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93E" w:rsidRDefault="00C6593E">
      <w:pPr>
        <w:pStyle w:val="1"/>
      </w:pPr>
      <w:r>
        <w:t xml:space="preserve"> </w:t>
      </w:r>
    </w:p>
    <w:p w:rsidR="00C6593E" w:rsidRDefault="00C6593E">
      <w:pPr>
        <w:pStyle w:val="1"/>
      </w:pPr>
      <w:r>
        <w:t>Хакеры сновидений: Архив 1</w:t>
      </w:r>
      <w:r>
        <w:noBreakHyphen/>
        <w:t>6</w:t>
      </w:r>
    </w:p>
    <w:p w:rsidR="00C6593E" w:rsidRDefault="00C6593E">
      <w:pPr>
        <w:jc w:val="left"/>
      </w:pPr>
    </w:p>
    <w:p w:rsidR="00C6593E" w:rsidRDefault="00644C08">
      <w:pPr>
        <w:ind w:firstLine="0"/>
        <w:jc w:val="center"/>
      </w:pPr>
      <w:r>
        <w:rPr>
          <w:noProof/>
        </w:rPr>
        <w:drawing>
          <wp:inline distT="0" distB="0" distL="0" distR="0">
            <wp:extent cx="5553075" cy="73342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553075" cy="7334250"/>
                    </a:xfrm>
                    <a:prstGeom prst="rect">
                      <a:avLst/>
                    </a:prstGeom>
                    <a:noFill/>
                    <a:ln w="9525">
                      <a:noFill/>
                      <a:miter lim="800000"/>
                      <a:headEnd/>
                      <a:tailEnd/>
                    </a:ln>
                  </pic:spPr>
                </pic:pic>
              </a:graphicData>
            </a:graphic>
          </wp:inline>
        </w:drawing>
      </w:r>
    </w:p>
    <w:p w:rsidR="00C6593E" w:rsidRDefault="00C6593E">
      <w:pPr>
        <w:jc w:val="left"/>
      </w:pPr>
    </w:p>
    <w:p w:rsidR="00C6593E" w:rsidRDefault="00C6593E">
      <w:pPr>
        <w:pStyle w:val="1"/>
      </w:pPr>
      <w:r>
        <w:t>Хакеры сновидений</w:t>
      </w:r>
    </w:p>
    <w:p w:rsidR="00C6593E" w:rsidRDefault="00C6593E">
      <w:pPr>
        <w:pStyle w:val="1"/>
      </w:pPr>
      <w:r>
        <w:t>Архив 1</w:t>
      </w:r>
      <w:r>
        <w:noBreakHyphen/>
        <w:t>6</w:t>
      </w:r>
    </w:p>
    <w:p w:rsidR="00C6593E" w:rsidRDefault="00C6593E">
      <w:pPr>
        <w:jc w:val="left"/>
      </w:pPr>
    </w:p>
    <w:p w:rsidR="00C6593E" w:rsidRDefault="00644C08">
      <w:pPr>
        <w:pStyle w:val="Epigraph"/>
        <w:jc w:val="center"/>
      </w:pPr>
      <w:r>
        <w:rPr>
          <w:noProof/>
        </w:rPr>
        <w:lastRenderedPageBreak/>
        <w:drawing>
          <wp:inline distT="0" distB="0" distL="0" distR="0">
            <wp:extent cx="5553075" cy="73342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srcRect/>
                    <a:stretch>
                      <a:fillRect/>
                    </a:stretch>
                  </pic:blipFill>
                  <pic:spPr bwMode="auto">
                    <a:xfrm>
                      <a:off x="0" y="0"/>
                      <a:ext cx="5553075" cy="7334250"/>
                    </a:xfrm>
                    <a:prstGeom prst="rect">
                      <a:avLst/>
                    </a:prstGeom>
                    <a:noFill/>
                    <a:ln w="9525">
                      <a:noFill/>
                      <a:miter lim="800000"/>
                      <a:headEnd/>
                      <a:tailEnd/>
                    </a:ln>
                  </pic:spPr>
                </pic:pic>
              </a:graphicData>
            </a:graphic>
          </wp:inline>
        </w:drawing>
      </w:r>
    </w:p>
    <w:p w:rsidR="00C6593E" w:rsidRDefault="00C6593E">
      <w:pPr>
        <w:pStyle w:val="Epigraph"/>
        <w:jc w:val="center"/>
      </w:pPr>
    </w:p>
    <w:p w:rsidR="00C6593E" w:rsidRDefault="00C6593E">
      <w:pPr>
        <w:jc w:val="left"/>
      </w:pPr>
    </w:p>
    <w:p w:rsidR="00C6593E" w:rsidRDefault="00C6593E">
      <w:pPr>
        <w:pStyle w:val="2"/>
      </w:pPr>
      <w:r>
        <w:t>1. Хакеры сновидений (история и пр)</w:t>
      </w:r>
    </w:p>
    <w:p w:rsidR="00C6593E" w:rsidRDefault="00C6593E">
      <w:pPr>
        <w:jc w:val="left"/>
      </w:pPr>
    </w:p>
    <w:p w:rsidR="00C6593E" w:rsidRDefault="00C6593E">
      <w:pPr>
        <w:pStyle w:val="3"/>
      </w:pPr>
      <w:r>
        <w:t>Что и как?</w:t>
      </w:r>
    </w:p>
    <w:p w:rsidR="00C6593E" w:rsidRDefault="00C6593E">
      <w:pPr>
        <w:jc w:val="left"/>
      </w:pPr>
    </w:p>
    <w:p w:rsidR="00C6593E" w:rsidRDefault="00C6593E">
      <w:r>
        <w:t>Формат:  Переписка</w:t>
      </w:r>
    </w:p>
    <w:p w:rsidR="00C6593E" w:rsidRDefault="00C6593E">
      <w:r>
        <w:t>Ведущий/автор:  Гарик</w:t>
      </w:r>
    </w:p>
    <w:p w:rsidR="00C6593E" w:rsidRDefault="00C6593E">
      <w:r>
        <w:t>Период проведения:  11.05.2005 – 24.05.2005 г.</w:t>
      </w:r>
    </w:p>
    <w:p w:rsidR="00C6593E" w:rsidRDefault="00C6593E">
      <w:r>
        <w:t>Ключевые слова: ХС, картография, КК, сновидение</w:t>
      </w:r>
    </w:p>
    <w:p w:rsidR="00C6593E" w:rsidRDefault="00C6593E">
      <w:r>
        <w:lastRenderedPageBreak/>
        <w:t>Место проведения/источник:  http://www.aworld.ru/maska/forumsp3427a.htm#lastinfo</w:t>
      </w:r>
    </w:p>
    <w:p w:rsidR="00C6593E" w:rsidRDefault="00C6593E">
      <w:r>
        <w:t>Связанные документы:</w:t>
      </w:r>
    </w:p>
    <w:p w:rsidR="00C6593E" w:rsidRDefault="00C6593E">
      <w:r>
        <w:t>Персоналии:  Гарик, масяня, nexus, Swift, Karras, vnebo, rusmarten, Killer, великий бухарь, Gernika, ангелы Му, колокольчик</w:t>
      </w:r>
    </w:p>
    <w:p w:rsidR="00C6593E" w:rsidRDefault="00C6593E">
      <w:r>
        <w:t>Редактировал текст:  Jassarias</w:t>
      </w:r>
    </w:p>
    <w:p w:rsidR="00C6593E" w:rsidRDefault="00C6593E"/>
    <w:p w:rsidR="00C6593E" w:rsidRDefault="00C6593E">
      <w:r>
        <w:t>Что и как?</w:t>
      </w:r>
    </w:p>
    <w:p w:rsidR="00C6593E" w:rsidRDefault="00C6593E"/>
    <w:p w:rsidR="00C6593E" w:rsidRDefault="00C6593E">
      <w:r>
        <w:t>Гарик</w:t>
      </w:r>
    </w:p>
    <w:p w:rsidR="00C6593E" w:rsidRDefault="00C6593E">
      <w:r>
        <w:t xml:space="preserve">Почитал я материалы на сайте масяни, на лонеберде, но так и так </w:t>
      </w:r>
      <w:r>
        <w:noBreakHyphen/>
        <w:t xml:space="preserve"> создалось впечатление сильной недосказанности. Очень бы хотелось поговорить с кем</w:t>
      </w:r>
      <w:r>
        <w:noBreakHyphen/>
        <w:t>нить из самих хакеров....</w:t>
      </w:r>
    </w:p>
    <w:p w:rsidR="00C6593E" w:rsidRDefault="00C6593E"/>
    <w:p w:rsidR="00C6593E" w:rsidRDefault="00C6593E">
      <w:r>
        <w:t>масяня</w:t>
      </w:r>
    </w:p>
    <w:p w:rsidR="00C6593E" w:rsidRDefault="00C6593E">
      <w:r>
        <w:t>Гарик, может с нами сперва пообщаешься? Хакеры сновидений появляются в сети редко. Ты можешь зря прождать и потерять напрасно много времени.</w:t>
      </w:r>
    </w:p>
    <w:p w:rsidR="00C6593E" w:rsidRDefault="00C6593E"/>
    <w:p w:rsidR="00C6593E" w:rsidRDefault="00C6593E">
      <w:r>
        <w:t>Гарик</w:t>
      </w:r>
    </w:p>
    <w:p w:rsidR="00C6593E" w:rsidRDefault="00C6593E">
      <w:r>
        <w:t xml:space="preserve">Ясно. В любом случае имеется куча вопросов. Для начала хотя бы простой </w:t>
      </w:r>
      <w:r>
        <w:noBreakHyphen/>
        <w:t xml:space="preserve"> в какой последовательности читать материалы?</w:t>
      </w:r>
    </w:p>
    <w:p w:rsidR="00C6593E" w:rsidRDefault="00C6593E">
      <w:r>
        <w:t>Масянь, с тобой можно связаться по мылу или асе?</w:t>
      </w:r>
    </w:p>
    <w:p w:rsidR="00C6593E" w:rsidRDefault="00C6593E"/>
    <w:p w:rsidR="00C6593E" w:rsidRDefault="00C6593E">
      <w:r>
        <w:t>nexus</w:t>
      </w:r>
    </w:p>
    <w:p w:rsidR="00C6593E" w:rsidRDefault="00C6593E">
      <w:r>
        <w:t>Да уж, придётся тебя Мась курс лекций разрабатывать. ;) А то народ совсем обленился. :)</w:t>
      </w:r>
    </w:p>
    <w:p w:rsidR="00C6593E" w:rsidRDefault="00C6593E"/>
    <w:p w:rsidR="00C6593E" w:rsidRDefault="00C6593E">
      <w:r>
        <w:t>масяня</w:t>
      </w:r>
    </w:p>
    <w:p w:rsidR="00C6593E" w:rsidRDefault="00C6593E">
      <w:r>
        <w:t>Гарик, все обычно читают материалы снизу</w:t>
      </w:r>
      <w:r>
        <w:noBreakHyphen/>
        <w:t>верх (это о сайте ХС). Если тебя интересует наши форумы, то лучше начни с практики. Там есть практикум Равенны и практикум Нексуса. Еще есть капочка моей плексусной системы. А теорию лучше изучасть по материалам СИ и Иветы. Выходишь на страницу Школы волшебства, и справа вверху будет ссылка на Сайт хакеров сновидений. А еще можно обратиться к уважаемому Killer, и он даст тебе ссылку на свой сайт, где собрал материалы в особом тематическом порядке.</w:t>
      </w:r>
    </w:p>
    <w:p w:rsidR="00C6593E" w:rsidRDefault="00C6593E">
      <w:r>
        <w:t>Мое мыло mas</w:t>
      </w:r>
      <w:r>
        <w:noBreakHyphen/>
        <w:t>03@rambler.ru</w:t>
      </w:r>
    </w:p>
    <w:p w:rsidR="00C6593E" w:rsidRDefault="00C6593E">
      <w:r>
        <w:t>Но я не люблю писать письма и отвечать на вопросы. Дело в том, что ответы уже есть, и было бы лучше, если б ты сам нашел их. Но, если очень нужно, то пиши, я отвечу.</w:t>
      </w:r>
    </w:p>
    <w:p w:rsidR="00C6593E" w:rsidRDefault="00C6593E"/>
    <w:p w:rsidR="00C6593E" w:rsidRDefault="00C6593E">
      <w:r>
        <w:t>Гарик</w:t>
      </w:r>
    </w:p>
    <w:p w:rsidR="00C6593E" w:rsidRDefault="00C6593E">
      <w:r>
        <w:t>В таком случае задам самый животрепещущий тут. Фишка с картографией сновидений. Если я правильно понял, то все сны происходить должны на каком</w:t>
      </w:r>
      <w:r>
        <w:noBreakHyphen/>
        <w:t>то отдельном пространстве и карты в результате должны начать сливаться?</w:t>
      </w:r>
    </w:p>
    <w:p w:rsidR="00C6593E" w:rsidRDefault="00C6593E">
      <w:r>
        <w:t>Но проблема в том, что карты не хотят сливаться так как, по моим ощущениям, почти каждый сон имеет свой “мир“. Есть только 2 более</w:t>
      </w:r>
      <w:r>
        <w:noBreakHyphen/>
        <w:t>менее устойчивых места, которые я достаточно часто вижу, чтобы зарисовать их план.</w:t>
      </w:r>
    </w:p>
    <w:p w:rsidR="00C6593E" w:rsidRDefault="00C6593E"/>
    <w:p w:rsidR="00C6593E" w:rsidRDefault="00C6593E">
      <w:r>
        <w:t>Swift</w:t>
      </w:r>
    </w:p>
    <w:p w:rsidR="00C6593E" w:rsidRDefault="00C6593E">
      <w:r>
        <w:t>И сколько времени ты составлял свою карту. Сколько снов проверил ?</w:t>
      </w:r>
    </w:p>
    <w:p w:rsidR="00C6593E" w:rsidRDefault="00C6593E"/>
    <w:p w:rsidR="00C6593E" w:rsidRDefault="00C6593E">
      <w:r>
        <w:t>масяня</w:t>
      </w:r>
    </w:p>
    <w:p w:rsidR="00C6593E" w:rsidRDefault="00C6593E">
      <w:r>
        <w:t>Гарик, где</w:t>
      </w:r>
      <w:r>
        <w:noBreakHyphen/>
        <w:t>то глубоко в сознании людей имеется пласт архетипических структур. То есть, где</w:t>
      </w:r>
      <w:r>
        <w:noBreakHyphen/>
        <w:t xml:space="preserve">то внутри мы все имеем одинаковую информационную начинку. Если бы ты позанимался картографией сновидений подольше и получил бы первые несколько </w:t>
      </w:r>
      <w:r>
        <w:lastRenderedPageBreak/>
        <w:t>результатов, то с удивлением увидел бы, что кусочки карты из отдельных снов не только складываются вместе, но и повторяют сновиденный мир других людей. У тебя будет СВОЯ карта, но она во многом будет повторять сновиденные карты других людей. Некоторые отличия начинают наблюдаться у людей разных рас и культур. Сновиденный мир якутов разительно отличается от сновиденного мира африканцев, но и там очень много схожих элементов.</w:t>
      </w:r>
    </w:p>
    <w:p w:rsidR="00C6593E" w:rsidRDefault="00C6593E">
      <w:r>
        <w:t>Когда ты начнешь заниматься картографией, не думай о том, ЧТО должно получиться. Не тревожься об этом. Просто старайся схематически зарисовать то место, которое увидел во сне. И представляй его как маленький пузырек в мыльной пене. Со временем “пузырьки“ начнут слимваться друг с другом. Так и твои схемы разных мест начнут сливаться в большую карту. Для создания карты ты можешь вспоминать старые сны и регистрировать нынешние сны. Все пойдет в дело. При этом ты все чаще будешь попадать в одни и те же места. И знаешь что? Ты начнешь говорить себе во сне: “Гарик! Смотри! Этот тот же самый сон!“ А это уже осознание сна, и тебе останется сделать только маленький шаг, чтобы пройти еще дальше и осознаться во сне.</w:t>
      </w:r>
    </w:p>
    <w:p w:rsidR="00C6593E" w:rsidRDefault="00C6593E">
      <w:r>
        <w:t>Но это не подвиг. Гораздо сложнее научиться делать что</w:t>
      </w:r>
      <w:r>
        <w:noBreakHyphen/>
        <w:t>то в сновидении после того, как ты осознаешь себя во сне. Для этого нужно очень много сделать. Научиться фиксации внимания, чтобы сон не утащил тебя обратно в сюжет. Подкопить личную силу, чтобы твоя воля подчинила сон, как скакуна. Только смелый человек может объездить дикую лошадь. Только сильный сновидящий может укротить сновидение и сделать его контролируемым.</w:t>
      </w:r>
    </w:p>
    <w:p w:rsidR="00C6593E" w:rsidRDefault="00C6593E"/>
    <w:p w:rsidR="00C6593E" w:rsidRDefault="00C6593E">
      <w:r>
        <w:t>Karras</w:t>
      </w:r>
    </w:p>
    <w:p w:rsidR="00C6593E" w:rsidRDefault="00C6593E">
      <w:r>
        <w:t xml:space="preserve">Масяня, то что выложено на сайте ХС про ДНК тоналя </w:t>
      </w:r>
      <w:r>
        <w:noBreakHyphen/>
        <w:t xml:space="preserve"> это всё, что известно по этой разработке хакеров, или в твоих бездонных закромах лежит что</w:t>
      </w:r>
      <w:r>
        <w:noBreakHyphen/>
        <w:t>то неучтённое? Если есть что</w:t>
      </w:r>
      <w:r>
        <w:noBreakHyphen/>
        <w:t>то не совсем секретное, поделись плиз. Мне, как биофизику, будет полезно =) Только сейчас идея, заложенная в ДНК тоналя стала доходить, гы</w:t>
      </w:r>
      <w:r>
        <w:noBreakHyphen/>
        <w:t>гы =))) Ну я тормоз =)))))))))</w:t>
      </w:r>
    </w:p>
    <w:p w:rsidR="00C6593E" w:rsidRDefault="00C6593E"/>
    <w:p w:rsidR="00C6593E" w:rsidRDefault="00C6593E">
      <w:r>
        <w:t>Гарик</w:t>
      </w:r>
    </w:p>
    <w:p w:rsidR="00C6593E" w:rsidRDefault="00C6593E">
      <w:r>
        <w:t>хммм... Пока снов 20 зарисовал=)) Еще месячишко попарюсь, авось что</w:t>
      </w:r>
      <w:r>
        <w:noBreakHyphen/>
        <w:t>то и проясниться=)))</w:t>
      </w:r>
    </w:p>
    <w:p w:rsidR="00C6593E" w:rsidRDefault="00C6593E"/>
    <w:p w:rsidR="00C6593E" w:rsidRDefault="00C6593E">
      <w:r>
        <w:t>vnebo</w:t>
      </w:r>
    </w:p>
    <w:p w:rsidR="00C6593E" w:rsidRDefault="00C6593E">
      <w:r>
        <w:t>Масяня, здравствуйте!:)) уау! супер звучит... (даж не понимаю, что меня занесло сюда, судя по всему мейл:))))</w:t>
      </w:r>
    </w:p>
    <w:p w:rsidR="00C6593E" w:rsidRDefault="00C6593E">
      <w:r>
        <w:t>Приблизительно увидел чем занимаются ХС :) Своеобразно</w:t>
      </w:r>
    </w:p>
    <w:p w:rsidR="00C6593E" w:rsidRDefault="00C6593E">
      <w:r>
        <w:t xml:space="preserve">У меня один вопрос </w:t>
      </w:r>
      <w:r>
        <w:noBreakHyphen/>
        <w:t xml:space="preserve"> Зачем? Идти по встречной полосе супротив обывателям? :)</w:t>
      </w:r>
    </w:p>
    <w:p w:rsidR="00C6593E" w:rsidRDefault="00C6593E">
      <w:r>
        <w:t>АПК следует вдоль Порогов Сновиденя. А вы что ищите, или куда идете?</w:t>
      </w:r>
    </w:p>
    <w:p w:rsidR="00C6593E" w:rsidRDefault="00C6593E">
      <w:r>
        <w:t>Поступательные шаги в сновидении без выхода к настоящей Свободе.. Зачем?</w:t>
      </w:r>
    </w:p>
    <w:p w:rsidR="00C6593E" w:rsidRDefault="00C6593E">
      <w:r>
        <w:t>если не знаешь куда топать? Или у Вас есть Линия?</w:t>
      </w:r>
    </w:p>
    <w:p w:rsidR="00C6593E" w:rsidRDefault="00C6593E">
      <w:r>
        <w:t>Если да, то какие вехи этой Линии? Очень интересно, чес!</w:t>
      </w:r>
    </w:p>
    <w:p w:rsidR="00C6593E" w:rsidRDefault="00C6593E">
      <w:r>
        <w:t>В сути, на изучение сновидения у новичка уходит лет 20чтобы только раскачать. А там глядишь уже либо жизнь, либо поугасший юношеский задор.</w:t>
      </w:r>
    </w:p>
    <w:p w:rsidR="00C6593E" w:rsidRDefault="00C6593E">
      <w:r>
        <w:t>В чем его перспектива в практиках ХС? Только вид сверху:) если возможно.</w:t>
      </w:r>
    </w:p>
    <w:p w:rsidR="00C6593E" w:rsidRDefault="00C6593E">
      <w:r>
        <w:t>:))</w:t>
      </w:r>
    </w:p>
    <w:p w:rsidR="00C6593E" w:rsidRDefault="00C6593E">
      <w:r>
        <w:t>Intent, Вам, Сударыня, по всей Планетарке! :)))</w:t>
      </w:r>
    </w:p>
    <w:p w:rsidR="00C6593E" w:rsidRDefault="00C6593E"/>
    <w:p w:rsidR="00C6593E" w:rsidRDefault="00C6593E">
      <w:r>
        <w:t>vnebo</w:t>
      </w:r>
    </w:p>
    <w:p w:rsidR="00C6593E" w:rsidRDefault="00C6593E">
      <w:r>
        <w:t>сорьки за плагиат самого себя:)))</w:t>
      </w:r>
    </w:p>
    <w:p w:rsidR="00C6593E" w:rsidRDefault="00C6593E"/>
    <w:p w:rsidR="00C6593E" w:rsidRDefault="00C6593E">
      <w:r>
        <w:t>vnebo</w:t>
      </w:r>
    </w:p>
    <w:p w:rsidR="00C6593E" w:rsidRDefault="00C6593E">
      <w:r>
        <w:t>мне вот еще что не понятно: как можно, ну например, потерять человеческую форму, следуя преобразованиям и отработкам в мирах следствий?</w:t>
      </w:r>
    </w:p>
    <w:p w:rsidR="00C6593E" w:rsidRDefault="00C6593E">
      <w:r>
        <w:lastRenderedPageBreak/>
        <w:t>Какой смысл картографии снов если так до причин никто и не добирается? :))</w:t>
      </w:r>
    </w:p>
    <w:p w:rsidR="00C6593E" w:rsidRDefault="00C6593E">
      <w:r>
        <w:t>А если и идет “обратная волна“, то она меняет причины в 80% в сторону удаления чела от его Сердца, ну и соотвественно Намерения?</w:t>
      </w:r>
    </w:p>
    <w:p w:rsidR="00C6593E" w:rsidRDefault="00C6593E">
      <w:r>
        <w:t>Яс, что Абстрактное везде. И Путь Сердца можно найти даже в кружке макромэ. Где соединяются точки Пути Сердца с Путем Свободы?</w:t>
      </w:r>
    </w:p>
    <w:p w:rsidR="00C6593E" w:rsidRDefault="00C6593E">
      <w:r>
        <w:t xml:space="preserve">Врата </w:t>
      </w:r>
      <w:r>
        <w:noBreakHyphen/>
        <w:t xml:space="preserve"> отстой.</w:t>
      </w:r>
    </w:p>
    <w:p w:rsidR="00C6593E" w:rsidRDefault="00C6593E">
      <w:r>
        <w:t>Будет Нагваль “там“ будет слияние Пути Сердца с требованиями Свободы.</w:t>
      </w:r>
    </w:p>
    <w:p w:rsidR="00C6593E" w:rsidRDefault="00C6593E">
      <w:r>
        <w:t>А если нет нагваля, как ХС имитирует его?:))</w:t>
      </w:r>
    </w:p>
    <w:p w:rsidR="00C6593E" w:rsidRDefault="00C6593E">
      <w:r>
        <w:t>Правило? АЯ? Энфакты? Те же Врата (Пороги)?</w:t>
      </w:r>
    </w:p>
    <w:p w:rsidR="00C6593E" w:rsidRDefault="00C6593E">
      <w:r>
        <w:t>Еще из последних раскопок: Суммарныя Намерения утвержденные в Мирах Следствий Орел Зеркалит своейственно их содержанию...</w:t>
      </w:r>
    </w:p>
    <w:p w:rsidR="00C6593E" w:rsidRDefault="00C6593E">
      <w:r>
        <w:t>В чем Путь? (кроме Настроения Воина и ежедневного расширения своих границ)</w:t>
      </w:r>
    </w:p>
    <w:p w:rsidR="00C6593E" w:rsidRDefault="00C6593E"/>
    <w:p w:rsidR="00C6593E" w:rsidRDefault="00C6593E">
      <w:r>
        <w:t>Swift</w:t>
      </w:r>
    </w:p>
    <w:p w:rsidR="00C6593E" w:rsidRDefault="00C6593E">
      <w:r>
        <w:t>Гарик, СИ помниться писал что он составлял карту 5</w:t>
      </w:r>
      <w:r>
        <w:noBreakHyphen/>
        <w:t>ть лет но тут</w:t>
      </w:r>
      <w:r>
        <w:noBreakHyphen/>
        <w:t>же добавлял что кто</w:t>
      </w:r>
      <w:r>
        <w:noBreakHyphen/>
        <w:t>то из ХС ( Ивета или Имбицила ) составил за 9 месяцев.</w:t>
      </w:r>
    </w:p>
    <w:p w:rsidR="00C6593E" w:rsidRDefault="00C6593E">
      <w:r>
        <w:t>Масяня, я неповерю что в твои закрома пусты. Может ещё что выложеш по ПМ и ДНК. :</w:t>
      </w:r>
      <w:r>
        <w:noBreakHyphen/>
        <w:t>)</w:t>
      </w:r>
    </w:p>
    <w:p w:rsidR="00C6593E" w:rsidRDefault="00C6593E"/>
    <w:p w:rsidR="00C6593E" w:rsidRDefault="00C6593E">
      <w:r>
        <w:t>масяня</w:t>
      </w:r>
    </w:p>
    <w:p w:rsidR="00C6593E" w:rsidRDefault="00C6593E">
      <w:r>
        <w:t>Уважаемый vnebo, история развития посткастанедовской традиции сновидений омрачена фальсификациями знания. Если кто</w:t>
      </w:r>
      <w:r>
        <w:noBreakHyphen/>
        <w:t>то из писателей заменяет кастанедовские “врата сновидений“ на “пороги“, терминологию Юга на “базальные комплексы“ или даже хакерские “гигантские строения“ на “мегалитные комплексы“, это свидетельствует о плагиате и извращении чужого знания. Уверяю вас, что такие люди не приведут вас к свободе. Их цель корыстна и заканчивается обычной тусней с лекциями, школами, взносами и продажей семейных журналов. Поэтому давайте оставим в покое их Правила, Энфакты и Пороги. Все это фантазии на тему Кастанеды.</w:t>
      </w:r>
    </w:p>
    <w:p w:rsidR="00C6593E" w:rsidRDefault="00C6593E">
      <w:r>
        <w:t xml:space="preserve">Что мы имеем на самом деле? У нас есть книги свидетеля и участника магической традиции (КК). Он честно пишет, что использует огромную магическую традицию. У нас такой нет. Мы имеем лишь модель, которую нашли в книгах Кастанеды. То есть, нужно начинать с нуля. И вот хакеры сновидений начали с нуля. Не с прыжка в бесконечность и тертье внимание, а с вопроса, как сделать сновидения контролируемыми. ХС </w:t>
      </w:r>
      <w:r>
        <w:noBreakHyphen/>
        <w:t xml:space="preserve"> это практики. Они, возможно, лишь теперь подошли к пониманию “потери человеческой формы“. Это у теоретиков все просто: “ в шесть утра теряю форму, в семь </w:t>
      </w:r>
      <w:r>
        <w:noBreakHyphen/>
        <w:t xml:space="preserve"> совершаю подвиг и спасаю вселенную, затем перекур и обед.“ Практики все проверяют на себе. Они изучают искусство сознания. Они ведут практические исследования, в которых может принять участие каждый. Среди них никто не говорит: “Мое слово главное. Правило больше нет! Я его отменяю! Кто не верит мне на слово, подите прочь!“ Хакеры сновидений предлагают свой практический опыт, который доступен каждому. В этом главное отличие ХС от шельмоватых писателей.</w:t>
      </w:r>
    </w:p>
    <w:p w:rsidR="00C6593E" w:rsidRDefault="00C6593E">
      <w:r>
        <w:t>Если вы ознакомитесь с материалами ХС, то найдете ответы на свои вопросы. Если я сейчас начну отвечать на них, мне понадобится написать целый том, а я ограничена временем. Более того, ознакомившись с материалами ХС, вы с удивлением заметите, что именно эти ребята (ХС) являются истинными авторами тех тем, которые затем мусировались в книгах “Человек неведомый“ и “Пороги сновидений“. Например, половина из участников этого форума общалась на форуме сознан.ру, и мы там обсуждали “матрицу тоналя“. Позже (примерно через год) эту тему у нас украл и опубликовал Ксендзюк. И прикиньте! Мы, все участники того форума, знаем об этом! Мы знаем, каков его “поиск свободы“. Поэтому путь, который он предлагает вам, мы отвергаем. Мы знаем, что до третьего внимания нам не добраться. У нас нет воинов</w:t>
      </w:r>
      <w:r>
        <w:noBreakHyphen/>
        <w:t xml:space="preserve">нагвалей, нет людей, которые могли бы поделиться магической традицией. Все нужно делать и находить самим. Это вызов, который мы приняли. И сейчас мы ведем себя не как воины, а как исследователи. Мы исследуем неизвестное, пытаемся </w:t>
      </w:r>
      <w:r>
        <w:lastRenderedPageBreak/>
        <w:t xml:space="preserve">понять свои возможности; мы инвентаризируем знание, оставшееся после КК. Это кажется малым в сравнении с тем, что сулят бумажные нагвали. Но мы не хотим превращаться в плод их труда </w:t>
      </w:r>
      <w:r>
        <w:noBreakHyphen/>
        <w:t xml:space="preserve"> в обманутых мечтателей, застрявших в тупике.</w:t>
      </w:r>
    </w:p>
    <w:p w:rsidR="00C6593E" w:rsidRDefault="00C6593E">
      <w:r>
        <w:t>Swift, я подумаю над тоими словами.</w:t>
      </w:r>
    </w:p>
    <w:p w:rsidR="00C6593E" w:rsidRDefault="00C6593E"/>
    <w:p w:rsidR="00C6593E" w:rsidRDefault="00C6593E">
      <w:r>
        <w:t>vnebo</w:t>
      </w:r>
    </w:p>
    <w:p w:rsidR="00C6593E" w:rsidRDefault="00C6593E">
      <w:r>
        <w:t>...как есть.</w:t>
      </w:r>
    </w:p>
    <w:p w:rsidR="00C6593E" w:rsidRDefault="00C6593E">
      <w:r>
        <w:t>Спасибо. :) Вы хороший проводник в “ощущениях“ :))</w:t>
      </w:r>
    </w:p>
    <w:p w:rsidR="00C6593E" w:rsidRDefault="00C6593E">
      <w:r>
        <w:t>Все досконально иСКренне.</w:t>
      </w:r>
    </w:p>
    <w:p w:rsidR="00C6593E" w:rsidRDefault="00C6593E">
      <w:r>
        <w:t>Ответы я все увидел. Настроение. Поступь. Точка контакта. Зеркала. Логистика. Потенциальные ракурсы и т.п.</w:t>
      </w:r>
    </w:p>
    <w:p w:rsidR="00C6593E" w:rsidRDefault="00C6593E">
      <w:r>
        <w:t>меня:)), правда:)), разборки ХС с АПК интересуют так же как и Послендний “Настоящий Видящий“ на дозоре:))))</w:t>
      </w:r>
    </w:p>
    <w:p w:rsidR="00C6593E" w:rsidRDefault="00C6593E">
      <w:r>
        <w:t>Во всех разбирательствах понятно лишь одно: народ не имеет диалог с ..назовем это Силой.</w:t>
      </w:r>
    </w:p>
    <w:p w:rsidR="00C6593E" w:rsidRDefault="00C6593E">
      <w:r>
        <w:t>Сила постоянно строит препоны, чтобы чел подставил то одну сторону себя, то другую, пока не нашел свое место “на веранде“. Тогда разборки и закончаться.</w:t>
      </w:r>
    </w:p>
    <w:p w:rsidR="00C6593E" w:rsidRDefault="00C6593E">
      <w:r>
        <w:t>Настаивая на своем неадекватном положенни Духу, Сила блокирует нас во всем в чем можно, вплоть до полного угасания интересов к исследованиям.</w:t>
      </w:r>
    </w:p>
    <w:p w:rsidR="00C6593E" w:rsidRDefault="00C6593E">
      <w:r>
        <w:t>Я осознаю все причины</w:t>
      </w:r>
      <w:r>
        <w:noBreakHyphen/>
        <w:t>следствия обидок</w:t>
      </w:r>
      <w:r>
        <w:noBreakHyphen/>
        <w:t>несправедливостей и просто молча отхожу в сторону. У меня своя кормушка:)))</w:t>
      </w:r>
    </w:p>
    <w:p w:rsidR="00C6593E" w:rsidRDefault="00C6593E">
      <w:r>
        <w:t>Вы очень трезвые и прагматичные исследователи. У вас свое ядро образа, в русле которого и работаете.</w:t>
      </w:r>
    </w:p>
    <w:p w:rsidR="00C6593E" w:rsidRDefault="00C6593E">
      <w:r>
        <w:t>И как говориться со своим уставом в чужой монастырь не лезь. :) Не лезу.</w:t>
      </w:r>
    </w:p>
    <w:p w:rsidR="00C6593E" w:rsidRDefault="00C6593E">
      <w:r>
        <w:t>А если че у вас накопаю:))), обязательно линку на источник вставлю:))</w:t>
      </w:r>
    </w:p>
    <w:p w:rsidR="00C6593E" w:rsidRDefault="00C6593E">
      <w:r>
        <w:t>Удачи, на ледяных тропинках магии:))</w:t>
      </w:r>
    </w:p>
    <w:p w:rsidR="00C6593E" w:rsidRDefault="00C6593E">
      <w:r>
        <w:t>Спасибо.</w:t>
      </w:r>
    </w:p>
    <w:p w:rsidR="00C6593E" w:rsidRDefault="00C6593E"/>
    <w:p w:rsidR="00C6593E" w:rsidRDefault="00C6593E">
      <w:r>
        <w:t>Karras</w:t>
      </w:r>
    </w:p>
    <w:p w:rsidR="00C6593E" w:rsidRDefault="00C6593E">
      <w:r>
        <w:t>vnebo, путь есть. Только его сложно увидеть извне. Выскажу кое</w:t>
      </w:r>
      <w:r>
        <w:noBreakHyphen/>
        <w:t>какие свои мысли, если что, пусть масяня меня поправит =) Я недавно читал старый пост Ксендзюка, в котором он высказывал своё мнение по поводу техник хакеров сновидений. Суть там была в том, что картография опасна, потому что когда он читал о ней ему не понравилось и даже как</w:t>
      </w:r>
      <w:r>
        <w:noBreakHyphen/>
        <w:t>то жутковато стало, а про ПМ и ДНК он не совсем понял, поэтому это экспансия тоналя внутрь самого себя, а значит тоже плохо =) Это я утрирую, конечно, но и не так уж, чтобы очень =)</w:t>
      </w:r>
    </w:p>
    <w:p w:rsidR="00C6593E" w:rsidRDefault="00C6593E">
      <w:r>
        <w:t>Наверное, правда в том, что многие вещи можно осознать только на собственном опыте. Когда я впервые вылез на сновидческие форумы, у меня уже был приличный опыт сновидения, причём, мне очень повезло с ним, потому что из</w:t>
      </w:r>
      <w:r>
        <w:noBreakHyphen/>
        <w:t>за нехватки литературы и отсутствия учителей я приучился к тому, чтобы искать ответы самому. Многие вещи смутно маячили перед носом, но увидеть их целиком было сложно. Правда в том, что самые толковые ответы на вопросы я нашёл как</w:t>
      </w:r>
      <w:r>
        <w:noBreakHyphen/>
        <w:t>раз у хс. Наверное, потому что намерение у нас сходное =))) Можно что</w:t>
      </w:r>
      <w:r>
        <w:noBreakHyphen/>
        <w:t>то принимать, можно что</w:t>
      </w:r>
      <w:r>
        <w:noBreakHyphen/>
        <w:t xml:space="preserve">то отвергать, но одного у них не отнимишь </w:t>
      </w:r>
      <w:r>
        <w:noBreakHyphen/>
        <w:t xml:space="preserve"> в каждом их посте отчётливо виден дух практики. Я сразу оценил картографию и ЦС, потому как сталкивался с этим, но ДНК тоналя, например, считал дуростью, игрой в Матрицу. А потом... всё как описал СИ </w:t>
      </w:r>
      <w:r>
        <w:noBreakHyphen/>
        <w:t xml:space="preserve"> полёт, опьянение знанием, кажется, нет ничего невозможного, и вдруг бац </w:t>
      </w:r>
      <w:r>
        <w:noBreakHyphen/>
        <w:t xml:space="preserve"> обесточка, сборка себя, поиски выхода... и снова вверх, но уже по новому =) И это ещё одна причина, по которой я доверяю ХС. Отсутствие экспансии тоналя </w:t>
      </w:r>
      <w:r>
        <w:noBreakHyphen/>
        <w:t xml:space="preserve"> это отсутствие идеологии и уникальная постановка практики. Когда исследование превращается в игру, а игра превращается в способ познания некоего абстрактного ядра. Своеобразный ритм, танец с бесконечностью. Тем он и привлекает, что индивидуален для каждого а впереди всегда неизвестность. Нет чётко очерченной последовательности врат, нет иерархии 1</w:t>
      </w:r>
      <w:r>
        <w:noBreakHyphen/>
        <w:t>2</w:t>
      </w:r>
      <w:r>
        <w:noBreakHyphen/>
        <w:t xml:space="preserve">3 внимание, нет никакой определённости о том, как надо Видеть... Вечный </w:t>
      </w:r>
      <w:r>
        <w:lastRenderedPageBreak/>
        <w:t xml:space="preserve">поиск лазеек, решение головоломок и выход за пределы шаблонов с тем, чтобы вернувшись показать красивую находку другим. Лично для меня это и есть свобода. Как в христианстве </w:t>
      </w:r>
      <w:r>
        <w:noBreakHyphen/>
        <w:t xml:space="preserve"> чтобы стать частью вечности после смерти, надо начать жить в вечности уже при жизни. Попробуй почитать “теорию духовных путей“ Спама. Если не отвергнешь сразу как “эмиссароподобную болтовню“, то может лучше начнёшь понимать хс =)</w:t>
      </w:r>
    </w:p>
    <w:p w:rsidR="00C6593E" w:rsidRDefault="00C6593E"/>
    <w:p w:rsidR="00C6593E" w:rsidRDefault="00C6593E">
      <w:r>
        <w:t>rusmarten</w:t>
      </w:r>
    </w:p>
    <w:p w:rsidR="00C6593E" w:rsidRDefault="00C6593E">
      <w:r>
        <w:t>Где найти инфу по поводу “теории духовных путей“ Спама?</w:t>
      </w:r>
    </w:p>
    <w:p w:rsidR="00C6593E" w:rsidRDefault="00C6593E"/>
    <w:p w:rsidR="00C6593E" w:rsidRDefault="00C6593E">
      <w:r>
        <w:t>масяня</w:t>
      </w:r>
    </w:p>
    <w:p w:rsidR="00C6593E" w:rsidRDefault="00C6593E">
      <w:r>
        <w:t>rusmarten, прямо с этой страницы кликни на ссылку Школа волшебства (вверху). Попадешь на другую страницу. Найди справа вверху ссылку “Сайт хакеров сновидений“. Там хранятся архивы ХС и там же есть начало рукописи Спама.</w:t>
      </w:r>
    </w:p>
    <w:p w:rsidR="00C6593E" w:rsidRDefault="00C6593E"/>
    <w:p w:rsidR="00C6593E" w:rsidRDefault="00C6593E">
      <w:r>
        <w:t>vnebo</w:t>
      </w:r>
    </w:p>
    <w:p w:rsidR="00C6593E" w:rsidRDefault="00C6593E">
      <w:r>
        <w:t>2Karras</w:t>
      </w:r>
    </w:p>
    <w:p w:rsidR="00C6593E" w:rsidRDefault="00C6593E">
      <w:r>
        <w:t>Когда</w:t>
      </w:r>
      <w:r>
        <w:noBreakHyphen/>
        <w:t>то в детстве:))) прочитал у Ошо следующую фразу: “Самое страшное, к концу жизни, осознать, что ты все знаешь о Destiny, но так и не слился с Ней, не попробовать Ее на вкус..“</w:t>
      </w:r>
    </w:p>
    <w:p w:rsidR="00C6593E" w:rsidRDefault="00C6593E">
      <w:r>
        <w:t>Целью были находки и исследования. В своем. Во всем. В течение дня вечером или утром я отмечал новых 5жемчужинок своего видения, ощущений, сборок. Каждый день на протяжени десятка лет. День был зря прожит, если не было находок. Все вверх дном переворачивал, лишь бы не тихое болото с его вонючими пузырями:)))</w:t>
      </w:r>
    </w:p>
    <w:p w:rsidR="00C6593E" w:rsidRDefault="00C6593E">
      <w:r>
        <w:t>В определенный момент узнал страх Тех кто между ТВН и Огнем изнутри: потерять свою индивидуальность, а в итоге значит потерять Дух.</w:t>
      </w:r>
    </w:p>
    <w:p w:rsidR="00C6593E" w:rsidRDefault="00C6593E">
      <w:r>
        <w:t xml:space="preserve">Вот тогда взглянул на “беспечность“ в личных исследованиях.. Моделей </w:t>
      </w:r>
      <w:r>
        <w:noBreakHyphen/>
        <w:t xml:space="preserve"> море. Но если завтра жизнь сотрет “описанные“ модели </w:t>
      </w:r>
      <w:r>
        <w:noBreakHyphen/>
        <w:t xml:space="preserve"> что останется?</w:t>
      </w:r>
    </w:p>
    <w:p w:rsidR="00C6593E" w:rsidRDefault="00C6593E">
      <w:r>
        <w:t>Сейчас только глянешь куда</w:t>
      </w:r>
      <w:r>
        <w:noBreakHyphen/>
        <w:t xml:space="preserve">нибудь </w:t>
      </w:r>
      <w:r>
        <w:noBreakHyphen/>
        <w:t xml:space="preserve"> коллекции жемчужинок:))) в футляре, уже отобранных, отшлифованных..</w:t>
      </w:r>
    </w:p>
    <w:p w:rsidR="00C6593E" w:rsidRDefault="00C6593E">
      <w:r>
        <w:t>Но как только проходит два</w:t>
      </w:r>
      <w:r>
        <w:noBreakHyphen/>
        <w:t xml:space="preserve">три дня и нет ни одного проявления силы </w:t>
      </w:r>
      <w:r>
        <w:noBreakHyphen/>
        <w:t xml:space="preserve"> меня начинает бить дрожь.</w:t>
      </w:r>
    </w:p>
    <w:p w:rsidR="00C6593E" w:rsidRDefault="00C6593E">
      <w:r>
        <w:t>И здесь я вспоминаю всех сэнсеев: забудь все свои достижения и начинай с базы</w:t>
      </w:r>
    </w:p>
    <w:p w:rsidR="00C6593E" w:rsidRDefault="00C6593E">
      <w:r>
        <w:t>Я в этом сначала видел только способ урезонивания ЧСВ. Но позже появился второй аспект: это способ выкинув все свои исследования остаться тет</w:t>
      </w:r>
      <w:r>
        <w:noBreakHyphen/>
        <w:t>а</w:t>
      </w:r>
      <w:r>
        <w:noBreakHyphen/>
        <w:t>тет с духом...</w:t>
      </w:r>
    </w:p>
    <w:p w:rsidR="00C6593E" w:rsidRDefault="00C6593E">
      <w:r>
        <w:t xml:space="preserve">Сначала это противоречило состоянию эксперта (эксперт или балбес по КК) в одном любом деле, а потом понял что так можно стать экспертом в диалоге с Намерением (Духом). Заменив все </w:t>
      </w:r>
      <w:r>
        <w:noBreakHyphen/>
        <w:t xml:space="preserve"> на одно, на Слияние с Намерением</w:t>
      </w:r>
    </w:p>
    <w:p w:rsidR="00C6593E" w:rsidRDefault="00C6593E">
      <w:r>
        <w:t>Увидел, что контакт с намерением возможен только при “открыться Силе“. Да...получаешь торпеду:))), но и понимаешь где поворот “пропустил“. В итоге подражание методам вникаешь в суть</w:t>
      </w:r>
      <w:r>
        <w:noBreakHyphen/>
        <w:t>намерение... и сам как субмарина плаваешь в просторах мирового океана:)))</w:t>
      </w:r>
    </w:p>
    <w:p w:rsidR="00C6593E" w:rsidRDefault="00C6593E">
      <w:r>
        <w:t xml:space="preserve">И единственный способ остаться в русле </w:t>
      </w:r>
      <w:r>
        <w:noBreakHyphen/>
        <w:t xml:space="preserve"> все глубже входить в требования Намерения (адекватность письму, словам в разговоре, высвеченному объекту в перепросмотре, ощущениям того, что не хочу делать.. и т.п...)</w:t>
      </w:r>
    </w:p>
    <w:p w:rsidR="00C6593E" w:rsidRDefault="00C6593E">
      <w:r>
        <w:t>Тогда впитываешь все, лишь бы увидеть свой Абстрактный ход.</w:t>
      </w:r>
    </w:p>
    <w:p w:rsidR="00C6593E" w:rsidRDefault="00C6593E">
      <w:r>
        <w:t>А как только выявляешь, вдруг:), осознаешь всю тропу ДХ в Слиянии с Духом, так как те же точки прохождения, но без нагваля, со своей энергетикой земли, в сегодняшней модальности, в курятниках со своим политико</w:t>
      </w:r>
      <w:r>
        <w:noBreakHyphen/>
        <w:t xml:space="preserve">экономическим положением, с набором обстоятельств и круга друзей и знакомых.. </w:t>
      </w:r>
      <w:r>
        <w:noBreakHyphen/>
        <w:t xml:space="preserve"> т.е., в частном случае своей жизни.</w:t>
      </w:r>
    </w:p>
    <w:p w:rsidR="00C6593E" w:rsidRDefault="00C6593E">
      <w:r>
        <w:t>:))) и лишь бы добраться до очередной несгораемой суммы:))))</w:t>
      </w:r>
    </w:p>
    <w:p w:rsidR="00C6593E" w:rsidRDefault="00C6593E">
      <w:r>
        <w:t>так, наверное... просто взгляд.</w:t>
      </w:r>
    </w:p>
    <w:p w:rsidR="00C6593E" w:rsidRDefault="00C6593E">
      <w:r>
        <w:t>Когда тебе говорят пойди глянь на рукопись...:), то это суть поворот твоей тропы.</w:t>
      </w:r>
    </w:p>
    <w:p w:rsidR="00C6593E" w:rsidRDefault="00C6593E">
      <w:r>
        <w:lastRenderedPageBreak/>
        <w:t>И как не пойти? До со всем Сердцем:) Ведь кто</w:t>
      </w:r>
      <w:r>
        <w:noBreakHyphen/>
        <w:t>то же бился за то знание. Так в благодарность нужно как минимум Отдать Человеку Должное. Будем учиться:)</w:t>
      </w:r>
    </w:p>
    <w:p w:rsidR="00C6593E" w:rsidRDefault="00C6593E">
      <w:r>
        <w:t>Ведь неизвестно, откуда выпрыгнет кролик:)</w:t>
      </w:r>
    </w:p>
    <w:p w:rsidR="00C6593E" w:rsidRDefault="00C6593E"/>
    <w:p w:rsidR="00C6593E" w:rsidRDefault="00C6593E">
      <w:r>
        <w:t>vnebo</w:t>
      </w:r>
    </w:p>
    <w:p w:rsidR="00C6593E" w:rsidRDefault="00C6593E">
      <w:r>
        <w:t>спасибо за линку, оказывается я у Вас еще не был:))))))</w:t>
      </w:r>
    </w:p>
    <w:p w:rsidR="00C6593E" w:rsidRDefault="00C6593E">
      <w:r>
        <w:t>Названия не просто интригуют:))....</w:t>
      </w:r>
    </w:p>
    <w:p w:rsidR="00C6593E" w:rsidRDefault="00C6593E"/>
    <w:p w:rsidR="00C6593E" w:rsidRDefault="00C6593E">
      <w:r>
        <w:t>vnebo</w:t>
      </w:r>
    </w:p>
    <w:p w:rsidR="00C6593E" w:rsidRDefault="00C6593E">
      <w:r>
        <w:t>:)) вы бы ссылку на сайт сделали бы побольше:))) ну или плавающую...</w:t>
      </w:r>
    </w:p>
    <w:p w:rsidR="00C6593E" w:rsidRDefault="00C6593E">
      <w:r>
        <w:t>иль вообще в структуру любой темы заложили:)))))</w:t>
      </w:r>
    </w:p>
    <w:p w:rsidR="00C6593E" w:rsidRDefault="00C6593E"/>
    <w:p w:rsidR="00C6593E" w:rsidRDefault="00C6593E">
      <w:r>
        <w:t>vnebo</w:t>
      </w:r>
    </w:p>
    <w:p w:rsidR="00C6593E" w:rsidRDefault="00C6593E">
      <w:r>
        <w:t>http://dreamhacker.narod.ru/index1.htm</w:t>
      </w:r>
    </w:p>
    <w:p w:rsidR="00C6593E" w:rsidRDefault="00C6593E">
      <w:r>
        <w:t>http://www.firstgates.web1000.com/TOC.htm</w:t>
      </w:r>
    </w:p>
    <w:p w:rsidR="00C6593E" w:rsidRDefault="00C6593E">
      <w:r>
        <w:t>Прям как дома:)))</w:t>
      </w:r>
    </w:p>
    <w:p w:rsidR="00C6593E" w:rsidRDefault="00C6593E">
      <w:r>
        <w:t>...такое чувство предвкушения!:)))</w:t>
      </w:r>
    </w:p>
    <w:p w:rsidR="00C6593E" w:rsidRDefault="00C6593E">
      <w:r>
        <w:t>..супер! работать, работать и еще раз работать...</w:t>
      </w:r>
    </w:p>
    <w:p w:rsidR="00C6593E" w:rsidRDefault="00C6593E">
      <w:r>
        <w:t>пасибки..:)</w:t>
      </w:r>
    </w:p>
    <w:p w:rsidR="00C6593E" w:rsidRDefault="00C6593E"/>
    <w:p w:rsidR="00C6593E" w:rsidRDefault="00C6593E">
      <w:r>
        <w:t>nexus</w:t>
      </w:r>
    </w:p>
    <w:p w:rsidR="00C6593E" w:rsidRDefault="00C6593E">
      <w:r>
        <w:t>масяня,</w:t>
      </w:r>
    </w:p>
    <w:p w:rsidR="00C6593E" w:rsidRDefault="00C6593E">
      <w:r>
        <w:t>&gt;Если кто</w:t>
      </w:r>
      <w:r>
        <w:noBreakHyphen/>
        <w:t>то из писателей заменяет кастанедовские “врата сновидений“ на “пороги“, терминологию Юга на “базальные комплексы“ или даже хакерские “гигантские строения“ на “мегалитные комплексы“, это свидетельствует о плагиате и извращении чужого знания.</w:t>
      </w:r>
    </w:p>
    <w:p w:rsidR="00C6593E" w:rsidRDefault="00C6593E">
      <w:r>
        <w:t>&gt;</w:t>
      </w:r>
    </w:p>
    <w:p w:rsidR="00C6593E" w:rsidRDefault="00C6593E">
      <w:r>
        <w:t>Мась, ты будешь смеяться, но термин “мегалитные“ по сути</w:t>
      </w:r>
      <w:r>
        <w:noBreakHyphen/>
        <w:t>то мой, вот только использовал я его в те давние времена в отношении особенных снов, которые я называл “мегалитные сны“ и где встречались гиганские пейзажи, реликтовые коллосальные деревья, дул сильный ветер... У меня редко бывали здания, лишь однажды что</w:t>
      </w:r>
      <w:r>
        <w:noBreakHyphen/>
        <w:t>то промекнуло, но чаще некий фантастический лес и великолепная долина. Так что кое</w:t>
      </w:r>
      <w:r>
        <w:noBreakHyphen/>
        <w:t xml:space="preserve">кто кажется даже словечко “магалитный“ позаимствовал. Как ты говоришь </w:t>
      </w:r>
      <w:r>
        <w:noBreakHyphen/>
      </w:r>
      <w:r>
        <w:noBreakHyphen/>
        <w:t xml:space="preserve"> хе</w:t>
      </w:r>
      <w:r>
        <w:noBreakHyphen/>
        <w:t>хе.</w:t>
      </w:r>
    </w:p>
    <w:p w:rsidR="00C6593E" w:rsidRDefault="00C6593E">
      <w:r>
        <w:t>vnebo,</w:t>
      </w:r>
    </w:p>
    <w:p w:rsidR="00C6593E" w:rsidRDefault="00C6593E">
      <w:r>
        <w:t>&gt;Сила постоянно строит препоны, чтобы чел подставил то одну сторону себя, то другую, пока не нашел свое место “на веранде“. Тогда разборки и закончаться.</w:t>
      </w:r>
    </w:p>
    <w:p w:rsidR="00C6593E" w:rsidRDefault="00C6593E">
      <w:r>
        <w:t>&gt;</w:t>
      </w:r>
    </w:p>
    <w:p w:rsidR="00C6593E" w:rsidRDefault="00C6593E">
      <w:r>
        <w:t>А ты уверен что это та самая Сила строит всё это..., а не бабочки вокруг тебя совмесно с “приборчиком“ в голове? Истории уже около 5 тыс. лет, но разборки только усложняютсяи укрупняются.</w:t>
      </w:r>
    </w:p>
    <w:p w:rsidR="00C6593E" w:rsidRDefault="00C6593E"/>
    <w:p w:rsidR="00C6593E" w:rsidRDefault="00C6593E">
      <w:r>
        <w:t>vnebo</w:t>
      </w:r>
    </w:p>
    <w:p w:rsidR="00C6593E" w:rsidRDefault="00C6593E">
      <w:r>
        <w:t>...то что задает сон, то и слагает препоны.</w:t>
      </w:r>
    </w:p>
    <w:p w:rsidR="00C6593E" w:rsidRDefault="00C6593E">
      <w:r>
        <w:t>Внизу не разберешь где глупость, а где “приборчик“</w:t>
      </w:r>
    </w:p>
    <w:p w:rsidR="00C6593E" w:rsidRDefault="00C6593E">
      <w:r>
        <w:t>Если исключить Силу, как Персонификацию, то останутся наши глупые намерения</w:t>
      </w:r>
    </w:p>
    <w:p w:rsidR="00C6593E" w:rsidRDefault="00C6593E">
      <w:r>
        <w:t>Замыкание намерений создает препоны.</w:t>
      </w:r>
    </w:p>
    <w:p w:rsidR="00C6593E" w:rsidRDefault="00C6593E">
      <w:r>
        <w:t>Развязывание намерений задает АЯ</w:t>
      </w:r>
    </w:p>
    <w:p w:rsidR="00C6593E" w:rsidRDefault="00C6593E">
      <w:r>
        <w:t>АЯ заканчиваются Огнем</w:t>
      </w:r>
    </w:p>
    <w:p w:rsidR="00C6593E" w:rsidRDefault="00C6593E">
      <w:r>
        <w:t xml:space="preserve">Симбиоз с “Братом“ нашим задает понимание узлов. Он </w:t>
      </w:r>
      <w:r>
        <w:noBreakHyphen/>
        <w:t xml:space="preserve"> наша свеча зажигания</w:t>
      </w:r>
    </w:p>
    <w:p w:rsidR="00C6593E" w:rsidRDefault="00C6593E">
      <w:r>
        <w:t xml:space="preserve">Не видишь картины </w:t>
      </w:r>
      <w:r>
        <w:noBreakHyphen/>
        <w:t xml:space="preserve"> уходишь в кювет.</w:t>
      </w:r>
    </w:p>
    <w:p w:rsidR="00C6593E" w:rsidRDefault="00C6593E">
      <w:r>
        <w:t xml:space="preserve">Видишь картину </w:t>
      </w:r>
      <w:r>
        <w:noBreakHyphen/>
        <w:t xml:space="preserve"> видишь узлы, как неосознанные намерения.</w:t>
      </w:r>
    </w:p>
    <w:p w:rsidR="00C6593E" w:rsidRDefault="00C6593E">
      <w:r>
        <w:t>Развязанные узлы задают Осознание</w:t>
      </w:r>
    </w:p>
    <w:p w:rsidR="00C6593E" w:rsidRDefault="00C6593E">
      <w:r>
        <w:t>Осознание бросает разделенные намерения КК.</w:t>
      </w:r>
    </w:p>
    <w:p w:rsidR="00C6593E" w:rsidRDefault="00C6593E">
      <w:r>
        <w:lastRenderedPageBreak/>
        <w:t>Осознание ищет “склеивающую силу намерений“</w:t>
      </w:r>
    </w:p>
    <w:p w:rsidR="00C6593E" w:rsidRDefault="00C6593E">
      <w:r>
        <w:t>Орел зеркалит твое равновесие в мире.</w:t>
      </w:r>
    </w:p>
    <w:p w:rsidR="00C6593E" w:rsidRDefault="00C6593E">
      <w:r>
        <w:t xml:space="preserve">Одна искра на бересте суммарных осознаний намерений (баланс всего живого (гармония)), заставляет т.сб произвести “парад планет“ (Москва </w:t>
      </w:r>
      <w:r>
        <w:noBreakHyphen/>
        <w:t xml:space="preserve"> безмолвное знание </w:t>
      </w:r>
      <w:r>
        <w:noBreakHyphen/>
        <w:t xml:space="preserve"> абсолютная свобода </w:t>
      </w:r>
      <w:r>
        <w:noBreakHyphen/>
        <w:t xml:space="preserve"> граница известного).</w:t>
      </w:r>
    </w:p>
    <w:p w:rsidR="00C6593E" w:rsidRDefault="00C6593E">
      <w:r>
        <w:t>Осознание заставляет сбросить Просветленного “Брата“ нашего меньшего:)</w:t>
      </w:r>
    </w:p>
    <w:p w:rsidR="00C6593E" w:rsidRDefault="00C6593E">
      <w:r>
        <w:t xml:space="preserve">Наша личность </w:t>
      </w:r>
      <w:r>
        <w:noBreakHyphen/>
        <w:t xml:space="preserve"> его индивидуальность. Наша индивидуальность </w:t>
      </w:r>
      <w:r>
        <w:noBreakHyphen/>
        <w:t xml:space="preserve"> “Кокон как бы сам становится точкой</w:t>
      </w:r>
    </w:p>
    <w:p w:rsidR="00C6593E" w:rsidRDefault="00C6593E">
      <w:r>
        <w:t>сборки на “коконе“ всей вселенной, свободно двигаясь вдоль больших эманаций.“(автор неизвестен Возможно Тарк)</w:t>
      </w:r>
    </w:p>
    <w:p w:rsidR="00C6593E" w:rsidRDefault="00C6593E">
      <w:r>
        <w:t>Таким образом чем меньше Сил в пределах твоих тем легче найти главные намерения.</w:t>
      </w:r>
    </w:p>
    <w:p w:rsidR="00C6593E" w:rsidRDefault="00C6593E">
      <w:r>
        <w:t>А что не есть воплощенные намерения?:))))</w:t>
      </w:r>
    </w:p>
    <w:p w:rsidR="00C6593E" w:rsidRDefault="00C6593E">
      <w:r>
        <w:t xml:space="preserve">Но я приму твою убежденную точку зрения. Мой хлам </w:t>
      </w:r>
      <w:r>
        <w:noBreakHyphen/>
        <w:t xml:space="preserve"> мои “бабочки вокруг тебя совмесно с “приборчиком“ в голове“ В этом есть смысл. Надо попробывать.</w:t>
      </w:r>
    </w:p>
    <w:p w:rsidR="00C6593E" w:rsidRDefault="00C6593E">
      <w:r>
        <w:t>Проигрыш суть открыться Силе:)</w:t>
      </w:r>
    </w:p>
    <w:p w:rsidR="00C6593E" w:rsidRDefault="00C6593E">
      <w:r>
        <w:t>мне нечего добавить</w:t>
      </w:r>
    </w:p>
    <w:p w:rsidR="00C6593E" w:rsidRDefault="00C6593E">
      <w:r>
        <w:t>Разве что под своим углом Отдать Должное Тем, кто оставили здесь доступное знание. Если можно.</w:t>
      </w:r>
    </w:p>
    <w:p w:rsidR="00C6593E" w:rsidRDefault="00C6593E"/>
    <w:p w:rsidR="00C6593E" w:rsidRDefault="00C6593E">
      <w:r>
        <w:t>Killer</w:t>
      </w:r>
    </w:p>
    <w:p w:rsidR="00C6593E" w:rsidRDefault="00C6593E">
      <w:r>
        <w:t xml:space="preserve">vnebo, у меня лично проблема с картографией уже не первый год. Я придумал простой метод. Я просто записываю те места где сновидения повторяются. например Вокзал </w:t>
      </w:r>
      <w:r>
        <w:noBreakHyphen/>
        <w:t xml:space="preserve"> 3 раза. Карта у меня пока так себе.</w:t>
      </w:r>
    </w:p>
    <w:p w:rsidR="00C6593E" w:rsidRDefault="00C6593E">
      <w:r>
        <w:t>Я думать 20 лет это не так уж много</w:t>
      </w:r>
    </w:p>
    <w:p w:rsidR="00C6593E" w:rsidRDefault="00C6593E"/>
    <w:p w:rsidR="00C6593E" w:rsidRDefault="00C6593E">
      <w:r>
        <w:t>vnebo</w:t>
      </w:r>
    </w:p>
    <w:p w:rsidR="00C6593E" w:rsidRDefault="00C6593E">
      <w:r>
        <w:t>У каждого свои МАЯКИ пути. “Так было всегда. Кто судьб...:)“</w:t>
      </w:r>
    </w:p>
    <w:p w:rsidR="00C6593E" w:rsidRDefault="00C6593E">
      <w:r>
        <w:t>Проблема духовников, что они забыли сказать об этом. Но тогда вырабатывались Аспекты этого Пути Свободы. Тогда фиксировались Намерения , позволяющие слагать АЯ и другие Зеркала.</w:t>
      </w:r>
    </w:p>
    <w:p w:rsidR="00C6593E" w:rsidRDefault="00C6593E">
      <w:r>
        <w:t xml:space="preserve">Бхакты </w:t>
      </w:r>
      <w:r>
        <w:noBreakHyphen/>
        <w:t xml:space="preserve"> Любовь. Маги </w:t>
      </w:r>
      <w:r>
        <w:noBreakHyphen/>
        <w:t xml:space="preserve"> Намерение в принципе...Так каждая традиция слагала свои Точки отсчета. Сегодня знание вышло на поверхность </w:t>
      </w:r>
      <w:r>
        <w:noBreakHyphen/>
        <w:t xml:space="preserve"> значит бисером рассыпано по всем традициям. Аспекты просто нужно было найти и связать воедино. Моя попытка в этом. Раньше нагваль связывал аспекты традиции.</w:t>
      </w:r>
    </w:p>
    <w:p w:rsidR="00C6593E" w:rsidRDefault="00C6593E">
      <w:r>
        <w:t>Сейчас Различение Понимание и Осозание.</w:t>
      </w:r>
    </w:p>
    <w:p w:rsidR="00C6593E" w:rsidRDefault="00C6593E">
      <w:r>
        <w:t>У тебя свои Маяки. Они напоминает идеалы, только реальные.</w:t>
      </w:r>
    </w:p>
    <w:p w:rsidR="00C6593E" w:rsidRDefault="00C6593E">
      <w:r>
        <w:t xml:space="preserve">Проблема не в 20годах. Путь </w:t>
      </w:r>
      <w:r>
        <w:noBreakHyphen/>
        <w:t xml:space="preserve"> он ведь длиной в жизнь.</w:t>
      </w:r>
    </w:p>
    <w:p w:rsidR="00C6593E" w:rsidRDefault="00C6593E">
      <w:r>
        <w:t>Интенсивность и направление задаешь объемом своего Осознания и взаимодействием с Обстоятельствами согласно своей Картине Мира.</w:t>
      </w:r>
    </w:p>
    <w:p w:rsidR="00C6593E" w:rsidRDefault="00C6593E">
      <w:r>
        <w:t>Если Ты видишь шире Картину, то что Воин делает с тем что видит:)?</w:t>
      </w:r>
    </w:p>
    <w:p w:rsidR="00C6593E" w:rsidRDefault="00C6593E">
      <w:r>
        <w:t>Меняет маяки, даже если больно.</w:t>
      </w:r>
    </w:p>
    <w:p w:rsidR="00C6593E" w:rsidRDefault="00C6593E">
      <w:r>
        <w:t>Просто ее надо Видеть, Ощущать, Осознавать. Я не знаю, какой термин здесь лучше.</w:t>
      </w:r>
    </w:p>
    <w:p w:rsidR="00C6593E" w:rsidRDefault="00C6593E">
      <w:r>
        <w:t>Суть ясна.</w:t>
      </w:r>
    </w:p>
    <w:p w:rsidR="00C6593E" w:rsidRDefault="00C6593E">
      <w:r>
        <w:t>Я говорю своим летуном. Тело осознает и направляет ему. Я отождествлен с ним. Его наличие искажает то что говорит энтело. Но пока у него будет запитка моим хламом, то Личность не исчезнет. Он будет продолжать брыкаться.</w:t>
      </w:r>
    </w:p>
    <w:p w:rsidR="00C6593E" w:rsidRDefault="00C6593E">
      <w:r>
        <w:t>Еще,... мы сами задаем себе темп и направление.</w:t>
      </w:r>
    </w:p>
    <w:p w:rsidR="00C6593E" w:rsidRDefault="00C6593E">
      <w:r>
        <w:t>Вода обтекает камень, если по дороге обнаруживает сопротивление.</w:t>
      </w:r>
    </w:p>
    <w:p w:rsidR="00C6593E" w:rsidRDefault="00C6593E">
      <w:r>
        <w:t xml:space="preserve">Есть сопростивление </w:t>
      </w:r>
      <w:r>
        <w:noBreakHyphen/>
        <w:t xml:space="preserve"> иди в другую сторону. Зачем настаивать,</w:t>
      </w:r>
      <w:r>
        <w:noBreakHyphen/>
        <w:t xml:space="preserve"> что сидеть на ступеньке веранды и есть место Силы? Ты ищешь свое положение.</w:t>
      </w:r>
    </w:p>
    <w:p w:rsidR="00C6593E" w:rsidRDefault="00C6593E">
      <w:r>
        <w:t>Все что ты делаешь суть Твое Абстрактное. И никто не в праве тебя упрекать в чем</w:t>
      </w:r>
      <w:r>
        <w:noBreakHyphen/>
        <w:t>либо. Все всегда идут своими Маяками. Возможно временно чьими</w:t>
      </w:r>
      <w:r>
        <w:noBreakHyphen/>
        <w:t>то. :))</w:t>
      </w:r>
    </w:p>
    <w:p w:rsidR="00C6593E" w:rsidRDefault="00C6593E">
      <w:r>
        <w:lastRenderedPageBreak/>
        <w:t>Я уверен, что через всю вашу базу опыта можно выявить эти маяки.</w:t>
      </w:r>
    </w:p>
    <w:p w:rsidR="00C6593E" w:rsidRDefault="00C6593E">
      <w:r>
        <w:t>Но это Ваша база знаний. И вам их выявлять.</w:t>
      </w:r>
    </w:p>
    <w:p w:rsidR="00C6593E" w:rsidRDefault="00C6593E">
      <w:r>
        <w:t>Разве, что когда начинается действие ты ищешь конечный результат. Он твой якорь. Твои глаза должны быть на Границе Мечты.</w:t>
      </w:r>
    </w:p>
    <w:p w:rsidR="00C6593E" w:rsidRDefault="00C6593E">
      <w:r>
        <w:t>Вроде так:)</w:t>
      </w:r>
    </w:p>
    <w:p w:rsidR="00C6593E" w:rsidRDefault="00C6593E"/>
    <w:p w:rsidR="00C6593E" w:rsidRDefault="00C6593E">
      <w:r>
        <w:t>vnebo</w:t>
      </w:r>
    </w:p>
    <w:p w:rsidR="00C6593E" w:rsidRDefault="00C6593E">
      <w:r>
        <w:t>Сергей Изриги Цели “хакеров сновидений“</w:t>
      </w:r>
    </w:p>
    <w:p w:rsidR="00C6593E" w:rsidRDefault="00C6593E">
      <w:r>
        <w:t xml:space="preserve">****.....Ты спрашиваешь: куда мы пойдем дальше? А хрен его знает! Перед нами бескрайний простор в любом направлении. Пойдем, куда ноги приведут! Но этот простор </w:t>
      </w:r>
      <w:r>
        <w:noBreakHyphen/>
        <w:t xml:space="preserve"> он ведь и для тебя тоже. И для других ребят. Нас ждут невероятные открытия. Надо только понять, что все авторитеты </w:t>
      </w:r>
      <w:r>
        <w:noBreakHyphen/>
        <w:t xml:space="preserve"> это якоря. Каждый из нас стрела. А значит, или жизнь в колчане, или стремительный полет. “Хакеры“ выбрали последнее. И знаете, парни, нам бы очень хотелось, чтобы в том пространстве нас было больше. Нам бы хотелось, чтобы там были вы.****</w:t>
      </w:r>
    </w:p>
    <w:p w:rsidR="00C6593E" w:rsidRDefault="00C6593E">
      <w:r>
        <w:t>вот и строим каждый свою траекторию...</w:t>
      </w:r>
    </w:p>
    <w:p w:rsidR="00C6593E" w:rsidRDefault="00C6593E"/>
    <w:p w:rsidR="00C6593E" w:rsidRDefault="00C6593E">
      <w:r>
        <w:t>Karras</w:t>
      </w:r>
    </w:p>
    <w:p w:rsidR="00C6593E" w:rsidRDefault="00C6593E">
      <w:r>
        <w:t>http://china.kulichki.com/Gifts/FortWithoutGates.shtml</w:t>
      </w:r>
    </w:p>
    <w:p w:rsidR="00C6593E" w:rsidRDefault="00C6593E">
      <w:r>
        <w:t>Эт так, для общего развития кому интересно =)</w:t>
      </w:r>
    </w:p>
    <w:p w:rsidR="00C6593E" w:rsidRDefault="00C6593E">
      <w:r>
        <w:t>Народ, кто</w:t>
      </w:r>
      <w:r>
        <w:noBreakHyphen/>
        <w:t>нибудь знает где можно скачать “Шань хай цзин“, ака “Нить гор и морей“? Может опытные картографы уже успели её изучить и могут поделиться адреском? =)))</w:t>
      </w:r>
    </w:p>
    <w:p w:rsidR="00C6593E" w:rsidRDefault="00C6593E"/>
    <w:p w:rsidR="00C6593E" w:rsidRDefault="00C6593E">
      <w:r>
        <w:t>vnebo</w:t>
      </w:r>
    </w:p>
    <w:p w:rsidR="00C6593E" w:rsidRDefault="00C6593E">
      <w:r>
        <w:t>2Масяня</w:t>
      </w:r>
    </w:p>
    <w:p w:rsidR="00C6593E" w:rsidRDefault="00C6593E">
      <w:r>
        <w:t>Масяня. Я Вам доверяю. Хочу оставить ссылку на свою тему, на дозоре.</w:t>
      </w:r>
    </w:p>
    <w:p w:rsidR="00C6593E" w:rsidRDefault="00C6593E">
      <w:r>
        <w:t>Судя по Уважаемый vnebo вы уже видели ее. Ваш тональ развернут в ее сторону.... возможно мне кажется:))</w:t>
      </w:r>
    </w:p>
    <w:p w:rsidR="00C6593E" w:rsidRDefault="00C6593E">
      <w:r>
        <w:t>http://castaneda.dzr.ru/forum/viewtopic.php?t=1647&amp;start=0</w:t>
      </w:r>
    </w:p>
    <w:p w:rsidR="00C6593E" w:rsidRDefault="00C6593E">
      <w:r>
        <w:t>Если, вдруг, Вы найдете что</w:t>
      </w:r>
      <w:r>
        <w:noBreakHyphen/>
        <w:t xml:space="preserve">то, что может быть полезным для сайта ХС, то можете полностью использовать те материалы по Вашему усмотрению: рецензировать, издавать:)), форматировать </w:t>
      </w:r>
      <w:r>
        <w:noBreakHyphen/>
        <w:t xml:space="preserve"> все что угодно.</w:t>
      </w:r>
    </w:p>
    <w:p w:rsidR="00C6593E" w:rsidRDefault="00C6593E">
      <w:r>
        <w:t>Там много хлама, но есть и стоящие вещи.</w:t>
      </w:r>
    </w:p>
    <w:p w:rsidR="00C6593E" w:rsidRDefault="00C6593E">
      <w:r>
        <w:t>Я верю в Ваше Абстрактное.</w:t>
      </w:r>
    </w:p>
    <w:p w:rsidR="00C6593E" w:rsidRDefault="00C6593E">
      <w:r>
        <w:t>Мои 24часа в LA скоро закончаться:))</w:t>
      </w:r>
    </w:p>
    <w:p w:rsidR="00C6593E" w:rsidRDefault="00C6593E">
      <w:r>
        <w:t xml:space="preserve">Если кому то понадобятся подтверждения </w:t>
      </w:r>
      <w:r>
        <w:noBreakHyphen/>
        <w:t xml:space="preserve"> я вышлю.</w:t>
      </w:r>
    </w:p>
    <w:p w:rsidR="00C6593E" w:rsidRDefault="00C6593E">
      <w:r>
        <w:t xml:space="preserve">Мне не хочется только одного, если инфа канет... ник канет </w:t>
      </w:r>
      <w:r>
        <w:noBreakHyphen/>
        <w:t xml:space="preserve"> хрен с ним </w:t>
      </w:r>
      <w:r>
        <w:noBreakHyphen/>
        <w:t xml:space="preserve"> буквально. Быть может инфа кому</w:t>
      </w:r>
      <w:r>
        <w:noBreakHyphen/>
        <w:t>нидь сможет помочь.</w:t>
      </w:r>
    </w:p>
    <w:p w:rsidR="00C6593E" w:rsidRDefault="00C6593E">
      <w:r>
        <w:t>Я в любом случае буду писать на Дозоре. Так уж Сила меня поставила:)))</w:t>
      </w:r>
    </w:p>
    <w:p w:rsidR="00C6593E" w:rsidRDefault="00C6593E">
      <w:r>
        <w:t>Удачи ХС.</w:t>
      </w:r>
    </w:p>
    <w:p w:rsidR="00C6593E" w:rsidRDefault="00C6593E">
      <w:r>
        <w:t>2Karras</w:t>
      </w:r>
    </w:p>
    <w:p w:rsidR="00C6593E" w:rsidRDefault="00C6593E">
      <w:r>
        <w:t>***http://china.kulichki.com/Gifts/FortWithoutGates.shtml***</w:t>
      </w:r>
    </w:p>
    <w:p w:rsidR="00C6593E" w:rsidRDefault="00C6593E">
      <w:r>
        <w:t>спасибо за развитие:)</w:t>
      </w:r>
    </w:p>
    <w:p w:rsidR="00C6593E" w:rsidRDefault="00C6593E">
      <w:r>
        <w:t xml:space="preserve">На вопрос... </w:t>
      </w:r>
      <w:r>
        <w:noBreakHyphen/>
        <w:t xml:space="preserve"> я не знаю где скачать. :(</w:t>
      </w:r>
    </w:p>
    <w:p w:rsidR="00C6593E" w:rsidRDefault="00C6593E"/>
    <w:p w:rsidR="00C6593E" w:rsidRDefault="00C6593E">
      <w:r>
        <w:t>vnebo</w:t>
      </w:r>
    </w:p>
    <w:p w:rsidR="00C6593E" w:rsidRDefault="00C6593E">
      <w:r>
        <w:t>Свобода начинается с шага Сердца в пресесечение намерений:)</w:t>
      </w:r>
    </w:p>
    <w:p w:rsidR="00C6593E" w:rsidRDefault="00C6593E">
      <w:r>
        <w:t>Абстрактное</w:t>
      </w:r>
      <w:r>
        <w:noBreakHyphen/>
        <w:t xml:space="preserve"> Красиво... Искра.</w:t>
      </w:r>
    </w:p>
    <w:p w:rsidR="00C6593E" w:rsidRDefault="00C6593E"/>
    <w:p w:rsidR="00C6593E" w:rsidRDefault="00C6593E">
      <w:r>
        <w:t>великий бухарь</w:t>
      </w:r>
    </w:p>
    <w:p w:rsidR="00C6593E" w:rsidRDefault="00C6593E">
      <w:r>
        <w:t>Кстати, vnebo. Твоя ссылка http://castaneda.dzr.ru/forum/viewtopic.php?t=1647&amp;start=0 не работает.</w:t>
      </w:r>
    </w:p>
    <w:p w:rsidR="00C6593E" w:rsidRDefault="00C6593E"/>
    <w:p w:rsidR="00C6593E" w:rsidRDefault="00C6593E">
      <w:r>
        <w:t>Gernika</w:t>
      </w:r>
    </w:p>
    <w:p w:rsidR="00C6593E" w:rsidRDefault="00C6593E">
      <w:r>
        <w:t>форум дзр</w:t>
      </w:r>
      <w:r>
        <w:noBreakHyphen/>
        <w:t>а висел сегодня</w:t>
      </w:r>
    </w:p>
    <w:p w:rsidR="00C6593E" w:rsidRDefault="00C6593E"/>
    <w:p w:rsidR="00C6593E" w:rsidRDefault="00C6593E">
      <w:r>
        <w:t>vnebo</w:t>
      </w:r>
    </w:p>
    <w:p w:rsidR="00C6593E" w:rsidRDefault="00C6593E">
      <w:r>
        <w:t>Спасибо, Gernika</w:t>
      </w:r>
    </w:p>
    <w:p w:rsidR="00C6593E" w:rsidRDefault="00C6593E">
      <w:r>
        <w:t>Сам вот пытался выйти, но..</w:t>
      </w:r>
    </w:p>
    <w:p w:rsidR="00C6593E" w:rsidRDefault="00C6593E">
      <w:r>
        <w:t>Будет новая тема: Абстрактные ядра. Версия 2.0 в оттенках</w:t>
      </w:r>
    </w:p>
    <w:p w:rsidR="00C6593E" w:rsidRDefault="00C6593E">
      <w:r>
        <w:t>:)</w:t>
      </w:r>
    </w:p>
    <w:p w:rsidR="00C6593E" w:rsidRDefault="00C6593E">
      <w:r>
        <w:t>2великй бухарь</w:t>
      </w:r>
    </w:p>
    <w:p w:rsidR="00C6593E" w:rsidRDefault="00C6593E">
      <w:r>
        <w:t>В той теме старые намеренмя. Они уже почти прошлое.</w:t>
      </w:r>
    </w:p>
    <w:p w:rsidR="00C6593E" w:rsidRDefault="00C6593E"/>
    <w:p w:rsidR="00C6593E" w:rsidRDefault="00C6593E">
      <w:r>
        <w:t>vnebo</w:t>
      </w:r>
    </w:p>
    <w:p w:rsidR="00C6593E" w:rsidRDefault="00C6593E">
      <w:r>
        <w:t>2... :)</w:t>
      </w:r>
    </w:p>
    <w:p w:rsidR="00C6593E" w:rsidRDefault="00C6593E">
      <w:r>
        <w:t>Разглядывая картинки в Силе Безмолвия , накопал следующее:</w:t>
      </w:r>
    </w:p>
    <w:p w:rsidR="00C6593E" w:rsidRDefault="00C6593E">
      <w:r>
        <w:t>Сила Безмолвия, последний абзац Введения:</w:t>
      </w:r>
    </w:p>
    <w:p w:rsidR="00C6593E" w:rsidRDefault="00C6593E">
      <w:r>
        <w:t>““Дон Хуан представил три серии по шесть абстрактных ядер в каждой, которые располагались по степени возрастающей сложности. Здесь я описываю первую серию, которая состоит из манифестаций духа, стука духа, надувательства духа, нашествия духа, требований намерения, и управления намерением“</w:t>
      </w:r>
    </w:p>
    <w:p w:rsidR="00C6593E" w:rsidRDefault="00C6593E">
      <w:r>
        <w:t>Кастанеда описал шесть ядер..</w:t>
      </w:r>
    </w:p>
    <w:p w:rsidR="00C6593E" w:rsidRDefault="00C6593E">
      <w:r>
        <w:t>Значит Клиагрин имеет все пречни ядер.</w:t>
      </w:r>
    </w:p>
    <w:p w:rsidR="00C6593E" w:rsidRDefault="00C6593E">
      <w:r>
        <w:t xml:space="preserve">Народ, у кого есть хороший контакт </w:t>
      </w:r>
      <w:r>
        <w:noBreakHyphen/>
        <w:t xml:space="preserve"> нужен просто перечень. Хотя бы 7</w:t>
      </w:r>
      <w:r>
        <w:noBreakHyphen/>
        <w:t>12. Без описаний. Ну если Тайша и опишет, то вааще ей низкий поклон от всего русского народа</w:t>
      </w:r>
    </w:p>
    <w:p w:rsidR="00C6593E" w:rsidRDefault="00C6593E">
      <w:r>
        <w:t>я серьезно</w:t>
      </w:r>
    </w:p>
    <w:p w:rsidR="00C6593E" w:rsidRDefault="00C6593E"/>
    <w:p w:rsidR="00C6593E" w:rsidRDefault="00C6593E">
      <w:r>
        <w:t>ангелы Му</w:t>
      </w:r>
    </w:p>
    <w:p w:rsidR="00C6593E" w:rsidRDefault="00C6593E">
      <w:r>
        <w:t>vnebo, кто тебе сказал, что у кого</w:t>
      </w:r>
      <w:r>
        <w:noBreakHyphen/>
        <w:t xml:space="preserve">то есть такой перечень? Во всяком случае, Клиаргин его не имеет </w:t>
      </w:r>
      <w:r>
        <w:noBreakHyphen/>
        <w:t xml:space="preserve"> это точно.</w:t>
      </w:r>
    </w:p>
    <w:p w:rsidR="00C6593E" w:rsidRDefault="00C6593E"/>
    <w:p w:rsidR="00C6593E" w:rsidRDefault="00C6593E">
      <w:r>
        <w:t>vnebo</w:t>
      </w:r>
    </w:p>
    <w:p w:rsidR="00C6593E" w:rsidRDefault="00C6593E">
      <w:r>
        <w:t>:))ясный перец, что он не Боевым Листком в Кастанедовской Комнате висит:))</w:t>
      </w:r>
    </w:p>
    <w:p w:rsidR="00C6593E" w:rsidRDefault="00C6593E">
      <w:r>
        <w:t>Но не ужто КК не записал их все...и не ознакомил за все время партию своих воинов?.. И двигаются то они вдоль чего? :)</w:t>
      </w:r>
    </w:p>
    <w:p w:rsidR="00C6593E" w:rsidRDefault="00C6593E">
      <w:r>
        <w:t>“– Для магов установить точку отсчета означает получить возможность изучения намерения, – ответил он (ДХ). “ Сила Безмолвия Проявл. Духа.</w:t>
      </w:r>
    </w:p>
    <w:p w:rsidR="00C6593E" w:rsidRDefault="00C6593E">
      <w:r>
        <w:t>И после этого высказывания, Клиагрин, о всех Главах Руководителей, их не знает? И не имеет?</w:t>
      </w:r>
    </w:p>
    <w:p w:rsidR="00C6593E" w:rsidRDefault="00C6593E">
      <w:r>
        <w:t>Все оставшиеся Ангелы Му знают, что без ядер будешь исследовать ДНК тоналя...</w:t>
      </w:r>
    </w:p>
    <w:p w:rsidR="00C6593E" w:rsidRDefault="00C6593E">
      <w:r>
        <w:t>Я не глумлюсь над Идеей ДНК , но с таким же успехом можно изучать Сириус в его 21 ипостасях и цеплять его намерения для корректировки методов видения...</w:t>
      </w:r>
    </w:p>
    <w:p w:rsidR="00C6593E" w:rsidRDefault="00C6593E">
      <w:r>
        <w:t>... а может мы говорим о разных Организациях:))</w:t>
      </w:r>
    </w:p>
    <w:p w:rsidR="00C6593E" w:rsidRDefault="00C6593E"/>
    <w:p w:rsidR="00C6593E" w:rsidRDefault="00C6593E">
      <w:r>
        <w:t>vnebo</w:t>
      </w:r>
    </w:p>
    <w:p w:rsidR="00C6593E" w:rsidRDefault="00C6593E">
      <w:r>
        <w:t>Так отвечать за клиагрин..эт супер.. Наверное они точно не имеют даже перечня АЯ:)))</w:t>
      </w:r>
    </w:p>
    <w:p w:rsidR="00C6593E" w:rsidRDefault="00C6593E">
      <w:r>
        <w:t>я в шоке...</w:t>
      </w:r>
    </w:p>
    <w:p w:rsidR="00C6593E" w:rsidRDefault="00C6593E">
      <w:r>
        <w:t>Т.е...:)) ХС еще Клиагрин Светлое Будущее покажет?:))) :((</w:t>
      </w:r>
    </w:p>
    <w:p w:rsidR="00C6593E" w:rsidRDefault="00C6593E">
      <w:r>
        <w:t>:(((((</w:t>
      </w:r>
    </w:p>
    <w:p w:rsidR="00C6593E" w:rsidRDefault="00C6593E">
      <w:r>
        <w:t>...такое долгое молчание в данном вопросе:(( свидетельствует (абстрактными проявлениями) либо о том, что Клиагрин действительно забыла о существовании АЯ, либо о воскресном дачном вечере “в той долине к югу“,с лаем собак и доносящейся невесть откуда старой мексиканской мелодии...</w:t>
      </w:r>
    </w:p>
    <w:p w:rsidR="00C6593E" w:rsidRDefault="00C6593E">
      <w:r>
        <w:lastRenderedPageBreak/>
        <w:t>Удачного Пати! :)))</w:t>
      </w:r>
    </w:p>
    <w:p w:rsidR="00C6593E" w:rsidRDefault="00C6593E">
      <w:r>
        <w:t>“Человек кричит через свою собаку, поскольку они являются компаньонами по рабству на всю жизнь, выкрикивая свою печаль и свою запутанность“</w:t>
      </w:r>
    </w:p>
    <w:p w:rsidR="00C6593E" w:rsidRDefault="00C6593E">
      <w:r>
        <w:t xml:space="preserve">ps ничего личного </w:t>
      </w:r>
      <w:r>
        <w:noBreakHyphen/>
        <w:t xml:space="preserve"> все Абстрактным Течением..</w:t>
      </w:r>
    </w:p>
    <w:p w:rsidR="00C6593E" w:rsidRDefault="00C6593E"/>
    <w:p w:rsidR="00C6593E" w:rsidRDefault="00C6593E">
      <w:r>
        <w:t>колокольчик</w:t>
      </w:r>
    </w:p>
    <w:p w:rsidR="00C6593E" w:rsidRDefault="00C6593E">
      <w:r>
        <w:t>vnebo, у Ди</w:t>
      </w:r>
      <w:r>
        <w:noBreakHyphen/>
        <w:t>джи Дримера есть кореш в Глеаргрин. Спроси его.</w:t>
      </w:r>
    </w:p>
    <w:p w:rsidR="00C6593E" w:rsidRDefault="00C6593E"/>
    <w:p w:rsidR="00C6593E" w:rsidRDefault="00C6593E">
      <w:r>
        <w:t>Karras</w:t>
      </w:r>
    </w:p>
    <w:p w:rsidR="00C6593E" w:rsidRDefault="00C6593E">
      <w:r>
        <w:t xml:space="preserve">Клеаргрин </w:t>
      </w:r>
      <w:r>
        <w:noBreakHyphen/>
        <w:t xml:space="preserve"> коммерческая организация. За бабки они вам абстрактные ядра каждый месяц на семинарах показывать будут =)))</w:t>
      </w:r>
    </w:p>
    <w:p w:rsidR="00C6593E" w:rsidRDefault="00C6593E"/>
    <w:p w:rsidR="00C6593E" w:rsidRDefault="00C6593E">
      <w:r>
        <w:t>vnebo</w:t>
      </w:r>
    </w:p>
    <w:p w:rsidR="00C6593E" w:rsidRDefault="00C6593E">
      <w:r>
        <w:t>2колокольчик</w:t>
      </w:r>
    </w:p>
    <w:p w:rsidR="00C6593E" w:rsidRDefault="00C6593E">
      <w:r>
        <w:t>DJDreamer... были проявления в его сторону... пообщаюсь.. Спасибо.</w:t>
      </w:r>
    </w:p>
    <w:p w:rsidR="00C6593E" w:rsidRDefault="00C6593E">
      <w:r>
        <w:t>2karras</w:t>
      </w:r>
    </w:p>
    <w:p w:rsidR="00C6593E" w:rsidRDefault="00C6593E">
      <w:r>
        <w:t>Ты видишь ПРОПАСТЬ в учении после ухода ДХ? Если они не следуют вдоль ядер.</w:t>
      </w:r>
    </w:p>
    <w:p w:rsidR="00C6593E" w:rsidRDefault="00C6593E">
      <w:r>
        <w:t>Для этого хакером быть не надо.</w:t>
      </w:r>
    </w:p>
    <w:p w:rsidR="00C6593E" w:rsidRDefault="00C6593E">
      <w:r>
        <w:t xml:space="preserve">Если не дай бог у них нет ядер или они не двигаются вдоль них сознательно </w:t>
      </w:r>
      <w:r>
        <w:noBreakHyphen/>
        <w:t xml:space="preserve"> то ВСЕ ЧТО БЫЛО ПОСЛЕ УХОДА ДХ есть абсолютная глупость.</w:t>
      </w:r>
    </w:p>
    <w:p w:rsidR="00C6593E" w:rsidRDefault="00C6593E">
      <w:r>
        <w:t>Эт значит отсутствие фундамента в постдонхуановских построениях.</w:t>
      </w:r>
    </w:p>
    <w:p w:rsidR="00C6593E" w:rsidRDefault="00C6593E">
      <w:r>
        <w:t>Это значит, что Карма Руководителя проявляется через Всех его подчиненно</w:t>
      </w:r>
      <w:r>
        <w:noBreakHyphen/>
        <w:t>задействованных.</w:t>
      </w:r>
    </w:p>
    <w:p w:rsidR="00C6593E" w:rsidRDefault="00C6593E">
      <w:r>
        <w:t>За мироотношением стоит Осознание, которое закручивает Намерения.</w:t>
      </w:r>
    </w:p>
    <w:p w:rsidR="00C6593E" w:rsidRDefault="00C6593E">
      <w:r>
        <w:t xml:space="preserve">А какие Намерения, если никто не двигается Сердцем? Если двигаться Сердцем </w:t>
      </w:r>
      <w:r>
        <w:noBreakHyphen/>
        <w:t xml:space="preserve"> то это суть АЯ. А если у них нет их?</w:t>
      </w:r>
    </w:p>
    <w:p w:rsidR="00C6593E" w:rsidRDefault="00C6593E">
      <w:r>
        <w:t>Это значит, что вся система заражена Вирусом.</w:t>
      </w:r>
    </w:p>
    <w:p w:rsidR="00C6593E" w:rsidRDefault="00C6593E">
      <w:r>
        <w:t>В том числе и ХС</w:t>
      </w:r>
    </w:p>
    <w:p w:rsidR="00C6593E" w:rsidRDefault="00C6593E">
      <w:r>
        <w:t>черт..зачем..все это.. Ведь каждый со своим Сердцем..</w:t>
      </w:r>
    </w:p>
    <w:p w:rsidR="00C6593E" w:rsidRDefault="00C6593E">
      <w:r>
        <w:t>ПРОЕХАЛИ.</w:t>
      </w:r>
    </w:p>
    <w:p w:rsidR="00C6593E" w:rsidRDefault="00C6593E">
      <w:r>
        <w:t>Надо бы было подписаться: Кацумото...</w:t>
      </w:r>
    </w:p>
    <w:p w:rsidR="00C6593E" w:rsidRDefault="00C6593E"/>
    <w:p w:rsidR="00C6593E" w:rsidRDefault="00C6593E">
      <w:r>
        <w:t>колокольчик</w:t>
      </w:r>
    </w:p>
    <w:p w:rsidR="00C6593E" w:rsidRDefault="00C6593E">
      <w:r>
        <w:t>vnebo, а ты в курсе, что ХС усиленно исследовали АЯ? Своим первым опытом они буквально раздолбали новых нагвалистов впух и прах. Это была забавная ситория.</w:t>
      </w:r>
    </w:p>
    <w:p w:rsidR="00C6593E" w:rsidRDefault="00C6593E"/>
    <w:p w:rsidR="00C6593E" w:rsidRDefault="00C6593E">
      <w:r>
        <w:t>nexus</w:t>
      </w:r>
    </w:p>
    <w:p w:rsidR="00C6593E" w:rsidRDefault="00C6593E">
      <w:r>
        <w:t>vnebo,</w:t>
      </w:r>
    </w:p>
    <w:p w:rsidR="00C6593E" w:rsidRDefault="00C6593E">
      <w:r>
        <w:t>&gt;Кастанеда описал шесть ядер..</w:t>
      </w:r>
    </w:p>
    <w:p w:rsidR="00C6593E" w:rsidRDefault="00C6593E">
      <w:r>
        <w:t>Значит Клиагрин имеет все пречни ядер.</w:t>
      </w:r>
    </w:p>
    <w:p w:rsidR="00C6593E" w:rsidRDefault="00C6593E">
      <w:r>
        <w:t xml:space="preserve">Народ, у кого есть хороший контакт </w:t>
      </w:r>
      <w:r>
        <w:noBreakHyphen/>
        <w:t xml:space="preserve"> нужен просто перечень. Хотя бы 7</w:t>
      </w:r>
      <w:r>
        <w:noBreakHyphen/>
        <w:t>12. Без описаний. Ну если Тайша и опишет, то вааще ей низкий поклон от всего русского народа</w:t>
      </w:r>
    </w:p>
    <w:p w:rsidR="00C6593E" w:rsidRDefault="00C6593E">
      <w:r>
        <w:t>я серьезно</w:t>
      </w:r>
    </w:p>
    <w:p w:rsidR="00C6593E" w:rsidRDefault="00C6593E">
      <w:r>
        <w:t>&gt;</w:t>
      </w:r>
    </w:p>
    <w:p w:rsidR="00C6593E" w:rsidRDefault="00C6593E">
      <w:r>
        <w:t>А зачем тебе описание Абстрактных ядер после 6</w:t>
      </w:r>
      <w:r>
        <w:noBreakHyphen/>
        <w:t>ого если ты ещё не достиг собственно его самого? Ты вообще читал само 6</w:t>
      </w:r>
      <w:r>
        <w:noBreakHyphen/>
        <w:t>ое? Понимаешь к чему оно приводит? Кажется нет. :(</w:t>
      </w:r>
    </w:p>
    <w:p w:rsidR="00C6593E" w:rsidRDefault="00C6593E">
      <w:r>
        <w:t>Ни Карлос, ни Тайша, ни ДХ никогда не описали бы явным образом 7</w:t>
      </w:r>
      <w:r>
        <w:noBreakHyphen/>
        <w:t>ое, 8</w:t>
      </w:r>
      <w:r>
        <w:noBreakHyphen/>
        <w:t>ое... абстрактные ядра в силу самой внутренней сути 6</w:t>
      </w:r>
      <w:r>
        <w:noBreakHyphen/>
        <w:t xml:space="preserve">ого ядра. На последнем описанном Абстрактном ядре человек уже достигает безмолвного знания, снимая перед этим чужеродное устройство, обрушивает мир (а значит видет), доплывает до сновидения наяву (путишествие по темному морю осознания). Понимаешь ли, но вдля светящегося существа, находящегося в позиции безмолвного знания открывается любое знание непосредственно, в </w:t>
      </w:r>
      <w:r>
        <w:lastRenderedPageBreak/>
        <w:t xml:space="preserve">том числе и о дальнейшем пути </w:t>
      </w:r>
      <w:r>
        <w:noBreakHyphen/>
      </w:r>
      <w:r>
        <w:noBreakHyphen/>
        <w:t xml:space="preserve"> пути взаимодействия с Намерением. Поэтому, твоя жажда узнать продолжение </w:t>
      </w:r>
      <w:r>
        <w:noBreakHyphen/>
      </w:r>
      <w:r>
        <w:noBreakHyphen/>
        <w:t xml:space="preserve"> это не более чем жажда заценить сколько же ещё осталось до ... наверно нирваны. Расслабься, крутизна начинается уже на четвертом Абстрактном ядре и именно оно становится вратами магии. Человек, который заявляет что прошёл 4</w:t>
      </w:r>
      <w:r>
        <w:noBreakHyphen/>
        <w:t xml:space="preserve">ое ядро </w:t>
      </w:r>
      <w:r>
        <w:noBreakHyphen/>
      </w:r>
      <w:r>
        <w:noBreakHyphen/>
        <w:t xml:space="preserve"> либо просто глуп и непонимает про что говорит, либо тот, кто достоин уважения за такой подвиг. А безумцев, считающих что они уже затерялись где</w:t>
      </w:r>
      <w:r>
        <w:noBreakHyphen/>
        <w:t>то на 1x</w:t>
      </w:r>
      <w:r>
        <w:noBreakHyphen/>
        <w:t>ых ядрах очень много. Однако это легко проверить! Дай мне того, кто заявляет что он прошёл 4</w:t>
      </w:r>
      <w:r>
        <w:noBreakHyphen/>
        <w:t>ое ядро и я продемонстрирую насколько он прав. :)</w:t>
      </w:r>
    </w:p>
    <w:p w:rsidR="00C6593E" w:rsidRDefault="00C6593E">
      <w:r>
        <w:t>Ну чё, кто</w:t>
      </w:r>
      <w:r>
        <w:noBreakHyphen/>
        <w:t>нибудь попытается!?</w:t>
      </w:r>
    </w:p>
    <w:p w:rsidR="00C6593E" w:rsidRDefault="00C6593E"/>
    <w:p w:rsidR="00C6593E" w:rsidRDefault="00C6593E">
      <w:r>
        <w:t>vnebo</w:t>
      </w:r>
    </w:p>
    <w:p w:rsidR="00C6593E" w:rsidRDefault="00C6593E">
      <w:r>
        <w:t>***Расслабься...***</w:t>
      </w:r>
    </w:p>
    <w:p w:rsidR="00C6593E" w:rsidRDefault="00C6593E">
      <w:r>
        <w:t>Расслабился....</w:t>
      </w:r>
    </w:p>
    <w:p w:rsidR="00C6593E" w:rsidRDefault="00C6593E">
      <w:r>
        <w:t xml:space="preserve">Ясность </w:t>
      </w:r>
      <w:r>
        <w:noBreakHyphen/>
        <w:t xml:space="preserve"> х* инструмент в исследованиях..</w:t>
      </w:r>
    </w:p>
    <w:p w:rsidR="00C6593E" w:rsidRDefault="00C6593E">
      <w:r>
        <w:t>ps: просто предположу: 4врата не есть 4АЯ</w:t>
      </w:r>
    </w:p>
    <w:p w:rsidR="00C6593E" w:rsidRDefault="00C6593E"/>
    <w:p w:rsidR="00C6593E" w:rsidRDefault="00C6593E">
      <w:r>
        <w:t>колокольчик</w:t>
      </w:r>
    </w:p>
    <w:p w:rsidR="00C6593E" w:rsidRDefault="00C6593E">
      <w:r>
        <w:t>Равенна и Спам прошли 4</w:t>
      </w:r>
      <w:r>
        <w:noBreakHyphen/>
        <w:t>е врата</w:t>
      </w:r>
    </w:p>
    <w:p w:rsidR="00C6593E" w:rsidRDefault="00C6593E"/>
    <w:p w:rsidR="00C6593E" w:rsidRDefault="00C6593E">
      <w:r>
        <w:t>nexus</w:t>
      </w:r>
    </w:p>
    <w:p w:rsidR="00C6593E" w:rsidRDefault="00C6593E">
      <w:r>
        <w:t>P.S.</w:t>
      </w:r>
    </w:p>
    <w:p w:rsidR="00C6593E" w:rsidRDefault="00C6593E">
      <w:r>
        <w:t xml:space="preserve">Сорри, исправил </w:t>
      </w:r>
      <w:r>
        <w:noBreakHyphen/>
      </w:r>
      <w:r>
        <w:noBreakHyphen/>
        <w:t xml:space="preserve"> имел ввиду 4</w:t>
      </w:r>
      <w:r>
        <w:noBreakHyphen/>
        <w:t>ое ядро!</w:t>
      </w:r>
    </w:p>
    <w:p w:rsidR="00C6593E" w:rsidRDefault="00C6593E"/>
    <w:p w:rsidR="00C6593E" w:rsidRDefault="00C6593E">
      <w:r>
        <w:t>vnebo</w:t>
      </w:r>
    </w:p>
    <w:p w:rsidR="00C6593E" w:rsidRDefault="00C6593E">
      <w:r>
        <w:t>не имеет значение....</w:t>
      </w:r>
    </w:p>
    <w:p w:rsidR="00C6593E" w:rsidRDefault="00C6593E">
      <w:r>
        <w:t>годы покажут..жаль времени не останется..</w:t>
      </w:r>
    </w:p>
    <w:p w:rsidR="00C6593E" w:rsidRDefault="00C6593E">
      <w:r>
        <w:t>и придется умиляться фразой: бедность не порок....</w:t>
      </w:r>
    </w:p>
    <w:p w:rsidR="00C6593E" w:rsidRDefault="00C6593E">
      <w:r>
        <w:t>:)))))) не воспринимайте меня в серьез...</w:t>
      </w:r>
    </w:p>
    <w:p w:rsidR="00C6593E" w:rsidRDefault="00C6593E">
      <w:r>
        <w:t>ps: nexus... я сначала портянку накатал, такую, что прижала бы тебя, с твоими выводами, к стенке...а потом решил..что я лох...</w:t>
      </w:r>
    </w:p>
    <w:p w:rsidR="00C6593E" w:rsidRDefault="00C6593E">
      <w:r>
        <w:t>повторюсь: есть такое мнение:))) что если циферки совпадают 4врата..4 ядро...то это еще ничего не значит...</w:t>
      </w:r>
    </w:p>
    <w:p w:rsidR="00C6593E" w:rsidRDefault="00C6593E">
      <w:r>
        <w:t>Мне это так сложно объяснить...просто изредка мои глаза уже впереди...</w:t>
      </w:r>
    </w:p>
    <w:p w:rsidR="00C6593E" w:rsidRDefault="00C6593E">
      <w:r>
        <w:t>Лучше я лох...А ведь в селе ...первый парень на деревне:)))))</w:t>
      </w:r>
    </w:p>
    <w:p w:rsidR="00C6593E" w:rsidRDefault="00C6593E">
      <w:r>
        <w:t>Ночного пати от 16мая..вам..сударь!!!!!</w:t>
      </w:r>
    </w:p>
    <w:p w:rsidR="00C6593E" w:rsidRDefault="00C6593E"/>
    <w:p w:rsidR="00C6593E" w:rsidRDefault="00C6593E">
      <w:r>
        <w:t>vnebo</w:t>
      </w:r>
    </w:p>
    <w:p w:rsidR="00C6593E" w:rsidRDefault="00C6593E">
      <w:r>
        <w:t>колокольчик..и свечка разные вещи, брат мой, в абстрактных ядрах...:)))))</w:t>
      </w:r>
    </w:p>
    <w:p w:rsidR="00C6593E" w:rsidRDefault="00C6593E">
      <w:r>
        <w:t>лан...я просто думатель...хреновый хороший...не имеет значение...</w:t>
      </w:r>
    </w:p>
    <w:p w:rsidR="00C6593E" w:rsidRDefault="00C6593E">
      <w:r>
        <w:t>Абстрактное покажет:))</w:t>
      </w:r>
    </w:p>
    <w:p w:rsidR="00C6593E" w:rsidRDefault="00C6593E"/>
    <w:p w:rsidR="00C6593E" w:rsidRDefault="00C6593E">
      <w:r>
        <w:t>vnebo</w:t>
      </w:r>
    </w:p>
    <w:p w:rsidR="00C6593E" w:rsidRDefault="00C6593E">
      <w:r>
        <w:t>вобщем..вывод ясен:</w:t>
      </w:r>
    </w:p>
    <w:p w:rsidR="00C6593E" w:rsidRDefault="00C6593E">
      <w:r>
        <w:t>у меня в углу стоят уже две иконки</w:t>
      </w:r>
    </w:p>
    <w:p w:rsidR="00C6593E" w:rsidRDefault="00C6593E">
      <w:r>
        <w:t xml:space="preserve">1. Арханел Михаил </w:t>
      </w:r>
      <w:r>
        <w:noBreakHyphen/>
        <w:t xml:space="preserve"> эт за всех Православных</w:t>
      </w:r>
    </w:p>
    <w:p w:rsidR="00C6593E" w:rsidRDefault="00C6593E">
      <w:r>
        <w:t xml:space="preserve">2. Тайша Абеляр </w:t>
      </w:r>
      <w:r>
        <w:noBreakHyphen/>
        <w:t xml:space="preserve"> эт за ХС</w:t>
      </w:r>
    </w:p>
    <w:p w:rsidR="00C6593E" w:rsidRDefault="00C6593E">
      <w:r>
        <w:t>вот и вопрошаю..на ночь глядя..., кто ж ответ быстрее отклавит..</w:t>
      </w:r>
    </w:p>
    <w:p w:rsidR="00C6593E" w:rsidRDefault="00C6593E">
      <w:r>
        <w:t>ааа...Дример..еще...ну.. и его можно третьей иконкой вклинить...</w:t>
      </w:r>
    </w:p>
    <w:p w:rsidR="00C6593E" w:rsidRDefault="00C6593E">
      <w:r>
        <w:t>(прошу прощения за неконтролируемую глупость:))))</w:t>
      </w:r>
    </w:p>
    <w:p w:rsidR="00C6593E" w:rsidRDefault="00C6593E">
      <w:r>
        <w:t>Искренне надеюсь, что ни одного сновидящего хомячка (СХ) на ХС не пострадало :)))</w:t>
      </w:r>
    </w:p>
    <w:p w:rsidR="00C6593E" w:rsidRDefault="00C6593E">
      <w:r>
        <w:t>Верю..что никто СХ себя не считает...</w:t>
      </w:r>
    </w:p>
    <w:p w:rsidR="00C6593E" w:rsidRDefault="00C6593E">
      <w:r>
        <w:t>фсе..полностью расслабился....</w:t>
      </w:r>
    </w:p>
    <w:p w:rsidR="00C6593E" w:rsidRDefault="00C6593E"/>
    <w:p w:rsidR="00C6593E" w:rsidRDefault="00C6593E">
      <w:r>
        <w:t>колокольчик</w:t>
      </w:r>
    </w:p>
    <w:p w:rsidR="00C6593E" w:rsidRDefault="00C6593E">
      <w:r>
        <w:t>vnebo, ты хороший; добрый</w:t>
      </w:r>
    </w:p>
    <w:p w:rsidR="00C6593E" w:rsidRDefault="00C6593E">
      <w:r>
        <w:t>На ОМа похож. Нет ли у вас родства?</w:t>
      </w:r>
    </w:p>
    <w:p w:rsidR="00C6593E" w:rsidRDefault="00C6593E"/>
    <w:p w:rsidR="00C6593E" w:rsidRDefault="00C6593E">
      <w:r>
        <w:t>vnebo</w:t>
      </w:r>
    </w:p>
    <w:p w:rsidR="00C6593E" w:rsidRDefault="00C6593E">
      <w:r>
        <w:t>родство, вероятно, обнаружиться:)</w:t>
      </w:r>
    </w:p>
    <w:p w:rsidR="00C6593E" w:rsidRDefault="00C6593E">
      <w:r>
        <w:t>ведь в соседних деревеньках живем. И вроде, в одной школе учились.</w:t>
      </w:r>
    </w:p>
    <w:p w:rsidR="00C6593E" w:rsidRDefault="00C6593E">
      <w:r>
        <w:t>Ток..он кажется старше классом.:) Книжки пишет.. Я все еще на шпаргалках колбасюсь...</w:t>
      </w:r>
    </w:p>
    <w:p w:rsidR="00C6593E" w:rsidRDefault="00C6593E">
      <w:r>
        <w:t xml:space="preserve">...Но Орел заставил забыть школу:)) А когда спрашиваешь </w:t>
      </w:r>
      <w:r>
        <w:noBreakHyphen/>
        <w:t xml:space="preserve"> отмахивается чаппаралем.</w:t>
      </w:r>
    </w:p>
    <w:p w:rsidR="00C6593E" w:rsidRDefault="00C6593E">
      <w:r>
        <w:t>:)) я скорее Аминь (чем Ом2)</w:t>
      </w:r>
    </w:p>
    <w:p w:rsidR="00C6593E" w:rsidRDefault="00C6593E">
      <w:r>
        <w:t>Искренне надеюсь, что ни одного Не сновидящего хомячка на ХС и за его пределами не пострадало...:))</w:t>
      </w:r>
    </w:p>
    <w:p w:rsidR="00C6593E" w:rsidRDefault="00C6593E">
      <w:r>
        <w:t>Прости Колольчик за сарказм</w:t>
      </w:r>
      <w:r>
        <w:noBreakHyphen/>
        <w:t>иронию..</w:t>
      </w:r>
    </w:p>
    <w:p w:rsidR="00C6593E" w:rsidRDefault="00C6593E">
      <w:r>
        <w:t>Прост меня Сила учила: “Не имей никаких предубеждений, касающихся меня.“:))</w:t>
      </w:r>
    </w:p>
    <w:p w:rsidR="00C6593E" w:rsidRDefault="00C6593E">
      <w:r>
        <w:t>И мне чуть диковато слышать утверждения, которые некому проверить...</w:t>
      </w:r>
    </w:p>
    <w:p w:rsidR="00C6593E" w:rsidRDefault="00C6593E">
      <w:r>
        <w:t>(соответствие 4ая и 4врат)</w:t>
      </w:r>
    </w:p>
    <w:p w:rsidR="00C6593E" w:rsidRDefault="00C6593E">
      <w:r>
        <w:t>Заявы таких уровней, по логике, должны иметь предположительный характер.</w:t>
      </w:r>
    </w:p>
    <w:p w:rsidR="00C6593E" w:rsidRDefault="00C6593E">
      <w:r>
        <w:t>Почему меня интересуют 7</w:t>
      </w:r>
      <w:r>
        <w:noBreakHyphen/>
        <w:t>12ядра я уже говорил. Не здесь. Повторяться не люблю. Поэтому и не настаиваю на ответах</w:t>
      </w:r>
    </w:p>
    <w:p w:rsidR="00C6593E" w:rsidRDefault="00C6593E">
      <w:r>
        <w:t>Как всегда Архангел Михаил самый чуткий и ответственный Хакер Сновидения:).</w:t>
      </w:r>
    </w:p>
    <w:p w:rsidR="00C6593E" w:rsidRDefault="00C6593E">
      <w:r>
        <w:t>Никогда задержек не бывало.</w:t>
      </w:r>
    </w:p>
    <w:p w:rsidR="00C6593E" w:rsidRDefault="00C6593E">
      <w:r>
        <w:t>Только если сам где</w:t>
      </w:r>
      <w:r>
        <w:noBreakHyphen/>
        <w:t>то застрял.</w:t>
      </w:r>
    </w:p>
    <w:p w:rsidR="00C6593E" w:rsidRDefault="00C6593E">
      <w:r>
        <w:t xml:space="preserve">Не предубежденность заставляет ничего не исключать, в том числе и Равенну со Спамом за пределами 4ядра... (Конечно это здорово. и без всяких </w:t>
      </w:r>
      <w:r>
        <w:noBreakHyphen/>
        <w:t xml:space="preserve"> отдаю Должное..)</w:t>
      </w:r>
    </w:p>
    <w:p w:rsidR="00C6593E" w:rsidRDefault="00C6593E">
      <w:r>
        <w:t>Но это не мое Пати..поэтому я со своей водовкой к Вам в клуб не хожу:)</w:t>
      </w:r>
    </w:p>
    <w:p w:rsidR="00C6593E" w:rsidRDefault="00C6593E">
      <w:r>
        <w:t>Если бы существовала vip комната ХС (Хомячки Сталкерские), то я бы с удовольствием примкнул бы хотя бы “Великим Дворником“:))) ну..и подметал..бы лужайку где скажут...</w:t>
      </w:r>
    </w:p>
    <w:p w:rsidR="00C6593E" w:rsidRDefault="00C6593E">
      <w:r>
        <w:t>При всех Марезовских, возможных, отклонениях он товарищ тонко мыслящий.</w:t>
      </w:r>
    </w:p>
    <w:p w:rsidR="00C6593E" w:rsidRDefault="00C6593E">
      <w:r>
        <w:t>И заява о том, что времена настали, когда народ ведут через 1внимание, давая ему самостоятельно войти в повышенное и далее, кажись работает..(КК: 1ВН, 2ВН потом оставляют одного и он должен Вспомнить Все до состояния Губернатора Калифорнии)</w:t>
      </w:r>
    </w:p>
    <w:p w:rsidR="00C6593E" w:rsidRDefault="00C6593E">
      <w:r>
        <w:t xml:space="preserve">Этот метод налагает свои оттенки. Он не на что не претендует. Ни на дальнием миры, ни на 4врата </w:t>
      </w:r>
      <w:r>
        <w:noBreakHyphen/>
        <w:t xml:space="preserve"> так как акцент делается на выживание в условиях Конкисты иль как минимум Социум с его стрелками из Министерства Экономики правитльества России.</w:t>
      </w:r>
    </w:p>
    <w:p w:rsidR="00C6593E" w:rsidRDefault="00C6593E">
      <w:r>
        <w:t>Вообщем чето крутиться</w:t>
      </w:r>
      <w:r>
        <w:noBreakHyphen/>
        <w:t>вертиться а выныриваешь только в Свободе...</w:t>
      </w:r>
    </w:p>
    <w:p w:rsidR="00C6593E" w:rsidRDefault="00C6593E">
      <w:r>
        <w:t>Хотя тут подбросили крутую ссылку по Ошо (обратная сторона медали). Но там намеки и на остальные АЯ и где находится индивидуальность, которая выступает оставшимся Эго.</w:t>
      </w:r>
    </w:p>
    <w:p w:rsidR="00C6593E" w:rsidRDefault="00C6593E">
      <w:r>
        <w:t>Если кому будет интересно: http://ariom.ru/zip/2004/kolder</w:t>
      </w:r>
      <w:r>
        <w:noBreakHyphen/>
        <w:t>01.zip</w:t>
      </w:r>
    </w:p>
    <w:p w:rsidR="00C6593E" w:rsidRDefault="00C6593E">
      <w:r>
        <w:t>Именно видя дальнейший путь, за пределами Свободы (каждая клеточка озаряется знанием), когда читаеш Ошо, то по настоящему втыкаешь, что Индульгеж может быть и там...А эт одно из самых удивительных для меня (например) открытий.</w:t>
      </w:r>
    </w:p>
    <w:p w:rsidR="00C6593E" w:rsidRDefault="00C6593E">
      <w:r>
        <w:t>Вообщем...просто строим...Не не летаем:)))</w:t>
      </w:r>
    </w:p>
    <w:p w:rsidR="00C6593E" w:rsidRDefault="00C6593E">
      <w:r>
        <w:t>В любом случае спасибо за диалоги.</w:t>
      </w:r>
    </w:p>
    <w:p w:rsidR="00C6593E" w:rsidRDefault="00C6593E"/>
    <w:p w:rsidR="00C6593E" w:rsidRDefault="00C6593E">
      <w:r>
        <w:t>колокольчик</w:t>
      </w:r>
    </w:p>
    <w:p w:rsidR="00C6593E" w:rsidRDefault="00C6593E">
      <w:r>
        <w:t xml:space="preserve">vnebo, Масяня писала об АЯ от 7 до 14 или 15. Это было на старом форуме сознан. ру, который потом уничтожил Ксендзюк. Помню, что 11 АЯ якобы требовали полного возобновления цикла </w:t>
      </w:r>
      <w:r>
        <w:noBreakHyphen/>
        <w:t xml:space="preserve"> выставление копии себя и своего пути на примере учеников или последователей. А про остальные я не запомнил, потому что в то время там были другие </w:t>
      </w:r>
      <w:r>
        <w:lastRenderedPageBreak/>
        <w:t>интересные темы. У ХС было много разработок по АЯ. Это точно.</w:t>
      </w:r>
    </w:p>
    <w:p w:rsidR="00C6593E" w:rsidRDefault="00C6593E"/>
    <w:p w:rsidR="00C6593E" w:rsidRDefault="00C6593E">
      <w:r>
        <w:t>vnebo</w:t>
      </w:r>
    </w:p>
    <w:p w:rsidR="00C6593E" w:rsidRDefault="00C6593E">
      <w:r>
        <w:t>супер... и ведь это даже не буквально понимать нада:) (11)</w:t>
      </w:r>
    </w:p>
    <w:p w:rsidR="00C6593E" w:rsidRDefault="00C6593E">
      <w:r>
        <w:t>эт..ж дублирование намерения...по ходу как и у ...уау...:))</w:t>
      </w:r>
    </w:p>
    <w:p w:rsidR="00C6593E" w:rsidRDefault="00C6593E">
      <w:r>
        <w:t>Колокольчик, спасибо..</w:t>
      </w:r>
    </w:p>
    <w:p w:rsidR="00C6593E" w:rsidRDefault="00C6593E">
      <w:r>
        <w:t xml:space="preserve">Если вдруг где нидь зацепишь еще какие ключики к АЯ </w:t>
      </w:r>
      <w:r>
        <w:noBreakHyphen/>
        <w:t xml:space="preserve"> прозвени тут чуток..я обязательно буду рядом:))</w:t>
      </w:r>
    </w:p>
    <w:p w:rsidR="00C6593E" w:rsidRDefault="00C6593E"/>
    <w:p w:rsidR="00C6593E" w:rsidRDefault="00C6593E">
      <w:pPr>
        <w:pStyle w:val="3"/>
      </w:pPr>
      <w:r>
        <w:t>Хакеры Сновидений</w:t>
      </w:r>
    </w:p>
    <w:p w:rsidR="00C6593E" w:rsidRDefault="00C6593E">
      <w:pPr>
        <w:jc w:val="left"/>
      </w:pPr>
    </w:p>
    <w:p w:rsidR="00C6593E" w:rsidRDefault="00C6593E">
      <w:r>
        <w:t>Формат: Повествование/рассказ</w:t>
      </w:r>
    </w:p>
    <w:p w:rsidR="00C6593E" w:rsidRDefault="00C6593E">
      <w:r>
        <w:t>Ведущий/автор:Ивета Ли. (Равенна)</w:t>
      </w:r>
    </w:p>
    <w:p w:rsidR="00C6593E" w:rsidRDefault="00C6593E">
      <w:r>
        <w:t>Период проведения: 13.10.2003г.</w:t>
      </w:r>
    </w:p>
    <w:p w:rsidR="00C6593E" w:rsidRDefault="00C6593E">
      <w:r>
        <w:t>Ключевые слова: ХС, Картография, Пасьянс Медичи, Осознанные Сновидения (ОС), Сновиденный Мир, Неорганические существа (Нео)</w:t>
      </w:r>
    </w:p>
    <w:p w:rsidR="00C6593E" w:rsidRDefault="00C6593E">
      <w:r>
        <w:t>Место проведения/источник: http://www.litsovet.ru</w:t>
      </w:r>
    </w:p>
    <w:p w:rsidR="00C6593E" w:rsidRDefault="00C6593E">
      <w:r>
        <w:t>Связанные документы:</w:t>
      </w:r>
    </w:p>
    <w:p w:rsidR="00C6593E" w:rsidRDefault="00C6593E">
      <w:r>
        <w:t>Персоналии: Ивета Ли. (Равенна).</w:t>
      </w:r>
    </w:p>
    <w:p w:rsidR="00C6593E" w:rsidRDefault="00C6593E">
      <w:r>
        <w:t>Редактировал текст: Analizator</w:t>
      </w:r>
    </w:p>
    <w:p w:rsidR="00C6593E" w:rsidRDefault="00C6593E"/>
    <w:p w:rsidR="00C6593E" w:rsidRDefault="00C6593E">
      <w:r>
        <w:t>Посвящается Алле Дерио, Ольгерду, Кешунчику, Алу, клану хакерос и гильдии магов.</w:t>
      </w:r>
    </w:p>
    <w:p w:rsidR="00C6593E" w:rsidRDefault="00C6593E"/>
    <w:p w:rsidR="00C6593E" w:rsidRDefault="00C6593E">
      <w:r>
        <w:t>Содержание</w:t>
      </w:r>
    </w:p>
    <w:p w:rsidR="00C6593E" w:rsidRDefault="00C6593E"/>
    <w:p w:rsidR="00C6593E" w:rsidRDefault="00C6593E">
      <w:r>
        <w:t>Предисловие</w:t>
      </w:r>
    </w:p>
    <w:p w:rsidR="00C6593E" w:rsidRDefault="00C6593E"/>
    <w:p w:rsidR="00C6593E" w:rsidRDefault="00C6593E">
      <w:r>
        <w:t>Нулевой уровень опасности</w:t>
      </w:r>
    </w:p>
    <w:p w:rsidR="00C6593E" w:rsidRDefault="00C6593E"/>
    <w:p w:rsidR="00C6593E" w:rsidRDefault="00C6593E">
      <w:r>
        <w:t>1.   Предварительный анализ</w:t>
      </w:r>
    </w:p>
    <w:p w:rsidR="00C6593E" w:rsidRDefault="00C6593E"/>
    <w:p w:rsidR="00C6593E" w:rsidRDefault="00C6593E">
      <w:r>
        <w:t>2.  Первичные выводы</w:t>
      </w:r>
    </w:p>
    <w:p w:rsidR="00C6593E" w:rsidRDefault="00C6593E"/>
    <w:p w:rsidR="00C6593E" w:rsidRDefault="00C6593E">
      <w:r>
        <w:t>3. "Взлом" программы сновидений</w:t>
      </w:r>
    </w:p>
    <w:p w:rsidR="00C6593E" w:rsidRDefault="00C6593E"/>
    <w:p w:rsidR="00C6593E" w:rsidRDefault="00C6593E">
      <w:r>
        <w:t>4.   Карта</w:t>
      </w:r>
    </w:p>
    <w:p w:rsidR="00C6593E" w:rsidRDefault="00C6593E"/>
    <w:p w:rsidR="00C6593E" w:rsidRDefault="00C6593E">
      <w:r>
        <w:t>а) основные элементы</w:t>
      </w:r>
    </w:p>
    <w:p w:rsidR="00C6593E" w:rsidRDefault="00C6593E"/>
    <w:p w:rsidR="00C6593E" w:rsidRDefault="00C6593E">
      <w:r>
        <w:t>б) картография древних</w:t>
      </w:r>
    </w:p>
    <w:p w:rsidR="00C6593E" w:rsidRDefault="00C6593E"/>
    <w:p w:rsidR="00C6593E" w:rsidRDefault="00C6593E">
      <w:r>
        <w:t>5.   Бонусы</w:t>
      </w:r>
    </w:p>
    <w:p w:rsidR="00C6593E" w:rsidRDefault="00C6593E"/>
    <w:p w:rsidR="00C6593E" w:rsidRDefault="00C6593E">
      <w:r>
        <w:t>…предисловие…</w:t>
      </w:r>
    </w:p>
    <w:p w:rsidR="00C6593E" w:rsidRDefault="00C6593E"/>
    <w:p w:rsidR="00C6593E" w:rsidRDefault="00C6593E">
      <w:r>
        <w:t>1</w:t>
      </w:r>
      <w:r>
        <w:noBreakHyphen/>
        <w:t>й уровень опасности</w:t>
      </w:r>
    </w:p>
    <w:p w:rsidR="00C6593E" w:rsidRDefault="00C6593E"/>
    <w:p w:rsidR="00C6593E" w:rsidRDefault="00C6593E">
      <w:r>
        <w:t>1.   Спрайты и существа сновидений</w:t>
      </w:r>
    </w:p>
    <w:p w:rsidR="00C6593E" w:rsidRDefault="00C6593E"/>
    <w:p w:rsidR="00C6593E" w:rsidRDefault="00C6593E">
      <w:r>
        <w:t>2.   Места контактеров</w:t>
      </w:r>
    </w:p>
    <w:p w:rsidR="00C6593E" w:rsidRDefault="00C6593E"/>
    <w:p w:rsidR="00C6593E" w:rsidRDefault="00C6593E">
      <w:r>
        <w:t>3.   Поиск светимости</w:t>
      </w:r>
    </w:p>
    <w:p w:rsidR="00C6593E" w:rsidRDefault="00C6593E"/>
    <w:p w:rsidR="00C6593E" w:rsidRDefault="00C6593E">
      <w:r>
        <w:t>4.   Лабиринты</w:t>
      </w:r>
    </w:p>
    <w:p w:rsidR="00C6593E" w:rsidRDefault="00C6593E"/>
    <w:p w:rsidR="00C6593E" w:rsidRDefault="00C6593E">
      <w:r>
        <w:t>5.   Бонусы</w:t>
      </w:r>
    </w:p>
    <w:p w:rsidR="00C6593E" w:rsidRDefault="00C6593E"/>
    <w:p w:rsidR="00C6593E" w:rsidRDefault="00C6593E">
      <w:r>
        <w:t>…предисловие…</w:t>
      </w:r>
    </w:p>
    <w:p w:rsidR="00C6593E" w:rsidRDefault="00C6593E"/>
    <w:p w:rsidR="00C6593E" w:rsidRDefault="00C6593E">
      <w:r>
        <w:t>2</w:t>
      </w:r>
      <w:r>
        <w:noBreakHyphen/>
        <w:t>й уровень опасности</w:t>
      </w:r>
    </w:p>
    <w:p w:rsidR="00C6593E" w:rsidRDefault="00C6593E"/>
    <w:p w:rsidR="00C6593E" w:rsidRDefault="00C6593E">
      <w:r>
        <w:t>1.   Тропа даосов</w:t>
      </w:r>
    </w:p>
    <w:p w:rsidR="00C6593E" w:rsidRDefault="00C6593E"/>
    <w:p w:rsidR="00C6593E" w:rsidRDefault="00C6593E">
      <w:r>
        <w:t>2.   Мост на другую сторону</w:t>
      </w:r>
    </w:p>
    <w:p w:rsidR="00C6593E" w:rsidRDefault="00C6593E"/>
    <w:p w:rsidR="00C6593E" w:rsidRDefault="00C6593E">
      <w:r>
        <w:t>3.   Черные пулы</w:t>
      </w:r>
    </w:p>
    <w:p w:rsidR="00C6593E" w:rsidRDefault="00C6593E"/>
    <w:p w:rsidR="00C6593E" w:rsidRDefault="00C6593E">
      <w:r>
        <w:t>4.   Вселенский "пылесос"</w:t>
      </w:r>
    </w:p>
    <w:p w:rsidR="00C6593E" w:rsidRDefault="00C6593E"/>
    <w:p w:rsidR="00C6593E" w:rsidRDefault="00C6593E">
      <w:r>
        <w:t>5.   Бонусы</w:t>
      </w:r>
    </w:p>
    <w:p w:rsidR="00C6593E" w:rsidRDefault="00C6593E"/>
    <w:p w:rsidR="00C6593E" w:rsidRDefault="00C6593E">
      <w:r>
        <w:t>…предисловие…</w:t>
      </w:r>
    </w:p>
    <w:p w:rsidR="00C6593E" w:rsidRDefault="00C6593E"/>
    <w:p w:rsidR="00C6593E" w:rsidRDefault="00C6593E">
      <w:r>
        <w:t>Level one over</w:t>
      </w:r>
    </w:p>
    <w:p w:rsidR="00C6593E" w:rsidRDefault="00C6593E"/>
    <w:p w:rsidR="00C6593E" w:rsidRDefault="00C6593E">
      <w:r>
        <w:t>Предисловие.</w:t>
      </w:r>
    </w:p>
    <w:p w:rsidR="00C6593E" w:rsidRDefault="00C6593E"/>
    <w:p w:rsidR="00C6593E" w:rsidRDefault="00C6593E">
      <w:r>
        <w:t>Эта книга написана для тех, кому не повезло повстречаться с учителем, познавшим тайны снов и яви. Она предназначается для тех простых людей, которые, прочитав произведения Монро и Кастанеды, почувствовали зов неведомых пространств и тягу к исследованиям загадочных аспектов человеческого существования. Кто из нас не мечтал о путешествиях по иным мирам, о контактах с силами вселенной и о познании духовных истин? Кто из нас не делал попыток осознать себя во сне или парящим вне тела? Ищущих было не счесть, однако результатов добились немногие. К сожалению, их достижения в большинстве случаев растворились в потоке повседневных событий, оставив у людей тоску о чудесных и ярких, но исключительно редких переживаниях.</w:t>
      </w:r>
    </w:p>
    <w:p w:rsidR="00C6593E" w:rsidRDefault="00C6593E"/>
    <w:p w:rsidR="00C6593E" w:rsidRDefault="00C6593E">
      <w:r>
        <w:t xml:space="preserve">А нам хочется туда </w:t>
      </w:r>
      <w:r>
        <w:noBreakHyphen/>
      </w:r>
      <w:r>
        <w:noBreakHyphen/>
        <w:t xml:space="preserve"> к седьмым вратам сновидений. Нам хочется познать те грани бытия, о которых повествуют эзотерические тексты. Неужели мы не можем соприкоснуться с тем безграничным знанием, которое изначально заложено в нашем сознании? Неужели мы не способны отыскать исток, наделявший мудростью и вдохновением величайших мыслителей и визионеров прошлого?</w:t>
      </w:r>
    </w:p>
    <w:p w:rsidR="00C6593E" w:rsidRDefault="00C6593E"/>
    <w:p w:rsidR="00C6593E" w:rsidRDefault="00C6593E">
      <w:r>
        <w:t xml:space="preserve">Мне верится, что это в наших силах. Пророк Исаия и Нострадамус были такими же людьми, как и мы. В принципе, их отличало от нас только одно </w:t>
      </w:r>
      <w:r>
        <w:noBreakHyphen/>
      </w:r>
      <w:r>
        <w:noBreakHyphen/>
        <w:t xml:space="preserve"> другое мировоззрение. Можно сказать, что они описывали свою реальность иным программным языком, элементы которого позволяли им предвидеть будущее. У древних толтеков имелись особые методы для развития осознанных сновидений. Современные ученые используют для этой цели компьютеры с биологической обратной связью. Разница мировоззрений привела к созданию нового ритуала, но суть поиска осталась прежней: люди все так же стремятся разгадать секреты своего сознания. Ничего не изменилось. Ничто не прибавилось и не отнялось. Каждому из нас доступен тот же набор возможностей, которым обладали древние и новые видящие. Почему же мы так далеки от их достижений?</w:t>
      </w:r>
    </w:p>
    <w:p w:rsidR="00C6593E" w:rsidRDefault="00C6593E"/>
    <w:p w:rsidR="00C6593E" w:rsidRDefault="00C6593E">
      <w:r>
        <w:lastRenderedPageBreak/>
        <w:t>Главенствующая ныне версия эзотеризма настаивает на печальном тезисе: "Без гуру (наставника, нагваля) нет духовного пути." Если вы начнете возражать против такой дискриминации, вам напомнят, что учитель появляется только тогда, когда ученик действительно готов к познанию истин. Эта оговорка кажется на первый взгляд обидной и несправедливой. Тем не менее, она верна и, как любая маленькая мудрость, дает нам выбор действий: дождаться момента, когда таинственный гуру посчитает нас готовыми для своих откровений; или отправиться в путь на поиски знаний, чтобы где</w:t>
      </w:r>
      <w:r>
        <w:noBreakHyphen/>
        <w:t>то на дальних тропах повстречать достойного наставника.</w:t>
      </w:r>
    </w:p>
    <w:p w:rsidR="00C6593E" w:rsidRDefault="00C6593E"/>
    <w:p w:rsidR="00C6593E" w:rsidRDefault="00C6593E">
      <w:r>
        <w:t xml:space="preserve">Я предлагаю вам второй вариант </w:t>
      </w:r>
      <w:r>
        <w:noBreakHyphen/>
      </w:r>
      <w:r>
        <w:noBreakHyphen/>
        <w:t xml:space="preserve"> путешествие к первым вратам сновидений, о которых писал Кастанеда. Если вы уже достигли их, используя традиционный поиск рук во сне (или если вы убеждены, что являетесь знатоком осознанных сновидений), то вам эта книга ни к чему. Примите мои поздравления. Желаю вам удачи и успехов. Моя книга предназначена для начинающих исследователей: для тех, кто только учится обретать контроль над снами и явью. Если вы причисляете себя к дебютантам или не уверены в своем мастерстве сновидения и сталкинга, добро пожаловать в мою компанию. Я познакомлю вас с увлекательным и эффективным методом самопознания, который был разработан группой молодых и пожилых людей, объединенных общей целью.</w:t>
      </w:r>
    </w:p>
    <w:p w:rsidR="00C6593E" w:rsidRDefault="00C6593E"/>
    <w:p w:rsidR="00C6593E" w:rsidRDefault="00C6593E">
      <w:r>
        <w:t>Как вы уже поняли по названию книги, эту группу называют "хакерами сновидений". Многих пугает такое словосочетание. Добропорядочная часть человечества относится к хакерам негативно, считая их грабителями банков и разносчиками компьютерных вирусов. Однако банки грабят преступники, а компьютерные вирусы распространяются либо подростками, проходящими фазу самоутверждения, либо солидными корпорациями, производящими программное обеспечение. Я не сомневаюсь, что уровень знаний позволил бы хакерам сделать что</w:t>
      </w:r>
      <w:r>
        <w:noBreakHyphen/>
        <w:t>то подобное. Но им это не нужно. У них имеется свод правил, не менее возвышенный, чем кодекс самураев.</w:t>
      </w:r>
    </w:p>
    <w:p w:rsidR="00C6593E" w:rsidRDefault="00C6593E"/>
    <w:p w:rsidR="00C6593E" w:rsidRDefault="00C6593E">
      <w:r>
        <w:t>Для разъяснения некоторых тем я собираюсь использовать отрывки из статей и книг различных авторов. Такие вставки будут отмечаться курсивом и рамкой. В качестве примера привожу фрагмент типичной статьи современного психолога, изучающего субкультуру хакеров.</w:t>
      </w:r>
    </w:p>
    <w:p w:rsidR="00C6593E" w:rsidRDefault="00C6593E"/>
    <w:p w:rsidR="00C6593E" w:rsidRDefault="00C6593E">
      <w:r>
        <w:t>********************************************************************</w:t>
      </w:r>
    </w:p>
    <w:p w:rsidR="00C6593E" w:rsidRDefault="00C6593E"/>
    <w:p w:rsidR="00C6593E" w:rsidRDefault="00C6593E">
      <w:r>
        <w:t>"Портрет рядового хакера"                                                                                                                                   </w:t>
      </w:r>
    </w:p>
    <w:p w:rsidR="00C6593E" w:rsidRDefault="00C6593E"/>
    <w:p w:rsidR="00C6593E" w:rsidRDefault="00C6593E">
      <w:r>
        <w:t xml:space="preserve">Наиболее общими личностными характеристиками хакеров являются высокий интеллект, невероятное любопытство и склонность к абстрактным идеям. Большинство представителей этой группы принадлежат к категории "неофилов", чьим стимулом и оценкой труда является новшество (особенно в интеллектуальной сфере). Их важная особенность заключается в умении поглощать и сохранять большое количество на первый взгляд "бессмысленных" деталей, которые позже обретают неожиданный контекст и смысл. Вопреки сложившемуся стереотипу, хакеры не ограничивают себя узкой специализацией. Их интересуют любые темы, которые могут дать интеллектуальный стимул. Они часто оказываются очень компетентными собеседниками, разбирающимися во многих темах. А о благородстве их кодекса чести ходят легенды. Хакеры, как правило, не мотивированы традиционными наградами </w:t>
      </w:r>
      <w:r>
        <w:noBreakHyphen/>
      </w:r>
      <w:r>
        <w:noBreakHyphen/>
        <w:t xml:space="preserve"> социальным одобрением или деньгами. Их больше привлекает вызов: сложность задачи, которую им предстоит решить.</w:t>
      </w:r>
    </w:p>
    <w:p w:rsidR="00C6593E" w:rsidRDefault="00C6593E"/>
    <w:p w:rsidR="00C6593E" w:rsidRDefault="00C6593E">
      <w:r>
        <w:t>******************************************************************</w:t>
      </w:r>
    </w:p>
    <w:p w:rsidR="00C6593E" w:rsidRDefault="00C6593E"/>
    <w:p w:rsidR="00C6593E" w:rsidRDefault="00C6593E">
      <w:r>
        <w:t xml:space="preserve">Как видите, хакеры не вписываются в тот предвзятый и пугающий образ, который был создан средствами массовой информации. Их любопытство, ум и ловкость пугают правительственных чиновников; мешают руководителям спецслужб совершать преступления против человечества. Поэтому хакеры выставляются преступниками </w:t>
      </w:r>
      <w:r>
        <w:noBreakHyphen/>
      </w:r>
      <w:r>
        <w:noBreakHyphen/>
        <w:t xml:space="preserve"> например, как Кевин Митник, взломавший коды SAS (спутниковой сотовой связи). Парень обнаружил несколько скрытых возможностей, о которых производители мобильных телефонов не информируют покупателей. Он предупредил общественность о тотальном прослушивании абонентов сотовой связи и вмешательстве в их личную жизнь. За это Митника объявили преступником. Он получил тюремный срок. А прослушивание по</w:t>
      </w:r>
      <w:r>
        <w:noBreakHyphen/>
        <w:t>прежнему продолжается.</w:t>
      </w:r>
    </w:p>
    <w:p w:rsidR="00C6593E" w:rsidRDefault="00C6593E"/>
    <w:p w:rsidR="00C6593E" w:rsidRDefault="00C6593E">
      <w:r>
        <w:t>Говоря о хакерах, всегда надо помнить о вызове. Именно вызов является их мотивацией. Да, кто</w:t>
      </w:r>
      <w:r>
        <w:noBreakHyphen/>
        <w:t>то сведущий в программных протоколах может изменить оформление вашей персональной веб</w:t>
      </w:r>
      <w:r>
        <w:noBreakHyphen/>
        <w:t xml:space="preserve">страницы. Но хакеру это не нужно. Он скорее потратит время на взлом баз данных Министерства атомной промышленности и, выяснив даты отправки ядерных отходов из Болгарии в Свердловск, передаст эти сведения на российские сайты Гринпис. То же самое относится и к "хакерам сновидений". Им не интересно входить в ваши сны и изменять их оформление. Они не видят в этом вызова. Другое дело взлом одной из сложнейших "программ" человеческого мозга </w:t>
      </w:r>
      <w:r>
        <w:noBreakHyphen/>
      </w:r>
      <w:r>
        <w:noBreakHyphen/>
        <w:t xml:space="preserve"> процесса сновидений. Вот стимул, достойный усилий!</w:t>
      </w:r>
    </w:p>
    <w:p w:rsidR="00C6593E" w:rsidRDefault="00C6593E"/>
    <w:p w:rsidR="00C6593E" w:rsidRDefault="00C6593E">
      <w:r>
        <w:t xml:space="preserve">Позвольте привести вам слова одного из моих друзей: "Описывая современную субкультуру хакеров, психологи часто называют нас "одержимыми программистами" </w:t>
      </w:r>
      <w:r>
        <w:noBreakHyphen/>
      </w:r>
      <w:r>
        <w:noBreakHyphen/>
        <w:t xml:space="preserve"> людьми, которые воспринимают реальный мир, как некую "операционную систему вселенского суперкомпьютера". Этот лестный отзыв нуждается в небольшой поправке. На самом деле мы убеждены в обратном: каждая программа является "миром", живущим и действующим по своим законам и принципам. Странствуя по этим "мирам", хакер обретает способность входить в довольно сложные информационные структуры и защищенные системы. Он исследует их, наслаждается красотой и порою использует некоторые разработки для своих личных целей. Тем не менее, ошибка психологов в определении хакеров была воспринята нами как вызов. Мы решили взломать программы этого "вселенского железа" и посмотреть на брэнд его производителя."</w:t>
      </w:r>
    </w:p>
    <w:p w:rsidR="00C6593E" w:rsidRDefault="00C6593E"/>
    <w:p w:rsidR="00C6593E" w:rsidRDefault="00C6593E">
      <w:r>
        <w:t>Я сразу поспешу вас успокоить. Текст не будет перегружен техническим жаргоном. Для усвоения информации, изложенной в книге, вам не понадобится знание о компьютерах и программных языках. Материал адаптирован для широкого круга читателей. Он представляет собой набор статей и сообщений, помещенных "хакерами сновидений" на различных форумах в Сети. Здесь же приводятся отчеты людей, опробовавших на себе наш метод. Я сплела эти фрагменты в единый узор, и они послужили основой книги.</w:t>
      </w:r>
    </w:p>
    <w:p w:rsidR="00C6593E" w:rsidRDefault="00C6593E"/>
    <w:p w:rsidR="00C6593E" w:rsidRDefault="00C6593E">
      <w:r>
        <w:t>Поскольку наша группа состоит из поклонников Кастанеды, я буду использовать его терминологию. Обещаю не заниматься пересказом и толкованием идей, изложенных великим мастером намерения и слова. Это общая позиция "хакеров сновидений", и она продиктована двумя моментами: во</w:t>
      </w:r>
      <w:r>
        <w:noBreakHyphen/>
        <w:t>первых, лучше уже не скажешь; во</w:t>
      </w:r>
      <w:r>
        <w:noBreakHyphen/>
        <w:t>вторых, мы знаем, с каким отвращением относятся последователи Кастанеды к интерпретаторам, пишущим тома на развитые им темы.</w:t>
      </w:r>
    </w:p>
    <w:p w:rsidR="00C6593E" w:rsidRDefault="00C6593E"/>
    <w:p w:rsidR="00C6593E" w:rsidRDefault="00C6593E">
      <w:r>
        <w:t xml:space="preserve">Следует отметить, что "взлом" сновидений оказался опасным занятием. Приступая к исследованию, хакеры рассматривали сон, как защищенную программу. Я думаю, вы согласитесь с их мнением. Цепь рассуждений довольно проста: Люди проводят во сне треть жизни . =&gt; Последние пять тысяч лет сновидения являлись объектом научных изысканий. =&gt; За тот же срок человечество накопило несметное количество информации об окружающем </w:t>
      </w:r>
      <w:r>
        <w:lastRenderedPageBreak/>
        <w:t>их мире. =&gt; Однако мы почти ничего не узнали о снах. Какое странное несоответствие!</w:t>
      </w:r>
    </w:p>
    <w:p w:rsidR="00C6593E" w:rsidRDefault="00C6593E"/>
    <w:p w:rsidR="00C6593E" w:rsidRDefault="00C6593E">
      <w:r>
        <w:t xml:space="preserve">Сны </w:t>
      </w:r>
      <w:r>
        <w:noBreakHyphen/>
      </w:r>
      <w:r>
        <w:noBreakHyphen/>
        <w:t xml:space="preserve"> защищенная "программа". Как только вы входите в их миры, вам приходится вступать в контакт с непонятными силами. Эти активные элементы снов можно воспринимать с различных точек зрения в зависимости от вероисповедания и идеологии. К сожалению, некоторые из них несут в себе безликий шаблон всех тех охранных и репрессивных структур, с которыми мы сталкиваемся в реальном мире. Другие настолько чужды человеку, что взаимодействие с ними приводит к печальным последствиям. Именно поэтому книга делится на три части, каждая из которых предполагает свой собственный уровень опасности.</w:t>
      </w:r>
    </w:p>
    <w:p w:rsidR="00C6593E" w:rsidRDefault="00C6593E"/>
    <w:p w:rsidR="00C6593E" w:rsidRDefault="00C6593E">
      <w:r>
        <w:t>На первой ознакомительной стадии вы ничем не рискуете. Здесь я расскажу о сути метода, и вы научитесь создавать в ваших снах искусственное пространство, которое позволит вам обрести контроль над ходом сновидений. Далее мы рассмотрим интересные находки хакеров и ознакомимся с историческим наследием наших предшественников. Эта часть занимает почти всю книгу. Вторая и третья части являются кратким отчетом исследователей, столкнувшихся с сокрушительными силами вселенной. Я намеренно ограничила объем такого материала, поскольку он мог послужить основой для возникновения различных фобий. Надеюсь, вы меня поймете. Лично в вас я уверена. Но нашлось бы немало людей, которые использовали бы эту информацию не по назначению.</w:t>
      </w:r>
    </w:p>
    <w:p w:rsidR="00C6593E" w:rsidRDefault="00C6593E"/>
    <w:p w:rsidR="00C6593E" w:rsidRDefault="00C6593E">
      <w:r>
        <w:t xml:space="preserve">Итак, перед вами книга: портал в многомерный неведомый мир. Вы тоже можете стать исследователями его неизученных ландшафтов. Вас ждут невероятные открытия и приключения, прозрения великих истин и постижение глубоких тайн. Этот мир подарит вам минуты радости и мгновения леденящего ужаса. Хакеры только наметили путь, но дальше </w:t>
      </w:r>
      <w:r>
        <w:noBreakHyphen/>
      </w:r>
      <w:r>
        <w:noBreakHyphen/>
        <w:t xml:space="preserve"> terra incognita. Будь нас даже тысячи или миллионы, мы все равно смогли бы узнать лишь толику загадок, связанных с пространствами снов. На этом пути любой из идущих </w:t>
      </w:r>
      <w:r>
        <w:noBreakHyphen/>
      </w:r>
      <w:r>
        <w:noBreakHyphen/>
        <w:t xml:space="preserve"> первый. И именно от вас зависит дальнейшее развитие данного метода.</w:t>
      </w:r>
    </w:p>
    <w:p w:rsidR="00C6593E" w:rsidRDefault="00C6593E"/>
    <w:p w:rsidR="00C6593E" w:rsidRDefault="00C6593E">
      <w:r>
        <w:t>Однако прежде чем мы отправимся в путь, я должна предупредить вас еще об одной особенности "хакеров сновидений". Исследуя законы снов и яви, они научились создавать из слов многослойные объяснения. Такие тексты иногда похожи на шкатулки с двойным дном, и поэтому их смысл доходит до людей постепенно. В них заложены "фразы с часовой пружиной". В нужный момент "пружина" выстреливает, фразы всплывают в памяти, и вы говорите: "О, черт! Как же я раньше об этом не догадался!" Хотите пример? Пожалуйста! Я расскажу вам о том, как впервые познакомилась с настоящим хакером.</w:t>
      </w:r>
    </w:p>
    <w:p w:rsidR="00C6593E" w:rsidRDefault="00C6593E"/>
    <w:p w:rsidR="00C6593E" w:rsidRDefault="00C6593E">
      <w:r>
        <w:t>%%%%%%%%%%%%%%%%%%%%%%%%%%%%%%%%%%%%%%%%</w:t>
      </w:r>
    </w:p>
    <w:p w:rsidR="00C6593E" w:rsidRDefault="00C6593E"/>
    <w:p w:rsidR="00C6593E" w:rsidRDefault="00C6593E">
      <w:r>
        <w:t>Сказка (цепь событий: отец723</w:t>
      </w:r>
      <w:r>
        <w:noBreakHyphen/>
        <w:t>сны442</w:t>
      </w:r>
      <w:r>
        <w:noBreakHyphen/>
        <w:t>хакеры001; усеченная версия)</w:t>
      </w:r>
    </w:p>
    <w:p w:rsidR="00C6593E" w:rsidRDefault="00C6593E"/>
    <w:p w:rsidR="00C6593E" w:rsidRDefault="00C6593E">
      <w:r>
        <w:t>Мои детские сны были яркими и красочными, как летний день в стране доброй феи. Я плавала в морских безднах на спинах огромных рыб или парила над рекой, которая вытекала из облаков и радужной дугой спускалась к старой Риге. В то время болезнь отца только начиналась, и мы еще не ощущали надвигавшейся беды. Он работал в мастерской, которая изготавливала "предметы культурно</w:t>
      </w:r>
      <w:r>
        <w:noBreakHyphen/>
        <w:t xml:space="preserve">просветительного профиля". Это были гипсовые бюсты пролетарских вождей, кудрявых поэтов и древнегреческих богинь. Они стояли на стеллажах </w:t>
      </w:r>
      <w:r>
        <w:noBreakHyphen/>
      </w:r>
      <w:r>
        <w:noBreakHyphen/>
        <w:t xml:space="preserve"> рядами белых голов, с пустыми и холодными глазами </w:t>
      </w:r>
      <w:r>
        <w:noBreakHyphen/>
      </w:r>
      <w:r>
        <w:noBreakHyphen/>
        <w:t xml:space="preserve"> ожидая отправки в ленинские комнаты, школы и кабинеты административных зданий.</w:t>
      </w:r>
    </w:p>
    <w:p w:rsidR="00C6593E" w:rsidRDefault="00C6593E"/>
    <w:p w:rsidR="00C6593E" w:rsidRDefault="00C6593E">
      <w:r>
        <w:t xml:space="preserve">Однажды орды Марксов и безруких Венер ворвались в мои сны. Они выпрыгивали из темных углов, крались за мной по пятам и пытались загнать меня в упаковочный ящик. Я </w:t>
      </w:r>
      <w:r>
        <w:lastRenderedPageBreak/>
        <w:t xml:space="preserve">храбро отбивала их атаки. Мне помогала принцесса сновидений и союзник </w:t>
      </w:r>
      <w:r>
        <w:noBreakHyphen/>
      </w:r>
      <w:r>
        <w:noBreakHyphen/>
        <w:t xml:space="preserve"> смеющийся лис. Когда мы одерживали очередную победу над врагами, он садился передо мной, чесал задней лапой за ухом и смеялся: "Хе</w:t>
      </w:r>
      <w:r>
        <w:noBreakHyphen/>
        <w:t>хе</w:t>
      </w:r>
      <w:r>
        <w:noBreakHyphen/>
        <w:t>хе! Будут знать, на кого напали! Жаль только, что нам от них никогда не избавиться!" Лис оказался прав. Бюстам не было конца. Чтобы наказать меня за непокорность и упрямство, они стали нападать на отца. Их верткие гипсовые щупальца сжимали его грудь, и он надсадно кашлял от удушья. Я помню, как отчаянно пробивала дорогу к нему; как опрокидывала стеллажи и отливочные формы. Однако богини и вожди были сильнее. С детьми у них возникают проблемы, но взрослых они побеждают всегда.</w:t>
      </w:r>
    </w:p>
    <w:p w:rsidR="00C6593E" w:rsidRDefault="00C6593E"/>
    <w:p w:rsidR="00C6593E" w:rsidRDefault="00C6593E">
      <w:r>
        <w:t>Иногда, просыпаясь на пике кошмаров, я слышала кашель отца. Это случалось все чаще и чаще. Через год его бронхиальная астма осложнилась каким</w:t>
      </w:r>
      <w:r>
        <w:noBreakHyphen/>
        <w:t>то сопутствующим недугом, и он умер, не дожив двух недель до моего восьмого дня рождения.</w:t>
      </w:r>
    </w:p>
    <w:p w:rsidR="00C6593E" w:rsidRDefault="00C6593E"/>
    <w:p w:rsidR="00C6593E" w:rsidRDefault="00C6593E">
      <w:r>
        <w:t>Прошло несколько лет, и гипсовые монстры перебрались из моих снов в реальность. Они превратились в самодовольных начальников и корыстных чиновников, в пьяных верзил у подворотен и в опасные силуэты, которые крались за мной на пустых аллеях парка. Они по</w:t>
      </w:r>
      <w:r>
        <w:noBreakHyphen/>
        <w:t>прежнему хотели загнать меня в "упаковочный ящик", с пугающей биркой: "Ивета, человек обычный, покоренный обстоятельствами жизни". Их гнет туманил мои сны. В некогда красочных видениях появились тревоги повседневной яви. Из сновидений ушли чудеса. Жизнь наполнилась вопросами: "Где найти работу? Как обеспечить свое существование? От какой части тела нужно отказаться, чтобы выжить в мире гипсовых бюстов?"</w:t>
      </w:r>
    </w:p>
    <w:p w:rsidR="00C6593E" w:rsidRDefault="00C6593E"/>
    <w:p w:rsidR="00C6593E" w:rsidRDefault="00C6593E">
      <w:r>
        <w:t>Однажды, возвращаясь домой на вечерней электричке, я попала в неприятную историю. Ко мне пристали четверо парней. Они вели себя очень грубо и цинично. Пассажиры торопливо расходились по другим вагонам. Я начала звать на помощь. Внезапно дверь тамбура открылась, и появился мой спаситель. Я увидела "подвальный" стиль рукопашного боя, разработанный в бандитских районах Саратова. Несмотря на численный перевес, кастеты и ножи четверым обидчикам пришлось убегать. А мой герой сел напротив меня, потрогал разбитый затылок и засмеялся: "Хе</w:t>
      </w:r>
      <w:r>
        <w:noBreakHyphen/>
        <w:t>хе</w:t>
      </w:r>
      <w:r>
        <w:noBreakHyphen/>
        <w:t xml:space="preserve">хе! Будут знать, на кого напали! Жаль только, что нам от них никогда не избавиться!" Это был он </w:t>
      </w:r>
      <w:r>
        <w:noBreakHyphen/>
      </w:r>
      <w:r>
        <w:noBreakHyphen/>
        <w:t xml:space="preserve"> смеющийся лис из моих сказочных детских снов. Чуть позже он сказал, что его зовут Сергей Изриги.</w:t>
      </w:r>
    </w:p>
    <w:p w:rsidR="00C6593E" w:rsidRDefault="00C6593E"/>
    <w:p w:rsidR="00C6593E" w:rsidRDefault="00C6593E">
      <w:r>
        <w:t>%%%%%%%%%%%%%%%%%%%%%%%%%%%%%%%%%%%%%%%%</w:t>
      </w:r>
    </w:p>
    <w:p w:rsidR="00C6593E" w:rsidRDefault="00C6593E"/>
    <w:p w:rsidR="00C6593E" w:rsidRDefault="00C6593E">
      <w:r>
        <w:t>Вам кажется, что вы нашли "второе дно" этой истории? Нет! В ваших руках пока закрытая шкатулка. Но пружина уже взведена. Вперед! Нас ждет долгий путь по мирам сновидений и яви.</w:t>
      </w:r>
    </w:p>
    <w:p w:rsidR="00C6593E" w:rsidRDefault="00C6593E"/>
    <w:p w:rsidR="00C6593E" w:rsidRDefault="00C6593E">
      <w:r>
        <w:t>НУЛЕВОЙ  УРОВЕНЬ  ОПАСНОСТИ</w:t>
      </w:r>
    </w:p>
    <w:p w:rsidR="00C6593E" w:rsidRDefault="00C6593E"/>
    <w:p w:rsidR="00C6593E" w:rsidRDefault="00C6593E">
      <w:r>
        <w:t>ПРЕДВАРИТЕЛЬНЫЙ АНАЛИЗ</w:t>
      </w:r>
    </w:p>
    <w:p w:rsidR="00C6593E" w:rsidRDefault="00C6593E"/>
    <w:p w:rsidR="00C6593E" w:rsidRDefault="00C6593E">
      <w:r>
        <w:t xml:space="preserve">СИ </w:t>
      </w:r>
      <w:r>
        <w:noBreakHyphen/>
      </w:r>
      <w:r>
        <w:noBreakHyphen/>
        <w:t xml:space="preserve"> Сергей Изриги (лидер группы)</w:t>
      </w:r>
    </w:p>
    <w:p w:rsidR="00C6593E" w:rsidRDefault="00C6593E"/>
    <w:p w:rsidR="00C6593E" w:rsidRDefault="00C6593E">
      <w:r>
        <w:t xml:space="preserve">Дело было так. Одному сумасшедшему хакеру пришла идея "взломать" программу сновидений. Это был эксцентричный тип </w:t>
      </w:r>
      <w:r>
        <w:noBreakHyphen/>
      </w:r>
      <w:r>
        <w:noBreakHyphen/>
        <w:t xml:space="preserve"> какая</w:t>
      </w:r>
      <w:r>
        <w:noBreakHyphen/>
        <w:t xml:space="preserve">то дикая помесь Дон Кихота, барона Мюнхгаузена и удачливого авантюриста, срубившего по легкому почти полтора зеленых "лимона". Он привлек меня к делу, и я организовал шесть клубов сновидений </w:t>
      </w:r>
      <w:r>
        <w:noBreakHyphen/>
      </w:r>
      <w:r>
        <w:noBreakHyphen/>
        <w:t xml:space="preserve"> в Минске, Риге и четырех городах России. Пять рекламных агентов и 16 нанятых психологов зазывали народ в клубы и проводили индивидуальный опрос по специально разработанной методике. </w:t>
      </w:r>
      <w:r>
        <w:lastRenderedPageBreak/>
        <w:t>Беседы о снах записывались на аудио и видеопленки, затем передавались в группы отставных военных аналитиков. Те составляли свои причудливые классификации, выжимали из информации общие моменты и отправляли выводы заказчику.</w:t>
      </w:r>
    </w:p>
    <w:p w:rsidR="00C6593E" w:rsidRDefault="00C6593E"/>
    <w:p w:rsidR="00C6593E" w:rsidRDefault="00C6593E">
      <w:r>
        <w:t>Я помню эти дни. Безумный интерес от мощного проекта, потом усталость, раздражение и злость. Народ шел в клубы нескончаемым потоком. Представьте себе светлый зал, "шведский стол" с легкими напитками и сдобой. Атмосфера любви и тепла. Общая беседа, знакомства, милый флирт участников. Потом начинался опрос, и люди рассказывали, рассказывали, рассказывали…</w:t>
      </w:r>
    </w:p>
    <w:p w:rsidR="00C6593E" w:rsidRDefault="00C6593E"/>
    <w:p w:rsidR="00C6593E" w:rsidRDefault="00C6593E">
      <w:r>
        <w:t>Психолог кивал головой, задавал вопросы, кассеты мотали пленку. Всем нравилась их значимость. Участники опроса чувствовали, что их опыт и знания кому</w:t>
      </w:r>
      <w:r>
        <w:noBreakHyphen/>
        <w:t>то понадобились. Они делились этим, как могли. Да что там! Их было не остановить. И мы получали истории о покойниках на балконах, рассказы о погонях в старых развалинах, о полетах над городами и т.д. и т.п.</w:t>
      </w:r>
    </w:p>
    <w:p w:rsidR="00C6593E" w:rsidRDefault="00C6593E"/>
    <w:p w:rsidR="00C6593E" w:rsidRDefault="00C6593E">
      <w:r>
        <w:t>Через две недели я начал ждать знак, который подсказал бы мне дату окончания этого культурного мероприятия. Знак пришел в виде огромного детины, с квадратным лицом и пудовыми кулаками. Я как раз прилетел в Ригу для инспекции сновиденного клуба и, побродив по помещениям, наткнулся в коридоре на этого парня. Он спросил: "Клуб сновидений?" "Да,"</w:t>
      </w:r>
      <w:r>
        <w:noBreakHyphen/>
      </w:r>
      <w:r>
        <w:noBreakHyphen/>
        <w:t xml:space="preserve"> ответил я. И тогда мужик закричал: "Так это ты тут спишь с моей женой?!" От его удара в челюсть я улетел под стол и с тех пор ношу золотую фиксу. Это был вполне понятный знак, не так ли?</w:t>
      </w:r>
    </w:p>
    <w:p w:rsidR="00C6593E" w:rsidRDefault="00C6593E"/>
    <w:p w:rsidR="00C6593E" w:rsidRDefault="00C6593E">
      <w:r>
        <w:t xml:space="preserve">Мы свернули деятельность клубов и приступили к анализу результатов. Психологи написали нам целые тома, но, в принципе, все сводилось к одной идее. Сон </w:t>
      </w:r>
      <w:r>
        <w:noBreakHyphen/>
      </w:r>
      <w:r>
        <w:noBreakHyphen/>
        <w:t xml:space="preserve"> это болтовня, немного действий и жуткие клише. Одни и те же мысли, сюжеты и телодвижения. Когда говоришь о сотне случаев, то кажется, что сходство небольшое. Но речь шла о тысячах снов.</w:t>
      </w:r>
    </w:p>
    <w:p w:rsidR="00C6593E" w:rsidRDefault="00C6593E"/>
    <w:p w:rsidR="00C6593E" w:rsidRDefault="00C6593E">
      <w:r>
        <w:t>Поражало огромное количество синхронных сновидений. К примеру, 3 февраля 1994 года многим людям снились игры с детьми либо на площадке недостроенного дома, либо на каких</w:t>
      </w:r>
      <w:r>
        <w:noBreakHyphen/>
        <w:t>то развалинах. Что это было? Показ сновиденного фильма? Некий файл, который прокрутился через "дисковод", составленный из этих сновидящих? Или тут имело место неправильное декодирование информации? Какое</w:t>
      </w:r>
      <w:r>
        <w:noBreakHyphen/>
        <w:t>то предупреждение? Приказ? Выброс бессознательного материала? Ответа нет до сих пор. Это девственная область для дальнейших исследований.</w:t>
      </w:r>
    </w:p>
    <w:p w:rsidR="00C6593E" w:rsidRDefault="00C6593E"/>
    <w:p w:rsidR="00C6593E" w:rsidRDefault="00C6593E">
      <w:r>
        <w:t xml:space="preserve">Позже, в "Хазарском словаре" Милорада Павича я нашел слова средневекового мыслителя: "Сон </w:t>
      </w:r>
      <w:r>
        <w:noBreakHyphen/>
      </w:r>
      <w:r>
        <w:noBreakHyphen/>
        <w:t xml:space="preserve"> это сад дьявола, и все сны уже давно известны истории человечества. Сейчас они лишь чередуются со столь же широко использованной и потрепанной явью </w:t>
      </w:r>
      <w:r>
        <w:noBreakHyphen/>
      </w:r>
      <w:r>
        <w:noBreakHyphen/>
        <w:t xml:space="preserve"> точно так же, как люди передают из рук в руки металлические монеты, получая письма до востребования." (Первод с сербскохорватского Ларисы Савельевой.)</w:t>
      </w:r>
    </w:p>
    <w:p w:rsidR="00C6593E" w:rsidRDefault="00C6593E"/>
    <w:p w:rsidR="00C6593E" w:rsidRDefault="00C6593E">
      <w:r>
        <w:t xml:space="preserve">Тема синхронизации коснулась и меня. Знакомясь с отчетами аналитиков, я наткнулся на описание сна, которое идеально совпадало с моим сновидением. Женщина рассказывала о проникновении в пирамиду, где она к своему удивлению обнаружила небольшой курятник. Смешно </w:t>
      </w:r>
      <w:r>
        <w:noBreakHyphen/>
      </w:r>
      <w:r>
        <w:noBreakHyphen/>
        <w:t xml:space="preserve"> пирамида Хеопса, безжалостная охрана, подземные ходы и, наконец, курятник. У меня там была загородка для скота. Кажется, для двух коров. Но это неважно.</w:t>
      </w:r>
    </w:p>
    <w:p w:rsidR="00C6593E" w:rsidRDefault="00C6593E"/>
    <w:p w:rsidR="00C6593E" w:rsidRDefault="00C6593E">
      <w:r>
        <w:t xml:space="preserve">Я познакомился с вышеуказанной дамой. Мы подружились, и она вошла в группу исследователей, которая в ту пору собиралась вокруг меня. Женщину звали Алла. Алая звездочка Заславля! Позже, став хакером сновидений, она пробралась в ядро системы, </w:t>
      </w:r>
      <w:r>
        <w:lastRenderedPageBreak/>
        <w:t xml:space="preserve">которая отслеживает осознанные проникновения людей в причудливый мир снов. Алла </w:t>
      </w:r>
      <w:r>
        <w:noBreakHyphen/>
      </w:r>
      <w:r>
        <w:noBreakHyphen/>
        <w:t xml:space="preserve"> трагическая судьба и мятежный дух, разорвавший оковы телесного недуга. Реальный пример того, что настоящий хакер </w:t>
      </w:r>
      <w:r>
        <w:noBreakHyphen/>
      </w:r>
      <w:r>
        <w:noBreakHyphen/>
        <w:t xml:space="preserve"> это воин. Если бы я умел писать стихи, то посвятил бы ей оду. Но вернемся к анализу снов.</w:t>
      </w:r>
    </w:p>
    <w:p w:rsidR="00C6593E" w:rsidRDefault="00C6593E"/>
    <w:p w:rsidR="00C6593E" w:rsidRDefault="00C6593E">
      <w:r>
        <w:t>В то далекое время ученые открыто публиковали статьи об исследованиях сновидений. Военные почти не обращали на них внимание. Но с 1995 года ситуация изменилась. Из архивов изымались сотни работ, которые описывали прямые и обратные связи между мирами снов и яви.</w:t>
      </w:r>
    </w:p>
    <w:p w:rsidR="00C6593E" w:rsidRDefault="00C6593E"/>
    <w:p w:rsidR="00C6593E" w:rsidRDefault="00C6593E">
      <w:r>
        <w:t>*******************************************************************</w:t>
      </w:r>
    </w:p>
    <w:p w:rsidR="00C6593E" w:rsidRDefault="00C6593E"/>
    <w:p w:rsidR="00C6593E" w:rsidRDefault="00C6593E">
      <w:r>
        <w:t>Примеры прямой связи:</w:t>
      </w:r>
    </w:p>
    <w:p w:rsidR="00C6593E" w:rsidRDefault="00C6593E"/>
    <w:p w:rsidR="00C6593E" w:rsidRDefault="00C6593E">
      <w:r>
        <w:t>а) Как различаются сны обычных людей и жертв изнасилования?</w:t>
      </w:r>
    </w:p>
    <w:p w:rsidR="00C6593E" w:rsidRDefault="00C6593E"/>
    <w:p w:rsidR="00C6593E" w:rsidRDefault="00C6593E">
      <w:r>
        <w:t>б) Сновидения людей, переживших концлагеря и массовые расстрелы.</w:t>
      </w:r>
    </w:p>
    <w:p w:rsidR="00C6593E" w:rsidRDefault="00C6593E"/>
    <w:p w:rsidR="00C6593E" w:rsidRDefault="00C6593E">
      <w:r>
        <w:t>в) Сновидения подростков с нарастающими признаками глухоты.</w:t>
      </w:r>
    </w:p>
    <w:p w:rsidR="00C6593E" w:rsidRDefault="00C6593E"/>
    <w:p w:rsidR="00C6593E" w:rsidRDefault="00C6593E">
      <w:r>
        <w:t>г) Влияние садизма и мазохизма на сны людей различных возрастных категорий.</w:t>
      </w:r>
    </w:p>
    <w:p w:rsidR="00C6593E" w:rsidRDefault="00C6593E"/>
    <w:p w:rsidR="00C6593E" w:rsidRDefault="00C6593E">
      <w:r>
        <w:t>д) Связь вестибулярной активности с частотой появления "прозрачных" сновидений.</w:t>
      </w:r>
    </w:p>
    <w:p w:rsidR="00C6593E" w:rsidRDefault="00C6593E"/>
    <w:p w:rsidR="00C6593E" w:rsidRDefault="00C6593E">
      <w:r>
        <w:t>е) Влияние менструального цикла гормонов на сновидения.</w:t>
      </w:r>
    </w:p>
    <w:p w:rsidR="00C6593E" w:rsidRDefault="00C6593E"/>
    <w:p w:rsidR="00C6593E" w:rsidRDefault="00C6593E">
      <w:r>
        <w:t>Примеры обратной связи:</w:t>
      </w:r>
    </w:p>
    <w:p w:rsidR="00C6593E" w:rsidRDefault="00C6593E"/>
    <w:p w:rsidR="00C6593E" w:rsidRDefault="00C6593E">
      <w:r>
        <w:t>а) Роль сновидений в адаптации к стрессовым ситуациям.</w:t>
      </w:r>
    </w:p>
    <w:p w:rsidR="00C6593E" w:rsidRDefault="00C6593E"/>
    <w:p w:rsidR="00C6593E" w:rsidRDefault="00C6593E">
      <w:r>
        <w:t>б) Влияние сновидений на творчество и создание метафор.</w:t>
      </w:r>
    </w:p>
    <w:p w:rsidR="00C6593E" w:rsidRDefault="00C6593E"/>
    <w:p w:rsidR="00C6593E" w:rsidRDefault="00C6593E">
      <w:r>
        <w:t>в) Инкорпорация сновиденных решений в канву повседневных дел.</w:t>
      </w:r>
    </w:p>
    <w:p w:rsidR="00C6593E" w:rsidRDefault="00C6593E"/>
    <w:p w:rsidR="00C6593E" w:rsidRDefault="00C6593E">
      <w:r>
        <w:t>г) Влияние различных типов снов на стимуляцию гормонов.</w:t>
      </w:r>
    </w:p>
    <w:p w:rsidR="00C6593E" w:rsidRDefault="00C6593E"/>
    <w:p w:rsidR="00C6593E" w:rsidRDefault="00C6593E">
      <w:r>
        <w:t>******************************************************************</w:t>
      </w:r>
    </w:p>
    <w:p w:rsidR="00C6593E" w:rsidRDefault="00C6593E"/>
    <w:p w:rsidR="00C6593E" w:rsidRDefault="00C6593E">
      <w:r>
        <w:t>Однако мы успели вовремя. Все знание о снах, доступное в ту пору библиографам России, Англии, Китая и Америки, нашло свое место в пятидесяти пухлых папках с надписью "Архив". И надо заметить, там было много интересного.</w:t>
      </w:r>
    </w:p>
    <w:p w:rsidR="00C6593E" w:rsidRDefault="00C6593E"/>
    <w:p w:rsidR="00C6593E" w:rsidRDefault="00C6593E">
      <w:r>
        <w:t>Я окунулся в море теорий. Хвалебные статьи Кальвину Холу и Бергсону  сменялись критикой Фрейда. "Нет,</w:t>
      </w:r>
      <w:r>
        <w:noBreakHyphen/>
      </w:r>
      <w:r>
        <w:noBreakHyphen/>
        <w:t xml:space="preserve"> писали видные ученые.</w:t>
      </w:r>
      <w:r>
        <w:noBreakHyphen/>
      </w:r>
      <w:r>
        <w:noBreakHyphen/>
        <w:t xml:space="preserve"> Содержание сна является функцией воспоминаний, выбранных наугад биологическим процессом." "Что вы! Что вы!</w:t>
      </w:r>
      <w:r>
        <w:noBreakHyphen/>
      </w:r>
      <w:r>
        <w:noBreakHyphen/>
        <w:t xml:space="preserve"> кричали другие.</w:t>
      </w:r>
      <w:r>
        <w:noBreakHyphen/>
      </w:r>
      <w:r>
        <w:noBreakHyphen/>
        <w:t xml:space="preserve"> Вы не учли аспекты творческой инкубации и функции REM</w:t>
      </w:r>
      <w:r>
        <w:noBreakHyphen/>
        <w:t>сна. Мозг сам организует нейронные сигналы, чья познавательная корреляция создает разрывы и несоответствия в ходе сновидений!" "Все это фигня!</w:t>
      </w:r>
      <w:r>
        <w:noBreakHyphen/>
      </w:r>
      <w:r>
        <w:noBreakHyphen/>
        <w:t xml:space="preserve"> утверждали третьи.</w:t>
      </w:r>
      <w:r>
        <w:noBreakHyphen/>
      </w:r>
      <w:r>
        <w:noBreakHyphen/>
        <w:t xml:space="preserve"> Мы должны рассматривать REM</w:t>
      </w:r>
      <w:r>
        <w:noBreakHyphen/>
        <w:t>сон, NREM</w:t>
      </w:r>
      <w:r>
        <w:noBreakHyphen/>
        <w:t>сон и пробужденное состояние как выражения одной недифференцированной позиции, ибо электроэнцефалограммы подтверждают, что в переходах между пробужденным состоянием, NREM</w:t>
      </w:r>
      <w:r>
        <w:noBreakHyphen/>
        <w:t>сном и REM</w:t>
      </w:r>
      <w:r>
        <w:noBreakHyphen/>
        <w:t xml:space="preserve">сновидениями наблюдаются пики сходной частоты от 7 до 9 Гц, а это, батеньки, тот самый спектр EEG, </w:t>
      </w:r>
      <w:r>
        <w:lastRenderedPageBreak/>
        <w:t>который мы отмечали во время трансцендентальных медитаций."</w:t>
      </w:r>
    </w:p>
    <w:p w:rsidR="00C6593E" w:rsidRDefault="00C6593E"/>
    <w:p w:rsidR="00C6593E" w:rsidRDefault="00C6593E">
      <w:r>
        <w:t>Выжженные пустоши их жарких споров сменялись уютными оазисами старых традиций:</w:t>
      </w:r>
    </w:p>
    <w:p w:rsidR="00C6593E" w:rsidRDefault="00C6593E"/>
    <w:p w:rsidR="00C6593E" w:rsidRDefault="00C6593E">
      <w:r>
        <w:t>"Человеческие мысли и сны имеют свои ороговевшие, непроницаемые внешние оболочки, которые, как кожура, защищают мягкую сердцевину от повреждений,</w:t>
      </w:r>
      <w:r>
        <w:noBreakHyphen/>
      </w:r>
      <w:r>
        <w:noBreakHyphen/>
        <w:t xml:space="preserve"> писал Даубманнус.</w:t>
      </w:r>
      <w:r>
        <w:noBreakHyphen/>
      </w:r>
      <w:r>
        <w:noBreakHyphen/>
        <w:t xml:space="preserve"> Сны и мысли при соприкосновении со словами гаснут так же быстро, как слова при соприкосновении со снами и мыслями. Нам остается только то, что смогло пережить это обоюдное уничтожение."</w:t>
      </w:r>
    </w:p>
    <w:p w:rsidR="00C6593E" w:rsidRDefault="00C6593E"/>
    <w:p w:rsidR="00C6593E" w:rsidRDefault="00C6593E">
      <w:r>
        <w:t>"Мы с братом ушли подальше в пустыню, нарисовали на песке знак реки и вошли в сон, чтобы наловить немного рыбы,</w:t>
      </w:r>
      <w:r>
        <w:noBreakHyphen/>
      </w:r>
      <w:r>
        <w:noBreakHyphen/>
        <w:t xml:space="preserve"> рассказывал австралийский абориген.</w:t>
      </w:r>
      <w:r>
        <w:noBreakHyphen/>
      </w:r>
      <w:r>
        <w:noBreakHyphen/>
        <w:t xml:space="preserve"> Улов получился большим. Выйдя из сна с полными корзинами, мы отправились в деревню. Вдруг брат увидел путника. Мы снова вошли в сон, припрятали рыбу и вернулись обратно в мир пустыни. Путник приблизился. Как я и думал, он попросил накормить его. Брат сказал, что у нас ничего нет. Человек не поверил. "Вы поймали во сне много рыбы. Дайте мне пару штук." "Нет,</w:t>
      </w:r>
      <w:r>
        <w:noBreakHyphen/>
      </w:r>
      <w:r>
        <w:noBreakHyphen/>
        <w:t>ответил я.</w:t>
      </w:r>
      <w:r>
        <w:noBreakHyphen/>
      </w:r>
      <w:r>
        <w:noBreakHyphen/>
        <w:t xml:space="preserve"> Ты не правильно вспомнил наш сон. Прощай. Нам некогда болтать с тобой." Путник бросил на нас сердитый взгляд, отвернулся и ушел. Когда мы забежали в сон, чтобы забрать улов, то увидели в корзинах только кости. Мы удивились, что один человек смог съесть столько рыбы. Но затем брат заметил, что путник сделал это в мгновения короткого взгляда. И тогда мы поняли, что он был посланником древних. Только древние могли так вольно обращаться со временем."</w:t>
      </w:r>
    </w:p>
    <w:p w:rsidR="00C6593E" w:rsidRDefault="00C6593E"/>
    <w:p w:rsidR="00C6593E" w:rsidRDefault="00C6593E">
      <w:r>
        <w:t>Вслед за этим шла новая волна современных теорий. "Исследования телепатии и снов" Стэнли Криппнера. "Реализация чувств в сновидениях." "Стимуляция люцидных снов с помощью технических устройств (DreamLight)." Взгляд выхватывал абзацы и фразы:</w:t>
      </w:r>
    </w:p>
    <w:p w:rsidR="00C6593E" w:rsidRDefault="00C6593E"/>
    <w:p w:rsidR="00C6593E" w:rsidRDefault="00C6593E">
      <w:r>
        <w:t>"Как и любой метод адаптации бессознательного материала, творческие сновидения могут не принести желаемого результата, если человек остается в ловушке каких</w:t>
      </w:r>
      <w:r>
        <w:noBreakHyphen/>
        <w:t>то личных комплексов,</w:t>
      </w:r>
      <w:r>
        <w:noBreakHyphen/>
      </w:r>
      <w:r>
        <w:noBreakHyphen/>
        <w:t xml:space="preserve"> писала ученица Юнга.</w:t>
      </w:r>
      <w:r>
        <w:noBreakHyphen/>
      </w:r>
      <w:r>
        <w:noBreakHyphen/>
        <w:t xml:space="preserve"> Это верно и в том случае, если он имеет насущный интерес к другим делам."</w:t>
      </w:r>
    </w:p>
    <w:p w:rsidR="00C6593E" w:rsidRDefault="00C6593E"/>
    <w:p w:rsidR="00C6593E" w:rsidRDefault="00C6593E">
      <w:r>
        <w:t>"Если у вас появилась проблема, то переспите с ней,</w:t>
      </w:r>
      <w:r>
        <w:noBreakHyphen/>
      </w:r>
      <w:r>
        <w:noBreakHyphen/>
        <w:t xml:space="preserve"> советовал ее американский коллега.</w:t>
      </w:r>
      <w:r>
        <w:noBreakHyphen/>
      </w:r>
      <w:r>
        <w:noBreakHyphen/>
        <w:t xml:space="preserve"> Примерами этого тезиса могут служить таблица Менделеева, игла для швейной машинки Элиаса Хоува, поэма "Кубла Хан" Сэмюэля Колриджа, повесть Роберта Люиса Стивенсона "Доктор Джекилл и мистер Хайд", "Соната дьявола" Джузеппе Тартини и музыкальные пьесы Стравинского."</w:t>
      </w:r>
    </w:p>
    <w:p w:rsidR="00C6593E" w:rsidRDefault="00C6593E"/>
    <w:p w:rsidR="00C6593E" w:rsidRDefault="00C6593E">
      <w:r>
        <w:t>"Сон и образы сна метафорически объясняют эмоциональное состояние сновидящего. Во время сновидений мозг выделяет наиболее сильную эмоцию и начинает "сглаживать" ее, воспроизводя травмирующую ситуацию."</w:t>
      </w:r>
    </w:p>
    <w:p w:rsidR="00C6593E" w:rsidRDefault="00C6593E"/>
    <w:p w:rsidR="00C6593E" w:rsidRDefault="00C6593E">
      <w:r>
        <w:t>Гонг. Тихий перезвон колокольчиков. Томный и нежный зов флейты.</w:t>
      </w:r>
    </w:p>
    <w:p w:rsidR="00C6593E" w:rsidRDefault="00C6593E"/>
    <w:p w:rsidR="00C6593E" w:rsidRDefault="00C6593E">
      <w:r>
        <w:t xml:space="preserve">"И вы, и Конфуций </w:t>
      </w:r>
      <w:r>
        <w:noBreakHyphen/>
      </w:r>
      <w:r>
        <w:noBreakHyphen/>
        <w:t xml:space="preserve"> это только сон, и то, что я называю вас сном, тоже сон,"</w:t>
      </w:r>
      <w:r>
        <w:noBreakHyphen/>
      </w:r>
      <w:r>
        <w:noBreakHyphen/>
        <w:t xml:space="preserve"> говорил Чжуан</w:t>
      </w:r>
      <w:r>
        <w:noBreakHyphen/>
        <w:t>цзы.</w:t>
      </w:r>
    </w:p>
    <w:p w:rsidR="00C6593E" w:rsidRDefault="00C6593E"/>
    <w:p w:rsidR="00C6593E" w:rsidRDefault="00C6593E">
      <w:r>
        <w:t>"На пороге сна, когда тот еще не наступил, а пробуждение к внешнему уже иссякло, ум освобождается от уз и становится свободным,</w:t>
      </w:r>
      <w:r>
        <w:noBreakHyphen/>
      </w:r>
      <w:r>
        <w:noBreakHyphen/>
        <w:t xml:space="preserve"> утверждал создатель Малина Видтая тантры.</w:t>
      </w:r>
      <w:r>
        <w:noBreakHyphen/>
      </w:r>
      <w:r>
        <w:noBreakHyphen/>
        <w:t xml:space="preserve"> Это лучший момент для просветления."</w:t>
      </w:r>
    </w:p>
    <w:p w:rsidR="00C6593E" w:rsidRDefault="00C6593E"/>
    <w:p w:rsidR="00C6593E" w:rsidRDefault="00C6593E">
      <w:r>
        <w:lastRenderedPageBreak/>
        <w:t xml:space="preserve">Как оказалось, сны были важным феноменом во всех мировых религиях. Дискуссии об интерпретации снов упоминаются в Талмуде </w:t>
      </w:r>
      <w:r>
        <w:noBreakHyphen/>
      </w:r>
      <w:r>
        <w:noBreakHyphen/>
        <w:t xml:space="preserve"> коллекции еврейских религиозных учений (200 до н.э.</w:t>
      </w:r>
      <w:r>
        <w:noBreakHyphen/>
      </w:r>
      <w:r>
        <w:noBreakHyphen/>
        <w:t xml:space="preserve"> 300 н.э.). В Упанишадах </w:t>
      </w:r>
      <w:r>
        <w:noBreakHyphen/>
      </w:r>
      <w:r>
        <w:noBreakHyphen/>
        <w:t xml:space="preserve"> священных индийских текстах (7 век до н.э.) приведено феноменологическое описание сновидений. В 5 веке н.э. Птолемей разработал теорию прогнозов, основанную на толковании сновиденных образов.</w:t>
      </w:r>
    </w:p>
    <w:p w:rsidR="00C6593E" w:rsidRDefault="00C6593E"/>
    <w:p w:rsidR="00C6593E" w:rsidRDefault="00C6593E">
      <w:r>
        <w:t>Одолев седьмую или восьмую папку, я понял, что лучшее объяснение сна прозвучало в фильме "Волшебная лампа Алладина": "Если сон про сон, то это не</w:t>
      </w:r>
      <w:r>
        <w:noBreakHyphen/>
        <w:t>сон. А если сон про не</w:t>
      </w:r>
      <w:r>
        <w:noBreakHyphen/>
        <w:t xml:space="preserve">сон, то это сон." Под прессом мудрости столетий мой мозг дал течь и породил великую истину: Любая теория </w:t>
      </w:r>
      <w:r>
        <w:noBreakHyphen/>
      </w:r>
      <w:r>
        <w:noBreakHyphen/>
        <w:t xml:space="preserve"> это вероятность, определенная набором задействованных фактов. В мире может существовать бесчисленное множество теорий о сновидениях, и все они будут по</w:t>
      </w:r>
      <w:r>
        <w:noBreakHyphen/>
        <w:t>своему верны. От рассуждений мало проку. Если хочешь кокос, надо трясти пальму!</w:t>
      </w:r>
    </w:p>
    <w:p w:rsidR="00C6593E" w:rsidRDefault="00C6593E"/>
    <w:p w:rsidR="00C6593E" w:rsidRDefault="00C6593E">
      <w:r>
        <w:t>А в России стояла жуткая тишина. Науку оголили донага и, дружно отприватизировав, закрыли в темном чулане. Профессора воровали колбы. Аспиранты пили спирт и продавали последние секреты. Вот почему, наверное, мой друг, богатый и патриотичный хакер, сказал нам: "Ша! Кто</w:t>
      </w:r>
      <w:r>
        <w:noBreakHyphen/>
        <w:t xml:space="preserve">то скупает заводы и месторождения! Кто наживается на крови пацанов и слезах осиротевших матерей. А я вложу деньги в развитие науки об осознанных и контролируемых сновидениях, чтобы каждый человек, пресытившись бредом своих властителей, мог отправиться в страну мечты и знаний </w:t>
      </w:r>
      <w:r>
        <w:noBreakHyphen/>
      </w:r>
      <w:r>
        <w:noBreakHyphen/>
        <w:t xml:space="preserve"> в прекрасное и сказочное Эльдорадо!"</w:t>
      </w:r>
    </w:p>
    <w:p w:rsidR="00C6593E" w:rsidRDefault="00C6593E"/>
    <w:p w:rsidR="00C6593E" w:rsidRDefault="00C6593E">
      <w:r>
        <w:t xml:space="preserve">Сказано </w:t>
      </w:r>
      <w:r>
        <w:noBreakHyphen/>
      </w:r>
      <w:r>
        <w:noBreakHyphen/>
        <w:t xml:space="preserve"> сделано. За месяц с небольшим мы провернули ряд мероприятий и накопили всю доступную на тот момент информацию о снах и сновидениях. Наш вывод был следующим: сновидение </w:t>
      </w:r>
      <w:r>
        <w:noBreakHyphen/>
      </w:r>
      <w:r>
        <w:noBreakHyphen/>
        <w:t xml:space="preserve"> это аналог текстового файла в формате only</w:t>
      </w:r>
      <w:r>
        <w:noBreakHyphen/>
        <w:t>read. Примерно к такому же мнению приходят сейчас американские ученые.</w:t>
      </w:r>
    </w:p>
    <w:p w:rsidR="00C6593E" w:rsidRDefault="00C6593E"/>
    <w:p w:rsidR="00C6593E" w:rsidRDefault="00C6593E">
      <w:r>
        <w:t xml:space="preserve">Сновидение </w:t>
      </w:r>
      <w:r>
        <w:noBreakHyphen/>
      </w:r>
      <w:r>
        <w:noBreakHyphen/>
        <w:t xml:space="preserve"> это описание или интерпретация неких воздействий, которую наш мозг передает сознанию. Сновиденный мир </w:t>
      </w:r>
      <w:r>
        <w:noBreakHyphen/>
      </w:r>
      <w:r>
        <w:noBreakHyphen/>
        <w:t xml:space="preserve"> иллюзия, майя. На самом деле каждое отдельное сновидение представляет собой "шар восприятия", включающий в себя описание некоторого места, сцены, персонажей этой сцены, ваших эмоций и переживаний в тот конкретный момент времени. То, что мы называем миром снов, является горстью "шаров" </w:t>
      </w:r>
      <w:r>
        <w:noBreakHyphen/>
      </w:r>
      <w:r>
        <w:noBreakHyphen/>
        <w:t xml:space="preserve"> пустотой в пустоте, отделенной от хаоса радужной пленкой.</w:t>
      </w:r>
    </w:p>
    <w:p w:rsidR="00C6593E" w:rsidRDefault="00C6593E"/>
    <w:p w:rsidR="00C6593E" w:rsidRDefault="00C6593E">
      <w:r>
        <w:t>Со мной абсолютно согласна американский психолог Патрисия Килро (The Dream as Text, The Dream as Narrative. Dreaming Vol. 10, No. 3, 2000): "Текст, как продукт, отделенный от потока непрерывного опыта, имеет жесткие границы. Эти границы позволяют нам фокусироваться на них и выделять данное событие на фоне других феноменов. Таким образом, фраза "У меня был сон" является признанием изолированного опыта, с временными границами, которые начинаются там, где мы можем вспомнить это начало, и кончаются в том месте, где наше воспоминание заканчивается. По критерию формы мы можем считать сон субъективным текстом."</w:t>
      </w:r>
    </w:p>
    <w:p w:rsidR="00C6593E" w:rsidRDefault="00C6593E"/>
    <w:p w:rsidR="00C6593E" w:rsidRDefault="00C6593E">
      <w:r>
        <w:t xml:space="preserve">Человек, знакомый с компьютерами, знает, что текстовый файл не может влиять на операционную систему. Но, будучи снабженным макросами управления, он превращается в "отмычку" для взлома программы. Это хакерское правило справедливо для проникновения в любую защищенную среду, в том числе и для осознанного вхождения в мир сновидений. Вот почему дон Хуан заставлял Кастанеду искать в сновидениях руки </w:t>
      </w:r>
      <w:r>
        <w:noBreakHyphen/>
      </w:r>
      <w:r>
        <w:noBreakHyphen/>
        <w:t xml:space="preserve"> заставлял вспоминать об этом во сне, вносить осознанность, вводить макрос "Руки" в контекст описания сновиденного мира и таким образом постепенно создавать в программе его сознания большого верткого "червя" </w:t>
      </w:r>
      <w:r>
        <w:noBreakHyphen/>
      </w:r>
      <w:r>
        <w:noBreakHyphen/>
        <w:t xml:space="preserve"> сновиденное тело.</w:t>
      </w:r>
    </w:p>
    <w:p w:rsidR="00C6593E" w:rsidRDefault="00C6593E"/>
    <w:p w:rsidR="00C6593E" w:rsidRDefault="00C6593E">
      <w:r>
        <w:lastRenderedPageBreak/>
        <w:t>Вы можете сказать, что это самая нелепая идея, которую вам преподнесли за два прошедших дня. Но она пришла в голову хакеру, так что удивляться нечему. Здесь важен другой аспект: мой приятель был настолько богат, что мог настоять на проверке своей гипотезы.</w:t>
      </w:r>
    </w:p>
    <w:p w:rsidR="00C6593E" w:rsidRDefault="00C6593E"/>
    <w:p w:rsidR="00C6593E" w:rsidRDefault="00C6593E">
      <w:r>
        <w:t xml:space="preserve">Дабы не повторять метод, описанный в книгах Кастанеды, наш аналитик предложил использовать "машинку" (CAR </w:t>
      </w:r>
      <w:r>
        <w:noBreakHyphen/>
      </w:r>
      <w:r>
        <w:noBreakHyphen/>
        <w:t>  a creation of artificial replacement). Создание искусственной замены предполагает следующую последовательность действий: сначала вы внедряете в исследуемое пространство какой</w:t>
      </w:r>
      <w:r>
        <w:noBreakHyphen/>
        <w:t xml:space="preserve">то активный элемент, а затем он создает там контролируемое пространство </w:t>
      </w:r>
      <w:r>
        <w:noBreakHyphen/>
      </w:r>
      <w:r>
        <w:noBreakHyphen/>
        <w:t xml:space="preserve"> плацдарм для дальнейших действий. В принципе, все техники прорыва в неизвестное подразумевают хакерские  методы </w:t>
      </w:r>
      <w:r>
        <w:noBreakHyphen/>
      </w:r>
      <w:r>
        <w:noBreakHyphen/>
        <w:t xml:space="preserve"> будь то запуск космического спутника, генная инженерия или создание сновиденного тела. Мы должны "сунуть палец" в неведомый мир и, пошевелив им, убедиться в том, что он останется целым. (Я имел в виду "палец" J).</w:t>
      </w:r>
    </w:p>
    <w:p w:rsidR="00C6593E" w:rsidRDefault="00C6593E"/>
    <w:p w:rsidR="00C6593E" w:rsidRDefault="00C6593E">
      <w:r>
        <w:t>Мы решили заменить горсть сновиденных "шаров восприятия" на искусственное и подконтрольное нам пространство или, вернее, точную копию той матрицы человеческого сознания, которая описывает нам мир сновидений. Каждый из нас должен был составить карту снов и разместить "шары</w:t>
      </w:r>
      <w:r>
        <w:noBreakHyphen/>
        <w:t>пузлы" в единую картину.</w:t>
      </w:r>
    </w:p>
    <w:p w:rsidR="00C6593E" w:rsidRDefault="00C6593E"/>
    <w:p w:rsidR="00C6593E" w:rsidRDefault="00C6593E">
      <w:r>
        <w:t xml:space="preserve">О, как смешны мы были в своем тщеславии "первооткрывателей". Прошли годы, и теперь я понимаю, что мы лишь повторили толтековскую технику пересмотра </w:t>
      </w:r>
      <w:r>
        <w:noBreakHyphen/>
      </w:r>
      <w:r>
        <w:noBreakHyphen/>
        <w:t xml:space="preserve"> не пересмотра жизни, а снов. И знаете, что я вам скажу? Эти толтеки были настоящими хакерами!</w:t>
      </w:r>
    </w:p>
    <w:p w:rsidR="00C6593E" w:rsidRDefault="00C6593E"/>
    <w:p w:rsidR="00C6593E" w:rsidRDefault="00C6593E">
      <w:r>
        <w:t>Тамбов (член группы)</w:t>
      </w:r>
    </w:p>
    <w:p w:rsidR="00C6593E" w:rsidRDefault="00C6593E"/>
    <w:p w:rsidR="00C6593E" w:rsidRDefault="00C6593E">
      <w:r>
        <w:t>Не лишним будет подчеркнуть одну деталь: То, что люди называют миром сновидений, является иллюзией. Фактически, мы имеем дело с неким описанием реального феномена, который ускользает от нашего внимания. Чтобы узнать его получше, мы вводим искусственную подмену.</w:t>
      </w:r>
    </w:p>
    <w:p w:rsidR="00C6593E" w:rsidRDefault="00C6593E"/>
    <w:p w:rsidR="00C6593E" w:rsidRDefault="00C6593E">
      <w:r>
        <w:t>Приведу пример из жизни: Какой</w:t>
      </w:r>
      <w:r>
        <w:noBreakHyphen/>
        <w:t>то преступник ограбил квартиру и уехал на машине в неизвестном направлении. Случай с неизвестным в квадрате. Что делает криминалист? Он использует "искусственную подмену" и получает (а) гипсовый слепок протектора покрышки; (б) отпечатки пальцев преступника. Через несколько часов ГИБДД устанавливает марку машины, и информационный центр МВД выдает ориентировку на некоего Кузькина, "пальчики" которого совпали с отпечатками, снятыми на месте преступления.</w:t>
      </w:r>
    </w:p>
    <w:p w:rsidR="00C6593E" w:rsidRDefault="00C6593E"/>
    <w:p w:rsidR="00C6593E" w:rsidRDefault="00C6593E">
      <w:r>
        <w:t>Вывод: введя искусственную замену (карту сновидений), мы можем кое</w:t>
      </w:r>
      <w:r>
        <w:noBreakHyphen/>
        <w:t xml:space="preserve">что узнать о том загадочном феномене, который люди называют сновиденным миром. Но надо помнить, что глобус </w:t>
      </w:r>
      <w:r>
        <w:noBreakHyphen/>
      </w:r>
      <w:r>
        <w:noBreakHyphen/>
        <w:t xml:space="preserve"> это не Земля, а карта </w:t>
      </w:r>
      <w:r>
        <w:noBreakHyphen/>
      </w:r>
      <w:r>
        <w:noBreakHyphen/>
        <w:t xml:space="preserve"> не мир сновидений.</w:t>
      </w:r>
    </w:p>
    <w:p w:rsidR="00C6593E" w:rsidRDefault="00C6593E"/>
    <w:p w:rsidR="00C6593E" w:rsidRDefault="00C6593E">
      <w:r>
        <w:t>Ивета</w:t>
      </w:r>
    </w:p>
    <w:p w:rsidR="00C6593E" w:rsidRDefault="00C6593E"/>
    <w:p w:rsidR="00C6593E" w:rsidRDefault="00C6593E">
      <w:r>
        <w:t>"И тогда ученики, обступив учителя, задали вопрос: "Расскажите нам об искусственной подмене. Что это такое?" Осмотрев собравшихся, Ошо с улыбкой ответил: "Искусственная подмена? Нет ничего проще! Это мой образ в рассказе Иветы."</w:t>
      </w:r>
    </w:p>
    <w:p w:rsidR="00C6593E" w:rsidRDefault="00C6593E"/>
    <w:p w:rsidR="00C6593E" w:rsidRDefault="00C6593E">
      <w:r>
        <w:t>ПЕРВИЧНЫЕ  ВЫВОДЫ</w:t>
      </w:r>
    </w:p>
    <w:p w:rsidR="00C6593E" w:rsidRDefault="00C6593E"/>
    <w:p w:rsidR="00C6593E" w:rsidRDefault="00C6593E">
      <w:r>
        <w:t xml:space="preserve">Я прошу вас вспомнить, какие виды снов вы знаете. Кошмары? Верно. Вещие сны? </w:t>
      </w:r>
      <w:r>
        <w:lastRenderedPageBreak/>
        <w:t>Хорошо! Яркие и красочные? Мило! А еще? Осознанные? Люцидные? Контролируемые? Хм! Вы специалист в этом вопросе!</w:t>
      </w:r>
    </w:p>
    <w:p w:rsidR="00C6593E" w:rsidRDefault="00C6593E"/>
    <w:p w:rsidR="00C6593E" w:rsidRDefault="00C6593E">
      <w:r>
        <w:t>В принципе, классификаций снов так же много, как и теорий. Точнее, каждая теория снов предлагает свою классификацию. К примеру, доктор философии Патриция Гарфильд изучала эмоциональную составляющую сновидений. Эти исследования привели ее к созданию следующей систематизации (см. The Universal Dreams. Dream Time, A Publication of the Association for the Study of Dreams, 16(1&amp;2), 1999):</w:t>
      </w:r>
    </w:p>
    <w:p w:rsidR="00C6593E" w:rsidRDefault="00C6593E"/>
    <w:p w:rsidR="00C6593E" w:rsidRDefault="00C6593E">
      <w:r>
        <w:t>1.       Сны о погоне или нападении</w:t>
      </w:r>
    </w:p>
    <w:p w:rsidR="00C6593E" w:rsidRDefault="00C6593E"/>
    <w:p w:rsidR="00C6593E" w:rsidRDefault="00C6593E">
      <w:r>
        <w:t>2.0    Сны о симпатии или любви</w:t>
      </w:r>
    </w:p>
    <w:p w:rsidR="00C6593E" w:rsidRDefault="00C6593E"/>
    <w:p w:rsidR="00C6593E" w:rsidRDefault="00C6593E">
      <w:r>
        <w:t>2.1    Сны о встрече со знаменитостью ("звездой")</w:t>
      </w:r>
    </w:p>
    <w:p w:rsidR="00C6593E" w:rsidRDefault="00C6593E"/>
    <w:p w:rsidR="00C6593E" w:rsidRDefault="00C6593E">
      <w:r>
        <w:t>2.2    Сны о встрече с дружественным магическим животным</w:t>
      </w:r>
    </w:p>
    <w:p w:rsidR="00C6593E" w:rsidRDefault="00C6593E"/>
    <w:p w:rsidR="00C6593E" w:rsidRDefault="00C6593E">
      <w:r>
        <w:t>3.0    Сны о ранении и смерти</w:t>
      </w:r>
    </w:p>
    <w:p w:rsidR="00C6593E" w:rsidRDefault="00C6593E"/>
    <w:p w:rsidR="00C6593E" w:rsidRDefault="00C6593E">
      <w:r>
        <w:t>3.1    Сны об исцелении и возрождении</w:t>
      </w:r>
    </w:p>
    <w:p w:rsidR="00C6593E" w:rsidRDefault="00C6593E"/>
    <w:p w:rsidR="00C6593E" w:rsidRDefault="00C6593E">
      <w:r>
        <w:t>4.0    Сны о проблемах с транспортным средством</w:t>
      </w:r>
    </w:p>
    <w:p w:rsidR="00C6593E" w:rsidRDefault="00C6593E"/>
    <w:p w:rsidR="00C6593E" w:rsidRDefault="00C6593E">
      <w:r>
        <w:t>4.1    Сны об отличном владении транспортным средством</w:t>
      </w:r>
    </w:p>
    <w:p w:rsidR="00C6593E" w:rsidRDefault="00C6593E"/>
    <w:p w:rsidR="00C6593E" w:rsidRDefault="00C6593E">
      <w:r>
        <w:t>5.0    Сны о потере дома или части имущества</w:t>
      </w:r>
    </w:p>
    <w:p w:rsidR="00C6593E" w:rsidRDefault="00C6593E"/>
    <w:p w:rsidR="00C6593E" w:rsidRDefault="00C6593E">
      <w:r>
        <w:t>5.1    Сны о потере ценного предмета</w:t>
      </w:r>
    </w:p>
    <w:p w:rsidR="00C6593E" w:rsidRDefault="00C6593E"/>
    <w:p w:rsidR="00C6593E" w:rsidRDefault="00C6593E">
      <w:r>
        <w:t>5.2    Сны о пожаре</w:t>
      </w:r>
    </w:p>
    <w:p w:rsidR="00C6593E" w:rsidRDefault="00C6593E"/>
    <w:p w:rsidR="00C6593E" w:rsidRDefault="00C6593E">
      <w:r>
        <w:t>5.3    Сны о приобретении ценных предметов и улучшении имущества</w:t>
      </w:r>
    </w:p>
    <w:p w:rsidR="00C6593E" w:rsidRDefault="00C6593E"/>
    <w:p w:rsidR="00C6593E" w:rsidRDefault="00C6593E">
      <w:r>
        <w:t>6.0    Сны о неудаче с экзаменом, исполнением роли или возложенной    задачей</w:t>
      </w:r>
    </w:p>
    <w:p w:rsidR="00C6593E" w:rsidRDefault="00C6593E"/>
    <w:p w:rsidR="00C6593E" w:rsidRDefault="00C6593E">
      <w:r>
        <w:t>6.1    Сны о великолепном исполнении роли или возложенной задачи</w:t>
      </w:r>
    </w:p>
    <w:p w:rsidR="00C6593E" w:rsidRDefault="00C6593E"/>
    <w:p w:rsidR="00C6593E" w:rsidRDefault="00C6593E">
      <w:r>
        <w:t>7.0    Сны о падении или утопании</w:t>
      </w:r>
    </w:p>
    <w:p w:rsidR="00C6593E" w:rsidRDefault="00C6593E"/>
    <w:p w:rsidR="00C6593E" w:rsidRDefault="00C6593E">
      <w:r>
        <w:t>7.1    Сны о полетах в воздухе или радостном купании в воде</w:t>
      </w:r>
    </w:p>
    <w:p w:rsidR="00C6593E" w:rsidRDefault="00C6593E"/>
    <w:p w:rsidR="00C6593E" w:rsidRDefault="00C6593E">
      <w:r>
        <w:t>8.0    Сны о появлении на публике в обнаженном или несоответствующем виде</w:t>
      </w:r>
    </w:p>
    <w:p w:rsidR="00C6593E" w:rsidRDefault="00C6593E"/>
    <w:p w:rsidR="00C6593E" w:rsidRDefault="00C6593E">
      <w:r>
        <w:t>8.1    Сны о гармоничном и величественном поведении на публике</w:t>
      </w:r>
    </w:p>
    <w:p w:rsidR="00C6593E" w:rsidRDefault="00C6593E"/>
    <w:p w:rsidR="00C6593E" w:rsidRDefault="00C6593E">
      <w:r>
        <w:t>9.0    Сны об опоздании на транспортное средство</w:t>
      </w:r>
    </w:p>
    <w:p w:rsidR="00C6593E" w:rsidRDefault="00C6593E"/>
    <w:p w:rsidR="00C6593E" w:rsidRDefault="00C6593E">
      <w:r>
        <w:t>9.1    Сны об удачном путешествии</w:t>
      </w:r>
    </w:p>
    <w:p w:rsidR="00C6593E" w:rsidRDefault="00C6593E"/>
    <w:p w:rsidR="00C6593E" w:rsidRDefault="00C6593E">
      <w:r>
        <w:t>10.0  Сны о неисправности машин, механизмов или телефон</w:t>
      </w:r>
    </w:p>
    <w:p w:rsidR="00C6593E" w:rsidRDefault="00C6593E"/>
    <w:p w:rsidR="00C6593E" w:rsidRDefault="00C6593E">
      <w:r>
        <w:t>10.1  Сны о великолепном владении машиной или механизмом</w:t>
      </w:r>
    </w:p>
    <w:p w:rsidR="00C6593E" w:rsidRDefault="00C6593E"/>
    <w:p w:rsidR="00C6593E" w:rsidRDefault="00C6593E">
      <w:r>
        <w:t>11.0  Сны о бедствиях, вызванных природой или людьми</w:t>
      </w:r>
    </w:p>
    <w:p w:rsidR="00C6593E" w:rsidRDefault="00C6593E"/>
    <w:p w:rsidR="00C6593E" w:rsidRDefault="00C6593E">
      <w:r>
        <w:t>11.1  Сны о чудесах или проявлениях красоты</w:t>
      </w:r>
    </w:p>
    <w:p w:rsidR="00C6593E" w:rsidRDefault="00C6593E"/>
    <w:p w:rsidR="00C6593E" w:rsidRDefault="00C6593E">
      <w:r>
        <w:t>12.    Сны, где человек заблудился, потерялся или попал в ловушку</w:t>
      </w:r>
    </w:p>
    <w:p w:rsidR="00C6593E" w:rsidRDefault="00C6593E"/>
    <w:p w:rsidR="00C6593E" w:rsidRDefault="00C6593E">
      <w:r>
        <w:t>13.    Сны о параличе или сильном ошеломлении</w:t>
      </w:r>
    </w:p>
    <w:p w:rsidR="00C6593E" w:rsidRDefault="00C6593E"/>
    <w:p w:rsidR="00C6593E" w:rsidRDefault="00C6593E">
      <w:r>
        <w:t>14.    Сны об открытии новых пространств</w:t>
      </w:r>
    </w:p>
    <w:p w:rsidR="00C6593E" w:rsidRDefault="00C6593E"/>
    <w:p w:rsidR="00C6593E" w:rsidRDefault="00C6593E">
      <w:r>
        <w:t>15.           Сны о нахождении новой комнаты в хорошо изученном доме</w:t>
      </w:r>
    </w:p>
    <w:p w:rsidR="00C6593E" w:rsidRDefault="00C6593E"/>
    <w:p w:rsidR="00C6593E" w:rsidRDefault="00C6593E">
      <w:r>
        <w:t>16.       0  Сны об угрозах от мертвеца</w:t>
      </w:r>
    </w:p>
    <w:p w:rsidR="00C6593E" w:rsidRDefault="00C6593E"/>
    <w:p w:rsidR="00C6593E" w:rsidRDefault="00C6593E">
      <w:r>
        <w:t>16.1  Сны о помощи от мертвых</w:t>
      </w:r>
    </w:p>
    <w:p w:rsidR="00C6593E" w:rsidRDefault="00C6593E"/>
    <w:p w:rsidR="00C6593E" w:rsidRDefault="00C6593E">
      <w:r>
        <w:t>и так далее</w:t>
      </w:r>
    </w:p>
    <w:p w:rsidR="00C6593E" w:rsidRDefault="00C6593E"/>
    <w:p w:rsidR="00C6593E" w:rsidRDefault="00C6593E">
      <w:r>
        <w:t>Очевидно, вы уже уловили суть схемы. В этой классификации негативная или кошмарная форма сновидения чередуется с позитивной противоположностью. Причем, негативные формы считаются более частыми случаями, и поэтому им отдается главенство.</w:t>
      </w:r>
    </w:p>
    <w:p w:rsidR="00C6593E" w:rsidRDefault="00C6593E"/>
    <w:p w:rsidR="00C6593E" w:rsidRDefault="00C6593E">
      <w:r>
        <w:t>Хакеры тоже придумали свою классификацию снов и свели ее до четырех видов:</w:t>
      </w:r>
    </w:p>
    <w:p w:rsidR="00C6593E" w:rsidRDefault="00C6593E"/>
    <w:p w:rsidR="00C6593E" w:rsidRDefault="00C6593E">
      <w:r>
        <w:t>1.   Бредовые петли. Это обычно очень схематизированные сны, с однообразно повторяющимися сюжетами. Они снятся людям во время болезней, в дни упадка сил и "замороченности" какими</w:t>
      </w:r>
      <w:r>
        <w:noBreakHyphen/>
        <w:t>то проблемами. В связи с занудной повторяемостью сюжетов хорошо запоминаются. Во многих случаях «петли» крутятся все 5</w:t>
      </w:r>
      <w:r>
        <w:noBreakHyphen/>
        <w:t>6 периодов REM</w:t>
      </w:r>
      <w:r>
        <w:noBreakHyphen/>
        <w:t>сна. Для начинающих сновидящих они практически бесполезны, однако хакеры используют их для перехода в контролируемые сновидения и для решения некоторых прикладных задач. Следует отметить, что «петли» имеют минимизированный фон окружения, с почти полным отсутствием персонажей сна (так называемых спрайтов). Мы считаем этот вид сновидений эквивалентом отладочной программы.</w:t>
      </w:r>
    </w:p>
    <w:p w:rsidR="00C6593E" w:rsidRDefault="00C6593E"/>
    <w:p w:rsidR="00C6593E" w:rsidRDefault="00C6593E">
      <w:r>
        <w:t>2.   Чат. Сны, содержание которых на 80</w:t>
      </w:r>
      <w:r>
        <w:noBreakHyphen/>
        <w:t>90% состоит из болтовни, монологов и диалогов. Они обычно плохо запоминаются и чаще встречаются во 2,3,4</w:t>
      </w:r>
      <w:r>
        <w:noBreakHyphen/>
        <w:t>ом периодах REM</w:t>
      </w:r>
      <w:r>
        <w:noBreakHyphen/>
        <w:t>сна; при активной практике сновидящего трансформируются в 3 и 4 виды.</w:t>
      </w:r>
    </w:p>
    <w:p w:rsidR="00C6593E" w:rsidRDefault="00C6593E"/>
    <w:p w:rsidR="00C6593E" w:rsidRDefault="00C6593E">
      <w:r>
        <w:t>3.   Яркие сны. Сновидения, с насыщенным фоном окружения, со сложным сюжетом и колоритными спрайтами. Чаще встречаются в 1, 5 и 6</w:t>
      </w:r>
      <w:r>
        <w:noBreakHyphen/>
        <w:t>ом периоде REM</w:t>
      </w:r>
      <w:r>
        <w:noBreakHyphen/>
        <w:t>сна. Поставляют сновидящим основной материал для создания карт и других методов фиксации сновиденных историй.</w:t>
      </w:r>
    </w:p>
    <w:p w:rsidR="00C6593E" w:rsidRDefault="00C6593E"/>
    <w:p w:rsidR="00C6593E" w:rsidRDefault="00C6593E">
      <w:r>
        <w:t>4.   Люцидные (прозрачные) сны. На начальных стадиях практики этот вид снов встречается редко. Он хорошо запоминается и характеризуется моментами осознания того, что вы спите и знаете, что вы спите. С легкой руки посткастанедовских "нагвалей" такие сны часто называют осознанными сновидениями (пусть осознания в них на 0.001%, они декларируются "осознанными", и вам лучше с этим не спорить). Чтобы не дразнить апологетов современного "нагвализма", я постараюсь, как можно реже, употреблять словосочетание "осознанные сны". Мы обойдемся термином, введенным Кастанедой.</w:t>
      </w:r>
    </w:p>
    <w:p w:rsidR="00C6593E" w:rsidRDefault="00C6593E"/>
    <w:p w:rsidR="00C6593E" w:rsidRDefault="00C6593E">
      <w:r>
        <w:lastRenderedPageBreak/>
        <w:t xml:space="preserve">Хакеры считают, что контролируемые сновидения вообще не являются снами. Естественно, это вносит небольшую путаницу </w:t>
      </w:r>
      <w:r>
        <w:noBreakHyphen/>
      </w:r>
      <w:r>
        <w:noBreakHyphen/>
        <w:t xml:space="preserve"> на что нам неоднократно указывали друзья и оппоненты. С другой стороны, вся наша жизнь </w:t>
      </w:r>
      <w:r>
        <w:noBreakHyphen/>
      </w:r>
      <w:r>
        <w:noBreakHyphen/>
        <w:t xml:space="preserve"> не считая промежутка между прошлым и будущим </w:t>
      </w:r>
      <w:r>
        <w:noBreakHyphen/>
      </w:r>
      <w:r>
        <w:noBreakHyphen/>
        <w:t xml:space="preserve"> это, по большому счету, сон сознания. Тем не менее, люди нашли необходимым выделить такие понятия, как "явь" и "состояние бодрствования". Давайте поступим так: пусть над этой проблемой ломают головы теоретики. Мы же займемся практикой и на опыте проверим, правы ли хакеры.</w:t>
      </w:r>
    </w:p>
    <w:p w:rsidR="00C6593E" w:rsidRDefault="00C6593E"/>
    <w:p w:rsidR="00C6593E" w:rsidRDefault="00C6593E">
      <w:r>
        <w:t>СИ</w:t>
      </w:r>
    </w:p>
    <w:p w:rsidR="00C6593E" w:rsidRDefault="00C6593E"/>
    <w:p w:rsidR="00C6593E" w:rsidRDefault="00C6593E">
      <w:r>
        <w:t>Сновидение состоит из множества компонентов: сюжета и эмоций, персонажей, местности, цветового и звукового оформления, несоответствий, разрывов, переходов и т.д. Так уж случилось, что в современной культуре сны обычно используются для предсказания будущих событий. Вы вспоминаете пару</w:t>
      </w:r>
      <w:r>
        <w:noBreakHyphen/>
        <w:t xml:space="preserve">тройку ярких образов сна, открываете сонник и находите их толкования. Все четко и понятно: "Увидеть остров </w:t>
      </w:r>
      <w:r>
        <w:noBreakHyphen/>
      </w:r>
      <w:r>
        <w:noBreakHyphen/>
        <w:t xml:space="preserve"> означает обретение покоя, свободы и заслуженной благодарности после многих тревог." Или: "Увидеть цепи </w:t>
      </w:r>
      <w:r>
        <w:noBreakHyphen/>
      </w:r>
      <w:r>
        <w:noBreakHyphen/>
        <w:t xml:space="preserve"> предвещает клевету и предательские замыслы ваших завистников." Здесь главное не открывать второй сонник, как это по глупости сделал я. Никогда не совершайте подобной ошибки. Иначе вы найдете, что "Остров </w:t>
      </w:r>
      <w:r>
        <w:noBreakHyphen/>
      </w:r>
      <w:r>
        <w:noBreakHyphen/>
        <w:t xml:space="preserve"> это перемены в личной жизни, разлуки и потери; для состоящих в браке </w:t>
      </w:r>
      <w:r>
        <w:noBreakHyphen/>
      </w:r>
      <w:r>
        <w:noBreakHyphen/>
        <w:t xml:space="preserve"> развод." А "Цепь </w:t>
      </w:r>
      <w:r>
        <w:noBreakHyphen/>
      </w:r>
      <w:r>
        <w:noBreakHyphen/>
        <w:t xml:space="preserve"> это безраздельная верность." Как только вы сверяете толкования двух сонников, метод предсказаний теряет половину своей эффективности. В этом заключается его главный недостаток.</w:t>
      </w:r>
    </w:p>
    <w:p w:rsidR="00C6593E" w:rsidRDefault="00C6593E"/>
    <w:p w:rsidR="00C6593E" w:rsidRDefault="00C6593E">
      <w:r>
        <w:t>Мы решили пойти другим путем. Нам хотелось создать технологию, которая удовлетворяла бы всем требованиям и правилам, описанным в книгах Кастанеды. Хакеры провели серьезное исследование и пришли к интересным выводам:</w:t>
      </w:r>
    </w:p>
    <w:p w:rsidR="00C6593E" w:rsidRDefault="00C6593E"/>
    <w:p w:rsidR="00C6593E" w:rsidRDefault="00C6593E">
      <w:r>
        <w:t>1.   Сны являются "защищенной программой".</w:t>
      </w:r>
    </w:p>
    <w:p w:rsidR="00C6593E" w:rsidRDefault="00C6593E"/>
    <w:p w:rsidR="00C6593E" w:rsidRDefault="00C6593E">
      <w:r>
        <w:t>Взгляните на таблицу, которую я позаимствовал из одного научного журнала.</w:t>
      </w:r>
    </w:p>
    <w:p w:rsidR="00C6593E" w:rsidRDefault="00C6593E"/>
    <w:p w:rsidR="00C6593E" w:rsidRDefault="00C6593E">
      <w:r>
        <w:t>***************************************************************</w:t>
      </w:r>
    </w:p>
    <w:p w:rsidR="00C6593E" w:rsidRDefault="00C6593E"/>
    <w:p w:rsidR="00C6593E" w:rsidRDefault="00C6593E">
      <w:r>
        <w:t>Млекопитающее                   Ежесуточное количество часов, проводимое</w:t>
      </w:r>
    </w:p>
    <w:p w:rsidR="00C6593E" w:rsidRDefault="00C6593E"/>
    <w:p w:rsidR="00C6593E" w:rsidRDefault="00C6593E">
      <w:r>
        <w:t>во сне</w:t>
      </w:r>
    </w:p>
    <w:p w:rsidR="00C6593E" w:rsidRDefault="00C6593E"/>
    <w:p w:rsidR="00C6593E" w:rsidRDefault="00C6593E">
      <w:r>
        <w:t>***************************************************************</w:t>
      </w:r>
    </w:p>
    <w:p w:rsidR="00C6593E" w:rsidRDefault="00C6593E"/>
    <w:p w:rsidR="00C6593E" w:rsidRDefault="00C6593E">
      <w:r>
        <w:t>Жираф                                                                            1.9</w:t>
      </w:r>
    </w:p>
    <w:p w:rsidR="00C6593E" w:rsidRDefault="00C6593E"/>
    <w:p w:rsidR="00C6593E" w:rsidRDefault="00C6593E">
      <w:r>
        <w:t>Косуля                                                                            3.09</w:t>
      </w:r>
    </w:p>
    <w:p w:rsidR="00C6593E" w:rsidRDefault="00C6593E"/>
    <w:p w:rsidR="00C6593E" w:rsidRDefault="00C6593E">
      <w:r>
        <w:t>Азиатский слон                                                           3.1</w:t>
      </w:r>
    </w:p>
    <w:p w:rsidR="00C6593E" w:rsidRDefault="00C6593E"/>
    <w:p w:rsidR="00C6593E" w:rsidRDefault="00C6593E">
      <w:r>
        <w:t>Кит                                                                                5.3</w:t>
      </w:r>
    </w:p>
    <w:p w:rsidR="00C6593E" w:rsidRDefault="00C6593E"/>
    <w:p w:rsidR="00C6593E" w:rsidRDefault="00C6593E">
      <w:r>
        <w:t>Человек                                                                          8.0</w:t>
      </w:r>
    </w:p>
    <w:p w:rsidR="00C6593E" w:rsidRDefault="00C6593E"/>
    <w:p w:rsidR="00C6593E" w:rsidRDefault="00C6593E">
      <w:r>
        <w:t>Бабуин                                                                           9.4</w:t>
      </w:r>
    </w:p>
    <w:p w:rsidR="00C6593E" w:rsidRDefault="00C6593E"/>
    <w:p w:rsidR="00C6593E" w:rsidRDefault="00C6593E">
      <w:r>
        <w:t>Домашний кот                                                           12.5</w:t>
      </w:r>
    </w:p>
    <w:p w:rsidR="00C6593E" w:rsidRDefault="00C6593E"/>
    <w:p w:rsidR="00C6593E" w:rsidRDefault="00C6593E">
      <w:r>
        <w:t>Лабораторная крыса                                                 13.0</w:t>
      </w:r>
    </w:p>
    <w:p w:rsidR="00C6593E" w:rsidRDefault="00C6593E"/>
    <w:p w:rsidR="00C6593E" w:rsidRDefault="00C6593E">
      <w:r>
        <w:t>Лев                                                                                 15.8</w:t>
      </w:r>
    </w:p>
    <w:p w:rsidR="00C6593E" w:rsidRDefault="00C6593E"/>
    <w:p w:rsidR="00C6593E" w:rsidRDefault="00C6593E">
      <w:r>
        <w:t>Восточный бурундук                                                 15.8</w:t>
      </w:r>
    </w:p>
    <w:p w:rsidR="00C6593E" w:rsidRDefault="00C6593E"/>
    <w:p w:rsidR="00C6593E" w:rsidRDefault="00C6593E">
      <w:r>
        <w:t>Летучая мышь                                                            19.9</w:t>
      </w:r>
    </w:p>
    <w:p w:rsidR="00C6593E" w:rsidRDefault="00C6593E"/>
    <w:p w:rsidR="00C6593E" w:rsidRDefault="00C6593E">
      <w:r>
        <w:t>***************************************************************</w:t>
      </w:r>
    </w:p>
    <w:p w:rsidR="00C6593E" w:rsidRDefault="00C6593E"/>
    <w:p w:rsidR="00C6593E" w:rsidRDefault="00C6593E">
      <w:r>
        <w:t>Человек проводит во сне треть жизни. Каждую ночь мы участвуем в каком</w:t>
      </w:r>
      <w:r>
        <w:noBreakHyphen/>
        <w:t>то таинственном процессе, о котором затем вспоминаем фрагментарно и с большим трудом. Многие люди утверждают, что они вообще "не видят снов". Это заблуждение. Наука выяснила, что каждый из нас видит за ночь 5</w:t>
      </w:r>
      <w:r>
        <w:noBreakHyphen/>
        <w:t>6 снов. То есть, проблема коренится в их воспоминании.</w:t>
      </w:r>
    </w:p>
    <w:p w:rsidR="00C6593E" w:rsidRDefault="00C6593E"/>
    <w:p w:rsidR="00C6593E" w:rsidRDefault="00C6593E">
      <w:r>
        <w:t>Странная забывчивость в отношении снов объясняется по</w:t>
      </w:r>
      <w:r>
        <w:noBreakHyphen/>
        <w:t>разному. Психологи говорят, что основной жизненной функцией человека является выживание. Так как эта функция, в основном, осуществляется в пробужденном состоянии, человеческое сознание отводит снам второстепенную роль и часто не фиксирует в памяти события, происходящие в сновидениях. Тяжелые условия жизни настолько истощают силы людей, что сны становятся для них непозволительной роскошью. Поэтому с возрастом сновидения теряют свою красочность и превращаются в тусклые отражения повседневных забот. Некоторые ученые убеждены, что процесс усвоения снов связан со средой обитания. Если вы живете в городе, разнообразие яви отвлекает вас от переживаний снов. Но стоит вам попасть на периферию цивилизованного мира, будь то ваша дача, тибетская Лхаса или сонорская пустыня, сознание меняет приоритеты и, избегая скуки, подпускает вас к внутренним переживаниям.</w:t>
      </w:r>
    </w:p>
    <w:p w:rsidR="00C6593E" w:rsidRDefault="00C6593E"/>
    <w:p w:rsidR="00C6593E" w:rsidRDefault="00C6593E">
      <w:r>
        <w:t>Мистики и оккультисты придерживаются другой точки зрения. Для них мир сновидений является особым пространством, в котором действуют свои законы восприятия. Для переноса информации из мира снов в мир яви требуются особые методы фиксации внимания. Иначе, как утверждает Мефодий Солунский (861 г.), сновидящий повторит притчу о тощем мышонке, который без труда пролез сквозь дыру в корзину с зерном, но, наевшись, не смог вылезти обратно из</w:t>
      </w:r>
      <w:r>
        <w:noBreakHyphen/>
        <w:t>за раздувшегося живота. "Так же и тот, кто читает сны,</w:t>
      </w:r>
      <w:r>
        <w:noBreakHyphen/>
      </w:r>
      <w:r>
        <w:noBreakHyphen/>
        <w:t xml:space="preserve"> написано в "Хазарском словаре",</w:t>
      </w:r>
      <w:r>
        <w:noBreakHyphen/>
      </w:r>
      <w:r>
        <w:noBreakHyphen/>
        <w:t xml:space="preserve"> голодным он с легкостью пройдет через тесный промежуток между сном и явью, но его добыча и плоды, собранные там, сны, которыми он насытился, помешают ему вернуться назад, потому что это можно сделать только таким, каким туда вошел. Поэтому ему приходится или бросить свою добычу, или остаться там с ней навсегда."</w:t>
      </w:r>
    </w:p>
    <w:p w:rsidR="00C6593E" w:rsidRDefault="00C6593E"/>
    <w:p w:rsidR="00C6593E" w:rsidRDefault="00C6593E">
      <w:r>
        <w:t xml:space="preserve">Хакеры считают, что система человеческого восприятия похожа на программу упаковщик </w:t>
      </w:r>
      <w:r>
        <w:noBreakHyphen/>
      </w:r>
      <w:r>
        <w:noBreakHyphen/>
        <w:t xml:space="preserve"> программу, которая изображает воспринятую информацию в виде определенных символов и образов. Это ускоряет обработку данных. В состоянии бодрствования люди пользуются одним упаковщиком, а в состоянии сна </w:t>
      </w:r>
      <w:r>
        <w:noBreakHyphen/>
      </w:r>
      <w:r>
        <w:noBreakHyphen/>
        <w:t xml:space="preserve"> другим. Разница в методах обработки информации затрудняет процесс воспоминания. Тем не менее, проблема решается </w:t>
      </w:r>
      <w:r>
        <w:noBreakHyphen/>
      </w:r>
      <w:r>
        <w:noBreakHyphen/>
        <w:t xml:space="preserve"> частично или полностью. Всем известен тот факт, что простое ведение сновиденного дневника улучшает вспоминание снов (внимание, которое вы уделяете записям, повышает приоритет декодирующей программы, что, в свою очередь, ускоряет ее выполнение). Опытные сновидящие и сталкеры вообще меняют язык описания для снов и яви. Это позволяет им объединить две части бытия в одну </w:t>
      </w:r>
      <w:r>
        <w:noBreakHyphen/>
      </w:r>
      <w:r>
        <w:noBreakHyphen/>
        <w:t xml:space="preserve"> в сон наяву или в жизнь</w:t>
      </w:r>
      <w:r>
        <w:noBreakHyphen/>
        <w:t>в</w:t>
      </w:r>
      <w:r>
        <w:noBreakHyphen/>
        <w:t>сновидении.</w:t>
      </w:r>
    </w:p>
    <w:p w:rsidR="00C6593E" w:rsidRDefault="00C6593E"/>
    <w:p w:rsidR="00C6593E" w:rsidRDefault="00C6593E">
      <w:r>
        <w:t>Трудности в переносе информации лишь приоткрывают вершину айсберга. Мы, как пользователи программы снов, почти полностью лишены элементов управления. Люди могут засыпать и просыпаться (аналог "старта" и "выхода"). Все остальное зависит от программы сна. В бодрствующем состоянии мы обычно просыпаемся там, где заснули. У нас есть относительная уверенность в сюжете очередного дня. Наше внимание четко фиксирует те или иные события, создавая из них непрерывную последовательность действий и перемещений. Вы без труда можете пояснить, как и почему перебрались из пункта А в пункт Б. Хотя, конечно, в каждом правиле бывают исключения. Алкоголь, наркотики или следствия болезни способны разрывать континуум бодрствующего состояния. Упавший на голову кирпич нарушает фиксацию внимания. И все же в бодрствующем состоянии мы обладаем контролем над ситуацией (пусть иногда частичным, но реальным).</w:t>
      </w:r>
    </w:p>
    <w:p w:rsidR="00C6593E" w:rsidRDefault="00C6593E"/>
    <w:p w:rsidR="00C6593E" w:rsidRDefault="00C6593E">
      <w:r>
        <w:t>Сон превращает нас в марионеток. Засыпая, мы не знаем, в каком месте окажемся. Набор сюжетов и персонажей навязывается нам помимо нашей воли. Программа переносит нас из сцены в сцену совершенно нелогичным образом. Мы выступаем то в роли зрителей, то в роли участников событий. Сон контролирует нас, заставляя подчиняться его командам и правилам. Хотя и здесь бывают исключения. Некоторые люди изредка могут "заказывать" сюжеты снов. Другие вносят в сновидения незначительные элементы управления. Однако любые продолжительные усилия по "укрощению" снов вызывает "ответный удар". Это является еще одним признаком "защищенности" сновиденной программы.</w:t>
      </w:r>
    </w:p>
    <w:p w:rsidR="00C6593E" w:rsidRDefault="00C6593E"/>
    <w:p w:rsidR="00C6593E" w:rsidRDefault="00C6593E">
      <w:r>
        <w:t>Каждый исследователь снов, в конце концов, встречается со "стражами". Эти "хранители" ("защитники", "монстры") пугают людей, если те начинают изучать особенности сновиденных пространств. Я лично знал ребят, которые после встречи со "стражем" не спали по трое</w:t>
      </w:r>
      <w:r>
        <w:noBreakHyphen/>
        <w:t>четверо суток. Страх, пережитый ими, привел к нервным срывам и даже в одном случае к серьезному заболеванию.</w:t>
      </w:r>
    </w:p>
    <w:p w:rsidR="00C6593E" w:rsidRDefault="00C6593E"/>
    <w:p w:rsidR="00C6593E" w:rsidRDefault="00C6593E">
      <w:r>
        <w:t xml:space="preserve">Психологи утверждают, что "стражи" </w:t>
      </w:r>
      <w:r>
        <w:noBreakHyphen/>
      </w:r>
      <w:r>
        <w:noBreakHyphen/>
        <w:t xml:space="preserve"> это персонификации наших проблем или выходы бессознательного. Мистики и оккультисты говорят, что "хранители" и "монстры" являются астральными существами или силами, которые, контактируя с человеком, принимают вид грозных и опасных чудовищ. Интересно отметить, что в наше время более научным считается "выход бессознательного", а не "контакт с астральным существом". Так что, если вы будете описывать "защиту" сновиденной программы с использованием "персонификаций" и "человеческого бессознательного", вам дадут какую</w:t>
      </w:r>
      <w:r>
        <w:noBreakHyphen/>
        <w:t>нибудь ученую степень. А если вы заговорите об "астральных существах", вас назовут шарлатаном или жертвой предрассудков прошлого. У хакеров по этому вопросу имеется своя точка зрения. Я расскажу о ней позже.</w:t>
      </w:r>
    </w:p>
    <w:p w:rsidR="00C6593E" w:rsidRDefault="00C6593E"/>
    <w:p w:rsidR="00C6593E" w:rsidRDefault="00C6593E">
      <w:r>
        <w:t>Программа снов обладает еще одним уровнем "защиты". На определенном уровне исследований сновидящий попадает под прессинг "сил судьбы". Его жизнь превращается в череду неурядиц. Он рискует своим здоровьем и благополучием близких ему людей. Этот "кармический рэкет" можно воспринимать как "проверку на зрелость" или как "препятствия, закаляющие дух". Честно говоря, для нас такой поворот событий был полной неожиданностью. Мы понесли большие потери. Но, давайте, ознакомимся с другими выводами хакеров.</w:t>
      </w:r>
    </w:p>
    <w:p w:rsidR="00C6593E" w:rsidRDefault="00C6593E"/>
    <w:p w:rsidR="00C6593E" w:rsidRDefault="00C6593E">
      <w:r>
        <w:t xml:space="preserve">2.   Сон </w:t>
      </w:r>
      <w:r>
        <w:noBreakHyphen/>
      </w:r>
      <w:r>
        <w:noBreakHyphen/>
        <w:t xml:space="preserve"> это "пузырь".</w:t>
      </w:r>
    </w:p>
    <w:p w:rsidR="00C6593E" w:rsidRDefault="00C6593E"/>
    <w:p w:rsidR="00C6593E" w:rsidRDefault="00C6593E">
      <w:r>
        <w:t xml:space="preserve">Пространство отдельно взятого сновидения ограничено. Фактически, это некий многоугольник, который в некоторых случаях сводится до банальной пирамиды с эффектом "плоского видения" (то есть, когда в одной вершине находитесь вы, а картина сна </w:t>
      </w:r>
      <w:r>
        <w:lastRenderedPageBreak/>
        <w:t xml:space="preserve">проецируется на плоскость, образованную другими вершинами). Однако в ярких снах программа настолько отлажена, что пространство описывается очень сложной структурой </w:t>
      </w:r>
      <w:r>
        <w:noBreakHyphen/>
      </w:r>
      <w:r>
        <w:noBreakHyphen/>
        <w:t xml:space="preserve"> почти идеальной сферой. Тем не менее, если вы достигаете ее границ, пространство начинает изменяться или искажаться, а сновидящий в большинстве случаев переходит в другой "пузырь" </w:t>
      </w:r>
      <w:r>
        <w:noBreakHyphen/>
      </w:r>
      <w:r>
        <w:noBreakHyphen/>
        <w:t xml:space="preserve"> в другую сцену сна.</w:t>
      </w:r>
    </w:p>
    <w:p w:rsidR="00C6593E" w:rsidRDefault="00C6593E"/>
    <w:p w:rsidR="00C6593E" w:rsidRDefault="00C6593E">
      <w:r>
        <w:t xml:space="preserve">Допустим, мне снится, что я </w:t>
      </w:r>
      <w:r>
        <w:noBreakHyphen/>
      </w:r>
      <w:r>
        <w:noBreakHyphen/>
        <w:t xml:space="preserve"> отважный разведчик</w:t>
      </w:r>
      <w:r>
        <w:noBreakHyphen/>
        <w:t xml:space="preserve">партизан </w:t>
      </w:r>
      <w:r>
        <w:noBreakHyphen/>
      </w:r>
      <w:r>
        <w:noBreakHyphen/>
        <w:t xml:space="preserve"> ухожу от вражеской погони. Передо мной тянется низкорослый лес, за которым должно быть болото и наш походный лагерь. За спиной слышится треск веток. Тень скользит то справа, то слева от меня, но освещение не меняется. Я пробегаю метров десять, и местность внезапно начинает идти на подъем. Лес на крутом склоне становится почти непроходимым. Тропа теряется под корнями огромного древа. Еще через двадцать метров крутизна горы заставляет меня повернуть назад. Я оборачиваюсь, подхожу к книжной полке у окна и беру аккуратный томик с названием "Физика восьмого рикошета".</w:t>
      </w:r>
    </w:p>
    <w:p w:rsidR="00C6593E" w:rsidRDefault="00C6593E"/>
    <w:p w:rsidR="00C6593E" w:rsidRDefault="00C6593E">
      <w:r>
        <w:t xml:space="preserve">Это обычный сон, где я пережил замкнутость "пузыря" сновидения. Как видите, тут был сложный набор элементов </w:t>
      </w:r>
      <w:r>
        <w:noBreakHyphen/>
      </w:r>
      <w:r>
        <w:noBreakHyphen/>
        <w:t xml:space="preserve"> звуковое и световое оформление, сюжет, мои мысли и ожидания. Затем, когда я достиг границы пространства, местность трансформировалась, после чего меня перенесло в другой "пузырь" </w:t>
      </w:r>
      <w:r>
        <w:noBreakHyphen/>
      </w:r>
      <w:r>
        <w:noBreakHyphen/>
        <w:t xml:space="preserve"> с комнатой, окном и книжной полкой.</w:t>
      </w:r>
    </w:p>
    <w:p w:rsidR="00C6593E" w:rsidRDefault="00C6593E"/>
    <w:p w:rsidR="00C6593E" w:rsidRDefault="00C6593E">
      <w:r>
        <w:t>Хакерам очень понравился термин "пузырь". Мы употребляли его вплоть до недавнего времени, пока нам справедливо не напомнили, что определение "пузырь восприятия" придумал Карлос Кастанеда. Он применял его в ином контексте, и мы как бы вносили путаницу в сформировавшуюся терминологию. Нам пришлось изменить свои обозначения. Теперь в ходу два термина: "пузырь сна" и "шар восприятия". Лично мне больше импонирует первый, потому что пространство сна редко бывает шаром.</w:t>
      </w:r>
    </w:p>
    <w:p w:rsidR="00C6593E" w:rsidRDefault="00C6593E"/>
    <w:p w:rsidR="00C6593E" w:rsidRDefault="00C6593E">
      <w:r>
        <w:t>3.   Программа сна имеет множество огрехов и недоработок.</w:t>
      </w:r>
    </w:p>
    <w:p w:rsidR="00C6593E" w:rsidRDefault="00C6593E"/>
    <w:p w:rsidR="00C6593E" w:rsidRDefault="00C6593E">
      <w:r>
        <w:t xml:space="preserve">Однажды я сидел в иркутском аэропорту и размышлял о внезапных изменениях ландшафта в пузырях сновидений. И тут </w:t>
      </w:r>
      <w:r>
        <w:noBreakHyphen/>
      </w:r>
      <w:r>
        <w:noBreakHyphen/>
        <w:t xml:space="preserve"> опаньки! Меня осенило! Да это же проблема полигонального текстурирования! В трехмерной графике для создания искусственных миров используются два метода: воксельный и полигональный. Они различаются между собой способом построения объектов. Воксельная графика использует в качестве основной строительной единицы воксель (Voxel </w:t>
      </w:r>
      <w:r>
        <w:noBreakHyphen/>
      </w:r>
      <w:r>
        <w:noBreakHyphen/>
        <w:t xml:space="preserve"> Volume Pixel) </w:t>
      </w:r>
      <w:r>
        <w:noBreakHyphen/>
      </w:r>
      <w:r>
        <w:noBreakHyphen/>
        <w:t xml:space="preserve"> объемную точку или, вернее, обыкновенный цветной кубик. Объекты строятся из вокселей, как из кубиков Лего. Слабость метода заключается в масштабировании. При увеличении (приближении) образ превращается в груду квадратов.</w:t>
      </w:r>
    </w:p>
    <w:p w:rsidR="00C6593E" w:rsidRDefault="00C6593E"/>
    <w:p w:rsidR="00C6593E" w:rsidRDefault="00C6593E">
      <w:r>
        <w:t xml:space="preserve">В полигональной графике основой всему служит полигон (Polygone) </w:t>
      </w:r>
      <w:r>
        <w:noBreakHyphen/>
      </w:r>
      <w:r>
        <w:noBreakHyphen/>
        <w:t xml:space="preserve"> многоугольник в пространстве. Для создания искусственного мира требуется огромное количество полигонов.</w:t>
      </w:r>
    </w:p>
    <w:p w:rsidR="00C6593E" w:rsidRDefault="00C6593E"/>
    <w:p w:rsidR="00C6593E" w:rsidRDefault="00C6593E">
      <w:r>
        <w:t>Допустим, нам нужно построить несколько домов в виртуальном пространстве. Мы рисуем в графическом редакторе картинки с текстурой и "натягиваем" их на плоские четырехугольные полигоны. Как бы наклеиваем цветные обои на белые стены. В результате получается частичка виртуального мира.</w:t>
      </w:r>
    </w:p>
    <w:p w:rsidR="00C6593E" w:rsidRDefault="00C6593E"/>
    <w:p w:rsidR="00C6593E" w:rsidRDefault="00C6593E">
      <w:r>
        <w:t xml:space="preserve">Но все это теория, а на практике текстура хранится в памяти видеокарты. При формировании изображения для каждой точки экрана выбирается цвет, который соответствует текселю </w:t>
      </w:r>
      <w:r>
        <w:noBreakHyphen/>
      </w:r>
      <w:r>
        <w:noBreakHyphen/>
        <w:t xml:space="preserve"> определенной точке текстуры в памяти. В компьютерной графике имеется несколько способов текстурирования. Однако в сновидениях этот процесс часто дает искажения, присущие для линейного сэмплинга </w:t>
      </w:r>
      <w:r>
        <w:noBreakHyphen/>
      </w:r>
      <w:r>
        <w:noBreakHyphen/>
        <w:t xml:space="preserve"> самого быстрого, но и самого </w:t>
      </w:r>
      <w:r>
        <w:lastRenderedPageBreak/>
        <w:t>примитивного метода. Это позволяет предположить, что странная трансформация ландшафта в сновидениях объясняется не особым качеством снов, а упущениями "программистов".</w:t>
      </w:r>
    </w:p>
    <w:p w:rsidR="00C6593E" w:rsidRDefault="00C6593E"/>
    <w:p w:rsidR="00C6593E" w:rsidRDefault="00C6593E">
      <w:r>
        <w:t>Еще одна недоработка сновидений видна в освещении полигонов (или пузырей сна). Мы часто получаем простейший флэт (Flat), где полигон имеет только одну степень яркости, или аналог эффекта Гуро (Gouraud shading), где освещаются вершины полигонов. В таких случаях мы обычно видим затемненный центр и ярко освещенные углы. Примером второго типа являются предобморочные состояния сознания.</w:t>
      </w:r>
    </w:p>
    <w:p w:rsidR="00C6593E" w:rsidRDefault="00C6593E"/>
    <w:p w:rsidR="00C6593E" w:rsidRDefault="00C6593E">
      <w:r>
        <w:t>Кроме того, в сновидениях плохой режим "сглаживания" (anti</w:t>
      </w:r>
      <w:r>
        <w:noBreakHyphen/>
        <w:t>aliasing). Если вы во сне попробуете прочертить круг на земле, то поймете, о чем я говорю (и чем больше будет диаметр круга, тем сильнее осознается недоработка "программистов"). Мне кажется, дон Хуан знал об этой особенности сновидений. Именно поэтому он и заставлял Кастанеду чертить круги вокруг его хижины.</w:t>
      </w:r>
    </w:p>
    <w:p w:rsidR="00C6593E" w:rsidRDefault="00C6593E"/>
    <w:p w:rsidR="00C6593E" w:rsidRDefault="00C6593E">
      <w:r>
        <w:t>Как только я опубликовал свои соображения на нескольких сетевых форумах, посвященных искусству сновидения, ко мне посыпались письма с подтверждениями.</w:t>
      </w:r>
    </w:p>
    <w:p w:rsidR="00C6593E" w:rsidRDefault="00C6593E"/>
    <w:p w:rsidR="00C6593E" w:rsidRDefault="00C6593E">
      <w:r>
        <w:t>"Привет, Сергей,</w:t>
      </w:r>
      <w:r>
        <w:noBreakHyphen/>
      </w:r>
      <w:r>
        <w:noBreakHyphen/>
        <w:t xml:space="preserve"> писал великий российский астроном Андрей.</w:t>
      </w:r>
      <w:r>
        <w:noBreakHyphen/>
      </w:r>
      <w:r>
        <w:noBreakHyphen/>
        <w:t xml:space="preserve"> Недавно во сне летал над городом. Меня поразило голубое небо с белоснежными облаками. С цветами и оттенками все было ОК, но вот изображение… Знаешь, оно было как в воксельной графике! Крупные прямоугольные пиксели</w:t>
      </w:r>
      <w:r>
        <w:noBreakHyphen/>
        <w:t>кирпичи, как будто я разглядывал картинку с сильным zoom (увеличением). Прочитал твое письмо и вспомнил об этом. Потом все настроилось, облака приобрели нормальный вид. Но поначалу это действительно была воксельная графика!"</w:t>
      </w:r>
    </w:p>
    <w:p w:rsidR="00C6593E" w:rsidRDefault="00C6593E"/>
    <w:p w:rsidR="00C6593E" w:rsidRDefault="00C6593E">
      <w:r>
        <w:t>"Привет, СИ. Я заметил о сне такую несуразицу. Она связана с выключателем. Я могу выключить свет, но включить его невозможно."</w:t>
      </w:r>
    </w:p>
    <w:p w:rsidR="00C6593E" w:rsidRDefault="00C6593E"/>
    <w:p w:rsidR="00C6593E" w:rsidRDefault="00C6593E">
      <w:r>
        <w:t>"Hi! Я обнаружила забавную штуку,</w:t>
      </w:r>
      <w:r>
        <w:noBreakHyphen/>
      </w:r>
      <w:r>
        <w:noBreakHyphen/>
        <w:t xml:space="preserve"> писала моя знакомая.</w:t>
      </w:r>
      <w:r>
        <w:noBreakHyphen/>
      </w:r>
      <w:r>
        <w:noBreakHyphen/>
        <w:t xml:space="preserve"> Интересно, почему енто так? В фильме "Матрица" такой дефект назвали бы сбоем в системе. Так вот вынесло меня к дому, а я как раз искала конкретного человека. Недолго думая, я решила позаглядывать в окна. Мало ли </w:t>
      </w:r>
      <w:r>
        <w:noBreakHyphen/>
      </w:r>
      <w:r>
        <w:noBreakHyphen/>
        <w:t xml:space="preserve"> вдруг он в сюжете где</w:t>
      </w:r>
      <w:r>
        <w:noBreakHyphen/>
        <w:t xml:space="preserve">нибудь застрял. Дом был многоэтажный. На улице </w:t>
      </w:r>
      <w:r>
        <w:noBreakHyphen/>
      </w:r>
      <w:r>
        <w:noBreakHyphen/>
        <w:t xml:space="preserve"> поздний вечер. Я поднялась на уровень второго этажа и начала осматривать освещенные окна. В первом отметила вид обоев, кровать, шторки на двери и котяру. Проскочила быстренько это окно, но много не потеряла, потому что в следующем окне было то же самое </w:t>
      </w:r>
      <w:r>
        <w:noBreakHyphen/>
      </w:r>
      <w:r>
        <w:noBreakHyphen/>
        <w:t xml:space="preserve"> обои, кровать, шторки, кот. Это что? Нехватка сюжетов?"</w:t>
      </w:r>
    </w:p>
    <w:p w:rsidR="00C6593E" w:rsidRDefault="00C6593E"/>
    <w:p w:rsidR="00C6593E" w:rsidRDefault="00C6593E">
      <w:r>
        <w:t>А вот письмо замечательного сновидящего:</w:t>
      </w:r>
    </w:p>
    <w:p w:rsidR="00C6593E" w:rsidRDefault="00C6593E"/>
    <w:p w:rsidR="00C6593E" w:rsidRDefault="00C6593E">
      <w:r>
        <w:t xml:space="preserve">"В одном из осознанных сновидений я задался целью дойти до края пузыря. При приближении к краю проявился следующий эффект: окружающая действительность пыталась превратиться в лабиринт. Самое главное тут </w:t>
      </w:r>
      <w:r>
        <w:noBreakHyphen/>
      </w:r>
      <w:r>
        <w:noBreakHyphen/>
        <w:t xml:space="preserve"> не поддаваться и не менять направления. Вроде, появляются более удобные дорожки, но если идти по ним, начнешь блуждать и не успеешь дойти. Ближе к концу местность проявила стремление к возвышению, и, немного поднявшись вверх,  я наконец</w:t>
      </w:r>
      <w:r>
        <w:noBreakHyphen/>
        <w:t xml:space="preserve">то увидел горизонт. Сразу выплыл эффект недостаточного текстурирования, о котором писал Изриги. В месте, где соединялись земля и небо, (разработчики программы) явно пожалели разрешения, и был эффект, как в компьютерной игре </w:t>
      </w:r>
      <w:r>
        <w:noBreakHyphen/>
      </w:r>
      <w:r>
        <w:noBreakHyphen/>
        <w:t xml:space="preserve"> издалека все нормально, а вблизи пикселя во весь экран. Прорвав "ткань" (пузыря), я увидел в разрезе черную жидкость. Нырнув туда, поплыл по течению. Думал, что куда</w:t>
      </w:r>
      <w:r>
        <w:noBreakHyphen/>
        <w:t xml:space="preserve">нибудь вынесет. Зрение отключилось моментально </w:t>
      </w:r>
      <w:r>
        <w:noBreakHyphen/>
      </w:r>
      <w:r>
        <w:noBreakHyphen/>
        <w:t xml:space="preserve"> осталось только осязание (если это можно так назвать). Через минуты две "свободного плавания" моей ноги </w:t>
      </w:r>
      <w:r>
        <w:lastRenderedPageBreak/>
        <w:t xml:space="preserve">коснулось щупальце. Я потянул за него и нащупал тварь </w:t>
      </w:r>
      <w:r>
        <w:noBreakHyphen/>
      </w:r>
      <w:r>
        <w:noBreakHyphen/>
        <w:t xml:space="preserve"> вроде тех, которых призывал сторониться Док. Она обожгла меня щупальцами раза два или три, и я решил проснуться от греха подальше."</w:t>
      </w:r>
    </w:p>
    <w:p w:rsidR="00C6593E" w:rsidRDefault="00C6593E"/>
    <w:p w:rsidR="00C6593E" w:rsidRDefault="00C6593E">
      <w:r>
        <w:t>Позже, когда хакеры освоили совместные сновидения, они обнаружили новые глюки в программе снов:</w:t>
      </w:r>
    </w:p>
    <w:p w:rsidR="00C6593E" w:rsidRDefault="00C6593E"/>
    <w:p w:rsidR="00C6593E" w:rsidRDefault="00C6593E">
      <w:r>
        <w:t>а) Когда входишь в чужой сон (к примеру, чтобы вытянуть человека в совместное сновидение), то просто удивляешься грубости и скудности оформления "пузыря". Обычно хозяин сна поглощен какими</w:t>
      </w:r>
      <w:r>
        <w:noBreakHyphen/>
        <w:t xml:space="preserve">то частными деталями. Его внимание зафиксировано на смысле сюжета, ощущениях и образах. С другой стороны, визитер видит только обстановку, и надо сказать, что это полная халтура. Хозяин сна может купаться в золоте и жить в чудесном сказочном дворце, но на визитера эта иллюзия не действует. Он свидетельствует, что оформление "пузыря" убого, сюжет примитивный, а разговоры </w:t>
      </w:r>
      <w:r>
        <w:noBreakHyphen/>
      </w:r>
      <w:r>
        <w:noBreakHyphen/>
        <w:t xml:space="preserve"> сущая нелепость. Похоже, программа снов не рассчитана на совместные сновидения.</w:t>
      </w:r>
    </w:p>
    <w:p w:rsidR="00C6593E" w:rsidRDefault="00C6593E"/>
    <w:p w:rsidR="00C6593E" w:rsidRDefault="00C6593E">
      <w:r>
        <w:t xml:space="preserve">б) Если в совместном сновидении собирается группа в пять и более человек, то появляется "спутник" </w:t>
      </w:r>
      <w:r>
        <w:noBreakHyphen/>
      </w:r>
      <w:r>
        <w:noBreakHyphen/>
        <w:t xml:space="preserve"> некая персонифицированная сила, назначение которой пока не понятно. Она сопровождает группу, иногда предупреждает об опасности, но, в основном, наблюдает. Док прозвал этот феномен Викой </w:t>
      </w:r>
      <w:r>
        <w:noBreakHyphen/>
      </w:r>
      <w:r>
        <w:noBreakHyphen/>
        <w:t xml:space="preserve"> "виртуальной канальей". Спутник появляется в образе девочки, небольшого животного (собаки, кошки) или птицы. Возможно, это какой</w:t>
      </w:r>
      <w:r>
        <w:noBreakHyphen/>
        <w:t xml:space="preserve">то сбой программы </w:t>
      </w:r>
      <w:r>
        <w:noBreakHyphen/>
      </w:r>
      <w:r>
        <w:noBreakHyphen/>
        <w:t xml:space="preserve"> типа эха от совокупных эманаций нашего сознания.</w:t>
      </w:r>
    </w:p>
    <w:p w:rsidR="00C6593E" w:rsidRDefault="00C6593E"/>
    <w:p w:rsidR="00C6593E" w:rsidRDefault="00C6593E">
      <w:r>
        <w:t>4.   Не каждый сон является нашим.</w:t>
      </w:r>
    </w:p>
    <w:p w:rsidR="00C6593E" w:rsidRDefault="00C6593E"/>
    <w:p w:rsidR="00C6593E" w:rsidRDefault="00C6593E">
      <w:r>
        <w:t xml:space="preserve">Хакеры заметили, что люди часто видят сновидения, которые не имеют отношения к их жизни. Допустим, человек, никогда не бывавший у моря, ловко рассекает волны на серфинге. Житель Севера охотится во сне на слона, а парню из Прибалтики снится пыльная буря в пустыне. Иногда мужчины попадают в женские сны, а женщины </w:t>
      </w:r>
      <w:r>
        <w:noBreakHyphen/>
      </w:r>
      <w:r>
        <w:noBreakHyphen/>
        <w:t xml:space="preserve"> в мужские. Иногда нам снятся сны животных.</w:t>
      </w:r>
    </w:p>
    <w:p w:rsidR="00C6593E" w:rsidRDefault="00C6593E"/>
    <w:p w:rsidR="00C6593E" w:rsidRDefault="00C6593E">
      <w:r>
        <w:t>Этот феномен абсолютно не изучен. Подобный вид сновидений характеризуется интересными и захватывающими сюжетами. Фиксация внимания на деталях сна не позволяет человеку понять, что он видит чужое сновидение.</w:t>
      </w:r>
    </w:p>
    <w:p w:rsidR="00C6593E" w:rsidRDefault="00C6593E"/>
    <w:p w:rsidR="00C6593E" w:rsidRDefault="00C6593E">
      <w:r>
        <w:t>"Странный дом. Я был там впервые. Внезапно все задрожало. Стены затряслись, с потолка посыпалась штукатурка. Снаружи послышался чудовищный грохот. Я открыл окно и увидел в нескольких метрах огромный танк. Его башня начала разворачиваться на меня. Я побежал в спальную, где спала двухлетняя сестра. Потом был взрыв. Стены упали. Мне придавило ногу, и я проснулся от жуткой боли."</w:t>
      </w:r>
    </w:p>
    <w:p w:rsidR="00C6593E" w:rsidRDefault="00C6593E"/>
    <w:p w:rsidR="00C6593E" w:rsidRDefault="00C6593E">
      <w:r>
        <w:t xml:space="preserve">Это сон десятилетнего Виктора </w:t>
      </w:r>
      <w:r>
        <w:noBreakHyphen/>
      </w:r>
      <w:r>
        <w:noBreakHyphen/>
        <w:t xml:space="preserve"> воспитанника детского дома. Он знает, что мать отказалась от него сразу после родов. Психологи сказали бы, что сон мальчика четко выражает его тоску о семье, а драматическое содержание объясняется психическим надломом брошенного ребенка. Но этот сон снился не только Виктору. В тот период на Балканах шла война, и многие люди просыпались в холодном поту от кошмаров с танками и расстрелянными детьми.</w:t>
      </w:r>
    </w:p>
    <w:p w:rsidR="00C6593E" w:rsidRDefault="00C6593E"/>
    <w:p w:rsidR="00C6593E" w:rsidRDefault="00C6593E">
      <w:r>
        <w:t>Чьи это сны? Кто может транслировать их на дальние расстояния? Люди? Коллективное бессознательное? Или наша планета?</w:t>
      </w:r>
    </w:p>
    <w:p w:rsidR="00C6593E" w:rsidRDefault="00C6593E"/>
    <w:p w:rsidR="00C6593E" w:rsidRDefault="00C6593E">
      <w:r>
        <w:t>Ивета</w:t>
      </w:r>
    </w:p>
    <w:p w:rsidR="00C6593E" w:rsidRDefault="00C6593E"/>
    <w:p w:rsidR="00C6593E" w:rsidRDefault="00C6593E">
      <w:r>
        <w:t>Составляя материал для этой главы, я нашла интересную выписку из "Хазарского словаря" Милорада Павича: "В тех случаях, когда два человека видят друг друга во сне и когда сон одного создает явь другого, всегда и с одной и с другой стороны немного сна просачивается наружу. Из этого излишка образуются "дети сна". Иными словами, продолжительность сна короче, чем явь того, что снится. Сон всегда несравненно глубже любой яви, и поэтому обязательно в любом случае остается немного отходов, "остатков материала", которые не входят в явь того, что снилось, а переливаются через край и прилепливаются к яви какого</w:t>
      </w:r>
      <w:r>
        <w:noBreakHyphen/>
        <w:t>нибудь третьего лица, сталкивающегося из</w:t>
      </w:r>
      <w:r>
        <w:noBreakHyphen/>
        <w:t>за этого с большими неприятностями и неожиданностями. Этот третий, как правило, оказывается в более сложном положении, чем двое первых. Его свобода воли вдвое больше ограничена подсознанием, чем у тех двоих, так как излишки энергии и материала, которые перетекают в их снах, поочередно переливаются в духовную жизнь третьего, и он из</w:t>
      </w:r>
      <w:r>
        <w:noBreakHyphen/>
        <w:t>за этого становится как бы двойным существом, которое ориентируется то на одного, то на другого спящего."</w:t>
      </w:r>
    </w:p>
    <w:p w:rsidR="00C6593E" w:rsidRDefault="00C6593E"/>
    <w:p w:rsidR="00C6593E" w:rsidRDefault="00C6593E">
      <w:r>
        <w:t>Неужели сны одних людей могут влиять на явь других? Тогда подумайте, кто вы? Сновидящий, который формирует реальный мир другого человека? Или сталкер, воплощающий в жизнь чьи</w:t>
      </w:r>
      <w:r>
        <w:noBreakHyphen/>
        <w:t>то сновидения? Что происходит, когда "дети сна" собирают вокруг себя противоположные пары, и группы из четырех и более человек становятся командами? К примеру, партиями Кастанеды или дон Хуана? Какие возможности открывает эта гипотетическая взаимосвязь снов и яви?</w:t>
      </w:r>
    </w:p>
    <w:p w:rsidR="00C6593E" w:rsidRDefault="00C6593E"/>
    <w:p w:rsidR="00C6593E" w:rsidRDefault="00C6593E">
      <w:r>
        <w:t>Ну что? Вы уже готовы к "взлому" программы сновидений? Тогда вперед! Освоим этот метод!</w:t>
      </w:r>
    </w:p>
    <w:p w:rsidR="00C6593E" w:rsidRDefault="00C6593E"/>
    <w:p w:rsidR="00C6593E" w:rsidRDefault="00C6593E">
      <w:r>
        <w:t>"ВЗЛОМ"  ПРОГРАММЫ  СНОВИДЕНИЙ     </w:t>
      </w:r>
    </w:p>
    <w:p w:rsidR="00C6593E" w:rsidRDefault="00C6593E"/>
    <w:p w:rsidR="00C6593E" w:rsidRDefault="00C6593E">
      <w:r>
        <w:t>Итак, каждую ночь мы видим пять</w:t>
      </w:r>
      <w:r>
        <w:noBreakHyphen/>
        <w:t>шесть снов, каждый из которых состоит из одной или нескольких сцен (так называемых "пузырей сновидений"). Если учесть, что в среднем человек ежесуточно проходит во сне через 20 "пузырей", то в год их количество составит 7300 единиц. Начинающий сновидящий ежедневно может вспоминать по две</w:t>
      </w:r>
      <w:r>
        <w:noBreakHyphen/>
        <w:t>три сцены. Долгая практика помогает довести это число до двенадцати "пузырей". Вот начальные условия для нашего исследования.</w:t>
      </w:r>
    </w:p>
    <w:p w:rsidR="00C6593E" w:rsidRDefault="00C6593E"/>
    <w:p w:rsidR="00C6593E" w:rsidRDefault="00C6593E">
      <w:r>
        <w:t>Как же изучать феномен снов? Прежде всего, мы можем коллекционировать сюжеты. Или описывать атмосферу сцены в каких</w:t>
      </w:r>
      <w:r>
        <w:noBreakHyphen/>
        <w:t>то сложных категориях. Или абстрагироваться до тонких ощущений, стараясь уйти от любых известных интерпретаций и тем самым приблизиться к универсальному языку вселенной. Все это достойно усилий исследователя. Но, будучи хакерами, мои друзья пошли другим путем. Они решили фокусировать внимание на сновиденных пространствах.</w:t>
      </w:r>
    </w:p>
    <w:p w:rsidR="00C6593E" w:rsidRDefault="00C6593E"/>
    <w:p w:rsidR="00C6593E" w:rsidRDefault="00C6593E">
      <w:r>
        <w:t>Допустим, вам приснился сон, в котором вы встретились с другом на какой</w:t>
      </w:r>
      <w:r>
        <w:noBreakHyphen/>
        <w:t>то незнакомой улице. Разговор шел о тибетских акулах и их связи с буддистской сутрой окончательного просветления. Рядом четверо налетчиков грабили ювелирный магазин. Шла ужасная стрельба, но вы беспечно продолжали беседу. У вашего друга все время увеличивался нос, и это вас немного смущало. Вы отвели взгляд в сторону, заметили красивый памятник и дряблую старушку на скамейке, затем посмотрели на низкое желтое облако и оказались в новой сцене. Вас испугал странный шорох за спиной. Вы обернулись и узнали свой школьный класс. Вместо парт в комнате располагалось несколько железных коек. На одной из них сидела крыса. Она держала в маленьких лапках карандаш и большими зубами затачивала кончик. Вы вспомнили, что раньше здесь находился кабинет биологии. В помещении что</w:t>
      </w:r>
      <w:r>
        <w:noBreakHyphen/>
        <w:t xml:space="preserve">то было не так. Вам стало неуютно в треугольной комнате. Вы быстро </w:t>
      </w:r>
      <w:r>
        <w:lastRenderedPageBreak/>
        <w:t>вышли в коридор и оказались в зале большого магазина. Толпы людей проходили мимо, бросая на вас насмешливые взгляды. Внезапно вы поняли, что стоите в нижнем белье. Всплеск сложных чувств и эмоций заставил вас проснуться.</w:t>
      </w:r>
    </w:p>
    <w:p w:rsidR="00C6593E" w:rsidRDefault="00C6593E"/>
    <w:p w:rsidR="00C6593E" w:rsidRDefault="00C6593E">
      <w:r>
        <w:t>Итак, мы имеем здесь три "пузыря": "улицу", "класс" и "магазин". Каждый из пузырей имеет свое ограниченное пространство. Давайте, изобразим их на листе.</w:t>
      </w:r>
    </w:p>
    <w:p w:rsidR="00C6593E" w:rsidRDefault="00C6593E"/>
    <w:p w:rsidR="00C6593E" w:rsidRDefault="00C6593E">
      <w:r>
        <w:t xml:space="preserve">В первом случае вы запомнили улицу и расположенные на ней ориентиры: банк, памятник, скамейку и т.д. Во втором "пузыре" пространство ограничено школьным классом; в третьем </w:t>
      </w:r>
      <w:r>
        <w:noBreakHyphen/>
      </w:r>
      <w:r>
        <w:noBreakHyphen/>
        <w:t xml:space="preserve"> залом магазина. "Пузыри" соединяются точками переходов или так называемыми "транзитами". Следует отметить, что объединение трех выявленных нами пространств не создает одного общего континуума. Эти "пузыри" могут располагаться в удаленных друг от друга частях сновиденного мира. Транзиты осуществляют мгновенный перенос нашего внимания из одной сцены сна в другую. Опытные сновидящие используют их в качестве транспортных средств. Но нам пока рано говорить об этом. В данной главе мы рассматриваем метод "взлома" программы сновидений.</w:t>
      </w:r>
    </w:p>
    <w:p w:rsidR="00C6593E" w:rsidRDefault="00C6593E"/>
    <w:p w:rsidR="00C6593E" w:rsidRDefault="00C6593E">
      <w:r>
        <w:t>Процесс описания местности, увиденной во снах, был назван картографией сновидений. Я, так же как и вы, получила этот метод в относительно готовом виде, поэтому могу предугадать почти все ваши вопросы. Помню, в начале практики, когда у меня набралось около двадцати "пузырей", мне захотелось узнать, что с ними делать дальше. и зачем все это нужно. Вот, что мне сказал Сергей:</w:t>
      </w:r>
    </w:p>
    <w:p w:rsidR="00C6593E" w:rsidRDefault="00C6593E"/>
    <w:p w:rsidR="00C6593E" w:rsidRDefault="00C6593E">
      <w:r>
        <w:noBreakHyphen/>
      </w:r>
      <w:r>
        <w:noBreakHyphen/>
        <w:t xml:space="preserve"> Суть такая </w:t>
      </w:r>
      <w:r>
        <w:noBreakHyphen/>
      </w:r>
      <w:r>
        <w:noBreakHyphen/>
        <w:t xml:space="preserve"> ты должна завести сновиденный дневник. А дальше вы должны расположить их на карте вашего сновиденного мира</w:t>
      </w:r>
    </w:p>
    <w:p w:rsidR="00C6593E" w:rsidRDefault="00C6593E"/>
    <w:p w:rsidR="00C6593E" w:rsidRDefault="00C6593E">
      <w:pPr>
        <w:pStyle w:val="3"/>
      </w:pPr>
      <w:r>
        <w:t>Реставрация Хакерос</w:t>
      </w:r>
    </w:p>
    <w:p w:rsidR="00C6593E" w:rsidRDefault="00C6593E">
      <w:pPr>
        <w:jc w:val="left"/>
      </w:pPr>
    </w:p>
    <w:p w:rsidR="00C6593E" w:rsidRDefault="00C6593E">
      <w:r>
        <w:t>Формат: Исследование/обсуждение</w:t>
      </w:r>
    </w:p>
    <w:p w:rsidR="00C6593E" w:rsidRDefault="00C6593E">
      <w:r>
        <w:t>Ведущий/автор:nexus</w:t>
      </w:r>
    </w:p>
    <w:p w:rsidR="00C6593E" w:rsidRDefault="00C6593E">
      <w:r>
        <w:t>Период проведения: 2005.01.23–2005.05.18.</w:t>
      </w:r>
    </w:p>
    <w:p w:rsidR="00C6593E" w:rsidRDefault="00C6593E">
      <w:r>
        <w:t>Ключевые слова: Программные события, Цепочки Событий, Пасьянс Медичи</w:t>
      </w:r>
    </w:p>
    <w:p w:rsidR="00C6593E" w:rsidRDefault="00C6593E">
      <w:r>
        <w:t>Место проведения/источник: http://www.aworld.ru</w:t>
      </w:r>
    </w:p>
    <w:p w:rsidR="00C6593E" w:rsidRDefault="00C6593E">
      <w:r>
        <w:t>Связанные документы: Реставрация Хакерос – 2, Проект по выявлению алгоритмов Тонали (Матрицы),</w:t>
      </w:r>
    </w:p>
    <w:p w:rsidR="00C6593E" w:rsidRDefault="00C6593E">
      <w:r>
        <w:t>Персоналии: nexus, Vach, gm, летописецХС,Igor,NOP,rezuq,переботинок,reset,  друз, Злая Килька,Скан П, serg,Diego,elik,smok,Gernika,Vach,dushka,konste,vedogon,warlock,mlyx, КУКА, Дила, 604,опылитель,Овощ с грядки,овощерезка,Чеширский кот,777,Yury,Cayetanа,Stamp,Кутха,Infoman,Swift                          </w:t>
      </w:r>
    </w:p>
    <w:p w:rsidR="00C6593E" w:rsidRDefault="00C6593E">
      <w:r>
        <w:t>Редактировал текст: Analizator</w:t>
      </w:r>
    </w:p>
    <w:p w:rsidR="00C6593E" w:rsidRDefault="00C6593E"/>
    <w:p w:rsidR="00C6593E" w:rsidRDefault="00C6593E">
      <w:r>
        <w:t>Реставрация Хакерос</w:t>
      </w:r>
    </w:p>
    <w:p w:rsidR="00C6593E" w:rsidRDefault="00C6593E"/>
    <w:p w:rsidR="00C6593E" w:rsidRDefault="00C6593E">
      <w:r>
        <w:t>nexus</w:t>
      </w:r>
    </w:p>
    <w:p w:rsidR="00C6593E" w:rsidRDefault="00C6593E">
      <w:r>
        <w:t>Когда</w:t>
      </w:r>
      <w:r>
        <w:noBreakHyphen/>
        <w:t>то хакеры сновидений разработали “программный язык“, в основу которого положили пасьянс Медичи (ПМ). С тех пор здесь на форуме и на иных сайтах последовательно данный язык применялся в отношении цепочек событий (ЦС). Теперь пришло время шагнуть далее... Что же я имею ввиду!? Речь идет о переложении основных элементов программно</w:t>
      </w:r>
      <w:r>
        <w:noBreakHyphen/>
        <w:t xml:space="preserve">событийного языка на функциональные и, в конечном итоге, объектные рельсы с тем, чтобы начать полноценное программное взаимодействие с Матрицей не только на уровне простых линейных алгоритмов ПМ, но также и на уровне разнообразных типов алгоритмов вообще. Для начала необходимо сформулировать </w:t>
      </w:r>
      <w:r>
        <w:lastRenderedPageBreak/>
        <w:t xml:space="preserve">типизированные функции и стандартные алгоритмы на языке событий и действий. В связи с этим предлагаю начать данный проект, целью которого будет отработка, и формирование все более сложных процедур взаимодействия с Матрицей с тем, чтобы в конечном итоге можно было написать внутри Тонали программу, способную осуществлять поистине магические вещи. Конечно, нас интересует не только локальная магия, но также глобальная магия </w:t>
      </w:r>
      <w:r>
        <w:noBreakHyphen/>
      </w:r>
      <w:r>
        <w:noBreakHyphen/>
        <w:t xml:space="preserve"> обрушение, либо видоизменение самой Матрицы.</w:t>
      </w:r>
    </w:p>
    <w:p w:rsidR="00C6593E" w:rsidRDefault="00C6593E">
      <w:r>
        <w:t>Здесь мы можем выбрать два пути развития данного проекта: во</w:t>
      </w:r>
      <w:r>
        <w:noBreakHyphen/>
        <w:t>первых, я могу в целях бережного отношения к участвующим излагать материал непосредственно адаптировано для всех, пропуская излишнюю математизированость и программированность описания, либо расписывать всё достаточно детально и полно, плюс и адаптированное изложение.</w:t>
      </w:r>
    </w:p>
    <w:p w:rsidR="00C6593E" w:rsidRDefault="00C6593E">
      <w:r>
        <w:t xml:space="preserve">В целях данного проекта, я возрождаю понятие “хакерос“ применительно к тому, что мы ожидаем в результате </w:t>
      </w:r>
      <w:r>
        <w:noBreakHyphen/>
      </w:r>
      <w:r>
        <w:noBreakHyphen/>
        <w:t xml:space="preserve"> взлом Матрицы как операционной системы. Что я подразумеваю под этим?! Когда</w:t>
      </w:r>
      <w:r>
        <w:noBreakHyphen/>
        <w:t xml:space="preserve">то меня “спросили“ про вирусы, но учитывая что я не являюсь знатоком компьютерных вирусом, эта тема была и остается для меня весьма отдалённой, хотя я и пообещал вернуться к ней. Что ж, вот именно это мы поставим как цель данного проекта </w:t>
      </w:r>
      <w:r>
        <w:noBreakHyphen/>
      </w:r>
      <w:r>
        <w:noBreakHyphen/>
        <w:t xml:space="preserve"> научиться создавать в повседневной реальности такие “сюжетные программы“, которые будут срабатывать для Матрицы словно компьютерные вирусы. Про задачу максимум я уже сказал </w:t>
      </w:r>
      <w:r>
        <w:noBreakHyphen/>
        <w:t xml:space="preserve"> обрушение Тонали!</w:t>
      </w:r>
    </w:p>
    <w:p w:rsidR="00C6593E" w:rsidRDefault="00C6593E">
      <w:r>
        <w:t>Итак, теперь вы, те, кто присоединится к этому проекту, являетесь хакеросами и наша первая задача, которую я опишу позже, отработка алгоритма, называемого “топологическая сортировка“. Звучит страшно, но это, пожалуй, наиболее простой алгоритм взаимодействия с Матрицей. Я слегка его пробовал и столкнулся со странными звуковыми галлюцинациями.</w:t>
      </w:r>
    </w:p>
    <w:p w:rsidR="00C6593E" w:rsidRDefault="00C6593E">
      <w:r>
        <w:t>Теперь же я жду ваших ответов на сиё предложение и возможные вопросы или дополнения, кои вы сформулируете.</w:t>
      </w:r>
    </w:p>
    <w:p w:rsidR="00C6593E" w:rsidRDefault="00C6593E"/>
    <w:p w:rsidR="00C6593E" w:rsidRDefault="00C6593E">
      <w:r>
        <w:t>Stamp</w:t>
      </w:r>
    </w:p>
    <w:p w:rsidR="00C6593E" w:rsidRDefault="00C6593E">
      <w:r>
        <w:t>&gt; Здесь мы можем выбрать два пути развития данного проекта: во</w:t>
      </w:r>
      <w:r>
        <w:noBreakHyphen/>
        <w:t>первых, я могу в целях бережного отношения к участвующим излагать материал непосредственно адаптированно для всех, пропуская излишнюю математизированость и программированность описания, либо расписывать всё достаточно детально и полно, плюс и адаптированное изложение.</w:t>
      </w:r>
    </w:p>
    <w:p w:rsidR="00C6593E" w:rsidRDefault="00C6593E">
      <w:r>
        <w:t>Опускать не стоит. Это самое существенное, о чем стоит говорить. Примитивизация выйдет только боком, снова начнем масти складывать и египетские мифы пересказывать :)</w:t>
      </w:r>
    </w:p>
    <w:p w:rsidR="00C6593E" w:rsidRDefault="00C6593E">
      <w:r>
        <w:t xml:space="preserve">&gt; Про задачу максимум я уже сказал </w:t>
      </w:r>
      <w:r>
        <w:noBreakHyphen/>
      </w:r>
      <w:r>
        <w:noBreakHyphen/>
        <w:t xml:space="preserve"> обрушение Тонали!</w:t>
      </w:r>
    </w:p>
    <w:p w:rsidR="00C6593E" w:rsidRDefault="00C6593E">
      <w:r>
        <w:t>Обрушить тональ несложно, хотя б надраться до бесчувствия :) Но что взамен?</w:t>
      </w:r>
    </w:p>
    <w:p w:rsidR="00C6593E" w:rsidRDefault="00C6593E">
      <w:r>
        <w:t>Личная просьба. Найди время внимательно прочесть материал gadyuka “к вопросу о вилках...“ http://www.livejournal.com/users/gadyuka/94255.html . Пусть там о другой матрице речь идет, но всё же очень любопытно. Твой математический взгляд был бы тут очень полезен. Слишком многое осталось недосказанным. На мой взгляд, та информация могла бы нам здесь пригодиться. Твое мнение?</w:t>
      </w:r>
    </w:p>
    <w:p w:rsidR="00C6593E" w:rsidRDefault="00C6593E"/>
    <w:p w:rsidR="00C6593E" w:rsidRDefault="00C6593E">
      <w:r>
        <w:t>Vach</w:t>
      </w:r>
    </w:p>
    <w:p w:rsidR="00C6593E" w:rsidRDefault="00C6593E">
      <w:r>
        <w:t>я спец по вирусам. могу оказать информационную поддержку. вчера закончил третий том Азбуки хакера, посвященный именно вирусам. для начала могу сослаться на “Черный гримуар“ визарда Dark Avenger, в котором он, описывая типы вирусов, приводит сорок девятую главу Бытия: “... и я возвещу вам, что будет с вами в грядущие дни..“:</w:t>
      </w:r>
    </w:p>
    <w:p w:rsidR="00C6593E" w:rsidRDefault="00C6593E">
      <w:r>
        <w:t xml:space="preserve">1. переписывающие вирусы, начало начал Темного Искусства: “Рувим, первенец мой! ты крепость и начало силы моей... но ты бушевал, как вода </w:t>
      </w:r>
      <w:r>
        <w:noBreakHyphen/>
        <w:t xml:space="preserve"> не будешь преимуществовать (этот тип вирусов составляет в массе около 2% и пишется только новичками), ибо ты взошел на ложе отца твоего (записался поверх программы</w:t>
      </w:r>
      <w:r>
        <w:noBreakHyphen/>
        <w:t>жертвы), ты осквернил постель мою (переписал программу своим кодом), на которую взошел.“</w:t>
      </w:r>
    </w:p>
    <w:p w:rsidR="00C6593E" w:rsidRDefault="00C6593E">
      <w:r>
        <w:t xml:space="preserve">2. компаньонские вирусы: “Симеон и Левий, браться, орудия жестокости мечи их; в </w:t>
      </w:r>
      <w:r>
        <w:lastRenderedPageBreak/>
        <w:t>соет их да не внимет душа моя (этот тип имеет ряд недостатков, по вине которых находит малое и частное применение).</w:t>
      </w:r>
    </w:p>
    <w:p w:rsidR="00C6593E" w:rsidRDefault="00C6593E">
      <w:r>
        <w:t>3. паразитирующие инфекторы (не разрушают программу, живут за счет ее ресурсов и даже заботятся о ее работоспособности): “Иуда... рука твоя на хребте врагов твоих; поклонятся тебе сыны твоего... он привязывает ек виноградной лозе осленка своего и к лозе лучшего винограда сына ослицы своей (крепится к программе в конце или посреди жертвы с учетом лучших и надежных мест).</w:t>
      </w:r>
    </w:p>
    <w:p w:rsidR="00C6593E" w:rsidRDefault="00C6593E">
      <w:r>
        <w:t>4. вирусные резиденты памяти: “Завулон при береге морском (у моря памяти) будет жить и у пристани корабельной.“</w:t>
      </w:r>
    </w:p>
    <w:p w:rsidR="00C6593E" w:rsidRDefault="00C6593E">
      <w:r>
        <w:t>вкратце, чтобы не утомлять:</w:t>
      </w:r>
    </w:p>
    <w:p w:rsidR="00C6593E" w:rsidRDefault="00C6593E">
      <w:r>
        <w:t xml:space="preserve">5. Иссахар </w:t>
      </w:r>
      <w:r>
        <w:noBreakHyphen/>
        <w:t xml:space="preserve"> многоцелевые вирусы</w:t>
      </w:r>
    </w:p>
    <w:p w:rsidR="00C6593E" w:rsidRDefault="00C6593E">
      <w:r>
        <w:t xml:space="preserve">6. Дан (змей на дороге) </w:t>
      </w:r>
      <w:r>
        <w:noBreakHyphen/>
        <w:t xml:space="preserve"> вирусы загрузочного сектора</w:t>
      </w:r>
    </w:p>
    <w:p w:rsidR="00C6593E" w:rsidRDefault="00C6593E">
      <w:r>
        <w:t xml:space="preserve">7. Гад </w:t>
      </w:r>
      <w:r>
        <w:noBreakHyphen/>
        <w:t xml:space="preserve"> вирусы драйверов</w:t>
      </w:r>
    </w:p>
    <w:p w:rsidR="00C6593E" w:rsidRDefault="00C6593E">
      <w:r>
        <w:t>им так далее....</w:t>
      </w:r>
    </w:p>
    <w:p w:rsidR="00C6593E" w:rsidRDefault="00C6593E"/>
    <w:p w:rsidR="00C6593E" w:rsidRDefault="00C6593E">
      <w:r>
        <w:t>gm</w:t>
      </w:r>
    </w:p>
    <w:p w:rsidR="00C6593E" w:rsidRDefault="00C6593E">
      <w:r>
        <w:t>Без Лаянны хакерос не будет. А она не пойдет без Ольгерда. А Ольгерд в хакерос не пойдет. Так что выдумывайте себе другое название.</w:t>
      </w:r>
    </w:p>
    <w:p w:rsidR="00C6593E" w:rsidRDefault="00C6593E"/>
    <w:p w:rsidR="00C6593E" w:rsidRDefault="00C6593E">
      <w:r>
        <w:t>[WC]Killer</w:t>
      </w:r>
    </w:p>
    <w:p w:rsidR="00C6593E" w:rsidRDefault="00C6593E">
      <w:r>
        <w:t>Точно. А Лаянна думаю все равно не пойдет, хоть так хоть этак:)</w:t>
      </w:r>
    </w:p>
    <w:p w:rsidR="00C6593E" w:rsidRDefault="00C6593E"/>
    <w:p w:rsidR="00C6593E" w:rsidRDefault="00C6593E">
      <w:r>
        <w:t>Castaneda</w:t>
      </w:r>
    </w:p>
    <w:p w:rsidR="00C6593E" w:rsidRDefault="00C6593E">
      <w:r>
        <w:t>znat“ truba proektu</w:t>
      </w:r>
    </w:p>
    <w:p w:rsidR="00C6593E" w:rsidRDefault="00C6593E"/>
    <w:p w:rsidR="00C6593E" w:rsidRDefault="00C6593E">
      <w:r>
        <w:t>Swift</w:t>
      </w:r>
    </w:p>
    <w:p w:rsidR="00C6593E" w:rsidRDefault="00C6593E">
      <w:r>
        <w:t>Без Лаянны хакерос не будет. Почему?</w:t>
      </w:r>
    </w:p>
    <w:p w:rsidR="00C6593E" w:rsidRDefault="00C6593E"/>
    <w:p w:rsidR="00C6593E" w:rsidRDefault="00C6593E">
      <w:r>
        <w:t>Stamp</w:t>
      </w:r>
    </w:p>
    <w:p w:rsidR="00C6593E" w:rsidRDefault="00C6593E">
      <w:r>
        <w:t xml:space="preserve">Не в названии дело. Хакерос, нехакерос </w:t>
      </w:r>
      <w:r>
        <w:noBreakHyphen/>
        <w:t xml:space="preserve"> какая разница? Меня бы устроило название “Проект N“ :), по первой букве имени инициатора.</w:t>
      </w:r>
    </w:p>
    <w:p w:rsidR="00C6593E" w:rsidRDefault="00C6593E"/>
    <w:p w:rsidR="00C6593E" w:rsidRDefault="00C6593E">
      <w:r>
        <w:t>nexus</w:t>
      </w:r>
    </w:p>
    <w:p w:rsidR="00C6593E" w:rsidRDefault="00C6593E">
      <w:r>
        <w:t>Stamp,</w:t>
      </w:r>
    </w:p>
    <w:p w:rsidR="00C6593E" w:rsidRDefault="00C6593E">
      <w:r>
        <w:t>&gt;Опускать не стоит. Это самое существенное, о чем стоит говорить. Примитивизация выйдет только боком, снова начнем масти складывать и египетские мифы пересказывать :)</w:t>
      </w:r>
    </w:p>
    <w:p w:rsidR="00C6593E" w:rsidRDefault="00C6593E">
      <w:r>
        <w:t>&gt;</w:t>
      </w:r>
    </w:p>
    <w:p w:rsidR="00C6593E" w:rsidRDefault="00C6593E">
      <w:r>
        <w:t>Хорошо, договорились. Сразу отмечу что для проекта буду использовать исходный текст программ на програмно</w:t>
      </w:r>
      <w:r>
        <w:noBreakHyphen/>
        <w:t>математическом языке из “Дискретной математики“ Ф.А. Новикова, переводя соответствующие алгоритмы на программно</w:t>
      </w:r>
      <w:r>
        <w:noBreakHyphen/>
        <w:t>событийный язык.</w:t>
      </w:r>
    </w:p>
    <w:p w:rsidR="00C6593E" w:rsidRDefault="00C6593E">
      <w:r>
        <w:t>&gt;Обрушить тональ несложно, хотя б надраться до бесчувствия :) Но что взамен?</w:t>
      </w:r>
    </w:p>
    <w:p w:rsidR="00C6593E" w:rsidRDefault="00C6593E">
      <w:r>
        <w:t>&gt;</w:t>
      </w:r>
    </w:p>
    <w:p w:rsidR="00C6593E" w:rsidRDefault="00C6593E">
      <w:r>
        <w:t xml:space="preserve">А взамен новая непрерывность </w:t>
      </w:r>
      <w:r>
        <w:noBreakHyphen/>
      </w:r>
      <w:r>
        <w:noBreakHyphen/>
        <w:t xml:space="preserve"> “безжалостность“. Это как раз то, что составляет задачу 4</w:t>
      </w:r>
      <w:r>
        <w:noBreakHyphen/>
        <w:t>ого Абстрактного ядра. Ну а далее...сами же знаете что. ;)</w:t>
      </w:r>
    </w:p>
    <w:p w:rsidR="00C6593E" w:rsidRDefault="00C6593E">
      <w:r>
        <w:t>&gt;Личная просьба. Найди время внимательно прочесть материал gadyuka “к вопросу о вилках...“ http://www.livejournal.com/users/gadyuka/94255.html . Пусть там о другой матрице речь идет, но всё же очень любопытно. Твой математический взгляд был бы тут очень полезен. Слишком многое осталось недосказанным. На мой взгляд та информация могла бы нам здесь пригодиться. Твое мнение?</w:t>
      </w:r>
    </w:p>
    <w:p w:rsidR="00C6593E" w:rsidRDefault="00C6593E">
      <w:r>
        <w:t>&gt;</w:t>
      </w:r>
    </w:p>
    <w:p w:rsidR="00C6593E" w:rsidRDefault="00C6593E">
      <w:r>
        <w:t>Спасибо за ссылку, как только появиться возможность, обязательно почитаю.</w:t>
      </w:r>
    </w:p>
    <w:p w:rsidR="00C6593E" w:rsidRDefault="00C6593E"/>
    <w:p w:rsidR="00C6593E" w:rsidRDefault="00C6593E">
      <w:r>
        <w:lastRenderedPageBreak/>
        <w:t>nexus</w:t>
      </w:r>
    </w:p>
    <w:p w:rsidR="00C6593E" w:rsidRDefault="00C6593E">
      <w:r>
        <w:t>Vach,</w:t>
      </w:r>
    </w:p>
    <w:p w:rsidR="00C6593E" w:rsidRDefault="00C6593E">
      <w:r>
        <w:t>&gt;я спец по вирусам. Могу оказать информационную поддержку. Вчера закончил третий том Азбуки хакера, посвященный именно вирусам.</w:t>
      </w:r>
    </w:p>
    <w:p w:rsidR="00C6593E" w:rsidRDefault="00C6593E">
      <w:r>
        <w:t>&gt;</w:t>
      </w:r>
    </w:p>
    <w:p w:rsidR="00C6593E" w:rsidRDefault="00C6593E">
      <w:r>
        <w:t>Замечательно, нам как раз понадобится в конечном итоге специалист по компьютерным вирусам. Нужно будет отыскать исходный текст, лучше на C, какого</w:t>
      </w:r>
      <w:r>
        <w:noBreakHyphen/>
        <w:t>нибудь вируса, желательно достаточно компактный и с минимумом объектного ориентирования, который бы приводил к обрушению операционной системы. Способы возникновения сбоя необходимо будет обсудить. Может быть это чего</w:t>
      </w:r>
      <w:r>
        <w:noBreakHyphen/>
        <w:t>нибудь с оперативкой или иная системная ошибка, ну ты знаешь лучше... Здесь большое поле для фантазии на эту тему. Моё дело только подкинуть направление. Сразу же замечу что я сам участвую в данном проекте как исследователь и так же как и вы только в начале пути. А уж куда этот путь заведёт...</w:t>
      </w:r>
    </w:p>
    <w:p w:rsidR="00C6593E" w:rsidRDefault="00C6593E"/>
    <w:p w:rsidR="00C6593E" w:rsidRDefault="00C6593E">
      <w:r>
        <w:t>nexus</w:t>
      </w:r>
    </w:p>
    <w:p w:rsidR="00C6593E" w:rsidRDefault="00C6593E">
      <w:r>
        <w:t>gm,</w:t>
      </w:r>
    </w:p>
    <w:p w:rsidR="00C6593E" w:rsidRDefault="00C6593E">
      <w:r>
        <w:t>&gt;Без Лаянны хакерос не будет. А она не пойдет без Ольгерда. А Ольгерд в хакерос не пойдет. Так что выдумывайте себе другое название.</w:t>
      </w:r>
    </w:p>
    <w:p w:rsidR="00C6593E" w:rsidRDefault="00C6593E">
      <w:r>
        <w:t>&gt;</w:t>
      </w:r>
    </w:p>
    <w:p w:rsidR="00C6593E" w:rsidRDefault="00C6593E">
      <w:r>
        <w:t>Думаю пока это его не будет интересовать, так как следует ещё очистить наше</w:t>
      </w:r>
    </w:p>
    <w:p w:rsidR="00C6593E" w:rsidRDefault="00C6593E">
      <w:r>
        <w:t>исследование от заблуждений и откровенного подтягивания зауши всего того, чем мы стараемся заняться, однако я надеюсь, что когда трезвость станет главным критерием наших изысканий и когда появятся действительно ценные достижения, сравнимые с достижением сновидящих, тогда Ольгерд непременно заглянет к нам на огонёк. Слишком много мифов и легенд, однако, я надеюсь нам удастся докопаться до магии. Что же касательно Лаянны, я не знаком с ней и посему меня совершенно не сковывает её отсутствие. Название хакерос использовано потому, что именно так можно точно охарактеризовать людей, которые будучи в повседневной реальности и в бодрствующем состоянии, пытаются вторгнуться в внешнюю область мира, взломать Матрицу. Так что название таковым и останется!</w:t>
      </w:r>
    </w:p>
    <w:p w:rsidR="00C6593E" w:rsidRDefault="00C6593E"/>
    <w:p w:rsidR="00C6593E" w:rsidRDefault="00C6593E">
      <w:r>
        <w:t>nexus</w:t>
      </w:r>
    </w:p>
    <w:p w:rsidR="00C6593E" w:rsidRDefault="00C6593E">
      <w:r>
        <w:t>Теперь же, перед началом первой нашей задачи, я постараюсь дать некий небольшой набор понятий хакеросов, которые мы в той или иной интерпретации или модификации будем использовать в исследованиях.</w:t>
      </w:r>
    </w:p>
    <w:p w:rsidR="00C6593E" w:rsidRDefault="00C6593E">
      <w:r>
        <w:t xml:space="preserve">[def] Определим в качестве сюжетной линии (цепочки событий) или сюжетной ловушки любую совокупность событий. Таким образом, сюжет </w:t>
      </w:r>
      <w:r>
        <w:noBreakHyphen/>
      </w:r>
      <w:r>
        <w:noBreakHyphen/>
        <w:t xml:space="preserve"> это множество событий.</w:t>
      </w:r>
    </w:p>
    <w:p w:rsidR="00C6593E" w:rsidRDefault="00C6593E">
      <w:r>
        <w:t xml:space="preserve">[def] C другой стороны, событие </w:t>
      </w:r>
      <w:r>
        <w:noBreakHyphen/>
      </w:r>
      <w:r>
        <w:noBreakHyphen/>
        <w:t xml:space="preserve"> это элемент сюжета. Причём событие может как принадлежать, так и не принадлежать какому</w:t>
      </w:r>
      <w:r>
        <w:noBreakHyphen/>
        <w:t>то определённому сюжету.</w:t>
      </w:r>
    </w:p>
    <w:p w:rsidR="00C6593E" w:rsidRDefault="00C6593E">
      <w:r>
        <w:t>[def] Некую совокупность сюжетов (сюжетных линий или ловушек) будем называть семейством или классом сюжетов.</w:t>
      </w:r>
    </w:p>
    <w:p w:rsidR="00C6593E" w:rsidRDefault="00C6593E">
      <w:r>
        <w:t xml:space="preserve">[def] Определим также понятие универсального сюжета или “универсума“ U как достаточно широкого сюжета, каковым будем считать жизнь или существование как таковое. Универсум </w:t>
      </w:r>
      <w:r>
        <w:noBreakHyphen/>
      </w:r>
      <w:r>
        <w:noBreakHyphen/>
        <w:t xml:space="preserve"> это экзистенция!</w:t>
      </w:r>
    </w:p>
    <w:p w:rsidR="00C6593E" w:rsidRDefault="00C6593E"/>
    <w:p w:rsidR="00C6593E" w:rsidRDefault="00C6593E">
      <w:r>
        <w:t>nexus</w:t>
      </w:r>
    </w:p>
    <w:p w:rsidR="00C6593E" w:rsidRDefault="00C6593E">
      <w:r>
        <w:t>К сказанному выше, хочу добавить ещё одно важное свойство, которое мы должны иметь ввиду в отношении сюжета!</w:t>
      </w:r>
    </w:p>
    <w:p w:rsidR="00C6593E" w:rsidRDefault="00C6593E">
      <w:r>
        <w:t>[def] Некий сюжет “A“ содержится в сюжете “B“ или, иными словами, сюжет “B“ включает в себя сюжет “A“, если каждое событие сюжета “A“ является также событием сюжета “B“.</w:t>
      </w:r>
    </w:p>
    <w:p w:rsidR="00C6593E" w:rsidRDefault="00C6593E">
      <w:r>
        <w:t xml:space="preserve">В этом случае сюжет “A“ </w:t>
      </w:r>
      <w:r>
        <w:noBreakHyphen/>
      </w:r>
      <w:r>
        <w:noBreakHyphen/>
        <w:t xml:space="preserve"> это подсюжет (подмножество) сюжета “B“.</w:t>
      </w:r>
    </w:p>
    <w:p w:rsidR="00C6593E" w:rsidRDefault="00C6593E">
      <w:r>
        <w:t>Пример!</w:t>
      </w:r>
    </w:p>
    <w:p w:rsidR="00C6593E" w:rsidRDefault="00C6593E">
      <w:r>
        <w:lastRenderedPageBreak/>
        <w:t xml:space="preserve">Если вы едите в автобусе, в котором наблюдаете сцену мордобоя, то в данном случае: “B“ </w:t>
      </w:r>
      <w:r>
        <w:noBreakHyphen/>
      </w:r>
      <w:r>
        <w:noBreakHyphen/>
        <w:t xml:space="preserve"> движение автобуса, “A“ </w:t>
      </w:r>
      <w:r>
        <w:noBreakHyphen/>
      </w:r>
      <w:r>
        <w:noBreakHyphen/>
        <w:t xml:space="preserve"> сама буча в автобусе, либо процесс созерцание потасовки. Причём, мордобой является подсюжетом поездки!</w:t>
      </w:r>
    </w:p>
    <w:p w:rsidR="00C6593E" w:rsidRDefault="00C6593E"/>
    <w:p w:rsidR="00C6593E" w:rsidRDefault="00C6593E">
      <w:r>
        <w:t>serg</w:t>
      </w:r>
    </w:p>
    <w:p w:rsidR="00C6593E" w:rsidRDefault="00C6593E">
      <w:r>
        <w:t>nexus, а с Общественным Договором как быть? Все магические Школы предлагают в общем</w:t>
      </w:r>
      <w:r>
        <w:noBreakHyphen/>
        <w:t xml:space="preserve">то два пути : способы наращивания Личной Силы( дабы Он не мешал </w:t>
      </w:r>
      <w:r>
        <w:noBreakHyphen/>
        <w:t xml:space="preserve"> не ограничивал мага), или способы изоляции от Него ( дабы творить чудеса в локальном пространственном объеме). как тут тональ рушить? мне не понятно...или ты знаешь некий Третий Путь? ( послать подальше Договор просто размышляя на эту тему!??) . я с удовольствием поучаствую, хоть не математик и не программер, правда пока кроме интеллектуальных изысков ничего тут не вижу...ну, составим мы Еще Одно Описание Мира, что от этого измениться, если в нас ни Силы, ни Точности не прибавиться? кстати : одним из способов гармоничного взаимодействия с Матрицей является эксперт</w:t>
      </w:r>
      <w:r>
        <w:noBreakHyphen/>
        <w:t xml:space="preserve">операторный режим ( введи в поисковик </w:t>
      </w:r>
      <w:r>
        <w:noBreakHyphen/>
        <w:t xml:space="preserve"> Борис Золотов, инфы и отчетов об экспериментах </w:t>
      </w:r>
      <w:r>
        <w:noBreakHyphen/>
        <w:t xml:space="preserve"> море, этим всем еще его папа заниматься начал, результаты </w:t>
      </w:r>
      <w:r>
        <w:noBreakHyphen/>
        <w:t xml:space="preserve"> обалденные, (без дураков, многое своими глазами видел), может и не стоит велосипед изобретать?)).</w:t>
      </w:r>
    </w:p>
    <w:p w:rsidR="00C6593E" w:rsidRDefault="00C6593E"/>
    <w:p w:rsidR="00C6593E" w:rsidRDefault="00C6593E">
      <w:r>
        <w:t>nexus</w:t>
      </w:r>
    </w:p>
    <w:p w:rsidR="00C6593E" w:rsidRDefault="00C6593E">
      <w:r>
        <w:t>serg,</w:t>
      </w:r>
    </w:p>
    <w:p w:rsidR="00C6593E" w:rsidRDefault="00C6593E">
      <w:r>
        <w:t>&gt;nexus, а с Общественным Договором как быть? Все магические Школы предлагают в общем</w:t>
      </w:r>
      <w:r>
        <w:noBreakHyphen/>
        <w:t xml:space="preserve">то два пути : способы наращивания Личной Силы( дабы Он не мешал </w:t>
      </w:r>
      <w:r>
        <w:noBreakHyphen/>
        <w:t xml:space="preserve"> не ограничивал мага), или способы изоляции от Него ( дабы творить чудеса в локальном пространственном объеме). как тут тональ рушить? мне не понятно...или ты знаешь некий Третий Путь? ( послать подальше Договор просто размышляя на эту тему!??) .</w:t>
      </w:r>
    </w:p>
    <w:p w:rsidR="00C6593E" w:rsidRDefault="00C6593E">
      <w:r>
        <w:t>&gt;</w:t>
      </w:r>
    </w:p>
    <w:p w:rsidR="00C6593E" w:rsidRDefault="00C6593E">
      <w:r>
        <w:t xml:space="preserve">Здесь всё достаточно просто, Общественный Договор существует лишь только в данной позиции ТС и его влияние распространяется только лишь в рамках “непрерывности“ Разума, то есть тонали. Когда говориться “обрушить мир“, имеется ввиду избавление от личностного “шаблона восприятия“ или что иными словами зовётся как “избавление от человеческой формы“, то есть снятие “чужеродного устройства“. Как сказала бы масяня (произвольная интерпретация), обрушить мир </w:t>
      </w:r>
      <w:r>
        <w:noBreakHyphen/>
      </w:r>
      <w:r>
        <w:noBreakHyphen/>
        <w:t xml:space="preserve"> значит избавиться от “скрипта“, встроенного в нашу светимость, ну или осознание. По сути, Общественный Договор </w:t>
      </w:r>
      <w:r>
        <w:noBreakHyphen/>
      </w:r>
      <w:r>
        <w:noBreakHyphen/>
        <w:t xml:space="preserve"> это и есть скрипт. В свете сказанного, добавлю, что наиболее действенный способ избавления от скрипта </w:t>
      </w:r>
      <w:r>
        <w:noBreakHyphen/>
      </w:r>
      <w:r>
        <w:noBreakHyphen/>
        <w:t xml:space="preserve"> переход к новой “непрерывности“. Однако для того, чтобы совершить такой переход, необходима остановка внутреннего диалога, а уж в этом, поверьте мне, я чего</w:t>
      </w:r>
      <w:r>
        <w:noBreakHyphen/>
        <w:t xml:space="preserve">то смыслю. И хотя ОВД всего лишь необходимое условие, наши действия будут преследовать двоякий принцип </w:t>
      </w:r>
      <w:r>
        <w:noBreakHyphen/>
      </w:r>
      <w:r>
        <w:noBreakHyphen/>
        <w:t xml:space="preserve"> отыскать алгоритм, представляющий собой и необходимой, и достаточное условие для магического перехода. ;) А учитывая, что “повседневный мир“ при снятии “скрипта“, посредством сдвига ТС остается неизменным, мы должны понимать что Общественный Договор касается нас лишь постольку, поскольку мы прибываем в непрерывности Разума.</w:t>
      </w:r>
    </w:p>
    <w:p w:rsidR="00C6593E" w:rsidRDefault="00C6593E">
      <w:r>
        <w:t>&gt;я с удовольствием поучаствую, хоть не математик и не программер</w:t>
      </w:r>
    </w:p>
    <w:p w:rsidR="00C6593E" w:rsidRDefault="00C6593E">
      <w:r>
        <w:t>&gt;</w:t>
      </w:r>
    </w:p>
    <w:p w:rsidR="00C6593E" w:rsidRDefault="00C6593E">
      <w:r>
        <w:t>Постараюсь рассказывать доходчиво и внятно, но если чего..., говорите, буду уточнять детали.</w:t>
      </w:r>
    </w:p>
    <w:p w:rsidR="00C6593E" w:rsidRDefault="00C6593E">
      <w:r>
        <w:t>&gt;правда пока кроме интеллектуальных изысков ничего тут не вижу...ну, составим мы Еще Одно Описание Мира, что от этого измениться, если в нас ни Силы, ни Точности не прибавиться?</w:t>
      </w:r>
    </w:p>
    <w:p w:rsidR="00C6593E" w:rsidRDefault="00C6593E">
      <w:r>
        <w:t>&gt;</w:t>
      </w:r>
    </w:p>
    <w:p w:rsidR="00C6593E" w:rsidRDefault="00C6593E">
      <w:r>
        <w:t xml:space="preserve">Я не преследую цель составления нового Описания Мира, я иду по пути воплощения идей хакеров с позиции тех знаний и достижений, что имею сам. А моя основополагающая </w:t>
      </w:r>
      <w:r>
        <w:lastRenderedPageBreak/>
        <w:t xml:space="preserve">цель таковых усилий </w:t>
      </w:r>
      <w:r>
        <w:noBreakHyphen/>
      </w:r>
      <w:r>
        <w:noBreakHyphen/>
        <w:t xml:space="preserve"> отыскать способ или точнее манипуляцию, которая реализует безмолвное знание, сокрытое в человеческом осознании, в магию этого Мира. Я понимаю что это действие окажется “киберритуалом“, однако этот ритуал, как сказали бы хакеры, является своеобразным триксом, ну или уловкой, приманивающей Намерение в обход фильтров Разума. У разума сильная спамоборона и мы лишь создаем белый список для влияний Духа.</w:t>
      </w:r>
    </w:p>
    <w:p w:rsidR="00C6593E" w:rsidRDefault="00C6593E"/>
    <w:p w:rsidR="00C6593E" w:rsidRDefault="00C6593E">
      <w:r>
        <w:t>Cayetanа</w:t>
      </w:r>
    </w:p>
    <w:p w:rsidR="00C6593E" w:rsidRDefault="00C6593E">
      <w:r>
        <w:t>Давайте не будем цепляться к именам. Проект так проект.</w:t>
      </w:r>
    </w:p>
    <w:p w:rsidR="00C6593E" w:rsidRDefault="00C6593E"/>
    <w:p w:rsidR="00C6593E" w:rsidRDefault="00C6593E">
      <w:r>
        <w:t>Cayetanа</w:t>
      </w:r>
    </w:p>
    <w:p w:rsidR="00C6593E" w:rsidRDefault="00C6593E">
      <w:r>
        <w:t>Пусть будет хакерос.</w:t>
      </w:r>
    </w:p>
    <w:p w:rsidR="00C6593E" w:rsidRDefault="00C6593E"/>
    <w:p w:rsidR="00C6593E" w:rsidRDefault="00C6593E">
      <w:r>
        <w:t>serg</w:t>
      </w:r>
    </w:p>
    <w:p w:rsidR="00C6593E" w:rsidRDefault="00C6593E">
      <w:r>
        <w:t>присоединяюсь</w:t>
      </w:r>
    </w:p>
    <w:p w:rsidR="00C6593E" w:rsidRDefault="00C6593E"/>
    <w:p w:rsidR="00C6593E" w:rsidRDefault="00C6593E">
      <w:r>
        <w:t>nexus</w:t>
      </w:r>
    </w:p>
    <w:p w:rsidR="00C6593E" w:rsidRDefault="00C6593E">
      <w:r>
        <w:t>“Топологическая сортировка“.</w:t>
      </w:r>
    </w:p>
    <w:p w:rsidR="00C6593E" w:rsidRDefault="00C6593E">
      <w:r>
        <w:t>Итак, наша первая задача будет описываться следующим алгоритмом:</w:t>
      </w:r>
    </w:p>
    <w:p w:rsidR="00C6593E" w:rsidRDefault="00C6593E">
      <w:r>
        <w:t>while U!=0 do</w:t>
      </w:r>
    </w:p>
    <w:p w:rsidR="00C6593E" w:rsidRDefault="00C6593E">
      <w:r>
        <w:t>m:=min(U)</w:t>
      </w:r>
    </w:p>
    <w:p w:rsidR="00C6593E" w:rsidRDefault="00C6593E">
      <w:r>
        <w:t>yield m</w:t>
      </w:r>
    </w:p>
    <w:p w:rsidR="00C6593E" w:rsidRDefault="00C6593E">
      <w:r>
        <w:t>U:=U__{m}</w:t>
      </w:r>
    </w:p>
    <w:p w:rsidR="00C6593E" w:rsidRDefault="00C6593E">
      <w:r>
        <w:t>end while</w:t>
      </w:r>
    </w:p>
    <w:p w:rsidR="00C6593E" w:rsidRDefault="00C6593E">
      <w:r>
        <w:t>Обозначения и комментарии!</w:t>
      </w:r>
    </w:p>
    <w:p w:rsidR="00C6593E" w:rsidRDefault="00C6593E">
      <w:r>
        <w:t xml:space="preserve">U </w:t>
      </w:r>
      <w:r>
        <w:noBreakHyphen/>
      </w:r>
      <w:r>
        <w:noBreakHyphen/>
        <w:t xml:space="preserve"> универсум, min(U) </w:t>
      </w:r>
      <w:r>
        <w:noBreakHyphen/>
      </w:r>
      <w:r>
        <w:noBreakHyphen/>
        <w:t xml:space="preserve"> минимизация элемента универсума, yield </w:t>
      </w:r>
      <w:r>
        <w:noBreakHyphen/>
      </w:r>
      <w:r>
        <w:noBreakHyphen/>
        <w:t xml:space="preserve"> оператор “результата“ или “возврата“, U__{m} </w:t>
      </w:r>
      <w:r>
        <w:noBreakHyphen/>
      </w:r>
      <w:r>
        <w:noBreakHyphen/>
        <w:t xml:space="preserve"> операция исключения элемента из универсума.</w:t>
      </w:r>
    </w:p>
    <w:p w:rsidR="00C6593E" w:rsidRDefault="00C6593E">
      <w:r>
        <w:t>Пояснение алгоритма!</w:t>
      </w:r>
    </w:p>
    <w:p w:rsidR="00C6593E" w:rsidRDefault="00C6593E">
      <w:r>
        <w:t>Попытаемся теперь адаптировать алгоритм топологической сортировки на программно</w:t>
      </w:r>
      <w:r>
        <w:noBreakHyphen/>
        <w:t>событийный язык. Основой данного алгоритма, а по сути нашего киберритуала, является некое циклическое действие, которое заключается в наблюдении за событиями повседневного мира и анализе этих событий, происходящих вокруг вас. Причём, не ограничивая себя ни в чём, мы можем следить как за событиями, с которыми непосредственно сталкиваемся лоб в лоб, так и за теми, которые разворачиваются параллельно вокруг нас. Хотя лучше иметь дело только с активными для вас ситуациями. Так вот, вы следуете каким</w:t>
      </w:r>
      <w:r>
        <w:noBreakHyphen/>
        <w:t xml:space="preserve">то цепочкам событий и продолжаете следить за ними до тех пор, пока не истощится ваше желание, внимание или силы делать это. Сутью же нашего алгоритма является поиск среди всего разнообразия событий (ситуаций или сюжетов), с которыми вы сталкиваетесь в данный момент, наиболее вложенного события (сюжета) в те события (сюжеты), которые предстают перед вами. Вы так сказать ищете самый </w:t>
      </w:r>
      <w:r>
        <w:noBreakHyphen/>
        <w:t xml:space="preserve"> самый из подсюжетов. Найдя таковой самый вложенный из подсюжетов на данный момент времени, вы “возвращаете“ или точнее демонстрируете его Матрице в ответ, то есть просто повторяете его сами, если наблюдали ситуацию со стороны, либо повторяете заново, если Матрица навязала событие непосредственно вам. Это некий акт “отзеркаливания“, чем</w:t>
      </w:r>
      <w:r>
        <w:noBreakHyphen/>
        <w:t>то напоминающий правило пейсинга в НЛП. После того, как вы “вернете“ событие Матрице, продублировав его ещё раз самостоятельно, вы исключаете его и вообще такого типа сюжеты из дальнейшего рассмотрения, то есть более не следите за ситуациями этого вида. Если вы используете для классификации событий понятия номинала и масти (как в ПМ), тогда вы будете исключать из рассмотрения события, которые одновременно обладают какой</w:t>
      </w:r>
      <w:r>
        <w:noBreakHyphen/>
        <w:t>то определённой мастью и номиналом. Таким образом, в этом случае, у вас получиться ровно 36 исключений, после чего цикл завершиться.</w:t>
      </w:r>
    </w:p>
    <w:p w:rsidR="00C6593E" w:rsidRDefault="00C6593E">
      <w:r>
        <w:t>Адаптированный алгоритм будет иметь вид:</w:t>
      </w:r>
    </w:p>
    <w:p w:rsidR="00C6593E" w:rsidRDefault="00C6593E">
      <w:pPr>
        <w:jc w:val="left"/>
      </w:pPr>
    </w:p>
    <w:p w:rsidR="00C6593E" w:rsidRDefault="00C6593E">
      <w:pPr>
        <w:pStyle w:val="6"/>
      </w:pPr>
      <w:r>
        <w:t>* * *</w:t>
      </w:r>
    </w:p>
    <w:p w:rsidR="00C6593E" w:rsidRDefault="00C6593E">
      <w:pPr>
        <w:jc w:val="left"/>
      </w:pPr>
    </w:p>
    <w:p w:rsidR="00C6593E" w:rsidRDefault="00C6593E">
      <w:r>
        <w:t>Пока нам не надоело или пока весь номинал и масти не перебрали, повторяем следующее:</w:t>
      </w:r>
    </w:p>
    <w:p w:rsidR="00C6593E" w:rsidRDefault="00C6593E">
      <w:r>
        <w:t>1. Ищем среди сюжетов самый вложенный подсюжет.</w:t>
      </w:r>
    </w:p>
    <w:p w:rsidR="00C6593E" w:rsidRDefault="00C6593E">
      <w:r>
        <w:t>2. Повторяем найденный подсюжет в ответ Матрице.</w:t>
      </w:r>
    </w:p>
    <w:p w:rsidR="00C6593E" w:rsidRDefault="00C6593E">
      <w:r>
        <w:t>3. Исключаем из дальнейшего рассмотрения сюжеты, вид которых совпадает с ранее найденными сюжетами.</w:t>
      </w:r>
    </w:p>
    <w:p w:rsidR="00C6593E" w:rsidRDefault="00C6593E">
      <w:pPr>
        <w:jc w:val="left"/>
      </w:pPr>
    </w:p>
    <w:p w:rsidR="00C6593E" w:rsidRDefault="00C6593E">
      <w:pPr>
        <w:pStyle w:val="6"/>
      </w:pPr>
      <w:r>
        <w:t>* * *</w:t>
      </w:r>
    </w:p>
    <w:p w:rsidR="00C6593E" w:rsidRDefault="00C6593E">
      <w:pPr>
        <w:jc w:val="left"/>
      </w:pPr>
    </w:p>
    <w:p w:rsidR="00C6593E" w:rsidRDefault="00C6593E">
      <w:r>
        <w:t xml:space="preserve">Итак, уважаемые реставрированные хакерос, перед вами, также и как пере до мной, наша первая задача: попытаться на практике реализовать самый простой алгоритм </w:t>
      </w:r>
      <w:r>
        <w:noBreakHyphen/>
      </w:r>
      <w:r>
        <w:noBreakHyphen/>
        <w:t xml:space="preserve"> алгоритм топологической сортировки. Это наше начало и меня очень интересует ваше мнение, ваши наблюдения и опыт, поэтому надеюсь все вы, а также вновь присоединившиеся, проявите своё любопытство к данному проекту и желание окунуться в неизведанное...</w:t>
      </w:r>
    </w:p>
    <w:p w:rsidR="00C6593E" w:rsidRDefault="00C6593E">
      <w:r>
        <w:t>А что будет там... давайте посмотрим сами.</w:t>
      </w:r>
    </w:p>
    <w:p w:rsidR="00C6593E" w:rsidRDefault="00C6593E"/>
    <w:p w:rsidR="00C6593E" w:rsidRDefault="00C6593E">
      <w:r>
        <w:t>Vach</w:t>
      </w:r>
    </w:p>
    <w:p w:rsidR="00C6593E" w:rsidRDefault="00C6593E">
      <w:r>
        <w:t>nexus</w:t>
      </w:r>
    </w:p>
    <w:p w:rsidR="00C6593E" w:rsidRDefault="00C6593E">
      <w:r>
        <w:t xml:space="preserve">несколько пасовок со стороны вирусологии. вирус питается ресурсами. он может существовать только за счет носителя. Вирус как человек </w:t>
      </w:r>
      <w:r>
        <w:noBreakHyphen/>
        <w:t xml:space="preserve"> ему нужны ресурсы окружающей среды. Наш пси</w:t>
      </w:r>
      <w:r>
        <w:noBreakHyphen/>
        <w:t>вирус будет использовать ресурсы ума. Соответственно, если он будет быстрый и начнет потреблять много ресурсов, то мы получаем случай “насыщения ума тональю“. ДХ использовал для этого “походку силы“. Вирус “походки силы“ вовлекал особый способ фиксации зрительных образов и кинестеку определенной позы. Два неделанья для двух подсистем восприятия.</w:t>
      </w:r>
    </w:p>
    <w:p w:rsidR="00C6593E" w:rsidRDefault="00C6593E">
      <w:r>
        <w:t xml:space="preserve">Вирус того же вида, используемый СИ, вовлекал созерцание срединного пространства между лицом и потолком (в лежачей позе) </w:t>
      </w:r>
      <w:r>
        <w:noBreakHyphen/>
        <w:t xml:space="preserve"> неделание взгляда + неделание моргания. Опять два неделания, вовлекающие зрение и кинестетику.</w:t>
      </w:r>
    </w:p>
    <w:p w:rsidR="00C6593E" w:rsidRDefault="00C6593E">
      <w:r>
        <w:t xml:space="preserve">Второй случай более эффективный, потому что очень быстро истощает ресурсы системы. Моргание </w:t>
      </w:r>
      <w:r>
        <w:noBreakHyphen/>
        <w:t xml:space="preserve"> это как прерывания процессора. Их перехват (hook) с одной стороны позволяет работать с глубинными механизмами ума, а с другой </w:t>
      </w:r>
      <w:r>
        <w:noBreakHyphen/>
        <w:t xml:space="preserve"> не дает каким</w:t>
      </w:r>
      <w:r>
        <w:noBreakHyphen/>
        <w:t xml:space="preserve">то “счетчикам“ де </w:t>
      </w:r>
      <w:r>
        <w:noBreakHyphen/>
        <w:t xml:space="preserve"> и инкрементировать, что приводит к сбою в работе ума.</w:t>
      </w:r>
    </w:p>
    <w:p w:rsidR="00C6593E" w:rsidRDefault="00C6593E"/>
    <w:p w:rsidR="00C6593E" w:rsidRDefault="00C6593E">
      <w:r>
        <w:t>konste</w:t>
      </w:r>
    </w:p>
    <w:p w:rsidR="00C6593E" w:rsidRDefault="00C6593E">
      <w:r>
        <w:noBreakHyphen/>
        <w:t xml:space="preserve"> “всё лишнее за борт!“</w:t>
      </w:r>
    </w:p>
    <w:p w:rsidR="00C6593E" w:rsidRDefault="00C6593E">
      <w:r>
        <w:t>а)Такой подход очень помогает (мне) в экстремальных ситуациях.</w:t>
      </w:r>
    </w:p>
    <w:p w:rsidR="00C6593E" w:rsidRDefault="00C6593E">
      <w:r>
        <w:t xml:space="preserve">Когда “3. Исключаем из... “ </w:t>
      </w:r>
      <w:r>
        <w:noBreakHyphen/>
        <w:t xml:space="preserve"> означало “не делаем“, то есть при нехватки ресурсов, </w:t>
      </w:r>
      <w:r>
        <w:noBreakHyphen/>
        <w:t xml:space="preserve"> например, сильной простуде </w:t>
      </w:r>
      <w:r>
        <w:noBreakHyphen/>
        <w:t xml:space="preserve"> один из способов “болеть“ </w:t>
      </w:r>
      <w:r>
        <w:noBreakHyphen/>
        <w:t xml:space="preserve"> это минимизировать поступки. nexus, Ты имеешь в виду такой процесс сортировки?</w:t>
      </w:r>
    </w:p>
    <w:p w:rsidR="00C6593E" w:rsidRDefault="00C6593E">
      <w:r>
        <w:t xml:space="preserve">б)Итог </w:t>
      </w:r>
      <w:r>
        <w:noBreakHyphen/>
        <w:t xml:space="preserve"> остается “каркас“ </w:t>
      </w:r>
      <w:r>
        <w:noBreakHyphen/>
        <w:t xml:space="preserve"> сюжет, в котором нет подсюжетов </w:t>
      </w:r>
      <w:r>
        <w:noBreakHyphen/>
        <w:t xml:space="preserve"> ты просто болеешь, и пусть весь мир подождет (например). Это наверное, “минимальный“ сюжет, который мне хорошо знаком.</w:t>
      </w:r>
    </w:p>
    <w:p w:rsidR="00C6593E" w:rsidRDefault="00C6593E">
      <w:r>
        <w:t xml:space="preserve">в)Можно сортировать, оставляя все свои поступки неизменными (по крайней мере, те, которые затрагивают ожидания других людей.) Но не интерпретируя их для себя </w:t>
      </w:r>
      <w:r>
        <w:noBreakHyphen/>
        <w:t xml:space="preserve"> ничего от них не ожидая. “Не делая“ их. Это другой подход.</w:t>
      </w:r>
    </w:p>
    <w:p w:rsidR="00C6593E" w:rsidRDefault="00C6593E">
      <w:r>
        <w:t>В итоге сюжет получается примерно того же размера. + Люди, которых ты считаешь важными в своей жизни (постоянно вызывают прерывания в программе сортировки), + !Увы! увлекательные сюжеты, которые так не хочется “сортировать“.</w:t>
      </w:r>
    </w:p>
    <w:p w:rsidR="00C6593E" w:rsidRDefault="00C6593E">
      <w:r>
        <w:lastRenderedPageBreak/>
        <w:t xml:space="preserve">Итак, у меня следующая трудность </w:t>
      </w:r>
      <w:r>
        <w:noBreakHyphen/>
        <w:t xml:space="preserve"> существует, некоторое значение U`, U`!=0, для которого, операция min(U`) начинает профанироваться (мною). Если потрудиться, то получится U“&lt;U`, такое, что для найденного m=min(U“), операция удаления неопределенна, либо вступает в конфликт с инстинктами </w:t>
      </w:r>
      <w:r>
        <w:noBreakHyphen/>
        <w:t xml:space="preserve"> (не добывать еду и т.п.)</w:t>
      </w:r>
    </w:p>
    <w:p w:rsidR="00C6593E" w:rsidRDefault="00C6593E">
      <w:r>
        <w:t>Насколько нужно сократить U ?</w:t>
      </w:r>
    </w:p>
    <w:p w:rsidR="00C6593E" w:rsidRDefault="00C6593E">
      <w:r>
        <w:t xml:space="preserve">while U!=0 ? </w:t>
      </w:r>
      <w:r>
        <w:noBreakHyphen/>
        <w:t xml:space="preserve"> не будет ли это означать просто 0</w:t>
      </w:r>
      <w:r>
        <w:noBreakHyphen/>
        <w:t xml:space="preserve"> смерть?</w:t>
      </w:r>
    </w:p>
    <w:p w:rsidR="00C6593E" w:rsidRDefault="00C6593E">
      <w:r>
        <w:t>Или же, найдется такое W!=0? что одно из m=min(W), будет U (U=m=min(W))?</w:t>
      </w:r>
    </w:p>
    <w:p w:rsidR="00C6593E" w:rsidRDefault="00C6593E">
      <w:r>
        <w:t>можно подробности?</w:t>
      </w:r>
    </w:p>
    <w:p w:rsidR="00C6593E" w:rsidRDefault="00C6593E">
      <w:r>
        <w:t>____________________</w:t>
      </w:r>
    </w:p>
    <w:p w:rsidR="00C6593E" w:rsidRDefault="00C6593E">
      <w:r>
        <w:t xml:space="preserve">P/S: </w:t>
      </w:r>
      <w:r>
        <w:noBreakHyphen/>
        <w:t xml:space="preserve"> все же эта сортировка </w:t>
      </w:r>
      <w:r>
        <w:noBreakHyphen/>
        <w:t xml:space="preserve"> скорее минимизация </w:t>
      </w:r>
      <w:r>
        <w:noBreakHyphen/>
        <w:t xml:space="preserve"> оптимизация, мы ведь U__{m} </w:t>
      </w:r>
      <w:r>
        <w:noBreakHyphen/>
        <w:t xml:space="preserve"> исключаем элементы из U.</w:t>
      </w:r>
    </w:p>
    <w:p w:rsidR="00C6593E" w:rsidRDefault="00C6593E"/>
    <w:p w:rsidR="00C6593E" w:rsidRDefault="00C6593E">
      <w:r>
        <w:t>Gernika</w:t>
      </w:r>
    </w:p>
    <w:p w:rsidR="00C6593E" w:rsidRDefault="00C6593E">
      <w:r>
        <w:t>nexus</w:t>
      </w:r>
    </w:p>
    <w:p w:rsidR="00C6593E" w:rsidRDefault="00C6593E">
      <w:r>
        <w:t>Каким образом мы определяем “самый вложенный“ подсюжет?</w:t>
      </w:r>
    </w:p>
    <w:p w:rsidR="00C6593E" w:rsidRDefault="00C6593E"/>
    <w:p w:rsidR="00C6593E" w:rsidRDefault="00C6593E">
      <w:r>
        <w:t>Infoman</w:t>
      </w:r>
    </w:p>
    <w:p w:rsidR="00C6593E" w:rsidRDefault="00C6593E">
      <w:r>
        <w:t>Что, товарищи, захотелось хакнуть весь мир? А энергии у вас хватит на это? Или у простых людей будете энергию выкачивать?</w:t>
      </w:r>
    </w:p>
    <w:p w:rsidR="00C6593E" w:rsidRDefault="00C6593E">
      <w:r>
        <w:t>Вспомните первых хакеров... компьютерных. По</w:t>
      </w:r>
      <w:r>
        <w:noBreakHyphen/>
        <w:t>вашему, им хотелось уничтожить Сеть? Грохнуть крупный сервер? Да, они проникали на удалённые системы. Но проникали в основном с чисто исследовательскими интересами. А вы что хотите? Обрушить тональ? А вы не подумали, что, ломая что</w:t>
      </w:r>
      <w:r>
        <w:noBreakHyphen/>
        <w:t>либо в т. н. Матрице, вы можете в первую очередь сломать своё собственное сознание? Почитайте вот это: http://www.dreamhacker.narod.ru/c10503.htm (А что случилось с Аллой из Заславля?)</w:t>
      </w:r>
    </w:p>
    <w:p w:rsidR="00C6593E" w:rsidRDefault="00C6593E">
      <w:r>
        <w:t>Все ещё хотят продолжать?</w:t>
      </w:r>
    </w:p>
    <w:p w:rsidR="00C6593E" w:rsidRDefault="00C6593E"/>
    <w:p w:rsidR="00C6593E" w:rsidRDefault="00C6593E">
      <w:r>
        <w:t>[WC]Killer</w:t>
      </w:r>
    </w:p>
    <w:p w:rsidR="00C6593E" w:rsidRDefault="00C6593E">
      <w:r>
        <w:t>Infoman, на фоне окружающей действительности.. игры со сновидениями просто детский сад</w:t>
      </w:r>
    </w:p>
    <w:p w:rsidR="00C6593E" w:rsidRDefault="00C6593E"/>
    <w:p w:rsidR="00C6593E" w:rsidRDefault="00C6593E">
      <w:r>
        <w:t>Кутха</w:t>
      </w:r>
    </w:p>
    <w:p w:rsidR="00C6593E" w:rsidRDefault="00C6593E">
      <w:r>
        <w:t>gm</w:t>
      </w:r>
    </w:p>
    <w:p w:rsidR="00C6593E" w:rsidRDefault="00C6593E">
      <w:r>
        <w:t>А как ты смотришь на то, что бы модерировать проект “Альчера“?</w:t>
      </w:r>
    </w:p>
    <w:p w:rsidR="00C6593E" w:rsidRDefault="00C6593E"/>
    <w:p w:rsidR="00C6593E" w:rsidRDefault="00C6593E">
      <w:r>
        <w:t>Gernika</w:t>
      </w:r>
    </w:p>
    <w:p w:rsidR="00C6593E" w:rsidRDefault="00C6593E">
      <w:r>
        <w:t>Кутха, напрасно ты яху</w:t>
      </w:r>
      <w:r>
        <w:noBreakHyphen/>
        <w:t>  расцылку сновидческую не читаешь.. или читаешь невнимательно :)</w:t>
      </w:r>
    </w:p>
    <w:p w:rsidR="00C6593E" w:rsidRDefault="00C6593E"/>
    <w:p w:rsidR="00C6593E" w:rsidRDefault="00C6593E">
      <w:r>
        <w:t>Кутха</w:t>
      </w:r>
    </w:p>
    <w:p w:rsidR="00C6593E" w:rsidRDefault="00C6593E">
      <w:r>
        <w:t>Gernika</w:t>
      </w:r>
    </w:p>
    <w:p w:rsidR="00C6593E" w:rsidRDefault="00C6593E">
      <w:r>
        <w:t>И что же там такого интересного пишут?</w:t>
      </w:r>
    </w:p>
    <w:p w:rsidR="00C6593E" w:rsidRDefault="00C6593E"/>
    <w:p w:rsidR="00C6593E" w:rsidRDefault="00C6593E">
      <w:r>
        <w:t>Gernika</w:t>
      </w:r>
    </w:p>
    <w:p w:rsidR="00C6593E" w:rsidRDefault="00C6593E">
      <w:r>
        <w:t>19 января gm сообщила о своем отъезде на полтора месяца, в связи с чем временно приостановлена регистрация в рассылке, а админовские полномочия полностью перекладываются на ее сомодератора.</w:t>
      </w:r>
    </w:p>
    <w:p w:rsidR="00C6593E" w:rsidRDefault="00C6593E">
      <w:r>
        <w:t>Я думаю, время приглашать ее модерить “Альчеру“ выбрано несколько неудачно. :)</w:t>
      </w:r>
    </w:p>
    <w:p w:rsidR="00C6593E" w:rsidRDefault="00C6593E"/>
    <w:p w:rsidR="00C6593E" w:rsidRDefault="00C6593E">
      <w:r>
        <w:t>Gernika</w:t>
      </w:r>
    </w:p>
    <w:p w:rsidR="00C6593E" w:rsidRDefault="00C6593E">
      <w:r>
        <w:t xml:space="preserve">Вообще, если и далее будет мусориться форум сообщениями от незарегеных пользователей т.о., как это происходит сейчас, то будет впору искать другое место общения, </w:t>
      </w:r>
      <w:r>
        <w:lastRenderedPageBreak/>
        <w:t>ИМХО. Уже давно все к этому идет :)</w:t>
      </w:r>
    </w:p>
    <w:p w:rsidR="00C6593E" w:rsidRDefault="00C6593E">
      <w:r>
        <w:t>Я, честно говоря, рассчитывала на Вачевский сайт, но с ним, как понимаете, тоже пока рамсы.</w:t>
      </w:r>
    </w:p>
    <w:p w:rsidR="00C6593E" w:rsidRDefault="00C6593E"/>
    <w:p w:rsidR="00C6593E" w:rsidRDefault="00C6593E">
      <w:r>
        <w:t>Cayetanа</w:t>
      </w:r>
    </w:p>
    <w:p w:rsidR="00C6593E" w:rsidRDefault="00C6593E">
      <w:r>
        <w:t xml:space="preserve">В ближайшее время ничего не будет </w:t>
      </w:r>
      <w:r>
        <w:noBreakHyphen/>
        <w:t xml:space="preserve"> потом, может, что</w:t>
      </w:r>
      <w:r>
        <w:noBreakHyphen/>
        <w:t>нибудь сделаем. Ненависть некоторых рушит все. Как бы их самих не разрушила.</w:t>
      </w:r>
    </w:p>
    <w:p w:rsidR="00C6593E" w:rsidRDefault="00C6593E">
      <w:r>
        <w:t>Везде руины, амигос. Мы все стоим посреди руин.</w:t>
      </w:r>
    </w:p>
    <w:p w:rsidR="00C6593E" w:rsidRDefault="00C6593E"/>
    <w:p w:rsidR="00C6593E" w:rsidRDefault="00C6593E">
      <w:r>
        <w:t>Gernika</w:t>
      </w:r>
    </w:p>
    <w:p w:rsidR="00C6593E" w:rsidRDefault="00C6593E">
      <w:r>
        <w:t xml:space="preserve">Кайтана </w:t>
      </w:r>
      <w:r>
        <w:noBreakHyphen/>
        <w:t xml:space="preserve"> да фик с ней, с ненавистью. Нет смысла решать за людей, как они должны себя вести, а как нет :)</w:t>
      </w:r>
    </w:p>
    <w:p w:rsidR="00C6593E" w:rsidRDefault="00C6593E">
      <w:r>
        <w:t>В техническом отношении минимально необходимы всего 2 вещи:</w:t>
      </w:r>
    </w:p>
    <w:p w:rsidR="00C6593E" w:rsidRDefault="00C6593E">
      <w:r>
        <w:t>1. Невозможность отправки сообщений незарегистрированными пользователями (да, со всеми вытекающими :);</w:t>
      </w:r>
    </w:p>
    <w:p w:rsidR="00C6593E" w:rsidRDefault="00C6593E">
      <w:r>
        <w:t xml:space="preserve">2. Снос всех провокационных постов и ответов на них в специальную ветку типа “Мусор“. И можно даже не удалять потом эти посты </w:t>
      </w:r>
      <w:r>
        <w:noBreakHyphen/>
        <w:t xml:space="preserve"> вдруг кому</w:t>
      </w:r>
      <w:r>
        <w:noBreakHyphen/>
        <w:t xml:space="preserve">то крайне дороги его флейм </w:t>
      </w:r>
      <w:r>
        <w:noBreakHyphen/>
        <w:t xml:space="preserve"> творения? :) Или даже </w:t>
      </w:r>
      <w:r>
        <w:noBreakHyphen/>
        <w:t xml:space="preserve"> О! ;) можно даже незарегенным пользователям разрешить там постить как анонимным гостям форума :)))))</w:t>
      </w:r>
    </w:p>
    <w:p w:rsidR="00C6593E" w:rsidRDefault="00C6593E">
      <w:r>
        <w:t xml:space="preserve">Ну и, мелочевка стандартная, типа Спам </w:t>
      </w:r>
      <w:r>
        <w:noBreakHyphen/>
        <w:t xml:space="preserve"> контроля и т.п.</w:t>
      </w:r>
    </w:p>
    <w:p w:rsidR="00C6593E" w:rsidRDefault="00C6593E"/>
    <w:p w:rsidR="00C6593E" w:rsidRDefault="00C6593E">
      <w:r>
        <w:t>Stamp</w:t>
      </w:r>
    </w:p>
    <w:p w:rsidR="00C6593E" w:rsidRDefault="00C6593E">
      <w:r>
        <w:t>Люди!</w:t>
      </w:r>
    </w:p>
    <w:p w:rsidR="00C6593E" w:rsidRDefault="00C6593E">
      <w:r>
        <w:t>Здесь новый проект, ведомый nexus. Перенесите свои посторонние разговоры в другие темы! nexus, конечно, сам виноват, что так неудачно назвал тему. Глядючи на ее название и не прочитав вводное сообщение, можно и впрямь подумать, что она заведена для того, чтобы обсуждать проблему возрождения хакерос.</w:t>
      </w:r>
    </w:p>
    <w:p w:rsidR="00C6593E" w:rsidRDefault="00C6593E">
      <w:r>
        <w:t xml:space="preserve">Предлагаю nexus срочным порядком исправить свою ошибку </w:t>
      </w:r>
      <w:r>
        <w:noBreakHyphen/>
        <w:t xml:space="preserve"> завести новую тему, дать ей подходящее для дела название и перепостить в нее свои сообщения. Сейчас еще не поздно это сделать. В противном случае участники проекта будут обречены читать разговоры о сайтостроении, модерации форумов, разговоры про рассылки и т.п.</w:t>
      </w:r>
    </w:p>
    <w:p w:rsidR="00C6593E" w:rsidRDefault="00C6593E">
      <w:r>
        <w:t>Или может найдется здесь кто</w:t>
      </w:r>
      <w:r>
        <w:noBreakHyphen/>
        <w:t>нибудь, способный исправить название темы?</w:t>
      </w:r>
    </w:p>
    <w:p w:rsidR="00C6593E" w:rsidRDefault="00C6593E"/>
    <w:p w:rsidR="00C6593E" w:rsidRDefault="00C6593E">
      <w:r>
        <w:t>Gernika</w:t>
      </w:r>
    </w:p>
    <w:p w:rsidR="00C6593E" w:rsidRDefault="00C6593E">
      <w:r>
        <w:t>ОК :)</w:t>
      </w:r>
    </w:p>
    <w:p w:rsidR="00C6593E" w:rsidRDefault="00C6593E"/>
    <w:p w:rsidR="00C6593E" w:rsidRDefault="00C6593E">
      <w:r>
        <w:t>nexus</w:t>
      </w:r>
    </w:p>
    <w:p w:rsidR="00C6593E" w:rsidRDefault="00C6593E">
      <w:r>
        <w:t>Vach,</w:t>
      </w:r>
    </w:p>
    <w:p w:rsidR="00C6593E" w:rsidRDefault="00C6593E">
      <w:r>
        <w:t xml:space="preserve">&gt;Моргание </w:t>
      </w:r>
      <w:r>
        <w:noBreakHyphen/>
        <w:t xml:space="preserve"> это как прерывания процессора. Их перехват (hook) с одной стороны позволяет работать с глубинными механизмами ума, а с другой </w:t>
      </w:r>
      <w:r>
        <w:noBreakHyphen/>
        <w:t xml:space="preserve"> не дает каким</w:t>
      </w:r>
      <w:r>
        <w:noBreakHyphen/>
        <w:t>то “счетчикам“ де</w:t>
      </w:r>
      <w:r>
        <w:noBreakHyphen/>
        <w:t xml:space="preserve"> и инкрементировать, что приводит к сбою в работе ума.</w:t>
      </w:r>
    </w:p>
    <w:p w:rsidR="00C6593E" w:rsidRDefault="00C6593E">
      <w:r>
        <w:t>&gt;</w:t>
      </w:r>
    </w:p>
    <w:p w:rsidR="00C6593E" w:rsidRDefault="00C6593E">
      <w:r>
        <w:t>Любопытная мысль! Я как раз искал способ переложить на программно</w:t>
      </w:r>
      <w:r>
        <w:noBreakHyphen/>
        <w:t>событийный язык алгоритмы кодирования и никак не мог отыскать в реале аналог счётчикам. Теперь понимаю как реализуется инкремент (++): такты моргания, дыхания, пульса,… Большое спасибо за подсказку! Остается отыскать декремент (</w:t>
      </w:r>
      <w:r>
        <w:noBreakHyphen/>
      </w:r>
      <w:r>
        <w:noBreakHyphen/>
        <w:t>).</w:t>
      </w:r>
    </w:p>
    <w:p w:rsidR="00C6593E" w:rsidRDefault="00C6593E"/>
    <w:p w:rsidR="00C6593E" w:rsidRDefault="00C6593E">
      <w:r>
        <w:t>nexus</w:t>
      </w:r>
    </w:p>
    <w:p w:rsidR="00C6593E" w:rsidRDefault="00C6593E">
      <w:r>
        <w:t>konste,</w:t>
      </w:r>
    </w:p>
    <w:p w:rsidR="00C6593E" w:rsidRDefault="00C6593E">
      <w:r>
        <w:t>&gt;“всё лишнее за борт!“</w:t>
      </w:r>
    </w:p>
    <w:p w:rsidR="00C6593E" w:rsidRDefault="00C6593E">
      <w:r>
        <w:t>а) Такой подход очень помогает (мне) в экстремальных ситуациях.</w:t>
      </w:r>
    </w:p>
    <w:p w:rsidR="00C6593E" w:rsidRDefault="00C6593E">
      <w:r>
        <w:t xml:space="preserve">Когда “Исключаем из ... “ </w:t>
      </w:r>
      <w:r>
        <w:noBreakHyphen/>
        <w:t xml:space="preserve"> означало “не делаем“, то есть при нехватки ресурсов, </w:t>
      </w:r>
      <w:r>
        <w:noBreakHyphen/>
        <w:t xml:space="preserve"> </w:t>
      </w:r>
      <w:r>
        <w:lastRenderedPageBreak/>
        <w:t xml:space="preserve">например, сильной простуде </w:t>
      </w:r>
      <w:r>
        <w:noBreakHyphen/>
        <w:t xml:space="preserve"> один из способов “болеть“ </w:t>
      </w:r>
      <w:r>
        <w:noBreakHyphen/>
        <w:t xml:space="preserve"> это минимизировать поступки. nexus, Ты имеешь в виду такой процесс сортировки?</w:t>
      </w:r>
    </w:p>
    <w:p w:rsidR="00C6593E" w:rsidRDefault="00C6593E">
      <w:r>
        <w:t>&gt;</w:t>
      </w:r>
    </w:p>
    <w:p w:rsidR="00C6593E" w:rsidRDefault="00C6593E">
      <w:r>
        <w:t>Здесь дело даже не в том, что я об этом всём думаю, предполагаю или какой смысл пытаюсь в это вложить. Дело здесь в том, что хакерос берут для исследования типичный алгоритм киберсистем и, исследуя его, открывают поразительные аналогии в повседневном мире, доказывающие нам тот факт что мы часть Матрицы. Насколько я понимаю, тебе удалось отыскать всевозможные скрытые «интерпретации» алгоритма «топологической сортировки». Вот, к примеру, данная интерпретация является по своему содержанию 2</w:t>
      </w:r>
      <w:r>
        <w:noBreakHyphen/>
        <w:t>ым принципом сталкинга, который упоминает Флоринда в Даре Орла: «Отбросить всё, что не является необходимым.»</w:t>
      </w:r>
    </w:p>
    <w:p w:rsidR="00C6593E" w:rsidRDefault="00C6593E">
      <w:r>
        <w:t xml:space="preserve">&gt;б) Итог </w:t>
      </w:r>
      <w:r>
        <w:noBreakHyphen/>
        <w:t xml:space="preserve"> остается “каркас“ </w:t>
      </w:r>
      <w:r>
        <w:noBreakHyphen/>
        <w:t xml:space="preserve"> сюжет, в котором нет подсюжетов </w:t>
      </w:r>
      <w:r>
        <w:noBreakHyphen/>
        <w:t xml:space="preserve"> ты просто болеешь, и пусть весь мир подождет (например). Это наверное, “минимальный“ сюжет, который мне хорошо знаком.</w:t>
      </w:r>
    </w:p>
    <w:p w:rsidR="00C6593E" w:rsidRDefault="00C6593E">
      <w:r>
        <w:t>&gt;</w:t>
      </w:r>
    </w:p>
    <w:p w:rsidR="00C6593E" w:rsidRDefault="00C6593E">
      <w:r>
        <w:t>Любопытная у нас получается практика: мы пытаемся избавляться от параноидальной тяги к деталям за счёт параноидального поиска их. Прямо блин дефрагментация дисков какая</w:t>
      </w:r>
      <w:r>
        <w:noBreakHyphen/>
        <w:t xml:space="preserve">то, вот только, в отличии от перепросмотра, это сканирование внешних дисков Матрицы. В результате, стараясь не циклиться на деталях и переходить от частного к целому, возникает тенденция к обобщённости, к абстрагированию от деталей, когда всё ближе и ближе к тому самому пределу, когда отзеркаливать останется лишь только жизнь, то есть сам универсум. Это твоя вторая интерпретация процесса сортировки, которая открывается в результате исследования. У меня возникают ассоциации с китайским «Великим пределом» </w:t>
      </w:r>
      <w:r>
        <w:noBreakHyphen/>
      </w:r>
      <w:r>
        <w:noBreakHyphen/>
        <w:t xml:space="preserve"> «Тай Цзи», который даосы всё время стремились достигнуть. Теперь мы можем сделать предположение где же он «находиться».</w:t>
      </w:r>
    </w:p>
    <w:p w:rsidR="00C6593E" w:rsidRDefault="00C6593E">
      <w:r>
        <w:t xml:space="preserve">&gt;в) Можно сортировать, оставляя все свои поступки неизменными (по крайней мере, те, которые затрагивают ожидания других людей.) Но, не интерпретируя их для себя </w:t>
      </w:r>
      <w:r>
        <w:noBreakHyphen/>
        <w:t xml:space="preserve"> ничего от них не ожидая. “Не делая“ их. Это другой подход.</w:t>
      </w:r>
    </w:p>
    <w:p w:rsidR="00C6593E" w:rsidRDefault="00C6593E">
      <w:r>
        <w:t>&gt;</w:t>
      </w:r>
    </w:p>
    <w:p w:rsidR="00C6593E" w:rsidRDefault="00C6593E">
      <w:r>
        <w:t>Согласен.</w:t>
      </w:r>
    </w:p>
    <w:p w:rsidR="00C6593E" w:rsidRDefault="00C6593E">
      <w:r>
        <w:t>&gt;В итоге сюжет получается примерно того же размера. + Люди, которых ты считаешь важными в своей жизни (постоянно вызывают прерывания в программе сортировки), + !Увы! увлекательные сюжеты, которые так не хочется “сортировать“.</w:t>
      </w:r>
    </w:p>
    <w:p w:rsidR="00C6593E" w:rsidRDefault="00C6593E">
      <w:r>
        <w:t>&gt;</w:t>
      </w:r>
    </w:p>
    <w:p w:rsidR="00C6593E" w:rsidRDefault="00C6593E">
      <w:r>
        <w:t>Да, я также заметил, что достаточно много факторов, которые мешают процессу сортировки. Возможно, что</w:t>
      </w:r>
      <w:r>
        <w:noBreakHyphen/>
        <w:t>то в этом есть, но что – пока не знаю. Наверно кому</w:t>
      </w:r>
      <w:r>
        <w:noBreakHyphen/>
        <w:t>то это не нравиться!? ;)</w:t>
      </w:r>
    </w:p>
    <w:p w:rsidR="00C6593E" w:rsidRDefault="00C6593E">
      <w:r>
        <w:t xml:space="preserve">&gt;Итак, у меня следующая трудность </w:t>
      </w:r>
      <w:r>
        <w:noBreakHyphen/>
        <w:t xml:space="preserve"> существует, некоторое значениу U`, U`!=0, для которого, операция min(U`) начинает профанироваться (мною). Если потрудиться, то получится U“&lt;U`, такое, что для найденного m=min(U“), операция удаления неопределена, либо вступает в конфликт с инстинктами </w:t>
      </w:r>
      <w:r>
        <w:noBreakHyphen/>
        <w:t xml:space="preserve"> (не добывать еду и т.п.)</w:t>
      </w:r>
    </w:p>
    <w:p w:rsidR="00C6593E" w:rsidRDefault="00C6593E">
      <w:r>
        <w:t>Насколько нужно сократить U ?</w:t>
      </w:r>
    </w:p>
    <w:p w:rsidR="00C6593E" w:rsidRDefault="00C6593E">
      <w:r>
        <w:t xml:space="preserve">while U!=0 ? </w:t>
      </w:r>
      <w:r>
        <w:noBreakHyphen/>
        <w:t xml:space="preserve"> не будет ли это означать просто 0</w:t>
      </w:r>
      <w:r>
        <w:noBreakHyphen/>
        <w:t xml:space="preserve"> смерть?</w:t>
      </w:r>
    </w:p>
    <w:p w:rsidR="00C6593E" w:rsidRDefault="00C6593E">
      <w:r>
        <w:t>Или же, найдется такое W!=0? что одно из m=min(W), будет U (U=m=min(W))?</w:t>
      </w:r>
    </w:p>
    <w:p w:rsidR="00C6593E" w:rsidRDefault="00C6593E">
      <w:r>
        <w:t>можно подробности?</w:t>
      </w:r>
    </w:p>
    <w:p w:rsidR="00C6593E" w:rsidRDefault="00C6593E">
      <w:r>
        <w:t>&gt;</w:t>
      </w:r>
    </w:p>
    <w:p w:rsidR="00C6593E" w:rsidRDefault="00C6593E">
      <w:r>
        <w:t>Любопытный парадокс, прямо третий закон термодинамики. Однако же, это достаточно специфическая интерпретация процесса сортировки. В этом контексте я вспомнил йогов, да и вообще аскетов, которые действительно занимались достаточно сильным исключением целого множества «жизненных» атрибутов. Хотя с другой стороны, Дон Хуан подчёркивал что самоограничение – худшая форма индульгирования. Значит истина где</w:t>
      </w:r>
      <w:r>
        <w:noBreakHyphen/>
        <w:t xml:space="preserve">то в балнсе между попыткой экстремально отсортироваться и пониманием некого жизненного </w:t>
      </w:r>
      <w:r>
        <w:lastRenderedPageBreak/>
        <w:t>минимума… Эту область интерпретации нужно подробней исследовать.</w:t>
      </w:r>
    </w:p>
    <w:p w:rsidR="00C6593E" w:rsidRDefault="00C6593E">
      <w:r>
        <w:t xml:space="preserve">&gt;P/S: </w:t>
      </w:r>
      <w:r>
        <w:noBreakHyphen/>
        <w:t xml:space="preserve"> все же эта сортировка </w:t>
      </w:r>
      <w:r>
        <w:noBreakHyphen/>
        <w:t xml:space="preserve"> скорее минимизация </w:t>
      </w:r>
      <w:r>
        <w:noBreakHyphen/>
        <w:t xml:space="preserve"> оптимизация, мы ведь U__{m} </w:t>
      </w:r>
      <w:r>
        <w:noBreakHyphen/>
        <w:t xml:space="preserve"> исключаем элементы из U.</w:t>
      </w:r>
    </w:p>
    <w:p w:rsidR="00C6593E" w:rsidRDefault="00C6593E">
      <w:r>
        <w:t>&gt;</w:t>
      </w:r>
    </w:p>
    <w:p w:rsidR="00C6593E" w:rsidRDefault="00C6593E">
      <w:r>
        <w:t>Думаю что ты прав. Возможно, что в рамках предложенных тобой интерпретаций топологической сортировки, мы столкнулись с процессом оптимизации жизни обычного человека в путь воина. Это своеобразное функциональное преобразование человека разумного в воина.</w:t>
      </w:r>
    </w:p>
    <w:p w:rsidR="00C6593E" w:rsidRDefault="00C6593E"/>
    <w:p w:rsidR="00C6593E" w:rsidRDefault="00C6593E">
      <w:r>
        <w:t>nexus</w:t>
      </w:r>
    </w:p>
    <w:p w:rsidR="00C6593E" w:rsidRDefault="00C6593E">
      <w:r>
        <w:t>Gernika</w:t>
      </w:r>
    </w:p>
    <w:p w:rsidR="00C6593E" w:rsidRDefault="00C6593E">
      <w:r>
        <w:t>&gt;Каким образом мы определяем “самый вложенный“ подсюжет?</w:t>
      </w:r>
    </w:p>
    <w:p w:rsidR="00C6593E" w:rsidRDefault="00C6593E">
      <w:r>
        <w:t>&gt;</w:t>
      </w:r>
    </w:p>
    <w:p w:rsidR="00C6593E" w:rsidRDefault="00C6593E">
      <w:r>
        <w:t>Это пожалуй самый трудный момент всей практики, так как в реальной жизни наш выбор всегда будет неким приближением к действительной ситуации, поэтому, в конечном итоге, всё будет решать опыт и время. Лично я начинаю взгляд на сюжетную ловушку всегда со стороны самой широкой. Это может быть какая</w:t>
      </w:r>
      <w:r>
        <w:noBreakHyphen/>
        <w:t>то поездка в транспорте, поход в магазин, занятие рутинной деятельностью, прогулка на природе, секс, занятие творчеством и так далее. Затем я начинаю обращать на мелкие события которые происходят в этих сюжетных ловушках: кто</w:t>
      </w:r>
      <w:r>
        <w:noBreakHyphen/>
        <w:t>то разговаривает, спит или чешется в транспорте; кто</w:t>
      </w:r>
      <w:r>
        <w:noBreakHyphen/>
        <w:t>то покупает в магазине хлеб, кто</w:t>
      </w:r>
      <w:r>
        <w:noBreakHyphen/>
        <w:t>то пиво, либо продавец одета как</w:t>
      </w:r>
      <w:r>
        <w:noBreakHyphen/>
        <w:t>то неопрятно или же у неё приподнятое настроение; во время прогулки замечаю маршруты и повадки птиц (хлеб дербанят или в помойке лазают) и как бегают собаки (весело лают или тупят). Потом ещё более мелкие события выделяем вниманием, которые наполняют жизнь тех, кого вы выслеживаете… Сюжеты могут быть и равноправными между собой, тогда выбираем любой из них, можно придерживаться какого</w:t>
      </w:r>
      <w:r>
        <w:noBreakHyphen/>
        <w:t>то правила для равноправных событий, однако можно и не выбирать когда события оказываются в таком положении.</w:t>
      </w:r>
    </w:p>
    <w:p w:rsidR="00C6593E" w:rsidRDefault="00C6593E"/>
    <w:p w:rsidR="00C6593E" w:rsidRDefault="00C6593E">
      <w:r>
        <w:t>nexus</w:t>
      </w:r>
    </w:p>
    <w:p w:rsidR="00C6593E" w:rsidRDefault="00C6593E">
      <w:r>
        <w:t>Infoman,</w:t>
      </w:r>
    </w:p>
    <w:p w:rsidR="00C6593E" w:rsidRDefault="00C6593E">
      <w:r>
        <w:t>&gt;Что, товарищи, захотелось хакнуть весь мир? А энергии у вас хватит на это? Или у простых людей будете энергию выкачивать?</w:t>
      </w:r>
    </w:p>
    <w:p w:rsidR="00C6593E" w:rsidRDefault="00C6593E">
      <w:r>
        <w:t>&gt;</w:t>
      </w:r>
    </w:p>
    <w:p w:rsidR="00C6593E" w:rsidRDefault="00C6593E">
      <w:r>
        <w:t>У простых людей нечего выкачивать, так как они уже пусты. А то что осталось есть у каждого из нас – наша непосредственная связь с Намерением, так что никакая энергия нам не нужна.</w:t>
      </w:r>
    </w:p>
    <w:p w:rsidR="00C6593E" w:rsidRDefault="00C6593E">
      <w:r>
        <w:t>&gt;Вспомните первых хакеров... компьютерных. По</w:t>
      </w:r>
      <w:r>
        <w:noBreakHyphen/>
        <w:t>вашему, им хотелось уничтожить Сеть? Грохнуть крупный сервер? Да, они проникали на удалённые системы. Но проникали в основном с чисто исследовательскими интересами. А вы что хотите? Обрушить тональ? А вы не подумали, что, ломая что</w:t>
      </w:r>
      <w:r>
        <w:noBreakHyphen/>
        <w:t>либо в т. н. Матрице, вы можете в первую очередь сломать своё собственное сознание?</w:t>
      </w:r>
    </w:p>
    <w:p w:rsidR="00C6593E" w:rsidRDefault="00C6593E">
      <w:r>
        <w:t>&gt;</w:t>
      </w:r>
    </w:p>
    <w:p w:rsidR="00C6593E" w:rsidRDefault="00C6593E">
      <w:r>
        <w:t>Скорее свой собственный чужеродный разум (человеческую форму), нежели сознание. Обрушение тонали, как и уничтожение Сети – для нашего разума это скорее абстракция, метафора, так как невозможно уничтожить позицию разума на коконе, однако можно сместить ТС и тогда обрушиться ваш Разум, ваша Тональ, ваша Сеть, ибо Вас как таковых, но не Разум, уже не будет в этой позиции. Ведь смещается не разум, а восприятие двигается в поле осознания.</w:t>
      </w:r>
    </w:p>
    <w:p w:rsidR="00C6593E" w:rsidRDefault="00C6593E"/>
    <w:p w:rsidR="00C6593E" w:rsidRDefault="00C6593E">
      <w:r>
        <w:t>nexus</w:t>
      </w:r>
    </w:p>
    <w:p w:rsidR="00C6593E" w:rsidRDefault="00C6593E">
      <w:r>
        <w:t>Stamp,</w:t>
      </w:r>
    </w:p>
    <w:p w:rsidR="00C6593E" w:rsidRDefault="00C6593E">
      <w:r>
        <w:t xml:space="preserve">Смена названия ничего не изменит, однако оно отражает суть того, что происходит </w:t>
      </w:r>
      <w:r>
        <w:lastRenderedPageBreak/>
        <w:t>здесь и сейчас со всеми с нами. И если здесь начался поток флейма и спама, то это по иной причине, чем мы пытаемся себе сказать.</w:t>
      </w:r>
    </w:p>
    <w:p w:rsidR="00C6593E" w:rsidRDefault="00C6593E">
      <w:r>
        <w:t>Ведь спросите сами себя: а почему мы лишь спамим и флеймим, вместо того чтобы практиковать топологическую сортировку и описывать опыт и результаты. Все дело в том, кто нам ответит на этот вопрос! Ведь против него мы и действуем. Неужели вы думаете что сменив название и разграничив права, мы сумеем избавиться от локального и глобального внутреннего диалога. Отнюдь, это иллюзия. Матрица, ваш внутренний набор прав и ограничений никоим образом не даст вам сдвинуться с места и начать действовать.</w:t>
      </w:r>
    </w:p>
    <w:p w:rsidR="00C6593E" w:rsidRDefault="00C6593E">
      <w:r>
        <w:t>Вот что важно! Всё остальное необходимо исключить из рассмотрения. Ведь, кажется это было нашей первой задачей.</w:t>
      </w:r>
    </w:p>
    <w:p w:rsidR="00C6593E" w:rsidRDefault="00C6593E"/>
    <w:p w:rsidR="00C6593E" w:rsidRDefault="00C6593E">
      <w:r>
        <w:t>Cayetanа</w:t>
      </w:r>
    </w:p>
    <w:p w:rsidR="00C6593E" w:rsidRDefault="00C6593E">
      <w:r>
        <w:t xml:space="preserve">Gernika </w:t>
      </w:r>
      <w:r>
        <w:noBreakHyphen/>
        <w:t xml:space="preserve"> я ухожу в сторону. Отныне меня тут нет в активной части населения))). Я не верю никому </w:t>
      </w:r>
      <w:r>
        <w:noBreakHyphen/>
        <w:t xml:space="preserve"> хватит.</w:t>
      </w:r>
    </w:p>
    <w:p w:rsidR="00C6593E" w:rsidRDefault="00C6593E">
      <w:r>
        <w:t xml:space="preserve">Действуй, как хочешь. Можешь модеров с нагвализма позвать </w:t>
      </w:r>
      <w:r>
        <w:noBreakHyphen/>
        <w:t xml:space="preserve"> вон там, какой порядок.</w:t>
      </w:r>
    </w:p>
    <w:p w:rsidR="00C6593E" w:rsidRDefault="00C6593E">
      <w:r>
        <w:t>Пока.</w:t>
      </w:r>
    </w:p>
    <w:p w:rsidR="00C6593E" w:rsidRDefault="00C6593E"/>
    <w:p w:rsidR="00C6593E" w:rsidRDefault="00C6593E">
      <w:r>
        <w:t>konste</w:t>
      </w:r>
    </w:p>
    <w:p w:rsidR="00C6593E" w:rsidRDefault="00C6593E">
      <w:r>
        <w:t>&gt;“...достаточно много факторов, которые мешают процессу сортировки...“</w:t>
      </w:r>
    </w:p>
    <w:p w:rsidR="00C6593E" w:rsidRDefault="00C6593E">
      <w:r>
        <w:noBreakHyphen/>
        <w:t xml:space="preserve"> любопытная вещь. Эти факты.</w:t>
      </w:r>
    </w:p>
    <w:p w:rsidR="00C6593E" w:rsidRDefault="00C6593E">
      <w:r>
        <w:t xml:space="preserve">Говорят, именно они </w:t>
      </w:r>
      <w:r>
        <w:noBreakHyphen/>
        <w:t xml:space="preserve"> точнее всего отражают “кривизну“ в нас самих...</w:t>
      </w:r>
    </w:p>
    <w:p w:rsidR="00C6593E" w:rsidRDefault="00C6593E">
      <w:r>
        <w:t xml:space="preserve">Будь мы гибкими </w:t>
      </w:r>
      <w:r>
        <w:noBreakHyphen/>
        <w:t xml:space="preserve"> они бы не попадали в нас. Хрупкая граница </w:t>
      </w:r>
      <w:r>
        <w:noBreakHyphen/>
        <w:t xml:space="preserve"> можно уменьшать кривизну в себе, можно выскользнуть из этих обстоятельств, как ловкая лисица. Есть в последнем какая то </w:t>
      </w:r>
      <w:r>
        <w:noBreakHyphen/>
        <w:t xml:space="preserve"> подлость?, а не сталкинг. “кривизна“ ведь </w:t>
      </w:r>
      <w:r>
        <w:noBreakHyphen/>
        <w:t xml:space="preserve"> осталась. Интересно, было бы, топологически её (кривизну) отсортировать.</w:t>
      </w:r>
    </w:p>
    <w:p w:rsidR="00C6593E" w:rsidRDefault="00C6593E">
      <w:r>
        <w:t>Еще одна интерпретация...</w:t>
      </w:r>
    </w:p>
    <w:p w:rsidR="00C6593E" w:rsidRDefault="00C6593E">
      <w:r>
        <w:t>Но из такой сортировки я постоянно вываливаюсь... Жалко...</w:t>
      </w:r>
    </w:p>
    <w:p w:rsidR="00C6593E" w:rsidRDefault="00C6593E">
      <w:r>
        <w:t>__</w:t>
      </w:r>
    </w:p>
    <w:p w:rsidR="00C6593E" w:rsidRDefault="00C6593E">
      <w:r>
        <w:t xml:space="preserve">Обобщение таких наблюдений за пару </w:t>
      </w:r>
      <w:r>
        <w:noBreakHyphen/>
        <w:t xml:space="preserve"> тройку лет, позволяет наверняка предсказывать некоторые неприятности в некоторых ситуациях.</w:t>
      </w:r>
    </w:p>
    <w:p w:rsidR="00C6593E" w:rsidRDefault="00C6593E"/>
    <w:p w:rsidR="00C6593E" w:rsidRDefault="00C6593E">
      <w:r>
        <w:t>serg</w:t>
      </w:r>
    </w:p>
    <w:p w:rsidR="00C6593E" w:rsidRDefault="00C6593E">
      <w:r>
        <w:t>наверное началом сюжетной ловушки является искушение сделать “что</w:t>
      </w:r>
      <w:r>
        <w:noBreakHyphen/>
        <w:t>то“...т.е. некая эмоциональная заинтересованность...</w:t>
      </w:r>
    </w:p>
    <w:p w:rsidR="00C6593E" w:rsidRDefault="00C6593E"/>
    <w:p w:rsidR="00C6593E" w:rsidRDefault="00C6593E">
      <w:r>
        <w:t>Yury</w:t>
      </w:r>
    </w:p>
    <w:p w:rsidR="00C6593E" w:rsidRDefault="00C6593E">
      <w:r>
        <w:t>nexus, а самый вложенный подсюжет должен иметь какое то отношение к наблюдателю или нет? Т.е. речь идет о действиях совершаемых самим наблюдателем, которые он сам может повторить или о действиях других людей, животных, сил природы и т.д. которые повторять непонятно как? Или речь идет о реакции наблюдателя на сюжет? Что то я совсем запутался. Помогите кто нить, плиз.</w:t>
      </w:r>
    </w:p>
    <w:p w:rsidR="00C6593E" w:rsidRDefault="00C6593E"/>
    <w:p w:rsidR="00C6593E" w:rsidRDefault="00C6593E">
      <w:r>
        <w:t>rezuq</w:t>
      </w:r>
    </w:p>
    <w:p w:rsidR="00C6593E" w:rsidRDefault="00C6593E">
      <w:r>
        <w:t>Как у программиста у меня появились замечания.</w:t>
      </w:r>
    </w:p>
    <w:p w:rsidR="00C6593E" w:rsidRDefault="00C6593E">
      <w:r>
        <w:t>&gt;Нужно будет отыскать исходный текст, лучше на C, какого</w:t>
      </w:r>
      <w:r>
        <w:noBreakHyphen/>
        <w:t>нибудь вируса,</w:t>
      </w:r>
    </w:p>
    <w:p w:rsidR="00C6593E" w:rsidRDefault="00C6593E">
      <w:r>
        <w:t>&gt;желательно достаточно компактный и с минимумом объектного ориентирования,</w:t>
      </w:r>
    </w:p>
    <w:p w:rsidR="00C6593E" w:rsidRDefault="00C6593E">
      <w:r>
        <w:t>&gt;который бы приводил к обрушению операционной системы.</w:t>
      </w:r>
    </w:p>
    <w:p w:rsidR="00C6593E" w:rsidRDefault="00C6593E">
      <w:r>
        <w:t>Давайте сразу уточним терминологию, что</w:t>
      </w:r>
    </w:p>
    <w:p w:rsidR="00C6593E" w:rsidRDefault="00C6593E">
      <w:r>
        <w:t>1</w:t>
      </w:r>
      <w:r>
        <w:noBreakHyphen/>
        <w:t xml:space="preserve"> вирус (или червь) </w:t>
      </w:r>
      <w:r>
        <w:noBreakHyphen/>
        <w:t xml:space="preserve"> это размножающаяся программа, которая не обязана разрушать операционную систему;</w:t>
      </w:r>
    </w:p>
    <w:p w:rsidR="00C6593E" w:rsidRDefault="00C6593E">
      <w:r>
        <w:t>2</w:t>
      </w:r>
      <w:r>
        <w:noBreakHyphen/>
        <w:t xml:space="preserve"> программа, ломающая (либо разрушающая) операционную систему, не обязана быть вирусом.</w:t>
      </w:r>
    </w:p>
    <w:p w:rsidR="00C6593E" w:rsidRDefault="00C6593E">
      <w:r>
        <w:lastRenderedPageBreak/>
        <w:t>Т.е. это не взаимосвязанные вещи!!!</w:t>
      </w:r>
    </w:p>
    <w:p w:rsidR="00C6593E" w:rsidRDefault="00C6593E">
      <w:r>
        <w:t>&gt;Способы возникновения сбоя необходимо будет обсудить. Может быть это</w:t>
      </w:r>
    </w:p>
    <w:p w:rsidR="00C6593E" w:rsidRDefault="00C6593E">
      <w:r>
        <w:t>&gt;чего</w:t>
      </w:r>
      <w:r>
        <w:noBreakHyphen/>
        <w:t>нибудь с оперативкой или иная системная ошибка, ну ты знаешь лучше...</w:t>
      </w:r>
    </w:p>
    <w:p w:rsidR="00C6593E" w:rsidRDefault="00C6593E">
      <w:r>
        <w:t>опять таки тут текст программы на С (или другом языке) не обязателен, т.к. способ реализации зависит от конкретной операционной системы, даже её версии, достаточно общего алгоритма, напр. переполнение буфера, итп....</w:t>
      </w:r>
    </w:p>
    <w:p w:rsidR="00C6593E" w:rsidRDefault="00C6593E"/>
    <w:p w:rsidR="00C6593E" w:rsidRDefault="00C6593E">
      <w:r>
        <w:t>konste</w:t>
      </w:r>
    </w:p>
    <w:p w:rsidR="00C6593E" w:rsidRDefault="00C6593E">
      <w:r>
        <w:t>&gt;“Или речь идет о реакции наблюдателя на сюжет? “</w:t>
      </w:r>
    </w:p>
    <w:p w:rsidR="00C6593E" w:rsidRDefault="00C6593E">
      <w:r>
        <w:t xml:space="preserve">Для меня это более близко. Проявляя реакцию </w:t>
      </w:r>
      <w:r>
        <w:noBreakHyphen/>
        <w:t xml:space="preserve"> я участвую в сюжете, </w:t>
      </w:r>
      <w:r>
        <w:noBreakHyphen/>
        <w:t xml:space="preserve"> не проявляя – не участвую. Можно так уйти в один сюжет </w:t>
      </w:r>
      <w:r>
        <w:noBreakHyphen/>
        <w:t xml:space="preserve"> книгу, что не замечать людей вокруг </w:t>
      </w:r>
      <w:r>
        <w:noBreakHyphen/>
        <w:t xml:space="preserve"> другой сюжет. Мы своим вниманием, как бы, “подсвечиваем“, какие либо факты континуума, а наши мозги </w:t>
      </w:r>
      <w:r>
        <w:noBreakHyphen/>
        <w:t xml:space="preserve"> собирают из них “сюжет“. Чаще всего, это именно наши поступки, </w:t>
      </w:r>
      <w:r>
        <w:noBreakHyphen/>
        <w:t xml:space="preserve"> это сюжет. Но иногда мы действуем “на автопилоте“ </w:t>
      </w:r>
      <w:r>
        <w:noBreakHyphen/>
        <w:t xml:space="preserve"> не вовлекая себя, в сюжет. Иногда мы мечтаем </w:t>
      </w:r>
      <w:r>
        <w:noBreakHyphen/>
        <w:t xml:space="preserve"> и полностью там, в сюжете, ничего не делая. ......иногда мы думаем про то, чего нет рядом </w:t>
      </w:r>
      <w:r>
        <w:noBreakHyphen/>
        <w:t xml:space="preserve"> про Море... Для меня сюжет делает именно наблюдатель.</w:t>
      </w:r>
    </w:p>
    <w:p w:rsidR="00C6593E" w:rsidRDefault="00C6593E">
      <w:r>
        <w:t>Но это только моё мнение не более.</w:t>
      </w:r>
    </w:p>
    <w:p w:rsidR="00C6593E" w:rsidRDefault="00C6593E"/>
    <w:p w:rsidR="00C6593E" w:rsidRDefault="00C6593E">
      <w:r>
        <w:t>nexus</w:t>
      </w:r>
    </w:p>
    <w:p w:rsidR="00C6593E" w:rsidRDefault="00C6593E">
      <w:r>
        <w:t>konste,</w:t>
      </w:r>
    </w:p>
    <w:p w:rsidR="00C6593E" w:rsidRDefault="00C6593E">
      <w:r>
        <w:t>&gt;любопытная вещь. Эти факты.</w:t>
      </w:r>
    </w:p>
    <w:p w:rsidR="00C6593E" w:rsidRDefault="00C6593E">
      <w:r>
        <w:t xml:space="preserve">Говорят, именно они </w:t>
      </w:r>
      <w:r>
        <w:noBreakHyphen/>
        <w:t xml:space="preserve"> точнее всего отражают “кривизну“ в нас самих...</w:t>
      </w:r>
    </w:p>
    <w:p w:rsidR="00C6593E" w:rsidRDefault="00C6593E">
      <w:r>
        <w:t xml:space="preserve">Будь мы гибкими </w:t>
      </w:r>
      <w:r>
        <w:noBreakHyphen/>
        <w:t xml:space="preserve"> они бы не попадали в нас. Хрупкая граница </w:t>
      </w:r>
      <w:r>
        <w:noBreakHyphen/>
        <w:t xml:space="preserve"> можно уменьшать кривизну в себе, можно выскользнуть из этих обстоятельств, как ловкая лисица. Есть в последнем какая то </w:t>
      </w:r>
      <w:r>
        <w:noBreakHyphen/>
        <w:t xml:space="preserve"> подлость?, а не сталкинг. “кривизна“ ведь </w:t>
      </w:r>
      <w:r>
        <w:noBreakHyphen/>
        <w:t xml:space="preserve"> осталась. Интересно, было бы, топологически её (кривизну) отсортировать.</w:t>
      </w:r>
    </w:p>
    <w:p w:rsidR="00C6593E" w:rsidRDefault="00C6593E">
      <w:r>
        <w:t>Еще одна интерпретация...</w:t>
      </w:r>
    </w:p>
    <w:p w:rsidR="00C6593E" w:rsidRDefault="00C6593E">
      <w:r>
        <w:t>&gt;</w:t>
      </w:r>
    </w:p>
    <w:p w:rsidR="00C6593E" w:rsidRDefault="00C6593E">
      <w:r>
        <w:t>Если представить каждую такую проблему, к которой мы тяготеем, как черную дыру, высасывающую нашу силу, то получается что жизнь – это сплошное «дырочное поле», на котором всегда можно в конец засосаться в какую</w:t>
      </w:r>
      <w:r>
        <w:noBreakHyphen/>
        <w:t xml:space="preserve">то из воронок. По сути, выходит что «кривизна» </w:t>
      </w:r>
      <w:r>
        <w:noBreakHyphen/>
      </w:r>
      <w:r>
        <w:noBreakHyphen/>
        <w:t xml:space="preserve"> это та «важность», которой мы наделяем что</w:t>
      </w:r>
      <w:r>
        <w:noBreakHyphen/>
        <w:t>то в этом мире, важность именно для нас. Понятно, что наше Я самое кривое и самое всасывающее.</w:t>
      </w:r>
    </w:p>
    <w:p w:rsidR="00C6593E" w:rsidRDefault="00C6593E">
      <w:r>
        <w:t>&gt;Но из такой сортировки я постоянно вываливаюсь... Жалко...</w:t>
      </w:r>
    </w:p>
    <w:p w:rsidR="00C6593E" w:rsidRDefault="00C6593E">
      <w:r>
        <w:t xml:space="preserve">Обобщение таких наблюдений за пару </w:t>
      </w:r>
      <w:r>
        <w:noBreakHyphen/>
        <w:t xml:space="preserve"> тройку лет, позволяет наверняка предсказывать некоторые неприятности в некоторых ситуациях.</w:t>
      </w:r>
    </w:p>
    <w:p w:rsidR="00C6593E" w:rsidRDefault="00C6593E">
      <w:r>
        <w:t>&gt;</w:t>
      </w:r>
    </w:p>
    <w:p w:rsidR="00C6593E" w:rsidRDefault="00C6593E">
      <w:r>
        <w:t>Исследование покажет.</w:t>
      </w:r>
    </w:p>
    <w:p w:rsidR="00C6593E" w:rsidRDefault="00C6593E"/>
    <w:p w:rsidR="00C6593E" w:rsidRDefault="00C6593E">
      <w:r>
        <w:t>nexus</w:t>
      </w:r>
    </w:p>
    <w:p w:rsidR="00C6593E" w:rsidRDefault="00C6593E">
      <w:r>
        <w:t>serg,</w:t>
      </w:r>
    </w:p>
    <w:p w:rsidR="00C6593E" w:rsidRDefault="00C6593E">
      <w:r>
        <w:t>&gt;наверное началом сюжетной ловушки является искушение сделать “что</w:t>
      </w:r>
      <w:r>
        <w:noBreakHyphen/>
        <w:t>то“...т.е. некая эмоциональная заинтересованность...</w:t>
      </w:r>
    </w:p>
    <w:p w:rsidR="00C6593E" w:rsidRDefault="00C6593E">
      <w:r>
        <w:t>&gt;</w:t>
      </w:r>
    </w:p>
    <w:p w:rsidR="00C6593E" w:rsidRDefault="00C6593E">
      <w:r>
        <w:t>У меня есть мысль относительно того, чтобы рассматривать эту самую «эмоциональную заинтересованность» как аналог указателя в программировании. Что думаешь по этому поводу? Можно примерно так: первое событие сюжетной ловушки – это указатель на весь сюжет как на массив событий (такой вариант указывается в 11</w:t>
      </w:r>
      <w:r>
        <w:noBreakHyphen/>
        <w:t xml:space="preserve">ой книге КК), тогда как то, что описываешь ты – есть указатель на событие. А учитывая тот факт, что такого рода чувства и осознания – есть нечто иное как проявления связующего звена с Намерением, мы можем утверждать что перед каждым событием происходит активизация нашей связи с Намерением, что можно рассматривать как некий «указатель», тем более что </w:t>
      </w:r>
      <w:r>
        <w:lastRenderedPageBreak/>
        <w:t>синтаксис и семантика слов «указатель» и «знак» более чем схожа. И действительно такого рода «указатель» указывает нам на наше соединение с Силой.</w:t>
      </w:r>
    </w:p>
    <w:p w:rsidR="00C6593E" w:rsidRDefault="00C6593E"/>
    <w:p w:rsidR="00C6593E" w:rsidRDefault="00C6593E">
      <w:r>
        <w:t>nexus</w:t>
      </w:r>
    </w:p>
    <w:p w:rsidR="00C6593E" w:rsidRDefault="00C6593E">
      <w:r>
        <w:t>Yury,</w:t>
      </w:r>
    </w:p>
    <w:p w:rsidR="00C6593E" w:rsidRDefault="00C6593E">
      <w:r>
        <w:t>&gt;nexus, а самый вложенный подсюжет должен иметь какое то отношение к наблюдателю или нет? Т.е. речь идет о действиях совершаемых самим</w:t>
      </w:r>
    </w:p>
    <w:p w:rsidR="00C6593E" w:rsidRDefault="00C6593E">
      <w:r>
        <w:t>наблюдателем, которые он сам может повторить…</w:t>
      </w:r>
    </w:p>
    <w:p w:rsidR="00C6593E" w:rsidRDefault="00C6593E">
      <w:r>
        <w:t>&gt;</w:t>
      </w:r>
    </w:p>
    <w:p w:rsidR="00C6593E" w:rsidRDefault="00C6593E">
      <w:r>
        <w:t>Это не обязательно, каждый может определить для себя свои приоритеты. Вообще, по моим наблюдениям, существует три класса или типа (возможно их и больше!) сюжетных ловушек:</w:t>
      </w:r>
    </w:p>
    <w:p w:rsidR="00C6593E" w:rsidRDefault="00C6593E">
      <w:r>
        <w:t>1. Активные (это те, которые реализуются в данный момент и с которыми мы сталкиваемся непосредственно). Например: идем куда</w:t>
      </w:r>
      <w:r>
        <w:noBreakHyphen/>
        <w:t>то, кушаем, разговариваем, пишем…</w:t>
      </w:r>
    </w:p>
    <w:p w:rsidR="00C6593E" w:rsidRDefault="00C6593E">
      <w:r>
        <w:t>2. Параллельные (это те, которые реализуются в данный момент, но которые протекают вне нас где</w:t>
      </w:r>
      <w:r>
        <w:noBreakHyphen/>
        <w:t>то поблизости, так что мы их можем созерцать), Например: вы идёте по улице, а рядом гопнота утюжит негров – пока вы их не трогаете, вы пройдете мимо и вас это не коснется; вы сидите дома и смотрите в окно, а на улице одиноко бродит девушка под дождём… Причём, всякая параллельная сюжетная ловушка в любой момент может стать активной (только крикните гопноте что они п$д@ры)!</w:t>
      </w:r>
    </w:p>
    <w:p w:rsidR="00C6593E" w:rsidRDefault="00C6593E">
      <w:r>
        <w:t>3. Потенциальные (это те, которые затягиваются нами сознательно или нет, и которые подразумевают свою реализацию в будущем). Потенциальные сюжетные ловушки всё</w:t>
      </w:r>
      <w:r>
        <w:noBreakHyphen/>
        <w:t>таки вероятностны, так как они могут и не реализоваться.</w:t>
      </w:r>
    </w:p>
    <w:p w:rsidR="00C6593E" w:rsidRDefault="00C6593E">
      <w:r>
        <w:t>&gt;…или о действиях других людей, животных, сил природы и т.д. которые повторять непонятно как? Или речь идет о реакции наблюдателя на сюжет? Что то я совсем запутался. Помогите кто нить, плиз.</w:t>
      </w:r>
    </w:p>
    <w:p w:rsidR="00C6593E" w:rsidRDefault="00C6593E">
      <w:r>
        <w:t>&gt;</w:t>
      </w:r>
    </w:p>
    <w:p w:rsidR="00C6593E" w:rsidRDefault="00C6593E">
      <w:r>
        <w:t>Действия других «объектов» (животных, растений, предметов, явлений и процессов) всегда можно мысленно разбить на некую совокупность мелких абстрагированных процессов, которые в программировании определяются классами. Например, мы наблюдаем за собакой. Она как правило совершает следующий набор действий: бежит – мы тоже; сидит – мы тоже; поворачивает направо – мы тоже; лает – мы говорим, мычим или ещё как; кусает – мы можем драться или скажем обнимать кого</w:t>
      </w:r>
      <w:r>
        <w:noBreakHyphen/>
        <w:t>то. Конечно, человек может пойти по экстремальному пути и точно воплощать отзеркаливание, однако лучше придерживаться адекватной схемы действий. Наша задача состоит в том, чтобы «скрытно» взламывать Матрицу как хакерос, а не взрывать её термоядерным зарядом в духе поведения первой волны сталкеров в нашей стране. Предположим мы наблюдаем за целлофановым мешком на дороге. Его элементарные процессы таковы: он может лежать неподвижно – мы можем тоже стоять или сидеть; он может передвигаться под действием ветра ии кого</w:t>
      </w:r>
      <w:r>
        <w:noBreakHyphen/>
        <w:t>то по земле – мы можем идти в том же направлении или бежать; он может закрутиться на одном месте – мы можем повернуться или вращаться; он может взлететь – мы подпрыгнуть или «подняться» (если сидели или на возвышенность); он может съежиться – мы укутаться…</w:t>
      </w:r>
    </w:p>
    <w:p w:rsidR="00C6593E" w:rsidRDefault="00C6593E"/>
    <w:p w:rsidR="00C6593E" w:rsidRDefault="00C6593E">
      <w:r>
        <w:t>nexus</w:t>
      </w:r>
    </w:p>
    <w:p w:rsidR="00C6593E" w:rsidRDefault="00C6593E">
      <w:r>
        <w:t>rezuq,</w:t>
      </w:r>
    </w:p>
    <w:p w:rsidR="00C6593E" w:rsidRDefault="00C6593E">
      <w:r>
        <w:t>&gt;Как у программиста у меня появились замечания.</w:t>
      </w:r>
    </w:p>
    <w:p w:rsidR="00C6593E" w:rsidRDefault="00C6593E">
      <w:r>
        <w:t>Давайте сразу уточним терминологию, что</w:t>
      </w:r>
    </w:p>
    <w:p w:rsidR="00C6593E" w:rsidRDefault="00C6593E">
      <w:r>
        <w:t>1</w:t>
      </w:r>
      <w:r>
        <w:noBreakHyphen/>
        <w:t xml:space="preserve"> вирус (или червь) </w:t>
      </w:r>
      <w:r>
        <w:noBreakHyphen/>
        <w:t xml:space="preserve"> это размножающаяся программа, которая не обязана разрушать операционную систему;</w:t>
      </w:r>
    </w:p>
    <w:p w:rsidR="00C6593E" w:rsidRDefault="00C6593E">
      <w:r>
        <w:t>&gt;</w:t>
      </w:r>
    </w:p>
    <w:p w:rsidR="00C6593E" w:rsidRDefault="00C6593E">
      <w:r>
        <w:t>Согласен. Vach уже указал нам схему возможного деления. Давайте тогда определим цели и понятия:</w:t>
      </w:r>
    </w:p>
    <w:p w:rsidR="00C6593E" w:rsidRDefault="00C6593E">
      <w:r>
        <w:lastRenderedPageBreak/>
        <w:t>1. Что в данный момент мы исследуем?! Эти алгоритмы не способны разрушить ОС, тогда мы должны их как</w:t>
      </w:r>
      <w:r>
        <w:noBreakHyphen/>
        <w:t>то назвать. Вопрос как?! Что это такое: вирус, троян, червь или что</w:t>
      </w:r>
      <w:r>
        <w:noBreakHyphen/>
        <w:t>то ещё?</w:t>
      </w:r>
    </w:p>
    <w:p w:rsidR="00C6593E" w:rsidRDefault="00C6593E">
      <w:r>
        <w:t>&gt;2</w:t>
      </w:r>
      <w:r>
        <w:noBreakHyphen/>
        <w:t xml:space="preserve"> программа, ломающая (либо разрушающая) операционную систему, не обязана</w:t>
      </w:r>
    </w:p>
    <w:p w:rsidR="00C6593E" w:rsidRDefault="00C6593E">
      <w:r>
        <w:t>быть вирусом. Т.е. это не взаимосвязанные вещи!!!</w:t>
      </w:r>
    </w:p>
    <w:p w:rsidR="00C6593E" w:rsidRDefault="00C6593E">
      <w:r>
        <w:t>&gt;</w:t>
      </w:r>
    </w:p>
    <w:p w:rsidR="00C6593E" w:rsidRDefault="00C6593E">
      <w:r>
        <w:t>Возможно, я не являюсь специалистом в этой области, так что давай вместе пытаться определить то, с чем мы имеем дело. Также очень хотелось бы узнать об альтернативных (не вирусных) способах разрушения ОС.</w:t>
      </w:r>
    </w:p>
    <w:p w:rsidR="00C6593E" w:rsidRDefault="00C6593E">
      <w:r>
        <w:t>&gt;опять таки тут текст программы на С (или другом языке) не обязателен, т.к. способ реализации зависит от конкретной операционной системы, даже её версии, достаточно общего алгоритма, напр. переполнение буфера, итп....</w:t>
      </w:r>
    </w:p>
    <w:p w:rsidR="00C6593E" w:rsidRDefault="00C6593E">
      <w:r>
        <w:t>&gt;</w:t>
      </w:r>
    </w:p>
    <w:p w:rsidR="00C6593E" w:rsidRDefault="00C6593E">
      <w:r>
        <w:t>Каким образом это реализуется, есть какие</w:t>
      </w:r>
      <w:r>
        <w:noBreakHyphen/>
        <w:t>то принципы?</w:t>
      </w:r>
    </w:p>
    <w:p w:rsidR="00C6593E" w:rsidRDefault="00C6593E"/>
    <w:p w:rsidR="00C6593E" w:rsidRDefault="00C6593E">
      <w:r>
        <w:t>nexus</w:t>
      </w:r>
    </w:p>
    <w:p w:rsidR="00C6593E" w:rsidRDefault="00C6593E">
      <w:r>
        <w:t>Сейчас мне бы хотелось выяснить мнение у всех кто вовлечён в проект хакерос относительно первого предложенного алгоритма “топологической сортировки“. Нам удалось установить достаточно интересные аналогии воздействия данного алгоритма на внутренний мир самого человека, однако остается открытым вопрос: насколько адекватен и эффективен именно этот алгоритм в плане взаимодействия с Матрицей, есть ли какой</w:t>
      </w:r>
      <w:r>
        <w:noBreakHyphen/>
        <w:t>нибудь отклик с её стороны. Интересен и важен опыт каждого. Пусть наше исследование и ваше мнение будет трезвым и объективным, ибо только тогда мы сумеем отыскать реалистичный подход.</w:t>
      </w:r>
    </w:p>
    <w:p w:rsidR="00C6593E" w:rsidRDefault="00C6593E"/>
    <w:p w:rsidR="00C6593E" w:rsidRDefault="00C6593E">
      <w:r>
        <w:t>777</w:t>
      </w:r>
    </w:p>
    <w:p w:rsidR="00C6593E" w:rsidRDefault="00C6593E">
      <w:r>
        <w:t>&gt;наверное началом сюжетной ловушки является искушение сделать “что</w:t>
      </w:r>
      <w:r>
        <w:noBreakHyphen/>
        <w:t>то“...т.е. некая эмоциональная заинтересованность...</w:t>
      </w:r>
    </w:p>
    <w:p w:rsidR="00C6593E" w:rsidRDefault="00C6593E">
      <w:r>
        <w:t>да плюс внутренний диалог ему в помощь</w:t>
      </w:r>
    </w:p>
    <w:p w:rsidR="00C6593E" w:rsidRDefault="00C6593E"/>
    <w:p w:rsidR="00C6593E" w:rsidRDefault="00C6593E">
      <w:r>
        <w:t>rezuq</w:t>
      </w:r>
    </w:p>
    <w:p w:rsidR="00C6593E" w:rsidRDefault="00C6593E">
      <w:r>
        <w:t>&gt;Действия других «объектов» (животных, растений, предметов, явлений и процессов) всегда</w:t>
      </w:r>
    </w:p>
    <w:p w:rsidR="00C6593E" w:rsidRDefault="00C6593E">
      <w:r>
        <w:t>&gt;можно мысленно разбить на некую совокупность мелких абстрагированных процессов, которые в</w:t>
      </w:r>
    </w:p>
    <w:p w:rsidR="00C6593E" w:rsidRDefault="00C6593E">
      <w:r>
        <w:t>&gt;программировании определяются классами.</w:t>
      </w:r>
    </w:p>
    <w:p w:rsidR="00C6593E" w:rsidRDefault="00C6593E">
      <w:r>
        <w:t>Интересно, а можно сюда ещё как</w:t>
      </w:r>
      <w:r>
        <w:noBreakHyphen/>
        <w:t>нибудь шаблоны приплести? Интерфейсы? Сообщения? Семафоры? Сигналы? Мьютексы? Сокеты? Трубы? итд...</w:t>
      </w:r>
    </w:p>
    <w:p w:rsidR="00C6593E" w:rsidRDefault="00C6593E">
      <w:r>
        <w:t>&gt; Что в данный момент мы исследуем?! Эти алгоритмы не способны разрушить ОС, тогда мы</w:t>
      </w:r>
    </w:p>
    <w:p w:rsidR="00C6593E" w:rsidRDefault="00C6593E">
      <w:r>
        <w:t>&gt; должны их как</w:t>
      </w:r>
      <w:r>
        <w:noBreakHyphen/>
        <w:t>то назвать. Вопрос как?! Что это такое: вирус, троян, червь или что</w:t>
      </w:r>
      <w:r>
        <w:noBreakHyphen/>
        <w:t>то ещё?</w:t>
      </w:r>
    </w:p>
    <w:p w:rsidR="00C6593E" w:rsidRDefault="00C6593E">
      <w:r>
        <w:t xml:space="preserve">Основной принцип вирусов </w:t>
      </w:r>
      <w:r>
        <w:noBreakHyphen/>
        <w:t xml:space="preserve"> размножение, для размножения он может использовать взлом, недокументированную возможность, итд</w:t>
      </w:r>
    </w:p>
    <w:p w:rsidR="00C6593E" w:rsidRDefault="00C6593E">
      <w:r>
        <w:t>&gt; Также очень хотелось бы узнать об альтернативных (не вирусных) способах разрушения ОС.</w:t>
      </w:r>
    </w:p>
    <w:p w:rsidR="00C6593E" w:rsidRDefault="00C6593E">
      <w:r>
        <w:t>Дело не в этом! Программа автоматически взламывающая систему, реализующая найденную хакером уязвимость, обычно называют эксплойтом.</w:t>
      </w:r>
    </w:p>
    <w:p w:rsidR="00C6593E" w:rsidRDefault="00C6593E">
      <w:r>
        <w:t>Сетевой червь для размножения, тоже реализует алгоритм этого эксплойта для проникновения в систему. Далее, внедрившись в систему, он продолжает размножаться (ищет другие уязвимые системы).</w:t>
      </w:r>
    </w:p>
    <w:p w:rsidR="00C6593E" w:rsidRDefault="00C6593E">
      <w:r>
        <w:t xml:space="preserve">Далеко не все вирусы, проникнув в систему разрушают её (удаляя важные файлы и т.п.), чаще злоумышленники используют их в своих целях: используют заражённую систему </w:t>
      </w:r>
      <w:r>
        <w:lastRenderedPageBreak/>
        <w:t>для рассылки спама, похищают потенциально важную информацию, и т.д., а нередко внедрённая программа открывает какой</w:t>
      </w:r>
      <w:r>
        <w:noBreakHyphen/>
        <w:t>то порт, по которому ждёт команды, например, может загрузить свою обновлённую версию или вообще загрузить любую программу, которая что</w:t>
      </w:r>
      <w:r>
        <w:noBreakHyphen/>
        <w:t>то сделает, непредусмотренное изначально.</w:t>
      </w:r>
    </w:p>
    <w:p w:rsidR="00C6593E" w:rsidRDefault="00C6593E">
      <w:r>
        <w:t>А простой (не размножающийся) эксплойт используется для взлома только конкретной машины.</w:t>
      </w:r>
    </w:p>
    <w:p w:rsidR="00C6593E" w:rsidRDefault="00C6593E">
      <w:r>
        <w:t>Общий алгоритм размножающейся программы:</w:t>
      </w:r>
    </w:p>
    <w:p w:rsidR="00C6593E" w:rsidRDefault="00C6593E">
      <w:r>
        <w:t>1. Проникновение в систему, через эксплойт (червь) или зараженную программу (вирус), программа может использовать оба способа;</w:t>
      </w:r>
    </w:p>
    <w:p w:rsidR="00C6593E" w:rsidRDefault="00C6593E">
      <w:r>
        <w:t>2. Обеспечение своего постоянного функционирования в системе (троян). Цель этой работы может быть разная, от причинения вреда до выполнения нужных хакеру функций (см. выше);</w:t>
      </w:r>
    </w:p>
    <w:p w:rsidR="00C6593E" w:rsidRDefault="00C6593E">
      <w:r>
        <w:t>3. Поиск других уязвимых систем, и далее к пункту 1.</w:t>
      </w:r>
    </w:p>
    <w:p w:rsidR="00C6593E" w:rsidRDefault="00C6593E">
      <w:r>
        <w:t>Я всё это пишу, потому что хочу узнать как подберём аналогию в повседневном мире к алгоритму размножения в компьютерных системах?</w:t>
      </w:r>
    </w:p>
    <w:p w:rsidR="00C6593E" w:rsidRDefault="00C6593E">
      <w:r>
        <w:t>Понятно, что алгоритм эксплойта будет использоваться для взлома матрицы.</w:t>
      </w:r>
    </w:p>
    <w:p w:rsidR="00C6593E" w:rsidRDefault="00C6593E">
      <w:r>
        <w:t>Правильно ли я понял, что алгоритм размножения подразумевает, что, взломав свой тональ, мы взломаем тонали других людей??!</w:t>
      </w:r>
    </w:p>
    <w:p w:rsidR="00C6593E" w:rsidRDefault="00C6593E"/>
    <w:p w:rsidR="00C6593E" w:rsidRDefault="00C6593E">
      <w:r>
        <w:t>rezuq</w:t>
      </w:r>
    </w:p>
    <w:p w:rsidR="00C6593E" w:rsidRDefault="00C6593E">
      <w:r>
        <w:t>&gt;&gt;...достаточно общего алгоритма, напр. переполнение буфера, итп....</w:t>
      </w:r>
    </w:p>
    <w:p w:rsidR="00C6593E" w:rsidRDefault="00C6593E">
      <w:r>
        <w:t>&gt;Каким образом это реализуется, есть какие</w:t>
      </w:r>
      <w:r>
        <w:noBreakHyphen/>
        <w:t>то принципы?</w:t>
      </w:r>
    </w:p>
    <w:p w:rsidR="00C6593E" w:rsidRDefault="00C6593E">
      <w:r>
        <w:t>Самый общий принцип атак заключается в том, что делается, что</w:t>
      </w:r>
      <w:r>
        <w:noBreakHyphen/>
        <w:t>то _непредусмотренное_ атакуемой программой (неделание!!!). Способы:</w:t>
      </w:r>
    </w:p>
    <w:p w:rsidR="00C6593E" w:rsidRDefault="00C6593E">
      <w:r>
        <w:t xml:space="preserve">1. Переполнение буфера </w:t>
      </w:r>
      <w:r>
        <w:noBreakHyphen/>
        <w:t xml:space="preserve"> программа ожидающая ввод отводит для приёма данных массив определённого размера, и если она не проверяет размер принятых данных, то данные свыше этого размера, могут попасть в область кода и выполниться.</w:t>
      </w:r>
    </w:p>
    <w:p w:rsidR="00C6593E" w:rsidRDefault="00C6593E">
      <w:r>
        <w:t>Какая тут может быть аналогия в повседневном мире?</w:t>
      </w:r>
    </w:p>
    <w:p w:rsidR="00C6593E" w:rsidRDefault="00C6593E">
      <w:r>
        <w:t>2. Из</w:t>
      </w:r>
      <w:r>
        <w:noBreakHyphen/>
        <w:t>за повторного использования кода предусмотренного для одной программы в другой программе, могут произойти непредвиденные вещи: например движок mshtml используется в браузере InternetExplorer, он же в OutlookExpress для отображения гипертекстовых писем. Если в htmlкоде страницы с сайта встретится команда на запуск файла, IE не будет автоматически запускать программу из интернета, но если придёт htmlписьмо с вложенной программой, то она уже будет в локальном компьютере и этот же движок спокойно её запустит. Вирусов, использующих этот способ было куча, т.к. много способов (порой хитроумных и косвенных) для запуска файла. Тут же и дыры в OLE и ActiveX</w:t>
      </w:r>
      <w:r>
        <w:noBreakHyphen/>
        <w:t>компоненты.</w:t>
      </w:r>
    </w:p>
    <w:p w:rsidR="00C6593E" w:rsidRDefault="00C6593E">
      <w:r>
        <w:t>А здесь какая может быть аналогия?</w:t>
      </w:r>
    </w:p>
    <w:p w:rsidR="00C6593E" w:rsidRDefault="00C6593E">
      <w:r>
        <w:t xml:space="preserve">3. DoS атака </w:t>
      </w:r>
      <w:r>
        <w:noBreakHyphen/>
        <w:t xml:space="preserve"> программе</w:t>
      </w:r>
      <w:r>
        <w:noBreakHyphen/>
        <w:t>серверу даётся столько данных, что она не успевает их обработать, не хватает ресурсов компьютера [Vach&gt; ресурсы ума. соответственно, если он будет быстрый и нчанет потреблять много ресурсов, то мы получаем случай “насыщения ума тональю“. ДХ использовал...], результат может быть самый непредсказуемый, вплоть до зависания программы, а то и операционной системы(остановки мира?).</w:t>
      </w:r>
    </w:p>
    <w:p w:rsidR="00C6593E" w:rsidRDefault="00C6593E">
      <w:r>
        <w:t xml:space="preserve">4. Социальная инженерия </w:t>
      </w:r>
      <w:r>
        <w:noBreakHyphen/>
        <w:t xml:space="preserve"> обман пользователя. Приходит пользователю письмо: посмотри фотки голой анны курниковой, нажми по этой ссылке, и он _сам_ запускает вредную программу, возможно эта программа и отправит к вожделенным фоткам, но она сделает и кое</w:t>
      </w:r>
      <w:r>
        <w:noBreakHyphen/>
        <w:t xml:space="preserve">что ещё;) Было много аналогичных вирусов </w:t>
      </w:r>
      <w:r>
        <w:noBreakHyphen/>
        <w:t xml:space="preserve"> людская безалаберность не знает предела.</w:t>
      </w:r>
    </w:p>
    <w:p w:rsidR="00C6593E" w:rsidRDefault="00C6593E">
      <w:r>
        <w:t>Звонок системному администратору после завершения рабочего дня в пятницу от имени сотрудника: слушай, я на работе задержался, не успеваю, мне нужно сделать &lt;что</w:t>
      </w:r>
      <w:r>
        <w:noBreakHyphen/>
        <w:t>то_важное&gt;, а у меня почему</w:t>
      </w:r>
      <w:r>
        <w:noBreakHyphen/>
        <w:t>то, какой</w:t>
      </w:r>
      <w:r>
        <w:noBreakHyphen/>
        <w:t xml:space="preserve">то пароль запрашивается, в понедельник утром у директора отчёт на столе должен лежать!!! И сисадмин, уже пьющий пиво с друзьями, </w:t>
      </w:r>
      <w:r>
        <w:lastRenderedPageBreak/>
        <w:t>_сам_ говорит пароль, который потом может использоваться совсем в других целях.</w:t>
      </w:r>
    </w:p>
    <w:p w:rsidR="00C6593E" w:rsidRDefault="00C6593E">
      <w:r>
        <w:t xml:space="preserve">Фишинг </w:t>
      </w:r>
      <w:r>
        <w:noBreakHyphen/>
        <w:t xml:space="preserve"> приходит письмо от онлайн</w:t>
      </w:r>
      <w:r>
        <w:noBreakHyphen/>
        <w:t>банка, просьба подтвердить ваши данные, пройдите по ссылке. Ссылка ведёт на страницу, которая выглядит в точности, как страница банка, и он _сам_ вводит свой пароль.</w:t>
      </w:r>
    </w:p>
    <w:p w:rsidR="00C6593E" w:rsidRDefault="00C6593E">
      <w:r>
        <w:t>Кого можно обмануть в матрице? Как? Это неделание?</w:t>
      </w:r>
    </w:p>
    <w:p w:rsidR="00C6593E" w:rsidRDefault="00C6593E">
      <w:r>
        <w:t xml:space="preserve">5. Архитектура программы или протокола разработана очень давно, когда не предполагались современные условия. Но переписать огромную программу с нуля сложно (ненадёжность ОС серии Windows9x), протокол на миллионах компьютерах не так просто заменить </w:t>
      </w:r>
      <w:r>
        <w:noBreakHyphen/>
        <w:t xml:space="preserve"> нехватка четырёхбайтовых ip адресов для разрастающегося Интернета, недостаток протокола smtp </w:t>
      </w:r>
      <w:r>
        <w:noBreakHyphen/>
        <w:t xml:space="preserve"> возможность подмены поля “From:“, тут проблемы спама и фишинга. Слышал подменяли доменные адреса, на левые ip.</w:t>
      </w:r>
    </w:p>
    <w:p w:rsidR="00C6593E" w:rsidRDefault="00C6593E">
      <w:r>
        <w:t>Интересно, что в матрице может устареть? Как выявить код/протокол не соответствующий современным условиям?</w:t>
      </w:r>
    </w:p>
    <w:p w:rsidR="00C6593E" w:rsidRDefault="00C6593E">
      <w:r>
        <w:t>6. Перехват событий от других программ, посылка непредусмотренных событий другим программам. Внедрение в другие программы своих нитей(threads), внедрение в операционную систему в качестве драйвера, всё это используется уже после проникновения в систему, для обеспечения функционирования трояна.</w:t>
      </w:r>
    </w:p>
    <w:p w:rsidR="00C6593E" w:rsidRDefault="00C6593E">
      <w:r>
        <w:t xml:space="preserve">итд </w:t>
      </w:r>
      <w:r>
        <w:noBreakHyphen/>
        <w:t xml:space="preserve"> вариантов много, классифицировать можно очень долго</w:t>
      </w:r>
    </w:p>
    <w:p w:rsidR="00C6593E" w:rsidRDefault="00C6593E">
      <w:r>
        <w:t>&gt;Теперь понимаю как реализуется инкремент (++): такты моргания, дыхания, пульса,…</w:t>
      </w:r>
    </w:p>
    <w:p w:rsidR="00C6593E" w:rsidRDefault="00C6593E">
      <w:r>
        <w:t>&gt;Большое спасибо за подсказку! Остается отыскать декремент (</w:t>
      </w:r>
      <w:r>
        <w:noBreakHyphen/>
      </w:r>
      <w:r>
        <w:noBreakHyphen/>
        <w:t>).</w:t>
      </w:r>
    </w:p>
    <w:p w:rsidR="00C6593E" w:rsidRDefault="00C6593E">
      <w:r>
        <w:noBreakHyphen/>
      </w:r>
      <w:r>
        <w:noBreakHyphen/>
        <w:t xml:space="preserve"> это ++(</w:t>
      </w:r>
      <w:r>
        <w:noBreakHyphen/>
        <w:t>1): вдох</w:t>
      </w:r>
      <w:r>
        <w:noBreakHyphen/>
        <w:t>выдок, закрытие</w:t>
      </w:r>
      <w:r>
        <w:noBreakHyphen/>
        <w:t>открытие век? Короче декремент это инкремент на отрицательную величину.</w:t>
      </w:r>
    </w:p>
    <w:p w:rsidR="00C6593E" w:rsidRDefault="00C6593E">
      <w:r>
        <w:t>Алгоритм топологической сортировки описан достаточно ясно, а для чего он? Для реализации 2го принципа сталкинга?</w:t>
      </w:r>
    </w:p>
    <w:p w:rsidR="00C6593E" w:rsidRDefault="00C6593E">
      <w:r>
        <w:t>&gt;Возможно, что в рамках предложенных тобой интерпретаций топологической сортировки,</w:t>
      </w:r>
    </w:p>
    <w:p w:rsidR="00C6593E" w:rsidRDefault="00C6593E">
      <w:r>
        <w:t>&gt;мы столкнулись с процессом оптимизации жизни обычного человека в путь воина</w:t>
      </w:r>
    </w:p>
    <w:p w:rsidR="00C6593E" w:rsidRDefault="00C6593E">
      <w:r>
        <w:t>Почему возможно? Разве не для этого была задумана идея сортировки????</w:t>
      </w:r>
    </w:p>
    <w:p w:rsidR="00C6593E" w:rsidRDefault="00C6593E"/>
    <w:p w:rsidR="00C6593E" w:rsidRDefault="00C6593E">
      <w:r>
        <w:t>nexus</w:t>
      </w:r>
    </w:p>
    <w:p w:rsidR="00C6593E" w:rsidRDefault="00C6593E">
      <w:r>
        <w:t>Баклан,</w:t>
      </w:r>
    </w:p>
    <w:p w:rsidR="00C6593E" w:rsidRDefault="00C6593E">
      <w:r>
        <w:t xml:space="preserve">&gt;Все процессы происходят в пространстве и времени. Любая система должна быть привязана к этим атрибутам и оперировать с ними косвенно и напрямую </w:t>
      </w:r>
      <w:r>
        <w:noBreakHyphen/>
        <w:t xml:space="preserve"> то есть, иметь какие относительные и фактические величины. Значит, счетчики явно будут. КК пишет, что женщина совершила коитус с мужчиной </w:t>
      </w:r>
      <w:r>
        <w:noBreakHyphen/>
        <w:t xml:space="preserve"> и завелся счетчик: 7 лет она будет поставлять энергию своему поработителю. Человек выбрался из чрева, сделал первый вздох, и завелся счетчик, отмеряющий время его жизни. Соответственно здесь мы имеем дело с двумя видами счетчиков: первый случай обобщенный </w:t>
      </w:r>
      <w:r>
        <w:noBreakHyphen/>
        <w:t xml:space="preserve"> для всех трахнутых дам. Второй случай </w:t>
      </w:r>
      <w:r>
        <w:noBreakHyphen/>
        <w:t xml:space="preserve"> для конкретного человека.</w:t>
      </w:r>
    </w:p>
    <w:p w:rsidR="00C6593E" w:rsidRDefault="00C6593E">
      <w:r>
        <w:t>&gt;</w:t>
      </w:r>
    </w:p>
    <w:p w:rsidR="00C6593E" w:rsidRDefault="00C6593E">
      <w:r>
        <w:t>Вот только один счётчик явный, а другой неявный.</w:t>
      </w:r>
    </w:p>
    <w:p w:rsidR="00C6593E" w:rsidRDefault="00C6593E">
      <w:r>
        <w:t>&gt;Соответственно, и тональные подпрограммы будут обобщенными и юзеровскими (заточенными под конкретного пользователя). Юзеровские счетчики нам пока следует выпустить из виду. Они являются частью игровых программ каких</w:t>
      </w:r>
      <w:r>
        <w:noBreakHyphen/>
        <w:t>то типов с высшим разумом. Они шарят нами, как в Думе или Сфере. Пусть себе шарят.</w:t>
      </w:r>
    </w:p>
    <w:p w:rsidR="00C6593E" w:rsidRDefault="00C6593E">
      <w:r>
        <w:t>Мы должны остановиться на обобщенных программах, а они сводятся, в основном, к физиологии. Вот почему наркотики воздействуют на систему восприятия лучше, чем триксы с гипнозом.</w:t>
      </w:r>
    </w:p>
    <w:p w:rsidR="00C6593E" w:rsidRDefault="00C6593E">
      <w:r>
        <w:t>&gt;</w:t>
      </w:r>
    </w:p>
    <w:p w:rsidR="00C6593E" w:rsidRDefault="00C6593E">
      <w:r>
        <w:t>Относительно разделения подпрограмм на обобщенные и юзеровские абсолютно согласен, остается только выследить их и собрать хотя бы какую</w:t>
      </w:r>
      <w:r>
        <w:noBreakHyphen/>
        <w:t>то статистику. Что же касательно физиологии, то мысль я не понял. Можно подробней.</w:t>
      </w:r>
    </w:p>
    <w:p w:rsidR="00C6593E" w:rsidRDefault="00C6593E">
      <w:r>
        <w:lastRenderedPageBreak/>
        <w:t xml:space="preserve">&gt;Помимо счетчиков надобно обдумать наше ориентирование в пространстве. Здесь мы упираемся в хакерские концепции о Сети и лабиринтах. Они кажутся спорными, но в них огромное зерно. В наше время современный человек очень редко может пройти из пункта А в пункт Б, как хочет. Его всегда поведет тропа, дорога, элементы ландшафта. Сколько поворотов вам нужно сделать, чтобы пройти от своего стола к унитазу? Все эти пространственные ограничения неестественные и навязанные нам. Они являются импринтом нашего умственного движка. Мы, как кони, всегда вынуждены ходить буквой “Г“. Исходя из данных предпосылок, можно говорить о двух направлениях работы. С временными счетчиками (или системными прерываниями </w:t>
      </w:r>
      <w:r>
        <w:noBreakHyphen/>
        <w:t xml:space="preserve"> перехват которых является главной функциональной чертой вирусов) и с необычными способами пространственного перемещения, которые у КК назывались “следом змеи“ и перебежками с поиском резонирующих мест....</w:t>
      </w:r>
    </w:p>
    <w:p w:rsidR="00C6593E" w:rsidRDefault="00C6593E">
      <w:r>
        <w:t>&gt;</w:t>
      </w:r>
    </w:p>
    <w:p w:rsidR="00C6593E" w:rsidRDefault="00C6593E">
      <w:r>
        <w:t xml:space="preserve">Как кстати вы упомянули такую модель. Недавно беседовал я с одним достаточно умным товарищем об алгоритмической теории разума, и он предложил несколько схожую модель для объяснения причин возникновения периодов в цепочке слов, а значит и алгоритма. Перефразировав, его сова в духе объяснения Клары можно сказать так. Все наши стереотипы, шаблоны поведения, обещания, нормы, правила, фобии, ограничения… </w:t>
      </w:r>
      <w:r>
        <w:noBreakHyphen/>
      </w:r>
      <w:r>
        <w:noBreakHyphen/>
        <w:t xml:space="preserve"> образуют на острове тональ своеобразный склад со шкафами и стеллажами, расставленными каким</w:t>
      </w:r>
      <w:r>
        <w:noBreakHyphen/>
        <w:t>то определённым образом и не факт что упорядоченно. В общем случае мы можем говорить о лабиринте конструкций и построек. Так вот, если представить что некий поток (будь то сенсорные данные при восприятии или события) протекает через все эти нагромождения шкафов и стеллажей (лабиринт), тогда обязательно возникнут какие</w:t>
      </w:r>
      <w:r>
        <w:noBreakHyphen/>
        <w:t>то завихрения, циклы, застои и периоды вообще. Так формируется алгоритм в разуме. Распространяя эти идеи на Тональ, мы действительно как раз получаем предложенную вами мысль относительно концепции о Сети и лабиринтах хакеров сновидений.</w:t>
      </w:r>
    </w:p>
    <w:p w:rsidR="00C6593E" w:rsidRDefault="00C6593E"/>
    <w:p w:rsidR="00C6593E" w:rsidRDefault="00C6593E">
      <w:r>
        <w:t>nexus</w:t>
      </w:r>
    </w:p>
    <w:p w:rsidR="00C6593E" w:rsidRDefault="00C6593E">
      <w:r>
        <w:t>rezuq,</w:t>
      </w:r>
    </w:p>
    <w:p w:rsidR="00C6593E" w:rsidRDefault="00C6593E">
      <w:r>
        <w:t>&gt;Интересно, а можно сюда ещё как</w:t>
      </w:r>
      <w:r>
        <w:noBreakHyphen/>
        <w:t>нибудь шаблоны приплести? Интерфейсы? Сообщения? Семафоры? Сигналы? Мьютексы? Сокеты? Трубы? итд...</w:t>
      </w:r>
    </w:p>
    <w:p w:rsidR="00C6593E" w:rsidRDefault="00C6593E">
      <w:r>
        <w:t>&gt;</w:t>
      </w:r>
    </w:p>
    <w:p w:rsidR="00C6593E" w:rsidRDefault="00C6593E">
      <w:r>
        <w:t>Ну выпендрился! Экие ленивые хакерос пошли нынче – всё им принеси на блюдечке с позолоченным окраешком. Кто тут среди нас программист? Уж наверняка ты, раз знаешь такие умные слова. Но тогда почему же ты не пытаешься самостоятельно исследовать, стараться понять и проводить аналогии для этих понятий между миром программ и повседневным миром? Неужели мне нужно тебе говорить о том, что шаблоны – это обобщённые стереотипные конструкции реала, своего рода идеи Платона, только представленные как типизированный набор тонали. Вспомни описание Кларой склада, да и вообще утверждение что воспринимаемый мир – это давно уже статическая картинка, карта или точнее для нас как мозайка шаблонов восприятия и внимания. Далее, неужели ты не догадался что интерфейс – есть по сути наверняка тоже, что у НЛП</w:t>
      </w:r>
      <w:r>
        <w:noBreakHyphen/>
        <w:t>истов определяется как репрезентативная система (некий обобщённый вариант модальностей). Для определения мьютексов и семафоров, как мне кажется, необходимо выслеживать совокупность параллельных сюжетных ловушек как потоков событий с целью выявления неких событий (это наши объекты), которые вовлекают нескольких людей из различных сюжетов в некое единое событие, заставляя пересекаться потоки событий и наделять какого</w:t>
      </w:r>
      <w:r>
        <w:noBreakHyphen/>
        <w:t>то человека (пользователя Матрицы) в той или иной степени качеством ведущего или ведомого данного сюжета в конкретно отслеживаем сюжете из заданной совокупности сюжетных ловушек (как много повторился!), то есть как мы определись из семейства сюжетов. Там же стоит определиться с тем, что будет выступать в качестве флагов, а что сигналами. В общем случае это какие</w:t>
      </w:r>
      <w:r>
        <w:noBreakHyphen/>
        <w:t xml:space="preserve">то специфические знаки как со стороны участников происходящего, так и со </w:t>
      </w:r>
      <w:r>
        <w:lastRenderedPageBreak/>
        <w:t>стороны самих событий и особенно нашего объекта (мьютекса или семафора). Короче это довольно любопытная задача, но достаточно сложная для анализа данных. Также здесь любопытно было бы определить те алгоритмы, которые позволяют воздействовать на наши объекты (мьютексы или семафоры) с целью изменять ход цепочек событий. Так что, раз уж ты затронул эту тему, то я думаю сам бог велел начать именно тебе как хакеросу исследование проблемы синхронизации сюжетных ловушек, причем не только параллельных, но и вообще. Я в перспективе вскоре подкину в проект один любопытный алгоритм, который возможно как</w:t>
      </w:r>
      <w:r>
        <w:noBreakHyphen/>
        <w:t>то связан с этой задачей. Относительно сокетов и труб ничего пока не могу сказать, во</w:t>
      </w:r>
      <w:r>
        <w:noBreakHyphen/>
        <w:t>первых, потому что не программист, во</w:t>
      </w:r>
      <w:r>
        <w:noBreakHyphen/>
        <w:t>вторых, потому что пока не представляю как провести аналогию с сеткой внутри Сети. Такая же ситуация с сообщениями, ибо мы ещё не определили такое понятие как приложения. Обобщая проблемы, могу сказать что остается ещё много неясных вопросов и это не повод опускать руки и впадать в конфронтацию, тем боле как не программист профессионал должен в первую очередь попытаться определить основные понятия, как это ты сделал с вирусами, червями и…, после чего постараться общими усилиями и самостоятельно понять какая аналогия существует в Матрице всем этим понятиям.</w:t>
      </w:r>
    </w:p>
    <w:p w:rsidR="00C6593E" w:rsidRDefault="00C6593E">
      <w:r>
        <w:t xml:space="preserve">&gt;Основной принцип вирусов </w:t>
      </w:r>
      <w:r>
        <w:noBreakHyphen/>
        <w:t xml:space="preserve"> размножение, для размножения он может использовать взлом, недокументированную возможность, и т.д..</w:t>
      </w:r>
    </w:p>
    <w:p w:rsidR="00C6593E" w:rsidRDefault="00C6593E">
      <w:r>
        <w:t>&gt;</w:t>
      </w:r>
    </w:p>
    <w:p w:rsidR="00C6593E" w:rsidRDefault="00C6593E">
      <w:r>
        <w:t>Кстати, одной из возможных аналогий размножения вируса может считаться процесс вовлечения в секты, популяризация запретных или прогрессивных идей. Как</w:t>
      </w:r>
      <w:r>
        <w:noBreakHyphen/>
        <w:t>то Киса сравнивала идеи христианства, буддизма, Кастанеды, хакеров, Ксендзюка и других с действием вирусов, думаю здесь есть смысл для анализа сказанного.</w:t>
      </w:r>
    </w:p>
    <w:p w:rsidR="00C6593E" w:rsidRDefault="00C6593E">
      <w:r>
        <w:t>&gt;Дело не в этом! Программа, автоматически взламывающая систему, реализующая найденную хакером уязвимость, обычно называют эксплойтом.</w:t>
      </w:r>
    </w:p>
    <w:p w:rsidR="00C6593E" w:rsidRDefault="00C6593E">
      <w:r>
        <w:t>&gt;</w:t>
      </w:r>
    </w:p>
    <w:p w:rsidR="00C6593E" w:rsidRDefault="00C6593E">
      <w:r>
        <w:t>Значит мы ищем эксплойты.</w:t>
      </w:r>
    </w:p>
    <w:p w:rsidR="00C6593E" w:rsidRDefault="00C6593E">
      <w:r>
        <w:t>&gt;Общий алгоритм размножающейся программы:</w:t>
      </w:r>
    </w:p>
    <w:p w:rsidR="00C6593E" w:rsidRDefault="00C6593E">
      <w:r>
        <w:t>1. Проникновение в систему, через эксплойт (червь) или зараженную программу (вирус), программа может использовать оба способа;</w:t>
      </w:r>
    </w:p>
    <w:p w:rsidR="00C6593E" w:rsidRDefault="00C6593E">
      <w:r>
        <w:t>2. Обеспечение своего постоянного функционирования в системе (троян). Цель этой работы может быть разная, от причинения вреда до выполнения нужных хакеру функций (см. выше);</w:t>
      </w:r>
    </w:p>
    <w:p w:rsidR="00C6593E" w:rsidRDefault="00C6593E">
      <w:r>
        <w:t>3. Поиск других уязвимых систем, и далее к пункту 1.</w:t>
      </w:r>
    </w:p>
    <w:p w:rsidR="00C6593E" w:rsidRDefault="00C6593E">
      <w:r>
        <w:t>&gt;</w:t>
      </w:r>
    </w:p>
    <w:p w:rsidR="00C6593E" w:rsidRDefault="00C6593E">
      <w:r>
        <w:t>Это все слишком обобщённо, тогда как нам необходим более конкретный алгоритм действия такого эксплойта, а не примерная схема проникновения. Как конкретно эксплойт проникает и какой его исходный код? Приведи, пожалуйста, пример, желательно самый простой.</w:t>
      </w:r>
    </w:p>
    <w:p w:rsidR="00C6593E" w:rsidRDefault="00C6593E">
      <w:r>
        <w:t>&gt;Я всё это пишу, потому что хочу узнать, как подберём аналогию в повседневном мире к алгоритму размножения в компьютерных системах?</w:t>
      </w:r>
    </w:p>
    <w:p w:rsidR="00C6593E" w:rsidRDefault="00C6593E">
      <w:r>
        <w:t>&gt;</w:t>
      </w:r>
    </w:p>
    <w:p w:rsidR="00C6593E" w:rsidRDefault="00C6593E">
      <w:r>
        <w:t>Понятно дело что понятие распространения среди людей какой</w:t>
      </w:r>
      <w:r>
        <w:noBreakHyphen/>
        <w:t>то идеи очень походит на размножение вируса, однако прежде я думаю нужно определиться с сетью внутри Сети и с нами людьми как локальными машинами. Что мы такое!? Я уже говорил в другой теме что человеческая психика также моделируется алгоритмами, а значит является операционной системой. Так вот, возможно нужно проанализировать взаимодействие между внутренней операционной системой и Матрицей с точки зрения концепции клиент</w:t>
      </w:r>
      <w:r>
        <w:noBreakHyphen/>
        <w:t>сервер. Твои соображения по данному вопросу. Я знаком лишь в общих чертах с SQL</w:t>
      </w:r>
      <w:r>
        <w:noBreakHyphen/>
        <w:t>запросами, поэтому могу рассуждать лишь как продвинутый пользователь.</w:t>
      </w:r>
    </w:p>
    <w:p w:rsidR="00C6593E" w:rsidRDefault="00C6593E">
      <w:r>
        <w:t>&gt;Понятно, что алгоритм эксплойта будет использоваться для взлома матрицы.</w:t>
      </w:r>
    </w:p>
    <w:p w:rsidR="00C6593E" w:rsidRDefault="00C6593E">
      <w:r>
        <w:t>&gt;</w:t>
      </w:r>
    </w:p>
    <w:p w:rsidR="00C6593E" w:rsidRDefault="00C6593E">
      <w:r>
        <w:lastRenderedPageBreak/>
        <w:t>Мы попытаемся подойти к этому и осуществить. Другой вопрос получиться ли у нас это.</w:t>
      </w:r>
    </w:p>
    <w:p w:rsidR="00C6593E" w:rsidRDefault="00C6593E">
      <w:r>
        <w:t>&gt;Правильно ли я понял, что алгоритм размножения подразумевает, что, взломав свой тональ, мы взломаем тонали других людей??!</w:t>
      </w:r>
    </w:p>
    <w:p w:rsidR="00C6593E" w:rsidRDefault="00C6593E">
      <w:r>
        <w:t>&gt;</w:t>
      </w:r>
    </w:p>
    <w:p w:rsidR="00C6593E" w:rsidRDefault="00C6593E">
      <w:r>
        <w:t>Мысль интересная, я несколько понимал всё это локально, но думаю следует обмозговать и такой вариант, который ты предлагаешь, хотя найдется много противников автоматического прогресса, то есть автоматического обрушения. Здесь неясно одно: возможно ли это в принципе и были ли приценденты.</w:t>
      </w:r>
    </w:p>
    <w:p w:rsidR="00C6593E" w:rsidRDefault="00C6593E">
      <w:r>
        <w:t>&gt;Самый общий принцип атак заключается в том, что делается, что</w:t>
      </w:r>
      <w:r>
        <w:noBreakHyphen/>
        <w:t>то _непредусмотренное_ атакуемой программой (неделание!!!).</w:t>
      </w:r>
    </w:p>
    <w:p w:rsidR="00C6593E" w:rsidRDefault="00C6593E">
      <w:r>
        <w:t>&gt;</w:t>
      </w:r>
    </w:p>
    <w:p w:rsidR="00C6593E" w:rsidRDefault="00C6593E">
      <w:r>
        <w:t>Согласен относительно того, что всё это сильно похоже на неделание.</w:t>
      </w:r>
    </w:p>
    <w:p w:rsidR="00C6593E" w:rsidRDefault="00C6593E">
      <w:r>
        <w:t>&gt;Способы:</w:t>
      </w:r>
    </w:p>
    <w:p w:rsidR="00C6593E" w:rsidRDefault="00C6593E">
      <w:r>
        <w:t xml:space="preserve">1. Переполнение буфера </w:t>
      </w:r>
      <w:r>
        <w:noBreakHyphen/>
        <w:t xml:space="preserve"> программа, ожидающая ввод отводит для приёма данных массив определённого размера, и если она не проверяет размер принятых данных, то данные свыше этого размера, могут попасть в область кода и выполниться.</w:t>
      </w:r>
    </w:p>
    <w:p w:rsidR="00C6593E" w:rsidRDefault="00C6593E">
      <w:r>
        <w:t>Какая тут может быть аналогия в повседневном мире?</w:t>
      </w:r>
    </w:p>
    <w:p w:rsidR="00C6593E" w:rsidRDefault="00C6593E">
      <w:r>
        <w:t>&gt;</w:t>
      </w:r>
    </w:p>
    <w:p w:rsidR="00C6593E" w:rsidRDefault="00C6593E">
      <w:r>
        <w:t>Есть один симптом – срыв при переутомляемости мозга, когда у народа рвёт крышу: жил был маленький клерк где</w:t>
      </w:r>
      <w:r>
        <w:noBreakHyphen/>
        <w:t>то в маленьком городке и всю жизнь набивал отчётности в 1С, а потом цифры ему опротивели и встали во лбу. Схватил он столовый ножик и вырезал многодетную семью. Чем не переполнение буфера. Очень похоже. Или возьми какого</w:t>
      </w:r>
      <w:r>
        <w:noBreakHyphen/>
        <w:t>нибудь пацана, который, обсмотревшись фэнтази идёт и прыгает с балкона, чтобы пробудить в себе силу магии. Или мы, обчитавшись КК и хакеров … упс…хи</w:t>
      </w:r>
      <w:r>
        <w:noBreakHyphen/>
        <w:t>хи</w:t>
      </w:r>
      <w:r>
        <w:noBreakHyphen/>
        <w:t>хи.…Ну, сами знаете.</w:t>
      </w:r>
    </w:p>
    <w:p w:rsidR="00C6593E" w:rsidRDefault="00C6593E">
      <w:r>
        <w:t>&gt;2. Из</w:t>
      </w:r>
      <w:r>
        <w:noBreakHyphen/>
        <w:t>за повторного использования кода предусмотренного для одной программы в другой программе, могут произойти непредвиденные вещи: например движок mshtml используется в браузере InternetExplorer, он же в OutlookExpress для отображения гипертекстовых писем. Если в htmlкоде страницы с сайта встретится команда на запуск файла, IE не будет автоматически запускать программу из Интернета, но если придёт html письмо с вложенной программой, то она уже будет в локальном компьютере и этот же движок спокойно её запустит. Вирусов, использующих этот способ было куча, т.к. много способов (порой хитроумных и косвенных) для запуска файла. Тут же и дыры в OLE и ActiveX</w:t>
      </w:r>
      <w:r>
        <w:noBreakHyphen/>
        <w:t>компоненты.</w:t>
      </w:r>
    </w:p>
    <w:p w:rsidR="00C6593E" w:rsidRDefault="00C6593E">
      <w:r>
        <w:t>А здесь какая может быть аналогия?</w:t>
      </w:r>
    </w:p>
    <w:p w:rsidR="00C6593E" w:rsidRDefault="00C6593E">
      <w:r>
        <w:t>&gt;</w:t>
      </w:r>
    </w:p>
    <w:p w:rsidR="00C6593E" w:rsidRDefault="00C6593E">
      <w:r>
        <w:t>Мы её сумеем определить, когда реши вопрос с аналогией относительно приложений.</w:t>
      </w:r>
    </w:p>
    <w:p w:rsidR="00C6593E" w:rsidRDefault="00C6593E">
      <w:r>
        <w:t xml:space="preserve">&gt;3. DoS атака </w:t>
      </w:r>
      <w:r>
        <w:noBreakHyphen/>
        <w:t xml:space="preserve"> программе</w:t>
      </w:r>
      <w:r>
        <w:noBreakHyphen/>
        <w:t>серверу даётся столько данных, что она не успевает их обработать, не хватает ресурсов компьютера [Vach&gt; ресурсы ума. соответственно, если он будет быстрый и начнет потреблять много ресурсов, то мы получаем случай “насыщения ума тональю“. ДХ использовал...], результат может быть самый непредсказуемый, вплоть до зависания программы, а то и операционной системы(остановки мира?).</w:t>
      </w:r>
    </w:p>
    <w:p w:rsidR="00C6593E" w:rsidRDefault="00C6593E">
      <w:r>
        <w:t>&gt;</w:t>
      </w:r>
    </w:p>
    <w:p w:rsidR="00C6593E" w:rsidRDefault="00C6593E">
      <w:r>
        <w:t>Согласен с насыщением ума тональю. Причем это перекликается с переполнением буфера, так что имеет смысл рассматривать их в едином ключе. В том числе и спам.</w:t>
      </w:r>
    </w:p>
    <w:p w:rsidR="00C6593E" w:rsidRDefault="00C6593E">
      <w:r>
        <w:t xml:space="preserve">&gt;4. Социальная инженерия </w:t>
      </w:r>
      <w:r>
        <w:noBreakHyphen/>
        <w:t xml:space="preserve"> обман пользователя. Приходит пользователю письмо: посмотри фотки голой анны курниковой, нажми по этой ссылке, и он _сам_ запускает вредную программу, возможно эта программа и отправит к вожделенным фоткам, но она сделает и кое</w:t>
      </w:r>
      <w:r>
        <w:noBreakHyphen/>
        <w:t xml:space="preserve">что ещё;) Было много аналогичных вирусов </w:t>
      </w:r>
      <w:r>
        <w:noBreakHyphen/>
        <w:t xml:space="preserve"> людская безалаберность не знает предела.</w:t>
      </w:r>
    </w:p>
    <w:p w:rsidR="00C6593E" w:rsidRDefault="00C6593E">
      <w:r>
        <w:t xml:space="preserve">Звонок системному администратору после завершения рабочего дня в пятницу от </w:t>
      </w:r>
      <w:r>
        <w:lastRenderedPageBreak/>
        <w:t>имени сотрудника: слушай, я на работе задержался, не успеваю, мне нужно сделать &lt;что</w:t>
      </w:r>
      <w:r>
        <w:noBreakHyphen/>
        <w:t>то_важное&gt;, а у меня почему</w:t>
      </w:r>
      <w:r>
        <w:noBreakHyphen/>
        <w:t>то, какой</w:t>
      </w:r>
      <w:r>
        <w:noBreakHyphen/>
        <w:t>то пароль запрашивается, в понедельник утром у директора отчёт на столе должен лежать!!! И сисадмин, уже пьющий пиво с друзьями, _сам_ говорит пароль, который потом может использоваться совсем в других целях.</w:t>
      </w:r>
    </w:p>
    <w:p w:rsidR="00C6593E" w:rsidRDefault="00C6593E">
      <w:r>
        <w:t xml:space="preserve">Фишинг </w:t>
      </w:r>
      <w:r>
        <w:noBreakHyphen/>
        <w:t xml:space="preserve"> приходит письмо от онлайн</w:t>
      </w:r>
      <w:r>
        <w:noBreakHyphen/>
        <w:t>банка, просьба подтвердить ваши данные, пройдите по ссылке. Ссылка ведёт на страницу, которая выглядит в точности, как страница банка, и он _сам_ вводит свой пароль.</w:t>
      </w:r>
    </w:p>
    <w:p w:rsidR="00C6593E" w:rsidRDefault="00C6593E">
      <w:r>
        <w:t>Кого можно обмануть в матрице? Как? Это неделание?</w:t>
      </w:r>
    </w:p>
    <w:p w:rsidR="00C6593E" w:rsidRDefault="00C6593E">
      <w:r>
        <w:t>&gt;</w:t>
      </w:r>
    </w:p>
    <w:p w:rsidR="00C6593E" w:rsidRDefault="00C6593E">
      <w:r>
        <w:t>Это типичные примеры контролируемой глупости в сталкинге. Хулиан – был великим социальным инженером и фишингером. ?</w:t>
      </w:r>
    </w:p>
    <w:p w:rsidR="00C6593E" w:rsidRDefault="00C6593E">
      <w:r>
        <w:t xml:space="preserve">&gt;5. Архитектура программы или протокола разработана очень давно, когда не предполагались современные условия. Но переписать огромную программу с нуля сложно (ненадёжность ОС серии Windows9x), протокол на миллионах компьютерах не так просто заменить </w:t>
      </w:r>
      <w:r>
        <w:noBreakHyphen/>
        <w:t xml:space="preserve"> нехватка четырёхбайтовых ip адресов для разрастающегося интернета, недостаток протокола smtp </w:t>
      </w:r>
      <w:r>
        <w:noBreakHyphen/>
        <w:t xml:space="preserve"> возможность подмены поля “From:“, тут проблемы спама и фишинга. Слышал подменяли доменные адреса, на левые ip.</w:t>
      </w:r>
    </w:p>
    <w:p w:rsidR="00C6593E" w:rsidRDefault="00C6593E">
      <w:r>
        <w:t>Интересно, что в матрице может устареть? Как выявить код/протокол не соответствующий современным условиям?</w:t>
      </w:r>
    </w:p>
    <w:p w:rsidR="00C6593E" w:rsidRDefault="00C6593E">
      <w:r>
        <w:t>&gt;</w:t>
      </w:r>
    </w:p>
    <w:p w:rsidR="00C6593E" w:rsidRDefault="00C6593E">
      <w:r>
        <w:t>Молчу, молчу… Пока идей нема. Попробуй ты ил может кто</w:t>
      </w:r>
      <w:r>
        <w:noBreakHyphen/>
        <w:t>то ещё сможет подсказать.</w:t>
      </w:r>
    </w:p>
    <w:p w:rsidR="00C6593E" w:rsidRDefault="00C6593E">
      <w:r>
        <w:t>&gt;6. Перехват событий от других программ, посылка непредусмотренных событий другим программам. Внедрение в другие программы своих нитей(threads), внедрение в операционную систему в качестве драйвера, всё это используется уже после проникновения в систему, для обеспечения функционирования трояна.</w:t>
      </w:r>
    </w:p>
    <w:p w:rsidR="00C6593E" w:rsidRDefault="00C6593E">
      <w:r>
        <w:t xml:space="preserve">итд </w:t>
      </w:r>
      <w:r>
        <w:noBreakHyphen/>
        <w:t xml:space="preserve"> вариантов много, классифицировать можно очень долго</w:t>
      </w:r>
    </w:p>
    <w:p w:rsidR="00C6593E" w:rsidRDefault="00C6593E">
      <w:r>
        <w:t>&gt;</w:t>
      </w:r>
    </w:p>
    <w:p w:rsidR="00C6593E" w:rsidRDefault="00C6593E">
      <w:r>
        <w:t>А ты прямо хочешь как в мультике: …жизнь коротка – потерпи немножко… Нужно постепенно постараться всеобщими усилиями выяснить что мы можем, а что нет использовать для благого дела прогресса. Хакеры старались, теперь наша очередь.</w:t>
      </w:r>
    </w:p>
    <w:p w:rsidR="00C6593E" w:rsidRDefault="00C6593E">
      <w:r>
        <w:t>&gt;&gt;Теперь понимаю как реализуется инкремент (++): такты моргания, дыхания, пульса,…</w:t>
      </w:r>
    </w:p>
    <w:p w:rsidR="00C6593E" w:rsidRDefault="00C6593E">
      <w:r>
        <w:t>&gt;&gt;Большое спасибо за подсказку! Остается отыскать декремент (</w:t>
      </w:r>
      <w:r>
        <w:noBreakHyphen/>
      </w:r>
      <w:r>
        <w:noBreakHyphen/>
        <w:t>).</w:t>
      </w:r>
    </w:p>
    <w:p w:rsidR="00C6593E" w:rsidRDefault="00C6593E">
      <w:r>
        <w:t>&gt;</w:t>
      </w:r>
      <w:r>
        <w:noBreakHyphen/>
      </w:r>
      <w:r>
        <w:noBreakHyphen/>
        <w:t xml:space="preserve"> это ++(</w:t>
      </w:r>
      <w:r>
        <w:noBreakHyphen/>
        <w:t xml:space="preserve">1): вдох </w:t>
      </w:r>
      <w:r>
        <w:noBreakHyphen/>
        <w:t xml:space="preserve"> выдок, закрытие</w:t>
      </w:r>
      <w:r>
        <w:noBreakHyphen/>
        <w:t>открытие век? Короче декремент это инкремент на &gt;отрицательную величину.</w:t>
      </w:r>
    </w:p>
    <w:p w:rsidR="00C6593E" w:rsidRDefault="00C6593E">
      <w:r>
        <w:t>&gt;</w:t>
      </w:r>
    </w:p>
    <w:p w:rsidR="00C6593E" w:rsidRDefault="00C6593E">
      <w:r>
        <w:t>Оно конечно возможно, однако тогда получается что деремент и инкремент не разорвать.</w:t>
      </w:r>
    </w:p>
    <w:p w:rsidR="00C6593E" w:rsidRDefault="00C6593E">
      <w:r>
        <w:t>&gt;Алгоритм топологической сортировки описан достаточно ясно, а для чего он? Для реализации 2го принципа сталкинга?</w:t>
      </w:r>
    </w:p>
    <w:p w:rsidR="00C6593E" w:rsidRDefault="00C6593E">
      <w:r>
        <w:t>&gt;</w:t>
      </w:r>
    </w:p>
    <w:p w:rsidR="00C6593E" w:rsidRDefault="00C6593E">
      <w:r>
        <w:t>Во</w:t>
      </w:r>
      <w:r>
        <w:noBreakHyphen/>
        <w:t>первых, это начало нашего исследования как хакерос. Во</w:t>
      </w:r>
      <w:r>
        <w:noBreakHyphen/>
        <w:t>вторых, этот алгоритм позволяет достигнуть определенной степени чувствительности к событиям, иногда выходящим за рамки восприятия, однако я пока не вижу чтобы кто</w:t>
      </w:r>
      <w:r>
        <w:noBreakHyphen/>
        <w:t xml:space="preserve">то хотя </w:t>
      </w:r>
      <w:r>
        <w:noBreakHyphen/>
        <w:t xml:space="preserve"> бы слегка преодолел эту грань Возможно нужно время и опыт.</w:t>
      </w:r>
    </w:p>
    <w:p w:rsidR="00C6593E" w:rsidRDefault="00C6593E"/>
    <w:p w:rsidR="00C6593E" w:rsidRDefault="00C6593E">
      <w:r>
        <w:t>serg</w:t>
      </w:r>
    </w:p>
    <w:p w:rsidR="00C6593E" w:rsidRDefault="00C6593E">
      <w:r>
        <w:t>по поводу : nexus, (#45, 2005</w:t>
      </w:r>
      <w:r>
        <w:noBreakHyphen/>
        <w:t>01</w:t>
      </w:r>
      <w:r>
        <w:noBreakHyphen/>
        <w:t>26, 17:07:36 )...у В.Гоча в “Дорогами книги перемен“ условием запуска того или иного перехода между гексаграммами считается именно эмоц. реакция на текущее событие:)! так что мы на правильном пути копаем...</w:t>
      </w:r>
    </w:p>
    <w:p w:rsidR="00C6593E" w:rsidRDefault="00C6593E"/>
    <w:p w:rsidR="00C6593E" w:rsidRDefault="00C6593E">
      <w:r>
        <w:lastRenderedPageBreak/>
        <w:t>serg</w:t>
      </w:r>
    </w:p>
    <w:p w:rsidR="00C6593E" w:rsidRDefault="00C6593E">
      <w:r>
        <w:t>а еще мы включены во взаимодействие с определенными лицами или группами лиц в качестве определенных элементов( играем некие социальные “роли“, играем их добровольно или они нам навязаны...). и это определяет нашу текущую событийку, поддержание данной системы связей в сохранности отвлекает х.тучу эмоциональной и всякой другой энергии...</w:t>
      </w:r>
      <w:r>
        <w:noBreakHyphen/>
      </w:r>
      <w:r>
        <w:noBreakHyphen/>
        <w:t xml:space="preserve"> вот это ловушки так ловушки! как только перестаешь кормить собой какую либо группу </w:t>
      </w:r>
      <w:r>
        <w:noBreakHyphen/>
        <w:t xml:space="preserve"> сразу становишься для нее “чужим“ , и группа тебя отторгает...поддержание такого кол</w:t>
      </w:r>
      <w:r>
        <w:noBreakHyphen/>
        <w:t>ва связей в социуме вынужденное, это вопрос выживания(или выживания с комфортом).</w:t>
      </w:r>
    </w:p>
    <w:p w:rsidR="00C6593E" w:rsidRDefault="00C6593E">
      <w:r>
        <w:t>...&gt;Правильно ли я понял, что алгоритм размножения подразумевает, что, взломав свой тональ, мы взломаем тонали других людей??!</w:t>
      </w:r>
    </w:p>
    <w:p w:rsidR="00C6593E" w:rsidRDefault="00C6593E">
      <w:r>
        <w:t>&gt;</w:t>
      </w:r>
    </w:p>
    <w:p w:rsidR="00C6593E" w:rsidRDefault="00C6593E">
      <w:r>
        <w:t>Мысль интересная, я несколько понимал всё это локально, но думаю следует обмозговать и такой вариант, который ты предлагаешь, хотя найдется много противников автоматического прогресса, то есть автоматического обрушения. Здесь неясно одно: возможно ли это в принципе и были ли приценденты....</w:t>
      </w:r>
    </w:p>
    <w:p w:rsidR="00C6593E" w:rsidRDefault="00C6593E">
      <w:r>
        <w:noBreakHyphen/>
      </w:r>
      <w:r>
        <w:noBreakHyphen/>
        <w:t xml:space="preserve"> были, конечно!:) иначе откуда взялась легенда о восстании Люцифера:)</w:t>
      </w:r>
    </w:p>
    <w:p w:rsidR="00C6593E" w:rsidRDefault="00C6593E"/>
    <w:p w:rsidR="00C6593E" w:rsidRDefault="00C6593E">
      <w:r>
        <w:t>Diego</w:t>
      </w:r>
    </w:p>
    <w:p w:rsidR="00C6593E" w:rsidRDefault="00C6593E">
      <w:r>
        <w:t>&gt;&gt;</w:t>
      </w:r>
    </w:p>
    <w:p w:rsidR="00C6593E" w:rsidRDefault="00C6593E">
      <w:r>
        <w:t>&gt;Способы:</w:t>
      </w:r>
    </w:p>
    <w:p w:rsidR="00C6593E" w:rsidRDefault="00C6593E">
      <w:r>
        <w:t xml:space="preserve">1. Переполнение буфера </w:t>
      </w:r>
      <w:r>
        <w:noBreakHyphen/>
        <w:t xml:space="preserve"> программа ожидающая ввод отводит для приёма данных массив определённого размера, и если она не проверяет размер принятых данных, то данные свыше этого размера, могут попасть в область кода и выполниться.</w:t>
      </w:r>
    </w:p>
    <w:p w:rsidR="00C6593E" w:rsidRDefault="00C6593E">
      <w:r>
        <w:t>Какая тут может быть аналогия в повседневном мире?</w:t>
      </w:r>
    </w:p>
    <w:p w:rsidR="00C6593E" w:rsidRDefault="00C6593E">
      <w:r>
        <w:t>&gt;</w:t>
      </w:r>
    </w:p>
    <w:p w:rsidR="00C6593E" w:rsidRDefault="00C6593E">
      <w:r>
        <w:t>Есть один симптом – срыв при переутомляемости мозга, когда у народа рвёт крышу: жил был маленький клерк где</w:t>
      </w:r>
      <w:r>
        <w:noBreakHyphen/>
        <w:t>то в маленьком городке и всю жизнь набивал отчётности в 1С, а потом цифры ему опротивели и встали во лбу. Схватил он столовый ножик и вырезал многодетную семью. Чем не переполнение буфера. Очень похоже. Или возьми какого</w:t>
      </w:r>
      <w:r>
        <w:noBreakHyphen/>
        <w:t>нибудь пацана , который обсмотревшись фэнтази идёт и прыгает с балкона, чтобы пробудить в себе силу магии. Или мы, обчитавшись КК и хакеров … упс…хи</w:t>
      </w:r>
      <w:r>
        <w:noBreakHyphen/>
        <w:t>хи</w:t>
      </w:r>
      <w:r>
        <w:noBreakHyphen/>
        <w:t>хи…Ну сами знаете.</w:t>
      </w:r>
    </w:p>
    <w:p w:rsidR="00C6593E" w:rsidRDefault="00C6593E">
      <w:r>
        <w:t>&lt;&lt;</w:t>
      </w:r>
    </w:p>
    <w:p w:rsidR="00C6593E" w:rsidRDefault="00C6593E">
      <w:r>
        <w:t>по</w:t>
      </w:r>
      <w:r>
        <w:noBreakHyphen/>
        <w:t>моему, под переполнение буфера подходит, например, знаменитый 25</w:t>
      </w:r>
      <w:r>
        <w:noBreakHyphen/>
        <w:t>й кадр и аналогичные штучки, которые “сознание“ (наш массив, который мы обрабатываем после заполнения) не успевает ухватить и которые прямиком отправляются в “подсознание“ (область кода). а то, что ты описываешь больше на DoS</w:t>
      </w:r>
      <w:r>
        <w:noBreakHyphen/>
        <w:t>атаку похоже.</w:t>
      </w:r>
    </w:p>
    <w:p w:rsidR="00C6593E" w:rsidRDefault="00C6593E">
      <w:r>
        <w:t xml:space="preserve">а вообще, я бы вопрос иначе ставил. вот вы говорите про неделания всякие, обрушение тоналя. имхо, существующие техники работают без всяких аддонов. обычно сложно себя заставить их практиковать. почему сложно заставить? очевидно, у тоналя есть некая незамысловатая защита, отклоняющая все, что не соответствует привычным алгоритмам. поэтому, маги используют различные триксы. трикс и есть эксплоит </w:t>
      </w:r>
      <w:r>
        <w:noBreakHyphen/>
        <w:t xml:space="preserve"> тональ пропускает наш алгоритм, потому что мы замаскировали его под привычный для тоналя. вспомните практикум Равенны :) там было все настолько привычно, что разум пропускал почти все предлагаемые программки. задача состоит в создании такой программки, чтобы она, имея типичный (по мнение защиты тоналя) алгоритм, приводила к нетипичным результатам (вроде обрушения системы).</w:t>
      </w:r>
    </w:p>
    <w:p w:rsidR="00C6593E" w:rsidRDefault="00C6593E">
      <w:r>
        <w:t>&gt;&gt;</w:t>
      </w:r>
    </w:p>
    <w:p w:rsidR="00C6593E" w:rsidRDefault="00C6593E">
      <w:r>
        <w:t>Самый общий принцип атак заключается в том, что делается, что</w:t>
      </w:r>
      <w:r>
        <w:noBreakHyphen/>
        <w:t>то _непредусмотренное_ атакуемой программой</w:t>
      </w:r>
    </w:p>
    <w:p w:rsidR="00C6593E" w:rsidRDefault="00C6593E">
      <w:r>
        <w:t>&lt;&lt;</w:t>
      </w:r>
    </w:p>
    <w:p w:rsidR="00C6593E" w:rsidRDefault="00C6593E">
      <w:r>
        <w:t xml:space="preserve">вот именно об этом я и говорю. защита рассматривает каждое отдельное действие. она </w:t>
      </w:r>
      <w:r>
        <w:lastRenderedPageBreak/>
        <w:t>не может просчитать, к чему приведет вся совокупность действий, которые она (защита) пропустила к выполнению. или по</w:t>
      </w:r>
      <w:r>
        <w:noBreakHyphen/>
        <w:t xml:space="preserve">другому. у программы имеются определенные возможности. чтобы научиться, например, ОСить народ обычно _переписывает свои программы (не нужно, надеюсь, доказывать, что мы умеем себя перепрограммировать?) </w:t>
      </w:r>
      <w:r>
        <w:noBreakHyphen/>
        <w:t xml:space="preserve"> долгим и упорным трудом. что если просто использовать имеющиеся возможности? это могло бы облегчить нашу жизнь :)</w:t>
      </w:r>
    </w:p>
    <w:p w:rsidR="00C6593E" w:rsidRDefault="00C6593E"/>
    <w:p w:rsidR="00C6593E" w:rsidRDefault="00C6593E">
      <w:r>
        <w:t>rezuq</w:t>
      </w:r>
    </w:p>
    <w:p w:rsidR="00C6593E" w:rsidRDefault="00C6593E">
      <w:r>
        <w:t>castor</w:t>
      </w:r>
    </w:p>
    <w:p w:rsidR="00C6593E" w:rsidRDefault="00C6593E">
      <w:r>
        <w:t xml:space="preserve">Привет всем, привет nexus </w:t>
      </w:r>
      <w:r>
        <w:noBreakHyphen/>
      </w:r>
      <w:r>
        <w:noBreakHyphen/>
      </w:r>
      <w:r>
        <w:noBreakHyphen/>
        <w:t xml:space="preserve"> зашел почитать как и обещал,</w:t>
      </w:r>
    </w:p>
    <w:p w:rsidR="00C6593E" w:rsidRDefault="00C6593E">
      <w:r>
        <w:t>по</w:t>
      </w:r>
      <w:r>
        <w:noBreakHyphen/>
        <w:t>моему вы забываете о такой важной вещи как внимание!!! С помощью</w:t>
      </w:r>
    </w:p>
    <w:p w:rsidR="00C6593E" w:rsidRDefault="00C6593E">
      <w:r>
        <w:t>внимания можно интерпретировать любое событие из сюжетной ловушки как угодно (у СИ было задание найти 36 интерпритаций). И алгоритм поведения в сюжетной ловушке составлен именно из таких “шаблонов“ внимания.</w:t>
      </w:r>
    </w:p>
    <w:p w:rsidR="00C6593E" w:rsidRDefault="00C6593E">
      <w:r>
        <w:t>Эксплоитом для внимания, я думаю, будет акцентирование внимания на неких аспектах не покрытых воздействием матрицы, у хакеров это сны (внимание на местность), у ДХ безупречность (внимание на энергетических фактах). В любом случае, я думаю, это искусственно введенные механизмы (щупы) позволяющие изучить матрицу. Способы изучения у Хакеров это сновидение, а у ДХ сталкинг.</w:t>
      </w:r>
    </w:p>
    <w:p w:rsidR="00C6593E" w:rsidRDefault="00C6593E">
      <w:r>
        <w:t>Поэтому, я думаю, что нужно найти область не покрытую воздействием матрицы и ввести в неё некоторый щуп, позволяющий получать информацию об этой области матрицы.</w:t>
      </w:r>
    </w:p>
    <w:p w:rsidR="00C6593E" w:rsidRDefault="00C6593E">
      <w:r>
        <w:t>&gt;вы забываете о такой важной вещи как внимание!!!</w:t>
      </w:r>
    </w:p>
    <w:p w:rsidR="00C6593E" w:rsidRDefault="00C6593E">
      <w:r>
        <w:t>Пусть внимание будет картой.</w:t>
      </w:r>
    </w:p>
    <w:p w:rsidR="00C6593E" w:rsidRDefault="00C6593E">
      <w:r>
        <w:t>&gt;С помощью внимания можно интерпретировать любое событие из</w:t>
      </w:r>
    </w:p>
    <w:p w:rsidR="00C6593E" w:rsidRDefault="00C6593E">
      <w:r>
        <w:t>&gt;сюжетной ловушки как угодно (у СИ было задание найти 36 интерпритаций).</w:t>
      </w:r>
    </w:p>
    <w:p w:rsidR="00C6593E" w:rsidRDefault="00C6593E">
      <w:r>
        <w:t>&gt;И алгоритм поведения в сюжетной ловушке составлен именно из таких “шаблонов“ внимания.</w:t>
      </w:r>
    </w:p>
    <w:p w:rsidR="00C6593E" w:rsidRDefault="00C6593E">
      <w:r>
        <w:t>&gt;Эксплоитом для внимания, я думаю, будет акцентирование внимания на</w:t>
      </w:r>
    </w:p>
    <w:p w:rsidR="00C6593E" w:rsidRDefault="00C6593E">
      <w:r>
        <w:t>&gt;неких аспектах не покрытых воздействием матрицы,</w:t>
      </w:r>
    </w:p>
    <w:p w:rsidR="00C6593E" w:rsidRDefault="00C6593E">
      <w:r>
        <w:t>Кстати, интересная идея, я думаю её можно соединить с изложенной выше</w:t>
      </w:r>
    </w:p>
    <w:p w:rsidR="00C6593E" w:rsidRDefault="00C6593E">
      <w:r>
        <w:t>идеей указателей. Причём определённая интерпретация события</w:t>
      </w:r>
    </w:p>
    <w:p w:rsidR="00C6593E" w:rsidRDefault="00C6593E">
      <w:r>
        <w:t>из сюжетной ловушки будет указателем на список (а не на массив, как сказал nexus),</w:t>
      </w:r>
    </w:p>
    <w:p w:rsidR="00C6593E" w:rsidRDefault="00C6593E">
      <w:r>
        <w:t>и, соответственно, каждое последующее событие будет указателем на следующее событие.</w:t>
      </w:r>
    </w:p>
    <w:p w:rsidR="00C6593E" w:rsidRDefault="00C6593E">
      <w:r>
        <w:t>[Список это совокупность структур, которые содержат данные и указатель</w:t>
      </w:r>
    </w:p>
    <w:p w:rsidR="00C6593E" w:rsidRDefault="00C6593E">
      <w:r>
        <w:t>на следующий (и возможно предыдущий, тогда двусвязный список) элемент списка.</w:t>
      </w:r>
    </w:p>
    <w:p w:rsidR="00C6593E" w:rsidRDefault="00C6593E">
      <w:r>
        <w:t>Так же список имеет начало и хвост.]</w:t>
      </w:r>
    </w:p>
    <w:p w:rsidR="00C6593E" w:rsidRDefault="00C6593E">
      <w:r>
        <w:t>Вот вам и аналогия с ЦС. Почему список?</w:t>
      </w:r>
    </w:p>
    <w:p w:rsidR="00C6593E" w:rsidRDefault="00C6593E">
      <w:r>
        <w:t xml:space="preserve">Потому </w:t>
      </w:r>
      <w:r>
        <w:noBreakHyphen/>
        <w:t xml:space="preserve"> что из всех происходящих событий в цепочку входят не все, нужные _выборочно _вниманием включаются в список. Да ещё _выборочно_ интерпретируются.</w:t>
      </w:r>
    </w:p>
    <w:p w:rsidR="00C6593E" w:rsidRDefault="00C6593E">
      <w:r>
        <w:t>Т.е. все события за период времени можно представить массивом, а ЦС списком.</w:t>
      </w:r>
    </w:p>
    <w:p w:rsidR="00C6593E" w:rsidRDefault="00C6593E">
      <w:r>
        <w:t>А алгоритмы работы с массивами и списками могут различаться.</w:t>
      </w:r>
    </w:p>
    <w:p w:rsidR="00C6593E" w:rsidRDefault="00C6593E">
      <w:r>
        <w:t>Хотя элементы ЦС можно считать массивом, но только в контексте ЦС, а не в контексте периода времени.</w:t>
      </w:r>
    </w:p>
    <w:p w:rsidR="00C6593E" w:rsidRDefault="00C6593E">
      <w:r>
        <w:t>&gt;я думаю, это искусственно введенные механизмы (щупы) позволяющие изучить матрицу</w:t>
      </w:r>
    </w:p>
    <w:p w:rsidR="00C6593E" w:rsidRDefault="00C6593E">
      <w:r>
        <w:t>Можно поподробнее разжевать идею щупов?</w:t>
      </w:r>
    </w:p>
    <w:p w:rsidR="00C6593E" w:rsidRDefault="00C6593E">
      <w:r>
        <w:t>&gt;не могут работать с созданным червем. Они с ним несовместимы.</w:t>
      </w:r>
    </w:p>
    <w:p w:rsidR="00C6593E" w:rsidRDefault="00C6593E">
      <w:r>
        <w:t>почему? несоответствие интерфейса? как?</w:t>
      </w:r>
    </w:p>
    <w:p w:rsidR="00C6593E" w:rsidRDefault="00C6593E">
      <w:r>
        <w:t>&gt;почему же ты не пытаешься самостоятельно исследовать,</w:t>
      </w:r>
    </w:p>
    <w:p w:rsidR="00C6593E" w:rsidRDefault="00C6593E">
      <w:r>
        <w:t>&gt;стараться понять и проводить аналогии для этих понятий между миром программ и повседневным миром?</w:t>
      </w:r>
    </w:p>
    <w:p w:rsidR="00C6593E" w:rsidRDefault="00C6593E">
      <w:r>
        <w:lastRenderedPageBreak/>
        <w:t>Стараюсь, но интересно узнать мнения других, т.к. “одна голова хорошо, а Nголов в Nраз лучше“;)</w:t>
      </w:r>
    </w:p>
    <w:p w:rsidR="00C6593E" w:rsidRDefault="00C6593E">
      <w:r>
        <w:t xml:space="preserve">&gt;шаблоны </w:t>
      </w:r>
      <w:r>
        <w:noBreakHyphen/>
        <w:t xml:space="preserve"> это обобщённые стереотипные конструкции реала</w:t>
      </w:r>
    </w:p>
    <w:p w:rsidR="00C6593E" w:rsidRDefault="00C6593E">
      <w:r>
        <w:t>Согласен в общем значении слова шаблон, но в программировании это надо уточнить!</w:t>
      </w:r>
    </w:p>
    <w:p w:rsidR="00C6593E" w:rsidRDefault="00C6593E">
      <w:r>
        <w:t>Ввести понятие шаблонных классов и алгоритмов.</w:t>
      </w:r>
    </w:p>
    <w:p w:rsidR="00C6593E" w:rsidRDefault="00C6593E">
      <w:r>
        <w:t xml:space="preserve">&gt;интерфейс </w:t>
      </w:r>
      <w:r>
        <w:noBreakHyphen/>
        <w:t xml:space="preserve"> ...тоже, что у НЛП</w:t>
      </w:r>
      <w:r>
        <w:noBreakHyphen/>
        <w:t>истов определяется как репрезентативная система</w:t>
      </w:r>
    </w:p>
    <w:p w:rsidR="00C6593E" w:rsidRDefault="00C6593E">
      <w:r>
        <w:t>Согласен в общих чертах, но надо уточнять....</w:t>
      </w:r>
    </w:p>
    <w:p w:rsidR="00C6593E" w:rsidRDefault="00C6593E">
      <w:r>
        <w:t>&gt;Для определения мьютексов и семафоров, ...выслеживать совокупность параллельных ...потоков событий</w:t>
      </w:r>
    </w:p>
    <w:p w:rsidR="00C6593E" w:rsidRDefault="00C6593E">
      <w:r>
        <w:t>Отлично! Определим ЦС, как процесс или нить (в данном контексте различие неважно).</w:t>
      </w:r>
    </w:p>
    <w:p w:rsidR="00C6593E" w:rsidRDefault="00C6593E">
      <w:r>
        <w:t>Понятно, что параллельно происходящие ЦС могут быть, как независимыми, так и взаимодействующими между собой.</w:t>
      </w:r>
    </w:p>
    <w:p w:rsidR="00C6593E" w:rsidRDefault="00C6593E">
      <w:r>
        <w:t>Взаимодействие между процессами и нитями осуществляются мьютексами, семафорами, событиями и таймерами.</w:t>
      </w:r>
    </w:p>
    <w:p w:rsidR="00C6593E" w:rsidRDefault="00C6593E">
      <w:r>
        <w:t>Думаю разница между семафором и мьютексом в данном контексте не очень существенна.</w:t>
      </w:r>
    </w:p>
    <w:p w:rsidR="00C6593E" w:rsidRDefault="00C6593E">
      <w:r>
        <w:t>Таймер можно определить как объект класса счётчика времени.</w:t>
      </w:r>
    </w:p>
    <w:p w:rsidR="00C6593E" w:rsidRDefault="00C6593E">
      <w:r>
        <w:t>Как процесс может ждать освобождения мьютекса, значения семафора, события, таймер,</w:t>
      </w:r>
    </w:p>
    <w:p w:rsidR="00C6593E" w:rsidRDefault="00C6593E">
      <w:r>
        <w:t>так и ЦС может “не идти“(ждать), пока не случится какое</w:t>
      </w:r>
      <w:r>
        <w:noBreakHyphen/>
        <w:t>то событие из другой ЦС, не пройдёт какое</w:t>
      </w:r>
      <w:r>
        <w:noBreakHyphen/>
        <w:t>то время итп</w:t>
      </w:r>
    </w:p>
    <w:p w:rsidR="00C6593E" w:rsidRDefault="00C6593E">
      <w:r>
        <w:t xml:space="preserve">Наверняка множественность параллельных ЦС </w:t>
      </w:r>
      <w:r>
        <w:noBreakHyphen/>
        <w:t xml:space="preserve"> одна из причин, того, что ПМ (рассматривающий только одну ЦС) не всегда срабатывает.</w:t>
      </w:r>
    </w:p>
    <w:p w:rsidR="00C6593E" w:rsidRDefault="00C6593E">
      <w:r>
        <w:t>Итак примеры, когда ЦС может “ждать“:</w:t>
      </w:r>
    </w:p>
    <w:p w:rsidR="00C6593E" w:rsidRDefault="00C6593E">
      <w:r>
        <w:t xml:space="preserve">освобождения мьютекса </w:t>
      </w:r>
      <w:r>
        <w:noBreakHyphen/>
        <w:t xml:space="preserve"> в другой цепочке происходит событие, взаимодействующее в данный момент с каким</w:t>
      </w:r>
      <w:r>
        <w:noBreakHyphen/>
        <w:t>либо нужным объектом (человеком, предметом);</w:t>
      </w:r>
    </w:p>
    <w:p w:rsidR="00C6593E" w:rsidRDefault="00C6593E">
      <w:r>
        <w:t xml:space="preserve">семафоры отличаются наличием счётчика </w:t>
      </w:r>
      <w:r>
        <w:noBreakHyphen/>
        <w:t xml:space="preserve"> с объектом может взаимодействовать ограниченное кол</w:t>
      </w:r>
      <w:r>
        <w:noBreakHyphen/>
        <w:t xml:space="preserve">во других объектов (количество столиков в кафе, билетов на самолёт </w:t>
      </w:r>
      <w:r>
        <w:noBreakHyphen/>
        <w:t xml:space="preserve"> ограничено);</w:t>
      </w:r>
    </w:p>
    <w:p w:rsidR="00C6593E" w:rsidRDefault="00C6593E">
      <w:r>
        <w:t xml:space="preserve">события </w:t>
      </w:r>
      <w:r>
        <w:noBreakHyphen/>
        <w:t xml:space="preserve"> пока в другой ЦС не произойдёт какое</w:t>
      </w:r>
      <w:r>
        <w:noBreakHyphen/>
        <w:t>либо событие;</w:t>
      </w:r>
    </w:p>
    <w:p w:rsidR="00C6593E" w:rsidRDefault="00C6593E">
      <w:r>
        <w:t xml:space="preserve">таймера </w:t>
      </w:r>
      <w:r>
        <w:noBreakHyphen/>
        <w:t xml:space="preserve"> элементарно;) пока не пройдёт какое</w:t>
      </w:r>
      <w:r>
        <w:noBreakHyphen/>
        <w:t>то время.</w:t>
      </w:r>
    </w:p>
    <w:p w:rsidR="00C6593E" w:rsidRDefault="00C6593E">
      <w:r>
        <w:t>Это вводный вариант, думаю ещё надо подробней определить детали...</w:t>
      </w:r>
    </w:p>
    <w:p w:rsidR="00C6593E" w:rsidRDefault="00C6593E">
      <w:r>
        <w:t>&gt; исследование проблемы синхронизации сюжетных ловушек, причем не только параллельных, но и вообще</w:t>
      </w:r>
    </w:p>
    <w:p w:rsidR="00C6593E" w:rsidRDefault="00C6593E">
      <w:r>
        <w:t>Подробнее можно? Синхронизация параллельных это понятно, а зачем вообще? Непараллельных = последовательных?</w:t>
      </w:r>
    </w:p>
    <w:p w:rsidR="00C6593E" w:rsidRDefault="00C6593E">
      <w:r>
        <w:t>&gt;Относительно сокетов и труб ничего пока не могу сказать</w:t>
      </w:r>
    </w:p>
    <w:p w:rsidR="00C6593E" w:rsidRDefault="00C6593E">
      <w:r>
        <w:t xml:space="preserve">Тут разница не существенна </w:t>
      </w:r>
      <w:r>
        <w:noBreakHyphen/>
        <w:t xml:space="preserve"> главное, что это способы передачи данных между разными процессами.</w:t>
      </w:r>
    </w:p>
    <w:p w:rsidR="00C6593E" w:rsidRDefault="00C6593E">
      <w:r>
        <w:t>&gt;такое понятие как приложения</w:t>
      </w:r>
    </w:p>
    <w:p w:rsidR="00C6593E" w:rsidRDefault="00C6593E">
      <w:r>
        <w:t>Если ЦС = процесс, то пусть приложение будет одна ЦС, либо совокупность ЦС (как параллельных так и вообще) объединённых общей целью.</w:t>
      </w:r>
    </w:p>
    <w:p w:rsidR="00C6593E" w:rsidRDefault="00C6593E">
      <w:r>
        <w:t>Или нет? Есть соображения?</w:t>
      </w:r>
    </w:p>
    <w:p w:rsidR="00C6593E" w:rsidRDefault="00C6593E">
      <w:r>
        <w:t xml:space="preserve">События в жизни одного человека </w:t>
      </w:r>
      <w:r>
        <w:noBreakHyphen/>
        <w:t xml:space="preserve"> набор приложений, выполняющихся на одном компьютере.</w:t>
      </w:r>
    </w:p>
    <w:p w:rsidR="00C6593E" w:rsidRDefault="00C6593E">
      <w:r>
        <w:t xml:space="preserve">Взаимодействия между людьми </w:t>
      </w:r>
      <w:r>
        <w:noBreakHyphen/>
        <w:t xml:space="preserve"> компьютерная сеть.</w:t>
      </w:r>
    </w:p>
    <w:p w:rsidR="00C6593E" w:rsidRDefault="00C6593E">
      <w:r>
        <w:t xml:space="preserve">Общие дела итп, вовлекающие разных людей в одну цепь событий </w:t>
      </w:r>
      <w:r>
        <w:noBreakHyphen/>
        <w:t xml:space="preserve"> распределённые приложения.</w:t>
      </w:r>
    </w:p>
    <w:p w:rsidR="00C6593E" w:rsidRDefault="00C6593E">
      <w:r>
        <w:t>&gt;Кстати, одной из возможных аналогий размножения вируса может считаться процесс вовлечения в секты...</w:t>
      </w:r>
    </w:p>
    <w:p w:rsidR="00C6593E" w:rsidRDefault="00C6593E">
      <w:r>
        <w:t xml:space="preserve">Попытка обращения в свою веру </w:t>
      </w:r>
      <w:r>
        <w:noBreakHyphen/>
        <w:t xml:space="preserve"> это запуск эксплойта применительно к конкретной </w:t>
      </w:r>
      <w:r>
        <w:lastRenderedPageBreak/>
        <w:t>машине, или уже вирус (саморазмножающийся экплойт)??? Или сама идея или религия это вирус?</w:t>
      </w:r>
    </w:p>
    <w:p w:rsidR="00C6593E" w:rsidRDefault="00C6593E">
      <w:r>
        <w:t>&gt;Здесь неясно одно: возможно ли это впринципе и были ли приценденты.</w:t>
      </w:r>
    </w:p>
    <w:p w:rsidR="00C6593E" w:rsidRDefault="00C6593E">
      <w:r>
        <w:t>Вот и мне не ясно. Кто знает? Предлагайте идеи. Хотя, это имеет смысл отложит на потом, сначала надо эксплойт придумать, а уж потом думать стоит ли вообще из него делать вирус...</w:t>
      </w:r>
    </w:p>
    <w:p w:rsidR="00C6593E" w:rsidRDefault="00C6593E">
      <w:r>
        <w:t>&gt;Как конкретно эксплойт проникает и какой его исходный код? Приведи пожалуйста пример, желательно самый простой.</w:t>
      </w:r>
    </w:p>
    <w:p w:rsidR="00C6593E" w:rsidRDefault="00C6593E">
      <w:r>
        <w:t>Эксплойты очень специфичны и рассчитаны на конкретную программу (зачастую даже на конкретную её версию, или чаще с какой</w:t>
      </w:r>
      <w:r>
        <w:noBreakHyphen/>
        <w:t>то до какой</w:t>
      </w:r>
      <w:r>
        <w:noBreakHyphen/>
        <w:t>то версии), в зависимости от уязвимости.</w:t>
      </w:r>
    </w:p>
    <w:p w:rsidR="00C6593E" w:rsidRDefault="00C6593E">
      <w:r>
        <w:t>Примеры и исходные тексты можно найти в Интернете (google.com), но все ли здесь разберутся в тексте программы?</w:t>
      </w:r>
    </w:p>
    <w:p w:rsidR="00C6593E" w:rsidRDefault="00C6593E">
      <w:r>
        <w:t xml:space="preserve">http://ssz.by.ru/srcscr/src/hack/iisidaex.c </w:t>
      </w:r>
      <w:r>
        <w:noBreakHyphen/>
        <w:t xml:space="preserve"> переполнение буфера у MS IIS5 </w:t>
      </w:r>
      <w:r>
        <w:noBreakHyphen/>
        <w:t xml:space="preserve"> выполнение произвольного кода.</w:t>
      </w:r>
    </w:p>
    <w:p w:rsidR="00C6593E" w:rsidRDefault="00C6593E">
      <w:r>
        <w:t xml:space="preserve">http://ssz.by.ru/srcscr/src/hack/fcronex.c </w:t>
      </w:r>
      <w:r>
        <w:noBreakHyphen/>
        <w:t xml:space="preserve"> хитрый эксплойт fcrontab через симлинк </w:t>
      </w:r>
      <w:r>
        <w:noBreakHyphen/>
        <w:t xml:space="preserve"> ворует файл с паролями /etc/shadow, к которому у обычных пользователей нет права на чтение.</w:t>
      </w:r>
    </w:p>
    <w:p w:rsidR="00C6593E" w:rsidRDefault="00C6593E">
      <w:r>
        <w:t>Лучше дам ссылки на примеры уязвимости, которые дадут общее представление:</w:t>
      </w:r>
    </w:p>
    <w:p w:rsidR="00C6593E" w:rsidRDefault="00C6593E">
      <w:r>
        <w:t>http://www.securitylab.ru/52228.html</w:t>
      </w:r>
    </w:p>
    <w:p w:rsidR="00C6593E" w:rsidRDefault="00C6593E">
      <w:r>
        <w:t>http://bugtraq.ru/review/archive/2004/13</w:t>
      </w:r>
      <w:r>
        <w:noBreakHyphen/>
        <w:t>01</w:t>
      </w:r>
      <w:r>
        <w:noBreakHyphen/>
        <w:t>05.html</w:t>
      </w:r>
    </w:p>
    <w:p w:rsidR="00C6593E" w:rsidRDefault="00C6593E">
      <w:r>
        <w:t>http://www.securitylab.ru/52226.html</w:t>
      </w:r>
    </w:p>
    <w:p w:rsidR="00C6593E" w:rsidRDefault="00C6593E">
      <w:r>
        <w:t>http://www.securitylab.ru/52227.html</w:t>
      </w:r>
    </w:p>
    <w:p w:rsidR="00C6593E" w:rsidRDefault="00C6593E">
      <w:r>
        <w:t>http://www.securitylab.ru/52222.html</w:t>
      </w:r>
    </w:p>
    <w:p w:rsidR="00C6593E" w:rsidRDefault="00C6593E">
      <w:r>
        <w:t>http://www.securitylab.ru/52153.html</w:t>
      </w:r>
    </w:p>
    <w:p w:rsidR="00C6593E" w:rsidRDefault="00C6593E">
      <w:r>
        <w:t xml:space="preserve">http://www.securitylab.ru/52136.html тут ещё один способ </w:t>
      </w:r>
      <w:r>
        <w:noBreakHyphen/>
        <w:t xml:space="preserve"> подмена библиотеки!</w:t>
      </w:r>
    </w:p>
    <w:p w:rsidR="00C6593E" w:rsidRDefault="00C6593E">
      <w:r>
        <w:t>http://www.securitylab.ru/52134.html</w:t>
      </w:r>
    </w:p>
    <w:p w:rsidR="00C6593E" w:rsidRDefault="00C6593E">
      <w:r>
        <w:t>http://www.securitylab.ru/52123.html</w:t>
      </w:r>
    </w:p>
    <w:p w:rsidR="00C6593E" w:rsidRDefault="00C6593E">
      <w:r>
        <w:t>http://www.securitylab.ru/52120.html</w:t>
      </w:r>
    </w:p>
    <w:p w:rsidR="00C6593E" w:rsidRDefault="00C6593E">
      <w:r>
        <w:t>Основные обобщённые примеры атак на систему я уже привёл. Но ещё можно рассмотреть способы взлома защищённых коммерческих программ.</w:t>
      </w:r>
    </w:p>
    <w:p w:rsidR="00C6593E" w:rsidRDefault="00C6593E">
      <w:r>
        <w:t>В любом случае для меня это тоже в новинку, тк я никогда не занимался компьютерной безопасностью или взломами.</w:t>
      </w:r>
    </w:p>
    <w:p w:rsidR="00C6593E" w:rsidRDefault="00C6593E">
      <w:r>
        <w:t>&gt;нужно проанализировать взаимодействие между внутренней операционной системой</w:t>
      </w:r>
    </w:p>
    <w:p w:rsidR="00C6593E" w:rsidRDefault="00C6593E">
      <w:r>
        <w:t>&gt;и Матрицей с точки зрения концепции клиент</w:t>
      </w:r>
      <w:r>
        <w:noBreakHyphen/>
        <w:t>сервер</w:t>
      </w:r>
    </w:p>
    <w:p w:rsidR="00C6593E" w:rsidRDefault="00C6593E">
      <w:r>
        <w:t>Ну я говорю кому</w:t>
      </w:r>
      <w:r>
        <w:noBreakHyphen/>
        <w:t>то: “подай что</w:t>
      </w:r>
      <w:r>
        <w:noBreakHyphen/>
        <w:t xml:space="preserve">то“, мне дают </w:t>
      </w:r>
      <w:r>
        <w:noBreakHyphen/>
        <w:t xml:space="preserve"> я клиент он сервер. Расскажи мне о чёмто, тут рассказывающий человек </w:t>
      </w:r>
      <w:r>
        <w:noBreakHyphen/>
        <w:t xml:space="preserve"> сервер.</w:t>
      </w:r>
    </w:p>
    <w:p w:rsidR="00C6593E" w:rsidRDefault="00C6593E">
      <w:r>
        <w:t xml:space="preserve">Клиент запрашивает услугу, сервер </w:t>
      </w:r>
      <w:r>
        <w:noBreakHyphen/>
        <w:t xml:space="preserve"> выполняет.</w:t>
      </w:r>
    </w:p>
    <w:p w:rsidR="00C6593E" w:rsidRDefault="00C6593E">
      <w:r>
        <w:t>&gt;Я знаком лишь в общих чертах с SQL</w:t>
      </w:r>
      <w:r>
        <w:noBreakHyphen/>
        <w:t>запросами</w:t>
      </w:r>
    </w:p>
    <w:p w:rsidR="00C6593E" w:rsidRDefault="00C6593E">
      <w:r>
        <w:t>Не уверен, что сюда стоит приплетать SQL.</w:t>
      </w:r>
    </w:p>
    <w:p w:rsidR="00C6593E" w:rsidRDefault="00C6593E">
      <w:r>
        <w:t xml:space="preserve">Серверы бывают: СУБД </w:t>
      </w:r>
      <w:r>
        <w:noBreakHyphen/>
        <w:t xml:space="preserve"> SQLсервер, файл</w:t>
      </w:r>
      <w:r>
        <w:noBreakHyphen/>
        <w:t>сервер, сервер приложений, ftp, http, smtp, pop3, итд итп</w:t>
      </w:r>
    </w:p>
    <w:p w:rsidR="00C6593E" w:rsidRDefault="00C6593E">
      <w:r>
        <w:t>Главное, клиент запрашивает, сервер выполняет, разница в протоколе взаимодействия. Протоколы взаимодействия у людей другие.</w:t>
      </w:r>
    </w:p>
    <w:p w:rsidR="00C6593E" w:rsidRDefault="00C6593E">
      <w:r>
        <w:t>В основном всё можно свести к двум класса взаимодействий. Сервер данных: расскажи. Сервер приложений: сделай.</w:t>
      </w:r>
    </w:p>
    <w:p w:rsidR="00C6593E" w:rsidRDefault="00C6593E">
      <w:r>
        <w:t xml:space="preserve">Основная разница </w:t>
      </w:r>
      <w:r>
        <w:noBreakHyphen/>
        <w:t xml:space="preserve"> сервер данных даёт данные, которые я обрабатываю для получения результата (учитель дал домашнее задание: читаю учебники, справочники, лекции). Сервер приложений даёт готовый результат (заказал за деньги курсовую, заказал пиццу с доставкой на дом).</w:t>
      </w:r>
    </w:p>
    <w:p w:rsidR="00C6593E" w:rsidRDefault="00C6593E">
      <w:r>
        <w:t>&gt;&gt;2. Из</w:t>
      </w:r>
      <w:r>
        <w:noBreakHyphen/>
        <w:t>за повторного использования кода предусмотренного для одной программы в другой программе...могут произойти непредвиденные вещи</w:t>
      </w:r>
    </w:p>
    <w:p w:rsidR="00C6593E" w:rsidRDefault="00C6593E">
      <w:r>
        <w:lastRenderedPageBreak/>
        <w:t>&gt;Мы её сумеем определить, когда реши вопрос с аналогией относительно приложений.</w:t>
      </w:r>
    </w:p>
    <w:p w:rsidR="00C6593E" w:rsidRDefault="00C6593E">
      <w:r>
        <w:t>Я вспомнил о том, как ДХ говорил, что просить неорганических существ о чём</w:t>
      </w:r>
      <w:r>
        <w:noBreakHyphen/>
        <w:t>то опасно, тк они дословно выполнят пожелание, но так, что ты об этом пожалеешь.</w:t>
      </w:r>
    </w:p>
    <w:p w:rsidR="00C6593E" w:rsidRDefault="00C6593E">
      <w:r>
        <w:t>Надо дальше развивать эту тему.</w:t>
      </w:r>
    </w:p>
    <w:p w:rsidR="00C6593E" w:rsidRDefault="00C6593E">
      <w:r>
        <w:t>&gt;&gt;3. DoS атака</w:t>
      </w:r>
    </w:p>
    <w:p w:rsidR="00C6593E" w:rsidRDefault="00C6593E">
      <w:r>
        <w:t>&gt;Согласен с насыщением ума тональю. Причем это перекликается с переполнением буфера, так что имеет смысел рассматривать их в едином ключе</w:t>
      </w:r>
    </w:p>
    <w:p w:rsidR="00C6593E" w:rsidRDefault="00C6593E">
      <w:r>
        <w:t xml:space="preserve">Разница в том, что при переполнении буфера в программу внедряется код, а при DoSатаке истощаются ресурсы компьютера, что в лучшем случае приводит к “тормозам“ и невозможности нормальной работы, в худшем </w:t>
      </w:r>
      <w:r>
        <w:noBreakHyphen/>
        <w:t xml:space="preserve"> большая и сложная программа, содержащая ошибки в архитектуре, при “тормозах“ может повести себя непредусмотренным образом.</w:t>
      </w:r>
    </w:p>
    <w:p w:rsidR="00C6593E" w:rsidRDefault="00C6593E">
      <w:r>
        <w:t>&gt; В том числе и спам</w:t>
      </w:r>
    </w:p>
    <w:p w:rsidR="00C6593E" w:rsidRDefault="00C6593E">
      <w:r>
        <w:t xml:space="preserve">Ага, только спам </w:t>
      </w:r>
      <w:r>
        <w:noBreakHyphen/>
        <w:t xml:space="preserve"> это DoS атака не на компьютер, а на человека, разгребающего свой почтовый ящик:)</w:t>
      </w:r>
    </w:p>
    <w:p w:rsidR="00C6593E" w:rsidRDefault="00C6593E">
      <w:r>
        <w:t>&gt;&gt;4. Социальная инженерия</w:t>
      </w:r>
    </w:p>
    <w:p w:rsidR="00C6593E" w:rsidRDefault="00C6593E">
      <w:r>
        <w:t>&gt;типичные примеры контролируемой глупости в сталкинге.</w:t>
      </w:r>
    </w:p>
    <w:p w:rsidR="00C6593E" w:rsidRDefault="00C6593E">
      <w:r>
        <w:t>ok</w:t>
      </w:r>
    </w:p>
    <w:p w:rsidR="00C6593E" w:rsidRDefault="00C6593E">
      <w:r>
        <w:t>&gt;&gt;</w:t>
      </w:r>
      <w:r>
        <w:noBreakHyphen/>
      </w:r>
      <w:r>
        <w:noBreakHyphen/>
        <w:t xml:space="preserve"> это ++(</w:t>
      </w:r>
      <w:r>
        <w:noBreakHyphen/>
        <w:t>1): ...декремент это инкремент на отрицательную величину</w:t>
      </w:r>
    </w:p>
    <w:p w:rsidR="00C6593E" w:rsidRDefault="00C6593E">
      <w:r>
        <w:t>&gt;Оно конечно возможно, однако тогда получается что деремент и инкремент неразорвать</w:t>
      </w:r>
    </w:p>
    <w:p w:rsidR="00C6593E" w:rsidRDefault="00C6593E">
      <w:r>
        <w:t>Время идёт вперёд, может декремент вообще не подобрать? или есть идеи?</w:t>
      </w:r>
    </w:p>
    <w:p w:rsidR="00C6593E" w:rsidRDefault="00C6593E">
      <w:r>
        <w:t>Можно ли рассмотреть декремент к _возможным_ событиям, как исключение ненужных событий?</w:t>
      </w:r>
    </w:p>
    <w:p w:rsidR="00C6593E" w:rsidRDefault="00C6593E">
      <w:r>
        <w:t>Вот резюме придуманных аналогий:</w:t>
      </w:r>
    </w:p>
    <w:p w:rsidR="00C6593E" w:rsidRDefault="00C6593E">
      <w:r>
        <w:t xml:space="preserve">Внимание, интерпретация </w:t>
      </w:r>
      <w:r>
        <w:noBreakHyphen/>
        <w:t xml:space="preserve"> класс ассоциативного массива (map, multimap).</w:t>
      </w:r>
    </w:p>
    <w:p w:rsidR="00C6593E" w:rsidRDefault="00C6593E">
      <w:r>
        <w:t xml:space="preserve">События за период времени </w:t>
      </w:r>
      <w:r>
        <w:noBreakHyphen/>
        <w:t xml:space="preserve"> класс массива (вектора, очереди).</w:t>
      </w:r>
    </w:p>
    <w:p w:rsidR="00C6593E" w:rsidRDefault="00C6593E">
      <w:r>
        <w:t>Можно ли ещё множества (set, multiset) сюда как</w:t>
      </w:r>
      <w:r>
        <w:noBreakHyphen/>
        <w:t>нибудь прикрутить?</w:t>
      </w:r>
    </w:p>
    <w:p w:rsidR="00C6593E" w:rsidRDefault="00C6593E">
      <w:r>
        <w:t xml:space="preserve">Цепь событий </w:t>
      </w:r>
      <w:r>
        <w:noBreakHyphen/>
        <w:t xml:space="preserve"> класс списка,</w:t>
      </w:r>
    </w:p>
    <w:p w:rsidR="00C6593E" w:rsidRDefault="00C6593E">
      <w:r>
        <w:t xml:space="preserve">Цепь событий </w:t>
      </w:r>
      <w:r>
        <w:noBreakHyphen/>
        <w:t xml:space="preserve"> процесс.</w:t>
      </w:r>
    </w:p>
    <w:p w:rsidR="00C6593E" w:rsidRDefault="00C6593E">
      <w:r>
        <w:t xml:space="preserve">Взаимодействия между разными ЦС </w:t>
      </w:r>
      <w:r>
        <w:noBreakHyphen/>
        <w:t xml:space="preserve"> IPC (семафоры, сообщения, итд).</w:t>
      </w:r>
    </w:p>
    <w:p w:rsidR="00C6593E" w:rsidRDefault="00C6593E">
      <w:r>
        <w:t xml:space="preserve">Приложение </w:t>
      </w:r>
      <w:r>
        <w:noBreakHyphen/>
        <w:t xml:space="preserve"> одна ЦС или их совокупность.</w:t>
      </w:r>
    </w:p>
    <w:p w:rsidR="00C6593E" w:rsidRDefault="00C6593E">
      <w:r>
        <w:t xml:space="preserve">Разум человека </w:t>
      </w:r>
      <w:r>
        <w:noBreakHyphen/>
        <w:t xml:space="preserve"> операционная система.</w:t>
      </w:r>
    </w:p>
    <w:p w:rsidR="00C6593E" w:rsidRDefault="00C6593E">
      <w:r>
        <w:t xml:space="preserve">Взаимодействия между людьми (и не только!) </w:t>
      </w:r>
      <w:r>
        <w:noBreakHyphen/>
        <w:t xml:space="preserve"> Сеть, клиент</w:t>
      </w:r>
      <w:r>
        <w:noBreakHyphen/>
        <w:t>сервер и распределённые приложения.</w:t>
      </w:r>
    </w:p>
    <w:p w:rsidR="00C6593E" w:rsidRDefault="00C6593E">
      <w:r>
        <w:t xml:space="preserve">Инициирование ЦС </w:t>
      </w:r>
      <w:r>
        <w:noBreakHyphen/>
        <w:t xml:space="preserve"> запуск процесса.</w:t>
      </w:r>
    </w:p>
    <w:p w:rsidR="00C6593E" w:rsidRDefault="00C6593E">
      <w:r>
        <w:t xml:space="preserve">Начало нового дела </w:t>
      </w:r>
      <w:r>
        <w:noBreakHyphen/>
        <w:t xml:space="preserve"> запуск приложения.</w:t>
      </w:r>
    </w:p>
    <w:p w:rsidR="00C6593E" w:rsidRDefault="00C6593E">
      <w:r>
        <w:t xml:space="preserve">Иносказательный текст, текст на другом языке </w:t>
      </w:r>
      <w:r>
        <w:noBreakHyphen/>
        <w:t xml:space="preserve"> криптография%)</w:t>
      </w:r>
    </w:p>
    <w:p w:rsidR="00C6593E" w:rsidRDefault="00C6593E">
      <w:r>
        <w:t xml:space="preserve">Планирование дел </w:t>
      </w:r>
      <w:r>
        <w:noBreakHyphen/>
        <w:t xml:space="preserve"> программирование?</w:t>
      </w:r>
    </w:p>
    <w:p w:rsidR="00C6593E" w:rsidRDefault="00C6593E">
      <w:r>
        <w:t>Дополняйте, уточняйте.</w:t>
      </w:r>
    </w:p>
    <w:p w:rsidR="00C6593E" w:rsidRDefault="00C6593E">
      <w:r>
        <w:t>Теперь надо бы ещё найти аналогии конкретным алгоритмам, попробовать составить экплойт.</w:t>
      </w:r>
    </w:p>
    <w:p w:rsidR="00C6593E" w:rsidRDefault="00C6593E"/>
    <w:p w:rsidR="00C6593E" w:rsidRDefault="00C6593E">
      <w:r>
        <w:t>rezuq</w:t>
      </w:r>
    </w:p>
    <w:p w:rsidR="00C6593E" w:rsidRDefault="00C6593E">
      <w:r>
        <w:t>http://ssz.by.ru/security/phrack_47</w:t>
      </w:r>
      <w:r>
        <w:noBreakHyphen/>
        <w:t>05_hackfaq</w:t>
      </w:r>
    </w:p>
    <w:p w:rsidR="00C6593E" w:rsidRDefault="00C6593E"/>
    <w:p w:rsidR="00C6593E" w:rsidRDefault="00C6593E">
      <w:r>
        <w:t>Чеширский кот</w:t>
      </w:r>
    </w:p>
    <w:p w:rsidR="00C6593E" w:rsidRDefault="00C6593E">
      <w:r>
        <w:t>Ну, наконец, то!!! Эта тема то, на что я так долго намекал :)!!!</w:t>
      </w:r>
    </w:p>
    <w:p w:rsidR="00C6593E" w:rsidRDefault="00C6593E"/>
    <w:p w:rsidR="00C6593E" w:rsidRDefault="00C6593E">
      <w:r>
        <w:t>serg</w:t>
      </w:r>
    </w:p>
    <w:p w:rsidR="00C6593E" w:rsidRDefault="00C6593E">
      <w:r>
        <w:t>религия больше похожа на сервисную прогу...или даже на ИскИн , нацеленный на “ремонт“ ...</w:t>
      </w:r>
      <w:r>
        <w:noBreakHyphen/>
        <w:t>это объясняет многое, связанное с религиями и сектами.</w:t>
      </w:r>
    </w:p>
    <w:p w:rsidR="00C6593E" w:rsidRDefault="00C6593E">
      <w:r>
        <w:t xml:space="preserve">я же писал уже </w:t>
      </w:r>
      <w:r>
        <w:noBreakHyphen/>
        <w:t xml:space="preserve"> обрушение тоналя было </w:t>
      </w:r>
      <w:r>
        <w:noBreakHyphen/>
        <w:t xml:space="preserve"> это восстание Люцифера... </w:t>
      </w:r>
      <w:r>
        <w:noBreakHyphen/>
        <w:t xml:space="preserve"> может, не стоит </w:t>
      </w:r>
      <w:r>
        <w:lastRenderedPageBreak/>
        <w:t>ВЕСЬ тональ рушить, а то закончим как он:) . идея абсолютной свободы хороша есть, другое дело, что это еще ни у кого не получилось:)</w:t>
      </w:r>
    </w:p>
    <w:p w:rsidR="00C6593E" w:rsidRDefault="00C6593E"/>
    <w:p w:rsidR="00C6593E" w:rsidRDefault="00C6593E">
      <w:r>
        <w:t>nexus</w:t>
      </w:r>
    </w:p>
    <w:p w:rsidR="00C6593E" w:rsidRDefault="00C6593E">
      <w:r>
        <w:t>Баклан,</w:t>
      </w:r>
    </w:p>
    <w:p w:rsidR="00C6593E" w:rsidRDefault="00C6593E">
      <w:r>
        <w:t>&gt;Нексус предлагает усекать какие</w:t>
      </w:r>
      <w:r>
        <w:noBreakHyphen/>
        <w:t>то тональные директивы. Но я считаю усечение неким процессом оптимизации кода.</w:t>
      </w:r>
    </w:p>
    <w:p w:rsidR="00C6593E" w:rsidRDefault="00C6593E">
      <w:r>
        <w:t>&gt;</w:t>
      </w:r>
    </w:p>
    <w:p w:rsidR="00C6593E" w:rsidRDefault="00C6593E">
      <w:r>
        <w:t>Абсолютно согласен, алгоритм сортировки как раз и оптимизирует подсюжеты в универсуме. Однако, как ты понимаешь, это не единственный алгоритм, который мы должны опробовать на эксперименте в рамках данного проекта. В данном случае, это была первая задача, далее следуют иные.</w:t>
      </w:r>
    </w:p>
    <w:p w:rsidR="00C6593E" w:rsidRDefault="00C6593E">
      <w:r>
        <w:t>&gt;Сам факт сложения ЦС гарантировался неким энергетическим фактом</w:t>
      </w:r>
    </w:p>
    <w:p w:rsidR="00C6593E" w:rsidRDefault="00C6593E">
      <w:r>
        <w:t>&gt;</w:t>
      </w:r>
    </w:p>
    <w:p w:rsidR="00C6593E" w:rsidRDefault="00C6593E">
      <w:r>
        <w:t>Этот энергетический факт есть ничто иное как наличие некого вполне определённого алгоритма Тонали.</w:t>
      </w:r>
    </w:p>
    <w:p w:rsidR="00C6593E" w:rsidRDefault="00C6593E"/>
    <w:p w:rsidR="00C6593E" w:rsidRDefault="00C6593E">
      <w:r>
        <w:t>nexus</w:t>
      </w:r>
    </w:p>
    <w:p w:rsidR="00C6593E" w:rsidRDefault="00C6593E">
      <w:r>
        <w:t>Stamp,</w:t>
      </w:r>
    </w:p>
    <w:p w:rsidR="00C6593E" w:rsidRDefault="00C6593E">
      <w:r>
        <w:t>&gt;Личная просьба. Найди время внимательно прочесть материал gadyuka “к вопросу о вилках...“ http://www.livejournal.com/users/gadyuka/94255.html . Пусть там о другой матрице речь идет, но всё же очень любопытно. Твой математический взгляд был бы тут очень полезен. Слишком многое осталось недосказанным. На мой взгляд, та информация могла бы нам здесь пригодиться. Твое мнение?</w:t>
      </w:r>
    </w:p>
    <w:p w:rsidR="00C6593E" w:rsidRDefault="00C6593E">
      <w:r>
        <w:t>&gt;</w:t>
      </w:r>
    </w:p>
    <w:p w:rsidR="00C6593E" w:rsidRDefault="00C6593E">
      <w:r>
        <w:t>Прочитал я данный материал, довольно любопытно, но действительно уж слишком обрезанный вариант и девушка явно не желает сильно распространяться. Думаю её исследования в принципе пересекаются с нашими, особенно в смысле отыскания алгоритмов Матрицы, так что я рассчитываю что так или иначе, мы наверняка сумеем восстановить часть её результатов, если мне удастся разворошить случайные процессы и связать их с алгоритмами. Пробовал списаться с ней, но ответа нету.</w:t>
      </w:r>
    </w:p>
    <w:p w:rsidR="00C6593E" w:rsidRDefault="00C6593E"/>
    <w:p w:rsidR="00C6593E" w:rsidRDefault="00C6593E">
      <w:r>
        <w:t>nexus</w:t>
      </w:r>
    </w:p>
    <w:p w:rsidR="00C6593E" w:rsidRDefault="00C6593E">
      <w:r>
        <w:t>serg,</w:t>
      </w:r>
    </w:p>
    <w:p w:rsidR="00C6593E" w:rsidRDefault="00C6593E">
      <w:r>
        <w:t>&gt;а еще мы включены во взаимодействие с определенными лицами или группами лиц в качестве определенных элементов ( играем некие социальные “роли“, играем их добровольно или они нам навязаны...). и это определяет нашу текущую событийку, поддержание данной системы связей в сохранности отвлекает х.тучу эмоциональной и всякой другой энергии...</w:t>
      </w:r>
      <w:r>
        <w:noBreakHyphen/>
      </w:r>
      <w:r>
        <w:noBreakHyphen/>
        <w:t xml:space="preserve"> вот это ловушки так ловушки! как только перестаешь кормить собой какую либо группу </w:t>
      </w:r>
      <w:r>
        <w:noBreakHyphen/>
        <w:t xml:space="preserve"> сразу становишься для нее “чужим“ , и группа тебя отторгает...поддержание такого кол</w:t>
      </w:r>
      <w:r>
        <w:noBreakHyphen/>
        <w:t>ва связей в социуме вынужденное, это вопрос выживания(или выживания с комфортом).</w:t>
      </w:r>
    </w:p>
    <w:p w:rsidR="00C6593E" w:rsidRDefault="00C6593E">
      <w:r>
        <w:t>&gt;</w:t>
      </w:r>
    </w:p>
    <w:p w:rsidR="00C6593E" w:rsidRDefault="00C6593E">
      <w:r>
        <w:t>Когда</w:t>
      </w:r>
      <w:r>
        <w:noBreakHyphen/>
        <w:t>то давным</w:t>
      </w:r>
      <w:r>
        <w:noBreakHyphen/>
        <w:t>давно, при первых моих попытках окинуть общим взглядом сюжетные ловушки, я также обратил внимание на данную дилему и старался различать два вида взаимодействия с Матрицей:</w:t>
      </w:r>
    </w:p>
    <w:p w:rsidR="00C6593E" w:rsidRDefault="00C6593E">
      <w:r>
        <w:t>1. Как «персонаж» сюжетной ловушки, когда ты абсолютно поглощен сюжетом и полностью следуешь алгоритмам Тонали.</w:t>
      </w:r>
    </w:p>
    <w:p w:rsidR="00C6593E" w:rsidRDefault="00C6593E">
      <w:r>
        <w:t>2. Как «актёр» в сюжетной ловушке, когда ты осознаешь факт существования Матрицы и то обстоятельство что в данный момент подвергаешься влиянию её алгоритма, заставляющего тебя следовать сюжету, поэтому ты пытаешься освободиться от данного влияния и изменяешь соответственно алгоритм сюжет, либо вообще выходишь из него.</w:t>
      </w:r>
    </w:p>
    <w:p w:rsidR="00C6593E" w:rsidRDefault="00C6593E">
      <w:r>
        <w:t xml:space="preserve">&gt;я же писал уже </w:t>
      </w:r>
      <w:r>
        <w:noBreakHyphen/>
        <w:t xml:space="preserve"> обрушение тоналя было </w:t>
      </w:r>
      <w:r>
        <w:noBreakHyphen/>
        <w:t xml:space="preserve"> это восстание Люцифера...</w:t>
      </w:r>
    </w:p>
    <w:p w:rsidR="00C6593E" w:rsidRDefault="00C6593E">
      <w:r>
        <w:lastRenderedPageBreak/>
        <w:t>&gt;</w:t>
      </w:r>
    </w:p>
    <w:p w:rsidR="00C6593E" w:rsidRDefault="00C6593E">
      <w:r>
        <w:t>Согласен, есть в этом смысл. Кажется его жёстко подавили. А это уже неприятно.</w:t>
      </w:r>
    </w:p>
    <w:p w:rsidR="00C6593E" w:rsidRDefault="00C6593E">
      <w:r>
        <w:t>&gt;может, не стоит ВЕСЬ тональ рушить, а то закончим как он:) . идея абсолютной свободы хороша есть, другое дело, что это еще ни у кого не получилось:)</w:t>
      </w:r>
    </w:p>
    <w:p w:rsidR="00C6593E" w:rsidRDefault="00C6593E">
      <w:r>
        <w:t>&gt;</w:t>
      </w:r>
    </w:p>
    <w:p w:rsidR="00C6593E" w:rsidRDefault="00C6593E">
      <w:r>
        <w:t>Разрушить Тональ – не значит порешить её, ибо это так же как уничтожить всю Вселенную. Обрушить Тональ означает «разрушить» её пагубное влияние на наш ТС, то есть не дать ей бесконечно долго удерживать её в позиции разума. Разрушить Тональ означает выйти за пределы её влияния. Здесь будет уместно вспомнить словами ДХ относительно связующего звена: «…очистить его от парализующего влияния повседневных забот…». Думаю этим многое сказано.</w:t>
      </w:r>
    </w:p>
    <w:p w:rsidR="00C6593E" w:rsidRDefault="00C6593E"/>
    <w:p w:rsidR="00C6593E" w:rsidRDefault="00C6593E">
      <w:r>
        <w:t>nexus</w:t>
      </w:r>
    </w:p>
    <w:p w:rsidR="00C6593E" w:rsidRDefault="00C6593E">
      <w:r>
        <w:t>Diego,</w:t>
      </w:r>
    </w:p>
    <w:p w:rsidR="00C6593E" w:rsidRDefault="00C6593E">
      <w:r>
        <w:t>&gt;по</w:t>
      </w:r>
      <w:r>
        <w:noBreakHyphen/>
        <w:t>моему, под переполнение буфера подходит, например, знаменитый 25</w:t>
      </w:r>
      <w:r>
        <w:noBreakHyphen/>
        <w:t>й кадр и аналогичные штучки, которые “сознание“ (наш массив, который мы обрабатываем после заполнения) не успевает ухватить и которые прямиком отправляются в “подсознание“ (область кода). а то, что ты описываешь больше на DoS</w:t>
      </w:r>
      <w:r>
        <w:noBreakHyphen/>
        <w:t>атаку похоже.</w:t>
      </w:r>
    </w:p>
    <w:p w:rsidR="00C6593E" w:rsidRDefault="00C6593E">
      <w:r>
        <w:t>&gt;</w:t>
      </w:r>
    </w:p>
    <w:p w:rsidR="00C6593E" w:rsidRDefault="00C6593E">
      <w:r>
        <w:t xml:space="preserve">Вполне может быть, сильно настаивать в данном вопросе не буду. Не знакомо оно мне. А идея подсознания как «области кода» </w:t>
      </w:r>
      <w:r>
        <w:noBreakHyphen/>
      </w:r>
      <w:r>
        <w:noBreakHyphen/>
        <w:t xml:space="preserve"> это довольно прогрессивно, надо обмозговать эту идею. Надеюсь, кто</w:t>
      </w:r>
      <w:r>
        <w:noBreakHyphen/>
        <w:t>нибудь из программеров обратит на неё внимание и слегка так разовьёт. Всё</w:t>
      </w:r>
      <w:r>
        <w:noBreakHyphen/>
        <w:t>таки психика, будучи операционнкой заслуживает внимания.</w:t>
      </w:r>
    </w:p>
    <w:p w:rsidR="00C6593E" w:rsidRDefault="00C6593E">
      <w:r>
        <w:t xml:space="preserve">&gt;а вообще, я бы вопрос иначе ставил. вот вы говорите про неделания всякие, обрашуние тоналя. имхо, существующие техники работают без всяких аддонов. обычно сложно себя заставить их практиковать. почему сложно заставить? очевидно, у тоналя есть некая незамысловатая защита, отклоняющая все, что не соответствует привычным алгоритмам. поэтому, маги используют различные триксы. трикс и есть эксплоит </w:t>
      </w:r>
      <w:r>
        <w:noBreakHyphen/>
        <w:t xml:space="preserve"> тональ пропускает наш алгоритм, потому что мы замаскировали его под привычный для тоналя. …защита рассматривает каждое отдельное действие. она не может просчитать, к чему приведет вся совокупность действий, которые она (защита) пропустила к выполнению. или по</w:t>
      </w:r>
      <w:r>
        <w:noBreakHyphen/>
        <w:t xml:space="preserve">другому. у программы имеются определенные возможности. чтобы научиться, например, ОСить народ обычно _переписывает свои программы (не нужно, надеюсь, доказывать, что мы умеем себя перепрограммировать?) </w:t>
      </w:r>
      <w:r>
        <w:noBreakHyphen/>
        <w:t xml:space="preserve"> долгим и упорным трудом. что если просто использовать имеющиеся возможности? это могло бы облегчить нашу жизнь :)</w:t>
      </w:r>
    </w:p>
    <w:p w:rsidR="00C6593E" w:rsidRDefault="00C6593E">
      <w:r>
        <w:t>&gt;</w:t>
      </w:r>
    </w:p>
    <w:p w:rsidR="00C6593E" w:rsidRDefault="00C6593E">
      <w:r>
        <w:t>Поэтому встаёт также задача отыскания в Матрице ядра некой антивирусной программы, которая создает её защитные механизмы и попытаться предусмотреть диверсионные методы в отношении её. Итогом будет некий «эксплоит</w:t>
      </w:r>
      <w:r>
        <w:noBreakHyphen/>
        <w:t>диверсант».</w:t>
      </w:r>
    </w:p>
    <w:p w:rsidR="00C6593E" w:rsidRDefault="00C6593E"/>
    <w:p w:rsidR="00C6593E" w:rsidRDefault="00C6593E">
      <w:r>
        <w:t>nexus</w:t>
      </w:r>
    </w:p>
    <w:p w:rsidR="00C6593E" w:rsidRDefault="00C6593E">
      <w:r>
        <w:t>castor,</w:t>
      </w:r>
    </w:p>
    <w:p w:rsidR="00C6593E" w:rsidRDefault="00C6593E">
      <w:r>
        <w:t>&gt;по</w:t>
      </w:r>
      <w:r>
        <w:noBreakHyphen/>
        <w:t>моему вы забываете о такой важной вещи как внимание!!! С помощью</w:t>
      </w:r>
    </w:p>
    <w:p w:rsidR="00C6593E" w:rsidRDefault="00C6593E">
      <w:r>
        <w:t>внимания можно интерпретировать любое событие из сюжетной ловушки как угодно (у СИ было задание найти 36 интерпритаций). И алгоритм поведения в сюжетной ловушке составлен именно из таких “шаблонов“ внимания.</w:t>
      </w:r>
    </w:p>
    <w:p w:rsidR="00C6593E" w:rsidRDefault="00C6593E">
      <w:r>
        <w:t>&gt;</w:t>
      </w:r>
    </w:p>
    <w:p w:rsidR="00C6593E" w:rsidRDefault="00C6593E">
      <w:r>
        <w:t>Мы не знаем пока как составлен точно алгоритм самой Тонали, так как этот проект не достаточно проработан. И количество таковых шаблонов на данный момент неопределенно! В данном же проекте мы стараемся исследовать искусственные алгоритмы, надеясь, что они сработают как своеобразные магические ритуалы и помогут составить в общих чертах хотя бы какие</w:t>
      </w:r>
      <w:r>
        <w:noBreakHyphen/>
        <w:t>то выводы о возможности взаимодействия с Матрицей.</w:t>
      </w:r>
    </w:p>
    <w:p w:rsidR="00C6593E" w:rsidRDefault="00C6593E">
      <w:r>
        <w:lastRenderedPageBreak/>
        <w:t>&gt;Эксплоитом для внимания, я думаю, будет акцентирование внимания на неких аспектах не покрытых воздействием матрицы, у хакеров это сны (внимание на местность), у ДХ безупречность (внимание на энергетических фактах).</w:t>
      </w:r>
    </w:p>
    <w:p w:rsidR="00C6593E" w:rsidRDefault="00C6593E">
      <w:r>
        <w:t>&gt;</w:t>
      </w:r>
    </w:p>
    <w:p w:rsidR="00C6593E" w:rsidRDefault="00C6593E">
      <w:r>
        <w:t>Добавь также этому вообще весь набор неделаний, которые они проделывали, тогда наш список окажется ещё более весомым.</w:t>
      </w:r>
    </w:p>
    <w:p w:rsidR="00C6593E" w:rsidRDefault="00C6593E">
      <w:r>
        <w:t>&gt;В любом случае, я думаю, это искусственно введенные механизмы (щупы) позволяющие изучить матрицу. Способы изучения у Хакеров это сновидение, а у ДХ сталкинг.</w:t>
      </w:r>
    </w:p>
    <w:p w:rsidR="00C6593E" w:rsidRDefault="00C6593E">
      <w:r>
        <w:t>Поэтому, я думаю, что нужно найти область не покрытую воздействием матрицы и ввести в неё некоторый щуп, позволяющий получать информацию об этой области матрицы.</w:t>
      </w:r>
    </w:p>
    <w:p w:rsidR="00C6593E" w:rsidRDefault="00C6593E">
      <w:r>
        <w:t>&gt;</w:t>
      </w:r>
    </w:p>
    <w:p w:rsidR="00C6593E" w:rsidRDefault="00C6593E">
      <w:r>
        <w:t xml:space="preserve">В нашем случае, в рамках проекта, таковыми щупами как раз выступают наши «искусственные алгоритмы», которые мы вводим в практику хакерос, дабы ими проводить мониторинг Матрицы. Другой вопрос где именно данный щуп сканирует Матрицу: в покрытых ею облостях или нет, </w:t>
      </w:r>
      <w:r>
        <w:noBreakHyphen/>
      </w:r>
      <w:r>
        <w:noBreakHyphen/>
        <w:t xml:space="preserve"> остается пока лично мне неясным.</w:t>
      </w:r>
    </w:p>
    <w:p w:rsidR="00C6593E" w:rsidRDefault="00C6593E"/>
    <w:p w:rsidR="00C6593E" w:rsidRDefault="00C6593E">
      <w:r>
        <w:t>nexus</w:t>
      </w:r>
    </w:p>
    <w:p w:rsidR="00C6593E" w:rsidRDefault="00C6593E">
      <w:r>
        <w:t>rezuq,</w:t>
      </w:r>
    </w:p>
    <w:p w:rsidR="00C6593E" w:rsidRDefault="00C6593E">
      <w:r>
        <w:t>&gt;Кстати, интересная идея, я думаю её можно соединить с изложенной выше</w:t>
      </w:r>
    </w:p>
    <w:p w:rsidR="00C6593E" w:rsidRDefault="00C6593E">
      <w:r>
        <w:t>идеей указателей. Причём определённая интерпретация события</w:t>
      </w:r>
    </w:p>
    <w:p w:rsidR="00C6593E" w:rsidRDefault="00C6593E">
      <w:r>
        <w:t>из сюжетной ловушки будет указателем на список (а не на массив, как сказал nexus),</w:t>
      </w:r>
    </w:p>
    <w:p w:rsidR="00C6593E" w:rsidRDefault="00C6593E">
      <w:r>
        <w:t>и, соответственно, каждое последующее событие будет указателем на следующее событие.</w:t>
      </w:r>
    </w:p>
    <w:p w:rsidR="00C6593E" w:rsidRDefault="00C6593E">
      <w:r>
        <w:t>[Список это совокупность структур, которые содержат данные и указатель</w:t>
      </w:r>
    </w:p>
    <w:p w:rsidR="00C6593E" w:rsidRDefault="00C6593E">
      <w:r>
        <w:t>на следующий (и возможно предыдущий, тогда двусвязный список) элемент списка.</w:t>
      </w:r>
    </w:p>
    <w:p w:rsidR="00C6593E" w:rsidRDefault="00C6593E">
      <w:r>
        <w:t>Так же список имеет начало и хвост.]</w:t>
      </w:r>
    </w:p>
    <w:p w:rsidR="00C6593E" w:rsidRDefault="00C6593E">
      <w:r>
        <w:t>Вот вам и аналогия с ЦС. Почему список?</w:t>
      </w:r>
    </w:p>
    <w:p w:rsidR="00C6593E" w:rsidRDefault="00C6593E">
      <w:r>
        <w:t>Потому что из всех происходящих событий в цепочку входят не все, нужные _выборочно _вниманием включаются в список. Да ещё _выборочно_ интерпретируются.</w:t>
      </w:r>
    </w:p>
    <w:p w:rsidR="00C6593E" w:rsidRDefault="00C6593E">
      <w:r>
        <w:t>Т.е. все события за период времени можно представить массивом, а ЦС списком.</w:t>
      </w:r>
    </w:p>
    <w:p w:rsidR="00C6593E" w:rsidRDefault="00C6593E">
      <w:r>
        <w:t>А алгоритмы работы с массивами и списками могут различаться.</w:t>
      </w:r>
    </w:p>
    <w:p w:rsidR="00C6593E" w:rsidRDefault="00C6593E">
      <w:r>
        <w:t>Хотя элементы ЦС можно считать массивом, но только в контексте ЦС, а не в контексте периода времени.</w:t>
      </w:r>
    </w:p>
    <w:p w:rsidR="00C6593E" w:rsidRDefault="00C6593E">
      <w:r>
        <w:t>&gt;</w:t>
      </w:r>
    </w:p>
    <w:p w:rsidR="00C6593E" w:rsidRDefault="00C6593E">
      <w:r>
        <w:t xml:space="preserve">Да уж, конечно сложно, но основная идея приложения «внимания» и «интерпретации» на «массив» и преобразования его в «список» (ЦС) </w:t>
      </w:r>
      <w:r>
        <w:noBreakHyphen/>
      </w:r>
      <w:r>
        <w:noBreakHyphen/>
        <w:t xml:space="preserve"> довольно мощно. Тем более впечатляет тот факт, что удалось действительно показать неразрывную связь интерпретации с событием, объединя их в одном элементе. Это наводит на мысль пойти далее и рассматривать этот элемент как класс, объединяющую данные и функции. В любом случае, в силу данных ранее определений, мы получаем что «список событий» (или цепочка событий) – это подсюжет «массива событий».</w:t>
      </w:r>
    </w:p>
    <w:p w:rsidR="00C6593E" w:rsidRDefault="00C6593E"/>
    <w:p w:rsidR="00C6593E" w:rsidRDefault="00C6593E">
      <w:r>
        <w:t>&gt;Согласен в общем значении слова шаблон, но в программировании это надо уточнить!</w:t>
      </w:r>
    </w:p>
    <w:p w:rsidR="00C6593E" w:rsidRDefault="00C6593E">
      <w:r>
        <w:t>Ввести понятие шаблонных классов и алгоритмов.</w:t>
      </w:r>
    </w:p>
    <w:p w:rsidR="00C6593E" w:rsidRDefault="00C6593E">
      <w:r>
        <w:t>&gt;</w:t>
      </w:r>
    </w:p>
    <w:p w:rsidR="00C6593E" w:rsidRDefault="00C6593E">
      <w:r>
        <w:t>Кстати, рассматриваемые нами на практике «искусственные алгоритмами» в той или иной степени могут принадлежать библиотеке шаблонных алгоритмов. С другой стороны, упомянутые 36 карт – нечто иное, как набор шаблонных классов, особенно в свете рассуждений о списках.</w:t>
      </w:r>
    </w:p>
    <w:p w:rsidR="00C6593E" w:rsidRDefault="00C6593E">
      <w:r>
        <w:t>&gt;Думаю, разница между семафором и мьютексом в данном контексте не очень существенна.</w:t>
      </w:r>
    </w:p>
    <w:p w:rsidR="00C6593E" w:rsidRDefault="00C6593E">
      <w:r>
        <w:lastRenderedPageBreak/>
        <w:t>&gt;</w:t>
      </w:r>
    </w:p>
    <w:p w:rsidR="00C6593E" w:rsidRDefault="00C6593E">
      <w:r>
        <w:t>На данном этапе проекта действительно, однако позже всё будет определяться нашими достижениями.</w:t>
      </w:r>
    </w:p>
    <w:p w:rsidR="00C6593E" w:rsidRDefault="00C6593E">
      <w:r>
        <w:t xml:space="preserve">&gt;Наверняка множественность параллельных ЦС </w:t>
      </w:r>
      <w:r>
        <w:noBreakHyphen/>
        <w:t xml:space="preserve"> одна из причин, того, что ПМ (рассматривающий только одну ЦС) не всегда срабатывает.</w:t>
      </w:r>
    </w:p>
    <w:p w:rsidR="00C6593E" w:rsidRDefault="00C6593E">
      <w:r>
        <w:t>&gt;</w:t>
      </w:r>
    </w:p>
    <w:p w:rsidR="00C6593E" w:rsidRDefault="00C6593E">
      <w:r>
        <w:t>В этом смысле данный вопрос уже вставал в теме посвящённой алгоритмам Тонали, где мы определились рассматривать некий пакет сюжетных линий в своеобразном вероятностном пространстве, каждая из которых обладает тем или иным потенциалом (вероятностью) к реализации. Поэтом неудивительно, что мы подошли к этой проблеме с несколько иного конца. И в этом смысле действительно вполне может оказаться верной твоя гипотеза относительно сбоев ЦС.</w:t>
      </w:r>
    </w:p>
    <w:p w:rsidR="00C6593E" w:rsidRDefault="00C6593E">
      <w:r>
        <w:t>&gt;Подробнее можно? Синхронизация параллельных это понятно, а зачем вообще? Непараллельных = последовательных?</w:t>
      </w:r>
    </w:p>
    <w:p w:rsidR="00C6593E" w:rsidRDefault="00C6593E">
      <w:r>
        <w:t>&gt;</w:t>
      </w:r>
    </w:p>
    <w:p w:rsidR="00C6593E" w:rsidRDefault="00C6593E">
      <w:r>
        <w:t>Не забывай что существуют ещё потенциальные сюжетные ловушки, которые довольно специфичны, так сказать практически вероятностные. В этом случае мы сталкиваемся с понятием случайных массивов и списков. Кстати, есть довольно нехилая книжечка, посвящённая случайным графам, где рассматриваются методы случайных процессов в решении комбинаторных задач. Если теперь понимать что граф отображает принцип списка, то очевидно что случайные списки и массивы довольно важны в плане изучения, так как существуют некие довольно фундаментальные их исследования в области математики.</w:t>
      </w:r>
    </w:p>
    <w:p w:rsidR="00C6593E" w:rsidRDefault="00C6593E">
      <w:r>
        <w:t>&gt;Если ЦС = процесс, то пусть приложение будет одна ЦС, либо совокупность ЦС (как параллельных так и вообще) объединённых общей целью.</w:t>
      </w:r>
    </w:p>
    <w:p w:rsidR="00C6593E" w:rsidRDefault="00C6593E">
      <w:r>
        <w:t>Или нет? Есть соображения?</w:t>
      </w:r>
    </w:p>
    <w:p w:rsidR="00C6593E" w:rsidRDefault="00C6593E">
      <w:r>
        <w:t>&gt;</w:t>
      </w:r>
    </w:p>
    <w:p w:rsidR="00C6593E" w:rsidRDefault="00C6593E">
      <w:r>
        <w:t>Интуитивно понятно, однако не могу объяснить в этой модели вложенность сюжетов, так как не понимаю, как вообще осуществляется вложенность приложений. Нету актуальных примеров в моей памяти.</w:t>
      </w:r>
    </w:p>
    <w:p w:rsidR="00C6593E" w:rsidRDefault="00C6593E">
      <w:r>
        <w:t xml:space="preserve">&gt;Попытка обращения в свою веру </w:t>
      </w:r>
      <w:r>
        <w:noBreakHyphen/>
        <w:t xml:space="preserve"> это запуск эксплойта применительно к конкретной машине, или уже вирус (саморазмножающийся экплойт)??? Или сама идея или религия это вирус?</w:t>
      </w:r>
    </w:p>
    <w:p w:rsidR="00C6593E" w:rsidRDefault="00C6593E">
      <w:r>
        <w:t>&gt;</w:t>
      </w:r>
    </w:p>
    <w:p w:rsidR="00C6593E" w:rsidRDefault="00C6593E">
      <w:r>
        <w:t>Наверно идея (религия) действительно является примером эксплойта, а процесс обращения другого – запуск на конкретной «машине».</w:t>
      </w:r>
    </w:p>
    <w:p w:rsidR="00C6593E" w:rsidRDefault="00C6593E">
      <w:r>
        <w:t>&gt;Вот и мне не ясно. Кто знает? Предлагайте идеи. Хотя, это имеет смысл отложит на потом, сначала надо эксплойт придумать, а уж потом думать стоит ли вообще из него делать вирус...</w:t>
      </w:r>
    </w:p>
    <w:p w:rsidR="00C6593E" w:rsidRDefault="00C6593E">
      <w:r>
        <w:t>&gt;</w:t>
      </w:r>
    </w:p>
    <w:p w:rsidR="00C6593E" w:rsidRDefault="00C6593E">
      <w:r>
        <w:t>Согласен.</w:t>
      </w:r>
    </w:p>
    <w:p w:rsidR="00C6593E" w:rsidRDefault="00C6593E">
      <w:r>
        <w:t>&gt;В основном всё можно свести к двум класса взаимодействий. Сервер данных: расскажи. Сервер приложений: сделай.</w:t>
      </w:r>
    </w:p>
    <w:p w:rsidR="00C6593E" w:rsidRDefault="00C6593E">
      <w:r>
        <w:t xml:space="preserve">Основная разница </w:t>
      </w:r>
      <w:r>
        <w:noBreakHyphen/>
        <w:t xml:space="preserve"> сервер данных даёт данные, которые я обрабатываю для получения результата (учитель дал домашнее задание: читаю учебники, справочники, лекции). Сервер приложений даёт готовый результат (заказал за деньги курсовую, заказал пиццу с доставкой на дом).</w:t>
      </w:r>
    </w:p>
    <w:p w:rsidR="00C6593E" w:rsidRDefault="00C6593E">
      <w:r>
        <w:t>&gt;</w:t>
      </w:r>
    </w:p>
    <w:p w:rsidR="00C6593E" w:rsidRDefault="00C6593E">
      <w:r>
        <w:t>Привлекательная модель. Судя по всему, Матрица совмещает обе функции.</w:t>
      </w:r>
    </w:p>
    <w:p w:rsidR="00C6593E" w:rsidRDefault="00C6593E">
      <w:r>
        <w:t>&gt;Разница в том, что при переполнении буфера в программу внедряется код, а при DoSатаке истощаются ресурсы компьютера</w:t>
      </w:r>
    </w:p>
    <w:p w:rsidR="00C6593E" w:rsidRDefault="00C6593E">
      <w:r>
        <w:t>&gt;</w:t>
      </w:r>
    </w:p>
    <w:p w:rsidR="00C6593E" w:rsidRDefault="00C6593E">
      <w:r>
        <w:t>Ясненько.</w:t>
      </w:r>
    </w:p>
    <w:p w:rsidR="00C6593E" w:rsidRDefault="00C6593E">
      <w:r>
        <w:lastRenderedPageBreak/>
        <w:t xml:space="preserve">&gt;Ага, только спам </w:t>
      </w:r>
      <w:r>
        <w:noBreakHyphen/>
        <w:t xml:space="preserve"> это DoS атака не на компьютер, а на человека, разгребающего свой почтовый ящик:)</w:t>
      </w:r>
    </w:p>
    <w:p w:rsidR="00C6593E" w:rsidRDefault="00C6593E">
      <w:r>
        <w:t>&gt;</w:t>
      </w:r>
    </w:p>
    <w:p w:rsidR="00C6593E" w:rsidRDefault="00C6593E">
      <w:r>
        <w:t>То есть на пользователя компьютера, а если учесть что в нашем проекте люди выступают сами как компьютеры, тогда идёт любопытный вывод. А кто пользуется нами как персоналками с операционной системой «Разум XP»!? Товарищи летуны. Значит спамировать – это атаковать летунов. Сразу вспоминаю про тенсегрити, перепросмотр, но особенно дисциплину как фактор сквашивания нас как еды. Получается что спам довольно полезен, так как забивает наши «ящики» всякой рекламной лабудой. В пору определяться с понятием «реклама».</w:t>
      </w:r>
    </w:p>
    <w:p w:rsidR="00C6593E" w:rsidRDefault="00C6593E">
      <w:r>
        <w:t>&gt;Время идёт вперёд, может декремент вообще не подобрать? или есть идеи?</w:t>
      </w:r>
    </w:p>
    <w:p w:rsidR="00C6593E" w:rsidRDefault="00C6593E">
      <w:r>
        <w:t>Можно ли рассмотреть декремент к _возможным_ событиям, как исключение ненужных событий?</w:t>
      </w:r>
    </w:p>
    <w:p w:rsidR="00C6593E" w:rsidRDefault="00C6593E">
      <w:r>
        <w:t>&gt;</w:t>
      </w:r>
    </w:p>
    <w:p w:rsidR="00C6593E" w:rsidRDefault="00C6593E">
      <w:r>
        <w:t>Пока также теряюсь в догатках.</w:t>
      </w:r>
    </w:p>
    <w:p w:rsidR="00C6593E" w:rsidRDefault="00C6593E">
      <w:r>
        <w:t>&gt;Теперь надо бы ещё найти аналогии конкретным алгоритмам, попробовать составить экплойт.</w:t>
      </w:r>
    </w:p>
    <w:p w:rsidR="00C6593E" w:rsidRDefault="00C6593E">
      <w:r>
        <w:t>&gt;</w:t>
      </w:r>
    </w:p>
    <w:p w:rsidR="00C6593E" w:rsidRDefault="00C6593E">
      <w:r>
        <w:t>Это всё</w:t>
      </w:r>
      <w:r>
        <w:noBreakHyphen/>
        <w:t>таки ближайшая перспектива! На данный момент мы должны, как говориться, использовать «щуп» или триксы в виде искусственных алгоритмов, чтобы осуществить мониторинг всей территории Матрицыи выявить потенциальные возможности для создания такого эксплойта. Нам важно на работать именно практику.</w:t>
      </w:r>
    </w:p>
    <w:p w:rsidR="00C6593E" w:rsidRDefault="00C6593E"/>
    <w:p w:rsidR="00C6593E" w:rsidRDefault="00C6593E">
      <w:r>
        <w:t>nexus</w:t>
      </w:r>
    </w:p>
    <w:p w:rsidR="00C6593E" w:rsidRDefault="00C6593E">
      <w:r>
        <w:t>Перед тем как сформулировать вторую задачу данного проекта отмечу одно важное обстоятельство: без практического воплощения, обсуждаемые здесь проблемы абсолютно оторваны от реальности, так же как простое обсуждение программирования без реализации его на машинах – пустая трата времени и сил. Хакерос не может быть хакеросом, если он всё время только болтает и ничего не воплощает в жизни. Так что ещё раз призываю всех уделить пристальное внимание практике.</w:t>
      </w:r>
    </w:p>
    <w:p w:rsidR="00C6593E" w:rsidRDefault="00C6593E"/>
    <w:p w:rsidR="00C6593E" w:rsidRDefault="00C6593E">
      <w:r>
        <w:t>nexus</w:t>
      </w:r>
    </w:p>
    <w:p w:rsidR="00C6593E" w:rsidRDefault="00C6593E">
      <w:r>
        <w:t>«Кодирование подсюжетов универсума».</w:t>
      </w:r>
    </w:p>
    <w:p w:rsidR="00C6593E" w:rsidRDefault="00C6593E">
      <w:r>
        <w:t>Итак, наша вторая задача будет описываться следующим алгоритмом:</w:t>
      </w:r>
    </w:p>
    <w:p w:rsidR="00C6593E" w:rsidRDefault="00C6593E">
      <w:r>
        <w:t>while u!=0 do</w:t>
      </w:r>
    </w:p>
    <w:p w:rsidR="00C6593E" w:rsidRDefault="00C6593E">
      <w:r>
        <w:t>if “uGA” then</w:t>
      </w:r>
    </w:p>
    <w:p w:rsidR="00C6593E" w:rsidRDefault="00C6593E">
      <w:r>
        <w:t>return 1</w:t>
      </w:r>
    </w:p>
    <w:p w:rsidR="00C6593E" w:rsidRDefault="00C6593E">
      <w:r>
        <w:t>else</w:t>
      </w:r>
    </w:p>
    <w:p w:rsidR="00C6593E" w:rsidRDefault="00C6593E">
      <w:r>
        <w:t>return 0</w:t>
      </w:r>
    </w:p>
    <w:p w:rsidR="00C6593E" w:rsidRDefault="00C6593E">
      <w:r>
        <w:t>end if</w:t>
      </w:r>
    </w:p>
    <w:p w:rsidR="00C6593E" w:rsidRDefault="00C6593E">
      <w:r>
        <w:t>end while</w:t>
      </w:r>
    </w:p>
    <w:p w:rsidR="00C6593E" w:rsidRDefault="00C6593E">
      <w:r>
        <w:t>либо обратный вариант:</w:t>
      </w:r>
    </w:p>
    <w:p w:rsidR="00C6593E" w:rsidRDefault="00C6593E">
      <w:r>
        <w:t>while u!=0 do</w:t>
      </w:r>
    </w:p>
    <w:p w:rsidR="00C6593E" w:rsidRDefault="00C6593E">
      <w:r>
        <w:t>if “uGA” then</w:t>
      </w:r>
    </w:p>
    <w:p w:rsidR="00C6593E" w:rsidRDefault="00C6593E">
      <w:r>
        <w:t>return 0</w:t>
      </w:r>
    </w:p>
    <w:p w:rsidR="00C6593E" w:rsidRDefault="00C6593E">
      <w:r>
        <w:t>else</w:t>
      </w:r>
    </w:p>
    <w:p w:rsidR="00C6593E" w:rsidRDefault="00C6593E">
      <w:r>
        <w:t>return 1</w:t>
      </w:r>
    </w:p>
    <w:p w:rsidR="00C6593E" w:rsidRDefault="00C6593E">
      <w:r>
        <w:t>end if</w:t>
      </w:r>
    </w:p>
    <w:p w:rsidR="00C6593E" w:rsidRDefault="00C6593E">
      <w:r>
        <w:t>end while</w:t>
      </w:r>
    </w:p>
    <w:p w:rsidR="00C6593E" w:rsidRDefault="00C6593E">
      <w:r>
        <w:t>Обозначения и комментарии!</w:t>
      </w:r>
    </w:p>
    <w:p w:rsidR="00C6593E" w:rsidRDefault="00C6593E">
      <w:r>
        <w:t>u – элемент универсума (событие); A – подсюжет универсума U; “uGA” – обозначение такого отношения как: «u» принадлежит подсюжету «A».</w:t>
      </w:r>
    </w:p>
    <w:p w:rsidR="00C6593E" w:rsidRDefault="00C6593E">
      <w:r>
        <w:lastRenderedPageBreak/>
        <w:t>Пояснение алгоритма!</w:t>
      </w:r>
    </w:p>
    <w:p w:rsidR="00C6593E" w:rsidRDefault="00C6593E">
      <w:r>
        <w:t>Рассмотрим адаптацию алгоритма «кодирования подсюжетов универсума». Здесь мы будем понимать под “return” – операцию возвращения в ответ Матрице некого внутреннего состояния человека. На практике возможны три варианта состояний на выбор:</w:t>
      </w:r>
    </w:p>
    <w:p w:rsidR="00C6593E" w:rsidRDefault="00C6593E">
      <w:r>
        <w:t>1. Наличие или отсутствие (можно простое «притормаживание» или успокоение) внутреннего диалога.</w:t>
      </w:r>
    </w:p>
    <w:p w:rsidR="00C6593E" w:rsidRDefault="00C6593E">
      <w:r>
        <w:t>2. Доступность или недоступность (состояние «Стелс»), то есть состояние незаметности, скрытости или же яркости, броскости.</w:t>
      </w:r>
    </w:p>
    <w:p w:rsidR="00C6593E" w:rsidRDefault="00C6593E">
      <w:r>
        <w:t>3. Правдивость, истинность или же ложность, введение в заблуждение.</w:t>
      </w:r>
    </w:p>
    <w:p w:rsidR="00C6593E" w:rsidRDefault="00C6593E">
      <w:r>
        <w:t>Итак, выбираем в качестве базового подсюжет универсума некую совокупность событий, которые объединяются в класс по какому</w:t>
      </w:r>
      <w:r>
        <w:noBreakHyphen/>
        <w:t>то качеству, свойству или атрибуту. Такого рода классы, к примеру, встречаются в ПМ: все события одного номинала или все события одной масти. Выберем для примера подсюжет событий пиковой масти. Далее, если при мониторинге событий универсума, мы встречаем некое событие, принадлежащее нашему базовому классу (в нашем случае относящееся к событию пиковой масти), тогда сознательно избираем (изменяем) свое внутреннее состояние таким образом, чтобы оно соответствовало одному из двух возможных состояний (скажем либо притормаживаем ВД, либо начинаем интенсивно врать, либо же стараемся намеривать себя настолько незаметным в толпе людей, чтобы тебя вообще никто не воспринимал, практически не видел и не слышал). Ежели событие универсума не принадлежит нашему базовому классу (если в ПМ, то это чирва</w:t>
      </w:r>
      <w:r>
        <w:noBreakHyphen/>
        <w:t>, бубна</w:t>
      </w:r>
      <w:r>
        <w:noBreakHyphen/>
        <w:t xml:space="preserve"> или крести</w:t>
      </w:r>
      <w:r>
        <w:noBreakHyphen/>
        <w:t>событие), тогда выбираем (изменяем) осознанно противоположное внутреннее состояние (это либо наличие ВД, либо говорим только правду и ничего кроме, либо интенсивно всюду подчеркиваем свое присутствие, создавая некие элементы шума и броскости). Алгоритм завершается либо когда интенсивность событий падает до малых значений, либо когда вам уже универсум надоедает.</w:t>
      </w:r>
    </w:p>
    <w:p w:rsidR="00C6593E" w:rsidRDefault="00C6593E">
      <w:r>
        <w:t>Примечание!</w:t>
      </w:r>
    </w:p>
    <w:p w:rsidR="00C6593E" w:rsidRDefault="00C6593E">
      <w:r>
        <w:t>Те из вас, кто серьезно занимается гексами, можете рассматривать события пачками по 6</w:t>
      </w:r>
      <w:r>
        <w:noBreakHyphen/>
        <w:t>ть элементов, тогда в результате данной кодировки получаются гексограммы, с которыми возможно работать альтернативным образом как и в практике ДНК тонали.</w:t>
      </w:r>
    </w:p>
    <w:p w:rsidR="00C6593E" w:rsidRDefault="00C6593E">
      <w:r>
        <w:t>Адаптированный алгоритм:</w:t>
      </w:r>
    </w:p>
    <w:p w:rsidR="00C6593E" w:rsidRDefault="00C6593E">
      <w:r>
        <w:t>Пока универсум любопытен нам делаем вот что:</w:t>
      </w:r>
    </w:p>
    <w:p w:rsidR="00C6593E" w:rsidRDefault="00C6593E">
      <w:r>
        <w:t>Если событие принадлежит базовому типу, то переходим в «1»</w:t>
      </w:r>
      <w:r>
        <w:noBreakHyphen/>
        <w:t>состояние, иначе – переходим в «0»</w:t>
      </w:r>
      <w:r>
        <w:noBreakHyphen/>
        <w:t>состояние.</w:t>
      </w:r>
    </w:p>
    <w:p w:rsidR="00C6593E" w:rsidRDefault="00C6593E">
      <w:r>
        <w:t>Повторяем процесс…</w:t>
      </w:r>
    </w:p>
    <w:p w:rsidR="00C6593E" w:rsidRDefault="00C6593E">
      <w:r>
        <w:t>либо обратный вариант алгоритма:</w:t>
      </w:r>
    </w:p>
    <w:p w:rsidR="00C6593E" w:rsidRDefault="00C6593E">
      <w:r>
        <w:t>Пока универсум любопытен нам делаем вот что:</w:t>
      </w:r>
    </w:p>
    <w:p w:rsidR="00C6593E" w:rsidRDefault="00C6593E">
      <w:r>
        <w:t>Если событие принадлежит базовому типу, то переходим в «0»</w:t>
      </w:r>
      <w:r>
        <w:noBreakHyphen/>
        <w:t>состояние, иначе – переходим в «1»</w:t>
      </w:r>
      <w:r>
        <w:noBreakHyphen/>
        <w:t>состояние.</w:t>
      </w:r>
    </w:p>
    <w:p w:rsidR="00C6593E" w:rsidRDefault="00C6593E">
      <w:r>
        <w:t>Повторяем процесс…</w:t>
      </w:r>
    </w:p>
    <w:p w:rsidR="00C6593E" w:rsidRDefault="00C6593E">
      <w:r>
        <w:t>P.S.</w:t>
      </w:r>
    </w:p>
    <w:p w:rsidR="00C6593E" w:rsidRDefault="00C6593E">
      <w:r>
        <w:t>Если что</w:t>
      </w:r>
      <w:r>
        <w:noBreakHyphen/>
        <w:t>то непонятно, обязательно спрашивайте и уточняйте. По возможности, постараюсь ответить.</w:t>
      </w:r>
    </w:p>
    <w:p w:rsidR="00C6593E" w:rsidRDefault="00C6593E"/>
    <w:p w:rsidR="00C6593E" w:rsidRDefault="00C6593E">
      <w:r>
        <w:t>nexus</w:t>
      </w:r>
    </w:p>
    <w:p w:rsidR="00C6593E" w:rsidRDefault="00C6593E">
      <w:r>
        <w:t>rezuq,</w:t>
      </w:r>
    </w:p>
    <w:p w:rsidR="00C6593E" w:rsidRDefault="00C6593E">
      <w:r>
        <w:t>Просматривал исходник на:</w:t>
      </w:r>
    </w:p>
    <w:p w:rsidR="00C6593E" w:rsidRDefault="00C6593E">
      <w:r>
        <w:t>http://ssz.by.ru/srcscr/src/hack/iisidaex.c</w:t>
      </w:r>
    </w:p>
    <w:p w:rsidR="00C6593E" w:rsidRDefault="00C6593E">
      <w:r>
        <w:t>и понял что мы блин так ничего и не сказали собственно про файлы. Добавь к этому ещё и директории.</w:t>
      </w:r>
    </w:p>
    <w:p w:rsidR="00C6593E" w:rsidRDefault="00C6593E">
      <w:r>
        <w:t>P.S.</w:t>
      </w:r>
    </w:p>
    <w:p w:rsidR="00C6593E" w:rsidRDefault="00C6593E">
      <w:r>
        <w:t>А кодик то великоват, такой чтобы выполнить в реале нужно наверно несколько часов стараться. Отчего</w:t>
      </w:r>
      <w:r>
        <w:noBreakHyphen/>
        <w:t xml:space="preserve">то сразу вспомнил митоту из Карлоса, а также многочасовые камлания </w:t>
      </w:r>
      <w:r>
        <w:lastRenderedPageBreak/>
        <w:t>шаманов.</w:t>
      </w:r>
    </w:p>
    <w:p w:rsidR="00C6593E" w:rsidRDefault="00C6593E"/>
    <w:p w:rsidR="00C6593E" w:rsidRDefault="00C6593E">
      <w:r>
        <w:t>rezuq</w:t>
      </w:r>
    </w:p>
    <w:p w:rsidR="00C6593E" w:rsidRDefault="00C6593E">
      <w:r>
        <w:t>&gt; встаёт также задача отыскания в Матрице ядра некой антивирусной программы, которая создает</w:t>
      </w:r>
    </w:p>
    <w:p w:rsidR="00C6593E" w:rsidRDefault="00C6593E">
      <w:r>
        <w:t>&gt;её защитные механизмы и попытаться предусмотреть диверсионные методы в отношении её.</w:t>
      </w:r>
    </w:p>
    <w:p w:rsidR="00C6593E" w:rsidRDefault="00C6593E">
      <w:r>
        <w:t>&gt;Итогом будет некий «эксплоит</w:t>
      </w:r>
      <w:r>
        <w:noBreakHyphen/>
        <w:t>диверсант».</w:t>
      </w:r>
    </w:p>
    <w:p w:rsidR="00C6593E" w:rsidRDefault="00C6593E">
      <w:r>
        <w:t>Защитные механизмы заключаются не только в антивирусе. Эксплойты обычно нацелены не на антивирусы. Современные антивирусные программы просто проверяют файлы на премет наличия в своей базе данных сигнатуры. Т.е. обезвреживают знакомые вирусы. Лечение поражённой системы заключается в удалении антивирусом (или вручную) вируса, а затем ставится заплатка на уязвимую программу или её новая версия, чтобы тот же вирус не заразил повторно машину.</w:t>
      </w:r>
    </w:p>
    <w:p w:rsidR="00C6593E" w:rsidRDefault="00C6593E">
      <w:r>
        <w:t>&gt;пакет сюжетных линий в своеобразном вероятностном пространстве</w:t>
      </w:r>
    </w:p>
    <w:p w:rsidR="00C6593E" w:rsidRDefault="00C6593E">
      <w:r>
        <w:t>Ага, вспомнилась теория нечётких множеств и отношений...</w:t>
      </w:r>
    </w:p>
    <w:p w:rsidR="00C6593E" w:rsidRDefault="00C6593E">
      <w:r>
        <w:t>&gt;довольно нехилая книжечка, посвящённая случайным графам</w:t>
      </w:r>
    </w:p>
    <w:p w:rsidR="00C6593E" w:rsidRDefault="00C6593E">
      <w:r>
        <w:t>Это по этой же теме? Как называется?</w:t>
      </w:r>
    </w:p>
    <w:p w:rsidR="00C6593E" w:rsidRDefault="00C6593E">
      <w:r>
        <w:t>&gt;не могу объяснить в этой модели вложенность сюжетов,</w:t>
      </w:r>
    </w:p>
    <w:p w:rsidR="00C6593E" w:rsidRDefault="00C6593E">
      <w:r>
        <w:t>&gt;так как не понимаю, как вообще осуществляется вложенность приложений.</w:t>
      </w:r>
    </w:p>
    <w:p w:rsidR="00C6593E" w:rsidRDefault="00C6593E">
      <w:r>
        <w:t xml:space="preserve">Вложенность приложений </w:t>
      </w:r>
      <w:r>
        <w:noBreakHyphen/>
        <w:t xml:space="preserve"> много способов. Отдельные алгоритмы заключены в библиотеки, которые используются многими программами. Приложения вызывают другие приложения (клиент</w:t>
      </w:r>
      <w:r>
        <w:noBreakHyphen/>
        <w:t>сервер). Запускают другие приложения для получения результата. А само приложение состоит из многих алгоритмов, выполнение одних зависит от результатов других, кроме того в нём может быть несколько параллельно выполняющихся нитей или процессов.</w:t>
      </w:r>
    </w:p>
    <w:p w:rsidR="00C6593E" w:rsidRDefault="00C6593E">
      <w:r>
        <w:t>&gt;&gt;всё можно свести к двум класса взаимодействий. Сервер данных... Сервер приложений...</w:t>
      </w:r>
    </w:p>
    <w:p w:rsidR="00C6593E" w:rsidRDefault="00C6593E">
      <w:r>
        <w:t>&gt; Судя по всему, Матрица совмещает обе функции.</w:t>
      </w:r>
    </w:p>
    <w:p w:rsidR="00C6593E" w:rsidRDefault="00C6593E">
      <w:r>
        <w:t>Разумеется, точно также как и http сервер может запускать cgi.</w:t>
      </w:r>
    </w:p>
    <w:p w:rsidR="00C6593E" w:rsidRDefault="00C6593E">
      <w:r>
        <w:t>Файлы и директории: тогда надо ввести понятие оперативной и долговременной памяти.</w:t>
      </w:r>
    </w:p>
    <w:p w:rsidR="00C6593E" w:rsidRDefault="00C6593E">
      <w:r>
        <w:t>В принципе воспоминания это, похоже на чтение файлов. Всё, что нужно вспоминать это файлы.</w:t>
      </w:r>
    </w:p>
    <w:p w:rsidR="00C6593E" w:rsidRDefault="00C6593E">
      <w:r>
        <w:t>А вообще концепция файлов нужна для абстрагирования записи и чтения данных от конкретных носителей информации и месторасположения данных на этих носителях. Директории это специальные файлы, которые хранят в себе другие файлы и директории, образуя иерархическую древовидную структуру. Но как совместить директории с памятью человека?</w:t>
      </w:r>
    </w:p>
    <w:p w:rsidR="00C6593E" w:rsidRDefault="00C6593E">
      <w:r>
        <w:t>И вообще не надо забывать, что в компьютерах данные могут храниться не только в файлах, но и в базе данных (бд, конечно тоже хранится в файлах, но работой с ними занимается субд).</w:t>
      </w:r>
    </w:p>
    <w:p w:rsidR="00C6593E" w:rsidRDefault="00C6593E">
      <w:r>
        <w:t>Древовидная файловая система описывает иерархическую модель данных, а БД реляционную.</w:t>
      </w:r>
    </w:p>
    <w:p w:rsidR="00C6593E" w:rsidRDefault="00C6593E">
      <w:r>
        <w:t>Файлы могут находиться не только в локальной системе, но и где</w:t>
      </w:r>
      <w:r>
        <w:noBreakHyphen/>
        <w:t xml:space="preserve">нибудь в сети. Может чтение книг </w:t>
      </w:r>
      <w:r>
        <w:noBreakHyphen/>
        <w:t xml:space="preserve"> загрузка внешних файлов, или добавление записей в бд?</w:t>
      </w:r>
    </w:p>
    <w:p w:rsidR="00C6593E" w:rsidRDefault="00C6593E">
      <w:r>
        <w:t>И сразу вспомнил про подсознание и принцип 7+</w:t>
      </w:r>
      <w:r>
        <w:noBreakHyphen/>
        <w:t>2, похоже, это всё</w:t>
      </w:r>
      <w:r>
        <w:noBreakHyphen/>
        <w:t>таки не файлы, скорее какие</w:t>
      </w:r>
      <w:r>
        <w:noBreakHyphen/>
        <w:t>то сервисные программы, выполняющиеся системой.</w:t>
      </w:r>
    </w:p>
    <w:p w:rsidR="00C6593E" w:rsidRDefault="00C6593E">
      <w:r>
        <w:t>&gt;А кодик то великоват, такой чтобы выполнить в реале нужно наверно несколько часов стараться.</w:t>
      </w:r>
    </w:p>
    <w:p w:rsidR="00C6593E" w:rsidRDefault="00C6593E">
      <w:r>
        <w:t>Гм, на самом</w:t>
      </w:r>
      <w:r>
        <w:noBreakHyphen/>
        <w:t xml:space="preserve">то деле кодик краток и короток (просто он на С написан, думаю на perl или python можно гораздо более кратко написать тоже самое), но понятно, что компьютер </w:t>
      </w:r>
      <w:r>
        <w:lastRenderedPageBreak/>
        <w:t>быстрее работает, чем человек в таких случаях.</w:t>
      </w:r>
    </w:p>
    <w:p w:rsidR="00C6593E" w:rsidRDefault="00C6593E">
      <w:r>
        <w:t>Хотя можно сравнить процесс сознательного выполнения как программирование, а подсознательного, как выполнение уже готовой программы.</w:t>
      </w:r>
    </w:p>
    <w:p w:rsidR="00C6593E" w:rsidRDefault="00C6593E"/>
    <w:p w:rsidR="00C6593E" w:rsidRDefault="00C6593E">
      <w:r>
        <w:t>rezuq</w:t>
      </w:r>
    </w:p>
    <w:p w:rsidR="00C6593E" w:rsidRDefault="00C6593E">
      <w:r>
        <w:t>&gt;Современные антивирусные программы используют так называемую эвристику.</w:t>
      </w:r>
    </w:p>
    <w:p w:rsidR="00C6593E" w:rsidRDefault="00C6593E">
      <w:r>
        <w:t>Да, но, как правило, она редко срабатывает, и чаще всего эти срабатывания бывают ложные.</w:t>
      </w:r>
    </w:p>
    <w:p w:rsidR="00C6593E" w:rsidRDefault="00C6593E">
      <w:r>
        <w:t xml:space="preserve">&gt;а) выясняет длину программы </w:t>
      </w:r>
      <w:r>
        <w:noBreakHyphen/>
        <w:t xml:space="preserve"> жертвы. б)..в) ...г) ....д).....е) работу, заражая файлы или выполняя расплату......ж) затем вирус передает контроль жертве и та выполняется в обычном режиме</w:t>
      </w:r>
    </w:p>
    <w:p w:rsidR="00C6593E" w:rsidRDefault="00C6593E">
      <w:r>
        <w:t>Я долго смеялся...</w:t>
      </w:r>
    </w:p>
    <w:p w:rsidR="00C6593E" w:rsidRDefault="00C6593E">
      <w:r>
        <w:t>&gt;Соответственно, этот алгоритм, сопровождаемый вызовом определенных прерываний (int21h,</w:t>
      </w:r>
    </w:p>
    <w:p w:rsidR="00C6593E" w:rsidRDefault="00C6593E">
      <w:r>
        <w:t>&gt;int13h и т.д.), легко просчитывается эвристической системой антивируса, и паразит выявляется</w:t>
      </w:r>
    </w:p>
    <w:p w:rsidR="00C6593E" w:rsidRDefault="00C6593E">
      <w:r>
        <w:t>А без этих прерываний никак не сделать этот алгоритм? Баклан, Вы в курсе, что вообще значит, прерывание int21h????</w:t>
      </w:r>
    </w:p>
    <w:p w:rsidR="00C6593E" w:rsidRDefault="00C6593E">
      <w:r>
        <w:t>&gt; Существует вид вирусов tsr (резидентов памяти), к...</w:t>
      </w:r>
    </w:p>
    <w:p w:rsidR="00C6593E" w:rsidRDefault="00C6593E">
      <w:r>
        <w:t>Мда..............</w:t>
      </w:r>
    </w:p>
    <w:p w:rsidR="00C6593E" w:rsidRDefault="00C6593E">
      <w:r>
        <w:t>&gt;Конечно, можно привести исходники вирусов на С и С++ . Но следует понять, что большинство вирусов пишется на ASM и VBS</w:t>
      </w:r>
    </w:p>
    <w:p w:rsidR="00C6593E" w:rsidRDefault="00C6593E">
      <w:r>
        <w:t>А VBS тут причем?</w:t>
      </w:r>
    </w:p>
    <w:p w:rsidR="00C6593E" w:rsidRDefault="00C6593E">
      <w:r>
        <w:t>&gt;На. С пишут только новички и лентяи</w:t>
      </w:r>
    </w:p>
    <w:p w:rsidR="00C6593E" w:rsidRDefault="00C6593E">
      <w:r>
        <w:t>Комментарии, как говорится излишни.</w:t>
      </w:r>
    </w:p>
    <w:p w:rsidR="00C6593E" w:rsidRDefault="00C6593E">
      <w:r>
        <w:t>Большая просьба: в следующий раз не приводить цитат, не понимая их смысла!!!</w:t>
      </w:r>
    </w:p>
    <w:p w:rsidR="00C6593E" w:rsidRDefault="00C6593E"/>
    <w:p w:rsidR="00C6593E" w:rsidRDefault="00C6593E">
      <w:r>
        <w:t>nexus</w:t>
      </w:r>
    </w:p>
    <w:p w:rsidR="00C6593E" w:rsidRDefault="00C6593E">
      <w:r>
        <w:t>rezuq,</w:t>
      </w:r>
    </w:p>
    <w:p w:rsidR="00C6593E" w:rsidRDefault="00C6593E">
      <w:r>
        <w:t>&gt;Защитные механизмы заключаются не только в антивирусе. Эксплойты обычно нацелены не на антивирусы. Современные антивирусные программы просто проверяют файлы на предмет наличия в своей базе данных сигнатуры.</w:t>
      </w:r>
    </w:p>
    <w:p w:rsidR="00C6593E" w:rsidRDefault="00C6593E">
      <w:r>
        <w:t>&gt;</w:t>
      </w:r>
    </w:p>
    <w:p w:rsidR="00C6593E" w:rsidRDefault="00C6593E">
      <w:r>
        <w:t>Всё время слышу про эти сигнатуры, но с трудом представляю себе что под этим здесь подразумевается. Что это такое?</w:t>
      </w:r>
    </w:p>
    <w:p w:rsidR="00C6593E" w:rsidRDefault="00C6593E">
      <w:r>
        <w:t>&gt;&gt;пакет сюжетных линий в своеобразном вероятностном пространстве</w:t>
      </w:r>
    </w:p>
    <w:p w:rsidR="00C6593E" w:rsidRDefault="00C6593E">
      <w:r>
        <w:t>&gt;Ага, вспомнилась теория нечётких множеств и отношений...</w:t>
      </w:r>
    </w:p>
    <w:p w:rsidR="00C6593E" w:rsidRDefault="00C6593E">
      <w:r>
        <w:t>&gt;</w:t>
      </w:r>
    </w:p>
    <w:p w:rsidR="00C6593E" w:rsidRDefault="00C6593E">
      <w:r>
        <w:t>Пожалуй это действительно так. Ранее я сталкивался в основном с чёткими множествами и отношениями, однако было любопытно просмотреть материалы такого рода. Вот тут нашёл довольно наглядно изложены принципы: http://idisys.iae.nsk.su/fuzzy_book/content.html</w:t>
      </w:r>
    </w:p>
    <w:p w:rsidR="00C6593E" w:rsidRDefault="00C6593E">
      <w:r>
        <w:t xml:space="preserve">Точно не уверен, но мне показалось что формализм нечётких множест сильно перекликается с формализмом изложения множеств на основе не Лебеговской метрики, но однозначно утверждать не буду. До этого я имел дело только максимум с борелевской сигма </w:t>
      </w:r>
      <w:r>
        <w:noBreakHyphen/>
        <w:t xml:space="preserve"> алгеброй, но не более.</w:t>
      </w:r>
    </w:p>
    <w:p w:rsidR="00C6593E" w:rsidRDefault="00C6593E">
      <w:r>
        <w:t>&gt;&gt;довольно нехилая книжечка, посвящённая случайным графам</w:t>
      </w:r>
    </w:p>
    <w:p w:rsidR="00C6593E" w:rsidRDefault="00C6593E">
      <w:r>
        <w:t>&gt;Это по этой же теме? Как называется?</w:t>
      </w:r>
    </w:p>
    <w:p w:rsidR="00C6593E" w:rsidRDefault="00C6593E">
      <w:r>
        <w:t>&gt;Имею ввиду книгу “Случайные графы“ В.Ф. Колчин. Там 4</w:t>
      </w:r>
      <w:r>
        <w:noBreakHyphen/>
        <w:t xml:space="preserve">е главы: в первой описана обобщённая схема размещений, во второй </w:t>
      </w:r>
      <w:r>
        <w:noBreakHyphen/>
      </w:r>
      <w:r>
        <w:noBreakHyphen/>
        <w:t xml:space="preserve"> эволюция случайных графов, в третьей </w:t>
      </w:r>
      <w:r>
        <w:noBreakHyphen/>
      </w:r>
      <w:r>
        <w:noBreakHyphen/>
        <w:t xml:space="preserve"> случайные системы линейных уравнений в GF(2), в четвертой </w:t>
      </w:r>
      <w:r>
        <w:noBreakHyphen/>
      </w:r>
      <w:r>
        <w:noBreakHyphen/>
        <w:t xml:space="preserve"> случайные подстановки. Сам я глубоко её ещё не изучал и она пока в далёкой перспективе, однако надеюсь доберусь.</w:t>
      </w:r>
    </w:p>
    <w:p w:rsidR="00C6593E" w:rsidRDefault="00C6593E">
      <w:r>
        <w:lastRenderedPageBreak/>
        <w:t xml:space="preserve">&gt;Вложенность приложений </w:t>
      </w:r>
      <w:r>
        <w:noBreakHyphen/>
        <w:t xml:space="preserve"> много способов. Отдельные алгоритмы заключены в библиотеки, которые используются многими программами. Приложения вызывают другие приложения (клиент</w:t>
      </w:r>
      <w:r>
        <w:noBreakHyphen/>
        <w:t>сервер). Запускают другие приложения для получения результата. А само приложение состоит из многих алгоритмов, выполнение одних зависит от результатов других, кроме того в нём может быть несколько параллельно выполняющихся нитей или процессов.</w:t>
      </w:r>
    </w:p>
    <w:p w:rsidR="00C6593E" w:rsidRDefault="00C6593E">
      <w:r>
        <w:t>&gt;</w:t>
      </w:r>
    </w:p>
    <w:p w:rsidR="00C6593E" w:rsidRDefault="00C6593E">
      <w:r>
        <w:t xml:space="preserve">Да уж, мудрено. Отсюда вывод логичный проистекает: всякий алгоритм </w:t>
      </w:r>
      <w:r>
        <w:noBreakHyphen/>
      </w:r>
      <w:r>
        <w:noBreakHyphen/>
        <w:t xml:space="preserve"> есть приложение! ;) Согласен?</w:t>
      </w:r>
    </w:p>
    <w:p w:rsidR="00C6593E" w:rsidRDefault="00C6593E">
      <w:r>
        <w:t>&gt;Файлы и директории: тогда надо ввести понятие оперативной и долговременной памяти.</w:t>
      </w:r>
    </w:p>
    <w:p w:rsidR="00C6593E" w:rsidRDefault="00C6593E">
      <w:r>
        <w:t>&gt;</w:t>
      </w:r>
    </w:p>
    <w:p w:rsidR="00C6593E" w:rsidRDefault="00C6593E">
      <w:r>
        <w:t>Согласен, не без этого.</w:t>
      </w:r>
    </w:p>
    <w:p w:rsidR="00C6593E" w:rsidRDefault="00C6593E">
      <w:r>
        <w:t>&gt;В принципе воспоминания это, похоже на чтение файлов. Всё, что нужно вспоминать это файлы.</w:t>
      </w:r>
    </w:p>
    <w:p w:rsidR="00C6593E" w:rsidRDefault="00C6593E">
      <w:r>
        <w:t>&gt;</w:t>
      </w:r>
    </w:p>
    <w:p w:rsidR="00C6593E" w:rsidRDefault="00C6593E">
      <w:r>
        <w:t>Есть такой прикол. Кстати, недавно закрыл глаза и уловил что это напоминает консольный ввод: черный экран, ввод идёт визуальными пиктограммами. Так можно перебросить мостик к практикам сновидений, скажем через “грёзы“, о коих я уже упоминал в других темах.</w:t>
      </w:r>
    </w:p>
    <w:p w:rsidR="00C6593E" w:rsidRDefault="00C6593E">
      <w:r>
        <w:t>&gt;А вообще концепция файлов нужна для абстрагирования записи и чтения данных от конкретных носителей информации и месторасположения данных на этих носителях. Директории это специальные файлы, которые хранят в себе другие файлы и директории, образуя иерархическую древовидную структуру. Но как совместить директории с памятью человека?</w:t>
      </w:r>
    </w:p>
    <w:p w:rsidR="00C6593E" w:rsidRDefault="00C6593E">
      <w:r>
        <w:t>&gt;</w:t>
      </w:r>
    </w:p>
    <w:p w:rsidR="00C6593E" w:rsidRDefault="00C6593E">
      <w:r>
        <w:t>Некие группы или классы воспоминаний. Помнишь у Карлоса, когда он вспоминал, он вытаскивал блоками. Позапамятывал как это называлось.</w:t>
      </w:r>
    </w:p>
    <w:p w:rsidR="00C6593E" w:rsidRDefault="00C6593E">
      <w:r>
        <w:t>&gt;И вообще не надо забывать, что в компьютерах данные могут храниться не только в файлах, но и в базе данных (бд, конечно тоже хранится в файлах, но работой с ними занимается субд).</w:t>
      </w:r>
    </w:p>
    <w:p w:rsidR="00C6593E" w:rsidRDefault="00C6593E">
      <w:r>
        <w:t>Древовидная файловая система описывает иерархическую модель данных, а БД реляционную.</w:t>
      </w:r>
    </w:p>
    <w:p w:rsidR="00C6593E" w:rsidRDefault="00C6593E">
      <w:r>
        <w:t>&gt;</w:t>
      </w:r>
    </w:p>
    <w:p w:rsidR="00C6593E" w:rsidRDefault="00C6593E">
      <w:r>
        <w:t>Кстати я тоже более склоняюсь к такой системе, но наверно более из</w:t>
      </w:r>
      <w:r>
        <w:noBreakHyphen/>
        <w:t>за любви к реляционной концепции.</w:t>
      </w:r>
    </w:p>
    <w:p w:rsidR="00C6593E" w:rsidRDefault="00C6593E">
      <w:r>
        <w:t>&gt;Файлы могут находится не только в локальной системе, но и где</w:t>
      </w:r>
      <w:r>
        <w:noBreakHyphen/>
        <w:t xml:space="preserve">нибудь в сети. Может чтение книг </w:t>
      </w:r>
      <w:r>
        <w:noBreakHyphen/>
        <w:t xml:space="preserve"> загрузка внешних файлов, или добавление записей в бд?</w:t>
      </w:r>
    </w:p>
    <w:p w:rsidR="00C6593E" w:rsidRDefault="00C6593E">
      <w:r>
        <w:t>&gt;</w:t>
      </w:r>
    </w:p>
    <w:p w:rsidR="00C6593E" w:rsidRDefault="00C6593E">
      <w:r>
        <w:t>Согласен, так мы захватим восприятие как понятие. Причем включая все шесть каналов. У Карлоса перед восприятием шло осознание. Что это такое? Может “запрос</w:t>
      </w:r>
      <w:r>
        <w:noBreakHyphen/>
        <w:t xml:space="preserve">удовлетворение“ (клиент </w:t>
      </w:r>
      <w:r>
        <w:noBreakHyphen/>
        <w:t>сервер)?</w:t>
      </w:r>
    </w:p>
    <w:p w:rsidR="00C6593E" w:rsidRDefault="00C6593E">
      <w:r>
        <w:t>&gt;И сразу вспомнил про подсознание и принцип 7+</w:t>
      </w:r>
      <w:r>
        <w:noBreakHyphen/>
        <w:t>2, похоже, это всё</w:t>
      </w:r>
      <w:r>
        <w:noBreakHyphen/>
        <w:t>таки не файлы, скорее какие</w:t>
      </w:r>
      <w:r>
        <w:noBreakHyphen/>
        <w:t>то сервисные программы, выполняющиеся системой.</w:t>
      </w:r>
    </w:p>
    <w:p w:rsidR="00C6593E" w:rsidRDefault="00C6593E">
      <w:r>
        <w:t>&gt;</w:t>
      </w:r>
    </w:p>
    <w:p w:rsidR="00C6593E" w:rsidRDefault="00C6593E">
      <w:r>
        <w:t>Что за принцип? Слыхал про такой относительно памяти и внимания: объем держания во внимании или запоминания процессов.</w:t>
      </w:r>
    </w:p>
    <w:p w:rsidR="00C6593E" w:rsidRDefault="00C6593E">
      <w:r>
        <w:t>&gt;Хотя можно сравнить процесс сознательного выполнения как программирование, а подсознательного, как выполнение уже готовой программы.</w:t>
      </w:r>
    </w:p>
    <w:p w:rsidR="00C6593E" w:rsidRDefault="00C6593E">
      <w:r>
        <w:t>&gt;</w:t>
      </w:r>
    </w:p>
    <w:p w:rsidR="00C6593E" w:rsidRDefault="00C6593E">
      <w:r>
        <w:t xml:space="preserve">Любопытная мысль. :) Значит программирование </w:t>
      </w:r>
      <w:r>
        <w:noBreakHyphen/>
      </w:r>
      <w:r>
        <w:noBreakHyphen/>
        <w:t xml:space="preserve"> это акт Намерения, тогда как подсознание </w:t>
      </w:r>
      <w:r>
        <w:noBreakHyphen/>
      </w:r>
      <w:r>
        <w:noBreakHyphen/>
        <w:t xml:space="preserve"> воплощение принципа “моя команда стала командой Орла“ или </w:t>
      </w:r>
      <w:r>
        <w:lastRenderedPageBreak/>
        <w:t>перефразирую: мой запрос был обработан сервером.</w:t>
      </w:r>
    </w:p>
    <w:p w:rsidR="00C6593E" w:rsidRDefault="00C6593E"/>
    <w:p w:rsidR="00C6593E" w:rsidRDefault="00C6593E">
      <w:r>
        <w:t>Овощ с грядки</w:t>
      </w:r>
    </w:p>
    <w:p w:rsidR="00C6593E" w:rsidRDefault="00C6593E">
      <w:r>
        <w:t xml:space="preserve">Я извиняюсь, что не по теме, но не могли бы вы (участники данной темы (я вижу тема важная </w:t>
      </w:r>
      <w:r>
        <w:noBreakHyphen/>
        <w:t xml:space="preserve"> реставрация ХС)), подсказать, где тут у вас отчеты картографов, карты или что</w:t>
      </w:r>
      <w:r>
        <w:noBreakHyphen/>
        <w:t>то в этом духе.</w:t>
      </w:r>
    </w:p>
    <w:p w:rsidR="00C6593E" w:rsidRDefault="00C6593E">
      <w:r>
        <w:t>Кстати почему тема так называется: реставрация?</w:t>
      </w:r>
    </w:p>
    <w:p w:rsidR="00C6593E" w:rsidRDefault="00C6593E"/>
    <w:p w:rsidR="00C6593E" w:rsidRDefault="00C6593E">
      <w:r>
        <w:t>овощерезка</w:t>
      </w:r>
    </w:p>
    <w:p w:rsidR="00C6593E" w:rsidRDefault="00C6593E">
      <w:r>
        <w:t>Овощ с грядки</w:t>
      </w:r>
    </w:p>
    <w:p w:rsidR="00C6593E" w:rsidRDefault="00C6593E">
      <w:r>
        <w:t>Пока архив здесь (www.dreamhacker.narod.ru), но сейчас мы готовим новое место с расширенным перечнем материалов. Там же будет интерактивная карта сновидений.</w:t>
      </w:r>
    </w:p>
    <w:p w:rsidR="00C6593E" w:rsidRDefault="00C6593E"/>
    <w:p w:rsidR="00C6593E" w:rsidRDefault="00C6593E">
      <w:r>
        <w:t>rezuq</w:t>
      </w:r>
    </w:p>
    <w:p w:rsidR="00C6593E" w:rsidRDefault="00C6593E">
      <w:r>
        <w:t>&gt;Всё время слышу про эти сигнатуры, но ... Что это такое?</w:t>
      </w:r>
    </w:p>
    <w:p w:rsidR="00C6593E" w:rsidRDefault="00C6593E">
      <w:r>
        <w:t>В общих чертах, анализируется файл, и находятся какие</w:t>
      </w:r>
      <w:r>
        <w:noBreakHyphen/>
        <w:t>то куски байтов, которые однозначно определяют, что это какой</w:t>
      </w:r>
      <w:r>
        <w:noBreakHyphen/>
        <w:t>то конкретный вирус/червь/троян.</w:t>
      </w:r>
    </w:p>
    <w:p w:rsidR="00C6593E" w:rsidRDefault="00C6593E">
      <w:r>
        <w:t xml:space="preserve">&gt;всякий алгоритм </w:t>
      </w:r>
      <w:r>
        <w:noBreakHyphen/>
      </w:r>
      <w:r>
        <w:noBreakHyphen/>
        <w:t xml:space="preserve"> есть приложение! ;) Согласен?</w:t>
      </w:r>
    </w:p>
    <w:p w:rsidR="00C6593E" w:rsidRDefault="00C6593E">
      <w:r>
        <w:t xml:space="preserve">Алгоритм </w:t>
      </w:r>
      <w:r>
        <w:noBreakHyphen/>
        <w:t xml:space="preserve"> описание, например алгоритм сортировки, а программа берущая данные, сортирующая и выводящая результат, уже наверное приложение... А вообще если взять любое приложение и подумать, что оно делает, то там будет куча алгоритмов!</w:t>
      </w:r>
    </w:p>
    <w:p w:rsidR="00C6593E" w:rsidRDefault="00C6593E">
      <w:r>
        <w:t>&gt;&gt;И сразу вспомнил про подсознание и принцип 7+</w:t>
      </w:r>
      <w:r>
        <w:noBreakHyphen/>
        <w:t>2</w:t>
      </w:r>
    </w:p>
    <w:p w:rsidR="00C6593E" w:rsidRDefault="00C6593E">
      <w:r>
        <w:t>&gt;Что за принцип? Слыхал про такой относительно памяти и внимания: объем держания во внимании</w:t>
      </w:r>
    </w:p>
    <w:p w:rsidR="00C6593E" w:rsidRDefault="00C6593E">
      <w:r>
        <w:t>Да, то, что одновременно человек может осознавать около 7 параметров. Но подсознательно больше, например никто не задумывается, какие мышцы, когда надо сокращать при ходьбе. Т.е. программа уже составлена и работает. А программирование этого приложения было в раннем детстве, когда этот человек учился ходить. Большая часть действий человека уже готовые шаблонные программы. В психологии, особенно в НЛП, много исследований на эту тему.</w:t>
      </w:r>
    </w:p>
    <w:p w:rsidR="00C6593E" w:rsidRDefault="00C6593E">
      <w:r>
        <w:t>&gt;У Карлоса перед восприятием шло осознание. Что это такое?</w:t>
      </w:r>
    </w:p>
    <w:p w:rsidR="00C6593E" w:rsidRDefault="00C6593E">
      <w:r>
        <w:t>Наверное человек воспринимает только, то что осознаёт?</w:t>
      </w:r>
    </w:p>
    <w:p w:rsidR="00C6593E" w:rsidRDefault="00C6593E">
      <w:r>
        <w:t>&gt;&gt;Хотя можно сравнить процесс сознательного выполнения как программирование, а подсознательного, как выполнение уже готовой программы.</w:t>
      </w:r>
    </w:p>
    <w:p w:rsidR="00C6593E" w:rsidRDefault="00C6593E">
      <w:r>
        <w:t xml:space="preserve">&gt;Любопытная мысль. :) Значит программирование </w:t>
      </w:r>
      <w:r>
        <w:noBreakHyphen/>
      </w:r>
      <w:r>
        <w:noBreakHyphen/>
        <w:t xml:space="preserve"> это акт Намерения, тогда как подсознание </w:t>
      </w:r>
      <w:r>
        <w:noBreakHyphen/>
      </w:r>
      <w:r>
        <w:noBreakHyphen/>
        <w:t xml:space="preserve"> воплощение принципа “моя команда стала командой Орла“</w:t>
      </w:r>
    </w:p>
    <w:p w:rsidR="00C6593E" w:rsidRDefault="00C6593E">
      <w:r>
        <w:t>&gt;или перефразирую: мой запрос был обработан сервером.</w:t>
      </w:r>
    </w:p>
    <w:p w:rsidR="00C6593E" w:rsidRDefault="00C6593E">
      <w:r>
        <w:t>Не знаю. Я имел ввиду, что если, что</w:t>
      </w:r>
      <w:r>
        <w:noBreakHyphen/>
        <w:t>то делать постоянно, это действие входит в привычку и уже выполняется неосознанно.</w:t>
      </w:r>
    </w:p>
    <w:p w:rsidR="00C6593E" w:rsidRDefault="00C6593E"/>
    <w:p w:rsidR="00C6593E" w:rsidRDefault="00C6593E">
      <w:r>
        <w:t>serg</w:t>
      </w:r>
    </w:p>
    <w:p w:rsidR="00C6593E" w:rsidRDefault="00C6593E">
      <w:r>
        <w:t xml:space="preserve">память человека ассоциативна. т.е. инфа может быть набросана как и где угодно </w:t>
      </w:r>
      <w:r>
        <w:noBreakHyphen/>
        <w:t xml:space="preserve"> но приходит запрос</w:t>
      </w:r>
      <w:r>
        <w:noBreakHyphen/>
        <w:t xml:space="preserve">образ , и все что образу подобно </w:t>
      </w:r>
      <w:r>
        <w:noBreakHyphen/>
        <w:t xml:space="preserve"> “высвечивается“ </w:t>
      </w:r>
      <w:r>
        <w:noBreakHyphen/>
        <w:t xml:space="preserve"> и уже потом обрабатывается( и все это здорово похоже на работу с голограммой)...я столкнулся с тем что по такому же принципу идет поиск(сортировка?) в Планетарной Инфо сфере </w:t>
      </w:r>
      <w:r>
        <w:noBreakHyphen/>
        <w:t xml:space="preserve"> транслируется некая инфа, и все кто в ответ на нее начинают светиться </w:t>
      </w:r>
      <w:r>
        <w:noBreakHyphen/>
        <w:t xml:space="preserve"> поступают в дальнейшую разработку...обычно это транслируется в сны ( я это ловлю из снов) .</w:t>
      </w:r>
    </w:p>
    <w:p w:rsidR="00C6593E" w:rsidRDefault="00C6593E">
      <w:r>
        <w:t>P.S. Овощерезка! хватит дуться, вылезь из подполья!:) а то без тебя все исследуем:)</w:t>
      </w:r>
    </w:p>
    <w:p w:rsidR="00C6593E" w:rsidRDefault="00C6593E"/>
    <w:p w:rsidR="00C6593E" w:rsidRDefault="00C6593E">
      <w:r>
        <w:t>rezuq</w:t>
      </w:r>
    </w:p>
    <w:p w:rsidR="00C6593E" w:rsidRDefault="00C6593E">
      <w:r>
        <w:t xml:space="preserve">&gt;память человека ассоциативна. т.е. инфа может быть набросана как и где угодно </w:t>
      </w:r>
      <w:r>
        <w:noBreakHyphen/>
        <w:t xml:space="preserve"> но приходит</w:t>
      </w:r>
    </w:p>
    <w:p w:rsidR="00C6593E" w:rsidRDefault="00C6593E">
      <w:r>
        <w:lastRenderedPageBreak/>
        <w:t>&gt;запрос</w:t>
      </w:r>
      <w:r>
        <w:noBreakHyphen/>
        <w:t xml:space="preserve">образ , и все что образу подобно </w:t>
      </w:r>
      <w:r>
        <w:noBreakHyphen/>
        <w:t xml:space="preserve"> “высвечивается“ </w:t>
      </w:r>
      <w:r>
        <w:noBreakHyphen/>
        <w:t xml:space="preserve"> и уже потом обрабатывается</w:t>
      </w:r>
    </w:p>
    <w:p w:rsidR="00C6593E" w:rsidRDefault="00C6593E">
      <w:r>
        <w:t>Вот это больше похоже на правду. Можно сравнить с типом словаря (ассоциативного массива, map, multi_map), только параметр будет сравниваться по подобию, как в нечёткой логике.</w:t>
      </w:r>
    </w:p>
    <w:p w:rsidR="00C6593E" w:rsidRDefault="00C6593E">
      <w:r>
        <w:t>В компьютере в файл, что было записано, то в точности и прочитается. А из человеческой памяти точные сведение вытащить трудно. Так с чем же сравнить файлы?</w:t>
      </w:r>
    </w:p>
    <w:p w:rsidR="00C6593E" w:rsidRDefault="00C6593E"/>
    <w:p w:rsidR="00C6593E" w:rsidRDefault="00C6593E">
      <w:r>
        <w:t>konste</w:t>
      </w:r>
    </w:p>
    <w:p w:rsidR="00C6593E" w:rsidRDefault="00C6593E">
      <w:r>
        <w:t>не идет у меня что то вторая программа.</w:t>
      </w:r>
    </w:p>
    <w:p w:rsidR="00C6593E" w:rsidRDefault="00C6593E">
      <w:r>
        <w:t>как будто нужна пошаговая инструкция. На ассемблере...</w:t>
      </w:r>
    </w:p>
    <w:p w:rsidR="00C6593E" w:rsidRDefault="00C6593E"/>
    <w:p w:rsidR="00C6593E" w:rsidRDefault="00C6593E">
      <w:r>
        <w:t>Овощ с грядки</w:t>
      </w:r>
    </w:p>
    <w:p w:rsidR="00C6593E" w:rsidRDefault="00C6593E">
      <w:r>
        <w:t>овощерезка</w:t>
      </w:r>
    </w:p>
    <w:p w:rsidR="00C6593E" w:rsidRDefault="00C6593E">
      <w:r>
        <w:t>Большое спасибо.</w:t>
      </w:r>
    </w:p>
    <w:p w:rsidR="00C6593E" w:rsidRDefault="00C6593E">
      <w:r>
        <w:t>А к кому можно обратится по определенным вопросам по картографированию???</w:t>
      </w:r>
    </w:p>
    <w:p w:rsidR="00C6593E" w:rsidRDefault="00C6593E"/>
    <w:p w:rsidR="00C6593E" w:rsidRDefault="00C6593E">
      <w:r>
        <w:t>опылитель</w:t>
      </w:r>
    </w:p>
    <w:p w:rsidR="00C6593E" w:rsidRDefault="00C6593E">
      <w:r>
        <w:t>Овощ с грядки</w:t>
      </w:r>
    </w:p>
    <w:p w:rsidR="00C6593E" w:rsidRDefault="00C6593E">
      <w:r>
        <w:t>mas</w:t>
      </w:r>
      <w:r>
        <w:noBreakHyphen/>
        <w:t>03@rambler.ru</w:t>
      </w:r>
    </w:p>
    <w:p w:rsidR="00C6593E" w:rsidRDefault="00C6593E"/>
    <w:p w:rsidR="00C6593E" w:rsidRDefault="00C6593E">
      <w:r>
        <w:t>604</w:t>
      </w:r>
    </w:p>
    <w:p w:rsidR="00C6593E" w:rsidRDefault="00C6593E">
      <w:r>
        <w:t>Предварительно необходимо понять или выяснить чем является человек (сознание человека) в Системе. Может ли он вообще влиять на Систему. Если может то на сколько эффективно.</w:t>
      </w:r>
    </w:p>
    <w:p w:rsidR="00C6593E" w:rsidRDefault="00C6593E">
      <w:r>
        <w:t>Возможно много вариантов:</w:t>
      </w:r>
    </w:p>
    <w:p w:rsidR="00C6593E" w:rsidRDefault="00C6593E">
      <w:r>
        <w:noBreakHyphen/>
        <w:t xml:space="preserve"> чел это носитель системы (железо)</w:t>
      </w:r>
    </w:p>
    <w:p w:rsidR="00C6593E" w:rsidRDefault="00C6593E">
      <w:r>
        <w:noBreakHyphen/>
        <w:t xml:space="preserve"> чел это часть системы (программный код)</w:t>
      </w:r>
    </w:p>
    <w:p w:rsidR="00C6593E" w:rsidRDefault="00C6593E">
      <w:r>
        <w:noBreakHyphen/>
        <w:t xml:space="preserve"> чел это продукт системы (процесс)</w:t>
      </w:r>
    </w:p>
    <w:p w:rsidR="00C6593E" w:rsidRDefault="00C6593E">
      <w:r>
        <w:t>Мне кажется это далеко не полный перечень ролей потенциально отведенных человеку в Системе, также возможна комбинация ролей, их периодическая смена и рекомбинация (по запросу Системы).</w:t>
      </w:r>
    </w:p>
    <w:p w:rsidR="00C6593E" w:rsidRDefault="00C6593E">
      <w:r>
        <w:t>Стоит вопрос о саморегуляции Системы ( антивирус). Единственный способ воздействия на систему мне представляется как приобретение человеком качеств вируса, т.е. нужно самому стать вирусом чтоб навредить Системе. Как она отреагирует на это?.... СИ был хорошим вирём...</w:t>
      </w:r>
    </w:p>
    <w:p w:rsidR="00C6593E" w:rsidRDefault="00C6593E">
      <w:r>
        <w:t>Итак, предлагаю смоделировать различные типы атак с позиции базовых ролей, а также возможные отклики Системы на таковые.</w:t>
      </w:r>
    </w:p>
    <w:p w:rsidR="00C6593E" w:rsidRDefault="00C6593E">
      <w:r>
        <w:t>Цель: детерминировать роль, повысить эффективность воздействия, снизить уровень риска.</w:t>
      </w:r>
    </w:p>
    <w:p w:rsidR="00C6593E" w:rsidRDefault="00C6593E"/>
    <w:p w:rsidR="00C6593E" w:rsidRDefault="00C6593E">
      <w:r>
        <w:t>serg</w:t>
      </w:r>
    </w:p>
    <w:p w:rsidR="00C6593E" w:rsidRDefault="00C6593E">
      <w:r>
        <w:t>nexus, куда пропал, или тебя нагвалисты похитили? :)</w:t>
      </w:r>
    </w:p>
    <w:p w:rsidR="00C6593E" w:rsidRDefault="00C6593E"/>
    <w:p w:rsidR="00C6593E" w:rsidRDefault="00C6593E">
      <w:r>
        <w:t>rezuq</w:t>
      </w:r>
    </w:p>
    <w:p w:rsidR="00C6593E" w:rsidRDefault="00C6593E">
      <w:r>
        <w:t>&gt;</w:t>
      </w:r>
      <w:r>
        <w:noBreakHyphen/>
        <w:t xml:space="preserve"> чел это носитель системы (железо)</w:t>
      </w:r>
    </w:p>
    <w:p w:rsidR="00C6593E" w:rsidRDefault="00C6593E">
      <w:r>
        <w:t>&gt;</w:t>
      </w:r>
      <w:r>
        <w:noBreakHyphen/>
        <w:t xml:space="preserve"> чел это часть системы (программный код)</w:t>
      </w:r>
    </w:p>
    <w:p w:rsidR="00C6593E" w:rsidRDefault="00C6593E">
      <w:r>
        <w:t>&gt;</w:t>
      </w:r>
      <w:r>
        <w:noBreakHyphen/>
        <w:t xml:space="preserve"> чел это продукт системы (процесс)</w:t>
      </w:r>
    </w:p>
    <w:p w:rsidR="00C6593E" w:rsidRDefault="00C6593E">
      <w:r>
        <w:t>и то и другое и третье</w:t>
      </w:r>
    </w:p>
    <w:p w:rsidR="00C6593E" w:rsidRDefault="00C6593E"/>
    <w:p w:rsidR="00C6593E" w:rsidRDefault="00C6593E">
      <w:r>
        <w:t>nexus</w:t>
      </w:r>
    </w:p>
    <w:p w:rsidR="00C6593E" w:rsidRDefault="00C6593E">
      <w:r>
        <w:t>rezuq,</w:t>
      </w:r>
    </w:p>
    <w:p w:rsidR="00C6593E" w:rsidRDefault="00C6593E">
      <w:r>
        <w:lastRenderedPageBreak/>
        <w:t xml:space="preserve">&gt;Алгоритм </w:t>
      </w:r>
      <w:r>
        <w:noBreakHyphen/>
        <w:t xml:space="preserve"> описание, например алгоритм сортировки, а программа берущая данные, сортирующая и выводящая результат, уже наверное приложение... А вообще если взять любое приложение и подумать, что оно делает, то там будет куча алгоритмов!</w:t>
      </w:r>
    </w:p>
    <w:p w:rsidR="00C6593E" w:rsidRDefault="00C6593E">
      <w:r>
        <w:t>&gt;</w:t>
      </w:r>
    </w:p>
    <w:p w:rsidR="00C6593E" w:rsidRDefault="00C6593E">
      <w:r>
        <w:t>Значит это пакет алгоритмов, то есть семейство сюжетных ловушек. Так получается. ;)</w:t>
      </w:r>
    </w:p>
    <w:p w:rsidR="00C6593E" w:rsidRDefault="00C6593E"/>
    <w:p w:rsidR="00C6593E" w:rsidRDefault="00C6593E">
      <w:r>
        <w:t>nexus</w:t>
      </w:r>
    </w:p>
    <w:p w:rsidR="00C6593E" w:rsidRDefault="00C6593E">
      <w:r>
        <w:t>konste,</w:t>
      </w:r>
    </w:p>
    <w:p w:rsidR="00C6593E" w:rsidRDefault="00C6593E">
      <w:r>
        <w:t>&gt;не идет у меня, что то вторая программа.</w:t>
      </w:r>
    </w:p>
    <w:p w:rsidR="00C6593E" w:rsidRDefault="00C6593E">
      <w:r>
        <w:t>как будто нужна пошаговая инструкция. На ассемблере...</w:t>
      </w:r>
    </w:p>
    <w:p w:rsidR="00C6593E" w:rsidRDefault="00C6593E">
      <w:r>
        <w:t>&gt;</w:t>
      </w:r>
    </w:p>
    <w:p w:rsidR="00C6593E" w:rsidRDefault="00C6593E">
      <w:r>
        <w:t>Ты имеешь ввиду отклика нету или чего</w:t>
      </w:r>
      <w:r>
        <w:noBreakHyphen/>
        <w:t>то не понятно? Лично я пока ещё не сумел добиться каких</w:t>
      </w:r>
      <w:r>
        <w:noBreakHyphen/>
        <w:t>то результатов от кодировки, возможно, этот алгоритм “пустой“, то есть никоим образом не затрагивает связь с реалом, но возможно мы слишком торопимся и не достаточно воплощаем его в жизнь.</w:t>
      </w:r>
    </w:p>
    <w:p w:rsidR="00C6593E" w:rsidRDefault="00C6593E"/>
    <w:p w:rsidR="00C6593E" w:rsidRDefault="00C6593E">
      <w:r>
        <w:t>nexus</w:t>
      </w:r>
    </w:p>
    <w:p w:rsidR="00C6593E" w:rsidRDefault="00C6593E">
      <w:r>
        <w:t>604,</w:t>
      </w:r>
    </w:p>
    <w:p w:rsidR="00C6593E" w:rsidRDefault="00C6593E">
      <w:r>
        <w:t>&gt;Предварительно необходимо понять или выяснить чем является человек (сознание человека) в Системе. Может ли он вообще влиять на Систему. Если может то на сколько эффективно.</w:t>
      </w:r>
    </w:p>
    <w:p w:rsidR="00C6593E" w:rsidRDefault="00C6593E">
      <w:r>
        <w:t>Возможно много вариантов:</w:t>
      </w:r>
    </w:p>
    <w:p w:rsidR="00C6593E" w:rsidRDefault="00C6593E">
      <w:r>
        <w:noBreakHyphen/>
        <w:t xml:space="preserve"> чел это носитель системы (железо)</w:t>
      </w:r>
    </w:p>
    <w:p w:rsidR="00C6593E" w:rsidRDefault="00C6593E">
      <w:r>
        <w:noBreakHyphen/>
        <w:t xml:space="preserve"> чел это часть системы (программный код)</w:t>
      </w:r>
    </w:p>
    <w:p w:rsidR="00C6593E" w:rsidRDefault="00C6593E">
      <w:r>
        <w:noBreakHyphen/>
        <w:t xml:space="preserve"> чел это продукт системы (процесс)</w:t>
      </w:r>
    </w:p>
    <w:p w:rsidR="00C6593E" w:rsidRDefault="00C6593E">
      <w:r>
        <w:t>&gt;</w:t>
      </w:r>
    </w:p>
    <w:p w:rsidR="00C6593E" w:rsidRDefault="00C6593E">
      <w:r>
        <w:t>Согласен с утверждением, что наверняка мы соединяем все эти функции в себе. другой вопрос: а почему так? Почему именно все?</w:t>
      </w:r>
    </w:p>
    <w:p w:rsidR="00C6593E" w:rsidRDefault="00C6593E">
      <w:r>
        <w:t>&gt;Итак, предлагаю смоделировать различные типы атак с позиции базовых ролей, а также возможные отклики Системы на таковые.</w:t>
      </w:r>
    </w:p>
    <w:p w:rsidR="00C6593E" w:rsidRDefault="00C6593E">
      <w:r>
        <w:t>Цель: детерминировать роль, повысить эффективность воздействия, снизить уровень риска.</w:t>
      </w:r>
    </w:p>
    <w:p w:rsidR="00C6593E" w:rsidRDefault="00C6593E">
      <w:r>
        <w:t>&gt;</w:t>
      </w:r>
    </w:p>
    <w:p w:rsidR="00C6593E" w:rsidRDefault="00C6593E">
      <w:r>
        <w:t>Хорошая мысль, однако как это реализовать на практике? Я пока теряюсь в догадках.</w:t>
      </w:r>
    </w:p>
    <w:p w:rsidR="00C6593E" w:rsidRDefault="00C6593E"/>
    <w:p w:rsidR="00C6593E" w:rsidRDefault="00C6593E">
      <w:r>
        <w:t>nexus</w:t>
      </w:r>
    </w:p>
    <w:p w:rsidR="00C6593E" w:rsidRDefault="00C6593E">
      <w:r>
        <w:t>serg,</w:t>
      </w:r>
    </w:p>
    <w:p w:rsidR="00C6593E" w:rsidRDefault="00C6593E">
      <w:r>
        <w:t>&gt;nexus, куда пропал, или тебя нагвалисты похитили? :)</w:t>
      </w:r>
    </w:p>
    <w:p w:rsidR="00C6593E" w:rsidRDefault="00C6593E">
      <w:r>
        <w:t>&gt;</w:t>
      </w:r>
    </w:p>
    <w:p w:rsidR="00C6593E" w:rsidRDefault="00C6593E">
      <w:r>
        <w:t>Был немножко занят, потому отсутствовал. :)</w:t>
      </w:r>
    </w:p>
    <w:p w:rsidR="00C6593E" w:rsidRDefault="00C6593E"/>
    <w:p w:rsidR="00C6593E" w:rsidRDefault="00C6593E">
      <w:r>
        <w:t>nexus</w:t>
      </w:r>
    </w:p>
    <w:p w:rsidR="00C6593E" w:rsidRDefault="00C6593E">
      <w:r>
        <w:t>Настало время провести некую широкую аналогию между таковыми базовыми понятиями как: сновидение и сталкинг.</w:t>
      </w:r>
    </w:p>
    <w:p w:rsidR="00C6593E" w:rsidRDefault="00C6593E">
      <w:r>
        <w:t xml:space="preserve">I. Сновидение </w:t>
      </w:r>
      <w:r>
        <w:noBreakHyphen/>
      </w:r>
      <w:r>
        <w:noBreakHyphen/>
        <w:t xml:space="preserve"> это искусство управления снами.</w:t>
      </w:r>
    </w:p>
    <w:p w:rsidR="00C6593E" w:rsidRDefault="00C6593E">
      <w:r>
        <w:t>1. В обычном сне человек подчинён сюжету (сюжетной ловушке), то есть следует алгоритму Матрицы в “сновиденной программе“.</w:t>
      </w:r>
    </w:p>
    <w:p w:rsidR="00C6593E" w:rsidRDefault="00C6593E">
      <w:r>
        <w:t>2. В осознаваемом сновидении (ОС) человек осознает факт наличия сна и то, что он следует сюжету этого сна.</w:t>
      </w:r>
    </w:p>
    <w:p w:rsidR="00C6593E" w:rsidRDefault="00C6593E">
      <w:r>
        <w:t xml:space="preserve">3. В контролируемом сновидении (КС) человек сам выбирает линию сюжета, то есть формирует свой алгоритм развёртывания событий сна в соответствии с принципом: “моя команда </w:t>
      </w:r>
      <w:r>
        <w:noBreakHyphen/>
      </w:r>
      <w:r>
        <w:noBreakHyphen/>
        <w:t xml:space="preserve"> есть команда Орла“.</w:t>
      </w:r>
    </w:p>
    <w:p w:rsidR="00C6593E" w:rsidRDefault="00C6593E">
      <w:r>
        <w:lastRenderedPageBreak/>
        <w:t xml:space="preserve">II. Сталкинг </w:t>
      </w:r>
      <w:r>
        <w:noBreakHyphen/>
      </w:r>
      <w:r>
        <w:noBreakHyphen/>
        <w:t xml:space="preserve"> это искусство управления явью.</w:t>
      </w:r>
    </w:p>
    <w:p w:rsidR="00C6593E" w:rsidRDefault="00C6593E">
      <w:r>
        <w:t>1. В обычной ситуации яви человек подчинён сюжету (сюжетной ловушке), то есть следует алгоритму Матрицы в “программе реала“.</w:t>
      </w:r>
    </w:p>
    <w:p w:rsidR="00C6593E" w:rsidRDefault="00C6593E">
      <w:r>
        <w:t>2. В осознаваемой яви (ОЯ) человек осознаёт тот факт, что следует сюжету, то есть распорядку (алгоритму Матрицы) повседневного мира.</w:t>
      </w:r>
    </w:p>
    <w:p w:rsidR="00C6593E" w:rsidRDefault="00C6593E">
      <w:r>
        <w:t xml:space="preserve">3. В контролируемой яви (КЯ) человек сам выбирает линию сюжета яви, то есть формирует свой алгоритм развёртывания событий яви в соответствии с принципом: “моя команда </w:t>
      </w:r>
      <w:r>
        <w:noBreakHyphen/>
      </w:r>
      <w:r>
        <w:noBreakHyphen/>
        <w:t xml:space="preserve"> есть команда Орла“.</w:t>
      </w:r>
    </w:p>
    <w:p w:rsidR="00C6593E" w:rsidRDefault="00C6593E">
      <w:r>
        <w:t>Отсюда становится очевидным, что хакерос занимаются сталкингом, то есть разрабатывают и последовательно воплощают в жизнь принципы “контролируемой яви“, так же как в своё время “хакеры сновидений“ занимались практически тем же в сновидении, то есть реализовывали принцип “контролируемого сновидения“.</w:t>
      </w:r>
    </w:p>
    <w:p w:rsidR="00C6593E" w:rsidRDefault="00C6593E"/>
    <w:p w:rsidR="00C6593E" w:rsidRDefault="00C6593E">
      <w:r>
        <w:t>КУКА</w:t>
      </w:r>
    </w:p>
    <w:p w:rsidR="00C6593E" w:rsidRDefault="00C6593E">
      <w:r>
        <w:t>Извиняюсь за глупый вопрос.</w:t>
      </w:r>
    </w:p>
    <w:p w:rsidR="00C6593E" w:rsidRDefault="00C6593E">
      <w:r>
        <w:t>А о какой системе идет речь?</w:t>
      </w:r>
    </w:p>
    <w:p w:rsidR="00C6593E" w:rsidRDefault="00C6593E">
      <w:r>
        <w:t>Что вы подразумеваете под Матрицей?</w:t>
      </w:r>
    </w:p>
    <w:p w:rsidR="00C6593E" w:rsidRDefault="00C6593E">
      <w:r>
        <w:t>Этот мир или мироздание вообще.</w:t>
      </w:r>
    </w:p>
    <w:p w:rsidR="00C6593E" w:rsidRDefault="00C6593E">
      <w:r>
        <w:t>Насколько мне известно, менять алгоритмы можно только в этом мире, мироздание же содержит в себе весь возможный набор алгоритмов и программ.</w:t>
      </w:r>
    </w:p>
    <w:p w:rsidR="00C6593E" w:rsidRDefault="00C6593E">
      <w:r>
        <w:t>И базовые же принципы мироздания и дают возможность менять алгоритмы взаимодействия, в этом мире являясь для него макросистемой.</w:t>
      </w:r>
    </w:p>
    <w:p w:rsidR="00C6593E" w:rsidRDefault="00C6593E">
      <w:r>
        <w:t>Вы стремитесь хакнуть систему, а в чем вы окажетесь, выйдя из нее?</w:t>
      </w:r>
    </w:p>
    <w:p w:rsidR="00C6593E" w:rsidRDefault="00C6593E"/>
    <w:p w:rsidR="00C6593E" w:rsidRDefault="00C6593E">
      <w:r>
        <w:t>КУКА</w:t>
      </w:r>
    </w:p>
    <w:p w:rsidR="00C6593E" w:rsidRDefault="00C6593E">
      <w:r>
        <w:t>К тому же мне кажется вы стараетесь хакнуть не систему, а вирусы внутри нее.</w:t>
      </w:r>
    </w:p>
    <w:p w:rsidR="00C6593E" w:rsidRDefault="00C6593E">
      <w:r>
        <w:t>Мой учитель говорил: то что вас не устраивает либо в этом мире либо в самих себе, есть условия сумеречного мира в котором мы пребываем, а он самообучающийся и становящийся а также местами и временами больной</w:t>
      </w:r>
    </w:p>
    <w:p w:rsidR="00C6593E" w:rsidRDefault="00C6593E"/>
    <w:p w:rsidR="00C6593E" w:rsidRDefault="00C6593E">
      <w:r>
        <w:t>rezuq</w:t>
      </w:r>
    </w:p>
    <w:p w:rsidR="00C6593E" w:rsidRDefault="00C6593E">
      <w:r>
        <w:t xml:space="preserve">&gt;&gt;Алгоритм </w:t>
      </w:r>
      <w:r>
        <w:noBreakHyphen/>
        <w:t xml:space="preserve"> описание ...</w:t>
      </w:r>
    </w:p>
    <w:p w:rsidR="00C6593E" w:rsidRDefault="00C6593E">
      <w:r>
        <w:t>&gt;Значит это пакет алгоритмов, то есть семейство сюжетных ловушек</w:t>
      </w:r>
    </w:p>
    <w:p w:rsidR="00C6593E" w:rsidRDefault="00C6593E">
      <w:r>
        <w:t xml:space="preserve">Ну пакет алгоритмов это скорее библиотека, а приложение </w:t>
      </w:r>
      <w:r>
        <w:noBreakHyphen/>
        <w:t xml:space="preserve"> алгоритмы скомпонованные особым образом для обработки каких</w:t>
      </w:r>
      <w:r>
        <w:noBreakHyphen/>
        <w:t>то данных, используемое с определённой целью.</w:t>
      </w:r>
    </w:p>
    <w:p w:rsidR="00C6593E" w:rsidRDefault="00C6593E">
      <w:r>
        <w:t>&gt;Согласен с утверждением, что наверняка мы соединяем все эти функции в себе. Другой вопрос: а почему так? Почему именно все?</w:t>
      </w:r>
    </w:p>
    <w:p w:rsidR="00C6593E" w:rsidRDefault="00C6593E">
      <w:r>
        <w:t>Потому что это всё взаимосвязано, разделение это достаточно условное, в первую очередь это технические детали, в серьёзных системах всё виртуализировано в целях повышения уровня абстрактности, чем достигается масштабируемость, надёжность, и т.д..</w:t>
      </w:r>
    </w:p>
    <w:p w:rsidR="00C6593E" w:rsidRDefault="00C6593E">
      <w:r>
        <w:t>&gt;Может ли он вообще влиять на Систему. Если может, то на сколько эффективно.</w:t>
      </w:r>
    </w:p>
    <w:p w:rsidR="00C6593E" w:rsidRDefault="00C6593E">
      <w:r>
        <w:t>Может как часть системы) Насколько? От самого зависит;)</w:t>
      </w:r>
    </w:p>
    <w:p w:rsidR="00C6593E" w:rsidRDefault="00C6593E">
      <w:r>
        <w:t xml:space="preserve">&gt;память человека ассоциативна. т.е. инфа может быть набросана как и где угодно </w:t>
      </w:r>
      <w:r>
        <w:noBreakHyphen/>
        <w:t xml:space="preserve"> но приходит запрос</w:t>
      </w:r>
      <w:r>
        <w:noBreakHyphen/>
        <w:t xml:space="preserve">образ , и все что образу подобно </w:t>
      </w:r>
      <w:r>
        <w:noBreakHyphen/>
        <w:t xml:space="preserve"> “высвечивается“ </w:t>
      </w:r>
      <w:r>
        <w:noBreakHyphen/>
        <w:t xml:space="preserve"> и уже потом обрабатывается</w:t>
      </w:r>
    </w:p>
    <w:p w:rsidR="00C6593E" w:rsidRDefault="00C6593E">
      <w:r>
        <w:t>&gt;( и все это здорово похоже на работу с голограммой)</w:t>
      </w:r>
    </w:p>
    <w:p w:rsidR="00C6593E" w:rsidRDefault="00C6593E">
      <w:r>
        <w:t>Ага, в Интернете много информации на эту тему, достаточно ввести в яндексе фразу “голографическая модель памяти“.</w:t>
      </w:r>
    </w:p>
    <w:p w:rsidR="00C6593E" w:rsidRDefault="00C6593E">
      <w:r>
        <w:t>А где тогда файлы? Может быть сознание не имеет к ним прямого доступа?</w:t>
      </w:r>
    </w:p>
    <w:p w:rsidR="00C6593E" w:rsidRDefault="00C6593E">
      <w:r>
        <w:t>Будем ли мы ещё проводить аналог с исходным текстом программы?</w:t>
      </w:r>
    </w:p>
    <w:p w:rsidR="00C6593E" w:rsidRDefault="00C6593E"/>
    <w:p w:rsidR="00C6593E" w:rsidRDefault="00C6593E">
      <w:r>
        <w:lastRenderedPageBreak/>
        <w:t>serg</w:t>
      </w:r>
    </w:p>
    <w:p w:rsidR="00C6593E" w:rsidRDefault="00C6593E">
      <w:r>
        <w:t>...А где тогда файлы? Может быть сознание не имеет к ним прямого доступа?...</w:t>
      </w:r>
      <w:r>
        <w:noBreakHyphen/>
        <w:t xml:space="preserve"> настроенное сознание имеет доступ ко всему, проблема в том что восприятие наше </w:t>
      </w:r>
      <w:r>
        <w:noBreakHyphen/>
        <w:t xml:space="preserve"> фрагментарно, имеет множество “зон недоступности“ , одно из физических проявлений этой проблемы </w:t>
      </w:r>
      <w:r>
        <w:noBreakHyphen/>
        <w:t xml:space="preserve"> дефекты ДНК...я как</w:t>
      </w:r>
      <w:r>
        <w:noBreakHyphen/>
        <w:t xml:space="preserve">то “живьем“ имел счастье пообщаться с настоящим чистокровным кастовым кшатрием ( даже не брахманом!) </w:t>
      </w:r>
      <w:r>
        <w:noBreakHyphen/>
        <w:t xml:space="preserve"> так вот, когда он начинал говорить, возле него невозможно было находиться </w:t>
      </w:r>
      <w:r>
        <w:noBreakHyphen/>
        <w:t xml:space="preserve"> он транслировал инфу на всех доступных ему энергодиапазонах так, с такой силой( мощью) , как будто у него над головой вспыхивало солнце...вы не пробовали стоять напротив 100киловатного работающего прожектора( ну типа зенитного:))? </w:t>
      </w:r>
      <w:r>
        <w:noBreakHyphen/>
        <w:t xml:space="preserve"> ощущения такие же:) </w:t>
      </w:r>
      <w:r>
        <w:noBreakHyphen/>
        <w:t xml:space="preserve"> вот что значит ДНК без дефектов ( и восприятие без провалов, ессно!).</w:t>
      </w:r>
    </w:p>
    <w:p w:rsidR="00C6593E" w:rsidRDefault="00C6593E">
      <w:r>
        <w:t>вывод наверное такой: мы имели бы доступ ко всему что нам нужно, если бы наше восприятие не было ограниченно нашими дефектами или еще чем нибудь ( ну, некими системами</w:t>
      </w:r>
      <w:r>
        <w:noBreakHyphen/>
        <w:t>артефактами, Творцом (наверное) не предусмотренными, но случившимися и реально существующими...) .</w:t>
      </w:r>
    </w:p>
    <w:p w:rsidR="00C6593E" w:rsidRDefault="00C6593E"/>
    <w:p w:rsidR="00C6593E" w:rsidRDefault="00C6593E">
      <w:r>
        <w:t>Дила</w:t>
      </w:r>
    </w:p>
    <w:p w:rsidR="00C6593E" w:rsidRDefault="00C6593E">
      <w:r>
        <w:t>serg,</w:t>
      </w:r>
    </w:p>
    <w:p w:rsidR="00C6593E" w:rsidRDefault="00C6593E">
      <w:r>
        <w:t>а возможно ли общество, сплошь состоящее из таких кшатриев? И что это будет за мир, который весь пропитан энергией таких челов?</w:t>
      </w:r>
    </w:p>
    <w:p w:rsidR="00C6593E" w:rsidRDefault="00C6593E">
      <w:r>
        <w:t>КУКА, и что следует из того, что “сумеречный“ мир самообучающийся и т.д. Делать ничего не надо? И если можешь, объясни, почему ты думаешь, что хакерос пытаются хакнуть вирус, а не саму систему?</w:t>
      </w:r>
    </w:p>
    <w:p w:rsidR="00C6593E" w:rsidRDefault="00C6593E"/>
    <w:p w:rsidR="00C6593E" w:rsidRDefault="00C6593E">
      <w:r>
        <w:t>nexus</w:t>
      </w:r>
    </w:p>
    <w:p w:rsidR="00C6593E" w:rsidRDefault="00C6593E">
      <w:r>
        <w:t>rezuq,</w:t>
      </w:r>
    </w:p>
    <w:p w:rsidR="00C6593E" w:rsidRDefault="00C6593E">
      <w:r>
        <w:t xml:space="preserve">&gt;Ну пакет алгоритмов это скорее библиотека, а приложение </w:t>
      </w:r>
      <w:r>
        <w:noBreakHyphen/>
        <w:t xml:space="preserve"> алгоритмы скомпонованные особым образом для обработки каких</w:t>
      </w:r>
      <w:r>
        <w:noBreakHyphen/>
        <w:t>то данных, используемое с определённой целью.</w:t>
      </w:r>
    </w:p>
    <w:p w:rsidR="00C6593E" w:rsidRDefault="00C6593E">
      <w:r>
        <w:t>&gt;</w:t>
      </w:r>
    </w:p>
    <w:p w:rsidR="00C6593E" w:rsidRDefault="00C6593E">
      <w:r>
        <w:t xml:space="preserve">Самое интересное, что раз уж всякий сюжет представляется алгоритмом, а совокупность сюжетов, то есть семейство </w:t>
      </w:r>
      <w:r>
        <w:noBreakHyphen/>
      </w:r>
      <w:r>
        <w:noBreakHyphen/>
        <w:t xml:space="preserve"> это по сути весь “пройденный день“ в реале, то получается что этот самый “день“ и есть некое приложение. Таким образом, просыпаясь, мы выгружаем в себя соответствующее приложение, которое предназначено для загрузки определённых программ по профилю. Так вот и живём: от приложения к приложению. Далее можно обобщить и рассматривать сон также как программы приложение. Значит у нас уже две такие проги: реал</w:t>
      </w:r>
      <w:r>
        <w:noBreakHyphen/>
        <w:t>приложение и сон</w:t>
      </w:r>
      <w:r>
        <w:noBreakHyphen/>
        <w:t xml:space="preserve">приложение. Значит сновидение </w:t>
      </w:r>
      <w:r>
        <w:noBreakHyphen/>
      </w:r>
      <w:r>
        <w:noBreakHyphen/>
        <w:t xml:space="preserve"> это улучшенная программа сон</w:t>
      </w:r>
      <w:r>
        <w:noBreakHyphen/>
        <w:t>приложение.</w:t>
      </w:r>
    </w:p>
    <w:p w:rsidR="00C6593E" w:rsidRDefault="00C6593E">
      <w:r>
        <w:t>&gt;А где тогда файлы? Может быть сознание не имеет к ним прямого доступа?</w:t>
      </w:r>
    </w:p>
    <w:p w:rsidR="00C6593E" w:rsidRDefault="00C6593E">
      <w:r>
        <w:t>&gt;</w:t>
      </w:r>
    </w:p>
    <w:p w:rsidR="00C6593E" w:rsidRDefault="00C6593E">
      <w:r>
        <w:t>В связи с практикой “кодировки“ и отрицательными результатами я также стал задаваться вопросом о степени воздействия нашего осознания на реал, хотя думаю что serg здесь подметил самую суть: все дело в нашей силе.</w:t>
      </w:r>
    </w:p>
    <w:p w:rsidR="00C6593E" w:rsidRDefault="00C6593E">
      <w:r>
        <w:t>&gt;Будем ли мы ещё проводить аналог с исходным текстом программы?</w:t>
      </w:r>
    </w:p>
    <w:p w:rsidR="00C6593E" w:rsidRDefault="00C6593E">
      <w:r>
        <w:t>&gt;</w:t>
      </w:r>
    </w:p>
    <w:p w:rsidR="00C6593E" w:rsidRDefault="00C6593E">
      <w:r>
        <w:t>А разве мы уже закончили?! ;) Мы продолжаем, делаем паузы, анализируем.</w:t>
      </w:r>
    </w:p>
    <w:p w:rsidR="00C6593E" w:rsidRDefault="00C6593E"/>
    <w:p w:rsidR="00C6593E" w:rsidRDefault="00C6593E">
      <w:r>
        <w:t>КУКА</w:t>
      </w:r>
    </w:p>
    <w:p w:rsidR="00C6593E" w:rsidRDefault="00C6593E">
      <w:r>
        <w:t>Дила, из того что этот мир становящийся следует то что он имеет некоторую степень несовершенства которую сам же и стремиться преодолеть. Вот и serg говорит о дефектах ДНК которые нас ограничивают. В результате перемешивания разных ДНК чистых типов почти не осталось, а есть что</w:t>
      </w:r>
      <w:r>
        <w:noBreakHyphen/>
        <w:t xml:space="preserve">то среднее. Нарушена чистота вида. Доступ к ресурсам </w:t>
      </w:r>
      <w:r>
        <w:lastRenderedPageBreak/>
        <w:t xml:space="preserve">системы определяется наличием или отсутствием таких дефектов и не только в ДНК. Если вы входите в достаточно мощный силовой поток Системы но при этом имеете в себе дефекты проводимости то вас и вашу судьбу разнесет так что мало не покажется. Не зря перед различными крупными церемониями в разных практиках проводится очищение от вирусов. На вирусы у системы реакция однозначная </w:t>
      </w:r>
      <w:r>
        <w:noBreakHyphen/>
        <w:t xml:space="preserve"> их уничтожение. (если под системой иметь ввиду мироздание)</w:t>
      </w:r>
    </w:p>
    <w:p w:rsidR="00C6593E" w:rsidRDefault="00C6593E"/>
    <w:p w:rsidR="00C6593E" w:rsidRDefault="00C6593E">
      <w:r>
        <w:t>Дила</w:t>
      </w:r>
    </w:p>
    <w:p w:rsidR="00C6593E" w:rsidRDefault="00C6593E">
      <w:r>
        <w:t>КУКА, а как проводить очищение от вирусов, насколько я знаю, вирусы встроены в ДНК, но м.б. я ошибаюсь.</w:t>
      </w:r>
    </w:p>
    <w:p w:rsidR="00C6593E" w:rsidRDefault="00C6593E"/>
    <w:p w:rsidR="00C6593E" w:rsidRDefault="00C6593E">
      <w:r>
        <w:t>КУКА</w:t>
      </w:r>
    </w:p>
    <w:p w:rsidR="00C6593E" w:rsidRDefault="00C6593E">
      <w:r>
        <w:t>Дила, БЫСТРО и полностью очиститься от них, похоже, невозможно, по крайней мере, я пока не знаю как. Но можно очистить тонкие тела от продуктов их жизнедеятельности, а вирусы ВРЕМЕННО блокировать, не давая сознанию откликаться на них сохраняя некоторую стабилизирующую волну достаточного напряжения. Методы очищения тонких тел описаны в превеликом множестве в разных традициях и практиках (кстати похоже что везде описана только подготовительная часть, а ключи к практикам скрыты)</w:t>
      </w:r>
    </w:p>
    <w:p w:rsidR="00C6593E" w:rsidRDefault="00C6593E">
      <w:r>
        <w:t>А вот как очистить ДНК полностью... Ах, если бы знать ответ на этот вопрос...</w:t>
      </w:r>
    </w:p>
    <w:p w:rsidR="00C6593E" w:rsidRDefault="00C6593E">
      <w:r>
        <w:t>Хотя есть гипотеза:</w:t>
      </w:r>
    </w:p>
    <w:p w:rsidR="00C6593E" w:rsidRDefault="00C6593E">
      <w:r>
        <w:t>Вирус есть следствие сумеречности этого мира. Его можно назвать личным демоном, которого нужно познать, победить и обуздать. И война здесь идет не шуточная. Придется дойти до полного саморазрушения и познать темную сторону самого себя, и вот когда абсолютно ВСЕ силы твои иссякнут и ты будешь их черпать лишь из самого себя, и останешься только ты и Единый, а мир будет всего лишь твоим разговором с Ним, (reload), откроется тайна...</w:t>
      </w:r>
    </w:p>
    <w:p w:rsidR="00C6593E" w:rsidRDefault="00C6593E">
      <w:r>
        <w:t>И вирус ВОЗМОЖНО будет покорен. Возможно ты его сотрешь, а возможно сделаешь своим слугой, а может уйдешь очищенная в Большую систему.</w:t>
      </w:r>
    </w:p>
    <w:p w:rsidR="00C6593E" w:rsidRDefault="00C6593E"/>
    <w:p w:rsidR="00C6593E" w:rsidRDefault="00C6593E">
      <w:r>
        <w:t>m l y x</w:t>
      </w:r>
    </w:p>
    <w:p w:rsidR="00C6593E" w:rsidRDefault="00C6593E">
      <w:r>
        <w:t>“...А где тогда файлы? Может быть сознание не имеет к ним прямого доступа?...</w:t>
      </w:r>
      <w:r>
        <w:noBreakHyphen/>
        <w:t xml:space="preserve"> “</w:t>
      </w:r>
    </w:p>
    <w:p w:rsidR="00C6593E" w:rsidRDefault="00C6593E">
      <w:r>
        <w:t>Предположим что доступ к файлам есть... и надо думать место это небезопасное. Осторожность и верные движения. Ошибки исключены. Ну и что же там делать? Есть варианты?:)</w:t>
      </w:r>
    </w:p>
    <w:p w:rsidR="00C6593E" w:rsidRDefault="00C6593E"/>
    <w:p w:rsidR="00C6593E" w:rsidRDefault="00C6593E">
      <w:r>
        <w:t>konste</w:t>
      </w:r>
    </w:p>
    <w:p w:rsidR="00C6593E" w:rsidRDefault="00C6593E">
      <w:r>
        <w:t>на пару недель уезжаю, из своего горда.</w:t>
      </w:r>
    </w:p>
    <w:p w:rsidR="00C6593E" w:rsidRDefault="00C6593E">
      <w:r>
        <w:t>Прошу не терять.</w:t>
      </w:r>
    </w:p>
    <w:p w:rsidR="00C6593E" w:rsidRDefault="00C6593E"/>
    <w:p w:rsidR="00C6593E" w:rsidRDefault="00C6593E">
      <w:r>
        <w:t>nexus</w:t>
      </w:r>
    </w:p>
    <w:p w:rsidR="00C6593E" w:rsidRDefault="00C6593E">
      <w:r>
        <w:t>Ушёл временно в стасис!</w:t>
      </w:r>
    </w:p>
    <w:p w:rsidR="00C6593E" w:rsidRDefault="00C6593E"/>
    <w:p w:rsidR="00C6593E" w:rsidRDefault="00C6593E">
      <w:r>
        <w:t>rezuq</w:t>
      </w:r>
    </w:p>
    <w:p w:rsidR="00C6593E" w:rsidRDefault="00C6593E">
      <w:r>
        <w:t>&gt;Предположим, что доступ к файлам есть...</w:t>
      </w:r>
    </w:p>
    <w:p w:rsidR="00C6593E" w:rsidRDefault="00C6593E">
      <w:r>
        <w:t>интуиция, безмолвное знание, Хроники Акаши?</w:t>
      </w:r>
    </w:p>
    <w:p w:rsidR="00C6593E" w:rsidRDefault="00C6593E"/>
    <w:p w:rsidR="00C6593E" w:rsidRDefault="00C6593E">
      <w:r>
        <w:t>mlyx</w:t>
      </w:r>
    </w:p>
    <w:p w:rsidR="00C6593E" w:rsidRDefault="00C6593E">
      <w:r>
        <w:t>Думаешь тебе это что</w:t>
      </w:r>
      <w:r>
        <w:noBreakHyphen/>
        <w:t>то даст? Чтобы реально что</w:t>
      </w:r>
      <w:r>
        <w:noBreakHyphen/>
        <w:t>то сделать нужно хотя бы уметь реально смотреть на мир. А если бы это было так, то вы давно уже прислушались бы к мнению мудрых.</w:t>
      </w:r>
    </w:p>
    <w:p w:rsidR="00C6593E" w:rsidRDefault="00C6593E"/>
    <w:p w:rsidR="00C6593E" w:rsidRDefault="00C6593E">
      <w:r>
        <w:t>warlock</w:t>
      </w:r>
    </w:p>
    <w:p w:rsidR="00C6593E" w:rsidRDefault="00C6593E">
      <w:r>
        <w:t>Mlyx, давно не виделись... :</w:t>
      </w:r>
      <w:r>
        <w:noBreakHyphen/>
        <w:t>)</w:t>
      </w:r>
    </w:p>
    <w:p w:rsidR="00C6593E" w:rsidRDefault="00C6593E"/>
    <w:p w:rsidR="00C6593E" w:rsidRDefault="00C6593E">
      <w:r>
        <w:t>konste</w:t>
      </w:r>
    </w:p>
    <w:p w:rsidR="00C6593E" w:rsidRDefault="00C6593E">
      <w:r>
        <w:t>вернулся</w:t>
      </w:r>
    </w:p>
    <w:p w:rsidR="00C6593E" w:rsidRDefault="00C6593E"/>
    <w:p w:rsidR="00C6593E" w:rsidRDefault="00C6593E">
      <w:r>
        <w:t>elik</w:t>
      </w:r>
    </w:p>
    <w:p w:rsidR="00C6593E" w:rsidRDefault="00C6593E">
      <w:r>
        <w:t>не увидел стройной системы, попытаюсь подвести базу.</w:t>
      </w:r>
    </w:p>
    <w:p w:rsidR="00C6593E" w:rsidRDefault="00C6593E">
      <w:r>
        <w:t>комментарии приветствуются.</w:t>
      </w:r>
    </w:p>
    <w:p w:rsidR="00C6593E" w:rsidRDefault="00C6593E">
      <w:r>
        <w:t>обобщая все, что читал, видел слышал и умозрительно обработал предлагаю такую картину. существует Матрица (М), представляющая собой некоторую область хранения данных. Законы М нерушимы.</w:t>
      </w:r>
    </w:p>
    <w:p w:rsidR="00C6593E" w:rsidRDefault="00C6593E">
      <w:r>
        <w:t xml:space="preserve">закон наличия данных </w:t>
      </w:r>
      <w:r>
        <w:noBreakHyphen/>
        <w:t xml:space="preserve"> пространство, неживые объекты, живые объекты, люди.</w:t>
      </w:r>
    </w:p>
    <w:p w:rsidR="00C6593E" w:rsidRDefault="00C6593E">
      <w:r>
        <w:t xml:space="preserve">закон взаимодействия </w:t>
      </w:r>
      <w:r>
        <w:noBreakHyphen/>
        <w:t xml:space="preserve"> каждый объект данных может взаимодействовать с другим, и как правило пользуется возможностью)</w:t>
      </w:r>
    </w:p>
    <w:p w:rsidR="00C6593E" w:rsidRDefault="00C6593E">
      <w:r>
        <w:t xml:space="preserve">закон баланса </w:t>
      </w:r>
      <w:r>
        <w:noBreakHyphen/>
        <w:t xml:space="preserve"> система находиться всегда в балансе. умер человек </w:t>
      </w:r>
      <w:r>
        <w:noBreakHyphen/>
        <w:t xml:space="preserve"> родился человек. (вопрос не в численности населения). главное </w:t>
      </w:r>
      <w:r>
        <w:noBreakHyphen/>
        <w:t xml:space="preserve"> объект исчезнуть просто так не может. объясняю почему:</w:t>
      </w:r>
    </w:p>
    <w:p w:rsidR="00C6593E" w:rsidRDefault="00C6593E">
      <w:r>
        <w:t xml:space="preserve">существует Закон предопределенности </w:t>
      </w:r>
      <w:r>
        <w:noBreakHyphen/>
        <w:t xml:space="preserve"> программа (вместе с багами ОСи, кривыми драйверами и прочим) задает приоритеты, которые и направлены априори на сохранения баланса. определяется Таро, хиромантией, астрологией и прочим сподручным инструментом.</w:t>
      </w:r>
    </w:p>
    <w:p w:rsidR="00C6593E" w:rsidRDefault="00C6593E">
      <w:r>
        <w:t>в формулировании этого закона очень помогла ветка про алгоритмы разума.</w:t>
      </w:r>
    </w:p>
    <w:p w:rsidR="00C6593E" w:rsidRDefault="00C6593E">
      <w:r>
        <w:t>приоритеты заданы для баланса М. этакий заводной апельсин. или жук в муравейнике, как кому нравится. значит, взлом системы есть не взлом М, которая управляет людьми, а взлом своей ОСи.</w:t>
      </w:r>
    </w:p>
    <w:p w:rsidR="00C6593E" w:rsidRDefault="00C6593E">
      <w:r>
        <w:t>мне кажется преждевременным сравнивать строение М со строением ОСи человека, так как М представляется мне более “высокой“ системой.</w:t>
      </w:r>
    </w:p>
    <w:p w:rsidR="00C6593E" w:rsidRDefault="00C6593E">
      <w:r>
        <w:t>то есть проверяя все алгоритмы (например топологический), хакается, повторюсь, типичная человеческая ОСь.</w:t>
      </w:r>
    </w:p>
    <w:p w:rsidR="00C6593E" w:rsidRDefault="00C6593E">
      <w:r>
        <w:t>все это надо несколько формализовать, писалось путано, боялся мысль упустить.</w:t>
      </w:r>
    </w:p>
    <w:p w:rsidR="00C6593E" w:rsidRDefault="00C6593E">
      <w:r>
        <w:t xml:space="preserve">Сбой </w:t>
      </w:r>
      <w:r>
        <w:noBreakHyphen/>
        <w:t xml:space="preserve"> когда под Закон баланса больше не попадаешь. Дисбаланс был создан (хаком своей оси) и сразу компенсирован by М.</w:t>
      </w:r>
    </w:p>
    <w:p w:rsidR="00C6593E" w:rsidRDefault="00C6593E">
      <w:r>
        <w:t>что добавить.</w:t>
      </w:r>
    </w:p>
    <w:p w:rsidR="00C6593E" w:rsidRDefault="00C6593E">
      <w:r>
        <w:t>после “сбоя“ каждый раз “появляясь“ в системе, сподручные инструменты (линии руки, Таро) отражают будущее хакера “его сейчас“ и связано оно с законом предопределенности только формально, не фактически. но это спекуляции, главное выше.</w:t>
      </w:r>
    </w:p>
    <w:p w:rsidR="00C6593E" w:rsidRDefault="00C6593E"/>
    <w:p w:rsidR="00C6593E" w:rsidRDefault="00C6593E">
      <w:r>
        <w:t>serg</w:t>
      </w:r>
    </w:p>
    <w:p w:rsidR="00C6593E" w:rsidRDefault="00C6593E">
      <w:r>
        <w:t xml:space="preserve">замечания к вышеизложенному: “хранение данных“ </w:t>
      </w:r>
      <w:r>
        <w:noBreakHyphen/>
        <w:t xml:space="preserve"> насколько применим термин в системе в которой нет ничего застывшего( неизменного)? даже “нерушимые “ законы имеют дрейф ( ну, флуктуации точно есть!).</w:t>
      </w:r>
    </w:p>
    <w:p w:rsidR="00C6593E" w:rsidRDefault="00C6593E">
      <w:r>
        <w:t xml:space="preserve">Тут ,наверное, необходимо “лирическое отступление“:) </w:t>
      </w:r>
      <w:r>
        <w:noBreakHyphen/>
        <w:t xml:space="preserve"> насколько велика и насколько объективно выглядит обозримая человеком ну, скажем, Планетарная часть Матрицы? как Вы считаете, полученных данных будет достаточно для Неоднозначных Выводов? :) .</w:t>
      </w:r>
    </w:p>
    <w:p w:rsidR="00C6593E" w:rsidRDefault="00C6593E">
      <w:r>
        <w:t xml:space="preserve">Эта самая Матрица имеет Собственные Цели ( она не существует сама по себе, она Функциональна), </w:t>
      </w:r>
      <w:r>
        <w:noBreakHyphen/>
        <w:t xml:space="preserve"> отсюда вопрос : баланс Матрицы </w:t>
      </w:r>
      <w:r>
        <w:noBreakHyphen/>
        <w:t xml:space="preserve"> в чьих интересах он выстраивается( в смысле </w:t>
      </w:r>
      <w:r>
        <w:noBreakHyphen/>
        <w:t xml:space="preserve"> кто и чего от этого “баланса“ в Матрице имеет?).</w:t>
      </w:r>
      <w:r>
        <w:noBreakHyphen/>
        <w:t xml:space="preserve"> так что “закон баланса “ </w:t>
      </w:r>
      <w:r>
        <w:noBreakHyphen/>
        <w:t xml:space="preserve"> это фикция, без знания цели и смысла Бытия этой самой Матрицы он не вычисляем:).</w:t>
      </w:r>
    </w:p>
    <w:p w:rsidR="00C6593E" w:rsidRDefault="00C6593E">
      <w:r>
        <w:t>мне видится некая Система ( т.н. Живая Природа) как набор различных сервисных программ, работающих на сохранение некоего Динамического Равновесия ( тока не спрашивайте зачем оно нужно</w:t>
      </w:r>
      <w:r>
        <w:noBreakHyphen/>
        <w:t xml:space="preserve"> не знаю я:)). место насекомых в Системе я вижу , с животными пока не очень...у человека абсолютно точно какая</w:t>
      </w:r>
      <w:r>
        <w:noBreakHyphen/>
        <w:t>то действительно Особая функция, потому что уж больно много для него Исключительных Возможностей ( по сравнению с прочими существами) есть...</w:t>
      </w:r>
    </w:p>
    <w:p w:rsidR="00C6593E" w:rsidRDefault="00C6593E">
      <w:r>
        <w:t>такие вот замечания...мда...</w:t>
      </w:r>
    </w:p>
    <w:p w:rsidR="00C6593E" w:rsidRDefault="00C6593E"/>
    <w:p w:rsidR="00C6593E" w:rsidRDefault="00C6593E">
      <w:r>
        <w:t>vedogon</w:t>
      </w:r>
    </w:p>
    <w:p w:rsidR="00C6593E" w:rsidRDefault="00C6593E">
      <w:r>
        <w:t>Кто</w:t>
      </w:r>
      <w:r>
        <w:noBreakHyphen/>
        <w:t>то из философов сказал, что систему не возможно познать изнутри. Может есть смысл рассматривать не “взлом своей ОСи“, а взлом ОСи другого человека?</w:t>
      </w:r>
    </w:p>
    <w:p w:rsidR="00C6593E" w:rsidRDefault="00C6593E"/>
    <w:p w:rsidR="00C6593E" w:rsidRDefault="00C6593E">
      <w:r>
        <w:t>elik</w:t>
      </w:r>
    </w:p>
    <w:p w:rsidR="00C6593E" w:rsidRDefault="00C6593E">
      <w:r>
        <w:t xml:space="preserve">&lt;замечания к вышеизложенному: “хранение данных“ </w:t>
      </w:r>
      <w:r>
        <w:noBreakHyphen/>
        <w:t xml:space="preserve"> насколько применим термин в системе в которой нет ничего застывшего( неизменного)? даже “нерушимые “ законы имеют дрейф ( ну, флуктуации точно есть!).</w:t>
      </w:r>
    </w:p>
    <w:p w:rsidR="00C6593E" w:rsidRDefault="00C6593E">
      <w:r>
        <w:t>&gt;</w:t>
      </w:r>
    </w:p>
    <w:p w:rsidR="00C6593E" w:rsidRDefault="00C6593E">
      <w:r>
        <w:t>serg, под хранением понимается “область размещения“. в бутылке с воздухом молекулы тоже на месте не стоят.</w:t>
      </w:r>
    </w:p>
    <w:p w:rsidR="00C6593E" w:rsidRDefault="00C6593E">
      <w:r>
        <w:t xml:space="preserve">&lt;так что “закон баланса “ </w:t>
      </w:r>
      <w:r>
        <w:noBreakHyphen/>
        <w:t xml:space="preserve"> это фикция, без знания цели и смысла Бытия этой самой Матрицы он не вычисляем:).</w:t>
      </w:r>
    </w:p>
    <w:p w:rsidR="00C6593E" w:rsidRDefault="00C6593E">
      <w:r>
        <w:t>&gt;</w:t>
      </w:r>
    </w:p>
    <w:p w:rsidR="00C6593E" w:rsidRDefault="00C6593E">
      <w:r>
        <w:t>если я правильно понял, Закон Баланса не устраивает тебя только тем, что математически не определен. фишка в том, что определять ни сам закон, ни цели Матрицы нам не надо.</w:t>
      </w:r>
    </w:p>
    <w:p w:rsidR="00C6593E" w:rsidRDefault="00C6593E">
      <w:r>
        <w:t>в остальном противоречий в наших теориях я не вижу.</w:t>
      </w:r>
    </w:p>
    <w:p w:rsidR="00C6593E" w:rsidRDefault="00C6593E"/>
    <w:p w:rsidR="00C6593E" w:rsidRDefault="00C6593E">
      <w:r>
        <w:t>elik</w:t>
      </w:r>
    </w:p>
    <w:p w:rsidR="00C6593E" w:rsidRDefault="00C6593E">
      <w:r>
        <w:t xml:space="preserve">&lt;замечания к вышеизложенному: “хранение данных“ </w:t>
      </w:r>
      <w:r>
        <w:noBreakHyphen/>
        <w:t xml:space="preserve"> насколько применим термин в системе в которой нет ничего застывшего( неизменного)? даже “нерушимые “ законы имеют дрейф ( ну, флуктуации точно есть!).</w:t>
      </w:r>
    </w:p>
    <w:p w:rsidR="00C6593E" w:rsidRDefault="00C6593E">
      <w:r>
        <w:t>&gt;</w:t>
      </w:r>
    </w:p>
    <w:p w:rsidR="00C6593E" w:rsidRDefault="00C6593E">
      <w:r>
        <w:t>serg, под хранением понимается “область размещения“. в бутылке с воздухом молекулы тоже на месте не стоят.</w:t>
      </w:r>
    </w:p>
    <w:p w:rsidR="00C6593E" w:rsidRDefault="00C6593E">
      <w:r>
        <w:t xml:space="preserve">&lt;так что “закон баланса “ </w:t>
      </w:r>
      <w:r>
        <w:noBreakHyphen/>
        <w:t xml:space="preserve"> это фикция, без знания цели и смысла Бытия этой самой Матрицы он не вычисляем:).</w:t>
      </w:r>
    </w:p>
    <w:p w:rsidR="00C6593E" w:rsidRDefault="00C6593E">
      <w:r>
        <w:t>&gt;</w:t>
      </w:r>
    </w:p>
    <w:p w:rsidR="00C6593E" w:rsidRDefault="00C6593E">
      <w:r>
        <w:t>если я правильно понял, Закон Баланса не устраивает тебя только тем, что математически не определен. фишка в том, что определять ни сам закон, ни цели Матрицы нам не надо.</w:t>
      </w:r>
    </w:p>
    <w:p w:rsidR="00C6593E" w:rsidRDefault="00C6593E">
      <w:r>
        <w:t>в остальном противоречий в наших теориях я не вижу, отправляюсь делать практику</w:t>
      </w:r>
    </w:p>
    <w:p w:rsidR="00C6593E" w:rsidRDefault="00C6593E"/>
    <w:p w:rsidR="00C6593E" w:rsidRDefault="00C6593E">
      <w:r>
        <w:t>konste</w:t>
      </w:r>
    </w:p>
    <w:p w:rsidR="00C6593E" w:rsidRDefault="00C6593E">
      <w:r>
        <w:t>elik, пожалуй, могу согласиться.</w:t>
      </w:r>
    </w:p>
    <w:p w:rsidR="00C6593E" w:rsidRDefault="00C6593E">
      <w:r>
        <w:t>Хотя всегда рассматривал мир вокруг, как ОС, а себя как программу :))</w:t>
      </w:r>
    </w:p>
    <w:p w:rsidR="00C6593E" w:rsidRDefault="00C6593E">
      <w:r>
        <w:t>Надо обдумать.</w:t>
      </w:r>
    </w:p>
    <w:p w:rsidR="00C6593E" w:rsidRDefault="00C6593E">
      <w:r>
        <w:t xml:space="preserve">Еще мне нравится думать о Матрице, как о голографич6еском объекте. И все циклические повторения, (“парные случаи“ тоже??), списывать на голографичности... </w:t>
      </w:r>
      <w:r>
        <w:noBreakHyphen/>
        <w:t xml:space="preserve"> “Что в Верху, то и Внизу“.</w:t>
      </w:r>
    </w:p>
    <w:p w:rsidR="00C6593E" w:rsidRDefault="00C6593E"/>
    <w:p w:rsidR="00C6593E" w:rsidRDefault="00C6593E">
      <w:r>
        <w:t>nexus</w:t>
      </w:r>
    </w:p>
    <w:p w:rsidR="00C6593E" w:rsidRDefault="00C6593E">
      <w:r>
        <w:t>Описание v.1.0</w:t>
      </w:r>
    </w:p>
    <w:p w:rsidR="00C6593E" w:rsidRDefault="00C6593E">
      <w:r>
        <w:t>«Абсолютные таблицы описания».</w:t>
      </w:r>
    </w:p>
    <w:p w:rsidR="00C6593E" w:rsidRDefault="00C6593E">
      <w:r>
        <w:t>Пытаясь осмыслить обсуждаемый здесь материал, я выстроил в своём воображении следующую модель «Матрицы». Развивая идею Масяни, будем предполагать, что Матрица представляет собой некую «Базу Данных», первоосновой которой является совокупность своеобразных абсолютных «таблиц описания». Каждая такая таблица представляет собой собрание записей с вполне определённым набором атрибутов. Конкретной записи в данной таблице описания соответствует вполне определённый уникальный индекс (Id), а атрибутам – соответствующие уникальные адреса (address). Значения же «таблиц описания», которые однозначно определяются заданными индексами и адресами, представляют собой данные. В общем случае, под данными понимаются некие объекты, явления, события, процессы, действия и так далее, собранные и распределённые в своеобразные абсолютные таблицы описания. Все эти перечисленные данные можно объединять посредством абстрактных классов, включающих в себя описание определённых «переменных» и «функций». В совокупности, абсолютные таблицы описания формируют, вообще говоря, нечто вроде пакета таблиц описания, или иначе можно даже сказать что «библиотеку шаблонов». Описанные посредством абстрактных классов «переменные» (а это конкретные субъекты или объекты той или иной реальности, явления и т.д.) и «функции» (а это события, процессы, действия и т.д.) определяют структуру данных всей Матрицы как «Базы Данных». Само же такое описание представляет собой Метаданные. Зная же, как расположены данные в Матрице, можно их получить. Так как описание этой самой «Базы Данных» находится в ней самой, то она тем самым является самоописательной, включающей, помимо всего прочего, ещё и глубоко интегрированные в неё не только элементы данных, но и существующие между ними взаимосвязи. Кусочек библиотеки шаблонов может, к примеру, выглядеть скажем вот так:</w:t>
      </w:r>
    </w:p>
    <w:p w:rsidR="00C6593E" w:rsidRDefault="00C6593E">
      <w:r>
        <w:t>«таблица объектов»</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(address)</w:t>
      </w:r>
    </w:p>
    <w:p w:rsidR="00C6593E" w:rsidRDefault="00C6593E">
      <w:r>
        <w:t>|[собака] [девушка] [камень]</w:t>
      </w:r>
    </w:p>
    <w:p w:rsidR="00C6593E" w:rsidRDefault="00C6593E">
      <w:r>
        <w:t>|[машина] [собака] [воздух]</w:t>
      </w:r>
    </w:p>
    <w:p w:rsidR="00C6593E" w:rsidRDefault="00C6593E">
      <w:r>
        <w:t>|[ребёнок] [собака] [девушка]</w:t>
      </w:r>
    </w:p>
    <w:p w:rsidR="00C6593E" w:rsidRDefault="00C6593E">
      <w:r>
        <w:t>|…</w:t>
      </w:r>
    </w:p>
    <w:p w:rsidR="00C6593E" w:rsidRDefault="00C6593E">
      <w:r>
        <w:t>(Id)</w:t>
      </w:r>
    </w:p>
    <w:p w:rsidR="00C6593E" w:rsidRDefault="00C6593E">
      <w:r>
        <w:t>«таблица явлений»</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(address)</w:t>
      </w:r>
    </w:p>
    <w:p w:rsidR="00C6593E" w:rsidRDefault="00C6593E">
      <w:r>
        <w:t>|[ветерок] [влажность]</w:t>
      </w:r>
    </w:p>
    <w:p w:rsidR="00C6593E" w:rsidRDefault="00C6593E">
      <w:r>
        <w:t>|[хаос] [упорядоченность]</w:t>
      </w:r>
    </w:p>
    <w:p w:rsidR="00C6593E" w:rsidRDefault="00C6593E">
      <w:r>
        <w:t>|[тень] [быстро] [светить]</w:t>
      </w:r>
    </w:p>
    <w:p w:rsidR="00C6593E" w:rsidRDefault="00C6593E">
      <w:r>
        <w:t>|…</w:t>
      </w:r>
    </w:p>
    <w:p w:rsidR="00C6593E" w:rsidRDefault="00C6593E">
      <w:r>
        <w:t>(Id)</w:t>
      </w:r>
    </w:p>
    <w:p w:rsidR="00C6593E" w:rsidRDefault="00C6593E">
      <w:r>
        <w:t>«таблица событий»</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(address)</w:t>
      </w:r>
    </w:p>
    <w:p w:rsidR="00C6593E" w:rsidRDefault="00C6593E">
      <w:r>
        <w:t>|[бежать] [пнуть] [лететь]</w:t>
      </w:r>
    </w:p>
    <w:p w:rsidR="00C6593E" w:rsidRDefault="00C6593E">
      <w:r>
        <w:t>|[ехать] [остановиться]</w:t>
      </w:r>
    </w:p>
    <w:p w:rsidR="00C6593E" w:rsidRDefault="00C6593E">
      <w:r>
        <w:t>|[идти] [лаять] [подымать]</w:t>
      </w:r>
    </w:p>
    <w:p w:rsidR="00C6593E" w:rsidRDefault="00C6593E">
      <w:r>
        <w:t>|…</w:t>
      </w:r>
    </w:p>
    <w:p w:rsidR="00C6593E" w:rsidRDefault="00C6593E">
      <w:r>
        <w:t>(Id)</w:t>
      </w:r>
    </w:p>
    <w:p w:rsidR="00C6593E" w:rsidRDefault="00C6593E"/>
    <w:p w:rsidR="00C6593E" w:rsidRDefault="00C6593E">
      <w:r>
        <w:t>nexus</w:t>
      </w:r>
    </w:p>
    <w:p w:rsidR="00C6593E" w:rsidRDefault="00C6593E">
      <w:r>
        <w:t>«Относительная таблица мироописания как сдвиг ТС».</w:t>
      </w:r>
    </w:p>
    <w:p w:rsidR="00C6593E" w:rsidRDefault="00C6593E">
      <w:r>
        <w:t>Вполне определённая «Реальность» возникает именно в тот момент, когда под действием команд Орла или директив Матрицы, что то же самое, происходит выборка из абсолютных таблиц описания. В результате такого «запроса» на выборку, формируется некое «представление» из всего пакета абсолютных таблиц описания, которое является уже своеобразной виртуальной таблицей, описывающей вполне конкретную реальность, а значит такое «представление» определяет некую конкретную «таблицу мироописания». Следует отметить, что директивы Матрицы, при том или ином запросе, производят выборку, как правило, при определённых условиях, при которых выбираются не обязательно все данные «библиотеки шаблонов», а скорее всего лишь некоторые, соответствующие каким</w:t>
      </w:r>
      <w:r>
        <w:noBreakHyphen/>
        <w:t>то определённым значениям индексов (Id) и адресов (address) абсолютных таблиц описания. В результате, таблица мироописания определённой «Реальности» имеет свои собственные последовательности относительных индексов и адресов. Теперь уже, мы можем рассматривать полученные относительные индексы как моменты времени, а адреса – как пространственные координаты для вполне конкретной определённой «Реальности». Понятно дело, что для каждой такой «Реальности» свои собственные наборы или множества относительных моментов времени и пространственных координат и, если теперь понимать под «Реальностью» вполне конкретный сдвиг точки сборки, то становиться понятным, почему в сновидениях, в повседневной реальности, в трансе или иных других формах сдвига ТС, наблюдаются свои собственные карты местности и свои собственные представления о течении времени.</w:t>
      </w:r>
    </w:p>
    <w:p w:rsidR="00C6593E" w:rsidRDefault="00C6593E"/>
    <w:p w:rsidR="00C6593E" w:rsidRDefault="00C6593E">
      <w:r>
        <w:t>nexus</w:t>
      </w:r>
    </w:p>
    <w:p w:rsidR="00C6593E" w:rsidRDefault="00C6593E">
      <w:r>
        <w:t>«Плазменный и сингулярный компьютер».</w:t>
      </w:r>
    </w:p>
    <w:p w:rsidR="00C6593E" w:rsidRDefault="00C6593E">
      <w:r>
        <w:t>Блуждая по Интернету, я наткнулся на любопытную статью: http://www.sciam.ru/2005/2/phizical.shtml двух физиков: Сета Ллойда и Джека Энджи, посвященную рассмотрению двух предельных случаев природных компьютеров: плазменного и сингулярного. Авторы этой статьи попытались взглянуть на Вселенную с позиции квантовой теории информации, придя в конечном итоге к фундаментальному пониманию Вселенной как Матрицы. Далее привожу лишь некоторые фрагменты этой статьи, дабы акцентировать важные моменты.</w:t>
      </w:r>
    </w:p>
    <w:p w:rsidR="00C6593E" w:rsidRDefault="00C6593E">
      <w:r>
        <w:t xml:space="preserve">«Ученые рассматривают законы физики как компьютерные программы, а Вселенную </w:t>
      </w:r>
      <w:r>
        <w:noBreakHyphen/>
        <w:t xml:space="preserve"> как</w:t>
      </w:r>
    </w:p>
    <w:p w:rsidR="00C6593E" w:rsidRDefault="00C6593E">
      <w:r>
        <w:t>компьютер».</w:t>
      </w:r>
    </w:p>
    <w:p w:rsidR="00C6593E" w:rsidRDefault="00C6593E">
      <w:r>
        <w:t>«Взрывающееся ядерное оружие обрабатывает огромное количество информации, исходный состав которой задается начальной конфигурацией; результат обработки закодирован в испускаемом излучении».</w:t>
      </w:r>
    </w:p>
    <w:p w:rsidR="00C6593E" w:rsidRDefault="00C6593E">
      <w:r>
        <w:t xml:space="preserve">«Если любой кусок вещества </w:t>
      </w:r>
      <w:r>
        <w:noBreakHyphen/>
        <w:t xml:space="preserve"> это компьютер, то черная дыра </w:t>
      </w:r>
      <w:r>
        <w:noBreakHyphen/>
        <w:t xml:space="preserve"> это компьютер, сжатый до наименьшего возможного размера».</w:t>
      </w:r>
    </w:p>
    <w:p w:rsidR="00C6593E" w:rsidRDefault="00C6593E">
      <w:r>
        <w:t xml:space="preserve">«Предельный (плазменный) компьютер и сингулярный компьютер представляют собой воплощение двух различных способов увеличения вычислительной мощности. Предельный (плазменный) компьютер </w:t>
      </w:r>
      <w:r>
        <w:noBreakHyphen/>
        <w:t xml:space="preserve"> это идеальный параллельный компьютер, т.е. несметное множество процессоров, работающих одновременно. Черная дыра </w:t>
      </w:r>
      <w:r>
        <w:noBreakHyphen/>
        <w:t xml:space="preserve"> это идеальный последовательный компьютер: единственный сверхмощный процессор, выполняющий инструкции по одной».</w:t>
      </w:r>
    </w:p>
    <w:p w:rsidR="00C6593E" w:rsidRDefault="00C6593E">
      <w:r>
        <w:t xml:space="preserve">«Предельный (плазменный) компьютер хранит данные в виде микроскопических движений и положений элементарных частиц внутри себя. При этом используется каждый отдельный бит, допускаемый законами термодинамики. Взаимодействуя, частицы могут заставлять друг друга изменять состояние. Этот процесс можно рассматривать в терминах языка программирования: частицы </w:t>
      </w:r>
      <w:r>
        <w:noBreakHyphen/>
        <w:t xml:space="preserve"> это переменные, а их взаимодействия </w:t>
      </w:r>
      <w:r>
        <w:noBreakHyphen/>
        <w:t xml:space="preserve"> арифметические операции. На самом деле система действует слишком быстро, чтобы ею управлял тактовый генератор. Время, требуемое для изменения состояния бита, приблизительно равно времени, в течение которого распространяется сигнал между двумя соседними частицами. Таким образом, плазменный компьютер работает в предельно параллельном режиме: он действует не как один процессор, а как множество процессоров, работающих почти независимо и сравнительно медленно обменивающихся результатами. Обмен данными идет значительно медленнее, чем вычисления».</w:t>
      </w:r>
    </w:p>
    <w:p w:rsidR="00C6593E" w:rsidRDefault="00C6593E">
      <w:r>
        <w:t>«Сингулярный компьютер также состоит из набора частиц. Из</w:t>
      </w:r>
      <w:r>
        <w:noBreakHyphen/>
        <w:t>за влияния гравитации они хранят меньшее количество битов. Но на каждый бит приходится больше энергии, и поэтому каждая команда выполняется за 10^(</w:t>
      </w:r>
      <w:r>
        <w:noBreakHyphen/>
        <w:t>35) с. За это время сигнал успевает пересечь черную дыру. Поэтому в данном случае информационный обмен и вычисления идут с одинаковой скоростью. Компьютер работает как единый суперпроцессор».</w:t>
      </w:r>
    </w:p>
    <w:p w:rsidR="00C6593E" w:rsidRDefault="00C6593E">
      <w:r>
        <w:t>«Что же Вселенная вычисляет? Насколько мы можем судить, она не ищет ответа на единственный вопрос, подобно гигантскому компьютеру из “Путеводителя для путешествующих автостопом по Галактике“ Дугласа Адамса. Вместо этого Вселенная вычисляет сама себя. Управляемая “программным обеспечением“ Стандартной модели элементарных частиц и взаимодействий, Вселенная вычисляет квантовые поля, химические соединения, бактерии, людей, звезды и галактики. И, вычисляя, она отображает свою геометрию пространства</w:t>
      </w:r>
      <w:r>
        <w:noBreakHyphen/>
        <w:t>времени с предельной точностью, допускаемой законами физики. Вычисление и есть ее существование».</w:t>
      </w:r>
    </w:p>
    <w:p w:rsidR="00C6593E" w:rsidRDefault="00C6593E"/>
    <w:p w:rsidR="00C6593E" w:rsidRDefault="00C6593E">
      <w:r>
        <w:t>nexus</w:t>
      </w:r>
    </w:p>
    <w:p w:rsidR="00C6593E" w:rsidRDefault="00C6593E">
      <w:r>
        <w:t>«Реляционное множество. Понятие файла.»</w:t>
      </w:r>
    </w:p>
    <w:p w:rsidR="00C6593E" w:rsidRDefault="00C6593E">
      <w:r>
        <w:t>Воспользовавшись тем тезисом, что «законы физики являются компьютерными программами», мы можем пойти далее и вообще утверждать, что любые законы, подразумевающие какой</w:t>
      </w:r>
      <w:r>
        <w:noBreakHyphen/>
        <w:t>то внятный адекватный алгоритм и управляющие той или иной «Реальностью», где бы она ни находилась, представляют собой своеобразные компьютерные программы. Собственно говоря, уже давно существует древнее высказывание, что: Программа = Структура данных + Алгоритм. Мы уже знаем, что относительная таблица мироописания включает в себя некую структуру данных в виде абстрактных классов, описывающих определённые данные в виде «переменных» и «функций», а также включает в себя некий алгоритм «вычисления» этих данных. С этих позиций, представление об относительной таблице мироописания как о компьютерной программе или даже операционной системе на базе реляционной файловой системы, находит вполне законченное описание.</w:t>
      </w:r>
    </w:p>
    <w:p w:rsidR="00C6593E" w:rsidRDefault="00C6593E">
      <w:r>
        <w:t>Не ограничивая общности, мы вполне можем рассматривать, при переносе аналогии на Матрицу, такие технологические элементы физических компьютеров как: регистры и кэши процессора, ячейки оперативной памяти и сектора постоянной памяти в едином контексте, описывая их посредством обобщённого понятия адресов. Впрочем, возможно пойти даже ещё далее, рассматривая процессор с его операциями и обобщённые адреса единым образом в рамках реляционной файловой системы, так как нету никакой разницы, где именно происходит обсчет: где</w:t>
      </w:r>
      <w:r>
        <w:noBreakHyphen/>
        <w:t>то в специфическом месте, либо же всей системой в целом. В результате получается, что относительная таблица мироописания как выборка из пакета абсолютных таблиц описания, представляет собой некое реляционное множество ячеек с идентификацией (id, adress), каждая из которых производит вычисления посредством «отношений» или реляционных связей с другими ячейками всего множества. В силу того факта что «файл» это некое подмножество, а значит и подмножество нашего реляционного множества ячеек с данными и идентификацией (id, adress), здесь, как мне кажется, удобнее всего определить понятие «файла» в рамках Матрицы как определённой «сюжетной ловушки». Имеющиеся пространственно</w:t>
      </w:r>
      <w:r>
        <w:noBreakHyphen/>
        <w:t>временные ограничения сюжетных ловушек как раз и вытекают, таким образом, из того факта что файл – это подмножество в относительной таблице мироописания. Сюжетная ловушка как файл обладает внутри себя какой</w:t>
      </w:r>
      <w:r>
        <w:noBreakHyphen/>
        <w:t>то определённой структурой данных и не содержит никаких алгоритмов относительно этих данных. Это объясняет, почему не наблюдается каких</w:t>
      </w:r>
      <w:r>
        <w:noBreakHyphen/>
        <w:t>то вполне определённых повторяющихся инструкций в рамках сюжетной ловушки. Наблюдаются лишь только типизированные конструкции, косвенно подтверждающие наличие в сюжетной ловушке как в файле устойчивой структуры данных. Таким образом, файл – это некий блок ячеек (или секторов) внутри «Системы», обладающий своей структурой и формой организации, но не имеющий ярко выраженной циклической повторяемости каких</w:t>
      </w:r>
      <w:r>
        <w:noBreakHyphen/>
        <w:t>либо элементов внутри этого файла. Наиболее яркими примерами файлов, могут служить следующие проявления: «сюжетная ловушка» в повседневной реальности, о чём уже неоднократно упоминалось, а также «шар восприятия» в сновидении, который детально описывается у хакеров сновидения.</w:t>
      </w:r>
    </w:p>
    <w:p w:rsidR="00C6593E" w:rsidRDefault="00C6593E"/>
    <w:p w:rsidR="00C6593E" w:rsidRDefault="00C6593E">
      <w:r>
        <w:t>nexus</w:t>
      </w:r>
    </w:p>
    <w:p w:rsidR="00C6593E" w:rsidRDefault="00C6593E">
      <w:r>
        <w:t>«Вероятностная мера».</w:t>
      </w:r>
    </w:p>
    <w:p w:rsidR="00C6593E" w:rsidRDefault="00C6593E">
      <w:r>
        <w:t>Далее попытаемся рассмотреть реляционное множество ячеек с данными и идентификацией (id, adress) несколько с другой позиции. Обозначим идентификацию ячейки нашего реляционного множества как «uk», понимая под этим некий двухкомпонентный вектор: uk = (id, adress). Соответственно содержимое ячейки, то есть элемент данных (элементарный «объект» типа какого</w:t>
      </w:r>
      <w:r>
        <w:noBreakHyphen/>
        <w:t>то определённого абстрактного класса, описывающего конкретные «переменные» и «функции») обозначим символом «w». Отсюда получаем, что наш элемент данных “w” является некой функцией двухкомпонентного вектора идентификации “uk”: w = g (uk) = g (id, adress). Вспоминая, что элемент данных “w” выбирается в результате «запроса» из библиотеки шаблонов синхронно с выборкой идентификации “uk” и природа данной выборки носит откровенно случайный характер, мы вполне можем рассматривать множество данных, ассоциированное с реляционным множеством идентификаций, как пространство «элементарных событий» в смысле теории вероятности. Тогда наше множество данных представляет собой некое множество всех возможных исходов некоторого «испытания» (опыта, эксперимента) для конкретно заданной «Реальности» (то есть для нашей относительной таблицы мироописания), возникающей в результате конкретного сдвига ТС. Что здесь подразумевается под «испытанием»? Испытание – это акт наблюдения или точнее акт взаимодействия с миром, то есть той самой Реальностью, которая в данный момент загружена в ходе имеющейся выборки из абсолютных таблиц описания. И вот тут мы реально сталкиваемся с рассмотрением нечётких множеств и отношений, о которых упоминал Rezuq. Таким образом, в результате выборки из библиотеки шаблонов под действием директив Матрицы, та или иная «Реальность» приобретает все характерные черты нечёткого множества с заданными нечёткими отношениями. На таком множестве, в соответствии с аксиоматикой теории вероятности, можно определить некоторую функцию p(w), называемую «мерой» или иначе как «вероятность». Любая наблюдаемая (воспринимаемая) величина “X” на заданном нечётком множестве данных, будет являться функцией элемента данных, то есть: X = f (w). При этом, конкретное значение наблюдаемой величины “x” будет реализовываться с вероятностью P (X&lt;x), то есть в соответствии с тем законом распределения, который конкретно для данной «наблюдаемой» устанавливает связь между её возможными значениями и соответствующими вероятностями. Собирая далее всё это математическое барахло вместе, получаем формулку: X = f (g (uk)) = F (uk), выражающую наблюдаемую в заданной «Реальности» некоторую величину “X” через посредство двухкомпонентного вектора идентификации “uk”.</w:t>
      </w:r>
    </w:p>
    <w:p w:rsidR="00C6593E" w:rsidRDefault="00C6593E"/>
    <w:p w:rsidR="00C6593E" w:rsidRDefault="00C6593E">
      <w:r>
        <w:t>nexus</w:t>
      </w:r>
    </w:p>
    <w:p w:rsidR="00C6593E" w:rsidRDefault="00C6593E">
      <w:r>
        <w:t>«Связующее звено».</w:t>
      </w:r>
    </w:p>
    <w:p w:rsidR="00C6593E" w:rsidRDefault="00C6593E">
      <w:r>
        <w:t>Поговорим теперь немного о связующем звене с Намерением (Духом или Абстрактным). Мы знаем, что человек не способен непосредственно взаимодействовать с Намерением, лишь только через посредство «связующего звена». Возникает вопрос: что такое связующее звено с точки зрения хакерос? Как мне думается, связующее звено также абстрактно, как и понятие Намерения, однако о нем можно, по крайней мере, рассуждать и пытаться исследовать его, как это сделано скажем вот тут: http://www.artdream.ru/forum/viewtopic.php?t=19&amp;start=0. Если полагать что Намерение – это нечто абстрактное и практически недосягаемое непосредственно, а связующее звено – это то, что ссылается на таковую абстракцию, то значит следует признать, что связующее звено является своеобразным «указателем» (или ссылкой) на Намерение. Из программирования известно, что указатели как переменные хранят адреса тех самых «объектов», которым эти адреса соответствуют. Скажем так, если у вас имеется некоторый дом с каким</w:t>
      </w:r>
      <w:r>
        <w:noBreakHyphen/>
        <w:t>то определённым адресом, тогда любой клочок бумажки, на котором вы нацарапаете этот адрес, будет выступать в качестве указателя. Введённое мною выше понятие вектора идентификации “uk” как раз и представляет собой некий указатель, который функционально предопределяет некоторую наблюдаемую величину “X”. Однако это не означает что в предложенной модели наблюдаемая величина “X” или скажем даже элемент данных “w” являются Намерением (Абстрактным или Духом). Это не так! Я скорее сказал бы, что абсолютные таблицы описания, хранящие всевозможные наборы данных, более смахивают на соответствие «темному морю осознания», а директивные запросы на выборку из данных таблиц – на «команды Орла». Что же в этой модели является Намерением, пока остается открытым, однако для практического применения и понимания это не так существенно. Важно то, что для хакерос «связующее звено» наиболее удачным образом может быть определенно как «указатель», ссылающийся на Безмолвное Знание (Намерение, Абстрактное или Дух). Именно в такой интерпретации и будет оно далее пониматься.</w:t>
      </w:r>
    </w:p>
    <w:p w:rsidR="00C6593E" w:rsidRDefault="00C6593E"/>
    <w:p w:rsidR="00C6593E" w:rsidRDefault="00C6593E">
      <w:r>
        <w:t>nexus</w:t>
      </w:r>
    </w:p>
    <w:p w:rsidR="00C6593E" w:rsidRDefault="00C6593E">
      <w:r>
        <w:t>«Сингулярность».</w:t>
      </w:r>
    </w:p>
    <w:p w:rsidR="00C6593E" w:rsidRDefault="00C6593E">
      <w:r>
        <w:t>Вернёмся однако к теории вероятностей. В начале 30</w:t>
      </w:r>
      <w:r>
        <w:noBreakHyphen/>
        <w:t>ых годов XX</w:t>
      </w:r>
      <w:r>
        <w:noBreakHyphen/>
        <w:t>ого века академик А.Н. Колмогоров разработал аксиоматический подход, связывающий теорию вероятностей с современной метрической теорией функций и теорией множеств. Несмотря на тот факт, что данный подход позволил, абстрагировано от повседневной реальности, сформулировать основополагающие принципы и вывести все наиболее фундаментальные следствия, мы всегда должны помнить, что постулаты теории вероятностей взяты не откуда</w:t>
      </w:r>
      <w:r>
        <w:noBreakHyphen/>
        <w:t xml:space="preserve">то из неорганического мира или с потолка, а являются обобщением экспериментальных (наблюдательных) фактов именно повседневной реальности, то есть тонали. А посему как аксиомы, так и все следствия будут иметь отношение именно к повседневному миру. Если внимательно проанализировать весь спектр теорем, следствий и наиболее существенных формул, то оказывается, что практически все результаты базируются на одном важном утверждении: «события должны обладать так называемой статистической устойчивостью, или устойчивостью относительной частоты их появления». Это означает, что в различных сериях испытаний относительная частота (или частость) события изменяется незначительно (тем меньше, чем больше число испытаний), колеблясь около постоянного числа, являющегося вероятностью. Символически данное утверждение для некоторой наблюдаемой величины “X” можно легко записать вот так: &lt;X&gt; = P1*X1 + P2*X2 + … + Pn*Xn, где &lt;X&gt; </w:t>
      </w:r>
      <w:r>
        <w:noBreakHyphen/>
      </w:r>
      <w:r>
        <w:noBreakHyphen/>
        <w:t xml:space="preserve"> есть средняя величина наблюдаемой “X”, а Pi – вероятность обнаружить значение Xi. Не надо быть физиком, чтобы понять, что данное соотношение уж очень сильно напоминает выражение для «центра масс» некоторой системы тел или материальных точек:</w:t>
      </w:r>
    </w:p>
    <w:p w:rsidR="00C6593E" w:rsidRDefault="00C6593E">
      <w:r>
        <w:t>&lt;X&gt; = (M1*X1 + M2*X2 + … + Mn*Xn) / (M1+ M2 + … + Mn).</w:t>
      </w:r>
    </w:p>
    <w:p w:rsidR="00C6593E" w:rsidRDefault="00C6593E">
      <w:r>
        <w:t>О чём это говорит?!</w:t>
      </w:r>
    </w:p>
    <w:p w:rsidR="00C6593E" w:rsidRDefault="00C6593E">
      <w:r>
        <w:t>А говорит это о том, что существует какая</w:t>
      </w:r>
      <w:r>
        <w:noBreakHyphen/>
        <w:t>то корреляция между двумя метриками повседневного мира: между массой и вероятностью. Как возникает эта корреляция? Система тел формирует некое гравитационное поле, определяемое общим центром масс, в тоже время тела, будучи элементами относительной таблицы мироописания (элементы данных), формируют также некое поле вероятностей или стохастическое поле, которое также определяет некий центр вероятности, возле которого колеблются все события общей системы. Интересно, это кому</w:t>
      </w:r>
      <w:r>
        <w:noBreakHyphen/>
        <w:t>нибудь из хакерос чего</w:t>
      </w:r>
      <w:r>
        <w:noBreakHyphen/>
        <w:t>нибудь знакомое уже напомнило или ещё нет. Что ж, если нет, тогда продолжу! Начну с другого края. Где</w:t>
      </w:r>
      <w:r>
        <w:noBreakHyphen/>
        <w:t>то около 100 лет тому назад, некий чудила по имени Эйнштейн интенсивно увлекался популярными тогда тензорным исчислением и геометрией Римана, в результате чего на свет родилась физическая геометрия. Основной постулат этого творения, известного ещё как общая теория относительности, заключался в признании эквивалентными гравитационного поля и метрического пространственно</w:t>
      </w:r>
      <w:r>
        <w:noBreakHyphen/>
        <w:t>временного поля. Это важнейшее обстоятельство означает, что геометрические свойства пространства</w:t>
      </w:r>
      <w:r>
        <w:noBreakHyphen/>
        <w:t>времени (его метрика) определяются физическими явлениями, а не являются неизменными свойствами пространства и времени. В простонародье этот постулат эквивалентности иногда трактуют как равенство инертной и гравитационной масс. Вернёмся теперь к вероятностям. В силу того факта, что между такими метриками тонали как масса и вероятность прослеживается явная взаимосвязь, мы можем утверждать, что помимо метрического пространственно</w:t>
      </w:r>
      <w:r>
        <w:noBreakHyphen/>
        <w:t>временного поля система масс формирует также метрическое стохастическое (или вероятностное) поле. Таким образом, получается, что с некоторой системой объектов всегда ассоциировано некоторое вероятностное поле. А теперь подумаем вот над чем: в случае гравитационного поля при стремлении к источнику этого самого поля, то есть к центру тяготения, мы практически наверняка отметим стремление самой силы тяготения к бесконечности, что называется как сингулярность. Отсюда, раз уж всякая система масс (а по сути элементы данных) ассоциирована не только с метрическим пространственно</w:t>
      </w:r>
      <w:r>
        <w:noBreakHyphen/>
        <w:t>временным полем, но и с метрическим вероятностным полем, то скорее всего при стремлении к источнику, а точнее к центру этого поля, мы также будем наблюдать эффект сингулярности. Это та самая точка (точка стохастическое сингулярности), относительно которой события должны обладать той самой «статистической устойчивостью», о которой упоминалось ранее. Таким образом, любая совокупность элементов данных формирует стохастическую (вероятностную) сингулярность, вокруг которой прыгают все события. Здесь я уже молчу в отношении того, что раз каждом элементу данных соответствует свой определённых указатель или вектор идентификации “uk”, то это также должно приводить к образованию определённого распределения этих самых указателей, то есть формируется поле указателей, соответствующее конгломерату некоторого «безмолвного знания», на которое оно ссылается.</w:t>
      </w:r>
    </w:p>
    <w:p w:rsidR="00C6593E" w:rsidRDefault="00C6593E">
      <w:r>
        <w:t>В теории вероятностей, когда речь заходит об испытаниях (опытах или экспериментах), всегда подчеркивается, что они должны быть проведены при определённом комплексе условий. И именно при таких условиях можно ожидать, что распределение вероятностной метрики системы из некоторого множества элементов данных останется неизменным, то есть стохастическая сингулярность сохраниться. А где именно мы всегда наблюдаем более менее определённый комплекс условий, сохраняющий хотя бы какую</w:t>
      </w:r>
      <w:r>
        <w:noBreakHyphen/>
        <w:t>то относительную степень пространственной и временной устойчивости? Ответ прост и очевиден – в сюжетных ловушках! Таким образом, объекты внутри сюжетной ловушки формируют некую сингулярность со своей структурой распределения вероятностей. Все наблюдаемые величины, свойства и параметры данного сюжета будут варьироваться в пределах неких средних значений относительно данной сингулярности. А это именно та самая сингулярность, о которой в своё время писали хакеры сновидений. Всё дело только в способе описания. Преимущество подхода хакеров заключается в том, что они обозначили причину возникновения такой сингулярности. Здесь же я лишь преследовал цель показать правомочность их утверждений относительно реальности существования данного эффекта.</w:t>
      </w:r>
    </w:p>
    <w:p w:rsidR="00C6593E" w:rsidRDefault="00C6593E"/>
    <w:p w:rsidR="00C6593E" w:rsidRDefault="00C6593E">
      <w:r>
        <w:t>nexus</w:t>
      </w:r>
    </w:p>
    <w:p w:rsidR="00C6593E" w:rsidRDefault="00C6593E">
      <w:r>
        <w:t>«Вторжение инспектора».</w:t>
      </w:r>
    </w:p>
    <w:p w:rsidR="00C6593E" w:rsidRDefault="00C6593E">
      <w:r>
        <w:t>Далее попытаемся ответить на такой вопрос: а что именно происходит, когда к имеющейся системе элементов данных (некотором набору объектов в сюжетной ловушке) добавить ещё один новый или же удалить один из неё? Понятно дело, что такая процедура должна каким</w:t>
      </w:r>
      <w:r>
        <w:noBreakHyphen/>
        <w:t>то образом изменить сингулярность всей сюжетной ловушки, то есть структуру поля вероятностной метрики. В теории случайных процессов имеется классическая задача об «инспекторе», когда рассматривают некоторую случайную точку, падающую на ось времени в неожиданный момент. Например, пассажир выходит на автобусную остановку в момент времени t`, никак не связанный с расписанием, а моменты прихода автобуса на остановку образуют некоторый случайный поток событий. Результатом решения задачи оказывается, что факт прихода пассажира на остановку увеличивает среднюю длину интервала между событиями прихода автобуса на остановку по сравнению с тем, что было бы без влияния пассажира. Лично мне всё это напоминает принцип неопределённости Гейзенберга в квантовой механике, когда все наблюдаемые величины распределяются на классы в соответствии с тем, коммутируют их операторы или нет. Но не в этом суть, а в том, что при попытке измерить одну величину с определённой точностью, существуют такие величины, которые при таком измерении становятся неопределёнными, то есть величина их отклонения от средней становиться бесконечной. В результате, таковые величины невозможно одновременно измерять. Например, невозможно одновременно измерить координату и импульс элементарных частиц, так же как невозможно одновременно измерить энергию некоторой частицы и время её существования в таком состоянии. То же самое я вижу и в задаче об «инспекторе», вот только на макроуровне: при попытке точно определить время прихода на остановку, величина интервала между приходами автобусов изменяется. В этом смысле, всё указывает на наличие для каждой наблюдаемой величины повседневной реальности некоторого математического «оператора», что косвенно согласуется с идеей рассматривать некоторую «Реальность», представленную какой</w:t>
      </w:r>
      <w:r>
        <w:noBreakHyphen/>
        <w:t>то относительной таблицей мироописания, как результат выборки из абсолютных таблиц описания. Всякая такая выборка математически описывалась бы следующим образом:</w:t>
      </w:r>
    </w:p>
    <w:p w:rsidR="00C6593E" w:rsidRDefault="00C6593E">
      <w:r>
        <w:t>[относительная таблица мироописания] = (оператор выборки) x [абсолютные таблицы описания]</w:t>
      </w:r>
    </w:p>
    <w:p w:rsidR="00C6593E" w:rsidRDefault="00C6593E">
      <w:r>
        <w:t>Помимо этого, также создается впечатление, что система как будто бы всякий раз перераспределяет какие</w:t>
      </w:r>
      <w:r>
        <w:noBreakHyphen/>
        <w:t>то вычислительные ресурсы между имеющимися объектами внутри сюжетной ловушки, когда добавляется или, скажем, удаляется некоторый объект. При добавлении, к примеру, нового объекта (пассажира) в сюжетную ловушку в задаче об «инспекторе», система перераспределила вероятности и вычислительные ресурсы так, что их стало меньше приходиться на отдельный объект, что вызвало увеличение интервалов прихода автобусов на остановку. Всё это очень напоминает распределённые вычисления и позволяет утверждать, что объекты внутри сюжетной ловушки представляют собой своеобразные вычислительные машины, собранные в некую сеть и распараллелено обсчитывающие всю сюжетную ловушку синхронным образом. Наблюдается своеобразная суперпозиция вычислительных метрик каждого отдельного объекта внутри сюжетной ловушки. Рассуждая по аналогии с пространственно</w:t>
      </w:r>
      <w:r>
        <w:noBreakHyphen/>
        <w:t>временной и стохастической метрикой, мы можем говорить о формировании вычислительного поля и вычислительной сингулярности внутри сюжетной ловушки. Так что, то о чём многие здесь на форуме уже говорили, а именно о «вычислительной сети», действительно похоже существует и активно проявляется в повседневной реальности.</w:t>
      </w:r>
    </w:p>
    <w:p w:rsidR="00C6593E" w:rsidRDefault="00C6593E"/>
    <w:p w:rsidR="00C6593E" w:rsidRDefault="00C6593E">
      <w:r>
        <w:t>nexus</w:t>
      </w:r>
    </w:p>
    <w:p w:rsidR="00C6593E" w:rsidRDefault="00C6593E">
      <w:r>
        <w:t>«Гипотеза Castor</w:t>
      </w:r>
      <w:r>
        <w:noBreakHyphen/>
        <w:t>а».</w:t>
      </w:r>
    </w:p>
    <w:p w:rsidR="00C6593E" w:rsidRDefault="00C6593E">
      <w:r>
        <w:t>До определённого момента я рассматривал сюжетные ловушки только как «вычислительные подсети» или точнее как вычислительные подмножества, для которых все остальные объекты повседневной реальности: люди, деревья, животные, дома, машины, скамейки, камни, дождь, свет, солнце и так далее, то есть весь набор данных, были не более чем данные. Эти данные то</w:t>
      </w:r>
    </w:p>
    <w:p w:rsidR="00C6593E" w:rsidRDefault="00C6593E">
      <w:r>
        <w:t>вгружались в сюжетные ловушки, то выгружались из них, образуя поток ввода</w:t>
      </w:r>
      <w:r>
        <w:noBreakHyphen/>
        <w:t>вывода. Однако затем, в ходе интенсивного обсуждения в кругу заинтересованных тематикой хакеров, Castor высказал довольно любопытное предположение, суть которого заключается в том, что каждый человек (а точнее его «свечение осознания») представляет собой своеобразную виртуальную машину (по примеру Java</w:t>
      </w:r>
      <w:r>
        <w:noBreakHyphen/>
        <w:t>машины), которая, при пространственно</w:t>
      </w:r>
      <w:r>
        <w:noBreakHyphen/>
        <w:t>временном перемещении в повседневной реальности, подгружает или выгружает соответствующие области или точнее файлы, представляющие собой сюжетные ловушки. Это напоминает шутер, когда бегаешь по игровой реальности и периодически подгружаются соответствующие игровые пространства. С этой позиции становиться понятно, почему при добавлении или удалении в сюжетную ловушку нового элемента данных, происходит перераспределение вычислительных ресурсов, особенно если рассматривать всех людей (живых существ, а может и не только их!) внутри заданного сюжета как виртуальные машины. Именно такие виртуальные машины образуют вычислительную подсеть внутри некоторой сюжетной ловушки. Таким образом, если ранее именно сюжетная ловушка представлялась мне «фундаментальной единицей» определённой «Реальности», относительно которой крутятся элементы данных, то с позиции гипотезы Castor</w:t>
      </w:r>
      <w:r>
        <w:noBreakHyphen/>
        <w:t>а, именно свечение осознание как виртуальная машина становиться той самой «фундаментальной единицей», относительно которой варьируется та или иная «Реальность». Внимание осознающего существа в данном случае выступает в качестве того фактора, который определяет формирование сингулярности в той или иной сюжетной ловушке. Конечно, с точки зрения виртуальной машины конкретного живого существа все остальные не более чем данные, которые он постоянно подгружает или выгружает. И именно это становиться пояснением слов Дона Хуана в отношении того, что светящийся кокон единственен во Вселенной, а все остальное – не более чем отражения на его оболочке.</w:t>
      </w:r>
    </w:p>
    <w:p w:rsidR="00C6593E" w:rsidRDefault="00C6593E">
      <w:r>
        <w:t>На этом мое описание модели завершается.</w:t>
      </w:r>
    </w:p>
    <w:p w:rsidR="00C6593E" w:rsidRDefault="00C6593E"/>
    <w:p w:rsidR="00C6593E" w:rsidRDefault="00C6593E">
      <w:r>
        <w:t>nexus</w:t>
      </w:r>
    </w:p>
    <w:p w:rsidR="00C6593E" w:rsidRDefault="00C6593E">
      <w:r>
        <w:t>На вопросы, которые были, отвечу позже.</w:t>
      </w:r>
    </w:p>
    <w:p w:rsidR="00C6593E" w:rsidRDefault="00C6593E"/>
    <w:p w:rsidR="00C6593E" w:rsidRDefault="00C6593E">
      <w:r>
        <w:t>Vach</w:t>
      </w:r>
    </w:p>
    <w:p w:rsidR="00C6593E" w:rsidRDefault="00C6593E">
      <w:r>
        <w:t>nexus, мои аплодисменты.</w:t>
      </w:r>
    </w:p>
    <w:p w:rsidR="00C6593E" w:rsidRDefault="00C6593E">
      <w:r>
        <w:t>Не согласен лишь в случае “связующего звена“. Обращаю внимание на потенциальное наличие двух звеньев. В интерпретации ДХ они определяются двумя типами коммуникационных систем: через описание + разум и через “безмолвное знание“. Здесь видится наличие двух точек входа. Если у тебя возникнет резонанс на это замечание, то мы можем продолжить тему связующих звеньев.</w:t>
      </w:r>
    </w:p>
    <w:p w:rsidR="00C6593E" w:rsidRDefault="00C6593E"/>
    <w:p w:rsidR="00C6593E" w:rsidRDefault="00C6593E">
      <w:r>
        <w:t>dushka</w:t>
      </w:r>
    </w:p>
    <w:p w:rsidR="00C6593E" w:rsidRDefault="00C6593E">
      <w:r>
        <w:t>А что тогда транзиты? Ссылки в файлах на другие файлы? Или операции GOTO?</w:t>
      </w:r>
    </w:p>
    <w:p w:rsidR="00C6593E" w:rsidRDefault="00C6593E"/>
    <w:p w:rsidR="00C6593E" w:rsidRDefault="00C6593E">
      <w:r>
        <w:t>nexus</w:t>
      </w:r>
    </w:p>
    <w:p w:rsidR="00C6593E" w:rsidRDefault="00C6593E">
      <w:r>
        <w:t>elik,</w:t>
      </w:r>
    </w:p>
    <w:p w:rsidR="00C6593E" w:rsidRDefault="00C6593E">
      <w:r>
        <w:t>&gt;не увидел стройной системы, попытаюсь подвести базу.</w:t>
      </w:r>
    </w:p>
    <w:p w:rsidR="00C6593E" w:rsidRDefault="00C6593E">
      <w:r>
        <w:t>комментарии приветствуются.</w:t>
      </w:r>
    </w:p>
    <w:p w:rsidR="00C6593E" w:rsidRDefault="00C6593E">
      <w:r>
        <w:t>&gt;</w:t>
      </w:r>
    </w:p>
    <w:p w:rsidR="00C6593E" w:rsidRDefault="00C6593E">
      <w:r>
        <w:t>Я тут слегка прокомментировал в виде “Описание v.1.0“, заодно исправив ситуацию относительно стройности. Надеюсь тебе понравиться.</w:t>
      </w:r>
    </w:p>
    <w:p w:rsidR="00C6593E" w:rsidRDefault="00C6593E">
      <w:r>
        <w:t>Чтобы соединить два описания в рамках единой мысли, акцентирую что в принципе нет существенной разницы между понятием “вероятности“ и “приоритетности“. В этом смысле твой термин гораздо более ближе и адаптивной к реалу.</w:t>
      </w:r>
    </w:p>
    <w:p w:rsidR="00C6593E" w:rsidRDefault="00C6593E">
      <w:r>
        <w:t>&gt;мне кажется преждевременным сравнивать строение М со строением ОСи человека, так как М представляется мне более “высокой“ системой.</w:t>
      </w:r>
    </w:p>
    <w:p w:rsidR="00C6593E" w:rsidRDefault="00C6593E">
      <w:r>
        <w:t>то есть проверяя все алгоритмы (например топологический), хакается, повторюсь, типичная человеческая ОСь.</w:t>
      </w:r>
    </w:p>
    <w:p w:rsidR="00C6593E" w:rsidRDefault="00C6593E">
      <w:r>
        <w:t>&gt;</w:t>
      </w:r>
    </w:p>
    <w:p w:rsidR="00C6593E" w:rsidRDefault="00C6593E">
      <w:r>
        <w:t>Согласен, вполне может оказаться, что строение Матрицы гораздо сложней в плане алгоритмов, чем кажется оно, к примеру, мне. В связи с представлением об виртуальной машине, у меня возникли идеи попытаться “вычислить“ алгоритмы Матрицы через известные психологические алгоритмы. В этом отношении задача сведется лишь к сознанию человека. Однако есть один момент: получается, что сознание человека способно влиять на повседневный мир. Этот тезис спорный, потому я не берусь так утверждать, оставляя всё на эксперименты. С другой стороны, я уже столкнулся с трудностью такого рода вычислениями. Оказалось, что не так просто это сделать, ибо необходимы разнообразные математические знания, кои ещё нужно собрать вместе, так что исследование в этом направлении затягивается на неопределённый срок.</w:t>
      </w:r>
    </w:p>
    <w:p w:rsidR="00C6593E" w:rsidRDefault="00C6593E"/>
    <w:p w:rsidR="00C6593E" w:rsidRDefault="00C6593E">
      <w:r>
        <w:t>nexus</w:t>
      </w:r>
    </w:p>
    <w:p w:rsidR="00C6593E" w:rsidRDefault="00C6593E">
      <w:r>
        <w:t>serg,</w:t>
      </w:r>
    </w:p>
    <w:p w:rsidR="00C6593E" w:rsidRDefault="00C6593E">
      <w:r>
        <w:t xml:space="preserve">&gt;Тут ,наверное, необходимо “лирическое отступление“:) </w:t>
      </w:r>
      <w:r>
        <w:noBreakHyphen/>
        <w:t xml:space="preserve"> насколько велика и насколько объективно выглядит обозримая человеком ну, скажем, Планетарная часть Матрицы? как Вы считаете, полученных данных будет достаточно для Неоднозначных Выводов? :) .</w:t>
      </w:r>
    </w:p>
    <w:p w:rsidR="00C6593E" w:rsidRDefault="00C6593E">
      <w:r>
        <w:t>&gt;</w:t>
      </w:r>
    </w:p>
    <w:p w:rsidR="00C6593E" w:rsidRDefault="00C6593E">
      <w:r>
        <w:t xml:space="preserve">Кстати, здесь полезна идея хакеров сновидений о так называемой “Сети“, которая растет все более, вместе с нашим пространственным распространением. Можно даже сказать так: территории на планете Марс не существовало до тех пор, пока туда ни стали сажаться аппараты человека и марсоходы. так что мы вычисляем то, что нам уже доступно и вычисляем действительно распределено: китайцы вычисляют всю поднебесную, арбы </w:t>
      </w:r>
      <w:r>
        <w:noBreakHyphen/>
      </w:r>
      <w:r>
        <w:noBreakHyphen/>
        <w:t xml:space="preserve">малую Азию, негры </w:t>
      </w:r>
      <w:r>
        <w:noBreakHyphen/>
      </w:r>
      <w:r>
        <w:noBreakHyphen/>
        <w:t xml:space="preserve"> Африку, русские </w:t>
      </w:r>
      <w:r>
        <w:noBreakHyphen/>
      </w:r>
      <w:r>
        <w:noBreakHyphen/>
        <w:t xml:space="preserve"> сами знаете. Причем забавно вот что: нас мало и мы обсчитываем слабо нашу территорию, поэтому возможно в этом причина большого количества аномалий на территории нашей страны.</w:t>
      </w:r>
    </w:p>
    <w:p w:rsidR="00C6593E" w:rsidRDefault="00C6593E"/>
    <w:p w:rsidR="00C6593E" w:rsidRDefault="00C6593E">
      <w:r>
        <w:t>nexus</w:t>
      </w:r>
    </w:p>
    <w:p w:rsidR="00C6593E" w:rsidRDefault="00C6593E">
      <w:r>
        <w:t>Vach,</w:t>
      </w:r>
    </w:p>
    <w:p w:rsidR="00C6593E" w:rsidRDefault="00C6593E">
      <w:r>
        <w:t>&gt;Не согласен лишь в случае “связующего звена“. Обращаю внимание на потенциальное наличие двух звеньев. В интерпретации ДХ они определяются двумя типами коммуникационных систем: через описание + разум и через “безмолвное знание“. Здесь видится наличие двух точек входа. Если у тебя возникнет резонанс на это замечание, то мы можем продолжить тему связующих звеньев.</w:t>
      </w:r>
    </w:p>
    <w:p w:rsidR="00C6593E" w:rsidRDefault="00C6593E">
      <w:r>
        <w:t>&gt;</w:t>
      </w:r>
    </w:p>
    <w:p w:rsidR="00C6593E" w:rsidRDefault="00C6593E">
      <w:r>
        <w:t>Честно говоря я не очень понял что подразумевается под первым типом: “через описание + разум“ . Проясни. :) Можешь из КК. Обычно я всегда понимал под “связующим звено“ именно то, что оперирует к Намерению (Дух, Безмолвное знание).</w:t>
      </w:r>
    </w:p>
    <w:p w:rsidR="00C6593E" w:rsidRDefault="00C6593E">
      <w:r>
        <w:t>Однако же рад обсудить тематику связующего звена.</w:t>
      </w:r>
    </w:p>
    <w:p w:rsidR="00C6593E" w:rsidRDefault="00C6593E"/>
    <w:p w:rsidR="00C6593E" w:rsidRDefault="00C6593E">
      <w:r>
        <w:t>nexus</w:t>
      </w:r>
    </w:p>
    <w:p w:rsidR="00C6593E" w:rsidRDefault="00C6593E">
      <w:r>
        <w:t>dushka,</w:t>
      </w:r>
    </w:p>
    <w:p w:rsidR="00C6593E" w:rsidRDefault="00C6593E">
      <w:r>
        <w:t>&gt;А что тогда транзиты? Ссылки в файлах на другие файлы? Или операции GOTO?</w:t>
      </w:r>
    </w:p>
    <w:p w:rsidR="00C6593E" w:rsidRDefault="00C6593E">
      <w:r>
        <w:t>&gt;</w:t>
      </w:r>
    </w:p>
    <w:p w:rsidR="00C6593E" w:rsidRDefault="00C6593E">
      <w:r>
        <w:t xml:space="preserve">Это действительно прорывная идея рассматривать транзиты как ссылки на файлы и безусловные операторы. Чёрт, мне очень даже нравиться такой подход! Думаю что если рассматривать просто сюжетные ловушки, то транзит </w:t>
      </w:r>
      <w:r>
        <w:noBreakHyphen/>
      </w:r>
      <w:r>
        <w:noBreakHyphen/>
        <w:t>это ссылка (или указатель) на файл.</w:t>
      </w:r>
    </w:p>
    <w:p w:rsidR="00C6593E" w:rsidRDefault="00C6593E">
      <w:r>
        <w:t>Кстати, нашёл довольно любопытное мнение на эту тематику в сообщении:</w:t>
      </w:r>
    </w:p>
    <w:p w:rsidR="00C6593E" w:rsidRDefault="00C6593E">
      <w:r>
        <w:t>http://dreamhacker.narod.ru/c20401.htm</w:t>
      </w:r>
    </w:p>
    <w:p w:rsidR="00C6593E" w:rsidRDefault="00C6593E">
      <w:r>
        <w:t>Имею ввиду следующее:</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 xml:space="preserve">“Так вот, то, что Сергеич описывает как трехмерную карту атмосферы сновидения, я называю настроением сновидения. Запоминая настроение определенного места в ОCе, можно перемещаться туда многократно, вспоминая настроение того места (назвать это можно как угодно </w:t>
      </w:r>
      <w:r>
        <w:noBreakHyphen/>
        <w:t xml:space="preserve"> атмосфера, эмоции, чувства, желания и т.д.). И тут уже отрабатывается практика намерения. Раньше я считал, что транзиты на карте это как порталы, теперь для меня транзит </w:t>
      </w:r>
      <w:r>
        <w:noBreakHyphen/>
        <w:t xml:space="preserve"> это нечто, что провоцирует мое настоящее настроение на нечто другое (или изменение намерения). “</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Это согласуется с тем, что пишет quasarchic на сайте “Артдрим“ в отношении связующего звена, в очередной раз подтверждая что именно связующее звено наиболее удачно согласуется с понятием “ссылки“ или “указателя“.</w:t>
      </w:r>
    </w:p>
    <w:p w:rsidR="00C6593E" w:rsidRDefault="00C6593E">
      <w:r>
        <w:t>Что же касательно безусловных переходов, то о них можно говорить наверняка тогда, когда на событиях разворачивается рассмотрение или манипуляция некого алгоритма. С другой стороны, безусловный оператор также косвенно оперирует адресами.</w:t>
      </w:r>
    </w:p>
    <w:p w:rsidR="00C6593E" w:rsidRDefault="00C6593E">
      <w:r>
        <w:t>Так что, ссылки и безусловные переход нужно рассматривать в едином контексте, как примеры транзитов.</w:t>
      </w:r>
    </w:p>
    <w:p w:rsidR="00C6593E" w:rsidRDefault="00C6593E"/>
    <w:p w:rsidR="00C6593E" w:rsidRDefault="00C6593E">
      <w:r>
        <w:t>Vach</w:t>
      </w:r>
    </w:p>
    <w:p w:rsidR="00C6593E" w:rsidRDefault="00C6593E">
      <w:r>
        <w:t xml:space="preserve">nexus, термин “связующее звено“ используется в каббале. Именно так, а не посредник, элемент Троицы и прочее. Фрэтер Ачад так и пишет: “Человеческий дух </w:t>
      </w:r>
      <w:r>
        <w:noBreakHyphen/>
        <w:t xml:space="preserve"> связующее звено“. “Свобода </w:t>
      </w:r>
      <w:r>
        <w:noBreakHyphen/>
        <w:t xml:space="preserve"> обретение всех частей Господнего тела“ (Адама Кадмона). Мы могли бы интерпретировать это как конгломерат позиций ТС. Но у Кастанеды другой расклад. Он пишет о кольцах силы (о связующих звеньях с намерением). Его схема центров вполне вписывается в схематику древа сефирот (вверх тормашками).</w:t>
      </w:r>
    </w:p>
    <w:p w:rsidR="00C6593E" w:rsidRDefault="00C6593E">
      <w:r>
        <w:t xml:space="preserve">Первым звеном служит Малькут (Царство)+Иезод (Форма). Или по КК: Разум + Речь. Или согласно магическим трактатам: мир реальности + один из трех элементов мира образований. Или согласно Масяне: мир реала + мир сновидений. Отмечу масину трактовку. Она права </w:t>
      </w:r>
      <w:r>
        <w:noBreakHyphen/>
        <w:t xml:space="preserve"> в путешествии по мирам мы реально ограничены миром реала и миром сновидений. Существует лишь несколько прорывов в другие миры образований </w:t>
      </w:r>
      <w:r>
        <w:noBreakHyphen/>
        <w:t xml:space="preserve"> мир света (славы) Ход и мир причинно </w:t>
      </w:r>
      <w:r>
        <w:noBreakHyphen/>
        <w:t xml:space="preserve"> следственных конструкций Нетцах. Для тех, кто, возможно, заинтересуется данной темы, скажу, что помимо уже описанных мира реальности и трех миров образований существует еще три мира творений и три мира эманаций. В нашей нынешней позиции (Малькут </w:t>
      </w:r>
      <w:r>
        <w:noBreakHyphen/>
        <w:t xml:space="preserve"> разум) мы можем контактировать с информацией из других миров только через Иезод (речь*форма = описание мира). Следовательно первым звеном является так называемый 22 ветвь Древа жизни. В энциклопедии магии (Г.О.М) о ней говорится так:</w:t>
      </w:r>
    </w:p>
    <w:p w:rsidR="00C6593E" w:rsidRDefault="00C6593E">
      <w:r>
        <w:t>“Изучая конкретности (Царство), человек доходит до пребывания в сефире Форм, т.е. не нуждается в манипуляциях над конкретностями, заменяя их комбинациями форм в своем воображении. Таким образом он проходит 22 канад (ветвь).“</w:t>
      </w:r>
    </w:p>
    <w:p w:rsidR="00C6593E" w:rsidRDefault="00C6593E">
      <w:r>
        <w:t>Вторым звеном служит 15</w:t>
      </w:r>
      <w:r>
        <w:noBreakHyphen/>
        <w:t>я ветвь Тиферет (гармония)+Иезод (описание). Или по КК: центр воли + центр речи. Или согласно магии: мир творчества и мир образований.</w:t>
      </w:r>
    </w:p>
    <w:p w:rsidR="00C6593E" w:rsidRDefault="00C6593E">
      <w:r>
        <w:t xml:space="preserve">Размещая ВНИМАНИЕ (которому мы пока не нашли места в новом описании матрицы) в центр воли, человек оперирует другим манипуляционным набором и получает “непосредственный доступ к намерению“. То есть, через речь нам приходилось выражать намерение, молиться, призывать богов и вызывать духов </w:t>
      </w:r>
      <w:r>
        <w:noBreakHyphen/>
        <w:t xml:space="preserve"> косвенно манипулируя намерением. А в центре воли у нас непосредственная связь с Духом, безмолвным знанием и намерением. Фактически, Тиферет имеет прямые связи со всеми сефирами, кроме Малькут (с которым он контактирует опосредованно через Иезод). То есть, для осмысления (через разум) информации, полученной от Духа, безмолвного знания и намерения, нам необходимы новые таблицы описания. Для перевода впечатлений нагваля в тональ нам необходим центр речи (подборка новой терминологии и составление новых таблиц описания).</w:t>
      </w:r>
    </w:p>
    <w:p w:rsidR="00C6593E" w:rsidRDefault="00C6593E">
      <w:r>
        <w:t>Напоминаю, что это одна из возможных теоретических конструкций, а не аксиома.</w:t>
      </w:r>
    </w:p>
    <w:p w:rsidR="00C6593E" w:rsidRDefault="00C6593E">
      <w:r>
        <w:t>Еще хотел бы сделать такое замечание:</w:t>
      </w:r>
    </w:p>
    <w:p w:rsidR="00C6593E" w:rsidRDefault="00C6593E">
      <w:r>
        <w:t xml:space="preserve">Наша нынешняя деятельность напоминает обратную инженерию </w:t>
      </w:r>
      <w:r>
        <w:noBreakHyphen/>
        <w:t xml:space="preserve"> дизассемблирование кода матрицы. У обратной инженерии имеются наработанные методы. Не обратится ли нам к ним?</w:t>
      </w:r>
    </w:p>
    <w:p w:rsidR="00C6593E" w:rsidRDefault="00C6593E"/>
    <w:p w:rsidR="00C6593E" w:rsidRDefault="00C6593E">
      <w:r>
        <w:t>nexus</w:t>
      </w:r>
    </w:p>
    <w:p w:rsidR="00C6593E" w:rsidRDefault="00C6593E">
      <w:r>
        <w:t>Vach,</w:t>
      </w:r>
    </w:p>
    <w:p w:rsidR="00C6593E" w:rsidRDefault="00C6593E">
      <w:r>
        <w:t xml:space="preserve">&gt;Фрэтер Ачад так и пишет: “Человеческий дух </w:t>
      </w:r>
      <w:r>
        <w:noBreakHyphen/>
        <w:t xml:space="preserve"> связующее звено“.</w:t>
      </w:r>
    </w:p>
    <w:p w:rsidR="00C6593E" w:rsidRDefault="00C6593E">
      <w:r>
        <w:t>&gt;</w:t>
      </w:r>
    </w:p>
    <w:p w:rsidR="00C6593E" w:rsidRDefault="00C6593E">
      <w:r>
        <w:t>Если конечно понимать под человеческим Духом “свечение осознания“, тогда данное утверждение не далеко от истины.</w:t>
      </w:r>
    </w:p>
    <w:p w:rsidR="00C6593E" w:rsidRDefault="00C6593E">
      <w:r>
        <w:t>&gt;Мы могли бы интерпретировать это как конгломерат позиций ТС. Но у Кастанеды другой расклад. Он пишет о кольцах силы (о связующих звеньях с намерением).</w:t>
      </w:r>
    </w:p>
    <w:p w:rsidR="00C6593E" w:rsidRDefault="00C6593E">
      <w:r>
        <w:t>&gt;</w:t>
      </w:r>
    </w:p>
    <w:p w:rsidR="00C6593E" w:rsidRDefault="00C6593E">
      <w:r>
        <w:t>Вообще существует два способа осознания “связующего звена“:</w:t>
      </w:r>
    </w:p>
    <w:p w:rsidR="00C6593E" w:rsidRDefault="00C6593E">
      <w:r>
        <w:t xml:space="preserve">1. С позиции “видящего“ </w:t>
      </w:r>
      <w:r>
        <w:noBreakHyphen/>
      </w:r>
      <w:r>
        <w:noBreakHyphen/>
        <w:t xml:space="preserve"> тогда связующее звено представляет собой особое образование в человеческом коконе, известное нам как “точка сборки“. Именно она связывает изначальную Силу во Вселенной </w:t>
      </w:r>
      <w:r>
        <w:noBreakHyphen/>
      </w:r>
      <w:r>
        <w:noBreakHyphen/>
        <w:t xml:space="preserve"> Намерение, с человеческим свечением осознания, позволяя Силе зажигать или гасить те или иные области восприятия.</w:t>
      </w:r>
    </w:p>
    <w:p w:rsidR="00C6593E" w:rsidRDefault="00C6593E">
      <w:r>
        <w:t xml:space="preserve">2. С позиции “человека знания“ </w:t>
      </w:r>
      <w:r>
        <w:noBreakHyphen/>
      </w:r>
      <w:r>
        <w:noBreakHyphen/>
        <w:t xml:space="preserve"> тогда связующее звено предстает чем</w:t>
      </w:r>
      <w:r>
        <w:noBreakHyphen/>
        <w:t>то абстрактным, но тем не менее достаточно функциональным, чтобы задействовать его.</w:t>
      </w:r>
    </w:p>
    <w:p w:rsidR="00C6593E" w:rsidRDefault="00C6593E">
      <w:r>
        <w:t>&gt;Его схема центров вполне вписывается в схематику древа сефирот (вверх тормашками).</w:t>
      </w:r>
    </w:p>
    <w:p w:rsidR="00C6593E" w:rsidRDefault="00C6593E">
      <w:r>
        <w:t>&gt;</w:t>
      </w:r>
    </w:p>
    <w:p w:rsidR="00C6593E" w:rsidRDefault="00C6593E">
      <w:r>
        <w:t>Эх</w:t>
      </w:r>
      <w:r>
        <w:noBreakHyphen/>
        <w:t>хе</w:t>
      </w:r>
      <w:r>
        <w:noBreakHyphen/>
        <w:t>хех, ты втягиваешь меня в в тематику плексусной системы, от которой мне лучше стоит держаться слишком поодаль. Это то самое чем я занимался до Кастанеды, и я не очень жажду возвращаться к этому. Всё это слишком глубоко связанно с концепцией множества тел человека (астрал, ментал, витал,...), которые в свою очередь соотносятся с множеством всевозможных центров. Когда</w:t>
      </w:r>
      <w:r>
        <w:noBreakHyphen/>
        <w:t>то давно я общался с человеком, которого здесь уж очень слишком знают, хотя по большей части косвенно. И был у меня тогда спор мнений. Как тогда, так и сейчас я буду настаивать удерживать наше понимание на том, что множественность тел (астрал, ментал, витал,...) возникает у нас в разуме как иллюзия или точнее результат некого представления. В действительности это не более чем позиции точки сборки на коконе, а представление множественности оболочек возникает как отголоски нашего осознания таковых сдвигов. А посему, когда речь заходит о системе плексусов, то по сути речь идёт о своеобразной системе пикселей, отражающих отблески осознания не непосредственно, а лишь косвенно. Таким образом, я буду утверждать, что плексусная система не является сама по себе связующим звеном, а представляет собой скорее “пиксельную проекцию“ свечения осознания на физическое тело. Это своеобразный сенсорный жидкокристаллический монитор или даже терминал, реализованный в органическом корпусе. И если мы понимаем что физическое тело человека это всего лишь “сенсорный жидкокристаллический терминал в органическом корпусе“, тогда мы понимаем что реально само связующее звено гораздо более абстрактно, так же как абстрактно электричество для кремниевых микросхем.</w:t>
      </w:r>
    </w:p>
    <w:p w:rsidR="00C6593E" w:rsidRDefault="00C6593E">
      <w:r>
        <w:t xml:space="preserve">Конечно, без системы плексусов мы не способны непосредственно оперировать “связующим звено“, так же как без него мы не имеем связи с Намерением. Эту цепочку можно понять так. Что такое “магнитная сила“, возникающая между двумя проводами с током? Это абстрактное понятие, которое невозможно понять, если мы не введем понятие электрических зарядов (электронов) и электрического тока. Однако с другой стороны, трудно осознать также абстрактное понятие “электрического тока“, пока вы не построите простую электрическую схему с генератором тока и не попробуете руками взяться за провода. И что? Вас ударяет электрический разряд. Ах, как больно. Интересно, в этот момент мы понимаете, что столкнулись с электромагнитными силами. Наверное нет. Так вот, электросхема с генератором </w:t>
      </w:r>
      <w:r>
        <w:noBreakHyphen/>
        <w:t xml:space="preserve"> это физическое тело с плексусной системой в виде нейросенсоров (вся нервная система), электрический ток и поля </w:t>
      </w:r>
      <w:r>
        <w:noBreakHyphen/>
        <w:t xml:space="preserve"> это связующее звено, а вот электромагнитная сила </w:t>
      </w:r>
      <w:r>
        <w:noBreakHyphen/>
      </w:r>
      <w:r>
        <w:noBreakHyphen/>
        <w:t xml:space="preserve"> это аналог Намерения. Думаю аналогия показательна.</w:t>
      </w:r>
    </w:p>
    <w:p w:rsidR="00C6593E" w:rsidRDefault="00C6593E">
      <w:r>
        <w:t xml:space="preserve">&gt;То есть, через речь нам приходилось выражать намерение, молиться, призывать богов и вызывать духов </w:t>
      </w:r>
      <w:r>
        <w:noBreakHyphen/>
        <w:t xml:space="preserve"> косвенно манипулируя намерением.</w:t>
      </w:r>
    </w:p>
    <w:p w:rsidR="00C6593E" w:rsidRDefault="00C6593E">
      <w:r>
        <w:t>&gt;</w:t>
      </w:r>
    </w:p>
    <w:p w:rsidR="00C6593E" w:rsidRDefault="00C6593E">
      <w:r>
        <w:t>Заметь, то же самое мы можем проделывать рукой, играя жестами как это делала Клара, когда рассказывала Тайше про Намерение. Поэтому не сама плексусная система является связующим звеном, а то, что лежит в первопричине откликов этой системы.</w:t>
      </w:r>
    </w:p>
    <w:p w:rsidR="00C6593E" w:rsidRDefault="00C6593E">
      <w:r>
        <w:t xml:space="preserve">&gt;Наша нынешняя деятельность напоминает обратную инженерию </w:t>
      </w:r>
      <w:r>
        <w:noBreakHyphen/>
        <w:t xml:space="preserve"> дизассемблирование кода матрицы. У обратной инженерии имеются наработанные методы. Не обратится ли нам к ним?</w:t>
      </w:r>
    </w:p>
    <w:p w:rsidR="00C6593E" w:rsidRDefault="00C6593E">
      <w:r>
        <w:t>&gt;</w:t>
      </w:r>
    </w:p>
    <w:p w:rsidR="00C6593E" w:rsidRDefault="00C6593E">
      <w:r>
        <w:t>К сожалению, я не знаком с такими методами. Так что перечисляй методы и будем выяснять, как сие применять в нашем случае. :)</w:t>
      </w:r>
    </w:p>
    <w:p w:rsidR="00C6593E" w:rsidRDefault="00C6593E"/>
    <w:p w:rsidR="00C6593E" w:rsidRDefault="00C6593E">
      <w:r>
        <w:t>nexus</w:t>
      </w:r>
    </w:p>
    <w:p w:rsidR="00C6593E" w:rsidRDefault="00C6593E">
      <w:r>
        <w:t>Лабиринты или туннели Сета.</w:t>
      </w:r>
    </w:p>
    <w:p w:rsidR="00C6593E" w:rsidRDefault="00C6593E">
      <w:r>
        <w:t>Размышляя над загадкой взаимодействия человека с окружающим миром (тональю или Матрицей), я всё время ловил себя на том, что совершенно не понимаю, каким образом человек осуществляет ввод некоторых данных в Матрицу. Возможно путём каких</w:t>
      </w:r>
      <w:r>
        <w:noBreakHyphen/>
        <w:t>то интеллектуальных, эмоциональных или же физических манипуляций. Однако, интуитивно я чувствовал, что здесь что</w:t>
      </w:r>
      <w:r>
        <w:noBreakHyphen/>
        <w:t>то не так, тем более, согласно дону Хуану, человек – воспринимающее существо, но отнюдь не воздействующее. Поэтому, любые наши воображаемые ментальные конструкции, заклинания и формулы, эмоциональные вспышки желания, устремления, волевые усилия, ритуалы, телесные жесты и так далее – не более чем пустышка, иллюзия или же самообман. В действительности, нужно признать, что у нас нету прямого способа влиять на Матрицу. Совсем иное дело обстоит с вводом (загрузкой) данных из Матрицы непосредственно в нас. Вспоминая идею о том, что человеческое «осознание» может быть представлено как виртуальная машина, которая способна подгружать внешнюю информацию и соответственно приготавливать её далее нужным образом для последующего восприятия, мы можем утверждать, что именно осознание является потоком ввода (in</w:t>
      </w:r>
      <w:r>
        <w:noBreakHyphen/>
        <w:t>поток) информации непосредственно из Матрицы в человеческое сознание. Основываясь на этом факте, я старался отыскать аналог out</w:t>
      </w:r>
      <w:r>
        <w:noBreakHyphen/>
        <w:t>потока, то есть некого косвенного потока вывода информации непосредственно от человека в Матрицу. Возможно, если бы я был более прозорлив и догадлив, я бы сумел понять скрытый программный смысл утверждения: «Воин проявляет в себя самое лучшее и предлагает это Духу». Но только гораздо позже, совершенно случайно, до меня вдруг дошло, что мы, по сути, постоянно совершаем акты косвенного программирования тонали, осуществляя ввод в неё определённых данных в конкретных ситуациях. И делаем мы это в момент нашего выбора! Выбор – вот тот самый out</w:t>
      </w:r>
      <w:r>
        <w:noBreakHyphen/>
        <w:t>поток, выводящий информационные данные от нас непосредственно в Матрицу. Всякий раз, когда мы доходим до перепутья, мы вращаем рулетку или вентиль случая, производя некий элементарный акт вычисления. Этот самый акт вычисления представляет собой элементарную логическую операцию, в которой мы являемся своеобразным триггером или точнее триггерной ячейкой. В радио</w:t>
      </w:r>
      <w:r>
        <w:noBreakHyphen/>
        <w:t xml:space="preserve"> и микроэлектронике основой большинства цифровых микросхем является триггер, назначение которого – запоминание (хранение) цифровой информации. Уже потом, на базе триггеров, строятся счётчики, регистры и память большинства компьютеров. Здесь мне вспомнилось одно достаточно известное утверждение из христианства, а именно о том, что Бог наделил человека «свободой выбора», то есть возможностью проявлять «свободную волю». Теперь я могу уточнить: свобода выбора – это свобода ввода или вплетения персональных данных в ткань мира, то есть ввода их в Матрицу (тональ).</w:t>
      </w:r>
    </w:p>
    <w:p w:rsidR="00C6593E" w:rsidRDefault="00C6593E">
      <w:r>
        <w:t>Таким образом, раз выбор является актом программирования, то весь мир можно рассматривать как некую супер блок</w:t>
      </w:r>
      <w:r>
        <w:noBreakHyphen/>
        <w:t>схему из продолжений хода, условников выбора и циклов или как некий «граф», в узловых точках которого человек делает вычислительный акт – логическую операцию выбора. Или же повседневный мир можно представлять в виде некого лабиринта программного кода с множеством развилок, в каждой из которых человек производит свой очередной выбор: на какую тропу ему свернуть. Помните, ДХ говорил, что воин выбирает всегда быть «безупречным». Не является ли это неким своеобразным правилом обхода лабиринта, по типу правила «держаться всегда правой стороны». Таким образом, мы естественным путём сформулировали для мира Матрицы (тонали) понятие лабиринта, основываясь на представлениях о триггерах и вычислительном акте. Вам это ничего не напоминает!? Лично мне всё это очень напоминает любимый Масянин Лабиринт Сета. Ранее я как</w:t>
      </w:r>
      <w:r>
        <w:noBreakHyphen/>
        <w:t>то прохладно относился к этой идеи в связи с обширными естественно</w:t>
      </w:r>
      <w:r>
        <w:noBreakHyphen/>
        <w:t>научным представлением в отношении физической реальности, особенно в свете пространственно</w:t>
      </w:r>
      <w:r>
        <w:noBreakHyphen/>
        <w:t>временных многообразий, так как посвятил, в своё время, довольно много времени общей теории относительности, римановой геометрии и тензорному анализу. С позиции физической геометрии описание Лабиринта Сета выглядит, мягко говоря, несколько дико, однако же… Я специально собрал высказывания относительно Лабиринта Сета и ещё раз более внимательно вчитался в их содержимое. Скажу я вам: эта девушка знает, о чём говорит, и слова её не лишены глубокого смысла. И дело тут вовсе не в голографической вселенной, как многие могут попытаться понять. Нет, напротив! Я даже добавил бы, что это излишне. Думаю, решение загадки следует искать несколько в иных физико</w:t>
      </w:r>
      <w:r>
        <w:noBreakHyphen/>
        <w:t>математических представлениях, нежели эти. Однако это моё личное мнение. Вообще, необходимо всегда помнить, что концепция Сети или Лабиринта Сета достаточно глубоко коррелирует с представлением о «светящемся существе» и позициях точки сборки, так как многомерный конгломерат Сети, с точки зрения алгебры, скорее изоморфен (однозначно соответствует) конгломерату энергетических полей кокона, чем нет, однако эта тема выходит в область плексусной системы и я замолкаю.</w:t>
      </w:r>
    </w:p>
    <w:p w:rsidR="00C6593E" w:rsidRDefault="00C6593E">
      <w:r>
        <w:t>На мой взгляд, интересным представляется также вопрос о правомочности утверждения эквивалентности таких понятий как Матрицы (как цифрового шаблона тонали) и Сети (как графической схемы взаимосвязи элементов тонали). Конечно, интуитивно многие отождествят оба эти понятия и будут абсолютно правы, однако некоторые могут усомниться и вот эти рассуждения далее именно для них. Зачастую при решении прикладных задач повседневной реальности, таких как: поход в магазин, стирка белья, приготовление еды и так далее (а вы о чём подумали?), необходимо выбирать элементы, связанные некоторыми соотношениями. Примерами таких связей между элементами могут служить функциональные зависимости или отношения вообще. Наиболее часто встречаются бинарные отношения между элементами или соответствия, типа как (x,y), то есть некоторые подмножества (подсети) P множества всевозможных упорядоченных пар (x,y) двух заданных совокупностей X и Y, где «x» – принадлежит X, а «y» – принадлежит Y. Таким образом, например, геометрические точки (x,y) двухмерной плоскости XY как раз и являются яркими представителями отношения двух множеств X и Y. Другой, альтернативный, способ графического изображения отношений между элементами двух совокупностей X и Y заключается в представлении заданных множеств X и Y, а также отношений между ними в виде графа. Граф – это естественное интуитивно понятное графическое отображение сетевых взаимосвязей (отношений или соответствий). С другой стороны, для всякого бинарного отношения P можно определить «характеристическую матрицу бинарных отношений» или «матрицу соответствия» по следующему правилу:</w:t>
      </w:r>
    </w:p>
    <w:p w:rsidR="00C6593E" w:rsidRDefault="00C6593E">
      <w:r>
        <w:t>p[i,j] = { 1, если (x[i],y[j]) – принадлежит отношению P} или {0, если (x[i],y[j]) – не принадлежит отношению P }.</w:t>
      </w:r>
    </w:p>
    <w:p w:rsidR="00C6593E" w:rsidRDefault="00C6593E">
      <w:r>
        <w:t>Полученная матрица содержит полную информацию о связях между элементами и позволяет представить эту информацию в двоичном коде. Заметим, что любая матрица или же иная графическая конструкция (скажем гексаграммы), состоящая из нулей и единиц, является матрицей бинарных отношений. Указанный способ построения характеристической матрицы, исходя из отношений на графе, позволяет установить взаимно однозначное соответствие (изоморфизм) между матричным (цифровым) и графовым (сетевым) представлением. Обобщая далее понятие характеристической матрицы до понятия Матрицы в смысле «Вселенской Операционной Системы», а понятие графа – до понятия Лабиринтов Сета (или Сети), мы получаем практически изоморфную эквивалентность между Матрицей и Сетью (Лабиринтами Сета).</w:t>
      </w:r>
    </w:p>
    <w:p w:rsidR="00C6593E" w:rsidRDefault="00C6593E"/>
    <w:p w:rsidR="00C6593E" w:rsidRDefault="00C6593E">
      <w:r>
        <w:t>serg</w:t>
      </w:r>
    </w:p>
    <w:p w:rsidR="00C6593E" w:rsidRDefault="00C6593E">
      <w:r>
        <w:t xml:space="preserve">nexus, есть еще кое что : Дон Хуан утверждал, что Матрица( хех:), ничего что я употребил это название, привязав его к теме КК ?) в лице Летунов берет у человеков осознание ( как конечный продукт ) , в смысле </w:t>
      </w:r>
      <w:r>
        <w:noBreakHyphen/>
        <w:t xml:space="preserve"> имеет с людей такую пользу...Монро писал , что с органики нашего мира собирается некий “хмель“( регулировкой процесса сбора занимаются некие “Разумники“)... </w:t>
      </w:r>
      <w:r>
        <w:noBreakHyphen/>
        <w:t xml:space="preserve"> я это к тому, что результатом взаимодействия Матрицы и Человечества может быть не информация( не вычисления), а субстанция... т.е. вычисления всего лишь способ организовать выработку и сбор “субстанции“... </w:t>
      </w:r>
      <w:r>
        <w:noBreakHyphen/>
        <w:t xml:space="preserve"> чувствуешь разницу?</w:t>
      </w:r>
    </w:p>
    <w:p w:rsidR="00C6593E" w:rsidRDefault="00C6593E"/>
    <w:p w:rsidR="00C6593E" w:rsidRDefault="00C6593E">
      <w:r>
        <w:t>nexus</w:t>
      </w:r>
    </w:p>
    <w:p w:rsidR="00C6593E" w:rsidRDefault="00C6593E">
      <w:r>
        <w:t>serg,</w:t>
      </w:r>
    </w:p>
    <w:p w:rsidR="00C6593E" w:rsidRDefault="00C6593E">
      <w:r>
        <w:t xml:space="preserve">&gt;я это к тому, что результатом взаимодействия Матрицы и Человечества может быть не информация( не вычисления), а субстанция... т.е. вычисления всего лишь способ организовать выработку и сбор “субстанции“... </w:t>
      </w:r>
      <w:r>
        <w:noBreakHyphen/>
        <w:t xml:space="preserve"> чувствуешь разницу?</w:t>
      </w:r>
    </w:p>
    <w:p w:rsidR="00C6593E" w:rsidRDefault="00C6593E">
      <w:r>
        <w:t>&gt;</w:t>
      </w:r>
    </w:p>
    <w:p w:rsidR="00C6593E" w:rsidRDefault="00C6593E">
      <w:r>
        <w:t>Могу предположить, что летуны оказались более продвинутыми програмерами Матрицы, обойдя нас, в результате чего и поимели нас как более примитивных в смысле осознания. Это похоже на смертельный спорт, где победитель забирает всё и всех. Мы проиграли им в смекалке, мы их трофей.</w:t>
      </w:r>
    </w:p>
    <w:p w:rsidR="00C6593E" w:rsidRDefault="00C6593E"/>
    <w:p w:rsidR="00C6593E" w:rsidRDefault="00C6593E">
      <w:r>
        <w:t>serg</w:t>
      </w:r>
    </w:p>
    <w:p w:rsidR="00C6593E" w:rsidRDefault="00C6593E">
      <w:r>
        <w:t xml:space="preserve">nexus, неа...летуны тупее нас. просто они </w:t>
      </w:r>
      <w:r>
        <w:noBreakHyphen/>
        <w:t xml:space="preserve"> это самая нижняя часть некоей Системы ...</w:t>
      </w:r>
    </w:p>
    <w:p w:rsidR="00C6593E" w:rsidRDefault="00C6593E"/>
    <w:p w:rsidR="00C6593E" w:rsidRDefault="00C6593E">
      <w:r>
        <w:t>smok</w:t>
      </w:r>
    </w:p>
    <w:p w:rsidR="00C6593E" w:rsidRDefault="00C6593E">
      <w:r>
        <w:t xml:space="preserve">Серж. “неа...летуны тупее нас. просто они </w:t>
      </w:r>
      <w:r>
        <w:noBreakHyphen/>
        <w:t xml:space="preserve"> это самая нижняя часть некоей Системы ... “</w:t>
      </w:r>
    </w:p>
    <w:p w:rsidR="00C6593E" w:rsidRDefault="00C6593E">
      <w:r>
        <w:t>А как же тогда они вставляют импринт, если мы умнее, почему тогда они нас доят? Объясни, плиз.....</w:t>
      </w:r>
    </w:p>
    <w:p w:rsidR="00C6593E" w:rsidRDefault="00C6593E"/>
    <w:p w:rsidR="00C6593E" w:rsidRDefault="00C6593E">
      <w:r>
        <w:t>Gernika</w:t>
      </w:r>
    </w:p>
    <w:p w:rsidR="00C6593E" w:rsidRDefault="00C6593E">
      <w:r>
        <w:t xml:space="preserve">А вам не кажется, что мерение с летунами умом </w:t>
      </w:r>
      <w:r>
        <w:noBreakHyphen/>
        <w:t xml:space="preserve"> затея заведомо бесперспективная? :)</w:t>
      </w:r>
    </w:p>
    <w:p w:rsidR="00C6593E" w:rsidRDefault="00C6593E"/>
    <w:p w:rsidR="00C6593E" w:rsidRDefault="00C6593E">
      <w:r>
        <w:t>serg</w:t>
      </w:r>
    </w:p>
    <w:p w:rsidR="00C6593E" w:rsidRDefault="00C6593E">
      <w:r>
        <w:t xml:space="preserve">летуны </w:t>
      </w:r>
      <w:r>
        <w:noBreakHyphen/>
        <w:t xml:space="preserve"> самая “нижняя“ часть, часть “исполнительной системы“ Коллективного. Не гуманоидного Разума </w:t>
      </w:r>
      <w:r>
        <w:noBreakHyphen/>
        <w:t xml:space="preserve"> т.е. Матрицы.</w:t>
      </w:r>
    </w:p>
    <w:p w:rsidR="00C6593E" w:rsidRDefault="00C6593E"/>
    <w:p w:rsidR="00C6593E" w:rsidRDefault="00C6593E">
      <w:r>
        <w:t>smok</w:t>
      </w:r>
    </w:p>
    <w:p w:rsidR="00C6593E" w:rsidRDefault="00C6593E">
      <w:r>
        <w:t>serg, другими словами летуны это исполнители, некие винтики в системе матрица и не они питаются нашим осознанием....Спасибо.</w:t>
      </w:r>
    </w:p>
    <w:p w:rsidR="00C6593E" w:rsidRDefault="00C6593E"/>
    <w:p w:rsidR="00C6593E" w:rsidRDefault="00C6593E">
      <w:r>
        <w:t>nexus</w:t>
      </w:r>
    </w:p>
    <w:p w:rsidR="00C6593E" w:rsidRDefault="00C6593E">
      <w:r>
        <w:t>serg,</w:t>
      </w:r>
    </w:p>
    <w:p w:rsidR="00C6593E" w:rsidRDefault="00C6593E">
      <w:r>
        <w:t xml:space="preserve">&gt;неа...летуны тупее нас. просто они </w:t>
      </w:r>
      <w:r>
        <w:noBreakHyphen/>
        <w:t xml:space="preserve"> это самая нижняя часть некоей Системы ...</w:t>
      </w:r>
    </w:p>
    <w:p w:rsidR="00C6593E" w:rsidRDefault="00C6593E">
      <w:r>
        <w:t>&gt;</w:t>
      </w:r>
    </w:p>
    <w:p w:rsidR="00C6593E" w:rsidRDefault="00C6593E">
      <w:r>
        <w:t xml:space="preserve">Я имею ввиду ни Ум, а осознание. Помнишь, Хуаныч говорил, что органические существа уступают в осознании неорганическим, но имеют больше энергии внутри кокона. А летуны </w:t>
      </w:r>
      <w:r>
        <w:noBreakHyphen/>
        <w:t xml:space="preserve"> это неорганика.</w:t>
      </w:r>
    </w:p>
    <w:p w:rsidR="00C6593E" w:rsidRDefault="00C6593E"/>
    <w:p w:rsidR="00C6593E" w:rsidRDefault="00C6593E">
      <w:r>
        <w:t>serg</w:t>
      </w:r>
    </w:p>
    <w:p w:rsidR="00C6593E" w:rsidRDefault="00C6593E">
      <w:r>
        <w:t xml:space="preserve">nexus, летуны еще более зависят от милостей “матрицы“ чем мы </w:t>
      </w:r>
      <w:r>
        <w:noBreakHyphen/>
        <w:t xml:space="preserve"> у них Разума очень мало:)) </w:t>
      </w:r>
      <w:r>
        <w:noBreakHyphen/>
        <w:t xml:space="preserve"> они “крутые“ за счет “коллективного“ мышления, элементами которого они и являются. в данном контексте “осознание “ можно сравнить с размером оперативной памяти и ее быстродействием </w:t>
      </w:r>
      <w:r>
        <w:noBreakHyphen/>
        <w:t xml:space="preserve"> у нас оперативки больше, у летунов она( поскольку органическая часть им (по причине отсутствия) не мешает( не тормозит) шустрее...летуны НЕПОЛЬЗУЮТСЯ нашим осознанием </w:t>
      </w:r>
      <w:r>
        <w:noBreakHyphen/>
        <w:t xml:space="preserve"> они его передают еще куда</w:t>
      </w:r>
      <w:r>
        <w:noBreakHyphen/>
        <w:t>то...</w:t>
      </w:r>
    </w:p>
    <w:p w:rsidR="00C6593E" w:rsidRDefault="00C6593E">
      <w:r>
        <w:t>собственно, дело не в этом...</w:t>
      </w:r>
    </w:p>
    <w:p w:rsidR="00C6593E" w:rsidRDefault="00C6593E"/>
    <w:p w:rsidR="00C6593E" w:rsidRDefault="00C6593E">
      <w:r>
        <w:t>nexus</w:t>
      </w:r>
    </w:p>
    <w:p w:rsidR="00C6593E" w:rsidRDefault="00C6593E">
      <w:r>
        <w:t>serg,</w:t>
      </w:r>
    </w:p>
    <w:p w:rsidR="00C6593E" w:rsidRDefault="00C6593E">
      <w:r>
        <w:t>&gt;летуны еще более зависят от милостей “матрицы“ чем мы</w:t>
      </w:r>
    </w:p>
    <w:p w:rsidR="00C6593E" w:rsidRDefault="00C6593E">
      <w:r>
        <w:t>&gt;</w:t>
      </w:r>
    </w:p>
    <w:p w:rsidR="00C6593E" w:rsidRDefault="00C6593E">
      <w:r>
        <w:t xml:space="preserve">А мы от милости летунов, =&gt; летуны </w:t>
      </w:r>
      <w:r>
        <w:noBreakHyphen/>
        <w:t xml:space="preserve"> это транзит, то есть лазутчики. Шучу. ;)</w:t>
      </w:r>
    </w:p>
    <w:p w:rsidR="00C6593E" w:rsidRDefault="00C6593E"/>
    <w:p w:rsidR="00C6593E" w:rsidRDefault="00C6593E">
      <w:r>
        <w:t>elik</w:t>
      </w:r>
    </w:p>
    <w:p w:rsidR="00C6593E" w:rsidRDefault="00C6593E">
      <w:r>
        <w:t>nexus</w:t>
      </w:r>
    </w:p>
    <w:p w:rsidR="00C6593E" w:rsidRDefault="00C6593E">
      <w:r>
        <w:t xml:space="preserve">Давай разделим возможные псевдо </w:t>
      </w:r>
      <w:r>
        <w:noBreakHyphen/>
        <w:t xml:space="preserve"> воздействия на реал: 1.мысли; 2.действия</w:t>
      </w:r>
    </w:p>
    <w:p w:rsidR="00C6593E" w:rsidRDefault="00C6593E">
      <w:r>
        <w:t>Если поставить точки для каждого действия (1 или 2), и соединить их стрелочками, в направлении от порождающего действия к порожденному, то получиться.. да</w:t>
      </w:r>
      <w:r>
        <w:noBreakHyphen/>
        <w:t xml:space="preserve">да.. направленный граф. Наблюдая за собой и окружающими, я выявил интересную вещь (известную уже как транзакционный анализ, но об этом я узнал потом) </w:t>
      </w:r>
      <w:r>
        <w:noBreakHyphen/>
        <w:t xml:space="preserve"> есть устойчивые графы. и выбор, о котором говорил nexus, в таких ситуациях/графах условен. (можно назвать это сюжетной ловушкой, можно связать с ККшными разговорами, давайте лучше подумаем что из этого следует). Почему одно направление априори предпочитается другому, я понял, когда начался курс дискретки. Аналогия со взвешенными ребрами графа пришла сразу. Если считать, что большинство действий производится неосознанно + человек, как система, стремится потратить минимум энергии, то выбираемое направление имеет меньший “вес“, рассуждал я. Такая парадигма объясняла многое, например, туда вписывается транзакционный анализ, косвенно состыковывается с “Дианетикой“ Хаббарда (инграммы выступают формирующими элементами для матрицы; они перераспределяют весовые коэффициенты и/или меняют направление ребер). В общем поступки людей мне стали ясней :))</w:t>
      </w:r>
    </w:p>
    <w:p w:rsidR="00C6593E" w:rsidRDefault="00C6593E">
      <w:r>
        <w:t>В конечном итоге, я пришел к направленному графу со взвешенными вершинами (разница между весом двух вершин определяет и направление ребра, и вес ребра).</w:t>
      </w:r>
    </w:p>
    <w:p w:rsidR="00C6593E" w:rsidRDefault="00C6593E">
      <w:r>
        <w:t>А вот как все это отрабатывать, менять графы, это уже про другое.</w:t>
      </w:r>
    </w:p>
    <w:p w:rsidR="00C6593E" w:rsidRDefault="00C6593E"/>
    <w:p w:rsidR="00C6593E" w:rsidRDefault="00C6593E">
      <w:r>
        <w:t>nexus</w:t>
      </w:r>
    </w:p>
    <w:p w:rsidR="00C6593E" w:rsidRDefault="00C6593E">
      <w:r>
        <w:t>elik,</w:t>
      </w:r>
    </w:p>
    <w:p w:rsidR="00C6593E" w:rsidRDefault="00C6593E">
      <w:r>
        <w:t xml:space="preserve">&gt;Давай разделим возможные псевдо </w:t>
      </w:r>
      <w:r>
        <w:noBreakHyphen/>
        <w:t xml:space="preserve"> воздействия на реал: 1.мысли; 2.действия</w:t>
      </w:r>
    </w:p>
    <w:p w:rsidR="00C6593E" w:rsidRDefault="00C6593E">
      <w:r>
        <w:t>Если поставить точки для каждого действия (1 или 2), и соединить их стрелочками, в направлении от порождающего действия к порожденному, то получиться.. да да.. направленный граф.</w:t>
      </w:r>
    </w:p>
    <w:p w:rsidR="00C6593E" w:rsidRDefault="00C6593E">
      <w:r>
        <w:t>&gt;</w:t>
      </w:r>
    </w:p>
    <w:p w:rsidR="00C6593E" w:rsidRDefault="00C6593E">
      <w:r>
        <w:t xml:space="preserve">Согласен. Это по структуре для орграфа </w:t>
      </w:r>
      <w:r>
        <w:noBreakHyphen/>
        <w:t xml:space="preserve"> множество действий с заданными отношениями между ними. Единственно, следует также определиться, какие рассматривать варианты:</w:t>
      </w:r>
    </w:p>
    <w:p w:rsidR="00C6593E" w:rsidRDefault="00C6593E">
      <w:r>
        <w:t xml:space="preserve">1. Только ли действия в узлах, тогда отношения (дуги) </w:t>
      </w:r>
      <w:r>
        <w:noBreakHyphen/>
        <w:t xml:space="preserve"> это объекты (люди, машины, дома,...).</w:t>
      </w:r>
    </w:p>
    <w:p w:rsidR="00C6593E" w:rsidRDefault="00C6593E">
      <w:r>
        <w:t xml:space="preserve">2. Только ли объекты (люди, машины, дома,...) в узлах, тогда отношения </w:t>
      </w:r>
      <w:r>
        <w:noBreakHyphen/>
      </w:r>
      <w:r>
        <w:noBreakHyphen/>
        <w:t xml:space="preserve"> это действия (события).</w:t>
      </w:r>
    </w:p>
    <w:p w:rsidR="00C6593E" w:rsidRDefault="00C6593E">
      <w:r>
        <w:t>3. Смешанный вариант.</w:t>
      </w:r>
    </w:p>
    <w:p w:rsidR="00C6593E" w:rsidRDefault="00C6593E">
      <w:r>
        <w:t xml:space="preserve">Два первых варианта </w:t>
      </w:r>
      <w:r>
        <w:noBreakHyphen/>
      </w:r>
      <w:r>
        <w:noBreakHyphen/>
        <w:t xml:space="preserve"> это две точки восприятия реала, что первично (фундаментальней) здесь: объекты мира или события мира.</w:t>
      </w:r>
    </w:p>
    <w:p w:rsidR="00C6593E" w:rsidRDefault="00C6593E">
      <w:r>
        <w:t xml:space="preserve">&gt;Наблюдая за собой и окружающими, я выявил интересную вещь (известную уже как транзакционный анализ, но об этом я узнал потом) </w:t>
      </w:r>
      <w:r>
        <w:noBreakHyphen/>
        <w:t xml:space="preserve"> есть устойчивые графы.</w:t>
      </w:r>
    </w:p>
    <w:p w:rsidR="00C6593E" w:rsidRDefault="00C6593E">
      <w:r>
        <w:t>&gt;</w:t>
      </w:r>
    </w:p>
    <w:p w:rsidR="00C6593E" w:rsidRDefault="00C6593E">
      <w:r>
        <w:t>Что ты имеешь ввиду? Мне знаком только транзакционный анализ в психологии. Ты его имеешь ввиду?</w:t>
      </w:r>
    </w:p>
    <w:p w:rsidR="00C6593E" w:rsidRDefault="00C6593E">
      <w:r>
        <w:t>&gt;Почему одно направление априори предпочитается другому, я понял, когда начался курс дискретки.</w:t>
      </w:r>
    </w:p>
    <w:p w:rsidR="00C6593E" w:rsidRDefault="00C6593E">
      <w:r>
        <w:t>&gt;</w:t>
      </w:r>
    </w:p>
    <w:p w:rsidR="00C6593E" w:rsidRDefault="00C6593E">
      <w:r>
        <w:t>Магиматика, как сказала бы Масяня.</w:t>
      </w:r>
    </w:p>
    <w:p w:rsidR="00C6593E" w:rsidRDefault="00C6593E">
      <w:r>
        <w:t>&gt;Аналогия со взвешенными ребрами графа пришла сразу. Если считать, что большинство действий производится неосознанно + человек, как система, стремится потратить минимум энергии, то выбираемое направление имеет меньший “вес“, рассуждал я.</w:t>
      </w:r>
    </w:p>
    <w:p w:rsidR="00C6593E" w:rsidRDefault="00C6593E">
      <w:r>
        <w:t>&gt;</w:t>
      </w:r>
    </w:p>
    <w:p w:rsidR="00C6593E" w:rsidRDefault="00C6593E">
      <w:r>
        <w:t>Согласен. Я пришёл к такой примерно модели с позиции цепей Маркова из теории случайных процессов, где роль метрики играл не “вес“ (длина) дуги, а вероятность перехода по данной дуге или иначе как интенсивность. Единственно, разница в том, что вероятность должна наоборот быть максимальной. В любом случае это задача Эйлера или иначе как задача экстремума. Однако, нам нужно понять что играет роль в реале понятие “веса“ или вероятности. В принципе, мы можем вообще попытаться отыскать какую</w:t>
      </w:r>
      <w:r>
        <w:noBreakHyphen/>
        <w:t xml:space="preserve">то иную метрику </w:t>
      </w:r>
      <w:r>
        <w:noBreakHyphen/>
      </w:r>
      <w:r>
        <w:noBreakHyphen/>
        <w:t xml:space="preserve"> свою, мат. аппарат всё равно сработает идеально. У хакеров сновидений фигурировали два понятия : масть и номинал. Это метрики ЦС как орграфа.</w:t>
      </w:r>
    </w:p>
    <w:p w:rsidR="00C6593E" w:rsidRDefault="00C6593E"/>
    <w:p w:rsidR="00C6593E" w:rsidRDefault="00C6593E">
      <w:r>
        <w:t>Diego</w:t>
      </w:r>
    </w:p>
    <w:p w:rsidR="00C6593E" w:rsidRDefault="00C6593E">
      <w:r>
        <w:t xml:space="preserve">elik, смотря какие ты делаешь из своего наблюдения выводы :) на самом деле безупречный воин тоже имеет такие графы. возможно (точнее, очевидно), веса в его графе распределены иначе, однако маг еще больше зависит от своей личной Сети, чем человек. маг (воин, ККшник :)) </w:t>
      </w:r>
      <w:r>
        <w:noBreakHyphen/>
        <w:t xml:space="preserve"> раб Силы.</w:t>
      </w:r>
    </w:p>
    <w:p w:rsidR="00C6593E" w:rsidRDefault="00C6593E">
      <w:r>
        <w:t xml:space="preserve">а вообще, это даже понятно почему. наличие такого графа следует из самой архитектуры сознания. в нейронной сети обязательно возникнут некие “избранные“ участки </w:t>
      </w:r>
      <w:r>
        <w:noBreakHyphen/>
        <w:t xml:space="preserve"> по ним сигналов в единицу времени будет проходить больше, чем по другим. ну, а из принципа голографической вселенной следует, что множество людей будет вести себя аналогично нейронной сети. то есть образуются точно такие же “часто используемые“ ребра.</w:t>
      </w:r>
    </w:p>
    <w:p w:rsidR="00C6593E" w:rsidRDefault="00C6593E"/>
    <w:p w:rsidR="00C6593E" w:rsidRDefault="00C6593E">
      <w:r>
        <w:t>elik</w:t>
      </w:r>
    </w:p>
    <w:p w:rsidR="00C6593E" w:rsidRDefault="00C6593E">
      <w:r>
        <w:t>nexus</w:t>
      </w:r>
    </w:p>
    <w:p w:rsidR="00C6593E" w:rsidRDefault="00C6593E">
      <w:r>
        <w:t>&lt;Что ты имеешь ввиду? Мне знаком только транзакционный анализ в психологии. Ты его имеешь ввиду?</w:t>
      </w:r>
    </w:p>
    <w:p w:rsidR="00C6593E" w:rsidRDefault="00C6593E">
      <w:r>
        <w:t>&gt;</w:t>
      </w:r>
    </w:p>
    <w:p w:rsidR="00C6593E" w:rsidRDefault="00C6593E">
      <w:r>
        <w:t xml:space="preserve">именно в психологии. связывая психологию, астрологию, значение имени получилось интересная фишка. всех людей можно разбить на определенные типы по разным системам, то получается есть определенная модель поведения для каждого типа. когда я это понял идея матрицы уже созрела, и все вместе дало вот что. каждый человек </w:t>
      </w:r>
      <w:r>
        <w:noBreakHyphen/>
        <w:t xml:space="preserve"> матрица, с заложенными весами и дугами. модель поведения определена заранее, дети и взрослые одного знака зодиака ведут себя похоже в похожих ситуациях. вся совокупность введенных данных (дата рождения, имя, и прочее) дает матрицу человека. и важно, что ситуации “похожие“, потому что как я увидел, или понял, есть типичные ситуации, то есть шаблоны. например, общение с незнакомцем, стрессовая ситуация. то есть каждая ситуация чем</w:t>
      </w:r>
      <w:r>
        <w:noBreakHyphen/>
        <w:t>то характеризуется. шаблоны едины для всех или у каждого свой, я не знаю. но сравнивая разные знаки на практике, я выявил шаблоны для некоторых.</w:t>
      </w:r>
    </w:p>
    <w:p w:rsidR="00C6593E" w:rsidRDefault="00C6593E">
      <w:r>
        <w:t>являются ли шаблоны, которые вижу я (то есть ситуация, люди, что</w:t>
      </w:r>
      <w:r>
        <w:noBreakHyphen/>
        <w:t>то еще) идентичной для другого, не знаю, и на этом месте я всегда буксовал в размышлениях.</w:t>
      </w:r>
    </w:p>
    <w:p w:rsidR="00C6593E" w:rsidRDefault="00C6593E">
      <w:r>
        <w:t>&lt;Я пришёл к такой примерно модели с позиции цепей Маркова из теории случайных процессов, где роль метрики играл не “вес“ (длина) дуги, а вероятность перехода по данной дуге или иначе как интенсивность.</w:t>
      </w:r>
    </w:p>
    <w:p w:rsidR="00C6593E" w:rsidRDefault="00C6593E">
      <w:r>
        <w:t>&gt;</w:t>
      </w:r>
    </w:p>
    <w:p w:rsidR="00C6593E" w:rsidRDefault="00C6593E">
      <w:r>
        <w:t>со случайными процессами я не работал, потому что случайности мне априори показались надуманными. слишком много “если“ для идеальных условий. по сути, твоя вероятность и мои весы определяют одну и ту же величину.</w:t>
      </w:r>
    </w:p>
    <w:p w:rsidR="00C6593E" w:rsidRDefault="00C6593E">
      <w:r>
        <w:t>&lt;Однако, нам нужно понять что играет роль в реале понятие “веса“ или вероятности. В принципе, мы можем вообще попытаться отыскать какую</w:t>
      </w:r>
      <w:r>
        <w:noBreakHyphen/>
        <w:t xml:space="preserve">то иную метрику </w:t>
      </w:r>
      <w:r>
        <w:noBreakHyphen/>
      </w:r>
      <w:r>
        <w:noBreakHyphen/>
        <w:t xml:space="preserve"> свою, мат. аппарат всё равно сработает идеально.</w:t>
      </w:r>
    </w:p>
    <w:p w:rsidR="00C6593E" w:rsidRDefault="00C6593E">
      <w:r>
        <w:t>&gt;</w:t>
      </w:r>
    </w:p>
    <w:p w:rsidR="00C6593E" w:rsidRDefault="00C6593E">
      <w:r>
        <w:t>да, я многое не написал, потому что идее этой года два, еще времен когда СИ ушел от хакерос. сейчас смотрю записи.</w:t>
      </w:r>
    </w:p>
    <w:p w:rsidR="00C6593E" w:rsidRDefault="00C6593E">
      <w:r>
        <w:t xml:space="preserve">“ребро“, он же “канал“, он же “транзит“. “канал“ имел определенную толщину, чем толще тем меньше скорость, </w:t>
      </w:r>
      <w:r>
        <w:noBreakHyphen/>
        <w:t>&gt; меньше вероятность. но это все игры разума. я пришел именно к транзиту и именно без веса. скажу почему.</w:t>
      </w:r>
    </w:p>
    <w:p w:rsidR="00C6593E" w:rsidRDefault="00C6593E">
      <w:r>
        <w:t>единственное, что я ну никак не смог сформулировать, потому что никаких ассоциация не возникало, это ЧТО именно двигается по этому графу.</w:t>
      </w:r>
    </w:p>
    <w:p w:rsidR="00C6593E" w:rsidRDefault="00C6593E">
      <w:r>
        <w:t xml:space="preserve">“вершина“ </w:t>
      </w:r>
      <w:r>
        <w:noBreakHyphen/>
        <w:t xml:space="preserve"> это действие. если объект, то с ним связано(ы) действие(я). когда ребенок играет, то совершает все доступные действия с предметами, пока не найдет набор “возможных“.</w:t>
      </w:r>
    </w:p>
    <w:p w:rsidR="00C6593E" w:rsidRDefault="00C6593E">
      <w:r>
        <w:t>мне кажется, в вершине зашито и психологическое состояние, и действие и может быть чтото еще. хотя спорно, но тогда куда деть психологическое состояние?</w:t>
      </w:r>
    </w:p>
    <w:p w:rsidR="00C6593E" w:rsidRDefault="00C6593E">
      <w:r>
        <w:t xml:space="preserve">одно действие тянет за собой другое. </w:t>
      </w:r>
      <w:r>
        <w:noBreakHyphen/>
        <w:t xml:space="preserve"> это “транзит“. даже не тянет, а толкает к другому.</w:t>
      </w:r>
    </w:p>
    <w:p w:rsidR="00C6593E" w:rsidRDefault="00C6593E">
      <w:r>
        <w:t xml:space="preserve">набор таких вершин объединяется в некоторую область, </w:t>
      </w:r>
      <w:r>
        <w:noBreakHyphen/>
        <w:t xml:space="preserve"> это ситуация. ловушка. есть вход, есть выход. начинается обход графа.</w:t>
      </w:r>
    </w:p>
    <w:p w:rsidR="00C6593E" w:rsidRDefault="00C6593E">
      <w:r>
        <w:t xml:space="preserve">в каждом действии (вершине) есть определенная “энергия“ (подходит ли слово?), “наработанность“. вероятность, или вес я определял именно по наработанности. если вес (наработанность) одной вершины больше остальных </w:t>
      </w:r>
      <w:r>
        <w:noBreakHyphen/>
        <w:t xml:space="preserve"> транзин сработает к ней.</w:t>
      </w:r>
    </w:p>
    <w:p w:rsidR="00C6593E" w:rsidRDefault="00C6593E">
      <w:r>
        <w:t>свою матрицу безусловно можно менять, это я вижу. но как именно и зависит ли это от меня. может быть возраст меняет, мне 22, либо впечатлительность, либо.. во многих случаях получается, что изменения матрицы запрограммированы самой матрицей.</w:t>
      </w:r>
    </w:p>
    <w:p w:rsidR="00C6593E" w:rsidRDefault="00C6593E">
      <w:r>
        <w:t>вот тут я тоже пробуксовываю, потому что где</w:t>
      </w:r>
      <w:r>
        <w:noBreakHyphen/>
        <w:t>то должна быть забита динамика изменения, а я ее не вижу.</w:t>
      </w:r>
    </w:p>
    <w:p w:rsidR="00C6593E" w:rsidRDefault="00C6593E">
      <w:r>
        <w:t xml:space="preserve">&lt;Два первых варианта </w:t>
      </w:r>
      <w:r>
        <w:noBreakHyphen/>
      </w:r>
      <w:r>
        <w:noBreakHyphen/>
        <w:t xml:space="preserve"> это две точки восприятия реала, что первично (фундаментальней) здесь: объекты мира или события мира.</w:t>
      </w:r>
    </w:p>
    <w:p w:rsidR="00C6593E" w:rsidRDefault="00C6593E">
      <w:r>
        <w:t>&gt;</w:t>
      </w:r>
    </w:p>
    <w:p w:rsidR="00C6593E" w:rsidRDefault="00C6593E">
      <w:r>
        <w:t>вот и тут вопрос. толи вершина это действия человека, толи это объекты мира, я сам запутался. но есть вариант, что и то и другое определены одной матрицей. есть матрица объектов. есть матрица действий. но матрица отношений у обоих одинаковая, только вершины разные.</w:t>
      </w:r>
    </w:p>
    <w:p w:rsidR="00C6593E" w:rsidRDefault="00C6593E">
      <w:r>
        <w:t>давай сравним с твоей моделью с позиции цепей Маркова, и может что</w:t>
      </w:r>
      <w:r>
        <w:noBreakHyphen/>
        <w:t>то вразумительное получим.</w:t>
      </w:r>
    </w:p>
    <w:p w:rsidR="00C6593E" w:rsidRDefault="00C6593E"/>
    <w:p w:rsidR="00C6593E" w:rsidRDefault="00C6593E">
      <w:r>
        <w:t>elik</w:t>
      </w:r>
    </w:p>
    <w:p w:rsidR="00C6593E" w:rsidRDefault="00C6593E">
      <w:r>
        <w:t>Diego</w:t>
      </w:r>
    </w:p>
    <w:p w:rsidR="00C6593E" w:rsidRDefault="00C6593E">
      <w:r>
        <w:t>мне сложно судить о безупречных воинах) но я предполагаю такой расклад. с увеличением безупречности, если можно так сказать, во</w:t>
      </w:r>
      <w:r>
        <w:noBreakHyphen/>
        <w:t>первых исчезнут сюжетные ловушки, во</w:t>
      </w:r>
      <w:r>
        <w:noBreakHyphen/>
        <w:t>вторых если веса и будут, то распределенные по принципу оптимальности, да и в обще наверняка вес будет определяется сию минуту по ситуации. ну и возможно какие</w:t>
      </w:r>
      <w:r>
        <w:noBreakHyphen/>
        <w:t>то изменения коснутся того ЧТОТО что бегает по графу.</w:t>
      </w:r>
    </w:p>
    <w:p w:rsidR="00C6593E" w:rsidRDefault="00C6593E"/>
    <w:p w:rsidR="00C6593E" w:rsidRDefault="00C6593E">
      <w:r>
        <w:t>Diego</w:t>
      </w:r>
    </w:p>
    <w:p w:rsidR="00C6593E" w:rsidRDefault="00C6593E">
      <w:r>
        <w:t>сказано же в Святом Писании “я уже отдан силе, что правит моей судьбой“ :)</w:t>
      </w:r>
    </w:p>
    <w:p w:rsidR="00C6593E" w:rsidRDefault="00C6593E">
      <w:r>
        <w:t>я не до конца понимаю, что такое сюжетная ловушка. имхо, воин всегда находится в сюжетной ловушке, просто она нетривиальная и воин о ней знает и принимает как должное. ты, видимо, почему</w:t>
      </w:r>
      <w:r>
        <w:noBreakHyphen/>
        <w:t>то проводишь границу между человеческими ловушками и маговскими.</w:t>
      </w:r>
    </w:p>
    <w:p w:rsidR="00C6593E" w:rsidRDefault="00C6593E">
      <w:r>
        <w:t xml:space="preserve">насчет твоей модели человеческих шаблонов я в основном согласен. хотя я не пытался это систематизировать, я выделил несколько классов личностей чисто интуитивно </w:t>
      </w:r>
      <w:r>
        <w:noBreakHyphen/>
        <w:t xml:space="preserve"> на основе личного опыта общения с ними (классами).</w:t>
      </w:r>
    </w:p>
    <w:p w:rsidR="00C6593E" w:rsidRDefault="00C6593E">
      <w:r>
        <w:t>а вот по поводу графа возможно кое</w:t>
      </w:r>
      <w:r>
        <w:noBreakHyphen/>
        <w:t xml:space="preserve">что смогу прояснить. помните практикум Огдена? там тоже строился граф, вершинами являлись небольшие Тональные Звезды (отдадим должное мадам Валери, которая поделилась этим термином) </w:t>
      </w:r>
      <w:r>
        <w:noBreakHyphen/>
        <w:t xml:space="preserve"> организации. если теперь обозначим через номинал мощность связи, а через масть </w:t>
      </w:r>
      <w:r>
        <w:noBreakHyphen/>
        <w:t xml:space="preserve"> типы этих связей. и получим опять</w:t>
      </w:r>
      <w:r>
        <w:noBreakHyphen/>
        <w:t>таки нейронную сеть. дальше, наверное, нужно будет попытаться инициировать сигнал в одном из нейронов (ТЗ) и, возможно, понаблюдать за движением сигнала. ведь если мы хотим научиться манипулировать такими сетями, нужно все начинать с понимания :)</w:t>
      </w:r>
    </w:p>
    <w:p w:rsidR="00C6593E" w:rsidRDefault="00C6593E">
      <w:r>
        <w:t>возможно, в этом помогут какие</w:t>
      </w:r>
      <w:r>
        <w:noBreakHyphen/>
        <w:t>нибудь программы, моделирующие нейронную сеть из Тональных Звезд... например, я могу сказать, что при подачи однообразных входных сигналов с фиксированной частотой, сеть настраивает веса ребер определенным образом и в какой</w:t>
      </w:r>
      <w:r>
        <w:noBreakHyphen/>
        <w:t xml:space="preserve">то момент настройка прекращается. и выходные сигналы становятся постоянными. еще очень интересные штука в НС </w:t>
      </w:r>
      <w:r>
        <w:noBreakHyphen/>
        <w:t xml:space="preserve"> это циклы. по моим наблюдениям они являются довольно нестабильно штукой, однако чисто теоретически существует такой набор весов ребер, что при подаче на вход, опять же, определенного сигнала веса ребер не изменяются и выходы так же фиксированы. последнее, до чего я докопал </w:t>
      </w:r>
      <w:r>
        <w:noBreakHyphen/>
        <w:t xml:space="preserve"> это взаимодействие фиксированного сигнала с фиксированной частотой на простенький цикл из трех ребер. ни к чему не пришел </w:t>
      </w:r>
      <w:r>
        <w:noBreakHyphen/>
        <w:t xml:space="preserve"> модель оказалось хреновой :)</w:t>
      </w:r>
    </w:p>
    <w:p w:rsidR="00C6593E" w:rsidRDefault="00C6593E"/>
    <w:p w:rsidR="00C6593E" w:rsidRDefault="00C6593E">
      <w:r>
        <w:t>serg</w:t>
      </w:r>
    </w:p>
    <w:p w:rsidR="00C6593E" w:rsidRDefault="00C6593E">
      <w:r>
        <w:t xml:space="preserve">elik, ты пишешь: “...“вершина“ </w:t>
      </w:r>
      <w:r>
        <w:noBreakHyphen/>
        <w:t xml:space="preserve"> это действие. если объект, то с ним связано(ы) действие(я). когда ребенок играет, то совершает все доступные действия с предметами, пока не найдет набор “возможных“.</w:t>
      </w:r>
    </w:p>
    <w:p w:rsidR="00C6593E" w:rsidRDefault="00C6593E">
      <w:r>
        <w:t>мне кажется, в вершине зашито и психологическое состояние, и действие и может быть чтото еще. хотя спорно, но тогда куда деть психологическое состояние?...“</w:t>
      </w:r>
    </w:p>
    <w:p w:rsidR="00C6593E" w:rsidRDefault="00C6593E">
      <w:r>
        <w:t xml:space="preserve">психологическое состояние </w:t>
      </w:r>
      <w:r>
        <w:noBreakHyphen/>
        <w:t xml:space="preserve"> настроение </w:t>
      </w:r>
      <w:r>
        <w:noBreakHyphen/>
        <w:t xml:space="preserve"> настрой(ка) на определенный эмоциональный спектр, что определяет и спектр действий...в состоянии страсти или ненависти(к примеру) ВЫБОР возможного действия будет разным </w:t>
      </w:r>
      <w:r>
        <w:noBreakHyphen/>
        <w:t xml:space="preserve"> и это очевидно:)...а еще эмоции </w:t>
      </w:r>
      <w:r>
        <w:noBreakHyphen/>
        <w:t xml:space="preserve"> это Сила, производящая как причину физического (телесного) действия, так и создающая ПРЕДПОСЫЛКУ для причины</w:t>
      </w:r>
      <w:r>
        <w:noBreakHyphen/>
        <w:t>действия следующего , и не только( не столько) в физ. плане, сколько через планы тонкоматериальные.</w:t>
      </w:r>
    </w:p>
    <w:p w:rsidR="00C6593E" w:rsidRDefault="00C6593E"/>
    <w:p w:rsidR="00C6593E" w:rsidRDefault="00C6593E">
      <w:r>
        <w:t>nexus</w:t>
      </w:r>
    </w:p>
    <w:p w:rsidR="00C6593E" w:rsidRDefault="00C6593E">
      <w:r>
        <w:t>elik,</w:t>
      </w:r>
    </w:p>
    <w:p w:rsidR="00C6593E" w:rsidRDefault="00C6593E">
      <w:r>
        <w:t>&gt;именно в психологии. связывая психологию, астрологию, значение имени получилось интересная фишка. всех людей можно разбить на определенные типы по разным системам, то получается есть определенная модель поведения для каждого типа.</w:t>
      </w:r>
    </w:p>
    <w:p w:rsidR="00C6593E" w:rsidRDefault="00C6593E">
      <w:r>
        <w:t>&gt;</w:t>
      </w:r>
    </w:p>
    <w:p w:rsidR="00C6593E" w:rsidRDefault="00C6593E">
      <w:r>
        <w:t>Типов много можно отыскать, даже я кое</w:t>
      </w:r>
      <w:r>
        <w:noBreakHyphen/>
        <w:t>что нашёл. Но что это дает кроме психологии?</w:t>
      </w:r>
    </w:p>
    <w:p w:rsidR="00C6593E" w:rsidRDefault="00C6593E">
      <w:r>
        <w:t xml:space="preserve">&gt;когда я это понял идея матрицы уже созрела, и все вместе дало вот что. Каждый человек </w:t>
      </w:r>
      <w:r>
        <w:noBreakHyphen/>
        <w:t xml:space="preserve"> матрица, с заложенными весами и дугами. модель поведения определена заранее, дети и взрослые одного знака зодиака ведут себя похоже в похожих ситуациях. вся совокупность введенных данных (дата рождения, имя, и прочее) дает матрицу человека. и важно, что ситуации “похожие“, потому что как я увидел, или понял, есть типичные ситуации, то есть шаблоны. например, общение с незнакомцем, стрессовая ситуация. то есть каждая ситуация чем</w:t>
      </w:r>
      <w:r>
        <w:noBreakHyphen/>
        <w:t>то характеризуется. шаблоны едины для всех или у каждого свой, я не знаю. но сравнивая разные знаки на практике, я выявил шаблоны для некоторых.</w:t>
      </w:r>
    </w:p>
    <w:p w:rsidR="00C6593E" w:rsidRDefault="00C6593E">
      <w:r>
        <w:t>&gt;</w:t>
      </w:r>
    </w:p>
    <w:p w:rsidR="00C6593E" w:rsidRDefault="00C6593E">
      <w:r>
        <w:t>Я уже упоминал в связи с этим в теме про алгоритмы тоналя, что все события реала следует разделить на два класса:</w:t>
      </w:r>
    </w:p>
    <w:p w:rsidR="00C6593E" w:rsidRDefault="00C6593E">
      <w:r>
        <w:t>1. Порождаемые распорядком или планированием самим человеком.</w:t>
      </w:r>
    </w:p>
    <w:p w:rsidR="00C6593E" w:rsidRDefault="00C6593E">
      <w:r>
        <w:t>2. Возникающие в результате влияния самого реала.</w:t>
      </w:r>
    </w:p>
    <w:p w:rsidR="00C6593E" w:rsidRDefault="00C6593E">
      <w:r>
        <w:t>Честно говоря, первые для меня не очень интересны, так как они очевидным образом подчиняются психологическим алгоритмам и абсолютно предсказуемы практически в большинстве психологических моделей описания. Например, в НЛП или транзактном анализе.</w:t>
      </w:r>
    </w:p>
    <w:p w:rsidR="00C6593E" w:rsidRDefault="00C6593E">
      <w:r>
        <w:t>Лично мне кажутся наиболее перспективными вторые типы событий. Но ты пока сказал про первые!</w:t>
      </w:r>
    </w:p>
    <w:p w:rsidR="00C6593E" w:rsidRDefault="00C6593E">
      <w:r>
        <w:t>&gt;являются ли шаблоны, которые вижу я (то есть ситуация, люди, чтото еще) идентичной для другого, не знаю, и на этом месте я всегда буксовал в размышлениях.</w:t>
      </w:r>
    </w:p>
    <w:p w:rsidR="00C6593E" w:rsidRDefault="00C6593E">
      <w:r>
        <w:t>&gt;</w:t>
      </w:r>
    </w:p>
    <w:p w:rsidR="00C6593E" w:rsidRDefault="00C6593E">
      <w:r>
        <w:t>Конечно являются.</w:t>
      </w:r>
    </w:p>
    <w:p w:rsidR="00C6593E" w:rsidRDefault="00C6593E">
      <w:r>
        <w:t>&gt;со случайными процессами я не работал, потому что случайности мне априори показались надуманными. слишком много “если“ для идеальных условий.</w:t>
      </w:r>
    </w:p>
    <w:p w:rsidR="00C6593E" w:rsidRDefault="00C6593E">
      <w:r>
        <w:t>&gt;</w:t>
      </w:r>
    </w:p>
    <w:p w:rsidR="00C6593E" w:rsidRDefault="00C6593E">
      <w:r>
        <w:t>Это первое представление и оно поверхностно. Копай далее и тебя ждут удивительные открытия. Я уже раскопал небольшую ямку и ... заворожен!</w:t>
      </w:r>
    </w:p>
    <w:p w:rsidR="00C6593E" w:rsidRDefault="00C6593E">
      <w:r>
        <w:t>&gt;по сути, твоя вероятность и мои весы определяют одну и ту же величину.</w:t>
      </w:r>
    </w:p>
    <w:p w:rsidR="00C6593E" w:rsidRDefault="00C6593E">
      <w:r>
        <w:t>&gt;</w:t>
      </w:r>
    </w:p>
    <w:p w:rsidR="00C6593E" w:rsidRDefault="00C6593E">
      <w:r>
        <w:t>Согласен.</w:t>
      </w:r>
    </w:p>
    <w:p w:rsidR="00C6593E" w:rsidRDefault="00C6593E">
      <w:r>
        <w:t>&gt;единственное, что я ну никак не смог сформулировать, потому что никаких ассоциация не возникало, это ЧТО именно двигается по этому графу.</w:t>
      </w:r>
    </w:p>
    <w:p w:rsidR="00C6593E" w:rsidRDefault="00C6593E">
      <w:r>
        <w:t>&gt;</w:t>
      </w:r>
    </w:p>
    <w:p w:rsidR="00C6593E" w:rsidRDefault="00C6593E">
      <w:r>
        <w:t xml:space="preserve">Вспомни об идеи виртуальной машины, которую высказал Castor, тогда ответ очевиден </w:t>
      </w:r>
      <w:r>
        <w:noBreakHyphen/>
      </w:r>
      <w:r>
        <w:noBreakHyphen/>
        <w:t xml:space="preserve"> осознание двигается, подгружая весь остальной мир, то есть прилегающие подмножества графа: узлы и дуги.</w:t>
      </w:r>
    </w:p>
    <w:p w:rsidR="00C6593E" w:rsidRDefault="00C6593E">
      <w:r>
        <w:t xml:space="preserve">&gt;“вершина“ </w:t>
      </w:r>
      <w:r>
        <w:noBreakHyphen/>
        <w:t xml:space="preserve"> это действие. если объект, то с ним связано(ы) действие(я). когда ребенок играет, то совершает все доступные действия с предметами, пока не найдет набор “возможных“.</w:t>
      </w:r>
    </w:p>
    <w:p w:rsidR="00C6593E" w:rsidRDefault="00C6593E">
      <w:r>
        <w:t>&gt;</w:t>
      </w:r>
    </w:p>
    <w:p w:rsidR="00C6593E" w:rsidRDefault="00C6593E">
      <w:r>
        <w:t xml:space="preserve">Скорее тогда событие с полным набором объектов, участвующих в нем, и действий, которые навязаны на объекты. Это икапсуляция переменных (объектов) и функций (методов). В таком понимании, “вершина“ </w:t>
      </w:r>
      <w:r>
        <w:noBreakHyphen/>
      </w:r>
      <w:r>
        <w:noBreakHyphen/>
        <w:t xml:space="preserve"> это типа “класс“ (структура). Дуги же </w:t>
      </w:r>
      <w:r>
        <w:noBreakHyphen/>
      </w:r>
      <w:r>
        <w:noBreakHyphen/>
        <w:t xml:space="preserve"> это отношения между классами, в том числе и наследование. Можно рассмотреть примеры наследования одними событиями качеств других, то есть выделять родительские и дочерние события. Это вообще</w:t>
      </w:r>
      <w:r>
        <w:noBreakHyphen/>
        <w:t>то принцип антисимметричности и монотонности следования. Вскоре я накатаю кое</w:t>
      </w:r>
      <w:r>
        <w:noBreakHyphen/>
        <w:t>какие соображения по этому поводу, что расширят используемый хакерами аппарат описания довольно широко. Достучаться до Алгебры.</w:t>
      </w:r>
    </w:p>
    <w:p w:rsidR="00C6593E" w:rsidRDefault="00C6593E">
      <w:r>
        <w:t>&gt;мне кажется, в вершине зашито и психологическое состояние, и действие и может быть что</w:t>
      </w:r>
      <w:r>
        <w:noBreakHyphen/>
        <w:t>то еще. хотя спорно, но тогда куда деть психологическое состояние?</w:t>
      </w:r>
    </w:p>
    <w:p w:rsidR="00C6593E" w:rsidRDefault="00C6593E">
      <w:r>
        <w:t>&gt;</w:t>
      </w:r>
    </w:p>
    <w:p w:rsidR="00C6593E" w:rsidRDefault="00C6593E">
      <w:r>
        <w:t>А надо ли его учитывать, ведь резонно сосредоточит усилия не на личности человека, а на общих тенденциях Матрицы, то есть абстрагироваться от психологии.</w:t>
      </w:r>
    </w:p>
    <w:p w:rsidR="00C6593E" w:rsidRDefault="00C6593E">
      <w:r>
        <w:t xml:space="preserve">&gt;одно действие тянет за собой другое. </w:t>
      </w:r>
      <w:r>
        <w:noBreakHyphen/>
        <w:t xml:space="preserve"> это “транзит“. даже не тянет, а толкает к другому.</w:t>
      </w:r>
    </w:p>
    <w:p w:rsidR="00C6593E" w:rsidRDefault="00C6593E">
      <w:r>
        <w:t xml:space="preserve">набор таких вершин объединяется в некоторую область, </w:t>
      </w:r>
      <w:r>
        <w:noBreakHyphen/>
        <w:t xml:space="preserve"> это ситуация. ловушка. есть вход, есть выход. начинается обход графа.</w:t>
      </w:r>
    </w:p>
    <w:p w:rsidR="00C6593E" w:rsidRDefault="00C6593E">
      <w:r>
        <w:t xml:space="preserve">в каждом действии (вершине) есть определенная “энергия“ (подходит ли слово?), “наработанность“. вероятность, или вес я определял именно по наработанности. если вес (наработанность) одной вершины больше остальных </w:t>
      </w:r>
      <w:r>
        <w:noBreakHyphen/>
        <w:t xml:space="preserve"> транзит сработает к ней.</w:t>
      </w:r>
    </w:p>
    <w:p w:rsidR="00C6593E" w:rsidRDefault="00C6593E">
      <w:r>
        <w:t>&gt;</w:t>
      </w:r>
    </w:p>
    <w:p w:rsidR="00C6593E" w:rsidRDefault="00C6593E">
      <w:r>
        <w:t xml:space="preserve">В принципе, возможен, использовать аналог кинетической и потенциальной энергии из физики или скажем потенциалы и ток из теории электрических цепей. Почти графы! Так что вес (наработанность) </w:t>
      </w:r>
      <w:r>
        <w:noBreakHyphen/>
      </w:r>
      <w:r>
        <w:noBreakHyphen/>
        <w:t xml:space="preserve"> по сути потенциал. Разность же потенциалов </w:t>
      </w:r>
      <w:r>
        <w:noBreakHyphen/>
      </w:r>
      <w:r>
        <w:noBreakHyphen/>
        <w:t xml:space="preserve"> есть напряжение. Можно рассматривать напряжение на отдельных участках графа, в случае когда мы разберемся что именно он отражает.</w:t>
      </w:r>
    </w:p>
    <w:p w:rsidR="00C6593E" w:rsidRDefault="00C6593E">
      <w:r>
        <w:t>&gt;вот и тут вопрос. толи вершина это действия человека, толи это объекты мира, я сам запутался. но есть вариант, что и то и другое определены одной матрицей. есть матрица объектов. есть матрица действий. но матрица отношений у обоих одинаковая, только вершины разные.</w:t>
      </w:r>
    </w:p>
    <w:p w:rsidR="00C6593E" w:rsidRDefault="00C6593E">
      <w:r>
        <w:t>&gt;</w:t>
      </w:r>
    </w:p>
    <w:p w:rsidR="00C6593E" w:rsidRDefault="00C6593E">
      <w:r>
        <w:t xml:space="preserve">Предлагаю вернуться к инкапсулированной модели переменных и функций (методов), то есть классов, а также рассмотреть всё это с позиции виртуальной машины. При этом, дугами будет выступать некие “отношения“ между “классами“. А классы </w:t>
      </w:r>
      <w:r>
        <w:noBreakHyphen/>
        <w:t xml:space="preserve"> это типичные наборы объектов реала и действий, которые с ними происходят. И тогда здесь уже не так важно: психология или чистая Матрица. При всём при этом, каждый такой “класс“ ил типизированный пакет </w:t>
      </w:r>
      <w:r>
        <w:noBreakHyphen/>
      </w:r>
      <w:r>
        <w:noBreakHyphen/>
        <w:t xml:space="preserve"> это то самое, что в полном наборе как приложение, подгружается в виртуальную машину. Сам же процесс подгрузки </w:t>
      </w:r>
      <w:r>
        <w:noBreakHyphen/>
        <w:t xml:space="preserve">движение по дуге графа. Вот тут и можно ввести понятие разности потенциалом и напряжения. Если характеризовать сюжетную ловушку как конкретное отображение некого “класса“, то ему можно приписать потенциал, и тогда два класса или точнее их реализация в виде сюжетной овушки </w:t>
      </w:r>
      <w:r>
        <w:noBreakHyphen/>
      </w:r>
      <w:r>
        <w:noBreakHyphen/>
        <w:t xml:space="preserve"> будут уже характеризоваться напряжением друг между другом. Определяя далее поток (ток), мы вполне можем ввести и сопротивление. Кстати, есть правила Кирхгофа для цепей </w:t>
      </w:r>
      <w:r>
        <w:noBreakHyphen/>
      </w:r>
      <w:r>
        <w:noBreakHyphen/>
        <w:t xml:space="preserve"> возможно это способ обсчета и предсказания.</w:t>
      </w:r>
    </w:p>
    <w:p w:rsidR="00C6593E" w:rsidRDefault="00C6593E"/>
    <w:p w:rsidR="00C6593E" w:rsidRDefault="00C6593E">
      <w:r>
        <w:t>Злая Килька</w:t>
      </w:r>
    </w:p>
    <w:p w:rsidR="00C6593E" w:rsidRDefault="00C6593E">
      <w:r>
        <w:t>А что такое аномальные зоны где происходят порой невероятные вещи не вкладывающиеся в обычное наше мироописание с точки зрения МАТРИЦЫ как программной среды?</w:t>
      </w:r>
    </w:p>
    <w:p w:rsidR="00C6593E" w:rsidRDefault="00C6593E">
      <w:r>
        <w:t>То есть, как можно описать АЗ (аномальную зону) с помощью программных объектов?</w:t>
      </w:r>
    </w:p>
    <w:p w:rsidR="00C6593E" w:rsidRDefault="00C6593E">
      <w:r>
        <w:t>С уважением, Злая Килька.</w:t>
      </w:r>
    </w:p>
    <w:p w:rsidR="00C6593E" w:rsidRDefault="00C6593E"/>
    <w:p w:rsidR="00C6593E" w:rsidRDefault="00C6593E">
      <w:r>
        <w:t>Скан П</w:t>
      </w:r>
    </w:p>
    <w:p w:rsidR="00C6593E" w:rsidRDefault="00C6593E">
      <w:r>
        <w:t>http://aworld.ru/maska/forumsp1278.htm#lastinfo</w:t>
      </w:r>
    </w:p>
    <w:p w:rsidR="00C6593E" w:rsidRDefault="00C6593E"/>
    <w:p w:rsidR="00C6593E" w:rsidRDefault="00C6593E">
      <w:r>
        <w:t>Злая Килька</w:t>
      </w:r>
    </w:p>
    <w:p w:rsidR="00C6593E" w:rsidRDefault="00C6593E">
      <w:r>
        <w:t>Большое спасибо за ответ.</w:t>
      </w:r>
    </w:p>
    <w:p w:rsidR="00C6593E" w:rsidRDefault="00C6593E"/>
    <w:p w:rsidR="00C6593E" w:rsidRDefault="00C6593E">
      <w:r>
        <w:t>друз</w:t>
      </w:r>
    </w:p>
    <w:p w:rsidR="00C6593E" w:rsidRDefault="00C6593E">
      <w:r>
        <w:t>идея замечательная насчёт реставрации хакерос чем смогу помогу</w:t>
      </w:r>
    </w:p>
    <w:p w:rsidR="00C6593E" w:rsidRDefault="00C6593E"/>
    <w:p w:rsidR="00C6593E" w:rsidRDefault="00C6593E">
      <w:r>
        <w:t>reset</w:t>
      </w:r>
    </w:p>
    <w:p w:rsidR="00C6593E" w:rsidRDefault="00C6593E">
      <w:r>
        <w:t>еще одна мысля.</w:t>
      </w:r>
    </w:p>
    <w:p w:rsidR="00C6593E" w:rsidRDefault="00C6593E">
      <w:r>
        <w:t>фильтры нашего сознания (щиты из КК) очень похожи на файрвол и антивирус</w:t>
      </w:r>
    </w:p>
    <w:p w:rsidR="00C6593E" w:rsidRDefault="00C6593E">
      <w:r>
        <w:t>(и тот и другой содержат базы что можно а что нельзя)</w:t>
      </w:r>
    </w:p>
    <w:p w:rsidR="00C6593E" w:rsidRDefault="00C6593E">
      <w:r>
        <w:t>и вот один из способов взлома (теоретический) http://www.livejournal.com/users/bujum/30725.html</w:t>
      </w:r>
    </w:p>
    <w:p w:rsidR="00C6593E" w:rsidRDefault="00C6593E">
      <w:r>
        <w:noBreakHyphen/>
      </w:r>
      <w:r>
        <w:noBreakHyphen/>
      </w:r>
      <w:r>
        <w:noBreakHyphen/>
      </w:r>
      <w:r>
        <w:noBreakHyphen/>
      </w:r>
      <w:r>
        <w:noBreakHyphen/>
      </w:r>
      <w:r>
        <w:noBreakHyphen/>
      </w:r>
      <w:r>
        <w:noBreakHyphen/>
      </w:r>
      <w:r>
        <w:noBreakHyphen/>
      </w:r>
      <w:r>
        <w:noBreakHyphen/>
      </w:r>
    </w:p>
    <w:p w:rsidR="00C6593E" w:rsidRDefault="00C6593E">
      <w:r>
        <w:t>зы а базы каспера я локально подменял ... работает...</w:t>
      </w:r>
    </w:p>
    <w:p w:rsidR="00C6593E" w:rsidRDefault="00C6593E">
      <w:r>
        <w:t>достал он на Реадмин ругаться ну я взял eicar.avc (тест виря но не сам вирь короче кому интересно подробней что за EICAR ищите в любом поисковике лень расписывать) и переименовал в riskware.avc и всё на реадмина каспер не ругается...</w:t>
      </w:r>
    </w:p>
    <w:p w:rsidR="00C6593E" w:rsidRDefault="00C6593E">
      <w:r>
        <w:noBreakHyphen/>
      </w:r>
      <w:r>
        <w:noBreakHyphen/>
      </w:r>
      <w:r>
        <w:noBreakHyphen/>
      </w:r>
      <w:r>
        <w:noBreakHyphen/>
      </w:r>
      <w:r>
        <w:noBreakHyphen/>
      </w:r>
      <w:r>
        <w:noBreakHyphen/>
      </w:r>
      <w:r>
        <w:noBreakHyphen/>
      </w:r>
      <w:r>
        <w:noBreakHyphen/>
      </w:r>
      <w:r>
        <w:noBreakHyphen/>
      </w:r>
    </w:p>
    <w:p w:rsidR="00C6593E" w:rsidRDefault="00C6593E">
      <w:r>
        <w:t>многие трояны добавляют себя в базу разрешений файволов...</w:t>
      </w:r>
    </w:p>
    <w:p w:rsidR="00C6593E" w:rsidRDefault="00C6593E">
      <w:r>
        <w:t>может имеет смысл покопать в направлении баз?</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“Сисадмины“ если уж не всегда бдят то наверняка просматривают логи и если что принимают меры посему может имеет смысл юзать что нить типа VMware?</w:t>
      </w:r>
    </w:p>
    <w:p w:rsidR="00C6593E" w:rsidRDefault="00C6593E">
      <w:r>
        <w:t>(софтинка позволяющая запустить на машине одновременно кучу разных операционок (главное чтоб аппаратных ресурсов хватало) причем в ней реально поднять web сервер на БСД а потом шариться по нему из 98 или ломать из линуха наблюдая как он реагирует...) то бишь если чуешь что тебя увидели и ща стукнут (во время хака) развернуть на весь экран 98</w:t>
      </w:r>
      <w:r>
        <w:noBreakHyphen/>
        <w:t>е и сделав глупые глаза честного юзверя сказать а это не я! (короче под дурачка косить) есть шанс что прокатит... по крайней мере “сисадмин“ не будет сразу лезть отверткой в нутро твоего компа чтоб снять винт и исследовать на предмет незаконных делишек соотв. если дело запахнет керосином будет время убрать улики.</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надеюсь поняли к чему я клоню... ТБ важнее всего.</w:t>
      </w:r>
    </w:p>
    <w:p w:rsidR="00C6593E" w:rsidRDefault="00C6593E"/>
    <w:p w:rsidR="00C6593E" w:rsidRDefault="00C6593E">
      <w:r>
        <w:t>rezuq</w:t>
      </w:r>
    </w:p>
    <w:p w:rsidR="00C6593E" w:rsidRDefault="00C6593E">
      <w:r>
        <w:t>&gt;Если характеризовать сюжетную ловушку как конкретное отображение некого “класса“, то ему</w:t>
      </w:r>
    </w:p>
    <w:p w:rsidR="00C6593E" w:rsidRDefault="00C6593E">
      <w:r>
        <w:t>&gt;можно приписать потенциал, и тогда два класса или точнее их реализация в вие сюжетной овушки</w:t>
      </w:r>
    </w:p>
    <w:p w:rsidR="00C6593E" w:rsidRDefault="00C6593E">
      <w:r>
        <w:t xml:space="preserve">&gt; </w:t>
      </w:r>
      <w:r>
        <w:noBreakHyphen/>
      </w:r>
      <w:r>
        <w:noBreakHyphen/>
        <w:t xml:space="preserve"> будут уже характеризоваться напряжением друг между другом. Определяя далее поток (ток), мы</w:t>
      </w:r>
    </w:p>
    <w:p w:rsidR="00C6593E" w:rsidRDefault="00C6593E">
      <w:r>
        <w:t xml:space="preserve">&gt;вполне можем ввести и сопротивление. Кстати, есть правила Кирхгофа для цепей </w:t>
      </w:r>
      <w:r>
        <w:noBreakHyphen/>
      </w:r>
      <w:r>
        <w:noBreakHyphen/>
        <w:t xml:space="preserve"> возможно это</w:t>
      </w:r>
    </w:p>
    <w:p w:rsidR="00C6593E" w:rsidRDefault="00C6593E">
      <w:r>
        <w:t>&gt;способ обсчета и предсказания.</w:t>
      </w:r>
    </w:p>
    <w:p w:rsidR="00C6593E" w:rsidRDefault="00C6593E">
      <w:r>
        <w:t>По поводу электротехники, нашёл интересную информацию: http://asocial.narod.ru/material/weapon.htm</w:t>
      </w:r>
    </w:p>
    <w:p w:rsidR="00C6593E" w:rsidRDefault="00C6593E">
      <w:r>
        <w:t>&gt;то бишь если чуешь что тебя увидели и ща стукнут (во время хака) развернуть на весь экран 98</w:t>
      </w:r>
      <w:r>
        <w:noBreakHyphen/>
        <w:t>е и</w:t>
      </w:r>
    </w:p>
    <w:p w:rsidR="00C6593E" w:rsidRDefault="00C6593E">
      <w:r>
        <w:t>&gt; сделав глупые глаза честного юзверя сказать а это не я! (короче под дурачка косить) есть шанс</w:t>
      </w:r>
    </w:p>
    <w:p w:rsidR="00C6593E" w:rsidRDefault="00C6593E">
      <w:r>
        <w:t>&gt;что прокатит...</w:t>
      </w:r>
    </w:p>
    <w:p w:rsidR="00C6593E" w:rsidRDefault="00C6593E">
      <w:r>
        <w:t>Не прокатит! Виртуальный компьютер будет работать на твоём реальном и в сеть он пойдёт через него, т.е. ip адрес будет твой, какая вообще разница из какой ОС ты пытаешься совершить взлом? Главное, что светиться в логах будет твой ip.</w:t>
      </w:r>
    </w:p>
    <w:p w:rsidR="00C6593E" w:rsidRDefault="00C6593E">
      <w:r>
        <w:t>А вот идея с подсовыванием в БД своих данных реальна</w:t>
      </w:r>
    </w:p>
    <w:p w:rsidR="00C6593E" w:rsidRDefault="00C6593E"/>
    <w:p w:rsidR="00C6593E" w:rsidRDefault="00C6593E">
      <w:r>
        <w:t>переботинок</w:t>
      </w:r>
    </w:p>
    <w:p w:rsidR="00C6593E" w:rsidRDefault="00C6593E">
      <w:r>
        <w:t>&gt;Не прокатит! Виртуальный компьютер будет работать на твоём реальном и в сеть он &gt;пойдёт через него, т.е. ip адрес будет твой, какая вообще разница из какой ОС ты &gt;пытаешься совершить взлом? Главное, что светиться в логах будет твой ip.</w:t>
      </w:r>
    </w:p>
    <w:p w:rsidR="00C6593E" w:rsidRDefault="00C6593E">
      <w:r>
        <w:t xml:space="preserve">Есть такая вещь как спуфинг </w:t>
      </w:r>
      <w:r>
        <w:noBreakHyphen/>
        <w:t xml:space="preserve"> подделывание IP</w:t>
      </w:r>
    </w:p>
    <w:p w:rsidR="00C6593E" w:rsidRDefault="00C6593E">
      <w:r>
        <w:t xml:space="preserve">кстати в VMware </w:t>
      </w:r>
      <w:r>
        <w:noBreakHyphen/>
        <w:t xml:space="preserve">IP у каждой тачки будет свой вот насчет смены MAC адреса не скажу </w:t>
      </w:r>
      <w:r>
        <w:noBreakHyphen/>
        <w:t xml:space="preserve"> не знаю...так что фишка прокатит...</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 xml:space="preserve">тут мысль по вашу Аллочку </w:t>
      </w:r>
      <w:r>
        <w:noBreakHyphen/>
        <w:t xml:space="preserve"> звёздочку Заславля... похоже, она наткнулась на HONEYPOT (сладкая точка) </w:t>
      </w:r>
      <w:r>
        <w:noBreakHyphen/>
        <w:t xml:space="preserve"> это один из способов защиты сети </w:t>
      </w:r>
      <w:r>
        <w:noBreakHyphen/>
        <w:t xml:space="preserve"> в сети ставится слабо защищенный комп, но на котором с помощью доп. софта ведётся лог кто и что и когда делал... (начиная от скана порто заканчивая взломом его и ковырянием в системе) иногда туда кидают базы с фальшивыми паролями (чтоб взломщик потерял зря кучу времени) или дезинформацию... короче хакер начинает сканить сеть и натыкается на Honeypot начинает его ковырять а за ним уже смотрят и вычисляют чтоб придти и дать по башке..</w:t>
      </w:r>
    </w:p>
    <w:p w:rsidR="00C6593E" w:rsidRDefault="00C6593E"/>
    <w:p w:rsidR="00C6593E" w:rsidRDefault="00C6593E">
      <w:r>
        <w:t>переботинок</w:t>
      </w:r>
    </w:p>
    <w:p w:rsidR="00C6593E" w:rsidRDefault="00C6593E">
      <w:r>
        <w:t xml:space="preserve">зы “кстати в VMware </w:t>
      </w:r>
      <w:r>
        <w:noBreakHyphen/>
        <w:t xml:space="preserve">IP у каждой тачки будет свой“ </w:t>
      </w:r>
      <w:r>
        <w:noBreakHyphen/>
        <w:t xml:space="preserve"> имел ввиду что у каждой ОСи будет свой IP то бишь у одной машины будет неск. IP...</w:t>
      </w:r>
    </w:p>
    <w:p w:rsidR="00C6593E" w:rsidRDefault="00C6593E"/>
    <w:p w:rsidR="00C6593E" w:rsidRDefault="00C6593E">
      <w:r>
        <w:t>rezuq</w:t>
      </w:r>
    </w:p>
    <w:p w:rsidR="00C6593E" w:rsidRDefault="00C6593E">
      <w:r>
        <w:t xml:space="preserve">&gt;“кстати в VMware </w:t>
      </w:r>
      <w:r>
        <w:noBreakHyphen/>
        <w:t xml:space="preserve">IP у каждой тачки будет свой“ </w:t>
      </w:r>
      <w:r>
        <w:noBreakHyphen/>
        <w:t xml:space="preserve"> имел ввиду что у каждой ОСи будет свой IP то бишь у одной машины будет неск. IP...</w:t>
      </w:r>
    </w:p>
    <w:p w:rsidR="00C6593E" w:rsidRDefault="00C6593E">
      <w:r>
        <w:t>Будет свой и будет смотреть в виртуальный сетевой интерфейс твоего реального компа. А в реальную сеть будет смотреть реальный интерфейс реального компа. Или ты полагаешь, что от виртуальных компов появятся виртуальные провода и пойдут в реальную сеть??? Тебе про NAT рассказать или сам догадаешься?</w:t>
      </w:r>
    </w:p>
    <w:p w:rsidR="00C6593E" w:rsidRDefault="00C6593E"/>
    <w:p w:rsidR="00C6593E" w:rsidRDefault="00C6593E">
      <w:r>
        <w:t>rezuq</w:t>
      </w:r>
    </w:p>
    <w:p w:rsidR="00C6593E" w:rsidRDefault="00C6593E">
      <w:r>
        <w:t xml:space="preserve">&gt;Есть такая вещь как спуфинг </w:t>
      </w:r>
      <w:r>
        <w:noBreakHyphen/>
        <w:t xml:space="preserve"> подделывание IP</w:t>
      </w:r>
    </w:p>
    <w:p w:rsidR="00C6593E" w:rsidRDefault="00C6593E">
      <w:r>
        <w:t>Есть, но зачем тогда VMWare? Спуфинг можно осуществлять и с реального компа</w:t>
      </w:r>
    </w:p>
    <w:p w:rsidR="00C6593E" w:rsidRDefault="00C6593E"/>
    <w:p w:rsidR="00C6593E" w:rsidRDefault="00C6593E">
      <w:r>
        <w:t>Exception error</w:t>
      </w:r>
    </w:p>
    <w:p w:rsidR="00C6593E" w:rsidRDefault="00C6593E">
      <w:r>
        <w:t>А IP тут причем? железо взаимодействует на уровне MAC адресов... PS</w:t>
      </w:r>
    </w:p>
    <w:p w:rsidR="00C6593E" w:rsidRDefault="00C6593E">
      <w:r>
        <w:t>МАС по крайней мере в никсах менять можно... так что если не ведутся логи переключений на хабе или свиче к которому физически подцеплен комп то сменив МАС совершенно реально отмазаться...</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 xml:space="preserve">кстати мысль пошла не в ту степь.... я к чему ПроVMware толковал </w:t>
      </w:r>
      <w:r>
        <w:noBreakHyphen/>
        <w:t xml:space="preserve"> вот прикинь заходит Админ к тебе в Кабинет а у тебя на экране никсы вместо стандартной выни </w:t>
      </w:r>
      <w:r>
        <w:noBreakHyphen/>
        <w:t xml:space="preserve"> какая первая мысль? правильно </w:t>
      </w:r>
      <w:r>
        <w:noBreakHyphen/>
        <w:t xml:space="preserve"> ХАКЕР!(или начинает стучаться с политиками домена к тебе на тачку а его посылают </w:t>
      </w:r>
      <w:r>
        <w:noBreakHyphen/>
        <w:t xml:space="preserve"> АГА! надо пойти проверить!</w:t>
      </w:r>
    </w:p>
    <w:p w:rsidR="00C6593E" w:rsidRDefault="00C6593E">
      <w:r>
        <w:t>А c VM кой ты создаёшь видимость добропорядочного юзверя и в тоже время спокойно юзаешь свой удобный настроенный под себя инструмент.</w:t>
      </w:r>
    </w:p>
    <w:p w:rsidR="00C6593E" w:rsidRDefault="00C6593E">
      <w:r>
        <w:t>по поводу спуфинга... вспомни мульт про Виннипуха</w:t>
      </w:r>
      <w:r>
        <w:noBreakHyphen/>
        <w:t>хакера а Админов</w:t>
      </w:r>
      <w:r>
        <w:noBreakHyphen/>
        <w:t>пчел...</w:t>
      </w:r>
    </w:p>
    <w:p w:rsidR="00C6593E" w:rsidRDefault="00C6593E">
      <w:r>
        <w:t>вся его проблема в том что слишком неубедительно он тучкой прикидывался...</w:t>
      </w:r>
    </w:p>
    <w:p w:rsidR="00C6593E" w:rsidRDefault="00C6593E">
      <w:r>
        <w:t>мысль уловил?</w:t>
      </w:r>
    </w:p>
    <w:p w:rsidR="00C6593E" w:rsidRDefault="00C6593E"/>
    <w:p w:rsidR="00C6593E" w:rsidRDefault="00C6593E">
      <w:r>
        <w:t>rezuq</w:t>
      </w:r>
    </w:p>
    <w:p w:rsidR="00C6593E" w:rsidRDefault="00C6593E">
      <w:r>
        <w:t>&gt;вот прикинь, заходит Админ к тебе в Кабинет, а у тебя на экране никсы вместо стандартной выни</w:t>
      </w:r>
    </w:p>
    <w:p w:rsidR="00C6593E" w:rsidRDefault="00C6593E">
      <w:r>
        <w:t>В приличной конторе грамотный админ не даст возможности установки на компьютер дополнительных программ, а VMWare не работает на 98, только 2k,XP</w:t>
      </w:r>
    </w:p>
    <w:p w:rsidR="00C6593E" w:rsidRDefault="00C6593E">
      <w:r>
        <w:t>От подделки MAC и IP адресов есть средства защиты</w:t>
      </w:r>
    </w:p>
    <w:p w:rsidR="00C6593E" w:rsidRDefault="00C6593E">
      <w:r>
        <w:t>Мультик не смотрел</w:t>
      </w:r>
    </w:p>
    <w:p w:rsidR="00C6593E" w:rsidRDefault="00C6593E"/>
    <w:p w:rsidR="00C6593E" w:rsidRDefault="00C6593E">
      <w:r>
        <w:t>NOP</w:t>
      </w:r>
    </w:p>
    <w:p w:rsidR="00C6593E" w:rsidRDefault="00C6593E">
      <w:r>
        <w:t>вижу мысль ты не понял.....ну ничего кому надо тот понял к чему я про сетевые дела завёл разговор.... за сим откланиваюсь...</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VM работает сама по себе... она главная операционка и другим системам (и 98 кстати тоже) предоставляет в пользование вирт. комп. то бишь в ней ни одна система не работает с железом напрямую....это к сведению.</w:t>
      </w:r>
    </w:p>
    <w:p w:rsidR="00C6593E" w:rsidRDefault="00C6593E"/>
    <w:p w:rsidR="00C6593E" w:rsidRDefault="00C6593E">
      <w:r>
        <w:t>nexus</w:t>
      </w:r>
    </w:p>
    <w:p w:rsidR="00C6593E" w:rsidRDefault="00C6593E">
      <w:r>
        <w:t>rezuq,</w:t>
      </w:r>
    </w:p>
    <w:p w:rsidR="00C6593E" w:rsidRDefault="00C6593E">
      <w:r>
        <w:t>&gt;По поводу электротехники, нашёл интересную информацию: http://asocial.narod.ru/material/weapon.htm</w:t>
      </w:r>
    </w:p>
    <w:p w:rsidR="00C6593E" w:rsidRDefault="00C6593E">
      <w:r>
        <w:t>&gt;</w:t>
      </w:r>
    </w:p>
    <w:p w:rsidR="00C6593E" w:rsidRDefault="00C6593E">
      <w:r>
        <w:t>Спасибо за ссылку, любопытная теория. :)</w:t>
      </w:r>
    </w:p>
    <w:p w:rsidR="00C6593E" w:rsidRDefault="00C6593E">
      <w:r>
        <w:t>rezuq</w:t>
      </w:r>
    </w:p>
    <w:p w:rsidR="00C6593E" w:rsidRDefault="00C6593E">
      <w:r>
        <w:t>&gt;она главная операционка ... предоставляет в пользование вирт. комп</w:t>
      </w:r>
    </w:p>
    <w:p w:rsidR="00C6593E" w:rsidRDefault="00C6593E">
      <w:r>
        <w:t xml:space="preserve">Главная операционка не предоставляет виртуальный комп, это делает VMWare или другая аналогичная программа (напр. VirtualPC). Виртуализация на уровне железа и ОС </w:t>
      </w:r>
      <w:r>
        <w:noBreakHyphen/>
        <w:t xml:space="preserve"> без привлечения дополнительного ПО, есть только в “больших“ компьютерах </w:t>
      </w:r>
      <w:r>
        <w:noBreakHyphen/>
        <w:t xml:space="preserve"> мэйнфреймах.</w:t>
      </w:r>
    </w:p>
    <w:p w:rsidR="00C6593E" w:rsidRDefault="00C6593E">
      <w:r>
        <w:t>&gt;и 98 кстати тоже</w:t>
      </w:r>
    </w:p>
    <w:p w:rsidR="00C6593E" w:rsidRDefault="00C6593E">
      <w:r>
        <w:t>В качестве гостевой системы, но не хост</w:t>
      </w:r>
    </w:p>
    <w:p w:rsidR="00C6593E" w:rsidRDefault="00C6593E">
      <w:r>
        <w:t>&gt;то бишь в ней ни одна система не работает с железом напрямую</w:t>
      </w:r>
    </w:p>
    <w:p w:rsidR="00C6593E" w:rsidRDefault="00C6593E">
      <w:r>
        <w:t>дело не в этом, traceroute из виртуального компа куда</w:t>
      </w:r>
      <w:r>
        <w:noBreakHyphen/>
        <w:t>нибудь сделай наружу, и будет понятно, о чём я хотел сказать</w:t>
      </w:r>
    </w:p>
    <w:p w:rsidR="00C6593E" w:rsidRDefault="00C6593E">
      <w:r>
        <w:t xml:space="preserve">И вообще причём тут ip и mac спуфинг? </w:t>
      </w:r>
      <w:r>
        <w:noBreakHyphen/>
        <w:t xml:space="preserve"> он годится только для атак.</w:t>
      </w:r>
    </w:p>
    <w:p w:rsidR="00C6593E" w:rsidRDefault="00C6593E">
      <w:r>
        <w:t>&gt; любопытная теория</w:t>
      </w:r>
    </w:p>
    <w:p w:rsidR="00C6593E" w:rsidRDefault="00C6593E">
      <w:r>
        <w:t>Не знаю как насчёт теории, но выходит, что электротехнику можно много, где применить...</w:t>
      </w:r>
    </w:p>
    <w:p w:rsidR="00C6593E" w:rsidRDefault="00C6593E"/>
    <w:p w:rsidR="00C6593E" w:rsidRDefault="00C6593E">
      <w:r>
        <w:t>Igor</w:t>
      </w:r>
    </w:p>
    <w:p w:rsidR="00C6593E" w:rsidRDefault="00C6593E">
      <w:r>
        <w:t>Подскажите, где можно почитать о вирусах драйверов устройств?</w:t>
      </w:r>
    </w:p>
    <w:p w:rsidR="00C6593E" w:rsidRDefault="00C6593E"/>
    <w:p w:rsidR="00C6593E" w:rsidRDefault="00C6593E">
      <w:r>
        <w:t>летописец ХС</w:t>
      </w:r>
    </w:p>
    <w:p w:rsidR="00C6593E" w:rsidRDefault="00C6593E">
      <w:r>
        <w:t>Igor</w:t>
      </w:r>
    </w:p>
    <w:p w:rsidR="00C6593E" w:rsidRDefault="00C6593E">
      <w:r>
        <w:t>Азбука хакера</w:t>
      </w:r>
      <w:r>
        <w:noBreakHyphen/>
        <w:t xml:space="preserve">3 </w:t>
      </w:r>
      <w:r>
        <w:noBreakHyphen/>
        <w:t xml:space="preserve"> Варфаломей Сабейкис (он же Vach)</w:t>
      </w:r>
    </w:p>
    <w:p w:rsidR="00C6593E" w:rsidRDefault="00C6593E"/>
    <w:p w:rsidR="00C6593E" w:rsidRDefault="00C6593E">
      <w:pPr>
        <w:pStyle w:val="3"/>
      </w:pPr>
      <w:r>
        <w:t>Письмо СИ (Сергея Изриги)</w:t>
      </w:r>
    </w:p>
    <w:p w:rsidR="00C6593E" w:rsidRDefault="00C6593E">
      <w:pPr>
        <w:jc w:val="left"/>
      </w:pPr>
    </w:p>
    <w:p w:rsidR="00C6593E" w:rsidRDefault="00C6593E">
      <w:r>
        <w:t>Привет.</w:t>
      </w:r>
    </w:p>
    <w:p w:rsidR="00C6593E" w:rsidRDefault="00C6593E"/>
    <w:p w:rsidR="00C6593E" w:rsidRDefault="00C6593E">
      <w:r>
        <w:t>Друзья и недруги, я предлагаю вам заняться анализом того материала, который собрала наша исследовательская группа. Если вам хочется выяснять отношения между собой, или если вы хотите высказать друг другу свои впечатления о людях, которые не приписаны к этому форуму (например, о Ксендзюке), то делайте это приватно. На мой взгляд, нехорошо говорить о людях "за глаза". Если вам есть, что им сказать, идите к ним и говорите. Лицо в лицо, гладя на оппонента. Мне кажется, что за спинами шепчутся только слабые люди.</w:t>
      </w:r>
    </w:p>
    <w:p w:rsidR="00C6593E" w:rsidRDefault="00C6593E">
      <w:r>
        <w:t>Я перенес эту стадию исследования из "лаборатории" на форум, чтобы подключить к проекту большее количество людей. Я понимаю, что многим интересна эта тема, но они, по разным причинам, обижены на меня, и ни за что не согласятся на мое персональное приглашение к участию. Более того, мне известно, что на сайте "Нагвализм" тоже ожидают наши материалы. Учитывая две эти категории людей, мы выносим свои незначительные наработки на общее обсуждение. Поскольку это обсуждение будет проходить на трех разных уровнях восприятия, я предлагаю классифицировать сабжи в соответствии с этими уровнями.</w:t>
      </w:r>
    </w:p>
    <w:p w:rsidR="00C6593E" w:rsidRDefault="00C6593E">
      <w:r>
        <w:t>Что это за уровни?</w:t>
      </w:r>
    </w:p>
    <w:p w:rsidR="00C6593E" w:rsidRDefault="00C6593E">
      <w:r>
        <w:t>1. Уровень "морального позирования": здесь каждый желающий может покрасоваться в роли моралиста, высказать мне и моим коллегам свои "фа", слова восторга, презрения или возмущения. Соответственно, я предлагаю обозначать сабжи с таким содержанием, как 1АЯ</w:t>
      </w:r>
      <w:r>
        <w:noBreakHyphen/>
        <w:t>умп.</w:t>
      </w:r>
    </w:p>
    <w:p w:rsidR="00C6593E" w:rsidRDefault="00C6593E">
      <w:r>
        <w:t>2. Уровень "магических отношений": здесь исследователь и любой желающий могут высказаться о более глубоком и сложном уровне человеческих отношений, который обычно скрыт от восприятия человека; здесь мы будем рассматривать ситуацию, как цепочку событий; анализировать ее "вирусологию", валентность, экспрессивность и т.д. Примерами таких исследований могут служить работы Ала и Каниса. Я ими просто восхищен. Сабжи с таким содержанием мы могли бы обозначать 1АЯ</w:t>
      </w:r>
      <w:r>
        <w:noBreakHyphen/>
        <w:t>умо. И, наконец!</w:t>
      </w:r>
    </w:p>
    <w:p w:rsidR="00C6593E" w:rsidRDefault="00C6593E">
      <w:r>
        <w:t>3. Уровень "связующего звена": здесь каждый желающий может описать свои впечатления от контакта с духом (если таковой имелся). Соответственно, сабжи можно обозначать 1АЯ</w:t>
      </w:r>
      <w:r>
        <w:noBreakHyphen/>
        <w:t>уз.</w:t>
      </w:r>
    </w:p>
    <w:p w:rsidR="00C6593E" w:rsidRDefault="00C6593E">
      <w:r>
        <w:t>Зачем такие обозначения? Если мы честно будем придерживать этой классификации, то лично я сэкономлю кучу времени, игнорируя сабжи с индексом 1АЯ</w:t>
      </w:r>
      <w:r>
        <w:noBreakHyphen/>
        <w:t>умп. На данной стадии исследований они мне не интересны. Если кто</w:t>
      </w:r>
      <w:r>
        <w:noBreakHyphen/>
        <w:t>то из вас сможет убедить меня в обратном, я пересмотрю свою точку зрения. Но многим людям понравится категория 1АЯ</w:t>
      </w:r>
      <w:r>
        <w:noBreakHyphen/>
        <w:t>умп (или просто УМП!!!). Зачем нам лишать их удовольствия? Пусть пишут. Пусть читают. Главное, сохранять уважение друг к другу (хотя бы формальное).</w:t>
      </w:r>
    </w:p>
    <w:p w:rsidR="00C6593E" w:rsidRDefault="00C6593E">
      <w:r>
        <w:t>КАК ЭТО БЫЛО?</w:t>
      </w:r>
    </w:p>
    <w:p w:rsidR="00C6593E" w:rsidRDefault="00C6593E">
      <w:r>
        <w:t>Как вы помните, мысль об исследовании АЯ возникла на форуме где</w:t>
      </w:r>
      <w:r>
        <w:noBreakHyphen/>
        <w:t>то месяц</w:t>
      </w:r>
      <w:r>
        <w:noBreakHyphen/>
        <w:t>полтора назад. Мы сделали несколько попыток обсуждения. Я предложил вариант с биномом сингулярность</w:t>
      </w:r>
      <w:r>
        <w:noBreakHyphen/>
        <w:t xml:space="preserve">хаос. Завязалась вялая дискуссия, и, в конце концов, дух в письме Colonel дал нам понять, что мы идем не тем путем. По моему почину мы решили изменить направление исследований. Более того, я увидел в медитации способ, которым мы могли бы воспроизвести магические истории абстрактных ядер. Как нельзя кстати, Ghost Cat попросил меня подготовить объяснение 1АЯ и на этой основе дать импульс для общего проекта. Но каким образом, общаясь через сеть, мы с вами могли бы пережить магическую историю? Все вместе </w:t>
      </w:r>
      <w:r>
        <w:noBreakHyphen/>
        <w:t xml:space="preserve"> одну и ту же! Естественно, история должна была создаваться на форуме </w:t>
      </w:r>
      <w:r>
        <w:noBreakHyphen/>
        <w:t xml:space="preserve"> в виде переписки, обмена мнений по какой</w:t>
      </w:r>
      <w:r>
        <w:noBreakHyphen/>
        <w:t>то теме. Каждый участник должен был вовлечься в историю, ничего не зная об этом. Каждого участника следовало подставить знанию с помощью уловки. Такова суть 1 абстрактного ядра. Таковы правила нагвализма.</w:t>
      </w:r>
    </w:p>
    <w:p w:rsidR="00C6593E" w:rsidRDefault="00C6593E">
      <w:r>
        <w:t>Конечно, возникает вопрос: а честно ли вовлекать ничего не подозревающих людей в какие</w:t>
      </w:r>
      <w:r>
        <w:noBreakHyphen/>
        <w:t>то магические истории? А имею ли я право "использовать" людей в своих целях? На эти вопросы вы можете ответить сами в сабжах 1АЯ</w:t>
      </w:r>
      <w:r>
        <w:noBreakHyphen/>
        <w:t>умп. Я, например, считаю, что люди, провозгласившие себя последователями нагвализма, должны время от времени вкушать его плоды. Ogny посчитала это "наездом" на милых и безупречных воинов. Flight_flow утверждает, что я совершил тактическую ошибку. Как видите, мнения разные. Вы можете прибавить к ним свое.</w:t>
      </w:r>
    </w:p>
    <w:p w:rsidR="00C6593E" w:rsidRDefault="00C6593E">
      <w:r>
        <w:t>Встал вопрос о форуме. Меня тянуло на "Остров сновидений". Как бы там ни было, я имею кое</w:t>
      </w:r>
      <w:r>
        <w:noBreakHyphen/>
        <w:t xml:space="preserve">какое отношение к созданию этого сайта, и мне хотелось разместить исследования именно там. Но в дело вмешалась коварная Ивета. Она сообщила мне, что на сайте "Нагвализм" ведется дискуссия о непрактичности "хакеров сновидений" (типа того, что все материалы "хакеров" не имеют никакой практической пользы). Когда я подумал о возможности проведения практических занятий на форуме, где обсуждается "непрактичность" хакеров, в воздухе передо мной мелькнула улыбка абстрактного. Это был жест духа </w:t>
      </w:r>
      <w:r>
        <w:noBreakHyphen/>
        <w:t xml:space="preserve"> я не мог ему сопротивляться. Мне кажется, что любой на моем месте поступил бы так же.</w:t>
      </w:r>
    </w:p>
    <w:p w:rsidR="00C6593E" w:rsidRDefault="00C6593E">
      <w:r>
        <w:t xml:space="preserve">В чем заключался план магической истории? Мы решили заманить абстрактное своей игрой </w:t>
      </w:r>
      <w:r>
        <w:noBreakHyphen/>
        <w:t xml:space="preserve"> то есть, изобразить сцену со всеми стадиями 1 АЯ. Нам казалось, что при хорошем исполнении такой сцены дух должен был проявить себя (как</w:t>
      </w:r>
      <w:r>
        <w:noBreakHyphen/>
        <w:t>то подбодрить исполнителей). Между прочим, этот феномен происходит и происходил при съемках многих фильмов. Например, я знаю, что аномальные явления случались на съемочных площадках таких фильмов, как "Кошмар на улице Вязов", "Наследие", "Полтергейст", "Анна Каренина". Имеется много книг, посвященных этому явлению. А гностическое течение орфиков разработало особые ритуалы для вовлечения духа в свои инициации. И не только они! Любой ритуал посвящения, так или иначе, воспроизводит сюжет некоего абстрактного ядра, и это исполнение приманивает духа.</w:t>
      </w:r>
    </w:p>
    <w:p w:rsidR="00C6593E" w:rsidRDefault="00C6593E">
      <w:r>
        <w:t xml:space="preserve">Сценарий сцены был простым. Ивета должна была "трижды перейти путь" всем участникам форума. Наши исследователи правильно заметили, что к моменту появления Иветы на форуме там был создан определенный поток обсуждений </w:t>
      </w:r>
      <w:r>
        <w:noBreakHyphen/>
        <w:t xml:space="preserve"> тенденция, которую разделяли все участники. Кто не разделял, тот просто не участвовал в дискуссии. Ивета трижды "перешла им путь". Ее действия вызвали ответную реакцию. Вот, в принципе, и основа для исследования. Мы имеем ситуацию "до" и ситуацию "после". Вы, конечно, можете сказать, что Ивета не могла и не имела право играть роль духа. Здесь я с вами не соглашусь. Мы видели фильмы, в которых простые артисты играли Христа, Будду, Кришну, пророка Мухаммада. Другое дело, как она отыграла свою роль. Это вы тоже можете выразить в сабжах 1АЯ</w:t>
      </w:r>
      <w:r>
        <w:noBreakHyphen/>
        <w:t xml:space="preserve">умп. Возможно, многим из вас не понравится способ, которым Ивета "переходила путь" форуму. Но на вкус и цвет товарищей нет. Запомните одно </w:t>
      </w:r>
      <w:r>
        <w:noBreakHyphen/>
        <w:t xml:space="preserve"> я вас уверяю в этом </w:t>
      </w:r>
      <w:r>
        <w:noBreakHyphen/>
        <w:t xml:space="preserve"> никто среди "хакеров" не относится к уважаемому Ксендзюку с таким дружеским участием, как Ивета. Она у нас единственная, кто пожелала контактировать с этим человеком.</w:t>
      </w:r>
    </w:p>
    <w:p w:rsidR="00C6593E" w:rsidRDefault="00C6593E">
      <w:r>
        <w:t>Итак, у нас на руках имеется магическая история 1АЯ. Ее невольными участниками стали сталкеры и сновидящие форума "Нагвализм". Ее осознанными участниками стали члены исследовательской группы форума "дримхакерс". И теперь вы тоже можете присоединиться к числу участников этой истории. Как правильно заметил Сан, был создан реальный исследовательский полигон, доступный любому желающему поучаствовать в этом эксперименте. Где он находится? Сайт www.nagualism.ru , раздел "Теоретические вопросы", тема "Вопросы о хакерах". Эксперимент охватывал первые 6 скроллов.</w:t>
      </w:r>
    </w:p>
    <w:p w:rsidR="00C6593E" w:rsidRDefault="00C6593E">
      <w:r>
        <w:t>Исследовательская группа последовательно прошла через три этапа восприятия материала:</w:t>
      </w:r>
    </w:p>
    <w:p w:rsidR="00C6593E" w:rsidRDefault="00C6593E">
      <w:r>
        <w:t>1. Оценку уровня морального позирования</w:t>
      </w:r>
    </w:p>
    <w:p w:rsidR="00C6593E" w:rsidRDefault="00C6593E">
      <w:r>
        <w:t>2. Оценку уровня магических отношений</w:t>
      </w:r>
    </w:p>
    <w:p w:rsidR="00C6593E" w:rsidRDefault="00C6593E">
      <w:r>
        <w:t>3. Оценку ощущения связующего звена с абстрактным.</w:t>
      </w:r>
    </w:p>
    <w:p w:rsidR="00C6593E" w:rsidRDefault="00C6593E">
      <w:r>
        <w:t>Интересно отметить, что результаты прохождения этих уровней были разными. Кто</w:t>
      </w:r>
      <w:r>
        <w:noBreakHyphen/>
        <w:t>то был настолько шокирован первым уровнем, что не смог перейти на второй и третий уровни. Кто</w:t>
      </w:r>
      <w:r>
        <w:noBreakHyphen/>
        <w:t>то дошел до второго уровня. Кто</w:t>
      </w:r>
      <w:r>
        <w:noBreakHyphen/>
        <w:t xml:space="preserve">то до третьего. На вопрос: "Был ли мальчик?" </w:t>
      </w:r>
      <w:r>
        <w:noBreakHyphen/>
        <w:t xml:space="preserve"> был ли дух, четверо из десяти ответили утвердительно. Канис и Ал порадовали двумя различными и, на мой взгляд, классными исследованиями магических отношений. Теперь дело за вами. К сожалению, я не могу повторить в вашем случае поэтапность погружения в материал. Вы получите все и сразу. И конечно, большинство зацепится на первом уровне. Но, возможно, я ошибаюсь, и вы удивите нас новыми разработками, новыми формами анализа представленной вам магической истории.</w:t>
      </w:r>
    </w:p>
    <w:p w:rsidR="00C6593E" w:rsidRDefault="00C6593E">
      <w:r>
        <w:t>Жду ваших откликов.</w:t>
      </w:r>
    </w:p>
    <w:p w:rsidR="00C6593E" w:rsidRDefault="00C6593E">
      <w:r>
        <w:t>P.S. Было бы славно, если бы кто</w:t>
      </w:r>
      <w:r>
        <w:noBreakHyphen/>
        <w:t>то из вас скинул материал исследований на форум "Нагвализм". Ивета укатила в дальние края, а ребята</w:t>
      </w:r>
      <w:r>
        <w:noBreakHyphen/>
        <w:t xml:space="preserve">нагвалисты ждут, не дождутся. Пусть они тоже обсудят материал и выскажут свои суждения. Если им удастся подняться выше "морального позирования", то их информация будет бесценной </w:t>
      </w:r>
      <w:r>
        <w:noBreakHyphen/>
        <w:t xml:space="preserve"> ведь именно они были непосредственными участниками магической истории. Только не забудьте снабдить их ознакомительными статьями об АЯ.</w:t>
      </w:r>
    </w:p>
    <w:p w:rsidR="00C6593E" w:rsidRDefault="00C6593E">
      <w:r>
        <w:t>Кстати, я должен отлучиться на неделю по своим делам, но, надеюсь, что это не станет поводом для прекращения такой интересной темы.</w:t>
      </w:r>
    </w:p>
    <w:p w:rsidR="00C6593E" w:rsidRDefault="00C6593E">
      <w:r>
        <w:t>С уважением, Сергей Изриги.</w:t>
      </w:r>
    </w:p>
    <w:p w:rsidR="00C6593E" w:rsidRDefault="00C6593E"/>
    <w:p w:rsidR="00C6593E" w:rsidRDefault="00C6593E">
      <w:pPr>
        <w:pStyle w:val="3"/>
      </w:pPr>
      <w:r>
        <w:t>Письма СИ (Сергея Изриги)</w:t>
      </w:r>
    </w:p>
    <w:p w:rsidR="00C6593E" w:rsidRDefault="00C6593E">
      <w:pPr>
        <w:pStyle w:val="3"/>
      </w:pPr>
      <w:r>
        <w:t xml:space="preserve">за 09.02.2001 </w:t>
      </w:r>
      <w:r>
        <w:noBreakHyphen/>
        <w:t xml:space="preserve"> 09.03.2001</w:t>
      </w:r>
    </w:p>
    <w:p w:rsidR="00C6593E" w:rsidRDefault="00C6593E">
      <w:pPr>
        <w:jc w:val="left"/>
      </w:pPr>
    </w:p>
    <w:p w:rsidR="00C6593E" w:rsidRDefault="00C6593E">
      <w:r>
        <w:t>Название:  Письма СИ (Сергея Изриги)</w:t>
      </w:r>
    </w:p>
    <w:p w:rsidR="00C6593E" w:rsidRDefault="00C6593E">
      <w:r>
        <w:t>Формат:  Переписка</w:t>
      </w:r>
    </w:p>
    <w:p w:rsidR="00C6593E" w:rsidRDefault="00C6593E">
      <w:r>
        <w:t>Ведущий/автор:  СИ</w:t>
      </w:r>
    </w:p>
    <w:p w:rsidR="00C6593E" w:rsidRDefault="00C6593E">
      <w:r>
        <w:t>Период проведения:  20.02.2009 – 24.03.2009 г.</w:t>
      </w:r>
    </w:p>
    <w:p w:rsidR="00C6593E" w:rsidRDefault="00C6593E">
      <w:r>
        <w:t>Ключевые слова: ХС</w:t>
      </w:r>
    </w:p>
    <w:p w:rsidR="00C6593E" w:rsidRDefault="00C6593E">
      <w:r>
        <w:t>Место проведения/источник:  ToltecDreaming, Private</w:t>
      </w:r>
    </w:p>
    <w:p w:rsidR="00C6593E" w:rsidRDefault="00C6593E">
      <w:r>
        <w:t>Персоналии: Sergey Izrigi, Andrew, Ugryumov, noctu_vigilante, S, Ghost Cat, Keshunchick, Maxx, Ygg, Rey, K0473, Sergejh, Rey, Stalker, Mailer,</w:t>
      </w:r>
    </w:p>
    <w:p w:rsidR="00C6593E" w:rsidRDefault="00C6593E">
      <w:r>
        <w:t>Связанные документы:  Хакерская теория сновидений, типы снов, баги в  программе сновидений,  картографирование сновиденного мира, описание частей сновиденного мира, опасности в сновидениях, лабиринты в сновидениях.</w:t>
      </w:r>
    </w:p>
    <w:p w:rsidR="00C6593E" w:rsidRDefault="00C6593E">
      <w:r>
        <w:t>Редактировал текст:  Urulgan</w:t>
      </w:r>
    </w:p>
    <w:p w:rsidR="00C6593E" w:rsidRDefault="00C6593E"/>
    <w:p w:rsidR="00C6593E" w:rsidRDefault="00C6593E">
      <w:r>
        <w:t>Историческая справка о данной переписке.</w:t>
      </w:r>
    </w:p>
    <w:p w:rsidR="00C6593E" w:rsidRDefault="00C6593E">
      <w:r>
        <w:t>9 февраля 2001 года Сергей Изриги появился в сети, написав пару писем в англоязычную рассылку ToltecDreaming, но энтузиазма со стороны местных подписчиков не вызвал – народ в основном предавался смакованию подробностей собственных снов. Зато через эту рассылку на него вышли Андрей Угрюмов – российский астроном, замечательный сновидец, и GhostCat – другой русский сновидец, живущий в Америке. Андрей запостил статью «Хакеры сновидений» в русскую рассылку Zest, которой заинтересовалась Кешунчик, во многом благодаря настойчивости, терпению и энтузиазму которой сохранилась бОльшая часть переписки за 2001</w:t>
      </w:r>
      <w:r>
        <w:noBreakHyphen/>
        <w:t>2002 год. Кешунчик засыпала Сергея вопросами по картографированию сновидений и предложила ему свою помощь в размещении материалов в Интернете, а также пригласила в Zest. В Zeste было опубликовано несколько статей по картографии и лабиринтам, которые обсуждались Maxx, Rey, Nexus. Но Сергея не устроил слишком скептический тон дискуссии и уход  в сторону от тем картографии и лабиринтов и вскоре он ушел из рассылки, но продолжил активную приватную переписку с Кешунчиком, Андреем и Призрачным котом.  Призрачный кот пригласил Сергея к себе на закрытый форум e2</w:t>
      </w:r>
      <w:r>
        <w:noBreakHyphen/>
        <w:t>e4.com, где продолжилось обсуждение частей сновиденного мира и багов в сновидениях. 9 марта 2001 года, то есть ровно через месяц после своего появления, Сергей «уехал на Алтай», но обещал вернуться.</w:t>
      </w:r>
    </w:p>
    <w:p w:rsidR="00C6593E" w:rsidRDefault="00C6593E">
      <w:r>
        <w:t>Sergey Izrigi</w:t>
      </w:r>
    </w:p>
    <w:p w:rsidR="00C6593E" w:rsidRDefault="00C6593E">
      <w:r>
        <w:t>[перевод с английского] Привет всем! Мой основной язык – русский, с английским у меня не очень, поэтому боюсь,  что не смогу точно передать смысл историй, если сам буду писать на английском.  Есть ли кто</w:t>
      </w:r>
      <w:r>
        <w:noBreakHyphen/>
        <w:t>нибудь из русскоговорящих, кто сможет качественно перевести мои посты на английский?  Я хочу рассказать о русской группе дримеров, которые называют себя «Хакеры сновидений». Это грустная история, потому что сейчас многие из них мертвы или арестованы ФСБ (аналог КГБ). Но это также история замечательных открытий. Это мой подарок силы для всех вас.</w:t>
      </w:r>
    </w:p>
    <w:p w:rsidR="00C6593E" w:rsidRDefault="00C6593E"/>
    <w:p w:rsidR="00C6593E" w:rsidRDefault="00C6593E">
      <w:r>
        <w:t>Sergey Izrigi</w:t>
      </w:r>
    </w:p>
    <w:p w:rsidR="00C6593E" w:rsidRDefault="00C6593E">
      <w:r>
        <w:t>Привет, Андрей! Спасибо за предложение помощи в переводе на  английский, посылаю тебе оригинал сообщения.  Если у тебя есть знакомые, которые хотят научиться осознанным  сновидениям, можешь передать им мои файлы. Обещаю, что месяц в Толтековских снах тебе скучно не будет. Я собираюсь скинуть в Инет большую часть материалов группы, которую мы назвали  “Хакерами сновидений“.  Здесь все без обмана. В моей  сновиденной группе около 300 человек. У 89 осознанные сновидения бывают  чаще двух раз в неделю. У 14 бойцов снов нет вообще, они живут в  осознанных сновидениях. Это не сказка о силе.  Впрочем, я не рекламное агентство. Читай, проверяй, убеждайся. Вот вступление, которое я отсылаю в ТолДримс:</w:t>
      </w:r>
    </w:p>
    <w:p w:rsidR="00C6593E" w:rsidRDefault="00C6593E">
      <w:r>
        <w:t>ХАКЕРЫ СНОВИДЕНИЙ</w:t>
      </w:r>
    </w:p>
    <w:p w:rsidR="00C6593E" w:rsidRDefault="00C6593E">
      <w:r>
        <w:t xml:space="preserve">Описывая современную субкультуру хакеров, психологи часто называют нас "одержимыми программистами" </w:t>
      </w:r>
      <w:r>
        <w:noBreakHyphen/>
        <w:t xml:space="preserve"> людьми, которые воспринимают реальный мир, как некую "операционную систему вселенского суперкомпьютера". Этот лестный отзыв нуждается в небольшой поправке. На самом деле мы убеждены в обратном: каждая программа является "миром", живущим и действующим по своим законам и принципам. Странствуя по этим "мирам", хакер обретает способность входить в довольно сложные информационные структуры и защищенные системы. Он исследует их, наслаждается красотой и порою использует некоторые разработки для своих личных целей. Тем не менее, ошибка психологов в определении хакеров была воспринята  некоторыми людьми как вызов. Я постараюсь описать вам опыт хакерской группы, решившей "вломиться" в одну из самых сложных "программ" человеческого мозга </w:t>
      </w:r>
      <w:r>
        <w:noBreakHyphen/>
        <w:t xml:space="preserve"> в мир наших сновидений.</w:t>
      </w:r>
    </w:p>
    <w:p w:rsidR="00C6593E" w:rsidRDefault="00C6593E">
      <w:r>
        <w:t>Проект, начатый около восьми лет назад, привел разработчиков к интересным результатам, часть которых я вам опишу в дальнейших письмах. Эта информация раскрывается только по одной причине: из</w:t>
      </w:r>
      <w:r>
        <w:noBreakHyphen/>
        <w:t>за нелепой оплошности нашего новосибирского коллеги материалы по "взлому" сновидений попали в распоряжение ФСБ России и сейчас проверяются экспертами двух режимных институтов. Мы не знаем, каким образом спецслужбы будут использовать придуманные нами триксы (трюки). Мы не знаем, в каком направлении пойдут их дальнейшие исследования. Поэтому, в надежде уровнять условия игры и дать желающим возможность уйти из</w:t>
      </w:r>
      <w:r>
        <w:noBreakHyphen/>
        <w:t>под опеки "Большого брата", наша группа "сливает" основную часть своих находок в публичное пользование.</w:t>
      </w:r>
    </w:p>
    <w:p w:rsidR="00C6593E" w:rsidRDefault="00C6593E">
      <w:r>
        <w:t>В этом материале не будет компьютерных программ, алгоритмов и искрометных фраз на жаргоне хакеров. Ситуация сложилась серьезная, и я считаю неуместным отягощать незнакомых мне людей своей "кухней" и нелинейным юмором. Более того, для понимания этой информации вам не понадобится углубленное знание компьютеров или даже поверхностное знакомство с ними. Этот материал адаптирован для обычных людей, которым нравятся тайны и открытия. Наше "ноу</w:t>
      </w:r>
      <w:r>
        <w:noBreakHyphen/>
        <w:t>хау" заключается лишь в том, что мы применили к сновидениям хакерский метод "взлома" защищенных программ и несколько концепций построения искусственного пространства.</w:t>
      </w:r>
    </w:p>
    <w:p w:rsidR="00C6593E" w:rsidRDefault="00C6593E">
      <w:r>
        <w:t xml:space="preserve">То, что сновидения являются "защищенной программой", вы знаете по собственному опыту. Люди проводят во сне треть жизни. Пять тысяч лет сны являлись объектами научных исследований. И что это дало? Практически, ничего. Представьте себе объем знаний о повседневном мире, который человечество накопило за 50 веков, а затем сравните это количество информации с фактурой сновидений, полученной за тот же срок. Какое странное несоответствие! Сны </w:t>
      </w:r>
      <w:r>
        <w:noBreakHyphen/>
        <w:t xml:space="preserve"> "защищенная программа". Мы убедились в этом самым плачевным образом. В мире сновидений имеются силы, враждебные людям. Их можно рассматривать с различных точек зрения в зависимости от вероисповедания и идеологии, но для нас они остались неким первой безликим шаблоном всех тех охранных и репрессивных структур, с которыми мы сталкиваемся в реальном мире.</w:t>
      </w:r>
    </w:p>
    <w:p w:rsidR="00C6593E" w:rsidRDefault="00C6593E">
      <w:r>
        <w:t>Именно поэтому материал будет делиться на три части, каждый из которых предполагает свою степень опасности. На ознакомительной стадии (нулевой уровень опасности) вы ничем не рискуете. Здесь я познакомлю вас с нашей теорией сна и сновидений, дам вам точку опоры для того, чтобы вы перевернули свой мир, и расскажу о простом и эффективном методе вхождения в осознанные сновидения.</w:t>
      </w:r>
    </w:p>
    <w:p w:rsidR="00C6593E" w:rsidRDefault="00C6593E">
      <w:r>
        <w:t>Если вы последуете нашему примеру и займетесь развитием подобных состояний сознания, то, в конце концов, попадете под прессинг "негативных сил судьбы". На первом уровне опасности вы рискуете своим здоровьем и благополучием близких вам людей. Кто</w:t>
      </w:r>
      <w:r>
        <w:noBreakHyphen/>
        <w:t>то из вас может воспринимать такой "кармический рэкет" как "проверку на зрелость" или как "препятствия, закаляющие дух". Для нас же этот гнев вселенских сил был полной неожиданностью. Мы понесли большие потери.</w:t>
      </w:r>
    </w:p>
    <w:p w:rsidR="00C6593E" w:rsidRDefault="00C6593E">
      <w:r>
        <w:t>Во второй части материала, помимо описания дальнейших шагов в освоении сновиденного мира, вы получите детальный отчет о найденных нами ловушках внимания. Кроме того, мы поговорим об использовании осознанных сновидений и о целостности нашего сознания. Я расскажу вам о своем опыте, о встречах с персонификациями дружественных и враждебных сил, а также о слиянии мира снов с миром повседневной реальности, которое происходит в настоящее время в жизни многих хакеров сновидений.</w:t>
      </w:r>
    </w:p>
    <w:p w:rsidR="00C6593E" w:rsidRDefault="00C6593E">
      <w:r>
        <w:t xml:space="preserve">Третья часть материала будет посвящена последним достижениям нашей группы. Опыт и возросшее мастерство в уклонении от прямых контактов позволили нам соприкоснуться с силами, которые, будучи нейтральными и универсальными в обоих мирах, тем не менее, не допускают ни одной ошибки в обращении с ними. Это граничные силы </w:t>
      </w:r>
      <w:r>
        <w:noBreakHyphen/>
        <w:t xml:space="preserve"> смерть и знание. За ними находятся пространства, о которых мы не имеем понятия </w:t>
      </w:r>
      <w:r>
        <w:noBreakHyphen/>
        <w:t xml:space="preserve"> пока не имеем понятия.</w:t>
      </w:r>
    </w:p>
    <w:p w:rsidR="00C6593E" w:rsidRDefault="00C6593E">
      <w:r>
        <w:t xml:space="preserve">Настоящее знание </w:t>
      </w:r>
      <w:r>
        <w:noBreakHyphen/>
        <w:t xml:space="preserve"> безусловно. Его крупицы, осевшие в сознании одного из хакеров, раскрыли нам несколько линий предшественников, о существовании которых мы прежде не подозревали. Рассказ о них будет точкой, где я замкну круг своего намерения, привязав его к настоящему и прошлому.</w:t>
      </w:r>
    </w:p>
    <w:p w:rsidR="00C6593E" w:rsidRDefault="00C6593E">
      <w:r>
        <w:t xml:space="preserve">Следует отметить, что группа "Хакеров сновидений" на две трети состояла из поклонников Карлоса Кастанеды, поэтому я буду использовать его терминологию. Обещаю, что не буду заниматься пересказом книг К.К. Эта позиция продиктована двумя моментами </w:t>
      </w:r>
      <w:r>
        <w:noBreakHyphen/>
        <w:t xml:space="preserve"> во</w:t>
      </w:r>
      <w:r>
        <w:noBreakHyphen/>
        <w:t>первых, лучше, чем у него, уже не скажешь; а во</w:t>
      </w:r>
      <w:r>
        <w:noBreakHyphen/>
        <w:t>вторых, мне известно, с каким отвращением относятся фанаты Кастанеды к фальшивым "нагвалям", поющим рефрен на развитые им темы.</w:t>
      </w:r>
    </w:p>
    <w:p w:rsidR="00C6593E" w:rsidRDefault="00C6593E">
      <w:r>
        <w:t xml:space="preserve">Итак, я предлагаю вам увлекательный и эффективный метод самопознания, который еще никем не объяснен, не истыкан указкой учителей и не затерт сальными пальцами авторитетов. Перед вами руководство к действию, немного похожее на путеводитель. Вы можете считать его порталом в многомерный мир, который ждет ваших прозрений и открытий. На этом пути любой из идущих </w:t>
      </w:r>
      <w:r>
        <w:noBreakHyphen/>
        <w:t xml:space="preserve"> первый. И именно от вас зависит развитие данного метода и его философское обоснование.</w:t>
      </w:r>
    </w:p>
    <w:p w:rsidR="00C6593E" w:rsidRDefault="00C6593E"/>
    <w:p w:rsidR="00C6593E" w:rsidRDefault="00C6593E">
      <w:r>
        <w:t>Andrew Ugryumov</w:t>
      </w:r>
    </w:p>
    <w:p w:rsidR="00C6593E" w:rsidRDefault="00C6593E">
      <w:r>
        <w:t>Сергей, спасибо за столь быстрый ответ, постараюсь прочитать все, что ты мне послал и уже заранее предвкушаю это приключение. У меня осознанные сны начались года 4 назад, через месяц после того как я начал делать практику Тенсегрити (3 видео</w:t>
      </w:r>
      <w:r>
        <w:noBreakHyphen/>
        <w:t>курс, базовые упражнения). Некоторые движения из Тенсегрити помогали настроить сновидение, а некоторые просто шокировали тело сновидения и я моментально просыпался. Увидел руки ну, и пошло дальше сначала медленно потом быстрее. Добрался до того, что у Кастанеды называется 2 врата сновидения – вложенные сны, когда просыпаешься и каждый следующий сон все более реальный, но сначала был как и у него гигантский реальный сон, где я долго ходил и удивлялся до чего же все реально и ничего не меняется, рассматривал, подбирал разные предметы, чтобы взять с собой, заходил в пустые дома (через оконное стекло), рассматривал себя в зеркале. То был очень интересный период, это было года 2 назад. Сновидел каждую неделю 2</w:t>
      </w:r>
      <w:r>
        <w:noBreakHyphen/>
        <w:t>3 раза, иногда шло подряд. Я занимался полетами, телепортацией во сне, менял тело и предметы, регулировал погоду и проч.</w:t>
      </w:r>
    </w:p>
    <w:p w:rsidR="00C6593E" w:rsidRDefault="00C6593E">
      <w:r>
        <w:t>На меня было сделано нападение, нечто преследовало меня 2 ночи и в конце концов я не выдержал и повернулся к нему лицом и задал вопрос что ему нужно. Это было нечто неопределенное, зрение отказывалось собирать его, в целом это оставило впечатление белого прямоугольника, стоявшего передо мной. Внезапно в спину мне что</w:t>
      </w:r>
      <w:r>
        <w:noBreakHyphen/>
        <w:t>то вонзили и я моментально проснулся. После этого 2 ночи я не мог спать, стоило заснуть, как некая сила во сне настигала меня (вихрь на пыльной дороге, просто дрожание воздуха и т.п.) и центр головы буквально разваливался под действием этой силы на множество вибраций, ощущение было мучительное.</w:t>
      </w:r>
    </w:p>
    <w:p w:rsidR="00C6593E" w:rsidRDefault="00C6593E">
      <w:r>
        <w:t xml:space="preserve">У меня было 2 типа вхождения в сновидение: просто осознавал вдруг, что я во сне (видел руки, полетел и т.п.), а иногда случался жужжащий переход </w:t>
      </w:r>
      <w:r>
        <w:noBreakHyphen/>
        <w:t xml:space="preserve"> возникали высокие вибрации в центре головы. Вот с вибрациями было занятно, но когда входил в этот переход, это было почти неконтролируемое состояние, идет как бы разгон, вибрации и шум усиливаются. Нечто вроде расфокусированных звезд собиралось впереди в виде пляшущего “теннисного“ шара. Потом “скорость“ замедляется, следует короткий перерыв и снова разгон, еще сильнее и мощнее. После 3</w:t>
      </w:r>
      <w:r>
        <w:noBreakHyphen/>
        <w:t>4 этапа</w:t>
      </w:r>
      <w:r>
        <w:noBreakHyphen/>
        <w:t>разгона я обычно давал команду немедленно проснуться, это было возможно только во время перерыва между переходами, но не в ходе самого движения. Вибрации были очень сильными и я просто уже боялся отпустить процесс на самотек. В промежутке между этапами я попадал в некое пространство, не пустое, а как бы наполненное смутными тенями. Жужжащий переход интересовал меня и я даже писал в toltecdreaming, но к сожалению ни у кого этого опыта не было.</w:t>
      </w:r>
    </w:p>
    <w:p w:rsidR="00C6593E" w:rsidRDefault="00C6593E">
      <w:r>
        <w:t xml:space="preserve">Иногда я входил в яркий осознанный сон в этом состоянии. Случались очень интересные сновидения, при этом я оказывался в совершенно незнакомом городе, просыпался в незнакомой комнате, исследовал ее и вылетал наружу, даже разговаривал с людьми там. Там я имел ясное сознание и оттуда этот мир казался сном :). Но там я мог многое </w:t>
      </w:r>
      <w:r>
        <w:noBreakHyphen/>
        <w:t xml:space="preserve"> летать, проходить с шипением сквозь стены, превращаться и т.д. При этом обстановка вокруг меня не менялась, все оставалось фиксированным, я мог исследовать любые детали и вновь потом возвращаться к ним через некоторое время </w:t>
      </w:r>
      <w:r>
        <w:noBreakHyphen/>
        <w:t xml:space="preserve"> ничего не менялось. В общем, много чего было.</w:t>
      </w:r>
    </w:p>
    <w:p w:rsidR="00C6593E" w:rsidRDefault="00C6593E">
      <w:r>
        <w:t>Постепенно у меня угас интерес к сновидению, пожалуй сказалось то, что я начал бояться, я все чаще и чаще оказывался в абсолютной темноте, терял сновидение и оказывался во мраке, долго висел в нем и ничего не помогало.  Сейчас уже почти не сновижу и пока не испытываю никакого интереса вернуться опять туда. Хотя слабая надежда еще теплится, возможно, повстречаю что</w:t>
      </w:r>
      <w:r>
        <w:noBreakHyphen/>
        <w:t>либо, что придаст мне толчок</w:t>
      </w:r>
      <w:r>
        <w:noBreakHyphen/>
        <w:t xml:space="preserve">интерес, направление, ускорение. Но пока </w:t>
      </w:r>
      <w:r>
        <w:noBreakHyphen/>
        <w:t xml:space="preserve"> полный пассив и даже уже хотел отписаться от toltecdreaming.</w:t>
      </w:r>
    </w:p>
    <w:p w:rsidR="00C6593E" w:rsidRDefault="00C6593E"/>
    <w:p w:rsidR="00C6593E" w:rsidRDefault="00C6593E">
      <w:r>
        <w:t>Sergey Izrigi</w:t>
      </w:r>
    </w:p>
    <w:p w:rsidR="00C6593E" w:rsidRDefault="00C6593E">
      <w:r>
        <w:t xml:space="preserve">[перевод с английского] Привет всем! Спите, дримеры? Подъем!  Я расскажу Вам о простом пути контролируемых сновидений. Это не врата сновидений. Это </w:t>
      </w:r>
      <w:r>
        <w:noBreakHyphen/>
        <w:t xml:space="preserve"> "дыра в стене". Служба безопасности сновидений пока не  знает об это дыре. Мы можем прокрасться в мир сновидений. Вперед! Но сначала ответьте на два моих вопроса: </w:t>
      </w:r>
    </w:p>
    <w:p w:rsidR="00C6593E" w:rsidRDefault="00C6593E">
      <w:r>
        <w:t>1) Вы когда</w:t>
      </w:r>
      <w:r>
        <w:noBreakHyphen/>
        <w:t>нибудь задумывались, почему ДХ часто заставлял КК уделять внимание пространственной ориентации? (Откуда прилетели птицы – вестники?  Какая связь между типами союзников и направлениями? Между типами женщин</w:t>
      </w:r>
      <w:r>
        <w:noBreakHyphen/>
        <w:t>воинов и сторонами света?), Почему ориентация необходима в контролируемых сновидениях?</w:t>
      </w:r>
    </w:p>
    <w:p w:rsidR="00C6593E" w:rsidRDefault="00C6593E">
      <w:r>
        <w:t>2) Можем ли мы описать сон как часть программы Большого Компьютера? Если «Да», то какое расширение файла вы бы написали после &lt;Мой сон.???</w:t>
      </w:r>
    </w:p>
    <w:p w:rsidR="00C6593E" w:rsidRDefault="00C6593E"/>
    <w:p w:rsidR="00C6593E" w:rsidRDefault="00C6593E">
      <w:r>
        <w:t>Andrew Ugryumov</w:t>
      </w:r>
    </w:p>
    <w:p w:rsidR="00C6593E" w:rsidRDefault="00C6593E">
      <w:r>
        <w:t>Всем привет! Это информация для интересующихся контролируемыми (осознанными) сновидениями. Если кто может активно помочь человеку в переводе текстов на английский, подключайтесь. [хакеры сновидений]</w:t>
      </w:r>
    </w:p>
    <w:p w:rsidR="00C6593E" w:rsidRDefault="00C6593E"/>
    <w:p w:rsidR="00C6593E" w:rsidRDefault="00C6593E">
      <w:r>
        <w:t>noctu_vigilante</w:t>
      </w:r>
    </w:p>
    <w:p w:rsidR="00C6593E" w:rsidRDefault="00C6593E">
      <w:r>
        <w:t>[перевод с английского] Привет! Я думаю, ты можешь назвать компьютерной программой жизнь полностью, а не только свои сны, потому что так называемая дневная жизнь или повседневный мир очень смахивает на сны, которые снятся тебе ночью. А по поводу расширения файла, как насчёт .ap (assemblagepoint). Приятных снов!</w:t>
      </w:r>
    </w:p>
    <w:p w:rsidR="00C6593E" w:rsidRDefault="00C6593E"/>
    <w:p w:rsidR="00C6593E" w:rsidRDefault="00C6593E">
      <w:r>
        <w:t>SergeyIzrigi</w:t>
      </w:r>
    </w:p>
    <w:p w:rsidR="00C6593E" w:rsidRDefault="00C6593E">
      <w:r>
        <w:t xml:space="preserve">[перевод с английского]В результате серьёзных исследований мы обнаружили, что обычный сон </w:t>
      </w:r>
      <w:r>
        <w:noBreakHyphen/>
        <w:t xml:space="preserve"> это немного болтовни, немного действия и фантастических клише. Одинаковые мысли, одинаковые сюжеты, одинаковые действия. Мы можем описать обычный сон как текстовый файл (только</w:t>
      </w:r>
      <w:r>
        <w:noBreakHyphen/>
        <w:t>для</w:t>
      </w:r>
      <w:r>
        <w:noBreakHyphen/>
        <w:t>чтения), поскольку невозможны какие</w:t>
      </w:r>
      <w:r>
        <w:noBreakHyphen/>
        <w:t>либо действия с нашей стороны или активное управление сюжетом сна. Компьютерщики знают, что файл с данными не может воздействовать на операционную систему. Однако, это ограничение можно обойти, используя макросы. Хакеры используют этот трикс для взлома защищенных программ, а мы решили применить его для взлома программы сновидений.</w:t>
      </w:r>
    </w:p>
    <w:p w:rsidR="00C6593E" w:rsidRDefault="00C6593E">
      <w:r>
        <w:t>Кстати, именно поэтому Дон Хуан заставлял Касанеду искать руки во сне. Он вносил макрос «руки» в контент сна и таким образом, создавал «червя» в сновиденной программе. Мы тоже использовали хакерский метод создания искусственного пространства ("creationofartificialreplacement" – CAR): вы берёте исходный текстовый файл и заменяете его на такой же, но только со встроенными управляющими макросами. Но мы дополнили этот метод в соответствии с принципами «неделанья».</w:t>
      </w:r>
    </w:p>
    <w:p w:rsidR="00C6593E" w:rsidRDefault="00C6593E">
      <w:r>
        <w:t xml:space="preserve">Изюминка нашего исследования – компиляция карты снов. Особой карты! Мы додумались объединить «пузыри восприятия» отдельных снов в единое известное и контролируемое пространство </w:t>
      </w:r>
      <w:r>
        <w:noBreakHyphen/>
        <w:t xml:space="preserve"> некую матрицу, которая для нас является описанием сновиденного мира.</w:t>
      </w:r>
    </w:p>
    <w:p w:rsidR="00C6593E" w:rsidRDefault="00C6593E">
      <w:r>
        <w:t>Сновиденные карты составлялись многими до нас: эвенкскими и якутскими шаманами, китайскими, тибетскими, вавилонскими и египетскими мудрецами. Это знание Древних Видящих. Мы провели его ревизию.</w:t>
      </w:r>
    </w:p>
    <w:p w:rsidR="00C6593E" w:rsidRDefault="00C6593E">
      <w:r>
        <w:t>Два наших предположения:</w:t>
      </w:r>
    </w:p>
    <w:p w:rsidR="00C6593E" w:rsidRDefault="00C6593E">
      <w:r>
        <w:t>1.   Субкультура хакеров во многом подобна пути воина.</w:t>
      </w:r>
    </w:p>
    <w:p w:rsidR="00C6593E" w:rsidRDefault="00C6593E">
      <w:r>
        <w:t>2.   Компиляция карты сновидений – метод достижения контролируемых сновидений.</w:t>
      </w:r>
    </w:p>
    <w:p w:rsidR="00C6593E" w:rsidRDefault="00C6593E">
      <w:r>
        <w:t>Наши маленькие открытия:</w:t>
      </w:r>
    </w:p>
    <w:p w:rsidR="00C6593E" w:rsidRDefault="00C6593E">
      <w:r>
        <w:t>1. Карта снов ограничена непреодолимыми областями: океанами, морями, реками, горами. У Карлоса Кастанеды это были песчаные дюны.</w:t>
      </w:r>
    </w:p>
    <w:p w:rsidR="00C6593E" w:rsidRDefault="00C6593E">
      <w:r>
        <w:t>2. Стороны света на  карте снов перевёрнуты (и это не случайность):                       Юг</w:t>
      </w:r>
    </w:p>
    <w:p w:rsidR="00C6593E" w:rsidRDefault="00C6593E">
      <w:r>
        <w:t>Восток                 Запад</w:t>
      </w:r>
    </w:p>
    <w:p w:rsidR="00C6593E" w:rsidRDefault="00C6593E">
      <w:r>
        <w:t>Север</w:t>
      </w:r>
    </w:p>
    <w:p w:rsidR="00C6593E" w:rsidRDefault="00C6593E">
      <w:r>
        <w:t>3. Все карты снов имеют общие зоны (возможно, мы могли бы назвать их архетипами): две гигантские структуры; зоны активных трансмутаций; зона катаклизмов; лабиринты; другие интересные области (Рай, Ведьмин лес и т.д.)</w:t>
      </w:r>
    </w:p>
    <w:p w:rsidR="00C6593E" w:rsidRDefault="00C6593E">
      <w:r>
        <w:t>Наше большое открытие: картографирование сновидений приводит к вспоминанию прежних снов (за всю жизнь). При правильном подходе эти воспоминания происходят во взрывной форме. Странное чувство! Будто вы  сошли с ума. Будто у вас ежедневное сатори.  С этого момента вы становитесь другим человеком. Вы начинаете контролировать сны. Это – первая стадия, которая занимает 3</w:t>
      </w:r>
      <w:r>
        <w:noBreakHyphen/>
        <w:t>5 лет. Конечно, это вовсе не простая задача.</w:t>
      </w:r>
    </w:p>
    <w:p w:rsidR="00C6593E" w:rsidRDefault="00C6593E">
      <w:r>
        <w:t xml:space="preserve">Если вам интересны подробности </w:t>
      </w:r>
      <w:r>
        <w:noBreakHyphen/>
        <w:t xml:space="preserve"> спрашивайте, и я вам отвечу.</w:t>
      </w:r>
    </w:p>
    <w:p w:rsidR="00C6593E" w:rsidRDefault="00C6593E"/>
    <w:p w:rsidR="00C6593E" w:rsidRDefault="00C6593E">
      <w:r>
        <w:t>S</w:t>
      </w:r>
    </w:p>
    <w:p w:rsidR="00C6593E" w:rsidRDefault="00C6593E">
      <w:r>
        <w:t>[перевод с английского]Привет, Сергей! Можете более подробно объяснить, что вы подразумеваете под «контролируемыми снами»? Ваши описания очень похожи на вторые врата сновидений КК. Значит ли это, что вы картографируете область  вторых врат и используете эти знания, чтобы действовать там?</w:t>
      </w:r>
    </w:p>
    <w:p w:rsidR="00C6593E" w:rsidRDefault="00C6593E">
      <w:r>
        <w:t xml:space="preserve">«Карта снов ограничена неодолимыми областями» </w:t>
      </w:r>
      <w:r>
        <w:noBreakHyphen/>
        <w:t xml:space="preserve"> именно поэтому я теряю энергию, когда пытаюсь перелететь океаны?</w:t>
      </w:r>
    </w:p>
    <w:p w:rsidR="00C6593E" w:rsidRDefault="00C6593E">
      <w:r>
        <w:t>Как вы находите пространственную ориентацию во сне? Как вы находите север?</w:t>
      </w:r>
    </w:p>
    <w:p w:rsidR="00C6593E" w:rsidRDefault="00C6593E"/>
    <w:p w:rsidR="00C6593E" w:rsidRDefault="00C6593E">
      <w:r>
        <w:t>Ghost Cat</w:t>
      </w:r>
    </w:p>
    <w:p w:rsidR="00C6593E" w:rsidRDefault="00C6593E">
      <w:r>
        <w:t xml:space="preserve">У меня такое ощущение, что намерение </w:t>
      </w:r>
      <w:r>
        <w:noBreakHyphen/>
        <w:t xml:space="preserve"> это обратная связь. Овладев намерением, мы можем давать команды, которые выполняются автоматически. Однако, по причине слабого понимания языка команд, мы часто получаем не тот результат, которого ожидаем, как в том анекдоте про старика и золотую рыбку. Помнишь фильм Wishmaster? Да и сказку про джина? Что</w:t>
      </w:r>
      <w:r>
        <w:noBreakHyphen/>
        <w:t xml:space="preserve">то такое люди знали уже давно, только знание это было утеряно. В фильме Sphere фигурирует золотой шар, исполняющий сокровенные желание. В Пикнике На Обочине </w:t>
      </w:r>
      <w:r>
        <w:noBreakHyphen/>
        <w:t xml:space="preserve"> тоже золотой шар, правда Тарковский в Сталкере заменил шар на комнату, и видимо неспроста. Надо бы поискать следы золотого шара в легендах. Все фильмы Тарковского напоминают сны, и сам он косвенно признавался в интервью, что сны играют огромную роль в его творчестве. Интересно заметить, что и его судьба, и судьба Стругацких, изобиловала неприятностями.</w:t>
      </w:r>
    </w:p>
    <w:p w:rsidR="00C6593E" w:rsidRDefault="00C6593E">
      <w:r>
        <w:t>Надо также учесть, что Намерение формируется миллиардами комманд, подсознательно отдающимися всеми людьми, часто противоречивых команд.</w:t>
      </w:r>
    </w:p>
    <w:p w:rsidR="00C6593E" w:rsidRDefault="00C6593E">
      <w:r>
        <w:t>Если ты помнишь, то в Библии говорится, что Бог создал человека по своему образу и подобию. Что является главной отличительной чертой Бога? Его способность творить. Говоря библейской терминологией, Бог создал мир и создал человека, которого наделил такой же способностью творить силой мысли. Может быть мы постоянно заняты созданием таких миров, и только во снах получает некий осознанный доступ к процессу. Или может быть только во снах процесс созидания и происходит. Причем не только мы можем отдавать команды нашему Творцу, но и наши творения командуют нами.</w:t>
      </w:r>
    </w:p>
    <w:p w:rsidR="00C6593E" w:rsidRDefault="00C6593E">
      <w:r>
        <w:t>Начиная сознательно влиять на творческие процессы в сновидении, мы добавляем положительную обратную связь, и в результате получаем некое давление, вроде защитного механизма, пытающееся остановить нас. Как тут не вспомнить “За миллиард лет до конца свете“ Стругацких. Я думаю, что надо быть очень осторожными, поскольку мы не представляем последствий наших действий. Надо изучать сновидение, а не хакать его. Может название “DreamStalkers“ вызвало бы меньше неприязни со стороны компьютерной шпаны, возомнившей себя хакерами.</w:t>
      </w:r>
    </w:p>
    <w:p w:rsidR="00C6593E" w:rsidRDefault="00C6593E"/>
    <w:p w:rsidR="00C6593E" w:rsidRDefault="00C6593E">
      <w:r>
        <w:t>Sergey Izrigi</w:t>
      </w:r>
    </w:p>
    <w:p w:rsidR="00C6593E" w:rsidRDefault="00C6593E">
      <w:r>
        <w:t xml:space="preserve">У нашей группы немного иное мнение о стражах сновидений. Оно больше стыкуется с предупреждением Кастанеды об энергетических хищниках, которые питаются составляющими нашего сознания. Эта мысль есть и у Колина Уилсона, и у многих других. То есть на наше сознание надет “намордник“, лишающий нас свободы. Этот импринт вводится каждому ребенку, укрепляется системой воспитания и матрицей восприятия нашего мира. Чтобы добраться до темных тайн сновиденного мира, его надо не изучать, а “хакать“ </w:t>
      </w:r>
      <w:r>
        <w:noBreakHyphen/>
      </w:r>
      <w:r>
        <w:noBreakHyphen/>
        <w:t xml:space="preserve"> осторожно, на грани жизни и смерти.</w:t>
      </w:r>
    </w:p>
    <w:p w:rsidR="00C6593E" w:rsidRDefault="00C6593E">
      <w:r>
        <w:t>И именно поэтому я говорю, что путь dreamhackers и воинов почти одинаков. За порогом сна нас ждут неведомые силы вселенной. Одну нашу подругу из</w:t>
      </w:r>
    </w:p>
    <w:p w:rsidR="00C6593E" w:rsidRDefault="00C6593E">
      <w:r>
        <w:t xml:space="preserve">Заславля они “сожрали“ астмой. Кастанеда получил свой рак. Мне в наглую высверлили дыру в переносице </w:t>
      </w:r>
      <w:r>
        <w:noBreakHyphen/>
      </w:r>
      <w:r>
        <w:noBreakHyphen/>
        <w:t xml:space="preserve"> сразу после того как я нашел мост на</w:t>
      </w:r>
    </w:p>
    <w:p w:rsidR="00C6593E" w:rsidRDefault="00C6593E">
      <w:r>
        <w:t>другую сторону восприятия.</w:t>
      </w:r>
    </w:p>
    <w:p w:rsidR="00C6593E" w:rsidRDefault="00C6593E">
      <w:r>
        <w:t>Не забывай, мы создали искусственный суррогат реальности. Искусственное пространство, на которое переместили воспоминания своих снов. Пять лет</w:t>
      </w:r>
    </w:p>
    <w:p w:rsidR="00C6593E" w:rsidRDefault="00C6593E">
      <w:r>
        <w:t xml:space="preserve">ты работаешь на него, потом оно начинает работать на тебя. Почти целиком отражая матрицу импринта, это пространство </w:t>
      </w:r>
      <w:r>
        <w:noBreakHyphen/>
      </w:r>
      <w:r>
        <w:noBreakHyphen/>
        <w:t xml:space="preserve"> твое! Встречаясь с силами,</w:t>
      </w:r>
    </w:p>
    <w:p w:rsidR="00C6593E" w:rsidRDefault="00C6593E">
      <w:r>
        <w:t>энергиями и их персонификациями, ты обладаешь контролем, триксами и знанием этого мира. Вот в чем преимущество такого метода по сравнению с поиском рук. Но и здесь опасностей до черта!</w:t>
      </w:r>
    </w:p>
    <w:p w:rsidR="00C6593E" w:rsidRDefault="00C6593E"/>
    <w:p w:rsidR="00C6593E" w:rsidRDefault="00C6593E">
      <w:r>
        <w:t>Ghost Cat</w:t>
      </w:r>
    </w:p>
    <w:p w:rsidR="00C6593E" w:rsidRDefault="00C6593E">
      <w:r>
        <w:t>Кстати, у меня начались странные проблемы со здоровьем, и с бизнесом, когда я занялся снами.</w:t>
      </w:r>
    </w:p>
    <w:p w:rsidR="00C6593E" w:rsidRDefault="00C6593E">
      <w:r>
        <w:t>Загадка снов всегда привлекала меня, с детства, надо сказать, но до практики не доходило, а когда дошло, то у меня вдруг колено заболело, гайморит весьма странно обострился, да именно так, что спать мешает, почему</w:t>
      </w:r>
      <w:r>
        <w:noBreakHyphen/>
        <w:t>то стал мерзнуть, хотя температура в комнате 23 градуса, и так далее.</w:t>
      </w:r>
    </w:p>
    <w:p w:rsidR="00C6593E" w:rsidRDefault="00C6593E">
      <w:r>
        <w:t>Да и поставщики мои вдруг странно прохладно начали ко мне относиться, несмотря на то, что объем моих продаж вырос в четыре раза за последние три года, и превысил миллион долларов в год. Клиенты вдруг начали исчезать, иногда совершенно загадочно, и иногда вместе с моими деньгами. Три года работали отлично, и вдруг один груз приходит обратно, так как получатель исчез, потом то же случилось со вторым, потом третий исчез, но успел сообщить о</w:t>
      </w:r>
    </w:p>
    <w:p w:rsidR="00C6593E" w:rsidRDefault="00C6593E">
      <w:r>
        <w:t>совершенно непонятном визите полиции, которая изъяла всю электронику, включая детские игры, и тому подобное. И это в Бельгии, не в России. У меня вообще русских клиентов нет.</w:t>
      </w:r>
    </w:p>
    <w:p w:rsidR="00C6593E" w:rsidRDefault="00C6593E">
      <w:r>
        <w:t>В прошлом году, когда мой друг приехал, и мы обострили наши занятия, бизнес пошел настолько плохо, точнее потери увеличивались быстрее, чем росли прибыли, что я оказался в долгах по самые уши, и чуть было не вылетел из бизнеса и не оказался на улице. Потом у моего друга неожиданно умирает мать, и ему приходится уезжать. Когда он пришел в посольство за визой, ему отказали, несмотря на то, что он уже два раза здесь был, ему сказали, что нет гарантий, что он не попытается нелегально остаться в США.</w:t>
      </w:r>
    </w:p>
    <w:p w:rsidR="00C6593E" w:rsidRDefault="00C6593E">
      <w:r>
        <w:t>Про то, что в меня дважды въезжали грузовики, впервые за десять лет водительского стажа я дважды помял машину с обеих сторон, чудом увернулся, уж и говорить не стоит. Еще два раза меня чуть не сбили машины прямо напротив моей двери, когда я переходил дорогу, чтобы купить поесть, причем в обоих случаях водители проехали на два красных светофора, и сидели за рулем как зомби, они даже не заметили, как я бросился назад. Один ехал километров пятнадцать в час, так я его догнал, и врезал рукой по багажнику. Мужик выскочил, весь побелевший, начал орать на меня, заикаясь. Он совершенно не видел как я шарахнулся от его машины, причем я был у него перед глазами, в трех метрах, и дело было тридцать секунд тому назад.</w:t>
      </w:r>
    </w:p>
    <w:p w:rsidR="00C6593E" w:rsidRDefault="00C6593E">
      <w:r>
        <w:t>Но есть и силы, которые меня предупреждают. Вороны и собаки стоят того, чтобы на них обращать внимание. Особенно собаки, если вдруг неожиданно залаяла собака, я смотрю в оба, особенно после случая с большим стеклом, торчащим сзади пикапа. Если бы не залаяла собака, и я не остановился, то была бы и у меня дырка в переносице, если не хуже. Стекло было прямо на уровне глаз, и в сумерках я его совершенно не видел, и торопился перейти</w:t>
      </w:r>
    </w:p>
    <w:p w:rsidR="00C6593E" w:rsidRDefault="00C6593E">
      <w:r>
        <w:t>дорогу пока свет зеленый.</w:t>
      </w:r>
    </w:p>
    <w:p w:rsidR="00C6593E" w:rsidRDefault="00C6593E">
      <w:r>
        <w:t>Все это в течении одного года. Я так понял, что это еще цветочки. Завещание я, по крайней мере, писать не собираюсь. Мне глубоко наплевать, кому мои деньги достанутся, если вообще от них чего</w:t>
      </w:r>
      <w:r>
        <w:noBreakHyphen/>
        <w:t>нибудь останется при таких сюрпризах в бизнесе, которые мне преподнес последний год.</w:t>
      </w:r>
    </w:p>
    <w:p w:rsidR="00C6593E" w:rsidRDefault="00C6593E"/>
    <w:p w:rsidR="00C6593E" w:rsidRDefault="00C6593E">
      <w:r>
        <w:t>Andrew Ugryumov</w:t>
      </w:r>
    </w:p>
    <w:p w:rsidR="00C6593E" w:rsidRDefault="00C6593E">
      <w:r>
        <w:t>Сергей, спасибо за письма, я с нетерпением жду продолжения. Как я уже тебе писал, пока я в выжидательной, ищущей позиции.</w:t>
      </w:r>
    </w:p>
    <w:p w:rsidR="00C6593E" w:rsidRDefault="00C6593E">
      <w:r>
        <w:t xml:space="preserve">Что я ищу </w:t>
      </w:r>
      <w:r>
        <w:noBreakHyphen/>
        <w:t xml:space="preserve"> это вдохновение, именно оно позволило мне так быстро войти в осознанные сновидения. Что мне хочется </w:t>
      </w:r>
      <w:r>
        <w:noBreakHyphen/>
        <w:t xml:space="preserve"> это путешествовать по бесчисленным</w:t>
      </w:r>
    </w:p>
    <w:p w:rsidR="00C6593E" w:rsidRDefault="00C6593E">
      <w:r>
        <w:t>мирам. Возможно иначе это можно трактовать как поиск знаний и красоты, расширение восприятия мира. Мне кажется, это было всегда истинным стимулом</w:t>
      </w:r>
    </w:p>
    <w:p w:rsidR="00C6593E" w:rsidRDefault="00C6593E">
      <w:r>
        <w:t>моего вдохновения и пропуском в сновидение.</w:t>
      </w:r>
    </w:p>
    <w:p w:rsidR="00C6593E" w:rsidRDefault="00C6593E">
      <w:r>
        <w:t xml:space="preserve">Я всегда понимал и принимал, что сновидение </w:t>
      </w:r>
      <w:r>
        <w:noBreakHyphen/>
        <w:t xml:space="preserve"> это закрытый мир и закрытый неспроста. Закрыт он потому, что уровень развития человека не соответствует</w:t>
      </w:r>
    </w:p>
    <w:p w:rsidR="00C6593E" w:rsidRDefault="00C6593E">
      <w:r>
        <w:t>его требованиям т.е. существует некая “инструкция“ по технике безопасности, не пускающая свободно всех и всякого туда.</w:t>
      </w:r>
    </w:p>
    <w:p w:rsidR="00C6593E" w:rsidRDefault="00C6593E">
      <w:r>
        <w:t>Как я понимал эту задачу, чтобы там путешествовать, необходимо сначала изменить свою энергетическую конфигурацию для того, чтобы тело сновидения</w:t>
      </w:r>
    </w:p>
    <w:p w:rsidR="00C6593E" w:rsidRDefault="00C6593E">
      <w:r>
        <w:t>смогло получить шанс на дополнительные источники энергии и саморазвитие. Развитое тело сновидения и наличие большого запаса “свободной“ энергии и</w:t>
      </w:r>
    </w:p>
    <w:p w:rsidR="00C6593E" w:rsidRDefault="00C6593E">
      <w:r>
        <w:t>есть пропуск в сновидение, кроме того высокий уровень энергии обеспечивает там необходимую защиту.</w:t>
      </w:r>
    </w:p>
    <w:p w:rsidR="00C6593E" w:rsidRDefault="00C6593E">
      <w:r>
        <w:t xml:space="preserve">До сих пор я считал, что тенсегрити </w:t>
      </w:r>
      <w:r>
        <w:noBreakHyphen/>
        <w:t xml:space="preserve"> психоэнергетическая практика Кастанеды + приводимая в его книгах информация по обретению энергетической безупречности и чистоты </w:t>
      </w:r>
      <w:r>
        <w:noBreakHyphen/>
        <w:t xml:space="preserve"> безусловно являются ключом, достаточно безопасно отпирающим дверь в осознанное сновидение. Это если действовать достаточно самостоятельно и не опираться впрямую на какие</w:t>
      </w:r>
      <w:r>
        <w:noBreakHyphen/>
        <w:t>то внешние силы.</w:t>
      </w:r>
    </w:p>
    <w:p w:rsidR="00C6593E" w:rsidRDefault="00C6593E">
      <w:r>
        <w:t>Если у человека нет установки на безупречность, трезвость и вдохновенный поиск, если у него неразвито тело сновидения и совсем мало энергии для обретения ясности сознания, достаточной силы и, следовательно, безопасности там, разве правильно идти на “взлом“ этой программы и предлагать это</w:t>
      </w:r>
    </w:p>
    <w:p w:rsidR="00C6593E" w:rsidRDefault="00C6593E">
      <w:r>
        <w:t>неподготовленным людям? Мне кажется, что обязательно нужен некоторый переходный период, человек должен измениться сначала здесь, чтобы потом</w:t>
      </w:r>
    </w:p>
    <w:p w:rsidR="00C6593E" w:rsidRDefault="00C6593E">
      <w:r>
        <w:t>путешествовать безопасно там.</w:t>
      </w:r>
    </w:p>
    <w:p w:rsidR="00C6593E" w:rsidRDefault="00C6593E">
      <w:r>
        <w:t>Мне очевидно, что существует тесная связь между событиями в сновидении и тем, что происходит после в реальности здесь. Поэтому сновидение всегда</w:t>
      </w:r>
    </w:p>
    <w:p w:rsidR="00C6593E" w:rsidRDefault="00C6593E">
      <w:r>
        <w:t>должно быть “хорошим“. Об этом надо предупреждать в первую очередь. Понятно что человек не подготовленный и не безупречный здесь тащит в сновидение весь свой мусор и он вываливается на него усиленный там в несколько раз и провоцирует соответствующие события. Наверное, то, что вывалилось на вас в этой реальности тесно связано с тем что происходило там, в сновидении.</w:t>
      </w:r>
    </w:p>
    <w:p w:rsidR="00C6593E" w:rsidRDefault="00C6593E">
      <w:r>
        <w:t>Жду с нетерпением ваших писем и историй. Андрей.</w:t>
      </w:r>
    </w:p>
    <w:p w:rsidR="00C6593E" w:rsidRDefault="00C6593E">
      <w:r>
        <w:t>P.S. Я уже переслал твои письма ребятам интересующимся сновидением, а также заслал эту информацию в один из майлинг листов близких Кастанедовской</w:t>
      </w:r>
    </w:p>
    <w:p w:rsidR="00C6593E" w:rsidRDefault="00C6593E">
      <w:r>
        <w:t>тематике.</w:t>
      </w:r>
    </w:p>
    <w:p w:rsidR="00C6593E" w:rsidRDefault="00C6593E"/>
    <w:p w:rsidR="00C6593E" w:rsidRDefault="00C6593E">
      <w:r>
        <w:t>Sergey Izrigi</w:t>
      </w:r>
    </w:p>
    <w:p w:rsidR="00C6593E" w:rsidRDefault="00C6593E">
      <w:r>
        <w:t>Привет, Андрей. Я некоторое время буду “лениво“ отвечать на письма, так как усиленно пишу обещанные части материала.</w:t>
      </w:r>
    </w:p>
    <w:p w:rsidR="00C6593E" w:rsidRDefault="00C6593E">
      <w:r>
        <w:t>После публикации вступления на некоторых сайтах начались забавные вещи. Сотни людей, зацепившись за название моей группы, терроризируют почтовый сервер junik червями и вирусами. Если ты в силах, то сообщи им, что я впечатлен. Что они крутые взломщики! И в то же время это принесло разочарование.</w:t>
      </w:r>
    </w:p>
    <w:p w:rsidR="00C6593E" w:rsidRDefault="00C6593E">
      <w:r>
        <w:t xml:space="preserve">Почему мы назвали себя “хакерами сновидений“? Потому что близко разделяем мнение Кастанеды об энергетических хищниках, питающихся некоторыми составляющими нашего сознания. Почитай Колина Уилсона. Как он точно отметил, что в наше сознание вложен “импринт“ </w:t>
      </w:r>
      <w:r>
        <w:noBreakHyphen/>
      </w:r>
      <w:r>
        <w:noBreakHyphen/>
        <w:t xml:space="preserve"> отпечаток, программа</w:t>
      </w:r>
      <w:r>
        <w:noBreakHyphen/>
        <w:t xml:space="preserve">упаковщик. И как бы мы не крутились, описание мира будет соответствовать импринту. Или мы получим сигналы, которые наш мозг пропустит </w:t>
      </w:r>
      <w:r>
        <w:noBreakHyphen/>
      </w:r>
      <w:r>
        <w:noBreakHyphen/>
        <w:t xml:space="preserve"> не сможет собрать в цепочку образом.</w:t>
      </w:r>
    </w:p>
    <w:p w:rsidR="00C6593E" w:rsidRDefault="00C6593E">
      <w:r>
        <w:t>Пример: Я напишу тебе письмо на KOI</w:t>
      </w:r>
      <w:r>
        <w:noBreakHyphen/>
        <w:t>8R, а ты будешь читать его в CyrillicWin1251. Что получится? Строки невразумительных символов, которые твое сознание отвергнет. Оно не сможет понять смысл написанного. Верно? К.К. говорит, что этот импринт в нас вложили “летуны“ или “пожиратели“. Он говорит, что эта программа является частью их сознания, и каждая такая персонифицированная энергия (летун) может управлять нами телепатически.</w:t>
      </w:r>
    </w:p>
    <w:p w:rsidR="00C6593E" w:rsidRDefault="00C6593E">
      <w:r>
        <w:t>Дорога к другим мирам закрыта. Нас, как куриц, поместили в курятник, согнали в большие города, в клетки многоэтажных домов, чтобы мы не разбегались по кустам, сновидениям и бесконечной вселенной.</w:t>
      </w:r>
    </w:p>
    <w:p w:rsidR="00C6593E" w:rsidRDefault="00C6593E">
      <w:r>
        <w:t xml:space="preserve">С тех пор, как я вылез из алтайских ашрамов, мне пишут многие сновидящие. Они укоряют меня в “хакинге“, предлагают исследования и безупречный путь воинов. Но что я могу с собой поделать? Для меня хакерство </w:t>
      </w:r>
      <w:r>
        <w:noBreakHyphen/>
      </w:r>
      <w:r>
        <w:noBreakHyphen/>
        <w:t xml:space="preserve"> это и есть путь воина.</w:t>
      </w:r>
    </w:p>
    <w:p w:rsidR="00C6593E" w:rsidRDefault="00C6593E">
      <w:r>
        <w:t xml:space="preserve">Пойми, все социальные структуры </w:t>
      </w:r>
      <w:r>
        <w:noBreakHyphen/>
      </w:r>
      <w:r>
        <w:noBreakHyphen/>
        <w:t xml:space="preserve"> это прутья клетки. Защита банков и программ </w:t>
      </w:r>
      <w:r>
        <w:noBreakHyphen/>
        <w:t xml:space="preserve"> это аналогия “защиты наших стражей“. Все ныне существующие методы самопознания уже включены в их реестр, и пойманные звери могут бегать только по периметру загона.</w:t>
      </w:r>
    </w:p>
    <w:p w:rsidR="00C6593E" w:rsidRDefault="00C6593E">
      <w:r>
        <w:t>Давай же отроем ямку и убежим в темный лес. Давай выявим элементы защиты наших “энергетических пожирателей“, взломаем их коды и ядро программы. Давай посмотрим, чей копирайт стоит в конце тех директив, которые лишили нас свободы. Кто поставил на них печать? Бог, Орел или некая хитрая бестия с которой можно сразиться?</w:t>
      </w:r>
    </w:p>
    <w:p w:rsidR="00C6593E" w:rsidRDefault="00C6593E">
      <w:r>
        <w:t>И тогда ты полетишь в далекие миры. Мы будем встречаться в удивительных пространствах, и ты будешь рассказывать мне о тонкостях второго внимания.</w:t>
      </w:r>
    </w:p>
    <w:p w:rsidR="00C6593E" w:rsidRDefault="00C6593E">
      <w:r>
        <w:t>А я попытаюсь поднять людей на бунт, чтобы выломать двери курятника. Чтобы не 300 человек, а 300 миллионов рванули в разные стороны, накопив тот уровень силы, который нужен для такого побега.</w:t>
      </w:r>
    </w:p>
    <w:p w:rsidR="00C6593E" w:rsidRDefault="00C6593E">
      <w:r>
        <w:t>Вот почему я хакер сновидений. Перечитай К.К. с моей точки зрения. Перечитай Лао</w:t>
      </w:r>
      <w:r>
        <w:noBreakHyphen/>
        <w:t>Цзы, Эклизиаста.</w:t>
      </w:r>
    </w:p>
    <w:p w:rsidR="00C6593E" w:rsidRDefault="00C6593E">
      <w:r>
        <w:t>Знаешь, нам повезло, что “импринт“ в нашем сознании был написан давным</w:t>
      </w:r>
      <w:r>
        <w:noBreakHyphen/>
        <w:t>давно. К нашему счастью, его апгрейд производится не часто. У нас сейчас есть реальный шанс.</w:t>
      </w:r>
    </w:p>
    <w:p w:rsidR="00C6593E" w:rsidRDefault="00C6593E">
      <w:r>
        <w:t>Короче, точи ноготки. Рыть придется долго. Когда напишу страничек 10, то кину их тебе. Пока.</w:t>
      </w:r>
    </w:p>
    <w:p w:rsidR="00C6593E" w:rsidRDefault="00C6593E">
      <w:r>
        <w:t>Сергей Изриги</w:t>
      </w:r>
    </w:p>
    <w:p w:rsidR="00C6593E" w:rsidRDefault="00C6593E"/>
    <w:p w:rsidR="00C6593E" w:rsidRDefault="00C6593E">
      <w:r>
        <w:t>Andrew Ugryumov</w:t>
      </w:r>
    </w:p>
    <w:p w:rsidR="00C6593E" w:rsidRDefault="00C6593E">
      <w:r>
        <w:t>Сергей, спасибо за очередной ответ, я открыт для любой информации и, надеюсь, не являюсь фанатом каких</w:t>
      </w:r>
      <w:r>
        <w:noBreakHyphen/>
        <w:t>либо убеждений.</w:t>
      </w:r>
    </w:p>
    <w:p w:rsidR="00C6593E" w:rsidRDefault="00C6593E">
      <w:r>
        <w:t>Сновидение для меня чрезвычайно важно с той точки зрения что я рассматриваю его как мой истинный путь развития, без которого я попадаю в некий цейтнот, как бы сижу без дела и деградирую.</w:t>
      </w:r>
    </w:p>
    <w:p w:rsidR="00C6593E" w:rsidRDefault="00C6593E">
      <w:r>
        <w:t>Некоторое время назад я как бы потерял некий ключ, подход, направление и поэтому остановился, хотя если бы этот темп оставался прежним, то был бы наверное уже далеко.</w:t>
      </w:r>
    </w:p>
    <w:p w:rsidR="00C6593E" w:rsidRDefault="00C6593E">
      <w:r>
        <w:t>Некоторые вводные “описания“ мне дали кроме Кастанеды и книжки Монро. Да, я читаю Уилсона и Ошо и регулярно перечитываю Кастанеду, каждый</w:t>
      </w:r>
    </w:p>
    <w:p w:rsidR="00C6593E" w:rsidRDefault="00C6593E">
      <w:r>
        <w:t>раз воспринимая его заново. Эти книги вдохновляют.</w:t>
      </w:r>
    </w:p>
    <w:p w:rsidR="00C6593E" w:rsidRDefault="00C6593E">
      <w:r>
        <w:t>Да, я читал Активную сторону бесконечности, а также записки с семинаров тенсегрити, где Кастанеда говорил о летунах. Я давно замечал, что разговоры о летунах (как о чужеродной инсталляции) с кем</w:t>
      </w:r>
      <w:r>
        <w:noBreakHyphen/>
        <w:t>то вслух вызывают внутреннее раздражение и не только во мне.</w:t>
      </w:r>
    </w:p>
    <w:p w:rsidR="00C6593E" w:rsidRDefault="00C6593E">
      <w:r>
        <w:t>Однажды, когда разговор тоже касался этого, что</w:t>
      </w:r>
      <w:r>
        <w:noBreakHyphen/>
        <w:t>то мне пробило дыру в коконе в направлении на беседовавшего со мной человека. Навалилась беспричинная тоска, равнодушие, захотелось все бросить и забиться в угол, заснуть. Когда приехал домой и лег, в полудремотном состоянии увидел эту рваную дыру и накидал на нее легкие радужные квадратные заплатки, кидал их изнутри и они легко с мелодичным звуком шлепались на это место и приклеивались там (это получилось как бы само  собой, как будто это была игра). Когда дыра была залеплена полностью, состояние резко улучшилось, вернулось былое ощущение радости жизни, а направление на дыру в коконе резко прогрелось. Правда, я еще где</w:t>
      </w:r>
      <w:r>
        <w:noBreakHyphen/>
        <w:t>то несколько месяцев ходил с этой заплаткой, прежде чем там восстановилось свечение кокона.</w:t>
      </w:r>
    </w:p>
    <w:p w:rsidR="00C6593E" w:rsidRDefault="00C6593E">
      <w:r>
        <w:t>Были моменты когда я чувствовал явное раздвоение и борьбу внутри себя, это было накануне некоторых решений, связанных с практикой по методу Бронникова. Но я все же пока очень смутно представляю себе кто же эти летуны. Так называемые архонты судьбы</w:t>
      </w:r>
      <w:r>
        <w:noBreakHyphen/>
        <w:t>хранители кармы? Эгрегориальные образования, которые образованы самим социумом, руководят и программируют людей в угоду своего существования, как написано у Верищагина? Сложность и неясность описаний и множественная терминология всегда были проблемой для моего восприятия составит потом четкую понятийную картину по этим описаниям, свести их в одно.</w:t>
      </w:r>
    </w:p>
    <w:p w:rsidR="00C6593E" w:rsidRDefault="00C6593E">
      <w:r>
        <w:t>Кастанеда пишет, что сбежать одному цыпленку из большого курятника можно, никто не заметит пропажи, не поднимет шум и не будет искать. Но ведь ситуация измениться, если вдруг сбежит заметная часть курятника. Хозяин заметит пропажу, и если и не будет искать сбежавших, то по крайней мере проверит клетку, найдет и заделает дырку покрепче, а может и заменит всю клетку на новую и более прочную, да еще поставит сигнализацию.</w:t>
      </w:r>
    </w:p>
    <w:p w:rsidR="00C6593E" w:rsidRDefault="00C6593E">
      <w:r>
        <w:t>А если найдет сбежавших и испытавших свободу, то уж точно отправит их в бульон, поскольку знает, таких цыплят уже ничто не удержит больше в клетке.</w:t>
      </w:r>
    </w:p>
    <w:p w:rsidR="00C6593E" w:rsidRDefault="00C6593E">
      <w:r>
        <w:t>Сергей, если ты не против, часть твоего письма, где на мой взгляд есть интересная информация, я кину своим знакомым и в майлинг лист, хорошо? До сих пор я делал ссылку на тебя как на cryonus@yahoo.com.</w:t>
      </w:r>
    </w:p>
    <w:p w:rsidR="00C6593E" w:rsidRDefault="00C6593E">
      <w:r>
        <w:t>Счастливо, Андрей.</w:t>
      </w:r>
    </w:p>
    <w:p w:rsidR="00C6593E" w:rsidRDefault="00C6593E"/>
    <w:p w:rsidR="00C6593E" w:rsidRDefault="00C6593E">
      <w:r>
        <w:t>Sergey Izrigi</w:t>
      </w:r>
    </w:p>
    <w:p w:rsidR="00C6593E" w:rsidRDefault="00C6593E">
      <w:r>
        <w:t>НУЛЕВОЙ УРОВЕНЬ ОПАСНОСТИ. ПРЕДВАРИТЕЛЬНЫЙ АНАЛИЗ</w:t>
      </w:r>
    </w:p>
    <w:p w:rsidR="00C6593E" w:rsidRDefault="00C6593E">
      <w:r>
        <w:t>Однажды одному сумасшедшему хакеру пришла идея "взломать" программу сновидений. Это был эксцентричный тип – какая</w:t>
      </w:r>
      <w:r>
        <w:noBreakHyphen/>
        <w:t>то дикая помесь Дон Кихота, барона Мюнхгаузена и удачливого авантюриста, срубившего по легкому почти полтора зеленых "лимона". Его звали Семен Семенович Горбунков. Или Сергей Изриги? Впрочем, какая разница!</w:t>
      </w:r>
    </w:p>
    <w:p w:rsidR="00C6593E" w:rsidRDefault="00C6593E">
      <w:r>
        <w:t>Он организовал шесть клубов сновидений – в Минске, Риге и четырех городах России. Парень нанял 5 рекламных агентов и 16 психоаналитиков, которые зазывали народ в клубы и проводили индивидуальный опрос по специально разработанной методике. Беседы о снах записывались на аудио и видеопленки, а затем передавались в 6 аналитических групп. 41 отставной военный аналитик составляли свои причудливые классификации, выжимали из информации общие моменты и отправляли выводы заказчику. Я помню эти дни. Безумный интерес от мощного проекта, потом усталость, раздражение и злость. Народ шел в клубы нескончаемым потоком. Представьте себе светлый зал, "шведский стол" с напитками и сдобой. Атмосфера любви и тепла. Общая беседа, знакомства, милый флирт участников. Потом начинался опрос, и люди рассказывали, рассказывали, рассказывали…</w:t>
      </w:r>
    </w:p>
    <w:p w:rsidR="00C6593E" w:rsidRDefault="00C6593E">
      <w:r>
        <w:t>Психолог кивал головой, задавал вопросы, кассеты мотали пленку. Всем нравилась их значимость. Участники опроса чувствовали, что их опыт и знания кому</w:t>
      </w:r>
      <w:r>
        <w:noBreakHyphen/>
        <w:t>то понадобились. Они делились этим, как могли. Да что там! Их трудно было остановить. И мы получали истории о покойниках на балконах, о погонях в старых развалинах, о полетах над городами и т.д. и т.п.</w:t>
      </w:r>
    </w:p>
    <w:p w:rsidR="00C6593E" w:rsidRDefault="00C6593E">
      <w:r>
        <w:t>Через две недели я начал ждать знак, который подсказал бы мне дату окончания этого культурного мероприятия. Знак пришел в виде огромного детины, с квадратным лицом и пудовыми кулаками. Я как раз прилетел в Ригу для инспекции сновиденного клуба и, побродив по помещениям, наткнулся в коридоре на этого парня. Он спросил: "Клуб сновидений?" – "Да", – ответил я. И тогда мужик закричал: "Так это ты тут спишь с моей женой?!" От его удара в челюсть я улетел под стол и с тех пор ношу золотую фиксу. Это был вполне понятный знак, не так ли?</w:t>
      </w:r>
    </w:p>
    <w:p w:rsidR="00C6593E" w:rsidRDefault="00C6593E">
      <w:r>
        <w:t>Мы свернули деятельность клубов и приступили к анализу результатов. Психологи написали нам целые тома, но, в принципе, все сводилось к одной идее. Сон – это болтовня, немного действия и жуткое клише. Одни и те же мысли, сюжеты и телодвижения. Когда говоришь о сотне случаев, то кажется, что сходство небольшое. Но речь шла о тысячах снов.</w:t>
      </w:r>
    </w:p>
    <w:p w:rsidR="00C6593E" w:rsidRDefault="00C6593E">
      <w:r>
        <w:t>Поражало огромное количество синхронных сновидений. К примеру, 3 февраля 1994 года многим людям снилась игра с детьми либо на площадке недостроенного дома, либо на каких</w:t>
      </w:r>
      <w:r>
        <w:noBreakHyphen/>
        <w:t>то развалинах. Что это было? Показ сновиденного фильма? Некий файл, который проскочил через "дисковод", составленный из этих людей? Или тут имело место неправильное декодирование посланной им информации? Предупреждения? Приказа? Ответа нет до сих пор. Это девственная область для ваших дальнейших исследований.</w:t>
      </w:r>
    </w:p>
    <w:p w:rsidR="00C6593E" w:rsidRDefault="00C6593E">
      <w:r>
        <w:t>Тема синхронизации коснулась и меня. Знакомясь с отчетами аналитиков, я наткнулся на описание сна, который идеально совпадал с моим сновидением. Женщина рассказывала о проникновении в пирамиду, где она к своему удивлению обнаружила небольшой курятник. Смешно – пирамида Хеопса, безжалостная охрана, подземные ходы и, наконец, курятник. У меня там была загородка для скота. Кажется, для двух коров. Но это неважно.</w:t>
      </w:r>
    </w:p>
    <w:p w:rsidR="00C6593E" w:rsidRDefault="00C6593E">
      <w:r>
        <w:t>Я познакомился с вышеуказанной дамой. Мы подружились, и она вошла в группу энтузиастов, которая в ту пору собиралась вокруг меня. Женщину звали Алла – Алая звездочка Заславля. Позже, став хакером сновидений, она пробралась в ядро "защитной системы", которая отслеживает осознанные проникновения в этот причудливый мир сил и энергий, наших личных, групповых и социальных персонификаций.</w:t>
      </w:r>
    </w:p>
    <w:p w:rsidR="00C6593E" w:rsidRDefault="00C6593E">
      <w:r>
        <w:t xml:space="preserve">Алла </w:t>
      </w:r>
      <w:r>
        <w:noBreakHyphen/>
        <w:t xml:space="preserve"> трагическая судьба и мятежный дух, разорвавший оковы телесного недуга. Вот вам реальный пример того, что настоящий хакер – это воин. Я расскажу о ней во второй части материала. Теперь же вернемся к анализу снов.</w:t>
      </w:r>
    </w:p>
    <w:p w:rsidR="00C6593E" w:rsidRDefault="00C6593E">
      <w:r>
        <w:t>В то далекое время ученые открыто публиковали статьи об исследованиях сновидений. Военные почти не обращали на них внимание, но с 1995 года ситуация изменилась. Из архивов изымались сотни работ, которые описывали прямые и обратные связи между повседневной и сновиденной реальностями.</w:t>
      </w:r>
    </w:p>
    <w:p w:rsidR="00C6593E" w:rsidRDefault="00C6593E">
      <w:r>
        <w:t>Примеры прямой связи:</w:t>
      </w:r>
    </w:p>
    <w:p w:rsidR="00C6593E" w:rsidRDefault="00C6593E">
      <w:r>
        <w:t>а) Как различаются сны обычных людей и жертв изнасилования?</w:t>
      </w:r>
    </w:p>
    <w:p w:rsidR="00C6593E" w:rsidRDefault="00C6593E">
      <w:r>
        <w:t>б) Сновидения людей, переживших концлагеря и массовые расстрелы.</w:t>
      </w:r>
    </w:p>
    <w:p w:rsidR="00C6593E" w:rsidRDefault="00C6593E">
      <w:r>
        <w:t>в) Сновидения подростков с нарастающими признаками глухоты.</w:t>
      </w:r>
    </w:p>
    <w:p w:rsidR="00C6593E" w:rsidRDefault="00C6593E">
      <w:r>
        <w:t>г) Влияние садизма и мазохизма на сны людей различных возрастных категорий.</w:t>
      </w:r>
    </w:p>
    <w:p w:rsidR="00C6593E" w:rsidRDefault="00C6593E">
      <w:r>
        <w:t>д) Связь вестибулярной активности с частотой появления "прозрачных" сновидений.</w:t>
      </w:r>
    </w:p>
    <w:p w:rsidR="00C6593E" w:rsidRDefault="00C6593E">
      <w:r>
        <w:t>е) Влияние менструального цикла гормонов на сновидения.</w:t>
      </w:r>
    </w:p>
    <w:p w:rsidR="00C6593E" w:rsidRDefault="00C6593E">
      <w:r>
        <w:t>Примеры обратной связи:</w:t>
      </w:r>
    </w:p>
    <w:p w:rsidR="00C6593E" w:rsidRDefault="00C6593E">
      <w:r>
        <w:t>а) Роль сновидений в адаптации к стрессовым ситуациям.</w:t>
      </w:r>
    </w:p>
    <w:p w:rsidR="00C6593E" w:rsidRDefault="00C6593E">
      <w:r>
        <w:t>б) Влияние сновидений на творчество и создание метафор.</w:t>
      </w:r>
    </w:p>
    <w:p w:rsidR="00C6593E" w:rsidRDefault="00C6593E">
      <w:r>
        <w:t>в) Инкорпорация сновиденных решений в канву повседневных дел.</w:t>
      </w:r>
    </w:p>
    <w:p w:rsidR="00C6593E" w:rsidRDefault="00C6593E">
      <w:r>
        <w:t>г) Влияние различных типов снов на стимуляцию гормонов.</w:t>
      </w:r>
    </w:p>
    <w:p w:rsidR="00C6593E" w:rsidRDefault="00C6593E">
      <w:r>
        <w:t>Однако мы успели вовремя. Все знание мировой науки о снах, накопленное человечеством за 30 веков истории, нашло свое место в пятидесяти пухлых папках с надписью "Архив". И надо заметить, там было много интересного. Не зря потрудились сотни нанятых специалистов, метавшихся по лестницам между высоких стеллажей. Я окунулся в море теорий. Хвалебные статьи Кальвину Холу и Бергсону сменялись критикой Фрейда. "Нет, – писали видные ученые. – Содержание сна является функцией воспоминаний, выбранных наугад биологическим процессом." "Что вы! Что вы! – кричали другие. – Вы не учли аспекты творческой инкубации и функции REM</w:t>
      </w:r>
      <w:r>
        <w:noBreakHyphen/>
        <w:t>сна. Мозг сам организует нейтронные сигналы, чья познавательная корреляция создает разрывы и несоответствия в ходе сновидений!" "Все это фигня! – утверждали третьи. – Мы должны рассматривать REM</w:t>
      </w:r>
      <w:r>
        <w:noBreakHyphen/>
        <w:t>сон, NREM</w:t>
      </w:r>
      <w:r>
        <w:noBreakHyphen/>
        <w:t>сон и пробужденное состояние как выражения одной недифференцированной позиции, ибо электроэнцефалограммы подтверждают, что в переходах между пробужденным состоянием, NREM</w:t>
      </w:r>
      <w:r>
        <w:noBreakHyphen/>
        <w:t>сном и REM</w:t>
      </w:r>
      <w:r>
        <w:noBreakHyphen/>
        <w:t>сновидениями наблюдаются пики сходной частоты от 7 до 9 Гц, а это, батеньки, тот самый спектр EEG, который мы отмечали во время трансцендентальных медитаций."</w:t>
      </w:r>
    </w:p>
    <w:p w:rsidR="00C6593E" w:rsidRDefault="00C6593E">
      <w:r>
        <w:t>Однако любая теория – это вероятность, определяемая набором задействованных фактов. То есть, количество теорий может бесконечным, и все они, в принципе, будут по</w:t>
      </w:r>
      <w:r>
        <w:noBreakHyphen/>
        <w:t>своему верны. А в России стояла жуткая тишина. Науку оголили донага и, дружно отприватизировав, закрыли в темном чулане. Профессора воровали колбы. Аспиранты пили спирт и продавали последние секреты. Вот почему, наверное, мой друг, богатый и спятивший хакер, сказал нам: "Ша! Кто</w:t>
      </w:r>
      <w:r>
        <w:noBreakHyphen/>
        <w:t>то скупает заводы и месторождения! Кто наживается на крови пацанов и слезах осиротевших матерей. А я вложу деньги в развитие науки об осознанных и контролируемых сновидениях, чтобы каждый человек, пресытившись бредом своих властителей, мог отправиться в страну мечты и знаний – в прекрасное и сказочное Эльдорадо!"</w:t>
      </w:r>
    </w:p>
    <w:p w:rsidR="00C6593E" w:rsidRDefault="00C6593E">
      <w:r>
        <w:t>Сказано – сделано. За месяц с небольшим мы провернули ряд мероприятий и накопили всю доступную на тот момент информацию о снах и сновидениях. Наш вывод был следующим: сновидение – это аналог текстового файла в формате (onlyread). И сейчас, почти через пять лет, к такому же мнению начинают приходить американские ученые.</w:t>
      </w:r>
    </w:p>
    <w:p w:rsidR="00C6593E" w:rsidRDefault="00C6593E">
      <w:r>
        <w:t>Сновидение – это описание, интерпретация неких воздействий, которую наш мозг передает сознанию. Сновиденный мир – иллюзия, майя. На самом деле каждое отдельное сновидение представляет собой пузырек восприятия, включающий в себя описание некоторого места, сцены, персонажей этой сцены, ваших эмоций и переживаний в тот конкретный момент. То, что мы называем миром снов, является лишь горстью "пузырьков" – пустотой в пустоте, отделенной от хаоса радужной пленкой. Человек, знакомый с компьютерами, знает, что текстовый файл не может влиять на операционную систему. Его можно сделать "отмычкой" к ядру программы, лишь снабдив макросами управления. Это хакерское правило справедливо для проникновения в любую защищенную среду, в том числе и для осознанного вхождения в мир сновидений. Вот почему дон Хуан заставлял Кастанеду искать в сновидениях руки – заставлял вспоминать об этом во сне, вносить осознанность, вводить макрос "Руки" в контекст описания сновиденного мира и таким образом постепенно создавать в программе его сознания большого верткого "червя" (сновиденное тело).</w:t>
      </w:r>
    </w:p>
    <w:p w:rsidR="00C6593E" w:rsidRDefault="00C6593E">
      <w:r>
        <w:t>Вы можете сказать, что это самая нелепая идея, которую вам поднесли за два прошедших дня. Но она пришла в голову ненормальному хакеру, так что удивляться нечему. Здесь более важен другой аспект – мой приятель был настолько богат, что мог настоять на проверке своей гипотезы.</w:t>
      </w:r>
    </w:p>
    <w:p w:rsidR="00C6593E" w:rsidRDefault="00C6593E">
      <w:r>
        <w:t>Дабы не повторять описанный Кастанедой метод, наш аналитик предложил использовать "машинку" (CAR – acreationofartificialreplacement). Этот метод искусственной замены предполагает введение в какую</w:t>
      </w:r>
      <w:r>
        <w:noBreakHyphen/>
        <w:t>либо систему активного элемента, который создает в ней искусственное пространство – плацдарм для дальнейших действий.</w:t>
      </w:r>
    </w:p>
    <w:p w:rsidR="00C6593E" w:rsidRDefault="00C6593E">
      <w:r>
        <w:t>Мы решили заменить горсть сновиденных "пузырей восприятия" на искусственное и подконтрольное нам пространство или, вернее, точную копию той матрицы человеческого сознания, которая описывает нам мир сновидений. Каждый из нас должен был составить карту снов и разместить "пузлы</w:t>
      </w:r>
      <w:r>
        <w:noBreakHyphen/>
        <w:t>пузыри" в единую картину.</w:t>
      </w:r>
    </w:p>
    <w:p w:rsidR="00C6593E" w:rsidRDefault="00C6593E">
      <w:r>
        <w:t>О, как смешны мы были в своем тщеславии "первооткрывателей". Прошли годы, и теперь я понимаю, что мы лишь повторили толтековскую технику пересмотра. Не пересмотра жизни, а снов. И знаете, что я вам скажу? Эти толтеки были настоящими хакерами!</w:t>
      </w:r>
    </w:p>
    <w:p w:rsidR="00C6593E" w:rsidRDefault="00C6593E"/>
    <w:p w:rsidR="00C6593E" w:rsidRDefault="00C6593E">
      <w:r>
        <w:t>Sergey Izrigi</w:t>
      </w:r>
    </w:p>
    <w:p w:rsidR="00C6593E" w:rsidRDefault="00C6593E">
      <w:r>
        <w:t>Привет, Кешунчик. Налей мне ведро критики.  [Нулевой уровень опасности. Предварительный анализ]</w:t>
      </w:r>
    </w:p>
    <w:p w:rsidR="00C6593E" w:rsidRDefault="00C6593E"/>
    <w:p w:rsidR="00C6593E" w:rsidRDefault="00C6593E">
      <w:r>
        <w:t>Keshunchick</w:t>
      </w:r>
    </w:p>
    <w:p w:rsidR="00C6593E" w:rsidRDefault="00C6593E">
      <w:r>
        <w:t>12</w:t>
      </w:r>
      <w:r>
        <w:noBreakHyphen/>
        <w:t>Feb</w:t>
      </w:r>
      <w:r>
        <w:noBreakHyphen/>
        <w:t xml:space="preserve">2001 18:51 Sergejwrote: &gt; Привет, Кешунчик. Налей мне ведро критики. </w:t>
      </w:r>
      <w:r>
        <w:noBreakHyphen/>
        <w:t xml:space="preserve"> Полведра. :) Начало многообещающее. :)</w:t>
      </w:r>
    </w:p>
    <w:p w:rsidR="00C6593E" w:rsidRDefault="00C6593E">
      <w:r>
        <w:t xml:space="preserve">&gt; Текстовый файл не может влиять на операционную систему. Его можно сделать "отмычкой" к ядру программы, лишь снабдив макросами управления. </w:t>
      </w:r>
      <w:r>
        <w:noBreakHyphen/>
        <w:t>Насчет ядра программы не очень понятно. Отмычки там какие</w:t>
      </w:r>
      <w:r>
        <w:noBreakHyphen/>
        <w:t xml:space="preserve">то. Ты бы объяснил, может быть, как это все действует </w:t>
      </w:r>
      <w:r>
        <w:noBreakHyphen/>
        <w:t xml:space="preserve"> текстовые файлы с макросами (где же это в текстовом файле макрос?..). Что такое макрос отдельно, я  знаю. Что такое текстовый файл, вроде бы, тоже…</w:t>
      </w:r>
    </w:p>
    <w:p w:rsidR="00C6593E" w:rsidRDefault="00C6593E">
      <w:r>
        <w:t xml:space="preserve">&gt; Наш вывод был следующим: сновидение – это аналог текстового файла в формате (onlyread).  </w:t>
      </w:r>
      <w:r>
        <w:noBreakHyphen/>
        <w:t xml:space="preserve"> Говоришь, read</w:t>
      </w:r>
      <w:r>
        <w:noBreakHyphen/>
        <w:t>only? Но, наверно, не всякое сновидение? Это бы надо уточнить. У меня было несколько сновидений, где я общалась с существами, имевшими сознание, нечеловеческое сознание. И это было не read</w:t>
      </w:r>
      <w:r>
        <w:noBreakHyphen/>
        <w:t>only. Сознание ни с чем не спутаешь. Когда на тебя смотрят взглядом, имеющим сознание. И никакого сюжета, ты действуешь, оно действует. Какой же это read</w:t>
      </w:r>
      <w:r>
        <w:noBreakHyphen/>
        <w:t>only?</w:t>
      </w:r>
    </w:p>
    <w:p w:rsidR="00C6593E" w:rsidRDefault="00C6593E">
      <w:r>
        <w:t>Я где</w:t>
      </w:r>
      <w:r>
        <w:noBreakHyphen/>
        <w:t xml:space="preserve">то услышала, что все “люди“ во сне </w:t>
      </w:r>
      <w:r>
        <w:noBreakHyphen/>
        <w:t xml:space="preserve"> это сущности тонкого мира. И вот (несколько раз дело было), осознав себя во сне, я “говорила“ себе, что все, кого я вижу </w:t>
      </w:r>
      <w:r>
        <w:noBreakHyphen/>
        <w:t xml:space="preserve"> сущности. Когда их “вычисляли“, они начинали вести себя не по человеческим “правилам“ (т.е. во сне же обычно персонажи действуют, как в бодрственном мире, по тем же “правилам“ как бы). Некоторые приставали, другие пытались смыться и всячески рассеивали мое внимание. (Тебя, наверно, уже тошнит от рассказов о своих снах? :)</w:t>
      </w:r>
    </w:p>
    <w:p w:rsidR="00C6593E" w:rsidRDefault="00C6593E">
      <w:r>
        <w:t>И второе. Пожалуйста, дай ПОДРОБНУЮ МЕТОДИКУ вспоминания снов!! Я помню далеко не все, а некоторые происходили в таких положениях ТС</w:t>
      </w:r>
    </w:p>
    <w:p w:rsidR="00C6593E" w:rsidRDefault="00C6593E">
      <w:r>
        <w:t>(точки сборки), что вообще, как туда добраться, я не представляю.</w:t>
      </w:r>
    </w:p>
    <w:p w:rsidR="00C6593E" w:rsidRDefault="00C6593E">
      <w:r>
        <w:t>И, Сергей, там нет никаких ландшафтов и вообще чего бы то ни было похожего на обычный мир. Ну просто совершенно. Оно не интерпретируется в таких</w:t>
      </w:r>
    </w:p>
    <w:p w:rsidR="00C6593E" w:rsidRDefault="00C6593E">
      <w:r>
        <w:t>понятиях. Нет подходящих слов, нет никаких ассоциаций, несмотря на то, что оно все конкретное. Может, конечно, я просто не продвинулась еще, энергии там, скажем, не хватает, поэтому и не могу проинтерпретировать, но... Так вот. Иногда, бывает, очнешься где</w:t>
      </w:r>
      <w:r>
        <w:noBreakHyphen/>
        <w:t>то и осознаешь, что я здесь уже была и не раз. Или явится ко мне “некто“, и я понимаю, что я его/ее уже видала, много раз. Но как бы в такие моменты не задумываешься, а где же это я могла его/ее встречать и что там было при встрече (а именно в этот момент и можно было бы вспомнить), а потом уже невозможно вспомнить.</w:t>
      </w:r>
    </w:p>
    <w:p w:rsidR="00C6593E" w:rsidRDefault="00C6593E">
      <w:r>
        <w:t>К большинству мест в сновидении из бодрственного мира вообще нет моста. Как туда попасть вновь? Может, кто</w:t>
      </w:r>
      <w:r>
        <w:noBreakHyphen/>
        <w:t>то относит меня туда в сновидении? Или по каким</w:t>
      </w:r>
      <w:r>
        <w:noBreakHyphen/>
        <w:t>то другим законам? Как же можно это вспомнить в бодрственном состоянии? Особенно, если прошло много времени, и я изменилась, мне теперь снится что</w:t>
      </w:r>
      <w:r>
        <w:noBreakHyphen/>
        <w:t>то другое в других сновидческих местах.</w:t>
      </w:r>
    </w:p>
    <w:p w:rsidR="00C6593E" w:rsidRDefault="00C6593E">
      <w:r>
        <w:t xml:space="preserve">У меня такая теория. (Я тебя не очень утомляю?) У нас есть некий объем энергии. Для того, чтобы осознавать. И ты не можешь охватить больше. Но ты можешь сместиться. Т.е. ты, например (не ты, разумеется, а вообще), не можешь воспринимать одновременно тонких сущностей и одновременно решать сложную математическую задачу. На все не хватает. Или то, или то. Но можно, имея этот объем, сдвинуться в другую область восприятия. И как бы в любую </w:t>
      </w:r>
      <w:r>
        <w:noBreakHyphen/>
        <w:t xml:space="preserve"> это гипотеза. Которую я тщетно на себе проверяю! :))</w:t>
      </w:r>
    </w:p>
    <w:p w:rsidR="00C6593E" w:rsidRDefault="00C6593E">
      <w:r>
        <w:t>И да, флаеры есть, они за нами следят и не дают. Усиливают в нас слабости, уводят в сторону и т.д. Привязывают к обыденности. У тебя есть рецепт, как сними бороться, а точнее, не зависеть? Я не агрессивный человек, я не собираюсь уничтожать флаеров, но как бы отвязаться от них? И ведь люди (родные, друзья и т.д.) тоже навешивают разную гадость и привязку к обыденности. А когда ты слабеешь от этих “навесок“, флаеры используют это. Они никогда не упускают свой шанс...</w:t>
      </w:r>
    </w:p>
    <w:p w:rsidR="00C6593E" w:rsidRDefault="00C6593E">
      <w:r>
        <w:t>С другой стороны, если объем энергии у тебя небольшой и ты куда</w:t>
      </w:r>
      <w:r>
        <w:noBreakHyphen/>
        <w:t>то сильно сдвинулся, то ты уже не воспринимаешь наш мир, т.к. твой объем передвинулся в непересекающуюся область. И, наверно, можно потеряться.</w:t>
      </w:r>
    </w:p>
    <w:p w:rsidR="00C6593E" w:rsidRDefault="00C6593E">
      <w:r>
        <w:t xml:space="preserve">Правда, в физическом теле слишком много зацепок за наш мир. Если ты его не прихватил с собой :) </w:t>
      </w:r>
      <w:r>
        <w:noBreakHyphen/>
        <w:t xml:space="preserve"> но это уже “высший пилотаж“ </w:t>
      </w:r>
      <w:r>
        <w:noBreakHyphen/>
        <w:t xml:space="preserve"> так что если твое тело осталось здесь спать, то потом ты вернешься, оно притянет тебя, когда энергия сновидения иссякнет. Ну, обычно, скажем, вероятно, так происходит. До более сложных вещей я не добралась еще. :)</w:t>
      </w:r>
    </w:p>
    <w:p w:rsidR="00C6593E" w:rsidRDefault="00C6593E">
      <w:r>
        <w:t xml:space="preserve">И еще есть одна гипотеза. Когда твой объем энергии осознания путешествует “на поверхности сферы“ (какой сферы </w:t>
      </w:r>
      <w:r>
        <w:noBreakHyphen/>
        <w:t xml:space="preserve"> это я затрудняюсь сказать, просто я себе так представляю), то это миры, похожие на наш. А если она смещается внутрь сферы, то это получается уже как бы конус к поверхности, т.е. осознавать ты начинаешь больше, т.к. чем ближе к центру сферы, тем больший сектор захватывается. Ты понимаешь, о чем я говорю? См. аттач.</w:t>
      </w:r>
    </w:p>
    <w:p w:rsidR="00C6593E" w:rsidRDefault="00C6593E">
      <w:r>
        <w:t>Ну что, послать в Зест твой текст или сам пошлешь? Только надо его конвертировать в текст DOS и вставить в тело письма (чтобы меньше места занимал). Я могу это сделать, если хочешь.</w:t>
      </w:r>
    </w:p>
    <w:p w:rsidR="00C6593E" w:rsidRDefault="00C6593E"/>
    <w:p w:rsidR="00C6593E" w:rsidRDefault="00C6593E">
      <w:r>
        <w:t>Sergey Izrigi</w:t>
      </w:r>
    </w:p>
    <w:p w:rsidR="00C6593E" w:rsidRDefault="00C6593E">
      <w:r>
        <w:t>&gt;Говоришь, read</w:t>
      </w:r>
      <w:r>
        <w:noBreakHyphen/>
        <w:t>only? Но, наверно, не всякое сновидение? Это бы надо уточнить. У меня было несколько сновидений, где я общалась с существами, имевшими сознание, нечеловеческое сознание. И это было не read</w:t>
      </w:r>
      <w:r>
        <w:noBreakHyphen/>
        <w:t>only. Сознание ни с чем не спутаешь. Когда на тебя смотрят взглядом, имеющим сознание.</w:t>
      </w:r>
    </w:p>
    <w:p w:rsidR="00C6593E" w:rsidRDefault="00C6593E">
      <w:r>
        <w:t xml:space="preserve">А знаешь, что ты называешь взглядом осознания? Твой опыт встречи с другим сновидящим. Так уж получается, что при встрече друг с другом сновидящие часто воспринимают коллег как неких неземных существ. На определенных этапах мне и десятку других человек приходилось проводить инициации </w:t>
      </w:r>
      <w:r>
        <w:noBreakHyphen/>
        <w:t xml:space="preserve"> показывать новым друзьям "совместные сновидения". Первые встречи всегда такие. Меня воспринимали очень плохо. Вспомни, как К.К. писался при подобных встречах с товарищем С. Мануэлем. Все писаются или теряют силу от страха. Это шалости первого внимания. Пока мозг не адаптируется к встречам с элементами второго внимания, свидание с коллегами </w:t>
      </w:r>
      <w:r>
        <w:noBreakHyphen/>
        <w:t xml:space="preserve"> это "битва с злобными тварями, которые хотели захватить мою душу". Именно так описывала свой опыт встречи со мной одна моя знакомая.</w:t>
      </w:r>
    </w:p>
    <w:p w:rsidR="00C6593E" w:rsidRDefault="00C6593E">
      <w:r>
        <w:t>&gt;Пожалуйста, дай ПОДРОБНУЮ МЕТОДИКУ вспоминания снов!! Я помню далеко не все, а некоторые происходили в таких положениях ТС</w:t>
      </w:r>
    </w:p>
    <w:p w:rsidR="00C6593E" w:rsidRDefault="00C6593E">
      <w:r>
        <w:t>(точки сборки), что вообще, как туда добраться, я не представляю.</w:t>
      </w:r>
    </w:p>
    <w:p w:rsidR="00C6593E" w:rsidRDefault="00C6593E">
      <w:r>
        <w:t xml:space="preserve">Суть такая </w:t>
      </w:r>
      <w:r>
        <w:noBreakHyphen/>
        <w:t xml:space="preserve"> ты ведешь сновиденный дневник (ужасно полезная вещь в начале практики), но, записывая сновидения, делаешь упор на местности.</w:t>
      </w:r>
    </w:p>
    <w:p w:rsidR="00C6593E" w:rsidRDefault="00C6593E">
      <w:r>
        <w:t>Типа: "Встречалась с cryonusом на какой</w:t>
      </w:r>
      <w:r>
        <w:noBreakHyphen/>
        <w:t>то странной улице. Говорили о тибетских акулах. В это время четверо налетчков грабили ювелирный магазин и шла ужасная стрельба."</w:t>
      </w:r>
    </w:p>
    <w:p w:rsidR="00C6593E" w:rsidRDefault="00C6593E">
      <w:r>
        <w:t>Затем ты рисуешь план улицы, расположение домов, пытаешься вспомнить, что находится дальше (то есть за пределами пузыря восприятия). Если не помнишь, пусть так и остается.</w:t>
      </w:r>
    </w:p>
    <w:p w:rsidR="00C6593E" w:rsidRDefault="00C6593E">
      <w:r>
        <w:t>Ставишь номер сновидения в твоем дневнике. Отмечаешь этот номер на карте сновидения.</w:t>
      </w:r>
    </w:p>
    <w:p w:rsidR="00C6593E" w:rsidRDefault="00C6593E">
      <w:r>
        <w:t>Я позже расскажу об ориентации на карте.</w:t>
      </w:r>
    </w:p>
    <w:p w:rsidR="00C6593E" w:rsidRDefault="00C6593E">
      <w:r>
        <w:t xml:space="preserve">[Возвращение сновиденной памяти] Через некоторое время "пузыри" начнут соединяться. Их станет много, они будут сливаться, создавая из сотни фрагментов карту сновидений </w:t>
      </w:r>
      <w:r>
        <w:noBreakHyphen/>
        <w:t xml:space="preserve"> остров тональ. Составление карты </w:t>
      </w:r>
      <w:r>
        <w:noBreakHyphen/>
        <w:t xml:space="preserve"> это приведение в порядок тоналя. И вот однажды, БАХ! ты начинаешь вспоминать места сновидений, где была пять или десять лет назад. Просто рисуешь железную дорогу и станцию, которую видела во сне, а затем вспоминаешь, как когда</w:t>
      </w:r>
      <w:r>
        <w:noBreakHyphen/>
        <w:t>то ездила по этому маршруту в местечко Н. Ты знаешь, что это было во сне, что места такого, может, и на свете</w:t>
      </w:r>
      <w:r>
        <w:noBreakHyphen/>
        <w:t>то нет. Но в мире снов оно имеется, и ты его рисуешь. Подобная сновиденная память начинает посещать тебя все чаще и чаще. Ты чувствуешь, что в тебе нарастает нечто мощное, громадное, неудержимое. Потом, ХА! оно врывается в тебя! В этот миг ты можешь нарисовать почти всю карту! Ты знаешь почти все места! Ты горишь изнутри знанием и силой. Ты можешь все. Люди липнут к тебе как мухи к... Сила манит всех. В течение нескольких часов твоя значимость возрастает до небес.</w:t>
      </w:r>
    </w:p>
    <w:p w:rsidR="00C6593E" w:rsidRDefault="00C6593E">
      <w:r>
        <w:t xml:space="preserve">Ужасно опасный момент. Перекресток! Туда или сюда! К одержимости силой с последующем бессилием или к спокойному и бережному продвижению дальше. Я об этом напишу. Сотни людей отвалились от "хакеров" именно в этой точке. Потом они стали "обычными людьми" </w:t>
      </w:r>
      <w:r>
        <w:noBreakHyphen/>
        <w:t xml:space="preserve"> настолько обычными, что даже рвали волосы от тоски по тому периоду жизни, когда их несла на себе птица знания.</w:t>
      </w:r>
    </w:p>
    <w:p w:rsidR="00C6593E" w:rsidRDefault="00C6593E"/>
    <w:p w:rsidR="00C6593E" w:rsidRDefault="00C6593E">
      <w:r>
        <w:t>Keshunchick</w:t>
      </w:r>
    </w:p>
    <w:p w:rsidR="00C6593E" w:rsidRDefault="00C6593E">
      <w:r>
        <w:t>Привет! Скажи, пожалуйста, твоя книга уже написана? Или ее еще предстоит написать? Если второе, то я могла бы помочь, задавая вопросы. Если первое, то когда же мы почитаем продолжение? :)</w:t>
      </w:r>
    </w:p>
    <w:p w:rsidR="00C6593E" w:rsidRDefault="00C6593E">
      <w:r>
        <w:t>Мне хотелось бы в листе пообсуждать сновидение, и мне хотелось бы, чтобы ты тоже поучаствовал. Если ты не собираешься бросить нас, то я бы пригласила людей из других ньюсгрупп в Зест. В самом деле, я хотела бы получить побольше информации о “технических деталях“ сновидения. Твой опыт очень пригодился бы. И было бы хорошо, если бы ты тоже пригласил своих знакомых сновидцев в Зест. Я написала нашим провайдерам, не возражают ли они, если упор в Зесте в ближайшее время будет сделан на сновидении. Если они будут против, можно организовать новый мэйлинг</w:t>
      </w:r>
      <w:r>
        <w:noBreakHyphen/>
        <w:t>лист. Но это только при условии, что в нем будут участвовать опытные люди. Которые много попробовали, у которых что</w:t>
      </w:r>
      <w:r>
        <w:noBreakHyphen/>
        <w:t>то получается. А иначе это будет еще один лист, которых везде полно, где толкут воду в ступе, потому что никто ничего толком не знает. Как ты смотришь на это?</w:t>
      </w:r>
    </w:p>
    <w:p w:rsidR="00C6593E" w:rsidRDefault="00C6593E">
      <w:r>
        <w:t>Если эта идея тебе не по душе, то тогда я попросила бы тебя ответить на некоторые мои вопросы:</w:t>
      </w:r>
    </w:p>
    <w:p w:rsidR="00C6593E" w:rsidRDefault="00C6593E">
      <w:r>
        <w:t>1)              Техники вхождения в сновидение, поведения в сновидении и т.д. Стратегии поведения. Удержание осознанности и удерживание выбранной настройки. Конкретные техники, примеры, детальные описания.</w:t>
      </w:r>
    </w:p>
    <w:p w:rsidR="00C6593E" w:rsidRDefault="00C6593E">
      <w:r>
        <w:t xml:space="preserve">2)              Предостережения. Какие есть опасности и что делать, если нарвался на них. А также последствия. Об этом очень мало и смутно написано. Конкретные детали </w:t>
      </w:r>
      <w:r>
        <w:noBreakHyphen/>
        <w:t xml:space="preserve"> что было и как с этим боролись. Любой опыт, даже отрицательный, бесценен, поскольку его просто слишком мало.</w:t>
      </w:r>
    </w:p>
    <w:p w:rsidR="00C6593E" w:rsidRDefault="00C6593E">
      <w:r>
        <w:t>3)              Что можно встретить в сновидении. Конкретные зацепки на место в сновидении. “Ссылки“! :))) Так, чтобы прочитал твое (или там чье</w:t>
      </w:r>
      <w:r>
        <w:noBreakHyphen/>
        <w:t>то) описание и попал туда. _Особенно!_ на светлые миры. Где можно чему</w:t>
      </w:r>
      <w:r>
        <w:noBreakHyphen/>
        <w:t>то научиться хорошему (а не только как спасаться и избегать :) К сожалению, большинство сновидящих путешествуют по дурацким мирам с коридорами, мрачными сущностями, которые гоняются за тобой, а если не в таких мирах, то по мирам, которые копируют наш мир людей. А как попасть в совершенно новые и прекрасные места? Я считаю, что надо внести в наш мир больше света, чтобы можно было нормально отдыхать, развиваться во сне, встречаться с существами, которые могли бы обогатить твой мир. А не то, о чем рассказывает большинство.</w:t>
      </w:r>
    </w:p>
    <w:p w:rsidR="00C6593E" w:rsidRDefault="00C6593E">
      <w:r>
        <w:t>В Мерлин</w:t>
      </w:r>
      <w:r>
        <w:noBreakHyphen/>
        <w:t>клубе они пытались составить библиотеку образов</w:t>
      </w:r>
      <w:r>
        <w:noBreakHyphen/>
        <w:t>спутников. Чем</w:t>
      </w:r>
      <w:r>
        <w:noBreakHyphen/>
        <w:t>то перекликается с тем, что ты предлагал (карта сновиденного мира), но по</w:t>
      </w:r>
      <w:r>
        <w:noBreakHyphen/>
        <w:t>моему, там у них не особо вышло. Я так полагаю, что в первую очередь потому, что опытных сновидящих слишком мало. Мы все дилетанты. Первоклашки с открытым от удивления ртом. :) Ничего еще толком не умеем.</w:t>
      </w:r>
    </w:p>
    <w:p w:rsidR="00C6593E" w:rsidRDefault="00C6593E"/>
    <w:p w:rsidR="00C6593E" w:rsidRDefault="00C6593E">
      <w:r>
        <w:t>Sergey Izrigi</w:t>
      </w:r>
    </w:p>
    <w:p w:rsidR="00C6593E" w:rsidRDefault="00C6593E">
      <w:r>
        <w:t xml:space="preserve">&gt; Предостережения. Какие есть опасности и что делать, если нарвался на них. А также последствия. Об этом очень мало и смутно написано. Конкретные детали </w:t>
      </w:r>
      <w:r>
        <w:noBreakHyphen/>
        <w:t xml:space="preserve"> что было и как с этим боролись. Любой опыт, даже отрицательный, бесценен, поскольку его просто слишком мало.</w:t>
      </w:r>
    </w:p>
    <w:p w:rsidR="00C6593E" w:rsidRDefault="00C6593E">
      <w:r>
        <w:t>УРОВНИ ОПАСНОСТИ</w:t>
      </w:r>
    </w:p>
    <w:p w:rsidR="00C6593E" w:rsidRDefault="00C6593E">
      <w:r>
        <w:t>0</w:t>
      </w:r>
      <w:r>
        <w:noBreakHyphen/>
        <w:t xml:space="preserve">й уровень </w:t>
      </w:r>
      <w:r>
        <w:noBreakHyphen/>
        <w:t xml:space="preserve"> это первый этап составления карты. Летуны и олли о тебе еще ничего не знают. Ты вольна и свободна в своем развитии. Щиты тоналя крепки и нерушимы.</w:t>
      </w:r>
    </w:p>
    <w:p w:rsidR="00C6593E" w:rsidRDefault="00C6593E">
      <w:r>
        <w:t>1</w:t>
      </w:r>
      <w:r>
        <w:noBreakHyphen/>
        <w:t xml:space="preserve">й уровень </w:t>
      </w:r>
      <w:r>
        <w:noBreakHyphen/>
        <w:t xml:space="preserve"> В твоем коконе образуется брешь. Ты открываешься не только силам нагваля, но и смерти. Она начинает наносить болезненные удары. Ты становишься объектом внимания олли. Они начинают изучать тебя, а ты думаешь, что "едет крыша". Летуны берут тебя под колпак и мочат, как Доренко Лужка. На этом этапе от сновидений отваливается половина адептов. Многие из них уходят с неизлечимыми болезнями ума и тела.</w:t>
      </w:r>
    </w:p>
    <w:p w:rsidR="00C6593E" w:rsidRDefault="00C6593E">
      <w:r>
        <w:t>2</w:t>
      </w:r>
      <w:r>
        <w:noBreakHyphen/>
        <w:t xml:space="preserve">й уровень </w:t>
      </w:r>
      <w:r>
        <w:noBreakHyphen/>
        <w:t xml:space="preserve"> Смертельная опасность. Контакт с силами и энергиями вселенной требует от человека безупречности и особого настроя. Прессинг летунов настолько сильный, что кажется порою невыносимым. Олли ловят твое внимание, пытаются войти в твою жизнь, и здесь лучшим из негативных исходов являются одержимость, мании и различные новообразования тела (доброкачественные и злокачественные опухли). Худшими вариантами являются плен в лабиринтах (в реальности </w:t>
      </w:r>
      <w:r>
        <w:noBreakHyphen/>
        <w:t xml:space="preserve"> кома) или пытки в подвалах ФСБ.</w:t>
      </w:r>
    </w:p>
    <w:p w:rsidR="00C6593E" w:rsidRDefault="00C6593E">
      <w:r>
        <w:t xml:space="preserve">Знаешь, я не предполагал, что наука так неразвита в области ОС. Меня шокировала детская неосведомленность ученых. Я недавно стал членом Ассоциации изучения сновидений, образованной Гарфильд. И вот, просматривая их архивы, я понял, что ученые ни фига не знают об ОС. И ФСБ </w:t>
      </w:r>
      <w:r>
        <w:noBreakHyphen/>
        <w:t xml:space="preserve"> не знает. А им хочется. Им хочется по своему развивать эту область. Допустим, мы разработали технику введения спрайтов в ОС. Представь, какие возможности она дает для оперативной работы этих Бондов. Как им не терпится влиять на сновидения людей, запугавая их в стиле Фредди Крюгера или зомбируя на выполнение каких</w:t>
      </w:r>
      <w:r>
        <w:noBreakHyphen/>
        <w:t xml:space="preserve">то приказов. Или вот Док исследовал лабиринты и научился выводить оттуда людей. А что если наоборот? Вводить туда </w:t>
      </w:r>
      <w:r>
        <w:noBreakHyphen/>
        <w:t xml:space="preserve"> поглубже? И всех "врагов народа". Жил противный оппонент, гнилил на власть, и вдруг слег в постель навсегда или начал заговариваться.</w:t>
      </w:r>
    </w:p>
    <w:p w:rsidR="00C6593E" w:rsidRDefault="00C6593E">
      <w:r>
        <w:t>Поверь, эта опасность не меньше, чем прессинг летунов. Это такие тираны, что лучшего вызова не найдешь. Настоящая Конкиста для сновидящих.</w:t>
      </w:r>
    </w:p>
    <w:p w:rsidR="00C6593E" w:rsidRDefault="00C6593E"/>
    <w:p w:rsidR="00C6593E" w:rsidRDefault="00C6593E">
      <w:r>
        <w:t>Sergey Izrigi</w:t>
      </w:r>
    </w:p>
    <w:p w:rsidR="00C6593E" w:rsidRDefault="00C6593E">
      <w:r>
        <w:t>ПРОГРАММА ИССЛЕДОВАНИЯ СНОВИДЕНИЙ</w:t>
      </w:r>
    </w:p>
    <w:p w:rsidR="00C6593E" w:rsidRDefault="00C6593E">
      <w:r>
        <w:t>FILE_02 КАРТА СНОВИДЕНИЙ:</w:t>
      </w:r>
    </w:p>
    <w:p w:rsidR="00C6593E" w:rsidRDefault="00C6593E">
      <w:r>
        <w:t>1.   Неделание снов (обоснование карты в терминах, введенных Кастанедой)</w:t>
      </w:r>
    </w:p>
    <w:p w:rsidR="00C6593E" w:rsidRDefault="00C6593E">
      <w:r>
        <w:t xml:space="preserve">2.   Сны </w:t>
      </w:r>
      <w:r>
        <w:noBreakHyphen/>
        <w:t xml:space="preserve"> “пузыри“ восприятия (анализ какого</w:t>
      </w:r>
      <w:r>
        <w:noBreakHyphen/>
        <w:t>нибудь сновидения – можно и твоего).</w:t>
      </w:r>
    </w:p>
    <w:p w:rsidR="00C6593E" w:rsidRDefault="00C6593E">
      <w:r>
        <w:t>3.   Ориентация отдельных снов на карте (как составлять карту из сотни разрозненных снов).</w:t>
      </w:r>
    </w:p>
    <w:p w:rsidR="00C6593E" w:rsidRDefault="00C6593E">
      <w:r>
        <w:t>4.   Реверс сновиденного пространства (переворот координат С</w:t>
      </w:r>
      <w:r>
        <w:noBreakHyphen/>
        <w:t>Ю и З</w:t>
      </w:r>
      <w:r>
        <w:noBreakHyphen/>
        <w:t>В на 180 градусов).</w:t>
      </w:r>
    </w:p>
    <w:p w:rsidR="00C6593E" w:rsidRDefault="00C6593E">
      <w:r>
        <w:t>5.   Слияние “пузырей“ и странная нелинейность сновиденного пространства (если сравнивать карту сновидений любого человека с картой его повседневной жизни, то мы найдем интересные странности – отсутствие некоторых знакомых нам мест и наличие совершенно неизвестных пространств).</w:t>
      </w:r>
    </w:p>
    <w:p w:rsidR="00C6593E" w:rsidRDefault="00C6593E">
      <w:r>
        <w:t>FILE_03 ВЗЛОМ ПРОГРАММЫ СНОВИДЕНИЙ</w:t>
      </w:r>
    </w:p>
    <w:p w:rsidR="00C6593E" w:rsidRDefault="00C6593E">
      <w:r>
        <w:t>1.   Общие элементы всех сновиденных карт (тема архетипов как неких персонификаций человеческой полосы сознания).</w:t>
      </w:r>
    </w:p>
    <w:p w:rsidR="00C6593E" w:rsidRDefault="00C6593E">
      <w:r>
        <w:t>2.   Сравнение сновиденной карты с дон</w:t>
      </w:r>
      <w:r>
        <w:noBreakHyphen/>
        <w:t>хуановским описанием тоналя (помнишь, остров тональ, который необходимо упорядочить?)</w:t>
      </w:r>
    </w:p>
    <w:p w:rsidR="00C6593E" w:rsidRDefault="00C6593E">
      <w:r>
        <w:t xml:space="preserve">3.   Концепция упорядочения тоналя </w:t>
      </w:r>
      <w:r>
        <w:noBreakHyphen/>
        <w:t xml:space="preserve"> составление полной карты сновидений.</w:t>
      </w:r>
    </w:p>
    <w:p w:rsidR="00C6593E" w:rsidRDefault="00C6593E">
      <w:r>
        <w:t>4.   Описание транспортных линий и их четкая аналогия с перемещениями точки сборки.</w:t>
      </w:r>
    </w:p>
    <w:p w:rsidR="00C6593E" w:rsidRDefault="00C6593E">
      <w:r>
        <w:t>5.   Эффект воздействия искусственного пространства (помнишь, я описывал тебе процесс внезапного воспоминания всех прошлых сновидений?)</w:t>
      </w:r>
    </w:p>
    <w:p w:rsidR="00C6593E" w:rsidRDefault="00C6593E">
      <w:r>
        <w:t>А чем же заняться сновидящему в осознанном сновидении? (кроме полетов сквозь стены, созерцания рук и террора сновиденных образов).</w:t>
      </w:r>
    </w:p>
    <w:p w:rsidR="00C6593E" w:rsidRDefault="00C6593E"/>
    <w:p w:rsidR="00C6593E" w:rsidRDefault="00C6593E">
      <w:r>
        <w:t>Keshunchick</w:t>
      </w:r>
    </w:p>
    <w:p w:rsidR="00C6593E" w:rsidRDefault="00C6593E">
      <w:r>
        <w:t xml:space="preserve">[описание сна: пример изменчивости сновиденного мира] Сегодня во сне мы с соседкой  жили в небольшой комнате в старом сельском доме. Это была потрясающая комната: жилое место как бы утоплено и обрамлено полукруглым бортиком, за которым плескалась вода. Вода продолжалась до огромного окна во всю стену, тоже полукругом. За окном было видно озеро, вода из которого заходила в комнату. Мы вышли на берег искупаться, но тут я обнаружила, что купальника нет, и решила вернуться за ним. Соседка вздохнула и сказала, что, видимо, искупаться уже не придется. Мы пошли к дому по той же дорожке, что и раньше. Но на месте своего дома обнаружили несколько других домов. Зайдя в один из них, я поняла, что действительно </w:t>
      </w:r>
      <w:r>
        <w:noBreakHyphen/>
        <w:t xml:space="preserve"> искупаться уже не придется. Все слишком изменилось...</w:t>
      </w:r>
    </w:p>
    <w:p w:rsidR="00C6593E" w:rsidRDefault="00C6593E">
      <w:r>
        <w:t>[вопрос] Так вот. Как же ты, Сергей, предлагаешь картографировать мир сновидения, когда в нем непрерывно все меняется? Не говоря уже о том, что оно может измениться даже в том случае, если ты никуда не уходил. Просто оборачиваешься, а там уже все другое.</w:t>
      </w:r>
    </w:p>
    <w:p w:rsidR="00C6593E" w:rsidRDefault="00C6593E"/>
    <w:p w:rsidR="00C6593E" w:rsidRDefault="00C6593E">
      <w:r>
        <w:t>Sergey Izrigi</w:t>
      </w:r>
    </w:p>
    <w:p w:rsidR="00C6593E" w:rsidRDefault="00C6593E">
      <w:r>
        <w:t xml:space="preserve">[ответ: почему во сне всё меняется] То, что ты сейчас называешь сновиденным миром </w:t>
      </w:r>
      <w:r>
        <w:noBreakHyphen/>
        <w:t xml:space="preserve"> это иллюзия, некое описание реального феномена, который ускользает от твоего внимания. Для фиксации внимания в сновидении необходима сила. Много силы </w:t>
      </w:r>
      <w:r>
        <w:noBreakHyphen/>
        <w:t xml:space="preserve"> мир фиксирован и незыблем как повседневная реальность. Мало силы </w:t>
      </w:r>
      <w:r>
        <w:noBreakHyphen/>
        <w:t xml:space="preserve"> тебя носит по сюжетам сна. Вся наука сновидящего заключается в двух триксах: введение внимания в сновидение и фиксация того, что ты воспринимаешь.</w:t>
      </w:r>
    </w:p>
    <w:p w:rsidR="00C6593E" w:rsidRDefault="00C6593E">
      <w:r>
        <w:t>Чтобы точнее описать сновиденный мир, мы вводим искусственную подмену.</w:t>
      </w:r>
    </w:p>
    <w:p w:rsidR="00C6593E" w:rsidRDefault="00C6593E">
      <w:r>
        <w:t>[пример искуственной подмены] Неизвестный преступник совершил ограбление и уехал на машине в неизвестном направлении. То есть, мы имеем неизвестное в квадрате. Криминалист использует "искусственную подмену" и получает (а) гипсовый слепок по отпечатку покрышки; (б) отпечаток пальца преступника. Через день ГИБДД устанавливает марку машины, а ИЦ МВД выдает ориентировку на некоего Кузькина, отпечатки пальцев которого совпали с отпечатками на месте преступления.</w:t>
      </w:r>
    </w:p>
    <w:p w:rsidR="00C6593E" w:rsidRDefault="00C6593E">
      <w:r>
        <w:t xml:space="preserve">Пойми, все техники прорыва в неизвестное подразумевают хакерские методы </w:t>
      </w:r>
      <w:r>
        <w:noBreakHyphen/>
        <w:t xml:space="preserve"> будь то запуск спутника на Луну, создание сновиденного тела или проводника по другим мирам. Мы должны "сунуть палец" в неведомый мир, пошевелить им и убедиться, что он останется целым. Потом руку, голову и т.д.  Хакеры вам скажут: все это </w:t>
      </w:r>
      <w:r>
        <w:noBreakHyphen/>
        <w:t>  крэк программы, проникновение в незнакомую и защищенную среду (а может быть, четверг? :)))</w:t>
      </w:r>
    </w:p>
    <w:p w:rsidR="00C6593E" w:rsidRDefault="00C6593E">
      <w:r>
        <w:t xml:space="preserve">Вывод: введя искусственную замену (карту снов), мы сможем многое узнать о том непознаваемом феномене, который ты называешь сновиденным миром. Карта </w:t>
      </w:r>
      <w:r>
        <w:noBreakHyphen/>
        <w:t xml:space="preserve"> это не сновиденный мир. Глобус </w:t>
      </w:r>
      <w:r>
        <w:noBreakHyphen/>
        <w:t xml:space="preserve"> это не Земля.</w:t>
      </w:r>
    </w:p>
    <w:p w:rsidR="00C6593E" w:rsidRDefault="00C6593E">
      <w:r>
        <w:t xml:space="preserve">При составлении карты сновидений ты узнаешь, что не все области этого искусственного пространства непрерывно изменяются: существуют зоны трансмутации </w:t>
      </w:r>
      <w:r>
        <w:noBreakHyphen/>
        <w:t xml:space="preserve"> зоны непрерывных изменений.</w:t>
      </w:r>
    </w:p>
    <w:p w:rsidR="00C6593E" w:rsidRDefault="00C6593E"/>
    <w:p w:rsidR="00C6593E" w:rsidRDefault="00C6593E">
      <w:r>
        <w:t>Keshunchick</w:t>
      </w:r>
    </w:p>
    <w:p w:rsidR="00C6593E" w:rsidRDefault="00C6593E">
      <w:r>
        <w:t>Я никогда не бываю во сне в _реальных_ местах. Даже когда мне снится моя комната, в которой я сплю, и я осознаю, что это сновидение, то это всего лишь образ в воображении, а не реальная комната. Как вырваться из этой иллюзии и попасть в реальный физический мир во время осознанного сновидения?</w:t>
      </w:r>
    </w:p>
    <w:p w:rsidR="00C6593E" w:rsidRDefault="00C6593E"/>
    <w:p w:rsidR="00C6593E" w:rsidRDefault="00C6593E">
      <w:r>
        <w:t>Maxx</w:t>
      </w:r>
    </w:p>
    <w:p w:rsidR="00C6593E" w:rsidRDefault="00C6593E">
      <w:r>
        <w:t xml:space="preserve">&gt; Как вырваться из этой иллюзии и попасть в реальный физический мир во время осознанного сновидения? </w:t>
      </w:r>
      <w:r>
        <w:noBreakHyphen/>
        <w:t>  Его нужно просто "построить". Если есть желание, то берешь любое хорошо известное тебе место и "строишь" его вокруг себя. Затем происходит что</w:t>
      </w:r>
      <w:r>
        <w:noBreakHyphen/>
        <w:t>то вроде привязки построенного к реальному и ты оказываешься в этом месте. Лучше использовать замкнутые пространства, т.к. то, что снаружи, достраивается как бы само собой. Только для этого нужна энергия, если ее недостаточно, то сновидение разрушается. И, сказать по правде, я не вижу особого смысла в этой деятельности, играть только.</w:t>
      </w:r>
    </w:p>
    <w:p w:rsidR="00C6593E" w:rsidRDefault="00C6593E"/>
    <w:p w:rsidR="00C6593E" w:rsidRDefault="00C6593E">
      <w:r>
        <w:t>Keshunchick</w:t>
      </w:r>
    </w:p>
    <w:p w:rsidR="00C6593E" w:rsidRDefault="00C6593E">
      <w:r>
        <w:t xml:space="preserve">&gt; Его нужно просто "построить" </w:t>
      </w:r>
      <w:r>
        <w:noBreakHyphen/>
        <w:t xml:space="preserve"> Нет, Макс, попасть в _реальный_ мир </w:t>
      </w:r>
      <w:r>
        <w:noBreakHyphen/>
        <w:t xml:space="preserve"> совсем не то же самое, что странствовать по мирам, созданным твоим воображением. Наше воображение генерирует образы только на основе того, что нам уже знакомо. А когда ты в реальном мире, ты можешь увидеть новое, путешествовать по _реальным_ местам нашего мира, где ты никогда не был и вряд и будешь. Я хотела бы научиться попадать в реальность и отличать ее от воображаемого мира.</w:t>
      </w:r>
    </w:p>
    <w:p w:rsidR="00C6593E" w:rsidRDefault="00C6593E"/>
    <w:p w:rsidR="00C6593E" w:rsidRDefault="00C6593E">
      <w:r>
        <w:t>Ygg</w:t>
      </w:r>
    </w:p>
    <w:p w:rsidR="00C6593E" w:rsidRDefault="00C6593E">
      <w:r>
        <w:t xml:space="preserve">&gt; Я хотела бы научиться попадать в реальность и отличать ее от воображаемого мира </w:t>
      </w:r>
      <w:r>
        <w:noBreakHyphen/>
        <w:t xml:space="preserve">  на мой взгляд, когда практика работы со снами основана на усугубленном разделении на "реальный" и "воображаемый" мир (то есть постоянный "контроль реалистичности", самощипание и пр.), то это </w:t>
      </w:r>
      <w:r>
        <w:noBreakHyphen/>
        <w:t xml:space="preserve"> тупиковая практика. Никуда не ведущая. Ведь совершенно ясно: проснуться в "реальном" (точнее говоря, _обычном_) мире </w:t>
      </w:r>
      <w:r>
        <w:noBreakHyphen/>
        <w:t xml:space="preserve"> это один из важнейших промежуточных этапов оной практики. Которого, очевидно, трудновато будет достичь, если дневной мир для практикующего </w:t>
      </w:r>
      <w:r>
        <w:noBreakHyphen/>
        <w:t xml:space="preserve"> твердый и реальный, а ночной </w:t>
      </w:r>
      <w:r>
        <w:noBreakHyphen/>
        <w:t xml:space="preserve"> зыбкий и иллюзорный. Более предпочтительным (но и более трудным) выглядит противоположный путь: _сращивание_ "двух миров". Одинаково осознанное отношение что к одному, что к другому. Неразделение практики на дневную и ночную.</w:t>
      </w:r>
    </w:p>
    <w:p w:rsidR="00C6593E" w:rsidRDefault="00C6593E"/>
    <w:p w:rsidR="00C6593E" w:rsidRDefault="00C6593E">
      <w:r>
        <w:t>Rey</w:t>
      </w:r>
    </w:p>
    <w:p w:rsidR="00C6593E" w:rsidRDefault="00C6593E">
      <w:r>
        <w:t xml:space="preserve">Вчера я в очередной раз купался в проруби. Когда с мороза залезаешь в воду </w:t>
      </w:r>
      <w:r>
        <w:noBreakHyphen/>
        <w:t xml:space="preserve"> она кажется теплой, но  через некоторое время холод сковывает твое тело. Я уже собрался вылезать и поплыл на спинке в сторону берега. И вдруг опять почувствовал, что вода теплая, но это было не так как обычно в реальности. Одновременно я чувствовал сковывающий холод внутри себя и теплоту воды во вне. Переведя внимание на это ощущение я почувствовал как внешняя теплота растворяет внутренний холод, и я повернул обратно от берега. Это длилось несколько секунд.</w:t>
      </w:r>
    </w:p>
    <w:p w:rsidR="00C6593E" w:rsidRDefault="00C6593E">
      <w:r>
        <w:t xml:space="preserve">Как только я начал задумываться </w:t>
      </w:r>
      <w:r>
        <w:noBreakHyphen/>
        <w:t xml:space="preserve"> все вернулось на круги своя. Я начал судорожно дергаться совершая в воде всякие пируэты но ничего не помогло. Поняв, что мое время истекло, я расслабился и поплыл к берегу. Именно расслабление и привело к этому "осознанию" сейчас я вспоминаю это как "сон" потому, что это не могло быть "реальностью" я был на грани.</w:t>
      </w:r>
    </w:p>
    <w:p w:rsidR="00C6593E" w:rsidRDefault="00C6593E">
      <w:r>
        <w:t>Из этого я делаю вывод что сон и реальность одного поля ягода а "истина" находится на грани.</w:t>
      </w:r>
    </w:p>
    <w:p w:rsidR="00C6593E" w:rsidRDefault="00C6593E"/>
    <w:p w:rsidR="00C6593E" w:rsidRDefault="00C6593E">
      <w:r>
        <w:t>Sergey Izrigi</w:t>
      </w:r>
    </w:p>
    <w:p w:rsidR="00C6593E" w:rsidRDefault="00C6593E">
      <w:r>
        <w:t xml:space="preserve">&gt; Сейчас я вспоминаю это как "сон" потому, что это не могло быть "реальностью" я был на грани. </w:t>
      </w:r>
      <w:r>
        <w:noBreakHyphen/>
        <w:t xml:space="preserve">  Ты прав, между сновидением и реальностью есть грань – иллюзорная перепонка, т.к. любой сон </w:t>
      </w:r>
      <w:r>
        <w:noBreakHyphen/>
        <w:t xml:space="preserve"> это пузырь восприятия, существующий в нашей повседневной реальности.</w:t>
      </w:r>
    </w:p>
    <w:p w:rsidR="00C6593E" w:rsidRDefault="00C6593E">
      <w:r>
        <w:t xml:space="preserve">Пузырь </w:t>
      </w:r>
      <w:r>
        <w:noBreakHyphen/>
        <w:t xml:space="preserve"> он и есть пузырь. Вот Кешунчик в красивом сне почалила от озера к себе домой, глядит, а недвижимой собственности уже и нет. Перед ней другие виды. Что случилось? Дошла она до перепонки, и произошел изгиб пространства. Но это, конечно модель.</w:t>
      </w:r>
    </w:p>
    <w:p w:rsidR="00C6593E" w:rsidRDefault="00C6593E">
      <w:r>
        <w:t xml:space="preserve">А прикинь, что получится, если мы заменим тысячи "пузырей", накопленных за время жизни, на один макет пространства </w:t>
      </w:r>
      <w:r>
        <w:noBreakHyphen/>
        <w:t xml:space="preserve"> карту сновидений. И будет там у Кешунчика озера и, скажем, фрагмент некой зоны, где происходят изменения рельефа. Конечно, и озеро и эта зона изображают собой какие</w:t>
      </w:r>
      <w:r>
        <w:noBreakHyphen/>
        <w:t>то составляющие нашей энергетической человеческой полосы. Но чтобы не спятить, мы можем временно говорить о карте сновидений, а затем, получив общий инсайт, перейти к более абстрактным и емким понятиям. Что скажешь, Рей?</w:t>
      </w:r>
    </w:p>
    <w:p w:rsidR="00C6593E" w:rsidRDefault="00C6593E"/>
    <w:p w:rsidR="00C6593E" w:rsidRDefault="00C6593E">
      <w:r>
        <w:t>Rey</w:t>
      </w:r>
    </w:p>
    <w:p w:rsidR="00C6593E" w:rsidRDefault="00C6593E">
      <w:r>
        <w:t xml:space="preserve">SI&gt; Ты прав, между сновидением и реальностью есть грань </w:t>
      </w:r>
      <w:r>
        <w:noBreakHyphen/>
        <w:t xml:space="preserve"> иллюзорная перепонка </w:t>
      </w:r>
      <w:r>
        <w:noBreakHyphen/>
        <w:t xml:space="preserve"> Я бы не сказал, что моя грань иллюзорная, сказал бы что она </w:t>
      </w:r>
      <w:r>
        <w:noBreakHyphen/>
        <w:t xml:space="preserve"> единственно</w:t>
      </w:r>
      <w:r>
        <w:noBreakHyphen/>
        <w:t>реальная. Толщиной в лезвие бритвы. Та самая золотая середина. Во истину устоять на ней сможет только безупречный, знающий, с огромным опытом и не малого мужества человек.</w:t>
      </w:r>
    </w:p>
    <w:p w:rsidR="00C6593E" w:rsidRDefault="00C6593E">
      <w:r>
        <w:t xml:space="preserve">Пользуясь твоей терминологией я бы разделил все на два пузыря. Пузырь "реальность", пузырь "сновиденья" место соприкосновения их есть грань (граница) если быть более точным </w:t>
      </w:r>
      <w:r>
        <w:noBreakHyphen/>
        <w:t xml:space="preserve"> то граница межу восприятиями. В моем конкретном примере я попал на эту границу на мгновение и тут же свалился с нее. Если бы я свалился в "пузырь сновидения" скорее всего я бы погиб, свалившись в "пузырь реальности" я ощутил холод с новой силой. А если бы остался на грани </w:t>
      </w:r>
      <w:r>
        <w:noBreakHyphen/>
        <w:t xml:space="preserve"> смог бы плавать сколько угодно долго.</w:t>
      </w:r>
    </w:p>
    <w:p w:rsidR="00C6593E" w:rsidRDefault="00C6593E">
      <w:r>
        <w:t xml:space="preserve">SI&gt; Чтобы не спятить, мы можем временно говорить о карте сновидений, а затем, получив общий инсайт, перейти к более абстрактным и емким понятиям. Что скажешь, Рей? </w:t>
      </w:r>
      <w:r>
        <w:noBreakHyphen/>
        <w:t xml:space="preserve">  Ну что сказать, жду с нетерпением продолжения "Хакеров сновидений" </w:t>
      </w:r>
      <w:r>
        <w:noBreakHyphen/>
        <w:t xml:space="preserve"> это ведь у Тебя информация о тысяче и одном сне :) Исходя из предыдущих писем, что у разных людей бывают практически "одинаковые сны", </w:t>
      </w:r>
      <w:r>
        <w:noBreakHyphen/>
        <w:t xml:space="preserve"> карту составить наверное можно, но я пока не вижу смысла.</w:t>
      </w:r>
    </w:p>
    <w:p w:rsidR="00C6593E" w:rsidRDefault="00C6593E">
      <w:r>
        <w:t>У меня вообще со снами проблема, а сейчас вообще какой</w:t>
      </w:r>
      <w:r>
        <w:noBreakHyphen/>
        <w:t>то бред начался: вместо того, чтобы видеть какие</w:t>
      </w:r>
      <w:r>
        <w:noBreakHyphen/>
        <w:t>нибудь визуальные образы, мне теперь снится внутренний диалог, вернее даже не снится, а слышится. Просто бубнёж. Как будто радио включено, но его не слушаешь. Что</w:t>
      </w:r>
      <w:r>
        <w:noBreakHyphen/>
        <w:t>то балаболит само собой. Один раз, правда, ко мне конкретно кто</w:t>
      </w:r>
      <w:r>
        <w:noBreakHyphen/>
        <w:t>то обращался, привлекло внимание, явно кто</w:t>
      </w:r>
      <w:r>
        <w:noBreakHyphen/>
        <w:t>то говорит что</w:t>
      </w:r>
      <w:r>
        <w:noBreakHyphen/>
        <w:t>то.</w:t>
      </w:r>
    </w:p>
    <w:p w:rsidR="00C6593E" w:rsidRDefault="00C6593E">
      <w:r>
        <w:t>Каждый день, когда просыпаюсь, сначала мне слышится внутренний диалог, а потом я сам его веду – и оказывается, я уже проснулся.</w:t>
      </w:r>
    </w:p>
    <w:p w:rsidR="00C6593E" w:rsidRDefault="00C6593E">
      <w:r>
        <w:t xml:space="preserve">В общем унылые у меня как бы выводы. Сдается мне, что сны </w:t>
      </w:r>
      <w:r>
        <w:noBreakHyphen/>
        <w:t xml:space="preserve"> это всего лишь визуализация внутреннего диалога. Хотелось бы ошибаться.</w:t>
      </w:r>
    </w:p>
    <w:p w:rsidR="00C6593E" w:rsidRDefault="00C6593E">
      <w:r>
        <w:t>Вот, надеюсь на твои труды. :)</w:t>
      </w:r>
    </w:p>
    <w:p w:rsidR="00C6593E" w:rsidRDefault="00C6593E"/>
    <w:p w:rsidR="00C6593E" w:rsidRDefault="00C6593E">
      <w:r>
        <w:t>Ghost Cat</w:t>
      </w:r>
    </w:p>
    <w:p w:rsidR="00C6593E" w:rsidRDefault="00C6593E">
      <w:r>
        <w:t>R&gt; У меня вообще со снами проблема, а сейчас вообще какой</w:t>
      </w:r>
      <w:r>
        <w:noBreakHyphen/>
        <w:t>то бред начался: вместо того, чтобы видеть какие</w:t>
      </w:r>
      <w:r>
        <w:noBreakHyphen/>
        <w:t xml:space="preserve">нибудь визуальные образы, мне теперь снится внутренний диалог, вернее даже не снится, а слышится. </w:t>
      </w:r>
      <w:r>
        <w:noBreakHyphen/>
        <w:t xml:space="preserve"> Очень интересно, у меня сны недавно тоже превратились в сплошной диалог.</w:t>
      </w:r>
    </w:p>
    <w:p w:rsidR="00C6593E" w:rsidRDefault="00C6593E"/>
    <w:p w:rsidR="00C6593E" w:rsidRDefault="00C6593E">
      <w:r>
        <w:t>Ghost Cat</w:t>
      </w:r>
    </w:p>
    <w:p w:rsidR="00C6593E" w:rsidRDefault="00C6593E">
      <w:r>
        <w:t>В периоды между осознанными сновидениями я живу только ожиданием, и мне глубоко до лампочки все остальные сновидения, да и "реальность" тоже, поскольку она все время повторяется, и в ней абсолютно ничего нового нет.</w:t>
      </w:r>
    </w:p>
    <w:p w:rsidR="00C6593E" w:rsidRDefault="00C6593E">
      <w:r>
        <w:t>Мы все бегаем по кругу, выбраться из которого в реальности почти невозможно, без того, чтобы тебе объявили войну все, от соседей до полиции. Кто не читал, очень советую книгу Олдриджа "Все люди враги". Когда начинаешь жить по</w:t>
      </w:r>
      <w:r>
        <w:noBreakHyphen/>
        <w:t xml:space="preserve">настоящему, все люди действительно становятся твоими врагами помимо твоего желания. Сталкинг здесь </w:t>
      </w:r>
      <w:r>
        <w:noBreakHyphen/>
        <w:t xml:space="preserve"> единственное спасение, он позволяет создать щиты, маски, которые позволят тебе незаметно существовать посреди враждебного окружения, и выбирать те вызовы, которые приносят дар силы, вместо того, чтобы растрачивать ее в множестве мелких битв, которые тебе будут навязываться ежедневно.</w:t>
      </w:r>
    </w:p>
    <w:p w:rsidR="00C6593E" w:rsidRDefault="00C6593E">
      <w:r>
        <w:t>С реальностью бодрствования мы все уже до тошноты знакомы, поэтому реальность сновидения вызывает такой энтузиазм, все равно, как новый фильм посмотреть, после сорока лет просмотра одного и того же фильма, пусть даже и очень</w:t>
      </w:r>
      <w:r>
        <w:noBreakHyphen/>
        <w:t xml:space="preserve">очень хорошего. На волне этого энтузиазма главное </w:t>
      </w:r>
      <w:r>
        <w:noBreakHyphen/>
        <w:t xml:space="preserve"> помнить, что это всего лишь кино, и наша задача </w:t>
      </w:r>
      <w:r>
        <w:noBreakHyphen/>
        <w:t xml:space="preserve"> выйти из кинозала, а не пополнить фильмотеку.</w:t>
      </w:r>
    </w:p>
    <w:p w:rsidR="00C6593E" w:rsidRDefault="00C6593E">
      <w:r>
        <w:t xml:space="preserve">Нужно помнить, что каждое достижение превращается в очередную ловушку. Воин отличается от обычного человека тем, что не строит дом на первой же ступеньке, которая оказалась достаточного размера для строительного участка, а собирается с силами и штурмует следующую ступеньку. Каждая новая ступенька превращается в ловушку, и будет соблазнять желанием построить дом и обосноваться на заслуженный отдых, но оставаться нельзя </w:t>
      </w:r>
      <w:r>
        <w:noBreakHyphen/>
        <w:t xml:space="preserve"> это все равно, что умереть до срока.</w:t>
      </w:r>
    </w:p>
    <w:p w:rsidR="00C6593E" w:rsidRDefault="00C6593E"/>
    <w:p w:rsidR="00C6593E" w:rsidRDefault="00C6593E">
      <w:r>
        <w:t>Sergey Izrigi</w:t>
      </w:r>
    </w:p>
    <w:p w:rsidR="00C6593E" w:rsidRDefault="00C6593E">
      <w:r>
        <w:t>ЛАБИРИНТЫ</w:t>
      </w:r>
    </w:p>
    <w:p w:rsidR="00C6593E" w:rsidRDefault="00C6593E">
      <w:r>
        <w:t>У меня есть один знакомый, которого мы, его друзья, называем Доком. Он целитель и хороший сновидящий.</w:t>
      </w:r>
    </w:p>
    <w:p w:rsidR="00C6593E" w:rsidRDefault="00C6593E">
      <w:r>
        <w:t>Лишь познакомившись с ним, я узнал, что такое настоящая суггестия. Приехал к нему в гости в Питер, не успел бросить сумки, а в квартиру уже вводят девочку лет 13</w:t>
      </w:r>
      <w:r>
        <w:noBreakHyphen/>
        <w:t>14. Компания пьяных парней сбросила ее с электрички на полном ходу. Врачи сделали все, что могли. Но тяжелейшее сотрясение мозга давало знать. Девчушка по 5</w:t>
      </w:r>
      <w:r>
        <w:noBreakHyphen/>
        <w:t xml:space="preserve">6 дней проводила без сна, потом впадала едва ли не в кому, просыпалась через сутки, и снова тот же цикл. На нее было страшно смотреть </w:t>
      </w:r>
      <w:r>
        <w:noBreakHyphen/>
        <w:t xml:space="preserve"> живой труп, в глазах которого стояли ужас и боль.</w:t>
      </w:r>
    </w:p>
    <w:p w:rsidR="00C6593E" w:rsidRDefault="00C6593E">
      <w:r>
        <w:t xml:space="preserve">Док усадил ее кресло, сел напротив, и девчонка тут же заснула. Я и ее родители попали в круг его силы. Через минуту эти люди тоже спали. Я смотрел на спину Дока </w:t>
      </w:r>
      <w:r>
        <w:noBreakHyphen/>
        <w:t xml:space="preserve"> черный строгий пиджак. Внезапно передо мной открылся тоннель. Стены имели живую текстуру </w:t>
      </w:r>
      <w:r>
        <w:noBreakHyphen/>
        <w:t xml:space="preserve"> так бывает во сне, когда все настолько четкое, цветастое и живое, что тональ насыщается, и происходит разрыв сновидения. Меня тащила вперед какая</w:t>
      </w:r>
      <w:r>
        <w:noBreakHyphen/>
        <w:t>то сила. Хотелось скрыться, затаиться...</w:t>
      </w:r>
    </w:p>
    <w:p w:rsidR="00C6593E" w:rsidRDefault="00C6593E">
      <w:r>
        <w:t xml:space="preserve">Док прервал сеанс и дал мне пару пощечин. Он сказал, что мы были в глубинах лабиринта </w:t>
      </w:r>
      <w:r>
        <w:noBreakHyphen/>
        <w:t xml:space="preserve"> архетипичной структуры, которую видят во сне все люди. Она проявляется в сновидениях в различных формах </w:t>
      </w:r>
      <w:r>
        <w:noBreakHyphen/>
        <w:t xml:space="preserve"> дом со множеством комнат, сеть оврагов, подземелья и т.д. Эта структура нашла свое отражение во многих компьютерных играх, поскольку описывает квестовое клише </w:t>
      </w:r>
      <w:r>
        <w:noBreakHyphen/>
        <w:t xml:space="preserve"> найти выход на следующий уровень.</w:t>
      </w:r>
    </w:p>
    <w:p w:rsidR="00C6593E" w:rsidRDefault="00C6593E">
      <w:r>
        <w:t>Док вылечил девочку, а я узнал уйму информации о лабиринтах.</w:t>
      </w:r>
    </w:p>
    <w:p w:rsidR="00C6593E" w:rsidRDefault="00C6593E">
      <w:r>
        <w:t>Мой приятель заинтересовался ими случайно. Однажды на питерских курсах "лайвспринга" одна из участниц вошла в регрессивное состояние. 28</w:t>
      </w:r>
      <w:r>
        <w:noBreakHyphen/>
        <w:t>летняя женщина начала вести себя как 10</w:t>
      </w:r>
      <w:r>
        <w:noBreakHyphen/>
        <w:t xml:space="preserve">летняя девочка. В том далеком возрасте она помогала своей матери в детских яслях </w:t>
      </w:r>
      <w:r>
        <w:noBreakHyphen/>
        <w:t xml:space="preserve"> та была то ли нянечкой, то ли воспитательницей. И вот степенная дама вдруг начала видеть в людях </w:t>
      </w:r>
      <w:r>
        <w:noBreakHyphen/>
        <w:t xml:space="preserve"> в коллегах, сотрудниках, в родственниках </w:t>
      </w:r>
      <w:r>
        <w:noBreakHyphen/>
        <w:t xml:space="preserve"> маленьких обкаканных детей. И она вела себя с ними соответствующим образом. Ее возили к выдающимся врачам, но ничего не помогало. Над руководством курсов нависла темная туча. В конце концов женщину отвезли к Доку, но и он, не отыскав никаких опор для общения, развел руками и сказал свое "простите".</w:t>
      </w:r>
    </w:p>
    <w:p w:rsidR="00C6593E" w:rsidRDefault="00C6593E">
      <w:r>
        <w:t xml:space="preserve">Однако мысли о несчастной женщине тревожили его, и вдруг в одном из осознанных сновидений он оказался в лабиринте. Вернее, вышло наоборот </w:t>
      </w:r>
      <w:r>
        <w:noBreakHyphen/>
        <w:t xml:space="preserve"> он оказался там и вошел в осознанное сновидение. Рядом с ним стояла та женщина. Стены тоннеля сжимались вокруг них, и Док потащил тетю к предполагаемому выходу. Короче, он вытащил ее из тоннеля, а на утро ему позвонили радостные коллеги и сообщили, что женщина чудесным образом избавилась от регрессии. И случилось сие событие именно в ту ночь.</w:t>
      </w:r>
    </w:p>
    <w:p w:rsidR="00C6593E" w:rsidRDefault="00C6593E">
      <w:r>
        <w:t>Позже Доку удалось исцелить таким же образом слепую девочку. Ее случай предполагал деформацию зрительных нервов. То есть зрение ей нельзя было вернуть стопроцентно. А он увел ее из лабиринта, и она прозрела.</w:t>
      </w:r>
    </w:p>
    <w:p w:rsidR="00C6593E" w:rsidRDefault="00C6593E">
      <w:r>
        <w:t xml:space="preserve">Зачем я все это рассказываю? А затем, чтобы показать вам, насколько таинственно наше сознание, и какие открытия может принести нам анализ сновидений. Психологи считают, что архетип лабиринтов </w:t>
      </w:r>
      <w:r>
        <w:noBreakHyphen/>
        <w:t xml:space="preserve"> это проекция недугов, проблем и нерешенных задач повседневной реальности. Те, кто составляли карты сновидений, не согласны с ними. Для них, лабиринты </w:t>
      </w:r>
      <w:r>
        <w:noBreakHyphen/>
        <w:t xml:space="preserve"> это ловушки внимания. И что интересно, эти "ловушки" растут, развиваются и служат обителью для многих видов олли.</w:t>
      </w:r>
    </w:p>
    <w:p w:rsidR="00C6593E" w:rsidRDefault="00C6593E">
      <w:r>
        <w:t>Если представить карту сновидения вытянутым вверх прямоугольником, где краями будут граничные области человеческого восприятия, и если провести диагональ с юго</w:t>
      </w:r>
      <w:r>
        <w:noBreakHyphen/>
        <w:t>запада на северо</w:t>
      </w:r>
      <w:r>
        <w:noBreakHyphen/>
        <w:t>восток, то зона лабиринтов окажется расположенной на юго</w:t>
      </w:r>
      <w:r>
        <w:noBreakHyphen/>
        <w:t>восточной параболле относительно указанной диагонали.</w:t>
      </w:r>
    </w:p>
    <w:p w:rsidR="00C6593E" w:rsidRDefault="00C6593E">
      <w:r>
        <w:t>Но исследовать лабиринт опасно. Об этом говорил и Карлос Кастанеда. Для таких путешествий в сознание необходим врожденный дар. И если обычное сновидение растаскивает концентрацию внимания за несколько минут, то лабиринт высасывает ее почти мгновенно.</w:t>
      </w:r>
    </w:p>
    <w:p w:rsidR="00C6593E" w:rsidRDefault="00C6593E"/>
    <w:p w:rsidR="00C6593E" w:rsidRDefault="00C6593E">
      <w:r>
        <w:t>Keshunchick</w:t>
      </w:r>
    </w:p>
    <w:p w:rsidR="00C6593E" w:rsidRDefault="00C6593E">
      <w:r>
        <w:t xml:space="preserve">&gt; лабиринты </w:t>
      </w:r>
      <w:r>
        <w:noBreakHyphen/>
        <w:t xml:space="preserve"> это ловушки внимания. И что интересно, эти "ловушки" растут и развиваются </w:t>
      </w:r>
      <w:r>
        <w:noBreakHyphen/>
        <w:t xml:space="preserve"> а мне казалось, что это болезненные пренатальные переживания. Иногда весьма на это похоже. Однажды я опустилась в область своего дискомфорта и прошла настолько далеко, что оказалась в каком</w:t>
      </w:r>
      <w:r>
        <w:noBreakHyphen/>
        <w:t>то ужасном месте, где я была стиснута со всех сторон, что</w:t>
      </w:r>
      <w:r>
        <w:noBreakHyphen/>
        <w:t>то надо мной нависало и вот</w:t>
      </w:r>
      <w:r>
        <w:noBreakHyphen/>
        <w:t>вот готово было меня раздавить. И это было до ужаса реальным, таким же реальным, как наша обычная жизнь. Позже я думала, что я попала в собственную память о дородовом переживании, когда меня придавили в утробе. Но я не уверена. Некоторые мои знакомые описывали нечто похожее, что тоже можно трактовать подобным образом, а можно – как тоннель или, в общем, что</w:t>
      </w:r>
      <w:r>
        <w:noBreakHyphen/>
        <w:t>то, во что они замкнуты, пойманы и не выбраться. Так вот, есть ли связь между миром "лабиринтов" и болезненными пренатальными переживаниями?</w:t>
      </w:r>
    </w:p>
    <w:p w:rsidR="00C6593E" w:rsidRDefault="00C6593E"/>
    <w:p w:rsidR="00C6593E" w:rsidRDefault="00C6593E">
      <w:r>
        <w:t>K0473</w:t>
      </w:r>
    </w:p>
    <w:p w:rsidR="00C6593E" w:rsidRDefault="00C6593E">
      <w:r>
        <w:t>О. Павел Флоренский "Человек умирает только раз в жизни..."</w:t>
      </w:r>
    </w:p>
    <w:p w:rsidR="00C6593E" w:rsidRDefault="00C6593E"/>
    <w:p w:rsidR="00C6593E" w:rsidRDefault="00C6593E">
      <w:r>
        <w:t>"Человек умирает только раз в жизни и потому, не имея опыта, умирает неудачно. Человек не умеет умирать, и смерть его происходит ощупью, в потемках. Но смерть, как и всякая деятельность, требует навыка. Чтобы умереть вполне благополучно, надо знать, как умирать, надо приобрести навык умирания, надо выучиться смерти. А для этого необходимо умирать еще при жизни, под руководством людей опытных, уже умиравших. Этот</w:t>
      </w:r>
      <w:r>
        <w:noBreakHyphen/>
        <w:t>то опыт смерти и дается подвижничеством. В древности училищем смерти были мистерии.</w:t>
      </w:r>
    </w:p>
    <w:p w:rsidR="00C6593E" w:rsidRDefault="00C6593E">
      <w:r>
        <w:t xml:space="preserve">У древних переход в иной мир мыслился: либо как разрыв, как провал, как ниспадение, либо как восхи'щение. В сущности, все мистерийные обряды имели своей целью уничтожить смерть как разрыв. Тот, кто сумел умереть при жизни, он не проваливается в преисподнюю, а переходит а иной мир. Посвященный не увидит смерти </w:t>
      </w:r>
      <w:r>
        <w:noBreakHyphen/>
        <w:t xml:space="preserve"> вот затаенное чаяние мистерий. Не то, чтобы он оставался вечно здесь; но он иначе воспримет кончину, чем не</w:t>
      </w:r>
      <w:r>
        <w:noBreakHyphen/>
        <w:t>посвященный.</w:t>
      </w:r>
    </w:p>
    <w:p w:rsidR="00C6593E" w:rsidRDefault="00C6593E">
      <w:r>
        <w:t>Для не</w:t>
      </w:r>
      <w:r>
        <w:noBreakHyphen/>
        <w:t xml:space="preserve">посвященного загробная жизнь – это абсолютно новая страна, в которой он не умеет разобраться, </w:t>
      </w:r>
      <w:r>
        <w:noBreakHyphen/>
        <w:t xml:space="preserve"> в которую он рождается как младенец, не имеющий ни опыта, ни руководителей.</w:t>
      </w:r>
    </w:p>
    <w:p w:rsidR="00C6593E" w:rsidRDefault="00C6593E">
      <w:r>
        <w:t xml:space="preserve">Посвященному же эта страна уже знакома, </w:t>
      </w:r>
      <w:r>
        <w:noBreakHyphen/>
        <w:t xml:space="preserve"> он уже бывал в ней, уже осматривал её, хотя бы издали и под руководством людей опытных. Он уже знает все пути и перепутья потустороннего царства и переходит туда не беспомощным младенцем, а юношей или даже взрослым мужем. Он, как говорили древние, знает карту иного мира и знает наименования потусторонних вещей. И потому он не растеряется и не запутается там,где от неожиданности толчка и по неопытности, придя в себя послеглубокого духовного обморока, не</w:t>
      </w:r>
      <w:r>
        <w:noBreakHyphen/>
        <w:t>посвященный не найдется, ка'кпоступить, и не поймет, что' делать.</w:t>
      </w:r>
    </w:p>
    <w:p w:rsidR="00C6593E" w:rsidRDefault="00C6593E">
      <w:r>
        <w:t>Этот</w:t>
      </w:r>
      <w:r>
        <w:noBreakHyphen/>
        <w:t>то переход в иное царство,при жизни ли или в конце её, совершается Гарпиями. Демоны или,по</w:t>
      </w:r>
      <w:r>
        <w:noBreakHyphen/>
        <w:t xml:space="preserve">нашему, ангелы экстаза уносят туда душу чрез восхищение её,восхищают её. Иногда восхищенная душа возвращается обратно, иногданет. Но и в последнем случае, повторяю, это не было смертью, а былопохищением души в иной мир. Вот почему это ухождение отсюда чрезэкстаз, чрез восхищение древними противополагалось смерти: тот, ктопри жизни умер для мира, т.е. получил дар восхищаться в миры иные, </w:t>
      </w:r>
      <w:r>
        <w:noBreakHyphen/>
        <w:t>тот вкусил бессмертия и, следовательно, умереть не может"</w:t>
      </w:r>
    </w:p>
    <w:p w:rsidR="00C6593E" w:rsidRDefault="00C6593E"/>
    <w:p w:rsidR="00C6593E" w:rsidRDefault="00C6593E">
      <w:r>
        <w:t>Maxx</w:t>
      </w:r>
    </w:p>
    <w:p w:rsidR="00C6593E" w:rsidRDefault="00C6593E">
      <w:r>
        <w:t>Лабиринт не является архетипичной структурой, он имеет символическое значение. Хотя, многие считают иначе :</w:t>
      </w:r>
      <w:r>
        <w:noBreakHyphen/>
        <w:t>)</w:t>
      </w:r>
    </w:p>
    <w:p w:rsidR="00C6593E" w:rsidRDefault="00C6593E">
      <w:r>
        <w:t xml:space="preserve">SI&gt; Док  вытащил ее из тоннеля, а на утро ему позвонили радостные коллеги и сообщили, что женщина чудесным образом избавилась от регрессии. </w:t>
      </w:r>
      <w:r>
        <w:noBreakHyphen/>
        <w:t xml:space="preserve"> Однако женщина, по всей видимости, осталась там же, где и была. Просто, стало "легче". Причем не ей, а окружающим. Таскать людей из лабиринтов </w:t>
      </w:r>
      <w:r>
        <w:noBreakHyphen/>
        <w:t xml:space="preserve"> довольно бесперспективное занятие. Для них бесперспективное, разумеется.</w:t>
      </w:r>
    </w:p>
    <w:p w:rsidR="00C6593E" w:rsidRDefault="00C6593E">
      <w:r>
        <w:t xml:space="preserve">SI&gt; Позже Доку удалось исцелить таким же образом слепую девочку. Ее случай предполагал деформацию зрительных нервов. А он увел ее из лабиринта, и она прозрела. </w:t>
      </w:r>
      <w:r>
        <w:noBreakHyphen/>
        <w:t xml:space="preserve"> Я так понимаю, зачем она в этом лабиринте </w:t>
      </w:r>
      <w:r>
        <w:noBreakHyphen/>
        <w:t xml:space="preserve"> таким вопросом никто не задавался.</w:t>
      </w:r>
    </w:p>
    <w:p w:rsidR="00C6593E" w:rsidRDefault="00C6593E"/>
    <w:p w:rsidR="00C6593E" w:rsidRDefault="00C6593E">
      <w:r>
        <w:t>Sergey Izrigi</w:t>
      </w:r>
    </w:p>
    <w:p w:rsidR="00C6593E" w:rsidRDefault="00C6593E">
      <w:r>
        <w:t xml:space="preserve">Здравствуйте. Я </w:t>
      </w:r>
      <w:r>
        <w:noBreakHyphen/>
        <w:t xml:space="preserve"> Сергей. Как я понял из слов Вала (GhostCat), здесь собираются люди бывалые и много чего повидавшие. Предлагаю тему обсуждения:</w:t>
      </w:r>
    </w:p>
    <w:p w:rsidR="00C6593E" w:rsidRDefault="00C6593E">
      <w:r>
        <w:t>ДУБЛИ</w:t>
      </w:r>
    </w:p>
    <w:p w:rsidR="00C6593E" w:rsidRDefault="00C6593E">
      <w:r>
        <w:t>Дубли меня интересуют по простой причине. Наверное, каждый из вас видел себя в сновидении спящим. Был ли у кого</w:t>
      </w:r>
      <w:r>
        <w:noBreakHyphen/>
        <w:t>нибудь случай, когда “дубль“ в сновидении поглощал вас в себя?</w:t>
      </w:r>
    </w:p>
    <w:p w:rsidR="00C6593E" w:rsidRDefault="00C6593E">
      <w:r>
        <w:t xml:space="preserve">Пример: я видел сон о доме детства. Лежал на диване и смотрел телевизор. Внезапно меня удивило, что вместо печки находится большое зеркало </w:t>
      </w:r>
      <w:r>
        <w:noBreakHyphen/>
        <w:t xml:space="preserve"> типа, трюмо. Это вывело меня в осознанное сновидение. И тут началось!!</w:t>
      </w:r>
    </w:p>
    <w:p w:rsidR="00C6593E" w:rsidRDefault="00C6593E">
      <w:r>
        <w:t>Отражение в зеркале вытянуло ноги, коснулось моих стоп, и мы начали поглощаться друг в друга. Телесные ощущения были такими, словно в мое тело входило нечто через кости, нервы, плоть, и одновременно я объединялся с чем</w:t>
      </w:r>
      <w:r>
        <w:noBreakHyphen/>
        <w:t>то чужеродным, но с</w:t>
      </w:r>
      <w:r>
        <w:noBreakHyphen/>
        <w:t>в</w:t>
      </w:r>
      <w:r>
        <w:noBreakHyphen/>
        <w:t>о</w:t>
      </w:r>
      <w:r>
        <w:noBreakHyphen/>
        <w:t>и</w:t>
      </w:r>
      <w:r>
        <w:noBreakHyphen/>
        <w:t>м.</w:t>
      </w:r>
    </w:p>
    <w:p w:rsidR="00C6593E" w:rsidRDefault="00C6593E">
      <w:r>
        <w:t>После этого случая я все чаще нахожу следы пребывания дубля в моей повседневной реальности. То есть дубль иногда заменяет меня в реальном мире и производит действия, которые не вписываются в контекст нашего повседневного мироописания. Мне потом приходится “расхлебывать“ последствия.</w:t>
      </w:r>
    </w:p>
    <w:p w:rsidR="00C6593E" w:rsidRDefault="00C6593E">
      <w:r>
        <w:t xml:space="preserve">Причем, я вспоминаю действия дубля как события месячной давности </w:t>
      </w:r>
      <w:r>
        <w:noBreakHyphen/>
        <w:t xml:space="preserve"> смутные воспоминания о том, что вроде все это действительно было, только давно. А странные действия происходили, скажем, день назад. Такие вот дела.</w:t>
      </w:r>
    </w:p>
    <w:p w:rsidR="00C6593E" w:rsidRDefault="00C6593E">
      <w:r>
        <w:t>Был бы признателен, если бы кто</w:t>
      </w:r>
      <w:r>
        <w:noBreakHyphen/>
        <w:t>то поделился похожими впечатлениями.</w:t>
      </w:r>
    </w:p>
    <w:p w:rsidR="00C6593E" w:rsidRDefault="00C6593E"/>
    <w:p w:rsidR="00C6593E" w:rsidRDefault="00C6593E">
      <w:r>
        <w:t>Sergey Izrigi</w:t>
      </w:r>
    </w:p>
    <w:p w:rsidR="00C6593E" w:rsidRDefault="00C6593E">
      <w:r>
        <w:t>Привет всем. Хотел бы ответить на вопросы, которые задали мне Кешунчик и Maxx.</w:t>
      </w:r>
    </w:p>
    <w:p w:rsidR="00C6593E" w:rsidRDefault="00C6593E">
      <w:r>
        <w:t>Ответы для Кешунчика:</w:t>
      </w:r>
    </w:p>
    <w:p w:rsidR="00C6593E" w:rsidRDefault="00C6593E">
      <w:r>
        <w:t xml:space="preserve">1. Можно ли картографировать вселенную, окружающий мир и мир сновидений? </w:t>
      </w:r>
      <w:r>
        <w:noBreakHyphen/>
        <w:t xml:space="preserve"> Да. Это уже делается с древнейших времен, о чем свидетельствуют карты, глобусы и рисунки шаманов. Для ориентации в пространстве используется несколько систем (к примеру, декартова, а также система угловых координат).</w:t>
      </w:r>
    </w:p>
    <w:p w:rsidR="00C6593E" w:rsidRDefault="00C6593E">
      <w:r>
        <w:t xml:space="preserve">Ориентация необходима в любых областях человеческого знания, в том числе она нужна для сновидящих. Вспомни, как дон Хуан постоянно спрашивал Кастанеду </w:t>
      </w:r>
      <w:r>
        <w:noBreakHyphen/>
        <w:t xml:space="preserve"> откуда прилетели вестники, с юга или севера? куда его нес ручей, в каком направлении?</w:t>
      </w:r>
    </w:p>
    <w:p w:rsidR="00C6593E" w:rsidRDefault="00C6593E">
      <w:r>
        <w:t>2. Зачем необходимо составлять карту сновидения?</w:t>
      </w:r>
    </w:p>
    <w:p w:rsidR="00C6593E" w:rsidRDefault="00C6593E">
      <w:r>
        <w:t>Во</w:t>
      </w:r>
      <w:r>
        <w:noBreakHyphen/>
        <w:t xml:space="preserve">первых, это неделание сна, то есть акцент внимания ставится не на внутренний диалог (который, как верно заметил Рей, пробрался и в наши сновидения), а на то, что многие люди никогда в сновидениях не выделяли </w:t>
      </w:r>
      <w:r>
        <w:noBreakHyphen/>
        <w:t xml:space="preserve"> на местность, где происходят события снов.</w:t>
      </w:r>
    </w:p>
    <w:p w:rsidR="00C6593E" w:rsidRDefault="00C6593E">
      <w:r>
        <w:t>Во</w:t>
      </w:r>
      <w:r>
        <w:noBreakHyphen/>
        <w:t xml:space="preserve">вторых, при составлении карты сновидений происходит пересмотр снов. Споры о важности такого действия настолько же бесперспективны, как и споры о пересмотре жизни. Считаете нужным </w:t>
      </w:r>
      <w:r>
        <w:noBreakHyphen/>
        <w:t xml:space="preserve"> делайте. Это способ обретения силы и знания. Дело добровольное. Моя бабушка, к примеру, этим не занималась, и дедушка </w:t>
      </w:r>
      <w:r>
        <w:noBreakHyphen/>
        <w:t xml:space="preserve"> тоже.</w:t>
      </w:r>
    </w:p>
    <w:p w:rsidR="00C6593E" w:rsidRDefault="00C6593E">
      <w:r>
        <w:t>В</w:t>
      </w:r>
      <w:r>
        <w:noBreakHyphen/>
        <w:t>третьих, составление карты было стратегическим приемом "хакеров сновидений". Конечный эффект этого приема можно описать как "взрывное" воспоминание почти всех сновидений жизни. Воспоминание не в плане того, что я сказал кому</w:t>
      </w:r>
      <w:r>
        <w:noBreakHyphen/>
        <w:t xml:space="preserve">то и что мне потом ответили. Нет, это воспоминание тех мест, где я был в своих сновидениях </w:t>
      </w:r>
      <w:r>
        <w:noBreakHyphen/>
        <w:t xml:space="preserve"> то бишь, тех позиций точки сборки, которые вовлекались в сновидения. Именно тогда у многих сновидящих начинается стабильное видение осознанных сновидений. Именно тогда они начинают задумываться над тем, а что делать дальше? Каким намерением обеспечить себе дальнейший поиск знания и свободы?</w:t>
      </w:r>
    </w:p>
    <w:p w:rsidR="00C6593E" w:rsidRDefault="00C6593E">
      <w:r>
        <w:t xml:space="preserve">3. Являются ли лабиринты манифестацией пренатальных переживаний? </w:t>
      </w:r>
      <w:r>
        <w:noBreakHyphen/>
        <w:t xml:space="preserve">  Кешунчик, в данном случае ты пытаешься смешать две модели мироописания: толтековскую и хаббардистскую. Синтез всегда приветствовался в исследованиях неизвестного, так что, давай, дерзай! Ты прожила треть жизни во сне. Ты </w:t>
      </w:r>
      <w:r>
        <w:noBreakHyphen/>
        <w:t xml:space="preserve"> эксперт сновидений, так же как и каждый из нас. И если эта тема тебе по душе, застолби на ней участок и приступай к разработке жилы.</w:t>
      </w:r>
    </w:p>
    <w:p w:rsidR="00C6593E" w:rsidRDefault="00C6593E">
      <w:r>
        <w:t>Ответы для Макса:</w:t>
      </w:r>
    </w:p>
    <w:p w:rsidR="00C6593E" w:rsidRDefault="00C6593E">
      <w:r>
        <w:t xml:space="preserve">1. Являются ли лабиринты архетипическими структурами? </w:t>
      </w:r>
      <w:r>
        <w:noBreakHyphen/>
        <w:t xml:space="preserve"> Все люди время от времени видят в сновидениях лабиринты, гигантские сооружения и граничные пределы личного пространства, за которые им никак не удается пройти. Они видят сходные сны, со сходными сюжетами и персонификациями. Психологи называют этот феномен архетипизацией и усматривают в нем некий общечеловеческий пласт сознания. (Мы с тобой могли бы посоветовать им почитать Кастанеду, и они бы поняли тогда, что речь идет о человеческой полосе сознания.) Да, лабиринты </w:t>
      </w:r>
      <w:r>
        <w:noBreakHyphen/>
        <w:t xml:space="preserve"> вещь символическая. Это проявление каких</w:t>
      </w:r>
      <w:r>
        <w:noBreakHyphen/>
        <w:t>то энергетических составляющих вселенной. Наш разум преобразует их в шаблон, который по абсолютно непонятным причинам видится людьми как лабиринт. Вот Кешунчик полагает, что зерно этого шаблона закладывается в наше сознание в пренатальный (дородовой) период. И тут возникают вопросы: кем закладывается, как? и с какой целью?</w:t>
      </w:r>
    </w:p>
    <w:p w:rsidR="00C6593E" w:rsidRDefault="00C6593E">
      <w:r>
        <w:t xml:space="preserve">2. Ты считаешь, что женщина, побывавшая в регрессивном состоянии, там и осталась, несмотря на ее видимое исцеление </w:t>
      </w:r>
      <w:r>
        <w:noBreakHyphen/>
        <w:t xml:space="preserve"> Это неверно. Да, ее точка сборки (ТС) в любой момент по определенному набору стимулов может вернуться в "яму прошлого". Но в данный момент у нее образовался новый "щит", которым она оберегает свой социальный имидж. Док перевел ее на ту позицию ТС, где она считается другими людьми дееспособной. При лечении психических недугов этот результат признается очень положительным. Хотя ты прав, никакого просветления и свободы духа она не получила.</w:t>
      </w:r>
    </w:p>
    <w:p w:rsidR="00C6593E" w:rsidRDefault="00C6593E">
      <w:r>
        <w:t xml:space="preserve">3. Ты говоришь, что Док исцелил незрячую девочку напрасно. Это, типа, совсем бесперспективно, потому что он не задался вопросом, отчего бедняжка оказалась в таком состоянии? </w:t>
      </w:r>
      <w:r>
        <w:noBreakHyphen/>
        <w:t xml:space="preserve"> Ты прав. Док </w:t>
      </w:r>
      <w:r>
        <w:noBreakHyphen/>
        <w:t xml:space="preserve"> чудак. Он исцеляет людей, потому что  ему это нравится. Это его призвание, и он "тащится", когда излечивает кого</w:t>
      </w:r>
      <w:r>
        <w:noBreakHyphen/>
        <w:t>нибудь от "рожи", почечных камней и позывов к самоубийству.</w:t>
      </w:r>
    </w:p>
    <w:p w:rsidR="00C6593E" w:rsidRDefault="00C6593E">
      <w:r>
        <w:t xml:space="preserve">А насчет того, почему люди попадают в лабиринты, могу высказать свое мнение. Лабиринт </w:t>
      </w:r>
      <w:r>
        <w:noBreakHyphen/>
        <w:t xml:space="preserve"> это часть программы, вложенной в наше сознание летунами, программный "червь", который развивается в нас, растет, пожирает энергоресурсы и память, а затем заменяет человека собой, своими законами и правилами. Вот почему я считаю Дока чудаком </w:t>
      </w:r>
      <w:r>
        <w:noBreakHyphen/>
        <w:t xml:space="preserve"> он обречен на поражение в своей битве с летунами. И в то же время я глубоко уважаю его. Он борется с  ними! </w:t>
      </w:r>
    </w:p>
    <w:p w:rsidR="00C6593E" w:rsidRDefault="00C6593E">
      <w:r>
        <w:t>Эй</w:t>
      </w:r>
      <w:r>
        <w:noBreakHyphen/>
        <w:t xml:space="preserve">эй, не напрягайтесь! Я знаю, что летуны </w:t>
      </w:r>
      <w:r>
        <w:noBreakHyphen/>
        <w:t xml:space="preserve"> лишь персонификация неких сил или энергий. Поэтому "хакеры" решили "взломать" их импринт </w:t>
      </w:r>
      <w:r>
        <w:noBreakHyphen/>
        <w:t xml:space="preserve"> ту "вставочку", которая отучила нас быть свободными.</w:t>
      </w:r>
    </w:p>
    <w:p w:rsidR="00C6593E" w:rsidRDefault="00C6593E"/>
    <w:p w:rsidR="00C6593E" w:rsidRDefault="00C6593E">
      <w:r>
        <w:t>Maxx</w:t>
      </w:r>
    </w:p>
    <w:p w:rsidR="00C6593E" w:rsidRDefault="00C6593E">
      <w:r>
        <w:t>SI&gt; Док перевел ее на ту позицию ТС, где она считается другими людьми дееспособной. При лечении психических недугов этот результат признается очень положительным.</w:t>
      </w:r>
      <w:r>
        <w:noBreakHyphen/>
        <w:t xml:space="preserve"> Все эти "очень положительные" результаты ничего не стоят, кроме того, что обществу становится удобнее. Этот щит </w:t>
      </w:r>
      <w:r>
        <w:noBreakHyphen/>
        <w:t xml:space="preserve"> это же залипуха, пробка, которая выскочит при первом же движении, если ее не держать. А кто будет держать? Док? Да, очень удобно, постоянный источник дохода (ничего личного, может он бесплатно работает). Это то же самое НЛП </w:t>
      </w:r>
      <w:r>
        <w:noBreakHyphen/>
        <w:t xml:space="preserve"> быстрый результат, после которого человека "руками не трогать" </w:t>
      </w:r>
      <w:r>
        <w:noBreakHyphen/>
        <w:t xml:space="preserve"> может рассыпаться.</w:t>
      </w:r>
    </w:p>
    <w:p w:rsidR="00C6593E" w:rsidRDefault="00C6593E">
      <w:r>
        <w:t>Ведь что делается? У человека проблема, какая</w:t>
      </w:r>
      <w:r>
        <w:noBreakHyphen/>
        <w:t>то энергетика перекосила его и его "клинит". Вместо того, чтобы разгрузить нагруженное (что очень непросто), добавляется новая связь, которая вытягивает его в более</w:t>
      </w:r>
      <w:r>
        <w:noBreakHyphen/>
        <w:t>менее нормальное положение, но напряжение</w:t>
      </w:r>
      <w:r>
        <w:noBreakHyphen/>
        <w:t>то осталось и даже возросло! Теперь он ходит буквально по лезвию бритвы и либо сам тратит бесконечное количество энергии для поддержания этого равновесия, либо требует ее у других. И малейшее дополнительное напряжение (а в нормальной жизни это сплошь и рядом) грозит срывом и падением с разрушением всех этих новых связей. Да и как его потом выпутывать из всего этого...</w:t>
      </w:r>
    </w:p>
    <w:p w:rsidR="00C6593E" w:rsidRDefault="00C6593E">
      <w:r>
        <w:t xml:space="preserve">Лечить _так_ </w:t>
      </w:r>
      <w:r>
        <w:noBreakHyphen/>
        <w:t xml:space="preserve"> бесперспективно, потому что человек на время (возможно, навсегда, если ничего в жизни больше не делать) становится внешне здоровым. Это чаще всего, удовлетворяет и его самого, поскольку он не  знает точно, чего хочет, главное </w:t>
      </w:r>
      <w:r>
        <w:noBreakHyphen/>
        <w:t xml:space="preserve"> избавиться от чего</w:t>
      </w:r>
      <w:r>
        <w:noBreakHyphen/>
        <w:t>то. Но это все равно, что мазать постоянно выскакивающий прыщ какой</w:t>
      </w:r>
      <w:r>
        <w:noBreakHyphen/>
        <w:t xml:space="preserve">нибудь мазью для их удаления, он пропадает, но скоро появляется вновь </w:t>
      </w:r>
      <w:r>
        <w:noBreakHyphen/>
        <w:t xml:space="preserve"> причина не устранена, да ей никто серьезно и не интересовался.</w:t>
      </w:r>
    </w:p>
    <w:p w:rsidR="00C6593E" w:rsidRDefault="00C6593E">
      <w:r>
        <w:t xml:space="preserve">SI&gt; Летуны – лишь персонификация неких сил или энергий. Поэтому "хакеры" решили "взломать" их импринт </w:t>
      </w:r>
      <w:r>
        <w:noBreakHyphen/>
        <w:t xml:space="preserve"> ту "вставочку", которая отучила нас быть свободными. </w:t>
      </w:r>
      <w:r>
        <w:noBreakHyphen/>
        <w:t>  Как бы не оказаться в положении хирурга, который решает вырезать всеорганы, назначения которых он не понимает и считает их наличиевражескими происками. :</w:t>
      </w:r>
      <w:r>
        <w:noBreakHyphen/>
        <w:t>)))</w:t>
      </w:r>
    </w:p>
    <w:p w:rsidR="00C6593E" w:rsidRDefault="00C6593E"/>
    <w:p w:rsidR="00C6593E" w:rsidRDefault="00C6593E">
      <w:r>
        <w:t>Nexus</w:t>
      </w:r>
    </w:p>
    <w:p w:rsidR="00C6593E" w:rsidRDefault="00C6593E">
      <w:r>
        <w:t xml:space="preserve">SI&gt; Ориентация необходима в любых областях человеческого знания, в том числе она нужна для сновидящих. </w:t>
      </w:r>
      <w:r>
        <w:noBreakHyphen/>
        <w:t>  Конечно, я согласен, что ориентация необходима в любых областях знания, однако же существенное влияние этой самой ориентации на сновидения может оказаться последней каплей. Это чем</w:t>
      </w:r>
      <w:r>
        <w:noBreakHyphen/>
        <w:t>то смахивает на "сонники". Запросто можно погрязнуть в бесконечных составлениях карт и планов описания, как, впрочем, и в попытках систематизировать окружающий мир и личную жизнь. Все это мы видим каждый день: начиная от стандартного уже составления списка чего</w:t>
      </w:r>
      <w:r>
        <w:noBreakHyphen/>
        <w:t xml:space="preserve">бы такого подумать </w:t>
      </w:r>
      <w:r>
        <w:noBreakHyphen/>
        <w:t xml:space="preserve"> внутренний диалог (ВД), и кончая ежедневным возобновлением конфигурации мира посредством инвентарного списка.</w:t>
      </w:r>
    </w:p>
    <w:p w:rsidR="00C6593E" w:rsidRDefault="00C6593E">
      <w:r>
        <w:t xml:space="preserve">Если ты сторонник такого подхода, значит, ты желаешь превратить свой мир сновидений в очередной участок суши, под названием </w:t>
      </w:r>
      <w:r>
        <w:noBreakHyphen/>
        <w:t xml:space="preserve"> "тональ". Но к чему расширять мир тонали?!  К тому же, совершенно непонятно, зачем мне в мире сновидения, где все решается положением точки сборки (ТС), опираться в ориентации на какие</w:t>
      </w:r>
      <w:r>
        <w:noBreakHyphen/>
        <w:t>то координаты. Такой подход к движению в мире сновидения, является твоим полным недоверием твоему собственному энергетическому телу, которому, вообще говоря, такие координаты совсем не нужны.  Оно прекрасно обходится и без этого.</w:t>
      </w:r>
    </w:p>
    <w:p w:rsidR="00C6593E" w:rsidRDefault="00C6593E">
      <w:r>
        <w:t>SI&gt; При составлении карты сновидений происходит пересмотр снов.</w:t>
      </w:r>
      <w:r>
        <w:noBreakHyphen/>
        <w:t xml:space="preserve"> Но вот вопрос: где делать перепросмотр сновидений </w:t>
      </w:r>
      <w:r>
        <w:noBreakHyphen/>
        <w:t xml:space="preserve"> остается открытым! Бесспорно, я также считаю, что перепросмотр сновидений достаточно важен, ибо всякое устойчивая фиксации ТС, будь она в повседневности, аль же в сновидении, </w:t>
      </w:r>
      <w:r>
        <w:noBreakHyphen/>
        <w:t xml:space="preserve"> фиксирует и удерживает (улавливает) эманации, а значит и энергию (внимание). Однако  же, на мой взгляд, наиболее верно делать перепросмотр сновидений именно в повседневности, так как такой маневр позволяет не только глупо вспоминать события сновидений, но и заставляет на пытаться сдвигать ТС в более глубокие позиции, нежели в обыденной жизни.</w:t>
      </w:r>
    </w:p>
    <w:p w:rsidR="00C6593E" w:rsidRDefault="00C6593E">
      <w:r>
        <w:t xml:space="preserve">В сновидении же составление подобной карты лишь существенно усилит внутренний диалог, так как постепенно выработается ответ на команду "поддержания составления карты в сновидении" в виде устойчивого "напоминания" о подобном составлении </w:t>
      </w:r>
      <w:r>
        <w:noBreakHyphen/>
        <w:t xml:space="preserve"> а это уже ВД! К тому же, за счет драгоценного времени (и внимания) возникшего сновидения, пытаться перепросматривать то, что можно сделать спокойно в повседневности, где эта же процедура будет намного более полезной (в смысле повторения глубины сдвига ТС), нежели это проделывать там, в глубоких сдвигах ТС </w:t>
      </w:r>
      <w:r>
        <w:noBreakHyphen/>
        <w:t xml:space="preserve"> ну это просто левая работа!</w:t>
      </w:r>
    </w:p>
    <w:p w:rsidR="00C6593E" w:rsidRDefault="00C6593E">
      <w:r>
        <w:t xml:space="preserve">SI&gt; Лабиринты </w:t>
      </w:r>
      <w:r>
        <w:noBreakHyphen/>
        <w:t xml:space="preserve"> это проявление каких</w:t>
      </w:r>
      <w:r>
        <w:noBreakHyphen/>
        <w:t xml:space="preserve">то энергетических составляющих вселенной. Наш разум преобразует их в шаблон, который по абсолютно непонятным причинам видится людьми как лабиринт. </w:t>
      </w:r>
      <w:r>
        <w:noBreakHyphen/>
        <w:t>  Мысль довольно интересная. Как мне думается, сама "идея" (ну или даже намерение, желание!) хождения по коридорам или где</w:t>
      </w:r>
      <w:r>
        <w:noBreakHyphen/>
        <w:t xml:space="preserve">то, что напоминает туннели или же лабиринты </w:t>
      </w:r>
      <w:r>
        <w:noBreakHyphen/>
        <w:t xml:space="preserve"> есть некая заретушеванная попытка "осознания" сдвинуть ТС, вот только эта попытка сталкивается с мощным прессингом разума, а от того и получается блуждание и поиск чего</w:t>
      </w:r>
      <w:r>
        <w:noBreakHyphen/>
        <w:t>то. Как в той сказке: пойти туда, не зная куда, и найти то, не зная что. Хотя, в действительности, понятно, что нужно просто сдвинуть ТС</w:t>
      </w:r>
      <w:r>
        <w:noBreakHyphen/>
        <w:t>ки и зафиксировать ее в новом положении.</w:t>
      </w:r>
    </w:p>
    <w:p w:rsidR="00C6593E" w:rsidRDefault="00C6593E"/>
    <w:p w:rsidR="00C6593E" w:rsidRDefault="00C6593E">
      <w:r>
        <w:t>Sergey Izrigi</w:t>
      </w:r>
    </w:p>
    <w:p w:rsidR="00C6593E" w:rsidRDefault="00C6593E">
      <w:r>
        <w:t>Привет. Вал (GhostCat), по поводу пишущих книги намек понял.</w:t>
      </w:r>
    </w:p>
    <w:p w:rsidR="00C6593E" w:rsidRDefault="00C6593E">
      <w:r>
        <w:t>Давай начнем с буквы Б. Сны бывают 4</w:t>
      </w:r>
      <w:r>
        <w:noBreakHyphen/>
        <w:t>х типов: “бредовая петля“, 100%</w:t>
      </w:r>
      <w:r>
        <w:noBreakHyphen/>
        <w:t xml:space="preserve">я болтовня, сон с элементами действия и так называемое “прозрачное сновидение“. Можете оспаривать эту классификацию, добавлять или отнимать номинанты, но суть проста </w:t>
      </w:r>
      <w:r>
        <w:noBreakHyphen/>
        <w:t xml:space="preserve"> 4 вида, и все. Осознанные сновидения не являются снами. Интересно отметить, что сны первого типа снятся при перегрузке нервной системы </w:t>
      </w:r>
      <w:r>
        <w:noBreakHyphen/>
        <w:t xml:space="preserve"> причем всю ночь, то есть все 5</w:t>
      </w:r>
      <w:r>
        <w:noBreakHyphen/>
        <w:t>6 периодов REM</w:t>
      </w:r>
      <w:r>
        <w:noBreakHyphen/>
        <w:t>снов. Сны 2</w:t>
      </w:r>
      <w:r>
        <w:noBreakHyphen/>
        <w:t>го типа снятся во 2</w:t>
      </w:r>
      <w:r>
        <w:noBreakHyphen/>
        <w:t>4 периоде REM</w:t>
      </w:r>
      <w:r>
        <w:noBreakHyphen/>
        <w:t xml:space="preserve">сна. Первые два типа </w:t>
      </w:r>
      <w:r>
        <w:noBreakHyphen/>
        <w:t xml:space="preserve"> очень полезны... но на стадиях 07</w:t>
      </w:r>
      <w:r>
        <w:noBreakHyphen/>
        <w:t>09.doc. Оптимальными для начала являются сны 3</w:t>
      </w:r>
      <w:r>
        <w:noBreakHyphen/>
        <w:t>типа (с действием)</w:t>
      </w:r>
      <w:r>
        <w:noBreakHyphen/>
        <w:t xml:space="preserve"> это 1,5,6 период REM</w:t>
      </w:r>
      <w:r>
        <w:noBreakHyphen/>
        <w:t>снов. Лучше всего вспоминать последний сон. Как вспоминать (так, чтобы ежедневно)? Настройка ставится на фазу просыпания. В принципе, есть три переломных момента:</w:t>
      </w:r>
    </w:p>
    <w:p w:rsidR="00C6593E" w:rsidRDefault="00C6593E">
      <w:r>
        <w:t xml:space="preserve">Заставить себя вести дневник сновидений (стадия 00.doc). Проснулись, вспомнили, записали в дневник. Просыпаться надо медленно и с намерением вспомнить сон. Это дело деликатное и личное. Каждый сам находит пути и способы осуществления этой задачи. Первые шаги требуют огромной воли. Вести записи необходимо каждый день. Похмелье, подруга в постели, дела </w:t>
      </w:r>
      <w:r>
        <w:noBreakHyphen/>
        <w:t xml:space="preserve"> все по боку. Как вести дневник? Приснился сон. Ты его вспомнил. Рисуешь в дневнике план местности (старайся подробнее, потом пригодится). Рядом кратко описываешь контекст сна. Далее, свои ассоциации с этим сном, мысли и прочее. Далее, ставишь на страничке порядковый номер.</w:t>
      </w:r>
    </w:p>
    <w:p w:rsidR="00C6593E" w:rsidRDefault="00C6593E">
      <w:r>
        <w:t>Дождаться слияния снов. Собираешь около 20</w:t>
      </w:r>
      <w:r>
        <w:noBreakHyphen/>
        <w:t xml:space="preserve">30 таких страничек. (На самом деле мы все живем во сне на малом пятачке пространства То есть, рано или поздно, отдельные сны начинают сливаться.) Если не терпится, начинай расставлять номера сновидений на чистом листе бумаги. Просто доверься интуиции. Мой совет: карту сновидений расположи зеркально </w:t>
      </w:r>
      <w:r>
        <w:noBreakHyphen/>
        <w:t xml:space="preserve"> сверху юг, снизу север, справа </w:t>
      </w:r>
      <w:r>
        <w:noBreakHyphen/>
        <w:t xml:space="preserve"> запад, слева </w:t>
      </w:r>
      <w:r>
        <w:noBreakHyphen/>
        <w:t xml:space="preserve"> восток. Сновиденный и повседневный миры </w:t>
      </w:r>
      <w:r>
        <w:noBreakHyphen/>
      </w:r>
      <w:r>
        <w:noBreakHyphen/>
        <w:t xml:space="preserve"> это отраженные проекции друг друга. Фокальная точка </w:t>
      </w:r>
      <w:r>
        <w:noBreakHyphen/>
        <w:t xml:space="preserve"> ты.</w:t>
      </w:r>
    </w:p>
    <w:p w:rsidR="00C6593E" w:rsidRDefault="00C6593E">
      <w:r>
        <w:t>ОРИЕНТИРЫ:</w:t>
      </w:r>
    </w:p>
    <w:p w:rsidR="00C6593E" w:rsidRDefault="00C6593E">
      <w:r>
        <w:t>Карта ограничена так называемыми ГРАНИЧНЫМИ ОБЛАСТЯМИ:</w:t>
      </w:r>
    </w:p>
    <w:p w:rsidR="00C6593E" w:rsidRDefault="00C6593E">
      <w:r>
        <w:t xml:space="preserve">Южная граница, почти наверняка, будет связана с детством </w:t>
      </w:r>
      <w:r>
        <w:noBreakHyphen/>
        <w:t xml:space="preserve"> река, море, горы, океан, череда холмов. Она не сдвигается при прогрессе сновидений.</w:t>
      </w:r>
    </w:p>
    <w:p w:rsidR="00C6593E" w:rsidRDefault="00C6593E">
      <w:r>
        <w:t>Северная граница сдвигается постепенно.</w:t>
      </w:r>
    </w:p>
    <w:p w:rsidR="00C6593E" w:rsidRDefault="00C6593E">
      <w:r>
        <w:t>На востоке у многих “слепое пятно“. То есть, имеются какие</w:t>
      </w:r>
      <w:r>
        <w:noBreakHyphen/>
        <w:t>то элементы восточного сектора, но там куча неизведанных мест.</w:t>
      </w:r>
    </w:p>
    <w:p w:rsidR="00C6593E" w:rsidRDefault="00C6593E">
      <w:r>
        <w:t>Западный сектор стабилен и ограничен обычно рекой, за которой виднеются горы.</w:t>
      </w:r>
    </w:p>
    <w:p w:rsidR="00C6593E" w:rsidRDefault="00C6593E">
      <w:r>
        <w:t xml:space="preserve">Я побывал во многих странах, а в России не жил только на Дальнем Севере и Дальнем Востоке, но на моей сновиденной карте есть только один ГОРОД. Он включает в себя элементы многих других городов </w:t>
      </w:r>
      <w:r>
        <w:noBreakHyphen/>
        <w:t xml:space="preserve"> фактически, это шаблон понятия “город“.</w:t>
      </w:r>
    </w:p>
    <w:p w:rsidR="00C6593E" w:rsidRDefault="00C6593E">
      <w:r>
        <w:t>На южной половине карты находится ГИГАНТСКОЕ СООРУЖЕНИЕ, которое многими воспринимается либо как многоэтажный вокзал/станция/аэропорт, либо как гора/Олимп/лестница в небо/и так далее. Это гигантское сооружение флуктуирует на многих картах, сдвигаясь то югу, то к центру карты.</w:t>
      </w:r>
    </w:p>
    <w:p w:rsidR="00C6593E" w:rsidRDefault="00C6593E">
      <w:r>
        <w:t xml:space="preserve">В центре карты </w:t>
      </w:r>
      <w:r>
        <w:noBreakHyphen/>
        <w:t xml:space="preserve"> ТВОЙ РОДНОЙ ДОМ.</w:t>
      </w:r>
    </w:p>
    <w:p w:rsidR="00C6593E" w:rsidRDefault="00C6593E">
      <w:r>
        <w:t>В северо</w:t>
      </w:r>
      <w:r>
        <w:noBreakHyphen/>
        <w:t xml:space="preserve">восточной секторе </w:t>
      </w:r>
      <w:r>
        <w:noBreakHyphen/>
        <w:t xml:space="preserve"> ЗОНЫ КАТАКЛИЗМОВ, МЕСТА РАЗЛИЧНЫХ ДУХОВНЫХ ШКОЛ, ЗОНЫ КОШМАРОВ и т.д. В этом секторе с тобой будут встречаться другие сновидящие и некоторые “лазутчики“.</w:t>
      </w:r>
    </w:p>
    <w:p w:rsidR="00C6593E" w:rsidRDefault="00C6593E">
      <w:r>
        <w:t>В северо</w:t>
      </w:r>
      <w:r>
        <w:noBreakHyphen/>
        <w:t>западной углу располагается непонятный феномен, который ты рассмотришь хорошо только в момент смерти. Эдакая “ДЫРА“, куда стекает западная и северные реки. Об этом поговорим потом.</w:t>
      </w:r>
    </w:p>
    <w:p w:rsidR="00C6593E" w:rsidRDefault="00C6593E">
      <w:r>
        <w:t>На карте имеются очень стабильные и неизменные места, но есть и ЗОНЫ ТРАНСМУТАЦИЙ, где все меняется. Зоны трансмутаций являются входами в НИЖНИЕ МИРЫ.</w:t>
      </w:r>
    </w:p>
    <w:p w:rsidR="00C6593E" w:rsidRDefault="00C6593E">
      <w:r>
        <w:t>Примерно на середине карты и к западу есть ОГРОМНЫЙ КОТЛОВАН, в котором располагается шаблон “ИНДУСТРИИ“. Когда навестишь это место, поймешь.</w:t>
      </w:r>
    </w:p>
    <w:p w:rsidR="00C6593E" w:rsidRDefault="00C6593E">
      <w:r>
        <w:t xml:space="preserve">РАЙ </w:t>
      </w:r>
      <w:r>
        <w:noBreakHyphen/>
        <w:t xml:space="preserve"> в юго</w:t>
      </w:r>
      <w:r>
        <w:noBreakHyphen/>
        <w:t>восточном углу. Очень красивое место, но меня поразило, насколько оно маленькое и... ммм... деревенское.</w:t>
      </w:r>
    </w:p>
    <w:p w:rsidR="00C6593E" w:rsidRDefault="00C6593E">
      <w:r>
        <w:t xml:space="preserve">В сновиденном мире много ловушек внимания </w:t>
      </w:r>
      <w:r>
        <w:noBreakHyphen/>
        <w:t xml:space="preserve"> ЛАБИРИНТЫ, ТЮРЬМА (ГИГАНТСКИЙ КОМПЬЮТЕР), ОТЧИЙ ДОМ и т.д. В этих местах хранятся части нас самих. Это некие части нашего сознания, заключенные в отдельные носители информации. Тему ловушек опять</w:t>
      </w:r>
      <w:r>
        <w:noBreakHyphen/>
        <w:t>таки лучше рассматривать  позже.Особенно, когда ты побываешь в “ЗАПОВЕДНИКЕ“ и получишь/вернешь порядочную порцию своей “светимости“.</w:t>
      </w:r>
    </w:p>
    <w:p w:rsidR="00C6593E" w:rsidRDefault="00C6593E">
      <w:r>
        <w:t>На карте имеются Ж/Д. Считай их бонусами. Каждая ж/д персонифицирует классный способ перемещения точки сборки.</w:t>
      </w:r>
    </w:p>
    <w:p w:rsidR="00C6593E" w:rsidRDefault="00C6593E">
      <w:r>
        <w:t>Короче, об этом можно говорить бесконечно. Начни, я помогу.</w:t>
      </w:r>
    </w:p>
    <w:p w:rsidR="00C6593E" w:rsidRDefault="00C6593E"/>
    <w:p w:rsidR="00C6593E" w:rsidRDefault="00C6593E">
      <w:r>
        <w:t>Ghost Cat</w:t>
      </w:r>
    </w:p>
    <w:p w:rsidR="00C6593E" w:rsidRDefault="00C6593E">
      <w:r>
        <w:t xml:space="preserve">&gt; Отражение в зеркале вытянуло ноги, коснулось моих стоп, и мы начали поглощаться друг в друга. </w:t>
      </w:r>
      <w:r>
        <w:noBreakHyphen/>
        <w:t>  Насчет зеркал в сновидениях, меня предупреждали, что вещь это очень опасная. Ссылались на Кастанеду, но я пока не нашел, где у него про зеркала в снах. Единственное место, которое я помню, это где они использовали зеркало, что бы вытащить существо из другого мира. Делать им было нечего. Так что отправь своего дубля обратно в зеркало, если он тебе не нужен. Или научись с ним общаться и сотрудничать, иначе кроме неприятных последствий ничего не будет.</w:t>
      </w:r>
    </w:p>
    <w:p w:rsidR="00C6593E" w:rsidRDefault="00C6593E">
      <w:r>
        <w:t xml:space="preserve">&gt; Лучше всего вспоминать последний сон. </w:t>
      </w:r>
      <w:r>
        <w:noBreakHyphen/>
        <w:t xml:space="preserve"> Самые лучшие сны у меня и были последние. Причем записывать мне их не понадобилось, я запомнил их намертво, и весь день вспоминал детали.</w:t>
      </w:r>
    </w:p>
    <w:p w:rsidR="00C6593E" w:rsidRDefault="00C6593E">
      <w:r>
        <w:t>Самый первый сон был очень толтекский. В нем некто показывал мне лес, который находился позади электростанции с двумя высокими башнями, чем</w:t>
      </w:r>
      <w:r>
        <w:noBreakHyphen/>
        <w:t xml:space="preserve">то напоминающими православные церкви, и говорил, что за этой электростанцией (powerstation) </w:t>
      </w:r>
      <w:r>
        <w:noBreakHyphen/>
        <w:t xml:space="preserve"> места, куда не ступала нога человека. Дело происходило где</w:t>
      </w:r>
      <w:r>
        <w:noBreakHyphen/>
        <w:t>то на севере. Лежал неглубокий снег, из</w:t>
      </w:r>
      <w:r>
        <w:noBreakHyphen/>
        <w:t>под которого пятнами выступала зеленая трава. Я помню еще поразился тому, что такая зеленая трава под снегом. Электростанция вначале была скрыта за холмом, и этот некто, лесничий, как я понял, отвел меня в сторону, влево, и тут я увидел, что за холмом скрывалась электростанция и лес за ней. Но это не было полностью осознанное сновидение.</w:t>
      </w:r>
    </w:p>
    <w:p w:rsidR="00C6593E" w:rsidRDefault="00C6593E">
      <w:r>
        <w:t>Кстати, как определить где север? По тем признакам, что ты описал? Я пока не видел солнца в моих снах. Я полагал, что лес в моем сне был на востоке, но думаю это потому, что на карте России Сибирь на востоке. Так что это под вопросом.</w:t>
      </w:r>
    </w:p>
    <w:p w:rsidR="00C6593E" w:rsidRDefault="00C6593E">
      <w:r>
        <w:t>&gt; Начни, я помогу. Пока что я намереваюсь в следующих моих снах обращать внимание на местность, естественная реакция в случае если бы я попал в незнакомый город. В первую очередь я бы попытался сориентироваться. В снах почему</w:t>
      </w:r>
      <w:r>
        <w:noBreakHyphen/>
        <w:t>то все внимание на персонажи и события, а не на местность. До встречи с тобой мне и в голову не приходила эта странность. Карту обязательно буду составлять.</w:t>
      </w:r>
    </w:p>
    <w:p w:rsidR="00C6593E" w:rsidRDefault="00C6593E"/>
    <w:p w:rsidR="00C6593E" w:rsidRDefault="00C6593E">
      <w:r>
        <w:t>Keshunchick</w:t>
      </w:r>
    </w:p>
    <w:p w:rsidR="00C6593E" w:rsidRDefault="00C6593E">
      <w:r>
        <w:t>Привет, Сергей и Макс!</w:t>
      </w:r>
    </w:p>
    <w:p w:rsidR="00C6593E" w:rsidRDefault="00C6593E">
      <w:r>
        <w:t xml:space="preserve">Сергей, меня вот что смущает. Во многих снах не все переводится в образы. Главное </w:t>
      </w:r>
      <w:r>
        <w:noBreakHyphen/>
        <w:t xml:space="preserve"> это атмосфера сна. Именно ее я запоминаю, и потом, если хочу вспомнить сон, то вспоминаю эту атмосферу, и через нее вспоминается все остальное. Атмосфера сна, конечно, отчасти выражается образами сна (типа замкнутое</w:t>
      </w:r>
      <w:r>
        <w:noBreakHyphen/>
        <w:t>открытое, темное</w:t>
      </w:r>
      <w:r>
        <w:noBreakHyphen/>
        <w:t>светлое и т.д.), но не точно, и без детализации. Да и зачем ее выражать, когда можно воспринимать и запоминать ее в  чистом виде? Помнишь не ягуара или тощего длинного страшного человека, а _присутствие_. Саму атмосферу этого существа. Как Ла Горда делала.</w:t>
      </w:r>
    </w:p>
    <w:p w:rsidR="00C6593E" w:rsidRDefault="00C6593E">
      <w:r>
        <w:t>Мне кажется, одна из важнейших задач для сновидящего (и для видящего) – научиться хорошо различать эту атмосферу. Различать не как теплое</w:t>
      </w:r>
      <w:r>
        <w:noBreakHyphen/>
        <w:t xml:space="preserve">холодное, а гораздо более детально, глубоко и полно. Это </w:t>
      </w:r>
      <w:r>
        <w:noBreakHyphen/>
        <w:t xml:space="preserve"> универсальный язык вселенной. Не символы для объектов, а сами объекты. Атмосфера объекта несет полную информацию о нем. Но не переведенную в символы. Не проинтерпретированную. Отказаться от образов и вспомнить, в каком месте какая атмосфера была. Мы автоматически интерпретируем ее как образы, но это всего лишь интерпретация. Даже дон Хуан говорил, что он видит то же самое место в сновиденном мире иначе, чем КК. А мир тот же самый. Помните прогулку по базару? Собственно, когда ты начал говорить про карты, я подумала, что карту надо составить не из картинок, а из тонких ощущений. (Естественно, при этом внимание тоже переводится со внутреннего диалога вовне.)</w:t>
      </w:r>
    </w:p>
    <w:p w:rsidR="00C6593E" w:rsidRDefault="00C6593E">
      <w:r>
        <w:t xml:space="preserve">Но я не очень представляю, как можно ориентировать их в пространстве. Наверно, можно. Но... К чему их привязать? Какая точка отсчета? Обычно во сне присутствует единственная точка отсчета </w:t>
      </w:r>
      <w:r>
        <w:noBreakHyphen/>
        <w:t xml:space="preserve"> ты сам. Можно сказать "справа</w:t>
      </w:r>
      <w:r>
        <w:noBreakHyphen/>
        <w:t>слева, вверху</w:t>
      </w:r>
      <w:r>
        <w:noBreakHyphen/>
        <w:t xml:space="preserve">внизу" и т.п. Но... это как бы не очень удобно для картографии. Потому что ты всегда в центре, а все остальное </w:t>
      </w:r>
      <w:r>
        <w:noBreakHyphen/>
        <w:t xml:space="preserve"> вокруг тебя. Оно всегда вокруг тебя. И оно будет налагаться одно на другое, если взять разные сны.</w:t>
      </w:r>
    </w:p>
    <w:p w:rsidR="00C6593E" w:rsidRDefault="00C6593E">
      <w:r>
        <w:t xml:space="preserve">Нужно ввести еще одно измерение. Может быть, отмечать сны на собственном теле? Скажем, сегодняшний сон </w:t>
      </w:r>
      <w:r>
        <w:noBreakHyphen/>
        <w:t xml:space="preserve"> в этой точке, вчерашний </w:t>
      </w:r>
      <w:r>
        <w:noBreakHyphen/>
        <w:t xml:space="preserve"> в той. Точки, правда, получаются не на физическом теле. Опять же, что идентифицирует сон? Его атмосфера. Его определяющий фон, я писала когда</w:t>
      </w:r>
      <w:r>
        <w:noBreakHyphen/>
        <w:t>то про него. И где находится точка, однозначно соответствующая определяющему фону?</w:t>
      </w:r>
    </w:p>
    <w:p w:rsidR="00C6593E" w:rsidRDefault="00C6593E">
      <w:r>
        <w:t>Только не говорите мне, что это положение ТС. Сама знаю, но только что это дает практически, если я не вижу свою ТС и не умею перемещать ее по своему  желанию вправо</w:t>
      </w:r>
      <w:r>
        <w:noBreakHyphen/>
        <w:t>вверх на 2,17 мм.. :))) Что</w:t>
      </w:r>
      <w:r>
        <w:noBreakHyphen/>
        <w:t>нибудь такое, за что можно ухватиться?</w:t>
      </w:r>
    </w:p>
    <w:p w:rsidR="00C6593E" w:rsidRDefault="00C6593E">
      <w:r>
        <w:t>Если я попадаю в какое</w:t>
      </w:r>
      <w:r>
        <w:noBreakHyphen/>
        <w:t>то место во сне, в котором я когда</w:t>
      </w:r>
      <w:r>
        <w:noBreakHyphen/>
        <w:t>то была, то я узнаю его именно по его атмосфере, а вовсе не по интерьеру/ландшафту. И кроме того, мне никогда не снятся в точности те же самые образы. Например, мне много раз снилось здание вуза, где я училась, или моя школа, но образы никогда не повторялись. Всегда было что</w:t>
      </w:r>
      <w:r>
        <w:noBreakHyphen/>
        <w:t>то другое.</w:t>
      </w:r>
    </w:p>
    <w:p w:rsidR="00C6593E" w:rsidRDefault="00C6593E">
      <w:r>
        <w:t xml:space="preserve">Иногда снятся совершенно неописуемые пространства. Все ощущения конкретные, а вот где оно, как ориентировано и т.д. </w:t>
      </w:r>
      <w:r>
        <w:noBreakHyphen/>
        <w:t xml:space="preserve"> абсолютно неясно. Как бы даже и вопрос такой неуместен.</w:t>
      </w:r>
    </w:p>
    <w:p w:rsidR="00C6593E" w:rsidRDefault="00C6593E">
      <w:r>
        <w:t xml:space="preserve">А кстати, вот еще проблема. Ну, даже, допустим, тебе снится комната. Ничего другого, только эта комната. Как ты узнаешь, где тут юг, где восток? Действие происходит в комнате, ты из нее никуда не выходишь, Солнце в окно не светит, компаса нет. Потом другой сон. Ни до, ни после ты в этой комнате не бывал. Как поместить ее на карту? В какое место? В какой ориентации? Она вырвана, она </w:t>
      </w:r>
      <w:r>
        <w:noBreakHyphen/>
        <w:t xml:space="preserve"> обрывок.</w:t>
      </w:r>
    </w:p>
    <w:p w:rsidR="00C6593E" w:rsidRDefault="00C6593E">
      <w:r>
        <w:t>А вот если "картографировать" по другим признакам, скажем, по освещению, то уже можно систематизировать. Скажем, 1) темные места; 2) полумрак; 3) яркий свет. По тяжести</w:t>
      </w:r>
      <w:r>
        <w:noBreakHyphen/>
        <w:t>легкости тоже можно. По объему пространства вокруг тебя. И т.д.</w:t>
      </w:r>
    </w:p>
    <w:p w:rsidR="00C6593E" w:rsidRDefault="00C6593E">
      <w:r>
        <w:t>SI&gt; Конечный эффект этого приема можно описать как "взрывное" воспоминание почти всех сновидений жизни. Воспоминание не в плане того, что я сказал кому</w:t>
      </w:r>
      <w:r>
        <w:noBreakHyphen/>
        <w:t xml:space="preserve">то и что мне потом ответили. Нет, это воспоминание тех мест, где я был в своих сновидениях </w:t>
      </w:r>
      <w:r>
        <w:noBreakHyphen/>
        <w:t xml:space="preserve"> то бишь, тех позиций точки сборки, которые вовлекались в сновидения. Именно тогда у многих сновидящих  начинается стабильное видение осознанных сновидений. </w:t>
      </w:r>
      <w:r>
        <w:noBreakHyphen/>
        <w:t xml:space="preserve"> Вот это было бы здорово. Человек не обретет целостности себя до тех пор, пока не вспомнит все свои сны. Ведь целостность себя </w:t>
      </w:r>
      <w:r>
        <w:noBreakHyphen/>
        <w:t xml:space="preserve"> это осознавать себя во всех положениях ТС, где ты был. Чтобы ничего не оставалось за кадром, чтобы не было "другого тебя". Ты </w:t>
      </w:r>
      <w:r>
        <w:noBreakHyphen/>
        <w:t xml:space="preserve"> единый, цельный, помнишь все, что с тобой было.</w:t>
      </w:r>
    </w:p>
    <w:p w:rsidR="00C6593E" w:rsidRDefault="00C6593E">
      <w:r>
        <w:t xml:space="preserve">M&gt; Составление карт в большинстве случаев не имеет большого смысла. </w:t>
      </w:r>
      <w:r>
        <w:noBreakHyphen/>
        <w:t xml:space="preserve"> Как я понимаю, картографирование снов подобно составлению списка для перепросмотра. То и другое служит для лучшего ориентирования и упорядочивания вспоминания. А вспоминание делает ТС более подвижной. В общем, трюк в том, чтобы отвлечься от того, на что мы привыкли обращать внимание в повседневной жизни. (Кто что сказал, что я хотел, что мне дали, что я делал и т.д.) И повспоминать что</w:t>
      </w:r>
      <w:r>
        <w:noBreakHyphen/>
        <w:t xml:space="preserve">то другое, акцентироваться на другом. Местность, например. А чтобы была цель, некое организующее начало </w:t>
      </w:r>
      <w:r>
        <w:noBreakHyphen/>
        <w:t xml:space="preserve"> вот, карту составлять. Наверно, не обязательно карту, наверно, можно все равно что, лишь бы не то, что в повседневной жизни. Разбить шаблон. Чтобы сделать внимание более гибким. А когда оно станет достаточно гибким – вот тогда и начнутся эффекты. Правильно я поняла?</w:t>
      </w:r>
    </w:p>
    <w:p w:rsidR="00C6593E" w:rsidRDefault="00C6593E">
      <w:r>
        <w:t xml:space="preserve">SI&gt; Лабиринты </w:t>
      </w:r>
      <w:r>
        <w:noBreakHyphen/>
        <w:t xml:space="preserve"> это проявление каких</w:t>
      </w:r>
      <w:r>
        <w:noBreakHyphen/>
        <w:t xml:space="preserve">то энергетических составляющих вселенной. Наш разум преобразует их в шаблон, который видится людьми как лабиринт. </w:t>
      </w:r>
      <w:r>
        <w:noBreakHyphen/>
        <w:t xml:space="preserve"> Я полагаю, что во вселенной действительно есть эти самые лабиринты. Потому что во вселенной есть трубы, которые соединяются. Кишки, норы, пещеры, мир неоргаников (?)  Никто специально в нас не закладывает этого образа. Это универсальная модель, которой мы располагаем, будучи частью универсума.</w:t>
      </w:r>
    </w:p>
    <w:p w:rsidR="00C6593E" w:rsidRDefault="00C6593E">
      <w:r>
        <w:t xml:space="preserve">M&gt; Что касается пренатального периода, то речь, по всей видимости, идет о периоде натальном, но там может формироваться только основа для страха </w:t>
      </w:r>
      <w:r>
        <w:noBreakHyphen/>
        <w:t xml:space="preserve"> ощущение типа "нет выхода" и затем </w:t>
      </w:r>
      <w:r>
        <w:noBreakHyphen/>
        <w:t xml:space="preserve"> победа, освобождение. Но никак не блуждание в поисках выхода. И закладывается не кем</w:t>
      </w:r>
      <w:r>
        <w:noBreakHyphen/>
        <w:t xml:space="preserve">то загадочным, а происходящими событиями. </w:t>
      </w:r>
      <w:r>
        <w:noBreakHyphen/>
        <w:t xml:space="preserve"> Рождался ты один раз, а придавливали тебя в утробе много раз (когда мать наклонялась, даже просто в туалет ходила и т.д.). И каждый раз у тебя было ощущение сдавленности, нехватки пространства. И рождение не наступало, а просто давление уменьшалось.</w:t>
      </w:r>
    </w:p>
    <w:p w:rsidR="00C6593E" w:rsidRDefault="00C6593E">
      <w:r>
        <w:t xml:space="preserve">M&gt; лечить _так_ </w:t>
      </w:r>
      <w:r>
        <w:noBreakHyphen/>
        <w:t xml:space="preserve"> бесперспективно, это все равно, что мазать постоянно выскакивающий прыщ какой</w:t>
      </w:r>
      <w:r>
        <w:noBreakHyphen/>
        <w:t xml:space="preserve">нибудь мазью для их удаления, он пропадает, но скоро появляется вновь </w:t>
      </w:r>
      <w:r>
        <w:noBreakHyphen/>
        <w:t xml:space="preserve"> причина не устранена, да ей никто серьезно и не интересовался. </w:t>
      </w:r>
      <w:r>
        <w:noBreakHyphen/>
        <w:t xml:space="preserve"> Мы не можем придумать единого метода лечения всего. Все лишь частично, дает частичный резульат. Все, что угодно </w:t>
      </w:r>
      <w:r>
        <w:noBreakHyphen/>
        <w:t xml:space="preserve"> если покопаться, </w:t>
      </w:r>
      <w:r>
        <w:noBreakHyphen/>
        <w:t xml:space="preserve"> несовершенно. И все мы в конце концов умрем. И все мы живем несовершенной жизнью, несмотря на все наши старания и на то, как нас лечат. :)  Но каждый выбирает для себя. Как он живет, как он лечит и лечится. И все </w:t>
      </w:r>
      <w:r>
        <w:noBreakHyphen/>
        <w:t xml:space="preserve"> к лучшему. Док выбирает вытаскивать людей из лабиринтов, женщина </w:t>
      </w:r>
      <w:r>
        <w:noBreakHyphen/>
        <w:t xml:space="preserve"> лечиться у Дока, ты </w:t>
      </w:r>
      <w:r>
        <w:noBreakHyphen/>
        <w:t xml:space="preserve"> спорить с Сергеем.  И все мы будем расхлебывать последствия своего выбора.</w:t>
      </w:r>
    </w:p>
    <w:p w:rsidR="00C6593E" w:rsidRDefault="00C6593E"/>
    <w:p w:rsidR="00C6593E" w:rsidRDefault="00C6593E">
      <w:r>
        <w:t>Sergey Izrigi</w:t>
      </w:r>
    </w:p>
    <w:p w:rsidR="00C6593E" w:rsidRDefault="00C6593E">
      <w:r>
        <w:t>Привет! Господа, а не рассмотреть ли нам тему "что есть дискуссия"? Я почему хочу заострить этот вопрос? Да потому что многие из ваших ремарок похожи на "наезды".</w:t>
      </w:r>
    </w:p>
    <w:p w:rsidR="00C6593E" w:rsidRDefault="00C6593E">
      <w:r>
        <w:t>Пример: Мы с Кешунчиком обсуждаем пренатальность. Я ей пишу, что это понятие задействовано хаббардистским мироописанием. Типа намекаю, что тоже не с дуба упал. И Maxx "наезжает": "Скорее Грофа". Но первый вариант "Дианетики" Рона Хаббарда был издан в 1950 году. Станислав Гроф написал большую часть своих работ в период с 1974 по 1978 год. Козе понятно, что Гроф пользовался терминами Хаббарда, а не наоборот. К чему тогда твое замечание? Коллега, будь безупречным. Я знаю, о чем говорю, и прошу тебя поправлять меня только в тех случаях, когда имеется ошибка.</w:t>
      </w:r>
    </w:p>
    <w:p w:rsidR="00C6593E" w:rsidRDefault="00C6593E">
      <w:r>
        <w:t xml:space="preserve">Nexus, откуда такое самомнение? Вот вы пишете: "Если ты сторонник такого подхода, значит, ты желаешь превратить свой мир сновидений в очередной участок суши, под названием "тональ". </w:t>
      </w:r>
      <w:r>
        <w:noBreakHyphen/>
        <w:t xml:space="preserve"> О,высокопарящий над нами Nexus,  мир сновидений и есть "тональ". Картография сновидений лишь помогает упорядочить его. А расширение тоналя </w:t>
      </w:r>
      <w:r>
        <w:noBreakHyphen/>
        <w:t xml:space="preserve"> это человеческий подвиг, который называется открытием доселе неизвестного!</w:t>
      </w:r>
    </w:p>
    <w:p w:rsidR="00C6593E" w:rsidRDefault="00C6593E">
      <w:r>
        <w:t xml:space="preserve">Я не понимаю такого рода дискуссий. Не нравится </w:t>
      </w:r>
      <w:r>
        <w:noBreakHyphen/>
        <w:t xml:space="preserve"> не ешьте! Есть желание поспорить </w:t>
      </w:r>
      <w:r>
        <w:noBreakHyphen/>
        <w:t xml:space="preserve"> спорьте по существу. А если  захотелось поиндульгировать и потешить своё ЧСВ, то прощу вас, делайте это наедине, в режиме Allright (всегда правой).</w:t>
      </w:r>
    </w:p>
    <w:p w:rsidR="00C6593E" w:rsidRDefault="00C6593E"/>
    <w:p w:rsidR="00C6593E" w:rsidRDefault="00C6593E">
      <w:r>
        <w:t>Maxx</w:t>
      </w:r>
    </w:p>
    <w:p w:rsidR="00C6593E" w:rsidRDefault="00C6593E">
      <w:r>
        <w:t xml:space="preserve">SI&gt; Есть желание поспорить, то спорьте по существу. </w:t>
      </w:r>
      <w:r>
        <w:noBreakHyphen/>
        <w:t xml:space="preserve">  Я так понимаю, "по существу" </w:t>
      </w:r>
      <w:r>
        <w:noBreakHyphen/>
        <w:t xml:space="preserve"> это обсуждение того, КАК делать то, что предлагается. Но ДЛЯ ЧЕГО это делать </w:t>
      </w:r>
      <w:r>
        <w:noBreakHyphen/>
        <w:t xml:space="preserve"> разговор об этом как</w:t>
      </w:r>
      <w:r>
        <w:noBreakHyphen/>
        <w:t>то не приветствуется. Говорить о промежуточных целях имеет смысл только тогда, когда известна конечная.  Иначе это просто самообман.</w:t>
      </w:r>
    </w:p>
    <w:p w:rsidR="00C6593E" w:rsidRDefault="00C6593E"/>
    <w:p w:rsidR="00C6593E" w:rsidRDefault="00C6593E">
      <w:r>
        <w:t>Sergey Izrigi</w:t>
      </w:r>
    </w:p>
    <w:p w:rsidR="00C6593E" w:rsidRDefault="00C6593E">
      <w:r>
        <w:t>Я насчет электростанции. У меня на карте она тоже есть.</w:t>
      </w:r>
    </w:p>
    <w:p w:rsidR="00C6593E" w:rsidRDefault="00C6593E">
      <w:r>
        <w:t>Справа от нее тянется лес, в котором находится какой</w:t>
      </w:r>
      <w:r>
        <w:noBreakHyphen/>
        <w:t>то странный санаторий (типа для заразных больных). Я бродил около, но туда не заходил.</w:t>
      </w:r>
    </w:p>
    <w:p w:rsidR="00C6593E" w:rsidRDefault="00C6593E">
      <w:r>
        <w:t>Кстати, лесочек этот находится на северо</w:t>
      </w:r>
      <w:r>
        <w:noBreakHyphen/>
        <w:t>северо</w:t>
      </w:r>
      <w:r>
        <w:noBreakHyphen/>
        <w:t xml:space="preserve">востоке, и на южной его части имеется местечко, названное одной дамочкой "Ведьминым лесом". Там можно встретить очень необычное олли </w:t>
      </w:r>
      <w:r>
        <w:noBreakHyphen/>
        <w:t xml:space="preserve"> олли</w:t>
      </w:r>
      <w:r>
        <w:noBreakHyphen/>
        <w:t>союзника. Если при встрече не обделаться с перепугу, оно многому может научить. Я ходил туда раз 20.</w:t>
      </w:r>
    </w:p>
    <w:p w:rsidR="00C6593E" w:rsidRDefault="00C6593E">
      <w:r>
        <w:t xml:space="preserve">Первый случай был таким </w:t>
      </w:r>
      <w:r>
        <w:noBreakHyphen/>
        <w:t xml:space="preserve"> мы сидели с двумя членами группы в доме учителей. Это дом, в котором все встречают своего духовного учителя. Первая комната типа веранды, с земляным полом. И этот пол постоянно подметает какая</w:t>
      </w:r>
      <w:r>
        <w:noBreakHyphen/>
        <w:t>то женщина. Обычно виден только ее мощный зад. Вторая комната, как вытянутый прямоугольник. Все ученики или члены группы учителя сидят на полу. Сам он у дальней от входа узкой стены. Когда ты появляешься, то садишься слева от него. Потом тебя переводят во второе внимание (я помню лишь смутные картины), затем ты выходишь в первое внимание и оказываешься уже справа от учителя (обычно на спине и в жалком виде). Вспомни, это было со всеми нами. Короче, сидим мы, ждем учителя, вдруг эта женщина, которая подметала пол, повернулась ко мне, взмахнула веником, и я полетел.</w:t>
      </w:r>
    </w:p>
    <w:p w:rsidR="00C6593E" w:rsidRDefault="00C6593E">
      <w:r>
        <w:t xml:space="preserve">Сон осознанный, концентрация немного нарушилась, потом, бац, я в сцене, где из двухэтажного дома эвакуируют людей </w:t>
      </w:r>
      <w:r>
        <w:noBreakHyphen/>
        <w:t xml:space="preserve"> типа внутри находится alien и типа очень злобный и опасный. Причем опасный не по жизни и смерти, а для души. Все бегают, эвакуируются, а я зашел внутрь и попал в какой</w:t>
      </w:r>
      <w:r>
        <w:noBreakHyphen/>
        <w:t xml:space="preserve">то кабинет </w:t>
      </w:r>
      <w:r>
        <w:noBreakHyphen/>
        <w:t xml:space="preserve"> типа медицинский. Кушетка, стол, весы и компьютер. За компьютером сидит женщина. Она повернулась ко мне, и я чуть не описался. У нее были глаза нагваля. Вспомни, ты их тоже видел. Взгляд чужеродного сознания, черный, блестящий,поглощающий всего тебя. Меня вытряхнуло в обычный сон. Потом я пару раз приходил на это место и искал ее. Того дома уже не было. Но я нашел какую</w:t>
      </w:r>
      <w:r>
        <w:noBreakHyphen/>
        <w:t>то хибару, типа сарая, залез в него и долго ждал. Без результата.</w:t>
      </w:r>
    </w:p>
    <w:p w:rsidR="00C6593E" w:rsidRDefault="00C6593E">
      <w:r>
        <w:t>А потом случилось ужасное событие. Наяву.</w:t>
      </w:r>
    </w:p>
    <w:p w:rsidR="00C6593E" w:rsidRDefault="00C6593E">
      <w:r>
        <w:t>Я гостил у друга. Обычная девятиэтажка в центре большого города, лето, открытый на ночь балкон. Друг с женой уехали на дачу. Я спал в квартире один и внезапно проснулся от того, что щелкнул замок двери. Мне показалось, что это вор. Друг с женой не могли вернуться ночью. Я сбросил одеяло, приготовился к сражению в бандитами, и вдруг услышал кошмарный, никакими словами непередаваемый страшный голос: "Се</w:t>
      </w:r>
      <w:r>
        <w:noBreakHyphen/>
        <w:t>ро</w:t>
      </w:r>
      <w:r>
        <w:noBreakHyphen/>
        <w:t>о</w:t>
      </w:r>
      <w:r>
        <w:noBreakHyphen/>
        <w:t xml:space="preserve">жа! Я пришла!" Это была она </w:t>
      </w:r>
      <w:r>
        <w:noBreakHyphen/>
        <w:t xml:space="preserve"> олли. Я ее тогда так и не увидел. Мне стало жутко плохо. Рвало, мутило, я обгадил всю спальную и до приезда хозяев напрасно пытался замыть следы своей слабости. А потом мы с этой олли подружились. Такая вот сказочка о силе. Ее (олли) видят многие.</w:t>
      </w:r>
    </w:p>
    <w:p w:rsidR="00C6593E" w:rsidRDefault="00C6593E">
      <w:r>
        <w:t>Можешь попробовать. От электростанции двигай на юго</w:t>
      </w:r>
      <w:r>
        <w:noBreakHyphen/>
        <w:t>восток.</w:t>
      </w:r>
    </w:p>
    <w:p w:rsidR="00C6593E" w:rsidRDefault="00C6593E"/>
    <w:p w:rsidR="00C6593E" w:rsidRDefault="00C6593E">
      <w:r>
        <w:t>Ghost Cat</w:t>
      </w:r>
    </w:p>
    <w:p w:rsidR="00C6593E" w:rsidRDefault="00C6593E">
      <w:r>
        <w:t>Сергей! Перестань использовать ленинский полемический стиль. Ты людей нервируешь. Я тут сижу, меч полирую, а ты тут такое даешь. Я чуть без пальцев не остался, у меня рука автоматически к пистолету дернулась, а на пути на подлокотниках кресла лежит метровая бритва. Оно конечно ничего, дело понятное, особенно с похмелья, что Зест, что Зимний, сразу не разберешь. Да и какой толтек не любит быстрой езды. Ну шарахнутся прохожие, так ведь согреются.</w:t>
      </w:r>
    </w:p>
    <w:p w:rsidR="00C6593E" w:rsidRDefault="00C6593E"/>
    <w:p w:rsidR="00C6593E" w:rsidRDefault="00C6593E">
      <w:r>
        <w:t>Sergey Izrigi</w:t>
      </w:r>
    </w:p>
    <w:p w:rsidR="00C6593E" w:rsidRDefault="00C6593E">
      <w:r>
        <w:t xml:space="preserve">GC&gt; Сергей! Перестань использовать ленинский полемический стиль. Ты людей нервируешь. </w:t>
      </w:r>
      <w:r>
        <w:noBreakHyphen/>
        <w:t xml:space="preserve"> Я б те сказал насчет этого сравнения, но не бу. Обещал не ругаться. Зашил рот нитками и теперь выгляжу как та ящерка из горшочка с пастой.</w:t>
      </w:r>
    </w:p>
    <w:p w:rsidR="00C6593E" w:rsidRDefault="00C6593E">
      <w:r>
        <w:t xml:space="preserve">А можно  предложить дискуссию? Что такое сновидение? Часть тоналя или нагваля? Зачем я выставил эту тему для дискуссии? Мы с Nexusом не понимаем друг друга. Сколько у меня было снов </w:t>
      </w:r>
      <w:r>
        <w:noBreakHyphen/>
        <w:t xml:space="preserve"> все тональ тоналем. Любой элемент можно описать словами без использования абстрактных концепций.</w:t>
      </w:r>
    </w:p>
    <w:p w:rsidR="00C6593E" w:rsidRDefault="00C6593E">
      <w:r>
        <w:t>Ну, объясните мне, отчего это вдруг сновидения не принадлежат тоналю? Выходит, что Nexus ложится спать и, бах, он уже в нагвале? Каждую ночь? Кастанеда потратил кучу лет на обретение силы и постижение аспектов второго внимания. Он даже в пропасть прыгал! А тут, рядом с нами, такой уникум? Nexus, если это так, то поделись с нами опытом. Расскажи, как и нам вот так же: заснуть и оказаться в нагвале!</w:t>
      </w:r>
    </w:p>
    <w:p w:rsidR="00C6593E" w:rsidRDefault="00C6593E"/>
    <w:p w:rsidR="00C6593E" w:rsidRDefault="00C6593E">
      <w:r>
        <w:t>Ghost Cat</w:t>
      </w:r>
    </w:p>
    <w:p w:rsidR="00C6593E" w:rsidRDefault="00C6593E">
      <w:r>
        <w:t>SI&gt; Сновидение – часть тоналя или нагваля?</w:t>
      </w:r>
      <w:r>
        <w:noBreakHyphen/>
        <w:t xml:space="preserve">Как я это недопонимаю </w:t>
      </w:r>
      <w:r>
        <w:noBreakHyphen/>
        <w:t xml:space="preserve"> тональ это часть нагваля, структурированная твоим восприятием, так что сновидение часть тоналя. Даже видение есть часть тоналя. Только ты выключаешь автопилот, и хватаешься за руль. Конечно начнет трясти и сразу появляются проблемы и сомнения, но если тебе ясно, что самолет летает по кругу и рано или поздно топливо кончится, то единственный шанс на спасение это начать осторожно разбираться в приборной доске, и учиться шевелить рулем.</w:t>
      </w:r>
    </w:p>
    <w:p w:rsidR="00C6593E" w:rsidRDefault="00C6593E"/>
    <w:p w:rsidR="00C6593E" w:rsidRDefault="00C6593E">
      <w:r>
        <w:t>Maxx</w:t>
      </w:r>
    </w:p>
    <w:p w:rsidR="00C6593E" w:rsidRDefault="00C6593E">
      <w:r>
        <w:t>SI&gt; Сновидение – часть тоналя или нагваля?</w:t>
      </w:r>
      <w:r>
        <w:noBreakHyphen/>
        <w:t xml:space="preserve">Сновидения и являются попыткой описания того, что описать непросто, если вообще возможно. Это как бы проекция, отражение нагваля на поверхности тоналя. И в этом смысле они имеют двойственную природу: с одной стороны это именно тональ, поскольку не включает в себя ничего, кроме тоналя, а с другой </w:t>
      </w:r>
      <w:r>
        <w:noBreakHyphen/>
        <w:t xml:space="preserve"> нагваль, поскольку худо</w:t>
      </w:r>
      <w:r>
        <w:noBreakHyphen/>
        <w:t>бедно, но все таки пытается отразить его. Поэтому смысл работы со сновидениями заключается в постоянных попытках _увидеть_ то, что стоит за словами, образами и абстрактными конструкциями, которые тоже являются частью тоналя. Вообще</w:t>
      </w:r>
      <w:r>
        <w:noBreakHyphen/>
        <w:t>то нагваль постоянно прорывается и проявляется не только во сне, но и в любое другое время, это постоянная попытка контакта, попытка передать что</w:t>
      </w:r>
      <w:r>
        <w:noBreakHyphen/>
        <w:t>то очень важное.</w:t>
      </w:r>
    </w:p>
    <w:p w:rsidR="00C6593E" w:rsidRDefault="00C6593E">
      <w:r>
        <w:t xml:space="preserve">В тонале описуемо все (теоретически). Это все то, о чем можно подумать, следовательно </w:t>
      </w:r>
      <w:r>
        <w:noBreakHyphen/>
        <w:t xml:space="preserve"> описать, как бы ущербно иной раз это не выглядело. Нагваль же неописуем, но мы каким</w:t>
      </w:r>
      <w:r>
        <w:noBreakHyphen/>
        <w:t>то образом постоянно его чувствуем. И если в обычной жизни это достаточно легко игнорировать (особенно, если давление с его стороны невелико), то во сне какие</w:t>
      </w:r>
      <w:r>
        <w:noBreakHyphen/>
        <w:t>то тормоза отпускаются и мы начинаем "воспринимать". То, что мы воспринимаем, нам непонятно и неизвестно и оно преобразуется в сновидение. Искусство сновидящего на начальном этапе заключается в формировании сновидения таким образом, чтобы образовать из образов тоналя своего рода указатель на информацию, приходящую из нагваля. Это чем</w:t>
      </w:r>
      <w:r>
        <w:noBreakHyphen/>
        <w:t>то напоминает творчество поэта или музыканта, которые пытаются передать чувства через слова и звуки.</w:t>
      </w:r>
    </w:p>
    <w:p w:rsidR="00C6593E" w:rsidRDefault="00C6593E">
      <w:r>
        <w:t>Вся проблема заключается, как правило, в том, что первое, что мы получаем, это недвусмысленное требование разобраться в собственной жизни. Как несколько резковато говорил дон Хуан, положить свое дерьмо на стол. Сделав это, можно увидеть свое дерьмо и то, что вообще есть какой</w:t>
      </w:r>
      <w:r>
        <w:noBreakHyphen/>
        <w:t>то стол. Тогда уже можно действовать и отодвинуть это дерьмо на второй план. Дерьмо от этого никуда не исчезнет, но с ним  можно будет что</w:t>
      </w:r>
      <w:r>
        <w:noBreakHyphen/>
        <w:t xml:space="preserve">нибудь сделать: выбросить, переработать, что угодно, только не таскать с собой. А это и есть самое трудное </w:t>
      </w:r>
      <w:r>
        <w:noBreakHyphen/>
        <w:t xml:space="preserve"> сделать что</w:t>
      </w:r>
      <w:r>
        <w:noBreakHyphen/>
        <w:t>то в реальном мире, для начала. Гораздо легче лезть в какие</w:t>
      </w:r>
      <w:r>
        <w:noBreakHyphen/>
        <w:t>то миры, рисковать своей жизнью и здоровьем, выходить из тела и все что угодно, но лишь бы не делать что</w:t>
      </w:r>
      <w:r>
        <w:noBreakHyphen/>
        <w:t xml:space="preserve">нибудь _здесь_. Вот и лежит это дерьмо на столе. Это и называется </w:t>
      </w:r>
      <w:r>
        <w:noBreakHyphen/>
        <w:t xml:space="preserve"> "быть с трещиной", лезть в магию, побросав сзади кучу неоконченных и запутанных дел. В общем</w:t>
      </w:r>
      <w:r>
        <w:noBreakHyphen/>
        <w:t>то, это просто бегство. А к нагвалю нужно прислушиваться, он дело говорит :</w:t>
      </w:r>
      <w:r>
        <w:noBreakHyphen/>
        <w:t>)</w:t>
      </w:r>
    </w:p>
    <w:p w:rsidR="00C6593E" w:rsidRDefault="00C6593E">
      <w:r>
        <w:t>Кстати говоря. Сергей, ты пришел сюда и написал несколько увлекательных писем, в которых содержится пламенный призыв что</w:t>
      </w:r>
      <w:r>
        <w:noBreakHyphen/>
        <w:t xml:space="preserve">то делать (составлять карты) и недвусмысленные намеки на обладание громадным количеством переработанного опыта (аналитики и все такое). Еще несколько ярких неконкретных примеров и более ничего. Если есть важная информация </w:t>
      </w:r>
      <w:r>
        <w:noBreakHyphen/>
        <w:t xml:space="preserve"> поделись. И желательно не набором выводов, а чем</w:t>
      </w:r>
      <w:r>
        <w:noBreakHyphen/>
        <w:t xml:space="preserve">то более близким к первоисточнику. Если не хочешь делиться </w:t>
      </w:r>
      <w:r>
        <w:noBreakHyphen/>
        <w:t xml:space="preserve"> зачем тогда об этом говорить? Может, стоит объявить свою цель? Что касается меня, то я думаю, что вполне способен понять любую цель, будь то привлечение внимания, поиск поклонников, желание набрать группу для совместной работы, желание делиться опытом и помогать людям или все что угодно.</w:t>
      </w:r>
    </w:p>
    <w:p w:rsidR="00C6593E" w:rsidRDefault="00C6593E"/>
    <w:p w:rsidR="00C6593E" w:rsidRDefault="00C6593E">
      <w:r>
        <w:t>Nexus</w:t>
      </w:r>
    </w:p>
    <w:p w:rsidR="00C6593E" w:rsidRDefault="00C6593E">
      <w:r>
        <w:t>SI&gt; Сновидение – часть тоналя или нагваля?</w:t>
      </w:r>
      <w:r>
        <w:noBreakHyphen/>
        <w:t xml:space="preserve">  хорошо, попытаемся определиться: тональ </w:t>
      </w:r>
      <w:r>
        <w:noBreakHyphen/>
        <w:t xml:space="preserve"> это все то, что возможно описать словами. Нагуаль </w:t>
      </w:r>
      <w:r>
        <w:noBreakHyphen/>
        <w:t xml:space="preserve"> это все то, что невозможно описать словами. Все что ты способен описать, это не более чем содержание сновидения: разные там образы, персонажей, ощущения и чувства, но это лишь интерпретация сновидения, тогда как сновидение само по себе осталось за кадром твоего разума, его твое мышление, неспособно ухватить. Эта сфера восприятия принадлежит уже энергетическому телу или "осознанию".  Потому я и говорю, что сновидение </w:t>
      </w:r>
      <w:r>
        <w:noBreakHyphen/>
        <w:t xml:space="preserve"> является "территорией" не тонали, а нагуали. А тот факт, что воспринимаешь ты феномен сновидения не посредством энергетического тела, а посредством разума, который интерпретирует поступающую информацию в своей манере, и создает у тебя убежденность, что сновидение является тональю. Но это всего лишь интерпретация того, что происходит в действительности. Ты лишь наполняешь "событие" (факт непосредственного восприятия энергии посредством дубля) знакомыми ярлыками из привычного острова "тональ". Подобные мы делаем и здесь, в данной позиции точки сборки, подобное мы стараемся перенести и в другие позиции.</w:t>
      </w:r>
    </w:p>
    <w:p w:rsidR="00C6593E" w:rsidRDefault="00C6593E">
      <w:r>
        <w:t xml:space="preserve">Тональ определяется той позицией ТС, к которой тебя приучили социальные воспитатели: родители, школа, знакомые дядички и тетички, вообще всякие другие стречные люди и живые существа... Нагуаль выступает тогда, когда ты смещаешься из "привычной" позиции ТС. Сновидение </w:t>
      </w:r>
      <w:r>
        <w:noBreakHyphen/>
        <w:t xml:space="preserve"> это сдвиг ТС из обыденной позиции, и подобный сдвиг привносит нагуаль: ты смещаешься в нагуаль.</w:t>
      </w:r>
    </w:p>
    <w:p w:rsidR="00C6593E" w:rsidRDefault="00C6593E"/>
    <w:p w:rsidR="00C6593E" w:rsidRDefault="00C6593E">
      <w:r>
        <w:t>Keshunchick</w:t>
      </w:r>
    </w:p>
    <w:p w:rsidR="00C6593E" w:rsidRDefault="00C6593E">
      <w:r>
        <w:t>В общем, ребята, я вообще не поняла, из</w:t>
      </w:r>
      <w:r>
        <w:noBreakHyphen/>
        <w:t>за чего разгорелся весь сыр</w:t>
      </w:r>
      <w:r>
        <w:noBreakHyphen/>
        <w:t>бор! :))))</w:t>
      </w:r>
    </w:p>
    <w:p w:rsidR="00C6593E" w:rsidRDefault="00C6593E">
      <w:r>
        <w:t xml:space="preserve">Нексус просто не понял, что предлагал Сергей! Нексус возражает против того, чтобы делать карту В сновидении, чтобы заниматься перепросмотром снов В сновидении. И не против того, чтобы вспоминать сны в бодрственном состоянии. Так это и есть то самое, что предлагает Сергей! Именно в бодрственном состоянии и нужно их вспоминать, "перепросматривать" </w:t>
      </w:r>
      <w:r>
        <w:noBreakHyphen/>
        <w:t xml:space="preserve"> а составление карты (тоже в бодрственном состоянии! :) помогает систематизировать этот процесс. Это трюк, который якобы дает цель. Не просто так вспоминать сны, а составлять карту. Кроме того, этот трюк акцентирует внимание на тех деталях сна, на которые обычно мы не очень обращаем внимание. Если, скажем, тебе снится, что ты сидишь в комнате и разговариваешь со своим другом, то ты больше обращаешь внимание на тему разговора, нежели на то, какого цвета стул, на котором ты сидишь. Если в бодрствовании ты постоянно будешь пытаться вспоминать цвет стульев, на которых ты сидел во сне, то и во сне ты начнешь обращать на это внимание, соответственно, будут ломаться старые шаблоны поведения во сне, внимание сновидения будет становитсья более гибким. Это ли не здорово?! :) А что касается ведения дневника снов, то я готова подтвердить, что это отличная штука для начинающих. Я не знаю, почему ДХ возражал. Возможно, КК вел его неправильно.  </w:t>
      </w:r>
      <w:r>
        <w:noBreakHyphen/>
      </w:r>
    </w:p>
    <w:p w:rsidR="00C6593E" w:rsidRDefault="00C6593E">
      <w:r>
        <w:t xml:space="preserve">SI&gt; Есть желание поспорить, то спорьте по существу. </w:t>
      </w:r>
      <w:r>
        <w:noBreakHyphen/>
        <w:t xml:space="preserve"> Сергей! Ты просил вопросы по существу. А вот был задан вопрос по существу, ответь пожалуйста: как узнать ориентацию в месте, где нет ни Солнца, ни часов, ни компаса? И как наносить на карту сны, если все они происходят в разных местах, никак не связанных между собой? Даже если мне снится как бы одно и то же место </w:t>
      </w:r>
      <w:r>
        <w:noBreakHyphen/>
        <w:t xml:space="preserve"> допустим, вуз, где я училась, то мне никогда не снится в одном и том же виде. Некоторые его черты напоминают реальный вид моего вуза (внутри и снаружи), но многое отличается, причем, отличается КАЖДЫЙ РАЗ. Я не смогла бы составить карту этого места, потому что я не смогла бы попасть в то же самое место в другом сне. Каждый раз все новое! Хотя как бы то же самое место. Ты говоришь </w:t>
      </w:r>
      <w:r>
        <w:noBreakHyphen/>
        <w:t xml:space="preserve"> зона трансмутаций. Но тогда я никогда не выходила за пределы этой зоны. Ну, и как ее картографировать?</w:t>
      </w:r>
    </w:p>
    <w:p w:rsidR="00C6593E" w:rsidRDefault="00C6593E">
      <w:r>
        <w:t xml:space="preserve">Ну вот сегодня, например. Снилось, что я падаю со спутника Земли на Землю. Далеко внизу пейзаж, как он виден с очень высотного самолета </w:t>
      </w:r>
      <w:r>
        <w:noBreakHyphen/>
        <w:t xml:space="preserve"> с сотни, возможно, километров над землей </w:t>
      </w:r>
      <w:r>
        <w:noBreakHyphen/>
        <w:t xml:space="preserve"> едва проступающий среди облаков. Местность, над которой пролетаем, не угадывается. Ощущение, что лететь еще очень долго, и я пытаюсь сделать из подручных средств парашют</w:t>
      </w:r>
      <w:r>
        <w:noBreakHyphen/>
        <w:t>крыло. Со мной еще три или четыре человека. Вдруг мы оказываемся (без перехода, мгновенно) на крыше, точнее, уступе, промежуточной крыше какого</w:t>
      </w:r>
      <w:r>
        <w:noBreakHyphen/>
        <w:t>то очень высокого здания. Выше, чем МГУ на Воробьевых горах, раза в два</w:t>
      </w:r>
      <w:r>
        <w:noBreakHyphen/>
        <w:t>три. На местность внизу я не смотрю, т.к. не до того. Вокруг ощущение огромного пространства. Крыша сделана из плитки, и плитка качается (плохо приделана). Недалеко я вижу прямо на крыше свой домашний телефонный аппарат. Но дойти к нему очень трудно, т.к. плитка плохо закреплена. Мне хочется позвонить куда</w:t>
      </w:r>
      <w:r>
        <w:noBreakHyphen/>
        <w:t>нибудь, чтобы нас сняли отсюда. Пока я пытаюсь добраться до телефона, я оказываюсь "дома" (в самом деле, интерьер совершенно другой), где общаюсь с какими</w:t>
      </w:r>
      <w:r>
        <w:noBreakHyphen/>
        <w:t xml:space="preserve">то девушками. Приезжает мой друг из Америки. и т.д. Ну как это картографировать? И таких снов полно. Один переходит в другой </w:t>
      </w:r>
      <w:r>
        <w:noBreakHyphen/>
        <w:t xml:space="preserve"> мгновенно меняется интерьер, окружения, события... Вот и получается что непонятно, как.</w:t>
      </w:r>
    </w:p>
    <w:p w:rsidR="00C6593E" w:rsidRDefault="00C6593E">
      <w:r>
        <w:t xml:space="preserve">Кстати, ты говорил, что есть громадное сооружение. Но у меня во сне были разные сооружения больших размеров. Одно из них </w:t>
      </w:r>
      <w:r>
        <w:noBreakHyphen/>
        <w:t xml:space="preserve"> небезысвестный Московский государственный университет, другое </w:t>
      </w:r>
      <w:r>
        <w:noBreakHyphen/>
        <w:t xml:space="preserve"> какое</w:t>
      </w:r>
      <w:r>
        <w:noBreakHyphen/>
        <w:t xml:space="preserve">то здание с куполом, типа огромного цирка или ангара или крытого куполом стадиона </w:t>
      </w:r>
      <w:r>
        <w:noBreakHyphen/>
        <w:t xml:space="preserve"> по</w:t>
      </w:r>
      <w:r>
        <w:noBreakHyphen/>
        <w:t>разному бывает. Я не говорю уже об обычных многоэтажках, они, вроде, поменьше.</w:t>
      </w:r>
    </w:p>
    <w:p w:rsidR="00C6593E" w:rsidRDefault="00C6593E">
      <w:r>
        <w:t xml:space="preserve">Нет, знаете, что я вам скажу про свои сновидения? У меня повторяется атмосфера сна </w:t>
      </w:r>
      <w:r>
        <w:noBreakHyphen/>
        <w:t xml:space="preserve"> это да, бывает. Но вот образы во сне в точности теми же самыми никогда не бывают. Так что я вообще не представляю, как это можно картографировать.  Может быть, не карту составить, а просто систематизировать сны по их общей атмосфере? Бывает, что во сне такое же ощущение/настроение, как и в каком</w:t>
      </w:r>
      <w:r>
        <w:noBreakHyphen/>
        <w:t>то другом сне. Записывать их в один раздел. :) И, я так полагаю, вряд ли можно даже эти ощущения/настроения словами передать ТОЧНО, все</w:t>
      </w:r>
      <w:r>
        <w:noBreakHyphen/>
        <w:t>таки это... ммм... нагваль... А то будет "я испытал длинную щекотку в неопределенной части себя"... Я думаю, можно как</w:t>
      </w:r>
      <w:r>
        <w:noBreakHyphen/>
        <w:t>то обозначить какие</w:t>
      </w:r>
      <w:r>
        <w:noBreakHyphen/>
        <w:t xml:space="preserve">то детали сновидения так, чтобы сам потом мог вспомнить </w:t>
      </w:r>
      <w:r>
        <w:noBreakHyphen/>
        <w:t xml:space="preserve"> зацепиться за них и восстановить то сновидение. А потом уже, когда записей в каждом разделе накопится </w:t>
      </w:r>
      <w:r>
        <w:noBreakHyphen/>
        <w:t xml:space="preserve"> проанализировать, что в них есть общего. Может быть, есть какие</w:t>
      </w:r>
      <w:r>
        <w:noBreakHyphen/>
        <w:t xml:space="preserve">то общие черты, кроме самой атмосферы/настроения сна? Правда, вот что можно сделать: завести, скажем, тетрадку с надписью "Мои сны" на обложке, и, действительно, записывать туда свои сны, и ставить номер </w:t>
      </w:r>
      <w:r>
        <w:noBreakHyphen/>
        <w:t xml:space="preserve"> а, впрочем, зачем номер? Дату, а если несколько снов в один день, то тогда уже и номер. А с другого конца тетрадки отвести место под "разделы". Как появляется новое настроение во сне, так заводишь новый раздел и вписываешь туда дату (и номер) сновидения. А еще лучше это реализовать на компе! :))) База данных со сновидениями. :)</w:t>
      </w:r>
    </w:p>
    <w:p w:rsidR="00C6593E" w:rsidRDefault="00C6593E">
      <w:r>
        <w:t>Слушайте, а это отличная идея!</w:t>
      </w:r>
    </w:p>
    <w:p w:rsidR="00C6593E" w:rsidRDefault="00C6593E">
      <w:r>
        <w:t>В общем, Сергей! Пиши скорее свои интересные материалы!.. :)</w:t>
      </w:r>
    </w:p>
    <w:p w:rsidR="00C6593E" w:rsidRDefault="00C6593E"/>
    <w:p w:rsidR="00C6593E" w:rsidRDefault="00C6593E">
      <w:r>
        <w:t>Maxx</w:t>
      </w:r>
    </w:p>
    <w:p w:rsidR="00C6593E" w:rsidRDefault="00C6593E">
      <w:r>
        <w:t xml:space="preserve">K&gt; Это трюк, который якобы дает цель. </w:t>
      </w:r>
      <w:r>
        <w:noBreakHyphen/>
        <w:t>  Когда кто</w:t>
      </w:r>
      <w:r>
        <w:noBreakHyphen/>
        <w:t>то предлагает "якобы цель", подразумевается, что он прекрасно знает о цели настоящей. У меня, скажем, нет ощущения, что ко мне необходимо применять какие</w:t>
      </w:r>
      <w:r>
        <w:noBreakHyphen/>
        <w:t>то трюки, для того, чтобы я начал что</w:t>
      </w:r>
      <w:r>
        <w:noBreakHyphen/>
        <w:t>то делать. Очень хочется услышать о конечной цели, или хотя бы приближенной к ней.</w:t>
      </w:r>
    </w:p>
    <w:p w:rsidR="00C6593E" w:rsidRDefault="00C6593E">
      <w:r>
        <w:t xml:space="preserve">K&gt; У меня повторяется атмосфера сна </w:t>
      </w:r>
      <w:r>
        <w:noBreakHyphen/>
        <w:t xml:space="preserve"> это да, бывает. Но вот образы во сне в точности теми же самыми никогда не бывают. Так что я вообще не представляю, как это можно картографировать. </w:t>
      </w:r>
      <w:r>
        <w:noBreakHyphen/>
        <w:t xml:space="preserve">  _это_ </w:t>
      </w:r>
      <w:r>
        <w:noBreakHyphen/>
        <w:t xml:space="preserve"> нельзя. Это имеет значение только для тебя, хотя похожие вещи могут быть и у других людей. Картографировать это </w:t>
      </w:r>
      <w:r>
        <w:noBreakHyphen/>
        <w:t xml:space="preserve"> все равно, что наносить на карту волны в океане </w:t>
      </w:r>
      <w:r>
        <w:noBreakHyphen/>
        <w:t xml:space="preserve"> их можно использовать только в текущий момент, научить других их использовать, но картографировать </w:t>
      </w:r>
      <w:r>
        <w:noBreakHyphen/>
        <w:t xml:space="preserve"> разве что на пару секунд.</w:t>
      </w:r>
    </w:p>
    <w:p w:rsidR="00C6593E" w:rsidRDefault="00C6593E"/>
    <w:p w:rsidR="00C6593E" w:rsidRDefault="00C6593E">
      <w:r>
        <w:t>Sergejh</w:t>
      </w:r>
    </w:p>
    <w:p w:rsidR="00C6593E" w:rsidRDefault="00C6593E">
      <w:r>
        <w:t>По поводу карты сновидений. Приведите пример такой карты. Как она выглядит. Из чего состоит. В виде текста, рисунков (рисунков чего?) или еще как</w:t>
      </w:r>
      <w:r>
        <w:noBreakHyphen/>
        <w:t xml:space="preserve">нибудь. На бумаге, на компьютере, просто в уме </w:t>
      </w:r>
      <w:r>
        <w:noBreakHyphen/>
        <w:t xml:space="preserve"> где лучше? Как ВЫ делаете?</w:t>
      </w:r>
    </w:p>
    <w:p w:rsidR="00C6593E" w:rsidRDefault="00C6593E">
      <w:r>
        <w:t>И далее. Если сны разные (как заметила Кешунчик), то как это связать на карте? Составлять разные карты? Но тогда это будет просто описание снов. А описывать сны мне не хочется. Я не хочу переводить АТМОСФЕРУ сна на русский язык, так как сделать это достаточно сложно.</w:t>
      </w:r>
    </w:p>
    <w:p w:rsidR="00C6593E" w:rsidRDefault="00C6593E">
      <w:r>
        <w:t xml:space="preserve">K&gt; У меня повторяется атмосфера сна </w:t>
      </w:r>
      <w:r>
        <w:noBreakHyphen/>
        <w:t xml:space="preserve"> это да, бывает. Но вот образы во сне в точности теми же самыми никогда не бывают. Так что я вообще не представляю, как это можно картографировать. </w:t>
      </w:r>
      <w:r>
        <w:noBreakHyphen/>
        <w:t>  Правильно. Не в буквальном смысле, значит, нужно картографировать. Может быть, будет достаточно одного перепросмотра снов с записыванием ручкой в блокнотик ключевых элементов. Типа, "ВУЗ</w:t>
      </w:r>
      <w:r>
        <w:noBreakHyphen/>
        <w:t>поезд</w:t>
      </w:r>
      <w:r>
        <w:noBreakHyphen/>
        <w:t>дом</w:t>
      </w:r>
      <w:r>
        <w:noBreakHyphen/>
        <w:t>подъезд</w:t>
      </w:r>
      <w:r>
        <w:noBreakHyphen/>
        <w:t>..." и т.д.</w:t>
      </w:r>
    </w:p>
    <w:p w:rsidR="00C6593E" w:rsidRDefault="00C6593E">
      <w:r>
        <w:t xml:space="preserve">K&gt;"разделы". Как появляется новое настроение во сне, так заводишь новый раздел и вписываешь туда дату (и номер) сновидения. А еще лучше это реализовать на компе! База данных со сновидениями. </w:t>
      </w:r>
      <w:r>
        <w:noBreakHyphen/>
        <w:t xml:space="preserve"> Да нет... Не надо так уж вовлекаться в это составление "разделов" всяких, описаний сновидений... Это должно быть лишь ВСПОМОГАТЕЛЬНОЙ вещью в деле осознания во сне, не более.</w:t>
      </w:r>
    </w:p>
    <w:p w:rsidR="00C6593E" w:rsidRDefault="00C6593E"/>
    <w:p w:rsidR="00C6593E" w:rsidRDefault="00C6593E">
      <w:r>
        <w:t>Rey</w:t>
      </w:r>
    </w:p>
    <w:p w:rsidR="00C6593E" w:rsidRDefault="00C6593E">
      <w:r>
        <w:t xml:space="preserve">По поводу мнений и целей: частные мнения и цели не нуждаются в защите, поскольку несут личностный характер (ИМХО). Мнения же и цели, одобренные большинством нуждаются в защите того же большинства, и особенно того, кто это мнение и цель сформировал, тем более что оно подкреплено большинством. А если еще и присутствуют некие реальные коммерческие интересы </w:t>
      </w:r>
      <w:r>
        <w:noBreakHyphen/>
        <w:t xml:space="preserve"> тогда цель будет вполне осознанная и направленная на борьбу за территорию (да простит меня сообщество Я</w:t>
      </w:r>
      <w:r>
        <w:noBreakHyphen/>
        <w:t>сновидящих хакеров, Ну, или по крайней мере, да простит меня Сергей из Риги дабы нет ничего личного в моих писульках). Фраза из школьного сочинения: "У Ивана Николаевича была своя цель в жизни, но он в нее не попал."</w:t>
      </w:r>
    </w:p>
    <w:p w:rsidR="00C6593E" w:rsidRDefault="00C6593E">
      <w:r>
        <w:t xml:space="preserve">По поводу тоналя и нагваля:Сон </w:t>
      </w:r>
      <w:r>
        <w:noBreakHyphen/>
        <w:t xml:space="preserve"> это Тональ, причем я бы сказал откровенный. Нагвалем вообще в Тонале даже не пахнет. Если Нагваль и  присутствует во сне, так это те места, когда нам ничего не снится (мертвецкий сон). Как я уже говорил, в сновидении я ничего не понимаю, но логическую цепь протянуть могу: если ты </w:t>
      </w:r>
      <w:r>
        <w:noBreakHyphen/>
        <w:t xml:space="preserve">чистый Тональ, то ты </w:t>
      </w:r>
      <w:r>
        <w:noBreakHyphen/>
        <w:t xml:space="preserve"> обыватель, если чистый Нагваль то </w:t>
      </w:r>
      <w:r>
        <w:noBreakHyphen/>
        <w:t xml:space="preserve"> покойник. Вообще</w:t>
      </w:r>
      <w:r>
        <w:noBreakHyphen/>
        <w:t>то Тональ и Нагваль по отдельности ничего не стоят. ДХ говорил это "истинная пара" только целостность имеет значение. Все остальное ерунда. Конечно, можно предположить что сон является гранью между "истинной парой" но пока я убеждаюсь только в обратном: сон</w:t>
      </w:r>
      <w:r>
        <w:noBreakHyphen/>
        <w:t>  это играющее Эго.</w:t>
      </w:r>
    </w:p>
    <w:p w:rsidR="00C6593E" w:rsidRDefault="00C6593E">
      <w:r>
        <w:t xml:space="preserve">Нексус, мне кажется, ты узко рассматриваешь Тональ, беря только его социальный кусочек и немного личного, а тело </w:t>
      </w:r>
      <w:r>
        <w:noBreakHyphen/>
        <w:t xml:space="preserve"> оно тоже знает и опыт накапливает. Беременные женщины мел жрут, думаешь от большого ума? Ты можешь это объяснить? Знание тела? Ты думаешь это Нагваль? Или вот ещё </w:t>
      </w:r>
      <w:r>
        <w:noBreakHyphen/>
        <w:t>  каждый, кто знаком с гипнозом, знает, как слова преобразуются в образы и ощущения и этим влияют на Тональ.</w:t>
      </w:r>
    </w:p>
    <w:p w:rsidR="00C6593E" w:rsidRDefault="00C6593E">
      <w:r>
        <w:t xml:space="preserve">По поводу картографии: я лично представлял карту сновидений ни как карту мира (для того что бы обращать внимание на незаметные на первый взгляд мелочи, а как карту типа </w:t>
      </w:r>
      <w:r>
        <w:noBreakHyphen/>
        <w:t xml:space="preserve"> в это место не попасть не пройдя это место, как в трети врата не пройти, не пройдя первые. Это ведь тоже можно назвать картой сновидений. Которую составил КК.</w:t>
      </w:r>
    </w:p>
    <w:p w:rsidR="00C6593E" w:rsidRDefault="00C6593E">
      <w:r>
        <w:t xml:space="preserve">K&gt; У меня повторяется атмосфера сна </w:t>
      </w:r>
      <w:r>
        <w:noBreakHyphen/>
        <w:t xml:space="preserve"> это да, бывает. Но вот образы во сне в точности теми же самыми никогда не бывают. Так что я вообще не представляю, как это можно картографировать. </w:t>
      </w:r>
      <w:r>
        <w:noBreakHyphen/>
        <w:t>  Дык картографируй атмосферу сна, ну к примеру чувства, эмоции, присвой им направления. Концепцию у</w:t>
      </w:r>
      <w:r>
        <w:noBreakHyphen/>
        <w:t>син  знаешь ведь. Или сама чего</w:t>
      </w:r>
      <w:r>
        <w:noBreakHyphen/>
        <w:t>нибудь придумай. Все будет правильным.</w:t>
      </w:r>
    </w:p>
    <w:p w:rsidR="00C6593E" w:rsidRDefault="00C6593E">
      <w:r>
        <w:t xml:space="preserve">SI&gt; Мне бы искренне хотелось перейти от тусовочного чата к обсуждению интересных и захватывающих тем. </w:t>
      </w:r>
      <w:r>
        <w:noBreakHyphen/>
        <w:t xml:space="preserve"> Ууу брат Серега, Ты многого хочешь :). Ты поделись своим знанием,... Я вот в сновидении вообще ни как, и вот сейчас читаю, перечитываю и вот оно где</w:t>
      </w:r>
      <w:r>
        <w:noBreakHyphen/>
        <w:t>то здесь летает вот вот .... но не как ухватить не могу, но зреет потихоньку. Ты начни, а там глядишь и Кесчунчик расколется, а может я чего "догоню". Ты начни!!!</w:t>
      </w:r>
    </w:p>
    <w:p w:rsidR="00C6593E" w:rsidRDefault="00C6593E"/>
    <w:p w:rsidR="00C6593E" w:rsidRDefault="00C6593E">
      <w:r>
        <w:t>Keshunchick</w:t>
      </w:r>
    </w:p>
    <w:p w:rsidR="00C6593E" w:rsidRDefault="00C6593E">
      <w:r>
        <w:t xml:space="preserve">&gt; Все мы знаем свои цели </w:t>
      </w:r>
      <w:r>
        <w:noBreakHyphen/>
        <w:t xml:space="preserve"> это, имеется в виду, все люди или только подписчики? </w:t>
      </w:r>
      <w:r>
        <w:noBreakHyphen/>
        <w:t xml:space="preserve"> Подписчики. Люди, которые очень далеки от духовных (и даже интеллектуальных) поисков, не очень задумываются о конечной цели. Живут, куда ветер понесет. А когда ты ищущий, то в тебе есть стремление, иногда непонятное, но вполне реально ощутимое. И это стремление </w:t>
      </w:r>
      <w:r>
        <w:noBreakHyphen/>
        <w:t xml:space="preserve"> не от ума, а из глубины.</w:t>
      </w:r>
    </w:p>
    <w:p w:rsidR="00C6593E" w:rsidRDefault="00C6593E">
      <w:r>
        <w:t>&gt; Если ко мне на улице подойдет лохотронщик и будет убеждать меня во что</w:t>
      </w:r>
      <w:r>
        <w:noBreakHyphen/>
        <w:t xml:space="preserve">то там сыграть, то должен ли я проникнуться мыслью, что "все мы знаем свою цель и она у всех одна" и отдать ему свои деньги? </w:t>
      </w:r>
      <w:r>
        <w:noBreakHyphen/>
        <w:t>  Я не считаю, что у нас на всех одна цель. Она у каждого своя, и это личное</w:t>
      </w:r>
    </w:p>
    <w:p w:rsidR="00C6593E" w:rsidRDefault="00C6593E">
      <w:r>
        <w:t>дело каждого. В том смысле, что мы не можем идти стройными рядами, все вместе. К Духу, или там как это назвать, все идут самостоятельно, внутри</w:t>
      </w:r>
    </w:p>
    <w:p w:rsidR="00C6593E" w:rsidRDefault="00C6593E">
      <w:r>
        <w:t>себя. Меня когда</w:t>
      </w:r>
      <w:r>
        <w:noBreakHyphen/>
        <w:t>то поразила фраза: "Мы умираем в одиночестве". Действительно, когда ты умираешь, ты один переходишь эту черту, сам в себе. В самом деле, и все остальное происходит в одиночестве, внутри себя. Цели там и прочее прохождение по Пути.</w:t>
      </w:r>
    </w:p>
    <w:p w:rsidR="00C6593E" w:rsidRDefault="00C6593E">
      <w:r>
        <w:t xml:space="preserve">Что касается работы со сновидениями </w:t>
      </w:r>
      <w:r>
        <w:noBreakHyphen/>
        <w:t xml:space="preserve"> картографирование и т.д., </w:t>
      </w:r>
      <w:r>
        <w:noBreakHyphen/>
        <w:t xml:space="preserve"> ты спрашиваешь о цели. Тебе говорят: "Сделать ТС более подвижной". Ты: "А зачем?" </w:t>
      </w:r>
      <w:r>
        <w:noBreakHyphen/>
        <w:t xml:space="preserve">  "Чтобы попадать в другие миры, например" </w:t>
      </w:r>
      <w:r>
        <w:noBreakHyphen/>
        <w:t xml:space="preserve"> "А зачем, мне и здесь хорошо" </w:t>
      </w:r>
      <w:r>
        <w:noBreakHyphen/>
        <w:t xml:space="preserve"> "Ну и пожалуйста, а я, например, хочу. Не важно, почему </w:t>
      </w:r>
      <w:r>
        <w:noBreakHyphen/>
        <w:t xml:space="preserve"> бегу ли я от проблем или развлекаю себя. Это мой выбор, за который я принимаю ответственность. Ты тоже делаешь выбор </w:t>
      </w:r>
      <w:r>
        <w:noBreakHyphen/>
        <w:t xml:space="preserve"> изучать сновидение или нет, </w:t>
      </w:r>
      <w:r>
        <w:noBreakHyphen/>
        <w:t xml:space="preserve"> и принимаешь за него ответственность. И все довольны.</w:t>
      </w:r>
    </w:p>
    <w:p w:rsidR="00C6593E" w:rsidRDefault="00C6593E">
      <w:r>
        <w:t>Если ты не хочешь попадать в другие миры, то это не значит, что и остальным там делать нечего. Правильно?</w:t>
      </w:r>
    </w:p>
    <w:p w:rsidR="00C6593E" w:rsidRDefault="00C6593E">
      <w:r>
        <w:t xml:space="preserve">А что касается того, что нужно сделать вначале </w:t>
      </w:r>
      <w:r>
        <w:noBreakHyphen/>
        <w:t xml:space="preserve"> в дерьме копаться или в другие миры путешествовать, </w:t>
      </w:r>
      <w:r>
        <w:noBreakHyphen/>
        <w:t xml:space="preserve"> так это все, как правильно подмечено, взаимосвязано. Если дерьма уже настолько много, что ходить в другие миры становится опасно, то надо вначале разобраться с ним. Но, с другой стороны, возможно, кто</w:t>
      </w:r>
      <w:r>
        <w:noBreakHyphen/>
        <w:t>то сходит в другие миры, получит там толчок и одним махом, вернувшись, с дерьмом своим разберется. А без этого толчка он, возможно,</w:t>
      </w:r>
    </w:p>
    <w:p w:rsidR="00C6593E" w:rsidRDefault="00C6593E">
      <w:r>
        <w:t xml:space="preserve">еще десятки лет в нем бы ковырялся и ничего, кроме этого дерьма, и не видел в жизни. А вот что когда делать </w:t>
      </w:r>
      <w:r>
        <w:noBreakHyphen/>
        <w:t xml:space="preserve"> так это надо слушать свое сердце, свой</w:t>
      </w:r>
    </w:p>
    <w:p w:rsidR="00C6593E" w:rsidRDefault="00C6593E">
      <w:r>
        <w:t>нагуаль или что там еще. :)</w:t>
      </w:r>
    </w:p>
    <w:p w:rsidR="00C6593E" w:rsidRDefault="00C6593E">
      <w:r>
        <w:t>Счастливо!</w:t>
      </w:r>
    </w:p>
    <w:p w:rsidR="00C6593E" w:rsidRDefault="00C6593E"/>
    <w:p w:rsidR="00C6593E" w:rsidRDefault="00C6593E">
      <w:r>
        <w:t>Maxx</w:t>
      </w:r>
    </w:p>
    <w:p w:rsidR="00C6593E" w:rsidRDefault="00C6593E">
      <w:r>
        <w:t>Есть шикарное упражнение на тему прояснения целей. Называется  «пять вопросов»:</w:t>
      </w:r>
    </w:p>
    <w:p w:rsidR="00C6593E" w:rsidRDefault="00C6593E">
      <w:r>
        <w:t>1) чего я хочу?</w:t>
      </w:r>
    </w:p>
    <w:p w:rsidR="00C6593E" w:rsidRDefault="00C6593E">
      <w:r>
        <w:t>2) что я для этого делаю?</w:t>
      </w:r>
    </w:p>
    <w:p w:rsidR="00C6593E" w:rsidRDefault="00C6593E">
      <w:r>
        <w:t>3) что я при этом чувствую?</w:t>
      </w:r>
    </w:p>
    <w:p w:rsidR="00C6593E" w:rsidRDefault="00C6593E">
      <w:r>
        <w:t>4) на что надеюсь (рассчитываю)?</w:t>
      </w:r>
    </w:p>
    <w:p w:rsidR="00C6593E" w:rsidRDefault="00C6593E">
      <w:r>
        <w:t>5) чего избегаю?</w:t>
      </w:r>
    </w:p>
    <w:p w:rsidR="00C6593E" w:rsidRDefault="00C6593E">
      <w:r>
        <w:t>Берется любая цель, желание, пусть даже самое мелкое. Последовательно, максимально честно даются ответы на все вопросы, затем все начинается с первого. Упражнение не очень</w:t>
      </w:r>
      <w:r>
        <w:noBreakHyphen/>
        <w:t>то простое, поскольку есть большой соблазн слегка привирать. Однако, если выполнять его правильно, то оно как граблями расчищает все эти завалы непонятных действий и побуждений. Другое дело, что после этого придется что</w:t>
      </w:r>
      <w:r>
        <w:noBreakHyphen/>
        <w:t>то менять, это иногда и не позволяет выполнять упражнение честно :</w:t>
      </w:r>
      <w:r>
        <w:noBreakHyphen/>
        <w:t>)))</w:t>
      </w:r>
    </w:p>
    <w:p w:rsidR="00C6593E" w:rsidRDefault="00C6593E">
      <w:r>
        <w:t>Пример:</w:t>
      </w:r>
    </w:p>
    <w:p w:rsidR="00C6593E" w:rsidRDefault="00C6593E">
      <w:r>
        <w:t xml:space="preserve">1) чего я хочу? </w:t>
      </w:r>
      <w:r>
        <w:noBreakHyphen/>
        <w:t xml:space="preserve"> научиться смещать ТС</w:t>
      </w:r>
    </w:p>
    <w:p w:rsidR="00C6593E" w:rsidRDefault="00C6593E">
      <w:r>
        <w:t xml:space="preserve">2) что я для этого делаю? </w:t>
      </w:r>
      <w:r>
        <w:noBreakHyphen/>
        <w:t xml:space="preserve"> сижу на диване и ничего для этого не делаю.</w:t>
      </w:r>
    </w:p>
    <w:p w:rsidR="00C6593E" w:rsidRDefault="00C6593E">
      <w:r>
        <w:t xml:space="preserve">3) что я при этом чувствую? </w:t>
      </w:r>
      <w:r>
        <w:noBreakHyphen/>
        <w:t>  чувствую себя дураком, ждущим у моря погоды.</w:t>
      </w:r>
    </w:p>
    <w:p w:rsidR="00C6593E" w:rsidRDefault="00C6593E">
      <w:r>
        <w:t xml:space="preserve">4) на что надеюсь (рассчитываю)? </w:t>
      </w:r>
      <w:r>
        <w:noBreakHyphen/>
        <w:t>  что придет кто</w:t>
      </w:r>
      <w:r>
        <w:noBreakHyphen/>
        <w:t>нибудь великий и даст мне большого пинка, чтобы яначал делать что</w:t>
      </w:r>
      <w:r>
        <w:noBreakHyphen/>
        <w:t>то полезное.</w:t>
      </w:r>
    </w:p>
    <w:p w:rsidR="00C6593E" w:rsidRDefault="00C6593E">
      <w:r>
        <w:t xml:space="preserve">5) чего избегаю? </w:t>
      </w:r>
      <w:r>
        <w:noBreakHyphen/>
        <w:t xml:space="preserve"> избегаю самостоятельных решений и действий.</w:t>
      </w:r>
    </w:p>
    <w:p w:rsidR="00C6593E" w:rsidRDefault="00C6593E">
      <w:r>
        <w:t>1) так чего же я хочу?</w:t>
      </w:r>
      <w:r>
        <w:noBreakHyphen/>
        <w:t>  хочу, чтобы кто</w:t>
      </w:r>
      <w:r>
        <w:noBreakHyphen/>
        <w:t>то принимал решения за меня и отвечал за них не я.</w:t>
      </w:r>
    </w:p>
    <w:p w:rsidR="00C6593E" w:rsidRDefault="00C6593E">
      <w:r>
        <w:t>...</w:t>
      </w:r>
    </w:p>
    <w:p w:rsidR="00C6593E" w:rsidRDefault="00C6593E">
      <w:r>
        <w:t>Ну, не всегда так фатально :</w:t>
      </w:r>
      <w:r>
        <w:noBreakHyphen/>
        <w:t>) Это просто гипотетический пример. Погоняйте, кому не лень, пару месяцев эту штуку, вдруг что изменится</w:t>
      </w:r>
    </w:p>
    <w:p w:rsidR="00C6593E" w:rsidRDefault="00C6593E">
      <w:r>
        <w:t>:</w:t>
      </w:r>
      <w:r>
        <w:noBreakHyphen/>
        <w:t>)</w:t>
      </w:r>
    </w:p>
    <w:p w:rsidR="00C6593E" w:rsidRDefault="00C6593E"/>
    <w:p w:rsidR="00C6593E" w:rsidRDefault="00C6593E">
      <w:r>
        <w:t>Sergey Izrigi</w:t>
      </w:r>
    </w:p>
    <w:p w:rsidR="00C6593E" w:rsidRDefault="00C6593E">
      <w:r>
        <w:t>Привет. Пардоньте меня за небольшую паузу: я был в отъезде.</w:t>
      </w:r>
    </w:p>
    <w:p w:rsidR="00C6593E" w:rsidRDefault="00C6593E">
      <w:r>
        <w:t>Maxx, вы задали очень проницательный вопрос  по поводу цели моего скандального поведения в Зесте. Цель этого маневра уже достигнута: я нашел людей, которых хотел найти. Насчет темы нужно или не нужно, можно или нельзя заниматься картографированием, отвечу банальностью: поезд ушел, картографией сновидений занимается n</w:t>
      </w:r>
      <w:r>
        <w:noBreakHyphen/>
        <w:t>ое количество людей. Счет идет на сотни. Недавно мне сообщили, что в нескольких регионах России созданы новые группы хакеров сновидений.</w:t>
      </w:r>
    </w:p>
    <w:p w:rsidR="00C6593E" w:rsidRDefault="00C6593E">
      <w:r>
        <w:t>Рей, я не представляю для вас угрозы. Никаких захватов территорий не будет, потому что 16 марта я вернусь на Алтай. Изриги, вероятно, исчезнет и появится какой</w:t>
      </w:r>
      <w:r>
        <w:noBreakHyphen/>
        <w:t>нибудь Сехэ Алтау (а возможно, еще один Андрей Ко. Намастэ ) Относительно коммерческих проектов нахожусь в раздумии. Вряд ли. Не определился.</w:t>
      </w:r>
    </w:p>
    <w:p w:rsidR="00C6593E" w:rsidRDefault="00C6593E">
      <w:r>
        <w:t>В благодарность Зесту и в качестве компенсации за причиненные неудобства обещаю дать краткий отчет о картографировании сновидений и вплоть до 14 марта отвечать на все вопросы членов группы. Ящики останутся открытыми; все ваши сообщения дойдут. Я очень прошу модератора не выводить меня из списка Зеста.</w:t>
      </w:r>
    </w:p>
    <w:p w:rsidR="00C6593E" w:rsidRDefault="00C6593E">
      <w:r>
        <w:t>Большое спасибо Нексусу. Я выбрал вас в оппоненты по двум причинам: вы один из немногих активных членов группы (то есть, ответ на вызов был гарантирован); и потом мне нравится ваше ярко выраженное амплуа теоретика;. Эти тонали и нагуаль просто конфетка. Если вы не против, то вот вам небольшая история:</w:t>
      </w:r>
    </w:p>
    <w:p w:rsidR="00C6593E" w:rsidRDefault="00C6593E">
      <w:r>
        <w:t>НАХУЯЛЬ</w:t>
      </w:r>
    </w:p>
    <w:p w:rsidR="00C6593E" w:rsidRDefault="00C6593E">
      <w:r>
        <w:t>Четыре года назад в одном из черноморских городов проводилась закрытая конференция, на которой обсуждались ОСы и пассы. Зал был рассчитан на 70 человек, но несмотря на строжайшую секретность народу набилось до потолка (наверное, около трехсот сталкеров и пару сотен сновидящих).</w:t>
      </w:r>
    </w:p>
    <w:p w:rsidR="00C6593E" w:rsidRDefault="00C6593E">
      <w:r>
        <w:t xml:space="preserve">С докладами выступали ведущие толтековеды, но особенно всем понравился оратор из Киева. Его речь очень походила на размышления визиря из Волшебной лампы Алладина: “Если сон </w:t>
      </w:r>
      <w:r>
        <w:noBreakHyphen/>
        <w:t xml:space="preserve"> не сон, то это просон. Если сон  </w:t>
      </w:r>
      <w:r>
        <w:noBreakHyphen/>
        <w:t xml:space="preserve"> не просон, то это не сон”… К тому же мужик через слово вставлял тонали</w:t>
      </w:r>
      <w:r>
        <w:noBreakHyphen/>
        <w:t>нагуали, с малоросским ацентом, то  есть одно из них звучало как «нахУяль» с ударением на второй слог. Аудитория лежала в лежку, рыдая от колик, а оратору было хоть бы что.</w:t>
      </w:r>
    </w:p>
    <w:p w:rsidR="00C6593E" w:rsidRDefault="00C6593E">
      <w:r>
        <w:t>Потом выступал известный московский переводчик. Он рассказал о коммерческой сделке между Тайшей Абеляр и Вар</w:t>
      </w:r>
      <w:r>
        <w:noBreakHyphen/>
        <w:t>Аверой. Типа того, что все Тесигрити пошло от аверьяновских пассов и астрального каратэ и что Вар</w:t>
      </w:r>
      <w:r>
        <w:noBreakHyphen/>
        <w:t>Авера получил за свои разработки большую сумму долларов. Переводчик утверждал, что лично присутствовал на этой встрече.</w:t>
      </w:r>
    </w:p>
    <w:p w:rsidR="00C6593E" w:rsidRDefault="00C6593E">
      <w:r>
        <w:t>Что тут началось! Его чуть не убили. (Вы, наверное, уже слышали эту байку?) Но представьте, каково было мне! Я спонсировал конференцию и, в принципе, отвечал за сохранность мебели и зала. А стулья уже трещали. Десятки крепких тенсименов, круша передние ряды, рвались на сцену. Во мне заиграло жлобство.</w:t>
      </w:r>
    </w:p>
    <w:p w:rsidR="00C6593E" w:rsidRDefault="00C6593E">
      <w:r>
        <w:t>Я подтолкнул к микрофону киевского оратора, и мужик как ни в чем ни бывало продолжил свой «тональ</w:t>
      </w:r>
      <w:r>
        <w:noBreakHyphen/>
        <w:t>нахУяль». Тенсимены отпрянули прочь. Малоросский нахУяль действовал  на них, как капля Ферри на поверхность жирного супа. Но это еще не конец истории.</w:t>
      </w:r>
    </w:p>
    <w:p w:rsidR="00C6593E" w:rsidRDefault="00C6593E">
      <w:r>
        <w:t>После конференции (в гостинице и примерно в два часа ночи), вдрызг напоив обиженного переводчика и подло скрывшись от похотливой горничной, я добрел до постели и нырнул под одеяло Однако стоило мне заснуть, как раздался телефонный звонок, и киевский оратор попросил меня немедленно явиться в его номер.</w:t>
      </w:r>
    </w:p>
    <w:p w:rsidR="00C6593E" w:rsidRDefault="00C6593E">
      <w:r>
        <w:t xml:space="preserve">Когда я вошел, он вальяжно сидел в кресле, и на его коленях лежал букет гвоздик, притыренный со сцены. И знаете, Nexus, что он мне сказал? – “Сергей, я хотел бы с вами посоветоваться... В последнее время, мне все больше кажется, что я </w:t>
      </w:r>
      <w:r>
        <w:noBreakHyphen/>
        <w:t xml:space="preserve"> нахУяль! Вы ничего во мне не замечаете?»</w:t>
      </w:r>
    </w:p>
    <w:p w:rsidR="00C6593E" w:rsidRDefault="00C6593E">
      <w:r>
        <w:t>С тех пор этот термин согревает мою душу.</w:t>
      </w:r>
    </w:p>
    <w:p w:rsidR="00C6593E" w:rsidRDefault="00C6593E">
      <w:r>
        <w:t>КАРТОГРАФИРОВАНИЕ СНОВИДЕНИЙ</w:t>
      </w:r>
    </w:p>
    <w:p w:rsidR="00C6593E" w:rsidRDefault="00C6593E">
      <w:r>
        <w:t>Составление каких</w:t>
      </w:r>
      <w:r>
        <w:noBreakHyphen/>
        <w:t xml:space="preserve">либо карт </w:t>
      </w:r>
      <w:r>
        <w:noBreakHyphen/>
        <w:t xml:space="preserve"> это, естественно, не цель, а метод. При составлении карты вы, знакомясь с окружающей средой, ориентируете себя в пространстве. Причем, карта сновидений не является сновиденным миром, так же как глобус не является земным шаром.</w:t>
      </w:r>
    </w:p>
    <w:p w:rsidR="00C6593E" w:rsidRDefault="00C6593E">
      <w:r>
        <w:t>Давайте представим некий компьютерный квест, где игровое пространство закрыто «туманом войны». Аналогия с миром сновидений натянутая, но вполне приемлемая. Кто</w:t>
      </w:r>
      <w:r>
        <w:noBreakHyphen/>
        <w:t>нибудь из вас встречал компьютерные игры, миссия которых состояла бы в раскрытии карты? Нет. Но зато имеется много игр, в которых мы, убирая туман войны и раскрывая карту, находим решения квестовых миссий. Истинный геймер знает, что в накрученных играх без карты не обойтись. Ориентация в пространстве экономит время и силы, тогда как отсутствие карты превращает интересную игру в занудное блуждание по кругу.</w:t>
      </w:r>
    </w:p>
    <w:p w:rsidR="00C6593E" w:rsidRDefault="00C6593E">
      <w:r>
        <w:t xml:space="preserve">Карта снов </w:t>
      </w:r>
      <w:r>
        <w:noBreakHyphen/>
        <w:t xml:space="preserve"> это искусственно созданное пространство, в той или иной мере отражающее наше описание определенного набора сновидений. Карта не может описать все ваши сновидения. Она ограничена основополагающим выбором элементов: то есть, кто</w:t>
      </w:r>
      <w:r>
        <w:noBreakHyphen/>
        <w:t>то может картографировать местность сновидений, кто</w:t>
      </w:r>
      <w:r>
        <w:noBreakHyphen/>
        <w:t xml:space="preserve">то </w:t>
      </w:r>
      <w:r>
        <w:noBreakHyphen/>
        <w:t xml:space="preserve"> совокупности ощущений, кто</w:t>
      </w:r>
      <w:r>
        <w:noBreakHyphen/>
        <w:t>то будет ставить акцент на другие компоненты сна.</w:t>
      </w:r>
    </w:p>
    <w:p w:rsidR="00C6593E" w:rsidRDefault="00C6593E">
      <w:r>
        <w:t>Хакеры сновидений выбрали картографирование местности. Почему? Они решили, что это будет методом неделания сновиденного описания. При данном выборе сновидящий исключает часть внутреннего диалога, связанного со спрайтами снов. Спрайтами хакеры назвали персонажей наших сновидений.</w:t>
      </w:r>
    </w:p>
    <w:p w:rsidR="00C6593E" w:rsidRDefault="00C6593E">
      <w:r>
        <w:t xml:space="preserve">По мнению хакеров, сновидение </w:t>
      </w:r>
      <w:r>
        <w:noBreakHyphen/>
        <w:t xml:space="preserve"> это пузырь восприятия, включающий в себя небольшое пространство, атрибутами которого могут быть спрайты и фон окружения. Некоторые сновидения не имеют ни спрайтов, ни фона.</w:t>
      </w:r>
    </w:p>
    <w:p w:rsidR="00C6593E" w:rsidRDefault="00C6593E">
      <w:r>
        <w:t xml:space="preserve">Давайте немного отвлечемся от темы и поговорим о классификациях снов. А этих классификаций </w:t>
      </w:r>
      <w:r>
        <w:noBreakHyphen/>
        <w:t xml:space="preserve"> тысячи. К примеру, Патриция Гарфильд предлагает классификацию универсальных сновидений, которая подчеркивает эмоциональную составляющую и делит типы снов на пары противоположностей: сны о падении и сны о полетах; сны о потерях и сны о приобретениях и т.д. Это одна из наиболее элегантных классификаций, но она насчитывает около 36 видов сновидений. Хакеры придумали свою классификацию и свели ее до 4</w:t>
      </w:r>
      <w:r>
        <w:noBreakHyphen/>
        <w:t>х видов:</w:t>
      </w:r>
    </w:p>
    <w:p w:rsidR="00C6593E" w:rsidRDefault="00C6593E">
      <w:r>
        <w:noBreakHyphen/>
      </w:r>
      <w:r>
        <w:noBreakHyphen/>
        <w:t xml:space="preserve"> бредовые петли (это обычно крайне схематизированные сны, с однообразно повторяющимися сюжетами; как правило они снятся людям во время болезней, в дни упадка сил и замороченности; хорошо запоминаются; во многих случаях петли крутятся все 5</w:t>
      </w:r>
      <w:r>
        <w:noBreakHyphen/>
        <w:t>6 периодов REM</w:t>
      </w:r>
      <w:r>
        <w:noBreakHyphen/>
        <w:t>сна; для начинающих сновидящих они практически бесполезны; для опытных юзеров являются прекрасной возможностью перехода в осознанные сновидения; и что интересно, петли часто имеют минимизированный фон окружения с почти полным отсутствием спрайтов; хакеры считают этот вид сновидений эквивалентом отладочной программы).</w:t>
      </w:r>
    </w:p>
    <w:p w:rsidR="00C6593E" w:rsidRDefault="00C6593E">
      <w:r>
        <w:noBreakHyphen/>
      </w:r>
      <w:r>
        <w:noBreakHyphen/>
        <w:t xml:space="preserve"> чат (сны, содержание которых на 80</w:t>
      </w:r>
      <w:r>
        <w:noBreakHyphen/>
        <w:t>90% состоит из болтовни, монологов и диалогов; обычно плохо запоминаются; чаще встречаются во 2,3,4</w:t>
      </w:r>
      <w:r>
        <w:noBreakHyphen/>
        <w:t>ом периодах REM</w:t>
      </w:r>
      <w:r>
        <w:noBreakHyphen/>
        <w:t>сна; при активной практике сновидящих трансформируются в 3 и 4 виды).</w:t>
      </w:r>
    </w:p>
    <w:p w:rsidR="00C6593E" w:rsidRDefault="00C6593E">
      <w:r>
        <w:noBreakHyphen/>
      </w:r>
      <w:r>
        <w:noBreakHyphen/>
        <w:t xml:space="preserve"> яркие сны (сновидения, с насыщенным фоном окружения, со сложным сюжетом и колоритными спрайтами; чаще встречаются в 1, 5 и 6</w:t>
      </w:r>
      <w:r>
        <w:noBreakHyphen/>
        <w:t>ом периоде REM</w:t>
      </w:r>
      <w:r>
        <w:noBreakHyphen/>
        <w:t>сна; поставляют сновидящим основной материал для создания карт).</w:t>
      </w:r>
    </w:p>
    <w:p w:rsidR="00C6593E" w:rsidRDefault="00C6593E">
      <w:r>
        <w:noBreakHyphen/>
      </w:r>
      <w:r>
        <w:noBreakHyphen/>
        <w:t xml:space="preserve"> прозрачные сны (на начальных стадиях практики редки; хорошо запоминаются; часто неправильно интерпретируются как осознанные сновидения; вовлекают моменты осознания того, что ты спишь и знаешь, что ты спишь).</w:t>
      </w:r>
    </w:p>
    <w:p w:rsidR="00C6593E" w:rsidRDefault="00C6593E">
      <w:r>
        <w:t>Хакеры считают, что ОСы вообще не являются сновидениями.</w:t>
      </w:r>
    </w:p>
    <w:p w:rsidR="00C6593E" w:rsidRDefault="00C6593E">
      <w:r>
        <w:t>Повторяю, это лишь одна из многих классификаций. По большому счету, она ничем не отличается от других, и я предложил ее вашему вниманию только для того, чтобы показать ограниченность сновиденной картографии (которая, как вы уже поняли, в основном, эксплуатирует 3 и 4 виды сновидений).</w:t>
      </w:r>
    </w:p>
    <w:p w:rsidR="00C6593E" w:rsidRDefault="00C6593E">
      <w:r>
        <w:t>Зачем нужна такая бета</w:t>
      </w:r>
      <w:r>
        <w:noBreakHyphen/>
        <w:t xml:space="preserve">версия (то есть, урезанная модель)? И почему бы не создать нечто более глобальное? Например, описание, похожее на таблицу Менделеева, где валентность чувств, столбцы визуалированных образов и концентрация на определенных энергетических центрах тела могли бы определять парадигму и ориентацию ощущений? (Во, блин, сказал!)  Все эти вызовы в пределах вашей досягаемости. Вы прожили треть жизни в сновидениях и являетесь экспертами в этой области. Составляйте свои модели и классификации. Есть правило китайца Ю: сначала ты пашешь поле, а потом это поле питает тебя. Попотейте над своей моделью, и затем модель будет работать на вас. А хакеры </w:t>
      </w:r>
      <w:r>
        <w:noBreakHyphen/>
        <w:t xml:space="preserve"> лентяи. Поэтому они и сляпали бета</w:t>
      </w:r>
      <w:r>
        <w:noBreakHyphen/>
        <w:t xml:space="preserve">версию. Их метод </w:t>
      </w:r>
      <w:r>
        <w:noBreakHyphen/>
        <w:t xml:space="preserve"> не врата сновидений. Обычный подкоп под стеной неизвестного.</w:t>
      </w:r>
    </w:p>
    <w:p w:rsidR="00C6593E" w:rsidRDefault="00C6593E">
      <w:r>
        <w:t>Я встречал много хороших людей, которые с тем или иным упорством примеряли на себя метод “поиска рук в сновидении”. И знаете, мало кто из них добился успехов. Два</w:t>
      </w:r>
      <w:r>
        <w:noBreakHyphen/>
        <w:t>три удачных сновидения в год – типичный случай. Находились счастливчики, которым это удавалось без труда (или с трудом, но удавалось). А тысячи людей “отваливались” от толтековских практик, считая себя неспособными, слабыми или чего</w:t>
      </w:r>
      <w:r>
        <w:noBreakHyphen/>
        <w:t>то там непонявшими. Они потом отыскивали “объяснения” своим неудачам, но в душе у них оставалась тоска по тем удивительным возможностям, о которых писал Кастанеда.</w:t>
      </w:r>
    </w:p>
    <w:p w:rsidR="00C6593E" w:rsidRDefault="00C6593E">
      <w:r>
        <w:t>“Хакеры” предлагают им новую возможность – вход в мир осознанных сновидений через узкий лаз искусственно созданной замены. Если Орел удовлетворяется заменой, созданной перепросмотром жизни, то почему бы ему не проглотить суррогат из пересмотренных снов?</w:t>
      </w:r>
    </w:p>
    <w:p w:rsidR="00C6593E" w:rsidRDefault="00C6593E">
      <w:r>
        <w:t xml:space="preserve">Ну, что? Полезем в подкоп? Давайте начнем наш квест и рассеем туман войны </w:t>
      </w:r>
      <w:r>
        <w:noBreakHyphen/>
        <w:t xml:space="preserve"> немного так сказать, осмотримся.</w:t>
      </w:r>
    </w:p>
    <w:p w:rsidR="00C6593E" w:rsidRDefault="00C6593E">
      <w:r>
        <w:t>Что необходимо сновидящему, пожелавшему попрактиковаться в картографировании? Первым делом, дневник сновидений. Держите его поближе к ложу. И карандаш с резинкой. Вспомнили сон, тут же его записывайте. Нарисуйте схему местности – горный хребет, озеро, поляну с дорогой. Видели себя в каком</w:t>
      </w:r>
      <w:r>
        <w:noBreakHyphen/>
        <w:t>то доме? Не надо мелочиться на рисование комнат – просто отметьте этот дом и все, что его окружает. Увидели ложбину, которая на глазах превращается в гору. Так ее и назовите – ложбина/гора. Конкретика не особенно нужна. Но чем больше усилий вы вложите в начале, тем быстрее будет прогресс. На схеме расставьте надписи, поясняющие детали ландшафта. Через месяц вы будете смотреть на этот рисунок так, как будто видите его в первый раз. И надписи вернут вам воспоминания. Рядом со схемой вкратце опишите сюжет сна. К примеру, “Встреча с олли. Оно посмотрело на меня, и я описался. Страх унес мое внимание в другой пузырь восприятия (то бишь, новый сюжет сновидения)”. Нумеруйте каждый описанный вами сон. При описании отдельного сновидения ориентация по сторонам света не нужна. Через некоторое время в собранной вами коллекции снов начнут происходит интересные преобразования. Некоторые пузыри сновидений будут сливаться. Типа приснился вам институт, потом родной дом, потом третий сон, который соединил все три сновидения в цепочку объединенного пространства. Лучше всего вспоминается последний сон, поэтому научитесь “мягко” просыпаться. Подключите намерение “вспоминать свои сновидения” при каждом пробуждении. Вцепившись в хрупкое воспоминание какой</w:t>
      </w:r>
      <w:r>
        <w:noBreakHyphen/>
        <w:t>то сцены, верните в осознание весь сон. Небольшая практика, и вы сами разработаете свое методу воспоминаний. Главное, делайте записи ежедневно. Не уловили сон этой ночи, опишите другое сновидение, которое вы вспомнили. Но каждый день! (Или хотя бы стремитесь к этому).</w:t>
      </w:r>
    </w:p>
    <w:p w:rsidR="00C6593E" w:rsidRDefault="00C6593E">
      <w:r>
        <w:t>Давайте немного отвлечемся и поговорим об ориентации. Допустим, у вас скопилась сотня описанных снов, и вы по</w:t>
      </w:r>
      <w:r>
        <w:noBreakHyphen/>
        <w:t xml:space="preserve"> прежнему не знаете как расположить их на карте. Ну, возможно, пару снов сложилось в один кусок, а остальные так и болтаются в воздухе. ОК! У вас есть две возможности – лично продолжить сборку карты из тысячи пузл. Или воспользоваться опытом “хакеров” и тем самым сэкономить три</w:t>
      </w:r>
      <w:r>
        <w:noBreakHyphen/>
        <w:t>четыре года жизни. Тем, кто предпочитает “чистоту эксперимента”, я советую выбрать первый вариант. Остальным будут предложены ориентиры, вокруг которых можно группировать описанные вами сновидения.</w:t>
      </w:r>
    </w:p>
    <w:p w:rsidR="00C6593E" w:rsidRDefault="00C6593E">
      <w:r>
        <w:t>В начале исследований мы наняли несколько психологов для решения проблемы ориентации. Они провели кучу тренингов с привлечением наших ребят и добровольцев, ничего не знавших о проекте. К примеру, собирали группу из десяти москвичей и просили их описать какой</w:t>
      </w:r>
      <w:r>
        <w:noBreakHyphen/>
        <w:t>нибудь памятник. Типа, как вы его видите? С какой стороны? Откуда вы к нему подходите? А вот вам другой монумент. С какой стороны вы его видите? И т.д. Напрасная трата денег. Конечный вывод экспертов таков: каждый человек в определенный период времени учится ориентации по сторонам света. Для этого он выбирает две точки – свою позицию и какой</w:t>
      </w:r>
      <w:r>
        <w:noBreakHyphen/>
        <w:t>то объект, которому он присваивает значение “север” или “юг”, или “запад”, или “восток” относительно своего местоположения. Всю дальнейшую ориентацию он выстраивает по этому предмету, то есть, некое направление для него становится главенствующим. И якобы эксперименты в группах каким</w:t>
      </w:r>
      <w:r>
        <w:noBreakHyphen/>
        <w:t>то образом подтверждали эту гипотезу. Но нам от нее не было ни холодно, ни жарко.</w:t>
      </w:r>
    </w:p>
    <w:p w:rsidR="00C6593E" w:rsidRDefault="00C6593E">
      <w:r>
        <w:t>“Хакеры” разбились на две банды. Одна практиковала уже указанный способ постепенного сращивания сновидений. Другая расставляла номера сновидений на карте, полагаясь на интуицию (халявщики – они и есть халявщики). Первый метод принес множество интересных открытий. Второй, хотя и вносил массу сумятицы, оказался в конечном счете ничем не хуже первого.</w:t>
      </w:r>
    </w:p>
    <w:p w:rsidR="00C6593E" w:rsidRDefault="00C6593E">
      <w:r>
        <w:t>А что же это были за открытия?</w:t>
      </w:r>
    </w:p>
    <w:p w:rsidR="00C6593E" w:rsidRDefault="00C6593E">
      <w:r>
        <w:t>1. Прежде всего, сновиденный мир (вернее, модель, описывающая его) оказался довольно маленьким пространством. К примеру, там имеется только один город. Мне довелось жить во многих странах. В России я не был лишь на Дальнем Севере и Дальнем Востоке. Но на карте сновидений есть только один Город – воплощение всех виденых мной городов – с элементами Питера, Минска, Кузбасса, Ташкента. Переходы и слияния этих мест удивительно гармоничны и естественны. А вокруг Города имеется тысячи тупиковых пузырей (сновидений) – дачные поселки, дома друзей, направления в пространства, о которых я слышал, но в которых не был.</w:t>
      </w:r>
    </w:p>
    <w:p w:rsidR="00C6593E" w:rsidRDefault="00C6593E">
      <w:r>
        <w:t>2. Центром сновиденного мира является дом сновидящего. Краями света служат “граничные пределы” (лично мне этот термин не нравится, но что еще ждать от хакеров? Хорошо еще что не какой</w:t>
      </w:r>
      <w:r>
        <w:noBreakHyphen/>
        <w:t>нибудь “кирдык на мапе”). Граничные пределы – это края сновиденного мира (обычно горные хребты, моря, реки, дюны, пустыня). Дальше этих пределов пройти (пролететь, проплыть) невозможно. На данный момент замечено, что южный и западный пределы незыблемы. Северный по ходу практики сдвигается вдаль. На восточном краю карты имеется несколько “белых пятен” (ну, очень запретная зона!).</w:t>
      </w:r>
    </w:p>
    <w:p w:rsidR="00C6593E" w:rsidRDefault="00C6593E">
      <w:r>
        <w:t>3. На карте сновиденного мира есть множество мест, которых не существует в повседневной реальности. К примеру, Нижние миры, зона катаклизмов, лабиринты и т.п.. О лабиринтах я уже рассказывал.</w:t>
      </w:r>
    </w:p>
    <w:p w:rsidR="00C6593E" w:rsidRDefault="00C6593E">
      <w:r>
        <w:t>4. (Главное, а чуть не забыл!) Мы едва не спятили, когда вдруг осознали, что наши карты в основных деталях схожи. Некоторые особые места имеются на картах у всех сновидящих. Вот, к примеру, К. пишет о гигантском сооружении, имеющим связь со стадионом. И у меня такая формация есть. А поскольку я знаю, где она находится на карте, то могу подсказать К. ее местоположение и тем самым помочь в составлении макета. А если при этом сообщить ей о других близлежащих ориентирах, у нее может произойти очень забавный инсайт – она вдруг вспомнит, что была там сотни раз, и на какое</w:t>
      </w:r>
      <w:r>
        <w:noBreakHyphen/>
        <w:t>то мгновение ее охватит непередаваемое словами чувство – чувство воспоминания снов. Еще одно открытие пришло с находкой двух мест – заповедника и тюрьмы (у некоторых, были такие варианты: “полицейский компьютер” – разумный, злой, деструктивный; концлагерь с плачами</w:t>
      </w:r>
      <w:r>
        <w:noBreakHyphen/>
        <w:t>изуверами; армейская учебка и т.д.). В первом месте вы много чего найдете. Во втором месте вы были не раз и много чего потеряли.</w:t>
      </w:r>
    </w:p>
    <w:p w:rsidR="00C6593E" w:rsidRDefault="00C6593E">
      <w:r>
        <w:t>Так вот “хакеры” заметили, что при правильном ведении практики (при настойчивом поиске нужных мест и аккуратном “ускользании” из мест ненужных) сновидящий начинает вовлекаться в потрясающий процесс. Каждое новое воспоминание и описание сновидения вдруг станет втягивать вас в череду других воспоминаний (десятилетней, двадцатилетней давности). Сотни мест, где вы были сотни раз – и все это в одной яркой вспышке.</w:t>
      </w:r>
    </w:p>
    <w:p w:rsidR="00C6593E" w:rsidRDefault="00C6593E">
      <w:r>
        <w:t>В такие моменты человек переживает очень мощное состояние. Эйфории в нем мало, скорее какая</w:t>
      </w:r>
      <w:r>
        <w:noBreakHyphen/>
        <w:t>то жажда – быстрее! еще! Реальность, близкие вам люди, работа, весь окружающий мир, каким</w:t>
      </w:r>
      <w:r>
        <w:noBreakHyphen/>
        <w:t>то образом оставляют вас в покое. Вы здесь и не здесь. На какой</w:t>
      </w:r>
      <w:r>
        <w:noBreakHyphen/>
        <w:t xml:space="preserve"> то грани. Сны становятся прозрачными. Вы осознаете себя во сне почти каждую ночь. Достижения пьянят. Слова Кастанеды и дон Хуана обретают новый смысл. Вы видите в них то, чего не понимали раньше. А потом вдруг бах! Падение, полная “обесточка”, и в невыносимой депрессии хочется спрыгнуть с крыши. И снова по крупицам надо собирать силы, продолжая практику. До новых пиков и новых падений... Вот так, ломая какие</w:t>
      </w:r>
      <w:r>
        <w:noBreakHyphen/>
        <w:t>то препоны в себе...</w:t>
      </w:r>
    </w:p>
    <w:p w:rsidR="00C6593E" w:rsidRDefault="00C6593E">
      <w:r>
        <w:t>А потом вы берете свою карту сновидений, разминаете ее и используете по назначению. Она вам больше не нужна. Но к тому времени, как правило, на ней уже не остается “тумана войны”. И тогда вы обращаете взор на несколько странных “белых пятен” и на пределы тоналя. Но, как говорит Лолита из “Утренней почты”, это уже совсем другая история.</w:t>
      </w:r>
    </w:p>
    <w:p w:rsidR="00C6593E" w:rsidRDefault="00C6593E"/>
    <w:p w:rsidR="00C6593E" w:rsidRDefault="00C6593E">
      <w:r>
        <w:t>Sergey Izrigi</w:t>
      </w:r>
    </w:p>
    <w:p w:rsidR="00C6593E" w:rsidRDefault="00C6593E">
      <w:r>
        <w:t xml:space="preserve">Привет. Я однажды видел летуна. В натуре. Знаете, сновидящие, как дети </w:t>
      </w:r>
      <w:r>
        <w:noBreakHyphen/>
        <w:t xml:space="preserve"> во всем стараются подражать К.К и Д.Х.</w:t>
      </w:r>
    </w:p>
    <w:p w:rsidR="00C6593E" w:rsidRDefault="00C6593E">
      <w:r>
        <w:t xml:space="preserve">Короче, мы с одним парнем договорились встретиться на МОСТУ (эта штука, по нашему мнению, является аналогом выхода из “царства летунов“, а может даже </w:t>
      </w:r>
      <w:r>
        <w:noBreakHyphen/>
        <w:t xml:space="preserve"> с острова тональ).</w:t>
      </w:r>
    </w:p>
    <w:p w:rsidR="00C6593E" w:rsidRDefault="00C6593E">
      <w:r>
        <w:t xml:space="preserve">Когда начинаешь составлять карту, то часто видишь его в сновидениях. Но он всегда остается неприступным </w:t>
      </w:r>
      <w:r>
        <w:noBreakHyphen/>
        <w:t xml:space="preserve"> то тебе не надо на него; то ступени слишком большие, чтобы подняться; то захочешь взобраться, а его уже и нет, и ты в другом сновидении.</w:t>
      </w:r>
    </w:p>
    <w:p w:rsidR="00C6593E" w:rsidRDefault="00C6593E">
      <w:r>
        <w:t>Потом, по мере практики, хакер попадает “под колпак“ летунов, рихтуется в репрессивных местах, и на какое</w:t>
      </w:r>
      <w:r>
        <w:noBreakHyphen/>
        <w:t>то время у него пропадает охота забираться в этот район сновиденного мира.</w:t>
      </w:r>
    </w:p>
    <w:p w:rsidR="00C6593E" w:rsidRDefault="00C6593E">
      <w:r>
        <w:t xml:space="preserve">Но хакеры </w:t>
      </w:r>
      <w:r>
        <w:noBreakHyphen/>
        <w:t xml:space="preserve"> народ неугомонный, и мы с одним корешком пошли к мосту. Я ловил в реке рыбу и подумал о том, что видеть рыбу во сне </w:t>
      </w:r>
      <w:r>
        <w:noBreakHyphen/>
        <w:t xml:space="preserve"> это к деньгам. Мысль перевела меня в ОС, я сел на дюне и начал намеренно ждать друга.</w:t>
      </w:r>
    </w:p>
    <w:p w:rsidR="00C6593E" w:rsidRDefault="00C6593E">
      <w:r>
        <w:t xml:space="preserve">Он появился, сначала, как спрайт (когда видишь в ОСе людей, они тусклые; а когда встречаешь человека или существо в осознанке, они яркие, как бы подсвеченные изнутри; ну, типа, как если сравнивать два кадра </w:t>
      </w:r>
      <w:r>
        <w:noBreakHyphen/>
        <w:t xml:space="preserve"> из старого цветного фильма на плохой пленке и из раскрашенного ремикса наших дней). Есть определенная техника, с помощью которой спрайты могут вводиться в ОС...</w:t>
      </w:r>
    </w:p>
    <w:p w:rsidR="00C6593E" w:rsidRDefault="00C6593E">
      <w:r>
        <w:t>Короче, мы встретились, стоим на дюне, и Мост от нас неподалеку. А дюна высокая, метров 15, и внизу на берегу реки мы вдруг увидели круг диаметром в метра три. Внутри круга нарисован крест. Рядом стоят люди. Один из них лег на крест, и над ним, на высоте 30</w:t>
      </w:r>
      <w:r>
        <w:noBreakHyphen/>
        <w:t>40 метров, материализовался черный диск. Я сначала подумал, НЛО (только не смейтесь). Неужели эти чубрики и до снов добрались? Но из диска вышел луч, коснулся человека, и спрайт стал почти черно</w:t>
      </w:r>
      <w:r>
        <w:noBreakHyphen/>
        <w:t>белым. Он поднялся, шатаясь направился куда</w:t>
      </w:r>
      <w:r>
        <w:noBreakHyphen/>
        <w:t>то в сторону, а его место занял другой человек.</w:t>
      </w:r>
    </w:p>
    <w:p w:rsidR="00C6593E" w:rsidRDefault="00C6593E">
      <w:r>
        <w:t>Так что подкормка летунов похожа на добровольное донороство. Мы сами приходим в назначенные нам места, ложимся в круг на перекрестие и ждем, когда “хозяин“ коснется нас своим лучом (дланью, вниманием?). Эта сцена лишь неуклюжее описание, которое мой ум может выцедить из “увиденного“ события. Возможно, у вас это будет иначе.</w:t>
      </w:r>
    </w:p>
    <w:p w:rsidR="00C6593E" w:rsidRDefault="00C6593E">
      <w:r>
        <w:t>Мы с другом пошли к Мосту. Он выглядел ажурной металлической конструкцией между двух берегов западной реки, которую я до сих пор считаю пределом своего тоналя. Всего</w:t>
      </w:r>
      <w:r>
        <w:noBreakHyphen/>
        <w:t>то каких</w:t>
      </w:r>
      <w:r>
        <w:noBreakHyphen/>
        <w:t xml:space="preserve">нибудь метров 200, но противоположный берег был иллюзорным, в радужном мареве </w:t>
      </w:r>
      <w:r>
        <w:noBreakHyphen/>
        <w:t xml:space="preserve"> и вроде там горы, и есть какой</w:t>
      </w:r>
      <w:r>
        <w:noBreakHyphen/>
        <w:t>то проход.</w:t>
      </w:r>
    </w:p>
    <w:p w:rsidR="00C6593E" w:rsidRDefault="00C6593E">
      <w:r>
        <w:t>По боковым сторонам моста возвышались пилоны (типа как на Александрийском в Париже). Они заканчивались матово</w:t>
      </w:r>
      <w:r>
        <w:noBreakHyphen/>
        <w:t>белыми дисками.</w:t>
      </w:r>
    </w:p>
    <w:p w:rsidR="00C6593E" w:rsidRDefault="00C6593E">
      <w:r>
        <w:t xml:space="preserve">Едва мы ступили на Мост, летун возник над нами </w:t>
      </w:r>
      <w:r>
        <w:noBreakHyphen/>
        <w:t xml:space="preserve"> чуть впереди. Мой друг (опытнейший хакер) подмыл из сновидения в мгновение ока. А я пошел вперед.</w:t>
      </w:r>
    </w:p>
    <w:p w:rsidR="00C6593E" w:rsidRDefault="00C6593E">
      <w:r>
        <w:t>Ажурные боковые бортики моста превратились в решетки, по которым заструились синие и зеленые змейки молний. Решетки поднялись вверх, изогнулись, сплелись над моей головой, образуя свод, и тут из летуна вырвался луч. Он попал в один из пилонов. Вся конструкция моста превратилась в раскаленный гриль. Пространство вокруг наполнилось мощным статическим напряжением. Любое движение вызывало сноп разрядов, которые жгли мозг, глаза, впивались в тело. Наверное, я дергался как припадочный. Дышать было нечем. Бетонное покрытие подо мной превратилось в решетчатую структуру. Ноги постоянно проваливались. Короче, жуть.</w:t>
      </w:r>
    </w:p>
    <w:p w:rsidR="00C6593E" w:rsidRDefault="00C6593E">
      <w:r>
        <w:t xml:space="preserve">Я решил дойти до середины и посмотреть что будет дальше. Да и то ведь </w:t>
      </w:r>
      <w:r>
        <w:noBreakHyphen/>
        <w:t xml:space="preserve"> влип, как придурок. Думал, какая разница, где умирать </w:t>
      </w:r>
      <w:r>
        <w:noBreakHyphen/>
        <w:t xml:space="preserve"> метром ближе, метром дальше. На середине от меня осталась только оболчка </w:t>
      </w:r>
      <w:r>
        <w:noBreakHyphen/>
        <w:t xml:space="preserve"> внутри все выгорело. Но ОС не исчезало, и концентрация была настолько сильной, что я видел все  </w:t>
      </w:r>
      <w:r>
        <w:noBreakHyphen/>
        <w:t xml:space="preserve"> воздух, состоявший из вытянутых в стороны огненных капель; летуна, который опустился на последний пилон моста и распухал, превращаясь в черную, огромную и блестящую пиявку. До края оставалось метров пятьдесят. Всю видимость закрывали сполохи огня и молний. Я споткнулся, упал на плавящиеся прутья остова и удивился, что с руками ни фига не происходит. Подняться на ноги было невозможно. Пространство надо мной давило с неимоверной силой. Мне только удалось взглянуть на летуна и усмехнуться. Типа, врешь </w:t>
      </w:r>
      <w:r>
        <w:noBreakHyphen/>
        <w:t xml:space="preserve"> не возьмешь. И все. Проснулся свежий, как огурчик.</w:t>
      </w:r>
    </w:p>
    <w:p w:rsidR="00C6593E" w:rsidRDefault="00C6593E">
      <w:r>
        <w:t xml:space="preserve">На следующий день мы с одной знакомой женщиной стояли на автобусной остановке, намереваясь отправиться на важную встречу. За спиной раздался треск (о, как он был похож на разряд молнии с того мостика). Стена трехэтажного дома треснула, накрыла остановку, тротуар и всех людей, которые там находились. Двое умерло на месте, трое </w:t>
      </w:r>
      <w:r>
        <w:noBreakHyphen/>
        <w:t xml:space="preserve"> в больнице. Моя знакомая отделалась переломом ключицы и сотрясением мозга. Ее отбросило на проезжую часть, а так бы </w:t>
      </w:r>
      <w:r>
        <w:noBreakHyphen/>
        <w:t xml:space="preserve"> хана. Мне раздробило переносицу, расщепленой доской пробило бок, а поскольку я два часа находился под завалом, то, в общем</w:t>
      </w:r>
      <w:r>
        <w:noBreakHyphen/>
        <w:t>то, чудом не погиб от потери крови. В газетах потом писали, что здание находилось на реконструкции. Строительный мусор продавил перекрытие третьего этажа, и дальнейшее обрушение привело к падению стены.</w:t>
      </w:r>
    </w:p>
    <w:p w:rsidR="00C6593E" w:rsidRDefault="00C6593E">
      <w:r>
        <w:t xml:space="preserve">Вот такие они, летуны. Играют нашей реальностью, как костяшками домино. Захотят </w:t>
      </w:r>
      <w:r>
        <w:noBreakHyphen/>
        <w:t xml:space="preserve"> сложат что</w:t>
      </w:r>
      <w:r>
        <w:noBreakHyphen/>
        <w:t xml:space="preserve">нибудь, захотят </w:t>
      </w:r>
      <w:r>
        <w:noBreakHyphen/>
        <w:t xml:space="preserve"> развалят. Они </w:t>
      </w:r>
      <w:r>
        <w:noBreakHyphen/>
        <w:t xml:space="preserve"> хозяева тоналя.</w:t>
      </w:r>
    </w:p>
    <w:p w:rsidR="00C6593E" w:rsidRDefault="00C6593E"/>
    <w:p w:rsidR="00C6593E" w:rsidRDefault="00C6593E">
      <w:r>
        <w:t>Andrew Ugryumov</w:t>
      </w:r>
    </w:p>
    <w:p w:rsidR="00C6593E" w:rsidRDefault="00C6593E">
      <w:r>
        <w:t>Сегодня, наконец, вышел в осознанку из прозрачного сновидения.</w:t>
      </w:r>
    </w:p>
    <w:p w:rsidR="00C6593E" w:rsidRDefault="00C6593E">
      <w:r>
        <w:t>Ослепительный день, солнце в зените и белоснежные облака по краям яркого голубого неба, словно умытого недавним дождем. Оттолкнулся и взмыл как</w:t>
      </w:r>
    </w:p>
    <w:p w:rsidR="00C6593E" w:rsidRDefault="00C6593E">
      <w:r>
        <w:t>ракета над огромным супер</w:t>
      </w:r>
      <w:r>
        <w:noBreakHyphen/>
        <w:t>современным городом, внизу цветная мозаика из небоскребов, сияющих на солнце. На окраине поблескивают небольшие голубые озера. Пролетаю и опускаюсь недалеко от промышленного комплекса, тоже супер</w:t>
      </w:r>
      <w:r>
        <w:noBreakHyphen/>
        <w:t>модерн, все блестит и раскрашено в темно</w:t>
      </w:r>
      <w:r>
        <w:noBreakHyphen/>
        <w:t>синие цвета,</w:t>
      </w:r>
    </w:p>
    <w:p w:rsidR="00C6593E" w:rsidRDefault="00C6593E">
      <w:r>
        <w:t>много стекла, Торчат какие</w:t>
      </w:r>
      <w:r>
        <w:noBreakHyphen/>
        <w:t>то огромные соединенные трубы (наподобие огромного зернохранилища).</w:t>
      </w:r>
    </w:p>
    <w:p w:rsidR="00C6593E" w:rsidRDefault="00C6593E">
      <w:r>
        <w:t>Отвел взгляд в сторону, стараясь запомнить местность и сориентироваться, во что</w:t>
      </w:r>
      <w:r>
        <w:noBreakHyphen/>
        <w:t xml:space="preserve">то всмотрелся, и картина уже изменилась </w:t>
      </w:r>
      <w:r>
        <w:noBreakHyphen/>
        <w:t xml:space="preserve"> вечер, солнце уже недалеко от горизонта, обычное, какое и бывает на закате, слева от меня, сам я смотрю на город перед собой и промышленный комплекс, Они те же. Оборачиваюсь назад </w:t>
      </w:r>
      <w:r>
        <w:noBreakHyphen/>
        <w:t xml:space="preserve"> недалеко начинается кромка леса, деревья аккуратные, похоже, что их посадили. Двигаюсь в сторону солнца, влево, пейзаж уже сменился, в туманной дымке проглядывает равнина с небольшими островками леса.</w:t>
      </w:r>
    </w:p>
    <w:p w:rsidR="00C6593E" w:rsidRDefault="00C6593E">
      <w:r>
        <w:t xml:space="preserve">И тут опять смещение </w:t>
      </w:r>
      <w:r>
        <w:noBreakHyphen/>
        <w:t>  мир уже неземной, странное серо</w:t>
      </w:r>
      <w:r>
        <w:noBreakHyphen/>
        <w:t>голубое темное небо, огромные серые высокие дома без окон, отбрасывают тень, на небе не солнце, а чер</w:t>
      </w:r>
      <w:r>
        <w:noBreakHyphen/>
        <w:t>те</w:t>
      </w:r>
      <w:r>
        <w:noBreakHyphen/>
        <w:t>знает что :). Тут страшновато и таинственно, незнакомый пейзаж пугает, всплывает мысль чего только во сне не бывает, пытаюсь преодолеть этот страх (когда</w:t>
      </w:r>
      <w:r>
        <w:noBreakHyphen/>
        <w:t>то он преградил мне дорогу: стал попадать в такие вот мистические места или хуже того, висел подолгу во мраке). Мотыльки, тоже серые, медленно кружатся неподалеку. Протягиваю руку и один садится мне на ладонь. Пробую свой голос, кричу, вначале звучит немного глуховато, потом ничего, настраивается. Тишина в ответ, странное солнце смотрит на меня молча сверху.</w:t>
      </w:r>
    </w:p>
    <w:p w:rsidR="00C6593E" w:rsidRDefault="00C6593E">
      <w:r>
        <w:t>Мягко просыпаюсь.</w:t>
      </w:r>
    </w:p>
    <w:p w:rsidR="00C6593E" w:rsidRDefault="00C6593E"/>
    <w:p w:rsidR="00C6593E" w:rsidRDefault="00C6593E">
      <w:r>
        <w:t>Maxx</w:t>
      </w:r>
    </w:p>
    <w:p w:rsidR="00C6593E" w:rsidRDefault="00C6593E">
      <w:r>
        <w:t xml:space="preserve">SI&gt; Maxx, вы задали очень проницательный вопрос по поводу цели моего скандального поведения в Зесте. Цель этого маневра уже достигнута. </w:t>
      </w:r>
      <w:r>
        <w:noBreakHyphen/>
        <w:t xml:space="preserve"> Маневрируя другими будь готов к тому, что будут маневрировать тобой. Это не всегда приятно.</w:t>
      </w:r>
    </w:p>
    <w:p w:rsidR="00C6593E" w:rsidRDefault="00C6593E">
      <w:r>
        <w:t xml:space="preserve">SI&gt; Граничные пределы – это края сновиденного мира (обычно горные хребты, моря, реки, дюны, пустыня). Дальше этих пределов пройти (пролететь, проплыть) невозможно. </w:t>
      </w:r>
      <w:r>
        <w:noBreakHyphen/>
        <w:t xml:space="preserve"> Пардон, возможно.</w:t>
      </w:r>
    </w:p>
    <w:p w:rsidR="00C6593E" w:rsidRDefault="00C6593E">
      <w:r>
        <w:t xml:space="preserve">SI&gt; На восточном краю карты имеется несколько белых пятен (ну, очень запретная зона!). </w:t>
      </w:r>
      <w:r>
        <w:noBreakHyphen/>
        <w:t xml:space="preserve"> На востоке находится "дорога мертвых". Очень опасная зона для тех, кто все еще "носит дерьмо". Но за ней есть довольно интересное (не в смысле </w:t>
      </w:r>
      <w:r>
        <w:noBreakHyphen/>
        <w:t xml:space="preserve"> для развлечения) место.</w:t>
      </w:r>
    </w:p>
    <w:p w:rsidR="00C6593E" w:rsidRDefault="00C6593E">
      <w:r>
        <w:t>Спасибо за длинные увлекательные послания. Best regards, Maxx</w:t>
      </w:r>
    </w:p>
    <w:p w:rsidR="00C6593E" w:rsidRDefault="00C6593E"/>
    <w:p w:rsidR="00C6593E" w:rsidRDefault="00C6593E">
      <w:r>
        <w:t>Keshunchick</w:t>
      </w:r>
    </w:p>
    <w:p w:rsidR="00C6593E" w:rsidRDefault="00C6593E">
      <w:r>
        <w:t xml:space="preserve">&gt; Кешунчик пишет о гигантском сооружении, имеющим связь со стадионом. И у меня такая формация есть. </w:t>
      </w:r>
      <w:r>
        <w:noBreakHyphen/>
        <w:t>  Один из снов с таким сооружением я хорошо помню, Я только что вышла из какого</w:t>
      </w:r>
      <w:r>
        <w:noBreakHyphen/>
        <w:t>то здания. Было темно, пространство освещалось искусственным освещением. Но у меня было ощущение, что это не время суток темное, а что здесь никогда не бывает дня. Было прохладно и пусто, голо, как бывает поздней осенью, когда еще не выпал снег. Казалось, что все люди куда</w:t>
      </w:r>
      <w:r>
        <w:noBreakHyphen/>
        <w:t>то ушли.</w:t>
      </w:r>
    </w:p>
    <w:p w:rsidR="00C6593E" w:rsidRDefault="00C6593E">
      <w:r>
        <w:t>Справа от меня я не помню, что было, может быть, какие</w:t>
      </w:r>
      <w:r>
        <w:noBreakHyphen/>
        <w:t xml:space="preserve">то дома или заборы, в общем, туда было не пройти. Там был город </w:t>
      </w:r>
      <w:r>
        <w:noBreakHyphen/>
        <w:t xml:space="preserve"> справа и впереди меня. А слева и чуть позади довольно далеко от меня было как раз это сооружение. Скорее, оно напоминало огромный ангар, а не стадион. Из него выходили люди. Внутри находилось что</w:t>
      </w:r>
      <w:r>
        <w:noBreakHyphen/>
        <w:t>то важное, центр чего</w:t>
      </w:r>
      <w:r>
        <w:noBreakHyphen/>
        <w:t>то. Чуть правее, т.е. ровно по левую руку от меня, было огромное поле.</w:t>
      </w:r>
    </w:p>
    <w:p w:rsidR="00C6593E" w:rsidRDefault="00C6593E">
      <w:r>
        <w:t xml:space="preserve">Вдалеке виднелись сполохи взрывов и стрельбы </w:t>
      </w:r>
      <w:r>
        <w:noBreakHyphen/>
        <w:t xml:space="preserve"> это наступала вражеская армия, значительно превосходящая наши силы (точнее, не наши, а тех, на чьей территории я была. Я не ощущала себя членом того общества, скорее, случайно попавшей туда). (Сон снился еще до начала чеченской войны.) Население мобилизовывалось в армию, но многие говорили, что все бесполезно, и нас неминуемо захватят. Ходили слухи о том, что будет дальше. Я знала, что уже через минут двадцать здесь будет вражеская армия. Небо было очень низким и давящим.</w:t>
      </w:r>
    </w:p>
    <w:p w:rsidR="00C6593E" w:rsidRDefault="00C6593E">
      <w:r>
        <w:t xml:space="preserve">В довершение всего я увидела самолеты </w:t>
      </w:r>
      <w:r>
        <w:noBreakHyphen/>
        <w:t xml:space="preserve"> причем, это тоже повторяющийся образ в моих снах, который всегда ошарашивает меня – они всегда летают очень низко. Мне хорошо видно "брюхо" самолетов во всех деталях. На этом мой сон закончился.</w:t>
      </w:r>
    </w:p>
    <w:p w:rsidR="00C6593E" w:rsidRDefault="00C6593E">
      <w:r>
        <w:t>Сергей, можешь прокомментировать? И где там какие ориентиры? И почему там начиналась война? В твоем мире тоже в этом месте война? Ну, хотя бы противоборство чего</w:t>
      </w:r>
      <w:r>
        <w:noBreakHyphen/>
        <w:t>то?</w:t>
      </w:r>
    </w:p>
    <w:p w:rsidR="00C6593E" w:rsidRDefault="00C6593E">
      <w:r>
        <w:t>Кстати, об этих самолетах. Очень много раз я видела такую вещь: я нахожусь в комнате и выглядываю в окно. Ну, или даже не выглядываю, а просто есть комната с окном, я там чем</w:t>
      </w:r>
      <w:r>
        <w:noBreakHyphen/>
        <w:t>то занимаюсь. И вдруг я вижу, что к дому приближается самолет/вертолет/фантастический летательный аппарат. И он пролетает всего в нескольких метрах над крышей дома (а я на верхнем этаже).</w:t>
      </w:r>
    </w:p>
    <w:p w:rsidR="00C6593E" w:rsidRDefault="00C6593E">
      <w:r>
        <w:t>Я вижу брюхо самолета во всех деталях. Очень шокирующее и неприятное зрелище. (Не сам самолет, а то, что такая огромная железяка пролетает низко над моей головой.) Один раз самолет влетел прямо в окно и снес весь верх дома, хотя весь дом не разрушился, и я не пострадала. Очень часто эти самолеты переводили меня в ОС. Однажды я была в какой</w:t>
      </w:r>
      <w:r>
        <w:noBreakHyphen/>
        <w:t xml:space="preserve">то комнате в сумерках и увидела эти самолеты, пролетающие над домом. Я поняла, что это сон, и давай быстрее смотреть на руки </w:t>
      </w:r>
      <w:r>
        <w:noBreakHyphen/>
        <w:t xml:space="preserve"> это был первый раз, когда я на них посмотрела. Они были очень темные, и на них было разное количество пальцев, причем пальцы постоянно меняли свою длину, а также исчезали и вырастали новые. :)</w:t>
      </w:r>
    </w:p>
    <w:p w:rsidR="00C6593E" w:rsidRDefault="00C6593E">
      <w:r>
        <w:t>Может, кто</w:t>
      </w:r>
      <w:r>
        <w:noBreakHyphen/>
        <w:t>нибудь тоже встречал нечто подобное в снах? Дело в том, что я явно никогда не видела этого живьем. И чувство, которое я испытываю, видя эти самолеты, ни на что в бодрствовании не похоже. Похоже, что это что</w:t>
      </w:r>
      <w:r>
        <w:noBreakHyphen/>
        <w:t xml:space="preserve">то из тонкого мира. И, похоже, оно связано с моим выглядыванием из окна на небо. (Только, пожалуйста, не надо это трактовать ни по Фрейду, ни по Юнгу и иже с ними. Эта штуковина </w:t>
      </w:r>
      <w:r>
        <w:noBreakHyphen/>
        <w:t xml:space="preserve"> не символ. Ради Бога, только давайте не будем затевать споров по поводу того, символ это или нет!!)</w:t>
      </w:r>
    </w:p>
    <w:p w:rsidR="00C6593E" w:rsidRDefault="00C6593E"/>
    <w:p w:rsidR="00C6593E" w:rsidRDefault="00C6593E">
      <w:r>
        <w:t>Ghost Cat</w:t>
      </w:r>
    </w:p>
    <w:p w:rsidR="00C6593E" w:rsidRDefault="00C6593E">
      <w:r>
        <w:t>Согласно Марезу :)</w:t>
      </w:r>
    </w:p>
    <w:p w:rsidR="00C6593E" w:rsidRDefault="00C6593E">
      <w:r>
        <w:t>Здание символизирует мировозрение, твой вид на мир. Поэтому вначале большинство находится в зданиях, поскольку они держатся за описание мира. Там же новички и ищут спасения от разных преследований.</w:t>
      </w:r>
    </w:p>
    <w:p w:rsidR="00C6593E" w:rsidRDefault="00C6593E">
      <w:r>
        <w:t>Армия и военные действия символизируют практические/физические действия или нужду в них, если тебе не нравилось то, что происходит.</w:t>
      </w:r>
    </w:p>
    <w:p w:rsidR="00C6593E" w:rsidRDefault="00C6593E">
      <w:r>
        <w:t>Самолеты символизируют идеи и концепции, точнее осознание таковых. Если эти самолеты тебя беспокоят, то это указание слабого места, а если радуют, то сильного.</w:t>
      </w:r>
    </w:p>
    <w:p w:rsidR="00C6593E" w:rsidRDefault="00C6593E"/>
    <w:p w:rsidR="00C6593E" w:rsidRDefault="00C6593E">
      <w:r>
        <w:t>Sergey Izrigi</w:t>
      </w:r>
    </w:p>
    <w:p w:rsidR="00C6593E" w:rsidRDefault="00C6593E">
      <w:r>
        <w:t xml:space="preserve">K&gt; И где там какие ориентиры? И почему там начиналась война? В твоем мире тоже в этом месте война? </w:t>
      </w:r>
      <w:r>
        <w:noBreakHyphen/>
        <w:t xml:space="preserve">  Несмотря на схожесть карт сновидений, они у каждого разные (даже очень разные). Имеется лишь несколько четких привязок, и одна из них </w:t>
      </w:r>
      <w:r>
        <w:noBreakHyphen/>
        <w:t xml:space="preserve"> описанное тобой сооружение. Некоторые видят его как огромный вокзал или аэропорт, другие </w:t>
      </w:r>
      <w:r>
        <w:noBreakHyphen/>
        <w:t xml:space="preserve"> как огромную скалу со смотровой площадкой или (хе</w:t>
      </w:r>
      <w:r>
        <w:noBreakHyphen/>
        <w:t>хе) как лестницу Якоба. Что это здание воплощает собой, не известно. Возможно, одну из наиболее фиксированных ("глубоких"?) позиций ТС? Или какую</w:t>
      </w:r>
      <w:r>
        <w:noBreakHyphen/>
        <w:t>то особую составляющую энергетической полосы человека? Не знаю, но интересно.</w:t>
      </w:r>
    </w:p>
    <w:p w:rsidR="00C6593E" w:rsidRDefault="00C6593E">
      <w:r>
        <w:t>Вот, к примеру, копаем мы обрывчик на археологических раскопках и, бумс, находим килограммовый мосол. Черт его знает, может он от мамонта или от гигантской рептилии. Сказать определенно трудно. Но ясно одно, это часть скелета какого</w:t>
      </w:r>
      <w:r>
        <w:noBreakHyphen/>
        <w:t>то огромного существа. То есть, имеется зацепка для дальнейших исследований. Так и с этими ориентирами в сновидениях.</w:t>
      </w:r>
    </w:p>
    <w:p w:rsidR="00C6593E" w:rsidRDefault="00C6593E">
      <w:r>
        <w:t xml:space="preserve">Кстати, гигантское здание можно классно использовать для передвижений по всему сновиденному миру </w:t>
      </w:r>
      <w:r>
        <w:noBreakHyphen/>
        <w:t xml:space="preserve"> его можно считать или транспортным узлом, или чем</w:t>
      </w:r>
      <w:r>
        <w:noBreakHyphen/>
        <w:t>то, создающим импульс для движения ТС.</w:t>
      </w:r>
    </w:p>
    <w:p w:rsidR="00C6593E" w:rsidRDefault="00C6593E">
      <w:r>
        <w:t xml:space="preserve">О самолетах, пароходах и пионерах, которые проносятся мимо нас и кричат: "Салют, Мальчишу". Мне бы не хотелось превращать картографирование сновидений в толкование снов. Вот Марез про здания так говорит, Фрейд </w:t>
      </w:r>
      <w:r>
        <w:noBreakHyphen/>
        <w:t xml:space="preserve"> сяк, а ведь есть еще Менигетти, Юнг, Джон Ди, Генрих Австрийский. И у каждого из нас тоже найдутся свои ассоциации с войной, НЛО и осадой города.</w:t>
      </w:r>
    </w:p>
    <w:p w:rsidR="00C6593E" w:rsidRDefault="00C6593E">
      <w:r>
        <w:t>С другой стороны, Кешунчик права. Все эти низко летящие самолеты (корабли пришельцев, враждебные летучие существа) наблюдаются в сновидениях многими людьми. Возможно, это тоже какая проекция энергетических событий, которую мы интерпретируем схожими образами.</w:t>
      </w:r>
    </w:p>
    <w:p w:rsidR="00C6593E" w:rsidRDefault="00C6593E"/>
    <w:p w:rsidR="00C6593E" w:rsidRDefault="00C6593E">
      <w:r>
        <w:t>Sergey Izrigi</w:t>
      </w:r>
    </w:p>
    <w:p w:rsidR="00C6593E" w:rsidRDefault="00C6593E">
      <w:r>
        <w:t>Люди часто отмечают во снах такую фальшь, как внезапное изменение ландшафта. Допустим, я иду по аллее парка, внезапно ровная поверхность превращается в склон холма. Крутизна увеличивается, я едва карабкаюсь по отвесной стене...</w:t>
      </w:r>
    </w:p>
    <w:p w:rsidR="00C6593E" w:rsidRDefault="00C6593E">
      <w:r>
        <w:t>Однажды сиделось мне и думалось над этим. И тут опаньки! Да это же копия проблемы полигонального текстурирования. В трехмерной графике для создания искусственных миров используются два метода – воксельный и полигональный. Они различаются между собой способом построения объектов. Воксельная графика использует в качестве основной строительной единицы воксель (Voxel – VolumePixel) – объемную точку или, вернее, обыкновенный цветной кубик. Объекты строятся из вокселей как из кубиков Lego. Слабость метода заключается в масштабировании. При увеличении (приближении) образ превращается в груду квадратов.</w:t>
      </w:r>
    </w:p>
    <w:p w:rsidR="00C6593E" w:rsidRDefault="00C6593E">
      <w:r>
        <w:t>В полигональной графике основой всему служит полигон (Polygone) – многоугольник в пространстве. Для создания искусственного мира требуется огромное множество полигонов. И у этого метода тоже есть свои минусы.</w:t>
      </w:r>
    </w:p>
    <w:p w:rsidR="00C6593E" w:rsidRDefault="00C6593E">
      <w:r>
        <w:t>Как же происходит текстурирование (Texturemapping)? Предположим, нам нужно построить кирпичную стену в виртуальном пространстве. Мы рисуем в графическом редакторе плоскую картинку с кирпичами и "натягиваем" ее на плоский четырехугольный полигон. Словно наклеиваем цветные обои на белую стену. Но это теория, а на практике текстура хранится в памяти видеокарты. При формировании изображения для каждой точки экрана выбирается цвет, соответствующий определенной точке текстуры в памяти (текселю).</w:t>
      </w:r>
    </w:p>
    <w:p w:rsidR="00C6593E" w:rsidRDefault="00C6593E">
      <w:r>
        <w:t>В компьютерной графике имеется несколько способов текстурирования, но в сновидениях этот процесс часто дает искажения, присущие для линейного сэмплинга – самого быстрого, но и самого примитивного метода.</w:t>
      </w:r>
    </w:p>
    <w:p w:rsidR="00C6593E" w:rsidRDefault="00C6593E">
      <w:r>
        <w:t>Таким образом, можно предположить, что странная трансформация ландшафта в сновидениях – это не какое</w:t>
      </w:r>
      <w:r>
        <w:noBreakHyphen/>
        <w:t>то особое качество снов, а "баг проги" (упущение программиста).</w:t>
      </w:r>
    </w:p>
    <w:p w:rsidR="00C6593E" w:rsidRDefault="00C6593E">
      <w:r>
        <w:t>Еще одна недоработка "программистов" сновидений видна в освещении полигонов (или "пузырей восприятия"). Это либо простейший флэт (Flat), где полигон получает только одну степень яркости, либо аналог Гуро (Gouraudshading), где освещаются вершины полигонов. В таких случаях мы обычно имеем затемненный центр и ярко освещенные углы. Примером второго типа являются предобморочные состояния сознания.</w:t>
      </w:r>
    </w:p>
    <w:p w:rsidR="00C6593E" w:rsidRDefault="00C6593E">
      <w:r>
        <w:t>А еще в сновидениях плохой режим "сглаживания" (anti</w:t>
      </w:r>
      <w:r>
        <w:noBreakHyphen/>
        <w:t>aliasing). Если вы во сне попробуете прочертить круг на земле, то поймете, о чем я говорю (и чем больше будет диаметр круга, тем больше будет осознаваться баг). Мне кажется, дон Хуан знал об этой особенности сновидений и заставлял К.К. чертить круги вокруг его хижины, чтобы Карлос врубился в ограниченность мироописания.</w:t>
      </w:r>
    </w:p>
    <w:p w:rsidR="00C6593E" w:rsidRDefault="00C6593E">
      <w:r>
        <w:t>Предлагаю тему: найти "багги" в мире повседневной реальности.</w:t>
      </w:r>
    </w:p>
    <w:p w:rsidR="00C6593E" w:rsidRDefault="00C6593E"/>
    <w:p w:rsidR="00C6593E" w:rsidRDefault="00C6593E">
      <w:r>
        <w:t>Andrew Ugryumov</w:t>
      </w:r>
    </w:p>
    <w:p w:rsidR="00C6593E" w:rsidRDefault="00C6593E">
      <w:r>
        <w:t>Сергей, привет, да, я скачал твое письмо о “компьютерной графике в сновидении“. Но из</w:t>
      </w:r>
      <w:r>
        <w:noBreakHyphen/>
        <w:t xml:space="preserve">за занятости только сегодня прочел и тут меня как стукнуло (пардон). Я тебе описал свое позавчерашнее ОС, так вот, перед тем как полететь над этим городом знаешь, что я увидел? Картину, которую я тебе описал </w:t>
      </w:r>
      <w:r>
        <w:noBreakHyphen/>
        <w:t xml:space="preserve"> голубое небо с белоснежными облаками, так вот, цвета были все ОК, а вот с собственно изображением :) </w:t>
      </w:r>
      <w:r>
        <w:noBreakHyphen/>
        <w:t xml:space="preserve"> знаешь, все было как в Воксельной графике! </w:t>
      </w:r>
      <w:r>
        <w:noBreakHyphen/>
        <w:t xml:space="preserve"> крупные прямоугольные пиксели</w:t>
      </w:r>
      <w:r>
        <w:noBreakHyphen/>
        <w:t>кирпичики, как будто разглядывал пиксельную картинку с сильным zoom. Не придал этому внимания, пока не прочел твое письмо. Это была отчетливая картина, это, кстати, был и момент перехода в ОС. Потом все настроилось, облака приобрели нормальный вид, я посмотрел перед собой, увидел город, полетел и т.д. Т.е. некто (нечто) продемонстрировало, что в сновидении используется и "воксельная графика".</w:t>
      </w:r>
    </w:p>
    <w:p w:rsidR="00C6593E" w:rsidRDefault="00C6593E"/>
    <w:p w:rsidR="00C6593E" w:rsidRDefault="00C6593E">
      <w:r>
        <w:t>Keshunchick</w:t>
      </w:r>
    </w:p>
    <w:p w:rsidR="00C6593E" w:rsidRDefault="00C6593E">
      <w:r>
        <w:t>Привет! Взято из Мерлин</w:t>
      </w:r>
      <w:r>
        <w:noBreakHyphen/>
        <w:t>клуба:</w:t>
      </w:r>
    </w:p>
    <w:p w:rsidR="00C6593E" w:rsidRDefault="00C6593E">
      <w:r>
        <w:t>РАБОТА С ОБРАЗАМИ</w:t>
      </w:r>
      <w:r>
        <w:noBreakHyphen/>
        <w:t>СПУТНИКАМИ</w:t>
      </w:r>
    </w:p>
    <w:p w:rsidR="00C6593E" w:rsidRDefault="00C6593E">
      <w:r>
        <w:t xml:space="preserve">Оригинальная техника работы со сновидениями, область применения которой несравненно шире частной цели достижения осознания во сне </w:t>
      </w:r>
      <w:r>
        <w:noBreakHyphen/>
        <w:t xml:space="preserve"> метод запуска искусственных обpазов</w:t>
      </w:r>
      <w:r>
        <w:noBreakHyphen/>
        <w:t>спутников.</w:t>
      </w:r>
    </w:p>
    <w:p w:rsidR="00C6593E" w:rsidRDefault="00C6593E">
      <w:r>
        <w:t>История термина: сравнение запускаемого в сон образа с космическим зондом, который посылают, например, к солнцу, потом возвращают и по всяким изменениям в нем что</w:t>
      </w:r>
      <w:r>
        <w:noBreakHyphen/>
        <w:t>то узнают о природе солнца. Сама эта метафора, как видите, совершенно сновиденческая: она казалась естественной в момент изобретения. Обpаз</w:t>
      </w:r>
      <w:r>
        <w:noBreakHyphen/>
        <w:t xml:space="preserve"> спутник </w:t>
      </w:r>
      <w:r>
        <w:noBreakHyphen/>
        <w:t xml:space="preserve"> это пpедмет, деталь интеpьеpа, котоpую Вы намеpеваетесь увидеть во сне. Вы можете пользоваться любыми известными Вам техниками намеpения.</w:t>
      </w:r>
    </w:p>
    <w:p w:rsidR="00C6593E" w:rsidRDefault="00C6593E">
      <w:r>
        <w:t>Что это такое. Допустим, я намереваю увидеть во сне, простите за банальный пример, юнгиански</w:t>
      </w:r>
      <w:r>
        <w:noBreakHyphen/>
        <w:t>архетипичного дракона в глубоких водах океана</w:t>
      </w:r>
    </w:p>
    <w:p w:rsidR="00C6593E" w:rsidRDefault="00C6593E">
      <w:r>
        <w:t xml:space="preserve">коллективного бессознательного. И пожалуйста, вижу: маленький, словно игрушка, дракончик резвится в моей ванне. Мой внутренний сновиденческий мир не готов, не может или не хочет удерживать образ большого дракона, и в данный период жизни слишком много бытовых проблем </w:t>
      </w:r>
      <w:r>
        <w:noBreakHyphen/>
        <w:t xml:space="preserve"> океан превращается в ванну.</w:t>
      </w:r>
    </w:p>
    <w:p w:rsidR="00C6593E" w:rsidRDefault="00C6593E">
      <w:r>
        <w:t xml:space="preserve">Это </w:t>
      </w:r>
      <w:r>
        <w:noBreakHyphen/>
        <w:t xml:space="preserve"> коррекция "засылаемого" образа по причинам, скажем так, психологическим.</w:t>
      </w:r>
    </w:p>
    <w:p w:rsidR="00C6593E" w:rsidRDefault="00C6593E">
      <w:r>
        <w:t>А вот "мистический" вариант: Намереваю осознать себя на берегу моря, над которым светит солнце.  Во сне вспоминаю, что надо поднести руки к глазам. Осознания еще нет, сон какой</w:t>
      </w:r>
      <w:r>
        <w:noBreakHyphen/>
        <w:t>то увлекательно</w:t>
      </w:r>
      <w:r>
        <w:noBreakHyphen/>
        <w:t xml:space="preserve">сумбурный. Подношу (ладонями к себе) и все меняется: я вдруг с восторгом осознаю, что я во сне, более того </w:t>
      </w:r>
      <w:r>
        <w:noBreakHyphen/>
        <w:t xml:space="preserve"> в совершенно ином реальном мире. Ночь, руки выглядят отчетливо</w:t>
      </w:r>
      <w:r>
        <w:noBreakHyphen/>
        <w:t>темными силуэтами на фоне лунного сияния. Спускаюсь вниз через лесок к реке, все очень красиво, шикарная полная луна над темной водой. Я решаю переплыть реку. Холодная вода не пугает, так как я понимаю, что нахожусь в неуязвимом снящемся теле. Плыву к другому берегу с томительно</w:t>
      </w:r>
      <w:r>
        <w:noBreakHyphen/>
        <w:t>острым ощущением стремительно истекающего срока сна: надо успеть доплыть, вот</w:t>
      </w:r>
      <w:r>
        <w:noBreakHyphen/>
        <w:t>вот сон кончится... Здесь весь настрой на ОС состоял из образов</w:t>
      </w:r>
      <w:r>
        <w:noBreakHyphen/>
        <w:t>спутников: водоем, солнце, другой берег. Но время было ночное ("наяву"), и солнце превратилось в луну. С образом моря и истечением срока сложнее, но сам принцип, я думаю, уже ясен.</w:t>
      </w:r>
    </w:p>
    <w:p w:rsidR="00C6593E" w:rsidRDefault="00C6593E">
      <w:r>
        <w:t xml:space="preserve">В другой раз я хотел оказаться на небольшом горном плато в Крыму, а именно там, где крепость караимов и древний колодец с высеченной в камне винтовой лестницей </w:t>
      </w:r>
      <w:r>
        <w:noBreakHyphen/>
        <w:t xml:space="preserve"> тайный спуск из крепости (при осаде были проблемы с водой, вот караимы и пробирались за ней по нему). Вечером я вяло пролистывал какую</w:t>
      </w:r>
      <w:r>
        <w:noBreakHyphen/>
        <w:t xml:space="preserve">то книгу про древние культуры Америки и попалось на глаза словосочетание "колодец смерти", вызвавшее кучу ассоциаций (спуск в иные миры и т.д.). Еще в тот день я был немного озабочен двусмысленностью своей ситуации: я посещаю гностическую школу, где цель каждого </w:t>
      </w:r>
      <w:r>
        <w:noBreakHyphen/>
        <w:t xml:space="preserve"> вернуться в дом Небесного Отца, в изначальное Царство Света, и в то же время я намерен продолжать идти путем сновидений </w:t>
      </w:r>
      <w:r>
        <w:noBreakHyphen/>
        <w:t xml:space="preserve"> а это, с позиций "Универсального братства", весьма близко дурному оккультизму. И вот во сне я оказываюсь на горном плато, иду вместе с какой</w:t>
      </w:r>
      <w:r>
        <w:noBreakHyphen/>
        <w:t xml:space="preserve">то экскурсией. Они все идут в старую башню с винтовой лестницей </w:t>
      </w:r>
      <w:r>
        <w:noBreakHyphen/>
        <w:t xml:space="preserve"> подняться наверх и что</w:t>
      </w:r>
      <w:r>
        <w:noBreakHyphen/>
        <w:t>то там увидеть. А я думаю: надо отстать, чего там интересного, в башне</w:t>
      </w:r>
      <w:r>
        <w:noBreakHyphen/>
        <w:t xml:space="preserve">то... Я туда потом один схожу... И иду к обрыву. Смотрю вниз </w:t>
      </w:r>
      <w:r>
        <w:noBreakHyphen/>
        <w:t xml:space="preserve"> страшно высоко. Точно знаю, что во сне ничего со мной случиться не может, но высота так реальна, что я просто не могу себя заставить прыгнуть. Это очень меня удивляет, я долго стою и анализирую это противоречие. Здесь тоже целый комплект образов</w:t>
      </w:r>
      <w:r>
        <w:noBreakHyphen/>
        <w:t>спутников, как запущенных намеренно, так и спонтанных, выбранных "сновиденческим я" для иллюстрирования моих проблем. И вот что важно: все образы снов имеют не одну, а две</w:t>
      </w:r>
      <w:r>
        <w:noBreakHyphen/>
        <w:t xml:space="preserve">три предистории, не меньше, </w:t>
      </w:r>
      <w:r>
        <w:noBreakHyphen/>
        <w:t xml:space="preserve"> во всех снах, не только в ОС. В данном случае плато </w:t>
      </w:r>
      <w:r>
        <w:noBreakHyphen/>
        <w:t xml:space="preserve"> и реальное место, и удобная для выбранных сновиденческим режиссером символов сцена. Башня </w:t>
      </w:r>
      <w:r>
        <w:noBreakHyphen/>
        <w:t xml:space="preserve"> и колодец смерти со всем контекстом моих ассоциаций, раздумий о верхнем и нижнем и т.д., и превращенный образ колодца караимов, и путь, выбранный LectoriumRosicrucianum. Не меньше смыслов и у обрыва, в который я так и не смог прыгнуть. Один из них </w:t>
      </w:r>
      <w:r>
        <w:noBreakHyphen/>
        <w:t xml:space="preserve"> я так и не смог при перепросмотре прошлого вспомнить, как я, забыв себя от страха высоты, все же поднялся по стертым ступенькам того колодца (там в одном месте у него нет стенки и внизу открывается пропасть). Невыполненная задача наяву </w:t>
      </w:r>
      <w:r>
        <w:noBreakHyphen/>
        <w:t xml:space="preserve"> невозможность перейти на новый уровень контроля во сне.</w:t>
      </w:r>
    </w:p>
    <w:p w:rsidR="00C6593E" w:rsidRDefault="00C6593E">
      <w:r>
        <w:t>Кpитеpии выбоpа такого обpаза могут быть самыми pазными. Пpиведем некотоpые пpимеpы:</w:t>
      </w:r>
    </w:p>
    <w:p w:rsidR="00C6593E" w:rsidRDefault="00C6593E">
      <w:r>
        <w:t>1. Пpедположим, пpоанализиpовав содеpжание некотоpого набоpа Ваших снов, Вы поняли, что никогда, или очень pедко видите во сне некоторые вещи (телефон, мост и т.п.). Можно попытаться понять, отчего это происходит и "намеpевать" такой образ себе в сон. Пpи выяснении этого обстоятельства во сне или наяву Ваши сны (и этот тоже) могут измениться. Будьте внимательны к таким обpазам, особенно "нехаpактеpным" для ваших снов.</w:t>
      </w:r>
    </w:p>
    <w:p w:rsidR="00C6593E" w:rsidRDefault="00C6593E">
      <w:r>
        <w:t>2. Развив в себе способность отмечать во сне такие обpазы, можно пойти дальше и отмечать их ВСЕГДА И ВЕЗДЕ, на забывая каждый pаз пpовеpять pеальность окpужающего миpа всеми способами, котоpые изобpетете. В один пpекpасный момент Вы, увидев такой обpаз во сне, вспомните, что нужно пpовеpить pеальность и достигнете осознания.</w:t>
      </w:r>
    </w:p>
    <w:p w:rsidR="00C6593E" w:rsidRDefault="00C6593E">
      <w:r>
        <w:t>3. Пpедположим, что у Вас с осознанием себя во сне все пpекpасно. Существует множество дpугих способов использования обpазов</w:t>
      </w:r>
      <w:r>
        <w:noBreakHyphen/>
        <w:t>спутников, как</w:t>
      </w:r>
      <w:r>
        <w:noBreakHyphen/>
        <w:t>то: пpевpащение их в "пpедметы силы" в сновидении, облегчающие контpоль и могущие потом наяву служить "якоpем" нужного Вам состояния (pелаксации или мобилизации, вдохновения и т.п.) и т.д. Может быть, в своем сновидении Вы найдете собственные способы pаботы с обpазами</w:t>
      </w:r>
      <w:r>
        <w:noBreakHyphen/>
        <w:t>спутниками.</w:t>
      </w:r>
    </w:p>
    <w:p w:rsidR="00C6593E" w:rsidRDefault="00C6593E">
      <w:r>
        <w:t>Заключение. Образами</w:t>
      </w:r>
      <w:r>
        <w:noBreakHyphen/>
        <w:t xml:space="preserve">спутниками может стать что угодно. Смело заказывайте себе в сон понравившиеся или интересные образы из снов других, любые предметы и действия вообще. Другой вопрос </w:t>
      </w:r>
      <w:r>
        <w:noBreakHyphen/>
        <w:t xml:space="preserve"> что из заказанного согласна принять ваша левая половина и как она это отредактирует, в какой многозначный смысловой контекст поместит.</w:t>
      </w:r>
    </w:p>
    <w:p w:rsidR="00C6593E" w:rsidRDefault="00C6593E"/>
    <w:p w:rsidR="00C6593E" w:rsidRDefault="00C6593E">
      <w:r>
        <w:t>Keshunchick</w:t>
      </w:r>
    </w:p>
    <w:p w:rsidR="00C6593E" w:rsidRDefault="00C6593E">
      <w:r>
        <w:t xml:space="preserve">Я тут сайтик нашла, там много техник по поводу самоизменения </w:t>
      </w:r>
      <w:r>
        <w:noBreakHyphen/>
        <w:t xml:space="preserve"> на любой вкус http://users.iptelecom.net.ua/~koleso/index.html Рубрика «Театр импровизации».</w:t>
      </w:r>
    </w:p>
    <w:p w:rsidR="00C6593E" w:rsidRDefault="00C6593E">
      <w:r>
        <w:t>ЗАМРИ!</w:t>
      </w:r>
    </w:p>
    <w:p w:rsidR="00C6593E" w:rsidRDefault="00C6593E">
      <w:r>
        <w:t xml:space="preserve">Игра "Замри!" </w:t>
      </w:r>
      <w:r>
        <w:noBreakHyphen/>
        <w:t xml:space="preserve"> одна из самых распространенных импровизированных игр. Она начинается с того, что на сцену выводятся два актера и у зрителей спрашивают ситуацию и взаимоотношения. Затем два игрока начинают сцену, основываясь на этой информации. Как можно надеяться, сцена будет переходить от вступления к середине (с конфликтом), а затем к какой</w:t>
      </w:r>
      <w:r>
        <w:noBreakHyphen/>
        <w:t>то завершающей развязке. Есть несколько вариантов игры.</w:t>
      </w:r>
    </w:p>
    <w:p w:rsidR="00C6593E" w:rsidRDefault="00C6593E">
      <w:r>
        <w:t xml:space="preserve">1. «Эмоции» </w:t>
      </w:r>
      <w:r>
        <w:noBreakHyphen/>
        <w:t xml:space="preserve"> время от времени (приблизительно через каждую минуту) ведущий останавливает действие, крича: "Замри!" Игроки застывают в своих физических позах, и ведущий запрашивает у зрителей какую</w:t>
      </w:r>
      <w:r>
        <w:noBreakHyphen/>
        <w:t>то эмоцию. Затем игроки продолжают игру, разыгрывая предложенную эмоцию.</w:t>
      </w:r>
    </w:p>
    <w:p w:rsidR="00C6593E" w:rsidRDefault="00C6593E">
      <w:r>
        <w:t>2. Когда сцена доходит до своего завершения, любой человек из зала может закричать "Замри!". Тогда оба игрока должны застыть в своей физической позе. Тот, кто сказал "замри", может выйти на сцену, и вывести одного из исполнителей из игры, прикоснувшись к нему. Затем он принимает точно то же положение, которое занимал выведенный актер, и может начать совершенно новую сцену (основываясь на новой ситуации и взаимоотношениях).</w:t>
      </w:r>
    </w:p>
    <w:p w:rsidR="00C6593E" w:rsidRDefault="00C6593E">
      <w:r>
        <w:t>МУТАБОР!</w:t>
      </w:r>
    </w:p>
    <w:p w:rsidR="00C6593E" w:rsidRDefault="00C6593E">
      <w:r>
        <w:t>По этой команде игроки должны застыть и через несколько секунд продолжить ту же самую игру, но уже полностью переопределив свои роли. Игра не меняется, но по команде "мутабор" игроки полностью (или неполностью) меняют свой стиль, подходы, методы и пр.</w:t>
      </w:r>
    </w:p>
    <w:p w:rsidR="00C6593E" w:rsidRDefault="00C6593E">
      <w:r>
        <w:t>ПЕРЕКЛЮЧЕНИЕ!</w:t>
      </w:r>
    </w:p>
    <w:p w:rsidR="00C6593E" w:rsidRDefault="00C6593E">
      <w:r>
        <w:t>Когда выкрикивается слово: "Переключение!", все игроки должны поменять свои роли, став на место тех, кто стоит справа рядом с ними. Игрок, стоящий правее всех, должен сойти со сцены направо. Будьте внимательны, чтобы не сталкиваться друг с другом, переходя из одной роли в другую. Здесь чем больше игроков на сцене, тем забавнее "переключение". Лучше всего интенсивные изменения, и когда нужно быстро решать, какую роль нужно играть (неизбежны ошибки), игра становится еще веселее. В игре больше движения, когда есть мертвые действующие лица, или происходит смена полов.</w:t>
      </w:r>
    </w:p>
    <w:p w:rsidR="00C6593E" w:rsidRDefault="00C6593E">
      <w:r>
        <w:t>ЖАНРОВЫЕ СКАЧКИ:</w:t>
      </w:r>
    </w:p>
    <w:p w:rsidR="00C6593E" w:rsidRDefault="00C6593E">
      <w:r>
        <w:t>В любой момент во время игры ведущий может выкрикнуть какой</w:t>
      </w:r>
      <w:r>
        <w:noBreakHyphen/>
        <w:t>то жанр (тему, или тип сюжета). Два актера должны сразу же продолжить сцену в стиле выбранного жанра (не обязательно «настоящего»). В начале игры жанры обычно простые</w:t>
      </w:r>
      <w:r>
        <w:noBreakHyphen/>
        <w:t xml:space="preserve"> то есть вестерн, мыльная опера, детский спектакль, и так далее. Но по мере развертывания игры жанры становятся все сложнее. Можете рассчитывать на такие названия, как "баптистская эротика", "полицейская драма индейцев девятнадцатого века", "шекспировский реп", и так далее.</w:t>
      </w:r>
    </w:p>
    <w:p w:rsidR="00C6593E" w:rsidRDefault="00C6593E">
      <w:r>
        <w:t>ПРОФЕССИИ:</w:t>
      </w:r>
    </w:p>
    <w:p w:rsidR="00C6593E" w:rsidRDefault="00C6593E">
      <w:r>
        <w:t>Время от времени ведущий "замораживает" сцену и запрашивает у зрителей профессию (врачи, юристы, безумные ученые, и т. д.). Затем игроки должны продолжить игру, имея предложенную профессию.</w:t>
      </w:r>
    </w:p>
    <w:p w:rsidR="00C6593E" w:rsidRDefault="00C6593E">
      <w:r>
        <w:t>(c) 2001 Дмитрий Ивахненко, русский перевод</w:t>
      </w:r>
    </w:p>
    <w:p w:rsidR="00C6593E" w:rsidRDefault="00C6593E"/>
    <w:p w:rsidR="00C6593E" w:rsidRDefault="00C6593E">
      <w:r>
        <w:t>Stalker</w:t>
      </w:r>
    </w:p>
    <w:p w:rsidR="00C6593E" w:rsidRDefault="00C6593E">
      <w:r>
        <w:t>У меня есть сугубо практический вопрос, который, тем не менее, меня достает... В последнее время я стал, скажем так, немного активнее чем прежде заниматься разными практиками накапливающими энергию. Практически сразу встал :)  вопрос о сексе. Стоит поднакопить энное количество энергии и обязательно вся она уйдет в секс, прямо замкнутый круг какой</w:t>
      </w:r>
      <w:r>
        <w:noBreakHyphen/>
        <w:t xml:space="preserve">то: поднакопил силенок </w:t>
      </w:r>
      <w:r>
        <w:noBreakHyphen/>
        <w:t xml:space="preserve"> бурная сексуальная деятельность </w:t>
      </w:r>
      <w:r>
        <w:noBreakHyphen/>
        <w:t xml:space="preserve"> спад </w:t>
      </w:r>
      <w:r>
        <w:noBreakHyphen/>
        <w:t xml:space="preserve"> далее по кругу.</w:t>
      </w:r>
    </w:p>
    <w:p w:rsidR="00C6593E" w:rsidRDefault="00C6593E"/>
    <w:p w:rsidR="00C6593E" w:rsidRDefault="00C6593E">
      <w:r>
        <w:t>Mailer</w:t>
      </w:r>
    </w:p>
    <w:p w:rsidR="00C6593E" w:rsidRDefault="00C6593E">
      <w:r>
        <w:t xml:space="preserve">Похожий вопрос вставал у нас в "воинской компании", у некотрых с сексом, у некоторых в своих областях. Пришли к выводу, что накопленная энергия усиливает поле привычных поведенческих стратегий (линий подобия личности,  как бы дает этим линиям силу) если накоплением энергии заниматься без перепросмотра, который как раз преобразует это поле </w:t>
      </w:r>
      <w:r>
        <w:noBreakHyphen/>
        <w:t xml:space="preserve"> "стирает " линии поведенческих паттернов и изменяет привычные пути "вложения" энергии. Т.е перепросмотр нужен.</w:t>
      </w:r>
    </w:p>
    <w:p w:rsidR="00C6593E" w:rsidRDefault="00C6593E"/>
    <w:p w:rsidR="00C6593E" w:rsidRDefault="00C6593E">
      <w:r>
        <w:t>Stalker</w:t>
      </w:r>
    </w:p>
    <w:p w:rsidR="00C6593E" w:rsidRDefault="00C6593E">
      <w:r>
        <w:t xml:space="preserve">Всегда интересовал вопрос: перепросмотр </w:t>
      </w:r>
      <w:r>
        <w:noBreakHyphen/>
        <w:t xml:space="preserve"> та же "чистка кармы", только чистится</w:t>
      </w:r>
      <w:r>
        <w:noBreakHyphen/>
        <w:t>то лишь карма накопленная за эту жизнь, а как же быть с кармой прошлых жизней?</w:t>
      </w:r>
    </w:p>
    <w:p w:rsidR="00C6593E" w:rsidRDefault="00C6593E"/>
    <w:p w:rsidR="00C6593E" w:rsidRDefault="00C6593E">
      <w:r>
        <w:t>Mailer</w:t>
      </w:r>
    </w:p>
    <w:p w:rsidR="00C6593E" w:rsidRDefault="00C6593E">
      <w:r>
        <w:t>Я не знаю насчет кармы, но, когда делаешь ПП, начинаешь с какого</w:t>
      </w:r>
      <w:r>
        <w:noBreakHyphen/>
        <w:t>то события, а потом, как говорил дон Хуан, надо довериться "проводнику" (прошу прощения за возможные неточности, но сейчас не могу заглянуть в книги), у меня, по кр. мере, было так, что начинают меняться картины перепросмотра, картина за картиной, и вдруг оказываешься в таких картинах и действиях, о которых никак обыденное сознание помнить не может, но которые, как чувствуется, если и не являются прародителями, корнями того, с чего начинаешь, то, по крайней мере, очень к тому близко. Если не заснешь:</w:t>
      </w:r>
      <w:r>
        <w:noBreakHyphen/>
        <w:t xml:space="preserve">) </w:t>
      </w:r>
      <w:r>
        <w:noBreakHyphen/>
        <w:t xml:space="preserve"> т.е. если энергии хватает на ТО смотреть и перепросматривать. У меня так всплыли картины концлагеря и большие куски гм.. скажем, "прошлой жизни" </w:t>
      </w:r>
      <w:r>
        <w:noBreakHyphen/>
        <w:t xml:space="preserve"> а что это на самом деле , кто знает?  </w:t>
      </w:r>
      <w:r>
        <w:noBreakHyphen/>
        <w:t xml:space="preserve"> да и важно ли это? </w:t>
      </w:r>
      <w:r>
        <w:noBreakHyphen/>
        <w:t xml:space="preserve"> но с той поры очень поменялись сюжеты снов и куча иррационального страха из жизни исчезла. Т.е. мне так кажется </w:t>
      </w:r>
      <w:r>
        <w:noBreakHyphen/>
        <w:t xml:space="preserve"> перепросмотр в какой</w:t>
      </w:r>
      <w:r>
        <w:noBreakHyphen/>
        <w:t xml:space="preserve">то степени изменяет энергетическую конфигурацию, а она </w:t>
      </w:r>
      <w:r>
        <w:noBreakHyphen/>
        <w:t xml:space="preserve"> мое мнение </w:t>
      </w:r>
      <w:r>
        <w:noBreakHyphen/>
        <w:t xml:space="preserve"> не только этой жизнью формируется. Кастанеда, во всяком случае, отследил в ПП далеко в древность и определил влияние на себе магов прошлого.</w:t>
      </w:r>
    </w:p>
    <w:p w:rsidR="00C6593E" w:rsidRDefault="00C6593E"/>
    <w:p w:rsidR="00C6593E" w:rsidRDefault="00C6593E">
      <w:r>
        <w:t>Maxx</w:t>
      </w:r>
    </w:p>
    <w:p w:rsidR="00C6593E" w:rsidRDefault="00C6593E">
      <w:r>
        <w:t xml:space="preserve">M&gt; накопленная энергия усиливает поле привычных поведенческих стратегий </w:t>
      </w:r>
      <w:r>
        <w:noBreakHyphen/>
        <w:t xml:space="preserve"> Именно поэтому не очень</w:t>
      </w:r>
      <w:r>
        <w:noBreakHyphen/>
        <w:t xml:space="preserve">то желательно работать с энергией без достаточно развитого осознания (читай </w:t>
      </w:r>
      <w:r>
        <w:noBreakHyphen/>
        <w:t xml:space="preserve"> понимания того, куда и зачем пойдет перераспределенная энергия). Тело поступает совершенно правильно, оно "боится" излишков энергии, управлять которыми пока не в состоянии, и старается их сбросить через секс, и уговаривать/наказывать за это, наверное, не следует.</w:t>
      </w:r>
    </w:p>
    <w:p w:rsidR="00C6593E" w:rsidRDefault="00C6593E"/>
    <w:p w:rsidR="00C6593E" w:rsidRDefault="00C6593E">
      <w:r>
        <w:t>Keshunchick</w:t>
      </w:r>
    </w:p>
    <w:p w:rsidR="00C6593E" w:rsidRDefault="00C6593E">
      <w:r>
        <w:t xml:space="preserve">Привет, Сергей! Как я понимаю, осталось мало времени? Если ты не собираешься отказаться от своего обещания рассказать нам свои материалы, пожалуйста, давай используем  оставшееся время наилучшим образом </w:t>
      </w:r>
      <w:r>
        <w:noBreakHyphen/>
        <w:t xml:space="preserve"> не отвлекаясь на ненужные споры, чтобы успеть больше? (Я надеюсь, ты не очень на меня обиделся за то, что я защищаю зестовцев и будешь мне писать? :) Я думаю, что, наверно, ты был прав и не стоило просить тебя самого постить свои материалы в Зест, т.к. действительно получается много лишних споров и отвлечения на разные вещи (но я же не знала, что ты собираешься так скоро уехать!).</w:t>
      </w:r>
    </w:p>
    <w:p w:rsidR="00C6593E" w:rsidRDefault="00C6593E">
      <w:r>
        <w:t xml:space="preserve">Я хотела бы попросить тебя рассказать мне в личной переписке то, что не дорассказано и ответить на мои вопросы. Я со своей стороны обещаю поместить эти материалы в зест и сделать сайт </w:t>
      </w:r>
      <w:r>
        <w:noBreakHyphen/>
        <w:t xml:space="preserve"> сама или с чьей</w:t>
      </w:r>
      <w:r>
        <w:noBreakHyphen/>
        <w:t>то помощью, не важно. Кроме того, я могу также поместить их и в некоторые другие места (еще в один</w:t>
      </w:r>
      <w:r>
        <w:noBreakHyphen/>
        <w:t xml:space="preserve">два форума). Кроме того, как я говорила, три человека просили меня пересылать им приватом твои материалы, что я уже и делаю, так что, как видишь, интерес имеется. (Двое из них </w:t>
      </w:r>
      <w:r>
        <w:noBreakHyphen/>
        <w:t xml:space="preserve"> опытные сновидящие, и они очень заинтересовались картографированием. Пожалуйста, хотя бы ради них и меня давай постараемся побольше успеть. Но я уверена, твои материалы заинтересуют многих. Я постараюсь довести их.) Если GhostCat согласится перевести их на английский, то можно будет еще послать их в ToltecDreaming. Если ты согласен, то я бы попросила тебя (чтобы сэкономить твои силы </w:t>
      </w:r>
      <w:r>
        <w:noBreakHyphen/>
        <w:t xml:space="preserve"> чтобы тебе не писать дважды одно и то же), если ты приватом кому</w:t>
      </w:r>
      <w:r>
        <w:noBreakHyphen/>
        <w:t>то что</w:t>
      </w:r>
      <w:r>
        <w:noBreakHyphen/>
        <w:t>то объяснял, то зацитировать мне эти письма в этих местах (ну, и плюс вопрос того, с кем ты переписывался, чтобы было понятно, на что ты отвечал).</w:t>
      </w:r>
    </w:p>
    <w:p w:rsidR="00C6593E" w:rsidRDefault="00C6593E">
      <w:r>
        <w:t>Кроме того (и это основное), пожалуйста, давай продолжим идти по той схеме, которую ты предложил. Кое</w:t>
      </w:r>
      <w:r>
        <w:noBreakHyphen/>
        <w:t>что из file_02 ты не дописал, кажется. Я отмечу те пункты, где, как мне кажется, нужно еще что</w:t>
      </w:r>
      <w:r>
        <w:noBreakHyphen/>
        <w:t>то написать или добавить к уже сказанному.</w:t>
      </w:r>
    </w:p>
    <w:p w:rsidR="00C6593E" w:rsidRDefault="00C6593E">
      <w:r>
        <w:t>18</w:t>
      </w:r>
      <w:r>
        <w:noBreakHyphen/>
        <w:t>Feb</w:t>
      </w:r>
      <w:r>
        <w:noBreakHyphen/>
        <w:t>2001 09:47 Sergej wrote:</w:t>
      </w:r>
    </w:p>
    <w:p w:rsidR="00C6593E" w:rsidRDefault="00C6593E">
      <w:r>
        <w:t>file_02 Карта сновидений:</w:t>
      </w:r>
    </w:p>
    <w:p w:rsidR="00C6593E" w:rsidRDefault="00C6593E">
      <w:r>
        <w:t xml:space="preserve">1.   Неделание снов (обоснование карты в терминах, введенных Кастанедой).  </w:t>
      </w:r>
      <w:r>
        <w:noBreakHyphen/>
        <w:t xml:space="preserve"> Объясни, пожалуйста.</w:t>
      </w:r>
    </w:p>
    <w:p w:rsidR="00C6593E" w:rsidRDefault="00C6593E">
      <w:r>
        <w:t xml:space="preserve">2.   Сны </w:t>
      </w:r>
      <w:r>
        <w:noBreakHyphen/>
        <w:t xml:space="preserve"> "пузыри" восприятия (анализ какого</w:t>
      </w:r>
      <w:r>
        <w:noBreakHyphen/>
        <w:t xml:space="preserve">нибудь сновидения </w:t>
      </w:r>
      <w:r>
        <w:noBreakHyphen/>
        <w:t xml:space="preserve"> можно и твоего).  </w:t>
      </w:r>
      <w:r>
        <w:noBreakHyphen/>
        <w:t xml:space="preserve"> Я не очень понимаю, почему именно пузыри.</w:t>
      </w:r>
    </w:p>
    <w:p w:rsidR="00C6593E" w:rsidRDefault="00C6593E">
      <w:r>
        <w:t xml:space="preserve">3.   Ориентация отдельных снов на карте (как составлять карту из сотни разрозненных снов).  </w:t>
      </w:r>
      <w:r>
        <w:noBreakHyphen/>
        <w:t xml:space="preserve"> Тут, как я понимаю, дело времени. Вопрос: а если есть записи старых снов (10</w:t>
      </w:r>
      <w:r>
        <w:noBreakHyphen/>
        <w:t>летней, скажем, давности), можно их использовать?</w:t>
      </w:r>
    </w:p>
    <w:p w:rsidR="00C6593E" w:rsidRDefault="00C6593E">
      <w:r>
        <w:t>4.   Реверс сновиденного пространства (переворот координат С</w:t>
      </w:r>
      <w:r>
        <w:noBreakHyphen/>
        <w:t>Ю и З</w:t>
      </w:r>
      <w:r>
        <w:noBreakHyphen/>
        <w:t xml:space="preserve">В на 180 градусов). </w:t>
      </w:r>
      <w:r>
        <w:noBreakHyphen/>
        <w:t xml:space="preserve">  Вот это я не поняла, зачем. В одном месте ты писал, что это зеркальное отображение. Но то, что ты описываешь </w:t>
      </w:r>
      <w:r>
        <w:noBreakHyphen/>
        <w:t xml:space="preserve"> это просто положить карту вверх ногами. Но какой в этом смысл? Какая разница, смотреть на карту нормально или вверх ногами? Если бы карта была отображена зеркально, то при этом у тебя север и юг остались бы на местах, а запад и восток поменялись местами. Но что это означало бы? Что Солнце в сновиденном мире идет с запада на восток. Поясни, пожалуйста.</w:t>
      </w:r>
    </w:p>
    <w:p w:rsidR="00C6593E" w:rsidRDefault="00C6593E">
      <w:r>
        <w:t xml:space="preserve">5.   Слияние "пузырей" и странная нелинейность сновиденного пространства (если сравнивать карту сновидений любого человека с картой его повседневной жизни, то мы найдем интересные странности </w:t>
      </w:r>
      <w:r>
        <w:noBreakHyphen/>
        <w:t xml:space="preserve"> отсутствие некоторых знакомых нам мест и наличие совершенно неизвестных пространств).  </w:t>
      </w:r>
      <w:r>
        <w:noBreakHyphen/>
        <w:t xml:space="preserve"> Хорошо бы один</w:t>
      </w:r>
      <w:r>
        <w:noBreakHyphen/>
        <w:t xml:space="preserve">два конкретных примера. Хотя, в принципе, это легко представить. Знаешь, я тебе даже скажу больше: не только в сновиденном, но даже в нашем мире сколько угодно переходов в другие миры/места. То, что я знаю </w:t>
      </w:r>
      <w:r>
        <w:noBreakHyphen/>
        <w:t xml:space="preserve"> это любые дверцы (шкафов, тумбочек, комнат) и картины. Реже </w:t>
      </w:r>
      <w:r>
        <w:noBreakHyphen/>
        <w:t xml:space="preserve"> любое место нашего пространства. Однажды некая сущность драпала от меня в четвертое измерение прямо через то, что было. Я поразилась: я в натуре видела четвертое измерение, собственными глазами! :) Вот про "дыры" или "щели", которые описывал ДХ, я, к сожалению, ничего не знаю. Но я думаю, что, наверно, это места, где в другой мир можно перейти в физическом теле.</w:t>
      </w:r>
    </w:p>
    <w:p w:rsidR="00C6593E" w:rsidRDefault="00C6593E">
      <w:r>
        <w:t>file_03 Взлом программы сновидений</w:t>
      </w:r>
    </w:p>
    <w:p w:rsidR="00C6593E" w:rsidRDefault="00C6593E">
      <w:r>
        <w:t xml:space="preserve">1.   Общие элементы всех сновиденных карт (тема архетипов, но в их новом качестве, как неких персонификаций человеческой полосы сознания) </w:t>
      </w:r>
      <w:r>
        <w:noBreakHyphen/>
        <w:t>Пожалуйста, вот это наиболее подробно. Неплохо было бы даже посвятить этой теме отдельное длинное письмо.</w:t>
      </w:r>
    </w:p>
    <w:p w:rsidR="00C6593E" w:rsidRDefault="00C6593E">
      <w:r>
        <w:t>2.   Сравнение сновиденной карты с дон</w:t>
      </w:r>
      <w:r>
        <w:noBreakHyphen/>
        <w:t xml:space="preserve">хуановским описанием тоналя (помнишь, остров тональ, который необходимо упорядочить?) </w:t>
      </w:r>
      <w:r>
        <w:noBreakHyphen/>
        <w:t xml:space="preserve"> Вот это можно в двух словах. Сам принцип упорядочивания.</w:t>
      </w:r>
    </w:p>
    <w:p w:rsidR="00C6593E" w:rsidRDefault="00C6593E">
      <w:r>
        <w:t xml:space="preserve">3.   Концепция упорядочения тоналя </w:t>
      </w:r>
      <w:r>
        <w:noBreakHyphen/>
        <w:t xml:space="preserve"> составление полной карты сновидений.</w:t>
      </w:r>
    </w:p>
    <w:p w:rsidR="00C6593E" w:rsidRDefault="00C6593E">
      <w:r>
        <w:t xml:space="preserve">4.   Описание транспортных линий и их четкая аналогия с перемещениями точки сборки. </w:t>
      </w:r>
      <w:r>
        <w:noBreakHyphen/>
        <w:t>Пожалуйста, подробнее. Мне снилось иногда, что я куда</w:t>
      </w:r>
      <w:r>
        <w:noBreakHyphen/>
        <w:t xml:space="preserve">то еду, чаще всего это были поезда или электрички. Однако, весь сон происходил в этом самом поезде/электричке </w:t>
      </w:r>
      <w:r>
        <w:noBreakHyphen/>
        <w:t xml:space="preserve"> т.е. я никуда не приезжала. Нет, бывало, и приезжала, но там не было ничего особенного. ТС, по</w:t>
      </w:r>
      <w:r>
        <w:noBreakHyphen/>
        <w:t>моему, во сне можно сдвинуть и просто так. (Знать бы, как! :)</w:t>
      </w:r>
    </w:p>
    <w:p w:rsidR="00C6593E" w:rsidRDefault="00C6593E">
      <w:r>
        <w:t xml:space="preserve">5.   Эффект воздействия искусственного пространства (помнишь, я описывал тебе процесс внезапного воспоминания всех прошлых сновидений?)  </w:t>
      </w:r>
      <w:r>
        <w:noBreakHyphen/>
        <w:t xml:space="preserve"> Что за искусственное пространство? Когда отдельные фрагменты соединяются в одно? В смысле, то, что получается в результате </w:t>
      </w:r>
      <w:r>
        <w:noBreakHyphen/>
        <w:t xml:space="preserve"> это "иск. пр</w:t>
      </w:r>
      <w:r>
        <w:noBreakHyphen/>
        <w:t>во"?</w:t>
      </w:r>
    </w:p>
    <w:p w:rsidR="00C6593E" w:rsidRDefault="00C6593E">
      <w:r>
        <w:t xml:space="preserve">6.   А чем же заняться сновидящему в осознанном сновидении? (твои предложения, кроме полетов сквозь стены, созерцания рук и террора сновиденных образов). </w:t>
      </w:r>
      <w:r>
        <w:noBreakHyphen/>
        <w:t xml:space="preserve"> Вот! Это очень важно! Потому что у меня как раз было то, о чем ты говорил: мне надоело летать, ходить через стены и т.п. и я не знала, чем  заняться. Однажды я путешествовала внутри водопроводного крана. Забавно, но на один раз </w:t>
      </w:r>
      <w:r>
        <w:noBreakHyphen/>
        <w:t xml:space="preserve"> мокро, ржавчина и грязь. :))) Вылезла потом где</w:t>
      </w:r>
      <w:r>
        <w:noBreakHyphen/>
        <w:t xml:space="preserve">то в незнакомом месте. Ну, в общем, это не совсем "то". :)  У меня два желания относительно сновидений. Первое </w:t>
      </w:r>
      <w:r>
        <w:noBreakHyphen/>
        <w:t xml:space="preserve"> научиться попадать в наш физический мир, чтобы иметь возможность путешествовать в сновиденном теле по реальному миру. Ты вот, говоришь, много путешествовал, а я </w:t>
      </w:r>
      <w:r>
        <w:noBreakHyphen/>
        <w:t xml:space="preserve"> очень мало, а хотелось бы посмотреть на другие страны, познакомиться с другими людьми не по переписке. Второе </w:t>
      </w:r>
      <w:r>
        <w:noBreakHyphen/>
        <w:t xml:space="preserve"> попасть в миры света. Там, где радость, свобода, прекрасное самочувствие, очаровательные виды и, главное, </w:t>
      </w:r>
      <w:r>
        <w:noBreakHyphen/>
        <w:t xml:space="preserve"> существа с совершенным сознанием. Пообщаться с ними. :)</w:t>
      </w:r>
    </w:p>
    <w:p w:rsidR="00C6593E" w:rsidRDefault="00C6593E">
      <w:r>
        <w:t xml:space="preserve">Суть проста </w:t>
      </w:r>
      <w:r>
        <w:noBreakHyphen/>
        <w:t xml:space="preserve"> 4 вида, и все. Осознанные сновидения не являются снами. Первые два типа </w:t>
      </w:r>
      <w:r>
        <w:noBreakHyphen/>
        <w:t xml:space="preserve"> очень полезн... но на стадиях 07</w:t>
      </w:r>
      <w:r>
        <w:noBreakHyphen/>
        <w:t xml:space="preserve">09.doc </w:t>
      </w:r>
      <w:r>
        <w:noBreakHyphen/>
        <w:t xml:space="preserve"> Это что за 07</w:t>
      </w:r>
      <w:r>
        <w:noBreakHyphen/>
        <w:t xml:space="preserve">09.doc? И КАК переходить из "бредовых петель" в ОС? (Честно говоря, я практически не помню 2 вида снов </w:t>
      </w:r>
      <w:r>
        <w:noBreakHyphen/>
        <w:t xml:space="preserve"> 100% болтовни). Относительно того, что для картографирования используются не все, а только подходящие сновидения </w:t>
      </w:r>
      <w:r>
        <w:noBreakHyphen/>
        <w:t xml:space="preserve"> это очень ценное замечание, которое многое проясняет.</w:t>
      </w:r>
    </w:p>
    <w:p w:rsidR="00C6593E" w:rsidRDefault="00C6593E">
      <w:r>
        <w:t>Сергей! Пожалуйста, пиши, давай постараемся успеть до середины марта. Пожалуйста, не отвлекайся на эти препирательства в зесте. Этих людей можно понять: твои идеи новы, и, ясное дело, вначале всегда идет сопротивление новому. Ну, а кому</w:t>
      </w:r>
      <w:r>
        <w:noBreakHyphen/>
        <w:t>то, может, все это и не нужно. Ну и Бог с ними, правда?</w:t>
      </w:r>
    </w:p>
    <w:p w:rsidR="00C6593E" w:rsidRDefault="00C6593E">
      <w:r>
        <w:t>Счастливо!</w:t>
      </w:r>
    </w:p>
    <w:p w:rsidR="00C6593E" w:rsidRDefault="00C6593E"/>
    <w:p w:rsidR="00C6593E" w:rsidRDefault="00C6593E">
      <w:r>
        <w:t>Sergey Izrigi</w:t>
      </w:r>
    </w:p>
    <w:p w:rsidR="00C6593E" w:rsidRDefault="00C6593E">
      <w:r>
        <w:t xml:space="preserve">Привет, Кешунчик! Времени у нас навалом. В принципе, я не спешил с возвращением на Алтай, но к этой мысли подтолкнул меня Рей. Представь, прихожу из зимнего леса </w:t>
      </w:r>
      <w:r>
        <w:noBreakHyphen/>
        <w:t xml:space="preserve"> после игрищ белок на соснах, веселых искр на снегу </w:t>
      </w:r>
      <w:r>
        <w:noBreakHyphen/>
        <w:t xml:space="preserve"> и читаю в майле: “Какая твоя подлая цель? Не хочешь ли ты отнять у нас  нашу территорию?“ Теперь кратко пройдёмся по твоим вопросам:</w:t>
      </w:r>
    </w:p>
    <w:p w:rsidR="00C6593E" w:rsidRDefault="00C6593E">
      <w:r>
        <w:t>file_02 Карта сновидений:</w:t>
      </w:r>
    </w:p>
    <w:p w:rsidR="00C6593E" w:rsidRDefault="00C6593E">
      <w:r>
        <w:t xml:space="preserve">1. Неделание снов (обоснование карты в терминах, введенных Кастанедой). </w:t>
      </w:r>
      <w:r>
        <w:noBreakHyphen/>
        <w:t xml:space="preserve"> Объясни, пожалуйста.</w:t>
      </w:r>
    </w:p>
    <w:p w:rsidR="00C6593E" w:rsidRDefault="00C6593E">
      <w:r>
        <w:t>Я это сделал в письме к Зесту (Coda).Что такое делание снов? Взгляни на сон, описанный Валентином (GhostCat) в его форуме. Он пишет о смерти старика. Там присутствуют несколько спрайтов, некий сюжет (причем, чистая схема), диалоги, монологи и его чувства по этому поводу. Давай будем считать, что это делание сна. Тогда его неделанием будет фиксация внимания на чем</w:t>
      </w:r>
      <w:r>
        <w:noBreakHyphen/>
        <w:t>то ином. Я предложил на ландшафте. Можно было выбрать фон окружающей среды и т.д. Таким образом, Вал, находясь в доме, мог бы "вспомнить" район, в котором находится этот дом. Что бы тогда произошло? Во</w:t>
      </w:r>
      <w:r>
        <w:noBreakHyphen/>
        <w:t>первых, экспансия пространства (или внимания). Во</w:t>
      </w:r>
      <w:r>
        <w:noBreakHyphen/>
        <w:t>вторых, такой маневр позволил бы ему отстраниться от участия в сюжете и "встать над сценой".</w:t>
      </w:r>
    </w:p>
    <w:p w:rsidR="00C6593E" w:rsidRDefault="00C6593E">
      <w:r>
        <w:t>Давай сделаем так. Зачем жевать чужие истины? Возьми любой из своих записанных (давно записанных) снов. Это, чтобы не вносить в описание новую точку зрения. Классифицируй компоненты описания (монолог, диалог, спрайты, мысли и т.д.) и помести их перечень в левой стороне листа. В правой стороне перечисли те компоненты сна, которые ты не описала (будем считать, что привычная техника фиксации не пожелала принять их во внимание). Начинай работать с этими элементами. Создай приблизительные техники работы с ними. Проверь эти техники на соответствие неделанию, пути воина и своему намерению.</w:t>
      </w:r>
    </w:p>
    <w:p w:rsidR="00C6593E" w:rsidRDefault="00C6593E">
      <w:r>
        <w:t>Мы когда</w:t>
      </w:r>
      <w:r>
        <w:noBreakHyphen/>
        <w:t xml:space="preserve">то выполнили такой пересмотр и решили, что картография отвечает всем аспектам неделания. Но главным критерием было несколько соответствий с рассказами К.К. В частности, а) Частые ссылки на направления и стороны света в диалогах с Д.Х. б) Когда Д.Х. описывал остров тональ </w:t>
      </w:r>
      <w:r>
        <w:noBreakHyphen/>
        <w:t xml:space="preserve"> это было картографическим описанием.</w:t>
      </w:r>
    </w:p>
    <w:p w:rsidR="00C6593E" w:rsidRDefault="00C6593E">
      <w:r>
        <w:t>Более полно я расскажу об этом в официальном файле. Обложусь книгами, нацежу цитат и обосную свой взгляд по всем канонам толтековедов.</w:t>
      </w:r>
    </w:p>
    <w:p w:rsidR="00C6593E" w:rsidRDefault="00C6593E">
      <w:r>
        <w:t xml:space="preserve">2. Сны </w:t>
      </w:r>
      <w:r>
        <w:noBreakHyphen/>
        <w:t xml:space="preserve"> "пузыри" восприятия. </w:t>
      </w:r>
      <w:r>
        <w:noBreakHyphen/>
        <w:t xml:space="preserve"> Я не очень понимаю, почему именно пузыри.</w:t>
      </w:r>
    </w:p>
    <w:p w:rsidR="00C6593E" w:rsidRDefault="00C6593E">
      <w:r>
        <w:t xml:space="preserve">Ты же читала мое письмо о полигонах и компьютерной графике. Пространство отдельно взятого сновидения ограничено. Оно описывается довольно малым числом элементов, и в нем наблюдаются "огрехи", присущие трехмерной графике. Фактически, это некий многоугольник, который в некоторых случаях сводится до банальной пирамиды при эффекте "плоского видения" (То есть, в одной вершине находишься ты и смотришь на плоскость, образованную тремя другими вершинами.) Но в ярких снах сновиденная программа настолько отлажена, что требуется чоень сложная структура </w:t>
      </w:r>
      <w:r>
        <w:noBreakHyphen/>
        <w:t xml:space="preserve"> почти идеальная сфера. Именно поэтому мы ввели понятие "пузыря восприятия". Однако и он дает сбои, когда ты достигаешь границ сферы </w:t>
      </w:r>
      <w:r>
        <w:noBreakHyphen/>
        <w:t xml:space="preserve"> начинаются искажения пространства, или ты переходишь в другое пространство (пузырь).</w:t>
      </w:r>
    </w:p>
    <w:p w:rsidR="00C6593E" w:rsidRDefault="00C6593E">
      <w:r>
        <w:t xml:space="preserve">3. Ориентация отдельных снов на карте (как составлять карту из сотни разрозненных снов). </w:t>
      </w:r>
      <w:r>
        <w:noBreakHyphen/>
        <w:t xml:space="preserve"> Тут, как я понимаю, дело времени. Вопрос: а если есть записи старых снов (10</w:t>
      </w:r>
      <w:r>
        <w:noBreakHyphen/>
        <w:t>летней, скажем, давности), можно их использовать?</w:t>
      </w:r>
    </w:p>
    <w:p w:rsidR="00C6593E" w:rsidRDefault="00C6593E">
      <w:r>
        <w:t xml:space="preserve">Конечно! Более того, занимаясь картографированием, ты будешь часто вспоминать "не свои" сны. Это парадокс. Ты будешь встречать сновиденных гидов, которые познакомят тебя с областями снов, из которых люди по тем или иным причинам ушли. В этом контексте мы и понимаем фразу К.К. о модальности времени (ТС людей постепенно смещается; на мой взгляд в плохую [правую] сторону). Во многих твоих снах одновременно действуют спрайты из различных периодов жизни. Многие места твоей жизни объединяются в одно обобщенное место. Таким образом, мир сновидений как бы не меняется, и что интересно, ты в нем тоже остаешься той же </w:t>
      </w:r>
      <w:r>
        <w:noBreakHyphen/>
        <w:t xml:space="preserve"> каким</w:t>
      </w:r>
      <w:r>
        <w:noBreakHyphen/>
        <w:t xml:space="preserve">то лучиком восприятия, освещающим те или иные позиции. Просто появляются новые контексты и спрайты, а места, чувства, эмоции </w:t>
      </w:r>
      <w:r>
        <w:noBreakHyphen/>
        <w:t xml:space="preserve"> те же. Значит, для картографирования подойдут любые сны.</w:t>
      </w:r>
    </w:p>
    <w:p w:rsidR="00C6593E" w:rsidRDefault="00C6593E">
      <w:r>
        <w:t>4. Реверс сновиденного пространства (переворот координат С</w:t>
      </w:r>
      <w:r>
        <w:noBreakHyphen/>
        <w:t>Ю и З</w:t>
      </w:r>
      <w:r>
        <w:noBreakHyphen/>
        <w:t xml:space="preserve">В на 180 градусов). </w:t>
      </w:r>
      <w:r>
        <w:noBreakHyphen/>
        <w:t xml:space="preserve"> Вот это я не поняла, зачем.</w:t>
      </w:r>
    </w:p>
    <w:p w:rsidR="00C6593E" w:rsidRDefault="00C6593E">
      <w:r>
        <w:t>Это дань уважения даосской традиции сновидений. Мы вообще сначала думали, что открыли какую</w:t>
      </w:r>
      <w:r>
        <w:noBreakHyphen/>
        <w:t xml:space="preserve">то новую технику саморазвития. Потом вдруг начали встречаться книги о картах сновидений </w:t>
      </w:r>
      <w:r>
        <w:noBreakHyphen/>
        <w:t xml:space="preserve"> "Школа сновидений" Панова, "Шаманские практики" Шанаэ и т.д.</w:t>
      </w:r>
    </w:p>
    <w:p w:rsidR="00C6593E" w:rsidRDefault="00C6593E">
      <w:r>
        <w:t xml:space="preserve">Я был "командирован" в Сибирь, и год прожил у тунгусского шамана. Веселый дядька </w:t>
      </w:r>
      <w:r>
        <w:noBreakHyphen/>
        <w:t xml:space="preserve"> типа Хенаро. Поил меня грибными настойками, показывал Нижние миры и ломал мой страх перед природой. (Когда я приехал обратно в Питер и вел курс медитации в одной маленькой группе, обычная комнатная мышь нагло выбежала из норки и устроилась на моих сложенных ладонях. Это произошло на виду у двенадцати человек, которые сидели в двух метрах от меня. Эффект был таким, что мне пришлось уехать из города. С тех пор я зарекся учительствовать или появляться на публике в виде эдакого гуру. Шаблон учительского поведения ужасно затягивает и истощает силы.) </w:t>
      </w:r>
    </w:p>
    <w:p w:rsidR="00C6593E" w:rsidRDefault="00C6593E">
      <w:r>
        <w:t xml:space="preserve">Так вот у шаманов есть точная картография Нижних миров. Она на первый взгляд кажется немного идиотской, но работает классно. И меня удивило, что тунгусы рисуют карты наоборот </w:t>
      </w:r>
      <w:r>
        <w:noBreakHyphen/>
        <w:t xml:space="preserve"> север у них внизу, а юг </w:t>
      </w:r>
      <w:r>
        <w:noBreakHyphen/>
        <w:t xml:space="preserve"> вверху. Я спросил об этом шамана, и он сказал, что так повелось издревле. Примерно в то же время меня заинтересовала странная группа археологов. Мы с начальницей экспедиции подружились, и она поведала мне такую историю. Ее дед был репрессирован в Сибирь </w:t>
      </w:r>
      <w:r>
        <w:noBreakHyphen/>
        <w:t xml:space="preserve"> в отдаленный таежный поселок. За арестантом никто особо не следил, и он занимался этнографией. Короче, дядка узнал о развалинах древнего храма и в конце концов нашел его. Это был храм Ханумана. В Сибирской тайге! По словам начальницы экспедиции, и Омск, и Томск получили свои названия от слова "Ом". А хантымансийцев прежде называли ханумансийцами. Дед прислал родным карту, по которой можно было отыскать тот храм. И вот моя знакомая, дрожа от благоговения, показала мне эту карту. Сверху шли надписи, потом следовала карта. И стороны света стояли задом</w:t>
      </w:r>
      <w:r>
        <w:noBreakHyphen/>
        <w:t>наперед!</w:t>
      </w:r>
    </w:p>
    <w:p w:rsidR="00C6593E" w:rsidRDefault="00C6593E">
      <w:r>
        <w:t xml:space="preserve">Этот аспект реверса в картах настолько заинтересовал нашу группу, что мы провели очередные исследования. И выяснилось, что такая ориентация идет от китайцев. Через интерес к китайцам мы вышли на давно забытую даосскую технику сновидений, перекопировали в Пекинской библиотеке четыре древних манускрипта и после их перевода... сели на задницы. Мало того, что мы повторяли их путь! Мало того, что опыт даосов принес нам кучу инсайтов! Но они еще дали нам новую цель </w:t>
      </w:r>
      <w:r>
        <w:noBreakHyphen/>
        <w:t xml:space="preserve"> путешествие через северный предел тоналя </w:t>
      </w:r>
      <w:r>
        <w:noBreakHyphen/>
        <w:t xml:space="preserve"> к источнику бессмертия.</w:t>
      </w:r>
    </w:p>
    <w:p w:rsidR="00C6593E" w:rsidRDefault="00C6593E">
      <w:r>
        <w:t>Представляешь! Дон Хуан и К.К. дали людям проход на юго</w:t>
      </w:r>
      <w:r>
        <w:noBreakHyphen/>
        <w:t xml:space="preserve">западе карты, а даосы </w:t>
      </w:r>
      <w:r>
        <w:noBreakHyphen/>
        <w:t xml:space="preserve"> на севере! Поэтому сейчас наша группа вновь разделилась на две бригады </w:t>
      </w:r>
      <w:r>
        <w:noBreakHyphen/>
        <w:t xml:space="preserve"> северную (Дока) и юзеровскую (то есть ЮЗ) </w:t>
      </w:r>
      <w:r>
        <w:noBreakHyphen/>
        <w:t xml:space="preserve"> мою. А потом трое наших ребят "видели" расположение сновиденного мира относительно мира повседневной реальности. Представь две пирамиды соединенные своими вершинами. Их основания </w:t>
      </w:r>
      <w:r>
        <w:noBreakHyphen/>
        <w:t xml:space="preserve"> два мира, но они ориентированы относительно друг друга со смещением на 180 гр.</w:t>
      </w:r>
    </w:p>
    <w:p w:rsidR="00C6593E" w:rsidRDefault="00C6593E">
      <w:r>
        <w:t xml:space="preserve">5. Слияние "пузырей" и странная нелинейность сновиденного пространства </w:t>
      </w:r>
      <w:r>
        <w:noBreakHyphen/>
        <w:t xml:space="preserve"> Хорошо бы один</w:t>
      </w:r>
      <w:r>
        <w:noBreakHyphen/>
        <w:t>два конкретных примера.</w:t>
      </w:r>
    </w:p>
    <w:p w:rsidR="00C6593E" w:rsidRDefault="00C6593E">
      <w:r>
        <w:t xml:space="preserve">У одного из моих товарищей есть сынишка </w:t>
      </w:r>
      <w:r>
        <w:noBreakHyphen/>
        <w:t xml:space="preserve"> 5 лет пацану, а шныряет в сновиденном мире как рыба в воде. И вот эти два мужика поехали к родственникам в деревню, и обоим в совместном сновидении привиделся клад, закопанный у приметного дуба. Наутро они взяли лопаты и пошли за добычей. Причем, нашли ржавый гвоздь, виденный в сновидении, кучу коровьего дерьма </w:t>
      </w:r>
      <w:r>
        <w:noBreakHyphen/>
        <w:t xml:space="preserve"> короче, все приметы совпадали. Ребята рыли яму четыре дня, дошли на глубине трех метров до водной жилы, но клада не добыли. Все четыре дня они повторяли поиск в сновидении, и клад был там. Сны двух ночей говорили </w:t>
      </w:r>
      <w:r>
        <w:noBreakHyphen/>
        <w:t xml:space="preserve"> копайте глубже, сон третьей ночи сообщил </w:t>
      </w:r>
      <w:r>
        <w:noBreakHyphen/>
        <w:t xml:space="preserve"> перекопали.</w:t>
      </w:r>
    </w:p>
    <w:p w:rsidR="00C6593E" w:rsidRDefault="00C6593E">
      <w:r>
        <w:t>То ли надо слово какое</w:t>
      </w:r>
      <w:r>
        <w:noBreakHyphen/>
        <w:t xml:space="preserve">то особое знать, чтобы клад дался в руки, то ли кладоискательство в сновидении похоже на бонусы в некоторых компьютерных играх, где они даются только игрокам с особым рейтингом </w:t>
      </w:r>
      <w:r>
        <w:noBreakHyphen/>
        <w:t xml:space="preserve"> не знаю. Но в сновидении есть то, чего не находишь в реальном мире.</w:t>
      </w:r>
    </w:p>
    <w:p w:rsidR="00C6593E" w:rsidRDefault="00C6593E">
      <w:r>
        <w:t xml:space="preserve">Второй пример: Составляя карту, я обнаружил в районе, где тогда жил, лишнюю улицу. В реальном мире было там две улице, а в сновидениях </w:t>
      </w:r>
      <w:r>
        <w:noBreakHyphen/>
        <w:t xml:space="preserve"> три. И третья пролегала через огороды реального мира. Меня заинтересовал этот феномен. Я познакомился с владельцем одного из огородов и однажды пришел к нему с бутылкой вина. Пока хозяин пьянствовал, мне удалось прогуляться по его территории, и я там обнаружил остатки старого фундамента </w:t>
      </w:r>
      <w:r>
        <w:noBreakHyphen/>
        <w:t xml:space="preserve"> как раз на стороне моей сновиденной улицы. Хозяин огорода рассказал, что когда</w:t>
      </w:r>
      <w:r>
        <w:noBreakHyphen/>
        <w:t xml:space="preserve">то давно (может, пару веков назад) там действительно пролегала улица. Буквально на следующую ночь, я оказался в сновидении на том месте, вошел в этот дом и познакомился с цыганкой. Да что там познакомился! Она научила меня дикой уйме магических вещей </w:t>
      </w:r>
      <w:r>
        <w:noBreakHyphen/>
        <w:t xml:space="preserve"> вызовам духов, конструированию судьбы и т.д. Особенно мне понравились магические пасьянсы, которые я считаю идеальным примером для обучения намерению.</w:t>
      </w:r>
    </w:p>
    <w:p w:rsidR="00C6593E" w:rsidRDefault="00C6593E">
      <w:r>
        <w:t>Это тебе еще один пример того, что во сне есть пространства, которые когда</w:t>
      </w:r>
      <w:r>
        <w:noBreakHyphen/>
        <w:t>то были в реальном мире. И наоборот, в нашем мире имеются места, которых нет в сновидениях.</w:t>
      </w:r>
    </w:p>
    <w:p w:rsidR="00C6593E" w:rsidRDefault="00C6593E">
      <w:r>
        <w:t>Однажды некая сущность драпала от меня в четвертое измерение прямо через то, что было. Я поразилась: я в натуре видела четвертое измерение, собственными глазами! :)</w:t>
      </w:r>
    </w:p>
    <w:p w:rsidR="00C6593E" w:rsidRDefault="00C6593E">
      <w:r>
        <w:t xml:space="preserve">Очевидно, в этот момент ты действительно "видела". Честно говоря, я уже перестал удивляться таким спорадическим видениям. Сегодня, например, в лесу шел по тропе и увидел на стволе сосны синее пятно. Сначала подумал </w:t>
      </w:r>
      <w:r>
        <w:noBreakHyphen/>
        <w:t xml:space="preserve"> чья</w:t>
      </w:r>
      <w:r>
        <w:noBreakHyphen/>
        <w:t>то куртка. Потом до меня дошло, что уж какой</w:t>
      </w:r>
      <w:r>
        <w:noBreakHyphen/>
        <w:t xml:space="preserve">то странный лучащийся цвет. Вернулся, а там ничего. С разных перспектив присматривался </w:t>
      </w:r>
      <w:r>
        <w:noBreakHyphen/>
        <w:t xml:space="preserve"> ноль! Но память</w:t>
      </w:r>
      <w:r>
        <w:noBreakHyphen/>
        <w:t>то осталась. Что</w:t>
      </w:r>
      <w:r>
        <w:noBreakHyphen/>
        <w:t>то типа большой корзины, похожей на ступу. Небесно</w:t>
      </w:r>
      <w:r>
        <w:noBreakHyphen/>
        <w:t>синее, у самого ствола. Да и ладно. Чего тут гадать.</w:t>
      </w:r>
    </w:p>
    <w:p w:rsidR="00C6593E" w:rsidRDefault="00C6593E">
      <w:r>
        <w:t>file_03 Взлом программы сновидений</w:t>
      </w:r>
    </w:p>
    <w:p w:rsidR="00C6593E" w:rsidRDefault="00C6593E">
      <w:r>
        <w:t xml:space="preserve">1. Общие элементы всех сновиденных карт (тема архетипов, но в их новом качестве, как неких персонификаций человеческой полосы сознания).  </w:t>
      </w:r>
      <w:r>
        <w:noBreakHyphen/>
        <w:t xml:space="preserve"> Пожалуйста, вот это наиболее подробно. Неплохо было бы даже посвятить этой теме отдельное длинное письмо.</w:t>
      </w:r>
    </w:p>
    <w:p w:rsidR="00C6593E" w:rsidRDefault="00C6593E">
      <w:r>
        <w:t>Давай так и сделаем. Я попросил одну мою новую знакомую из Магадана написать статью об архетипах сновидений. Она психолог, имеет научную степень, так что ей и карты в руки. А я туда добавлю свои примеры, ссылки и замечания. Если она не напишет, то я потом сделаю это сам. В принципе, все материалы для этого под рукой.</w:t>
      </w:r>
    </w:p>
    <w:p w:rsidR="00C6593E" w:rsidRDefault="00C6593E">
      <w:r>
        <w:t>2. Сравнение сновиденной карты с дон</w:t>
      </w:r>
      <w:r>
        <w:noBreakHyphen/>
        <w:t xml:space="preserve">хуановским описанием тоналя (помнишь, остров тональ, который необходимо упорядочить?) </w:t>
      </w:r>
      <w:r>
        <w:noBreakHyphen/>
        <w:t>  Вот это можно в двух словах. Сам принцип упорядочивания.</w:t>
      </w:r>
    </w:p>
    <w:p w:rsidR="00C6593E" w:rsidRDefault="00C6593E">
      <w:r>
        <w:t>Как</w:t>
      </w:r>
      <w:r>
        <w:noBreakHyphen/>
        <w:t>то у Хаббарда я вычитал идею, что наше сознание заполнено шарами воспоминаний, и те, якобы, включают в себя все элементы неких отдельных событий. Шар</w:t>
      </w:r>
      <w:r>
        <w:noBreakHyphen/>
        <w:t xml:space="preserve">воспоминание об одном событии. В книге даже был рисунок </w:t>
      </w:r>
      <w:r>
        <w:noBreakHyphen/>
        <w:t xml:space="preserve"> воронка, заполнения грудой маленьких шаров. При клире шары вытаскиваются и пересматриваются, пока не достигается особый шар </w:t>
      </w:r>
      <w:r>
        <w:noBreakHyphen/>
        <w:t xml:space="preserve"> ядро, породившее основу всех инграмов. (Прости, если отступаю от терминов и концепций саентологии. Я читал эту книгу лет пятнадцать назад на английском.) Ту же картину можно представить и в отношении снов. Мы </w:t>
      </w:r>
      <w:r>
        <w:noBreakHyphen/>
        <w:t xml:space="preserve"> горсть шаров</w:t>
      </w:r>
      <w:r>
        <w:noBreakHyphen/>
        <w:t xml:space="preserve">сновидений, перемешенных, сдавленных, откатившихся в стороны... Ты берешь и складываешь из них плоскость, ориентируясь по ландшафту сновиденного мира </w:t>
      </w:r>
      <w:r>
        <w:noBreakHyphen/>
        <w:t xml:space="preserve"> из шариков пузл составляется плоская карта сновидений. Шарики встают на свои места, вкладываются один в другой, совмещаются, ты наводишь порядок в своем королевстве. И бах, жизнь поменялась. В ней больше нет свободных концов. Все компактно, уютно, знакомо. Это твой мир </w:t>
      </w:r>
      <w:r>
        <w:noBreakHyphen/>
        <w:t xml:space="preserve"> настоящий и надежный щит от атак нагваля. Накопила силы </w:t>
      </w:r>
      <w:r>
        <w:noBreakHyphen/>
        <w:t xml:space="preserve"> идешь в неизвестное. Выходишь из нагваля </w:t>
      </w:r>
      <w:r>
        <w:noBreakHyphen/>
        <w:t xml:space="preserve"> попадаешь в мир, где ты в любой вещи найдешь опору и силу для восстановления.</w:t>
      </w:r>
    </w:p>
    <w:p w:rsidR="00C6593E" w:rsidRDefault="00C6593E">
      <w:r>
        <w:t xml:space="preserve">4. Описание транспортных линий и их четкая аналогия с перемещениями точки сборки. </w:t>
      </w:r>
      <w:r>
        <w:noBreakHyphen/>
        <w:t xml:space="preserve"> Пожалуйста, подробнее. Мне снилось иногда, что я куда</w:t>
      </w:r>
      <w:r>
        <w:noBreakHyphen/>
        <w:t xml:space="preserve">то еду, чаще всего это были поезда или электрички. Однако, весь сон происходил в этом самом поезде/электричке </w:t>
      </w:r>
      <w:r>
        <w:noBreakHyphen/>
        <w:t xml:space="preserve"> т.е. я никуда не приезжала. Нет, бывало, приезжала, но там не было ничего особенного. ТС, по</w:t>
      </w:r>
      <w:r>
        <w:noBreakHyphen/>
        <w:t>моему, во сне можно сдвинуть и просто так. (Знать бы, как! :)</w:t>
      </w:r>
    </w:p>
    <w:p w:rsidR="00C6593E" w:rsidRDefault="00C6593E">
      <w:r>
        <w:t xml:space="preserve">И опять тот же прием. Находишься в доме, смотри в окна, вспоминай окружение дома. Едешь в электричке, запоминай станции, которые проезжаешь. Попытайся уловить, какие из станций отсутствуют в сновиденном мире, и какие </w:t>
      </w:r>
      <w:r>
        <w:noBreakHyphen/>
        <w:t xml:space="preserve"> появились неизвестно откуда. Каждая странность в сновидении ведет к силе. Каждая станция, которая отсутствует в реальном мире, приведет тебя на место силы. Транспортные линии </w:t>
      </w:r>
      <w:r>
        <w:noBreakHyphen/>
        <w:t xml:space="preserve"> это удивительные аналогии с перемещением ТС. Когда я еще валял дурака и вел группы, то использовал электричку для движения по временному следу ученика. Типа </w:t>
      </w:r>
      <w:r>
        <w:noBreakHyphen/>
        <w:t xml:space="preserve"> закрой глаза, представь, что ты садишься в электричку. Устройся у окна. Смотри в окно. Смотри на меня. Я в реальном мире, а ты отправляешься в прошлое. Я досчитаю до пяти, и поезд тронется куда</w:t>
      </w:r>
      <w:r>
        <w:noBreakHyphen/>
        <w:t>то назад в твою юность. Поехали! Остановка "двадцать два года". Останавливаемся? Нет? Едем дальше. Двадцать лет. Останавливаемся? Нет? Едем дальше. Семнадцать лет. Ты хочешь выйти. Подходи к дверям. Спускайся. Это станция, которую ты видела в тот период жизни. Осмотри ее. Крышу, окошка кассы, аллею, ведущую к туалету. Ты видишь ее?</w:t>
      </w:r>
    </w:p>
    <w:p w:rsidR="00C6593E" w:rsidRDefault="00C6593E">
      <w:r>
        <w:t xml:space="preserve">И так далее. Я мог увести человека в любой период его жизни и шел туда вместе с ним </w:t>
      </w:r>
      <w:r>
        <w:noBreakHyphen/>
        <w:t xml:space="preserve"> до какого</w:t>
      </w:r>
      <w:r>
        <w:noBreakHyphen/>
        <w:t xml:space="preserve">нибудь печального или ужасного момента, который мы проходили с ним вновь и вновь </w:t>
      </w:r>
      <w:r>
        <w:noBreakHyphen/>
        <w:t xml:space="preserve"> до тех пор пока с наших уст одновременно не срывался вздох облегчения. Потом субмодальности восприятия менялись </w:t>
      </w:r>
      <w:r>
        <w:noBreakHyphen/>
        <w:t xml:space="preserve"> черно</w:t>
      </w:r>
      <w:r>
        <w:noBreakHyphen/>
        <w:t xml:space="preserve">белые картины заменялись на цветные, куцее и рванное </w:t>
      </w:r>
      <w:r>
        <w:noBreakHyphen/>
        <w:t xml:space="preserve"> на бесконечное и ровное. Обычная техника, но результаты порой бывали колоссальные. Давным</w:t>
      </w:r>
      <w:r>
        <w:noBreakHyphen/>
        <w:t>давно... В озабоченной жизни уважаемого "гуру" (хе</w:t>
      </w:r>
      <w:r>
        <w:noBreakHyphen/>
        <w:t>хе). Мне нравится фраза дон Хуана... он настолько любит людей, что больше о них не заботится (как</w:t>
      </w:r>
      <w:r>
        <w:noBreakHyphen/>
        <w:t>то так).</w:t>
      </w:r>
    </w:p>
    <w:p w:rsidR="00C6593E" w:rsidRDefault="00C6593E">
      <w:r>
        <w:t xml:space="preserve">5. Эффект воздействия искусственного пространства (помнишь, я описывал тебе процесс внезапного воспоминания всех прошлых сновидений?) </w:t>
      </w:r>
      <w:r>
        <w:noBreakHyphen/>
        <w:t xml:space="preserve"> Что за искусственное пространство? Когда отдельные фрагменты соединяются в одно? В смысле, то, что получается в результате </w:t>
      </w:r>
      <w:r>
        <w:noBreakHyphen/>
        <w:t xml:space="preserve"> это "иск. пр</w:t>
      </w:r>
      <w:r>
        <w:noBreakHyphen/>
        <w:t>во"?</w:t>
      </w:r>
    </w:p>
    <w:p w:rsidR="00C6593E" w:rsidRDefault="00C6593E">
      <w:r>
        <w:t>Я уже писал об этом Зесту. Давай мы оставим эту тему на следующий раз, когда у тебя начнут складываться пузыри.</w:t>
      </w:r>
    </w:p>
    <w:p w:rsidR="00C6593E" w:rsidRDefault="00C6593E">
      <w:r>
        <w:t>6. А чем же заняться сновидящему в осознанном сновидении? (твои предложения, кроме полетов сквозь стены, созерцания рук и террора сновиденных образов).</w:t>
      </w:r>
      <w:r>
        <w:noBreakHyphen/>
        <w:t xml:space="preserve"> Вот! Это очень важно! Потому что у меня как раз было то, о чем ты говорил: мне надоело летать, ходить через стены и т.п. и я не знала, чем заняться.</w:t>
      </w:r>
    </w:p>
    <w:p w:rsidR="00C6593E" w:rsidRDefault="00C6593E">
      <w:r>
        <w:t>На этой стадии "хакеры" разделились по интересам. Кто</w:t>
      </w:r>
      <w:r>
        <w:noBreakHyphen/>
        <w:t>то исследует проходы в нагваль. Один парень наткнулся в сновидениях на библиотеку, где собраны величайшие произведения людей за весь период их существования! А что? Это же его сновидение, так что музыку заказывает он. Единственной проблемой была фиксация текстов. Ты, наверняка, пыталась читать в сновидении. Буквы плавают, строки меняются на глазах. Но он захотел стать переводчиком сновиденных книг. И знаешь, этот парень достиг огромных успехов. Потрясающих! Несколько человек заняты созданием своих сновиденных тел по методике дон Хуана. Некоторые исследуют непонятные зоны тоналя. Трое пропадают в доме учителей. По их мнению, каждый из нас получает во сне посвящение, путешествует с эмиссарами по нагвалю и имеет шанс вспомнить сеяб на левой стороне сознания. Намерений много, тебе остается лишь выбрать свое. Одна девочка рисует картины. Я как</w:t>
      </w:r>
      <w:r>
        <w:noBreakHyphen/>
        <w:t>то возил ее этюд известному художнику. Он поставил картину на мольберт, мы сели пить чай, и тут приехал покупатель</w:t>
      </w:r>
      <w:r>
        <w:noBreakHyphen/>
        <w:t xml:space="preserve">швед. Первым полотном, который он тут же сунул под мышку, был этюд моей знакомой. Мы потом с этим художником хохотали до слез. Видела бы ты глаза этого шведа.  Дел в сновидении много, а неделания </w:t>
      </w:r>
      <w:r>
        <w:noBreakHyphen/>
        <w:t xml:space="preserve"> еще больше.</w:t>
      </w:r>
    </w:p>
    <w:p w:rsidR="00C6593E" w:rsidRDefault="00C6593E">
      <w:r>
        <w:t>Это что за 07</w:t>
      </w:r>
      <w:r>
        <w:noBreakHyphen/>
        <w:t xml:space="preserve">09.doc? И КАК переходить из "бредовых петель" в ОС? (Честно говоря, я практически не помню 2 вида снов </w:t>
      </w:r>
      <w:r>
        <w:noBreakHyphen/>
        <w:t xml:space="preserve"> 100% болтовни).</w:t>
      </w:r>
    </w:p>
    <w:p w:rsidR="00C6593E" w:rsidRDefault="00C6593E">
      <w:r>
        <w:t>Ха</w:t>
      </w:r>
      <w:r>
        <w:noBreakHyphen/>
        <w:t>ха</w:t>
      </w:r>
      <w:r>
        <w:noBreakHyphen/>
        <w:t>ха. Попроси родных в течение трех</w:t>
      </w:r>
      <w:r>
        <w:noBreakHyphen/>
        <w:t xml:space="preserve">четырех ночей аккуратно будить тебя посреди ночи в разное время (если они будут так добры к тебе). При пробуждении запомни сон. Гарантирую, это будет либо монолог, либо диалог </w:t>
      </w:r>
      <w:r>
        <w:noBreakHyphen/>
        <w:t xml:space="preserve"> то есть, 100% болтовня! 07</w:t>
      </w:r>
      <w:r>
        <w:noBreakHyphen/>
        <w:t xml:space="preserve">09.doc </w:t>
      </w:r>
      <w:r>
        <w:noBreakHyphen/>
        <w:t xml:space="preserve"> это будут части текста, в котором я планирую подробно описать наши техники.</w:t>
      </w:r>
    </w:p>
    <w:p w:rsidR="00C6593E" w:rsidRDefault="00C6593E">
      <w:r>
        <w:t>Давай на остальные вопросы я отвечу в следующем письме (возможно, вечером).</w:t>
      </w:r>
    </w:p>
    <w:p w:rsidR="00C6593E" w:rsidRDefault="00C6593E"/>
    <w:p w:rsidR="00C6593E" w:rsidRDefault="00C6593E">
      <w:r>
        <w:t>Andrew Ugryumov</w:t>
      </w:r>
    </w:p>
    <w:p w:rsidR="00C6593E" w:rsidRDefault="00C6593E">
      <w:r>
        <w:t xml:space="preserve">Упорядочивание тоналя в мире физической жизни должно приводить к порядку в сновиденном, вы же предложили начать с другого хвоста </w:t>
      </w:r>
      <w:r>
        <w:noBreakHyphen/>
        <w:t xml:space="preserve"> упорядочение тоналя в сновиденном мире неизбежно приведет к упорядочению сознания в мире физическом </w:t>
      </w:r>
      <w:r>
        <w:noBreakHyphen/>
        <w:t>&gt; к упорядочиванию и интегрированию “обоих тоналей в один“.</w:t>
      </w:r>
    </w:p>
    <w:p w:rsidR="00C6593E" w:rsidRDefault="00C6593E">
      <w:r>
        <w:t>&gt;Реверс сновиденного пространства (переворот координат С</w:t>
      </w:r>
      <w:r>
        <w:noBreakHyphen/>
        <w:t>Ю и З</w:t>
      </w:r>
      <w:r>
        <w:noBreakHyphen/>
        <w:t xml:space="preserve">В на 180 градусов) </w:t>
      </w:r>
      <w:r>
        <w:noBreakHyphen/>
        <w:t xml:space="preserve"> Сразу вспомнил Ледбитера: “Предметы в астральном плане имеют совсем другой вид, нежели в физическом мире, и гораздо более полный. Они видимы со всех сторон разом: внутренность твердых тел так же хорошо видна, как и внешние части. Из этого ясно, что неопытному “путешественнику“ трудно будет отдать себе отчет в том, что он видит, и еще того труднее </w:t>
      </w:r>
      <w:r>
        <w:noBreakHyphen/>
        <w:t xml:space="preserve"> передать словами то, что он наблюдал. Прекрасным примером заблуждений, каким может подвергнуться наблюдатель, служит обратное размещение цифр, отражающихся в астрале. Так, например: 139 вместо 931 и т.д.“</w:t>
      </w:r>
    </w:p>
    <w:p w:rsidR="00C6593E" w:rsidRDefault="00C6593E">
      <w:r>
        <w:t>&gt;Представляешь! Дон Хуан и К.К. дали людям проход на юго</w:t>
      </w:r>
      <w:r>
        <w:noBreakHyphen/>
        <w:t xml:space="preserve">западе карты, а даосы </w:t>
      </w:r>
      <w:r>
        <w:noBreakHyphen/>
        <w:t xml:space="preserve"> на севере (Их путь описан внескольких эзотерических китайских книгах </w:t>
      </w:r>
      <w:r>
        <w:noBreakHyphen/>
        <w:t xml:space="preserve"> ледяная река, страна великанов, стальные горы, встреча с Матерью драконов (вариант Орла?), охраняющей источник бессмертия). Однажды мы пройдем той дорогой и все узнаем.  </w:t>
      </w:r>
      <w:r>
        <w:noBreakHyphen/>
        <w:t xml:space="preserve"> Сергей, если можно, напиши, что вы, ваша группа сейчас понимаете под проходом и в чем разница</w:t>
      </w:r>
      <w:r>
        <w:noBreakHyphen/>
        <w:t>общность этих проходов (ДХ</w:t>
      </w:r>
      <w:r>
        <w:noBreakHyphen/>
        <w:t>даосы, то как вы это видите)? Хотя бы в общих словах. Проход на севере и проход на юго</w:t>
      </w:r>
      <w:r>
        <w:noBreakHyphen/>
        <w:t>востоке, в чем же между ними разница к какому неизвестному они ведут, что имел в виду ДХ под свободой – перейти этот мост и уйти в неизвестное? От чего зависит этот выбор: север или юго</w:t>
      </w:r>
      <w:r>
        <w:noBreakHyphen/>
        <w:t>восток, или же он чисто произволен и т.д. В общем, ум</w:t>
      </w:r>
      <w:r>
        <w:noBreakHyphen/>
        <w:t>летун как всегда мечется и задает кучу вопросов :).</w:t>
      </w:r>
    </w:p>
    <w:p w:rsidR="00C6593E" w:rsidRDefault="00C6593E">
      <w:r>
        <w:t xml:space="preserve">&gt;Транспортные линии </w:t>
      </w:r>
      <w:r>
        <w:noBreakHyphen/>
        <w:t xml:space="preserve"> это удивительные аналогии с перемещением ТС. </w:t>
      </w:r>
      <w:r>
        <w:noBreakHyphen/>
        <w:t>  cразу вспомнился великолепный прозрачный сон: ехал в поезде, болтал в компании, компания надоела и почему</w:t>
      </w:r>
      <w:r>
        <w:noBreakHyphen/>
        <w:t>то вдруг решил вылезти наружу через форточку полетать. Протиснулся и вылез и меня сразу подхватил снаружи теплый ветер, солнце, поезд мчиться на повороте и я лечу следом за ним, над ним и сбоку, стараюсь успеть, прекрасно вижу весь ландшафт и мчащийся поезд. Физические ощущения реальней реальных. Скорость большая и тугой теплый ветер настолько плотен, что руки приходится вытянуть и сложить ладонями впереди, как бы ныряю в ветер, рулю в плотном потоке всем телом. Такое мощное ощущение восторга, что до сих пор вспоминаю все детали и сразу накатывает это ощущение. Ходил после этого весь день как воздушный шарик, наполненный легкой, немного жаркой энергией.</w:t>
      </w:r>
    </w:p>
    <w:p w:rsidR="00C6593E" w:rsidRDefault="00C6593E">
      <w:r>
        <w:t>&gt;Но я обещал Доку сделать два дела. 1) Описать наш опыт многим людям; и 2) Расплодить “хакеров“ в России и тем самым скрыть историю первоначальной группы. Не все имели возможность “стереть“ свою историю. Многие “засветились“ в различных ведомствах. А если нас станет не 200</w:t>
      </w:r>
      <w:r>
        <w:noBreakHyphen/>
        <w:t xml:space="preserve">300, а тысячи, то все! – ищи ветра в поле. </w:t>
      </w:r>
      <w:r>
        <w:noBreakHyphen/>
        <w:t xml:space="preserve"> Так ведь остальным тысячам и нужна сейчас ваша инфо. Может в этом все дело? Время сейчас такое :).</w:t>
      </w:r>
    </w:p>
    <w:p w:rsidR="00C6593E" w:rsidRDefault="00C6593E"/>
    <w:p w:rsidR="00C6593E" w:rsidRDefault="00C6593E">
      <w:r>
        <w:t>Rey</w:t>
      </w:r>
    </w:p>
    <w:p w:rsidR="00C6593E" w:rsidRDefault="00C6593E">
      <w:r>
        <w:t>Привет! Итак, дневник для сновидений.</w:t>
      </w:r>
    </w:p>
    <w:p w:rsidR="00C6593E" w:rsidRDefault="00C6593E">
      <w:r>
        <w:t xml:space="preserve">Удалось найти самую толстую тетрадь в доме, так теперь карандаш со стёркой. Ох уж этот Изриги  </w:t>
      </w:r>
      <w:r>
        <w:noBreakHyphen/>
        <w:t xml:space="preserve"> спецом небось написал со стеркой чтоб в башке засело. Возьму</w:t>
      </w:r>
      <w:r>
        <w:noBreakHyphen/>
        <w:t>ка из вредности ручку, хотя какого черта вот карандаш, хорошо отточен. Правда, стерку уже кто</w:t>
      </w:r>
      <w:r>
        <w:noBreakHyphen/>
        <w:t xml:space="preserve">то отгрыз. Ну да ладно: сойдет на первый раз. Так, теперь положить поближе, вот так сойдет на расстоянии вытянутой руки. Отлично. Во </w:t>
      </w:r>
      <w:r>
        <w:noBreakHyphen/>
        <w:t xml:space="preserve"> целый культ сотворил, разве что не сплясал. Встать сплясать что ли? Нет, все пора спать. Ну теперь точно что</w:t>
      </w:r>
      <w:r>
        <w:noBreakHyphen/>
        <w:t>нибудь приснится. Все, спать, где этот чертов тумблер за ухом.</w:t>
      </w:r>
    </w:p>
    <w:p w:rsidR="00C6593E" w:rsidRDefault="00C6593E">
      <w:r>
        <w:t>Щелк .....</w:t>
      </w:r>
    </w:p>
    <w:p w:rsidR="00C6593E" w:rsidRDefault="00C6593E">
      <w:r>
        <w:t>Хррр</w:t>
      </w:r>
      <w:r>
        <w:noBreakHyphen/>
        <w:t>хрр</w:t>
      </w:r>
    </w:p>
    <w:p w:rsidR="00C6593E" w:rsidRDefault="00C6593E">
      <w:r>
        <w:t>Щелк .....</w:t>
      </w:r>
    </w:p>
    <w:p w:rsidR="00C6593E" w:rsidRDefault="00C6593E">
      <w:r>
        <w:t>Вот блин, шея затекла, сколько время</w:t>
      </w:r>
      <w:r>
        <w:noBreakHyphen/>
        <w:t>то (смотрит на будильник) еще только пол девятого. А куда жена делась? (прислушивается) А, наверное с собакой пошла гулять. И не лень же в субботу да еще в такую рань. Вот блин, с дневником</w:t>
      </w:r>
      <w:r>
        <w:noBreakHyphen/>
        <w:t>то обманули: ни фига и не приснилось. Сейчас запишу наеб.... не потом, еще посплю немного.</w:t>
      </w:r>
    </w:p>
    <w:p w:rsidR="00C6593E" w:rsidRDefault="00C6593E">
      <w:r>
        <w:t>Хр.</w:t>
      </w:r>
    </w:p>
    <w:p w:rsidR="00C6593E" w:rsidRDefault="00C6593E">
      <w:r>
        <w:t>Щелк ...</w:t>
      </w:r>
    </w:p>
    <w:p w:rsidR="00C6593E" w:rsidRDefault="00C6593E">
      <w:r>
        <w:t>Вот черт, приснится же такое. А сколько время? Что, пол девятого? А куда жена делась? (вскакивает с постели пролетая по коридору замечает что собаки нет) Неужели гулять ушла? (Забегает в маленькую комнату) Сидят оба, собака рядом. Вы чего здесь делаете?</w:t>
      </w:r>
    </w:p>
    <w:p w:rsidR="00C6593E" w:rsidRDefault="00C6593E">
      <w:r>
        <w:t>Сын. Пузлы собираем.</w:t>
      </w:r>
    </w:p>
    <w:p w:rsidR="00C6593E" w:rsidRDefault="00C6593E">
      <w:r>
        <w:t>Я. Вы чего обалдели: в такую рань?</w:t>
      </w:r>
    </w:p>
    <w:p w:rsidR="00C6593E" w:rsidRDefault="00C6593E">
      <w:r>
        <w:t>Сын. Сам же сказал, что на Митино надо пораньше ехать.</w:t>
      </w:r>
    </w:p>
    <w:p w:rsidR="00C6593E" w:rsidRDefault="00C6593E">
      <w:r>
        <w:t>Жена. (осматривая внимательно) У тебя как с головой?</w:t>
      </w:r>
    </w:p>
    <w:p w:rsidR="00C6593E" w:rsidRDefault="00C6593E">
      <w:r>
        <w:t xml:space="preserve">Я. </w:t>
      </w:r>
      <w:r>
        <w:noBreakHyphen/>
        <w:t xml:space="preserve"> (задумчиво) Да кто его знает?</w:t>
      </w:r>
    </w:p>
    <w:p w:rsidR="00C6593E" w:rsidRDefault="00C6593E">
      <w:r>
        <w:t>(По дороге обратно в комнату) Хе не обманули с дневником</w:t>
      </w:r>
      <w:r>
        <w:noBreakHyphen/>
        <w:t xml:space="preserve">то. Садится в кресло, берет дневник, пишет: запись 1 </w:t>
      </w:r>
      <w:r>
        <w:noBreakHyphen/>
        <w:t xml:space="preserve"> Приснилось то, что ничего не приснилось. Атмосфера сна </w:t>
      </w:r>
      <w:r>
        <w:noBreakHyphen/>
        <w:t xml:space="preserve"> Засадно</w:t>
      </w:r>
      <w:r>
        <w:noBreakHyphen/>
        <w:t>досадное.</w:t>
      </w:r>
    </w:p>
    <w:p w:rsidR="00C6593E" w:rsidRDefault="00C6593E"/>
    <w:p w:rsidR="00C6593E" w:rsidRDefault="00C6593E">
      <w:r>
        <w:t>Keshunchick</w:t>
      </w:r>
    </w:p>
    <w:p w:rsidR="00C6593E" w:rsidRDefault="00C6593E">
      <w:r>
        <w:t>Спасибо за интересное письмо. Я поняла по большей части то, что там написано, и теперь дело за тем, чтобы попробовать это сделать. Не уверена, правда, что это быстро получится. Но попробовать надо.</w:t>
      </w:r>
    </w:p>
    <w:p w:rsidR="00C6593E" w:rsidRDefault="00C6593E">
      <w:r>
        <w:t xml:space="preserve">&gt; В принципе, я не спешил с возвращением на Алтай, но к этой мысли подтолкнул меня Рей. Представь, прихожу из зимнего леса </w:t>
      </w:r>
      <w:r>
        <w:noBreakHyphen/>
        <w:t xml:space="preserve"> после игрищ белок на соснах, веселых искр на снегу </w:t>
      </w:r>
      <w:r>
        <w:noBreakHyphen/>
        <w:t xml:space="preserve"> и читаю в майле: “Какая твоя подлая цель? Не хочешь ли ты отнять у нас  нашу территорию?“</w:t>
      </w:r>
    </w:p>
    <w:p w:rsidR="00C6593E" w:rsidRDefault="00C6593E">
      <w:r>
        <w:t>Рей пошутил. Не воспринимай такие вещи серьезно, ребята шутят. У нас много подобных шуток, не воспринимай их за чистую монету. Может быть, тебе не</w:t>
      </w:r>
    </w:p>
    <w:p w:rsidR="00C6593E" w:rsidRDefault="00C6593E">
      <w:r>
        <w:t>очень понятен их юмор, потому что ты новенький и не знаешь, какие у нас сложились традиции. Никто не считает, что у тебя подлая цель. Наоборот, как видишь,  многие заинтересовались, а Рей уже начал что</w:t>
      </w:r>
      <w:r>
        <w:noBreakHyphen/>
        <w:t xml:space="preserve">то делать. Знаешь, у меня кот был. Он придумал себе игру: вздыбливал шерстку на хребтинке, распушал хвост и скакал крендебобелем, всем своим видом показы  мир, полный опасностей и приключений. Шипел иногда. Так же и наши вая, что тут ребята </w:t>
      </w:r>
      <w:r>
        <w:noBreakHyphen/>
        <w:t xml:space="preserve"> делают страшные глаза и утробным голосом драматически произносят: “Какая твоя подлая цель?!...“ Это игра </w:t>
      </w:r>
      <w:r>
        <w:noBreakHyphen/>
        <w:t xml:space="preserve"> они просто играют так, шутят. Они не имеют в виду ничего такого. Рей вообще очень добрый, отзывчивый человек, очень искренний, что большая редкость, и любит делать маленькие приятности </w:t>
      </w:r>
      <w:r>
        <w:noBreakHyphen/>
        <w:t xml:space="preserve"> просто так, от радости жизни (взять, к примеру, поздравить с праздником ни с того, ни с сего, или стихи написать). Ну, иногда, бывает, дурачится. А уж Васю Пупкина хлебом не корми </w:t>
      </w:r>
      <w:r>
        <w:noBreakHyphen/>
        <w:t xml:space="preserve"> дай подурачиться. :)) Не принимай это за чистую монету </w:t>
      </w:r>
      <w:r>
        <w:noBreakHyphen/>
        <w:t xml:space="preserve"> они шутят!</w:t>
      </w:r>
    </w:p>
    <w:p w:rsidR="00C6593E" w:rsidRDefault="00C6593E">
      <w:r>
        <w:t>Лирическое отступление. :) Мне сегодня такой сон снился... :))) В общем, я все время проверяла твою классификацию снов. Вначале мне снился какой</w:t>
      </w:r>
      <w:r>
        <w:noBreakHyphen/>
        <w:t xml:space="preserve">то кретинизм, уже не помню, что, и я подумала (во сне), что это </w:t>
      </w:r>
      <w:r>
        <w:noBreakHyphen/>
        <w:t xml:space="preserve"> бредовая петля. Мне какая</w:t>
      </w:r>
      <w:r>
        <w:noBreakHyphen/>
        <w:t>то путевка выпала бесплатно или дешево, и я собиралась куда</w:t>
      </w:r>
      <w:r>
        <w:noBreakHyphen/>
        <w:t>то за границу, но вдруг выяснилось, что люди, которые раньше ездили по такой путевке, убиваются. Неприятный, в общем, сон. А потом, в процессе спасания своей шкуры, мне стало сниться, что я плыву на лодке в заливе, там что</w:t>
      </w:r>
      <w:r>
        <w:noBreakHyphen/>
        <w:t>то типа порта, и вот я куда</w:t>
      </w:r>
      <w:r>
        <w:noBreakHyphen/>
        <w:t>то переправляюсь, и со мной в лодке находится Елена Цыплакова в молодости, когда она еще была худенькой девушкой. Я очень обрадовалась, стала с ней разговаривать, она мне когда</w:t>
      </w:r>
      <w:r>
        <w:noBreakHyphen/>
        <w:t xml:space="preserve">то очень нравилась, а тут она была как раз в том возрасте. И вот, посреди этого общения я вдруг сама себе говорю: ага! а это </w:t>
      </w:r>
      <w:r>
        <w:noBreakHyphen/>
        <w:t xml:space="preserve"> “100% болтовня!“ И на этом мой интересный разговор, конечно, закончился. :( Зато я осознала, что у меня действительно бывают куски, когда идет какой</w:t>
      </w:r>
      <w:r>
        <w:noBreakHyphen/>
        <w:t xml:space="preserve">то разговор. Я заметила </w:t>
      </w:r>
      <w:r>
        <w:noBreakHyphen/>
        <w:t xml:space="preserve"> во сне! </w:t>
      </w:r>
      <w:r>
        <w:noBreakHyphen/>
        <w:t xml:space="preserve"> что у меня сон разделен на куски, и каждый кусок я к чему</w:t>
      </w:r>
      <w:r>
        <w:noBreakHyphen/>
        <w:t>то относила, соответственно твоей классификации. И еще думала: “Надо же! А ведь и правда!“ :)) И все это во сне. В общем, не выспалась страшно. Под конец у меня сознания было уже достаточно, чтобы вспомнить, что и бредовые петли, и “чат“ можно превратить в ОС, но энергии уже не было, и я просто проснулась. А вообще, даже как</w:t>
      </w:r>
      <w:r>
        <w:noBreakHyphen/>
        <w:t>то глупо: если я все время классифицировала свое поведение во сне, как сон, то чего ж это я не перешла в ОС, если уж я осознавала, что это сон? В общем, должна сказать, что мне бы надо научиться хорошо отдыхать во сне. А то это не дело – не высыпаться.</w:t>
      </w:r>
    </w:p>
    <w:p w:rsidR="00C6593E" w:rsidRDefault="00C6593E">
      <w:r>
        <w:t>file_02 Карта сновидений:</w:t>
      </w:r>
    </w:p>
    <w:p w:rsidR="00C6593E" w:rsidRDefault="00C6593E">
      <w:r>
        <w:t>1. Неделание снов (обоснование карты в терминах, введенных Кастанедой).    Объясни, пожалуйста.   Я это сделал в письме к Зесту (Coda). Более полно я расскажу об этом в официальном файле. Обложусь книгами, нацежу цитат и обосную свой взгляд по всем канонам толтековедов.</w:t>
      </w:r>
    </w:p>
    <w:p w:rsidR="00C6593E" w:rsidRDefault="00C6593E">
      <w:r>
        <w:t>Насчет неделания снов я понимаю. Я думала, ты будешь говорить про ТС или что</w:t>
      </w:r>
      <w:r>
        <w:noBreakHyphen/>
        <w:t>то в этом роде. А что такое неделание, я понимаю. Знаешь, какое мое мнение? Что все эти обоснования и цитаты не стоят того, чтобы на них тратить время и силы. Дело это трудоемкое, а чего ради? Те, кто действительно хочет заниматься сновидением, просекут сермягу и без обоснований, и вцепятся, и будут делать. Главное, чтобы было понятно. А те, кому нужны обоснования и цитаты, в самом деле не заниматься сновидением хотят, а разговаривать о нем. Они готовы бесконечно спорить и выяснять, по канонам это или нет, а в самом деле, просто не могут заниматься ничем другим, кроме пережевывания идей. По</w:t>
      </w:r>
      <w:r>
        <w:noBreakHyphen/>
        <w:t xml:space="preserve">моему, безразлично, по канонам это или нет, главное </w:t>
      </w:r>
      <w:r>
        <w:noBreakHyphen/>
        <w:t xml:space="preserve"> чтобы работало. :)</w:t>
      </w:r>
    </w:p>
    <w:p w:rsidR="00C6593E" w:rsidRDefault="00C6593E">
      <w:r>
        <w:t xml:space="preserve">2. Сны </w:t>
      </w:r>
      <w:r>
        <w:noBreakHyphen/>
        <w:t xml:space="preserve"> "пузыри" восприятия.  Я не очень понимаю, почему именно пузыри.   Пространство отдельно взятого сновидения ограничено: когда ты достигаешь границ сферы </w:t>
      </w:r>
      <w:r>
        <w:noBreakHyphen/>
        <w:t xml:space="preserve"> начинаются искажения пространства, или ты переходишь в другое пространство (пузырь).</w:t>
      </w:r>
    </w:p>
    <w:p w:rsidR="00C6593E" w:rsidRDefault="00C6593E">
      <w:r>
        <w:t xml:space="preserve">Что это за сфера? Границы </w:t>
      </w:r>
      <w:r>
        <w:noBreakHyphen/>
        <w:t xml:space="preserve"> это границы видимого? Т.е., скажем, с одной стороны “сфера“ ограничивается домом, с другой </w:t>
      </w:r>
      <w:r>
        <w:noBreakHyphen/>
        <w:t xml:space="preserve"> деревьями, а с третьей </w:t>
      </w:r>
      <w:r>
        <w:noBreakHyphen/>
        <w:t xml:space="preserve"> простирается до горизонта, т.к. там поле. Ты это имеешь в виду? Ну, в некотором роде, я, конечно, не могу попасть за горизонт, но за угол дома</w:t>
      </w:r>
      <w:r>
        <w:noBreakHyphen/>
        <w:t>то я могу зайти? В общем, я про границы не очень поняла. Как я могу дойти до границы? Если она все время отодвигается, как горизонт?</w:t>
      </w:r>
    </w:p>
    <w:p w:rsidR="00C6593E" w:rsidRDefault="00C6593E">
      <w:r>
        <w:t>4. Реверс сновиденного пространства (переворот координат С</w:t>
      </w:r>
      <w:r>
        <w:noBreakHyphen/>
        <w:t>Ю и З</w:t>
      </w:r>
      <w:r>
        <w:noBreakHyphen/>
        <w:t xml:space="preserve">В на 180 градусов).   Вот это я не поняла, зачем.   Это дань уважения даосской традиции сновидений. Опыт даосов принес нам кучу инсайтов,  они еще дали нам новую цель </w:t>
      </w:r>
      <w:r>
        <w:noBreakHyphen/>
      </w:r>
      <w:r>
        <w:noBreakHyphen/>
        <w:t xml:space="preserve"> путешествие через северный предел тоналя </w:t>
      </w:r>
      <w:r>
        <w:noBreakHyphen/>
      </w:r>
      <w:r>
        <w:noBreakHyphen/>
        <w:t xml:space="preserve"> к источнику бессмертия. Представляешь! Дон Хуан и К.К. дали людям проход на юго</w:t>
      </w:r>
      <w:r>
        <w:noBreakHyphen/>
        <w:t>западе карты.</w:t>
      </w:r>
    </w:p>
    <w:p w:rsidR="00C6593E" w:rsidRDefault="00C6593E">
      <w:r>
        <w:t>Дон Хуан говорил о юго</w:t>
      </w:r>
      <w:r>
        <w:noBreakHyphen/>
        <w:t xml:space="preserve">востоке. В индуизме это направление соответствует Агни </w:t>
      </w:r>
      <w:r>
        <w:noBreakHyphen/>
        <w:t xml:space="preserve"> внутреннему огню. Откуда у вас взялся юго</w:t>
      </w:r>
      <w:r>
        <w:noBreakHyphen/>
        <w:t>запад?</w:t>
      </w:r>
    </w:p>
    <w:p w:rsidR="00C6593E" w:rsidRDefault="00C6593E">
      <w:r>
        <w:t>file_03 Взлом программы сновидений</w:t>
      </w:r>
    </w:p>
    <w:p w:rsidR="00C6593E" w:rsidRDefault="00C6593E">
      <w:r>
        <w:t>6. А чем же заняться сновидящему в осознанном сновидении?   На этой стадии "хакеры" разделились по интересам. Кто</w:t>
      </w:r>
      <w:r>
        <w:noBreakHyphen/>
        <w:t>то исследует проходы в нагваль. Один парень наткнулся в сновидениях на библиотеку, где собраны величайшие произведения людей за весь период их существования!</w:t>
      </w:r>
    </w:p>
    <w:p w:rsidR="00C6593E" w:rsidRDefault="00C6593E">
      <w:r>
        <w:t xml:space="preserve">Я была в этой библиотеке. Это </w:t>
      </w:r>
      <w:r>
        <w:noBreakHyphen/>
        <w:t xml:space="preserve"> чудо! Правда, я ничего не помню из того, что прочитала. А может, я и не успела ничего прочитать. Я брала книги по эзотерическому происхождению языков. Само помещение я помню. Оно находилось на верхнем этаже университета. Огромный зал. Сияющий свет. Свет исходил из потолка и огромных окон. И там была поразительная атмосфера. Казалось, что все доступно. :)</w:t>
      </w:r>
    </w:p>
    <w:p w:rsidR="00C6593E" w:rsidRDefault="00C6593E">
      <w:r>
        <w:t xml:space="preserve">Но меня больше интересует теперь совсем другое. Я бы хотела найти соратников по духу </w:t>
      </w:r>
      <w:r>
        <w:noBreakHyphen/>
        <w:t xml:space="preserve"> таких же, как я. Не как ты, или как Макс, или как Влад, хотя я вас всех люблю, а как я </w:t>
      </w:r>
      <w:r>
        <w:noBreakHyphen/>
        <w:t xml:space="preserve"> по духу. Я не могу описать или объяснить, что именно мне нужно, но я это чувствую. Я хотела бы попасть “домой“. Я не знаю, что это и где, но я легко бы распознала его. Я только не знаю КАК туда попасть. Такое впечатление, что кто</w:t>
      </w:r>
      <w:r>
        <w:noBreakHyphen/>
        <w:t>то злобно стер доступ к той памяти обо всем. Такое впечатление, что не хватает просто одного шага, чтобы оказаться там, но что мне должен подать кто</w:t>
      </w:r>
      <w:r>
        <w:noBreakHyphen/>
        <w:t>то руку ОТТУДА. И чтобы там были существа/существо, во всем превосходящее меня, чтобы я могла научиться чему</w:t>
      </w:r>
      <w:r>
        <w:noBreakHyphen/>
        <w:t>то. Чтобы меня видели и понимали без слов, и чтобы это было существо одного со мной духа. А то я встречала тех, которые видели меня только для того, чтобы мной питаться. :( Но вначале мне нужно набраться энергии.</w:t>
      </w:r>
    </w:p>
    <w:p w:rsidR="00C6593E" w:rsidRDefault="00C6593E">
      <w:r>
        <w:t>У меня есть одна просьба. Я тебя очень прошу, ты не мог бы подробно, пошагово описать мне технику делания во сне чего</w:t>
      </w:r>
      <w:r>
        <w:noBreakHyphen/>
        <w:t>то, чтобы обрести покой и силы? Мне это очень важно, возможно, самое важное на данный конкретный момент. Не мог бы ты мне описать ее прямо сейчас, не дожидаясь каких</w:t>
      </w:r>
      <w:r>
        <w:noBreakHyphen/>
        <w:t>либо успехов в слиянии пузырей и т.д.? Мне нужно во сне набираться энергии. И мне нужно это делать средствами сновидения, а не  бодрственной жизни. Пожалуйста, напиши мне что</w:t>
      </w:r>
      <w:r>
        <w:noBreakHyphen/>
        <w:t>нибудь, ты же много чего там знаешь. :)</w:t>
      </w:r>
    </w:p>
    <w:p w:rsidR="00C6593E" w:rsidRDefault="00C6593E">
      <w:r>
        <w:t>И еще мне хотелось бы узнать, как пройти в “дом учителей“.</w:t>
      </w:r>
    </w:p>
    <w:p w:rsidR="00C6593E" w:rsidRDefault="00C6593E">
      <w:r>
        <w:t>Эти две вещи могли бы стать реальным стимулом для меня и помощью.</w:t>
      </w:r>
    </w:p>
    <w:p w:rsidR="00C6593E" w:rsidRDefault="00C6593E"/>
    <w:p w:rsidR="00C6593E" w:rsidRDefault="00C6593E">
      <w:r>
        <w:t>Sergey Izrigi</w:t>
      </w:r>
    </w:p>
    <w:p w:rsidR="00C6593E" w:rsidRDefault="00C6593E">
      <w:r>
        <w:t xml:space="preserve">Привет, Кешунчик! Меня опечалило твое письмо. Возможно, поиск покоя лучше вести в религии? В сновидениях его мало… Слушай! А может быть печаль </w:t>
      </w:r>
      <w:r>
        <w:noBreakHyphen/>
        <w:t xml:space="preserve"> знак того, что твоя ТС поехала?</w:t>
      </w:r>
    </w:p>
    <w:p w:rsidR="00C6593E" w:rsidRDefault="00C6593E">
      <w:r>
        <w:t>Ты спрашиваешь, где в сновидении можно найти спокойные красивые места, в которых можно было бы отдохнуть и набраться сил, чтобы там не было неприятных существ, агрессии и пр.</w:t>
      </w:r>
    </w:p>
    <w:p w:rsidR="00C6593E" w:rsidRDefault="00C6593E">
      <w:r>
        <w:t xml:space="preserve">Мне известны только три спокойных места </w:t>
      </w:r>
      <w:r>
        <w:noBreakHyphen/>
        <w:t xml:space="preserve"> заповедник, рай и "брошенные земли".</w:t>
      </w:r>
    </w:p>
    <w:p w:rsidR="00C6593E" w:rsidRDefault="00C6593E">
      <w:r>
        <w:t xml:space="preserve">Представь в центре карты большое нечто </w:t>
      </w:r>
      <w:r>
        <w:noBreakHyphen/>
        <w:t xml:space="preserve"> Город, ниже плотный слой ассоциированных с ним сновидений (как бы шарики на ниточках, идущих из города). Один городской район воплощает в себе "Индустриализацию". Эта часть немного утоплена вглубь тоналя (ее часто путают с первым из Нижних миров).</w:t>
      </w:r>
    </w:p>
    <w:p w:rsidR="00C6593E" w:rsidRDefault="00C6593E">
      <w:r>
        <w:t>От этой части иди вниз к северу. Когда пройдешь зону катаклизмов (смерчи, торнадо), увидишь какой</w:t>
      </w:r>
      <w:r>
        <w:noBreakHyphen/>
        <w:t>то поселок (рыбацкий, дачный, бедный у каждого по разному). Там к тебе присоеднится дружественный спутник (тот, кого ты ищешь). Юнг сказал бы, что ты встретишься с анимусом.</w:t>
      </w:r>
    </w:p>
    <w:p w:rsidR="00C6593E" w:rsidRDefault="00C6593E">
      <w:r>
        <w:t>Иди еще ниже, через область отшельников (они учат схиме, целебату, и лучше не теряй на них время). Попроси одного из них вывести тебя к их святыни.</w:t>
      </w:r>
    </w:p>
    <w:p w:rsidR="00C6593E" w:rsidRDefault="00C6593E">
      <w:r>
        <w:t>Сразу за ней начинается небольшой проход в "брошенные земли". Описать их невозможно... Там все родное, близкое, но отчего</w:t>
      </w:r>
      <w:r>
        <w:noBreakHyphen/>
        <w:t xml:space="preserve">то брошенное </w:t>
      </w:r>
      <w:r>
        <w:noBreakHyphen/>
        <w:t xml:space="preserve"> красивые замки, спортивные площадки, места, где мог быть счастлив любой человек, но людей там нет. Место глубочайшего умиротворения.</w:t>
      </w:r>
    </w:p>
    <w:p w:rsidR="00C6593E" w:rsidRDefault="00C6593E">
      <w:r>
        <w:t>Если отсюда ты проведешь диагональ через центр, то на другом конце попадешь в горную или холмистую местность. Она почти в углу карты, и там тоже есть скрытый проход. У меня получается так. Я захожу на балюстраду, которую видел когда</w:t>
      </w:r>
      <w:r>
        <w:noBreakHyphen/>
        <w:t>то в детстве в одном из парков отдыха, и попадаю на узкую дорогу. Она увита виноградником, там всегда яркое солнце. Остается забраться на небольшую гору, и внизу начинается тропа в рай.</w:t>
      </w:r>
    </w:p>
    <w:p w:rsidR="00C6593E" w:rsidRDefault="00C6593E">
      <w:r>
        <w:t>Сам рай у меня небольшой, окруженный кольцом странных зубчатых гор. Там удивительно красиво и покойно.</w:t>
      </w:r>
    </w:p>
    <w:p w:rsidR="00C6593E" w:rsidRDefault="00C6593E">
      <w:r>
        <w:t>В заповедник обычно попадают на стадии тотального воспоминания. У тебя в сновидениях часто встречается море или большое озеро. Кажется, что оно безбрежное. На середине есть остров, все берега в камышах. Сквозь них надо идти какое</w:t>
      </w:r>
      <w:r>
        <w:noBreakHyphen/>
        <w:t>то время. Под ногами топко, по сторонам мелькают какие</w:t>
      </w:r>
      <w:r>
        <w:noBreakHyphen/>
        <w:t>то существа (мне все время казалось, что крокодилы), атмосфера довольно неприятная. Но потом ты попадаешь туда, где хранится часть тебя, часть твоей светимости, твоей силы. Эта часть сливается с тобой, привнося в сознание свое знание, воспоминания и т.д.</w:t>
      </w:r>
    </w:p>
    <w:p w:rsidR="00C6593E" w:rsidRDefault="00C6593E">
      <w:r>
        <w:t>Для накопления силы не ходи или научись уходить из лабиринтов (любых), из трех последних Нижних миров, из твоего института, старайся избегать (в сновидении) встреч с близкими родственниками и трикстерами (спрайт, который кажется другом, но все время подставляет).</w:t>
      </w:r>
    </w:p>
    <w:p w:rsidR="00C6593E" w:rsidRDefault="00C6593E">
      <w:r>
        <w:t xml:space="preserve">Дом учителей </w:t>
      </w:r>
      <w:r>
        <w:noBreakHyphen/>
        <w:t xml:space="preserve"> это блуждающая структура. Находится обычно на северной половине (внизу и немного влево). Он иногда перед зоной катаклизмов, иногда за ней </w:t>
      </w:r>
      <w:r>
        <w:noBreakHyphen/>
        <w:t xml:space="preserve"> но неподалеку. Как только начинается ОС, ищи ветер, с намерением, чтобы он унес тебя в нужную часть карты. Попробуй прием Ла Горды (с жидкостью и щелчком пальцами).</w:t>
      </w:r>
    </w:p>
    <w:p w:rsidR="00C6593E" w:rsidRDefault="00C6593E">
      <w:r>
        <w:t>Теперь насчёт прохода на юго</w:t>
      </w:r>
      <w:r>
        <w:noBreakHyphen/>
        <w:t>западе.</w:t>
      </w:r>
    </w:p>
    <w:p w:rsidR="00C6593E" w:rsidRDefault="00C6593E">
      <w:r>
        <w:t>file_02 Карта сновидений:</w:t>
      </w:r>
    </w:p>
    <w:p w:rsidR="00C6593E" w:rsidRDefault="00C6593E">
      <w:r>
        <w:t>4. Реверс сновиденного пространства (переворот координат С</w:t>
      </w:r>
      <w:r>
        <w:noBreakHyphen/>
        <w:t>Ю и З</w:t>
      </w:r>
      <w:r>
        <w:noBreakHyphen/>
        <w:t>В на 180 градусов).   Дон Хуан и К.К. дали людям проход на юго</w:t>
      </w:r>
      <w:r>
        <w:noBreakHyphen/>
        <w:t xml:space="preserve">западе карты, а даосы </w:t>
      </w:r>
      <w:r>
        <w:noBreakHyphen/>
        <w:t xml:space="preserve"> на севере! Поэтому сейчас наша группа вновь разделилась на две бригады </w:t>
      </w:r>
      <w:r>
        <w:noBreakHyphen/>
        <w:t xml:space="preserve"> северную (Дока) и юзеровскую (то есть ЮЗ) </w:t>
      </w:r>
      <w:r>
        <w:noBreakHyphen/>
        <w:t xml:space="preserve"> мою. А потом трое наших ребят "видели" расположение сновиденного мира относительно мира повседневной реальности. Представь две пирамиды соединенные своими вершинами. Их основания </w:t>
      </w:r>
      <w:r>
        <w:noBreakHyphen/>
        <w:t xml:space="preserve"> два мира, но они ориентированы относительно друг друга со смещением на 180 гр.   Почему юго</w:t>
      </w:r>
      <w:r>
        <w:noBreakHyphen/>
        <w:t>запад?</w:t>
      </w:r>
    </w:p>
    <w:p w:rsidR="00C6593E" w:rsidRDefault="00C6593E">
      <w:r>
        <w:t>Ты права, здесь ошибка. Вместо ЮЗ необходим ЮВ. Причина появления этой ошибки очень проста. В одном из ОС я двигался по южной границе к западной (по реке) на плоту. Почти в самом углу ЮЗ меня начала преследовать какая</w:t>
      </w:r>
      <w:r>
        <w:noBreakHyphen/>
        <w:t>то сущность (персонификация силы). Когда я захотел вступить с ней в контакт, ко мне присоедилось большое количество союзников. Они отпугнули сущность (как я понял потом, стража этой территории) и затащили меня в потрясающе огромный и красивый замок (определенно, рыцарский, с кучей доспехов мечей и луков). Я бродил по коридорам, любовался картинами и гобеленами, открыл какую</w:t>
      </w:r>
      <w:r>
        <w:noBreakHyphen/>
        <w:t>то дверь... и оказался у "моста на другую сторону". Вот почему мне долгое время казалось, что он располагается в ЮЗ углу. Но потом ты поправила меня, я совершил пересмотр ЮЗ и ЮВ углов, и понял, что ошибался. Просто в некоторых местах карты имеются порталы переноса в другие области сновиденного мира. Действительно, как в компьютерных играх. На самом деле моя ТС смещалась поперечно (именно поэтому я воспринимал образы). В каком</w:t>
      </w:r>
      <w:r>
        <w:noBreakHyphen/>
        <w:t>то месте она получила новый импульс и начала входить в продольное смещение (в результате чего меня швырнуло в другой угол карты, к мосту). Потом началось продольное смещение, когда образы видятся как свет или потоки энергии (что я и переживал на мосту).</w:t>
      </w:r>
    </w:p>
    <w:p w:rsidR="00C6593E" w:rsidRDefault="00C6593E">
      <w:r>
        <w:t>А еще поздравляю тебя с праздником и желаю силы, юмора и безупречности.</w:t>
      </w:r>
    </w:p>
    <w:p w:rsidR="00C6593E" w:rsidRDefault="00C6593E"/>
    <w:p w:rsidR="00C6593E" w:rsidRDefault="00C6593E">
      <w:r>
        <w:t>Keshunchick</w:t>
      </w:r>
    </w:p>
    <w:p w:rsidR="00C6593E" w:rsidRDefault="00C6593E">
      <w:r>
        <w:t xml:space="preserve">&gt; Меня опечалило твое письмо. </w:t>
      </w:r>
      <w:r>
        <w:noBreakHyphen/>
        <w:t xml:space="preserve"> Не горюй. Моя жизнь </w:t>
      </w:r>
      <w:r>
        <w:noBreakHyphen/>
        <w:t xml:space="preserve"> мой выбор. Когда</w:t>
      </w:r>
      <w:r>
        <w:noBreakHyphen/>
        <w:t xml:space="preserve">то я совершила некоторые ошибки, последствия которых теперь имею. Но это </w:t>
      </w:r>
      <w:r>
        <w:noBreakHyphen/>
        <w:t xml:space="preserve"> рабочий момент. Никакой трагедии. Шаг за шагом </w:t>
      </w:r>
      <w:r>
        <w:noBreakHyphen/>
        <w:t xml:space="preserve"> вперед и вперед. В своем темпе. Подгонять бесполезно. Помогать – можно.</w:t>
      </w:r>
    </w:p>
    <w:p w:rsidR="00C6593E" w:rsidRDefault="00C6593E">
      <w:r>
        <w:t xml:space="preserve">Возможно, поиск покоя лучше вести в религии? В сновидениях его мало… </w:t>
      </w:r>
      <w:r>
        <w:noBreakHyphen/>
        <w:t>  Ну уж нет! Слава Богу, я немножко видящая, и я вижу, что религии дают. А в сновидениях есть  все! :) Как  в интернете. Нужно только ссылочку найти! :))</w:t>
      </w:r>
    </w:p>
    <w:p w:rsidR="00C6593E" w:rsidRDefault="00C6593E">
      <w:r>
        <w:t xml:space="preserve">&gt; Представь в центре карты большое нечто </w:t>
      </w:r>
      <w:r>
        <w:noBreakHyphen/>
        <w:t xml:space="preserve"> Город – Вот, знаешь, ты говорил, что там есть только один город. Но у меня явно разные города.</w:t>
      </w:r>
    </w:p>
    <w:p w:rsidR="00C6593E" w:rsidRDefault="00C6593E">
      <w:r>
        <w:t>Сегодня, например, снился какой</w:t>
      </w:r>
      <w:r>
        <w:noBreakHyphen/>
        <w:t xml:space="preserve">то южный город. Я в нем никогда не была, хотя бывала в разных южных городах (но только в русских </w:t>
      </w:r>
      <w:r>
        <w:noBreakHyphen/>
        <w:t xml:space="preserve"> бывшего СССР). Население там было нерусское. И там было море! Голубое! Там было тепло и солнечно. И опять мне не удалось искупаться. :( Хотя по воде прошлась босыми ногами. :) Некоторые улицы там были наклонные </w:t>
      </w:r>
      <w:r>
        <w:noBreakHyphen/>
        <w:t xml:space="preserve"> иногда с лестницей, иногда просто с асфальтом. Куча маленьких кафешек и всякого мелкого сервиса и магазинчиков. Я шла на встречу с папой (моим), чтобы потом вместе пойти на пляж. Пришлось долго идти по проходным дворам. В одном из них на площадке было выставлено несколько клеток с котами, по несколько штук в каждой. Другие коты ходили по земле. Я взяла черно</w:t>
      </w:r>
      <w:r>
        <w:noBreakHyphen/>
        <w:t>белого кота на руки, он был очень мирным, мурлыкал. Прошлась с ним до выхода со двора. В общем, не видела я доселе этого города. То, что я помню, было сугубо русским.</w:t>
      </w:r>
    </w:p>
    <w:p w:rsidR="00C6593E" w:rsidRDefault="00C6593E">
      <w:r>
        <w:t xml:space="preserve">Кроме того, у меня встречаются разные водоемы в снах. Иногда море или огромное озеро, но часто </w:t>
      </w:r>
      <w:r>
        <w:noBreakHyphen/>
        <w:t xml:space="preserve"> уютные озера с протоками и живописными</w:t>
      </w:r>
    </w:p>
    <w:p w:rsidR="00C6593E" w:rsidRDefault="00C6593E">
      <w:r>
        <w:t xml:space="preserve">берегами. В море мне не доводилось заплывать далеко, обычно я только смотрю на него. А вот озера, бывало, переплывала </w:t>
      </w:r>
      <w:r>
        <w:noBreakHyphen/>
        <w:t xml:space="preserve"> и сама, и на лодках. Берегов в камышах не встречала ни разу. Топких мест тоже во сне никогда не бывало.</w:t>
      </w:r>
    </w:p>
    <w:p w:rsidR="00C6593E" w:rsidRDefault="00C6593E">
      <w:r>
        <w:t>Понимаешь, почему я говорю, что это разные места: каждое место имеет свою особенную атмосферу, по которой место легко узнаваемо. Так вот, атмосфера в этих местах ОЧЕНЬ разная. Так же, как в разных городах наяву. Нету одних и тех же мест. И чувства, что я здесь бывала, не возникает! :(</w:t>
      </w:r>
    </w:p>
    <w:p w:rsidR="00C6593E" w:rsidRDefault="00C6593E">
      <w:r>
        <w:t>Более того. Ты говоришь, что ориентацию по сторонам света можно определить относительно своего дома. Но, ты понимаешь, вокруг моего дома все время разное окружение! Я не уверена, что, спустившись по лестнице, я выйду на улицу, на которой этот дом стоит в реальности. Я даже не могу быть уверена, что сама лестница, на которую выходит дверь моей квартиры, ведет на улицу, а не еще куда</w:t>
      </w:r>
      <w:r>
        <w:noBreakHyphen/>
        <w:t>то (в подземелье, в другой дом и т.д.). Не говоря уже о том, что вид из окна все время разный. А комната ощущается как “моя“. Но мебель и интерьер в ней всегда разные.</w:t>
      </w:r>
    </w:p>
    <w:p w:rsidR="00C6593E" w:rsidRDefault="00C6593E">
      <w:r>
        <w:t xml:space="preserve">&gt; Ниже плотный слой ассоциированных с ним сновидений (как бы шарики на ниточках, идущих из города). </w:t>
      </w:r>
      <w:r>
        <w:noBreakHyphen/>
        <w:t xml:space="preserve"> И что, в этот слой можно попасть? А как?</w:t>
      </w:r>
    </w:p>
    <w:p w:rsidR="00C6593E" w:rsidRDefault="00C6593E">
      <w:r>
        <w:t xml:space="preserve">&gt; Один городской район воплощает в себе “Индустриализацию“. Эта часть немного утоплена вглубь тоналя (ее часто путают с первым из Нижних миров). От этой части иди вниз к северу. </w:t>
      </w:r>
      <w:r>
        <w:noBreakHyphen/>
        <w:t xml:space="preserve"> В каком смысле “вниз“? Там имеется наклон? И все</w:t>
      </w:r>
      <w:r>
        <w:noBreakHyphen/>
        <w:t>таки, пожалуйста, скажи, КАК определять в сновиденном мире, где север, а где юг? Ведь там нет компаса, а путешествую я не по нарисованной карте, как это происходит в компьютерных играх, а в реальном мире, который обступает тебя со всех сторон.</w:t>
      </w:r>
    </w:p>
    <w:p w:rsidR="00C6593E" w:rsidRDefault="00C6593E">
      <w:r>
        <w:t xml:space="preserve">И вот еще какой вопрос: а как же мгновенное перемещение, которое постоянно происходит в снах? Неужели ты только последовательно перемещаешься в нужную точку </w:t>
      </w:r>
      <w:r>
        <w:noBreakHyphen/>
        <w:t xml:space="preserve"> будь то ногами или на поезде? Ведь можно же представить себя там </w:t>
      </w:r>
      <w:r>
        <w:noBreakHyphen/>
        <w:t xml:space="preserve"> и ты там окажешься. Вот в сегодняшнем сне, например, я уже была на берегу моря (и могла бы искупаться... :( , а потом я вдруг вспомнила, что я что</w:t>
      </w:r>
      <w:r>
        <w:noBreakHyphen/>
        <w:t>то не доделала дома, и прямо сразу оказалась дома, доделывая эти дела. А потом, вместо того, чтобы оказаться прямо на море, я зачем</w:t>
      </w:r>
      <w:r>
        <w:noBreakHyphen/>
        <w:t>то поперлась туда ногами (ну, ясно, почему – я просто имела шаблон “нужно идти“, вот я его и реализовала. Я не осознавала, что это сон).</w:t>
      </w:r>
    </w:p>
    <w:p w:rsidR="00C6593E" w:rsidRDefault="00C6593E">
      <w:r>
        <w:t>P.S. Знаешь, какая мысль мне пришла в голову? Что мы, картографируя сновиденный мир, в самом деле СОЗДАЕМ его. Помнишь, в 9 томе было про создание миров?</w:t>
      </w:r>
    </w:p>
    <w:p w:rsidR="00C6593E" w:rsidRDefault="00C6593E">
      <w:r>
        <w:t>Счастливо!</w:t>
      </w:r>
    </w:p>
    <w:p w:rsidR="00C6593E" w:rsidRDefault="00C6593E"/>
    <w:p w:rsidR="00C6593E" w:rsidRDefault="00C6593E">
      <w:r>
        <w:t>Sergey Izrigi</w:t>
      </w:r>
    </w:p>
    <w:p w:rsidR="00C6593E" w:rsidRDefault="00C6593E">
      <w:r>
        <w:t xml:space="preserve">&gt; Ну вот сегодня, например. Снилось, что я падаю со спутника Земли на Землю. Далеко внизу пейзаж, как он виден с очень высотного самолета </w:t>
      </w:r>
      <w:r>
        <w:noBreakHyphen/>
        <w:t xml:space="preserve"> с сотни, возможно, километров над землей </w:t>
      </w:r>
      <w:r>
        <w:noBreakHyphen/>
        <w:t xml:space="preserve"> едва проступающий среди облаков. Местность, над которой пролетаем, не угадывается. Ощущение, что лететь еще очень долго, и я пытаюсь сделать из подручных средств парашют</w:t>
      </w:r>
      <w:r>
        <w:noBreakHyphen/>
        <w:t>крыло. Со мной еще три или четыре человека. Вдруг мы оказываемся (без перехода, мгновенно) на крыше, точнее, уступе, промежуточной крыше какого</w:t>
      </w:r>
      <w:r>
        <w:noBreakHyphen/>
        <w:t>то очень высокого здания. Выше, чем МГУ на Воробьевых горах, раза в два</w:t>
      </w:r>
      <w:r>
        <w:noBreakHyphen/>
        <w:t>три. На местность внизу я не смотрю, т.к. не до того. Вокруг ощущение огромного пространства. Крыша сделана из плитки, и плитка качается (плохо приделана). Недалеко я вижу прямо на крыше свой домашний телефонный аппарат. Но дойти к нему очень трудно, т.к. плитка плохо закреплена. Мне хочется позвонить куда</w:t>
      </w:r>
      <w:r>
        <w:noBreakHyphen/>
        <w:t>нибудь, чтобы нас сняли отсюда. Пока я пытаюсь добраться до телефона, я оказываюсь "дома" (в самом деле, интерьер совершенно другой), где общаюсь с какими</w:t>
      </w:r>
      <w:r>
        <w:noBreakHyphen/>
        <w:t xml:space="preserve">то девушками. Приезжает мой друг из Америки. и т.д. Ну как это картографировать? И таких снов полно. Один переходит в другой </w:t>
      </w:r>
      <w:r>
        <w:noBreakHyphen/>
        <w:t xml:space="preserve"> мгновенно меняется интерьер, окружения, события... Вот и получается что непонятно, как.</w:t>
      </w:r>
    </w:p>
    <w:p w:rsidR="00C6593E" w:rsidRDefault="00C6593E">
      <w:r>
        <w:t>На твоем месте, я зарисовал бы окружение высотного здания, присвоил бы этому пузырю номер и отметил, что он имеет непосредственную связь с тем, на чем ты летела со "спутника Земли", и с твоим домом. То есть я получил бы некий центр (дом), от которого идет нить к "Высотке" и далее к "пузырю полета со спутника". Пойми, карты у каждого свои, и степень абстрактности тоже своя. У кого</w:t>
      </w:r>
      <w:r>
        <w:noBreakHyphen/>
        <w:t>то ландшафт обычный, строго фиксированный (то есть тональ более менее приведен в порядок). Другие перемещаются из пузыря в пузырь без каких</w:t>
      </w:r>
      <w:r>
        <w:noBreakHyphen/>
        <w:t xml:space="preserve">либо корреляций (соотношений). Но все это ерунда. Главное, ПРОЦЕСС! Создавай молекулярную структуру! Не карту, а структуру из этих пузырей. Но упор всегда делай на объединение сновидений в одно целое. У тебя есть отправная точка </w:t>
      </w:r>
      <w:r>
        <w:noBreakHyphen/>
        <w:t xml:space="preserve"> твой дом. Три раза ты описывала мне сны </w:t>
      </w:r>
      <w:r>
        <w:noBreakHyphen/>
        <w:t xml:space="preserve"> и везде дом. Вот и плети из него нити сновидений, нанизывай на них пузыри. Будь оригинальной. Ты в сновидениях имеешь такой же статус, как и все мы, остальные. Создавай свой метод приведения тоналя в порядок.</w:t>
      </w:r>
    </w:p>
    <w:p w:rsidR="00C6593E" w:rsidRDefault="00C6593E">
      <w:r>
        <w:t>&gt; Ты говорил, что там есть только один город. Но у меня явно разные города.  Сегодня, например, снился какой</w:t>
      </w:r>
      <w:r>
        <w:noBreakHyphen/>
        <w:t xml:space="preserve">то южный город. </w:t>
      </w:r>
      <w:r>
        <w:noBreakHyphen/>
        <w:t xml:space="preserve"> Относительно твоего сна с южным городом. Вообрази картину. В пространстве есть некое образование со сложным рельефом </w:t>
      </w:r>
      <w:r>
        <w:noBreakHyphen/>
        <w:t xml:space="preserve"> эдакая клякса (Город). От нее во все стороны отходят лучики, на другом конце которых нанизаны шарики (обычно по одному или реже по несколько в ряд). Эти шарики </w:t>
      </w:r>
      <w:r>
        <w:noBreakHyphen/>
        <w:t xml:space="preserve"> твои тупиковые сновидения. Они больше ни с чем не стыкуются. Это либо сны о каких</w:t>
      </w:r>
      <w:r>
        <w:noBreakHyphen/>
        <w:t>то отдельных местах, где ты была (деревни, дачные поселки и т.д.), либо места, о которых ты когда</w:t>
      </w:r>
      <w:r>
        <w:noBreakHyphen/>
        <w:t>то слышала и которые когда</w:t>
      </w:r>
      <w:r>
        <w:noBreakHyphen/>
        <w:t xml:space="preserve">то воображала (незнакомые города и области нашей и других планет). Если намеренно работать с такими сновидениями, то можно пройти вглубь этих пространств. Очень впечатляющие путешествия. Но при составлении карты ты начинаешь понимать, что матрица Города </w:t>
      </w:r>
      <w:r>
        <w:noBreakHyphen/>
        <w:t xml:space="preserve"> одна. Она объединяет в себе все города, в которых ты бывала.</w:t>
      </w:r>
    </w:p>
    <w:p w:rsidR="00C6593E" w:rsidRDefault="00C6593E">
      <w:r>
        <w:t>&gt;Вокруг моего дома все время разное окружение! Я не уверена, что, спустившись по лестнице, я выйду на улицу, на которой этот дом стоит в реальности. Я даже не могу быть уверена, что сама лестница, на которую выходит дверь моей квартиры, ведет на улицу, а не еще куда</w:t>
      </w:r>
      <w:r>
        <w:noBreakHyphen/>
        <w:t xml:space="preserve">то (в подземелье, в другой дом и т.д.).  </w:t>
      </w:r>
      <w:r>
        <w:noBreakHyphen/>
        <w:t>  Я уже где</w:t>
      </w:r>
      <w:r>
        <w:noBreakHyphen/>
        <w:t xml:space="preserve">то писал, что свой дом в сновидении </w:t>
      </w:r>
      <w:r>
        <w:noBreakHyphen/>
        <w:t xml:space="preserve"> довольно опасное место. Опасное в смысле отбора энергии. Это некий мистический центр нашего бытия (нашего сознания). Отчий дом на карте снов всегда находится в зоне трансмутаций, и неудивительно, что ты переживаешь то, что описала выше. Поставь дом в центре карты, обведи его кружком и напиши </w:t>
      </w:r>
      <w:r>
        <w:noBreakHyphen/>
        <w:t xml:space="preserve"> "мой дом и зона Т" (трансмутаций </w:t>
      </w:r>
      <w:r>
        <w:noBreakHyphen/>
        <w:t xml:space="preserve"> непрерывных изменений ландшафта). Начинать лучше всего с граничных областей (с краев карты). Вспомни сны с предельными элементами ландшафта, за которые ты никогда не заходила. Или начни с того гигантского сооружения, о котором ты писала. Это тоже не очень хороший район, но на первых порах можешь сновидеть его сколько угодно (что</w:t>
      </w:r>
      <w:r>
        <w:noBreakHyphen/>
        <w:t xml:space="preserve">то около года). Кстати, тот поселок из бедных хижин или домиков рядом с сооружением </w:t>
      </w:r>
      <w:r>
        <w:noBreakHyphen/>
        <w:t xml:space="preserve"> это развивающийся лабиринт (они гады вылупляются и, разрастаясь, углубляются).</w:t>
      </w:r>
    </w:p>
    <w:p w:rsidR="00C6593E" w:rsidRDefault="00C6593E">
      <w:r>
        <w:t xml:space="preserve">&gt; О районе "индустриализации". В каком смысле “вниз“? Там имеется наклон?  </w:t>
      </w:r>
      <w:r>
        <w:noBreakHyphen/>
        <w:t xml:space="preserve"> Он действительно расположен ниже уровня города. Ты все время спускаешься по пологим улицам (обычно на машине или мотоцикле). Всегда только вниз и никогда вверх (то есть, выбраться оттуда можно, лишь перейдя в другое сновидение).</w:t>
      </w:r>
    </w:p>
    <w:p w:rsidR="00C6593E" w:rsidRDefault="00C6593E">
      <w:r>
        <w:t xml:space="preserve">&gt; О перемещениях в ОС. Неужели ты только последовательно перемещаешься в нужную точку </w:t>
      </w:r>
      <w:r>
        <w:noBreakHyphen/>
        <w:t xml:space="preserve"> будь то ногами или на поезде? </w:t>
      </w:r>
      <w:r>
        <w:noBreakHyphen/>
        <w:t xml:space="preserve">  Имеется несколько способов. Лучший </w:t>
      </w:r>
      <w:r>
        <w:noBreakHyphen/>
        <w:t xml:space="preserve"> ветер. Ты создаешь намерение, и оно несет тебя к месту назначения, но ощущается это, как полет в струях ветра или в уплотненном воздухе. В принципе, каждый придумывает себе что</w:t>
      </w:r>
      <w:r>
        <w:noBreakHyphen/>
        <w:t xml:space="preserve">нибудь свое </w:t>
      </w:r>
      <w:r>
        <w:noBreakHyphen/>
        <w:t xml:space="preserve"> молнии, облака, линии мира. Я однажды "путешествовал" в воронке тайфуна. Но ж/д (и другие маршрутные линии) имеют в ОС другое немаловажное значение. Они помогают вспоминать. Не столько служат перемещению, сколько "углублению" в себя.</w:t>
      </w:r>
    </w:p>
    <w:p w:rsidR="00C6593E" w:rsidRDefault="00C6593E">
      <w:r>
        <w:t xml:space="preserve">Видишь ли, я начинал составлять карту очень давно. И она, в основном, сложилась у меня за 4 месяца. Другие люди составляют ее годами. Третьи </w:t>
      </w:r>
      <w:r>
        <w:noBreakHyphen/>
        <w:t xml:space="preserve"> будут составлять всю жизнь. Наверное, это зависит от вовлеченности в ПРОЦЕСС (!!!). От концентрации внимания не на результате, а на прохождении ПРОЦЕССА (!!!!!!).</w:t>
      </w:r>
    </w:p>
    <w:p w:rsidR="00C6593E" w:rsidRDefault="00C6593E"/>
    <w:p w:rsidR="00C6593E" w:rsidRDefault="00C6593E">
      <w:r>
        <w:t>Keshunchick</w:t>
      </w:r>
    </w:p>
    <w:p w:rsidR="00C6593E" w:rsidRDefault="00C6593E">
      <w:r>
        <w:t>Magic FAQ by Denis Artuhov (v1.0)  Материалы взяты с сайта: http://faqs.org.ru/magic/magicfaq.htm</w:t>
      </w:r>
    </w:p>
    <w:p w:rsidR="00C6593E" w:rsidRDefault="00C6593E">
      <w:r>
        <w:t>ОСТАНОВКА ВНУТPЕННЕГО ДИАЛОГА</w:t>
      </w:r>
    </w:p>
    <w:p w:rsidR="00C6593E" w:rsidRDefault="00C6593E">
      <w:r>
        <w:t>1. Мантра. Часто мы не можем избавиться от навязчивогоповторенияв голове какого</w:t>
      </w:r>
      <w:r>
        <w:noBreakHyphen/>
        <w:t>то мотивчика или песни. Причем, это иногда мешаетдумать, сосредотачиваться на чем</w:t>
      </w:r>
      <w:r>
        <w:noBreakHyphen/>
        <w:t>то важном. Так вот, эта способность сознанияИМХО во многом "отвечает" за мысленный диалог, а мотивчик, можно назвать"резидентным вирусом", который только жрёт такты и мешает работе. На этом принципе предлагаю кагбэ создать уже не "вредный" вирусок, а "полезный". Он тоже будет мешать "разговору в мыслях", но сам должен быть как можно проще, хотя и "жрать" кучу "системного времени" нашего сознания. Для себя я выбрал имитацию шума дыхания, которая должна быть синхронной с самим дыханием. Для поддержки такого "резидента" нужна некоторая концентрация воли, что само по себе "жрёт такты" мозгов, и на "базар" просто некогда отвлекаться. Когда такое упражнение начнёт классно получаться, и диалог будет уже более</w:t>
      </w:r>
      <w:r>
        <w:noBreakHyphen/>
        <w:t>менее стабильно остановлен, попробуйте понемногу, не допуская появления "слов", делать какие</w:t>
      </w:r>
      <w:r>
        <w:noBreakHyphen/>
        <w:t>то осмысленные действия. Тогда вы начнёте себя ловить на том, что вы начали мыслить с помощью образов, а слова, вроде бы, и не нужны вовсе. :)</w:t>
      </w:r>
    </w:p>
    <w:p w:rsidR="00C6593E" w:rsidRDefault="00C6593E">
      <w:r>
        <w:t>2. Расслабление основания языка. Сядь кyда</w:t>
      </w:r>
      <w:r>
        <w:noBreakHyphen/>
        <w:t xml:space="preserve">нибyдь в ненапpяжное место и расслабься. Мышцы все по поpядкy расслабь. Когда почyвствyешь себя на pасслабоне </w:t>
      </w:r>
      <w:r>
        <w:noBreakHyphen/>
        <w:t xml:space="preserve"> расслабь основание языка. Внутренний диалог моментом перестанет, пока не начнёшь опять болтовню. Слышишь болтовню </w:t>
      </w:r>
      <w:r>
        <w:noBreakHyphen/>
        <w:t xml:space="preserve"> концентрируйся на расслаблении основания языка.</w:t>
      </w:r>
    </w:p>
    <w:p w:rsidR="00C6593E" w:rsidRDefault="00C6593E">
      <w:r>
        <w:t>3. Успокоить дыхание.Тyт непосpедственная связь: если ты дышишь неспешно и неглyбоко, ты yмолкаешь. В бyддизме это сpавнивается со спокойным озеpом, в точности отpажающим свои беpега, в то вpемя, как неспокойное дыхание сpавнивается с мyтной водой, в котоpой ни хpена не видно. Дыши pовно и неглyбоко, немного задеpживайся после выдоха и вдоха, посколькypечь идет пpосто о том, чтобы замолчать, не задyмывайся о пpодолжительности вдохов/выдохов, ты сам почyвствyешь нyжный pитм. Лyчше всего немного набpать воздyх в гpyдь и дышать только животом. Не забывай пpи этом слyшать свое дыхание, и не боpись с возникающими мыслями, не дyмай о том, что ты не должен дyмать. Концентрируясь на дыхании, ты пpоживаешь настоящий</w:t>
      </w:r>
    </w:p>
    <w:p w:rsidR="00C6593E" w:rsidRDefault="00C6593E">
      <w:r>
        <w:t>момент, котоpый не мог пpоисходить в пpошлом и никогда не повтоpится. Все.</w:t>
      </w:r>
    </w:p>
    <w:p w:rsidR="00C6593E" w:rsidRDefault="00C6593E"/>
    <w:p w:rsidR="00C6593E" w:rsidRDefault="00C6593E">
      <w:r>
        <w:t>НАБОP ЭНЕPГИИ</w:t>
      </w:r>
    </w:p>
    <w:p w:rsidR="00C6593E" w:rsidRDefault="00C6593E">
      <w:r>
        <w:t>Кудзи</w:t>
      </w:r>
      <w:r>
        <w:noBreakHyphen/>
        <w:t>госин</w:t>
      </w:r>
      <w:r>
        <w:noBreakHyphen/>
        <w:t>хо, девять ступеней.</w:t>
      </w:r>
    </w:p>
    <w:p w:rsidR="00C6593E" w:rsidRDefault="00C6593E">
      <w:r>
        <w:t>Здесь только основное, а описания самих тецу</w:t>
      </w:r>
      <w:r>
        <w:noBreakHyphen/>
        <w:t>ин (мудр) у меня увы, нет, но кое</w:t>
      </w:r>
      <w:r>
        <w:noBreakHyphen/>
        <w:t xml:space="preserve">что я могу описать. Длинная фраза </w:t>
      </w:r>
      <w:r>
        <w:noBreakHyphen/>
        <w:t xml:space="preserve"> для инсталляции (108 раз), короткий слог </w:t>
      </w:r>
      <w:r>
        <w:noBreakHyphen/>
        <w:t xml:space="preserve"> запуск.</w:t>
      </w:r>
    </w:p>
    <w:p w:rsidR="00C6593E" w:rsidRDefault="00C6593E">
      <w:r>
        <w:t xml:space="preserve">Девять слогов </w:t>
      </w:r>
      <w:r>
        <w:noBreakHyphen/>
        <w:t xml:space="preserve"> это названия 9 " ступеней могущества ", которые ниндзя проходил одну за другой или  останавливался на одной из них.</w:t>
      </w:r>
    </w:p>
    <w:p w:rsidR="00C6593E" w:rsidRDefault="00C6593E">
      <w:r>
        <w:t>1 РИ * он бай ши ра ман та я со ва ка * Жест * докко * Результат : Уверенность в себе и прилив сил;</w:t>
      </w:r>
    </w:p>
    <w:p w:rsidR="00C6593E" w:rsidRDefault="00C6593E">
      <w:r>
        <w:t>2 Хый * он и ша на я ин та ра я со ва ка * Жест * дайконго * Результат : Энергия двигается в нужную сторону</w:t>
      </w:r>
    </w:p>
    <w:p w:rsidR="00C6593E" w:rsidRDefault="00C6593E">
      <w:r>
        <w:t>3 ТО * он дзи рэ та ра ши и та ра дзи ба та но</w:t>
      </w:r>
      <w:r>
        <w:noBreakHyphen/>
        <w:t>о со ва ка * Жест * гай</w:t>
      </w:r>
      <w:r>
        <w:noBreakHyphen/>
        <w:t>ддзиси *  Результат : Подключение к  энергетике окружающего пространства, можно познать его скрытую суть ( на случай засады )</w:t>
      </w:r>
    </w:p>
    <w:p w:rsidR="00C6593E" w:rsidRDefault="00C6593E">
      <w:r>
        <w:t>4 ША * он хая бай ши ра ман та я со ва ка *  Жест * учи</w:t>
      </w:r>
      <w:r>
        <w:noBreakHyphen/>
        <w:t>дзиси *  Результат : Мобилизация внутренних ресурсов организма, что позволяло действовать за пределом человеческих  возможностей ( не чувствовать боли , ранений )</w:t>
      </w:r>
    </w:p>
    <w:p w:rsidR="00C6593E" w:rsidRDefault="00C6593E">
      <w:r>
        <w:t>5 КАЙ * он но</w:t>
      </w:r>
      <w:r>
        <w:noBreakHyphen/>
        <w:t>о ма ку сан пределами ман да ба са ра дан кан *  Жест * гай</w:t>
      </w:r>
      <w:r>
        <w:noBreakHyphen/>
        <w:t>баку *  Результат: Чувствительность к приближению опасности любого рода .</w:t>
      </w:r>
    </w:p>
    <w:p w:rsidR="00C6593E" w:rsidRDefault="00C6593E">
      <w:r>
        <w:t>6 Дзин * он а га на я ин ма я со ва ка *  Жест * кэцу</w:t>
      </w:r>
      <w:r>
        <w:noBreakHyphen/>
        <w:t>ин *  Результат : Чувства других людей и животных , и навязывать им свои желания .</w:t>
      </w:r>
    </w:p>
    <w:p w:rsidR="00C6593E" w:rsidRDefault="00C6593E">
      <w:r>
        <w:t>7 Рэцу * он хи ро та ки ша но га дзи ба тай и со ва ка *  Жест * тикэн *  Результат: Видеть прошлое и удаленные места .</w:t>
      </w:r>
    </w:p>
    <w:p w:rsidR="00C6593E" w:rsidRDefault="00C6593E">
      <w:r>
        <w:t>8 Сай * он ти ри ти и ба ро та я со ва ка * Жест * нитирин *  Результат : Усилием воли изменять ход событий.</w:t>
      </w:r>
    </w:p>
    <w:p w:rsidR="00C6593E" w:rsidRDefault="00C6593E">
      <w:r>
        <w:t>9 Дзэн * он а ра ба ша но</w:t>
      </w:r>
      <w:r>
        <w:noBreakHyphen/>
        <w:t>о со ва ка *  Жест * инкый *  Результат : Невидимость для врагов.</w:t>
      </w:r>
    </w:p>
    <w:p w:rsidR="00C6593E" w:rsidRDefault="00C6593E">
      <w:r>
        <w:t>Слоги заклинания дзюмон ничего не значат ни  на  одном из известных языков!</w:t>
      </w:r>
    </w:p>
    <w:p w:rsidR="00C6593E" w:rsidRDefault="00C6593E">
      <w:r>
        <w:t>Важно отметить , что, помимо образов мифических существ, можно  использовать  что</w:t>
      </w:r>
      <w:r>
        <w:noBreakHyphen/>
        <w:t>нить более простое ( зверь, стихия )</w:t>
      </w:r>
    </w:p>
    <w:p w:rsidR="00C6593E" w:rsidRDefault="00C6593E">
      <w:r>
        <w:noBreakHyphen/>
        <w:t xml:space="preserve"> 4 ША * он хая бай ши ра ман та я со ва ка *</w:t>
      </w:r>
    </w:p>
    <w:p w:rsidR="00C6593E" w:rsidRDefault="00C6593E">
      <w:r>
        <w:t xml:space="preserve">ША </w:t>
      </w:r>
      <w:r>
        <w:noBreakHyphen/>
        <w:t xml:space="preserve"> дзюмон (заклинание, мантра) который надо произносить для использования тецу</w:t>
      </w:r>
      <w:r>
        <w:noBreakHyphen/>
        <w:t>ин, это как бы команда включения. Произносить можно от 1 раза (в</w:t>
      </w:r>
    </w:p>
    <w:p w:rsidR="00C6593E" w:rsidRDefault="00C6593E">
      <w:r>
        <w:t>экстремальных ситуациях) до много</w:t>
      </w:r>
      <w:r>
        <w:noBreakHyphen/>
        <w:t>много раз... в ритме дыхания, вслух.</w:t>
      </w:r>
    </w:p>
    <w:p w:rsidR="00C6593E" w:rsidRDefault="00C6593E">
      <w:r>
        <w:noBreakHyphen/>
        <w:t xml:space="preserve"> Жест * учи</w:t>
      </w:r>
      <w:r>
        <w:noBreakHyphen/>
        <w:t>дзиси *</w:t>
      </w:r>
    </w:p>
    <w:p w:rsidR="00C6593E" w:rsidRDefault="00C6593E">
      <w:r>
        <w:t>Ладони параллельно. Безымянные просунуть между указательными и средними. Средние вокруг них и вниз, зажать. Остальные пальцы соединить, получится</w:t>
      </w:r>
    </w:p>
    <w:p w:rsidR="00C6593E" w:rsidRDefault="00C6593E">
      <w:r>
        <w:t xml:space="preserve">"трезубец". Держать </w:t>
      </w:r>
      <w:r>
        <w:noBreakHyphen/>
        <w:t xml:space="preserve"> большие пальцы параллельно груди. Во время произношения ША (СЯ) представить, как из трех "зубцов" вытягиваются голубые</w:t>
      </w:r>
    </w:p>
    <w:p w:rsidR="00C6593E" w:rsidRDefault="00C6593E">
      <w:r>
        <w:t>светящиеся нити, по ним втекает энергия. Желательно распределить ее до центра "хара".</w:t>
      </w:r>
    </w:p>
    <w:p w:rsidR="00C6593E" w:rsidRDefault="00C6593E">
      <w:r>
        <w:noBreakHyphen/>
        <w:t xml:space="preserve"> Результат : Мобилизация внутренних ресурсов организма , </w:t>
      </w:r>
      <w:r>
        <w:noBreakHyphen/>
        <w:t xml:space="preserve"> что позволяло действовать за пределами человеческих </w:t>
      </w:r>
      <w:r>
        <w:noBreakHyphen/>
        <w:t xml:space="preserve"> возможностей ( не чувствовать боли , ранений ) </w:t>
      </w:r>
      <w:r>
        <w:noBreakHyphen/>
        <w:t xml:space="preserve"> Ну, это в бою, следствие накачки энергией.</w:t>
      </w:r>
    </w:p>
    <w:p w:rsidR="00C6593E" w:rsidRDefault="00C6593E">
      <w:r>
        <w:t>Народ! Этот прием РАБОТАЕТ просто капитально! Смотрите, не переусердствуйте! Я не шучу. Пяти минут хватает для накачки энергией под завязку при нормальном коннекте. Не пожадничайте смотрите! :) И пользоваться этими ненриками нужно лишь в форс</w:t>
      </w:r>
      <w:r>
        <w:noBreakHyphen/>
        <w:t>мажроных ситуациях, т.к. есть риск приобрести зависимость, если будете злоупотреблять...</w:t>
      </w:r>
    </w:p>
    <w:p w:rsidR="00C6593E" w:rsidRDefault="00C6593E">
      <w:r>
        <w:t>Учи</w:t>
      </w:r>
      <w:r>
        <w:noBreakHyphen/>
        <w:t>дзитси.</w:t>
      </w:r>
    </w:p>
    <w:p w:rsidR="00C6593E" w:rsidRDefault="00C6593E">
      <w:r>
        <w:t>Ладони параллельно! Безымянные между средними и указательными, средние сгибаются вокруг них к центру ладони, кончики больших, указательых и мизинцев попарно соприкасаются. Держать перед грудью, большие пальцы параллельно корпусу, ладони соприкасаются основаниями.</w:t>
      </w:r>
    </w:p>
    <w:p w:rsidR="00C6593E" w:rsidRDefault="00C6593E">
      <w:r>
        <w:t xml:space="preserve">Мантра  </w:t>
      </w:r>
      <w:r>
        <w:noBreakHyphen/>
        <w:t xml:space="preserve"> только "ся", дзюмон жестко соответствует своей мудре. Повторить звук можно несколько раз, три, иногда девять. Только буква между с и ш, пишу я , например, "ся"  Вытянутые пальцы </w:t>
      </w:r>
      <w:r>
        <w:noBreakHyphen/>
        <w:t xml:space="preserve"> источник нитей, впитывающих энергию  </w:t>
      </w:r>
      <w:r>
        <w:noBreakHyphen/>
        <w:t xml:space="preserve"> голубоватые линии.</w:t>
      </w:r>
    </w:p>
    <w:p w:rsidR="00C6593E" w:rsidRDefault="00C6593E">
      <w:r>
        <w:t>Повторить мантру 1, 3 или 9 раз, мне хватает одного. Делать лучше лежа (но это мое ИМХО).</w:t>
      </w:r>
    </w:p>
    <w:p w:rsidR="00C6593E" w:rsidRDefault="00C6593E">
      <w:r>
        <w:t>Назначение: форс</w:t>
      </w:r>
      <w:r>
        <w:noBreakHyphen/>
        <w:t>мажорное восстановление физической энергии. Помогает от депрессии, усталости и нервного истощения.</w:t>
      </w:r>
    </w:p>
    <w:p w:rsidR="00C6593E" w:rsidRDefault="00C6593E">
      <w:r>
        <w:t xml:space="preserve">Ощущение </w:t>
      </w:r>
      <w:r>
        <w:noBreakHyphen/>
        <w:t xml:space="preserve"> почти сразу же тепло и жар в области груди. Если подержать подольше, чтобы убедиться как следует, ;) пальцы и особенно мизинцы начинает нехило жечь и дергать, почти как если бы ты сунул их в розетку. :) Можно накачаться энергией так, что вообще не заснешь, но это уже нездорово... Причем, действует (у меня, по крайней мере) очень быстро и почти сразу накачивает/подзаряжает батарейки.</w:t>
      </w:r>
    </w:p>
    <w:p w:rsidR="00C6593E" w:rsidRDefault="00C6593E">
      <w:r>
        <w:t>Успехов! И смотрите не переборщите, а то дым пойдет из ушей! ~_^</w:t>
      </w:r>
    </w:p>
    <w:p w:rsidR="00C6593E" w:rsidRDefault="00C6593E"/>
    <w:p w:rsidR="00C6593E" w:rsidRDefault="00C6593E">
      <w:pPr>
        <w:pStyle w:val="3"/>
      </w:pPr>
      <w:r>
        <w:t>Насчет Хакерос</w:t>
      </w:r>
    </w:p>
    <w:p w:rsidR="00C6593E" w:rsidRDefault="00C6593E">
      <w:pPr>
        <w:jc w:val="left"/>
      </w:pPr>
    </w:p>
    <w:p w:rsidR="00C6593E" w:rsidRDefault="00C6593E">
      <w:r>
        <w:t>Формат: Сообщения</w:t>
      </w:r>
    </w:p>
    <w:p w:rsidR="00C6593E" w:rsidRDefault="00C6593E">
      <w:r>
        <w:t>Ведущий/автор: g_m</w:t>
      </w:r>
    </w:p>
    <w:p w:rsidR="00C6593E" w:rsidRDefault="00C6593E">
      <w:r>
        <w:t>Период проведения: 31.05.2005 – 02.06.2005 г.</w:t>
      </w:r>
    </w:p>
    <w:p w:rsidR="00C6593E" w:rsidRDefault="00C6593E">
      <w:r>
        <w:t>Ключевые слова: Обнажение истины</w:t>
      </w:r>
    </w:p>
    <w:p w:rsidR="00C6593E" w:rsidRDefault="00C6593E">
      <w:r>
        <w:t>Место проведения/источник: http://www.aworld.ru</w:t>
      </w:r>
    </w:p>
    <w:p w:rsidR="00C6593E" w:rsidRDefault="00C6593E">
      <w:r>
        <w:t>Связанные документы:</w:t>
      </w:r>
    </w:p>
    <w:p w:rsidR="00C6593E" w:rsidRDefault="00C6593E">
      <w:r>
        <w:t>Персоналии: g_m, командор, летун, Верификатор, Каэтана, serg, все хакерос, Vigo, нынешний тусовщик, Irina, летописец ХС, [WC]Killer, Хрюша, Pipa, Ксендзюк, Пскапской Рамэо, kupru3, do_nothing, nexus, масяня.</w:t>
      </w:r>
    </w:p>
    <w:p w:rsidR="00C6593E" w:rsidRDefault="00C6593E">
      <w:r>
        <w:t>Редактировал текст:Sprinter</w:t>
      </w:r>
    </w:p>
    <w:p w:rsidR="00C6593E" w:rsidRDefault="00C6593E"/>
    <w:p w:rsidR="00C6593E" w:rsidRDefault="00C6593E">
      <w:r>
        <w:t>g_m</w:t>
      </w:r>
    </w:p>
    <w:p w:rsidR="00C6593E" w:rsidRDefault="00C6593E">
      <w:r>
        <w:t>Здравствуйте.</w:t>
      </w:r>
    </w:p>
    <w:p w:rsidR="00C6593E" w:rsidRDefault="00C6593E">
      <w:r>
        <w:t>Специально завожу новую тему, чтобы не разбавлять две старые (“Реставрация Хакерос“) своим постом, хотя тема тех топиков как раз та, что мне подходит.</w:t>
      </w:r>
    </w:p>
    <w:p w:rsidR="00C6593E" w:rsidRDefault="00C6593E">
      <w:r>
        <w:t>Дорогой Нексус. Не надо брать себе имя нашей группы, вы не имеете к ней никакого отношения. То, что у вас “тот же дух“, то это примерно то же самое, как если бы я открыла где</w:t>
      </w:r>
      <w:r>
        <w:noBreakHyphen/>
        <w:t>то сайт под названием твоей университетской кафедры, набрала туда людей, не имеющих к твоему университету никакого отношения, и заявила бы, что мы по духу такие же, и поэтому можем называть себя так. И писали бы там о своих делах. Или назвала бы сайт (или тему на форуме) “Жильцы квартиры номер такой</w:t>
      </w:r>
      <w:r>
        <w:noBreakHyphen/>
        <w:t>то по такому</w:t>
      </w:r>
      <w:r>
        <w:noBreakHyphen/>
        <w:t>то адресу (где ты живешь)“. И сказала бы: мы такие же по духу, это отражает нашу суть, поэтому и называть себя будем так. Или просто стала бы постить где</w:t>
      </w:r>
      <w:r>
        <w:noBreakHyphen/>
        <w:t xml:space="preserve">то от твоего имени </w:t>
      </w:r>
      <w:r>
        <w:noBreakHyphen/>
        <w:t xml:space="preserve"> чего уж там </w:t>
      </w:r>
      <w:r>
        <w:noBreakHyphen/>
        <w:t xml:space="preserve"> мотивируя это тем, что я такая же по духу. Тебе бы это понравилось? Наверно, нет. Так не надо брать себе ЧУЖОГО имени.</w:t>
      </w:r>
    </w:p>
    <w:p w:rsidR="00C6593E" w:rsidRDefault="00C6593E">
      <w:r>
        <w:t>Группа Хакерос существовала в 2002 году, в начале 2003г. активные действия в рассылке прекратились, и группа уже никогда не восстановится . Не потому что Лаянна с Ольгердом не пойдут туда, как это кто</w:t>
      </w:r>
      <w:r>
        <w:noBreakHyphen/>
        <w:t>то написал от моего имени, а потому что это уже невозможно. В группе было около 30 человек, а не одна Лая.</w:t>
      </w:r>
    </w:p>
    <w:p w:rsidR="00C6593E" w:rsidRDefault="00C6593E">
      <w:r>
        <w:t>Вот любопытно, почему другие группы так падки на наши имена? Группа JDreamer“a назвала себя NewResearch, как называлась наша рассылка, ты присвоил себе имя Хакерос. Что, других имен нету? Или фантазия совсем не работает? Я так думаю, что это происходит вот почему. В конце лета 2002г. я создала для нашей группы энергетическую формацию, которая была призвана помогать нам на пути. В ядро я вложила намерение СИ (я предварительно попросила его сформировать это намерение), несколько наших символов (имена и знаки) и свое намерение на развитие, а также соединила эту формацию с Силой. Штука получилась очень мощная, мы потом на коллективных медитациях несколько раз подключались к ней. Когда я создала ее, в группе начался подъем активности, честно говоря, я была поражена, насколько это сработало.</w:t>
      </w:r>
    </w:p>
    <w:p w:rsidR="00C6593E" w:rsidRDefault="00C6593E">
      <w:r>
        <w:t>К сожалению, эта формация не спасла группу от распада. Я думаю, что это потому, что СИ ушел от нас в декабре. А в ядре формации было помещено его намерение.</w:t>
      </w:r>
    </w:p>
    <w:p w:rsidR="00C6593E" w:rsidRDefault="00C6593E">
      <w:r>
        <w:t>Вот, наша группа распалась, а формация осталась витать. И поскольку она была настроена помогать всем, кто исследует идеи ХС, то к ней подцеплялись и JD</w:t>
      </w:r>
      <w:r>
        <w:noBreakHyphen/>
        <w:t>овцы, и ты с Каэтаной. В вас действительно что</w:t>
      </w:r>
      <w:r>
        <w:noBreakHyphen/>
        <w:t>то резонирует с теми настроениями, которые я туда вложила. Ну, а поскольку я вложила еще и имена и символы, то, ясное дело, они возникают у вас в мозгу, когда вы бессознательно подключаетесь к этой формации.</w:t>
      </w:r>
    </w:p>
    <w:p w:rsidR="00C6593E" w:rsidRDefault="00C6593E">
      <w:r>
        <w:t>Нексус, я не имею ничего против того, чтобы вы юзали эту формацию, чтобы она помогала вам и подключала к Силе. Но не надо брать наших имен и символов. Теперь ты знаешь, почему они приходят тебе на ум, и сможешь выбрать другие. Я думаю, с фантазией у тебя все в порядке, нет?</w:t>
      </w:r>
    </w:p>
    <w:p w:rsidR="00C6593E" w:rsidRDefault="00C6593E">
      <w:r>
        <w:t>Пользуясь случаем, хочу затронуть другие моменты.</w:t>
      </w:r>
    </w:p>
    <w:p w:rsidR="00C6593E" w:rsidRDefault="00C6593E">
      <w:r>
        <w:t>Кутха хотел(а) пригласить меня что</w:t>
      </w:r>
      <w:r>
        <w:noBreakHyphen/>
        <w:t>то модерировать.</w:t>
      </w:r>
    </w:p>
    <w:p w:rsidR="00C6593E" w:rsidRDefault="00C6593E">
      <w:r>
        <w:t xml:space="preserve">Я постепенно ухожу из инета в реал. Вряд ли я когда буду вести активную деятельность в интернете </w:t>
      </w:r>
      <w:r>
        <w:noBreakHyphen/>
        <w:t xml:space="preserve"> скорее всего, буду модерировать свои рассылки и, возможно, иногда проводить тренинги он</w:t>
      </w:r>
      <w:r>
        <w:noBreakHyphen/>
        <w:t>лайн (в рамках своего проекта или проекта моих друзей, которые меня пригласили). Но у меня нет времени читать форумы, да и интереса тоже нет. Так что напрасно масяня думает, что я слежу за вашим форумом. Иногда Пипа ехидно сообщает мне в чате, что масяня очередной раз обосрала меня, ну да и черт с ней. Ссылку на тему “Реставрация Хакерос“ мне выдал Яндекс, когда я искала упоминания о хакерос в сети.</w:t>
      </w:r>
    </w:p>
    <w:p w:rsidR="00C6593E" w:rsidRDefault="00C6593E">
      <w:r>
        <w:t>Дело в том, я восстановила зеркало сайта Хакерос у себя на сайте.</w:t>
      </w:r>
    </w:p>
    <w:p w:rsidR="00C6593E" w:rsidRDefault="00C6593E">
      <w:r>
        <w:t>http://integrity.org.ru/hackeros/hackeros_map.htm</w:t>
      </w:r>
    </w:p>
    <w:p w:rsidR="00C6593E" w:rsidRDefault="00C6593E">
      <w:r>
        <w:t>Кроме того, я добавила несколько новых статей из наших материалов, которых не было на старом сайте, и буду добавлять еще.</w:t>
      </w:r>
    </w:p>
    <w:p w:rsidR="00C6593E" w:rsidRDefault="00C6593E">
      <w:r>
        <w:t>Просьба ко всем, кто использует наши статьи на своих сайтах, дать ссылку на оригинал.</w:t>
      </w:r>
    </w:p>
    <w:p w:rsidR="00C6593E" w:rsidRDefault="00C6593E">
      <w:r>
        <w:t>to Ocean Хотя я и расхожусь с тобой во мнениях по многим вопросам, я очень уважаю тебя за то, что ты сделал наконец</w:t>
      </w:r>
      <w:r>
        <w:noBreakHyphen/>
        <w:t>то нормальный сайт. Ты единственный, кто что</w:t>
      </w:r>
      <w:r>
        <w:noBreakHyphen/>
        <w:t>то сделал реально. Молодец! :)</w:t>
      </w:r>
    </w:p>
    <w:p w:rsidR="00C6593E" w:rsidRDefault="00C6593E">
      <w:r>
        <w:t>командор</w:t>
      </w:r>
    </w:p>
    <w:p w:rsidR="00C6593E" w:rsidRDefault="00C6593E">
      <w:r>
        <w:t>g_m, Ты кажется не представляешь себе кто такой Нексус, чтобы вот так заявлять о том, что он присоединился к вашему намерению. Он же писал уже где</w:t>
      </w:r>
      <w:r>
        <w:noBreakHyphen/>
        <w:t>то, что был давно знаком с тобой и насколько мне известно древней всех здешних. Так что скорее это ты присоединилась к движению, в котором уже давно прибывал Нексус. Всё начилось с РИМЛ</w:t>
      </w:r>
      <w:r>
        <w:noBreakHyphen/>
        <w:t xml:space="preserve">а. А твои выпады по поводу названий </w:t>
      </w:r>
      <w:r>
        <w:noBreakHyphen/>
      </w:r>
      <w:r>
        <w:noBreakHyphen/>
        <w:t xml:space="preserve"> это крик капризного ребенка, у которого отобрали игрушку. Детка, ты юзаешь название сновидение, намерение, ядро, энергетические формации, группа, но ты их придумывала?</w:t>
      </w:r>
    </w:p>
    <w:p w:rsidR="00C6593E" w:rsidRDefault="00C6593E">
      <w:r>
        <w:t>летун</w:t>
      </w:r>
    </w:p>
    <w:p w:rsidR="00C6593E" w:rsidRDefault="00C6593E">
      <w:r>
        <w:t>Болото жратвы взбудоражено, ща полезит самое вкусненькое, балаганное и праздное. Ха</w:t>
      </w:r>
      <w:r>
        <w:noBreakHyphen/>
        <w:t>ха</w:t>
      </w:r>
      <w:r>
        <w:noBreakHyphen/>
        <w:t>ха. Поприветствуем шутов от нагвализма!</w:t>
      </w:r>
    </w:p>
    <w:p w:rsidR="00C6593E" w:rsidRDefault="00C6593E">
      <w:r>
        <w:t>командор</w:t>
      </w:r>
    </w:p>
    <w:p w:rsidR="00C6593E" w:rsidRDefault="00C6593E">
      <w:r>
        <w:t>g_m, Интересно вот, отчего такая прыть после стольких лет молчания. Не от того ли, что ревность душонку твою обуревает: говорят о хакерос, но там нет ничего о тебе. ;) От ЧСВ следует избавляться, это ещё папа Карла говаривал.</w:t>
      </w:r>
    </w:p>
    <w:p w:rsidR="00C6593E" w:rsidRDefault="00C6593E">
      <w:r>
        <w:t>P.S. Кажется ты на своём сайте говоришь о ЦС, ПМ и сталкинге. Неужели и это тоже ты придумала всё? Да ещё и намерение под это сформировала. Я уже молчу про перепросмотр! :) Дико подумать, что я столько времени его делал, а теперь вот оказывается нужно лицензию приобретать на право его юзанья. Дайка догадаюсь. Наверное у тебя? Даже смешно как</w:t>
      </w:r>
      <w:r>
        <w:noBreakHyphen/>
        <w:t>то стало по жизни шагать! :)))</w:t>
      </w:r>
    </w:p>
    <w:p w:rsidR="00C6593E" w:rsidRDefault="00C6593E">
      <w:r>
        <w:t>командор</w:t>
      </w:r>
    </w:p>
    <w:p w:rsidR="00C6593E" w:rsidRDefault="00C6593E">
      <w:r>
        <w:t>Даешь раскол хакерос! Строимся в две колонны: одни за g_m пойдут, другие за Нексусом. Кто куды строится?</w:t>
      </w:r>
    </w:p>
    <w:p w:rsidR="00C6593E" w:rsidRDefault="00C6593E">
      <w:r>
        <w:t>Верификатор</w:t>
      </w:r>
    </w:p>
    <w:p w:rsidR="00C6593E" w:rsidRDefault="00C6593E">
      <w:r>
        <w:t>gm отрабатывает бабки. Я же говорил. Она получила новое задание от Ксена.</w:t>
      </w:r>
    </w:p>
    <w:p w:rsidR="00C6593E" w:rsidRDefault="00C6593E">
      <w:r>
        <w:t>1.Группу хакерос развалила именно она. Когда ребята начали создавать журнал, она устроила разборки с оформителем. Парень был классным вэб</w:t>
      </w:r>
      <w:r>
        <w:noBreakHyphen/>
        <w:t>дизайнером из Грузии, но очень обидчивым. И когда gm стала пилить ему мозги и загружать своим НЛП, Давид послал ее нах и ушел. Вот это и стало первым расколом. Если бы не было gm, то мы сейчас имели бы журнал Хакерос от Давида и Лаянны. Он был наполовину готов, когда gm получила первое предложение от Ксена и начала подрывную работу.</w:t>
      </w:r>
    </w:p>
    <w:p w:rsidR="00C6593E" w:rsidRDefault="00C6593E">
      <w:r>
        <w:t>2.На самом деле не нужно путать Кешунчика и gm. Кешунчик, милая девушка, которую мы знали по Зесту и старому сознану, была исследовательницей и энтузиасткой. Они с СИ действительно были чем</w:t>
      </w:r>
      <w:r>
        <w:noBreakHyphen/>
        <w:t xml:space="preserve">то похожи. Но когда гэбисты начали давить ХС, Кешунчик испугалась и исчезла. Вмето нее появилась gm </w:t>
      </w:r>
      <w:r>
        <w:noBreakHyphen/>
        <w:t xml:space="preserve"> эгоистичная и мстительная личность, которая изо всех сил отталкивала от Изриги всех, кто мог заинтересовать его. Она ревновала его к каждому </w:t>
      </w:r>
      <w:r>
        <w:noBreakHyphen/>
        <w:t xml:space="preserve"> к Ольгерду, Лаянне, Гоше. Когда рассылка дримхакеров стала чудовищно огромной, она предложила СИ присылать ему “сухие и выжатые“ отчеты. Это был ее инструмент манипулирования. За краткое время она стала “рупором“ СИ. Что хотела, то и выдавала из материалов ХС. Они верили ей, посылали тонны документов, а она выдавала нам только то, что понимала. Остальное шло в delete. Все ее действия были окрашены жутким эгоизмом. И демонстрацией этого стало уничтожение хакерского сайта. Она назвала чужой труд своим, хотя пальцем не ударила для его создания, потому что сайт хакеров создавала Кешунчик, а не gm.</w:t>
      </w:r>
    </w:p>
    <w:p w:rsidR="00C6593E" w:rsidRDefault="00C6593E">
      <w:r>
        <w:t>3.Название хакерос придумала Ивета. Между Иветой и gm всегда существовала вражда. Ивета переписывалась с другими людьми, и когда возникла идея о группе последователей ХС, gm и рядом не было. Но когда группа собралась, gm тут же предложила рулить. Она создала на Яхе рассылку NewResearch. Это название предложил Ал (нынешний Мист, если не ошибаюсь). И когда начались эти новые исследования (а они начались с АЯ и приколов над нагвалистами), gm тут же открестилась от хакерос и завела свою тему о НЛП. Всем было пофиг ее НЛП, поэтому она опять вошла в дело и начала цапаться с Дождем и другими ребятами, разводя на форуме постоянный флейм и склоки.</w:t>
      </w:r>
    </w:p>
    <w:p w:rsidR="00C6593E" w:rsidRDefault="00C6593E">
      <w:r>
        <w:t>Выводы:</w:t>
      </w:r>
    </w:p>
    <w:p w:rsidR="00C6593E" w:rsidRDefault="00C6593E">
      <w:r>
        <w:t>а) gm эгоистка. Все ее действия были направлены на раскол собиравшихся групп и захват власти</w:t>
      </w:r>
    </w:p>
    <w:p w:rsidR="00C6593E" w:rsidRDefault="00C6593E">
      <w:r>
        <w:t>б) gm не является Кешунчиком</w:t>
      </w:r>
    </w:p>
    <w:p w:rsidR="00C6593E" w:rsidRDefault="00C6593E">
      <w:r>
        <w:t>в) gm получает бабло от Ксендзюка. Он содержит ее сайт и диктует свои установки</w:t>
      </w:r>
    </w:p>
    <w:p w:rsidR="00C6593E" w:rsidRDefault="00C6593E">
      <w:r>
        <w:t>г) gm до сих пор использует имидж ХС и делала это постоянно, даже позиционируя их как своих врагов. Она и теперь использует рекламу своего сайта за названием хакеров сновидений</w:t>
      </w:r>
    </w:p>
    <w:p w:rsidR="00C6593E" w:rsidRDefault="00C6593E">
      <w:r>
        <w:t>д) хакерос не имеют к ней никакого отноешния</w:t>
      </w:r>
    </w:p>
    <w:p w:rsidR="00C6593E" w:rsidRDefault="00C6593E">
      <w:r>
        <w:t>Предложение:</w:t>
      </w:r>
    </w:p>
    <w:p w:rsidR="00C6593E" w:rsidRDefault="00C6593E">
      <w:r>
        <w:t>Давайте дружно пошлем ее подальше. Она слуга Ксена. Вот пусть к нему и валит.</w:t>
      </w:r>
    </w:p>
    <w:p w:rsidR="00C6593E" w:rsidRDefault="00C6593E">
      <w:r>
        <w:t>Каэтана</w:t>
      </w:r>
    </w:p>
    <w:p w:rsidR="00C6593E" w:rsidRDefault="00C6593E">
      <w:r>
        <w:t>GM, мы с оушеном не подключались к потоку хакерос.</w:t>
      </w:r>
    </w:p>
    <w:p w:rsidR="00C6593E" w:rsidRDefault="00C6593E">
      <w:r>
        <w:t>serg</w:t>
      </w:r>
    </w:p>
    <w:p w:rsidR="00C6593E" w:rsidRDefault="00C6593E">
      <w:r>
        <w:t>GM, нексус не подключался к вашей “энергетической формации“, у него иной рисунок вибраций:). ваша группа распалась не из</w:t>
      </w:r>
      <w:r>
        <w:noBreakHyphen/>
        <w:t xml:space="preserve">за ухода СИ </w:t>
      </w:r>
      <w:r>
        <w:noBreakHyphen/>
        <w:t xml:space="preserve"> его намерение по прежнему работает там куда ты его “вложила“! </w:t>
      </w:r>
      <w:r>
        <w:noBreakHyphen/>
        <w:t xml:space="preserve"> просто вы перестали этому намерению соответствовать...а за “координаты“ энергетической формации искреннее спасибо и решпект! с удовольствием ЭТО посмотрю! ;</w:t>
      </w:r>
      <w:r>
        <w:noBreakHyphen/>
        <w:t>)</w:t>
      </w:r>
    </w:p>
    <w:p w:rsidR="00C6593E" w:rsidRDefault="00C6593E">
      <w:r>
        <w:t>все хакерос</w:t>
      </w:r>
    </w:p>
    <w:p w:rsidR="00C6593E" w:rsidRDefault="00C6593E">
      <w:r>
        <w:t>GM, валила бы ты отсель.</w:t>
      </w:r>
    </w:p>
    <w:p w:rsidR="00C6593E" w:rsidRDefault="00C6593E">
      <w:r>
        <w:t>Vigo</w:t>
      </w:r>
    </w:p>
    <w:p w:rsidR="00C6593E" w:rsidRDefault="00C6593E">
      <w:r>
        <w:t xml:space="preserve">Ха </w:t>
      </w:r>
      <w:r>
        <w:noBreakHyphen/>
        <w:t xml:space="preserve"> занятно. :)) Я юзаю методики ХС не так давно, поэтому начала всех этих разборок не застал. Для меня все началось с того, что на одном из форумов появился термин “хакеры сновидений“. Название меня заинтересовало, порылся в сети и прямиком попал на практикум Тамбова на альтеринфо. Понял, что это </w:t>
      </w:r>
      <w:r>
        <w:noBreakHyphen/>
        <w:t xml:space="preserve"> МОЕ, что всё это мне в масть. И мне, честно говоря, до лампочки, как называться. Я никогда не называл себя ни ХС, ни хакерос. Чтобы назваться ХС, надо обладать соответствующим уровнем </w:t>
      </w:r>
      <w:r>
        <w:noBreakHyphen/>
        <w:t xml:space="preserve"> я его пока не достиг. Соответственно, называться так просто не имею морального права. Хакерос я не назывался тем более, это название мне просто не нравится. Так что я просто пытаюсь быть в потоке, не более того. И потоку этому я обязан Тамбову, а не gm.</w:t>
      </w:r>
    </w:p>
    <w:p w:rsidR="00C6593E" w:rsidRDefault="00C6593E">
      <w:r>
        <w:t>И еще одно соображение. Я никогда не слышал, чтобы ХС кого</w:t>
      </w:r>
      <w:r>
        <w:noBreakHyphen/>
        <w:t xml:space="preserve">то упрекали </w:t>
      </w:r>
      <w:r>
        <w:noBreakHyphen/>
        <w:t xml:space="preserve"> дескать, кто</w:t>
      </w:r>
      <w:r>
        <w:noBreakHyphen/>
        <w:t xml:space="preserve">то пытается присвоить их название. Не было такого, чтобы они кричали </w:t>
      </w:r>
      <w:r>
        <w:noBreakHyphen/>
        <w:t xml:space="preserve"> “Это мы ХС, не примазывайтесь к нам!“ В этом проявляется Дух. Судя по всему, gm этот Дух давно потеряла. Иначе не тревожилась бы из</w:t>
      </w:r>
      <w:r>
        <w:noBreakHyphen/>
        <w:t xml:space="preserve">за названия. Просто посмотрела бы на тех, кто взял его, сказала бы </w:t>
      </w:r>
      <w:r>
        <w:noBreakHyphen/>
        <w:t xml:space="preserve"> “да хер с ними“ </w:t>
      </w:r>
      <w:r>
        <w:noBreakHyphen/>
        <w:t xml:space="preserve"> и забыла.</w:t>
      </w:r>
    </w:p>
    <w:p w:rsidR="00C6593E" w:rsidRDefault="00C6593E">
      <w:r>
        <w:t>В общем, печально не то, что люди смертны. Печально то, что они имеют свойство скурвиваться.</w:t>
      </w:r>
    </w:p>
    <w:p w:rsidR="00C6593E" w:rsidRDefault="00C6593E">
      <w:r>
        <w:t>g_m</w:t>
      </w:r>
    </w:p>
    <w:p w:rsidR="00C6593E" w:rsidRDefault="00C6593E">
      <w:r>
        <w:t>Специально поискала первое упоминание слова “Хакерос“. Нашла письмо Сергея Изриги от 24.05.2002 в рассылку нашей группы. Если что</w:t>
      </w:r>
      <w:r>
        <w:noBreakHyphen/>
        <w:t>то было раньше, то я не нашла. Здесь отрывок.</w:t>
      </w:r>
    </w:p>
    <w:p w:rsidR="00C6593E" w:rsidRDefault="00C6593E">
      <w:r>
        <w:t>3. Я хотел бы некоторое время сохранять таинственность</w:t>
      </w:r>
    </w:p>
    <w:p w:rsidR="00C6593E" w:rsidRDefault="00C6593E">
      <w:r>
        <w:t>форума. Мне кажется, необязательно сообщать всем и каждому о том, что мы делаем, или чем мы занимаемся. Иначе “друзья“ хакеров будут фальсифицировать и</w:t>
      </w:r>
    </w:p>
    <w:p w:rsidR="00C6593E" w:rsidRDefault="00C6593E">
      <w:r>
        <w:t>искажать наши начинания быстрее, чем мы сможем ихпорождать. Некоторые темы будут освещаться на сайте “хакеров“ под рубрикой “Анналы хакерос“ (то бишь,</w:t>
      </w:r>
    </w:p>
    <w:p w:rsidR="00C6593E" w:rsidRDefault="00C6593E">
      <w:r>
        <w:t>вашего виртуального клана).  Боже, какое пророческое письмо. Именно “друзья хакеров“ в лице масяни сейчас фальсифируют и искажают наши начинания.</w:t>
      </w:r>
    </w:p>
    <w:p w:rsidR="00C6593E" w:rsidRDefault="00C6593E">
      <w:r>
        <w:t>Как видите, СИ в своем письме говорил о хакерос, как о нашей группе, а не как о любом продолжателе и любителе хакерских идей.</w:t>
      </w:r>
    </w:p>
    <w:p w:rsidR="00C6593E" w:rsidRDefault="00C6593E">
      <w:r>
        <w:t>Vigo, нет уж, я не хочу, чтобы нынешняя тусовка, в которой протекают такие потоки лжи и грязи от лица клонов масяни, брала себе наше имя. Придумайте себе новое!</w:t>
      </w:r>
    </w:p>
    <w:p w:rsidR="00C6593E" w:rsidRDefault="00C6593E">
      <w:r>
        <w:t>нынешний тусовщик</w:t>
      </w:r>
    </w:p>
    <w:p w:rsidR="00C6593E" w:rsidRDefault="00C6593E">
      <w:r>
        <w:t>А кому важно твое мнение, gm? Ты забыла спросить ребят. Нужны ли им твои “хочу“, “не хочу“. Ксену это говори.</w:t>
      </w:r>
    </w:p>
    <w:p w:rsidR="00C6593E" w:rsidRDefault="00C6593E">
      <w:r>
        <w:t>Irina</w:t>
      </w:r>
    </w:p>
    <w:p w:rsidR="00C6593E" w:rsidRDefault="00C6593E">
      <w:r>
        <w:t>“Нашла письмо Сергея Изриги от 24.05.2002 в рассылку нашей группы.“</w:t>
      </w:r>
    </w:p>
    <w:p w:rsidR="00C6593E" w:rsidRDefault="00C6593E">
      <w:r>
        <w:t>Где</w:t>
      </w:r>
      <w:r>
        <w:noBreakHyphen/>
        <w:t>то читала, что будто бы Сергей Изриги умер в феврале 2002 г. Или я что</w:t>
      </w:r>
      <w:r>
        <w:noBreakHyphen/>
        <w:t>то путаю ?</w:t>
      </w:r>
    </w:p>
    <w:p w:rsidR="00C6593E" w:rsidRDefault="00C6593E">
      <w:r>
        <w:t>летописец ХС</w:t>
      </w:r>
    </w:p>
    <w:p w:rsidR="00C6593E" w:rsidRDefault="00C6593E">
      <w:r>
        <w:t>Ирина, его убили в 2003. Там был договор обмена за двух ребят, и он просто пожертвовал собой. Жаль, что его именем сейчас прикрывается эгоистичная gm. Что интересно, когда она уничтожила все материалы хакеров, то тоже писала “я не хочу“. Это какой</w:t>
      </w:r>
      <w:r>
        <w:noBreakHyphen/>
        <w:t xml:space="preserve">то выверт старой капризной женщины, которой наплевать на весь мир. “Я не хочу больше видеть материалы ХС, потому что Тамбов ко мне плохо отнесся.“ И gm уничтожает сайт, на котором были собраны материалы ХС </w:t>
      </w:r>
      <w:r>
        <w:noBreakHyphen/>
        <w:t xml:space="preserve"> и кстати того же Изриги, о котором она теперь так нежно пишет.</w:t>
      </w:r>
    </w:p>
    <w:p w:rsidR="00C6593E" w:rsidRDefault="00C6593E">
      <w:r>
        <w:t xml:space="preserve">Но те материалы были забэкапины, и когда появились два сайта </w:t>
      </w:r>
      <w:r>
        <w:noBreakHyphen/>
        <w:t xml:space="preserve"> от Новайса и Макса, Юля начала визжать: “Как вы посмели! Это моя работа.“ Но ее “работы“ не было. Старый сайт был сделан Кешунчиком. Юля поместила туда только несколько материалов, написанных другими людьми.</w:t>
      </w:r>
    </w:p>
    <w:p w:rsidR="00C6593E" w:rsidRDefault="00C6593E">
      <w:r>
        <w:t>И теперь мы видим то же самое. “Как вы посмели называться хакерос! Это мое название. Название МОЕЙ группы!“ Однако не было группы gm. И в хакерос не было gm. Она только завела форум на Яхе. Это можно сделать за пять минут. И хакерос встречались бы на любом другом форуме, который предложил бы им СИ. И теперь Юля снова нам запрещает, что делать. Она снова хочет утащить у нас что</w:t>
      </w:r>
      <w:r>
        <w:noBreakHyphen/>
        <w:t>то. Раньше материалы ХС, сейчас название группы, в которой был Мист, я и Нексус. Это мы хакерос.</w:t>
      </w:r>
    </w:p>
    <w:p w:rsidR="00C6593E" w:rsidRDefault="00C6593E">
      <w:r>
        <w:t>Понимаешь, gm? Мы, а не ты. Да, ты тусовалась какое</w:t>
      </w:r>
      <w:r>
        <w:noBreakHyphen/>
        <w:t>то время с Девелопером и Кирхарием, но это не сделало тебя нами. Мы исследовали ПМ и жили идеями ХС. Ты пыталась руководить и отпихивала других от ХС.</w:t>
      </w:r>
    </w:p>
    <w:p w:rsidR="00C6593E" w:rsidRDefault="00C6593E">
      <w:r>
        <w:t>Я слышал тебе заплатили за эту комедию. Верни деньги и уйди. Это будет честно. И не нужно бы тебе упоминать о Масяне. Она сейчас гостит у Дока и Имбы, а ты выполняешь поручения Ксендзюка, который все время пытался уничтожить ХС. Он оплачивает твой сайт, сделанный Ваном. Вот истинная раскладка ситуации. Как хакерос, я уважаю Масяню и ценю ее вклад в общее дело. Она, Новайс и Макс не позволили пропасть материалам ХС. Она летит, потому что смеет летать и потому что побуждает к полету других людей. А ты все время плетешь интриги, шипишь и запрещаешь. Нам не нужны запреты. Я как хакерос разрешаю всем использовать это название. Думаю, Мист сделает то же самое. И Лаянна будет не против, и Кирхарий и все остальные. Хакеры сновидений всегда говорили, что любой может стать ХС, потому что перед нами огромный мир тайн, и никакая отдельная группа не сможет сделать многого. Нужны усилия всех ребят, кому интересны идеи ХС.</w:t>
      </w:r>
    </w:p>
    <w:p w:rsidR="00C6593E" w:rsidRDefault="00C6593E">
      <w:r>
        <w:t>gm, уходи. Сценарий твоей роли был описан Верификатором за день до твоего появления здесь. Посмотри соседнюю тему в хОральном зале. Ты смешна в своих потугах отработать деньги Ксендзюка.</w:t>
      </w:r>
    </w:p>
    <w:p w:rsidR="00C6593E" w:rsidRDefault="00C6593E">
      <w:r>
        <w:t>[WC]Killer</w:t>
      </w:r>
    </w:p>
    <w:p w:rsidR="00C6593E" w:rsidRDefault="00C6593E">
      <w:r>
        <w:t xml:space="preserve">Деньги только не возвращай </w:t>
      </w:r>
      <w:r>
        <w:noBreakHyphen/>
        <w:t xml:space="preserve"> дурной тон:))</w:t>
      </w:r>
    </w:p>
    <w:p w:rsidR="00C6593E" w:rsidRDefault="00C6593E">
      <w:r>
        <w:t>Хрюша</w:t>
      </w:r>
    </w:p>
    <w:p w:rsidR="00C6593E" w:rsidRDefault="00C6593E">
      <w:r>
        <w:t>Уважаемые господа, а если это пишет не GM? Нагвалисты запросто могли использовать этот ник для разжигания новой ссоры. Ксендзюк на такие подлости горазд. Я знаю это по личному опыту.</w:t>
      </w:r>
    </w:p>
    <w:p w:rsidR="00C6593E" w:rsidRDefault="00C6593E">
      <w:r>
        <w:t>Irina</w:t>
      </w:r>
    </w:p>
    <w:p w:rsidR="00C6593E" w:rsidRDefault="00C6593E">
      <w:r>
        <w:t>Можно предложить компромисс ? Старой группы “хакерос“ в прежнем составе вроде бы уже нет. Можно новую группу назвать, например, “хакеритос“ :)</w:t>
      </w:r>
    </w:p>
    <w:p w:rsidR="00C6593E" w:rsidRDefault="00C6593E">
      <w:r>
        <w:t>Pipa</w:t>
      </w:r>
    </w:p>
    <w:p w:rsidR="00C6593E" w:rsidRDefault="00C6593E">
      <w:r>
        <w:t>GM, не сдавайся. Пиши жалобу в суд о нарушении авторских прав. Мы с Алексеем Петровичем тебя поддержим и выступим свидетелями.</w:t>
      </w:r>
    </w:p>
    <w:p w:rsidR="00C6593E" w:rsidRDefault="00C6593E">
      <w:r>
        <w:t>Верификатор</w:t>
      </w:r>
    </w:p>
    <w:p w:rsidR="00C6593E" w:rsidRDefault="00C6593E">
      <w:r>
        <w:t xml:space="preserve">Почти все хакерос здесь. Аккар, Баэлнорн, Ал, АКМ, Лоради, Канис, IKS, Сан, Гелиум, Евгений, RtZrA... Пусть они сейчас взяли другие ники </w:t>
      </w:r>
      <w:r>
        <w:noBreakHyphen/>
        <w:t xml:space="preserve"> Веринея, Мист, Верификатор, летописец ХС, ночной дозорцев и т.д. </w:t>
      </w:r>
      <w:r>
        <w:noBreakHyphen/>
        <w:t xml:space="preserve"> это не меняет дела.</w:t>
      </w:r>
    </w:p>
    <w:p w:rsidR="00C6593E" w:rsidRDefault="00C6593E">
      <w:r>
        <w:t>С нами остались Тамбов и Имба. Прибавились Масяня, Виго, Киллер, Каэтана и многие другие. Даже Pipa просится. Хакерос форева.</w:t>
      </w:r>
    </w:p>
    <w:p w:rsidR="00C6593E" w:rsidRDefault="00C6593E">
      <w:r>
        <w:t>Vigo</w:t>
      </w:r>
    </w:p>
    <w:p w:rsidR="00C6593E" w:rsidRDefault="00C6593E">
      <w:r>
        <w:t xml:space="preserve">Если уж говорить о названии, то наиболее подходящим я считаю предложенное Масяней </w:t>
      </w:r>
      <w:r>
        <w:noBreakHyphen/>
        <w:t xml:space="preserve"> “второе поколение ХС“. Это позволяет отдать дань уважения первым ХС и показывает направленность нашей работы.</w:t>
      </w:r>
    </w:p>
    <w:p w:rsidR="00C6593E" w:rsidRDefault="00C6593E">
      <w:r>
        <w:t>Ксендзюк</w:t>
      </w:r>
    </w:p>
    <w:p w:rsidR="00C6593E" w:rsidRDefault="00C6593E">
      <w:r>
        <w:t>Термин хакерос куплен мной у gm, и я планирую использовать его и все материалы этой группы в своей новой книге.</w:t>
      </w:r>
    </w:p>
    <w:p w:rsidR="00C6593E" w:rsidRDefault="00C6593E">
      <w:r>
        <w:t>Пскапской Рамэо</w:t>
      </w:r>
    </w:p>
    <w:p w:rsidR="00C6593E" w:rsidRDefault="00C6593E">
      <w:r>
        <w:t>Гм и Киздюк, вы лучше валите отсель. Скоро Масяня вернется и нафтыкает вам пендалей. Хакерысов им подавай. Получите, блин, не прожуете.</w:t>
      </w:r>
    </w:p>
    <w:p w:rsidR="00C6593E" w:rsidRDefault="00C6593E">
      <w:r>
        <w:t>kupru3</w:t>
      </w:r>
    </w:p>
    <w:p w:rsidR="00C6593E" w:rsidRDefault="00C6593E">
      <w:r>
        <w:noBreakHyphen/>
      </w:r>
      <w:r>
        <w:noBreakHyphen/>
        <w:t>...В ядро я вложила намерение СИ (я предварительно попросила его сформировать это намерение), несколько наших символов (имена и знаки) и свое намерение на развитие, а также соединила эту формацию с Силой. Штука получилась очень мощная...</w:t>
      </w:r>
    </w:p>
    <w:p w:rsidR="00C6593E" w:rsidRDefault="00C6593E">
      <w:r>
        <w:t>Вот, наша группа распалась, а формация осталась витать. И поскольку она была настроена помогать всем, кто исследует идеи ХС, то к ней подцеплялись и JD</w:t>
      </w:r>
      <w:r>
        <w:noBreakHyphen/>
        <w:t>овцы, и ты с Каэтаной. В вас действительно что</w:t>
      </w:r>
      <w:r>
        <w:noBreakHyphen/>
        <w:t>то резонирует с теми настроениями, которые я туда вложила...</w:t>
      </w:r>
    </w:p>
    <w:p w:rsidR="00C6593E" w:rsidRDefault="00C6593E">
      <w:r>
        <w:t>гм, а я голову ломал, что за происки Силы, растудыть их ))</w:t>
      </w:r>
    </w:p>
    <w:p w:rsidR="00C6593E" w:rsidRDefault="00C6593E">
      <w:r>
        <w:t>gm, ты сама хоть готова поверить в то что написала?</w:t>
      </w:r>
    </w:p>
    <w:p w:rsidR="00C6593E" w:rsidRDefault="00C6593E">
      <w:r>
        <w:t>do_nothing</w:t>
      </w:r>
    </w:p>
    <w:p w:rsidR="00C6593E" w:rsidRDefault="00C6593E">
      <w:r>
        <w:t>кстати старый сайт хакерос мона посмотреть в архивах</w:t>
      </w:r>
    </w:p>
    <w:p w:rsidR="00C6593E" w:rsidRDefault="00C6593E">
      <w:r>
        <w:t>заходим на www.archive.org/web/web.php</w:t>
      </w:r>
    </w:p>
    <w:p w:rsidR="00C6593E" w:rsidRDefault="00C6593E">
      <w:r>
        <w:t>набираем os.totaldesign.ru получаем летопись изменений по годам</w:t>
      </w:r>
    </w:p>
    <w:p w:rsidR="00C6593E" w:rsidRDefault="00C6593E">
      <w:r>
        <w:t>вобщем сохранилось кэшно не всё, но вобщем</w:t>
      </w:r>
      <w:r>
        <w:noBreakHyphen/>
        <w:t>то интересного не оч много по сравнению с dreamhacker.narod.ru вот прямая ссылка, напримерос :)</w:t>
      </w:r>
    </w:p>
    <w:p w:rsidR="00C6593E" w:rsidRDefault="00C6593E">
      <w:r>
        <w:t>http://web.archive.org/web/20030726161007/http://os.totaldesign.ru</w:t>
      </w:r>
    </w:p>
    <w:p w:rsidR="00C6593E" w:rsidRDefault="00C6593E">
      <w:r>
        <w:t>Pipa</w:t>
      </w:r>
    </w:p>
    <w:p w:rsidR="00C6593E" w:rsidRDefault="00C6593E">
      <w:r>
        <w:t>Если честно, то gm конечно та еще тетя</w:t>
      </w:r>
      <w:r>
        <w:noBreakHyphen/>
        <w:t>мотя. Претензий на генеральшу, а задатков ноль. Мне Масяня тоже не очень нравится, но я хочу примкнуть к хакерос, Нексусу и ко всем вам, потому что если не можешь победить, то надо присоединяться. Это 7</w:t>
      </w:r>
      <w:r>
        <w:noBreakHyphen/>
        <w:t>е правило Орла. После лекций Ксендзюка я ушла из нагвализма. И у вас тут весело. Вы так здорово собираетесь всей кодлой и мочите кого</w:t>
      </w:r>
      <w:r>
        <w:noBreakHyphen/>
        <w:t>то одного, что я определенно с вами.</w:t>
      </w:r>
    </w:p>
    <w:p w:rsidR="00C6593E" w:rsidRDefault="00C6593E">
      <w:r>
        <w:t>Vigo</w:t>
      </w:r>
    </w:p>
    <w:p w:rsidR="00C6593E" w:rsidRDefault="00C6593E">
      <w:r>
        <w:t>Pipa, ты и твоя компания проиграли. И твой стеб уже ничего не изменит. Любой человек, у которого есть хоть капля объективности, может увидеть правду. Верификатор в теме хОрального зала 30</w:t>
      </w:r>
      <w:r>
        <w:noBreakHyphen/>
        <w:t>го числа во всеуслышанье объявил о планах gm подмять под себя хакерос. На следующий день gm открыла эту тему. Поезд ушел, Pipa. Вам не задавить ХС, не присвоить себе их поле. Так что пашите свое поле, нагвалистское. Благо, Ксендзюк подробно расписыват вам всю агротехнологию. :))</w:t>
      </w:r>
    </w:p>
    <w:p w:rsidR="00C6593E" w:rsidRDefault="00C6593E">
      <w:r>
        <w:t>Pipa</w:t>
      </w:r>
    </w:p>
    <w:p w:rsidR="00C6593E" w:rsidRDefault="00C6593E">
      <w:r>
        <w:t>Vigo, но я хочу к вам. Нагвализм был ошибкой моей молодости. Ксендзюк не понимает юмора. А мне нужны умные друзья и собеседники. Сейчас форум нагвализма превратился в тюрьму, с наказаниями и запретами. Это уже не “мое поле“. Неужели ты настолько сердит на меня, что не позволишь побыть с тобой рядом?</w:t>
      </w:r>
    </w:p>
    <w:p w:rsidR="00C6593E" w:rsidRDefault="00C6593E">
      <w:r>
        <w:t>Pipa</w:t>
      </w:r>
    </w:p>
    <w:p w:rsidR="00C6593E" w:rsidRDefault="00C6593E">
      <w:r>
        <w:t xml:space="preserve">Vigo, вот смотри. Сдаю своих бывших подельников. FollowMe </w:t>
      </w:r>
      <w:r>
        <w:noBreakHyphen/>
        <w:t xml:space="preserve"> это Герника по вашему.</w:t>
      </w:r>
    </w:p>
    <w:p w:rsidR="00C6593E" w:rsidRDefault="00C6593E">
      <w:r>
        <w:t>[21:14] &lt;FollowMe&gt; gm. привет</w:t>
      </w:r>
    </w:p>
    <w:p w:rsidR="00C6593E" w:rsidRDefault="00C6593E">
      <w:r>
        <w:t>[21:14] &lt;gm&gt; привет</w:t>
      </w:r>
    </w:p>
    <w:p w:rsidR="00C6593E" w:rsidRDefault="00C6593E">
      <w:r>
        <w:t>[21:14] &lt;Basilisk&gt; gm, хай!</w:t>
      </w:r>
    </w:p>
    <w:p w:rsidR="00C6593E" w:rsidRDefault="00C6593E">
      <w:r>
        <w:t>[21:14] &lt;FollowMe&gt; ты зачем пошла давать объяснения на аворде? :)</w:t>
      </w:r>
    </w:p>
    <w:p w:rsidR="00C6593E" w:rsidRDefault="00C6593E">
      <w:r>
        <w:t>[21:15] &lt;gm&gt; не хочу, чтобы они наше имя брали, для чего же еще</w:t>
      </w:r>
    </w:p>
    <w:p w:rsidR="00C6593E" w:rsidRDefault="00C6593E">
      <w:r>
        <w:t>[21:15] &lt;Basilisk&gt; gm, ваше имя?</w:t>
      </w:r>
    </w:p>
    <w:p w:rsidR="00C6593E" w:rsidRDefault="00C6593E">
      <w:r>
        <w:t>[21:15] &lt;gm&gt; хакерос</w:t>
      </w:r>
    </w:p>
    <w:p w:rsidR="00C6593E" w:rsidRDefault="00C6593E">
      <w:r>
        <w:t>[21:15] &lt;FollowMe&gt; так итог же был предсказуем</w:t>
      </w:r>
    </w:p>
    <w:p w:rsidR="00C6593E" w:rsidRDefault="00C6593E">
      <w:r>
        <w:t>[21:16] &lt;Basilisk&gt; аааа.</w:t>
      </w:r>
    </w:p>
    <w:p w:rsidR="00C6593E" w:rsidRDefault="00C6593E">
      <w:r>
        <w:t>[21:16] &lt;gm&gt; ?</w:t>
      </w:r>
    </w:p>
    <w:p w:rsidR="00C6593E" w:rsidRDefault="00C6593E">
      <w:r>
        <w:t>[21:16] &lt;Basilisk&gt; надо было регить ТМ</w:t>
      </w:r>
    </w:p>
    <w:p w:rsidR="00C6593E" w:rsidRDefault="00C6593E">
      <w:r>
        <w:t>[21:16] &lt;gm&gt; что масяня начнет постить от имен всех и врать? конечно</w:t>
      </w:r>
    </w:p>
    <w:p w:rsidR="00C6593E" w:rsidRDefault="00C6593E">
      <w:r>
        <w:t>[21:16] &lt;Basilisk&gt; или (с)</w:t>
      </w:r>
    </w:p>
    <w:p w:rsidR="00C6593E" w:rsidRDefault="00C6593E">
      <w:r>
        <w:t>[21:16] &lt;FollowMe&gt; ну да</w:t>
      </w:r>
    </w:p>
    <w:p w:rsidR="00C6593E" w:rsidRDefault="00C6593E">
      <w:r>
        <w:t>[21:17] &lt;gm&gt; Василиск, какая ТМ, ты о чем?</w:t>
      </w:r>
    </w:p>
    <w:p w:rsidR="00C6593E" w:rsidRDefault="00C6593E">
      <w:r>
        <w:t>[21:19] &lt;Basilisk&gt; gm, “trade mark“ она же “торговая марка“.)</w:t>
      </w:r>
    </w:p>
    <w:p w:rsidR="00C6593E" w:rsidRDefault="00C6593E">
      <w:r>
        <w:t>[21:20] &lt;gm&gt; я знаю расшифровку. но мы не были коммерческой организацией, поэтому и торговых марок у нас не было</w:t>
      </w:r>
    </w:p>
    <w:p w:rsidR="00C6593E" w:rsidRDefault="00C6593E">
      <w:r>
        <w:t>[21:21] &lt;Basilisk&gt; gm, лопухнулись. Сча бабло бы можно было лопатой грести. На аворлде назвался кто</w:t>
      </w:r>
      <w:r>
        <w:noBreakHyphen/>
        <w:t>нить “хакерос“, а вы в суд и деньга в кармане.)</w:t>
      </w:r>
    </w:p>
    <w:p w:rsidR="00C6593E" w:rsidRDefault="00C6593E">
      <w:r>
        <w:t>nexus</w:t>
      </w:r>
    </w:p>
    <w:p w:rsidR="00C6593E" w:rsidRDefault="00C6593E">
      <w:r>
        <w:t>g_m &gt;Дорогой Нексус. Не надо брать себе имя нашей группы, вы не имеете к ней никакого отношения. То, что у вас “тот же дух“, то это примерно то же самое, как если бы я открыла где</w:t>
      </w:r>
      <w:r>
        <w:noBreakHyphen/>
        <w:t>то сайт под названием твоей университетской кафедры, набрала туда людей, не имеющих к твоему университету никакого отношения, и заявила бы, что мы по духу такие же, и поэтому можем называть себя так. И писали бы там о своих делах. Или назвала бы сайт (или тему на форуме) “Жильцы квартиры номер такой</w:t>
      </w:r>
      <w:r>
        <w:noBreakHyphen/>
        <w:t>то по такому</w:t>
      </w:r>
      <w:r>
        <w:noBreakHyphen/>
        <w:t>то адресу (где ты живешь)“. И сказала бы: мы такие же по духу, это отражает нашу суть, поэтому и называть себя будем так. Или просто стала бы постить где</w:t>
      </w:r>
      <w:r>
        <w:noBreakHyphen/>
        <w:t xml:space="preserve">то от твоего имени </w:t>
      </w:r>
      <w:r>
        <w:noBreakHyphen/>
        <w:t xml:space="preserve"> чего уж там </w:t>
      </w:r>
      <w:r>
        <w:noBreakHyphen/>
        <w:t xml:space="preserve"> мотивируя это тем, что я такая же по духу. Тебе бы это понравилось? Наверно, нет. Так не надо брать себе ЧУЖОГО имени.</w:t>
      </w:r>
    </w:p>
    <w:p w:rsidR="00C6593E" w:rsidRDefault="00C6593E">
      <w:r>
        <w:t>Группа Хакерос существовала в 2002 году, в начале 2003г. активные действия в рассылке прекратились, и группа уже никогда не восстановится . Не потому что Лаянна с Ольгердом не пойдут туда, как это кто</w:t>
      </w:r>
      <w:r>
        <w:noBreakHyphen/>
        <w:t>то написал от моего имени, а потому что это уже невозможно. В группе было около 30 человек, а не одна Лая. &gt;</w:t>
      </w:r>
    </w:p>
    <w:p w:rsidR="00C6593E" w:rsidRDefault="00C6593E">
      <w:r>
        <w:t>Меня удивляет твоя реакция как руководителя первой группы хакерос, ибо именно тебя, как никого иного другого, должна была бы радовать моя попытка воссоздать само движение хакерос. Особенно когда ты сама так пессимистично смотришь на их будущее! Тем более удивляет, что я же специально оговорился относительно названия, стараясь поднять хакерос на уровень хакеров сновидений, с тем, чтобы конкретно обозначить их задачи по исследованию и взлому конкретно именно повседневной реальности. Это перераспределило бы усилия по двум направлениям: сновидениям и сталкингу, вместо создания бурной смеси, иной раз вносящей путаницу в области приложения. Методики и уловки этих двух реальностей пересекаются довольно тесно, но смешение приложений может привести к неприятным инцидентам для практикующих. Это моё личное мнение и оно не претендует на истину, лишь только как вариант. Однако ты избрала иной путь! Если тебя устраивает, что хакерос будет группой всего лишь каких</w:t>
      </w:r>
      <w:r>
        <w:noBreakHyphen/>
        <w:t>то там жалких последователей и подражателей более крупного движения, а не равноправным крылом единой птицы, то значит так тому и быть. Я не буду спорить за это название, так как не моё это дело. Хочешь создавать и рулить своей группой – делай это. Это твой выбор и именно ты этого хотела. Лично меня устраивает предложенный Масяней вариант, о котором упомянул Vigo. Но… А знаешь ведь, самое смешное в этой ситуации то, что я же всё</w:t>
      </w:r>
      <w:r>
        <w:noBreakHyphen/>
        <w:t>таки нашёл лазейку или даже скорее ключик для решения задачи взлома Тонали, позволяющий сместить ТС в область остановки мира (обрушения Матрицы) и буквально вот только только недавно… Однако я не собираюсь отдавать его секрет твоей будущей группе. Ломайте Матрицу сами, если конечно сможете. Как говорил Люр с планеты Омикрон Персей 8: “Но и рецепта бессмертия мы вам тоже нее дадим…”. Увы!</w:t>
      </w:r>
    </w:p>
    <w:p w:rsidR="00C6593E" w:rsidRDefault="00C6593E">
      <w:r>
        <w:t>&gt;Вот, наша группа распалась, а формация осталась витать. И поскольку она была настроена помогать всем, кто исследует идеи ХС, то к ней подцеплялись и JD</w:t>
      </w:r>
      <w:r>
        <w:noBreakHyphen/>
        <w:t>овцы, и ты с Каэтаной. В вас действительно что</w:t>
      </w:r>
      <w:r>
        <w:noBreakHyphen/>
        <w:t>то резонирует с теми настроениями, которые я туда вложила. Ну, а поскольку я вложила еще и имена и символы, то, ясное дело, они возникают у вас в мозгу, когда вы бессознательно подключаетесь к этой формации. &gt;</w:t>
      </w:r>
    </w:p>
    <w:p w:rsidR="00C6593E" w:rsidRDefault="00C6593E">
      <w:r>
        <w:t>Ты пойми, пока все увлекались в своё время методиками хакеров сновидений и пытались повторить их достижения, я упорно останавливал ВД и достиг таких результатов, которые тебе даже не снились. В отличии от всех, я сделал в своё время ставку лишь только на Абстрактные ядра, избавившись полностью от всего хлама конкретных методов и практик. В конечном итоге, мои усилия по исследованию природы Намерения и смысла Абстрактных ядер принесли мне долгожданный чудный подарок – я разгадал секрет их возникновения, следования и действия. И теперь я нахожусь на закате 4</w:t>
      </w:r>
      <w:r>
        <w:noBreakHyphen/>
        <w:t>ого АЯ в преддверии удивительного сдвига ТС, а ты мне толкуешь о каких</w:t>
      </w:r>
      <w:r>
        <w:noBreakHyphen/>
        <w:t>то там своих энергетических формациях. Чего ты понимаешь в Намерении!? Ничего! И это не просто мой стёб или опускание тебя, типа: я крут, а ты ничтожество. Нет, ничего подобного. Ты можешь быть прекрасным воином, хакерос или ещё кем угодно, но для постижения Намерения этого всего недостаточно. Нужна красота, понимание чудес этого мира и особое чувство прекрасного и магического. Чего</w:t>
      </w:r>
      <w:r>
        <w:noBreakHyphen/>
        <w:t>то в этом роде. Я не могу выразить это в словах, так как косноязычен, однако многие их присутствующих хакеров второго поколения уже почувствовали это и испытали на себе. Не зря возникает тематика православия, что вызывает откровенные удивления других. А твоё стремление далеко от того, которое способно преодолеть границу шаблонов мироописания.</w:t>
      </w:r>
    </w:p>
    <w:p w:rsidR="00C6593E" w:rsidRDefault="00C6593E">
      <w:r>
        <w:t>Pipa</w:t>
      </w:r>
    </w:p>
    <w:p w:rsidR="00C6593E" w:rsidRDefault="00C6593E">
      <w:r>
        <w:t>nexus, я хочу к тебе. Возьми меня с собой.</w:t>
      </w:r>
    </w:p>
    <w:p w:rsidR="00C6593E" w:rsidRDefault="00C6593E">
      <w:r>
        <w:t>nexus</w:t>
      </w:r>
    </w:p>
    <w:p w:rsidR="00C6593E" w:rsidRDefault="00C6593E">
      <w:r>
        <w:t>Pipa,  Учавствуй в практиках, тогда и будешь с нами. ;)</w:t>
      </w:r>
    </w:p>
    <w:p w:rsidR="00C6593E" w:rsidRDefault="00C6593E">
      <w:r>
        <w:t>g_m</w:t>
      </w:r>
    </w:p>
    <w:p w:rsidR="00C6593E" w:rsidRDefault="00C6593E">
      <w:r>
        <w:t xml:space="preserve">Нексус, я рада за тебя и твои успехи. ОВД </w:t>
      </w:r>
      <w:r>
        <w:noBreakHyphen/>
        <w:t xml:space="preserve"> классная штука. Молодец. Желаю тебе успехов.</w:t>
      </w:r>
    </w:p>
    <w:p w:rsidR="00C6593E" w:rsidRDefault="00C6593E">
      <w:r>
        <w:t>С намерением я разберусь без твоей помощи, не беспокойся, у меня нет с этим проблем.</w:t>
      </w:r>
    </w:p>
    <w:p w:rsidR="00C6593E" w:rsidRDefault="00C6593E">
      <w:r>
        <w:t>Группу я возрождать не собираюсь, старая группа уже не возродится, а если у меня будет что</w:t>
      </w:r>
      <w:r>
        <w:noBreakHyphen/>
        <w:t>то новое, то это будет что</w:t>
      </w:r>
      <w:r>
        <w:noBreakHyphen/>
        <w:t xml:space="preserve">то новое и основанное не на хакерских идеях. И наиболее вероятно </w:t>
      </w:r>
      <w:r>
        <w:noBreakHyphen/>
        <w:t xml:space="preserve"> в реале.</w:t>
      </w:r>
    </w:p>
    <w:p w:rsidR="00C6593E" w:rsidRDefault="00C6593E">
      <w:r>
        <w:t>Что касается Хакерос, то мы как раз не пытались повторять достижений хакеров, вообще такой идеи не было. Была идея вести собственные исследования, что мы и делали. В архиве рассылки лежит огромная папка наших материалов, которые постили ребята. Кое</w:t>
      </w:r>
      <w:r>
        <w:noBreakHyphen/>
        <w:t>что я помещу на сайте, кое</w:t>
      </w:r>
      <w:r>
        <w:noBreakHyphen/>
        <w:t>что уже было. Еще СИ заявил, что научит нас нескольким хакерским техникам и периодически давал упражнения. Но их было мало, гораздо меньше того, что мы делали самостоятельно.</w:t>
      </w:r>
    </w:p>
    <w:p w:rsidR="00C6593E" w:rsidRDefault="00C6593E">
      <w:r>
        <w:t xml:space="preserve">Относительно разделения “бурной смеси“ сновидения и сталкинга, то мы в группе как раз довольно быстро поняли необходимость разделения </w:t>
      </w:r>
      <w:r>
        <w:noBreakHyphen/>
        <w:t xml:space="preserve"> поэтому у нас существовали 4 “дома“ (направления исследований и практики). Хочешь подробнее об этом </w:t>
      </w:r>
      <w:r>
        <w:noBreakHyphen/>
        <w:t xml:space="preserve"> http://integrity.org.ru/hackeros/h_info.htm</w:t>
      </w:r>
    </w:p>
    <w:p w:rsidR="00C6593E" w:rsidRDefault="00C6593E">
      <w:r>
        <w:t xml:space="preserve">Я думаю, “Второе поколение хакеров“ </w:t>
      </w:r>
      <w:r>
        <w:noBreakHyphen/>
        <w:t xml:space="preserve"> как раз подходящее для вас название.</w:t>
      </w:r>
    </w:p>
    <w:p w:rsidR="00C6593E" w:rsidRDefault="00C6593E">
      <w:r>
        <w:t>Удачи.</w:t>
      </w:r>
    </w:p>
    <w:p w:rsidR="00C6593E" w:rsidRDefault="00C6593E">
      <w:r>
        <w:t>масяня</w:t>
      </w:r>
    </w:p>
    <w:p w:rsidR="00C6593E" w:rsidRDefault="00C6593E">
      <w:r>
        <w:t xml:space="preserve">Я закрываю эту тему. Мы милостиво позволили гээмке изложить свою позицию. И хватит. Оскорблять нас ей не позволено. Отныне я прошу вас предать ее такому же забвению, как и секту неоциклоидов. Мы должны освобождаться от наносной грязи, который был испачкан нагвализм </w:t>
      </w:r>
      <w:r>
        <w:noBreakHyphen/>
        <w:t xml:space="preserve"> а именно, от череды НЛПишников, которые извращают Кастанеду своей картиной мира. Их картина мира не магическая и не нагвалистическая. Все это отчетливо видно на примере гээмки. Ну ее в баню.</w:t>
      </w:r>
    </w:p>
    <w:p w:rsidR="00C6593E" w:rsidRDefault="00C6593E">
      <w:r>
        <w:t>Пока gm :))) Я и мои друзья рады, что ты больше не путаешь свое имя с ХС.</w:t>
      </w:r>
    </w:p>
    <w:p w:rsidR="00C6593E" w:rsidRDefault="00C6593E"/>
    <w:p w:rsidR="00C6593E" w:rsidRDefault="00C6593E">
      <w:pPr>
        <w:pStyle w:val="3"/>
      </w:pPr>
      <w:r>
        <w:t>Моя незабвенная Мася</w:t>
      </w:r>
    </w:p>
    <w:p w:rsidR="00C6593E" w:rsidRDefault="00C6593E">
      <w:pPr>
        <w:jc w:val="left"/>
      </w:pPr>
    </w:p>
    <w:p w:rsidR="00C6593E" w:rsidRDefault="00C6593E">
      <w:r>
        <w:t>Формат: Дискуссия</w:t>
      </w:r>
    </w:p>
    <w:p w:rsidR="00C6593E" w:rsidRDefault="00C6593E">
      <w:r>
        <w:t>Ведущий/автор: Тухлый</w:t>
      </w:r>
    </w:p>
    <w:p w:rsidR="00C6593E" w:rsidRDefault="00C6593E">
      <w:r>
        <w:t>Период проведения: 01.02.2009 – 02.03.2009г.</w:t>
      </w:r>
    </w:p>
    <w:p w:rsidR="00C6593E" w:rsidRDefault="00C6593E">
      <w:r>
        <w:t>Ключевые слова: ХС, первоисточник</w:t>
      </w:r>
    </w:p>
    <w:p w:rsidR="00C6593E" w:rsidRDefault="00C6593E">
      <w:r>
        <w:t>Место проведения/источник:http://dreamhackers.ru/index.php?topic=3651.0</w:t>
      </w:r>
    </w:p>
    <w:p w:rsidR="00C6593E" w:rsidRDefault="00C6593E">
      <w:r>
        <w:t>Связанные документы:</w:t>
      </w:r>
    </w:p>
    <w:p w:rsidR="00C6593E" w:rsidRDefault="00C6593E">
      <w:r>
        <w:t>Персоналии: Тухлый, lowride, Daedalus, red_warg, demonky, Argonat, астрофил, Psychonaut, Zwolf, Philos, amwop, alogrus, SaKra, asphix, sled, HST, gofat, подводный, m.J, Ligth, Xauber, EvilCooper, DoubleDime, GreyЧешЫрик, Ajka, дем, khronos</w:t>
      </w:r>
    </w:p>
    <w:p w:rsidR="00C6593E" w:rsidRDefault="00C6593E">
      <w:r>
        <w:t>Редактировал текст: 11322</w:t>
      </w:r>
    </w:p>
    <w:p w:rsidR="00C6593E" w:rsidRDefault="00C6593E"/>
    <w:p w:rsidR="00C6593E" w:rsidRDefault="00C6593E">
      <w:r>
        <w:t>Тухлый от Февраля 01, 2009, 12:43:46 am</w:t>
      </w:r>
    </w:p>
    <w:p w:rsidR="00C6593E" w:rsidRDefault="00C6593E"/>
    <w:p w:rsidR="00C6593E" w:rsidRDefault="00C6593E">
      <w:r>
        <w:t>Из</w:t>
      </w:r>
      <w:r>
        <w:noBreakHyphen/>
        <w:t xml:space="preserve">за некоторых нехороших людей </w:t>
      </w:r>
      <w:r>
        <w:noBreakHyphen/>
        <w:t xml:space="preserve"> типа руководства издательства Весь </w:t>
      </w:r>
      <w:r>
        <w:noBreakHyphen/>
      </w:r>
      <w:r>
        <w:noBreakHyphen/>
        <w:t xml:space="preserve"> Мася ушла из сети. Прискорбный факт! Что же делать моим братьям по разуму?</w:t>
      </w:r>
    </w:p>
    <w:p w:rsidR="00C6593E" w:rsidRDefault="00C6593E"/>
    <w:p w:rsidR="00C6593E" w:rsidRDefault="00C6593E">
      <w:r>
        <w:t xml:space="preserve">Короче, я, простой паренек, решил потихоньку выкладывать книги ХС. У меня имеются все полные книги </w:t>
      </w:r>
      <w:r>
        <w:noBreakHyphen/>
        <w:t xml:space="preserve"> Спама, Равенны, Трофимова. В какой</w:t>
      </w:r>
      <w:r>
        <w:noBreakHyphen/>
        <w:t>то момент ХС решили приостановить публикацию материалов ХС. Они надавили на Масю, и она подчинилась указаниям Дока. Но я сам по себе. И я могу выкладывать в сети их материалы.</w:t>
      </w:r>
    </w:p>
    <w:p w:rsidR="00C6593E" w:rsidRDefault="00C6593E"/>
    <w:p w:rsidR="00C6593E" w:rsidRDefault="00C6593E">
      <w:r>
        <w:t xml:space="preserve">В 2003 году Ивета (ака Равенна Леа) опубликовала в сети книгу о ХС. Ее тут же украли. Поток материалов ХС прошел через Макса Фрея, Ксендзюка, затем Форчуна и далее нашего знаменитого плагаторщика Реутова. Вы можете получить оригинальный материал, который использовали эти мартышки </w:t>
      </w:r>
      <w:r>
        <w:noBreakHyphen/>
        <w:t xml:space="preserve"> особенно издательство Весь.</w:t>
      </w:r>
    </w:p>
    <w:p w:rsidR="00C6593E" w:rsidRDefault="00C6593E"/>
    <w:p w:rsidR="00C6593E" w:rsidRDefault="00C6593E">
      <w:r>
        <w:t xml:space="preserve">Но этот форум висит на домене Веси. И поэтому я спрашиваю админов. Могу ли я  давать этот материал? Не уйдет ли он в ваши ворованные дайджесты? Я хочу построить тему </w:t>
      </w:r>
      <w:r>
        <w:noBreakHyphen/>
        <w:t xml:space="preserve"> памятник моей любимой Масе. Чтобы каждый знал, что нет хээсных Реутовых и Форчунов, а есть единственный источник </w:t>
      </w:r>
      <w:r>
        <w:noBreakHyphen/>
        <w:t xml:space="preserve"> Мася!</w:t>
      </w:r>
    </w:p>
    <w:p w:rsidR="00C6593E" w:rsidRDefault="00C6593E"/>
    <w:p w:rsidR="00C6593E" w:rsidRDefault="00C6593E">
      <w:r>
        <w:t>Та несравненная мудрость, которую у нас отняли продажные гады.</w:t>
      </w:r>
    </w:p>
    <w:p w:rsidR="00C6593E" w:rsidRDefault="00C6593E"/>
    <w:p w:rsidR="00C6593E" w:rsidRDefault="00C6593E">
      <w:r>
        <w:t>lowride от Февраля 01, 2009, 01:06:14 am</w:t>
      </w:r>
    </w:p>
    <w:p w:rsidR="00C6593E" w:rsidRDefault="00C6593E"/>
    <w:p w:rsidR="00C6593E" w:rsidRDefault="00C6593E">
      <w:r>
        <w:t>Если админы разрешат, то могу помочь... у меня есть почти все книги... кроме паука 1,2 частей. сканер тоже есть.</w:t>
      </w:r>
    </w:p>
    <w:p w:rsidR="00C6593E" w:rsidRDefault="00C6593E"/>
    <w:p w:rsidR="00C6593E" w:rsidRDefault="00C6593E">
      <w:r>
        <w:t>Daedalus от Февраля 01, 2009, 04:54:45 am</w:t>
      </w:r>
    </w:p>
    <w:p w:rsidR="00C6593E" w:rsidRDefault="00C6593E"/>
    <w:p w:rsidR="00C6593E" w:rsidRDefault="00C6593E">
      <w:r>
        <w:t>Тухлый, связь с Весью разорвана. я не знаю что они собираются делать дальше с доменом. не исключено, что они подарят его своему родственничку</w:t>
      </w:r>
      <w:r>
        <w:noBreakHyphen/>
        <w:t xml:space="preserve">трупоебу. у них ведь нет нормальных менеджеров по рекламе и продвижению книг. они считают что читатели </w:t>
      </w:r>
      <w:r>
        <w:noBreakHyphen/>
        <w:t xml:space="preserve"> быдло, которыми можно легко управлять с помощью регистрации брендов и доменов руками таких вот скотов, которые подсуетились в нужный момент и сняли навар. возможно роль сыграл фатум </w:t>
      </w:r>
      <w:r>
        <w:noBreakHyphen/>
        <w:t xml:space="preserve"> типа раз медведев с форчуном и балабанов спиздили, то почему бы спиздить и мне, прямо из ихних тарелок.</w:t>
      </w:r>
    </w:p>
    <w:p w:rsidR="00C6593E" w:rsidRDefault="00C6593E"/>
    <w:p w:rsidR="00C6593E" w:rsidRDefault="00C6593E">
      <w:r>
        <w:t xml:space="preserve">но движок и база форума полностью в наших руках. заберут этот домен </w:t>
      </w:r>
      <w:r>
        <w:noBreakHyphen/>
        <w:t xml:space="preserve"> найдем другой, устроим им пиар исходя из нашего понимания ху из ху. файлообменник </w:t>
      </w:r>
      <w:r>
        <w:noBreakHyphen/>
        <w:t xml:space="preserve"> dreamhackers.ifolder.ru </w:t>
      </w:r>
      <w:r>
        <w:noBreakHyphen/>
        <w:t xml:space="preserve"> никак не зависит от издателей. можно забросить и на другие сервисы и хранилища. решать тебе, но лучше указать копирайты заранее</w:t>
      </w:r>
    </w:p>
    <w:p w:rsidR="00C6593E" w:rsidRDefault="00C6593E"/>
    <w:p w:rsidR="00C6593E" w:rsidRDefault="00C6593E">
      <w:r>
        <w:t>Тухлый от Февраля 01, 2009, 09:37:49 am</w:t>
      </w:r>
    </w:p>
    <w:p w:rsidR="00C6593E" w:rsidRDefault="00C6593E"/>
    <w:p w:rsidR="00C6593E" w:rsidRDefault="00C6593E">
      <w:r>
        <w:t>ХАКЕРЫ СНОВИДЕНИЙ</w:t>
      </w:r>
    </w:p>
    <w:p w:rsidR="00C6593E" w:rsidRDefault="00C6593E"/>
    <w:p w:rsidR="00C6593E" w:rsidRDefault="00C6593E">
      <w:r>
        <w:t>Равенна Леа</w:t>
      </w:r>
    </w:p>
    <w:p w:rsidR="00C6593E" w:rsidRDefault="00C6593E"/>
    <w:p w:rsidR="00C6593E" w:rsidRDefault="00C6593E">
      <w:r>
        <w:t>(запрещено к перепечатке в книгах; при использовании цитат обязательно ссылаться на первоисточник; издательству "Весь" сосать и осознавать, что эта книга была написана в 2003 году, и что позже из нее были украдены материалы, попавшие в "Первые врата" Форчуна, в т.н. "Практикумы Равенны" и реутовский фикшен.)</w:t>
      </w:r>
    </w:p>
    <w:p w:rsidR="00C6593E" w:rsidRDefault="00C6593E"/>
    <w:p w:rsidR="00C6593E" w:rsidRDefault="00C6593E">
      <w:r>
        <w:t>Прдисловие</w:t>
      </w:r>
    </w:p>
    <w:p w:rsidR="00C6593E" w:rsidRDefault="00C6593E"/>
    <w:p w:rsidR="00C6593E" w:rsidRDefault="00C6593E">
      <w:r>
        <w:t xml:space="preserve">О Карлосе Кастанеде узнали в Советском Союзе примерно в 1980 году. Естественно, издательства страны, подчиненные диктату коммунистической партии, не могли печатать книги этого автора. Вот почему первые переводы Кастанеды появились в «Самоиздате» </w:t>
      </w:r>
      <w:r>
        <w:noBreakHyphen/>
      </w:r>
      <w:r>
        <w:noBreakHyphen/>
        <w:t xml:space="preserve"> в народно</w:t>
      </w:r>
      <w:r>
        <w:noBreakHyphen/>
        <w:t>криминальной системе книгоиздания, запрещенной советскими законами. Система «Самоиздата» была не столько просветительской, сколько меркантильной. В ней издавались книги Солженицина и маркиза де Сада, литература по восточным боевым искусствам и трактаты о магии. Я знаю, что русский перевод первых шести книг Кастанеды сделал В. Максимов. Книжная мафия «Самоиздата» распространяла репринтные книги Кастанеды на рынках и в переходах метрополитена. Плохие ксерокопии с русским переводом продавались по 15</w:t>
      </w:r>
      <w:r>
        <w:noBreakHyphen/>
        <w:t>20 рублей (цена по тем временам просто невообразимая). И внезапно Кастанеда стал «своим» для русских. Мистика грибов, шаманские сказания о силе, мистерии сознания и встречи с необъяснимыми силами вселенной – все это было очень близко для «загадочной русской души». О Кастанеде стали говорить; ему пытались подражать; у него в России появилось последователи и фанаты.</w:t>
      </w:r>
    </w:p>
    <w:p w:rsidR="00C6593E" w:rsidRDefault="00C6593E"/>
    <w:p w:rsidR="00C6593E" w:rsidRDefault="00C6593E">
      <w:r>
        <w:t>Позже (в годы правления Горбачева) книжная мафия перешла на государственный уровень. Смешно сказать, но запрещенные в СССР книги можно было купить по дешевке где угодно и в каком угодно оформлении. Издательства росли, как весенняя трава. Не требовалось никаких лицензий, никакой покупки прав у авторов. «Пиратские» издательские дома насытили рынок такой массивной волной предложений, что читательский спрос довольно быстро угас. Если раньше человек годами собирал свою личную библиотеку, то теперь он мог скупать собрания сочинений тех писателей, о которых прежде даже не мечтал.</w:t>
      </w:r>
    </w:p>
    <w:p w:rsidR="00C6593E" w:rsidRDefault="00C6593E"/>
    <w:p w:rsidR="00C6593E" w:rsidRDefault="00C6593E">
      <w:r>
        <w:t>Книжный бум совпал со стремительным развитием интернетовских сайтов. В русском сегменте всемирной сети появились сотни форумов, посвященных книгам Кастанеды. Они почти ничем не отличались от схожих форумов во всем мире – те же самые темы и дискуссии. Как и в западном мире, здесь встречались «избранные», которые считали, что только они и именно они сумели понять истинную суть учений, переданных Кастанедой. Такая «избранность» быстро приелась на форумах, потому что, кроме слов о своей эксклюзивности, подобные гуру не могли сказать ничего толкового и только придумывали новые названия для терминов, введенных Кастанедой. Например, вместо «сновидения» вводилось испанское «энсуено», вместо «контролируемых сновидений» говорилось о «толтековских снах» и т.д. Но людям это быстро наскучило, и после смерти Кастанеды на сновиденных форумах начали все больше говорить о Монро, Лабердже и Гардфильд. Наверное, так происходило и в Англии, и в Америке. Люди снова и снова поднимали схожие темы, спорили о терминах, пытались понять, так обманул их Кастанеда или нет. У многих наступало разочарование. Первоначальный стимул к знанию терялся, из текста пропадала магия и волшебство, возникшие после первого прочтения книг. Боюсь, что это общая болезнь. Однако период застоя на российских сновиденных форумах был сравнительно недолгим. Внезапно все заговорили о хакерах сновидений – о таинственной группе исследователей, которая вдруг начала выкладывать в сеть свои уникальные разработки.</w:t>
      </w:r>
    </w:p>
    <w:p w:rsidR="00C6593E" w:rsidRDefault="00C6593E"/>
    <w:p w:rsidR="00C6593E" w:rsidRDefault="00C6593E">
      <w:r>
        <w:t>Я вошла в эту группу совершенно неожиданно для себя. Однажды я участвовала в организации аукциона на большой художественной выставке.  Мероприятия оказалось очень успешным. Директорат устроил вечеринку – шампанское, флирт при свечах, «weeds» на лестничной клетке. Собрался питерский бомонд. Меня познакомили с известной московской киноартисткой. Мы разговорились, беседа зашла о модных течениях андерграунда, о музыке и хакерах сновидений. Моя собеседница спросила меня, не хотела бы я пообщаться с подобными людьми. Я ответила, что была бы очень рада, и тогда моя знакомая предложила отправиться прямо к ним. Моя скромная нерешительность не охладила ее. Мы прошли в мой офис – я хотела забрать кое</w:t>
      </w:r>
      <w:r>
        <w:noBreakHyphen/>
        <w:t>какие вещи. Честно говоря, мне хотелось остаться на вечеринке, но знакомство с такой известной персоной перевесило страх и смущение. А затем случилось невероятное. Женщина взяла меня за руку, слегка подтолкнула к стене, и мы оказались в зале уютного загородного дома. Шок от неожиданности наполнил меня потрясающей эйфорией. Я увидела молодого мужчину, который сидел на софе у камина. Это был Сергей Изриги – человек огромной харизмы и маг, который создал традицию дримхакеров. Он посмотрел на меня, улыбнулся, и я поняла, что нашла свою судьбу.</w:t>
      </w:r>
    </w:p>
    <w:p w:rsidR="00C6593E" w:rsidRDefault="00C6593E"/>
    <w:p w:rsidR="00C6593E" w:rsidRDefault="00C6593E">
      <w:r>
        <w:t>Несмотря на изумление от чудесного перемещения, я не испытывала страх. Наоборот, предвкушение чуда пьянило меня, как вино. Я видела людей из интернетовской легенды. Через пару лет на экраны кинотеатров вышел фильм «Матрица», и я знаю, что чувствовал Нео при встрече с Морфеем. Тот же восторг от встречи с мифом и с людьми, сотворившими миф. Впрочем, моя роль в группе дримхакеров была гораздо скромнее, чем у Нео. Я стала сновидящей. Годы практики позволили мне трансформировать достижения дримхакеров в несложную технику, которая помогает осваивать контролируемые сновидения. Вы найдете эту технику в книге.</w:t>
      </w:r>
    </w:p>
    <w:p w:rsidR="00C6593E" w:rsidRDefault="00C6593E"/>
    <w:p w:rsidR="00C6593E" w:rsidRDefault="00C6593E">
      <w:r>
        <w:t>Вкратце, все хакерские техники являются триксами. Любой человек, имевший опыт осознанных сновидений, с огромной настороженностью станет относиться к простым методам настройки сновидения. Осознавая, что многие мистические и магические явления в сновидении на самом деле имеют корни скорее внутри, чем снаружи, они могут задать разумный вопрос: Как хакеры выскочили из порочного круга осознания «я есть оно», не скатившись в субъективный идеализм? И как они при этом остались верными магии и не начали все объяснять с точки зрения ортодоксальной науки?</w:t>
      </w:r>
    </w:p>
    <w:p w:rsidR="00C6593E" w:rsidRDefault="00C6593E"/>
    <w:p w:rsidR="00C6593E" w:rsidRDefault="00C6593E">
      <w:r>
        <w:t>Сейчас я дам вам сложный ответ. Мне позже придется упростить его. Но пока вы должны принять эту «синюю пилюлю». Основным атрибутом пространства является его напряженность. При нарастании напряженности проявляется экспансия. При убывании – возникает тенденция к затвердеванию и корпускуляции. Если рассматривать напряженность как причину любых выходов вовне или «через привычные границы», мы можем сказать, что каждый духовный путь из пространства в пространство определяется степенями напряженности данных пространств и их «родственностью» или общим «наследованием». Чтобы активизировать процесс, называемый «контролируемыми сновидениями», нам следует создать напряженность двух особых пространств бытия, которые обеспечат нам переход из реальности в сон. И пребывание в этом процессе будет «бытием</w:t>
      </w:r>
      <w:r>
        <w:noBreakHyphen/>
        <w:t>в</w:t>
      </w:r>
      <w:r>
        <w:noBreakHyphen/>
        <w:t>сновидении» (надеюсь, вы читали об этом состоянии у Флоринды Доннер).</w:t>
      </w:r>
    </w:p>
    <w:p w:rsidR="00C6593E" w:rsidRDefault="00C6593E"/>
    <w:p w:rsidR="00C6593E" w:rsidRDefault="00C6593E">
      <w:r>
        <w:t xml:space="preserve">Давайте упростим вышеизложенное объяснение. Определяя напряженность, дон Хуан в книгах Кастанеды говорил о накоплении личной силы. Йоги говорят о непрерывной практике. Хакеры используют триксы. Которые изменяют напряженность пространств и усиливают их степень «наследования». Например, мы знаем, что вода в чайнике кипит примерно при ста градусах по Цельсию. В терминах дон Хуана нам нужно было бы накапливать градусы тепла. В терминах йоги нам приходилось бы непрерывно поддерживать огонь под чайником. Хакеры поступили бы иначе. Они выяснили бы, что на высоте 5000м вода закипает при 67 градусах. Если у вас нет 100 градусов, а в наличии только 60, вам нужно подняться на высоту в 5000м. Вот, в принципе,  чем разница между тремя методами. В этой книге я расскажу вам о сопряжении пространств – любых пространств </w:t>
      </w:r>
      <w:r>
        <w:noBreakHyphen/>
      </w:r>
      <w:r>
        <w:noBreakHyphen/>
        <w:t xml:space="preserve"> не обязательно вашего нынешнего состояния сознания и того, в котором наличествуют контролируемые сновидения.</w:t>
      </w:r>
    </w:p>
    <w:p w:rsidR="00C6593E" w:rsidRDefault="00C6593E">
      <w:pPr>
        <w:jc w:val="left"/>
      </w:pPr>
    </w:p>
    <w:p w:rsidR="00C6593E" w:rsidRDefault="00C6593E">
      <w:pPr>
        <w:pStyle w:val="6"/>
      </w:pPr>
      <w:r>
        <w:t>* * *</w:t>
      </w:r>
    </w:p>
    <w:p w:rsidR="00C6593E" w:rsidRDefault="00C6593E">
      <w:pPr>
        <w:jc w:val="left"/>
      </w:pPr>
    </w:p>
    <w:p w:rsidR="00C6593E" w:rsidRDefault="00C6593E">
      <w:r>
        <w:t>Эта книга написана для тех, кому не повезло повстречаться с учителем, познавшим тайны снов и яви. Она предназначается для тех простых людей, которые, прочитав произведения Монро и Кастанеды, почувствовали зов неведомых пространств и тягу к исследованиям загадочных аспектов человеческого существования. Кто из нас не мечтал о путешествиях по иным мирам, о контактах с силами вселенной и о познании духовных истин? Кто из нас не делал попыток осознать себя во сне или парящим вне тела? Ищущих было не счесть, однако результатов добились немногие. К сожалению, их достижения в большинстве случаев растворились в потоке повседневных событий, оставив у людей тоску о чудесных и ярких, но исключительно редких переживаниях.</w:t>
      </w:r>
    </w:p>
    <w:p w:rsidR="00C6593E" w:rsidRDefault="00C6593E"/>
    <w:p w:rsidR="00C6593E" w:rsidRDefault="00C6593E">
      <w:r>
        <w:t xml:space="preserve">Но нам хочется туда </w:t>
      </w:r>
      <w:r>
        <w:noBreakHyphen/>
      </w:r>
      <w:r>
        <w:noBreakHyphen/>
        <w:t xml:space="preserve"> к седьмым вратам сновидений. Нам хочется познать те грани бытия, о которых повествуют эзотерические тексты. Неужели мы не можем соприкоснуться с тем безграничным знанием, которое изначально заложено в нашем сознании? Неужели мы не способны отыскать исток, наделявший мудростью и вдохновением величайших мыслителей и визионеров прошлого?</w:t>
      </w:r>
    </w:p>
    <w:p w:rsidR="00C6593E" w:rsidRDefault="00C6593E"/>
    <w:p w:rsidR="00C6593E" w:rsidRDefault="00C6593E">
      <w:r>
        <w:t xml:space="preserve">Мне верится, что это в наших силах. Пророк Исаиа и Нострадамус были такими же людьми, как и мы. В принципе, их отличало от нас только одно </w:t>
      </w:r>
      <w:r>
        <w:noBreakHyphen/>
      </w:r>
      <w:r>
        <w:noBreakHyphen/>
        <w:t xml:space="preserve"> другое мировоззрение. Можно сказать, что они описывали свою реальность иным программным языком, элементы которого позволяли им предвидеть будущее. У древних толтеков имелись особые методы для развития осознанных сновидений. Современные ученые используют для этой цели компьютеры с биологической обратной связью. Разница мировоззрений привела к созданию нового ритуала, но суть поиска осталась прежней: люди все так же стремятся разгадать секреты своего сознания. Ничего не изменилось. Ничто не прибавилось и не отнялось. Каждому из нас доступен тот же набор возможностей, которым обладали древние и новые видящие. Почему же мы так далеки от их достижений?</w:t>
      </w:r>
    </w:p>
    <w:p w:rsidR="00C6593E" w:rsidRDefault="00C6593E"/>
    <w:p w:rsidR="00C6593E" w:rsidRDefault="00C6593E">
      <w:r>
        <w:t>Главенствующая ныне версия эзотеризма настаивает на печальном тезисе: "Без гуру (наставника, нагваля) нет духовного пути." Если вы начнете возражать против такой дискриминации, вам напомнят, что учитель появляется только тогда, когда ученик действительно готов к познанию истин. Эта оговорка кажется на первый взгляд обидной и несправедливой. Тем не менее, она верна и, как любая маленькая мудрость, дает нам выбор действий: дождаться момента, когда таинственный наставник посчитает нас готовыми для своих откровений; или отправиться в путь на поиски знаний, чтобы где</w:t>
      </w:r>
      <w:r>
        <w:noBreakHyphen/>
        <w:t>то на дальних тропах повстречать достойного учителя.</w:t>
      </w:r>
    </w:p>
    <w:p w:rsidR="00C6593E" w:rsidRDefault="00C6593E"/>
    <w:p w:rsidR="00C6593E" w:rsidRDefault="00C6593E">
      <w:r>
        <w:t xml:space="preserve">Я предлагаю вам второй вариант </w:t>
      </w:r>
      <w:r>
        <w:noBreakHyphen/>
      </w:r>
      <w:r>
        <w:noBreakHyphen/>
        <w:t xml:space="preserve"> путешествие к первым вратам сновидений, о которых писал Кастанеда. Если вы уже достигли их, используя традиционный поиск рук во сне (или если вы убеждены, что являетесь знатоком магических сновидений), то вам эта книга ни к чему. Примите мои поздравления. Желаю вам удачи и успехов. Эта книга предназначена для начинающих исследователей: для тех, кто только учится обретать контроль над снами и явью. Если вы причисляете себя к дебютантам или не уверены в своем мастерстве сновидения и сталкинга, добро пожаловать в мою компанию. Я познакомлю вас с увлекательным и эффективным методом самопознания, который был разработан группой молодых и пожилых людей, объединенных общей целью.</w:t>
      </w:r>
    </w:p>
    <w:p w:rsidR="00C6593E" w:rsidRDefault="00C6593E"/>
    <w:p w:rsidR="00C6593E" w:rsidRDefault="00C6593E">
      <w:r>
        <w:t>Как вы уже поняли по названию книги, эту группу называют "хакерами сновидений". Многих пугает такое словосочетание. Добропорядочная часть человечества относится к хакерам негативно, считая их грабителями банков и разносчиками компьютерных вирусов. Однако банки грабят преступники, а компьютерные вирусы распространяются либо подростками, проходящими фазу самоутверждения, либо солидными корпорациями, производящими антивирусное программное обеспечение. Я не сомневаюсь, что уровень знаний позволил бы хакерам сделать что</w:t>
      </w:r>
      <w:r>
        <w:noBreakHyphen/>
        <w:t>то подобное. Но им это не нужно. У них имеется свод правил, не менее возвышенный, чем кодекс самураев.</w:t>
      </w:r>
    </w:p>
    <w:p w:rsidR="00C6593E" w:rsidRDefault="00C6593E"/>
    <w:p w:rsidR="00C6593E" w:rsidRDefault="00C6593E">
      <w:r>
        <w:t>Для разъяснения некоторых тем я собираюсь использовать отрывки из статей и книг различных авторов. Такие вставки будут отмечаться курсивом и рамкой. В качестве примера привожу фрагмент типичной статьи современного психолога, изучающего субкультуру хакеров.</w:t>
      </w:r>
    </w:p>
    <w:p w:rsidR="00C6593E" w:rsidRDefault="00C6593E"/>
    <w:p w:rsidR="00C6593E" w:rsidRDefault="00C6593E">
      <w:r>
        <w:t>********************************************************************</w:t>
      </w:r>
    </w:p>
    <w:p w:rsidR="00C6593E" w:rsidRDefault="00C6593E"/>
    <w:p w:rsidR="00C6593E" w:rsidRDefault="00C6593E">
      <w:r>
        <w:t>"Портрет рядового хакера"                                                                                                                                   </w:t>
      </w:r>
    </w:p>
    <w:p w:rsidR="00C6593E" w:rsidRDefault="00C6593E"/>
    <w:p w:rsidR="00C6593E" w:rsidRDefault="00C6593E">
      <w:r>
        <w:t xml:space="preserve">Наиболее общими личностными характеристиками хакеров являются высокий интеллект, невероятное любопытство и склонность к абстрактным идеям. Большинство представителей этой группы принадлежат к категории "неофилов", чьим стимулом и оценкой труда является новшество (особенно в интеллектуальной сфере). Их важная особенность заключается в умении поглощать и сохранять большое количество на первый взгляд "бессмысленных" деталей, которые позже обретают неожиданный контекст и смысл. Вопреки сложившемуся стереотипу, хакеры не ограничивают себя узкой специализацией. Их интересуют любые темы, которые могут дать интеллектуальный стимул. Они часто оказываются очень компетентными собеседниками, разбирающимися во многих темах. А о благородстве их кодекса чести ходят легенды. Хакеры, как правило, не мотивированы традиционными наградами </w:t>
      </w:r>
      <w:r>
        <w:noBreakHyphen/>
      </w:r>
      <w:r>
        <w:noBreakHyphen/>
        <w:t xml:space="preserve"> социальным одобрением или деньгами. Их больше привлекает вызов: сложность задачи, которую им предстоит решить.</w:t>
      </w:r>
    </w:p>
    <w:p w:rsidR="00C6593E" w:rsidRDefault="00C6593E"/>
    <w:p w:rsidR="00C6593E" w:rsidRDefault="00C6593E">
      <w:r>
        <w:t>******************************************************************</w:t>
      </w:r>
    </w:p>
    <w:p w:rsidR="00C6593E" w:rsidRDefault="00C6593E"/>
    <w:p w:rsidR="00C6593E" w:rsidRDefault="00C6593E">
      <w:r>
        <w:t xml:space="preserve">Как видите, хакеры не вписываются в тот предвзятый и пугающий образ, который был создан средствами массовой информации. Их любопытство, ум и ловкость пугают правительственных чиновников; мешают руководителям спецслужб совершать преступления против человечества. Поэтому хакеры выставляются грабителями и хулиганами </w:t>
      </w:r>
      <w:r>
        <w:noBreakHyphen/>
      </w:r>
      <w:r>
        <w:noBreakHyphen/>
        <w:t xml:space="preserve"> например, как Кевин Митник, взломавший коды SAS (спутниковой сотовой связи). Парень обнаружил несколько скрытых возможностей, о которых производители мобильных телефонов не информируют покупателей. Он предупредил общественность о тотальном прослушивании абонентов сотовой связи и вмешательстве в их личную жизнь. За это Митника объявили преступником. Он получил тюремный срок. А прослушивание по</w:t>
      </w:r>
      <w:r>
        <w:noBreakHyphen/>
        <w:t>прежнему продолжается.</w:t>
      </w:r>
    </w:p>
    <w:p w:rsidR="00C6593E" w:rsidRDefault="00C6593E"/>
    <w:p w:rsidR="00C6593E" w:rsidRDefault="00C6593E">
      <w:r>
        <w:t>Говоря о хакерах, всегда надо помнить о вызове. Именно вызов является их мотивацией. Да, кто</w:t>
      </w:r>
      <w:r>
        <w:noBreakHyphen/>
        <w:t>то сведущий в программных протоколах может изменить оформление вашей персональной веб</w:t>
      </w:r>
      <w:r>
        <w:noBreakHyphen/>
        <w:t xml:space="preserve">страницы. Но хакеру это не нужно. Он скорее потратит время на взлом баз данных Министерства атомной промышленности и, выяснив даты отправки ядерных отходов из Болгарии в Свердловск, передаст эти сведения на российские сайты Гринпис. То же самое относится и к "хакерам сновидений". Им не интересно входить в ваши сны и изменять их оформление. Они не видят в этом вызова. Другое дело взлом одной из сложнейших "программ" человеческого мозга </w:t>
      </w:r>
      <w:r>
        <w:noBreakHyphen/>
      </w:r>
      <w:r>
        <w:noBreakHyphen/>
        <w:t xml:space="preserve"> процесса сновидений. Вот стимул, достойный усилий!</w:t>
      </w:r>
    </w:p>
    <w:p w:rsidR="00C6593E" w:rsidRDefault="00C6593E"/>
    <w:p w:rsidR="00C6593E" w:rsidRDefault="00C6593E">
      <w:r>
        <w:t xml:space="preserve">Позвольте привести вам слова одного из моих друзей: "Описывая современную субкультуру хакеров, психологи часто называют нас "одержимыми программистами" </w:t>
      </w:r>
      <w:r>
        <w:noBreakHyphen/>
      </w:r>
      <w:r>
        <w:noBreakHyphen/>
        <w:t xml:space="preserve"> людьми, которые воспринимают реальный мир, как некую "операционную систему вселенского суперкомпьютера". Этот лестный отзыв нуждается в небольшой поправке. На самом деле мы убеждены в обратном: каждая программа является "миром", живущим и действующим по своим законам и принципам. Странствуя по этим "мирам", хакер обретает способность входить в довольно сложные информационные структуры и защищенные системы. Он исследует их, наслаждается красотой и порою использует некоторые разработки для своих личных целей. Тем не менее, ошибка психологов в определении хакеров была воспринята нами как вызов. Мы решили взломать программы этого "вселенского железа" и посмотреть на брэнд его производителя."</w:t>
      </w:r>
    </w:p>
    <w:p w:rsidR="00C6593E" w:rsidRDefault="00C6593E"/>
    <w:p w:rsidR="00C6593E" w:rsidRDefault="00C6593E">
      <w:r>
        <w:t>Я сразу поспешу вас успокоить. Текст не будет перегружен техническим жаргоном. Для усвоения информации, изложенной в книге, вам не понадобится знание о компьютерах и программных языках. Материал адаптирован для широкого круга читателей. Частично он представляет собой набор статей и сообщений, помещенных "хакерами сновидений" на различных форумах в Сети. Здесь же приводятся отчеты людей, опробовавших на себе наш метод. Я сплела эти фрагменты в единый узор, и они послужили основой книги.</w:t>
      </w:r>
    </w:p>
    <w:p w:rsidR="00C6593E" w:rsidRDefault="00C6593E"/>
    <w:p w:rsidR="00C6593E" w:rsidRDefault="00C6593E">
      <w:r>
        <w:t>Поскольку наша группа состоит из поклонников Кастанеды, я буду использовать его терминологию. Обещаю не заниматься пересказом и толкованием идей, изложенных великим мастером намерения и слова. Это общая позиция "хакеров сновидений", и она продиктована двумя моментами: во</w:t>
      </w:r>
      <w:r>
        <w:noBreakHyphen/>
        <w:t>первых, лучше уже не скажешь; во</w:t>
      </w:r>
      <w:r>
        <w:noBreakHyphen/>
        <w:t>вторых, мы знаем, с каким отвращением относятся последователи Кастанеды к интерпретаторам, пишущим тома на развитые им темы.</w:t>
      </w:r>
    </w:p>
    <w:p w:rsidR="00C6593E" w:rsidRDefault="00C6593E"/>
    <w:p w:rsidR="00C6593E" w:rsidRDefault="00C6593E">
      <w:r>
        <w:t>Следует отметить, что "взлом" сновидений оказался опасным занятием. Приступая к исследованию, хакеры рассматривали сон, как защищенную программу. Я думаю, вы согласитесь с их мнением. Цепь рассуждений довольно проста: Люди проводят во сне треть жизни . =&gt; Последние пять тысяч лет сновидения являлись объектом научных изысканий. =&gt; За тот же срок человечество накопило несметное количество информации об окружающем их мире. =&gt; Однако мы почти ничего не узнали о снах. Какое странное несоответствие!</w:t>
      </w:r>
    </w:p>
    <w:p w:rsidR="00C6593E" w:rsidRDefault="00C6593E"/>
    <w:p w:rsidR="00C6593E" w:rsidRDefault="00C6593E">
      <w:r>
        <w:t xml:space="preserve">Сны </w:t>
      </w:r>
      <w:r>
        <w:noBreakHyphen/>
      </w:r>
      <w:r>
        <w:noBreakHyphen/>
        <w:t xml:space="preserve"> защищенная "программа". Как только вы входите в их миры, вам приходится вступать в контакт с непонятными силами. Эти активные элементы снов можно воспринимать с различных точек зрения в зависимости от вероисповедания и идеологии. К сожалению, некоторые из них несут в себе безликий шаблон всех тех охранных и репрессивных структур, с которыми мы сталкиваемся в реальном мире. Другие настолько чужды человеку, что взаимодействие с ними приводит к печальным последствиям. Именно поэтому книга оперирует лишь тем материалом, который соответствует нулевому уровню опасности (а всего их три – и третий, фактически, смертельный).</w:t>
      </w:r>
    </w:p>
    <w:p w:rsidR="00C6593E" w:rsidRDefault="00C6593E"/>
    <w:p w:rsidR="00C6593E" w:rsidRDefault="00C6593E">
      <w:r>
        <w:t>На первой ознакомительной стадии вы ничем не рискуете. Я расскажу вам о сути метода, и вы научитесь создавать в ваших снах искусственное пространство, которое позволит вам обрести контроль над ходом сновидений. Далее мы рассмотрим интересные находки хакеров и ознакомимся с историческим наследием наших предшественников. Эта часть занимает почти половину книги. В принципе, можно было бы предоставить вам краткие отчеты исследователей, столкнувшихся с сокрушительными силами вселенной. Но я боюсь, что такой материал послужит основой для возникновения различных фобий. Надеюсь, вы меня поймете. Лично в вас я уверена. Но нашлось бы немало людей, которые использовали бы эту информацию не по назначению. Поэтому вторую половину книги я посвящу практическим занятиям.</w:t>
      </w:r>
    </w:p>
    <w:p w:rsidR="00C6593E" w:rsidRDefault="00C6593E"/>
    <w:p w:rsidR="00C6593E" w:rsidRDefault="00C6593E">
      <w:r>
        <w:t xml:space="preserve">Итак, перед вами еще один том о сновидениях </w:t>
      </w:r>
      <w:r>
        <w:noBreakHyphen/>
      </w:r>
      <w:r>
        <w:noBreakHyphen/>
        <w:t xml:space="preserve"> портал в многомерный неведомый мир. Вы тоже можете стать исследователями его неизученных ландшафтов. Вас ждут невероятные открытия и приключения, прозрения великих истин и постижение глубоких тайн. Этот мир подарит вам минуты радости и мгновения леденящего ужаса. Хакеры только наметили путь, но дальше находится terra incognita. Будь нас даже тысячи или миллионы, мы все равно смогли бы узнать лишь толику загадок, связанных с пространствами снов. На этом пути любой из идущих является первым. И именно от вас зависит дальнейшее развитие данного метода.</w:t>
      </w:r>
    </w:p>
    <w:p w:rsidR="00C6593E" w:rsidRDefault="00C6593E"/>
    <w:p w:rsidR="00C6593E" w:rsidRDefault="00C6593E">
      <w:r>
        <w:t>Однако прежде чем мы отправимся в путь, я должна предупредить вас еще об одной особенности "хакеров сновидений". Исследуя законы снов и яви, они научились создавать из слов многослойные объяснения. Такие тексты иногда похожи на шкатулки с двойным дном, и поэтому их смысл доходит до людей постепенно. В них заложены "фразы с часовой пружиной". В нужный момент "пружина" выстреливает, фразы всплывают в памяти, и вы говорите: "О, черт! Как же я раньше об этом не догадался!" Иногда такие «пружинки» срабатывают во сне, вводя вас в осознанное состояние. Иногда они будут проявлять свое воздействие в реальности. Я желаю вам побольше подобных моментов. А теперь идите за мной. Мы подходим к первым вратам сновидений.</w:t>
      </w:r>
    </w:p>
    <w:p w:rsidR="00C6593E" w:rsidRDefault="00C6593E"/>
    <w:p w:rsidR="00C6593E" w:rsidRDefault="00C6593E">
      <w:r>
        <w:t>Тухлый от Февраля 01, 2009, 09:45:50 am</w:t>
      </w:r>
    </w:p>
    <w:p w:rsidR="00C6593E" w:rsidRDefault="00C6593E"/>
    <w:p w:rsidR="00C6593E" w:rsidRDefault="00C6593E">
      <w:r>
        <w:t>Вы можете сравнить этот текст с Первыми вратами Форчуна. Местами один в один, верно? Но часть книги Равенны (Иветы) вылажена на форуме Литсовета в 2003 году. И этого факта ни Веси, ни Форчуну не опровергнуть. Факт грубейшего плагиата на лицо! Факт воровства, который низводит это издательство ниже грязи.</w:t>
      </w:r>
    </w:p>
    <w:p w:rsidR="00C6593E" w:rsidRDefault="00C6593E"/>
    <w:p w:rsidR="00C6593E" w:rsidRDefault="00C6593E">
      <w:r>
        <w:t>Что интересно, объектом кражи стал только выложенный отрывок, а Равенна написала объемную книгу. Тут у Веси тоже косячок  :laugh:</w:t>
      </w:r>
    </w:p>
    <w:p w:rsidR="00C6593E" w:rsidRDefault="00C6593E"/>
    <w:p w:rsidR="00C6593E" w:rsidRDefault="00C6593E">
      <w:r>
        <w:t>Тухлый от Февраля 01, 2009, 09:49:49 am</w:t>
      </w:r>
    </w:p>
    <w:p w:rsidR="00C6593E" w:rsidRDefault="00C6593E"/>
    <w:p w:rsidR="00C6593E" w:rsidRDefault="00C6593E">
      <w:r>
        <w:t>Часть 1: НУЛЕВОЙ  УРОВЕНЬ  ОПАСНОСТИ</w:t>
      </w:r>
    </w:p>
    <w:p w:rsidR="00C6593E" w:rsidRDefault="00C6593E"/>
    <w:p w:rsidR="00C6593E" w:rsidRDefault="00C6593E">
      <w:r>
        <w:t>Глава 1: Предварительный анализ</w:t>
      </w:r>
    </w:p>
    <w:p w:rsidR="00C6593E" w:rsidRDefault="00C6593E"/>
    <w:p w:rsidR="00C6593E" w:rsidRDefault="00C6593E">
      <w:r>
        <w:t>История хакеров сновидений началась с большого приключения. В 1991 году из авиационной военной части в городе Тарту, Эстония, сбежал солдат. Военной частью командовал Джохар Дудаев, позже ставший первым президентом Чечни (вскоре он провозгласил независимость этой республики, и его свободолюбивая политика стала причиной для нескольких кавказских войн). Часть, которой он командовал, была небесным раем для солдат, которых присылали с Кавказа. Почти все командиры тоже были кавказцами. Дух родственных связей делал службу легкой и веселой. Хотя для солдат других национальностей, призванных из северных и восточных регионов СССР, военный аэродром в Тарту был настоящим адом. Фактически, их превращали в рабов, которые служили не только командирам, но и солдатам</w:t>
      </w:r>
      <w:r>
        <w:noBreakHyphen/>
        <w:t>кавказцам. Над ними издевались с изощренной жестокостью. Поэтому кое</w:t>
      </w:r>
      <w:r>
        <w:noBreakHyphen/>
        <w:t>кто из солдат убегал из военной части и становился дезертиром. Таких людей искали органы правопорядка. И если их находили, то судили и отправляли в штрафные батальоны, где служба была в сто раз хуже, чем заключение в тюрьме.</w:t>
      </w:r>
    </w:p>
    <w:p w:rsidR="00C6593E" w:rsidRDefault="00C6593E"/>
    <w:p w:rsidR="00C6593E" w:rsidRDefault="00C6593E">
      <w:r>
        <w:t>Наш сбежавший солдат нашел приют у добрых людей. Одна эстонская семья фермеров помогла ему скрыться на своем хуторе. Наверное, вы будете смеяться, но советская милиция искала преступников ровно два месяца. Поиски были тотальными и хорошо скоординированными. Тем не менее, если в течение двух месяцев преступника не находили, то его поиски прекращались. Вот почему наш солдат скрывался у эстонских фермеров два месяца. Долгими зимними вечерами хозяйка фермы рассказывала ему о своей тяжелой жизни. После Второй мировой войны всю ее семью (отца, мать и брата) сослали в Сибирь, в таежные поселения. За десять лет она получила от них только два письма, а затем один из родственников сообщил ей о гибели отца. Мать и брат пропала без вести.</w:t>
      </w:r>
    </w:p>
    <w:p w:rsidR="00C6593E" w:rsidRDefault="00C6593E"/>
    <w:p w:rsidR="00C6593E" w:rsidRDefault="00C6593E">
      <w:r>
        <w:t>Это было вполне обычной судьбой для многих советских людей. Сразу после Второй мировой войны в СССР началась вторая волна репрессий Сталина. Коммунистическая власть отправляла тысячи своих граждан в сибирские лагеря для политических заключенных. Любую семью могли обвинить в нелояльности и подвергнуть высылке в северные регионы, где требовались рабочие на золотых и урановых рудниках. Ужасная страница истории! Но я прошу вас вернуться к нашему сбежавшему солдату.</w:t>
      </w:r>
    </w:p>
    <w:p w:rsidR="00C6593E" w:rsidRDefault="00C6593E"/>
    <w:p w:rsidR="00C6593E" w:rsidRDefault="00C6593E">
      <w:r>
        <w:t>Хозяйка фермы рассказала дезертиру о письма отца, в котором тот сообщал о древнем алтайском святилище, наполненном несметными сокровищами. Ее отец, известный в свое время археолог, был отправлен на Алтай, и там его привлекли к исследованию захоронений, датируемых 4</w:t>
      </w:r>
      <w:r>
        <w:noBreakHyphen/>
        <w:t>5 веком до нашей эры. Вместе с поисковой партией он обнаружил древний храм. Это была огромная цепь пещер, усеянных «полями кристаллов». В ее глубине находился тайный храм, посвященный божественному человеку</w:t>
      </w:r>
      <w:r>
        <w:noBreakHyphen/>
        <w:t>обезьяне. В письме приводились названия гор и некоторых ориентиров, по которым можно было найти святилище. Так как письмо было написано на эстонском языке, чиновники лагеря для политических заключенных не подвергли его цензуре (обычно подозрительные части писем просто обливались чернилами).</w:t>
      </w:r>
    </w:p>
    <w:p w:rsidR="00C6593E" w:rsidRDefault="00C6593E"/>
    <w:p w:rsidR="00C6593E" w:rsidRDefault="00C6593E">
      <w:r>
        <w:t>Женщина, приютившая сбежавшего солдата, не собиралась покидать свою ферму и путешествовать на далекий Алтай. Поэтому она переписала ориентиры древнего святилища с эстонского языка на русский и попросила парня найти это место – ради ее отца и в качестве ответной услуги за оказанную помощь.</w:t>
      </w:r>
    </w:p>
    <w:p w:rsidR="00C6593E" w:rsidRDefault="00C6593E"/>
    <w:p w:rsidR="00C6593E" w:rsidRDefault="00C6593E">
      <w:r>
        <w:t>Еще через несколько месяцев наш солдат (позже он взял себе прозвище Тамбов) приехал в Москву к другу детства. Друга звали Сергей Изриги. По складу характера он был авантюристом, схожим с Индиана Джонс или Лоуренсом Аравийским. Друзьям потребовалось около полугода, чтобы собрать необходимые средства и снаряжение для экспедиции на Алтай. А нужно сказать, что Алтай считается таким же необычным и загадочным местом, как Тибет или высокогорья Перу. Многие районы Алтая имеют абсолютно одинаковые названия с городами Древнего Египта. Эта загадка до сих пор не разгадана учеными. Алтайские шаманы могут творить невероятные чудеса – передвигать многотонные горные глыбы, мгновенно перемещаться на большие расстояния и летать по воздуху. По поверьям алтайцев, в их горах находятся пещеры, ведущие в страну бессмертных – в Шамбалу. Местные спелеологи нашли в горном Алтае около 400 пещер. Однако их количество меняется при каждом сотрясении земли. Некоторые открываются, другие закрываются. Горы «дышат» и предоставляют проходы в свои глубины только для избранных людей.</w:t>
      </w:r>
    </w:p>
    <w:p w:rsidR="00C6593E" w:rsidRDefault="00C6593E"/>
    <w:p w:rsidR="00C6593E" w:rsidRDefault="00C6593E">
      <w:r>
        <w:t>Алтай! Красивейшее место на Земле. Леса, ручьи, загадочные скалы. Бегущие по небу облака. Смесь тундры, гор и тайги. Мистический центр человеческой культуры и истории.</w:t>
      </w:r>
    </w:p>
    <w:p w:rsidR="00C6593E" w:rsidRDefault="00C6593E"/>
    <w:p w:rsidR="00C6593E" w:rsidRDefault="00C6593E">
      <w:r>
        <w:t xml:space="preserve">Как бы там ни было, экспедиция Тамбова и Изриги столкнулась с огромными трудностями. Незадолго до их путешествия археологи нашли на Алтае в глыбе льда так называемую «принцессу Укока» </w:t>
      </w:r>
      <w:r>
        <w:noBreakHyphen/>
      </w:r>
      <w:r>
        <w:noBreakHyphen/>
        <w:t xml:space="preserve"> прекрасно сохранившуюся мумию, которая, по поверью алтайцев, была одной из стражниц мира. Она защищала врата, ведущие в подземное царство. Однако люди предали ее. Они вскрыли могилу принцессы, надругались над ее останками и превратили их в музейный экспонат. С тех пор Алтай не знает покоя. Когда прах, пролежавший во льду две с половиной тысячи лет, извлекли из кургана, горы содрогнулись от возмущения, и среди ясного неба грянул гром, предупреждая грабителей могил о великом святотатстве. Но души тех людей погрязли в честолюбии и алчности. Когда принцессу привезли в Москву, там начался путч. Власть Горбачева пала, и началась эпоха грабежей и воровства.</w:t>
      </w:r>
    </w:p>
    <w:p w:rsidR="00C6593E" w:rsidRDefault="00C6593E"/>
    <w:p w:rsidR="00C6593E" w:rsidRDefault="00C6593E">
      <w:r>
        <w:t>Духовный мир алтайцев был возмущен. Фактически, их народу плюнули в лицо. Великую святыню обнажили догола и выставили на всеобщее обозрение. Даже мучители Христа не додумались до подобного глумления. Представьте, какой отношение было у местных жителей к новой экспедиции «москвичей»! Тамбов и Изриги оказались лишенными любой поддержки. У них воровали лошадей и вещи. Им говорили неверные направления, в них стреляли, им всячески показывали, что они здесь нежеланные гости.</w:t>
      </w:r>
    </w:p>
    <w:p w:rsidR="00C6593E" w:rsidRDefault="00C6593E"/>
    <w:p w:rsidR="00C6593E" w:rsidRDefault="00C6593E">
      <w:r>
        <w:t>Но возможно, что путешествие двух друзей было запланировано где</w:t>
      </w:r>
      <w:r>
        <w:noBreakHyphen/>
        <w:t>то в иных, более высоких планах. Молодые парни нашли ту тайную пещеру и пробрались в нее. Они отыскали «поля кристаллов», где зеленовато</w:t>
      </w:r>
      <w:r>
        <w:noBreakHyphen/>
        <w:t>синее зарево освещало высокие своды огромных пещер. Они добрались до древнего святилища, о котором сообщал в письме известный эстонский археолог. Молодые люди развели костер у подножия высокой статуи забытого бога и погрузились в долгий сон. Позже они рассказывали мне, что этот сон длился вечность, что они перемещались из хаоса первородных энергий в мир матриц и шаблонов, а затем переносились в моменты своего будущего и прошлого. Когда они проснулись даже золы не осталось на месте костра. Их одежда поросла мягким мхом, лица и руки были покрыты толстым слоем пыли. Рядом лежали груды несметных сокровищ – драгоценные камни, самородки золота и куски платины, статуэтки, амулеты. Время не властвовало над этим пространством. На железных браслетах не было ни пятнышка ржавчины. Грани рубинов не подернулись тусклой дымкой от прикосновения веков.</w:t>
      </w:r>
    </w:p>
    <w:p w:rsidR="00C6593E" w:rsidRDefault="00C6593E"/>
    <w:p w:rsidR="00C6593E" w:rsidRDefault="00C6593E">
      <w:r>
        <w:t>Древний храм предлагал своим гостям достойную награду за отвагу. Молодые люди ушли из пещер с тяжелой ношей драгоценных камней. Но лучшей наградой было сакральное знание, которое позже стало раскрывать себя в их воспоминаниях о долгом сне. И именно это знание положило начало исследовательскому движению хакеров сновидений.</w:t>
      </w:r>
    </w:p>
    <w:p w:rsidR="00C6593E" w:rsidRDefault="00C6593E"/>
    <w:p w:rsidR="00C6593E" w:rsidRDefault="00C6593E">
      <w:r>
        <w:t xml:space="preserve">Экспедиция Тамбова и Изриги заняла около четырех месяцев. Вернувшись в Москву, они попали в другой мир. Структура административной власти в стране распадалась на части. Министры  становились собственниками целых отраслей хозяйства. Партийные функционеры в городах забирали в свою собственность заводы, шахты и объекты коммунального обслуживания. Кинотеатры, стадионы, образовательные учреждения для детей превращались в вещевые рынки, на которых распродавались те вещи, станки и оборудование, которые люди успевали своровать на своей работе. Творилось нечто невообразимое. Коллапс власти и закона. Столь милого Западу Горбачева люди ненавидели до скрипа на зубах. Тысячи людей, в одно мгновение превратившись в нищих, кончали жизнь самоубийством или становились убийцами, ворами и членами преступных сообществ. С другой стороны, этот хаос открывал дорогу инициативным людям. Они создавали свой бизнес, договаривались с мафией и алчными чиновниками. В ту пору любой пробивной человек мог сделать все, что угодно и добиться невероятных успехов. К счастью, Тамбов и Изриги были очень изобретательными и инициативными людьми. В качестве примера </w:t>
      </w:r>
      <w:r>
        <w:noBreakHyphen/>
      </w:r>
      <w:r>
        <w:noBreakHyphen/>
        <w:t xml:space="preserve"> и в контексте нашей беседы об истории хакеров сновидений </w:t>
      </w:r>
      <w:r>
        <w:noBreakHyphen/>
      </w:r>
      <w:r>
        <w:noBreakHyphen/>
        <w:t xml:space="preserve"> я приведу вам небольшой рассказ Изриги.</w:t>
      </w:r>
    </w:p>
    <w:p w:rsidR="00C6593E" w:rsidRDefault="00C6593E"/>
    <w:p w:rsidR="00C6593E" w:rsidRDefault="00C6593E">
      <w:r>
        <w:t>****************************************************************</w:t>
      </w:r>
    </w:p>
    <w:p w:rsidR="00C6593E" w:rsidRDefault="00C6593E"/>
    <w:p w:rsidR="00C6593E" w:rsidRDefault="00C6593E">
      <w:r>
        <w:t xml:space="preserve">СИ </w:t>
      </w:r>
      <w:r>
        <w:noBreakHyphen/>
      </w:r>
      <w:r>
        <w:noBreakHyphen/>
        <w:t xml:space="preserve"> Сергей Изриги (лидер группы)</w:t>
      </w:r>
    </w:p>
    <w:p w:rsidR="00C6593E" w:rsidRDefault="00C6593E"/>
    <w:p w:rsidR="00C6593E" w:rsidRDefault="00C6593E">
      <w:r>
        <w:t xml:space="preserve">После Алтая мы организовал шесть клубов сновидений </w:t>
      </w:r>
      <w:r>
        <w:noBreakHyphen/>
      </w:r>
      <w:r>
        <w:noBreakHyphen/>
        <w:t xml:space="preserve"> в Минске, Риге и четырех городах России. Пять рекламных агентов и 16 нанятых психологов зазывали народ в клубы и проводили индивидуальный опрос по специально разработанной методике. Беседы о снах записывались на аудио и видеопленки, затем передавались в группы отставных военных аналитиков. Те составляли свои причудливые классификации, выжимали из информации общие моменты и отправляли выводы заказчику.</w:t>
      </w:r>
    </w:p>
    <w:p w:rsidR="00C6593E" w:rsidRDefault="00C6593E"/>
    <w:p w:rsidR="00C6593E" w:rsidRDefault="00C6593E">
      <w:r>
        <w:t>Я помню эти дни. Безумный интерес от мощного проекта, потом усталость, раздражение и злость. Народ шел в клубы нескончаемым потоком. Представьте себе светлый зал, "шведский стол" с легкими напитками и сдобой. Атмосфера любви и тепла. Общая беседа, знакомства, милый флирт участников. Потом начинался опрос, и люди рассказывали, рассказывали, рассказывали…</w:t>
      </w:r>
    </w:p>
    <w:p w:rsidR="00C6593E" w:rsidRDefault="00C6593E"/>
    <w:p w:rsidR="00C6593E" w:rsidRDefault="00C6593E">
      <w:r>
        <w:t>Психолог кивал головой, задавал вопросы, магнитофоны мотали пленку. Всем нравилась их значимость. Участники опроса чувствовали, что их опыт и знания кому</w:t>
      </w:r>
      <w:r>
        <w:noBreakHyphen/>
        <w:t>то понадобились. Они делились этим, как могли. Да что там! Их было не остановить. И мы получали истории о покойниках на балконах, рассказы о погонях в старых развалинах, о полетах над городами и т.д. и т.п.</w:t>
      </w:r>
    </w:p>
    <w:p w:rsidR="00C6593E" w:rsidRDefault="00C6593E"/>
    <w:p w:rsidR="00C6593E" w:rsidRDefault="00C6593E">
      <w:r>
        <w:t>Через две недели я начал ждать знак, который подсказал бы мне дату окончания этого культурного мероприятия. Знак пришел в виде огромного детины, с квадратным лицом и пудовыми кулаками. Я как раз прилетел в Ригу для инспекции сновиденного клуба и, побродив по помещениям, наткнулся в коридоре на этого парня. Он спросил: "Клуб сновидений?" "Да,"</w:t>
      </w:r>
      <w:r>
        <w:noBreakHyphen/>
      </w:r>
      <w:r>
        <w:noBreakHyphen/>
        <w:t xml:space="preserve"> ответил я. И тогда мужик закричал: "Так это ты тут спишь с моей женой?!" От его удара в челюсть я улетел под стол и с тех пор ношу золотую фиксу. Это был вполне понятный знак, не так ли?</w:t>
      </w:r>
    </w:p>
    <w:p w:rsidR="00C6593E" w:rsidRDefault="00C6593E"/>
    <w:p w:rsidR="00C6593E" w:rsidRDefault="00C6593E">
      <w:r>
        <w:t xml:space="preserve">Мы свернули деятельность клубов и приступили к анализу результатов. Психологи написали нам целые тома, но, в принципе, все сводилось к одной идее. Сон </w:t>
      </w:r>
      <w:r>
        <w:noBreakHyphen/>
      </w:r>
      <w:r>
        <w:noBreakHyphen/>
        <w:t xml:space="preserve"> это болтовня, немного действий и жуткие клише. Одни и те же мысли, сюжеты и телодвижения. Когда говоришь о сотне случаев, то кажется, что сходство небольшое. Но речь шла о тысячах снов.</w:t>
      </w:r>
    </w:p>
    <w:p w:rsidR="00C6593E" w:rsidRDefault="00C6593E"/>
    <w:p w:rsidR="00C6593E" w:rsidRDefault="00C6593E">
      <w:r>
        <w:t>Поражало огромное количество синхронных сновидений. К примеру, 3 февраля 1994 года многим людям снились игры с детьми либо на площадке недостроенного дома, либо на каких</w:t>
      </w:r>
      <w:r>
        <w:noBreakHyphen/>
        <w:t>то развалинах. Что это было? Показ сновиденного фильма? Некий файл, который прокрутился через "дисковод", составленный из этих сновидящих? Или тут имело место неправильное декодирование информации? Какое</w:t>
      </w:r>
      <w:r>
        <w:noBreakHyphen/>
        <w:t>то предупреждение? Приказ? Выброс бессознательного материала? Ответа нет до сих пор. Это девственная область для дальнейших исследований.</w:t>
      </w:r>
    </w:p>
    <w:p w:rsidR="00C6593E" w:rsidRDefault="00C6593E"/>
    <w:p w:rsidR="00C6593E" w:rsidRDefault="00C6593E">
      <w:r>
        <w:t xml:space="preserve">Позже, в "Хазарском словаре" Милорада Павича я нашел слова средневекового мыслителя: "Сон </w:t>
      </w:r>
      <w:r>
        <w:noBreakHyphen/>
      </w:r>
      <w:r>
        <w:noBreakHyphen/>
        <w:t xml:space="preserve"> это сад дьявола, и все сны уже давно известны истории человечества. Сейчас они лишь чередуются со столь же широко использованной и потрепанной явью </w:t>
      </w:r>
      <w:r>
        <w:noBreakHyphen/>
      </w:r>
      <w:r>
        <w:noBreakHyphen/>
        <w:t xml:space="preserve"> точно так же, как люди передают из рук в руки металлические монеты, получая письма до востребования." (Перевод с сербскохорватского Ларисы Савельевой.)</w:t>
      </w:r>
    </w:p>
    <w:p w:rsidR="00C6593E" w:rsidRDefault="00C6593E"/>
    <w:p w:rsidR="00C6593E" w:rsidRDefault="00C6593E">
      <w:r>
        <w:t xml:space="preserve">Тема синхронизации коснулась и меня. Знакомясь с отчетами аналитиков, я наткнулся на описание сна, которое идеально совпадало с моим сновидением. Женщина рассказывала о проникновении в пирамиду, где она к своему удивлению обнаружила небольшой курятник. Смешно </w:t>
      </w:r>
      <w:r>
        <w:noBreakHyphen/>
      </w:r>
      <w:r>
        <w:noBreakHyphen/>
        <w:t xml:space="preserve"> пирамида Хеопса, безжалостная охрана, подземные ходы и, наконец, курятник. У меня там была загородка для скота. Кажется, для двух коров. Но это неважно.</w:t>
      </w:r>
    </w:p>
    <w:p w:rsidR="00C6593E" w:rsidRDefault="00C6593E"/>
    <w:p w:rsidR="00C6593E" w:rsidRDefault="00C6593E">
      <w:r>
        <w:t xml:space="preserve">Я познакомился с вышеуказанной дамой. Мы подружились, и она вошла в группу исследователей, которая в ту пору собиралась вокруг меня. Женщину звали Алла. Позже, став хакером сновидений, она пробралась в ядро системы, которая отслеживает осознанные проникновения людей в причудливый мир снов. Алла </w:t>
      </w:r>
      <w:r>
        <w:noBreakHyphen/>
      </w:r>
      <w:r>
        <w:noBreakHyphen/>
        <w:t xml:space="preserve"> трагическая судьба и мятежный дух, разорвавший оковы телесного недуга. Реальный пример того, что настоящий хакер </w:t>
      </w:r>
      <w:r>
        <w:noBreakHyphen/>
      </w:r>
      <w:r>
        <w:noBreakHyphen/>
        <w:t xml:space="preserve"> это воин. Если бы я умел писать стихи, то посвятил бы ей оду. Но вернемся к анализу снов.</w:t>
      </w:r>
    </w:p>
    <w:p w:rsidR="00C6593E" w:rsidRDefault="00C6593E"/>
    <w:p w:rsidR="00C6593E" w:rsidRDefault="00C6593E">
      <w:r>
        <w:t>В то далекое время ученые открыто публиковали статьи об исследованиях сновидений. Военные почти не обращали на них внимание. Но с 1995 года ситуация изменилась. Из архивов изымались сотни работ, которые описывали прямые и обратные связи между мирами снов и яви.</w:t>
      </w:r>
    </w:p>
    <w:p w:rsidR="00C6593E" w:rsidRDefault="00C6593E"/>
    <w:p w:rsidR="00C6593E" w:rsidRDefault="00C6593E">
      <w:r>
        <w:t>*******************************************************************</w:t>
      </w:r>
    </w:p>
    <w:p w:rsidR="00C6593E" w:rsidRDefault="00C6593E"/>
    <w:p w:rsidR="00C6593E" w:rsidRDefault="00C6593E">
      <w:r>
        <w:t>Примеры прямой связи:</w:t>
      </w:r>
    </w:p>
    <w:p w:rsidR="00C6593E" w:rsidRDefault="00C6593E"/>
    <w:p w:rsidR="00C6593E" w:rsidRDefault="00C6593E">
      <w:r>
        <w:t>а) Как различаются сны обычных людей и жертв изнасилования?</w:t>
      </w:r>
    </w:p>
    <w:p w:rsidR="00C6593E" w:rsidRDefault="00C6593E"/>
    <w:p w:rsidR="00C6593E" w:rsidRDefault="00C6593E">
      <w:r>
        <w:t>б) Сновидения людей, переживших концлагеря и массовые расстрелы.</w:t>
      </w:r>
    </w:p>
    <w:p w:rsidR="00C6593E" w:rsidRDefault="00C6593E"/>
    <w:p w:rsidR="00C6593E" w:rsidRDefault="00C6593E">
      <w:r>
        <w:t>в) Сновидения подростков с нарастающими признаками глухоты.</w:t>
      </w:r>
    </w:p>
    <w:p w:rsidR="00C6593E" w:rsidRDefault="00C6593E"/>
    <w:p w:rsidR="00C6593E" w:rsidRDefault="00C6593E">
      <w:r>
        <w:t>г) Влияние садизма и мазохизма на сны людей различных возрастных категорий.</w:t>
      </w:r>
    </w:p>
    <w:p w:rsidR="00C6593E" w:rsidRDefault="00C6593E"/>
    <w:p w:rsidR="00C6593E" w:rsidRDefault="00C6593E">
      <w:r>
        <w:t>д) Связь вестибулярной активности с частотой появления "прозрачных" сновидений.</w:t>
      </w:r>
    </w:p>
    <w:p w:rsidR="00C6593E" w:rsidRDefault="00C6593E"/>
    <w:p w:rsidR="00C6593E" w:rsidRDefault="00C6593E">
      <w:r>
        <w:t>е) Влияние менструального цикла гормонов на сновидения.</w:t>
      </w:r>
    </w:p>
    <w:p w:rsidR="00C6593E" w:rsidRDefault="00C6593E"/>
    <w:p w:rsidR="00C6593E" w:rsidRDefault="00C6593E">
      <w:r>
        <w:t>Примеры обратной связи:</w:t>
      </w:r>
    </w:p>
    <w:p w:rsidR="00C6593E" w:rsidRDefault="00C6593E"/>
    <w:p w:rsidR="00C6593E" w:rsidRDefault="00C6593E">
      <w:r>
        <w:t>а) Роль сновидений в адаптации к стрессовым ситуациям.</w:t>
      </w:r>
    </w:p>
    <w:p w:rsidR="00C6593E" w:rsidRDefault="00C6593E"/>
    <w:p w:rsidR="00C6593E" w:rsidRDefault="00C6593E">
      <w:r>
        <w:t>б) Влияние сновидений на творчество и создание метафор.</w:t>
      </w:r>
    </w:p>
    <w:p w:rsidR="00C6593E" w:rsidRDefault="00C6593E"/>
    <w:p w:rsidR="00C6593E" w:rsidRDefault="00C6593E">
      <w:r>
        <w:t>в) Инкорпорация сновиденных решений в канву повседневных дел.</w:t>
      </w:r>
    </w:p>
    <w:p w:rsidR="00C6593E" w:rsidRDefault="00C6593E"/>
    <w:p w:rsidR="00C6593E" w:rsidRDefault="00C6593E">
      <w:r>
        <w:t>г) Влияние различных типов снов на стимуляцию гормонов.</w:t>
      </w:r>
    </w:p>
    <w:p w:rsidR="00C6593E" w:rsidRDefault="00C6593E"/>
    <w:p w:rsidR="00C6593E" w:rsidRDefault="00C6593E">
      <w:r>
        <w:t>******************************************************************</w:t>
      </w:r>
    </w:p>
    <w:p w:rsidR="00C6593E" w:rsidRDefault="00C6593E"/>
    <w:p w:rsidR="00C6593E" w:rsidRDefault="00C6593E">
      <w:r>
        <w:t>Однако мы успели вовремя. Все знание о снах, доступное в ту пору библиографам России, Англии, Китая и Америки, нашло свое место в пятидесяти пухлых папках с надписью "Архив". И надо заметить, там было много интересного.</w:t>
      </w:r>
    </w:p>
    <w:p w:rsidR="00C6593E" w:rsidRDefault="00C6593E"/>
    <w:p w:rsidR="00C6593E" w:rsidRDefault="00C6593E">
      <w:r>
        <w:t>Я окунулся в море теорий. Хвалебные статьи Кальвину Холу и Бергсону  сменялись критикой Фрейда. "Нет,</w:t>
      </w:r>
      <w:r>
        <w:noBreakHyphen/>
      </w:r>
      <w:r>
        <w:noBreakHyphen/>
        <w:t xml:space="preserve"> писали видные ученые.</w:t>
      </w:r>
      <w:r>
        <w:noBreakHyphen/>
      </w:r>
      <w:r>
        <w:noBreakHyphen/>
        <w:t xml:space="preserve"> Содержание сна является функцией воспоминаний, выбранных наугад биологическим процессом." "Что вы! Что вы!</w:t>
      </w:r>
      <w:r>
        <w:noBreakHyphen/>
      </w:r>
      <w:r>
        <w:noBreakHyphen/>
        <w:t xml:space="preserve"> кричали другие.</w:t>
      </w:r>
      <w:r>
        <w:noBreakHyphen/>
      </w:r>
      <w:r>
        <w:noBreakHyphen/>
        <w:t xml:space="preserve"> Вы не учли аспекты творческой инкубации и функции REM</w:t>
      </w:r>
      <w:r>
        <w:noBreakHyphen/>
        <w:t>сна. Мозг сам организует нейронные сигналы, чья познавательная корреляция создает разрывы и несоответствия в ходе сновидений!" "Все это фигня!</w:t>
      </w:r>
      <w:r>
        <w:noBreakHyphen/>
      </w:r>
      <w:r>
        <w:noBreakHyphen/>
        <w:t xml:space="preserve"> утверждали третьи.</w:t>
      </w:r>
      <w:r>
        <w:noBreakHyphen/>
      </w:r>
      <w:r>
        <w:noBreakHyphen/>
        <w:t xml:space="preserve"> Мы должны рассматривать REM</w:t>
      </w:r>
      <w:r>
        <w:noBreakHyphen/>
        <w:t>сон, NREM</w:t>
      </w:r>
      <w:r>
        <w:noBreakHyphen/>
        <w:t>сон и пробужденное состояние как выражения одной недифференцированной позиции, ибо электроэнцефалограммы подтверждают, что в переходах между пробужденным состоянием, NREM</w:t>
      </w:r>
      <w:r>
        <w:noBreakHyphen/>
        <w:t>сном и REM</w:t>
      </w:r>
      <w:r>
        <w:noBreakHyphen/>
        <w:t>сновидениями наблюдаются пики сходной частоты от 7 до 9 Гц, а это, батеньки, тот самый спектр EEG, который мы отмечали во время трансцендентальных медитаций."</w:t>
      </w:r>
    </w:p>
    <w:p w:rsidR="00C6593E" w:rsidRDefault="00C6593E"/>
    <w:p w:rsidR="00C6593E" w:rsidRDefault="00C6593E">
      <w:r>
        <w:t>Выжженные пустоши их жарких споров сменялись уютными оазисами старых традиций:</w:t>
      </w:r>
    </w:p>
    <w:p w:rsidR="00C6593E" w:rsidRDefault="00C6593E"/>
    <w:p w:rsidR="00C6593E" w:rsidRDefault="00C6593E">
      <w:r>
        <w:t>"Человеческие мысли и сны имеют свои ороговевшие, непроницаемые внешние оболочки, которые, как кожура, защищают мягкую сердцевину от повреждений,</w:t>
      </w:r>
      <w:r>
        <w:noBreakHyphen/>
      </w:r>
      <w:r>
        <w:noBreakHyphen/>
        <w:t xml:space="preserve"> писал Даубманнус.</w:t>
      </w:r>
      <w:r>
        <w:noBreakHyphen/>
      </w:r>
      <w:r>
        <w:noBreakHyphen/>
        <w:t xml:space="preserve"> Сны и мысли при соприкосновении со словами гаснут так же быстро, как слова при соприкосновении со снами и мыслями. Нам остается только то, что смогло пережить это обоюдное уничтожение."</w:t>
      </w:r>
    </w:p>
    <w:p w:rsidR="00C6593E" w:rsidRDefault="00C6593E"/>
    <w:p w:rsidR="00C6593E" w:rsidRDefault="00C6593E">
      <w:r>
        <w:t>"Мы с братом ушли подальше в пустыню, нарисовали на песке знак реки и вошли в сон, чтобы наловить немного рыбы,</w:t>
      </w:r>
      <w:r>
        <w:noBreakHyphen/>
      </w:r>
      <w:r>
        <w:noBreakHyphen/>
        <w:t xml:space="preserve"> рассказывал австралийский абориген.</w:t>
      </w:r>
      <w:r>
        <w:noBreakHyphen/>
      </w:r>
      <w:r>
        <w:noBreakHyphen/>
        <w:t xml:space="preserve"> Улов получился большим. Выйдя из сна с полными корзинами, мы отправились в деревню. Вдруг брат увидел путника. Мы снова вошли в сон, припрятали рыбу и вернулись обратно в мир пустыни. Путник приблизился. Как я и думал, он попросил накормить его. Брат сказал, что у нас ничего нет. Человек не поверил. "Вы поймали во сне много рыбы. Дайте мне пару штук." "Нет,</w:t>
      </w:r>
      <w:r>
        <w:noBreakHyphen/>
      </w:r>
      <w:r>
        <w:noBreakHyphen/>
        <w:t>ответил я.</w:t>
      </w:r>
      <w:r>
        <w:noBreakHyphen/>
      </w:r>
      <w:r>
        <w:noBreakHyphen/>
        <w:t xml:space="preserve"> Ты не правильно вспомнил наш сон. Прощай. Нам некогда болтать с тобой." Путник бросил на нас сердитый взгляд, отвернулся и ушел. Когда мы забежали в сон, чтобы забрать улов, то увидели в корзинах только кости. Мы удивились, что один человек смог съесть столько рыбы. Но затем брат заметил, что путник сделал это в мгновения короткого взгляда. И тогда мы поняли, что он был посланником древних. Только древние могли так вольно обращаться со временем."</w:t>
      </w:r>
    </w:p>
    <w:p w:rsidR="00C6593E" w:rsidRDefault="00C6593E"/>
    <w:p w:rsidR="00C6593E" w:rsidRDefault="00C6593E">
      <w:r>
        <w:t>Вслед за этим шла новая волна современных теорий. "Исследования телепатии и снов" Стэнли Криппнера. "Реализация чувств в сновидениях." "Стимуляция люцидных снов с помощью технических устройств (DreamLight)." Взгляд выхватывал абзацы и фразы:</w:t>
      </w:r>
    </w:p>
    <w:p w:rsidR="00C6593E" w:rsidRDefault="00C6593E"/>
    <w:p w:rsidR="00C6593E" w:rsidRDefault="00C6593E">
      <w:r>
        <w:t>"Как и любой метод адаптации бессознательного материала, творческие сновидения могут не принести желаемого результата, если человек остается в ловушке каких</w:t>
      </w:r>
      <w:r>
        <w:noBreakHyphen/>
        <w:t>то личных комплексов,</w:t>
      </w:r>
      <w:r>
        <w:noBreakHyphen/>
      </w:r>
      <w:r>
        <w:noBreakHyphen/>
        <w:t xml:space="preserve"> писала ученица Юнга.</w:t>
      </w:r>
      <w:r>
        <w:noBreakHyphen/>
      </w:r>
      <w:r>
        <w:noBreakHyphen/>
        <w:t xml:space="preserve"> Это верно и в том случае, если он имеет насущный интерес к другим делам."</w:t>
      </w:r>
    </w:p>
    <w:p w:rsidR="00C6593E" w:rsidRDefault="00C6593E"/>
    <w:p w:rsidR="00C6593E" w:rsidRDefault="00C6593E">
      <w:r>
        <w:t>"Если у вас появилась проблема, то переспите с ней,</w:t>
      </w:r>
      <w:r>
        <w:noBreakHyphen/>
      </w:r>
      <w:r>
        <w:noBreakHyphen/>
        <w:t xml:space="preserve"> советовал ее американский коллега.</w:t>
      </w:r>
      <w:r>
        <w:noBreakHyphen/>
      </w:r>
      <w:r>
        <w:noBreakHyphen/>
        <w:t xml:space="preserve"> Примерами этого тезиса могут служить таблица Менделеева, игла для швейной машинки Элиаса Хоува, поэма "Кубла Хан" Сэмюэля Колриджа, повесть Роберта Люиса Стивенсона "Доктор Джекилл и мистер Хайд", "Соната дьявола" Джузеппе Тартини и музыкальные пьесы Стравинского."</w:t>
      </w:r>
    </w:p>
    <w:p w:rsidR="00C6593E" w:rsidRDefault="00C6593E"/>
    <w:p w:rsidR="00C6593E" w:rsidRDefault="00C6593E">
      <w:r>
        <w:t>"Сон и образы сна метафорически объясняют эмоциональное состояние сновидящего. Во время сновидений мозг выделяет наиболее сильную эмоцию и начинает "сглаживать" ее, воспроизводя травмирующую ситуацию."</w:t>
      </w:r>
    </w:p>
    <w:p w:rsidR="00C6593E" w:rsidRDefault="00C6593E"/>
    <w:p w:rsidR="00C6593E" w:rsidRDefault="00C6593E">
      <w:r>
        <w:t>Гонг. Тихий перезвон колокольчиков. Томный и нежный зов флейты.</w:t>
      </w:r>
    </w:p>
    <w:p w:rsidR="00C6593E" w:rsidRDefault="00C6593E"/>
    <w:p w:rsidR="00C6593E" w:rsidRDefault="00C6593E">
      <w:r>
        <w:t xml:space="preserve">"И вы, и Конфуций </w:t>
      </w:r>
      <w:r>
        <w:noBreakHyphen/>
      </w:r>
      <w:r>
        <w:noBreakHyphen/>
        <w:t xml:space="preserve"> это только сон, и то, что я называю вас сном, тоже сон,"</w:t>
      </w:r>
      <w:r>
        <w:noBreakHyphen/>
      </w:r>
      <w:r>
        <w:noBreakHyphen/>
        <w:t xml:space="preserve"> говорил Чжуан</w:t>
      </w:r>
      <w:r>
        <w:noBreakHyphen/>
        <w:t>цзы.</w:t>
      </w:r>
    </w:p>
    <w:p w:rsidR="00C6593E" w:rsidRDefault="00C6593E"/>
    <w:p w:rsidR="00C6593E" w:rsidRDefault="00C6593E">
      <w:r>
        <w:t>"На пороге сна, когда тот еще не наступил, а пробуждение к внешнему уже иссякло, ум освобождается от уз и становится свободным,</w:t>
      </w:r>
      <w:r>
        <w:noBreakHyphen/>
      </w:r>
      <w:r>
        <w:noBreakHyphen/>
        <w:t xml:space="preserve"> утверждал создатель Малина Видтая тантры.</w:t>
      </w:r>
      <w:r>
        <w:noBreakHyphen/>
      </w:r>
      <w:r>
        <w:noBreakHyphen/>
        <w:t xml:space="preserve"> Это лучший момент для просветления."</w:t>
      </w:r>
    </w:p>
    <w:p w:rsidR="00C6593E" w:rsidRDefault="00C6593E"/>
    <w:p w:rsidR="00C6593E" w:rsidRDefault="00C6593E">
      <w:r>
        <w:t xml:space="preserve">Как оказалось, сны были важным феноменом во всех мировых религиях. Дискуссии об интерпретации снов упоминаются в Талмуде </w:t>
      </w:r>
      <w:r>
        <w:noBreakHyphen/>
      </w:r>
      <w:r>
        <w:noBreakHyphen/>
        <w:t xml:space="preserve"> коллекции еврейских религиозных учений (200 до н.э.</w:t>
      </w:r>
      <w:r>
        <w:noBreakHyphen/>
      </w:r>
      <w:r>
        <w:noBreakHyphen/>
        <w:t xml:space="preserve"> 300 н.э.). В Упанишадах </w:t>
      </w:r>
      <w:r>
        <w:noBreakHyphen/>
      </w:r>
      <w:r>
        <w:noBreakHyphen/>
        <w:t xml:space="preserve"> священных индийских текстах (7 век до н.э.) приведено феноменологическое описание сновидений. В 5 веке н.э. Птолемей разработал теорию прогнозов, основанную на толковании сновиденных образов.</w:t>
      </w:r>
    </w:p>
    <w:p w:rsidR="00C6593E" w:rsidRDefault="00C6593E"/>
    <w:p w:rsidR="00C6593E" w:rsidRDefault="00C6593E">
      <w:r>
        <w:t>Одолев седьмую или восьмую папку, я понял, что лучшее объяснение сна прозвучало в фильме "Волшебная лампа Алладина": "Если сон про сон, то это не</w:t>
      </w:r>
      <w:r>
        <w:noBreakHyphen/>
        <w:t>сон. А если сон про не</w:t>
      </w:r>
      <w:r>
        <w:noBreakHyphen/>
        <w:t xml:space="preserve">сон, то это сон." Под прессом мудрости столетий мой мозг дал течь и породил великую истину: Любая теория </w:t>
      </w:r>
      <w:r>
        <w:noBreakHyphen/>
      </w:r>
      <w:r>
        <w:noBreakHyphen/>
        <w:t xml:space="preserve"> это вероятность, определенная набором задействованных фактов. В мире может существовать бесчисленное множество теорий о сновидениях, и все они будут по</w:t>
      </w:r>
      <w:r>
        <w:noBreakHyphen/>
        <w:t>своему верны. От рассуждений мало проку. Если хочешь кокос, надо трясти пальму!</w:t>
      </w:r>
    </w:p>
    <w:p w:rsidR="00C6593E" w:rsidRDefault="00C6593E"/>
    <w:p w:rsidR="00C6593E" w:rsidRDefault="00C6593E">
      <w:r>
        <w:t>А в России стояла жуткая тишина. Науку оголили донага и, дружно пропустив через унизительный сексуальный процесс «приватизации», закрыли в темном чулане. Профессора воровали колбы. Аспиранты пили спирт и продавали последние секреты. Вот почему, наверное, мой друг, богатый и патриотичный хакер, сказал нам: "Ша! Кто</w:t>
      </w:r>
      <w:r>
        <w:noBreakHyphen/>
        <w:t xml:space="preserve">то скупает заводы и месторождения! Кто наживается на крови пацанов и слезах осиротевших матерей. А я вложу деньги в развитие науки об осознанных и контролируемых сновидениях, чтобы каждый человек, пресытившись бредом своих властителей, мог отправиться в страну мечты и знаний </w:t>
      </w:r>
      <w:r>
        <w:noBreakHyphen/>
      </w:r>
      <w:r>
        <w:noBreakHyphen/>
        <w:t xml:space="preserve"> в прекрасное и сказочное Эльдорадо!"</w:t>
      </w:r>
    </w:p>
    <w:p w:rsidR="00C6593E" w:rsidRDefault="00C6593E"/>
    <w:p w:rsidR="00C6593E" w:rsidRDefault="00C6593E">
      <w:r>
        <w:t xml:space="preserve">Сказано </w:t>
      </w:r>
      <w:r>
        <w:noBreakHyphen/>
      </w:r>
      <w:r>
        <w:noBreakHyphen/>
        <w:t xml:space="preserve"> сделано. За месяц с небольшим мы провернули ряд мероприятий и накопили всю доступную на тот момент информацию о снах и сновидениях. Наш вывод был следующим: сновидение </w:t>
      </w:r>
      <w:r>
        <w:noBreakHyphen/>
      </w:r>
      <w:r>
        <w:noBreakHyphen/>
        <w:t xml:space="preserve"> это аналог текстового файла в формате only</w:t>
      </w:r>
      <w:r>
        <w:noBreakHyphen/>
        <w:t>read. Примерно к такому же мнению приходят сейчас американские ученые.</w:t>
      </w:r>
    </w:p>
    <w:p w:rsidR="00C6593E" w:rsidRDefault="00C6593E"/>
    <w:p w:rsidR="00C6593E" w:rsidRDefault="00C6593E">
      <w:r>
        <w:t xml:space="preserve">Сновидение </w:t>
      </w:r>
      <w:r>
        <w:noBreakHyphen/>
      </w:r>
      <w:r>
        <w:noBreakHyphen/>
        <w:t xml:space="preserve"> это описание или интерпретация неких воздействий, которую наш мозг передает сознанию. Сновиденный мир </w:t>
      </w:r>
      <w:r>
        <w:noBreakHyphen/>
      </w:r>
      <w:r>
        <w:noBreakHyphen/>
        <w:t xml:space="preserve"> иллюзия, майя. На самом деле каждое отдельное сновидение представляет собой "шар восприятия", включающий в себя описание некоторого места, сцены, персонажей этой сцены, ваших эмоций и переживаний в тот конкретный момент времени. То, что мы называем миром снов, является горстью "шаров" </w:t>
      </w:r>
      <w:r>
        <w:noBreakHyphen/>
      </w:r>
      <w:r>
        <w:noBreakHyphen/>
        <w:t xml:space="preserve"> пустотой в пустоте, отделенной от хаоса радужной пленкой.</w:t>
      </w:r>
    </w:p>
    <w:p w:rsidR="00C6593E" w:rsidRDefault="00C6593E"/>
    <w:p w:rsidR="00C6593E" w:rsidRDefault="00C6593E">
      <w:r>
        <w:t>Со мной абсолютно согласна американский психолог Патрисия Килро (The Dream as Text, The Dream as Narrative. Dreaming Vol. 10, No. 3, 2000): "Текст, как продукт, отделенный от потока непрерывного опыта, имеет жесткие границы. Эти границы позволяют нам фокусироваться на них и выделять данное событие на фоне других феноменов. Таким образом, фраза "У меня был сон" является признанием изолированного опыта, с временными границами, которые начинаются там, где мы можем вспомнить это начало, и кончаются в том месте, где наше воспоминание заканчивается. По критерию формы мы можем считать сон субъективным текстом."</w:t>
      </w:r>
    </w:p>
    <w:p w:rsidR="00C6593E" w:rsidRDefault="00C6593E"/>
    <w:p w:rsidR="00C6593E" w:rsidRDefault="00C6593E">
      <w:r>
        <w:t xml:space="preserve">Человек, знакомый с компьютерами, знает, что текстовый файл не может влиять на операционную систему. Но, будучи снабженным макросами управления, он превращается в "отмычку" для взлома программы. Это хакерское правило справедливо для проникновения в любую защищенную среду, в том числе и для осознанного вхождения в мир сновидений. Вот почему дон Хуан заставлял Кастанеду искать в сновидениях руки </w:t>
      </w:r>
      <w:r>
        <w:noBreakHyphen/>
      </w:r>
      <w:r>
        <w:noBreakHyphen/>
        <w:t xml:space="preserve"> заставлял вспоминать об этом во сне, вносить осознанность, вводить макрос "Руки" в контекст описания сновиденного мира и таким образом постепенно создавать в программе его сознания большого верткого "червя" </w:t>
      </w:r>
      <w:r>
        <w:noBreakHyphen/>
      </w:r>
      <w:r>
        <w:noBreakHyphen/>
        <w:t xml:space="preserve"> сновиденное тело.</w:t>
      </w:r>
    </w:p>
    <w:p w:rsidR="00C6593E" w:rsidRDefault="00C6593E"/>
    <w:p w:rsidR="00C6593E" w:rsidRDefault="00C6593E">
      <w:r>
        <w:t>Вы можете сказать, что это самая нелепая идея, которую вам преподнесли за два прошедших дня. Но она пришла в голову хакеру, так что удивляться нечему. Здесь важен другой аспект: мой приятель был настолько богат, что мог настоять на проверке своей гипотезы.</w:t>
      </w:r>
    </w:p>
    <w:p w:rsidR="00C6593E" w:rsidRDefault="00C6593E"/>
    <w:p w:rsidR="00C6593E" w:rsidRDefault="00C6593E">
      <w:r>
        <w:t xml:space="preserve">Дабы не повторять метод, описанный в книгах Кастанеды, наш аналитик предложил использовать "машинку" (CAR </w:t>
      </w:r>
      <w:r>
        <w:noBreakHyphen/>
      </w:r>
      <w:r>
        <w:noBreakHyphen/>
        <w:t>  a creation of artificial replacement). Создание искусственной замены предполагает следующую последовательность действий: сначала вы внедряете в исследуемое пространство какой</w:t>
      </w:r>
      <w:r>
        <w:noBreakHyphen/>
        <w:t xml:space="preserve">то активный элемент, а затем он создает там контролируемое пространство </w:t>
      </w:r>
      <w:r>
        <w:noBreakHyphen/>
      </w:r>
      <w:r>
        <w:noBreakHyphen/>
        <w:t xml:space="preserve"> плацдарм для дальнейших действий. В принципе, все техники прорыва в неизвестное подразумевают хакерские  методы </w:t>
      </w:r>
      <w:r>
        <w:noBreakHyphen/>
      </w:r>
      <w:r>
        <w:noBreakHyphen/>
        <w:t xml:space="preserve"> будь то запуск космического спутника, генная инженерия или создание сновиденного тела. Мы должны "сунуть член" в неведомый мир и, пошевелив им, убедиться в том, что он останется целым. (Я имел в виду палец ?).</w:t>
      </w:r>
    </w:p>
    <w:p w:rsidR="00C6593E" w:rsidRDefault="00C6593E"/>
    <w:p w:rsidR="00C6593E" w:rsidRDefault="00C6593E">
      <w:r>
        <w:t>Мы решили заменить горсть сновиденных "шаров восприятия" на искусственное и подконтрольное нам пространство или, вернее, точную копию той матрицы человеческого сознания, которая описывает нам мир сновидений. Каждый из нас должен был составить карту снов и разместить "шары</w:t>
      </w:r>
      <w:r>
        <w:noBreakHyphen/>
        <w:t>пузлы" в единую картину.</w:t>
      </w:r>
    </w:p>
    <w:p w:rsidR="00C6593E" w:rsidRDefault="00C6593E"/>
    <w:p w:rsidR="00C6593E" w:rsidRDefault="00C6593E">
      <w:r>
        <w:t xml:space="preserve">О, как смешны мы были в своем тщеславии "первооткрывателей". Прошли годы, и теперь я понимаю, что мы лишь повторили толтековскую технику пересмотра </w:t>
      </w:r>
      <w:r>
        <w:noBreakHyphen/>
      </w:r>
      <w:r>
        <w:noBreakHyphen/>
        <w:t xml:space="preserve"> не пересмотра жизни, а снов. И знаете, что я вам скажу? Эти толтеки были настоящими хакерами!</w:t>
      </w:r>
    </w:p>
    <w:p w:rsidR="00C6593E" w:rsidRDefault="00C6593E"/>
    <w:p w:rsidR="00C6593E" w:rsidRDefault="00C6593E">
      <w:r>
        <w:t>Тамбов (член группы)</w:t>
      </w:r>
    </w:p>
    <w:p w:rsidR="00C6593E" w:rsidRDefault="00C6593E"/>
    <w:p w:rsidR="00C6593E" w:rsidRDefault="00C6593E">
      <w:r>
        <w:t>Не лишним будет подчеркнуть одну деталь: То, что люди называют миром сновидений, является иллюзией. Фактически, мы имеем дело с неким описанием реального феномена, который ускользает от нашего внимания. Чтобы узнать его получше, мы вводим искусственную подмену.</w:t>
      </w:r>
    </w:p>
    <w:p w:rsidR="00C6593E" w:rsidRDefault="00C6593E"/>
    <w:p w:rsidR="00C6593E" w:rsidRDefault="00C6593E">
      <w:r>
        <w:t>Я приведу пример из жизни: Какой</w:t>
      </w:r>
      <w:r>
        <w:noBreakHyphen/>
        <w:t>то преступник ограбил квартиру и уехал на машине в неизвестном направлении. Случай с неизвестным в квадрате. Что делает криминалист? Он использует "искусственную подмену" и получает (а) гипсовый слепок протектора покрышки; (б) отпечатки пальцев преступника. Через несколько часов полиция устанавливает марку машины и выдает ориентировку на некоего мистера Х, "пальцы" которого совпали с отпечатками, снятыми на месте преступления.</w:t>
      </w:r>
    </w:p>
    <w:p w:rsidR="00C6593E" w:rsidRDefault="00C6593E"/>
    <w:p w:rsidR="00C6593E" w:rsidRDefault="00C6593E">
      <w:r>
        <w:t>Вывод: введя искусственную замену (карту сновидений), мы можем кое</w:t>
      </w:r>
      <w:r>
        <w:noBreakHyphen/>
        <w:t xml:space="preserve">что узнать о том загадочном феномене, который люди называют сновиденным миром. Но надо помнить, что глобус </w:t>
      </w:r>
      <w:r>
        <w:noBreakHyphen/>
      </w:r>
      <w:r>
        <w:noBreakHyphen/>
        <w:t xml:space="preserve"> это не Земля, а карта </w:t>
      </w:r>
      <w:r>
        <w:noBreakHyphen/>
      </w:r>
      <w:r>
        <w:noBreakHyphen/>
        <w:t xml:space="preserve"> не мир сновидений.</w:t>
      </w:r>
    </w:p>
    <w:p w:rsidR="00C6593E" w:rsidRDefault="00C6593E"/>
    <w:p w:rsidR="00C6593E" w:rsidRDefault="00C6593E">
      <w:r>
        <w:t>Ивета</w:t>
      </w:r>
    </w:p>
    <w:p w:rsidR="00C6593E" w:rsidRDefault="00C6593E"/>
    <w:p w:rsidR="00C6593E" w:rsidRDefault="00C6593E">
      <w:r>
        <w:t>"И тогда ученики, обступив учителя, задали вопрос: "Расскажите нам об искусственной подмене. Что это такое?" Осмотрев собравшихся, Будда с улыбкой ответил: "Искусственная подмена? Нет ничего проще! Это мой образ в рассказе Иветы."</w:t>
      </w:r>
    </w:p>
    <w:p w:rsidR="00C6593E" w:rsidRDefault="00C6593E"/>
    <w:p w:rsidR="00C6593E" w:rsidRDefault="00C6593E">
      <w:r>
        <w:t>Тухлый от Февраля 01, 2009, 11:35:05 am</w:t>
      </w:r>
    </w:p>
    <w:p w:rsidR="00C6593E" w:rsidRDefault="00C6593E"/>
    <w:p w:rsidR="00C6593E" w:rsidRDefault="00C6593E">
      <w:r>
        <w:t>Глава 2: Первичные выводы</w:t>
      </w:r>
    </w:p>
    <w:p w:rsidR="00C6593E" w:rsidRDefault="00C6593E"/>
    <w:p w:rsidR="00C6593E" w:rsidRDefault="00C6593E">
      <w:r>
        <w:t>Я прошу вас вспомнить, какие виды снов вы знаете. Кошмары? Верно. предсказательные сны? Хорошо! Яркие и красочные? Мило! А еще? Осознанные? Люцидные? Контролируемые? Хм! Вы специалист в этом вопросе!</w:t>
      </w:r>
    </w:p>
    <w:p w:rsidR="00C6593E" w:rsidRDefault="00C6593E"/>
    <w:p w:rsidR="00C6593E" w:rsidRDefault="00C6593E">
      <w:r>
        <w:t>В принципе, классификаций снов так же много, как и теорий. Точнее, каждая теория снов предлагает свою классификацию. К примеру, доктор философии Патриция Гарфильд изучала эмоциональную составляющую сновидений. Эти исследования привели ее к созданию следующей систематизации (см. TheUniversalDreams. Dream Time, A Publication of the Association for the Study of Dreams, 16(1&amp;2), 1999):</w:t>
      </w:r>
    </w:p>
    <w:p w:rsidR="00C6593E" w:rsidRDefault="00C6593E"/>
    <w:p w:rsidR="00C6593E" w:rsidRDefault="00C6593E">
      <w:r>
        <w:t>1.       Сны о погоне или нападении</w:t>
      </w:r>
    </w:p>
    <w:p w:rsidR="00C6593E" w:rsidRDefault="00C6593E"/>
    <w:p w:rsidR="00C6593E" w:rsidRDefault="00C6593E">
      <w:r>
        <w:t>2.0    Сны о симпатии или любви</w:t>
      </w:r>
    </w:p>
    <w:p w:rsidR="00C6593E" w:rsidRDefault="00C6593E"/>
    <w:p w:rsidR="00C6593E" w:rsidRDefault="00C6593E">
      <w:r>
        <w:t>2.1    Сны о встрече со знаменитостью ("звездой")</w:t>
      </w:r>
    </w:p>
    <w:p w:rsidR="00C6593E" w:rsidRDefault="00C6593E"/>
    <w:p w:rsidR="00C6593E" w:rsidRDefault="00C6593E">
      <w:r>
        <w:t>2.2    Сны о встрече с дружественным магическим животным</w:t>
      </w:r>
    </w:p>
    <w:p w:rsidR="00C6593E" w:rsidRDefault="00C6593E"/>
    <w:p w:rsidR="00C6593E" w:rsidRDefault="00C6593E">
      <w:r>
        <w:t>3.0    Сны о ранении и смерти</w:t>
      </w:r>
    </w:p>
    <w:p w:rsidR="00C6593E" w:rsidRDefault="00C6593E"/>
    <w:p w:rsidR="00C6593E" w:rsidRDefault="00C6593E">
      <w:r>
        <w:t>3.1    Сны об исцелении и возрождении</w:t>
      </w:r>
    </w:p>
    <w:p w:rsidR="00C6593E" w:rsidRDefault="00C6593E"/>
    <w:p w:rsidR="00C6593E" w:rsidRDefault="00C6593E">
      <w:r>
        <w:t>4.0    Сны о проблемах с транспортным средством</w:t>
      </w:r>
    </w:p>
    <w:p w:rsidR="00C6593E" w:rsidRDefault="00C6593E"/>
    <w:p w:rsidR="00C6593E" w:rsidRDefault="00C6593E">
      <w:r>
        <w:t>4.1    Сны об отличном владении транспортным средством</w:t>
      </w:r>
    </w:p>
    <w:p w:rsidR="00C6593E" w:rsidRDefault="00C6593E"/>
    <w:p w:rsidR="00C6593E" w:rsidRDefault="00C6593E">
      <w:r>
        <w:t>5.0    Сны о потере дома или части имущества</w:t>
      </w:r>
    </w:p>
    <w:p w:rsidR="00C6593E" w:rsidRDefault="00C6593E"/>
    <w:p w:rsidR="00C6593E" w:rsidRDefault="00C6593E">
      <w:r>
        <w:t>5.1    Сны о потере ценного предмета</w:t>
      </w:r>
    </w:p>
    <w:p w:rsidR="00C6593E" w:rsidRDefault="00C6593E"/>
    <w:p w:rsidR="00C6593E" w:rsidRDefault="00C6593E">
      <w:r>
        <w:t>5.2    Сны о пожаре</w:t>
      </w:r>
    </w:p>
    <w:p w:rsidR="00C6593E" w:rsidRDefault="00C6593E"/>
    <w:p w:rsidR="00C6593E" w:rsidRDefault="00C6593E">
      <w:r>
        <w:t>5.3    Сны о приобретении ценных предметов и улучшении имущества</w:t>
      </w:r>
    </w:p>
    <w:p w:rsidR="00C6593E" w:rsidRDefault="00C6593E"/>
    <w:p w:rsidR="00C6593E" w:rsidRDefault="00C6593E">
      <w:r>
        <w:t>6.0    Сны о неудаче с экзаменом, исполнением роли или возложенной    задачей</w:t>
      </w:r>
    </w:p>
    <w:p w:rsidR="00C6593E" w:rsidRDefault="00C6593E"/>
    <w:p w:rsidR="00C6593E" w:rsidRDefault="00C6593E">
      <w:r>
        <w:t>6.1    Сны о великолепном исполнении роли или возложенной задачи</w:t>
      </w:r>
    </w:p>
    <w:p w:rsidR="00C6593E" w:rsidRDefault="00C6593E"/>
    <w:p w:rsidR="00C6593E" w:rsidRDefault="00C6593E">
      <w:r>
        <w:t>7.0    Сны о падении или утопании</w:t>
      </w:r>
    </w:p>
    <w:p w:rsidR="00C6593E" w:rsidRDefault="00C6593E"/>
    <w:p w:rsidR="00C6593E" w:rsidRDefault="00C6593E">
      <w:r>
        <w:t>7.1    Сны о полетах в воздухе или радостном купании в воде</w:t>
      </w:r>
    </w:p>
    <w:p w:rsidR="00C6593E" w:rsidRDefault="00C6593E"/>
    <w:p w:rsidR="00C6593E" w:rsidRDefault="00C6593E">
      <w:r>
        <w:t>8.0    Сны о появлении на публике в обнаженном или несоответствующем виде</w:t>
      </w:r>
    </w:p>
    <w:p w:rsidR="00C6593E" w:rsidRDefault="00C6593E"/>
    <w:p w:rsidR="00C6593E" w:rsidRDefault="00C6593E">
      <w:r>
        <w:t>8.1    Сны о гармоничном и величественном поведении на публике</w:t>
      </w:r>
    </w:p>
    <w:p w:rsidR="00C6593E" w:rsidRDefault="00C6593E"/>
    <w:p w:rsidR="00C6593E" w:rsidRDefault="00C6593E">
      <w:r>
        <w:t>9.0    Сны об опоздании на транспортное средство</w:t>
      </w:r>
    </w:p>
    <w:p w:rsidR="00C6593E" w:rsidRDefault="00C6593E"/>
    <w:p w:rsidR="00C6593E" w:rsidRDefault="00C6593E">
      <w:r>
        <w:t>9.1    Сны об удачном путешествии</w:t>
      </w:r>
    </w:p>
    <w:p w:rsidR="00C6593E" w:rsidRDefault="00C6593E"/>
    <w:p w:rsidR="00C6593E" w:rsidRDefault="00C6593E">
      <w:r>
        <w:t>10.0  Сны о неисправности машин, механизмов или телефон</w:t>
      </w:r>
    </w:p>
    <w:p w:rsidR="00C6593E" w:rsidRDefault="00C6593E"/>
    <w:p w:rsidR="00C6593E" w:rsidRDefault="00C6593E">
      <w:r>
        <w:t>10.1  Сны о великолепном владении машиной или механизмом</w:t>
      </w:r>
    </w:p>
    <w:p w:rsidR="00C6593E" w:rsidRDefault="00C6593E"/>
    <w:p w:rsidR="00C6593E" w:rsidRDefault="00C6593E">
      <w:r>
        <w:t>11.0  Сны о бедствиях, вызванных природой или людьми</w:t>
      </w:r>
    </w:p>
    <w:p w:rsidR="00C6593E" w:rsidRDefault="00C6593E"/>
    <w:p w:rsidR="00C6593E" w:rsidRDefault="00C6593E">
      <w:r>
        <w:t>11.1  Сны о чудесах или проявлениях красоты</w:t>
      </w:r>
    </w:p>
    <w:p w:rsidR="00C6593E" w:rsidRDefault="00C6593E"/>
    <w:p w:rsidR="00C6593E" w:rsidRDefault="00C6593E">
      <w:r>
        <w:t>12.    Сны, где человек заблудился, потерялся или попал в ловушку</w:t>
      </w:r>
    </w:p>
    <w:p w:rsidR="00C6593E" w:rsidRDefault="00C6593E"/>
    <w:p w:rsidR="00C6593E" w:rsidRDefault="00C6593E">
      <w:r>
        <w:t>13.    Сны о параличе или сильном ошеломлении</w:t>
      </w:r>
    </w:p>
    <w:p w:rsidR="00C6593E" w:rsidRDefault="00C6593E"/>
    <w:p w:rsidR="00C6593E" w:rsidRDefault="00C6593E">
      <w:r>
        <w:t>14.    Сны об открытии новых пространств</w:t>
      </w:r>
    </w:p>
    <w:p w:rsidR="00C6593E" w:rsidRDefault="00C6593E"/>
    <w:p w:rsidR="00C6593E" w:rsidRDefault="00C6593E">
      <w:r>
        <w:t>15.       Сны о нахождении новой комнаты в хорошо изученном доме</w:t>
      </w:r>
    </w:p>
    <w:p w:rsidR="00C6593E" w:rsidRDefault="00C6593E"/>
    <w:p w:rsidR="00C6593E" w:rsidRDefault="00C6593E">
      <w:r>
        <w:t>16.   0  Сны об угрозах от мертвеца</w:t>
      </w:r>
    </w:p>
    <w:p w:rsidR="00C6593E" w:rsidRDefault="00C6593E"/>
    <w:p w:rsidR="00C6593E" w:rsidRDefault="00C6593E">
      <w:r>
        <w:t>16.1  Сны о помощи от мертвых</w:t>
      </w:r>
    </w:p>
    <w:p w:rsidR="00C6593E" w:rsidRDefault="00C6593E"/>
    <w:p w:rsidR="00C6593E" w:rsidRDefault="00C6593E">
      <w:r>
        <w:t>и так далее</w:t>
      </w:r>
    </w:p>
    <w:p w:rsidR="00C6593E" w:rsidRDefault="00C6593E"/>
    <w:p w:rsidR="00C6593E" w:rsidRDefault="00C6593E">
      <w:r>
        <w:t>Очевидно, вы уже уловили суть схемы. В этой классификации негативная или кошмарная форма сновидения чередуется с позитивной противоположностью. Причем, негативные формы считаются более частыми случаями, и поэтому им отдается главенство.</w:t>
      </w:r>
    </w:p>
    <w:p w:rsidR="00C6593E" w:rsidRDefault="00C6593E"/>
    <w:p w:rsidR="00C6593E" w:rsidRDefault="00C6593E">
      <w:r>
        <w:t>Хакеры тоже придумали свою классификацию снов и свели ее до пяти видов:</w:t>
      </w:r>
    </w:p>
    <w:p w:rsidR="00C6593E" w:rsidRDefault="00C6593E"/>
    <w:p w:rsidR="00C6593E" w:rsidRDefault="00C6593E">
      <w:r>
        <w:t>1.   Бредовые петли. Это обычно очень схематизированные сны, с однообразно повторяющимися сюжетами. Они снятся людям во время болезней, в дни упадка сил и озабоченности какими</w:t>
      </w:r>
      <w:r>
        <w:noBreakHyphen/>
        <w:t>то проблемами. В связи с тошнотворной повторяемостью сюжетов они хорошо запоминаются. Во многих случаях «петли» крутятся все 5</w:t>
      </w:r>
      <w:r>
        <w:noBreakHyphen/>
        <w:t>6 периодов REM</w:t>
      </w:r>
      <w:r>
        <w:noBreakHyphen/>
        <w:t>сна. Для начинающих сновидящих они практически бесполезны, однако хакеры используют их для перехода в контролируемые сновидения и для решения некоторых прикладных задач. Следует отметить, что «петли» имеют минимизированный фон окружения, с почти полным отсутствием персонажей сна (так называемых спрайтов). Мы считаем этот вид сновидений эквивалентом отладочной программы.</w:t>
      </w:r>
    </w:p>
    <w:p w:rsidR="00C6593E" w:rsidRDefault="00C6593E"/>
    <w:p w:rsidR="00C6593E" w:rsidRDefault="00C6593E">
      <w:r>
        <w:t>2.   Чат. Сны, содержание которых на 80</w:t>
      </w:r>
      <w:r>
        <w:noBreakHyphen/>
        <w:t>90% состоит из болтовни, монологов и диалогов. Они обычно плохо запоминаются и чаще встречаются во 2,3,4</w:t>
      </w:r>
      <w:r>
        <w:noBreakHyphen/>
        <w:t>ом периодах REM</w:t>
      </w:r>
      <w:r>
        <w:noBreakHyphen/>
        <w:t>сна; при активной практике сновидящего трансформируются в 3 и 4 виды.</w:t>
      </w:r>
    </w:p>
    <w:p w:rsidR="00C6593E" w:rsidRDefault="00C6593E"/>
    <w:p w:rsidR="00C6593E" w:rsidRDefault="00C6593E">
      <w:r>
        <w:t>3.   Яркие сны. Сновидения, с насыщенным фоном окружения, со сложным сюжетом и колоритными спрайтами. Чаще встречаются в 1, 5 и 6</w:t>
      </w:r>
      <w:r>
        <w:noBreakHyphen/>
        <w:t>ом периоде REM</w:t>
      </w:r>
      <w:r>
        <w:noBreakHyphen/>
        <w:t>сна. Поставляют сновидящим основной материал для создания карт и других методов фиксации сновиденных историй.</w:t>
      </w:r>
    </w:p>
    <w:p w:rsidR="00C6593E" w:rsidRDefault="00C6593E"/>
    <w:p w:rsidR="00C6593E" w:rsidRDefault="00C6593E">
      <w:r>
        <w:t>4.   Люцидные (прозрачные) сны. На начальных стадиях практики этот вид снов встречается редко. Он хорошо запоминается и характеризуется моментами осознания того, что вы спите и знаете, что вы спите. В России с легкой руки посткастанедовских "нагвалей" такие сны часто называют осознанными сновидениями (хотя осознания в них на 0.001%).</w:t>
      </w:r>
    </w:p>
    <w:p w:rsidR="00C6593E" w:rsidRDefault="00C6593E"/>
    <w:p w:rsidR="00C6593E" w:rsidRDefault="00C6593E">
      <w:r>
        <w:t>5.   Контролируемые сны. Этот вид делится на две категории: (а) нагвальные сны – сны, контроль над которыми осуществляете не вы, а другой человек (например, ваш наставник); и (б) непосредственно контролируемые сновидения, ходом которых вы можете управлять в той или ной степени.</w:t>
      </w:r>
    </w:p>
    <w:p w:rsidR="00C6593E" w:rsidRDefault="00C6593E"/>
    <w:p w:rsidR="00C6593E" w:rsidRDefault="00C6593E">
      <w:r>
        <w:t xml:space="preserve">Хакеры считают, что контролируемые сновидения вообще не являются снами. Естественно, это вносит небольшую путаницу </w:t>
      </w:r>
      <w:r>
        <w:noBreakHyphen/>
      </w:r>
      <w:r>
        <w:noBreakHyphen/>
        <w:t xml:space="preserve"> на что нам неоднократно указывали друзья и оппоненты. С другой стороны, вся наша жизнь </w:t>
      </w:r>
      <w:r>
        <w:noBreakHyphen/>
      </w:r>
      <w:r>
        <w:noBreakHyphen/>
        <w:t xml:space="preserve"> не считая промежутка между прошлым и будущим </w:t>
      </w:r>
      <w:r>
        <w:noBreakHyphen/>
      </w:r>
      <w:r>
        <w:noBreakHyphen/>
        <w:t xml:space="preserve"> это, по большому счету, сон сознания. Тем не менее, люди нашли необходимым выделить такие понятия, как "бытие" и "состояние бодрствования". Давайте поступим так: пусть над этой проблемой ломают головы теоретики. Мы же займемся практикой и на опыте проверим, правы ли хакеры.</w:t>
      </w:r>
    </w:p>
    <w:p w:rsidR="00C6593E" w:rsidRDefault="00C6593E"/>
    <w:p w:rsidR="00C6593E" w:rsidRDefault="00C6593E">
      <w:r>
        <w:t>СИ</w:t>
      </w:r>
    </w:p>
    <w:p w:rsidR="00C6593E" w:rsidRDefault="00C6593E"/>
    <w:p w:rsidR="00C6593E" w:rsidRDefault="00C6593E">
      <w:r>
        <w:t>Сновидение состоит из множества компонентов: сюжета и эмоций, персонажей, местности, цветового и звукового оформления, несоответствий, разрывов, переходов и т.д. Так уж случилось, что в современной культуре сны обычно используются для предсказания будущих событий. Вы вспоминаете пару</w:t>
      </w:r>
      <w:r>
        <w:noBreakHyphen/>
        <w:t xml:space="preserve">тройку ярких образов сна, открываете сонник и находите их толкования. Все четко и понятно: "Увидеть остров </w:t>
      </w:r>
      <w:r>
        <w:noBreakHyphen/>
      </w:r>
      <w:r>
        <w:noBreakHyphen/>
        <w:t xml:space="preserve"> означает обретение покоя, свободы и заслуженной благодарности после многих тревог." Или: "Увидеть цепи </w:t>
      </w:r>
      <w:r>
        <w:noBreakHyphen/>
      </w:r>
      <w:r>
        <w:noBreakHyphen/>
        <w:t xml:space="preserve"> предвещает клевету и предательские замыслы ваших завистников." Здесь главное не открывать второй сонник, как это по глупости сделал я. Никогда не совершайте подобной ошибки. Иначе вы найдете, что "Остров </w:t>
      </w:r>
      <w:r>
        <w:noBreakHyphen/>
      </w:r>
      <w:r>
        <w:noBreakHyphen/>
        <w:t xml:space="preserve"> это перемены в личной жизни, разлуки и потери; для состоящих в браке </w:t>
      </w:r>
      <w:r>
        <w:noBreakHyphen/>
      </w:r>
      <w:r>
        <w:noBreakHyphen/>
        <w:t xml:space="preserve"> развод." А "Цепь </w:t>
      </w:r>
      <w:r>
        <w:noBreakHyphen/>
      </w:r>
      <w:r>
        <w:noBreakHyphen/>
        <w:t xml:space="preserve"> это безраздельная верность." Как только вы сверяете толкования двух сонников, метод предсказаний теряет половину своей эффективности. В этом заключается его главный недостаток.</w:t>
      </w:r>
    </w:p>
    <w:p w:rsidR="00C6593E" w:rsidRDefault="00C6593E"/>
    <w:p w:rsidR="00C6593E" w:rsidRDefault="00C6593E">
      <w:r>
        <w:t>Мы решили пойти другим путем. Нам хотелось создать технологию, которая удовлетворяла бы всем требованиям и правилам, описанным в книгах Кастанеды. Хакеры провели серьезное исследование и пришли к интересным выводам:</w:t>
      </w:r>
    </w:p>
    <w:p w:rsidR="00C6593E" w:rsidRDefault="00C6593E"/>
    <w:p w:rsidR="00C6593E" w:rsidRDefault="00C6593E">
      <w:r>
        <w:t>1.   Сны являются "защищенной программой".</w:t>
      </w:r>
    </w:p>
    <w:p w:rsidR="00C6593E" w:rsidRDefault="00C6593E"/>
    <w:p w:rsidR="00C6593E" w:rsidRDefault="00C6593E">
      <w:r>
        <w:t>Взгляните на таблицу, которую я позаимствовал из одного научного журнала.</w:t>
      </w:r>
    </w:p>
    <w:p w:rsidR="00C6593E" w:rsidRDefault="00C6593E"/>
    <w:p w:rsidR="00C6593E" w:rsidRDefault="00C6593E">
      <w:r>
        <w:t>***************************************************************</w:t>
      </w:r>
    </w:p>
    <w:p w:rsidR="00C6593E" w:rsidRDefault="00C6593E"/>
    <w:p w:rsidR="00C6593E" w:rsidRDefault="00C6593E">
      <w:r>
        <w:t>Млекопитающее                   Ежесуточное количество часов, проводимое</w:t>
      </w:r>
    </w:p>
    <w:p w:rsidR="00C6593E" w:rsidRDefault="00C6593E"/>
    <w:p w:rsidR="00C6593E" w:rsidRDefault="00C6593E">
      <w:r>
        <w:t>во сне</w:t>
      </w:r>
    </w:p>
    <w:p w:rsidR="00C6593E" w:rsidRDefault="00C6593E"/>
    <w:p w:rsidR="00C6593E" w:rsidRDefault="00C6593E">
      <w:r>
        <w:t>***************************************************************</w:t>
      </w:r>
    </w:p>
    <w:p w:rsidR="00C6593E" w:rsidRDefault="00C6593E"/>
    <w:p w:rsidR="00C6593E" w:rsidRDefault="00C6593E">
      <w:r>
        <w:t>Жираф                                                                            1.9</w:t>
      </w:r>
    </w:p>
    <w:p w:rsidR="00C6593E" w:rsidRDefault="00C6593E"/>
    <w:p w:rsidR="00C6593E" w:rsidRDefault="00C6593E">
      <w:r>
        <w:t>Косуля                                                                            3.09</w:t>
      </w:r>
    </w:p>
    <w:p w:rsidR="00C6593E" w:rsidRDefault="00C6593E"/>
    <w:p w:rsidR="00C6593E" w:rsidRDefault="00C6593E">
      <w:r>
        <w:t>Азиатский слон                                                           3.1</w:t>
      </w:r>
    </w:p>
    <w:p w:rsidR="00C6593E" w:rsidRDefault="00C6593E"/>
    <w:p w:rsidR="00C6593E" w:rsidRDefault="00C6593E">
      <w:r>
        <w:t>Кит                                                                                5.3</w:t>
      </w:r>
    </w:p>
    <w:p w:rsidR="00C6593E" w:rsidRDefault="00C6593E"/>
    <w:p w:rsidR="00C6593E" w:rsidRDefault="00C6593E">
      <w:r>
        <w:t>Человек                                                                          8.0</w:t>
      </w:r>
    </w:p>
    <w:p w:rsidR="00C6593E" w:rsidRDefault="00C6593E"/>
    <w:p w:rsidR="00C6593E" w:rsidRDefault="00C6593E">
      <w:r>
        <w:t>Бабуин                                                                           9.4</w:t>
      </w:r>
    </w:p>
    <w:p w:rsidR="00C6593E" w:rsidRDefault="00C6593E"/>
    <w:p w:rsidR="00C6593E" w:rsidRDefault="00C6593E">
      <w:r>
        <w:t>Домашний кот                                                           12.5</w:t>
      </w:r>
    </w:p>
    <w:p w:rsidR="00C6593E" w:rsidRDefault="00C6593E"/>
    <w:p w:rsidR="00C6593E" w:rsidRDefault="00C6593E">
      <w:r>
        <w:t>Лабораторная крыса                                                 13.0</w:t>
      </w:r>
    </w:p>
    <w:p w:rsidR="00C6593E" w:rsidRDefault="00C6593E"/>
    <w:p w:rsidR="00C6593E" w:rsidRDefault="00C6593E">
      <w:r>
        <w:t>Лев                                                                                 15.8</w:t>
      </w:r>
    </w:p>
    <w:p w:rsidR="00C6593E" w:rsidRDefault="00C6593E"/>
    <w:p w:rsidR="00C6593E" w:rsidRDefault="00C6593E">
      <w:r>
        <w:t>Восточный бурундук                                                 15.8</w:t>
      </w:r>
    </w:p>
    <w:p w:rsidR="00C6593E" w:rsidRDefault="00C6593E"/>
    <w:p w:rsidR="00C6593E" w:rsidRDefault="00C6593E">
      <w:r>
        <w:t>Летучая мышь                                                            19.9</w:t>
      </w:r>
    </w:p>
    <w:p w:rsidR="00C6593E" w:rsidRDefault="00C6593E"/>
    <w:p w:rsidR="00C6593E" w:rsidRDefault="00C6593E">
      <w:r>
        <w:t>***************************************************************</w:t>
      </w:r>
    </w:p>
    <w:p w:rsidR="00C6593E" w:rsidRDefault="00C6593E"/>
    <w:p w:rsidR="00C6593E" w:rsidRDefault="00C6593E">
      <w:r>
        <w:t>Человек проводит во сне треть жизни. Каждую ночь мы участвуем в каком</w:t>
      </w:r>
      <w:r>
        <w:noBreakHyphen/>
        <w:t>то таинственном процессе, о котором затем вспоминаем фрагментарно и с большим трудом. Многие люди утверждают, что они вообще "не видят снов". Это заблуждение. Наука выяснила, что каждый из нас видит за ночь 5</w:t>
      </w:r>
      <w:r>
        <w:noBreakHyphen/>
        <w:t>6 снов. То есть, проблема коренится в их воспоминании.</w:t>
      </w:r>
    </w:p>
    <w:p w:rsidR="00C6593E" w:rsidRDefault="00C6593E"/>
    <w:p w:rsidR="00C6593E" w:rsidRDefault="00C6593E">
      <w:r>
        <w:t>Странная забывчивость в отношении снов объясняется по</w:t>
      </w:r>
      <w:r>
        <w:noBreakHyphen/>
        <w:t>разному. Психологи говорят, что основной жизненной функцией человека является выживание. Так как эта функция, в основном, осуществляется в пробужденном состоянии, человеческое сознание отводит снам второстепенную роль и часто не фиксирует в памяти события, происходящие в сновидениях. Тяжелые условия жизни настолько истощают силы людей, что сны становятся для них непозволительной роскошью. Поэтому с возрастом сновидения теряют свою красочность и превращаются в тусклые отражения повседневных забот. Некоторые ученые убеждены, что процесс усвоения снов связан со средой обитания. Если вы живете в городе, разнообразие яви отвлекает вас от переживаний снов. Но стоит вам попасть на периферию цивилизованного мира, будь то ваша дача, тибетская Лхаса или сонорская пустыня, сознание меняет приоритеты и, избегая скуки, подпускает вас к внутренним переживаниям.</w:t>
      </w:r>
    </w:p>
    <w:p w:rsidR="00C6593E" w:rsidRDefault="00C6593E"/>
    <w:p w:rsidR="00C6593E" w:rsidRDefault="00C6593E">
      <w:r>
        <w:t>Мистики и оккультисты придерживаются другой точки зрения. Для них мир сновидений является особым пространством, в котором действуют свои законы восприятия. Для переноса информации из мира снов в мир яви требуются особые методы фиксации внимания. Иначе, как утверждает Мефодий Солунский (861 г.), сновидящий повторит притчу о тощем мышонке, который без труда пролез сквозь дыру в корзину с зерном, но, наевшись, не смог вылезти обратно из</w:t>
      </w:r>
      <w:r>
        <w:noBreakHyphen/>
        <w:t>за раздувшегося живота. "Так же и тот, кто читает сны,</w:t>
      </w:r>
      <w:r>
        <w:noBreakHyphen/>
      </w:r>
      <w:r>
        <w:noBreakHyphen/>
        <w:t xml:space="preserve"> написано в "Хазарском словаре",</w:t>
      </w:r>
      <w:r>
        <w:noBreakHyphen/>
      </w:r>
      <w:r>
        <w:noBreakHyphen/>
        <w:t xml:space="preserve"> голодным он с легкостью пройдет через тесный промежуток между сном и явью, но его добыча и плоды, собранные там, сны, которыми он насытился, помешают ему вернуться назад, потому что это можно сделать только таким, каким туда вошел. Поэтому ему приходится или бросить свою добычу, или остаться там с ней навсегда."</w:t>
      </w:r>
    </w:p>
    <w:p w:rsidR="00C6593E" w:rsidRDefault="00C6593E"/>
    <w:p w:rsidR="00C6593E" w:rsidRDefault="00C6593E">
      <w:r>
        <w:t xml:space="preserve">Хакеры считают, что система человеческого восприятия похожа на программу упаковщик </w:t>
      </w:r>
      <w:r>
        <w:noBreakHyphen/>
      </w:r>
      <w:r>
        <w:noBreakHyphen/>
        <w:t xml:space="preserve"> программу, которая изображает воспринятую информацию в виде определенных символов и образов. Это ускоряет обработку данных. В состоянии бодрствования люди пользуются одним упаковщиком, а в состоянии сна </w:t>
      </w:r>
      <w:r>
        <w:noBreakHyphen/>
      </w:r>
      <w:r>
        <w:noBreakHyphen/>
        <w:t xml:space="preserve"> другим. Разница в методах обработки информации затрудняет процесс воспоминания. Тем не менее, проблема решается </w:t>
      </w:r>
      <w:r>
        <w:noBreakHyphen/>
      </w:r>
      <w:r>
        <w:noBreakHyphen/>
        <w:t xml:space="preserve"> частично или полностью. Всем известен тот факт, что простое ведение сновиденного дневника улучшает вспоминание снов (внимание, которое вы уделяете записям, повышает приоритет декодирующей программы, что, в свою очередь, ускоряет ее выполнение). Опытные сновидящие и сталкеры вообще меняют язык описания для снов и яви. Это позволяет им объединить две части бытия в одну </w:t>
      </w:r>
      <w:r>
        <w:noBreakHyphen/>
      </w:r>
      <w:r>
        <w:noBreakHyphen/>
        <w:t xml:space="preserve"> в сон наяву или в жизнь</w:t>
      </w:r>
      <w:r>
        <w:noBreakHyphen/>
        <w:t>в</w:t>
      </w:r>
      <w:r>
        <w:noBreakHyphen/>
        <w:t>сновидении.</w:t>
      </w:r>
    </w:p>
    <w:p w:rsidR="00C6593E" w:rsidRDefault="00C6593E"/>
    <w:p w:rsidR="00C6593E" w:rsidRDefault="00C6593E">
      <w:r>
        <w:t>Трудности в переносе информации лишь приоткрывают вершину айсберга. Мы, как пользователи программы снов, почти полностью лишены элементов управления. Люди могут засыпать и просыпаться (аналог "старта" и "выхода"). Все остальное зависит от программы сна. В бодрствующем состоянии мы обычно просыпаемся там, где заснули. У нас есть относительная уверенность в сюжете очередного дня. Наше внимание четко фиксирует те или иные события, создавая из них непрерывную последовательность действий и перемещений. Вы без труда можете пояснить, как и почему перебрались из пункта А в пункт Б. Хотя, конечно, в каждом правиле бывают исключения. Алкоголь, наркотики или следствия болезни способны разрывать континуум бодрствующего состояния. Упавший на голову кирпич нарушает фиксацию внимания. И все же в бодрствующем состоянии мы обладаем контролем над ситуацией (пусть иногда частичным, но реальным).</w:t>
      </w:r>
    </w:p>
    <w:p w:rsidR="00C6593E" w:rsidRDefault="00C6593E"/>
    <w:p w:rsidR="00C6593E" w:rsidRDefault="00C6593E">
      <w:r>
        <w:t>Сон превращает нас в марионеток. Засыпая, мы не знаем, в каком месте окажемся. Набор сюжетов и персонажей навязывается нам помимо нашей воли. Программа переносит нас из сцены в сцену совершенно нелогичным образом. Мы выступаем то в роли зрителей, то в роли участников событий. Сон контролирует нас, заставляя подчиняться его командам и правилам. Хотя и здесь бывают исключения. Некоторые люди изредка могут "заказывать" сюжеты снов. Другие вносят в сновидения незначительные элементы управления. Однако любые продолжительные усилия по "укрощению" снов вызывает "ответный удар". Это является еще одним признаком "защищенности" сновиденной программы.</w:t>
      </w:r>
    </w:p>
    <w:p w:rsidR="00C6593E" w:rsidRDefault="00C6593E"/>
    <w:p w:rsidR="00C6593E" w:rsidRDefault="00C6593E">
      <w:r>
        <w:t>Каждый исследователь снов, в конце концов, встречается со "стражами". Эти "хранители" ("защитники", "монстры") пугают людей, если те начинают изучать особенности сновиденных пространств. Я лично знал ребят, которые после встречи со "стражем" не спали по трое</w:t>
      </w:r>
      <w:r>
        <w:noBreakHyphen/>
        <w:t>четверо суток. Страх, пережитый ими, привел к нервным срывам и даже в одном случае к серьезному заболеванию.</w:t>
      </w:r>
    </w:p>
    <w:p w:rsidR="00C6593E" w:rsidRDefault="00C6593E"/>
    <w:p w:rsidR="00C6593E" w:rsidRDefault="00C6593E">
      <w:r>
        <w:t xml:space="preserve">Психологи утверждают, что "стражи" </w:t>
      </w:r>
      <w:r>
        <w:noBreakHyphen/>
      </w:r>
      <w:r>
        <w:noBreakHyphen/>
        <w:t xml:space="preserve"> это персонификации наших проблем или выходы бессознательного. Мистики и оккультисты говорят, что "хранители" и "монстры" являются астральными существами или силами, которые, контактируя с человеком, принимают вид грозных и опасных чудовищ. Интересно отметить, что в наше время более научным считается "выход бессознательного", а не "контакт с астральным существом". Так что, если вы будете описывать "защиту" сновиденной программы с использованием "персонификаций" и "человеческого бессознательного", вам дадут какую</w:t>
      </w:r>
      <w:r>
        <w:noBreakHyphen/>
        <w:t>нибудь ученую степень. А если вы заговорите об "астральных существах", вас назовут шарлатаном или жертвой предрассудков прошлого. У хакеров по этому вопросу имеется своя точка зрения. Я расскажу о ней позже.</w:t>
      </w:r>
    </w:p>
    <w:p w:rsidR="00C6593E" w:rsidRDefault="00C6593E"/>
    <w:p w:rsidR="00C6593E" w:rsidRDefault="00C6593E">
      <w:r>
        <w:t>Программа снов обладает еще одним уровнем "защиты". На определенном уровне исследований сновидящий попадает под прессинг "сил судьбы". Его жизнь превращается в череду неурядиц. Он рискует своим здоровьем и благополучием близких ему людей. Этот "кармический рэкет" можно воспринимать как "проверку на зрелость" или как "препятствия, закаляющие дух". Честно говоря, для нас такой поворот событий был полной неожиданностью. Мы понесли большие потери. Но, давайте, ознакомимся с другими выводами хакеров.</w:t>
      </w:r>
    </w:p>
    <w:p w:rsidR="00C6593E" w:rsidRDefault="00C6593E"/>
    <w:p w:rsidR="00C6593E" w:rsidRDefault="00C6593E">
      <w:r>
        <w:t xml:space="preserve">2.   Сон </w:t>
      </w:r>
      <w:r>
        <w:noBreakHyphen/>
      </w:r>
      <w:r>
        <w:noBreakHyphen/>
        <w:t xml:space="preserve"> это "пузырь".</w:t>
      </w:r>
    </w:p>
    <w:p w:rsidR="00C6593E" w:rsidRDefault="00C6593E"/>
    <w:p w:rsidR="00C6593E" w:rsidRDefault="00C6593E">
      <w:r>
        <w:t xml:space="preserve">Пространство отдельно взятого сновидения ограничено. Фактически, это некий многоугольник, который в некоторых случаях сводится до банальной пирамиды с эффектом "плоского видения" (то есть, когда в одной вершине находитесь вы, а картина сна проецируется на плоскость, образованную другими вершинами). Однако в ярких снах программа настолько отлажена, что пространство описывается очень сложной структурой </w:t>
      </w:r>
      <w:r>
        <w:noBreakHyphen/>
      </w:r>
      <w:r>
        <w:noBreakHyphen/>
        <w:t xml:space="preserve"> почти идеальной сферой. Тем не менее, если вы достигаете ее границ, пространство начинает изменяться или искажаться, а сновидящий в большинстве случаев переходит в другой "пузырь" </w:t>
      </w:r>
      <w:r>
        <w:noBreakHyphen/>
      </w:r>
      <w:r>
        <w:noBreakHyphen/>
        <w:t xml:space="preserve"> в другую сцену сна.</w:t>
      </w:r>
    </w:p>
    <w:p w:rsidR="00C6593E" w:rsidRDefault="00C6593E"/>
    <w:p w:rsidR="00C6593E" w:rsidRDefault="00C6593E">
      <w:r>
        <w:t xml:space="preserve">Допустим, мне снится, что я </w:t>
      </w:r>
      <w:r>
        <w:noBreakHyphen/>
      </w:r>
      <w:r>
        <w:noBreakHyphen/>
        <w:t xml:space="preserve"> отважный разведчик</w:t>
      </w:r>
      <w:r>
        <w:noBreakHyphen/>
        <w:t xml:space="preserve">партизан </w:t>
      </w:r>
      <w:r>
        <w:noBreakHyphen/>
      </w:r>
      <w:r>
        <w:noBreakHyphen/>
        <w:t xml:space="preserve"> ухожу от вражеской погони. Передо мной тянется низкорослый лес, за которым должно быть болото и наш походный лагерь. За спиной слышится треск веток. Тень скользит то справа, то слева от меня, но освещение не меняется. Я пробегаю метров десять, и местность внезапно начинает идти на подъем. Лес на крутом склоне становится почти непроходимым. Тропа теряется под корнями огромного древа. Еще через двадцать метров крутизна горы заставляет меня повернуть назад. Я оборачиваюсь, подхожу к книжной полке у окна и беру аккуратный томик с названием "Физика восьмого рикошета".</w:t>
      </w:r>
    </w:p>
    <w:p w:rsidR="00C6593E" w:rsidRDefault="00C6593E"/>
    <w:p w:rsidR="00C6593E" w:rsidRDefault="00C6593E">
      <w:r>
        <w:t xml:space="preserve">Это обычный сон, где я пережил замкнутость "пузыря" сновидения. Как видите, тут был сложный набор элементов </w:t>
      </w:r>
      <w:r>
        <w:noBreakHyphen/>
      </w:r>
      <w:r>
        <w:noBreakHyphen/>
        <w:t xml:space="preserve"> звуковое и световое оформление, сюжет, мои мысли и ожидания. Затем, когда я достиг границы пространства, местность трансформировалась, после чего меня перенесло в другой "пузырь" </w:t>
      </w:r>
      <w:r>
        <w:noBreakHyphen/>
      </w:r>
      <w:r>
        <w:noBreakHyphen/>
        <w:t xml:space="preserve"> с комнатой, окном и книжной полкой.</w:t>
      </w:r>
    </w:p>
    <w:p w:rsidR="00C6593E" w:rsidRDefault="00C6593E"/>
    <w:p w:rsidR="00C6593E" w:rsidRDefault="00C6593E">
      <w:r>
        <w:t>Хакерам очень понравился термин "пузырь". Мы употребляли его вплоть до недавнего времени, пока нам справедливо не напомнили, что определение "пузырь восприятия" придумал Карлос Кастанеда. Он применял его в ином контексте, и мы как бы вносили путаницу в сформировавшуюся терминологию. Нам пришлось изменить свои обозначения. Теперь в ходу два термина: "пузырь сна" и "шар восприятия". Лично мне больше импонирует первый, потому что пространство сна редко бывает шаром.</w:t>
      </w:r>
    </w:p>
    <w:p w:rsidR="00C6593E" w:rsidRDefault="00C6593E"/>
    <w:p w:rsidR="00C6593E" w:rsidRDefault="00C6593E">
      <w:r>
        <w:t>3.   Программа сна имеет множество огрехов и недоработок.</w:t>
      </w:r>
    </w:p>
    <w:p w:rsidR="00C6593E" w:rsidRDefault="00C6593E"/>
    <w:p w:rsidR="00C6593E" w:rsidRDefault="00C6593E">
      <w:r>
        <w:t xml:space="preserve">Однажды я сидел в аэропорту Иркутска и размышлял о внезапных изменениях ландшафта в пузырях сновидений. И тут меня осенила идея! Да это же проблема полигонального текстурирования! В трехмерной графике для создания искусственных миров используются два метода: воксельный и полигональный. Они различаются между собой способом построения объектов. Воксельная графика использует в качестве основной строительной единицы воксель (Voxel </w:t>
      </w:r>
      <w:r>
        <w:noBreakHyphen/>
      </w:r>
      <w:r>
        <w:noBreakHyphen/>
        <w:t xml:space="preserve"> VolumePixel) </w:t>
      </w:r>
      <w:r>
        <w:noBreakHyphen/>
      </w:r>
      <w:r>
        <w:noBreakHyphen/>
        <w:t xml:space="preserve"> объемную точку или, вернее, обыкновенный цветной кубик. Объекты строятся из вокселей, как из кубиков Лего. Слабость метода заключается в масштабировании. При увеличении (приближении) образ превращается в груду квадратов.</w:t>
      </w:r>
    </w:p>
    <w:p w:rsidR="00C6593E" w:rsidRDefault="00C6593E"/>
    <w:p w:rsidR="00C6593E" w:rsidRDefault="00C6593E">
      <w:r>
        <w:t>Рисунок.</w:t>
      </w:r>
    </w:p>
    <w:p w:rsidR="00C6593E" w:rsidRDefault="00C6593E"/>
    <w:p w:rsidR="00C6593E" w:rsidRDefault="00C6593E">
      <w:r>
        <w:t xml:space="preserve">В полигональной графике основой всему служит полигон (Polygone) </w:t>
      </w:r>
      <w:r>
        <w:noBreakHyphen/>
      </w:r>
      <w:r>
        <w:noBreakHyphen/>
        <w:t xml:space="preserve"> многоугольник в пространстве. Для создания искусственного мира требуется огромное количество полигонов.</w:t>
      </w:r>
    </w:p>
    <w:p w:rsidR="00C6593E" w:rsidRDefault="00C6593E"/>
    <w:p w:rsidR="00C6593E" w:rsidRDefault="00C6593E">
      <w:r>
        <w:t>Рисунок.</w:t>
      </w:r>
    </w:p>
    <w:p w:rsidR="00C6593E" w:rsidRDefault="00C6593E"/>
    <w:p w:rsidR="00C6593E" w:rsidRDefault="00C6593E">
      <w:r>
        <w:t>Допустим, нам нужно построить несколько домов в виртуальном пространстве. Мы рисуем в графическом редакторе картинки с текстурой и "натягиваем" их на плоские четырехугольные полигоны. Как бы наклеиваем цветные обои на белые стены. В результате получается частичка виртуального мира.</w:t>
      </w:r>
    </w:p>
    <w:p w:rsidR="00C6593E" w:rsidRDefault="00C6593E"/>
    <w:p w:rsidR="00C6593E" w:rsidRDefault="00C6593E">
      <w:r>
        <w:t>Рисунок.</w:t>
      </w:r>
    </w:p>
    <w:p w:rsidR="00C6593E" w:rsidRDefault="00C6593E"/>
    <w:p w:rsidR="00C6593E" w:rsidRDefault="00C6593E">
      <w:r>
        <w:t xml:space="preserve">Но все это теория, а на практике текстура хранится в памяти компьютера или видеокарты. При формировании изображения для каждой точки экрана выбирается цвет, который соответствует текселю </w:t>
      </w:r>
      <w:r>
        <w:noBreakHyphen/>
      </w:r>
      <w:r>
        <w:noBreakHyphen/>
        <w:t xml:space="preserve"> определенной точке текстуры в памяти. В компьютерной графике имеется несколько способов текстурирования. Однако в сновидениях этот процесс часто дает искажения, присущие для линейного сэмплинга </w:t>
      </w:r>
      <w:r>
        <w:noBreakHyphen/>
      </w:r>
      <w:r>
        <w:noBreakHyphen/>
        <w:t xml:space="preserve"> самого быстрого, но и самого примитивного метода. Это позволяет предположить, что странная трансформация ландшафта в сновидениях объясняется не особым качеством снов, а упущениями "программистов".</w:t>
      </w:r>
    </w:p>
    <w:p w:rsidR="00C6593E" w:rsidRDefault="00C6593E"/>
    <w:p w:rsidR="00C6593E" w:rsidRDefault="00C6593E">
      <w:r>
        <w:t>Еще одна недоработка сновидений видна в освещении полигонов (или пузырей сна). Мы часто получаем простейший флэт (Flat), где полигон имеет только одну степень яркости, или аналог эффекта Гуро (Gouraudshading), где освещаются вершины полигонов. В таких случаях мы обычно видим затемненный центр и ярко освещенные углы. Примером второго типа являются предобморочные состояния сознания.</w:t>
      </w:r>
    </w:p>
    <w:p w:rsidR="00C6593E" w:rsidRDefault="00C6593E"/>
    <w:p w:rsidR="00C6593E" w:rsidRDefault="00C6593E">
      <w:r>
        <w:t>Кроме того, в сновидениях плохой режим "сглаживания" (anti</w:t>
      </w:r>
      <w:r>
        <w:noBreakHyphen/>
        <w:t>aliasing). Если вы во сне попробуете прочертить круг на земле, то поймете, о чем я говорю (и чем больше будет диаметр круга, тем сильнее осознается недоработка "программистов"). Мне кажется, дон Хуан знал об этой особенности сновидений. Именно поэтому он и заставлял Кастанеду чертить круги вокруг его хижины.</w:t>
      </w:r>
    </w:p>
    <w:p w:rsidR="00C6593E" w:rsidRDefault="00C6593E"/>
    <w:p w:rsidR="00C6593E" w:rsidRDefault="00C6593E">
      <w:r>
        <w:t>Как только я опубликовал свои соображения на нескольких сетевых форумах, посвященных искусству сновидения, ко мне посыпались письма с подтверждениями.</w:t>
      </w:r>
    </w:p>
    <w:p w:rsidR="00C6593E" w:rsidRDefault="00C6593E"/>
    <w:p w:rsidR="00C6593E" w:rsidRDefault="00C6593E">
      <w:r>
        <w:t>"Привет, Сергей,</w:t>
      </w:r>
      <w:r>
        <w:noBreakHyphen/>
      </w:r>
      <w:r>
        <w:noBreakHyphen/>
        <w:t xml:space="preserve"> писал великий российский астроном Андрей.</w:t>
      </w:r>
      <w:r>
        <w:noBreakHyphen/>
      </w:r>
      <w:r>
        <w:noBreakHyphen/>
        <w:t xml:space="preserve"> Недавно во сне летал над городом. Меня поразило голубое небо с белоснежными облаками. С цветами и оттенками все было ОК, но вот изображение… Знаешь, оно было как в воксельной графике! Крупные прямоугольные пиксели</w:t>
      </w:r>
      <w:r>
        <w:noBreakHyphen/>
        <w:t>кирпичи, как будто я разглядывал картинку с сильным zoom (увеличением). Прочитал твое письмо и вспомнил об этом. Потом все настроилось, облака приобрели нормальный вид. Но поначалу это действительно была воксельная графика!"</w:t>
      </w:r>
    </w:p>
    <w:p w:rsidR="00C6593E" w:rsidRDefault="00C6593E"/>
    <w:p w:rsidR="00C6593E" w:rsidRDefault="00C6593E">
      <w:r>
        <w:t>"Привет, СИ. Я заметил о сне такую несуразицу. Она связана с выключателем. Я могу выключить свет, но включить его невозможно."</w:t>
      </w:r>
    </w:p>
    <w:p w:rsidR="00C6593E" w:rsidRDefault="00C6593E"/>
    <w:p w:rsidR="00C6593E" w:rsidRDefault="00C6593E">
      <w:r>
        <w:t>"Hi! Я обнаружила забавную штуку,</w:t>
      </w:r>
      <w:r>
        <w:noBreakHyphen/>
      </w:r>
      <w:r>
        <w:noBreakHyphen/>
        <w:t xml:space="preserve"> писала моя знакомая.</w:t>
      </w:r>
      <w:r>
        <w:noBreakHyphen/>
      </w:r>
      <w:r>
        <w:noBreakHyphen/>
        <w:t xml:space="preserve"> Интересно, почему енто так? В фильме "Матрица" такой дефект назвали бы сбоем в системе. Так вот вынесло меня к дому, а я как раз искала конкретного человека. Недолго думая, я решила позаглядывать в окна. Мало ли </w:t>
      </w:r>
      <w:r>
        <w:noBreakHyphen/>
      </w:r>
      <w:r>
        <w:noBreakHyphen/>
        <w:t xml:space="preserve"> вдруг он в сюжете где</w:t>
      </w:r>
      <w:r>
        <w:noBreakHyphen/>
        <w:t xml:space="preserve">нибудь застрял. Дом был многоэтажный. На улице </w:t>
      </w:r>
      <w:r>
        <w:noBreakHyphen/>
      </w:r>
      <w:r>
        <w:noBreakHyphen/>
        <w:t xml:space="preserve"> поздний вечер. Я поднялась на уровень второго этажа и начала осматривать освещенные окна. В первом отметила вид обоев, кровать, шторки на двери и котяру. Проскочила быстренько это окно, но много не потеряла, потому что в следующем окне было то же самое </w:t>
      </w:r>
      <w:r>
        <w:noBreakHyphen/>
      </w:r>
      <w:r>
        <w:noBreakHyphen/>
        <w:t xml:space="preserve"> обои, кровать, шторки, кот. Это что? Нехватка сюжетов?"</w:t>
      </w:r>
    </w:p>
    <w:p w:rsidR="00C6593E" w:rsidRDefault="00C6593E"/>
    <w:p w:rsidR="00C6593E" w:rsidRDefault="00C6593E">
      <w:r>
        <w:t>А вот письмо замечательного сновидящего:</w:t>
      </w:r>
    </w:p>
    <w:p w:rsidR="00C6593E" w:rsidRDefault="00C6593E"/>
    <w:p w:rsidR="00C6593E" w:rsidRDefault="00C6593E">
      <w:r>
        <w:t xml:space="preserve">"В одном из осознанных сновидений я задался целью дойти до края пузыря. При приближении к краю проявился следующий эффект: окружающая действительность пыталась превратиться в лабиринт. Самое главное тут </w:t>
      </w:r>
      <w:r>
        <w:noBreakHyphen/>
      </w:r>
      <w:r>
        <w:noBreakHyphen/>
        <w:t xml:space="preserve"> не поддаваться и не менять направления. Вроде, появляются более удобные дорожки, но если идти по ним, начнешь блуждать и не успеешь дойти. Ближе к концу местность проявила стремление к возвышению, и, немного поднявшись вверх,  я наконец</w:t>
      </w:r>
      <w:r>
        <w:noBreakHyphen/>
        <w:t xml:space="preserve">то увидел горизонт. Сразу выплыл эффект недостаточного текстурирования, о котором писал Изриги. В месте, где соединялись земля и небо, (разработчики программы) явно пожалели разрешения, и был эффект, как в компьютерной игре </w:t>
      </w:r>
      <w:r>
        <w:noBreakHyphen/>
      </w:r>
      <w:r>
        <w:noBreakHyphen/>
        <w:t xml:space="preserve"> издалека все нормально, а вблизи пикселя во весь экран. Прорвав "ткань" (пузыря), я увидел в разрезе черную жидкость. Нырнув туда, поплыл по течению. Думал, что куда</w:t>
      </w:r>
      <w:r>
        <w:noBreakHyphen/>
        <w:t xml:space="preserve">нибудь вынесет. Зрение отключилось моментально </w:t>
      </w:r>
      <w:r>
        <w:noBreakHyphen/>
      </w:r>
      <w:r>
        <w:noBreakHyphen/>
        <w:t xml:space="preserve"> осталось только осязание (если это можно так назвать). Через минуты две "свободного плавания" моей ноги коснулось щупальце. Я потянул за него и нащупал тварь </w:t>
      </w:r>
      <w:r>
        <w:noBreakHyphen/>
      </w:r>
      <w:r>
        <w:noBreakHyphen/>
        <w:t xml:space="preserve"> вроде тех, которых призывал сторониться Док. Она обожгла меня щупальцами раза два или три, и я решил проснуться от греха подальше."</w:t>
      </w:r>
    </w:p>
    <w:p w:rsidR="00C6593E" w:rsidRDefault="00C6593E"/>
    <w:p w:rsidR="00C6593E" w:rsidRDefault="00C6593E">
      <w:r>
        <w:t>Позже, когда хакеры освоили совместные сновидения, они обнаружили новые глюки в программе снов:</w:t>
      </w:r>
    </w:p>
    <w:p w:rsidR="00C6593E" w:rsidRDefault="00C6593E"/>
    <w:p w:rsidR="00C6593E" w:rsidRDefault="00C6593E">
      <w:r>
        <w:t>а) Когда входишь в чужой сон (к примеру, чтобы вытянуть человека в совместное сновидение), то просто удивляешься грубости и скудности оформления "пузыря". Обычно хозяин сна поглощен какими</w:t>
      </w:r>
      <w:r>
        <w:noBreakHyphen/>
        <w:t xml:space="preserve">то частными деталями. Его внимание зафиксировано на смысле сюжета, ощущениях и образах. С другой стороны, визитер видит только обстановку, и надо сказать, что это полная халтура. Хозяин сна может купаться в золоте и жить в чудесном сказочном дворце, но на визитера эта иллюзия не действует. Он свидетельствует, что оформление "пузыря" убого, сюжет примитивный, а разговоры </w:t>
      </w:r>
      <w:r>
        <w:noBreakHyphen/>
      </w:r>
      <w:r>
        <w:noBreakHyphen/>
        <w:t xml:space="preserve"> сущая нелепость. Похоже, программа снов не рассчитана на совместные сновидения.</w:t>
      </w:r>
    </w:p>
    <w:p w:rsidR="00C6593E" w:rsidRDefault="00C6593E"/>
    <w:p w:rsidR="00C6593E" w:rsidRDefault="00C6593E">
      <w:r>
        <w:t xml:space="preserve">б) Если в совместном сновидении собирается группа в пять и более человек, то появляется "спутник" </w:t>
      </w:r>
      <w:r>
        <w:noBreakHyphen/>
      </w:r>
      <w:r>
        <w:noBreakHyphen/>
        <w:t xml:space="preserve"> некая персонифицированная сила, назначение которой пока не понятно. Она сопровождает группу, иногда предупреждает об опасности, но, в основном, наблюдает. Док прозвал этот феномен Викой </w:t>
      </w:r>
      <w:r>
        <w:noBreakHyphen/>
      </w:r>
      <w:r>
        <w:noBreakHyphen/>
        <w:t xml:space="preserve"> "виртуальной канальей". Спутник появляется в образе девочки, небольшого животного (собаки, кошки) или птицы. Возможно, это какой</w:t>
      </w:r>
      <w:r>
        <w:noBreakHyphen/>
        <w:t xml:space="preserve">то сбой программы </w:t>
      </w:r>
      <w:r>
        <w:noBreakHyphen/>
      </w:r>
      <w:r>
        <w:noBreakHyphen/>
        <w:t xml:space="preserve"> типа эха от совокупных эманаций нашего сознания.</w:t>
      </w:r>
    </w:p>
    <w:p w:rsidR="00C6593E" w:rsidRDefault="00C6593E"/>
    <w:p w:rsidR="00C6593E" w:rsidRDefault="00C6593E">
      <w:r>
        <w:t>4.   Не каждый сон является нашим.</w:t>
      </w:r>
    </w:p>
    <w:p w:rsidR="00C6593E" w:rsidRDefault="00C6593E"/>
    <w:p w:rsidR="00C6593E" w:rsidRDefault="00C6593E">
      <w:r>
        <w:t xml:space="preserve">Хакеры заметили, что люди часто видят сновидения, которые не имеют отношения к их жизни. Допустим, человек, никогда не бывавший у моря, ловко рассекает волны на серфинге. Житель Севера охотится во сне на слона, а парню из Прибалтики снится пыльная буря в пустыне. Иногда мужчины попадают в женские сны, а женщины </w:t>
      </w:r>
      <w:r>
        <w:noBreakHyphen/>
      </w:r>
      <w:r>
        <w:noBreakHyphen/>
        <w:t xml:space="preserve"> в мужские. Иногда нам снятся сны животных.</w:t>
      </w:r>
    </w:p>
    <w:p w:rsidR="00C6593E" w:rsidRDefault="00C6593E"/>
    <w:p w:rsidR="00C6593E" w:rsidRDefault="00C6593E">
      <w:r>
        <w:t>Этот феномен абсолютно не изучен. Подобный вид сновидений характеризуется интересными и захватывающими сюжетами. Фиксация внимания на деталях сна не позволяет человеку понять, что он видит чужое сновидение.</w:t>
      </w:r>
    </w:p>
    <w:p w:rsidR="00C6593E" w:rsidRDefault="00C6593E"/>
    <w:p w:rsidR="00C6593E" w:rsidRDefault="00C6593E">
      <w:r>
        <w:t>"Странный дом. Я был там впервые. Внезапно все задрожало. Стены затряслись, с потолка посыпалась штукатурка. Снаружи послышался чудовищный грохот. Я открыл окно и увидел в нескольких метрах огромный танк. Его башня начала разворачиваться на меня. Я побежал в спальную, где спала двухлетняя сестра. Потом был взрыв. Стены упали. Мне придавило ногу, и я проснулся от жуткой боли."</w:t>
      </w:r>
    </w:p>
    <w:p w:rsidR="00C6593E" w:rsidRDefault="00C6593E"/>
    <w:p w:rsidR="00C6593E" w:rsidRDefault="00C6593E">
      <w:r>
        <w:t xml:space="preserve">Это сон десятилетнего Виктора </w:t>
      </w:r>
      <w:r>
        <w:noBreakHyphen/>
      </w:r>
      <w:r>
        <w:noBreakHyphen/>
        <w:t xml:space="preserve"> воспитанника детского дома. Он знает, что мать отказалась от него сразу после родов. Психологи сказали бы, что сон мальчика четко выражает его тоску о семье, а драматическое содержание объясняется психическим надломом брошенного ребенка. Но этот сон снился не только Виктору. В тот период на Балканах шла война, и многие люди просыпались в холодном поту от кошмаров с танками и расстрелянными детьми.</w:t>
      </w:r>
    </w:p>
    <w:p w:rsidR="00C6593E" w:rsidRDefault="00C6593E"/>
    <w:p w:rsidR="00C6593E" w:rsidRDefault="00C6593E">
      <w:r>
        <w:t>Чьи это сны? Кто может транслировать их на дальние расстояния? Люди? Коллективное бессознательное? Или наша планета?</w:t>
      </w:r>
    </w:p>
    <w:p w:rsidR="00C6593E" w:rsidRDefault="00C6593E"/>
    <w:p w:rsidR="00C6593E" w:rsidRDefault="00C6593E">
      <w:r>
        <w:t>**************************************</w:t>
      </w:r>
    </w:p>
    <w:p w:rsidR="00C6593E" w:rsidRDefault="00C6593E"/>
    <w:p w:rsidR="00C6593E" w:rsidRDefault="00C6593E">
      <w:r>
        <w:t>Составляя материал для этой главы, я нашла интересную выписку из "Хазарского словаря" Милорада Павича: "В тех случаях, когда два человека видят друг друга во сне и когда сон одного создает явь другого, всегда и с одной и с другой стороны немного сна просачивается наружу. Из этого излишка образуются "дети сна". Иными словами, продолжительность сна короче, чем явь того, что снится. Сон всегда несравненно глубже любой яви, и поэтому обязательно в любом случае остается немного отходов, "остатков материала", которые не входят в явь того, что снилось, а переливаются через край и прилепливаются к яви какого</w:t>
      </w:r>
      <w:r>
        <w:noBreakHyphen/>
        <w:t>нибудь третьего лица, сталкивающегося из</w:t>
      </w:r>
      <w:r>
        <w:noBreakHyphen/>
        <w:t>за этого с большими неприятностями и неожиданностями. Этот третий, как правило, оказывается в более сложном положении, чем двое первых. Его свобода воли вдвое больше ограничена подсознанием, чем у тех двоих, так как излишки энергии и материала, которые перетекают в их снах, поочередно переливаются в духовную жизнь третьего, и он из</w:t>
      </w:r>
      <w:r>
        <w:noBreakHyphen/>
        <w:t>за этого становится как бы двойным существом, которое ориентируется то на одного, то на другого спящего."</w:t>
      </w:r>
    </w:p>
    <w:p w:rsidR="00C6593E" w:rsidRDefault="00C6593E"/>
    <w:p w:rsidR="00C6593E" w:rsidRDefault="00C6593E">
      <w:r>
        <w:t>Неужели сны одних людей могут влиять на явь других? Тогда подумайте, кто вы? Сновидящий, который формирует реальный мир другого человека? Или сталкер, воплощающий в жизнь чьи</w:t>
      </w:r>
      <w:r>
        <w:noBreakHyphen/>
        <w:t>то сновидения? Что происходит, когда "дети сна" собирают вокруг себя противоположные пары, и группы из четырех и более человек становятся командами? К примеру, партиями Кастанеды или дон Хуана? Какие возможности открывает эта гипотетическая взаимосвязь снов и яви?</w:t>
      </w:r>
    </w:p>
    <w:p w:rsidR="00C6593E" w:rsidRDefault="00C6593E"/>
    <w:p w:rsidR="00C6593E" w:rsidRDefault="00C6593E">
      <w:r>
        <w:t>Ну что? Вы уже готовы к "взлому" программы сновидений? Тогда вперед! Освоим этот метод!</w:t>
      </w:r>
    </w:p>
    <w:p w:rsidR="00C6593E" w:rsidRDefault="00C6593E"/>
    <w:p w:rsidR="00C6593E" w:rsidRDefault="00C6593E">
      <w:r>
        <w:t>Тухлый от Февраля 01, 2009, 11:39:00 am</w:t>
      </w:r>
    </w:p>
    <w:p w:rsidR="00C6593E" w:rsidRDefault="00C6593E"/>
    <w:p w:rsidR="00C6593E" w:rsidRDefault="00C6593E">
      <w:r>
        <w:t>Глава 3: «Взлом» программы сновидений   </w:t>
      </w:r>
    </w:p>
    <w:p w:rsidR="00C6593E" w:rsidRDefault="00C6593E"/>
    <w:p w:rsidR="00C6593E" w:rsidRDefault="00C6593E">
      <w:r>
        <w:t>Итак, каждую ночь мы видим пять</w:t>
      </w:r>
      <w:r>
        <w:noBreakHyphen/>
        <w:t>шесть снов, каждый из которых состоит из одной или нескольких сцен (так называемых "пузырей сновидений"). Если учесть, что в среднем человек ежесуточно проходит во сне через 20 "пузырей", то в год их количество составит 7300 единиц. Начинающий сновидящий ежедневно может вспоминать по две</w:t>
      </w:r>
      <w:r>
        <w:noBreakHyphen/>
        <w:t>три сцены. Долгая практика помогает довести это число до двенадцати "пузырей". Вот начальные условия для нашего исследования.</w:t>
      </w:r>
    </w:p>
    <w:p w:rsidR="00C6593E" w:rsidRDefault="00C6593E"/>
    <w:p w:rsidR="00C6593E" w:rsidRDefault="00C6593E">
      <w:r>
        <w:t>Как же изучать феномен снов? Прежде всего, мы можем коллекционировать сюжеты. Или описывать атмосферу сцены в каких</w:t>
      </w:r>
      <w:r>
        <w:noBreakHyphen/>
        <w:t>то сложных категориях. Или абстрагироваться до тонких ощущений, стараясь уйти от любых известных интерпретаций и тем самым приблизиться к универсальному языку вселенной. Все это достойно усилий исследователя. Но, будучи хакерами, мои друзья пошли другим путем. Они решили фокусировать внимание на сновиденных пространствах.</w:t>
      </w:r>
    </w:p>
    <w:p w:rsidR="00C6593E" w:rsidRDefault="00C6593E"/>
    <w:p w:rsidR="00C6593E" w:rsidRDefault="00C6593E">
      <w:r>
        <w:t>Допустим, вам приснился сон, в котором вы встретились с другом на какой</w:t>
      </w:r>
      <w:r>
        <w:noBreakHyphen/>
        <w:t>то незнакомой улице. Разговор шел о тибетских акулах и их связи с буддистской сутрой окончательного просветления. Рядом четверо налетчиков грабили ювелирный магазин. Шла ужасная стрельба, но вы беспечно продолжали беседу. У вашего друга все время увеличивался нос, и это вас немного смущало. Вы отвели взгляд в сторону, заметили красивый памятник и дряблую старушку на скамейке, затем посмотрели на низкое желтое облако и оказались в новой сцене. Вас испугал странный шорох за спиной. Вы обернулись и узнали свой школьный класс. Вместо парт в комнате располагалось несколько железных коек. На одной из них сидела крыса. Она держала в маленьких лапках карандаш и большими зубами затачивала кончик. Вы вспомнили, что раньше здесь находился кабинет биологии. В помещении что</w:t>
      </w:r>
      <w:r>
        <w:noBreakHyphen/>
        <w:t>то было не так. Вам стало неуютно в треугольной комнате. Вы быстро вышли в коридор и оказались в зале большого магазина. Толпы людей проходили мимо, бросая на вас насмешливые взгляды. Внезапно вы поняли, что стоите в нижнем белье. Всплеск сложных чувств и эмоций заставил вас проснуться.</w:t>
      </w:r>
    </w:p>
    <w:p w:rsidR="00C6593E" w:rsidRDefault="00C6593E"/>
    <w:p w:rsidR="00C6593E" w:rsidRDefault="00C6593E">
      <w:r>
        <w:t xml:space="preserve">Итак, мы имеем здесь три "пузыря": "улицу", "класс" и "магазин". Каждый из пузырей имеет свое ограниченное пространство. В первом случае вы запомнили улицу и расположенные на ней ориентиры: банк, памятник, скамейку и т.д. Во втором "пузыре" пространство ограничено школьным классом; в третьем </w:t>
      </w:r>
      <w:r>
        <w:noBreakHyphen/>
      </w:r>
      <w:r>
        <w:noBreakHyphen/>
        <w:t xml:space="preserve"> залом магазина. "Пузыри" соединяются точками переходов или так называемыми "транзитами". Следует отметить, что объединение трех выявленных нами пространств не создает одного общего континуума. Эти "пузыри" могут располагаться в удаленных друг от друга частях сновиденного мира. Транзиты осуществляют мгновенный перенос нашего внимания из одной сцены сна в другую. Опытные сновидящие используют их в качестве транспортных средств. Но нам пока рано говорить об этом. В данной главе мы рассматриваем метод "взлома" программы сновидений.</w:t>
      </w:r>
    </w:p>
    <w:p w:rsidR="00C6593E" w:rsidRDefault="00C6593E"/>
    <w:p w:rsidR="00C6593E" w:rsidRDefault="00C6593E">
      <w:r>
        <w:t>Процесс описания местности, увиденной во снах, был назван картографией сновидений. Я, так же как и вы, получила этот метод в относительно готовом виде, поэтому могу предугадать почти все ваши вопросы. Помню, в начале практики, когда у меня набралось около двадцати "пузырей", мне захотелось узнать, что с ними делать дальше и зачем все это нужно. Вот, что мне сказал Сергей:</w:t>
      </w:r>
    </w:p>
    <w:p w:rsidR="00C6593E" w:rsidRDefault="00C6593E"/>
    <w:p w:rsidR="00C6593E" w:rsidRDefault="00C6593E">
      <w:r>
        <w:t>*******************************************************</w:t>
      </w:r>
    </w:p>
    <w:p w:rsidR="00C6593E" w:rsidRDefault="00C6593E"/>
    <w:p w:rsidR="00C6593E" w:rsidRDefault="00C6593E">
      <w:r>
        <w:t>SI – лидер группы дримхакеров</w:t>
      </w:r>
    </w:p>
    <w:p w:rsidR="00C6593E" w:rsidRDefault="00C6593E"/>
    <w:p w:rsidR="00C6593E" w:rsidRDefault="00C6593E">
      <w:r>
        <w:t>Составление каких</w:t>
      </w:r>
      <w:r>
        <w:noBreakHyphen/>
        <w:t>либо карт является методом, а не целью. При составлении карты ты знакомишься с окружающей средой и ориентируешься в пространстве. Представь себе компьютерную стратегию, где игровое пространство закрыто «туманом войны». Аналогия с миром сновидений получается слабая, но вполне приемлемая. Ты встречала компьютерные игры, миссия которых состояла бы в раскрытии карты? Нет! Зато имеется много игр, в которых мы, убирая «туман войны» и раскрывая карту, находим решений квестовых миссий. Истинный геймер знает, что в сложных играх без карты не обойтись. Ориентация в пространстве экономит время и силы, тогда как отсутствие карты превращает интересную игру в скучное блуждание по кругу.</w:t>
      </w:r>
    </w:p>
    <w:p w:rsidR="00C6593E" w:rsidRDefault="00C6593E"/>
    <w:p w:rsidR="00C6593E" w:rsidRDefault="00C6593E">
      <w:r>
        <w:t>Составление карты сновидений является методом, а не целью. Причем карта сновидений не является сновиденным миром, так же как глобус не является земным шаром. Карта снов представляет собой искусственно созданное пространство, в той или иной мере отражающее наше описание определенного набора сновидений. Карта не может описать все твои сновидения. Она ограничена основополагающим выбором элементов – то есть кто</w:t>
      </w:r>
      <w:r>
        <w:noBreakHyphen/>
        <w:t>то может картографировать местность сновидений, кто</w:t>
      </w:r>
      <w:r>
        <w:noBreakHyphen/>
        <w:t>то – совокупности ощущений, кто</w:t>
      </w:r>
      <w:r>
        <w:noBreakHyphen/>
        <w:t>то будет ставить акцент на другие компоненты снов. Хакеры сновидений выбрали картографирование местности. Почему? Они решили, что это будет метод неделания сновиденного описания. При данном выборе сновидящий исключает часть внутреннего диалога, связанного со спрайтами снов. По мнению хакеров, сновидение является пузырем восприятия, включающим в себя небольшое пространство, атрибутами которого могут быть спрайты и фон окружения. Некоторые сновидения не имеют ни спрайтов, ни фона.</w:t>
      </w:r>
    </w:p>
    <w:p w:rsidR="00C6593E" w:rsidRDefault="00C6593E"/>
    <w:p w:rsidR="00C6593E" w:rsidRDefault="00C6593E">
      <w:r>
        <w:t>Я встречал много хороших людей, которые с завидным упорством примеряли на себя метод «поиска рук в сновидении». И мало кто из них добился успехов. Два</w:t>
      </w:r>
      <w:r>
        <w:noBreakHyphen/>
        <w:t>три удачных сновидения в год – типичный случай. Находились счастливчики, которым это удавалось без труда (или с трудом, но удавалось). А тысячи людей «отваливались» от практики сновидения, считая себя неспособными, слабыми или не понявшими суть учения. Они позже находили «объяснения» своим неудачам, но в душе у них оставалась тоска по тем удивительным возможностям, о которых писал Кастанеда. Хакеры сновидений предлагают им новый шанс – вход в мир сновидений через узкий лаз искусственно созданной замены. Если Орел удовлетворяется заменой, созданной пересмотром жизни, то почему бы ему не проглотить суррогат из пересмотренных снов?</w:t>
      </w:r>
    </w:p>
    <w:p w:rsidR="00C6593E" w:rsidRDefault="00C6593E"/>
    <w:p w:rsidR="00C6593E" w:rsidRDefault="00C6593E">
      <w:r>
        <w:t>Что необходимо сновидящему, пожелавшему заняться картографией? Первым делом необходим дневник сновидений. Держи его поближе к постели. Плюс карандаш. Ты вспомнила сон? Тут же запиши его – нарисуй схему местности: горный хребет, озеро, поляну с дорогой. Ты увидела себя в каком</w:t>
      </w:r>
      <w:r>
        <w:noBreakHyphen/>
        <w:t>то доме? Не нужно мелочиться на рисование комнат – просто отмечай этот дом на карте и все, что его окружает. Ты увидела овраг, который на глазах превращается в гору. Так и назови эту черту – «овраг/гора». Конкретизация не особенно нужна. Но чем больше сил ты вложишь в начале, тем быстрее будет твой прогресс. На схеме места расставь надписи, поясняющие детали ландшафта. Через месяц ты будешь смотреть на этот рисунок так, как будто видишь его в первый раз. Поэтому нужны надписи. Они вернут тебе воспоминания. Рядом со схемой вкратце опиши сюжет.</w:t>
      </w:r>
    </w:p>
    <w:p w:rsidR="00C6593E" w:rsidRDefault="00C6593E"/>
    <w:p w:rsidR="00C6593E" w:rsidRDefault="00C6593E">
      <w:r>
        <w:t>Например: «Встреча с «союзником». Он посмотрел на меня, и я, увидев его жуткие черные глаза, описался. Страх унес мое внимание в другой пузырь восприятия, где начался новый сюжет сновидения.»</w:t>
      </w:r>
    </w:p>
    <w:p w:rsidR="00C6593E" w:rsidRDefault="00C6593E"/>
    <w:p w:rsidR="00C6593E" w:rsidRDefault="00C6593E">
      <w:r>
        <w:t>Ты можешь нумеровать каждый описываемый сон. При описании отдельного сновидения ориентация по сторонам света не нужна. Через некоторое время в собранной тобой коллекции снов начнут происходить интересные преобразования. Некоторые шары сновидений будут сливаться друг с другом. Допустим, тебе приснился университет, затем родной дом, потом был третий сон, который соединил все три сновидения в цепочку объединенного пространства. Лучше всего вспоминается последний сон, поэтому тебе нужно научиться просыпаться «мягко». Подключи намерение «вспоминать свои сновидения» при каждом пробуждении. Вцепившись в хрупкое воспоминание какой</w:t>
      </w:r>
      <w:r>
        <w:noBreakHyphen/>
        <w:t>то сцены, верни в осознание весь сон. Небольшая практика, и ты сама разработаешь свою методику воспоминаний. Главное, делать записи ежедневно. Если ты не уловила сон этой ночи, опиши другое сновидение, которое вспомнилось тебе. Но каждый день! (Или хотя бы стремись к этому.)</w:t>
      </w:r>
    </w:p>
    <w:p w:rsidR="00C6593E" w:rsidRDefault="00C6593E"/>
    <w:p w:rsidR="00C6593E" w:rsidRDefault="00C6593E">
      <w:r>
        <w:t>***************************************************</w:t>
      </w:r>
    </w:p>
    <w:p w:rsidR="00C6593E" w:rsidRDefault="00C6593E"/>
    <w:p w:rsidR="00C6593E" w:rsidRDefault="00C6593E">
      <w:r>
        <w:t>Давайте немного отвлечемся и поговорим об ориентации в пространстве. Допустим, у вас скопилась сотня описаний снов, и вы по</w:t>
      </w:r>
      <w:r>
        <w:noBreakHyphen/>
        <w:t>прежнему не знаете, как расположить их на карте. Возможно, два</w:t>
      </w:r>
      <w:r>
        <w:noBreakHyphen/>
        <w:t>три сна сложились в один кусок, а остальные так и болтаются в воздухе. ОК! У вас имеются две возможности – самим продолжить сборку карты из тысячи кусочков. Или воспользоваться опытом хакеров и тем самым сэкономить 3</w:t>
      </w:r>
      <w:r>
        <w:noBreakHyphen/>
        <w:t>4 года жизни. Тем, кто предпочитает «чистоту эксперимента», я советую выбрать первый вариант. Остальным будут предложены ориентиры, вокруг которых можно группировать описанные вами сновидения.</w:t>
      </w:r>
    </w:p>
    <w:p w:rsidR="00C6593E" w:rsidRDefault="00C6593E"/>
    <w:p w:rsidR="00C6593E" w:rsidRDefault="00C6593E">
      <w:r>
        <w:t>В начале исследований хакеры сновидений наняли несколько психологов для решения проблемы пространственной ориентации. Они провели кучу тренингов с привлечением наших ребят и добровольцев, ничего не знавших о проекте. К примеру, психологи собирали группы из 10</w:t>
      </w:r>
      <w:r>
        <w:noBreakHyphen/>
        <w:t>15 москвичей и просили их описать какой</w:t>
      </w:r>
      <w:r>
        <w:noBreakHyphen/>
        <w:t>нибудь памятник. Как вы его видите? С какой стороны? Откуда вы к нему подходите? А вот вам другой монумент. С какой стороны вы его видите? И так далее. Это была напрасная трата денег. Конечный вывод экспертов был таким: каждый человек в определенный период времени учится ориентации по сторонам света. Для этого он выбирает две точки – свою позицию и какой</w:t>
      </w:r>
      <w:r>
        <w:noBreakHyphen/>
        <w:t>то объект, которому он присваивает значение «север» или «юг», «запад» или «восток» относительно своего местоположения. Всю дальнейшую ориентацию он выстраивает по этому предмету, то есть некоторое направление для него становится главенствующим. И якобы эксперименты в группах каким</w:t>
      </w:r>
      <w:r>
        <w:noBreakHyphen/>
        <w:t>то образом подтверждали эту гипотезу. Но нам от нее не было ни холодно, ни жарко.</w:t>
      </w:r>
    </w:p>
    <w:p w:rsidR="00C6593E" w:rsidRDefault="00C6593E"/>
    <w:p w:rsidR="00C6593E" w:rsidRDefault="00C6593E">
      <w:r>
        <w:t>Хакеры сновидений разделились на две группы. Одна практиковала уже указанный способ постепенного сращивания сновидений. Другая расставляла номера сновидений по карте, полагаясь на интуицию. Первый метод принес множество интересных открытий. Второй, хотя и вносил много путаницы, оказался в конечном счете ничем не хуже первого.</w:t>
      </w:r>
    </w:p>
    <w:p w:rsidR="00C6593E" w:rsidRDefault="00C6593E"/>
    <w:p w:rsidR="00C6593E" w:rsidRDefault="00C6593E">
      <w:r>
        <w:t>А о каких же открытиях шла речь?</w:t>
      </w:r>
    </w:p>
    <w:p w:rsidR="00C6593E" w:rsidRDefault="00C6593E"/>
    <w:p w:rsidR="00C6593E" w:rsidRDefault="00C6593E">
      <w:r>
        <w:t>1.   Прежде всего, сновиденный мир (вернее, модель, описывающая его) оказался довольно маленьким пространством. К примеру, там имеется только один город. Мне доводилось жить во многих городах и странах. В России я не была лишь на Дальнем Севере и Дальнем Востоке. Но на карте сновидений имеется только один Город – воплощение всех виденных мной городов – с элементами Петербурга, Минска, Парижа, Ташкента, Оттавы, Нью</w:t>
      </w:r>
      <w:r>
        <w:noBreakHyphen/>
        <w:t>Йорка и Каира. Переходы и слияния этих мест удивительно гармоничны и естественны. А вокруг Города имеются тысячи тупиковых шаров сновидений – дачные поселки, дома друзей, летающие тарелки пришельцев, сказочные миры, направления в пространства, о которых я слышала, но в которых никогда не была.</w:t>
      </w:r>
    </w:p>
    <w:p w:rsidR="00C6593E" w:rsidRDefault="00C6593E"/>
    <w:p w:rsidR="00C6593E" w:rsidRDefault="00C6593E">
      <w:r>
        <w:t>2.   Центром сновиденного мира является дом сновидящего. Краями мира служат «граничные пределы». (Лично мне этот термин не нравится, но что вы ожидали от хакеров? Хорошо еще, что они не ввели в оборот какой</w:t>
      </w:r>
      <w:r>
        <w:noBreakHyphen/>
        <w:t>нибудь «эндмапзы».) Граничные пределы – это края сновиденного мира (обычно горные хребты, моря, реки, бесконечные дюны, пустыня). Дальше этих пределов пройти (пролететь, проплыть) невозможно. На данный момент замечено, что южный и западный пределы незыблемы. Северный предел с течением практики сдвигается вдаль. На восточном краю карты имеется несколько «белых пятен» (однако это очень запретная зона!).</w:t>
      </w:r>
    </w:p>
    <w:p w:rsidR="00C6593E" w:rsidRDefault="00C6593E"/>
    <w:p w:rsidR="00C6593E" w:rsidRDefault="00C6593E">
      <w:r>
        <w:t>3.   На карте сновиденного мира есть множество мест, которых не существует в повседневной реальности. Например, нижние миры, зона катаклизмов, лабиринты и т.д. О некоторых элементах я расскажу позже.</w:t>
      </w:r>
    </w:p>
    <w:p w:rsidR="00C6593E" w:rsidRDefault="00C6593E"/>
    <w:p w:rsidR="00C6593E" w:rsidRDefault="00C6593E">
      <w:r>
        <w:t>4.   Мы едва не спятили, когда вдруг поняли, что наши карты в основных деталях схожи. Некоторые особые места имеются на картах у всех сновидящих. Допустим, в ваших снах имеется гигантское сооружение, имеющее связь со стадионом. И у меня такая формация имеется. А поскольку я знаю, где она находится на карте, то я могу показать вам ее местоположение и тем самым помочь в составлении макета карты. А если при этом я сообщу вам о других близлежащих ориентирах, у вас может произойти очень забавный инсайт – вы вдруг вспомните, что были там сотни раз, и на какое</w:t>
      </w:r>
      <w:r>
        <w:noBreakHyphen/>
        <w:t>то мгновение вас охватит непередаваемое словами чувство – чувство воспоминания снов.</w:t>
      </w:r>
    </w:p>
    <w:p w:rsidR="00C6593E" w:rsidRDefault="00C6593E"/>
    <w:p w:rsidR="00C6593E" w:rsidRDefault="00C6593E">
      <w:r>
        <w:t xml:space="preserve">Еще одно открытие пришло с находкой двух архетипичных мест – заповедника и тюрьмы (у некоторых были варианты: «полицейский компьютер» </w:t>
      </w:r>
      <w:r>
        <w:noBreakHyphen/>
      </w:r>
      <w:r>
        <w:noBreakHyphen/>
        <w:t xml:space="preserve"> разумный, злой, деструктивный; концентрационный лагерь с палачами</w:t>
      </w:r>
      <w:r>
        <w:noBreakHyphen/>
        <w:t>изуверами; армейский учебный лагерь и т.д.) В первом месте вы много можете найти. Во втором месте вы бывали не раз и многое потеряли.</w:t>
      </w:r>
    </w:p>
    <w:p w:rsidR="00C6593E" w:rsidRDefault="00C6593E"/>
    <w:p w:rsidR="00C6593E" w:rsidRDefault="00C6593E">
      <w:r>
        <w:t>Хакеры обнаружили, что при правильном  ведении практики (при настойчивом поиске нужных мест и аккуратном «ускользании» из мест ненужных) сновидящий начинает вовлекаться в потрясающий процесс. Каждое новое воспоминание и описание сновидения вдруг станет втягивать вас в череду других воспоминаний (десятилетней, двадцатилетней давности). Сотни мест, где бывали много раз – и все это в одной яркой вспышке. В такие моменты человек переживает очень мощное состояние. Эйфории в нем мало, скорее какая</w:t>
      </w:r>
      <w:r>
        <w:noBreakHyphen/>
        <w:t>то жажда – быстрее! больше! еще! еще!</w:t>
      </w:r>
    </w:p>
    <w:p w:rsidR="00C6593E" w:rsidRDefault="00C6593E"/>
    <w:p w:rsidR="00C6593E" w:rsidRDefault="00C6593E">
      <w:r>
        <w:t>Реальность, близкие люди, работа, весь окружающий мир каким</w:t>
      </w:r>
      <w:r>
        <w:noBreakHyphen/>
        <w:t>то образом оставляют вас в покое. Вы здесь и не здесь. На какой</w:t>
      </w:r>
      <w:r>
        <w:noBreakHyphen/>
        <w:t>то грани бытия и нереальности. Сны становятся люцидными. Вы осознаете себя во сне почти каждую ночь. Достижения опьяняют. Слова Кастанеды и дон Хуана обретают новый смысл. Вы видите в них то, чего не понимали раньше. А потом вдруг – бах! Падение, полная «обесточивание», и в невыносимой депрессии вам хочется спрыгнуть с крыши небоскреба. И снова по крупицам нужно собирать силы, продолжая практику. До новых пиков и новых падений... Вот так, ломая какие</w:t>
      </w:r>
      <w:r>
        <w:noBreakHyphen/>
        <w:t>то блокпосты в себе, вы продолжаете картографию сновидений. И наступает момент, когда однажды вы можете взять ее, разорвать и выбросить. Она вам больше не нужна. Но к тому времени, как правило, на ней уже не останется «тумана войны»*. И тогда вы обращаете взор на несколько странных «белых пятен» и на пределы тоналя. Однако пока нам говорить об этом рано.</w:t>
      </w:r>
    </w:p>
    <w:p w:rsidR="00C6593E" w:rsidRDefault="00C6593E"/>
    <w:p w:rsidR="00C6593E" w:rsidRDefault="00C6593E">
      <w:r>
        <w:t>(* компьютерный термин, обозначающий искусственное затемнение тех областей игровой территории, на которых вы еще не были.)</w:t>
      </w:r>
    </w:p>
    <w:p w:rsidR="00C6593E" w:rsidRDefault="00C6593E"/>
    <w:p w:rsidR="00C6593E" w:rsidRDefault="00C6593E">
      <w:r>
        <w:t>Пример карты начинающего сновидца (надписи сделаны по</w:t>
      </w:r>
      <w:r>
        <w:noBreakHyphen/>
        <w:t>русски):</w:t>
      </w:r>
    </w:p>
    <w:p w:rsidR="00C6593E" w:rsidRDefault="00C6593E"/>
    <w:p w:rsidR="00C6593E" w:rsidRDefault="00C6593E">
      <w:r>
        <w:t>Рисунок</w:t>
      </w:r>
    </w:p>
    <w:p w:rsidR="00C6593E" w:rsidRDefault="00C6593E"/>
    <w:p w:rsidR="00C6593E" w:rsidRDefault="00C6593E">
      <w:r>
        <w:t>Несмотря на схожесть карт сновидений, они у каждого разные (даже очень разные). Имеется лишь несколько четких привязок. Я перечислю вам самые заметные ориентиры:</w:t>
      </w:r>
    </w:p>
    <w:p w:rsidR="00C6593E" w:rsidRDefault="00C6593E"/>
    <w:p w:rsidR="00C6593E" w:rsidRDefault="00C6593E">
      <w:r>
        <w:t>Южная граница, почти наверняка, будет связана с детством – река, море, горы, океан, череда холмов. Эта граница не сдвигается при прогрессе картографирования. Северная граница сдвигается постепенно. На востоке у многих «слепое пятно». То есть, имеются какие</w:t>
      </w:r>
      <w:r>
        <w:noBreakHyphen/>
        <w:t>то элементы восточного сектора, но там остается много неизведанных мест. Западный сектор стабильный и ограничен обычно рекой, за которой виднеются поля и горы.</w:t>
      </w:r>
    </w:p>
    <w:p w:rsidR="00C6593E" w:rsidRDefault="00C6593E"/>
    <w:p w:rsidR="00C6593E" w:rsidRDefault="00C6593E">
      <w:r>
        <w:t>На южной половине карты находится гигантское сооружение, которое многими воспринимается либо как многоэтажный вокзал/аэропорт, либо как гора (Олимп, лестница в небо). Это гигантское сооружение располагается на разных картах по разному, сдвигаясь то к югу, то к центру карты. Центром карты является твой дом. В северо</w:t>
      </w:r>
      <w:r>
        <w:noBreakHyphen/>
        <w:t>восточном секторе располагаются зоны катаклизмов, места различных духовных школ, зоны кошмаров. В этом секторе с тобой будут встречаться другие сновидящие и так называемые «лазутчики». В северо</w:t>
      </w:r>
      <w:r>
        <w:noBreakHyphen/>
        <w:t>западном углу карты располагается непонятный феномен, который ты рассмотришь хорошо только в момент смерти. Это «дыра», куда стекают западная и северная реки. Об этом мы поговорим позже.</w:t>
      </w:r>
    </w:p>
    <w:p w:rsidR="00C6593E" w:rsidRDefault="00C6593E"/>
    <w:p w:rsidR="00C6593E" w:rsidRDefault="00C6593E">
      <w:r>
        <w:t>На карте имеются стабильные и неизменные места, но бывают и зоны трансмутаций, где все меняется. Зоны трансмутаций являются входами в так называемые Нижние миры. Примерно на середине карты и к западу имеется огромный котлован, в котором располагается шаблон «индустрии». Когда вы посетите это место, то поймете, почему его так назвали. Рай располагается в юго</w:t>
      </w:r>
      <w:r>
        <w:noBreakHyphen/>
        <w:t>восточном углу. Очень красивое место, но лично меня поразило, насколько оно маленькое и... хм</w:t>
      </w:r>
      <w:r>
        <w:noBreakHyphen/>
        <w:t>м</w:t>
      </w:r>
      <w:r>
        <w:noBreakHyphen/>
        <w:t>м... деревенское.</w:t>
      </w:r>
    </w:p>
    <w:p w:rsidR="00C6593E" w:rsidRDefault="00C6593E"/>
    <w:p w:rsidR="00C6593E" w:rsidRDefault="00C6593E">
      <w:r>
        <w:t>В сновиденном мире располагается множество ловушек внимания – лабиринты, тюрьма (гигантский компьютер), отчий дом и т.д. В этих местах хранятся части нас самих. Это некие части нашего сознания, заключенные в отдельные носители информации – наша «светимость сознания». На карте имеются железные дороги. Вы можете считать их бонусами. Каждая железная дорога персонифицирует один из способов перемещения точки сборки.</w:t>
      </w:r>
    </w:p>
    <w:p w:rsidR="00C6593E" w:rsidRDefault="00C6593E"/>
    <w:p w:rsidR="00C6593E" w:rsidRDefault="00C6593E">
      <w:r>
        <w:t>Не забывайте о том, что картография сновидений является хакерским триксом. Этот метод нацелен на повседневную и нудную работу по воспоминанию сновидений – всех, любых видов, с любым содержанием. Кто из вас «жевал» бы этот гранит знания без элегантной и привлекательной упаковки? Картографирование – это упаковка. Она предназначена для того, чтобы люди побороли свою лень и довели до конца создание второго внимания (или хотя бы значительно продвинулись в этом).</w:t>
      </w:r>
    </w:p>
    <w:p w:rsidR="00C6593E" w:rsidRDefault="00C6593E"/>
    <w:p w:rsidR="00C6593E" w:rsidRDefault="00C6593E">
      <w:r>
        <w:t>Ежедневно вспоминая сны и занося их карту, вы раз за разом вносите частички своего сознания в сновиденный мир. И однажды собирается критическая масса. Происходит качественный скачок. В жизни этот момент проявляется лавиной воспоминаний о своих прошлых сновидениях. Именно после этого начинаются стабильные люцидные сны.</w:t>
      </w:r>
    </w:p>
    <w:p w:rsidR="00C6593E" w:rsidRDefault="00C6593E"/>
    <w:p w:rsidR="00C6593E" w:rsidRDefault="00C6593E">
      <w:r>
        <w:t>Тем не менее, картография снов переросла свои функции трикса. Она стала чем</w:t>
      </w:r>
      <w:r>
        <w:noBreakHyphen/>
        <w:t>то большим – дверью в виртуальное пространство. Законы этого пространства близки к законам мира сновидений. Можно сказать, что картографирование является игрушкой для первого внимания, но, играя с ней, сознание учится второму вниманию.</w:t>
      </w:r>
    </w:p>
    <w:p w:rsidR="00C6593E" w:rsidRDefault="00C6593E"/>
    <w:p w:rsidR="00C6593E" w:rsidRDefault="00C6593E">
      <w:r>
        <w:t>Картография начинается с фиксации обычных снов. Здесь важны несколько моментов:</w:t>
      </w:r>
    </w:p>
    <w:p w:rsidR="00C6593E" w:rsidRDefault="00C6593E"/>
    <w:p w:rsidR="00C6593E" w:rsidRDefault="00C6593E">
      <w:r>
        <w:t>а. При некоторой практике сновидящий формирует намерение на фиксацию пространства. Таким образом, во сне вы ведете себя не как персонаж сюжета сна, а как наблюдатель и исследователь. Выгоды: вы можете осваивать люцидные сновидения, выполнять множество интересных действий (например, изучать левитацию и телекинез), создавать искусственное пространство снов и затем компилировать его со сновиденной реальностью и своим повседневным миром.</w:t>
      </w:r>
    </w:p>
    <w:p w:rsidR="00C6593E" w:rsidRDefault="00C6593E"/>
    <w:p w:rsidR="00C6593E" w:rsidRDefault="00C6593E">
      <w:r>
        <w:t>б. По ходу практики вы начинаете вспоминать во время сна, что были в данном месте уже несколько раз. Так начинает пробуждаться память сновидений. Вам нужно лелеять эти моменты, добиваться их, вспоминать о такой задаче во сне. При правильной практике (когда имеется свободная энергия, когда вы не обременены проблемами будней) память сновидений начнет просыпаться. Этот момент пробуждения памяти похож на сатори, экстаз и безумие. После него вы станете другим человеком. Вы станете сновидящим.</w:t>
      </w:r>
    </w:p>
    <w:p w:rsidR="00C6593E" w:rsidRDefault="00C6593E"/>
    <w:p w:rsidR="00C6593E" w:rsidRDefault="00C6593E">
      <w:r>
        <w:t>в. Практика сновидений должна сопровождаться особым тренингом в реальной повседневной жизни. Вам придется решать проблемы, угнетающие ваше сознание. Иначе как вы накопите необходимый уровень личной силы?</w:t>
      </w:r>
    </w:p>
    <w:p w:rsidR="00C6593E" w:rsidRDefault="00C6593E"/>
    <w:p w:rsidR="00C6593E" w:rsidRDefault="00C6593E">
      <w:r>
        <w:t>В завершении этой главы давайте подведем итог и еще раз повторим этапы картографирования снов:</w:t>
      </w:r>
    </w:p>
    <w:p w:rsidR="00C6593E" w:rsidRDefault="00C6593E"/>
    <w:p w:rsidR="00C6593E" w:rsidRDefault="00C6593E">
      <w:r>
        <w:t>1)   Первое, что начинает делать сновидящий, в течение нескольких недель или месяцев он добросовестно вспоминает сны и описывает их в журнале сновидений. Существует правило: привычка создается за один месяц и удаляется за три месяца. Через месяц ваше сознание усваивает новую задачу и превращает ее в привычку – то есть, она вводится в автоматический режим исполнения. Если в первые дни вы с трудом вспоминаете увиденные сны, то через месяц память сама услужливо преподносит вам информацию. На энергетическом уровне мы как бы фиксируем новый набор эманаций кокона, которые позволяют нам работать со снами.</w:t>
      </w:r>
    </w:p>
    <w:p w:rsidR="00C6593E" w:rsidRDefault="00C6593E"/>
    <w:p w:rsidR="00C6593E" w:rsidRDefault="00C6593E">
      <w:r>
        <w:t>2)   Далее, с самого первого дня перед вами возникает вопрос: как ориентировать шары снов и располагать их относительно друг друга. Мы предлагаем два пути: интуитивную расстановку и «слияние» шаров друг с другом (при возникновении общих территорий). Эта задача развивает новую черту сознания – ориентирование по тем или иным признакам. На уровне энергетического тела мы вновь фиксируем новый набор эманаций. Ум поставлен в тупик! Как можно фиксировать шары сновидений? Разум не понимает этого. Да, встречаются иногда смежные шары, но, по большому счету, для ума это сплошная чушь. И тогда в дело вступает «второе внимание». Оно дет нам понимание «подобий». Увидев во сне сухой котлован, вы вдруг понимаете, что видели его раньше озером, а еще раньше – школьным бассейном. Но вы точно знаете, что это одно и то же место. Это знание дается не разумом, а вновь обретенным чувством ориентации. Мы медленно начинаем приобщаться ко «второму вниманию».</w:t>
      </w:r>
    </w:p>
    <w:p w:rsidR="00C6593E" w:rsidRDefault="00C6593E"/>
    <w:p w:rsidR="00C6593E" w:rsidRDefault="00C6593E">
      <w:r>
        <w:t>3)   Наша постоянная фиксация на картографии начинает проявляться в сновидениях. Посреди сна вы вдруг вспоминаете, что вам нужно запомнить местность для карты. В тот же миг простой сон превращается в люцидное сновидение. Наше намерение картографов все чаще выталкивает нас в люцидный сон. Затем начинает просыпаться сновиденная память. Находясь в каком</w:t>
      </w:r>
      <w:r>
        <w:noBreakHyphen/>
        <w:t>нибудь сновидении, мы вдруг вспоминаем, что были здесь раньше. Мы вспоминаем обстоятельства тех визитов.</w:t>
      </w:r>
    </w:p>
    <w:p w:rsidR="00C6593E" w:rsidRDefault="00C6593E"/>
    <w:p w:rsidR="00C6593E" w:rsidRDefault="00C6593E">
      <w:r>
        <w:t>4)   Чтобы поощрить сновидящих и дать дополнительный импульс к практике сновидений, мы советуем им исследовать некоторые области сновиденного мира. Но что такое «сновиденный мир»? Искусственное пространство, на создание которого мы затратили много времени и сил? Нет! Это часть нашего тоналя – часть, которую мы структурировали и привели в порядок. Постепенно складывая шары снов – наши отклики на загадочный механизм человеческого сна – мы создаем плацдарм для дальнейшего развития своих способностей!</w:t>
      </w:r>
    </w:p>
    <w:p w:rsidR="00C6593E" w:rsidRDefault="00C6593E"/>
    <w:p w:rsidR="00C6593E" w:rsidRDefault="00C6593E">
      <w:r>
        <w:t>5)   Исследование тех или иных мест сновиденного мира приводит к следующим результатам: вы начинаете знакомиться с персонификациями различных сил вселенной (так называемыми стражами, союзниками, охраняемыми местами, гигантскими сооружениями, лабиринтами, зонами трансмутаций и нестабильностей, зонами забытых миров и многими другими интересными местами). На этой стадии практики мы начинаем фокусировать внимание на тех заданиях, к которым мы имеем склонность. Кто</w:t>
      </w:r>
      <w:r>
        <w:noBreakHyphen/>
        <w:t>то начинает искать библиотеки и развивать чтение во сне. Это знакомит сновидящих с такими феноменами, как голос сновидений и эмиссар сновидений. Другие люди рвутся к граничным пределам – на юго</w:t>
      </w:r>
      <w:r>
        <w:noBreakHyphen/>
        <w:t>восток и север, где расположены проходы на «другую сторону». Эти проходы защищены. Сновидящим все чаще приходится сталкиваться со стражами и обитателями лабиринтов. (Это тоже персонификации неких вселенских сил, но при контактах с ними сновидящие осваивают науку выживания в условиях хищной вселенной.)</w:t>
      </w:r>
    </w:p>
    <w:p w:rsidR="00C6593E" w:rsidRDefault="00C6593E"/>
    <w:p w:rsidR="00C6593E" w:rsidRDefault="00C6593E">
      <w:r>
        <w:t>5а) Конечно, говоря о воладорах, лазутчиках, эмиссарах и союзниках, мы должны понимать, что они являются нашим откликом на воздействие неизвестных сил. Сознание, или, точнее, первое внимание лепит эти отклики в образы – вот и получается некая однотипная карта, схожие образы и так далее. Карл Юнг называл их архетипами. Так нужно ли нам общаться с существами сновидений? Конечно! Кастанеда говорил, что многие люди, умирая, превращаются в неоргаников. Он называл их «нашими дедушками и бабушками». Однако, общаясь с ними, помните, что бесплатный сыр бывает только в мышеловке. Мы должны соблюдать осторожность. Иногда сновидящие устраивают настоящее сафари на сновиденную живность. Не следуйте их примеру. Расправляясь с «неорганиками» и монстрами в своих снах, мы убиваем самих себя – точнее, гасим нити светимости, которые проходят через наши энергетические коконы.</w:t>
      </w:r>
    </w:p>
    <w:p w:rsidR="00C6593E" w:rsidRDefault="00C6593E"/>
    <w:p w:rsidR="00C6593E" w:rsidRDefault="00C6593E">
      <w:r>
        <w:t xml:space="preserve">6)   Одновременно с картографией сновидящим предлагаются техники на развитие сновиденного тела. Эти техники, в основном, заключаются в фиксации различных наборов телесных ощущений (например, при прохождении стен, при полетах или телекинезе). Отрабатываются способы перемещения в пространстве, способы сжатия и расширения себя, способы манипуляции с шарами сновидений. Данный метод находит свое отражение в повседневной жизни. Время от времени у вас будут проявляться вышеперечисленные способности, но уже наяву. Хотя эта явь больше походит на сон. В вашей жизни начнут возникать ситуации «нахождения вне времени» </w:t>
      </w:r>
      <w:r>
        <w:noBreakHyphen/>
      </w:r>
      <w:r>
        <w:noBreakHyphen/>
        <w:t xml:space="preserve"> ситуации «времени дубля».</w:t>
      </w:r>
    </w:p>
    <w:p w:rsidR="00C6593E" w:rsidRDefault="00C6593E"/>
    <w:p w:rsidR="00C6593E" w:rsidRDefault="00C6593E">
      <w:r>
        <w:t>7)   Следует отметить, что картография в каком</w:t>
      </w:r>
      <w:r>
        <w:noBreakHyphen/>
        <w:t>то смысле является «пересмотром сновидений». На определенном этапе этот пересмотр создает момент Х – момент, когда человек переживает «взрыв сновиденной памяти». Это событие трудно описать словами, но, вероятно, оно фиксирует точку сборки в новой позиции. Потому что после «взрыва сновиденной памяти» человек начинает жить во сне</w:t>
      </w:r>
      <w:r>
        <w:noBreakHyphen/>
        <w:t>наяву. Он легко может входить из пробужденного состояния в сон или сна в повседневную реальность. Граница исчезает. К тому времени сновидящий обычно уже проходит стадии путешествий вместе с лазутчиками по иным мирам. Они уже познают таинства сновидящего и сновидимого, умеют переходить из сна в сон в точно определенные шары восприятия. С этого момента жизнь человека превращается в бесконечное путешествие по загадочному миру. Он становится хакером сновидений!</w:t>
      </w:r>
    </w:p>
    <w:p w:rsidR="00C6593E" w:rsidRDefault="00C6593E"/>
    <w:p w:rsidR="00C6593E" w:rsidRDefault="00C6593E">
      <w:r>
        <w:t>Тухлый от Февраля 01, 2009, 11:43:30 am</w:t>
      </w:r>
    </w:p>
    <w:p w:rsidR="00C6593E" w:rsidRDefault="00C6593E"/>
    <w:p w:rsidR="00C6593E" w:rsidRDefault="00C6593E">
      <w:r>
        <w:t>Глава 4: Несколько полезных советов</w:t>
      </w:r>
    </w:p>
    <w:p w:rsidR="00C6593E" w:rsidRDefault="00C6593E"/>
    <w:p w:rsidR="00C6593E" w:rsidRDefault="00C6593E">
      <w:r>
        <w:t>Для тех, кто не запоминает сны</w:t>
      </w:r>
    </w:p>
    <w:p w:rsidR="00C6593E" w:rsidRDefault="00C6593E"/>
    <w:p w:rsidR="00C6593E" w:rsidRDefault="00C6593E">
      <w:r>
        <w:t>Разумеется, ни о каких контролируемых и люцидных сновидениях не может быть и речи, если даже обыкновенные сны отказываются запоминаться. Поэтому начнем с развития памяти. Вам понадобятся блокнот и ручка. Некоторые энтузиасты  используют фонарик, но можно обойтись и без него. Вы можете писать в темноте на ощупь. Держите блокнот у кровати в пределах досягаемости. Позаботьтесь о месте для сна. Проверьте, чтобы не было раздражающих шумов (какого</w:t>
      </w:r>
      <w:r>
        <w:noBreakHyphen/>
        <w:t>нибудь тиканья, капания), которые можно устранить.</w:t>
      </w:r>
    </w:p>
    <w:p w:rsidR="00C6593E" w:rsidRDefault="00C6593E"/>
    <w:p w:rsidR="00C6593E" w:rsidRDefault="00C6593E">
      <w:r>
        <w:t>Просыпаясь, не открывайте сразу глаза. Постарайтесь ни о чем не думать. Замрите и лежите абсолютно неподвижно. Не надо цепляться за мысли о том, сколько сейчас времени, не опаздываете ли вы, что бы такое съесть и тому подобное. Не пытайтесь вспоминать сон сразу (при этом он чаше всего еще сильнее забывается). Уловите неприятное ощущение так называемого «ускользания сна». Кажется, вы держите его за хвост, но он вырывается из ваших рук и уходит все дальше и дальше. Попытайтесь  сбросить с себя это ощущение. Просто лежите и наблюдайте, как на ум приходят какие</w:t>
      </w:r>
      <w:r>
        <w:noBreakHyphen/>
        <w:t>то слова, отрывки сюжетов, обрывки фраз, лица. Запомните их и в течение дня несколько раз вернитесь к этим образам и сюжетам. Не пытайтесь вспоминать подробности. Старайтесь рассматривать этот массив нечеткой информации масштабно. Не так, что я был в джинсах такой</w:t>
      </w:r>
      <w:r>
        <w:noBreakHyphen/>
        <w:t>то марки, что шел по улице с таким</w:t>
      </w:r>
      <w:r>
        <w:noBreakHyphen/>
        <w:t>то названием, а так, что вы находились в городе и вокруг были люди. Мелкие подробности позже сами появятся.</w:t>
      </w:r>
    </w:p>
    <w:p w:rsidR="00C6593E" w:rsidRDefault="00C6593E"/>
    <w:p w:rsidR="00C6593E" w:rsidRDefault="00C6593E">
      <w:r>
        <w:t>Старайтесь не просыпать резко, если вы встаете по будильнику. Попытайтесь подобрать его звук таким образом, чтобы он не был слишком раздражающим. Лучше всего, попросите близкого вам человека осторожно будить вас в нужное время. Перед сном убеждайте себя запомнить сон. Когда встаете утром с постели, бодро и решительно говорите себе, что завтра вы проснетесь и вспомните сон. Главное, не напрягайтесь при попытке воспоминания. Напряженные попытки приводят к мрачности и желанию сдаться.</w:t>
      </w:r>
    </w:p>
    <w:p w:rsidR="00C6593E" w:rsidRDefault="00C6593E"/>
    <w:p w:rsidR="00C6593E" w:rsidRDefault="00C6593E">
      <w:r>
        <w:t>Начинайте делать записи смутных воспоминаний. Старайтесь описывать местность из обрывков снов. Возможно, у вас в скором времени появится желание заниматься картографированием. Начало будет положено, и это поддержит вас на первой стадии вашей практики.</w:t>
      </w:r>
    </w:p>
    <w:p w:rsidR="00C6593E" w:rsidRDefault="00C6593E"/>
    <w:p w:rsidR="00C6593E" w:rsidRDefault="00C6593E">
      <w:r>
        <w:t>Если сны по</w:t>
      </w:r>
      <w:r>
        <w:noBreakHyphen/>
        <w:t>прежнему не будут запоминаться, начните обходной маневр. Перед сном желайте увидеть во сне определенный объект. Желательно не маленький. Для этой цели подойдут мост, озеро, ваша школа, ваш дом. Используйте свое желание увидеть этот объект до тех пор, пока он появится в сновидении. И этот сон вы определенно запомните. В трех случаях из пяти вы будете осознавать себя в этом сне. А когда этот объект будет попадаться в ваших последующих снах, вы так же будете вспоминать эти сны.</w:t>
      </w:r>
    </w:p>
    <w:p w:rsidR="00C6593E" w:rsidRDefault="00C6593E"/>
    <w:p w:rsidR="00C6593E" w:rsidRDefault="00C6593E">
      <w:r>
        <w:t>Для воспоминания снов можно использовать некоторые аюрведические и гомеопатические средства – например, пить отвар из ромашки по утрам натощак.</w:t>
      </w:r>
    </w:p>
    <w:p w:rsidR="00C6593E" w:rsidRDefault="00C6593E"/>
    <w:p w:rsidR="00C6593E" w:rsidRDefault="00C6593E">
      <w:r>
        <w:t>Развитию сновиденной памяти помогает созерцание. Существует много йогических и магических техник созерцания. Это и пристальное наблюдение за пламенем свечи и мистическое вглядывание в зеркало, когда в темной комнате оно освещается заревом двух свечей. Можно созерцать точку или треугольник на листе бумаге. Можно созерцать мандалу или янтру или. Но я рекомендую вам начать с созерцания клеточек.</w:t>
      </w:r>
    </w:p>
    <w:p w:rsidR="00C6593E" w:rsidRDefault="00C6593E"/>
    <w:p w:rsidR="00C6593E" w:rsidRDefault="00C6593E">
      <w:r>
        <w:t>Найдите покрывало или ткань c мелким квадратным узором – от 1 до 9 квадратных сантиметров. Вы должны сесть в устойчивую позу, которую без неудобств сможете удерживать долго время (например, опираясь спиной на стену, раздвинув ноги или сложив из в позе «лотос»). Перед собой положите ткань или покрывало с клетчатым узором. Скосите глаза, чтобы получилось совпадение, как в магических картинках. Текстура ткани должна обрести качество «узора за стеклом». Сохраняйте это качество так долго, как сможете. Попытайтесь увеличить время непрерывного удержания этого качества сначала до минуты, потом до двух, трех и т.д. Отмечайте моменты переключения двух типов зрения – обычного и необычного. Замечайте, как усталость мешает концентрации внимания. Замечайте, как посторонние мысли сбивают процесс необычного зрения. Задача упражнения заключается в развитии нового элемента первого внимания. Это созерцание тренирует вас в фиксации внимания. Если со временем вам станет скучно выполнять это упражнение (что повлечет усиление внутреннего диалога), используйте еще один фокус: попытайтесь заметить или создать волны на поверхности узора. Или вы можете создавать вздутие узора на определенном участке в поле вашего необычного зрения.</w:t>
      </w:r>
    </w:p>
    <w:p w:rsidR="00C6593E" w:rsidRDefault="00C6593E"/>
    <w:p w:rsidR="00C6593E" w:rsidRDefault="00C6593E">
      <w:r>
        <w:t>Если вы освоите этот вид созерцания, то переходите к следующей дримхакерской технике – к остановке мира. Это сложный вид созерцания, который (а) может научить вас утонченной фиксации внимания и (б) может остановить повседневный мир и перевести вас в режим видения. Эта техника, как минимум, позволит вам понять, как любая мысль разрушает вашу фиксацию вниманию. Вы поймете, что мысли являются импульсами, срывающими длительный процесс настройки. Вы создаете определенное состояние, и вдруг – бац! – и все испортилось. Вы занимаетесь созерцанием, добиваетесь какого</w:t>
      </w:r>
      <w:r>
        <w:noBreakHyphen/>
        <w:t>то эффекта, а затем это срывается в ад по прихоти ума.</w:t>
      </w:r>
    </w:p>
    <w:p w:rsidR="00C6593E" w:rsidRDefault="00C6593E"/>
    <w:p w:rsidR="00C6593E" w:rsidRDefault="00C6593E">
      <w:r>
        <w:t>Давайте начнем фиксироваться на этих моментах срыва. Пусть наш ум займется сопровождением некоторой нашей деятельности (в данном случае, процесса созерцания). Почувствовав нарастание напряженности тоналя, ум попытается запустить в действие внутренний диалог и взрывным образом завершить процесс, который вы инициировали. Это похоже на секс. Ваше эйфорическое возбуждение настолько велико, что угрожает взломать тональ, и программа ума переключает вас на эякуляцию. Люди, практикующие тантру и даосизм, знают, что суть достижений и сиддх заключается в преодолении подобных «предэякуляционных» состояний. Например, в пранаяме йог продлевает задержку дыхания. «Эякуляцией» будет выдох. Напряженность заключается в желании сделать выдох и вдох. В тантре мужчины продлевают задержку выброса семени. В созерцании мы продлеваем фиксацию внимания. Таким образом, кодовая фраза: продление фиксации!!!</w:t>
      </w:r>
    </w:p>
    <w:p w:rsidR="00C6593E" w:rsidRDefault="00C6593E"/>
    <w:p w:rsidR="00C6593E" w:rsidRDefault="00C6593E">
      <w:r>
        <w:t>Другими словами, мы сейчас начнем останавливать внутренний диалог. Попытайтесь создать для себя уединенное пространство. Скажите родственникам, то покараете каждого, кто помешает вашей возвышенной практике. Примите лежачую позу: руки вытянуты вдоль боков до локтей, кисти рук покоятся на паховых складках бедер (по края низа живот), ноги вытянуты. Иногда помогает положить одну ступню на другую, как бы замыкая циркуляцию энергетических потоков. Расслабьтесь! Но не дремлите и не засыпайте. Помните, что вы выполняете хакерский трикс. От этих ребят можно ожидать чего угодно. Поэтому расслабьтесь, но оставайтесь начеку.</w:t>
      </w:r>
    </w:p>
    <w:p w:rsidR="00C6593E" w:rsidRDefault="00C6593E"/>
    <w:p w:rsidR="00C6593E" w:rsidRDefault="00C6593E">
      <w:r>
        <w:t>Ваши глаза должны быть открыты. Вы смотрите не на потолок,  на среднюю часть пространства между потолком и вашим лицом. Вы фиксируете взгляд на воздухе. Потренировавшись, вы научитесь это делать. Взгляд может блуждать. Пусть ваш взгляд делает, что хочет. Все ваше внимание должно быть нацелено на другие задачи. На какие? Прежде всего, вы заставляете себя смотреть на воздух между вами и потолком. Во</w:t>
      </w:r>
      <w:r>
        <w:noBreakHyphen/>
        <w:t>вторых, вы стараетесь не моргать. Нарастает напряжение мышц, фиксирующих хрусталик глаза. Появляется резь в глазах. Вам ужасно хочется моргнуть. И вот в таком неустойчивом состоянии каждая мысль будет импульсом для моргания или желания сдаться. А вы не сдавайтесь! С помощью воли превознемогайте резь в глазах и желание моргнуть. Помогает еще большее расслабление тела и особенно мышц хрусталика глаза. В конце концов, внутренний диалог победит вас. Практика заключается в следующем – каждый день вы выполняете это упражнение.</w:t>
      </w:r>
    </w:p>
    <w:p w:rsidR="00C6593E" w:rsidRDefault="00C6593E"/>
    <w:p w:rsidR="00C6593E" w:rsidRDefault="00C6593E">
      <w:r>
        <w:t>Со временем вы станете асом в борьбе с напряжением мышц и внутренним диалогом. И тогда однажды мир остановится. Вы попадете в пространство чистого осознания. Я видела это пространство, как вселенную синих, голубых и фиолетовых пузырьков. К ним можно прилипать, и они будут уносить вас в другие миры. Их можно поглощать, и тогда они будут давать вам уникальные знания. Из них можно собирать узоры событий и миров, галактики, богов и людей. А затем вы найдете себя в первом внимании, со смутными воспоминаниями о переживаниях во втором внимании. Это эйфорическое чувство. Его стоит испытать. Главное – в нашей умственной мастурбации знать смысл трикса – смысл созерцательной техники!</w:t>
      </w:r>
    </w:p>
    <w:p w:rsidR="00C6593E" w:rsidRDefault="00C6593E"/>
    <w:p w:rsidR="00C6593E" w:rsidRDefault="00C6593E">
      <w:r>
        <w:t>В чем связь  созерцания и остановки внутреннего диалога? В том, что каждая мысль, каждое включение внутреннего диалога вызывает рефлекторное движение зрачков. Все практики созерцания построены на этом. Если вы можете остановить движение зрачков, то остановится мир. Как этого добиться? Первый этап – научиться не моргать. Вы лежите, смотрите в воздух – в пространство между потолком и вами. Взгляд блуждает. Вы расслаблены и ни о чем не думаете. Фокус внимания на расслаблении, на «рассасывании» желания моргнуть, на «смягчении» рези и напряжения в глазах. Не придавайте значения тому, что вы видите – пусть будет волнение поверхности потолка, расходящиеся круги, затемнения, которые будут пульсировать вместе с ритмом сердца. Все это должно проходить мимо вас. С помощью дыхания вы «рассасываете» напряженность глазных мышц. Ага! Вы моргнули! Вы проиграли этот раунд! Ничего серьезного. Отдохните и попробуйте еще раз.</w:t>
      </w:r>
    </w:p>
    <w:p w:rsidR="00C6593E" w:rsidRDefault="00C6593E"/>
    <w:p w:rsidR="00C6593E" w:rsidRDefault="00C6593E">
      <w:r>
        <w:t>В конце концов, начнут появляться странные ощущения. В процесс созерцания начнут вплетаться осязательные концепции – например, «мягкость» и «нежность» взгляда, «скользкость», «влажность», «скрипучесть».  Могут появится шумовые эффекты – гул, грохот грома, шипение песка. Будут цветовые эффекты – вспышки, затемнения. Потом вас шокируют разноцветные спиральные линии, которые начнут подниматься из вашего тела. Это игры тоналя. Научитесь не отвлекаться на них. Внезапно вы очнетесь и придете в чувства, выйдя из какого</w:t>
      </w:r>
      <w:r>
        <w:noBreakHyphen/>
        <w:t>то измененного состояния сознания, и вы поймете, что пережили остановку внутреннего диалога. К вам начнут приходить воспоминания о вашем пребывании во втором внимании. Вряд ли переход будет постепенным. Все происходит очень резко. Вы приходите в чувства (в первое внимание) и начинаете вспоминать о том, что было во втором внимании.</w:t>
      </w:r>
    </w:p>
    <w:p w:rsidR="00C6593E" w:rsidRDefault="00C6593E"/>
    <w:p w:rsidR="00C6593E" w:rsidRDefault="00C6593E">
      <w:r>
        <w:t>Побочными плюсами являются развитие памяти, улучшение зрения и усиление осознанности в повседневной жизни.</w:t>
      </w:r>
    </w:p>
    <w:p w:rsidR="00C6593E" w:rsidRDefault="00C6593E"/>
    <w:p w:rsidR="00C6593E" w:rsidRDefault="00C6593E">
      <w:r>
        <w:t>Рисунок.</w:t>
      </w:r>
    </w:p>
    <w:p w:rsidR="00C6593E" w:rsidRDefault="00C6593E"/>
    <w:p w:rsidR="00C6593E" w:rsidRDefault="00C6593E">
      <w:r>
        <w:t>Как делать люцидные сны более стабильными и продолжительными?</w:t>
      </w:r>
    </w:p>
    <w:p w:rsidR="00C6593E" w:rsidRDefault="00C6593E"/>
    <w:p w:rsidR="00C6593E" w:rsidRDefault="00C6593E">
      <w:r>
        <w:t>Ключом к любым видам сиддх и магических действий является фиксация внимания. Для увеличения продолжительности люцидных сновидений мы воспользуемся еще одним хакерским триксом, который вовлекает в себя особую фиксацию внимания.</w:t>
      </w:r>
    </w:p>
    <w:p w:rsidR="00C6593E" w:rsidRDefault="00C6593E"/>
    <w:p w:rsidR="00C6593E" w:rsidRDefault="00C6593E">
      <w:r>
        <w:t>Купите или приобретите металлические шары от 4 до 5 сантиметров в диаметре. Вам предстоит научиться катать их на ладони – сначала два шара, затем три – в одну и в другую сторону. Вы заметите, что катать в одну сторону легче, чем в другую. Тут помогает наклон ладони в сторону большого пальца.</w:t>
      </w:r>
    </w:p>
    <w:p w:rsidR="00C6593E" w:rsidRDefault="00C6593E"/>
    <w:p w:rsidR="00C6593E" w:rsidRDefault="00C6593E">
      <w:r>
        <w:t>Когда вы освоите катание шаров, приступайте к выполнению следующего упражнения. Закройте глаза и вращайте шары в «трудном» направлении. Фиксируйте внимание на ощущении, которое шары вызывают в той части ладони, которую можно назвать «подушкой в основании большого пальца». Это очень специфическое телесное ощущение. Фиксируйтесь на нем. Не жалейте на это времени. Трикс упражнения заключается в том, что это ощущение очень близкое к набору ощущений сновиденного тела. Это ощущение будет настраивать вас на сновидения с повышенным осознанием себя во сне.</w:t>
      </w:r>
    </w:p>
    <w:p w:rsidR="00C6593E" w:rsidRDefault="00C6593E"/>
    <w:p w:rsidR="00C6593E" w:rsidRDefault="00C6593E">
      <w:r>
        <w:t>Катание шаров с древних времен считается эффективным упражнением для медитации и для развития пластики рук. Любая техника манипуляций – в фокусах и боевых искусствах – не обходится без этого упражнения. О нем вы можете найти массу информации. Мы же остановимся на ощущениях на бугре большого пальца.</w:t>
      </w:r>
    </w:p>
    <w:p w:rsidR="00C6593E" w:rsidRDefault="00C6593E"/>
    <w:p w:rsidR="00C6593E" w:rsidRDefault="00C6593E">
      <w:r>
        <w:t>Каждый сам должен научиться катать шары (можно и орехи). Это упражнение развивает внимание (в том контексте, которое этому слову придавал Кастанеда). Затем, в люцидном сновидении, вам нужно вспомнить о шарах. Материализуйте их в руке или воспользуйтесь мелкими камнями. Находясь в сновидении, покатайте шары в руке и воспроизведите ощущение на бугре большого пальца. Без разницы, в какой руке вы вращаете шары. Пока вы сохраняете ощущение «бугра», ваше сновидение будет стабильным, а сон будет длится сколь угодно долго.</w:t>
      </w:r>
    </w:p>
    <w:p w:rsidR="00C6593E" w:rsidRDefault="00C6593E"/>
    <w:p w:rsidR="00C6593E" w:rsidRDefault="00C6593E">
      <w:r>
        <w:t>Встречи со спрайтами, стражниками, союзниками и сновидящими</w:t>
      </w:r>
    </w:p>
    <w:p w:rsidR="00C6593E" w:rsidRDefault="00C6593E"/>
    <w:p w:rsidR="00C6593E" w:rsidRDefault="00C6593E">
      <w:r>
        <w:t>Как отмечалось ранее, хакеры называют спрайтами любые подвижные объекты сновидений – людей, животных, птиц, транспорт и так далее. Спрайты являются составными частями сюжета, и вне этого сюжета они функционировать не могут.</w:t>
      </w:r>
    </w:p>
    <w:p w:rsidR="00C6593E" w:rsidRDefault="00C6593E"/>
    <w:p w:rsidR="00C6593E" w:rsidRDefault="00C6593E">
      <w:r>
        <w:t>Сновидящий, переживая люцидное сновидение, часто пытаются взаимодействовать со спрайтами людей. Им кажется, что они могут «пробудить» кого</w:t>
      </w:r>
      <w:r>
        <w:noBreakHyphen/>
        <w:t>то, ввести их в осознанное состояние и осуществить заветную мечту – втянуть другого человека в процесс, известный как сновидение вместе. Однако, увы, это неправильный метод. С таким же успехом вы не сможете поговорить с персонажем фильма или с диктором на экране телевизора. Конечно, если вы знаете сюжет фильма, то можете подавать реплики, которые будут соответствовать словам героя. Нечто похожее может происходить и во сне. Пока вы будете соблюдать сценарий сновиденного сюжета, ваш разговор со спрайтом может напоминать осмысленный диалог. Но в люцидном сновидении вы выходите за рамки сюжета. Поэтому беседы со спрайтами превращаются в бессмысленное и раздражающее действие. Если вы начинаете настаивать на своем желании заставить спрайта осознать себя, ваша осознанность иссякнет, и вы снова окажетесь в каком</w:t>
      </w:r>
      <w:r>
        <w:noBreakHyphen/>
        <w:t>то сюжете сновидения.</w:t>
      </w:r>
    </w:p>
    <w:p w:rsidR="00C6593E" w:rsidRDefault="00C6593E"/>
    <w:p w:rsidR="00C6593E" w:rsidRDefault="00C6593E">
      <w:r>
        <w:t xml:space="preserve">Иногда – крайне редко – вы можете встретить в сновидении другого сновидящего. Это случается, когда два человека видят сон об одном и том же месте. В такие мгновения вы понимаете, что перед вами не спрайт. Другой сновидящий будет казаться вам «сияющим». Он как бы подсвечен изнутри своим сознанием. Чем больше он осознает себя во сне </w:t>
      </w:r>
      <w:r>
        <w:noBreakHyphen/>
      </w:r>
      <w:r>
        <w:noBreakHyphen/>
        <w:t xml:space="preserve"> чем выше степень люцидности его сна </w:t>
      </w:r>
      <w:r>
        <w:noBreakHyphen/>
      </w:r>
      <w:r>
        <w:noBreakHyphen/>
        <w:t xml:space="preserve"> тем более «ярким» он кажется вам. По сравнению с ним любой спрайт будет бледным, как старый фильм. Вот поэтому хакеры сновидений ввели категорию «светимость сознания». Если вы встретите в своем сне сновидящего, который переживает люцидное сновидение, вы никогда не забудете этого зрелища. Чем выше его осознанность, тем ярче этот человек. Данное утверждение является верным и для повседневной реальности.</w:t>
      </w:r>
    </w:p>
    <w:p w:rsidR="00C6593E" w:rsidRDefault="00C6593E"/>
    <w:p w:rsidR="00C6593E" w:rsidRDefault="00C6593E">
      <w:r>
        <w:t>Соответственно, если вы встречаете осознанного сновидящего в своем люцидном сновидении, то у вас не возникает никаких сомнений, тот он или не тот. Хотя это настолько редкий случай, как если бы вы встретили на улице Бога. И вряд ли при подобной встрече у вас возник  бы вопрос, тот ли это Бог или не тот. Не упускайте таких моментов. При встрече с другим сновидящим вы можете инициировать магическое действие – так называемое сновидение вместе.</w:t>
      </w:r>
    </w:p>
    <w:p w:rsidR="00C6593E" w:rsidRDefault="00C6593E"/>
    <w:p w:rsidR="00C6593E" w:rsidRDefault="00C6593E">
      <w:r>
        <w:t>Несколько лет назад большая группа российских сновидящих создала сетевой проект для исследования сновидений вместе. Они договорились создать в сновиденном мире особое место встречи, где могли бы находить друг друга в сновидениях. Это место они назвали «поляной у огромного дуба». Место находилось у гигантского сооружения. На «поляне» всегда горел большой костер, а встречи назначались ночью. Этот проект дал несколько положительных результатов и позволил скорректировать настройку на сновидение вместе.</w:t>
      </w:r>
    </w:p>
    <w:p w:rsidR="00C6593E" w:rsidRDefault="00C6593E"/>
    <w:p w:rsidR="00C6593E" w:rsidRDefault="00C6593E">
      <w:r>
        <w:t>Основа такой настройки заключается в следующем. Когда вы встречаете в люцидном сновидении другого сновидящего, вам нужно втянуть его в люцидный сон. Трясти его и приставать к нему с разговорами бесполезно. Вам нужно «озарить» его своей светимости – сделать его «ярким», внести в него свет сознания. К сожалению, люди, входя в сновидение вместе, часто пугаются и резко просыпаются. Бывали случаи, когда неактивные участники процесса, резко просыпаясь, «уносили» с собой активных участников (точнее, части их первого внимания). И тогда люди испытывали жуткое переживание – они просыпались в чужой постели, затем их сознание погружалось в мрак и они вторично просыпались у себя дома.</w:t>
      </w:r>
    </w:p>
    <w:p w:rsidR="00C6593E" w:rsidRDefault="00C6593E"/>
    <w:p w:rsidR="00C6593E" w:rsidRDefault="00C6593E">
      <w:r>
        <w:t>Если вы начнете заниматься картографированием, в одном из своих снов вы можете оказать в так называемом «доме учителей». Это место, где вас будут обучать во сне какой</w:t>
      </w:r>
      <w:r>
        <w:noBreakHyphen/>
        <w:t>то дисциплине – возможно, магическим техникам или боевым искусствам. При некоторой практике картографирования вы сможете посещать места сновиденного мира по своему желанию. Последовательные визиты в «дом учителей» могут оказаться аналогом «поляны у большого дуба». В этом месте вы тоже будете встречать других сновидящих. И еще вы будете поражены тому, что «дом учителей» во многих деталях совпадает с описанием, данным в книгах Флоринды Доннер и Тайши Абеляр.</w:t>
      </w:r>
    </w:p>
    <w:p w:rsidR="00C6593E" w:rsidRDefault="00C6593E"/>
    <w:p w:rsidR="00C6593E" w:rsidRDefault="00C6593E">
      <w:r>
        <w:t>Вы можете найти «дом учителей» на обобщенной сновиденной карте, представленной в Приложении 1. Мы долго сомневались в том, стоит ли предлагать вам так называемую дефаулт карту, так как ее наличие может нарушить чистоту ваших личных исследований и «навязать» вам наш вариант сновиденного мира. В конце концов, было принято решение снабдить вас этой «шпаргалкой». Если она не нужна вам, не обращайте на нее внимание.</w:t>
      </w:r>
    </w:p>
    <w:p w:rsidR="00C6593E" w:rsidRDefault="00C6593E"/>
    <w:p w:rsidR="00C6593E" w:rsidRDefault="00C6593E">
      <w:r>
        <w:t>Стражники – это элементы некоторых локаций в мире сновидения. Мы не можем называть их спрайтами, потому что они выполняют особую функциональную роль. Они защищают свои владения. При встрече с ними сновидящие переживают настоящий кошмар. Основой сюжета становится бегство и преследование. Вы убегаете, а вас преследует некая жуткая и страшная сила. Иногда она персонализируется и принимает вид какого монстра. Но чаще это просто присутствие чего таинственного и ужасного.</w:t>
      </w:r>
    </w:p>
    <w:p w:rsidR="00C6593E" w:rsidRDefault="00C6593E"/>
    <w:p w:rsidR="00C6593E" w:rsidRDefault="00C6593E">
      <w:r>
        <w:t>Наличие стражников всегда предполагает возможность огромного бонуса. Как правило, стражники охраняют места, где содержится часть вашей светимости сознания. Точнее, посетив эти места во сне и преодолев свой страх перед стражами, вы просыпаетесь с огромным приливом сил. Возможно, неделю и больше вас повсюду сопровождает удача. Ваша личная сила увеличивается на порядок и позволяет вам добиваться успеха в любых делах. К сожалению, как правило, за этим взлетом следует падение. В вашей жизни происходит какое</w:t>
      </w:r>
      <w:r>
        <w:noBreakHyphen/>
        <w:t>то событие, которое лишает вас сил, ввергает в депрессию и «пожирает» ту дополнительную светимость сознания, которую вы получили в виде бонуса при посещении локаций, охраняемых стражами.</w:t>
      </w:r>
    </w:p>
    <w:p w:rsidR="00C6593E" w:rsidRDefault="00C6593E"/>
    <w:p w:rsidR="00C6593E" w:rsidRDefault="00C6593E">
      <w:r>
        <w:t xml:space="preserve">Чтобы усилить интерес сновидящих к практике картографии, хакеры ввели в нее несколько элементов квестовой игры. Одним из них является «поиск светимости» </w:t>
      </w:r>
      <w:r>
        <w:noBreakHyphen/>
      </w:r>
      <w:r>
        <w:noBreakHyphen/>
        <w:t xml:space="preserve"> то есть, посещение локаций, охраняемых стражниками, и преодоление некоторых ваших страхов. Фактически, если вы будете знать нужные локации и не будете тратить получаемые бонусы зря, вы можете накопить большой потенциал светимости за краткий срок и получить эффект, называемый «духовным просветлением». На дефаулт карте вы найдете несколько таких локаций.</w:t>
      </w:r>
    </w:p>
    <w:p w:rsidR="00C6593E" w:rsidRDefault="00C6593E"/>
    <w:p w:rsidR="00C6593E" w:rsidRDefault="00C6593E">
      <w:r>
        <w:t>Однако не все так просто. Встречи со стражами дадут вам очень пугающие переживания. Вам придется проявить не только отвагу и ловкость, но и такие качества, как хитрость, хладнокровие и мудрость. Кроме того, накапливая светимость сознания, вы напрямую столкнетесь с энергетическим феноменом, который Кастанеда назвал воладорами. Вы сами убедитесь в том, что некие силы мира охотно разделят с вами ваши вновь обретенные силы – фактически, ваша повышенная светимость станет лакомым куском для неких энергетических сущностей. Именно поэтому мы считаем, что медленное накопление светимости невозможно. Процесс набора силы должен быть быстрым, хорошо спланированным и решительным. Чуть позже мы еще раз вернемся к теме «поиска светимости», но уже на другом – более опасном и серьезном – уровне.</w:t>
      </w:r>
    </w:p>
    <w:p w:rsidR="00C6593E" w:rsidRDefault="00C6593E"/>
    <w:p w:rsidR="00C6593E" w:rsidRDefault="00C6593E">
      <w:r>
        <w:t>Следующими обитателями в мире сновидений являются лазутчики. Встречи с ними прекрасно описал Карлос Кастанеда. Лазутчики – удивительные существа. Они демонстрируют невероятный сталкинг. Если вы хотите насладиться их мастерством и получше познакомиться с ними, вам нужно зафиксировать их своим вниманием. Допустим, вы увидели во сне свою покойную родственницу, которая ведет себя феноменально странно (совершает невероятные действия). Это лазутчик. Лазутчики любят принимать вид наших покойных родственников или близких людей. Начните наблюдать за этим существом. Не нужно общаться или совершать каких</w:t>
      </w:r>
      <w:r>
        <w:noBreakHyphen/>
        <w:t>то поступков (например, удерживать его руками). Просто неотрывно наблюдайте за ним. Мгновенно уловив вашу фиксацию внимания, лазутчик попытается отвлечь вас. Он продемонстрирует один или несколько приемов сталкинга и, в конце концов, обманет вас. Или унесет в свой мир, что окажется для вас огромным достижением.</w:t>
      </w:r>
    </w:p>
    <w:p w:rsidR="00C6593E" w:rsidRDefault="00C6593E"/>
    <w:p w:rsidR="00C6593E" w:rsidRDefault="00C6593E">
      <w:r>
        <w:t>Из других обитателей сновиденного мира мы можем отметить союзников. Контакты с ними очень непростые. Дело в том, что они проводники нагваля, и при встречах с ними сновидящего охватывает непреодолимый страх. Я помню свою встречу с женщиной, чьи глаза были черными безднами. Она выказывала мне расположение и как бы приглашала к близкому знакомству. Но я едва не сошла с ума от ужаса. Это был сверхъестественный страх – страх тела, абсолютно отделенный от разума. Позже эта навестила меня в повседневной реальности. Я была дома и занималась каким</w:t>
      </w:r>
      <w:r>
        <w:noBreakHyphen/>
        <w:t>то делом, затем почувствовала на себя чей</w:t>
      </w:r>
      <w:r>
        <w:noBreakHyphen/>
        <w:t>то взгляд, обернулась и увидела ее. Абсолютно черные глаза, как черные дыры. Они поглощали меня, засасывали в себя. Возможно, я потеряла сознание от ужаса. Возможно, она изменила состояние моего сознания. Через несколько часов я пришла в чувства. Через несколько дней ко мне вернулись рассудительность и спокойствие. Но эта встреча была вехой на моем пути. Теперь я знаю, как находить свою союзницу в сновидении. Иногда она помогает мне. Иногда я выполняю ее просьбы. Я вижу ее в облике женщины средних лет, но знаю, что она не является человеком.</w:t>
      </w:r>
    </w:p>
    <w:p w:rsidR="00C6593E" w:rsidRDefault="00C6593E"/>
    <w:p w:rsidR="00C6593E" w:rsidRDefault="00C6593E">
      <w:r>
        <w:t xml:space="preserve">Неорганические существа – это другая интересная тема для исследователя сновиденного мира. Карлос Кастанеда много писал о них. Хакеры сновидений плотно контактировали с неорганиками, когда исследовали лабиринты (я расскажу об этом позже). Сейчас же мне хотелось бы поделиться с вами старой легендой майя, о которой говорится в документах, собранных в архивах Ватикана. Меня заинтересовали рисунки древних майя </w:t>
      </w:r>
      <w:r>
        <w:noBreakHyphen/>
      </w:r>
      <w:r>
        <w:noBreakHyphen/>
        <w:t xml:space="preserve"> их карты сновидения, пути (отмеченные следами стоп) и описания того, как люди впервые встретились и заключили союз с неорганическими существами.</w:t>
      </w:r>
    </w:p>
    <w:p w:rsidR="00C6593E" w:rsidRDefault="00C6593E"/>
    <w:p w:rsidR="00C6593E" w:rsidRDefault="00C6593E">
      <w:r>
        <w:t>Рисунок</w:t>
      </w:r>
    </w:p>
    <w:p w:rsidR="00C6593E" w:rsidRDefault="00C6593E"/>
    <w:p w:rsidR="00C6593E" w:rsidRDefault="00C6593E">
      <w:r>
        <w:t xml:space="preserve">Древние сновидящие знали восемь хив (или ульев), где обитали различные виды неогранических существ. Майя называли их “бандл“ </w:t>
      </w:r>
      <w:r>
        <w:noBreakHyphen/>
        <w:t xml:space="preserve"> пучками или вязанками. В истории человечества был период Великой тени, когда некая огромная планета (по теории Великовского, Сатурн) закрыла Землю от Солнца. По прошествии нескольких лет люди начали гибнуть от жуткого холода. Темнота занимала большую часть года, поэтому старейшины племени майя обратились к трем самым сильным сновидящим и попросили их отправиться в долгий путь к жителям хив. Каждый из сновидящих собрал свои священные предметы, и спустился в Нижний мир по тропе боевых топоров (не знаю, что это такое). Судя по картам сновидений из ватиканского архива, мне кажется, что это была зона лабиринтов севернее Города.</w:t>
      </w:r>
    </w:p>
    <w:p w:rsidR="00C6593E" w:rsidRDefault="00C6593E"/>
    <w:p w:rsidR="00C6593E" w:rsidRDefault="00C6593E">
      <w:r>
        <w:t>Два первых сновидящих обошли пять хив и везде получили холодный прием. А третий сновидящий был удивительным безумцем. Его среди людей никто всерьез не воспринимал. И вот ему удалось подружиться с тремя восточными хивами неоргаников. Делегация “пучков“ пришла в племена людей, были пиры, были братания. Многие из людей ушли в мир неоргаников и остались там заложниками дружбы. Позже с помощью восточных хив другие типы неоргаников подружились с людьми. Два мира обучали друг друга своим наукам. Люди углубили познания в сновидении и магии. Неорганики толкнули Землю “вниз“ и сбросили Тень с лица планеты. Наступила эра пенумбры.</w:t>
      </w:r>
    </w:p>
    <w:p w:rsidR="00C6593E" w:rsidRDefault="00C6593E"/>
    <w:p w:rsidR="00C6593E" w:rsidRDefault="00C6593E">
      <w:r>
        <w:t>Нечто подобное вы можете прочитать в книге “Популь Ву“. Схожая история есть у китайцев. Но я продолжу о майя. Неоргаников начали называть существами пенумбры. Они стали такими верными союзниками, что люди уже не знали, как жить без них. А потом между нашими мирами пробежала черная кошка. Неорганики в своих невероятных путешествиях по вселенной где</w:t>
      </w:r>
      <w:r>
        <w:noBreakHyphen/>
        <w:t xml:space="preserve">то подхватили “мандовошек“ </w:t>
      </w:r>
      <w:r>
        <w:noBreakHyphen/>
      </w:r>
      <w:r>
        <w:noBreakHyphen/>
        <w:t xml:space="preserve"> чепуховину для них </w:t>
      </w:r>
      <w:r>
        <w:noBreakHyphen/>
      </w:r>
      <w:r>
        <w:noBreakHyphen/>
        <w:t xml:space="preserve"> мелких паразитов сознания. Но когда эти володоры вошли в контакт с людьми, наш мир пережил ужасную пандемию. Мы стали рабами этих существ. Мы перестали быть свободными.</w:t>
      </w:r>
    </w:p>
    <w:p w:rsidR="00C6593E" w:rsidRDefault="00C6593E"/>
    <w:p w:rsidR="00C6593E" w:rsidRDefault="00C6593E">
      <w:r>
        <w:t>А теперь сравните карту древних майя с рисунком «Cave of the Illuminati» из трактата тамплиеров 16 века “The Amphitheatre of Eternal Wisdom” (1609 г.).</w:t>
      </w:r>
    </w:p>
    <w:p w:rsidR="00C6593E" w:rsidRDefault="00C6593E"/>
    <w:p w:rsidR="00C6593E" w:rsidRDefault="00C6593E">
      <w:r>
        <w:t>Рисунок</w:t>
      </w:r>
    </w:p>
    <w:p w:rsidR="00C6593E" w:rsidRDefault="00C6593E"/>
    <w:p w:rsidR="00C6593E" w:rsidRDefault="00C6593E">
      <w:r>
        <w:t>Какое совпадение в деталях! Наша духовная связь с неорагниками продолжается. Узы неразрывны, хотя и уже не такие дружеские.</w:t>
      </w:r>
    </w:p>
    <w:p w:rsidR="00C6593E" w:rsidRDefault="00C6593E"/>
    <w:p w:rsidR="00C6593E" w:rsidRDefault="00C6593E">
      <w:r>
        <w:t>Тухлый от Февраля 01, 2009, 11:50:25 am</w:t>
      </w:r>
    </w:p>
    <w:p w:rsidR="00C6593E" w:rsidRDefault="00C6593E"/>
    <w:p w:rsidR="00C6593E" w:rsidRDefault="00C6593E">
      <w:r>
        <w:t>Глава 5: Дальнейшие открытия</w:t>
      </w:r>
    </w:p>
    <w:p w:rsidR="00C6593E" w:rsidRDefault="00C6593E"/>
    <w:p w:rsidR="00C6593E" w:rsidRDefault="00C6593E">
      <w:r>
        <w:t>Давайте подведем промежуточный итог и рассмотрим общую структуру исследований, проведенных хакерами сновидений.</w:t>
      </w:r>
    </w:p>
    <w:p w:rsidR="00C6593E" w:rsidRDefault="00C6593E"/>
    <w:p w:rsidR="00C6593E" w:rsidRDefault="00C6593E">
      <w:r>
        <w:t>Прежде всего, нам хотелось создать метод, который удовлетворял бы всем требованиям и правилам, описанным Кастанедой в его книгах. Мы серьезно и долго анализировали разные возможности и остановились на картографировании сновидений. Еще раз отмечу, что, во</w:t>
      </w:r>
      <w:r>
        <w:noBreakHyphen/>
        <w:t>первых, это неделание обычных сновидений (в «делании» люди пересказывают сюжет или пытаются интерпретировать по сонникам какие</w:t>
      </w:r>
      <w:r>
        <w:noBreakHyphen/>
        <w:t>то детали сна). Во</w:t>
      </w:r>
      <w:r>
        <w:noBreakHyphen/>
        <w:t>вторых, картография сновидений – это пересмотр снов, пробуждение сновиденной памяти (а значит, тот же упорядоченный сдвиг точки сборки, как при пересмотре жизненных событий). В</w:t>
      </w:r>
      <w:r>
        <w:noBreakHyphen/>
        <w:t>третьих, это улучшение тоналя – сингулярность или наведение порядка в хаотической массе снов создает плотную сферу первого внимания в какой</w:t>
      </w:r>
      <w:r>
        <w:noBreakHyphen/>
        <w:t>то виртуальной среде. При длительном картографировании эта сфера набирает массу и плотность и начинает притягивать к себе и ассимилировать энергии и информацию нагваля. Что</w:t>
      </w:r>
      <w:r>
        <w:noBreakHyphen/>
        <w:t>то типа искусственной «черной дыры». Мы назвали ее «троянским конем» в программе сновидений.</w:t>
      </w:r>
    </w:p>
    <w:p w:rsidR="00C6593E" w:rsidRDefault="00C6593E"/>
    <w:p w:rsidR="00C6593E" w:rsidRDefault="00C6593E">
      <w:r>
        <w:t>Как я уже упоминала, сновидения являются аналогом текстового файла. Имея дело со снами, человек обычно оперирует словами, текстами, понятиями, но не может управлять программой сновидений. Мы же создали «подпрограмму», которая действовала автономно от общей программы сновидений и, главное, влияла на нее. Именно из</w:t>
      </w:r>
      <w:r>
        <w:noBreakHyphen/>
        <w:t>за этого мои друзья решили назвать себя «хакерами сновидений».</w:t>
      </w:r>
    </w:p>
    <w:p w:rsidR="00C6593E" w:rsidRDefault="00C6593E"/>
    <w:p w:rsidR="00C6593E" w:rsidRDefault="00C6593E">
      <w:r>
        <w:t>В</w:t>
      </w:r>
      <w:r>
        <w:noBreakHyphen/>
        <w:t>четвертых, картографирование является занимательной практикой. Мы специально создали для нее игровой контекст, контекст квеста, где человек ищет, выполняет поставленные задачи, проходит установленные уровни и, в конце концов, начинает переживать контролируемые сновидения. Именно «квестовость» картографии дает человеку заряд на многолетнюю практику. Иначе ею занимались бы только очень упорные люди или фанатики. Но для фанатов нужен лидер – гуру. А хакеры сновидений презирают всех гуру, так как в настоящее время все они, как один, несут в себе меркантильный дух прожженных мошенников. Гуру – это знание за деньги, за рабство духа и тела. Мы же ищем личную свободу, отсюда и такое отношение. Поэтому мы решили остановиться на квестовой картографии.</w:t>
      </w:r>
    </w:p>
    <w:p w:rsidR="00C6593E" w:rsidRDefault="00C6593E"/>
    <w:p w:rsidR="00C6593E" w:rsidRDefault="00C6593E">
      <w:r>
        <w:t>Первые годы исследований принесли нам несколько интересных открытий. Мы поняли, что карта сновидений каждого человека строится по одной и той же универсальной или архетипичной матрице. Какими бы ни были индивидуальные различия, основа для всех карт одна – какой</w:t>
      </w:r>
      <w:r>
        <w:noBreakHyphen/>
        <w:t>то отпечаток реальности, импринт, описываемый картографией. Мы выделили основные архетипичные элементы – гигантские сооружения, граничные зоны, лабиринты, зоны трансмутаций (преобразований ландшафтов), транспортные линии, зоны катаклизмов и так далее. Затем мы обнаружили места, побывав в которых, сновидящий переживал огромный прилив энергии и усиление различных способностей. Одним из следствий таких «удачных попаданий» является взрыв сновиденной памяти. Человек переживает уникальное и экстатическое состояние, когда он в один конечный и бесконечный миг вспоминает сотни или тысячи прежних снов – причем, он точно знает, когда, в какое время жизни он видел эти сны. Словами это не описать, а когда испытываешь на себе, то способен сесть, нарисовать всю карту сновидений и больше ею не заниматься. Она останется и будет жить в тебе, в твоем сознании. За долгую жизнь мы побывали почти во всех точках «карты». А в момент взрыва сновиденной памяти все эти части соберутся в цельную картину. (Именно после этого обычно начинаются контролируемые сновидения. Им предшествуют люцидные сны – когда ты осознаешь себя во сне и даже совершаешь некоторые примитивные контролируемые действия.)</w:t>
      </w:r>
    </w:p>
    <w:p w:rsidR="00C6593E" w:rsidRDefault="00C6593E"/>
    <w:p w:rsidR="00C6593E" w:rsidRDefault="00C6593E">
      <w:r>
        <w:t>По ходу практики мы обнаружили, что программы сновидений хорошо защищена. По большому счету, люди являются бесправными пользователями снов. И мы отыскали наших «системных администраторов». Поначалу хакеры классифицировали их тремя уже имеющимися категориями. Я имею в виду воладоров, неоргаников и стражей. Но затем наши дальнейшие исследования привели нас к другому вводу – «владыки снов» оказались персонификациями гистонов ДНК</w:t>
      </w:r>
      <w:r>
        <w:noBreakHyphen/>
        <w:t>тоналя. (Про гистоны и ДНК</w:t>
      </w:r>
      <w:r>
        <w:noBreakHyphen/>
        <w:t>тоналя я расскажу позже.) Более того, теперь мы знаем, что «проходы на другую сторону» (то есть естественные выходы из тоналя в нагваль, в образном и картографическом аспекте), а также места, где, Как нам думалось прежде, человек восстанавливает свою светимость сознания – на самом деле являются гистонами ДНК</w:t>
      </w:r>
      <w:r>
        <w:noBreakHyphen/>
        <w:t>тоналя.</w:t>
      </w:r>
    </w:p>
    <w:p w:rsidR="00C6593E" w:rsidRDefault="00C6593E"/>
    <w:p w:rsidR="00C6593E" w:rsidRDefault="00C6593E">
      <w:r>
        <w:t>Далее, мы обнаружили странности в ориентации сновиденных пространств. Такие же странности отмечались в древнекитайской картографии. Это подтолкнуло нас к новым исследованиям и поискам древних книг и манускриптов. Результаты были потрясающими. Примерно в это же время один из хакеров нашел способ чтения сновиденных книг. Чтение текстов в сновидении является невероятно трудным процессом. Одна хакеры решили и эту проблему, получив доступ к тому слою информации, который обычно называется «хрониками Акаши». Фактически, это доступ к любым данным, записанным в информационных слоях планеты.</w:t>
      </w:r>
    </w:p>
    <w:p w:rsidR="00C6593E" w:rsidRDefault="00C6593E"/>
    <w:p w:rsidR="00C6593E" w:rsidRDefault="00C6593E">
      <w:r>
        <w:t>Первым результатом этого прорыва стала почти «волшебная» модель сталкинга – модель, основанная на пасьянсе Медичи. Благодаря ей можно работать с цепочками событий повседневной жизни. То есть решать текущие проблемы, изменять течение событий в нужном направлении и проводить пересмотр жизни в увлекательной и более веселой манере, чем, скажем, сидение в ящике и качание головой.</w:t>
      </w:r>
    </w:p>
    <w:p w:rsidR="00C6593E" w:rsidRDefault="00C6593E"/>
    <w:p w:rsidR="00C6593E" w:rsidRDefault="00C6593E">
      <w:r>
        <w:t>Следующим этапом наших исследований было изучение переходов из одного сна в другой. Мы выявили текстуру транзитов – элементов, отвечающих за подобные переходы. Как оказалось, транзиты существуют и в повседневном мире. Но что интересно, эта схожесть повседневного и сновиденного миров привела еще к одному открытию – к открытию основополагающей реальности, которая включает в себя эти два мира. И тогда родилась модель ДНК</w:t>
      </w:r>
      <w:r>
        <w:noBreakHyphen/>
        <w:t>тоналя. В данный момент мы не только развили ее, но и начинаем опробовать в различных областях своей деятельности.</w:t>
      </w:r>
    </w:p>
    <w:p w:rsidR="00C6593E" w:rsidRDefault="00C6593E"/>
    <w:p w:rsidR="00C6593E" w:rsidRDefault="00C6593E">
      <w:r>
        <w:t>Любое из перечисленных направлений открывает широкое поле для последующих экспериментов. Взять хотя бы хакерскую классификацию снов, о которой мы уже говорили прежде. Хакеры придумали классный способ использовать «бредовые петли» для инициирования открытий и решения различных проблем – для нахождения эстетически красивых и эффективных решений. Цикл «бредовой петли» можно превратить в тактовый генератор* автономной подпрограммы сознания. Вы вводите данные, подпрограмма вносит их в «калькулятор мира» (то есть на какой</w:t>
      </w:r>
      <w:r>
        <w:noBreakHyphen/>
        <w:t>то неизвестный нам уровень сознания), а затем возвращает вам ответ.</w:t>
      </w:r>
    </w:p>
    <w:p w:rsidR="00C6593E" w:rsidRDefault="00C6593E"/>
    <w:p w:rsidR="00C6593E" w:rsidRDefault="00C6593E">
      <w:r>
        <w:t>(* Тактовый генератор – обычное электронное устройство, вырабатывающее импульсы через определенные промежутки времени и задающее «ритм» всей системе. Нечто вроде метронома в музыке.)</w:t>
      </w:r>
    </w:p>
    <w:p w:rsidR="00C6593E" w:rsidRDefault="00C6593E"/>
    <w:p w:rsidR="00C6593E" w:rsidRDefault="00C6593E">
      <w:r>
        <w:t>Давайте рассмотрим пример работы с «бредовыми петлями».</w:t>
      </w:r>
    </w:p>
    <w:p w:rsidR="00C6593E" w:rsidRDefault="00C6593E"/>
    <w:p w:rsidR="00C6593E" w:rsidRDefault="00C6593E">
      <w:r>
        <w:t>Бредовые петли</w:t>
      </w:r>
    </w:p>
    <w:p w:rsidR="00C6593E" w:rsidRDefault="00C6593E"/>
    <w:p w:rsidR="00C6593E" w:rsidRDefault="00C6593E">
      <w:r>
        <w:t>Один юноша сильно отморозил ноги (в России это часто случается) – до такой степени, что ему грозила ампутация. Его сестра написала Сергею Изриги письмо и спросила совет. Он посоветовал ей использовать «бредовые петли» для выхода в контролируемое сновидение, откуда она могла бы воздействовать через нагваль на ноги своего брата. Звучит немного дико, но действует реально.</w:t>
      </w:r>
    </w:p>
    <w:p w:rsidR="00C6593E" w:rsidRDefault="00C6593E"/>
    <w:p w:rsidR="00C6593E" w:rsidRDefault="00C6593E">
      <w:r>
        <w:t>Девушка не знала, как войти в режим «бредовой петли». Обычно люди испытывают такой вид сновидений при высокой температуре и некоторых заболеваниях. Изриги посоветовал ей играть во «Врата Бальдура» (данный случай произошел в те дни, когда эта игра была очень популярна) – причем, в самом кошмарном варианте (то есть, без отрыва и в течение нескольких дней). Девушка не любила компьютерные игры и лишь изредка играла в Тетрис и «шарики». Но Изриги был для нее авторитетом. Она провела за игрой полтора суток. Естественно, ночью она таскалась во сне по какому</w:t>
      </w:r>
      <w:r>
        <w:noBreakHyphen/>
        <w:t>то квесту и вдруг вспомнила, для чего все это делалось. Она вошла в краткий люцидный сон, имея на руках кучу исцеляющих амулетов и свитков. Затем она использовала телепортационное устройство, оказалась в больнице, в палате брата, и там использовала весь свой магический инвентарь.</w:t>
      </w:r>
    </w:p>
    <w:p w:rsidR="00C6593E" w:rsidRDefault="00C6593E"/>
    <w:p w:rsidR="00C6593E" w:rsidRDefault="00C6593E">
      <w:r>
        <w:t>Бредовая петля была и остается бредовой петлей. Девушка быстро потеряла осознанность, но дело было сделано. Она всю ночь повторяла одну и ту же процедуру действий – пробиралась в больницу к брату и лечила его всякими свитками, амулетами и заклинаниями. На утро случилось чудо: врачи, осматривая парня, отметили значительные улучшения и обошлись медикаментозным лечением.</w:t>
      </w:r>
    </w:p>
    <w:p w:rsidR="00C6593E" w:rsidRDefault="00C6593E">
      <w:pPr>
        <w:jc w:val="left"/>
      </w:pPr>
    </w:p>
    <w:p w:rsidR="00C6593E" w:rsidRDefault="00C6593E">
      <w:pPr>
        <w:pStyle w:val="6"/>
      </w:pPr>
      <w:r>
        <w:t>* * *</w:t>
      </w:r>
    </w:p>
    <w:p w:rsidR="00C6593E" w:rsidRDefault="00C6593E">
      <w:pPr>
        <w:jc w:val="left"/>
      </w:pPr>
    </w:p>
    <w:p w:rsidR="00C6593E" w:rsidRDefault="00C6593E">
      <w:r>
        <w:t>Сновидения являются загадочным феноменом, который предоставляет людям невероятные возможности воздействия на повседневную реальность. С другой стороны, реальность контактирует с нами через сны и наделяет нас удивительной информацией. Речь идет не только о пророческих снах, но и таком редком явлении, как чтение книг и рукописей в сновидении. Давайте рассмотрим эту тему более детально. Хакеры сновидений разработали трудный, но вполне пригодный способ для чтения текстов в сновидении. Этот метод использует помощь эмиссара – универсального союзника людей, о котором писал Кастанеда.</w:t>
      </w:r>
    </w:p>
    <w:p w:rsidR="00C6593E" w:rsidRDefault="00C6593E"/>
    <w:p w:rsidR="00C6593E" w:rsidRDefault="00C6593E">
      <w:r>
        <w:t>Чтение текстов в сновидении</w:t>
      </w:r>
    </w:p>
    <w:p w:rsidR="00C6593E" w:rsidRDefault="00C6593E"/>
    <w:p w:rsidR="00C6593E" w:rsidRDefault="00C6593E">
      <w:r>
        <w:t>В нашей первоначальной группе был парень с никнеймом Спам. Он обладал невероятными экстрасенсорными способностями, занимался целительством и предсказанием будущего. Однажды во сне он увидел пожилого джентльмена, с которым он имел очень интересную беседу об осознанности в измененных состояниях сознания и, в частности, в сновидениях. Это пожилой человек назвал Спаму свой номер телефона и предложил при выходе из сна не только вспомнить эти цифры, но и позвонить ему.</w:t>
      </w:r>
    </w:p>
    <w:p w:rsidR="00C6593E" w:rsidRDefault="00C6593E"/>
    <w:p w:rsidR="00C6593E" w:rsidRDefault="00C6593E">
      <w:r>
        <w:t>Представьте себя на месте Спама. Для подобных действий необходима особая вера в свои илы и в возможности сновидения. Спам позвонил по номеру, который он вытащил из сна, и нашел в реальности своего увлекательного собеседника. Этим человеком оказался Док – один из основателей первого поколения хакеров сновидений. Док ввел Спама в нашу группу, и вместе с ним к нам пришла настоящая магия.</w:t>
      </w:r>
    </w:p>
    <w:p w:rsidR="00C6593E" w:rsidRDefault="00C6593E"/>
    <w:p w:rsidR="00C6593E" w:rsidRDefault="00C6593E">
      <w:r>
        <w:t>Спам был с нами недолго. Он жил и работал в Белоруссии. Его брат был лидером оппозиционного движения и боролся против диктатуры президента Лукашенко. В определенный момент на семью Спама было оказано большое психологическое давление, и этим людям пришлось иммигрировать в Австралию. Сейчас мы лишь изредка переписываемся с ним. Спам известен в Австралии, как чудесный предсказатель будущего. Вы могли видеть его прототип в телевизионном сериале “LOST” (2 сезон, 17 серия (мне так помнится) – австралийский целитель, живущий близ горы Улуру.</w:t>
      </w:r>
    </w:p>
    <w:p w:rsidR="00C6593E" w:rsidRDefault="00C6593E"/>
    <w:p w:rsidR="00C6593E" w:rsidRDefault="00C6593E">
      <w:r>
        <w:t>Тем не менее, Спам оставил нам свой метод чтения книг во сне. Он вытащил из сновидений несколько интересных текстов (фрагмент одного из них мы приводим в приложении 2). Вот его объяснение:</w:t>
      </w:r>
    </w:p>
    <w:p w:rsidR="00C6593E" w:rsidRDefault="00C6593E"/>
    <w:p w:rsidR="00C6593E" w:rsidRDefault="00C6593E">
      <w:r>
        <w:t>Тексты, как вы знаете, бывают на знакомых и незнакомых языках. Оказывается, читать можно любые. Поначалу я пытался использовать метод скорочтения (то есть "чтение" полной страницы сразу). Это перспективный прием. Хотя научиться ему так же сложно, как, скажем, пересмотру, описанному Кастанедой. Метод скорочтения изложен во многих книгах, и вам достаточно воспользоваться любой поисковой системой, чтобы получить необходимую информацию.</w:t>
      </w:r>
    </w:p>
    <w:p w:rsidR="00C6593E" w:rsidRDefault="00C6593E"/>
    <w:p w:rsidR="00C6593E" w:rsidRDefault="00C6593E">
      <w:r>
        <w:t>Поскольку я работаю в библиотечном архиве и занимаюсь восстановлением книг, то сами понимаете, что основным предметом и темой моих снов являются книги. Я вижу их почти каждую ночь, и часто работаю  сними в моменты осознания во сне.</w:t>
      </w:r>
    </w:p>
    <w:p w:rsidR="00C6593E" w:rsidRDefault="00C6593E"/>
    <w:p w:rsidR="00C6593E" w:rsidRDefault="00C6593E">
      <w:r>
        <w:t>Поначалу мне казалось, что метод скорочтения будет вполне адекватным. Он ускоряет нашу способность фиксировать записанную информацию. При определенных навыках чтение страницы можно сократить до секунды, и я думал, что такой скорости хватит для борьбы с ускользающей сутью сновиденных текстов.</w:t>
      </w:r>
    </w:p>
    <w:p w:rsidR="00C6593E" w:rsidRDefault="00C6593E"/>
    <w:p w:rsidR="00C6593E" w:rsidRDefault="00C6593E">
      <w:r>
        <w:t>Его почти хватило. Интересно отметить, что мои усилия породили вторичный эффект. Я познакомился с "голосом сновидений". СИ утверждает, что это неорганик. Возможно. "Голос сновидений" улавливает любое желание сновидящего и предоставляет ему «помощь» (причем, с черным юмором). Стоит заняться работой, войти во вкус и случайно подумать о чем</w:t>
      </w:r>
      <w:r>
        <w:noBreakHyphen/>
        <w:t>то (скажем, о дамах), как тут же это и получаешь. Но с этим можно мириться.</w:t>
      </w:r>
    </w:p>
    <w:p w:rsidR="00C6593E" w:rsidRDefault="00C6593E"/>
    <w:p w:rsidR="00C6593E" w:rsidRDefault="00C6593E">
      <w:r>
        <w:t>Как работать с "голосом сновидений"? Вы видите текст, перемещаете взор выше него, позволяя "голосу" стать вашим чтецом и комментатором. Пусть текст постоянно находится в поле вашего зрения, но ни в коем случае не фиксируйтесь на нем. Наша фиксация начинает "декодировать" его, а правильного «ключа» мы не имеем, поэтому дешифровка идет по кругу, вследствие чего буквы пляшут, меняются, а толку никакого.</w:t>
      </w:r>
    </w:p>
    <w:p w:rsidR="00C6593E" w:rsidRDefault="00C6593E"/>
    <w:p w:rsidR="00C6593E" w:rsidRDefault="00C6593E">
      <w:r>
        <w:t xml:space="preserve">Итак, вы смотрите поверх текста и слушаете пояснение "голоса сновидений". Затем перед вашими глазами, поверх текста открывается "окно", где начинается визуализация текста. Здесь тоже возникает опасность фиксации внимания на зрелище. Будьте "уравновешенны". Делите внимание на три части </w:t>
      </w:r>
      <w:r>
        <w:noBreakHyphen/>
      </w:r>
      <w:r>
        <w:noBreakHyphen/>
        <w:t xml:space="preserve"> не фиксируясь на тексте, смотрите на текст; основная часть внимания на "голос", и вполглаза смотрите на изображение. Все это даст вам полную (неописуемо полную) информацию о тексте.</w:t>
      </w:r>
    </w:p>
    <w:p w:rsidR="00C6593E" w:rsidRDefault="00C6593E"/>
    <w:p w:rsidR="00C6593E" w:rsidRDefault="00C6593E">
      <w:r>
        <w:t>Далее встает вопрос, как перетащить переведенный и усвоенный текст из люцидного сна в реальную жизнь. В этом вам помогут навыки скорочтения и методы развития памяти. Займитесь двумя последними и не пожалеете. Вы получите огромный качественный скачок не только в практике чтения сновиденных книг, но и в самих люцидных сновидениях.</w:t>
      </w:r>
    </w:p>
    <w:p w:rsidR="00C6593E" w:rsidRDefault="00C6593E"/>
    <w:p w:rsidR="00C6593E" w:rsidRDefault="00C6593E">
      <w:r>
        <w:t>Спам</w:t>
      </w:r>
    </w:p>
    <w:p w:rsidR="00C6593E" w:rsidRDefault="00C6593E"/>
    <w:p w:rsidR="00C6593E" w:rsidRDefault="00C6593E">
      <w:r>
        <w:t>Метод Спама вовлекает помощь эмиссара. Эмиссар помогает фиксировать текст или «разгонять» (в смысле скорости) восприятие сновидящего. Настройку на книгу следует производить таким образом: сначала вы видите ее во сне; она вам нравится; вы хотите поработать с ней; вы получаете первые сведения о ней. Затем вы применяете метод Спама, и эмиссар будет выполнять поставленную перед ним задачу.</w:t>
      </w:r>
    </w:p>
    <w:p w:rsidR="00C6593E" w:rsidRDefault="00C6593E"/>
    <w:p w:rsidR="00C6593E" w:rsidRDefault="00C6593E">
      <w:r>
        <w:t xml:space="preserve">Чтение текстов во сне является первым шагом к освоению так называемых «хроник Акаши» </w:t>
      </w:r>
      <w:r>
        <w:noBreakHyphen/>
      </w:r>
      <w:r>
        <w:noBreakHyphen/>
        <w:t xml:space="preserve"> информационных полей, записанных в энергетических слоях нашей планеты. Естественно, такая возможность манит к себе многих людей, и возникает вопрос, где взять книги в сновидении. Удивительно, но книг в сновиденном мире очень мало. Спам советует использовать особые места на карте сновидений – индустриальную зону в Городе и «область забытых цивилизаций» (см. дефаулт карту в Приложении 1).</w:t>
      </w:r>
    </w:p>
    <w:p w:rsidR="00C6593E" w:rsidRDefault="00C6593E"/>
    <w:p w:rsidR="00C6593E" w:rsidRDefault="00C6593E">
      <w:r>
        <w:t>Я не знаю, как объяснить это с точки зрения архетипов, но библиотеки с пригодными для чтения книгами находятся под землей. Вход в хранилища, как правило, представлен люками (иногда закрепленными мощными цепями). Сновидящие, которые начинают искать книги во сне, часто сталкиваются с явлениями бутафории или ловушек внимания. Стоит им открыть книгу, как они переходят в другой сюжет сна, или просыпаются, или видят на страницах картины, которые затягивают в себя их внимание.</w:t>
      </w:r>
    </w:p>
    <w:p w:rsidR="00C6593E" w:rsidRDefault="00C6593E"/>
    <w:p w:rsidR="00C6593E" w:rsidRDefault="00C6593E">
      <w:r>
        <w:t>Кстати, «область забытых цивилизаций» для начинающего исследователя воспринимается, как ограниченная зона (не больше 1</w:t>
      </w:r>
      <w:r>
        <w:noBreakHyphen/>
        <w:t>2 квадратных километров). Однако в процессе исследования она удивительным образом разрастается, углубляется и раскрывается в огромное пространство. Первоначально в эту область можно попасть через два прохода – первый контролируется стражем</w:t>
      </w:r>
      <w:r>
        <w:noBreakHyphen/>
        <w:t>священником (соответственно путь проходит через религиозное сооружение – церковь, синагогу, мечеть, храм), а второй (как бы это странно не звучало) пролегает через рекреационный санаторий (пансионат, место отдыха).</w:t>
      </w:r>
    </w:p>
    <w:p w:rsidR="00C6593E" w:rsidRDefault="00C6593E"/>
    <w:p w:rsidR="00C6593E" w:rsidRDefault="00C6593E">
      <w:r>
        <w:t>Обучаясь контролируемым сновидениям, я какое</w:t>
      </w:r>
      <w:r>
        <w:noBreakHyphen/>
        <w:t>то время увлекалась чтением сновиденных книг. Честно говоря, мне было лень обучаться скорочтению, поэтому моя практика не отличалась особой точностью и концентрацией внимания. Я улавливала некий слой Акаши и выделяла из него абстрактную суть – без конкретных деталей и точных фраз, как в методе Спама. На практике это выглядело так. Находясь в сновидении, я брала в руки книгу, открывала ее на середине, прижимала ее к груди и «читала» телом. В результате информация оказывалась обобщенной, но ее суть передавалась в достаточных объемах, чтобы понять смысл текста.</w:t>
      </w:r>
    </w:p>
    <w:p w:rsidR="00C6593E" w:rsidRDefault="00C6593E"/>
    <w:p w:rsidR="00C6593E" w:rsidRDefault="00C6593E">
      <w:r>
        <w:t>В то время я увлекалась алхимией и сигилами Остина Спейра. Это дикая смесь из моего увлечения и сновиденной практики привела к «проколу» запретного слоя Акаши. Я употребляю слово « запретное», потому что мои первые публичные высказывания об этой информации вызвали очень негативный отклик повседневной реальности. Некие силы (скорее, природного характера, чем иерархических структур нашего общества) буквально попытались заткнуть мне рот. Два инцидента с автомобильными авариями, едва не упавший самолет, на котором я летела, взрыв газового баллона в трех метрах от меня и прочие беды – все это странным образом сложилось в две безумные недели, когда я поняла, каково это быть мишенью безжалостных вселенских стрелков.</w:t>
      </w:r>
    </w:p>
    <w:p w:rsidR="00C6593E" w:rsidRDefault="00C6593E"/>
    <w:p w:rsidR="00C6593E" w:rsidRDefault="00C6593E">
      <w:r>
        <w:t>Полученная информация была либо слишком опасной для человечества, либо преждевременной. В связи с этим я дам вам лишь намек на этот интересный слой Акаши. Если хотите, работайте с ним самостоятельно. Но предупреждаю вас: используя сведения, которые я вам сейчас расскажу, вы рискуете не только собственной жизнью, но и судьбой своих близких. Почему же тогда я даю их вам? Потому что данный слой Акаши уже «вскрыт». Знания привнесено в наш мир, и теперь оно любым образом найдет пути распространения. На мой взгляд, пусть оно будет общим, чем станет новым секретом военных и людей, одержимых властью.</w:t>
      </w:r>
    </w:p>
    <w:p w:rsidR="00C6593E" w:rsidRDefault="00C6593E"/>
    <w:p w:rsidR="00C6593E" w:rsidRDefault="00C6593E">
      <w:r>
        <w:t>Итак, мы плавно перейдем от чтения текстов во сне к теме континуума времени. Это будет еще одним примером информации, извлеченной из снов.</w:t>
      </w:r>
    </w:p>
    <w:p w:rsidR="00C6593E" w:rsidRDefault="00C6593E"/>
    <w:p w:rsidR="00C6593E" w:rsidRDefault="00C6593E">
      <w:r>
        <w:t>Магия времени</w:t>
      </w:r>
    </w:p>
    <w:p w:rsidR="00C6593E" w:rsidRDefault="00C6593E"/>
    <w:p w:rsidR="00C6593E" w:rsidRDefault="00C6593E">
      <w:r>
        <w:t>Существует много объяснений времени. Общепринятой концепцией является одномерная линейность времени. Время якобы движется из прошлого в настоящее и далее в будущее. Современная наука не принимает в расчет случаи с точным предвидением будущих событий, моменты дежавю и инциденты с внезапным старением людей. Когда ученые не имеют объяснения для каких</w:t>
      </w:r>
      <w:r>
        <w:noBreakHyphen/>
        <w:t>то феноменов, они объявляют их несуществующими.</w:t>
      </w:r>
    </w:p>
    <w:p w:rsidR="00C6593E" w:rsidRDefault="00C6593E"/>
    <w:p w:rsidR="00C6593E" w:rsidRDefault="00C6593E">
      <w:r>
        <w:t>На самом деле время является не линейной функцией, а сложным рельефным полем. Жизнь человека описывается не последовательностью событий, растянутой от рождения до момента смерти, а многообразием различных временных циклов или петель. Человек проживает кусочек жизни – допустим, от 18 до 23 лет – затем попадает в транзитную точку, переходит в период от 3 до 12  лет, после этого переносится на участок жизни от 78 до 93 лет, возвращается по транзиту в цикл от 20 до 25 лет и т.д. Наше сознание по сотне раз прокручивает одни и те же моменты жизни, но программа прокрутки устроена так, что каждый раз момент «настоящего времени» воспринимается как новый. В жизни человека лишь иногда случаются моменты дежавю, когда в нем пробуждается память о прошлом прохождении этого временного цикла.</w:t>
      </w:r>
    </w:p>
    <w:p w:rsidR="00C6593E" w:rsidRDefault="00C6593E"/>
    <w:p w:rsidR="00C6593E" w:rsidRDefault="00C6593E">
      <w:r>
        <w:t>Пока наше сознание участвует в процессе прокрутки «жизненных событий», мы не можем воспринимать цикличность времени. Сознание полностью задействовано в этой программе и подчиняется ее законам. Тем не менее, существует несколько методов для выхода из подобного плена – плена обыденного существования.</w:t>
      </w:r>
    </w:p>
    <w:p w:rsidR="00C6593E" w:rsidRDefault="00C6593E"/>
    <w:p w:rsidR="00C6593E" w:rsidRDefault="00C6593E">
      <w:r>
        <w:t>Вспомните, как дон Хуан показывал Карлосу Кастанеде многократное падение одного и того же листа с дерева. Давайте представим, что вы научились манипулировать временем и перемещаться по его рельефному полю. Что тогда произойдет? Кто</w:t>
      </w:r>
      <w:r>
        <w:noBreakHyphen/>
        <w:t>то из вас станет ясновидящим, способным точно предсказывать события ближайшего и отдаленного будущего. Кто</w:t>
      </w:r>
      <w:r>
        <w:noBreakHyphen/>
        <w:t>то поймет, почему настоящего "брухо" невозможно убить. Настоящий "брухо", выходя из плена времени, "перепросматривает» и «вспоминает" свою жизнь. Он узнает обо всех опасностях, угрожающих его существованию. Если ему не нравится какой</w:t>
      </w:r>
      <w:r>
        <w:noBreakHyphen/>
        <w:t>то кусок его жизни, он меняет его. "Брухо" сам творец своей судьбы, и он знает, как становиться то молодым, то старым. "Брухо" может исчезать из любого момента своей жизни и появляться в другом.</w:t>
      </w:r>
    </w:p>
    <w:p w:rsidR="00C6593E" w:rsidRDefault="00C6593E"/>
    <w:p w:rsidR="00C6593E" w:rsidRDefault="00C6593E">
      <w:r>
        <w:t xml:space="preserve">Существует два способа для выхода из временного потока. Первый из них предполагал создание искусственного временного пространства </w:t>
      </w:r>
      <w:r>
        <w:noBreakHyphen/>
      </w:r>
      <w:r>
        <w:noBreakHyphen/>
        <w:t xml:space="preserve"> "ямы". Усилиями древних и современных магов некоторые "ямы" слились со сложной вневременной (или лучше сказать, подвременной) структурой, которая была названа «тоннелями Сета». Данная структура позволяет человеку путешествовать не только во времени своей жизни, но и скитаться по временному отрезку, который определяет существование планеты. Более того, в магических манускриптах имеются намеки на Внешние врата. А маэстро Кроули однажды объявил себя апостолом звезд. (Вполне вероятно, что кто</w:t>
      </w:r>
      <w:r>
        <w:noBreakHyphen/>
        <w:t>то из вас напуган жуткими историями о Кроули, и вы воспринимаете его, как создателя культа Зверя. В этом случае я прошу вас допустить такую возможность, что он был более разносторонней личностью, чем вам казалось прежде.)</w:t>
      </w:r>
    </w:p>
    <w:p w:rsidR="00C6593E" w:rsidRDefault="00C6593E"/>
    <w:p w:rsidR="00C6593E" w:rsidRDefault="00C6593E">
      <w:r>
        <w:t>Сейчас я начну излагать вам новую информацию, оценка которой еще не сформировалась в общечеловеческом тонале. Поэтому ваша реакция будет попадать в три принятые категории, описываясь словами "круто", "дешевые сказки", "бред сивой кобылы". Знание приходило ко мне не в виде отдельной книги, а как компиляции нескольких смежных теорий и прозрений многих людей. Восприятие информации было больше визуальным, чем текстовым. Суть этого блока информации сводилась к следующему: время имеет плотность.</w:t>
      </w:r>
    </w:p>
    <w:p w:rsidR="00C6593E" w:rsidRDefault="00C6593E"/>
    <w:p w:rsidR="00C6593E" w:rsidRDefault="00C6593E">
      <w:r>
        <w:t>В окружающем нас пространстве имеются места с повышенной или пониженной плотностью времени. Находясь в таких местах мы воспринимаем ход времени, как субъективно замедленный или невероятно ускоренный. Каждый из вас воспринимал моменты, когда время «ползло как улитка» или «мчалось как скакун». Плотность времени не имеет отношения к так называемому «ходу времени». Например, если мы поместим часы в ограниченное пространство «сильно уплотненного» времени, а затем через неделю сверим показания этих часов с эталонными асами, которые находились в пространстве с «нулевой плотностью» времени, то они будут показывать одни и те же данные (часы, минуты, секунды). Но вид часов, побывавших в уплотненном времени будет очень старым (возможно, что</w:t>
      </w:r>
      <w:r>
        <w:noBreakHyphen/>
        <w:t>то заржавеет или потускнеет). Процесс старения, деградации и разрушения напрямую связан именно с «плотностью» времени, а не с «ходом» времени.</w:t>
      </w:r>
    </w:p>
    <w:p w:rsidR="00C6593E" w:rsidRDefault="00C6593E"/>
    <w:p w:rsidR="00C6593E" w:rsidRDefault="00C6593E">
      <w:r>
        <w:t>Читая Библию, люди часто удивляются тому, что наши предки жили по 600</w:t>
      </w:r>
      <w:r>
        <w:noBreakHyphen/>
        <w:t>800 лет. Очевидно, солнечная система сейчас находится в зоне более плотного времени, чем это было прежде в библейские времена. И, если верить Апокалипсису, период власти Антихриста будет совпадать с еще большим усилением «плотности» времени.</w:t>
      </w:r>
    </w:p>
    <w:p w:rsidR="00C6593E" w:rsidRDefault="00C6593E"/>
    <w:p w:rsidR="00C6593E" w:rsidRDefault="00C6593E">
      <w:r>
        <w:t>Разрабатывая слой Акаши с этой информацией, я получила сведения о методах создания уплотненных и разряженных объемов времени. Они вовлекают в себя необъяснимую взаимосвязь человеческого сознания, визуальных образов и времени. Давайте проведем небольшой опыт.</w:t>
      </w:r>
    </w:p>
    <w:p w:rsidR="00C6593E" w:rsidRDefault="00C6593E"/>
    <w:p w:rsidR="00C6593E" w:rsidRDefault="00C6593E">
      <w:r>
        <w:t>(Эта часть текста изъята по просьбе Равенны)</w:t>
      </w:r>
    </w:p>
    <w:p w:rsidR="00C6593E" w:rsidRDefault="00C6593E"/>
    <w:p w:rsidR="00C6593E" w:rsidRDefault="00C6593E">
      <w:r>
        <w:t>Надеюсь, я заинтересовала чтением текстов в сновидениях. Здесь, как и в случае картографии, остается много неизученных, неисследованных мест. Если вы подключитесь к изучению «плотности времени», вы можете стать ведущим специалистом в этой области – потому что других людей на этом пока не имеется. Вы можете считать себя первым из первых.</w:t>
      </w:r>
    </w:p>
    <w:p w:rsidR="00C6593E" w:rsidRDefault="00C6593E"/>
    <w:p w:rsidR="00C6593E" w:rsidRDefault="00C6593E">
      <w:r>
        <w:t>Матрица тоналя</w:t>
      </w:r>
    </w:p>
    <w:p w:rsidR="00C6593E" w:rsidRDefault="00C6593E"/>
    <w:p w:rsidR="00C6593E" w:rsidRDefault="00C6593E">
      <w:r>
        <w:t xml:space="preserve">С легкой руки Кастанеды мироздание стали разделять на тональ и нагваль. Тональ </w:t>
      </w:r>
      <w:r>
        <w:noBreakHyphen/>
      </w:r>
      <w:r>
        <w:noBreakHyphen/>
        <w:t xml:space="preserve"> это "правая половина", наш реальный мир, всё, для чего у нас есть описание. Нагваль </w:t>
      </w:r>
      <w:r>
        <w:noBreakHyphen/>
        <w:t xml:space="preserve"> "левая половина", место, где обитает сила. Следуя этому разделению, многие последователи Кастанеды стали приравнивать обыденный мир и мир сновиденный к тоналю и нагвалю. Хакеры Сновидений видят всё иначе. По их мнению, тональ включает в себя и повседневный мир и сновиденный. При этом реальный и сновиденный мир не являются единственно доступными человеку мирами. В эту же обойму входят и другие миры </w:t>
      </w:r>
      <w:r>
        <w:noBreakHyphen/>
        <w:t xml:space="preserve"> например, мир Света и Казуальный мир. В эти миры можно попасть из сновиденного мира. Вся эта пачка миров является одним слоем тоналя. Но таких слоев много </w:t>
      </w:r>
      <w:r>
        <w:noBreakHyphen/>
      </w:r>
      <w:r>
        <w:noBreakHyphen/>
        <w:t xml:space="preserve"> как говорил Кастанеда, утверждая, что миры подобны слоям в луковице. Таким образом, каждый новый слой луковицы является отдельным слоем тоналя, со своими законами и правилами.</w:t>
      </w:r>
    </w:p>
    <w:p w:rsidR="00C6593E" w:rsidRDefault="00C6593E"/>
    <w:p w:rsidR="00C6593E" w:rsidRDefault="00C6593E">
      <w:r>
        <w:t>Разумеется, нас в первую очередь интересует наш слой тоналя. Хакеры сновидений попытались выяснить, как он устроен. В итоге появилось понятие «матрицы тоналя». Матрица тоналя представляет тот штамп, то грандиозное нечто, что представляет нашему восприятию вещи и события такими, какими мы их видим.</w:t>
      </w:r>
    </w:p>
    <w:p w:rsidR="00C6593E" w:rsidRDefault="00C6593E"/>
    <w:p w:rsidR="00C6593E" w:rsidRDefault="00C6593E">
      <w:r>
        <w:t>Хакеры попытались взломать матрицу тоналя. Обработав доступные им материалы, они обратили внимание на некоторые странные совпадения. Так, некоторые особенности построения знаменитой таблицы И</w:t>
      </w:r>
      <w:r>
        <w:noBreakHyphen/>
        <w:t>Цзин китайской Книги Перемен имели сходство со строением молекулы ДНК. В И</w:t>
      </w:r>
      <w:r>
        <w:noBreakHyphen/>
        <w:t xml:space="preserve">Цзин рассматриваются 64 гексаграммы, как 64 модели развития ситуации. В ДНК имеется четыре нуклеотида, потенциально способных кодировать 64 аминокислоты (реально их 20). Выяснилось, что и в построении гексаграмм участвуют свои "нуклеотиды" </w:t>
      </w:r>
      <w:r>
        <w:noBreakHyphen/>
      </w:r>
      <w:r>
        <w:noBreakHyphen/>
        <w:t xml:space="preserve"> а именно, парные комбинации сильных и слабых черт ЯН</w:t>
      </w:r>
      <w:r>
        <w:noBreakHyphen/>
        <w:t>ИНЬ. Наконец, самым удивительным открытием было то, что таблица И</w:t>
      </w:r>
      <w:r>
        <w:noBreakHyphen/>
        <w:t>Цзин, возраст которой насчитывает тысячи лет, оказалась построена СТРОГО по двоичному коду. Дальнейшие исследования показали, что в таблице И</w:t>
      </w:r>
      <w:r>
        <w:noBreakHyphen/>
        <w:t>Цзин зашифрована структура мироздания. Итогом сопоставления таблицы И</w:t>
      </w:r>
      <w:r>
        <w:noBreakHyphen/>
        <w:t>Цзин и принципов построения ДНК стала схема ДНК тоналя:</w:t>
      </w:r>
    </w:p>
    <w:p w:rsidR="00C6593E" w:rsidRDefault="00C6593E"/>
    <w:p w:rsidR="00C6593E" w:rsidRDefault="00C6593E">
      <w:r>
        <w:t>Рисунок</w:t>
      </w:r>
    </w:p>
    <w:p w:rsidR="00C6593E" w:rsidRDefault="00C6593E"/>
    <w:p w:rsidR="00C6593E" w:rsidRDefault="00C6593E">
      <w:r>
        <w:t>В этой схеме показано взаимодействие двух цепочек, реального и сновиденного мира. Однако не следует думать, что эта схема отражает строение всего мироздания. Скорее, она демонстрирует принцип построения цепочек ДНК тоналя. Чтобы увидеть более полную картину, нам нужно сначала разобраться с тем, что собой представляют отдельные элементы ДНК тоналя.</w:t>
      </w:r>
    </w:p>
    <w:p w:rsidR="00C6593E" w:rsidRDefault="00C6593E"/>
    <w:p w:rsidR="00C6593E" w:rsidRDefault="00C6593E">
      <w:r>
        <w:t>Итак, на схеме мы видим какой</w:t>
      </w:r>
      <w:r>
        <w:noBreakHyphen/>
        <w:t>то непонятный ряд циферок. Каждая из них отражает собой элемент матрицы тоналя, несущий в себе определенную программу. Шестьдесят четыре гексаграммы, шестьдесят четыре вида программ. Именно эти программы и определяют ход событий. Заметьте, это очень важно: события развиваются не сами по себе наобум. Они развиваются именно в соответствии с программой. Таким образом, ход события зависит от того, какая именно программа активирована в данный момент. В этом смысле все мы являемся марионетками матрицы тоналя. Не мы заказываем музыку. И когда мы попадаем в какую</w:t>
      </w:r>
      <w:r>
        <w:noBreakHyphen/>
        <w:t>то ситуацию, плохую или хорошую, мы обычно или клянем судьбу, или благодарим бога за ниспосланную удачу. Хотя на деле удача или беда связаны с отработкой матрицей тоналя той или иной программы. Ну, а если попытаться самим выбирать нужную программу?</w:t>
      </w:r>
    </w:p>
    <w:p w:rsidR="00C6593E" w:rsidRDefault="00C6593E"/>
    <w:p w:rsidR="00C6593E" w:rsidRDefault="00C6593E">
      <w:r>
        <w:t>Оказалось, что это очень правильный подход. Если программа активирована, мы уже при всем желании не можем что</w:t>
      </w:r>
      <w:r>
        <w:noBreakHyphen/>
        <w:t>то в ней подправить или изменить. Но это и не требуется, нам просто нужно включить другую программу. Соответственно, и цепочка событий направится в нужное нам русло.</w:t>
      </w:r>
    </w:p>
    <w:p w:rsidR="00C6593E" w:rsidRDefault="00C6593E"/>
    <w:p w:rsidR="00C6593E" w:rsidRDefault="00C6593E">
      <w:r>
        <w:t>Казалось бы, мы уже в одном шаге от волшебства. Но нет! Возникают новые загвоздки. А именно, программы матрицы тоналя связаны друг с другом строго определенным образом, это хорошо видно из схемы ДНК тоналя. Поэтому мы обычно не можем напрямую переходить к нужной нам программе, нам придется пройти по какой</w:t>
      </w:r>
      <w:r>
        <w:noBreakHyphen/>
        <w:t xml:space="preserve">то цепочке программ. Примеров тому не счесть. Скажем, ученик первого класса при всем желании не сможет сразу стать профессором университета. Ему придется преодолеть весь ряд промежуточных ступеней, включая окончание школы, учебу в институте, аспирантуру и так далее. Здесь хорошо видно, что программы матрицы тоналя работают на очень разных временных промежутках, от секунд до тысячелетий. Более того, любое событие можно, в свою очередь, разложить на длинный ряд более мелких событий. Здесь во всей красе проявляет себя принцип голографической вселенной </w:t>
      </w:r>
      <w:r>
        <w:noBreakHyphen/>
      </w:r>
      <w:r>
        <w:noBreakHyphen/>
        <w:t xml:space="preserve"> всё во всем, малое подобно большому. Бесконечное деление вглубь, бескрайнее разрастание и ветвление вширь. И схема ДНК тоналя, представленная выше, всего лишь кусочек бескрайней матрицы тоналя.</w:t>
      </w:r>
    </w:p>
    <w:p w:rsidR="00C6593E" w:rsidRDefault="00C6593E"/>
    <w:p w:rsidR="00C6593E" w:rsidRDefault="00C6593E">
      <w:r>
        <w:t>Итак, обычно мы не можем прямо перейти в нужный, как сказали бы хакеры сновидений, шар восприятия (пространство плюс набор его декораций плюс активированная программа). Мы должны двигаться по цепочке шаров восприятия, последовательно встречаясь с теми или иными событиями. Но как определить правильный путь? Оказалось, что шары восприятия, они же элементы ДНК тоналя, они же гексаграммы в таблице И</w:t>
      </w:r>
      <w:r>
        <w:noBreakHyphen/>
        <w:t>Цзин, имеют определенную схему переходов. Одна из наших магэсс, Масяня, составила табличку таких переходов. Рассмотрев схему ДНК тоналя, вы поймете, как они осуществляются.</w:t>
      </w:r>
    </w:p>
    <w:p w:rsidR="00C6593E" w:rsidRDefault="00C6593E"/>
    <w:p w:rsidR="00C6593E" w:rsidRDefault="00C6593E">
      <w:r>
        <w:t>Тухлый от Февраля 01, 2009, 11:52:11 am</w:t>
      </w:r>
    </w:p>
    <w:p w:rsidR="00C6593E" w:rsidRDefault="00C6593E"/>
    <w:p w:rsidR="00C6593E" w:rsidRDefault="00C6593E">
      <w:r>
        <w:t>продолжение 5 главы:</w:t>
      </w:r>
    </w:p>
    <w:p w:rsidR="00C6593E" w:rsidRDefault="00C6593E"/>
    <w:p w:rsidR="00C6593E" w:rsidRDefault="00C6593E">
      <w:r>
        <w:t>МАСИНА ТАБЛИЧКА</w:t>
      </w:r>
    </w:p>
    <w:p w:rsidR="00C6593E" w:rsidRDefault="00C6593E"/>
    <w:p w:rsidR="00C6593E" w:rsidRDefault="00C6593E">
      <w:r>
        <w:t>1:43         11:10         21:17         31:33          41:4           51:16           61:53</w:t>
      </w:r>
    </w:p>
    <w:p w:rsidR="00C6593E" w:rsidRDefault="00C6593E"/>
    <w:p w:rsidR="00C6593E" w:rsidRDefault="00C6593E">
      <w:r>
        <w:t>1:44         11:16         21:35         31:49          41:19         51:21           61:54</w:t>
      </w:r>
    </w:p>
    <w:p w:rsidR="00C6593E" w:rsidRDefault="00C6593E"/>
    <w:p w:rsidR="00C6593E" w:rsidRDefault="00C6593E">
      <w:r>
        <w:t>11:26         21:51         31:56          41:52         51:40           61:59</w:t>
      </w:r>
    </w:p>
    <w:p w:rsidR="00C6593E" w:rsidRDefault="00C6593E"/>
    <w:p w:rsidR="00C6593E" w:rsidRDefault="00C6593E">
      <w:r>
        <w:t>11:46         21:64         31:58          41:60         51:42           61:60</w:t>
      </w:r>
    </w:p>
    <w:p w:rsidR="00C6593E" w:rsidRDefault="00C6593E"/>
    <w:p w:rsidR="00C6593E" w:rsidRDefault="00C6593E">
      <w:r>
        <w:t>2:23         12:9           22:18         32:34          42:3           52:15           62:53</w:t>
      </w:r>
    </w:p>
    <w:p w:rsidR="00C6593E" w:rsidRDefault="00C6593E"/>
    <w:p w:rsidR="00C6593E" w:rsidRDefault="00C6593E">
      <w:r>
        <w:t>2:24         12:15         22:36         32:50          42:20         52:22           62:54</w:t>
      </w:r>
    </w:p>
    <w:p w:rsidR="00C6593E" w:rsidRDefault="00C6593E"/>
    <w:p w:rsidR="00C6593E" w:rsidRDefault="00C6593E">
      <w:r>
        <w:t>12:25         22:52         32:55          42:51         52:39           62:55</w:t>
      </w:r>
    </w:p>
    <w:p w:rsidR="00C6593E" w:rsidRDefault="00C6593E"/>
    <w:p w:rsidR="00C6593E" w:rsidRDefault="00C6593E">
      <w:r>
        <w:t>12:45         22:63         32:57          42:59         52:41           62:56</w:t>
      </w:r>
    </w:p>
    <w:p w:rsidR="00C6593E" w:rsidRDefault="00C6593E"/>
    <w:p w:rsidR="00C6593E" w:rsidRDefault="00C6593E">
      <w:r>
        <w:t>3:8           13:19         23:2           33:7            43:1           53:37           63:22</w:t>
      </w:r>
    </w:p>
    <w:p w:rsidR="00C6593E" w:rsidRDefault="00C6593E"/>
    <w:p w:rsidR="00C6593E" w:rsidRDefault="00C6593E">
      <w:r>
        <w:t>3:27         13:33         23:8           33:10          43:14         53:39           63:37</w:t>
      </w:r>
    </w:p>
    <w:p w:rsidR="00C6593E" w:rsidRDefault="00C6593E"/>
    <w:p w:rsidR="00C6593E" w:rsidRDefault="00C6593E">
      <w:r>
        <w:t>3:29         13:44         23:27         33:13          43:23         53:61           63:39</w:t>
      </w:r>
    </w:p>
    <w:p w:rsidR="00C6593E" w:rsidRDefault="00C6593E"/>
    <w:p w:rsidR="00C6593E" w:rsidRDefault="00C6593E">
      <w:r>
        <w:t>3:42         13:49         23:43         33:31          43:28         53:62           63:48</w:t>
      </w:r>
    </w:p>
    <w:p w:rsidR="00C6593E" w:rsidRDefault="00C6593E"/>
    <w:p w:rsidR="00C6593E" w:rsidRDefault="00C6593E">
      <w:r>
        <w:t>4::7          14:20         24:2           34:8            44:1           54:38           64:21</w:t>
      </w:r>
    </w:p>
    <w:p w:rsidR="00C6593E" w:rsidRDefault="00C6593E"/>
    <w:p w:rsidR="00C6593E" w:rsidRDefault="00C6593E">
      <w:r>
        <w:t>4:27         14:34         24:7           34:9            44:13         54:40           64:38</w:t>
      </w:r>
    </w:p>
    <w:p w:rsidR="00C6593E" w:rsidRDefault="00C6593E"/>
    <w:p w:rsidR="00C6593E" w:rsidRDefault="00C6593E">
      <w:r>
        <w:t>4:29         14:43         24:27         34:14          44:24         54:61           64:40</w:t>
      </w:r>
    </w:p>
    <w:p w:rsidR="00C6593E" w:rsidRDefault="00C6593E"/>
    <w:p w:rsidR="00C6593E" w:rsidRDefault="00C6593E">
      <w:r>
        <w:t>4:41         14:50         24:44         34:32          44:28         54:62           64:47</w:t>
      </w:r>
    </w:p>
    <w:p w:rsidR="00C6593E" w:rsidRDefault="00C6593E"/>
    <w:p w:rsidR="00C6593E" w:rsidRDefault="00C6593E">
      <w:r>
        <w:t>5:9           15:12         25:6           35:16          45:5           55:30</w:t>
      </w:r>
    </w:p>
    <w:p w:rsidR="00C6593E" w:rsidRDefault="00C6593E"/>
    <w:p w:rsidR="00C6593E" w:rsidRDefault="00C6593E">
      <w:r>
        <w:t>5:26         15:19         25:12         35:21          45:12         55:32</w:t>
      </w:r>
    </w:p>
    <w:p w:rsidR="00C6593E" w:rsidRDefault="00C6593E"/>
    <w:p w:rsidR="00C6593E" w:rsidRDefault="00C6593E">
      <w:r>
        <w:t>5:45         15:36         25:17         35:26          45:17         55:37</w:t>
      </w:r>
    </w:p>
    <w:p w:rsidR="00C6593E" w:rsidRDefault="00C6593E"/>
    <w:p w:rsidR="00C6593E" w:rsidRDefault="00C6593E">
      <w:r>
        <w:t>5:48         15:52         25:36         35:45          45:35         55:62</w:t>
      </w:r>
    </w:p>
    <w:p w:rsidR="00C6593E" w:rsidRDefault="00C6593E"/>
    <w:p w:rsidR="00C6593E" w:rsidRDefault="00C6593E">
      <w:r>
        <w:t>6:10         16:11         26:5           36:15          46:6           56:30</w:t>
      </w:r>
    </w:p>
    <w:p w:rsidR="00C6593E" w:rsidRDefault="00C6593E"/>
    <w:p w:rsidR="00C6593E" w:rsidRDefault="00C6593E">
      <w:r>
        <w:t>6:25         16:20         26:11         36:22          46:11         56:31</w:t>
      </w:r>
    </w:p>
    <w:p w:rsidR="00C6593E" w:rsidRDefault="00C6593E"/>
    <w:p w:rsidR="00C6593E" w:rsidRDefault="00C6593E">
      <w:r>
        <w:t>6:46         16:35         26:18         36:25          46:18         56:38</w:t>
      </w:r>
    </w:p>
    <w:p w:rsidR="00C6593E" w:rsidRDefault="00C6593E"/>
    <w:p w:rsidR="00C6593E" w:rsidRDefault="00C6593E">
      <w:r>
        <w:t>6:47         16:51         26:35         36:46          46:36         56:62</w:t>
      </w:r>
    </w:p>
    <w:p w:rsidR="00C6593E" w:rsidRDefault="00C6593E"/>
    <w:p w:rsidR="00C6593E" w:rsidRDefault="00C6593E">
      <w:r>
        <w:t>7:4           17:21         27:3           37:53          47:6           57:9</w:t>
      </w:r>
    </w:p>
    <w:p w:rsidR="00C6593E" w:rsidRDefault="00C6593E"/>
    <w:p w:rsidR="00C6593E" w:rsidRDefault="00C6593E">
      <w:r>
        <w:t>7:19         17:25         27:4           37:55          47:17         57:32 </w:t>
      </w:r>
    </w:p>
    <w:p w:rsidR="00C6593E" w:rsidRDefault="00C6593E"/>
    <w:p w:rsidR="00C6593E" w:rsidRDefault="00C6593E">
      <w:r>
        <w:t>7:24         17:45         27:23         37:57          47:58         57:37</w:t>
      </w:r>
    </w:p>
    <w:p w:rsidR="00C6593E" w:rsidRDefault="00C6593E"/>
    <w:p w:rsidR="00C6593E" w:rsidRDefault="00C6593E">
      <w:r>
        <w:t>7:33         17:47         27:24         37:63          47:64         57:48</w:t>
      </w:r>
    </w:p>
    <w:p w:rsidR="00C6593E" w:rsidRDefault="00C6593E"/>
    <w:p w:rsidR="00C6593E" w:rsidRDefault="00C6593E">
      <w:r>
        <w:t>8:3           18:22         28:43         38:54          48:5           58:10</w:t>
      </w:r>
    </w:p>
    <w:p w:rsidR="00C6593E" w:rsidRDefault="00C6593E"/>
    <w:p w:rsidR="00C6593E" w:rsidRDefault="00C6593E">
      <w:r>
        <w:t>8:20         18:26         28:44         38:56          48:18         58:31</w:t>
      </w:r>
    </w:p>
    <w:p w:rsidR="00C6593E" w:rsidRDefault="00C6593E"/>
    <w:p w:rsidR="00C6593E" w:rsidRDefault="00C6593E">
      <w:r>
        <w:t>8:23         18:46         28:49         38:58          48:57         58:38</w:t>
      </w:r>
    </w:p>
    <w:p w:rsidR="00C6593E" w:rsidRDefault="00C6593E"/>
    <w:p w:rsidR="00C6593E" w:rsidRDefault="00C6593E">
      <w:r>
        <w:t>8:34         18:48         28:50         38:64          48:63         58:47</w:t>
      </w:r>
    </w:p>
    <w:p w:rsidR="00C6593E" w:rsidRDefault="00C6593E"/>
    <w:p w:rsidR="00C6593E" w:rsidRDefault="00C6593E">
      <w:r>
        <w:t>9:5           19:7           29:3           39:52          49:13         59:29</w:t>
      </w:r>
    </w:p>
    <w:p w:rsidR="00C6593E" w:rsidRDefault="00C6593E"/>
    <w:p w:rsidR="00C6593E" w:rsidRDefault="00C6593E">
      <w:r>
        <w:t>9:12         19:13         29:4           39:53          49:28         59:40</w:t>
      </w:r>
    </w:p>
    <w:p w:rsidR="00C6593E" w:rsidRDefault="00C6593E"/>
    <w:p w:rsidR="00C6593E" w:rsidRDefault="00C6593E">
      <w:r>
        <w:t>9:34         19:15         29:59         39:60          49:30         59:42</w:t>
      </w:r>
    </w:p>
    <w:p w:rsidR="00C6593E" w:rsidRDefault="00C6593E"/>
    <w:p w:rsidR="00C6593E" w:rsidRDefault="00C6593E">
      <w:r>
        <w:t>9:57         19:41         29:60         39:63          49:31         59:61</w:t>
      </w:r>
    </w:p>
    <w:p w:rsidR="00C6593E" w:rsidRDefault="00C6593E"/>
    <w:p w:rsidR="00C6593E" w:rsidRDefault="00C6593E">
      <w:r>
        <w:t>10:6         20:8           30:49         40:51          50:14         60:29</w:t>
      </w:r>
    </w:p>
    <w:p w:rsidR="00C6593E" w:rsidRDefault="00C6593E"/>
    <w:p w:rsidR="00C6593E" w:rsidRDefault="00C6593E">
      <w:r>
        <w:t>10:11       20:14         30:50         40:54          50:28         60:39</w:t>
      </w:r>
    </w:p>
    <w:p w:rsidR="00C6593E" w:rsidRDefault="00C6593E"/>
    <w:p w:rsidR="00C6593E" w:rsidRDefault="00C6593E">
      <w:r>
        <w:t>10:33       20:16         30:55         40:59          50:30         60:41</w:t>
      </w:r>
    </w:p>
    <w:p w:rsidR="00C6593E" w:rsidRDefault="00C6593E"/>
    <w:p w:rsidR="00C6593E" w:rsidRDefault="00C6593E">
      <w:r>
        <w:t>10:58       20:42         30:56         40:64          50:32         60:61</w:t>
      </w:r>
    </w:p>
    <w:p w:rsidR="00C6593E" w:rsidRDefault="00C6593E"/>
    <w:p w:rsidR="00C6593E" w:rsidRDefault="00C6593E">
      <w:r>
        <w:t>33=&gt;10=&gt;6=&gt;46=&gt;18=&gt;48</w:t>
      </w:r>
    </w:p>
    <w:p w:rsidR="00C6593E" w:rsidRDefault="00C6593E"/>
    <w:p w:rsidR="00C6593E" w:rsidRDefault="00C6593E">
      <w:r>
        <w:t>33=&gt;10=&gt;11=&gt;26=&gt;5=&gt;48</w:t>
      </w:r>
    </w:p>
    <w:p w:rsidR="00C6593E" w:rsidRDefault="00C6593E"/>
    <w:p w:rsidR="00C6593E" w:rsidRDefault="00C6593E">
      <w:r>
        <w:t>33=&gt;10=&gt;11=&gt;26=&gt;18=&gt;48</w:t>
      </w:r>
    </w:p>
    <w:p w:rsidR="00C6593E" w:rsidRDefault="00C6593E"/>
    <w:p w:rsidR="00C6593E" w:rsidRDefault="00C6593E">
      <w:r>
        <w:t>33=&gt;10=&gt;11=&gt;46=&gt;18=&gt;48</w:t>
      </w:r>
    </w:p>
    <w:p w:rsidR="00C6593E" w:rsidRDefault="00C6593E"/>
    <w:p w:rsidR="00C6593E" w:rsidRDefault="00C6593E">
      <w:r>
        <w:t xml:space="preserve">Для примера показаны варианты перехода с гексаграммы 33 на гексаграмму 48. Если вы внимательно разберетесь с табличкой и схемой ДНК тоналя, то увидите, что каждая гексаграмма связана с четырьмя другими. Что это значит? Это значит, что в каждый момент времени мы имеем перед собой три возможных варианта развития событий. Почему три, а не четыре? Потому что мы в каждый момент времени имеем: 1. Текущую гексаграмму </w:t>
      </w:r>
      <w:r>
        <w:noBreakHyphen/>
        <w:t xml:space="preserve"> она определяет ту программу, которая работает в данный момент. 2. Гексаграмму, с которой мы пришли </w:t>
      </w:r>
      <w:r>
        <w:noBreakHyphen/>
        <w:t xml:space="preserve"> то есть прошедшее событие. 3. Гексаграммы, на которые мы можем перейти. Итого, одна гексаграмма текущая, одна позади и три впереди. Принцип трех вариантов можно проследить на самых разных примерах. Скажем, человек может быть здоров, может быть болен, может быть мертв. Даже в тех случаях, когда речь идет вроде бы о бинаре событий </w:t>
      </w:r>
      <w:r>
        <w:noBreakHyphen/>
        <w:t xml:space="preserve"> например, успел на поезд </w:t>
      </w:r>
      <w:r>
        <w:noBreakHyphen/>
        <w:t xml:space="preserve"> опоздал на поезд </w:t>
      </w:r>
      <w:r>
        <w:noBreakHyphen/>
        <w:t xml:space="preserve"> всегда присутствует и третий вариант. Например, отказался ехать. Сдал экзамен, не сдал экзамен, не пошел на экзамен.</w:t>
      </w:r>
    </w:p>
    <w:p w:rsidR="00C6593E" w:rsidRDefault="00C6593E"/>
    <w:p w:rsidR="00C6593E" w:rsidRDefault="00C6593E">
      <w:r>
        <w:t>Вот и получается, что матрица тоналя в каждый момент времени предоставляет нам некое событие, плюс варианты дальнейшего развития событий.</w:t>
      </w:r>
    </w:p>
    <w:p w:rsidR="00C6593E" w:rsidRDefault="00C6593E"/>
    <w:p w:rsidR="00C6593E" w:rsidRDefault="00C6593E">
      <w:r>
        <w:t xml:space="preserve">А теперь давайте проведем простой опыт. Возьмем любой элемент схемы ДНК тоналя </w:t>
      </w:r>
      <w:r>
        <w:noBreakHyphen/>
      </w:r>
      <w:r>
        <w:noBreakHyphen/>
        <w:t xml:space="preserve"> например, гексаграмму номер 10. Смотрим, с какими элементами она связана </w:t>
      </w:r>
      <w:r>
        <w:noBreakHyphen/>
      </w:r>
      <w:r>
        <w:noBreakHyphen/>
        <w:t xml:space="preserve"> с гексаграммами 6, 11, 33, 58. Каждая из них, в свою очередь, тоже связана с четырьмя гексаграммами. Как и каждая из этих четырех гексаграмм. Если мы попробуем зарисовать схему таких переходов на бумаге, то увидим бесконечное ветвление </w:t>
      </w:r>
      <w:r>
        <w:noBreakHyphen/>
        <w:t xml:space="preserve"> наша схема будет разрастаться, как дерево, при этом примерно к седьмому слою окажутся задействованы все гексаграммы.</w:t>
      </w:r>
    </w:p>
    <w:p w:rsidR="00C6593E" w:rsidRDefault="00C6593E"/>
    <w:p w:rsidR="00C6593E" w:rsidRDefault="00C6593E">
      <w:r>
        <w:t xml:space="preserve">Схема ветвления наглядно демонстрирует принцип построения голографической вселенной </w:t>
      </w:r>
      <w:r>
        <w:noBreakHyphen/>
      </w:r>
      <w:r>
        <w:noBreakHyphen/>
        <w:t xml:space="preserve"> любой ее элемент содержит в себе все остальные элементы. Схема ветвления дает нам и важный практический вывод: шаров восприятия не 64 штуки, а бесконечное количество. Но всё это бесконечное количество можно разделить на 64 типа. Однотипные шары восприятия имеют одну и ту же программу, но разное оформление, разные декорации. В одном случае человек может сломать руку. В другом </w:t>
      </w:r>
      <w:r>
        <w:noBreakHyphen/>
        <w:t xml:space="preserve"> ногу. Вроде и отличия есть, а суть одна и та же. Есть и второй важный вывод: к одному и тому же шару восприятия мы можем прийти разными путями. Это как поход в гастроном </w:t>
      </w:r>
      <w:r>
        <w:noBreakHyphen/>
        <w:t xml:space="preserve"> мы можем пройти туда десятком разных путей. И если мы не желаем встречаться с вредной бабкой с соседней улицы, или со злой собакой, выгуливающей своего хозяина, то мы вполне можем выбрать удобный для нас путь.</w:t>
      </w:r>
    </w:p>
    <w:p w:rsidR="00C6593E" w:rsidRDefault="00C6593E"/>
    <w:p w:rsidR="00C6593E" w:rsidRDefault="00C6593E">
      <w:r>
        <w:t xml:space="preserve">Таким образом, схема ветвления говорит нам о том, что мы можем успешно избегать неприятностей </w:t>
      </w:r>
      <w:r>
        <w:noBreakHyphen/>
      </w:r>
      <w:r>
        <w:noBreakHyphen/>
        <w:t xml:space="preserve"> то есть шаров восприятия с негативной для нас программой. Наконец, третий вывод, не менее важный: ветвь лабиринта окрашивается в тона того шара восприятия, из которого она вышла. Если ветвь, определяющая ваше текущее положение в матрице тоналя, берет начало от шара восприятия с плохой программой, вам трудно будет рассчитывать на удачу, даже отыскав в пределах своей ветви удачные шары восприятия. И радость будет не радостью, и удача пародией на успех, и вообще вся жизнь будет скучной и унылой </w:t>
      </w:r>
      <w:r>
        <w:noBreakHyphen/>
        <w:t xml:space="preserve"> только потому, что в корневой части этой ветви лежит плохой элемент ДНК тоналя. Это как города </w:t>
      </w:r>
      <w:r>
        <w:noBreakHyphen/>
      </w:r>
      <w:r>
        <w:noBreakHyphen/>
        <w:t xml:space="preserve"> имеются плохие города и хорошие. Человек может пытаться по разному устроить свое благополучие в рамках конкретного города, но однажды это может ему надоесть, и он уезжает. Это говорит о том, что ветви матрицы тоналя можно менять. Никто не может заставить нас жить в деревне, если мы всей душой желаем поселиться в столице.</w:t>
      </w:r>
    </w:p>
    <w:p w:rsidR="00C6593E" w:rsidRDefault="00C6593E"/>
    <w:p w:rsidR="00C6593E" w:rsidRDefault="00C6593E">
      <w:r>
        <w:t>Итак, у нас получилась примерная модель матрицы тоналя. Примерная, потому что любая модель матрицы обречена на известную долю условности. Мы пытаемся описать то, что описать невозможно в принципе. Но подобные описания позволят нам поймать за хвост то неведомое и абстрактное, что вечно кружится где</w:t>
      </w:r>
      <w:r>
        <w:noBreakHyphen/>
        <w:t>то рядом. Мы сможем почувствовать кружева матрицы тоналя, сможем ощутить ее пульс. Окружающий нас мир станет не миром случайностей, но миром закономерностей, мы получим возможности не только ориентироваться в нем, но и целенаправленно двигаться к нужным нам шарам восприятия, к ненужным ветвям матрицы тоналя. Как, спросите вы? А вот это и есть тайна тайн.</w:t>
      </w:r>
    </w:p>
    <w:p w:rsidR="00C6593E" w:rsidRDefault="00C6593E"/>
    <w:p w:rsidR="00C6593E" w:rsidRDefault="00C6593E">
      <w:r>
        <w:t xml:space="preserve">Можно выяснить соответствие гексаграмм в схеме ДНК тоналя программам матрицы тоналя и, таким образом, получить ключи к матрице. Но это очень сложный путь, высший пилотаж. Да и «сложное» не всегда означает «лучшее». Можно поступить проще: поработать со сталкерскими техниками хакеров сновидений, например, с Пасьянсом Медичи. Это позволит на практике ощутить влияние матрицы тоналя на события нашего мира </w:t>
      </w:r>
      <w:r>
        <w:noBreakHyphen/>
        <w:t xml:space="preserve"> а значит, сделать еще один шаг к постижению матрицы. Наконец, существует и самый простой путь работы с матрицей тоналя </w:t>
      </w:r>
      <w:r>
        <w:noBreakHyphen/>
        <w:t xml:space="preserve"> а именно, работа с текущим шаром восприятия.</w:t>
      </w:r>
    </w:p>
    <w:p w:rsidR="00C6593E" w:rsidRDefault="00C6593E"/>
    <w:p w:rsidR="00C6593E" w:rsidRDefault="00C6593E">
      <w:r>
        <w:t xml:space="preserve">В самом деле, мы имеем то, что имеем. Можно желать многого, но реальность </w:t>
      </w:r>
      <w:r>
        <w:noBreakHyphen/>
        <w:t xml:space="preserve"> вот она, вокруг нас. Одно из чудес матрицы тоналя состоит в том, что наше намерение может целенаправленно двигать нас в нужную сторону. Стоит нам только на чем</w:t>
      </w:r>
      <w:r>
        <w:noBreakHyphen/>
        <w:t>нибудь замкнуться, как конфигурация матрицы событий изменяется в соответствующую сторону. Если вы увлечены политикой, то и мир повернется к вам соответствующей стороной. Если вы кого</w:t>
      </w:r>
      <w:r>
        <w:noBreakHyphen/>
        <w:t xml:space="preserve">то ненавидите </w:t>
      </w:r>
      <w:r>
        <w:noBreakHyphen/>
        <w:t xml:space="preserve"> евреев, чернокожих, демократов, коммунистов </w:t>
      </w:r>
      <w:r>
        <w:noBreakHyphen/>
        <w:t xml:space="preserve"> будьте уверены, их количество в вашем окружении резко возрастет, вы буквально будете их притягивать. Вы увлеклись нумизматикой? Замечательно! Редкие монеты будут попадаться вам даже на городских тротуарах. Фактически, выбор ветвей матрицы тоналя определяется нашим настроем, нашими мыслями </w:t>
      </w:r>
      <w:r>
        <w:noBreakHyphen/>
        <w:t xml:space="preserve"> неважно, плохими или хорошими.</w:t>
      </w:r>
    </w:p>
    <w:p w:rsidR="00C6593E" w:rsidRDefault="00C6593E"/>
    <w:p w:rsidR="00C6593E" w:rsidRDefault="00C6593E">
      <w:r>
        <w:t xml:space="preserve">Именно мысли определяют, какой выбор мы делаем в каждый конкретный момент, какую ветвь матрицы тоналя выбираем. Вы злитесь, раздражены </w:t>
      </w:r>
      <w:r>
        <w:noBreakHyphen/>
      </w:r>
      <w:r>
        <w:noBreakHyphen/>
        <w:t xml:space="preserve"> из трех вариантов развития ситуации нам выпадает самый плохой. А учитывая, что злимся мы гораздо чаще, чем радуемся, наша жизнь сама собой превращается в ад. Мы сами роем себе яму, даже не подозревая об этом. Я уверена, вы не раз отмечали, что одна неприятность тянет за собой другую, они буквально сплетаются в цепочки. А почему? Да потому что негативная реакция на неприятность автоматически переносит нас к очередному подобному шару восприятия.</w:t>
      </w:r>
    </w:p>
    <w:p w:rsidR="00C6593E" w:rsidRDefault="00C6593E"/>
    <w:p w:rsidR="00C6593E" w:rsidRDefault="00C6593E">
      <w:r>
        <w:t xml:space="preserve">Но если понимать эту механику и намеренно обрывать негативные цепочки, вы быстро выйдете на положительные цепочки событий, удачные для вас ветви матрицы. Поэкспериментируйте, и вы убедитесь в этом сами. Законы матрицы тоналя едины для всех. Просто помните о том, что ничего не случается просто так, любые события имеют свои причины и следствия, даже если внешне они не видны. Понаблюдайте за тем, как связаны между сбой обычные бытовые мелочи. Скажем, решил человек повесить картину. Забивает гвоздь в стену, не получается </w:t>
      </w:r>
      <w:r>
        <w:noBreakHyphen/>
      </w:r>
      <w:r>
        <w:noBreakHyphen/>
        <w:t xml:space="preserve"> не лезет гвоздь, не хочет... Человек злится, в итоге попадает молотком по пальцу. На вопли выбегает из кухни жена. Муж срывает злость на ней. Женщина начинает рыдать, грозит всё бросить и уехать к маме. Ну ладно, заколотил наш мужик кое</w:t>
      </w:r>
      <w:r>
        <w:noBreakHyphen/>
        <w:t xml:space="preserve">как гвоздь, слазит со стула. И, разумеется, чертов кот тут же лезет под ноги, мужик падает... Скорая, медики </w:t>
      </w:r>
      <w:r>
        <w:noBreakHyphen/>
        <w:t xml:space="preserve"> вы уже поняли, что я могу продолжать так до самого кладбища? А с чего все началось? С одной негативной мысли по поводу гвоздя...</w:t>
      </w:r>
    </w:p>
    <w:p w:rsidR="00C6593E" w:rsidRDefault="00C6593E"/>
    <w:p w:rsidR="00C6593E" w:rsidRDefault="00C6593E">
      <w:r>
        <w:t xml:space="preserve">Прекратить такую цепочку очень просто </w:t>
      </w:r>
      <w:r>
        <w:noBreakHyphen/>
        <w:t xml:space="preserve"> сделайте что</w:t>
      </w:r>
      <w:r>
        <w:noBreakHyphen/>
        <w:t xml:space="preserve">нибудь, не вписывающееся в контекст ситуации. Нашему мужчине достаточно улыбнуться и поцеловать жену. Или погладить кота </w:t>
      </w:r>
      <w:r>
        <w:noBreakHyphen/>
      </w:r>
      <w:r>
        <w:noBreakHyphen/>
        <w:t xml:space="preserve"> вместо того, чтобы пинать его ногой. И всё, негативная цепочка тут же оборвется. Поэкспериментируйте, и вы быстро осознаете, что мир вокруг вас полон потоков, и эти потоки могут унести вас куда угодно. Научившись разбираться в сути проходящих вокруг вас процессов, вы сможете целенаправленно входить в какие</w:t>
      </w:r>
      <w:r>
        <w:noBreakHyphen/>
        <w:t>то потоки (если вам с ними по пути) или, напротив, выходить из них. В итоге вы начинаете чувствовать себя волшебником. Мир доволен вами, а вы довольны...</w:t>
      </w:r>
    </w:p>
    <w:p w:rsidR="00C6593E" w:rsidRDefault="00C6593E">
      <w:pPr>
        <w:jc w:val="left"/>
      </w:pPr>
    </w:p>
    <w:p w:rsidR="00C6593E" w:rsidRDefault="00C6593E">
      <w:pPr>
        <w:pStyle w:val="6"/>
      </w:pPr>
      <w:r>
        <w:t>* * *</w:t>
      </w:r>
    </w:p>
    <w:p w:rsidR="00C6593E" w:rsidRDefault="00C6593E">
      <w:pPr>
        <w:jc w:val="left"/>
      </w:pPr>
    </w:p>
    <w:p w:rsidR="00C6593E" w:rsidRDefault="00C6593E">
      <w:r>
        <w:t>Следующая серия открытий, порожденная практикой контролированных сновидений, была связана с ориентацией в пространствах снов. Люди, занимавшиеся картографией сновидений, пришли к выводу, что стороны света на карте сновидений расположены не так, как мы привыкли видеть их на географических картах. Оказалось, что север и юг поменялись местами, а запад и восток остались на месте. То есть, карта сновидений является как бы изображением реального мира, смещенным на 180 градусов по линии север</w:t>
      </w:r>
      <w:r>
        <w:noBreakHyphen/>
        <w:t>юг. Глядя на себя в зеркало, мы наблюдаем сходный эффект смещения координат, но только боковое – при зеркальном отражении происходит аналогичное явление: одна координата смещается на 180 градусов, а другая остается на месте.</w:t>
      </w:r>
    </w:p>
    <w:p w:rsidR="00C6593E" w:rsidRDefault="00C6593E"/>
    <w:p w:rsidR="00C6593E" w:rsidRDefault="00C6593E">
      <w:r>
        <w:t>Позже мы узнали, что многие географические книги древнего Китая использовали такую же расстановку сторон света. Возможно, древние китайцы тоже занимались картографией сновидений. Вот отрывок из книги "Ле</w:t>
      </w:r>
      <w:r>
        <w:noBreakHyphen/>
        <w:t>цзы" (считается подделкой IV века нашей эры, якобы сделанной на основе настоящей рукописи):</w:t>
      </w:r>
    </w:p>
    <w:p w:rsidR="00C6593E" w:rsidRDefault="00C6593E"/>
    <w:p w:rsidR="00C6593E" w:rsidRDefault="00C6593E">
      <w:r>
        <w:t xml:space="preserve">"Страна рода Хуасюй находится к западу от Яньчжоу, к северу от Тайчжоу и отстоит от царства Ци бог весть на сколько миллионов ли; туда не добраться ни на лодке, ни на колеснице, ни пешком </w:t>
      </w:r>
      <w:r>
        <w:noBreakHyphen/>
        <w:t xml:space="preserve"> можно лишь устремиться мечтой или во сне... Люди, обитающие там, не имеют дурных наклонностей и живут по законам природы. Они не радуются жизни и не страшатся смерти, поэтому они ничего не хотят для себя и ничего не раздают другим; поэтому не знают любви и ненависти; они никому не изменяют и ни к кому не склоняются, а потому никому не вредят и не приносят пользы. Никто ни о чем не жалеет, ничего не опасается, в воде они не тонут и огонь их не обжигает, меч и плеть их не ранят, щекотка не заставляет их чесаться, они ходят по воздуху, как по твердой земле, спят в пустоте, туча и туман не застилают их взоры, прекрасное и уродливое не оставляют следов в их сердцах, и движутся они, как небожители."</w:t>
      </w:r>
    </w:p>
    <w:p w:rsidR="00C6593E" w:rsidRDefault="00C6593E"/>
    <w:p w:rsidR="00C6593E" w:rsidRDefault="00C6593E">
      <w:r>
        <w:t xml:space="preserve">(Мои пояснения: Яньчжоу </w:t>
      </w:r>
      <w:r>
        <w:noBreakHyphen/>
        <w:t xml:space="preserve"> восток, Тайчжоу </w:t>
      </w:r>
      <w:r>
        <w:noBreakHyphen/>
        <w:t xml:space="preserve"> юг, страна ЦИ </w:t>
      </w:r>
      <w:r>
        <w:noBreakHyphen/>
        <w:t xml:space="preserve"> повседневная реальность).</w:t>
      </w:r>
    </w:p>
    <w:p w:rsidR="00C6593E" w:rsidRDefault="00C6593E"/>
    <w:p w:rsidR="00C6593E" w:rsidRDefault="00C6593E">
      <w:r>
        <w:t>В книге говорится, что эта страна образовалась от следа гигантской ноги какого</w:t>
      </w:r>
      <w:r>
        <w:noBreakHyphen/>
        <w:t>то божества. Это неведомое существо упорядочило хаос, породило две силы Инь и Ян, а затем ушло куда</w:t>
      </w:r>
      <w:r>
        <w:noBreakHyphen/>
        <w:t xml:space="preserve">то, оставляя следы, в каждом из которых образовался свой особый мир. (Аналог различных положений ТС?) Позже контуры отпечатка гигантской ступни превратились в духа, с лицом человека (границы человеческого шаблона?). Этот дух, со змеиным телом красного цвета, протянувшимся на тысячи ли, стал стражем страны Хуасюй (предельные границы тоналя). У него имеется два глаза, похожих на вертикальные щели. Когда он закрывает их, наступает ночь; когда открывает </w:t>
      </w:r>
      <w:r>
        <w:noBreakHyphen/>
        <w:t xml:space="preserve"> начинается день. Только через его глаза мудрец мог войти и выйти из страны Хуасюй (два прохода на севере и юго</w:t>
      </w:r>
      <w:r>
        <w:noBreakHyphen/>
        <w:t>востоке?) "Светом свечи, которую Чжу</w:t>
      </w:r>
      <w:r>
        <w:noBreakHyphen/>
        <w:t>лун держал во рту, он мог освещать высочайшие сферы неба и глубочайшие пласты земли, где царил вечный мрак. А так как он всегда держал во рту свечу и освещал мрак в небесных воротах на севере, то его еще называли Чжу</w:t>
      </w:r>
      <w:r>
        <w:noBreakHyphen/>
        <w:t xml:space="preserve">инь </w:t>
      </w:r>
      <w:r>
        <w:noBreakHyphen/>
        <w:t xml:space="preserve"> Освещающий мрак."</w:t>
      </w:r>
    </w:p>
    <w:p w:rsidR="00C6593E" w:rsidRDefault="00C6593E"/>
    <w:p w:rsidR="00C6593E" w:rsidRDefault="00C6593E">
      <w:r>
        <w:t xml:space="preserve">У древних китайцев был разведан только один проход из тоналя в нагваль. Он располагался на севере и назывался каменной лестницей в небо. В тексте говорится, что боги и видящие поднимались на небо и спускались вниз "не вскочив на облако и не взнуздав тучу", а шаг за шагом поднимались по горам и лестницам. На севере располагались горы Нижней столицы небесного императора. Перед их подножием неслась стремительная река Жошуй </w:t>
      </w:r>
      <w:r>
        <w:noBreakHyphen/>
        <w:t xml:space="preserve"> Слабые воды. В тексте упоминается, что были люди, поднимавшиеся на небо (в нагваль) по восточной горе Чжаошань, защищенной рекой Циншуй, и по горе Дэнбалшань, которая находится в западной пустыне. Именно по ней в небесный дворец поднимались шаманы для сбора неведомых трав и для того, чтобы узнать волю богов.</w:t>
      </w:r>
    </w:p>
    <w:p w:rsidR="00C6593E" w:rsidRDefault="00C6593E"/>
    <w:p w:rsidR="00C6593E" w:rsidRDefault="00C6593E">
      <w:r>
        <w:t>Центр земли и неба находился на юго</w:t>
      </w:r>
      <w:r>
        <w:noBreakHyphen/>
        <w:t xml:space="preserve">западе. Там поднималась гигантская башня Цзяньму. "Это было удивительное место: что там только ни росло </w:t>
      </w:r>
      <w:r>
        <w:noBreakHyphen/>
        <w:t xml:space="preserve"> рис, бобы, пшеница. Там пела волшебная птица луань и кружились в танце фениксы... Если около этой башни кричали, звуки терялись в пустоте и эхо не повторяло их. Башня была очень странной. Она втыкалась в облака, а стены ее были эластичными, как кожа желтой змеи."</w:t>
      </w:r>
    </w:p>
    <w:p w:rsidR="00C6593E" w:rsidRDefault="00C6593E"/>
    <w:p w:rsidR="00C6593E" w:rsidRDefault="00C6593E">
      <w:r>
        <w:t>В западной части карты у древних сновидящих располагались огромные пустыни. Где</w:t>
      </w:r>
      <w:r>
        <w:noBreakHyphen/>
        <w:t>то среди них находилась страна Суйминго. Ее замыкал в себе огромный купол, так что жители этого места никогда не видели ни солнца, ни луны. И сновидящий, попадавший в то место, пребывал в черном мраке. Он чувстововал, что что</w:t>
      </w:r>
      <w:r>
        <w:noBreakHyphen/>
        <w:t>то происходит вокруг него, он ощущал прикосновения, ударялся о предметы, но оставался слеп. В этом мире день шел за три дня, силы убывали вдвое быстрее, и потому местность считалась гиблой для путешественников.</w:t>
      </w:r>
    </w:p>
    <w:p w:rsidR="00C6593E" w:rsidRDefault="00C6593E"/>
    <w:p w:rsidR="00C6593E" w:rsidRDefault="00C6593E">
      <w:r>
        <w:t>Однажды пьяный небожитель споткнулся и ударился головой в гору Бучжоу. От этого надломилась подпорка неба и оборвался устой земли. Небо наклонилось на северо</w:t>
      </w:r>
      <w:r>
        <w:noBreakHyphen/>
        <w:t>запад. С тех пор солнце, луна и звезды движутся в ту сторону. А в земле образовалась пустота на юго</w:t>
      </w:r>
      <w:r>
        <w:noBreakHyphen/>
        <w:t>востоке, поэтому водные потоки мира и пыль устремляются туда.</w:t>
      </w:r>
    </w:p>
    <w:p w:rsidR="00C6593E" w:rsidRDefault="00C6593E"/>
    <w:p w:rsidR="00C6593E" w:rsidRDefault="00C6593E">
      <w:r>
        <w:t>Самым же страшным местом в сновиденном мире считался залив Бохайн в северо</w:t>
      </w:r>
      <w:r>
        <w:noBreakHyphen/>
        <w:t>восточном углу. Там, вдали от берега находилась бездонная дыра во времени и пространстве. Все сущее, мысли, образы и материя стекались туда и исчезали навеки.</w:t>
      </w:r>
    </w:p>
    <w:p w:rsidR="00C6593E" w:rsidRDefault="00C6593E"/>
    <w:p w:rsidR="00C6593E" w:rsidRDefault="00C6593E">
      <w:r>
        <w:t>Вот, что писал Сергей Изриги о «зеркальности» сновиденной карты:</w:t>
      </w:r>
    </w:p>
    <w:p w:rsidR="00C6593E" w:rsidRDefault="00C6593E"/>
    <w:p w:rsidR="00C6593E" w:rsidRDefault="00C6593E">
      <w:r>
        <w:t>Это очень сложная тема. Итак, почему хакеры считают, что сновиденный мир зеркален реальному миру? История этой убежденности такова:</w:t>
      </w:r>
    </w:p>
    <w:p w:rsidR="00C6593E" w:rsidRDefault="00C6593E"/>
    <w:p w:rsidR="00C6593E" w:rsidRDefault="00C6593E">
      <w:r>
        <w:t>Примерно шесть лет назад я увлекся медитациями в люцидных сновидениях. Для меня медитация является упражнением в фиксации внимания на какой</w:t>
      </w:r>
      <w:r>
        <w:noBreakHyphen/>
        <w:t>либо концепции нашего описания мира. В ту пору люцидные сновидения были для меня большой редкостью. Я фанатично составлял карту сновидений и находился под сильным влиянием "сновиденного учителя", который показывал мне свое знание. Однажды он пояснил мне структуру созидания явлений и привел в пример схему. (Большая часть его объяснений мне еще не вспомнилась, но схема осталась в памяти, и именно по ней я сейчас вытягиваю остальную информацию.) Схема представляла собой две пирамиды, одна из которых была зеркальным отражением другой. В их основании был то ли треугольник, то ли неправильный четырехугольник. Более того, вторая пирамида отражалась от первой под некоторым углом (как я запомнил, этот угол представлял собой личностный дифферент; он у разных людей имеет разные значения).</w:t>
      </w:r>
    </w:p>
    <w:p w:rsidR="00C6593E" w:rsidRDefault="00C6593E"/>
    <w:p w:rsidR="00C6593E" w:rsidRDefault="00C6593E">
      <w:r>
        <w:t xml:space="preserve">Сновиденный учитель объяснял мне схему примерно так: и во сне, и в повседневной жизни для реализации намерения необходимы три элемента, но их качества в двух мирах своеобразны. В повседневной жизни нужны два сильных элемента и один слабый; в сновиденном мире </w:t>
      </w:r>
      <w:r>
        <w:noBreakHyphen/>
        <w:t xml:space="preserve"> два слабых, один сильный. Что это за элементы? Я только догадываюсь об этом и не хочу сбивать вас с толку. Кастанеда намекает на них в нескольких эпизодах: когда дон Хуан манипулировал машиной, и когда Хенаро заставил ту же машину исчезнуть. (Имеется еще хороший кусок, когда описана техника раздвоения "я здесь, я там".) Однако, это тема для отдельного разговора, так что давайте вернемся к зеркальности миров.</w:t>
      </w:r>
    </w:p>
    <w:p w:rsidR="00C6593E" w:rsidRDefault="00C6593E"/>
    <w:p w:rsidR="00C6593E" w:rsidRDefault="00C6593E">
      <w:r>
        <w:t xml:space="preserve">В то время меня интересовала ориентация объектов карты. Личный опыт и усилия моих друзей показывали, что верх карты соответствовал югу, но восток и запад как бы оставались на своих местах. Схема сновиденного учителя убедила меня в зеркальности миров, а буквально через пару дней я получил подтверждение этой догадки. В печать вышла книга "Калагии" (автора не помню). Я увидел ее у друга, полистал, тут же понял, что она не для меня, захлопнул книгу и положил ее на полку. Она же нагло и очень неестественно упала </w:t>
      </w:r>
      <w:r>
        <w:noBreakHyphen/>
        <w:t xml:space="preserve"> причем раскрылась в воздухе и улеглась в развернутом виде. Это был знак. Я внимательно прочитал обе страницы и нашел абзац, в котором автор писал, что китайцы в древности ориентировали карты так, как это делают сейчас хакеры сновидений. Сверху </w:t>
      </w:r>
      <w:r>
        <w:noBreakHyphen/>
        <w:t xml:space="preserve"> юг, справа </w:t>
      </w:r>
      <w:r>
        <w:noBreakHyphen/>
        <w:t xml:space="preserve"> восток, внизу </w:t>
      </w:r>
      <w:r>
        <w:noBreakHyphen/>
        <w:t xml:space="preserve"> север, слева </w:t>
      </w:r>
      <w:r>
        <w:noBreakHyphen/>
        <w:t xml:space="preserve"> запад. Объяснялось это странной причудой даосов.</w:t>
      </w:r>
    </w:p>
    <w:p w:rsidR="00C6593E" w:rsidRDefault="00C6593E"/>
    <w:p w:rsidR="00C6593E" w:rsidRDefault="00C6593E">
      <w:r>
        <w:t>(В данное время хакеры убеждены, что даосы не только практиковали контролируемые сновидения, но и занимались картографией снов. Доказать сей факт мы не можем (25 веков прошло!), но намеки на это имеются. Равенна как</w:t>
      </w:r>
      <w:r>
        <w:noBreakHyphen/>
        <w:t>то писала о них на форуме, но ее сообщения вызвали неверную реакцию, и она благоразумно сменила тему.) Я заинтересовался даосами, однако на моей книжной полке был только манускрипт Лао</w:t>
      </w:r>
      <w:r>
        <w:noBreakHyphen/>
        <w:t xml:space="preserve">Цзы (это сейчас всяких книг в России много, а тогда имелось только ограниченное количество исходной информации). Мне захотелось взглянуть на знаменитый текст немного с другой стороны </w:t>
      </w:r>
      <w:r>
        <w:noBreakHyphen/>
        <w:t xml:space="preserve"> применить его к сновиденному миру. И я обалдел. Это было восхитительно. Взгляните сами. Прочитайте вторую часть первого чжана. Моя логика подсказывает мне, что Лао</w:t>
      </w:r>
      <w:r>
        <w:noBreakHyphen/>
        <w:t>Цзы говорит здесь о тонале, нагвале и о переходе между ними. Прочитайте вторую часть второго чжана. "Поэтому совершенномудрый, совершая дела, предпочитает недеяние (т.е. неделание); осуществляя учение, не прибегает к словам (остановка внутреннего диалога); вызывая изменение вещей, он не осуществляет их сам (использует технику цепочек событий); создавая, не обладает тем, что создано (путь воина); приводя в движение, не прилагает к этому усилий (искусство намерения); успешно завершая, не гордится (отсутствие чувства собственной важности)."</w:t>
      </w:r>
    </w:p>
    <w:p w:rsidR="00C6593E" w:rsidRDefault="00C6593E"/>
    <w:p w:rsidR="00C6593E" w:rsidRDefault="00C6593E">
      <w:r>
        <w:t xml:space="preserve">4 чжан (вторая часть, моя трактовка) </w:t>
      </w:r>
      <w:r>
        <w:noBreakHyphen/>
        <w:t xml:space="preserve"> Лао</w:t>
      </w:r>
      <w:r>
        <w:noBreakHyphen/>
        <w:t xml:space="preserve">Цзы говорит, что если освободить сновиденный мир от хаотичности, он будет казаться ясно существующим. А вот 6 чжан лучше читать в переводе Б.Б.Виногродского </w:t>
      </w:r>
      <w:r>
        <w:noBreakHyphen/>
      </w:r>
      <w:r>
        <w:noBreakHyphen/>
        <w:t xml:space="preserve"> "Перемены </w:t>
      </w:r>
      <w:r>
        <w:noBreakHyphen/>
        <w:t xml:space="preserve"> это корень неба и земли." Здесь я хотел бы напомнить вам о лабиринте событий и о причинно</w:t>
      </w:r>
      <w:r>
        <w:noBreakHyphen/>
        <w:t>следственной матрице нашего мира.</w:t>
      </w:r>
    </w:p>
    <w:p w:rsidR="00C6593E" w:rsidRDefault="00C6593E"/>
    <w:p w:rsidR="00C6593E" w:rsidRDefault="00C6593E">
      <w:r>
        <w:t xml:space="preserve">7 чжан </w:t>
      </w:r>
      <w:r>
        <w:noBreakHyphen/>
        <w:t xml:space="preserve"> путь воина</w:t>
      </w:r>
    </w:p>
    <w:p w:rsidR="00C6593E" w:rsidRDefault="00C6593E"/>
    <w:p w:rsidR="00C6593E" w:rsidRDefault="00C6593E">
      <w:r>
        <w:t xml:space="preserve">8 чжан </w:t>
      </w:r>
      <w:r>
        <w:noBreakHyphen/>
        <w:t xml:space="preserve"> путь воина</w:t>
      </w:r>
    </w:p>
    <w:p w:rsidR="00C6593E" w:rsidRDefault="00C6593E"/>
    <w:p w:rsidR="00C6593E" w:rsidRDefault="00C6593E">
      <w:r>
        <w:t xml:space="preserve">9 чжан </w:t>
      </w:r>
      <w:r>
        <w:noBreakHyphen/>
        <w:t xml:space="preserve"> пятое правило сталкера</w:t>
      </w:r>
    </w:p>
    <w:p w:rsidR="00C6593E" w:rsidRDefault="00C6593E"/>
    <w:p w:rsidR="00C6593E" w:rsidRDefault="00C6593E">
      <w:r>
        <w:t xml:space="preserve">10 чжан ( 2 часть) </w:t>
      </w:r>
      <w:r>
        <w:noBreakHyphen/>
        <w:t xml:space="preserve"> прекрасное определение люцидного сновидения</w:t>
      </w:r>
    </w:p>
    <w:p w:rsidR="00C6593E" w:rsidRDefault="00C6593E"/>
    <w:p w:rsidR="00C6593E" w:rsidRDefault="00C6593E">
      <w:r>
        <w:t xml:space="preserve">14 чжан </w:t>
      </w:r>
      <w:r>
        <w:noBreakHyphen/>
        <w:t xml:space="preserve"> Орел?</w:t>
      </w:r>
    </w:p>
    <w:p w:rsidR="00C6593E" w:rsidRDefault="00C6593E"/>
    <w:p w:rsidR="00C6593E" w:rsidRDefault="00C6593E">
      <w:r>
        <w:t xml:space="preserve">15 чжан </w:t>
      </w:r>
      <w:r>
        <w:noBreakHyphen/>
        <w:t xml:space="preserve"> путь воина (лучше читать в переводе Б.Б.В.)</w:t>
      </w:r>
    </w:p>
    <w:p w:rsidR="00C6593E" w:rsidRDefault="00C6593E"/>
    <w:p w:rsidR="00C6593E" w:rsidRDefault="00C6593E">
      <w:r>
        <w:t xml:space="preserve">16 чжан </w:t>
      </w:r>
      <w:r>
        <w:noBreakHyphen/>
        <w:t xml:space="preserve"> техника поведения в сновиденном мире</w:t>
      </w:r>
    </w:p>
    <w:p w:rsidR="00C6593E" w:rsidRDefault="00C6593E"/>
    <w:p w:rsidR="00C6593E" w:rsidRDefault="00C6593E">
      <w:r>
        <w:t xml:space="preserve">18 чжан в переводе Б.Б.В. объясняет мое поведение на форуме : "Когда нет гармонии (среди участников форума) </w:t>
      </w:r>
      <w:r>
        <w:noBreakHyphen/>
        <w:t xml:space="preserve"> следует требовать почтительности. Когда есть смута и хаос </w:t>
      </w:r>
      <w:r>
        <w:noBreakHyphen/>
        <w:t xml:space="preserve"> следует требовать верности. У меня все по понятиям! А вы </w:t>
      </w:r>
      <w:r>
        <w:noBreakHyphen/>
        <w:t xml:space="preserve"> "обиделся, обиделся" :)</w:t>
      </w:r>
    </w:p>
    <w:p w:rsidR="00C6593E" w:rsidRDefault="00C6593E"/>
    <w:p w:rsidR="00C6593E" w:rsidRDefault="00C6593E">
      <w:r>
        <w:t xml:space="preserve">21 чжан </w:t>
      </w:r>
      <w:r>
        <w:noBreakHyphen/>
        <w:t xml:space="preserve"> ДНК тоналя</w:t>
      </w:r>
    </w:p>
    <w:p w:rsidR="00C6593E" w:rsidRDefault="00C6593E"/>
    <w:p w:rsidR="00C6593E" w:rsidRDefault="00C6593E">
      <w:r>
        <w:t xml:space="preserve">22 чжан </w:t>
      </w:r>
      <w:r>
        <w:noBreakHyphen/>
        <w:t xml:space="preserve"> зеркальность двух миров</w:t>
      </w:r>
    </w:p>
    <w:p w:rsidR="00C6593E" w:rsidRDefault="00C6593E"/>
    <w:p w:rsidR="00C6593E" w:rsidRDefault="00C6593E">
      <w:r>
        <w:t xml:space="preserve">23, 24, 26 чжаны </w:t>
      </w:r>
      <w:r>
        <w:noBreakHyphen/>
        <w:t xml:space="preserve"> путь воина</w:t>
      </w:r>
    </w:p>
    <w:p w:rsidR="00C6593E" w:rsidRDefault="00C6593E"/>
    <w:p w:rsidR="00C6593E" w:rsidRDefault="00C6593E">
      <w:r>
        <w:t xml:space="preserve">27 чжан </w:t>
      </w:r>
      <w:r>
        <w:noBreakHyphen/>
        <w:t xml:space="preserve"> ну чисто про нас с Доком! До малейшего штриха!</w:t>
      </w:r>
    </w:p>
    <w:p w:rsidR="00C6593E" w:rsidRDefault="00C6593E"/>
    <w:p w:rsidR="00C6593E" w:rsidRDefault="00C6593E">
      <w:r>
        <w:t>28</w:t>
      </w:r>
      <w:r>
        <w:noBreakHyphen/>
        <w:t xml:space="preserve">30 чжан </w:t>
      </w:r>
      <w:r>
        <w:noBreakHyphen/>
        <w:t xml:space="preserve"> путь воина</w:t>
      </w:r>
    </w:p>
    <w:p w:rsidR="00C6593E" w:rsidRDefault="00C6593E"/>
    <w:p w:rsidR="00C6593E" w:rsidRDefault="00C6593E">
      <w:r>
        <w:t xml:space="preserve">36 чжан </w:t>
      </w:r>
      <w:r>
        <w:noBreakHyphen/>
        <w:t xml:space="preserve"> законы, описывающие реальность сновиденного мира</w:t>
      </w:r>
    </w:p>
    <w:p w:rsidR="00C6593E" w:rsidRDefault="00C6593E"/>
    <w:p w:rsidR="00C6593E" w:rsidRDefault="00C6593E">
      <w:r>
        <w:t xml:space="preserve">41 чжан </w:t>
      </w:r>
      <w:r>
        <w:noBreakHyphen/>
        <w:t xml:space="preserve"> про нас</w:t>
      </w:r>
    </w:p>
    <w:p w:rsidR="00C6593E" w:rsidRDefault="00C6593E"/>
    <w:p w:rsidR="00C6593E" w:rsidRDefault="00C6593E">
      <w:r>
        <w:t xml:space="preserve">56 чжан </w:t>
      </w:r>
      <w:r>
        <w:noBreakHyphen/>
        <w:t xml:space="preserve"> путь воина</w:t>
      </w:r>
    </w:p>
    <w:p w:rsidR="00C6593E" w:rsidRDefault="00C6593E"/>
    <w:p w:rsidR="00C6593E" w:rsidRDefault="00C6593E">
      <w:r>
        <w:t xml:space="preserve">63 чжан </w:t>
      </w:r>
      <w:r>
        <w:noBreakHyphen/>
        <w:t xml:space="preserve"> начало пути</w:t>
      </w:r>
    </w:p>
    <w:p w:rsidR="00C6593E" w:rsidRDefault="00C6593E"/>
    <w:p w:rsidR="00C6593E" w:rsidRDefault="00C6593E">
      <w:r>
        <w:t xml:space="preserve">64 чжан </w:t>
      </w:r>
      <w:r>
        <w:noBreakHyphen/>
        <w:t xml:space="preserve"> стратегия пути</w:t>
      </w:r>
    </w:p>
    <w:p w:rsidR="00C6593E" w:rsidRDefault="00C6593E"/>
    <w:p w:rsidR="00C6593E" w:rsidRDefault="00C6593E">
      <w:r>
        <w:t xml:space="preserve">73 чжан (вторая часть) </w:t>
      </w:r>
      <w:r>
        <w:noBreakHyphen/>
        <w:t xml:space="preserve"> причинно</w:t>
      </w:r>
      <w:r>
        <w:noBreakHyphen/>
        <w:t>следственная матрица</w:t>
      </w:r>
    </w:p>
    <w:p w:rsidR="00C6593E" w:rsidRDefault="00C6593E"/>
    <w:p w:rsidR="00C6593E" w:rsidRDefault="00C6593E">
      <w:r>
        <w:t xml:space="preserve">81 чжан </w:t>
      </w:r>
      <w:r>
        <w:noBreakHyphen/>
        <w:t xml:space="preserve"> вот бы нам всем выучить это наизусть</w:t>
      </w:r>
    </w:p>
    <w:p w:rsidR="00C6593E" w:rsidRDefault="00C6593E"/>
    <w:p w:rsidR="00C6593E" w:rsidRDefault="00C6593E">
      <w:r>
        <w:t>Фактически, этот интерес Изриги к восточному мистицизму и послужил началом изучения И</w:t>
      </w:r>
      <w:r>
        <w:noBreakHyphen/>
        <w:t>Цзин. Он привел к созданию концепции «ДНК</w:t>
      </w:r>
      <w:r>
        <w:noBreakHyphen/>
        <w:t>тоналя», а позже к созданию телепортационных устройств. Все взаимосвязано. Если человек исследует какую</w:t>
      </w:r>
      <w:r>
        <w:noBreakHyphen/>
        <w:t>то тему, мир сам предлагает ему помощь и поддержку, открывая старые знакомые тексты в совершенно новом необычном свете.</w:t>
      </w:r>
    </w:p>
    <w:p w:rsidR="00C6593E" w:rsidRDefault="00C6593E"/>
    <w:p w:rsidR="00C6593E" w:rsidRDefault="00C6593E">
      <w:r>
        <w:t>Завершая первую часть книги, я приведу вам еще один рассказ Изриги. Он поможет вам понять, каким был этот человек – каким был его пытливый ум, не знавший отдыха и лени.</w:t>
      </w:r>
    </w:p>
    <w:p w:rsidR="00C6593E" w:rsidRDefault="00C6593E"/>
    <w:p w:rsidR="00C6593E" w:rsidRDefault="00C6593E">
      <w:r>
        <w:t>Когда я путешествовал по Индии, мне посчастливилось подружиться с одним бихарским йогом. Мы оба говорили на ломанном английском и часто изъяснялись на своих языках, понимая смысл слов на том интуитивном уровне, который классно показан в "Особенностях национальной охоты". Я обучил его настройке на энергетические центры рук, а он показал мне тайные мудры бихарской школы. Это сделало нас друзьями.</w:t>
      </w:r>
    </w:p>
    <w:p w:rsidR="00C6593E" w:rsidRDefault="00C6593E"/>
    <w:p w:rsidR="00C6593E" w:rsidRDefault="00C6593E">
      <w:r>
        <w:t>Однажды ночью, когда на наш лагерь напал тигр, мы встали в ночную стражу, и он от скуки начал рассказывать мне легенды своей страны. Одна из них мне понравилась больше остальных. Я опишу вам ее вкратце:</w:t>
      </w:r>
    </w:p>
    <w:p w:rsidR="00C6593E" w:rsidRDefault="00C6593E"/>
    <w:p w:rsidR="00C6593E" w:rsidRDefault="00C6593E">
      <w:r>
        <w:t xml:space="preserve">"В течение многих воплощений Шивы между богами и демонами шла борьба. Лишь высочайшие из высочайших </w:t>
      </w:r>
      <w:r>
        <w:noBreakHyphen/>
      </w:r>
      <w:r>
        <w:noBreakHyphen/>
        <w:t xml:space="preserve"> Индра, Брама и Шива </w:t>
      </w:r>
      <w:r>
        <w:noBreakHyphen/>
      </w:r>
      <w:r>
        <w:noBreakHyphen/>
        <w:t xml:space="preserve"> оставались в стороне от конфликта. Хотя на самом деле только при содействии Шивы демоны получили силу воскрешения и тем самым удержали баланс двух сил. Демоны научились оживлять себя магическими чарами, которые Шива дал их жрецу, и с этого момента битва богов перестала быть успешной.</w:t>
      </w:r>
    </w:p>
    <w:p w:rsidR="00C6593E" w:rsidRDefault="00C6593E"/>
    <w:p w:rsidR="00C6593E" w:rsidRDefault="00C6593E">
      <w:r>
        <w:t xml:space="preserve">Обеспокоенные исходом битвы, боги пришли к Браме, и тот прервал свою медитацию на достаточный срок, чтобы рассказать им, как при содействии демонов можно вспенить и вспахтать космический океан, чтобы получить амриту </w:t>
      </w:r>
      <w:r>
        <w:noBreakHyphen/>
        <w:t xml:space="preserve"> эликсир бессмертия. Демоны согласились помочь, так как, выпив нектар, они бы не нуждались в чарах воскрешения. Битва со временем приостановилась, и началось пахтание великого моря.</w:t>
      </w:r>
    </w:p>
    <w:p w:rsidR="00C6593E" w:rsidRDefault="00C6593E"/>
    <w:p w:rsidR="00C6593E" w:rsidRDefault="00C6593E">
      <w:r>
        <w:t>Космический змей Ананта вырвал с корнем гору Мандара, со всеми скалами и деревьями. Бог Индра прикрепил ее конец к спине Царя черепах. Великий змей Васуки стал веревкой для вращения горы. Демонам доверили держать голову змея, а богам достался хвост. Сначала демоны гордились своим положением, но многих из них опалило огнем, который вырывался из горла Васуки. Змей обкрутил длинным телом гору и попеременно вращал ее то в одну, то в другую сторону. Пока пахтали космический океан, изо рта Васуки вылетал дым и пламя. Низкий и ужасный рев шел из глубины его пасти, и мощный вихрь огня сметал деревья, которые росли на обоих краях Земли. Все живые существа были уничтожены при пахтании, и энергия их жизни медленно стекла в океан, смешавшись с его водами.</w:t>
      </w:r>
    </w:p>
    <w:p w:rsidR="00C6593E" w:rsidRDefault="00C6593E"/>
    <w:p w:rsidR="00C6593E" w:rsidRDefault="00C6593E">
      <w:r>
        <w:t xml:space="preserve">Пахтание длилось долгое время, и из океана начали появляться чудесные предметы: солнце и луна, жернова удачи, драгоценный камень Вишну, лестница в небо и другие сокровища. Когда боги и демоны уставали, Вишну давал им новые силы, и они продолжали свое дело, предвкушая появление нектара, который позволил бы им жить вечно. Но увы! От алчности и душевных страданий при пахтании получился не нектар, а черная ядовитая масса </w:t>
      </w:r>
      <w:r>
        <w:noBreakHyphen/>
        <w:t xml:space="preserve"> ужасная калакута. Яд возник на поверхности океана и угрожал истребить вселенную. Со стыдом и отчаянием боги пошли к владыке Шиве. "Мы одни виноваты, </w:t>
      </w:r>
      <w:r>
        <w:noBreakHyphen/>
        <w:t xml:space="preserve"> говорили они, </w:t>
      </w:r>
      <w:r>
        <w:noBreakHyphen/>
        <w:t xml:space="preserve"> так как в поиске амриты охватила нас жадность. Демоны тоже пропитаны алчностью, но от них этого можно было ожидать. А вот мы возжелали бессмертия, и теперь нам всем только смерть."</w:t>
      </w:r>
    </w:p>
    <w:p w:rsidR="00C6593E" w:rsidRDefault="00C6593E"/>
    <w:p w:rsidR="00C6593E" w:rsidRDefault="00C6593E">
      <w:r>
        <w:t xml:space="preserve">Услышав признание богов, Шива проявил к ним сострадание. Опустив голову в отравленное море, он выпил калакуту и оставил ее в горле для очищения. Но концентрат алчности и душевных мук оказался настолько сильным и ядовитым, что горло Шивы стало синим. Вот почему среди многих его имен имеется и Нилакантхус </w:t>
      </w:r>
      <w:r>
        <w:noBreakHyphen/>
        <w:t xml:space="preserve"> Синее горло.</w:t>
      </w:r>
    </w:p>
    <w:p w:rsidR="00C6593E" w:rsidRDefault="00C6593E"/>
    <w:p w:rsidR="00C6593E" w:rsidRDefault="00C6593E">
      <w:r>
        <w:t>Как только яд был выпит, пахтание возобновилось и, наконец, из глубин космического моря появилась молочно</w:t>
      </w:r>
      <w:r>
        <w:noBreakHyphen/>
        <w:t>белая амрита. Она предохраняла богов и демонов от смерти и хранилась в белом сосуде. Но счастье она не принесла. Между богами и демонами начались еще большие споры и войны, которые, в конце концов, вылились в свирепую битву. Боги захватили небесный нектар и отдали его на хранение Вишну. С тех пор эликсир жизни находится у него, а в горле Шивы по</w:t>
      </w:r>
      <w:r>
        <w:noBreakHyphen/>
        <w:t>прежнему плещется яд, чье название "загадка времени".</w:t>
      </w:r>
    </w:p>
    <w:p w:rsidR="00C6593E" w:rsidRDefault="00C6593E"/>
    <w:p w:rsidR="00C6593E" w:rsidRDefault="00C6593E">
      <w:r>
        <w:t xml:space="preserve">В ту пору я усердно занимался картографией сновидений и пересмотром собственной жизни. И мне подумалось: Кайф! Как все сходится! При пересмотре мы пахтаем космический океан своих воспоминаний, и в процессе этого возникают разные удивительные вещи: "жернова удачи, лестница в небо" и так далее. Если воин безупречен он получает амриту </w:t>
      </w:r>
      <w:r>
        <w:noBreakHyphen/>
        <w:t xml:space="preserve"> бессмертие своего сознания. Если безупречности не имеется, проблески чудес второго внимания отравляют адепта калакутой </w:t>
      </w:r>
      <w:r>
        <w:noBreakHyphen/>
        <w:t xml:space="preserve"> злой тоской по утраченным возможностям, завистью к тем, кому что</w:t>
      </w:r>
      <w:r>
        <w:noBreakHyphen/>
        <w:t xml:space="preserve">то удалось. Осмотритесь вокруг, и вы увидите сломленных воинов, отравленных ядом алчности. Они променяли свои достижения на деньги и славу. Но у большей части неудачников нет даже этого </w:t>
      </w:r>
      <w:r>
        <w:noBreakHyphen/>
        <w:t xml:space="preserve"> ни денег, ни славы. Осталась только зависть, надменность и злость.</w:t>
      </w:r>
    </w:p>
    <w:p w:rsidR="00C6593E" w:rsidRDefault="00C6593E"/>
    <w:p w:rsidR="00C6593E" w:rsidRDefault="00C6593E">
      <w:r>
        <w:t>Тем не менее, пахтание личного океана обязательно для всех. Точнее, для тех, кто ищет амриту.</w:t>
      </w:r>
    </w:p>
    <w:p w:rsidR="00C6593E" w:rsidRDefault="00C6593E"/>
    <w:p w:rsidR="00C6593E" w:rsidRDefault="00C6593E">
      <w:r>
        <w:t>ЧАСТЬ 2:  ПЕРВЫЙ  УРОВЕНЬ  ОПАСНОСТИ</w:t>
      </w:r>
    </w:p>
    <w:p w:rsidR="00C6593E" w:rsidRDefault="00C6593E"/>
    <w:p w:rsidR="00C6593E" w:rsidRDefault="00C6593E">
      <w:r>
        <w:t>Глава 6: Краткий экскурс по личной безопасности</w:t>
      </w:r>
    </w:p>
    <w:p w:rsidR="00C6593E" w:rsidRDefault="00C6593E"/>
    <w:p w:rsidR="00C6593E" w:rsidRDefault="00C6593E">
      <w:r>
        <w:t>Из письма Сергея Изриги:</w:t>
      </w:r>
    </w:p>
    <w:p w:rsidR="00C6593E" w:rsidRDefault="00C6593E"/>
    <w:p w:rsidR="00C6593E" w:rsidRDefault="00C6593E">
      <w:r>
        <w:t>Уровни опасности</w:t>
      </w:r>
    </w:p>
    <w:p w:rsidR="00C6593E" w:rsidRDefault="00C6593E"/>
    <w:p w:rsidR="00C6593E" w:rsidRDefault="00C6593E">
      <w:r>
        <w:t xml:space="preserve">Нулевой уровень </w:t>
      </w:r>
      <w:r>
        <w:noBreakHyphen/>
        <w:t xml:space="preserve"> это первый этап в развитии сновидящего. На этом уровне составляется карта. Неорганические существа не проявляют к тебе интереса. Ты можешь выбирать любые пути. Ты свободен в своем развитии. Щиты тоналя крепки и нерушимы.</w:t>
      </w:r>
    </w:p>
    <w:p w:rsidR="00C6593E" w:rsidRDefault="00C6593E"/>
    <w:p w:rsidR="00C6593E" w:rsidRDefault="00C6593E">
      <w:r>
        <w:t>Первый уровень. В твоем энергетическом коконе образуется брешь. Ты открываешься не только силам нагваля, но и смерти. Она начинает наносить болезненные удары. Ты становишься объектом внимания неорганических существ. Они начинают изучать тебя, а ты думаешь, что "едет крыша". Володоры навещают тебя все чаще и чаще. Твои духовные взлеты сменяются ужасными падениями. На этом этапе от практики сновидений отваливается половина адептов. Многие из них уходят с неизлечимыми болезнями ума и тела.</w:t>
      </w:r>
    </w:p>
    <w:p w:rsidR="00C6593E" w:rsidRDefault="00C6593E"/>
    <w:p w:rsidR="00C6593E" w:rsidRDefault="00C6593E">
      <w:r>
        <w:t>2</w:t>
      </w:r>
      <w:r>
        <w:noBreakHyphen/>
        <w:t xml:space="preserve">й уровень. Смертельная опасность. Контакт с силами и энергиями вселенной требует от человека безупречности и особого настроя. Прессинг володоров настолько сильный, что иногда кажется невыносимым. Неорганические существа  ловят твое внимание, пытаются войти в твою жизнь, и здесь лучшим из негативных исходов являются одержимость, мании и различные новообразования тела (доброкачественные и злокачественные опухли). Худшими вариантами являются плен в лабиринтах (в реальности </w:t>
      </w:r>
      <w:r>
        <w:noBreakHyphen/>
        <w:t xml:space="preserve"> кома) или пытки в подвалах ФСБ.</w:t>
      </w:r>
    </w:p>
    <w:p w:rsidR="00C6593E" w:rsidRDefault="00C6593E"/>
    <w:p w:rsidR="00C6593E" w:rsidRDefault="00C6593E">
      <w:r>
        <w:t>Знаешь, я не предполагал, что наука так неразвита в области контролируемых сновидений. Меня шокировала детская неосведомленность ученых. ФСБ тоже мало знает о магии сновидений, хотя им хочется знать. Им хочется по</w:t>
      </w:r>
      <w:r>
        <w:noBreakHyphen/>
        <w:t>своему развивать эту область. Допустим, мы разработали технику введения спрайтов в люцидное сновидение. Представь, какие возможности она дает для оперативной работы этих Джеймсов Бондов. Как им не терпится влиять на сновидения людей, запугивая их в стиле Фредди Крюгера или зомбируя на выполнение каких</w:t>
      </w:r>
      <w:r>
        <w:noBreakHyphen/>
        <w:t>то приказов. Они осведомлены, что наш Док исследовал лабиринты и научился выводить оттуда людей. Фактически, он выводит их из комы, из тяжелейших состояний; он возвращает людям слух, зрение и разум. А что если наоборот? Вот что волнует военных и спецслужбы. Вводить туда – в лабиринты! Поглубже! Всех "врагов народа". Жил противный оппонент, жаловался в Европейский суд на власть, и вдруг слег в постель навсегда или начал заговариваться.</w:t>
      </w:r>
    </w:p>
    <w:p w:rsidR="00C6593E" w:rsidRDefault="00C6593E"/>
    <w:p w:rsidR="00C6593E" w:rsidRDefault="00C6593E">
      <w:r>
        <w:t>Поверь, эта опасность не уступает прессингу неорганических существ. Это такие тираны, что лучшего вызова не найдешь. Настоящая Конкиста для сновидящих.</w:t>
      </w:r>
    </w:p>
    <w:p w:rsidR="00C6593E" w:rsidRDefault="00C6593E"/>
    <w:p w:rsidR="00C6593E" w:rsidRDefault="00C6593E">
      <w:r>
        <w:t>Техника безопасности в сновидении</w:t>
      </w:r>
    </w:p>
    <w:p w:rsidR="00C6593E" w:rsidRDefault="00C6593E"/>
    <w:p w:rsidR="00C6593E" w:rsidRDefault="00C6593E">
      <w:r>
        <w:t>sled от Февраля 01, 2009, 06:06:17 pm</w:t>
      </w:r>
    </w:p>
    <w:p w:rsidR="00C6593E" w:rsidRDefault="00C6593E"/>
    <w:p w:rsidR="00C6593E" w:rsidRDefault="00C6593E">
      <w:r>
        <w:t>Тухлый, супер</w:t>
      </w:r>
      <w:r>
        <w:noBreakHyphen/>
        <w:t>пупер</w:t>
      </w:r>
      <w:r>
        <w:noBreakHyphen/>
        <w:t>спасибо за твою инициативу! Респект и уважуха!</w:t>
      </w:r>
    </w:p>
    <w:p w:rsidR="00C6593E" w:rsidRDefault="00C6593E"/>
    <w:p w:rsidR="00C6593E" w:rsidRDefault="00C6593E">
      <w:r>
        <w:t xml:space="preserve">Огромная просьба </w:t>
      </w:r>
      <w:r>
        <w:noBreakHyphen/>
        <w:t xml:space="preserve"> залить куда</w:t>
      </w:r>
      <w:r>
        <w:noBreakHyphen/>
        <w:t>нибудь тексты и выложить ссылку.</w:t>
      </w:r>
    </w:p>
    <w:p w:rsidR="00C6593E" w:rsidRDefault="00C6593E"/>
    <w:p w:rsidR="00C6593E" w:rsidRDefault="00C6593E">
      <w:r>
        <w:t>Насколько же классный текст! А то, блин, юзаю какие</w:t>
      </w:r>
      <w:r>
        <w:noBreakHyphen/>
        <w:t>то объедки...</w:t>
      </w:r>
    </w:p>
    <w:p w:rsidR="00C6593E" w:rsidRDefault="00C6593E"/>
    <w:p w:rsidR="00C6593E" w:rsidRDefault="00C6593E">
      <w:r>
        <w:t>С уважением!</w:t>
      </w:r>
    </w:p>
    <w:p w:rsidR="00C6593E" w:rsidRDefault="00C6593E"/>
    <w:p w:rsidR="00C6593E" w:rsidRDefault="00C6593E">
      <w:r>
        <w:t>Удачи. След.</w:t>
      </w:r>
    </w:p>
    <w:p w:rsidR="00C6593E" w:rsidRDefault="00C6593E"/>
    <w:p w:rsidR="00C6593E" w:rsidRDefault="00C6593E">
      <w:r>
        <w:t>Daedalus от Февраля 01, 2009, 06:57:39 pm</w:t>
      </w:r>
    </w:p>
    <w:p w:rsidR="00C6593E" w:rsidRDefault="00C6593E"/>
    <w:p w:rsidR="00C6593E" w:rsidRDefault="00C6593E">
      <w:r>
        <w:t>действительно, Тухлый, это подвиг! спасибо</w:t>
      </w:r>
    </w:p>
    <w:p w:rsidR="00C6593E" w:rsidRDefault="00C6593E"/>
    <w:p w:rsidR="00C6593E" w:rsidRDefault="00C6593E">
      <w:r>
        <w:t>red_warg от Февраля 01, 2009, 08:06:14 pm</w:t>
      </w:r>
    </w:p>
    <w:p w:rsidR="00C6593E" w:rsidRDefault="00C6593E"/>
    <w:p w:rsidR="00C6593E" w:rsidRDefault="00C6593E">
      <w:r>
        <w:t>Тухлый, я сердечно извиняюсь, респект вам огромнейший за ваш труд, но похоже в тексте наличествуют картинки, так может их через radikal.ru выложить?</w:t>
      </w:r>
    </w:p>
    <w:p w:rsidR="00C6593E" w:rsidRDefault="00C6593E"/>
    <w:p w:rsidR="00C6593E" w:rsidRDefault="00C6593E">
      <w:r>
        <w:t>demonky от Февраля 01, 2009, 08:46:03 pm</w:t>
      </w:r>
    </w:p>
    <w:p w:rsidR="00C6593E" w:rsidRDefault="00C6593E"/>
    <w:p w:rsidR="00C6593E" w:rsidRDefault="00C6593E">
      <w:r>
        <w:t>Огромное спасибо!</w:t>
      </w:r>
    </w:p>
    <w:p w:rsidR="00C6593E" w:rsidRDefault="00C6593E"/>
    <w:p w:rsidR="00C6593E" w:rsidRDefault="00C6593E">
      <w:r>
        <w:t>lowride от Февраля 01, 2009, 10:10:51 pm</w:t>
      </w:r>
    </w:p>
    <w:p w:rsidR="00C6593E" w:rsidRDefault="00C6593E"/>
    <w:p w:rsidR="00C6593E" w:rsidRDefault="00C6593E">
      <w:r>
        <w:t>Тухлому УРА!  O0</w:t>
      </w:r>
    </w:p>
    <w:p w:rsidR="00C6593E" w:rsidRDefault="00C6593E"/>
    <w:p w:rsidR="00C6593E" w:rsidRDefault="00C6593E">
      <w:r>
        <w:t>Argonat от Февраля 01, 2009, 10:19:09 pm</w:t>
      </w:r>
    </w:p>
    <w:p w:rsidR="00C6593E" w:rsidRDefault="00C6593E"/>
    <w:p w:rsidR="00C6593E" w:rsidRDefault="00C6593E">
      <w:r>
        <w:t>Тухлый, молодец, респект, и звание героя по предоставлению  информации народу *crazy*</w:t>
      </w:r>
    </w:p>
    <w:p w:rsidR="00C6593E" w:rsidRDefault="00C6593E"/>
    <w:p w:rsidR="00C6593E" w:rsidRDefault="00C6593E">
      <w:r>
        <w:t>астрофил от Февраля 01, 2009, 11:16:12 pm</w:t>
      </w:r>
    </w:p>
    <w:p w:rsidR="00C6593E" w:rsidRDefault="00C6593E"/>
    <w:p w:rsidR="00C6593E" w:rsidRDefault="00C6593E">
      <w:r>
        <w:t>Большое спасибо, Тухлый!</w:t>
      </w:r>
    </w:p>
    <w:p w:rsidR="00C6593E" w:rsidRDefault="00C6593E"/>
    <w:p w:rsidR="00C6593E" w:rsidRDefault="00C6593E">
      <w:r>
        <w:t>Psychonaut от Февраля 01, 2009, 11:49:52 pm</w:t>
      </w:r>
    </w:p>
    <w:p w:rsidR="00C6593E" w:rsidRDefault="00C6593E"/>
    <w:p w:rsidR="00C6593E" w:rsidRDefault="00C6593E">
      <w:r>
        <w:t>Это очень смелое решение. Возможно, даже мало кто осознаёт всю его серьёзность. Тухлый, мой наиреспектнейший респект. Да пребудет с тобой Сила!</w:t>
      </w:r>
    </w:p>
    <w:p w:rsidR="00C6593E" w:rsidRDefault="00C6593E"/>
    <w:p w:rsidR="00C6593E" w:rsidRDefault="00C6593E">
      <w:r>
        <w:t xml:space="preserve">upd. И Масе </w:t>
      </w:r>
      <w:r>
        <w:noBreakHyphen/>
        <w:t xml:space="preserve"> тоже!  :heart:</w:t>
      </w:r>
    </w:p>
    <w:p w:rsidR="00C6593E" w:rsidRDefault="00C6593E"/>
    <w:p w:rsidR="00C6593E" w:rsidRDefault="00C6593E">
      <w:r>
        <w:t>Zwolf от Февраля 02, 2009, 12:38:00 am</w:t>
      </w:r>
    </w:p>
    <w:p w:rsidR="00C6593E" w:rsidRDefault="00C6593E"/>
    <w:p w:rsidR="00C6593E" w:rsidRDefault="00C6593E">
      <w:r>
        <w:t>Тухлый, большое спасибо!</w:t>
      </w:r>
    </w:p>
    <w:p w:rsidR="00C6593E" w:rsidRDefault="00C6593E"/>
    <w:p w:rsidR="00C6593E" w:rsidRDefault="00C6593E">
      <w:r>
        <w:t>Прочёл залпом,</w:t>
      </w:r>
    </w:p>
    <w:p w:rsidR="00C6593E" w:rsidRDefault="00C6593E"/>
    <w:p w:rsidR="00C6593E" w:rsidRDefault="00C6593E">
      <w:r>
        <w:t>действительно, до этого были ошмётки...</w:t>
      </w:r>
    </w:p>
    <w:p w:rsidR="00C6593E" w:rsidRDefault="00C6593E"/>
    <w:p w:rsidR="00C6593E" w:rsidRDefault="00C6593E">
      <w:r>
        <w:t>amwop от Февраля 02, 2009, 10:28:54 am</w:t>
      </w:r>
    </w:p>
    <w:p w:rsidR="00C6593E" w:rsidRDefault="00C6593E"/>
    <w:p w:rsidR="00C6593E" w:rsidRDefault="00C6593E">
      <w:r>
        <w:t>Тухлый, спасибо!</w:t>
      </w:r>
    </w:p>
    <w:p w:rsidR="00C6593E" w:rsidRDefault="00C6593E"/>
    <w:p w:rsidR="00C6593E" w:rsidRDefault="00C6593E">
      <w:r>
        <w:t>Philos от Февраля 02, 2009, 11:37:03 am</w:t>
      </w:r>
    </w:p>
    <w:p w:rsidR="00C6593E" w:rsidRDefault="00C6593E"/>
    <w:p w:rsidR="00C6593E" w:rsidRDefault="00C6593E">
      <w:r>
        <w:t>Тухлый, спасибо. Это действительно очень интересный материал. Знакомство с первоисточниками всегда бесценно. Потому можно только на едяться на то, что теперь</w:t>
      </w:r>
      <w:r>
        <w:noBreakHyphen/>
        <w:t>то уж все вопросы прояснятся. Спасибо!</w:t>
      </w:r>
    </w:p>
    <w:p w:rsidR="00C6593E" w:rsidRDefault="00C6593E"/>
    <w:p w:rsidR="00C6593E" w:rsidRDefault="00C6593E">
      <w:r>
        <w:t>alogrus от Февраля 02, 2009, 11:38:16 am</w:t>
      </w:r>
    </w:p>
    <w:p w:rsidR="00C6593E" w:rsidRDefault="00C6593E"/>
    <w:p w:rsidR="00C6593E" w:rsidRDefault="00C6593E">
      <w:r>
        <w:t>Я новичОк :)</w:t>
      </w:r>
    </w:p>
    <w:p w:rsidR="00C6593E" w:rsidRDefault="00C6593E"/>
    <w:p w:rsidR="00C6593E" w:rsidRDefault="00C6593E">
      <w:r>
        <w:t>Большое спасибо, Тухлый!</w:t>
      </w:r>
    </w:p>
    <w:p w:rsidR="00C6593E" w:rsidRDefault="00C6593E"/>
    <w:p w:rsidR="00C6593E" w:rsidRDefault="00C6593E">
      <w:r>
        <w:t>SaKra от Февраля 02, 2009, 12:46:18 pm</w:t>
      </w:r>
    </w:p>
    <w:p w:rsidR="00C6593E" w:rsidRDefault="00C6593E"/>
    <w:p w:rsidR="00C6593E" w:rsidRDefault="00C6593E">
      <w:r>
        <w:t xml:space="preserve">И Тухлому респект!!!  O0 И Бигу </w:t>
      </w:r>
      <w:r>
        <w:noBreakHyphen/>
        <w:t xml:space="preserve"> респект  O0, который создал ресурс, куда смогли упасть материалы, собранные Тухлым...</w:t>
      </w:r>
    </w:p>
    <w:p w:rsidR="00C6593E" w:rsidRDefault="00C6593E"/>
    <w:p w:rsidR="00C6593E" w:rsidRDefault="00C6593E">
      <w:r>
        <w:t>asphix от Февраля 02, 2009, 12:50:34 pm      </w:t>
      </w:r>
    </w:p>
    <w:p w:rsidR="00C6593E" w:rsidRDefault="00C6593E"/>
    <w:p w:rsidR="00C6593E" w:rsidRDefault="00C6593E">
      <w:r>
        <w:t>Цитата: SaKra от Февраля 02, 2009, 12:46:18 pm</w:t>
      </w:r>
    </w:p>
    <w:p w:rsidR="00C6593E" w:rsidRDefault="00C6593E"/>
    <w:p w:rsidR="00C6593E" w:rsidRDefault="00C6593E">
      <w:r>
        <w:t xml:space="preserve">И Тухлому респект!!!  O0 И Бигу </w:t>
      </w:r>
      <w:r>
        <w:noBreakHyphen/>
        <w:t xml:space="preserve"> респект  O0, который создал ресурс, куда смогли упасть материалы собранные Тухлым...</w:t>
      </w:r>
    </w:p>
    <w:p w:rsidR="00C6593E" w:rsidRDefault="00C6593E"/>
    <w:p w:rsidR="00C6593E" w:rsidRDefault="00C6593E">
      <w:r>
        <w:t>Всецело присоединяюсь к респектам!</w:t>
      </w:r>
    </w:p>
    <w:p w:rsidR="00C6593E" w:rsidRDefault="00C6593E"/>
    <w:p w:rsidR="00C6593E" w:rsidRDefault="00C6593E">
      <w:r>
        <w:t xml:space="preserve">Можно поподробнее </w:t>
      </w:r>
      <w:r>
        <w:noBreakHyphen/>
        <w:t xml:space="preserve"> что за ресурс, "..куда смогли упасть материалы собранные Тухлым... " ?</w:t>
      </w:r>
    </w:p>
    <w:p w:rsidR="00C6593E" w:rsidRDefault="00C6593E"/>
    <w:p w:rsidR="00C6593E" w:rsidRDefault="00C6593E">
      <w:r>
        <w:t>Argonat от Февраля 02, 2009, 02:12:26 pm</w:t>
      </w:r>
    </w:p>
    <w:p w:rsidR="00C6593E" w:rsidRDefault="00C6593E"/>
    <w:p w:rsidR="00C6593E" w:rsidRDefault="00C6593E">
      <w:r>
        <w:t>Я тут подумал, а не обидется ли "Весь", что её обдилили куском пирога, и не сделает ли какаю нить пакость?</w:t>
      </w:r>
    </w:p>
    <w:p w:rsidR="00C6593E" w:rsidRDefault="00C6593E"/>
    <w:p w:rsidR="00C6593E" w:rsidRDefault="00C6593E">
      <w:r>
        <w:t>HST от Февраля 02, 2009, 02:47:32 pm  </w:t>
      </w:r>
    </w:p>
    <w:p w:rsidR="00C6593E" w:rsidRDefault="00C6593E"/>
    <w:p w:rsidR="00C6593E" w:rsidRDefault="00C6593E">
      <w:r>
        <w:t>Цитата: Тухлый от Февраля 01, 2009, 12:43:46 am</w:t>
      </w:r>
    </w:p>
    <w:p w:rsidR="00C6593E" w:rsidRDefault="00C6593E"/>
    <w:p w:rsidR="00C6593E" w:rsidRDefault="00C6593E">
      <w:r>
        <w:t xml:space="preserve">...Вы можете получить оригинальный материал, который использовали эти мартышки </w:t>
      </w:r>
      <w:r>
        <w:noBreakHyphen/>
        <w:t xml:space="preserve"> особенно издательство Весь...</w:t>
      </w:r>
    </w:p>
    <w:p w:rsidR="00C6593E" w:rsidRDefault="00C6593E"/>
    <w:p w:rsidR="00C6593E" w:rsidRDefault="00C6593E">
      <w:r>
        <w:t>идея понятна, так каким образом будет она реализовываться...!?</w:t>
      </w:r>
    </w:p>
    <w:p w:rsidR="00C6593E" w:rsidRDefault="00C6593E"/>
    <w:p w:rsidR="00C6593E" w:rsidRDefault="00C6593E">
      <w:r>
        <w:t>спасибо за изменение инвентаризации (словно по щелчку пальцев)в такой чудесный зимний день...</w:t>
      </w:r>
    </w:p>
    <w:p w:rsidR="00C6593E" w:rsidRDefault="00C6593E"/>
    <w:p w:rsidR="00C6593E" w:rsidRDefault="00C6593E">
      <w:r>
        <w:t>gofat от Февраля 02, 2009, 04:06:06 pm</w:t>
      </w:r>
    </w:p>
    <w:p w:rsidR="00C6593E" w:rsidRDefault="00C6593E"/>
    <w:p w:rsidR="00C6593E" w:rsidRDefault="00C6593E">
      <w:r>
        <w:t>интересный тект ,большоеп спасибо.Тухлому респект</w:t>
      </w:r>
    </w:p>
    <w:p w:rsidR="00C6593E" w:rsidRDefault="00C6593E"/>
    <w:p w:rsidR="00C6593E" w:rsidRDefault="00C6593E">
      <w:r>
        <w:t>подводный от Февраля 03, 2009, 11:50:58 am</w:t>
      </w:r>
    </w:p>
    <w:p w:rsidR="00C6593E" w:rsidRDefault="00C6593E"/>
    <w:p w:rsidR="00C6593E" w:rsidRDefault="00C6593E">
      <w:r>
        <w:t>Тухлый, спасибо. Будет взято на вооружение.</w:t>
      </w:r>
    </w:p>
    <w:p w:rsidR="00C6593E" w:rsidRDefault="00C6593E"/>
    <w:p w:rsidR="00C6593E" w:rsidRDefault="00C6593E">
      <w:r>
        <w:t>Ум придрался к вот этому предложению: (кажица тут вкролась ашипка)</w:t>
      </w:r>
    </w:p>
    <w:p w:rsidR="00C6593E" w:rsidRDefault="00C6593E"/>
    <w:p w:rsidR="00C6593E" w:rsidRDefault="00C6593E">
      <w:r>
        <w:t>Цитировать</w:t>
      </w:r>
    </w:p>
    <w:p w:rsidR="00C6593E" w:rsidRDefault="00C6593E"/>
    <w:p w:rsidR="00C6593E" w:rsidRDefault="00C6593E">
      <w:r>
        <w:t>Окружающий нас мир станет не миром случайностей, но миром закономерностей, мы получим возможности не только ориентироваться в нем, но и целенаправленно двигаться к нужным нам шарам восприятия, к ненужным ветвям матрицы тоналя</w:t>
      </w:r>
    </w:p>
    <w:p w:rsidR="00C6593E" w:rsidRDefault="00C6593E"/>
    <w:p w:rsidR="00C6593E" w:rsidRDefault="00C6593E">
      <w:r>
        <w:t>то есть как это к нужным шарам и к ненужным ветвям? да точно ошибка, верняк.</w:t>
      </w:r>
    </w:p>
    <w:p w:rsidR="00C6593E" w:rsidRDefault="00C6593E"/>
    <w:p w:rsidR="00C6593E" w:rsidRDefault="00C6593E">
      <w:r>
        <w:t>Ligth от Февраля 03, 2009, 11:55:16 am</w:t>
      </w:r>
    </w:p>
    <w:p w:rsidR="00C6593E" w:rsidRDefault="00C6593E"/>
    <w:p w:rsidR="00C6593E" w:rsidRDefault="00C6593E">
      <w:r>
        <w:t>Тухлый, спасибо!</w:t>
      </w:r>
    </w:p>
    <w:p w:rsidR="00C6593E" w:rsidRDefault="00C6593E"/>
    <w:p w:rsidR="00C6593E" w:rsidRDefault="00C6593E">
      <w:r>
        <w:t>asphix от Февраля 03, 2009, 01:30:28 pm</w:t>
      </w:r>
    </w:p>
    <w:p w:rsidR="00C6593E" w:rsidRDefault="00C6593E"/>
    <w:p w:rsidR="00C6593E" w:rsidRDefault="00C6593E">
      <w:r>
        <w:t>и всё</w:t>
      </w:r>
      <w:r>
        <w:noBreakHyphen/>
        <w:t>таки, где можно раздобыть полный текст?</w:t>
      </w:r>
    </w:p>
    <w:p w:rsidR="00C6593E" w:rsidRDefault="00C6593E"/>
    <w:p w:rsidR="00C6593E" w:rsidRDefault="00C6593E">
      <w:r>
        <w:t>Xauber от Февраля 03, 2009, 08:23:27 pm</w:t>
      </w:r>
    </w:p>
    <w:p w:rsidR="00C6593E" w:rsidRDefault="00C6593E"/>
    <w:p w:rsidR="00C6593E" w:rsidRDefault="00C6593E">
      <w:r>
        <w:t>Тухлый,</w:t>
      </w:r>
    </w:p>
    <w:p w:rsidR="00C6593E" w:rsidRDefault="00C6593E"/>
    <w:p w:rsidR="00C6593E" w:rsidRDefault="00C6593E">
      <w:r>
        <w:t>Это ты специально к моему дню рождению подарок придерживал? ;)</w:t>
      </w:r>
    </w:p>
    <w:p w:rsidR="00C6593E" w:rsidRDefault="00C6593E"/>
    <w:p w:rsidR="00C6593E" w:rsidRDefault="00C6593E">
      <w:r>
        <w:t>EvilCooper от Февраля 05, 2009, 02:30:38 am</w:t>
      </w:r>
    </w:p>
    <w:p w:rsidR="00C6593E" w:rsidRDefault="00C6593E"/>
    <w:p w:rsidR="00C6593E" w:rsidRDefault="00C6593E">
      <w:r>
        <w:t>Спасибо тебе большое, Тухлый!!!!!! =) Я тебя обожаю! =)</w:t>
      </w:r>
    </w:p>
    <w:p w:rsidR="00C6593E" w:rsidRDefault="00C6593E"/>
    <w:p w:rsidR="00C6593E" w:rsidRDefault="00C6593E">
      <w:r>
        <w:t>Удачи тебе во всём!</w:t>
      </w:r>
    </w:p>
    <w:p w:rsidR="00C6593E" w:rsidRDefault="00C6593E"/>
    <w:p w:rsidR="00C6593E" w:rsidRDefault="00C6593E">
      <w:r>
        <w:t>Тухлый от Февраля 06, 2009, 08:34:23 am</w:t>
      </w:r>
    </w:p>
    <w:p w:rsidR="00C6593E" w:rsidRDefault="00C6593E"/>
    <w:p w:rsidR="00C6593E" w:rsidRDefault="00C6593E">
      <w:r>
        <w:t xml:space="preserve">В вышеприведенном тексте есть ошибки </w:t>
      </w:r>
      <w:r>
        <w:noBreakHyphen/>
        <w:t xml:space="preserve"> запад нужно поменять с востоком. Картинки увидите в английской книжке. Вторая часть состоит из трех глав: рассматриваются опасные места в дрим</w:t>
      </w:r>
      <w:r>
        <w:noBreakHyphen/>
        <w:t>мире, где лучше не появляться при снятых щитах (это когда ты осознаешь свое присутствие во сне), рассказывается о квесте поиска своей светимости, обсуждается квест Равенны на запад к городам</w:t>
      </w:r>
      <w:r>
        <w:noBreakHyphen/>
        <w:t>близнецам. Затем в книге дается практическая часть по освоению нагвальных и контролируемых сновидений.</w:t>
      </w:r>
    </w:p>
    <w:p w:rsidR="00C6593E" w:rsidRDefault="00C6593E"/>
    <w:p w:rsidR="00C6593E" w:rsidRDefault="00C6593E">
      <w:r>
        <w:t>Я бы выложил эти части, но если книга будет представлена тут целиком до ее издания, какой</w:t>
      </w:r>
      <w:r>
        <w:noBreakHyphen/>
        <w:t xml:space="preserve">нибудь умник </w:t>
      </w:r>
      <w:r>
        <w:noBreakHyphen/>
        <w:t xml:space="preserve"> Медведев</w:t>
      </w:r>
      <w:r>
        <w:noBreakHyphen/>
        <w:t>Реутов или Форчун или еще кто</w:t>
      </w:r>
      <w:r>
        <w:noBreakHyphen/>
        <w:t xml:space="preserve">то </w:t>
      </w:r>
      <w:r>
        <w:noBreakHyphen/>
        <w:t xml:space="preserve"> издаст ее в воровском издетельстве. Мы уже видели, как это сделала Весь.</w:t>
      </w:r>
    </w:p>
    <w:p w:rsidR="00C6593E" w:rsidRDefault="00C6593E"/>
    <w:p w:rsidR="00C6593E" w:rsidRDefault="00C6593E">
      <w:r>
        <w:t>Поэтому я выложу остальную часть сразу после издания англиской книги, и вам не придется ждать русского перевода.</w:t>
      </w:r>
    </w:p>
    <w:p w:rsidR="00C6593E" w:rsidRDefault="00C6593E"/>
    <w:p w:rsidR="00C6593E" w:rsidRDefault="00C6593E">
      <w:r>
        <w:t>На этом я заканчиваю первую сагу о моей незабвенной Масе и начинаю вторую.</w:t>
      </w:r>
    </w:p>
    <w:p w:rsidR="00C6593E" w:rsidRDefault="00C6593E"/>
    <w:p w:rsidR="00C6593E" w:rsidRDefault="00C6593E">
      <w:r>
        <w:t>Philos от Февраля 06, 2009, 09:33:58 am       </w:t>
      </w:r>
    </w:p>
    <w:p w:rsidR="00C6593E" w:rsidRDefault="00C6593E"/>
    <w:p w:rsidR="00C6593E" w:rsidRDefault="00C6593E">
      <w:r>
        <w:t>Цитата: Тухлый от Февраля 06, 2009, 08:34:23 am</w:t>
      </w:r>
    </w:p>
    <w:p w:rsidR="00C6593E" w:rsidRDefault="00C6593E"/>
    <w:p w:rsidR="00C6593E" w:rsidRDefault="00C6593E">
      <w:r>
        <w:t>Поэтому я выложу остальную часть сразу после издания англиской книги, и вам не придется ждать русского перевода.</w:t>
      </w:r>
    </w:p>
    <w:p w:rsidR="00C6593E" w:rsidRDefault="00C6593E"/>
    <w:p w:rsidR="00C6593E" w:rsidRDefault="00C6593E">
      <w:r>
        <w:t>А когда ожидается английское издание? И будут ли там аннонсированные здесь материалы Спама?</w:t>
      </w:r>
    </w:p>
    <w:p w:rsidR="00C6593E" w:rsidRDefault="00C6593E"/>
    <w:p w:rsidR="00C6593E" w:rsidRDefault="00C6593E">
      <w:r>
        <w:t>Тухлый от Февраля 06, 2009, 10:42:04 am</w:t>
      </w:r>
    </w:p>
    <w:p w:rsidR="00C6593E" w:rsidRDefault="00C6593E"/>
    <w:p w:rsidR="00C6593E" w:rsidRDefault="00C6593E">
      <w:r>
        <w:t xml:space="preserve">Материалы Спама </w:t>
      </w:r>
      <w:r>
        <w:noBreakHyphen/>
        <w:t xml:space="preserve"> это материалы Спама. Они подъедут к вам в отдельном вагоне.</w:t>
      </w:r>
    </w:p>
    <w:p w:rsidR="00C6593E" w:rsidRDefault="00C6593E"/>
    <w:p w:rsidR="00C6593E" w:rsidRDefault="00C6593E">
      <w:r>
        <w:t>m.J от Февраля 06, 2009, 11:54:59 am</w:t>
      </w:r>
    </w:p>
    <w:p w:rsidR="00C6593E" w:rsidRDefault="00C6593E"/>
    <w:p w:rsidR="00C6593E" w:rsidRDefault="00C6593E">
      <w:r>
        <w:t>тоже присоеденяюсь ко все благодарностям</w:t>
      </w:r>
    </w:p>
    <w:p w:rsidR="00C6593E" w:rsidRDefault="00C6593E"/>
    <w:p w:rsidR="00C6593E" w:rsidRDefault="00C6593E">
      <w:r>
        <w:t>а англиийскую версию книги можно будет купить в россии,</w:t>
      </w:r>
    </w:p>
    <w:p w:rsidR="00C6593E" w:rsidRDefault="00C6593E"/>
    <w:p w:rsidR="00C6593E" w:rsidRDefault="00C6593E">
      <w:r>
        <w:t>или только через amazon.com, например ???</w:t>
      </w:r>
    </w:p>
    <w:p w:rsidR="00C6593E" w:rsidRDefault="00C6593E"/>
    <w:p w:rsidR="00C6593E" w:rsidRDefault="00C6593E">
      <w:r>
        <w:t>Тухлый от Февраля 06, 2009, 12:34:37 pm</w:t>
      </w:r>
    </w:p>
    <w:p w:rsidR="00C6593E" w:rsidRDefault="00C6593E"/>
    <w:p w:rsidR="00C6593E" w:rsidRDefault="00C6593E">
      <w:r>
        <w:t>Не знаю. Наверное, можно будет купить в магазинах с английскими книгами. Но какое</w:t>
      </w:r>
      <w:r>
        <w:noBreakHyphen/>
        <w:t xml:space="preserve">нибудь из русских издательств купит права на нее и переведет. И получится классный фортель </w:t>
      </w:r>
      <w:r>
        <w:noBreakHyphen/>
        <w:t xml:space="preserve"> ее с русского перевели на английский, а кто</w:t>
      </w:r>
      <w:r>
        <w:noBreakHyphen/>
        <w:t>то позже сделает обратный перевод :)) И чтобы ничего не потерялось, я вам предоставлю оригинальный текст.</w:t>
      </w:r>
    </w:p>
    <w:p w:rsidR="00C6593E" w:rsidRDefault="00C6593E"/>
    <w:p w:rsidR="00C6593E" w:rsidRDefault="00C6593E">
      <w:r>
        <w:t>Daedalus от Февраля 15, 2009, 09:41:12 pm</w:t>
      </w:r>
    </w:p>
    <w:p w:rsidR="00C6593E" w:rsidRDefault="00C6593E"/>
    <w:p w:rsidR="00C6593E" w:rsidRDefault="00C6593E">
      <w:r>
        <w:t xml:space="preserve">короче после выхода английской книги, этот форум мы наверное законсервируем. будет только на чтение, уйдет в историю. что будет на новом? то самое, чего нет ни у трупоебов, ни в дримдауне, нигде вообще, кроме как в нашей банде </w:t>
      </w:r>
      <w:r>
        <w:noBreakHyphen/>
        <w:t xml:space="preserve"> материалы хакеров сновидений!</w:t>
      </w:r>
    </w:p>
    <w:p w:rsidR="00C6593E" w:rsidRDefault="00C6593E"/>
    <w:p w:rsidR="00C6593E" w:rsidRDefault="00C6593E">
      <w:r>
        <w:t>а ссылки на рекламу пусть остаются, это часть истории разворачивания абстрактных ядер. что бы не приходилось каждый раз наступать на грабли, верить словам хитрожопиков</w:t>
      </w:r>
    </w:p>
    <w:p w:rsidR="00C6593E" w:rsidRDefault="00C6593E"/>
    <w:p w:rsidR="00C6593E" w:rsidRDefault="00C6593E">
      <w:r>
        <w:t>DoubleDime от Февраля 15, 2009, 10:28:30 pm</w:t>
      </w:r>
    </w:p>
    <w:p w:rsidR="00C6593E" w:rsidRDefault="00C6593E"/>
    <w:p w:rsidR="00C6593E" w:rsidRDefault="00C6593E">
      <w:r>
        <w:t>Биг, а тема с исследованиями материалов первых ХС оживёт уже на новом форуме?</w:t>
      </w:r>
    </w:p>
    <w:p w:rsidR="00C6593E" w:rsidRDefault="00C6593E"/>
    <w:p w:rsidR="00C6593E" w:rsidRDefault="00C6593E">
      <w:r>
        <w:t>Daedalus от Февраля 15, 2009, 10:45:07 pm</w:t>
      </w:r>
    </w:p>
    <w:p w:rsidR="00C6593E" w:rsidRDefault="00C6593E"/>
    <w:p w:rsidR="00C6593E" w:rsidRDefault="00C6593E">
      <w:r>
        <w:t xml:space="preserve">Dime, ну это зависит от количества желающих принять участие. их оказалось не так густо, что бы сделать релиз за короткое время. с другой стороны </w:t>
      </w:r>
      <w:r>
        <w:noBreakHyphen/>
        <w:t xml:space="preserve"> книга равенны представляет хорошую квинтессенцию всех этих материалов плюс дальнейшее их развитие. сейчас ей не до нас, как только книга выйдет, я попробую связаться с ней по этому вопросу конкретно</w:t>
      </w:r>
    </w:p>
    <w:p w:rsidR="00C6593E" w:rsidRDefault="00C6593E"/>
    <w:p w:rsidR="00C6593E" w:rsidRDefault="00C6593E">
      <w:r>
        <w:t>GreyЧешЫрик от Февраля 15, 2009, 11:09:43 pm</w:t>
      </w:r>
    </w:p>
    <w:p w:rsidR="00C6593E" w:rsidRDefault="00C6593E"/>
    <w:p w:rsidR="00C6593E" w:rsidRDefault="00C6593E">
      <w:r>
        <w:t>Скажите пожалуйста, а можно ли связаться с Масяней как небудь?</w:t>
      </w:r>
    </w:p>
    <w:p w:rsidR="00C6593E" w:rsidRDefault="00C6593E"/>
    <w:p w:rsidR="00C6593E" w:rsidRDefault="00C6593E">
      <w:r>
        <w:t>Ajka от Февраля 16, 2009, 01:30:49 am</w:t>
      </w:r>
    </w:p>
    <w:p w:rsidR="00C6593E" w:rsidRDefault="00C6593E"/>
    <w:p w:rsidR="00C6593E" w:rsidRDefault="00C6593E">
      <w:r>
        <w:t>"ну это зависит от количества желающих принять участие. их оказалось не так густо,"</w:t>
      </w:r>
    </w:p>
    <w:p w:rsidR="00C6593E" w:rsidRDefault="00C6593E"/>
    <w:p w:rsidR="00C6593E" w:rsidRDefault="00C6593E">
      <w:r>
        <w:t>В чем  принять участие? И где негусто? Я опять что</w:t>
      </w:r>
      <w:r>
        <w:noBreakHyphen/>
        <w:t>то пропустила...</w:t>
      </w:r>
    </w:p>
    <w:p w:rsidR="00C6593E" w:rsidRDefault="00C6593E"/>
    <w:p w:rsidR="00C6593E" w:rsidRDefault="00C6593E">
      <w:r>
        <w:t>Daedalus от Февраля 16, 2009, 08:37:06 am</w:t>
      </w:r>
    </w:p>
    <w:p w:rsidR="00C6593E" w:rsidRDefault="00C6593E"/>
    <w:p w:rsidR="00C6593E" w:rsidRDefault="00C6593E">
      <w:r>
        <w:t>Gray, вряд ли. ее ящик забит, а на прощальной вечеринке она говорила, что увидеть в сновидении можно лишь по обратному ходу времени. тем не менее, нельзя исключить магические парадоксы</w:t>
      </w:r>
    </w:p>
    <w:p w:rsidR="00C6593E" w:rsidRDefault="00C6593E"/>
    <w:p w:rsidR="00C6593E" w:rsidRDefault="00C6593E">
      <w:r>
        <w:t>Ajka, речь вот о чем http://dreamhackers.ru/index.php/topic,3455.0.html но ты ничего не пропустила. это дело заморожено пока</w:t>
      </w:r>
    </w:p>
    <w:p w:rsidR="00C6593E" w:rsidRDefault="00C6593E"/>
    <w:p w:rsidR="00C6593E" w:rsidRDefault="00C6593E">
      <w:r>
        <w:t>Ajka от Февраля 16, 2009, 01:39:56 pm</w:t>
      </w:r>
    </w:p>
    <w:p w:rsidR="00C6593E" w:rsidRDefault="00C6593E"/>
    <w:p w:rsidR="00C6593E" w:rsidRDefault="00C6593E">
      <w:r>
        <w:t>Как только разморозится, возьмите меня</w:t>
      </w:r>
    </w:p>
    <w:p w:rsidR="00C6593E" w:rsidRDefault="00C6593E"/>
    <w:p w:rsidR="00C6593E" w:rsidRDefault="00C6593E">
      <w:r>
        <w:t>дем от Февраля 23, 2009, 10:47:49 am</w:t>
      </w:r>
    </w:p>
    <w:p w:rsidR="00C6593E" w:rsidRDefault="00C6593E"/>
    <w:p w:rsidR="00C6593E" w:rsidRDefault="00C6593E">
      <w:r>
        <w:t>Тух, вот у меня вопрос. В том месте где Равенна говорит о ДНК</w:t>
      </w:r>
      <w:r>
        <w:noBreakHyphen/>
        <w:t>таналя и приводит переходы из одной гексы в другую (Масяй собранные) там перед всем этим рисуночек стоит вроде. Туда подойдёт первый от седова? http://dreamhacker.narod.ru/a11027.htm  ^___^" это мне так… чтобы ориентироваться в дальнейших записях по ДНК</w:t>
      </w:r>
    </w:p>
    <w:p w:rsidR="00C6593E" w:rsidRDefault="00C6593E"/>
    <w:p w:rsidR="00C6593E" w:rsidRDefault="00C6593E">
      <w:r>
        <w:t>khronos от Марта 02, 2009, 10:42:30 pm</w:t>
      </w:r>
    </w:p>
    <w:p w:rsidR="00C6593E" w:rsidRDefault="00C6593E"/>
    <w:p w:rsidR="00C6593E" w:rsidRDefault="00C6593E">
      <w:r>
        <w:t>если надо паук, он есть у меня, еще в виде архива сайта тех времен, когда его еще не издали. есть архив рассылки архив рассылки 7.2001</w:t>
      </w:r>
      <w:r>
        <w:noBreakHyphen/>
        <w:t>12.2005, где вначале участвовали первые ХС, и в целом более</w:t>
      </w:r>
      <w:r>
        <w:noBreakHyphen/>
        <w:t>менее систематизированные подборки материалов и самодельные дайджесты публичных практикумов</w:t>
      </w:r>
    </w:p>
    <w:p w:rsidR="00C6593E" w:rsidRDefault="00C6593E"/>
    <w:p w:rsidR="00C6593E" w:rsidRDefault="00C6593E">
      <w:pPr>
        <w:pStyle w:val="3"/>
      </w:pPr>
      <w:r>
        <w:t xml:space="preserve">Моя незабвенная Мася </w:t>
      </w:r>
      <w:r>
        <w:noBreakHyphen/>
        <w:t xml:space="preserve"> 2</w:t>
      </w:r>
    </w:p>
    <w:p w:rsidR="00C6593E" w:rsidRDefault="00C6593E">
      <w:pPr>
        <w:jc w:val="left"/>
      </w:pPr>
    </w:p>
    <w:p w:rsidR="00C6593E" w:rsidRDefault="00C6593E">
      <w:r>
        <w:t>Формат: Дискуссия</w:t>
      </w:r>
    </w:p>
    <w:p w:rsidR="00C6593E" w:rsidRDefault="00C6593E">
      <w:r>
        <w:t>Ведущий/автор: Тухлый</w:t>
      </w:r>
    </w:p>
    <w:p w:rsidR="00C6593E" w:rsidRDefault="00C6593E">
      <w:r>
        <w:t>Период проведения: 06.02.2009 – 05.02.2009г.</w:t>
      </w:r>
    </w:p>
    <w:p w:rsidR="00C6593E" w:rsidRDefault="00C6593E">
      <w:r>
        <w:t>Ключевые слова: ХС, первоисточник, ПМ, аккорды</w:t>
      </w:r>
    </w:p>
    <w:p w:rsidR="00C6593E" w:rsidRDefault="00C6593E">
      <w:r>
        <w:t>Место проведения/источник: http://dreamhackers.ru/index.php?topic=3667.0</w:t>
      </w:r>
    </w:p>
    <w:p w:rsidR="00C6593E" w:rsidRDefault="00C6593E">
      <w:r>
        <w:t>Связанные документы:</w:t>
      </w:r>
    </w:p>
    <w:p w:rsidR="00C6593E" w:rsidRDefault="00C6593E">
      <w:r>
        <w:t>Персоналии: Тухлый, Daedalus, red_warg, Скромняга, OneBreath, Лысый, Ligth, Ajka, Spun</w:t>
      </w:r>
    </w:p>
    <w:p w:rsidR="00C6593E" w:rsidRDefault="00C6593E">
      <w:r>
        <w:t>Редактировал текст: 11322</w:t>
      </w:r>
    </w:p>
    <w:p w:rsidR="00C6593E" w:rsidRDefault="00C6593E"/>
    <w:p w:rsidR="00C6593E" w:rsidRDefault="00C6593E">
      <w:r>
        <w:t>Тухлый от Февраля 06, 2009, 08:49:41 am</w:t>
      </w:r>
    </w:p>
    <w:p w:rsidR="00C6593E" w:rsidRDefault="00C6593E">
      <w:r>
        <w:t xml:space="preserve">Я негодую на засранцев, которую вынудили Масю уйти из сети. И я хочу пояснить вам, каким она была человеком. Несколько лет назад я, наверное, мог взять ее в жены. Но меня испугало ее безумие. Она находится в позиции чистого разума и часто смещается с этой позиции в абсолютное безумие. В такие моменты она превращалась в магическую ведьму </w:t>
      </w:r>
      <w:r>
        <w:noBreakHyphen/>
        <w:t xml:space="preserve"> прекрасную и жутко страшную.</w:t>
      </w:r>
    </w:p>
    <w:p w:rsidR="00C6593E" w:rsidRDefault="00C6593E"/>
    <w:p w:rsidR="00C6593E" w:rsidRDefault="00C6593E">
      <w:r>
        <w:t>Сейчас объясню, что такое позиция чистого разума. Мы видим с вами мир с общей позиции ТС (точки сборки). Наша ТС болтается где</w:t>
      </w:r>
      <w:r>
        <w:noBreakHyphen/>
        <w:t>то рядом с позицией разума, но не настроена на нее. Поэтому нам трудно черпать безмолвное знание. А Масе это как два пальца обоссать. И она отличается от всех нас тем, что может запросто вытаскивать из нагваля неведомое доселе знание.</w:t>
      </w:r>
    </w:p>
    <w:p w:rsidR="00C6593E" w:rsidRDefault="00C6593E"/>
    <w:p w:rsidR="00C6593E" w:rsidRDefault="00C6593E">
      <w:r>
        <w:t>Вы можете не поверить мне. Поэтому я докажу вам свои слова на примере. Загляните в рубрику "Масины теоремы" и прочитайте материал. И напрягите свои бошки, пытаясь продолжить линию масиных рассуждений. Старайтесь, как можете. Пытайтесь! А днем я дам вам ее дальнейшие теоремы, и вы увидите, в чем отличие "чистого разума"  от вашей нынешний позиции ТС.</w:t>
      </w:r>
    </w:p>
    <w:p w:rsidR="00C6593E" w:rsidRDefault="00C6593E"/>
    <w:p w:rsidR="00C6593E" w:rsidRDefault="00C6593E">
      <w:r>
        <w:t>Конечно, хитрые жопы позже назовут ее знание "мудростью древних" или своим собственным изобретением. Но факт остается фактом! Источником знания о ПМ были ни какие</w:t>
      </w:r>
      <w:r>
        <w:noBreakHyphen/>
        <w:t>то древние, а моя незабвенная Мася. А Реутов</w:t>
      </w:r>
      <w:r>
        <w:noBreakHyphen/>
        <w:t xml:space="preserve">сука и издательство Весь вынудили ее уйти из сети! Все ее материалы безбожно расхищались, перевирались и становились объектом грязных меркантильных интересов. Я выкладываю здесь ее теоремы фрагментарно и с умом. И я говорю хитрым жопам </w:t>
      </w:r>
      <w:r>
        <w:noBreakHyphen/>
        <w:t xml:space="preserve"> следите, суки, за копирайтом! Права на материал принадлежат моей незабвенной Масе. Я запрещаю вам использовать ее теоремы в ваших сучьих книгах! Вы не имеете никакого отношения к этому знанию.</w:t>
      </w:r>
    </w:p>
    <w:p w:rsidR="00C6593E" w:rsidRDefault="00C6593E"/>
    <w:p w:rsidR="00C6593E" w:rsidRDefault="00C6593E">
      <w:r>
        <w:t>Daedalus от Февраля 06, 2009, 10:30:12 am</w:t>
      </w:r>
    </w:p>
    <w:p w:rsidR="00C6593E" w:rsidRDefault="00C6593E">
      <w:r>
        <w:t>линия явно направлена на смыкание с днк тонали, и похоже что масина табличка будет играть в ней не последнюю роль</w:t>
      </w:r>
    </w:p>
    <w:p w:rsidR="00C6593E" w:rsidRDefault="00C6593E"/>
    <w:p w:rsidR="00C6593E" w:rsidRDefault="00C6593E">
      <w:r>
        <w:t>red_warg от Февраля 06, 2009, 11:08:23 am</w:t>
      </w:r>
    </w:p>
    <w:p w:rsidR="00C6593E" w:rsidRDefault="00C6593E">
      <w:r>
        <w:t>ДНК конечно должно быть, но я бы еще избавился от понятия разность валентностей и заменил его на разницу валентностей, потом стираем границу между разницей валентностей и разницей мастей. Дальше переход к корням ПМ, а от них к ДНК :)</w:t>
      </w:r>
    </w:p>
    <w:p w:rsidR="00C6593E" w:rsidRDefault="00C6593E"/>
    <w:p w:rsidR="00C6593E" w:rsidRDefault="00C6593E">
      <w:r>
        <w:t>Тухлый от Февраля 06, 2009, 01:20:04 pm</w:t>
      </w:r>
    </w:p>
    <w:p w:rsidR="00C6593E" w:rsidRDefault="00C6593E">
      <w:r>
        <w:t>Короче, меня тут поправили, и я осознал  :</w:t>
      </w:r>
      <w:r>
        <w:noBreakHyphen/>
        <w:t>[</w:t>
      </w:r>
    </w:p>
    <w:p w:rsidR="00C6593E" w:rsidRDefault="00C6593E"/>
    <w:p w:rsidR="00C6593E" w:rsidRDefault="00C6593E">
      <w:r>
        <w:t xml:space="preserve">Но вы ведь умные люди, правда? Посмотрите на цепочки, где представлены не события (ЦС), а разницы валентностей (ЦРВ). Вам ничего не напоминают эти </w:t>
      </w:r>
      <w:r>
        <w:noBreakHyphen/>
        <w:t>2АА +3АВ</w:t>
      </w:r>
      <w:r>
        <w:noBreakHyphen/>
        <w:t>3СС и т.д. Помните задачки (2а+в)(</w:t>
      </w:r>
      <w:r>
        <w:noBreakHyphen/>
        <w:t>3а</w:t>
      </w:r>
      <w:r>
        <w:noBreakHyphen/>
        <w:t>в)? И вы там еще перемножали все в определенном порядке, верно?</w:t>
      </w:r>
    </w:p>
    <w:p w:rsidR="00C6593E" w:rsidRDefault="00C6593E"/>
    <w:p w:rsidR="00C6593E" w:rsidRDefault="00C6593E">
      <w:r>
        <w:t>А если тыкву почесать и подумать, сколько знаков нужно в этих скобках, чтобы получилось 36 элементов, что вы будете иметь? Правильно (a+b+c+d+e+f)(a+b+c+d+e+f).</w:t>
      </w:r>
    </w:p>
    <w:p w:rsidR="00C6593E" w:rsidRDefault="00C6593E"/>
    <w:p w:rsidR="00C6593E" w:rsidRDefault="00C6593E">
      <w:r>
        <w:t>Вы скажете, что в ЦРВ 35 единиц, а не 36. А я напомню вам, что на последнем 36 событии не происходит конца света, а цепочка продолжается дальше и значит можно считать, что в ЦРВ тоже 36 единиц. И еще я напомню вам, что гексаграммы состоят из шести элементов. То есть, мы видим "свадьбу" двух гекс. А значит, особыми ЦС можно осуществлять транзиты по ДНК</w:t>
      </w:r>
      <w:r>
        <w:noBreakHyphen/>
        <w:t>тонали. Сказочные перспективы!</w:t>
      </w:r>
    </w:p>
    <w:p w:rsidR="00C6593E" w:rsidRDefault="00C6593E"/>
    <w:p w:rsidR="00C6593E" w:rsidRDefault="00C6593E">
      <w:r>
        <w:t>Но есть засада. В ПМ четыре симпатии. Откуда брать тогда эти e и f?</w:t>
      </w:r>
    </w:p>
    <w:p w:rsidR="00C6593E" w:rsidRDefault="00C6593E"/>
    <w:p w:rsidR="00C6593E" w:rsidRDefault="00C6593E">
      <w:r>
        <w:t>А дальше вообще начинается сказка. Оказывается, свадьба элементов двух гекс зависит от того, сильные они или слабые!! И от этих "хромосом" зависит, будет ли у вас в результате "мальчик" или "девочка" или неведома зверушка. Это я говорю о симпатиях. Мало того, что e и f могут в случке дать любую масть, так еще та мнимая 36</w:t>
      </w:r>
      <w:r>
        <w:noBreakHyphen/>
        <w:t xml:space="preserve">я разница валентностей может выпадать на ключевые элементы </w:t>
      </w:r>
      <w:r>
        <w:noBreakHyphen/>
        <w:t xml:space="preserve"> например на АА или DD.</w:t>
      </w:r>
    </w:p>
    <w:p w:rsidR="00C6593E" w:rsidRDefault="00C6593E"/>
    <w:p w:rsidR="00C6593E" w:rsidRDefault="00C6593E">
      <w:r>
        <w:t xml:space="preserve">Я углубился в эту числовую мистику и обнаружил интересную вещь. Возьмем, например, ЦРВ из Масиных теорем. Я привел ее в такой вид (кто не понял, как это сделано, тот пусть учит математику; я просто хотел выяснить, какие элементы образуются (a+b+c+d)(a+b+c+d) и какие элементы формируются этими противными e и f; нижние "хвостики" </w:t>
      </w:r>
      <w:r>
        <w:noBreakHyphen/>
        <w:t xml:space="preserve"> это дети e и f):</w:t>
      </w:r>
    </w:p>
    <w:p w:rsidR="00C6593E" w:rsidRDefault="00C6593E">
      <w:r>
        <w:noBreakHyphen/>
        <w:t xml:space="preserve">4AA  </w:t>
      </w:r>
      <w:r>
        <w:noBreakHyphen/>
        <w:t xml:space="preserve">3AB  2AC  0AD  4BA  </w:t>
      </w:r>
      <w:r>
        <w:noBreakHyphen/>
        <w:t xml:space="preserve">4BB  </w:t>
      </w:r>
      <w:r>
        <w:noBreakHyphen/>
        <w:t>3BC  0BD</w:t>
      </w:r>
    </w:p>
    <w:p w:rsidR="00C6593E" w:rsidRDefault="00C6593E">
      <w:r>
        <w:noBreakHyphen/>
        <w:t>3AA   2AB  2AC                                 3BD</w:t>
      </w:r>
    </w:p>
    <w:p w:rsidR="00C6593E" w:rsidRDefault="00C6593E">
      <w:r>
        <w:t>3AB                                        2BD ==&gt; (продолжение ЦРВ)</w:t>
      </w:r>
    </w:p>
    <w:p w:rsidR="00C6593E" w:rsidRDefault="00C6593E">
      <w:r>
        <w:t>1AB                                        0BD</w:t>
      </w:r>
    </w:p>
    <w:p w:rsidR="00C6593E" w:rsidRDefault="00C6593E"/>
    <w:p w:rsidR="00C6593E" w:rsidRDefault="00C6593E">
      <w:r>
        <w:noBreakHyphen/>
        <w:t xml:space="preserve">1CA  </w:t>
      </w:r>
      <w:r>
        <w:noBreakHyphen/>
        <w:t xml:space="preserve">3CB   3CC  3CD  </w:t>
      </w:r>
      <w:r>
        <w:noBreakHyphen/>
        <w:t xml:space="preserve">1DA  0DB  </w:t>
      </w:r>
      <w:r>
        <w:noBreakHyphen/>
        <w:t>1DC  1DD</w:t>
      </w:r>
    </w:p>
    <w:p w:rsidR="00C6593E" w:rsidRDefault="00C6593E">
      <w:r>
        <w:t xml:space="preserve">4CA    0CB  </w:t>
      </w:r>
      <w:r>
        <w:noBreakHyphen/>
        <w:t xml:space="preserve">1CC         </w:t>
      </w:r>
      <w:r>
        <w:noBreakHyphen/>
        <w:t xml:space="preserve">3DA         </w:t>
      </w:r>
      <w:r>
        <w:noBreakHyphen/>
        <w:t>4DC  3DD</w:t>
      </w:r>
    </w:p>
    <w:p w:rsidR="00C6593E" w:rsidRDefault="00C6593E">
      <w:r>
        <w:t xml:space="preserve">4CB  </w:t>
      </w:r>
      <w:r>
        <w:noBreakHyphen/>
        <w:t xml:space="preserve">1CC         </w:t>
      </w:r>
      <w:r>
        <w:noBreakHyphen/>
        <w:t>4DA                  1DD</w:t>
      </w:r>
    </w:p>
    <w:p w:rsidR="00C6593E" w:rsidRDefault="00C6593E">
      <w:r>
        <w:t>3CC</w:t>
      </w:r>
    </w:p>
    <w:p w:rsidR="00C6593E" w:rsidRDefault="00C6593E"/>
    <w:p w:rsidR="00C6593E" w:rsidRDefault="00C6593E">
      <w:r>
        <w:t>один элемент (тот самый 36</w:t>
      </w:r>
      <w:r>
        <w:noBreakHyphen/>
        <w:t>й) здесь отсутствует</w:t>
      </w:r>
    </w:p>
    <w:p w:rsidR="00C6593E" w:rsidRDefault="00C6593E"/>
    <w:p w:rsidR="00C6593E" w:rsidRDefault="00C6593E">
      <w:r>
        <w:t xml:space="preserve">Мы имем ключевые трансакции по ABBD и CC. Они ключи для ЦС </w:t>
      </w:r>
      <w:r>
        <w:noBreakHyphen/>
        <w:t xml:space="preserve"> три блатных аккорда. Если вы проделаете такую же операцию с любой ЦС, то увидите, что аккордов всегда два или три. Остальное мелизмы! Украшения.  Иногда аккорд тянет не на 4 элемента, а на 5!! И еще есть как бы два вида ЦРВ </w:t>
      </w:r>
      <w:r>
        <w:noBreakHyphen/>
        <w:t xml:space="preserve"> симметричные и ассиметричные. У ассиметричных хитрейшее строение!</w:t>
      </w:r>
    </w:p>
    <w:p w:rsidR="00C6593E" w:rsidRDefault="00C6593E"/>
    <w:p w:rsidR="00C6593E" w:rsidRDefault="00C6593E">
      <w:r>
        <w:t xml:space="preserve">Когда Мася рассказывала мне об этих хитростях, она сказала, что сложившиеся ЦС являются не только "энергетическими фактами", но и высоко организованными структурами со своей красивой этимологией. Одни из этих структур являются хищниками, другие </w:t>
      </w:r>
      <w:r>
        <w:noBreakHyphen/>
        <w:t xml:space="preserve"> прилипалами. Короче, животный мир! Каузальные вирусы! Примитивные причинно</w:t>
      </w:r>
      <w:r>
        <w:noBreakHyphen/>
        <w:t>следственные существа, которые жируют на людях и вертят нами как хотят.</w:t>
      </w:r>
    </w:p>
    <w:p w:rsidR="00C6593E" w:rsidRDefault="00C6593E"/>
    <w:p w:rsidR="00C6593E" w:rsidRDefault="00C6593E">
      <w:r>
        <w:t>Daedalus от Февраля 06, 2009, 03:58:49 pm</w:t>
      </w:r>
    </w:p>
    <w:p w:rsidR="00C6593E" w:rsidRDefault="00C6593E">
      <w:r>
        <w:t>ну просто нет слов  O0 осенить таким красивым решением может только гений!</w:t>
      </w:r>
    </w:p>
    <w:p w:rsidR="00C6593E" w:rsidRDefault="00C6593E"/>
    <w:p w:rsidR="00C6593E" w:rsidRDefault="00C6593E">
      <w:r>
        <w:t>представлю это немного удобней для рассмотрения деталей</w:t>
      </w:r>
    </w:p>
    <w:p w:rsidR="00C6593E" w:rsidRDefault="00C6593E"/>
    <w:p w:rsidR="00C6593E" w:rsidRDefault="00C6593E">
      <w:r>
        <w:t>Xч Дк 6к Тк Кк 7к Кб Кп Тп 8п 7ч 9к Дп Дб 8б Вп Xк Xб 9ч Тч Вб 8к Дч Тб 7п Кч 7б Вч 8ч 9б 9п Xп 6ч 6п Вк 6б</w:t>
      </w:r>
    </w:p>
    <w:p w:rsidR="00C6593E" w:rsidRDefault="00C6593E"/>
    <w:p w:rsidR="00C6593E" w:rsidRDefault="00C6593E">
      <w:r>
        <w:t>карта сложения:</w:t>
      </w:r>
    </w:p>
    <w:p w:rsidR="00C6593E" w:rsidRDefault="00C6593E">
      <w:r>
        <w:t>&lt;[Xч] [Дк] 6к Тк&gt;</w:t>
      </w:r>
    </w:p>
    <w:p w:rsidR="00C6593E" w:rsidRDefault="00C6593E">
      <w:r>
        <w:t>&lt;Кк&gt;</w:t>
      </w:r>
    </w:p>
    <w:p w:rsidR="00C6593E" w:rsidRDefault="00C6593E">
      <w:r>
        <w:t>&lt;7к&gt;</w:t>
      </w:r>
    </w:p>
    <w:p w:rsidR="00C6593E" w:rsidRDefault="00C6593E">
      <w:r>
        <w:t>&lt;Кб&gt;</w:t>
      </w:r>
    </w:p>
    <w:p w:rsidR="00C6593E" w:rsidRDefault="00C6593E">
      <w:r>
        <w:t>&lt;[Кп] Тп [8п]&gt;</w:t>
      </w:r>
    </w:p>
    <w:p w:rsidR="00C6593E" w:rsidRDefault="00C6593E">
      <w:r>
        <w:t>&lt;7ч [9к] [Дп] Дб [8б] Вп [Xк] Xб [9ч] [Тч] [Вб] 8к [Дч] Тб [7п] Кч 7б&gt;</w:t>
      </w:r>
    </w:p>
    <w:p w:rsidR="00C6593E" w:rsidRDefault="00C6593E">
      <w:r>
        <w:t>&lt;Вч&gt;</w:t>
      </w:r>
    </w:p>
    <w:p w:rsidR="00C6593E" w:rsidRDefault="00C6593E">
      <w:r>
        <w:t>&lt;[8ч] 9б [9п] [Xп] 6ч [6п]&gt;</w:t>
      </w:r>
    </w:p>
    <w:p w:rsidR="00C6593E" w:rsidRDefault="00C6593E">
      <w:r>
        <w:t>&lt;Вк 6б&gt;</w:t>
      </w:r>
    </w:p>
    <w:p w:rsidR="00C6593E" w:rsidRDefault="00C6593E"/>
    <w:p w:rsidR="00C6593E" w:rsidRDefault="00C6593E">
      <w:r>
        <w:t>HB:(</w:t>
      </w:r>
      <w:r>
        <w:noBreakHyphen/>
        <w:t>/+/</w:t>
      </w:r>
      <w:r>
        <w:noBreakHyphen/>
        <w:t>/</w:t>
      </w:r>
      <w:r>
        <w:noBreakHyphen/>
        <w:t>/+/+) </w:t>
      </w:r>
    </w:p>
    <w:p w:rsidR="00C6593E" w:rsidRDefault="00C6593E"/>
    <w:p w:rsidR="00C6593E" w:rsidRDefault="00C6593E">
      <w:r>
        <w:t>H(п)=#23  (000001) </w:t>
      </w:r>
    </w:p>
    <w:p w:rsidR="00C6593E" w:rsidRDefault="00C6593E">
      <w:r>
        <w:t>H(б)=#1   (111111) </w:t>
      </w:r>
    </w:p>
    <w:p w:rsidR="00C6593E" w:rsidRDefault="00C6593E">
      <w:r>
        <w:t>H(к)=#59  (010011) </w:t>
      </w:r>
    </w:p>
    <w:p w:rsidR="00C6593E" w:rsidRDefault="00C6593E">
      <w:r>
        <w:t>H(ч)=#29  (010010) </w:t>
      </w:r>
    </w:p>
    <w:p w:rsidR="00C6593E" w:rsidRDefault="00C6593E"/>
    <w:p w:rsidR="00C6593E" w:rsidRDefault="00C6593E">
      <w:r>
        <w:t>P(п,б,к,ч) = {0.20, 0.30, 0.09, 0.13};  </w:t>
      </w:r>
    </w:p>
    <w:p w:rsidR="00C6593E" w:rsidRDefault="00C6593E">
      <w:r>
        <w:t>F(9)=4:1:1:1:3:17:1:6:2 </w:t>
      </w:r>
    </w:p>
    <w:p w:rsidR="00C6593E" w:rsidRDefault="00C6593E"/>
    <w:p w:rsidR="00C6593E" w:rsidRDefault="00C6593E">
      <w:r>
        <w:t xml:space="preserve">+2AC  3CC </w:t>
      </w:r>
      <w:r>
        <w:noBreakHyphen/>
        <w:t xml:space="preserve">1CC </w:t>
      </w:r>
      <w:r>
        <w:noBreakHyphen/>
        <w:t xml:space="preserve">1CC  3CC </w:t>
      </w:r>
      <w:r>
        <w:noBreakHyphen/>
        <w:t xml:space="preserve">3CB  0BD 1DD  3DD </w:t>
      </w:r>
      <w:r>
        <w:noBreakHyphen/>
        <w:t xml:space="preserve">1DA  2AC  3CD  0DB </w:t>
      </w:r>
      <w:r>
        <w:noBreakHyphen/>
        <w:t xml:space="preserve">4BB  3BD </w:t>
      </w:r>
      <w:r>
        <w:noBreakHyphen/>
        <w:t xml:space="preserve">1DC 0CB </w:t>
      </w:r>
      <w:r>
        <w:noBreakHyphen/>
        <w:t>1CA</w:t>
      </w:r>
    </w:p>
    <w:p w:rsidR="00C6593E" w:rsidRDefault="00C6593E">
      <w:r>
        <w:noBreakHyphen/>
        <w:t xml:space="preserve">4AA </w:t>
      </w:r>
      <w:r>
        <w:noBreakHyphen/>
        <w:t xml:space="preserve">3AB </w:t>
      </w:r>
      <w:r>
        <w:noBreakHyphen/>
        <w:t xml:space="preserve">3BC  4CA  2AB  2BD </w:t>
      </w:r>
      <w:r>
        <w:noBreakHyphen/>
        <w:t xml:space="preserve">3DA 3AB  4BA </w:t>
      </w:r>
      <w:r>
        <w:noBreakHyphen/>
        <w:t xml:space="preserve">3AA  1AB  0BD  1DD </w:t>
      </w:r>
      <w:r>
        <w:noBreakHyphen/>
        <w:t xml:space="preserve">4DA  0AD </w:t>
      </w:r>
      <w:r>
        <w:noBreakHyphen/>
        <w:t>4DC 4CB ±?XX</w:t>
      </w:r>
    </w:p>
    <w:p w:rsidR="00C6593E" w:rsidRDefault="00C6593E"/>
    <w:p w:rsidR="00C6593E" w:rsidRDefault="00C6593E">
      <w:r>
        <w:noBreakHyphen/>
        <w:t xml:space="preserve">4AA  </w:t>
      </w:r>
      <w:r>
        <w:noBreakHyphen/>
        <w:t xml:space="preserve">3AB  2AC  0AD  4BA  </w:t>
      </w:r>
      <w:r>
        <w:noBreakHyphen/>
        <w:t xml:space="preserve">4BB  </w:t>
      </w:r>
      <w:r>
        <w:noBreakHyphen/>
        <w:t xml:space="preserve">3BC  0BD </w:t>
      </w:r>
      <w:r>
        <w:noBreakHyphen/>
        <w:t xml:space="preserve">1CA  </w:t>
      </w:r>
      <w:r>
        <w:noBreakHyphen/>
        <w:t xml:space="preserve">3CB   3CC  3CD  </w:t>
      </w:r>
      <w:r>
        <w:noBreakHyphen/>
        <w:t xml:space="preserve">1DA  0DB  </w:t>
      </w:r>
      <w:r>
        <w:noBreakHyphen/>
        <w:t>1DC  1DD</w:t>
      </w:r>
    </w:p>
    <w:p w:rsidR="00C6593E" w:rsidRDefault="00C6593E">
      <w:r>
        <w:t>{</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результаты перемножения с e и f, тоесть ae,be,...,fe,ff </w:t>
      </w:r>
      <w:r>
        <w:noBreakHyphen/>
      </w:r>
      <w:r>
        <w:noBreakHyphen/>
      </w:r>
      <w:r>
        <w:noBreakHyphen/>
      </w:r>
      <w:r>
        <w:noBreakHyphen/>
      </w:r>
      <w:r>
        <w:noBreakHyphen/>
      </w:r>
      <w:r>
        <w:noBreakHyphen/>
      </w:r>
      <w:r>
        <w:noBreakHyphen/>
      </w:r>
      <w:r>
        <w:noBreakHyphen/>
      </w:r>
      <w:r>
        <w:noBreakHyphen/>
      </w:r>
      <w:r>
        <w:noBreakHyphen/>
      </w:r>
      <w:r>
        <w:noBreakHyphen/>
      </w:r>
      <w:r>
        <w:noBreakHyphen/>
      </w:r>
      <w:r>
        <w:noBreakHyphen/>
        <w:t>}</w:t>
      </w:r>
    </w:p>
    <w:p w:rsidR="00C6593E" w:rsidRDefault="00C6593E">
      <w:r>
        <w:noBreakHyphen/>
        <w:t xml:space="preserve">3AA   2AB  2AC                        3BD  4CA   0CB  </w:t>
      </w:r>
      <w:r>
        <w:noBreakHyphen/>
        <w:t xml:space="preserve">1CC       </w:t>
      </w:r>
      <w:r>
        <w:noBreakHyphen/>
        <w:t xml:space="preserve">3DA       </w:t>
      </w:r>
      <w:r>
        <w:noBreakHyphen/>
        <w:t>4DC  3DD</w:t>
      </w:r>
    </w:p>
    <w:p w:rsidR="00C6593E" w:rsidRDefault="00C6593E">
      <w:r>
        <w:t xml:space="preserve">3AB                             2BD        4CB  </w:t>
      </w:r>
      <w:r>
        <w:noBreakHyphen/>
        <w:t xml:space="preserve">1CC       </w:t>
      </w:r>
      <w:r>
        <w:noBreakHyphen/>
        <w:t>4DA             1DD</w:t>
      </w:r>
    </w:p>
    <w:p w:rsidR="00C6593E" w:rsidRDefault="00C6593E">
      <w:r>
        <w:t>1AB                             0BD        3CC</w:t>
      </w:r>
    </w:p>
    <w:p w:rsidR="00C6593E" w:rsidRDefault="00C6593E"/>
    <w:p w:rsidR="00C6593E" w:rsidRDefault="00C6593E">
      <w:r>
        <w:t>характер надо понимать зависит от результа сложений двух гекс, будет ли она слабой или сильной. но можно ли узнать конкретные гексы, которые целуются например в этой цс?</w:t>
      </w:r>
    </w:p>
    <w:p w:rsidR="00C6593E" w:rsidRDefault="00C6593E"/>
    <w:p w:rsidR="00C6593E" w:rsidRDefault="00C6593E">
      <w:r>
        <w:t>по этимологии, не совсем понятно, речь идет о "событии" или конкретно по их именам, которые указывает тот или иной расклад?</w:t>
      </w:r>
    </w:p>
    <w:p w:rsidR="00C6593E" w:rsidRDefault="00C6593E"/>
    <w:p w:rsidR="00C6593E" w:rsidRDefault="00C6593E">
      <w:r>
        <w:t>Daedalus от Февраля 06, 2009, 07:26:08 pm</w:t>
      </w:r>
    </w:p>
    <w:p w:rsidR="00C6593E" w:rsidRDefault="00C6593E">
      <w:r>
        <w:t>36</w:t>
      </w:r>
      <w:r>
        <w:noBreakHyphen/>
        <w:t xml:space="preserve">я ЦРВ </w:t>
      </w:r>
      <w:r>
        <w:noBreakHyphen/>
        <w:t xml:space="preserve"> разность между первой и последней картой расклада</w:t>
      </w:r>
    </w:p>
    <w:p w:rsidR="00C6593E" w:rsidRDefault="00C6593E">
      <w:r>
        <w:t xml:space="preserve">нечетные карты </w:t>
      </w:r>
      <w:r>
        <w:noBreakHyphen/>
        <w:t xml:space="preserve"> 1</w:t>
      </w:r>
      <w:r>
        <w:noBreakHyphen/>
        <w:t xml:space="preserve">ая гекса, четные </w:t>
      </w:r>
      <w:r>
        <w:noBreakHyphen/>
        <w:t xml:space="preserve"> 2</w:t>
      </w:r>
      <w:r>
        <w:noBreakHyphen/>
        <w:t>ая</w:t>
      </w:r>
    </w:p>
    <w:p w:rsidR="00C6593E" w:rsidRDefault="00C6593E"/>
    <w:p w:rsidR="00C6593E" w:rsidRDefault="00C6593E">
      <w:r>
        <w:t>Скромняга от Февраля 08, 2009, 01:12:26 pm</w:t>
      </w:r>
    </w:p>
    <w:p w:rsidR="00C6593E" w:rsidRDefault="00C6593E">
      <w:r>
        <w:t>Биг, если тебя не затруднит, поясни один неясный момент:</w:t>
      </w:r>
    </w:p>
    <w:p w:rsidR="00C6593E" w:rsidRDefault="00C6593E">
      <w:r>
        <w:t>Как от строки  </w:t>
      </w:r>
    </w:p>
    <w:p w:rsidR="00C6593E" w:rsidRDefault="00C6593E"/>
    <w:p w:rsidR="00C6593E" w:rsidRDefault="00C6593E">
      <w:r>
        <w:t>Цитировать</w:t>
      </w:r>
    </w:p>
    <w:p w:rsidR="00C6593E" w:rsidRDefault="00C6593E"/>
    <w:p w:rsidR="00C6593E" w:rsidRDefault="00C6593E">
      <w:r>
        <w:t xml:space="preserve">+2AC  3CC </w:t>
      </w:r>
      <w:r>
        <w:noBreakHyphen/>
        <w:t xml:space="preserve">1CC </w:t>
      </w:r>
      <w:r>
        <w:noBreakHyphen/>
        <w:t xml:space="preserve">1CC  3CC </w:t>
      </w:r>
      <w:r>
        <w:noBreakHyphen/>
        <w:t xml:space="preserve">3CB  0BD 1DD  3DD </w:t>
      </w:r>
      <w:r>
        <w:noBreakHyphen/>
        <w:t xml:space="preserve">1DA  2AC  3CD  0DB </w:t>
      </w:r>
      <w:r>
        <w:noBreakHyphen/>
        <w:t xml:space="preserve">4BB  3BD </w:t>
      </w:r>
      <w:r>
        <w:noBreakHyphen/>
        <w:t xml:space="preserve">1DC 0CB </w:t>
      </w:r>
      <w:r>
        <w:noBreakHyphen/>
        <w:t>1CA</w:t>
      </w:r>
    </w:p>
    <w:p w:rsidR="00C6593E" w:rsidRDefault="00C6593E">
      <w:r>
        <w:noBreakHyphen/>
        <w:t xml:space="preserve">4AA </w:t>
      </w:r>
      <w:r>
        <w:noBreakHyphen/>
        <w:t xml:space="preserve">3AB </w:t>
      </w:r>
      <w:r>
        <w:noBreakHyphen/>
        <w:t xml:space="preserve">3BC  4CA  2AB  2BD </w:t>
      </w:r>
      <w:r>
        <w:noBreakHyphen/>
        <w:t xml:space="preserve">3DA 3AB  4BA </w:t>
      </w:r>
      <w:r>
        <w:noBreakHyphen/>
        <w:t xml:space="preserve">3AA  1AB  0BD  1DD </w:t>
      </w:r>
      <w:r>
        <w:noBreakHyphen/>
        <w:t xml:space="preserve">4DA  0AD </w:t>
      </w:r>
      <w:r>
        <w:noBreakHyphen/>
        <w:t>4DC 4CB ±?XX</w:t>
      </w:r>
    </w:p>
    <w:p w:rsidR="00C6593E" w:rsidRDefault="00C6593E"/>
    <w:p w:rsidR="00C6593E" w:rsidRDefault="00C6593E">
      <w:r>
        <w:t>Происходит приведение выражения к</w:t>
      </w:r>
    </w:p>
    <w:p w:rsidR="00C6593E" w:rsidRDefault="00C6593E"/>
    <w:p w:rsidR="00C6593E" w:rsidRDefault="00C6593E">
      <w:r>
        <w:t>Цитировать</w:t>
      </w:r>
    </w:p>
    <w:p w:rsidR="00C6593E" w:rsidRDefault="00C6593E"/>
    <w:p w:rsidR="00C6593E" w:rsidRDefault="00C6593E">
      <w:r>
        <w:noBreakHyphen/>
        <w:t xml:space="preserve">4AA  </w:t>
      </w:r>
      <w:r>
        <w:noBreakHyphen/>
        <w:t xml:space="preserve">3AB  2AC  0AD  4BA  </w:t>
      </w:r>
      <w:r>
        <w:noBreakHyphen/>
        <w:t xml:space="preserve">4BB  </w:t>
      </w:r>
      <w:r>
        <w:noBreakHyphen/>
        <w:t xml:space="preserve">3BC  0BD </w:t>
      </w:r>
      <w:r>
        <w:noBreakHyphen/>
        <w:t xml:space="preserve">1CA  </w:t>
      </w:r>
      <w:r>
        <w:noBreakHyphen/>
        <w:t xml:space="preserve">3CB   3CC  3CD  </w:t>
      </w:r>
      <w:r>
        <w:noBreakHyphen/>
        <w:t xml:space="preserve">1DA  0DB  </w:t>
      </w:r>
      <w:r>
        <w:noBreakHyphen/>
        <w:t>1DC  1DD</w:t>
      </w:r>
    </w:p>
    <w:p w:rsidR="00C6593E" w:rsidRDefault="00C6593E"/>
    <w:p w:rsidR="00C6593E" w:rsidRDefault="00C6593E">
      <w:r>
        <w:t>Я просто разные варианты просмотрел, в общем случае (типа как упрощение многочлена  ::) ) мы получим</w:t>
      </w:r>
    </w:p>
    <w:p w:rsidR="00C6593E" w:rsidRDefault="00C6593E">
      <w:r>
        <w:noBreakHyphen/>
        <w:t xml:space="preserve">4AA  +3AB  8AC  0AD  4BA  </w:t>
      </w:r>
      <w:r>
        <w:noBreakHyphen/>
        <w:t xml:space="preserve">4BB  </w:t>
      </w:r>
      <w:r>
        <w:noBreakHyphen/>
        <w:t xml:space="preserve">3BC  5BD 3CA  </w:t>
      </w:r>
      <w:r>
        <w:noBreakHyphen/>
        <w:t xml:space="preserve">3CB   4CC  3CD  81DA  0DB  </w:t>
      </w:r>
      <w:r>
        <w:noBreakHyphen/>
        <w:t>5DC  1DD</w:t>
      </w:r>
    </w:p>
    <w:p w:rsidR="00C6593E" w:rsidRDefault="00C6593E"/>
    <w:p w:rsidR="00C6593E" w:rsidRDefault="00C6593E">
      <w:r>
        <w:t>П.С. извиняюсь, если я один не понял процесс приведения.  :</w:t>
      </w:r>
      <w:r>
        <w:noBreakHyphen/>
        <w:t>\</w:t>
      </w:r>
    </w:p>
    <w:p w:rsidR="00C6593E" w:rsidRDefault="00C6593E"/>
    <w:p w:rsidR="00C6593E" w:rsidRDefault="00C6593E">
      <w:r>
        <w:t>Daedalus от Февраля 08, 2009, 01:34:43 pm</w:t>
      </w:r>
    </w:p>
    <w:p w:rsidR="00C6593E" w:rsidRDefault="00C6593E">
      <w:r>
        <w:t>это не приведение, а группировка этой исходной последовательности 36</w:t>
      </w:r>
      <w:r>
        <w:noBreakHyphen/>
        <w:t>ти разностей, согласно раскрытию скобок при (a+b+c+d) x (a+b+c+d), которое равно</w:t>
      </w:r>
    </w:p>
    <w:p w:rsidR="00C6593E" w:rsidRDefault="00C6593E">
      <w:r>
        <w:t>AA+AB+AC+AD+BA+BB+BC+BD+CA+CB+CC+CD+DA+DB+DC+DD</w:t>
      </w:r>
    </w:p>
    <w:p w:rsidR="00C6593E" w:rsidRDefault="00C6593E">
      <w:r>
        <w:t>вот этот порядок разностей и в последнем "тухлом" примере. тоесть это для наглядности. первый ряд представляет собой их конретные коэффициенты, а нижние (вторая и ниже строки) представляют собой неявно выраженные (трансцендентные симпатии) e и f  (ae, af, ..., ff)</w:t>
      </w:r>
    </w:p>
    <w:p w:rsidR="00C6593E" w:rsidRDefault="00C6593E"/>
    <w:p w:rsidR="00C6593E" w:rsidRDefault="00C6593E">
      <w:r>
        <w:t>Скромняга от Февраля 08, 2009, 04:42:36 pm</w:t>
      </w:r>
    </w:p>
    <w:p w:rsidR="00C6593E" w:rsidRDefault="00C6593E">
      <w:r>
        <w:t xml:space="preserve">а как в этой группировке получается третий член 2АС </w:t>
      </w:r>
      <w:r>
        <w:noBreakHyphen/>
        <w:t xml:space="preserve"> можешь показать?</w:t>
      </w:r>
    </w:p>
    <w:p w:rsidR="00C6593E" w:rsidRDefault="00C6593E">
      <w:r>
        <w:t>Как я понимаю, в исходном варианте есть члены +2АС и +2АС, или ещё что</w:t>
      </w:r>
      <w:r>
        <w:noBreakHyphen/>
        <w:t>то в учет берем?</w:t>
      </w:r>
    </w:p>
    <w:p w:rsidR="00C6593E" w:rsidRDefault="00C6593E"/>
    <w:p w:rsidR="00C6593E" w:rsidRDefault="00C6593E">
      <w:r>
        <w:t>Daedalus от Февраля 08, 2009, 05:00:20 pm</w:t>
      </w:r>
    </w:p>
    <w:p w:rsidR="00C6593E" w:rsidRDefault="00C6593E">
      <w:r>
        <w:t xml:space="preserve">первая колонка группировки </w:t>
      </w:r>
      <w:r>
        <w:noBreakHyphen/>
        <w:t xml:space="preserve"> AA. находим первую разность с таким сочетанием мастей </w:t>
      </w:r>
      <w:r>
        <w:noBreakHyphen/>
        <w:t xml:space="preserve">4AA, остальные после нее (с таким же сочетанием АА) пишем вниз (след. строками). здесь </w:t>
      </w:r>
      <w:r>
        <w:noBreakHyphen/>
        <w:t>3AA</w:t>
      </w:r>
    </w:p>
    <w:p w:rsidR="00C6593E" w:rsidRDefault="00C6593E">
      <w:r>
        <w:t>аналогично AB и AC</w:t>
      </w:r>
    </w:p>
    <w:p w:rsidR="00C6593E" w:rsidRDefault="00C6593E">
      <w:r>
        <w:t xml:space="preserve">первым будет как раз первый +2AC, под ним </w:t>
      </w:r>
      <w:r>
        <w:noBreakHyphen/>
        <w:t xml:space="preserve"> второй встретившийся</w:t>
      </w:r>
    </w:p>
    <w:p w:rsidR="00C6593E" w:rsidRDefault="00C6593E"/>
    <w:p w:rsidR="00C6593E" w:rsidRDefault="00C6593E">
      <w:r>
        <w:t>Лысый от Февраля 08, 2009, 07:42:30 pm</w:t>
      </w:r>
    </w:p>
    <w:p w:rsidR="00C6593E" w:rsidRDefault="00C6593E">
      <w:r>
        <w:t>Тухлый, не совсем понял, почему из</w:t>
      </w:r>
      <w:r>
        <w:noBreakHyphen/>
        <w:t>за Реутова Мася покинула сеть. Ведь в его книге есть предисловие Принцессы Атех, где Мася тоже много чего писала. То есть, с сюжетом книги она, как я понял, была знакома. Может, Реутов что</w:t>
      </w:r>
      <w:r>
        <w:noBreakHyphen/>
        <w:t>то ещё "нарисовал"? Да и издательство "Весь" ни при чём. Они свою точку мнения не высказывают, а пишут материал. И "практикум Равенны" и "путник сновидений" я считаю весьма полезным материалом. А вот издательство "София" кроме книг КК, Абеляр, Доннер, Монро, Лабержа и других издает, например, и того же Ксендзюка, но не негодовать же по этому поводу!</w:t>
      </w:r>
    </w:p>
    <w:p w:rsidR="00C6593E" w:rsidRDefault="00C6593E">
      <w:r>
        <w:t>З.Ы. Мне тоже очень жаль, что Мася ушла. Я не знал об этом, прочитал только что. Я читал некоторые её материалы, так как сайт только осваиваю. Но Мася была единственным ХС первой группы, с которой была связь. Поэтому её уход вообще невосполнимая утрата.</w:t>
      </w:r>
    </w:p>
    <w:p w:rsidR="00C6593E" w:rsidRDefault="00C6593E"/>
    <w:p w:rsidR="00C6593E" w:rsidRDefault="00C6593E">
      <w:r>
        <w:t>OneBreath от Февраля 09, 2009, 04:18:49 pm        </w:t>
      </w:r>
    </w:p>
    <w:p w:rsidR="00C6593E" w:rsidRDefault="00C6593E"/>
    <w:p w:rsidR="00C6593E" w:rsidRDefault="00C6593E">
      <w:r>
        <w:t>Цитата: Тухлый от Февраля 06, 2009, 01:20:04 pm</w:t>
      </w:r>
    </w:p>
    <w:p w:rsidR="00C6593E" w:rsidRDefault="00C6593E"/>
    <w:p w:rsidR="00C6593E" w:rsidRDefault="00C6593E">
      <w:r>
        <w:noBreakHyphen/>
        <w:t xml:space="preserve">4AA  </w:t>
      </w:r>
      <w:r>
        <w:noBreakHyphen/>
        <w:t xml:space="preserve">3AB  2AC  0AD  4BA  </w:t>
      </w:r>
      <w:r>
        <w:noBreakHyphen/>
        <w:t xml:space="preserve">4BB  </w:t>
      </w:r>
      <w:r>
        <w:noBreakHyphen/>
        <w:t>3BC  0BD</w:t>
      </w:r>
    </w:p>
    <w:p w:rsidR="00C6593E" w:rsidRDefault="00C6593E">
      <w:r>
        <w:noBreakHyphen/>
        <w:t>3AA   2AB  2AC                                 3BD</w:t>
      </w:r>
    </w:p>
    <w:p w:rsidR="00C6593E" w:rsidRDefault="00C6593E">
      <w:r>
        <w:t>3AB                                        2BD ==&gt; (продолжение ЦРВ)</w:t>
      </w:r>
    </w:p>
    <w:p w:rsidR="00C6593E" w:rsidRDefault="00C6593E">
      <w:r>
        <w:t>1AB                                        0BD</w:t>
      </w:r>
    </w:p>
    <w:p w:rsidR="00C6593E" w:rsidRDefault="00C6593E"/>
    <w:p w:rsidR="00C6593E" w:rsidRDefault="00C6593E">
      <w:r>
        <w:noBreakHyphen/>
        <w:t xml:space="preserve">1CA  </w:t>
      </w:r>
      <w:r>
        <w:noBreakHyphen/>
        <w:t xml:space="preserve">3CB   3CC  3CD  </w:t>
      </w:r>
      <w:r>
        <w:noBreakHyphen/>
        <w:t xml:space="preserve">1DA  0DB  </w:t>
      </w:r>
      <w:r>
        <w:noBreakHyphen/>
        <w:t>1DC  1DD</w:t>
      </w:r>
    </w:p>
    <w:p w:rsidR="00C6593E" w:rsidRDefault="00C6593E">
      <w:r>
        <w:t xml:space="preserve">4CA    0CB  </w:t>
      </w:r>
      <w:r>
        <w:noBreakHyphen/>
        <w:t xml:space="preserve">1CC         </w:t>
      </w:r>
      <w:r>
        <w:noBreakHyphen/>
        <w:t xml:space="preserve">3DA         </w:t>
      </w:r>
      <w:r>
        <w:noBreakHyphen/>
        <w:t>4DC  3DD</w:t>
      </w:r>
    </w:p>
    <w:p w:rsidR="00C6593E" w:rsidRDefault="00C6593E">
      <w:r>
        <w:t xml:space="preserve">4CB  </w:t>
      </w:r>
      <w:r>
        <w:noBreakHyphen/>
        <w:t xml:space="preserve">1CC         </w:t>
      </w:r>
      <w:r>
        <w:noBreakHyphen/>
        <w:t>4DA                  1DD</w:t>
      </w:r>
    </w:p>
    <w:p w:rsidR="00C6593E" w:rsidRDefault="00C6593E">
      <w:r>
        <w:t>3CC</w:t>
      </w:r>
    </w:p>
    <w:p w:rsidR="00C6593E" w:rsidRDefault="00C6593E"/>
    <w:p w:rsidR="00C6593E" w:rsidRDefault="00C6593E">
      <w:r>
        <w:t>один элемент (тот самый 36</w:t>
      </w:r>
      <w:r>
        <w:noBreakHyphen/>
        <w:t>й) здесь отсутствует</w:t>
      </w:r>
    </w:p>
    <w:p w:rsidR="00C6593E" w:rsidRDefault="00C6593E"/>
    <w:p w:rsidR="00C6593E" w:rsidRDefault="00C6593E">
      <w:r>
        <w:t>Мы имем ключевые трансакции по ABBD и CC.</w:t>
      </w:r>
    </w:p>
    <w:p w:rsidR="00C6593E" w:rsidRDefault="00C6593E"/>
    <w:p w:rsidR="00C6593E" w:rsidRDefault="00C6593E">
      <w:r>
        <w:t>Тухлый, Биг, объясните: по каким параметрам выбираются ключевые элементы?</w:t>
      </w:r>
    </w:p>
    <w:p w:rsidR="00C6593E" w:rsidRDefault="00C6593E">
      <w:r>
        <w:t>Почему ключевым является элемент СС, но не является DD?</w:t>
      </w:r>
    </w:p>
    <w:p w:rsidR="00C6593E" w:rsidRDefault="00C6593E"/>
    <w:p w:rsidR="00C6593E" w:rsidRDefault="00C6593E">
      <w:r>
        <w:t>Daedalus от Февраля 09, 2009, 05:30:18 pm</w:t>
      </w:r>
    </w:p>
    <w:p w:rsidR="00C6593E" w:rsidRDefault="00C6593E">
      <w:r>
        <w:t>по количеству разностей. здесь явно выражены три "аккорда", где одна и та же разница симпатий между соседними событиями встречается по четыре раза. в принципе в аккорде достаточно и трех нот, но если присутствут четырехсоставные аккорды, то именно они являются в мелодии определяющими. да и само число четыре является фиксирующим, в отличие от тройки. например, если тебе три раза по пути на работу кто</w:t>
      </w:r>
      <w:r>
        <w:noBreakHyphen/>
        <w:t>то улыбнется (или пошлет нах), то ты уже воспримешь это как типа тенденцию, а если такое произойдет в четвертый, то сомнения о том что день будет веселым/грустным у тебя вообще пропадут.</w:t>
      </w:r>
    </w:p>
    <w:p w:rsidR="00C6593E" w:rsidRDefault="00C6593E"/>
    <w:p w:rsidR="00C6593E" w:rsidRDefault="00C6593E">
      <w:r>
        <w:t>но это не относится напрямую к разницам. мы здесь рассматриваем не сами события, а разницу между соседними событиями по симпатии. по сути речь идет не об энергетике событий, а о явно выраженных перетеканиях из одной сферы событий в другую. тоесть об "энергетике трансформации". именно этот аспект важен и интересен для контроля или управления событиями (волшебства). и если между двумя сферами происходит заметные повторы перетекания энергии (ведь оно повторяется как минимум три, четыре, а то и пять раз) оно становится решающим для всего складывания расклада. и одновременно это похоже на то, что ты нажимаешь клавиши на рояле (или на трубе) в одной и той же октаве или тональности или на разных инструментах</w:t>
      </w:r>
    </w:p>
    <w:p w:rsidR="00C6593E" w:rsidRDefault="00C6593E"/>
    <w:p w:rsidR="00C6593E" w:rsidRDefault="00C6593E">
      <w:r>
        <w:t>OneBreath от Февраля 10, 2009, 01:09:27 pm</w:t>
      </w:r>
    </w:p>
    <w:p w:rsidR="00C6593E" w:rsidRDefault="00C6593E">
      <w:r>
        <w:t>Привет. Хочу поделиться и потом задать ряд вопросов.</w:t>
      </w:r>
    </w:p>
    <w:p w:rsidR="00C6593E" w:rsidRDefault="00C6593E"/>
    <w:p w:rsidR="00C6593E" w:rsidRDefault="00C6593E">
      <w:r>
        <w:t>итак</w:t>
      </w:r>
    </w:p>
    <w:p w:rsidR="00C6593E" w:rsidRDefault="00C6593E"/>
    <w:p w:rsidR="00C6593E" w:rsidRDefault="00C6593E">
      <w:r>
        <w:t>Вчера после прочтения поста стало очень интересно попробовать один момент:</w:t>
      </w:r>
    </w:p>
    <w:p w:rsidR="00C6593E" w:rsidRDefault="00C6593E">
      <w:r>
        <w:t>1. Была выбрана цепочка:</w:t>
      </w:r>
    </w:p>
    <w:p w:rsidR="00C6593E" w:rsidRDefault="00C6593E">
      <w:r>
        <w:t>&lt;8пКк9к9п7ч6кXкТч7бXб8чТк7кВпXпДп&gt;&lt;7п&gt;&lt;КчТбДч&gt;&lt;6ч6пXч&gt;&lt;Тп&gt;&lt;Вч&gt;&lt;6б8кДк8б&gt;&lt;Вк&gt;&lt;Дб&gt;&lt;Кб9чВб&gt;&lt;Кп9б&gt;</w:t>
      </w:r>
    </w:p>
    <w:p w:rsidR="00C6593E" w:rsidRDefault="00C6593E">
      <w:r>
        <w:t>HB:(+/=/=/=/=/=)   H(п)=#1  (111111)   H(б)=#27  (100001)   H(к)=#47  (010110)   H(ч)=#36  (101000) </w:t>
      </w:r>
    </w:p>
    <w:p w:rsidR="00C6593E" w:rsidRDefault="00C6593E">
      <w:r>
        <w:t>P(п,б,к,ч) = {0.67, 0.67, 1.00, 0.67};   F(11)=16:1:3:3:1:1:4:1:1:3:2</w:t>
      </w:r>
    </w:p>
    <w:p w:rsidR="00C6593E" w:rsidRDefault="00C6593E"/>
    <w:p w:rsidR="00C6593E" w:rsidRDefault="00C6593E">
      <w:r>
        <w:t xml:space="preserve">Назначение цепочки </w:t>
      </w:r>
      <w:r>
        <w:noBreakHyphen/>
        <w:t xml:space="preserve"> улучшение настроения и легкий подъем сил.</w:t>
      </w:r>
    </w:p>
    <w:p w:rsidR="00C6593E" w:rsidRDefault="00C6593E">
      <w:r>
        <w:t>По факту в результате была решена небольшая кучка вопросов по работе и изучено кое</w:t>
      </w:r>
      <w:r>
        <w:noBreakHyphen/>
        <w:t>что в сети.</w:t>
      </w:r>
    </w:p>
    <w:p w:rsidR="00C6593E" w:rsidRDefault="00C6593E">
      <w:r>
        <w:t>2. Цепочка была пройдена.</w:t>
      </w:r>
    </w:p>
    <w:p w:rsidR="00C6593E" w:rsidRDefault="00C6593E">
      <w:r>
        <w:t>3. Делаем расчеты:</w:t>
      </w:r>
    </w:p>
    <w:p w:rsidR="00C6593E" w:rsidRDefault="00C6593E">
      <w:r>
        <w:t>ЦРВ</w:t>
      </w:r>
    </w:p>
    <w:p w:rsidR="00C6593E" w:rsidRDefault="00C6593E">
      <w:r>
        <w:noBreakHyphen/>
        <w:t xml:space="preserve">5DC  4СС  9СD  3DA  1AС </w:t>
      </w:r>
      <w:r>
        <w:noBreakHyphen/>
        <w:t xml:space="preserve">4СС </w:t>
      </w:r>
      <w:r>
        <w:noBreakHyphen/>
        <w:t xml:space="preserve">4СA  7AB </w:t>
      </w:r>
      <w:r>
        <w:noBreakHyphen/>
        <w:t xml:space="preserve">3BB  2BA </w:t>
      </w:r>
      <w:r>
        <w:noBreakHyphen/>
        <w:t xml:space="preserve">6AС  7СС  1DD </w:t>
      </w:r>
      <w:r>
        <w:noBreakHyphen/>
        <w:t xml:space="preserve">2DD  5DD </w:t>
      </w:r>
      <w:r>
        <w:noBreakHyphen/>
        <w:t xml:space="preserve">6DA </w:t>
      </w:r>
      <w:r>
        <w:noBreakHyphen/>
        <w:t>1AB  2BA</w:t>
      </w:r>
    </w:p>
    <w:p w:rsidR="00C6593E" w:rsidRDefault="00C6593E">
      <w:r>
        <w:t xml:space="preserve">6AA  9AD </w:t>
      </w:r>
      <w:r>
        <w:noBreakHyphen/>
        <w:t xml:space="preserve">4DA </w:t>
      </w:r>
      <w:r>
        <w:noBreakHyphen/>
        <w:t xml:space="preserve">4AD  3DA  5AB </w:t>
      </w:r>
      <w:r>
        <w:noBreakHyphen/>
        <w:t xml:space="preserve">2BС </w:t>
      </w:r>
      <w:r>
        <w:noBreakHyphen/>
        <w:t xml:space="preserve">4СС  4СB </w:t>
      </w:r>
      <w:r>
        <w:noBreakHyphen/>
        <w:t xml:space="preserve">3BС </w:t>
      </w:r>
      <w:r>
        <w:noBreakHyphen/>
        <w:t xml:space="preserve">1СB </w:t>
      </w:r>
      <w:r>
        <w:noBreakHyphen/>
        <w:t xml:space="preserve">1BB  4BA </w:t>
      </w:r>
      <w:r>
        <w:noBreakHyphen/>
        <w:t xml:space="preserve">2AB </w:t>
      </w:r>
      <w:r>
        <w:noBreakHyphen/>
        <w:t>2BD  4DB  1BD</w:t>
      </w:r>
    </w:p>
    <w:p w:rsidR="00C6593E" w:rsidRDefault="00C6593E"/>
    <w:p w:rsidR="00C6593E" w:rsidRDefault="00C6593E">
      <w:r>
        <w:noBreakHyphen/>
        <w:t xml:space="preserve">5DС  4СС  9СD  3DA  1AС </w:t>
      </w:r>
      <w:r>
        <w:noBreakHyphen/>
        <w:t xml:space="preserve">4СA  7AB </w:t>
      </w:r>
      <w:r>
        <w:noBreakHyphen/>
        <w:t xml:space="preserve">3BB  2BA  7СС  1DD  6AA  9AD </w:t>
      </w:r>
      <w:r>
        <w:noBreakHyphen/>
        <w:t xml:space="preserve">2BС  4СB </w:t>
      </w:r>
      <w:r>
        <w:noBreakHyphen/>
        <w:t xml:space="preserve">1BB </w:t>
      </w:r>
      <w:r>
        <w:noBreakHyphen/>
        <w:t>2BD  4DB</w:t>
      </w:r>
    </w:p>
    <w:p w:rsidR="00C6593E" w:rsidRDefault="00C6593E">
      <w:r>
        <w:noBreakHyphen/>
        <w:t xml:space="preserve">4СС      </w:t>
      </w:r>
      <w:r>
        <w:noBreakHyphen/>
        <w:t xml:space="preserve">6DA </w:t>
      </w:r>
      <w:r>
        <w:noBreakHyphen/>
        <w:t xml:space="preserve">6AС      </w:t>
      </w:r>
      <w:r>
        <w:noBreakHyphen/>
        <w:t xml:space="preserve">2AB       4BA      </w:t>
      </w:r>
      <w:r>
        <w:noBreakHyphen/>
        <w:t xml:space="preserve">2DD      </w:t>
      </w:r>
      <w:r>
        <w:noBreakHyphen/>
        <w:t xml:space="preserve">4AD </w:t>
      </w:r>
      <w:r>
        <w:noBreakHyphen/>
        <w:t xml:space="preserve">3BС </w:t>
      </w:r>
      <w:r>
        <w:noBreakHyphen/>
        <w:t>1СB       1BD</w:t>
      </w:r>
    </w:p>
    <w:p w:rsidR="00C6593E" w:rsidRDefault="00C6593E">
      <w:r>
        <w:t xml:space="preserve">7СС      </w:t>
      </w:r>
      <w:r>
        <w:noBreakHyphen/>
        <w:t xml:space="preserve">4DA           </w:t>
      </w:r>
      <w:r>
        <w:noBreakHyphen/>
        <w:t>1AB       2BA       5DD</w:t>
      </w:r>
    </w:p>
    <w:p w:rsidR="00C6593E" w:rsidRDefault="00C6593E">
      <w:r>
        <w:noBreakHyphen/>
        <w:t>4СС       3DA            5AB                      </w:t>
      </w:r>
    </w:p>
    <w:p w:rsidR="00C6593E" w:rsidRDefault="00C6593E"/>
    <w:p w:rsidR="00C6593E" w:rsidRDefault="00C6593E">
      <w:r>
        <w:t xml:space="preserve">То есть имеем 3 аккорда с модулями разниц валентностей: 3СС </w:t>
      </w:r>
      <w:r>
        <w:noBreakHyphen/>
        <w:t>4DA 9AB</w:t>
      </w:r>
    </w:p>
    <w:p w:rsidR="00C6593E" w:rsidRDefault="00C6593E"/>
    <w:p w:rsidR="00C6593E" w:rsidRDefault="00C6593E">
      <w:r>
        <w:t>4. Делаем цепочку:</w:t>
      </w:r>
    </w:p>
    <w:p w:rsidR="00C6593E" w:rsidRDefault="00C6593E">
      <w:r>
        <w:t>9к 6к 6п 10ч 10б</w:t>
      </w:r>
    </w:p>
    <w:p w:rsidR="00C6593E" w:rsidRDefault="00C6593E"/>
    <w:p w:rsidR="00C6593E" w:rsidRDefault="00C6593E">
      <w:r>
        <w:t>5. Проходим ее.</w:t>
      </w:r>
    </w:p>
    <w:p w:rsidR="00C6593E" w:rsidRDefault="00C6593E">
      <w:r>
        <w:t xml:space="preserve">(В результате за 30 минут проехали то, на что в это время требовалось в районе 50 мин </w:t>
      </w:r>
      <w:r>
        <w:noBreakHyphen/>
        <w:t xml:space="preserve"> часа, во время выполнения цепочки и некоторое время после нее был явный прилив сил.)</w:t>
      </w:r>
    </w:p>
    <w:p w:rsidR="00C6593E" w:rsidRDefault="00C6593E"/>
    <w:p w:rsidR="00C6593E" w:rsidRDefault="00C6593E">
      <w:r>
        <w:t>И получаем кучку вопросов:</w:t>
      </w:r>
    </w:p>
    <w:p w:rsidR="00C6593E" w:rsidRDefault="00C6593E">
      <w:r>
        <w:t>1. Почему ощущался гораздо более мощный прилив сил и результат был более "чистый"?</w:t>
      </w:r>
    </w:p>
    <w:p w:rsidR="00C6593E" w:rsidRDefault="00C6593E">
      <w:r>
        <w:t>2. Результат зависит от того, пройдена "короткая" цепочка самостоятельно или после прохождения "длинной"?</w:t>
      </w:r>
    </w:p>
    <w:p w:rsidR="00C6593E" w:rsidRDefault="00C6593E">
      <w:r>
        <w:t>3. Самый главный вопрос: равноценна ли вообще такая замена? Или с помощью методы Тухлого надо действовать несколько по другому?</w:t>
      </w:r>
    </w:p>
    <w:p w:rsidR="00C6593E" w:rsidRDefault="00C6593E"/>
    <w:p w:rsidR="00C6593E" w:rsidRDefault="00C6593E">
      <w:r>
        <w:t>PS Программа Ligth'a отработала с инверитрованными знаками:</w:t>
      </w:r>
    </w:p>
    <w:p w:rsidR="00C6593E" w:rsidRDefault="00C6593E">
      <w:r>
        <w:noBreakHyphen/>
        <w:t xml:space="preserve">6AA </w:t>
      </w:r>
      <w:r>
        <w:noBreakHyphen/>
        <w:t xml:space="preserve">7AB </w:t>
      </w:r>
      <w:r>
        <w:noBreakHyphen/>
        <w:t xml:space="preserve">1AC  0AD </w:t>
      </w:r>
      <w:r>
        <w:noBreakHyphen/>
        <w:t xml:space="preserve">2BA  3BB  2BC  2BD  4CA </w:t>
      </w:r>
      <w:r>
        <w:noBreakHyphen/>
        <w:t xml:space="preserve">4CB </w:t>
      </w:r>
      <w:r>
        <w:noBreakHyphen/>
        <w:t xml:space="preserve">4CC  0CD </w:t>
      </w:r>
      <w:r>
        <w:noBreakHyphen/>
        <w:t xml:space="preserve">2DA </w:t>
      </w:r>
      <w:r>
        <w:noBreakHyphen/>
        <w:t xml:space="preserve">4DB  5DC </w:t>
      </w:r>
      <w:r>
        <w:noBreakHyphen/>
        <w:t>1DD</w:t>
      </w:r>
    </w:p>
    <w:p w:rsidR="00C6593E" w:rsidRDefault="00C6593E">
      <w:r>
        <w:t xml:space="preserve">1AB  6AC  4AD </w:t>
      </w:r>
      <w:r>
        <w:noBreakHyphen/>
        <w:t>2BA  1BB  3BC            1CB  4CC  4CD  6DA            2DD</w:t>
      </w:r>
    </w:p>
    <w:p w:rsidR="00C6593E" w:rsidRDefault="00C6593E">
      <w:r>
        <w:noBreakHyphen/>
        <w:t xml:space="preserve">5AB           </w:t>
      </w:r>
      <w:r>
        <w:noBreakHyphen/>
        <w:t xml:space="preserve">4BA                          </w:t>
      </w:r>
      <w:r>
        <w:noBreakHyphen/>
        <w:t xml:space="preserve">7CC       4DA           </w:t>
      </w:r>
      <w:r>
        <w:noBreakHyphen/>
        <w:t>5DD</w:t>
      </w:r>
    </w:p>
    <w:p w:rsidR="00C6593E" w:rsidRDefault="00C6593E">
      <w:r>
        <w:t xml:space="preserve">2AB                                          4CC      </w:t>
      </w:r>
      <w:r>
        <w:noBreakHyphen/>
        <w:t>3DA              </w:t>
      </w:r>
    </w:p>
    <w:p w:rsidR="00C6593E" w:rsidRDefault="00C6593E"/>
    <w:p w:rsidR="00C6593E" w:rsidRDefault="00C6593E">
      <w:r>
        <w:t>Daedalus от Февраля 10, 2009, 03:23:26 pm </w:t>
      </w:r>
    </w:p>
    <w:p w:rsidR="00C6593E" w:rsidRDefault="00C6593E"/>
    <w:p w:rsidR="00C6593E" w:rsidRDefault="00C6593E">
      <w:r>
        <w:t>Цитата: OneBreath от Февраля 10, 2009, 01:09:27 pm</w:t>
      </w:r>
    </w:p>
    <w:p w:rsidR="00C6593E" w:rsidRDefault="00C6593E"/>
    <w:p w:rsidR="00C6593E" w:rsidRDefault="00C6593E">
      <w:r>
        <w:t>Привет. Хочу поделиться и потом задать ряд вопросов.</w:t>
      </w:r>
    </w:p>
    <w:p w:rsidR="00C6593E" w:rsidRDefault="00C6593E"/>
    <w:p w:rsidR="00C6593E" w:rsidRDefault="00C6593E">
      <w:r>
        <w:t>итак</w:t>
      </w:r>
    </w:p>
    <w:p w:rsidR="00C6593E" w:rsidRDefault="00C6593E"/>
    <w:p w:rsidR="00C6593E" w:rsidRDefault="00C6593E">
      <w:r>
        <w:t>Вчера после прочтения поста стало очень интересно попробовать один момент:</w:t>
      </w:r>
    </w:p>
    <w:p w:rsidR="00C6593E" w:rsidRDefault="00C6593E">
      <w:r>
        <w:t>1. Была выбрана цепочка:</w:t>
      </w:r>
    </w:p>
    <w:p w:rsidR="00C6593E" w:rsidRDefault="00C6593E">
      <w:r>
        <w:t>&lt;8пКк9к9п7ч6кXкТч7бXб8чТк7кВпXпДп&gt;&lt;7п&gt;&lt;КчТбДч&gt;&lt;6ч6пXч&gt;&lt;Тп&gt;&lt;Вч&gt;&lt;6б8кДк8б&gt;&lt;Вк&gt;&lt;Дб&gt;&lt;Кб9чВб&gt;&lt;Кп9б&gt;</w:t>
      </w:r>
    </w:p>
    <w:p w:rsidR="00C6593E" w:rsidRDefault="00C6593E">
      <w:r>
        <w:t>HB:(+/=/=/=/=/=)   H(п)=#1  (111111)   H(б)=#27  (100001)   H(к)=#47  (010110)   H(ч)=#36  (101000) </w:t>
      </w:r>
    </w:p>
    <w:p w:rsidR="00C6593E" w:rsidRDefault="00C6593E">
      <w:r>
        <w:t>P(п,б,к,ч) = {0.67, 0.67, 1.00, 0.67};   F(11)=16:1:3:3:1:1:4:1:1:3:2</w:t>
      </w:r>
    </w:p>
    <w:p w:rsidR="00C6593E" w:rsidRDefault="00C6593E"/>
    <w:p w:rsidR="00C6593E" w:rsidRDefault="00C6593E">
      <w:r>
        <w:t xml:space="preserve">Назначение цепочки </w:t>
      </w:r>
      <w:r>
        <w:noBreakHyphen/>
        <w:t xml:space="preserve"> улучшение настроения и легкий подъем сил.</w:t>
      </w:r>
    </w:p>
    <w:p w:rsidR="00C6593E" w:rsidRDefault="00C6593E">
      <w:r>
        <w:t>По факту в результате была решена небольшая кучка вопросов по работе и изучено кое</w:t>
      </w:r>
      <w:r>
        <w:noBreakHyphen/>
        <w:t>что в сети.</w:t>
      </w:r>
    </w:p>
    <w:p w:rsidR="00C6593E" w:rsidRDefault="00C6593E">
      <w:r>
        <w:t>2. Цепочка была пройдена.</w:t>
      </w:r>
    </w:p>
    <w:p w:rsidR="00C6593E" w:rsidRDefault="00C6593E">
      <w:r>
        <w:t>3. Делаем расчеты:</w:t>
      </w:r>
    </w:p>
    <w:p w:rsidR="00C6593E" w:rsidRDefault="00C6593E">
      <w:r>
        <w:t>ЦРВ</w:t>
      </w:r>
    </w:p>
    <w:p w:rsidR="00C6593E" w:rsidRDefault="00C6593E">
      <w:r>
        <w:noBreakHyphen/>
        <w:t xml:space="preserve">5DC  4СС  9СD  3DA  1AС </w:t>
      </w:r>
      <w:r>
        <w:noBreakHyphen/>
        <w:t xml:space="preserve">4СС </w:t>
      </w:r>
      <w:r>
        <w:noBreakHyphen/>
        <w:t xml:space="preserve">4СA  7AB </w:t>
      </w:r>
      <w:r>
        <w:noBreakHyphen/>
        <w:t xml:space="preserve">3BB  2BA </w:t>
      </w:r>
      <w:r>
        <w:noBreakHyphen/>
        <w:t xml:space="preserve">6AС  7СС  1DD </w:t>
      </w:r>
      <w:r>
        <w:noBreakHyphen/>
        <w:t xml:space="preserve">2DD  5DD </w:t>
      </w:r>
      <w:r>
        <w:noBreakHyphen/>
        <w:t xml:space="preserve">6DA </w:t>
      </w:r>
      <w:r>
        <w:noBreakHyphen/>
        <w:t>1AB  2BA</w:t>
      </w:r>
    </w:p>
    <w:p w:rsidR="00C6593E" w:rsidRDefault="00C6593E">
      <w:r>
        <w:t xml:space="preserve">6AA  9AD </w:t>
      </w:r>
      <w:r>
        <w:noBreakHyphen/>
        <w:t xml:space="preserve">4DA </w:t>
      </w:r>
      <w:r>
        <w:noBreakHyphen/>
        <w:t xml:space="preserve">4AD  3DA  5AB </w:t>
      </w:r>
      <w:r>
        <w:noBreakHyphen/>
        <w:t xml:space="preserve">2BС </w:t>
      </w:r>
      <w:r>
        <w:noBreakHyphen/>
        <w:t xml:space="preserve">4СС  4СB </w:t>
      </w:r>
      <w:r>
        <w:noBreakHyphen/>
        <w:t xml:space="preserve">3BС </w:t>
      </w:r>
      <w:r>
        <w:noBreakHyphen/>
        <w:t xml:space="preserve">1СB </w:t>
      </w:r>
      <w:r>
        <w:noBreakHyphen/>
        <w:t xml:space="preserve">1BB  4BA </w:t>
      </w:r>
      <w:r>
        <w:noBreakHyphen/>
        <w:t xml:space="preserve">2AB </w:t>
      </w:r>
      <w:r>
        <w:noBreakHyphen/>
        <w:t>2BD  4DB  1BD</w:t>
      </w:r>
    </w:p>
    <w:p w:rsidR="00C6593E" w:rsidRDefault="00C6593E"/>
    <w:p w:rsidR="00C6593E" w:rsidRDefault="00C6593E">
      <w:r>
        <w:noBreakHyphen/>
        <w:t xml:space="preserve">5DС  4СС  9СD  3DA  1AС </w:t>
      </w:r>
      <w:r>
        <w:noBreakHyphen/>
        <w:t xml:space="preserve">4СA  7AB </w:t>
      </w:r>
      <w:r>
        <w:noBreakHyphen/>
        <w:t xml:space="preserve">3BB  2BA  7СС  1DD  6AA  9AD </w:t>
      </w:r>
      <w:r>
        <w:noBreakHyphen/>
        <w:t xml:space="preserve">2BС  4СB </w:t>
      </w:r>
      <w:r>
        <w:noBreakHyphen/>
        <w:t xml:space="preserve">1BB </w:t>
      </w:r>
      <w:r>
        <w:noBreakHyphen/>
        <w:t>2BD  4DB</w:t>
      </w:r>
    </w:p>
    <w:p w:rsidR="00C6593E" w:rsidRDefault="00C6593E">
      <w:r>
        <w:noBreakHyphen/>
        <w:t xml:space="preserve">4СС      </w:t>
      </w:r>
      <w:r>
        <w:noBreakHyphen/>
        <w:t xml:space="preserve">6DA </w:t>
      </w:r>
      <w:r>
        <w:noBreakHyphen/>
        <w:t xml:space="preserve">6AС      </w:t>
      </w:r>
      <w:r>
        <w:noBreakHyphen/>
        <w:t xml:space="preserve">2AB       4BA      </w:t>
      </w:r>
      <w:r>
        <w:noBreakHyphen/>
        <w:t xml:space="preserve">2DD      </w:t>
      </w:r>
      <w:r>
        <w:noBreakHyphen/>
        <w:t xml:space="preserve">4AD </w:t>
      </w:r>
      <w:r>
        <w:noBreakHyphen/>
        <w:t xml:space="preserve">3BС </w:t>
      </w:r>
      <w:r>
        <w:noBreakHyphen/>
        <w:t>1СB       1BD</w:t>
      </w:r>
    </w:p>
    <w:p w:rsidR="00C6593E" w:rsidRDefault="00C6593E">
      <w:r>
        <w:t xml:space="preserve">7СС      </w:t>
      </w:r>
      <w:r>
        <w:noBreakHyphen/>
        <w:t xml:space="preserve">4DA           </w:t>
      </w:r>
      <w:r>
        <w:noBreakHyphen/>
        <w:t>1AB       2BA       5DD</w:t>
      </w:r>
    </w:p>
    <w:p w:rsidR="00C6593E" w:rsidRDefault="00C6593E">
      <w:r>
        <w:noBreakHyphen/>
        <w:t>4СС       3DA            5AB                      </w:t>
      </w:r>
    </w:p>
    <w:p w:rsidR="00C6593E" w:rsidRDefault="00C6593E"/>
    <w:p w:rsidR="00C6593E" w:rsidRDefault="00C6593E">
      <w:r>
        <w:t xml:space="preserve">То есть имеем 3 аккорда с модулями разниц валентностей: 3СС </w:t>
      </w:r>
      <w:r>
        <w:noBreakHyphen/>
        <w:t>4DA 9AB</w:t>
      </w:r>
    </w:p>
    <w:p w:rsidR="00C6593E" w:rsidRDefault="00C6593E"/>
    <w:p w:rsidR="00C6593E" w:rsidRDefault="00C6593E">
      <w:r>
        <w:t>4. Делаем цепочку:</w:t>
      </w:r>
    </w:p>
    <w:p w:rsidR="00C6593E" w:rsidRDefault="00C6593E">
      <w:r>
        <w:t>9к 6к 6п 10ч 10б</w:t>
      </w:r>
    </w:p>
    <w:p w:rsidR="00C6593E" w:rsidRDefault="00C6593E"/>
    <w:p w:rsidR="00C6593E" w:rsidRDefault="00C6593E">
      <w:r>
        <w:t>5. Проходим ее.</w:t>
      </w:r>
    </w:p>
    <w:p w:rsidR="00C6593E" w:rsidRDefault="00C6593E">
      <w:r>
        <w:t xml:space="preserve">(В результате за 30 минут проехали то, на что в это время требовалось в районе 50 мин </w:t>
      </w:r>
      <w:r>
        <w:noBreakHyphen/>
        <w:t xml:space="preserve"> часа, во время выполнения цепочки и некоторое время после нее был явный прилив сил.)</w:t>
      </w:r>
    </w:p>
    <w:p w:rsidR="00C6593E" w:rsidRDefault="00C6593E"/>
    <w:p w:rsidR="00C6593E" w:rsidRDefault="00C6593E">
      <w:r>
        <w:t>И получаем кучку вопросов:</w:t>
      </w:r>
    </w:p>
    <w:p w:rsidR="00C6593E" w:rsidRDefault="00C6593E">
      <w:r>
        <w:t>1. Почему ощущался гораздо более мощный прилив сил и результат был более "чистый"?</w:t>
      </w:r>
    </w:p>
    <w:p w:rsidR="00C6593E" w:rsidRDefault="00C6593E">
      <w:r>
        <w:t>2. Результат зависит от того, пройдена "короткая" цепочка самостоятельно или после прохождения "длинной"?</w:t>
      </w:r>
    </w:p>
    <w:p w:rsidR="00C6593E" w:rsidRDefault="00C6593E">
      <w:r>
        <w:t>3. Самый главный вопрос: равноценна ли вообще такая замена? Или с помощью методы Тухлого надо действовать несколько по другому?</w:t>
      </w:r>
    </w:p>
    <w:p w:rsidR="00C6593E" w:rsidRDefault="00C6593E"/>
    <w:p w:rsidR="00C6593E" w:rsidRDefault="00C6593E">
      <w:r>
        <w:t>PS Программа Ligth'a отработала с инверитрованными знаками:</w:t>
      </w:r>
    </w:p>
    <w:p w:rsidR="00C6593E" w:rsidRDefault="00C6593E"/>
    <w:p w:rsidR="00C6593E" w:rsidRDefault="00C6593E">
      <w:r>
        <w:noBreakHyphen/>
        <w:t xml:space="preserve">6AA </w:t>
      </w:r>
      <w:r>
        <w:noBreakHyphen/>
        <w:t xml:space="preserve">7AB </w:t>
      </w:r>
      <w:r>
        <w:noBreakHyphen/>
        <w:t xml:space="preserve">1AC   0AD </w:t>
      </w:r>
      <w:r>
        <w:noBreakHyphen/>
        <w:t xml:space="preserve">2BA  3BB  2BC  2BD  4CA </w:t>
      </w:r>
      <w:r>
        <w:noBreakHyphen/>
        <w:t xml:space="preserve">4CB </w:t>
      </w:r>
      <w:r>
        <w:noBreakHyphen/>
        <w:t xml:space="preserve">4CC  0CD </w:t>
      </w:r>
      <w:r>
        <w:noBreakHyphen/>
        <w:t xml:space="preserve">2DA </w:t>
      </w:r>
      <w:r>
        <w:noBreakHyphen/>
        <w:t xml:space="preserve">4DB  5DC </w:t>
      </w:r>
      <w:r>
        <w:noBreakHyphen/>
        <w:t>1DD</w:t>
      </w:r>
    </w:p>
    <w:p w:rsidR="00C6593E" w:rsidRDefault="00C6593E">
      <w:r>
        <w:t xml:space="preserve">1AB  6AC   4AD </w:t>
      </w:r>
      <w:r>
        <w:noBreakHyphen/>
        <w:t>2BA  1BB  3BC            1CB  4CC  4CD  6DA            2DD</w:t>
      </w:r>
    </w:p>
    <w:p w:rsidR="00C6593E" w:rsidRDefault="00C6593E">
      <w:r>
        <w:noBreakHyphen/>
        <w:t xml:space="preserve">5AB            </w:t>
      </w:r>
      <w:r>
        <w:noBreakHyphen/>
        <w:t xml:space="preserve">4BA                          </w:t>
      </w:r>
      <w:r>
        <w:noBreakHyphen/>
        <w:t xml:space="preserve">7CC       4DA           </w:t>
      </w:r>
      <w:r>
        <w:noBreakHyphen/>
        <w:t>5DD</w:t>
      </w:r>
    </w:p>
    <w:p w:rsidR="00C6593E" w:rsidRDefault="00C6593E">
      <w:r>
        <w:t xml:space="preserve">2AB                                           4CC      </w:t>
      </w:r>
      <w:r>
        <w:noBreakHyphen/>
        <w:t>3DA</w:t>
      </w:r>
    </w:p>
    <w:p w:rsidR="00C6593E" w:rsidRDefault="00C6593E"/>
    <w:p w:rsidR="00C6593E" w:rsidRDefault="00C6593E">
      <w:r>
        <w:t>1. что бы юзать моноширинный текст, надо предварить его тегами [pre]xxxyyyzzzz[/pre]</w:t>
      </w:r>
    </w:p>
    <w:p w:rsidR="00C6593E" w:rsidRDefault="00C6593E"/>
    <w:p w:rsidR="00C6593E" w:rsidRDefault="00C6593E">
      <w:r>
        <w:t xml:space="preserve">2. база разностей валентности должна быть в диапазоне </w:t>
      </w:r>
      <w:r>
        <w:noBreakHyphen/>
        <w:t>4,...,+4</w:t>
      </w:r>
    </w:p>
    <w:p w:rsidR="00C6593E" w:rsidRDefault="00C6593E"/>
    <w:p w:rsidR="00C6593E" w:rsidRDefault="00C6593E">
      <w:r>
        <w:t>3. здесь видимо сыграло роль, что результат уже тебе известен. но такая замена конечно же неполная. это все равно, что вместо посещения концерта чайковского в консерватории, ты сбацаешь на гитаре финальные аккорды симфонии.</w:t>
      </w:r>
    </w:p>
    <w:p w:rsidR="00C6593E" w:rsidRDefault="00C6593E"/>
    <w:p w:rsidR="00C6593E" w:rsidRDefault="00C6593E">
      <w:r>
        <w:t>4. по программе, давайте поточнее определим баги, потому как очень нужный инструмент</w:t>
      </w:r>
    </w:p>
    <w:p w:rsidR="00C6593E" w:rsidRDefault="00C6593E"/>
    <w:p w:rsidR="00C6593E" w:rsidRDefault="00C6593E">
      <w:r>
        <w:t>Daedalus от Февраля 10, 2009, 04:13:41 pm</w:t>
      </w:r>
    </w:p>
    <w:p w:rsidR="00C6593E" w:rsidRDefault="00C6593E">
      <w:r>
        <w:t>OneBreath, само твое направление интересное. такое приведение к компактному неполному виду позволяет прочувствовать ее изнутри. плюс память о полном прохождении подключает ее к старым событиям, что и дает дополнительный прилив. это примерно то, что имбецилла предлагала делать в своем мастер</w:t>
      </w:r>
      <w:r>
        <w:noBreakHyphen/>
        <w:t xml:space="preserve">классе как </w:t>
      </w:r>
      <w:r>
        <w:noBreakHyphen/>
        <w:t xml:space="preserve"> "делать в уме" или "в кармане".</w:t>
      </w:r>
    </w:p>
    <w:p w:rsidR="00C6593E" w:rsidRDefault="00C6593E"/>
    <w:p w:rsidR="00C6593E" w:rsidRDefault="00C6593E">
      <w:r>
        <w:t xml:space="preserve">но главный смысл "аккорда в разностях" </w:t>
      </w:r>
      <w:r>
        <w:noBreakHyphen/>
        <w:t xml:space="preserve"> контроль и точность, понимание смысла музыки раскладов, связь с днк через выходы на гистоны, где аккорды </w:t>
      </w:r>
      <w:r>
        <w:noBreakHyphen/>
        <w:t xml:space="preserve"> характеристики свадьбы двух гексаграмм</w:t>
      </w:r>
    </w:p>
    <w:p w:rsidR="00C6593E" w:rsidRDefault="00C6593E"/>
    <w:p w:rsidR="00C6593E" w:rsidRDefault="00C6593E">
      <w:r>
        <w:t>OneBreath от Февраля 10, 2009, 05:25:02 pm</w:t>
      </w:r>
    </w:p>
    <w:p w:rsidR="00C6593E" w:rsidRDefault="00C6593E"/>
    <w:p w:rsidR="00C6593E" w:rsidRDefault="00C6593E">
      <w:r>
        <w:t>Цитата: Биг ЧСВ от Февраля 10, 2009, 03:23:26 pm</w:t>
      </w:r>
    </w:p>
    <w:p w:rsidR="00C6593E" w:rsidRDefault="00C6593E"/>
    <w:p w:rsidR="00C6593E" w:rsidRDefault="00C6593E">
      <w:r>
        <w:t xml:space="preserve">2. база разностей валентности должна быть в диапазоне </w:t>
      </w:r>
      <w:r>
        <w:noBreakHyphen/>
        <w:t>4,...,+4</w:t>
      </w:r>
    </w:p>
    <w:p w:rsidR="00C6593E" w:rsidRDefault="00C6593E"/>
    <w:p w:rsidR="00C6593E" w:rsidRDefault="00C6593E">
      <w:r>
        <w:t>То есть для перевода в ЦРВ надо было использовать эту табличку?:</w:t>
      </w:r>
    </w:p>
    <w:p w:rsidR="00C6593E" w:rsidRDefault="00C6593E">
      <w:r>
        <w:t>x|  6     7     8     9     X     В     Д     К     Т     </w:t>
      </w:r>
    </w:p>
    <w:p w:rsidR="00C6593E" w:rsidRDefault="00C6593E">
      <w:r>
        <w:noBreakHyphen/>
        <w:t>+</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6| 0= 0  1= 1  2= 2  3= 3  4= 4  5=</w:t>
      </w:r>
      <w:r>
        <w:noBreakHyphen/>
        <w:t>4  6=</w:t>
      </w:r>
      <w:r>
        <w:noBreakHyphen/>
        <w:t>3  7=</w:t>
      </w:r>
      <w:r>
        <w:noBreakHyphen/>
        <w:t>2  8=</w:t>
      </w:r>
      <w:r>
        <w:noBreakHyphen/>
        <w:t>1</w:t>
      </w:r>
    </w:p>
    <w:p w:rsidR="00C6593E" w:rsidRDefault="00C6593E">
      <w:r>
        <w:t>7|</w:t>
      </w:r>
      <w:r>
        <w:noBreakHyphen/>
        <w:t>1=</w:t>
      </w:r>
      <w:r>
        <w:noBreakHyphen/>
        <w:t>1  0= 0  1= 1  2= 2  3= 3  4= 4  5=</w:t>
      </w:r>
      <w:r>
        <w:noBreakHyphen/>
        <w:t>4  6=</w:t>
      </w:r>
      <w:r>
        <w:noBreakHyphen/>
        <w:t>3  7=</w:t>
      </w:r>
      <w:r>
        <w:noBreakHyphen/>
        <w:t>2</w:t>
      </w:r>
    </w:p>
    <w:p w:rsidR="00C6593E" w:rsidRDefault="00C6593E">
      <w:r>
        <w:t>8|</w:t>
      </w:r>
      <w:r>
        <w:noBreakHyphen/>
        <w:t>2=</w:t>
      </w:r>
      <w:r>
        <w:noBreakHyphen/>
        <w:t xml:space="preserve">2 </w:t>
      </w:r>
      <w:r>
        <w:noBreakHyphen/>
        <w:t>1=</w:t>
      </w:r>
      <w:r>
        <w:noBreakHyphen/>
        <w:t>1  0= 0  1= 1  2= 2  3= 3  4= 4  5=</w:t>
      </w:r>
      <w:r>
        <w:noBreakHyphen/>
        <w:t>4  6=</w:t>
      </w:r>
      <w:r>
        <w:noBreakHyphen/>
        <w:t>3</w:t>
      </w:r>
    </w:p>
    <w:p w:rsidR="00C6593E" w:rsidRDefault="00C6593E">
      <w:r>
        <w:t>9|</w:t>
      </w:r>
      <w:r>
        <w:noBreakHyphen/>
        <w:t>3=</w:t>
      </w:r>
      <w:r>
        <w:noBreakHyphen/>
        <w:t xml:space="preserve">3 </w:t>
      </w:r>
      <w:r>
        <w:noBreakHyphen/>
        <w:t>2=</w:t>
      </w:r>
      <w:r>
        <w:noBreakHyphen/>
        <w:t xml:space="preserve">2 </w:t>
      </w:r>
      <w:r>
        <w:noBreakHyphen/>
        <w:t>1=</w:t>
      </w:r>
      <w:r>
        <w:noBreakHyphen/>
        <w:t>1  0= 0  1= 1  2= 2  3= 3  4= 4  5=</w:t>
      </w:r>
      <w:r>
        <w:noBreakHyphen/>
        <w:t>4</w:t>
      </w:r>
    </w:p>
    <w:p w:rsidR="00C6593E" w:rsidRDefault="00C6593E">
      <w:r>
        <w:t>Х|</w:t>
      </w:r>
      <w:r>
        <w:noBreakHyphen/>
        <w:t>4=</w:t>
      </w:r>
      <w:r>
        <w:noBreakHyphen/>
        <w:t xml:space="preserve">4 </w:t>
      </w:r>
      <w:r>
        <w:noBreakHyphen/>
        <w:t>3=</w:t>
      </w:r>
      <w:r>
        <w:noBreakHyphen/>
        <w:t xml:space="preserve">3 </w:t>
      </w:r>
      <w:r>
        <w:noBreakHyphen/>
        <w:t>2=</w:t>
      </w:r>
      <w:r>
        <w:noBreakHyphen/>
        <w:t xml:space="preserve">2 </w:t>
      </w:r>
      <w:r>
        <w:noBreakHyphen/>
        <w:t>1=</w:t>
      </w:r>
      <w:r>
        <w:noBreakHyphen/>
        <w:t>1  0= 0  1= 1  2= 2  3= 3  4= 4   </w:t>
      </w:r>
    </w:p>
    <w:p w:rsidR="00C6593E" w:rsidRDefault="00C6593E">
      <w:r>
        <w:t>В|</w:t>
      </w:r>
      <w:r>
        <w:noBreakHyphen/>
        <w:t xml:space="preserve">5= 4 </w:t>
      </w:r>
      <w:r>
        <w:noBreakHyphen/>
        <w:t>4=</w:t>
      </w:r>
      <w:r>
        <w:noBreakHyphen/>
        <w:t xml:space="preserve">4 </w:t>
      </w:r>
      <w:r>
        <w:noBreakHyphen/>
        <w:t>3=</w:t>
      </w:r>
      <w:r>
        <w:noBreakHyphen/>
        <w:t xml:space="preserve">3 </w:t>
      </w:r>
      <w:r>
        <w:noBreakHyphen/>
        <w:t>2=</w:t>
      </w:r>
      <w:r>
        <w:noBreakHyphen/>
        <w:t xml:space="preserve">2 </w:t>
      </w:r>
      <w:r>
        <w:noBreakHyphen/>
        <w:t>1=</w:t>
      </w:r>
      <w:r>
        <w:noBreakHyphen/>
        <w:t>1  0= 0  1= 1  2= 2  3= 3</w:t>
      </w:r>
    </w:p>
    <w:p w:rsidR="00C6593E" w:rsidRDefault="00C6593E">
      <w:r>
        <w:t>Д|</w:t>
      </w:r>
      <w:r>
        <w:noBreakHyphen/>
        <w:t xml:space="preserve">6= 3 </w:t>
      </w:r>
      <w:r>
        <w:noBreakHyphen/>
        <w:t xml:space="preserve">5= 4 </w:t>
      </w:r>
      <w:r>
        <w:noBreakHyphen/>
        <w:t>4=</w:t>
      </w:r>
      <w:r>
        <w:noBreakHyphen/>
        <w:t xml:space="preserve">4 </w:t>
      </w:r>
      <w:r>
        <w:noBreakHyphen/>
        <w:t>3=</w:t>
      </w:r>
      <w:r>
        <w:noBreakHyphen/>
        <w:t xml:space="preserve">3 </w:t>
      </w:r>
      <w:r>
        <w:noBreakHyphen/>
        <w:t>2=</w:t>
      </w:r>
      <w:r>
        <w:noBreakHyphen/>
        <w:t xml:space="preserve">2 </w:t>
      </w:r>
      <w:r>
        <w:noBreakHyphen/>
        <w:t>1=</w:t>
      </w:r>
      <w:r>
        <w:noBreakHyphen/>
        <w:t>1  0= 0  1= 1  2= 2</w:t>
      </w:r>
    </w:p>
    <w:p w:rsidR="00C6593E" w:rsidRDefault="00C6593E">
      <w:r>
        <w:t>К|</w:t>
      </w:r>
      <w:r>
        <w:noBreakHyphen/>
        <w:t xml:space="preserve">7= 2 </w:t>
      </w:r>
      <w:r>
        <w:noBreakHyphen/>
        <w:t xml:space="preserve">6= 3 </w:t>
      </w:r>
      <w:r>
        <w:noBreakHyphen/>
        <w:t xml:space="preserve">5= 4 </w:t>
      </w:r>
      <w:r>
        <w:noBreakHyphen/>
        <w:t>4=</w:t>
      </w:r>
      <w:r>
        <w:noBreakHyphen/>
        <w:t xml:space="preserve">4 </w:t>
      </w:r>
      <w:r>
        <w:noBreakHyphen/>
        <w:t>3=</w:t>
      </w:r>
      <w:r>
        <w:noBreakHyphen/>
        <w:t xml:space="preserve">3 </w:t>
      </w:r>
      <w:r>
        <w:noBreakHyphen/>
        <w:t>2=</w:t>
      </w:r>
      <w:r>
        <w:noBreakHyphen/>
        <w:t xml:space="preserve">2 </w:t>
      </w:r>
      <w:r>
        <w:noBreakHyphen/>
        <w:t>1=</w:t>
      </w:r>
      <w:r>
        <w:noBreakHyphen/>
        <w:t>1  0= 0  1= 1</w:t>
      </w:r>
    </w:p>
    <w:p w:rsidR="00C6593E" w:rsidRDefault="00C6593E">
      <w:r>
        <w:t>Т|</w:t>
      </w:r>
      <w:r>
        <w:noBreakHyphen/>
        <w:t xml:space="preserve">8= 1 </w:t>
      </w:r>
      <w:r>
        <w:noBreakHyphen/>
        <w:t xml:space="preserve">7= 2 </w:t>
      </w:r>
      <w:r>
        <w:noBreakHyphen/>
        <w:t xml:space="preserve">6= 3 </w:t>
      </w:r>
      <w:r>
        <w:noBreakHyphen/>
        <w:t xml:space="preserve">5= 4 </w:t>
      </w:r>
      <w:r>
        <w:noBreakHyphen/>
        <w:t>4=</w:t>
      </w:r>
      <w:r>
        <w:noBreakHyphen/>
        <w:t xml:space="preserve">4 </w:t>
      </w:r>
      <w:r>
        <w:noBreakHyphen/>
        <w:t>3=</w:t>
      </w:r>
      <w:r>
        <w:noBreakHyphen/>
        <w:t xml:space="preserve">3 </w:t>
      </w:r>
      <w:r>
        <w:noBreakHyphen/>
        <w:t>2=</w:t>
      </w:r>
      <w:r>
        <w:noBreakHyphen/>
        <w:t xml:space="preserve">2 </w:t>
      </w:r>
      <w:r>
        <w:noBreakHyphen/>
        <w:t>1=</w:t>
      </w:r>
      <w:r>
        <w:noBreakHyphen/>
        <w:t>1  0= 0</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p w:rsidR="00C6593E" w:rsidRDefault="00C6593E">
      <w:r>
        <w:t>Daedalus от Февраля 10, 2009, 06:07:39 pm</w:t>
      </w:r>
    </w:p>
    <w:p w:rsidR="00C6593E" w:rsidRDefault="00C6593E">
      <w:r>
        <w:t>да, это типа кольца, которое вертишь наиболее коротким образом. для любого перехода требуется провернуть минимальное число зубцов на шестеренке (масиного калькулятора тонали)</w:t>
      </w:r>
    </w:p>
    <w:p w:rsidR="00C6593E" w:rsidRDefault="00C6593E"/>
    <w:p w:rsidR="00C6593E" w:rsidRDefault="00C6593E">
      <w:r>
        <w:t>Лысый от Февраля 11, 2009, 12:43:28 am</w:t>
      </w:r>
    </w:p>
    <w:p w:rsidR="00C6593E" w:rsidRDefault="00C6593E">
      <w:r>
        <w:t>Я всё</w:t>
      </w:r>
      <w:r>
        <w:noBreakHyphen/>
        <w:t xml:space="preserve">таки ни фига не понял. В предисловии были и Биг, и Мася, и П. Атех... А теперь Реутов </w:t>
      </w:r>
      <w:r>
        <w:noBreakHyphen/>
        <w:t xml:space="preserve"> п...р. Или он где</w:t>
      </w:r>
      <w:r>
        <w:noBreakHyphen/>
        <w:t>то сказал, что, мол, он ХС и всё сам написал тут? Просто непонятно, сначала книгу хвалили, а теперь...</w:t>
      </w:r>
    </w:p>
    <w:p w:rsidR="00C6593E" w:rsidRDefault="00C6593E"/>
    <w:p w:rsidR="00C6593E" w:rsidRDefault="00C6593E">
      <w:r>
        <w:t>Daedalus от Февраля 11, 2009, 05:43:29 am</w:t>
      </w:r>
    </w:p>
    <w:p w:rsidR="00C6593E" w:rsidRDefault="00C6593E">
      <w:r>
        <w:t>Лысый глянь вот что: Ху из ху (http://dreamhackers.ru/index.php/topic,1576.0.html), Перепросмотр медведевского фикшена о ХС (http://dreamhackers.ru/index.php/topic,3385.0.html)</w:t>
      </w:r>
    </w:p>
    <w:p w:rsidR="00C6593E" w:rsidRDefault="00C6593E"/>
    <w:p w:rsidR="00C6593E" w:rsidRDefault="00C6593E">
      <w:r>
        <w:t xml:space="preserve">дело вот в чем. книги не реализовали исходного намерения, не стали чистым источником знания. по идее они могли бы стать концентрирующим и объединяющим фактором для дальнейшего развития. указателем к источнику, к новым исследованиям. но авторы решили свою миссию исполненной, а медведев посчитал источником уже себя. так что все предисловия и добрые слова отражают исходное намерение, которое продолжает свою работу. например в мастерской. например в выходящей скоро книге равенны. и эта чистая линия будет продолжаться дальше, будь уверен </w:t>
      </w:r>
      <w:r>
        <w:noBreakHyphen/>
        <w:t xml:space="preserve"> у хс еще масса находок и открытий, которые ждут своего часа.</w:t>
      </w:r>
    </w:p>
    <w:p w:rsidR="00C6593E" w:rsidRDefault="00C6593E"/>
    <w:p w:rsidR="00C6593E" w:rsidRDefault="00C6593E">
      <w:r>
        <w:t>а искаженное намерение реутова выразилось в сайте трупоебов, геймеров и флудеров, которые играют в синтаксис хс и порождают клоны школы волшебства, лабораторий, где псевдоисследовательские практикумы ведутся плохими актерами и клонами с никами хс. да тот же медведев в своем даунтауне продолжает темы с поиском каких</w:t>
      </w:r>
      <w:r>
        <w:noBreakHyphen/>
        <w:t>то своих бусявок и ищет как ему осознаться в реале. он так и не может осознать, что превратился в паразита, не верит что сидит в говне, которое сам и породил, а потом открестился (понарошку).</w:t>
      </w:r>
    </w:p>
    <w:p w:rsidR="00C6593E" w:rsidRDefault="00C6593E"/>
    <w:p w:rsidR="00C6593E" w:rsidRDefault="00C6593E">
      <w:r>
        <w:t>нужно смотреть в корень, в намерение, которое могло бы проявиться. в идеальном случае, выход книг мог бы привести к объединению для дальнейшего прорыва в исследованиях. вместо этого, медведев сыграл в ту же игру, что и ксензюк, словив еще более позорный откат.</w:t>
      </w:r>
    </w:p>
    <w:p w:rsidR="00C6593E" w:rsidRDefault="00C6593E"/>
    <w:p w:rsidR="00C6593E" w:rsidRDefault="00C6593E">
      <w:r>
        <w:t xml:space="preserve">тем не менее, концерт продолжается. медведев и весевская серия с трупоебами стали энергетическими фактами и историей с тупиковыми ветками. и в этом году (девятка!) все направления вновь продолжат свой бег к настоящим знаниям. это пока не так очевидно, но кто в мастерскую заходит давно, уже могут подозревать </w:t>
      </w:r>
      <w:r>
        <w:noBreakHyphen/>
        <w:t xml:space="preserve"> все темы здесь разворачиваются и переплетаются буквально мистическим образом. в принципе можно двумя</w:t>
      </w:r>
      <w:r>
        <w:noBreakHyphen/>
        <w:t>тремя абзацами описать что за дела выплывают из последних тем в мастерской</w:t>
      </w:r>
      <w:r>
        <w:noBreakHyphen/>
        <w:t>2009. но не хочется спугнуть волшебную птицу магии, которая здесь так нарезает круги :)</w:t>
      </w:r>
    </w:p>
    <w:p w:rsidR="00C6593E" w:rsidRDefault="00C6593E"/>
    <w:p w:rsidR="00C6593E" w:rsidRDefault="00C6593E">
      <w:r>
        <w:t>Лысый от Февраля 11, 2009, 06:17:39 am</w:t>
      </w:r>
    </w:p>
    <w:p w:rsidR="00C6593E" w:rsidRDefault="00C6593E">
      <w:r>
        <w:t>Понятно теперь. Кстати, то ли здесь, то ли в пересмотре фикшена о ХС (фикшен прочел вчера, может, не уловил что...) Реутова кто</w:t>
      </w:r>
      <w:r>
        <w:noBreakHyphen/>
        <w:t>то сравнил с Яной. Но хочу напомнить, что Яна всё</w:t>
      </w:r>
      <w:r>
        <w:noBreakHyphen/>
        <w:t>таки хотела вернуться к ХС, может, и вернулась бы, да смерть Даны перечеркнула ей этот путь. Я к чему: понимаю ваш негативный настрой, но, может, можно как</w:t>
      </w:r>
      <w:r>
        <w:noBreakHyphen/>
        <w:t>нибудь м</w:t>
      </w:r>
      <w:r>
        <w:noBreakHyphen/>
        <w:t>м</w:t>
      </w:r>
      <w:r>
        <w:noBreakHyphen/>
        <w:t>м... вернуть, что ли Реутова? Я раньше тоже плохим людям делал зла, но сейчас я наоборот, буду тем же людям рад, если они встанут на верный путь. Может, и Реутова следует подтолкнуть на верный путь? Сравнивая с той же Яной, пока не произошло что</w:t>
      </w:r>
      <w:r>
        <w:noBreakHyphen/>
        <w:t>то с Даной (например, выпуск какой</w:t>
      </w:r>
      <w:r>
        <w:noBreakHyphen/>
        <w:t>нибудь нехорошей книги). Лично я раскладке ПМ научился благодаря книге Реутова. Два раза сложил в ручную, причем подряд. Может, мои тут размышления и бредом кому</w:t>
      </w:r>
      <w:r>
        <w:noBreakHyphen/>
        <w:t>то покажутся (а, может, и всем), просто я всегда за хэппи энд, так сказать...</w:t>
      </w:r>
    </w:p>
    <w:p w:rsidR="00C6593E" w:rsidRDefault="00C6593E"/>
    <w:p w:rsidR="00C6593E" w:rsidRDefault="00C6593E">
      <w:r>
        <w:t>Daedalus от Февраля 11, 2009, 07:22:33 am</w:t>
      </w:r>
    </w:p>
    <w:p w:rsidR="00C6593E" w:rsidRDefault="00C6593E">
      <w:r>
        <w:t xml:space="preserve">Лысый, ты можешь его сравнивать с кем хочешь, со Штирлицем, Иудой или Сайфером </w:t>
      </w:r>
      <w:r>
        <w:noBreakHyphen/>
        <w:t xml:space="preserve"> это твои личные этические проблемы. воспитывать взрослого и тем более писателя фикшн </w:t>
      </w:r>
      <w:r>
        <w:noBreakHyphen/>
        <w:t xml:space="preserve"> трудное занятие, если тебе это дело по душе </w:t>
      </w:r>
      <w:r>
        <w:noBreakHyphen/>
        <w:t xml:space="preserve"> делай это без нас плиз. я учился пм самостоятельно, разбираясь по исходникам и масиным топикам. и мое личное отношение </w:t>
      </w:r>
      <w:r>
        <w:noBreakHyphen/>
        <w:t xml:space="preserve"> так же как и у маси, кстати </w:t>
      </w:r>
      <w:r>
        <w:noBreakHyphen/>
        <w:t xml:space="preserve"> предал раз, вильнул жопой другой, и уже тенденция. магические потоки не выносят грязи, это не бизнес. отстой есть и в бизнесе </w:t>
      </w:r>
      <w:r>
        <w:noBreakHyphen/>
        <w:t xml:space="preserve"> торговля пирожками, бананами или просто лохотрон. если тебя устраивает такой уровень </w:t>
      </w:r>
      <w:r>
        <w:noBreakHyphen/>
        <w:t xml:space="preserve"> флаг тебе в руки! а мы здесь будем разбираться с удивительнейшей этимологией раскладов событий</w:t>
      </w:r>
    </w:p>
    <w:p w:rsidR="00C6593E" w:rsidRDefault="00C6593E"/>
    <w:p w:rsidR="00C6593E" w:rsidRDefault="00C6593E">
      <w:r>
        <w:t>калькулятор Ligthа вроде пашет как надо и без ошибок. не помешало бы к нему приделать флажок, чтобы он выдавал данные для выдачи на форум. а именно:</w:t>
      </w:r>
    </w:p>
    <w:p w:rsidR="00C6593E" w:rsidRDefault="00C6593E">
      <w:r>
        <w:t>тег пре, исходная цс в две строки, разности в две строки, этимологическая схема, закрывающий пре</w:t>
      </w:r>
    </w:p>
    <w:p w:rsidR="00C6593E" w:rsidRDefault="00C6593E"/>
    <w:p w:rsidR="00C6593E" w:rsidRDefault="00C6593E">
      <w:r>
        <w:t>добавить бы к нему статистику, но надо обсудить в каком виде.</w:t>
      </w:r>
    </w:p>
    <w:p w:rsidR="00C6593E" w:rsidRDefault="00C6593E"/>
    <w:p w:rsidR="00C6593E" w:rsidRDefault="00C6593E">
      <w:r>
        <w:t>по симпатиям, можно распределение из 16 упорядоченных индексов, типа (2,4,0,4,...,2). это позволит определить в сравнении, в каких симпатиях обычно кучкуются ножки и разум.</w:t>
      </w:r>
    </w:p>
    <w:p w:rsidR="00C6593E" w:rsidRDefault="00C6593E"/>
    <w:p w:rsidR="00C6593E" w:rsidRDefault="00C6593E">
      <w:r>
        <w:t>Лысый от Февраля 11, 2009, 08:19:51 am</w:t>
      </w:r>
    </w:p>
    <w:p w:rsidR="00C6593E" w:rsidRDefault="00C6593E">
      <w:r>
        <w:t>Не я его сравнивал с Яной, а кто</w:t>
      </w:r>
      <w:r>
        <w:noBreakHyphen/>
        <w:t>то на форуме, я просто мысль продолжил. Но тут да, согласен, взрослого человека воспитывать бесполезно.</w:t>
      </w:r>
    </w:p>
    <w:p w:rsidR="00C6593E" w:rsidRDefault="00C6593E">
      <w:r>
        <w:t>А тут есть калькулятор? Я находил где</w:t>
      </w:r>
      <w:r>
        <w:noBreakHyphen/>
        <w:t>то ссылку, не здесь, но она что</w:t>
      </w:r>
      <w:r>
        <w:noBreakHyphen/>
        <w:t>то не пошла. Вручную очень трудно складывать, если подскажешь где мона найти, буду очень благодарен. Я сайт понемногу осваиваю, но пока на калькулятор не натыкался.</w:t>
      </w:r>
    </w:p>
    <w:p w:rsidR="00C6593E" w:rsidRDefault="00C6593E"/>
    <w:p w:rsidR="00C6593E" w:rsidRDefault="00C6593E">
      <w:r>
        <w:t>Daedalus от Февраля 11, 2009, 08:27:15 am</w:t>
      </w:r>
    </w:p>
    <w:p w:rsidR="00C6593E" w:rsidRDefault="00C6593E">
      <w:r>
        <w:t>в принципе нужно бы сделать файловый релиз отдельный по калькулятору. у нас есть три разных версии, в которых разные возможности. но думали сначала добить по нему мануал (http://dreamhackers.ru/index.php/board,33.0.html). ладно, вечером закину ссылку на альфа</w:t>
      </w:r>
      <w:r>
        <w:noBreakHyphen/>
        <w:t>релиз :)</w:t>
      </w:r>
    </w:p>
    <w:p w:rsidR="00C6593E" w:rsidRDefault="00C6593E"/>
    <w:p w:rsidR="00C6593E" w:rsidRDefault="00C6593E">
      <w:r>
        <w:t>Ligth от Февраля 11, 2009, 10:35:15 am</w:t>
      </w:r>
    </w:p>
    <w:p w:rsidR="00C6593E" w:rsidRDefault="00C6593E">
      <w:r>
        <w:t>Я добавил возможность скопировать в буфер обмена при щелчке правой кнопкой мыши на окне с разбором и выборе пункта скопировать в буфер обмена. Копируется в формате, указанном Биг ЧСВ.</w:t>
      </w:r>
    </w:p>
    <w:p w:rsidR="00C6593E" w:rsidRDefault="00C6593E">
      <w:r>
        <w:t>upd:</w:t>
      </w:r>
    </w:p>
    <w:p w:rsidR="00C6593E" w:rsidRDefault="00C6593E">
      <w:r>
        <w:t>Добавил строку с РВ, чтобы было видно каких нехватает. и в конце сумму всех разностей с первой мастью и последней. Как бы какой шаг мы делаем.</w:t>
      </w:r>
    </w:p>
    <w:p w:rsidR="00C6593E" w:rsidRDefault="00C6593E">
      <w:r>
        <w:t>Ну и увеличил окно. так как максимально длинные столбцы не влезали.</w:t>
      </w:r>
    </w:p>
    <w:p w:rsidR="00C6593E" w:rsidRDefault="00C6593E"/>
    <w:p w:rsidR="00C6593E" w:rsidRDefault="00C6593E">
      <w:r>
        <w:t>Дч Тб Дк 8п 8ч 7б Кк Дп 6ч Дб 8к 9п Кч 9б Вк 7п 7ч Кб</w:t>
      </w:r>
    </w:p>
    <w:p w:rsidR="00C6593E" w:rsidRDefault="00C6593E">
      <w:r>
        <w:t>7к 6п Тч 8б Тк Кп Вч Вб 6к Тп Хч 6б Хк Вп 9ч Хб 9к Хп</w:t>
      </w:r>
    </w:p>
    <w:p w:rsidR="00C6593E" w:rsidRDefault="00C6593E"/>
    <w:p w:rsidR="00C6593E" w:rsidRDefault="00C6593E">
      <w:r>
        <w:t xml:space="preserve">2AB </w:t>
      </w:r>
      <w:r>
        <w:noBreakHyphen/>
        <w:t xml:space="preserve">2BC </w:t>
      </w:r>
      <w:r>
        <w:noBreakHyphen/>
        <w:t xml:space="preserve">4CD  0DA </w:t>
      </w:r>
      <w:r>
        <w:noBreakHyphen/>
        <w:t xml:space="preserve">1AB </w:t>
      </w:r>
      <w:r>
        <w:noBreakHyphen/>
        <w:t xml:space="preserve">3BC </w:t>
      </w:r>
      <w:r>
        <w:noBreakHyphen/>
        <w:t xml:space="preserve">1CD  3DA </w:t>
      </w:r>
      <w:r>
        <w:noBreakHyphen/>
        <w:t xml:space="preserve">3AB </w:t>
      </w:r>
      <w:r>
        <w:noBreakHyphen/>
        <w:t xml:space="preserve">4BC  1CD  4DA </w:t>
      </w:r>
      <w:r>
        <w:noBreakHyphen/>
        <w:t xml:space="preserve">4AB  2BC </w:t>
      </w:r>
      <w:r>
        <w:noBreakHyphen/>
        <w:t xml:space="preserve">4CD  0DA </w:t>
      </w:r>
      <w:r>
        <w:noBreakHyphen/>
        <w:t>3AB  3BC</w:t>
      </w:r>
    </w:p>
    <w:p w:rsidR="00C6593E" w:rsidRDefault="00C6593E">
      <w:r>
        <w:noBreakHyphen/>
        <w:t xml:space="preserve">1CD </w:t>
      </w:r>
      <w:r>
        <w:noBreakHyphen/>
        <w:t xml:space="preserve">1DA  3AB </w:t>
      </w:r>
      <w:r>
        <w:noBreakHyphen/>
        <w:t xml:space="preserve">3BC </w:t>
      </w:r>
      <w:r>
        <w:noBreakHyphen/>
        <w:t xml:space="preserve">1CD </w:t>
      </w:r>
      <w:r>
        <w:noBreakHyphen/>
        <w:t xml:space="preserve">2DA  0AB  4BC </w:t>
      </w:r>
      <w:r>
        <w:noBreakHyphen/>
        <w:t xml:space="preserve">1CD </w:t>
      </w:r>
      <w:r>
        <w:noBreakHyphen/>
        <w:t xml:space="preserve">4DA </w:t>
      </w:r>
      <w:r>
        <w:noBreakHyphen/>
        <w:t xml:space="preserve">4AB  4BC  1CD </w:t>
      </w:r>
      <w:r>
        <w:noBreakHyphen/>
        <w:t xml:space="preserve">2DA  1AB </w:t>
      </w:r>
      <w:r>
        <w:noBreakHyphen/>
        <w:t>1BC  1CD</w:t>
      </w:r>
    </w:p>
    <w:p w:rsidR="00C6593E" w:rsidRDefault="00C6593E"/>
    <w:p w:rsidR="00C6593E" w:rsidRDefault="00C6593E">
      <w:r>
        <w:t>AA   AB   AC   AD   BA   BB   BC   BD   CA   CB   CC   CD   DA   DB   DC   DD</w:t>
      </w:r>
    </w:p>
    <w:p w:rsidR="00C6593E" w:rsidRDefault="00C6593E">
      <w:r>
        <w:t xml:space="preserve">2AB                     </w:t>
      </w:r>
      <w:r>
        <w:noBreakHyphen/>
        <w:t xml:space="preserve">2BC                     </w:t>
      </w:r>
      <w:r>
        <w:noBreakHyphen/>
        <w:t>4CD  0DA              </w:t>
      </w:r>
    </w:p>
    <w:p w:rsidR="00C6593E" w:rsidRDefault="00C6593E">
      <w:r>
        <w:noBreakHyphen/>
        <w:t xml:space="preserve">1AB                     </w:t>
      </w:r>
      <w:r>
        <w:noBreakHyphen/>
        <w:t xml:space="preserve">3BC                     </w:t>
      </w:r>
      <w:r>
        <w:noBreakHyphen/>
        <w:t>1CD  3DA              </w:t>
      </w:r>
    </w:p>
    <w:p w:rsidR="00C6593E" w:rsidRDefault="00C6593E">
      <w:r>
        <w:noBreakHyphen/>
        <w:t xml:space="preserve">3AB                     </w:t>
      </w:r>
      <w:r>
        <w:noBreakHyphen/>
        <w:t>4BC                      1CD  4DA              </w:t>
      </w:r>
    </w:p>
    <w:p w:rsidR="00C6593E" w:rsidRDefault="00C6593E">
      <w:r>
        <w:noBreakHyphen/>
        <w:t xml:space="preserve">4AB                      2BC                     </w:t>
      </w:r>
      <w:r>
        <w:noBreakHyphen/>
        <w:t>4CD  0DA              </w:t>
      </w:r>
    </w:p>
    <w:p w:rsidR="00C6593E" w:rsidRDefault="00C6593E">
      <w:r>
        <w:noBreakHyphen/>
        <w:t xml:space="preserve">3AB                      3BC                     </w:t>
      </w:r>
      <w:r>
        <w:noBreakHyphen/>
        <w:t xml:space="preserve">1CD </w:t>
      </w:r>
      <w:r>
        <w:noBreakHyphen/>
        <w:t>1DA              </w:t>
      </w:r>
    </w:p>
    <w:p w:rsidR="00C6593E" w:rsidRDefault="00C6593E">
      <w:r>
        <w:t xml:space="preserve">3AB                     </w:t>
      </w:r>
      <w:r>
        <w:noBreakHyphen/>
        <w:t xml:space="preserve">3BC                     </w:t>
      </w:r>
      <w:r>
        <w:noBreakHyphen/>
        <w:t xml:space="preserve">1CD </w:t>
      </w:r>
      <w:r>
        <w:noBreakHyphen/>
        <w:t>2DA              </w:t>
      </w:r>
    </w:p>
    <w:p w:rsidR="00C6593E" w:rsidRDefault="00C6593E">
      <w:r>
        <w:t xml:space="preserve">0AB                      4BC                     </w:t>
      </w:r>
      <w:r>
        <w:noBreakHyphen/>
        <w:t xml:space="preserve">1CD </w:t>
      </w:r>
      <w:r>
        <w:noBreakHyphen/>
        <w:t>4DA              </w:t>
      </w:r>
    </w:p>
    <w:p w:rsidR="00C6593E" w:rsidRDefault="00C6593E">
      <w:r>
        <w:noBreakHyphen/>
        <w:t xml:space="preserve">4AB                      4BC                      1CD </w:t>
      </w:r>
      <w:r>
        <w:noBreakHyphen/>
        <w:t>2DA              </w:t>
      </w:r>
    </w:p>
    <w:p w:rsidR="00C6593E" w:rsidRDefault="00C6593E">
      <w:r>
        <w:t xml:space="preserve">1AB                     </w:t>
      </w:r>
      <w:r>
        <w:noBreakHyphen/>
        <w:t>1BC                      1CD                   </w:t>
      </w:r>
    </w:p>
    <w:p w:rsidR="00C6593E" w:rsidRDefault="00C6593E">
      <w:r>
        <w:noBreakHyphen/>
      </w:r>
      <w:r>
        <w:noBreakHyphen/>
      </w:r>
    </w:p>
    <w:p w:rsidR="00C6593E" w:rsidRDefault="00C6593E">
      <w:r>
        <w:noBreakHyphen/>
        <w:t>20AD</w:t>
      </w:r>
    </w:p>
    <w:p w:rsidR="00C6593E" w:rsidRDefault="00C6593E"/>
    <w:p w:rsidR="00C6593E" w:rsidRDefault="00C6593E">
      <w:r>
        <w:t>Если будут какие</w:t>
      </w:r>
      <w:r>
        <w:noBreakHyphen/>
        <w:t>нибудь неожиданнные обвалы или ошибки, напишите мне  :</w:t>
      </w:r>
      <w:r>
        <w:noBreakHyphen/>
        <w:t>[</w:t>
      </w:r>
    </w:p>
    <w:p w:rsidR="00C6593E" w:rsidRDefault="00C6593E">
      <w:r>
        <w:t>Также если нужны дополнения или некие улучшения.</w:t>
      </w:r>
    </w:p>
    <w:p w:rsidR="00C6593E" w:rsidRDefault="00C6593E"/>
    <w:p w:rsidR="00C6593E" w:rsidRDefault="00C6593E">
      <w:r>
        <w:t>По поводу статистики. Можно написать небольшую программу, которая сможет обработать файл из калькулятора с цепочками, привести к црв и оставить только отличающиеся. после чего можно вывести статистику кол</w:t>
      </w:r>
      <w:r>
        <w:noBreakHyphen/>
        <w:t>ва элементов по каждому столбцу.</w:t>
      </w:r>
    </w:p>
    <w:p w:rsidR="00C6593E" w:rsidRDefault="00C6593E"/>
    <w:p w:rsidR="00C6593E" w:rsidRDefault="00C6593E">
      <w:r>
        <w:t>По 1 эл</w:t>
      </w:r>
      <w:r>
        <w:noBreakHyphen/>
        <w:t>ту BD = 60, BA= 40, DC = 30, AB = 10 и т.д.</w:t>
      </w:r>
    </w:p>
    <w:p w:rsidR="00C6593E" w:rsidRDefault="00C6593E">
      <w:r>
        <w:t>По 2 эл</w:t>
      </w:r>
      <w:r>
        <w:noBreakHyphen/>
        <w:t>та CA = 80, BA= 8 и т.д.</w:t>
      </w:r>
    </w:p>
    <w:p w:rsidR="00C6593E" w:rsidRDefault="00C6593E">
      <w:r>
        <w:t>..</w:t>
      </w:r>
    </w:p>
    <w:p w:rsidR="00C6593E" w:rsidRDefault="00C6593E"/>
    <w:p w:rsidR="00C6593E" w:rsidRDefault="00C6593E">
      <w:r>
        <w:t>Daedalus от Февраля 11, 2009, 03:25:36 pm</w:t>
      </w:r>
    </w:p>
    <w:p w:rsidR="00C6593E" w:rsidRDefault="00C6593E">
      <w:r>
        <w:t>отлично, спасибо!</w:t>
      </w:r>
    </w:p>
    <w:p w:rsidR="00C6593E" w:rsidRDefault="00C6593E"/>
    <w:p w:rsidR="00C6593E" w:rsidRDefault="00C6593E">
      <w:r>
        <w:t xml:space="preserve">что касается обработки результатов мистового калькулятора </w:t>
      </w:r>
      <w:r>
        <w:noBreakHyphen/>
        <w:t xml:space="preserve"> очень нужная вещь. не стоит писать его аналог, его прога заведомо будет работать быстрее, мист в нее заложил свои уникальные алгоритмы, написано в сях и без лишних линковок.</w:t>
      </w:r>
    </w:p>
    <w:p w:rsidR="00C6593E" w:rsidRDefault="00C6593E"/>
    <w:p w:rsidR="00C6593E" w:rsidRDefault="00C6593E">
      <w:r>
        <w:t>я делал импорт из результатов при поиске корней (в файлах приложу исходники на дельфях), но прога заточена на другие дела, так что не стоит наверное разбираться в деталях, а писать по</w:t>
      </w:r>
      <w:r>
        <w:noBreakHyphen/>
        <w:t xml:space="preserve">своему. алгоритм простой </w:t>
      </w:r>
      <w:r>
        <w:noBreakHyphen/>
        <w:t xml:space="preserve"> перебираем строки общего файла результатов (result.log) или фиксированного (resultf.log) и выбираем только строки вида: [номер].[пробел][цс]</w:t>
      </w:r>
    </w:p>
    <w:p w:rsidR="00C6593E" w:rsidRDefault="00C6593E"/>
    <w:p w:rsidR="00C6593E" w:rsidRDefault="00C6593E">
      <w:r>
        <w:t>Daedalus от Февраля 11, 2009, 04:11:32 pm</w:t>
      </w:r>
    </w:p>
    <w:p w:rsidR="00C6593E" w:rsidRDefault="00C6593E">
      <w:r>
        <w:t xml:space="preserve">OneBreath, пиши здесь, личка </w:t>
      </w:r>
      <w:r>
        <w:noBreakHyphen/>
        <w:t xml:space="preserve"> для личных и приватных дел. по корням продолжить можно, если вы сможете вместе с Ligthoм скоординироваться и сделать массовую обработку результатов вывода проги mista. насколько я понимаю речь идет о часто повторяющихся блоках разностей в "аккордах". ведь в музыке их число ограничено.</w:t>
      </w:r>
    </w:p>
    <w:p w:rsidR="00C6593E" w:rsidRDefault="00C6593E"/>
    <w:p w:rsidR="00C6593E" w:rsidRDefault="00C6593E">
      <w:r>
        <w:t>Ligth от Февраля 11, 2009, 04:17:03 pm</w:t>
      </w:r>
    </w:p>
    <w:p w:rsidR="00C6593E" w:rsidRDefault="00C6593E">
      <w:r>
        <w:t>На что в нашем случае влияет собстсвенно коэфициент. И необходимо ли его учитывать?</w:t>
      </w:r>
    </w:p>
    <w:p w:rsidR="00C6593E" w:rsidRDefault="00C6593E"/>
    <w:p w:rsidR="00C6593E" w:rsidRDefault="00C6593E">
      <w:r>
        <w:t>Daedalus от Февраля 11, 2009, 04:27:53 pm</w:t>
      </w:r>
    </w:p>
    <w:p w:rsidR="00C6593E" w:rsidRDefault="00C6593E">
      <w:r>
        <w:t>для этимологии пока не учитываем, а вот в корнях он как раз играет важную роль. типа количество полутонов между нотами в аккорде</w:t>
      </w:r>
    </w:p>
    <w:p w:rsidR="00C6593E" w:rsidRDefault="00C6593E"/>
    <w:p w:rsidR="00C6593E" w:rsidRDefault="00C6593E">
      <w:r>
        <w:t>OneBreath от Февраля 11, 2009, 06:41:01 pm        </w:t>
      </w:r>
    </w:p>
    <w:p w:rsidR="00C6593E" w:rsidRDefault="00C6593E"/>
    <w:p w:rsidR="00C6593E" w:rsidRDefault="00C6593E">
      <w:r>
        <w:t>Цитата: Биг ЧСВ от Февраля 11, 2009, 04:27:53 pm</w:t>
      </w:r>
    </w:p>
    <w:p w:rsidR="00C6593E" w:rsidRDefault="00C6593E"/>
    <w:p w:rsidR="00C6593E" w:rsidRDefault="00C6593E">
      <w:r>
        <w:t>для этимологии пока не учитываем, а вот в корнях он как раз играет важную роль. типа количество полутонов между нотами в аккорде</w:t>
      </w:r>
    </w:p>
    <w:p w:rsidR="00C6593E" w:rsidRDefault="00C6593E"/>
    <w:p w:rsidR="00C6593E" w:rsidRDefault="00C6593E">
      <w:r>
        <w:t>Биг, Уточни пожалуйста что мы должны получить на выходе.</w:t>
      </w:r>
    </w:p>
    <w:p w:rsidR="00C6593E" w:rsidRDefault="00C6593E">
      <w:r>
        <w:t>Пока алгоритм такой:</w:t>
      </w:r>
    </w:p>
    <w:p w:rsidR="00C6593E" w:rsidRDefault="00C6593E">
      <w:r>
        <w:t>1. Загружаем результаты работы проги Миста.</w:t>
      </w:r>
    </w:p>
    <w:p w:rsidR="00C6593E" w:rsidRDefault="00C6593E">
      <w:r>
        <w:t>2. Обрабатываем их и выделяем аккорды.</w:t>
      </w:r>
    </w:p>
    <w:p w:rsidR="00C6593E" w:rsidRDefault="00C6593E">
      <w:r>
        <w:t>3. Далее сравниваем их между собой и находим типовые.</w:t>
      </w:r>
    </w:p>
    <w:p w:rsidR="00C6593E" w:rsidRDefault="00C6593E">
      <w:r>
        <w:t>Тут возникает вопрос: Как их сравнивать, чтобы в результате выйти на корни?</w:t>
      </w:r>
    </w:p>
    <w:p w:rsidR="00C6593E" w:rsidRDefault="00C6593E"/>
    <w:p w:rsidR="00C6593E" w:rsidRDefault="00C6593E">
      <w:r>
        <w:t>Ajka от Февраля 11, 2009, 06:50:08 pm</w:t>
      </w:r>
    </w:p>
    <w:p w:rsidR="00C6593E" w:rsidRDefault="00C6593E">
      <w:r>
        <w:t xml:space="preserve">Я тут заметила одну штуковину. Вроде рядом с темой.У кубика рубика есть брат </w:t>
      </w:r>
      <w:r>
        <w:noBreakHyphen/>
        <w:t xml:space="preserve"> треугольник рубика, кажется тетраэдр.Короче такая пирамидка из равносторонних треугольников. Граней у нее</w:t>
      </w:r>
      <w:r>
        <w:noBreakHyphen/>
        <w:t>4. а в каждой грани по9 маленьких треугольничков. Т.е. такая себе объемная моделька колоды 36 карт.каждая грань делится на три уровня.1</w:t>
      </w:r>
      <w:r>
        <w:noBreakHyphen/>
        <w:t>туз, 2</w:t>
      </w:r>
      <w:r>
        <w:noBreakHyphen/>
        <w:t>К,Д,В,3</w:t>
      </w:r>
      <w:r>
        <w:noBreakHyphen/>
        <w:t xml:space="preserve">й </w:t>
      </w:r>
      <w:r>
        <w:noBreakHyphen/>
        <w:t>6,7,8.9,10. Так вот если добавить к каждой грани еще один уровень   . то получится 64 треугольничка. 4 масти гекс.там кой</w:t>
      </w:r>
      <w:r>
        <w:noBreakHyphen/>
        <w:t>чего еще можно высмотреть. но не буду засорять тему.</w:t>
      </w:r>
    </w:p>
    <w:p w:rsidR="00C6593E" w:rsidRDefault="00C6593E"/>
    <w:p w:rsidR="00C6593E" w:rsidRDefault="00C6593E">
      <w:r>
        <w:t>Daedalus от Февраля 11, 2009, 07:07:00 pm</w:t>
      </w:r>
    </w:p>
    <w:p w:rsidR="00C6593E" w:rsidRDefault="00C6593E">
      <w:r>
        <w:t>аккорды нужно будет приводить к более общему виду, не зависимому от симпатий. например AA, BB, CC, DD можно обозначить как хх.</w:t>
      </w:r>
    </w:p>
    <w:p w:rsidR="00C6593E" w:rsidRDefault="00C6593E"/>
    <w:p w:rsidR="00C6593E" w:rsidRDefault="00C6593E">
      <w:r>
        <w:t>по идее надо бы увидеть результат вот в таком виде</w:t>
      </w:r>
    </w:p>
    <w:p w:rsidR="00C6593E" w:rsidRDefault="00C6593E">
      <w:r>
        <w:t>[номер цс] [пара симпатий] [аккорд в общем виде]</w:t>
      </w:r>
    </w:p>
    <w:p w:rsidR="00C6593E" w:rsidRDefault="00C6593E">
      <w:r>
        <w:t>например:</w:t>
      </w:r>
    </w:p>
    <w:p w:rsidR="00C6593E" w:rsidRDefault="00C6593E">
      <w:r>
        <w:t xml:space="preserve">007 AD </w:t>
      </w:r>
      <w:r>
        <w:noBreakHyphen/>
        <w:t xml:space="preserve">2xy  0xу  2ху </w:t>
      </w:r>
      <w:r>
        <w:noBreakHyphen/>
        <w:t>1xу</w:t>
      </w:r>
    </w:p>
    <w:p w:rsidR="00C6593E" w:rsidRDefault="00C6593E">
      <w:r>
        <w:t xml:space="preserve">007 СA  2xz  3xz  1хz </w:t>
      </w:r>
      <w:r>
        <w:noBreakHyphen/>
        <w:t>1xz</w:t>
      </w:r>
    </w:p>
    <w:p w:rsidR="00C6593E" w:rsidRDefault="00C6593E">
      <w:r>
        <w:t>...</w:t>
      </w:r>
    </w:p>
    <w:p w:rsidR="00C6593E" w:rsidRDefault="00C6593E"/>
    <w:p w:rsidR="00C6593E" w:rsidRDefault="00C6593E">
      <w:r>
        <w:t>дальше будет видно</w:t>
      </w:r>
    </w:p>
    <w:p w:rsidR="00C6593E" w:rsidRDefault="00C6593E"/>
    <w:p w:rsidR="00C6593E" w:rsidRDefault="00C6593E">
      <w:r>
        <w:t>OneBreath от Февраля 12, 2009, 01:50:03 am        </w:t>
      </w:r>
    </w:p>
    <w:p w:rsidR="00C6593E" w:rsidRDefault="00C6593E"/>
    <w:p w:rsidR="00C6593E" w:rsidRDefault="00C6593E">
      <w:r>
        <w:t>Цитата: Ligth от Февраля 11, 2009, 11:20:41 pm</w:t>
      </w:r>
    </w:p>
    <w:p w:rsidR="00C6593E" w:rsidRDefault="00C6593E"/>
    <w:p w:rsidR="00C6593E" w:rsidRDefault="00C6593E">
      <w:r>
        <w:t>с заменой на независимые симпатии не понятно. если две симпатии одинаковы то ещё понятно. но елси происходит смена, то что тогда x и что y и что z и где u?)</w:t>
      </w:r>
    </w:p>
    <w:p w:rsidR="00C6593E" w:rsidRDefault="00C6593E"/>
    <w:p w:rsidR="00C6593E" w:rsidRDefault="00C6593E">
      <w:r>
        <w:t>Согласен с Ligth'ом.</w:t>
      </w:r>
    </w:p>
    <w:p w:rsidR="00C6593E" w:rsidRDefault="00C6593E">
      <w:r>
        <w:t>Переход на новые переменные нам ничего не даст. Предлагаю использовать и для симпатий разницы валентностей, например вот в таком виде:</w:t>
      </w:r>
    </w:p>
    <w:p w:rsidR="00C6593E" w:rsidRDefault="00C6593E">
      <w:r>
        <w:t>х|  A     B     C     D</w:t>
      </w:r>
    </w:p>
    <w:p w:rsidR="00C6593E" w:rsidRDefault="00C6593E">
      <w:r>
        <w:noBreakHyphen/>
        <w:t>+</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 xml:space="preserve">A| 0     1     2     </w:t>
      </w:r>
      <w:r>
        <w:noBreakHyphen/>
        <w:t>1</w:t>
      </w:r>
    </w:p>
    <w:p w:rsidR="00C6593E" w:rsidRDefault="00C6593E">
      <w:r>
        <w:t>B|</w:t>
      </w:r>
      <w:r>
        <w:noBreakHyphen/>
        <w:t>1     0     1      2</w:t>
      </w:r>
    </w:p>
    <w:p w:rsidR="00C6593E" w:rsidRDefault="00C6593E">
      <w:r>
        <w:t xml:space="preserve">C| 2    </w:t>
      </w:r>
      <w:r>
        <w:noBreakHyphen/>
        <w:t>1     0      1</w:t>
      </w:r>
    </w:p>
    <w:p w:rsidR="00C6593E" w:rsidRDefault="00C6593E">
      <w:r>
        <w:t xml:space="preserve">D| 1     2    </w:t>
      </w:r>
      <w:r>
        <w:noBreakHyphen/>
        <w:t>1      0</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p w:rsidR="00C6593E" w:rsidRDefault="00C6593E">
      <w:r>
        <w:t>Тогда аккорды вида:</w:t>
      </w:r>
    </w:p>
    <w:p w:rsidR="00C6593E" w:rsidRDefault="00C6593E">
      <w:r>
        <w:noBreakHyphen/>
        <w:t>3AB  2AB 3AB  1AB</w:t>
      </w:r>
    </w:p>
    <w:p w:rsidR="00C6593E" w:rsidRDefault="00C6593E">
      <w:r>
        <w:t>0BD  3BD 2BD  0BD</w:t>
      </w:r>
    </w:p>
    <w:p w:rsidR="00C6593E" w:rsidRDefault="00C6593E">
      <w:r>
        <w:t xml:space="preserve">3CC </w:t>
      </w:r>
      <w:r>
        <w:noBreakHyphen/>
        <w:t xml:space="preserve">1CC </w:t>
      </w:r>
      <w:r>
        <w:noBreakHyphen/>
        <w:t>1CC  3CC</w:t>
      </w:r>
    </w:p>
    <w:p w:rsidR="00C6593E" w:rsidRDefault="00C6593E"/>
    <w:p w:rsidR="00C6593E" w:rsidRDefault="00C6593E">
      <w:r>
        <w:t>Можно записать последовательностью пар цифр:</w:t>
      </w:r>
    </w:p>
    <w:p w:rsidR="00C6593E" w:rsidRDefault="00C6593E">
      <w:r>
        <w:noBreakHyphen/>
        <w:t>3 1  2 1  3 1  1 1</w:t>
      </w:r>
    </w:p>
    <w:p w:rsidR="00C6593E" w:rsidRDefault="00C6593E">
      <w:r>
        <w:t>0 2  3 2  2 2  0 2</w:t>
      </w:r>
    </w:p>
    <w:p w:rsidR="00C6593E" w:rsidRDefault="00C6593E">
      <w:r>
        <w:t xml:space="preserve">3 0 </w:t>
      </w:r>
      <w:r>
        <w:noBreakHyphen/>
        <w:t xml:space="preserve">1 0 </w:t>
      </w:r>
      <w:r>
        <w:noBreakHyphen/>
        <w:t>1 0  3 0</w:t>
      </w:r>
    </w:p>
    <w:p w:rsidR="00C6593E" w:rsidRDefault="00C6593E"/>
    <w:p w:rsidR="00C6593E" w:rsidRDefault="00C6593E">
      <w:r>
        <w:t>Таким образом между симпатиями сохраняются отношения, выраженные в разницах валентности, и мы можем восстановить цепочку для любой масти.</w:t>
      </w:r>
    </w:p>
    <w:p w:rsidR="00C6593E" w:rsidRDefault="00C6593E"/>
    <w:p w:rsidR="00C6593E" w:rsidRDefault="00C6593E">
      <w:r>
        <w:t>Поправьте, если что</w:t>
      </w:r>
      <w:r>
        <w:noBreakHyphen/>
        <w:t>то было упущено.</w:t>
      </w:r>
    </w:p>
    <w:p w:rsidR="00C6593E" w:rsidRDefault="00C6593E"/>
    <w:p w:rsidR="00C6593E" w:rsidRDefault="00C6593E">
      <w:r>
        <w:t>Spun от Февраля 12, 2009, 03:15:25 am</w:t>
      </w:r>
    </w:p>
    <w:p w:rsidR="00C6593E" w:rsidRDefault="00C6593E">
      <w:r>
        <w:t xml:space="preserve">Я думаю, имеется в виду взаимозаменяемость симпатий. Ведь </w:t>
      </w:r>
      <w:r>
        <w:noBreakHyphen/>
        <w:t xml:space="preserve">2AB 0AB равно </w:t>
      </w:r>
      <w:r>
        <w:noBreakHyphen/>
        <w:t>2CD 0CD, а приведение того и другого к xy, например, может облегчить поиск одинаковых повторений. То же и с AA,BB и т.д.</w:t>
      </w:r>
    </w:p>
    <w:p w:rsidR="00C6593E" w:rsidRDefault="00C6593E"/>
    <w:p w:rsidR="00C6593E" w:rsidRDefault="00C6593E">
      <w:r>
        <w:t>Daedalus от Февраля 12, 2009, 03:42:45 am</w:t>
      </w:r>
    </w:p>
    <w:p w:rsidR="00C6593E" w:rsidRDefault="00C6593E">
      <w:r>
        <w:t>ну вот и разобрались. просто я ориентируюсь на масины примеры корней, а она их приводила пару раз именно в таком виде, наглядном. тоесть</w:t>
      </w:r>
    </w:p>
    <w:p w:rsidR="00C6593E" w:rsidRDefault="00C6593E">
      <w:r>
        <w:noBreakHyphen/>
        <w:t>1 = yx</w:t>
      </w:r>
    </w:p>
    <w:p w:rsidR="00C6593E" w:rsidRDefault="00C6593E">
      <w:r>
        <w:t>0 = xx</w:t>
      </w:r>
    </w:p>
    <w:p w:rsidR="00C6593E" w:rsidRDefault="00C6593E">
      <w:r>
        <w:t>1 = xy</w:t>
      </w:r>
    </w:p>
    <w:p w:rsidR="00C6593E" w:rsidRDefault="00C6593E">
      <w:r>
        <w:t>2 = xz</w:t>
      </w:r>
    </w:p>
    <w:p w:rsidR="00C6593E" w:rsidRDefault="00C6593E">
      <w:r>
        <w:t xml:space="preserve">что касается </w:t>
      </w:r>
      <w:r>
        <w:noBreakHyphen/>
        <w:t xml:space="preserve">1 </w:t>
      </w:r>
      <w:r>
        <w:noBreakHyphen/>
        <w:t xml:space="preserve"> это ведь аккорд, и особенно неважно в каком порядке будет идти смена мастей (по часовой или против), важна разница между ними. но возможно для минусовых будут какие</w:t>
      </w:r>
      <w:r>
        <w:noBreakHyphen/>
        <w:t>то особенности, посмотрим по ходу. сравнить их с +1 будет тоже интересно</w:t>
      </w:r>
    </w:p>
    <w:p w:rsidR="00C6593E" w:rsidRDefault="00C6593E"/>
    <w:p w:rsidR="00C6593E" w:rsidRDefault="00C6593E">
      <w:r>
        <w:t>по идее мы попытаемся уловить типовые конструкции ножек этих насекомых</w:t>
      </w:r>
    </w:p>
    <w:p w:rsidR="00C6593E" w:rsidRDefault="00C6593E"/>
    <w:p w:rsidR="00C6593E" w:rsidRDefault="00C6593E">
      <w:r>
        <w:t>OneBreath от Февраля 12, 2009, 11:49:40 am        </w:t>
      </w:r>
    </w:p>
    <w:p w:rsidR="00C6593E" w:rsidRDefault="00C6593E"/>
    <w:p w:rsidR="00C6593E" w:rsidRDefault="00C6593E">
      <w:r>
        <w:t>Цитата: OneBreath от Февраля 12, 2009, 01:50:03 am</w:t>
      </w:r>
    </w:p>
    <w:p w:rsidR="00C6593E" w:rsidRDefault="00C6593E"/>
    <w:p w:rsidR="00C6593E" w:rsidRDefault="00C6593E">
      <w:r>
        <w:t>Поправьте, если что</w:t>
      </w:r>
      <w:r>
        <w:noBreakHyphen/>
        <w:t>то было упущено.</w:t>
      </w:r>
    </w:p>
    <w:p w:rsidR="00C6593E" w:rsidRDefault="00C6593E"/>
    <w:p w:rsidR="00C6593E" w:rsidRDefault="00C6593E">
      <w:r>
        <w:t>Поправляю: не пойдет! :idiot:</w:t>
      </w:r>
    </w:p>
    <w:p w:rsidR="00C6593E" w:rsidRDefault="00C6593E">
      <w:r>
        <w:t>При изменении порядка следования мастей, меняется и валентность, поэтому если в других цепочках будут те же аккорды, но масти будут переставлены, мы не поймем, что аккорды иденичны.</w:t>
      </w:r>
    </w:p>
    <w:p w:rsidR="00C6593E" w:rsidRDefault="00C6593E"/>
    <w:p w:rsidR="00C6593E" w:rsidRDefault="00C6593E">
      <w:r>
        <w:t>Пример:</w:t>
      </w:r>
    </w:p>
    <w:p w:rsidR="00C6593E" w:rsidRDefault="00C6593E">
      <w:r>
        <w:t>Берем такие аккорды:</w:t>
      </w:r>
    </w:p>
    <w:p w:rsidR="00C6593E" w:rsidRDefault="00C6593E">
      <w:r>
        <w:t xml:space="preserve">АВ ВА АD DВ =  1 </w:t>
      </w:r>
      <w:r>
        <w:noBreakHyphen/>
        <w:t xml:space="preserve">1  1 </w:t>
      </w:r>
      <w:r>
        <w:noBreakHyphen/>
        <w:t>2</w:t>
      </w:r>
    </w:p>
    <w:p w:rsidR="00C6593E" w:rsidRDefault="00C6593E"/>
    <w:p w:rsidR="00C6593E" w:rsidRDefault="00C6593E">
      <w:r>
        <w:t>Теперь меняем масти А и В, и получаем:</w:t>
      </w:r>
    </w:p>
    <w:p w:rsidR="00C6593E" w:rsidRDefault="00C6593E">
      <w:r>
        <w:t xml:space="preserve">ВА АВ ВD DА = </w:t>
      </w:r>
      <w:r>
        <w:noBreakHyphen/>
        <w:t xml:space="preserve">1  1  2 </w:t>
      </w:r>
      <w:r>
        <w:noBreakHyphen/>
        <w:t>1</w:t>
      </w:r>
    </w:p>
    <w:p w:rsidR="00C6593E" w:rsidRDefault="00C6593E"/>
    <w:p w:rsidR="00C6593E" w:rsidRDefault="00C6593E">
      <w:r>
        <w:t>Однако, если порядок следования аккордов не меняется (а как можно понять из постов Масяни порядок меняться не должен), то мы можем обозначать симпатии буквами x,y,z,u в порядке их появления.</w:t>
      </w:r>
    </w:p>
    <w:p w:rsidR="00C6593E" w:rsidRDefault="00C6593E"/>
    <w:p w:rsidR="00C6593E" w:rsidRDefault="00C6593E">
      <w:r>
        <w:t>Выше приведенные аккорды будут обозначаться: xy yx xz zy</w:t>
      </w:r>
    </w:p>
    <w:p w:rsidR="00C6593E" w:rsidRDefault="00C6593E"/>
    <w:p w:rsidR="00C6593E" w:rsidRDefault="00C6593E">
      <w:r>
        <w:t>Или другие аккорды:</w:t>
      </w:r>
    </w:p>
    <w:p w:rsidR="00C6593E" w:rsidRDefault="00C6593E">
      <w:r>
        <w:t>AB   BC   CD   DA</w:t>
      </w:r>
    </w:p>
    <w:p w:rsidR="00C6593E" w:rsidRDefault="00C6593E">
      <w:r>
        <w:t>BA   AB   CD   DB</w:t>
      </w:r>
    </w:p>
    <w:p w:rsidR="00C6593E" w:rsidRDefault="00C6593E">
      <w:r>
        <w:t>CB   BA   AD   DC</w:t>
      </w:r>
    </w:p>
    <w:p w:rsidR="00C6593E" w:rsidRDefault="00C6593E">
      <w:r>
        <w:t>DB   BC   CA   AD</w:t>
      </w:r>
    </w:p>
    <w:p w:rsidR="00C6593E" w:rsidRDefault="00C6593E">
      <w:r>
        <w:t>CD   DA   AB   BC</w:t>
      </w:r>
    </w:p>
    <w:p w:rsidR="00C6593E" w:rsidRDefault="00C6593E">
      <w:r>
        <w:t>DC   CB   BA   AD</w:t>
      </w:r>
    </w:p>
    <w:p w:rsidR="00C6593E" w:rsidRDefault="00C6593E"/>
    <w:p w:rsidR="00C6593E" w:rsidRDefault="00C6593E">
      <w:r>
        <w:t>Все они, как можно убедится, получены простой перестановкой и их можно обозначить: xy yz zu ux.</w:t>
      </w:r>
    </w:p>
    <w:p w:rsidR="00C6593E" w:rsidRDefault="00C6593E">
      <w:r>
        <w:t xml:space="preserve">Так что можно только порадоваться :laugh: </w:t>
      </w:r>
      <w:r>
        <w:noBreakHyphen/>
        <w:t xml:space="preserve"> выход найден!</w:t>
      </w:r>
    </w:p>
    <w:p w:rsidR="00C6593E" w:rsidRDefault="00C6593E"/>
    <w:p w:rsidR="00C6593E" w:rsidRDefault="00C6593E">
      <w:r>
        <w:t>Daedalus от Февраля 12, 2009, 07:14:48 pm</w:t>
      </w:r>
    </w:p>
    <w:p w:rsidR="00C6593E" w:rsidRDefault="00C6593E">
      <w:r>
        <w:t>OneBreath, ну хорошо, давай примем твой вариант для начала.</w:t>
      </w:r>
    </w:p>
    <w:p w:rsidR="00C6593E" w:rsidRDefault="00C6593E"/>
    <w:p w:rsidR="00C6593E" w:rsidRDefault="00C6593E">
      <w:r>
        <w:t xml:space="preserve">по этимологии мысли такие. не все расклады </w:t>
      </w:r>
      <w:r>
        <w:noBreakHyphen/>
        <w:t xml:space="preserve"> живые сущности, например вот в примере Ligthа мы видим три длинных щупальца, причем не связанных между собой. что это может быть? такие длинные и сложно устроенные щупальца говорят что энергетика событий целенаправленно распределяется по всей ширине участвующих в ней симпатиях. это похоже на искусственный, строго определенный процесс, в отличие от естественных и простых аккордов. просится аналогия каузальных машин или устройств. для кого они предназначены? для тех, кто знаком с тем что в них происходит. тоесть в первую очередь для каузальных системных админов </w:t>
      </w:r>
      <w:r>
        <w:noBreakHyphen/>
        <w:t xml:space="preserve"> для системы.</w:t>
      </w:r>
    </w:p>
    <w:p w:rsidR="00C6593E" w:rsidRDefault="00C6593E"/>
    <w:p w:rsidR="00C6593E" w:rsidRDefault="00C6593E">
      <w:r>
        <w:t xml:space="preserve">живыми мне представляются системы имеющие кишечный тракт имхо. тоесть непрерывность на всем протяжении разностей (без разрывов). а дальше уже идет деление по уровням. второй уровень отражает видимо наличие обратной связи. третий </w:t>
      </w:r>
      <w:r>
        <w:noBreakHyphen/>
        <w:t xml:space="preserve"> контроль (примитивный разум) четвертый и далее (щупальца) больше смахивают на резервуары, аккумуляторы и разрядники.</w:t>
      </w:r>
    </w:p>
    <w:p w:rsidR="00C6593E" w:rsidRDefault="00C6593E"/>
    <w:p w:rsidR="00C6593E" w:rsidRDefault="00C6593E">
      <w:r>
        <w:t>там где непрерывность кишечного тракта нарушена, смахивает на конденсаторы, или примитивные накопители в конкретных сферах. вобщем системные устройства. или каузальный ландшафт</w:t>
      </w:r>
    </w:p>
    <w:p w:rsidR="00C6593E" w:rsidRDefault="00C6593E"/>
    <w:p w:rsidR="00C6593E" w:rsidRDefault="00C6593E">
      <w:r>
        <w:t>Daedalus от Февраля 13, 2009, 01:48:51 pm</w:t>
      </w:r>
    </w:p>
    <w:p w:rsidR="00C6593E" w:rsidRDefault="00C6593E">
      <w:r>
        <w:t>пашет нормально. интересные дела по этим аккордам</w:t>
      </w:r>
    </w:p>
    <w:p w:rsidR="00C6593E" w:rsidRDefault="00C6593E">
      <w:r>
        <w:noBreakHyphen/>
        <w:t xml:space="preserve">4xz </w:t>
      </w:r>
      <w:r>
        <w:noBreakHyphen/>
        <w:t xml:space="preserve">4xz </w:t>
      </w:r>
      <w:r>
        <w:noBreakHyphen/>
        <w:t xml:space="preserve">2xz  0xz </w:t>
      </w:r>
      <w:r>
        <w:noBreakHyphen/>
        <w:t xml:space="preserve">4xz </w:t>
      </w:r>
      <w:r>
        <w:noBreakHyphen/>
        <w:t>2xz</w:t>
      </w:r>
    </w:p>
    <w:p w:rsidR="00C6593E" w:rsidRDefault="00C6593E">
      <w:r>
        <w:t>можно ли сократить это дело на два? может привести разности валентности тоже к буквам?</w:t>
      </w:r>
    </w:p>
    <w:p w:rsidR="00C6593E" w:rsidRDefault="00C6593E">
      <w:r>
        <w:t>есть ли какое</w:t>
      </w:r>
      <w:r>
        <w:noBreakHyphen/>
        <w:t>то деление у музыкальных аккордов?</w:t>
      </w:r>
    </w:p>
    <w:p w:rsidR="00C6593E" w:rsidRDefault="00C6593E"/>
    <w:p w:rsidR="00C6593E" w:rsidRDefault="00C6593E">
      <w:r>
        <w:t>Spun от Февраля 13, 2009, 03:39:21 pm</w:t>
      </w:r>
    </w:p>
    <w:p w:rsidR="00C6593E" w:rsidRDefault="00C6593E">
      <w:r>
        <w:t>Ligth, поясни один момент плиз! В строке с аккордом первая разность не учитывается? Я имею в виду, что она всегда дублируется.</w:t>
      </w:r>
    </w:p>
    <w:p w:rsidR="00C6593E" w:rsidRDefault="00C6593E"/>
    <w:p w:rsidR="00C6593E" w:rsidRDefault="00C6593E">
      <w:r>
        <w:t>Ligth от Февраля 13, 2009, 04:05:35 pm</w:t>
      </w:r>
    </w:p>
    <w:p w:rsidR="00C6593E" w:rsidRDefault="00C6593E">
      <w:r>
        <w:t>Спасибо за обнародование ошибки.  :</w:t>
      </w:r>
      <w:r>
        <w:noBreakHyphen/>
        <w:t>[</w:t>
      </w:r>
    </w:p>
    <w:p w:rsidR="00C6593E" w:rsidRDefault="00C6593E"/>
    <w:p w:rsidR="00C6593E" w:rsidRDefault="00C6593E">
      <w:r>
        <w:t>Исправил. А ведь всего какой то там else. эх)</w:t>
      </w:r>
    </w:p>
    <w:p w:rsidR="00C6593E" w:rsidRDefault="00C6593E"/>
    <w:p w:rsidR="00C6593E" w:rsidRDefault="00C6593E">
      <w:r>
        <w:t>Daedalus от Февраля 15, 2009, 10:38:59 pm</w:t>
      </w:r>
    </w:p>
    <w:p w:rsidR="00C6593E" w:rsidRDefault="00C6593E">
      <w:r>
        <w:t>если развернуть ленту горизонтально, то получается типа бахромы с узелками  ;D ;)</w:t>
      </w:r>
    </w:p>
    <w:p w:rsidR="00C6593E" w:rsidRDefault="00C6593E"/>
    <w:p w:rsidR="00C6593E" w:rsidRDefault="00C6593E">
      <w:r>
        <w:t xml:space="preserve">дальше наверное нужно разделить этот интерфейс на две ветки. в одной </w:t>
      </w:r>
      <w:r>
        <w:noBreakHyphen/>
        <w:t xml:space="preserve"> искать аккорды, в другой искать варианты топологии каузальных живых существ (а это довольно хитрая задачка!). главный алгоритм вроде теперь должен работать правильно </w:t>
      </w:r>
      <w:r>
        <w:noBreakHyphen/>
        <w:t xml:space="preserve"> на входе цс из строки ввода, или resultf.log, на выходе </w:t>
      </w:r>
      <w:r>
        <w:noBreakHyphen/>
        <w:t xml:space="preserve"> разности.</w:t>
      </w:r>
    </w:p>
    <w:p w:rsidR="00C6593E" w:rsidRDefault="00C6593E"/>
    <w:p w:rsidR="00C6593E" w:rsidRDefault="00C6593E">
      <w:r>
        <w:t>теперь в ветках разности будут обрабатываться по</w:t>
      </w:r>
      <w:r>
        <w:noBreakHyphen/>
        <w:t>разному.</w:t>
      </w:r>
    </w:p>
    <w:p w:rsidR="00C6593E" w:rsidRDefault="00C6593E"/>
    <w:p w:rsidR="00C6593E" w:rsidRDefault="00C6593E">
      <w:r>
        <w:t>по аккордам. предлагаю обсудить:</w:t>
      </w:r>
    </w:p>
    <w:p w:rsidR="00C6593E" w:rsidRDefault="00C6593E">
      <w:r>
        <w:t>1) отбрасываем те разности симпатий, где их количество меньше трех</w:t>
      </w:r>
    </w:p>
    <w:p w:rsidR="00C6593E" w:rsidRDefault="00C6593E">
      <w:r>
        <w:t xml:space="preserve">2) если количество больше четырех </w:t>
      </w:r>
      <w:r>
        <w:noBreakHyphen/>
        <w:t xml:space="preserve"> делать из них четверки по алгоритму стека</w:t>
      </w:r>
    </w:p>
    <w:p w:rsidR="00C6593E" w:rsidRDefault="00C6593E">
      <w:r>
        <w:t xml:space="preserve">3) отбрасываем из обозначений разности симпатий вообще, а разности валентностей обозначим через буквы: </w:t>
      </w:r>
      <w:r>
        <w:noBreakHyphen/>
        <w:t xml:space="preserve">4=a, </w:t>
      </w:r>
      <w:r>
        <w:noBreakHyphen/>
        <w:t>3=b, и т.д.</w:t>
      </w:r>
    </w:p>
    <w:p w:rsidR="00C6593E" w:rsidRDefault="00C6593E"/>
    <w:p w:rsidR="00C6593E" w:rsidRDefault="00C6593E">
      <w:r>
        <w:t>тоесть мы получим строки из 4 букв, которые нужно будет проанализировать на предмет частоты их появления. после этого продолжим уточнять как вылавливать это дело дальше</w:t>
      </w:r>
    </w:p>
    <w:p w:rsidR="00C6593E" w:rsidRDefault="00C6593E"/>
    <w:p w:rsidR="00C6593E" w:rsidRDefault="00C6593E">
      <w:pPr>
        <w:pStyle w:val="3"/>
      </w:pPr>
      <w:r>
        <w:t>Коллективная помощь для g_m</w:t>
      </w:r>
    </w:p>
    <w:p w:rsidR="00C6593E" w:rsidRDefault="00C6593E">
      <w:pPr>
        <w:jc w:val="left"/>
      </w:pPr>
    </w:p>
    <w:p w:rsidR="00C6593E" w:rsidRDefault="00C6593E">
      <w:r>
        <w:t>Формат: Сообщения</w:t>
      </w:r>
    </w:p>
    <w:p w:rsidR="00C6593E" w:rsidRDefault="00C6593E">
      <w:r>
        <w:t>Ведущий/автор: маячок</w:t>
      </w:r>
    </w:p>
    <w:p w:rsidR="00C6593E" w:rsidRDefault="00C6593E">
      <w:r>
        <w:t>Период проведения: 29.07.2005 – 03.10.2005 г.</w:t>
      </w:r>
    </w:p>
    <w:p w:rsidR="00C6593E" w:rsidRDefault="00C6593E">
      <w:r>
        <w:t>Ключевые слова: Разборки</w:t>
      </w:r>
    </w:p>
    <w:p w:rsidR="00C6593E" w:rsidRDefault="00C6593E">
      <w:r>
        <w:t>Место проведения/источник: http://www.aworld.ru</w:t>
      </w:r>
    </w:p>
    <w:p w:rsidR="00C6593E" w:rsidRDefault="00C6593E">
      <w:r>
        <w:t>Связанные документы:</w:t>
      </w:r>
    </w:p>
    <w:p w:rsidR="00C6593E" w:rsidRDefault="00C6593E">
      <w:r>
        <w:t>Персоналии: маячок, Сновидец, Маргарита, бывшая жертва g_m, Developer, женщина</w:t>
      </w:r>
      <w:r>
        <w:noBreakHyphen/>
        <w:t>без</w:t>
      </w:r>
      <w:r>
        <w:noBreakHyphen/>
        <w:t xml:space="preserve">возраста, Earii, Вован, g_p </w:t>
      </w:r>
      <w:r>
        <w:noBreakHyphen/>
        <w:t xml:space="preserve"> гл. пажарник, пфьук, летописец ХС, Ван, Pipa, юнглинг, djui, Killer, AlwaysUnregistered, рудик, g_m, сердобольный, kritik,</w:t>
      </w:r>
    </w:p>
    <w:p w:rsidR="00C6593E" w:rsidRDefault="00C6593E">
      <w:r>
        <w:t>Неорган</w:t>
      </w:r>
      <w:r>
        <w:noBreakHyphen/>
        <w:t>летун, 604, Swift, Верификатор, Vach, April, Кутха, Партизан, Партизанка, ПипоВан, Оленька, Temus, Ксендзюк, Ёлкин, Толкиен, Гунча, LuckyFlea, кул хацкер,  уже даже не gm, херург, Служащий музея, Пипо Ван ГМоби, ночной дозорцев, свидетель, :</w:t>
      </w:r>
      <w:r>
        <w:noBreakHyphen/>
        <w:t>Р, Diego, dfrea, Other, ДДи :</w:t>
      </w:r>
      <w:r>
        <w:noBreakHyphen/>
        <w:t>*</w:t>
      </w:r>
    </w:p>
    <w:p w:rsidR="00C6593E" w:rsidRDefault="00C6593E">
      <w:r>
        <w:t>Редактировал текст:Sprinter</w:t>
      </w:r>
    </w:p>
    <w:p w:rsidR="00C6593E" w:rsidRDefault="00C6593E"/>
    <w:p w:rsidR="00C6593E" w:rsidRDefault="00C6593E">
      <w:r>
        <w:t>маячок</w:t>
      </w:r>
    </w:p>
    <w:p w:rsidR="00C6593E" w:rsidRDefault="00C6593E">
      <w:r>
        <w:t>g_m = это 48</w:t>
      </w:r>
      <w:r>
        <w:noBreakHyphen/>
        <w:t>летняя женщина, страдающая компьютерной зависимостью. Из</w:t>
      </w:r>
      <w:r>
        <w:noBreakHyphen/>
        <w:t>за своего недуга она недавно рассталась с сожителем и осталась одна. Степень зависимости стала так велика, что она уморила кота с голоду. Не потому что нелюбила его, а просто забыла, что заперла его в одной из комнат. Раньше она работала надзирательницей в женской тюрьме и имела какое</w:t>
      </w:r>
      <w:r>
        <w:noBreakHyphen/>
        <w:t>то общение с людьми. Но теперь интернет стал ее единственным местом коммуникации. Помимо сайта, который подарил ей Ксендзюк за усилия уничтожить материалы ХС, она участвует на 38 других форумах под 130</w:t>
      </w:r>
      <w:r>
        <w:noBreakHyphen/>
        <w:t>140 никами. Этого человека нужно спасать.</w:t>
      </w:r>
    </w:p>
    <w:p w:rsidR="00C6593E" w:rsidRDefault="00C6593E">
      <w:r>
        <w:t>Я предлагаю всему сетевому сообществу отучать g_m от сети. Пишите в эту тему, что вы о ней думаете, давайте ей советы. Может быть наша коллективная помощь поможет ей вырваться из тисков компьютерной зависимости.</w:t>
      </w:r>
    </w:p>
    <w:p w:rsidR="00C6593E" w:rsidRDefault="00C6593E">
      <w:r>
        <w:t>Юля, мы с тобой. Мы тебе поможем. Лучше бы ты сидела на лавке у подъезда с другими старушками, чем лазила по молодежным форумам с единственной целью нагадить там всласть. Тебе нужно лечение, Юля. Психологическая поддержка. Уколы и смирительная рубшка. Юля, лечись! Мы поддержим тебя!</w:t>
      </w:r>
    </w:p>
    <w:p w:rsidR="00C6593E" w:rsidRDefault="00C6593E">
      <w:r>
        <w:t>Сновидец</w:t>
      </w:r>
    </w:p>
    <w:p w:rsidR="00C6593E" w:rsidRDefault="00C6593E">
      <w:r>
        <w:t>Чип и Дейл спешат на помощь.....Клиента в студию :)</w:t>
      </w:r>
    </w:p>
    <w:p w:rsidR="00C6593E" w:rsidRDefault="00C6593E">
      <w:r>
        <w:t>Маргарита</w:t>
      </w:r>
    </w:p>
    <w:p w:rsidR="00C6593E" w:rsidRDefault="00C6593E">
      <w:r>
        <w:t>Женщина! Юлечка! Вам нужно обратиться к истинной вере! Приходите к адвентистам Седьмого дня. У нас есть богатый опыт в помощи страждущим. Мы избавим вас от наваждения сатаны и отучим от компьютерной зависимости.</w:t>
      </w:r>
    </w:p>
    <w:p w:rsidR="00C6593E" w:rsidRDefault="00C6593E">
      <w:r>
        <w:t>Сновидец</w:t>
      </w:r>
    </w:p>
    <w:p w:rsidR="00C6593E" w:rsidRDefault="00C6593E">
      <w:r>
        <w:t xml:space="preserve">Так я не понял </w:t>
      </w:r>
      <w:r>
        <w:noBreakHyphen/>
        <w:t xml:space="preserve"> что за конкуренция со стороны религии </w:t>
      </w:r>
      <w:r>
        <w:noBreakHyphen/>
        <w:t xml:space="preserve"> это наш клиент</w:t>
      </w:r>
    </w:p>
    <w:p w:rsidR="00C6593E" w:rsidRDefault="00C6593E">
      <w:r>
        <w:t>бывшая жертва g_m</w:t>
      </w:r>
    </w:p>
    <w:p w:rsidR="00C6593E" w:rsidRDefault="00C6593E">
      <w:r>
        <w:t>Юля исповедует вуду. Она рассылает всем проклятия, а когда ей удается получить чью</w:t>
      </w:r>
      <w:r>
        <w:noBreakHyphen/>
        <w:t>то фотографию, она выкалывает на снимках глаза людей и царапает иглой на щеках и лбах сатанинские символы. Вот почему у всех, кто подписался на ее рассылку часто болит голова и наблюдаются моменты головокружения и слабости.</w:t>
      </w:r>
    </w:p>
    <w:p w:rsidR="00C6593E" w:rsidRDefault="00C6593E">
      <w:r>
        <w:t>Сновидец</w:t>
      </w:r>
    </w:p>
    <w:p w:rsidR="00C6593E" w:rsidRDefault="00C6593E">
      <w:r>
        <w:t>Так нам нужен центр для реабилитации потерпевших.... срочно, я предполагаю, что будет большой поток....</w:t>
      </w:r>
    </w:p>
    <w:p w:rsidR="00C6593E" w:rsidRDefault="00C6593E">
      <w:r>
        <w:t>Developer</w:t>
      </w:r>
    </w:p>
    <w:p w:rsidR="00C6593E" w:rsidRDefault="00C6593E">
      <w:r>
        <w:t>Я однажды встречался с ней у Кирика. Баба с виду ничего, хотя очень старая. Вид портят гнилые передные зубы и большое родимое пятно с черными жесткими волоcами. Повадки унтерофицерской вдовы (Встать! Руки вверх! Штаны вниз!) Никто из нас не полез на нее даже с пьяну. Сработала система безопасности. Пусть лучше по форумам шарится, чем к молодым пацанам пристает. Извращенка.</w:t>
      </w:r>
    </w:p>
    <w:p w:rsidR="00C6593E" w:rsidRDefault="00C6593E">
      <w:r>
        <w:t>женщина</w:t>
      </w:r>
      <w:r>
        <w:noBreakHyphen/>
        <w:t>без</w:t>
      </w:r>
      <w:r>
        <w:noBreakHyphen/>
        <w:t>возраста</w:t>
      </w:r>
    </w:p>
    <w:p w:rsidR="00C6593E" w:rsidRDefault="00C6593E">
      <w:r>
        <w:t xml:space="preserve">А что, разве 48 лет </w:t>
      </w:r>
      <w:r>
        <w:noBreakHyphen/>
        <w:t xml:space="preserve"> это возраст ? По классификации Туркмен</w:t>
      </w:r>
      <w:r>
        <w:noBreakHyphen/>
        <w:t>баши это вообще</w:t>
      </w:r>
      <w:r>
        <w:noBreakHyphen/>
        <w:t>то юность. Тут и постарше имеются, я, например. А для ведьм паспорт не играет значения и не имеет роли. Вот! А я её сайт посмотрела. Нормальный сайт, и чего тут вы к ней придираетесь. У неё свой сайт, здесь свой.</w:t>
      </w:r>
    </w:p>
    <w:p w:rsidR="00C6593E" w:rsidRDefault="00C6593E">
      <w:r>
        <w:t>Earii</w:t>
      </w:r>
    </w:p>
    <w:p w:rsidR="00C6593E" w:rsidRDefault="00C6593E">
      <w:r>
        <w:t>Скажите, она не носит в сумочке большую крысу?</w:t>
      </w:r>
    </w:p>
    <w:p w:rsidR="00C6593E" w:rsidRDefault="00C6593E">
      <w:r>
        <w:t>маячок</w:t>
      </w:r>
    </w:p>
    <w:p w:rsidR="00C6593E" w:rsidRDefault="00C6593E">
      <w:r>
        <w:t>женщина</w:t>
      </w:r>
      <w:r>
        <w:noBreakHyphen/>
        <w:t>без</w:t>
      </w:r>
      <w:r>
        <w:noBreakHyphen/>
        <w:t>возраста Собственно это она к нам привязалась. Повадилась приходить на наш форум и спамить. И еще рекламу своего сайта всюду тычет. Никто к ней не приходит, а ей хочется надзирать. Что поделаешь? Привычки прежней работы. Но здесь не рекламное агентство. Более того, она очень недружественна к нам. Поэтому мы будем ее лечить.</w:t>
      </w:r>
    </w:p>
    <w:p w:rsidR="00C6593E" w:rsidRDefault="00C6593E">
      <w:r>
        <w:t>женщина</w:t>
      </w:r>
      <w:r>
        <w:noBreakHyphen/>
        <w:t>без</w:t>
      </w:r>
      <w:r>
        <w:noBreakHyphen/>
        <w:t>возраста</w:t>
      </w:r>
    </w:p>
    <w:p w:rsidR="00C6593E" w:rsidRDefault="00C6593E">
      <w:r>
        <w:t>Она молодец, что в 48 лет сайты делать умеет. Я, например, не умею: ещё в докомпьютерную эру учвилась.</w:t>
      </w:r>
    </w:p>
    <w:p w:rsidR="00C6593E" w:rsidRDefault="00C6593E">
      <w:r>
        <w:t>маячок</w:t>
      </w:r>
    </w:p>
    <w:p w:rsidR="00C6593E" w:rsidRDefault="00C6593E">
      <w:r>
        <w:t>женщина</w:t>
      </w:r>
      <w:r>
        <w:noBreakHyphen/>
        <w:t>без</w:t>
      </w:r>
      <w:r>
        <w:noBreakHyphen/>
        <w:t>возраста Ошибочка. Сайт ей сделали в обмен на кучу гадостей, которые она натворила в сети. Создатель ее сайта = Ван. Спонсор = Ксендзюк. А она в общем</w:t>
      </w:r>
      <w:r>
        <w:noBreakHyphen/>
        <w:t>то ноль в дизайне.</w:t>
      </w:r>
    </w:p>
    <w:p w:rsidR="00C6593E" w:rsidRDefault="00C6593E">
      <w:r>
        <w:t>женщина</w:t>
      </w:r>
      <w:r>
        <w:noBreakHyphen/>
        <w:t>без</w:t>
      </w:r>
      <w:r>
        <w:noBreakHyphen/>
        <w:t>возраста</w:t>
      </w:r>
    </w:p>
    <w:p w:rsidR="00C6593E" w:rsidRDefault="00C6593E">
      <w:r>
        <w:t>Не думаю, что люди, привыкшие к определённому сайту, форуму, коллективу так сразу резко уйдут куда</w:t>
      </w:r>
      <w:r>
        <w:noBreakHyphen/>
        <w:t>нибудь ещё. Опасности, по</w:t>
      </w:r>
      <w:r>
        <w:noBreakHyphen/>
        <w:t>моему, нет. У сайта g_m будут свои поклонники, новые люди, а старые останутся здесь. Недружественность же поддерживается обеими сторонами и вопрос “кто первый начал“ не имеет смысла.</w:t>
      </w:r>
    </w:p>
    <w:p w:rsidR="00C6593E" w:rsidRDefault="00C6593E">
      <w:r>
        <w:t>Уж если на то пошло, не обращайте внимания. Вот!</w:t>
      </w:r>
    </w:p>
    <w:p w:rsidR="00C6593E" w:rsidRDefault="00C6593E">
      <w:r>
        <w:t>Вован</w:t>
      </w:r>
    </w:p>
    <w:p w:rsidR="00C6593E" w:rsidRDefault="00C6593E">
      <w:r>
        <w:t>48 лет для женщины не возраст. Но все же переписка на молодежных сайтах в этом возрасте кажется мне чем</w:t>
      </w:r>
      <w:r>
        <w:noBreakHyphen/>
        <w:t>то неестественным. Конечно, на детских дискотеках можно встретить женщин бальзаковского возраста в мини</w:t>
      </w:r>
      <w:r>
        <w:noBreakHyphen/>
        <w:t>юбках и с голыми пупками на массивных животах. Однако видон у этих экстремалок очень пугающий. Вот такая же g_m. Она делала вирутуальный минет у мальчика 14 лет, который зашел на форум нагвализма в поисках кастанедовских знаний, но попал в лапы знаменитым членососкам типа g_m и Пипы.</w:t>
      </w:r>
    </w:p>
    <w:p w:rsidR="00C6593E" w:rsidRDefault="00C6593E">
      <w:r>
        <w:t>Сновидец</w:t>
      </w:r>
    </w:p>
    <w:p w:rsidR="00C6593E" w:rsidRDefault="00C6593E">
      <w:r>
        <w:t>Сколько потерпевших, мы не справимся, нам нужна помощь</w:t>
      </w:r>
    </w:p>
    <w:p w:rsidR="00C6593E" w:rsidRDefault="00C6593E">
      <w:r>
        <w:t>женщина</w:t>
      </w:r>
      <w:r>
        <w:noBreakHyphen/>
        <w:t>без</w:t>
      </w:r>
      <w:r>
        <w:noBreakHyphen/>
        <w:t>возраста</w:t>
      </w:r>
    </w:p>
    <w:p w:rsidR="00C6593E" w:rsidRDefault="00C6593E">
      <w:r>
        <w:t>Всё равно, всё это, что вы пишете, как</w:t>
      </w:r>
      <w:r>
        <w:noBreakHyphen/>
        <w:t xml:space="preserve">то некрасиво, неинтеллигентно, неталантливо!  Незачем всё это писать здесь </w:t>
      </w:r>
      <w:r>
        <w:noBreakHyphen/>
        <w:t xml:space="preserve"> и баста!</w:t>
      </w:r>
    </w:p>
    <w:p w:rsidR="00C6593E" w:rsidRDefault="00C6593E">
      <w:r>
        <w:t xml:space="preserve">g_p </w:t>
      </w:r>
      <w:r>
        <w:noBreakHyphen/>
        <w:t xml:space="preserve"> гл. пажарник</w:t>
      </w:r>
    </w:p>
    <w:p w:rsidR="00C6593E" w:rsidRDefault="00C6593E">
      <w:r>
        <w:t>Сновидец, помощь в дороге! Ищи гидранты и прорубай отверстия в брандермауэрах. Тушит будем всех!</w:t>
      </w:r>
    </w:p>
    <w:p w:rsidR="00C6593E" w:rsidRDefault="00C6593E">
      <w:r>
        <w:t>пфьук</w:t>
      </w:r>
    </w:p>
    <w:p w:rsidR="00C6593E" w:rsidRDefault="00C6593E">
      <w:r>
        <w:t>хотел продолжить в старом топике, но здесь думаю быстрей. думаю квантовая физика вряд ли поможет тебе, групповой мастурбатор. в смысле интегрировать жопу с пальцем ... а вот нщет дезинтегреровать эт да! так что попробуй, расскажешь потом, может даже книгу напишешь, если успеешь ...я бы купил ! :)</w:t>
      </w:r>
    </w:p>
    <w:p w:rsidR="00C6593E" w:rsidRDefault="00C6593E">
      <w:r>
        <w:t>женщина</w:t>
      </w:r>
      <w:r>
        <w:noBreakHyphen/>
        <w:t>без</w:t>
      </w:r>
      <w:r>
        <w:noBreakHyphen/>
        <w:t>возраста</w:t>
      </w:r>
    </w:p>
    <w:p w:rsidR="00C6593E" w:rsidRDefault="00C6593E">
      <w:r>
        <w:t>И женщины в возрасте (и без возраста) могут писать на любых сайтах!</w:t>
      </w:r>
    </w:p>
    <w:p w:rsidR="00C6593E" w:rsidRDefault="00C6593E">
      <w:r>
        <w:t>Я сама где хочу, там и пишу. Неприличные вещи не пишу, это точно.</w:t>
      </w:r>
    </w:p>
    <w:p w:rsidR="00C6593E" w:rsidRDefault="00C6593E">
      <w:r>
        <w:t>Может, вы про молодёжные форумы так пишите, с дискотеками, значит, их равняете, потому, что сами непотребно выражаться хотите? Да?</w:t>
      </w:r>
    </w:p>
    <w:p w:rsidR="00C6593E" w:rsidRDefault="00C6593E">
      <w:r>
        <w:t xml:space="preserve">Так вот! Там, где прилично себя ведут и о непотребствах не пишут, никому не стыдно писать </w:t>
      </w:r>
      <w:r>
        <w:noBreakHyphen/>
        <w:t xml:space="preserve"> ни в 70, ни в 90 лет! Вот!</w:t>
      </w:r>
    </w:p>
    <w:p w:rsidR="00C6593E" w:rsidRDefault="00C6593E">
      <w:r>
        <w:t>маячок</w:t>
      </w:r>
    </w:p>
    <w:p w:rsidR="00C6593E" w:rsidRDefault="00C6593E">
      <w:r>
        <w:t>женщина</w:t>
      </w:r>
      <w:r>
        <w:noBreakHyphen/>
        <w:t>без</w:t>
      </w:r>
      <w:r>
        <w:noBreakHyphen/>
        <w:t>возраста Когда речь идет о помощи человеку, попавшему в зависимоть от компьютера, на красоту и талан не обращают внимание. Лучше помоги Юле. Нам нужно отучить ее писать на форумах. Это не реальная жизнь. Пусть займется собой, а не советами другим.</w:t>
      </w:r>
    </w:p>
    <w:p w:rsidR="00C6593E" w:rsidRDefault="00C6593E">
      <w:r>
        <w:t>женщина</w:t>
      </w:r>
      <w:r>
        <w:noBreakHyphen/>
        <w:t>без</w:t>
      </w:r>
      <w:r>
        <w:noBreakHyphen/>
        <w:t>возраста</w:t>
      </w:r>
    </w:p>
    <w:p w:rsidR="00C6593E" w:rsidRDefault="00C6593E">
      <w:r>
        <w:t>Не доктор я. И лечить никого не буду. И вам не советую. Старших слушайтесь!</w:t>
      </w:r>
    </w:p>
    <w:p w:rsidR="00C6593E" w:rsidRDefault="00C6593E">
      <w:r>
        <w:t>Вован</w:t>
      </w:r>
    </w:p>
    <w:p w:rsidR="00C6593E" w:rsidRDefault="00C6593E">
      <w:r>
        <w:t>женщина</w:t>
      </w:r>
      <w:r>
        <w:noBreakHyphen/>
        <w:t>без</w:t>
      </w:r>
      <w:r>
        <w:noBreakHyphen/>
        <w:t>возраста, вот чат нагвализма =&gt; http://lib.canmos.ru/logs_nagualism/?M=A</w:t>
      </w:r>
    </w:p>
    <w:p w:rsidR="00C6593E" w:rsidRDefault="00C6593E">
      <w:r>
        <w:t>Речь там идет в основном о виртуальном сексе. Женщины делают парням минеты, а парни трахают друг друга и заодно завсегдатаек этого чата (правда Герника?) Вот и почитай, что пишет там твоя g_m. И насколько это прилично.</w:t>
      </w:r>
    </w:p>
    <w:p w:rsidR="00C6593E" w:rsidRDefault="00C6593E">
      <w:r>
        <w:t xml:space="preserve">Конечно это ее дело </w:t>
      </w:r>
      <w:r>
        <w:noBreakHyphen/>
        <w:t xml:space="preserve"> где писать и что писать. Но пусть не лезет к нам. Она самая чудовищная скотина, которую я когда</w:t>
      </w:r>
      <w:r>
        <w:noBreakHyphen/>
        <w:t>либо встречал в интернете. О ее подлостях романы можно писать.</w:t>
      </w:r>
    </w:p>
    <w:p w:rsidR="00C6593E" w:rsidRDefault="00C6593E">
      <w:r>
        <w:t>Сновидец</w:t>
      </w:r>
    </w:p>
    <w:p w:rsidR="00C6593E" w:rsidRDefault="00C6593E">
      <w:r>
        <w:t>Всё таки это удивительнй феномен, определённо стоит изучить, как одна, извиняюсь g_m могла достать стольких людей, феномен</w:t>
      </w:r>
    </w:p>
    <w:p w:rsidR="00C6593E" w:rsidRDefault="00C6593E">
      <w:r>
        <w:t>летописец ХС</w:t>
      </w:r>
    </w:p>
    <w:p w:rsidR="00C6593E" w:rsidRDefault="00C6593E">
      <w:r>
        <w:t>Сновидец, она этим занималась 5 лет. Пока другие открывали картографию сновидний и сталкинг по ПМ, эта сучка планомерно стравливала форумы и компрометировала людей.</w:t>
      </w:r>
    </w:p>
    <w:p w:rsidR="00C6593E" w:rsidRDefault="00C6593E">
      <w:r>
        <w:t>женщина</w:t>
      </w:r>
      <w:r>
        <w:noBreakHyphen/>
        <w:t>без</w:t>
      </w:r>
      <w:r>
        <w:noBreakHyphen/>
        <w:t>возраста</w:t>
      </w:r>
    </w:p>
    <w:p w:rsidR="00C6593E" w:rsidRDefault="00C6593E">
      <w:r>
        <w:t>И смотреть не буду! Значит так: коли там пишут, то и здесь, по</w:t>
      </w:r>
      <w:r>
        <w:noBreakHyphen/>
        <w:t>вашему, можно?</w:t>
      </w:r>
    </w:p>
    <w:p w:rsidR="00C6593E" w:rsidRDefault="00C6593E">
      <w:r>
        <w:t>Заразу, значит, разносить? Нечего! Люди тут экспериментами занимаются, вот пусть и занимаются. А если мусор какой, то не множить его, а убирать надо.</w:t>
      </w:r>
    </w:p>
    <w:p w:rsidR="00C6593E" w:rsidRDefault="00C6593E">
      <w:r>
        <w:t xml:space="preserve">Молча! Нечего ЗДЕСЬ гадости писать </w:t>
      </w:r>
      <w:r>
        <w:noBreakHyphen/>
        <w:t xml:space="preserve"> и баста!</w:t>
      </w:r>
    </w:p>
    <w:p w:rsidR="00C6593E" w:rsidRDefault="00C6593E">
      <w:r>
        <w:t>Сновидец</w:t>
      </w:r>
    </w:p>
    <w:p w:rsidR="00C6593E" w:rsidRDefault="00C6593E">
      <w:r>
        <w:t>Так это же</w:t>
      </w:r>
      <w:r>
        <w:noBreakHyphen/>
        <w:t>ж радость появился персональный тиран, никакой нибудь там тиранчик, а достойный......</w:t>
      </w:r>
    </w:p>
    <w:p w:rsidR="00C6593E" w:rsidRDefault="00C6593E">
      <w:r>
        <w:t>маячок</w:t>
      </w:r>
    </w:p>
    <w:p w:rsidR="00C6593E" w:rsidRDefault="00C6593E">
      <w:r>
        <w:t>Вы все переворачиваете с головы на ноги :))</w:t>
      </w:r>
    </w:p>
    <w:p w:rsidR="00C6593E" w:rsidRDefault="00C6593E">
      <w:r>
        <w:t>g_m больная женщина. Нам нужно помочь ей избавиться от компьютерной зависимости. То, что она “чудовищная скотина“, это и так всем понятно, но проявите сострадание. Помогите ей советом. Неужели только у адвентистки нашелся способ помощи? Неужели вы ни на что не годитесь? Может, ей лук горький есть перед сном? Может крапивой париться? А?</w:t>
      </w:r>
    </w:p>
    <w:p w:rsidR="00C6593E" w:rsidRDefault="00C6593E">
      <w:r>
        <w:t>Ван</w:t>
      </w:r>
    </w:p>
    <w:p w:rsidR="00C6593E" w:rsidRDefault="00C6593E">
      <w:r>
        <w:t>Привет падонки и пилотки.</w:t>
      </w:r>
    </w:p>
    <w:p w:rsidR="00C6593E" w:rsidRDefault="00C6593E">
      <w:r>
        <w:t>Мы вас имели и будет иметь. g_m наша шавка, которая облаивает всякую хс</w:t>
      </w:r>
      <w:r>
        <w:noBreakHyphen/>
        <w:t>ную погонь. Патом за дело беремся мы и отрываем бошки конкретна. Новый цикл победит все сайты и форумы. Перехадите на нагвализм и заслужите наше доверие. Только тагда вы сможете базарить про сны. Ксендзюк великий Учитель. Пара вам эта понять.</w:t>
      </w:r>
    </w:p>
    <w:p w:rsidR="00C6593E" w:rsidRDefault="00C6593E">
      <w:r>
        <w:t>женщина</w:t>
      </w:r>
      <w:r>
        <w:noBreakHyphen/>
        <w:t>без</w:t>
      </w:r>
      <w:r>
        <w:noBreakHyphen/>
        <w:t>возраста</w:t>
      </w:r>
    </w:p>
    <w:p w:rsidR="00C6593E" w:rsidRDefault="00C6593E">
      <w:r>
        <w:t>///но пусть не лезет к нам.///  А на дона Хуана, так даже мухи не садились. Вот!</w:t>
      </w:r>
    </w:p>
    <w:p w:rsidR="00C6593E" w:rsidRDefault="00C6593E">
      <w:r>
        <w:t>А мухи знают, на кого садиться. На запах, значит, идут. Санитарию с гигиеной соблюдать надо! А ещё маги называюся! У кого кунфу сильнее, знаете? Один ловко увернулся от удара. В другого промахнулись. А в третьего никто и не стрелял. Вот у него и кунфу лучше всех. Вот!</w:t>
      </w:r>
    </w:p>
    <w:p w:rsidR="00C6593E" w:rsidRDefault="00C6593E">
      <w:r>
        <w:t>летописец ХС</w:t>
      </w:r>
    </w:p>
    <w:p w:rsidR="00C6593E" w:rsidRDefault="00C6593E">
      <w:r>
        <w:t>А самый лучший ковбой это Неуловимый Джо. Знаете, почему он неуловимый?</w:t>
      </w:r>
    </w:p>
    <w:p w:rsidR="00C6593E" w:rsidRDefault="00C6593E">
      <w:r>
        <w:t>Вся эта канитель про философию изъятия следствий гроша ломаного не стоит. Кунг</w:t>
      </w:r>
      <w:r>
        <w:noBreakHyphen/>
        <w:t xml:space="preserve">фу стало известным только благодаря Брюсу Ли </w:t>
      </w:r>
      <w:r>
        <w:noBreakHyphen/>
        <w:t xml:space="preserve"> его бойцовским, экшенвским качествам. Если следовать логике “женщина</w:t>
      </w:r>
      <w:r>
        <w:noBreakHyphen/>
        <w:t>без</w:t>
      </w:r>
      <w:r>
        <w:noBreakHyphen/>
        <w:t xml:space="preserve">возраста“, то получится, что самый лучший борец за мир </w:t>
      </w:r>
      <w:r>
        <w:noBreakHyphen/>
        <w:t xml:space="preserve"> это пацан, сидящий на унитазе и медитирующий о счастье всех сужеств, живущих на земле. Все эти предрассудки идут от неправильного понимания буддизма.</w:t>
      </w:r>
    </w:p>
    <w:p w:rsidR="00C6593E" w:rsidRDefault="00C6593E">
      <w:r>
        <w:t>Сновидец</w:t>
      </w:r>
    </w:p>
    <w:p w:rsidR="00C6593E" w:rsidRDefault="00C6593E">
      <w:r>
        <w:t>Левое, а может не очень Я так понимаю, что Х.С. в соответствии с их мифом нужен тиран, как Д.Х. пугали страшилом на фазенде и пр. примеров масса.</w:t>
      </w:r>
    </w:p>
    <w:p w:rsidR="00C6593E" w:rsidRDefault="00C6593E">
      <w:r>
        <w:t xml:space="preserve">Я так понимаю, ХС, это тоже понимают и сами вас Ван имеют дабы приумножить свои силы, вы им просто НЕОБХОДИМЫ, а вот если уйдёте тогда у них всё развалится или найдут кого то ещё </w:t>
      </w:r>
      <w:r>
        <w:noBreakHyphen/>
        <w:t xml:space="preserve"> свято место пусто не бывает :)</w:t>
      </w:r>
    </w:p>
    <w:p w:rsidR="00C6593E" w:rsidRDefault="00C6593E">
      <w:r>
        <w:t>маячок</w:t>
      </w:r>
    </w:p>
    <w:p w:rsidR="00C6593E" w:rsidRDefault="00C6593E">
      <w:r>
        <w:t>женщина</w:t>
      </w:r>
      <w:r>
        <w:noBreakHyphen/>
        <w:t>без</w:t>
      </w:r>
      <w:r>
        <w:noBreakHyphen/>
        <w:t>возраста g_m не просто лезет к нам, потому что мы такие и сякие. Она лезет сюда, потому что ей платят за это. Работа у нее такая. Недавно летописец сорвал заговор учеников Ксендзюка по новому уничтожению материалов ХС. g_m хотели выставить как единственную наследницу материалов ХС со всеми авторскими правами. Кстати, почитай тему про хакерос, где она заявляет права на материалы этой группы. Хотя она и рядом с ней не стояла. Так же нагвалисты хотели захватит права на все наследие ХС, чтобы потом изъять его из сети и унитожить.</w:t>
      </w:r>
    </w:p>
    <w:p w:rsidR="00C6593E" w:rsidRDefault="00C6593E">
      <w:r>
        <w:t xml:space="preserve">Тут игра гораздо серьезнее, чем ты думаешь. С Россией тоже борятся все великие страны. Но Россия не говно. И разведки всех стран </w:t>
      </w:r>
      <w:r>
        <w:noBreakHyphen/>
        <w:t xml:space="preserve"> не мухи. У тебя какое</w:t>
      </w:r>
      <w:r>
        <w:noBreakHyphen/>
        <w:t>то неправильное понимание событий</w:t>
      </w:r>
    </w:p>
    <w:p w:rsidR="00C6593E" w:rsidRDefault="00C6593E">
      <w:r>
        <w:t>Pipa</w:t>
      </w:r>
    </w:p>
    <w:p w:rsidR="00C6593E" w:rsidRDefault="00C6593E">
      <w:r>
        <w:t xml:space="preserve">gm </w:t>
      </w:r>
      <w:r>
        <w:noBreakHyphen/>
        <w:t xml:space="preserve"> враг ХС (она манипулировала СИ и сдала его в нуженый момент спецслужбам), а Масяня ушла, потому что испугалась нас! Она поняла, что проклятия gm это цветочки, за которыми будет конкретная пуля в башку.</w:t>
      </w:r>
    </w:p>
    <w:p w:rsidR="00C6593E" w:rsidRDefault="00C6593E">
      <w:r>
        <w:t>женщина</w:t>
      </w:r>
      <w:r>
        <w:noBreakHyphen/>
        <w:t>без</w:t>
      </w:r>
      <w:r>
        <w:noBreakHyphen/>
        <w:t>возраста</w:t>
      </w:r>
    </w:p>
    <w:p w:rsidR="00C6593E" w:rsidRDefault="00C6593E">
      <w:r>
        <w:t>Э</w:t>
      </w:r>
      <w:r>
        <w:noBreakHyphen/>
        <w:t>э</w:t>
      </w:r>
      <w:r>
        <w:noBreakHyphen/>
        <w:t>э, нет! Разница есть!</w:t>
      </w:r>
    </w:p>
    <w:p w:rsidR="00C6593E" w:rsidRDefault="00C6593E">
      <w:r>
        <w:t xml:space="preserve">Тот, кто просто сидит на унитазе </w:t>
      </w:r>
      <w:r>
        <w:noBreakHyphen/>
        <w:t xml:space="preserve"> никому не нужен по определен. Пока. До поры до времени. А вот когда понадобится, то очень даже быстро его с этого унитаза скинут.</w:t>
      </w:r>
    </w:p>
    <w:p w:rsidR="00C6593E" w:rsidRDefault="00C6593E">
      <w:r>
        <w:t>А вот маг, вроде дона Хуана САМ СДЕЛАЕТ ТАК, что его никто не достанет, и в голову не придёт его кому</w:t>
      </w:r>
      <w:r>
        <w:noBreakHyphen/>
        <w:t>то доставать. Вспомните: он сказал, что там, где притаился снайпер, его просто не окажется! Улавливаете разницу?</w:t>
      </w:r>
    </w:p>
    <w:p w:rsidR="00C6593E" w:rsidRDefault="00C6593E">
      <w:r>
        <w:t>Сновидец</w:t>
      </w:r>
    </w:p>
    <w:p w:rsidR="00C6593E" w:rsidRDefault="00C6593E">
      <w:r>
        <w:t>ХС всегда нужны были преследователи, поэтому даже если их нет их стоит придумать. Я думаю, что ХС, если от них все отстанут, нужно быдет разделиться на две группы: тех кого преследуют и те кто преследуют</w:t>
      </w:r>
    </w:p>
    <w:p w:rsidR="00C6593E" w:rsidRDefault="00C6593E">
      <w:r>
        <w:t>женщина</w:t>
      </w:r>
      <w:r>
        <w:noBreakHyphen/>
        <w:t>без</w:t>
      </w:r>
      <w:r>
        <w:noBreakHyphen/>
        <w:t>возраста</w:t>
      </w:r>
    </w:p>
    <w:p w:rsidR="00C6593E" w:rsidRDefault="00C6593E">
      <w:r>
        <w:t xml:space="preserve">Назвались магами </w:t>
      </w:r>
      <w:r>
        <w:noBreakHyphen/>
        <w:t xml:space="preserve"> а не кем</w:t>
      </w:r>
      <w:r>
        <w:noBreakHyphen/>
        <w:t xml:space="preserve">нибудь там </w:t>
      </w:r>
      <w:r>
        <w:noBreakHyphen/>
        <w:t xml:space="preserve"> полезайте в кузов. То бишь, привлекайте нужных людей и нужные ситуации. Думайте больше об абстрактном, а то в конкретном увязли, как самые обычные люди.</w:t>
      </w:r>
    </w:p>
    <w:p w:rsidR="00C6593E" w:rsidRDefault="00C6593E">
      <w:r>
        <w:t>женщина</w:t>
      </w:r>
      <w:r>
        <w:noBreakHyphen/>
        <w:t>без</w:t>
      </w:r>
      <w:r>
        <w:noBreakHyphen/>
        <w:t>возраста</w:t>
      </w:r>
    </w:p>
    <w:p w:rsidR="00C6593E" w:rsidRDefault="00C6593E">
      <w:r>
        <w:t>Все эти разведки, гонки</w:t>
      </w:r>
      <w:r>
        <w:noBreakHyphen/>
        <w:t xml:space="preserve">преследования </w:t>
      </w:r>
      <w:r>
        <w:noBreakHyphen/>
        <w:t xml:space="preserve"> мир обычных людей в обычном обществе с его корыстными интересами. Или вы идёте по пути древних магов?</w:t>
      </w:r>
    </w:p>
    <w:p w:rsidR="00C6593E" w:rsidRDefault="00C6593E">
      <w:r>
        <w:t>женщина</w:t>
      </w:r>
      <w:r>
        <w:noBreakHyphen/>
        <w:t>без</w:t>
      </w:r>
      <w:r>
        <w:noBreakHyphen/>
        <w:t>возраста</w:t>
      </w:r>
    </w:p>
    <w:p w:rsidR="00C6593E" w:rsidRDefault="00C6593E">
      <w:r>
        <w:t xml:space="preserve">И потом gm с разведкой равнять </w:t>
      </w:r>
      <w:r>
        <w:noBreakHyphen/>
        <w:t xml:space="preserve"> не слишком ли?</w:t>
      </w:r>
    </w:p>
    <w:p w:rsidR="00C6593E" w:rsidRDefault="00C6593E">
      <w:r>
        <w:t>Похоже, что вы уже из мухи сделали слона.</w:t>
      </w:r>
    </w:p>
    <w:p w:rsidR="00C6593E" w:rsidRDefault="00C6593E">
      <w:r>
        <w:t>Сновидец</w:t>
      </w:r>
    </w:p>
    <w:p w:rsidR="00C6593E" w:rsidRDefault="00C6593E">
      <w:r>
        <w:t>Противник должен быть достойным, а иначе просто вымести мусор и в печь....</w:t>
      </w:r>
    </w:p>
    <w:p w:rsidR="00C6593E" w:rsidRDefault="00C6593E">
      <w:r>
        <w:t>маячок</w:t>
      </w:r>
    </w:p>
    <w:p w:rsidR="00C6593E" w:rsidRDefault="00C6593E">
      <w:r>
        <w:t>женщина</w:t>
      </w:r>
      <w:r>
        <w:noBreakHyphen/>
        <w:t>без</w:t>
      </w:r>
      <w:r>
        <w:noBreakHyphen/>
        <w:t>возраста Причем здесь гонки? Разведки? Здесь мы лечим 48</w:t>
      </w:r>
      <w:r>
        <w:noBreakHyphen/>
        <w:t>летнюю больную женщину. У Юли тяжелый диагноз. Требуется срочная помощь.</w:t>
      </w:r>
    </w:p>
    <w:p w:rsidR="00C6593E" w:rsidRDefault="00C6593E">
      <w:r>
        <w:t>женщина</w:t>
      </w:r>
      <w:r>
        <w:noBreakHyphen/>
        <w:t>без</w:t>
      </w:r>
      <w:r>
        <w:noBreakHyphen/>
        <w:t>возраста</w:t>
      </w:r>
    </w:p>
    <w:p w:rsidR="00C6593E" w:rsidRDefault="00C6593E">
      <w:r>
        <w:t>А вы что, её родственники?</w:t>
      </w:r>
    </w:p>
    <w:p w:rsidR="00C6593E" w:rsidRDefault="00C6593E">
      <w:r>
        <w:t>Сновидец</w:t>
      </w:r>
    </w:p>
    <w:p w:rsidR="00C6593E" w:rsidRDefault="00C6593E">
      <w:r>
        <w:t xml:space="preserve">Нет клиента </w:t>
      </w:r>
      <w:r>
        <w:noBreakHyphen/>
        <w:t xml:space="preserve"> нет лечения. Клиента в студию Пока есть только потерпевшие</w:t>
      </w:r>
    </w:p>
    <w:p w:rsidR="00C6593E" w:rsidRDefault="00C6593E">
      <w:r>
        <w:t>маячок</w:t>
      </w:r>
    </w:p>
    <w:p w:rsidR="00C6593E" w:rsidRDefault="00C6593E">
      <w:r>
        <w:t>женщина</w:t>
      </w:r>
      <w:r>
        <w:noBreakHyphen/>
        <w:t>без</w:t>
      </w:r>
      <w:r>
        <w:noBreakHyphen/>
        <w:t>возраста А вы что, ее адвокат?</w:t>
      </w:r>
    </w:p>
    <w:p w:rsidR="00C6593E" w:rsidRDefault="00C6593E">
      <w:r>
        <w:t>женщина</w:t>
      </w:r>
      <w:r>
        <w:noBreakHyphen/>
        <w:t>без</w:t>
      </w:r>
      <w:r>
        <w:noBreakHyphen/>
        <w:t>возраста</w:t>
      </w:r>
    </w:p>
    <w:p w:rsidR="00C6593E" w:rsidRDefault="00C6593E">
      <w:r>
        <w:t xml:space="preserve">Не, не адвокат конкретно её. Я абстрактно.Нужно же и другую сторону представить за отсутствием таковой. Нужно же для полноты картины развернуть аргументы и в пользу. Я её конкретно никогда и не знала, но мне не нравятся сами “методы“ вашего “лечения“. Вот! Неинтеллигентно и неталантливо! А качества противника </w:t>
      </w:r>
      <w:r>
        <w:noBreakHyphen/>
        <w:t xml:space="preserve"> плохая отмазка. Вы сами должны вести себя достойно независимо ни от кого и ни от чего.Вы сами не должны никогда терять своего лица. Вот! На вашем месте я бы вообще не стала бы заводить подобных тем и вести таких публичных разговоров.</w:t>
      </w:r>
    </w:p>
    <w:p w:rsidR="00C6593E" w:rsidRDefault="00C6593E">
      <w:r>
        <w:t>юнглинг</w:t>
      </w:r>
    </w:p>
    <w:p w:rsidR="00C6593E" w:rsidRDefault="00C6593E">
      <w:r>
        <w:t>К нагвалистам и Ксендзюку ненависть вполне понятна. Я тоже ее разделяю.</w:t>
      </w:r>
    </w:p>
    <w:p w:rsidR="00C6593E" w:rsidRDefault="00C6593E">
      <w:r>
        <w:t>Сновидец</w:t>
      </w:r>
    </w:p>
    <w:p w:rsidR="00C6593E" w:rsidRDefault="00C6593E">
      <w:r>
        <w:t xml:space="preserve">Поправлюсь, клиента нет но есть потерпевшие и адвокат потерпевшей. Не это уж не имеет отношение к лечению </w:t>
      </w:r>
      <w:r>
        <w:noBreakHyphen/>
        <w:t xml:space="preserve"> это гражданский суд...Не моя спецификация</w:t>
      </w:r>
    </w:p>
    <w:p w:rsidR="00C6593E" w:rsidRDefault="00C6593E">
      <w:r>
        <w:t>летописец ХС</w:t>
      </w:r>
    </w:p>
    <w:p w:rsidR="00C6593E" w:rsidRDefault="00C6593E">
      <w:r>
        <w:t>женщина</w:t>
      </w:r>
      <w:r>
        <w:noBreakHyphen/>
        <w:t>без</w:t>
      </w:r>
      <w:r>
        <w:noBreakHyphen/>
        <w:t>возраста, вы же не на нашем месте, а на своем. Но все равно ведете “такие публичные разговоры“. Впредь старайтесь выражаться кучнее. А то модерировать за вами трудновато.</w:t>
      </w:r>
    </w:p>
    <w:p w:rsidR="00C6593E" w:rsidRDefault="00C6593E">
      <w:r>
        <w:t>Просьба к остроумным людям. Не перевирайте мой ник. Буду удалять такие сообщения. Хотя ваше, летописец g_m, мне понравилось.</w:t>
      </w:r>
    </w:p>
    <w:p w:rsidR="00C6593E" w:rsidRDefault="00C6593E">
      <w:r>
        <w:t>женщина</w:t>
      </w:r>
      <w:r>
        <w:noBreakHyphen/>
        <w:t>без</w:t>
      </w:r>
      <w:r>
        <w:noBreakHyphen/>
        <w:t>возраста</w:t>
      </w:r>
    </w:p>
    <w:p w:rsidR="00C6593E" w:rsidRDefault="00C6593E">
      <w:r>
        <w:t>Да, я на своём месте. И высказываю своё мнение о том, что мне не нравится подобная “борьба“, т.к. она недостойна любой стороны, а тем более магов.</w:t>
      </w:r>
    </w:p>
    <w:p w:rsidR="00C6593E" w:rsidRDefault="00C6593E">
      <w:r>
        <w:t>Я просто прошу вас умолкнуть в этой теме, лучше уничтожьте её совсем, забудьте про gm, обратитесь к тишине внутри себя. Вот и всё. Прощайте.</w:t>
      </w:r>
    </w:p>
    <w:p w:rsidR="00C6593E" w:rsidRDefault="00C6593E">
      <w:r>
        <w:t>летописец ХС</w:t>
      </w:r>
    </w:p>
    <w:p w:rsidR="00C6593E" w:rsidRDefault="00C6593E">
      <w:r>
        <w:t>женщина</w:t>
      </w:r>
      <w:r>
        <w:noBreakHyphen/>
        <w:t>без</w:t>
      </w:r>
      <w:r>
        <w:noBreakHyphen/>
        <w:t>возраста, прощайте. Я принял ваше мнение к сведению. Просьбу об уничтожении этой темы отклоняю.</w:t>
      </w:r>
    </w:p>
    <w:p w:rsidR="00C6593E" w:rsidRDefault="00C6593E">
      <w:r>
        <w:t>djui</w:t>
      </w:r>
    </w:p>
    <w:p w:rsidR="00C6593E" w:rsidRDefault="00C6593E">
      <w:r>
        <w:t>летописец ХС ты модер по совместительству или все та же масяня?</w:t>
      </w:r>
    </w:p>
    <w:p w:rsidR="00C6593E" w:rsidRDefault="00C6593E">
      <w:r>
        <w:t>летописец ХС</w:t>
      </w:r>
    </w:p>
    <w:p w:rsidR="00C6593E" w:rsidRDefault="00C6593E">
      <w:r>
        <w:t>djui, я сейчас модерирую форум. До середины августа. Масяни больше нет и не будет.</w:t>
      </w:r>
    </w:p>
    <w:p w:rsidR="00C6593E" w:rsidRDefault="00C6593E">
      <w:r>
        <w:t>djui</w:t>
      </w:r>
    </w:p>
    <w:p w:rsidR="00C6593E" w:rsidRDefault="00C6593E">
      <w:r>
        <w:t>летописец ХС Вач куда делся?</w:t>
      </w:r>
    </w:p>
    <w:p w:rsidR="00C6593E" w:rsidRDefault="00C6593E">
      <w:r>
        <w:t>Killer</w:t>
      </w:r>
    </w:p>
    <w:p w:rsidR="00C6593E" w:rsidRDefault="00C6593E">
      <w:r>
        <w:t>Вот дураки</w:t>
      </w:r>
      <w:r>
        <w:noBreakHyphen/>
        <w:t>то вы все:) Только я умный</w:t>
      </w:r>
    </w:p>
    <w:p w:rsidR="00C6593E" w:rsidRDefault="00C6593E">
      <w:r>
        <w:t>AlwaysUnregistered</w:t>
      </w:r>
    </w:p>
    <w:p w:rsidR="00C6593E" w:rsidRDefault="00C6593E">
      <w:r>
        <w:t>женщина</w:t>
      </w:r>
      <w:r>
        <w:noBreakHyphen/>
        <w:t>без</w:t>
      </w:r>
      <w:r>
        <w:noBreakHyphen/>
        <w:t>возраста Похоже, что вы уже из мухи сделали слона.</w:t>
      </w:r>
    </w:p>
    <w:p w:rsidR="00C6593E" w:rsidRDefault="00C6593E">
      <w:r>
        <w:t>Кушать то хочется!;) млин лепота то какая....замечтался....</w:t>
      </w:r>
    </w:p>
    <w:p w:rsidR="00C6593E" w:rsidRDefault="00C6593E">
      <w:r>
        <w:t>идёшь скажем по лесу... есть захотелось... ловишь комара...абрашвабракадабра... хлоп! в руках у тебя уже кролик(или что покрупнее в зависимости от аппетита...)...класс!..</w:t>
      </w:r>
    </w:p>
    <w:p w:rsidR="00C6593E" w:rsidRDefault="00C6593E">
      <w:r>
        <w:t>или пробрался на вражескую территорию отложил там “личинку“ ...отошел подальше подождал когда мухи слетятся....Швабраабраккадабррра!... и вот вместо стаи мух Огромное стадо слонов топчет вражеский лагерь...</w:t>
      </w:r>
    </w:p>
    <w:p w:rsidR="00C6593E" w:rsidRDefault="00C6593E">
      <w:r>
        <w:t>Крысотаааа!</w:t>
      </w:r>
    </w:p>
    <w:p w:rsidR="00C6593E" w:rsidRDefault="00C6593E">
      <w:r>
        <w:t xml:space="preserve">Даёшь новое направление магических поисков </w:t>
      </w:r>
      <w:r>
        <w:noBreakHyphen/>
        <w:t xml:space="preserve"> Как сделать из мухи слона!</w:t>
      </w:r>
    </w:p>
    <w:p w:rsidR="00C6593E" w:rsidRDefault="00C6593E">
      <w:r>
        <w:t>а теперь по поводу флуда,борьбы за мир итд....</w:t>
      </w:r>
    </w:p>
    <w:p w:rsidR="00C6593E" w:rsidRDefault="00C6593E">
      <w:r>
        <w:t>Сорри за длинную цитату...</w:t>
      </w:r>
    </w:p>
    <w:p w:rsidR="00C6593E" w:rsidRDefault="00C6593E">
      <w:r>
        <w:t xml:space="preserve">К этому времени Проказников у помоста прибавилось. Они отыскали несколько электрических розеток и протянули на помост длинные провода для гитар, басгитар и электродуховых. Кизи предстоит выступать предпоследним. За ним должен выйти некий подлинно Зажигательный Оратор, а потом </w:t>
      </w:r>
      <w:r>
        <w:noBreakHyphen/>
        <w:t xml:space="preserve"> последний импульс и марш на Окленд.</w:t>
      </w:r>
    </w:p>
    <w:p w:rsidR="00C6593E" w:rsidRDefault="00C6593E">
      <w:r>
        <w:t>С того мгновения, как Кизи поднимается на помост, наступает прикольная дисгармония. Френч его светится в сумерках, светится и шлем. За спиной у него выстроились другие светящиеся психи в шлемах авиаторов, защитных очках, костюмах пилотов и военных мундирах Бэббс, Гретхен, Уокер, Чума, Мэри Микрограмм и маленькие светящиеся детишки, у половины из них в руках электрические гитары и духовые инструменты, они гримасничают и переходят с места на место в полосках разноцветного свечения. Дисгармонию вносит и голос Кизи: в нем нет обвинительных ноток. Начинает он тихо, по</w:t>
      </w:r>
      <w:r>
        <w:noBreakHyphen/>
        <w:t>орегонски растягивая слова, точно запросто беседует с пятнадцатитысячной толпой:</w:t>
      </w:r>
    </w:p>
    <w:p w:rsidR="00C6593E" w:rsidRDefault="00C6593E">
      <w:r>
        <w:noBreakHyphen/>
        <w:t xml:space="preserve"> Да будет вам известно, что ни митингами, ни маршами войну не остановишь... Этим занимаются они... Они проводят митинги и марши... Они воюют уже десять тысяч лет, и таким способом их не остановишь... Десять тысяч лет, и с той же целью они затеяли эту игру... игру в митинги и марши... и в ту же самую игру играете вы... в их игру...</w:t>
      </w:r>
    </w:p>
    <w:p w:rsidR="00C6593E" w:rsidRDefault="00C6593E">
      <w:r>
        <w:t xml:space="preserve">После чего он извлекает из недр своего гигантского, ярко светящегося френча губную гармошку и принимается дудеть на ней прямо в самый микрофон: “Дом в степи“, </w:t>
      </w:r>
      <w:r>
        <w:noBreakHyphen/>
        <w:t xml:space="preserve"> без устали пиликая на этой треклятой штуковине... “Дом... дом... в степи</w:t>
      </w:r>
      <w:r>
        <w:noBreakHyphen/>
        <w:t>и</w:t>
      </w:r>
      <w:r>
        <w:noBreakHyphen/>
        <w:t>и</w:t>
      </w:r>
      <w:r>
        <w:noBreakHyphen/>
        <w:t>и</w:t>
      </w:r>
      <w:r>
        <w:noBreakHyphen/>
        <w:t>и пиликпилик...“</w:t>
      </w:r>
    </w:p>
    <w:p w:rsidR="00C6593E" w:rsidRDefault="00C6593E">
      <w:r>
        <w:t>Толпа превращается вдруг в рыхлую массу, большинство задает себе вопрос, уж не ослышались ли они, все вытягивают шеи и вертят головами, глядя друг на друга. Во</w:t>
      </w:r>
      <w:r>
        <w:noBreakHyphen/>
        <w:t>первых, что это за неожиданный доверительный тон, во</w:t>
      </w:r>
      <w:r>
        <w:noBreakHyphen/>
        <w:t xml:space="preserve">вторых </w:t>
      </w:r>
      <w:r>
        <w:noBreakHyphen/>
        <w:t xml:space="preserve"> что за беспорядочные ноты извлекают стоящие позади него размалеванные психи, бешено дергающие струны электрогитар, явно наобум, и микрофон улавливает и многократно усиливает нарастающий всеобщий гомон... может, мы просто ослышались...</w:t>
      </w:r>
    </w:p>
    <w:p w:rsidR="00C6593E" w:rsidRDefault="00C6593E">
      <w:r>
        <w:t>...все это время Кизи стоит у микрофона и вовсю пиликает на своей прикольной гармонике. “Дом, дом в степи</w:t>
      </w:r>
      <w:r>
        <w:noBreakHyphen/>
        <w:t>и</w:t>
      </w:r>
      <w:r>
        <w:noBreakHyphen/>
        <w:t>и</w:t>
      </w:r>
      <w:r>
        <w:noBreakHyphen/>
        <w:t>и</w:t>
      </w:r>
      <w:r>
        <w:noBreakHyphen/>
        <w:t>и</w:t>
      </w:r>
      <w:r>
        <w:noBreakHyphen/>
        <w:t>и</w:t>
      </w:r>
      <w:r>
        <w:noBreakHyphen/>
        <w:t>и</w:t>
      </w:r>
      <w:r>
        <w:noBreakHyphen/>
        <w:t>и...“</w:t>
      </w:r>
    </w:p>
    <w:p w:rsidR="00C6593E" w:rsidRDefault="00C6593E">
      <w:r>
        <w:t xml:space="preserve">...ах, вот оно что </w:t>
      </w:r>
      <w:r>
        <w:noBreakHyphen/>
        <w:t xml:space="preserve"> народу начинает казаться, что это приготовленный заранее концертный номер: “Дом, дом в степи“ </w:t>
      </w:r>
      <w:r>
        <w:noBreakHyphen/>
        <w:t xml:space="preserve"> ну конечно же! что ж тут непонятного! Знаем мы, что это за дом! Знаем мы, что это за степь! Это же гнусный американский дом и гнусная американская степь!..</w:t>
      </w:r>
    </w:p>
    <w:p w:rsidR="00C6593E" w:rsidRDefault="00C6593E">
      <w:r>
        <w:t>...но тут вновь слышится тот же непринужденный протяжный голос...</w:t>
      </w:r>
    </w:p>
    <w:p w:rsidR="00C6593E" w:rsidRDefault="00C6593E">
      <w:r>
        <w:noBreakHyphen/>
        <w:t xml:space="preserve"> Я тут смотрел на оратора, который только что был на моем месте... мне не было слышно то, что он говорил... но я слышал то, как звучали его слова... и еще я слышал, как звучала ваша реакция на них... видел я и его жесты...</w:t>
      </w:r>
    </w:p>
    <w:p w:rsidR="00C6593E" w:rsidRDefault="00C6593E">
      <w:r>
        <w:t>...и Кизи принимается пародировать Пола Джекобса с его рубящими воздух ручонками и ссутулившейся у микрофона фигуркой, и...</w:t>
      </w:r>
    </w:p>
    <w:p w:rsidR="00C6593E" w:rsidRDefault="00C6593E">
      <w:r>
        <w:noBreakHyphen/>
        <w:t xml:space="preserve"> ...видел, как выпячивается его нижняя челюсть вот так... как вырисовывается она на фоне неба... и знаете, кого я увидел... и кого услышал?.. Муссолини... Вот на этом самом месте, всего несколько минут назад я видел и слышал Муссолини... Ага... вы играете в их игру...</w:t>
      </w:r>
    </w:p>
    <w:p w:rsidR="00C6593E" w:rsidRDefault="00C6593E">
      <w:r>
        <w:t xml:space="preserve">Потом он вновь принимается пиликать, пиликает и пиликает “Дом, дом в степи“, в извечном заунывном темпе “гармоники у костра“ </w:t>
      </w:r>
      <w:r>
        <w:noBreakHyphen/>
        <w:t xml:space="preserve"> а Проказники подыгрывают ему на своих инструментах: Бэббс, Гретхен, Джордж, Чума, раскачивающиеся на сцене в полнейшем светящемся одурении...</w:t>
      </w:r>
    </w:p>
    <w:p w:rsidR="00C6593E" w:rsidRDefault="00C6593E">
      <w:r>
        <w:t xml:space="preserve">...но что за чертовщина </w:t>
      </w:r>
      <w:r>
        <w:noBreakHyphen/>
        <w:t xml:space="preserve"> всего несколько нестройных неодобрительных возгласов, а так </w:t>
      </w:r>
      <w:r>
        <w:noBreakHyphen/>
        <w:t xml:space="preserve"> сплошное замешательство... что эти придурки, черт возьми, себе...</w:t>
      </w:r>
    </w:p>
    <w:p w:rsidR="00C6593E" w:rsidRDefault="00C6593E">
      <w:r>
        <w:noBreakHyphen/>
        <w:t xml:space="preserve"> ...Все мы уже это слышали и видели, но продолжаем это делать... Месяц назад я ходил на концерт “Битлз“... И я услышал, как при появлении “Битлз“ кричат сразу двадцать тысяч девочек... там я тоже не слышал, что именно они кричат... Но это и ни к чему... Они кричат: “Я! Я! Я! Я!... Это Я!..“ Это крик самомнения, таков и крик сегодняшнего митинга!.. “Я! Я! Я! Я!...“ Вот почему не прекращаются войны... из</w:t>
      </w:r>
      <w:r>
        <w:noBreakHyphen/>
        <w:t>за самомнения, изза того, что стольким людям хочется крикнуть: “Обратите внимание на Меня!..“ Ага, вы играете в их игру...</w:t>
      </w:r>
    </w:p>
    <w:p w:rsidR="00C6593E" w:rsidRDefault="00C6593E">
      <w:r>
        <w:t>...и вновь п и л и к п и л и к п и л и к п и л и к п и л и к...</w:t>
      </w:r>
    </w:p>
    <w:p w:rsidR="00C6593E" w:rsidRDefault="00C6593E">
      <w:r>
        <w:t>...и в толпе начинается разброд. Словно на этом митинге весь день непрерывно, старательно накачивали гелием огромный воздушный шар, и вот, когда он уже был готов взлететь, кто</w:t>
      </w:r>
      <w:r>
        <w:noBreakHyphen/>
        <w:t xml:space="preserve">то взял да и вытащил затычку. Дело даже не в том, ч т о о н там говорит. Дело в звуке, в этом безумном зрелище, в этой треклятой заунывной гармонике, в этой идиотской китайской музыке стоящих у него за спиной придурков. Это единственное, что способно подорвать боевой дух, </w:t>
      </w:r>
      <w:r>
        <w:noBreakHyphen/>
        <w:t xml:space="preserve"> пародия, проказа, шарлатанство, шпилька в задний проход.</w:t>
      </w:r>
    </w:p>
    <w:p w:rsidR="00C6593E" w:rsidRDefault="00C6593E">
      <w:r>
        <w:t>Члены Комитета Вьетнамского Дня в полнейшем смятении собираются на краю помоста:</w:t>
      </w:r>
    </w:p>
    <w:p w:rsidR="00C6593E" w:rsidRDefault="00C6593E">
      <w:r>
        <w:noBreakHyphen/>
        <w:t xml:space="preserve"> Кто, черт подери, позвал этого ублюдка?“.</w:t>
      </w:r>
    </w:p>
    <w:p w:rsidR="00C6593E" w:rsidRDefault="00C6593E">
      <w:r>
        <w:noBreakHyphen/>
        <w:t xml:space="preserve"> Это ты его пригласил!</w:t>
      </w:r>
    </w:p>
    <w:p w:rsidR="00C6593E" w:rsidRDefault="00C6593E">
      <w:r>
        <w:noBreakHyphen/>
        <w:t xml:space="preserve"> Мы думали, раз он, черт подери, писатель, значит, он против войны!</w:t>
      </w:r>
    </w:p>
    <w:p w:rsidR="00C6593E" w:rsidRDefault="00C6593E">
      <w:r>
        <w:noBreakHyphen/>
        <w:t xml:space="preserve"> Неужели вам без него мало ораторов! </w:t>
      </w:r>
      <w:r>
        <w:noBreakHyphen/>
        <w:t xml:space="preserve"> говорит Красснер.</w:t>
      </w:r>
    </w:p>
    <w:p w:rsidR="00C6593E" w:rsidRDefault="00C6593E">
      <w:r>
        <w:noBreakHyphen/>
        <w:t xml:space="preserve"> Чтобы повести толпу за собой, нужно собрать как можно больше популярных людей.</w:t>
      </w:r>
    </w:p>
    <w:p w:rsidR="00C6593E" w:rsidRDefault="00C6593E">
      <w:r>
        <w:noBreakHyphen/>
        <w:t xml:space="preserve"> Ну и разъебывайтесь теперь сами со своими знаменитостями! </w:t>
      </w:r>
      <w:r>
        <w:noBreakHyphen/>
        <w:t xml:space="preserve"> орет Красснер.</w:t>
      </w:r>
    </w:p>
    <w:p w:rsidR="00C6593E" w:rsidRDefault="00C6593E">
      <w:r>
        <w:t>Будь при них сейчас хоть один из тех громил, что во времена увлечения эстрадой служили им вышибалами на любительских представлениях, они бы незамедлительно стащили Кизи со сцены. И все</w:t>
      </w:r>
      <w:r>
        <w:noBreakHyphen/>
        <w:t>таки почему никто не поднимется и не спихнет его оттуда! Он же погубит весь треклятый замысел! Но потом они видят всех этих размалеванных психов, мужчин, женщин и детей, раскачивающихся и наэлектризованных, терзающих струны гитар, дующих в дудки, сверкающих безумным светом в лучах заходящего солнца... И вся картина величайшего антивоенного митинга в истории Америки выливается в сверкающее разноцветное бесчинство под мотив “Дом, дом в степи“...</w:t>
      </w:r>
    </w:p>
    <w:p w:rsidR="00C6593E" w:rsidRDefault="00C6593E">
      <w:r>
        <w:t>...внезапно пиликанье прикольной гармоники прекращается. Кизи наклоняется к микрофону...</w:t>
      </w:r>
    </w:p>
    <w:p w:rsidR="00C6593E" w:rsidRDefault="00C6593E">
      <w:r>
        <w:noBreakHyphen/>
        <w:t xml:space="preserve"> ...Остается только одно... только одна вещь, которая будет иметь хоть какой</w:t>
      </w:r>
      <w:r>
        <w:noBreakHyphen/>
        <w:t>то смысл... Всем надо просто посмотреть на нее, посмотреть на эту войну, повернуться к ней спиной и сказать: “Насрать на нее...“</w:t>
      </w:r>
    </w:p>
    <w:p w:rsidR="00C6593E" w:rsidRDefault="00C6593E">
      <w:r>
        <w:t>... пиликпиликпиликпилик...</w:t>
      </w:r>
    </w:p>
    <w:p w:rsidR="00C6593E" w:rsidRDefault="00C6593E">
      <w:r>
        <w:t xml:space="preserve">...Они не ослышались. Эта фраза </w:t>
      </w:r>
      <w:r>
        <w:noBreakHyphen/>
        <w:t xml:space="preserve"> Н а с р а т ь н а н е е </w:t>
      </w:r>
      <w:r>
        <w:noBreakHyphen/>
        <w:t xml:space="preserve"> звучит так странно, так скандально, даже здесь. в цитадели Свободы Слова,</w:t>
      </w:r>
      <w:r>
        <w:noBreakHyphen/>
        <w:t xml:space="preserve"> раздавшись так запросто из публичного громкоговорителя, прогремев над головами пятнадцатитысячной толпы...</w:t>
      </w:r>
    </w:p>
    <w:p w:rsidR="00C6593E" w:rsidRDefault="00C6593E">
      <w:r>
        <w:t xml:space="preserve">...“Дом, дом в степи пиликпиликпилик“, </w:t>
      </w:r>
      <w:r>
        <w:noBreakHyphen/>
        <w:t xml:space="preserve"> теперь Проказники принимаются наяривать на своих инструментах в бешеном темпе, подыгрывая гармонике, словно взявшейся за безумную кабацкую интерпретацию Хуана Карильо, который придумывал мелодии на девяносто шесть тонов на заднем сиденье джипа “виллис“ </w:t>
      </w:r>
      <w:r>
        <w:noBreakHyphen/>
        <w:t xml:space="preserve"> всю войну откладывал деньги на его покупку, вы же понимаете, копил цинковые монеты, пока подушечки его лимонножелтых пальцев не покрылись синими гнойничками, вы же понимаете...</w:t>
      </w:r>
    </w:p>
    <w:p w:rsidR="00C6593E" w:rsidRDefault="00C6593E">
      <w:r>
        <w:t>...П р о с т о п о с м о т р и т е, о т в е р н и т е с ь и с к аж и т е... Н а с р а т ь н а н е е ...с к а ж и т е... Н а с р а т ь н а н е е... п и л и к п и л и к п и л и к б л я м ...Н а с р а т ь н а н е е... П и л и к н а с р а т ь н а н е е... д р у з ь я м о и...</w:t>
      </w:r>
    </w:p>
    <w:p w:rsidR="00C6593E" w:rsidRDefault="00C6593E">
      <w:r>
        <w:t>Доказать, что во всем виноват Кизи, не смог бы ни один человек. И тем не менее антивоенный митинг лишился чего</w:t>
      </w:r>
      <w:r>
        <w:noBreakHyphen/>
        <w:t xml:space="preserve">то очень важного. Произнес свою речь Зажигательный Оратор, Комитет Вьетнамского Дня сделал последнюю попытку массового внушения прежнего боевого духа, а потом был дан сигнал, и в сумерках начался великий марш на Окленд. Пятнадцать тысяч человек... плечом к плечу, как на старых забастовочных плакатах. На границе Окленда и Беркли стреловидной фалангой выстроились полиция и Национальная гвардия. Комитет Вьетнамского Дня, неистовой сплоченной группой маршировавший во главе колонны, пытался решить, то ли пробиваться силой, затеять ф и з и ч е с к о е с т о л к н о в е н и е, с проломленными черепушками и применением оружия, </w:t>
      </w:r>
      <w:r>
        <w:noBreakHyphen/>
        <w:t xml:space="preserve"> то ли по первому требованию повернуть назад. Твердой решимости никто проявить не сумел.</w:t>
      </w:r>
    </w:p>
    <w:p w:rsidR="00C6593E" w:rsidRDefault="00C6593E">
      <w:r>
        <w:t>рудик</w:t>
      </w:r>
    </w:p>
    <w:p w:rsidR="00C6593E" w:rsidRDefault="00C6593E">
      <w:r>
        <w:t>Killer Ты назвал Пипу дурой? Как посмел? Если б ты тока знал того бородатого мужика, который под этим ником скрывается :)</w:t>
      </w:r>
    </w:p>
    <w:p w:rsidR="00C6593E" w:rsidRDefault="00C6593E">
      <w:r>
        <w:t>g_m</w:t>
      </w:r>
    </w:p>
    <w:p w:rsidR="00C6593E" w:rsidRDefault="00C6593E">
      <w:r>
        <w:t>Масяня и вы, ее вассалы. Я отомщу вам. Вы будете гнить от моих проклятий. Вы будете корчиться от боли и страха. Я уничтожу вас.</w:t>
      </w:r>
    </w:p>
    <w:p w:rsidR="00C6593E" w:rsidRDefault="00C6593E">
      <w:r>
        <w:t>маячок</w:t>
      </w:r>
    </w:p>
    <w:p w:rsidR="00C6593E" w:rsidRDefault="00C6593E">
      <w:r>
        <w:t xml:space="preserve">g_m Твой преклонный возраст не оправдывает глупость. Причем здесь Масяня? Мы выражаем озабоченность твоим здоровьем. Ты одержима форумами, понимаешь? Нельзя одной старой женщине участвовать в таком большом количестве форумов. Ты живешь в выдуманном мире. Если тебе не жалко твоего кошака, то нас пожалей. Лично мне ты надоела. Твои гадости и подлости вызывают отвращение. Почему ты несколько раз клялась, что больше не появишься здесь, а сама все время возвращаешься? Ты отвратительная, омерзительная, гадкая, бешеная женщина. И в конце концов ты дура. Набитая дурными фантазиями о ничего не значащих никах. Масяня </w:t>
      </w:r>
      <w:r>
        <w:noBreakHyphen/>
        <w:t xml:space="preserve"> это мультипликационный образ. И ты не застаишь корчиться этот образ от боли и страха. Мечтать и даже думать об этом </w:t>
      </w:r>
      <w:r>
        <w:noBreakHyphen/>
        <w:t xml:space="preserve"> признак твоего безумия.</w:t>
      </w:r>
    </w:p>
    <w:p w:rsidR="00C6593E" w:rsidRDefault="00C6593E">
      <w:r>
        <w:t>маячок</w:t>
      </w:r>
    </w:p>
    <w:p w:rsidR="00C6593E" w:rsidRDefault="00C6593E">
      <w:r>
        <w:t>женщина</w:t>
      </w:r>
      <w:r>
        <w:noBreakHyphen/>
        <w:t>без</w:t>
      </w:r>
      <w:r>
        <w:noBreakHyphen/>
        <w:t>возраста</w:t>
      </w:r>
    </w:p>
    <w:p w:rsidR="00C6593E" w:rsidRDefault="00C6593E">
      <w:r>
        <w:t>Почитай, как нагвалисты оценили твои сообщения в этой теме:</w:t>
      </w:r>
    </w:p>
    <w:p w:rsidR="00C6593E" w:rsidRDefault="00C6593E">
      <w:r>
        <w:t>[13:38] &lt;Pipa&gt; летописец ХС</w:t>
      </w:r>
    </w:p>
    <w:p w:rsidR="00C6593E" w:rsidRDefault="00C6593E">
      <w:r>
        <w:t>[13:38] &lt;nOT^work&gt; Pipa, это ты к чему?</w:t>
      </w:r>
    </w:p>
    <w:p w:rsidR="00C6593E" w:rsidRDefault="00C6593E">
      <w:r>
        <w:t>[13:39] &lt;Pipa&gt; Сейчас масяня под этим ником чуть не полсотни постов написала! Во дает!</w:t>
      </w:r>
    </w:p>
    <w:p w:rsidR="00C6593E" w:rsidRDefault="00C6593E">
      <w:r>
        <w:t>[13:39] &lt;Pipa&gt; gm всё ругает.</w:t>
      </w:r>
    </w:p>
    <w:p w:rsidR="00C6593E" w:rsidRDefault="00C6593E">
      <w:r>
        <w:t>[13:40] &lt;nOT^work&gt; во всех?</w:t>
      </w:r>
    </w:p>
    <w:p w:rsidR="00C6593E" w:rsidRDefault="00C6593E">
      <w:r>
        <w:t>[13:42] &lt;Pipa&gt; Под разными никами вроде как диалог оформлено.</w:t>
      </w:r>
    </w:p>
    <w:p w:rsidR="00C6593E" w:rsidRDefault="00C6593E">
      <w:r>
        <w:t xml:space="preserve">Видишь? Для нагвалистов здесь существует только Масяня, а нас всех нет. Для них весь Эворлд </w:t>
      </w:r>
      <w:r>
        <w:noBreakHyphen/>
        <w:t xml:space="preserve"> это сайт, где пишет Масяня. За всех. Во всех темах!</w:t>
      </w:r>
    </w:p>
    <w:p w:rsidR="00C6593E" w:rsidRDefault="00C6593E">
      <w:r>
        <w:t>g_m</w:t>
      </w:r>
    </w:p>
    <w:p w:rsidR="00C6593E" w:rsidRDefault="00C6593E">
      <w:r>
        <w:t>Вы все будете наказаны.</w:t>
      </w:r>
    </w:p>
    <w:p w:rsidR="00C6593E" w:rsidRDefault="00C6593E">
      <w:r>
        <w:t>маячок</w:t>
      </w:r>
    </w:p>
    <w:p w:rsidR="00C6593E" w:rsidRDefault="00C6593E">
      <w:r>
        <w:t>Обещание, достойное бывшей надзирательницы женской тюрьмы.</w:t>
      </w:r>
    </w:p>
    <w:p w:rsidR="00C6593E" w:rsidRDefault="00C6593E">
      <w:r>
        <w:t>Сновидец</w:t>
      </w:r>
    </w:p>
    <w:p w:rsidR="00C6593E" w:rsidRDefault="00C6593E">
      <w:r>
        <w:t>Ну наконец то клиент в студии появился.</w:t>
      </w:r>
    </w:p>
    <w:p w:rsidR="00C6593E" w:rsidRDefault="00C6593E">
      <w:r>
        <w:t>Итак g_m начнём с главного вы нуждаетесь в помощи?</w:t>
      </w:r>
    </w:p>
    <w:p w:rsidR="00C6593E" w:rsidRDefault="00C6593E">
      <w:r>
        <w:t>сердобольный</w:t>
      </w:r>
    </w:p>
    <w:p w:rsidR="00C6593E" w:rsidRDefault="00C6593E">
      <w:r>
        <w:t>предлагаю открыть щщёт вебмани для платной помощи пациенту.</w:t>
      </w:r>
    </w:p>
    <w:p w:rsidR="00C6593E" w:rsidRDefault="00C6593E">
      <w:r>
        <w:t>сообщите скока щас стоит кремация</w:t>
      </w:r>
      <w:r>
        <w:noBreakHyphen/>
        <w:t>то ?</w:t>
      </w:r>
    </w:p>
    <w:p w:rsidR="00C6593E" w:rsidRDefault="00C6593E">
      <w:r>
        <w:t>g_m</w:t>
      </w:r>
    </w:p>
    <w:p w:rsidR="00C6593E" w:rsidRDefault="00C6593E">
      <w:r>
        <w:t>Сновидец, ты еще пожалеешь, что родился на свет.</w:t>
      </w:r>
    </w:p>
    <w:p w:rsidR="00C6593E" w:rsidRDefault="00C6593E">
      <w:r>
        <w:t>Сновидец</w:t>
      </w:r>
    </w:p>
    <w:p w:rsidR="00C6593E" w:rsidRDefault="00C6593E">
      <w:r>
        <w:t xml:space="preserve">:) Ещё раз повторяю вопрос </w:t>
      </w:r>
      <w:r>
        <w:noBreakHyphen/>
        <w:t xml:space="preserve"> вы нуждаетесь в помощи?</w:t>
      </w:r>
    </w:p>
    <w:p w:rsidR="00C6593E" w:rsidRDefault="00C6593E">
      <w:r>
        <w:t>g_m</w:t>
      </w:r>
    </w:p>
    <w:p w:rsidR="00C6593E" w:rsidRDefault="00C6593E">
      <w:r>
        <w:t>Сновидец, у меня есть все средства, чтобы уничтожить тебя и масяню. Помощь не потребуется.</w:t>
      </w:r>
    </w:p>
    <w:p w:rsidR="00C6593E" w:rsidRDefault="00C6593E">
      <w:r>
        <w:t>Сновидец</w:t>
      </w:r>
    </w:p>
    <w:p w:rsidR="00C6593E" w:rsidRDefault="00C6593E">
      <w:r>
        <w:t>Вы можете критично оценить своё состояние?</w:t>
      </w:r>
    </w:p>
    <w:p w:rsidR="00C6593E" w:rsidRDefault="00C6593E">
      <w:r>
        <w:t>g_m</w:t>
      </w:r>
    </w:p>
    <w:p w:rsidR="00C6593E" w:rsidRDefault="00C6593E">
      <w:r>
        <w:t>Сновидец, ты труп</w:t>
      </w:r>
    </w:p>
    <w:p w:rsidR="00C6593E" w:rsidRDefault="00C6593E">
      <w:r>
        <w:t>Сновидец</w:t>
      </w:r>
    </w:p>
    <w:p w:rsidR="00C6593E" w:rsidRDefault="00C6593E">
      <w:r>
        <w:t>Не моё состояние, а ваше, будьте пожалуйста внимательны, на этом мы теряем время</w:t>
      </w:r>
    </w:p>
    <w:p w:rsidR="00C6593E" w:rsidRDefault="00C6593E">
      <w:r>
        <w:t>g_m</w:t>
      </w:r>
    </w:p>
    <w:p w:rsidR="00C6593E" w:rsidRDefault="00C6593E">
      <w:r>
        <w:t>Разговор закончен</w:t>
      </w:r>
    </w:p>
    <w:p w:rsidR="00C6593E" w:rsidRDefault="00C6593E">
      <w:r>
        <w:t>Сновидец</w:t>
      </w:r>
    </w:p>
    <w:p w:rsidR="00C6593E" w:rsidRDefault="00C6593E">
      <w:r>
        <w:t>Что ж очень жаль</w:t>
      </w:r>
    </w:p>
    <w:p w:rsidR="00C6593E" w:rsidRDefault="00C6593E">
      <w:r>
        <w:t>маячок</w:t>
      </w:r>
    </w:p>
    <w:p w:rsidR="00C6593E" w:rsidRDefault="00C6593E">
      <w:r>
        <w:t>Сеанс психотерапии потерпел неудачу. Остается действовать дедовским способом. Ремнем по старой дряблой заднице.</w:t>
      </w:r>
    </w:p>
    <w:p w:rsidR="00C6593E" w:rsidRDefault="00C6593E">
      <w:r>
        <w:t>Сновидец</w:t>
      </w:r>
    </w:p>
    <w:p w:rsidR="00C6593E" w:rsidRDefault="00C6593E">
      <w:r>
        <w:t>Это тоже психотерапия и очень эффективная, но нужна договорённость с клиентом и конечно очная встреча</w:t>
      </w:r>
    </w:p>
    <w:p w:rsidR="00C6593E" w:rsidRDefault="00C6593E">
      <w:r>
        <w:t>kritik</w:t>
      </w:r>
    </w:p>
    <w:p w:rsidR="00C6593E" w:rsidRDefault="00C6593E">
      <w:r>
        <w:t>Не понимаю, чем вы вообще тут занимаетесь?</w:t>
      </w:r>
    </w:p>
    <w:p w:rsidR="00C6593E" w:rsidRDefault="00C6593E">
      <w:r>
        <w:t>Управляемо</w:t>
      </w:r>
      <w:r>
        <w:noBreakHyphen/>
        <w:t>неуправляемой глупостью?</w:t>
      </w:r>
    </w:p>
    <w:p w:rsidR="00C6593E" w:rsidRDefault="00C6593E">
      <w:r>
        <w:t>Форум нашпигован наездами и словесно</w:t>
      </w:r>
      <w:r>
        <w:noBreakHyphen/>
        <w:t>эмоциональным мусором. Или тут у вас такая гениальная стратегия не пущать. Поскольку нормальный человек, который что</w:t>
      </w:r>
      <w:r>
        <w:noBreakHyphen/>
        <w:t>то ищет может найти здесь сплошные разборки.</w:t>
      </w:r>
    </w:p>
    <w:p w:rsidR="00C6593E" w:rsidRDefault="00C6593E">
      <w:r>
        <w:t>Как то плохо тексты на форуме резонируют с материалами ХС.</w:t>
      </w:r>
    </w:p>
    <w:p w:rsidR="00C6593E" w:rsidRDefault="00C6593E">
      <w:r>
        <w:t>Пока все что я понял, что имеется некая Масяная, которая либо умерла, либо размножилась до общего числа всех пишущих на форуме, третьего не дано. И есть некая g_m, которая либо очень крутой маг, последователь ХС либо просто желающая разговаривать именно на том форуме где не хотят ее слышать.</w:t>
      </w:r>
    </w:p>
    <w:p w:rsidR="00C6593E" w:rsidRDefault="00C6593E">
      <w:r>
        <w:t>В общем просветите, кому морду бить или можно в сторонке постоять?</w:t>
      </w:r>
    </w:p>
    <w:p w:rsidR="00C6593E" w:rsidRDefault="00C6593E">
      <w:r>
        <w:t>летописец ХС</w:t>
      </w:r>
    </w:p>
    <w:p w:rsidR="00C6593E" w:rsidRDefault="00C6593E">
      <w:r>
        <w:t>g_m пожаловалась на нас администрации сайта. Тему просят закрыть. Я сделаю это через пару часов. Так что говорите, если есть что сказать.</w:t>
      </w:r>
    </w:p>
    <w:p w:rsidR="00C6593E" w:rsidRDefault="00C6593E">
      <w:r>
        <w:t>летописец ХС</w:t>
      </w:r>
    </w:p>
    <w:p w:rsidR="00C6593E" w:rsidRDefault="00C6593E">
      <w:r>
        <w:t>kritik,  Масяня была модератором этого форума. Прежде она была модератором еще нескольких форумов, которые подверглись атакам учеников Ксендзюка. Почему это делалось? Потому что Ксен воровал для своих книг целые куски с форумов и размещал их в книгах как свои умные мысли. Я сам был свидетелем, как тема про самоделкиных с сознана, где мы обсуждали матрицу тоналя, была уничтожена Сергеичем по приказу Ксендзюка, а через полгода была полностью выложена в книге “Человек неизведанный“ (или как</w:t>
      </w:r>
      <w:r>
        <w:noBreakHyphen/>
        <w:t xml:space="preserve">то там). Та же самая G_m пыталась уничтожить материалы ХС, потому что Ксен уже передрал оттуда половину, и вторую тоже хотел. Он пытался закрыть этот форум фиктивными и надуманными жалобами, чтобы украсть практикум Равенны по сновидениям. g_m и другие бойцы Ксена получают бабки за свои диверсии. Если ты почитаешь Хоральный зал и тему про ответ Ксендзюку от Масяни, то увидишь все их подноготную. Мы выявляем подготовку таких атак. Сходи на форум издательства София и почитай тему про Плагиат. Материалы ХС </w:t>
      </w:r>
      <w:r>
        <w:noBreakHyphen/>
        <w:t xml:space="preserve"> это лакомый кусок, который нравится не только Максу Фрею, но и Ксендзюку. Однако второй действует по бандитски.</w:t>
      </w:r>
    </w:p>
    <w:p w:rsidR="00C6593E" w:rsidRDefault="00C6593E">
      <w:r>
        <w:t xml:space="preserve">Масяня ушла с форума и объяснили причину ухода в теме Новой игры. Нагвалисты считают, что на этом форуме существует только одна она. То есть ты </w:t>
      </w:r>
      <w:r>
        <w:noBreakHyphen/>
        <w:t xml:space="preserve"> это тоже она. Это их мечта, чтобы не было сторонников ХС. Поэтому они везде утверждают, что ХС нет, но что с ними нужно бороться всеми методами.</w:t>
      </w:r>
    </w:p>
    <w:p w:rsidR="00C6593E" w:rsidRDefault="00C6593E">
      <w:r>
        <w:t>летописец ХС</w:t>
      </w:r>
    </w:p>
    <w:p w:rsidR="00C6593E" w:rsidRDefault="00C6593E">
      <w:r>
        <w:t>kritik, вот пример того, о чем я говорил:</w:t>
      </w:r>
    </w:p>
    <w:p w:rsidR="00C6593E" w:rsidRDefault="00C6593E">
      <w:r>
        <w:t>[16:29] &lt;FollowMe&gt; “Масяня и вы, ее вассалы.</w:t>
      </w:r>
    </w:p>
    <w:p w:rsidR="00C6593E" w:rsidRDefault="00C6593E">
      <w:r>
        <w:t>[16:29] &lt;FollowMe&gt; “</w:t>
      </w:r>
    </w:p>
    <w:p w:rsidR="00C6593E" w:rsidRDefault="00C6593E">
      <w:r>
        <w:t>[16:29] &lt;FollowMe&gt; “Я отомщу вам.“ ))))</w:t>
      </w:r>
    </w:p>
    <w:p w:rsidR="00C6593E" w:rsidRDefault="00C6593E">
      <w:r>
        <w:t>[16:29] &lt;FollowMe&gt; блн, давно я так не веселилась)</w:t>
      </w:r>
    </w:p>
    <w:p w:rsidR="00C6593E" w:rsidRDefault="00C6593E">
      <w:r>
        <w:t>[16:30] Basilisk (~ basilisk@212.98.161.164) joined #nagualism.</w:t>
      </w:r>
    </w:p>
    <w:p w:rsidR="00C6593E" w:rsidRDefault="00C6593E">
      <w:r>
        <w:t>[16:30] Action: Marusika нашла в холодильние два банана : трескает ...</w:t>
      </w:r>
    </w:p>
    <w:p w:rsidR="00C6593E" w:rsidRDefault="00C6593E">
      <w:r>
        <w:t>[16:30] Тумаход ( basilisk@212.98.161.163) left irc: Ping timeout</w:t>
      </w:r>
    </w:p>
    <w:p w:rsidR="00C6593E" w:rsidRDefault="00C6593E">
      <w:r>
        <w:t>[16:31] &lt;FollowMe&gt; о, маруськ) таки разжилась бананами)</w:t>
      </w:r>
    </w:p>
    <w:p w:rsidR="00C6593E" w:rsidRDefault="00C6593E">
      <w:r>
        <w:t>[16:33] &lt;FollowMe&gt; “Ну наконец то клиент в студии появился. Итак g_m начнём с главного вы нуждаетесь в помощи?“ хыы))))))))</w:t>
      </w:r>
    </w:p>
    <w:p w:rsidR="00C6593E" w:rsidRDefault="00C6593E">
      <w:r>
        <w:t>[16:33] &lt;fog&gt; маська пишет и сама же отвечает, как всегда :)</w:t>
      </w:r>
    </w:p>
    <w:p w:rsidR="00C6593E" w:rsidRDefault="00C6593E">
      <w:r>
        <w:t>[16:33] &lt;fog&gt; толпу создает :)</w:t>
      </w:r>
    </w:p>
    <w:p w:rsidR="00C6593E" w:rsidRDefault="00C6593E">
      <w:r>
        <w:t>Вован</w:t>
      </w:r>
    </w:p>
    <w:p w:rsidR="00C6593E" w:rsidRDefault="00C6593E">
      <w:r>
        <w:t>Чтобы подытожить тему, я скажу следующее:</w:t>
      </w:r>
    </w:p>
    <w:p w:rsidR="00C6593E" w:rsidRDefault="00C6593E">
      <w:r>
        <w:t>g_m это больная дура. Медицина тут бессильна. Нужна операция с трепанацией черепа, вивисекцией обеих половин головного могза и последующем электрошоком. Поддерживаю сбор денег на ее кремацию.</w:t>
      </w:r>
    </w:p>
    <w:p w:rsidR="00C6593E" w:rsidRDefault="00C6593E">
      <w:r>
        <w:t>сердобольный</w:t>
      </w:r>
    </w:p>
    <w:p w:rsidR="00C6593E" w:rsidRDefault="00C6593E">
      <w:r>
        <w:t>летописец, думаю договор между администрацией и пациентом носит все</w:t>
      </w:r>
      <w:r>
        <w:noBreakHyphen/>
        <w:t>таки обоюдный характер,</w:t>
      </w:r>
    </w:p>
    <w:p w:rsidR="00C6593E" w:rsidRDefault="00C6593E">
      <w:r>
        <w:t>в противном случае тема сбора денег на дезинтеграцию остается актуальной!</w:t>
      </w:r>
    </w:p>
    <w:p w:rsidR="00C6593E" w:rsidRDefault="00C6593E">
      <w:r>
        <w:t>кстати google pagerank сайта равен 4 :)</w:t>
      </w:r>
    </w:p>
    <w:p w:rsidR="00C6593E" w:rsidRDefault="00C6593E">
      <w:r>
        <w:t>Маргарита</w:t>
      </w:r>
    </w:p>
    <w:p w:rsidR="00C6593E" w:rsidRDefault="00C6593E">
      <w:r>
        <w:t>Юлечка, никто не поможет тебе другой. Иди к нам, милая. К адвентистам Седьмого дня. Мы вылечим твою зависимость.</w:t>
      </w:r>
    </w:p>
    <w:p w:rsidR="00C6593E" w:rsidRDefault="00C6593E">
      <w:r>
        <w:t>Вован</w:t>
      </w:r>
    </w:p>
    <w:p w:rsidR="00C6593E" w:rsidRDefault="00C6593E">
      <w:r>
        <w:t>сердобольный, чо за google pagerank сайта? Очень интересно. Расскажи.</w:t>
      </w:r>
    </w:p>
    <w:p w:rsidR="00C6593E" w:rsidRDefault="00C6593E">
      <w:r>
        <w:t>AlwaysUnregistered</w:t>
      </w:r>
    </w:p>
    <w:p w:rsidR="00C6593E" w:rsidRDefault="00C6593E">
      <w:r>
        <w:t>Ынтересная мысль... как можно заметить темы со взаимным поливанием грязью пользуются большой популярностью....как следствие странички чаще открывают или обновляют... а БАННЕРЫ</w:t>
      </w:r>
      <w:r>
        <w:noBreakHyphen/>
        <w:t xml:space="preserve"> то крутятся! Реклама идёт! Баблос капает!....(остальное сами додумаете и сделаете выводы!;))</w:t>
      </w:r>
    </w:p>
    <w:p w:rsidR="00C6593E" w:rsidRDefault="00C6593E">
      <w:r>
        <w:t>сердобольный</w:t>
      </w:r>
    </w:p>
    <w:p w:rsidR="00C6593E" w:rsidRDefault="00C6593E">
      <w:r>
        <w:t>индекс популярности :) точное определние попробуй через гугль :)</w:t>
      </w:r>
    </w:p>
    <w:p w:rsidR="00C6593E" w:rsidRDefault="00C6593E">
      <w:r>
        <w:t>я упомянул потому что удивлен, вроде здесь только форумы, а вот :)</w:t>
      </w:r>
    </w:p>
    <w:p w:rsidR="00C6593E" w:rsidRDefault="00C6593E">
      <w:r>
        <w:t>Вован</w:t>
      </w:r>
    </w:p>
    <w:p w:rsidR="00C6593E" w:rsidRDefault="00C6593E">
      <w:r>
        <w:t>Ура! Тему вернули! g_m, ща получишь!</w:t>
      </w:r>
    </w:p>
    <w:p w:rsidR="00C6593E" w:rsidRDefault="00C6593E">
      <w:r>
        <w:t>маячок</w:t>
      </w:r>
    </w:p>
    <w:p w:rsidR="00C6593E" w:rsidRDefault="00C6593E">
      <w:r>
        <w:t>гы</w:t>
      </w:r>
      <w:r>
        <w:noBreakHyphen/>
        <w:t>гы! g_m лечат не только здесь, но и на нагвализме!</w:t>
      </w:r>
    </w:p>
    <w:p w:rsidR="00C6593E" w:rsidRDefault="00C6593E">
      <w:r>
        <w:t>[18:46] &lt;Heimdall&gt; gm: а хто тут с кем борется? у тя паранойя никак</w:t>
      </w:r>
    </w:p>
    <w:p w:rsidR="00C6593E" w:rsidRDefault="00C6593E">
      <w:r>
        <w:t>[18:47] &lt;Heimdall&gt; gm: да никто не воевал, вы че?</w:t>
      </w:r>
    </w:p>
    <w:p w:rsidR="00C6593E" w:rsidRDefault="00C6593E">
      <w:r>
        <w:t xml:space="preserve">[18:47] &lt;gm&gt; хеим, не цепляйся к словам. Поведение имело место быть, а как его назвать </w:t>
      </w:r>
      <w:r>
        <w:noBreakHyphen/>
        <w:t xml:space="preserve"> дело второе</w:t>
      </w:r>
    </w:p>
    <w:p w:rsidR="00C6593E" w:rsidRDefault="00C6593E">
      <w:r>
        <w:t>[18:48] &lt;Heimdall&gt; gm: высказывать какое то мнение отличное от другого</w:t>
      </w:r>
      <w:r>
        <w:noBreakHyphen/>
        <w:t>это борьба? лечись тада :</w:t>
      </w:r>
      <w:r>
        <w:noBreakHyphen/>
        <w:t>)</w:t>
      </w:r>
    </w:p>
    <w:p w:rsidR="00C6593E" w:rsidRDefault="00C6593E">
      <w:r>
        <w:t>[18:49] &lt;Heimdall&gt; каша эмоциональная видетели...а большую м проклинать эта как называется, а? не борьба?</w:t>
      </w:r>
    </w:p>
    <w:p w:rsidR="00C6593E" w:rsidRDefault="00C6593E">
      <w:r>
        <w:t>[18:49] &lt;[a__w]eGlyph&gt; гм че</w:t>
      </w:r>
      <w:r>
        <w:noBreakHyphen/>
        <w:t>то вообще агрессивно настроена...</w:t>
      </w:r>
    </w:p>
    <w:p w:rsidR="00C6593E" w:rsidRDefault="00C6593E">
      <w:r>
        <w:t xml:space="preserve">[18:51] &lt;gm&gt; хеим, относительно м у меня только одно желание </w:t>
      </w:r>
      <w:r>
        <w:noBreakHyphen/>
        <w:t xml:space="preserve"> чтобы она заткнулась. и она заткнется. рано или поздно :))</w:t>
      </w:r>
    </w:p>
    <w:p w:rsidR="00C6593E" w:rsidRDefault="00C6593E">
      <w:r>
        <w:t>[18:51] &lt;[a__w]eGlyph&gt; гм, слушай... ты с ней в реале, что ли, пересекаешься?</w:t>
      </w:r>
    </w:p>
    <w:p w:rsidR="00C6593E" w:rsidRDefault="00C6593E">
      <w:r>
        <w:t>[18:52] &lt;gm&gt; нет, слава богу, не пересекаюсь. А может, и не слава богу. Если бы пересекались, было больше возможностей воздействия. А она поменьше фигни про меня писала бы</w:t>
      </w:r>
    </w:p>
    <w:p w:rsidR="00C6593E" w:rsidRDefault="00C6593E">
      <w:r>
        <w:t>[18:53] &lt;Heimdall&gt; gm: заткнется если тут ваще е писанине никогда никакого внимания уделять не будет</w:t>
      </w:r>
    </w:p>
    <w:p w:rsidR="00C6593E" w:rsidRDefault="00C6593E">
      <w:r>
        <w:t>[18:54] &lt;fog&gt; Heimdall, не заткнется, проверено :)</w:t>
      </w:r>
    </w:p>
    <w:p w:rsidR="00C6593E" w:rsidRDefault="00C6593E">
      <w:r>
        <w:t>[18:56] &lt;gm&gt; достало достаточно, чтобы обратить на это внимание</w:t>
      </w:r>
    </w:p>
    <w:p w:rsidR="00C6593E" w:rsidRDefault="00C6593E">
      <w:r>
        <w:t>[19:03] &lt;gm&gt; она меня не забыла за все эти годы, которые прошли со времени уничтожения сайта. Причем, бред у нее все прогрессирует и прогрессирует.</w:t>
      </w:r>
    </w:p>
    <w:p w:rsidR="00C6593E" w:rsidRDefault="00C6593E">
      <w:r>
        <w:t>[19:04] &lt;Heimdall&gt; а проклинать ее</w:t>
      </w:r>
      <w:r>
        <w:noBreakHyphen/>
        <w:t>это для нее просто праздник...</w:t>
      </w:r>
    </w:p>
    <w:p w:rsidR="00C6593E" w:rsidRDefault="00C6593E">
      <w:r>
        <w:t>[19:05] &lt;Pipa&gt; gm, Но мы победим!!! :</w:t>
      </w:r>
      <w:r>
        <w:noBreakHyphen/>
        <w:t>)))</w:t>
      </w:r>
    </w:p>
    <w:p w:rsidR="00C6593E" w:rsidRDefault="00C6593E">
      <w:r>
        <w:t xml:space="preserve">[19:06] &lt;gm&gt; есть люди, которые делали ей пакости </w:t>
      </w:r>
      <w:r>
        <w:noBreakHyphen/>
        <w:t xml:space="preserve"> самые натуральные, от уничтожения форумов, до насмешек над ней, однако она меньше их ненавидит, чем меня. :)) Видимо, ей не дают покоя мои лавры модератора хакерских рассылок, что это я, а не она там была :))</w:t>
      </w:r>
    </w:p>
    <w:p w:rsidR="00C6593E" w:rsidRDefault="00C6593E">
      <w:r>
        <w:t>[19:07] &lt;Heimdall&gt; gm: это у тя от важности, а других и не было...</w:t>
      </w:r>
    </w:p>
    <w:p w:rsidR="00C6593E" w:rsidRDefault="00C6593E">
      <w:r>
        <w:t>[19:07] &lt;Pipa&gt; gm, Кто же ей форумы уничтожал? :</w:t>
      </w:r>
      <w:r>
        <w:noBreakHyphen/>
        <w:t>)))))</w:t>
      </w:r>
    </w:p>
    <w:p w:rsidR="00C6593E" w:rsidRDefault="00C6593E">
      <w:r>
        <w:t>[19:08] &lt;Heimdall&gt; gm: тебе похоже самой не дают покоя лавры хакерос :</w:t>
      </w:r>
      <w:r>
        <w:noBreakHyphen/>
        <w:t>)</w:t>
      </w:r>
    </w:p>
    <w:p w:rsidR="00C6593E" w:rsidRDefault="00C6593E">
      <w:r>
        <w:t>[19:09] &lt;gm&gt; Пипа, тебе сказать?..</w:t>
      </w:r>
    </w:p>
    <w:p w:rsidR="00C6593E" w:rsidRDefault="00C6593E">
      <w:r>
        <w:t>[19:09] &lt;Pipa&gt; gm, Только в привате! :</w:t>
      </w:r>
      <w:r>
        <w:noBreakHyphen/>
        <w:t>)))</w:t>
      </w:r>
    </w:p>
    <w:p w:rsidR="00C6593E" w:rsidRDefault="00C6593E">
      <w:r>
        <w:t>[19:09] &lt;Heimdall&gt; gm: ну я же говорю...от важности все, мы молл хакерос, такие крутые и реальные ваще..на точто ХС, кто нас тронет от гм проклятие получит...ну что за дет сад</w:t>
      </w:r>
    </w:p>
    <w:p w:rsidR="00C6593E" w:rsidRDefault="00C6593E">
      <w:r>
        <w:t>[19:11] &lt;Heimdall&gt; еще раз...стоит что то нето сказать про хакерос твоих любимых как ты на дыбы встаешь, что это как не от важности</w:t>
      </w:r>
    </w:p>
    <w:p w:rsidR="00C6593E" w:rsidRDefault="00C6593E">
      <w:r>
        <w:t>[19:13] &lt;Heimdall&gt; gm: тебе самой то это все не смешно?</w:t>
      </w:r>
    </w:p>
    <w:p w:rsidR="00C6593E" w:rsidRDefault="00C6593E">
      <w:r>
        <w:t>[19:13] &lt;gm&gt; нисколько</w:t>
      </w:r>
    </w:p>
    <w:p w:rsidR="00C6593E" w:rsidRDefault="00C6593E">
      <w:r>
        <w:t>[19:14] &lt;FollowMe&gt; грызня в рядах нагвалистоф из за маси) ыыыы))) ща про это на аворде чё</w:t>
      </w:r>
      <w:r>
        <w:noBreakHyphen/>
        <w:t>нить наваяют)</w:t>
      </w:r>
    </w:p>
    <w:p w:rsidR="00C6593E" w:rsidRDefault="00C6593E">
      <w:r>
        <w:t>[19:14] &lt;gm&gt; да</w:t>
      </w:r>
      <w:r>
        <w:noBreakHyphen/>
        <w:t>да, заткнись, а то прокляну ненароком</w:t>
      </w:r>
    </w:p>
    <w:p w:rsidR="00C6593E" w:rsidRDefault="00C6593E">
      <w:r>
        <w:t>[19:15] &lt;FollowMe&gt; просто оно никому не интересно, отсутствие внимания со стороны масяни ;</w:t>
      </w:r>
      <w:r>
        <w:noBreakHyphen/>
        <w:t>)</w:t>
      </w:r>
    </w:p>
    <w:p w:rsidR="00C6593E" w:rsidRDefault="00C6593E">
      <w:r>
        <w:t>[19:15] &lt;gm&gt; еще одна легенда :)</w:t>
      </w:r>
    </w:p>
    <w:p w:rsidR="00C6593E" w:rsidRDefault="00C6593E">
      <w:r>
        <w:t>[19:24] &lt;Pipa&gt; fog, А кто тут покоя жаждет? Я жажду ... бури! :</w:t>
      </w:r>
      <w:r>
        <w:noBreakHyphen/>
        <w:t>)))</w:t>
      </w:r>
    </w:p>
    <w:p w:rsidR="00C6593E" w:rsidRDefault="00C6593E">
      <w:r>
        <w:t>[19:26] &lt;fog&gt; Pipa, аа, ну с этого и начинай :) тогда воюй и не плачь что маська тебя забижает :)</w:t>
      </w:r>
    </w:p>
    <w:p w:rsidR="00C6593E" w:rsidRDefault="00C6593E">
      <w:r>
        <w:t>[19:27] &lt;gm&gt; Пипа, ты и закрывала ее форум, написав письмо администратору о нарушениях</w:t>
      </w:r>
    </w:p>
    <w:p w:rsidR="00C6593E" w:rsidRDefault="00C6593E">
      <w:r>
        <w:t>[19:27] &lt;gm&gt; сама же и говорила об этом</w:t>
      </w:r>
    </w:p>
    <w:p w:rsidR="00C6593E" w:rsidRDefault="00C6593E">
      <w:r>
        <w:t>[19:27] &lt;Pipa&gt; gm, Да, я такая :</w:t>
      </w:r>
      <w:r>
        <w:noBreakHyphen/>
        <w:t>)))</w:t>
      </w:r>
    </w:p>
    <w:p w:rsidR="00C6593E" w:rsidRDefault="00C6593E">
      <w:r>
        <w:t>[19:27] &lt;gm&gt; ну а чего тогда спрашиваешь?</w:t>
      </w:r>
    </w:p>
    <w:p w:rsidR="00C6593E" w:rsidRDefault="00C6593E">
      <w:r>
        <w:t>[19:29] &lt;Pipa&gt; gm, еще я ихнюю книгу в макулатуру сдала :</w:t>
      </w:r>
      <w:r>
        <w:noBreakHyphen/>
        <w:t>)))))</w:t>
      </w:r>
    </w:p>
    <w:p w:rsidR="00C6593E" w:rsidRDefault="00C6593E">
      <w:r>
        <w:t>[19:30] &lt;gm&gt; ну вот. вот и пусть бы масяня с тобой воевала. Чего ей от меня</w:t>
      </w:r>
      <w:r>
        <w:noBreakHyphen/>
        <w:t>то надо?</w:t>
      </w:r>
    </w:p>
    <w:p w:rsidR="00C6593E" w:rsidRDefault="00C6593E">
      <w:r>
        <w:t>[19:32] &lt;Pipa&gt; gm, От тебя видимо покорность требуется :</w:t>
      </w:r>
      <w:r>
        <w:noBreakHyphen/>
        <w:t xml:space="preserve">) Ты хочешь, чтобы тебя “оставили в покое“? </w:t>
      </w:r>
      <w:r>
        <w:noBreakHyphen/>
        <w:t xml:space="preserve"> значит тебе не будут давать покоя. Вот и вся арифметика.</w:t>
      </w:r>
    </w:p>
    <w:p w:rsidR="00C6593E" w:rsidRDefault="00C6593E">
      <w:r>
        <w:t>[19:34] &lt;Pipa&gt; Под мудрым руководством Ксендзюка мы устроим масяне такую жизнь, что интернет будет гореть у нее под ногами :</w:t>
      </w:r>
      <w:r>
        <w:noBreakHyphen/>
        <w:t>)))))</w:t>
      </w:r>
    </w:p>
    <w:p w:rsidR="00C6593E" w:rsidRDefault="00C6593E">
      <w:r>
        <w:t>[19:35] &lt;fog&gt; ваще не пойму, хоть убейте, как может цеплять хрень всякая, находящаяся хз где (на каком</w:t>
      </w:r>
      <w:r>
        <w:noBreakHyphen/>
        <w:t>то форуме) и написанная хз кем ? :</w:t>
      </w:r>
      <w:r>
        <w:noBreakHyphen/>
        <w:t>__</w:t>
      </w:r>
    </w:p>
    <w:p w:rsidR="00C6593E" w:rsidRDefault="00C6593E">
      <w:r>
        <w:t>[19:36] &lt;fog&gt; mescalito, обними gm</w:t>
      </w:r>
    </w:p>
    <w:p w:rsidR="00C6593E" w:rsidRDefault="00C6593E">
      <w:r>
        <w:t>[19:36] Action: mescalito подошел и нежно обнял gm</w:t>
      </w:r>
    </w:p>
    <w:p w:rsidR="00C6593E" w:rsidRDefault="00C6593E">
      <w:r>
        <w:t>[19:36] &lt;gm&gt; о как! :)))))))))))))</w:t>
      </w:r>
    </w:p>
    <w:p w:rsidR="00C6593E" w:rsidRDefault="00C6593E">
      <w:r>
        <w:t>[19:37] &lt;Кот_Длинные_Уши&gt; mescalito выеби</w:t>
      </w:r>
    </w:p>
    <w:p w:rsidR="00C6593E" w:rsidRDefault="00C6593E">
      <w:r>
        <w:t>[19:37] &lt;gm&gt; :)))))))))))))</w:t>
      </w:r>
    </w:p>
    <w:p w:rsidR="00C6593E" w:rsidRDefault="00C6593E">
      <w:r>
        <w:t xml:space="preserve">[19:37] &lt;Pipa&gt; gm, вместе с Маруикой м Мышью </w:t>
      </w:r>
      <w:r>
        <w:noBreakHyphen/>
        <w:t xml:space="preserve"> вперед к победе над масяней! :</w:t>
      </w:r>
      <w:r>
        <w:noBreakHyphen/>
        <w:t>)))))</w:t>
      </w:r>
    </w:p>
    <w:p w:rsidR="00C6593E" w:rsidRDefault="00C6593E">
      <w:r>
        <w:t>[19:55] Action: Marusika живенько так себе представила, как она в очередной раз вас отмандячит</w:t>
      </w:r>
    </w:p>
    <w:p w:rsidR="00C6593E" w:rsidRDefault="00C6593E">
      <w:r>
        <w:t>[19:56] &lt;Кот_Длинные_Уши&gt; отмандячит ? :</w:t>
      </w:r>
      <w:r>
        <w:noBreakHyphen/>
        <w:t>__</w:t>
      </w:r>
    </w:p>
    <w:p w:rsidR="00C6593E" w:rsidRDefault="00C6593E">
      <w:r>
        <w:t>[20:11] &lt;Marusika&gt; FollowMe Ну мало ли .. может gm помощь нужна ...</w:t>
      </w:r>
    </w:p>
    <w:p w:rsidR="00C6593E" w:rsidRDefault="00C6593E">
      <w:r>
        <w:t xml:space="preserve">[20:12] &lt;FollowMe&gt; психопатия </w:t>
      </w:r>
      <w:r>
        <w:noBreakHyphen/>
        <w:t xml:space="preserve"> диагноз)</w:t>
      </w:r>
    </w:p>
    <w:p w:rsidR="00C6593E" w:rsidRDefault="00C6593E">
      <w:r>
        <w:t>[20:13] &lt;Marusika&gt; FollowMe Может онf стесняется сказать .. как знать то ...</w:t>
      </w:r>
    </w:p>
    <w:p w:rsidR="00C6593E" w:rsidRDefault="00C6593E">
      <w:r>
        <w:t>Сновидец</w:t>
      </w:r>
    </w:p>
    <w:p w:rsidR="00C6593E" w:rsidRDefault="00C6593E">
      <w:r>
        <w:t>Я думаю, что у клиента при воздействии критики со всех сторон, постепенно, очень медленно, но всё же должна формироваться критика относительно своего состояния, а это залог будущей адекватности.....</w:t>
      </w:r>
    </w:p>
    <w:p w:rsidR="00C6593E" w:rsidRDefault="00C6593E">
      <w:r>
        <w:t>маячок</w:t>
      </w:r>
    </w:p>
    <w:p w:rsidR="00C6593E" w:rsidRDefault="00C6593E">
      <w:r>
        <w:t>Сновидец Я предлагаю тебе один интересный эксперимент. Называется “субтрансперсональный перенос“. Хочешь поучаствовать? Ты и я? Результат обещаю классный.</w:t>
      </w:r>
    </w:p>
    <w:p w:rsidR="00C6593E" w:rsidRDefault="00C6593E">
      <w:r>
        <w:t>Все, что тебе нужно, это написать небольшую фразу о Пипе или Fog. Например, Пипа и Фог = два педика (что является абсолютной истиной). Или можно что</w:t>
      </w:r>
      <w:r>
        <w:noBreakHyphen/>
        <w:t>то помягче: Пипа и Фог = бородатые подонки. Затем мы ждем реакции этих неоциклоидов. И я укажу тебе в их ответах на кое что очень интересное. Ну как? Согласен?</w:t>
      </w:r>
    </w:p>
    <w:p w:rsidR="00C6593E" w:rsidRDefault="00C6593E">
      <w:r>
        <w:t>Сновидец</w:t>
      </w:r>
    </w:p>
    <w:p w:rsidR="00C6593E" w:rsidRDefault="00C6593E">
      <w:r>
        <w:t>Красиво назвал эксперимент, конечно, вот только внутри чё</w:t>
      </w:r>
      <w:r>
        <w:noBreakHyphen/>
        <w:t>то папахивает.</w:t>
      </w:r>
    </w:p>
    <w:p w:rsidR="00C6593E" w:rsidRDefault="00C6593E">
      <w:r>
        <w:t>Вот ты уже сказал, а я посмотрю на этих Пипу с Фогой.....</w:t>
      </w:r>
    </w:p>
    <w:p w:rsidR="00C6593E" w:rsidRDefault="00C6593E">
      <w:r>
        <w:t>Там и определюсь. Поосторожничаю пока....</w:t>
      </w:r>
    </w:p>
    <w:p w:rsidR="00C6593E" w:rsidRDefault="00C6593E">
      <w:r>
        <w:t>маячок</w:t>
      </w:r>
    </w:p>
    <w:p w:rsidR="00C6593E" w:rsidRDefault="00C6593E">
      <w:r>
        <w:t>Видишь, как твои тараканы мешают тебе приобщаться к знанию?</w:t>
      </w:r>
    </w:p>
    <w:p w:rsidR="00C6593E" w:rsidRDefault="00C6593E">
      <w:r>
        <w:t>Сновидец</w:t>
      </w:r>
    </w:p>
    <w:p w:rsidR="00C6593E" w:rsidRDefault="00C6593E">
      <w:r>
        <w:t>Вижу, вижу, только от этого не легче</w:t>
      </w:r>
    </w:p>
    <w:p w:rsidR="00C6593E" w:rsidRDefault="00C6593E">
      <w:r>
        <w:t>Маячок</w:t>
      </w:r>
    </w:p>
    <w:p w:rsidR="00C6593E" w:rsidRDefault="00C6593E">
      <w:r>
        <w:t>Сновидец, отклик был. Именно такой, как и предполагалось. Фог боится выступать открыто. У нас есть адрес его работы. Он помнит угрозу о письма его начальникам. “Уважаемые господа. Недавно на несколько сайтов были совершены хакерские атаки. Их расследование показало, что человеком, совершившим эти преступоления, был ваш системный администратор...“ Фог боится такого варианта и мудро молчит. А вот Пипок отрывался на славу.</w:t>
      </w:r>
    </w:p>
    <w:p w:rsidR="00C6593E" w:rsidRDefault="00C6593E">
      <w:r>
        <w:t>Жаль, что ты не подключился к этому эксперименту. Я показал бы тебе интересную деталь, которая проявляется в подобных манипуляциях. “Нить“, за которую можно дергать всех этих людей.</w:t>
      </w:r>
    </w:p>
    <w:p w:rsidR="00C6593E" w:rsidRDefault="00C6593E">
      <w:r>
        <w:t>Сновидец</w:t>
      </w:r>
    </w:p>
    <w:p w:rsidR="00C6593E" w:rsidRDefault="00C6593E">
      <w:r>
        <w:t>Видишь ли маячок, две авантюры за один день для меня был слишком, вынужден был взять тайм</w:t>
      </w:r>
      <w:r>
        <w:noBreakHyphen/>
        <w:t>аут.</w:t>
      </w:r>
    </w:p>
    <w:p w:rsidR="00C6593E" w:rsidRDefault="00C6593E">
      <w:r>
        <w:t>сердобольный</w:t>
      </w:r>
    </w:p>
    <w:p w:rsidR="00C6593E" w:rsidRDefault="00C6593E">
      <w:r>
        <w:t>маячок хва издеваться над подопытными :)</w:t>
      </w:r>
    </w:p>
    <w:p w:rsidR="00C6593E" w:rsidRDefault="00C6593E">
      <w:r>
        <w:t>я имею ввиду, надож им ключик дать, чтоб они избавившись от карабаса,</w:t>
      </w:r>
    </w:p>
    <w:p w:rsidR="00C6593E" w:rsidRDefault="00C6593E">
      <w:r>
        <w:t>пошли назад в каморку папы карлы. или ты толкаешь когото на роль тортиллы :)</w:t>
      </w:r>
    </w:p>
    <w:p w:rsidR="00C6593E" w:rsidRDefault="00C6593E">
      <w:r>
        <w:t>да, тяжело в стране дураков приходится куклам ...</w:t>
      </w:r>
    </w:p>
    <w:p w:rsidR="00C6593E" w:rsidRDefault="00C6593E">
      <w:r>
        <w:t>Неорган</w:t>
      </w:r>
      <w:r>
        <w:noBreakHyphen/>
        <w:t>летун</w:t>
      </w:r>
    </w:p>
    <w:p w:rsidR="00C6593E" w:rsidRDefault="00C6593E">
      <w:r>
        <w:t>Какая вкуснятинка, ням</w:t>
      </w:r>
      <w:r>
        <w:noBreakHyphen/>
        <w:t>ням :).</w:t>
      </w:r>
    </w:p>
    <w:p w:rsidR="00C6593E" w:rsidRDefault="00C6593E">
      <w:r>
        <w:t>маячок</w:t>
      </w:r>
    </w:p>
    <w:p w:rsidR="00C6593E" w:rsidRDefault="00C6593E">
      <w:r>
        <w:t>Касса, можешь сожрать ее с потрохами. Нам не жалко. Только приготовься к душку. Все, что связано с gm имеет особую вонь. В том числе и ее жирное тело. Я видел ее, когда она приезжала к Кирхарию. Ну с чем ее можно сравнить... С Ксендзюком! И по объему живота, и по внешности тоже.</w:t>
      </w:r>
    </w:p>
    <w:p w:rsidR="00C6593E" w:rsidRDefault="00C6593E">
      <w:r>
        <w:t>604</w:t>
      </w:r>
    </w:p>
    <w:p w:rsidR="00C6593E" w:rsidRDefault="00C6593E">
      <w:r>
        <w:t>gm с нагвалистами сговариваются практикум у Николь ломать. Из логов ирк чата инфа. Что делать?</w:t>
      </w:r>
    </w:p>
    <w:p w:rsidR="00C6593E" w:rsidRDefault="00C6593E">
      <w:r>
        <w:t>Swift</w:t>
      </w:r>
    </w:p>
    <w:p w:rsidR="00C6593E" w:rsidRDefault="00C6593E">
      <w:r>
        <w:t>Ничего. Можно сделать открытый практикум. Можно закрытый.</w:t>
      </w:r>
    </w:p>
    <w:p w:rsidR="00C6593E" w:rsidRDefault="00C6593E">
      <w:r>
        <w:t>Можно ввести строгое модерирование а можно и не вводить.</w:t>
      </w:r>
    </w:p>
    <w:p w:rsidR="00C6593E" w:rsidRDefault="00C6593E">
      <w:r>
        <w:t>Пусть для начала Николь как организатор и Равенна как главный выскажут основные условия проведения. А провести можно и так что взломать будет не возможно.</w:t>
      </w:r>
    </w:p>
    <w:p w:rsidR="00C6593E" w:rsidRDefault="00C6593E">
      <w:r>
        <w:t>Простейший вариант создать сайт с жёстким модерированием и добавить всех пожелавших. После этого флудеров банить. Как вариант сайт можно закрыть от чтения тоже. А можно вообще сделать не видимым. Вариантов море.</w:t>
      </w:r>
    </w:p>
    <w:p w:rsidR="00C6593E" w:rsidRDefault="00C6593E">
      <w:r>
        <w:t>сердобольный</w:t>
      </w:r>
    </w:p>
    <w:p w:rsidR="00C6593E" w:rsidRDefault="00C6593E">
      <w:r>
        <w:t>604 что</w:t>
      </w:r>
      <w:r>
        <w:noBreakHyphen/>
        <w:t>делать, что</w:t>
      </w:r>
      <w:r>
        <w:noBreakHyphen/>
        <w:t>делать ...слушаться старших и предохраняться :)</w:t>
      </w:r>
    </w:p>
    <w:p w:rsidR="00C6593E" w:rsidRDefault="00C6593E">
      <w:r>
        <w:t>кстати может на форуме nagualism сделать как бы предупреждающее сообщение, так сказать заострить и выявить, или это не кошерно?</w:t>
      </w:r>
    </w:p>
    <w:p w:rsidR="00C6593E" w:rsidRDefault="00C6593E">
      <w:r>
        <w:t>есть еще вариант, найти свидетеля (ввести третьего игрока) ...</w:t>
      </w:r>
    </w:p>
    <w:p w:rsidR="00C6593E" w:rsidRDefault="00C6593E">
      <w:r>
        <w:t>604</w:t>
      </w:r>
    </w:p>
    <w:p w:rsidR="00C6593E" w:rsidRDefault="00C6593E">
      <w:r>
        <w:t>сердобольный ирк канал чата официально к форуму nagualism отношения не имеет.</w:t>
      </w:r>
    </w:p>
    <w:p w:rsidR="00C6593E" w:rsidRDefault="00C6593E">
      <w:r>
        <w:t>сердобольный</w:t>
      </w:r>
    </w:p>
    <w:p w:rsidR="00C6593E" w:rsidRDefault="00C6593E">
      <w:r>
        <w:t>а мы официально и не будем приглашать когоньть или утверждать чегоньть,</w:t>
      </w:r>
    </w:p>
    <w:p w:rsidR="00C6593E" w:rsidRDefault="00C6593E">
      <w:r>
        <w:t>просто пригласим их в свидетели, если они снесут мессаг, согласись это тоже будет показательно и ... а вот если нет, то это очень будет много чего означать ...</w:t>
      </w:r>
    </w:p>
    <w:p w:rsidR="00C6593E" w:rsidRDefault="00C6593E">
      <w:r>
        <w:t>604</w:t>
      </w:r>
    </w:p>
    <w:p w:rsidR="00C6593E" w:rsidRDefault="00C6593E">
      <w:r>
        <w:t>сердобольный каких тебе еще свидетелей надо? здесь над gm издевались и теперь ее черед поиздеваться. Зуб за зуб :)</w:t>
      </w:r>
    </w:p>
    <w:p w:rsidR="00C6593E" w:rsidRDefault="00C6593E">
      <w:r>
        <w:t>сердобольный</w:t>
      </w:r>
    </w:p>
    <w:p w:rsidR="00C6593E" w:rsidRDefault="00C6593E">
      <w:r>
        <w:t>свидетелей очередного обострения болезни юли,</w:t>
      </w:r>
    </w:p>
    <w:p w:rsidR="00C6593E" w:rsidRDefault="00C6593E">
      <w:r>
        <w:t>я уверен что большой спектр пристального вниманиия к ее действиям, возможно придаст ей более здоровое воспринятие ее искаженной форумами и чатами психике.</w:t>
      </w:r>
    </w:p>
    <w:p w:rsidR="00C6593E" w:rsidRDefault="00C6593E">
      <w:r>
        <w:t>я лично не издевался, и возможно начну предпринимать меры художественно</w:t>
      </w:r>
      <w:r>
        <w:noBreakHyphen/>
        <w:t>графического характера, если модераторы и администратор не будут возражать :)</w:t>
      </w:r>
    </w:p>
    <w:p w:rsidR="00C6593E" w:rsidRDefault="00C6593E">
      <w:r>
        <w:t>604</w:t>
      </w:r>
    </w:p>
    <w:p w:rsidR="00C6593E" w:rsidRDefault="00C6593E">
      <w:r>
        <w:t>сердобольный после твоих мер художественно</w:t>
      </w:r>
      <w:r>
        <w:noBreakHyphen/>
        <w:t>графического характера нагвалисты галлерею фоток участников практикума откроют. Уже грозились.</w:t>
      </w:r>
    </w:p>
    <w:p w:rsidR="00C6593E" w:rsidRDefault="00C6593E">
      <w:r>
        <w:t>сердобольный</w:t>
      </w:r>
    </w:p>
    <w:p w:rsidR="00C6593E" w:rsidRDefault="00C6593E">
      <w:r>
        <w:t>о, я не в курсе! и это они как предподнесли, как ультимаматум?</w:t>
      </w:r>
    </w:p>
    <w:p w:rsidR="00C6593E" w:rsidRDefault="00C6593E">
      <w:r>
        <w:t>мне вобщем с трудом верится что они заступятся за нее таким образом</w:t>
      </w:r>
    </w:p>
    <w:p w:rsidR="00C6593E" w:rsidRDefault="00C6593E">
      <w:r>
        <w:t>она ж не нагвалист! нахрена им она сдалась со своей болезенью ?</w:t>
      </w:r>
    </w:p>
    <w:p w:rsidR="00C6593E" w:rsidRDefault="00C6593E">
      <w:r>
        <w:t>что они запостят ссылки на ресурс с картинками у себя на форуме?</w:t>
      </w:r>
    </w:p>
    <w:p w:rsidR="00C6593E" w:rsidRDefault="00C6593E">
      <w:r>
        <w:t>и под каким топиком интересно?</w:t>
      </w:r>
    </w:p>
    <w:p w:rsidR="00C6593E" w:rsidRDefault="00C6593E">
      <w:r>
        <w:t>сердобольный</w:t>
      </w:r>
    </w:p>
    <w:p w:rsidR="00C6593E" w:rsidRDefault="00C6593E">
      <w:r>
        <w:t>а</w:t>
      </w:r>
      <w:r>
        <w:noBreakHyphen/>
        <w:t>а, я знаю что надо делать ! но не скажу. спать пошёл потому што.</w:t>
      </w:r>
    </w:p>
    <w:p w:rsidR="00C6593E" w:rsidRDefault="00C6593E">
      <w:r>
        <w:t>Верификатор</w:t>
      </w:r>
    </w:p>
    <w:p w:rsidR="00C6593E" w:rsidRDefault="00C6593E">
      <w:r>
        <w:t>Я тоже знаю. Забить х.. на этих пендосов.</w:t>
      </w:r>
    </w:p>
    <w:p w:rsidR="00C6593E" w:rsidRDefault="00C6593E">
      <w:r>
        <w:t>Vach</w:t>
      </w:r>
    </w:p>
    <w:p w:rsidR="00C6593E" w:rsidRDefault="00C6593E">
      <w:r>
        <w:t xml:space="preserve">Сейчас пишу новую книгу? и приходится копаться в разноq литературе. Вчера прочитал о научных исследования по человеческому восприятию. Оказывается мужчины любят говорить о вещах, а женщины </w:t>
      </w:r>
      <w:r>
        <w:noBreakHyphen/>
        <w:t xml:space="preserve"> о людях. И эти исследования показали, что мужчины с низким интеллектом, в основном, действительно говорят о предметах, что и как работает, как это чинить и контролировать, как использовать и как играть, а парни с развитым интеллектом расширяют “вещизм“ до уровня идей и концепций (как работает мир, как управлять сновидениями и пр.)</w:t>
      </w:r>
    </w:p>
    <w:p w:rsidR="00C6593E" w:rsidRDefault="00C6593E">
      <w:r>
        <w:t xml:space="preserve">На момент прочтения я четко понял, откуда у нагвалистов и наших коллег с форума Брухо и Реликтума взялось деление на “пилотов“ и “докторов“. “Пилоты“ </w:t>
      </w:r>
      <w:r>
        <w:noBreakHyphen/>
        <w:t xml:space="preserve"> это люди с более высоким интеллектом, которые оцениваются с позиции низкоинтеллектуальных парней. Естественно, себя эти “эксперты“ считают “докторами“. А высокоинтеллектуальные мужчины не оценивают т.н. “докторов“, потому что не видят в этом интереса. Забавная картина :)</w:t>
      </w:r>
    </w:p>
    <w:p w:rsidR="00C6593E" w:rsidRDefault="00C6593E">
      <w:r>
        <w:t>April</w:t>
      </w:r>
    </w:p>
    <w:p w:rsidR="00C6593E" w:rsidRDefault="00C6593E">
      <w:r>
        <w:t>Vach. А что говорят научные исследования о женщинах</w:t>
      </w:r>
      <w:r>
        <w:noBreakHyphen/>
        <w:t>“пилотах“? :)</w:t>
      </w:r>
    </w:p>
    <w:p w:rsidR="00C6593E" w:rsidRDefault="00C6593E">
      <w:r>
        <w:t>Vach</w:t>
      </w:r>
    </w:p>
    <w:p w:rsidR="00C6593E" w:rsidRDefault="00C6593E">
      <w:r>
        <w:t>April, “доктора“ называют их “пилотками“ (термин коррелирует с оскорбительным названием женщин, взятым с сайта подонков на Удаффе).</w:t>
      </w:r>
    </w:p>
    <w:p w:rsidR="00C6593E" w:rsidRDefault="00C6593E">
      <w:r>
        <w:t xml:space="preserve">Научные исследования говорят о том, что мудрые люди </w:t>
      </w:r>
      <w:r>
        <w:noBreakHyphen/>
        <w:t xml:space="preserve"> как мужчины, так и женщины </w:t>
      </w:r>
      <w:r>
        <w:noBreakHyphen/>
        <w:t xml:space="preserve"> переступают гендерные различия в общении. Мужчины начинают говорить о людях и чувствах, а женщины </w:t>
      </w:r>
      <w:r>
        <w:noBreakHyphen/>
        <w:t xml:space="preserve"> о вещах и умозрительных концепциях. Модальность времени выделяет приоритетность чувственных мужчин и “рациональных“ женщин (хотя сам я сторонник прежних патриархальных отношений, в которых мучина был добытчиком, а женщина </w:t>
      </w:r>
      <w:r>
        <w:noBreakHyphen/>
      </w:r>
      <w:r>
        <w:noBreakHyphen/>
        <w:t xml:space="preserve"> проводницей духовного и чувственного знания). Тем не менее, остается лишь приветствовать появление “женщин</w:t>
      </w:r>
      <w:r>
        <w:noBreakHyphen/>
        <w:t>пилотов“. Научные исследования подтверждают, что они, как правило, быстрее находят мужчин</w:t>
      </w:r>
      <w:r>
        <w:noBreakHyphen/>
        <w:t xml:space="preserve">партнеров в любых своих начинаниях </w:t>
      </w:r>
      <w:r>
        <w:noBreakHyphen/>
        <w:t xml:space="preserve"> и в бизнесе, и при создании семьи. Иными словами, им всегда есть о чем поговорить с мужчиной и вызвать его интерес.</w:t>
      </w:r>
    </w:p>
    <w:p w:rsidR="00C6593E" w:rsidRDefault="00C6593E">
      <w:r>
        <w:t>April</w:t>
      </w:r>
    </w:p>
    <w:p w:rsidR="00C6593E" w:rsidRDefault="00C6593E">
      <w:r>
        <w:t>Vach. Спасибо.  :)</w:t>
      </w:r>
    </w:p>
    <w:p w:rsidR="00C6593E" w:rsidRDefault="00C6593E">
      <w:r>
        <w:t>Кутха</w:t>
      </w:r>
    </w:p>
    <w:p w:rsidR="00C6593E" w:rsidRDefault="00C6593E">
      <w:r>
        <w:t xml:space="preserve">Vach “На момент прочтения я четко понял, откуда у нагвалистов и наших коллег с форума Брухо и Реликтума взялось деление на “пилотов“ и “докторов“. “Пилоты“ </w:t>
      </w:r>
      <w:r>
        <w:noBreakHyphen/>
        <w:t xml:space="preserve"> это люди с более высоким интеллектом, которые оцениваются с позиции низкоинтеллектуальных парней. Естественно, себя эти “эксперты“ считают “докторами“. А высокоинтеллектуальные мужчины не оценивают т.н. “докторов“, потому что не видят в этом интереса. Забавная картина :)“</w:t>
      </w:r>
    </w:p>
    <w:p w:rsidR="00C6593E" w:rsidRDefault="00C6593E">
      <w:r>
        <w:t>Можно я как низкоинтеллектуальнный мужчина тоже дам оценку:)? Здесь понятия “высокий</w:t>
      </w:r>
      <w:r>
        <w:noBreakHyphen/>
        <w:t>низкий“ не работают. Скорей есть смысл говорить о линейном (левополушарном) и нелинейном (правополушарном) способе мышления. Линейное мышление “докторов“ может быть очень высокоразвитым, а в нелокальных связях они могут ни черта не понять. И наоборот многих нелокальщиков</w:t>
      </w:r>
      <w:r>
        <w:noBreakHyphen/>
        <w:t>“пилотов“ можно смело записывать в пациенты соответствующих заведений, если они во время не умеют переключаться на линейное мышление.</w:t>
      </w:r>
    </w:p>
    <w:p w:rsidR="00C6593E" w:rsidRDefault="00C6593E">
      <w:r>
        <w:t xml:space="preserve">Критерий продвинутости один </w:t>
      </w:r>
      <w:r>
        <w:noBreakHyphen/>
        <w:t xml:space="preserve"> насколько чел спокоен, уравновешен и доволен своей жизнью вне зависимости от обстоятельств. Чем выше уровень развития, тем меньше хочется воевать как с пилотами так и с докторами:).</w:t>
      </w:r>
    </w:p>
    <w:p w:rsidR="00C6593E" w:rsidRDefault="00C6593E">
      <w:r>
        <w:t>пфьук</w:t>
      </w:r>
    </w:p>
    <w:p w:rsidR="00C6593E" w:rsidRDefault="00C6593E">
      <w:r>
        <w:t>Кутха да, полностью согласен!</w:t>
      </w:r>
    </w:p>
    <w:p w:rsidR="00C6593E" w:rsidRDefault="00C6593E">
      <w:r>
        <w:t>но, тут Vach еще тонко намекает на другую очень контекстную как бы аналогию ...</w:t>
      </w:r>
    </w:p>
    <w:p w:rsidR="00C6593E" w:rsidRDefault="00C6593E">
      <w:r>
        <w:t>:) Vach, respect!</w:t>
      </w:r>
    </w:p>
    <w:p w:rsidR="00C6593E" w:rsidRDefault="00C6593E">
      <w:r>
        <w:t>Партизан</w:t>
      </w:r>
    </w:p>
    <w:p w:rsidR="00C6593E" w:rsidRDefault="00C6593E">
      <w:r>
        <w:t xml:space="preserve">Есть простая жизненная схема, со времён развития авиации укрепляющаяся: пилоты </w:t>
      </w:r>
      <w:r>
        <w:noBreakHyphen/>
        <w:t xml:space="preserve"> те кто водят гражданские самолёты, летают по маршрутам, это как водители автобуса, а вот военные </w:t>
      </w:r>
      <w:r>
        <w:noBreakHyphen/>
        <w:t xml:space="preserve"> это лётчики, они действительно летают как птицы, небо для них открыто, избитые маршруты не для них.</w:t>
      </w:r>
    </w:p>
    <w:p w:rsidR="00C6593E" w:rsidRDefault="00C6593E">
      <w:r>
        <w:t>Вот и пьют обычно за лётчиков, а не за пилотов......</w:t>
      </w:r>
    </w:p>
    <w:p w:rsidR="00C6593E" w:rsidRDefault="00C6593E">
      <w:r>
        <w:t xml:space="preserve">А что касается войны межд ними </w:t>
      </w:r>
      <w:r>
        <w:noBreakHyphen/>
        <w:t xml:space="preserve"> никакой. Так по молодости на дискотеках подраться. Каждый выбирает и достигает своего.</w:t>
      </w:r>
    </w:p>
    <w:p w:rsidR="00C6593E" w:rsidRDefault="00C6593E">
      <w:r>
        <w:t>А ещё есть технари, которые делают всё чтобы лётчики летали, пилоты доставляли грузы в срок. Чёрные лошадки, с которыми считаются все, вот ни досмотри он за каким то узлом и вылет будет последним.....</w:t>
      </w:r>
    </w:p>
    <w:p w:rsidR="00C6593E" w:rsidRDefault="00C6593E">
      <w:r>
        <w:t xml:space="preserve">Так что войны здесь быть не может </w:t>
      </w:r>
      <w:r>
        <w:noBreakHyphen/>
        <w:t xml:space="preserve"> это ниши совместности, где все увязаны.</w:t>
      </w:r>
    </w:p>
    <w:p w:rsidR="00C6593E" w:rsidRDefault="00C6593E">
      <w:r>
        <w:t>Ребят за чем вам война? Звезда героя не даёт по ночам спокойно спать?</w:t>
      </w:r>
    </w:p>
    <w:p w:rsidR="00C6593E" w:rsidRDefault="00C6593E">
      <w:r>
        <w:t>Партизан</w:t>
      </w:r>
    </w:p>
    <w:p w:rsidR="00C6593E" w:rsidRDefault="00C6593E">
      <w:r>
        <w:t xml:space="preserve">Анекдот в догонку. Поймал как то мужик золотую рыбку и давай её пытать </w:t>
      </w:r>
      <w:r>
        <w:noBreakHyphen/>
        <w:t xml:space="preserve"> исполни желание. Ладно мужик говори желание. Хочу, хочу.... хочу быть Героем. Ладно, будешь.  Вдруг лязг, шум, мужик оборачивается а на него немецкий тигр едет, в руках связка гранат. С</w:t>
      </w:r>
      <w:r>
        <w:noBreakHyphen/>
        <w:t>с</w:t>
      </w:r>
      <w:r>
        <w:noBreakHyphen/>
        <w:t>с</w:t>
      </w:r>
      <w:r>
        <w:noBreakHyphen/>
        <w:t>ука, посмертно.</w:t>
      </w:r>
    </w:p>
    <w:p w:rsidR="00C6593E" w:rsidRDefault="00C6593E">
      <w:r>
        <w:t>Партизанка</w:t>
      </w:r>
    </w:p>
    <w:p w:rsidR="00C6593E" w:rsidRDefault="00C6593E">
      <w:r>
        <w:t>Говорят, что когда мужчины машут пальцем, они очень возбуждены. Это как бы знак фаллоиммитации.</w:t>
      </w:r>
    </w:p>
    <w:p w:rsidR="00C6593E" w:rsidRDefault="00C6593E">
      <w:r>
        <w:t>kritik</w:t>
      </w:r>
    </w:p>
    <w:p w:rsidR="00C6593E" w:rsidRDefault="00C6593E">
      <w:r>
        <w:t>Поясните пожалуйста, какова цель этой темы, что то мне непонятно?</w:t>
      </w:r>
    </w:p>
    <w:p w:rsidR="00C6593E" w:rsidRDefault="00C6593E">
      <w:r>
        <w:t>маячок</w:t>
      </w:r>
    </w:p>
    <w:p w:rsidR="00C6593E" w:rsidRDefault="00C6593E">
      <w:r>
        <w:t>В этой теме мы лечим g_m и ее подельников. Они такие отвратительные, что их даже обходят рентгеновские лучи.</w:t>
      </w:r>
    </w:p>
    <w:p w:rsidR="00C6593E" w:rsidRDefault="00C6593E">
      <w:r>
        <w:t>сердобольный</w:t>
      </w:r>
    </w:p>
    <w:p w:rsidR="00C6593E" w:rsidRDefault="00C6593E">
      <w:r>
        <w:t>бетонный бункер. неоновое освещение. острый запах аммиака. кучка людей непонятного пола склонилась над столом. негромко бормочат что</w:t>
      </w:r>
      <w:r>
        <w:noBreakHyphen/>
        <w:t>то типа мантры.</w:t>
      </w:r>
    </w:p>
    <w:p w:rsidR="00C6593E" w:rsidRDefault="00C6593E">
      <w:r>
        <w:t>входит курьер с чемоданом. люди оживляются. после ухода курьера, фигуры резко бросаются к чемодану,  открывают и разочарованно засовывают бумаги и купюры по карманам. разочарованно</w:t>
      </w:r>
      <w:r>
        <w:noBreakHyphen/>
        <w:t>испуганный возглас</w:t>
      </w:r>
      <w:r>
        <w:noBreakHyphen/>
        <w:t>вопрос</w:t>
      </w:r>
    </w:p>
    <w:p w:rsidR="00C6593E" w:rsidRDefault="00C6593E">
      <w:r>
        <w:t>“пора сваливать? ...“ звук подзатыльника. отделившаяся фигура задумчиво чиркает зажигалкой, смотря на пламя. обжигась, матерится. фигуры расходятся по углам комнате. на чемодане лежит сотовый телефон. свет в комнате начинает подмигивать. фигура в углу ежится.</w:t>
      </w:r>
    </w:p>
    <w:p w:rsidR="00C6593E" w:rsidRDefault="00C6593E">
      <w:r>
        <w:t>маячок</w:t>
      </w:r>
    </w:p>
    <w:p w:rsidR="00C6593E" w:rsidRDefault="00C6593E">
      <w:r>
        <w:t>Неплохое описание сходняка в тоталитарной секте неонагвалистов</w:t>
      </w:r>
    </w:p>
    <w:p w:rsidR="00C6593E" w:rsidRDefault="00C6593E">
      <w:r>
        <w:t>Сердобольный</w:t>
      </w:r>
    </w:p>
    <w:p w:rsidR="00C6593E" w:rsidRDefault="00C6593E">
      <w:r>
        <w:t>:) ну естессвенно не хс, я думаю у них для подобного места посветлее</w:t>
      </w:r>
    </w:p>
    <w:p w:rsidR="00C6593E" w:rsidRDefault="00C6593E">
      <w:r>
        <w:t>да и недосуг им подобным баловаться</w:t>
      </w:r>
    </w:p>
    <w:p w:rsidR="00C6593E" w:rsidRDefault="00C6593E">
      <w:r>
        <w:t>маячок</w:t>
      </w:r>
    </w:p>
    <w:p w:rsidR="00C6593E" w:rsidRDefault="00C6593E">
      <w:r>
        <w:t>ХС встречаются в сновидениях; поскольку там нет ни Ксендзюка, ни его выкормышей, то ни о каких битвах с ними и речи быть не может. Нагваль, сударь! Он ить не для дерьма всякого :))</w:t>
      </w:r>
    </w:p>
    <w:p w:rsidR="00C6593E" w:rsidRDefault="00C6593E">
      <w:r>
        <w:t>пфьук</w:t>
      </w:r>
    </w:p>
    <w:p w:rsidR="00C6593E" w:rsidRDefault="00C6593E">
      <w:r>
        <w:t>а ренгеновские лучи, они обходят их как? всегда? или последнее время ... :)</w:t>
      </w:r>
    </w:p>
    <w:p w:rsidR="00C6593E" w:rsidRDefault="00C6593E">
      <w:r>
        <w:t>я ж так понял что источником лучей этих является прибор, который можно установить ну на башне какой</w:t>
      </w:r>
      <w:r>
        <w:noBreakHyphen/>
        <w:t>нибудь там ... :)</w:t>
      </w:r>
    </w:p>
    <w:p w:rsidR="00C6593E" w:rsidRDefault="00C6593E">
      <w:r>
        <w:t>маячок</w:t>
      </w:r>
    </w:p>
    <w:p w:rsidR="00C6593E" w:rsidRDefault="00C6593E">
      <w:r>
        <w:t xml:space="preserve">пфьук, корешок, это прикол такой. Типа “А ты выглядишь гораздо красивее, когда я без очков“. Понимаешь? Это шутка. Ну как же тебе объяснить? Черт! Ну типа “Бублик </w:t>
      </w:r>
      <w:r>
        <w:noBreakHyphen/>
        <w:t xml:space="preserve"> это Колобок, застреленный прямо в сердце.“ Нет! Думаю, ты не помешь. Похоже, есть вещи, недоступные твоему восприятию. Считай мои слова эхом нагваля.</w:t>
      </w:r>
    </w:p>
    <w:p w:rsidR="00C6593E" w:rsidRDefault="00C6593E">
      <w:r>
        <w:t>ПипоВан</w:t>
      </w:r>
    </w:p>
    <w:p w:rsidR="00C6593E" w:rsidRDefault="00C6593E">
      <w:r>
        <w:t>//Они такие отвратительные, что их даже обходят рентгеновские лучи. //</w:t>
      </w:r>
    </w:p>
    <w:p w:rsidR="00C6593E" w:rsidRDefault="00C6593E">
      <w:r>
        <w:t>Нам, нагвалистам, не только рентеновы лучи не страшны, но и масянина злоба :)</w:t>
      </w:r>
    </w:p>
    <w:p w:rsidR="00C6593E" w:rsidRDefault="00C6593E">
      <w:r>
        <w:t>пфьук</w:t>
      </w:r>
    </w:p>
    <w:p w:rsidR="00C6593E" w:rsidRDefault="00C6593E">
      <w:r>
        <w:t>маячок !  ПипоВан у меня сложилось впечатление, что масяня была очень добрый, приветливый и непосредственный человечек!а вы не нагвалисты, а просто не пришей ...эх, жаль Партизан, сейчас занят ...</w:t>
      </w:r>
    </w:p>
    <w:p w:rsidR="00C6593E" w:rsidRDefault="00C6593E">
      <w:r>
        <w:t>Вован</w:t>
      </w:r>
    </w:p>
    <w:p w:rsidR="00C6593E" w:rsidRDefault="00C6593E">
      <w:r>
        <w:t>не пришей... к звизде рукав :)) Гы</w:t>
      </w:r>
      <w:r>
        <w:noBreakHyphen/>
        <w:t>гы</w:t>
      </w:r>
      <w:r>
        <w:noBreakHyphen/>
        <w:t>гы :))</w:t>
      </w:r>
    </w:p>
    <w:p w:rsidR="00C6593E" w:rsidRDefault="00C6593E">
      <w:r>
        <w:t>ПипоВан</w:t>
      </w:r>
    </w:p>
    <w:p w:rsidR="00C6593E" w:rsidRDefault="00C6593E">
      <w:r>
        <w:t>пфьук ты почитай сколько грязи она на нагвалистов вылила, больше половины тем здесь ругательные.</w:t>
      </w:r>
    </w:p>
    <w:p w:rsidR="00C6593E" w:rsidRDefault="00C6593E">
      <w:r>
        <w:t>маячок</w:t>
      </w:r>
    </w:p>
    <w:p w:rsidR="00C6593E" w:rsidRDefault="00C6593E">
      <w:r>
        <w:t>Кстати о “звизде“. Однажды банда хулиганов, наподобие Пип и Ванов, решила опорочить Христа. Такой породе людей всегда нужно кого</w:t>
      </w:r>
      <w:r>
        <w:noBreakHyphen/>
        <w:t>то порочить, и в те давние времена жертой был выбран Христос. Некие древние и хитрые Ван и Хаймдалл уговорили Пипу войти в жилище Иисуса, раздеться донага и совратить святого человека. Или выставить ситуацию так, что она якобы была изнасилована Иисусом. И вот наступил долгожданный час.</w:t>
      </w:r>
    </w:p>
    <w:p w:rsidR="00C6593E" w:rsidRDefault="00C6593E">
      <w:r>
        <w:t>Древняя Пипа вошла в жилище Иисуса, раделась, легла на ложе и начала ждать. Иисус вошел в жилище, оттуда радались жуткие крики Пипы, а затем наш Спаситель вышел на порог и заявил поджидавшим неоциклоидам, которые собрались для последующей хулы Иисуса:</w:t>
      </w:r>
    </w:p>
    <w:p w:rsidR="00C6593E" w:rsidRDefault="00C6593E">
      <w:r>
        <w:noBreakHyphen/>
        <w:t xml:space="preserve"> Войдя в дом, я увидел женщину с жуткой раной между ног. Но мне удалось исцелить ее, и рана срослась. Хвала великому Богу!</w:t>
      </w:r>
    </w:p>
    <w:p w:rsidR="00C6593E" w:rsidRDefault="00C6593E">
      <w:r>
        <w:t>А Пипа все орала и орала... :))</w:t>
      </w:r>
    </w:p>
    <w:p w:rsidR="00C6593E" w:rsidRDefault="00C6593E">
      <w:r>
        <w:t>ПипоВан</w:t>
      </w:r>
    </w:p>
    <w:p w:rsidR="00C6593E" w:rsidRDefault="00C6593E">
      <w:r>
        <w:t>//Или выставить ситуацию так, что она якобы была изнасилована Иисусом//</w:t>
      </w:r>
    </w:p>
    <w:p w:rsidR="00C6593E" w:rsidRDefault="00C6593E">
      <w:r>
        <w:t>То</w:t>
      </w:r>
      <w:r>
        <w:noBreakHyphen/>
        <w:t>то здешние масянинцы постоянно выставляют себя изнасилованными нагвалистами :</w:t>
      </w:r>
      <w:r>
        <w:noBreakHyphen/>
        <w:t>)</w:t>
      </w:r>
    </w:p>
    <w:p w:rsidR="00C6593E" w:rsidRDefault="00C6593E">
      <w:r>
        <w:t>пфьук</w:t>
      </w:r>
    </w:p>
    <w:p w:rsidR="00C6593E" w:rsidRDefault="00C6593E">
      <w:r>
        <w:t>ПипоВан пасиб, бум пробывать!но Партизан бы сказал типа так:</w:t>
      </w:r>
    </w:p>
    <w:p w:rsidR="00C6593E" w:rsidRDefault="00C6593E">
      <w:r>
        <w:t>ни хрена вы други не понимаете в женской психологии! и ведь с ним не поспоришь, согласись ... да и нагвалисты то нагваль нагвалируют далеко не по книгам ...</w:t>
      </w:r>
    </w:p>
    <w:p w:rsidR="00C6593E" w:rsidRDefault="00C6593E">
      <w:r>
        <w:t>нет не так не по книгам только. так что финиш близок, пора уже как бы</w:t>
      </w:r>
    </w:p>
    <w:p w:rsidR="00C6593E" w:rsidRDefault="00C6593E">
      <w:r>
        <w:t>пфьук</w:t>
      </w:r>
    </w:p>
    <w:p w:rsidR="00C6593E" w:rsidRDefault="00C6593E">
      <w:r>
        <w:t>эх не успел, от ржачки тормознулся слишком уж ярко у маячка получилось</w:t>
      </w:r>
    </w:p>
    <w:p w:rsidR="00C6593E" w:rsidRDefault="00C6593E">
      <w:r>
        <w:t>Вован</w:t>
      </w:r>
    </w:p>
    <w:p w:rsidR="00C6593E" w:rsidRDefault="00C6593E">
      <w:r>
        <w:t>Маячок, два ноль в твою пользу!</w:t>
      </w:r>
    </w:p>
    <w:p w:rsidR="00C6593E" w:rsidRDefault="00C6593E">
      <w:r>
        <w:t>Оленька</w:t>
      </w:r>
    </w:p>
    <w:p w:rsidR="00C6593E" w:rsidRDefault="00C6593E">
      <w:r>
        <w:t>До меня не доходит, почему g_m пишет под ником Пипован?</w:t>
      </w:r>
    </w:p>
    <w:p w:rsidR="00C6593E" w:rsidRDefault="00C6593E">
      <w:r>
        <w:t>сердобольный</w:t>
      </w:r>
    </w:p>
    <w:p w:rsidR="00C6593E" w:rsidRDefault="00C6593E">
      <w:r>
        <w:t>вишь ли, Оленька, у них сложные отношения там, поэтому потребуется помощь не только терапевтическая, но и возможно хирургическая</w:t>
      </w:r>
    </w:p>
    <w:p w:rsidR="00C6593E" w:rsidRDefault="00C6593E">
      <w:r>
        <w:t>пфьук</w:t>
      </w:r>
    </w:p>
    <w:p w:rsidR="00C6593E" w:rsidRDefault="00C6593E">
      <w:r>
        <w:t>ну и божья</w:t>
      </w:r>
      <w:r>
        <w:noBreakHyphen/>
        <w:t>то помощь тож вроде эффективно вроде действует!</w:t>
      </w:r>
    </w:p>
    <w:p w:rsidR="00C6593E" w:rsidRDefault="00C6593E">
      <w:r>
        <w:t>эх, я на диалапе щас, не успеваю, получается невпопад</w:t>
      </w:r>
    </w:p>
    <w:p w:rsidR="00C6593E" w:rsidRDefault="00C6593E">
      <w:r>
        <w:t>маячок</w:t>
      </w:r>
    </w:p>
    <w:p w:rsidR="00C6593E" w:rsidRDefault="00C6593E">
      <w:r>
        <w:t>Айпишник Темуса. Был такой перчик у неонагвалистов. Тупой как пробка. Однажды Ивета привела цитату из Кастанеды на английском языке, где черным по белому было написано о цепочках событий. И дальше она написала, что софийские переводчики неправильно перевели этот кусок, в результате чего он приобрел нелепый и бессмысленный контекст. А Темус начал возмущаться, что ХС вруны и что на самом деле эта фраза читается так</w:t>
      </w:r>
      <w:r>
        <w:noBreakHyphen/>
        <w:t>то и так</w:t>
      </w:r>
      <w:r>
        <w:noBreakHyphen/>
        <w:t>то. И это чудило привел отрывок из софийского перевода! Мы ржали над ним целый день! Называли жирафом и медалированным невъезжалой. А Ксен сконфузился таким промахом Темуса и позже послал его нахер с форума за непроходимую тупизну.</w:t>
      </w:r>
    </w:p>
    <w:p w:rsidR="00C6593E" w:rsidRDefault="00C6593E">
      <w:r>
        <w:t xml:space="preserve">Позже Темус наезжал на Масяню, распуская сплетни, что держал свечку, пока ее трахали цыгани. Над ним тут потешались как могли. Тогда Фури договорилась с Масяней, что ник Темуса не будет фигурировать на этом форуме. И договоренность была обоюдной. Но придурок Темус постоянно нарушал и нарушает ее. Он настолько тупой!!! что честь и данное слово для него </w:t>
      </w:r>
      <w:r>
        <w:noBreakHyphen/>
        <w:t xml:space="preserve"> пустые звуки. Абсолютный результат зомбирования.</w:t>
      </w:r>
    </w:p>
    <w:p w:rsidR="00C6593E" w:rsidRDefault="00C6593E">
      <w:r>
        <w:t>Не стоит удивляться его наездам. Если умственно ущемленного человека клинит на какой</w:t>
      </w:r>
      <w:r>
        <w:noBreakHyphen/>
        <w:t>то идее, это надолго. Он возомнил себя врагом ХС. Ну пусть балуется. Пусть играет в войнушку. Я верю, что его солдатики всегда будет побеждать солдатиков противника.</w:t>
      </w:r>
    </w:p>
    <w:p w:rsidR="00C6593E" w:rsidRDefault="00C6593E">
      <w:r>
        <w:t>пфьук</w:t>
      </w:r>
    </w:p>
    <w:p w:rsidR="00C6593E" w:rsidRDefault="00C6593E">
      <w:r>
        <w:t>зашел на сайт лаяны, посмотрел ее работы, мне оч понравилось кстати.</w:t>
      </w:r>
    </w:p>
    <w:p w:rsidR="00C6593E" w:rsidRDefault="00C6593E">
      <w:r>
        <w:t>масяня там воинственная ... я подумал, что лаянна с гм подруги были!</w:t>
      </w:r>
    </w:p>
    <w:p w:rsidR="00C6593E" w:rsidRDefault="00C6593E">
      <w:r>
        <w:t>…и еще где то читал, что раньше на сайте было больше...интересно хоть бы тумбнайлы глянуть</w:t>
      </w:r>
    </w:p>
    <w:p w:rsidR="00C6593E" w:rsidRDefault="00C6593E">
      <w:r>
        <w:t>маячок</w:t>
      </w:r>
    </w:p>
    <w:p w:rsidR="00C6593E" w:rsidRDefault="00C6593E">
      <w:r>
        <w:t xml:space="preserve">пфьук, возможно, ты не поверишь, но мы все были друзьями до той поры, пока Ксен не начал войну с оппозиционерами. И даже тогда мы сохраняли дружбу. Но затем появились пипы, ваны и другие болваны </w:t>
      </w:r>
      <w:r>
        <w:noBreakHyphen/>
        <w:t xml:space="preserve"> новое поколение, которое ничего не смыслило ни в сновидениях, ни в дружбе. А затем началась скупка форумов и людей. g_m продалась с потрохами. Козни Крыса и Ольгерда привели к еще большей конфронтации. В результате никто ничего не получил. Однако дружбы больше нет. Каждая группа тусуется в своем кругу. И возможно это к лучшему.</w:t>
      </w:r>
    </w:p>
    <w:p w:rsidR="00C6593E" w:rsidRDefault="00C6593E">
      <w:r>
        <w:t>ПипоВан</w:t>
      </w:r>
    </w:p>
    <w:p w:rsidR="00C6593E" w:rsidRDefault="00C6593E">
      <w:r>
        <w:t>Дружба кончилась, когда масяня появилась :) За короткий срок ей удалось поссориться со всеми. Остальные сохранили между собой приятельские отношения. Ван с Крысом, Пипа с Ольгердом и Темусом, и g_m вместе с ними. Пусть не совсем дружба, но отношения между ними самые благожелательные. Одна лишь масяня разругалась со всеми и теперь у нее во врагах ходят все они вместе и каждый по отдельности.</w:t>
      </w:r>
    </w:p>
    <w:p w:rsidR="00C6593E" w:rsidRDefault="00C6593E">
      <w:r>
        <w:t>пфьук</w:t>
      </w:r>
    </w:p>
    <w:p w:rsidR="00C6593E" w:rsidRDefault="00C6593E">
      <w:r>
        <w:t>верю, потому как сам в личной истории храню подобное.</w:t>
      </w:r>
    </w:p>
    <w:p w:rsidR="00C6593E" w:rsidRDefault="00C6593E">
      <w:r>
        <w:t>и скажу уверенно одно, первое более</w:t>
      </w:r>
      <w:r>
        <w:noBreakHyphen/>
        <w:t>менее объективное понимание приходит не ранее чем спустя 7 лет. вернее так этой личной истории понимание и если над этим не работать, то история повторится так что это я к тому, что я и имел ввиду, сопственно что касается гм, я имел ввиду сопственно портрет :) а у лаянны заглавный шрифт, которым я одно время увлекался а Крыс и Ольгерд сейчас в сети не светятся?</w:t>
      </w:r>
    </w:p>
    <w:p w:rsidR="00C6593E" w:rsidRDefault="00C6593E">
      <w:r>
        <w:t>маячок</w:t>
      </w:r>
    </w:p>
    <w:p w:rsidR="00C6593E" w:rsidRDefault="00C6593E">
      <w:r>
        <w:t>ПипоВан Ты лжешь, как, впрочем, поступал всегда. Когда g_m пыталась уничтожить сайт ХС, Масяни не было в сети. Ксендзюк нападал на ХС, когда стянул у них форум на сознане. Масяни в ту пору не было. Ольгерд начал крушить ХС еще при СИ. Это факты, которые знают все.</w:t>
      </w:r>
    </w:p>
    <w:p w:rsidR="00C6593E" w:rsidRDefault="00C6593E">
      <w:r>
        <w:t>Вован</w:t>
      </w:r>
    </w:p>
    <w:p w:rsidR="00C6593E" w:rsidRDefault="00C6593E">
      <w:r>
        <w:t>маячок, 3:0 в твою пользу. ПипоВан пока в глубокой жопе.</w:t>
      </w:r>
    </w:p>
    <w:p w:rsidR="00C6593E" w:rsidRDefault="00C6593E">
      <w:r>
        <w:t>ПипоВан</w:t>
      </w:r>
    </w:p>
    <w:p w:rsidR="00C6593E" w:rsidRDefault="00C6593E">
      <w:r>
        <w:t>пфьук Все они иногда появляются на форме Нагуализма, только летом там стоит пора затишья. Ольгерд известен там как Jedgar, а Крыс и Темус свои ники сохранили.</w:t>
      </w:r>
    </w:p>
    <w:p w:rsidR="00C6593E" w:rsidRDefault="00C6593E">
      <w:r>
        <w:t>маячок</w:t>
      </w:r>
    </w:p>
    <w:p w:rsidR="00C6593E" w:rsidRDefault="00C6593E">
      <w:r>
        <w:t>На самом деле ответ ПипоВана это еще одна ложь. Вышеуказанные парни тусуются на форуме “Магической башни“ и не имеют к нагва</w:t>
      </w:r>
      <w:r>
        <w:noBreakHyphen/>
        <w:t>глистам никакого отношения. Форум Ксена сдох окончательно после того, как его возглавил Ван. Не может быть у придурка последователей. Ну не может быть, и все тут. А Ксен там почти не появляется и правильно делает. Его звезда закатилась после провальной лекции в Москве. Засветив свое неухоженное тело и показав свой раздутый захламленный тональ, он испортил тот образ, который создавал в своих книгах. Поступок, достойный слабака, купившегося на денежку и кусочек славы. Фактически, он уже труп. Подслеповатый йог, весом в 200 кг, это, братцы, нонсенс.</w:t>
      </w:r>
    </w:p>
    <w:p w:rsidR="00C6593E" w:rsidRDefault="00C6593E">
      <w:r>
        <w:t>Вован</w:t>
      </w:r>
    </w:p>
    <w:p w:rsidR="00C6593E" w:rsidRDefault="00C6593E">
      <w:r>
        <w:t>Да. Ксен еще тот жирдяй. Подтверждаю. А назвать его жену сталкершей мог бы только покойный Тарковский. И то с большо</w:t>
      </w:r>
      <w:r>
        <w:noBreakHyphen/>
        <w:t>о</w:t>
      </w:r>
      <w:r>
        <w:noBreakHyphen/>
        <w:t>о</w:t>
      </w:r>
      <w:r>
        <w:noBreakHyphen/>
        <w:t>го бодуна.</w:t>
      </w:r>
    </w:p>
    <w:p w:rsidR="00C6593E" w:rsidRDefault="00C6593E">
      <w:r>
        <w:t>пфьук</w:t>
      </w:r>
    </w:p>
    <w:p w:rsidR="00C6593E" w:rsidRDefault="00C6593E">
      <w:r>
        <w:t>ПипоВан даже если и так,зная масянин добрый и жизнерадостный нрав,</w:t>
      </w:r>
    </w:p>
    <w:p w:rsidR="00C6593E" w:rsidRDefault="00C6593E">
      <w:r>
        <w:t>представляю что она могла там и как отчехвостить указанных персон :)</w:t>
      </w:r>
    </w:p>
    <w:p w:rsidR="00C6593E" w:rsidRDefault="00C6593E">
      <w:r>
        <w:t>выходит у вас просто личная месть к масяне выражалась в подрывательской работе ? что</w:t>
      </w:r>
      <w:r>
        <w:noBreakHyphen/>
        <w:t>то имхо натянуто это ... по поводу форумного Ксендзюка и писателя у меня тож большие сомнения. и по поводу живого :) как бы :)</w:t>
      </w:r>
    </w:p>
    <w:p w:rsidR="00C6593E" w:rsidRDefault="00C6593E">
      <w:r>
        <w:t>ПипоВан</w:t>
      </w:r>
    </w:p>
    <w:p w:rsidR="00C6593E" w:rsidRDefault="00C6593E">
      <w:r>
        <w:t>пфьук подрывательская работа это утка распространяемая масяней чтоб оправдать свое поведение. g_m закрыла сайт не с бухты барахты, а после того как масяня сфабриковала письма от верхушки ХС с обвинениями в ее адрес на плохое качество сайта, его бесполезность, плохое качество материалов, искажение учения СИ. g_m обиделась и сайт закрыла. Понять ее тоже можно, раз плох для вас сайт, то и мне самой он тоже не нужен.</w:t>
      </w:r>
    </w:p>
    <w:p w:rsidR="00C6593E" w:rsidRDefault="00C6593E">
      <w:r>
        <w:t>маячок</w:t>
      </w:r>
    </w:p>
    <w:p w:rsidR="00C6593E" w:rsidRDefault="00C6593E">
      <w:r>
        <w:t xml:space="preserve">ПипоВан, очередная ложь. На форуме “Тени отражения“ развернута вся история предательства g_m. Ее участниками являются Тамбов и Юля. Масяни там не было. Там же можно прочитать материал об “истинном лице ХС“ и сверить даты. Этот материал появился сразу после предательства Юли, а распространял его Ван. Этот же Ван распространял подобные статьи об “истинном лице Экодолины“, об “истинном лице Свами“, об “истинном лице“ Котова. Любой, кто ознакомиться с этими статьями, поймет, кто такой Ван. Причем, никакой связи Масяни с этими письмами об “истинных лицах“ не наблюдается. Все эти письма </w:t>
      </w:r>
      <w:r>
        <w:noBreakHyphen/>
        <w:t xml:space="preserve"> плод гения Ксендзюка, его оружие “сталкерских“ битв. Когда группа неоциклоидов ломала форумы JD, там не было мести Масяне, поскольку она в этих форумах к тому времени не участвовала. Форумы уничтожались по приказу Ксена </w:t>
      </w:r>
      <w:r>
        <w:noBreakHyphen/>
        <w:t xml:space="preserve"> так же как и форум “Тени отраженний“. А причем здесь Масяня и сайт Миши Волошина? Ксен уничтожил Мишкин форум, потому что посчитал его опасным для себя. Там не было Масяни вообще! Но Ксен крал у Волошина материалы и поэтому заметал следы. Короче, глупости говорит ПипоВан. Ложь и глупости.</w:t>
      </w:r>
    </w:p>
    <w:p w:rsidR="00C6593E" w:rsidRDefault="00C6593E">
      <w:r>
        <w:t>пфьук</w:t>
      </w:r>
    </w:p>
    <w:p w:rsidR="00C6593E" w:rsidRDefault="00C6593E">
      <w:r>
        <w:t>ПипоВан ну вобщем я б тоже допустим подписал такое заявление</w:t>
      </w:r>
      <w:r>
        <w:noBreakHyphen/>
        <w:t>то :)</w:t>
      </w:r>
    </w:p>
    <w:p w:rsidR="00C6593E" w:rsidRDefault="00C6593E">
      <w:r>
        <w:t>имхо тут опять наверняка не вся инфа, например не поверю чтоб масяня при этом не предложила более лучший вариант подачи матералов. а гм я даже и понимать не хочу, онаж перед уничтожением сайта, еще предприняла маневры, например с си.</w:t>
      </w:r>
    </w:p>
    <w:p w:rsidR="00C6593E" w:rsidRDefault="00C6593E">
      <w:r>
        <w:t>за такие вещи мужикам например просто дают в морду. сори у меня несинхронно посты идут, я ушел</w:t>
      </w:r>
    </w:p>
    <w:p w:rsidR="00C6593E" w:rsidRDefault="00C6593E">
      <w:r>
        <w:t>Temus</w:t>
      </w:r>
    </w:p>
    <w:p w:rsidR="00C6593E" w:rsidRDefault="00C6593E">
      <w:r>
        <w:t xml:space="preserve">СИ, Ивета, Масяня, Тамбов, Пфьюк, Верификатор, Равенна, Нексус и Каэтана </w:t>
      </w:r>
      <w:r>
        <w:noBreakHyphen/>
        <w:t xml:space="preserve"> это один и тот же человек. Мне уже надоел твой театр кукол. Образцов, блин, нашелся! Я знаю, кто ты!</w:t>
      </w:r>
    </w:p>
    <w:p w:rsidR="00C6593E" w:rsidRDefault="00C6593E">
      <w:r>
        <w:t>Кухта</w:t>
      </w:r>
    </w:p>
    <w:p w:rsidR="00C6593E" w:rsidRDefault="00C6593E">
      <w:r>
        <w:t>Temus, ты Кухту забыл</w:t>
      </w:r>
    </w:p>
    <w:p w:rsidR="00C6593E" w:rsidRDefault="00C6593E">
      <w:r>
        <w:t>Вован</w:t>
      </w:r>
    </w:p>
    <w:p w:rsidR="00C6593E" w:rsidRDefault="00C6593E">
      <w:r>
        <w:t>Temus, а меня почему в список не внес?</w:t>
      </w:r>
    </w:p>
    <w:p w:rsidR="00C6593E" w:rsidRDefault="00C6593E">
      <w:r>
        <w:t>Ксендзюк</w:t>
      </w:r>
    </w:p>
    <w:p w:rsidR="00C6593E" w:rsidRDefault="00C6593E">
      <w:r>
        <w:t>...А Пипа все орала и орала... Маячок, смелся до слез.</w:t>
      </w:r>
    </w:p>
    <w:p w:rsidR="00C6593E" w:rsidRDefault="00C6593E">
      <w:r>
        <w:t>летописец ХС</w:t>
      </w:r>
    </w:p>
    <w:p w:rsidR="00C6593E" w:rsidRDefault="00C6593E">
      <w:r>
        <w:t>Пипа, после ухода Масяни и Нексуса, мы модерируем форум по очереди. Для этого мы используем логин Маси. Не вводи себя в заблуждение, что мы это она. Мы это мы. Когда мне нужно удалить какое</w:t>
      </w:r>
      <w:r>
        <w:noBreakHyphen/>
        <w:t>то твое сообщение, я вхожу по логину Масяни и провожу модераториал. Иногда я забываюсь, и делаю комменты с ее логина. А ты думаешь, что сабжи пишет один человек :))</w:t>
      </w:r>
    </w:p>
    <w:p w:rsidR="00C6593E" w:rsidRDefault="00C6593E">
      <w:r>
        <w:t>Все гораздо проще, милая. Короче, не тупи.</w:t>
      </w:r>
    </w:p>
    <w:p w:rsidR="00C6593E" w:rsidRDefault="00C6593E">
      <w:r>
        <w:t>летописец ХС</w:t>
      </w:r>
    </w:p>
    <w:p w:rsidR="00C6593E" w:rsidRDefault="00C6593E">
      <w:r>
        <w:t>Ну что? Поняла систему?</w:t>
      </w:r>
    </w:p>
    <w:p w:rsidR="00C6593E" w:rsidRDefault="00C6593E">
      <w:r>
        <w:t>Ёлкин</w:t>
      </w:r>
    </w:p>
    <w:p w:rsidR="00C6593E" w:rsidRDefault="00C6593E">
      <w:r>
        <w:t xml:space="preserve">А проведите такой эксперимент, сталкерский, стало быть: пусть Масяня махнётся никами с g_m, Масяня в виде g_m будут на Нагуализме.ру, а g_m в виде Масяни </w:t>
      </w:r>
      <w:r>
        <w:noBreakHyphen/>
        <w:t xml:space="preserve"> здесь. И писать подет с масяниного логина.</w:t>
      </w:r>
    </w:p>
    <w:p w:rsidR="00C6593E" w:rsidRDefault="00C6593E">
      <w:r>
        <w:t>Но не только это: пусть каждый серьёзно вживётся в роль другого по системе Станиславского. Во ТС поедет! И у актёров, и у зрителей!</w:t>
      </w:r>
    </w:p>
    <w:p w:rsidR="00C6593E" w:rsidRDefault="00C6593E">
      <w:r>
        <w:t>Верификатор</w:t>
      </w:r>
    </w:p>
    <w:p w:rsidR="00C6593E" w:rsidRDefault="00C6593E">
      <w:r>
        <w:t>Ёлкин, я думаю, что Мася охотно пошла бы на такой эксперимент. Но никто из неоциклоидов на такое не согласится. Тем более, g_m. Дело в том, что g_m не обладает интеллектом Масяни. Это очень угрюмая и тяжеловесная женщина, с туповатым набором мыслей, с заезженными энэлпишными теориями и скучной серой личностью. Ей просто не сыграть Масяню. Но даже если бы она могла это сделать, то не стала бы. Ей никогда не вырваться из оков озлобления. Она не понимает категории игры.</w:t>
      </w:r>
    </w:p>
    <w:p w:rsidR="00C6593E" w:rsidRDefault="00C6593E">
      <w:r>
        <w:t>Возможно, Пипа смогла бы... Но два года нада Масяня очень напугала ее. Напугала буквально до зеленого поноса. Этот страх вошел в тело Пипы, в ее мозг, в каждую клеточку. Она боится и ненавидит Масяню.</w:t>
      </w:r>
    </w:p>
    <w:p w:rsidR="00C6593E" w:rsidRDefault="00C6593E">
      <w:r>
        <w:t>Ни о какой игре не может быть речи. Просто нет достойных партнеров для такой игры. Все неоциклоиды очень мелкие и глупые люди. Взять хотя бы фогги и хаймдайла. Вот сам посмотри. Они полгода уговаривали Храповицкого создать им раздел на форуме. Три месяца назад этот раздел был создан на сознане. И сходи взгляни, что там. :))</w:t>
      </w:r>
    </w:p>
    <w:p w:rsidR="00C6593E" w:rsidRDefault="00C6593E">
      <w:r>
        <w:t>Это характерно для всех учеников Ксендзюка. Они настолько тупы, что не могут создать действующий раздел на каком</w:t>
      </w:r>
      <w:r>
        <w:noBreakHyphen/>
        <w:t>нибудь форуме. Достаточно вспомнить радел Пипы на том же сознане. В трех темах по четыре сабжа. А как она умоляла всех прийти к ней ич то</w:t>
      </w:r>
      <w:r>
        <w:noBreakHyphen/>
        <w:t>то написать:)) И никто не шел :))) Ха</w:t>
      </w:r>
      <w:r>
        <w:noBreakHyphen/>
        <w:t>ха</w:t>
      </w:r>
      <w:r>
        <w:noBreakHyphen/>
        <w:t>ха! А знаешь, почему? Потому что это было хужне детской песочницы. Коэффициент интелекта на грани 0.000001 из возможных средних 120. А ты говоришь игра...</w:t>
      </w:r>
    </w:p>
    <w:p w:rsidR="00C6593E" w:rsidRDefault="00C6593E">
      <w:r>
        <w:t>Ёлкин</w:t>
      </w:r>
    </w:p>
    <w:p w:rsidR="00C6593E" w:rsidRDefault="00C6593E">
      <w:r>
        <w:t>Ну...я тут подумал: g_m тему интересную, кстати, подняла у себя на форуме.</w:t>
      </w:r>
    </w:p>
    <w:p w:rsidR="00C6593E" w:rsidRDefault="00C6593E">
      <w:r>
        <w:t>http://www.nagualism.ru/ef3/Forum5/html/e109.html</w:t>
      </w:r>
    </w:p>
    <w:p w:rsidR="00C6593E" w:rsidRDefault="00C6593E">
      <w:r>
        <w:t>Действительно интересную. С этими мыслями вполне можно согласиться. И вот подумал: а почему бы не воплотить идею в практику? Или это я уже слишком. Ну, тогда извиняйте.</w:t>
      </w:r>
    </w:p>
    <w:p w:rsidR="00C6593E" w:rsidRDefault="00C6593E">
      <w:r>
        <w:t>ПипоВан</w:t>
      </w:r>
    </w:p>
    <w:p w:rsidR="00C6593E" w:rsidRDefault="00C6593E">
      <w:r>
        <w:t>Ёлкин</w:t>
      </w:r>
    </w:p>
    <w:p w:rsidR="00C6593E" w:rsidRDefault="00C6593E">
      <w:r>
        <w:t>как ты только посмел одобрительно отозваться о g_m, нагвалист проклятый?! :)</w:t>
      </w:r>
    </w:p>
    <w:p w:rsidR="00C6593E" w:rsidRDefault="00C6593E">
      <w:r>
        <w:t>Ёлкин</w:t>
      </w:r>
    </w:p>
    <w:p w:rsidR="00C6593E" w:rsidRDefault="00C6593E">
      <w:r>
        <w:t>Да вот, как смел, так и съел. :</w:t>
      </w:r>
      <w:r>
        <w:noBreakHyphen/>
        <w:t>)</w:t>
      </w:r>
    </w:p>
    <w:p w:rsidR="00C6593E" w:rsidRDefault="00C6593E">
      <w:r>
        <w:t>ПипоВан</w:t>
      </w:r>
    </w:p>
    <w:p w:rsidR="00C6593E" w:rsidRDefault="00C6593E">
      <w:r>
        <w:t>Ёлкин скока Ксендзюк тебе за эти слова заплатил? :)</w:t>
      </w:r>
    </w:p>
    <w:p w:rsidR="00C6593E" w:rsidRDefault="00C6593E">
      <w:r>
        <w:t>Ёлкин</w:t>
      </w:r>
    </w:p>
    <w:p w:rsidR="00C6593E" w:rsidRDefault="00C6593E">
      <w:r>
        <w:t>А вот и не скажу!</w:t>
      </w:r>
    </w:p>
    <w:p w:rsidR="00C6593E" w:rsidRDefault="00C6593E">
      <w:r>
        <w:t>маячок</w:t>
      </w:r>
    </w:p>
    <w:p w:rsidR="00C6593E" w:rsidRDefault="00C6593E">
      <w:r>
        <w:t>Ёлкин, флаг ей в руки. Давай посмотрим, как она воплотит этот проект. Пока я увидел рекламу ее сайта и использование чужих идей для раскрутки сдохшей рассылки. Я знаю эту тетку очень хорошо. g_m и что</w:t>
      </w:r>
      <w:r>
        <w:noBreakHyphen/>
        <w:t>то альтруистское несовместимы. Она жаждет власти над людьми. Фактически, это копия Вана, только с сединой и в бюстгальтере. Они модераторы по жизни.. Наивысшим счастьем для них являются баны, беспричинные отказы и прочий эрзац богоподобного правления в маленьком замкнутом пространстве. Короче, ну их к бесу. Мне жаль людей, которые тратят себя и свое время на рассылки g_m.</w:t>
      </w:r>
    </w:p>
    <w:p w:rsidR="00C6593E" w:rsidRDefault="00C6593E">
      <w:r>
        <w:t>Партизан</w:t>
      </w:r>
    </w:p>
    <w:p w:rsidR="00C6593E" w:rsidRDefault="00C6593E">
      <w:r>
        <w:t xml:space="preserve">Эх парни, молодо </w:t>
      </w:r>
      <w:r>
        <w:noBreakHyphen/>
        <w:t xml:space="preserve"> зелено. По кустам лупить только боезапас палить.</w:t>
      </w:r>
    </w:p>
    <w:p w:rsidR="00C6593E" w:rsidRDefault="00C6593E">
      <w:r>
        <w:t>Чего зря боеприпасы переводите. Масяня бы.... а g_m .... бы. Если бы да кабы во рту росли грибы...... Языка брать надо, языка</w:t>
      </w:r>
    </w:p>
    <w:p w:rsidR="00C6593E" w:rsidRDefault="00C6593E">
      <w:r>
        <w:t>Ёлкин</w:t>
      </w:r>
    </w:p>
    <w:p w:rsidR="00C6593E" w:rsidRDefault="00C6593E">
      <w:r>
        <w:t xml:space="preserve">Да не языка, а за язык. Наша свобода </w:t>
      </w:r>
      <w:r>
        <w:noBreakHyphen/>
        <w:t xml:space="preserve"> на кончике языка. :)</w:t>
      </w:r>
    </w:p>
    <w:p w:rsidR="00C6593E" w:rsidRDefault="00C6593E">
      <w:r>
        <w:t>Толкиен</w:t>
      </w:r>
    </w:p>
    <w:p w:rsidR="00C6593E" w:rsidRDefault="00C6593E">
      <w:r>
        <w:t>Блин! Я не знал, что g_m такая гадюка</w:t>
      </w:r>
    </w:p>
    <w:p w:rsidR="00C6593E" w:rsidRDefault="00C6593E">
      <w:r>
        <w:t>сердобольный</w:t>
      </w:r>
    </w:p>
    <w:p w:rsidR="00C6593E" w:rsidRDefault="00C6593E">
      <w:r>
        <w:t>на самом деле Юля уже давно в лабиринте  собственных заблуждений и зазнайства</w:t>
      </w:r>
    </w:p>
    <w:p w:rsidR="00C6593E" w:rsidRDefault="00C6593E">
      <w:r>
        <w:t>наверно она пытается подключить весь сновиденный мир, чтобы выйти из него.</w:t>
      </w:r>
    </w:p>
    <w:p w:rsidR="00C6593E" w:rsidRDefault="00C6593E">
      <w:r>
        <w:t>и мы поможем ей мягко, но насточиво взывая к ее девственно чистой душе ребенка</w:t>
      </w:r>
    </w:p>
    <w:p w:rsidR="00C6593E" w:rsidRDefault="00C6593E">
      <w:r>
        <w:t>пфьук</w:t>
      </w:r>
    </w:p>
    <w:p w:rsidR="00C6593E" w:rsidRDefault="00C6593E">
      <w:r>
        <w:t>кстати, прочитал как раз что у масяни действительно был действительно отличный проект по развитию представительства хс в сети в том числе и работа с зарубежными сновидцами. ну тоесть переход на качественно новый уровень.</w:t>
      </w:r>
    </w:p>
    <w:p w:rsidR="00C6593E" w:rsidRDefault="00C6593E">
      <w:r>
        <w:t>естественно гм как не члену клана там места не было. вот и она используя личные отношения и глупую самонадеянность затеяла контрактаку.</w:t>
      </w:r>
    </w:p>
    <w:p w:rsidR="00C6593E" w:rsidRDefault="00C6593E">
      <w:r>
        <w:t>сместила акценты на молодость и отсутствие харизмы у масяни.</w:t>
      </w:r>
    </w:p>
    <w:p w:rsidR="00C6593E" w:rsidRDefault="00C6593E">
      <w:r>
        <w:t>вообще если перейти на третий уровень по предложенной си методике,</w:t>
      </w:r>
    </w:p>
    <w:p w:rsidR="00C6593E" w:rsidRDefault="00C6593E">
      <w:r>
        <w:t>получаются очень интересные вещи например характер, объем и вид работы у хс не нашел адекватного выражения в ее описании. наиболее адекватным в тот момент времени была именно такая подача в виде постов форумов.</w:t>
      </w:r>
    </w:p>
    <w:p w:rsidR="00C6593E" w:rsidRDefault="00C6593E">
      <w:r>
        <w:t>то есть анализ исследования в виде диалогов. и скажем дух привел им для этого гм</w:t>
      </w:r>
    </w:p>
    <w:p w:rsidR="00C6593E" w:rsidRDefault="00C6593E">
      <w:r>
        <w:t>причем именно так. чтоб она не входила в клан, была свидетелем.</w:t>
      </w:r>
    </w:p>
    <w:p w:rsidR="00C6593E" w:rsidRDefault="00C6593E">
      <w:r>
        <w:t>потом получается и база данных накопилась, и методы уже нужны были другие.</w:t>
      </w:r>
    </w:p>
    <w:p w:rsidR="00C6593E" w:rsidRDefault="00C6593E">
      <w:r>
        <w:t>существующий сайт уже совершенно не отвечал требованиям того времени и не справлялся со своевременным его обновлением.</w:t>
      </w:r>
    </w:p>
    <w:p w:rsidR="00C6593E" w:rsidRDefault="00C6593E">
      <w:r>
        <w:t>и мне кажется будь на месте гм ктоньть другой, он давно бы сам разработал такой проект. что же хотел сказать дух клану, устроив такую комичную и грязную игру гм? уж конечно не то, что обижать стареньких женщин нехорошо.</w:t>
      </w:r>
    </w:p>
    <w:p w:rsidR="00C6593E" w:rsidRDefault="00C6593E">
      <w:r>
        <w:t>ключ именно в том, имхо, что необходимо расставаться с людьми, которые не компетентны и у которых отсутствует какой</w:t>
      </w:r>
      <w:r>
        <w:noBreakHyphen/>
        <w:t>то прогресс. да и вообще, какая цель была у гм? имхо тереться с сильной группой, постепенно ловить рыбку и создать свою секту внутри клана? вобщем у меня есть интересные версии, и по мере вызревания и наличия времени буду выкладывать здесь.</w:t>
      </w:r>
    </w:p>
    <w:p w:rsidR="00C6593E" w:rsidRDefault="00C6593E">
      <w:r>
        <w:t>возможно мы покажем структуру лабиринта юли ей самой ...</w:t>
      </w:r>
    </w:p>
    <w:p w:rsidR="00C6593E" w:rsidRDefault="00C6593E">
      <w:r>
        <w:t>ПипоВан</w:t>
      </w:r>
    </w:p>
    <w:p w:rsidR="00C6593E" w:rsidRDefault="00C6593E">
      <w:r>
        <w:t>&gt; сместила акценты на молодость и отсутствие харизмы у масяни.</w:t>
      </w:r>
    </w:p>
    <w:p w:rsidR="00C6593E" w:rsidRDefault="00C6593E">
      <w:r>
        <w:t>Слышь, масяня! Или кто ты там теперь, не разберу. пфьук сказал, что нет у тебя харизмы. А у Ксендзюка она определенно есть! Усекла? :</w:t>
      </w:r>
      <w:r>
        <w:noBreakHyphen/>
        <w:t>)</w:t>
      </w:r>
    </w:p>
    <w:p w:rsidR="00C6593E" w:rsidRDefault="00C6593E">
      <w:r>
        <w:t>сердобольный</w:t>
      </w:r>
    </w:p>
    <w:p w:rsidR="00C6593E" w:rsidRDefault="00C6593E">
      <w:r>
        <w:t>Пипован  никто не сомневается вобщем то что Ксендзюк ее имеет,</w:t>
      </w:r>
    </w:p>
    <w:p w:rsidR="00C6593E" w:rsidRDefault="00C6593E">
      <w:r>
        <w:t>просто она у него более как бы в физическом плане что ли :)</w:t>
      </w:r>
    </w:p>
    <w:p w:rsidR="00C6593E" w:rsidRDefault="00C6593E">
      <w:r>
        <w:t>пфьук</w:t>
      </w:r>
    </w:p>
    <w:p w:rsidR="00C6593E" w:rsidRDefault="00C6593E">
      <w:r>
        <w:t>эт не я сказал, это ваш групповой оправдывался а времена, они меняются,</w:t>
      </w:r>
    </w:p>
    <w:p w:rsidR="00C6593E" w:rsidRDefault="00C6593E">
      <w:r>
        <w:t>помоему они как раз четко продемонстрировали, что у кого есть, и чего нет :)</w:t>
      </w:r>
    </w:p>
    <w:p w:rsidR="00C6593E" w:rsidRDefault="00C6593E">
      <w:r>
        <w:t>и возраст дам это только усугубил :)))</w:t>
      </w:r>
    </w:p>
    <w:p w:rsidR="00C6593E" w:rsidRDefault="00C6593E">
      <w:r>
        <w:t>ПипоВан</w:t>
      </w:r>
    </w:p>
    <w:p w:rsidR="00C6593E" w:rsidRDefault="00C6593E">
      <w:r>
        <w:t>сердобольный &gt; никто не сомневается вобщем то что Ксендзюк ее имеет, просто она у него более как бы в физическом плане что ли :)</w:t>
      </w:r>
    </w:p>
    <w:p w:rsidR="00C6593E" w:rsidRDefault="00C6593E">
      <w:r>
        <w:t>а у масяни харизма где? в астрале? :)</w:t>
      </w:r>
    </w:p>
    <w:p w:rsidR="00C6593E" w:rsidRDefault="00C6593E">
      <w:r>
        <w:t>интересно всётки у кого харизмы больше? Кседзюк как ни крути из года в год том за томом отстёгивает и София его печатает, а у масяни чего? самомненья через край и потуги доказать, что Ксен ее идеи спёр? :) чем g_m хуже масяни? у g_m даже свой сайт есть, рассылки и свои обучалки она ведет. Кто докажет что давилка на глаза это ХСовая практика, а методы g_m нет? все от личного вкуса тока зависит. масяня на все 100 эксплуатирует миф ХС, выставляя себя посредницей и проводником их духа. толко на этом и держится ее харизма. g_m же берет всю ответственность на себя, не пытается выдавать свои разработки за секрепные практики ХС, почепнутые из закрытых источников.</w:t>
      </w:r>
    </w:p>
    <w:p w:rsidR="00C6593E" w:rsidRDefault="00C6593E">
      <w:r>
        <w:t>Верификатор</w:t>
      </w:r>
    </w:p>
    <w:p w:rsidR="00C6593E" w:rsidRDefault="00C6593E">
      <w:r>
        <w:t xml:space="preserve">Смешной наезд. Пипок, ты же не знаешь, чем сейчас занимается Мася, верно? Ты кричишь ей вдогонку, а поезд уже проехал :)) Так что стой на полустаночке, в цветастой полушалочке. Ты, g_m, Ксендзюк </w:t>
      </w:r>
      <w:r>
        <w:noBreakHyphen/>
        <w:t xml:space="preserve"> это прошлое, некрасивое и вонючее. За пять лет Ксен не дал вам ничего. Все, что он получил, досталось только ему. Ты и дальше можешь хрячиться на него, но толку тебе от этого не будет. А Масяня и ХС всегда давали знания, организовывали исследования и проекты. Ты можешь сколько угодно тужиться, но нам видна разница между тобой и Масяней. И знаешь, что? Вскоре ты будешь хвастаться на каждом углу, что когда</w:t>
      </w:r>
      <w:r>
        <w:noBreakHyphen/>
        <w:t>то вела переписку с Масяней. Вот так</w:t>
      </w:r>
      <w:r>
        <w:noBreakHyphen/>
        <w:t>то, Пипа. Поэтому закрой пасть и вали в свое болото.</w:t>
      </w:r>
    </w:p>
    <w:p w:rsidR="00C6593E" w:rsidRDefault="00C6593E">
      <w:r>
        <w:t>сердобольный</w:t>
      </w:r>
    </w:p>
    <w:p w:rsidR="00C6593E" w:rsidRDefault="00C6593E">
      <w:r>
        <w:t>Пипован харизма не оценивается логически или по результатам :)</w:t>
      </w:r>
    </w:p>
    <w:p w:rsidR="00C6593E" w:rsidRDefault="00C6593E">
      <w:r>
        <w:t>вспомни ленина, сталина, гитлера, да ельцина того же, человек просто находящийся рядом с ним в одной комнате, мог обосраться от силы, которой эти люди обладали. скажи ты бы обосрался при виде гм?</w:t>
      </w:r>
    </w:p>
    <w:p w:rsidR="00C6593E" w:rsidRDefault="00C6593E">
      <w:r>
        <w:t>может быть, но не от ощущения силы :) однакож ты грят обоссался, когда</w:t>
      </w:r>
      <w:r>
        <w:noBreakHyphen/>
        <w:t>то увидев масяню. так что молись, чтоб она тебя СЕЙЧАС не увидела :)</w:t>
      </w:r>
    </w:p>
    <w:p w:rsidR="00C6593E" w:rsidRDefault="00C6593E">
      <w:r>
        <w:t>про ксендзюка даже и говорить не стоит, у него на форуме все написано.</w:t>
      </w:r>
    </w:p>
    <w:p w:rsidR="00C6593E" w:rsidRDefault="00C6593E">
      <w:r>
        <w:t>кто</w:t>
      </w:r>
      <w:r>
        <w:noBreakHyphen/>
        <w:t>то записал его голос на сотовый, потом застенографировал.</w:t>
      </w:r>
    </w:p>
    <w:p w:rsidR="00C6593E" w:rsidRDefault="00C6593E">
      <w:r>
        <w:t>и сверять даже потом не стал, грит неприятно опять слушать :)</w:t>
      </w:r>
    </w:p>
    <w:p w:rsidR="00C6593E" w:rsidRDefault="00C6593E">
      <w:r>
        <w:t>ПипоВан</w:t>
      </w:r>
    </w:p>
    <w:p w:rsidR="00C6593E" w:rsidRDefault="00C6593E">
      <w:r>
        <w:t>сердобольному &gt; однакож ты грят обоссался, когда</w:t>
      </w:r>
      <w:r>
        <w:noBreakHyphen/>
        <w:t>то увидев масяню.</w:t>
      </w:r>
    </w:p>
    <w:p w:rsidR="00C6593E" w:rsidRDefault="00C6593E">
      <w:r>
        <w:t>да я обоссался от ее личной силы и от потрясающей красоты! Сам я предпенсионного возраста и нервный тик на морде. Короче, не зря на форуме ее красавицей описывают, но в тот момент я офигел и обоссался. Она очень красивая. Было дело, не скрываю :)</w:t>
      </w:r>
    </w:p>
    <w:p w:rsidR="00C6593E" w:rsidRDefault="00C6593E">
      <w:r>
        <w:t>&gt; кто</w:t>
      </w:r>
      <w:r>
        <w:noBreakHyphen/>
        <w:t>то записал его голос на сотовый, потом застенографировал. и сверять даже потом не стал, грит неприятно опять слушать</w:t>
      </w:r>
    </w:p>
    <w:p w:rsidR="00C6593E" w:rsidRDefault="00C6593E">
      <w:r>
        <w:t>Ворона по сравнению с Ксендзюком поет как райская птичка :)</w:t>
      </w:r>
    </w:p>
    <w:p w:rsidR="00C6593E" w:rsidRDefault="00C6593E">
      <w:r>
        <w:t>Vach</w:t>
      </w:r>
    </w:p>
    <w:p w:rsidR="00C6593E" w:rsidRDefault="00C6593E">
      <w:r>
        <w:t>ПипоВан, я подтверждаю, что Мася очень красивая девушка. И я подтверждаю, что твой Ксен толстожопый рыхлый мужчина в очках с толстыми линзами. Если кто</w:t>
      </w:r>
      <w:r>
        <w:noBreakHyphen/>
        <w:t xml:space="preserve">то хочет посмотреть на Масяню, это можно сделать в пятисерийнике “Служу Отчизне“. Мася там играет ту стройную блонду, которая потом дерется с главной героиней в больнице. Кроме этого фильма, она снялась дублершей еще в куче фильмов. Ее фамилию вы потом найдете и в Ночном дозоре </w:t>
      </w:r>
      <w:r>
        <w:noBreakHyphen/>
        <w:t xml:space="preserve"> хотя бы. Так что не нужна писать херню.</w:t>
      </w:r>
    </w:p>
    <w:p w:rsidR="00C6593E" w:rsidRDefault="00C6593E">
      <w:r>
        <w:t>пфьук</w:t>
      </w:r>
    </w:p>
    <w:p w:rsidR="00C6593E" w:rsidRDefault="00C6593E">
      <w:r>
        <w:t>Пипован</w:t>
      </w:r>
    </w:p>
    <w:p w:rsidR="00C6593E" w:rsidRDefault="00C6593E">
      <w:r>
        <w:t>1. чё</w:t>
      </w:r>
      <w:r>
        <w:noBreakHyphen/>
        <w:t>то ты похожее именно на гм образ как раз рисуешь :)</w:t>
      </w:r>
    </w:p>
    <w:p w:rsidR="00C6593E" w:rsidRDefault="00C6593E">
      <w:r>
        <w:t>а ну ты ж зеркалишь :)</w:t>
      </w:r>
    </w:p>
    <w:p w:rsidR="00C6593E" w:rsidRDefault="00C6593E">
      <w:r>
        <w:t>2. че</w:t>
      </w:r>
      <w:r>
        <w:noBreakHyphen/>
        <w:t>то запаривает просто фразами кидаться, я так не люблю!</w:t>
      </w:r>
    </w:p>
    <w:p w:rsidR="00C6593E" w:rsidRDefault="00C6593E">
      <w:r>
        <w:t>а вы ПипоВан все время как бы кругу ходите, в лабиринте :)</w:t>
      </w:r>
    </w:p>
    <w:p w:rsidR="00C6593E" w:rsidRDefault="00C6593E">
      <w:r>
        <w:t>и это как раз и натолкнуло на оч интересную гипотезу,</w:t>
      </w:r>
    </w:p>
    <w:p w:rsidR="00C6593E" w:rsidRDefault="00C6593E">
      <w:r>
        <w:t>о том когда гм втянули в лабиринт!</w:t>
      </w:r>
    </w:p>
    <w:p w:rsidR="00C6593E" w:rsidRDefault="00C6593E">
      <w:r>
        <w:t>онаж сама кстати писала об этом факте, от чистого еще тогда сердца!</w:t>
      </w:r>
    </w:p>
    <w:p w:rsidR="00C6593E" w:rsidRDefault="00C6593E">
      <w:r>
        <w:t>вот ведь штука в чем, тогда шансы на выздоровление у нее увеличиваются!</w:t>
      </w:r>
    </w:p>
    <w:p w:rsidR="00C6593E" w:rsidRDefault="00C6593E">
      <w:r>
        <w:t>ну вы не переживайте сильно, может и до вас очередь дойдет!</w:t>
      </w:r>
    </w:p>
    <w:p w:rsidR="00C6593E" w:rsidRDefault="00C6593E">
      <w:r>
        <w:t>или вы уже намылились поближе к “хозяевам“ перебираться?</w:t>
      </w:r>
    </w:p>
    <w:p w:rsidR="00C6593E" w:rsidRDefault="00C6593E">
      <w:r>
        <w:t>ну ваще прально, заранее надо паковать вещички</w:t>
      </w:r>
    </w:p>
    <w:p w:rsidR="00C6593E" w:rsidRDefault="00C6593E">
      <w:r>
        <w:t>а сдругой стороны, если логически так,</w:t>
      </w:r>
    </w:p>
    <w:p w:rsidR="00C6593E" w:rsidRDefault="00C6593E">
      <w:r>
        <w:t>то еще может раз перекинуться попытаетесь :))))</w:t>
      </w:r>
    </w:p>
    <w:p w:rsidR="00C6593E" w:rsidRDefault="00C6593E">
      <w:r>
        <w:t>Оленька</w:t>
      </w:r>
    </w:p>
    <w:p w:rsidR="00C6593E" w:rsidRDefault="00C6593E">
      <w:r>
        <w:t>ПипоВан, а где была та встреча, на которой ты обоссался? И как часто ты ссышься при людях? Какой диагноз тебе ставят врачи?</w:t>
      </w:r>
    </w:p>
    <w:p w:rsidR="00C6593E" w:rsidRDefault="00C6593E">
      <w:r>
        <w:t>Вован</w:t>
      </w:r>
    </w:p>
    <w:p w:rsidR="00C6593E" w:rsidRDefault="00C6593E">
      <w:r>
        <w:t xml:space="preserve">У Пипы диагноз </w:t>
      </w:r>
      <w:r>
        <w:noBreakHyphen/>
        <w:t xml:space="preserve"> сыкун в пагонах :))</w:t>
      </w:r>
    </w:p>
    <w:p w:rsidR="00C6593E" w:rsidRDefault="00C6593E">
      <w:r>
        <w:t>Гунча</w:t>
      </w:r>
    </w:p>
    <w:p w:rsidR="00C6593E" w:rsidRDefault="00C6593E">
      <w:r>
        <w:t>Правильно пишется не сыкун, а сцикло</w:t>
      </w:r>
    </w:p>
    <w:p w:rsidR="00C6593E" w:rsidRDefault="00C6593E">
      <w:r>
        <w:t>Вован</w:t>
      </w:r>
    </w:p>
    <w:p w:rsidR="00C6593E" w:rsidRDefault="00C6593E">
      <w:r>
        <w:t>Жил зазцанец капитан фэсэбомик Пипован :))</w:t>
      </w:r>
    </w:p>
    <w:p w:rsidR="00C6593E" w:rsidRDefault="00C6593E">
      <w:r>
        <w:t>Гунча</w:t>
      </w:r>
    </w:p>
    <w:p w:rsidR="00C6593E" w:rsidRDefault="00C6593E">
      <w:r>
        <w:t>Правильно пишется не бомик, а гомик</w:t>
      </w:r>
    </w:p>
    <w:p w:rsidR="00C6593E" w:rsidRDefault="00C6593E">
      <w:r>
        <w:t>Оленька</w:t>
      </w:r>
    </w:p>
    <w:p w:rsidR="00C6593E" w:rsidRDefault="00C6593E">
      <w:r>
        <w:t>Пипа из органов?</w:t>
      </w:r>
    </w:p>
    <w:p w:rsidR="00C6593E" w:rsidRDefault="00C6593E">
      <w:r>
        <w:t>Вован</w:t>
      </w:r>
    </w:p>
    <w:p w:rsidR="00C6593E" w:rsidRDefault="00C6593E">
      <w:r>
        <w:t>Да из внутренних. Он из задницы Ксена не вылизает. Вылизывает ее по пять раз на день.</w:t>
      </w:r>
    </w:p>
    <w:p w:rsidR="00C6593E" w:rsidRDefault="00C6593E">
      <w:r>
        <w:t>Верификатор</w:t>
      </w:r>
    </w:p>
    <w:p w:rsidR="00C6593E" w:rsidRDefault="00C6593E">
      <w:r>
        <w:t xml:space="preserve">Ником Пипа пользуются два человека: первоначально он принадлежал одной пожилой даме, а теперь им (и ею) часто пользуется капитан Бакшиев </w:t>
      </w:r>
      <w:r>
        <w:noBreakHyphen/>
        <w:t xml:space="preserve"> куратор эзотерических и сновиденных форумов, который ведет особую работу среди молодежи (вы сами видите какую). Ником Ван пользуется 22 летний юноша. Он неудачник (у Сороса пролет, при поступлении в институт пролет). Сейчас откашивает от армии и притворяется человеком с умственными отклонениями. А может и не притворяется. На наш форум пишет редко. В основном его ник использует Фог или Темус </w:t>
      </w:r>
      <w:r>
        <w:noBreakHyphen/>
        <w:t xml:space="preserve"> тоже неудачник. Интересно отметить, что все неоциклоиды </w:t>
      </w:r>
      <w:r>
        <w:noBreakHyphen/>
        <w:t xml:space="preserve"> неудачники по жизни. Брюзжащие, ни на что неспособные люди.</w:t>
      </w:r>
    </w:p>
    <w:p w:rsidR="00C6593E" w:rsidRDefault="00C6593E">
      <w:r>
        <w:t>Оленька</w:t>
      </w:r>
    </w:p>
    <w:p w:rsidR="00C6593E" w:rsidRDefault="00C6593E">
      <w:r>
        <w:t>Пипа и сколько тебе плотют за ломку сайтов и флуд на форумах?</w:t>
      </w:r>
    </w:p>
    <w:p w:rsidR="00C6593E" w:rsidRDefault="00C6593E">
      <w:r>
        <w:t>ПипоВан</w:t>
      </w:r>
    </w:p>
    <w:p w:rsidR="00C6593E" w:rsidRDefault="00C6593E">
      <w:r>
        <w:t>Обычный ментовской оклад, плюс надбавка за выслугу лет и звание, плюс премии за ликвидацию неугодных сайтов, плюс взятки от Ксендзюка и масонов.</w:t>
      </w:r>
    </w:p>
    <w:p w:rsidR="00C6593E" w:rsidRDefault="00C6593E">
      <w:r>
        <w:t>Оленька</w:t>
      </w:r>
    </w:p>
    <w:p w:rsidR="00C6593E" w:rsidRDefault="00C6593E">
      <w:r>
        <w:t>Ужас! Мне вас жаль. Всю жизнь провести в роли гадящего мальчика! А потом пенсия и смерть от неизлитой желчи :)</w:t>
      </w:r>
    </w:p>
    <w:p w:rsidR="00C6593E" w:rsidRDefault="00C6593E">
      <w:r>
        <w:t>ПипоВан</w:t>
      </w:r>
    </w:p>
    <w:p w:rsidR="00C6593E" w:rsidRDefault="00C6593E">
      <w:r>
        <w:t>Мне стало стыдно :(( Вы за это еще заплатите!</w:t>
      </w:r>
    </w:p>
    <w:p w:rsidR="00C6593E" w:rsidRDefault="00C6593E">
      <w:r>
        <w:t>Партизан</w:t>
      </w:r>
    </w:p>
    <w:p w:rsidR="00C6593E" w:rsidRDefault="00C6593E">
      <w:r>
        <w:t>Да тяжёлая это работа из мутной воды выводить рыбку на чистую воду. Можно ведь и на чистой воде рыбачить, ребят зачем это всё?</w:t>
      </w:r>
    </w:p>
    <w:p w:rsidR="00C6593E" w:rsidRDefault="00C6593E">
      <w:r>
        <w:t>LuckyFlea</w:t>
      </w:r>
    </w:p>
    <w:p w:rsidR="00C6593E" w:rsidRDefault="00C6593E">
      <w:r>
        <w:t>Партизан)Ты не понимаешь)Это уже традиция и обряд)</w:t>
      </w:r>
    </w:p>
    <w:p w:rsidR="00C6593E" w:rsidRDefault="00C6593E">
      <w:r>
        <w:t>Партизан</w:t>
      </w:r>
    </w:p>
    <w:p w:rsidR="00C6593E" w:rsidRDefault="00C6593E">
      <w:r>
        <w:t>Да похоже что не понимаю :(</w:t>
      </w:r>
    </w:p>
    <w:p w:rsidR="00C6593E" w:rsidRDefault="00C6593E">
      <w:r>
        <w:t>LuckyFlea</w:t>
      </w:r>
    </w:p>
    <w:p w:rsidR="00C6593E" w:rsidRDefault="00C6593E">
      <w:r>
        <w:t>А принимай как есть)У них тут своя игра)Со стороны детство)Ну если бы что то не получали не ругались бы)</w:t>
      </w:r>
    </w:p>
    <w:p w:rsidR="00C6593E" w:rsidRDefault="00C6593E">
      <w:r>
        <w:t>April</w:t>
      </w:r>
    </w:p>
    <w:p w:rsidR="00C6593E" w:rsidRDefault="00C6593E">
      <w:r>
        <w:t>LuckyFlea. //У них тут своя игра)Со стороны детство)Ну если бы что то не получали не ругались бы) //</w:t>
      </w:r>
    </w:p>
    <w:p w:rsidR="00C6593E" w:rsidRDefault="00C6593E">
      <w:r>
        <w:t>Ты хочешь сказать, что все это не всерьез, и обе стороны получают искреннее удовольствие от игры?</w:t>
      </w:r>
    </w:p>
    <w:p w:rsidR="00C6593E" w:rsidRDefault="00C6593E">
      <w:r>
        <w:t>Кутха</w:t>
      </w:r>
    </w:p>
    <w:p w:rsidR="00C6593E" w:rsidRDefault="00C6593E">
      <w:r>
        <w:t>April “Ты хочешь сказать, что все это не всерьез, и обе стороны получают искреннее удовольствие от игры?“</w:t>
      </w:r>
    </w:p>
    <w:p w:rsidR="00C6593E" w:rsidRDefault="00C6593E">
      <w:r>
        <w:t xml:space="preserve">Я бы не назвал это удовольствием. Это больше похоже на постоянное расковыривание своих затягивающихся коростой болячек. Такая неосознанная потребность как правило уходит корнями в глубокое детство. Тратить свою жизнь на поливание других дерьмом (фиксация на анальной стадии по Фрейду) могут себе позволить только люди, считающие себя бессмертными </w:t>
      </w:r>
      <w:r>
        <w:noBreakHyphen/>
        <w:t xml:space="preserve"> а это характерно именно для детей допубертабного возроста:)</w:t>
      </w:r>
    </w:p>
    <w:p w:rsidR="00C6593E" w:rsidRDefault="00C6593E">
      <w:r>
        <w:t>маячок</w:t>
      </w:r>
    </w:p>
    <w:p w:rsidR="00C6593E" w:rsidRDefault="00C6593E">
      <w:r>
        <w:t>Доктор Айболит :)) Спасибо, что все объяснил.</w:t>
      </w:r>
    </w:p>
    <w:p w:rsidR="00C6593E" w:rsidRDefault="00C6593E">
      <w:r>
        <w:t>пфьук</w:t>
      </w:r>
    </w:p>
    <w:p w:rsidR="00C6593E" w:rsidRDefault="00C6593E">
      <w:r>
        <w:t>я вот почти мона сказать вылечился! ну ... на грани :) времени не хватает на последний курс, буквально несколько секунд! [грозно хохочет]</w:t>
      </w:r>
    </w:p>
    <w:p w:rsidR="00C6593E" w:rsidRDefault="00C6593E">
      <w:r>
        <w:t>маячок</w:t>
      </w:r>
    </w:p>
    <w:p w:rsidR="00C6593E" w:rsidRDefault="00C6593E">
      <w:r>
        <w:t>g_m? ты уже вылечилась?</w:t>
      </w:r>
    </w:p>
    <w:p w:rsidR="00C6593E" w:rsidRDefault="00C6593E">
      <w:r>
        <w:t>кул хацкер</w:t>
      </w:r>
    </w:p>
    <w:p w:rsidR="00C6593E" w:rsidRDefault="00C6593E">
      <w:r>
        <w:t>гээм, вы имеете право хранить молчание, кстати!</w:t>
      </w:r>
    </w:p>
    <w:p w:rsidR="00C6593E" w:rsidRDefault="00C6593E">
      <w:r>
        <w:t>уже даже не gm</w:t>
      </w:r>
    </w:p>
    <w:p w:rsidR="00C6593E" w:rsidRDefault="00C6593E">
      <w:r>
        <w:t xml:space="preserve">Знаете, ребята, мне даже интересно, как долго все это продлится :) сколько злобы вы изливаете на меня, нагвалистов и друг друга между делом, иногда по ошбике, ПАЧКАЯСЬ ПРИ ЭТОМ САМИ. Мы сегодня </w:t>
      </w:r>
      <w:r>
        <w:noBreakHyphen/>
        <w:t xml:space="preserve"> вижу, как все маги тут закивали </w:t>
      </w:r>
      <w:r>
        <w:noBreakHyphen/>
        <w:t xml:space="preserve"> это результат наших мыслей вчера. О чем вы думаете? Что вы к себе притягиваете своими мыслями, какие вибрации? Думаете, как ловчее, больнее, обиднее меня завтра обматерить на форуме? И что </w:t>
      </w:r>
      <w:r>
        <w:noBreakHyphen/>
        <w:t xml:space="preserve"> не замечаете, как люди вокруг вас, в вашей семье и городе тоже становятся злее? Есть такой термин </w:t>
      </w:r>
      <w:r>
        <w:noBreakHyphen/>
        <w:t xml:space="preserve"> “бой с тенью“, меня</w:t>
      </w:r>
      <w:r>
        <w:noBreakHyphen/>
        <w:t>то и нет в вашем бою. С кем воюете? Со своей счастливой жизнью? Многие пеняют на мой возраст, но, ребятки, все там будем, или кто</w:t>
      </w:r>
      <w:r>
        <w:noBreakHyphen/>
        <w:t xml:space="preserve">то особенный? Счастья вам, удачи и любви, надеюсь, модер не снесет это сообщение, хотя если что </w:t>
      </w:r>
      <w:r>
        <w:noBreakHyphen/>
        <w:t xml:space="preserve"> я продублирую.</w:t>
      </w:r>
    </w:p>
    <w:p w:rsidR="00C6593E" w:rsidRDefault="00C6593E">
      <w:r>
        <w:t>P.S. Надеюсь, я не поставила лишних двоеточий, хотя проклятые тире :)))</w:t>
      </w:r>
    </w:p>
    <w:p w:rsidR="00C6593E" w:rsidRDefault="00C6593E">
      <w:r>
        <w:t>кул кацкер</w:t>
      </w:r>
    </w:p>
    <w:p w:rsidR="00C6593E" w:rsidRDefault="00C6593E">
      <w:r>
        <w:t>Привет, уже даже не gm! Мое имя Сердобольный. Я рад с вами познакомиться! бип</w:t>
      </w:r>
    </w:p>
    <w:p w:rsidR="00C6593E" w:rsidRDefault="00C6593E">
      <w:r>
        <w:t>ПипоВан</w:t>
      </w:r>
    </w:p>
    <w:p w:rsidR="00C6593E" w:rsidRDefault="00C6593E">
      <w:r>
        <w:t>Эй, масяня! Срочно подредактируй пост уже даже не gm чтоб там появились ругательства и угрозы.</w:t>
      </w:r>
    </w:p>
    <w:p w:rsidR="00C6593E" w:rsidRDefault="00C6593E">
      <w:r>
        <w:t>маячок</w:t>
      </w:r>
    </w:p>
    <w:p w:rsidR="00C6593E" w:rsidRDefault="00C6593E">
      <w:r>
        <w:t>Кул! Похоже мы справились с задачей! g_m начинает излечиваться. Она уже объективно оценивает свой возраст и адекватно реагирует на слова окружающих людей. Приятно чувствовать, что ты оказал человеку помощь :)</w:t>
      </w:r>
    </w:p>
    <w:p w:rsidR="00C6593E" w:rsidRDefault="00C6593E">
      <w:r>
        <w:t xml:space="preserve">Нужно бы новую тему открыть </w:t>
      </w:r>
      <w:r>
        <w:noBreakHyphen/>
        <w:t xml:space="preserve"> по коллективной помощи остальным извращенцам: Фогу, Хайму и Пипку. Но я не буду делать этого. Мне хочется, чтобы они навсегда остались такими дебилами, какими являются сейчас. Темус, я тут посмотрел твои материалы на сайте ХС. Вроде ты был толковым парнем. А потом что случилось? Ты попал в лапы секты Ксендзюка? И все в твоей жизни превратилось в серые будни? Скажи, еще разочарование не наступило? Третье внимание по</w:t>
      </w:r>
      <w:r>
        <w:noBreakHyphen/>
        <w:t>прежнему на кончиках твоих пальцев? Ха</w:t>
      </w:r>
      <w:r>
        <w:noBreakHyphen/>
        <w:t>ха</w:t>
      </w:r>
      <w:r>
        <w:noBreakHyphen/>
        <w:t>ха! Придурок! Изгадил свою жизнь, а теперь слюной от разочарования брызжешь!</w:t>
      </w:r>
    </w:p>
    <w:p w:rsidR="00C6593E" w:rsidRDefault="00C6593E">
      <w:r>
        <w:t>Пипа, на панели ты больше зарабатывала, чем редактором “Времени нагваля“. Может, пора вернуться к прежней работе? Тут говорят, что твой черный сожитель все больше урезает деньги на твое содержание. Какое безобразие!</w:t>
      </w:r>
    </w:p>
    <w:p w:rsidR="00C6593E" w:rsidRDefault="00C6593E">
      <w:r>
        <w:t>Хайм, глазик не болит? Нет предучвствия скорой беды?</w:t>
      </w:r>
    </w:p>
    <w:p w:rsidR="00C6593E" w:rsidRDefault="00C6593E">
      <w:r>
        <w:t>Что</w:t>
      </w:r>
      <w:r>
        <w:noBreakHyphen/>
        <w:t>то вы скучные стали, неоциклоиды? Заходите почаще. :))</w:t>
      </w:r>
    </w:p>
    <w:p w:rsidR="00C6593E" w:rsidRDefault="00C6593E">
      <w:r>
        <w:t>LuckyFlea</w:t>
      </w:r>
    </w:p>
    <w:p w:rsidR="00C6593E" w:rsidRDefault="00C6593E">
      <w:r>
        <w:t>Ма, ты провокатор))</w:t>
      </w:r>
    </w:p>
    <w:p w:rsidR="00C6593E" w:rsidRDefault="00C6593E">
      <w:r>
        <w:t>кул хацкер</w:t>
      </w:r>
    </w:p>
    <w:p w:rsidR="00C6593E" w:rsidRDefault="00C6593E">
      <w:r>
        <w:t>маячок я не согласен, что адекватно!прошу посмотреть на предваряющий пост!</w:t>
      </w:r>
    </w:p>
    <w:p w:rsidR="00C6593E" w:rsidRDefault="00C6593E">
      <w:r>
        <w:t>но она явно пытается наладить с нами мысленную связь, правда ее одолевают какие</w:t>
      </w:r>
      <w:r>
        <w:noBreakHyphen/>
        <w:t>то странного рода вибрации при этом,  налицо действие каких</w:t>
      </w:r>
      <w:r>
        <w:noBreakHyphen/>
        <w:t>либо физических приспособлений. об этом говорит так же прямое желание объединиться.</w:t>
      </w:r>
    </w:p>
    <w:p w:rsidR="00C6593E" w:rsidRDefault="00C6593E">
      <w:r>
        <w:t>в заключительной части пациент явно впал в оргазм, заговорив о всеобщей любви и требует продолжить такое еще раз. поэтому для чистоты необходимо повторить, итак, гээм, вы имеете право хранить молчание, кстати!</w:t>
      </w:r>
    </w:p>
    <w:p w:rsidR="00C6593E" w:rsidRDefault="00C6593E">
      <w:r>
        <w:t>маячок</w:t>
      </w:r>
    </w:p>
    <w:p w:rsidR="00C6593E" w:rsidRDefault="00C6593E">
      <w:r>
        <w:t>кул хацкер, ты подозреваешь стимуляцию фаллоиммитатором?</w:t>
      </w:r>
    </w:p>
    <w:p w:rsidR="00C6593E" w:rsidRDefault="00C6593E">
      <w:r>
        <w:t>Хм! ГМ? Ну</w:t>
      </w:r>
      <w:r>
        <w:noBreakHyphen/>
        <w:t>ка, колись! Как заслуженная пенионерка внутренних войск могла скатиться до тривиального вибратора? Где мораль и гордость тюремной надзирательницы, черт возьми?</w:t>
      </w:r>
    </w:p>
    <w:p w:rsidR="00C6593E" w:rsidRDefault="00C6593E">
      <w:r>
        <w:t>Оленька</w:t>
      </w:r>
    </w:p>
    <w:p w:rsidR="00C6593E" w:rsidRDefault="00C6593E">
      <w:r>
        <w:t>g_m, я прошу прощения за нескромный вопрос, но не могли бы вы рассказать, каким вибратором пользуетесь?  Анальным или вагинальным? Какие смазки вы используете?  На сколько хватает батареек?</w:t>
      </w:r>
    </w:p>
    <w:p w:rsidR="00C6593E" w:rsidRDefault="00C6593E">
      <w:r>
        <w:t>LuckyFlea</w:t>
      </w:r>
    </w:p>
    <w:p w:rsidR="00C6593E" w:rsidRDefault="00C6593E">
      <w:r>
        <w:t>Оленька ну я понимаю “старики“ ругаются)Но тебе зачем это?“Аккела промахнулся,Аккела промахнулся“?)</w:t>
      </w:r>
    </w:p>
    <w:p w:rsidR="00C6593E" w:rsidRDefault="00C6593E">
      <w:r>
        <w:t>Оленька</w:t>
      </w:r>
    </w:p>
    <w:p w:rsidR="00C6593E" w:rsidRDefault="00C6593E">
      <w:r>
        <w:t>хнык</w:t>
      </w:r>
      <w:r>
        <w:noBreakHyphen/>
        <w:t>хнык :(( Всем можно про вибраторы, а мне нельзя, да?</w:t>
      </w:r>
    </w:p>
    <w:p w:rsidR="00C6593E" w:rsidRDefault="00C6593E">
      <w:r>
        <w:t>Я тоже хочу про вибраторы :((</w:t>
      </w:r>
    </w:p>
    <w:p w:rsidR="00C6593E" w:rsidRDefault="00C6593E">
      <w:r>
        <w:t>кул хацкер</w:t>
      </w:r>
    </w:p>
    <w:p w:rsidR="00C6593E" w:rsidRDefault="00C6593E">
      <w:r>
        <w:t>гээм, я знаю, что вы сделали прошлым летом! бип</w:t>
      </w:r>
    </w:p>
    <w:p w:rsidR="00C6593E" w:rsidRDefault="00C6593E">
      <w:r>
        <w:t>пфьук</w:t>
      </w:r>
    </w:p>
    <w:p w:rsidR="00C6593E" w:rsidRDefault="00C6593E">
      <w:r>
        <w:t>Оленька, вы о чем?</w:t>
      </w:r>
    </w:p>
    <w:p w:rsidR="00C6593E" w:rsidRDefault="00C6593E">
      <w:r>
        <w:t>пфьук</w:t>
      </w:r>
    </w:p>
    <w:p w:rsidR="00C6593E" w:rsidRDefault="00C6593E">
      <w:r>
        <w:t xml:space="preserve">кул хацкер </w:t>
      </w:r>
      <w:r>
        <w:noBreakHyphen/>
        <w:t xml:space="preserve"> фантастический пацан! но ... веселый как бы :)</w:t>
      </w:r>
    </w:p>
    <w:p w:rsidR="00C6593E" w:rsidRDefault="00C6593E">
      <w:r>
        <w:t>Оленька</w:t>
      </w:r>
    </w:p>
    <w:p w:rsidR="00C6593E" w:rsidRDefault="00C6593E">
      <w:r>
        <w:t>пфьук Вон вы с кул хацкером тоже любите друг друга.</w:t>
      </w:r>
    </w:p>
    <w:p w:rsidR="00C6593E" w:rsidRDefault="00C6593E">
      <w:r>
        <w:t>А нам с g_m только вибраторы подруги. Что же еще делать?</w:t>
      </w:r>
    </w:p>
    <w:p w:rsidR="00C6593E" w:rsidRDefault="00C6593E">
      <w:r>
        <w:t>маячок</w:t>
      </w:r>
    </w:p>
    <w:p w:rsidR="00C6593E" w:rsidRDefault="00C6593E">
      <w:r>
        <w:t>Оленька, про анальные вибраторы у g_m в рапссылке читай. Там же про детскую порнографию и сексуальную работорговлю.</w:t>
      </w:r>
    </w:p>
    <w:p w:rsidR="00C6593E" w:rsidRDefault="00C6593E">
      <w:r>
        <w:t>кул хацкер</w:t>
      </w:r>
    </w:p>
    <w:p w:rsidR="00C6593E" w:rsidRDefault="00C6593E">
      <w:r>
        <w:t>гээм, вы имеете право хранить молчание, кстати!</w:t>
      </w:r>
    </w:p>
    <w:p w:rsidR="00C6593E" w:rsidRDefault="00C6593E">
      <w:r>
        <w:t>маячок</w:t>
      </w:r>
    </w:p>
    <w:p w:rsidR="00C6593E" w:rsidRDefault="00C6593E">
      <w:r>
        <w:t>кул хацкер</w:t>
      </w:r>
    </w:p>
    <w:p w:rsidR="00C6593E" w:rsidRDefault="00C6593E">
      <w:r>
        <w:t>Она не поймет этого намека. Спорю на 10 баксов, что не поймет.</w:t>
      </w:r>
    </w:p>
    <w:p w:rsidR="00C6593E" w:rsidRDefault="00C6593E">
      <w:r>
        <w:t>кул хацкер</w:t>
      </w:r>
    </w:p>
    <w:p w:rsidR="00C6593E" w:rsidRDefault="00C6593E">
      <w:r>
        <w:t>маячок, о чем это вы?</w:t>
      </w:r>
    </w:p>
    <w:p w:rsidR="00C6593E" w:rsidRDefault="00C6593E">
      <w:r>
        <w:t>кул хацкер</w:t>
      </w:r>
    </w:p>
    <w:p w:rsidR="00C6593E" w:rsidRDefault="00C6593E">
      <w:r>
        <w:t>согласись, удачно, сложилось!</w:t>
      </w:r>
    </w:p>
    <w:p w:rsidR="00C6593E" w:rsidRDefault="00C6593E">
      <w:r>
        <w:t>Пипован</w:t>
      </w:r>
    </w:p>
    <w:p w:rsidR="00C6593E" w:rsidRDefault="00C6593E">
      <w:r>
        <w:t>http://www.maxsubbotin.com/English/gallery/images/pipa.htm</w:t>
      </w:r>
    </w:p>
    <w:p w:rsidR="00C6593E" w:rsidRDefault="00C6593E">
      <w:r>
        <w:t>маячок</w:t>
      </w:r>
    </w:p>
    <w:p w:rsidR="00C6593E" w:rsidRDefault="00C6593E">
      <w:r>
        <w:t>Что мы знаем о Пипе? Фактически, ничего мы не знаем. А она вот какая!!!</w:t>
      </w:r>
    </w:p>
    <w:p w:rsidR="00C6593E" w:rsidRDefault="00C6593E">
      <w:r>
        <w:t>http://95.ru/viewtopic.php?t=2933 Хотя это, к сожалению, совсем другая Пипа :(((</w:t>
      </w:r>
    </w:p>
    <w:p w:rsidR="00C6593E" w:rsidRDefault="00C6593E">
      <w:r>
        <w:t>херург</w:t>
      </w:r>
    </w:p>
    <w:p w:rsidR="00C6593E" w:rsidRDefault="00C6593E">
      <w:r>
        <w:t>это чё там блог пипы из больнички после чудесного исцеления раны?</w:t>
      </w:r>
    </w:p>
    <w:p w:rsidR="00C6593E" w:rsidRDefault="00C6593E">
      <w:r>
        <w:t>маячок</w:t>
      </w:r>
    </w:p>
    <w:p w:rsidR="00C6593E" w:rsidRDefault="00C6593E">
      <w:r>
        <w:t>Я хотел показать, что Пипы бывают разные, даже очень хорошие. Но нам, к сожалению, досталась какая</w:t>
      </w:r>
      <w:r>
        <w:noBreakHyphen/>
        <w:t>то паленая Пипа, бракованая вся.</w:t>
      </w:r>
    </w:p>
    <w:p w:rsidR="00C6593E" w:rsidRDefault="00C6593E">
      <w:r>
        <w:t>херург</w:t>
      </w:r>
    </w:p>
    <w:p w:rsidR="00C6593E" w:rsidRDefault="00C6593E">
      <w:r>
        <w:t>показыую: я вот наткнулся, что оно где то тиснула статейку интересную</w:t>
      </w:r>
    </w:p>
    <w:p w:rsidR="00C6593E" w:rsidRDefault="00C6593E">
      <w:r>
        <w:t xml:space="preserve">связь днк тоналя и шахмат. там короче матрица 8х8 то есть оно на самом деле юзает цс, и давно. токо кто именно непонятно, первая женсчина, давай назовем ее пипетта второй капитан – пипоман или третий – пипакс, псевдопипа </w:t>
      </w:r>
      <w:r>
        <w:noBreakHyphen/>
        <w:t xml:space="preserve"> пипован.</w:t>
      </w:r>
    </w:p>
    <w:p w:rsidR="00C6593E" w:rsidRDefault="00C6593E">
      <w:r>
        <w:t>вобщем можно тут целое писследование провести !</w:t>
      </w:r>
    </w:p>
    <w:p w:rsidR="00C6593E" w:rsidRDefault="00C6593E">
      <w:r>
        <w:t>маячок</w:t>
      </w:r>
    </w:p>
    <w:p w:rsidR="00C6593E" w:rsidRDefault="00C6593E">
      <w:r>
        <w:t>Я знаю, что Пипа давно увлечена техниками ХС. Она давно бы стала активной участницей наших исследований, но... что</w:t>
      </w:r>
      <w:r>
        <w:noBreakHyphen/>
        <w:t>то ей мешает. Мне кажется, яйца.</w:t>
      </w:r>
    </w:p>
    <w:p w:rsidR="00C6593E" w:rsidRDefault="00C6593E">
      <w:r>
        <w:t>херург</w:t>
      </w:r>
    </w:p>
    <w:p w:rsidR="00C6593E" w:rsidRDefault="00C6593E">
      <w:r>
        <w:t>Слово Пипа производит впечатление чего</w:t>
      </w:r>
      <w:r>
        <w:noBreakHyphen/>
        <w:t>то</w:t>
      </w:r>
    </w:p>
    <w:p w:rsidR="00C6593E" w:rsidRDefault="00C6593E">
      <w:r>
        <w:t>доброго</w:t>
      </w:r>
    </w:p>
    <w:p w:rsidR="00C6593E" w:rsidRDefault="00C6593E">
      <w:r>
        <w:t>слабого</w:t>
      </w:r>
    </w:p>
    <w:p w:rsidR="00C6593E" w:rsidRDefault="00C6593E">
      <w:r>
        <w:t>тихого</w:t>
      </w:r>
    </w:p>
    <w:p w:rsidR="00C6593E" w:rsidRDefault="00C6593E">
      <w:r>
        <w:t>хилого</w:t>
      </w:r>
    </w:p>
    <w:p w:rsidR="00C6593E" w:rsidRDefault="00C6593E">
      <w:r>
        <w:t>Слово ПипоВан производит впечатление чего</w:t>
      </w:r>
      <w:r>
        <w:noBreakHyphen/>
        <w:t>то</w:t>
      </w:r>
    </w:p>
    <w:p w:rsidR="00C6593E" w:rsidRDefault="00C6593E">
      <w:r>
        <w:t>доброго</w:t>
      </w:r>
    </w:p>
    <w:p w:rsidR="00C6593E" w:rsidRDefault="00C6593E">
      <w:r>
        <w:t>низменного</w:t>
      </w:r>
    </w:p>
    <w:p w:rsidR="00C6593E" w:rsidRDefault="00C6593E">
      <w:r>
        <w:t>женственного</w:t>
      </w:r>
    </w:p>
    <w:p w:rsidR="00C6593E" w:rsidRDefault="00C6593E">
      <w:r>
        <w:t>слабого</w:t>
      </w:r>
    </w:p>
    <w:p w:rsidR="00C6593E" w:rsidRDefault="00C6593E">
      <w:r>
        <w:t>тихого</w:t>
      </w:r>
    </w:p>
    <w:p w:rsidR="00C6593E" w:rsidRDefault="00C6593E">
      <w:r>
        <w:t>трусливого</w:t>
      </w:r>
    </w:p>
    <w:p w:rsidR="00C6593E" w:rsidRDefault="00C6593E">
      <w:r>
        <w:t>хилого</w:t>
      </w:r>
    </w:p>
    <w:p w:rsidR="00C6593E" w:rsidRDefault="00C6593E">
      <w:r>
        <w:t>маленького</w:t>
      </w:r>
    </w:p>
    <w:p w:rsidR="00C6593E" w:rsidRDefault="00C6593E">
      <w:r>
        <w:t>быстрого</w:t>
      </w:r>
    </w:p>
    <w:p w:rsidR="00C6593E" w:rsidRDefault="00C6593E">
      <w:r>
        <w:t>пассивного</w:t>
      </w:r>
    </w:p>
    <w:p w:rsidR="00C6593E" w:rsidRDefault="00C6593E">
      <w:r>
        <w:t>тусклого</w:t>
      </w:r>
    </w:p>
    <w:p w:rsidR="00C6593E" w:rsidRDefault="00C6593E">
      <w:r>
        <w:t>печального</w:t>
      </w:r>
    </w:p>
    <w:p w:rsidR="00C6593E" w:rsidRDefault="00C6593E">
      <w:r>
        <w:t>Вован</w:t>
      </w:r>
    </w:p>
    <w:p w:rsidR="00C6593E" w:rsidRDefault="00C6593E">
      <w:r>
        <w:t xml:space="preserve">Пипован </w:t>
      </w:r>
      <w:r>
        <w:noBreakHyphen/>
        <w:t xml:space="preserve"> это два слившихся вместе гомика: Пипич и Ван. Добрых, блин, нашли :)) Таких друзей за члены и в музей!</w:t>
      </w:r>
    </w:p>
    <w:p w:rsidR="00C6593E" w:rsidRDefault="00C6593E">
      <w:r>
        <w:t>херург</w:t>
      </w:r>
    </w:p>
    <w:p w:rsidR="00C6593E" w:rsidRDefault="00C6593E">
      <w:r>
        <w:t>Вован, это фоносемантическая оценка их ников. Пипа по системе Левицкого, ПипоВан по Журавлеву. системы разные, так как длина сильно отличается</w:t>
      </w:r>
    </w:p>
    <w:p w:rsidR="00C6593E" w:rsidRDefault="00C6593E">
      <w:r>
        <w:t>Служащий музея</w:t>
      </w:r>
    </w:p>
    <w:p w:rsidR="00C6593E" w:rsidRDefault="00C6593E">
      <w:r>
        <w:t>Хорош в музей! Музеи за лето переполнены уже!!</w:t>
      </w:r>
    </w:p>
    <w:p w:rsidR="00C6593E" w:rsidRDefault="00C6593E">
      <w:r>
        <w:t>маячок</w:t>
      </w:r>
    </w:p>
    <w:p w:rsidR="00C6593E" w:rsidRDefault="00C6593E">
      <w:r>
        <w:t>Нагвалисты резко взялись осваивать материалы ХС:</w:t>
      </w:r>
    </w:p>
    <w:p w:rsidR="00C6593E" w:rsidRDefault="00C6593E">
      <w:r>
        <w:t>http://www.nagualism.ru/ef3/Forum1/html/e463.html</w:t>
      </w:r>
    </w:p>
    <w:p w:rsidR="00C6593E" w:rsidRDefault="00C6593E">
      <w:r>
        <w:t>Статья Дока вдруг превратилась в материал Золотова! И как всегда рядом с этой гадостью болтается g_m. А ведь ей лучше всех должно быть известно, кто написал эту статью. Вот же сцуки!</w:t>
      </w:r>
    </w:p>
    <w:p w:rsidR="00C6593E" w:rsidRDefault="00C6593E">
      <w:r>
        <w:t>Пипо Ван ГМоби</w:t>
      </w:r>
    </w:p>
    <w:p w:rsidR="00C6593E" w:rsidRDefault="00C6593E">
      <w:r>
        <w:t xml:space="preserve">Док </w:t>
      </w:r>
      <w:r>
        <w:noBreakHyphen/>
        <w:t xml:space="preserve"> вымышленый ник, отстоять авторство вам не удастся. Мифы все это про ХС, а материалы легально уже принадлежат Ксендзюку и Золотову. Вот так!</w:t>
      </w:r>
    </w:p>
    <w:p w:rsidR="00C6593E" w:rsidRDefault="00C6593E">
      <w:r>
        <w:t>маячок</w:t>
      </w:r>
    </w:p>
    <w:p w:rsidR="00C6593E" w:rsidRDefault="00C6593E">
      <w:r>
        <w:t>Под книгой “Отшельник“ стоит имя Кастанеды. Но все знают, что ее написал журналист Володя Весенский. И скоро все будут знать, чьи материалы тырят Ксендзюк и Золотов. Это я тебе обещаю.</w:t>
      </w:r>
    </w:p>
    <w:p w:rsidR="00C6593E" w:rsidRDefault="00C6593E">
      <w:r>
        <w:t>Пипо Ван ГМоби</w:t>
      </w:r>
    </w:p>
    <w:p w:rsidR="00C6593E" w:rsidRDefault="00C6593E">
      <w:r>
        <w:t>Мы вас АССИМИЛИРОВАЛИ :</w:t>
      </w:r>
      <w:r>
        <w:noBreakHyphen/>
        <w:t>)</w:t>
      </w:r>
    </w:p>
    <w:p w:rsidR="00C6593E" w:rsidRDefault="00C6593E">
      <w:r>
        <w:t>маячок</w:t>
      </w:r>
    </w:p>
    <w:p w:rsidR="00C6593E" w:rsidRDefault="00C6593E">
      <w:r>
        <w:t>А толку? Золотов и Ксен бабла срубили немножко. А что получили “вы“?</w:t>
      </w:r>
    </w:p>
    <w:p w:rsidR="00C6593E" w:rsidRDefault="00C6593E">
      <w:r>
        <w:t>g_m</w:t>
      </w:r>
    </w:p>
    <w:p w:rsidR="00C6593E" w:rsidRDefault="00C6593E">
      <w:r>
        <w:t>Я продала книгу Иветы Золотову. Он издаст ее под своей фамилией. И как вам моя маленькая месть?</w:t>
      </w:r>
    </w:p>
    <w:p w:rsidR="00C6593E" w:rsidRDefault="00C6593E">
      <w:r>
        <w:t>Пипо Ван ГМоби</w:t>
      </w:r>
    </w:p>
    <w:p w:rsidR="00C6593E" w:rsidRDefault="00C6593E">
      <w:r>
        <w:t>Не бабле смысл, а в патентах! Теперь Ксендзюк правообладатель подавляющего числа идей в области магии. Бабло что? Проел деньги, они и кончились. А тут, можно сказать, столп нагуализма на всем постсоветском пространстве. А то и во всей Европе :</w:t>
      </w:r>
      <w:r>
        <w:noBreakHyphen/>
        <w:t>). Это тебе не хухры</w:t>
      </w:r>
      <w:r>
        <w:noBreakHyphen/>
        <w:t>мухры. Живой приемник Кастанеды теперь Ксендзюк! И никак не меньше. Причем не какой</w:t>
      </w:r>
      <w:r>
        <w:noBreakHyphen/>
        <w:t>то там жалкий последователь типа Виктора Санчеса, а реформатор учения толтеков и основатель Нового Цикла! Можно сказать, Новый Завет он всем принес, и мы его апостолы :</w:t>
      </w:r>
      <w:r>
        <w:noBreakHyphen/>
        <w:t>)</w:t>
      </w:r>
    </w:p>
    <w:p w:rsidR="00C6593E" w:rsidRDefault="00C6593E">
      <w:r>
        <w:t>ночной дозорцев</w:t>
      </w:r>
    </w:p>
    <w:p w:rsidR="00C6593E" w:rsidRDefault="00C6593E">
      <w:r>
        <w:t>Сенкс за откровенность. http://www.sophia.ru/forum/viewtopic.php?p=18476#18476</w:t>
      </w:r>
    </w:p>
    <w:p w:rsidR="00C6593E" w:rsidRDefault="00C6593E">
      <w:r>
        <w:t>свидетель</w:t>
      </w:r>
    </w:p>
    <w:p w:rsidR="00C6593E" w:rsidRDefault="00C6593E">
      <w:r>
        <w:t>получаеца gm подкапываеца под ксена теперь :)) и боица полностью указать “хакеры сновидений“, ее же ксен сразу попрёт :) да, оч интересно быть свидетелем финальных актов гибели неонагвализьма. при обострениях истина вылазиит, теперь уже ясно кто на самом деле хозяин gm, кто ей бабки платит. следующий ход я так понимаю будет опять гээм, ксен какбы пропускает, пасует :))</w:t>
      </w:r>
    </w:p>
    <w:p w:rsidR="00C6593E" w:rsidRDefault="00C6593E">
      <w:r>
        <w:t>надоть брать его за фук, если по правилам а гээм рвёцца в дамки :)</w:t>
      </w:r>
    </w:p>
    <w:p w:rsidR="00C6593E" w:rsidRDefault="00C6593E">
      <w:r>
        <w:t>Вован</w:t>
      </w:r>
    </w:p>
    <w:p w:rsidR="00C6593E" w:rsidRDefault="00C6593E">
      <w:r>
        <w:t>Пипа, ты минетчица толстожопого слепошарого идиота, а не апостол какая</w:t>
      </w:r>
      <w:r>
        <w:noBreakHyphen/>
        <w:t>то. Все вы там неонагвалисты извращенцы недобитые.</w:t>
      </w:r>
    </w:p>
    <w:p w:rsidR="00C6593E" w:rsidRDefault="00C6593E">
      <w:r>
        <w:t>свидетель</w:t>
      </w:r>
    </w:p>
    <w:p w:rsidR="00C6593E" w:rsidRDefault="00C6593E">
      <w:r>
        <w:t>а по поводу книги Иветы, наконец</w:t>
      </w:r>
      <w:r>
        <w:noBreakHyphen/>
        <w:t>то пусть ее опубликуют, народ разберется кто автор. не уверен что Золотов опубликует ее по своим именем, чё он совсем без башни :) одно дело срубить бабки за авторские права, и другое совсем заниматься плагиатом. у меня сложилось впечатление что из Иветиного контента хакеров сновидений никак не вычленить.</w:t>
      </w:r>
    </w:p>
    <w:p w:rsidR="00C6593E" w:rsidRDefault="00C6593E">
      <w:r>
        <w:t>:</w:t>
      </w:r>
      <w:r>
        <w:noBreakHyphen/>
        <w:t>Р</w:t>
      </w:r>
    </w:p>
    <w:p w:rsidR="00C6593E" w:rsidRDefault="00C6593E">
      <w:r>
        <w:t>Во обрадовалась</w:t>
      </w:r>
      <w:r>
        <w:noBreakHyphen/>
        <w:t>то маська, что ее вспомнили! :))))))))))</w:t>
      </w:r>
    </w:p>
    <w:p w:rsidR="00C6593E" w:rsidRDefault="00C6593E">
      <w:r>
        <w:t>Да Золотов тут не причем, он и не знает о ХС ничего. А цитировал (причем, со ссылками и указанием авторства) ХС Владимир Юшко.</w:t>
      </w:r>
    </w:p>
    <w:p w:rsidR="00C6593E" w:rsidRDefault="00C6593E">
      <w:r>
        <w:t>И зря ты, голуба, его поливаешь. Володя очень хорошо к ХС относится. Так что ты опять своими руками друга превращаешь во врага.</w:t>
      </w:r>
    </w:p>
    <w:p w:rsidR="00C6593E" w:rsidRDefault="00C6593E">
      <w:r>
        <w:t>пфьук, ты бы хоть читал, что там по ссылкам написано, собственными глазками... Нет? Переутомятся глазки, если самому</w:t>
      </w:r>
      <w:r>
        <w:noBreakHyphen/>
        <w:t>то прочитать?</w:t>
      </w:r>
    </w:p>
    <w:p w:rsidR="00C6593E" w:rsidRDefault="00C6593E">
      <w:r>
        <w:t>пфьук и не надейся, что Иветина книга будет издана! Ее попросту не существует, поэтому и перепродать ее невозможно и не опубликует ее никто.</w:t>
      </w:r>
    </w:p>
    <w:p w:rsidR="00C6593E" w:rsidRDefault="00C6593E">
      <w:r>
        <w:t>летописец ХС</w:t>
      </w:r>
    </w:p>
    <w:p w:rsidR="00C6593E" w:rsidRDefault="00C6593E">
      <w:r>
        <w:t>Информация :</w:t>
      </w:r>
      <w:r>
        <w:noBreakHyphen/>
        <w:t>Р неверна. Книга Иветы существует. Думаю, она действительно будет скоро издана. Как и две книги Спама. Золотов действительно не причастен к плагиату, как здесь и отметила g_m (она же :</w:t>
      </w:r>
      <w:r>
        <w:noBreakHyphen/>
        <w:t>Р). Но хочу отметить, что речь о плагиате велась ПипоВаном. Мы за слова неоциклоидов не отвечаем. И Масяня здесь тоже не причем. На форуме ее нет уже несколько месяцев. Владимиру Юшко доброго здравия.</w:t>
      </w:r>
    </w:p>
    <w:p w:rsidR="00C6593E" w:rsidRDefault="00C6593E">
      <w:r>
        <w:t>пфьук</w:t>
      </w:r>
    </w:p>
    <w:p w:rsidR="00C6593E" w:rsidRDefault="00C6593E">
      <w:r>
        <w:t>гээм, да читал я, не мог я чтоб не пробежать еще раз по инфе.</w:t>
      </w:r>
    </w:p>
    <w:p w:rsidR="00C6593E" w:rsidRDefault="00C6593E">
      <w:r>
        <w:t>слабо было сразу написать что это пост Дока из материалов Хакеров сновидений.</w:t>
      </w:r>
    </w:p>
    <w:p w:rsidR="00C6593E" w:rsidRDefault="00C6593E">
      <w:r>
        <w:t>или ты пока почву щупаешь, потихоньку наступаешь :)</w:t>
      </w:r>
    </w:p>
    <w:p w:rsidR="00C6593E" w:rsidRDefault="00C6593E">
      <w:r>
        <w:t>:</w:t>
      </w:r>
      <w:r>
        <w:noBreakHyphen/>
        <w:t>Р</w:t>
      </w:r>
    </w:p>
    <w:p w:rsidR="00C6593E" w:rsidRDefault="00C6593E">
      <w:r>
        <w:t>пфьук, это же не я цитировала ХС, а Володя Юшко, так что претензии к нему, что он вместо автора код статьи поставил (точнее, мою маркировку, как я их для сайта называла буквой и по датам). А я, между, прочим, всегда очень аккуратно цитирую других авторов, а уж ХС</w:t>
      </w:r>
      <w:r>
        <w:noBreakHyphen/>
        <w:t xml:space="preserve">то </w:t>
      </w:r>
      <w:r>
        <w:noBreakHyphen/>
        <w:t xml:space="preserve"> особенно. С указанием и кавычек, и авторства. Так что нефиг.</w:t>
      </w:r>
    </w:p>
    <w:p w:rsidR="00C6593E" w:rsidRDefault="00C6593E">
      <w:r>
        <w:t>И нефиг судить обо мне по тому, что маська из</w:t>
      </w:r>
      <w:r>
        <w:noBreakHyphen/>
        <w:t>под моего ника тут пишет. Тут кучи постов с моего ника чужих. И куча лжи обо мне. Но это твой выбор, кому верить и что проверить. ;)</w:t>
      </w:r>
    </w:p>
    <w:p w:rsidR="00C6593E" w:rsidRDefault="00C6593E">
      <w:r>
        <w:t>gm</w:t>
      </w:r>
    </w:p>
    <w:p w:rsidR="00C6593E" w:rsidRDefault="00C6593E">
      <w:r>
        <w:t>пфьук</w:t>
      </w:r>
    </w:p>
    <w:p w:rsidR="00C6593E" w:rsidRDefault="00C6593E">
      <w:r>
        <w:t>ну и как планы то все</w:t>
      </w:r>
      <w:r>
        <w:noBreakHyphen/>
        <w:t>таки, куда вы с юшко народ</w:t>
      </w:r>
      <w:r>
        <w:noBreakHyphen/>
        <w:t>то поведете, глубже вниз или просто пошнырять, неоргаников покормить ?</w:t>
      </w:r>
    </w:p>
    <w:p w:rsidR="00C6593E" w:rsidRDefault="00C6593E">
      <w:r>
        <w:t>ксена вы сразу побоку, или на обратном пути ? давай колись чегоуж там тихарицца!</w:t>
      </w:r>
    </w:p>
    <w:p w:rsidR="00C6593E" w:rsidRDefault="00C6593E">
      <w:r>
        <w:t>:</w:t>
      </w:r>
      <w:r>
        <w:noBreakHyphen/>
        <w:t>Р</w:t>
      </w:r>
    </w:p>
    <w:p w:rsidR="00C6593E" w:rsidRDefault="00C6593E">
      <w:r>
        <w:t>Нет, я с Володей давно не общалась уже.</w:t>
      </w:r>
    </w:p>
    <w:p w:rsidR="00C6593E" w:rsidRDefault="00C6593E">
      <w:r>
        <w:t>У него потрясающие яркие детализированные сны. Раньше он писал их в аримл. Но у него не всегда есть выход в инет, так что переписка заглохла.</w:t>
      </w:r>
    </w:p>
    <w:p w:rsidR="00C6593E" w:rsidRDefault="00C6593E">
      <w:r>
        <w:t xml:space="preserve">А что касается вести вас </w:t>
      </w:r>
      <w:r>
        <w:noBreakHyphen/>
        <w:t xml:space="preserve"> а что, вас надо куда</w:t>
      </w:r>
      <w:r>
        <w:noBreakHyphen/>
        <w:t>то вести? Сами</w:t>
      </w:r>
      <w:r>
        <w:noBreakHyphen/>
        <w:t>то никак, что ль? :)))</w:t>
      </w:r>
    </w:p>
    <w:p w:rsidR="00C6593E" w:rsidRDefault="00C6593E">
      <w:r>
        <w:t>gm</w:t>
      </w:r>
    </w:p>
    <w:p w:rsidR="00C6593E" w:rsidRDefault="00C6593E">
      <w:r>
        <w:t>Вован</w:t>
      </w:r>
    </w:p>
    <w:p w:rsidR="00C6593E" w:rsidRDefault="00C6593E">
      <w:r>
        <w:t>gm На плац прогулочный их своди. И скалкой своей фирменной по тыкве.</w:t>
      </w:r>
    </w:p>
    <w:p w:rsidR="00C6593E" w:rsidRDefault="00C6593E">
      <w:r>
        <w:t>Нас вести не надо. Мы сами по себе гуляем. Отдельно от ваших терем и колоний.</w:t>
      </w:r>
    </w:p>
    <w:p w:rsidR="00C6593E" w:rsidRDefault="00C6593E">
      <w:r>
        <w:t>А насчет вранья поясни мне убогому. Нахрена ты хотела уничтожить материалы ХС?</w:t>
      </w:r>
    </w:p>
    <w:p w:rsidR="00C6593E" w:rsidRDefault="00C6593E">
      <w:r>
        <w:t>:</w:t>
      </w:r>
      <w:r>
        <w:noBreakHyphen/>
        <w:t>Р</w:t>
      </w:r>
    </w:p>
    <w:p w:rsidR="00C6593E" w:rsidRDefault="00C6593E">
      <w:r>
        <w:t>Что, Вован, лапша на ушах еще не просохла?.. :)))</w:t>
      </w:r>
    </w:p>
    <w:p w:rsidR="00C6593E" w:rsidRDefault="00C6593E">
      <w:r>
        <w:t>пфьук</w:t>
      </w:r>
    </w:p>
    <w:p w:rsidR="00C6593E" w:rsidRDefault="00C6593E">
      <w:r>
        <w:t>ага, значит ксен всё</w:t>
      </w:r>
      <w:r>
        <w:noBreakHyphen/>
        <w:t>таки директиву выдал уже, ну чтож первый блин комом.</w:t>
      </w:r>
    </w:p>
    <w:p w:rsidR="00C6593E" w:rsidRDefault="00C6593E">
      <w:r>
        <w:t>гээм, ну ты типа того, тогда вали пока отсюда, думай короче, ищи, время есть ещё .</w:t>
      </w:r>
    </w:p>
    <w:p w:rsidR="00C6593E" w:rsidRDefault="00C6593E">
      <w:r>
        <w:t>:</w:t>
      </w:r>
      <w:r>
        <w:noBreakHyphen/>
        <w:t>Р</w:t>
      </w:r>
    </w:p>
    <w:p w:rsidR="00C6593E" w:rsidRDefault="00C6593E">
      <w:r>
        <w:t>пфьук, да ты не волнуйся, я здесь и не бываю. Из</w:t>
      </w:r>
      <w:r>
        <w:noBreakHyphen/>
        <w:t xml:space="preserve">под моего ника пишут все, кому не лень </w:t>
      </w:r>
      <w:r>
        <w:noBreakHyphen/>
        <w:t xml:space="preserve"> от маськи до Пипована, который, кстати, ни к Пипе, ни к Вану отношения не имеет, это кто</w:t>
      </w:r>
      <w:r>
        <w:noBreakHyphen/>
        <w:t>то другой. Я совершенно уверена, что сейчас опять начнется :)</w:t>
      </w:r>
    </w:p>
    <w:p w:rsidR="00C6593E" w:rsidRDefault="00C6593E">
      <w:r>
        <w:t xml:space="preserve">Так шта расслабься и получай удовольствие </w:t>
      </w:r>
      <w:r>
        <w:noBreakHyphen/>
        <w:t xml:space="preserve"> это все игрища вашей же шаражки.</w:t>
      </w:r>
    </w:p>
    <w:p w:rsidR="00C6593E" w:rsidRDefault="00C6593E">
      <w:r>
        <w:t>летописец ХС</w:t>
      </w:r>
    </w:p>
    <w:p w:rsidR="00C6593E" w:rsidRDefault="00C6593E">
      <w:r>
        <w:t>gm Относительно шарашки...</w:t>
      </w:r>
    </w:p>
    <w:p w:rsidR="00C6593E" w:rsidRDefault="00C6593E">
      <w:r>
        <w:t>Есть айпи наших недругов. Мы точно знаем, кто есть кто. Ты ведь тоже пришла как :</w:t>
      </w:r>
      <w:r>
        <w:noBreakHyphen/>
        <w:t>Р, а тебя тут же верифицировали. Верно? Так что про лапшу ты зря. Вопрос кстати задан точно. Ответь, если рот никто не закрывает, зачем ты хотела уничтожить материалы ХС?</w:t>
      </w:r>
    </w:p>
    <w:p w:rsidR="00C6593E" w:rsidRDefault="00C6593E">
      <w:r>
        <w:t>пфьук</w:t>
      </w:r>
    </w:p>
    <w:p w:rsidR="00C6593E" w:rsidRDefault="00C6593E">
      <w:r>
        <w:t>я спокоен как удав, просто уже ты опять в жопе получаецца :) ксеновой :)</w:t>
      </w:r>
    </w:p>
    <w:p w:rsidR="00C6593E" w:rsidRDefault="00C6593E">
      <w:r>
        <w:t>:</w:t>
      </w:r>
      <w:r>
        <w:noBreakHyphen/>
        <w:t>Р</w:t>
      </w:r>
    </w:p>
    <w:p w:rsidR="00C6593E" w:rsidRDefault="00C6593E">
      <w:r>
        <w:t>Почему я стерла сайт, это давно всем известно. Повторяю еще раз. Для особо непонятливых.</w:t>
      </w:r>
    </w:p>
    <w:p w:rsidR="00C6593E" w:rsidRDefault="00C6593E">
      <w:r>
        <w:t xml:space="preserve">ХС всегда были жутко обидчивыми и подозрительными. Собственно, с самого начала. Но вначале я старалась всех примирить и удержать от ссор. Чтобы могла быть конструктивная работа, исследования, атмосфера дружбы. Потому что казалось, что ХС дают стоящие методики. И еще потому что ребята видели в этих техниках возможность для своего прогресса. А я очень ценю, когда люди получают возможность развиваться. И именно поэтому я стала делать сайт ХС </w:t>
      </w:r>
      <w:r>
        <w:noBreakHyphen/>
        <w:t xml:space="preserve"> чтобы дать возможность, помочь. В общем, мне это удавалось. Это довольно долго длилось. Но периодически ХС выдвигали обвинения на совершенно нормальных людей. Неприятно было. Особенно под конец. Особенно на фоне того, что Ивета скандалила с Ксендзюком, а СИ придумывал, как ее покрыть. Придумывал возвышенные объяснения для ее поведения. Особенно, когда она писала подложные письма с чужих адресов, чтобы скомпроментировать Ксендзюка. Не знаю я, чего она на него взъелась. Но это и неважно. Поведение у нее было просто аховое.</w:t>
      </w:r>
    </w:p>
    <w:p w:rsidR="00C6593E" w:rsidRDefault="00C6593E">
      <w:r>
        <w:t xml:space="preserve">А я тем временем работала </w:t>
      </w:r>
      <w:r>
        <w:noBreakHyphen/>
        <w:t xml:space="preserve"> вкладывала свой труд в создание сайта. Ради чего? На одной чаше весов было мое желание дать людям возможность прочитать материал, который мог помочь их прогрессу, а на другой </w:t>
      </w:r>
      <w:r>
        <w:noBreakHyphen/>
        <w:t xml:space="preserve"> вся эта хрень со скандалами, интригами, ложью, обвинением моих друзей (хакерос) в кознях против ХС. Потом на “негативную“ чашу добавились еще и заявления о том, что такой сайт им не нужен, хреновый сайт. Ну, чаша перевесила, и я стерла сайт, потому что я очень терпеливая, очень, это могут многие подтвердить, но когда лимит кончается, это имеет сокрушительные последствия, причем быстрые.</w:t>
      </w:r>
    </w:p>
    <w:p w:rsidR="00C6593E" w:rsidRDefault="00C6593E">
      <w:r>
        <w:t>Вот и все. Про то, что я зажимала или уничтожала какие</w:t>
      </w:r>
      <w:r>
        <w:noBreakHyphen/>
        <w:t xml:space="preserve">то гипотетические материалы </w:t>
      </w:r>
      <w:r>
        <w:noBreakHyphen/>
        <w:t xml:space="preserve"> это бредни масяни. Я не просто ничего не зажимала, я даже опубликовывала свою личную переписку с СИ, Доком и Эллайной. А также я собирала по друзьям их приватную переписку с СИ, где не было личного, чтобы поместить это на сайте. Я помещала на сайт все, что смогла собрать. Не попадала туда только СИшная перебранка с форумчанами. Благодаря чему у ХС был гораздо более уравновешенный имидж, чем они того заслуживали :)))</w:t>
      </w:r>
    </w:p>
    <w:p w:rsidR="00C6593E" w:rsidRDefault="00C6593E">
      <w:r>
        <w:t>Масяня сочиняет всякую хрень про людей, потом сама же в нее верит и все больше и больше накручивает. Сейчас в том образе, что она для меня создала, от живой меня ничего и не осталось. :))) Ни внешне, ни внутренне.</w:t>
      </w:r>
    </w:p>
    <w:p w:rsidR="00C6593E" w:rsidRDefault="00C6593E">
      <w:r>
        <w:t>Так что сушите лапшу на ушах, что я вам еще могу сказать.... и поменьше жалуйтесь и сваливайте свои неудачи на выдуманных врагов. Гораздо проще оправдать себя, что вы не продвинулись в практиках из</w:t>
      </w:r>
      <w:r>
        <w:noBreakHyphen/>
        <w:t>за того, что якобы кто</w:t>
      </w:r>
      <w:r>
        <w:noBreakHyphen/>
        <w:t>то от вас какие</w:t>
      </w:r>
      <w:r>
        <w:noBreakHyphen/>
        <w:t>то материалы скрыл. Или что вы не получили результата в практикуме потому, что кто</w:t>
      </w:r>
      <w:r>
        <w:noBreakHyphen/>
        <w:t>то вам помешал. Отличное оправдание! Почему же мне никто не мешает в проведении моих тренингов? И никто из участников этих тренингов ни разу не пожаловался, что нам что</w:t>
      </w:r>
      <w:r>
        <w:noBreakHyphen/>
        <w:t>то сорвали и они что</w:t>
      </w:r>
      <w:r>
        <w:noBreakHyphen/>
        <w:t>то из</w:t>
      </w:r>
      <w:r>
        <w:noBreakHyphen/>
        <w:t>за кого</w:t>
      </w:r>
      <w:r>
        <w:noBreakHyphen/>
        <w:t>то недополучили?</w:t>
      </w:r>
    </w:p>
    <w:p w:rsidR="00C6593E" w:rsidRDefault="00C6593E">
      <w:r>
        <w:t>Почему, к примеру, сайт для ваших возлюбленных ХС только сейчас океан создал? Два года прошло! И все это время вы пользовались, да и сейчас пользуетесь зеркалами сайта, сделанного мной! Почему два года никто пальцем не пошевелил, чтобы что</w:t>
      </w:r>
      <w:r>
        <w:noBreakHyphen/>
        <w:t xml:space="preserve">то сделать? Только вопли и сопли. Вот океан молодец, Виго молодец, тоже реальное дело сделал (хоть я и не читала его книгу, но написать книгу </w:t>
      </w:r>
      <w:r>
        <w:noBreakHyphen/>
        <w:t xml:space="preserve"> это поступок). А кто вопит и жалуется и грязью поливает других людей, чтобы самовозвыситься...</w:t>
      </w:r>
    </w:p>
    <w:p w:rsidR="00C6593E" w:rsidRDefault="00C6593E">
      <w:r>
        <w:t>Ладно, хорош. Вы сами себе все это выбираете, мне до вас нет никакого дела. И не бредьте тем, что Ксен или я против вас что</w:t>
      </w:r>
      <w:r>
        <w:noBreakHyphen/>
        <w:t xml:space="preserve">то затевают </w:t>
      </w:r>
      <w:r>
        <w:noBreakHyphen/>
        <w:t xml:space="preserve"> фигня все это, для самооправдания масяни. Нету до вас дела ни Ксену, ни мне. Ни “нагвалистам“.</w:t>
      </w:r>
    </w:p>
    <w:p w:rsidR="00C6593E" w:rsidRDefault="00C6593E">
      <w:r>
        <w:t>gm</w:t>
      </w:r>
    </w:p>
    <w:p w:rsidR="00C6593E" w:rsidRDefault="00C6593E">
      <w:r>
        <w:t>Diego</w:t>
      </w:r>
    </w:p>
    <w:p w:rsidR="00C6593E" w:rsidRDefault="00C6593E">
      <w:r>
        <w:t>посмотрите пост Саида от 19 июня 21:08 тут http://alterinfo.ru/board.phtml?s=86&amp;f=0</w:t>
      </w:r>
    </w:p>
    <w:p w:rsidR="00C6593E" w:rsidRDefault="00C6593E">
      <w:r>
        <w:t>там ответ на вопрос “зачем“ :) абзац номер четыре.</w:t>
      </w:r>
    </w:p>
    <w:p w:rsidR="00C6593E" w:rsidRDefault="00C6593E">
      <w:r>
        <w:t>Diego</w:t>
      </w:r>
    </w:p>
    <w:p w:rsidR="00C6593E" w:rsidRDefault="00C6593E">
      <w:r>
        <w:t>вот, собсна, этот пост:</w:t>
      </w:r>
    </w:p>
    <w:p w:rsidR="00C6593E" w:rsidRDefault="00C6593E">
      <w:r>
        <w:t>К слову сказать, я уже извинился перед этой теткой. Могу еще раз: КЕШУНЯ ПРОСТИ!!!</w:t>
      </w:r>
    </w:p>
    <w:p w:rsidR="00C6593E" w:rsidRDefault="00C6593E">
      <w:r>
        <w:t xml:space="preserve">Хотя история с сайтом проста, как фига. Был такой парень </w:t>
      </w:r>
      <w:r>
        <w:noBreakHyphen/>
        <w:t xml:space="preserve"> звали его Призрачный кот. Он создал форум и позвал туда СИ (кажется сайт назывался “е2</w:t>
      </w:r>
      <w:r>
        <w:noBreakHyphen/>
        <w:t>е4“). Именно там СИ рассказал о багах, шарах восприятия и карте сновидений. Кешунчику понравились материалы, она создала сайт и показала его СИ. Типа, дай добро, батяня</w:t>
      </w:r>
      <w:r>
        <w:noBreakHyphen/>
        <w:t xml:space="preserve">комбат. Так как это соответствовало целям хакеров, СИ время от времени подкидывал Кешунчику материалы и даже по ее просьбе ушел с форума Ghost Cat. В своей переписке с указанной дамой он всегда говорил ей о “ее сайте“ </w:t>
      </w:r>
      <w:r>
        <w:noBreakHyphen/>
        <w:t xml:space="preserve"> о том, что к хакерам сайт имеет только косвенное отношение. А тетя всегда увещевала его, что это нужно для подрастающих сновидящих, что эти материалы требуются людям и т.п. Она пересылала ему статистику и требовала новых материалов. А народ действительно захаживал на сайт. Шли годы, все привыкли к dreamhackers.narod.ru и стали считать его хакерским. Но он не развивался. Это был тормозной и глюченый сайт, с вечными темами под конструкцией. Несколько хакерос предложили СИ сделать новый сайт с новоротами и прибамбасами. Когда об этом узнала Кешунчик, она закатила СИ истерику </w:t>
      </w:r>
      <w:r>
        <w:noBreakHyphen/>
        <w:t xml:space="preserve"> я... здоровье потеряла... я... для вас... а вы... СИ отменил новый сайт и еще раз напомнил тете, что это ее детище и что хакеры не имеют к нему никакого отношения. Год назад ситуация повернулась так, что СИ попросил ее закрыть сайт навсегда. Тетка отказалась. Она сказала, что знает, как этот сайт нужен людям и поэтому выразила намерение вести его до глубокой старости. После этого СИ больше не общался с ней, и ее переписка с нами шла через общих знакомых. Недавно Кешунчик покатила бочку, что угробила свое здоровье на хакеров, а те ей ничего не дали. После этого Ивета предложила ей назвать сумму, в которую женщина оценивала свой труд. Хакеры хотели расстаться с ней по хорошему. Но Кешунчик (и я уважаю ее за это), сказала, что в принципе вела сайт по зову души, а не ради денег. Никакого рабства не было. Можно сказать, что ее настроили против нас некоторые хакерос </w:t>
      </w:r>
      <w:r>
        <w:noBreakHyphen/>
        <w:t xml:space="preserve"> в том числе веселая деваха, которая выступает тут перед вами под разными никами и выставляется сестрой Кешунчика.</w:t>
      </w:r>
    </w:p>
    <w:p w:rsidR="00C6593E" w:rsidRDefault="00C6593E">
      <w:r>
        <w:t xml:space="preserve">Вот такая история, ребята </w:t>
      </w:r>
      <w:r>
        <w:noBreakHyphen/>
        <w:t xml:space="preserve"> правдивая и окончательная. Хакерам не нужен сайт </w:t>
      </w:r>
      <w:r>
        <w:noBreakHyphen/>
        <w:t xml:space="preserve"> тем более, такой задрипанный. Если кто</w:t>
      </w:r>
      <w:r>
        <w:noBreakHyphen/>
        <w:t xml:space="preserve">то захочет сделать сайт на наших материалах, мы возражать не будем. Но если этот сайт нам не понравится, мы не будем оказывать ему своей поддержки </w:t>
      </w:r>
      <w:r>
        <w:noBreakHyphen/>
        <w:t xml:space="preserve"> ни информационной, ни материальной.</w:t>
      </w:r>
    </w:p>
    <w:p w:rsidR="00C6593E" w:rsidRDefault="00C6593E">
      <w:r>
        <w:t xml:space="preserve">Я в данном случае сделал свое дело. Можно называть мои действия как угодно, но для меня они верны. И главное, вы можете оценить всю элегантность этой комбинации. Мне лишь пришлось попросить Масяню написать на форуме сознан. ру короткое сообщение о том, что я веду здесь практикум по сталкингу. Затем я попросил одного знакомого собщить такую же информацию Кешунчику. И все! В мире магии и волшебства не бывает подлости и добра. Там царство сил!!! Сила, вызванная первым сообщением, накатила на силу, вызванную вторым сабжиком. Первая смоделировала вторую (настроила против меня). Вторая сила, подчинившись первой, ударила по всем хакерам, но поскольку они, в принципе, неуязвимы, то удар был направлен на сайт </w:t>
      </w:r>
      <w:r>
        <w:noBreakHyphen/>
        <w:t xml:space="preserve"> то есть, на часть второй силы. Кешунчик больно лягнула себя. Я знаю, что она уже жалеет о своем истеричном поступке. Но мне также известно, что гордость не позволит ей вернуть ситуацию в старое русло. Да и не получится уже такой вариант. Потому что я запрещаю ей, отныне и навсегда, использовать материалы хакеров. Будем считать, что она лишилась такой привилегии по собственной слабости. Отдыхай, золотце! Желаю тебя удачи и счастья!</w:t>
      </w:r>
    </w:p>
    <w:p w:rsidR="00C6593E" w:rsidRDefault="00C6593E">
      <w:r>
        <w:t>Вопрос к аудитории:</w:t>
      </w:r>
    </w:p>
    <w:p w:rsidR="00C6593E" w:rsidRDefault="00C6593E">
      <w:r>
        <w:t>И кто же здесь виноват? Негодник Саид? Ведьма из ордена серых магов? Или “администрация хакерского сайта“, убившая свое детище в пылу гнева на прикольную фразу (я повторю ее снова: “Она дергала СИ за яйца“!!!!!!!) :)))) Прошу прощения у публики. Пойду поржу...</w:t>
      </w:r>
    </w:p>
    <w:p w:rsidR="00C6593E" w:rsidRDefault="00C6593E">
      <w:r>
        <w:t>летописец ХС</w:t>
      </w:r>
    </w:p>
    <w:p w:rsidR="00C6593E" w:rsidRDefault="00C6593E">
      <w:r>
        <w:t>Та</w:t>
      </w:r>
      <w:r>
        <w:noBreakHyphen/>
        <w:t>а</w:t>
      </w:r>
      <w:r>
        <w:noBreakHyphen/>
        <w:t>ак! Продолжаем расследование! g</w:t>
      </w:r>
      <w:r>
        <w:noBreakHyphen/>
        <w:t>m, что ты скажешь в ответ на сабж Саида (он же Тамбов)? Можешь ли ты опровергнуть его показания?</w:t>
      </w:r>
    </w:p>
    <w:p w:rsidR="00C6593E" w:rsidRDefault="00C6593E">
      <w:r>
        <w:t>Вован</w:t>
      </w:r>
    </w:p>
    <w:p w:rsidR="00C6593E" w:rsidRDefault="00C6593E">
      <w:r>
        <w:t>g_m отдай книгу Иветы по</w:t>
      </w:r>
      <w:r>
        <w:noBreakHyphen/>
        <w:t>хорошему. Отдай, и мы тебя простим, хотя гнусного ты много понаделала. Отдай книгу Иветы, а Маячок за это сотрет тему про твое лечение. Отдай, и мы постараемся больше не вспоминать о твоем существовании.</w:t>
      </w:r>
    </w:p>
    <w:p w:rsidR="00C6593E" w:rsidRDefault="00C6593E">
      <w:r>
        <w:t>Вован</w:t>
      </w:r>
    </w:p>
    <w:p w:rsidR="00C6593E" w:rsidRDefault="00C6593E">
      <w:r>
        <w:t>От же ты, мать твою... Сайт был не нужен Тамбову! А ты хотела украсть материалы у нас! Эгоистичная мымра! Ненавижу такой тип людей. Ах, блин, меня обидели, и я весь мир взорву атомной бомбой. Раз меня не любят, то нехер человечеству и жить.</w:t>
      </w:r>
    </w:p>
    <w:p w:rsidR="00C6593E" w:rsidRDefault="00C6593E">
      <w:r>
        <w:t>Присмотрись к своим словам, тюремная надзирательница! То ты пишешь, что нет тебе милее, чем давать возможность прикосновения к знаниям для других людей. И тут же: “я взяла его и стерла“. Не ври! Ты еще два года использовала ссылки на этот сайт для раскрутки своих коммерческих проектов. И мы знаем, кто башлял тебе за гон на хакеров. И где ты ошивалась в поиске поддержки. Сцука лысая! Вот я научусь контролируемым сновидениям и буду хакать твои сны! Узнаешь тогда, где ё</w:t>
      </w:r>
      <w:r>
        <w:noBreakHyphen/>
        <w:t>моё! Отдавай, млять, книжку Иветы!!!</w:t>
      </w:r>
    </w:p>
    <w:p w:rsidR="00C6593E" w:rsidRDefault="00C6593E">
      <w:r>
        <w:t>dfrea</w:t>
      </w:r>
    </w:p>
    <w:p w:rsidR="00C6593E" w:rsidRDefault="00C6593E">
      <w:r>
        <w:t>Перед своим уходом из сети Ивета разместила часть книги на нескольких сайтах, а в своем последнем сабже сообщила, что передала остальную часть книги g_m (в ту пору эта сцука позиционировала себя подругой Иветы). Но g_m зажала книгу Иветы и по нашим сведениям продала ее Ксену. Сколько сребренников получила? Тридцать?</w:t>
      </w:r>
    </w:p>
    <w:p w:rsidR="00C6593E" w:rsidRDefault="00C6593E">
      <w:r>
        <w:t>Вован</w:t>
      </w:r>
    </w:p>
    <w:p w:rsidR="00C6593E" w:rsidRDefault="00C6593E">
      <w:r>
        <w:t>Shadow, тут ищи http://www.litsovet.ru/index.php/author.page?author_id=997</w:t>
      </w:r>
    </w:p>
    <w:p w:rsidR="00C6593E" w:rsidRDefault="00C6593E">
      <w:r>
        <w:t>маячок</w:t>
      </w:r>
    </w:p>
    <w:p w:rsidR="00C6593E" w:rsidRDefault="00C6593E">
      <w:r>
        <w:t>Ладно, g_m</w:t>
      </w:r>
    </w:p>
    <w:p w:rsidR="00C6593E" w:rsidRDefault="00C6593E">
      <w:r>
        <w:t>Распелась тут. Я тебе обещал, что твоих постов здесь не будет? И не будет :))</w:t>
      </w:r>
    </w:p>
    <w:p w:rsidR="00C6593E" w:rsidRDefault="00C6593E">
      <w:r>
        <w:t>летописец ХС</w:t>
      </w:r>
    </w:p>
    <w:p w:rsidR="00C6593E" w:rsidRDefault="00C6593E">
      <w:r>
        <w:t>Shadow, будь в теме. Я писал, что книга Иветы, а так же два тома Спама скоро выйдут в печать. Не тормози.</w:t>
      </w:r>
    </w:p>
    <w:p w:rsidR="00C6593E" w:rsidRDefault="00C6593E">
      <w:r>
        <w:t>маячок</w:t>
      </w:r>
    </w:p>
    <w:p w:rsidR="00C6593E" w:rsidRDefault="00C6593E">
      <w:r>
        <w:t>Коллега по Аворлду. Shadow!!! Какие проблемы? Какие шуточки? И чтоб ты знал! Масяня ушла с этого форума в ИЮЛЕ. Сейчас конец сентября. Весь этот период она здесь замечена не была. Иногда я, исполняя обязанности модера, забываюсь и пишу из</w:t>
      </w:r>
      <w:r>
        <w:noBreakHyphen/>
        <w:t xml:space="preserve">под ее аккаунта. И тогда ты можешь видеть наш вензель и профили. Но не путайся. Я </w:t>
      </w:r>
      <w:r>
        <w:noBreakHyphen/>
        <w:t xml:space="preserve"> это я, маячок! А Масяня </w:t>
      </w:r>
      <w:r>
        <w:noBreakHyphen/>
        <w:t xml:space="preserve"> это Масяня. Ее тут больше нет.</w:t>
      </w:r>
    </w:p>
    <w:p w:rsidR="00C6593E" w:rsidRDefault="00C6593E">
      <w:r>
        <w:t>маячок</w:t>
      </w:r>
    </w:p>
    <w:p w:rsidR="00C6593E" w:rsidRDefault="00C6593E">
      <w:r>
        <w:t>Shadow Претензии? Я обещал старой гестаповке, что ее сабжи будут стираться. И я держу свое слово. Это называется модераториал.</w:t>
      </w:r>
    </w:p>
    <w:p w:rsidR="00C6593E" w:rsidRDefault="00C6593E">
      <w:r>
        <w:t>Diego</w:t>
      </w:r>
    </w:p>
    <w:p w:rsidR="00C6593E" w:rsidRDefault="00C6593E">
      <w:r>
        <w:t>вообще</w:t>
      </w:r>
      <w:r>
        <w:noBreakHyphen/>
        <w:t>то я написал свой пост, чтобы немного разрядить обстановку :) еще раз четвертый абзац</w:t>
      </w:r>
    </w:p>
    <w:p w:rsidR="00C6593E" w:rsidRDefault="00C6593E">
      <w:r>
        <w:t xml:space="preserve">Я в данном случае сделал свое дело. Можно называть мои действия как угодно, но для меня они верны. И главное, вы можете оценить всю элегантность этой комбинации. Мне лишь пришлось попросить Масяню написать на форуме сознан. ру короткое сообщение о том, что я веду здесь практикум по сталкингу. Затем я попросил одного знакомого собщить такую же информацию Кешунчику. И все! В мире магии и волшебства не бывает подлости и добра. Там царство сил!!! Сила, вызванная первым сообщением, накатила на силу, вызванную вторым сабжиком. Первая смоделировала вторую (настроила против меня). Вторая сила, подчинившись первой, ударила по всем хакерам, но поскольку они, в принципе, неуязвимы, то удар был направлен на сайт </w:t>
      </w:r>
      <w:r>
        <w:noBreakHyphen/>
        <w:t xml:space="preserve"> то есть, на часть второй силы. Кешунчик больно лягнула себя. Я знаю, что она уже жалеет о своем истеричном поступке. Но мне также известно, что гордость не позволит ей вернуть ситуацию в старое русло. Да и не получится уже такой вариант. Потому что я запрещаю ей, отныне и навсегда, использовать материалы хакеров. Будем считать, что она лишилась такой привилегии по собственной слабости. Отдыхай, золотце! Желаю тебя удачи и счастья!</w:t>
      </w:r>
    </w:p>
    <w:p w:rsidR="00C6593E" w:rsidRDefault="00C6593E">
      <w:r>
        <w:t>кто не понял, поясняю. Саид провенул цепочку событий, приведшую к удалению хакерского сайта. и все. gm была только пешкой. посему не гневайтесь на нее, люди. почему бы тогда не погневаться и на Саида.</w:t>
      </w:r>
    </w:p>
    <w:p w:rsidR="00C6593E" w:rsidRDefault="00C6593E">
      <w:r>
        <w:t xml:space="preserve">к чему это я? есть люди, которые не участвуют в игре. те, кто в ней участвуют, не перестанут ругать гм </w:t>
      </w:r>
      <w:r>
        <w:noBreakHyphen/>
        <w:t xml:space="preserve"> я на это и не рассчитываю. написав свой пост, я рассчитывал, что из игры выйдут люди, не понимающее, что они говорят, не участвующие осознанной в этой игре.</w:t>
      </w:r>
    </w:p>
    <w:p w:rsidR="00C6593E" w:rsidRDefault="00C6593E">
      <w:r>
        <w:t>знаете, тут очень горячные болельщики :) кидают тут пиротехнику на футбольное поле :) они думают, что раз игрок катит бочку на другого игрока, то он его обязательно не любит, презерает и так далее. разве боксеры презерают друг друга на ринге?</w:t>
      </w:r>
    </w:p>
    <w:p w:rsidR="00C6593E" w:rsidRDefault="00C6593E">
      <w:r>
        <w:t>Вован</w:t>
      </w:r>
    </w:p>
    <w:p w:rsidR="00C6593E" w:rsidRDefault="00C6593E">
      <w:r>
        <w:t>Diego А</w:t>
      </w:r>
      <w:r>
        <w:noBreakHyphen/>
        <w:t>а</w:t>
      </w:r>
      <w:r>
        <w:noBreakHyphen/>
        <w:t>а</w:t>
      </w:r>
      <w:r>
        <w:noBreakHyphen/>
        <w:t>а! Тогда ладно. Пусть только эта сцука лысая книжу Иветину вернет.</w:t>
      </w:r>
    </w:p>
    <w:p w:rsidR="00C6593E" w:rsidRDefault="00C6593E">
      <w:r>
        <w:t>Other</w:t>
      </w:r>
    </w:p>
    <w:p w:rsidR="00C6593E" w:rsidRDefault="00C6593E">
      <w:r>
        <w:t>цитатки из поста Сида</w:t>
      </w:r>
    </w:p>
    <w:p w:rsidR="00C6593E" w:rsidRDefault="00C6593E">
      <w:r>
        <w:t>&gt; Год назад ситуация повернулась так, что СИ попросил ее закрыть сайт навсегда.</w:t>
      </w:r>
    </w:p>
    <w:p w:rsidR="00C6593E" w:rsidRDefault="00C6593E">
      <w:r>
        <w:t>значит просьба закрыть сайт все</w:t>
      </w:r>
      <w:r>
        <w:noBreakHyphen/>
        <w:t>таки была и не от кого</w:t>
      </w:r>
      <w:r>
        <w:noBreakHyphen/>
        <w:t>то, а от самого СИ</w:t>
      </w:r>
    </w:p>
    <w:p w:rsidR="00C6593E" w:rsidRDefault="00C6593E">
      <w:r>
        <w:t xml:space="preserve">&gt; Хакерам не нужен сайт </w:t>
      </w:r>
      <w:r>
        <w:noBreakHyphen/>
        <w:t xml:space="preserve"> тем более, такой задрипанный.</w:t>
      </w:r>
    </w:p>
    <w:p w:rsidR="00C6593E" w:rsidRDefault="00C6593E">
      <w:r>
        <w:t>значит они сайт gm уже открыто хаяли</w:t>
      </w:r>
    </w:p>
    <w:p w:rsidR="00C6593E" w:rsidRDefault="00C6593E">
      <w:r>
        <w:t>никак не пойму какие после этого могут быть у ХС претензии к gm по поводу закрытия сайта???</w:t>
      </w:r>
    </w:p>
    <w:p w:rsidR="00C6593E" w:rsidRDefault="00C6593E">
      <w:r>
        <w:t>летописец ХС</w:t>
      </w:r>
    </w:p>
    <w:p w:rsidR="00C6593E" w:rsidRDefault="00C6593E">
      <w:r>
        <w:t xml:space="preserve">Other У ХС не было никаких претензий к g_m. Претензии были у других людей, которые хотели знакомиться с материалами ХС. Претензии были у соучредителей сайта ХС, которые поставляли свой на сохранение g_m. 50% материалов были написаны ими, а не ХС. Они доверяли g_m, поскольку та постоянно рекламировала свою беспредельную заботу о начинающих сновидящих. И g_m предала не ХС, а этих сновидящих </w:t>
      </w:r>
      <w:r>
        <w:noBreakHyphen/>
        <w:t xml:space="preserve"> вот в чем дело. Она предала истинных создателей сайта. Поэтому творцы материалов (например, та же Масяня) посчитала поступок g_m подлой гнусностью. И это породило между ними неприязнь.</w:t>
      </w:r>
    </w:p>
    <w:p w:rsidR="00C6593E" w:rsidRDefault="00C6593E">
      <w:r>
        <w:t>Но хуже всего, что g_m не удалила сайт. Она продолжала держать его закрытым, но использовала первую страницу для рекламы своих коммерческих проектов. Каждый человек, решивший ознакомиться с материалами ХС, натыкался на ее рекламу. Она еще несколько лет использовала термин dreamhacker для своих личных целей. Прикинь? Очерняла этих людей, где только могла, и в то же время вовсю использовала их имидж.</w:t>
      </w:r>
    </w:p>
    <w:p w:rsidR="00C6593E" w:rsidRDefault="00C6593E">
      <w:r>
        <w:t xml:space="preserve">Лично я не питаю к ней никаких чувств </w:t>
      </w:r>
      <w:r>
        <w:noBreakHyphen/>
        <w:t xml:space="preserve"> ни положительных, ни отрицательных. Для меня g_m пример того, как человек может ссучиться при попытке наживы на чужих знаниях. Короче, слетела твоя подзащитная с крыльев птицы магии и при падении расплющилась в дерьмо.</w:t>
      </w:r>
    </w:p>
    <w:p w:rsidR="00C6593E" w:rsidRDefault="00C6593E">
      <w:r>
        <w:t>ДДи :</w:t>
      </w:r>
      <w:r>
        <w:noBreakHyphen/>
        <w:t>*</w:t>
      </w:r>
    </w:p>
    <w:p w:rsidR="00C6593E" w:rsidRDefault="00C6593E">
      <w:r>
        <w:t xml:space="preserve">Кто из вас без греха </w:t>
      </w:r>
      <w:r>
        <w:noBreakHyphen/>
        <w:t xml:space="preserve"> первый брось в gm камень! (мася не в счет </w:t>
      </w:r>
      <w:r>
        <w:noBreakHyphen/>
        <w:t xml:space="preserve"> это личное, зависть к удачливой сопернице это святое:)</w:t>
      </w:r>
    </w:p>
    <w:p w:rsidR="00C6593E" w:rsidRDefault="00C6593E">
      <w:r>
        <w:t>свидетель</w:t>
      </w:r>
    </w:p>
    <w:p w:rsidR="00C6593E" w:rsidRDefault="00C6593E">
      <w:r>
        <w:t>а куда бросать</w:t>
      </w:r>
      <w:r>
        <w:noBreakHyphen/>
        <w:t>то, гээм вроде сказала что оно уже теперь не гээм,а то боюс руку вывихнуть :)</w:t>
      </w:r>
    </w:p>
    <w:p w:rsidR="00C6593E" w:rsidRDefault="00C6593E">
      <w:r>
        <w:t>Вован</w:t>
      </w:r>
    </w:p>
    <w:p w:rsidR="00C6593E" w:rsidRDefault="00C6593E">
      <w:r>
        <w:t>ДДи, а ты</w:t>
      </w:r>
      <w:r>
        <w:noBreakHyphen/>
        <w:t>то что Масе завидуешь? И твою g_m я замочил бы булыганом тока так. Но мы ж понимаем бесперспективность этого занятия. Потому бери свою тетку в охапку и в целостность вашу бредите. Целковые наши. Ха. Ха. Ха.</w:t>
      </w:r>
    </w:p>
    <w:p w:rsidR="00C6593E" w:rsidRDefault="00C6593E"/>
    <w:p w:rsidR="00C6593E" w:rsidRDefault="00C6593E">
      <w:pPr>
        <w:pStyle w:val="3"/>
      </w:pPr>
      <w:r>
        <w:t>New Game</w:t>
      </w:r>
    </w:p>
    <w:p w:rsidR="00C6593E" w:rsidRDefault="00C6593E">
      <w:pPr>
        <w:jc w:val="left"/>
      </w:pPr>
    </w:p>
    <w:p w:rsidR="00C6593E" w:rsidRDefault="00C6593E">
      <w:r>
        <w:t>Формат: Сообщения</w:t>
      </w:r>
    </w:p>
    <w:p w:rsidR="00C6593E" w:rsidRDefault="00C6593E">
      <w:r>
        <w:t>Ведущий/автор: Масяня</w:t>
      </w:r>
    </w:p>
    <w:p w:rsidR="00C6593E" w:rsidRDefault="00C6593E">
      <w:r>
        <w:t>Период проведения: 07.07.2005 – 14.10.2005 г.</w:t>
      </w:r>
    </w:p>
    <w:p w:rsidR="00C6593E" w:rsidRDefault="00C6593E">
      <w:r>
        <w:t>Ключевые слова: Идея переезда на зарубежный сервер для общения со сновидящими со всего мира.</w:t>
      </w:r>
    </w:p>
    <w:p w:rsidR="00C6593E" w:rsidRDefault="00C6593E">
      <w:r>
        <w:t>Место проведения/источник: http://www.aworld.ru</w:t>
      </w:r>
    </w:p>
    <w:p w:rsidR="00C6593E" w:rsidRDefault="00C6593E">
      <w:r>
        <w:t>Связанные документы:</w:t>
      </w:r>
    </w:p>
    <w:p w:rsidR="00C6593E" w:rsidRDefault="00C6593E">
      <w:r>
        <w:t>Персоналии: масяня, kupru3, Pelevin, Swift, Крыся, Оленька, Vigo, Karras, [WC]Killer, Самсебесценарист, LuckyFlea, Ш.Холмс, dju, do_nothing, Other, Polymorph, Valdem, Lenas, Gordon, FreeMan, Эпиграф, Верификатор, Warlock, Yoko, Лом (см мультик про Врунгеля), Sunbars, g_m, Интересующийся, Irina,  поклонник g_m, Ыыыы, Gernika, Kritik, wings, Iva, Кутха, Хренатор, ха!,  Killer, Злодей, serg, AlwaysUnregistered, elik, пфьук, кот, летописец ХС, Вова, Arafel, PQ</w:t>
      </w:r>
      <w:r>
        <w:noBreakHyphen/>
        <w:t>13, Вован, sayrus, Сновидец, кул хацкер, Бенефактор, Cayetana, Удивился, vnebo, djua, Андрей, Temus, ПипоВан, MIM, Nikol“, Odinarus, Diego, bolt, Пипа Ван Гмоби, Brujo,Wessel.</w:t>
      </w:r>
    </w:p>
    <w:p w:rsidR="00C6593E" w:rsidRDefault="00C6593E">
      <w:r>
        <w:t>Редактировал текст:Sprinter</w:t>
      </w:r>
    </w:p>
    <w:p w:rsidR="00C6593E" w:rsidRDefault="00C6593E"/>
    <w:p w:rsidR="00C6593E" w:rsidRDefault="00C6593E">
      <w:r>
        <w:t>масяня</w:t>
      </w:r>
    </w:p>
    <w:p w:rsidR="00C6593E" w:rsidRDefault="00C6593E">
      <w:r>
        <w:t xml:space="preserve">Это моя последняя игра. Будет новое место. Мы придем туда вместе и начнем с одной линии </w:t>
      </w:r>
      <w:r>
        <w:noBreakHyphen/>
        <w:t xml:space="preserve"> с одного старта. Все изменят свои ники. Никаких старых. И не будем выяснять кто есть кто. Плюс мы будем находиться в чужой среде. Это будет англоязычный сайт с другой тематикой. Иногда к нам будут приходить люди, говорящие на испанском, английском, немецком и французском... Это будет интерфорум по сновидению. Вы будете читать сообщения на разных языках с помощью электронных переводчиков и отвечать на русском. Тем, кому это надо, будут переводить ваши сообщения и писать на своих языках.</w:t>
      </w:r>
    </w:p>
    <w:p w:rsidR="00C6593E" w:rsidRDefault="00C6593E">
      <w:r>
        <w:t>На форуме будут принимать участие Имба, я и, возможно, Спам.</w:t>
      </w:r>
    </w:p>
    <w:p w:rsidR="00C6593E" w:rsidRDefault="00C6593E">
      <w:r>
        <w:t>Польза:</w:t>
      </w:r>
    </w:p>
    <w:p w:rsidR="00C6593E" w:rsidRDefault="00C6593E">
      <w:r>
        <w:t>1. популяризация идей ХС в англоязычном и испаноязычном мире</w:t>
      </w:r>
    </w:p>
    <w:p w:rsidR="00C6593E" w:rsidRDefault="00C6593E">
      <w:r>
        <w:t>2. ваше знакомство со сновидщими из разных частей мира</w:t>
      </w:r>
    </w:p>
    <w:p w:rsidR="00C6593E" w:rsidRDefault="00C6593E">
      <w:r>
        <w:t>3. участие в тренингах по сновидению и сталкингу ХС</w:t>
      </w:r>
    </w:p>
    <w:p w:rsidR="00C6593E" w:rsidRDefault="00C6593E">
      <w:r>
        <w:t>Моя идея получила поддержку у Дока и Имбы. Сейчас я ищу “крышу“ у очень известных менеджеров мировых сновиденных порталов. Обещаю, что нашим “хозяином“ будет человек, известный во всемирных кастанедовских кругах. И это не будет Доннован. Я считаю его протогонистом или противником кастанедовского движения.</w:t>
      </w:r>
    </w:p>
    <w:p w:rsidR="00C6593E" w:rsidRDefault="00C6593E">
      <w:r>
        <w:t>Итак, никаких “придыханий и лести“ перед реальными воинами. Все с новыми никами. Никто не выше и не ниже других. Ведущей форума будет Равенна. Она единственная оставит свой ник. Среди ваших собеседников будут ХС первого поколения.</w:t>
      </w:r>
    </w:p>
    <w:p w:rsidR="00C6593E" w:rsidRDefault="00C6593E">
      <w:r>
        <w:t>Это мой последний подарок для вас перед уходом из сети. Я старею. Мне уже 28 лет. Оставаться на форумах в качестве девочки</w:t>
      </w:r>
      <w:r>
        <w:noBreakHyphen/>
        <w:t>зажигалочки уже сложновато. Надо уходит в зените славы :)) Чтобы компенсировать возможные потери, я предоставляю вам эту возможность. Танец с настоящими волками.</w:t>
      </w:r>
    </w:p>
    <w:p w:rsidR="00C6593E" w:rsidRDefault="00C6593E">
      <w:r>
        <w:t>Ну как?</w:t>
      </w:r>
    </w:p>
    <w:p w:rsidR="00C6593E" w:rsidRDefault="00C6593E">
      <w:r>
        <w:t>kupru3</w:t>
      </w:r>
    </w:p>
    <w:p w:rsidR="00C6593E" w:rsidRDefault="00C6593E">
      <w:r>
        <w:t>масяня, ты еще спрашиваешь? конечно да</w:t>
      </w:r>
    </w:p>
    <w:p w:rsidR="00C6593E" w:rsidRDefault="00C6593E">
      <w:r>
        <w:t>в этом решении</w:t>
      </w:r>
      <w:r>
        <w:noBreakHyphen/>
        <w:t>предложении чувствуется чтото “Орлиное“ :)</w:t>
      </w:r>
    </w:p>
    <w:p w:rsidR="00C6593E" w:rsidRDefault="00C6593E">
      <w:r>
        <w:t>Pelevin</w:t>
      </w:r>
    </w:p>
    <w:p w:rsidR="00C6593E" w:rsidRDefault="00C6593E">
      <w:r>
        <w:t>This game has no name!</w:t>
      </w:r>
    </w:p>
    <w:p w:rsidR="00C6593E" w:rsidRDefault="00C6593E">
      <w:r>
        <w:t>масяня</w:t>
      </w:r>
    </w:p>
    <w:p w:rsidR="00C6593E" w:rsidRDefault="00C6593E">
      <w:r>
        <w:t xml:space="preserve">Некоторые люди думают, что все ХС </w:t>
      </w:r>
      <w:r>
        <w:noBreakHyphen/>
        <w:t xml:space="preserve"> это я. Они ошибаются. Вот сейчас написала жена Ксендзюка </w:t>
      </w:r>
      <w:r>
        <w:noBreakHyphen/>
        <w:t xml:space="preserve"> она пишет под ником Крыса :)). Очень по злому. Я удалила ее сообщение. Ей не нравится мой проект. Что поделаешь, милочка. Не все будет в жизни по</w:t>
      </w:r>
      <w:r>
        <w:noBreakHyphen/>
        <w:t>твоему.</w:t>
      </w:r>
    </w:p>
    <w:p w:rsidR="00C6593E" w:rsidRDefault="00C6593E">
      <w:r>
        <w:t>Swift</w:t>
      </w:r>
    </w:p>
    <w:p w:rsidR="00C6593E" w:rsidRDefault="00C6593E">
      <w:r>
        <w:t>Давай адресс. 28 это е возраст :</w:t>
      </w:r>
      <w:r>
        <w:noBreakHyphen/>
        <w:t>)</w:t>
      </w:r>
    </w:p>
    <w:p w:rsidR="00C6593E" w:rsidRDefault="00C6593E">
      <w:r>
        <w:t>масяня</w:t>
      </w:r>
    </w:p>
    <w:p w:rsidR="00C6593E" w:rsidRDefault="00C6593E">
      <w:r>
        <w:t>Видите ли, это еще и шанс для тех, кто сейчас тусуется в секте неоциклоидов. Они получат возможнсоть уйти от бессмысленной тусни в реальное знание. В исследования. В творческие проекты. От тьмы тоталитарной секты к свету истины.</w:t>
      </w:r>
    </w:p>
    <w:p w:rsidR="00C6593E" w:rsidRDefault="00C6593E">
      <w:r>
        <w:t>Swift</w:t>
      </w:r>
    </w:p>
    <w:p w:rsidR="00C6593E" w:rsidRDefault="00C6593E">
      <w:r>
        <w:t>Ты адресс дай. Кто захочет уйдёт.</w:t>
      </w:r>
    </w:p>
    <w:p w:rsidR="00C6593E" w:rsidRDefault="00C6593E">
      <w:r>
        <w:t>масяня</w:t>
      </w:r>
    </w:p>
    <w:p w:rsidR="00C6593E" w:rsidRDefault="00C6593E">
      <w:r>
        <w:t>Адреса еще нет. Я веду переговоры. Оставлю потом Николь.</w:t>
      </w:r>
    </w:p>
    <w:p w:rsidR="00C6593E" w:rsidRDefault="00C6593E">
      <w:r>
        <w:t xml:space="preserve">Что касается возраста, то не хочу походить на Пипу и Гм </w:t>
      </w:r>
      <w:r>
        <w:noBreakHyphen/>
        <w:t xml:space="preserve"> этих дряхлых фригидных старух :)))</w:t>
      </w:r>
    </w:p>
    <w:p w:rsidR="00C6593E" w:rsidRDefault="00C6593E">
      <w:r>
        <w:t>Swift</w:t>
      </w:r>
    </w:p>
    <w:p w:rsidR="00C6593E" w:rsidRDefault="00C6593E">
      <w:r>
        <w:t>А как его получить у Николь ?</w:t>
      </w:r>
    </w:p>
    <w:p w:rsidR="00C6593E" w:rsidRDefault="00C6593E">
      <w:r>
        <w:t>Хм так что я дряхлый импот ??? Это ты зря :</w:t>
      </w:r>
      <w:r>
        <w:noBreakHyphen/>
        <w:t>)))</w:t>
      </w:r>
    </w:p>
    <w:p w:rsidR="00C6593E" w:rsidRDefault="00C6593E">
      <w:r>
        <w:t>масяня</w:t>
      </w:r>
    </w:p>
    <w:p w:rsidR="00C6593E" w:rsidRDefault="00C6593E">
      <w:r>
        <w:t>Пипе уже 33 года!!! А из ГМ вообще песок сыпется. Ей 48 лет!!</w:t>
      </w:r>
    </w:p>
    <w:p w:rsidR="00C6593E" w:rsidRDefault="00C6593E">
      <w:r>
        <w:t>В принципе возвраст не помеха. Донья Соледад стала воином в преклонном возрасте. Но роли должны быть соответствующие. Роль 33</w:t>
      </w:r>
      <w:r>
        <w:noBreakHyphen/>
        <w:t>летней Пипы, играющей девочку</w:t>
      </w:r>
      <w:r>
        <w:noBreakHyphen/>
        <w:t>дурочку, вызывает омерзение. Роль 48</w:t>
      </w:r>
      <w:r>
        <w:noBreakHyphen/>
        <w:t>летней ГМ, выставляющей себя лидером движения хакерос, еще более нелепа. Лично я считаю свой возраст предельным для форумных войн. Это как в гимнастике. Дальше будет смешно. Поэтому я перехожу на другие роли и оставляю ведение форумов другим.</w:t>
      </w:r>
    </w:p>
    <w:p w:rsidR="00C6593E" w:rsidRDefault="00C6593E">
      <w:r>
        <w:t>Swift</w:t>
      </w:r>
    </w:p>
    <w:p w:rsidR="00C6593E" w:rsidRDefault="00C6593E">
      <w:r>
        <w:t>Помиться кто</w:t>
      </w:r>
      <w:r>
        <w:noBreakHyphen/>
        <w:t>то говорил что Док тоже не юнец.</w:t>
      </w:r>
    </w:p>
    <w:p w:rsidR="00C6593E" w:rsidRDefault="00C6593E">
      <w:r>
        <w:t>Возраст измеряеться количеством огня в глазах.Николь плз. опубликуй адресс.</w:t>
      </w:r>
    </w:p>
    <w:p w:rsidR="00C6593E" w:rsidRDefault="00C6593E">
      <w:r>
        <w:t>З.Ы. Возраст такая штука с годами только ростёт. Не унывай мне тоже не меренно лет. З.Ы.Ы. Судя по твоему посту у тебя выл недавно день рождения. Если это так то ПОЗДРАВЛЯЮ. З.Ы.Ы.Ы. Отметим день рождения Масяни ! Думаю что она согласиться пригласить отметить это знаменательное событие сегодня в ОСе. :</w:t>
      </w:r>
      <w:r>
        <w:noBreakHyphen/>
        <w:t>)))</w:t>
      </w:r>
    </w:p>
    <w:p w:rsidR="00C6593E" w:rsidRDefault="00C6593E">
      <w:r>
        <w:t>Swift</w:t>
      </w:r>
    </w:p>
    <w:p w:rsidR="00C6593E" w:rsidRDefault="00C6593E">
      <w:r>
        <w:t>Впрочем ты права пора и мне закрывать эту гексу.</w:t>
      </w:r>
    </w:p>
    <w:p w:rsidR="00C6593E" w:rsidRDefault="00C6593E">
      <w:r>
        <w:t>Крыся</w:t>
      </w:r>
    </w:p>
    <w:p w:rsidR="00C6593E" w:rsidRDefault="00C6593E">
      <w:r>
        <w:t>Мася, не смеши. Все уже знают, что Равенна твой клон (sergejh не даст соврать). За Дока, Имбу, Спама, Тамбова, Ивету и СИ и прочих ты тоже сама письма писала.</w:t>
      </w:r>
    </w:p>
    <w:p w:rsidR="00C6593E" w:rsidRDefault="00C6593E">
      <w:r>
        <w:t>Русских надуть не удалось, так на англичан решила переключиться? Думаешь их провести переодеваниями будут легче? Мы знаем, что все ХС это ты!!! Таких авантюристов на Западе вывели еще в прошлом веке. У тамошнего народа на лжерекламу иммунитет давно выработан. Не пройдет там такое откровенное мошенничество. Чего ты ждала, сучья еврейка? Правда не нравится?</w:t>
      </w:r>
    </w:p>
    <w:p w:rsidR="00C6593E" w:rsidRDefault="00C6593E">
      <w:r>
        <w:t>Оленька</w:t>
      </w:r>
    </w:p>
    <w:p w:rsidR="00C6593E" w:rsidRDefault="00C6593E">
      <w:r>
        <w:t>О! То Крыса, то Крыся. А рожи те же.</w:t>
      </w:r>
    </w:p>
    <w:p w:rsidR="00C6593E" w:rsidRDefault="00C6593E">
      <w:r>
        <w:t>Vigo</w:t>
      </w:r>
    </w:p>
    <w:p w:rsidR="00C6593E" w:rsidRDefault="00C6593E">
      <w:r>
        <w:t xml:space="preserve">Намерения совпадают </w:t>
      </w:r>
      <w:r>
        <w:noBreakHyphen/>
        <w:t xml:space="preserve"> я уже давно чувствую необходимость сменить шкуру, а то и вообще уйти из Сети. Хотел сделать это чуть позже, но можно и сейчас. А то что</w:t>
      </w:r>
      <w:r>
        <w:noBreakHyphen/>
        <w:t>то я стал слишком тяжелым, неповоротливым. Пора избавляться от личной истории. :))</w:t>
      </w:r>
    </w:p>
    <w:p w:rsidR="00C6593E" w:rsidRDefault="00C6593E">
      <w:r>
        <w:t>Karras</w:t>
      </w:r>
    </w:p>
    <w:p w:rsidR="00C6593E" w:rsidRDefault="00C6593E">
      <w:r>
        <w:t>А я ещё маленький, мне только 23 =))) Масяня, возьми меня с собой! Обещаю, письмо по прочтении сотру и адрес в голове держать буду =) И исправляться, исправляться... =(</w:t>
      </w:r>
    </w:p>
    <w:p w:rsidR="00C6593E" w:rsidRDefault="00C6593E">
      <w:r>
        <w:t>масяня</w:t>
      </w:r>
    </w:p>
    <w:p w:rsidR="00C6593E" w:rsidRDefault="00C6593E">
      <w:r>
        <w:t>Смешно смотреть, как одна еврейка называет другую “сучьей еврейкой“ и, шифруясь под крутую русофобку, втирает мне что</w:t>
      </w:r>
      <w:r>
        <w:noBreakHyphen/>
        <w:t>то про “переодевания“ :))</w:t>
      </w:r>
    </w:p>
    <w:p w:rsidR="00C6593E" w:rsidRDefault="00C6593E">
      <w:r>
        <w:t>Какой брутальный юмор!</w:t>
      </w:r>
    </w:p>
    <w:p w:rsidR="00C6593E" w:rsidRDefault="00C6593E">
      <w:r>
        <w:t xml:space="preserve">Что касается этого дикого предположения о том, что я </w:t>
      </w:r>
      <w:r>
        <w:noBreakHyphen/>
        <w:t xml:space="preserve"> это все ХС, то здесь ты, бабуля, перегибаешь палку. Тебе нужно вычленять меня из мифа, а не возводить во главу угла. Подумай о том, что есть люди, которым нравится ХС и, в частности, СИ, но которые не любят Масяню. Если принять на веру твое утверждение, то что тогда будет делать Неон, утверждающий, например, что СИ стыдился бы меня? Что будут говорить ему подобные? Ты встала на очень скользкий путь... Ксендзюк тебя не одобрит :))</w:t>
      </w:r>
    </w:p>
    <w:p w:rsidR="00C6593E" w:rsidRDefault="00C6593E">
      <w:r>
        <w:t>Видишь! Ты совершенно меня не знаешь. Я была и останусь для тебя загадкой. И после моего ухода эта загадка будет вертеться перед твоем длинным носом, в то время как ты была и будешь набитой дурой. Меня это радует!</w:t>
      </w:r>
    </w:p>
    <w:p w:rsidR="00C6593E" w:rsidRDefault="00C6593E">
      <w:r>
        <w:t>Виго прав. Мы по</w:t>
      </w:r>
      <w:r>
        <w:noBreakHyphen/>
        <w:t xml:space="preserve">прежнему будем общаться друг с другом, но избавимся от личных историй. Скоро напечатают его книгу и по ней снимут фильм. Скоро Вач закончит рукопись, и тогда люди узнают о той борьбе, которую вы с Ксеном вели против нас. Я допускаю, что к тому времени АПК напишет еще пару никому не нужных книг. И тогда наступит момент Х. Правильно выбранный момент и место для удара. ХС станут непреложным фактом культуры страны, ее молодежным течением, модой. А вы, неоциклоиды, будете дерьмом в траве </w:t>
      </w:r>
      <w:r>
        <w:noBreakHyphen/>
        <w:t xml:space="preserve"> вонючей опасностью, которую остальные будут обходить стороной, с презрением и пониманием вашей сущности.</w:t>
      </w:r>
    </w:p>
    <w:p w:rsidR="00C6593E" w:rsidRDefault="00C6593E">
      <w:r>
        <w:t>Вот это и есть магия настоящих storytellors. Конечно, Ксен может быть другим (мягким и пушистым). Конечно, ГМ может быть другой (не предательницей и не эгоистичной гусыней). Конечно, и вы, неоциклоиды, можете быть другими. Но я во время своего магического рассказа повернула шляпку справа налево, и история мира изменилась. Вам в мифе отводится жалкая роль.</w:t>
      </w:r>
    </w:p>
    <w:p w:rsidR="00C6593E" w:rsidRDefault="00C6593E">
      <w:r>
        <w:t>Смотри и наблюдай. Перед тобой будет проходить моя магическая история. Ты поймешь, как здесь выполнялись все атрибуты воина, и какова была конечная цель.</w:t>
      </w:r>
    </w:p>
    <w:p w:rsidR="00C6593E" w:rsidRDefault="00C6593E">
      <w:r>
        <w:t xml:space="preserve">На этом, Крыса, я прощаюсь с тобой и всеми неоциклоидами. Удачи вам, ребята, в ваших коротких и жалких жизнях. Довольно скоро каждый из вас убедится в правоте моих слов. Обыденное существование превратит вас в рабов обстоятельств, а потом будет старость с осознанием потерь </w:t>
      </w:r>
      <w:r>
        <w:noBreakHyphen/>
        <w:t xml:space="preserve"> и в момент ухода в мир иной, когда череда воспоминаний будет проноситься в ваших куцых умах, вы увидите перед собой сияющий образ молодой и сильной магэссы, с прощальной усмешкой на губах. Это буду я </w:t>
      </w:r>
      <w:r>
        <w:noBreakHyphen/>
        <w:t xml:space="preserve"> ваша смерть.</w:t>
      </w:r>
    </w:p>
    <w:p w:rsidR="00C6593E" w:rsidRDefault="00C6593E">
      <w:r>
        <w:t>масяня</w:t>
      </w:r>
    </w:p>
    <w:p w:rsidR="00C6593E" w:rsidRDefault="00C6593E">
      <w:r>
        <w:t>Тут парни интересуются, почему я использую чужие сайты, а не делаю свои. Ответ прост: так легче переходить с одного места на другое и распространять знания ХС. Мы можем сравнить сайт Ксендзюка и все форумы ХС. Окажется, что тактика легкого скольжения гораздо эффективнее бытия “кочкой на болоте“. Это трудно понять не</w:t>
      </w:r>
      <w:r>
        <w:noBreakHyphen/>
        <w:t>воинам. Но даже тупой неоциклоид, подумав объективно, может найти в методе ХС массу преимуществ: необремененность архивами, легкость и простоту в общении. Посмотрите сами, как Ксен и его ученики озабочены правилами форума, системой штрафов и банов. А у нас этого дерьма нет. Мы свободны и предоставляем свободу другим людям.</w:t>
      </w:r>
    </w:p>
    <w:p w:rsidR="00C6593E" w:rsidRDefault="00C6593E">
      <w:r>
        <w:t>[WC]Killer</w:t>
      </w:r>
    </w:p>
    <w:p w:rsidR="00C6593E" w:rsidRDefault="00C6593E">
      <w:r>
        <w:t>Дааа... ну и ладно я тоже пойду куда нить:) Веди, Маська Сусанина:)</w:t>
      </w:r>
    </w:p>
    <w:p w:rsidR="00C6593E" w:rsidRDefault="00C6593E">
      <w:r>
        <w:t>масяня</w:t>
      </w:r>
    </w:p>
    <w:p w:rsidR="00C6593E" w:rsidRDefault="00C6593E">
      <w:r>
        <w:t>Между прочим, здесь остается форпост Школы волшебства, которым будет заведовать Николь. В конце августа здесь будет проведен тренинг по контролируемым сновидениям. Так что никакой “кочевки табора“ не предполагается. Просто мы изменим условия игры. “Переоденемся“, как говорит Крыса. Откажемся от старых сетевых образов и опробуем новые роли.</w:t>
      </w:r>
    </w:p>
    <w:p w:rsidR="00C6593E" w:rsidRDefault="00C6593E">
      <w:r>
        <w:t>Самсебесценарист</w:t>
      </w:r>
    </w:p>
    <w:p w:rsidR="00C6593E" w:rsidRDefault="00C6593E">
      <w:r>
        <w:t>ага... про свой сайт, страничку и хозяев то зацепило за живое раз удалили...</w:t>
      </w:r>
    </w:p>
    <w:p w:rsidR="00C6593E" w:rsidRDefault="00C6593E">
      <w:r>
        <w:t>масяня</w:t>
      </w:r>
    </w:p>
    <w:p w:rsidR="00C6593E" w:rsidRDefault="00C6593E">
      <w:r>
        <w:t>Самсебявцелоеб</w:t>
      </w:r>
    </w:p>
    <w:p w:rsidR="00C6593E" w:rsidRDefault="00C6593E">
      <w:r>
        <w:t>Я ответила на твой сабж и удалила грязь. А ты что хотел? Светиться на нашем форуме? Эту честь надо заслужить. Одними какашками тебе не прославиться.</w:t>
      </w:r>
    </w:p>
    <w:p w:rsidR="00C6593E" w:rsidRDefault="00C6593E">
      <w:r>
        <w:t>масяня</w:t>
      </w:r>
    </w:p>
    <w:p w:rsidR="00C6593E" w:rsidRDefault="00C6593E">
      <w:r>
        <w:t>Всем, кто хочет принять участие в международном сновидческом форуме, придется пройти регистрацию на глобальной доске сообщений:</w:t>
      </w:r>
    </w:p>
    <w:p w:rsidR="00C6593E" w:rsidRDefault="00C6593E">
      <w:r>
        <w:t>http://ezboard.com/forms/global_user_register.php</w:t>
      </w:r>
    </w:p>
    <w:p w:rsidR="00C6593E" w:rsidRDefault="00C6593E">
      <w:r>
        <w:t>Нас уже ждут на одном из англоязычных форумов. И помните! Новые ники, новые роли. Ведущей будет Имбицилла. Ее ник hdoll. Ник обозначает не проститутку, а “адскую куклу“. вам лучше не путать эти вещи :))</w:t>
      </w:r>
    </w:p>
    <w:p w:rsidR="00C6593E" w:rsidRDefault="00C6593E">
      <w:r>
        <w:t>LuckyFlea</w:t>
      </w:r>
    </w:p>
    <w:p w:rsidR="00C6593E" w:rsidRDefault="00C6593E">
      <w:r>
        <w:t>Терпеть ненавижу буржуйски нет)Что бы куда то попасть надо кучу форм заполнить)Да еще если что то не так то все с начала)</w:t>
      </w:r>
    </w:p>
    <w:p w:rsidR="00C6593E" w:rsidRDefault="00C6593E">
      <w:r>
        <w:t>Ш.Холмс</w:t>
      </w:r>
    </w:p>
    <w:p w:rsidR="00C6593E" w:rsidRDefault="00C6593E">
      <w:r>
        <w:t>Масяня! Мы тебя под любым ником узнаем. Ненависть к Ксендзюку и нагвалистам выдаст тебя с головой :)</w:t>
      </w:r>
    </w:p>
    <w:p w:rsidR="00C6593E" w:rsidRDefault="00C6593E">
      <w:r>
        <w:t>Самсебесценарист</w:t>
      </w:r>
    </w:p>
    <w:p w:rsidR="00C6593E" w:rsidRDefault="00C6593E">
      <w:r>
        <w:t>Масяня! Мы тебя под любым ником узнаем. Ненависть к Ксендзюку и нагвалистам выдаст тебя с головой :)</w:t>
      </w:r>
    </w:p>
    <w:p w:rsidR="00C6593E" w:rsidRDefault="00C6593E">
      <w:r>
        <w:t>Ш.Холмс Браво! ;))) Порадовал!</w:t>
      </w:r>
    </w:p>
    <w:p w:rsidR="00C6593E" w:rsidRDefault="00C6593E">
      <w:r>
        <w:t>LuckyFlea</w:t>
      </w:r>
    </w:p>
    <w:p w:rsidR="00C6593E" w:rsidRDefault="00C6593E">
      <w:r>
        <w:t>Час потратил на регистрацию)(почему то все ники заняты)После чего ввел первое что пришло в голову и зарегился)Но тепрь при входе это буржуйское созданье говорит что пароль ивалид)Какой же он ивалид если ток что ввел)И на мыло не высылает на диагностику инвалидности)КТо нить уже зарегился?)</w:t>
      </w:r>
    </w:p>
    <w:p w:rsidR="00C6593E" w:rsidRDefault="00C6593E">
      <w:r>
        <w:t>масяня</w:t>
      </w:r>
    </w:p>
    <w:p w:rsidR="00C6593E" w:rsidRDefault="00C6593E">
      <w:r>
        <w:t>Господа тупые неоциклоиды. Новая игра предоставляет шанс на изменение и для вас. Вы можете сменить свою злость и ненависть на что</w:t>
      </w:r>
      <w:r>
        <w:noBreakHyphen/>
        <w:t>то другое. Ну допустим вы узнаете меня под другим ником. И что? Какая польза вам от этого в жизни? Я просто удивляюсь вашей зомбированности. Узнать Масяню и умереть счастливым! Ну</w:t>
      </w:r>
      <w:r>
        <w:noBreakHyphen/>
        <w:t>ну!</w:t>
      </w:r>
    </w:p>
    <w:p w:rsidR="00C6593E" w:rsidRDefault="00C6593E">
      <w:r>
        <w:t>dju</w:t>
      </w:r>
    </w:p>
    <w:p w:rsidR="00C6593E" w:rsidRDefault="00C6593E">
      <w:r>
        <w:t>Вы можете сменить свою злость и ненависть на что</w:t>
      </w:r>
      <w:r>
        <w:noBreakHyphen/>
        <w:t>то другое. масяня</w:t>
      </w:r>
    </w:p>
    <w:p w:rsidR="00C6593E" w:rsidRDefault="00C6593E">
      <w:r>
        <w:t>масянь, отчего бы тебе самой да не “сменить свою злость и ненависть на что</w:t>
      </w:r>
      <w:r>
        <w:noBreakHyphen/>
        <w:t>то другое“? Собственного рецепта не попробывать?</w:t>
      </w:r>
    </w:p>
    <w:p w:rsidR="00C6593E" w:rsidRDefault="00C6593E">
      <w:r>
        <w:t>Ты ведь поносишь Ксендзюка, а не он тебя.</w:t>
      </w:r>
    </w:p>
    <w:p w:rsidR="00C6593E" w:rsidRDefault="00C6593E">
      <w:r>
        <w:t>масяня</w:t>
      </w:r>
    </w:p>
    <w:p w:rsidR="00C6593E" w:rsidRDefault="00C6593E">
      <w:r>
        <w:t xml:space="preserve">dju, я этим и собираюсь заняться. Смена роли. В критике Ксена я себя исчерпала. И даже закрыла тему о нем месяц назад. Тогда он бросил на меня свои лучшие силы </w:t>
      </w:r>
      <w:r>
        <w:noBreakHyphen/>
        <w:t xml:space="preserve"> гээмку и своих модеров. Не понравилась толстопузому моя потеря интереса. Но после его лекций писать о нем было бы смешно. Да и его когорта очень однообразная. Вы же, в основном, о минетах говорите между собой, не так ли? А эта тема для меня почти не важна.</w:t>
      </w:r>
    </w:p>
    <w:p w:rsidR="00C6593E" w:rsidRDefault="00C6593E">
      <w:r>
        <w:t xml:space="preserve">Теперь слушай внимательно. Напрягись. Попробуй понять. Вот сейчас мы хотим создать проект, где все сновидящие могут объяединиться. Да, это идет против планов Ксена, ибо он с самого начала своей активности сети разваливал любые соединения. Но кто он такой? Чмо болотное! Поэтому мы сейчас можем создать объединение сновидящих </w:t>
      </w:r>
      <w:r>
        <w:noBreakHyphen/>
        <w:t xml:space="preserve"> форум общения, в котором будут участвовать люди со всего мира. И тут будет тема сновидений, а не кто кого вынюхал и не кто кого подставил. Подумай об этом.</w:t>
      </w:r>
    </w:p>
    <w:p w:rsidR="00C6593E" w:rsidRDefault="00C6593E">
      <w:r>
        <w:t>do_nothing</w:t>
      </w:r>
    </w:p>
    <w:p w:rsidR="00C6593E" w:rsidRDefault="00C6593E">
      <w:r>
        <w:t>там(!) странный язык выставлен при входе, или эт специально или кои глючит.</w:t>
      </w:r>
    </w:p>
    <w:p w:rsidR="00C6593E" w:rsidRDefault="00C6593E">
      <w:r>
        <w:t>или пока отладка.ну вобщем ура! надо взять новый ящик,</w:t>
      </w:r>
    </w:p>
    <w:p w:rsidR="00C6593E" w:rsidRDefault="00C6593E">
      <w:r>
        <w:t>для конспирации мона брать ник новый масяня+номер который отдастся :))</w:t>
      </w:r>
    </w:p>
    <w:p w:rsidR="00C6593E" w:rsidRDefault="00C6593E">
      <w:r>
        <w:t>Other</w:t>
      </w:r>
    </w:p>
    <w:p w:rsidR="00C6593E" w:rsidRDefault="00C6593E">
      <w:r>
        <w:t>Я зарегистрировался. Какой Борд наш?</w:t>
      </w:r>
    </w:p>
    <w:p w:rsidR="00C6593E" w:rsidRDefault="00C6593E">
      <w:r>
        <w:t>LuckyFlea</w:t>
      </w:r>
    </w:p>
    <w:p w:rsidR="00C6593E" w:rsidRDefault="00C6593E">
      <w:r>
        <w:t>Я тоже зарегился)Они обещали выслать подтверждение о авторизации)И ничего.</w:t>
      </w:r>
    </w:p>
    <w:p w:rsidR="00C6593E" w:rsidRDefault="00C6593E">
      <w:r>
        <w:t>Swift</w:t>
      </w:r>
    </w:p>
    <w:p w:rsidR="00C6593E" w:rsidRDefault="00C6593E">
      <w:r>
        <w:t>Имя борда в студию ;</w:t>
      </w:r>
      <w:r>
        <w:noBreakHyphen/>
        <w:t>)))</w:t>
      </w:r>
    </w:p>
    <w:p w:rsidR="00C6593E" w:rsidRDefault="00C6593E">
      <w:r>
        <w:t>Other</w:t>
      </w:r>
    </w:p>
    <w:p w:rsidR="00C6593E" w:rsidRDefault="00C6593E">
      <w:r>
        <w:t xml:space="preserve">Это подтверждение дольше чем обычно идёт </w:t>
      </w:r>
      <w:r>
        <w:noBreakHyphen/>
        <w:t xml:space="preserve"> прикинь там миллионы юзеров запросы какие</w:t>
      </w:r>
      <w:r>
        <w:noBreakHyphen/>
        <w:t xml:space="preserve">то делают, а то и больше! (а может быть меньше </w:t>
      </w:r>
      <w:r>
        <w:noBreakHyphen/>
        <w:t xml:space="preserve"> гы ;</w:t>
      </w:r>
      <w:r>
        <w:noBreakHyphen/>
        <w:t>))</w:t>
      </w:r>
    </w:p>
    <w:p w:rsidR="00C6593E" w:rsidRDefault="00C6593E">
      <w:r>
        <w:t xml:space="preserve">Мне минут 10 пришлось ждать.. Кстати мне нормальный ник достался </w:t>
      </w:r>
      <w:r>
        <w:noBreakHyphen/>
        <w:t xml:space="preserve"> в смысле без цифр там итд. </w:t>
      </w:r>
      <w:r>
        <w:noBreakHyphen/>
        <w:t xml:space="preserve"> до сих пор не нарадуюсь своему счастью ;</w:t>
      </w:r>
      <w:r>
        <w:noBreakHyphen/>
        <w:t>)</w:t>
      </w:r>
    </w:p>
    <w:p w:rsidR="00C6593E" w:rsidRDefault="00C6593E">
      <w:r>
        <w:t>LuckyFlea</w:t>
      </w:r>
    </w:p>
    <w:p w:rsidR="00C6593E" w:rsidRDefault="00C6593E">
      <w:r>
        <w:t>Я уже 5 час жду)</w:t>
      </w:r>
    </w:p>
    <w:p w:rsidR="00C6593E" w:rsidRDefault="00C6593E">
      <w:r>
        <w:t>Other</w:t>
      </w:r>
    </w:p>
    <w:p w:rsidR="00C6593E" w:rsidRDefault="00C6593E">
      <w:r>
        <w:t xml:space="preserve">А там ещё где реклама предлагается, надо выбрать “нет спасибо </w:t>
      </w:r>
      <w:r>
        <w:noBreakHyphen/>
        <w:t xml:space="preserve"> кушайте сами“ или что</w:t>
      </w:r>
      <w:r>
        <w:noBreakHyphen/>
        <w:t>то наподобии ;</w:t>
      </w:r>
      <w:r>
        <w:noBreakHyphen/>
        <w:t>)</w:t>
      </w:r>
    </w:p>
    <w:p w:rsidR="00C6593E" w:rsidRDefault="00C6593E">
      <w:r>
        <w:t>Тебе там на странице подтвердили, что типа щас придёт инфа на мыло?</w:t>
      </w:r>
    </w:p>
    <w:p w:rsidR="00C6593E" w:rsidRDefault="00C6593E">
      <w:r>
        <w:t>do_nothing</w:t>
      </w:r>
    </w:p>
    <w:p w:rsidR="00C6593E" w:rsidRDefault="00C6593E">
      <w:r>
        <w:t>don“tstreess, peoplez! сказанож дней через 10, успеем.</w:t>
      </w:r>
    </w:p>
    <w:p w:rsidR="00C6593E" w:rsidRDefault="00C6593E">
      <w:r>
        <w:t>есть время для коренной смены имиджа. лично я готовлюсь основательно :)</w:t>
      </w:r>
    </w:p>
    <w:p w:rsidR="00C6593E" w:rsidRDefault="00C6593E">
      <w:r>
        <w:t>сейчас размышляю например, задать ли пару “острых“ вопросов по содержанию книги Vigo, или подождать творения Vach. вобщем</w:t>
      </w:r>
      <w:r>
        <w:noBreakHyphen/>
        <w:t>то ответы даже примерно знаю, просто некоторое вещи обязательно должны фиксироваться.</w:t>
      </w:r>
    </w:p>
    <w:p w:rsidR="00C6593E" w:rsidRDefault="00C6593E">
      <w:r>
        <w:t>кстати в цс например это ваще обязательно.</w:t>
      </w:r>
    </w:p>
    <w:p w:rsidR="00C6593E" w:rsidRDefault="00C6593E">
      <w:r>
        <w:t>вобщем уходим красиво, а с другой стороны не уходим</w:t>
      </w:r>
    </w:p>
    <w:p w:rsidR="00C6593E" w:rsidRDefault="00C6593E">
      <w:r>
        <w:t>форум все</w:t>
      </w:r>
      <w:r>
        <w:noBreakHyphen/>
        <w:t>таки здесь оченно приятный.зачинаем новый виток значит скоро ...</w:t>
      </w:r>
    </w:p>
    <w:p w:rsidR="00C6593E" w:rsidRDefault="00C6593E">
      <w:r>
        <w:t>LuckyFlea</w:t>
      </w:r>
    </w:p>
    <w:p w:rsidR="00C6593E" w:rsidRDefault="00C6593E">
      <w:r>
        <w:t>Да вроде да!Там где реклама я нажимал пропустить.Попытка повторной регистрации не удалась.Мое мыло уже есть у них в базе!Значит зарегили</w:t>
      </w:r>
    </w:p>
    <w:p w:rsidR="00C6593E" w:rsidRDefault="00C6593E">
      <w:r>
        <w:t>Polymorph</w:t>
      </w:r>
    </w:p>
    <w:p w:rsidR="00C6593E" w:rsidRDefault="00C6593E">
      <w:r>
        <w:t>Эх, давненько я не брал в руки шашек... *Достает из ножен шашку*</w:t>
      </w:r>
    </w:p>
    <w:p w:rsidR="00C6593E" w:rsidRDefault="00C6593E">
      <w:r>
        <w:t>Valdem</w:t>
      </w:r>
    </w:p>
    <w:p w:rsidR="00C6593E" w:rsidRDefault="00C6593E">
      <w:r>
        <w:t xml:space="preserve">Уважаемая, Масяня. Совершенно недавно заинтересовался методиками и способами интепритации общей реальности,через глаза Хакеров Сновидения. Насколько я могу судить по оставшимся следам, в сети, вы одна из немногих,кто имеет более чем открытй доступ к тому, что есть наследие первой волны (слжалею, но не хочу узнавать есть ли вы одна из них или нет) и немного подумав, я пришел к простому выводу </w:t>
      </w:r>
      <w:r>
        <w:noBreakHyphen/>
        <w:t xml:space="preserve"> ваши системы мне интересны. Интересны настолько, что заинтересовали впервые за долгое время. Ваши методикии и техники, насколько я смог их воссоздать используя ваши намеки и хроники, интересуют меня с той точки зрения,что они очень сродни в некоторой вариации Египетским Мистериям. Я хотел бы поговорить с вами на обозначенный сабж в некоторой обстановке более комфортной </w:t>
      </w:r>
      <w:r>
        <w:noBreakHyphen/>
        <w:t xml:space="preserve"> я не щнаю, насколько вы можетет чувстовать линии действий, но то, что рождается здесь, станет дееспособным через Н времени </w:t>
      </w:r>
      <w:r>
        <w:noBreakHyphen/>
        <w:t xml:space="preserve"> меня же интересует разговор в данный момент линии. Если вы бы согласились поговорить со мной в личной переписки, я был бы весьма благодарен, посколь то, что я позволил себе выводить из ваших слов и статей, нуждается в проработке тех, кто близок к первоисточникам. Мой электронный адерс </w:t>
      </w:r>
      <w:r>
        <w:noBreakHyphen/>
        <w:t xml:space="preserve"> valdem@ugramail.ru C уважением.</w:t>
      </w:r>
    </w:p>
    <w:p w:rsidR="00C6593E" w:rsidRDefault="00C6593E">
      <w:r>
        <w:t>Lenas</w:t>
      </w:r>
    </w:p>
    <w:p w:rsidR="00C6593E" w:rsidRDefault="00C6593E">
      <w:r>
        <w:t>регистрация прошла успешно и за пару минут (кто там про часы говорил ? :))). 1) Заполняем форму 2) Открывается окно с рекламой (большой красной надписью submit на странице)</w:t>
      </w:r>
      <w:r>
        <w:noBreakHyphen/>
        <w:t xml:space="preserve"> жать маленькую синенькую ссылочку чуть ниже </w:t>
      </w:r>
      <w:r>
        <w:noBreakHyphen/>
        <w:t xml:space="preserve"> “no, thanks“. Это гадкое окошко потом еще раз выскочит, делать то же самое. 3) на ящик приходит письмо где нужно регистрацию подтвердить (просто перейти по ссылке, кот. предлагают) 4) на ящик приходит еще одно письмо с логином и паролем. Мне оно пришло через минуту. Все я так понимаю. Не так уж все сложно.</w:t>
      </w:r>
    </w:p>
    <w:p w:rsidR="00C6593E" w:rsidRDefault="00C6593E">
      <w:r>
        <w:t>LuckyFlea</w:t>
      </w:r>
    </w:p>
    <w:p w:rsidR="00C6593E" w:rsidRDefault="00C6593E">
      <w:r>
        <w:t>Ладно!Организую еще одно мыло и попробую)Видно что то активно мешает)Пробьем)</w:t>
      </w:r>
    </w:p>
    <w:p w:rsidR="00C6593E" w:rsidRDefault="00C6593E">
      <w:r>
        <w:t>LuckyFlea</w:t>
      </w:r>
    </w:p>
    <w:p w:rsidR="00C6593E" w:rsidRDefault="00C6593E">
      <w:r>
        <w:t>Получилось)</w:t>
      </w:r>
    </w:p>
    <w:p w:rsidR="00C6593E" w:rsidRDefault="00C6593E">
      <w:r>
        <w:t>масяня</w:t>
      </w:r>
    </w:p>
    <w:p w:rsidR="00C6593E" w:rsidRDefault="00C6593E">
      <w:r>
        <w:t>Что</w:t>
      </w:r>
      <w:r>
        <w:noBreakHyphen/>
        <w:t>то пока не вышло. Почти договорилась здесь: http://p222.ezboard.com/bsorcery Но возникли траблы с русскими шрифтами. А по идее еще нужно было всякие другие АТФ и ИСО.</w:t>
      </w:r>
    </w:p>
    <w:p w:rsidR="00C6593E" w:rsidRDefault="00C6593E">
      <w:r>
        <w:t>Идея хорошая, но мне ответили, что на ezboard ее не воплотить. Я буду продолжать переговоры с nagual.net.</w:t>
      </w:r>
    </w:p>
    <w:p w:rsidR="00C6593E" w:rsidRDefault="00C6593E">
      <w:r>
        <w:t>Так всегда получается. Запад кажется таким технически оснащенным. Однако когда начинаешь что</w:t>
      </w:r>
      <w:r>
        <w:noBreakHyphen/>
        <w:t>то устраивать, то оказывается, что Россия впереди планеты всей.</w:t>
      </w:r>
    </w:p>
    <w:p w:rsidR="00C6593E" w:rsidRDefault="00C6593E">
      <w:r>
        <w:t>Под идею всемирного форума нужен чудо</w:t>
      </w:r>
      <w:r>
        <w:noBreakHyphen/>
        <w:t>сервак, настроенный особым образом, хорошая линия и куча памяти. Плюс десяток модераторов</w:t>
      </w:r>
      <w:r>
        <w:noBreakHyphen/>
        <w:t>лингвистов. Короче, проект будущего.</w:t>
      </w:r>
    </w:p>
    <w:p w:rsidR="00C6593E" w:rsidRDefault="00C6593E">
      <w:r>
        <w:t>LuckyFlea</w:t>
      </w:r>
    </w:p>
    <w:p w:rsidR="00C6593E" w:rsidRDefault="00C6593E">
      <w:r>
        <w:t>Если у ХС не бывает проблем с деньгами почему бы не купить сервак?)И не надо никуда тыняться.)</w:t>
      </w:r>
    </w:p>
    <w:p w:rsidR="00C6593E" w:rsidRDefault="00C6593E">
      <w:r>
        <w:t>масяня</w:t>
      </w:r>
    </w:p>
    <w:p w:rsidR="00C6593E" w:rsidRDefault="00C6593E">
      <w:r>
        <w:t>LuckyFlea,  ХС этого не нужно. У меня есть сервак, да не тот. Я сейчас вся в размышлениях. Нужно мне это или не нужно. Такая морока... С другой стороны идея интересная. С третьей стороны, Виго открыл поток публикаций о ХС. Скоро Вач отзовется своей книгой. Затем, возможно, у Кила что</w:t>
      </w:r>
      <w:r>
        <w:noBreakHyphen/>
        <w:t>то прорежется. И тогда за всеми нами начнется большая охота. Включая тебя, приятель. New Game предполагала хорошее сокрытие. Теперь нужно придумать какой</w:t>
      </w:r>
      <w:r>
        <w:noBreakHyphen/>
        <w:t xml:space="preserve">то другой вариант перетусовки ников. А конкретный сервак </w:t>
      </w:r>
      <w:r>
        <w:noBreakHyphen/>
        <w:t xml:space="preserve"> это нить, это личная история, от которой потом не отвяжешься. Это только лоховатые писатели с лекциями выступают: “Я и мое опупенное видение“. Понимаешь разницу?</w:t>
      </w:r>
    </w:p>
    <w:p w:rsidR="00C6593E" w:rsidRDefault="00C6593E">
      <w:r>
        <w:t>Короче, нужно подумать.</w:t>
      </w:r>
    </w:p>
    <w:p w:rsidR="00C6593E" w:rsidRDefault="00C6593E">
      <w:r>
        <w:t>LuckyFlea</w:t>
      </w:r>
    </w:p>
    <w:p w:rsidR="00C6593E" w:rsidRDefault="00C6593E">
      <w:r>
        <w:t>Мне кажется что на счет охот ты немного перегибаешь)Кому это надо)У тя кстати почта работает?)А то на 2 последних писма так и не ответила)</w:t>
      </w:r>
    </w:p>
    <w:p w:rsidR="00C6593E" w:rsidRDefault="00C6593E">
      <w:r>
        <w:t>масяня</w:t>
      </w:r>
    </w:p>
    <w:p w:rsidR="00C6593E" w:rsidRDefault="00C6593E">
      <w:r>
        <w:t>В моей почте меня ждет несколько сотен писем. Я боюсь туда заглядывать. Вот конкретно обгорю на солнце, пропекусь до коричневой корочки и тогда засяду за ответы. А там что</w:t>
      </w:r>
      <w:r>
        <w:noBreakHyphen/>
        <w:t>то срочное?</w:t>
      </w:r>
    </w:p>
    <w:p w:rsidR="00C6593E" w:rsidRDefault="00C6593E">
      <w:r>
        <w:t xml:space="preserve">Про охоту сам увидишь. :)) Плавали </w:t>
      </w:r>
      <w:r>
        <w:noBreakHyphen/>
        <w:t xml:space="preserve"> знаем.</w:t>
      </w:r>
    </w:p>
    <w:p w:rsidR="00C6593E" w:rsidRDefault="00C6593E">
      <w:r>
        <w:t>do_nothing</w:t>
      </w:r>
    </w:p>
    <w:p w:rsidR="00C6593E" w:rsidRDefault="00C6593E">
      <w:r>
        <w:t>вот интересную инфу сеть подкинула</w:t>
      </w:r>
    </w:p>
    <w:p w:rsidR="00C6593E" w:rsidRDefault="00C6593E">
      <w:r>
        <w:t>http://www.alexander6.ru/alexander6/79382</w:t>
      </w:r>
    </w:p>
    <w:p w:rsidR="00C6593E" w:rsidRDefault="00C6593E">
      <w:r>
        <w:t>прочитайте хотяб c 3 по 6 вопросы, там настолько прозрачные аналогии ... :)</w:t>
      </w:r>
    </w:p>
    <w:p w:rsidR="00C6593E" w:rsidRDefault="00C6593E">
      <w:r>
        <w:t>LuckyFlea</w:t>
      </w:r>
    </w:p>
    <w:p w:rsidR="00C6593E" w:rsidRDefault="00C6593E">
      <w:r>
        <w:t>Да нет не срочное)Просто не все на открытом хочется обсуждать)</w:t>
      </w:r>
    </w:p>
    <w:p w:rsidR="00C6593E" w:rsidRDefault="00C6593E">
      <w:r>
        <w:t>А на счет охоты посмотрим)Хотя я в ней особого смысла не вижу)Не тот уровень)по крайней мере у новых груп)Да и смена ника не оч поможет)если кто захочет серьезно вычислить)</w:t>
      </w:r>
    </w:p>
    <w:p w:rsidR="00C6593E" w:rsidRDefault="00C6593E">
      <w:r>
        <w:t>Gordon Free Man</w:t>
      </w:r>
    </w:p>
    <w:p w:rsidR="00C6593E" w:rsidRDefault="00C6593E">
      <w:r>
        <w:t xml:space="preserve">А конкретный сервак </w:t>
      </w:r>
      <w:r>
        <w:noBreakHyphen/>
        <w:t xml:space="preserve"> это нить, это личная история, от которой потом не отвяжешься.. </w:t>
      </w:r>
      <w:r>
        <w:noBreakHyphen/>
      </w:r>
      <w:r>
        <w:noBreakHyphen/>
      </w:r>
      <w:r>
        <w:noBreakHyphen/>
        <w:t xml:space="preserve">Ерунда полная... если сервак твой то просто вытер его нафиг и всё когда приспичит... кто успел тот слил нужное кто не успел </w:t>
      </w:r>
      <w:r>
        <w:noBreakHyphen/>
        <w:t xml:space="preserve"> сам дурак...</w:t>
      </w:r>
    </w:p>
    <w:p w:rsidR="00C6593E" w:rsidRDefault="00C6593E">
      <w:r>
        <w:t>А канал связи... мощный и не нужен... для обмена инфой достаточно голого ХТМЛя</w:t>
      </w:r>
    </w:p>
    <w:p w:rsidR="00C6593E" w:rsidRDefault="00C6593E">
      <w:r>
        <w:t>без наворотов и графики а для картинок и файла где нибудь на стороне фтпшник сделать...тем более ща есть серваки которые предлагают свободное пространство для складирования файла... кстати как вам такая мысля</w:t>
      </w:r>
    </w:p>
    <w:p w:rsidR="00C6593E" w:rsidRDefault="00C6593E">
      <w:r>
        <w:t>Выкладываем в сети настройку на место в сновидении</w:t>
      </w:r>
    </w:p>
    <w:p w:rsidR="00C6593E" w:rsidRDefault="00C6593E">
      <w:r>
        <w:t>а там создаём табличку на которой висит адресок логин и пароль...</w:t>
      </w:r>
    </w:p>
    <w:p w:rsidR="00C6593E" w:rsidRDefault="00C6593E">
      <w:r>
        <w:t>кто “видит“ тот войдёт... таким образом кучу левых и отсечёте...</w:t>
      </w:r>
    </w:p>
    <w:p w:rsidR="00C6593E" w:rsidRDefault="00C6593E">
      <w:r>
        <w:t>млин.. чем дольше я тут сижу тем больше склоняюсь к мысли что у многих тут фантазия сильно ограничена... ну пошевелите мозгами то ... достаточно только начать искать решение и чуток не лениться поискать инфу или почитать основы чего либо... с другой стороны если вам это не нужно то какой смысл всё это затевать? для распространения знания ХС достаточно сделать десяток обновляемых зеркал без всяких наворотов в виде форумов и чатов и в поисковики их закинуть...кто ищет тот найдёт..</w:t>
      </w:r>
    </w:p>
    <w:p w:rsidR="00C6593E" w:rsidRDefault="00C6593E">
      <w:r>
        <w:t xml:space="preserve">PS есть такая штука Одиго (вариант инет пейджера) там есть опция </w:t>
      </w:r>
      <w:r>
        <w:noBreakHyphen/>
        <w:t xml:space="preserve"> показать кто еще из пользователей находится на этом сайте или конкретной страничке.. вот и возможность состыковаться незнакомым людям...</w:t>
      </w:r>
    </w:p>
    <w:p w:rsidR="00C6593E" w:rsidRDefault="00C6593E">
      <w:r>
        <w:t>ну что вы вправду как дети малые..;) млин я вот в процессе писания придумал..</w:t>
      </w:r>
    </w:p>
    <w:p w:rsidR="00C6593E" w:rsidRDefault="00C6593E">
      <w:r>
        <w:t>делаем набор желающих поддерживать обмен инфой по сновидениям..</w:t>
      </w:r>
    </w:p>
    <w:p w:rsidR="00C6593E" w:rsidRDefault="00C6593E">
      <w:r>
        <w:t>собрали мыла... потом периодически рассылаем им откуда слить инфу для сайта и пароль на архив</w:t>
      </w:r>
    </w:p>
    <w:p w:rsidR="00C6593E" w:rsidRDefault="00C6593E">
      <w:r>
        <w:t>У каждого на сайте список ссылок на зеркала и стоит дата обновления....</w:t>
      </w:r>
    </w:p>
    <w:p w:rsidR="00C6593E" w:rsidRDefault="00C6593E">
      <w:r>
        <w:t xml:space="preserve">всё . имеем кучу сайтов с кольцом ссылок на копии.. если ктото престал обновлять или ломанули его или чтото сам решил там подправить </w:t>
      </w:r>
      <w:r>
        <w:noBreakHyphen/>
        <w:t xml:space="preserve"> несоответствие сразу можно заметить зайдя на зеркало... Удачи...</w:t>
      </w:r>
    </w:p>
    <w:p w:rsidR="00C6593E" w:rsidRDefault="00C6593E">
      <w:r>
        <w:t>ЗЗЫ А по поводу переводов... можно поковырять и сделать чтоб автоматом всё переводилось на серваке и ты просто выбираешь язык... и не надо морочится с многоязычными модерами... он читает мессагу на своём языке и жмет удалить.. и мессага с тем же номером удаляется в остальных языках...</w:t>
      </w:r>
    </w:p>
    <w:p w:rsidR="00C6593E" w:rsidRDefault="00C6593E">
      <w:r>
        <w:t>Эпиграф</w:t>
      </w:r>
    </w:p>
    <w:p w:rsidR="00C6593E" w:rsidRDefault="00C6593E">
      <w:r>
        <w:t>“В один день, при вспышке самостоятельности, она собрала всех нас, встала перед нами и закричала: “Сосунки! Я ухожу!““</w:t>
      </w:r>
    </w:p>
    <w:p w:rsidR="00C6593E" w:rsidRDefault="00C6593E">
      <w:r>
        <w:t>“Она знала, как вызвать внутренний огонь, посредством которого она могла переместить точку сборки к миру нагваля, чтобы встретиться с Доном Хуаном и Хенаро. Но в тот день она была очень расстроена. Некоторые из учеников пробовали успокоить ее, что приводило ее в бешенство еще больше. Я не мог ничего сделать ситуация подавляла мою силу. После зверского и совсем не безупречного усилия, она получила мозговую эмболию и упала мертвой. То, что убило ее, было ее эгомания“.</w:t>
      </w:r>
    </w:p>
    <w:p w:rsidR="00C6593E" w:rsidRDefault="00C6593E">
      <w:r>
        <w:t xml:space="preserve">Карлос добавил, что мораль этой странной истории в том, воин никогда не поддается тому, что приводит к безумию, потому что умереть от атаки эго </w:t>
      </w:r>
      <w:r>
        <w:noBreakHyphen/>
        <w:t xml:space="preserve"> самый глупый способ умереть.</w:t>
      </w:r>
    </w:p>
    <w:p w:rsidR="00C6593E" w:rsidRDefault="00C6593E">
      <w:r>
        <w:t>“Личная важность смертоносна, она отсекает свободный поток энергии, и это является фатальным. Она ответственна за наш конец, как индивидуумов, и наступит день, когда она уничтожит нас, как вид. Когда воин узнает, как отбросить ее, его дух радостно ликует как дикое животное, которое освобождено из клетки и выпущено на свободу“.</w:t>
      </w:r>
    </w:p>
    <w:p w:rsidR="00C6593E" w:rsidRDefault="00C6593E">
      <w:r>
        <w:t xml:space="preserve">“Против личной важности можно бороться разнообразными способами, но сначала необходимо знать, что это такое. Если вы имеете недостаток, и вы его признаете, это </w:t>
      </w:r>
      <w:r>
        <w:noBreakHyphen/>
        <w:t xml:space="preserve"> уже половина работы! “</w:t>
      </w:r>
    </w:p>
    <w:p w:rsidR="00C6593E" w:rsidRDefault="00C6593E">
      <w:r>
        <w:t>масяня</w:t>
      </w:r>
    </w:p>
    <w:p w:rsidR="00C6593E" w:rsidRDefault="00C6593E">
      <w:r>
        <w:t>О как!  Не меньше и не больше!</w:t>
      </w:r>
    </w:p>
    <w:p w:rsidR="00C6593E" w:rsidRDefault="00C6593E">
      <w:r>
        <w:t>do_nothing</w:t>
      </w:r>
    </w:p>
    <w:p w:rsidR="00C6593E" w:rsidRDefault="00C6593E">
      <w:r>
        <w:t>это цитата из армандо торреса.</w:t>
      </w:r>
    </w:p>
    <w:p w:rsidR="00C6593E" w:rsidRDefault="00C6593E">
      <w:r>
        <w:t>один товарищ в яхушной рассылке сновидение слишком уж распсиховался,</w:t>
      </w:r>
    </w:p>
    <w:p w:rsidR="00C6593E" w:rsidRDefault="00C6593E">
      <w:r>
        <w:t>ну и типа попорщался.</w:t>
      </w:r>
    </w:p>
    <w:p w:rsidR="00C6593E" w:rsidRDefault="00C6593E">
      <w:r>
        <w:t>аналогия была 100%</w:t>
      </w:r>
    </w:p>
    <w:p w:rsidR="00C6593E" w:rsidRDefault="00C6593E">
      <w:r>
        <w:t>я не сдержался и поместил в рассылку полглавы этого дела.</w:t>
      </w:r>
    </w:p>
    <w:p w:rsidR="00C6593E" w:rsidRDefault="00C6593E">
      <w:r>
        <w:t>это я веду к тому что скорее всего сюда это дело попало через некоего группового модератора (рши) я так понял, что продолжение будет.</w:t>
      </w:r>
    </w:p>
    <w:p w:rsidR="00C6593E" w:rsidRDefault="00C6593E">
      <w:r>
        <w:t>если нет я вечерком помещю сюда весь отрывок для ясности.</w:t>
      </w:r>
    </w:p>
    <w:p w:rsidR="00C6593E" w:rsidRDefault="00C6593E">
      <w:r>
        <w:t>так как считаю что к масяне это никоим образом не относится.</w:t>
      </w:r>
    </w:p>
    <w:p w:rsidR="00C6593E" w:rsidRDefault="00C6593E">
      <w:r>
        <w:t>Karras</w:t>
      </w:r>
    </w:p>
    <w:p w:rsidR="00C6593E" w:rsidRDefault="00C6593E">
      <w:r>
        <w:t>Я тож на ezboard зарегился. Без циферок =))) Классный ник придумал =)))</w:t>
      </w:r>
    </w:p>
    <w:p w:rsidR="00C6593E" w:rsidRDefault="00C6593E">
      <w:r>
        <w:t>Gordon Free Man</w:t>
      </w:r>
    </w:p>
    <w:p w:rsidR="00C6593E" w:rsidRDefault="00C6593E">
      <w:r>
        <w:t>do_nothing проссылку... У Кизи с Проказниками была подобная фишка про Фильм...</w:t>
      </w:r>
    </w:p>
    <w:p w:rsidR="00C6593E" w:rsidRDefault="00C6593E">
      <w:r>
        <w:t>если интересно читай тут http://high.ru/library/wulf/coolaid.html</w:t>
      </w:r>
    </w:p>
    <w:p w:rsidR="00C6593E" w:rsidRDefault="00C6593E">
      <w:r>
        <w:t>do_nothing</w:t>
      </w:r>
    </w:p>
    <w:p w:rsidR="00C6593E" w:rsidRDefault="00C6593E">
      <w:r>
        <w:t>посты товарища агрессора,</w:t>
      </w:r>
    </w:p>
    <w:p w:rsidR="00C6593E" w:rsidRDefault="00C6593E">
      <w:r>
        <w:t>Subject:[sn] Этовам :DDD</w:t>
      </w:r>
    </w:p>
    <w:p w:rsidR="00C6593E" w:rsidRDefault="00C6593E">
      <w:r>
        <w:t>http://castaneda.dzr.ru/forum/viewtopic.php?t=2010</w:t>
      </w:r>
    </w:p>
    <w:p w:rsidR="00C6593E" w:rsidRDefault="00C6593E">
      <w:r>
        <w:t>Subject:[sn] Это вам http://castaneda.dzr.ru/forum/viewtopic.php?p=50407#50407</w:t>
      </w:r>
    </w:p>
    <w:p w:rsidR="00C6593E" w:rsidRDefault="00C6593E">
      <w:r>
        <w:t>Ладно еще раз ;) Вобщим я объяснил здесь зачем все это поднаписал и где ваши! (свои я уже решил) проблемы... Короче кому охота ;) тот поймет.</w:t>
      </w:r>
    </w:p>
    <w:p w:rsidR="00C6593E" w:rsidRDefault="00C6593E">
      <w:r>
        <w:t>Subject:[sn] Инструкции Ну что</w:t>
      </w:r>
      <w:r>
        <w:noBreakHyphen/>
        <w:t>ж :DDD Лед треснул! Здесь подробности.</w:t>
      </w:r>
    </w:p>
    <w:p w:rsidR="00C6593E" w:rsidRDefault="00C6593E">
      <w:r>
        <w:t>http://magicdream.od.ua/ipb/index.php?showtopic=136</w:t>
      </w:r>
    </w:p>
    <w:p w:rsidR="00C6593E" w:rsidRDefault="00C6593E">
      <w:r>
        <w:t>Успехов вам. :) А мне дальше ити...</w:t>
      </w:r>
    </w:p>
    <w:p w:rsidR="00C6593E" w:rsidRDefault="00C6593E">
      <w:r>
        <w:t>а вот мой</w:t>
      </w:r>
    </w:p>
    <w:p w:rsidR="00C6593E" w:rsidRDefault="00C6593E">
      <w:r>
        <w:t>[sn] Re: Инструкции</w:t>
      </w:r>
    </w:p>
    <w:p w:rsidR="00C6593E" w:rsidRDefault="00C6593E">
      <w:r>
        <w:t>Амандо Торрес “Встречи с нагвалем“</w:t>
      </w:r>
    </w:p>
    <w:p w:rsidR="00C6593E" w:rsidRDefault="00C6593E">
      <w:r>
        <w:t>Глава 2. Личная важность</w:t>
      </w:r>
    </w:p>
    <w:p w:rsidR="00C6593E" w:rsidRDefault="00C6593E">
      <w:r>
        <w:t>Он рассказал нам историю Марии Елены, привилегированной ученицы Дона</w:t>
      </w:r>
    </w:p>
    <w:p w:rsidR="00C6593E" w:rsidRDefault="00C6593E">
      <w:r>
        <w:t>Хуана, которая достигла большой силы как воин, но она не знала, как</w:t>
      </w:r>
    </w:p>
    <w:p w:rsidR="00C6593E" w:rsidRDefault="00C6593E">
      <w:r>
        <w:t>управлять плохими привычками своей человеческой стадии.</w:t>
      </w:r>
    </w:p>
    <w:p w:rsidR="00C6593E" w:rsidRDefault="00C6593E">
      <w:r>
        <w:t>“Ла Горда думала, что она имела полный контроль, но это было не так.</w:t>
      </w:r>
    </w:p>
    <w:p w:rsidR="00C6593E" w:rsidRDefault="00C6593E">
      <w:r>
        <w:t>Очень эгоистичный интерес, личная привязанность оставались в ней: она</w:t>
      </w:r>
    </w:p>
    <w:p w:rsidR="00C6593E" w:rsidRDefault="00C6593E">
      <w:r>
        <w:t>все время ждала что</w:t>
      </w:r>
      <w:r>
        <w:noBreakHyphen/>
        <w:t>то от группы воинов, и это привело ее к смерти“.</w:t>
      </w:r>
    </w:p>
    <w:p w:rsidR="00C6593E" w:rsidRDefault="00C6593E">
      <w:r>
        <w:t>“Ла Горда чувствовала себя обиженной мной, потому что она считала меня</w:t>
      </w:r>
    </w:p>
    <w:p w:rsidR="00C6593E" w:rsidRDefault="00C6593E">
      <w:r>
        <w:t>неспособным вести учеников к свободе, и она никогда не принимала меня</w:t>
      </w:r>
    </w:p>
    <w:p w:rsidR="00C6593E" w:rsidRDefault="00C6593E">
      <w:r>
        <w:t>как нового нагваля. Как только руководящая сила Дона Хуана исчезла, она</w:t>
      </w:r>
    </w:p>
    <w:p w:rsidR="00C6593E" w:rsidRDefault="00C6593E">
      <w:r>
        <w:t>начала упрекать меня за мое несоответствие, или скорее за мою</w:t>
      </w:r>
    </w:p>
    <w:p w:rsidR="00C6593E" w:rsidRDefault="00C6593E">
      <w:r>
        <w:t>энергетическую аномалию, не принимая в расчет, что это было командой</w:t>
      </w:r>
    </w:p>
    <w:p w:rsidR="00C6593E" w:rsidRDefault="00C6593E">
      <w:r>
        <w:t>духа. Вскоре после того, как она соединилась с Хенарос и сестрами, она</w:t>
      </w:r>
    </w:p>
    <w:p w:rsidR="00C6593E" w:rsidRDefault="00C6593E">
      <w:r>
        <w:t>начала вести себя, как будто она была лидером. Но то, что сердило ее</w:t>
      </w:r>
    </w:p>
    <w:p w:rsidR="00C6593E" w:rsidRDefault="00C6593E">
      <w:r>
        <w:t>больше всего, был общественный успех моих книг“.</w:t>
      </w:r>
    </w:p>
    <w:p w:rsidR="00C6593E" w:rsidRDefault="00C6593E">
      <w:r>
        <w:t>“В один день, при вспышке самостоятельности, она собрала всех нас,</w:t>
      </w:r>
    </w:p>
    <w:p w:rsidR="00C6593E" w:rsidRDefault="00C6593E">
      <w:r>
        <w:t>встала перед нами и закричала: “Сосунки! Я ухожу!““</w:t>
      </w:r>
    </w:p>
    <w:p w:rsidR="00C6593E" w:rsidRDefault="00C6593E">
      <w:r>
        <w:t>“Она знала, как вызвать внутренний огонь, посредством которого она могла</w:t>
      </w:r>
    </w:p>
    <w:p w:rsidR="00C6593E" w:rsidRDefault="00C6593E">
      <w:r>
        <w:t>переместить точку сборки к миру нагваля, чтобы встретиться с Доном</w:t>
      </w:r>
    </w:p>
    <w:p w:rsidR="00C6593E" w:rsidRDefault="00C6593E">
      <w:r>
        <w:t>Хуаном и Хенаро. Но в тот день она была очень расстроена. Некоторые из</w:t>
      </w:r>
    </w:p>
    <w:p w:rsidR="00C6593E" w:rsidRDefault="00C6593E">
      <w:r>
        <w:t>учеников пробовали успокоить ее, но это приводило ее в бешенство еще</w:t>
      </w:r>
    </w:p>
    <w:p w:rsidR="00C6593E" w:rsidRDefault="00C6593E">
      <w:r>
        <w:t>больше. Я не мог ничего сделать, ситуация подавляла мою силу. После</w:t>
      </w:r>
    </w:p>
    <w:p w:rsidR="00C6593E" w:rsidRDefault="00C6593E">
      <w:r>
        <w:t>зверского и совсем не безупречного усилия, она получила мозговую эмболию</w:t>
      </w:r>
    </w:p>
    <w:p w:rsidR="00C6593E" w:rsidRDefault="00C6593E">
      <w:r>
        <w:t>и упала мертвой. То, что убило ее, было ее эгомания“.</w:t>
      </w:r>
    </w:p>
    <w:p w:rsidR="00C6593E" w:rsidRDefault="00C6593E">
      <w:r>
        <w:t>Карлос добавил, что мораль этой странной истории в том, что воин никогда</w:t>
      </w:r>
    </w:p>
    <w:p w:rsidR="00C6593E" w:rsidRDefault="00C6593E">
      <w:r>
        <w:t>не поддается тому, что приводит к безумию, потому что умереть от атаки</w:t>
      </w:r>
    </w:p>
    <w:p w:rsidR="00C6593E" w:rsidRDefault="00C6593E">
      <w:r>
        <w:t xml:space="preserve">эго </w:t>
      </w:r>
      <w:r>
        <w:noBreakHyphen/>
        <w:t xml:space="preserve"> самый глупый способ умереть.</w:t>
      </w:r>
    </w:p>
    <w:p w:rsidR="00C6593E" w:rsidRDefault="00C6593E">
      <w:r>
        <w:t>“Личная важность смертоносна, она отсекает свободный поток энергии, и</w:t>
      </w:r>
    </w:p>
    <w:p w:rsidR="00C6593E" w:rsidRDefault="00C6593E">
      <w:r>
        <w:t>это является фатальным. Она ответственна за наш конец, как индивидуумов,</w:t>
      </w:r>
    </w:p>
    <w:p w:rsidR="00C6593E" w:rsidRDefault="00C6593E">
      <w:r>
        <w:t>и наступит день, когда она уничтожит нас, как вид. Когда воин узнает,</w:t>
      </w:r>
    </w:p>
    <w:p w:rsidR="00C6593E" w:rsidRDefault="00C6593E">
      <w:r>
        <w:t>как отбросить ее, его дух радостно ликует, как дикое животное, которое</w:t>
      </w:r>
    </w:p>
    <w:p w:rsidR="00C6593E" w:rsidRDefault="00C6593E">
      <w:r>
        <w:t>освобождено из клетки и выпущено на свободу“.</w:t>
      </w:r>
    </w:p>
    <w:p w:rsidR="00C6593E" w:rsidRDefault="00C6593E">
      <w:r>
        <w:t>“Против личной важности можно бороться разнообразными способами, но</w:t>
      </w:r>
    </w:p>
    <w:p w:rsidR="00C6593E" w:rsidRDefault="00C6593E">
      <w:r>
        <w:t>сначала необходимо знать, что это такое. Если вы имеете недостаток, и вы</w:t>
      </w:r>
    </w:p>
    <w:p w:rsidR="00C6593E" w:rsidRDefault="00C6593E">
      <w:r>
        <w:t xml:space="preserve">его признаете, это </w:t>
      </w:r>
      <w:r>
        <w:noBreakHyphen/>
        <w:t xml:space="preserve"> уже половина работы! “</w:t>
      </w:r>
    </w:p>
    <w:p w:rsidR="00C6593E" w:rsidRDefault="00C6593E">
      <w:r>
        <w:t>“Так, прежде всего, выполните следующее. Возьмите картон, и напишите на</w:t>
      </w:r>
    </w:p>
    <w:p w:rsidR="00C6593E" w:rsidRDefault="00C6593E">
      <w:r>
        <w:t>нем: “личная важность убивает’, и повесьте это на самом видном месте в</w:t>
      </w:r>
    </w:p>
    <w:p w:rsidR="00C6593E" w:rsidRDefault="00C6593E">
      <w:r>
        <w:t>доме. Читайте эту фразу каждый день, старайтесь помнить ее во время</w:t>
      </w:r>
    </w:p>
    <w:p w:rsidR="00C6593E" w:rsidRDefault="00C6593E">
      <w:r>
        <w:t>ваших работ, размышляйте об этом. Возможно, настанет момент, когда ее</w:t>
      </w:r>
    </w:p>
    <w:p w:rsidR="00C6593E" w:rsidRDefault="00C6593E">
      <w:r>
        <w:t>значение проникнет в вас, и вы решите сделать что</w:t>
      </w:r>
      <w:r>
        <w:noBreakHyphen/>
        <w:t>то. Замечать ее самому</w:t>
      </w:r>
    </w:p>
    <w:p w:rsidR="00C6593E" w:rsidRDefault="00C6593E">
      <w:r>
        <w:noBreakHyphen/>
        <w:t xml:space="preserve"> большая помощь, потому, что борьбу против «Я» производит ваш</w:t>
      </w:r>
    </w:p>
    <w:p w:rsidR="00C6593E" w:rsidRDefault="00C6593E">
      <w:r>
        <w:t>собственный порыв“.</w:t>
      </w:r>
    </w:p>
    <w:p w:rsidR="00C6593E" w:rsidRDefault="00C6593E">
      <w:r>
        <w:t>“Обычно личная важность питается нашими чувствами, которые могут идти от</w:t>
      </w:r>
    </w:p>
    <w:p w:rsidR="00C6593E" w:rsidRDefault="00C6593E">
      <w:r>
        <w:t>желания ладить с людьми и быть принятыми другими до высокомерия и</w:t>
      </w:r>
    </w:p>
    <w:p w:rsidR="00C6593E" w:rsidRDefault="00C6593E">
      <w:r>
        <w:t xml:space="preserve">сарказма. Но ее излюбленная область действия </w:t>
      </w:r>
      <w:r>
        <w:noBreakHyphen/>
        <w:t xml:space="preserve"> жалость к себе и к тем,</w:t>
      </w:r>
    </w:p>
    <w:p w:rsidR="00C6593E" w:rsidRDefault="00C6593E">
      <w:r>
        <w:t>кто окружает нас. Так, чтобы выследить ее, прежде всего мы должны</w:t>
      </w:r>
    </w:p>
    <w:p w:rsidR="00C6593E" w:rsidRDefault="00C6593E">
      <w:r>
        <w:t>разложить наши чувства на их минимальные частицы, обнаруживая источники,</w:t>
      </w:r>
    </w:p>
    <w:p w:rsidR="00C6593E" w:rsidRDefault="00C6593E">
      <w:r>
        <w:t>которые ее питают“.</w:t>
      </w:r>
    </w:p>
    <w:p w:rsidR="00C6593E" w:rsidRDefault="00C6593E">
      <w:r>
        <w:t>между прочим, мне оченно по сердцу его выводы,</w:t>
      </w:r>
    </w:p>
    <w:p w:rsidR="00C6593E" w:rsidRDefault="00C6593E">
      <w:r>
        <w:t>все</w:t>
      </w:r>
      <w:r>
        <w:noBreakHyphen/>
        <w:t>таки его жест заслуживает уважения, хотя б потому что он достиг такой позиции безжалости, где индульгированию просто не осталось места</w:t>
      </w:r>
    </w:p>
    <w:p w:rsidR="00C6593E" w:rsidRDefault="00C6593E">
      <w:r>
        <w:t>что касается gm, а я уверен что за эпиграфом стоит она,</w:t>
      </w:r>
    </w:p>
    <w:p w:rsidR="00C6593E" w:rsidRDefault="00C6593E">
      <w:r>
        <w:t>то и пусть себе играет, и уйти не может и не дается ей пока мудрость</w:t>
      </w:r>
      <w:r>
        <w:noBreakHyphen/>
        <w:t>то.</w:t>
      </w:r>
    </w:p>
    <w:p w:rsidR="00C6593E" w:rsidRDefault="00C6593E">
      <w:r>
        <w:t>do_nothing</w:t>
      </w:r>
    </w:p>
    <w:p w:rsidR="00C6593E" w:rsidRDefault="00C6593E">
      <w:r>
        <w:t>по поводу мистерий в ссылке,</w:t>
      </w:r>
    </w:p>
    <w:p w:rsidR="00C6593E" w:rsidRDefault="00C6593E">
      <w:r>
        <w:t>там ясно сказано что если разница между чакрами больше одной, то антагонизм неизбежен.</w:t>
      </w:r>
    </w:p>
    <w:p w:rsidR="00C6593E" w:rsidRDefault="00C6593E">
      <w:r>
        <w:t>там(!) настолько привыкли воевать, что в отсутствие материала потихоньку начинають друг друга жрать :))) 2Gordon Free Man: пасиб, читаю с удовольствием</w:t>
      </w:r>
    </w:p>
    <w:p w:rsidR="00C6593E" w:rsidRDefault="00C6593E">
      <w:r>
        <w:t>масяня</w:t>
      </w:r>
    </w:p>
    <w:p w:rsidR="00C6593E" w:rsidRDefault="00C6593E">
      <w:r>
        <w:t>Эпиграф, значит, если я пока не буду сгорать изнутри, то у меня эмболии не будет? Так что ж ты пугаешь</w:t>
      </w:r>
      <w:r>
        <w:noBreakHyphen/>
        <w:t>то! Мне твой огонь изнутри и даром не нужен. Самые цветущие года, так сказать. И чтобы я их упустила? Это тебе, старушке, нужно думать о кремации, хи</w:t>
      </w:r>
      <w:r>
        <w:noBreakHyphen/>
        <w:t>хи</w:t>
      </w:r>
      <w:r>
        <w:noBreakHyphen/>
        <w:t>хи. Целостная ты наша. Бабе под полтинник, а все целостная :)) Эк, тебе не повезло!</w:t>
      </w:r>
    </w:p>
    <w:p w:rsidR="00C6593E" w:rsidRDefault="00C6593E">
      <w:r>
        <w:t>Gordon Free Man</w:t>
      </w:r>
    </w:p>
    <w:p w:rsidR="00C6593E" w:rsidRDefault="00C6593E">
      <w:r>
        <w:t>do_nothingнезачто.... там кстати дофига техник....взять те же переклички или перекидывания мячиками... затаскивание в свой фильм.... зы кстати ссылка на это произведение ищется элементарно по ключевому слову Ненавигатор....</w:t>
      </w:r>
    </w:p>
    <w:p w:rsidR="00C6593E" w:rsidRDefault="00C6593E">
      <w:r>
        <w:t>dju</w:t>
      </w:r>
    </w:p>
    <w:p w:rsidR="00C6593E" w:rsidRDefault="00C6593E">
      <w:r>
        <w:t>А вы друзья как ни садитесь... Ни сайт красит человека. Сколько не меняй мест тусовки, без пересмотра сложившихся стереотипов мы обречены каждый раз наступать на старые грабли. На новом месте в очередной раз найдется какой</w:t>
      </w:r>
      <w:r>
        <w:noBreakHyphen/>
        <w:t>нибудь критикан. Он снова будет обвинен в пособничестве нагвалистам с выливанием на Ксендзюка и модеров его форума новой бочки с помоями. Начнется поиск предателей и замаскированных нагвалистов. Усилится атмосфера всеобщей подозрительности и нетерпимости. И снова мы стоим у разбитого корыта, собираем вещички и ищем себе новой пристанище. Сколько можно?</w:t>
      </w:r>
    </w:p>
    <w:p w:rsidR="00C6593E" w:rsidRDefault="00C6593E">
      <w:r>
        <w:t>Верификато</w:t>
      </w:r>
    </w:p>
    <w:p w:rsidR="00C6593E" w:rsidRDefault="00C6593E">
      <w:r>
        <w:t>dju, это твои проблемы. ты их и решай.</w:t>
      </w:r>
    </w:p>
    <w:p w:rsidR="00C6593E" w:rsidRDefault="00C6593E">
      <w:r>
        <w:t>Warlock</w:t>
      </w:r>
    </w:p>
    <w:p w:rsidR="00C6593E" w:rsidRDefault="00C6593E">
      <w:r>
        <w:t>А по моему самое простое было бы перенести общение в СОС. А на форуме только договариваться где встретиться и что делать в плане практики. Это будет 100% отсеивание болтунов. И со стороны практики полезно... :</w:t>
      </w:r>
      <w:r>
        <w:noBreakHyphen/>
        <w:t xml:space="preserve">) Помниться в свое время кто то из хакеров приблезительно(по смыслу) так отвечал (СИ по моему) </w:t>
      </w:r>
      <w:r>
        <w:noBreakHyphen/>
        <w:t xml:space="preserve"> хочется в группу ХС? Добро пожаловать! Только давайте встретимся в сновидении... :</w:t>
      </w:r>
      <w:r>
        <w:noBreakHyphen/>
        <w:t>)</w:t>
      </w:r>
    </w:p>
    <w:p w:rsidR="00C6593E" w:rsidRDefault="00C6593E">
      <w:r>
        <w:t>Yoko</w:t>
      </w:r>
    </w:p>
    <w:p w:rsidR="00C6593E" w:rsidRDefault="00C6593E">
      <w:r>
        <w:t>Масяня я тебе послал mail с двумя возможными серверами.</w:t>
      </w:r>
    </w:p>
    <w:p w:rsidR="00C6593E" w:rsidRDefault="00C6593E">
      <w:r>
        <w:t>Sunbars</w:t>
      </w:r>
    </w:p>
    <w:p w:rsidR="00C6593E" w:rsidRDefault="00C6593E">
      <w:r>
        <w:t>Warlock, самое простое говоришь ;)Ну это слишком просто, прям по</w:t>
      </w:r>
      <w:r>
        <w:noBreakHyphen/>
        <w:t>детски как</w:t>
      </w:r>
      <w:r>
        <w:noBreakHyphen/>
        <w:t>то :)</w:t>
      </w:r>
    </w:p>
    <w:p w:rsidR="00C6593E" w:rsidRDefault="00C6593E">
      <w:r>
        <w:t>Мы ж серьёзные люди и простых путей не ищем!)</w:t>
      </w:r>
    </w:p>
    <w:p w:rsidR="00C6593E" w:rsidRDefault="00C6593E">
      <w:r>
        <w:t>Killer</w:t>
      </w:r>
    </w:p>
    <w:p w:rsidR="00C6593E" w:rsidRDefault="00C6593E">
      <w:r>
        <w:t>Читал, читал. Ниче не понял (я немнога с похмелюги) .Чо нас бить будут ? А чо ваще за гон тут? А давайте соединим традиции ХС с каким нить серьезным организацием типа массонства или там ОТО или фиг знает. Пусть попробуют наехать на серьезный орден. Хе, хе.. а я тоже погнал что то. Короче это все гон. Работать надо (к сожалениею), а все ести игры это не поможет продвинуцца</w:t>
      </w:r>
    </w:p>
    <w:p w:rsidR="00C6593E" w:rsidRDefault="00C6593E">
      <w:r>
        <w:t>Warlock</w:t>
      </w:r>
    </w:p>
    <w:p w:rsidR="00C6593E" w:rsidRDefault="00C6593E">
      <w:r>
        <w:t>Sunbars, верное подметил!!!! :</w:t>
      </w:r>
      <w:r>
        <w:noBreakHyphen/>
        <w:t xml:space="preserve">) Чем проще </w:t>
      </w:r>
      <w:r>
        <w:noBreakHyphen/>
        <w:t xml:space="preserve"> тем лучьше... Мы то знаем... ;</w:t>
      </w:r>
      <w:r>
        <w:noBreakHyphen/>
        <w:t>) Сам то как? Куда пропал? :</w:t>
      </w:r>
      <w:r>
        <w:noBreakHyphen/>
        <w:t>)</w:t>
      </w:r>
    </w:p>
    <w:p w:rsidR="00C6593E" w:rsidRDefault="00C6593E">
      <w:r>
        <w:t>Sunbars</w:t>
      </w:r>
    </w:p>
    <w:p w:rsidR="00C6593E" w:rsidRDefault="00C6593E">
      <w:r>
        <w:t>Killer, если мы сольёмся с кем</w:t>
      </w:r>
      <w:r>
        <w:noBreakHyphen/>
        <w:t xml:space="preserve">то </w:t>
      </w:r>
      <w:r>
        <w:noBreakHyphen/>
        <w:t xml:space="preserve"> они нас проглотят и не подавятся. И будут нам улыбатся довольной сытой улыбкой. Маленькие мы ещё. Warlock, да здесь я :)) Ещё дней 10 буду. Давай в нашу банду! Тряхнём стариной. Опыт уже как</w:t>
      </w:r>
      <w:r>
        <w:noBreakHyphen/>
        <w:t>никак есть ;)</w:t>
      </w:r>
    </w:p>
    <w:p w:rsidR="00C6593E" w:rsidRDefault="00C6593E">
      <w:r>
        <w:t>Лом (см мультик про Врунгеля)</w:t>
      </w:r>
    </w:p>
    <w:p w:rsidR="00C6593E" w:rsidRDefault="00C6593E">
      <w:r>
        <w:t>Killer надо срочняк в алькаеду вступать! а бенладен бушу и так уже снится!;)</w:t>
      </w:r>
    </w:p>
    <w:p w:rsidR="00C6593E" w:rsidRDefault="00C6593E">
      <w:r>
        <w:t>интересно а если весь мир вступит в алькаеду кого они взрывать то будут???;)</w:t>
      </w:r>
    </w:p>
    <w:p w:rsidR="00C6593E" w:rsidRDefault="00C6593E">
      <w:r>
        <w:t>(представил милиция на улице просит документы предьявить а удостоверения Алькаедовца(или алькаедиста...или алькаедуна??) у человека нет... сразу ага!!! попался!);))) О! новое название Аль Хакеры!</w:t>
      </w:r>
    </w:p>
    <w:p w:rsidR="00C6593E" w:rsidRDefault="00C6593E">
      <w:r>
        <w:t>и предводительница Масяня бин Ладен!</w:t>
      </w:r>
    </w:p>
    <w:p w:rsidR="00C6593E" w:rsidRDefault="00C6593E">
      <w:r>
        <w:t>из будущих новостей.</w:t>
      </w:r>
    </w:p>
    <w:p w:rsidR="00C6593E" w:rsidRDefault="00C6593E">
      <w:r>
        <w:t>Сегодня ночью был совершён ужасающий теракт:</w:t>
      </w:r>
    </w:p>
    <w:p w:rsidR="00C6593E" w:rsidRDefault="00C6593E">
      <w:r>
        <w:t>ответственность на себя взяла организация Аль Хакеры.</w:t>
      </w:r>
    </w:p>
    <w:p w:rsidR="00C6593E" w:rsidRDefault="00C6593E">
      <w:r>
        <w:t>Предводительница организации Масяня бин Ладен взломала</w:t>
      </w:r>
    </w:p>
    <w:p w:rsidR="00C6593E" w:rsidRDefault="00C6593E">
      <w:r>
        <w:t>сны уважаемого в известных кругах АП Ксендзюка и вставила туда спрайты Годзиллы с Кинг</w:t>
      </w:r>
      <w:r>
        <w:noBreakHyphen/>
        <w:t>Конгом из кинофильмов в результате АП Ксендзюк получил</w:t>
      </w:r>
    </w:p>
    <w:p w:rsidR="00C6593E" w:rsidRDefault="00C6593E">
      <w:r>
        <w:t>черепномозговую травму в результате столкновения со скалкой жены</w:t>
      </w:r>
    </w:p>
    <w:p w:rsidR="00C6593E" w:rsidRDefault="00C6593E">
      <w:r>
        <w:t>которая была в ярости изза обосранного супружеского ложа.;))</w:t>
      </w:r>
    </w:p>
    <w:p w:rsidR="00C6593E" w:rsidRDefault="00C6593E">
      <w:r>
        <w:t>млин а ведь не пил и не курил ничего... 8</w:t>
      </w:r>
      <w:r>
        <w:noBreakHyphen/>
        <w:t>0</w:t>
      </w:r>
    </w:p>
    <w:p w:rsidR="00C6593E" w:rsidRDefault="00C6593E">
      <w:r>
        <w:t>Sunbars</w:t>
      </w:r>
    </w:p>
    <w:p w:rsidR="00C6593E" w:rsidRDefault="00C6593E">
      <w:r>
        <w:t>Лом, про “уважаемого в известных кругах АП Ксендзюка“ эт ты загнул :))</w:t>
      </w:r>
    </w:p>
    <w:p w:rsidR="00C6593E" w:rsidRDefault="00C6593E">
      <w:r>
        <w:t>Лом (см мультик про Врунгеля)</w:t>
      </w:r>
    </w:p>
    <w:p w:rsidR="00C6593E" w:rsidRDefault="00C6593E">
      <w:r>
        <w:t>Sunbars да...пожалуй... надо было написать в НЕизвестных кругах..</w:t>
      </w:r>
    </w:p>
    <w:p w:rsidR="00C6593E" w:rsidRDefault="00C6593E">
      <w:r>
        <w:t>g_m</w:t>
      </w:r>
    </w:p>
    <w:p w:rsidR="00C6593E" w:rsidRDefault="00C6593E">
      <w:r>
        <w:t>Масяня, напоминаю, что ты сама разрушаешь свое физическое тело любой ложью и любым негативом в мой адрес. Тебя разрушают сообщения и про 48 лет, и про минеты, и про еврейство, и про связь с Ксендзюком, и все прочее, что ты придумывала и придумываешь. Твой тон и ругательные выражения. Твои негативные мысли и чувства.</w:t>
      </w:r>
    </w:p>
    <w:p w:rsidR="00C6593E" w:rsidRDefault="00C6593E">
      <w:r>
        <w:t>Я не писала на этом форуме с тех пор, как появлялась под своим ником. Так что у тебя есть враги и кроме меня.</w:t>
      </w:r>
    </w:p>
    <w:p w:rsidR="00C6593E" w:rsidRDefault="00C6593E">
      <w:r>
        <w:t>Напоминаю тебе то письмо:</w:t>
      </w:r>
    </w:p>
    <w:p w:rsidR="00C6593E" w:rsidRDefault="00C6593E">
      <w:r>
        <w:t xml:space="preserve">Я создала намерение, что любая грязь и ложь, которую ты скажешь или напишешь в мой адрес, под своим или другим ником, а также любая грязь (в т.ч. ненависть и презрение и т.п.), которую ты подумаешь обо мне, будет сказываться на твоем физическом теле. Она будет провоцировать обострения и прогрессирование тех заболеваний, к которым ты склонна. При этом неважно, веришь ты мне или нет, оно все равно будет работать. Так что ты своими руками будешь медленно убивать себя, если не остановишься. Если ты в настоящий момент здорова, то оно проявится не сразу. Если уже больна </w:t>
      </w:r>
      <w:r>
        <w:noBreakHyphen/>
        <w:t xml:space="preserve"> то быстрее.</w:t>
      </w:r>
    </w:p>
    <w:p w:rsidR="00C6593E" w:rsidRDefault="00C6593E">
      <w:r>
        <w:t>Это не угроза, это сообщение. Намерение уже создано. Я считаю, что поток хамства и клеветы в мой адрес пора прекратить. И ты это сделаешь сама, а если не сделаешь, то будешь болеть все больше и больше и причиной тому будешь ты сама.</w:t>
      </w:r>
    </w:p>
    <w:p w:rsidR="00C6593E" w:rsidRDefault="00C6593E">
      <w:r>
        <w:t>Меня не интересует наследство ХС и не интересует лидерство. Мне хватает друзей и учеников в реале. Меня не интересует, какие ты проводишь практикумы, мне это абсолютно безразлично, методы ХС меня не интересуют. Я всего лишь хочу прекратить поток грязи и лжи, исходящий от тебя в мой адрес.</w:t>
      </w:r>
    </w:p>
    <w:p w:rsidR="00C6593E" w:rsidRDefault="00C6593E">
      <w:r>
        <w:t>Я тебе сообщаю также, что если ты не прекратишь, то я не ограничусь созданием этого намерения. Я буду доводить до сведения твоих последователей информацию о твоем реальном поведении, и я найду средства для этого.</w:t>
      </w:r>
    </w:p>
    <w:p w:rsidR="00C6593E" w:rsidRDefault="00C6593E">
      <w:r>
        <w:t>Если же ты собираешься применить какую</w:t>
      </w:r>
      <w:r>
        <w:noBreakHyphen/>
        <w:t>то магию по отношению ко мне, то это ровным счетом ничего не изменит. Намерение уже СОЗДАНО, и оно будет действовать независимо от дальнейших действий и событий.</w:t>
      </w:r>
    </w:p>
    <w:p w:rsidR="00C6593E" w:rsidRDefault="00C6593E">
      <w:r>
        <w:t>Karras</w:t>
      </w:r>
    </w:p>
    <w:p w:rsidR="00C6593E" w:rsidRDefault="00C6593E">
      <w:r>
        <w:t>g_m, ты чёрный маг, типа? =)))</w:t>
      </w:r>
    </w:p>
    <w:p w:rsidR="00C6593E" w:rsidRDefault="00C6593E">
      <w:r>
        <w:t>Боюсь, твоё намерение ничего не изменит =) Масяня, наверное, почти как СИ по непотопляемости =)))) Если не интересуют разработки ХС, то нафиг тебе что</w:t>
      </w:r>
      <w:r>
        <w:noBreakHyphen/>
        <w:t>то здесь кому</w:t>
      </w:r>
      <w:r>
        <w:noBreakHyphen/>
        <w:t>то доказывать? Реликтум вон на своём форуме тож всех дерьмом поливает и что с того? На другие форумы не лезет и Бог с ним =) Как меня когда</w:t>
      </w:r>
      <w:r>
        <w:noBreakHyphen/>
        <w:t>то кто</w:t>
      </w:r>
      <w:r>
        <w:noBreakHyphen/>
        <w:t xml:space="preserve">то учил </w:t>
      </w:r>
      <w:r>
        <w:noBreakHyphen/>
        <w:t xml:space="preserve"> “будь проще, и люди к тебе потянутся“ =)))</w:t>
      </w:r>
    </w:p>
    <w:p w:rsidR="00C6593E" w:rsidRDefault="00C6593E">
      <w:r>
        <w:t>Интересующийся</w:t>
      </w:r>
    </w:p>
    <w:p w:rsidR="00C6593E" w:rsidRDefault="00C6593E">
      <w:r>
        <w:t>Имеет ли этот сайт какое</w:t>
      </w:r>
      <w:r>
        <w:noBreakHyphen/>
        <w:t>либо отношение к New Game:</w:t>
      </w:r>
    </w:p>
    <w:p w:rsidR="00C6593E" w:rsidRDefault="00C6593E">
      <w:r>
        <w:t>http://solog.proboards41.com/ Если нет, то какова его цель (сайта)?</w:t>
      </w:r>
    </w:p>
    <w:p w:rsidR="00C6593E" w:rsidRDefault="00C6593E">
      <w:r>
        <w:t>Сорри, если оффтоп...</w:t>
      </w:r>
    </w:p>
    <w:p w:rsidR="00C6593E" w:rsidRDefault="00C6593E">
      <w:r>
        <w:t>do_nothing</w:t>
      </w:r>
    </w:p>
    <w:p w:rsidR="00C6593E" w:rsidRDefault="00C6593E">
      <w:r>
        <w:t>еще gm отписала меня от листа за использование материалов :)</w:t>
      </w:r>
    </w:p>
    <w:p w:rsidR="00C6593E" w:rsidRDefault="00C6593E">
      <w:r>
        <w:t>эх не успел прошерстить старые посты за 2002 год. писала сюда она, больше некому. ну да ладно, вобщем</w:t>
      </w:r>
      <w:r>
        <w:noBreakHyphen/>
        <w:t>то бесполезная рассылка и бездарный модератор.</w:t>
      </w:r>
    </w:p>
    <w:p w:rsidR="00C6593E" w:rsidRDefault="00C6593E">
      <w:r>
        <w:t>самое неприятное, что уничтожив старый сайт хакерос и говоря здесь о своей неизантересованности в наследстве хс, она обновляет материалы на своем теперешнем сайте. правда всякой пургой :)</w:t>
      </w:r>
    </w:p>
    <w:p w:rsidR="00C6593E" w:rsidRDefault="00C6593E">
      <w:r>
        <w:t>у меня сложилось впечатление, что она вряд ли забекапила старый сайт перед уничтожением.</w:t>
      </w:r>
    </w:p>
    <w:p w:rsidR="00C6593E" w:rsidRDefault="00C6593E">
      <w:r>
        <w:t>и потому совершенно глупый, бесполезный, выкинутый из потока чел.</w:t>
      </w:r>
    </w:p>
    <w:p w:rsidR="00C6593E" w:rsidRDefault="00C6593E">
      <w:r>
        <w:t>таким образом остался один к ней и главный вопрос:</w:t>
      </w:r>
    </w:p>
    <w:p w:rsidR="00C6593E" w:rsidRDefault="00C6593E">
      <w:r>
        <w:t>правда или нет все</w:t>
      </w:r>
      <w:r>
        <w:noBreakHyphen/>
        <w:t>таки, что она дергала си за яйца?</w:t>
      </w:r>
    </w:p>
    <w:p w:rsidR="00C6593E" w:rsidRDefault="00C6593E">
      <w:r>
        <w:t>масяня</w:t>
      </w:r>
    </w:p>
    <w:p w:rsidR="00C6593E" w:rsidRDefault="00C6593E">
      <w:r>
        <w:t>Вот же старая мимоза! Я с ней прощаюсь, прощаюсь, ручкой машу, машу, а она снова лезет и лезет сюда, дурная баба. Ты никому здесь не интересна, gm! Тебе нет места в приличном обществе :)) Ходишь тут, пукаешь, воздух портишь. Вали на лавку у подъезда.</w:t>
      </w:r>
    </w:p>
    <w:p w:rsidR="00C6593E" w:rsidRDefault="00C6593E">
      <w:r>
        <w:t>Karras</w:t>
      </w:r>
    </w:p>
    <w:p w:rsidR="00C6593E" w:rsidRDefault="00C6593E">
      <w:r>
        <w:t>Интересующийся, этот форум давно был создан. Вроде к проекту отношения никакого. Может это Варклан переехал? =))) Кстати, кто</w:t>
      </w:r>
      <w:r>
        <w:noBreakHyphen/>
        <w:t>нибудь знает как там зарегиться можно? Надо, наверное, Веринее письмо просительное писать =)))</w:t>
      </w:r>
    </w:p>
    <w:p w:rsidR="00C6593E" w:rsidRDefault="00C6593E">
      <w:r>
        <w:t>Irina</w:t>
      </w:r>
    </w:p>
    <w:p w:rsidR="00C6593E" w:rsidRDefault="00C6593E">
      <w:r>
        <w:t>Karras, зарегистрироваться можно просто. Но чтобы получить доступ в закрытый раздел, нужно написать Веринее.</w:t>
      </w:r>
    </w:p>
    <w:p w:rsidR="00C6593E" w:rsidRDefault="00C6593E">
      <w:r>
        <w:t>Vigo</w:t>
      </w:r>
    </w:p>
    <w:p w:rsidR="00C6593E" w:rsidRDefault="00C6593E">
      <w:r>
        <w:t>Масяня, что</w:t>
      </w:r>
      <w:r>
        <w:noBreakHyphen/>
        <w:t xml:space="preserve">то у меня энтузязизьм по поводу единого мирового форумая начал таять. Будут очень большие сложности с переводом </w:t>
      </w:r>
      <w:r>
        <w:noBreakHyphen/>
        <w:t xml:space="preserve"> проги толком не справляются. Все это будет работать тогда, когда появятся более интеллекутальные проги для перевода. А пока единственный путь </w:t>
      </w:r>
      <w:r>
        <w:noBreakHyphen/>
        <w:t xml:space="preserve"> просто приходить на какой</w:t>
      </w:r>
      <w:r>
        <w:noBreakHyphen/>
        <w:t>то форум и общаться на его языке.</w:t>
      </w:r>
    </w:p>
    <w:p w:rsidR="00C6593E" w:rsidRDefault="00C6593E">
      <w:r>
        <w:t>LuckyFlea</w:t>
      </w:r>
    </w:p>
    <w:p w:rsidR="00C6593E" w:rsidRDefault="00C6593E">
      <w:r>
        <w:t>Ну если еще сновидец или американец или англиец)) ,то можно его понять)А если китайский?)</w:t>
      </w:r>
    </w:p>
    <w:p w:rsidR="00C6593E" w:rsidRDefault="00C6593E">
      <w:r>
        <w:t>Yoko</w:t>
      </w:r>
    </w:p>
    <w:p w:rsidR="00C6593E" w:rsidRDefault="00C6593E">
      <w:r>
        <w:t>Можно если осторожно. Ты Масяня скажи что нужно. Впрочем перевод на все языки затруднителен. Может можно начать с английского и русского ?</w:t>
      </w:r>
    </w:p>
    <w:p w:rsidR="00C6593E" w:rsidRDefault="00C6593E">
      <w:r>
        <w:t>Karras</w:t>
      </w:r>
    </w:p>
    <w:p w:rsidR="00C6593E" w:rsidRDefault="00C6593E">
      <w:r>
        <w:t>Irina, мне пишут, что ошибка. Опция отключена =(</w:t>
      </w:r>
    </w:p>
    <w:p w:rsidR="00C6593E" w:rsidRDefault="00C6593E">
      <w:r>
        <w:t>Irina</w:t>
      </w:r>
    </w:p>
    <w:p w:rsidR="00C6593E" w:rsidRDefault="00C6593E">
      <w:r>
        <w:t>Странно. Я вначале в окошечках сверху справа заполнила свой ник и пароль. И галочку поставила.</w:t>
      </w:r>
    </w:p>
    <w:p w:rsidR="00C6593E" w:rsidRDefault="00C6593E">
      <w:r>
        <w:t>Irina</w:t>
      </w:r>
    </w:p>
    <w:p w:rsidR="00C6593E" w:rsidRDefault="00C6593E">
      <w:r>
        <w:t>В любом случае напиши Веринее.</w:t>
      </w:r>
    </w:p>
    <w:p w:rsidR="00C6593E" w:rsidRDefault="00C6593E">
      <w:r>
        <w:t>Vigo</w:t>
      </w:r>
    </w:p>
    <w:p w:rsidR="00C6593E" w:rsidRDefault="00C6593E">
      <w:r>
        <w:t xml:space="preserve">Здесь основная проблема в том, что народ на форумах </w:t>
      </w:r>
      <w:r>
        <w:noBreakHyphen/>
        <w:t xml:space="preserve"> что наших, что забугорных, не слишком заботится об орфографии. То бишь пропускают буквы, меняют их месатми (&lt;=), что</w:t>
      </w:r>
      <w:r>
        <w:noBreakHyphen/>
        <w:t>то сокращают и т.п. Я попробовал для пробы перевести с помощью двух разных переводчиков обычные сообщения с англоязычного форума. Те, что писались более</w:t>
      </w:r>
      <w:r>
        <w:noBreakHyphen/>
        <w:t>менее литературным языком, еще как</w:t>
      </w:r>
      <w:r>
        <w:noBreakHyphen/>
        <w:t>то читались. Большинство же воспринимались просто набором слов. Обратная ситуация еще хуже: перевел транслятором на английский пару сообщений о картографии и ДНК</w:t>
      </w:r>
      <w:r>
        <w:noBreakHyphen/>
        <w:t xml:space="preserve">тоналя. Готовый текст получился очень корявым </w:t>
      </w:r>
      <w:r>
        <w:noBreakHyphen/>
        <w:t xml:space="preserve"> типа “моя понимай твоя хорошо“. Многие слова переводчик просто не понимает и оставляет в исходном русском виде. Получается, что переведенные русские тексты кому</w:t>
      </w:r>
      <w:r>
        <w:noBreakHyphen/>
        <w:t xml:space="preserve">то придется редактировать </w:t>
      </w:r>
      <w:r>
        <w:noBreakHyphen/>
        <w:t xml:space="preserve"> тем самым лингвистам, о которых говорила Масяня. Вопрос: им это надо??? Можно отредактировать один пост, десять, сто. Но возиться с этим постоянно... Да и народ на форумах ленивый (по себе сужу). Ладно бы, если б на форуме появился какой</w:t>
      </w:r>
      <w:r>
        <w:noBreakHyphen/>
        <w:t xml:space="preserve">нибудь ДХ, пусть даже китаец </w:t>
      </w:r>
      <w:r>
        <w:noBreakHyphen/>
        <w:t xml:space="preserve"> я бы тогда еще возился с переводом, учил иероглифы. :)) Но 9/10 сообщений любого форума </w:t>
      </w:r>
      <w:r>
        <w:noBreakHyphen/>
        <w:t xml:space="preserve"> пустой треп. Смотрел вчера один аглицкий КК</w:t>
      </w:r>
      <w:r>
        <w:noBreakHyphen/>
        <w:t xml:space="preserve">эшный форум </w:t>
      </w:r>
      <w:r>
        <w:noBreakHyphen/>
        <w:t xml:space="preserve"> о какой только чуши люди не говорят. На их фоне мы вообще продвинутые чуваки. :)) А если бы мне весь этот бред пришлось переводить??? Это ведь жуть: перевел, а там чушь. Снова перевел, и снова чушь... Помучается так человек, плюнет на все это и уйдет туда, где ему комфортно... Как ни крути, а международный язык общения сейчас </w:t>
      </w:r>
      <w:r>
        <w:noBreakHyphen/>
        <w:t xml:space="preserve"> английский. И если есть желание донести до забугорного народа свои материалы (а скорее, просто сменить обстановку </w:t>
      </w:r>
      <w:r>
        <w:noBreakHyphen/>
        <w:t xml:space="preserve"> “повернуть голову“), то надо просто тусоваться на тех форумах. Для меня, к слову, это было бы вызовом </w:t>
      </w:r>
      <w:r>
        <w:noBreakHyphen/>
        <w:t xml:space="preserve"> я не знаю английский в той мере, чтобы на нем писать. То есть понимать еще что</w:t>
      </w:r>
      <w:r>
        <w:noBreakHyphen/>
        <w:t>то понимаю, но правильно писать на аглицком не могу. Но если забыть о наших форумах и хотя бы на годик уйти туда, то это будет хорошей практикой. Два</w:t>
      </w:r>
      <w:r>
        <w:noBreakHyphen/>
        <w:t>три месяца, и начнешь шпрехать по</w:t>
      </w:r>
      <w:r>
        <w:noBreakHyphen/>
        <w:t xml:space="preserve">ихнему. :)) Думаю, щас вот отдохну с месячишко </w:t>
      </w:r>
      <w:r>
        <w:noBreakHyphen/>
        <w:t xml:space="preserve"> море, солнце, девушки :)) </w:t>
      </w:r>
      <w:r>
        <w:noBreakHyphen/>
        <w:t xml:space="preserve"> и отправлюсь в забугорное плавание...</w:t>
      </w:r>
    </w:p>
    <w:p w:rsidR="00C6593E" w:rsidRDefault="00C6593E">
      <w:r>
        <w:t>поклонник g_m</w:t>
      </w:r>
    </w:p>
    <w:p w:rsidR="00C6593E" w:rsidRDefault="00C6593E">
      <w:r>
        <w:t>Не хватит у вас интеллекту, *ядурак*, чтобы на англоязычных форумах полноценно участвывать. Сидите здесь в своем лягушатнике и не рыпайтесь.</w:t>
      </w:r>
    </w:p>
    <w:p w:rsidR="00C6593E" w:rsidRDefault="00C6593E">
      <w:r>
        <w:t>do_nothing</w:t>
      </w:r>
    </w:p>
    <w:p w:rsidR="00C6593E" w:rsidRDefault="00C6593E">
      <w:r>
        <w:t>Vigo: писать по</w:t>
      </w:r>
      <w:r>
        <w:noBreakHyphen/>
        <w:t>английски на самом деле оч просто.</w:t>
      </w:r>
    </w:p>
    <w:p w:rsidR="00C6593E" w:rsidRDefault="00C6593E">
      <w:r>
        <w:t>1. используй чаще всякие сокращения, так меньше заметно всякие орфографические ошибки :)</w:t>
      </w:r>
    </w:p>
    <w:p w:rsidR="00C6593E" w:rsidRDefault="00C6593E">
      <w:r>
        <w:t xml:space="preserve">2. главное </w:t>
      </w:r>
      <w:r>
        <w:noBreakHyphen/>
        <w:t xml:space="preserve"> начать, после 10 постов, войдешь во вкус, следствием чего будет то что ловишь себя на мысли что некоторые фразы по английски звучат красивее</w:t>
      </w:r>
    </w:p>
    <w:p w:rsidR="00C6593E" w:rsidRDefault="00C6593E">
      <w:r>
        <w:t>3. пиши короткие простые предложения. но много :)</w:t>
      </w:r>
    </w:p>
    <w:p w:rsidR="00C6593E" w:rsidRDefault="00C6593E">
      <w:r>
        <w:t>4. подпишись на яхе например на tango. там много пишут про кк и юзают его терминологию.</w:t>
      </w:r>
    </w:p>
    <w:p w:rsidR="00C6593E" w:rsidRDefault="00C6593E">
      <w:r>
        <w:t>это поможет пополнить лексикон</w:t>
      </w:r>
    </w:p>
    <w:p w:rsidR="00C6593E" w:rsidRDefault="00C6593E">
      <w:r>
        <w:t>5. главное что попалась интересная тема, начнёшь отвечать, в процессе текст сам собой начнет строиться.</w:t>
      </w:r>
    </w:p>
    <w:p w:rsidR="00C6593E" w:rsidRDefault="00C6593E">
      <w:r>
        <w:t>6. не пытайся переводить сразу абзацы. строй предложения сам, добавляя незнакомые слова уже из лингво или сократа</w:t>
      </w:r>
    </w:p>
    <w:p w:rsidR="00C6593E" w:rsidRDefault="00C6593E">
      <w:r>
        <w:t xml:space="preserve">7. самое главное </w:t>
      </w:r>
      <w:r>
        <w:noBreakHyphen/>
        <w:t xml:space="preserve"> тыж хакер! представь что ты уже давно этим делом занимаешься, и можежешь хоть на чем писать.</w:t>
      </w:r>
    </w:p>
    <w:p w:rsidR="00C6593E" w:rsidRDefault="00C6593E">
      <w:r>
        <w:t>интересно как ваще китайцы и японцы, кк уважают ?</w:t>
      </w:r>
    </w:p>
    <w:p w:rsidR="00C6593E" w:rsidRDefault="00C6593E">
      <w:r>
        <w:t>вот только что по танге пришло, надо будет попробывать! :)))</w:t>
      </w:r>
    </w:p>
    <w:p w:rsidR="00C6593E" w:rsidRDefault="00C6593E">
      <w:r>
        <w:t>Where did I read that the nagual“s original version of the Art of Dreaming had Don Juan saying to find his penis because it would always be present in dreaming? Was this recently posted? Maybe it was Amy Wallace“s book. Apparently he changed it to a task of finding the hands because he thought it would never get published otherwise.</w:t>
      </w:r>
    </w:p>
    <w:p w:rsidR="00C6593E" w:rsidRDefault="00C6593E">
      <w:r>
        <w:t>Happy hunting!</w:t>
      </w:r>
    </w:p>
    <w:p w:rsidR="00C6593E" w:rsidRDefault="00C6593E">
      <w:r>
        <w:t>Ыыыы</w:t>
      </w:r>
    </w:p>
    <w:p w:rsidR="00C6593E" w:rsidRDefault="00C6593E">
      <w:r>
        <w:t>solog.proboards41.com неимеетотношенияк New Game.</w:t>
      </w:r>
    </w:p>
    <w:p w:rsidR="00C6593E" w:rsidRDefault="00C6593E">
      <w:r>
        <w:t>Other</w:t>
      </w:r>
    </w:p>
    <w:p w:rsidR="00C6593E" w:rsidRDefault="00C6593E">
      <w:r>
        <w:t>Предлагаю создать полностью закрытый форум. Вначале пустить только тех, кто уже здесь есть. Из них потом некоторых шпионов отсеить. Так меньше информации утекёт. Кроме того закопирайтить всю информацию, чтобы во</w:t>
      </w:r>
      <w:r>
        <w:noBreakHyphen/>
        <w:t>первых разные писатели “с подушками под футболкой ;</w:t>
      </w:r>
      <w:r>
        <w:noBreakHyphen/>
        <w:t>)“ не присваивали её себе, а во</w:t>
      </w:r>
      <w:r>
        <w:noBreakHyphen/>
        <w:t>вторых их знакомые не выпендривались. Кроме того взять с каждого посвяшённого подписку о неразглашении и.т.д. Другой альтернативы для эффективной работы не вижу. Когда каждый считает себя вправе покаркивать, мешая проведению работы.</w:t>
      </w:r>
    </w:p>
    <w:p w:rsidR="00C6593E" w:rsidRDefault="00C6593E">
      <w:r>
        <w:t>Если где</w:t>
      </w:r>
      <w:r>
        <w:noBreakHyphen/>
        <w:t>то на каком</w:t>
      </w:r>
      <w:r>
        <w:noBreakHyphen/>
        <w:t xml:space="preserve">то левом форуме обнаружится интересующийся, подающий надежды чел </w:t>
      </w:r>
      <w:r>
        <w:noBreakHyphen/>
        <w:t xml:space="preserve"> то можно пригласить.</w:t>
      </w:r>
    </w:p>
    <w:p w:rsidR="00C6593E" w:rsidRDefault="00C6593E">
      <w:r>
        <w:t xml:space="preserve">Кроме того бэкапить форум по возможности почаще </w:t>
      </w:r>
      <w:r>
        <w:noBreakHyphen/>
        <w:t xml:space="preserve"> так если кто</w:t>
      </w:r>
      <w:r>
        <w:noBreakHyphen/>
        <w:t xml:space="preserve">то и запорет, чтоб не было утери информации. А на случай если кто сможет её прочитать </w:t>
      </w:r>
      <w:r>
        <w:noBreakHyphen/>
        <w:t xml:space="preserve"> он не сможет её опубликовать по той причине, что она закопирайтена.</w:t>
      </w:r>
    </w:p>
    <w:p w:rsidR="00C6593E" w:rsidRDefault="00C6593E">
      <w:r>
        <w:t>И самое главное создать ЦС, чтобы информацию никто кроме посвяшённых применить на практике не смог ;</w:t>
      </w:r>
      <w:r>
        <w:noBreakHyphen/>
        <w:t>) А потом привести её в жизнь.</w:t>
      </w:r>
    </w:p>
    <w:p w:rsidR="00C6593E" w:rsidRDefault="00C6593E">
      <w:r>
        <w:t>Я думаю никто здесь против не будет, кто серьёзно хочет этим заниматься, а не просто словоблудить. Прошу высказать свои мнения.</w:t>
      </w:r>
    </w:p>
    <w:p w:rsidR="00C6593E" w:rsidRDefault="00C6593E">
      <w:r>
        <w:t xml:space="preserve">ПС: Что касается сервера </w:t>
      </w:r>
      <w:r>
        <w:noBreakHyphen/>
        <w:t xml:space="preserve"> Дух найдёт достойное местечко.</w:t>
      </w:r>
    </w:p>
    <w:p w:rsidR="00C6593E" w:rsidRDefault="00C6593E">
      <w:r>
        <w:t>Vigo</w:t>
      </w:r>
    </w:p>
    <w:p w:rsidR="00C6593E" w:rsidRDefault="00C6593E">
      <w:r>
        <w:t>do_nothing, включу твои рекомендации в свою копилку. :)</w:t>
      </w:r>
    </w:p>
    <w:p w:rsidR="00C6593E" w:rsidRDefault="00C6593E">
      <w:r>
        <w:t xml:space="preserve">Гы! </w:t>
      </w:r>
      <w:r>
        <w:noBreakHyphen/>
        <w:t xml:space="preserve"> насчет пениса </w:t>
      </w:r>
      <w:r>
        <w:noBreakHyphen/>
        <w:t xml:space="preserve"> очень может быть! ДХ и Хенаро были приколистами и вполне могли КК это посоветовать. Хенаро бы точно посоветовал, тут даже вопросов нет. Можно даже представить, что он посоветовал бы дальше...:)</w:t>
      </w:r>
    </w:p>
    <w:p w:rsidR="00C6593E" w:rsidRDefault="00C6593E">
      <w:r>
        <w:t>LuckyFlea</w:t>
      </w:r>
    </w:p>
    <w:p w:rsidR="00C6593E" w:rsidRDefault="00C6593E">
      <w:r>
        <w:t>Интересно как ты себе представляешь подписку о неразглашении?)А то что закрытый форум для группы это я согласен)По крайней мере для практических отчетов.Не обязательно читать всем то что мы пишем)</w:t>
      </w:r>
    </w:p>
    <w:p w:rsidR="00C6593E" w:rsidRDefault="00C6593E">
      <w:r>
        <w:t>Other</w:t>
      </w:r>
    </w:p>
    <w:p w:rsidR="00C6593E" w:rsidRDefault="00C6593E">
      <w:r>
        <w:t xml:space="preserve">Подписку о неразглашении в электронной форме </w:t>
      </w:r>
      <w:r>
        <w:noBreakHyphen/>
        <w:t xml:space="preserve"> это имеет законадательную основу </w:t>
      </w:r>
      <w:r>
        <w:noBreakHyphen/>
        <w:t xml:space="preserve"> здесь проблем нет. Также на главной странице “Вы согласны с условиями?“ да </w:t>
      </w:r>
      <w:r>
        <w:noBreakHyphen/>
        <w:t xml:space="preserve">&gt; вход, нет </w:t>
      </w:r>
      <w:r>
        <w:noBreakHyphen/>
        <w:t>&gt; дверь найдёте сами ;</w:t>
      </w:r>
      <w:r>
        <w:noBreakHyphen/>
        <w:t xml:space="preserve">) </w:t>
      </w:r>
      <w:r>
        <w:noBreakHyphen/>
        <w:t xml:space="preserve"> тогда даже если кто грохнет сайт </w:t>
      </w:r>
      <w:r>
        <w:noBreakHyphen/>
        <w:t xml:space="preserve"> разглашать ему запрещено (т.е. ещё одна статья никому не нужна :)</w:t>
      </w:r>
    </w:p>
    <w:p w:rsidR="00C6593E" w:rsidRDefault="00C6593E">
      <w:r>
        <w:t>масяня</w:t>
      </w:r>
    </w:p>
    <w:p w:rsidR="00C6593E" w:rsidRDefault="00C6593E">
      <w:r>
        <w:t>Ладно, с Новой игрой завяжем пока. Действительно нет в мире таких ресурсов. Будем ждать. Я тут исчезну ненадолго. Где</w:t>
      </w:r>
      <w:r>
        <w:noBreakHyphen/>
        <w:t>то в августе подошлю к вам Равенну.</w:t>
      </w:r>
    </w:p>
    <w:p w:rsidR="00C6593E" w:rsidRDefault="00C6593E">
      <w:r>
        <w:t xml:space="preserve">Закрытый форум </w:t>
      </w:r>
      <w:r>
        <w:noBreakHyphen/>
        <w:t xml:space="preserve"> это фигня. Проходили уже. Доступная инфоримация должна быть свободной. :))</w:t>
      </w:r>
    </w:p>
    <w:p w:rsidR="00C6593E" w:rsidRDefault="00C6593E">
      <w:r>
        <w:t>Ник сохраню до 20 июля. Затем, если увидите каких</w:t>
      </w:r>
      <w:r>
        <w:noBreakHyphen/>
        <w:t>то “масян“, то это будут левые Масяни. Этот форум будет вести Николь. Если я и появлюсь, то под другим обличием. Короче, не узнаете.</w:t>
      </w:r>
    </w:p>
    <w:p w:rsidR="00C6593E" w:rsidRDefault="00C6593E">
      <w:r>
        <w:t>LuckyFlea</w:t>
      </w:r>
    </w:p>
    <w:p w:rsidR="00C6593E" w:rsidRDefault="00C6593E">
      <w:r>
        <w:t>Other ,Это у вас в россии такие законы)Не факт что они везде такие)</w:t>
      </w:r>
    </w:p>
    <w:p w:rsidR="00C6593E" w:rsidRDefault="00C6593E">
      <w:r>
        <w:t>Other</w:t>
      </w:r>
    </w:p>
    <w:p w:rsidR="00C6593E" w:rsidRDefault="00C6593E">
      <w:r>
        <w:t xml:space="preserve">Фигня </w:t>
      </w:r>
      <w:r>
        <w:noBreakHyphen/>
        <w:t xml:space="preserve"> значит фигня. Я здесь недавно и явно не всё схватываю </w:t>
      </w:r>
      <w:r>
        <w:noBreakHyphen/>
        <w:t xml:space="preserve"> вам видней. Вопрос закрыт ;</w:t>
      </w:r>
      <w:r>
        <w:noBreakHyphen/>
        <w:t>) Ждём Равенну и продолжаем любить Николь, а всяких лже</w:t>
      </w:r>
      <w:r>
        <w:noBreakHyphen/>
        <w:t>Масянь гоним в шеи ;</w:t>
      </w:r>
      <w:r>
        <w:noBreakHyphen/>
        <w:t>)</w:t>
      </w:r>
    </w:p>
    <w:p w:rsidR="00C6593E" w:rsidRDefault="00C6593E">
      <w:r>
        <w:t>И всётаки ещё раз хотелось бы выразить огромную благодарность Масяне за всё, что она для нас сделала. Спасибо Мася!!! И я рад что ты уходишь от нас не совсем ;</w:t>
      </w:r>
      <w:r>
        <w:noBreakHyphen/>
        <w:t>) но будешь всегда рядом (хотя и неявно) наблюдать за нами и направлять наши действия. Большущее тебе воинское спасибо ;</w:t>
      </w:r>
      <w:r>
        <w:noBreakHyphen/>
        <w:t>)</w:t>
      </w:r>
    </w:p>
    <w:p w:rsidR="00C6593E" w:rsidRDefault="00C6593E">
      <w:r>
        <w:t>kupru3</w:t>
      </w:r>
    </w:p>
    <w:p w:rsidR="00C6593E" w:rsidRDefault="00C6593E">
      <w:r>
        <w:t>Vigo, а они советовали похожее, только по другому поводу: при встрече с союзником подсунуть ему свои яйца, чтобы превратить их в предмет силы :)</w:t>
      </w:r>
    </w:p>
    <w:p w:rsidR="00C6593E" w:rsidRDefault="00C6593E">
      <w:r>
        <w:t>масяня</w:t>
      </w:r>
    </w:p>
    <w:p w:rsidR="00C6593E" w:rsidRDefault="00C6593E">
      <w:r>
        <w:t xml:space="preserve">Other, это не прихоть. Это правило. Нужно уходить, чтобы не быть фетишем или авторитетной фигурой. Знаешь, пока мы на равных, я близка к тебе. Я твоя подруга и могу аппелировать к твоим чувствам, к твоим истинам, внутренним и внешним. А когда человек становится фитишем, то с ним общаются формально </w:t>
      </w:r>
      <w:r>
        <w:noBreakHyphen/>
        <w:t xml:space="preserve"> используя факты, лесть, но уже не чувства и внутреннюю истину. Посмотри, как неоциклоиды общаются с Ксеном. Там нет никакой близости. Только формальная ложь.</w:t>
      </w:r>
    </w:p>
    <w:p w:rsidR="00C6593E" w:rsidRDefault="00C6593E">
      <w:r>
        <w:t>А я просто уберу созданный образ Масяни и останусь с тобой. Просто будет другая девчонка. Может, с Герникой договорюсь, и она отдаст мне свой ник. Или еще что</w:t>
      </w:r>
      <w:r>
        <w:noBreakHyphen/>
        <w:t>то придумаю. Главное, чтобы образ был другим. И тогда не будет авторитетной Масяни. И мы снова сможем делиться чувствами, убрав ложь и недостатки авторитарного уважения.</w:t>
      </w:r>
    </w:p>
    <w:p w:rsidR="00C6593E" w:rsidRDefault="00C6593E">
      <w:r>
        <w:t xml:space="preserve">А всякие благодарности </w:t>
      </w:r>
      <w:r>
        <w:noBreakHyphen/>
        <w:t xml:space="preserve"> это пустое. Ты просто потом поделишься своим знанием с кем</w:t>
      </w:r>
      <w:r>
        <w:noBreakHyphen/>
        <w:t>то еще и таким образом вернешь свой должок. Так оно в жизни и получается. Кто</w:t>
      </w:r>
      <w:r>
        <w:noBreakHyphen/>
        <w:t>то родил тебя, затем ты родишь кого</w:t>
      </w:r>
      <w:r>
        <w:noBreakHyphen/>
        <w:t>то. Цепь традиции и инициации будет продолжена. Если же некий важный пупс попытается замкнуть поток на себя, получится комедия типа секты неоциклоидов. На самом деле духовный путь очень легок и прост. Здесь главное самом оставаться легким и простым. Прикинь, сколько сил положили Пипа, Ван и gm на очернение ника Масяни. Я снимаю его и надеваю что</w:t>
      </w:r>
      <w:r>
        <w:noBreakHyphen/>
        <w:t>то новенькое. И все их усилия оказались напрасными :))</w:t>
      </w:r>
    </w:p>
    <w:p w:rsidR="00C6593E" w:rsidRDefault="00C6593E">
      <w:r>
        <w:t xml:space="preserve">Короче, не прощаемся. Я буду тут и там </w:t>
      </w:r>
      <w:r>
        <w:noBreakHyphen/>
        <w:t xml:space="preserve"> везде и всюду.</w:t>
      </w:r>
    </w:p>
    <w:p w:rsidR="00C6593E" w:rsidRDefault="00C6593E">
      <w:r>
        <w:t>LuckyFlea</w:t>
      </w:r>
    </w:p>
    <w:p w:rsidR="00C6593E" w:rsidRDefault="00C6593E">
      <w:r>
        <w:t>ага)ток если мы начнем тебя видеть в ОСах изменение ника ничччего не даст)Ты ж не будешь там каждый раз новая)</w:t>
      </w:r>
    </w:p>
    <w:p w:rsidR="00C6593E" w:rsidRDefault="00C6593E">
      <w:r>
        <w:t>Other</w:t>
      </w:r>
    </w:p>
    <w:p w:rsidR="00C6593E" w:rsidRDefault="00C6593E">
      <w:r>
        <w:t xml:space="preserve">Сильно сказано! Да кстати чуть не забыл. Если тебе Масянь или кому из хакеров нужен будет хост для закрытого форума, то у меня есть один знакомый за бугром на примете. Я приболтал его </w:t>
      </w:r>
      <w:r>
        <w:noBreakHyphen/>
        <w:t xml:space="preserve"> он даже знать тематику форума не будет ;</w:t>
      </w:r>
      <w:r>
        <w:noBreakHyphen/>
        <w:t>) Просто осторожно надо будет. Так что имей ввиду ;</w:t>
      </w:r>
      <w:r>
        <w:noBreakHyphen/>
        <w:t>)</w:t>
      </w:r>
    </w:p>
    <w:p w:rsidR="00C6593E" w:rsidRDefault="00C6593E">
      <w:r>
        <w:t>Gernika</w:t>
      </w:r>
    </w:p>
    <w:p w:rsidR="00C6593E" w:rsidRDefault="00C6593E">
      <w:r>
        <w:t xml:space="preserve">Масянь, я тебе столько бесхозных ников насочинять могу </w:t>
      </w:r>
      <w:r>
        <w:noBreakHyphen/>
        <w:t xml:space="preserve"> на неск. десятков форумов хватит :)</w:t>
      </w:r>
    </w:p>
    <w:p w:rsidR="00C6593E" w:rsidRDefault="00C6593E">
      <w:r>
        <w:t>ИМХО, действительно мало кто сможет преодолеть языковой барьер, чтобы полноценно участвовать в иноязычных форумах. Я один такой форум уже больше полутора лет читаю, но так и не сподобилась туда чего</w:t>
      </w:r>
      <w:r>
        <w:noBreakHyphen/>
        <w:t>нить написать.</w:t>
      </w:r>
    </w:p>
    <w:p w:rsidR="00C6593E" w:rsidRDefault="00C6593E">
      <w:r>
        <w:t xml:space="preserve">А закрытость форумов только спровоцирует провокации, ИМХО, и внутреннюю паранойю </w:t>
      </w:r>
      <w:r>
        <w:noBreakHyphen/>
        <w:t xml:space="preserve"> оно кому</w:t>
      </w:r>
      <w:r>
        <w:noBreakHyphen/>
        <w:t>то надо? Мне лично в качестве примера достаточно вспомнить, как Отро у себя на форуме Реликтума с Брухо ловил, и смех и грех.</w:t>
      </w:r>
    </w:p>
    <w:p w:rsidR="00C6593E" w:rsidRDefault="00C6593E">
      <w:r>
        <w:t>Kritik</w:t>
      </w:r>
    </w:p>
    <w:p w:rsidR="00C6593E" w:rsidRDefault="00C6593E">
      <w:r>
        <w:t>Ау ЛЮЮДИ!! АУУ! я ничего не понимаю. Просветите меня пожалуйста, что к чему.</w:t>
      </w:r>
    </w:p>
    <w:p w:rsidR="00C6593E" w:rsidRDefault="00C6593E">
      <w:r>
        <w:t>Недавеча прочитал книгу о хакерах, читаю инфу с форума, а тут баз:</w:t>
      </w:r>
    </w:p>
    <w:p w:rsidR="00C6593E" w:rsidRDefault="00C6593E">
      <w:r>
        <w:t>http://www.magictower.ru/cgi</w:t>
      </w:r>
      <w:r>
        <w:noBreakHyphen/>
        <w:t>bin/forum/forum.pl?message=1299&amp;forum=flame</w:t>
      </w:r>
    </w:p>
    <w:p w:rsidR="00C6593E" w:rsidRDefault="00C6593E">
      <w:r>
        <w:t>вот эта ссылка и что делать? Проблема в том что я не знаю с чего начать и кому верить. Помогите кто</w:t>
      </w:r>
      <w:r>
        <w:noBreakHyphen/>
        <w:t>нибудь</w:t>
      </w:r>
    </w:p>
    <w:p w:rsidR="00C6593E" w:rsidRDefault="00C6593E">
      <w:r>
        <w:t>Gernika</w:t>
      </w:r>
    </w:p>
    <w:p w:rsidR="00C6593E" w:rsidRDefault="00C6593E">
      <w:r>
        <w:t>О, какая старая разводка :) года 3 уже по сети гуляет :)</w:t>
      </w:r>
    </w:p>
    <w:p w:rsidR="00C6593E" w:rsidRDefault="00C6593E">
      <w:r>
        <w:t>Gernika</w:t>
      </w:r>
    </w:p>
    <w:p w:rsidR="00C6593E" w:rsidRDefault="00C6593E">
      <w:r>
        <w:t xml:space="preserve">Что делать, что делать </w:t>
      </w:r>
      <w:r>
        <w:noBreakHyphen/>
        <w:t xml:space="preserve"> сухари сушить. Есть же голова на плечах, в нее и думай :)</w:t>
      </w:r>
    </w:p>
    <w:p w:rsidR="00C6593E" w:rsidRDefault="00C6593E">
      <w:r>
        <w:t>Kritik</w:t>
      </w:r>
    </w:p>
    <w:p w:rsidR="00C6593E" w:rsidRDefault="00C6593E">
      <w:r>
        <w:t>А че думать, я ничего не понимаю, с чего начинать</w:t>
      </w:r>
      <w:r>
        <w:noBreakHyphen/>
        <w:t>то. Правдивее будет сказать, что много понимаю, но ничего практически не умею в сновидении. И с чего начать, да еще так, чтоб ловушек избежать.</w:t>
      </w:r>
    </w:p>
    <w:p w:rsidR="00C6593E" w:rsidRDefault="00C6593E">
      <w:r>
        <w:t>wings</w:t>
      </w:r>
    </w:p>
    <w:p w:rsidR="00C6593E" w:rsidRDefault="00C6593E">
      <w:r>
        <w:t>ну вот, только масяню обнаружила, а она опять решила ник сменить и исчезнуть :))</w:t>
      </w:r>
    </w:p>
    <w:p w:rsidR="00C6593E" w:rsidRDefault="00C6593E">
      <w:r>
        <w:t>масяня</w:t>
      </w:r>
    </w:p>
    <w:p w:rsidR="00C6593E" w:rsidRDefault="00C6593E">
      <w:r>
        <w:t>wings, а что нужно? Я 20</w:t>
      </w:r>
      <w:r>
        <w:noBreakHyphen/>
        <w:t>го июля теряюсь.</w:t>
      </w:r>
    </w:p>
    <w:p w:rsidR="00C6593E" w:rsidRDefault="00C6593E">
      <w:r>
        <w:t>wings</w:t>
      </w:r>
    </w:p>
    <w:p w:rsidR="00C6593E" w:rsidRDefault="00C6593E">
      <w:r>
        <w:t>хм, вобщем</w:t>
      </w:r>
      <w:r>
        <w:noBreakHyphen/>
        <w:t>то пока ничего наверно, игра в таро оставила глубокий след в памяти и массу изменений по физике и энергетике. но если моя дорога однажды пересеклась с сновидящими, видимо уже отойти от этого не так просто, поэтому я опять как</w:t>
      </w:r>
      <w:r>
        <w:noBreakHyphen/>
        <w:t>то тут очутилась, в принципе специально ничего и никого не разыскивая. я наблюдаю, изучаю и думаю, что же теперь мне делать и в каком направлении идти. но то, что что</w:t>
      </w:r>
      <w:r>
        <w:noBreakHyphen/>
        <w:t>то надо делать это уже очевидно.</w:t>
      </w:r>
    </w:p>
    <w:p w:rsidR="00C6593E" w:rsidRDefault="00C6593E">
      <w:r>
        <w:t>Kritik</w:t>
      </w:r>
    </w:p>
    <w:p w:rsidR="00C6593E" w:rsidRDefault="00C6593E">
      <w:r>
        <w:t>To wings В таро не участвовал, в сотальном присоединяюсь. Нет, в самом деле, просто мне понравилось твое сообщение, а точнее, переданное состояние.</w:t>
      </w:r>
    </w:p>
    <w:p w:rsidR="00C6593E" w:rsidRDefault="00C6593E">
      <w:r>
        <w:t>Swift</w:t>
      </w:r>
    </w:p>
    <w:p w:rsidR="00C6593E" w:rsidRDefault="00C6593E">
      <w:r>
        <w:t>Масяня а может Имба, Ты и, возможно, Спам проведут практикум здесь ?</w:t>
      </w:r>
    </w:p>
    <w:p w:rsidR="00C6593E" w:rsidRDefault="00C6593E">
      <w:r>
        <w:t>Кроме того очень интересно что ХС писали на иностранных форумах. Можно ссылки ?</w:t>
      </w:r>
    </w:p>
    <w:p w:rsidR="00C6593E" w:rsidRDefault="00C6593E">
      <w:r>
        <w:t>масяня</w:t>
      </w:r>
    </w:p>
    <w:p w:rsidR="00C6593E" w:rsidRDefault="00C6593E">
      <w:r>
        <w:t>Swift У меня нет разрешения оглашать здесь урлы этих форумов. Сам подумай. Ксен тут же пошлет своих ублюдков зафлуживать эти форумы. А там люди своим делом занимаются. Зачем им это одесское “грязелечение“.</w:t>
      </w:r>
    </w:p>
    <w:p w:rsidR="00C6593E" w:rsidRDefault="00C6593E">
      <w:r>
        <w:t>В дальнейших планах Школы волшебства намечается новый практикум Равенны. Где</w:t>
      </w:r>
      <w:r>
        <w:noBreakHyphen/>
        <w:t>то в августе. Николь потом даст объяву.</w:t>
      </w:r>
    </w:p>
    <w:p w:rsidR="00C6593E" w:rsidRDefault="00C6593E">
      <w:r>
        <w:t>Iva</w:t>
      </w:r>
    </w:p>
    <w:p w:rsidR="00C6593E" w:rsidRDefault="00C6593E">
      <w:r>
        <w:t xml:space="preserve">Новый практикум </w:t>
      </w:r>
      <w:r>
        <w:noBreakHyphen/>
        <w:t xml:space="preserve"> это хорошо! А то у меня чайник разбился тут на днях, купленный по случаю участия в предыдущем практикуме. Просто знак Духа! :)</w:t>
      </w:r>
    </w:p>
    <w:p w:rsidR="00C6593E" w:rsidRDefault="00C6593E">
      <w:r>
        <w:t>Polymorph</w:t>
      </w:r>
    </w:p>
    <w:p w:rsidR="00C6593E" w:rsidRDefault="00C6593E">
      <w:r>
        <w:t>А мну в августе не будет :(. Разве что в конце.. Пишите письма в ОС :).</w:t>
      </w:r>
    </w:p>
    <w:p w:rsidR="00C6593E" w:rsidRDefault="00C6593E">
      <w:r>
        <w:t>Other</w:t>
      </w:r>
    </w:p>
    <w:p w:rsidR="00C6593E" w:rsidRDefault="00C6593E">
      <w:r>
        <w:t>“Они занимаются отмыванием денег. Госпожа Ивета четыре года назад занялась модельным бизнесом. Но в Латвии это оказалось недостаточно выгодно, так как довольно широкий круг конкуренции. Трудно “пробиться” с новым именем когда правят такие гиганты как ...“</w:t>
      </w:r>
    </w:p>
    <w:p w:rsidR="00C6593E" w:rsidRDefault="00C6593E">
      <w:r>
        <w:t>А для отмывания денег успех иметь не надо ИМХО :)</w:t>
      </w:r>
    </w:p>
    <w:p w:rsidR="00C6593E" w:rsidRDefault="00C6593E">
      <w:r>
        <w:t>“Семинары проводятся по наработанным материалам в Интернете, или позаимственные у известных людей, таких как Алексей Ксендзюк, Сергея Степанова или Виктора Санчеса“ :)</w:t>
      </w:r>
    </w:p>
    <w:p w:rsidR="00C6593E" w:rsidRDefault="00C6593E">
      <w:r>
        <w:t>[WC]Killer</w:t>
      </w:r>
    </w:p>
    <w:p w:rsidR="00C6593E" w:rsidRDefault="00C6593E">
      <w:r>
        <w:t>Я тоже хачу отмывать деньги хны</w:t>
      </w:r>
      <w:r>
        <w:noBreakHyphen/>
        <w:t>хны.. возьмите меня к себеееее!!</w:t>
      </w:r>
    </w:p>
    <w:p w:rsidR="00C6593E" w:rsidRDefault="00C6593E">
      <w:r>
        <w:t>масяня</w:t>
      </w:r>
    </w:p>
    <w:p w:rsidR="00C6593E" w:rsidRDefault="00C6593E">
      <w:r>
        <w:t xml:space="preserve">Статью об “истинном лице ХС“ написали Ван и gm. Побуждающей причиной была месть и обещание Ксена принять их в его масонскую организацию. Статья появилась одновременно с попыткой закрытия сайта ХС. Очевидная деза, как и вся последующая деятельность этих жмуриков. То же самое через полтора года Ван проделал с ребятами из Экодолины. Деза, неделя шума, грязный осадок, и типа как бы Ксен победил Экодолину. Короче, лилипутское уродство. Ксендзюкинг </w:t>
      </w:r>
      <w:r>
        <w:noBreakHyphen/>
        <w:t xml:space="preserve"> то бишь, сталкинг по Ксену. :))</w:t>
      </w:r>
    </w:p>
    <w:p w:rsidR="00C6593E" w:rsidRDefault="00C6593E">
      <w:r>
        <w:t>do_nothing</w:t>
      </w:r>
    </w:p>
    <w:p w:rsidR="00C6593E" w:rsidRDefault="00C6593E">
      <w:r>
        <w:t>на алтеринфо есть топик “чем занимаются хакеры сновидений“.</w:t>
      </w:r>
    </w:p>
    <w:p w:rsidR="00C6593E" w:rsidRDefault="00C6593E">
      <w:r>
        <w:t>он старый, но там много подробностей ...</w:t>
      </w:r>
    </w:p>
    <w:p w:rsidR="00C6593E" w:rsidRDefault="00C6593E">
      <w:r>
        <w:t>короче неактуально это все, потому как сделан уже другой шаг. на этом сайте.</w:t>
      </w:r>
    </w:p>
    <w:p w:rsidR="00C6593E" w:rsidRDefault="00C6593E">
      <w:r>
        <w:t>Other</w:t>
      </w:r>
    </w:p>
    <w:p w:rsidR="00C6593E" w:rsidRDefault="00C6593E">
      <w:r>
        <w:t>Очень неубедительная статья. В следующий раз, я бы посоветовал этим людям (кем бы они не были) быть менее страстными при написании статьи. Маг должен быть безупречным во всём :) даже в подлости :)</w:t>
      </w:r>
    </w:p>
    <w:p w:rsidR="00C6593E" w:rsidRDefault="00C6593E">
      <w:r>
        <w:t>Тем более если бы это было бы правдой, этот пацан должен был бы писать в штаны от радости, что напал на таких хороших тиранчиков :)</w:t>
      </w:r>
    </w:p>
    <w:p w:rsidR="00C6593E" w:rsidRDefault="00C6593E">
      <w:r>
        <w:t>Sunbars</w:t>
      </w:r>
    </w:p>
    <w:p w:rsidR="00C6593E" w:rsidRDefault="00C6593E">
      <w:r>
        <w:t>Other, был случай, когда бездоказательный бред одного парня обвалил целую ветвь одной крупной мистической организации.</w:t>
      </w:r>
    </w:p>
    <w:p w:rsidR="00C6593E" w:rsidRDefault="00C6593E">
      <w:r>
        <w:t>Так что дело не в словах и не в логике :)</w:t>
      </w:r>
    </w:p>
    <w:p w:rsidR="00C6593E" w:rsidRDefault="00C6593E">
      <w:r>
        <w:t>Karras</w:t>
      </w:r>
    </w:p>
    <w:p w:rsidR="00C6593E" w:rsidRDefault="00C6593E">
      <w:r>
        <w:t>Ай, да чушь это всё. Уже сто раз ту статью обсудили и забыли. А снова всплыла! Вот же ведь... не тонет =)))</w:t>
      </w:r>
    </w:p>
    <w:p w:rsidR="00C6593E" w:rsidRDefault="00C6593E">
      <w:r>
        <w:t>Karras</w:t>
      </w:r>
    </w:p>
    <w:p w:rsidR="00C6593E" w:rsidRDefault="00C6593E">
      <w:r>
        <w:t>Информационная война</w:t>
      </w:r>
    </w:p>
    <w:p w:rsidR="00C6593E" w:rsidRDefault="00C6593E">
      <w:r>
        <w:t>Other</w:t>
      </w:r>
    </w:p>
    <w:p w:rsidR="00C6593E" w:rsidRDefault="00C6593E">
      <w:r>
        <w:t>А по мне, статья или книга, может только на идею интересную навести, а как юзить будешь, зависит от тебя.</w:t>
      </w:r>
    </w:p>
    <w:p w:rsidR="00C6593E" w:rsidRDefault="00C6593E">
      <w:r>
        <w:t xml:space="preserve">Ну и что, что к примеру православная церковь КК сатанистом объявила? Для меня это всё же слова.. кимвал звенящий :) гы. А что фильтруется народ </w:t>
      </w:r>
      <w:r>
        <w:noBreakHyphen/>
        <w:t xml:space="preserve"> дело закономерное. Пшеница там, да плевела :)</w:t>
      </w:r>
    </w:p>
    <w:p w:rsidR="00C6593E" w:rsidRDefault="00C6593E">
      <w:r>
        <w:t>Other</w:t>
      </w:r>
    </w:p>
    <w:p w:rsidR="00C6593E" w:rsidRDefault="00C6593E">
      <w:r>
        <w:t>Кстати чтоб сменить тему, предлагаю следующий объект для размышлений:</w:t>
      </w:r>
    </w:p>
    <w:p w:rsidR="00C6593E" w:rsidRDefault="00C6593E">
      <w:r>
        <w:t>Мне кажется Исус “Христос“ был великим магом (Христианство побоку). Если его заявления начать с этой позиции рассматривать, можно прийти к интересным заключениям :) Я думаю он был скорее сталкером.</w:t>
      </w:r>
    </w:p>
    <w:p w:rsidR="00C6593E" w:rsidRDefault="00C6593E">
      <w:r>
        <w:t>Кутха</w:t>
      </w:r>
    </w:p>
    <w:p w:rsidR="00C6593E" w:rsidRDefault="00C6593E">
      <w:r>
        <w:t>Other “Ну и что, что к примеру православная церковь КК сатанистом объявила?“</w:t>
      </w:r>
    </w:p>
    <w:p w:rsidR="00C6593E" w:rsidRDefault="00C6593E">
      <w:r>
        <w:t>Почитай А.Логинова “Ошибка Дона Хуана“:</w:t>
      </w:r>
    </w:p>
    <w:p w:rsidR="00C6593E" w:rsidRDefault="00C6593E">
      <w:r>
        <w:t>Закон любой религии – вера способна изменять реальность. «…Истинно говорю вам: кто скажет горе сей: «поднимись и ввергнись в море», и не усомнится в сердце своем, но поверит, что сбудется по словам его, – будет ему, что ни скажет. Потому говорю вам: чего ни будете просить в молитве, верьте, что получите, – и будет вам». (Мк. 11:23</w:t>
      </w:r>
      <w:r>
        <w:noBreakHyphen/>
        <w:t>24) И если верой можно двигать горы, то тем более от нее зависит наша судьба в инобытии, где правит адресат любой веры.</w:t>
      </w:r>
    </w:p>
    <w:p w:rsidR="00C6593E" w:rsidRDefault="00C6593E">
      <w:r>
        <w:t>Все религии настаивают на том, что суть человека бессмертна, и главное с ним происходит за порогом смерти. Даже родственные толтекам шаманисты применяют особые обряды и практики, помогающие душе обустраиваться в ином мире. Но сами видящие в жизнь на том свете не верят. Они считают, что все люди приговорены к полному уничтожению, и нечеловеческими усилиями пытаются вырвать для себя эксклюзивное бессмертие. Что же с ними в действительности происходит во время Огня изнутри? И что ждет их в случае неудачи? Потустороннее загадочно, неисповедимо, но всегда откликается на обращение человеческого духа. Каждый получает по своей вере. Вера мексиканских магов и последователей Кастанеды в распад собственной души может стоить им очень дорого.* Не зная бессмертия, они не знают и Бога.</w:t>
      </w:r>
    </w:p>
    <w:p w:rsidR="00C6593E" w:rsidRDefault="00C6593E">
      <w:r>
        <w:t>Дон Хуан ошибался – человек не «пыль на дороге». При всем своем несовершенстве, омраченности и греховности, он все</w:t>
      </w:r>
      <w:r>
        <w:noBreakHyphen/>
        <w:t>таки бессмертен. Это знали и жившие за много веков до дона Хуана индейцы древней Мексики. «…Когда мы умираем, в действительности мы не умираем, потому что живем, воскресаем, продолжаем жить, и это делает нас счастливыми. Поэтому старые люди говорили: тот, кто умер, превратился в бога. Говорили: он стал там богом…».</w:t>
      </w:r>
    </w:p>
    <w:p w:rsidR="00C6593E" w:rsidRDefault="00C6593E">
      <w:r>
        <w:t>Лучшим ответом на все доктрины окончательной смерти являются слова святого Григория Богослова: «Если ты будешь низко думать о себе, то напомню тебе, что ты... созданный Бог».</w:t>
      </w:r>
    </w:p>
    <w:p w:rsidR="00C6593E" w:rsidRDefault="00C6593E">
      <w:r>
        <w:t>Хренатор</w:t>
      </w:r>
    </w:p>
    <w:p w:rsidR="00C6593E" w:rsidRDefault="00C6593E">
      <w:r>
        <w:t xml:space="preserve">Кутха Мнение людей, напрямую подключенных к Сети (например, Ноде и Baldur) противоречат гипотезе, указанной тобой. Очень религиозные люди воплощают свои усилия в мире света, но это настолько мизерная часть, что говорить о воплощении в божественных сферах не приходится. Основой истинной религии является воплощение в своей жизни всех 9 высших сфер </w:t>
      </w:r>
      <w:r>
        <w:noBreakHyphen/>
        <w:t xml:space="preserve"> создание Адама Кодмона. То, что предлагает современная религия, это урезанная версия духовного поиска. Это контакт с одной из сфер. Я согласен с Григорием Богословом: не нужно низко думать о себе. Но не нужно и ложить жизнь на ту бета</w:t>
      </w:r>
      <w:r>
        <w:noBreakHyphen/>
        <w:t>версию духовного пути, которую предлагает христианство.</w:t>
      </w:r>
    </w:p>
    <w:p w:rsidR="00C6593E" w:rsidRDefault="00C6593E">
      <w:r>
        <w:t>ха!</w:t>
      </w:r>
    </w:p>
    <w:p w:rsidR="00C6593E" w:rsidRDefault="00C6593E">
      <w:r>
        <w:t>2Other: а зачем менять тему</w:t>
      </w:r>
      <w:r>
        <w:noBreakHyphen/>
        <w:t>то? нормальная тема, а про то что ты с хрентором тут пишешь, есть другие топики например про православие или в юмор.</w:t>
      </w:r>
    </w:p>
    <w:p w:rsidR="00C6593E" w:rsidRDefault="00C6593E">
      <w:r>
        <w:t>и воббще если твой ник набрать в русском регистре, то интересная байда получаеца</w:t>
      </w:r>
    </w:p>
    <w:p w:rsidR="00C6593E" w:rsidRDefault="00C6593E">
      <w:r>
        <w:t>Killer</w:t>
      </w:r>
    </w:p>
    <w:p w:rsidR="00C6593E" w:rsidRDefault="00C6593E">
      <w:r>
        <w:t xml:space="preserve">“мы не умираем, потому что живем, воскресаем, продолжаем жить, и это делает нас счастливыми“ у меня тут одна проблемка есть:) Я все время забываю свои прошлые жизни, а стало быть это каждый раз </w:t>
      </w:r>
      <w:r>
        <w:noBreakHyphen/>
        <w:t xml:space="preserve"> смерть. И не важно что временная </w:t>
      </w:r>
      <w:r>
        <w:noBreakHyphen/>
        <w:t xml:space="preserve"> для меня она каждый раз окончательная:(</w:t>
      </w:r>
    </w:p>
    <w:p w:rsidR="00C6593E" w:rsidRDefault="00C6593E">
      <w:r>
        <w:t>LuckyFlea</w:t>
      </w:r>
    </w:p>
    <w:p w:rsidR="00C6593E" w:rsidRDefault="00C6593E">
      <w:r>
        <w:t>А с чего ты взял что прошлые жизни есть?))</w:t>
      </w:r>
    </w:p>
    <w:p w:rsidR="00C6593E" w:rsidRDefault="00C6593E">
      <w:r>
        <w:t>Killer</w:t>
      </w:r>
    </w:p>
    <w:p w:rsidR="00C6593E" w:rsidRDefault="00C6593E">
      <w:r>
        <w:t>Дык Кутха пишет что есть.. или будущие.. один хрен. Я лично считаю что если не сохранить осознание то все равно кирдык:)</w:t>
      </w:r>
    </w:p>
    <w:p w:rsidR="00C6593E" w:rsidRDefault="00C6593E">
      <w:r>
        <w:t>ха!</w:t>
      </w:r>
    </w:p>
    <w:p w:rsidR="00C6593E" w:rsidRDefault="00C6593E">
      <w:r>
        <w:t>от так от! килеры оказываются тоже смерти бояца!</w:t>
      </w:r>
    </w:p>
    <w:p w:rsidR="00C6593E" w:rsidRDefault="00C6593E">
      <w:r>
        <w:t>ты это... того... мыж точно не знаем, что там происходит уже опосля,</w:t>
      </w:r>
    </w:p>
    <w:p w:rsidR="00C6593E" w:rsidRDefault="00C6593E">
      <w:r>
        <w:t>не может быть чтоб осознание полностью того ... и что там в третьем и след. внимании. имха только ненужное отбрасываеца. например твой последний случай:</w:t>
      </w:r>
    </w:p>
    <w:p w:rsidR="00C6593E" w:rsidRDefault="00C6593E">
      <w:r>
        <w:t xml:space="preserve">будь спок, если понадобица в какойньть ситуации тот опыт </w:t>
      </w:r>
      <w:r>
        <w:noBreakHyphen/>
        <w:t xml:space="preserve"> вспомнишь как миленький!</w:t>
      </w:r>
    </w:p>
    <w:p w:rsidR="00C6593E" w:rsidRDefault="00C6593E">
      <w:r>
        <w:t>LuckyFlea</w:t>
      </w:r>
    </w:p>
    <w:p w:rsidR="00C6593E" w:rsidRDefault="00C6593E">
      <w:r>
        <w:t>Я с тобой согласен)НО что бы там ни было личность при смерти умирает)Щас еть Киллер и есть Лаки.Пройдет время и не будет ни одного ни другого)А потом и забудут что были такие)Се ля ви)И тут врядли что то изменишь)</w:t>
      </w:r>
    </w:p>
    <w:p w:rsidR="00C6593E" w:rsidRDefault="00C6593E">
      <w:r>
        <w:t>ха!</w:t>
      </w:r>
    </w:p>
    <w:p w:rsidR="00C6593E" w:rsidRDefault="00C6593E">
      <w:r>
        <w:t>вы чё мужики пытетесь исследедовать личную важность или просто решили расслабица, ностальгируя</w:t>
      </w:r>
      <w:r>
        <w:noBreakHyphen/>
        <w:t>индульгируя ?</w:t>
      </w:r>
    </w:p>
    <w:p w:rsidR="00C6593E" w:rsidRDefault="00C6593E">
      <w:r>
        <w:t>Killer</w:t>
      </w:r>
    </w:p>
    <w:p w:rsidR="00C6593E" w:rsidRDefault="00C6593E">
      <w:r>
        <w:t>Не, все проще. Я запарился каждый раз заново учится в школе не говоря уж о том что в прошлых жизнях я:</w:t>
      </w:r>
    </w:p>
    <w:p w:rsidR="00C6593E" w:rsidRDefault="00C6593E">
      <w:r>
        <w:t>1/ Был великим магом</w:t>
      </w:r>
    </w:p>
    <w:p w:rsidR="00C6593E" w:rsidRDefault="00C6593E">
      <w:r>
        <w:t>2/ Закопал кучу золота на будущее себе</w:t>
      </w:r>
    </w:p>
    <w:p w:rsidR="00C6593E" w:rsidRDefault="00C6593E">
      <w:r>
        <w:t>а теперь ничто не помню:)) Надо с этим что то делать</w:t>
      </w:r>
    </w:p>
    <w:p w:rsidR="00C6593E" w:rsidRDefault="00C6593E">
      <w:r>
        <w:t>ха!</w:t>
      </w:r>
    </w:p>
    <w:p w:rsidR="00C6593E" w:rsidRDefault="00C6593E">
      <w:r>
        <w:t>понятна :) ну выходит что не то нада было сохранять, если сурьезно то если намеренно целью задаться, в течении года мона вспомнить, по крайней мере где золото :) а я вот чего нарыл:</w:t>
      </w:r>
    </w:p>
    <w:p w:rsidR="00C6593E" w:rsidRDefault="00C6593E">
      <w:r>
        <w:t>Тукен замолчал и долго смотрел на воду, пока не продолжил:</w:t>
      </w:r>
    </w:p>
    <w:p w:rsidR="00C6593E" w:rsidRDefault="00C6593E">
      <w:r>
        <w:noBreakHyphen/>
        <w:t xml:space="preserve"> Мы должны четко понять для себя, что не являемся бессмертными. Нужно най</w:t>
      </w:r>
      <w:r>
        <w:noBreakHyphen/>
        <w:t>ти в себе силы и наметить дату своей смерти.</w:t>
      </w:r>
    </w:p>
    <w:p w:rsidR="00C6593E" w:rsidRDefault="00C6593E">
      <w:r>
        <w:noBreakHyphen/>
        <w:t xml:space="preserve"> Как это? – перебила его Марина, искренне удивившись его словам.</w:t>
      </w:r>
    </w:p>
    <w:p w:rsidR="00C6593E" w:rsidRDefault="00C6593E">
      <w:r>
        <w:noBreakHyphen/>
        <w:t xml:space="preserve"> Я определили для себя дату своей смерти. Эта дата далекая, потому что я дол</w:t>
      </w:r>
      <w:r>
        <w:noBreakHyphen/>
        <w:t>жен быть вполне уверен, что не проживу дольше этого срока.</w:t>
      </w:r>
    </w:p>
    <w:p w:rsidR="00C6593E" w:rsidRDefault="00C6593E">
      <w:r>
        <w:noBreakHyphen/>
        <w:t xml:space="preserve"> А если вы проживете дольше? – спросил Олег.</w:t>
      </w:r>
    </w:p>
    <w:p w:rsidR="00C6593E" w:rsidRDefault="00C6593E">
      <w:r>
        <w:noBreakHyphen/>
        <w:t xml:space="preserve"> Мне нельзя ошибиться. Это трагедия, когда большая цель, а смерть – это боль</w:t>
      </w:r>
      <w:r>
        <w:noBreakHyphen/>
        <w:t>шая цель, достигается при жизни. Большая цель оказывается мелкой, и жизнь теряет смысл. Хотим ли мы того, чего мы хотим? Этот вопрос я повторяю постоянно. Я всегда помню о дате смерти, потому что человек, увидевший путь, уже не хозяин своей судь</w:t>
      </w:r>
      <w:r>
        <w:noBreakHyphen/>
        <w:t>бы. Теперь путь выбирает его и диктует ему, что делать и чего не делать. Путь управля</w:t>
      </w:r>
      <w:r>
        <w:noBreakHyphen/>
        <w:t>ет мной.</w:t>
      </w:r>
    </w:p>
    <w:p w:rsidR="00C6593E" w:rsidRDefault="00C6593E">
      <w:r>
        <w:t>Я хочу рассказать вам одну древнюю притчу. Однажды князь решил напоить своего коня. Он подъехал к реке, где старый рыбак ловил рыбу. Старику было восемь</w:t>
      </w:r>
      <w:r>
        <w:noBreakHyphen/>
        <w:t>десят лет. Князь разговорился с ним и, проговорил несколько часов, хотя и торопился. Потому что после каждого ответа рыбака хотелось спросить ещё о чём</w:t>
      </w:r>
      <w:r>
        <w:noBreakHyphen/>
        <w:t>нибудь. Князь сделал его своим первым министром, и тот управлял страной сорок лет, а потом умер. А в то же время один юноша, который жил в другой стране, был талантливым полковод</w:t>
      </w:r>
      <w:r>
        <w:noBreakHyphen/>
        <w:t>цем. Он стал полководцем, когда ему было семнадцать лет. Но, оказался слаб здоровь</w:t>
      </w:r>
      <w:r>
        <w:noBreakHyphen/>
        <w:t>ем, и уже в девятнадцать лет умер.</w:t>
      </w:r>
    </w:p>
    <w:p w:rsidR="00C6593E" w:rsidRDefault="00C6593E">
      <w:r>
        <w:t xml:space="preserve">Смысл этой притчи заключается в том, что мы не знаем, кто стар и кто молод. Старый рыбак был ещё юношей, когда повстречался с князем </w:t>
      </w:r>
      <w:r>
        <w:noBreakHyphen/>
        <w:t xml:space="preserve"> ещё сорок лет ему пред</w:t>
      </w:r>
      <w:r>
        <w:noBreakHyphen/>
        <w:t>стояло управлять страной. Юноша же был уже глубоким стариком, когда он стал пол</w:t>
      </w:r>
      <w:r>
        <w:noBreakHyphen/>
        <w:t xml:space="preserve">ководцем </w:t>
      </w:r>
      <w:r>
        <w:noBreakHyphen/>
        <w:t xml:space="preserve"> ему оставалось жить всего два года.</w:t>
      </w:r>
    </w:p>
    <w:p w:rsidR="00C6593E" w:rsidRDefault="00C6593E">
      <w:r>
        <w:t>Мы не знаем, кто стар, а кто молод, пока человек жив. Хотя и думаем об этом. Мы можем отодвинуть дату смерти подальше и умереть молодыми. А можем ожидать смерть со дня на день и всю жизнь быть стариком.</w:t>
      </w:r>
    </w:p>
    <w:p w:rsidR="00C6593E" w:rsidRDefault="00C6593E">
      <w:r>
        <w:t>Тот, кто выбрал для себя дату смерти и знает путь, меняет своё будущее. Рядом стареют и уходят в прошлое его друзья и товарищи. Люди стареют и проходят мимо.</w:t>
      </w:r>
    </w:p>
    <w:p w:rsidR="00C6593E" w:rsidRDefault="00C6593E">
      <w:r>
        <w:t>Кутха</w:t>
      </w:r>
    </w:p>
    <w:p w:rsidR="00C6593E" w:rsidRDefault="00C6593E">
      <w:r>
        <w:t>Хренатор “Мнение людей, напрямую подключенных к Сети (например, Ноде и Baldur) противоречат гипотезе...“</w:t>
      </w:r>
    </w:p>
    <w:p w:rsidR="00C6593E" w:rsidRDefault="00C6593E">
      <w:r>
        <w:t>Вот</w:t>
      </w:r>
      <w:r>
        <w:noBreakHyphen/>
        <w:t xml:space="preserve">вот, чего еще ждать то от “подключенных“? Сеть </w:t>
      </w:r>
      <w:r>
        <w:noBreakHyphen/>
        <w:t xml:space="preserve"> это в первую очередь приспособление для ловли, а потом уже все остальное:). И причем здесь какие</w:t>
      </w:r>
      <w:r>
        <w:noBreakHyphen/>
        <w:t>то “религиозные люди“ и какая</w:t>
      </w:r>
      <w:r>
        <w:noBreakHyphen/>
        <w:t>то “современная религия“ ? Найдите в и</w:t>
      </w:r>
      <w:r>
        <w:noBreakHyphen/>
        <w:t xml:space="preserve">нете книжку Логинова и почитайте! Речь идет о мистиках </w:t>
      </w:r>
      <w:r>
        <w:noBreakHyphen/>
        <w:t xml:space="preserve"> тех, кто напрямую выходил на связь с Духом в разных временах и разных странах, а не только в сонорской пустыне в голове Кастанеды:)</w:t>
      </w:r>
    </w:p>
    <w:p w:rsidR="00C6593E" w:rsidRDefault="00C6593E">
      <w:r>
        <w:t>А Каббала, что ж это очень уважаемая иудейская Традиция, если это действительно Каббала, а не лапша нью</w:t>
      </w:r>
      <w:r>
        <w:noBreakHyphen/>
        <w:t xml:space="preserve">эйджевская:). Только ведь и это всего лишь концепция, модель </w:t>
      </w:r>
      <w:r>
        <w:noBreakHyphen/>
        <w:t>9 сфер, Адам Кадмон и прочее бла</w:t>
      </w:r>
      <w:r>
        <w:noBreakHyphen/>
        <w:t>бла</w:t>
      </w:r>
      <w:r>
        <w:noBreakHyphen/>
        <w:t>бла... И потом она не доступна для гоев(неевреев по крови), только для своих :)</w:t>
      </w:r>
    </w:p>
    <w:p w:rsidR="00C6593E" w:rsidRDefault="00C6593E">
      <w:r>
        <w:t xml:space="preserve">Кстати на счет души, бессмертия, окончательной и бесповоротной смерти и прочия. Тут вполне возможно Кастанеда и прав </w:t>
      </w:r>
      <w:r>
        <w:noBreakHyphen/>
        <w:t xml:space="preserve"> смерть окончательна и бесповоротна, но только для тех у кого нет энтой самой души, а есть всего лишь “точка сборки“. Т.е. мы живем в эпоху когда под видом человеков параллельно существуют два совершенно разных вида </w:t>
      </w:r>
      <w:r>
        <w:noBreakHyphen/>
        <w:t xml:space="preserve"> люди и нелюди. Слышали про теорию антропогенеза Поршнева, что человечество изначально поделилось на подвиды хищников</w:t>
      </w:r>
      <w:r>
        <w:noBreakHyphen/>
        <w:t>каннибалов, вегитарианцев</w:t>
      </w:r>
      <w:r>
        <w:noBreakHyphen/>
        <w:t xml:space="preserve">жертв и суггесторов, для выживания мимикрирующих под хищников? Так вот в этой гипотезе это не совсем так </w:t>
      </w:r>
      <w:r>
        <w:noBreakHyphen/>
        <w:t xml:space="preserve"> нелюди это недавнее, свежее видообразование, и многое описанное Кастанедой совпадает с их характеристиками (например, то что он назвал инфицированностью володарами). У нелюдей действительно нет души, они </w:t>
      </w:r>
      <w:r>
        <w:noBreakHyphen/>
        <w:t xml:space="preserve"> автоматы, големы, треножники из уэлссовской войны миров, управляемые подселенцами. Кастанеда сам был из таких, поэтому все так четко и гладко описал.</w:t>
      </w:r>
    </w:p>
    <w:p w:rsidR="00C6593E" w:rsidRDefault="00C6593E">
      <w:r>
        <w:t xml:space="preserve">Но это не значит, что на Земле еще не осталось людей. Они есть, у них есть то чего нет у нелюдей </w:t>
      </w:r>
      <w:r>
        <w:noBreakHyphen/>
        <w:t xml:space="preserve"> назовем это “душой“ </w:t>
      </w:r>
      <w:r>
        <w:noBreakHyphen/>
        <w:t xml:space="preserve"> и именно это обеспечивает их связь с Духом и их бессмертие. Нелюдям, понятное дело, обидно такое положение вещей и не имея возможности преобрести эту самую душу, они пропагандируют отсутствие души ( а значит и бессмертия) и у всех. Но это не так </w:t>
      </w:r>
      <w:r>
        <w:noBreakHyphen/>
        <w:t xml:space="preserve"> людей на этой планете пока гораздо больше, просто они очень хорошо поддаются этому самому “эзотерическому“ гипнозу и потихоничку начинают забывать, что они ЛЮДИ:))). Как только они начинают очухиваться, прочыпаться от этого сна</w:t>
      </w:r>
      <w:r>
        <w:noBreakHyphen/>
        <w:t>на</w:t>
      </w:r>
      <w:r>
        <w:noBreakHyphen/>
        <w:t xml:space="preserve">яву у них пропадает всяческий интерес к “пути Воина“,“охоте за Силой“ и пр. и они начинают жить жизнью бессмертных </w:t>
      </w:r>
      <w:r>
        <w:noBreakHyphen/>
        <w:t xml:space="preserve"> т.е. здесь и сейчас без всяких магий, сетей и прочих “современных религий“.</w:t>
      </w:r>
    </w:p>
    <w:p w:rsidR="00C6593E" w:rsidRDefault="00C6593E">
      <w:r>
        <w:t>ха!</w:t>
      </w:r>
    </w:p>
    <w:p w:rsidR="00C6593E" w:rsidRDefault="00C6593E">
      <w:r>
        <w:t>кутха: знаешь, это больше похоже на такой научный метод как вычленить из сложного простое и вывести из него всю структуру ...</w:t>
      </w:r>
    </w:p>
    <w:p w:rsidR="00C6593E" w:rsidRDefault="00C6593E">
      <w:r>
        <w:t>это слишком былоб просто, еслиб такое творилось на самом деле, кроме того разбивается об практику. вспомни свои ощущения при достижении точки безжалостности. все люди проходят через нее, правда иногда закрывают щитами эти воспоминания. так что скорее всего ты щас просто пытаешься защититься от каких</w:t>
      </w:r>
      <w:r>
        <w:noBreakHyphen/>
        <w:t>то своих тараканов нэрно. в смысле, ты чё хтоел сказать в этом топике по существу дела :) вот наткнулся на актуальное описание нынешнего момента</w:t>
      </w:r>
    </w:p>
    <w:p w:rsidR="00C6593E" w:rsidRDefault="00C6593E">
      <w:r>
        <w:t>первый пост особенно http://astral.com.ru/forum/viewtopic.php?t=2560&amp;start=0&amp;sid=0c7ba582a4a8dadd9f93ccc76c9eddaf</w:t>
      </w:r>
    </w:p>
    <w:p w:rsidR="00C6593E" w:rsidRDefault="00C6593E">
      <w:r>
        <w:t>Кутха</w:t>
      </w:r>
    </w:p>
    <w:p w:rsidR="00C6593E" w:rsidRDefault="00C6593E">
      <w:r>
        <w:t>ха! “это слишком былоб просто, еслиб такое творилось на самом деле“</w:t>
      </w:r>
    </w:p>
    <w:p w:rsidR="00C6593E" w:rsidRDefault="00C6593E">
      <w:r>
        <w:t xml:space="preserve">Все гениальное </w:t>
      </w:r>
      <w:r>
        <w:noBreakHyphen/>
        <w:t xml:space="preserve"> просто:) Все сложное </w:t>
      </w:r>
      <w:r>
        <w:noBreakHyphen/>
        <w:t xml:space="preserve"> от избытка ума.</w:t>
      </w:r>
    </w:p>
    <w:p w:rsidR="00C6593E" w:rsidRDefault="00C6593E">
      <w:r>
        <w:t>“кроме того разбивается об практику“</w:t>
      </w:r>
    </w:p>
    <w:p w:rsidR="00C6593E" w:rsidRDefault="00C6593E">
      <w:r>
        <w:t>Ага есть такое марксистско</w:t>
      </w:r>
      <w:r>
        <w:noBreakHyphen/>
        <w:t xml:space="preserve">ленинское выражение “Практика </w:t>
      </w:r>
      <w:r>
        <w:noBreakHyphen/>
        <w:t xml:space="preserve"> критерий истинности!“. тока марксизм</w:t>
      </w:r>
      <w:r>
        <w:noBreakHyphen/>
        <w:t xml:space="preserve">ленинизм уже давно помер, а вся эмпирика, все результаты практики определяются исходными границами ее модели. Хочешь, что бы у тебя двигалась некая точка сборки </w:t>
      </w:r>
      <w:r>
        <w:noBreakHyphen/>
        <w:t xml:space="preserve"> поверь в нее и она появится, начнет“двигаться“ и перемещать тебя по “эманациям“ в твоей башке.</w:t>
      </w:r>
    </w:p>
    <w:p w:rsidR="00C6593E" w:rsidRDefault="00C6593E">
      <w:r>
        <w:t>“все люди проходят через нее, правда иногда закрывают щитами эти воспоминания“</w:t>
      </w:r>
    </w:p>
    <w:p w:rsidR="00C6593E" w:rsidRDefault="00C6593E">
      <w:r>
        <w:t xml:space="preserve">Люди да и нелюди тоже:). Что может быть безжалостней чем осознать кто ты есть на самом деле? “Магия“, “Воин“,“Духовность“ </w:t>
      </w:r>
      <w:r>
        <w:noBreakHyphen/>
        <w:t xml:space="preserve"> все это те еще щиты, я бы сказал щитищи.</w:t>
      </w:r>
    </w:p>
    <w:p w:rsidR="00C6593E" w:rsidRDefault="00C6593E">
      <w:r>
        <w:t>“в смысле, ты чё хтоел сказать в этом топике по существу дела :)“</w:t>
      </w:r>
    </w:p>
    <w:p w:rsidR="00C6593E" w:rsidRDefault="00C6593E">
      <w:r>
        <w:t xml:space="preserve">Сказал то, что сказал. Но можешь все это воспринимать как метафору или самоиндульгирование, если тебе так легче. Только вот кто из нас сейчас щитами отгораживается </w:t>
      </w:r>
      <w:r>
        <w:noBreakHyphen/>
        <w:t xml:space="preserve"> ты или я?</w:t>
      </w:r>
    </w:p>
    <w:p w:rsidR="00C6593E" w:rsidRDefault="00C6593E">
      <w:r>
        <w:t>ха!</w:t>
      </w:r>
    </w:p>
    <w:p w:rsidR="00C6593E" w:rsidRDefault="00C6593E">
      <w:r>
        <w:t>Кутха отгораживаюсь я кэшно, так как ты не поделу сюда запускаешь своих тараканов.открой свой топик и метафоризуруй себе на здоровье.</w:t>
      </w:r>
    </w:p>
    <w:p w:rsidR="00C6593E" w:rsidRDefault="00C6593E">
      <w:r>
        <w:t>посмотри первый пост, чтоб понять</w:t>
      </w:r>
      <w:r>
        <w:noBreakHyphen/>
        <w:t>то о чем здесь речь</w:t>
      </w:r>
    </w:p>
    <w:p w:rsidR="00C6593E" w:rsidRDefault="00C6593E">
      <w:r>
        <w:t>Кутха</w:t>
      </w:r>
    </w:p>
    <w:p w:rsidR="00C6593E" w:rsidRDefault="00C6593E">
      <w:r>
        <w:t xml:space="preserve">ха! Ну посмотрел, и чё дальше? Значит масяне можно своих тараканов запускать, а мне нет? Или у нее тараканы больше и жирнее? Так я ее за это и люблю, даже не побоюсь этого слова </w:t>
      </w:r>
      <w:r>
        <w:noBreakHyphen/>
        <w:t>обожаю:)Это просто нью гейм тут уже начался с тараканьими бегами:)</w:t>
      </w:r>
    </w:p>
    <w:p w:rsidR="00C6593E" w:rsidRDefault="00C6593E">
      <w:r>
        <w:t>Хренатор</w:t>
      </w:r>
    </w:p>
    <w:p w:rsidR="00C6593E" w:rsidRDefault="00C6593E">
      <w:r>
        <w:t>Деление людей на “своих“ и “чужих“, на “правоверных“, “православных“ и “неверных“ нашло дальнейшее продолжение в схеме “нелюдей“ и “людей“. Религиозный ум по своей сути двухполярный, что ты, Кухта, нам только что и продемонстрировал. Черно</w:t>
      </w:r>
      <w:r>
        <w:noBreakHyphen/>
        <w:t>белая истина</w:t>
      </w:r>
      <w:r>
        <w:noBreakHyphen/>
        <w:t>ложь.</w:t>
      </w:r>
    </w:p>
    <w:p w:rsidR="00C6593E" w:rsidRDefault="00C6593E">
      <w:r>
        <w:t>Скажи, а просто поговорить мы не можем? Нужно обязательно всех булавкой подколоть и ярлычок навесить?</w:t>
      </w:r>
    </w:p>
    <w:p w:rsidR="00C6593E" w:rsidRDefault="00C6593E">
      <w:r>
        <w:t>Кутха</w:t>
      </w:r>
    </w:p>
    <w:p w:rsidR="00C6593E" w:rsidRDefault="00C6593E">
      <w:r>
        <w:t>Хренатор “Скажи, а просто поговорить мы не можем? Нужно обязательно всех булавкой подколоть и ярлычок навесить? “</w:t>
      </w:r>
    </w:p>
    <w:p w:rsidR="00C6593E" w:rsidRDefault="00C6593E">
      <w:r>
        <w:t xml:space="preserve">Конечна оно невежливо вопросом на вопрос, но ответь </w:t>
      </w:r>
      <w:r>
        <w:noBreakHyphen/>
        <w:t xml:space="preserve"> тебе нравится Ксендзюк и его новые нагвалисты;) ? Мне с моим “религиозным“ и “двухполярным“ умом они глубоко омерзительны. А тебе?</w:t>
      </w:r>
    </w:p>
    <w:p w:rsidR="00C6593E" w:rsidRDefault="00C6593E">
      <w:r>
        <w:t>Кутха</w:t>
      </w:r>
    </w:p>
    <w:p w:rsidR="00C6593E" w:rsidRDefault="00C6593E">
      <w:r>
        <w:t xml:space="preserve">Впрочем, насчет “омерзительны“ эта я пошутил:). Я вас всех люблю, черти полосатые! Но больше всех </w:t>
      </w:r>
      <w:r>
        <w:noBreakHyphen/>
        <w:t xml:space="preserve"> Масяню,конечно причем какой</w:t>
      </w:r>
      <w:r>
        <w:noBreakHyphen/>
        <w:t xml:space="preserve">то совсем не братской любовью. Очень приятная девушка! Только вот не понятно, зачем она себя за еврейку выдавать стала </w:t>
      </w:r>
      <w:r>
        <w:noBreakHyphen/>
        <w:t xml:space="preserve"> она же из нашенских( не без примесей конечно, но в русской кровушке всегда много чего было намешано) и бабка у нее из нашенских </w:t>
      </w:r>
      <w:r>
        <w:noBreakHyphen/>
        <w:t xml:space="preserve"> из рязанских:)</w:t>
      </w:r>
    </w:p>
    <w:p w:rsidR="00C6593E" w:rsidRDefault="00C6593E">
      <w:r>
        <w:t>Хренатор</w:t>
      </w:r>
    </w:p>
    <w:p w:rsidR="00C6593E" w:rsidRDefault="00C6593E">
      <w:r>
        <w:t>Кутха, для меня Ксендзюк это писатель, оседлавший тему Кастанеды. Он не плохой и не хороший. Просто писатель со своим стилем и уровнем мышления. Судьба дала ему шанс объединить сновидящих России. Этот шанс он воспринял по своему и наоборот углубил раскол между разными сложившимися группами. Просто это обычный человек с большим эго</w:t>
      </w:r>
      <w:r>
        <w:noBreakHyphen/>
        <w:t>комплексом. Но таких миллионы. Называть его плохим или хорошим на этом основании бессмысленно.</w:t>
      </w:r>
    </w:p>
    <w:p w:rsidR="00C6593E" w:rsidRDefault="00C6593E">
      <w:r>
        <w:t xml:space="preserve">Его новые нагвалисты </w:t>
      </w:r>
      <w:r>
        <w:noBreakHyphen/>
        <w:t xml:space="preserve"> это люди, которым понравился фрейм форума. Они пришли, нашли себе друзей, и многим из них глубоко без разницы, кто платит за хостинг и чьим именем назван сайт. Есть группа хулиганов, которая якобы защищает знамя нагвализма от мясяницев. Но это их отмазка. А на самом деле они гадят на других форумах только по той причине, что не могут жить иначе. Называть их “отвратительными“ можно, но с большими оговорками. Таких хулиганов везде полно. Кто</w:t>
      </w:r>
      <w:r>
        <w:noBreakHyphen/>
        <w:t>то прикрывается идеями нацболов, кто</w:t>
      </w:r>
      <w:r>
        <w:noBreakHyphen/>
        <w:t>то кодексом братвы, а по сути это недалекие люди.</w:t>
      </w:r>
    </w:p>
    <w:p w:rsidR="00C6593E" w:rsidRDefault="00C6593E">
      <w:r>
        <w:t>Я считаю, что если я хочу создать свой мир, свободный от таких людей, то я должен оставить их в покое. Не фиксировать свое внимание на этом слое тоналя. В мире есть пауки, но я не страдаю арахнофобией. Почему же я должен страдать Ксенофобией :) или хулиганофобией? Если кто</w:t>
      </w:r>
      <w:r>
        <w:noBreakHyphen/>
        <w:t>то начнет грубо вмешиватьс в мою личную жизнь, я дам отпор. Но и сам не буду лезть в жизни незнакомых мне людей и расставлять на них лейбы: эти отвратительные, а эти получше, но все равно говно. Вот моя точка зрения и ответ на твой вопрос. Теперь мы можем обсудить вопросы, поднятые раньше?</w:t>
      </w:r>
    </w:p>
    <w:p w:rsidR="00C6593E" w:rsidRDefault="00C6593E">
      <w:r>
        <w:t>Злодей</w:t>
      </w:r>
    </w:p>
    <w:p w:rsidR="00C6593E" w:rsidRDefault="00C6593E">
      <w:r>
        <w:t>...мда....и пришли в мир воины Ксена и пришли в мир воины Маси... и началась великая битва.....(навеяло)</w:t>
      </w:r>
    </w:p>
    <w:p w:rsidR="00C6593E" w:rsidRDefault="00C6593E">
      <w:r>
        <w:t>сразу вспомнил анекдот про записи в дневнике офицера...</w:t>
      </w:r>
    </w:p>
    <w:p w:rsidR="00C6593E" w:rsidRDefault="00C6593E">
      <w:r>
        <w:t>понедельник. Ура! Сегодня выбили из лесу фрицев и захватили избушку лесника.</w:t>
      </w:r>
    </w:p>
    <w:p w:rsidR="00C6593E" w:rsidRDefault="00C6593E">
      <w:r>
        <w:t>вторник.;((( Фрицы получили подкрепление и выбили нас из леса и избушки.</w:t>
      </w:r>
    </w:p>
    <w:p w:rsidR="00C6593E" w:rsidRDefault="00C6593E">
      <w:r>
        <w:t>среда.Ура! мы опять выбили фрицев......  (очередной день недели) Ужас....Сегодня вернулся Лесник и навалял и нам и фрицам....</w:t>
      </w:r>
    </w:p>
    <w:p w:rsidR="00C6593E" w:rsidRDefault="00C6593E">
      <w:r>
        <w:t>Кутха</w:t>
      </w:r>
    </w:p>
    <w:p w:rsidR="00C6593E" w:rsidRDefault="00C6593E">
      <w:r>
        <w:t>Хренатор “Теперь мы можем обсудить вопросы, поднятые раньше?“</w:t>
      </w:r>
    </w:p>
    <w:p w:rsidR="00C6593E" w:rsidRDefault="00C6593E">
      <w:r>
        <w:t>Конечно, тем более когда в участники дискуссии имеют такие взвешанные и трезвыей взгляды. Но я пока не услышал никакой аргументации против выдвинутой мной гипотезы кроме обвинения в навешивании ярлыков и распускании тараканов. А что тут можно возраить по существу?</w:t>
      </w:r>
    </w:p>
    <w:p w:rsidR="00C6593E" w:rsidRDefault="00C6593E">
      <w:r>
        <w:t xml:space="preserve">К примеру человек никогда в жизни не ел сладкого, а ты ему начинаешь описывать вкус шоколада. Он тебе в ответ </w:t>
      </w:r>
      <w:r>
        <w:noBreakHyphen/>
        <w:t xml:space="preserve"> это все твои глюки никакого сладкого и в помине нет вон и у классиков</w:t>
      </w:r>
      <w:r>
        <w:noBreakHyphen/>
        <w:t>с</w:t>
      </w:r>
      <w:r>
        <w:noBreakHyphen/>
        <w:t>рождения</w:t>
      </w:r>
      <w:r>
        <w:noBreakHyphen/>
        <w:t>не</w:t>
      </w:r>
      <w:r>
        <w:noBreakHyphen/>
        <w:t>пробовавших</w:t>
      </w:r>
      <w:r>
        <w:noBreakHyphen/>
        <w:t>сладкое про это написано. Естественно, ежли такой практик увидит шоколадку, то подумает что это коричнивая плитка очень похожа на прессованное дерьмо, а старшие ему всякую дрянь в рот тянуть еще в детстве запретили:).</w:t>
      </w:r>
    </w:p>
    <w:p w:rsidR="00C6593E" w:rsidRDefault="00C6593E">
      <w:r>
        <w:t xml:space="preserve">А если выясняется, что у классика в отличии от некоторых его почитателей действительно отсутствуют вкусовые рецепторы, и ему что шоколад, что говно </w:t>
      </w:r>
      <w:r>
        <w:noBreakHyphen/>
        <w:t xml:space="preserve"> все едино, то дело совсем труба:).</w:t>
      </w:r>
    </w:p>
    <w:p w:rsidR="00C6593E" w:rsidRDefault="00C6593E">
      <w:r>
        <w:t xml:space="preserve">Так вот где аргументы против существования нечеловеков в принципе? Как будет описывать упомянутый выше уэлссовский треножник свои внутренние ощущения? Он конечно скажет, что после поломки его механизма наступит полный пипец, что душа </w:t>
      </w:r>
      <w:r>
        <w:noBreakHyphen/>
        <w:t xml:space="preserve"> это фикция, а есть только навигационная система типа ТС и что сигналы он получает не от сидящего внутри его башки пилота НЛО, а по по эманациям из Центра Вселенной. И что теплокровным типа нас братцев</w:t>
      </w:r>
      <w:r>
        <w:noBreakHyphen/>
        <w:t>кроликов всему этому верить? У кого пилот в башке сидит, те и воюют за Свободу, а у кого своя башка на плечах тот и так свободен(читай бессмертен) по праву рождения, и тех несвободным ну никак не понять. Я вот до сих пор не понял:).</w:t>
      </w:r>
    </w:p>
    <w:p w:rsidR="00C6593E" w:rsidRDefault="00C6593E">
      <w:r>
        <w:t>Хренатор</w:t>
      </w:r>
    </w:p>
    <w:p w:rsidR="00C6593E" w:rsidRDefault="00C6593E">
      <w:r>
        <w:t>Кухта, давай возьмем приведенный тобой пример и обратим его на тебя:</w:t>
      </w:r>
    </w:p>
    <w:p w:rsidR="00C6593E" w:rsidRDefault="00C6593E">
      <w:r>
        <w:t xml:space="preserve">“К примеру человек никогда в жизни не ел сладкого, а ты ему начинаешь описывать вкус шоколада. Он тебе в ответ </w:t>
      </w:r>
      <w:r>
        <w:noBreakHyphen/>
        <w:t xml:space="preserve"> это все твои глюки никакого сладкого и в помине нет вон и у классиков</w:t>
      </w:r>
      <w:r>
        <w:noBreakHyphen/>
        <w:t>с</w:t>
      </w:r>
      <w:r>
        <w:noBreakHyphen/>
        <w:t>рождения</w:t>
      </w:r>
      <w:r>
        <w:noBreakHyphen/>
        <w:t>не</w:t>
      </w:r>
      <w:r>
        <w:noBreakHyphen/>
        <w:t>пробовавших</w:t>
      </w:r>
      <w:r>
        <w:noBreakHyphen/>
        <w:t>сладкое про это написано. Естественно, ежли такой практик увидит шоколадку, то подумает что это коричнивая плитка очень похожа на прессованное дерьмо, а старшие ему всякую дрянь в рот тянуть еще в детстве запретили:).“</w:t>
      </w:r>
    </w:p>
    <w:p w:rsidR="00C6593E" w:rsidRDefault="00C6593E">
      <w:r>
        <w:t>Теперь давай ты будешь человеком, “не евшим сладкого“. Откуда тебе понять зов нагваля и магическое описание мира? Они кажутся тебя “прессованным дерьмом“, потому что тебя так научили. Это обычный прием риторики. Хитрость, не имеющая отношения к истине. Зачем ты пытаешься навязать мне этот стиль общения?</w:t>
      </w:r>
    </w:p>
    <w:p w:rsidR="00C6593E" w:rsidRDefault="00C6593E">
      <w:r>
        <w:t>Скажи, а мы можем без ссылок, аллюзий и аллегорий поговорить? Как два человека, достаточно поживших на свете, чтобы судить о ее различных аспектах?</w:t>
      </w:r>
    </w:p>
    <w:p w:rsidR="00C6593E" w:rsidRDefault="00C6593E">
      <w:r>
        <w:t>Вот ты утверждаешь, что мир делится на человеков и недочеловеков. Но можешь ли ты привести реальные отличия первых от вторых. Первые, по твоему описанию, верят в Отца, Сына и Святого духа. Вторые только в Духа. И те и другие предоставили массу доказательств того, что называется входом в смерть. Египетская и Тибетская книга мертвых полностью совпадает с ритуалами “людей знания“ Северной и Южной Америки. Неким их аналогом может служить причастие и отпевание умерших христиан. Единственным различием твоих “человеком“ и “недочеловеков“ является оценка своего сущестования после смерти. Но извини меня, подобная градация на основании недоказанных гипотез является бредов или предрассудком. Допустим, мы с тобой два ребенка, которые рассуждают о смысле слова *заниматься секом*. Допустим, мы не знаем, что это такое и можем лишь гадать о последствиях этого действия. Ты говоришь, что это приводит людей к бессмертию души через образование потомства. Я говорю, что это лишает человека сил и времени, которые он мог бы посвятить развитию себя. На этом основании ты можешь создать деление на людей и нелюдей. Я буду ее опровергать. Но затем мы вырастем, *натрахаемся* вволю и поймем, что правда была где</w:t>
      </w:r>
      <w:r>
        <w:noBreakHyphen/>
        <w:t>то рядом.</w:t>
      </w:r>
    </w:p>
    <w:p w:rsidR="00C6593E" w:rsidRDefault="00C6593E">
      <w:r>
        <w:t>Поэтому и в случае смерти я утверждаю, что ты абсолютно неправ. Бессмертие есть. Но это абстрактное понятие. И оно не имеет ничего общего с тем, что ты о нем думаешь. Или кто</w:t>
      </w:r>
      <w:r>
        <w:noBreakHyphen/>
        <w:t xml:space="preserve">то из живущих ныне думает о нем. Все будет не так. И от твоей веры нихрена не зависит. Если даже смерть </w:t>
      </w:r>
      <w:r>
        <w:noBreakHyphen/>
        <w:t xml:space="preserve"> вещь, попирающая любую веру, то как же можно говорить о том, что ждет за ней. Это трепология. А ты на основе этой трепологии создаешь деление на категории. То есть возводишь глупость в квадрат. Разве я не прав?</w:t>
      </w:r>
    </w:p>
    <w:p w:rsidR="00C6593E" w:rsidRDefault="00C6593E">
      <w:r>
        <w:t>Злодей</w:t>
      </w:r>
    </w:p>
    <w:p w:rsidR="00C6593E" w:rsidRDefault="00C6593E">
      <w:r>
        <w:t>сижу читаю.... это что ль новая игра? типа практика контролируемой глупости и контролируемого трёпа? млин разговоры жутко напоминают те что ведутся на кухне за пузырём спиртного парочкой “продвинутых интеллектуалов“.</w:t>
      </w:r>
    </w:p>
    <w:p w:rsidR="00C6593E" w:rsidRDefault="00C6593E">
      <w:r>
        <w:t>А по мне так флуд это. по крайней мере последние 45 сообщений...</w:t>
      </w:r>
    </w:p>
    <w:p w:rsidR="00C6593E" w:rsidRDefault="00C6593E">
      <w:r>
        <w:t>Кутха</w:t>
      </w:r>
    </w:p>
    <w:p w:rsidR="00C6593E" w:rsidRDefault="00C6593E">
      <w:r>
        <w:t>Хренатор “Разве я не прав?“</w:t>
      </w:r>
    </w:p>
    <w:p w:rsidR="00C6593E" w:rsidRDefault="00C6593E">
      <w:r>
        <w:t xml:space="preserve">Конечно не прав. Я про это и говорю </w:t>
      </w:r>
      <w:r>
        <w:noBreakHyphen/>
        <w:t xml:space="preserve"> что каждый получает по его Вере. И сразу замечу, что при моих частых ссылках на Евангилие, сам христьянином не являюсь и соответствено не верую в Отца, Сына и Святого Духа. Я скорей отношусь ко вторым </w:t>
      </w:r>
      <w:r>
        <w:noBreakHyphen/>
        <w:t xml:space="preserve"> “верующим в Великого Духа“:). Против магического описания мира я тоже ничего не имею при условии, если не воспринимать его как единственно верный. Да Кастанеда не просто писатель, это реальный практик. Вот только зачем его урезанную модель мира воспринимать как единственно верную. Да в египетской, тибетской, мезамериканской, славянской и прочих Традициях многое похоже и отчасти пересекается с описаниями Кастанеды, но его модель </w:t>
      </w:r>
      <w:r>
        <w:noBreakHyphen/>
        <w:t xml:space="preserve"> это урезанный вариант (о чем собственно Логинов и пишет). При таком массовом резонировании с “урезанными“ идеями Кастанеды напрашиваются следующие выводы </w:t>
      </w:r>
      <w:r>
        <w:noBreakHyphen/>
        <w:t xml:space="preserve"> либо человеческий Дух деградирует, уходит в спячку, либо на смену ему приходят ДРУГИЕ, либо и то и другое.</w:t>
      </w:r>
    </w:p>
    <w:p w:rsidR="00C6593E" w:rsidRDefault="00C6593E">
      <w:r>
        <w:t>“Поэтому и в случае смерти я утверждаю, что ты абсолютно неправ. Бессмертие есть. Но это абстрактное понятие. И оно не имеет ничего общего с тем, что ты о нем думаешь. Или кто</w:t>
      </w:r>
      <w:r>
        <w:noBreakHyphen/>
        <w:t>то из живущих ныне думает о нем. Все будет не так. И от твоей веры нихрена не зависит. “</w:t>
      </w:r>
    </w:p>
    <w:p w:rsidR="00C6593E" w:rsidRDefault="00C6593E">
      <w:r>
        <w:t xml:space="preserve">А что я кстати об этом думаю? Я пока само свое понимание бессмертия не излагал. Или ты продолжаешь отождествлять мое понимание бессмертия с христианским? Но это не так. Бессмертие может быть вещью более коварной и нежеланной чем смерть </w:t>
      </w:r>
      <w:r>
        <w:noBreakHyphen/>
        <w:t xml:space="preserve"> не веришь спроси у суицидников.</w:t>
      </w:r>
    </w:p>
    <w:p w:rsidR="00C6593E" w:rsidRDefault="00C6593E">
      <w:r>
        <w:t>И насчет детей, не ведающими что такое *трахаться*. По моему это очень по детски верить в Орла, дарующего и отнимающего жизнь светящимся коконам, висящим на светящихся ниточках эманаций. Или верить в некого метапрограммиста, втюхавшего в наши мозги свой софт, который теперь надо хакнуть. Пойми и тот, и другой сидит у нас в башке. Поэтому можно смело тратить свою энергию на производство детей и заниматься при этом самоосвобождением от своего внутреннего метапрограммиста, а можно носиться с идеей сбережения энергии для борьбы с матрицами, зомбификаторами, орлами, фсбешниками, рпцешниками и прочими т.н. внешними *трахарями*</w:t>
      </w:r>
      <w:r>
        <w:noBreakHyphen/>
        <w:t>программерами. Некоторые мастурбирующие дети как раз и думают, что это и есть та самая желанная *любовь* с Бесконечностью. :)</w:t>
      </w:r>
    </w:p>
    <w:p w:rsidR="00C6593E" w:rsidRDefault="00C6593E">
      <w:r>
        <w:t xml:space="preserve">PS. Я писал о людях и нелюдях, а не про недочеловеков, . Я кстати уважаю и тех и других, если есть за что. Но не надо всех смешивать в одну кучу или говорить “это чушь“ </w:t>
      </w:r>
      <w:r>
        <w:noBreakHyphen/>
        <w:t xml:space="preserve"> это не вопрос самоидентификации, это вопрос выживания вида. Если кому</w:t>
      </w:r>
      <w:r>
        <w:noBreakHyphen/>
        <w:t>то наплевать на вопрос выживания человеческого вида, то значит он к нему не пренадлежит, вот и все.</w:t>
      </w:r>
    </w:p>
    <w:p w:rsidR="00C6593E" w:rsidRDefault="00C6593E">
      <w:r>
        <w:t>Кутха</w:t>
      </w:r>
    </w:p>
    <w:p w:rsidR="00C6593E" w:rsidRDefault="00C6593E">
      <w:r>
        <w:t>Злодей. Конечно флуд, как любое слово изреченное, хот с пузырем, хоть бес.</w:t>
      </w:r>
    </w:p>
    <w:p w:rsidR="00C6593E" w:rsidRDefault="00C6593E">
      <w:r>
        <w:t>Хренатор</w:t>
      </w:r>
    </w:p>
    <w:p w:rsidR="00C6593E" w:rsidRDefault="00C6593E">
      <w:r>
        <w:t>Ну если все, так и все.</w:t>
      </w:r>
    </w:p>
    <w:p w:rsidR="00C6593E" w:rsidRDefault="00C6593E">
      <w:r>
        <w:t>Killer</w:t>
      </w:r>
    </w:p>
    <w:p w:rsidR="00C6593E" w:rsidRDefault="00C6593E">
      <w:r>
        <w:t xml:space="preserve">Короче. Недавно мне удалось осознано покинуть тело и потом туда вернуцца, раньше как то не очень получалось. Я убедился что мое “я“ существует даже когда отдельно от тушки. Поэтому думаю что бессмертие быть может достигнуто и при уничтожении оной тушки </w:t>
      </w:r>
      <w:r>
        <w:noBreakHyphen/>
        <w:t xml:space="preserve"> проверять пока мне что</w:t>
      </w:r>
      <w:r>
        <w:noBreakHyphen/>
        <w:t>то не хочется:))</w:t>
      </w:r>
    </w:p>
    <w:p w:rsidR="00C6593E" w:rsidRDefault="00C6593E">
      <w:r>
        <w:t>serg</w:t>
      </w:r>
    </w:p>
    <w:p w:rsidR="00C6593E" w:rsidRDefault="00C6593E">
      <w:r>
        <w:t xml:space="preserve">Killer, отделение сознания от физ. тела демонстрирует ВОЗМОЖНОСТЬ жизни “без тушки“, но вот сам подумай </w:t>
      </w:r>
      <w:r>
        <w:noBreakHyphen/>
        <w:t xml:space="preserve"> сколько реально ты при выходе “вне тушки“ лазиишь? а?:) ну так и после смерти тушки будет то же самое </w:t>
      </w:r>
      <w:r>
        <w:noBreakHyphen/>
        <w:t xml:space="preserve"> какое</w:t>
      </w:r>
      <w:r>
        <w:noBreakHyphen/>
        <w:t xml:space="preserve">то время полетаешь...полетаешь...а потом </w:t>
      </w:r>
      <w:r>
        <w:noBreakHyphen/>
        <w:t xml:space="preserve"> что? кирдык?</w:t>
      </w:r>
    </w:p>
    <w:p w:rsidR="00C6593E" w:rsidRDefault="00C6593E">
      <w:r>
        <w:t>наверное что бы без “тушки“ долго жить, тренироваться надо, научится себя сохранять в любых условиях...вот , наверное так...</w:t>
      </w:r>
    </w:p>
    <w:p w:rsidR="00C6593E" w:rsidRDefault="00C6593E">
      <w:r>
        <w:t>AlwaysUnregistered</w:t>
      </w:r>
    </w:p>
    <w:p w:rsidR="00C6593E" w:rsidRDefault="00C6593E">
      <w:r>
        <w:t xml:space="preserve">Killer,serg..... когда чуешь что винт скоро сдохнет что делаешь? </w:t>
      </w:r>
      <w:r>
        <w:noBreakHyphen/>
        <w:t xml:space="preserve"> берёшь новый винт или бэкапишься на болванки или на сервер(если нет возможности в данный момент купит новый винт).... также с “Я“(информацией) и “тушкой“(винтом)</w:t>
      </w:r>
    </w:p>
    <w:p w:rsidR="00C6593E" w:rsidRDefault="00C6593E">
      <w:r>
        <w:t>Даёшь Киборгов!;)</w:t>
      </w:r>
    </w:p>
    <w:p w:rsidR="00C6593E" w:rsidRDefault="00C6593E">
      <w:r>
        <w:t>(хотя посмотрите фильм “Двухсотлетний человек“ там разумный робот морочился чтоб стать человеком и умереть...достаточно философский фильм...но решение принятое им по мне не рулит... фишка в памяти... человек способен забывать... а машины (по крайней мере те фантастические) нет...хотя возможность такая есть...</w:t>
      </w:r>
    </w:p>
    <w:p w:rsidR="00C6593E" w:rsidRDefault="00C6593E">
      <w:r>
        <w:t>опять же фильмы про память День сурка и Память(не помню оригинальное название... про чувака с амнезией которая не распространяется на те моменты которые были до случившейся катастрофы а после он забывал то что было 15 минут назад и везде ходил с поляроидом щелкая людей с которыми общался и делая пометки на фотках) тоже дают повод для размышлений...</w:t>
      </w:r>
    </w:p>
    <w:p w:rsidR="00C6593E" w:rsidRDefault="00C6593E">
      <w:r>
        <w:t>elik</w:t>
      </w:r>
    </w:p>
    <w:p w:rsidR="00C6593E" w:rsidRDefault="00C6593E">
      <w:r>
        <w:t>слуш, какие вы все тут прикольные))) пустил я на днях кальян через шампанское и зачитался Восточной балладой о менте. ржачем перебудил всю квартиру.</w:t>
      </w:r>
    </w:p>
    <w:p w:rsidR="00C6593E" w:rsidRDefault="00C6593E">
      <w:r>
        <w:t>но ЭТО! )))) вы бы видели как это со стороны смотриться)) особенно разводы вас на эмоции)) я конечно не в упрек ни кому, но у меня в реале точно такое же. может я неадекватно воспринимаю некоторые вещи. но посмотришь кругом и на ржач пробивает, как все глупо и нелепо))</w:t>
      </w:r>
    </w:p>
    <w:p w:rsidR="00C6593E" w:rsidRDefault="00C6593E">
      <w:r>
        <w:t xml:space="preserve">представляете, идете по улице, и вдруг! </w:t>
      </w:r>
      <w:r>
        <w:noBreakHyphen/>
        <w:t xml:space="preserve"> на перекрестке Хенаро стоящий на голове. кто как, я бы умер со смеха)))</w:t>
      </w:r>
    </w:p>
    <w:p w:rsidR="00C6593E" w:rsidRDefault="00C6593E">
      <w:r>
        <w:t>прочитано, подписано, в трезвом уме, здравой памяти и (что характерно) ни гроша в кармане.</w:t>
      </w:r>
    </w:p>
    <w:p w:rsidR="00C6593E" w:rsidRDefault="00C6593E">
      <w:r>
        <w:t>AlwaysUnregistered</w:t>
      </w:r>
    </w:p>
    <w:p w:rsidR="00C6593E" w:rsidRDefault="00C6593E">
      <w:r>
        <w:t>elik ты читал правила сайта? а ст.228 УК ? флуди у себя дома.</w:t>
      </w:r>
    </w:p>
    <w:p w:rsidR="00C6593E" w:rsidRDefault="00C6593E">
      <w:r>
        <w:t>elik</w:t>
      </w:r>
    </w:p>
    <w:p w:rsidR="00C6593E" w:rsidRDefault="00C6593E">
      <w:r>
        <w:t>добей меня танцем, кумир</w:t>
      </w:r>
    </w:p>
    <w:p w:rsidR="00C6593E" w:rsidRDefault="00C6593E">
      <w:r>
        <w:t>Кутха</w:t>
      </w:r>
    </w:p>
    <w:p w:rsidR="00C6593E" w:rsidRDefault="00C6593E">
      <w:r>
        <w:t>Вот спасибо, что ссылочку на Панова дали в подтверждение моей гипотезы:</w:t>
      </w:r>
    </w:p>
    <w:p w:rsidR="00C6593E" w:rsidRDefault="00C6593E">
      <w:r>
        <w:t>“Факт существования этих созданий не является сам по себе большой</w:t>
      </w:r>
    </w:p>
    <w:p w:rsidR="00C6593E" w:rsidRDefault="00C6593E">
      <w:r>
        <w:t>новостью: некоторые сведения о них можно почерпнуть из древних китайских</w:t>
      </w:r>
    </w:p>
    <w:p w:rsidR="00C6593E" w:rsidRDefault="00C6593E">
      <w:r>
        <w:t>книг, повествующих о так называемых лисах. Новостью является их активное</w:t>
      </w:r>
    </w:p>
    <w:p w:rsidR="00C6593E" w:rsidRDefault="00C6593E">
      <w:r>
        <w:t>вторжение в близлежащие пространства сновидений, начиная с лета 92 года, а</w:t>
      </w:r>
    </w:p>
    <w:p w:rsidR="00C6593E" w:rsidRDefault="00C6593E">
      <w:r>
        <w:t>также массовость их появлений, появление их группами и ощущение, что они</w:t>
      </w:r>
    </w:p>
    <w:p w:rsidR="00C6593E" w:rsidRDefault="00C6593E">
      <w:r>
        <w:t>нашли себе хозяев, т.е. примкнули к какой</w:t>
      </w:r>
      <w:r>
        <w:noBreakHyphen/>
        <w:t>то более жесткой и уверенной в</w:t>
      </w:r>
    </w:p>
    <w:p w:rsidR="00C6593E" w:rsidRDefault="00C6593E">
      <w:r>
        <w:t>себе системе силы.</w:t>
      </w:r>
    </w:p>
    <w:p w:rsidR="00C6593E" w:rsidRDefault="00C6593E">
      <w:r>
        <w:t>При описании л и с возникает трудность, связанная с тем, что речь идет</w:t>
      </w:r>
    </w:p>
    <w:p w:rsidR="00C6593E" w:rsidRDefault="00C6593E">
      <w:r>
        <w:t>об их экспансии не только в пространства сновидений: &lt;b&gt; судя по всему,</w:t>
      </w:r>
    </w:p>
    <w:p w:rsidR="00C6593E" w:rsidRDefault="00C6593E">
      <w:r>
        <w:t>участились случаи их рождения в человеческом облике (или приобретения его</w:t>
      </w:r>
    </w:p>
    <w:p w:rsidR="00C6593E" w:rsidRDefault="00C6593E">
      <w:r>
        <w:t>другими путями) в реальной жизни. 0 них можно сказать, что это не</w:t>
      </w:r>
      <w:r>
        <w:noBreakHyphen/>
        <w:t>люди, т.е.</w:t>
      </w:r>
    </w:p>
    <w:p w:rsidR="00C6593E" w:rsidRDefault="00C6593E">
      <w:r>
        <w:t>те, кто еше не стал людьми, хотя внешне выглядят как люди (имеют форму</w:t>
      </w:r>
    </w:p>
    <w:p w:rsidR="00C6593E" w:rsidRDefault="00C6593E">
      <w:r>
        <w:t>человека)&lt;/b&gt;. Суть этого процесса, возможно, связана с тем, что нишу,</w:t>
      </w:r>
    </w:p>
    <w:p w:rsidR="00C6593E" w:rsidRDefault="00C6593E">
      <w:r>
        <w:t>высвобождающуюся в процессе перехода человечества в иное качество, начинают</w:t>
      </w:r>
    </w:p>
    <w:p w:rsidR="00C6593E" w:rsidRDefault="00C6593E">
      <w:r>
        <w:t>заполнять сущности, которым в своем развитии только предстоит пройти</w:t>
      </w:r>
    </w:p>
    <w:p w:rsidR="00C6593E" w:rsidRDefault="00C6593E">
      <w:r>
        <w:t>человеческую стадию. С другой стороны, если выйти за наиболее</w:t>
      </w:r>
    </w:p>
    <w:p w:rsidR="00C6593E" w:rsidRDefault="00C6593E">
      <w:r>
        <w:t>распространенные эволюционные оккультные описания и исходить из того, что</w:t>
      </w:r>
    </w:p>
    <w:p w:rsidR="00C6593E" w:rsidRDefault="00C6593E">
      <w:r>
        <w:t>каждый класс сущностей в мироздании имеет свой собственный путь развития, то</w:t>
      </w:r>
    </w:p>
    <w:p w:rsidR="00C6593E" w:rsidRDefault="00C6593E">
      <w:r>
        <w:t>наиболее вероятной причиной нашествия л и с о в может быть их потребность в</w:t>
      </w:r>
    </w:p>
    <w:p w:rsidR="00C6593E" w:rsidRDefault="00C6593E">
      <w:r>
        <w:t>определенной энергии. которую они получают при близком соседстве с людьми.</w:t>
      </w:r>
    </w:p>
    <w:p w:rsidR="00C6593E" w:rsidRDefault="00C6593E">
      <w:r>
        <w:t>Сновидческий опыт показывает, что л и с привлекает (и в этом также</w:t>
      </w:r>
    </w:p>
    <w:p w:rsidR="00C6593E" w:rsidRDefault="00C6593E">
      <w:r>
        <w:t>проявляется их отдаленное сходство с огневками) человеческий душевный мусор</w:t>
      </w:r>
    </w:p>
    <w:p w:rsidR="00C6593E" w:rsidRDefault="00C6593E">
      <w:r>
        <w:noBreakHyphen/>
      </w:r>
      <w:r>
        <w:noBreakHyphen/>
        <w:t xml:space="preserve"> бесформенные остатки нашей эмоциональной жизни, с которыми мы не</w:t>
      </w:r>
    </w:p>
    <w:p w:rsidR="00C6593E" w:rsidRDefault="00C6593E">
      <w:r>
        <w:t>расстаемся вовремя: страхи, подозрения, необоснованные притязания к объектам</w:t>
      </w:r>
    </w:p>
    <w:p w:rsidR="00C6593E" w:rsidRDefault="00C6593E">
      <w:r>
        <w:t>нашей длительной и застойной привязанности. В отличие от огневок, которые</w:t>
      </w:r>
    </w:p>
    <w:p w:rsidR="00C6593E" w:rsidRDefault="00C6593E">
      <w:r>
        <w:t>резонируют на очень интенсивные, болезненные в своей безмерности страсти, л</w:t>
      </w:r>
    </w:p>
    <w:p w:rsidR="00C6593E" w:rsidRDefault="00C6593E">
      <w:r>
        <w:t>и с больше привлекают камерные вещи с гнильцой, с душком, а также имеющие</w:t>
      </w:r>
    </w:p>
    <w:p w:rsidR="00C6593E" w:rsidRDefault="00C6593E">
      <w:r>
        <w:t>непосредственное отношение к сфере именно половых отношений, т.к. у них,</w:t>
      </w:r>
    </w:p>
    <w:p w:rsidR="00C6593E" w:rsidRDefault="00C6593E">
      <w:r>
        <w:t>судя по всему, в сновидениях очень мало выражены половые отличия.“</w:t>
      </w:r>
    </w:p>
    <w:p w:rsidR="00C6593E" w:rsidRDefault="00C6593E">
      <w:r>
        <w:t>Ал.Панов. Население снов http://www.lib.ru/URIKOVA/PANOW_A/s_naselenie.txt</w:t>
      </w:r>
    </w:p>
    <w:p w:rsidR="00C6593E" w:rsidRDefault="00C6593E">
      <w:r>
        <w:t>пфьук</w:t>
      </w:r>
    </w:p>
    <w:p w:rsidR="00C6593E" w:rsidRDefault="00C6593E">
      <w:r>
        <w:t>ну если прочитать полностью школу снов, то там кстати указывается, что полностью воплощенных лис в чистом виде нет. но так сказать архетип есть такой,</w:t>
      </w:r>
    </w:p>
    <w:p w:rsidR="00C6593E" w:rsidRDefault="00C6593E">
      <w:r>
        <w:t>сам знаком был с двумя такими людьми. я б не сказал, что мотивация лис достаточно “хорошо“ и полно раскрыта у панова или пелевина.очень загадочное существо. насколько я понял кухту, главный тезис у него “либо человеческий Дух деградирует, уходит в спячку, либо на смену ему приходят ДРУГИЕ, либо и то и другое.“ при этом ссылки на какого</w:t>
      </w:r>
      <w:r>
        <w:noBreakHyphen/>
        <w:t>то логинова. будь добёр, укажи конкретно что за манускрипт, ты имеешь ввиду.</w:t>
      </w:r>
    </w:p>
    <w:p w:rsidR="00C6593E" w:rsidRDefault="00C6593E">
      <w:r>
        <w:t>кот</w:t>
      </w:r>
    </w:p>
    <w:p w:rsidR="00C6593E" w:rsidRDefault="00C6593E">
      <w:r>
        <w:t>Кутха: ты затрагиваешь очень важную тему, мне кажется!</w:t>
      </w:r>
    </w:p>
    <w:p w:rsidR="00C6593E" w:rsidRDefault="00C6593E">
      <w:r>
        <w:t>но дело в том что существует еще ведь и история развития духа, души и осознания.</w:t>
      </w:r>
    </w:p>
    <w:p w:rsidR="00C6593E" w:rsidRDefault="00C6593E">
      <w:r>
        <w:t>например о сознании, где</w:t>
      </w:r>
      <w:r>
        <w:noBreakHyphen/>
        <w:t>то читал что вначале у человеческих существ мышления вообще не было!</w:t>
      </w:r>
    </w:p>
    <w:p w:rsidR="00C6593E" w:rsidRDefault="00C6593E">
      <w:r>
        <w:t>такая функция мозга вообще отсутствовала напрочь.</w:t>
      </w:r>
    </w:p>
    <w:p w:rsidR="00C6593E" w:rsidRDefault="00C6593E">
      <w:r>
        <w:t>но зато была очень сильно развита память.</w:t>
      </w:r>
    </w:p>
    <w:p w:rsidR="00C6593E" w:rsidRDefault="00C6593E">
      <w:r>
        <w:t>таким образом наиболее продвинутым или лидером был тот, который имел большой практический опыт. когда нужно было принимать какое</w:t>
      </w:r>
      <w:r>
        <w:noBreakHyphen/>
        <w:t>то решение, человек просто вспоминал аналогичные ситуации. отсюда кстати и возник культ предков.</w:t>
      </w:r>
    </w:p>
    <w:p w:rsidR="00C6593E" w:rsidRDefault="00C6593E">
      <w:r>
        <w:t>далее человек (возможно скачкообразно) получил или развил мышление ...</w:t>
      </w:r>
    </w:p>
    <w:p w:rsidR="00C6593E" w:rsidRDefault="00C6593E">
      <w:r>
        <w:t>при этом для развития этого аппарата использовались энергетические ресурсы,</w:t>
      </w:r>
    </w:p>
    <w:p w:rsidR="00C6593E" w:rsidRDefault="00C6593E">
      <w:r>
        <w:t>которые согласно закону сохранения энергии привели к ослаблению памяти, и связи с духом.</w:t>
      </w:r>
    </w:p>
    <w:p w:rsidR="00C6593E" w:rsidRDefault="00C6593E">
      <w:r>
        <w:t>вобщем если кратко, то человек был запущен как бы с целью исследования созданного мира,</w:t>
      </w:r>
    </w:p>
    <w:p w:rsidR="00C6593E" w:rsidRDefault="00C6593E">
      <w:r>
        <w:t>и согласно закону эволюции должен возвратиться обратно к духу.</w:t>
      </w:r>
    </w:p>
    <w:p w:rsidR="00C6593E" w:rsidRDefault="00C6593E">
      <w:r>
        <w:t>это очень упрощенная картина, прошу не пинать.</w:t>
      </w:r>
    </w:p>
    <w:p w:rsidR="00C6593E" w:rsidRDefault="00C6593E">
      <w:r>
        <w:t>теперь о главном:</w:t>
      </w:r>
    </w:p>
    <w:p w:rsidR="00C6593E" w:rsidRDefault="00C6593E">
      <w:r>
        <w:t>1. подошел ли человек к рубежу, когда нужно начинать возвращаться?</w:t>
      </w:r>
    </w:p>
    <w:p w:rsidR="00C6593E" w:rsidRDefault="00C6593E">
      <w:r>
        <w:t>по</w:t>
      </w:r>
      <w:r>
        <w:noBreakHyphen/>
        <w:t xml:space="preserve">моему сейчас он пороге выбора </w:t>
      </w:r>
      <w:r>
        <w:noBreakHyphen/>
      </w:r>
    </w:p>
    <w:p w:rsidR="00C6593E" w:rsidRDefault="00C6593E">
      <w:r>
        <w:t>начинать возвращаться (смотреть амандо торреса по поводу сдвига тс земли);</w:t>
      </w:r>
    </w:p>
    <w:p w:rsidR="00C6593E" w:rsidRDefault="00C6593E">
      <w:r>
        <w:t>переходить в виртуальную реальность (тоже упрощенно сказано)</w:t>
      </w:r>
    </w:p>
    <w:p w:rsidR="00C6593E" w:rsidRDefault="00C6593E">
      <w:r>
        <w:t>2. какова вероятность успеха и “легальность“ ускоренного перехода (эволюции) для отдельных личностей или групп</w:t>
      </w:r>
    </w:p>
    <w:p w:rsidR="00C6593E" w:rsidRDefault="00C6593E">
      <w:r>
        <w:t>пфьук</w:t>
      </w:r>
    </w:p>
    <w:p w:rsidR="00C6593E" w:rsidRDefault="00C6593E">
      <w:r>
        <w:t>прочитал логинова “ошибку дона хуана“</w:t>
      </w:r>
    </w:p>
    <w:p w:rsidR="00C6593E" w:rsidRDefault="00C6593E">
      <w:r>
        <w:t>автор слишком поверхностно обошелся с концепциями.</w:t>
      </w:r>
    </w:p>
    <w:p w:rsidR="00C6593E" w:rsidRDefault="00C6593E">
      <w:r>
        <w:t xml:space="preserve">оно и понятно </w:t>
      </w:r>
      <w:r>
        <w:noBreakHyphen/>
        <w:t xml:space="preserve"> замахнулся на обзор всех основных религий по этому вопросу.</w:t>
      </w:r>
    </w:p>
    <w:p w:rsidR="00C6593E" w:rsidRDefault="00C6593E">
      <w:r>
        <w:t>в ущерб качеству. короче, логинов в этом отношении совершенно не корректен.</w:t>
      </w:r>
    </w:p>
    <w:p w:rsidR="00C6593E" w:rsidRDefault="00C6593E">
      <w:r>
        <w:t>на нагвалистском форуме его разнесут в пух и прах.</w:t>
      </w:r>
    </w:p>
    <w:p w:rsidR="00C6593E" w:rsidRDefault="00C6593E">
      <w:r>
        <w:t>причем весьма аргументированно. что касется остального, ваш ход ...</w:t>
      </w:r>
    </w:p>
    <w:p w:rsidR="00C6593E" w:rsidRDefault="00C6593E">
      <w:r>
        <w:t>Кутха</w:t>
      </w:r>
    </w:p>
    <w:p w:rsidR="00C6593E" w:rsidRDefault="00C6593E">
      <w:r>
        <w:t>пфьук “прочитал логинова “ошибку дона хуана“</w:t>
      </w:r>
    </w:p>
    <w:p w:rsidR="00C6593E" w:rsidRDefault="00C6593E">
      <w:r>
        <w:t>автор слишком поверхностно обошелся с концепциями.</w:t>
      </w:r>
    </w:p>
    <w:p w:rsidR="00C6593E" w:rsidRDefault="00C6593E">
      <w:r>
        <w:t xml:space="preserve">оно и понятно </w:t>
      </w:r>
      <w:r>
        <w:noBreakHyphen/>
        <w:t xml:space="preserve"> замахнулся на обзор всех основных религий по этому вопросу.</w:t>
      </w:r>
    </w:p>
    <w:p w:rsidR="00C6593E" w:rsidRDefault="00C6593E">
      <w:r>
        <w:t>в ущерб качеству.“</w:t>
      </w:r>
    </w:p>
    <w:p w:rsidR="00C6593E" w:rsidRDefault="00C6593E">
      <w:r>
        <w:t>Поверхностно, но не противоречиво и без тенденциозности. Скорей всего это продиктовано целевой аудиторией под которую он писал эту книгу. IMHO для некоторых кастанеднутых полезно расширить свой кругозор, начиная хотя бы с поверхностного обзора.</w:t>
      </w:r>
    </w:p>
    <w:p w:rsidR="00C6593E" w:rsidRDefault="00C6593E">
      <w:r>
        <w:t>“короче, логинов в этом отношении совершенно не корректен.</w:t>
      </w:r>
    </w:p>
    <w:p w:rsidR="00C6593E" w:rsidRDefault="00C6593E">
      <w:r>
        <w:t>на нагвалистском форуме его разнесут в пух и прах.</w:t>
      </w:r>
    </w:p>
    <w:p w:rsidR="00C6593E" w:rsidRDefault="00C6593E">
      <w:r>
        <w:t>причем весьма аргументированно.“</w:t>
      </w:r>
    </w:p>
    <w:p w:rsidR="00C6593E" w:rsidRDefault="00C6593E">
      <w:r>
        <w:t>На нагвалистском форуме некоторые догматики кого угодно разнесут в пух и прах лишь бы не сдвигать свою ТЗ</w:t>
      </w:r>
      <w:r>
        <w:noBreakHyphen/>
        <w:t xml:space="preserve"> точку зрения:).</w:t>
      </w:r>
    </w:p>
    <w:p w:rsidR="00C6593E" w:rsidRDefault="00C6593E">
      <w:r>
        <w:t>И тут ничего удивительного. На том же форуме любят повторять про треснувшие горшки. Так вот, если бы Кастанеда был последователен в своих заимствованиях из различных традиций, то он бы не ограничелся только этими горшками. В оригинальных ведических и буддистских притчах обычно говорится о четырех видах “учеников</w:t>
      </w:r>
      <w:r>
        <w:noBreakHyphen/>
        <w:t xml:space="preserve">горшков“. В частности, кроме горшков с трещинами, через которые вся вода утекает, есть еще горшки, заполненные до краев замутненной водой </w:t>
      </w:r>
      <w:r>
        <w:noBreakHyphen/>
        <w:t xml:space="preserve"> поэтому чистую воду в такие горшки лить бесполезно, пока не появится желание опрокинуть сосуд:)</w:t>
      </w:r>
    </w:p>
    <w:p w:rsidR="00C6593E" w:rsidRDefault="00C6593E">
      <w:r>
        <w:t>“что касется остального, ваш ход ...“ Это по поводу темы“люди</w:t>
      </w:r>
      <w:r>
        <w:noBreakHyphen/>
        <w:t>нелюди“ ?</w:t>
      </w:r>
    </w:p>
    <w:p w:rsidR="00C6593E" w:rsidRDefault="00C6593E">
      <w:r>
        <w:t>Кутха</w:t>
      </w:r>
    </w:p>
    <w:p w:rsidR="00C6593E" w:rsidRDefault="00C6593E">
      <w:r>
        <w:t>кот</w:t>
      </w:r>
    </w:p>
    <w:p w:rsidR="00C6593E" w:rsidRDefault="00C6593E">
      <w:r>
        <w:t>“1. подошел ли человек к рубежу, когда нужно начинать возвращаться?</w:t>
      </w:r>
    </w:p>
    <w:p w:rsidR="00C6593E" w:rsidRDefault="00C6593E">
      <w:r>
        <w:t>по</w:t>
      </w:r>
      <w:r>
        <w:noBreakHyphen/>
        <w:t xml:space="preserve">моему сейчас он пороге выбора </w:t>
      </w:r>
      <w:r>
        <w:noBreakHyphen/>
      </w:r>
    </w:p>
    <w:p w:rsidR="00C6593E" w:rsidRDefault="00C6593E">
      <w:r>
        <w:t>начинать возвращаться (смотреть амандо торреса по поводу сдвига тс земли);</w:t>
      </w:r>
    </w:p>
    <w:p w:rsidR="00C6593E" w:rsidRDefault="00C6593E">
      <w:r>
        <w:t>переходить в виртуальную реальность (тоже упрощенно сказано)</w:t>
      </w:r>
    </w:p>
    <w:p w:rsidR="00C6593E" w:rsidRDefault="00C6593E">
      <w:r>
        <w:t>2. какова вероятность успеха и “легальность“ ускоренного перехода (эволюции) для отдельных личностей или групп“</w:t>
      </w:r>
    </w:p>
    <w:p w:rsidR="00C6593E" w:rsidRDefault="00C6593E">
      <w:r>
        <w:t xml:space="preserve">1. Во всех серьезных аутентичных Традициях содержится упоминание о прохождении человеческого вида чарез некоторые фазовые переходы (Апокалипсис, Шамбалинские войны и т.д.). На какой стадии мы находимся сейчас </w:t>
      </w:r>
      <w:r>
        <w:noBreakHyphen/>
        <w:t xml:space="preserve"> вопрос не ко мне, а к спецам в этой области. Ну и плюс включение своей интуиции и отслеживание тенденций.</w:t>
      </w:r>
    </w:p>
    <w:p w:rsidR="00C6593E" w:rsidRDefault="00C6593E">
      <w:r>
        <w:t xml:space="preserve">2.Обрати внимание на слово “виртуальную реальность“ в своем посте. Переход в ВР </w:t>
      </w:r>
      <w:r>
        <w:noBreakHyphen/>
        <w:t xml:space="preserve"> это эволюционный откат, это “неуд“ за прохождение фазового перехода. Есть некоторые тенденции способствующие тому, что бы люди завалили это экзамен (самый очевидный пример разнообразная нью</w:t>
      </w:r>
      <w:r>
        <w:noBreakHyphen/>
        <w:t xml:space="preserve">эйджевская лапша). Есть наоборот способствующие удачному переходу. Успех и “легальность“ во многом зависит от “легальности“ и “легитимности“ тех структур, которые обеспечивают этот переход. Аутентичные Традиции в этом плане более надежны, чем “новоделы“ (хотя и у них есть свой шанс). То, что изложено в книгах КК </w:t>
      </w:r>
      <w:r>
        <w:noBreakHyphen/>
        <w:t xml:space="preserve"> я не считаю аутентичной Традицией. Про ХС вообще молчу.</w:t>
      </w:r>
    </w:p>
    <w:p w:rsidR="00C6593E" w:rsidRDefault="00C6593E">
      <w:r>
        <w:t>летописец ХС</w:t>
      </w:r>
    </w:p>
    <w:p w:rsidR="00C6593E" w:rsidRDefault="00C6593E">
      <w:r>
        <w:t>Кутха, не смеши.</w:t>
      </w:r>
    </w:p>
    <w:p w:rsidR="00C6593E" w:rsidRDefault="00C6593E">
      <w:r>
        <w:t xml:space="preserve">Кто ты такой, чтобы втюхивать тут оценки книг КК или материалов ХС? Мало ли у людей мнений. Ну вот еще твое будет </w:t>
      </w:r>
      <w:r>
        <w:noBreakHyphen/>
        <w:t xml:space="preserve"> миллиард с миллионом первое :)</w:t>
      </w:r>
    </w:p>
    <w:p w:rsidR="00C6593E" w:rsidRDefault="00C6593E">
      <w:r>
        <w:t xml:space="preserve">Ты вешаешь лейбы </w:t>
      </w:r>
      <w:r>
        <w:noBreakHyphen/>
        <w:t xml:space="preserve"> это аутентично, это нет. Но твой статус, как оценщика, столь низок, что вся работа по штамповке штампов превращается в пустое занятие. Короче, ты не авторитет. И поэтому действительно лучше займись созданием чем</w:t>
      </w:r>
      <w:r>
        <w:noBreakHyphen/>
        <w:t>то собственного. Своей аутентичной традиции, к примеру. Тут таких оценщиков, как ты, пруд пруди. И твое отличие от ХС в том, что они что</w:t>
      </w:r>
      <w:r>
        <w:noBreakHyphen/>
        <w:t>то исследовали, что</w:t>
      </w:r>
      <w:r>
        <w:noBreakHyphen/>
        <w:t>то делали, что</w:t>
      </w:r>
      <w:r>
        <w:noBreakHyphen/>
        <w:t>то создавали. А ты, не сходя с дивана, выступаешь с “мнениями“.</w:t>
      </w:r>
    </w:p>
    <w:p w:rsidR="00C6593E" w:rsidRDefault="00C6593E">
      <w:r>
        <w:t>Я ценил тебя прежде за аналитические работы. Твоя тема о хакерах западного окна очень хорошая. Но сейчас ты блекнешь в моих глазах. Представляешь? Неавторитетный пацан выступающий в роли крутого бомбилы! Что может быть смешнее?</w:t>
      </w:r>
    </w:p>
    <w:p w:rsidR="00C6593E" w:rsidRDefault="00C6593E">
      <w:r>
        <w:t>Кутха</w:t>
      </w:r>
    </w:p>
    <w:p w:rsidR="00C6593E" w:rsidRDefault="00C6593E">
      <w:r>
        <w:t>летописец ХС  “Что может быть смешнее? “ Отвечаю:</w:t>
      </w:r>
    </w:p>
    <w:p w:rsidR="00C6593E" w:rsidRDefault="00C6593E">
      <w:r>
        <w:t>“И поэтому действительно лучше займись созданием чем</w:t>
      </w:r>
      <w:r>
        <w:noBreakHyphen/>
        <w:t>то собственного. Своей аутентичной традиции, к примеру.“</w:t>
      </w:r>
    </w:p>
    <w:p w:rsidR="00C6593E" w:rsidRDefault="00C6593E">
      <w:r>
        <w:t>Дорогой летописец, аутентичные Традиции не создаются людьми. Люди в этой области создают сетевой маркетинг и финансовые пирамиды. Кастанеда построил очень хорошую пирамиду, у ХС пока не очень получается, ты уж извини за правду</w:t>
      </w:r>
      <w:r>
        <w:noBreakHyphen/>
        <w:t>матку:).</w:t>
      </w:r>
    </w:p>
    <w:p w:rsidR="00C6593E" w:rsidRDefault="00C6593E">
      <w:r>
        <w:t>ЗЫ Спасибо за высокую оценку моей преждней аналитической работы. Мне преждние опусы СИ тоже больше нравятся, чем нынешние ХСовские. Видать все мы стареем потихонечку, вон и Масяня на пенсию собралась:)))</w:t>
      </w:r>
    </w:p>
    <w:p w:rsidR="00C6593E" w:rsidRDefault="00C6593E">
      <w:r>
        <w:t>AlwaysUnregistered</w:t>
      </w:r>
    </w:p>
    <w:p w:rsidR="00C6593E" w:rsidRDefault="00C6593E">
      <w:r>
        <w:t>ну и срач развели...полный оффтопик.</w:t>
      </w:r>
    </w:p>
    <w:p w:rsidR="00C6593E" w:rsidRDefault="00C6593E">
      <w:r>
        <w:t>Karras</w:t>
      </w:r>
    </w:p>
    <w:p w:rsidR="00C6593E" w:rsidRDefault="00C6593E">
      <w:r>
        <w:t xml:space="preserve">Хм... ну, я, всё же, считаю, что эволюция эволюцией, но в конце должен получиться вовсе не единственно верный суперчеловек. Это, кстати, христианство привнесло в наше мировоззрение, наверное, что каждый человек </w:t>
      </w:r>
      <w:r>
        <w:noBreakHyphen/>
        <w:t xml:space="preserve"> уникальная личность. А если каждый человек уникален, то и пути у всех различны. Кто</w:t>
      </w:r>
      <w:r>
        <w:noBreakHyphen/>
        <w:t>то не особо блещет вербальным интеллектом, но имеет чистое сердце и работящие руки и его “построенный дом, посаженное дерево и выращенный сын“ окажутся гораздо более красивой “хвалой Создателю“, чем бесконечные автоматические молитвы какого</w:t>
      </w:r>
      <w:r>
        <w:noBreakHyphen/>
        <w:t xml:space="preserve">нибудь монаха или (я про всех не говорю =)). Наверняка, многие из нас слышали истории о своих предках. Я, например, знаю о том, что мой прапрадед, когда у них украли лошадь, успокоил семью, вышел на порог и прочитал коротенький заговор </w:t>
      </w:r>
      <w:r>
        <w:noBreakHyphen/>
        <w:t xml:space="preserve"> “Батюшка, Белый Свет, отними у вора след. Матушка Белая Заря, отними у вора глаза.“ И всё, через три дня воры сами пришли, отдали лошадь и попросили прощения, потому что не могли найти дорогу, когда выезжали из деревни. Это на глазах у моей бабушки происходило. Вот как у него это получилось? Вот мы тут все сплошь и рядом маги и безупречные воины, но у кого из нас этот трюк сработал бы? =))) ИМХО, не стоит слишком разделять “практику“ и всё остальное. Недавно читал послесловие Бутузова к изданию работ Юнга, посвящённых алхимии. Так вот, мне одна мысль там очень понравилась: “Несомненно, процесс индивидуации для Алхимика пятьсот лет назад в Европе, и две тысячи лет назад в Китае, являлся такой же неотъемлемой частью Великого Делания, как и получение золота из неблагородных металлов; однако характер мышления людей тех эпох был подлинно холистическим, и для них разделить происходящее в реторте с происходящим в их психе было бы так же странно, как для современного египтянина поверить, что Млечный Путь является рекой Нил, протекающей в небесном Египте, что было вполне естественным в представлении его предков“ =) Так может некоторые “новоделы“, вроде традиций ХС оказываются тоже своеобразной мечтой о Философском Камне, в попытках получить который человек вдруг раскрывает в себе нечто, что и не думал раскрыть? =)))</w:t>
      </w:r>
    </w:p>
    <w:p w:rsidR="00C6593E" w:rsidRDefault="00C6593E">
      <w:r>
        <w:t>Простое следование конкретной традиции, даже такой глубокой, как православие, само по себе не оберегает от ошибок. Меня жизнь сталкивала с монахами, священниками и теологами, о которых даже вспоминать грустно, в то же время, я видел и магов, сила духа которых, вызывает лишь восхищение. Вот я ж теперь православный, но почему я тогда здесь торчу, а не, например, у Кураева какого</w:t>
      </w:r>
      <w:r>
        <w:noBreakHyphen/>
        <w:t>нибудь? =))) А потому что “новоделы“ часто вкладывают в своё увлечение душу и готовы сколько угодно ужесточать внутреннюю дисциплину ради своей мечты. Да, сейчас кто</w:t>
      </w:r>
      <w:r>
        <w:noBreakHyphen/>
        <w:t>то из них “безупречный воин“, но если он вдруг решит стать “честным христианином“, вложит в своё желание всего себя. Именно этот самый внутренний огонь и стремление к абсолюту и толкает нас на создание чего</w:t>
      </w:r>
      <w:r>
        <w:noBreakHyphen/>
        <w:t>то нового. Учить нас некому, поэтому пробелы в знаниях и опыте мы заполняем безумными теориями. ЧСВ тут ни при чём. Гордыня, возможно... =))) Упование на самого себя и Бога, которому верно служишь =) А что ещё остаётся в век епископов</w:t>
      </w:r>
      <w:r>
        <w:noBreakHyphen/>
        <w:t xml:space="preserve">гомиков, толстых монахов, испуганно отшатывающихся при просьбе дать духовный совет бывшему магу и теологов, теряющих веру ещё на третьем курсе своего “теофака“? Я знаю, не все такие... как и везде =) Но у “новоделов“ преимущество. Мы ничего не абсолютизируем. Мы привыкли к лжи. Я увлёкся НЛО и магией в детском саду. Подавал фонариком сигналы ВЦ и разрабатывал пантакли, веря всему, что прочитаю. Но к третьему классу понял </w:t>
      </w:r>
      <w:r>
        <w:noBreakHyphen/>
        <w:t xml:space="preserve"> верить можно только себе, а не дяде, который что</w:t>
      </w:r>
      <w:r>
        <w:noBreakHyphen/>
        <w:t xml:space="preserve">то там написал. Прочитаю их писанину, словлю “резонансы“ и только их и приму к сведению. Всё остальное </w:t>
      </w:r>
      <w:r>
        <w:noBreakHyphen/>
        <w:t xml:space="preserve"> “мёртвый текст“. И самое главное, что знает каждый “новодел“ </w:t>
      </w:r>
      <w:r>
        <w:noBreakHyphen/>
        <w:t xml:space="preserve"> бежать надо от любого, кто говорит про то, что наше время какое</w:t>
      </w:r>
      <w:r>
        <w:noBreakHyphen/>
        <w:t>то особое, про явление мессии или про некую там “кардинальную трансформацию“. Мы родились людьми и людьми и умрём. Ну кто</w:t>
      </w:r>
      <w:r>
        <w:noBreakHyphen/>
        <w:t>то, возможно, умрёт дерьмом, а кто</w:t>
      </w:r>
      <w:r>
        <w:noBreakHyphen/>
        <w:t xml:space="preserve">то святым, но вцелом </w:t>
      </w:r>
      <w:r>
        <w:noBreakHyphen/>
        <w:t xml:space="preserve"> все люди =))) И эти концепции в конце концов становятся чем</w:t>
      </w:r>
      <w:r>
        <w:noBreakHyphen/>
        <w:t>то, что скрывает настоящие знания и опыт от непосвящённых, видящих только очередное сборище сумасшедших и от легковерных, которые делают ставку на богоизбранность и некие супертехники, забывая про всё остальное =)))</w:t>
      </w:r>
    </w:p>
    <w:p w:rsidR="00C6593E" w:rsidRDefault="00C6593E">
      <w:r>
        <w:t>летописец ХС</w:t>
      </w:r>
    </w:p>
    <w:p w:rsidR="00C6593E" w:rsidRDefault="00C6593E">
      <w:r>
        <w:t>Karras, согласен. Почему во времена СИ был романтизм поиска? Потому что инет был внове. Потому что сетевое общение доставляло радость, а не затыкало бреши в скучной жизни. Потому что раньше никто из сновидящих не делился на нагвалистов и прочих. Люди объединяли свои усилия, а не отгораживались от друг друга теориями о “нелюдях“. Сейчас пришло пресыщение общением. На людей, занятых совместными практиками, смотрят как на идиотов. “Зачем? Ведь можно обосрать какое</w:t>
      </w:r>
      <w:r>
        <w:noBreakHyphen/>
        <w:t>нибудь течение и стать от этого известным!“ Пипы и Ваны обрели местечковую известность, ломая сайты сторонников ХС. Уже появились целые форумы, посвященные критике всего, что когда</w:t>
      </w:r>
      <w:r>
        <w:noBreakHyphen/>
        <w:t xml:space="preserve">либо создавалось или писалось на свете. Например, сайт Реликтума </w:t>
      </w:r>
      <w:r>
        <w:noBreakHyphen/>
        <w:t xml:space="preserve"> это критика критиков Кастанеды. А затем будет критика критики критиков. Но это разделение и размежевание. И в этом нет былой романтики.</w:t>
      </w:r>
    </w:p>
    <w:p w:rsidR="00C6593E" w:rsidRDefault="00C6593E">
      <w:r>
        <w:t>Что же удивляться, когда Кухта, покритиковав ХС, удручается тому, что прежние посты ХС были позабористей нынешних. Он будто бы не понимает, что на его тип общения можно отвечать либо согласием: “Да, ХС говно“, либо критикой критики: “А сам</w:t>
      </w:r>
      <w:r>
        <w:noBreakHyphen/>
        <w:t>то ты кто, чтобы такое говорить?“ А предложи он к примеру новый метод, свой “новодел“, то мы бы подхватили этот импульс. И вновь воспылала бы романтика былых отношений. Но затраханный собою человек устало пришел, разнес нас в пух и прах, вылил нам злость за свою никчемную жизнь, а мы, по его мнению, должны потеть от радости за то, что он превращает наш форум в помойное ведро или ночной горшок с его духовными испражнениями.</w:t>
      </w:r>
    </w:p>
    <w:p w:rsidR="00C6593E" w:rsidRDefault="00C6593E">
      <w:r>
        <w:t>Парни, хотите романтики, переходите на романтический уровень общения. Хотите критики, идите на сайты критиков. Если вам не нравится ХС, зачем вы приходите на этот форум? Просраться? Показать нам свою крутизну? И что это вам даст по большому счету? Да ничего не даст. Ваша жизнь так и останется скучной пустыней, где все остальные придурки, лохи и долбаки. Если вы хотите “умного“ общения, то и начинайте с высокого уровня. Вы сами определяете то, как к вам отнесутся другие собеседники.</w:t>
      </w:r>
    </w:p>
    <w:p w:rsidR="00C6593E" w:rsidRDefault="00C6593E">
      <w:r>
        <w:t>Кутха</w:t>
      </w:r>
    </w:p>
    <w:p w:rsidR="00C6593E" w:rsidRDefault="00C6593E">
      <w:r>
        <w:t>летописец ХС Да нравишься ты, мне нравишься, поэтому и залядываю сюда, а не к какому</w:t>
      </w:r>
      <w:r>
        <w:noBreakHyphen/>
        <w:t xml:space="preserve">нибудь Реликтусу:). Зачем так сердиться то? Считай, что у меня работа такая </w:t>
      </w:r>
      <w:r>
        <w:noBreakHyphen/>
        <w:t xml:space="preserve"> дать народу дерьма немного понюхать, что бы жизнь сплошной малиной не казалась. Ну и напоминать горшкам, что они уже переполнены:) На то и волки, что бы овцы не спали. А насчет новых практик </w:t>
      </w:r>
      <w:r>
        <w:noBreakHyphen/>
        <w:t xml:space="preserve"> это не к волкам, это к пастырям.</w:t>
      </w:r>
    </w:p>
    <w:p w:rsidR="00C6593E" w:rsidRDefault="00C6593E">
      <w:r>
        <w:t>Теперь давай поговорим за высокий уровень. Изложи коротко и ясно без романтики всю структуру ХС</w:t>
      </w:r>
      <w:r>
        <w:noBreakHyphen/>
        <w:t>мироустройства с верху до низу, как ты ее понимаешь. Что лежит в ее основе, что послужило причиной возникновения мира, каково в нем положение человека, куда этот мир движется и как здешние практики со всем этим сочетаются. Тогда и о практиках будет предметный разговор.</w:t>
      </w:r>
    </w:p>
    <w:p w:rsidR="00C6593E" w:rsidRDefault="00C6593E">
      <w:r>
        <w:t>Karras</w:t>
      </w:r>
    </w:p>
    <w:p w:rsidR="00C6593E" w:rsidRDefault="00C6593E">
      <w:r>
        <w:t xml:space="preserve">Я во многом с тобой согласен, собственно об этом и мои посты. И к новоделам я не так категоричен </w:t>
      </w:r>
      <w:r>
        <w:noBreakHyphen/>
        <w:t xml:space="preserve"> ясно же написано “у них есть шанс“. Но печально смотреть, как люди по кругу ходят:( И это я не только о здешнем народе. Вот и ты пишешь о том, что стал христианином. Честно говоря, не очень верится. Когда приобретаешь настоящую веру </w:t>
      </w:r>
      <w:r>
        <w:noBreakHyphen/>
        <w:t xml:space="preserve"> это как щелчек пальцами и что</w:t>
      </w:r>
      <w:r>
        <w:noBreakHyphen/>
        <w:t xml:space="preserve">то у тебя в душе встает на место, и многое становится понятно, в том числе и толстые глупые монахи.(Еще раз напоминаю </w:t>
      </w:r>
      <w:r>
        <w:noBreakHyphen/>
        <w:t xml:space="preserve"> я хоть крещеный, но не христианин и придерживаюсь другой Традиции) Вот и о родовых корнях ты очень хорошо и точно написал (IMHO у вас в Полесьи еще теплится огонек, в отличии от других славянских мест), но и это ведь может стать ловушкой. И еще обрати внимание на то, что ты говоришь “Мы ничего не абсолютизируем. Мы привыкли к лжи...верить можно только себе, а не дяде, который что</w:t>
      </w:r>
      <w:r>
        <w:noBreakHyphen/>
        <w:t>то там написал“. Это “верить не веря“ может помогать, а может и мешать продвижению вперед, ведь без настоящей веры никогда и не наберешь энергии для последнего рывка.</w:t>
      </w:r>
    </w:p>
    <w:p w:rsidR="00C6593E" w:rsidRDefault="00C6593E">
      <w:r>
        <w:t>летописец ХС</w:t>
      </w:r>
    </w:p>
    <w:p w:rsidR="00C6593E" w:rsidRDefault="00C6593E">
      <w:r>
        <w:t xml:space="preserve">Кутха, опять двадцать пять. Выходит так, что ты дал мне задание, и если я его выполню, то ты, богоподобный, будешь со мной не про говно, а про звезды говорить? Только я не думаю, чтобы у нас вышел “предметный разговор“ о практике. Уже по стилю твоего общения я вижу парня, раздутого до нельзя пустым ничто. “Работа у меня такая </w:t>
      </w:r>
      <w:r>
        <w:noBreakHyphen/>
        <w:t xml:space="preserve"> дать народу дерьма понюхать“. А ты спросил у народа, хочет ли он нюхать твое дерьмо? “Вот у вас в Полесье... а в других местах херня.“ “Вот у нас в православии, а у других херня“. “Вот у всех традиции, а у ХС херня.“</w:t>
      </w:r>
    </w:p>
    <w:p w:rsidR="00C6593E" w:rsidRDefault="00C6593E">
      <w:r>
        <w:t>А что ты о себе можешь сказать? Без ссылок на других? Типа “я такой</w:t>
      </w:r>
      <w:r>
        <w:noBreakHyphen/>
        <w:t>то и такой</w:t>
      </w:r>
      <w:r>
        <w:noBreakHyphen/>
        <w:t>то, создал то и это, предметно изучил вот это и то“. Что кроме общего трепа ты можешь? О чем с тобой можно говорить не как с дилетантом, возомнившем себя черт знает кем, а как с нормальным спецом, у которого можно чему</w:t>
      </w:r>
      <w:r>
        <w:noBreakHyphen/>
        <w:t>то поучиться и что</w:t>
      </w:r>
      <w:r>
        <w:noBreakHyphen/>
        <w:t>то спросить?</w:t>
      </w:r>
    </w:p>
    <w:p w:rsidR="00C6593E" w:rsidRDefault="00C6593E">
      <w:r>
        <w:t>кот</w:t>
      </w:r>
    </w:p>
    <w:p w:rsidR="00C6593E" w:rsidRDefault="00C6593E">
      <w:r>
        <w:t>Кухта</w:t>
      </w:r>
    </w:p>
    <w:p w:rsidR="00C6593E" w:rsidRDefault="00C6593E">
      <w:r>
        <w:t>1. хорошо, зайдем с другой стороны,</w:t>
      </w:r>
    </w:p>
    <w:p w:rsidR="00C6593E" w:rsidRDefault="00C6593E">
      <w:r>
        <w:t>вы пишите что</w:t>
      </w:r>
    </w:p>
    <w:p w:rsidR="00C6593E" w:rsidRDefault="00C6593E">
      <w:r>
        <w:t>“либо человеческий Дух деградирует, уходит в спячку,</w:t>
      </w:r>
    </w:p>
    <w:p w:rsidR="00C6593E" w:rsidRDefault="00C6593E">
      <w:r>
        <w:t>либо на смену ему приходят ДРУГИЕ,</w:t>
      </w:r>
    </w:p>
    <w:p w:rsidR="00C6593E" w:rsidRDefault="00C6593E">
      <w:r>
        <w:t>либо и то и другое.“</w:t>
      </w:r>
    </w:p>
    <w:p w:rsidR="00C6593E" w:rsidRDefault="00C6593E">
      <w:r>
        <w:t>то есть намекаете что с активизацией “лис“ и проч, наступает какой</w:t>
      </w:r>
      <w:r>
        <w:noBreakHyphen/>
        <w:t>то другой этап?</w:t>
      </w:r>
    </w:p>
    <w:p w:rsidR="00C6593E" w:rsidRDefault="00C6593E">
      <w:r>
        <w:t>или вы что</w:t>
      </w:r>
      <w:r>
        <w:noBreakHyphen/>
        <w:t>то ДРУГОЕ хотели сказать?</w:t>
      </w:r>
    </w:p>
    <w:p w:rsidR="00C6593E" w:rsidRDefault="00C6593E">
      <w:r>
        <w:t>2. по поводу ВР, я имел ввиду такой контекст, что человек таким образом пытаеться повторить путь создателя.</w:t>
      </w:r>
    </w:p>
    <w:p w:rsidR="00C6593E" w:rsidRDefault="00C6593E">
      <w:r>
        <w:t>тоесть создать мир и возможно попытаться сделать его лучше.</w:t>
      </w:r>
    </w:p>
    <w:p w:rsidR="00C6593E" w:rsidRDefault="00C6593E">
      <w:r>
        <w:t>тоесть тут просто задействован такой типа фрактальный принцип как бы ...</w:t>
      </w:r>
    </w:p>
    <w:p w:rsidR="00C6593E" w:rsidRDefault="00C6593E">
      <w:r>
        <w:t xml:space="preserve">по поводу “легитмности“ и “легальности“ </w:t>
      </w:r>
      <w:r>
        <w:noBreakHyphen/>
        <w:t xml:space="preserve"> спасибо, ваше мнение очень мне понравилось!</w:t>
      </w:r>
    </w:p>
    <w:p w:rsidR="00C6593E" w:rsidRDefault="00C6593E">
      <w:r>
        <w:t>кот</w:t>
      </w:r>
    </w:p>
    <w:p w:rsidR="00C6593E" w:rsidRDefault="00C6593E">
      <w:r>
        <w:t>я с кухтой согласен. хс выдали всем довольно большой слой информации, и рассказали _как_ они ее добывали.</w:t>
      </w:r>
    </w:p>
    <w:p w:rsidR="00C6593E" w:rsidRDefault="00C6593E">
      <w:r>
        <w:t>дальнейшее раскрытие (другие блоки) не эффективно. просто будет перегрузка.</w:t>
      </w:r>
    </w:p>
    <w:p w:rsidR="00C6593E" w:rsidRDefault="00C6593E">
      <w:r>
        <w:t>сами хакерские методы требуют прежде всего индивидуального практического применения.</w:t>
      </w:r>
    </w:p>
    <w:p w:rsidR="00C6593E" w:rsidRDefault="00C6593E">
      <w:r>
        <w:t>в этом процессе, просто автоматически будут всплывать дальнейшие инструкции.</w:t>
      </w:r>
    </w:p>
    <w:p w:rsidR="00C6593E" w:rsidRDefault="00C6593E">
      <w:r>
        <w:t>перечитайте посты си, он все время натаскивал на аналогии с реалом.</w:t>
      </w:r>
    </w:p>
    <w:p w:rsidR="00C6593E" w:rsidRDefault="00C6593E">
      <w:r>
        <w:t>имхо все сказано. нужно лишь искать практикуя и не сдаваться, скатываясь в дискуссии об эффективности.</w:t>
      </w:r>
    </w:p>
    <w:p w:rsidR="00C6593E" w:rsidRDefault="00C6593E">
      <w:r>
        <w:t>пфьук</w:t>
      </w:r>
    </w:p>
    <w:p w:rsidR="00C6593E" w:rsidRDefault="00C6593E">
      <w:r>
        <w:t xml:space="preserve">по поводу Логинова </w:t>
      </w:r>
      <w:r>
        <w:noBreakHyphen/>
        <w:t xml:space="preserve"> не, правда, слишком уж категоричны и тенденциозны там некоторые вещи, и допустим для меня как нагвалиста, просто смешны.</w:t>
      </w:r>
    </w:p>
    <w:p w:rsidR="00C6593E" w:rsidRDefault="00C6593E">
      <w:r>
        <w:t>по поводу ребят с форумов, не стоит всех под одну гребенку.</w:t>
      </w:r>
    </w:p>
    <w:p w:rsidR="00C6593E" w:rsidRDefault="00C6593E">
      <w:r>
        <w:t>кроме всего прочего, это просто великолепный ресурс для мозговых атак,</w:t>
      </w:r>
    </w:p>
    <w:p w:rsidR="00C6593E" w:rsidRDefault="00C6593E">
      <w:r>
        <w:t>если повести себя там адекватно.</w:t>
      </w:r>
    </w:p>
    <w:p w:rsidR="00C6593E" w:rsidRDefault="00C6593E">
      <w:r>
        <w:t>другое дело, что на форумах (не только у ксендзюка) нет ротации модераторов например.</w:t>
      </w:r>
    </w:p>
    <w:p w:rsidR="00C6593E" w:rsidRDefault="00C6593E">
      <w:r>
        <w:t>может сказывается отсутствие рейтингов, например как на rsdn.ru ...</w:t>
      </w:r>
    </w:p>
    <w:p w:rsidR="00C6593E" w:rsidRDefault="00C6593E">
      <w:r>
        <w:t>“Это по поводу темы“люди</w:t>
      </w:r>
      <w:r>
        <w:noBreakHyphen/>
        <w:t>нелюди“ ? “ да !</w:t>
      </w:r>
    </w:p>
    <w:p w:rsidR="00C6593E" w:rsidRDefault="00C6593E">
      <w:r>
        <w:t>надеюсь ты в курсе что писал док по поводу невозможности воплощения в человеческом контейнере других эманаций.</w:t>
      </w:r>
    </w:p>
    <w:p w:rsidR="00C6593E" w:rsidRDefault="00C6593E">
      <w:r>
        <w:t>скорее всего человек может быть “идеальным проводником“ других сущностей ...</w:t>
      </w:r>
    </w:p>
    <w:p w:rsidR="00C6593E" w:rsidRDefault="00C6593E">
      <w:r>
        <w:t>хотя рискну предполжить, что ты хочешь развить тему в направлении “допаминового“ контроля (паркеровский паразит типа М0 и проч.)?</w:t>
      </w:r>
    </w:p>
    <w:p w:rsidR="00C6593E" w:rsidRDefault="00C6593E">
      <w:r>
        <w:t xml:space="preserve">да и вот еще </w:t>
      </w:r>
      <w:r>
        <w:noBreakHyphen/>
        <w:t xml:space="preserve"> я чего</w:t>
      </w:r>
      <w:r>
        <w:noBreakHyphen/>
        <w:t>то пропустил, масяня</w:t>
      </w:r>
      <w:r>
        <w:noBreakHyphen/>
        <w:t>то все</w:t>
      </w:r>
      <w:r>
        <w:noBreakHyphen/>
        <w:t>таки ушла или как?</w:t>
      </w:r>
    </w:p>
    <w:p w:rsidR="00C6593E" w:rsidRDefault="00C6593E">
      <w:r>
        <w:t>в любом случае, я лично хотел бы просто выразить ей любовь и восхищение,</w:t>
      </w:r>
    </w:p>
    <w:p w:rsidR="00C6593E" w:rsidRDefault="00C6593E">
      <w:r>
        <w:t>несмотря на идеологическую “стервиозность“ и “ксенофобию“</w:t>
      </w:r>
    </w:p>
    <w:p w:rsidR="00C6593E" w:rsidRDefault="00C6593E">
      <w:r>
        <w:t>Karras</w:t>
      </w:r>
    </w:p>
    <w:p w:rsidR="00C6593E" w:rsidRDefault="00C6593E">
      <w:r>
        <w:t xml:space="preserve">Кутха, зря не верится. Я </w:t>
      </w:r>
      <w:r>
        <w:noBreakHyphen/>
        <w:t xml:space="preserve"> православный. У меня крест на шее висит =) И щелчок у меня был. Многое на место встало. Но одну вещь я не могу признать в церкви. Когда она превращается в рутину. Ведь настоящий монах или священник </w:t>
      </w:r>
      <w:r>
        <w:noBreakHyphen/>
        <w:t xml:space="preserve"> это такой же романтик и исследователь, как и мы. Просто у него другая область исследования =) Я на одном дыхании читал некоторые труды святых отцов, книги Лосского, а особенно </w:t>
      </w:r>
      <w:r>
        <w:noBreakHyphen/>
        <w:t xml:space="preserve"> Антония Сурожского. Потому что за ними чувствуется та сила, которая превратила христианство в мировую религию. Но тот же митрополит Антоний очень удачно написал по поводу таланта. Не все должны служить Богу как монахи =) Он в пример писателей приводил, типа Толстого. Как писатели они были талантливы и создавали произведения, обогатившие мировую культуру. А признав свой дар бесовскими происками и попытавшись перепрыгнуть не в свою нишу превратились в посмешище. Вот это хорошая мысль. Что мне делать, если я родился таким? Я вообще не помню себя не увлечённым “паранормальными явлениями“. В детском саду меня воспиталка заставила доклад про нло сделать, гы</w:t>
      </w:r>
      <w:r>
        <w:noBreakHyphen/>
        <w:t>гы =))) Я попробовал в какой</w:t>
      </w:r>
      <w:r>
        <w:noBreakHyphen/>
        <w:t xml:space="preserve">то момент “всё бросить“, решив что всё это происки бесов, но ничего не вышло. Жизнь становится одной большой пустотой и всё. Почти что “экзистенциальный вакуум“ Франкла =) И я не верю не веря. Христианство </w:t>
      </w:r>
      <w:r>
        <w:noBreakHyphen/>
        <w:t xml:space="preserve"> это прежде всего путь. Я просто стараюсь с него не сбиваться по мере сил, то</w:t>
      </w:r>
      <w:r>
        <w:noBreakHyphen/>
        <w:t>есть, учучь слушать голос совести. В него даже верить бессмысленно. Я просто знаю, что так правильно =) А вот что касается всяких “суетных дел“, то тут я и “верю не веря“. Не в то, что я должен делать со своей душой, а в то, как может быть устроен проявленный мир и что можно делать со своим телом и сознанием =)</w:t>
      </w:r>
    </w:p>
    <w:p w:rsidR="00C6593E" w:rsidRDefault="00C6593E">
      <w:r>
        <w:t>Кутха</w:t>
      </w:r>
    </w:p>
    <w:p w:rsidR="00C6593E" w:rsidRDefault="00C6593E">
      <w:r>
        <w:t>летописец ХС  “А ты спросил у народа, хочет ли он нюхать дерьмо?“</w:t>
      </w:r>
    </w:p>
    <w:p w:rsidR="00C6593E" w:rsidRDefault="00C6593E">
      <w:r>
        <w:t>А кто ж на такой вопрос ответит “да“? Разве что копрофил какой</w:t>
      </w:r>
      <w:r>
        <w:noBreakHyphen/>
        <w:t>нибудь:). А нормальные люди от него всегда нос воротят.</w:t>
      </w:r>
    </w:p>
    <w:p w:rsidR="00C6593E" w:rsidRDefault="00C6593E">
      <w:r>
        <w:t>“О чем с тобой можно говорить не как с дилетантом, возомнившем себя черт знает кем, а как с нормальным спецом, у которого можно чему</w:t>
      </w:r>
      <w:r>
        <w:noBreakHyphen/>
        <w:t>то поучиться и что</w:t>
      </w:r>
      <w:r>
        <w:noBreakHyphen/>
        <w:t>то спросить? “</w:t>
      </w:r>
    </w:p>
    <w:p w:rsidR="00C6593E" w:rsidRDefault="00C6593E">
      <w:r>
        <w:t xml:space="preserve">А что есть такое желание? Пожалуйста </w:t>
      </w:r>
      <w:r>
        <w:noBreakHyphen/>
        <w:t xml:space="preserve"> моя специальность </w:t>
      </w:r>
      <w:r>
        <w:noBreakHyphen/>
        <w:t xml:space="preserve"> вправлять народу мозги, у кого они набекрень. У кого с ними более</w:t>
      </w:r>
      <w:r>
        <w:noBreakHyphen/>
        <w:t>менее порядок, тем можно предложить их тюнинг. Короче, как специалиста можешь меня позиционировать как психолога.</w:t>
      </w:r>
    </w:p>
    <w:p w:rsidR="00C6593E" w:rsidRDefault="00C6593E">
      <w:r>
        <w:t xml:space="preserve">пфьук “по поводу Логинова </w:t>
      </w:r>
      <w:r>
        <w:noBreakHyphen/>
        <w:t xml:space="preserve"> не, правда, слишком уж категоричны и тенденциозны там некоторые вещи, и допустим для меня как нагвалиста, просто смешны“</w:t>
      </w:r>
    </w:p>
    <w:p w:rsidR="00C6593E" w:rsidRDefault="00C6593E">
      <w:r>
        <w:t>А по конкретней?</w:t>
      </w:r>
    </w:p>
    <w:p w:rsidR="00C6593E" w:rsidRDefault="00C6593E">
      <w:r>
        <w:t>“по поводу ребят с форумов, не стоит всех под одну гребенку“</w:t>
      </w:r>
    </w:p>
    <w:p w:rsidR="00C6593E" w:rsidRDefault="00C6593E">
      <w:r>
        <w:t>Вообще</w:t>
      </w:r>
      <w:r>
        <w:noBreakHyphen/>
        <w:t>то я употребил слово “некоторые...“, а не “все...“, но если кого</w:t>
      </w:r>
      <w:r>
        <w:noBreakHyphen/>
        <w:t>то ненароком задел, то приношу свои извинения.</w:t>
      </w:r>
    </w:p>
    <w:p w:rsidR="00C6593E" w:rsidRDefault="00C6593E">
      <w:r>
        <w:t>“скорее всего человек может быть “идеальным проводником“ других сущностей ...“</w:t>
      </w:r>
    </w:p>
    <w:p w:rsidR="00C6593E" w:rsidRDefault="00C6593E">
      <w:r>
        <w:t>Нет, речь не об этом, хотя тема “Паразитологии“ тоже очень интересная и находится в разработке.</w:t>
      </w:r>
    </w:p>
    <w:p w:rsidR="00C6593E" w:rsidRDefault="00C6593E">
      <w:r>
        <w:t>Смысл идеи “люди</w:t>
      </w:r>
      <w:r>
        <w:noBreakHyphen/>
        <w:t>нелюди“ сводится к появлению нового внутривидового раскола и возникновению новых существ, с новым набором качеств. Причем проблема имеет двоякое толкование. Одни все сводят к негативной модели голема (т.е. киборга,человеко</w:t>
      </w:r>
      <w:r>
        <w:noBreakHyphen/>
        <w:t>робота, придатка Матрицы), другие к модели сверхчеловека (дети индиго, Х</w:t>
      </w:r>
      <w:r>
        <w:noBreakHyphen/>
        <w:t>люди в попсовой интерпритации, людены в утопических произведениях Стругатских или гадкие лебеди в их антиутопиях).</w:t>
      </w:r>
    </w:p>
    <w:p w:rsidR="00C6593E" w:rsidRDefault="00C6593E">
      <w:r>
        <w:t>AlwaysUnregistered</w:t>
      </w:r>
    </w:p>
    <w:p w:rsidR="00C6593E" w:rsidRDefault="00C6593E">
      <w:r>
        <w:t>врачу.... исцелися сам!</w:t>
      </w:r>
    </w:p>
    <w:p w:rsidR="00C6593E" w:rsidRDefault="00C6593E">
      <w:r>
        <w:t>летописец ХС</w:t>
      </w:r>
    </w:p>
    <w:p w:rsidR="00C6593E" w:rsidRDefault="00C6593E">
      <w:r>
        <w:t>Кухта, херовый ты психолог. А вот я опер из частного сыскного бюро, и сейчас в два счета выявлю твои мотивы.</w:t>
      </w:r>
    </w:p>
    <w:p w:rsidR="00C6593E" w:rsidRDefault="00C6593E">
      <w:r>
        <w:t xml:space="preserve">Ты говоришь, что ХС </w:t>
      </w:r>
      <w:r>
        <w:noBreakHyphen/>
        <w:t xml:space="preserve"> не то, не тот миф, не те исследования.</w:t>
      </w:r>
    </w:p>
    <w:p w:rsidR="00C6593E" w:rsidRDefault="00C6593E">
      <w:r>
        <w:t>1. Если здесь не то, почему ты здесь?</w:t>
      </w:r>
    </w:p>
    <w:p w:rsidR="00C6593E" w:rsidRDefault="00C6593E">
      <w:r>
        <w:t>Ты зовешь людей на сайт Квантовой физики.</w:t>
      </w:r>
    </w:p>
    <w:p w:rsidR="00C6593E" w:rsidRDefault="00C6593E">
      <w:r>
        <w:t>2. Если там хорошо, почему ты здесь?</w:t>
      </w:r>
    </w:p>
    <w:p w:rsidR="00C6593E" w:rsidRDefault="00C6593E">
      <w:r>
        <w:t>3. И если там тебе все же не интересно, зачем зовешь за собой народ?</w:t>
      </w:r>
    </w:p>
    <w:p w:rsidR="00C6593E" w:rsidRDefault="00C6593E">
      <w:r>
        <w:t>Ответы: потому что ты у нас несостоявшийся Моисей, зовущий других скитаться за тобой 30 лет и авось что</w:t>
      </w:r>
      <w:r>
        <w:noBreakHyphen/>
        <w:t>то там найти. Ты хочешь быть лидером, ведущим, но тебе нечем привлечь людей, не на чем их сплотить вокруг себя.</w:t>
      </w:r>
    </w:p>
    <w:p w:rsidR="00C6593E" w:rsidRDefault="00C6593E">
      <w:r>
        <w:t>Сейчас, когда Мася слиняла, ты решил, что участники ее форума тоскуют о новом лидере, и решил предложить себя. А для начала хочешь увести их от практик и тем, подсунув им создание “кухтиного мифа“. Ай</w:t>
      </w:r>
      <w:r>
        <w:noBreakHyphen/>
        <w:t>я</w:t>
      </w:r>
      <w:r>
        <w:noBreakHyphen/>
        <w:t>яй! Психолог блин! Вас таких Сусаниних пруд пруди. И каждый гуру и выдающийся психоаналитик. Для меня пока ты не психо</w:t>
      </w:r>
      <w:r>
        <w:noBreakHyphen/>
        <w:t>лог, а психо</w:t>
      </w:r>
      <w:r>
        <w:noBreakHyphen/>
        <w:t>лох.</w:t>
      </w:r>
    </w:p>
    <w:p w:rsidR="00C6593E" w:rsidRDefault="00C6593E">
      <w:r>
        <w:t>Пройди еще какие</w:t>
      </w:r>
      <w:r>
        <w:noBreakHyphen/>
        <w:t>нибудь курсы. И не мешай тем в пути, идти своей дорогой.</w:t>
      </w:r>
    </w:p>
    <w:p w:rsidR="00C6593E" w:rsidRDefault="00C6593E">
      <w:r>
        <w:t>g_m</w:t>
      </w:r>
    </w:p>
    <w:p w:rsidR="00C6593E" w:rsidRDefault="00C6593E">
      <w:r>
        <w:t>Ай да из этой клоаки на порядочные места! http://integrity.org.ru/</w:t>
      </w:r>
    </w:p>
    <w:p w:rsidR="00C6593E" w:rsidRDefault="00C6593E">
      <w:r>
        <w:t>Вова</w:t>
      </w:r>
    </w:p>
    <w:p w:rsidR="00C6593E" w:rsidRDefault="00C6593E">
      <w:r>
        <w:t>g_m? да ты и есть настоящая клоака. Супердерьмо! Гавнистая мадам.</w:t>
      </w:r>
    </w:p>
    <w:p w:rsidR="00C6593E" w:rsidRDefault="00C6593E">
      <w:r>
        <w:t>пфьук</w:t>
      </w:r>
    </w:p>
    <w:p w:rsidR="00C6593E" w:rsidRDefault="00C6593E">
      <w:r>
        <w:t>кутха ок, если кому еще будет интересна критика логинова, пусть открывает новый топик.бикоз там есть одна тема которая мне очень интересна</w:t>
      </w:r>
    </w:p>
    <w:p w:rsidR="00C6593E" w:rsidRDefault="00C6593E">
      <w:r>
        <w:t>а вдвоем обсасывать ее не интересно :)</w:t>
      </w:r>
    </w:p>
    <w:p w:rsidR="00C6593E" w:rsidRDefault="00C6593E">
      <w:r>
        <w:t>“люди</w:t>
      </w:r>
      <w:r>
        <w:noBreakHyphen/>
        <w:t>нелюди“ а</w:t>
      </w:r>
      <w:r>
        <w:noBreakHyphen/>
        <w:t>а</w:t>
      </w:r>
      <w:r>
        <w:noBreakHyphen/>
        <w:t>а, вон ты про что ...</w:t>
      </w:r>
    </w:p>
    <w:p w:rsidR="00C6593E" w:rsidRDefault="00C6593E">
      <w:r>
        <w:t>я че</w:t>
      </w:r>
      <w:r>
        <w:noBreakHyphen/>
        <w:t>то не врубаюсь, есть ли в этой теме какой</w:t>
      </w:r>
      <w:r>
        <w:noBreakHyphen/>
        <w:t>либо практический интерес?</w:t>
      </w:r>
    </w:p>
    <w:p w:rsidR="00C6593E" w:rsidRDefault="00C6593E">
      <w:r>
        <w:t>или у тебя есть какая</w:t>
      </w:r>
      <w:r>
        <w:noBreakHyphen/>
        <w:t>то новая инфа (вызрела),</w:t>
      </w:r>
    </w:p>
    <w:p w:rsidR="00C6593E" w:rsidRDefault="00C6593E">
      <w:r>
        <w:t>если ты хочешь попытаца нарыть ее вместе, то обеспечь практическую пользу.</w:t>
      </w:r>
    </w:p>
    <w:p w:rsidR="00C6593E" w:rsidRDefault="00C6593E">
      <w:r>
        <w:t>извиняй за жестокость, но пока ясности не прибавилося</w:t>
      </w:r>
    </w:p>
    <w:p w:rsidR="00C6593E" w:rsidRDefault="00C6593E">
      <w:r>
        <w:t>летописец  я чето не понял наезда на кутху, не поддается никакой логике ...</w:t>
      </w:r>
    </w:p>
    <w:p w:rsidR="00C6593E" w:rsidRDefault="00C6593E">
      <w:r>
        <w:t>если ты обладаешь какой</w:t>
      </w:r>
      <w:r>
        <w:noBreakHyphen/>
        <w:t xml:space="preserve">то дополнительной инфой о нем </w:t>
      </w:r>
      <w:r>
        <w:noBreakHyphen/>
        <w:t xml:space="preserve"> напиши сначала,</w:t>
      </w:r>
    </w:p>
    <w:p w:rsidR="00C6593E" w:rsidRDefault="00C6593E">
      <w:r>
        <w:t>народ разберется. а то похоже ты просто пытаесся его просто уберечь от неверных шагов в будущем :) я к тому что он еще ничего не предпринял пока, чтоб коршуном на него бросаца :) ну ладно, крепче будет...групповом мастурбатеру  всеобщее презренье!</w:t>
      </w:r>
    </w:p>
    <w:p w:rsidR="00C6593E" w:rsidRDefault="00C6593E">
      <w:r>
        <w:t>идите интегрировать свои органы (например жопу с пальцем) на своем форуме</w:t>
      </w:r>
    </w:p>
    <w:p w:rsidR="00C6593E" w:rsidRDefault="00C6593E">
      <w:r>
        <w:t>Кутха</w:t>
      </w:r>
    </w:p>
    <w:p w:rsidR="00C6593E" w:rsidRDefault="00C6593E">
      <w:r>
        <w:t>летописец ХС  Спасибо за оперуполномоченный психоанализ:).</w:t>
      </w:r>
    </w:p>
    <w:p w:rsidR="00C6593E" w:rsidRDefault="00C6593E">
      <w:r>
        <w:t xml:space="preserve">“Ты говоришь, что ХС </w:t>
      </w:r>
      <w:r>
        <w:noBreakHyphen/>
        <w:t xml:space="preserve"> не то, не тот миф, не те исследования“</w:t>
      </w:r>
    </w:p>
    <w:p w:rsidR="00C6593E" w:rsidRDefault="00C6593E">
      <w:r>
        <w:t xml:space="preserve">Я так не говорю. Я говорю о том, что у ХС нет четко продекларированных конечных целей, ради которых все эти практики делаются. Взломать реал </w:t>
      </w:r>
      <w:r>
        <w:noBreakHyphen/>
        <w:t xml:space="preserve"> а что дальше?</w:t>
      </w:r>
    </w:p>
    <w:p w:rsidR="00C6593E" w:rsidRDefault="00C6593E">
      <w:r>
        <w:t>“Ты зовешь людей на сайт Квантовой физики.“</w:t>
      </w:r>
    </w:p>
    <w:p w:rsidR="00C6593E" w:rsidRDefault="00C6593E">
      <w:r>
        <w:t xml:space="preserve">Я не вижу здесь почвы для противостояния. КМ была упомянута в связи с вопросом о создании нового мифа, к ХС это никакого отношения не имеет </w:t>
      </w:r>
      <w:r>
        <w:noBreakHyphen/>
        <w:t xml:space="preserve"> у него есть свой миф ну и ладненько. Мы живем в мире где множество мифов прекрасно уживается друг с другом. Короче это не два орла в одной берлоге </w:t>
      </w:r>
      <w:r>
        <w:noBreakHyphen/>
        <w:t xml:space="preserve"> это птицы разного полета:).</w:t>
      </w:r>
    </w:p>
    <w:p w:rsidR="00C6593E" w:rsidRDefault="00C6593E">
      <w:r>
        <w:t>Про Моисея ты славно загнул. Но вот какая штука. Может я и хреновый психолог, а ты хороший опер, но я знаю что такое проекция и вытеснение, поэтому спасибо за библейские откровения:). Я прекрасно осознаю свое место и свою игру, роль “Лидера“ в ней не моя. Точка. Расслабься.</w:t>
      </w:r>
    </w:p>
    <w:p w:rsidR="00C6593E" w:rsidRDefault="00C6593E">
      <w:r>
        <w:t>Да и кто сказал, что масяня куда то ушла, когда, она затаив дыхание следит за происходящим;) ?</w:t>
      </w:r>
    </w:p>
    <w:p w:rsidR="00C6593E" w:rsidRDefault="00C6593E">
      <w:r>
        <w:t>Кутха</w:t>
      </w:r>
    </w:p>
    <w:p w:rsidR="00C6593E" w:rsidRDefault="00C6593E">
      <w:r>
        <w:t>Пфьук “я че</w:t>
      </w:r>
      <w:r>
        <w:noBreakHyphen/>
        <w:t>то не врубаюсь, есть ли в этой теме какой</w:t>
      </w:r>
      <w:r>
        <w:noBreakHyphen/>
        <w:t>либо практический интерес?“</w:t>
      </w:r>
    </w:p>
    <w:p w:rsidR="00C6593E" w:rsidRDefault="00C6593E">
      <w:r>
        <w:t>Интерес для кого? Для тебя лично, для ХС, для кого</w:t>
      </w:r>
      <w:r>
        <w:noBreakHyphen/>
        <w:t xml:space="preserve">то еще? И что ты понимаешь под словом “практический“ </w:t>
      </w:r>
      <w:r>
        <w:noBreakHyphen/>
        <w:t xml:space="preserve"> получение финансовой выгоды, наращивание магических способностей, удовлетворение своих тестостероновых амбиций или еще что</w:t>
      </w:r>
      <w:r>
        <w:noBreakHyphen/>
        <w:t>то ?</w:t>
      </w:r>
    </w:p>
    <w:p w:rsidR="00C6593E" w:rsidRDefault="00C6593E">
      <w:r>
        <w:t>пфьук</w:t>
      </w:r>
    </w:p>
    <w:p w:rsidR="00C6593E" w:rsidRDefault="00C6593E">
      <w:r>
        <w:t>кутха наращивание способностей и развитие мироописания,не обижайся, просто не хотелось бы отрываться от практики.согласись, что пока ты ничего интересного не предложил.пока мы только вдвоем базарим.корче мы точку еще не ставим, идем далше ...</w:t>
      </w:r>
    </w:p>
    <w:p w:rsidR="00C6593E" w:rsidRDefault="00C6593E">
      <w:r>
        <w:t>Кутха</w:t>
      </w:r>
    </w:p>
    <w:p w:rsidR="00C6593E" w:rsidRDefault="00C6593E">
      <w:r>
        <w:t xml:space="preserve">пфьук Да я не обижаюсь </w:t>
      </w:r>
      <w:r>
        <w:noBreakHyphen/>
        <w:t xml:space="preserve"> это не мой стиль:).</w:t>
      </w:r>
    </w:p>
    <w:p w:rsidR="00C6593E" w:rsidRDefault="00C6593E">
      <w:r>
        <w:t xml:space="preserve">Но ты так и не ответил по существу </w:t>
      </w:r>
      <w:r>
        <w:noBreakHyphen/>
        <w:t xml:space="preserve"> чей конкретно интерес ? Наращивание способностей для чего? Развитие чьего мироописания?</w:t>
      </w:r>
    </w:p>
    <w:p w:rsidR="00C6593E" w:rsidRDefault="00C6593E">
      <w:r>
        <w:t xml:space="preserve">Если ты выступаешь как один из последователей ХС, тогда, насколько я понял (если неправильно, то пусть старшие товарищи меня поправят), у вас цель </w:t>
      </w:r>
      <w:r>
        <w:noBreakHyphen/>
        <w:t xml:space="preserve"> взломать реал. Реал </w:t>
      </w:r>
      <w:r>
        <w:noBreakHyphen/>
        <w:t xml:space="preserve"> это продукт действия некоего софта, написанного неким метапрограммистом, для наших мозгов, являющихся хардом. Практики заключаются в том, что осуществляется перехват по программированию своего харда и ты сам становишься метапрограммистом. Ну так вот, взламываем мы код, наш реал становится подконтролен нам </w:t>
      </w:r>
      <w:r>
        <w:noBreakHyphen/>
        <w:t xml:space="preserve"> и что дальше то...? Что мы с этим реалом начинаем делать?</w:t>
      </w:r>
    </w:p>
    <w:p w:rsidR="00C6593E" w:rsidRDefault="00C6593E">
      <w:r>
        <w:t>AlwaysUnregistered</w:t>
      </w:r>
    </w:p>
    <w:p w:rsidR="00C6593E" w:rsidRDefault="00C6593E">
      <w:r>
        <w:t>...идём далше ... языки чесать на форуме...</w:t>
      </w:r>
    </w:p>
    <w:p w:rsidR="00C6593E" w:rsidRDefault="00C6593E">
      <w:r>
        <w:t>(млин лазишь сюда лазишь а в последнее время полезной инфы ноль...одни разборки ;</w:t>
      </w:r>
      <w:r>
        <w:noBreakHyphen/>
        <w:t>__)</w:t>
      </w:r>
    </w:p>
    <w:p w:rsidR="00C6593E" w:rsidRDefault="00C6593E">
      <w:r>
        <w:t>Кутха</w:t>
      </w:r>
    </w:p>
    <w:p w:rsidR="00C6593E" w:rsidRDefault="00C6593E">
      <w:r>
        <w:t>AlwaysUnregistered Ага, включается защитная прога под названием “хватит болтать, пора работать“:)</w:t>
      </w:r>
    </w:p>
    <w:p w:rsidR="00C6593E" w:rsidRDefault="00C6593E">
      <w:r>
        <w:t>Irina</w:t>
      </w:r>
    </w:p>
    <w:p w:rsidR="00C6593E" w:rsidRDefault="00C6593E">
      <w:r>
        <w:t>Кутха, а корабль “Каррамба“ так и стоит у причала забытый всеми. Уже и каюты готовы, обустроены. И карты</w:t>
      </w:r>
      <w:r>
        <w:noBreakHyphen/>
        <w:t>компасы на месте. И точки. и линии уже потренировались находить. Может, сплаваем всё же? Ты хоть маршрут нам обрисуй, куда плыть</w:t>
      </w:r>
      <w:r>
        <w:noBreakHyphen/>
        <w:t>то? :)</w:t>
      </w:r>
    </w:p>
    <w:p w:rsidR="00C6593E" w:rsidRDefault="00C6593E">
      <w:r>
        <w:t>LuckyFlea</w:t>
      </w:r>
    </w:p>
    <w:p w:rsidR="00C6593E" w:rsidRDefault="00C6593E">
      <w:r>
        <w:t xml:space="preserve">Кутха ,если ты внимательно почитаешь материалы, то заметишь что главная цель ХС получение новых знаний.Ты ж не будешь спорить что пока их нет нельзя конкретно сказать как ты их будешь применять.Ты говоришь реал подконтролен </w:t>
      </w:r>
      <w:r>
        <w:noBreakHyphen/>
        <w:t>дальше что?)Мне кажеться это уже достижение дающее массу новых возможностей и впечатлений)У тебя кстати есть хоть одна цель к которой нельзя добавить “а дальше что“?)))</w:t>
      </w:r>
    </w:p>
    <w:p w:rsidR="00C6593E" w:rsidRDefault="00C6593E">
      <w:r>
        <w:t>Кутха</w:t>
      </w:r>
    </w:p>
    <w:p w:rsidR="00C6593E" w:rsidRDefault="00C6593E">
      <w:r>
        <w:t>LuckyFlea Ты хочешь получить новые знания по устройству хоботка у чашуйчатокрылых, или новые знания о грамматических транскриптерах в творчестве германских поэтов</w:t>
      </w:r>
      <w:r>
        <w:noBreakHyphen/>
        <w:t>романтиков? Знания не бывают сами по себе, как и не бывают сами по себе практики.</w:t>
      </w:r>
    </w:p>
    <w:p w:rsidR="00C6593E" w:rsidRDefault="00C6593E">
      <w:r>
        <w:t>“Мне кажеться это уже достижение дающее массу новых возможностей и впечатлений“</w:t>
      </w:r>
    </w:p>
    <w:p w:rsidR="00C6593E" w:rsidRDefault="00C6593E">
      <w:r>
        <w:t xml:space="preserve">А если это только кажется, а на самом деле все не так? Ты попробуй представить, что у тебя уже есть все обещанные магические способности и расскажи нам чем ты тогда займешься:) Это, кстати, не шутка, а очень серьезная и эффективная практика </w:t>
      </w:r>
      <w:r>
        <w:noBreakHyphen/>
        <w:t xml:space="preserve"> “перепросмотр будущего“.</w:t>
      </w:r>
    </w:p>
    <w:p w:rsidR="00C6593E" w:rsidRDefault="00C6593E">
      <w:r>
        <w:t>“У тебя кстати есть хоть одна цель к которой нельзя добавить “а дальше что“?)))“</w:t>
      </w:r>
    </w:p>
    <w:p w:rsidR="00C6593E" w:rsidRDefault="00C6593E">
      <w:r>
        <w:t>Да:)</w:t>
      </w:r>
    </w:p>
    <w:p w:rsidR="00C6593E" w:rsidRDefault="00C6593E">
      <w:r>
        <w:t>Кутха</w:t>
      </w:r>
    </w:p>
    <w:p w:rsidR="00C6593E" w:rsidRDefault="00C6593E">
      <w:r>
        <w:t>Irina Да карта</w:t>
      </w:r>
      <w:r>
        <w:noBreakHyphen/>
        <w:t xml:space="preserve">компас действительно готовы. Куда нам плыть </w:t>
      </w:r>
      <w:r>
        <w:noBreakHyphen/>
        <w:t xml:space="preserve"> это надо решать всей командой. Капитан ведет корабль, а не определяет цель путешествия. Я всегда готов. Вот, кстати, и тема подходящая открылась у Сновидца.</w:t>
      </w:r>
    </w:p>
    <w:p w:rsidR="00C6593E" w:rsidRDefault="00C6593E">
      <w:r>
        <w:t>летописец ХС</w:t>
      </w:r>
    </w:p>
    <w:p w:rsidR="00C6593E" w:rsidRDefault="00C6593E">
      <w:r>
        <w:t xml:space="preserve">Кутха, раз за разом ты пытаешь увести народ в Землю Обетованную </w:t>
      </w:r>
      <w:r>
        <w:noBreakHyphen/>
        <w:t xml:space="preserve"> к Сновидцу. Моисей блин номер три. Так прямо и скажи: я пришел сюда, чтобы наладить посещаемость форума, на который мало кто ходит. Так же сделал и Ксен. ХС превратили сознан.ру в знаменитый и легендарный форум. Туда народ валил как за зарплатой. Когда ХС ушли, приперся Ксен и увел всех на нагвализм. Так что ты будешь Моисеем номер три.</w:t>
      </w:r>
    </w:p>
    <w:p w:rsidR="00C6593E" w:rsidRDefault="00C6593E">
      <w:r>
        <w:t>Arafel</w:t>
      </w:r>
    </w:p>
    <w:p w:rsidR="00C6593E" w:rsidRDefault="00C6593E">
      <w:r>
        <w:t xml:space="preserve">Кухта, поддержу вас по поводу цели. Новые знания </w:t>
      </w:r>
      <w:r>
        <w:noBreakHyphen/>
        <w:t xml:space="preserve"> это слишком неопределенно и всегда встает вопрос “для чего“. Лучше говорить не о цели, а о мечте, цель </w:t>
      </w:r>
      <w:r>
        <w:noBreakHyphen/>
        <w:t xml:space="preserve"> это всегда что</w:t>
      </w:r>
      <w:r>
        <w:noBreakHyphen/>
        <w:t xml:space="preserve">то конкретное и то, что сразу в руки не дается, и заканчивается она по достижении. Цель, во многом, это нереализованное желание. А вот мечта вещь тонкая и объемная, раскрывающаяся. Добавь к ней намерение </w:t>
      </w:r>
      <w:r>
        <w:noBreakHyphen/>
        <w:t xml:space="preserve"> вот и дорога.</w:t>
      </w:r>
    </w:p>
    <w:p w:rsidR="00C6593E" w:rsidRDefault="00C6593E">
      <w:r>
        <w:t>Кутха</w:t>
      </w:r>
    </w:p>
    <w:p w:rsidR="00C6593E" w:rsidRDefault="00C6593E">
      <w:r>
        <w:t xml:space="preserve">летописец ХС Блин, дался тебе этот Моисей с его исходами. Никто не посягает на твою паству. Почему например нельзя одновременно на разных форумах заниматься разными практиками ХС, АПК, КМ и любыми другими? Нельзя только в одном случае </w:t>
      </w:r>
      <w:r>
        <w:noBreakHyphen/>
        <w:t xml:space="preserve"> если за этими практиками стоти жесткая сектарная идеология. Ни один ХС до сих пор своей четкой идеологии не изложил, отсюда можно сделать вывод, что ее нет. А на нет и суда нет.</w:t>
      </w:r>
    </w:p>
    <w:p w:rsidR="00C6593E" w:rsidRDefault="00C6593E">
      <w:r>
        <w:t>LuckyFlea</w:t>
      </w:r>
    </w:p>
    <w:p w:rsidR="00C6593E" w:rsidRDefault="00C6593E">
      <w:r>
        <w:t>Кутха.)а если)А если ты завтра выйдешь из дома и тебя собьет машина?)Может лучше не выходить?))Может получу знания по хоботокрылым)а может и что другое)Но если не пробовать то точно ничего не получу))Или у тебя есть “эффективная 100% практика для всех“?)) Чем займусь?)Пойду дальше)В мире столько интересного)Даже если познакомлюсь с чешуйшатоухими почему бы и нет)Магические способности это та же машина)Поможет ехать дальше и быстрее).</w:t>
      </w:r>
    </w:p>
    <w:p w:rsidR="00C6593E" w:rsidRDefault="00C6593E">
      <w:r>
        <w:t>Если не секрет что у тебя за цель?)</w:t>
      </w:r>
    </w:p>
    <w:p w:rsidR="00C6593E" w:rsidRDefault="00C6593E">
      <w:r>
        <w:t>летописец ХС</w:t>
      </w:r>
    </w:p>
    <w:p w:rsidR="00C6593E" w:rsidRDefault="00C6593E">
      <w:r>
        <w:t>Кутха, я просто даю тебе понюхать говна. Что ты нервничаешь? Ты делаешь это постоянно с другими людьми. Сам признавался. Просто понюхай и пойми, что тебе пора менять стиль общения. Быть толерантным. Тогда к тебе будут терпимее. Быть добрее, в конце концов. Умнее ты вряд ли станешь, хотя не помешало бы, хе</w:t>
      </w:r>
      <w:r>
        <w:noBreakHyphen/>
        <w:t>хе...</w:t>
      </w:r>
    </w:p>
    <w:p w:rsidR="00C6593E" w:rsidRDefault="00C6593E">
      <w:r>
        <w:t>пфьук</w:t>
      </w:r>
    </w:p>
    <w:p w:rsidR="00C6593E" w:rsidRDefault="00C6593E">
      <w:r>
        <w:t>ладно, кутха, попытаюсь ответить, но кратко.</w:t>
      </w:r>
    </w:p>
    <w:p w:rsidR="00C6593E" w:rsidRDefault="00C6593E">
      <w:r>
        <w:t>наращивание собственных психичеческих способностей для развития собственного мироописания в сторону практического применения. уже вижу твой след. вопрос: применения для какой цели. да такой же как и у хс. теперь о них. я не согласаен с твоей формулировкой. будь добр, постарайся очень точно въехать.</w:t>
      </w:r>
    </w:p>
    <w:p w:rsidR="00C6593E" w:rsidRDefault="00C6593E">
      <w:r>
        <w:t>дело в том что инфа по хс размыта по очень многим источникам (очень многим).</w:t>
      </w:r>
    </w:p>
    <w:p w:rsidR="00C6593E" w:rsidRDefault="00C6593E">
      <w:r>
        <w:t>так сложилось исторически, и нужно время только чтоб их наиболее “полное собрание“ где</w:t>
      </w:r>
      <w:r>
        <w:noBreakHyphen/>
        <w:t>нибудь выложено будет. форма наследия тоже очень своеобразное, это просто посты форумов. ни у кого нет ещё такой формы своего воплощения!</w:t>
      </w:r>
    </w:p>
    <w:p w:rsidR="00C6593E" w:rsidRDefault="00C6593E">
      <w:r>
        <w:t>ну это вообще отдельная тема ... смотрим историю, читаем самый первый пост си.</w:t>
      </w:r>
    </w:p>
    <w:p w:rsidR="00C6593E" w:rsidRDefault="00C6593E">
      <w:r>
        <w:t xml:space="preserve">намерение </w:t>
      </w:r>
      <w:r>
        <w:noBreakHyphen/>
        <w:t xml:space="preserve"> понять зачем люди спят и что они там делают.</w:t>
      </w:r>
    </w:p>
    <w:p w:rsidR="00C6593E" w:rsidRDefault="00C6593E">
      <w:r>
        <w:t>потом у них появилась первая формулировка (как раз та что ты написал)</w:t>
      </w:r>
    </w:p>
    <w:p w:rsidR="00C6593E" w:rsidRDefault="00C6593E">
      <w:r>
        <w:t>того что они УЖЕ поняли.  ох, слишком долго самому пересказывать ...</w:t>
      </w:r>
    </w:p>
    <w:p w:rsidR="00C6593E" w:rsidRDefault="00C6593E">
      <w:r>
        <w:t>вобщем скажу так.</w:t>
      </w:r>
    </w:p>
    <w:p w:rsidR="00C6593E" w:rsidRDefault="00C6593E">
      <w:r>
        <w:t>1. я не последователь хс, скорее я болше кастанедчик</w:t>
      </w:r>
    </w:p>
    <w:p w:rsidR="00C6593E" w:rsidRDefault="00C6593E">
      <w:r>
        <w:t xml:space="preserve">2. цель хс </w:t>
      </w:r>
      <w:r>
        <w:noBreakHyphen/>
        <w:t xml:space="preserve"> пройти в нагваль</w:t>
      </w:r>
    </w:p>
    <w:p w:rsidR="00C6593E" w:rsidRDefault="00C6593E">
      <w:r>
        <w:t>3. я не вижу все</w:t>
      </w:r>
      <w:r>
        <w:noBreakHyphen/>
        <w:t>таки в описаных ими методов “настоящего“ взлома,</w:t>
      </w:r>
    </w:p>
    <w:p w:rsidR="00C6593E" w:rsidRDefault="00C6593E">
      <w:r>
        <w:t>это лишь плоды отличной и эффективной теоретической и практической работы</w:t>
      </w:r>
    </w:p>
    <w:p w:rsidR="00C6593E" w:rsidRDefault="00C6593E">
      <w:r>
        <w:t>ты спросишь ну и что дальше, нашли мы проход и что дальше.</w:t>
      </w:r>
    </w:p>
    <w:p w:rsidR="00C6593E" w:rsidRDefault="00C6593E">
      <w:r>
        <w:t>и вот ту как раз и кроется сильная и слабая сторона когорты дх.</w:t>
      </w:r>
    </w:p>
    <w:p w:rsidR="00C6593E" w:rsidRDefault="00C6593E">
      <w:r>
        <w:t>он не стал чего</w:t>
      </w:r>
      <w:r>
        <w:noBreakHyphen/>
        <w:t>либо объяснять по поводу миров света, каузального и проч.</w:t>
      </w:r>
    </w:p>
    <w:p w:rsidR="00C6593E" w:rsidRDefault="00C6593E">
      <w:r>
        <w:t>просто потому что эти дела адекватно никак не описуемы, ни первым ни вторым вниманием.</w:t>
      </w:r>
    </w:p>
    <w:p w:rsidR="00C6593E" w:rsidRDefault="00C6593E">
      <w:r>
        <w:t>так как сама их ситема носила очень прагматический характер, это весьма естественно.</w:t>
      </w:r>
    </w:p>
    <w:p w:rsidR="00C6593E" w:rsidRDefault="00C6593E">
      <w:r>
        <w:t>приведи будь добр ссылки на описания этих миров у разных религий, и согласись что они не адекватны, так как это проекции ...</w:t>
      </w:r>
    </w:p>
    <w:p w:rsidR="00C6593E" w:rsidRDefault="00C6593E">
      <w:r>
        <w:t>а этим проекциям невольно наделяются черты обыденного мира, и вся фишка описания ваще теряет сколько</w:t>
      </w:r>
      <w:r>
        <w:noBreakHyphen/>
        <w:t>нибудь прагматическое описание ...</w:t>
      </w:r>
    </w:p>
    <w:p w:rsidR="00C6593E" w:rsidRDefault="00C6593E">
      <w:r>
        <w:t>нда, может стоит отдельный топик типа перепросмотр целей хс сделать ?</w:t>
      </w:r>
    </w:p>
    <w:p w:rsidR="00C6593E" w:rsidRDefault="00C6593E">
      <w:r>
        <w:t>кутха, не слишком размыто я накорябал?</w:t>
      </w:r>
    </w:p>
    <w:p w:rsidR="00C6593E" w:rsidRDefault="00C6593E">
      <w:r>
        <w:t>PQ</w:t>
      </w:r>
      <w:r>
        <w:noBreakHyphen/>
        <w:t>13</w:t>
      </w:r>
    </w:p>
    <w:p w:rsidR="00C6593E" w:rsidRDefault="00C6593E">
      <w:r>
        <w:t>Кутха, летописец ХС это гражданка также скрыв. по ником Масяня.</w:t>
      </w:r>
    </w:p>
    <w:p w:rsidR="00C6593E" w:rsidRDefault="00C6593E">
      <w:r>
        <w:t>Кутха</w:t>
      </w:r>
    </w:p>
    <w:p w:rsidR="00C6593E" w:rsidRDefault="00C6593E">
      <w:r>
        <w:t>летописец ХС :)))</w:t>
      </w:r>
    </w:p>
    <w:p w:rsidR="00C6593E" w:rsidRDefault="00C6593E">
      <w:r>
        <w:t>LuckyFlea “Магические способности это та же машина)Поможет ехать дальше и быстрее).“</w:t>
      </w:r>
    </w:p>
    <w:p w:rsidR="00C6593E" w:rsidRDefault="00C6593E">
      <w:r>
        <w:t>А ты часто на машине ездишь вот так вот в никуда? Особенно в такси, где счетчик щелкает?</w:t>
      </w:r>
    </w:p>
    <w:p w:rsidR="00C6593E" w:rsidRDefault="00C6593E">
      <w:r>
        <w:t>“Если не секрет что у тебя за цель?)“</w:t>
      </w:r>
    </w:p>
    <w:p w:rsidR="00C6593E" w:rsidRDefault="00C6593E">
      <w:r>
        <w:t xml:space="preserve">Конечно не секрет </w:t>
      </w:r>
      <w:r>
        <w:noBreakHyphen/>
        <w:t xml:space="preserve"> Сделать всех людей счастливыми:)))</w:t>
      </w:r>
    </w:p>
    <w:p w:rsidR="00C6593E" w:rsidRDefault="00C6593E">
      <w:r>
        <w:t>Кутха</w:t>
      </w:r>
    </w:p>
    <w:p w:rsidR="00C6593E" w:rsidRDefault="00C6593E">
      <w:r>
        <w:t>пфьук нда, может стоит отдельный топик типа перепросмотр целей хс сделать ?</w:t>
      </w:r>
    </w:p>
    <w:p w:rsidR="00C6593E" w:rsidRDefault="00C6593E">
      <w:r>
        <w:t>А чего, хорошая мысль.</w:t>
      </w:r>
    </w:p>
    <w:p w:rsidR="00C6593E" w:rsidRDefault="00C6593E">
      <w:r>
        <w:t xml:space="preserve">Насчет размытости (я бы говорил о фрактальности) </w:t>
      </w:r>
      <w:r>
        <w:noBreakHyphen/>
        <w:t xml:space="preserve"> да, на счет уникальности </w:t>
      </w:r>
      <w:r>
        <w:noBreakHyphen/>
        <w:t xml:space="preserve"> нет, это с распространением сети стало почти уже стандартом для различных подобных течений, и ХС тут не первые и не последние.</w:t>
      </w:r>
    </w:p>
    <w:p w:rsidR="00C6593E" w:rsidRDefault="00C6593E">
      <w:r>
        <w:t>PQ</w:t>
      </w:r>
      <w:r>
        <w:noBreakHyphen/>
        <w:t>13 Спасибо за информацию, но мне это не очень то интересно.Честно говоря вся эта возня с множественностью ников уже давно перестала быть работающей фишкой и производит впечатление только на новичков сетевого общения.</w:t>
      </w:r>
    </w:p>
    <w:p w:rsidR="00C6593E" w:rsidRDefault="00C6593E">
      <w:r>
        <w:t>летописец ХС</w:t>
      </w:r>
    </w:p>
    <w:p w:rsidR="00C6593E" w:rsidRDefault="00C6593E">
      <w:r>
        <w:t>PQ</w:t>
      </w:r>
      <w:r>
        <w:noBreakHyphen/>
        <w:t xml:space="preserve">13, прошу вас не судить обо мне по себе. У меня один ник. У Масяни </w:t>
      </w:r>
      <w:r>
        <w:noBreakHyphen/>
        <w:t xml:space="preserve"> другой. Иногда я провожу за нее модераторские действия, и вы видите рядом знак участника, принадлежащий Масяне. Я буду модерировать здесь до появления Равенны, после чего сдам ей эти полномочия.</w:t>
      </w:r>
    </w:p>
    <w:p w:rsidR="00C6593E" w:rsidRDefault="00C6593E">
      <w:r>
        <w:t>Здесь кто</w:t>
      </w:r>
      <w:r>
        <w:noBreakHyphen/>
        <w:t>то говорил о провале проекта П. Но с чего вы взяли, что он провален. Инфа о нем давалась до тех пор, пока ребята не вышли на практическое создание порталов. Теперь это стало государственной тайной и достоянием страны. Так что уж извините, что не поставили вас в известность.</w:t>
      </w:r>
    </w:p>
    <w:p w:rsidR="00C6593E" w:rsidRDefault="00C6593E">
      <w:r>
        <w:t>Кто</w:t>
      </w:r>
      <w:r>
        <w:noBreakHyphen/>
        <w:t>то говорит о провале англоязычного форума. Сходите на форум Каэтаны и посмотрите воплощение этой идеи. Все намеченное доводится до конца. Практически! В этом и есть главное отличие ХС от заповедей Ксена. Кто из неоциклоидов прошел в 3</w:t>
      </w:r>
      <w:r>
        <w:noBreakHyphen/>
        <w:t>е внимание? А во 2</w:t>
      </w:r>
      <w:r>
        <w:noBreakHyphen/>
        <w:t>е? Нет таких? Вот то</w:t>
      </w:r>
      <w:r>
        <w:noBreakHyphen/>
        <w:t>то же.</w:t>
      </w:r>
    </w:p>
    <w:p w:rsidR="00C6593E" w:rsidRDefault="00C6593E">
      <w:r>
        <w:t>LuckyFlea</w:t>
      </w:r>
    </w:p>
    <w:p w:rsidR="00C6593E" w:rsidRDefault="00C6593E">
      <w:r>
        <w:t>Кутха и гуляю часто и на велосипеде езжу)Сел и поехал)просто потому что нравиться) Ну все счастливы и что дальше?)))</w:t>
      </w:r>
    </w:p>
    <w:p w:rsidR="00C6593E" w:rsidRDefault="00C6593E">
      <w:r>
        <w:t>Кутха</w:t>
      </w:r>
    </w:p>
    <w:p w:rsidR="00C6593E" w:rsidRDefault="00C6593E">
      <w:r>
        <w:t>LuckyFlea “ гуляю часто и на велосипеде езжу)Сел и поехал)просто потому что нравиться)“</w:t>
      </w:r>
    </w:p>
    <w:p w:rsidR="00C6593E" w:rsidRDefault="00C6593E">
      <w:r>
        <w:t>Я тоже люблю просто так гулять, но гулять на машине, да еще оснащенной форсированным движком не получится:)</w:t>
      </w:r>
    </w:p>
    <w:p w:rsidR="00C6593E" w:rsidRDefault="00C6593E">
      <w:r>
        <w:t>Кстати, в результате некоторых сетево</w:t>
      </w:r>
      <w:r>
        <w:noBreakHyphen/>
        <w:t>магических операций я получил ответ на свой запрос о том, почему некоторые с восторгом принимают идеологию ХС, а некоторые совсем наоборот. Ответом на этот запрос послужила публицистическая статья “на злобу дня“ некоего Д.Быкова, которая как казалось бы ну никакого отношения к магическим сновидческим практикам не имеет. Но кому надо, тот поймет в чем суть дела:))).</w:t>
      </w:r>
    </w:p>
    <w:p w:rsidR="00C6593E" w:rsidRDefault="00C6593E">
      <w:r>
        <w:t>http://www.russ.ru/columns/bikov/20050413.html</w:t>
      </w:r>
    </w:p>
    <w:p w:rsidR="00C6593E" w:rsidRDefault="00C6593E">
      <w:r>
        <w:t>LuckyFlea</w:t>
      </w:r>
    </w:p>
    <w:p w:rsidR="00C6593E" w:rsidRDefault="00C6593E">
      <w:r>
        <w:t>Кутха.Получиться.)Просто гулять надо будет за городом)</w:t>
      </w:r>
    </w:p>
    <w:p w:rsidR="00C6593E" w:rsidRDefault="00C6593E">
      <w:r>
        <w:t>пфьук</w:t>
      </w:r>
    </w:p>
    <w:p w:rsidR="00C6593E" w:rsidRDefault="00C6593E">
      <w:r>
        <w:t>Кутха, ты оч крутой маг! из такой херни, делаешь выводы ...</w:t>
      </w:r>
    </w:p>
    <w:p w:rsidR="00C6593E" w:rsidRDefault="00C6593E">
      <w:r>
        <w:t>лучшеб кк перечитал, да материалы хс освежи в памяти ...</w:t>
      </w:r>
    </w:p>
    <w:p w:rsidR="00C6593E" w:rsidRDefault="00C6593E">
      <w:r>
        <w:t>а то ты скоро начнешь ссылки на программы телеперадач сюда постить :)</w:t>
      </w:r>
    </w:p>
    <w:p w:rsidR="00C6593E" w:rsidRDefault="00C6593E">
      <w:r>
        <w:t>Karras</w:t>
      </w:r>
    </w:p>
    <w:p w:rsidR="00C6593E" w:rsidRDefault="00C6593E">
      <w:r>
        <w:t>пфьук, КК не священное писание, чтоб его постоянно перечитывать =) Лучше подходить творчески и уметь извлекать идеи отовсюду. Я КК один раз читал, да и то по диагонали. Да и материалы ХС далеко не все из доступных изучил. ИМХО вот у ХС точно главное идеи почерпнуть, а дальше лететь на крыльях вдохновения. Мне письмо СИ по этому поводу понравилось, где он себя с садовником сравнивает. Вкупе с отрывком из книги Спама более чем исчерпывающее объяснение их подхода к ообучению =)))</w:t>
      </w:r>
    </w:p>
    <w:p w:rsidR="00C6593E" w:rsidRDefault="00C6593E">
      <w:r>
        <w:t>пфьук</w:t>
      </w:r>
    </w:p>
    <w:p w:rsidR="00C6593E" w:rsidRDefault="00C6593E">
      <w:r>
        <w:t>чё</w:t>
      </w:r>
      <w:r>
        <w:noBreakHyphen/>
        <w:t>то я совсем туплю! каррас, твой комент не точен и не по делу</w:t>
      </w:r>
    </w:p>
    <w:p w:rsidR="00C6593E" w:rsidRDefault="00C6593E">
      <w:r>
        <w:t>перечитай кутховую ветвь. для того чтоб черпать идеи, нужно хорошо знать исходники.  наизусть не нада :)</w:t>
      </w:r>
    </w:p>
    <w:p w:rsidR="00C6593E" w:rsidRDefault="00C6593E">
      <w:r>
        <w:t>каррас, специально для тя, пред новым практиком, перечитай священное писание!</w:t>
      </w:r>
    </w:p>
    <w:p w:rsidR="00C6593E" w:rsidRDefault="00C6593E">
      <w:r>
        <w:t>путешестия иова канкретна. расскажешь потом ;)</w:t>
      </w:r>
    </w:p>
    <w:p w:rsidR="00C6593E" w:rsidRDefault="00C6593E">
      <w:r>
        <w:t>Кутха</w:t>
      </w:r>
    </w:p>
    <w:p w:rsidR="00C6593E" w:rsidRDefault="00C6593E">
      <w:r>
        <w:t xml:space="preserve">Пфьук Я не маг. И никаких глобальных выводов не делаю, а получаю ответы на свои вопросы и делюсь ими с другими. Насчет ссылок на телепередачи </w:t>
      </w:r>
      <w:r>
        <w:noBreakHyphen/>
        <w:t xml:space="preserve"> а почему нет? Информацию можно черпать откуда угодно. Вспомни как ДХ передавал информацию КК об абстрактных ядрах. А если кто</w:t>
      </w:r>
      <w:r>
        <w:noBreakHyphen/>
        <w:t>то чего</w:t>
      </w:r>
      <w:r>
        <w:noBreakHyphen/>
        <w:t xml:space="preserve">то не понял, то значит ему это и не надо. Просто есть разные способы мышления </w:t>
      </w:r>
      <w:r>
        <w:noBreakHyphen/>
        <w:t xml:space="preserve"> сенсомоторное, эмоциональное, конкретно</w:t>
      </w:r>
      <w:r>
        <w:noBreakHyphen/>
        <w:t>операционное,формально</w:t>
      </w:r>
      <w:r>
        <w:noBreakHyphen/>
        <w:t>операционное, постформальное и т.д. Вот Виденье к примеру начинает работать только на постформальном психическом уровне.</w:t>
      </w:r>
    </w:p>
    <w:p w:rsidR="00C6593E" w:rsidRDefault="00C6593E">
      <w:r>
        <w:t>LuckyFlea Из твоих ответов можно сделать вывод, что на такой машине ты еще не ездил, но у тебя еще все впереди:))).</w:t>
      </w:r>
    </w:p>
    <w:p w:rsidR="00C6593E" w:rsidRDefault="00C6593E">
      <w:r>
        <w:t>Karras :)</w:t>
      </w:r>
    </w:p>
    <w:p w:rsidR="00C6593E" w:rsidRDefault="00C6593E">
      <w:r>
        <w:t xml:space="preserve">Народ, все нормально </w:t>
      </w:r>
      <w:r>
        <w:noBreakHyphen/>
        <w:t xml:space="preserve"> нравятся техники ХС делайте их, они мне тоже нравятся. Только не путайте СВОБОДКУ со СВОБОДОЙ и все будет хорошо.</w:t>
      </w:r>
    </w:p>
    <w:p w:rsidR="00C6593E" w:rsidRDefault="00C6593E">
      <w:r>
        <w:t>пфьук</w:t>
      </w:r>
    </w:p>
    <w:p w:rsidR="00C6593E" w:rsidRDefault="00C6593E">
      <w:r>
        <w:t>кутха, короче не интересно это все ...у тя начало было интригуещее,</w:t>
      </w:r>
    </w:p>
    <w:p w:rsidR="00C6593E" w:rsidRDefault="00C6593E">
      <w:r>
        <w:t>а кончил(?) ты какой</w:t>
      </w:r>
      <w:r>
        <w:noBreakHyphen/>
        <w:t>то бодягой в духе неона. вывод либо ты не кутха, либо ты как бы из твоей ссылки “ссучился“. если у тя воппросы еще будут какиеньть, для получения ответа советую заглянуть на</w:t>
      </w:r>
    </w:p>
    <w:p w:rsidR="00C6593E" w:rsidRDefault="00C6593E">
      <w:r>
        <w:t>http://rsdn.ru/Forum/Message.aspx?mid=1301010&amp;only=1 успехов!</w:t>
      </w:r>
    </w:p>
    <w:p w:rsidR="00C6593E" w:rsidRDefault="00C6593E">
      <w:r>
        <w:t>Вован</w:t>
      </w:r>
    </w:p>
    <w:p w:rsidR="00C6593E" w:rsidRDefault="00C6593E">
      <w:r>
        <w:t>Ага! В третье внимание, товарищи! Сгораем изнутри! Немедленно!</w:t>
      </w:r>
    </w:p>
    <w:p w:rsidR="00C6593E" w:rsidRDefault="00C6593E">
      <w:r>
        <w:t>Кухта, после Ксена понятие “свобода“ получила одесский душок. Ты тоже не путай исследование с пи**ежом.</w:t>
      </w:r>
    </w:p>
    <w:p w:rsidR="00C6593E" w:rsidRDefault="00C6593E">
      <w:r>
        <w:t>Кутха</w:t>
      </w:r>
    </w:p>
    <w:p w:rsidR="00C6593E" w:rsidRDefault="00C6593E">
      <w:r>
        <w:t xml:space="preserve">Пфьук Спасибо за очень показательный термин“ссучился“:) </w:t>
      </w:r>
      <w:r>
        <w:noBreakHyphen/>
        <w:t xml:space="preserve"> надо пожалуй провести синтаксический анализ всего творчества ХС на предмет частоты использования ими фени.</w:t>
      </w:r>
    </w:p>
    <w:p w:rsidR="00C6593E" w:rsidRDefault="00C6593E">
      <w:r>
        <w:t>Вован Если, ты прочитал статью Быкова, то можешь прикинуть, что в расклаке “блатняк</w:t>
      </w:r>
      <w:r>
        <w:noBreakHyphen/>
        <w:t>интеллегент“, Ксен является типичным интеллегентом</w:t>
      </w:r>
      <w:r>
        <w:noBreakHyphen/>
        <w:t>батаником, что вовсе не говорит о том, что он знает дорогу к свободе, а не к свободКЕ.</w:t>
      </w:r>
    </w:p>
    <w:p w:rsidR="00C6593E" w:rsidRDefault="00C6593E">
      <w:r>
        <w:t xml:space="preserve">На счет исследования </w:t>
      </w:r>
      <w:r>
        <w:noBreakHyphen/>
        <w:t xml:space="preserve"> одни исследуют “способы взлома реала“, другие исследуют “исследующих способы взлома реала“. Каждому свое </w:t>
      </w:r>
      <w:r>
        <w:noBreakHyphen/>
        <w:t xml:space="preserve"> так кажется было написано над воротами в Дахау.</w:t>
      </w:r>
    </w:p>
    <w:p w:rsidR="00C6593E" w:rsidRDefault="00C6593E">
      <w:r>
        <w:t>Вован</w:t>
      </w:r>
    </w:p>
    <w:p w:rsidR="00C6593E" w:rsidRDefault="00C6593E">
      <w:r>
        <w:t>Тогда объясни мне, почему ты все время стараешься внести дух мелочности туда, где его нет. Где в ХС свободка? И у кого тогда свобода? Кто ты вообще такой, чтобы постоянно хаять ХС? Ты к ним не относишься, верно? Значит, ты совершенно левый пацан, который не попробовав пути, говорит, что все не так. А как, Кухта? У тебя есть что</w:t>
      </w:r>
      <w:r>
        <w:noBreakHyphen/>
        <w:t>то конструктивное? Ребята занимаются исследованиями, а ты конкретным пиз**жом. Врубаешься? Нахрена ты здесь? Ты можешь ответить на этот простой вопрос?</w:t>
      </w:r>
    </w:p>
    <w:p w:rsidR="00C6593E" w:rsidRDefault="00C6593E">
      <w:r>
        <w:t>Arafel</w:t>
      </w:r>
    </w:p>
    <w:p w:rsidR="00C6593E" w:rsidRDefault="00C6593E">
      <w:r>
        <w:t xml:space="preserve">Ребята, ну как же так! Не надоело вам бить морды друг другу? Все в этом уже давно преуспели... Ну зачем??? Зачем все это дерьмо выливать сюда </w:t>
      </w:r>
      <w:r>
        <w:noBreakHyphen/>
        <w:t xml:space="preserve"> Кухта, ну хоть ты в чувство прийди: ты же психолог.</w:t>
      </w:r>
    </w:p>
    <w:p w:rsidR="00C6593E" w:rsidRDefault="00C6593E">
      <w:r>
        <w:t>Давайте честно о целях, об идеях, давайте строить, а не разрушать!</w:t>
      </w:r>
    </w:p>
    <w:p w:rsidR="00C6593E" w:rsidRDefault="00C6593E">
      <w:r>
        <w:t>Вован</w:t>
      </w:r>
    </w:p>
    <w:p w:rsidR="00C6593E" w:rsidRDefault="00C6593E">
      <w:r>
        <w:t xml:space="preserve">Да в том то и дело. Парня по хорошему спрашивают, зачем ты этим занимаешься? Что ты получишь от этого конструктивного? Зачем ты постоянно льешь дерьмо? А он отовечает, что ему нравятся говнить, что его кал </w:t>
      </w:r>
      <w:r>
        <w:noBreakHyphen/>
        <w:t xml:space="preserve"> это дезик, оторый все должны нюхать. Псих какой</w:t>
      </w:r>
      <w:r>
        <w:noBreakHyphen/>
        <w:t>то! Банить таких уродов надо.</w:t>
      </w:r>
    </w:p>
    <w:p w:rsidR="00C6593E" w:rsidRDefault="00C6593E">
      <w:r>
        <w:t>летописец ХС</w:t>
      </w:r>
    </w:p>
    <w:p w:rsidR="00C6593E" w:rsidRDefault="00C6593E">
      <w:r>
        <w:t>Кухта, ты спамер. У нас есть тема ХОрального зала для ругани. Ты портишь нормальные темы. Я предупреждаю тебя. Соблюдай порядок и правила хорошего тона. Ты противник ХС, но мы тебя встречаем доброжелательно. Поэтому не нужно испытывать терпение хозяев, оказавших тебе гостеприимство. Иначе это будет грубо и несправедливо. А затем вызовет мою негативную реакцию.</w:t>
      </w:r>
    </w:p>
    <w:p w:rsidR="00C6593E" w:rsidRDefault="00C6593E">
      <w:r>
        <w:t>Кутха</w:t>
      </w:r>
    </w:p>
    <w:p w:rsidR="00C6593E" w:rsidRDefault="00C6593E">
      <w:r>
        <w:t xml:space="preserve">Да ладно вам. Чего Вы так все завелись то. Я просто удобряю почву для нового Мифа. Ну и попутно пытаюсь объяснить “правильным пацанам“ на пальцах </w:t>
      </w:r>
      <w:r>
        <w:noBreakHyphen/>
        <w:t xml:space="preserve"> чем “свобода от“ отличается от “свободы для“, а они это за распальцовку сразу принимают:)</w:t>
      </w:r>
    </w:p>
    <w:p w:rsidR="00C6593E" w:rsidRDefault="00C6593E">
      <w:r>
        <w:t>А суть моих постов такая, что нельзя достигнуть Свободы в одиночку, хоть обпрактикуйся. Нельзя ее достигнуть и создав какую</w:t>
      </w:r>
      <w:r>
        <w:noBreakHyphen/>
        <w:t>нибудь “магическую партию Нагваля“, “клан воинов“ и прочую эзотерическую лабуду. Или ты работаешь на свободу всех людей, и закладываешь фундамент позитивного мифа, или ты работаешь на себя, на своих, а на остальных тебе нас...ть, тогда ты закладываешь фундамент деструктивного мифа. Ну и какой миф нужен нам?</w:t>
      </w:r>
    </w:p>
    <w:p w:rsidR="00C6593E" w:rsidRDefault="00C6593E">
      <w:r>
        <w:t>летописец ХС</w:t>
      </w:r>
    </w:p>
    <w:p w:rsidR="00C6593E" w:rsidRDefault="00C6593E">
      <w:r>
        <w:t xml:space="preserve">Кухта Я не знаю, какой миф нужен “вам“. Но свободу так же не получить, вытаптывая ростки новых поисков. ХС занимаются исследованиями. Они не ведут к свободе, и ничего не говорят о свободе. Их цель в понимании механизмов восприятия. Не нужно приписывать им идеалогию мессианства. Это не наши тараканы, а ваши, господин Спаситель мира. Просто пойми, что невозможно требовать от исследователя некоей науки всего! Например, всеобщего счастья и свободы. Ты хочешь смешать несопоставимые вещи: поиск тайн неизвестного и реализацию утопической химеры. Зачем ты это делаешь </w:t>
      </w:r>
      <w:r>
        <w:noBreakHyphen/>
        <w:t xml:space="preserve"> по глупости ли, по хитрому ли умыслу </w:t>
      </w:r>
      <w:r>
        <w:noBreakHyphen/>
        <w:t xml:space="preserve"> мне не важно. Но я хочу показать тебе на пальцах, что ты либо сам не понимаешь простой истины, либо зачем</w:t>
      </w:r>
      <w:r>
        <w:noBreakHyphen/>
        <w:t>то хочешь сбить нас с пути.</w:t>
      </w:r>
    </w:p>
    <w:p w:rsidR="00C6593E" w:rsidRDefault="00C6593E">
      <w:r>
        <w:t>Просто логично подумай. Есть океан непознанного. Мы стоим на его берегу. Мы отваживаемся входит в него по щиколотку, а затем делимся своими находками. И тут появлешься ты и заявляешь, что мы придурки. Что не туда нам надо идти. Не тем заниматься! Что всем нужно на демонстрацию к Кремлю с транспорантами: Даешь свободу!</w:t>
      </w:r>
    </w:p>
    <w:p w:rsidR="00C6593E" w:rsidRDefault="00C6593E">
      <w:r>
        <w:t>А это не наше. Мы хотим находить и разгадывать загадки вселенной, а не загадки твоих политических и хитрожопых мотивов.</w:t>
      </w:r>
    </w:p>
    <w:p w:rsidR="00C6593E" w:rsidRDefault="00C6593E">
      <w:r>
        <w:t>LuckyFlea</w:t>
      </w:r>
    </w:p>
    <w:p w:rsidR="00C6593E" w:rsidRDefault="00C6593E">
      <w:r>
        <w:t>Кутха.Свобода это понятие субьективное)как добро и зло)И не может быть одной свободы для всех)и вообще социум по умолчанию определяет зависимость одного индивида от другого))о какой групповой свободе может идти речь?)</w:t>
      </w:r>
    </w:p>
    <w:p w:rsidR="00C6593E" w:rsidRDefault="00C6593E">
      <w:r>
        <w:t>sayrus</w:t>
      </w:r>
    </w:p>
    <w:p w:rsidR="00C6593E" w:rsidRDefault="00C6593E">
      <w:r>
        <w:t>Кутха, если человек думает о мире во всем мире, ему обычно не до того, чтобы наладить нормальные отношения с соседями. Если думает о чистоте города, у него срач в доме. Если думает о свободе для всех людей...</w:t>
      </w:r>
    </w:p>
    <w:p w:rsidR="00C6593E" w:rsidRDefault="00C6593E">
      <w:r>
        <w:t xml:space="preserve">Врачам рекомендуют начинать с себя </w:t>
      </w:r>
      <w:r>
        <w:noBreakHyphen/>
        <w:t xml:space="preserve"> “исцелися сам“. Здесь все то же самое </w:t>
      </w:r>
      <w:r>
        <w:noBreakHyphen/>
        <w:t xml:space="preserve"> начни с себя, с тех, кто тебя окружает. Покажи на примере, чего можно достичь. И люди сами потянутся за тобой. Ты же предлагаешь делать все через задницу </w:t>
      </w:r>
      <w:r>
        <w:noBreakHyphen/>
        <w:t xml:space="preserve"> начать создавать миф вместо того, чтобы делать здесь и сейчас реальные маленькие дела. Миф не создают, он возникает сам на основе реальной человеческой деятельности. На основе работы на себя, на тех, кто тебя окружает. Те, кто работают на себя и ближайшее окружение и кому насрать на человечество в целом, имеют все шансы этому человечеству реально что</w:t>
      </w:r>
      <w:r>
        <w:noBreakHyphen/>
        <w:t xml:space="preserve">то дать. И наоборот </w:t>
      </w:r>
      <w:r>
        <w:noBreakHyphen/>
        <w:t xml:space="preserve"> тот, кто якобы печется о всеобщем благе, никогда не даст человечеству ничего хорошего. Скорее наоборот, создаст очередной миф, ведущий в рабство.</w:t>
      </w:r>
    </w:p>
    <w:p w:rsidR="00C6593E" w:rsidRDefault="00C6593E">
      <w:r>
        <w:t>Сновидец</w:t>
      </w:r>
    </w:p>
    <w:p w:rsidR="00C6593E" w:rsidRDefault="00C6593E">
      <w:r>
        <w:t>Всегда считал, что свобода начинается с ответственности</w:t>
      </w:r>
    </w:p>
    <w:p w:rsidR="00C6593E" w:rsidRDefault="00C6593E">
      <w:r>
        <w:t>Тут пока одна безответственность</w:t>
      </w:r>
    </w:p>
    <w:p w:rsidR="00C6593E" w:rsidRDefault="00C6593E">
      <w:r>
        <w:t>AlwaysUnregistered</w:t>
      </w:r>
    </w:p>
    <w:p w:rsidR="00C6593E" w:rsidRDefault="00C6593E">
      <w:r>
        <w:t xml:space="preserve">болезнь словопоноса прогрессирует. Модератор </w:t>
      </w:r>
      <w:r>
        <w:noBreakHyphen/>
        <w:t xml:space="preserve"> клизму в студию!</w:t>
      </w:r>
    </w:p>
    <w:p w:rsidR="00C6593E" w:rsidRDefault="00C6593E">
      <w:r>
        <w:t>пфьук</w:t>
      </w:r>
    </w:p>
    <w:p w:rsidR="00C6593E" w:rsidRDefault="00C6593E">
      <w:r>
        <w:t>Кухта кстати интересная у тебя обратная связь работает :)</w:t>
      </w:r>
    </w:p>
    <w:p w:rsidR="00C6593E" w:rsidRDefault="00C6593E">
      <w:r>
        <w:t>когда на тебя начинает конкретно наезжать, ты уже пытаешься что</w:t>
      </w:r>
      <w:r>
        <w:noBreakHyphen/>
        <w:t>то вполне членораздельное сбацать. я думаю тебе просто нужно внешнее сопротивление,</w:t>
      </w:r>
    </w:p>
    <w:p w:rsidR="00C6593E" w:rsidRDefault="00C6593E">
      <w:r>
        <w:t>чтоб его потом преодолевать.у тебя при этом мешанина из концепций,</w:t>
      </w:r>
    </w:p>
    <w:p w:rsidR="00C6593E" w:rsidRDefault="00C6593E">
      <w:r>
        <w:t>которых ты нахватался по верхам, начинает структурироваться,  порождая некие кристаллы даже. более того, если попадется собеседник, у которого меньше общий обзор, но глубже понимание отдельных аспектов,  ты влегкую сможешь их достать (считать) и велик соблазн сравнять эту лунку ...эт мой последний пост тебе здесь.</w:t>
      </w:r>
    </w:p>
    <w:p w:rsidR="00C6593E" w:rsidRDefault="00C6593E">
      <w:r>
        <w:t>напомню историю нашего диалога, началось с твоего предложения обсудить концепцию люди</w:t>
      </w:r>
      <w:r>
        <w:noBreakHyphen/>
        <w:t>нелюди в настоящем моменте времени.</w:t>
      </w:r>
    </w:p>
    <w:p w:rsidR="00C6593E" w:rsidRDefault="00C6593E">
      <w:r>
        <w:t>ничего вразумительного по поводу этого к сожалению ты не сказал,</w:t>
      </w:r>
    </w:p>
    <w:p w:rsidR="00C6593E" w:rsidRDefault="00C6593E">
      <w:r>
        <w:t xml:space="preserve">и в конце концов теперь делаешь отмазку </w:t>
      </w:r>
      <w:r>
        <w:noBreakHyphen/>
        <w:t xml:space="preserve"> типа какую игру вы хотели от тебю.</w:t>
      </w:r>
    </w:p>
    <w:p w:rsidR="00C6593E" w:rsidRDefault="00C6593E">
      <w:r>
        <w:t>попутно обосрал (больше я никак не назову) понятия свободы, хотя заметь про это никто даж не заикался.  это еще один аргумент что у тебя просходит молчаливый спор с чем</w:t>
      </w:r>
      <w:r>
        <w:noBreakHyphen/>
        <w:t>то, что ты упустил, или не захотел понять у кк или хс.</w:t>
      </w:r>
    </w:p>
    <w:p w:rsidR="00C6593E" w:rsidRDefault="00C6593E">
      <w:r>
        <w:t>я убежден, что сейчас ты ошибся форумом. или будь добр формулируй свои мысли более ясно и конкретно. то что мы здесь набуробили, можно просто “почистить“, чтоб мозги не засорять людям. никакой интриги, полезной инфы и тем более практической пользы нет. в отличии от корабля например. хау.</w:t>
      </w:r>
    </w:p>
    <w:p w:rsidR="00C6593E" w:rsidRDefault="00C6593E">
      <w:r>
        <w:t>Сновидец</w:t>
      </w:r>
    </w:p>
    <w:p w:rsidR="00C6593E" w:rsidRDefault="00C6593E">
      <w:r>
        <w:t xml:space="preserve">пфьук </w:t>
      </w:r>
      <w:r>
        <w:noBreakHyphen/>
        <w:t xml:space="preserve"> добрый анализ, метко</w:t>
      </w:r>
    </w:p>
    <w:p w:rsidR="00C6593E" w:rsidRDefault="00C6593E">
      <w:r>
        <w:t>Кутха</w:t>
      </w:r>
    </w:p>
    <w:p w:rsidR="00C6593E" w:rsidRDefault="00C6593E">
      <w:r>
        <w:t xml:space="preserve">Всем спасибо за обратную связь. Осознаю свою неправоту, циклоидность и ограниченность . Действительно </w:t>
      </w:r>
      <w:r>
        <w:noBreakHyphen/>
        <w:t xml:space="preserve"> чего это мне вздумалость критиковать бедных ХС, не иначе как собственные комплексы и в первую очередь конечно ЧСЯ. Все </w:t>
      </w:r>
      <w:r>
        <w:noBreakHyphen/>
        <w:t xml:space="preserve"> посыпаю голову пеплом и ухожу исцеляться сам. Удачи в форсировании океана непознанного, может на большой воде и свидимся еще:)</w:t>
      </w:r>
    </w:p>
    <w:p w:rsidR="00C6593E" w:rsidRDefault="00C6593E">
      <w:r>
        <w:t>Сновидец</w:t>
      </w:r>
    </w:p>
    <w:p w:rsidR="00C6593E" w:rsidRDefault="00C6593E">
      <w:r>
        <w:t>Ну ты это того не кипитясь так, всегда можно порыбачить же</w:t>
      </w:r>
    </w:p>
    <w:p w:rsidR="00C6593E" w:rsidRDefault="00C6593E">
      <w:r>
        <w:t>http://lonebird.ru/forum/viewtopic.php?t=108</w:t>
      </w:r>
    </w:p>
    <w:p w:rsidR="00C6593E" w:rsidRDefault="00C6593E">
      <w:r>
        <w:t>а тот там наших притесняют конкретно, я про рыбаков в общем</w:t>
      </w:r>
    </w:p>
    <w:p w:rsidR="00C6593E" w:rsidRDefault="00C6593E">
      <w:r>
        <w:t>летописец ХС</w:t>
      </w:r>
    </w:p>
    <w:p w:rsidR="00C6593E" w:rsidRDefault="00C6593E">
      <w:r>
        <w:t>Кутхе, человеку и пароходу. Счастливого плавания.</w:t>
      </w:r>
    </w:p>
    <w:p w:rsidR="00C6593E" w:rsidRDefault="00C6593E">
      <w:r>
        <w:t xml:space="preserve">К сожалению, ты не критиковал, а говнил. Но вам, безупречным воинам, этого, конечно, не понять. Вас зовет свобода и третье внимание. Пафос словесной лабуды и амбициозного гона. Мы же, сирые и бедные ХС, будем дальше исследовать простые вещи, как то вход в контролируемые сновидения </w:t>
      </w:r>
      <w:r>
        <w:noBreakHyphen/>
        <w:t xml:space="preserve"> эдакую чушь, которая столпам нагвализма совершенно не интересна. Короче, пока.</w:t>
      </w:r>
    </w:p>
    <w:p w:rsidR="00C6593E" w:rsidRDefault="00C6593E">
      <w:r>
        <w:t>LuckyFlea</w:t>
      </w:r>
    </w:p>
    <w:p w:rsidR="00C6593E" w:rsidRDefault="00C6593E">
      <w:r>
        <w:t>От вы злые)</w:t>
      </w:r>
    </w:p>
    <w:p w:rsidR="00C6593E" w:rsidRDefault="00C6593E">
      <w:r>
        <w:t>Arafel</w:t>
      </w:r>
    </w:p>
    <w:p w:rsidR="00C6593E" w:rsidRDefault="00C6593E">
      <w:r>
        <w:t>Да, просто чудеса общности....И всего</w:t>
      </w:r>
      <w:r>
        <w:noBreakHyphen/>
        <w:t>то надо найти козла отпущения.</w:t>
      </w:r>
    </w:p>
    <w:p w:rsidR="00C6593E" w:rsidRDefault="00C6593E">
      <w:r>
        <w:t xml:space="preserve">Тут сразу все наваливаются дружной толпой </w:t>
      </w:r>
      <w:r>
        <w:noBreakHyphen/>
        <w:t xml:space="preserve"> разделение, единая цель, общее пространство </w:t>
      </w:r>
      <w:r>
        <w:noBreakHyphen/>
        <w:t xml:space="preserve"> как все просто...</w:t>
      </w:r>
    </w:p>
    <w:p w:rsidR="00C6593E" w:rsidRDefault="00C6593E">
      <w:r>
        <w:t>AlwaysUnregistered</w:t>
      </w:r>
    </w:p>
    <w:p w:rsidR="00C6593E" w:rsidRDefault="00C6593E">
      <w:r>
        <w:t>(насупясь хмуро озирается) УУУУ! да вы тут все нагвалисты!...МИ</w:t>
      </w:r>
      <w:r>
        <w:noBreakHyphen/>
        <w:t>ЛИИ</w:t>
      </w:r>
      <w:r>
        <w:noBreakHyphen/>
        <w:t>ЦИИЯЯЯ!!</w:t>
      </w:r>
    </w:p>
    <w:p w:rsidR="00C6593E" w:rsidRDefault="00C6593E">
      <w:r>
        <w:t>Помогите нагвалируют!;))</w:t>
      </w:r>
    </w:p>
    <w:p w:rsidR="00C6593E" w:rsidRDefault="00C6593E">
      <w:r>
        <w:t xml:space="preserve">Хм... мож новое учение создать </w:t>
      </w:r>
      <w:r>
        <w:noBreakHyphen/>
        <w:t xml:space="preserve"> Тонализм? ;))</w:t>
      </w:r>
    </w:p>
    <w:p w:rsidR="00C6593E" w:rsidRDefault="00C6593E">
      <w:r>
        <w:t>кул хацкер</w:t>
      </w:r>
    </w:p>
    <w:p w:rsidR="00C6593E" w:rsidRDefault="00C6593E">
      <w:r>
        <w:t>объявляется конкурс тема: NewGame приз: свободный пост в другой топик</w:t>
      </w:r>
    </w:p>
    <w:p w:rsidR="00C6593E" w:rsidRDefault="00C6593E">
      <w:r>
        <w:t>Arafel</w:t>
      </w:r>
    </w:p>
    <w:p w:rsidR="00C6593E" w:rsidRDefault="00C6593E">
      <w:r>
        <w:t>К вопросу о “свободе от“ и “свободе для“.</w:t>
      </w:r>
    </w:p>
    <w:p w:rsidR="00C6593E" w:rsidRDefault="00C6593E">
      <w:r>
        <w:t xml:space="preserve">“Свобода от“ </w:t>
      </w:r>
      <w:r>
        <w:noBreakHyphen/>
        <w:t xml:space="preserve"> это ведущий мотив подростка </w:t>
      </w:r>
      <w:r>
        <w:noBreakHyphen/>
        <w:t xml:space="preserve"> сломать все устои, вырваться из этого плохого, неправильного взрослого мира, доказать всем, что они идиоты и живут не правильно... Ну вырвался, ну доказал, ну убил всех...что дальше?</w:t>
      </w:r>
    </w:p>
    <w:p w:rsidR="00C6593E" w:rsidRDefault="00C6593E">
      <w:r>
        <w:t>А дальше наш подросток остался в пустоте, потому что старое он разрушил, а нового не создал...</w:t>
      </w:r>
    </w:p>
    <w:p w:rsidR="00C6593E" w:rsidRDefault="00C6593E">
      <w:r>
        <w:t xml:space="preserve">И есть два пути: вновь и вновь повторять эту битву </w:t>
      </w:r>
      <w:r>
        <w:noBreakHyphen/>
        <w:t xml:space="preserve"> найти новый мир и его разрушить, и еще, и еще,... проверяя все на прочность. Обнаружить тех, кто преследует, уничтожает и винить их в том, что ничего не создано и мир </w:t>
      </w:r>
      <w:r>
        <w:noBreakHyphen/>
        <w:t xml:space="preserve"> полный отстой (а преследователи всегда найдутся </w:t>
      </w:r>
      <w:r>
        <w:noBreakHyphen/>
        <w:t xml:space="preserve"> каков ты сам, такой и мир вокруг тебя....).</w:t>
      </w:r>
    </w:p>
    <w:p w:rsidR="00C6593E" w:rsidRDefault="00C6593E">
      <w:r>
        <w:t>Или остановиться и подумать: что же ты хочешь в этой жизни. Как ты желаешь жить, в каком мире. И начать этот мир строить вокруг себя. Тогда “свобода от“ превращается в “свободу для“...</w:t>
      </w:r>
    </w:p>
    <w:p w:rsidR="00C6593E" w:rsidRDefault="00C6593E">
      <w:r>
        <w:t xml:space="preserve">И выворачивая себя, ты видишь, что боль и неправильность в мире </w:t>
      </w:r>
      <w:r>
        <w:noBreakHyphen/>
        <w:t xml:space="preserve"> от тебя самого </w:t>
      </w:r>
      <w:r>
        <w:noBreakHyphen/>
        <w:t xml:space="preserve"> еще такого жесткого, такого ломающего, такого глухого к Силе...</w:t>
      </w:r>
    </w:p>
    <w:p w:rsidR="00C6593E" w:rsidRDefault="00C6593E">
      <w:r>
        <w:t>Тогда ты начинаешь слушать и править себя...</w:t>
      </w:r>
    </w:p>
    <w:p w:rsidR="00C6593E" w:rsidRDefault="00C6593E">
      <w:r>
        <w:t xml:space="preserve">И тогда враги перестают существовать, потому что все препятствия </w:t>
      </w:r>
      <w:r>
        <w:noBreakHyphen/>
        <w:t xml:space="preserve"> в тебе самом...</w:t>
      </w:r>
    </w:p>
    <w:p w:rsidR="00C6593E" w:rsidRDefault="00C6593E">
      <w:r>
        <w:t>Irina</w:t>
      </w:r>
    </w:p>
    <w:p w:rsidR="00C6593E" w:rsidRDefault="00C6593E">
      <w:r>
        <w:t>По</w:t>
      </w:r>
      <w:r>
        <w:noBreakHyphen/>
        <w:t>моему, всё это не то и не о том.</w:t>
      </w:r>
    </w:p>
    <w:p w:rsidR="00C6593E" w:rsidRDefault="00C6593E">
      <w:r>
        <w:t>Это всё свобода в социально</w:t>
      </w:r>
      <w:r>
        <w:noBreakHyphen/>
        <w:t>психологическом понимании, а не мистическом. Ещё Достоевского сюда не хватает для полного комплекта.</w:t>
      </w:r>
    </w:p>
    <w:p w:rsidR="00C6593E" w:rsidRDefault="00C6593E">
      <w:r>
        <w:t xml:space="preserve">А в мистическом смысле </w:t>
      </w:r>
      <w:r>
        <w:noBreakHyphen/>
        <w:t xml:space="preserve"> это надо перечитать “Путешествие в Икстлан“ Кастанеды.</w:t>
      </w:r>
    </w:p>
    <w:p w:rsidR="00C6593E" w:rsidRDefault="00C6593E">
      <w:r>
        <w:t xml:space="preserve">Смысл, как мне кажется, в глубокой трансформации, которая происходит с тем, кто пошёл за мистическим знанием, трансформации, откуда уже нет возврата к себе прежнему (не в социальном или психологическом, а именно в мистическом смысле). Такая трансформация </w:t>
      </w:r>
      <w:r>
        <w:noBreakHyphen/>
        <w:t xml:space="preserve"> удел совсем немногих. Об этом речь.</w:t>
      </w:r>
    </w:p>
    <w:p w:rsidR="00C6593E" w:rsidRDefault="00C6593E">
      <w:r>
        <w:t>Всё же, о чём здесь говорилось о “свободе“ или “свободке“ не имеет к мистике никакого отношения.</w:t>
      </w:r>
    </w:p>
    <w:p w:rsidR="00C6593E" w:rsidRDefault="00C6593E">
      <w:r>
        <w:t>Бенефактор</w:t>
      </w:r>
    </w:p>
    <w:p w:rsidR="00C6593E" w:rsidRDefault="00C6593E">
      <w:r>
        <w:t xml:space="preserve">Свобода </w:t>
      </w:r>
      <w:r>
        <w:noBreakHyphen/>
        <w:t xml:space="preserve"> это моменты реализации человеческих качеств. Не социальных и обусловленных воспитанием, а истинно человеческих. В периоды творчества человек обретает особую свободу </w:t>
      </w:r>
      <w:r>
        <w:noBreakHyphen/>
        <w:t xml:space="preserve"> выход за рамки “не могу“, “не умею“ и т.д. При встрече с реальной опасностью некоторые люди тоже чувствуют свободу от страха, чувства долга и условностей. Даже жертва </w:t>
      </w:r>
      <w:r>
        <w:noBreakHyphen/>
        <w:t xml:space="preserve"> это свобода, отринувшая рамки смерти и устоев жизни. Свобода </w:t>
      </w:r>
      <w:r>
        <w:noBreakHyphen/>
        <w:t xml:space="preserve"> это проявление духа или души. Она не бывает на “за“, ни “от“. Это личное качество. Такое же как жизнь.</w:t>
      </w:r>
    </w:p>
    <w:p w:rsidR="00C6593E" w:rsidRDefault="00C6593E">
      <w:r>
        <w:t>Cayetana</w:t>
      </w:r>
    </w:p>
    <w:p w:rsidR="00C6593E" w:rsidRDefault="00C6593E">
      <w:r>
        <w:t xml:space="preserve">Arafel, respect. Тогда сама иллюзия растворяется, как утренний туман, когда выходит Солнце и касается его </w:t>
      </w:r>
      <w:r>
        <w:noBreakHyphen/>
        <w:t xml:space="preserve"> потому что иллюзия существует для..... для той части тебя, которая не является Духом. Когда ты вывернул себя, и научился Бытию </w:t>
      </w:r>
      <w:r>
        <w:noBreakHyphen/>
        <w:t xml:space="preserve"> туман уходит. Но это время.</w:t>
      </w:r>
    </w:p>
    <w:p w:rsidR="00C6593E" w:rsidRDefault="00C6593E">
      <w:r>
        <w:t>пфьук</w:t>
      </w:r>
    </w:p>
    <w:p w:rsidR="00C6593E" w:rsidRDefault="00C6593E">
      <w:r>
        <w:t>Irina точно, прям в глаз!респект!</w:t>
      </w:r>
    </w:p>
    <w:p w:rsidR="00C6593E" w:rsidRDefault="00C6593E">
      <w:r>
        <w:t>AlwaysUnregistered</w:t>
      </w:r>
    </w:p>
    <w:p w:rsidR="00C6593E" w:rsidRDefault="00C6593E">
      <w:r>
        <w:t>СВОБОДА</w:t>
      </w:r>
    </w:p>
    <w:p w:rsidR="00C6593E" w:rsidRDefault="00C6593E">
      <w:r>
        <w:t>Как платил Незнайка за свои вопросы</w:t>
      </w:r>
    </w:p>
    <w:p w:rsidR="00C6593E" w:rsidRDefault="00C6593E">
      <w:r>
        <w:t>Что скрывал последний злой патрон</w:t>
      </w:r>
    </w:p>
    <w:p w:rsidR="00C6593E" w:rsidRDefault="00C6593E">
      <w:r>
        <w:t>И чему посмеивался Санька Матросов</w:t>
      </w:r>
    </w:p>
    <w:p w:rsidR="00C6593E" w:rsidRDefault="00C6593E">
      <w:r>
        <w:t>Перед тем как Шышел</w:t>
      </w:r>
      <w:r>
        <w:noBreakHyphen/>
        <w:t>Мышел пернул вышел вон?</w:t>
      </w:r>
    </w:p>
    <w:p w:rsidR="00C6593E" w:rsidRDefault="00C6593E"/>
    <w:p w:rsidR="00C6593E" w:rsidRDefault="00C6593E">
      <w:r>
        <w:t>Как бежал за солнышком слепой Ивашка</w:t>
      </w:r>
    </w:p>
    <w:p w:rsidR="00C6593E" w:rsidRDefault="00C6593E">
      <w:r>
        <w:t>Как садился ангел на плечо</w:t>
      </w:r>
    </w:p>
    <w:p w:rsidR="00C6593E" w:rsidRDefault="00C6593E">
      <w:r>
        <w:t>Как рвалась и плавилась последняя рубашка</w:t>
      </w:r>
    </w:p>
    <w:p w:rsidR="00C6593E" w:rsidRDefault="00C6593E">
      <w:r>
        <w:t>Как и что обрёл обнял летящий Башлачев?</w:t>
      </w:r>
    </w:p>
    <w:p w:rsidR="00C6593E" w:rsidRDefault="00C6593E"/>
    <w:p w:rsidR="00C6593E" w:rsidRDefault="00C6593E">
      <w:r>
        <w:t>Партизан спалил в пизду родную хату</w:t>
      </w:r>
    </w:p>
    <w:p w:rsidR="00C6593E" w:rsidRDefault="00C6593E">
      <w:r>
        <w:t>Завязался в узел ремешок</w:t>
      </w:r>
    </w:p>
    <w:p w:rsidR="00C6593E" w:rsidRDefault="00C6593E">
      <w:r>
        <w:t>Эх, распирает изнутри веселую гранату</w:t>
      </w:r>
    </w:p>
    <w:p w:rsidR="00C6593E" w:rsidRDefault="00C6593E">
      <w:r>
        <w:t>Так чем всегда кончается вот такой стишок?</w:t>
      </w:r>
    </w:p>
    <w:p w:rsidR="00C6593E" w:rsidRDefault="00C6593E"/>
    <w:p w:rsidR="00C6593E" w:rsidRDefault="00C6593E">
      <w:r>
        <w:t>Это знает моя Свобода</w:t>
      </w:r>
    </w:p>
    <w:p w:rsidR="00C6593E" w:rsidRDefault="00C6593E">
      <w:r>
        <w:t>Это знает моя Свобода</w:t>
      </w:r>
    </w:p>
    <w:p w:rsidR="00C6593E" w:rsidRDefault="00C6593E">
      <w:r>
        <w:t>Это знает мое Поражение</w:t>
      </w:r>
    </w:p>
    <w:p w:rsidR="00C6593E" w:rsidRDefault="00C6593E">
      <w:r>
        <w:t>Это знает моя Торжество.</w:t>
      </w:r>
    </w:p>
    <w:p w:rsidR="00C6593E" w:rsidRDefault="00C6593E">
      <w:r>
        <w:t>1990 (летов)</w:t>
      </w:r>
    </w:p>
    <w:p w:rsidR="00C6593E" w:rsidRDefault="00C6593E">
      <w:r>
        <w:t>Удивился</w:t>
      </w:r>
    </w:p>
    <w:p w:rsidR="00C6593E" w:rsidRDefault="00C6593E">
      <w:r>
        <w:t>У вас здесь, по</w:t>
      </w:r>
      <w:r>
        <w:noBreakHyphen/>
        <w:t xml:space="preserve">моему, просто секта... Взрослые дяди и тёти играют в детские игры </w:t>
      </w:r>
      <w:r>
        <w:noBreakHyphen/>
        <w:t xml:space="preserve"> тайные знания, ступени посвящения, ритуалы общения. А чужака, мне кажется, вы зря всем скопом забили, выглядит некрасиво. Но вам виднее.</w:t>
      </w:r>
    </w:p>
    <w:p w:rsidR="00C6593E" w:rsidRDefault="00C6593E">
      <w:r>
        <w:t>vnebo</w:t>
      </w:r>
    </w:p>
    <w:p w:rsidR="00C6593E" w:rsidRDefault="00C6593E">
      <w:r>
        <w:t>сейчас все, чтобы вы не подумали происходит через призму, это как смотреть через полиэтилен на вещи и угадывать точные контуры.</w:t>
      </w:r>
    </w:p>
    <w:p w:rsidR="00C6593E" w:rsidRDefault="00C6593E">
      <w:r>
        <w:t>Свобода это не Абстракция. Это в Древнейших Трактатах ПРОСВЕТЛЕНИЕ, “где каждая клеточка озаряется Знанием“.</w:t>
      </w:r>
    </w:p>
    <w:p w:rsidR="00C6593E" w:rsidRDefault="00C6593E">
      <w:r>
        <w:t>Если вы тотально себя остановите, при этом сможете ввести свое энергетическое тело в такой тонус, при которое вокруг одно Насыщенное Всем Безмолвие, то Вы по настоящему выйдите на Границы Свободы...</w:t>
      </w:r>
    </w:p>
    <w:p w:rsidR="00C6593E" w:rsidRDefault="00C6593E">
      <w:r>
        <w:t xml:space="preserve">Когда в данном состоянии чел начнет жить, а не временно входить в него </w:t>
      </w:r>
      <w:r>
        <w:noBreakHyphen/>
        <w:t xml:space="preserve"> это значит что Он настолько уравновесил свой Тональ, что Ни идиной мыслью не Допускается Разделение, точнее Там ничего Нет.</w:t>
      </w:r>
    </w:p>
    <w:p w:rsidR="00C6593E" w:rsidRDefault="00C6593E">
      <w:r>
        <w:t>Когда что</w:t>
      </w:r>
      <w:r>
        <w:noBreakHyphen/>
        <w:t xml:space="preserve">то есть </w:t>
      </w:r>
      <w:r>
        <w:noBreakHyphen/>
        <w:t xml:space="preserve"> все хлам, пусть даже мысль о Свободе...</w:t>
      </w:r>
    </w:p>
    <w:p w:rsidR="00C6593E" w:rsidRDefault="00C6593E">
      <w:r>
        <w:t xml:space="preserve">Свобода </w:t>
      </w:r>
      <w:r>
        <w:noBreakHyphen/>
        <w:t xml:space="preserve"> это не Абстракция, не Путешествие, не Цель.</w:t>
      </w:r>
    </w:p>
    <w:p w:rsidR="00C6593E" w:rsidRDefault="00C6593E">
      <w:r>
        <w:t xml:space="preserve">Свобода это течение в унисон с энергиями (безупречность), это отсутсвие того кто искажает каждое мгновение Вашей жизни (прямо сейчас, сидя за компом) </w:t>
      </w:r>
      <w:r>
        <w:noBreakHyphen/>
        <w:t xml:space="preserve"> летуна, это Свобода от Древней Личности </w:t>
      </w:r>
      <w:r>
        <w:noBreakHyphen/>
        <w:t xml:space="preserve"> Древней рассы Летуна.</w:t>
      </w:r>
    </w:p>
    <w:p w:rsidR="00C6593E" w:rsidRDefault="00C6593E">
      <w:r>
        <w:t>Свобода, это когда ваше энтело дышит, имеет НЕЗАВИСИМОЕ от летуна Бытие.</w:t>
      </w:r>
    </w:p>
    <w:p w:rsidR="00C6593E" w:rsidRDefault="00C6593E">
      <w:r>
        <w:t>А тогда Оно связано со ВСЕМ и это ВСЕ проявляется как отсутствие ограничений.</w:t>
      </w:r>
    </w:p>
    <w:p w:rsidR="00C6593E" w:rsidRDefault="00C6593E">
      <w:r>
        <w:t>Буквально. Это не шутка, и попиз*ки. Это реал, ежемгновенная плоскость восприятия, где каждое мгновение вы воспринимаете. И то, как вы воспринимаете задает синхронизацию с внешними эманациями... а соответственно вашу Свободу или не Свободу.</w:t>
      </w:r>
    </w:p>
    <w:p w:rsidR="00C6593E" w:rsidRDefault="00C6593E">
      <w:r>
        <w:t>В свободу нельзя войти и потом выйти: это КАЧЕСТВЕННОЕ изменение того, что называется СОН, того что называется Жизнью.</w:t>
      </w:r>
    </w:p>
    <w:p w:rsidR="00C6593E" w:rsidRDefault="00C6593E">
      <w:r>
        <w:t>Это через накопление Безмолвия.</w:t>
      </w:r>
    </w:p>
    <w:p w:rsidR="00C6593E" w:rsidRDefault="00C6593E">
      <w:r>
        <w:t>И чем ближе к этому Качеству Бытия, тем больше Вам сопуствует Успех, Радость каждого мгновения, Безупречность становиться ЕСТЕСТВЕННЫМ качеством присущим почти каждому действию. От этого вы испытываете Воторг, который уравновешиваете своими Стратегиями.</w:t>
      </w:r>
    </w:p>
    <w:p w:rsidR="00C6593E" w:rsidRDefault="00C6593E">
      <w:r>
        <w:t>У Вас восстанавливаются Все балансы, от здоровья, до финансов...</w:t>
      </w:r>
    </w:p>
    <w:p w:rsidR="00C6593E" w:rsidRDefault="00C6593E">
      <w:r>
        <w:t xml:space="preserve">..иду по городу: на скамейке сидят трое мужиков </w:t>
      </w:r>
      <w:r>
        <w:noBreakHyphen/>
        <w:t xml:space="preserve"> квасят </w:t>
      </w:r>
      <w:r>
        <w:noBreakHyphen/>
        <w:t xml:space="preserve"> рядом парнишка..</w:t>
      </w:r>
    </w:p>
    <w:p w:rsidR="00C6593E" w:rsidRDefault="00C6593E">
      <w:r>
        <w:t xml:space="preserve">Смотрю </w:t>
      </w:r>
      <w:r>
        <w:noBreakHyphen/>
        <w:t xml:space="preserve"> знакомый. Узнаю.“Привет Олежка!Как дела?“ Он мне: “привет!Да так себе..все ок!“ поздоровался за руку. Иду дальше...</w:t>
      </w:r>
    </w:p>
    <w:p w:rsidR="00C6593E" w:rsidRDefault="00C6593E">
      <w:r>
        <w:t>На следующий день встречаю общего знакомого, которого давно не видел. Рассказываю об Олежке. Передаю сомнения, может у него чего не так?..</w:t>
      </w:r>
    </w:p>
    <w:p w:rsidR="00C6593E" w:rsidRDefault="00C6593E">
      <w:r>
        <w:t>Он мне говорит: Серега, ты че? Он полтора года назад умер...</w:t>
      </w:r>
    </w:p>
    <w:p w:rsidR="00C6593E" w:rsidRDefault="00C6593E">
      <w:r>
        <w:t>Таким образом второе внимание проникает в реал.</w:t>
      </w:r>
    </w:p>
    <w:p w:rsidR="00C6593E" w:rsidRDefault="00C6593E">
      <w:r>
        <w:t>2внимания соединяются...</w:t>
      </w:r>
    </w:p>
    <w:p w:rsidR="00C6593E" w:rsidRDefault="00C6593E">
      <w:r>
        <w:t>Чем развитее ваши Тела, и чем больше этически</w:t>
      </w:r>
      <w:r>
        <w:noBreakHyphen/>
        <w:t>энергетически вы очищены и правильно сонастроены со Свободой, тем более вы алертны, подвижны и проникновенны в суть вещей.</w:t>
      </w:r>
    </w:p>
    <w:p w:rsidR="00C6593E" w:rsidRDefault="00C6593E">
      <w:r>
        <w:t>Ваше тело, даже на границе Свободы будет рассказывать вам о Будещем, Прошлом.</w:t>
      </w:r>
    </w:p>
    <w:p w:rsidR="00C6593E" w:rsidRDefault="00C6593E">
      <w:r>
        <w:t>Это все естестественные процессы энтела. Оно Видит, Слышит, Все знает и Слито Со ВСЕМИ Намерениями, при изучении которых Вы должны только указать пальцем (взглядом, фокусом внимания) и сразу Вам Открывается Отрезок вашего Осознания....</w:t>
      </w:r>
    </w:p>
    <w:p w:rsidR="00C6593E" w:rsidRDefault="00C6593E">
      <w:r>
        <w:t>vnebo</w:t>
      </w:r>
    </w:p>
    <w:p w:rsidR="00C6593E" w:rsidRDefault="00C6593E">
      <w:r>
        <w:t>Свободу нужно собирать по крупицам Ощущений и Осознаний.</w:t>
      </w:r>
    </w:p>
    <w:p w:rsidR="00C6593E" w:rsidRDefault="00C6593E">
      <w:r>
        <w:t>Это квинтэссенция Всех Ваших Возможностей.Это битва, ради которой стоит ЖИТЬ.</w:t>
      </w:r>
    </w:p>
    <w:p w:rsidR="00C6593E" w:rsidRDefault="00C6593E">
      <w:r>
        <w:t>Все остальное не стоит и цента. Просто признание в слабости....</w:t>
      </w:r>
    </w:p>
    <w:p w:rsidR="00C6593E" w:rsidRDefault="00C6593E">
      <w:r>
        <w:t>Идите вдоль своих Желаний. Всегда</w:t>
      </w:r>
    </w:p>
    <w:p w:rsidR="00C6593E" w:rsidRDefault="00C6593E">
      <w:r>
        <w:t>Люди имеют обязанности от мозгов и живут, с виду даже безупречно, все типа схвачено. Но это бред. Это от Летуна.</w:t>
      </w:r>
    </w:p>
    <w:p w:rsidR="00C6593E" w:rsidRDefault="00C6593E">
      <w:r>
        <w:t>Энтело, которому “дали засохнуть“ не дышит. Почти не дышит.</w:t>
      </w:r>
    </w:p>
    <w:p w:rsidR="00C6593E" w:rsidRDefault="00C6593E">
      <w:r>
        <w:t xml:space="preserve">Следствие </w:t>
      </w:r>
      <w:r>
        <w:noBreakHyphen/>
        <w:t xml:space="preserve"> чел упускает “шанс иметь шанс“</w:t>
      </w:r>
    </w:p>
    <w:p w:rsidR="00C6593E" w:rsidRDefault="00C6593E">
      <w:r>
        <w:t>То что Вы с детства хотели суть то куда вы пойдете и будете БИТЬСЯ за это.</w:t>
      </w:r>
    </w:p>
    <w:p w:rsidR="00C6593E" w:rsidRDefault="00C6593E">
      <w:r>
        <w:t>И там ваша личная сила. Вы никогда не пойдете в сторону, которая вам не нравиться. Но всегда МОЖЕТЕ захотеть иметь то, о чем Мечтали.</w:t>
      </w:r>
    </w:p>
    <w:p w:rsidR="00C6593E" w:rsidRDefault="00C6593E">
      <w:r>
        <w:t xml:space="preserve">Суть </w:t>
      </w:r>
      <w:r>
        <w:noBreakHyphen/>
        <w:t xml:space="preserve"> там личная сила, наработки сталкинга и аспектов Осознания.</w:t>
      </w:r>
    </w:p>
    <w:p w:rsidR="00C6593E" w:rsidRDefault="00C6593E">
      <w:r>
        <w:t>Когда вы говорите: Я хочу! вы имеете состояние “беременности“: хочу сладкого, хочу соленого. Но таким образом вы РАЗВИВАЕТЕ ЭНТЕЛО.</w:t>
      </w:r>
    </w:p>
    <w:p w:rsidR="00C6593E" w:rsidRDefault="00C6593E">
      <w:r>
        <w:t>Когда вы подойте к ПЧФ вы обретете впервые вздохнувшее энтело.</w:t>
      </w:r>
    </w:p>
    <w:p w:rsidR="00C6593E" w:rsidRDefault="00C6593E">
      <w:r>
        <w:t>И тогда увидете, что все до этого ваши Обязанности по Жизин были простыми Понтами (символическая смерть КК в гостиннице с зелеными обоями).</w:t>
      </w:r>
    </w:p>
    <w:p w:rsidR="00C6593E" w:rsidRDefault="00C6593E">
      <w:r>
        <w:t xml:space="preserve">В тот момент вы осознаете, что То, что Требуется энтелу </w:t>
      </w:r>
      <w:r>
        <w:noBreakHyphen/>
        <w:t xml:space="preserve"> суть ежедневный дренаж энергии сегодня. И тогда вы СОЗНАТЕЛЬНО пойдете в Я Хочу!</w:t>
      </w:r>
    </w:p>
    <w:p w:rsidR="00C6593E" w:rsidRDefault="00C6593E">
      <w:r>
        <w:t xml:space="preserve">Позже обнаружите, что Я хочу </w:t>
      </w:r>
      <w:r>
        <w:noBreakHyphen/>
        <w:t xml:space="preserve"> ПОСТРОЕНИЕ МИФА, с которым сольетесь в управлении Намерением: Намерение и Внешность.</w:t>
      </w:r>
    </w:p>
    <w:p w:rsidR="00C6593E" w:rsidRDefault="00C6593E">
      <w:r>
        <w:t>Вот эти Тенденции мечтаний детства суть Настоящие Обязанности Человека.</w:t>
      </w:r>
    </w:p>
    <w:p w:rsidR="00C6593E" w:rsidRDefault="00C6593E">
      <w:r>
        <w:t>Ранее их называли: чел Просветляясь приносит Свою Доктрину (каждый посвященный привносил), чел выполняет свою Миссию, по ДХ: чел уходит в легенду, сливается с мифом...</w:t>
      </w:r>
    </w:p>
    <w:p w:rsidR="00C6593E" w:rsidRDefault="00C6593E">
      <w:r>
        <w:t>Мечты идут Всегда в Русле основного Дренажа Вашей энергии.</w:t>
      </w:r>
    </w:p>
    <w:p w:rsidR="00C6593E" w:rsidRDefault="00C6593E">
      <w:r>
        <w:t>Так как мечты идут от неудовлетворенности в Вас существующим положением вещей. И именно воплощая Их чел Всегда приходит к Целостности какого</w:t>
      </w:r>
      <w:r>
        <w:noBreakHyphen/>
        <w:t xml:space="preserve">либо фрагмента, но латая дыру </w:t>
      </w:r>
      <w:r>
        <w:noBreakHyphen/>
        <w:t xml:space="preserve"> восстанавливаяет всю область.</w:t>
      </w:r>
    </w:p>
    <w:p w:rsidR="00C6593E" w:rsidRDefault="00C6593E">
      <w:r>
        <w:t xml:space="preserve">Таким образом Набор Основных Мифов (неудовлетворенок и Образов по их достижению; метчтаний, какими бы они наивными не были и их Полное Воплощение) </w:t>
      </w:r>
      <w:r>
        <w:noBreakHyphen/>
        <w:t xml:space="preserve"> ВСЕГДА СУТЬ ПРИХОД К ЦЕЛОСТНОСТИ.</w:t>
      </w:r>
    </w:p>
    <w:p w:rsidR="00C6593E" w:rsidRDefault="00C6593E">
      <w:r>
        <w:t>Именно данное “залатывание“ дыр в себе приводит к Полной ГАРМОНИИ (в древних трактах) и к ЦЕЛОСТНОСТИ (у магов), что является одним и тем же смыслом в разных углах зрения....</w:t>
      </w:r>
    </w:p>
    <w:p w:rsidR="00C6593E" w:rsidRDefault="00C6593E">
      <w:r>
        <w:t>Данная целостность относительно мифов являет Исчерпывание Предназначения, как бы громко это не было сказано....</w:t>
      </w:r>
    </w:p>
    <w:p w:rsidR="00C6593E" w:rsidRDefault="00C6593E">
      <w:r>
        <w:t>А это АБСОЛЮТНАЯ СВОБОДА.</w:t>
      </w:r>
    </w:p>
    <w:p w:rsidR="00C6593E" w:rsidRDefault="00C6593E">
      <w:r>
        <w:t xml:space="preserve">И Свобода, христианскими терминами: ПРЕОБРАЖЕНИЕ, и Абсолютная Свобода, христианским термином: РАСПЯТИЕ </w:t>
      </w:r>
      <w:r>
        <w:noBreakHyphen/>
        <w:t xml:space="preserve"> суть конкретные качества Бытия, а не сопливые попытки</w:t>
      </w:r>
      <w:r>
        <w:noBreakHyphen/>
        <w:t xml:space="preserve"> догадки </w:t>
      </w:r>
      <w:r>
        <w:noBreakHyphen/>
        <w:t xml:space="preserve"> лозунги об аллегориях.</w:t>
      </w:r>
    </w:p>
    <w:p w:rsidR="00C6593E" w:rsidRDefault="00C6593E">
      <w:r>
        <w:t>Мой миф касался пойти купить нормальную тачку себе, тогдя я буду чувствовать, что все гуд (один поток из 1000):</w:t>
      </w:r>
    </w:p>
    <w:p w:rsidR="00C6593E" w:rsidRDefault="00C6593E">
      <w:r>
        <w:t>я пошел и потратил деньги: купил мерина</w:t>
      </w:r>
    </w:p>
    <w:p w:rsidR="00C6593E" w:rsidRDefault="00C6593E">
      <w:r>
        <w:t>я рад. летаю на нем и чувствую, что в будущем даже исли и будет апгрейд авто, то это никакого отношения не будет иметь к мифу.</w:t>
      </w:r>
    </w:p>
    <w:p w:rsidR="00C6593E" w:rsidRDefault="00C6593E">
      <w:r>
        <w:t>Таким образом sky8300 (SDMA) и многое другое...</w:t>
      </w:r>
    </w:p>
    <w:p w:rsidR="00C6593E" w:rsidRDefault="00C6593E">
      <w:r>
        <w:t>Это мои старые завижки: я их исчерпал сегодня.</w:t>
      </w:r>
    </w:p>
    <w:p w:rsidR="00C6593E" w:rsidRDefault="00C6593E">
      <w:r>
        <w:t xml:space="preserve">Уверенности и цельности </w:t>
      </w:r>
      <w:r>
        <w:noBreakHyphen/>
        <w:t xml:space="preserve"> прибавилось...</w:t>
      </w:r>
    </w:p>
    <w:p w:rsidR="00C6593E" w:rsidRDefault="00C6593E">
      <w:r>
        <w:t>Думайете... Это не мелочи. Мелочей не сущетсвует. Все суть Абстрактное.</w:t>
      </w:r>
    </w:p>
    <w:p w:rsidR="00C6593E" w:rsidRDefault="00C6593E">
      <w:r>
        <w:t>Индивидуальное Абстрактное. Душа Удовлетворена, а значит все стало Капельку гармоничнее...</w:t>
      </w:r>
    </w:p>
    <w:p w:rsidR="00C6593E" w:rsidRDefault="00C6593E">
      <w:r>
        <w:t>Кому</w:t>
      </w:r>
      <w:r>
        <w:noBreakHyphen/>
        <w:t xml:space="preserve">то остановить дренаж, суть стать альпинистом (мечта детсва) </w:t>
      </w:r>
      <w:r>
        <w:noBreakHyphen/>
        <w:t xml:space="preserve"> не тратьте времени зря </w:t>
      </w:r>
      <w:r>
        <w:noBreakHyphen/>
        <w:t xml:space="preserve"> идите и дерзайте.Один раз живем...</w:t>
      </w:r>
    </w:p>
    <w:p w:rsidR="00C6593E" w:rsidRDefault="00C6593E">
      <w:r>
        <w:t xml:space="preserve">ps: масяня ушла </w:t>
      </w:r>
      <w:r>
        <w:noBreakHyphen/>
        <w:t xml:space="preserve"> форум в хлам.</w:t>
      </w:r>
    </w:p>
    <w:p w:rsidR="00C6593E" w:rsidRDefault="00C6593E">
      <w:r>
        <w:t>ощущение как буд</w:t>
      </w:r>
      <w:r>
        <w:noBreakHyphen/>
        <w:t>то держала его на личной силе....</w:t>
      </w:r>
    </w:p>
    <w:p w:rsidR="00C6593E" w:rsidRDefault="00C6593E">
      <w:r>
        <w:t xml:space="preserve">pss Кассандра: я завалил себя с дозора (снес мейл, поэтому нет доступа), и если и хотел бы </w:t>
      </w:r>
      <w:r>
        <w:noBreakHyphen/>
        <w:t xml:space="preserve"> не смогу ничего написать там. Ник убит. А я лицо не меняю, а значит переригистрации не будет..</w:t>
      </w:r>
    </w:p>
    <w:p w:rsidR="00C6593E" w:rsidRDefault="00C6593E">
      <w:r>
        <w:t>Надеюсь ДАК снесет профиль окончательно по моей просьбе.</w:t>
      </w:r>
    </w:p>
    <w:p w:rsidR="00C6593E" w:rsidRDefault="00C6593E">
      <w:r>
        <w:t xml:space="preserve">НО я Тебя не понимаю </w:t>
      </w:r>
      <w:r>
        <w:noBreakHyphen/>
        <w:t xml:space="preserve"> Тебе то это Зачем?... Тоже не смогла предоставить Мир самому себе?:)))</w:t>
      </w:r>
    </w:p>
    <w:p w:rsidR="00C6593E" w:rsidRDefault="00C6593E">
      <w:r>
        <w:t>Мне, все равно. Все суть параллельные потоки.</w:t>
      </w:r>
    </w:p>
    <w:p w:rsidR="00C6593E" w:rsidRDefault="00C6593E">
      <w:r>
        <w:t>Не имеет значение где быть. Везде синхронизация...</w:t>
      </w:r>
    </w:p>
    <w:p w:rsidR="00C6593E" w:rsidRDefault="00C6593E">
      <w:r>
        <w:t xml:space="preserve">Но как и обещал </w:t>
      </w:r>
      <w:r>
        <w:noBreakHyphen/>
        <w:t xml:space="preserve"> исчезаю..растворяюсь в собственном хламе:)</w:t>
      </w:r>
    </w:p>
    <w:p w:rsidR="00C6593E" w:rsidRDefault="00C6593E">
      <w:r>
        <w:t>Респект, Вам Граждане Индейцы!:) Стройте Свою Свободу!</w:t>
      </w:r>
    </w:p>
    <w:p w:rsidR="00C6593E" w:rsidRDefault="00C6593E">
      <w:r>
        <w:t>Она не бывает круче или хуже. Она Равна для Всех.</w:t>
      </w:r>
    </w:p>
    <w:p w:rsidR="00C6593E" w:rsidRDefault="00C6593E">
      <w:r>
        <w:t>Выше ничего не бывает....</w:t>
      </w:r>
    </w:p>
    <w:p w:rsidR="00C6593E" w:rsidRDefault="00C6593E">
      <w:r>
        <w:t>Ниже всех уравновешивает ящик и как сказал Тигра когда</w:t>
      </w:r>
      <w:r>
        <w:noBreakHyphen/>
        <w:t>то: “кто</w:t>
      </w:r>
      <w:r>
        <w:noBreakHyphen/>
        <w:t>то будет выращивать ромашки в наших сосновых ящиках“ (не дословно)</w:t>
      </w:r>
    </w:p>
    <w:p w:rsidR="00C6593E" w:rsidRDefault="00C6593E">
      <w:r>
        <w:t>.........диалога не будет...:)</w:t>
      </w:r>
    </w:p>
    <w:p w:rsidR="00C6593E" w:rsidRDefault="00C6593E">
      <w:r>
        <w:t>“эт последний вздох, последнее прощай, и тело нежное Твое, под летним платьем...“:)</w:t>
      </w:r>
    </w:p>
    <w:p w:rsidR="00C6593E" w:rsidRDefault="00C6593E">
      <w:r>
        <w:t>В. Кузьмин.. проходимости по бездорожью!:) Удачного Пати:))</w:t>
      </w:r>
    </w:p>
    <w:p w:rsidR="00C6593E" w:rsidRDefault="00C6593E">
      <w:r>
        <w:t>vnebo</w:t>
      </w:r>
    </w:p>
    <w:p w:rsidR="00C6593E" w:rsidRDefault="00C6593E">
      <w:r>
        <w:t>последнее: зачем бежать от социума, если его можно просто уравновесить?</w:t>
      </w:r>
    </w:p>
    <w:p w:rsidR="00C6593E" w:rsidRDefault="00C6593E">
      <w:r>
        <w:t>еда: купите две микроволнухи и полчаса в день на два дня перекроют вам еду...</w:t>
      </w:r>
    </w:p>
    <w:p w:rsidR="00C6593E" w:rsidRDefault="00C6593E">
      <w:r>
        <w:t>дом: сделаете небольшой ремонт и наведите один раз порядок: дальше просто поддерживайте..</w:t>
      </w:r>
    </w:p>
    <w:p w:rsidR="00C6593E" w:rsidRDefault="00C6593E">
      <w:r>
        <w:t>девочка (супруга, подруга): научитесь слыть ее Абстрактное</w:t>
      </w:r>
      <w:r>
        <w:noBreakHyphen/>
        <w:t xml:space="preserve"> Она Автоматически отдаст Вам НАМЕРЕНИЕ на трансформу, которое Дух через ваше Осозание будет укладывать в виде Проявленного Вашего Абстрактного Узора...</w:t>
      </w:r>
    </w:p>
    <w:p w:rsidR="00C6593E" w:rsidRDefault="00C6593E">
      <w:r>
        <w:t>здоровье: скан и вдоль требований Духа (а не своих задвигов) автоматом ваша энергетика выравнивается и исчезают: лишний жир, аллергии, рак, артриты, очки и все остальное...</w:t>
      </w:r>
    </w:p>
    <w:p w:rsidR="00C6593E" w:rsidRDefault="00C6593E">
      <w:r>
        <w:t xml:space="preserve">финансы: выявите Поток дня в повседневности и следуйте Ему. Доверьтесь </w:t>
      </w:r>
      <w:r>
        <w:noBreakHyphen/>
        <w:t xml:space="preserve"> он приведет Вас к Тому, о чем ваша воображалка даже не подозревала: так решаются проблемы финансов (лишь бы себя жалеть поменьше)</w:t>
      </w:r>
    </w:p>
    <w:p w:rsidR="00C6593E" w:rsidRDefault="00C6593E">
      <w:r>
        <w:t xml:space="preserve">отношения: сталкуйте </w:t>
      </w:r>
      <w:r>
        <w:noBreakHyphen/>
        <w:t xml:space="preserve"> это зеркала вашего Духа и Личности..</w:t>
      </w:r>
    </w:p>
    <w:p w:rsidR="00C6593E" w:rsidRDefault="00C6593E">
      <w:r>
        <w:t xml:space="preserve">магия: не важно через что чел задвинется </w:t>
      </w:r>
      <w:r>
        <w:noBreakHyphen/>
        <w:t xml:space="preserve"> лишь бы конечной целью было Преображение </w:t>
      </w:r>
      <w:r>
        <w:noBreakHyphen/>
        <w:t xml:space="preserve"> в любом случае это Больше, чем Вы даже сможете Представить..</w:t>
      </w:r>
    </w:p>
    <w:p w:rsidR="00C6593E" w:rsidRDefault="00C6593E">
      <w:r>
        <w:t>Занятость (работа): только по Сердцу</w:t>
      </w:r>
      <w:r>
        <w:noBreakHyphen/>
        <w:t xml:space="preserve"> по Душе</w:t>
      </w:r>
    </w:p>
    <w:p w:rsidR="00C6593E" w:rsidRDefault="00C6593E">
      <w:r>
        <w:t xml:space="preserve">И пишите Образы </w:t>
      </w:r>
      <w:r>
        <w:noBreakHyphen/>
        <w:t xml:space="preserve"> это год за пять: никто кроме вас не будет знать, о том, о чем напишите </w:t>
      </w:r>
      <w:r>
        <w:noBreakHyphen/>
        <w:t xml:space="preserve"> но это Мгновенно формирует Абстрактное, где вы только дали слабинку в своих задвигонах Дух сразу же вклинит ваш прописанный Образ в ваш Реал </w:t>
      </w:r>
      <w:r>
        <w:noBreakHyphen/>
        <w:t xml:space="preserve"> таким образом капля за каплей Все исполнится </w:t>
      </w:r>
      <w:r>
        <w:noBreakHyphen/>
        <w:t xml:space="preserve"> просто не Оглядывайтесь, по принципу: что я еще могу сделать?... Видения Вам.</w:t>
      </w:r>
    </w:p>
    <w:p w:rsidR="00C6593E" w:rsidRDefault="00C6593E">
      <w:r>
        <w:t>djua</w:t>
      </w:r>
    </w:p>
    <w:p w:rsidR="00C6593E" w:rsidRDefault="00C6593E">
      <w:r>
        <w:t>vnebo Трепло. Ты уже скока форумов замусорил своей болтовней? Теперь сюда пришел проповедовать, не удосужившись ознакомиться чем мы тут занимаемся. Сваливай.</w:t>
      </w:r>
    </w:p>
    <w:p w:rsidR="00C6593E" w:rsidRDefault="00C6593E">
      <w:r>
        <w:t>летописец ХС</w:t>
      </w:r>
    </w:p>
    <w:p w:rsidR="00C6593E" w:rsidRDefault="00C6593E">
      <w:r>
        <w:t>vnebo, а от меня большой респект</w:t>
      </w:r>
    </w:p>
    <w:p w:rsidR="00C6593E" w:rsidRDefault="00C6593E">
      <w:r>
        <w:t>И не прощайся с друзьями. Друзья = большая редкость. Тем более на пути Сердца.</w:t>
      </w:r>
    </w:p>
    <w:p w:rsidR="00C6593E" w:rsidRDefault="00C6593E">
      <w:r>
        <w:t>vnebo</w:t>
      </w:r>
    </w:p>
    <w:p w:rsidR="00C6593E" w:rsidRDefault="00C6593E">
      <w:r>
        <w:t>2djua</w:t>
      </w:r>
    </w:p>
    <w:p w:rsidR="00C6593E" w:rsidRDefault="00C6593E">
      <w:r>
        <w:t>***Трепло***</w:t>
      </w:r>
    </w:p>
    <w:p w:rsidR="00C6593E" w:rsidRDefault="00C6593E">
      <w:r>
        <w:t>как скажешь,.. и твоя колольня ничего..</w:t>
      </w:r>
    </w:p>
    <w:p w:rsidR="00C6593E" w:rsidRDefault="00C6593E">
      <w:r>
        <w:t>***Ты уже скока форумов замусорил своей болтовней? Теперь сюда пришел проповедовать, не удосужившись ознакомиться чем мы тут занимаемся***</w:t>
      </w:r>
    </w:p>
    <w:p w:rsidR="00C6593E" w:rsidRDefault="00C6593E">
      <w:r>
        <w:t>тогдя, увидев ник, зачем читаешь?:) Позновательный диссонанс?:)</w:t>
      </w:r>
    </w:p>
    <w:p w:rsidR="00C6593E" w:rsidRDefault="00C6593E">
      <w:r>
        <w:t>я прошил весь этот форум вдоль и поперек, поэтому не влазил сюда, так как уважаю, что здесь делаешь и ты в том числе.</w:t>
      </w:r>
    </w:p>
    <w:p w:rsidR="00C6593E" w:rsidRDefault="00C6593E">
      <w:r>
        <w:t xml:space="preserve">Мне нужен был откат по дозору, параллельно тема Свободы...генерируемая не на ХС </w:t>
      </w:r>
      <w:r>
        <w:noBreakHyphen/>
        <w:t xml:space="preserve"> вставил свой пятак. и так же дистанцируюсь </w:t>
      </w:r>
      <w:r>
        <w:noBreakHyphen/>
        <w:t xml:space="preserve"> я выполнил свои настоящие задачи, между строк сабжей.</w:t>
      </w:r>
    </w:p>
    <w:p w:rsidR="00C6593E" w:rsidRDefault="00C6593E">
      <w:r>
        <w:t xml:space="preserve">и помни: просто не читай, а если читаешь эти строки сейчас </w:t>
      </w:r>
      <w:r>
        <w:noBreakHyphen/>
        <w:t xml:space="preserve"> то чем мы с тобой различаемся?:)) Тогда твой сабж не для меня </w:t>
      </w:r>
      <w:r>
        <w:noBreakHyphen/>
        <w:t xml:space="preserve"> для Тебя. Ты в вилке:))</w:t>
      </w:r>
    </w:p>
    <w:p w:rsidR="00C6593E" w:rsidRDefault="00C6593E">
      <w:r>
        <w:t>***Сваливай.***</w:t>
      </w:r>
    </w:p>
    <w:p w:rsidR="00C6593E" w:rsidRDefault="00C6593E">
      <w:r>
        <w:t>расслабься, я действую в рамках потока (намерения), а не в рамках чужого летуна. Не тебе решать.</w:t>
      </w:r>
    </w:p>
    <w:p w:rsidR="00C6593E" w:rsidRDefault="00C6593E">
      <w:r>
        <w:t>2летописец ХС</w:t>
      </w:r>
    </w:p>
    <w:p w:rsidR="00C6593E" w:rsidRDefault="00C6593E">
      <w:r>
        <w:t>***И не прощайся с друзьями. Друзья = большая редкость. Тем более на пути Сердца.***</w:t>
      </w:r>
    </w:p>
    <w:p w:rsidR="00C6593E" w:rsidRDefault="00C6593E">
      <w:r>
        <w:t>Апокрифы древнего Христианства. Иисус сказал: “когда левая рука не будет знать что делает правая:)), тогда войдет человек в Царство Божие “</w:t>
      </w:r>
    </w:p>
    <w:p w:rsidR="00C6593E" w:rsidRDefault="00C6593E">
      <w:r>
        <w:t>Поворот головы заставляет полностью исключить предыдущий ракурс. Ощущение, что больше продолжения не будет.</w:t>
      </w:r>
    </w:p>
    <w:p w:rsidR="00C6593E" w:rsidRDefault="00C6593E">
      <w:r>
        <w:t>Но чем дальше, тем понятнее, что это просто положения точки сборки.</w:t>
      </w:r>
    </w:p>
    <w:p w:rsidR="00C6593E" w:rsidRDefault="00C6593E">
      <w:r>
        <w:t>Она полностью собирает свое положение, напрочь исключая предыдущее.</w:t>
      </w:r>
    </w:p>
    <w:p w:rsidR="00C6593E" w:rsidRDefault="00C6593E">
      <w:r>
        <w:t>Думал что это течение, а недавно понял, что это просто Параллели. А значит Все Всегда Рядом. Любая Мечта (Обещание, Задача, Цель, Миф, Намерение)</w:t>
      </w:r>
    </w:p>
    <w:p w:rsidR="00C6593E" w:rsidRDefault="00C6593E">
      <w:r>
        <w:t>У меня просто не хватка опыта в этой бытийности.</w:t>
      </w:r>
    </w:p>
    <w:p w:rsidR="00C6593E" w:rsidRDefault="00C6593E">
      <w:r>
        <w:t>Когда задвигаешься куда</w:t>
      </w:r>
      <w:r>
        <w:noBreakHyphen/>
        <w:t xml:space="preserve">нидь </w:t>
      </w:r>
      <w:r>
        <w:noBreakHyphen/>
        <w:t xml:space="preserve"> самое сложное вспомнить себя или даже предыдущее, поэтому пока просто учусь, исследую, а значит СОВЕРШАЮ ОШИБКИ...</w:t>
      </w:r>
    </w:p>
    <w:p w:rsidR="00C6593E" w:rsidRDefault="00C6593E">
      <w:r>
        <w:t>:)) поэтому прощался, так как был такой Дух..</w:t>
      </w:r>
    </w:p>
    <w:p w:rsidR="00C6593E" w:rsidRDefault="00C6593E">
      <w:r>
        <w:t>Но по ходу сваливать некуда: Все Везде Параллели.</w:t>
      </w:r>
    </w:p>
    <w:p w:rsidR="00C6593E" w:rsidRDefault="00C6593E">
      <w:r>
        <w:t>Можно задвинуться в одно и не вылазить, но так сами себя ограничим..</w:t>
      </w:r>
    </w:p>
    <w:p w:rsidR="00C6593E" w:rsidRDefault="00C6593E">
      <w:r>
        <w:t xml:space="preserve">В любом случае </w:t>
      </w:r>
      <w:r>
        <w:noBreakHyphen/>
        <w:t xml:space="preserve"> Спасибо. Вознамерю. :)рад</w:t>
      </w:r>
    </w:p>
    <w:p w:rsidR="00C6593E" w:rsidRDefault="00C6593E">
      <w:r>
        <w:t>я забыл главное сказать, к вышеизложенным постам:</w:t>
      </w:r>
    </w:p>
    <w:p w:rsidR="00C6593E" w:rsidRDefault="00C6593E">
      <w:r>
        <w:t>после ПЧФ нужно сделать энергетический скачек в себе</w:t>
      </w:r>
    </w:p>
    <w:p w:rsidR="00C6593E" w:rsidRDefault="00C6593E">
      <w:r>
        <w:t>Это очень сложно, так как это поворот на 90грд, от предыдущей траектории.</w:t>
      </w:r>
    </w:p>
    <w:p w:rsidR="00C6593E" w:rsidRDefault="00C6593E">
      <w:r>
        <w:t>И НЕТ НИКАКИХ НАМЕКОВ, что его Нужно Сделать. Наоборот, все указывает в продолжении предыдущих стратегий.</w:t>
      </w:r>
    </w:p>
    <w:p w:rsidR="00C6593E" w:rsidRDefault="00C6593E">
      <w:r>
        <w:t>Суть: забраться в Любовь полностью. Как можете. (Намерение и Внешность)</w:t>
      </w:r>
    </w:p>
    <w:p w:rsidR="00C6593E" w:rsidRDefault="00C6593E">
      <w:r>
        <w:t xml:space="preserve">И не спрашивайте зачем </w:t>
      </w:r>
      <w:r>
        <w:noBreakHyphen/>
        <w:t xml:space="preserve"> не увидите смысл, пока не соберете Ее целиком.</w:t>
      </w:r>
    </w:p>
    <w:p w:rsidR="00C6593E" w:rsidRDefault="00C6593E">
      <w:r>
        <w:t>Там ОНА решает Все за Вас, а Вы просто течете</w:t>
      </w:r>
    </w:p>
    <w:p w:rsidR="00C6593E" w:rsidRDefault="00C6593E">
      <w:r>
        <w:t>Со сновидением, сталкингом, социумом, и Вне всего этого.</w:t>
      </w:r>
    </w:p>
    <w:p w:rsidR="00C6593E" w:rsidRDefault="00C6593E">
      <w:r>
        <w:t>летописец ХС</w:t>
      </w:r>
    </w:p>
    <w:p w:rsidR="00C6593E" w:rsidRDefault="00C6593E">
      <w:r>
        <w:t>vnebo, тебе подарок на прощание от Масяни</w:t>
      </w:r>
    </w:p>
    <w:p w:rsidR="00C6593E" w:rsidRDefault="00C6593E">
      <w:r>
        <w:t>http://www.laetusinpraesens.org/docs/cultrose.php</w:t>
      </w:r>
    </w:p>
    <w:p w:rsidR="00C6593E" w:rsidRDefault="00C6593E">
      <w:r>
        <w:t xml:space="preserve">Контекст: кипу, которыми пользовались инки и ацтеки. Их система, аналогичная ПМ. Веревка, на которой завязывались узелки различных видов и конфигураций. Эти кипы считают древними письменами. Но на самом деле они были сроди четкам </w:t>
      </w:r>
      <w:r>
        <w:noBreakHyphen/>
        <w:t xml:space="preserve"> воплощением неких законов Орла, зафиксированных определенными кипу. Чисто наши сходящиеся ЦС. Только не картах, а в иной системе.</w:t>
      </w:r>
    </w:p>
    <w:p w:rsidR="00C6593E" w:rsidRDefault="00C6593E">
      <w:r>
        <w:t>vnebo</w:t>
      </w:r>
    </w:p>
    <w:p w:rsidR="00C6593E" w:rsidRDefault="00C6593E">
      <w:r>
        <w:t>2летописец ХС веет прощанием?:)</w:t>
      </w:r>
    </w:p>
    <w:p w:rsidR="00C6593E" w:rsidRDefault="00C6593E">
      <w:r>
        <w:t xml:space="preserve">действительно </w:t>
      </w:r>
      <w:r>
        <w:noBreakHyphen/>
        <w:t xml:space="preserve"> скоро осень. Все зеркала. и рикошетные зеркала..</w:t>
      </w:r>
    </w:p>
    <w:p w:rsidR="00C6593E" w:rsidRDefault="00C6593E">
      <w:r>
        <w:t>а ведь за полгода сделано столько, что и мечтать об этом не приходилось</w:t>
      </w:r>
    </w:p>
    <w:p w:rsidR="00C6593E" w:rsidRDefault="00C6593E">
      <w:r>
        <w:t>Но листья опадают и ощущения уже другие. Уже черта.</w:t>
      </w:r>
    </w:p>
    <w:p w:rsidR="00C6593E" w:rsidRDefault="00C6593E">
      <w:r>
        <w:t>Слишком много хороших взглядов в свою сторону, как ни странно, создают проблему.</w:t>
      </w:r>
    </w:p>
    <w:p w:rsidR="00C6593E" w:rsidRDefault="00C6593E">
      <w:r>
        <w:t>Мысли людей заставляют “разворачиваться“ и обнаруживаешь свое тело действующим не в привычном русле.</w:t>
      </w:r>
    </w:p>
    <w:p w:rsidR="00C6593E" w:rsidRDefault="00C6593E">
      <w:r>
        <w:t>Ловлю себя на том, что, порой, действую не как хочу, а как давит энергия, закрученная на форумах, пусть даже и с Духом, с Настроением Воина. Но это очень ограничивает и отягощает. Делает зомбированным...</w:t>
      </w:r>
    </w:p>
    <w:p w:rsidR="00C6593E" w:rsidRDefault="00C6593E">
      <w:r>
        <w:t>Это не я, не мое.</w:t>
      </w:r>
    </w:p>
    <w:p w:rsidR="00C6593E" w:rsidRDefault="00C6593E">
      <w:r>
        <w:t>мне только нужна свобода.. , просто вместе всегда веселее</w:t>
      </w:r>
    </w:p>
    <w:p w:rsidR="00C6593E" w:rsidRDefault="00C6593E">
      <w:r>
        <w:t>Из</w:t>
      </w:r>
      <w:r>
        <w:noBreakHyphen/>
        <w:t>за этой черты и “веет прощанием“:)  но все же прикольно, идти вперед не оглядываясь Пусть глаза идут вперед..:)</w:t>
      </w:r>
    </w:p>
    <w:p w:rsidR="00C6593E" w:rsidRDefault="00C6593E">
      <w:r>
        <w:t xml:space="preserve">ps спасибо за кипы) (за знак уважения) </w:t>
      </w:r>
      <w:r>
        <w:noBreakHyphen/>
        <w:t xml:space="preserve"> разберемся! :)</w:t>
      </w:r>
    </w:p>
    <w:p w:rsidR="00C6593E" w:rsidRDefault="00C6593E">
      <w:r>
        <w:t>Андрей</w:t>
      </w:r>
    </w:p>
    <w:p w:rsidR="00C6593E" w:rsidRDefault="00C6593E">
      <w:r>
        <w:t>Какая хрень в моей башке. Я ничего не понимаю :((</w:t>
      </w:r>
    </w:p>
    <w:p w:rsidR="00C6593E" w:rsidRDefault="00C6593E">
      <w:r>
        <w:t>Temus</w:t>
      </w:r>
    </w:p>
    <w:p w:rsidR="00C6593E" w:rsidRDefault="00C6593E">
      <w:r>
        <w:t>Недавно удалось украсть часть материалов Масяни. Кого интересуют супер</w:t>
      </w:r>
      <w:r>
        <w:noBreakHyphen/>
        <w:t>пупер</w:t>
      </w:r>
      <w:r>
        <w:noBreakHyphen/>
        <w:t>техники ХС, можем договориться по сходной цене.</w:t>
      </w:r>
    </w:p>
    <w:p w:rsidR="00C6593E" w:rsidRDefault="00C6593E">
      <w:r>
        <w:t>ПипоВан</w:t>
      </w:r>
    </w:p>
    <w:p w:rsidR="00C6593E" w:rsidRDefault="00C6593E">
      <w:r>
        <w:t>из этого Темуса масянины уши растут :)</w:t>
      </w:r>
    </w:p>
    <w:p w:rsidR="00C6593E" w:rsidRDefault="00C6593E">
      <w:r>
        <w:t>на каждом форуме хвастается масяня своими секретными материалами, помница еще в бытность на Параллелях торговлась на них с Русей. впоследствии эта Руся тоже оказалась масяниным клоном, прокололась на Софии.</w:t>
      </w:r>
    </w:p>
    <w:p w:rsidR="00C6593E" w:rsidRDefault="00C6593E">
      <w:r>
        <w:t>летописец ХС</w:t>
      </w:r>
    </w:p>
    <w:p w:rsidR="00C6593E" w:rsidRDefault="00C6593E">
      <w:r>
        <w:t>ПипоВан Масяни здесь больше нет. Знай это, если до сих пор не заметил. И вряд ли в твоем Темусе есть хотя бы что</w:t>
      </w:r>
      <w:r>
        <w:noBreakHyphen/>
        <w:t>то подобное Масяне.</w:t>
      </w:r>
    </w:p>
    <w:p w:rsidR="00C6593E" w:rsidRDefault="00C6593E">
      <w:r>
        <w:t>ПипоВан</w:t>
      </w:r>
    </w:p>
    <w:p w:rsidR="00C6593E" w:rsidRDefault="00C6593E">
      <w:r>
        <w:t>++ Недавно удалось украсть часть материалов Масяни.++</w:t>
      </w:r>
    </w:p>
    <w:p w:rsidR="00C6593E" w:rsidRDefault="00C6593E">
      <w:r>
        <w:t>++ вряд ли в твоем Темусе есть хотя бы что</w:t>
      </w:r>
      <w:r>
        <w:noBreakHyphen/>
        <w:t>то подобное Масяне. ++</w:t>
      </w:r>
    </w:p>
    <w:p w:rsidR="00C6593E" w:rsidRDefault="00C6593E">
      <w:r>
        <w:t>Еще как есть! Одна только масяня постоянно кричит, что хто</w:t>
      </w:r>
      <w:r>
        <w:noBreakHyphen/>
        <w:t>то у нее материалы спирает :</w:t>
      </w:r>
      <w:r>
        <w:noBreakHyphen/>
        <w:t>) То Ксендзюк идеи спер, то Темус материалы, то Пипа переписку с ВигоJ</w:t>
      </w:r>
    </w:p>
    <w:p w:rsidR="00C6593E" w:rsidRDefault="00C6593E">
      <w:r>
        <w:t>летописец ХС</w:t>
      </w:r>
    </w:p>
    <w:p w:rsidR="00C6593E" w:rsidRDefault="00C6593E">
      <w:r>
        <w:t>ПипоВан Рассмотрим логику и синтаксис твоего заявления.</w:t>
      </w:r>
    </w:p>
    <w:p w:rsidR="00C6593E" w:rsidRDefault="00C6593E">
      <w:r>
        <w:t>“Одна только масяня постоянно кричит, что хто</w:t>
      </w:r>
      <w:r>
        <w:noBreakHyphen/>
        <w:t xml:space="preserve">то у нее материалы спирает“. Верно ли это утверждение? Нет. Потому что ты тоже постоянно кричишь об этом </w:t>
      </w:r>
      <w:r>
        <w:noBreakHyphen/>
        <w:t xml:space="preserve"> и логическое доказательство тому, твой пост .</w:t>
      </w:r>
    </w:p>
    <w:p w:rsidR="00C6593E" w:rsidRDefault="00C6593E">
      <w:r>
        <w:t xml:space="preserve">Итак, ты выстраиваешь доказательную базу на фундаменте лжи: “Еще как есть!“ Далее вранье! А еще дальше факты, которые уже были доказаны. Синтаксис утверждения строится следующим образом: первый слой </w:t>
      </w:r>
      <w:r>
        <w:noBreakHyphen/>
        <w:t xml:space="preserve"> утверждение. Второй слой </w:t>
      </w:r>
      <w:r>
        <w:noBreakHyphen/>
        <w:t xml:space="preserve"> ложь. Третий слой </w:t>
      </w:r>
      <w:r>
        <w:noBreakHyphen/>
        <w:t xml:space="preserve"> факты. Казуистика </w:t>
      </w:r>
      <w:r>
        <w:noBreakHyphen/>
        <w:t xml:space="preserve"> наука споров </w:t>
      </w:r>
      <w:r>
        <w:noBreakHyphen/>
        <w:t xml:space="preserve"> считает данную формулу утверждений наиболее слабой. Здесь ты...хм</w:t>
      </w:r>
      <w:r>
        <w:noBreakHyphen/>
        <w:t>хм... показала... показал... показало?... недостаточный уровень интеллекта. Ну как бы это помягче сказать. Тупой ты, Пипован. Простой тупой как валенок.</w:t>
      </w:r>
    </w:p>
    <w:p w:rsidR="00C6593E" w:rsidRDefault="00C6593E">
      <w:r>
        <w:t>пфьук</w:t>
      </w:r>
    </w:p>
    <w:p w:rsidR="00C6593E" w:rsidRDefault="00C6593E">
      <w:r>
        <w:t>не знаю как у остальных, у меня лично к ПипоВане какое</w:t>
      </w:r>
      <w:r>
        <w:noBreakHyphen/>
        <w:t>то спокойно</w:t>
      </w:r>
      <w:r>
        <w:noBreakHyphen/>
        <w:t>добродушное отношение. он как</w:t>
      </w:r>
      <w:r>
        <w:noBreakHyphen/>
        <w:t>то ну не засветился в истории. може я и упустил какие</w:t>
      </w:r>
      <w:r>
        <w:noBreakHyphen/>
        <w:t>то факты еще. так типа моськи. если принять это за основу, то у него тоже есть симметричный персонаж кстати.а Пиповану</w:t>
      </w:r>
      <w:r>
        <w:noBreakHyphen/>
        <w:t>Тимусу похоже чутье отказыват :)</w:t>
      </w:r>
    </w:p>
    <w:p w:rsidR="00C6593E" w:rsidRDefault="00C6593E">
      <w:r>
        <w:t xml:space="preserve">так лезет чтоб паузу заполнить. специально глянул посты ихние. вывод </w:t>
      </w:r>
      <w:r>
        <w:noBreakHyphen/>
        <w:t xml:space="preserve"> пусть пока висят, потом мона раз в год сразу их снести, чтоб время не тратить.</w:t>
      </w:r>
    </w:p>
    <w:p w:rsidR="00C6593E" w:rsidRDefault="00C6593E">
      <w:r>
        <w:t>кул хацкер</w:t>
      </w:r>
    </w:p>
    <w:p w:rsidR="00C6593E" w:rsidRDefault="00C6593E">
      <w:r>
        <w:t>не стоит посты резать имхо.мож чел за это бабки получает, поэтому могут с него потребовать “отходняк“. получица тогда, что злость какбы увеличица у ниго.</w:t>
      </w:r>
    </w:p>
    <w:p w:rsidR="00C6593E" w:rsidRDefault="00C6593E">
      <w:r>
        <w:t>зачем плодить или обострять</w:t>
      </w:r>
      <w:r>
        <w:noBreakHyphen/>
        <w:t>то, пусть работат. накрайняк мона заменить текст на типа [сенсоред] или [спам]. мож эт даж хорошо что такой глупый попалси :)</w:t>
      </w:r>
    </w:p>
    <w:p w:rsidR="00C6593E" w:rsidRDefault="00C6593E">
      <w:r>
        <w:t>а c тебя, пьфук, всетаки пиво будет, я засёк твой шнобель</w:t>
      </w:r>
      <w:r>
        <w:noBreakHyphen/>
        <w:t>то утром:) счет 2:2</w:t>
      </w:r>
    </w:p>
    <w:p w:rsidR="00C6593E" w:rsidRDefault="00C6593E">
      <w:r>
        <w:t>MIM</w:t>
      </w:r>
    </w:p>
    <w:p w:rsidR="00C6593E" w:rsidRDefault="00C6593E">
      <w:r>
        <w:t>М А С Я Н Я ! ! ! :(((((((((((((((((((((((</w:t>
      </w:r>
    </w:p>
    <w:p w:rsidR="00C6593E" w:rsidRDefault="00C6593E">
      <w:r>
        <w:t>Nikol“</w:t>
      </w:r>
    </w:p>
    <w:p w:rsidR="00C6593E" w:rsidRDefault="00C6593E">
      <w:r>
        <w:t>MIM, чё орешь??? аж уши заложило! нету ее, ушла она. :))</w:t>
      </w:r>
    </w:p>
    <w:p w:rsidR="00C6593E" w:rsidRDefault="00C6593E">
      <w:r>
        <w:t>Odinarus</w:t>
      </w:r>
    </w:p>
    <w:p w:rsidR="00C6593E" w:rsidRDefault="00C6593E">
      <w:r>
        <w:t>А lonebird куда делся?</w:t>
      </w:r>
    </w:p>
    <w:p w:rsidR="00C6593E" w:rsidRDefault="00C6593E">
      <w:r>
        <w:t>Diego</w:t>
      </w:r>
    </w:p>
    <w:p w:rsidR="00C6593E" w:rsidRDefault="00C6593E">
      <w:r>
        <w:t>отставить наезжать на Каэтану :)</w:t>
      </w:r>
    </w:p>
    <w:p w:rsidR="00C6593E" w:rsidRDefault="00C6593E">
      <w:r>
        <w:t>летописец ХС</w:t>
      </w:r>
    </w:p>
    <w:p w:rsidR="00C6593E" w:rsidRDefault="00C6593E">
      <w:r>
        <w:t xml:space="preserve">Каэтана </w:t>
      </w:r>
      <w:r>
        <w:noBreakHyphen/>
        <w:t xml:space="preserve"> важная фигура в нынешней волне событий, так или иначе связанных с ХС. Я попрошу всех понимать этот факт и вести себя должным образом. Уважать героев не зазорно. И здесь Дух решает, кого потсавить на первый план, а кого </w:t>
      </w:r>
      <w:r>
        <w:noBreakHyphen/>
        <w:t xml:space="preserve"> на второй.  Каэтана. Ты умница.</w:t>
      </w:r>
    </w:p>
    <w:p w:rsidR="00C6593E" w:rsidRDefault="00C6593E">
      <w:r>
        <w:t>Cayetana</w:t>
      </w:r>
    </w:p>
    <w:p w:rsidR="00C6593E" w:rsidRDefault="00C6593E">
      <w:r>
        <w:t>Хаха, спасибо, летописец ) Просто так....</w:t>
      </w:r>
    </w:p>
    <w:p w:rsidR="00C6593E" w:rsidRDefault="00C6593E">
      <w:r>
        <w:t xml:space="preserve">Вот если перед тобой забор, то можно его обойти. А можно через него перелететь.... А если заборов много </w:t>
      </w:r>
      <w:r>
        <w:noBreakHyphen/>
        <w:t xml:space="preserve"> можно вообще бежать и ловить ТАКОЙ кайф, и быть настолько свободным, на сколько ты можешь быть свободным.</w:t>
      </w:r>
    </w:p>
    <w:p w:rsidR="00C6593E" w:rsidRDefault="00C6593E">
      <w:r>
        <w:t>Это паркур. Видели, как это происходит?</w:t>
      </w:r>
    </w:p>
    <w:p w:rsidR="00C6593E" w:rsidRDefault="00C6593E">
      <w:r>
        <w:t xml:space="preserve">То же везде, в любой области жизни </w:t>
      </w:r>
      <w:r>
        <w:noBreakHyphen/>
        <w:t xml:space="preserve"> ты можешь лететь, а можешь думать. Можешь даже описывать заборы. Хакер </w:t>
      </w:r>
      <w:r>
        <w:noBreakHyphen/>
        <w:t xml:space="preserve"> это паркурист )) И это здорово. Это когда тебя Дух несет вперед, и поэтому ты радуешься ) Помните, что СИ об этом писал? Ощущение помните?</w:t>
      </w:r>
    </w:p>
    <w:p w:rsidR="00C6593E" w:rsidRDefault="00C6593E">
      <w:r>
        <w:t>И прикол в том, что это реально. Это не сказки о том, что для кого</w:t>
      </w:r>
      <w:r>
        <w:noBreakHyphen/>
        <w:t xml:space="preserve">то жизнь </w:t>
      </w:r>
      <w:r>
        <w:noBreakHyphen/>
        <w:t>это полет, а для кого</w:t>
      </w:r>
      <w:r>
        <w:noBreakHyphen/>
        <w:t xml:space="preserve">то </w:t>
      </w:r>
      <w:r>
        <w:noBreakHyphen/>
        <w:t xml:space="preserve"> заборы. Это можно потрогать </w:t>
      </w:r>
      <w:r>
        <w:noBreakHyphen/>
        <w:t xml:space="preserve"> и этим можно быть.</w:t>
      </w:r>
    </w:p>
    <w:p w:rsidR="00C6593E" w:rsidRDefault="00C6593E">
      <w:r>
        <w:t>Выбор делает твою жизнь )</w:t>
      </w:r>
    </w:p>
    <w:p w:rsidR="00C6593E" w:rsidRDefault="00C6593E">
      <w:r>
        <w:t>пфьук</w:t>
      </w:r>
    </w:p>
    <w:p w:rsidR="00C6593E" w:rsidRDefault="00C6593E">
      <w:r>
        <w:t>летописец ХС я знаю! (“Пятый элемент“)Cayetana тоже кстати.я мож помоч решилJ</w:t>
      </w:r>
    </w:p>
    <w:p w:rsidR="00C6593E" w:rsidRDefault="00C6593E">
      <w:r>
        <w:t>пфьук</w:t>
      </w:r>
    </w:p>
    <w:p w:rsidR="00C6593E" w:rsidRDefault="00C6593E">
      <w:r>
        <w:t>Cayetana “А кто такие гээмовские шпиЁны?“ могу перечилить тока тех, кто не шпионы. но пока не вижу смысла. вдруг тебя уже повязали, на самом деле :)</w:t>
      </w:r>
    </w:p>
    <w:p w:rsidR="00C6593E" w:rsidRDefault="00C6593E">
      <w:r>
        <w:t>тогда это тебя не красит! какбы :)</w:t>
      </w:r>
    </w:p>
    <w:p w:rsidR="00C6593E" w:rsidRDefault="00C6593E">
      <w:r>
        <w:t>Cayetana</w:t>
      </w:r>
    </w:p>
    <w:p w:rsidR="00C6593E" w:rsidRDefault="00C6593E">
      <w:r>
        <w:t>Не проблема, пфьук ))) А про шпиЕнов... опять же, это дело выбора. Лучше делать СВОЙ выбор ) Немного извне )</w:t>
      </w:r>
    </w:p>
    <w:p w:rsidR="00C6593E" w:rsidRDefault="00C6593E">
      <w:r>
        <w:t xml:space="preserve">Помочь? </w:t>
      </w:r>
      <w:r>
        <w:noBreakHyphen/>
        <w:t xml:space="preserve"> вперед! Давай потрейсим вместе по крышам! Все всегда welcome!</w:t>
      </w:r>
    </w:p>
    <w:p w:rsidR="00C6593E" w:rsidRDefault="00C6593E">
      <w:r>
        <w:t>пфьук</w:t>
      </w:r>
    </w:p>
    <w:p w:rsidR="00C6593E" w:rsidRDefault="00C6593E">
      <w:r>
        <w:t>Cayetana “Лучше делать СВОЙ выбор“</w:t>
      </w:r>
    </w:p>
    <w:p w:rsidR="00C6593E" w:rsidRDefault="00C6593E">
      <w:r>
        <w:t>ты о чём?</w:t>
      </w:r>
    </w:p>
    <w:p w:rsidR="00C6593E" w:rsidRDefault="00C6593E">
      <w:r>
        <w:t>Cayetana</w:t>
      </w:r>
    </w:p>
    <w:p w:rsidR="00C6593E" w:rsidRDefault="00C6593E">
      <w:r>
        <w:t xml:space="preserve">О том, что не нужно быть ничьим шпиЕном. )) </w:t>
      </w:r>
      <w:r>
        <w:noBreakHyphen/>
        <w:t xml:space="preserve"> вернее, о том, что МОЖНО им не быть ) Свой путь </w:t>
      </w:r>
      <w:r>
        <w:noBreakHyphen/>
        <w:t xml:space="preserve"> и все. Не разговоры о прыжке, а прыжок. Не описание того, как кто</w:t>
      </w:r>
      <w:r>
        <w:noBreakHyphen/>
        <w:t xml:space="preserve">то прыгнул </w:t>
      </w:r>
      <w:r>
        <w:noBreakHyphen/>
        <w:t xml:space="preserve"> а то, что ты сам делаешь.</w:t>
      </w:r>
    </w:p>
    <w:p w:rsidR="00C6593E" w:rsidRDefault="00C6593E">
      <w:r>
        <w:t>пфьук</w:t>
      </w:r>
    </w:p>
    <w:p w:rsidR="00C6593E" w:rsidRDefault="00C6593E">
      <w:r>
        <w:t>Cayetana да я понял все прекрасно!</w:t>
      </w:r>
    </w:p>
    <w:p w:rsidR="00C6593E" w:rsidRDefault="00C6593E">
      <w:r>
        <w:t>просто был такой момент, када ...ммм... на тебя надо было напасть :)</w:t>
      </w:r>
    </w:p>
    <w:p w:rsidR="00C6593E" w:rsidRDefault="00C6593E">
      <w:r>
        <w:t>я не смог отказацца, так как ... ну мы уже встречались уже, я это точно помню.</w:t>
      </w:r>
    </w:p>
    <w:p w:rsidR="00C6593E" w:rsidRDefault="00C6593E">
      <w:r>
        <w:t>в принцыпе здесь мона было такой классный трикс сотворить!</w:t>
      </w:r>
    </w:p>
    <w:p w:rsidR="00C6593E" w:rsidRDefault="00C6593E">
      <w:r>
        <w:t>но не покатило, и момент прошел.</w:t>
      </w:r>
    </w:p>
    <w:p w:rsidR="00C6593E" w:rsidRDefault="00C6593E">
      <w:r>
        <w:t>ну ладно, думаю у нас будут еще и другие возможности :)</w:t>
      </w:r>
    </w:p>
    <w:p w:rsidR="00C6593E" w:rsidRDefault="00C6593E">
      <w:r>
        <w:t>Cayetana</w:t>
      </w:r>
    </w:p>
    <w:p w:rsidR="00C6593E" w:rsidRDefault="00C6593E">
      <w:r>
        <w:t>Хаха, конечно, будут. Я поняла, что ты делал )) Да, увидимся!</w:t>
      </w:r>
    </w:p>
    <w:p w:rsidR="00C6593E" w:rsidRDefault="00C6593E">
      <w:r>
        <w:t>bolt</w:t>
      </w:r>
    </w:p>
    <w:p w:rsidR="00C6593E" w:rsidRDefault="00C6593E">
      <w:r>
        <w:t>a что случилось с форумом lonebird.ru? ушло в небытие в расцевете или как то можно его увидеть. Я там еще не все успел прочесть.</w:t>
      </w:r>
    </w:p>
    <w:p w:rsidR="00C6593E" w:rsidRDefault="00C6593E">
      <w:r>
        <w:t>Пипа Ван ГМоби</w:t>
      </w:r>
    </w:p>
    <w:p w:rsidR="00C6593E" w:rsidRDefault="00C6593E">
      <w:r>
        <w:t xml:space="preserve">ЛонеБёд </w:t>
      </w:r>
      <w:r>
        <w:noBreakHyphen/>
        <w:t xml:space="preserve"> рассадник масянничества :) Ксендзюк подал жалобу хостеру, и сайт закрыли.</w:t>
      </w:r>
    </w:p>
    <w:p w:rsidR="00C6593E" w:rsidRDefault="00C6593E">
      <w:r>
        <w:t>пфьук</w:t>
      </w:r>
    </w:p>
    <w:p w:rsidR="00C6593E" w:rsidRDefault="00C6593E">
      <w:r>
        <w:t>Ксен выходит и правда сталкер настоящий!  Бумажный сталкер свалил одинокую птицу. Чувствует, что кое</w:t>
      </w:r>
      <w:r>
        <w:noBreakHyphen/>
        <w:t>кто ужо дышыт ему в ухо :)</w:t>
      </w:r>
    </w:p>
    <w:p w:rsidR="00C6593E" w:rsidRDefault="00C6593E">
      <w:r>
        <w:t>Brujo</w:t>
      </w:r>
    </w:p>
    <w:p w:rsidR="00C6593E" w:rsidRDefault="00C6593E">
      <w:r>
        <w:t>Вот наш ответ вашему  форуму:</w:t>
      </w:r>
    </w:p>
    <w:p w:rsidR="00C6593E" w:rsidRDefault="00C6593E">
      <w:r>
        <w:t>http://suz.ru/~brujo/viewtopic.php?t=670 http://suz.ru/~brujo/viewtopic.php?t=671</w:t>
      </w:r>
    </w:p>
    <w:p w:rsidR="00C6593E" w:rsidRDefault="00C6593E">
      <w:r>
        <w:t>пфьук</w:t>
      </w:r>
    </w:p>
    <w:p w:rsidR="00C6593E" w:rsidRDefault="00C6593E">
      <w:r>
        <w:t>ответ на что? вроде никто тя не спрашивал ни о чём, вы это кто? в смысле Вы штоль</w:t>
      </w:r>
    </w:p>
    <w:p w:rsidR="00C6593E" w:rsidRDefault="00C6593E">
      <w:r>
        <w:t>Cayetana</w:t>
      </w:r>
    </w:p>
    <w:p w:rsidR="00C6593E" w:rsidRDefault="00C6593E">
      <w:r>
        <w:t xml:space="preserve">Игроки )))Болт </w:t>
      </w:r>
      <w:r>
        <w:noBreakHyphen/>
        <w:t xml:space="preserve"> будет возможность прочитать все ) Чуть позже. Когда восстановим.</w:t>
      </w:r>
    </w:p>
    <w:p w:rsidR="00C6593E" w:rsidRDefault="00C6593E">
      <w:r>
        <w:t>Wessel</w:t>
      </w:r>
    </w:p>
    <w:p w:rsidR="00C6593E" w:rsidRDefault="00C6593E">
      <w:r>
        <w:t xml:space="preserve">пфьук, они </w:t>
      </w:r>
      <w:r>
        <w:noBreakHyphen/>
        <w:t xml:space="preserve"> пАдонки от нагвализма, как сами себя позиционируют. И занимаются саморекламой (пример </w:t>
      </w:r>
      <w:r>
        <w:noBreakHyphen/>
        <w:t xml:space="preserve"> выше), бо иначе к ним на форум никто не ходит.</w:t>
      </w:r>
    </w:p>
    <w:p w:rsidR="00C6593E" w:rsidRDefault="00C6593E">
      <w:r>
        <w:t>пфьук</w:t>
      </w:r>
    </w:p>
    <w:p w:rsidR="00C6593E" w:rsidRDefault="00C6593E">
      <w:r>
        <w:t xml:space="preserve">:))))) не, Cayetana </w:t>
      </w:r>
      <w:r>
        <w:noBreakHyphen/>
        <w:t xml:space="preserve"> хорошая, на самом деле! остальные </w:t>
      </w:r>
      <w:r>
        <w:noBreakHyphen/>
        <w:t xml:space="preserve"> не знаю, не вИдел :))))</w:t>
      </w:r>
    </w:p>
    <w:p w:rsidR="00C6593E" w:rsidRDefault="00C6593E">
      <w:r>
        <w:t>Wessel, я понял!  гы</w:t>
      </w:r>
      <w:r>
        <w:noBreakHyphen/>
        <w:t>гы</w:t>
      </w:r>
      <w:r>
        <w:noBreakHyphen/>
        <w:t>гы ...</w:t>
      </w:r>
    </w:p>
    <w:p w:rsidR="00C6593E" w:rsidRDefault="00C6593E">
      <w:r>
        <w:t>Brujo</w:t>
      </w:r>
    </w:p>
    <w:p w:rsidR="00C6593E" w:rsidRDefault="00C6593E">
      <w:r>
        <w:t>Привет *ядурак*. Вот так мы:</w:t>
      </w:r>
    </w:p>
    <w:p w:rsidR="00C6593E" w:rsidRDefault="00C6593E">
      <w:r>
        <w:t>http://suz.ru/~brujo/viewtopic.php?t=673&amp;sid=8e022ebc7e7341a4e230d5a8540c8be3</w:t>
      </w:r>
    </w:p>
    <w:p w:rsidR="00C6593E" w:rsidRDefault="00C6593E">
      <w:r>
        <w:t>летописец ХС</w:t>
      </w:r>
    </w:p>
    <w:p w:rsidR="00C6593E" w:rsidRDefault="00C6593E">
      <w:r>
        <w:t>Есть существенные замечания к труду Реликтума:</w:t>
      </w:r>
    </w:p>
    <w:p w:rsidR="00C6593E" w:rsidRDefault="00C6593E">
      <w:r>
        <w:t>1. Фильм Матрица вышел на экраны в 2002 году.</w:t>
      </w:r>
    </w:p>
    <w:p w:rsidR="00C6593E" w:rsidRDefault="00C6593E">
      <w:r>
        <w:t>2. Ксендзюк написал вторую книгу под влиянием ХС. То есть, в 2001 году его никто не знал. Он пришел на форум сознан.ру и сформировал свою паству уже после того, как оттруда ушли ХС.</w:t>
      </w:r>
    </w:p>
    <w:p w:rsidR="00C6593E" w:rsidRDefault="00C6593E">
      <w:r>
        <w:t>Итого, явные ошибки в хронологии. Впрочем, не удивительно. Ведь свой материал Реликтум составлял в качестве мести. Он мстил ХС за предыдущие неудачи в деле пиара своего слабого сайта.</w:t>
      </w:r>
    </w:p>
    <w:p w:rsidR="00C6593E" w:rsidRDefault="00C6593E"/>
    <w:p w:rsidR="00C6593E" w:rsidRDefault="00C6593E"/>
    <w:p w:rsidR="00C6593E" w:rsidRDefault="00C6593E">
      <w:pPr>
        <w:pStyle w:val="2"/>
      </w:pPr>
      <w:r>
        <w:t>2. Картография сновидений</w:t>
      </w:r>
    </w:p>
    <w:p w:rsidR="00C6593E" w:rsidRDefault="00C6593E">
      <w:pPr>
        <w:jc w:val="left"/>
      </w:pPr>
    </w:p>
    <w:p w:rsidR="00C6593E" w:rsidRDefault="00C6593E">
      <w:pPr>
        <w:pStyle w:val="3"/>
      </w:pPr>
      <w:r>
        <w:t>Вопрос по картографии</w:t>
      </w:r>
    </w:p>
    <w:p w:rsidR="00C6593E" w:rsidRDefault="00C6593E">
      <w:pPr>
        <w:jc w:val="left"/>
      </w:pPr>
    </w:p>
    <w:p w:rsidR="00C6593E" w:rsidRDefault="00C6593E">
      <w:r>
        <w:t>Формат: Сообщения</w:t>
      </w:r>
    </w:p>
    <w:p w:rsidR="00C6593E" w:rsidRDefault="00C6593E">
      <w:r>
        <w:t>Ведущий/автор: Daneel</w:t>
      </w:r>
    </w:p>
    <w:p w:rsidR="00C6593E" w:rsidRDefault="00C6593E">
      <w:r>
        <w:t>Период проведения: 13.02.2005 – 18.07.2006 г.</w:t>
      </w:r>
    </w:p>
    <w:p w:rsidR="00C6593E" w:rsidRDefault="00C6593E">
      <w:r>
        <w:t>Ключевые слова: Обсуждение аспектов картографии</w:t>
      </w:r>
    </w:p>
    <w:p w:rsidR="00C6593E" w:rsidRDefault="00C6593E">
      <w:r>
        <w:t>Место проведения/источник: http://www.aworld.ru</w:t>
      </w:r>
    </w:p>
    <w:p w:rsidR="00C6593E" w:rsidRDefault="00C6593E">
      <w:r>
        <w:t>Связанные документы:</w:t>
      </w:r>
    </w:p>
    <w:p w:rsidR="00C6593E" w:rsidRDefault="00C6593E">
      <w:r>
        <w:t>Персоналии: Daneel, Karras, Кутха, m l y,  m l y x, Sunbars, Nikol“, Винету,  , Kissa, Warlock, nexus, LuckyFlea, Магелан сновидений, April, негоа,604, DJ_Matus, do_nothing, ламер, bender, масяня, Vigo, Vach, Случайный ник, Black Fox, Other. Редактировал текст: Sprinter</w:t>
      </w:r>
    </w:p>
    <w:p w:rsidR="00C6593E" w:rsidRDefault="00C6593E"/>
    <w:p w:rsidR="00C6593E" w:rsidRDefault="00C6593E">
      <w:r>
        <w:t>Daneel</w:t>
      </w:r>
    </w:p>
    <w:p w:rsidR="00C6593E" w:rsidRDefault="00C6593E">
      <w:r>
        <w:t>Где все</w:t>
      </w:r>
      <w:r>
        <w:noBreakHyphen/>
        <w:t>таки запад и восток на картах? У СИ в одной статье написано:</w:t>
      </w:r>
    </w:p>
    <w:p w:rsidR="00C6593E" w:rsidRDefault="00C6593E">
      <w:r>
        <w:t xml:space="preserve">Мой совет: карту сновидений расположи зеркально </w:t>
      </w:r>
      <w:r>
        <w:noBreakHyphen/>
        <w:t xml:space="preserve"> сверху юг, снизу север, справа </w:t>
      </w:r>
      <w:r>
        <w:noBreakHyphen/>
        <w:t xml:space="preserve"> запад, слева </w:t>
      </w:r>
      <w:r>
        <w:noBreakHyphen/>
        <w:t xml:space="preserve"> восток. Сновиденный и повседневный миры </w:t>
      </w:r>
      <w:r>
        <w:noBreakHyphen/>
        <w:t xml:space="preserve"> это отраженные проекции друг друга. Фокальная точка </w:t>
      </w:r>
      <w:r>
        <w:noBreakHyphen/>
        <w:t xml:space="preserve"> ты.</w:t>
      </w:r>
    </w:p>
    <w:p w:rsidR="00C6593E" w:rsidRDefault="00C6593E">
      <w:r>
        <w:t>А в другой:</w:t>
      </w:r>
    </w:p>
    <w:p w:rsidR="00C6593E" w:rsidRDefault="00C6593E">
      <w:r>
        <w:t xml:space="preserve">Я внимательно прочитал обе страницы и нашел абзац, в котором автор писал, что китайцы в древности ориентировали карты так, как это делают сейчас хакеры. Сверху </w:t>
      </w:r>
      <w:r>
        <w:noBreakHyphen/>
        <w:t xml:space="preserve"> юг, справа </w:t>
      </w:r>
      <w:r>
        <w:noBreakHyphen/>
        <w:t xml:space="preserve"> восток, внизу </w:t>
      </w:r>
      <w:r>
        <w:noBreakHyphen/>
        <w:t xml:space="preserve"> север, слева </w:t>
      </w:r>
      <w:r>
        <w:noBreakHyphen/>
        <w:t xml:space="preserve"> запад. Объяснялось это странной причудой даосов.</w:t>
      </w:r>
    </w:p>
    <w:p w:rsidR="00C6593E" w:rsidRDefault="00C6593E">
      <w:r>
        <w:t>Причем часть карт в примерах на сайте то так, то эдак ориентированы.</w:t>
      </w:r>
    </w:p>
    <w:p w:rsidR="00C6593E" w:rsidRDefault="00C6593E">
      <w:r>
        <w:t>Karras</w:t>
      </w:r>
    </w:p>
    <w:p w:rsidR="00C6593E" w:rsidRDefault="00C6593E">
      <w:r>
        <w:t xml:space="preserve">Сверху </w:t>
      </w:r>
      <w:r>
        <w:noBreakHyphen/>
        <w:t xml:space="preserve"> юг, справа </w:t>
      </w:r>
      <w:r>
        <w:noBreakHyphen/>
        <w:t xml:space="preserve"> восток, внизу </w:t>
      </w:r>
      <w:r>
        <w:noBreakHyphen/>
        <w:t xml:space="preserve"> север, слева </w:t>
      </w:r>
      <w:r>
        <w:noBreakHyphen/>
        <w:t xml:space="preserve"> запад.</w:t>
      </w:r>
    </w:p>
    <w:p w:rsidR="00C6593E" w:rsidRDefault="00C6593E">
      <w:r>
        <w:t>Это “канонический“ вариант ориентировки карты. В принипе, если привыкнуть, то уже и не знаешь как по другому =) По крайней мере я свою карту составлял именно в такой ориентации. А вообще ориентируй всё как хочешь.</w:t>
      </w:r>
    </w:p>
    <w:p w:rsidR="00C6593E" w:rsidRDefault="00C6593E">
      <w:r>
        <w:t>Кутха</w:t>
      </w:r>
    </w:p>
    <w:p w:rsidR="00C6593E" w:rsidRDefault="00C6593E">
      <w:r>
        <w:t xml:space="preserve">Daneel “Я внимательно прочитал обе страницы и нашел абзац, в котором автор писал, что китайцы в древности ориентировали карты так, как это делают сейчас хакеры. Сверху </w:t>
      </w:r>
      <w:r>
        <w:noBreakHyphen/>
        <w:t xml:space="preserve"> юг, справа </w:t>
      </w:r>
      <w:r>
        <w:noBreakHyphen/>
        <w:t xml:space="preserve"> восток, внизу </w:t>
      </w:r>
      <w:r>
        <w:noBreakHyphen/>
        <w:t xml:space="preserve"> север, слева </w:t>
      </w:r>
      <w:r>
        <w:noBreakHyphen/>
        <w:t xml:space="preserve"> запад. Объяснялось это странной причудой даосов.“</w:t>
      </w:r>
    </w:p>
    <w:p w:rsidR="00C6593E" w:rsidRDefault="00C6593E">
      <w:r>
        <w:t>Это не причуда даосов, а ориентация принятая в большинстве шаманских систем. Причина такой ориетации в том, что горизонтальная географическая развертка имеет так же проекцию вертикальной и временной осей. Т.е. это 4</w:t>
      </w:r>
      <w:r>
        <w:noBreakHyphen/>
        <w:t>х мерный крест в 2</w:t>
      </w:r>
      <w:r>
        <w:noBreakHyphen/>
        <w:t xml:space="preserve">х мерной плоской проекции. Если коротко, то смысл такой ориентации следующий. Юг </w:t>
      </w:r>
      <w:r>
        <w:noBreakHyphen/>
        <w:t xml:space="preserve"> это так же верхняя точка солнцестояния(зенит),верхние миры и соответственно лето(зрелость), север </w:t>
      </w:r>
      <w:r>
        <w:noBreakHyphen/>
        <w:t xml:space="preserve"> соответственно надир,нижние миры, ночь, зима, смерть, небытие. Перевертышь с востоком и западом </w:t>
      </w:r>
      <w:r>
        <w:noBreakHyphen/>
        <w:t xml:space="preserve"> на совести ХС(по всей видимости они подразумевали зеркальность__перверсию право</w:t>
      </w:r>
      <w:r>
        <w:noBreakHyphen/>
        <w:t>лево) нижних миров, но для людей она не актуальна, а в некоторых случаях даже опасна.</w:t>
      </w:r>
    </w:p>
    <w:p w:rsidR="00C6593E" w:rsidRDefault="00C6593E">
      <w:r>
        <w:t>m l y</w:t>
      </w:r>
    </w:p>
    <w:p w:rsidR="00C6593E" w:rsidRDefault="00C6593E">
      <w:r>
        <w:t>“Где все</w:t>
      </w:r>
      <w:r>
        <w:noBreakHyphen/>
        <w:t>таки запад и восток на картах? “</w:t>
      </w:r>
    </w:p>
    <w:p w:rsidR="00C6593E" w:rsidRDefault="00C6593E">
      <w:r>
        <w:t>а ты за солнцем в сновидении понаблюдай и сам все поймешь</w:t>
      </w:r>
    </w:p>
    <w:p w:rsidR="00C6593E" w:rsidRDefault="00C6593E">
      <w:r>
        <w:t>m l y x</w:t>
      </w:r>
    </w:p>
    <w:p w:rsidR="00C6593E" w:rsidRDefault="00C6593E">
      <w:r>
        <w:t>Видимо чтобы в начале не заморачиваться ХС посоветовали восток ориентировать слева. Но с практикой начинаешь попадать в реальные места сновиденного мира, где солнце “встает на западе “. Вот и все :)</w:t>
      </w:r>
    </w:p>
    <w:p w:rsidR="00C6593E" w:rsidRDefault="00C6593E">
      <w:r>
        <w:t>Sunbars</w:t>
      </w:r>
    </w:p>
    <w:p w:rsidR="00C6593E" w:rsidRDefault="00C6593E">
      <w:r>
        <w:t>Daneel, по поводу первой цитаты: там где</w:t>
      </w:r>
      <w:r>
        <w:noBreakHyphen/>
        <w:t xml:space="preserve">то дальше была приписка самого СИ, что он ошибся (оговорился) </w:t>
      </w:r>
      <w:r>
        <w:noBreakHyphen/>
        <w:t xml:space="preserve"> восток и запад остаются на своих местах. А т.к. это исправление дошло через солидный промежуток времени </w:t>
      </w:r>
      <w:r>
        <w:noBreakHyphen/>
        <w:t xml:space="preserve"> возникла такая путаница.</w:t>
      </w:r>
    </w:p>
    <w:p w:rsidR="00C6593E" w:rsidRDefault="00C6593E">
      <w:r>
        <w:t>Daneel</w:t>
      </w:r>
    </w:p>
    <w:p w:rsidR="00C6593E" w:rsidRDefault="00C6593E">
      <w:r>
        <w:t>Всем спасибо, теперь разобрался. Теперь бы еще научиться местности из снов на карте расставлять.. Хотя центральный кусок у меня в основном сложился, т.к. там было много пересекающихся снов (картографирую уже месяца 4). Но кроме того “насобирал“ штук 50 пузырей восприятия, которые совершенно не представляю в какой угол карты запихнуть. Наугад их что</w:t>
      </w:r>
      <w:r>
        <w:noBreakHyphen/>
        <w:t>ли расставлять :</w:t>
      </w:r>
      <w:r>
        <w:noBreakHyphen/>
        <w:t>)</w:t>
      </w:r>
    </w:p>
    <w:p w:rsidR="00C6593E" w:rsidRDefault="00C6593E">
      <w:r>
        <w:t>Nikol“</w:t>
      </w:r>
    </w:p>
    <w:p w:rsidR="00C6593E" w:rsidRDefault="00C6593E">
      <w:r>
        <w:t>у меня тут вопрос . Я счас читаю книжку “Первые врата“, ссылку на кторорую где</w:t>
      </w:r>
      <w:r>
        <w:noBreakHyphen/>
        <w:t>то тут выложил Killer. Сеи материалы ( я имею ввиду материалы ХС) я уже читала. так вот: там говорится о том, что после картографирования снов, а именно , при их записывании возникает момент когда происходит своего рода “взрыв“ воспоминаний ранее снившихся снов, и далее: начинаются ОСы.</w:t>
      </w:r>
    </w:p>
    <w:p w:rsidR="00C6593E" w:rsidRDefault="00C6593E">
      <w:r>
        <w:t>Так вот: был у меня такой момент, когда поперли сны, которые я видела чёрти когда! причем этот момент повторяется....но ОСов так и нет. почему?</w:t>
      </w:r>
    </w:p>
    <w:p w:rsidR="00C6593E" w:rsidRDefault="00C6593E">
      <w:r>
        <w:t>Винету</w:t>
      </w:r>
    </w:p>
    <w:p w:rsidR="00C6593E" w:rsidRDefault="00C6593E">
      <w:r>
        <w:t>Nikol Не путай моменты пробуждения сновиденной памяти со “взрывом“, когда ты можешь сесть и нарисовать всю карту</w:t>
      </w:r>
    </w:p>
    <w:p w:rsidR="00C6593E" w:rsidRDefault="00C6593E">
      <w:r>
        <w:t>Karras</w:t>
      </w:r>
    </w:p>
    <w:p w:rsidR="00C6593E" w:rsidRDefault="00C6593E">
      <w:r>
        <w:t xml:space="preserve">Nikol“, сновидения разными бывают. ОС в чистом виде </w:t>
      </w:r>
      <w:r>
        <w:noBreakHyphen/>
        <w:t xml:space="preserve"> это только один из вариантов работы со сновидениями. Можно войти в столь плотный контакт со своим сновиденным двойником, что чёткое осознание я сейчас сплю уже и не нужно будет. Вы просто будете едины или что</w:t>
      </w:r>
      <w:r>
        <w:noBreakHyphen/>
        <w:t>то вроде того. Но это сугубо моё мнение, тут много кто может мне возразить =) Хотя, в принципе, если контакт с двойником хороший, то “попросить его осознаться“, то</w:t>
      </w:r>
      <w:r>
        <w:noBreakHyphen/>
        <w:t>есть передать управление дневному я, тоже не должно быть проблемой =)</w:t>
      </w:r>
    </w:p>
    <w:p w:rsidR="00C6593E" w:rsidRDefault="00C6593E">
      <w:r>
        <w:t xml:space="preserve">Daneel, либо наугад, либо взяв за основу Default Map. Есть даже специальная прога для картографии </w:t>
      </w:r>
      <w:r>
        <w:noBreakHyphen/>
        <w:t xml:space="preserve"> firstgate. Если ты хороший сновидящий, то делай картографию из сновидения. Могут быть проблемы по перескакиванию из пузыря в пузырь, но обойти их можно легко. Например, я использовал модификацию “зуминга“ для того, чтобы устроить слияния пузырей, а также слияния с ветром, чтобы набрать достаточную высоту и скорость. Так что методов на этот счёт туча =)</w:t>
      </w:r>
    </w:p>
    <w:p w:rsidR="00C6593E" w:rsidRDefault="00C6593E">
      <w:r>
        <w:t>Daneel</w:t>
      </w:r>
    </w:p>
    <w:p w:rsidR="00C6593E" w:rsidRDefault="00C6593E">
      <w:r>
        <w:t>Насчет Firstgate, я ей как раз и пользуюсь для картографии. Правда мне там режим карты не очень нравится, т.к. невозможно просто пробежав глазами по карте сразу вспомнить где и что. Хотя там пузыри и зоны очень удобно расставлять.. Сновидящий я пока посредственный (всего 1</w:t>
      </w:r>
      <w:r>
        <w:noBreakHyphen/>
        <w:t>2 настоящих ОСа в месяц), так что с зумингом в ближайшее время вряд ли получится :</w:t>
      </w:r>
      <w:r>
        <w:noBreakHyphen/>
        <w:t>) Попробовал сегодня расставить “неопознанные пузыри“ наугад, в результате карта стала совсем уж беспорядочной, но в процессе вспомнил штук 5 давнишних снов. Взрывы как у Nikol у меня тоже раза 3 случались, имхо, это не есть инсайт, просто память сновиденная лучше работать начинает.</w:t>
      </w:r>
    </w:p>
    <w:p w:rsidR="00C6593E" w:rsidRDefault="00C6593E">
      <w:r>
        <w:t>Nikol“</w:t>
      </w:r>
    </w:p>
    <w:p w:rsidR="00C6593E" w:rsidRDefault="00C6593E">
      <w:r>
        <w:t>спасибо Karras :))</w:t>
      </w:r>
    </w:p>
    <w:p w:rsidR="00C6593E" w:rsidRDefault="00C6593E">
      <w:r>
        <w:t>!(*вместо ника пробел</w:t>
      </w:r>
      <w:r>
        <w:noBreakHyphen/>
        <w:t>примечание)!</w:t>
      </w:r>
    </w:p>
    <w:p w:rsidR="00C6593E" w:rsidRDefault="00C6593E">
      <w:r>
        <w:t>Sunbars, у самих хакеров возникла путаница с ориентацией.</w:t>
      </w:r>
    </w:p>
    <w:p w:rsidR="00C6593E" w:rsidRDefault="00C6593E">
      <w:r>
        <w:t>Kissa</w:t>
      </w:r>
    </w:p>
    <w:p w:rsidR="00C6593E" w:rsidRDefault="00C6593E">
      <w:r>
        <w:t>У меня есть впрос. Нужно ли наносить на карту сновидений места которые я создал а сама?</w:t>
      </w:r>
    </w:p>
    <w:p w:rsidR="00C6593E" w:rsidRDefault="00C6593E">
      <w:r>
        <w:t>Warlock</w:t>
      </w:r>
    </w:p>
    <w:p w:rsidR="00C6593E" w:rsidRDefault="00C6593E">
      <w:r>
        <w:t>Привет!!!!!!</w:t>
      </w:r>
    </w:p>
    <w:p w:rsidR="00C6593E" w:rsidRDefault="00C6593E">
      <w:r>
        <w:t xml:space="preserve">Если ты создаешь местность в сновидении </w:t>
      </w:r>
      <w:r>
        <w:noBreakHyphen/>
        <w:t xml:space="preserve"> то вообще зачем тебе карта???? :</w:t>
      </w:r>
      <w:r>
        <w:noBreakHyphen/>
        <w:t>)))</w:t>
      </w:r>
    </w:p>
    <w:p w:rsidR="00C6593E" w:rsidRDefault="00C6593E">
      <w:r>
        <w:t>Карта это всего лишь трикс для начинающих, и не стоит на ней зацикливаться...</w:t>
      </w:r>
    </w:p>
    <w:p w:rsidR="00C6593E" w:rsidRDefault="00C6593E">
      <w:r>
        <w:t>Karras</w:t>
      </w:r>
    </w:p>
    <w:p w:rsidR="00C6593E" w:rsidRDefault="00C6593E">
      <w:r>
        <w:t>Warlock, угу, что</w:t>
      </w:r>
      <w:r>
        <w:noBreakHyphen/>
        <w:t>то вроде того. На определённом этапе это уже просто приятная фича, никчему особо не обязывающая =)</w:t>
      </w:r>
    </w:p>
    <w:p w:rsidR="00C6593E" w:rsidRDefault="00C6593E">
      <w:r>
        <w:t>Kissa</w:t>
      </w:r>
    </w:p>
    <w:p w:rsidR="00C6593E" w:rsidRDefault="00C6593E">
      <w:r>
        <w:t>Спасбо Warlock и Karras. Теперь я поняла что к чему</w:t>
      </w:r>
    </w:p>
    <w:p w:rsidR="00C6593E" w:rsidRDefault="00C6593E">
      <w:r>
        <w:t>Я просто думала ,что создавать карту сновидений важно.</w:t>
      </w:r>
    </w:p>
    <w:p w:rsidR="00C6593E" w:rsidRDefault="00C6593E">
      <w:r>
        <w:t>Karras</w:t>
      </w:r>
    </w:p>
    <w:p w:rsidR="00C6593E" w:rsidRDefault="00C6593E">
      <w:r>
        <w:t>Ой! У меня тоже есть вопрос по картографии =)))</w:t>
      </w:r>
    </w:p>
    <w:p w:rsidR="00C6593E" w:rsidRDefault="00C6593E">
      <w:r>
        <w:t xml:space="preserve">Я вот почитал, что там китайцы навыдумывали, и оказалось, что ориентация их карт </w:t>
      </w:r>
      <w:r>
        <w:noBreakHyphen/>
        <w:t xml:space="preserve"> вверху юг, внизу </w:t>
      </w:r>
      <w:r>
        <w:noBreakHyphen/>
        <w:t xml:space="preserve"> север, справа </w:t>
      </w:r>
      <w:r>
        <w:noBreakHyphen/>
        <w:t xml:space="preserve"> запад, слева </w:t>
      </w:r>
      <w:r>
        <w:noBreakHyphen/>
        <w:t xml:space="preserve"> восток. Причём всё это, ессно не от балды, а строго научно обосновано =) В основе их восприятия пространства лежит пятичастный крест, кроме того, стороны света соответствуют определённым триграммам. Для картографов просто замечательная теория, потому как для китайцев мир представлялся как магический квадрат, ограниченный с четырёх сторон горами и морями, за которыми простирается таинственное заморье =))) Меня было сначала покоробило то, что наши любимые однородность и изотропность пространства не учитываются, но потом как</w:t>
      </w:r>
      <w:r>
        <w:noBreakHyphen/>
        <w:t>то даже проникся. Как</w:t>
      </w:r>
      <w:r>
        <w:noBreakHyphen/>
        <w:t xml:space="preserve">никак, а локально они сплошь и рядом нарушаются =))) Конечно, тогда и законы сохранения полетят... Ну и фиг с ними, не жалко =) В сновидении они итак не особо работают =))) Так вот, вопрос, собственно, два. Первый </w:t>
      </w:r>
      <w:r>
        <w:noBreakHyphen/>
        <w:t xml:space="preserve"> что с ориентацией сторон на карте? Китайский вариант явно не совпадает с вариантом ХС. Или в этом несовпадении как раз и проявляется зеркальность миров? Второе, как кто относится к направлениям в пространстве и их неэквивалентности? Ведь то, что они не просто так в картографию закладывалось изначально. ХС ведь, фактически, сразу предлагали расставить граничные пределы по краям листа, а значит, получить в результате прямоугольник =)))</w:t>
      </w:r>
    </w:p>
    <w:p w:rsidR="00C6593E" w:rsidRDefault="00C6593E">
      <w:r>
        <w:t>Ну и напоследок, просто для статистики... кому не лениво, попробуйте рассмотреть восемь направлений (четыре основных и четыре промежуточных стороны света) на карте и описать наиболее характерные объекты, находящиеся в этом направлении на значительном удалении от центра. Буду весьма признателен =)))</w:t>
      </w:r>
    </w:p>
    <w:p w:rsidR="00C6593E" w:rsidRDefault="00C6593E">
      <w:r>
        <w:t>nexus</w:t>
      </w:r>
    </w:p>
    <w:p w:rsidR="00C6593E" w:rsidRDefault="00C6593E">
      <w:r>
        <w:t>Karras, Свяжись пожалуйста со мной ( dnexus@yandex.ru), есть кое какая тема для разговора. :)</w:t>
      </w:r>
    </w:p>
    <w:p w:rsidR="00C6593E" w:rsidRDefault="00C6593E">
      <w:r>
        <w:t>LuckyFlea</w:t>
      </w:r>
    </w:p>
    <w:p w:rsidR="00C6593E" w:rsidRDefault="00C6593E">
      <w:r>
        <w:t>Вопрос)Если я часто бываю во снах глубоко под землей или наоборот вне земли в открытом космосе?Как это наноситься на карту?Она трехмерная может быть?</w:t>
      </w:r>
    </w:p>
    <w:p w:rsidR="00C6593E" w:rsidRDefault="00C6593E">
      <w:r>
        <w:t>Магелан сновидений</w:t>
      </w:r>
    </w:p>
    <w:p w:rsidR="00C6593E" w:rsidRDefault="00C6593E">
      <w:r>
        <w:t>Существует интересная особенность сновиденных карт. Те шары восприятия, которые описывают сны глубоко под землей или в космосе, постепенно связываются с местами на поверхности сновиденного мира.</w:t>
      </w:r>
    </w:p>
    <w:p w:rsidR="00C6593E" w:rsidRDefault="00C6593E">
      <w:r>
        <w:t>Пример:</w:t>
      </w:r>
    </w:p>
    <w:p w:rsidR="00C6593E" w:rsidRDefault="00C6593E">
      <w:r>
        <w:t>Я видел сны о т.н. нижних мирах. Это были в основном замки и действия в них. Затем я обнаружил эти замки на уровне сновиденного мира недалеко от ЮВ угла. Сны в космосе оказались шарами восприятия, находящимися под куполом гигантского сооружения. Сны об огромных пирамидах до сих пор парят в каком</w:t>
      </w:r>
      <w:r>
        <w:noBreakHyphen/>
        <w:t>то междумирье, но я уже проецирую их на западе между Таинственным лесом ведьм и Цепочным озером (оно состоит из цепочки небольших озер).</w:t>
      </w:r>
    </w:p>
    <w:p w:rsidR="00C6593E" w:rsidRDefault="00C6593E">
      <w:r>
        <w:t>Karras</w:t>
      </w:r>
    </w:p>
    <w:p w:rsidR="00C6593E" w:rsidRDefault="00C6593E">
      <w:r>
        <w:t>Абсолютно согласен. Картографируется не столько картинка, сколько ощущения от картинки. Это очень хорошо понимается когда достаточно повозишься с бредовыми петлями. Множество хитроумных сюжетов могут быть просто различными аспектами одного и того же пузыря восприятия.</w:t>
      </w:r>
    </w:p>
    <w:p w:rsidR="00C6593E" w:rsidRDefault="00C6593E">
      <w:r>
        <w:t>April</w:t>
      </w:r>
    </w:p>
    <w:p w:rsidR="00C6593E" w:rsidRDefault="00C6593E">
      <w:r>
        <w:t>Karras. Что такое “тригон“. Где об этом можно почитать?</w:t>
      </w:r>
    </w:p>
    <w:p w:rsidR="00C6593E" w:rsidRDefault="00C6593E">
      <w:r>
        <w:t>негоа</w:t>
      </w:r>
    </w:p>
    <w:p w:rsidR="00C6593E" w:rsidRDefault="00C6593E">
      <w:r>
        <w:t>не знает ли кто, где можно достать программу для электронного составления карты сновидения</w:t>
      </w:r>
    </w:p>
    <w:p w:rsidR="00C6593E" w:rsidRDefault="00C6593E">
      <w:r>
        <w:t>604</w:t>
      </w:r>
    </w:p>
    <w:p w:rsidR="00C6593E" w:rsidRDefault="00C6593E">
      <w:r>
        <w:t>Flash редактор помоему лучше всего подойдет, на крайняк MS Paint :))</w:t>
      </w:r>
    </w:p>
    <w:p w:rsidR="00C6593E" w:rsidRDefault="00C6593E">
      <w:r>
        <w:t>Karras</w:t>
      </w:r>
    </w:p>
    <w:p w:rsidR="00C6593E" w:rsidRDefault="00C6593E">
      <w:r>
        <w:t xml:space="preserve">April, тригон </w:t>
      </w:r>
      <w:r>
        <w:noBreakHyphen/>
        <w:t xml:space="preserve"> разработка хакеров сновидений. Читать можно у них на сайте. Здесь на форуме я своё восприятие этой штуки описывал, теперь оно немного поменялось, но суть примерно такая же. А ещё Масяня обещалась про тригон в статье написать =)))</w:t>
      </w:r>
    </w:p>
    <w:p w:rsidR="00C6593E" w:rsidRDefault="00C6593E">
      <w:r>
        <w:t>негоа,  http://www.pwekiller.narod.ru/FILES/firstgate.ZIP</w:t>
      </w:r>
    </w:p>
    <w:p w:rsidR="00C6593E" w:rsidRDefault="00C6593E">
      <w:r>
        <w:t>April</w:t>
      </w:r>
    </w:p>
    <w:p w:rsidR="00C6593E" w:rsidRDefault="00C6593E">
      <w:r>
        <w:t>Karras. Спасибо.</w:t>
      </w:r>
    </w:p>
    <w:p w:rsidR="00C6593E" w:rsidRDefault="00C6593E">
      <w:r>
        <w:t>негоа</w:t>
      </w:r>
    </w:p>
    <w:p w:rsidR="00C6593E" w:rsidRDefault="00C6593E">
      <w:r>
        <w:t>каррас, признателен. Я о другом спрашивал. Имел ввиду компьютерную программу, называется “первые врата v1.0“ может быть есть другие названия.</w:t>
      </w:r>
    </w:p>
    <w:p w:rsidR="00C6593E" w:rsidRDefault="00C6593E">
      <w:r>
        <w:t>DJ_Matus</w:t>
      </w:r>
    </w:p>
    <w:p w:rsidR="00C6593E" w:rsidRDefault="00C6593E">
      <w:r>
        <w:t>У меня есть эта прога, могу на мыло скинуть.</w:t>
      </w:r>
    </w:p>
    <w:p w:rsidR="00C6593E" w:rsidRDefault="00C6593E">
      <w:r>
        <w:t>Karras</w:t>
      </w:r>
    </w:p>
    <w:p w:rsidR="00C6593E" w:rsidRDefault="00C6593E">
      <w:r>
        <w:t>негоа, это она и есть.</w:t>
      </w:r>
    </w:p>
    <w:p w:rsidR="00C6593E" w:rsidRDefault="00C6593E">
      <w:r>
        <w:t>do_nothing</w:t>
      </w:r>
    </w:p>
    <w:p w:rsidR="00C6593E" w:rsidRDefault="00C6593E">
      <w:r>
        <w:t>я брал отсюда http://groups.yahoo.com/group/snovidenie/files/FirstGate/</w:t>
      </w:r>
    </w:p>
    <w:p w:rsidR="00C6593E" w:rsidRDefault="00C6593E">
      <w:r>
        <w:t>но сначала надоть подписаться в этот лист</w:t>
      </w:r>
    </w:p>
    <w:p w:rsidR="00C6593E" w:rsidRDefault="00C6593E">
      <w:r>
        <w:t>do_nothing</w:t>
      </w:r>
    </w:p>
    <w:p w:rsidR="00C6593E" w:rsidRDefault="00C6593E">
      <w:r>
        <w:t>кстати там архив миссаг ведется с 2001 года,</w:t>
      </w:r>
    </w:p>
    <w:p w:rsidR="00C6593E" w:rsidRDefault="00C6593E">
      <w:r>
        <w:t>я пробывал выкачивать, да больно уж долго (у меня диалап :)</w:t>
      </w:r>
    </w:p>
    <w:p w:rsidR="00C6593E" w:rsidRDefault="00C6593E">
      <w:r>
        <w:t>та выборочно проглядывал, есть интересные посты!</w:t>
      </w:r>
    </w:p>
    <w:p w:rsidR="00C6593E" w:rsidRDefault="00C6593E">
      <w:r>
        <w:t>по</w:t>
      </w:r>
      <w:r>
        <w:noBreakHyphen/>
        <w:t xml:space="preserve">хорошему выкачать мона оффлайн эксплорером (как </w:t>
      </w:r>
      <w:r>
        <w:noBreakHyphen/>
        <w:t xml:space="preserve"> см. на ихнем суппорте)</w:t>
      </w:r>
    </w:p>
    <w:p w:rsidR="00C6593E" w:rsidRDefault="00C6593E">
      <w:r>
        <w:t xml:space="preserve">а потом бы это дело конвертнуть в chm </w:t>
      </w:r>
      <w:r>
        <w:noBreakHyphen/>
        <w:t xml:space="preserve"> былоб весма полезный ресурс, имха</w:t>
      </w:r>
    </w:p>
    <w:p w:rsidR="00C6593E" w:rsidRDefault="00C6593E">
      <w:r>
        <w:t>негоа</w:t>
      </w:r>
    </w:p>
    <w:p w:rsidR="00C6593E" w:rsidRDefault="00C6593E">
      <w:r>
        <w:t>каррас, я говорю не о программе действий, а о программе для записи на компьютер карты сновидений. ДЖ: вот емейл negoa_@mail.ru заранее признателен</w:t>
      </w:r>
    </w:p>
    <w:p w:rsidR="00C6593E" w:rsidRDefault="00C6593E">
      <w:r>
        <w:t>Karras</w:t>
      </w:r>
    </w:p>
    <w:p w:rsidR="00C6593E" w:rsidRDefault="00C6593E">
      <w:r>
        <w:t>негоа, ты издеваешься? я специально по ссылке слазил, думал глючу.... это она, родимая, и есть</w:t>
      </w:r>
    </w:p>
    <w:p w:rsidR="00C6593E" w:rsidRDefault="00C6593E">
      <w:r>
        <w:t>негоа</w:t>
      </w:r>
    </w:p>
    <w:p w:rsidR="00C6593E" w:rsidRDefault="00C6593E">
      <w:r>
        <w:t>каррас спасибо, моя ошибка</w:t>
      </w:r>
    </w:p>
    <w:p w:rsidR="00C6593E" w:rsidRDefault="00C6593E">
      <w:r>
        <w:t>ламер</w:t>
      </w:r>
    </w:p>
    <w:p w:rsidR="00C6593E" w:rsidRDefault="00C6593E">
      <w:r>
        <w:t>Уважаемые. Не подскажите как удалить с карты постороннего чела? Недавно обнаружил каморку на карте, а там бывший друг, теперь уже скорее враг. Каким образом в моём мире появилась эта коморка с челом, выходит я сам отдал часть жизненного пространства этому “другу“? %((((((</w:t>
      </w:r>
    </w:p>
    <w:p w:rsidR="00C6593E" w:rsidRDefault="00C6593E">
      <w:r>
        <w:t>LuckyFlea</w:t>
      </w:r>
    </w:p>
    <w:p w:rsidR="00C6593E" w:rsidRDefault="00C6593E">
      <w:r>
        <w:t>программа для составления карты?)Интересно)Надо глянуть)А то тетрадок никаких не хватит)За 2 дня пару десятков схем месностей)Интересно а как вы комнаты друг с другом клеите?)Ну я понимаю еще открытая месность)Но внутренность зданий?)</w:t>
      </w:r>
    </w:p>
    <w:p w:rsidR="00C6593E" w:rsidRDefault="00C6593E">
      <w:r>
        <w:t>bender</w:t>
      </w:r>
    </w:p>
    <w:p w:rsidR="00C6593E" w:rsidRDefault="00C6593E">
      <w:r>
        <w:t>вопрос а если я карты сновидений не составляю(ну лень мне и не люблю оставлять следы) но с недавнего времени мне снится частенько что общаясь во сне с каким либо персонажем на тему как добраться туда то... я рисую ему карту этой самой местности... кстати пару раз делал это и для себя чтобы выяснить куда мне ехать и сколько... (в тот раз расстояния измерялись тысячами км... ) есть ли тут смысл? ps такие сны как правило я хорошо помню ... и для себя кстати не пишу по той причине что если сон левый без энергетики то он и не запоминается...точнее быстро забывается..</w:t>
      </w:r>
    </w:p>
    <w:p w:rsidR="00C6593E" w:rsidRDefault="00C6593E">
      <w:r>
        <w:t>масяня</w:t>
      </w:r>
    </w:p>
    <w:p w:rsidR="00C6593E" w:rsidRDefault="00C6593E">
      <w:r>
        <w:t>bender, прикинь :))</w:t>
      </w:r>
    </w:p>
    <w:p w:rsidR="00C6593E" w:rsidRDefault="00C6593E">
      <w:r>
        <w:t>Тебе лень составлять карты, а кому</w:t>
      </w:r>
      <w:r>
        <w:noBreakHyphen/>
        <w:t>то лень тебе отвечать. Диалектика!</w:t>
      </w:r>
    </w:p>
    <w:p w:rsidR="00C6593E" w:rsidRDefault="00C6593E">
      <w:r>
        <w:t>ламер</w:t>
      </w:r>
    </w:p>
    <w:p w:rsidR="00C6593E" w:rsidRDefault="00C6593E">
      <w:r>
        <w:t>Спасибо, уважаемые. %(</w:t>
      </w:r>
    </w:p>
    <w:p w:rsidR="00C6593E" w:rsidRDefault="00C6593E">
      <w:r>
        <w:t>bender</w:t>
      </w:r>
    </w:p>
    <w:p w:rsidR="00C6593E" w:rsidRDefault="00C6593E">
      <w:r>
        <w:t xml:space="preserve">ну чтож... как всегда и везде </w:t>
      </w:r>
      <w:r>
        <w:noBreakHyphen/>
        <w:t xml:space="preserve"> помоги себе сам или Учась у самого себя </w:t>
      </w:r>
      <w:r>
        <w:noBreakHyphen/>
        <w:t xml:space="preserve"> кого я назову учителем?.... ушел копать... вряд ли вернусь...</w:t>
      </w:r>
    </w:p>
    <w:p w:rsidR="00C6593E" w:rsidRDefault="00C6593E">
      <w:r>
        <w:t>Vigo</w:t>
      </w:r>
    </w:p>
    <w:p w:rsidR="00C6593E" w:rsidRDefault="00C6593E">
      <w:r>
        <w:t>ламер: &gt;Уважаемые. Не подскажите как удалить с карты постороннего чела?</w:t>
      </w:r>
    </w:p>
    <w:p w:rsidR="00C6593E" w:rsidRDefault="00C6593E">
      <w:r>
        <w:t>&gt;Спасибо, уважаемые. %(</w:t>
      </w:r>
    </w:p>
    <w:p w:rsidR="00C6593E" w:rsidRDefault="00C6593E">
      <w:r>
        <w:t xml:space="preserve">1. Вряд ли его нужно удалять </w:t>
      </w:r>
      <w:r>
        <w:noBreakHyphen/>
        <w:t xml:space="preserve"> пусть себе живет потихоньку. Просто не уделяй ему внимания больше, чем чему бы то ни было другому </w:t>
      </w:r>
      <w:r>
        <w:noBreakHyphen/>
        <w:t xml:space="preserve"> пусть он будет одним из элементов карты, не более того. Если же ты во сне постоянно с ним встречаешься, то это уже следствие каких</w:t>
      </w:r>
      <w:r>
        <w:noBreakHyphen/>
        <w:t xml:space="preserve">то комплексов, некой замороченности на этом человеке. Здесь может помочь перепросмотр твоих отношений с ним. Главное </w:t>
      </w:r>
      <w:r>
        <w:noBreakHyphen/>
        <w:t xml:space="preserve"> не воспринимать его как врага. Если ваши отношения по какой</w:t>
      </w:r>
      <w:r>
        <w:noBreakHyphen/>
        <w:t>то причине испортились или прервались, то лучший вариант такой: оставь у себя о нем только хорошие воспоминания. Не воюй с ним, даже если не прав именно он, а не ты. Относись к нему хорошо, вспоминай только хорошее, а не плохое, и проблема исчезнет.</w:t>
      </w:r>
    </w:p>
    <w:p w:rsidR="00C6593E" w:rsidRDefault="00C6593E">
      <w:r>
        <w:t>2. ламер, смотри: на твой вопрос не ответили сразу, и ты уже полез в бутылку. Согласись, что это неправильно. Взгляни на вопрос с другой стороны: а почему кто</w:t>
      </w:r>
      <w:r>
        <w:noBreakHyphen/>
        <w:t xml:space="preserve">то должен тебе отвечать? Никто никому ничего не должен </w:t>
      </w:r>
      <w:r>
        <w:noBreakHyphen/>
        <w:t xml:space="preserve"> ни ты кому</w:t>
      </w:r>
      <w:r>
        <w:noBreakHyphen/>
        <w:t xml:space="preserve">то, ни тебе. Раз не ответили, значит, не сочли вопрос серьезным, не нашли времени, понадеялись на других, не знали, что ответить и т.д </w:t>
      </w:r>
      <w:r>
        <w:noBreakHyphen/>
        <w:t xml:space="preserve"> вариантов море. Соответственно, ко всему этому надо просто проще относиться, не делая далеко идущих выводов. :))</w:t>
      </w:r>
    </w:p>
    <w:p w:rsidR="00C6593E" w:rsidRDefault="00C6593E">
      <w:r>
        <w:t>nexus</w:t>
      </w:r>
    </w:p>
    <w:p w:rsidR="00C6593E" w:rsidRDefault="00C6593E">
      <w:r>
        <w:t>ламер, Да</w:t>
      </w:r>
      <w:r>
        <w:noBreakHyphen/>
        <w:t xml:space="preserve">да, Виго прав </w:t>
      </w:r>
      <w:r>
        <w:noBreakHyphen/>
      </w:r>
      <w:r>
        <w:noBreakHyphen/>
        <w:t xml:space="preserve"> нечего носики вешать, загрузи в карту хорошую пушку (лучше дробовик) и мозги своему врагу подправь...или всё</w:t>
      </w:r>
      <w:r>
        <w:noBreakHyphen/>
        <w:t>таки себе. ;)</w:t>
      </w:r>
    </w:p>
    <w:p w:rsidR="00C6593E" w:rsidRDefault="00C6593E">
      <w:r>
        <w:t>Вот кстати подтолкнул меня “ламер“ к следующей делеме: а что собственно мы знаем из методик для подгрузки дополнительного оборудования и возможностей при картографии. самый простой пример: необходим скажем зелёный шарик где</w:t>
      </w:r>
      <w:r>
        <w:noBreakHyphen/>
        <w:t>нибудь на лесосеке. Берём и пишем на бумажке “зелёный шарик“ и мацаем его перед сном, чтобы загрузить. И вот тут не понятно кды вставить этот листочек, ведь дисковода у нас нету... :( Как быть?! Не пойму. Каррос, выручай! Может пробывал уже такой манёвр, наверника же задавался таким вопросом: как загрузить нужные вещи, данные или фактуры на карту. :)</w:t>
      </w:r>
    </w:p>
    <w:p w:rsidR="00C6593E" w:rsidRDefault="00C6593E">
      <w:r>
        <w:t>DJ_Matus</w:t>
      </w:r>
    </w:p>
    <w:p w:rsidR="00C6593E" w:rsidRDefault="00C6593E">
      <w:r>
        <w:t xml:space="preserve">LuckyFlea, насчет картографирования комнат и внутренности зданий </w:t>
      </w:r>
      <w:r>
        <w:noBreakHyphen/>
        <w:t xml:space="preserve"> не надо, смысла нет, там постоянные трансмутации, почитай внимательно письма СИ с сайта хакеров. Есть некий энергетический факт, который мы воспринимаем как внутренние помещения чего</w:t>
      </w:r>
      <w:r>
        <w:noBreakHyphen/>
        <w:t>либо, обычно это лабиринт, иногда “дом родной“ поэтому достаточно сделать пометку, был там</w:t>
      </w:r>
      <w:r>
        <w:noBreakHyphen/>
        <w:t>то там</w:t>
      </w:r>
      <w:r>
        <w:noBreakHyphen/>
        <w:t>то и все. И главное не забывай, что картографируется не местность сновидения в прямом понимании, а некий энергетический факт, интерпретируемый нами в рамках известного, подгоняемый под шаблон ежедневного восприятия, вот этот шаблон и картографируется, чтобы когда</w:t>
      </w:r>
      <w:r>
        <w:noBreakHyphen/>
        <w:t>нибудь уйти от шаблонов (сорри за каламбур).</w:t>
      </w:r>
    </w:p>
    <w:p w:rsidR="00C6593E" w:rsidRDefault="00C6593E">
      <w:r>
        <w:t xml:space="preserve">nexus, мацанье бумажки перед сном и есть загрузка в дисковод, очень хорошо нужные методы описаны в </w:t>
      </w:r>
      <w:r>
        <w:noBreakHyphen/>
        <w:t xml:space="preserve"> Кейт Харари Памела Вейнтрауб “Ясные сны“.</w:t>
      </w:r>
    </w:p>
    <w:p w:rsidR="00C6593E" w:rsidRDefault="00C6593E">
      <w:r>
        <w:t>Vach</w:t>
      </w:r>
    </w:p>
    <w:p w:rsidR="00C6593E" w:rsidRDefault="00C6593E">
      <w:r>
        <w:t>О закгрузке оборудования в сновидение и о внесении предметов из реала в сон хорошо нписано в практикуме Равенны. Кажется 2 или 3 упражнение.</w:t>
      </w:r>
    </w:p>
    <w:p w:rsidR="00C6593E" w:rsidRDefault="00C6593E">
      <w:r>
        <w:t>nexus</w:t>
      </w:r>
    </w:p>
    <w:p w:rsidR="00C6593E" w:rsidRDefault="00C6593E">
      <w:r>
        <w:t>Vach, Похоже слегка вот это вот:</w:t>
      </w:r>
    </w:p>
    <w:p w:rsidR="00C6593E" w:rsidRDefault="00C6593E">
      <w:r>
        <w:t>Второй этап книжной серии. Пытаемся вынести нечто из сна в явь.</w:t>
      </w:r>
    </w:p>
    <w:p w:rsidR="00C6593E" w:rsidRDefault="00C6593E">
      <w:r>
        <w:t>ДЕВЯТОЕ ЗАДАНИЕ</w:t>
      </w:r>
    </w:p>
    <w:p w:rsidR="00C6593E" w:rsidRDefault="00C6593E">
      <w:r>
        <w:t>Проще всего из снов в явь переносится информация. Постарайтесь запомнить фрагмент текста из книг или журналов, увиденных в сновидении. Перенесите этот фрагмент в повседневный мир и зафиксируйте его в блокноте и в своем сообщении на данном форуме.</w:t>
      </w:r>
    </w:p>
    <w:p w:rsidR="00C6593E" w:rsidRDefault="00C6593E">
      <w:r>
        <w:t>Ravenna</w:t>
      </w:r>
    </w:p>
    <w:p w:rsidR="00C6593E" w:rsidRDefault="00C6593E">
      <w:r>
        <w:t>Но тут как из сна, а не в сон. Просмотрел быстро, поэтому мог чего</w:t>
      </w:r>
      <w:r>
        <w:noBreakHyphen/>
        <w:t>то не заметить.</w:t>
      </w:r>
    </w:p>
    <w:p w:rsidR="00C6593E" w:rsidRDefault="00C6593E">
      <w:r>
        <w:t>nexus</w:t>
      </w:r>
    </w:p>
    <w:p w:rsidR="00C6593E" w:rsidRDefault="00C6593E">
      <w:r>
        <w:t>DJ_Matus,&gt;мацанье бумажки перед сном и есть загрузка в дисковод&gt;</w:t>
      </w:r>
    </w:p>
    <w:p w:rsidR="00C6593E" w:rsidRDefault="00C6593E">
      <w:r>
        <w:t>Как раз опробывать решил такую загрузку, листок ложу под подушку.</w:t>
      </w:r>
    </w:p>
    <w:p w:rsidR="00C6593E" w:rsidRDefault="00C6593E">
      <w:r>
        <w:t>Случайный ник</w:t>
      </w:r>
    </w:p>
    <w:p w:rsidR="00C6593E" w:rsidRDefault="00C6593E">
      <w:r>
        <w:t>Хенаро бы посоветовал тебе его съесть или засунуть еще кой куда;)</w:t>
      </w:r>
    </w:p>
    <w:p w:rsidR="00C6593E" w:rsidRDefault="00C6593E">
      <w:r>
        <w:t>Нафига тебе бумажки? сочетай приятное с полезным..</w:t>
      </w:r>
    </w:p>
    <w:p w:rsidR="00C6593E" w:rsidRDefault="00C6593E">
      <w:r>
        <w:t>попробуй отвести себе помещение во сне для всякого хлама(полезного и не очень) а потом задайся целью забить его этим хламом...например таким макакером:</w:t>
      </w:r>
    </w:p>
    <w:p w:rsidR="00C6593E" w:rsidRDefault="00C6593E">
      <w:r>
        <w:t>за ужином ешь ритуальный бутерброд с маслом или паштетом или плавленым сыром а на бутере пиши то что тебе надо загрузить...можешь еще пилимкнуть как виндовс когда загрузка(поедание) завершена...приложи фантазию!</w:t>
      </w:r>
    </w:p>
    <w:p w:rsidR="00C6593E" w:rsidRDefault="00C6593E">
      <w:r>
        <w:t>nexus</w:t>
      </w:r>
    </w:p>
    <w:p w:rsidR="00C6593E" w:rsidRDefault="00C6593E">
      <w:r>
        <w:t>Случайный ник,  :)</w:t>
      </w:r>
    </w:p>
    <w:p w:rsidR="00C6593E" w:rsidRDefault="00C6593E">
      <w:r>
        <w:t>Black Fox</w:t>
      </w:r>
    </w:p>
    <w:p w:rsidR="00C6593E" w:rsidRDefault="00C6593E">
      <w:r>
        <w:t xml:space="preserve">Решил вот заняться картографией, перелопатил много материалов по сабжу, но так и не понял (может я тупой и еще тупее) как ориентировать объекты на карте относительно дома сновидящего (центра карты) и по сторонам света? В какой угол поместить то, а в какой это? Если как пишут интуитивно, то это не мой случай </w:t>
      </w:r>
      <w:r>
        <w:noBreakHyphen/>
        <w:t xml:space="preserve"> интуиция у меня никакая, полагаться на нее нельзя.</w:t>
      </w:r>
    </w:p>
    <w:p w:rsidR="00C6593E" w:rsidRDefault="00C6593E">
      <w:r>
        <w:t>do_nothing</w:t>
      </w:r>
    </w:p>
    <w:p w:rsidR="00C6593E" w:rsidRDefault="00C6593E">
      <w:r>
        <w:t>на старом хакерос сайте была статейка про зеркальность сторон света.</w:t>
      </w:r>
    </w:p>
    <w:p w:rsidR="00C6593E" w:rsidRDefault="00C6593E">
      <w:r>
        <w:t>ее можно глянуть через webarchive.org</w:t>
      </w:r>
    </w:p>
    <w:p w:rsidR="00C6593E" w:rsidRDefault="00C6593E">
      <w:r>
        <w:t>версия такая: во сне у дубля левое и правое меняются местами. но!</w:t>
      </w:r>
    </w:p>
    <w:p w:rsidR="00C6593E" w:rsidRDefault="00C6593E">
      <w:r>
        <w:t>восприятие делает еще свою подстройку!</w:t>
      </w:r>
    </w:p>
    <w:p w:rsidR="00C6593E" w:rsidRDefault="00C6593E">
      <w:r>
        <w:t>то есть некоторые вещи оно опять могет повернуть обратно.</w:t>
      </w:r>
    </w:p>
    <w:p w:rsidR="00C6593E" w:rsidRDefault="00C6593E">
      <w:r>
        <w:t>и получается что обычно близко расположенные вещи располагаются как обычно,</w:t>
      </w:r>
    </w:p>
    <w:p w:rsidR="00C6593E" w:rsidRDefault="00C6593E">
      <w:r>
        <w:t>а те которые далеко, в целях экономии энергии не трансформируются, а располагаются соответственно левому и правому сновиденного дубля.</w:t>
      </w:r>
    </w:p>
    <w:p w:rsidR="00C6593E" w:rsidRDefault="00C6593E">
      <w:r>
        <w:t xml:space="preserve">в качестве иллюстрации например такой трансформации </w:t>
      </w:r>
      <w:r>
        <w:noBreakHyphen/>
      </w:r>
    </w:p>
    <w:p w:rsidR="00C6593E" w:rsidRDefault="00C6593E">
      <w:r>
        <w:t>вроде младенцы при рождении видят мир кверху задом :)</w:t>
      </w:r>
    </w:p>
    <w:p w:rsidR="00C6593E" w:rsidRDefault="00C6593E">
      <w:r>
        <w:t>и еще где</w:t>
      </w:r>
      <w:r>
        <w:noBreakHyphen/>
        <w:t>то читал, что проводились опыты, людям давали очки, которые тоже поворачивали изображение на 180 градусов. через два</w:t>
      </w:r>
      <w:r>
        <w:noBreakHyphen/>
        <w:t>три дня мозг испытуемых выдавал картинки в нормальном виде.</w:t>
      </w:r>
    </w:p>
    <w:p w:rsidR="00C6593E" w:rsidRDefault="00C6593E">
      <w:r>
        <w:t>ак что надо сравнивать с тем например что на севере относительно твоего дома в реале, и во сне. у меня самого ваще сложная ситуация :)</w:t>
      </w:r>
    </w:p>
    <w:p w:rsidR="00C6593E" w:rsidRDefault="00C6593E">
      <w:r>
        <w:t>живу в городе, который лежит в котловине гор, есть река на севере и на юге, на обеих есть мосты. вот по мелочам все</w:t>
      </w:r>
      <w:r>
        <w:noBreakHyphen/>
        <w:t>таки определяю, где что.</w:t>
      </w:r>
    </w:p>
    <w:p w:rsidR="00C6593E" w:rsidRDefault="00C6593E">
      <w:r>
        <w:t>у меня вроде с реалом все сходится, но на 100% пока не уверен.</w:t>
      </w:r>
    </w:p>
    <w:p w:rsidR="00C6593E" w:rsidRDefault="00C6593E">
      <w:r>
        <w:t>в ближайшее время начну искать объекты, которые есть у хс.</w:t>
      </w:r>
    </w:p>
    <w:p w:rsidR="00C6593E" w:rsidRDefault="00C6593E">
      <w:r>
        <w:t>побывал далеко (за горами) и там и там.</w:t>
      </w:r>
    </w:p>
    <w:p w:rsidR="00C6593E" w:rsidRDefault="00C6593E">
      <w:r>
        <w:t>если смотреть во сне как в реале, то на юге за горами, какой</w:t>
      </w:r>
      <w:r>
        <w:noBreakHyphen/>
        <w:t>то карьер с брошенными механизмами.</w:t>
      </w:r>
    </w:p>
    <w:p w:rsidR="00C6593E" w:rsidRDefault="00C6593E">
      <w:r>
        <w:t>и вроде там кладбище каких то ископаемых животных (крупные кости).</w:t>
      </w:r>
    </w:p>
    <w:p w:rsidR="00C6593E" w:rsidRDefault="00C6593E">
      <w:r>
        <w:t xml:space="preserve">в сторону севера идти </w:t>
      </w:r>
      <w:r>
        <w:noBreakHyphen/>
        <w:t xml:space="preserve"> тоже карьер но уже с галькой, дальше </w:t>
      </w:r>
      <w:r>
        <w:noBreakHyphen/>
        <w:t xml:space="preserve"> лес и песчаный пляж вроде и на севере и на юге в горах расположены пещеры. и наверху есть брошенные строения.</w:t>
      </w:r>
    </w:p>
    <w:p w:rsidR="00C6593E" w:rsidRDefault="00C6593E">
      <w:r>
        <w:t xml:space="preserve">на востоке </w:t>
      </w:r>
      <w:r>
        <w:noBreakHyphen/>
        <w:t xml:space="preserve"> перед горами кладбище, часто ездил по жд далеко на восток </w:t>
      </w:r>
      <w:r>
        <w:noBreakHyphen/>
      </w:r>
    </w:p>
    <w:p w:rsidR="00C6593E" w:rsidRDefault="00C6593E">
      <w:r>
        <w:t>там что</w:t>
      </w:r>
      <w:r>
        <w:noBreakHyphen/>
        <w:t>то вроде режимных лагерей. сейчас я знаю что там действительно есть зоны с зеками в реале.</w:t>
      </w:r>
    </w:p>
    <w:p w:rsidR="00C6593E" w:rsidRDefault="00C6593E">
      <w:r>
        <w:t xml:space="preserve">и помню забирался туда далеко в пещеры (зимой) </w:t>
      </w:r>
      <w:r>
        <w:noBreakHyphen/>
        <w:t xml:space="preserve"> и как раз в реале там пещеры есть. кстати обратно сплавлялись на айсберге.</w:t>
      </w:r>
    </w:p>
    <w:p w:rsidR="00C6593E" w:rsidRDefault="00C6593E">
      <w:r>
        <w:t>на западе вот особого ничего вроде нет, там реки сливаются в одну.</w:t>
      </w:r>
    </w:p>
    <w:p w:rsidR="00C6593E" w:rsidRDefault="00C6593E">
      <w:r>
        <w:t xml:space="preserve">особенность такая на обеих реках </w:t>
      </w:r>
      <w:r>
        <w:noBreakHyphen/>
        <w:t xml:space="preserve"> чем дальше на запад тем сильнее течение, буруны.</w:t>
      </w:r>
    </w:p>
    <w:p w:rsidR="00C6593E" w:rsidRDefault="00C6593E">
      <w:r>
        <w:t>несколько раз пытался плюнуть и рвануть в эту стихию, но оч уж страшно :)</w:t>
      </w:r>
    </w:p>
    <w:p w:rsidR="00C6593E" w:rsidRDefault="00C6593E">
      <w:r>
        <w:t>вобщем как мой годовой сновиденный цикл начнет подыматься, займусь вплотную.</w:t>
      </w:r>
    </w:p>
    <w:p w:rsidR="00C6593E" w:rsidRDefault="00C6593E">
      <w:r>
        <w:t>а летом это дело совершенно не поддается моему контролю :)</w:t>
      </w:r>
    </w:p>
    <w:p w:rsidR="00C6593E" w:rsidRDefault="00C6593E">
      <w:r>
        <w:t>Black Fox</w:t>
      </w:r>
    </w:p>
    <w:p w:rsidR="00C6593E" w:rsidRDefault="00C6593E">
      <w:r>
        <w:t xml:space="preserve">Спасибо, кажется понял </w:t>
      </w:r>
      <w:r>
        <w:noBreakHyphen/>
        <w:t xml:space="preserve"> надо сопоставлять с реалом и соотв наносить на карту. Вообще у меня тоже есть большое сходство с реалом в окрестностях, а дальше я почему</w:t>
      </w:r>
      <w:r>
        <w:noBreakHyphen/>
        <w:t>то не бываю. А ты крутой сновидец.:))</w:t>
      </w:r>
    </w:p>
    <w:p w:rsidR="00C6593E" w:rsidRDefault="00C6593E">
      <w:r>
        <w:t>do_nothing</w:t>
      </w:r>
    </w:p>
    <w:p w:rsidR="00C6593E" w:rsidRDefault="00C6593E">
      <w:r>
        <w:t>BlackFox ты главное не бросай это дело, може как раз что ты будешь еще круче.</w:t>
      </w:r>
    </w:p>
    <w:p w:rsidR="00C6593E" w:rsidRDefault="00C6593E">
      <w:r>
        <w:t>всплывет память обязательно о том что за окрестностями. уверенно говорю.</w:t>
      </w:r>
    </w:p>
    <w:p w:rsidR="00C6593E" w:rsidRDefault="00C6593E">
      <w:r>
        <w:t>Other</w:t>
      </w:r>
    </w:p>
    <w:p w:rsidR="00C6593E" w:rsidRDefault="00C6593E">
      <w:r>
        <w:t>Кстати никто не предпринимал попытку упорядочить всю информацию о картографировании в одном структурированном логическом документе? Если нет то можно разделить задания и совместными усилиями сделать такую вещь...</w:t>
      </w:r>
    </w:p>
    <w:p w:rsidR="00C6593E" w:rsidRDefault="00C6593E">
      <w:r>
        <w:t xml:space="preserve">Слушай do_nothing! Я уже про эти перевёрнутые очки думал... Где бы такие достать </w:t>
      </w:r>
      <w:r>
        <w:noBreakHyphen/>
        <w:t xml:space="preserve"> класное неделание можно было бы устроить ;</w:t>
      </w:r>
      <w:r>
        <w:noBreakHyphen/>
        <w:t>)</w:t>
      </w:r>
    </w:p>
    <w:p w:rsidR="00C6593E" w:rsidRDefault="00C6593E"/>
    <w:p w:rsidR="00C6593E" w:rsidRDefault="00C6593E">
      <w:pPr>
        <w:pStyle w:val="3"/>
      </w:pPr>
      <w:r>
        <w:t>Вопрос к сновидящим...</w:t>
      </w:r>
    </w:p>
    <w:p w:rsidR="00C6593E" w:rsidRDefault="00C6593E">
      <w:pPr>
        <w:jc w:val="left"/>
      </w:pPr>
    </w:p>
    <w:p w:rsidR="00C6593E" w:rsidRDefault="00C6593E">
      <w:r>
        <w:t>Формат: Сообщения</w:t>
      </w:r>
    </w:p>
    <w:p w:rsidR="00C6593E" w:rsidRDefault="00C6593E">
      <w:r>
        <w:t>Ведущий/автор: Crash</w:t>
      </w:r>
      <w:r>
        <w:noBreakHyphen/>
        <w:t>512</w:t>
      </w:r>
    </w:p>
    <w:p w:rsidR="00C6593E" w:rsidRDefault="00C6593E">
      <w:r>
        <w:t>Период проведения: 22.05.2005 – 31.07.2005 г.</w:t>
      </w:r>
    </w:p>
    <w:p w:rsidR="00C6593E" w:rsidRDefault="00C6593E">
      <w:r>
        <w:t>Ключевые слова: Обсуждение механизма «Бредовой петли»</w:t>
      </w:r>
    </w:p>
    <w:p w:rsidR="00C6593E" w:rsidRDefault="00C6593E">
      <w:r>
        <w:t>Место проведения/источник: http://www.aworld.ru</w:t>
      </w:r>
    </w:p>
    <w:p w:rsidR="00C6593E" w:rsidRDefault="00C6593E">
      <w:r>
        <w:t>Связанные документы:</w:t>
      </w:r>
    </w:p>
    <w:p w:rsidR="00C6593E" w:rsidRDefault="00C6593E">
      <w:r>
        <w:t>Персоналии: Crash</w:t>
      </w:r>
      <w:r>
        <w:noBreakHyphen/>
        <w:t>512, Killer, Karras, Lena, Irina, nexus, масяня, 604, rgb, Vlad, Сновидец, kritik, кул хацкер, Вспомнить Всё!.</w:t>
      </w:r>
    </w:p>
    <w:p w:rsidR="00C6593E" w:rsidRDefault="00C6593E">
      <w:r>
        <w:t>Редактировал текст:Sprinter</w:t>
      </w:r>
    </w:p>
    <w:p w:rsidR="00C6593E" w:rsidRDefault="00C6593E"/>
    <w:p w:rsidR="00C6593E" w:rsidRDefault="00C6593E">
      <w:r>
        <w:t>Crash</w:t>
      </w:r>
      <w:r>
        <w:noBreakHyphen/>
        <w:t>512</w:t>
      </w:r>
    </w:p>
    <w:p w:rsidR="00C6593E" w:rsidRDefault="00C6593E">
      <w:r>
        <w:t>После сделанной мне в 14 лет сложной операции операции (на животе 12 швов), мне 4 года снились сны, в которых я терял сознание и испытывал сильнйы прилив крови к голове. Особенности снов:</w:t>
      </w:r>
    </w:p>
    <w:p w:rsidR="00C6593E" w:rsidRDefault="00C6593E">
      <w:r>
        <w:t>1) Время суток совпадало с моментом сна.</w:t>
      </w:r>
    </w:p>
    <w:p w:rsidR="00C6593E" w:rsidRDefault="00C6593E">
      <w:r>
        <w:t>2) Сны были совершенно неотличимы от реальносьти.</w:t>
      </w:r>
    </w:p>
    <w:p w:rsidR="00C6593E" w:rsidRDefault="00C6593E">
      <w:r>
        <w:t>3) Кровь приливала и в реальности, что сильно меня беспокоило.</w:t>
      </w:r>
    </w:p>
    <w:p w:rsidR="00C6593E" w:rsidRDefault="00C6593E">
      <w:r>
        <w:t>Просыпался я обычно с диким сердцебиением и пульсом в ушах, висках и т.д. Одно время эти сны снились по нескольку раз на неделе. Позднее я пытался бороться с этими обмороками (это вызывало очень неприятные физические ощущения, которые невозможно описать). Далее я начал более</w:t>
      </w:r>
      <w:r>
        <w:noBreakHyphen/>
        <w:t>менее осознавать в момент прилива крови, что это сон. Иногда было трудно проснуться...</w:t>
      </w:r>
    </w:p>
    <w:p w:rsidR="00C6593E" w:rsidRDefault="00C6593E">
      <w:r>
        <w:t>Далее я увлёкся различными эзотерическими учениями, медитацией... Я просто не заметил, как эти сны пропали. Я ярко запомнил последний из них:</w:t>
      </w:r>
    </w:p>
    <w:p w:rsidR="00C6593E" w:rsidRDefault="00C6593E">
      <w:r>
        <w:t>Я был в своей комнате, была ночь и был зажжен свет. Потом было яркое ощущение тяжести в теле, гул в ушах. Потемнело в глазах, я перестал видеть, но не стал бороться, как прежде. Я спокойно встал на колени, расслабился и глубоко вдохнул... Больше я этих снов не видел.</w:t>
      </w:r>
    </w:p>
    <w:p w:rsidR="00C6593E" w:rsidRDefault="00C6593E">
      <w:r>
        <w:t>Мне очень нравилась их яркость, и думаю, что сейчас мог бы их использовать в практике сновидения, т.к. добился небольших успехов в простом осознании.</w:t>
      </w:r>
    </w:p>
    <w:p w:rsidR="00C6593E" w:rsidRDefault="00C6593E">
      <w:r>
        <w:t>Мне интересно, что же это был за феномен? Один мой знакомый охарактеризовал это как сущность (назовём “вампиром“), обитающую в мире сновидения (не хочу назвать это “астралом“:)). Эта сущность вызывает страх и физическую боль во снах, питаясь энергией... Прошу ваших мнений на этот счёт...</w:t>
      </w:r>
    </w:p>
    <w:p w:rsidR="00C6593E" w:rsidRDefault="00C6593E">
      <w:r>
        <w:t>Crash</w:t>
      </w:r>
      <w:r>
        <w:noBreakHyphen/>
        <w:t>512</w:t>
      </w:r>
    </w:p>
    <w:p w:rsidR="00C6593E" w:rsidRDefault="00C6593E">
      <w:r>
        <w:t>Господа! Откликнитесь!...</w:t>
      </w:r>
    </w:p>
    <w:p w:rsidR="00C6593E" w:rsidRDefault="00C6593E">
      <w:r>
        <w:t>Killer</w:t>
      </w:r>
    </w:p>
    <w:p w:rsidR="00C6593E" w:rsidRDefault="00C6593E">
      <w:r>
        <w:t xml:space="preserve">Мое мнение </w:t>
      </w:r>
      <w:r>
        <w:noBreakHyphen/>
        <w:t xml:space="preserve"> физиология у тебя как то повлияла на выхождение в ОСы. А самая штрашная сушность </w:t>
      </w:r>
      <w:r>
        <w:noBreakHyphen/>
        <w:t xml:space="preserve"> это наш собственный страх:)) перестал бороцца с ним и он помер от недостатка вынимания. Страхи </w:t>
      </w:r>
      <w:r>
        <w:noBreakHyphen/>
        <w:t xml:space="preserve"> они очень нежные зверушки, без любви хозяина сразу коня двигают:))</w:t>
      </w:r>
    </w:p>
    <w:p w:rsidR="00C6593E" w:rsidRDefault="00C6593E">
      <w:r>
        <w:t>Crash</w:t>
      </w:r>
      <w:r>
        <w:noBreakHyphen/>
        <w:t>512</w:t>
      </w:r>
    </w:p>
    <w:p w:rsidR="00C6593E" w:rsidRDefault="00C6593E">
      <w:r>
        <w:t>Дело в том, что это не было ОСами... Осознание подходило уже перед самым пробуждением, и то очень редко...</w:t>
      </w:r>
    </w:p>
    <w:p w:rsidR="00C6593E" w:rsidRDefault="00C6593E">
      <w:r>
        <w:t>Crash</w:t>
      </w:r>
      <w:r>
        <w:noBreakHyphen/>
        <w:t>512</w:t>
      </w:r>
    </w:p>
    <w:p w:rsidR="00C6593E" w:rsidRDefault="00C6593E">
      <w:r>
        <w:t>Хто</w:t>
      </w:r>
      <w:r>
        <w:noBreakHyphen/>
        <w:t>нибудь! Мне нужно мнение...</w:t>
      </w:r>
    </w:p>
    <w:p w:rsidR="00C6593E" w:rsidRDefault="00C6593E">
      <w:r>
        <w:t>Karras</w:t>
      </w:r>
    </w:p>
    <w:p w:rsidR="00C6593E" w:rsidRDefault="00C6593E">
      <w:r>
        <w:t xml:space="preserve">Это не сущность. Не уверен даже, что это было связано с операцией. Хотя, возможно тело запомнило боль и чужеродное вмешательство и время от времени этот ужас просыпался. Гул в ушах, тяжесть, прилив крови </w:t>
      </w:r>
      <w:r>
        <w:noBreakHyphen/>
        <w:t xml:space="preserve"> это одно. Наверняка, в реале с таким тоже много кто сталкивался. особенно, при стрессах. В сновидении же оно может означать совершенно другое. Например, при сдвоенной позиции и при совмещении движений тела сновидения и ФТ тела такое тоже может быть. Кстати... тут ценная мысль зарыта. Гы</w:t>
      </w:r>
      <w:r>
        <w:noBreakHyphen/>
        <w:t>гы. Я раньше об этом не думал =) И не факт, что такое не повторится больше. Но если что, ты теперь знаешь как с ним бороться</w:t>
      </w:r>
    </w:p>
    <w:p w:rsidR="00C6593E" w:rsidRDefault="00C6593E">
      <w:r>
        <w:t>Lena</w:t>
      </w:r>
    </w:p>
    <w:p w:rsidR="00C6593E" w:rsidRDefault="00C6593E">
      <w:r>
        <w:t>А ОС</w:t>
      </w:r>
      <w:r>
        <w:noBreakHyphen/>
        <w:t xml:space="preserve"> это плохо?</w:t>
      </w:r>
    </w:p>
    <w:p w:rsidR="00C6593E" w:rsidRDefault="00C6593E">
      <w:r>
        <w:t>Irina</w:t>
      </w:r>
    </w:p>
    <w:p w:rsidR="00C6593E" w:rsidRDefault="00C6593E">
      <w:r>
        <w:t>“А ОС</w:t>
      </w:r>
      <w:r>
        <w:noBreakHyphen/>
        <w:t xml:space="preserve"> это плохо?“ Покусать могут. :) (ОС </w:t>
      </w:r>
      <w:r>
        <w:noBreakHyphen/>
        <w:t xml:space="preserve"> осознанное сновидение, если серьёзно).</w:t>
      </w:r>
    </w:p>
    <w:p w:rsidR="00C6593E" w:rsidRDefault="00C6593E">
      <w:r>
        <w:t>nexus</w:t>
      </w:r>
    </w:p>
    <w:p w:rsidR="00C6593E" w:rsidRDefault="00C6593E">
      <w:r>
        <w:t xml:space="preserve">Вообще у меня вопрос можно сказать к видящим, но тему такую уже свернули, так что может оно и к лучшему что у сновидящих </w:t>
      </w:r>
      <w:r>
        <w:noBreakHyphen/>
      </w:r>
      <w:r>
        <w:noBreakHyphen/>
        <w:t xml:space="preserve"> возможно и они чего</w:t>
      </w:r>
      <w:r>
        <w:noBreakHyphen/>
        <w:t>то видели.</w:t>
      </w:r>
    </w:p>
    <w:p w:rsidR="00C6593E" w:rsidRDefault="00C6593E">
      <w:r>
        <w:t>Короче говоря, кто знает что за “жгуты“ или “потоки“ спускаются с небес в некоторых местах, причём явно так не связанные с объектами какими</w:t>
      </w:r>
      <w:r>
        <w:noBreakHyphen/>
        <w:t>то. За них можно как</w:t>
      </w:r>
      <w:r>
        <w:noBreakHyphen/>
        <w:t xml:space="preserve">бы хвататься, но не руками конечно </w:t>
      </w:r>
      <w:r>
        <w:noBreakHyphen/>
      </w:r>
      <w:r>
        <w:noBreakHyphen/>
        <w:t xml:space="preserve"> я же блин не сестрички чтоб летать. Пока толком не знаю чего это такое, находил только в одном месте в городе, надо будет туды ещё сходить. Чувство такое что они дают словно уверенность, силу или мазу какую</w:t>
      </w:r>
      <w:r>
        <w:noBreakHyphen/>
        <w:t>то, как</w:t>
      </w:r>
      <w:r>
        <w:noBreakHyphen/>
        <w:t>бы придают “ощущение возможностей“. Так что чего это за хрень, может кто натыкался где в какой из реальности? Или забить на это? Пусть нахер висят.</w:t>
      </w:r>
    </w:p>
    <w:p w:rsidR="00C6593E" w:rsidRDefault="00C6593E">
      <w:r>
        <w:t>nexus</w:t>
      </w:r>
    </w:p>
    <w:p w:rsidR="00C6593E" w:rsidRDefault="00C6593E">
      <w:r>
        <w:t>Забыл упоминуть, что имею ввиду бытовой реал, а не сновидение!</w:t>
      </w:r>
    </w:p>
    <w:p w:rsidR="00C6593E" w:rsidRDefault="00C6593E">
      <w:r>
        <w:t>масяня</w:t>
      </w:r>
    </w:p>
    <w:p w:rsidR="00C6593E" w:rsidRDefault="00C6593E">
      <w:r>
        <w:t>nexus, а ты можешь описать этот регион со жгутами? Где он находится? Сориентируй его примерно. Понятно, что город, но где? Дай описание окрестностей.</w:t>
      </w:r>
    </w:p>
    <w:p w:rsidR="00C6593E" w:rsidRDefault="00C6593E">
      <w:r>
        <w:t>nexus</w:t>
      </w:r>
    </w:p>
    <w:p w:rsidR="00C6593E" w:rsidRDefault="00C6593E">
      <w:r>
        <w:t>масяня,</w:t>
      </w:r>
    </w:p>
    <w:p w:rsidR="00C6593E" w:rsidRDefault="00C6593E">
      <w:r>
        <w:t>&gt;а ты можешь описать этот регион со жгутами? Где он находится? Сориентируй его примерно. Понятно, что город, но где? Дай описание окрестностей.  &gt;</w:t>
      </w:r>
    </w:p>
    <w:p w:rsidR="00C6593E" w:rsidRDefault="00C6593E">
      <w:r>
        <w:t>Прямиком на дороге, точнее это дорога из двух односторонних, разделённых зелёным тротуаром, дорог. Я шёл со стороны остановки точно по направлению северо</w:t>
      </w:r>
      <w:r>
        <w:noBreakHyphen/>
        <w:t xml:space="preserve">восток, позади оставался большой кажется двухэтажный магазин из стекла и железа, называемый толи “Пирамида“, толи “Грани“ </w:t>
      </w:r>
      <w:r>
        <w:noBreakHyphen/>
      </w:r>
      <w:r>
        <w:noBreakHyphen/>
        <w:t xml:space="preserve"> чего</w:t>
      </w:r>
      <w:r>
        <w:noBreakHyphen/>
        <w:t>то такое. Кстати там недалеко раньше когда</w:t>
      </w:r>
      <w:r>
        <w:noBreakHyphen/>
        <w:t>то был гулак, где замучили кажется Мандельштама. Он как</w:t>
      </w:r>
      <w:r>
        <w:noBreakHyphen/>
        <w:t xml:space="preserve">бы получается уходит влево по дороге, право </w:t>
      </w:r>
      <w:r>
        <w:noBreakHyphen/>
      </w:r>
      <w:r>
        <w:noBreakHyphen/>
        <w:t xml:space="preserve"> перекресток. Я иду значит, чувствую или даже скорее вижу эти жгуты, свисающие с небес, как</w:t>
      </w:r>
      <w:r>
        <w:noBreakHyphen/>
        <w:t>то цепляю их, что придает ощущение силы и продолжаю идти, поворачиваю голову налево дабы посмотреть на приближающиеся машины. Они вдалике и потому я перехожу на промежуточный зелённый участок посередине всей дороге. Где</w:t>
      </w:r>
      <w:r>
        <w:noBreakHyphen/>
        <w:t>то там жггуты проподают. Вообще этот весь участок находиться как</w:t>
      </w:r>
      <w:r>
        <w:noBreakHyphen/>
        <w:t>бы в низине или долине, окруженный с севера грядой сопок, застроенных домами; где</w:t>
      </w:r>
      <w:r>
        <w:noBreakHyphen/>
        <w:t>то далеко (2</w:t>
      </w:r>
      <w:r>
        <w:noBreakHyphen/>
        <w:t>3 км) влево железная дорога и за ней море. Направо дорога тянется на несколько километров и упирается в сопки и леса. Кстати, сейчас вспомнил, что недалеко от этого места расположен вход в подземный мир на карте сновидений, причём подтверждённый и другими сновидящими, кто картографирует мой город. Вход получается как</w:t>
      </w:r>
      <w:r>
        <w:noBreakHyphen/>
        <w:t>бы несколько южней жгутов, проходя через большой магазин супермаркет и далее базарчик.</w:t>
      </w:r>
    </w:p>
    <w:p w:rsidR="00C6593E" w:rsidRDefault="00C6593E">
      <w:r>
        <w:t>Вот чего</w:t>
      </w:r>
      <w:r>
        <w:noBreakHyphen/>
        <w:t>то в этом роде. Вообще можно конечно сфотать при желании. ;)</w:t>
      </w:r>
    </w:p>
    <w:p w:rsidR="00C6593E" w:rsidRDefault="00C6593E">
      <w:r>
        <w:t>масяня</w:t>
      </w:r>
    </w:p>
    <w:p w:rsidR="00C6593E" w:rsidRDefault="00C6593E">
      <w:r>
        <w:t>Похоже на т.н Нижний город. Это мощный архетип у всего человечества. Взять хотя бы выражение Downtown. Нижний город описывается в куче фантастических книг. Хм, для чего же эта энергетическая паутина? В сновиденном мире нет подарков. Все там, если не “ловушка“, то “западня“. Нужен дополнительный матерал. Посмотрим :</w:t>
      </w:r>
    </w:p>
    <w:p w:rsidR="00C6593E" w:rsidRDefault="00C6593E">
      <w:r>
        <w:t xml:space="preserve">Ты не исчезай в своем стазисе. Ладно? У меня тоже мысли часто приходят такие. Типа отыгралась. Сколько дел можно было сделать. Сколько времени потрачено... Но на самом деле это был опыт. Хороший настоящий опыт. И знаешь, если по честному... Лучше нас ты компании не найдешь. Вот покажется тебе, ага, эта группа лучше моей прежней. Но потом придет разочарование. Потому что нас свел вместе Дух </w:t>
      </w:r>
      <w:r>
        <w:noBreakHyphen/>
        <w:t xml:space="preserve"> для одного конкретного дела, которое мы не закончили. И духовная основа у нас сходная: не славы ради, а России для! И ты знаешь, что у нас есть</w:t>
      </w:r>
      <w:r>
        <w:noBreakHyphen/>
        <w:t>таки возможность сделать телепорт. Создать основы техномагии, которые перевернут мир с головы на ноги. Кто если не мы?</w:t>
      </w:r>
    </w:p>
    <w:p w:rsidR="00C6593E" w:rsidRDefault="00C6593E">
      <w:r>
        <w:t>Но уважаю твой выбор. Ищи. Мы будем здесь, когда ты сделаешь круг. Или ты найдешь знак, который укажет тебе наше местонахождение. Все мы, твои друзья, будем ждать твоего возвращения из “путешествия в одиночку“. Не пропадай.</w:t>
      </w:r>
    </w:p>
    <w:p w:rsidR="00C6593E" w:rsidRDefault="00C6593E">
      <w:r>
        <w:t>nexus</w:t>
      </w:r>
    </w:p>
    <w:p w:rsidR="00C6593E" w:rsidRDefault="00C6593E">
      <w:r>
        <w:t>масяня,&gt;Ты не исчезай в своем стазисе. Ладно? &gt;</w:t>
      </w:r>
    </w:p>
    <w:p w:rsidR="00C6593E" w:rsidRDefault="00C6593E">
      <w:r>
        <w:t>Я буду всегда рядом, возле хакеров, мой ящик открыт для переписки. Когда наступит время, я появлюсь, пока же ещё не моё время... ;)</w:t>
      </w:r>
    </w:p>
    <w:p w:rsidR="00C6593E" w:rsidRDefault="00C6593E">
      <w:r>
        <w:t>А хакеров сновидений ждёт хорошее будущее..., нужно лишь время... и тогда...</w:t>
      </w:r>
    </w:p>
    <w:p w:rsidR="00C6593E" w:rsidRDefault="00C6593E">
      <w:r>
        <w:t>604</w:t>
      </w:r>
    </w:p>
    <w:p w:rsidR="00C6593E" w:rsidRDefault="00C6593E">
      <w:r>
        <w:t xml:space="preserve">У меня прозьба... Дело в том, что я через 2 недели уезжаю в командировку на 5 месяцев. Связи с каналом ХС не будет:((, да и с внешним миром тож редко (кстати сказать для изучения ЦС наилучшее место:)). Терять связь на такое время </w:t>
      </w:r>
      <w:r>
        <w:noBreakHyphen/>
        <w:t xml:space="preserve"> неразумно. Единственная перспектива </w:t>
      </w:r>
      <w:r>
        <w:noBreakHyphen/>
        <w:t xml:space="preserve"> ОС. Кто может мне в этом помочь, и на каких условиях?? Заранее спасибо!!!</w:t>
      </w:r>
    </w:p>
    <w:p w:rsidR="00C6593E" w:rsidRDefault="00C6593E">
      <w:r>
        <w:t>rgb</w:t>
      </w:r>
    </w:p>
    <w:p w:rsidR="00C6593E" w:rsidRDefault="00C6593E">
      <w:r>
        <w:t>снились сны, в которых я терял сознание и испытывал сильнйы прилив крови к голове. Особенности снов:</w:t>
      </w:r>
    </w:p>
    <w:p w:rsidR="00C6593E" w:rsidRDefault="00C6593E">
      <w:r>
        <w:t>1) Время суток совпадало с моментом сна.</w:t>
      </w:r>
    </w:p>
    <w:p w:rsidR="00C6593E" w:rsidRDefault="00C6593E">
      <w:r>
        <w:t>2) Сны были совершенно неотличимы от реальносьти.</w:t>
      </w:r>
    </w:p>
    <w:p w:rsidR="00C6593E" w:rsidRDefault="00C6593E">
      <w:r>
        <w:t>3) Кровь приливала и в реальности, что сильно меня беспокоило.</w:t>
      </w:r>
    </w:p>
    <w:p w:rsidR="00C6593E" w:rsidRDefault="00C6593E">
      <w:r>
        <w:t>Просыпался я обычно с диким сердцебиением и пульсом в ушах, висках и т.д. Одно время эти сны снились по нескольку раз на неделе. Позднее я пытался бороться с этими обмороками (это вызывало очень неприятные физические ощущения, которые невозможно описать). Далее я начал более</w:t>
      </w:r>
      <w:r>
        <w:noBreakHyphen/>
        <w:t>менее осознавать в момент прилива крови, что это сон. Иногда было трудно проснуться...</w:t>
      </w:r>
    </w:p>
    <w:p w:rsidR="00C6593E" w:rsidRDefault="00C6593E">
      <w:r>
        <w:t>2Crash</w:t>
      </w:r>
      <w:r>
        <w:noBreakHyphen/>
        <w:t>512:</w:t>
      </w:r>
    </w:p>
    <w:p w:rsidR="00C6593E" w:rsidRDefault="00C6593E">
      <w:r>
        <w:t>На данный момент со мной происходит то же самое...</w:t>
      </w:r>
    </w:p>
    <w:p w:rsidR="00C6593E" w:rsidRDefault="00C6593E">
      <w:r>
        <w:t>(операций ни каких не переносил) Уже не знаю как с этим боротся :“</w:t>
      </w:r>
      <w:r>
        <w:noBreakHyphen/>
        <w:t>(</w:t>
      </w:r>
    </w:p>
    <w:p w:rsidR="00C6593E" w:rsidRDefault="00C6593E">
      <w:r>
        <w:t>Crash</w:t>
      </w:r>
      <w:r>
        <w:noBreakHyphen/>
        <w:t>512</w:t>
      </w:r>
    </w:p>
    <w:p w:rsidR="00C6593E" w:rsidRDefault="00C6593E">
      <w:r>
        <w:t>rgb, да я от этого избавился... Вообще, я при этом испытывал страх... По Кастанеде (ИМХО) возможен неорганик... Они питаются страхами. Надо просто перестать бояться... Надо осознавать себя в таких снах.</w:t>
      </w:r>
    </w:p>
    <w:p w:rsidR="00C6593E" w:rsidRDefault="00C6593E">
      <w:r>
        <w:t>Vlad</w:t>
      </w:r>
    </w:p>
    <w:p w:rsidR="00C6593E" w:rsidRDefault="00C6593E">
      <w:r>
        <w:t>Люди, привет! Я новенький совсем. В моих ОС часто встречаются разные антропоморфные и зооморфные персонажи (“люди“ и “звери“, если короче). Имеет ли это значение и если имеет, то как с ними нужно себя вести?</w:t>
      </w:r>
    </w:p>
    <w:p w:rsidR="00C6593E" w:rsidRDefault="00C6593E">
      <w:r>
        <w:t>Killer</w:t>
      </w:r>
    </w:p>
    <w:p w:rsidR="00C6593E" w:rsidRDefault="00C6593E">
      <w:r>
        <w:t>Трахать!:)</w:t>
      </w:r>
    </w:p>
    <w:p w:rsidR="00C6593E" w:rsidRDefault="00C6593E">
      <w:r>
        <w:t>Karras</w:t>
      </w:r>
    </w:p>
    <w:p w:rsidR="00C6593E" w:rsidRDefault="00C6593E">
      <w:r>
        <w:t xml:space="preserve">Вот же блин... Киллер, мы с тобой в паре на настройку. Будешь всё подряд трахать </w:t>
      </w:r>
      <w:r>
        <w:noBreakHyphen/>
        <w:t xml:space="preserve"> получишь от меня по ушам =)))</w:t>
      </w:r>
    </w:p>
    <w:p w:rsidR="00C6593E" w:rsidRDefault="00C6593E">
      <w:r>
        <w:t>А если серьёзно, то с персонажами надо дружить. Вопрос слишком обширный, чтоб так сразу ответить. Обращу только внимание на то, что их отношение к тебе во многом зависит от твоего отношения к ним. То</w:t>
      </w:r>
      <w:r>
        <w:noBreakHyphen/>
        <w:t>есть, это модель взаимоотношений в реале. А это значит, что чтобы нормально общаться с персонажами снов, необходимо очень серьёзно относиться к гармонии отношений с окружающими в реалке =)</w:t>
      </w:r>
    </w:p>
    <w:p w:rsidR="00C6593E" w:rsidRDefault="00C6593E">
      <w:r>
        <w:t>Сновидец</w:t>
      </w:r>
    </w:p>
    <w:p w:rsidR="00C6593E" w:rsidRDefault="00C6593E">
      <w:r>
        <w:t>Привет, Каррас У вас всегда так мутно, народ?Парень то по делу спрашивал.</w:t>
      </w:r>
    </w:p>
    <w:p w:rsidR="00C6593E" w:rsidRDefault="00C6593E">
      <w:r>
        <w:t>Crash</w:t>
      </w:r>
      <w:r>
        <w:noBreakHyphen/>
        <w:t xml:space="preserve">512  Я, со товарищи, проводил одну практику, я назвал её </w:t>
      </w:r>
      <w:r>
        <w:noBreakHyphen/>
        <w:t xml:space="preserve"> Просвет.</w:t>
      </w:r>
    </w:p>
    <w:p w:rsidR="00C6593E" w:rsidRDefault="00C6593E">
      <w:r>
        <w:t>В общих чертах: необходимо создать границу перехода, например, свет</w:t>
      </w:r>
      <w:r>
        <w:noBreakHyphen/>
        <w:t xml:space="preserve">тьма, медленное приближение к ней со стороны света в тьму. При этом конечно загруз, стоит использовать. Так вот если двигаться медленно, то начинает пробуждаться страх, он приводит к ускоренной и повышенной энергетической мобилизации перед опасностью, если же неопределённость не снимается </w:t>
      </w:r>
      <w:r>
        <w:noBreakHyphen/>
        <w:t xml:space="preserve"> тормошится энергетическое тело, такой вот каскад.</w:t>
      </w:r>
    </w:p>
    <w:p w:rsidR="00C6593E" w:rsidRDefault="00C6593E">
      <w:r>
        <w:t>Так вот, к чему я. Эта самая неопределённость, продолжаясь начинает человека разносить, разнос идёт по травматическим сценариям: удушение, падение и пр. Всё что было в жизни очень опасно и телом запомнилось начинает рестимулироваться (твой случай Crash</w:t>
      </w:r>
      <w:r>
        <w:noBreakHyphen/>
        <w:t>512 ).</w:t>
      </w:r>
    </w:p>
    <w:p w:rsidR="00C6593E" w:rsidRDefault="00C6593E">
      <w:r>
        <w:t>Так как человек физиологически не терпит неопределённости, то он начинает её заполнять, добавьте к этому начинающуюся рестимуляцию травматических сценариев и итог: он начинает видеть сущностей, которые на него набрасываются, через те места, где была травма, и человек начинает погружаться ещё глубже в свой травматический опыт.</w:t>
      </w:r>
    </w:p>
    <w:p w:rsidR="00C6593E" w:rsidRDefault="00C6593E">
      <w:r>
        <w:t>Отсюда можно наметить несколько моментов.</w:t>
      </w:r>
    </w:p>
    <w:p w:rsidR="00C6593E" w:rsidRDefault="00C6593E">
      <w:r>
        <w:t>Мы уязвимы через наши травмы записанные в память тела, эти участки становятся входом для манипуляции</w:t>
      </w:r>
    </w:p>
    <w:p w:rsidR="00C6593E" w:rsidRDefault="00C6593E">
      <w:r>
        <w:t xml:space="preserve">И если говорить о влияние неоргаников, равно как и любого другого </w:t>
      </w:r>
      <w:r>
        <w:noBreakHyphen/>
        <w:t xml:space="preserve"> то для него это лакомый кусок. Поэтому пока мы носим такие проблячки, лучше глубоко не лезть надо очищением заниматься, перепросмотром и пр.</w:t>
      </w:r>
    </w:p>
    <w:p w:rsidR="00C6593E" w:rsidRDefault="00C6593E">
      <w:r>
        <w:t xml:space="preserve">И ещё. Через такие проблячки мы открыты для внешнего воздействия, при этом выходим на грань жизни и смерти + сильнейшая энергетическая мобилизация, на спасения организма </w:t>
      </w:r>
      <w:r>
        <w:noBreakHyphen/>
        <w:t xml:space="preserve"> это основа для получения опыта: астрала, ОС и пр.</w:t>
      </w:r>
    </w:p>
    <w:p w:rsidR="00C6593E" w:rsidRDefault="00C6593E">
      <w:r>
        <w:t>Karras</w:t>
      </w:r>
    </w:p>
    <w:p w:rsidR="00C6593E" w:rsidRDefault="00C6593E">
      <w:r>
        <w:t>Привет, Сновидец! Сорри что давно у тебя на форуме не появляюсь. Времени пока только на аворлд и хватает. У нас тут частенько так мутно, но зато я тут привык и обжился =)))</w:t>
      </w:r>
    </w:p>
    <w:p w:rsidR="00C6593E" w:rsidRDefault="00C6593E">
      <w:r>
        <w:t>Сновидец</w:t>
      </w:r>
    </w:p>
    <w:p w:rsidR="00C6593E" w:rsidRDefault="00C6593E">
      <w:r>
        <w:t>Да ерунда, Каррас, если гора не идёт к Маггомету.... Ещё пересечёмся, я думаю.....</w:t>
      </w:r>
    </w:p>
    <w:p w:rsidR="00C6593E" w:rsidRDefault="00C6593E">
      <w:r>
        <w:t>kritik</w:t>
      </w:r>
    </w:p>
    <w:p w:rsidR="00C6593E" w:rsidRDefault="00C6593E">
      <w:r>
        <w:t>О чем может говорить появление бредовых петель? Раньше исключительно(!) при болезни, теперь в перемешку с обычными снами, как чередование. С чем это может быть связано?</w:t>
      </w:r>
    </w:p>
    <w:p w:rsidR="00C6593E" w:rsidRDefault="00C6593E">
      <w:r>
        <w:t>Сновидец</w:t>
      </w:r>
    </w:p>
    <w:p w:rsidR="00C6593E" w:rsidRDefault="00C6593E">
      <w:r>
        <w:t>Я занимался вопросом бредовых петель, только я называю их проблемные петли. Вот ссылка на наш разговор с Каррасом по этому поводу.</w:t>
      </w:r>
    </w:p>
    <w:p w:rsidR="00C6593E" w:rsidRDefault="00C6593E">
      <w:r>
        <w:t>http://tdreams.hut1.ru/phpBB2/viewtopic.php?t=177</w:t>
      </w:r>
    </w:p>
    <w:p w:rsidR="00C6593E" w:rsidRDefault="00C6593E">
      <w:r>
        <w:t>Правда придётся зарегиться.</w:t>
      </w:r>
    </w:p>
    <w:p w:rsidR="00C6593E" w:rsidRDefault="00C6593E">
      <w:r>
        <w:t>Будут вопросы можно в моём форуме, можно здесь (лучше у меня).</w:t>
      </w:r>
    </w:p>
    <w:p w:rsidR="00C6593E" w:rsidRDefault="00C6593E">
      <w:r>
        <w:t>kritik</w:t>
      </w:r>
    </w:p>
    <w:p w:rsidR="00C6593E" w:rsidRDefault="00C6593E">
      <w:r>
        <w:t xml:space="preserve">Сновидец, Введён неверный код подтверждения </w:t>
      </w:r>
      <w:r>
        <w:noBreakHyphen/>
        <w:t xml:space="preserve"> выдает твой сайт, код подтверждения мне не виден.</w:t>
      </w:r>
    </w:p>
    <w:p w:rsidR="00C6593E" w:rsidRDefault="00C6593E">
      <w:r>
        <w:t>kritik</w:t>
      </w:r>
    </w:p>
    <w:p w:rsidR="00C6593E" w:rsidRDefault="00C6593E">
      <w:r>
        <w:t>Сновидец, лучше здесь, а то уже число каких</w:t>
      </w:r>
      <w:r>
        <w:noBreakHyphen/>
        <w:t>то попыток превышено.</w:t>
      </w:r>
    </w:p>
    <w:p w:rsidR="00C6593E" w:rsidRDefault="00C6593E">
      <w:r>
        <w:t>Сновидец</w:t>
      </w:r>
    </w:p>
    <w:p w:rsidR="00C6593E" w:rsidRDefault="00C6593E">
      <w:r>
        <w:t>Извини Заходишь в http://tdreams.hut1.ru/phpBB2/index.php</w:t>
      </w:r>
    </w:p>
    <w:p w:rsidR="00C6593E" w:rsidRDefault="00C6593E">
      <w:r>
        <w:t>Регистрируешься, потом заходишь на форум Толкование сновидений (без регистрации он невидим), выбираешь тему Толкование..... проблемные петли</w:t>
      </w:r>
    </w:p>
    <w:p w:rsidR="00C6593E" w:rsidRDefault="00C6593E">
      <w:r>
        <w:t>Сновидец</w:t>
      </w:r>
    </w:p>
    <w:p w:rsidR="00C6593E" w:rsidRDefault="00C6593E">
      <w:r>
        <w:t xml:space="preserve">Элементы толкования </w:t>
      </w:r>
      <w:r>
        <w:noBreakHyphen/>
        <w:t xml:space="preserve"> проблемные петли</w:t>
      </w:r>
    </w:p>
    <w:p w:rsidR="00C6593E" w:rsidRDefault="00C6593E">
      <w:r>
        <w:t>Расхожий элемент, посему на нём стоит остановится особо.</w:t>
      </w:r>
    </w:p>
    <w:p w:rsidR="00C6593E" w:rsidRDefault="00C6593E">
      <w:r>
        <w:t>Природа этого элемента схожа с фиксацией внимания на чём то дискомофртном, мешающем. Подобно тому как стоит заметить нечто несоответствующее в обстановке, неправильное в поведени и вот уже глаз без конца выделяет это деталь и она начинает заслонять собой весь мир.</w:t>
      </w:r>
    </w:p>
    <w:p w:rsidR="00C6593E" w:rsidRDefault="00C6593E">
      <w:r>
        <w:t xml:space="preserve">Также бывает и по снам. В какой то момент выходит некое проблемное содержимое и становится объетом пристального внимания и если сразу не разрешается, начинает “мозолить“ глаз, свои бесконечным комбинациями и вариациями. При этом символы сна стягиваются в образ проблемы всё быстрее и быстрее, если раньше проблемный южет раскручивался в течении недели </w:t>
      </w:r>
      <w:r>
        <w:noBreakHyphen/>
        <w:t xml:space="preserve"> двух, то теперь он сжимается до одной ночи, одного сна.</w:t>
      </w:r>
    </w:p>
    <w:p w:rsidR="00C6593E" w:rsidRDefault="00C6593E">
      <w:r>
        <w:t>С одной стороны это говорит о том что вы нашли некую серьёзную проблему в себе и у вас есть шанс измениться, с другой стороны, проблема здрово захватывает ваше внимание. В этом месте толкования сновидений, простых разъясняющих толкований может быть уже недостаточно, нужно переходить на терапию (см. форум “Психологическая помощь“).</w:t>
      </w:r>
    </w:p>
    <w:p w:rsidR="00C6593E" w:rsidRDefault="00C6593E">
      <w:r>
        <w:t>Вернуться к началу</w:t>
      </w:r>
    </w:p>
    <w:p w:rsidR="00C6593E" w:rsidRDefault="00C6593E">
      <w:r>
        <w:t>Karras</w:t>
      </w:r>
    </w:p>
    <w:p w:rsidR="00C6593E" w:rsidRDefault="00C6593E">
      <w:r>
        <w:t>Зарегистрирован: 01.05.2005</w:t>
      </w:r>
    </w:p>
    <w:p w:rsidR="00C6593E" w:rsidRDefault="00C6593E">
      <w:r>
        <w:t>Сообщения: 18</w:t>
      </w:r>
    </w:p>
    <w:p w:rsidR="00C6593E" w:rsidRDefault="00C6593E">
      <w:r>
        <w:t>Добавлено: Ср Июн 08, 2005 3:09 pm Заголовок сообщения:</w:t>
      </w:r>
    </w:p>
    <w:p w:rsidR="00C6593E" w:rsidRDefault="00C6593E">
      <w:r>
        <w:t>Судя по всему, речь идёт о вещах, довольно близко подходящих к тому, что Хакеры Сновидений называют “бредовыми петлями“.</w:t>
      </w:r>
    </w:p>
    <w:p w:rsidR="00C6593E" w:rsidRDefault="00C6593E">
      <w:r>
        <w:t>Я занимался их изучением. На самом деле, попасть в такого рода сюжет очень просто. Следует немного потренироваться со “сменой стиля мышления“ только. Если есть навык, то выход на уровень отчётливого восприятия гипнагогики не вызывает проблем и даже более того, проявляется странная тенденция к отходу от привычной логики мышления. Процесс обдумывания иногда вообще в форме коротких сновидений протекает. По</w:t>
      </w:r>
      <w:r>
        <w:noBreakHyphen/>
        <w:t>видимому, это уже состояние медленного сна. В таком состоянии возможно наблюдение неких объектов (хотя, это ещё вопрос, по поводу объектов, может тут корректней было бы сказать про состояния субъекта =)), которые являются чем</w:t>
      </w:r>
      <w:r>
        <w:noBreakHyphen/>
        <w:t>то вроде “абстрактных ядер“, центров притяжения, вокруг которых летает сознание, время от времени испуская “квант сновидения“ =) Это, конечно, я образно выразился =))) В принципе, такие структуры, “источники сновидения“, наверное присутствуют всегда, но иногда они прямо</w:t>
      </w:r>
      <w:r>
        <w:noBreakHyphen/>
        <w:t>таки “стоят перед глазами“ и человек просто не может вырваться из зоны их “притяжения“ =) Это сложно объяснить, но субъективно это воспринимается как бесконечные попытки “пробиться внутрь ядра“ и бесконечное “проскальзывание по поверхности“. Вечная погоня за вечно ускользающей целью, понимание которой и является ей самой, наверное =)))</w:t>
      </w:r>
    </w:p>
    <w:p w:rsidR="00C6593E" w:rsidRDefault="00C6593E">
      <w:r>
        <w:t>Вернуться к началу</w:t>
      </w:r>
    </w:p>
    <w:p w:rsidR="00C6593E" w:rsidRDefault="00C6593E">
      <w:r>
        <w:t>Сновидец</w:t>
      </w:r>
    </w:p>
    <w:p w:rsidR="00C6593E" w:rsidRDefault="00C6593E">
      <w:r>
        <w:t>Site Admin</w:t>
      </w:r>
    </w:p>
    <w:p w:rsidR="00C6593E" w:rsidRDefault="00C6593E">
      <w:r>
        <w:t>Зарегистрирован: 31.03.2005</w:t>
      </w:r>
    </w:p>
    <w:p w:rsidR="00C6593E" w:rsidRDefault="00C6593E">
      <w:r>
        <w:t>Сообщения: 658</w:t>
      </w:r>
    </w:p>
    <w:p w:rsidR="00C6593E" w:rsidRDefault="00C6593E">
      <w:r>
        <w:t>Откуда: Омск</w:t>
      </w:r>
    </w:p>
    <w:p w:rsidR="00C6593E" w:rsidRDefault="00C6593E">
      <w:r>
        <w:t>Добавлено: Ср Июн 08, 2005 5:07 pm Заголовок сообщения: Петли</w:t>
      </w:r>
    </w:p>
    <w:p w:rsidR="00C6593E" w:rsidRDefault="00C6593E">
      <w:r>
        <w:t>С разбором механики вы как всегда на высоте.</w:t>
      </w:r>
    </w:p>
    <w:p w:rsidR="00C6593E" w:rsidRDefault="00C6593E">
      <w:r>
        <w:t>Согласен почти со всем и со стремеением проникнуть в я дро и невозиможностью от него оторваться... Вот только в интерпретации ядра... В данном случае, я предполагаю, что таким ядро является боль или травма. Нечто, что поразило сознание. И человек пытается очистить своё сознание когда это не удаётся сделать сразу, возможна проблемная петля (“самолёт вошёл в штопор“).</w:t>
      </w:r>
    </w:p>
    <w:p w:rsidR="00C6593E" w:rsidRDefault="00C6593E">
      <w:r>
        <w:t>Исходя из этой позиции, такие ядро нужно вскрывать в сознании и это будет способом от них избавления.</w:t>
      </w:r>
    </w:p>
    <w:p w:rsidR="00C6593E" w:rsidRDefault="00C6593E">
      <w:r>
        <w:t>Вернуться к началу</w:t>
      </w:r>
    </w:p>
    <w:p w:rsidR="00C6593E" w:rsidRDefault="00C6593E">
      <w:r>
        <w:t>Сновидец</w:t>
      </w:r>
    </w:p>
    <w:p w:rsidR="00C6593E" w:rsidRDefault="00C6593E">
      <w:r>
        <w:t>Site Admin</w:t>
      </w:r>
    </w:p>
    <w:p w:rsidR="00C6593E" w:rsidRDefault="00C6593E">
      <w:r>
        <w:t>Зарегистрирован: 31.03.2005</w:t>
      </w:r>
    </w:p>
    <w:p w:rsidR="00C6593E" w:rsidRDefault="00C6593E">
      <w:r>
        <w:t>Сообщения: 658</w:t>
      </w:r>
    </w:p>
    <w:p w:rsidR="00C6593E" w:rsidRDefault="00C6593E">
      <w:r>
        <w:t>Откуда: Омск</w:t>
      </w:r>
    </w:p>
    <w:p w:rsidR="00C6593E" w:rsidRDefault="00C6593E">
      <w:r>
        <w:t>Добавлено: Ср Июн 08, 2005 5:29 pm Заголовок сообщения: В догонку</w:t>
      </w:r>
    </w:p>
    <w:p w:rsidR="00C6593E" w:rsidRDefault="00C6593E">
      <w:r>
        <w:t xml:space="preserve">Такая оценка ядер, основана ещё и на том моменте, что гипногический образ </w:t>
      </w:r>
      <w:r>
        <w:noBreakHyphen/>
        <w:t xml:space="preserve"> это образ, который осщуствляет захват сознания, через привлечение внимания. Т.е. это не моё желание, не мой интерес (мой как принадлежащий мне, осознанный, выбранный) </w:t>
      </w:r>
      <w:r>
        <w:noBreakHyphen/>
        <w:t xml:space="preserve"> это то посредством чего происходит механический захват сознания. Примером могут служить некоторые “шедевры“ рекламы.</w:t>
      </w:r>
    </w:p>
    <w:p w:rsidR="00C6593E" w:rsidRDefault="00C6593E">
      <w:r>
        <w:t xml:space="preserve">Но мало сознание захватить, его ещё нужно удержать. Статически это почти невозможно, без потока раздражителей человек отвлекается и переключается </w:t>
      </w:r>
      <w:r>
        <w:noBreakHyphen/>
        <w:t xml:space="preserve"> поэтому динамика </w:t>
      </w:r>
      <w:r>
        <w:noBreakHyphen/>
        <w:t xml:space="preserve"> “квант сновидений“.</w:t>
      </w:r>
    </w:p>
    <w:p w:rsidR="00C6593E" w:rsidRDefault="00C6593E">
      <w:r>
        <w:t xml:space="preserve">Но то что захватывае наше сознание всегда чуждо по отношению к нам, делает не свободным, особенно если рассматривать это в смысле дзогчен. Поэтому в конечном итоге стратегия в отношении таких “ядер“ </w:t>
      </w:r>
      <w:r>
        <w:noBreakHyphen/>
        <w:t xml:space="preserve"> осовобждение, очищение. Через осозннаность этих процессом происходит становление Я </w:t>
      </w:r>
      <w:r>
        <w:noBreakHyphen/>
        <w:t xml:space="preserve"> свободного</w:t>
      </w:r>
    </w:p>
    <w:p w:rsidR="00C6593E" w:rsidRDefault="00C6593E">
      <w:r>
        <w:t xml:space="preserve">Будут вопросы </w:t>
      </w:r>
      <w:r>
        <w:noBreakHyphen/>
        <w:t xml:space="preserve"> задавай</w:t>
      </w:r>
    </w:p>
    <w:p w:rsidR="00C6593E" w:rsidRDefault="00C6593E">
      <w:r>
        <w:t>кул хацкер</w:t>
      </w:r>
    </w:p>
    <w:p w:rsidR="00C6593E" w:rsidRDefault="00C6593E">
      <w:r>
        <w:t>кто реално хакал</w:t>
      </w:r>
      <w:r>
        <w:noBreakHyphen/>
        <w:t>крякал проги, тот имеет огромный опыт бредовых петель!</w:t>
      </w:r>
    </w:p>
    <w:p w:rsidR="00C6593E" w:rsidRDefault="00C6593E">
      <w:r>
        <w:t>обобщая скажу про них:</w:t>
      </w:r>
    </w:p>
    <w:p w:rsidR="00C6593E" w:rsidRDefault="00C6593E">
      <w:r>
        <w:t>1. это должна быть интересная задача, занимающая не менее половины всего объёма внимания в реале.</w:t>
      </w:r>
    </w:p>
    <w:p w:rsidR="00C6593E" w:rsidRDefault="00C6593E">
      <w:r>
        <w:t>2. образуется только когда или вообще не имеется решения, либо решений не меньше пяти.</w:t>
      </w:r>
    </w:p>
    <w:p w:rsidR="00C6593E" w:rsidRDefault="00C6593E">
      <w:r>
        <w:t>3. как правило во сне решения не находится!</w:t>
      </w:r>
    </w:p>
    <w:p w:rsidR="00C6593E" w:rsidRDefault="00C6593E">
      <w:r>
        <w:t>но после пробуждения обязательно возникают совершенно новые подходы</w:t>
      </w:r>
    </w:p>
    <w:p w:rsidR="00C6593E" w:rsidRDefault="00C6593E">
      <w:r>
        <w:t>мое личное мнение, основанное на очень тонких нюансах осознования своих действий (ловил себя несколько раз на сознательно совершаемых прогонах, в роли как бы режиссера со стороны)</w:t>
      </w:r>
    </w:p>
    <w:p w:rsidR="00C6593E" w:rsidRDefault="00C6593E">
      <w:r>
        <w:t>в бредовых петлях совершается интенсивный перепросмотр изначальной задачи или самого первого события.</w:t>
      </w:r>
    </w:p>
    <w:p w:rsidR="00C6593E" w:rsidRDefault="00C6593E">
      <w:r>
        <w:t xml:space="preserve">вторичный эффект </w:t>
      </w:r>
      <w:r>
        <w:noBreakHyphen/>
        <w:t xml:space="preserve"> получение настройки верного решения на уровне тела,</w:t>
      </w:r>
    </w:p>
    <w:p w:rsidR="00C6593E" w:rsidRDefault="00C6593E">
      <w:r>
        <w:t>другими словами вхождение в поток верного решения.</w:t>
      </w:r>
    </w:p>
    <w:p w:rsidR="00C6593E" w:rsidRDefault="00C6593E">
      <w:r>
        <w:t>кстати иногда помогало такое:</w:t>
      </w:r>
    </w:p>
    <w:p w:rsidR="00C6593E" w:rsidRDefault="00C6593E">
      <w:r>
        <w:t xml:space="preserve">представлять, что решение якобы уже найдено, нужно только соединить эти две точки что касается остального (*ссылка на форум Толкование сновидений), поверьте </w:t>
      </w:r>
      <w:r>
        <w:noBreakHyphen/>
        <w:t xml:space="preserve"> это ментальная мастурбация.</w:t>
      </w:r>
    </w:p>
    <w:p w:rsidR="00C6593E" w:rsidRDefault="00C6593E">
      <w:r>
        <w:t>кул хацкер</w:t>
      </w:r>
    </w:p>
    <w:p w:rsidR="00C6593E" w:rsidRDefault="00C6593E">
      <w:r>
        <w:t>сори (*предыдущий пост Сновидец )</w:t>
      </w:r>
    </w:p>
    <w:p w:rsidR="00C6593E" w:rsidRDefault="00C6593E">
      <w:r>
        <w:t>Сновидец</w:t>
      </w:r>
    </w:p>
    <w:p w:rsidR="00C6593E" w:rsidRDefault="00C6593E">
      <w:r>
        <w:t xml:space="preserve">Бредовые </w:t>
      </w:r>
      <w:r>
        <w:noBreakHyphen/>
        <w:t xml:space="preserve"> проблемные </w:t>
      </w:r>
      <w:r>
        <w:noBreakHyphen/>
        <w:t xml:space="preserve"> петли они как раз сознание и сжимают и вырваться трудно кул хацкер </w:t>
      </w:r>
      <w:r>
        <w:noBreakHyphen/>
        <w:t xml:space="preserve"> то про что ты толкуешь </w:t>
      </w:r>
      <w:r>
        <w:noBreakHyphen/>
        <w:t xml:space="preserve"> это уже выход, а если это выход, то где здесь бредовая петля?</w:t>
      </w:r>
    </w:p>
    <w:p w:rsidR="00C6593E" w:rsidRDefault="00C6593E">
      <w:r>
        <w:t>Про мастурбации, я смотрю здесь такое поветрие использовать вдоль и поперёк описание все возможных инверсий. Это зачем?</w:t>
      </w:r>
    </w:p>
    <w:p w:rsidR="00C6593E" w:rsidRDefault="00C6593E">
      <w:r>
        <w:t>Сновидец</w:t>
      </w:r>
    </w:p>
    <w:p w:rsidR="00C6593E" w:rsidRDefault="00C6593E">
      <w:r>
        <w:t xml:space="preserve">Проблемные петли </w:t>
      </w:r>
      <w:r>
        <w:noBreakHyphen/>
        <w:t xml:space="preserve"> это повторяющие сюжет в сновидениях, основанный на вопроизведении поведения внутри какой то травмы (болезни, западка и пр.)</w:t>
      </w:r>
    </w:p>
    <w:p w:rsidR="00C6593E" w:rsidRDefault="00C6593E">
      <w:r>
        <w:t>Если такой травматический сценарии довольно сильный (сила его в захвате и удержании сознания, которое в таком состоянии сжимается, буквально становится узким, узкое восприятие). При этом вырваться из этого сценария довольно трудно как раз из</w:t>
      </w:r>
      <w:r>
        <w:noBreakHyphen/>
        <w:t>за того что сознание и восприятие ссужены. Поэтому такой сюжет становится навязчивым, повторяющимся. И при этом он продолжает сжиматься уже по времени, за счёт узнавания элементом сценария, т.е. это пластинка прокурчивается всё быстрее......</w:t>
      </w:r>
    </w:p>
    <w:p w:rsidR="00C6593E" w:rsidRDefault="00C6593E">
      <w:r>
        <w:t>Выход вскрыть ядро, зацеп, за которое зацеплено внимание.......</w:t>
      </w:r>
    </w:p>
    <w:p w:rsidR="00C6593E" w:rsidRDefault="00C6593E">
      <w:r>
        <w:t>Можно это сделать технологично, можно путём анализа самого зацепа, второе считаю предпочтительнее так как больше на эти грабли уже не наступишь, но требует больших усилий.</w:t>
      </w:r>
    </w:p>
    <w:p w:rsidR="00C6593E" w:rsidRDefault="00C6593E">
      <w:r>
        <w:t>кул хацкер</w:t>
      </w:r>
    </w:p>
    <w:p w:rsidR="00C6593E" w:rsidRDefault="00C6593E">
      <w:r>
        <w:t xml:space="preserve">бредовые петли </w:t>
      </w:r>
      <w:r>
        <w:noBreakHyphen/>
        <w:t xml:space="preserve"> поиск выхода, а не выход. если они повторяются в следующем сне, проблема не решена. причем сознание в реале грузится опять интенсивно.</w:t>
      </w:r>
    </w:p>
    <w:p w:rsidR="00C6593E" w:rsidRDefault="00C6593E">
      <w:r>
        <w:t>не все прогги поддаются кряку :( вернись к исходному посту критика,</w:t>
      </w:r>
    </w:p>
    <w:p w:rsidR="00C6593E" w:rsidRDefault="00C6593E">
      <w:r>
        <w:t>имхо он пишет именно о такой петле. вы же с каррасом пишете о повторяющемся сюжете, это другое ... имхо и втом и вдругом случае спусковой крючок в реале.</w:t>
      </w:r>
    </w:p>
    <w:p w:rsidR="00C6593E" w:rsidRDefault="00C6593E">
      <w:r>
        <w:t>надо просто оследить это событие в течение дня, оно должно быть оченно заметным. кстати, получется запрограммировать петлю тоже нетрудно</w:t>
      </w:r>
    </w:p>
    <w:p w:rsidR="00C6593E" w:rsidRDefault="00C6593E">
      <w:r>
        <w:t>Сновидец</w:t>
      </w:r>
    </w:p>
    <w:p w:rsidR="00C6593E" w:rsidRDefault="00C6593E">
      <w:r>
        <w:t xml:space="preserve">Согласен </w:t>
      </w:r>
      <w:r>
        <w:noBreakHyphen/>
        <w:t xml:space="preserve"> если повтор, то не решена, а иначе о чём речь то была бы?</w:t>
      </w:r>
    </w:p>
    <w:p w:rsidR="00C6593E" w:rsidRDefault="00C6593E">
      <w:r>
        <w:t xml:space="preserve">Согласен, что спусковой крючок в реале </w:t>
      </w:r>
      <w:r>
        <w:noBreakHyphen/>
        <w:t xml:space="preserve"> это рестимуляция проблемы, что то узналась, пошёл резонанс, за эту нитку можно тянуть </w:t>
      </w:r>
      <w:r>
        <w:noBreakHyphen/>
        <w:t xml:space="preserve"> клубочек и разматется.</w:t>
      </w:r>
    </w:p>
    <w:p w:rsidR="00C6593E" w:rsidRDefault="00C6593E">
      <w:r>
        <w:t>Рестимуляция распратсраняется и на реал, спору нет.</w:t>
      </w:r>
    </w:p>
    <w:p w:rsidR="00C6593E" w:rsidRDefault="00C6593E">
      <w:r>
        <w:t>Что ты имел ввиду под запрограммировать петлю?</w:t>
      </w:r>
    </w:p>
    <w:p w:rsidR="00C6593E" w:rsidRDefault="00C6593E">
      <w:r>
        <w:t>kritik</w:t>
      </w:r>
    </w:p>
    <w:p w:rsidR="00C6593E" w:rsidRDefault="00C6593E">
      <w:r>
        <w:t>Так, я понял, замороченность проблемами реала (на самом деле я на эти проблемы положил, не знаю, чего они в сон лезут) реализуется в бредовых петлях. Значит это еще не диагноз.</w:t>
      </w:r>
    </w:p>
    <w:p w:rsidR="00C6593E" w:rsidRDefault="00C6593E">
      <w:r>
        <w:t>Еще я понял, что это можно использовать. Пишите, блин, пожалуйста, попроще.</w:t>
      </w:r>
    </w:p>
    <w:p w:rsidR="00C6593E" w:rsidRDefault="00C6593E">
      <w:r>
        <w:t>Ну вот, крутится эта лажа полночи вперемешку с нормальными снами. Хакерский способ использования этих самых петель как применить не знаю, поскольку у меня в этих петлях осознания меньше, чем в обычном сне, даже вспомнить их тяжелее.</w:t>
      </w:r>
    </w:p>
    <w:p w:rsidR="00C6593E" w:rsidRDefault="00C6593E">
      <w:r>
        <w:t>“Что ты имел ввиду под запрограммировать петлю?“</w:t>
      </w:r>
      <w:r>
        <w:noBreakHyphen/>
      </w:r>
    </w:p>
    <w:p w:rsidR="00C6593E" w:rsidRDefault="00C6593E">
      <w:r>
        <w:t>присоединяюсь к сему вопросу. Как эту заморочку в пользу обратить?</w:t>
      </w:r>
    </w:p>
    <w:p w:rsidR="00C6593E" w:rsidRDefault="00C6593E">
      <w:r>
        <w:t>Сновидец</w:t>
      </w:r>
    </w:p>
    <w:p w:rsidR="00C6593E" w:rsidRDefault="00C6593E">
      <w:r>
        <w:t xml:space="preserve">kritik </w:t>
      </w:r>
      <w:r>
        <w:noBreakHyphen/>
        <w:t xml:space="preserve"> ты положил на проблемы, а они на тебя нет :)</w:t>
      </w:r>
    </w:p>
    <w:p w:rsidR="00C6593E" w:rsidRDefault="00C6593E">
      <w:r>
        <w:t>Надеюсь кул хацкер нам ответит.......</w:t>
      </w:r>
    </w:p>
    <w:p w:rsidR="00C6593E" w:rsidRDefault="00C6593E">
      <w:r>
        <w:t>kritik</w:t>
      </w:r>
    </w:p>
    <w:p w:rsidR="00C6593E" w:rsidRDefault="00C6593E">
      <w:r>
        <w:t>Ищу сновидца Сновидец, что у тебя творится, глюки сновидения? Теперь я вижу код подтверждения, но не вижу куда жать, чтобы отправить форму.</w:t>
      </w:r>
    </w:p>
    <w:p w:rsidR="00C6593E" w:rsidRDefault="00C6593E">
      <w:r>
        <w:t>Или к тебе на вход нужен специальный прокси?</w:t>
      </w:r>
    </w:p>
    <w:p w:rsidR="00C6593E" w:rsidRDefault="00C6593E">
      <w:r>
        <w:t>Сновидец</w:t>
      </w:r>
    </w:p>
    <w:p w:rsidR="00C6593E" w:rsidRDefault="00C6593E">
      <w:r>
        <w:t xml:space="preserve">По всей видимости у меня завелись крысы </w:t>
      </w:r>
      <w:r>
        <w:noBreakHyphen/>
        <w:t xml:space="preserve"> вызвал СЭС :) Ищем лекарство</w:t>
      </w:r>
    </w:p>
    <w:p w:rsidR="00C6593E" w:rsidRDefault="00C6593E">
      <w:r>
        <w:t>Сновидец</w:t>
      </w:r>
    </w:p>
    <w:p w:rsidR="00C6593E" w:rsidRDefault="00C6593E">
      <w:r>
        <w:t>Одну дырку залатали регистрироваться можно, вот только надолго ли?</w:t>
      </w:r>
    </w:p>
    <w:p w:rsidR="00C6593E" w:rsidRDefault="00C6593E">
      <w:r>
        <w:t>Вспомнить Всё!</w:t>
      </w:r>
    </w:p>
    <w:p w:rsidR="00C6593E" w:rsidRDefault="00C6593E">
      <w:r>
        <w:t>есть ли какие</w:t>
      </w:r>
      <w:r>
        <w:noBreakHyphen/>
        <w:t>нибудь концепции по поводу опаздывания в сновидении?</w:t>
      </w:r>
    </w:p>
    <w:p w:rsidR="00C6593E" w:rsidRDefault="00C6593E">
      <w:r>
        <w:t>обычно это связано с вокзалами (в том числе и аэро) я сначала думал, что это всегда с ними связано,  но при дальнейшем перепросмотре выяснилось,</w:t>
      </w:r>
    </w:p>
    <w:p w:rsidR="00C6593E" w:rsidRDefault="00C6593E">
      <w:r>
        <w:t>что опоздания сильнее запоминаются просто, то есть опыты успешной посадки тоже имеются :) причем опоздания у меня как правило в районе часа всегда.</w:t>
      </w:r>
    </w:p>
    <w:p w:rsidR="00C6593E" w:rsidRDefault="00C6593E">
      <w:r>
        <w:t>обнаруживаешь это только когда уже вокзал в пределах видимости.</w:t>
      </w:r>
    </w:p>
    <w:p w:rsidR="00C6593E" w:rsidRDefault="00C6593E">
      <w:r>
        <w:t>до этого (по пути) никаких признаков беспокойства даже нет.</w:t>
      </w:r>
    </w:p>
    <w:p w:rsidR="00C6593E" w:rsidRDefault="00C6593E">
      <w:r>
        <w:t>в смысле уверен что успеваешь.</w:t>
      </w:r>
    </w:p>
    <w:p w:rsidR="00C6593E" w:rsidRDefault="00C6593E">
      <w:r>
        <w:t>почему спрашиваю, дело в том что остается чувство как бы грустное.</w:t>
      </w:r>
    </w:p>
    <w:p w:rsidR="00C6593E" w:rsidRDefault="00C6593E">
      <w:r>
        <w:t>может этот шаблон нужно преодолевать, типа догонять каким</w:t>
      </w:r>
      <w:r>
        <w:noBreakHyphen/>
        <w:t>то образом.</w:t>
      </w:r>
    </w:p>
    <w:p w:rsidR="00C6593E" w:rsidRDefault="00C6593E">
      <w:r>
        <w:t>или остаться, и пытаться чего</w:t>
      </w:r>
      <w:r>
        <w:noBreakHyphen/>
        <w:t>то найти?</w:t>
      </w:r>
    </w:p>
    <w:p w:rsidR="00C6593E" w:rsidRDefault="00C6593E">
      <w:r>
        <w:t>еще вопрос по поводу различия времени в реале и там.</w:t>
      </w:r>
    </w:p>
    <w:p w:rsidR="00C6593E" w:rsidRDefault="00C6593E">
      <w:r>
        <w:t>у меня есть три четких случая “люцидных“ снов c расхождением в 8 часов.</w:t>
      </w:r>
    </w:p>
    <w:p w:rsidR="00C6593E" w:rsidRDefault="00C6593E">
      <w:r>
        <w:t xml:space="preserve">типа там 20:00, просыпаешься смотришь на часы </w:t>
      </w:r>
      <w:r>
        <w:noBreakHyphen/>
        <w:t xml:space="preserve"> 4:00</w:t>
      </w:r>
    </w:p>
    <w:p w:rsidR="00C6593E" w:rsidRDefault="00C6593E">
      <w:r>
        <w:t>чё</w:t>
      </w:r>
      <w:r>
        <w:noBreakHyphen/>
        <w:t>то мне кажется нужно рассматривать это как 4+4 часа :)</w:t>
      </w:r>
    </w:p>
    <w:p w:rsidR="00C6593E" w:rsidRDefault="00C6593E">
      <w:r>
        <w:t>и в неконтролируемых или ос или кс разница будет другой</w:t>
      </w:r>
    </w:p>
    <w:p w:rsidR="00C6593E" w:rsidRDefault="00C6593E"/>
    <w:p w:rsidR="00C6593E" w:rsidRDefault="00C6593E">
      <w:pPr>
        <w:pStyle w:val="3"/>
      </w:pPr>
      <w:r>
        <w:t>Картография</w:t>
      </w:r>
      <w:r>
        <w:noBreakHyphen/>
        <w:t>софт</w:t>
      </w:r>
    </w:p>
    <w:p w:rsidR="00C6593E" w:rsidRDefault="00C6593E">
      <w:pPr>
        <w:jc w:val="left"/>
      </w:pPr>
    </w:p>
    <w:p w:rsidR="00C6593E" w:rsidRDefault="00C6593E">
      <w:r>
        <w:t>Формат: Сообщения</w:t>
      </w:r>
    </w:p>
    <w:p w:rsidR="00C6593E" w:rsidRDefault="00C6593E">
      <w:r>
        <w:t>Ведущий/автор: Infoman</w:t>
      </w:r>
    </w:p>
    <w:p w:rsidR="00C6593E" w:rsidRDefault="00C6593E">
      <w:r>
        <w:t>Период проведения: 25.10.2005 – 10.01.2006 г.</w:t>
      </w:r>
    </w:p>
    <w:p w:rsidR="00C6593E" w:rsidRDefault="00C6593E">
      <w:r>
        <w:t>Ключевые слова: Идеи по усовершенствованию программы FirstGate</w:t>
      </w:r>
    </w:p>
    <w:p w:rsidR="00C6593E" w:rsidRDefault="00C6593E">
      <w:r>
        <w:t>Место проведения/источник: http://www.aworld.ru</w:t>
      </w:r>
    </w:p>
    <w:p w:rsidR="00C6593E" w:rsidRDefault="00C6593E">
      <w:r>
        <w:t>Связанные документы:</w:t>
      </w:r>
    </w:p>
    <w:p w:rsidR="00C6593E" w:rsidRDefault="00C6593E">
      <w:r>
        <w:t>Персоналии: Infoman, Sunbars, buzer, sergey, xandr, opensource_rulez,  Silence, dipiS, zeror, firstgate, rezuq, MonZon, Фекла.</w:t>
      </w:r>
    </w:p>
    <w:p w:rsidR="00C6593E" w:rsidRDefault="00C6593E">
      <w:r>
        <w:t>Редактировал текст:Sprinter</w:t>
      </w:r>
    </w:p>
    <w:p w:rsidR="00C6593E" w:rsidRDefault="00C6593E"/>
    <w:p w:rsidR="00C6593E" w:rsidRDefault="00C6593E">
      <w:r>
        <w:t>Infoman</w:t>
      </w:r>
    </w:p>
    <w:p w:rsidR="00C6593E" w:rsidRDefault="00C6593E">
      <w:r>
        <w:t>Есть ли какие</w:t>
      </w:r>
      <w:r>
        <w:noBreakHyphen/>
        <w:t>нибудь проги для картографии помимо FirstGate?</w:t>
      </w:r>
    </w:p>
    <w:p w:rsidR="00C6593E" w:rsidRDefault="00C6593E">
      <w:r>
        <w:t>Хотелось бы иметь возможность детального изображения отдельных шаров.</w:t>
      </w:r>
    </w:p>
    <w:p w:rsidR="00C6593E" w:rsidRDefault="00C6593E">
      <w:r>
        <w:t>Sunbars</w:t>
      </w:r>
    </w:p>
    <w:p w:rsidR="00C6593E" w:rsidRDefault="00C6593E">
      <w:r>
        <w:t>Infoman, редактор карт в геймерских стратегиях :)</w:t>
      </w:r>
    </w:p>
    <w:p w:rsidR="00C6593E" w:rsidRDefault="00C6593E">
      <w:r>
        <w:t>Infoman</w:t>
      </w:r>
    </w:p>
    <w:p w:rsidR="00C6593E" w:rsidRDefault="00C6593E">
      <w:r>
        <w:t>Идея, конечно, неплохая :).. но тут уже не хватает интеграции...</w:t>
      </w:r>
    </w:p>
    <w:p w:rsidR="00C6593E" w:rsidRDefault="00C6593E">
      <w:r>
        <w:t>buzer</w:t>
      </w:r>
    </w:p>
    <w:p w:rsidR="00C6593E" w:rsidRDefault="00C6593E">
      <w:r>
        <w:t>А что там должна быть миникарта в шаре?</w:t>
      </w:r>
    </w:p>
    <w:p w:rsidR="00C6593E" w:rsidRDefault="00C6593E">
      <w:r>
        <w:t>sergey</w:t>
      </w:r>
    </w:p>
    <w:p w:rsidR="00C6593E" w:rsidRDefault="00C6593E">
      <w:r>
        <w:t>Infoman, у меня как</w:t>
      </w:r>
      <w:r>
        <w:noBreakHyphen/>
        <w:t>то возникла идея сделать 3</w:t>
      </w:r>
      <w:r>
        <w:noBreakHyphen/>
        <w:t>х мерную модель в 3d max.</w:t>
      </w:r>
    </w:p>
    <w:p w:rsidR="00C6593E" w:rsidRDefault="00C6593E">
      <w:r>
        <w:t>xandr</w:t>
      </w:r>
    </w:p>
    <w:p w:rsidR="00C6593E" w:rsidRDefault="00C6593E">
      <w:r>
        <w:t xml:space="preserve">посмотрел я прогу FirstGate </w:t>
      </w:r>
      <w:r>
        <w:noBreakHyphen/>
        <w:t xml:space="preserve"> отличная штука ... но и ее можно усовершенствовать ... для этого нужна идея и программер, могущий воплотить идею в жизнь ...</w:t>
      </w:r>
    </w:p>
    <w:p w:rsidR="00C6593E" w:rsidRDefault="00C6593E">
      <w:r>
        <w:t>... поскольку я не программер, то дам только идею ... люди, кто рпограммер и юзал FirstGate, прикиньте по своим силам, может кто сможет дописать к уже имеющейся FirstGate мои идеи ... может совместными усилиями и выйдет что</w:t>
      </w:r>
      <w:r>
        <w:noBreakHyphen/>
        <w:t>то путное ...</w:t>
      </w:r>
    </w:p>
    <w:p w:rsidR="00C6593E" w:rsidRDefault="00C6593E">
      <w:r>
        <w:t>ИДЕИ:</w:t>
      </w:r>
    </w:p>
    <w:p w:rsidR="00C6593E" w:rsidRDefault="00C6593E">
      <w:r>
        <w:t xml:space="preserve">1) хорошо бы, чтоб каждый шар восприятия можно было увидеть в виде картинки ... рисовать прямо в проге, думаю будет неудобно ... поэтому предлагаю следующее </w:t>
      </w:r>
      <w:r>
        <w:noBreakHyphen/>
        <w:t xml:space="preserve"> рисуем на обычной бумаге, пихаем нарисованное в сканер, сканим, получаем цифровое изображение нашего рисунка ... в FirstGate, когда кликаем на карту правой кнопкой мыши, надо дописать еще один пункт меню </w:t>
      </w:r>
      <w:r>
        <w:noBreakHyphen/>
        <w:t xml:space="preserve"> “карта шара“ ... когда на этот пункт кликнуть </w:t>
      </w:r>
      <w:r>
        <w:noBreakHyphen/>
        <w:t xml:space="preserve"> появляется окно с нашим отсканированным рисунком ... я уже говорил, что не программер, но думаю к проге можно дописать функцию, которая будет доставать из папки с рисунками необходимое изображение для данного конкретного шара.</w:t>
      </w:r>
    </w:p>
    <w:p w:rsidR="00C6593E" w:rsidRDefault="00C6593E">
      <w:r>
        <w:t xml:space="preserve">2) к сожалению не нашел в проге никаких специализированных окошек, в которые можно было бы забивать описание транзитов, имеющихся в шаре ... поэтому предлагаю добавить еще один пункт в меню, всплывающем при нажатии правой кнопкой мыши на карту ... обозвать этот пункт “транзиты“ ... когда кликнуть на этот пункт </w:t>
      </w:r>
      <w:r>
        <w:noBreakHyphen/>
        <w:t xml:space="preserve"> появляется окошко, куда можно записать и сохранить описание транзитов (вход/выход или еще какие</w:t>
      </w:r>
      <w:r>
        <w:noBreakHyphen/>
        <w:t>то) для данного конкретного шара.</w:t>
      </w:r>
    </w:p>
    <w:p w:rsidR="00C6593E" w:rsidRDefault="00C6593E">
      <w:r>
        <w:t>... думаю такие изменения добавят больше интереса в процесс картографирования ... вот только нашелся бы программер, способный воплотить эти идеи в жизнь :)</w:t>
      </w:r>
    </w:p>
    <w:p w:rsidR="00C6593E" w:rsidRDefault="00C6593E">
      <w:r>
        <w:t>sergey</w:t>
      </w:r>
    </w:p>
    <w:p w:rsidR="00C6593E" w:rsidRDefault="00C6593E">
      <w:r>
        <w:t>xandr, киньссылкуилиможетбытьпо mail, if it“s not difficult. :)</w:t>
      </w:r>
    </w:p>
    <w:p w:rsidR="00C6593E" w:rsidRDefault="00C6593E">
      <w:r>
        <w:t>xandr</w:t>
      </w:r>
    </w:p>
    <w:p w:rsidR="00C6593E" w:rsidRDefault="00C6593E">
      <w:r>
        <w:t xml:space="preserve">sergey, если ты о ссылке на прогу (FirstGate) </w:t>
      </w:r>
      <w:r>
        <w:noBreakHyphen/>
        <w:t xml:space="preserve"> то ссылки у меня нет ... мне программульку Каррас на мыло выслал ... если она тебе нужна </w:t>
      </w:r>
      <w:r>
        <w:noBreakHyphen/>
        <w:t xml:space="preserve"> оставь мыло, на которое ее закинуть и я кину ее на это мыло.</w:t>
      </w:r>
    </w:p>
    <w:p w:rsidR="00C6593E" w:rsidRDefault="00C6593E">
      <w:r>
        <w:t>opensource_rulez</w:t>
      </w:r>
    </w:p>
    <w:p w:rsidR="00C6593E" w:rsidRDefault="00C6593E">
      <w:r>
        <w:t>2xandr насчёт привязки к шару произвольной внешней картинки, то можно добавить такую функциональность элементарно, были бы исходники той программы... насчёт второго пункта, аналогично, работы не намного больше</w:t>
      </w:r>
    </w:p>
    <w:p w:rsidR="00C6593E" w:rsidRDefault="00C6593E">
      <w:r>
        <w:t>но вот писать аналогичную программу с нуля желания и времени нет</w:t>
      </w:r>
    </w:p>
    <w:p w:rsidR="00C6593E" w:rsidRDefault="00C6593E">
      <w:r>
        <w:t>но где взять её исходники?</w:t>
      </w:r>
    </w:p>
    <w:p w:rsidR="00C6593E" w:rsidRDefault="00C6593E">
      <w:r>
        <w:t>xandr</w:t>
      </w:r>
    </w:p>
    <w:p w:rsidR="00C6593E" w:rsidRDefault="00C6593E">
      <w:r>
        <w:t xml:space="preserve">opensource_rulez, оставь мыло, куда скинуть прогу ... я тебе еётуда закину ... я так понимаю исходник </w:t>
      </w:r>
      <w:r>
        <w:noBreakHyphen/>
        <w:t xml:space="preserve"> это сама программа, которую я юзаю? ... или я ошибаюсь?</w:t>
      </w:r>
    </w:p>
    <w:p w:rsidR="00C6593E" w:rsidRDefault="00C6593E">
      <w:r>
        <w:t>opensource_rulez</w:t>
      </w:r>
    </w:p>
    <w:p w:rsidR="00C6593E" w:rsidRDefault="00C6593E">
      <w:r>
        <w:t>программа у меня тоже есть исходник это текст программы на языке программирования, исправить исполняемый файл (*.exe) невозможно</w:t>
      </w:r>
    </w:p>
    <w:p w:rsidR="00C6593E" w:rsidRDefault="00C6593E">
      <w:r>
        <w:t>xandr</w:t>
      </w:r>
    </w:p>
    <w:p w:rsidR="00C6593E" w:rsidRDefault="00C6593E">
      <w:r>
        <w:t>opensource_rulez, тогда извиняй ... у меня тоже нет исходника :( ... а жаль ...</w:t>
      </w:r>
    </w:p>
    <w:p w:rsidR="00C6593E" w:rsidRDefault="00C6593E">
      <w:r>
        <w:t>sergey</w:t>
      </w:r>
    </w:p>
    <w:p w:rsidR="00C6593E" w:rsidRDefault="00C6593E">
      <w:r>
        <w:t>xandr, у меня в профиле все данные указаны, вплоть до номера тел :)</w:t>
      </w:r>
    </w:p>
    <w:p w:rsidR="00C6593E" w:rsidRDefault="00C6593E">
      <w:r>
        <w:t>xandr</w:t>
      </w:r>
    </w:p>
    <w:p w:rsidR="00C6593E" w:rsidRDefault="00C6593E">
      <w:r>
        <w:t>sergey, профиль не смотрел :) ... прогу закину обязательно.</w:t>
      </w:r>
    </w:p>
    <w:p w:rsidR="00C6593E" w:rsidRDefault="00C6593E">
      <w:r>
        <w:t>Silence</w:t>
      </w:r>
    </w:p>
    <w:p w:rsidR="00C6593E" w:rsidRDefault="00C6593E">
      <w:r>
        <w:t>Приветствую! Такой вопрос: у кого</w:t>
      </w:r>
      <w:r>
        <w:noBreakHyphen/>
        <w:t>нибудь есть (можно и ссылкой) архив сайта ХС и FirstGate, а то тут у меня беда</w:t>
      </w:r>
      <w:r>
        <w:noBreakHyphen/>
        <w:t xml:space="preserve"> винч накрылся медным тазом и пропала вся инфа :(</w:t>
      </w:r>
    </w:p>
    <w:p w:rsidR="00C6593E" w:rsidRDefault="00C6593E">
      <w:r>
        <w:t>xandr</w:t>
      </w:r>
    </w:p>
    <w:p w:rsidR="00C6593E" w:rsidRDefault="00C6593E">
      <w:r>
        <w:t>http://soznan.al.ru/ef3/Forum2/html/e21.html .... это для прог.</w:t>
      </w:r>
    </w:p>
    <w:p w:rsidR="00C6593E" w:rsidRDefault="00C6593E">
      <w:r>
        <w:t xml:space="preserve">... архив сайта попробуй поискать в яндексе по запросу типа “архив ХС“ ... а еще лучше </w:t>
      </w:r>
      <w:r>
        <w:noBreakHyphen/>
        <w:t xml:space="preserve"> возьми прогу Teleport </w:t>
      </w:r>
      <w:r>
        <w:noBreakHyphen/>
        <w:t xml:space="preserve"> она для выкачивания сайтов ... и скачай этой прогой себе на винт сайт дримхакер.народ.ру ... я лично так делал.</w:t>
      </w:r>
    </w:p>
    <w:p w:rsidR="00C6593E" w:rsidRDefault="00C6593E">
      <w:r>
        <w:t>Silence</w:t>
      </w:r>
    </w:p>
    <w:p w:rsidR="00C6593E" w:rsidRDefault="00C6593E">
      <w:r>
        <w:t>Пасиб!</w:t>
      </w:r>
    </w:p>
    <w:p w:rsidR="00C6593E" w:rsidRDefault="00C6593E">
      <w:r>
        <w:t>Только ссылка на http://www.pwekiller.narod.ru/FILES/firstgate.ZIP не работает =(</w:t>
      </w:r>
    </w:p>
    <w:p w:rsidR="00C6593E" w:rsidRDefault="00C6593E">
      <w:r>
        <w:t>Ну, я уже и так все нашла.</w:t>
      </w:r>
    </w:p>
    <w:p w:rsidR="00C6593E" w:rsidRDefault="00C6593E">
      <w:r>
        <w:t>dipiS</w:t>
      </w:r>
    </w:p>
    <w:p w:rsidR="00C6593E" w:rsidRDefault="00C6593E">
      <w:r>
        <w:t>opensource_rulez, у меня есть исходник могу скинуть</w:t>
      </w:r>
    </w:p>
    <w:p w:rsidR="00C6593E" w:rsidRDefault="00C6593E">
      <w:r>
        <w:t>zeror</w:t>
      </w:r>
    </w:p>
    <w:p w:rsidR="00C6593E" w:rsidRDefault="00C6593E">
      <w:r>
        <w:t>Silence а где нашла? Кинь ссылку плиз.</w:t>
      </w:r>
    </w:p>
    <w:p w:rsidR="00C6593E" w:rsidRDefault="00C6593E">
      <w:r>
        <w:t>firstgate</w:t>
      </w:r>
    </w:p>
    <w:p w:rsidR="00C6593E" w:rsidRDefault="00C6593E">
      <w:r>
        <w:t>например</w:t>
      </w:r>
    </w:p>
    <w:p w:rsidR="00C6593E" w:rsidRDefault="00C6593E">
      <w:r>
        <w:t>http://castaneda.dzr.ru/cc/soft.htm</w:t>
      </w:r>
    </w:p>
    <w:p w:rsidR="00C6593E" w:rsidRDefault="00C6593E">
      <w:r>
        <w:t>самая последняя</w:t>
      </w:r>
    </w:p>
    <w:p w:rsidR="00C6593E" w:rsidRDefault="00C6593E">
      <w:r>
        <w:t>xandr</w:t>
      </w:r>
    </w:p>
    <w:p w:rsidR="00C6593E" w:rsidRDefault="00C6593E">
      <w:r>
        <w:t>... opensource_rulez, а можешь и мне исходник скинуть? ... оч. прошу :) ... кинь на xandr333@yandex.ru ... ... заранее спасибо :) ...</w:t>
      </w:r>
    </w:p>
    <w:p w:rsidR="00C6593E" w:rsidRDefault="00C6593E">
      <w:r>
        <w:t>zeror</w:t>
      </w:r>
    </w:p>
    <w:p w:rsidR="00C6593E" w:rsidRDefault="00C6593E">
      <w:r>
        <w:t>Спасибо пфьюк.</w:t>
      </w:r>
    </w:p>
    <w:p w:rsidR="00C6593E" w:rsidRDefault="00C6593E">
      <w:r>
        <w:t>Silence</w:t>
      </w:r>
    </w:p>
    <w:p w:rsidR="00C6593E" w:rsidRDefault="00C6593E">
      <w:r>
        <w:t>tozeror  Архив сайта хс и прогу нашла у друзей, могу кинуть, если надо.</w:t>
      </w:r>
    </w:p>
    <w:p w:rsidR="00C6593E" w:rsidRDefault="00C6593E">
      <w:r>
        <w:t>Firstgate, ссылка очень интресная, спасибо =)</w:t>
      </w:r>
    </w:p>
    <w:p w:rsidR="00C6593E" w:rsidRDefault="00C6593E">
      <w:r>
        <w:t>xandr</w:t>
      </w:r>
    </w:p>
    <w:p w:rsidR="00C6593E" w:rsidRDefault="00C6593E">
      <w:r>
        <w:t>opensource_rulez, если тебе скинули исходник и ты решишься дописать те функции, о которых я говорил, то вот еще одно маленькое уточнение :) ...</w:t>
      </w:r>
    </w:p>
    <w:p w:rsidR="00C6593E" w:rsidRDefault="00C6593E">
      <w:r>
        <w:t>... по поводу всплывающих изображений /зарисовок сна/шаров восприятия ... в общем, когда прога в режиме дневника сновидений (когда виден перечень снов с их насзваниями и датами), то хорошо бы, чтобы эти рисунки всплывали, когда мышка находится на строке с названием сна скажем 1 секунду и более ...</w:t>
      </w:r>
    </w:p>
    <w:p w:rsidR="00C6593E" w:rsidRDefault="00C6593E">
      <w:r>
        <w:t>... тогда все будет гораздо нагляднее ... например хочешь дополнить уже записанный сон, но не помнишь, когда он приснился ... начинаешь долго и нудно искать среди названий ... а так, можно будет просмотреть всплывающие изображения и найти то, что тебе нужно намного быстрее ...</w:t>
      </w:r>
    </w:p>
    <w:p w:rsidR="00C6593E" w:rsidRDefault="00C6593E">
      <w:r>
        <w:t>... вот такое вот пожелание :) ...</w:t>
      </w:r>
    </w:p>
    <w:p w:rsidR="00C6593E" w:rsidRDefault="00C6593E">
      <w:r>
        <w:t>... opensource_rulez, надеюсь у тебя еще есть желание дописать прогу? :)</w:t>
      </w:r>
    </w:p>
    <w:p w:rsidR="00C6593E" w:rsidRDefault="00C6593E">
      <w:r>
        <w:t>rezuq</w:t>
      </w:r>
    </w:p>
    <w:p w:rsidR="00C6593E" w:rsidRDefault="00C6593E">
      <w:r>
        <w:t>dipiS  Скинь мне, пожалуйста, исходники firstgate на rezuq [at} pisem {dot] net</w:t>
      </w:r>
    </w:p>
    <w:p w:rsidR="00C6593E" w:rsidRDefault="00C6593E">
      <w:r>
        <w:t>MonZon</w:t>
      </w:r>
    </w:p>
    <w:p w:rsidR="00C6593E" w:rsidRDefault="00C6593E">
      <w:r>
        <w:t>Тоже буду рад помочь Slamlmd@yandex.ru</w:t>
      </w:r>
    </w:p>
    <w:p w:rsidR="00C6593E" w:rsidRDefault="00C6593E">
      <w:r>
        <w:t>rezuq</w:t>
      </w:r>
    </w:p>
    <w:p w:rsidR="00C6593E" w:rsidRDefault="00C6593E">
      <w:r>
        <w:t>И никто исходники не шлёт...</w:t>
      </w:r>
    </w:p>
    <w:p w:rsidR="00C6593E" w:rsidRDefault="00C6593E">
      <w:r>
        <w:t>MonZon</w:t>
      </w:r>
    </w:p>
    <w:p w:rsidR="00C6593E" w:rsidRDefault="00C6593E">
      <w:r>
        <w:t xml:space="preserve">Кстати, идея возникла </w:t>
      </w:r>
      <w:r>
        <w:noBreakHyphen/>
        <w:t xml:space="preserve"> а почему бы не внедрить в эту программу еще и PGP?</w:t>
      </w:r>
    </w:p>
    <w:p w:rsidR="00C6593E" w:rsidRDefault="00C6593E">
      <w:r>
        <w:t xml:space="preserve">2 rezuq </w:t>
      </w:r>
      <w:r>
        <w:noBreakHyphen/>
        <w:t xml:space="preserve"> по</w:t>
      </w:r>
      <w:r>
        <w:noBreakHyphen/>
        <w:t xml:space="preserve">моему, все завязло. Может возьмемся писать все это с нуля? Нет проблем, за исключением графики </w:t>
      </w:r>
      <w:r>
        <w:noBreakHyphen/>
        <w:t xml:space="preserve"> я как сделать редактор карты еще не допер. Можно в принципе просто </w:t>
      </w:r>
      <w:r>
        <w:noBreakHyphen/>
        <w:t xml:space="preserve"> пусть каждый, кому надо правит ее в паинте. а потом пихает в прогу. А в проге сделать флажки, вешаемые на карту.</w:t>
      </w:r>
    </w:p>
    <w:p w:rsidR="00C6593E" w:rsidRDefault="00C6593E">
      <w:r>
        <w:t>Фекла</w:t>
      </w:r>
    </w:p>
    <w:p w:rsidR="00C6593E" w:rsidRDefault="00C6593E">
      <w:r>
        <w:t>Могу посоветовать ArcGIS, arcMap, MapInfo, Surfer, Neva. Выбор проги зависит от того, как именно вы собираетесь строить этк карту. цифровать ее или рисовать самостоятельно...</w:t>
      </w:r>
    </w:p>
    <w:p w:rsidR="00C6593E" w:rsidRDefault="00C6593E">
      <w:r>
        <w:t>MonZon</w:t>
      </w:r>
    </w:p>
    <w:p w:rsidR="00C6593E" w:rsidRDefault="00C6593E">
      <w:r>
        <w:t xml:space="preserve">2 Karras </w:t>
      </w:r>
      <w:r>
        <w:noBreakHyphen/>
        <w:t xml:space="preserve"> Скинь еще раз исходники на тот же адрес. или лучше два раза.</w:t>
      </w:r>
    </w:p>
    <w:p w:rsidR="00C6593E" w:rsidRDefault="00C6593E"/>
    <w:p w:rsidR="00C6593E" w:rsidRDefault="00C6593E">
      <w:pPr>
        <w:pStyle w:val="3"/>
      </w:pPr>
      <w:r>
        <w:t>Мироописание Хакеров сновидений  тема: Объект во сне</w:t>
      </w:r>
    </w:p>
    <w:p w:rsidR="00C6593E" w:rsidRDefault="00C6593E">
      <w:pPr>
        <w:jc w:val="left"/>
      </w:pPr>
    </w:p>
    <w:p w:rsidR="00C6593E" w:rsidRDefault="00C6593E">
      <w:r>
        <w:t>Ведущий/автор:  tmp</w:t>
      </w:r>
    </w:p>
    <w:p w:rsidR="00C6593E" w:rsidRDefault="00C6593E">
      <w:r>
        <w:t>Период проведения:  23.07.2004 – 24.03.2009 г.</w:t>
      </w:r>
    </w:p>
    <w:p w:rsidR="00C6593E" w:rsidRDefault="00C6593E">
      <w:r>
        <w:t>Ключевые слова: ХС</w:t>
      </w:r>
    </w:p>
    <w:p w:rsidR="00C6593E" w:rsidRDefault="00C6593E">
      <w:r>
        <w:t>Место проведения/источник:  http://www.aworld.ru/maska/forumsp1524.htm#lastinfo</w:t>
      </w:r>
    </w:p>
    <w:p w:rsidR="00C6593E" w:rsidRDefault="00C6593E">
      <w:r>
        <w:t>Связанные документы:</w:t>
      </w:r>
    </w:p>
    <w:p w:rsidR="00C6593E" w:rsidRDefault="00C6593E">
      <w:r>
        <w:t>Персоналии:  Verineya,хвОСт, Irina, киса, ROBOMASTER, «,», «.»</w:t>
      </w:r>
    </w:p>
    <w:p w:rsidR="00C6593E" w:rsidRDefault="00C6593E">
      <w:r>
        <w:t>Редактировал текст:  lelitam</w:t>
      </w:r>
    </w:p>
    <w:p w:rsidR="00C6593E" w:rsidRDefault="00C6593E"/>
    <w:p w:rsidR="00C6593E" w:rsidRDefault="00C6593E">
      <w:r>
        <w:t>tmp</w:t>
      </w:r>
    </w:p>
    <w:p w:rsidR="00C6593E" w:rsidRDefault="00C6593E">
      <w:r>
        <w:t>Воронка, образованная электрическими разрядами (микро</w:t>
      </w:r>
      <w:r>
        <w:noBreakHyphen/>
        <w:t>молниями), кто нибудь встречал? Если надо могу содержание сна дать.</w:t>
      </w:r>
    </w:p>
    <w:p w:rsidR="00C6593E" w:rsidRDefault="00C6593E"/>
    <w:p w:rsidR="00C6593E" w:rsidRDefault="00C6593E">
      <w:r>
        <w:t>Verineya</w:t>
      </w:r>
    </w:p>
    <w:p w:rsidR="00C6593E" w:rsidRDefault="00C6593E">
      <w:r>
        <w:t>tmp, есть такая знаменитая</w:t>
      </w:r>
      <w:r>
        <w:noBreakHyphen/>
        <w:t>ХСовая “воронка в юго</w:t>
      </w:r>
      <w:r>
        <w:noBreakHyphen/>
        <w:t>восточном углу карты“. Масяня, где</w:t>
      </w:r>
      <w:r>
        <w:noBreakHyphen/>
        <w:t>то в одной из соседних тем (скорее всего “Контролируемые сновидения, но точно не уверена), писала про добровольцев в нее входивших.</w:t>
      </w:r>
    </w:p>
    <w:p w:rsidR="00C6593E" w:rsidRDefault="00C6593E"/>
    <w:p w:rsidR="00C6593E" w:rsidRDefault="00C6593E">
      <w:r>
        <w:t>tmp</w:t>
      </w:r>
    </w:p>
    <w:p w:rsidR="00C6593E" w:rsidRDefault="00C6593E">
      <w:r>
        <w:t xml:space="preserve">А она в домах бывает? размером </w:t>
      </w:r>
      <w:r>
        <w:noBreakHyphen/>
        <w:t xml:space="preserve"> 30</w:t>
      </w:r>
      <w:r>
        <w:noBreakHyphen/>
        <w:t>40 см... пока не совсем разобрался, где именно она была. Но была в Городе, сто пудов.</w:t>
      </w:r>
    </w:p>
    <w:p w:rsidR="00C6593E" w:rsidRDefault="00C6593E"/>
    <w:p w:rsidR="00C6593E" w:rsidRDefault="00C6593E">
      <w:r>
        <w:t>Verineya</w:t>
      </w:r>
    </w:p>
    <w:p w:rsidR="00C6593E" w:rsidRDefault="00C6593E">
      <w:r>
        <w:t>Нет, tmp, “та самая“ от города далеко. А твоя, наверное, была “порталом местного значения“ :)).</w:t>
      </w:r>
    </w:p>
    <w:p w:rsidR="00C6593E" w:rsidRDefault="00C6593E"/>
    <w:p w:rsidR="00C6593E" w:rsidRDefault="00C6593E">
      <w:r>
        <w:t>«»</w:t>
      </w:r>
    </w:p>
    <w:p w:rsidR="00C6593E" w:rsidRDefault="00C6593E">
      <w:r>
        <w:t xml:space="preserve">Я почему так и подумал. Но то, что туда не залез </w:t>
      </w:r>
      <w:r>
        <w:noBreakHyphen/>
        <w:t xml:space="preserve"> очень меня обрадовало :))</w:t>
      </w:r>
    </w:p>
    <w:p w:rsidR="00C6593E" w:rsidRDefault="00C6593E"/>
    <w:p w:rsidR="00C6593E" w:rsidRDefault="00C6593E">
      <w:r>
        <w:t>хвОСт</w:t>
      </w:r>
    </w:p>
    <w:p w:rsidR="00C6593E" w:rsidRDefault="00C6593E">
      <w:r>
        <w:t>дай описание сна с воронкой пожалуйста ... бала я в одной, но она была в огороженном пространстве...</w:t>
      </w:r>
    </w:p>
    <w:p w:rsidR="00C6593E" w:rsidRDefault="00C6593E"/>
    <w:p w:rsidR="00C6593E" w:rsidRDefault="00C6593E">
      <w:r>
        <w:t>tmp</w:t>
      </w:r>
    </w:p>
    <w:p w:rsidR="00C6593E" w:rsidRDefault="00C6593E">
      <w:r>
        <w:t>Дело было так. “Верхние этажи“ и “лифтовые шахты“. Раньше во снах эта была оч горячая тема. Во снах эта фигня часто драматизируется, сны</w:t>
      </w:r>
    </w:p>
    <w:p w:rsidR="00C6593E" w:rsidRDefault="00C6593E">
      <w:r>
        <w:t>приобретают тревожный характер. Так вот. Однажды, во сне значит, я</w:t>
      </w:r>
    </w:p>
    <w:p w:rsidR="00C6593E" w:rsidRDefault="00C6593E">
      <w:r>
        <w:t>стою в каком одном доме. Как будто из зала на верх ведет лесница, на три</w:t>
      </w:r>
      <w:r>
        <w:noBreakHyphen/>
        <w:t>пять ступенек, 30</w:t>
      </w:r>
      <w:r>
        <w:noBreakHyphen/>
        <w:t>40 градусов наклон. Оттуда значит веревка торчит,</w:t>
      </w:r>
    </w:p>
    <w:p w:rsidR="00C6593E" w:rsidRDefault="00C6593E">
      <w:r>
        <w:t>точнее её конец лежит на ступеньках и метр где</w:t>
      </w:r>
      <w:r>
        <w:noBreakHyphen/>
        <w:t>то на полу. Я её беру и</w:t>
      </w:r>
    </w:p>
    <w:p w:rsidR="00C6593E" w:rsidRDefault="00C6593E">
      <w:r>
        <w:t xml:space="preserve">как бы автоматически (ну сон же, там все автоматически) объвязываюсь. Ну как альпинист. Как только объвязался </w:t>
      </w:r>
      <w:r>
        <w:noBreakHyphen/>
        <w:t xml:space="preserve"> меня сразу рывком затаскивает наверх, упираюсь, не хочу, отвязываюсь. Веревка легла. Ну думаю фигня какая </w:t>
      </w:r>
      <w:r>
        <w:noBreakHyphen/>
        <w:t xml:space="preserve"> опять объвязываюсь и опять тащит. Отвязываюсь </w:t>
      </w:r>
      <w:r>
        <w:noBreakHyphen/>
        <w:t xml:space="preserve"> и бегу показать отцу и его другу. Я во сне знал что они где</w:t>
      </w:r>
      <w:r>
        <w:noBreakHyphen/>
        <w:t xml:space="preserve">то рядом. Говорю типа </w:t>
      </w:r>
      <w:r>
        <w:noBreakHyphen/>
        <w:t xml:space="preserve"> там такая фигня, что... </w:t>
      </w:r>
      <w:r>
        <w:noBreakHyphen/>
        <w:t xml:space="preserve"> лучше пойдемте покажу. Ну они подошли, обвязываюсь, тащит, отвзываюсь. Вот говорю. А друг отца типа </w:t>
      </w:r>
      <w:r>
        <w:noBreakHyphen/>
        <w:t xml:space="preserve"> а не парся ща пойдем вместе посмотрим </w:t>
      </w:r>
      <w:r>
        <w:noBreakHyphen/>
        <w:t xml:space="preserve"> объвязываюсь, тащит, вы побежали на верх и меня значит тоже туда стало тащить. Поворот на 90</w:t>
      </w:r>
      <w:r>
        <w:noBreakHyphen/>
        <w:t xml:space="preserve">120 градусов, т.е. за угол </w:t>
      </w:r>
      <w:r>
        <w:noBreakHyphen/>
        <w:t xml:space="preserve"> там какие</w:t>
      </w:r>
      <w:r>
        <w:noBreakHyphen/>
        <w:t xml:space="preserve">то монахи стоят </w:t>
      </w:r>
      <w:r>
        <w:noBreakHyphen/>
        <w:t xml:space="preserve"> штук 5</w:t>
      </w:r>
      <w:r>
        <w:noBreakHyphen/>
        <w:t xml:space="preserve">8. Лиц не видно, и тут друг говорит </w:t>
      </w:r>
      <w:r>
        <w:noBreakHyphen/>
        <w:t xml:space="preserve"> да эта фигня я же говорил </w:t>
      </w:r>
      <w:r>
        <w:noBreakHyphen/>
        <w:t xml:space="preserve"> подойди посмотри, меня тащит через этих монахов, и подтаскивает к воронке в полу, образованной молниями (электрическими зарядами) [похожа на кадр из фильма филадельфийский эксперимент когда открылась дыра в пространстве и туда стало затягивать молнии]. Красивое зрелище. Я отвязываюсь и веревку утаскивает в воронку. Остаток сна я бегал и радовался тому что решил какую</w:t>
      </w:r>
      <w:r>
        <w:noBreakHyphen/>
        <w:t>то проблему 20 лет беспокоившую.</w:t>
      </w:r>
    </w:p>
    <w:p w:rsidR="00C6593E" w:rsidRDefault="00C6593E"/>
    <w:p w:rsidR="00C6593E" w:rsidRDefault="00C6593E">
      <w:r>
        <w:t>Irina</w:t>
      </w:r>
    </w:p>
    <w:p w:rsidR="00C6593E" w:rsidRDefault="00C6593E">
      <w:r>
        <w:t>Читал ли кто</w:t>
      </w:r>
      <w:r>
        <w:noBreakHyphen/>
        <w:t>нибудь Х.Мураками “Страна чудес без тормозов и Конец света“ ?</w:t>
      </w:r>
    </w:p>
    <w:p w:rsidR="00C6593E" w:rsidRDefault="00C6593E">
      <w:r>
        <w:t xml:space="preserve">Там в сознании у героя романа </w:t>
      </w:r>
      <w:r>
        <w:noBreakHyphen/>
        <w:t xml:space="preserve"> целый город, окружённый стеной. На севере лес и топь, а на юге </w:t>
      </w:r>
      <w:r>
        <w:noBreakHyphen/>
        <w:t xml:space="preserve"> омут (только нырнув в него из города можно уйти на свободу).</w:t>
      </w:r>
    </w:p>
    <w:p w:rsidR="00C6593E" w:rsidRDefault="00C6593E">
      <w:r>
        <w:t>В издании “ЭКСМО“ Москва 2003 г. там есть карта этого города. Может здесь есть параллели с картой хакеров ?</w:t>
      </w:r>
    </w:p>
    <w:p w:rsidR="00C6593E" w:rsidRDefault="00C6593E"/>
    <w:p w:rsidR="00C6593E" w:rsidRDefault="00C6593E">
      <w:r>
        <w:t>Irina</w:t>
      </w:r>
    </w:p>
    <w:p w:rsidR="00C6593E" w:rsidRDefault="00C6593E">
      <w:r>
        <w:t>Вообще книги Харуки Мураками на меня произвели очень странное впечатление. Есть ощущение, что в них стёрта грань между обычной и сновиденной реальностью. Вот и город этот.</w:t>
      </w:r>
    </w:p>
    <w:p w:rsidR="00C6593E" w:rsidRDefault="00C6593E"/>
    <w:p w:rsidR="00C6593E" w:rsidRDefault="00C6593E">
      <w:r>
        <w:t>tmp</w:t>
      </w:r>
    </w:p>
    <w:p w:rsidR="00C6593E" w:rsidRDefault="00C6593E">
      <w:r>
        <w:t>В сети есть эта книга?</w:t>
      </w:r>
    </w:p>
    <w:p w:rsidR="00C6593E" w:rsidRDefault="00C6593E"/>
    <w:p w:rsidR="00C6593E" w:rsidRDefault="00C6593E">
      <w:r>
        <w:t>Irina</w:t>
      </w:r>
    </w:p>
    <w:p w:rsidR="00C6593E" w:rsidRDefault="00C6593E">
      <w:r>
        <w:t>Насчёт сети не знаю. Могу дать ссылку на сайт переводчиков Мураками, Вадима Смоленского и Дмитрия Коваленина www.susi.ru.</w:t>
      </w:r>
    </w:p>
    <w:p w:rsidR="00C6593E" w:rsidRDefault="00C6593E"/>
    <w:p w:rsidR="00C6593E" w:rsidRDefault="00C6593E">
      <w:r>
        <w:t>«»</w:t>
      </w:r>
    </w:p>
    <w:p w:rsidR="00C6593E" w:rsidRDefault="00C6593E">
      <w:r>
        <w:t>http://www.susi.ru/HM/Hardboil/HB1.htm</w:t>
      </w:r>
    </w:p>
    <w:p w:rsidR="00C6593E" w:rsidRDefault="00C6593E">
      <w:r>
        <w:t>Вот более точная наводка. С картой вместе... Мы в восхищении... =)))</w:t>
      </w:r>
    </w:p>
    <w:p w:rsidR="00C6593E" w:rsidRDefault="00C6593E"/>
    <w:p w:rsidR="00C6593E" w:rsidRDefault="00C6593E">
      <w:r>
        <w:t>киса</w:t>
      </w:r>
    </w:p>
    <w:p w:rsidR="00C6593E" w:rsidRDefault="00C6593E">
      <w:r>
        <w:t xml:space="preserve">Ого! Даже электростанция имеется! Обзорные башни </w:t>
      </w:r>
      <w:r>
        <w:noBreakHyphen/>
        <w:t xml:space="preserve"> это, видимо, аналог гигантского сооружения. Библиотека должна быть левее от центральной оси. И вообще он многие объекты поставил неправильно. Но эти объекты существуют на многих сновиденных картах.</w:t>
      </w:r>
    </w:p>
    <w:p w:rsidR="00C6593E" w:rsidRDefault="00C6593E"/>
    <w:p w:rsidR="00C6593E" w:rsidRDefault="00C6593E">
      <w:r>
        <w:t>Irina</w:t>
      </w:r>
    </w:p>
    <w:p w:rsidR="00C6593E" w:rsidRDefault="00C6593E">
      <w:r>
        <w:t>Мне кажется здесь интересным то, что один и тот же образ некоего города появился совершенно независимо у разных людей: у писателя Мураками и у ХС. Можно ли этот образ отнести к архетипическим образам ? Не знаю. Вряд ли электростанция, например, может быть архетипом (IMHO). А различные положения объектов уже, наверное, связаны с интерпретацией.</w:t>
      </w:r>
    </w:p>
    <w:p w:rsidR="00C6593E" w:rsidRDefault="00C6593E"/>
    <w:p w:rsidR="00C6593E" w:rsidRDefault="00C6593E">
      <w:r>
        <w:t>ROBOMASTER</w:t>
      </w:r>
    </w:p>
    <w:p w:rsidR="00C6593E" w:rsidRDefault="00C6593E">
      <w:r>
        <w:t>карта как карта =)</w:t>
      </w:r>
    </w:p>
    <w:p w:rsidR="00C6593E" w:rsidRDefault="00C6593E">
      <w:r>
        <w:t>довольно старая. такую видел и у ХС и у Мураки и еще в паре книжек 20летней старости зарубожного исполнения ;)</w:t>
      </w:r>
    </w:p>
    <w:p w:rsidR="00C6593E" w:rsidRDefault="00C6593E"/>
    <w:p w:rsidR="00C6593E" w:rsidRDefault="00C6593E">
      <w:r>
        <w:t>,</w:t>
      </w:r>
    </w:p>
    <w:p w:rsidR="00C6593E" w:rsidRDefault="00C6593E">
      <w:r>
        <w:t>http://www.susi.ru/HM/Hardboil/HB1.htm</w:t>
      </w:r>
    </w:p>
    <w:p w:rsidR="00C6593E" w:rsidRDefault="00C6593E">
      <w:r>
        <w:t>Вот более точная наводка. С картой вместе... Мы в восхищении... =)))</w:t>
      </w:r>
    </w:p>
    <w:p w:rsidR="00C6593E" w:rsidRDefault="00C6593E"/>
    <w:p w:rsidR="00C6593E" w:rsidRDefault="00C6593E">
      <w:r>
        <w:t>.</w:t>
      </w:r>
    </w:p>
    <w:p w:rsidR="00C6593E" w:rsidRDefault="00C6593E">
      <w:r>
        <w:t>а что же не своим ником подписался? ;)</w:t>
      </w:r>
    </w:p>
    <w:p w:rsidR="00C6593E" w:rsidRDefault="00C6593E"/>
    <w:p w:rsidR="00C6593E" w:rsidRDefault="00C6593E">
      <w:pPr>
        <w:pStyle w:val="3"/>
      </w:pPr>
      <w:r>
        <w:t>Возвращение к источнику</w:t>
      </w:r>
    </w:p>
    <w:p w:rsidR="00C6593E" w:rsidRDefault="00C6593E">
      <w:pPr>
        <w:jc w:val="left"/>
      </w:pPr>
    </w:p>
    <w:p w:rsidR="00C6593E" w:rsidRDefault="00C6593E">
      <w:r>
        <w:t>Формат:  Исследование</w:t>
      </w:r>
    </w:p>
    <w:p w:rsidR="00C6593E" w:rsidRDefault="00C6593E">
      <w:r>
        <w:t>Ведущий/автор:  Masja</w:t>
      </w:r>
    </w:p>
    <w:p w:rsidR="00C6593E" w:rsidRDefault="00C6593E">
      <w:r>
        <w:t>Период проведения:  06.08.2008 – 22.12.2008 г.</w:t>
      </w:r>
    </w:p>
    <w:p w:rsidR="00C6593E" w:rsidRDefault="00C6593E">
      <w:r>
        <w:t>Ключевые слова: ХС, Даат, големы, кольцо силы.</w:t>
      </w:r>
    </w:p>
    <w:p w:rsidR="00C6593E" w:rsidRDefault="00C6593E">
      <w:r>
        <w:t>Место проведения/источник:  http://dreamhackers.eu/dream/dreamhackers.ru/index.php/topic,3999.0.html</w:t>
      </w:r>
    </w:p>
    <w:p w:rsidR="00C6593E" w:rsidRDefault="00C6593E">
      <w:r>
        <w:t>Связанные документы:</w:t>
      </w:r>
    </w:p>
    <w:p w:rsidR="00C6593E" w:rsidRDefault="00C6593E">
      <w:r>
        <w:t>Персоналии:  Masja, Ligth, Daedalus, ykos</w:t>
      </w:r>
    </w:p>
    <w:p w:rsidR="00C6593E" w:rsidRDefault="00C6593E">
      <w:r>
        <w:t>Редактировал текст:  Jassarias</w:t>
      </w:r>
    </w:p>
    <w:p w:rsidR="00C6593E" w:rsidRDefault="00C6593E"/>
    <w:p w:rsidR="00C6593E" w:rsidRDefault="00C6593E">
      <w:r>
        <w:t>Возвращение к источнику</w:t>
      </w:r>
    </w:p>
    <w:p w:rsidR="00C6593E" w:rsidRDefault="00C6593E">
      <w:r>
        <w:t>Masja</w:t>
      </w:r>
    </w:p>
    <w:p w:rsidR="00C6593E" w:rsidRDefault="00C6593E">
      <w:r>
        <w:t>Этот сабж для тех, кто занимается картографией.</w:t>
      </w:r>
    </w:p>
    <w:p w:rsidR="00C6593E" w:rsidRDefault="00C6593E">
      <w:r>
        <w:t>Я сейчас сочетаю два дела: читаю Гранта "Обратная сторона Эдема" и исследую т.н. пустыню Сета.</w:t>
      </w:r>
    </w:p>
    <w:p w:rsidR="00C6593E" w:rsidRDefault="00C6593E">
      <w:r>
        <w:t xml:space="preserve">Обычно на наших сновиденных картах мы  получаем огромное белое пятно </w:t>
      </w:r>
      <w:r>
        <w:noBreakHyphen/>
        <w:t xml:space="preserve"> это зона запада. На востоке все четко: от Города зона лабиринтов, ж.д, граничная восточная река (частично в зоне трансформации), за ней область амазонок, куда можно попасть в измененных состояниях сознания, и горы, за которые уже не попасть. На юго</w:t>
      </w:r>
      <w:r>
        <w:noBreakHyphen/>
        <w:t>востоке имеется место, где можно вернуть часть светимости, плюс большая область, где обитают воладоры (их можно воочую увидеть), плюс мост на другую сторону к ю</w:t>
      </w:r>
      <w:r>
        <w:noBreakHyphen/>
        <w:t>в проходу из этого слоя тоналя. Короче, все очень четко и детально.</w:t>
      </w:r>
    </w:p>
    <w:p w:rsidR="00C6593E" w:rsidRDefault="00C6593E">
      <w:r>
        <w:t>А на западе мы видим большие озера или море. На севере запад преграждается лесами. То есть, мы, начинающие сновидящие, отрезаны от запада лесами и водными просторами. А что за ними? О! За ними находится зона Даат. Вход в тоннели Сета. Но перед тоннелями вы попадаете в пустыню Сета, с миражами</w:t>
      </w:r>
      <w:r>
        <w:noBreakHyphen/>
        <w:t>стражами, с ловушками внимания, которые могут отправить дримера в кому, с двумя городами (мертвым городом и городом магических зеркал), где времени нет или нет нашего времени.</w:t>
      </w:r>
    </w:p>
    <w:p w:rsidR="00C6593E" w:rsidRDefault="00C6593E">
      <w:r>
        <w:t>Посетив один из мертвых городов, я вернулась с огромным багажом древней магии. Эта магия касается знаний о мумиях, куклах, кадамах и о</w:t>
      </w:r>
      <w:r>
        <w:noBreakHyphen/>
        <w:t>ё</w:t>
      </w:r>
      <w:r>
        <w:noBreakHyphen/>
        <w:t>ё, самом Кадмоне. Раскрывать это знание нужно осторожно, потому что оно судить невероятное могущество и ведет в пространства Дуат. То есть, вы, выполнив простейший ритуал, обрете невероятного союзника, но если он найдет в вас малейшую уязвимость, то превратит в раба. И нахрена нам в нашем мире жуткая нечисть, порожденная вами? Лично меня интересует только знание. Я испытываю интеллектуальное удовольствие от знания подобных таинств.</w:t>
      </w:r>
    </w:p>
    <w:p w:rsidR="00C6593E" w:rsidRDefault="00C6593E">
      <w:r>
        <w:t xml:space="preserve">Хотите того же? Прочитайте Гранта, попытайтесь наложить его мрачные откровения с картографией. И тогда вы поймете, что Древо жизни очень очевидное. Мы живем в Малькут, мы можем выходить в сновидениях до Хокмы и Бинах. В конечном счете, мы можем обойти зону смерти, предусмотрительно навести пути к Daath вместо протоптанной дорожки к Death. И вместо Орла ожидающего нас за растворением в Кетер, уйти в... вечность в регионах той "мусорной свалки", о которой говорил КК. Это правая крайняя область человеческой полосы. КК советовал идти "вглубь" </w:t>
      </w:r>
      <w:r>
        <w:noBreakHyphen/>
        <w:t xml:space="preserve"> через ю</w:t>
      </w:r>
      <w:r>
        <w:noBreakHyphen/>
        <w:t>в проход к другому слою тоналя. Но кто</w:t>
      </w:r>
      <w:r>
        <w:noBreakHyphen/>
        <w:t>то же должен исследовать "помойку", верно? Пока это делаю я *crazy*</w:t>
      </w:r>
    </w:p>
    <w:p w:rsidR="00C6593E" w:rsidRDefault="00C6593E">
      <w:r>
        <w:t>А какое тут древнее знание магии Shocked</w:t>
      </w:r>
    </w:p>
    <w:p w:rsidR="00C6593E" w:rsidRDefault="00C6593E">
      <w:r>
        <w:t>Мдя, думаю, что я имею склонность к этой изнанке Эдема. Попозже расскажу вам жуткие фишечки. А вы пока найдите книгу Гранта и почитайте ее. Он, конечно, будет мутить всю ту же бодягу, что и Фратер Ахад, но у них пружинка в мозгах не в ту сторону вертится. Если вы отбросите классификации ОТО и пойдете по потоку информации, то останетесь в русле КК</w:t>
      </w:r>
      <w:r>
        <w:noBreakHyphen/>
        <w:t>шной традиции. И знание найдете, и на "помойке" не застрянете. НО. черт возьми, как же тут интересно!</w:t>
      </w:r>
    </w:p>
    <w:p w:rsidR="00C6593E" w:rsidRDefault="00C6593E"/>
    <w:p w:rsidR="00C6593E" w:rsidRDefault="00C6593E">
      <w:r>
        <w:t>Masja</w:t>
      </w:r>
    </w:p>
    <w:p w:rsidR="00C6593E" w:rsidRDefault="00C6593E">
      <w:r>
        <w:t>Книга очень скучная, куча ненужной инфы. И жемчужинки из нее нужно выклевывать. Обжорства знанием не получится. Зато с помощью этой книги можно выходить на огромные информационные потоки. И если вы решили взяться за нее, то вам придется и остальные книги из Тифонианской трилогии переводить Tongue</w:t>
      </w:r>
    </w:p>
    <w:p w:rsidR="00C6593E" w:rsidRDefault="00C6593E"/>
    <w:p w:rsidR="00C6593E" w:rsidRDefault="00C6593E">
      <w:r>
        <w:t>Masja</w:t>
      </w:r>
    </w:p>
    <w:p w:rsidR="00C6593E" w:rsidRDefault="00C6593E">
      <w:r>
        <w:t>Биг дал мне интресную наводку на оккультные дайджесты, которые распространяются в Пиратской лагуне. В одном из них есть классная книга об этруссках, со множеством гравюр. Просто охренительная книга. Когда будет время, сделаю ревизию своего архива и выложу здесь англ. книги о Приапе, этрусках и, что важнее всего, гримуар о создании искусственных существ (т.н. големов, гаргуль и т.д.). Чем интересен этот гримуар? Тем, что он вскрывает тайну, обозначенную Грантом. Тайну проникновения в ДААТ. Нам, смертным, туда не попасть в физическом теле. Нужен дубль. Этот дубль (не совсем такой, как у КК) создается с помощью мумий, големов и гаргуль. Смотря, что вы хотите делать в лабиринтах Сета. Смотря, что вы хотите создать в Малькуте с помощью своих манипуляций в ДААТ.</w:t>
      </w:r>
    </w:p>
    <w:p w:rsidR="00C6593E" w:rsidRDefault="00C6593E"/>
    <w:p w:rsidR="00C6593E" w:rsidRDefault="00C6593E">
      <w:r>
        <w:t>Ligth</w:t>
      </w:r>
    </w:p>
    <w:p w:rsidR="00C6593E" w:rsidRDefault="00C6593E">
      <w:r>
        <w:t>А вот про кольца совсем не понятно... Сейчас мне думается, что кольца силы это некая область нашего взаимодействия. Это как бы две точки из которых мы можем сделать шаг. может быть из Малькут в Йесод, Ход, Нетцах и наверное из Даат, сохраняя индвидуальность в остальные Сефиры, кроме Кетер, на которую можно лишь бросить взгляд... не знаю.. А попав в Даат... с той стороны Древа уже лезет всякое))</w:t>
      </w:r>
    </w:p>
    <w:p w:rsidR="00C6593E" w:rsidRDefault="00C6593E">
      <w:r>
        <w:t>Как то запутался я...</w:t>
      </w:r>
    </w:p>
    <w:p w:rsidR="00C6593E" w:rsidRDefault="00C6593E"/>
    <w:p w:rsidR="00C6593E" w:rsidRDefault="00C6593E">
      <w:r>
        <w:t>Daedalus</w:t>
      </w:r>
    </w:p>
    <w:p w:rsidR="00C6593E" w:rsidRDefault="00C6593E">
      <w:r>
        <w:t xml:space="preserve">родительский символ "черных братьев" </w:t>
      </w:r>
      <w:r>
        <w:noBreakHyphen/>
        <w:t xml:space="preserve"> гор и сет. но не целиком, а негативный их аспект, покоряющий природу мать.</w:t>
      </w:r>
    </w:p>
    <w:p w:rsidR="00C6593E" w:rsidRDefault="00C6593E">
      <w:r>
        <w:t xml:space="preserve">по кольцам, наверное надо плясать от общей базы в том и другом синтаксисе </w:t>
      </w:r>
      <w:r>
        <w:noBreakHyphen/>
        <w:t xml:space="preserve"> носителя движения, замкнутого в кольцо</w:t>
      </w:r>
    </w:p>
    <w:p w:rsidR="00C6593E" w:rsidRDefault="00C6593E"/>
    <w:p w:rsidR="00C6593E" w:rsidRDefault="00C6593E">
      <w:r>
        <w:t>Ligth</w:t>
      </w:r>
    </w:p>
    <w:p w:rsidR="00C6593E" w:rsidRDefault="00C6593E">
      <w:r>
        <w:t xml:space="preserve">Люди </w:t>
      </w:r>
      <w:r>
        <w:noBreakHyphen/>
        <w:t xml:space="preserve"> воспринимающие существа. Однако воспринимаемый ими мир является иллюзией </w:t>
      </w:r>
      <w:r>
        <w:noBreakHyphen/>
        <w:t xml:space="preserve"> иллюзией, созданной описанием, которое им внушали с момента, когда они появились на свет.</w:t>
      </w:r>
    </w:p>
    <w:p w:rsidR="00C6593E" w:rsidRDefault="00C6593E">
      <w:r>
        <w:t>Мы, светящиеся существа, рождаемся с двумя кольцами силы, но для создания мира используем только одно из них. Это кольцо, которое замыкается на нас в первые годы жизни, есть разум и его компаньон, речь. Именно они, столковавшись между собой, и состряпали этот мир при помощи описания и его догматических и незыблемых правил, а теперь поддерживают его.</w:t>
      </w:r>
    </w:p>
    <w:p w:rsidR="00C6593E" w:rsidRDefault="00C6593E">
      <w:r>
        <w:noBreakHyphen/>
      </w:r>
      <w:r>
        <w:noBreakHyphen/>
      </w:r>
    </w:p>
    <w:p w:rsidR="00C6593E" w:rsidRDefault="00C6593E">
      <w:r>
        <w:t>DonJuansaidthatthecoreofourbeingwastheactofperceiving, andthatthemagicofourbeingwastheactofawareness. For him perception and awareness were a single, functional, inextricable unit, a unit which had two domains. The first one was the “attention of the tonal”; that is to say, the capacity of average people to perceive and place their awareness on the ordinary world of everyday life. Don Juan also called this form of attention our “first ring of power,” and described it as our awesome but taken</w:t>
      </w:r>
      <w:r>
        <w:noBreakHyphen/>
        <w:t>for</w:t>
      </w:r>
      <w:r>
        <w:noBreakHyphen/>
        <w:t>granted ability to impart order to our perception of our daily world.</w:t>
      </w:r>
    </w:p>
    <w:p w:rsidR="00C6593E" w:rsidRDefault="00C6593E">
      <w:r>
        <w:t>The second domain was the “attention of the nagual”; that is to say, the capacity of sorcerers to place their awareness on the nonordinary world. He called this domain of attention the “second ring of power,” or the altogether portentous ability that all of us have, but only sorcerers use, to impart order to the nonordinary world.</w:t>
      </w:r>
    </w:p>
    <w:p w:rsidR="00C6593E" w:rsidRDefault="00C6593E">
      <w:r>
        <w:t>Don Juan had said that our “first ring of power” is engaged very early in our lives and that we live under the impression that that is all there is to us. Our “second ring of power,” the “attention of the nagual,” remains hidden for the immense majority of us, and only at the moment of our death is it revealed to us. There is a pathway to reach it, however, which is available to every one of us, but which only sorcerers take, and that pathway is through “dreaming.”</w:t>
      </w:r>
    </w:p>
    <w:p w:rsidR="00C6593E" w:rsidRDefault="00C6593E">
      <w:r>
        <w:t>“Dreaming” was in essence the transformation of ordinary dreams into affairs involving volition. Dreamers, by engaging their “attention of the nagual” and focusing it on the items and events of their ordinary dreams, change those dreams into “dreaming.”</w:t>
      </w:r>
    </w:p>
    <w:p w:rsidR="00C6593E" w:rsidRDefault="00C6593E">
      <w:r>
        <w:t>Don Juan said that there were no procedures to arrive at the attention of the nagual. He only gave me pointers. Finding my hands in my dreams was the first pointer; then the exercise of paying attention was elongated to finding objects, looking for specific features, such as buildings, streets and so on. From there the jump was to “dreaming” about specific places at specific times of the day. The final stage was drawing the “attention of the nagual” to focus on the total self. Don Juan said that that final stage was usually ushered in by a dream that many of us have had at one time or another, in which one is looking at oneself sleeping in bed. By the time a sorcerer has had such a dream, his attention has been developed to such a degree that instead of waking himself up, as most of us would do in a similar situation, he turns on his heels and engages himself in activity, as if he were acting in the world of everyday life. From that moment on there is a breakage, a division of sorts in the otherwise unified personality. The result of engaging the “attention of the nagual” and developing it to the height and sophistication of our daily attention of the world was, in don Juan's scheme, the other self, an identical being as oneself, but made in “dreaming.”</w:t>
      </w:r>
    </w:p>
    <w:p w:rsidR="00C6593E" w:rsidRDefault="00C6593E">
      <w:r>
        <w:noBreakHyphen/>
      </w:r>
      <w:r>
        <w:noBreakHyphen/>
      </w:r>
    </w:p>
    <w:p w:rsidR="00C6593E" w:rsidRDefault="00C6593E">
      <w:r>
        <w:t>The Nagual then swept everything off the top of the table and made each of them, one at a time, lie across it on their stomachs and carefully examine the ground underneath. He explained to them that for a sorcerer the nagual was the area just underneath the table. Since it was unthinkable to tackle the immensity of the nagual, as exemplified by that vast, desolate place, sorcerers took as their domain of activity the area directly below the island of the tonal, as graphically shown by what was underneath that table. That area was the domain of what he called the second attention, or the attention of the nagual, or the attention under the table. That attention was reached only after warriors had swept the top of their tables clean. He said that reaching the second attention made the two attentions into a single unit, and that unit was the totality of oneself.</w:t>
      </w:r>
    </w:p>
    <w:p w:rsidR="00C6593E" w:rsidRDefault="00C6593E">
      <w:r>
        <w:noBreakHyphen/>
      </w:r>
      <w:r>
        <w:noBreakHyphen/>
      </w:r>
      <w:r>
        <w:noBreakHyphen/>
      </w:r>
    </w:p>
    <w:p w:rsidR="00C6593E" w:rsidRDefault="00C6593E">
      <w:r>
        <w:t>Вот про стол ну почти также, как и про Дневную и Ночную сторону древа...</w:t>
      </w:r>
    </w:p>
    <w:p w:rsidR="00C6593E" w:rsidRDefault="00C6593E"/>
    <w:p w:rsidR="00C6593E" w:rsidRDefault="00C6593E">
      <w:r>
        <w:t>ykos</w:t>
      </w:r>
    </w:p>
    <w:p w:rsidR="00C6593E" w:rsidRDefault="00C6593E">
      <w:r>
        <w:t>про кольца КК Ligth, сказал, тогда по гранту первое кольцо может быть 1</w:t>
      </w:r>
      <w:r>
        <w:noBreakHyphen/>
        <w:t>10 сфирот, а второе 11 и новая серия чисел.</w:t>
      </w:r>
    </w:p>
    <w:p w:rsidR="00C6593E" w:rsidRDefault="00C6593E"/>
    <w:p w:rsidR="00C6593E" w:rsidRDefault="00C6593E">
      <w:r>
        <w:t>Daedalus</w:t>
      </w:r>
    </w:p>
    <w:p w:rsidR="00C6593E" w:rsidRDefault="00C6593E">
      <w:r>
        <w:t>первым кольцом силы мы пользуемся для ориентации и перестановки объектов проявленного мира. второе кольцо для нас закрыто двойной завесой.</w:t>
      </w:r>
    </w:p>
    <w:p w:rsidR="00C6593E" w:rsidRDefault="00C6593E">
      <w:r>
        <w:t>Don Juan used to say that the first ring of power is the force that stems from the Eagle's emanations to affect exclusively our first attention. He explained that it has been represented as a "ring " because of its dynamism, of its uninterrupted movement. It has been called ring "of power" due to, first, its compulsive character, and, second, because of its unique ability to stop its works, to change them or reverse their direction.</w:t>
      </w:r>
    </w:p>
    <w:p w:rsidR="00C6593E" w:rsidRDefault="00C6593E">
      <w:r>
        <w:t>The compulsive character is better shown in the fact that it doesn't only urge the first attention to build and perpetuate skimmings, but it also demands a consensus from all the participants. Each one of us is demanded a complete agreement upon the faithful reproduction of skimmings, since conformity to the first ring of power must be total.</w:t>
      </w:r>
    </w:p>
    <w:p w:rsidR="00C6593E" w:rsidRDefault="00C6593E">
      <w:r>
        <w:t>It is precisely this conformity which gives us the certainty that skimmings are objects which exist as such, independent from our perception. Besides, the compulsiveness of the first ring of power does not cease after the initial agreement, but it demands that we continuously renovate the agreement. Our whole life we must operate as if, for example, each one of our skimmings was perceptually the first one for each human being, in spite of languages and cultures. Don Juan granted that even if all this is too serious to be taken jokingly, the urging character of the first ring of power is so intense that forces us to believe that if the "mountain" could have an awareness of its own, it would consider itself as the skimming that we have learned how to build.</w:t>
      </w:r>
    </w:p>
    <w:p w:rsidR="00C6593E" w:rsidRDefault="00C6593E">
      <w:r>
        <w:t>The most valuable feature that the first ring of power bears to a warrior is the singular capability of interrupting its flux of energy, or to totally suspend it. Don Juan said that this is a latent capability which exists within us all as a backup unit. In our narrow world of skimmings, there is no need to use it. Since we are so efficiently buttressed and shielded by the net of the first attention, we do not realize, not even vaguely, that we have hidden resources. However, if another alternative to follow would present itself to us, such as is the warrior's option to use the second attention, the latent capability of the first ring of power could start to function and could be used with spectacular results.</w:t>
      </w:r>
    </w:p>
    <w:p w:rsidR="00C6593E" w:rsidRDefault="00C6593E"/>
    <w:p w:rsidR="00C6593E" w:rsidRDefault="00C6593E">
      <w:r>
        <w:t>Masja</w:t>
      </w:r>
    </w:p>
    <w:p w:rsidR="00C6593E" w:rsidRDefault="00C6593E">
      <w:r>
        <w:t xml:space="preserve">В моей плексусной системе первое кольцо силы проходит через Солнце, вишудху, муладхару и Землю. А второе кольцо силы </w:t>
      </w:r>
      <w:r>
        <w:noBreakHyphen/>
        <w:t xml:space="preserve"> через Орла, зону выше правой лопатки, зону выше печени и нагваль. Звеном в первом случае является речь или описание мира. Звеном во втором случае является намерение.</w:t>
      </w:r>
    </w:p>
    <w:p w:rsidR="00C6593E" w:rsidRDefault="00C6593E">
      <w:r>
        <w:t>Первые ХС утверждали, что Орла можно физически привязать к Сириусу. Правда, это вызвало бурю негодований у прежней сновидческой форумной тусни.</w:t>
      </w:r>
    </w:p>
    <w:p w:rsidR="00C6593E" w:rsidRDefault="00C6593E"/>
    <w:p w:rsidR="00C6593E" w:rsidRDefault="00C6593E">
      <w:r>
        <w:t>Daedalus</w:t>
      </w:r>
    </w:p>
    <w:p w:rsidR="00C6593E" w:rsidRDefault="00C6593E">
      <w:r>
        <w:t xml:space="preserve">вобщем я стиснул зубы и перевел спецом с испанского нужное нам сейчас второе исходное утверждение. перевел очень точно, так как я точно знаю про это дело. предлагаю этот фрагмент просто выучить наизусть. для тех у кого есть творческая жилка </w:t>
      </w:r>
      <w:r>
        <w:noBreakHyphen/>
        <w:t xml:space="preserve"> создайте на эту тему личный креатив: картину из символов, котрая поможет вам охватить разом всю красоту и грандиозность механизма работы внимания, ничего не упустив. это буквально эссенция магии, важно каждое предложение, за которым стоит СИЛА. для запоминания можно и зарифмовать. постарайтесь вложиться в это дело как можно тщательнее и точнее. сконцетрируйтесь на этом куске знаний, пусть оно станет зерном для вашего апгрейда в магическое существо</w:t>
      </w:r>
    </w:p>
    <w:p w:rsidR="00C6593E" w:rsidRDefault="00C6593E"/>
    <w:p w:rsidR="00C6593E" w:rsidRDefault="00C6593E">
      <w:r>
        <w:t>Daedalus</w:t>
      </w:r>
    </w:p>
    <w:p w:rsidR="00C6593E" w:rsidRDefault="00C6593E">
      <w:r>
        <w:t xml:space="preserve">2. </w:t>
      </w:r>
      <w:r>
        <w:noBreakHyphen/>
        <w:t xml:space="preserve"> Внимание есть то, что делает наше восприятие излучений Орла "снятием сливок".</w:t>
      </w:r>
    </w:p>
    <w:p w:rsidR="00C6593E" w:rsidRDefault="00C6593E">
      <w:r>
        <w:t xml:space="preserve">Дон Хуан исходил в разговоре из того, что восприятие является развиваемой физической возможностью живущих существ; конечным результатом этого развития у человеческих существ является видение как "внимание". Дон Хуан описывал внимание как действие по перехвату и канализации восприятия. Он считал это действие великим достижением, уникальным,  превосходящим все остальные альтернативы и возможности человека. Дон Хуан указывал одно точное различие между альтернативами и возможностями. Человеческие альтернативы </w:t>
      </w:r>
      <w:r>
        <w:noBreakHyphen/>
        <w:t xml:space="preserve"> есть то, чему мы можем отдать предпочтение и достичь как личности, функционирующие в социальной среде. Наши перспективы в этой сфере весьма ограничены. Человеческие возможности есть то, чего мы можем достичь как светящиеся существа.</w:t>
      </w:r>
    </w:p>
    <w:p w:rsidR="00C6593E" w:rsidRDefault="00C6593E">
      <w:r>
        <w:t>Дон Хуан раскрыл передо мной схему классификации из трех видов внимания, подчеркивая, что называть их "видами" будет неверно. Фактически, это три уровня сознания: первое, второе и третье внимание; каждое из них – независимая сфера, завершенная сама в себе.</w:t>
      </w:r>
    </w:p>
    <w:p w:rsidR="00C6593E" w:rsidRDefault="00C6593E">
      <w:r>
        <w:t>Для воина, находящегося в самом начале своего обучения, первое внимание является наиболее важным из трех. Дон Хуан сказал, что намерением его объяснительных исходных утверждений является вывод на первый план способов функционирования первого внимания, которые полностью не замечаются нами. Считается, что воину обязательно нужно разбираться в природе первого внимания, если он пускается в рискованное путешествие в другие два.</w:t>
      </w:r>
    </w:p>
    <w:p w:rsidR="00C6593E" w:rsidRDefault="00C6593E">
      <w:r>
        <w:t>Он объяснил мне, что первое внимание обучено тому, чтобы моментально продвигаться сквозь весь спектр излучений Орла, без малейшего акцентирования на самом этом факте, в конечном итоге достигая "элементов восприятия", которым мы все обучены воспринимать целиком. Видящие называют это грандиозное достижение первого внимания – "снятием сливок", потому что оно связано со способностью подавлять избыточные излучения и отбирать те из них, которые должны быть усилены.</w:t>
      </w:r>
    </w:p>
    <w:p w:rsidR="00C6593E" w:rsidRDefault="00C6593E">
      <w:r>
        <w:t>Дон Хуан объяснил этот процесс, на примере горы, которую мы видели в этот момент. Мое первое внимание, задержавшись в момент видения горы, снимает сливки с бесконечного количества излучений для получения чуда восприятия; снятие сливок знакомо всем человеческим существам, потому что каждый может достичь этого самостоятельно.</w:t>
      </w:r>
    </w:p>
    <w:p w:rsidR="00C6593E" w:rsidRDefault="00C6593E">
      <w:r>
        <w:t>Видящие утверждают, что все, что опускается первым вниманием в процессе снятия сливок, уже нельзя вернуть снизу в первое внимание, ни при каких условиях. С тех пор как мы научаемся воспринимать в терминах снятия сливок, наши чувства перестают регистрировать излишние излучения. Для объяснения этого момента, он предложил мне пример такого снятия сливок – "человеческое тело". Он сказал, что наше первое внимание полностью теряет сознание излучений, которые составляют внешнюю светящуюся скорлупу физического тела. Наш овальный кокон не существует для восприятия; мы отбрасываем излучения, делающие доступным его восприятию, отдавая предпочтение тем, которые позволяют первому вниманию воспринимать физические органы такими, какие они нам известны.</w:t>
      </w:r>
    </w:p>
    <w:p w:rsidR="00C6593E" w:rsidRDefault="00C6593E">
      <w:r>
        <w:t>И потому, задачей восприятия у детей, в процессе их развития, становится обучение изолированию соответствующих излучений, что бы уметь канализировать свое хаотическое восприятие и трансформировать его в первое внимание; делая это, они учатся тому, как производить снятие сливок. Все взрослые человеческие существа, окружающие детей, учат их такому снятию сливок. Рано или поздно, дети могут контролировать свое первое внимание, что бы производить из него снятие сливок для терминов, подобных терминам их учителей.</w:t>
      </w:r>
    </w:p>
    <w:p w:rsidR="00C6593E" w:rsidRDefault="00C6593E">
      <w:r>
        <w:t>Дон Хуан никогда не переставал поражаться способностью человеческих существ, привносить порядок в хаос восприятия. Он утверждал, что каждый из нас, в силу своих собственных заслуг, является магистром магии, и что наша магия состоит во внушении реальности существования снятых сливок, которые наше первое внимание научилось конструировать. Тот факт, что мы воспринимаем в терминах снятых сливок, есть приказ Орла, но воспринимать команды как объекты уже в нашей власти, это наш магический дар. Наше заблуждение, с другой стороны, состоит в том, что мы всегда используем это до конца, в одну сторону, забывая что мы воспринимаем сливки реальными лишь потому, что у нас есть власть, что бы делать это так. Дон Хуан называл это ошибкой рассудка, которая растрачивает впустую богатство нашего мистического источника.</w:t>
      </w:r>
    </w:p>
    <w:p w:rsidR="00C6593E" w:rsidRDefault="00C6593E"/>
    <w:p w:rsidR="00C6593E" w:rsidRDefault="00C6593E">
      <w:pPr>
        <w:pStyle w:val="3"/>
      </w:pPr>
      <w:r>
        <w:t>Картография сновидений: зачем, как и что нового</w:t>
      </w:r>
    </w:p>
    <w:p w:rsidR="00C6593E" w:rsidRDefault="00C6593E">
      <w:pPr>
        <w:jc w:val="left"/>
      </w:pPr>
    </w:p>
    <w:p w:rsidR="00C6593E" w:rsidRDefault="00C6593E">
      <w:r>
        <w:t>Формат: переписка</w:t>
      </w:r>
    </w:p>
    <w:p w:rsidR="00C6593E" w:rsidRDefault="00C6593E">
      <w:r>
        <w:t>Ведущий/автор:Ravenna, Масяня</w:t>
      </w:r>
    </w:p>
    <w:p w:rsidR="00C6593E" w:rsidRDefault="00C6593E">
      <w:r>
        <w:t>Период проведения: 04.10.03 – 03.02.04</w:t>
      </w:r>
    </w:p>
    <w:p w:rsidR="00C6593E" w:rsidRDefault="00C6593E">
      <w:r>
        <w:t>Ключевые слова: картография снов, ХС, Равенна, Масяня</w:t>
      </w:r>
    </w:p>
    <w:p w:rsidR="00C6593E" w:rsidRDefault="00C6593E">
      <w:r>
        <w:t>Место проведения/источник: Integrity.totaldesign.ru</w:t>
      </w:r>
    </w:p>
    <w:p w:rsidR="00C6593E" w:rsidRDefault="00C6593E">
      <w:r>
        <w:t>Связанные документы:</w:t>
      </w:r>
    </w:p>
    <w:p w:rsidR="00C6593E" w:rsidRDefault="00C6593E">
      <w:r>
        <w:t>Редактировал текст:ancestor</w:t>
      </w:r>
    </w:p>
    <w:p w:rsidR="00C6593E" w:rsidRDefault="00C6593E">
      <w:r>
        <w:t>Персоналии: Ravenna, Масяня, JD, Killer, LastInsect, Kyrgyz, Nightwalker, Lesley, Pipa, Гость, Verineya, Kuzia, woody, Хитрый Лис, mlyx, Light, Evgeniy, Руся, Козюля, Jimi,  andrejh, Robomaster, vladibo, пых, Maragonja, Zver </w:t>
      </w:r>
    </w:p>
    <w:p w:rsidR="00C6593E" w:rsidRDefault="00C6593E"/>
    <w:p w:rsidR="00C6593E" w:rsidRDefault="00C6593E">
      <w:r>
        <w:t>Ravenna   написано:04</w:t>
      </w:r>
      <w:r>
        <w:noBreakHyphen/>
        <w:t>10</w:t>
      </w:r>
      <w:r>
        <w:noBreakHyphen/>
        <w:t>2003 16:26:22         1</w:t>
      </w:r>
    </w:p>
    <w:p w:rsidR="00C6593E" w:rsidRDefault="00C6593E">
      <w:r>
        <w:t>Здесь можно задавать вопросы по картографии и обсуждать интересующие вас темы.</w:t>
      </w:r>
    </w:p>
    <w:p w:rsidR="00C6593E" w:rsidRDefault="00C6593E"/>
    <w:p w:rsidR="00C6593E" w:rsidRDefault="00C6593E">
      <w:r>
        <w:t>JD     написано:04</w:t>
      </w:r>
      <w:r>
        <w:noBreakHyphen/>
        <w:t>10</w:t>
      </w:r>
      <w:r>
        <w:noBreakHyphen/>
        <w:t>2003 17:47:39         2</w:t>
      </w:r>
    </w:p>
    <w:p w:rsidR="00C6593E" w:rsidRDefault="00C6593E">
      <w:r>
        <w:t>Ravenna</w:t>
      </w:r>
    </w:p>
    <w:p w:rsidR="00C6593E" w:rsidRDefault="00C6593E">
      <w:r>
        <w:t>OK,с твоего позволения начну я :).Каков последний окончательный DefaultMap от которого следовало бы отталкиваться при картографии?Что делать,если многие сны происходят в закрытых помещениях?Что слышно о компьютерной программе для картографирования?</w:t>
      </w:r>
    </w:p>
    <w:p w:rsidR="00C6593E" w:rsidRDefault="00C6593E"/>
    <w:p w:rsidR="00C6593E" w:rsidRDefault="00C6593E">
      <w:r>
        <w:t>Killer         написано:04</w:t>
      </w:r>
      <w:r>
        <w:noBreakHyphen/>
        <w:t>10</w:t>
      </w:r>
      <w:r>
        <w:noBreakHyphen/>
        <w:t>2003 19:13:43         3</w:t>
      </w:r>
    </w:p>
    <w:p w:rsidR="00C6593E" w:rsidRDefault="00C6593E">
      <w:r>
        <w:t>И самое противное что мой мап вообще не совпадает с хакерским. У них один общий город а у меня обычные отдельные.</w:t>
      </w:r>
    </w:p>
    <w:p w:rsidR="00C6593E" w:rsidRDefault="00C6593E"/>
    <w:p w:rsidR="00C6593E" w:rsidRDefault="00C6593E">
      <w:r>
        <w:t>LastInsect        написано:04</w:t>
      </w:r>
      <w:r>
        <w:noBreakHyphen/>
        <w:t>10</w:t>
      </w:r>
      <w:r>
        <w:noBreakHyphen/>
        <w:t>2003 19:27:28         4</w:t>
      </w:r>
    </w:p>
    <w:p w:rsidR="00C6593E" w:rsidRDefault="00C6593E">
      <w:r>
        <w:t>Ravenna</w:t>
      </w:r>
    </w:p>
    <w:p w:rsidR="00C6593E" w:rsidRDefault="00C6593E">
      <w:r>
        <w:t>Ну тогда я, как всегда, подойду с традиционными вопросами (чтобы быть, так сказать, в курсе генеральной линии партии :))</w:t>
      </w:r>
    </w:p>
    <w:p w:rsidR="00C6593E" w:rsidRDefault="00C6593E">
      <w:r>
        <w:t>1. Смысл (что картографируется) и цель (что планируется получить) картографирования (как метода, то есть не надо говорить про смысл жизни, смысл ОСов и т.п.)</w:t>
      </w:r>
    </w:p>
    <w:p w:rsidR="00C6593E" w:rsidRDefault="00C6593E">
      <w:r>
        <w:t>О цели приходилось слышать такие мнения:</w:t>
      </w:r>
    </w:p>
    <w:p w:rsidR="00C6593E" w:rsidRDefault="00C6593E">
      <w:r>
        <w:t>а) Что целью является развитие памяти, то есть увидев во сне что</w:t>
      </w:r>
      <w:r>
        <w:noBreakHyphen/>
        <w:t>нибудь запротоколированное, человек говорит "Ага!" и включает осознание. Конечным этапом развития памяти является вспоминание всех снов.</w:t>
      </w:r>
    </w:p>
    <w:p w:rsidR="00C6593E" w:rsidRDefault="00C6593E">
      <w:r>
        <w:t>б) Что целью является избавление от "нежелательных" (не укладывающихся в карту) образов, и культивирование "желательных" (укладывающихся в карту) образов, что приведёт:</w:t>
      </w:r>
    </w:p>
    <w:p w:rsidR="00C6593E" w:rsidRDefault="00C6593E">
      <w:r>
        <w:noBreakHyphen/>
        <w:t xml:space="preserve"> по мнению одних, к умению фиксировать ТС в какой</w:t>
      </w:r>
      <w:r>
        <w:noBreakHyphen/>
        <w:t>то одной области сновидения+навигация по ней,</w:t>
      </w:r>
    </w:p>
    <w:p w:rsidR="00C6593E" w:rsidRDefault="00C6593E">
      <w:r>
        <w:noBreakHyphen/>
        <w:t xml:space="preserve"> по мнению других, к развитию тела сновидения (видимо здесь логика от обратного: если при развитом теле сн</w:t>
      </w:r>
      <w:r>
        <w:noBreakHyphen/>
        <w:t>я сновиденный мир устойчив, то при устойчивом мире ожидается развитие тела сн</w:t>
      </w:r>
      <w:r>
        <w:noBreakHyphen/>
        <w:t>я)</w:t>
      </w:r>
    </w:p>
    <w:p w:rsidR="00C6593E" w:rsidRDefault="00C6593E">
      <w:r>
        <w:noBreakHyphen/>
        <w:t xml:space="preserve"> по мнению третьих, к построению искусственного мира для нужд сновидящего (быстрое нахождение всяких там специальных мест)</w:t>
      </w:r>
    </w:p>
    <w:p w:rsidR="00C6593E" w:rsidRDefault="00C6593E">
      <w:r>
        <w:noBreakHyphen/>
        <w:t xml:space="preserve"> по мнению некоторых, к построению искусственного мира для нужд ХС (это можно не обсуждать :))</w:t>
      </w:r>
    </w:p>
    <w:p w:rsidR="00C6593E" w:rsidRDefault="00C6593E">
      <w:r>
        <w:t>в) Что целью является некий перепросмотр, расчистка подсознания и обнаружение всяких там скрытых связей, блоков и т.п.</w:t>
      </w:r>
    </w:p>
    <w:p w:rsidR="00C6593E" w:rsidRDefault="00C6593E">
      <w:r>
        <w:t>О том, что и как картографировать, тоже нет единства:</w:t>
      </w:r>
    </w:p>
    <w:p w:rsidR="00C6593E" w:rsidRDefault="00C6593E">
      <w:r>
        <w:t>а) все сны</w:t>
      </w:r>
    </w:p>
    <w:p w:rsidR="00C6593E" w:rsidRDefault="00C6593E">
      <w:r>
        <w:t>б) только неосознанные</w:t>
      </w:r>
    </w:p>
    <w:p w:rsidR="00C6593E" w:rsidRDefault="00C6593E">
      <w:r>
        <w:t>в) только самые яркие</w:t>
      </w:r>
    </w:p>
    <w:p w:rsidR="00C6593E" w:rsidRDefault="00C6593E"/>
    <w:p w:rsidR="00C6593E" w:rsidRDefault="00C6593E">
      <w:r>
        <w:t>При этом на носить их:</w:t>
      </w:r>
    </w:p>
    <w:p w:rsidR="00C6593E" w:rsidRDefault="00C6593E">
      <w:r>
        <w:t>а) на плоскую карту со сторонами света, ориентироваться либо по ощущением, либо по расположению объектов</w:t>
      </w:r>
    </w:p>
    <w:p w:rsidR="00C6593E" w:rsidRDefault="00C6593E">
      <w:r>
        <w:t>б) на трёхмерную/слоистую/и т.п. карту</w:t>
      </w:r>
    </w:p>
    <w:p w:rsidR="00C6593E" w:rsidRDefault="00C6593E">
      <w:r>
        <w:t>в) на абстрактную карту, где не учитывается расположение объектов/состояний (хоть в столбик проставляй), а рисуются только ассоциативные связи и переходы между ними</w:t>
      </w:r>
    </w:p>
    <w:p w:rsidR="00C6593E" w:rsidRDefault="00C6593E">
      <w:r>
        <w:t xml:space="preserve">2. Что есть картографирование </w:t>
      </w:r>
      <w:r>
        <w:noBreakHyphen/>
        <w:t xml:space="preserve"> делание или неделание? Или на каком</w:t>
      </w:r>
      <w:r>
        <w:noBreakHyphen/>
        <w:t>то этапе одно сменяется другим. Насколько поглощает энергию создание (прежде всего в голове) карты и связанных с ней ожидаемых образов?</w:t>
      </w:r>
    </w:p>
    <w:p w:rsidR="00C6593E" w:rsidRDefault="00C6593E">
      <w:r>
        <w:t>3. Чем вообще для ХС является сновидение (имеется в виду то, закартографированное)?</w:t>
      </w:r>
    </w:p>
    <w:p w:rsidR="00C6593E" w:rsidRDefault="00C6593E">
      <w:r>
        <w:t>а) Неким внутренним миром, структурой собственного бессознательного, иллюстраций внутренних процессов.</w:t>
      </w:r>
    </w:p>
    <w:p w:rsidR="00C6593E" w:rsidRDefault="00C6593E">
      <w:r>
        <w:t>б) Изнанкой всеобщей обыденной реальности, местом взаимодействия скрытых сил, отражающихся наяву</w:t>
      </w:r>
    </w:p>
    <w:p w:rsidR="00C6593E" w:rsidRDefault="00C6593E">
      <w:r>
        <w:t>в) Одной из проекций чего</w:t>
      </w:r>
      <w:r>
        <w:noBreakHyphen/>
        <w:t>то глобального, другой проекцией является обыденный мир.</w:t>
      </w:r>
    </w:p>
    <w:p w:rsidR="00C6593E" w:rsidRDefault="00C6593E">
      <w:r>
        <w:t>г) Одним из реальных миров, доступных человеку, либо промежутком между ними, пересечением.</w:t>
      </w:r>
    </w:p>
    <w:p w:rsidR="00C6593E" w:rsidRDefault="00C6593E">
      <w:r>
        <w:t>д) Сочетанием предыдущего или чем</w:t>
      </w:r>
      <w:r>
        <w:noBreakHyphen/>
        <w:t>то иным</w:t>
      </w:r>
    </w:p>
    <w:p w:rsidR="00C6593E" w:rsidRDefault="00C6593E"/>
    <w:p w:rsidR="00C6593E" w:rsidRDefault="00C6593E">
      <w:r>
        <w:t>kyrgyz       написано:04</w:t>
      </w:r>
      <w:r>
        <w:noBreakHyphen/>
        <w:t>10</w:t>
      </w:r>
      <w:r>
        <w:noBreakHyphen/>
        <w:t>2003 19:33:16         5</w:t>
      </w:r>
    </w:p>
    <w:p w:rsidR="00C6593E" w:rsidRDefault="00C6593E">
      <w:r>
        <w:t>действительно, как совмещать пузыри в мозаику, только исходя из субъективных ощущений? а если они молчат? :))</w:t>
      </w:r>
    </w:p>
    <w:p w:rsidR="00C6593E" w:rsidRDefault="00C6593E"/>
    <w:p w:rsidR="00C6593E" w:rsidRDefault="00C6593E">
      <w:r>
        <w:t>Ravenna   написано:04</w:t>
      </w:r>
      <w:r>
        <w:noBreakHyphen/>
        <w:t>10</w:t>
      </w:r>
      <w:r>
        <w:noBreakHyphen/>
        <w:t>2003 19:53:00         6</w:t>
      </w:r>
    </w:p>
    <w:p w:rsidR="00C6593E" w:rsidRDefault="00C6593E">
      <w:r>
        <w:t>JD</w:t>
      </w:r>
    </w:p>
    <w:p w:rsidR="00C6593E" w:rsidRDefault="00C6593E">
      <w:r>
        <w:t>Кто</w:t>
      </w:r>
      <w:r>
        <w:noBreakHyphen/>
        <w:t>то из хакерос составил программу для сновиденного дневника, сопряженного с картой снов. Но я не знаю, где искать эту программу. Ее суть состояла в следующем: юзер вынимал из корзины шар определенного цвет, при этом выкатывались окна дневника. Он делал тпам записи и укладывал шар на схемы карты. При клики на эту ячейку, программы снова выкатывала записи, соответствующие этому месту на карте. Шары можно было переставлять с места на места и тем самым корректировать карту. Наверное, это и был окончательный DefaultMap, потому что позже я не встречала упоминаний о других разработках.</w:t>
      </w:r>
    </w:p>
    <w:p w:rsidR="00C6593E" w:rsidRDefault="00C6593E">
      <w:r>
        <w:t>Killer, если твоя карта не совпадает с хакерской, не бери это в голову. Ты составляешь СВОЮ карту и для СЕБЯ. Так что продолжай выполнять процедуру, и результат в конце концов будет положительный.</w:t>
      </w:r>
    </w:p>
    <w:p w:rsidR="00C6593E" w:rsidRDefault="00C6593E">
      <w:r>
        <w:t>LastInsect</w:t>
      </w:r>
    </w:p>
    <w:p w:rsidR="00C6593E" w:rsidRDefault="00C6593E">
      <w:r>
        <w:t xml:space="preserve">Я изложу свою собственное мнение. Прежде всего картография снов это неделание снов. Это упражнение развивает как обычную, так и сновиденную память. А мы уже говорили, что развитие памяти напрямую связано с развитием внимания </w:t>
      </w:r>
      <w:r>
        <w:noBreakHyphen/>
        <w:t xml:space="preserve"> с его разрастанием в области "второго внимания". Это главная цель картографии. Но если бы мы на этом остановились, мало кто стал бы заниматься картографией. Для людей слова о "втором внимании" так и остались бы словами. Вспомни треп на нагвализме: "Надо идти в третье внимание! Да</w:t>
      </w:r>
      <w:r>
        <w:noBreakHyphen/>
        <w:t>да, уже идем!" И все! И тупик!</w:t>
      </w:r>
    </w:p>
    <w:p w:rsidR="00C6593E" w:rsidRDefault="00C6593E">
      <w:r>
        <w:t>Чтобы поощрить человека к продолжительнм занятиям, ХС придумали кучу интересных заданий, триксов, завлекалочек, которые постепенно разворачиваются</w:t>
      </w:r>
    </w:p>
    <w:p w:rsidR="00C6593E" w:rsidRDefault="00C6593E">
      <w:r>
        <w:t>перед начинающим сновидцем и все время дают ему сигналы о прогрессе. Это очень</w:t>
      </w:r>
    </w:p>
    <w:p w:rsidR="00C6593E" w:rsidRDefault="00C6593E">
      <w:r>
        <w:t>важно! Давай рассмотрим некоторые из них.</w:t>
      </w:r>
    </w:p>
    <w:p w:rsidR="00C6593E" w:rsidRDefault="00C6593E"/>
    <w:p w:rsidR="00C6593E" w:rsidRDefault="00C6593E">
      <w:r>
        <w:t>Ravenna   написано:04</w:t>
      </w:r>
      <w:r>
        <w:noBreakHyphen/>
        <w:t>10</w:t>
      </w:r>
      <w:r>
        <w:noBreakHyphen/>
        <w:t>2003 20:15:45         7</w:t>
      </w:r>
    </w:p>
    <w:p w:rsidR="00C6593E" w:rsidRDefault="00C6593E">
      <w:r>
        <w:t>LastInsect</w:t>
      </w:r>
    </w:p>
    <w:p w:rsidR="00C6593E" w:rsidRDefault="00C6593E">
      <w:r>
        <w:t xml:space="preserve">1. Первое, что начинает делать юзер, он в течение несколько недель или месяцев добросовестно вспоминает сны и описывает их в журнале сновидения. Есть правило мудрых: привычка нарабатывается в течение месяца и удаляется в течение трех. Итак, в через месяц сознание юзера усваивает новую задачу и превращает ее в привычку </w:t>
      </w:r>
      <w:r>
        <w:noBreakHyphen/>
        <w:t xml:space="preserve"> то есть, вводит в автоматический режим исполнения. Если в первые дни юзер с трудом вспоминает увиденные сны, то через месяц память сама услужливо преподносит ему информацию. На энергетическом уровне мы как бы фиксируем новый набор эманаций кокона, которые позволяют нам работать со снами.</w:t>
      </w:r>
    </w:p>
    <w:p w:rsidR="00C6593E" w:rsidRDefault="00C6593E">
      <w:r>
        <w:t xml:space="preserve">2. Далее, с самого первого дня перед юзером возникает вопрос </w:t>
      </w:r>
      <w:r>
        <w:noBreakHyphen/>
        <w:t xml:space="preserve"> как ориентировать шары восприятий и располагать их относительно друг друга. Предлагается два пути </w:t>
      </w:r>
      <w:r>
        <w:noBreakHyphen/>
        <w:t xml:space="preserve"> интуитивная расстановка и по "сложению" шаров друг с другом (при возникновении общих территорий). Эта задача развивает новую черту сознания </w:t>
      </w:r>
      <w:r>
        <w:noBreakHyphen/>
        <w:t xml:space="preserve"> ориентирование по тем или иным признакам. На уроне ЭТ мы вновь фиксируем новый набор эманаций. Ум поставлен в тупик! Как можно фиксировать шары восприятия? Разум этого не понимает. Да, встречаются иногда смежные шары, но по большому счету для ума это сплошная ахинея. И тогда в дело вступает "второе внимание". Он дает нам понимание "подобий". Увидев во сне сухой котлован, я вдруг понимаю, что видела его раньше озером, а еще раньше школьным бассейном. Но я точно з_н_а_ю, что это одно и то же место. Это знание дается не разумом, а вновь обретенным чувством ориентации. Мы потихоньку начинаем приобщаться ко "второму внимианию".</w:t>
      </w:r>
    </w:p>
    <w:p w:rsidR="00C6593E" w:rsidRDefault="00C6593E">
      <w:r>
        <w:t>3. Наша постоянная фиксация на картографии начинает проявляться в сновидениях. Посреди сна я вдруг вспоминаю, что мне нужно запомнить местность для карты. В тот же миг простой сон превращается в ОС. Наше намерение картографов все чаще и чаще выталкивает юзера в ОС. Кроме этого начинает просыпаться сновиденная память. Находясь в каком</w:t>
      </w:r>
      <w:r>
        <w:noBreakHyphen/>
        <w:t>нибудь сновидении, мы вдруг вспоминаем, что были здесь раньше и вспоминаем обстоятельства тех визитов. На энергетическом уровне наша ТС начинает смещаться вглубь кокона. Новая позиция открывает нам те слои сознания, которые были прикрыты временем и грузом прошлых переживаний. Теперь мы открываем их заново. Среди таких воспоминаний все чаще встречаются случаи, когда наша ТС уходила в далекие позиции.</w:t>
      </w:r>
    </w:p>
    <w:p w:rsidR="00C6593E" w:rsidRDefault="00C6593E">
      <w:r>
        <w:t xml:space="preserve">4. Чтобы поощрить юзера и датьу дополнительный импульс к практике сновидений, ему дается задание исследовать некоторые области "сновиденного мира". Но что такое "сновиденный мир"? Искусственно созданное пространство, на возведение которого мы затратили кучу времени и сил? Ерунда! Это часть нашего тоналя </w:t>
      </w:r>
      <w:r>
        <w:noBreakHyphen/>
        <w:t xml:space="preserve"> часть, которую мы структурировали и привели в порядок. Постепенно складывая шары восприятия </w:t>
      </w:r>
      <w:r>
        <w:noBreakHyphen/>
        <w:t xml:space="preserve"> наши отклики на загадочный механиз человеческого сна </w:t>
      </w:r>
      <w:r>
        <w:noBreakHyphen/>
        <w:t xml:space="preserve"> мы создаем плацдарм для дальнейшего развтия своих способностей. Мы создаем трамплин, который подбросит нас вверх!</w:t>
      </w:r>
    </w:p>
    <w:p w:rsidR="00C6593E" w:rsidRDefault="00C6593E"/>
    <w:p w:rsidR="00C6593E" w:rsidRDefault="00C6593E">
      <w:r>
        <w:t>Nightwalker      написано:04</w:t>
      </w:r>
      <w:r>
        <w:noBreakHyphen/>
        <w:t>10</w:t>
      </w:r>
      <w:r>
        <w:noBreakHyphen/>
        <w:t>2003 20:35:28         8</w:t>
      </w:r>
    </w:p>
    <w:p w:rsidR="00C6593E" w:rsidRDefault="00C6593E">
      <w:r>
        <w:t>У меня первый ОС в начале этого года начался с того, что я вспомнил про картографию во сне :)</w:t>
      </w:r>
    </w:p>
    <w:p w:rsidR="00C6593E" w:rsidRDefault="00C6593E">
      <w:r>
        <w:t>Мне кажется, что конечная цель картографии в том, чтобы получить инсайт, в тот момент, когда большинство пузырей сливается. ХС утверждают, что только с этого момента начинаются настоящие ОСы. (Не берусь утверждать точно, у меня такого инсайта пока не было.)</w:t>
      </w:r>
    </w:p>
    <w:p w:rsidR="00C6593E" w:rsidRDefault="00C6593E"/>
    <w:p w:rsidR="00C6593E" w:rsidRDefault="00C6593E">
      <w:r>
        <w:t>Ravenna   написано:04</w:t>
      </w:r>
      <w:r>
        <w:noBreakHyphen/>
        <w:t>10</w:t>
      </w:r>
      <w:r>
        <w:noBreakHyphen/>
        <w:t>2003 20:36:59         9</w:t>
      </w:r>
    </w:p>
    <w:p w:rsidR="00C6593E" w:rsidRDefault="00C6593E">
      <w:r>
        <w:t>LastInsect</w:t>
      </w:r>
    </w:p>
    <w:p w:rsidR="00C6593E" w:rsidRDefault="00C6593E">
      <w:r>
        <w:t>Исследование тех или иных мест "сновиденного мира" приводит к следующим результатам: а) юзер начинает знакомиться с персонификациями различных сил вселенной: так называемыми стражами, союзниками, охраняемыми местами, гигантскими сооружениями, лабиринтами, зонами трансмутаций и нестабильностей, зонами забытых миров и многими другими интересными местами. Здесь юзеры начинают фокусироваться на тех заданиях, к которым они имеют склонность. Кто</w:t>
      </w:r>
      <w:r>
        <w:noBreakHyphen/>
        <w:t>то начинает искать библиотеки и далее развивать чтение во сне. Это сводит его с такими феноменами, как голос сновидений и эмиссар сновидений.</w:t>
      </w:r>
    </w:p>
    <w:p w:rsidR="00C6593E" w:rsidRDefault="00C6593E">
      <w:r>
        <w:t xml:space="preserve">Другие рвутся к граничным пределам </w:t>
      </w:r>
      <w:r>
        <w:noBreakHyphen/>
        <w:t xml:space="preserve"> на юго</w:t>
      </w:r>
      <w:r>
        <w:noBreakHyphen/>
        <w:t>восток и север, где расположены проходы на "другую сторону". Проходы защищены. Им все чаще приходится сталкиваться с воладорами и обитателями лабиринтов. (Это тоже персонификации неких вселенских сил, но при контактах с ними юзеры осваивают науку выживания в усовиях хищной вселенной.)</w:t>
      </w:r>
    </w:p>
    <w:p w:rsidR="00C6593E" w:rsidRDefault="00C6593E">
      <w:r>
        <w:t xml:space="preserve">5. Одновременно с этим юзерам предлагаются техники на развитие сновиденного тела. Эти техники, в основном, заключаются в фиксации различных наборов телесных ощущений (например, при прохождении стен, при полетах или телекинезе). Отрабатываются способы перемещения в пространстве, способы сжатия и расширения себя, способы манипуляции с шарами восприятия. Данная методика находит свое отражение в реале. Время от времени у вас проявляются вышеперечисленные способности, но уже наяву. Хотя эта явь все больше походит на сон. В вашей жизни начинают возникать ситуации "нахождения вне времени" </w:t>
      </w:r>
      <w:r>
        <w:noBreakHyphen/>
        <w:t xml:space="preserve"> ситуации "времени дубля".</w:t>
      </w:r>
    </w:p>
    <w:p w:rsidR="00C6593E" w:rsidRDefault="00C6593E">
      <w:r>
        <w:t>6. Следует заметить, что картография в каком</w:t>
      </w:r>
      <w:r>
        <w:noBreakHyphen/>
        <w:t xml:space="preserve">то смысле является "перепросмотром сновидений". На определенном этапе этот перепросмотр создает момент Х </w:t>
      </w:r>
      <w:r>
        <w:noBreakHyphen/>
        <w:t xml:space="preserve"> момент, когда человек переживает "взрыв сновиденной памяти". Я не могу описать это событие, но мне кажется, что оно фиксирует ТС в какой</w:t>
      </w:r>
      <w:r>
        <w:noBreakHyphen/>
        <w:t>то новой позиции. Потому что с того момента человек начинает жить во сне</w:t>
      </w:r>
      <w:r>
        <w:noBreakHyphen/>
        <w:t>наяву. Он спокойно может входить из реала в сон или из сна в реал. Граница исчезает. К тому времени сновидящие обычно уже проходят стадии путешествий вместе с лазутчиками по иным мирам. Они уже познают таинства сновидящего и сновидемого, умеют переходить из сна в сон и из сна в определенные шары восприятия реала. С этого момента жизнь человека превращается в бесконечное путешествие по загадочному миру.</w:t>
      </w:r>
    </w:p>
    <w:p w:rsidR="00C6593E" w:rsidRDefault="00C6593E">
      <w:r>
        <w:t>Но я перейду теперь к частным вопросам.</w:t>
      </w:r>
    </w:p>
    <w:p w:rsidR="00C6593E" w:rsidRDefault="00C6593E"/>
    <w:p w:rsidR="00C6593E" w:rsidRDefault="00C6593E">
      <w:r>
        <w:t>Ravenna   написано:04</w:t>
      </w:r>
      <w:r>
        <w:noBreakHyphen/>
        <w:t>10</w:t>
      </w:r>
      <w:r>
        <w:noBreakHyphen/>
        <w:t>2003 20:58:07         10</w:t>
      </w:r>
    </w:p>
    <w:p w:rsidR="00C6593E" w:rsidRDefault="00C6593E">
      <w:r>
        <w:t xml:space="preserve">а) Картографировать нужно все сны, которые ты можешь вспомнить. Пусть они будут смутными или половинчатыми </w:t>
      </w:r>
      <w:r>
        <w:noBreakHyphen/>
        <w:t xml:space="preserve"> наноси на карту все.</w:t>
      </w:r>
    </w:p>
    <w:p w:rsidR="00C6593E" w:rsidRDefault="00C6593E">
      <w:r>
        <w:t xml:space="preserve">б) Записывай в блокнот сновидений краткое содержание сна, его фишки и цифруй по порядку. Там же нарисуй карту этого частного сна. Затем на листе бумаге размести кругляшки с цифрами </w:t>
      </w:r>
      <w:r>
        <w:noBreakHyphen/>
        <w:t xml:space="preserve"> так как ты считаешь нужным. Позже начинай постепенно складывать карту. Это ничего, что будут дыры и есоответствия. Позже все сгладится и сольется. Сновиденная карта во многом напоминает местности реала. Но складываться они могут иначе чем в реале. Мой Город, например, состоит из десятка реальных города </w:t>
      </w:r>
      <w:r>
        <w:noBreakHyphen/>
        <w:t xml:space="preserve"> точнее их кусков. То есть, во сне иногда пространство может быть больше, чем в реале, а иногда гораздо меньше. В твоем доме могут оказаться комнаты, которых на самом деле нет, а двери могут вести в квартиру, которая в реале находится в другом городе. На самом деле САМА КАРТА не важна. Это ложная цель, посредством которой мы обманываем свой ум и заставляем его позволить нам изменить текущее мироописание.</w:t>
      </w:r>
    </w:p>
    <w:p w:rsidR="00C6593E" w:rsidRDefault="00C6593E">
      <w:r>
        <w:t>Тем не менее, карты сновидящих имеют архетипичные (общие для всех) черты. Это</w:t>
      </w:r>
    </w:p>
    <w:p w:rsidR="00C6593E" w:rsidRDefault="00C6593E">
      <w:r>
        <w:t>позволяет новичку использовать дефаулт</w:t>
      </w:r>
      <w:r>
        <w:noBreakHyphen/>
        <w:t>мап для настройки своей ориентации, для нахождения интересных мест (например, дома учителей или мест, где можно встретить союзников).</w:t>
      </w:r>
    </w:p>
    <w:p w:rsidR="00C6593E" w:rsidRDefault="00C6593E">
      <w:r>
        <w:t>в) для меня карта является неким отражением тоналя. Вот так наш разум описывает ту часть тоналя, которую мы воспринимаем в сновидении. Наверное, не надо называть подобные карты "схемами сознания", но этот какой</w:t>
      </w:r>
      <w:r>
        <w:noBreakHyphen/>
        <w:t xml:space="preserve">то слепок реального феномена. Это слепок тайны </w:t>
      </w:r>
      <w:r>
        <w:noBreakHyphen/>
        <w:t xml:space="preserve"> наша реакция на ее воздействие. И этот слепок несет в себе много информации о тайне тайн. Когда сновидящий контролирует сновидение </w:t>
      </w:r>
      <w:r>
        <w:noBreakHyphen/>
        <w:t xml:space="preserve"> то есть твердо фиксирует шар восприятия, раздвинутый за счет сложения других шаров на огромное пространство </w:t>
      </w:r>
      <w:r>
        <w:noBreakHyphen/>
        <w:t xml:space="preserve"> мы можем говорить о "новом мире". Но этот "новый мир" все больше и больше сливается с явью </w:t>
      </w:r>
      <w:r>
        <w:noBreakHyphen/>
        <w:t xml:space="preserve"> с миром повседневной реальности. А по</w:t>
      </w:r>
      <w:r>
        <w:noBreakHyphen/>
        <w:t xml:space="preserve">настоящему новые миры доступны нам с помощью лазутчиков. Мне говорили, что ХС прошли "на ту сторону" и обнаружили еще один огромный шар восприятия </w:t>
      </w:r>
      <w:r>
        <w:noBreakHyphen/>
        <w:t xml:space="preserve"> такой же мощный и крупномасштабный, как "мир сновидений". Он также относится к тоналю и представляет собой очередной слой реального мира. Мне трудно это объяснить.</w:t>
      </w:r>
    </w:p>
    <w:p w:rsidR="00C6593E" w:rsidRDefault="00C6593E"/>
    <w:p w:rsidR="00C6593E" w:rsidRDefault="00C6593E">
      <w:r>
        <w:t>Killer         написано:04</w:t>
      </w:r>
      <w:r>
        <w:noBreakHyphen/>
        <w:t>10</w:t>
      </w:r>
      <w:r>
        <w:noBreakHyphen/>
        <w:t>2003 21:34:56         11</w:t>
      </w:r>
    </w:p>
    <w:p w:rsidR="00C6593E" w:rsidRDefault="00C6593E">
      <w:r>
        <w:t>http://www.pwekiller.narod.ru/FILES/firstgate.ZIP</w:t>
      </w:r>
    </w:p>
    <w:p w:rsidR="00C6593E" w:rsidRDefault="00C6593E">
      <w:r>
        <w:t>Что ж вы без мене делали то бы ? Давно б ущел в третье внимание, да вот все людям помогаю:)</w:t>
      </w:r>
    </w:p>
    <w:p w:rsidR="00C6593E" w:rsidRDefault="00C6593E">
      <w:r>
        <w:t>Ссылка это, на прогу ту самую. Я полагаю что здесь делается все с разрешения ХС, т.к. я обещал не раздовать прогу на лево и напрво.</w:t>
      </w:r>
    </w:p>
    <w:p w:rsidR="00C6593E" w:rsidRDefault="00C6593E"/>
    <w:p w:rsidR="00C6593E" w:rsidRDefault="00C6593E">
      <w:r>
        <w:t>Killer         написано:04</w:t>
      </w:r>
      <w:r>
        <w:noBreakHyphen/>
        <w:t>10</w:t>
      </w:r>
      <w:r>
        <w:noBreakHyphen/>
        <w:t>2003 21:41:36         12</w:t>
      </w:r>
    </w:p>
    <w:p w:rsidR="00C6593E" w:rsidRDefault="00C6593E">
      <w:r>
        <w:t>По каротграфированию замечу от себя.</w:t>
      </w:r>
    </w:p>
    <w:p w:rsidR="00C6593E" w:rsidRDefault="00C6593E">
      <w:r>
        <w:t>У меня не получается разместить места, т.к. не могу определить их положение. Ну кроме тех которые в реале присутствуют.</w:t>
      </w:r>
    </w:p>
    <w:p w:rsidR="00C6593E" w:rsidRDefault="00C6593E">
      <w:r>
        <w:t>Я придумал вот чо: Если мне снилось например Аэродром, Город, Колхоз. Где они находятся относительно друг друга я не знаю. Я просто рисую кружочки с надписями и соединяю их стрелками в том порядке в каком я их посетил. Может потом получится сложить...</w:t>
      </w:r>
    </w:p>
    <w:p w:rsidR="00C6593E" w:rsidRDefault="00C6593E"/>
    <w:p w:rsidR="00C6593E" w:rsidRDefault="00C6593E">
      <w:r>
        <w:t>JD     написано:04</w:t>
      </w:r>
      <w:r>
        <w:noBreakHyphen/>
        <w:t>10</w:t>
      </w:r>
      <w:r>
        <w:noBreakHyphen/>
        <w:t>2003 21:47:40         13</w:t>
      </w:r>
    </w:p>
    <w:p w:rsidR="00C6593E" w:rsidRDefault="00C6593E">
      <w:r>
        <w:t>Ravenna</w:t>
      </w:r>
    </w:p>
    <w:p w:rsidR="00C6593E" w:rsidRDefault="00C6593E">
      <w:r>
        <w:t>Ты не ответила на мой вопрос про закрытые пространства,а также можно узнать:какова базовая карта ориентации(дефаулт</w:t>
      </w:r>
      <w:r>
        <w:noBreakHyphen/>
        <w:t>мап)?И ещё:ты на форуме писала про пятые врата сновидений.Не пожалей</w:t>
      </w:r>
      <w:r>
        <w:noBreakHyphen/>
        <w:t>ка выложить нам тут списочек врат с пояснениями:)</w:t>
      </w:r>
    </w:p>
    <w:p w:rsidR="00C6593E" w:rsidRDefault="00C6593E"/>
    <w:p w:rsidR="00C6593E" w:rsidRDefault="00C6593E">
      <w:r>
        <w:t>Lesley       написано:04</w:t>
      </w:r>
      <w:r>
        <w:noBreakHyphen/>
        <w:t>10</w:t>
      </w:r>
      <w:r>
        <w:noBreakHyphen/>
        <w:t>2003 21:48:23         14</w:t>
      </w:r>
    </w:p>
    <w:p w:rsidR="00C6593E" w:rsidRDefault="00C6593E">
      <w:r>
        <w:t>Был сон, когда я осознал себя на улице. Один из самых "реальных". Помню, начал у всех спрашивать, сколько времени, какой день, месяц, год... Несколько прохожих назвали меня ненормальным :))</w:t>
      </w:r>
    </w:p>
    <w:p w:rsidR="00C6593E" w:rsidRDefault="00C6593E">
      <w:r>
        <w:t>То и дело смотрел на руки. Постепенно я как</w:t>
      </w:r>
      <w:r>
        <w:noBreakHyphen/>
        <w:t>то определил Север и двинул туда. Мне даже какая</w:t>
      </w:r>
      <w:r>
        <w:noBreakHyphen/>
        <w:t>то девочка из</w:t>
      </w:r>
      <w:r>
        <w:noBreakHyphen/>
        <w:t>за стекла подсказала путь.</w:t>
      </w:r>
    </w:p>
    <w:p w:rsidR="00C6593E" w:rsidRDefault="00C6593E">
      <w:r>
        <w:t>Долго шел, смотрел на руки, старался все запомнить, все было такое "живое"...</w:t>
      </w:r>
    </w:p>
    <w:p w:rsidR="00C6593E" w:rsidRDefault="00C6593E">
      <w:r>
        <w:t>В конце</w:t>
      </w:r>
      <w:r>
        <w:noBreakHyphen/>
        <w:t xml:space="preserve">концов пришел в место, где были недостроенные блочные дома (этажей по 20), кран, котлован. Стройка обнесена сеткой. Вдоль сетки </w:t>
      </w:r>
      <w:r>
        <w:noBreakHyphen/>
        <w:t xml:space="preserve"> глинистая дорога со следами тракторных гусениц. Земля и глина промерзшие, в котловане </w:t>
      </w:r>
      <w:r>
        <w:noBreakHyphen/>
        <w:t xml:space="preserve"> чуть</w:t>
      </w:r>
      <w:r>
        <w:noBreakHyphen/>
        <w:t>чуть снега...</w:t>
      </w:r>
    </w:p>
    <w:p w:rsidR="00C6593E" w:rsidRDefault="00C6593E">
      <w:r>
        <w:t xml:space="preserve">Глинистая дорога раздваивается </w:t>
      </w:r>
      <w:r>
        <w:noBreakHyphen/>
        <w:t xml:space="preserve"> одна часть отходит вправо и поворачивает назад, вторая </w:t>
      </w:r>
      <w:r>
        <w:noBreakHyphen/>
        <w:t xml:space="preserve"> упирается в заграждение из бревен, в котором что</w:t>
      </w:r>
      <w:r>
        <w:noBreakHyphen/>
        <w:t xml:space="preserve">то было... Светящееся?.. Я начал изучать заграждение (оно закрывало единственный проход, везде сетка, проволока) </w:t>
      </w:r>
      <w:r>
        <w:noBreakHyphen/>
        <w:t xml:space="preserve"> и вдруг подъезжает... куча снега :)) завладевает моим вниманием, трансформируется в машину, меня приглашают внутрь, там сидит азиатка... Сексуальное возбуждение, осознанность теряется напрочь. Дальше только помню "пассив". Меня куда везут, там пытаются приковать наручниками к чему</w:t>
      </w:r>
      <w:r>
        <w:noBreakHyphen/>
        <w:t>то в машине. Азиатка говорит девушке с наручниками, что я пытался пройти в "их убежище". Девушка ей говорит: "Он бы все равно не смог пройти, там же горелка стоит". Четко помню эти слова.</w:t>
      </w:r>
    </w:p>
    <w:p w:rsidR="00C6593E" w:rsidRDefault="00C6593E">
      <w:r>
        <w:t>Потом меня пытались заставить пообещать, что я больше туда не пойду. Я сказал, что постараюсь.</w:t>
      </w:r>
    </w:p>
    <w:p w:rsidR="00C6593E" w:rsidRDefault="00C6593E">
      <w:r>
        <w:t xml:space="preserve">Когда проснулся </w:t>
      </w:r>
      <w:r>
        <w:noBreakHyphen/>
        <w:t xml:space="preserve"> привычное после ОС состояние мелкой "дрожи" и дыхательных "конвульсий".</w:t>
      </w:r>
    </w:p>
    <w:p w:rsidR="00C6593E" w:rsidRDefault="00C6593E">
      <w:r>
        <w:t>Вот собссно...</w:t>
      </w:r>
    </w:p>
    <w:p w:rsidR="00C6593E" w:rsidRDefault="00C6593E"/>
    <w:p w:rsidR="00C6593E" w:rsidRDefault="00C6593E">
      <w:r>
        <w:t>Killer         написано:04</w:t>
      </w:r>
      <w:r>
        <w:noBreakHyphen/>
        <w:t>10</w:t>
      </w:r>
      <w:r>
        <w:noBreakHyphen/>
        <w:t>2003 22:05:27         15</w:t>
      </w:r>
    </w:p>
    <w:p w:rsidR="00C6593E" w:rsidRDefault="00C6593E">
      <w:r>
        <w:t>Lesley</w:t>
      </w:r>
    </w:p>
    <w:p w:rsidR="00C6593E" w:rsidRDefault="00C6593E">
      <w:r>
        <w:t>Город с котлованом, краны, дома то ли не посторенные то ли расфигаченные. А туман там был? У меня был. Там никто ни живет но тем не менее люди встречаются. Странное место. Был там один раз токо. Никто правда меня не обижал.</w:t>
      </w:r>
    </w:p>
    <w:p w:rsidR="00C6593E" w:rsidRDefault="00C6593E"/>
    <w:p w:rsidR="00C6593E" w:rsidRDefault="00C6593E">
      <w:r>
        <w:t>Lesley       написано:05</w:t>
      </w:r>
      <w:r>
        <w:noBreakHyphen/>
        <w:t>10</w:t>
      </w:r>
      <w:r>
        <w:noBreakHyphen/>
        <w:t>2003 03:48:31         16</w:t>
      </w:r>
    </w:p>
    <w:p w:rsidR="00C6593E" w:rsidRDefault="00C6593E">
      <w:r>
        <w:t>Нет, тумана не было. Была на вид слабо</w:t>
      </w:r>
      <w:r>
        <w:noBreakHyphen/>
        <w:t>морозная погода и странный закатный розово</w:t>
      </w:r>
      <w:r>
        <w:noBreakHyphen/>
        <w:t>желтый цвет неба.</w:t>
      </w:r>
    </w:p>
    <w:p w:rsidR="00C6593E" w:rsidRDefault="00C6593E">
      <w:r>
        <w:t xml:space="preserve">А дома </w:t>
      </w:r>
      <w:r>
        <w:noBreakHyphen/>
        <w:t xml:space="preserve"> именно такие :))</w:t>
      </w:r>
    </w:p>
    <w:p w:rsidR="00C6593E" w:rsidRDefault="00C6593E">
      <w:r>
        <w:t>Людей не видел.</w:t>
      </w:r>
    </w:p>
    <w:p w:rsidR="00C6593E" w:rsidRDefault="00C6593E"/>
    <w:p w:rsidR="00C6593E" w:rsidRDefault="00C6593E">
      <w:r>
        <w:t>Verineya   написано:05</w:t>
      </w:r>
      <w:r>
        <w:noBreakHyphen/>
        <w:t>10</w:t>
      </w:r>
      <w:r>
        <w:noBreakHyphen/>
        <w:t>2003 12:18:00         17</w:t>
      </w:r>
    </w:p>
    <w:p w:rsidR="00C6593E" w:rsidRDefault="00C6593E">
      <w:r>
        <w:t>Lesley, Killer, я тоже такаое место помню. Дома именно расфигаченные, а на грунтовой дороге следы гусениц, но не тракторных, а от танков. И вглубь меня не пустили.</w:t>
      </w:r>
    </w:p>
    <w:p w:rsidR="00C6593E" w:rsidRDefault="00C6593E">
      <w:r>
        <w:t>Ravenna, у меня с картой такая ситуация:</w:t>
      </w:r>
    </w:p>
    <w:p w:rsidR="00C6593E" w:rsidRDefault="00C6593E">
      <w:r>
        <w:t>Прочитала про это дело на сайте и составила карту за несколько часов. Инсайта не было, а обвал воспоминаний старых забытых снов я вызвала сама (или не сама?) чтобы карту и составить.</w:t>
      </w:r>
    </w:p>
    <w:p w:rsidR="00C6593E" w:rsidRDefault="00C6593E">
      <w:r>
        <w:t>Теперь про саму карту. Она вроде уже и есть, но у нее два белых пятна: юго</w:t>
      </w:r>
      <w:r>
        <w:noBreakHyphen/>
        <w:t>восточный угол и северо</w:t>
      </w:r>
      <w:r>
        <w:noBreakHyphen/>
        <w:t>западный. Все обжитые куски лежат в одной широкой полосе: с юго</w:t>
      </w:r>
      <w:r>
        <w:noBreakHyphen/>
        <w:t>запада не северо</w:t>
      </w:r>
      <w:r>
        <w:noBreakHyphen/>
        <w:t>восток. Может я неправильно по сторонам света ее сориентировала? (Мне когда</w:t>
      </w:r>
      <w:r>
        <w:noBreakHyphen/>
        <w:t xml:space="preserve">то заявили, что все женщины страдают болезнью под названием "топографический идиотизм") И то что у меня на карте косая полоса </w:t>
      </w:r>
      <w:r>
        <w:noBreakHyphen/>
        <w:t xml:space="preserve"> может это и есть вся карта, только наклоненная? Но исходя из самой идее картографирования </w:t>
      </w:r>
      <w:r>
        <w:noBreakHyphen/>
        <w:t xml:space="preserve"> такогй ошибки быть не должно. Тогда что делать с "белыми пятнами"? Ждать когда они когда</w:t>
      </w:r>
      <w:r>
        <w:noBreakHyphen/>
        <w:t>нибудь да присняться?</w:t>
      </w:r>
    </w:p>
    <w:p w:rsidR="00C6593E" w:rsidRDefault="00C6593E"/>
    <w:p w:rsidR="00C6593E" w:rsidRDefault="00C6593E">
      <w:r>
        <w:t>Killer         написано:05</w:t>
      </w:r>
      <w:r>
        <w:noBreakHyphen/>
        <w:t>10</w:t>
      </w:r>
      <w:r>
        <w:noBreakHyphen/>
        <w:t>2003 15:18:54         18</w:t>
      </w:r>
    </w:p>
    <w:p w:rsidR="00C6593E" w:rsidRDefault="00C6593E">
      <w:r>
        <w:t>Verineya</w:t>
      </w:r>
    </w:p>
    <w:p w:rsidR="00C6593E" w:rsidRDefault="00C6593E">
      <w:r>
        <w:t>что все женщины страдают болезнью под названием "топографический идиотизм"</w:t>
      </w:r>
    </w:p>
    <w:p w:rsidR="00C6593E" w:rsidRDefault="00C6593E">
      <w:r>
        <w:t>Гы. Ну я то точно не женщина:) За что ж страдаю?:)</w:t>
      </w:r>
    </w:p>
    <w:p w:rsidR="00C6593E" w:rsidRDefault="00C6593E"/>
    <w:p w:rsidR="00C6593E" w:rsidRDefault="00C6593E">
      <w:r>
        <w:t>Lesley       написано:05</w:t>
      </w:r>
      <w:r>
        <w:noBreakHyphen/>
        <w:t>10</w:t>
      </w:r>
      <w:r>
        <w:noBreakHyphen/>
        <w:t>2003 21:58:19         19</w:t>
      </w:r>
    </w:p>
    <w:p w:rsidR="00C6593E" w:rsidRDefault="00C6593E">
      <w:r>
        <w:t>Verineya,</w:t>
      </w:r>
    </w:p>
    <w:p w:rsidR="00C6593E" w:rsidRDefault="00C6593E">
      <w:r>
        <w:t>Не могу сказать, что от танков. И дома скорее недостроенные. У каждого свой "стиль" восприятия мест на карте. У каждого места несколько разнятся в</w:t>
      </w:r>
    </w:p>
    <w:p w:rsidR="00C6593E" w:rsidRDefault="00C6593E">
      <w:r>
        <w:t>зависимости от особенностей инд. тоналя. Главное, что место</w:t>
      </w:r>
      <w:r>
        <w:noBreakHyphen/>
        <w:t>то с домами и</w:t>
      </w:r>
    </w:p>
    <w:p w:rsidR="00C6593E" w:rsidRDefault="00C6593E">
      <w:r>
        <w:t xml:space="preserve">котлованом на Севере </w:t>
      </w:r>
      <w:r>
        <w:noBreakHyphen/>
        <w:t xml:space="preserve"> одно и то же! И у всех оно есть.</w:t>
      </w:r>
    </w:p>
    <w:p w:rsidR="00C6593E" w:rsidRDefault="00C6593E"/>
    <w:p w:rsidR="00C6593E" w:rsidRDefault="00C6593E">
      <w:r>
        <w:t>Nightwalker      написано:06</w:t>
      </w:r>
      <w:r>
        <w:noBreakHyphen/>
        <w:t>10</w:t>
      </w:r>
      <w:r>
        <w:noBreakHyphen/>
        <w:t>2003 09:00:54         20</w:t>
      </w:r>
    </w:p>
    <w:p w:rsidR="00C6593E" w:rsidRDefault="00C6593E">
      <w:r>
        <w:t>У меня в этом месте было строительство. Стояли какие</w:t>
      </w:r>
      <w:r>
        <w:noBreakHyphen/>
        <w:t>то огромные закруглённые бетонные блоки непонятного назначения. Всё вокруг было колёсами уезжено. Но я туда не заходил, издалека смотрел.</w:t>
      </w:r>
    </w:p>
    <w:p w:rsidR="00C6593E" w:rsidRDefault="00C6593E"/>
    <w:p w:rsidR="00C6593E" w:rsidRDefault="00C6593E">
      <w:r>
        <w:t>Robomaster      написано:06</w:t>
      </w:r>
      <w:r>
        <w:noBreakHyphen/>
        <w:t>10</w:t>
      </w:r>
      <w:r>
        <w:noBreakHyphen/>
        <w:t>2003 10:37:18         21</w:t>
      </w:r>
    </w:p>
    <w:p w:rsidR="00C6593E" w:rsidRDefault="00C6593E">
      <w:r>
        <w:t>Nightwalker</w:t>
      </w:r>
    </w:p>
    <w:p w:rsidR="00C6593E" w:rsidRDefault="00C6593E">
      <w:r>
        <w:t>а мне там понравилось !</w:t>
      </w:r>
    </w:p>
    <w:p w:rsidR="00C6593E" w:rsidRDefault="00C6593E">
      <w:r>
        <w:t>я там бывал не один раз и наверное ко мне привыкли ,и в один момент все изменилось !!стройка стала не стройкой, а готовой конструкцией ,хотя сама конструкция не изменилась (все так и осталось балки, пролеты......)но природа материалов сменилась с грубого камня на живой хрусталь...................</w:t>
      </w:r>
    </w:p>
    <w:p w:rsidR="00C6593E" w:rsidRDefault="00C6593E"/>
    <w:p w:rsidR="00C6593E" w:rsidRDefault="00C6593E">
      <w:r>
        <w:t>Verineya   написано:06</w:t>
      </w:r>
      <w:r>
        <w:noBreakHyphen/>
        <w:t>10</w:t>
      </w:r>
      <w:r>
        <w:noBreakHyphen/>
        <w:t>2003 11:09:31         22</w:t>
      </w:r>
    </w:p>
    <w:p w:rsidR="00C6593E" w:rsidRDefault="00C6593E">
      <w:r>
        <w:t xml:space="preserve">Lesley, про стиль я не спорю </w:t>
      </w:r>
      <w:r>
        <w:noBreakHyphen/>
        <w:t xml:space="preserve"> так и есть, а вот к особенностям инд. тоналя есть вопрос, который, кажется, еще и с разглядыванием чужих волокон в себе пересекается. Собственно, откуда в моем тонале танки?!</w:t>
      </w:r>
    </w:p>
    <w:p w:rsidR="00C6593E" w:rsidRDefault="00C6593E"/>
    <w:p w:rsidR="00C6593E" w:rsidRDefault="00C6593E">
      <w:r>
        <w:t>Ravenna   написано:06</w:t>
      </w:r>
      <w:r>
        <w:noBreakHyphen/>
        <w:t>10</w:t>
      </w:r>
      <w:r>
        <w:noBreakHyphen/>
        <w:t>2003 12:08:16         23</w:t>
      </w:r>
    </w:p>
    <w:p w:rsidR="00C6593E" w:rsidRDefault="00C6593E">
      <w:r>
        <w:t>Verineya</w:t>
      </w:r>
    </w:p>
    <w:p w:rsidR="00C6593E" w:rsidRDefault="00C6593E">
      <w:r>
        <w:t>По углам карты располагаются классные места. в ЮЗ углу находится рай. Но его надо поискать, чтобы найти. Это настолько красивое и сказочное место, что хочется остаться там навсегда. Он окружен множеством остроконечных гор, похожих на акульи зубы. Чтобы попасть в него надо выйти к мосту и подождать, когда местность начнет изменяться. Главное, успеть оказаться на том участке, который бкдет подниматься.</w:t>
      </w:r>
    </w:p>
    <w:p w:rsidR="00C6593E" w:rsidRDefault="00C6593E">
      <w:r>
        <w:t xml:space="preserve">В ЮВ углу находится мост "на другую сторону". Оттуда идет тропа к "хлопающему порталу", о котором писал КК. Дальнейшее путешествие может вывести тебя в другой конкломерат тоналя </w:t>
      </w:r>
      <w:r>
        <w:noBreakHyphen/>
        <w:t xml:space="preserve"> другой слой реальности.</w:t>
      </w:r>
    </w:p>
    <w:p w:rsidR="00C6593E" w:rsidRDefault="00C6593E">
      <w:r>
        <w:t xml:space="preserve">В СВ углу находится жуткий феномен </w:t>
      </w:r>
      <w:r>
        <w:noBreakHyphen/>
        <w:t xml:space="preserve"> метафизическая дыра, куда медленно утекает тональ индивидуального человека. Это какой</w:t>
      </w:r>
      <w:r>
        <w:noBreakHyphen/>
        <w:t xml:space="preserve">то аналог смерти. Мне рассказывали, что один из сновидящих решил изучить этот феномен и сплавился на плоту в эту дыру. И он физически исчез из мира </w:t>
      </w:r>
      <w:r>
        <w:noBreakHyphen/>
        <w:t xml:space="preserve"> пропал без вести.</w:t>
      </w:r>
    </w:p>
    <w:p w:rsidR="00C6593E" w:rsidRDefault="00C6593E">
      <w:r>
        <w:t>В СЗ углу тоже есть мост, но там злющий страж, и еще никто не усмел проскочить мимо него.</w:t>
      </w:r>
    </w:p>
    <w:p w:rsidR="00C6593E" w:rsidRDefault="00C6593E">
      <w:r>
        <w:t xml:space="preserve">Насчет "идиотизма" женщин могу сказать следующее: женщины </w:t>
      </w:r>
      <w:r>
        <w:noBreakHyphen/>
        <w:t xml:space="preserve"> врожденные сновидящие; мужикам до нас далеко; из зависти они говорят о слаботи и глупоти нашего пола; на самом деле ДХ говорил, что там где женщина пройдет и глазом не моргнет, мужикам нужно корячиться и корячиться.</w:t>
      </w:r>
    </w:p>
    <w:p w:rsidR="00C6593E" w:rsidRDefault="00C6593E">
      <w:r>
        <w:t>Самыми интересными местами на карте я считаю дом учителей (от города на СЗ) и примерно там же Ведьмин лес, где обитают относительно добрые союзники. Встреча с ними жутко пугает, но впоследствии многому учит.</w:t>
      </w:r>
    </w:p>
    <w:p w:rsidR="00C6593E" w:rsidRDefault="00C6593E">
      <w:r>
        <w:t>Lesley</w:t>
      </w:r>
    </w:p>
    <w:p w:rsidR="00C6593E" w:rsidRDefault="00C6593E">
      <w:r>
        <w:t xml:space="preserve">Как я понимаю, раговор идет об индустриальной части города. Ее отличительным признаком является некоторая углубленность </w:t>
      </w:r>
      <w:r>
        <w:noBreakHyphen/>
        <w:t xml:space="preserve"> как во впадине или большом котловане.</w:t>
      </w:r>
    </w:p>
    <w:p w:rsidR="00C6593E" w:rsidRDefault="00C6593E"/>
    <w:p w:rsidR="00C6593E" w:rsidRDefault="00C6593E">
      <w:r>
        <w:t>Verineya   написано:06</w:t>
      </w:r>
      <w:r>
        <w:noBreakHyphen/>
        <w:t>10</w:t>
      </w:r>
      <w:r>
        <w:noBreakHyphen/>
        <w:t>2003 12:18:57         24</w:t>
      </w:r>
    </w:p>
    <w:p w:rsidR="00C6593E" w:rsidRDefault="00C6593E">
      <w:r>
        <w:t>в ЮЗ углу находится рай... Он окружен множеством остроконечных гор</w:t>
      </w:r>
    </w:p>
    <w:p w:rsidR="00C6593E" w:rsidRDefault="00C6593E">
      <w:r>
        <w:t>Вот из</w:t>
      </w:r>
      <w:r>
        <w:noBreakHyphen/>
        <w:t>за этого ориентира я и не стала всю "полосу" на 45 градусов поворачивать.</w:t>
      </w:r>
    </w:p>
    <w:p w:rsidR="00C6593E" w:rsidRDefault="00C6593E"/>
    <w:p w:rsidR="00C6593E" w:rsidRDefault="00C6593E">
      <w:r>
        <w:t>LastInsect        написано:12</w:t>
      </w:r>
      <w:r>
        <w:noBreakHyphen/>
        <w:t>10</w:t>
      </w:r>
      <w:r>
        <w:noBreakHyphen/>
        <w:t>2003 19:10:09         25</w:t>
      </w:r>
    </w:p>
    <w:p w:rsidR="00C6593E" w:rsidRDefault="00C6593E">
      <w:r>
        <w:t>Ravenna</w:t>
      </w:r>
    </w:p>
    <w:p w:rsidR="00C6593E" w:rsidRDefault="00C6593E">
      <w:r>
        <w:t>Картографировать нужно все сны, которые ты можешь вспомнить... нарисуй карту этого частного сна</w:t>
      </w:r>
    </w:p>
    <w:p w:rsidR="00C6593E" w:rsidRDefault="00C6593E">
      <w:r>
        <w:t>Из наблюдений:</w:t>
      </w:r>
    </w:p>
    <w:p w:rsidR="00C6593E" w:rsidRDefault="00C6593E">
      <w:r>
        <w:t>1. Если в стабильном осознанном сне задаться целью обойти всю местность и запомнить её, то получится некая карта мира. Если в другом осознанном сне сделать то же самое, то получится другая карта мира, не связанная с предыдущей. И т.д.</w:t>
      </w:r>
    </w:p>
    <w:p w:rsidR="00C6593E" w:rsidRDefault="00C6593E">
      <w:r>
        <w:t>2. В обычных снах местности нет, если она не является частью сюжета. Мозг просто её не создаёт. Это как в театре: условное пространство, в котором разворачивается действие.</w:t>
      </w:r>
    </w:p>
    <w:p w:rsidR="00C6593E" w:rsidRDefault="00C6593E">
      <w:r>
        <w:t>3. В ярких снах (он может присниться при какой</w:t>
      </w:r>
      <w:r>
        <w:noBreakHyphen/>
        <w:t>нибудь фазе луны) местность есть, и даже повторяющаяся. Это уже не театр, а кино. Но эта местность никак не связана с местностью в ОСах, если только яркий сон не переходит в ОС.</w:t>
      </w:r>
    </w:p>
    <w:p w:rsidR="00C6593E" w:rsidRDefault="00C6593E">
      <w:r>
        <w:t>Так может местность вовсе не причём?</w:t>
      </w:r>
    </w:p>
    <w:p w:rsidR="00C6593E" w:rsidRDefault="00C6593E">
      <w:r>
        <w:t xml:space="preserve">как ориентировать шары восприятий и располагать их относительно друг друга. Предлагается два пути </w:t>
      </w:r>
      <w:r>
        <w:noBreakHyphen/>
        <w:t xml:space="preserve"> интуитивная расстановка и по "сложению" шаров друг с другом (при возникновении общих территорий).</w:t>
      </w:r>
    </w:p>
    <w:p w:rsidR="00C6593E" w:rsidRDefault="00C6593E">
      <w:r>
        <w:t>Вот это самое главное. Что есть ориентирование? Вот все эти север</w:t>
      </w:r>
      <w:r>
        <w:noBreakHyphen/>
        <w:t>юг, низ</w:t>
      </w:r>
      <w:r>
        <w:noBreakHyphen/>
        <w:t>верх, какая</w:t>
      </w:r>
      <w:r>
        <w:noBreakHyphen/>
        <w:t xml:space="preserve">то плоскость, откуда всё это берётся? Пресловутое "чувство ориентирования", где же его взять. Или "общие территории" </w:t>
      </w:r>
      <w:r>
        <w:noBreakHyphen/>
        <w:t xml:space="preserve"> они ведь могут соединять что угодно с чем угодно. Killer пишет:</w:t>
      </w:r>
    </w:p>
    <w:p w:rsidR="00C6593E" w:rsidRDefault="00C6593E">
      <w:r>
        <w:t xml:space="preserve">Где они находятся относительно друг друга я не знаю. Я просто рисую кружочки с надписями и соединяю их стрелками в том порядке в каком я их посетил А завтра он их посетит в другом порядке, после завтра </w:t>
      </w:r>
      <w:r>
        <w:noBreakHyphen/>
        <w:t xml:space="preserve"> в третьем. Как мозаика из стёклышек в детской игрушке "калейдоскоп" меняется после каждого встряхивания...</w:t>
      </w:r>
    </w:p>
    <w:p w:rsidR="00C6593E" w:rsidRDefault="00C6593E"/>
    <w:p w:rsidR="00C6593E" w:rsidRDefault="00C6593E">
      <w:r>
        <w:t>Гость         написано:13</w:t>
      </w:r>
      <w:r>
        <w:noBreakHyphen/>
        <w:t>10</w:t>
      </w:r>
      <w:r>
        <w:noBreakHyphen/>
        <w:t>2003 11:46:20         26</w:t>
      </w:r>
    </w:p>
    <w:p w:rsidR="00C6593E" w:rsidRDefault="00C6593E">
      <w:r>
        <w:t>LastInsect</w:t>
      </w:r>
    </w:p>
    <w:p w:rsidR="00C6593E" w:rsidRDefault="00C6593E">
      <w:r>
        <w:t xml:space="preserve">Картографию на себе проверяди многие люди. Почитай верхние посты: Робомастер и Веринея встречали одно и то же место. Многие места карта архетипичны </w:t>
      </w:r>
      <w:r>
        <w:noBreakHyphen/>
        <w:t xml:space="preserve"> они есть у всех. Чем больше ты фиксируешь вниманием этот слой сознания (сновиденный мир), тем ближе его соответствие нашей повседневной реальности. То есть, в результате получается как бы наш мир, но с возможнотями тела сновидений.</w:t>
      </w:r>
    </w:p>
    <w:p w:rsidR="00C6593E" w:rsidRDefault="00C6593E">
      <w:r>
        <w:t xml:space="preserve">Если ты действительно владеешь контролем в сновидениях, они становятся стабильными </w:t>
      </w:r>
      <w:r>
        <w:noBreakHyphen/>
        <w:t xml:space="preserve"> нет никакого калейдоскопа. Ты можешь перемещаться туда, куда хочешь </w:t>
      </w:r>
      <w:r>
        <w:noBreakHyphen/>
        <w:t xml:space="preserve"> в тоные места.</w:t>
      </w:r>
    </w:p>
    <w:p w:rsidR="00C6593E" w:rsidRDefault="00C6593E">
      <w:r>
        <w:t xml:space="preserve">Ориентирование </w:t>
      </w:r>
      <w:r>
        <w:noBreakHyphen/>
        <w:t xml:space="preserve"> это аспект внимания. Развивая чувство ориентоации, ты развиваешь внимание, и как следствие это приводит к фиксациям новых эманаций, к обретению новых возможностей восприятия. Развитие ориентации </w:t>
      </w:r>
      <w:r>
        <w:noBreakHyphen/>
        <w:t xml:space="preserve"> трудный процесс, но если он тебе пока не удается, не отчаивайся и не списывай все на "театр" или "кино".</w:t>
      </w:r>
    </w:p>
    <w:p w:rsidR="00C6593E" w:rsidRDefault="00C6593E">
      <w:r>
        <w:t xml:space="preserve">Отмазки можно придумать разные </w:t>
      </w:r>
      <w:r>
        <w:noBreakHyphen/>
        <w:t xml:space="preserve"> возможно, они оправдают тебя. Но эти же силы можно направить на развитие своего внимания.</w:t>
      </w:r>
    </w:p>
    <w:p w:rsidR="00C6593E" w:rsidRDefault="00C6593E">
      <w:r>
        <w:t>С уважением, Тамбов</w:t>
      </w:r>
    </w:p>
    <w:p w:rsidR="00C6593E" w:rsidRDefault="00C6593E"/>
    <w:p w:rsidR="00C6593E" w:rsidRDefault="00C6593E">
      <w:r>
        <w:t>Nightwalker      написано:13</w:t>
      </w:r>
      <w:r>
        <w:noBreakHyphen/>
        <w:t>10</w:t>
      </w:r>
      <w:r>
        <w:noBreakHyphen/>
        <w:t>2003 12:45:03         27</w:t>
      </w:r>
    </w:p>
    <w:p w:rsidR="00C6593E" w:rsidRDefault="00C6593E">
      <w:r>
        <w:t xml:space="preserve">LastInsect, у меня первый ОС был, когда я вспомнил о картографии во сне. И я ходил и смотрел местность. Я за этот ОС слил вместе четыре "пузыря", в которых до этого у меня были сны, но они были никак не связаны. Теперь, когда я попадаю в это место </w:t>
      </w:r>
      <w:r>
        <w:noBreakHyphen/>
        <w:t xml:space="preserve"> а это бывает, к сожалению, нечасто, было всего два раза </w:t>
      </w:r>
      <w:r>
        <w:noBreakHyphen/>
        <w:t xml:space="preserve"> я перехожу в ОС. И этот кусок местности у меня практически не меняется. Там, кстати, есть такое место, где всё время меняется, что там находится </w:t>
      </w:r>
      <w:r>
        <w:noBreakHyphen/>
        <w:t xml:space="preserve"> то высотное здание, то маленькие деревянные домики, то фабрика какая</w:t>
      </w:r>
      <w:r>
        <w:noBreakHyphen/>
        <w:t>то. Но всё остальное стабильно.</w:t>
      </w:r>
    </w:p>
    <w:p w:rsidR="00C6593E" w:rsidRDefault="00C6593E">
      <w:r>
        <w:t>И вообще, с начала года у меня накопилось 110 снов. Могу сказать, что в некоторых местах, которых даже в реале</w:t>
      </w:r>
      <w:r>
        <w:noBreakHyphen/>
        <w:t>то нет, у меня уже по два</w:t>
      </w:r>
      <w:r>
        <w:noBreakHyphen/>
        <w:t>три сна было.</w:t>
      </w:r>
    </w:p>
    <w:p w:rsidR="00C6593E" w:rsidRDefault="00C6593E"/>
    <w:p w:rsidR="00C6593E" w:rsidRDefault="00C6593E">
      <w:r>
        <w:t>LastInsect        написано:14</w:t>
      </w:r>
      <w:r>
        <w:noBreakHyphen/>
        <w:t>10</w:t>
      </w:r>
      <w:r>
        <w:noBreakHyphen/>
        <w:t>2003 02:48:50         28</w:t>
      </w:r>
    </w:p>
    <w:p w:rsidR="00C6593E" w:rsidRDefault="00C6593E">
      <w:r>
        <w:t>Гость</w:t>
      </w:r>
    </w:p>
    <w:p w:rsidR="00C6593E" w:rsidRDefault="00C6593E">
      <w:r>
        <w:t xml:space="preserve">Многие места карта архетипичны </w:t>
      </w:r>
      <w:r>
        <w:noBreakHyphen/>
        <w:t xml:space="preserve"> они есть у всех</w:t>
      </w:r>
    </w:p>
    <w:p w:rsidR="00C6593E" w:rsidRDefault="00C6593E">
      <w:r>
        <w:t>Когда говорят о архетипичных местах, обычно имеют ввиду смысловую функцию, например обучение (школа/институт). Но Ravenna выше писала, что места объединяет не разум, а чувство ориентирования, то есть башня и яма будут ассоциироваться с одним местом. В этом случае нельзя сказать, встречали Робомастер и Веринея одно место или нет, так как получается, что описание местности значения не имеет.</w:t>
      </w:r>
    </w:p>
    <w:p w:rsidR="00C6593E" w:rsidRDefault="00C6593E">
      <w:r>
        <w:t xml:space="preserve">нет никакого калейдоскопа. Ты можешь перемещаться туда, куда хочешь </w:t>
      </w:r>
      <w:r>
        <w:noBreakHyphen/>
        <w:t xml:space="preserve"> в тоные места.</w:t>
      </w:r>
    </w:p>
    <w:p w:rsidR="00C6593E" w:rsidRDefault="00C6593E">
      <w:r>
        <w:t>Там у Killer'a вообще</w:t>
      </w:r>
      <w:r>
        <w:noBreakHyphen/>
        <w:t xml:space="preserve">то речь шла об обычных снах... Но допустим я в сновидении лечу в определённом направлении. Я могу увидеть там город, пустыню, лес </w:t>
      </w:r>
      <w:r>
        <w:noBreakHyphen/>
        <w:t xml:space="preserve"> что угодно. Следует ли "хотеть увидеть" там что</w:t>
      </w:r>
      <w:r>
        <w:noBreakHyphen/>
        <w:t>то опредёлённое, что бы местность совпадала с какой</w:t>
      </w:r>
      <w:r>
        <w:noBreakHyphen/>
        <w:t>то картой?</w:t>
      </w:r>
    </w:p>
    <w:p w:rsidR="00C6593E" w:rsidRDefault="00C6593E">
      <w:r>
        <w:t xml:space="preserve">Ориентирование </w:t>
      </w:r>
      <w:r>
        <w:noBreakHyphen/>
        <w:t xml:space="preserve"> это аспект внимания... ...фиксациям новых эманаций</w:t>
      </w:r>
    </w:p>
    <w:p w:rsidR="00C6593E" w:rsidRDefault="00C6593E">
      <w:r>
        <w:t>Лучше бы какие</w:t>
      </w:r>
      <w:r>
        <w:noBreakHyphen/>
        <w:t>нибудь конкретные наводки.</w:t>
      </w:r>
    </w:p>
    <w:p w:rsidR="00C6593E" w:rsidRDefault="00C6593E">
      <w:r>
        <w:t>Nightwalker</w:t>
      </w:r>
    </w:p>
    <w:p w:rsidR="00C6593E" w:rsidRDefault="00C6593E">
      <w:r>
        <w:t>с начала года у меня накопилось 110 снов</w:t>
      </w:r>
    </w:p>
    <w:p w:rsidR="00C6593E" w:rsidRDefault="00C6593E">
      <w:r>
        <w:t>У меня где</w:t>
      </w:r>
      <w:r>
        <w:noBreakHyphen/>
        <w:t>то полторы тысячи скопилось за последние годы. :)</w:t>
      </w:r>
    </w:p>
    <w:p w:rsidR="00C6593E" w:rsidRDefault="00C6593E"/>
    <w:p w:rsidR="00C6593E" w:rsidRDefault="00C6593E">
      <w:r>
        <w:t>Nightwalker      написано:14</w:t>
      </w:r>
      <w:r>
        <w:noBreakHyphen/>
        <w:t>10</w:t>
      </w:r>
      <w:r>
        <w:noBreakHyphen/>
        <w:t>2003 07:51:46         29</w:t>
      </w:r>
    </w:p>
    <w:p w:rsidR="00C6593E" w:rsidRDefault="00C6593E">
      <w:r>
        <w:t>LastInsect, а я и не сравниваю, кто круче :)</w:t>
      </w:r>
    </w:p>
    <w:p w:rsidR="00C6593E" w:rsidRDefault="00C6593E">
      <w:r>
        <w:t>Просто у меня на таком небольшом материале уже нашлись места, про которые мне снится много снов. Не верю, что у тебя каждый сон в новом месте.</w:t>
      </w:r>
    </w:p>
    <w:p w:rsidR="00C6593E" w:rsidRDefault="00C6593E"/>
    <w:p w:rsidR="00C6593E" w:rsidRDefault="00C6593E">
      <w:r>
        <w:t>Killer         написано:14</w:t>
      </w:r>
      <w:r>
        <w:noBreakHyphen/>
        <w:t>10</w:t>
      </w:r>
      <w:r>
        <w:noBreakHyphen/>
        <w:t>2003 08:43:55         30</w:t>
      </w:r>
    </w:p>
    <w:p w:rsidR="00C6593E" w:rsidRDefault="00C6593E">
      <w:r>
        <w:t>Ой! А как мне то фигово! С тех пор как начал серьезно ОС ами заниматься мне вообще сны не сняться. В смысле ВЫСОКОХУДОЖЕТВЕННЫЕ СНЫ а ля Матрица, Звездные войны, рыцари и всякие приключения. Снится токо те места где я был или мог бы быть в реале. И там ничо такого не случается. Вот думаю уже купить карту Татарстана и просто крестики ставить:((</w:t>
      </w:r>
    </w:p>
    <w:p w:rsidR="00C6593E" w:rsidRDefault="00C6593E">
      <w:r>
        <w:t>Все равно я победю!!</w:t>
      </w:r>
    </w:p>
    <w:p w:rsidR="00C6593E" w:rsidRDefault="00C6593E"/>
    <w:p w:rsidR="00C6593E" w:rsidRDefault="00C6593E">
      <w:r>
        <w:t>Nightwalker      написано:14</w:t>
      </w:r>
      <w:r>
        <w:noBreakHyphen/>
        <w:t>10</w:t>
      </w:r>
      <w:r>
        <w:noBreakHyphen/>
        <w:t>2003 08:57:20         31</w:t>
      </w:r>
    </w:p>
    <w:p w:rsidR="00C6593E" w:rsidRDefault="00C6593E">
      <w:r>
        <w:t>Хе! Это еще не так фигово. Я вот не могу художественную литературу читать. Через пару страниц начинает тошнить от тупизма и напыщенности автора. Раньше фэнтези увлекался, так теперь вообще ее видеть не могу. Там средний уровень просто бульварщина.</w:t>
      </w:r>
    </w:p>
    <w:p w:rsidR="00C6593E" w:rsidRDefault="00C6593E">
      <w:r>
        <w:t>А уже привык книги читать. Приходится перечитывать КК, или суфиев, или Ричарда Баха, на худой конец. Короче, шило полное!</w:t>
      </w:r>
    </w:p>
    <w:p w:rsidR="00C6593E" w:rsidRDefault="00C6593E"/>
    <w:p w:rsidR="00C6593E" w:rsidRDefault="00C6593E">
      <w:r>
        <w:t>Kuzia         написано:14</w:t>
      </w:r>
      <w:r>
        <w:noBreakHyphen/>
        <w:t>10</w:t>
      </w:r>
      <w:r>
        <w:noBreakHyphen/>
        <w:t>2003 09:17:30         32</w:t>
      </w:r>
    </w:p>
    <w:p w:rsidR="00C6593E" w:rsidRDefault="00C6593E">
      <w:r>
        <w:t xml:space="preserve">Nightwalker, Я думаю </w:t>
      </w:r>
      <w:r>
        <w:noBreakHyphen/>
        <w:t xml:space="preserve"> это общая беда. Читается только документалистика (типа КК, Альберта Вилолдо, Х.Х. Калеро, и т.д.), остальное воспринимается как бред. Телевизор тоже смотреть невозможно.</w:t>
      </w:r>
    </w:p>
    <w:p w:rsidR="00C6593E" w:rsidRDefault="00C6593E">
      <w:r>
        <w:t>Я вот недавно вспомнил детский сон про рай. Кто</w:t>
      </w:r>
      <w:r>
        <w:noBreakHyphen/>
        <w:t>нибудь встречал во сне огромные цветы с янтарно</w:t>
      </w:r>
      <w:r>
        <w:noBreakHyphen/>
        <w:t>прозрачной сердцевиной? Они как раз были в раю. Измазавшись этой сердцевиной, которая по консистенции как мед, можно попасть в один из "нижних" миров.</w:t>
      </w:r>
    </w:p>
    <w:p w:rsidR="00C6593E" w:rsidRDefault="00C6593E"/>
    <w:p w:rsidR="00C6593E" w:rsidRDefault="00C6593E">
      <w:r>
        <w:t>woody       написано:15</w:t>
      </w:r>
      <w:r>
        <w:noBreakHyphen/>
        <w:t>10</w:t>
      </w:r>
      <w:r>
        <w:noBreakHyphen/>
        <w:t>2003 12:14:36         33</w:t>
      </w:r>
    </w:p>
    <w:p w:rsidR="00C6593E" w:rsidRDefault="00C6593E">
      <w:r>
        <w:t>В нижние миры можно попасть через дыры/щели в земле . А как попасть в верхние миры? дыры в небе?:)</w:t>
      </w:r>
    </w:p>
    <w:p w:rsidR="00C6593E" w:rsidRDefault="00C6593E"/>
    <w:p w:rsidR="00C6593E" w:rsidRDefault="00C6593E">
      <w:r>
        <w:t>Nightwalker      написано:15</w:t>
      </w:r>
      <w:r>
        <w:noBreakHyphen/>
        <w:t>10</w:t>
      </w:r>
      <w:r>
        <w:noBreakHyphen/>
        <w:t>2003 12:35:37         34</w:t>
      </w:r>
    </w:p>
    <w:p w:rsidR="00C6593E" w:rsidRDefault="00C6593E">
      <w:r>
        <w:t>Говорят, где</w:t>
      </w:r>
      <w:r>
        <w:noBreakHyphen/>
        <w:t>то есть так называемая "лестница в небо". То ли в высокой горе выбита каменная лестница с огромными ступенями, на которые надо карабкаться, то ли еще как. А еще один товарищ из ХС писал, что он вырастил огромное дерево из семечка, как в мультфильме "Джек и бобовый стебелек", и по нему забрался.</w:t>
      </w:r>
    </w:p>
    <w:p w:rsidR="00C6593E" w:rsidRDefault="00C6593E"/>
    <w:p w:rsidR="00C6593E" w:rsidRDefault="00C6593E">
      <w:r>
        <w:t>woody       написано:15</w:t>
      </w:r>
      <w:r>
        <w:noBreakHyphen/>
        <w:t>10</w:t>
      </w:r>
      <w:r>
        <w:noBreakHyphen/>
        <w:t>2003 16:09:36         35</w:t>
      </w:r>
    </w:p>
    <w:p w:rsidR="00C6593E" w:rsidRDefault="00C6593E">
      <w:r>
        <w:t>т.е. задача сделать транспортер на небо:)</w:t>
      </w:r>
    </w:p>
    <w:p w:rsidR="00C6593E" w:rsidRDefault="00C6593E">
      <w:r>
        <w:t>я как</w:t>
      </w:r>
      <w:r>
        <w:noBreakHyphen/>
        <w:t>то видел здоровый двухэтажный деревянный дом на сваях, только стоял он(сваи) на земле. сваи высоченные,</w:t>
      </w:r>
    </w:p>
    <w:p w:rsidR="00C6593E" w:rsidRDefault="00C6593E">
      <w:r>
        <w:t xml:space="preserve">голову надо задирать чуть ли не на 90 гр, и к нему вела лестница, тоже на сваях. возникало странное ощющение </w:t>
      </w:r>
      <w:r>
        <w:noBreakHyphen/>
        <w:t xml:space="preserve"> как оно держится и не падает:)</w:t>
      </w:r>
    </w:p>
    <w:p w:rsidR="00C6593E" w:rsidRDefault="00C6593E"/>
    <w:p w:rsidR="00C6593E" w:rsidRDefault="00C6593E">
      <w:r>
        <w:t>Killer         написано:16</w:t>
      </w:r>
      <w:r>
        <w:noBreakHyphen/>
        <w:t>10</w:t>
      </w:r>
      <w:r>
        <w:noBreakHyphen/>
        <w:t>2003 18:56:52         36</w:t>
      </w:r>
    </w:p>
    <w:p w:rsidR="00C6593E" w:rsidRDefault="00C6593E">
      <w:r>
        <w:t>А чо всем на небо</w:t>
      </w:r>
      <w:r>
        <w:noBreakHyphen/>
        <w:t>то приспичило? Вырази во сне намерение поспсть на небо да и всего делов</w:t>
      </w:r>
    </w:p>
    <w:p w:rsidR="00C6593E" w:rsidRDefault="00C6593E"/>
    <w:p w:rsidR="00C6593E" w:rsidRDefault="00C6593E">
      <w:r>
        <w:t>woody       написано:17</w:t>
      </w:r>
      <w:r>
        <w:noBreakHyphen/>
        <w:t>10</w:t>
      </w:r>
      <w:r>
        <w:noBreakHyphen/>
        <w:t>2003 10:50:12         37</w:t>
      </w:r>
    </w:p>
    <w:p w:rsidR="00C6593E" w:rsidRDefault="00C6593E">
      <w:r>
        <w:t>В нижних/средних мирах я был, а верхние я че</w:t>
      </w:r>
      <w:r>
        <w:noBreakHyphen/>
        <w:t xml:space="preserve">то не помню или смутно, в общем для введения разнообразия в картинку мира. На счет намерения </w:t>
      </w:r>
      <w:r>
        <w:noBreakHyphen/>
        <w:t>это да, логично, попробую.</w:t>
      </w:r>
    </w:p>
    <w:p w:rsidR="00C6593E" w:rsidRDefault="00C6593E"/>
    <w:p w:rsidR="00C6593E" w:rsidRDefault="00C6593E">
      <w:r>
        <w:t>Хитрый Лис     написано:20</w:t>
      </w:r>
      <w:r>
        <w:noBreakHyphen/>
        <w:t>10</w:t>
      </w:r>
      <w:r>
        <w:noBreakHyphen/>
        <w:t>2003 12:43:35         38</w:t>
      </w:r>
    </w:p>
    <w:p w:rsidR="00C6593E" w:rsidRDefault="00C6593E">
      <w:r>
        <w:t>Про картографию узнал каких</w:t>
      </w:r>
      <w:r>
        <w:noBreakHyphen/>
        <w:t>то десять дней назад и с энтузязизмом взялся за дело, благо уже был какой</w:t>
      </w:r>
      <w:r>
        <w:noBreakHyphen/>
        <w:t>то наработанный материал (порядка 500 записанных снов и 100 Осов). Каких</w:t>
      </w:r>
      <w:r>
        <w:noBreakHyphen/>
        <w:t>то проблем пока не заметил, карта складывается. Единственная сложность была с зеркальностью карты, о которой упоминалось на сайте ХС. Эта зеркальность меня здорово путала, и я от нее отказался, сразу стало проще. Из характерных мест могу отметить район индустриализации, он находится у меня на северо</w:t>
      </w:r>
      <w:r>
        <w:noBreakHyphen/>
        <w:t>западе города, в низине. Рядом находится высотное здание: когда я оказываюсь в нем, меня всегда кто</w:t>
      </w:r>
      <w:r>
        <w:noBreakHyphen/>
        <w:t>то ловит. В подвале этого здания тюрьма, а одна из комнат, где</w:t>
      </w:r>
      <w:r>
        <w:noBreakHyphen/>
        <w:t>то на четвертом этаже, обшита изнутри листовой медью, в центре стоит привинченный к полу металлический стул (я назвал этот дом зданием ФСБ). Все двери кабинетов в здании абсолютно безликие, без номеров. Неподалеку есть еще одна высотка, в ней почему</w:t>
      </w:r>
      <w:r>
        <w:noBreakHyphen/>
        <w:t>то всегда пожар. Тут же неподалеку находятся казармы, аэропорт и больница.</w:t>
      </w:r>
    </w:p>
    <w:p w:rsidR="00C6593E" w:rsidRDefault="00C6593E">
      <w:r>
        <w:t>Что интересно: бывает, ты записываешь сон, и тут же вспоминаешь 1</w:t>
      </w:r>
      <w:r>
        <w:noBreakHyphen/>
        <w:t>2 аналогичных (то есть с тем же местом действия), общая картина сразу проясняется. Похоже, это и есть пресловутое слияние шаров. Обнаружил первые транзиты: например, в одном случае это дверь на ж/д вокзале, через нее ты попадаешь не к перрону, как ожидаешь, а совсем в другое место города. Карта все усложняется, теперь пытаюсь прояснить связи между отдельными объектами.</w:t>
      </w:r>
    </w:p>
    <w:p w:rsidR="00C6593E" w:rsidRDefault="00C6593E"/>
    <w:p w:rsidR="00C6593E" w:rsidRDefault="00C6593E">
      <w:r>
        <w:t>LastInsect        написано:20</w:t>
      </w:r>
      <w:r>
        <w:noBreakHyphen/>
        <w:t>10</w:t>
      </w:r>
      <w:r>
        <w:noBreakHyphen/>
        <w:t>2003 13:10:45         39</w:t>
      </w:r>
    </w:p>
    <w:p w:rsidR="00C6593E" w:rsidRDefault="00C6593E">
      <w:r>
        <w:t>Nightwalker</w:t>
      </w:r>
    </w:p>
    <w:p w:rsidR="00C6593E" w:rsidRDefault="00C6593E">
      <w:r>
        <w:t>Не верю, что у тебя каждый сон в новом месте</w:t>
      </w:r>
    </w:p>
    <w:p w:rsidR="00C6593E" w:rsidRDefault="00C6593E">
      <w:r>
        <w:t>Откуда мне знать, на новом он, или на старом.</w:t>
      </w:r>
    </w:p>
    <w:p w:rsidR="00C6593E" w:rsidRDefault="00C6593E">
      <w:r>
        <w:t>Хитрый Лис</w:t>
      </w:r>
    </w:p>
    <w:p w:rsidR="00C6593E" w:rsidRDefault="00C6593E">
      <w:r>
        <w:t>могу отметить район индустриализации, он находится у меня на северо</w:t>
      </w:r>
      <w:r>
        <w:noBreakHyphen/>
        <w:t>западе города, в низине</w:t>
      </w:r>
    </w:p>
    <w:p w:rsidR="00C6593E" w:rsidRDefault="00C6593E">
      <w:r>
        <w:t>Почему ты так решил? "Такое чувство"? Или пошёл в ОСе на северо</w:t>
      </w:r>
      <w:r>
        <w:noBreakHyphen/>
        <w:t>запад от своего дома и нашёл там этот район? Если да, то сколько раз ты туда ходил? И что будешь делать, когда однажды найдёшь там, скажем, пустыню? ;)</w:t>
      </w:r>
    </w:p>
    <w:p w:rsidR="00C6593E" w:rsidRDefault="00C6593E"/>
    <w:p w:rsidR="00C6593E" w:rsidRDefault="00C6593E">
      <w:r>
        <w:t>Хитрый Лис     написано:20</w:t>
      </w:r>
      <w:r>
        <w:noBreakHyphen/>
        <w:t>10</w:t>
      </w:r>
      <w:r>
        <w:noBreakHyphen/>
        <w:t>2003 19:15:42         40</w:t>
      </w:r>
    </w:p>
    <w:p w:rsidR="00C6593E" w:rsidRDefault="00C6593E">
      <w:r>
        <w:t>LastInsect, я пока просто группирую уже известные мне элементы, исходя как из интуиции, так и из каких</w:t>
      </w:r>
      <w:r>
        <w:noBreakHyphen/>
        <w:t xml:space="preserve">то отмеченных мной фактов. Интуиция позволяет сделать черновой набросок </w:t>
      </w:r>
      <w:r>
        <w:noBreakHyphen/>
        <w:t xml:space="preserve"> не беда, если что</w:t>
      </w:r>
      <w:r>
        <w:noBreakHyphen/>
        <w:t>то окажется не так, новые данные позволят выяснить связи между объектами и уточнить карту. Например, я уже знаю, что если пойду в городе А. по такой</w:t>
      </w:r>
      <w:r>
        <w:noBreakHyphen/>
        <w:t>то улице, то совершенно чудесным образом выйду к одному магазину в городе Б. Или если я пойду от своего дома туда</w:t>
      </w:r>
      <w:r>
        <w:noBreakHyphen/>
        <w:t xml:space="preserve">то, то обязательно выйду к реке. Река может быть уже совсем другой </w:t>
      </w:r>
      <w:r>
        <w:noBreakHyphen/>
        <w:t xml:space="preserve"> широкой или узкой, мелкой или глубокой, однако это все равно та же река. Здесь работает некое чувство "узнавания" </w:t>
      </w:r>
      <w:r>
        <w:noBreakHyphen/>
        <w:t xml:space="preserve"> я просто понимаю, что уже был здесь и это то самое место. Возможно, это даже ощущения тела, а тело обмануть трудно. Ну, а если я однажды пойду в район индустриализации и найду там пустыню, то так и запишу:"нашел пустыню". В чем проблема</w:t>
      </w:r>
      <w:r>
        <w:noBreakHyphen/>
        <w:t>то?</w:t>
      </w:r>
    </w:p>
    <w:p w:rsidR="00C6593E" w:rsidRDefault="00C6593E"/>
    <w:p w:rsidR="00C6593E" w:rsidRDefault="00C6593E">
      <w:r>
        <w:t>LastInsect        написано:20</w:t>
      </w:r>
      <w:r>
        <w:noBreakHyphen/>
        <w:t>10</w:t>
      </w:r>
      <w:r>
        <w:noBreakHyphen/>
        <w:t>2003 23:42:01         41</w:t>
      </w:r>
    </w:p>
    <w:p w:rsidR="00C6593E" w:rsidRDefault="00C6593E">
      <w:r>
        <w:t>Хитрый Лис</w:t>
      </w:r>
    </w:p>
    <w:p w:rsidR="00C6593E" w:rsidRDefault="00C6593E">
      <w:r>
        <w:t>если я однажды пойду в район индустриализации и найду там пустыню, то так и запишу:"нашел пустыню".</w:t>
      </w:r>
    </w:p>
    <w:p w:rsidR="00C6593E" w:rsidRDefault="00C6593E">
      <w:r>
        <w:t>А на карте что нарисуешь?</w:t>
      </w:r>
    </w:p>
    <w:p w:rsidR="00C6593E" w:rsidRDefault="00C6593E"/>
    <w:p w:rsidR="00C6593E" w:rsidRDefault="00C6593E">
      <w:r>
        <w:t>Хитрый Лис     написано:21</w:t>
      </w:r>
      <w:r>
        <w:noBreakHyphen/>
        <w:t>10</w:t>
      </w:r>
      <w:r>
        <w:noBreakHyphen/>
        <w:t>2003 12:26:24         42</w:t>
      </w:r>
    </w:p>
    <w:p w:rsidR="00C6593E" w:rsidRDefault="00C6593E">
      <w:r>
        <w:t>LastInsect</w:t>
      </w:r>
    </w:p>
    <w:p w:rsidR="00C6593E" w:rsidRDefault="00C6593E">
      <w:r>
        <w:t>А на карте что нарисуешь?</w:t>
      </w:r>
    </w:p>
    <w:p w:rsidR="00C6593E" w:rsidRDefault="00C6593E">
      <w:r>
        <w:t>Что тебе так далась эта карта? Это ведь просто метод, не стоит придавать ему слишком большого значения. Важно то, что мы подсовываем нашему вниманию</w:t>
      </w:r>
      <w:r>
        <w:noBreakHyphen/>
        <w:t>в</w:t>
      </w:r>
      <w:r>
        <w:noBreakHyphen/>
        <w:t>сновидении интересную задачку и этим запрягаем его в работу. И если я даже найду какие</w:t>
      </w:r>
      <w:r>
        <w:noBreakHyphen/>
        <w:t xml:space="preserve">то несоответствия </w:t>
      </w:r>
      <w:r>
        <w:noBreakHyphen/>
        <w:t xml:space="preserve"> ну и ладно, черт с ними, с несоответствиями. Глядишь, со временем все прояснится. А не прояснится, тоже страдать не буду. И если в районе индус</w:t>
      </w:r>
      <w:r>
        <w:noBreakHyphen/>
        <w:t>ии у меня временами будет пустыня, я и на карте отмечу двойственность этого района. И все, никаких страданий. По</w:t>
      </w:r>
      <w:r>
        <w:noBreakHyphen/>
        <w:t>моему, не стоит забивать себе голову надуманными проблемами.</w:t>
      </w:r>
    </w:p>
    <w:p w:rsidR="00C6593E" w:rsidRDefault="00C6593E"/>
    <w:p w:rsidR="00C6593E" w:rsidRDefault="00C6593E">
      <w:r>
        <w:t>LastInsect        написано:21</w:t>
      </w:r>
      <w:r>
        <w:noBreakHyphen/>
        <w:t>10</w:t>
      </w:r>
      <w:r>
        <w:noBreakHyphen/>
        <w:t>2003 15:00:57         43</w:t>
      </w:r>
    </w:p>
    <w:p w:rsidR="00C6593E" w:rsidRDefault="00C6593E">
      <w:r>
        <w:t>Хитрый Лис</w:t>
      </w:r>
    </w:p>
    <w:p w:rsidR="00C6593E" w:rsidRDefault="00C6593E">
      <w:r>
        <w:t>И если в районе индус</w:t>
      </w:r>
      <w:r>
        <w:noBreakHyphen/>
        <w:t>ии у меня временами будет пустыня, я и на карте отмечу двойственность этого района.</w:t>
      </w:r>
    </w:p>
    <w:p w:rsidR="00C6593E" w:rsidRDefault="00C6593E">
      <w:r>
        <w:t>Со временем получится что</w:t>
      </w:r>
      <w:r>
        <w:noBreakHyphen/>
        <w:t>то вроде:</w:t>
      </w:r>
    </w:p>
    <w:p w:rsidR="00C6593E" w:rsidRDefault="00C6593E">
      <w:r>
        <w:t xml:space="preserve">Направо </w:t>
      </w:r>
      <w:r>
        <w:noBreakHyphen/>
        <w:t xml:space="preserve"> пустыня:1шт, река:2шт, промзона: 2шт, башня:3шт, лес:3шт, болото:1шт, жилая зона: 2шт... и т.д.</w:t>
      </w:r>
    </w:p>
    <w:p w:rsidR="00C6593E" w:rsidRDefault="00C6593E">
      <w:r>
        <w:t xml:space="preserve">Налево </w:t>
      </w:r>
      <w:r>
        <w:noBreakHyphen/>
        <w:t xml:space="preserve"> ... далее везде.</w:t>
      </w:r>
    </w:p>
    <w:p w:rsidR="00C6593E" w:rsidRDefault="00C6593E">
      <w:r>
        <w:t>Где карта, Билли? :))</w:t>
      </w:r>
    </w:p>
    <w:p w:rsidR="00C6593E" w:rsidRDefault="00C6593E">
      <w:r>
        <w:t>Вот я и спрашиваю, то ли вообще ОСы не учитывать, как некоторые советуют, то ли наплевать на местность (а как их тогда различать?), то ли ещё что...</w:t>
      </w:r>
    </w:p>
    <w:p w:rsidR="00C6593E" w:rsidRDefault="00C6593E">
      <w:r>
        <w:t>Pipa           написано:21</w:t>
      </w:r>
      <w:r>
        <w:noBreakHyphen/>
        <w:t>10</w:t>
      </w:r>
      <w:r>
        <w:noBreakHyphen/>
        <w:t>2003 18:12:51         44</w:t>
      </w:r>
    </w:p>
    <w:p w:rsidR="00C6593E" w:rsidRDefault="00C6593E">
      <w:r>
        <w:t xml:space="preserve">Last Insect: Направо </w:t>
      </w:r>
      <w:r>
        <w:noBreakHyphen/>
        <w:t xml:space="preserve"> пустыня:1шт, река:2шт, промзона: 2шт, башня:3шт, лес:3шт, болото:1шт, жилаязона: 2шт... ит.д. Налево </w:t>
      </w:r>
      <w:r>
        <w:noBreakHyphen/>
        <w:t xml:space="preserve"> ... далеевезде.</w:t>
      </w:r>
    </w:p>
    <w:p w:rsidR="00C6593E" w:rsidRDefault="00C6593E">
      <w:r>
        <w:t>Где карта, Билли? :))</w:t>
      </w:r>
    </w:p>
    <w:p w:rsidR="00C6593E" w:rsidRDefault="00C6593E">
      <w:r>
        <w:t>Для того и сбивают группы. Через некоторое время вы договоритесь между собой и объекты у всех вас расставятся одинаково. Карты составляются не затем, чтобы выявить "географию сновидческого мира", а затем чтобы засинхронизовать восприятие группы.</w:t>
      </w:r>
    </w:p>
    <w:p w:rsidR="00C6593E" w:rsidRDefault="00C6593E"/>
    <w:p w:rsidR="00C6593E" w:rsidRDefault="00C6593E">
      <w:r>
        <w:t>Killer         написано:21</w:t>
      </w:r>
      <w:r>
        <w:noBreakHyphen/>
        <w:t>10</w:t>
      </w:r>
      <w:r>
        <w:noBreakHyphen/>
        <w:t>2003 18:13:30         45</w:t>
      </w:r>
    </w:p>
    <w:p w:rsidR="00C6593E" w:rsidRDefault="00C6593E">
      <w:r>
        <w:t>Это одна из причин которые не дают мне рисовать карту:(</w:t>
      </w:r>
    </w:p>
    <w:p w:rsidR="00C6593E" w:rsidRDefault="00C6593E">
      <w:r>
        <w:t>LastInsect А у тебя есть идеи как преодолеть сию проблему?</w:t>
      </w:r>
    </w:p>
    <w:p w:rsidR="00C6593E" w:rsidRDefault="00C6593E"/>
    <w:p w:rsidR="00C6593E" w:rsidRDefault="00C6593E">
      <w:r>
        <w:t>Ravenna   написано:21</w:t>
      </w:r>
      <w:r>
        <w:noBreakHyphen/>
        <w:t>10</w:t>
      </w:r>
      <w:r>
        <w:noBreakHyphen/>
        <w:t>2003 23:35:26         46</w:t>
      </w:r>
    </w:p>
    <w:p w:rsidR="00C6593E" w:rsidRDefault="00C6593E">
      <w:r>
        <w:t>LastInsect</w:t>
      </w:r>
    </w:p>
    <w:p w:rsidR="00C6593E" w:rsidRDefault="00C6593E">
      <w:r>
        <w:t>Pipa</w:t>
      </w:r>
    </w:p>
    <w:p w:rsidR="00C6593E" w:rsidRDefault="00C6593E">
      <w:r>
        <w:t xml:space="preserve">На первой страничке этой темы я сообщила о задачах картографии сновидений. Не надо выдумывать лишнее </w:t>
      </w:r>
      <w:r>
        <w:noBreakHyphen/>
        <w:t xml:space="preserve"> особенно сказки о групповой синхронизации, отсосе энергии у бедных сновидящих и прочее. Если вам интересны такие страшилки, то откройте свой раздел и пугайте друг друга до старости.</w:t>
      </w:r>
    </w:p>
    <w:p w:rsidR="00C6593E" w:rsidRDefault="00C6593E">
      <w:r>
        <w:t>Естественно, картография, как и математика, и физика, и смешные анекдоты поняты не всем. Тут, ребята, я ничем вам помочь не могу. Попробуйте обратиться к Ксендзюку и ребятам с нагвализма.ру Там ваши сказочки встретят с огромным желанием.</w:t>
      </w:r>
    </w:p>
    <w:p w:rsidR="00C6593E" w:rsidRDefault="00C6593E"/>
    <w:p w:rsidR="00C6593E" w:rsidRDefault="00C6593E">
      <w:r>
        <w:t>Хитрый Лис     написано:23</w:t>
      </w:r>
      <w:r>
        <w:noBreakHyphen/>
        <w:t>10</w:t>
      </w:r>
      <w:r>
        <w:noBreakHyphen/>
        <w:t>2003 13:10:25         47</w:t>
      </w:r>
    </w:p>
    <w:p w:rsidR="00C6593E" w:rsidRDefault="00C6593E">
      <w:r>
        <w:t>У меня тут вопросик появился, о подземных мирах. По своему названию можно было бы предположить, что там наверняка будет что</w:t>
      </w:r>
      <w:r>
        <w:noBreakHyphen/>
        <w:t xml:space="preserve">то злое, нехорошее. Однако у меня были сны, в которых именно под землей открывался проход в очень неплохие миры. В одном случае я по подземной реке попал в параллельный мир </w:t>
      </w:r>
      <w:r>
        <w:noBreakHyphen/>
        <w:t xml:space="preserve"> очень похожий на наш, но гораздо лучше, чище и добрее. Даже географически он был тождественен нашему, там были те же города. Правда, названия могли отличаться. Скажем, Томск в этом мире стал Усть</w:t>
      </w:r>
      <w:r>
        <w:noBreakHyphen/>
        <w:t xml:space="preserve">Томском. Во втором сне решь шла о некой сказочной стране, вход в нее открывался в подземелье, из этой страны ко мне приходил говорящий волшебный кот. Я пока туда попасть не мог, но Кот сказал, что я уйду в эту страну, когда закончу все свои дела. Вот я и хочу спросить </w:t>
      </w:r>
      <w:r>
        <w:noBreakHyphen/>
        <w:t xml:space="preserve"> может, у кого</w:t>
      </w:r>
      <w:r>
        <w:noBreakHyphen/>
        <w:t>то были похожие сны? И волшебная "подземная" страна является таким же характерным местом, как и пресловутый район индустриализации?</w:t>
      </w:r>
    </w:p>
    <w:p w:rsidR="00C6593E" w:rsidRDefault="00C6593E"/>
    <w:p w:rsidR="00C6593E" w:rsidRDefault="00C6593E">
      <w:r>
        <w:t>Ravenna   написано:23</w:t>
      </w:r>
      <w:r>
        <w:noBreakHyphen/>
        <w:t>10</w:t>
      </w:r>
      <w:r>
        <w:noBreakHyphen/>
        <w:t>2003 13:58:47         48</w:t>
      </w:r>
    </w:p>
    <w:p w:rsidR="00C6593E" w:rsidRDefault="00C6593E">
      <w:r>
        <w:t>Хитрый Лис</w:t>
      </w:r>
    </w:p>
    <w:p w:rsidR="00C6593E" w:rsidRDefault="00C6593E">
      <w:r>
        <w:t xml:space="preserve">В свое время шла большая дискуссия о пяти подземных мирах. Насколько я помню, первый отличался роскошью и таинственностью. За сновидящим там следят. Второй и третий миры были прекрасными и сказочными. Четвертый и пятый </w:t>
      </w:r>
      <w:r>
        <w:noBreakHyphen/>
        <w:t xml:space="preserve"> страшными. Если ты покопаешься в материалах ХС, то найдешь кучу инфы по этому поводу.</w:t>
      </w:r>
    </w:p>
    <w:p w:rsidR="00C6593E" w:rsidRDefault="00C6593E">
      <w:r>
        <w:t>Верхних миров вроде бы три. Если в нижних много хвостатых и рликтовых существ, то в верхних мирах преобладают существа с крылышками или прозрачными телами.</w:t>
      </w:r>
    </w:p>
    <w:p w:rsidR="00C6593E" w:rsidRDefault="00C6593E">
      <w:r>
        <w:t xml:space="preserve">Очень странные миры сновидящий видит в путеществиях с лазутчиком. Кстати, твой волшебный кот или кролик Алисы </w:t>
      </w:r>
      <w:r>
        <w:noBreakHyphen/>
        <w:t xml:space="preserve"> это и есть лазутчики. Их не всегда можно подцепить. К примеру, Тамбов советовал ловить их на удочку. Вместо крючка нужно привязать что</w:t>
      </w:r>
      <w:r>
        <w:noBreakHyphen/>
        <w:t xml:space="preserve">нибудь дивное </w:t>
      </w:r>
      <w:r>
        <w:noBreakHyphen/>
        <w:t xml:space="preserve"> например, резиновый бюст Ленина :))</w:t>
      </w:r>
    </w:p>
    <w:p w:rsidR="00C6593E" w:rsidRDefault="00C6593E"/>
    <w:p w:rsidR="00C6593E" w:rsidRDefault="00C6593E">
      <w:r>
        <w:t>Killer         написано:23</w:t>
      </w:r>
      <w:r>
        <w:noBreakHyphen/>
        <w:t>10</w:t>
      </w:r>
      <w:r>
        <w:noBreakHyphen/>
        <w:t>2003 20:31:53         49</w:t>
      </w:r>
    </w:p>
    <w:p w:rsidR="00C6593E" w:rsidRDefault="00C6593E">
      <w:r>
        <w:t>А я вот кажется седня вперые увидел то что все называют "тьрьмой" изнутри. Правда сон был не осознаный. Раньше то в ОС ах я внутрь не ходил как умный, а щас вошел. Никто меня там не обижал. Правда когда я пошел на выход появилась здоровенная псина и схватив меня за руку потащила прочь неведомо куда. Так как заняться было нечем я по дороге отодвигал всякие задвижки и засовы попадающихся по пути дверей. В какой</w:t>
      </w:r>
      <w:r>
        <w:noBreakHyphen/>
        <w:t>то момент вроде бы заключенные начали выскаивать, охрана прибежала, собаки еще прибежали. И началась драка, причем мне долетало от всех трех сторон! Помню что убил двух человек и одну овчарку. А потом уже ничо ни помню.</w:t>
      </w:r>
    </w:p>
    <w:p w:rsidR="00C6593E" w:rsidRDefault="00C6593E"/>
    <w:p w:rsidR="00C6593E" w:rsidRDefault="00C6593E">
      <w:r>
        <w:t>mlyx          написано:23</w:t>
      </w:r>
      <w:r>
        <w:noBreakHyphen/>
        <w:t>10</w:t>
      </w:r>
      <w:r>
        <w:noBreakHyphen/>
        <w:t>2003 21:54:49         50</w:t>
      </w:r>
    </w:p>
    <w:p w:rsidR="00C6593E" w:rsidRDefault="00C6593E">
      <w:r>
        <w:t>Pipa: "Для того и сбивают группы. Через некоторое время вы договоритесь между собой и объекты у всех вас расставятся одинаково. Карты составляются не затем, чтобы выявить "географию сновидческого мира", а затем чтобы засинхронизовать восприятие группы."</w:t>
      </w:r>
    </w:p>
    <w:p w:rsidR="00C6593E" w:rsidRDefault="00C6593E">
      <w:r>
        <w:t>Тогда зачем засинхронизовывать восприятие группы? Случайно не для совместных ОСов? Тоесть если у нас совпадает месторасположение допустим какого</w:t>
      </w:r>
      <w:r>
        <w:noBreakHyphen/>
        <w:t>нибудь моста(причем наверняка нужно чтобы мост был знаком обоим в реале!), то значит ожидая друг друга на мосте сновидящие находят друг друга?! Пожалуйста, продолжи свою мысль,Pipa:)</w:t>
      </w:r>
    </w:p>
    <w:p w:rsidR="00C6593E" w:rsidRDefault="00C6593E"/>
    <w:p w:rsidR="00C6593E" w:rsidRDefault="00C6593E">
      <w:r>
        <w:t>Killer         написано:24</w:t>
      </w:r>
      <w:r>
        <w:noBreakHyphen/>
        <w:t>10</w:t>
      </w:r>
      <w:r>
        <w:noBreakHyphen/>
        <w:t>2003 10:10:50         51</w:t>
      </w:r>
    </w:p>
    <w:p w:rsidR="00C6593E" w:rsidRDefault="00C6593E">
      <w:r>
        <w:t>"Карты составляются не затем, чтобы выявить "географию сновидческого мира"</w:t>
      </w:r>
    </w:p>
    <w:p w:rsidR="00C6593E" w:rsidRDefault="00C6593E">
      <w:r>
        <w:t>Ravenna</w:t>
      </w:r>
    </w:p>
    <w:p w:rsidR="00C6593E" w:rsidRDefault="00C6593E">
      <w:r>
        <w:t>Я думать Pipa права (в этом утверждении)?</w:t>
      </w:r>
    </w:p>
    <w:p w:rsidR="00C6593E" w:rsidRDefault="00C6593E"/>
    <w:p w:rsidR="00C6593E" w:rsidRDefault="00C6593E">
      <w:r>
        <w:t>Ravenna   написано:24</w:t>
      </w:r>
      <w:r>
        <w:noBreakHyphen/>
        <w:t>10</w:t>
      </w:r>
      <w:r>
        <w:noBreakHyphen/>
        <w:t>2003 11:51:57         52</w:t>
      </w:r>
    </w:p>
    <w:p w:rsidR="00C6593E" w:rsidRDefault="00C6593E">
      <w:r>
        <w:t>Killer</w:t>
      </w:r>
    </w:p>
    <w:p w:rsidR="00C6593E" w:rsidRDefault="00C6593E">
      <w:r>
        <w:t>Ну разве что только в этом. Повторяю, о целях картографии я писала на первой странице этой темы.</w:t>
      </w:r>
    </w:p>
    <w:p w:rsidR="00C6593E" w:rsidRDefault="00C6593E">
      <w:r>
        <w:t>Друзья</w:t>
      </w:r>
    </w:p>
    <w:p w:rsidR="00C6593E" w:rsidRDefault="00C6593E">
      <w:r>
        <w:t>Если у вас имеются ко мне претензии, как к модератору раздела, то предложите новую кандидатуру. Я сдам ему свои полномочия. Напоминаю, что подобным образом сдох форум на тоталдизайне. Он держался на Элли. Когда ее выперли, вместе с ней ушла Сила. Я не утверждаю, что являюсь мотором форума. Тем не менее, я такая же его создательница, как Сергеич. Давайте поставим эксперимент: уберем "некомпетентную" Равенну и заменим ее любым другим человеком. Давайте выполним желание Ксендзюка и Пипы и лишим этот форума будущего.</w:t>
      </w:r>
    </w:p>
    <w:p w:rsidR="00C6593E" w:rsidRDefault="00C6593E">
      <w:r>
        <w:t>Только не надо про ЧСВ. Примите это, как энергетический факт.</w:t>
      </w:r>
    </w:p>
    <w:p w:rsidR="00C6593E" w:rsidRDefault="00C6593E"/>
    <w:p w:rsidR="00C6593E" w:rsidRDefault="00C6593E">
      <w:r>
        <w:t>Light          написано:24</w:t>
      </w:r>
      <w:r>
        <w:noBreakHyphen/>
        <w:t>10</w:t>
      </w:r>
      <w:r>
        <w:noBreakHyphen/>
        <w:t>2003 17:10:17         53</w:t>
      </w:r>
    </w:p>
    <w:p w:rsidR="00C6593E" w:rsidRDefault="00C6593E">
      <w:r>
        <w:t>Здравствуйте! %)</w:t>
      </w:r>
    </w:p>
    <w:p w:rsidR="00C6593E" w:rsidRDefault="00C6593E">
      <w:r>
        <w:t>Я тут вот пару дней назад нашел этот сайт... очень любопытно!</w:t>
      </w:r>
    </w:p>
    <w:p w:rsidR="00C6593E" w:rsidRDefault="00C6593E">
      <w:r>
        <w:t>Сразу правда несколько вопросов появилось... практического характера:</w:t>
      </w:r>
    </w:p>
    <w:p w:rsidR="00C6593E" w:rsidRDefault="00C6593E">
      <w:r>
        <w:t>1) Насколько я понял под "олли" подразумеваются неорганические существа (ally, союзники). Так ли это?</w:t>
      </w:r>
    </w:p>
    <w:p w:rsidR="00C6593E" w:rsidRDefault="00C6593E">
      <w:r>
        <w:t xml:space="preserve">2) Про степени опасности </w:t>
      </w:r>
      <w:r>
        <w:noBreakHyphen/>
        <w:t xml:space="preserve"> что делать, когда они начинают "покушаться" на сновидящего? Как этого избежать или, если избежать нельзя, противостоять им. Поделитесь опытом! %)</w:t>
      </w:r>
    </w:p>
    <w:p w:rsidR="00C6593E" w:rsidRDefault="00C6593E">
      <w:r>
        <w:t>Видел ли кто</w:t>
      </w:r>
      <w:r>
        <w:noBreakHyphen/>
        <w:t>нибудь в сновидении НЛО (летающие тарелочки, очень красивые, чаще всего зелеными огоньками переливаются). Появляются довольно часто... почти всегда предугадываю их появление... Вызывают довольно странные ощущения... иногда агрессивны (характер нордический, твердый :)))))</w:t>
      </w:r>
    </w:p>
    <w:p w:rsidR="00C6593E" w:rsidRDefault="00C6593E">
      <w:r>
        <w:t>Что с ними делать, негодниками? :)</w:t>
      </w:r>
    </w:p>
    <w:p w:rsidR="00C6593E" w:rsidRDefault="00C6593E">
      <w:r>
        <w:t>И немного философии... думаю что картогрофирование очень полезно на начальных этапах... НО! Думаю что потом, надо будет эту карту скомкать и использовать... гм... как бумагу ) Не приведет ли это к образованию лишь еще одной ловушки для нашего внимания? Не заставит ли это тратить наши силы на что</w:t>
      </w:r>
      <w:r>
        <w:noBreakHyphen/>
        <w:t xml:space="preserve">то, что ничуть не лучше нашего с вами мира? Сновидение </w:t>
      </w:r>
      <w:r>
        <w:noBreakHyphen/>
        <w:t xml:space="preserve"> не цель, а средство! Как вы считаете? Не приведет ли все это к повторению пути магов древности? Не попадем ли мы в очередную ловушку? Предлагаю небольшой опыт </w:t>
      </w:r>
      <w:r>
        <w:noBreakHyphen/>
        <w:t xml:space="preserve"> начать практиковать в сновидении восприятие чистой энергии. Видение в сновидении! Дон Хуан в "Искусстве сновидения" сказал: "...В процессе сновидения энергетическое тело может обращаться с энергией тремя различными способами: воспринимать потоки энергии (видеть </w:t>
      </w:r>
      <w:r>
        <w:noBreakHyphen/>
        <w:t xml:space="preserve"> прим.)воспринимать энергию в качестве толкателя, чтобы, подобно ракете, перелететь в какие</w:t>
      </w:r>
      <w:r>
        <w:noBreakHyphen/>
        <w:t xml:space="preserve">нибудь совершенно неожиданные пространства, или воспринимать так, как мы обычно воспринимаем мир." Похоже </w:t>
      </w:r>
      <w:r>
        <w:noBreakHyphen/>
        <w:t xml:space="preserve"> пока используется только 3</w:t>
      </w:r>
      <w:r>
        <w:noBreakHyphen/>
        <w:t>й вид восприятия... может стоит испробовать другие?</w:t>
      </w:r>
    </w:p>
    <w:p w:rsidR="00C6593E" w:rsidRDefault="00C6593E"/>
    <w:p w:rsidR="00C6593E" w:rsidRDefault="00C6593E">
      <w:r>
        <w:t>Killer         написано:24</w:t>
      </w:r>
      <w:r>
        <w:noBreakHyphen/>
        <w:t>10</w:t>
      </w:r>
      <w:r>
        <w:noBreakHyphen/>
        <w:t>2003 18:21:51         54</w:t>
      </w:r>
    </w:p>
    <w:p w:rsidR="00C6593E" w:rsidRDefault="00C6593E">
      <w:r>
        <w:t>Light</w:t>
      </w:r>
    </w:p>
    <w:p w:rsidR="00C6593E" w:rsidRDefault="00C6593E">
      <w:r>
        <w:t>1. А я видел НЛО в реале. Вот</w:t>
      </w:r>
    </w:p>
    <w:p w:rsidR="00C6593E" w:rsidRDefault="00C6593E">
      <w:r>
        <w:t>2. А я уже давно в сновидении пробую видеть энергию. выражаю намерение и ... ни фига.</w:t>
      </w:r>
    </w:p>
    <w:p w:rsidR="00C6593E" w:rsidRDefault="00C6593E"/>
    <w:p w:rsidR="00C6593E" w:rsidRDefault="00C6593E">
      <w:r>
        <w:t>Killer         написано:24</w:t>
      </w:r>
      <w:r>
        <w:noBreakHyphen/>
        <w:t>10</w:t>
      </w:r>
      <w:r>
        <w:noBreakHyphen/>
        <w:t>2003 21:34:42         55</w:t>
      </w:r>
    </w:p>
    <w:p w:rsidR="00C6593E" w:rsidRDefault="00C6593E">
      <w:r>
        <w:t>Light</w:t>
      </w:r>
    </w:p>
    <w:p w:rsidR="00C6593E" w:rsidRDefault="00C6593E">
      <w:r>
        <w:t>Описываю нЛО. Сидел я в своем дворике в Соноре, кушал мескалито, костерчик жег. И вдруг пол неба слегка посветлело (дело было ночью темной). Ну я встал посмотрел туды (подумал может рассвет) но свет был как рассвет токо белого цвета. И немного погодя вышла из</w:t>
      </w:r>
      <w:r>
        <w:noBreakHyphen/>
        <w:t xml:space="preserve">за горизонта некая штука, по форме как кирпич. Судя по всему она была очень здоровая ибо шла между нижним и верхним слоем облаков и больше всего напоминала низколетящийй железнодорожный вагон:) Спереди и сзади штуки расходился конусами светлый беловатый свет который озарял облака и создал впечатление рассвета. Штука летела плавно и не слишком быстро </w:t>
      </w:r>
      <w:r>
        <w:noBreakHyphen/>
        <w:t xml:space="preserve"> в натуре как вагон и скрылась за лесом. Беззвучно. На маты и махание горящей палкой не реагировала. Как специалист по летательным агрегатам не могу определить сей агрегат в число известных мне</w:t>
      </w:r>
    </w:p>
    <w:p w:rsidR="00C6593E" w:rsidRDefault="00C6593E"/>
    <w:p w:rsidR="00C6593E" w:rsidRDefault="00C6593E">
      <w:r>
        <w:t>Light          написано:24</w:t>
      </w:r>
      <w:r>
        <w:noBreakHyphen/>
        <w:t>10</w:t>
      </w:r>
      <w:r>
        <w:noBreakHyphen/>
        <w:t>2003 22:34:57         56</w:t>
      </w:r>
    </w:p>
    <w:p w:rsidR="00C6593E" w:rsidRDefault="00C6593E">
      <w:r>
        <w:t>Killer</w:t>
      </w:r>
    </w:p>
    <w:p w:rsidR="00C6593E" w:rsidRDefault="00C6593E">
      <w:r>
        <w:t>Видимо наши НЛО различаются качественно.</w:t>
      </w:r>
    </w:p>
    <w:p w:rsidR="00C6593E" w:rsidRDefault="00C6593E">
      <w:r>
        <w:t>Кто</w:t>
      </w:r>
      <w:r>
        <w:noBreakHyphen/>
        <w:t>нибудь ответит на мой вопрос по поводу "кто такие олли и как с ними бороться?"</w:t>
      </w:r>
    </w:p>
    <w:p w:rsidR="00C6593E" w:rsidRDefault="00C6593E"/>
    <w:p w:rsidR="00C6593E" w:rsidRDefault="00C6593E">
      <w:r>
        <w:t>Killer         написано:25</w:t>
      </w:r>
      <w:r>
        <w:noBreakHyphen/>
        <w:t>10</w:t>
      </w:r>
      <w:r>
        <w:noBreakHyphen/>
        <w:t>2003 20:38:57         57</w:t>
      </w:r>
    </w:p>
    <w:p w:rsidR="00C6593E" w:rsidRDefault="00C6593E">
      <w:r>
        <w:t>Light</w:t>
      </w:r>
    </w:p>
    <w:p w:rsidR="00C6593E" w:rsidRDefault="00C6593E">
      <w:r>
        <w:t xml:space="preserve">Кстати на счет НЛО. Не знаю как ты решишь но моя порзиция в данном вопросе </w:t>
      </w:r>
      <w:r>
        <w:noBreakHyphen/>
        <w:t xml:space="preserve"> НЛО=САТАНА. Тут я полностью согласен с православной церковью, хотя не могу обьяснить почему. Учитывая что я фанатично верующий в КК. Я сам не понимаю! Но я буду убивать их если смогу, и сколько смогу... Может они есть летуны? Не знаю...</w:t>
      </w:r>
    </w:p>
    <w:p w:rsidR="00C6593E" w:rsidRDefault="00C6593E"/>
    <w:p w:rsidR="00C6593E" w:rsidRDefault="00C6593E">
      <w:r>
        <w:t>Light          написано:26</w:t>
      </w:r>
      <w:r>
        <w:noBreakHyphen/>
        <w:t>10</w:t>
      </w:r>
      <w:r>
        <w:noBreakHyphen/>
        <w:t>2003 15:27:32         58</w:t>
      </w:r>
    </w:p>
    <w:p w:rsidR="00C6593E" w:rsidRDefault="00C6593E">
      <w:r>
        <w:t>Killer</w:t>
      </w:r>
    </w:p>
    <w:p w:rsidR="00C6593E" w:rsidRDefault="00C6593E">
      <w:r>
        <w:t>Да, они какие</w:t>
      </w:r>
      <w:r>
        <w:noBreakHyphen/>
        <w:t>то нехорошие, это точно!</w:t>
      </w:r>
    </w:p>
    <w:p w:rsidR="00C6593E" w:rsidRDefault="00C6593E">
      <w:r>
        <w:t>В моем последнем сне с ними они запустили в меня шаровую молнию, которую я,</w:t>
      </w:r>
    </w:p>
    <w:p w:rsidR="00C6593E" w:rsidRDefault="00C6593E">
      <w:r>
        <w:t>кстати, очень удачно, нейтрализовал полив водой из душа. Результатом было превращение молнии в яблоко зеленого цвета, выглядящее весьма аппетитно. Попробовать я не решился. %)</w:t>
      </w:r>
    </w:p>
    <w:p w:rsidR="00C6593E" w:rsidRDefault="00C6593E"/>
    <w:p w:rsidR="00C6593E" w:rsidRDefault="00C6593E">
      <w:r>
        <w:t>Evgeniy     написано:26</w:t>
      </w:r>
      <w:r>
        <w:noBreakHyphen/>
        <w:t>10</w:t>
      </w:r>
      <w:r>
        <w:noBreakHyphen/>
        <w:t>2003 15:57:10         59</w:t>
      </w:r>
    </w:p>
    <w:p w:rsidR="00C6593E" w:rsidRDefault="00C6593E">
      <w:r>
        <w:t>"То Киллер:"</w:t>
      </w:r>
    </w:p>
    <w:p w:rsidR="00C6593E" w:rsidRDefault="00C6593E">
      <w:r>
        <w:t>Как ти во сне отличаеш НЛО от другого сновидыащего?</w:t>
      </w:r>
    </w:p>
    <w:p w:rsidR="00C6593E" w:rsidRDefault="00C6593E"/>
    <w:p w:rsidR="00C6593E" w:rsidRDefault="00C6593E">
      <w:r>
        <w:t>Killer         написано:26</w:t>
      </w:r>
      <w:r>
        <w:noBreakHyphen/>
        <w:t>10</w:t>
      </w:r>
      <w:r>
        <w:noBreakHyphen/>
        <w:t>2003 18:56:00         60</w:t>
      </w:r>
    </w:p>
    <w:p w:rsidR="00C6593E" w:rsidRDefault="00C6593E">
      <w:r>
        <w:t>Light</w:t>
      </w:r>
    </w:p>
    <w:p w:rsidR="00C6593E" w:rsidRDefault="00C6593E">
      <w:r>
        <w:t>Клево тебе. Мне таких интерсных снов уже год не сниться:(.</w:t>
      </w:r>
    </w:p>
    <w:p w:rsidR="00C6593E" w:rsidRDefault="00C6593E"/>
    <w:p w:rsidR="00C6593E" w:rsidRDefault="00C6593E">
      <w:r>
        <w:t>Killer         написано:28</w:t>
      </w:r>
      <w:r>
        <w:noBreakHyphen/>
        <w:t>10</w:t>
      </w:r>
      <w:r>
        <w:noBreakHyphen/>
        <w:t>2003 10:06:00         61</w:t>
      </w:r>
    </w:p>
    <w:p w:rsidR="00C6593E" w:rsidRDefault="00C6593E">
      <w:r>
        <w:t>Evgeniy</w:t>
      </w:r>
    </w:p>
    <w:p w:rsidR="00C6593E" w:rsidRDefault="00C6593E">
      <w:r>
        <w:t>Во сне я "знаю"</w:t>
      </w:r>
    </w:p>
    <w:p w:rsidR="00C6593E" w:rsidRDefault="00C6593E"/>
    <w:p w:rsidR="00C6593E" w:rsidRDefault="00C6593E">
      <w:r>
        <w:t>масяня     написано:21</w:t>
      </w:r>
      <w:r>
        <w:noBreakHyphen/>
        <w:t>01</w:t>
      </w:r>
      <w:r>
        <w:noBreakHyphen/>
        <w:t>2004 14:30:10         62</w:t>
      </w:r>
    </w:p>
    <w:p w:rsidR="00C6593E" w:rsidRDefault="00C6593E">
      <w:r>
        <w:t>Поступил вопрос:</w:t>
      </w:r>
    </w:p>
    <w:p w:rsidR="00C6593E" w:rsidRDefault="00C6593E">
      <w:r>
        <w:t>1)Техники развития тела сновидения и манипуляция шарами сновидения.Переход</w:t>
      </w:r>
    </w:p>
    <w:p w:rsidR="00C6593E" w:rsidRDefault="00C6593E">
      <w:r>
        <w:t>из сновиденных шаров восприятия в шары реала.Поясни пожалуйста кратко суть и</w:t>
      </w:r>
    </w:p>
    <w:p w:rsidR="00C6593E" w:rsidRDefault="00C6593E">
      <w:r>
        <w:t>техники.</w:t>
      </w:r>
    </w:p>
    <w:p w:rsidR="00C6593E" w:rsidRDefault="00C6593E">
      <w:r>
        <w:t xml:space="preserve">Ответ: Представь тональ как луковицу, в которой есть много слоев. Попадая в каждый из слоев, человек обретает там особое тело. В реале это физическое тело. В сновидении </w:t>
      </w:r>
      <w:r>
        <w:noBreakHyphen/>
        <w:t xml:space="preserve"> сновиденное. А еще есть слой, где мы имеем тело света. Это три основных слоя, которые мы юзаем. Поэтому будем говорить только о них.</w:t>
      </w:r>
    </w:p>
    <w:p w:rsidR="00C6593E" w:rsidRDefault="00C6593E">
      <w:r>
        <w:t xml:space="preserve">Теперь о сути твоего вопроса. Можно ли развивать тело сновидения? Нет. Это бред, придуманный теоретиками типа уважаемого мной АПК. Эти теоретики фантазируют, но не знают. На самом деле человек имеет развитые тела в доступных ему слоях тоналя. Когда ты родился и осознал себя в физическом мире, ты не развивал физическое тело. Оно развивалось само </w:t>
      </w:r>
      <w:r>
        <w:noBreakHyphen/>
        <w:t xml:space="preserve"> по своей особой программе, независящей от тебя. Ты не выращивал руки и ноги, не формировал черты лица. Да</w:t>
      </w:r>
      <w:r>
        <w:noBreakHyphen/>
        <w:t>да</w:t>
      </w:r>
      <w:r>
        <w:noBreakHyphen/>
        <w:t xml:space="preserve">да. Ты можешь сказать, что мужчины способны удлинять длину полового члена, а женщины могут следить за объекмом груди и талии. Но мы с тобой обсуждаем другое "развитие". Еще ты можешь сказать, что речь идет о развитии навыков тела. Но здесь нужно поставить тему с головы на ноги. Навык </w:t>
      </w:r>
      <w:r>
        <w:noBreakHyphen/>
        <w:t xml:space="preserve"> это умение пользоваться телом. Умение ходить, перемещаться в пространстве, умение использовать сенсорные способности доступных чувств. Слепые часто слышат лучше, чем зрячие. Зрячие лучше ориентируются в пространстве. Навыки </w:t>
      </w:r>
      <w:r>
        <w:noBreakHyphen/>
        <w:t xml:space="preserve"> это аспект внимания.</w:t>
      </w:r>
    </w:p>
    <w:p w:rsidR="00C6593E" w:rsidRDefault="00C6593E"/>
    <w:p w:rsidR="00C6593E" w:rsidRDefault="00C6593E">
      <w:r>
        <w:t>Таким образом, если ты сможешь смахнуть лапшу, наваленную на тебя теоретиками и интертрепаторами Кастанеды, то поймешь, что вопрос о развитии сновиденного тела на самом деле следует ставить по другому! Как развивать аспекты внимания, находясь в сновиденном теле? Как обретать навыки, доступные для сновиденного тела? Позже я расскажу об этом. А сейчас рассмотрим твой вопрпос о манипуляции шарами восприятия, которые ты почему</w:t>
      </w:r>
      <w:r>
        <w:noBreakHyphen/>
        <w:t xml:space="preserve">то называешь "шарами сновидения". Шар восприятия </w:t>
      </w:r>
      <w:r>
        <w:noBreakHyphen/>
        <w:t xml:space="preserve"> это абтрактное понятие. Оно описывает конгломерат твоих ощущений, чувств, полученных откликов в ДАННЫЙ ПЕРИОД ВРЕМЕНИ и в ДАННОЙ ПОЗИЦИИ ТС. Если говорить о сновидении, то отмечено, что пространство частного сна ограничено </w:t>
      </w:r>
      <w:r>
        <w:noBreakHyphen/>
        <w:t xml:space="preserve"> то есть, имеет пределы, рядом с которыми начинают наблюдаться "баги". О багах много говорилось. Думаю, здесь все ясно. Шары восприятия </w:t>
      </w:r>
      <w:r>
        <w:noBreakHyphen/>
        <w:t xml:space="preserve"> это атрибут тоналя. Они имеются во всех его слоях </w:t>
      </w:r>
      <w:r>
        <w:noBreakHyphen/>
        <w:t xml:space="preserve"> и в реале тоже. Сидя у своего компьютера, ты видишь ограниченное пространство, ты имеешь ограниченный набор чувств и ощущений. Все остальное возможное нечто </w:t>
      </w:r>
      <w:r>
        <w:noBreakHyphen/>
        <w:t xml:space="preserve"> это атрибуты памяти. Да, ты видишь в окне улицу и дома. Но ты не можешь пройти прямо к дому, который видишь. Твой путь к нему не прямой. Из квартиры ты выйдешь на лестничную клетку. Где</w:t>
      </w:r>
      <w:r>
        <w:noBreakHyphen/>
        <w:t>то нужно будет свернуть, обойти и так далее. Ты должен следовать определенным транзитам для перехода из одного места в другое. А посмотри на какое</w:t>
      </w:r>
      <w:r>
        <w:noBreakHyphen/>
        <w:t>то окно соседнего дома. Ты сможешь попасть в эту часть пространства реала? Нет. Тебя не пустят. Точнее, ты столнешься с границами своего шара восприятия. Они есть везде. Просто наше описание реала позволяет нам довольно легко перемещаться из шара в шар. Хочешь из Вильнюса в Нью</w:t>
      </w:r>
      <w:r>
        <w:noBreakHyphen/>
        <w:t>Йорк. ОК. Транзит через шар восприятия "салон самолета" или "каюта корабля".</w:t>
      </w:r>
    </w:p>
    <w:p w:rsidR="00C6593E" w:rsidRDefault="00C6593E"/>
    <w:p w:rsidR="00C6593E" w:rsidRDefault="00C6593E">
      <w:r>
        <w:t>Черт! Пост большой. Боюсь обрежет при постинге. Завтра продолжим.</w:t>
      </w:r>
    </w:p>
    <w:p w:rsidR="00C6593E" w:rsidRDefault="00C6593E"/>
    <w:p w:rsidR="00C6593E" w:rsidRDefault="00C6593E">
      <w:r>
        <w:t>Руся          написано:21</w:t>
      </w:r>
      <w:r>
        <w:noBreakHyphen/>
        <w:t>01</w:t>
      </w:r>
      <w:r>
        <w:noBreakHyphen/>
        <w:t>2004 16:54:06         63</w:t>
      </w:r>
    </w:p>
    <w:p w:rsidR="00C6593E" w:rsidRDefault="00C6593E">
      <w:r>
        <w:t>масяня</w:t>
      </w:r>
    </w:p>
    <w:p w:rsidR="00C6593E" w:rsidRDefault="00C6593E">
      <w:r>
        <w:t>Привет. Ты читала мой сабж про пространства? Что скажешь?</w:t>
      </w:r>
    </w:p>
    <w:p w:rsidR="00C6593E" w:rsidRDefault="00C6593E"/>
    <w:p w:rsidR="00C6593E" w:rsidRDefault="00C6593E">
      <w:r>
        <w:t>масяня     написано:22</w:t>
      </w:r>
      <w:r>
        <w:noBreakHyphen/>
        <w:t>01</w:t>
      </w:r>
      <w:r>
        <w:noBreakHyphen/>
        <w:t>2004 10:39:53         64</w:t>
      </w:r>
    </w:p>
    <w:p w:rsidR="00C6593E" w:rsidRDefault="00C6593E">
      <w:r>
        <w:t>Руся</w:t>
      </w:r>
    </w:p>
    <w:p w:rsidR="00C6593E" w:rsidRDefault="00C6593E">
      <w:r>
        <w:t xml:space="preserve">Читала. Одобряю. Суть пространств в их способности вкладываться друг в друга. Пространство </w:t>
      </w:r>
      <w:r>
        <w:noBreakHyphen/>
        <w:t xml:space="preserve"> это шаблон для гештальта; доступный размер той совокупности элементов, которая в сумме создаст феномен. Приоритетность пространства определяется кодом совокупных элементов. Естестественно, более весоыми являются элементы жизнеобеспечения и выживания.</w:t>
      </w:r>
    </w:p>
    <w:p w:rsidR="00C6593E" w:rsidRDefault="00C6593E"/>
    <w:p w:rsidR="00C6593E" w:rsidRDefault="00C6593E">
      <w:r>
        <w:t>Продолжение темы</w:t>
      </w:r>
    </w:p>
    <w:p w:rsidR="00C6593E" w:rsidRDefault="00C6593E">
      <w:r>
        <w:t>В реале мы знаем оптимальные транзиты для перемещения из точки А в точку Б. К примеру, я могу добраться из дома на работу сотней разных путей, но предпочитаю два из них. Во</w:t>
      </w:r>
      <w:r>
        <w:noBreakHyphen/>
        <w:t>первых, они легче эмоционально. Во</w:t>
      </w:r>
      <w:r>
        <w:noBreakHyphen/>
        <w:t>вторых, безопаснее. В третьих, более быстрые.</w:t>
      </w:r>
    </w:p>
    <w:p w:rsidR="00C6593E" w:rsidRDefault="00C6593E">
      <w:r>
        <w:t xml:space="preserve">Здесь мы находим связь транзитов со временем. Транзит видится нам более эффективным, если перемещение по нему занимает меньшее время. Интересен факт, что количество транзитных переходов не имеет строгой зависимости от времени. Так вы можете выбрать для события (перемещение от дома на работу) большой шар восприятия (как сказала бы Руся, большое пространство события). Вы можете пересечь это пространство пешком, то есть проюзать его по тротуарам, переходам, наережным и т.д. В альтернативе вы можете создать транзит с остановки в салон автобуса (малый шар восприятия). Это ускоряет процесс перемещения. Вывод: ищите аналогии в сновиденном мире. В моем сновиденном мире также есть две ж.д.ветки, автобусы и машины. Но автобусы и машины в снах играют другую роль </w:t>
      </w:r>
      <w:r>
        <w:noBreakHyphen/>
        <w:t xml:space="preserve"> они отвечают не за перемещения, а за транзит в новые уровни внимания. Ж.д. перемещает. Еще во сновиденном мире имеются эскалаторы или транспортные ленты в виде аллей и дорожек. Каждый ездил на них </w:t>
      </w:r>
      <w:r>
        <w:noBreakHyphen/>
        <w:t xml:space="preserve"> даже эскимосы, которые в глаза не видели эскалаторов. Еще я хочу отметить такие транспортные средства в сновидениях, как реки, ручьи, дым и облака. Сама я опробовала только ручей, но СИ исследовал облака, радугу, ветер. Он любитель ураганов и смерчей. Это его стихии.</w:t>
      </w:r>
    </w:p>
    <w:p w:rsidR="00C6593E" w:rsidRDefault="00C6593E">
      <w:r>
        <w:t xml:space="preserve">Что еще можно сказать о шарах восприятия. В реале наше детаьное мироописание растворило границы шаров </w:t>
      </w:r>
      <w:r>
        <w:noBreakHyphen/>
      </w:r>
      <w:r>
        <w:noBreakHyphen/>
        <w:t xml:space="preserve"> точнее, вывело их в другую, более абстрактную, плоскость бытия. В мире сновидений шары более воспринимаемы. При картографии сновиденного пространства происходит соединение шаров в один </w:t>
      </w:r>
      <w:r>
        <w:noBreakHyphen/>
        <w:t xml:space="preserve"> сновиденный мир. Такое структурирование является аспектом упорядочивания тоналя. Нечто подобное происходит и в другой области внимания, когда вы упорядочиваете воспоминания о прошлом при пересмотре своего временного следа. И в том и в другом случае человек структурирует или упорядочивает тональ. Постепенно созданные структуры проявляют свои уникальные свойства. Пересмотр прожитых событий и картография сновидений в чем</w:t>
      </w:r>
      <w:r>
        <w:noBreakHyphen/>
        <w:t>то удивительно схожи. Они создают две уникальные оболочки, в которых программа сознания обретает новые и потрясающие возможности для развития аспектов внимания.</w:t>
      </w:r>
    </w:p>
    <w:p w:rsidR="00C6593E" w:rsidRDefault="00C6593E">
      <w:r>
        <w:t>Попробуйте оценить пересмотр с привлечением концепции шаров восприятия. Как вы опишите в такой концепции разрыв энергетических связей, отдавание чужеродных внедрений и забирание своих посылов? Как эти приемы можно скопилировать на процесс картографии? Запустите в себе этот процесс переосмысления. Он может показать вам глобальную структуру тоналя.</w:t>
      </w:r>
    </w:p>
    <w:p w:rsidR="00C6593E" w:rsidRDefault="00C6593E">
      <w:r>
        <w:t>Продолжим завтра.</w:t>
      </w:r>
    </w:p>
    <w:p w:rsidR="00C6593E" w:rsidRDefault="00C6593E"/>
    <w:p w:rsidR="00C6593E" w:rsidRDefault="00C6593E">
      <w:r>
        <w:t>Pipa           написано:23</w:t>
      </w:r>
      <w:r>
        <w:noBreakHyphen/>
        <w:t>01</w:t>
      </w:r>
      <w:r>
        <w:noBreakHyphen/>
        <w:t>2004 03:26:33         65</w:t>
      </w:r>
    </w:p>
    <w:p w:rsidR="00C6593E" w:rsidRDefault="00C6593E">
      <w:r>
        <w:t>масяня: Можно ли развивать тело сновидения? Нет. Это бред, придуманный теоретиками типа уважаемого мной АПК. ... На самом деле человек имеет развитые тела в доступных ему слоях тоналя. Когда ты родился и осознал себя в физическом мире, ты не развивал физическое тело.</w:t>
      </w:r>
    </w:p>
    <w:p w:rsidR="00C6593E" w:rsidRDefault="00C6593E">
      <w:r>
        <w:t>Не стану мешать обсуждению, но раз уж в всуе помянули горячо любимого мною АПК :</w:t>
      </w:r>
      <w:r>
        <w:noBreakHyphen/>
        <w:t>), то расценю это как повод прокомментировать ситуацию с телом сновидения.</w:t>
      </w:r>
    </w:p>
    <w:p w:rsidR="00C6593E" w:rsidRDefault="00C6593E">
      <w:r>
        <w:t>Полагаю, что в принципе вполне допустимо говорить о развитии физического тела. Например, мускулатура может быть увеличена в результате тренировок. Как и вообще многие способности. Т.е. термин "тренировка" относится к расширению способностей, а не обязательно к увеличению биомассы :</w:t>
      </w:r>
      <w:r>
        <w:noBreakHyphen/>
        <w:t>). Например, тренировками можно развить способности к чтению и письму, хотя трудно утверждать, что таковые способности являются генетически запрограммированными. А значит, что выработка навыков тоже может квалифицироваться как развитие. Сужая же понятие "развития" до длины членов :</w:t>
      </w:r>
      <w:r>
        <w:noBreakHyphen/>
        <w:t>), можно договориться до того, что самыми развитыми существами на планете будут признаны только слон и кит :</w:t>
      </w:r>
      <w:r>
        <w:noBreakHyphen/>
        <w:t>).</w:t>
      </w:r>
    </w:p>
    <w:p w:rsidR="00C6593E" w:rsidRDefault="00C6593E">
      <w:r>
        <w:t>Здесь же, в соответствии с традициями КК, под развитием тела сновидения подразумевается его "тренировка" до степени, позволяющей ему проявляться в "физическом мире" (создание т.н. дубля). Т.е. вне своего "родного" мира. Параллельно этому практика ОС направлена на симметричный этому процесс проявления физической сущности в сновидческом мире. Причем слово "проявление" здесь имеет довольно растянутый смысл. Тут много неясного и непонятного. Но думаю, что все</w:t>
      </w:r>
      <w:r>
        <w:noBreakHyphen/>
        <w:t>таки суть состоит в некоторой интеграции человека, состоящей в более "тесном" соединении между собой его проявлений в различных слоях реальности. Что невозможно достичь без взаимопроникновения. А возможно и слиянии самих этих реальностей в одну. Поскольку сам водораздел между ними скорее обусловлен различием в восприятии, чем неким реально существующим заграждением типа стены или границы.</w:t>
      </w:r>
    </w:p>
    <w:p w:rsidR="00C6593E" w:rsidRDefault="00C6593E">
      <w:r>
        <w:t>Ситуации, когда бодрствующий человек оказывается не в состоянии вспомнить, что ему снилось ночью, а в сновидении напрочь забывает, как он там оказался :</w:t>
      </w:r>
      <w:r>
        <w:noBreakHyphen/>
        <w:t>), по</w:t>
      </w:r>
      <w:r>
        <w:noBreakHyphen/>
        <w:t>видимому, свидетельствуют о глубоком "расщеплении" личности. Тем не менее, такое состояние почему</w:t>
      </w:r>
      <w:r>
        <w:noBreakHyphen/>
        <w:t>то считается нормой.</w:t>
      </w:r>
    </w:p>
    <w:p w:rsidR="00C6593E" w:rsidRDefault="00C6593E">
      <w:r>
        <w:t>Проблема достаточно глубока и серьезна для того, чтобы ее решить каким либо простеньким методом. Кроме того (лично мне) вовсе не очевидно, что такое естественное разделение "тоналя на слои" является ошибкой и должно быть немедленно исправлено. Подозреваю, что тут существуют достаточно веские основания в пользу существующего порядка, которые нам пока неведомы.</w:t>
      </w:r>
    </w:p>
    <w:p w:rsidR="00C6593E" w:rsidRDefault="00C6593E">
      <w:r>
        <w:t>Что же касается квалификации различных гипотез как бреда, то я бы воздержалась на данном этапе навешивать подобные ярлыки.</w:t>
      </w:r>
    </w:p>
    <w:p w:rsidR="00C6593E" w:rsidRDefault="00C6593E">
      <w:r>
        <w:noBreakHyphen/>
      </w:r>
      <w:r>
        <w:noBreakHyphen/>
      </w:r>
      <w:r>
        <w:noBreakHyphen/>
      </w:r>
      <w:r>
        <w:noBreakHyphen/>
      </w:r>
    </w:p>
    <w:p w:rsidR="00C6593E" w:rsidRDefault="00C6593E">
      <w:r>
        <w:t>Pipa</w:t>
      </w:r>
    </w:p>
    <w:p w:rsidR="00C6593E" w:rsidRDefault="00C6593E"/>
    <w:p w:rsidR="00C6593E" w:rsidRDefault="00C6593E">
      <w:r>
        <w:t>масяня     написано:23</w:t>
      </w:r>
      <w:r>
        <w:noBreakHyphen/>
        <w:t>01</w:t>
      </w:r>
      <w:r>
        <w:noBreakHyphen/>
        <w:t>2004 10:08:46         66</w:t>
      </w:r>
    </w:p>
    <w:p w:rsidR="00C6593E" w:rsidRDefault="00C6593E">
      <w:r>
        <w:t>Pipa</w:t>
      </w:r>
    </w:p>
    <w:p w:rsidR="00C6593E" w:rsidRDefault="00C6593E">
      <w:r>
        <w:t>Это называется "каша в голове". Ты пишешь о какой</w:t>
      </w:r>
      <w:r>
        <w:noBreakHyphen/>
        <w:t>то "тренировке сновиденного тела, позволяющей ему проявляться в физическом мире". На самом деле для "создания дубля" (полный бред, навеянный НАШИМ любимым АПК) необходимо развивать внимание. При структурировании двух смежных слоев тоналя они сливаются друг с другом. Их объединяет развитое внимание. Элементы первого слоя начинают находить свое выражение во втором слое, и обратно. И тогда ПОЯВЛЯЕТСЯ дубль. Он не создается. Нельзя создать нагваль. Понимаешь, Пипа? Ты просто запуталась в лапше, навешенной на твои остренькие ушки :)</w:t>
      </w:r>
    </w:p>
    <w:p w:rsidR="00C6593E" w:rsidRDefault="00C6593E">
      <w:r>
        <w:t>С другой стороны, хорошо, что ты уловила суть освоения смежных слоев тоналя. Если помнишь, тем же занимались адепты, собиравшие Адама Кадмона (человека, проявляенного во всех слоях тоналя). Практика ХС имеет ту же направленность.</w:t>
      </w:r>
    </w:p>
    <w:p w:rsidR="00C6593E" w:rsidRDefault="00C6593E">
      <w:r>
        <w:t>P.S. Пипа, я согласна общаться с тобой и обсуждать какие</w:t>
      </w:r>
      <w:r>
        <w:noBreakHyphen/>
        <w:t>то темы, но только не учи меня, что надо, как надо и от чего мне следует воздерживаться. Я уже большая девочка.</w:t>
      </w:r>
    </w:p>
    <w:p w:rsidR="00C6593E" w:rsidRDefault="00C6593E"/>
    <w:p w:rsidR="00C6593E" w:rsidRDefault="00C6593E">
      <w:r>
        <w:t>LastInsect        написано:23</w:t>
      </w:r>
      <w:r>
        <w:noBreakHyphen/>
        <w:t>01</w:t>
      </w:r>
      <w:r>
        <w:noBreakHyphen/>
        <w:t>2004 20:56:12         67</w:t>
      </w:r>
    </w:p>
    <w:p w:rsidR="00C6593E" w:rsidRDefault="00C6593E">
      <w:r>
        <w:t xml:space="preserve">У Пипы с головой всё в порядке. Развивать тело сновидения можно и нужно. Тренировка тела сновидения </w:t>
      </w:r>
      <w:r>
        <w:noBreakHyphen/>
        <w:t xml:space="preserve"> это именно развитие внимания, так что никакого противоречия здесь нет (см. "внимание сновидения", "второе внимание"). Физическое тело не развивается "само по себе" (само по себе оно атрофируется), на него постоянно направлена часть внимания. Аналогичная ситуация и с телом сновидения. Управление вниманием </w:t>
      </w:r>
      <w:r>
        <w:noBreakHyphen/>
        <w:t xml:space="preserve"> это управление энергией. Направление внимания на тело сновидения </w:t>
      </w:r>
      <w:r>
        <w:noBreakHyphen/>
        <w:t xml:space="preserve"> это усиление энергообмена в отвечающих за него структурах.</w:t>
      </w:r>
    </w:p>
    <w:p w:rsidR="00C6593E" w:rsidRDefault="00C6593E"/>
    <w:p w:rsidR="00C6593E" w:rsidRDefault="00C6593E">
      <w:r>
        <w:t>масяня     написано:24</w:t>
      </w:r>
      <w:r>
        <w:noBreakHyphen/>
        <w:t>01</w:t>
      </w:r>
      <w:r>
        <w:noBreakHyphen/>
        <w:t>2004 09:34:37         68</w:t>
      </w:r>
    </w:p>
    <w:p w:rsidR="00C6593E" w:rsidRDefault="00C6593E">
      <w:r>
        <w:t>LastInsect</w:t>
      </w:r>
    </w:p>
    <w:p w:rsidR="00C6593E" w:rsidRDefault="00C6593E">
      <w:r>
        <w:t xml:space="preserve">"Управление вниманием </w:t>
      </w:r>
      <w:r>
        <w:noBreakHyphen/>
        <w:t xml:space="preserve"> это управление энергией. Направление внимания на тело сновидения </w:t>
      </w:r>
      <w:r>
        <w:noBreakHyphen/>
        <w:t xml:space="preserve"> это усиление энергообмена в отвечающих за него структурах."</w:t>
      </w:r>
    </w:p>
    <w:p w:rsidR="00C6593E" w:rsidRDefault="00C6593E">
      <w:r>
        <w:t>Лапшегон. Сам</w:t>
      </w:r>
      <w:r>
        <w:noBreakHyphen/>
        <w:t>то понял, что сказал? Или просто пишешь, что пишется?</w:t>
      </w:r>
    </w:p>
    <w:p w:rsidR="00C6593E" w:rsidRDefault="00C6593E"/>
    <w:p w:rsidR="00C6593E" w:rsidRDefault="00C6593E">
      <w:r>
        <w:t>Козюля     написано:24</w:t>
      </w:r>
      <w:r>
        <w:noBreakHyphen/>
        <w:t>01</w:t>
      </w:r>
      <w:r>
        <w:noBreakHyphen/>
        <w:t>2004 10:02:25         69</w:t>
      </w:r>
    </w:p>
    <w:p w:rsidR="00C6593E" w:rsidRDefault="00C6593E">
      <w:r>
        <w:t>5. Одновременно с этим юзерам предлагаются техники на развитие сновиденного тела. Эти техники, в основном, заключаются в фиксации различных наборов телесных ощущений (например, при прохождении стен, при полетах или телекинезе). Ravenna</w:t>
      </w:r>
    </w:p>
    <w:p w:rsidR="00C6593E" w:rsidRDefault="00C6593E">
      <w:r>
        <w:t xml:space="preserve">Масяня, я не догоняю, Равена </w:t>
      </w:r>
      <w:r>
        <w:noBreakHyphen/>
        <w:t xml:space="preserve"> это ваш чел или Ксензюка?</w:t>
      </w:r>
    </w:p>
    <w:p w:rsidR="00C6593E" w:rsidRDefault="00C6593E"/>
    <w:p w:rsidR="00C6593E" w:rsidRDefault="00C6593E">
      <w:r>
        <w:t>масяня     написано:24</w:t>
      </w:r>
      <w:r>
        <w:noBreakHyphen/>
        <w:t>01</w:t>
      </w:r>
      <w:r>
        <w:noBreakHyphen/>
        <w:t>2004 13:30:19         70</w:t>
      </w:r>
    </w:p>
    <w:p w:rsidR="00C6593E" w:rsidRDefault="00C6593E">
      <w:r>
        <w:t>Козюля</w:t>
      </w:r>
    </w:p>
    <w:p w:rsidR="00C6593E" w:rsidRDefault="00C6593E">
      <w:r>
        <w:t xml:space="preserve">Равена </w:t>
      </w:r>
      <w:r>
        <w:noBreakHyphen/>
        <w:t xml:space="preserve"> это Равена. Я сама по себе. И когда я вижу, как пишут какую</w:t>
      </w:r>
      <w:r>
        <w:noBreakHyphen/>
        <w:t>то теоретическую херню, то прямо говорю об этом. Вот сходи на нагвализм и прочти названия глав из новой книги Ксендзюка. Особенно про базальные комплексы! И теперь прикинь, что такое "базальные". Я знаю слово "базовые", знаю слово "базальтовые". Но "базальных" в русском языке нет. Откуда берутся такие слова? Из нагваля? нет. Из теоретической лапши. Эта лапша для вас, ребята. Если она вам нравится, ешьте. А мне не суйте. Я расчищаю свой тональ от этой ерунды. Я практик, и мне ваши теоретические построения смешны. Типа "усиление энергообмена в отвечающих за него структурах." Базальное усиление!!! Через жопальное понимание отвечающих за него структур, потому что само оно ответить не может. Кушайте этот бред сами!</w:t>
      </w:r>
    </w:p>
    <w:p w:rsidR="00C6593E" w:rsidRDefault="00C6593E"/>
    <w:p w:rsidR="00C6593E" w:rsidRDefault="00C6593E">
      <w:r>
        <w:t>andrejh     написано:24</w:t>
      </w:r>
      <w:r>
        <w:noBreakHyphen/>
        <w:t>01</w:t>
      </w:r>
      <w:r>
        <w:noBreakHyphen/>
        <w:t>2004 14:02:58         71</w:t>
      </w:r>
    </w:p>
    <w:p w:rsidR="00C6593E" w:rsidRDefault="00C6593E">
      <w:r>
        <w:t>Согласен с Масяней, в книгах Ксендзюка очень много "воды", теоретической возни и бесполезной на практике информации. ХС в этом плане выглядят намного лучше.</w:t>
      </w:r>
    </w:p>
    <w:p w:rsidR="00C6593E" w:rsidRDefault="00C6593E"/>
    <w:p w:rsidR="00C6593E" w:rsidRDefault="00C6593E">
      <w:r>
        <w:t>Pipa           написано:24</w:t>
      </w:r>
      <w:r>
        <w:noBreakHyphen/>
        <w:t>01</w:t>
      </w:r>
      <w:r>
        <w:noBreakHyphen/>
        <w:t>2004 14:43:36         72</w:t>
      </w:r>
    </w:p>
    <w:p w:rsidR="00C6593E" w:rsidRDefault="00C6593E">
      <w:r>
        <w:t>масяня: Но "базальных" в русском языке нет.</w:t>
      </w:r>
    </w:p>
    <w:p w:rsidR="00C6593E" w:rsidRDefault="00C6593E">
      <w:r>
        <w:t xml:space="preserve">Прилагательное "базальные" </w:t>
      </w:r>
      <w:r>
        <w:noBreakHyphen/>
        <w:t xml:space="preserve"> устоявшийся термин в психологии. См., например, Психологический словарь. Этот термин можно найти, даже заглянув в Большой энциклопедический словарь. Кроме того, поисковая система Rambler находит в интернете 26734 документа, содержащих слово "базальный". Т.е. это довольно распространенный термин.</w:t>
      </w:r>
    </w:p>
    <w:p w:rsidR="00C6593E" w:rsidRDefault="00C6593E">
      <w:r>
        <w:t>Как бы там оно ни было, но слово "базальный" придумал не Ксендзюк :</w:t>
      </w:r>
      <w:r>
        <w:noBreakHyphen/>
        <w:t>). Это ясно. Так что претензии не к нему. А вот если какое слово и вызывает сомнение, так это прилагательное "плексусный" :</w:t>
      </w:r>
      <w:r>
        <w:noBreakHyphen/>
        <w:t>)))</w:t>
      </w:r>
    </w:p>
    <w:p w:rsidR="00C6593E" w:rsidRDefault="00C6593E"/>
    <w:p w:rsidR="00C6593E" w:rsidRDefault="00C6593E">
      <w:r>
        <w:t>Pipa           написано:24</w:t>
      </w:r>
      <w:r>
        <w:noBreakHyphen/>
        <w:t>01</w:t>
      </w:r>
      <w:r>
        <w:noBreakHyphen/>
        <w:t>2004 15:04:49         73</w:t>
      </w:r>
    </w:p>
    <w:p w:rsidR="00C6593E" w:rsidRDefault="00C6593E">
      <w:r>
        <w:t>andrejh: ... в книгах Ксендзюка очень много "воды", теоретической возни и бесполезной на практике информации.</w:t>
      </w:r>
    </w:p>
    <w:p w:rsidR="00C6593E" w:rsidRDefault="00C6593E">
      <w:r>
        <w:t>Когда подрастешь :</w:t>
      </w:r>
      <w:r>
        <w:noBreakHyphen/>
        <w:t>), хотя бы до габаритов своего брата Sergejh'а :</w:t>
      </w:r>
      <w:r>
        <w:noBreakHyphen/>
        <w:t>)), тогда может быть и поймешь о чем в своих книгах Ксендзюк пишет.</w:t>
      </w:r>
    </w:p>
    <w:p w:rsidR="00C6593E" w:rsidRDefault="00C6593E">
      <w:r>
        <w:t>А то может и практика у тебя такая куцая, раз уж так много информации оказывается для тебя бесполезной?</w:t>
      </w:r>
    </w:p>
    <w:p w:rsidR="00C6593E" w:rsidRDefault="00C6593E"/>
    <w:p w:rsidR="00C6593E" w:rsidRDefault="00C6593E">
      <w:r>
        <w:t>LastInsect        написано:24</w:t>
      </w:r>
      <w:r>
        <w:noBreakHyphen/>
        <w:t>01</w:t>
      </w:r>
      <w:r>
        <w:noBreakHyphen/>
        <w:t>2004 15:20:07         74</w:t>
      </w:r>
    </w:p>
    <w:p w:rsidR="00C6593E" w:rsidRDefault="00C6593E">
      <w:r>
        <w:t>масяня</w:t>
      </w:r>
    </w:p>
    <w:p w:rsidR="00C6593E" w:rsidRDefault="00C6593E">
      <w:r>
        <w:t xml:space="preserve">"Базальный (от греч. basis </w:t>
      </w:r>
      <w:r>
        <w:noBreakHyphen/>
        <w:t xml:space="preserve"> ocнова) (биол.), основной, относящийся к основанию, расположенный у основания, обращенный к нему."</w:t>
      </w:r>
    </w:p>
    <w:p w:rsidR="00C6593E" w:rsidRDefault="00C6593E">
      <w:r>
        <w:t>Как видим, для образованных людей никаких проблем с пониманием сложных текстов нет. Просто есть люди, которые уже выросли из детских сказок про иванушек и кикимор болотных.</w:t>
      </w:r>
    </w:p>
    <w:p w:rsidR="00C6593E" w:rsidRDefault="00C6593E">
      <w:r>
        <w:t>Я практик, и мне ваши теоретические построения смешны</w:t>
      </w:r>
    </w:p>
    <w:p w:rsidR="00C6593E" w:rsidRDefault="00C6593E">
      <w:r>
        <w:t>Так у нас много общего. Я тоже практик, и мне тоже смешны ваши теоретические построения. Вроде этих:</w:t>
      </w:r>
    </w:p>
    <w:p w:rsidR="00C6593E" w:rsidRDefault="00C6593E">
      <w:r>
        <w:t>Попробуйте оценить пересмотр с привлечением концепции шаров восприятия. Как вы опишите в такой концепции разрыв энергетических связей, отдавание чужеродных внедрений и забирание своих посылов? Как эти приемы можно скопилировать на процесс картографии? Запустите в себе этот процесс переосмысления. Он может показать вам глобальную структуру тоналя.</w:t>
      </w:r>
    </w:p>
    <w:p w:rsidR="00C6593E" w:rsidRDefault="00C6593E"/>
    <w:p w:rsidR="00C6593E" w:rsidRDefault="00C6593E">
      <w:r>
        <w:t>Robomaster      написано:24</w:t>
      </w:r>
      <w:r>
        <w:noBreakHyphen/>
        <w:t>01</w:t>
      </w:r>
      <w:r>
        <w:noBreakHyphen/>
        <w:t>2004 15:20:46         75</w:t>
      </w:r>
    </w:p>
    <w:p w:rsidR="00C6593E" w:rsidRDefault="00C6593E">
      <w:r>
        <w:t>может мне тоже надо подрости=)</w:t>
      </w:r>
    </w:p>
    <w:p w:rsidR="00C6593E" w:rsidRDefault="00C6593E">
      <w:r>
        <w:t>но моё мнение без воды както в сухомятку невкусно!</w:t>
      </w:r>
    </w:p>
    <w:p w:rsidR="00C6593E" w:rsidRDefault="00C6593E">
      <w:r>
        <w:t>энергия это внимание</w:t>
      </w:r>
      <w:r>
        <w:noBreakHyphen/>
        <w:t>запчасти одного механизма !</w:t>
      </w:r>
    </w:p>
    <w:p w:rsidR="00C6593E" w:rsidRDefault="00C6593E">
      <w:r>
        <w:t>транзиты</w:t>
      </w:r>
      <w:r>
        <w:noBreakHyphen/>
        <w:t xml:space="preserve"> да это на 100% работает и тут я думаю спорить нет необходимости!</w:t>
      </w:r>
    </w:p>
    <w:p w:rsidR="00C6593E" w:rsidRDefault="00C6593E">
      <w:r>
        <w:t xml:space="preserve">гы ну вообщето я хотел сказать </w:t>
      </w:r>
      <w:r>
        <w:noBreakHyphen/>
      </w:r>
      <w:r>
        <w:noBreakHyphen/>
      </w:r>
      <w:r>
        <w:noBreakHyphen/>
        <w:t>ОПЯТЬ ВЫ ЗА СТАРОЕ</w:t>
      </w:r>
      <w:r>
        <w:noBreakHyphen/>
        <w:t xml:space="preserve">СКУБЛИТЕСЬ! почемуто на других форумах пишут </w:t>
      </w:r>
      <w:r>
        <w:noBreakHyphen/>
      </w:r>
      <w:r>
        <w:noBreakHyphen/>
        <w:t>моё мнение... я считаю...думаю...</w:t>
      </w:r>
    </w:p>
    <w:p w:rsidR="00C6593E" w:rsidRDefault="00C6593E">
      <w:r>
        <w:t>так и не надо начинать спорить...!!!</w:t>
      </w:r>
    </w:p>
    <w:p w:rsidR="00C6593E" w:rsidRDefault="00C6593E">
      <w:r>
        <w:t>всё молчу молчу молчу......</w:t>
      </w:r>
    </w:p>
    <w:p w:rsidR="00C6593E" w:rsidRDefault="00C6593E"/>
    <w:p w:rsidR="00C6593E" w:rsidRDefault="00C6593E">
      <w:r>
        <w:t>andrejh     написано:24</w:t>
      </w:r>
      <w:r>
        <w:noBreakHyphen/>
        <w:t>01</w:t>
      </w:r>
      <w:r>
        <w:noBreakHyphen/>
        <w:t>2004 17:06:56         76</w:t>
      </w:r>
    </w:p>
    <w:p w:rsidR="00C6593E" w:rsidRDefault="00C6593E">
      <w:r>
        <w:t>Pipa</w:t>
      </w:r>
    </w:p>
    <w:p w:rsidR="00C6593E" w:rsidRDefault="00C6593E">
      <w:r>
        <w:t>Не хотелось бы мне расти в ту сторону, из которой идеи Ксендзюка кажутся приемлимыми.</w:t>
      </w:r>
    </w:p>
    <w:p w:rsidR="00C6593E" w:rsidRDefault="00C6593E"/>
    <w:p w:rsidR="00C6593E" w:rsidRDefault="00C6593E">
      <w:r>
        <w:t>Killer         написано:24</w:t>
      </w:r>
      <w:r>
        <w:noBreakHyphen/>
        <w:t>01</w:t>
      </w:r>
      <w:r>
        <w:noBreakHyphen/>
        <w:t>2004 17:22:08         77</w:t>
      </w:r>
    </w:p>
    <w:p w:rsidR="00C6593E" w:rsidRDefault="00C6593E">
      <w:r>
        <w:t xml:space="preserve">масяня </w:t>
      </w:r>
      <w:r>
        <w:noBreakHyphen/>
        <w:t xml:space="preserve"> это ты? А чо делать с упражнениями? ну там эти с птицами, плексусем и тп. Так и делать ? Или я гдето пропустил продолжение?</w:t>
      </w:r>
    </w:p>
    <w:p w:rsidR="00C6593E" w:rsidRDefault="00C6593E"/>
    <w:p w:rsidR="00C6593E" w:rsidRDefault="00C6593E">
      <w:r>
        <w:t>Jimi написано:24</w:t>
      </w:r>
      <w:r>
        <w:noBreakHyphen/>
        <w:t>01</w:t>
      </w:r>
      <w:r>
        <w:noBreakHyphen/>
        <w:t>2004 18:33:55         78</w:t>
      </w:r>
    </w:p>
    <w:p w:rsidR="00C6593E" w:rsidRDefault="00C6593E">
      <w:r>
        <w:t>масяня</w:t>
      </w:r>
    </w:p>
    <w:p w:rsidR="00C6593E" w:rsidRDefault="00C6593E">
      <w:r>
        <w:t>Скажи, публикуют ли сейчас ХС свои материалы, ведут ли практики?</w:t>
      </w:r>
    </w:p>
    <w:p w:rsidR="00C6593E" w:rsidRDefault="00C6593E"/>
    <w:p w:rsidR="00C6593E" w:rsidRDefault="00C6593E">
      <w:r>
        <w:t>масяня     написано:24</w:t>
      </w:r>
      <w:r>
        <w:noBreakHyphen/>
        <w:t>01</w:t>
      </w:r>
      <w:r>
        <w:noBreakHyphen/>
        <w:t>2004 18:59:52         79</w:t>
      </w:r>
    </w:p>
    <w:p w:rsidR="00C6593E" w:rsidRDefault="00C6593E">
      <w:r>
        <w:t>Killer</w:t>
      </w:r>
    </w:p>
    <w:p w:rsidR="00C6593E" w:rsidRDefault="00C6593E">
      <w:r>
        <w:t>Лот где</w:t>
      </w:r>
      <w:r>
        <w:noBreakHyphen/>
        <w:t>то дополнял меня. Говорил, что дальше делать. Если хочешь, обсудим это в частной переписке.</w:t>
      </w:r>
    </w:p>
    <w:p w:rsidR="00C6593E" w:rsidRDefault="00C6593E"/>
    <w:p w:rsidR="00C6593E" w:rsidRDefault="00C6593E">
      <w:r>
        <w:t>Потерянному насекомому</w:t>
      </w:r>
    </w:p>
    <w:p w:rsidR="00C6593E" w:rsidRDefault="00C6593E">
      <w:r>
        <w:t>Ладно, замнем наш спор. Оставайся при своем, а я при своем. Учи базальные концепции :)))))</w:t>
      </w:r>
    </w:p>
    <w:p w:rsidR="00C6593E" w:rsidRDefault="00C6593E">
      <w:r>
        <w:t xml:space="preserve">У меня своя комапния, у тебя </w:t>
      </w:r>
      <w:r>
        <w:noBreakHyphen/>
        <w:t xml:space="preserve"> своя, так что не лезь ко мне с наездами. Я таких как ты уже видела. И где они? Или под Линксом, или под АПК. А мне нравятся самостоятельные люди. Самодостаточные. Без поводков на шее.</w:t>
      </w:r>
    </w:p>
    <w:p w:rsidR="00C6593E" w:rsidRDefault="00C6593E">
      <w:r>
        <w:t>Я считаю, что Ксендзюк сильно ограничил творческий потенциал двух поколений русскоязычных кастанедчиков. Ты очередная жертва его манипуляций. И мне чихать на тебя. Потому что каждый заслуживает своей судьбы.</w:t>
      </w:r>
    </w:p>
    <w:p w:rsidR="00C6593E" w:rsidRDefault="00C6593E"/>
    <w:p w:rsidR="00C6593E" w:rsidRDefault="00C6593E">
      <w:r>
        <w:t>Pipa</w:t>
      </w:r>
    </w:p>
    <w:p w:rsidR="00C6593E" w:rsidRDefault="00C6593E">
      <w:r>
        <w:t>Идиотских ссылок в сети можно надыбать миллион. Для меня русский язык определяется словарем Ожегова. Если кто</w:t>
      </w:r>
      <w:r>
        <w:noBreakHyphen/>
        <w:t xml:space="preserve">то применяет латинские слова, пусть пишет их на латыни. Тогда наш язык будет чище. Если хочет человек написать "базисный", "основной", "корневой" </w:t>
      </w:r>
      <w:r>
        <w:noBreakHyphen/>
        <w:t xml:space="preserve"> для этого есть русские слова. А "базальный" </w:t>
      </w:r>
      <w:r>
        <w:noBreakHyphen/>
        <w:t xml:space="preserve"> это показатель заумствования. В этом нет ни простоты, ни четкости мысли. Тебя послушать, так нужно писать тексты по</w:t>
      </w:r>
      <w:r>
        <w:noBreakHyphen/>
        <w:t>английски или по</w:t>
      </w:r>
      <w:r>
        <w:noBreakHyphen/>
        <w:t>латински, снабжая слова русскими окончаниями. Тебе любой редактор скажет, что это ошибка. Мысли нужно излагать простым понятным языком, а не пикториальным. Иначе сенс бикамнет импедтиментальным, и пиплс не андестенд, какого хера вишел попьюленный ритер.</w:t>
      </w:r>
    </w:p>
    <w:p w:rsidR="00C6593E" w:rsidRDefault="00C6593E">
      <w:r>
        <w:t>Привожу другой пример: еще пару лет назад наш любимый писатель использовал термин ОС. Этот термин так его удовлетворял, что когда СИ назвал ОС мультиками и привел свою классификацию сновидений (куда включил кастанедовский термин "контролируемое сновидение"), АПК разразился гневными тирадами, кои еще можно отыскать в архивах "нагвализма". Но доводы СИ были безукоризненными. И что произошло? В следующей книге АПК ввел термин "толтековское сновидение". Охеронное новое слово в новом нагвализме. И описание для этого термина взял у СИ. И словом не обмолвился, что ругал его за это. Теперь в башках кастанедчиков появился еще один таракан. Рядом с кастанедовским термином образовался ксендзюковый. И спрашивается, зачем это было нужно? Да для того же самого, что и слово "базальный"! Для очередной лапши на чужие уши.</w:t>
      </w:r>
    </w:p>
    <w:p w:rsidR="00C6593E" w:rsidRDefault="00C6593E">
      <w:r>
        <w:t>Я считаю это неким оторажением "каши", которой наполнена голова нашего горячо любимого Ксендзюка. Ему хочется дать нам что</w:t>
      </w:r>
      <w:r>
        <w:noBreakHyphen/>
        <w:t xml:space="preserve">то свое, а это "свое" очень мало </w:t>
      </w:r>
      <w:r>
        <w:noBreakHyphen/>
        <w:t xml:space="preserve"> на большие книжки не хватает. Приходиться заимствовать чужие идеи. Но некоторые из них ему не понятны, поэтому он "затуманивает" смысл латинскими словами. Вместо "основных концепций" возникают "базальные"; вместо прямых понятных объяснений </w:t>
      </w:r>
      <w:r>
        <w:noBreakHyphen/>
        <w:t xml:space="preserve"> анальные. Хе</w:t>
      </w:r>
      <w:r>
        <w:noBreakHyphen/>
        <w:t>хе</w:t>
      </w:r>
      <w:r>
        <w:noBreakHyphen/>
        <w:t>хе!</w:t>
      </w:r>
    </w:p>
    <w:p w:rsidR="00C6593E" w:rsidRDefault="00C6593E"/>
    <w:p w:rsidR="00C6593E" w:rsidRDefault="00C6593E">
      <w:r>
        <w:t>Killer         написано:24</w:t>
      </w:r>
      <w:r>
        <w:noBreakHyphen/>
        <w:t>01</w:t>
      </w:r>
      <w:r>
        <w:noBreakHyphen/>
        <w:t>2004 19:35:59         80</w:t>
      </w:r>
    </w:p>
    <w:p w:rsidR="00C6593E" w:rsidRDefault="00C6593E">
      <w:r>
        <w:t>масяня Какой топик Лота смотреть?</w:t>
      </w:r>
    </w:p>
    <w:p w:rsidR="00C6593E" w:rsidRDefault="00C6593E">
      <w:r>
        <w:t xml:space="preserve">ps В частонй перепиське я не хочу зря отнимать у тя время. Хотя мне интересно было бы опсудить о том как "продацца врагам" </w:t>
      </w:r>
      <w:r>
        <w:noBreakHyphen/>
        <w:t xml:space="preserve"> помнишь про "цыган и пистолеты"? Вот</w:t>
      </w:r>
    </w:p>
    <w:p w:rsidR="00C6593E" w:rsidRDefault="00C6593E"/>
    <w:p w:rsidR="00C6593E" w:rsidRDefault="00C6593E">
      <w:r>
        <w:t>масяня     написано:24</w:t>
      </w:r>
      <w:r>
        <w:noBreakHyphen/>
        <w:t>01</w:t>
      </w:r>
      <w:r>
        <w:noBreakHyphen/>
        <w:t>2004 19:52:02         81</w:t>
      </w:r>
    </w:p>
    <w:p w:rsidR="00C6593E" w:rsidRDefault="00C6593E">
      <w:r>
        <w:t>Jimi</w:t>
      </w:r>
    </w:p>
    <w:p w:rsidR="00C6593E" w:rsidRDefault="00C6593E">
      <w:r>
        <w:t xml:space="preserve">В данный момент </w:t>
      </w:r>
      <w:r>
        <w:noBreakHyphen/>
        <w:t xml:space="preserve"> не публикуют и ничего не проводят. ХС погружены в исследование встреченных ими загадок вселенной. Проводить практики неинтересно. Современное общество русскоязычных кастанедчиков состоит из немногочисленных практиков (5%) и тусовщиков (95%). Тусовщики не практикуют. Они оценивают поступающие материалы. Пишут отзывы на них и восхищаются крутизной друг друга. В отличие от Ксендзюка или ХС у них нет ничего своего. Сейчас в их среде стало модным мешать практическим форумам. Мы видели это на примерах "Теней отражения" и "Варкл". У начинающих сновидящих не так много сил, чтобы наряду с практикой тратить время и усилия на бесконечные наезды "теоретических умников". Взгляни, как бесновались тусовщики, когда на этом форуме появился Node. Одной из ярких представительниц тусни является Пипа. Она воюет с практиками. Вместо работы над собой она поглощена разборками с теми, кто излагает СВОИ суждения </w:t>
      </w:r>
      <w:r>
        <w:noBreakHyphen/>
        <w:t xml:space="preserve"> будь то RG, Равенна или Node. Сейчас она пытается выставить меня неграмотной тютей и доказывает чрезвычайную необходимость слова "базальный" в русском языке. Это ее шаблон поведения. То же самое она предпринимала в отношении Node и Равенны. Обрати внимание, что Потерянный клещ также появляется в особых случаях. Все его сабжи имеют определенную направленность. Это тусовщики. Замусолив практическую тему, они убегают в чат Ксендзюка и радуются там своим гадостям.</w:t>
      </w:r>
    </w:p>
    <w:p w:rsidR="00C6593E" w:rsidRDefault="00C6593E">
      <w:r>
        <w:t>Мне они безразличны. Мой знакомый попросил ответить на ряд его вопросов. Я это делала и буду делать. Оценки нагвальской тусни меня не колышат. В своих сабжах я обращаюсь к своему знакомому. У меня перед ним некоторые обязательства. Но у ХС обязательств нет. Поэтому они больше не ведут практических занятий. Можно сказать, что сейчас для кастанедчиков наступили Темные века меркантильных гуру. Одни учителя открывают платные школы, другие пишут сериалы на темы КК, третьи обломались и теперь пропагандируют антикастанедство. Практики ушли в подполье, потому что их мало, и они не могут оказать сопротивления тусовочному большинству. Да им этого и не нужно. Вот такая диспозиция.</w:t>
      </w:r>
    </w:p>
    <w:p w:rsidR="00C6593E" w:rsidRDefault="00C6593E"/>
    <w:p w:rsidR="00C6593E" w:rsidRDefault="00C6593E">
      <w:r>
        <w:t>Last Insect        написано:24</w:t>
      </w:r>
      <w:r>
        <w:noBreakHyphen/>
        <w:t>01</w:t>
      </w:r>
      <w:r>
        <w:noBreakHyphen/>
        <w:t>2004 21:13:16         82</w:t>
      </w:r>
    </w:p>
    <w:p w:rsidR="00C6593E" w:rsidRDefault="00C6593E">
      <w:r>
        <w:t>Обрати внимание, что Потерянный клещ также появляется в особых случаях.</w:t>
      </w:r>
    </w:p>
    <w:p w:rsidR="00C6593E" w:rsidRDefault="00C6593E">
      <w:r>
        <w:t>Я пишу в темах, имеющих отношение к сновидению. Меня не интересует контактёрство Node или поэзия Killer'a.</w:t>
      </w:r>
    </w:p>
    <w:p w:rsidR="00C6593E" w:rsidRDefault="00C6593E">
      <w:r>
        <w:t xml:space="preserve">P.S. "потерянный" </w:t>
      </w:r>
      <w:r>
        <w:noBreakHyphen/>
        <w:t xml:space="preserve"> это lost, а не last</w:t>
      </w:r>
    </w:p>
    <w:p w:rsidR="00C6593E" w:rsidRDefault="00C6593E"/>
    <w:p w:rsidR="00C6593E" w:rsidRDefault="00C6593E">
      <w:r>
        <w:t>vladibo     написано:25</w:t>
      </w:r>
      <w:r>
        <w:noBreakHyphen/>
        <w:t>01</w:t>
      </w:r>
      <w:r>
        <w:noBreakHyphen/>
        <w:t>2004 06:26:30         83</w:t>
      </w:r>
    </w:p>
    <w:p w:rsidR="00C6593E" w:rsidRDefault="00C6593E">
      <w:r>
        <w:t>А вообще есть ли какое то место в интернете или же книга, где можно было бы прочитать подробное описание картографирования. Конечно, надо прежде всего самому практиковать, но все таки интересно прочитать и о опыте других. Форумы это один из источников, но их недостаток в том, что часто там изложены опыт высоко развитых сновидцев и аматеров в одном месте и очень трудно отсеять что стоит, а что ерунда...</w:t>
      </w:r>
    </w:p>
    <w:p w:rsidR="00C6593E" w:rsidRDefault="00C6593E">
      <w:r>
        <w:t>Руся          написано:25</w:t>
      </w:r>
      <w:r>
        <w:noBreakHyphen/>
        <w:t>01</w:t>
      </w:r>
      <w:r>
        <w:noBreakHyphen/>
        <w:t>2004 11:44:24         84</w:t>
      </w:r>
    </w:p>
    <w:p w:rsidR="00C6593E" w:rsidRDefault="00C6593E">
      <w:r>
        <w:t>vladibo</w:t>
      </w:r>
    </w:p>
    <w:p w:rsidR="00C6593E" w:rsidRDefault="00C6593E">
      <w:r>
        <w:t>Материалы ХС по картографии целиком выложены на</w:t>
      </w:r>
    </w:p>
    <w:p w:rsidR="00C6593E" w:rsidRDefault="00C6593E">
      <w:r>
        <w:t>www.dreamhacker.narod.ru</w:t>
      </w:r>
    </w:p>
    <w:p w:rsidR="00C6593E" w:rsidRDefault="00C6593E">
      <w:r>
        <w:t>На форуме "Тени отражений" выложен практикум Тамбова (саида) по ПМ.</w:t>
      </w:r>
    </w:p>
    <w:p w:rsidR="00C6593E" w:rsidRDefault="00C6593E">
      <w:r>
        <w:t>Могу подтвердить, что Масяня абсолютно права насчет "тусовщиков" и Пипы. Это полный отстой. У Пипы на этом форуме есть свой раздел, но она его не ведет, потому что ей нечего сказать "от себя". Она способна только на клоунаду. Надо будет попросить Пыха присмотреться к ней. Не зря ее Node банил.</w:t>
      </w:r>
    </w:p>
    <w:p w:rsidR="00C6593E" w:rsidRDefault="00C6593E"/>
    <w:p w:rsidR="00C6593E" w:rsidRDefault="00C6593E">
      <w:r>
        <w:t>Руся          написано:25</w:t>
      </w:r>
      <w:r>
        <w:noBreakHyphen/>
        <w:t>01</w:t>
      </w:r>
      <w:r>
        <w:noBreakHyphen/>
        <w:t>2004 11:51:51         85</w:t>
      </w:r>
    </w:p>
    <w:p w:rsidR="00C6593E" w:rsidRDefault="00C6593E">
      <w:r>
        <w:t>Killer</w:t>
      </w:r>
    </w:p>
    <w:p w:rsidR="00C6593E" w:rsidRDefault="00C6593E">
      <w:r>
        <w:t xml:space="preserve">Если тебя интересует военная парапсихология, могу рекомендовать один роман. Его написал человек, которого ненавидит линксовская банда </w:t>
      </w:r>
      <w:r>
        <w:noBreakHyphen/>
        <w:t xml:space="preserve"> все эти строители подкроватных цивилизаций. Если ты прочитаешь текст того человека, то поймешь, откуда берется злость несформировавшихся магов. Им никогда не достичь его уровня.</w:t>
      </w:r>
    </w:p>
    <w:p w:rsidR="00C6593E" w:rsidRDefault="00C6593E">
      <w:r>
        <w:t>см. http://zhurnal.lib.ru/t/trofimow_s_p/mark.shtml</w:t>
      </w:r>
    </w:p>
    <w:p w:rsidR="00C6593E" w:rsidRDefault="00C6593E">
      <w:r>
        <w:t>Говорят, что этот человек был наставником СИ.</w:t>
      </w:r>
    </w:p>
    <w:p w:rsidR="00C6593E" w:rsidRDefault="00C6593E"/>
    <w:p w:rsidR="00C6593E" w:rsidRDefault="00C6593E">
      <w:r>
        <w:t>пых написано:25</w:t>
      </w:r>
      <w:r>
        <w:noBreakHyphen/>
        <w:t>01</w:t>
      </w:r>
      <w:r>
        <w:noBreakHyphen/>
        <w:t>2004 13:30:36         86</w:t>
      </w:r>
    </w:p>
    <w:p w:rsidR="00C6593E" w:rsidRDefault="00C6593E">
      <w:r>
        <w:t>Руся</w:t>
      </w:r>
    </w:p>
    <w:p w:rsidR="00C6593E" w:rsidRDefault="00C6593E">
      <w:r>
        <w:t>Думаю, если оставить Масю и Пипу в покое, они сами друг с другом разберутся и подружатся. Не надо лезть в чужие споры.</w:t>
      </w:r>
    </w:p>
    <w:p w:rsidR="00C6593E" w:rsidRDefault="00C6593E">
      <w:r>
        <w:t xml:space="preserve">А про мужика твоего так скажу. Видел я его. Мы с Промайзом к нему ездили на встречу. Час на електричке. Ему на вид лет 50, но он явно старше. Коренастый, квадратный. Напоил нас чаем. Его собака нам тапочки подала </w:t>
      </w:r>
      <w:r>
        <w:noBreakHyphen/>
        <w:t xml:space="preserve"> умная, как я :)</w:t>
      </w:r>
    </w:p>
    <w:p w:rsidR="00C6593E" w:rsidRDefault="00C6593E">
      <w:r>
        <w:t>Потом мы пошли в лес. Прямо за его домом начинается. И там он нам сказал, что мы зря приехали. Так поболтали малость и расстались. Мы потом с Промайзом весь вечер пили водку и думали, где обещение пошло не так. Короче, не такой он, как кажется. С ним лучше не врать и не фальшивить. Рассказывал, что ему часто звонят из России и баки втирают, что видели его в сновидении или телефон получили во сне. Однозначно врут. И еще его старый ящик Ванюшка ломал. Тайны секретные искал. От блин, клоун!</w:t>
      </w:r>
    </w:p>
    <w:p w:rsidR="00C6593E" w:rsidRDefault="00C6593E"/>
    <w:p w:rsidR="00C6593E" w:rsidRDefault="00C6593E">
      <w:r>
        <w:t>Killer         написано:25</w:t>
      </w:r>
      <w:r>
        <w:noBreakHyphen/>
        <w:t>01</w:t>
      </w:r>
      <w:r>
        <w:noBreakHyphen/>
        <w:t>2004 21:56:17         87</w:t>
      </w:r>
    </w:p>
    <w:p w:rsidR="00C6593E" w:rsidRDefault="00C6593E">
      <w:r>
        <w:t>Руся</w:t>
      </w:r>
    </w:p>
    <w:p w:rsidR="00C6593E" w:rsidRDefault="00C6593E">
      <w:r>
        <w:t>Сенкс. Именно боевая магия меня интересует. Читаем</w:t>
      </w:r>
      <w:r>
        <w:noBreakHyphen/>
        <w:t>с.</w:t>
      </w:r>
    </w:p>
    <w:p w:rsidR="00C6593E" w:rsidRDefault="00C6593E"/>
    <w:p w:rsidR="00C6593E" w:rsidRDefault="00C6593E">
      <w:r>
        <w:t>масяня     написано:26</w:t>
      </w:r>
      <w:r>
        <w:noBreakHyphen/>
        <w:t>01</w:t>
      </w:r>
      <w:r>
        <w:noBreakHyphen/>
        <w:t>2004 11:13:28         88</w:t>
      </w:r>
    </w:p>
    <w:p w:rsidR="00C6593E" w:rsidRDefault="00C6593E">
      <w:r>
        <w:t>Для Марагонии</w:t>
      </w:r>
    </w:p>
    <w:p w:rsidR="00C6593E" w:rsidRDefault="00C6593E">
      <w:r>
        <w:t xml:space="preserve">Термин "энергия" не совсем пригоден. Лучше "сила". КК писал о накоплении личной силы. Естественно, мы должны сделать ее сначала личной: очистить от инородных и чужих импринтов. То есть, нужен пересмотр. Затем идет фаза накопления. ХС используют поск и возвращение своей светимости. "Возврат светимости" </w:t>
      </w:r>
      <w:r>
        <w:noBreakHyphen/>
        <w:t xml:space="preserve"> это абстрактное описание процесса "сновиденного пересмотра". Посещая в снах сновиденный слой тоналя мы часто попадали в опасные ситуации, откуда нас выбрасывала наша внутренняя система безопасности, или откуда мы убегали сами. (Мы попадали в лабиринт, и нас там ловили в западне. Мы подвергались атакам. Нас кто</w:t>
      </w:r>
      <w:r>
        <w:noBreakHyphen/>
        <w:t>то подавлял.) В таких ситуациях мы оставляли точке разрыва частичку себя, и с тех пор это место служило "кнопкой", которой нас прикололи к определенному ореалу обитания. Именно так и фиксируется ТС. Чтобы расшатать ее и сделать "свободнее", ХС отыскивают места поражений и "забирают светимость". Откуда взялся этот термин? После посещения таких мест и, возможно, победы над старой ситуацией, человек чувствует прирост сил. Его светимость возрастает.</w:t>
      </w:r>
    </w:p>
    <w:p w:rsidR="00C6593E" w:rsidRDefault="00C6593E">
      <w:r>
        <w:t>В обычной жизни люди быстро расстрачивают дополнительную силу. Все будет зависеть от тебя. Если ты растянешь состояние своего "усиления" на пять</w:t>
      </w:r>
      <w:r>
        <w:noBreakHyphen/>
        <w:t>шесть дней, то прирост силы впитается в тело (усвоится им). ХС нашли несколько мест наибольшей концентрации "утерянной светимости". Ее поиск является своего рода триксом, который поддерживает интерес новичка к картографии. С другой стороны, удаление "кнопок" делает ТС более подвижной.</w:t>
      </w:r>
    </w:p>
    <w:p w:rsidR="00C6593E" w:rsidRDefault="00C6593E">
      <w:r>
        <w:t>Другим способом набора личной силы является встреча с "силами". И здесь в полной мере показывает себя магия ПМ. С помощью простых и незатейливых упражнений человек входит в контакт с различными загадочными силами вселенной. Они никак не описаны реалом. Человек переживает магические моменты. Наш малый объем личной силы позволяет нам сталкиваться с равнозначными силами. Они не опасны и лишь удивляют своими проявлениями. Но встреча с ними делает нас сильнее, дает знание и обучает манере контактов с силами. Результатом становится новое мировоззрение, новое описание мира и более эффективная манера жизни.</w:t>
      </w:r>
    </w:p>
    <w:p w:rsidR="00C6593E" w:rsidRDefault="00C6593E">
      <w:r>
        <w:t>Третий способ накопления силы заключается в непрерывном поиске или движении к цели. Ставишь цель и идешь. Снова ставишь цель и т.д. Такая непрерывная целенаправленность развивает самодисциплину и делает нас менее "вкусными" для летунов. Мы как бы "прокисаем" для них. В конце концов, они оставляют нас в покое.</w:t>
      </w:r>
    </w:p>
    <w:p w:rsidR="00C6593E" w:rsidRDefault="00C6593E">
      <w:r>
        <w:t>Вот три способа накопления личной силы. На другие твои вопросы и вопросы Энджина отвечу в ближайшем будущем.</w:t>
      </w:r>
    </w:p>
    <w:p w:rsidR="00C6593E" w:rsidRDefault="00C6593E"/>
    <w:p w:rsidR="00C6593E" w:rsidRDefault="00C6593E">
      <w:r>
        <w:t>масяня     написано:27</w:t>
      </w:r>
      <w:r>
        <w:noBreakHyphen/>
        <w:t>01</w:t>
      </w:r>
      <w:r>
        <w:noBreakHyphen/>
        <w:t>2004 10:54:49         89</w:t>
      </w:r>
    </w:p>
    <w:p w:rsidR="00C6593E" w:rsidRDefault="00C6593E">
      <w:r>
        <w:t>продолжение ответа</w:t>
      </w:r>
    </w:p>
    <w:p w:rsidR="00C6593E" w:rsidRDefault="00C6593E">
      <w:r>
        <w:t xml:space="preserve">Итак мы выяснили, что обучение арифметике или вязанию на спицах следует называть не "развитием физического тела", а развитием навыка. Навык </w:t>
      </w:r>
      <w:r>
        <w:noBreakHyphen/>
        <w:t xml:space="preserve"> это результат работы с вниманием. Этот аспект постоянно выпускается из виду теоретиками. Приведу пример. Совсем недавно этот раздел назывался Node, и его вел интересный парень. Он предлагал вам развить особый навык </w:t>
      </w:r>
      <w:r>
        <w:noBreakHyphen/>
        <w:t xml:space="preserve"> особую грань бытия, открытую ХС в исследованиях сетевой магии. Что можно сказать о вашей реакции? Теоретик АПК назвал Node контактером, и вам сразу стало все "понятно". Знакомый лейб, знакомая реакция, и главное мир остался ткаим же как прежде, где вокруг вас умных проносятся стада дураков и прочих контактеров. На самом деле это ограничения позиция.</w:t>
      </w:r>
    </w:p>
    <w:p w:rsidR="00C6593E" w:rsidRDefault="00C6593E">
      <w:r>
        <w:t>И здесь мы подходим к наиважнецкому вопросу: что же такое вам нужно рассказать, чтобы вас торкнуло? Практика сетевого общения показала, что небольшие результаты дают практические занятия, если их ведет толковый человек (типа Тамбова). А что дает хороший результат? Совместные исследования! Только они! Но здесь важна тема. В случае матрицы тоналя людей тормозило впечатление, что они повторяют путь ХС. Казалось, зачем мучиться? У них уже есть результаты. Лучше дали бы их, гады, и все.</w:t>
      </w:r>
    </w:p>
    <w:p w:rsidR="00C6593E" w:rsidRDefault="00C6593E">
      <w:r>
        <w:t xml:space="preserve">Поэтому, если мы хотим получить результат от общения на форуме, нам нужны СВОИ исследования! Без ссылок на авторитеты! Нам нужен общий старт </w:t>
      </w:r>
      <w:r>
        <w:noBreakHyphen/>
        <w:t xml:space="preserve"> темы и методы, которые были бы доступными для всех, для любого новичка. Картография сновидений была классной темой, но она практически полностью освоена. Мы можем или брать какие</w:t>
      </w:r>
      <w:r>
        <w:noBreakHyphen/>
        <w:t>то частные аспекты (типа нах ден Европен геен унд шпацирен), или выбрать область никем не изученную.</w:t>
      </w:r>
    </w:p>
    <w:p w:rsidR="00C6593E" w:rsidRDefault="00C6593E">
      <w:r>
        <w:t>Мне близко извлечение информации из различных систем. Я уверяю вас, что эта тема жутко интересная. Мои поиски привели меня к хроникам Акаши, затем к сетевой магии, затем к плексусной системе и, наконец, все это заставило соприкоснуться с мирами искусственного интеллекта. Еще два месяца назад я нифига не смыслила в "железе" и софте, и страшно пугала своих знакомых восторженными домыслами о возможностях Unix shell. Одна из моих знакомых даже писать мне после этого перестала :) Теперь я вникаю в компьютерную архитектуру и хакерские таинства. Мне видны общие аспекты "информационной вытяжки". Вот совершенно неисследованная тема. Многие из вас имеют достаточный базис для ее изучения. Цель: развитие навыка, который позволял бы извлекать информацию из систем при любых обстоятельствах. Фактически, целью является развитие аспекта второго внимания, который позволял бы настраиваться и извлекать информацию из окружающих нас энерегтических линий вселенной.</w:t>
      </w:r>
    </w:p>
    <w:p w:rsidR="00C6593E" w:rsidRDefault="00C6593E">
      <w:r>
        <w:t>Как вам такое предложение?</w:t>
      </w:r>
    </w:p>
    <w:p w:rsidR="00C6593E" w:rsidRDefault="00C6593E">
      <w:r>
        <w:t>Пойдем от малого к сложному. От известных нам способов к неизвестным. Пунктуально, дотошно и четко, чтобы каждый мог держать общий старт. Через известные компьютерные, медитативные и спиритические методы к неизвестному нечто...</w:t>
      </w:r>
    </w:p>
    <w:p w:rsidR="00C6593E" w:rsidRDefault="00C6593E">
      <w:r>
        <w:t>Это не ченнелинг, не контактерство (хотя я рассматриваю такой вид активности как форму информационной вытяжки). Мы постараемся обойтись без персонификаций (сущностей, существ и эмиссаров).</w:t>
      </w:r>
    </w:p>
    <w:p w:rsidR="00C6593E" w:rsidRDefault="00C6593E">
      <w:r>
        <w:t>Жду ваших предложений.</w:t>
      </w:r>
    </w:p>
    <w:p w:rsidR="00C6593E" w:rsidRDefault="00C6593E"/>
    <w:p w:rsidR="00C6593E" w:rsidRDefault="00C6593E">
      <w:r>
        <w:t>JD     написано:27</w:t>
      </w:r>
      <w:r>
        <w:noBreakHyphen/>
        <w:t>01</w:t>
      </w:r>
      <w:r>
        <w:noBreakHyphen/>
        <w:t>2004 16:25:48         90</w:t>
      </w:r>
    </w:p>
    <w:p w:rsidR="00C6593E" w:rsidRDefault="00C6593E">
      <w:r>
        <w:t>Привет масяня.</w:t>
      </w:r>
    </w:p>
    <w:p w:rsidR="00C6593E" w:rsidRDefault="00C6593E">
      <w:r>
        <w:t>Всё выглядит действительно интересно! Я бы предложил копать в направлении 'подстройки' под канал информации или некоем отождествлении. Ну скажем на некоем энергетическом уровне стать единым с источником информации и впитать эту инфу. Вопрос только в практической реализации.</w:t>
      </w:r>
    </w:p>
    <w:p w:rsidR="00C6593E" w:rsidRDefault="00C6593E"/>
    <w:p w:rsidR="00C6593E" w:rsidRDefault="00C6593E">
      <w:r>
        <w:t>масяня     написано:28</w:t>
      </w:r>
      <w:r>
        <w:noBreakHyphen/>
        <w:t>01</w:t>
      </w:r>
      <w:r>
        <w:noBreakHyphen/>
        <w:t>2004 09:50:46         91</w:t>
      </w:r>
    </w:p>
    <w:p w:rsidR="00C6593E" w:rsidRDefault="00C6593E">
      <w:r>
        <w:t>Но учтите. Исследования предполагают ваше творчество, ваши прозрения, идеи и мысли. Здесь не будет наставлений бывалых людей.</w:t>
      </w:r>
    </w:p>
    <w:p w:rsidR="00C6593E" w:rsidRDefault="00C6593E">
      <w:r>
        <w:t>Итак:</w:t>
      </w:r>
    </w:p>
    <w:p w:rsidR="00C6593E" w:rsidRDefault="00C6593E">
      <w:r>
        <w:t>1. Кто что значет о методах извлечения информации? Необходима небольшая классификация по областям знаний. Например, научный подход, компьютерный подход, спиритический подход, оккультный подход и т.д. Второй этап: берется область знаний и исследуется схема извлечения информации. Допустим, наука. Гипотеза</w:t>
      </w:r>
      <w:r>
        <w:noBreakHyphen/>
        <w:t>опыт</w:t>
      </w:r>
      <w:r>
        <w:noBreakHyphen/>
        <w:t>результат</w:t>
      </w:r>
      <w:r>
        <w:noBreakHyphen/>
        <w:t>анализ</w:t>
      </w:r>
      <w:r>
        <w:noBreakHyphen/>
        <w:t>повторение_опыта</w:t>
      </w:r>
      <w:r>
        <w:noBreakHyphen/>
        <w:t>результат</w:t>
      </w:r>
      <w:r>
        <w:noBreakHyphen/>
        <w:t>анализ</w:t>
      </w:r>
      <w:r>
        <w:noBreakHyphen/>
        <w:t>факт.</w:t>
      </w:r>
    </w:p>
    <w:p w:rsidR="00C6593E" w:rsidRDefault="00C6593E">
      <w:r>
        <w:t>Еще нужна группа заявленных учатников для придания приоритета их сообщениям. Например, JD участник исследования. И, например, Пипа придет поприкалываться. Соответственно, нафиг мне терять время на сабжи спамера? Статус распределяется по рангам: участник</w:t>
      </w:r>
      <w:r>
        <w:noBreakHyphen/>
        <w:t>оппонент</w:t>
      </w:r>
      <w:r>
        <w:noBreakHyphen/>
        <w:t>гость</w:t>
      </w:r>
      <w:r>
        <w:noBreakHyphen/>
        <w:t>спамер. Внимание уделяется в убывающей пропорции: 50:30:20:0.</w:t>
      </w:r>
    </w:p>
    <w:p w:rsidR="00C6593E" w:rsidRDefault="00C6593E">
      <w:r>
        <w:t>Наверное, для информатики тему надо новую завести. А здесь писать картографию.</w:t>
      </w:r>
    </w:p>
    <w:p w:rsidR="00C6593E" w:rsidRDefault="00C6593E"/>
    <w:p w:rsidR="00C6593E" w:rsidRDefault="00C6593E">
      <w:r>
        <w:t>Robomaster      написано:28</w:t>
      </w:r>
      <w:r>
        <w:noBreakHyphen/>
        <w:t>01</w:t>
      </w:r>
      <w:r>
        <w:noBreakHyphen/>
        <w:t>2004 10:19:51         92</w:t>
      </w:r>
    </w:p>
    <w:p w:rsidR="00C6593E" w:rsidRDefault="00C6593E">
      <w:r>
        <w:t>ПРИВЕТ!</w:t>
      </w:r>
    </w:p>
    <w:p w:rsidR="00C6593E" w:rsidRDefault="00C6593E">
      <w:r>
        <w:t>если брать окультный подход **без его ответвлений в спиритизм и медиуматику** то основа извлечения инфы это всякого рода гадания..... единственный минус это расплывчатость полученной инфы, а для конкретики необходимо... , что то ещё ;)....</w:t>
      </w:r>
    </w:p>
    <w:p w:rsidR="00C6593E" w:rsidRDefault="00C6593E">
      <w:r>
        <w:t>ЗЫ насчет своего статуса в вашем исследовании! нуно подумать=)</w:t>
      </w:r>
    </w:p>
    <w:p w:rsidR="00C6593E" w:rsidRDefault="00C6593E"/>
    <w:p w:rsidR="00C6593E" w:rsidRDefault="00C6593E">
      <w:r>
        <w:t>Maragonja         написано:28</w:t>
      </w:r>
      <w:r>
        <w:noBreakHyphen/>
        <w:t>01</w:t>
      </w:r>
      <w:r>
        <w:noBreakHyphen/>
        <w:t>2004 12:34:48         93</w:t>
      </w:r>
    </w:p>
    <w:p w:rsidR="00C6593E" w:rsidRDefault="00C6593E">
      <w:r>
        <w:t>Есть предложение не брать окультный подход :</w:t>
      </w:r>
      <w:r>
        <w:noBreakHyphen/>
        <w:t>)</w:t>
      </w:r>
    </w:p>
    <w:p w:rsidR="00C6593E" w:rsidRDefault="00C6593E">
      <w:r>
        <w:t>Предлагаю не брать так</w:t>
      </w:r>
      <w:r>
        <w:noBreakHyphen/>
        <w:t>же подход Масяни :</w:t>
      </w:r>
      <w:r>
        <w:noBreakHyphen/>
        <w:t>) сети плексусы шмексусы, а нафига.</w:t>
      </w:r>
    </w:p>
    <w:p w:rsidR="00C6593E" w:rsidRDefault="00C6593E">
      <w:r>
        <w:t xml:space="preserve">Вопрос как стоит </w:t>
      </w:r>
      <w:r>
        <w:noBreakHyphen/>
        <w:t xml:space="preserve"> ИНФОРМАЦИЯ, а что делали ХС а ?</w:t>
      </w:r>
    </w:p>
    <w:p w:rsidR="00C6593E" w:rsidRDefault="00C6593E">
      <w:r>
        <w:t>Правильно составляли карту. Зачем, для создания нового пространства.</w:t>
      </w:r>
    </w:p>
    <w:p w:rsidR="00C6593E" w:rsidRDefault="00C6593E">
      <w:r>
        <w:t>Тут пару раз пролетало что тело стоведений развивать ненадо т.к. оно уже есть, а надо развиваться в нём, ну ило что то типа того.</w:t>
      </w:r>
    </w:p>
    <w:p w:rsidR="00C6593E" w:rsidRDefault="00C6593E">
      <w:r>
        <w:t>А что если кроме Пространства сновидений есть пространство Информации ?</w:t>
      </w:r>
    </w:p>
    <w:p w:rsidR="00C6593E" w:rsidRDefault="00C6593E">
      <w:r>
        <w:t>Тогда зачем нужны костыли? Поиск в сети, скраинг, хроники и т.п. аквалангисты :</w:t>
      </w:r>
      <w:r>
        <w:noBreakHyphen/>
        <w:t>)</w:t>
      </w:r>
    </w:p>
    <w:p w:rsidR="00C6593E" w:rsidRDefault="00C6593E">
      <w:r>
        <w:t>Я полагаю что стоит поиметь всё стадо :</w:t>
      </w:r>
      <w:r>
        <w:noBreakHyphen/>
        <w:t>)))</w:t>
      </w:r>
    </w:p>
    <w:p w:rsidR="00C6593E" w:rsidRDefault="00C6593E">
      <w:r>
        <w:t>Короче.</w:t>
      </w:r>
    </w:p>
    <w:p w:rsidR="00C6593E" w:rsidRDefault="00C6593E">
      <w:r>
        <w:t>Предлагаю модель.</w:t>
      </w:r>
    </w:p>
    <w:p w:rsidR="00C6593E" w:rsidRDefault="00C6593E">
      <w:r>
        <w:t>Кроме Базового пространства ( реала :</w:t>
      </w:r>
      <w:r>
        <w:noBreakHyphen/>
        <w:t>) во прикол а остальное типа unreal :</w:t>
      </w:r>
      <w:r>
        <w:noBreakHyphen/>
        <w:t>)) и пространства Сновидения</w:t>
      </w:r>
    </w:p>
    <w:p w:rsidR="00C6593E" w:rsidRDefault="00C6593E">
      <w:r>
        <w:t>Есть пространство Информации. Мы все там бываем, время от времени, как во сне. В случае с Информацией это озарение ну или просто новые идеи.</w:t>
      </w:r>
    </w:p>
    <w:p w:rsidR="00C6593E" w:rsidRDefault="00C6593E">
      <w:r>
        <w:t>Задача научиться попадать туда по желанию.</w:t>
      </w:r>
    </w:p>
    <w:p w:rsidR="00C6593E" w:rsidRDefault="00C6593E">
      <w:r>
        <w:t>Как :</w:t>
      </w:r>
      <w:r>
        <w:noBreakHyphen/>
        <w:t>))) Ну дык Картография. Реал Колумб и иже с ними отфиксили Сон( unreal :</w:t>
      </w:r>
      <w:r>
        <w:noBreakHyphen/>
        <w:t>)) не я просто угараю ) ХС ну и мы помаленьку рисуем, а вот Информацию мы первые :</w:t>
      </w:r>
      <w:r>
        <w:noBreakHyphen/>
        <w:t>)))))</w:t>
      </w:r>
    </w:p>
    <w:p w:rsidR="00C6593E" w:rsidRDefault="00C6593E">
      <w:r>
        <w:t xml:space="preserve">У картографирования есть очень крутая особенность </w:t>
      </w:r>
      <w:r>
        <w:noBreakHyphen/>
        <w:t xml:space="preserve"> Превращения нагваля в тональ. Ну а тональ мы окучиват умеем уже много тысяч лет.</w:t>
      </w:r>
    </w:p>
    <w:p w:rsidR="00C6593E" w:rsidRDefault="00C6593E">
      <w:r>
        <w:t>Предлагаю начать отслеживать состояния озарения.</w:t>
      </w:r>
    </w:p>
    <w:p w:rsidR="00C6593E" w:rsidRDefault="00C6593E">
      <w:r>
        <w:t>ОК. ОС тоже вначале не каждый день, но ведь сны бывают !</w:t>
      </w:r>
    </w:p>
    <w:p w:rsidR="00C6593E" w:rsidRDefault="00C6593E">
      <w:r>
        <w:t>А новые мысли что неприходят ?</w:t>
      </w:r>
    </w:p>
    <w:p w:rsidR="00C6593E" w:rsidRDefault="00C6593E">
      <w:r>
        <w:t>Вводим классификацию мыслей. Типа белый шум, бредовые петли, новые идеи, озарения.</w:t>
      </w:r>
    </w:p>
    <w:p w:rsidR="00C6593E" w:rsidRDefault="00C6593E">
      <w:r>
        <w:t>Находим нужный класс.</w:t>
      </w:r>
    </w:p>
    <w:p w:rsidR="00C6593E" w:rsidRDefault="00C6593E">
      <w:r>
        <w:t>Придумываем способы картографии.</w:t>
      </w:r>
    </w:p>
    <w:p w:rsidR="00C6593E" w:rsidRDefault="00C6593E">
      <w:r>
        <w:t>Картографируем и опа интернет как средство поиска инфы отмирает :</w:t>
      </w:r>
      <w:r>
        <w:noBreakHyphen/>
        <w:t>))))</w:t>
      </w:r>
    </w:p>
    <w:p w:rsidR="00C6593E" w:rsidRDefault="00C6593E">
      <w:r>
        <w:t>Я к чему всё это говорю мне кажется что дельфинам гораздо веселее в воде чем аквалангистам а большенство магичиских техник напоминают мне акваланги.</w:t>
      </w:r>
    </w:p>
    <w:p w:rsidR="00C6593E" w:rsidRDefault="00C6593E">
      <w:r>
        <w:t>П.С. я могу ошибаться поэтому просба не брать лично как наезды. :</w:t>
      </w:r>
      <w:r>
        <w:noBreakHyphen/>
        <w:t>))))</w:t>
      </w:r>
    </w:p>
    <w:p w:rsidR="00C6593E" w:rsidRDefault="00C6593E"/>
    <w:p w:rsidR="00C6593E" w:rsidRDefault="00C6593E">
      <w:r>
        <w:t>Руся          написано:28</w:t>
      </w:r>
      <w:r>
        <w:noBreakHyphen/>
        <w:t>01</w:t>
      </w:r>
      <w:r>
        <w:noBreakHyphen/>
        <w:t>2004 13:04:10         94</w:t>
      </w:r>
    </w:p>
    <w:p w:rsidR="00C6593E" w:rsidRDefault="00C6593E">
      <w:r>
        <w:t>Maragonja</w:t>
      </w:r>
    </w:p>
    <w:p w:rsidR="00C6593E" w:rsidRDefault="00C6593E">
      <w:r>
        <w:t>Мне в кайф. Я за!</w:t>
      </w:r>
    </w:p>
    <w:p w:rsidR="00C6593E" w:rsidRDefault="00C6593E">
      <w:r>
        <w:t xml:space="preserve">В пространстве информации у нас должны быть информационные тела </w:t>
      </w:r>
      <w:r>
        <w:noBreakHyphen/>
        <w:t xml:space="preserve"> антенки, сканеры, локаторы, анализаторы, поисковики, системы очистки, буфера, архивы и...</w:t>
      </w:r>
    </w:p>
    <w:p w:rsidR="00C6593E" w:rsidRDefault="00C6593E">
      <w:r>
        <w:t>Мля</w:t>
      </w:r>
      <w:r>
        <w:noBreakHyphen/>
        <w:t>мля</w:t>
      </w:r>
      <w:r>
        <w:noBreakHyphen/>
        <w:t xml:space="preserve">мля! Опять Сеть в мозгу мелькнула. Физическое тело жрут грибки и спирохеты. Энергетическим телом питаются володуры. Сновиденным телом </w:t>
      </w:r>
      <w:r>
        <w:noBreakHyphen/>
        <w:t xml:space="preserve"> АПКи. А информационным </w:t>
      </w:r>
      <w:r>
        <w:noBreakHyphen/>
        <w:t xml:space="preserve"> Сеть! И все через вставки.</w:t>
      </w:r>
    </w:p>
    <w:p w:rsidR="00C6593E" w:rsidRDefault="00C6593E"/>
    <w:p w:rsidR="00C6593E" w:rsidRDefault="00C6593E">
      <w:r>
        <w:t>Zver           написано:28</w:t>
      </w:r>
      <w:r>
        <w:noBreakHyphen/>
        <w:t>01</w:t>
      </w:r>
      <w:r>
        <w:noBreakHyphen/>
        <w:t>2004 13:08:52         95</w:t>
      </w:r>
    </w:p>
    <w:p w:rsidR="00C6593E" w:rsidRDefault="00C6593E">
      <w:r>
        <w:t>Maragonja</w:t>
      </w:r>
    </w:p>
    <w:p w:rsidR="00C6593E" w:rsidRDefault="00C6593E">
      <w:r>
        <w:t>Твоё пространство информации очень уж похоже на ментальный план.</w:t>
      </w:r>
    </w:p>
    <w:p w:rsidR="00C6593E" w:rsidRDefault="00C6593E"/>
    <w:p w:rsidR="00C6593E" w:rsidRDefault="00C6593E">
      <w:r>
        <w:t>Jimi написано:28</w:t>
      </w:r>
      <w:r>
        <w:noBreakHyphen/>
        <w:t>01</w:t>
      </w:r>
      <w:r>
        <w:noBreakHyphen/>
        <w:t>2004 14:23:50         96</w:t>
      </w:r>
    </w:p>
    <w:p w:rsidR="00C6593E" w:rsidRDefault="00C6593E">
      <w:r>
        <w:t>масяня</w:t>
      </w:r>
    </w:p>
    <w:p w:rsidR="00C6593E" w:rsidRDefault="00C6593E">
      <w:r>
        <w:t>Я бы хотел поучавствовать.</w:t>
      </w:r>
    </w:p>
    <w:p w:rsidR="00C6593E" w:rsidRDefault="00C6593E"/>
    <w:p w:rsidR="00C6593E" w:rsidRDefault="00C6593E">
      <w:r>
        <w:t>масяня     написано:28</w:t>
      </w:r>
      <w:r>
        <w:noBreakHyphen/>
        <w:t>01</w:t>
      </w:r>
      <w:r>
        <w:noBreakHyphen/>
        <w:t>2004 14:40:04         97</w:t>
      </w:r>
    </w:p>
    <w:p w:rsidR="00C6593E" w:rsidRDefault="00C6593E">
      <w:r>
        <w:t>Масины фантазии:</w:t>
      </w:r>
    </w:p>
    <w:p w:rsidR="00C6593E" w:rsidRDefault="00C6593E">
      <w:r>
        <w:t>Если инфополя представлять как серверы, то передача ведется пакетами по UDP</w:t>
      </w:r>
    </w:p>
    <w:p w:rsidR="00C6593E" w:rsidRDefault="00C6593E">
      <w:r>
        <w:t xml:space="preserve">без эха на каждый пакет. Или по TCP но в запакованном виде с последующей самораспаковкой. Если система юзера не поддерживает упаковку данного слоя, то для него информация непонятна. Результат: неправильное толкование или зависание операционной программы (например, у Нефер съехала "крыша" от простой онлайновской игры в "мафию" </w:t>
      </w:r>
      <w:r>
        <w:noBreakHyphen/>
        <w:t xml:space="preserve"> последствия видны до сих пор, хи</w:t>
      </w:r>
      <w:r>
        <w:noBreakHyphen/>
        <w:t>хи</w:t>
      </w:r>
      <w:r>
        <w:noBreakHyphen/>
        <w:t>хи).</w:t>
      </w:r>
    </w:p>
    <w:p w:rsidR="00C6593E" w:rsidRDefault="00C6593E">
      <w:r>
        <w:t>Еще различается скорость по линии инфослой</w:t>
      </w:r>
      <w:r>
        <w:noBreakHyphen/>
        <w:t>юзер. У кого</w:t>
      </w:r>
      <w:r>
        <w:noBreakHyphen/>
        <w:t xml:space="preserve">то скорость высокая (быстро понимают), у других </w:t>
      </w:r>
      <w:r>
        <w:noBreakHyphen/>
        <w:t xml:space="preserve"> низкая (тормознутые личности).</w:t>
      </w:r>
    </w:p>
    <w:p w:rsidR="00C6593E" w:rsidRDefault="00C6593E">
      <w:r>
        <w:t>Люди тормозят на входе в их систему. Типа ваерволов тупости, щитов тоналя, фильтров восприятия и всяких ненужных программ, которые сжирают ресурсы.</w:t>
      </w:r>
    </w:p>
    <w:p w:rsidR="00C6593E" w:rsidRDefault="00C6593E">
      <w:r>
        <w:t>Jimi</w:t>
      </w:r>
    </w:p>
    <w:p w:rsidR="00C6593E" w:rsidRDefault="00C6593E">
      <w:r>
        <w:t>Конечно, участвуй. Все, кто незабанен Пыхом, могут обсуждать эту тему. Но приоритет мы будем отдавать участникам, а не спамерам. Вот и все.</w:t>
      </w:r>
    </w:p>
    <w:p w:rsidR="00C6593E" w:rsidRDefault="00C6593E"/>
    <w:p w:rsidR="00C6593E" w:rsidRDefault="00C6593E">
      <w:r>
        <w:t>Guest        написано:28</w:t>
      </w:r>
      <w:r>
        <w:noBreakHyphen/>
        <w:t>01</w:t>
      </w:r>
      <w:r>
        <w:noBreakHyphen/>
        <w:t>2004 15:31:57         98</w:t>
      </w:r>
    </w:p>
    <w:p w:rsidR="00C6593E" w:rsidRDefault="00C6593E">
      <w:r>
        <w:t>А вот ещё предложение.</w:t>
      </w:r>
    </w:p>
    <w:p w:rsidR="00C6593E" w:rsidRDefault="00C6593E">
      <w:r>
        <w:t>Берем эту или подобную аппаратуру:</w:t>
      </w:r>
    </w:p>
    <w:p w:rsidR="00C6593E" w:rsidRDefault="00C6593E">
      <w:r>
        <w:t>http://soznan.al.ru/ef3/Forum2/html/e20_7.html</w:t>
      </w:r>
    </w:p>
    <w:p w:rsidR="00C6593E" w:rsidRDefault="00C6593E">
      <w:r>
        <w:t>И связываем в единую систему через интернет.</w:t>
      </w:r>
    </w:p>
    <w:p w:rsidR="00C6593E" w:rsidRDefault="00C6593E">
      <w:r>
        <w:t>Типа резервные каналы через мир первого внимания. :)</w:t>
      </w:r>
    </w:p>
    <w:p w:rsidR="00C6593E" w:rsidRDefault="00C6593E"/>
    <w:p w:rsidR="00C6593E" w:rsidRDefault="00C6593E">
      <w:r>
        <w:t>Maragonja         написано:28</w:t>
      </w:r>
      <w:r>
        <w:noBreakHyphen/>
        <w:t>01</w:t>
      </w:r>
      <w:r>
        <w:noBreakHyphen/>
        <w:t>2004 16:12:45         99</w:t>
      </w:r>
    </w:p>
    <w:p w:rsidR="00C6593E" w:rsidRDefault="00C6593E">
      <w:r>
        <w:t>Может ментальный а может и Чуйский :</w:t>
      </w:r>
      <w:r>
        <w:noBreakHyphen/>
        <w:t>)))</w:t>
      </w:r>
    </w:p>
    <w:p w:rsidR="00C6593E" w:rsidRDefault="00C6593E">
      <w:r>
        <w:t>Я вообще человек новый тибетскими мистиками не мучанный но с недавних пор начал разбирать что да как.</w:t>
      </w:r>
    </w:p>
    <w:p w:rsidR="00C6593E" w:rsidRDefault="00C6593E">
      <w:r>
        <w:t>Почитав ХС Saida Масяню и многих других я заметил что есть два пути 1 путь традиции 2 первооткрыватели.</w:t>
      </w:r>
    </w:p>
    <w:p w:rsidR="00C6593E" w:rsidRDefault="00C6593E">
      <w:r>
        <w:t>Я предлагаю копать в направлении 2 в рамках 1.</w:t>
      </w:r>
    </w:p>
    <w:p w:rsidR="00C6593E" w:rsidRDefault="00C6593E">
      <w:r>
        <w:t>То есть исследовать тему в рамках терминов КК или ХС ( я их всех не знаю но я их узнаю :</w:t>
      </w:r>
      <w:r>
        <w:noBreakHyphen/>
        <w:t>) )</w:t>
      </w:r>
    </w:p>
    <w:p w:rsidR="00C6593E" w:rsidRDefault="00C6593E">
      <w:r>
        <w:t>Локаторы сканеры это круто но:</w:t>
      </w:r>
    </w:p>
    <w:p w:rsidR="00C6593E" w:rsidRDefault="00C6593E">
      <w:r>
        <w:t>1. ИНТЕРНЕТ ДЕРЬМО !!!</w:t>
      </w:r>
    </w:p>
    <w:p w:rsidR="00C6593E" w:rsidRDefault="00C6593E">
      <w:r>
        <w:t>можете мне не верить и говорить что это круто, но скажите мне что круче Самый Самый крутой паровоз или телепортация а ? Техника это тупик если вы хотите поймать силу посредством аппарата то что будет если он сломается, батарейки кончаться.</w:t>
      </w:r>
    </w:p>
    <w:p w:rsidR="00C6593E" w:rsidRDefault="00C6593E">
      <w:r>
        <w:t>2. А почему поля, сновидение ведь не поля. Поле это что</w:t>
      </w:r>
      <w:r>
        <w:noBreakHyphen/>
        <w:t>то на уровне чувств, а нам надо четко, как в уставе :</w:t>
      </w:r>
      <w:r>
        <w:noBreakHyphen/>
        <w:t>) иначе проверка опять будит выдавать 50% ( или да или нет :</w:t>
      </w:r>
      <w:r>
        <w:noBreakHyphen/>
        <w:t>( )</w:t>
      </w:r>
    </w:p>
    <w:p w:rsidR="00C6593E" w:rsidRDefault="00C6593E">
      <w:r>
        <w:t xml:space="preserve">3. Кто питаеться побоку если меня жрёт зараза то я её мочю. Если зараза замочена быть не может то и хрен с ней. Ну не прокис я для летунов так что, прокиснем со временем. А пока будем добывать светимость за двоих </w:t>
      </w:r>
      <w:r>
        <w:noBreakHyphen/>
        <w:t xml:space="preserve"> и летуна покормить и себя не обидить. А у вас есть личное стадо летунов ??? А вы его пасёте регулярно ?</w:t>
      </w:r>
    </w:p>
    <w:p w:rsidR="00C6593E" w:rsidRDefault="00C6593E">
      <w:r>
        <w:t>4. План ментальный с.м. Чуйский :</w:t>
      </w:r>
      <w:r>
        <w:noBreakHyphen/>
        <w:t>))) подход мистиков это круто, но вот вопрос, если вы рубите в ментальном плане то зачем вам это, а если нет то нафига вам много мудрых слов. Был у меня знакомый и был он крут и в астральном и в ментальном и даже в казуальном плане, но был он беден и очень страдал от этого. Странно да.</w:t>
      </w:r>
    </w:p>
    <w:p w:rsidR="00C6593E" w:rsidRDefault="00C6593E">
      <w:r>
        <w:t>5. “ У кого</w:t>
      </w:r>
      <w:r>
        <w:noBreakHyphen/>
        <w:t xml:space="preserve">то скорость высокая (быстро понимают), у других </w:t>
      </w:r>
      <w:r>
        <w:noBreakHyphen/>
        <w:t xml:space="preserve"> низкая (тормознутые личности).</w:t>
      </w:r>
    </w:p>
    <w:p w:rsidR="00C6593E" w:rsidRDefault="00C6593E">
      <w:r>
        <w:t>Люди тормозят на входе в их систему. Типа ваерволов тупости, щитов тоналя, фильтров восприятия и всяких ненужных программ, которые сжирают ресурсы. ”</w:t>
      </w:r>
    </w:p>
    <w:p w:rsidR="00C6593E" w:rsidRDefault="00C6593E">
      <w:r>
        <w:t>Возможно но это не важно важно как поиметь :</w:t>
      </w:r>
      <w:r>
        <w:noBreakHyphen/>
        <w:t>)</w:t>
      </w:r>
    </w:p>
    <w:p w:rsidR="00C6593E" w:rsidRDefault="00C6593E">
      <w:r>
        <w:t>Мне кажеться что:</w:t>
      </w:r>
    </w:p>
    <w:p w:rsidR="00C6593E" w:rsidRDefault="00C6593E">
      <w:r>
        <w:t>И Реал и Сновидение и Информация и другие слои реальности, о которых упоминали ХС да и другие, должны иметь что</w:t>
      </w:r>
      <w:r>
        <w:noBreakHyphen/>
        <w:t>то общее что позволяет нам там быть. Не появляться а именно быть даже не осознавая это. Но есть и различия которые не дают Реалу и Сну стать одним и темже. Масяня поправь если я неправ.</w:t>
      </w:r>
    </w:p>
    <w:p w:rsidR="00C6593E" w:rsidRDefault="00C6593E">
      <w:r>
        <w:t>Вопрос что это и как этим пользоваться.</w:t>
      </w:r>
    </w:p>
    <w:p w:rsidR="00C6593E" w:rsidRDefault="00C6593E">
      <w:r>
        <w:t>Предлагаю поиск общего во всех методах поиска инфы.</w:t>
      </w:r>
    </w:p>
    <w:p w:rsidR="00C6593E" w:rsidRDefault="00C6593E">
      <w:r>
        <w:t>Отслеживания состояний нахождений новых идей.</w:t>
      </w:r>
    </w:p>
    <w:p w:rsidR="00C6593E" w:rsidRDefault="00C6593E">
      <w:r>
        <w:t>Поиск в ОС инфы о способах древних.</w:t>
      </w:r>
    </w:p>
    <w:p w:rsidR="00C6593E" w:rsidRDefault="00C6593E">
      <w:r>
        <w:t>На базе этого можно создать нашу систему.</w:t>
      </w:r>
    </w:p>
    <w:p w:rsidR="00C6593E" w:rsidRDefault="00C6593E">
      <w:r>
        <w:t>Есть идея о способах проверки инфы.</w:t>
      </w:r>
    </w:p>
    <w:p w:rsidR="00C6593E" w:rsidRDefault="00C6593E">
      <w:r>
        <w:t>1. ПМ без ПМ :</w:t>
      </w:r>
      <w:r>
        <w:noBreakHyphen/>
        <w:t>) сборка ЦС находя их в Инф пространстве ( ИП ).</w:t>
      </w:r>
    </w:p>
    <w:p w:rsidR="00C6593E" w:rsidRDefault="00C6593E">
      <w:r>
        <w:t>2. Перевод с незнакомых языков баз переводчиков :</w:t>
      </w:r>
      <w:r>
        <w:noBreakHyphen/>
        <w:t>) с последующей сверкой.</w:t>
      </w:r>
    </w:p>
    <w:p w:rsidR="00C6593E" w:rsidRDefault="00C6593E">
      <w:r>
        <w:t>И т.д. и т.п.</w:t>
      </w:r>
    </w:p>
    <w:p w:rsidR="00C6593E" w:rsidRDefault="00C6593E">
      <w:r>
        <w:t>З.Ы.</w:t>
      </w:r>
    </w:p>
    <w:p w:rsidR="00C6593E" w:rsidRDefault="00C6593E">
      <w:r>
        <w:t>Граждане а вы что думаете может я глючу</w:t>
      </w:r>
    </w:p>
    <w:p w:rsidR="00C6593E" w:rsidRDefault="00C6593E"/>
    <w:p w:rsidR="00C6593E" w:rsidRDefault="00C6593E">
      <w:r>
        <w:t>JD     написано:28</w:t>
      </w:r>
      <w:r>
        <w:noBreakHyphen/>
        <w:t>01</w:t>
      </w:r>
      <w:r>
        <w:noBreakHyphen/>
        <w:t>2004 17:13:17         100</w:t>
      </w:r>
    </w:p>
    <w:p w:rsidR="00C6593E" w:rsidRDefault="00C6593E">
      <w:r>
        <w:t>масяня</w:t>
      </w:r>
    </w:p>
    <w:p w:rsidR="00C6593E" w:rsidRDefault="00C6593E">
      <w:r>
        <w:t>Я конечно же участвую.</w:t>
      </w:r>
    </w:p>
    <w:p w:rsidR="00C6593E" w:rsidRDefault="00C6593E"/>
    <w:p w:rsidR="00C6593E" w:rsidRDefault="00C6593E">
      <w:r>
        <w:t>Robomaster      написано:28</w:t>
      </w:r>
      <w:r>
        <w:noBreakHyphen/>
        <w:t>01</w:t>
      </w:r>
      <w:r>
        <w:noBreakHyphen/>
        <w:t>2004 17:26:08         101</w:t>
      </w:r>
    </w:p>
    <w:p w:rsidR="00C6593E" w:rsidRDefault="00C6593E">
      <w:r>
        <w:t>=)</w:t>
      </w:r>
    </w:p>
    <w:p w:rsidR="00C6593E" w:rsidRDefault="00C6593E">
      <w:r>
        <w:t>хмм...</w:t>
      </w:r>
    </w:p>
    <w:p w:rsidR="00C6593E" w:rsidRDefault="00C6593E">
      <w:r>
        <w:t>перевод ..... с последующей сверкой....</w:t>
      </w:r>
    </w:p>
    <w:p w:rsidR="00C6593E" w:rsidRDefault="00C6593E">
      <w:r>
        <w:t>это когда два говорящих на разных языках много водки выпьют.....</w:t>
      </w:r>
    </w:p>
    <w:p w:rsidR="00C6593E" w:rsidRDefault="00C6593E">
      <w:r>
        <w:t>PS глючиш перезагрузись.... если всё по прежнему</w:t>
      </w:r>
      <w:r>
        <w:noBreakHyphen/>
        <w:t xml:space="preserve"> значит всё в норме...</w:t>
      </w:r>
    </w:p>
    <w:p w:rsidR="00C6593E" w:rsidRDefault="00C6593E">
      <w:r>
        <w:t>PPS о я уже участвую =)....</w:t>
      </w:r>
    </w:p>
    <w:p w:rsidR="00C6593E" w:rsidRDefault="00C6593E"/>
    <w:p w:rsidR="00C6593E" w:rsidRDefault="00C6593E">
      <w:r>
        <w:t>масяня     написано:28</w:t>
      </w:r>
      <w:r>
        <w:noBreakHyphen/>
        <w:t>01</w:t>
      </w:r>
      <w:r>
        <w:noBreakHyphen/>
        <w:t>2004 18:05:33         102</w:t>
      </w:r>
    </w:p>
    <w:p w:rsidR="00C6593E" w:rsidRDefault="00C6593E">
      <w:r>
        <w:t>Нафиг перевод. Давайте проведем простое упражнение. Выбираем тему, в которой никто ничего не понимает. "Ловим" информацию, сверяем ее друг с другом, затем проверяем в компетентном источнике. В этом упражнении мы:</w:t>
      </w:r>
    </w:p>
    <w:p w:rsidR="00C6593E" w:rsidRDefault="00C6593E">
      <w:r>
        <w:t>а) задействуем часть физического тела, которая резонирует на информационное тело, существующее в информационном пространстве. Таким же образом наше физическое тело вспоминает о действиях сновиденного тела.</w:t>
      </w:r>
    </w:p>
    <w:p w:rsidR="00C6593E" w:rsidRDefault="00C6593E">
      <w:r>
        <w:t xml:space="preserve">б) попадаем в шар восприятия информационного пространства. Задача не в получении правильного ответа, а в освоении этого шара восприятия. Мы должны выявить характерные черты этого шара. Ответ на поставленный вопрос аналогичен сюжету сна. Но местность, баги, навыки тела </w:t>
      </w:r>
      <w:r>
        <w:noBreakHyphen/>
        <w:t xml:space="preserve"> вот, что главное.</w:t>
      </w:r>
    </w:p>
    <w:p w:rsidR="00C6593E" w:rsidRDefault="00C6593E"/>
    <w:p w:rsidR="00C6593E" w:rsidRDefault="00C6593E">
      <w:r>
        <w:t>масяня     написано:01</w:t>
      </w:r>
      <w:r>
        <w:noBreakHyphen/>
        <w:t>02</w:t>
      </w:r>
      <w:r>
        <w:noBreakHyphen/>
        <w:t>2004 11:02:24         103</w:t>
      </w:r>
    </w:p>
    <w:p w:rsidR="00C6593E" w:rsidRDefault="00C6593E">
      <w:r>
        <w:t>Исследуя мир сновидений, ХС нашли два прохода: северный и юго</w:t>
      </w:r>
      <w:r>
        <w:noBreakHyphen/>
        <w:t>восточный. Северный путь оказался очень трудным. Он привел клан Дока в новый слой тоналя. Этот слой так же напоминает реал, как мир сновидений. Его отличительной особенностью является акцент на причинно</w:t>
      </w:r>
      <w:r>
        <w:noBreakHyphen/>
        <w:t xml:space="preserve">следственных связях. Если в мире сновидений наше внимание поглощается образами, то в казуальном мире оно фиксируется на законах, соответствиях, случайных и неслучайных зависимостях. Как бы: "О! Бабочка пролетела! Быть дождю!" Другой особенностью этого слоя являются странности окружающей среды. То есть, в мире сновидений человек находит баги в програмнном обеспечении шаров восприятия. Наш интерпретационный механизм не может четко наладить адекватное конвертирование входных данных. Здесь трудно передвигаться ОБЫЧНЫМ способом. Вы сами не раз навещали этот слой и помните, как прыгали с льдины на льдину, с камня на камень, со скалы на скалу, а внизу была безна или "ничто". Другой странностью этого мира является "величавое подавление". Мы ощущаем себя крохотными песчинками на ладони огромной вселенной. Мы муравьи в мире глобальных законов и обобщений. Мы капли дзен. Мы частички дао. Великое малое в живом огромном организме. Дальше из этого слоя прямой путь тональ Земли </w:t>
      </w:r>
      <w:r>
        <w:noBreakHyphen/>
        <w:t xml:space="preserve"> живой лабиринт, отражением которого является Сеть, о которой рассказывал Node. Для вас он "контактер". Для меня он иследователь неведомого.</w:t>
      </w:r>
    </w:p>
    <w:p w:rsidR="00C6593E" w:rsidRDefault="00C6593E"/>
    <w:p w:rsidR="00C6593E" w:rsidRDefault="00C6593E">
      <w:r>
        <w:t>Last Insect        написано:02</w:t>
      </w:r>
      <w:r>
        <w:noBreakHyphen/>
        <w:t>02</w:t>
      </w:r>
      <w:r>
        <w:noBreakHyphen/>
        <w:t>2004 01:49:35         104</w:t>
      </w:r>
    </w:p>
    <w:p w:rsidR="00C6593E" w:rsidRDefault="00C6593E">
      <w:r>
        <w:t>Он привел клан Дока в новый слой тоналя</w:t>
      </w:r>
    </w:p>
    <w:p w:rsidR="00C6593E" w:rsidRDefault="00C6593E">
      <w:r>
        <w:t>А потом в следующий слой тоналя, куда же ещё. А слои нагуаля у вас там бывают? ;) Или как, как обычно, только на горизонте?</w:t>
      </w:r>
    </w:p>
    <w:p w:rsidR="00C6593E" w:rsidRDefault="00C6593E"/>
    <w:p w:rsidR="00C6593E" w:rsidRDefault="00C6593E">
      <w:r>
        <w:t>масяня     написано:02</w:t>
      </w:r>
      <w:r>
        <w:noBreakHyphen/>
        <w:t>02</w:t>
      </w:r>
      <w:r>
        <w:noBreakHyphen/>
        <w:t>2004 09:13:02         105</w:t>
      </w:r>
    </w:p>
    <w:p w:rsidR="00C6593E" w:rsidRDefault="00C6593E">
      <w:r>
        <w:t>Last Insect</w:t>
      </w:r>
    </w:p>
    <w:p w:rsidR="00C6593E" w:rsidRDefault="00C6593E">
      <w:r>
        <w:t xml:space="preserve">Несмотря на сарказм, ты прав. Структурирование тоналя включает в себя осознанное прохождение этих слоев. Соединив (срастив) несколько слоев, ты становишься другим человеком </w:t>
      </w:r>
      <w:r>
        <w:noBreakHyphen/>
        <w:t xml:space="preserve"> все в тебе целостнее. Сновиденный мир + реал = бытие в сновидении. Мир света + реал = видение. Казуальный мир + реал = осознание матрицы тоналя. Сумма этих четырех слоев наделяет человека неописуемыми качествами.</w:t>
      </w:r>
    </w:p>
    <w:p w:rsidR="00C6593E" w:rsidRDefault="00C6593E">
      <w:r>
        <w:t xml:space="preserve">И взять, к примеру, тебя. Обделенное ограниченное существо, истекающее желчью и злобой. Ты, вместилище всех тайн вселенной, ограничиваешь себя узким пространством, где единственным самовыражением является срач </w:t>
      </w:r>
      <w:r>
        <w:noBreakHyphen/>
        <w:t xml:space="preserve"> в свой унитаз, на окружающих тебя людей, в нутро своего сердца, в свой разум. Короче, стандартный Last Insect.</w:t>
      </w:r>
    </w:p>
    <w:p w:rsidR="00C6593E" w:rsidRDefault="00C6593E"/>
    <w:p w:rsidR="00C6593E" w:rsidRDefault="00C6593E">
      <w:r>
        <w:t>Last Insect        написано:03</w:t>
      </w:r>
      <w:r>
        <w:noBreakHyphen/>
        <w:t>02</w:t>
      </w:r>
      <w:r>
        <w:noBreakHyphen/>
        <w:t>2004 02:17:58         106</w:t>
      </w:r>
    </w:p>
    <w:p w:rsidR="00C6593E" w:rsidRDefault="00C6593E">
      <w:r>
        <w:t>масяня</w:t>
      </w:r>
    </w:p>
    <w:p w:rsidR="00C6593E" w:rsidRDefault="00C6593E">
      <w:r>
        <w:t xml:space="preserve">Речь собствеено шла о термине "слой тоналя". Тональ </w:t>
      </w:r>
      <w:r>
        <w:noBreakHyphen/>
        <w:t xml:space="preserve"> это ведь наше всё, как Пушкин. Продукт восприятия. Понятное дело, ничего кроме него и не будет никогда. Так зачем городить всякие "проходы в нагваль" за которыми всегда оказываются "слои тоналя"? Или вы тоналем что</w:t>
      </w:r>
      <w:r>
        <w:noBreakHyphen/>
        <w:t>то другое называете?</w:t>
      </w:r>
    </w:p>
    <w:p w:rsidR="00C6593E" w:rsidRDefault="00C6593E"/>
    <w:p w:rsidR="00C6593E" w:rsidRDefault="00C6593E">
      <w:r>
        <w:t>масяня     написано:03</w:t>
      </w:r>
      <w:r>
        <w:noBreakHyphen/>
        <w:t>02</w:t>
      </w:r>
      <w:r>
        <w:noBreakHyphen/>
        <w:t>2004 12:52:03         Правка          107</w:t>
      </w:r>
    </w:p>
    <w:p w:rsidR="00C6593E" w:rsidRDefault="00C6593E">
      <w:r>
        <w:t>Last Insect</w:t>
      </w:r>
    </w:p>
    <w:p w:rsidR="00C6593E" w:rsidRDefault="00C6593E">
      <w:r>
        <w:t>ОК. Смотри. Есть нечто, что мы интерпретируем как мир сновидений. Он есть у тебя и у меня. И даже у Пипы! Значит, ента штука не глюк. Часть реальности, которую мы воспринимаем по</w:t>
      </w:r>
      <w:r>
        <w:noBreakHyphen/>
        <w:t>разному, но с общими чертами. Если мы воспринимаем и описываем енту штуку, то она является частью тоналя. Чем же она отличается от реала. Есть пространство, похожее на реал? Есть. Дома, поля, деревья и другие элементы, как в реале? Есть. Но сновиденный мир функционирует по другим законам. Он взаимодействует с нами, нашим вниманием по другим законам (ХС сказали бы: по другим законам Орла). Вот почему кто</w:t>
      </w:r>
      <w:r>
        <w:noBreakHyphen/>
        <w:t xml:space="preserve">то (типа меня) относит его к другому слоем тоналя. А нагваль </w:t>
      </w:r>
      <w:r>
        <w:noBreakHyphen/>
        <w:t xml:space="preserve"> это непознанное. Это те самые законы Орла. И есть еще непознаваемое </w:t>
      </w:r>
      <w:r>
        <w:noBreakHyphen/>
        <w:t xml:space="preserve"> источник законов. "Проходы в нагваль" городят теоретики. А у меня все четко и взаимосвязано со знанием, накопленным человечеством. Посмотри на любопытный факт. Имеется мир реальности </w:t>
      </w:r>
      <w:r>
        <w:noBreakHyphen/>
        <w:t xml:space="preserve"> царство Малькут (OLAM HA ASIAH) </w:t>
      </w:r>
      <w:r>
        <w:noBreakHyphen/>
        <w:t xml:space="preserve"> первый слой тоналя, доступный человеку. Далее идет слой OLAV HA JEZIRAH (мир образований). Он включает в себя три мира </w:t>
      </w:r>
      <w:r>
        <w:noBreakHyphen/>
        <w:t xml:space="preserve"> сновиденный (JESOD), мир света (HOD) и казуальный мир (METZAH). С казуальным миром я сделаю оговорку. Возможно, он не совсем тот самый казуальный мир, о котором писала Блававатская, Безант и адепты енохианства. Возможно, METZAH </w:t>
      </w:r>
      <w:r>
        <w:noBreakHyphen/>
        <w:t xml:space="preserve"> нечто среднее между миром реала и казуальным миром. Но все совпадает. В миры света и казуальности можно пройти только через JEZOD.</w:t>
      </w:r>
    </w:p>
    <w:p w:rsidR="00C6593E" w:rsidRDefault="00C6593E">
      <w:r>
        <w:t>По архитектуре операционной системы Qabbalah мы имеем следующий формат дерева: /Aziluth/Briah/Jezirah/Asiah</w:t>
      </w:r>
    </w:p>
    <w:p w:rsidR="00C6593E" w:rsidRDefault="00C6593E">
      <w:r>
        <w:t>При ../ мы имеем /Jesod/Metzah и /Jesod/Hod. Или нас имеют через /Metzah/Jesod и Hod/Jesod.</w:t>
      </w:r>
    </w:p>
    <w:p w:rsidR="00C6593E" w:rsidRDefault="00C6593E">
      <w:r>
        <w:t>Почему мир сновидений назван Формой? Потому что фиксация внимания осуществляется на форму. Что тебя прихватывает во сне? Что пленяет наше внимание? Форма. Что выбрасывает из сновидения? Форма. Если ты работал с текстами во сне, то поймешь, о чем я говорю. Если ты застревал в лабиринтах, то тоже поймешь, о чем я говорю. Если ты встречал аллайсов, тоже поймешь, о чем я говорю.</w:t>
      </w:r>
    </w:p>
    <w:p w:rsidR="00C6593E" w:rsidRDefault="00C6593E">
      <w:r>
        <w:t xml:space="preserve">Почему мир света назван Славой? Потому что ты воспринимаешь там энергетические факты. Твое тело </w:t>
      </w:r>
      <w:r>
        <w:noBreakHyphen/>
        <w:t xml:space="preserve"> ЭТ. Ты видишься свидетелям как светящееся существо.</w:t>
      </w:r>
    </w:p>
    <w:p w:rsidR="00C6593E" w:rsidRDefault="00C6593E">
      <w:r>
        <w:t>Почему казуальный мир называется Победой? Потому что там ты побеждаешь шаблоны.</w:t>
      </w:r>
    </w:p>
    <w:p w:rsidR="00C6593E" w:rsidRDefault="00C6593E">
      <w:r>
        <w:t>За другие миры я не берусь говорить. Они мне не знакомы. И они не знакомы ХС. Но следуя архитектуре Каббалы, мы можем говорить о слое Olam ha Briah и Ацилуте (мире эманаций). Вратми в эти слои и расположенные на слоях миры служит Jesod (мир сновидений). Для дальнейшей сборки Адама Кадмона мы должны первоначально освоить контролируемые сновидения. Все разговоры о других слоях на данный момент будут трепом. Но слой образований мы должны изучить обязательно.</w:t>
      </w:r>
    </w:p>
    <w:p w:rsidR="00C6593E" w:rsidRDefault="00C6593E"/>
    <w:p w:rsidR="00C6593E" w:rsidRDefault="00C6593E"/>
    <w:p w:rsidR="00C6593E" w:rsidRDefault="00C6593E">
      <w:pPr>
        <w:pStyle w:val="2"/>
      </w:pPr>
      <w:r>
        <w:t>3. Техники для ОС</w:t>
      </w:r>
    </w:p>
    <w:p w:rsidR="00C6593E" w:rsidRDefault="00C6593E">
      <w:pPr>
        <w:jc w:val="left"/>
      </w:pPr>
    </w:p>
    <w:p w:rsidR="00C6593E" w:rsidRDefault="00C6593E">
      <w:pPr>
        <w:pStyle w:val="3"/>
      </w:pPr>
      <w:r>
        <w:t>Кодла Винчи. «Паразитический» вход в ОС</w:t>
      </w:r>
    </w:p>
    <w:p w:rsidR="00C6593E" w:rsidRDefault="00C6593E">
      <w:pPr>
        <w:jc w:val="left"/>
      </w:pPr>
    </w:p>
    <w:p w:rsidR="00C6593E" w:rsidRDefault="00C6593E">
      <w:r>
        <w:t>Формат: Сообщения</w:t>
      </w:r>
    </w:p>
    <w:p w:rsidR="00C6593E" w:rsidRDefault="00C6593E">
      <w:r>
        <w:t>Ведущий/автор: Эпиметей</w:t>
      </w:r>
    </w:p>
    <w:p w:rsidR="00C6593E" w:rsidRDefault="00C6593E">
      <w:r>
        <w:t>Период проведения: 02.03.2007 – 15.03.2007 г.</w:t>
      </w:r>
    </w:p>
    <w:p w:rsidR="00C6593E" w:rsidRDefault="00C6593E">
      <w:r>
        <w:t>Ключевые слова: Исследованиетехники прямого входа в ОС</w:t>
      </w:r>
    </w:p>
    <w:p w:rsidR="00C6593E" w:rsidRDefault="00C6593E">
      <w:r>
        <w:t>Место проведения/источник: http://www.aworld.ru</w:t>
      </w:r>
    </w:p>
    <w:p w:rsidR="00C6593E" w:rsidRDefault="00C6593E">
      <w:r>
        <w:t>Связанные документы:</w:t>
      </w:r>
    </w:p>
    <w:p w:rsidR="00C6593E" w:rsidRDefault="00C6593E">
      <w:r>
        <w:t>Персоналии: Эпиметей, shimcat, Талиса, Persona, Novichok, Mersayushiy, Зар, untoleranced</w:t>
      </w:r>
    </w:p>
    <w:p w:rsidR="00C6593E" w:rsidRDefault="00C6593E">
      <w:r>
        <w:t>Редактировал текст:Sprinter</w:t>
      </w:r>
    </w:p>
    <w:p w:rsidR="00C6593E" w:rsidRDefault="00C6593E"/>
    <w:p w:rsidR="00C6593E" w:rsidRDefault="00C6593E">
      <w:r>
        <w:t>Эпиметей</w:t>
      </w:r>
    </w:p>
    <w:p w:rsidR="00C6593E" w:rsidRDefault="00C6593E">
      <w:r>
        <w:t>На границе сна и реальности есть мембрана ненулевой “толщины“. При засыпании остановиться в ней и повернуться спиной ко сну. Будут видны люди, идущие в сон. Среди них множество серо</w:t>
      </w:r>
      <w:r>
        <w:noBreakHyphen/>
        <w:t xml:space="preserve">полупрозрачных, но есть и яркие, идущие в ОС. Следует спросить таких, не возьмут ли они вас с собой. При положительном ответе </w:t>
      </w:r>
      <w:r>
        <w:noBreakHyphen/>
        <w:t xml:space="preserve"> цепляться.</w:t>
      </w:r>
    </w:p>
    <w:p w:rsidR="00C6593E" w:rsidRDefault="00C6593E">
      <w:r>
        <w:t>shimcat</w:t>
      </w:r>
    </w:p>
    <w:p w:rsidR="00C6593E" w:rsidRDefault="00C6593E">
      <w:r>
        <w:t>хо</w:t>
      </w:r>
      <w:r>
        <w:noBreakHyphen/>
        <w:t>хо.. ниче себе заворот :).. нужно бы попробовать.. та и вообще на границе сна и реальности лежат интересные возможности. Кстати, ты под мембраной имеешь ввиду вполне “осязаемое“ явление или некую абстракцию? Если первое, расскажи поподробнее. А вообще по ходу это скорее всего одна из настроек сознания на определенный результат. Ты пользовался этой техникой или только планируешь?</w:t>
      </w:r>
    </w:p>
    <w:p w:rsidR="00C6593E" w:rsidRDefault="00C6593E">
      <w:r>
        <w:t>Талиса</w:t>
      </w:r>
    </w:p>
    <w:p w:rsidR="00C6593E" w:rsidRDefault="00C6593E">
      <w:r>
        <w:t>Под мембраной ты имеешь в виду перекресток(промежуточное состояние между сном и явью)?</w:t>
      </w:r>
    </w:p>
    <w:p w:rsidR="00C6593E" w:rsidRDefault="00C6593E">
      <w:r>
        <w:t>А вот повернуться спиной ко сну....хм....интересно,расскажи в ощущениях.</w:t>
      </w:r>
    </w:p>
    <w:p w:rsidR="00C6593E" w:rsidRDefault="00C6593E">
      <w:r>
        <w:t>Эпиметей</w:t>
      </w:r>
    </w:p>
    <w:p w:rsidR="00C6593E" w:rsidRDefault="00C6593E">
      <w:r>
        <w:t>Талиса Этот перекресток я воспринимаю как серо</w:t>
      </w:r>
      <w:r>
        <w:noBreakHyphen/>
        <w:t xml:space="preserve">черное пространство, в котором идет достаточно плотная толпа. Причем если двигаться обычно, то никого не видно, а если развернуться </w:t>
      </w:r>
      <w:r>
        <w:noBreakHyphen/>
        <w:t xml:space="preserve"> зрелище впечатляющее.</w:t>
      </w:r>
    </w:p>
    <w:p w:rsidR="00C6593E" w:rsidRDefault="00C6593E">
      <w:r>
        <w:t>Все другое, что я могу сказать об этом месте будет голым теоретизированием. Возможно, это “провал“ между частотами восприятия мира яви и мира сна, в котором происходит тоннельный перенос сознания... :)</w:t>
      </w:r>
    </w:p>
    <w:p w:rsidR="00C6593E" w:rsidRDefault="00C6593E">
      <w:r>
        <w:t>Да, можно еще пристроится “в хвост“ сновидцу. И, желательно, сразу задать куда хочешь попасть. ЗЫ. Злоупотреблять методом не стОит. Применять только в случаях, когда “срочно в ОС по делу“.</w:t>
      </w:r>
    </w:p>
    <w:p w:rsidR="00C6593E" w:rsidRDefault="00C6593E">
      <w:r>
        <w:t>shimcat</w:t>
      </w:r>
    </w:p>
    <w:p w:rsidR="00C6593E" w:rsidRDefault="00C6593E">
      <w:r>
        <w:t>заинтриговал.. а потом заявил только если “срочно в ос по делу“.. ага, ща будем ждать его, дело это.. нифига!! вот как раз и поломимся проверять как там дела обстоят с мембранными пилигримами без всякого дела :))</w:t>
      </w:r>
    </w:p>
    <w:p w:rsidR="00C6593E" w:rsidRDefault="00C6593E">
      <w:r>
        <w:t xml:space="preserve">А вообще, если серьезно, я думаю что это вполне реально (хоть и субъективно). Мембрана </w:t>
      </w:r>
      <w:r>
        <w:noBreakHyphen/>
        <w:t xml:space="preserve"> это скорее интерпритация ощущений. А то что развернувшись, открывается совершенно другая картина </w:t>
      </w:r>
      <w:r>
        <w:noBreakHyphen/>
        <w:t xml:space="preserve"> это следствие разрыва стереотипа восприятия, изменение канала перехода. Потому что выходит с самого юного возраста мы входим в сновидение одинаково, одинаковым образом, по одинаковому алгоритму, по одинаковому шаблону. Это своего рода неделание. А бредущая колонна странных жителей </w:t>
      </w:r>
      <w:r>
        <w:noBreakHyphen/>
        <w:t xml:space="preserve"> ну даже и не знаю что сказать.. скорее всего это не автономные какие</w:t>
      </w:r>
      <w:r>
        <w:noBreakHyphen/>
        <w:t>то неорганические существа, а снова же очередная интерпретация каких</w:t>
      </w:r>
      <w:r>
        <w:noBreakHyphen/>
        <w:t>то подсознательных процессов или структур.</w:t>
      </w:r>
    </w:p>
    <w:p w:rsidR="00C6593E" w:rsidRDefault="00C6593E">
      <w:r>
        <w:t>В общем интересную идейку ты подкинул, надо попробовать :)) кстати ты замечал что во сне, мы никогда не оборачиваемся? :) мне кажется это суть одного поля ягода :)</w:t>
      </w:r>
    </w:p>
    <w:p w:rsidR="00C6593E" w:rsidRDefault="00C6593E">
      <w:r>
        <w:t>Талиса</w:t>
      </w:r>
    </w:p>
    <w:p w:rsidR="00C6593E" w:rsidRDefault="00C6593E">
      <w:r>
        <w:t>Эпиметей Тогда я поняла что ты имеешь в виду,спасибо попробую.</w:t>
      </w:r>
    </w:p>
    <w:p w:rsidR="00C6593E" w:rsidRDefault="00C6593E">
      <w:r>
        <w:t>Да, не стоит злоупотреблять:) Уже в который ОС летаю за руку с каким</w:t>
      </w:r>
      <w:r>
        <w:noBreakHyphen/>
        <w:t>то полуосознанным спрайточелом. Момента когда он приконектился не помню...Но я добрая,взяла бы наверно;) Не это ли паразитеческий способ перемещения?</w:t>
      </w:r>
    </w:p>
    <w:p w:rsidR="00C6593E" w:rsidRDefault="00C6593E">
      <w:r>
        <w:t>Эпиметей</w:t>
      </w:r>
    </w:p>
    <w:p w:rsidR="00C6593E" w:rsidRDefault="00C6593E">
      <w:r>
        <w:t>Талиса Похоже, да. Информация расползается как тараканы! :)</w:t>
      </w:r>
    </w:p>
    <w:p w:rsidR="00C6593E" w:rsidRDefault="00C6593E">
      <w:r>
        <w:t>А попробуй этого спрайта пробудить до осознанности.</w:t>
      </w:r>
    </w:p>
    <w:p w:rsidR="00C6593E" w:rsidRDefault="00C6593E">
      <w:r>
        <w:t>Persona</w:t>
      </w:r>
    </w:p>
    <w:p w:rsidR="00C6593E" w:rsidRDefault="00C6593E">
      <w:r>
        <w:t xml:space="preserve">&gt;мембрана ненулевой “толщины“. </w:t>
      </w:r>
      <w:r>
        <w:noBreakHyphen/>
        <w:t xml:space="preserve"> Не скромничайте, Эпиметей.</w:t>
      </w:r>
    </w:p>
    <w:p w:rsidR="00C6593E" w:rsidRDefault="00C6593E">
      <w:r>
        <w:t>Там целый мир находится! Раз уж выдали секрет, то пишем дальше, кто что знает. Если стать за спину идущему в сон, то он “ветром“, по инерции занОСит вас. Заходить в чужой сон можно наполовину, т.е. оставаясь в “нейтральных водах“. Лучше всего обозревать картину происходящего в этом “пространстве“, направляя свой взгляд строго перпендикулярно к потоку (коридору), ну вы поняли о чем я. Тогда “мембрана“ превращается в пространство.</w:t>
      </w:r>
    </w:p>
    <w:p w:rsidR="00C6593E" w:rsidRDefault="00C6593E">
      <w:r>
        <w:t>Передвигаться можно во всех направлениях. Подтверждаю слова Эпиметея, что там действительно полно народу!</w:t>
      </w:r>
    </w:p>
    <w:p w:rsidR="00C6593E" w:rsidRDefault="00C6593E">
      <w:r>
        <w:t>Эпиметей</w:t>
      </w:r>
    </w:p>
    <w:p w:rsidR="00C6593E" w:rsidRDefault="00C6593E">
      <w:r>
        <w:t>рersona Я чувствую, что там что</w:t>
      </w:r>
      <w:r>
        <w:noBreakHyphen/>
        <w:t>то есть, и много, но пока нет настройки на “частотку“ Перекрестка. Пока удалось обнаружить лишь японский павильон с воротами и висящем на них колоколом... Не звонил...Там же впервые увидел идущих в сон негров...Но что вызывает смущение: я ж нахожусь в состоянии полного осознания как лежащего тела, так и своей проекции... Это явно не сон или предсон... Это вообще что</w:t>
      </w:r>
      <w:r>
        <w:noBreakHyphen/>
        <w:t>то другое и странное.</w:t>
      </w:r>
    </w:p>
    <w:p w:rsidR="00C6593E" w:rsidRDefault="00C6593E">
      <w:r>
        <w:t>Novichok</w:t>
      </w:r>
    </w:p>
    <w:p w:rsidR="00C6593E" w:rsidRDefault="00C6593E">
      <w:r>
        <w:t>А не так ли ЛаГорда КК пробуждала в совместный сон? Вроде ,по описанию похоже.Еще говорили что к ним в этом пространастве Элихио приходил...значит не только сновидящие там присутствуют...</w:t>
      </w:r>
    </w:p>
    <w:p w:rsidR="00C6593E" w:rsidRDefault="00C6593E">
      <w:r>
        <w:t>Mersayushiy</w:t>
      </w:r>
    </w:p>
    <w:p w:rsidR="00C6593E" w:rsidRDefault="00C6593E">
      <w:r>
        <w:t>Талиса</w:t>
      </w:r>
    </w:p>
    <w:p w:rsidR="00C6593E" w:rsidRDefault="00C6593E">
      <w:r>
        <w:t xml:space="preserve">Раскажи пожалуйста про перекресток по подробней( я про него читал в первых вратах </w:t>
      </w:r>
      <w:r>
        <w:noBreakHyphen/>
        <w:t xml:space="preserve"> там описание не такое, и сам, как я понял из того описания, там бывал два раза, но мембраны не какой не помню...)</w:t>
      </w:r>
    </w:p>
    <w:p w:rsidR="00C6593E" w:rsidRDefault="00C6593E">
      <w:r>
        <w:t>Mersayushiy</w:t>
      </w:r>
    </w:p>
    <w:p w:rsidR="00C6593E" w:rsidRDefault="00C6593E">
      <w:r>
        <w:t>И ещё один вопрос: что это за звук( я бы назвал его механическим шумом, ну или чем</w:t>
      </w:r>
      <w:r>
        <w:noBreakHyphen/>
        <w:t xml:space="preserve">то похожим на шум сверчков) который в принциппе присутствует постоянно если на нём фокусировать своё внимание, ну а так он обычно заполняет тишину... ну не знаю как его ещё обьяснить... мне главное что </w:t>
      </w:r>
      <w:r>
        <w:noBreakHyphen/>
        <w:t xml:space="preserve"> какова его природа и функции?</w:t>
      </w:r>
    </w:p>
    <w:p w:rsidR="00C6593E" w:rsidRDefault="00C6593E">
      <w:r>
        <w:t>Эпиметей</w:t>
      </w:r>
    </w:p>
    <w:p w:rsidR="00C6593E" w:rsidRDefault="00C6593E">
      <w:r>
        <w:t xml:space="preserve">Mersayushiy Шум в ушах </w:t>
      </w:r>
      <w:r>
        <w:noBreakHyphen/>
        <w:t xml:space="preserve"> свидетельство кннцентрации на тебе чужого внимания. Механизм </w:t>
      </w:r>
      <w:r>
        <w:noBreakHyphen/>
        <w:t xml:space="preserve"> не проси, не разбирался. В реале услышав его, можно попытаться поговорить с тонкой сущностью, которая тебя “хочет“. При некоторой практике начинаешься различеть типы существ по звуку их внимания. В ОС, по идее, шум может помочь засечь спрятавшегося неоргана.</w:t>
      </w:r>
    </w:p>
    <w:p w:rsidR="00C6593E" w:rsidRDefault="00C6593E">
      <w:r>
        <w:t>Persona</w:t>
      </w:r>
    </w:p>
    <w:p w:rsidR="00C6593E" w:rsidRDefault="00C6593E">
      <w:r>
        <w:t>У меня ЗВУК есть только при входе в это “пространство“. При выходе звука нет. :)</w:t>
      </w:r>
    </w:p>
    <w:p w:rsidR="00C6593E" w:rsidRDefault="00C6593E">
      <w:r>
        <w:t xml:space="preserve">ИМХО. Думаю, что этот ЗВУК показывает насколько отличается текущая настройка сновидящего от настроек того пространства. Чем мягче взлет/посадка </w:t>
      </w:r>
      <w:r>
        <w:noBreakHyphen/>
        <w:t xml:space="preserve"> тем тише звук. Наверное так. Природа и функции такие как пишет в своем практикуме Равенна. Задание: Ravenna (#46, 2005</w:t>
      </w:r>
      <w:r>
        <w:noBreakHyphen/>
        <w:t>11</w:t>
      </w:r>
      <w:r>
        <w:noBreakHyphen/>
        <w:t xml:space="preserve">03, 00:45:32 ) </w:t>
      </w:r>
      <w:r>
        <w:noBreakHyphen/>
        <w:t xml:space="preserve"> про стыковку транзитов.</w:t>
      </w:r>
    </w:p>
    <w:p w:rsidR="00C6593E" w:rsidRDefault="00C6593E">
      <w:r>
        <w:t>Mersayushiy</w:t>
      </w:r>
    </w:p>
    <w:p w:rsidR="00C6593E" w:rsidRDefault="00C6593E">
      <w:r>
        <w:t>я этот звук улавливаю часа 3</w:t>
      </w:r>
      <w:r>
        <w:noBreakHyphen/>
        <w:t xml:space="preserve">4 в сутки(сумарно),а при желании всегда могу его засечь. Он слегка металический__механический( как звук турбины, тока весьма отдаленной турбины).В моменты засыпания или просто внутренней тишины весьма заметен, поэтому я с ним часто эксперементирую( для попадания на перкресток или переношу его на макушку__другую чакру, а ещё недавно присабачился им золотую нить, проходящюю у меня через уши визуализировать) поэтому и задумался </w:t>
      </w:r>
      <w:r>
        <w:noBreakHyphen/>
        <w:t xml:space="preserve"> а надо ли мне это и на скока это безопасно...</w:t>
      </w:r>
    </w:p>
    <w:p w:rsidR="00C6593E" w:rsidRDefault="00C6593E">
      <w:r>
        <w:t>Mersayushiy</w:t>
      </w:r>
    </w:p>
    <w:p w:rsidR="00C6593E" w:rsidRDefault="00C6593E">
      <w:r>
        <w:t>еще вопрос как почуствовать мембрану и самое главное как развернуться в другую сторону( я вообще этого понять не могу, обьясните плиз)?</w:t>
      </w:r>
    </w:p>
    <w:p w:rsidR="00C6593E" w:rsidRDefault="00C6593E">
      <w:r>
        <w:t>Талиса</w:t>
      </w:r>
    </w:p>
    <w:p w:rsidR="00C6593E" w:rsidRDefault="00C6593E">
      <w:r>
        <w:t>Mersayushiy Перекресток,просон,мембрана на мой взгляд одно и то же состояние сознания в котором человек оказывается перед входом в сон или ОС.Тот момент легкого транса,зависания в темном(сером)пространстве.Из этого состояния мы как раз наблюдаем первые образы сна,в него же выбрасывает и из ОСов.Я согласна что перекресток многослоен.Т.е. в нем можно быть на поверхности ,а можно погрузиться глубоко.Видимо в соответствии с этим расширяются его программные свойства.Я бы назвала его точкой отсчета осознанности.</w:t>
      </w:r>
    </w:p>
    <w:p w:rsidR="00C6593E" w:rsidRDefault="00C6593E">
      <w:r>
        <w:t>У меня складывается мнение что это то же состояние что и транс,которого можно достичь во время медитации,для выхода в ВТП. Кто сравнивал? Напишите,plz.</w:t>
      </w:r>
    </w:p>
    <w:p w:rsidR="00C6593E" w:rsidRDefault="00C6593E">
      <w:r>
        <w:t>Mersayushiy</w:t>
      </w:r>
    </w:p>
    <w:p w:rsidR="00C6593E" w:rsidRDefault="00C6593E">
      <w:r>
        <w:t xml:space="preserve">Лично я первыый раз столкнулся с описанием перекрестка в первых вратах( там этому целая тема отведена) и там он описывался не как мембрана а как пространство между двумя мирами(всепоглощаяющая темнота имеющая плотность, обьем и т.д.) </w:t>
      </w:r>
      <w:r>
        <w:noBreakHyphen/>
        <w:t xml:space="preserve"> вобщем как в вакууме </w:t>
      </w:r>
      <w:r>
        <w:noBreakHyphen/>
        <w:t xml:space="preserve"> ИМХО. Лично так я его и испытывал( не как мембрану а как пространство), здесь интересны несколько моментов: первое дикий животный страх( незнаю может перед неизвестностью или из</w:t>
      </w:r>
      <w:r>
        <w:noBreakHyphen/>
        <w:t xml:space="preserve">за отсутсвия контроля) и специфическое ощущение своего тела( его нет и в то же время чувствуешь границы самого себя) ну и куча других мелких деталей. Что интересно после того как я туда попал я сравнил свои ощущуения с имеющимся в книжке описанием </w:t>
      </w:r>
      <w:r>
        <w:noBreakHyphen/>
        <w:t xml:space="preserve"> 99% совпало... Лично я туда пока всего два раза попадал и оба раза использовал визуализацию темноты( усиление плотности придание обьема и т.д.) и одновременно исиление того шума который я уже много раз в этой теме описывал. По ощющениям могу сказать </w:t>
      </w:r>
      <w:r>
        <w:noBreakHyphen/>
        <w:t xml:space="preserve"> это не мембрана, а пространство и попадаю я туда безусловно в момент засыпания(или глубокой релаксации) но это довольно трудно: необходимо совместить намерение туда попасть с безупречностью действий( визуализации) плюс необходима полная синхронность. Но это лишь описание моего опыта... А вообще мне кажется мы с Вами два разных состояния(места) описываем. Мне хочется использовать эту мембрану как это Вы описывали, но не ясен принципиальный момент </w:t>
      </w:r>
      <w:r>
        <w:noBreakHyphen/>
        <w:t xml:space="preserve"> как развернуться в другую сторону( я не могу этого понять поэтому представляю себе это как метафору) </w:t>
      </w:r>
      <w:r>
        <w:noBreakHyphen/>
        <w:t xml:space="preserve"> опишите пожалуйста алгоритм действий поподробнее.</w:t>
      </w:r>
    </w:p>
    <w:p w:rsidR="00C6593E" w:rsidRDefault="00C6593E">
      <w:r>
        <w:t>Эпиметей</w:t>
      </w:r>
    </w:p>
    <w:p w:rsidR="00C6593E" w:rsidRDefault="00C6593E">
      <w:r>
        <w:t xml:space="preserve">Mersayushiy Почему всем нужна методика? Я достаточно открытый. Вызываешь, настраиваешься </w:t>
      </w:r>
      <w:r>
        <w:noBreakHyphen/>
        <w:t xml:space="preserve"> и ловишь состояние. Все.</w:t>
      </w:r>
    </w:p>
    <w:p w:rsidR="00C6593E" w:rsidRDefault="00C6593E">
      <w:r>
        <w:t>Методика. Смотрим фильм “Терминатор 2“. Там есть момент когда жидкий робот, впечатанный фейсом в стенку, переливается и лицо у него становится там, где был затылок. Вот и методика. Но главное, засыпая, не дать себе заснуть окончательно. Надо полностью осознанно контролировать этот процесс и остановить проваливание в сон очень четко в момент, когда еще чуть</w:t>
      </w:r>
      <w:r>
        <w:noBreakHyphen/>
        <w:t>чуть и заснешь. При этом возникает состояние как в сверхглубокой медитации: в мозгу наряду с бета</w:t>
      </w:r>
      <w:r>
        <w:noBreakHyphen/>
        <w:t>волнами, появляются альфа</w:t>
      </w:r>
      <w:r>
        <w:noBreakHyphen/>
        <w:t>, гамма</w:t>
      </w:r>
      <w:r>
        <w:noBreakHyphen/>
        <w:t xml:space="preserve"> и тета</w:t>
      </w:r>
      <w:r>
        <w:noBreakHyphen/>
        <w:t>волны.</w:t>
      </w:r>
    </w:p>
    <w:p w:rsidR="00C6593E" w:rsidRDefault="00C6593E">
      <w:r>
        <w:t>Зар</w:t>
      </w:r>
    </w:p>
    <w:p w:rsidR="00C6593E" w:rsidRDefault="00C6593E">
      <w:r>
        <w:t>Обьясните пожалуйста, почему у некоторых без особого труда получается ВТО, ОСы, и проч, а другие годами работают над этим и все безрезультатно? на мой взгляд есть некоторая “часть“ в человеке, отвечающая за осознанность. как можно “прокачать“ эту часть чтоб со всем этим делом чуть полегче стало?</w:t>
      </w:r>
    </w:p>
    <w:p w:rsidR="00C6593E" w:rsidRDefault="00C6593E">
      <w:r>
        <w:t>Mersayushiy</w:t>
      </w:r>
    </w:p>
    <w:p w:rsidR="00C6593E" w:rsidRDefault="00C6593E">
      <w:r>
        <w:t xml:space="preserve">Эпиметей Я имел ввиду не методу попадания в перекресток или ощущения мембраны, мне непонятен сам момент поворота головы: как это выглядит я понимаю, ясно также что разворачиваешься не физическим телом и именно в этом моменте появляется принципиальная загвоздка </w:t>
      </w:r>
      <w:r>
        <w:noBreakHyphen/>
        <w:t xml:space="preserve"> поворот осуществляется чисто намеринием или уже сновиденны( тонким) телом, если последний вариант то какие ощущения при этом фиксируються, а если первое то тогда все понятно...</w:t>
      </w:r>
    </w:p>
    <w:p w:rsidR="00C6593E" w:rsidRDefault="00C6593E">
      <w:r>
        <w:t>Эпиметей</w:t>
      </w:r>
    </w:p>
    <w:p w:rsidR="00C6593E" w:rsidRDefault="00C6593E">
      <w:r>
        <w:t xml:space="preserve">Mersayushiy Да, безупречным намерением. При этом появляется двойное осознание. Тела в постели и другого Я </w:t>
      </w:r>
      <w:r>
        <w:noBreakHyphen/>
        <w:t xml:space="preserve"> в ПС.</w:t>
      </w:r>
    </w:p>
    <w:p w:rsidR="00C6593E" w:rsidRDefault="00C6593E">
      <w:r>
        <w:t xml:space="preserve">Зар Дело только в ТС. ТОчнее, в ее фиксации. Надо ее расфиксировать... А как </w:t>
      </w:r>
      <w:r>
        <w:noBreakHyphen/>
        <w:t xml:space="preserve"> у каждого свой портфель методов.</w:t>
      </w:r>
    </w:p>
    <w:p w:rsidR="00C6593E" w:rsidRDefault="00C6593E">
      <w:r>
        <w:t>untoleranced</w:t>
      </w:r>
    </w:p>
    <w:p w:rsidR="00C6593E" w:rsidRDefault="00C6593E">
      <w:r>
        <w:t>нужно перевести любопытный текстик и запостить сюда</w:t>
      </w:r>
    </w:p>
    <w:p w:rsidR="00C6593E" w:rsidRDefault="00C6593E">
      <w:r>
        <w:noBreakHyphen/>
      </w:r>
      <w:r>
        <w:noBreakHyphen/>
      </w:r>
      <w:r>
        <w:noBreakHyphen/>
      </w:r>
    </w:p>
    <w:p w:rsidR="00C6593E" w:rsidRDefault="00C6593E">
      <w:r>
        <w:t>The Cosmic Vagina?</w:t>
      </w:r>
    </w:p>
    <w:p w:rsidR="00C6593E" w:rsidRDefault="00C6593E">
      <w:r>
        <w:t>...About four o“clock in the morning, after lying half</w:t>
      </w:r>
      <w:r>
        <w:noBreakHyphen/>
        <w:t xml:space="preserve">awake for a few minutes, I concentrated on relaxing my eyes, including the eyeballs themselves as well as the muscles around my eyes. In a dreamlike state, I saw an oval opening in what looked like a huge membrane. The membrane was as big as all the world although the opening was sizeless </w:t>
      </w:r>
      <w:r>
        <w:noBreakHyphen/>
      </w:r>
      <w:r>
        <w:noBreakHyphen/>
        <w:t xml:space="preserve"> as small as a half</w:t>
      </w:r>
      <w:r>
        <w:noBreakHyphen/>
        <w:t>dollar, as large as a house, as immense as a galaxy. Beyond the opening was a roaring noise composed of every possible frequency of sound, so unimaginably forceful I did not have the strength to take even one step forward.</w:t>
      </w:r>
    </w:p>
    <w:p w:rsidR="00C6593E" w:rsidRDefault="00C6593E">
      <w:r>
        <w:t>Earlier that night, I had a dream of being in a specific place. I decided to turn to my right and walk down a street, and had carried out my decision. So my paralysis facing the opening was unexpected. I awakened, remembered my “dream,“ and went back to sleep only to find myself facing the opening once again, hearing the same overpowering roar. I awoke a second time wondering why I had been unable to move closer to the membrane; at least to poke my head through the opening to see the vastness that lay beyond.</w:t>
      </w:r>
    </w:p>
    <w:p w:rsidR="00C6593E" w:rsidRDefault="00C6593E">
      <w:r>
        <w:t>My impression was that beyond the opening was infinite dark snow, like a TV screen tuned to a channel off the air. I had an impression of organized chaos: matter and energy rendered as ultimate omni</w:t>
      </w:r>
      <w:r>
        <w:noBreakHyphen/>
        <w:t>directional movement.</w:t>
      </w:r>
    </w:p>
    <w:p w:rsidR="00C6593E" w:rsidRDefault="00C6593E">
      <w:r>
        <w:t xml:space="preserve">Although I wished I could have seen and heard and experienced more, I knew I could not have approached without being overpowered. To have stuck my head through the opening, even while asleep, would have wiped me out either temporarily or forever. The roar was the sound of an incalculable wind </w:t>
      </w:r>
      <w:r>
        <w:noBreakHyphen/>
      </w:r>
      <w:r>
        <w:noBreakHyphen/>
        <w:t xml:space="preserve"> a wind that would rip my being into irretrievable pieces. The experience was similar to some passage in one of Castaneda“s books, yet it was not a dream re</w:t>
      </w:r>
      <w:r>
        <w:noBreakHyphen/>
        <w:t>creation. The opening was real, the maelstrom was real, I was real, and the experience was real.</w:t>
      </w:r>
    </w:p>
    <w:p w:rsidR="00C6593E" w:rsidRDefault="00C6593E">
      <w:r>
        <w:t>Source: Withheld by request</w:t>
      </w:r>
    </w:p>
    <w:p w:rsidR="00C6593E" w:rsidRDefault="00C6593E">
      <w:r>
        <w:t>Зар</w:t>
      </w:r>
    </w:p>
    <w:p w:rsidR="00C6593E" w:rsidRDefault="00C6593E">
      <w:r>
        <w:t xml:space="preserve">хорошо же она у меня зафиксирована. как она вообще может расфиксироватся? у меня она одно время была черт знает где </w:t>
      </w:r>
      <w:r>
        <w:noBreakHyphen/>
        <w:t xml:space="preserve"> когда шел по улице или просто ничего не делал было ощущение что мне тупо шатало, было очень похоже на вибрации, но ни к чему хорошему (то бишь каким</w:t>
      </w:r>
      <w:r>
        <w:noBreakHyphen/>
        <w:t>либо положительным результатам) это не привело.</w:t>
      </w:r>
    </w:p>
    <w:p w:rsidR="00C6593E" w:rsidRDefault="00C6593E">
      <w:r>
        <w:t>Талиса</w:t>
      </w:r>
    </w:p>
    <w:p w:rsidR="00C6593E" w:rsidRDefault="00C6593E">
      <w:r>
        <w:t>Вот мой скромный перевод на быструю руку.Да,статья впечатляет:)</w:t>
      </w:r>
    </w:p>
    <w:p w:rsidR="00C6593E" w:rsidRDefault="00C6593E">
      <w:r>
        <w:t xml:space="preserve">Космическая Вагина?... Приблизительно в 4 часа утра, после расслабления в течение нескольких минут, я сконцентрировался на расслаблении моих глаз, включая глазные яблоки непосредственно и так же мускулы вокруг глаз. В сновидении, я увидел открывающийся овал, это было похоже на огромную мембрану. Мембрана была столь же большой как мир, хотя открытие было неполное </w:t>
      </w:r>
      <w:r>
        <w:noBreakHyphen/>
        <w:t xml:space="preserve"> всего пятьдесят процентов, такого размера, как дом, столь же огромная как галактика. Во время открытия звучал ревущий шум, состоящий из каждой возможной частоты звука, так невообразимо действующий,что я не имел силы, даже пройти один шаг на встречу. Той ночью, я мечтал о том, чтобы быть в определенном месте. Думал повернуть на право и спуститься по улице. Таким образом мой паралич перед входом стал неожиданностью. Я проснулся, помня мою “мечту,“ и снова заснул, чтобы встать перед входом еще раз, слыша тот же самый рев подавления. Пробудился во второй раз, задаваясь вопросом, почему я был неспособен придвинуться поближе к мембране; по крайней мере, чтобы просунуть мою голову через вход, чтобы увидеть необъятность,лежащую внутри. Возникло впечатление, что это похоже на бесконечным темный снег или на телевизионный экран,переключеный на не настроенный канал.Я почувствовал это как организованный хаос,так же имела значение энергия,она двигалась во все направления. Хотя мне было жаль, что я не увидел и не услышал,не испытывал большего, я знал, что я не смог бы приблизился без того, чтобы быть пересиленым. Думаю,что если бы я зафиксировал голову на входе,даже несмотря на то что я спал,это могло бы разнести меня вдребезги или временно или навсегда. Рев был звуком бесконечного ветра </w:t>
      </w:r>
      <w:r>
        <w:noBreakHyphen/>
        <w:t xml:space="preserve"> ветра, который разорвет то,чем я был в невосполнимые части. Опыт был подобен некоторому проходу в одной из книг Кастанеды, все же это не было чем</w:t>
      </w:r>
      <w:r>
        <w:noBreakHyphen/>
        <w:t>то новым возникшим во сне. Вхождение было реально, водоворот был реален, я был реален, и опыт был реален.</w:t>
      </w:r>
    </w:p>
    <w:p w:rsidR="00C6593E" w:rsidRDefault="00C6593E"/>
    <w:p w:rsidR="00C6593E" w:rsidRDefault="00C6593E">
      <w:pPr>
        <w:pStyle w:val="3"/>
      </w:pPr>
      <w:r>
        <w:t>Мироописание ХС. Остановка внутреннего диалога</w:t>
      </w:r>
    </w:p>
    <w:p w:rsidR="00C6593E" w:rsidRDefault="00C6593E">
      <w:pPr>
        <w:jc w:val="left"/>
      </w:pPr>
    </w:p>
    <w:p w:rsidR="00C6593E" w:rsidRDefault="00C6593E">
      <w:r>
        <w:t>Формат: Сообщения</w:t>
      </w:r>
    </w:p>
    <w:p w:rsidR="00C6593E" w:rsidRDefault="00C6593E">
      <w:r>
        <w:t>Ведущий/автор: nexus/SORCEN</w:t>
      </w:r>
    </w:p>
    <w:p w:rsidR="00C6593E" w:rsidRDefault="00C6593E">
      <w:r>
        <w:t>Период проведения: 07.09.2004 – 12.06.2006 г.</w:t>
      </w:r>
    </w:p>
    <w:p w:rsidR="00C6593E" w:rsidRDefault="00C6593E">
      <w:r>
        <w:t>Ключевые слова: Обсуждение практики ОВД</w:t>
      </w:r>
    </w:p>
    <w:p w:rsidR="00C6593E" w:rsidRDefault="00C6593E">
      <w:r>
        <w:t>Место проведения/источник: http://www.aworld.ru</w:t>
      </w:r>
    </w:p>
    <w:p w:rsidR="00C6593E" w:rsidRDefault="00C6593E">
      <w:r>
        <w:t>Связанные документы:</w:t>
      </w:r>
    </w:p>
    <w:p w:rsidR="00C6593E" w:rsidRDefault="00C6593E">
      <w:r>
        <w:t>Персоналии: SORCEN, Gernika, nexus, не2, Джар, ROBOMASTER, Дила, Karras, Killer, serg, 604, эмиссар, LuckyFlea, April, Сёмка, масяня, Оленька, пфьук, Армагедонтыч, пришел однажды, Вездесущий, OtherX_sense.</w:t>
      </w:r>
    </w:p>
    <w:p w:rsidR="00C6593E" w:rsidRDefault="00C6593E">
      <w:r>
        <w:t>Редактировал текст:Sprinter</w:t>
      </w:r>
    </w:p>
    <w:p w:rsidR="00C6593E" w:rsidRDefault="00C6593E"/>
    <w:p w:rsidR="00C6593E" w:rsidRDefault="00C6593E">
      <w:r>
        <w:t>SORCEN</w:t>
      </w:r>
    </w:p>
    <w:p w:rsidR="00C6593E" w:rsidRDefault="00C6593E">
      <w:r>
        <w:t>Предлагаю скидывать сюда ваши методы.</w:t>
      </w:r>
    </w:p>
    <w:p w:rsidR="00C6593E" w:rsidRDefault="00C6593E">
      <w:r>
        <w:t>Мой метод заключается в смотрении на стену постепенно вд замирает и становится пасивным состоянием.</w:t>
      </w:r>
    </w:p>
    <w:p w:rsidR="00C6593E" w:rsidRDefault="00C6593E">
      <w:r>
        <w:t>Тотальной остановки системы инторпретации мне пока не удалось провести.</w:t>
      </w:r>
    </w:p>
    <w:p w:rsidR="00C6593E" w:rsidRDefault="00C6593E">
      <w:r>
        <w:t>Gernika</w:t>
      </w:r>
    </w:p>
    <w:p w:rsidR="00C6593E" w:rsidRDefault="00C6593E">
      <w:r>
        <w:t>Если фиксировать внимание на одном объекте длительное время, то ВД начинается автоматически. Поэтому внимание должно блуждать от одного объекта к другому, почти непрерывно. :)</w:t>
      </w:r>
    </w:p>
    <w:p w:rsidR="00C6593E" w:rsidRDefault="00C6593E">
      <w:r>
        <w:t>nexus</w:t>
      </w:r>
    </w:p>
    <w:p w:rsidR="00C6593E" w:rsidRDefault="00C6593E">
      <w:r>
        <w:t>Gernika, Твой способ согласно моему опыту является наиболее сильным и окончательным среди всех методов. Далее следует остановка только лишь посредством Намерения... Возможны различные вариации этого “окончательного способа“, но суть остается именно такой, какой ты его описала. ;)</w:t>
      </w:r>
    </w:p>
    <w:p w:rsidR="00C6593E" w:rsidRDefault="00C6593E">
      <w:r>
        <w:t>Среди методов остановки ВД нет ничего более совершенного этого способа!</w:t>
      </w:r>
    </w:p>
    <w:p w:rsidR="00C6593E" w:rsidRDefault="00C6593E">
      <w:r>
        <w:t>nexus</w:t>
      </w:r>
    </w:p>
    <w:p w:rsidR="00C6593E" w:rsidRDefault="00C6593E">
      <w:r>
        <w:t xml:space="preserve">Следует лишь заметить что работа над ОВД проходит три совершенно отличные стадии: [Притормаживание ВД] </w:t>
      </w:r>
      <w:r>
        <w:noBreakHyphen/>
      </w:r>
      <w:r>
        <w:noBreakHyphen/>
        <w:t xml:space="preserve">&gt; [Остановка ВД] </w:t>
      </w:r>
      <w:r>
        <w:noBreakHyphen/>
      </w:r>
      <w:r>
        <w:noBreakHyphen/>
      </w:r>
      <w:r>
        <w:noBreakHyphen/>
        <w:t>&gt;&gt; [Остановка мира]</w:t>
      </w:r>
    </w:p>
    <w:p w:rsidR="00C6593E" w:rsidRDefault="00C6593E">
      <w:r>
        <w:t xml:space="preserve">P.S. Большинство практикующих так никогда и не уходит из притормаживания ВД в полную остановку ВД, хотя и прибывают в самообмане относительно своего достижения </w:t>
      </w:r>
      <w:r>
        <w:noBreakHyphen/>
      </w:r>
      <w:r>
        <w:noBreakHyphen/>
        <w:t xml:space="preserve"> и это прискорбный факт! :( Остановка ВД не является чем</w:t>
      </w:r>
      <w:r>
        <w:noBreakHyphen/>
        <w:t>то таким повседневным и легко достигаемым, как предполагают многие. Это акт сдвига ТС и оно дается именно как сдвиг, а не результат метода. Такой сдвиг всегда следует за совокупностью усилий в осуществлении метода. А усилия и порождают Намерение для сдвига. Это как картография снов: если долго чего</w:t>
      </w:r>
      <w:r>
        <w:noBreakHyphen/>
        <w:t>то ковырять, то однажды можно добраться и до результата, выраженного в сновидении.</w:t>
      </w:r>
    </w:p>
    <w:p w:rsidR="00C6593E" w:rsidRDefault="00C6593E">
      <w:r>
        <w:t>не2</w:t>
      </w:r>
    </w:p>
    <w:p w:rsidR="00C6593E" w:rsidRDefault="00C6593E">
      <w:r>
        <w:t>Мой способ ОВД: устранение всех причин заставляющих его существовать: не чувствительность каждой жилки своего тела, болезнь любого органа; тяжелая еда, не адекватная реакция в повседневном дне; искажающие энергию ментальные установки, ... ах, да... забыл... техника ОВД.</w:t>
      </w:r>
    </w:p>
    <w:p w:rsidR="00C6593E" w:rsidRDefault="00C6593E">
      <w:r>
        <w:t>Список бесконечен. Он формирует диалог. Выравнивание себя из года в год приходишь к естественному безмолвию... Это и есть остановить диалог Намерением.</w:t>
      </w:r>
    </w:p>
    <w:p w:rsidR="00C6593E" w:rsidRDefault="00C6593E">
      <w:r>
        <w:t>Техника ОВД лишь создает одно из условий прихода Безмолвия.</w:t>
      </w:r>
    </w:p>
    <w:p w:rsidR="00C6593E" w:rsidRDefault="00C6593E">
      <w:r>
        <w:t>Следствие естественной ОВД проявляется в виде Удачливости и способа “потрогать намерение рукой“</w:t>
      </w:r>
    </w:p>
    <w:p w:rsidR="00C6593E" w:rsidRDefault="00C6593E">
      <w:r>
        <w:t>Джар</w:t>
      </w:r>
    </w:p>
    <w:p w:rsidR="00C6593E" w:rsidRDefault="00C6593E">
      <w:r>
        <w:t>nexus, очень хорошо сказано, дело в том, что притормаживать ВД достаточно просто, а вот полная остановка ВД очень сложна, иногда едешь в автобусе, чувствуешь, что вроде все, вот оно, и тут же ловишь себя, что: Все, ВОТ ОНО. Тоже является мыслью.</w:t>
      </w:r>
    </w:p>
    <w:p w:rsidR="00C6593E" w:rsidRDefault="00C6593E">
      <w:r>
        <w:t>На самом деле, у меня он останавливался всего несколько раз, и в момент остановки, ты не понимаешь, что ВД остановлен, это доходит только потом, и уже является мыслью.</w:t>
      </w:r>
    </w:p>
    <w:p w:rsidR="00C6593E" w:rsidRDefault="00C6593E">
      <w:r>
        <w:t>Gernika</w:t>
      </w:r>
    </w:p>
    <w:p w:rsidR="00C6593E" w:rsidRDefault="00C6593E">
      <w:r>
        <w:t xml:space="preserve">Но понимание </w:t>
      </w:r>
      <w:r>
        <w:noBreakHyphen/>
        <w:t xml:space="preserve"> это не мысль. Даже при приторможенном ВД происходит обращение внимания к чему</w:t>
      </w:r>
      <w:r>
        <w:noBreakHyphen/>
        <w:t>л. напрямую, минуя стадию внутреннего проговаривания, “делания“ этого объекта.</w:t>
      </w:r>
    </w:p>
    <w:p w:rsidR="00C6593E" w:rsidRDefault="00C6593E">
      <w:r>
        <w:t>ROBOMASTER</w:t>
      </w:r>
    </w:p>
    <w:p w:rsidR="00C6593E" w:rsidRDefault="00C6593E">
      <w:r>
        <w:t>давненько придумал__ обдумал пару упров. хоть и не совсем конкретно по ОВД, но более комплексные. старые посты: Прикосновение.</w:t>
      </w:r>
    </w:p>
    <w:p w:rsidR="00C6593E" w:rsidRDefault="00C6593E">
      <w:r>
        <w:t>***Автор: ROBOMASTER 17.05.04 15:58</w:t>
      </w:r>
    </w:p>
    <w:p w:rsidR="00C6593E" w:rsidRDefault="00C6593E">
      <w:r>
        <w:t>это что то из разряда практик реала, така же, как и «камень броршенный в песок» о рисовании кругов. что и про круги это упражнение взято из кастанедовских сказок. все знают что в сновидении нуно глазить на руки крюки и другие предметы по порядучку. и так дома, или гиде вы там практикуетесь, делаем то, что доктор проописал. смотрим на предмет секунды три, затем на руки секунды три. =) вы скажите и чаво енто тута такова. подробно описыватьь не буду =) стиль пояснения видать у мню такой! естественно старайтесь осознавать себя в реале. в общем поймайте</w:t>
      </w:r>
    </w:p>
    <w:p w:rsidR="00C6593E" w:rsidRDefault="00C6593E">
      <w:r>
        <w:t>фишку</w:t>
      </w:r>
      <w:r>
        <w:noBreakHyphen/>
        <w:t xml:space="preserve"> в момент когда вы смотрите на предмет вы заметите такой момент, как «захват пространства», то</w:t>
      </w:r>
      <w:r>
        <w:noBreakHyphen/>
        <w:t>естьт пространство как бы сужается, уплотняется вокруг предмета наблюдаемого вами. в момент переноса внимания на руки может возникнуть ощущение «привязки» к предмету, затем смотрите на руки и захват проризходит на руках, но в этот же момент вы ощущаете полностью своё тело!........... суть упражнения в свободе переноса осознаного состояния из позиции в позицию =)</w:t>
      </w:r>
    </w:p>
    <w:p w:rsidR="00C6593E" w:rsidRDefault="00C6593E">
      <w:r>
        <w:t>***Автор: Kuzia 17.05.04 16:20</w:t>
      </w:r>
    </w:p>
    <w:p w:rsidR="00C6593E" w:rsidRDefault="00C6593E">
      <w:r>
        <w:t>Здрасьте!</w:t>
      </w:r>
    </w:p>
    <w:p w:rsidR="00C6593E" w:rsidRDefault="00C6593E">
      <w:r>
        <w:t>ROBOMASTER У меня возникает при переносе внимания на предмет некий момент, когда ты «втыкаешь» про то, что внимание перенесено. Ты это называешь «захватом пространства»?</w:t>
      </w:r>
    </w:p>
    <w:p w:rsidR="00C6593E" w:rsidRDefault="00C6593E">
      <w:r>
        <w:t xml:space="preserve">Я пробовал эту технику совместно с осознанием того, что окружающий мир </w:t>
      </w:r>
      <w:r>
        <w:noBreakHyphen/>
        <w:t xml:space="preserve"> сон. Эффект был в ту же ночь.</w:t>
      </w:r>
    </w:p>
    <w:p w:rsidR="00C6593E" w:rsidRDefault="00C6593E">
      <w:r>
        <w:t>***Автор: Killer 17.05.04 16:42</w:t>
      </w:r>
    </w:p>
    <w:p w:rsidR="00C6593E" w:rsidRDefault="00C6593E">
      <w:r>
        <w:t xml:space="preserve">Эффект «фтыкания» есть даже на улице просто! Я вот если иду по делам и смотрю куда попало. А если просто взгляну поподробнее на чо ни буть то сразу начинаю «фтыкать», внимание </w:t>
      </w:r>
      <w:r>
        <w:noBreakHyphen/>
        <w:t xml:space="preserve"> как реальная осязаемая штука существует!</w:t>
      </w:r>
    </w:p>
    <w:p w:rsidR="00C6593E" w:rsidRDefault="00C6593E">
      <w:r>
        <w:noBreakHyphen/>
      </w:r>
      <w:r>
        <w:noBreakHyphen/>
      </w:r>
      <w:r>
        <w:noBreakHyphen/>
      </w:r>
      <w:r>
        <w:noBreakHyphen/>
        <w:t>***</w:t>
      </w:r>
      <w:r>
        <w:noBreakHyphen/>
      </w:r>
      <w:r>
        <w:noBreakHyphen/>
      </w:r>
      <w:r>
        <w:noBreakHyphen/>
      </w:r>
      <w:r>
        <w:noBreakHyphen/>
      </w:r>
    </w:p>
    <w:p w:rsidR="00C6593E" w:rsidRDefault="00C6593E">
      <w:r>
        <w:t>в добавку к упр. можно делать “Дыхание внимания“ при переносе внимания на предмет выдыхаем, при переносе на себя вдыхаем. можно попробоватьи наоборот, пробуйте... и незабудьте добавить ессественно ОВД =)</w:t>
      </w:r>
    </w:p>
    <w:p w:rsidR="00C6593E" w:rsidRDefault="00C6593E">
      <w:r>
        <w:noBreakHyphen/>
      </w:r>
      <w:r>
        <w:noBreakHyphen/>
      </w:r>
      <w:r>
        <w:noBreakHyphen/>
        <w:t>***</w:t>
      </w:r>
      <w:r>
        <w:noBreakHyphen/>
      </w:r>
      <w:r>
        <w:noBreakHyphen/>
      </w:r>
      <w:r>
        <w:noBreakHyphen/>
      </w:r>
      <w:r>
        <w:noBreakHyphen/>
      </w:r>
    </w:p>
    <w:p w:rsidR="00C6593E" w:rsidRDefault="00C6593E">
      <w:r>
        <w:t>старый пост:“Камень брошенный в песок“</w:t>
      </w:r>
    </w:p>
    <w:p w:rsidR="00C6593E" w:rsidRDefault="00C6593E">
      <w:r>
        <w:t>Автор: ROBOMASTER 17.05.04 16:10</w:t>
      </w:r>
    </w:p>
    <w:p w:rsidR="00C6593E" w:rsidRDefault="00C6593E">
      <w:r>
        <w:t>Речь пойдёт о рисовании кругов в ОСах!</w:t>
      </w:r>
    </w:p>
    <w:p w:rsidR="00C6593E" w:rsidRDefault="00C6593E">
      <w:r>
        <w:t>Сразу хочу похвастаться, что я сумел таки нарисовать ровненькие кружочки в контрольке! И хочу поделиться своими мыслями и идеями о таком с первого взгляда нехитром упражнении! Практически все не понимают саму суть, его фишку и идею! Смысл рисования не в самом рисовании, а в….. Маленькое практическое занятие для простоты понимания. =) возьмите листок и карандаш! И нарисуйте круг! Нарисовали?! умнички! А теперь осознайте себя здесь и сейчас! Реал ни чем не</w:t>
      </w:r>
    </w:p>
    <w:p w:rsidR="00C6593E" w:rsidRDefault="00C6593E">
      <w:r>
        <w:t>отличается от мира снов *ну почти ни чем =)* Теперь осознав себя, нарисуйте круг! Нарисовали?! А теперь вспоминаем, как вы рисовали, и я на 100% уверен, что у вас были РАЗРЫВЫ в ОСОЗНАНИИ! Заметили? Нет? Попробуйте ещё раз! Так вот теперь я думаю вы сами догадались в чем смысл рисования кругов в ОСах ! Смысл в практиковании непрерывности контроля и легкости свободы осознания. =) Круг в данной практики является как бы ДИАГРАММОЙ вашего осознания! Ну, а если разрывов осознания не было, то вы и во сне нарисуете запросто!</w:t>
      </w:r>
    </w:p>
    <w:p w:rsidR="00C6593E" w:rsidRDefault="00C6593E">
      <w:r>
        <w:t>ЗЫ вот вам в подарок немножко Личной Силы =)</w:t>
      </w:r>
    </w:p>
    <w:p w:rsidR="00C6593E" w:rsidRDefault="00C6593E">
      <w:r>
        <w:noBreakHyphen/>
      </w:r>
      <w:r>
        <w:noBreakHyphen/>
      </w:r>
      <w:r>
        <w:noBreakHyphen/>
        <w:t>***</w:t>
      </w:r>
      <w:r>
        <w:noBreakHyphen/>
      </w:r>
      <w:r>
        <w:noBreakHyphen/>
      </w:r>
      <w:r>
        <w:noBreakHyphen/>
      </w:r>
    </w:p>
    <w:p w:rsidR="00C6593E" w:rsidRDefault="00C6593E">
      <w:r>
        <w:t>недавно кстати в одной статейке обноружил намек на то что часто возникает разрыв восприятия при ритуале пентаграммы и подобных в тех же позициях что я дал в упре... ссылку вроде ента</w:t>
      </w:r>
      <w:r>
        <w:noBreakHyphen/>
      </w:r>
      <w:r>
        <w:noBreakHyphen/>
        <w:t>http://oto.ru/cgi/text.pl/ceremon/texts/Astral</w:t>
      </w:r>
    </w:p>
    <w:p w:rsidR="00C6593E" w:rsidRDefault="00C6593E">
      <w:r>
        <w:noBreakHyphen/>
      </w:r>
      <w:r>
        <w:noBreakHyphen/>
      </w:r>
      <w:r>
        <w:noBreakHyphen/>
        <w:t>***</w:t>
      </w:r>
      <w:r>
        <w:noBreakHyphen/>
      </w:r>
      <w:r>
        <w:noBreakHyphen/>
      </w:r>
      <w:r>
        <w:noBreakHyphen/>
      </w:r>
    </w:p>
    <w:p w:rsidR="00C6593E" w:rsidRDefault="00C6593E">
      <w:r>
        <w:t>упры не правил но есть новые наработки__ версии. наберу выложу.</w:t>
      </w:r>
    </w:p>
    <w:p w:rsidR="00C6593E" w:rsidRDefault="00C6593E">
      <w:r>
        <w:t>не2</w:t>
      </w:r>
    </w:p>
    <w:p w:rsidR="00C6593E" w:rsidRDefault="00C6593E">
      <w:r>
        <w:t>Многократными наблюдениями за следствиями попыток ОВД выявляется следующий расклад.</w:t>
      </w:r>
    </w:p>
    <w:p w:rsidR="00C6593E" w:rsidRDefault="00C6593E">
      <w:r>
        <w:t>Своими словами: ваше эн.тело нуждается в энергообмене. Безмолвное знание, которое у каждого функционирует в той или иной степени осознает потребности тела и в голове возникает желание ОВД. Это говорит о том, что вы не живете полным энергообменом. И указывает, что нужно исправить повседневные обстоятельства, на “жить на полную катушку“, т.е. эн.тело просто задыхается в ваших ментальных установках.</w:t>
      </w:r>
    </w:p>
    <w:p w:rsidR="00C6593E" w:rsidRDefault="00C6593E">
      <w:r>
        <w:t>Что самое интересное. Каждая попытка ОВД производится типа непроизвольным вниманием, или направленным вниманием, например: на т.сб, на ЦПР, на т.воли, на бедрах, на трапеции мышц и снаружи.... фиксация на тонале человека читающего газету на скамейке, ну и т.д. В итоге, каждое ОВД имеет свою ТОЧКУ</w:t>
      </w:r>
    </w:p>
    <w:p w:rsidR="00C6593E" w:rsidRDefault="00C6593E">
      <w:r>
        <w:t xml:space="preserve">ЭНЕРГООБМЕНА.  Так вот, какая у вас цель </w:t>
      </w:r>
      <w:r>
        <w:noBreakHyphen/>
        <w:t xml:space="preserve"> такой и энергообмен.</w:t>
      </w:r>
    </w:p>
    <w:p w:rsidR="00C6593E" w:rsidRDefault="00C6593E">
      <w:r>
        <w:t xml:space="preserve">Намек, замахивайтесь на большее, иначе попросту руки отобъете </w:t>
      </w:r>
      <w:r>
        <w:noBreakHyphen/>
        <w:t xml:space="preserve"> ТВН</w:t>
      </w:r>
    </w:p>
    <w:p w:rsidR="00C6593E" w:rsidRDefault="00C6593E">
      <w:r>
        <w:t xml:space="preserve">Когда не знаете что делать... ну выпали, бывает, имеется ввиду только внутренняя работа, реальность в виде ОВД и фиксации внимания на чем либо задает последовательность </w:t>
      </w:r>
      <w:r>
        <w:noBreakHyphen/>
        <w:t xml:space="preserve"> цу для дальнейших действий (но только в рамках вашей цели).</w:t>
      </w:r>
    </w:p>
    <w:p w:rsidR="00C6593E" w:rsidRDefault="00C6593E">
      <w:r>
        <w:t>nexus</w:t>
      </w:r>
    </w:p>
    <w:p w:rsidR="00C6593E" w:rsidRDefault="00C6593E">
      <w:r>
        <w:t xml:space="preserve">Gernika, &gt;Но понимание </w:t>
      </w:r>
      <w:r>
        <w:noBreakHyphen/>
        <w:t xml:space="preserve"> это не мысль. Даже при приторможенном ВД происходит обращение внимания к чему</w:t>
      </w:r>
      <w:r>
        <w:noBreakHyphen/>
        <w:t>л. напрямую, минуя стадию внутреннего проговаривания, “делания“ этого объекта.&gt;</w:t>
      </w:r>
    </w:p>
    <w:p w:rsidR="00C6593E" w:rsidRDefault="00C6593E">
      <w:r>
        <w:t>Действительно, понимание не является мыслью и остается даже тогда, когда наступает реальное ОВД. Однако лучше называть это всё</w:t>
      </w:r>
      <w:r>
        <w:noBreakHyphen/>
        <w:t>таки даже не как понимание, а как осознание, ибо в таком смысле оно ближе к Кастанеде и вообще к описанию человека как светящегося существа, вместо использования психологических моделей.</w:t>
      </w:r>
    </w:p>
    <w:p w:rsidR="00C6593E" w:rsidRDefault="00C6593E">
      <w:r>
        <w:t>Джар, &gt;На самом деле, у меня он останавливался всего несколько раз, &gt;</w:t>
      </w:r>
    </w:p>
    <w:p w:rsidR="00C6593E" w:rsidRDefault="00C6593E">
      <w:r>
        <w:t>В этом то и прелесть что ОВД не является чем</w:t>
      </w:r>
      <w:r>
        <w:noBreakHyphen/>
        <w:t>то легко достигаемым, как думается многим и уж тем более невозможно его удерживать достаточно продолжительное время, опять</w:t>
      </w:r>
      <w:r>
        <w:noBreakHyphen/>
        <w:t xml:space="preserve">таки по причине самой природы ОВД. И те, кто заявляет что способен удерживать ОВД часами </w:t>
      </w:r>
      <w:r>
        <w:noBreakHyphen/>
      </w:r>
      <w:r>
        <w:noBreakHyphen/>
        <w:t xml:space="preserve"> простые глупцы, обманывающие сами себя и вводящие в заблуждение иных. Часами можно прибывать в приторможенном состоянии, но ОВД </w:t>
      </w:r>
      <w:r>
        <w:noBreakHyphen/>
      </w:r>
      <w:r>
        <w:noBreakHyphen/>
        <w:t xml:space="preserve"> это нечто более сильное...</w:t>
      </w:r>
    </w:p>
    <w:p w:rsidR="00C6593E" w:rsidRDefault="00C6593E">
      <w:r>
        <w:t>&gt;и в момент остановки, ты не понимаешь, что ВД остановлен, это доходит только потом, и уже является мыслью.&gt;</w:t>
      </w:r>
    </w:p>
    <w:p w:rsidR="00C6593E" w:rsidRDefault="00C6593E">
      <w:r>
        <w:t>Значит ты ещё не очень совладал со своим “осознанием“ (ну или пониманием), которое отделимо от ВД (разума) и эта отделимость явственно всплывает в момент реального ОВД. Иначе бы уловил что в момент ОВД ты способен осознавать окружающий мир, но это осознание чисто и прозрачно, словно ты выспался и подорвался рано утром, побежал в луга и вдыхаешь аромат свежей росы, аромат морозного утра и вслушиваешься в отзвуки птиц...Ты просто смотришь на мир и он такой же как всегда, но только тебе легко и приятно. Можно даже добавить что притормаживание можно делать бесконечно долго по вкладу усилий и оно будет бесконечно приближаться к ОВД, так никогда не достигнув его. Так и должно быть, ибо само ОВД достигается не посредством метода, а Намерением. Это качественный скачок, но не количественный. Отличия в стабильности ОВД, которую порой даже трудно нарушить намеренно (или волевым усилием). Мало того, в ОВД ты можешь мысленно произносить мысли, также как и в обычном состоянии, но только при ОВД мысли не будут иметь отклика, не будут сопровождаться эхом.... Короче говоря, ты будешь намеренно думать определённые слова, но твое восприятие не будет их слышать в голове...Именно так проверяется реальное ОВД от притормаживания мыслей.</w:t>
      </w:r>
    </w:p>
    <w:p w:rsidR="00C6593E" w:rsidRDefault="00C6593E">
      <w:r>
        <w:t>не2</w:t>
      </w:r>
    </w:p>
    <w:p w:rsidR="00C6593E" w:rsidRDefault="00C6593E">
      <w:r>
        <w:t xml:space="preserve">Еще... Когда нужно мыслить....по работе, пример, и задача дня ОВД </w:t>
      </w:r>
      <w:r>
        <w:noBreakHyphen/>
        <w:t xml:space="preserve"> это еще инетереснее... Чистая работа на пробуждение эн.тела.</w:t>
      </w:r>
    </w:p>
    <w:p w:rsidR="00C6593E" w:rsidRDefault="00C6593E">
      <w:r>
        <w:t>Входим в притормаживание ВД, можно в ...</w:t>
      </w:r>
    </w:p>
    <w:p w:rsidR="00C6593E" w:rsidRDefault="00C6593E">
      <w:r>
        <w:t>&lt;в момент ОВД ты способен осознавать окружающий мир, но это осознание чисто и прозрачно, словно ты выспался и подорвался рано утром, побежал в луга и вдыхаешь аромат свежей росы, аромат морозного утра и вслушиваешься в отзвуки птиц...Ты просто смотришь на мир и он такой же как всегда, но только тебе легко и приятно&gt; nexus</w:t>
      </w:r>
    </w:p>
    <w:p w:rsidR="00C6593E" w:rsidRDefault="00C6593E">
      <w:r>
        <w:t>.... но намерением имеем задачей ... ну... прочитывание очередной главы.</w:t>
      </w:r>
    </w:p>
    <w:p w:rsidR="00C6593E" w:rsidRDefault="00C6593E">
      <w:r>
        <w:t>Всегда читаем диалогом. А здесь задача в контексте ОВД видеть читание...</w:t>
      </w:r>
    </w:p>
    <w:p w:rsidR="00C6593E" w:rsidRDefault="00C6593E">
      <w:r>
        <w:t>Это то что Хенаро говорил КК “пальцем пиши“.</w:t>
      </w:r>
    </w:p>
    <w:p w:rsidR="00C6593E" w:rsidRDefault="00C6593E">
      <w:r>
        <w:t xml:space="preserve">ОВД для просто остановки </w:t>
      </w:r>
      <w:r>
        <w:noBreakHyphen/>
        <w:t xml:space="preserve"> вещь приятная...</w:t>
      </w:r>
    </w:p>
    <w:p w:rsidR="00C6593E" w:rsidRDefault="00C6593E">
      <w:r>
        <w:t xml:space="preserve">Усложняем </w:t>
      </w:r>
      <w:r>
        <w:noBreakHyphen/>
        <w:t xml:space="preserve"> при нем надо “бытовать“. А это и есть пробуждение эн.тела.</w:t>
      </w:r>
    </w:p>
    <w:p w:rsidR="00C6593E" w:rsidRDefault="00C6593E">
      <w:r>
        <w:t>Делай работу, заменяя диалог на видение и напряжение эн.тела</w:t>
      </w:r>
    </w:p>
    <w:p w:rsidR="00C6593E" w:rsidRDefault="00C6593E">
      <w:r>
        <w:t xml:space="preserve">Таким образом переводим </w:t>
      </w:r>
      <w:r>
        <w:noBreakHyphen/>
        <w:t xml:space="preserve"> прием пищи, разговор с другом, планирование завтра, игру на музыкальном инструмента, поездку в метро и др. в чистые действия эн.тела, где можем усилить ВД какой</w:t>
      </w:r>
      <w:r>
        <w:noBreakHyphen/>
        <w:t>то аспект, а можем заменить на энергетическое действие. Это является надстройкой над ОВД. Это состояние эксперта.</w:t>
      </w:r>
    </w:p>
    <w:p w:rsidR="00C6593E" w:rsidRDefault="00C6593E">
      <w:r>
        <w:t>Будет постоянно выбрасывать, так здесь и там вы в забираетесь в повышенное осознание, но это для тех, кому до чертиков надоело “втыкать“ при ОВД. Т.е.</w:t>
      </w:r>
      <w:r>
        <w:noBreakHyphen/>
        <w:t xml:space="preserve"> вместь спонтанного энергообмена вы включаете осознанный...</w:t>
      </w:r>
    </w:p>
    <w:p w:rsidR="00C6593E" w:rsidRDefault="00C6593E">
      <w:r>
        <w:t>Дила</w:t>
      </w:r>
    </w:p>
    <w:p w:rsidR="00C6593E" w:rsidRDefault="00C6593E">
      <w:r>
        <w:t xml:space="preserve">А может стоит вспомнить детство </w:t>
      </w:r>
      <w:r>
        <w:noBreakHyphen/>
        <w:t xml:space="preserve"> тогда ВД в принципе ни у кого не было. По моему все строилось на ощущении к окружающему: радость от созерцания снега, от яркой картинки в книжке, etc. Если попробовать реанимировать свои прошлые ощущения, будет ли шанс похоронить ВД на это время?</w:t>
      </w:r>
    </w:p>
    <w:p w:rsidR="00C6593E" w:rsidRDefault="00C6593E">
      <w:r>
        <w:t>Gernika</w:t>
      </w:r>
    </w:p>
    <w:p w:rsidR="00C6593E" w:rsidRDefault="00C6593E">
      <w:r>
        <w:t xml:space="preserve">Мне не помогало. Что ВД в детстве мало было или даже периодами не было совсем </w:t>
      </w:r>
      <w:r>
        <w:noBreakHyphen/>
        <w:t xml:space="preserve"> помню, прекрасно. Воспроизвести это состояние только при помощи памяти как</w:t>
      </w:r>
      <w:r>
        <w:noBreakHyphen/>
        <w:t>то не получается.</w:t>
      </w:r>
    </w:p>
    <w:p w:rsidR="00C6593E" w:rsidRDefault="00C6593E">
      <w:r>
        <w:t>Gernika</w:t>
      </w:r>
    </w:p>
    <w:p w:rsidR="00C6593E" w:rsidRDefault="00C6593E">
      <w:r>
        <w:t xml:space="preserve">Хотя.. если вспомнить ощущения, сопутствующие такому восприятию и попытаться воспроизвести их </w:t>
      </w:r>
      <w:r>
        <w:noBreakHyphen/>
        <w:t xml:space="preserve"> может поспособствовать, наверное.</w:t>
      </w:r>
    </w:p>
    <w:p w:rsidR="00C6593E" w:rsidRDefault="00C6593E">
      <w:r>
        <w:t>nexus</w:t>
      </w:r>
    </w:p>
    <w:p w:rsidR="00C6593E" w:rsidRDefault="00C6593E">
      <w:r>
        <w:t>Раз уж в среде ХС всплыла тематика православия, вот вам некий материал для практики и “размыщлений“ (вот только без ВД!), который возможно некоторые уже видели на сайте Мишы, но ничто не вечно, а посему повторяюсь. Это наиболее любимые отрывки у Нила Сорского, которого я считаю наиболее авторитетным специалистом православного мира в области ОВД.</w:t>
      </w:r>
    </w:p>
    <w:p w:rsidR="00C6593E" w:rsidRDefault="00C6593E">
      <w:r>
        <w:t>Преподобный Нил Сорский</w:t>
      </w:r>
    </w:p>
    <w:p w:rsidR="00C6593E" w:rsidRDefault="00C6593E">
      <w:r>
        <w:t>Как возникает в человеке грех? (извлечение из “Устава о жительстве скитском“)</w:t>
      </w:r>
    </w:p>
    <w:p w:rsidR="00C6593E" w:rsidRDefault="00C6593E">
      <w:r>
        <w:t xml:space="preserve">Святые отцы учат, что мысленная брань или борьба, сопровождаемая победой или поражением, происходит в нас различно: сперва возникает представление помысла или предмета </w:t>
      </w:r>
      <w:r>
        <w:noBreakHyphen/>
        <w:t xml:space="preserve"> прилог; потом принятие его </w:t>
      </w:r>
      <w:r>
        <w:noBreakHyphen/>
        <w:t xml:space="preserve"> сочетание; далее согласие с ним </w:t>
      </w:r>
      <w:r>
        <w:noBreakHyphen/>
        <w:t xml:space="preserve"> сложение; за ним порабощение от него </w:t>
      </w:r>
      <w:r>
        <w:noBreakHyphen/>
        <w:t xml:space="preserve"> пленение; и наконец </w:t>
      </w:r>
      <w:r>
        <w:noBreakHyphen/>
        <w:t xml:space="preserve"> страсть.</w:t>
      </w:r>
    </w:p>
    <w:p w:rsidR="00C6593E" w:rsidRDefault="00C6593E">
      <w:r>
        <w:t>Прилог</w:t>
      </w:r>
    </w:p>
    <w:p w:rsidR="00C6593E" w:rsidRDefault="00C6593E">
      <w:r>
        <w:t>Иоанн Лествичник, Филофей Синаит и другие прилогом называют всякий простой помысл или воображение какого</w:t>
      </w:r>
      <w:r>
        <w:noBreakHyphen/>
        <w:t xml:space="preserve">либо предмета, внезапно вносимое в сердце и предстоящее уму. Святой Григорий Синаит говорит, что прилог есть происходящее от врага внушение: делай то или другое, как это было сделано Самому Христу Богу нашему: “Рцы, да камение сие хлебы будут” (Мф. 4, 3); или проще сказать </w:t>
      </w:r>
      <w:r>
        <w:noBreakHyphen/>
        <w:t xml:space="preserve"> это какая</w:t>
      </w:r>
      <w:r>
        <w:noBreakHyphen/>
        <w:t xml:space="preserve">либо мысль, пришедшая человеку на ум. И, как таковой, прилог называют безгрешным, незаслуживающим ни похвалы, ни осуждения, потому что он не зависит от нас, ибо невозможно, чтобы не было приражения к нам вражеских козней, после того, как диавол с бесами получил доступ к человеку, за прослушание удаленному из рая и от Бога: в этом состоянии удаления он (диавол) может уже колебать мысли и ум всякого, </w:t>
      </w:r>
      <w:r>
        <w:noBreakHyphen/>
        <w:t xml:space="preserve"> говорит Симеон Новый Богослов. Разве одни совершенные и восшедшие на высокую степень духовной жизни могут пребыть непоколебимыми, и то на время, </w:t>
      </w:r>
      <w:r>
        <w:noBreakHyphen/>
        <w:t xml:space="preserve"> добавляет святой Исаак.</w:t>
      </w:r>
    </w:p>
    <w:p w:rsidR="00C6593E" w:rsidRDefault="00C6593E">
      <w:r>
        <w:t>Сочетание</w:t>
      </w:r>
    </w:p>
    <w:p w:rsidR="00C6593E" w:rsidRDefault="00C6593E">
      <w:r>
        <w:t xml:space="preserve">Сочетанием святые Отцы называют собеседование с пришедшим помыслом, т. е. как бы тайное от нас слово к явившемуся помыслу, по страсти или бесстрастно; иначе, принятие приносимой от врага мысли, удержание ее, согласие с ней, и произвольное допущение пребывать ей в нас. Это святые отцы почитают уже не всегда безгрешным, но оно может быть и похвально, если богоугодно разрешится. Богоугодно же разрешается так: если кто немедленно не отразит лукавого помысла, но несколько с ним собеседует </w:t>
      </w:r>
      <w:r>
        <w:noBreakHyphen/>
        <w:t xml:space="preserve"> удержит его в себе на некоторое время, и враг уже будет налагать на него страстное помышление, то пусть всячески старается противопоставить ему помыслы противные </w:t>
      </w:r>
      <w:r>
        <w:noBreakHyphen/>
        <w:t xml:space="preserve"> благие, или </w:t>
      </w:r>
      <w:r>
        <w:noBreakHyphen/>
        <w:t xml:space="preserve"> преложить его на благое. А каким средством, мы о том скажем впоследствии.</w:t>
      </w:r>
    </w:p>
    <w:p w:rsidR="00C6593E" w:rsidRDefault="00C6593E">
      <w:r>
        <w:t>Сложение</w:t>
      </w:r>
    </w:p>
    <w:p w:rsidR="00C6593E" w:rsidRDefault="00C6593E">
      <w:r>
        <w:t>Сложением святые отцы называют уже благосклонный от души прием помысла, в нее пришедшего, или предмета, ей представившегося. Это бывает, например, когда кто</w:t>
      </w:r>
      <w:r>
        <w:noBreakHyphen/>
        <w:t xml:space="preserve">либо порожденную врагом мысль или представленный от него предмет примет, вступит с ним в общение через мысленное разглагольствование и потом склонится или расположится в уме своем поступить так, как внушает вражий помысл. О вменяемости сего святые отцы рассуждают применительно к той степени и мере духовного возраста, в которых находится подвизающийся. А именно: если кто достиг некоторого преуспеяния и удостоился получить от Бога помощь и силу отревать лукавые помыслы, но не отженет их по лености и небрежению, </w:t>
      </w:r>
      <w:r>
        <w:noBreakHyphen/>
        <w:t xml:space="preserve"> такому сие не безгрешно. Если же кто, новоначальный, и к отреянию прилогов и наведении еще бессильный, склонится несколько на сторону лукавого помысла, но вскоре, раскаиваясь и зазревая себя, исповедает сие Господу и призовет Его на помощь, по слову Божию: “Исповедайтеся Господеви и призывайте Имя Его” (Пс. 104, 1), то Бог прощает ему, по милосердию Своему, ради немощи его. Вот что сказали отцы о сложении мысленном, об уступке, о склонении на сторону помысла: иногда кто</w:t>
      </w:r>
      <w:r>
        <w:noBreakHyphen/>
        <w:t xml:space="preserve">либо из подвизающихся хотя бывает побежден в мысли, но корень ума его </w:t>
      </w:r>
      <w:r>
        <w:noBreakHyphen/>
        <w:t xml:space="preserve"> в глубине сердца его </w:t>
      </w:r>
      <w:r>
        <w:noBreakHyphen/>
        <w:t xml:space="preserve"> твердо стоит в том, чтобы самым делом не согрешить и беззакония не совершить. Это есть первый вид сложения. А второй вид сложения, по словам святого Григория Синаита, состоит в следующем: “Когда кто волей своей принимает от врага наносимые мысли и, согласуясь и сдружаясь с ними, побеждается ими так, что уже не только не противоборствует страсти, но и решается все сделать по внушению ее, и если не исполняет своих решений на самом деле, то не почему</w:t>
      </w:r>
      <w:r>
        <w:noBreakHyphen/>
        <w:t>либо другому, как только по неполучению на то времени или места, или по иной причине, непозволяющей совершить преднамеренное. Такое состояние души весьма виновно и подлежит запрещению”, т. е. церковной епитимии.</w:t>
      </w:r>
    </w:p>
    <w:p w:rsidR="00C6593E" w:rsidRDefault="00C6593E">
      <w:r>
        <w:t>Пленение</w:t>
      </w:r>
    </w:p>
    <w:p w:rsidR="00C6593E" w:rsidRDefault="00C6593E">
      <w:r>
        <w:t xml:space="preserve">Пленение есть невольное увлечение нашего сердца к нашедшему помыслу, или постоянное водворение его в себе </w:t>
      </w:r>
      <w:r>
        <w:noBreakHyphen/>
        <w:t xml:space="preserve"> совокупление с ним, отчего повреждается наше доброе устроение. В первом случае, когда умом твоим овладевают помыслы, и он насильно </w:t>
      </w:r>
      <w:r>
        <w:noBreakHyphen/>
        <w:t xml:space="preserve"> против твоего желания </w:t>
      </w:r>
      <w:r>
        <w:noBreakHyphen/>
        <w:t xml:space="preserve"> уносится лукавыми мыслями, </w:t>
      </w:r>
      <w:r>
        <w:noBreakHyphen/>
        <w:t xml:space="preserve"> ты вскоре, с Божией помощью, можешь удерживать его и возвращать к себе и к делу своему. Второй случай бывает тогда, когда ум, как бы бурею и волнами подъемлемый и отторженный от благого своего устроения к злым мыслям, уже не может придти в тихое и мирное состояние. Это обыкновенно происходит от рассеянности и от излишних неполезных бесед. Вменяемость в этих случаях различна, смотря по тому, когда и как помысл внедряется в душу и действует: во время ли молитвы </w:t>
      </w:r>
      <w:r>
        <w:noBreakHyphen/>
        <w:t xml:space="preserve"> келейной или соборной, или не во время молитвословия, </w:t>
      </w:r>
      <w:r>
        <w:noBreakHyphen/>
        <w:t xml:space="preserve"> средний ли то </w:t>
      </w:r>
      <w:r>
        <w:noBreakHyphen/>
        <w:t xml:space="preserve"> безразличный </w:t>
      </w:r>
      <w:r>
        <w:noBreakHyphen/>
        <w:t xml:space="preserve"> негреховный помысл или прямо </w:t>
      </w:r>
      <w:r>
        <w:noBreakHyphen/>
        <w:t xml:space="preserve"> злой... Если ум находится в плену лукавых помыслов во время молитвы, </w:t>
      </w:r>
      <w:r>
        <w:noBreakHyphen/>
        <w:t xml:space="preserve"> это очень виновно и осудительно, потому что во время молитвы ум должен быть весь обращен к Богу и внимать молитве, отвращаясь всячески и всяких сторонних мыслей. Если же не во время молитвы и в необходимых для жизни потребностях входят в душу и в ней остаются мысли, то такое состояние безгрешно, ибо и святые необходимое для жизни телесной исполняли благословно и безвинно. Во всяком этого рода помысле, говорят отцы, ум наш, если соблюдает себя в благочестивом устроении, бывает с Богом </w:t>
      </w:r>
      <w:r>
        <w:noBreakHyphen/>
        <w:t xml:space="preserve"> неразлучен; от лукавых же мыслей отвращаемся.</w:t>
      </w:r>
    </w:p>
    <w:p w:rsidR="00C6593E" w:rsidRDefault="00C6593E">
      <w:r>
        <w:t>Страсть</w:t>
      </w:r>
    </w:p>
    <w:p w:rsidR="00C6593E" w:rsidRDefault="00C6593E">
      <w:r>
        <w:t>Страстью называют такую склонность и такое действие, которые долгое время гнездясь в душе, посредством привычки, обращаются как бы в естество ее. Человек приходит в это состояние произвольно и самоохотно; и тогда помысл, утвердясь от частого с ним обращения и сопребывания, и согретый и воспитанный в сердце, превратясь в привычку, непрестанно возмущает и волнует его страстными внушениями, от врага влагаемыми. Это бывает тогда, когда враг очень часто представляет человеку какую</w:t>
      </w:r>
      <w:r>
        <w:noBreakHyphen/>
        <w:t xml:space="preserve">либо вещь, или лицо, питающее страсть, и воспламеняет его к исключительному люблению их, так что </w:t>
      </w:r>
      <w:r>
        <w:noBreakHyphen/>
        <w:t xml:space="preserve"> волею или неволею </w:t>
      </w:r>
      <w:r>
        <w:noBreakHyphen/>
        <w:t xml:space="preserve"> человек мысленно порабощается ими. Причиной сего бывает, как сказано, по небрежению и произволению, долговременное занятие предметом. Страсть во всех ее видах непреложно подлежит или покаянию, соразмерному с виной или будущей муке. Итак, подобает каяться и молиться об избавлении от всякой страсти, ибо всякая страсть подлежит муке не за то, что подвергались брани от нее, но за нераскаянность. Если бы было это (т. е. мука) только за брань врага, то некоторые, не достигнув еще совершенного бесстрастия, не могли бы получить избавления, как говорит Петр Дамаскин. Обуреваемому же какой</w:t>
      </w:r>
      <w:r>
        <w:noBreakHyphen/>
        <w:t xml:space="preserve">либо страстью подобает всеми силами противиться ей, </w:t>
      </w:r>
      <w:r>
        <w:noBreakHyphen/>
        <w:t xml:space="preserve"> сказали отцы. Возьмем, например, страсть блудную: кто борим этой страстью к какому</w:t>
      </w:r>
      <w:r>
        <w:noBreakHyphen/>
        <w:t xml:space="preserve">либо лицу, тот пусть всячески удаляется от него, удаляется и от собеседования и от сопребывания с ним, и от прикосновения к его одежде и от запаха ее. Кто не соблюдает себя от всего этого, тот образует страсть, и любодействует мысленно в сердце своем, </w:t>
      </w:r>
      <w:r>
        <w:noBreakHyphen/>
        <w:t xml:space="preserve"> сказали отцы: он сам в себе возжигает пламя страстей и, как зверей, вводит в душу свою лукавые помыслы.</w:t>
      </w:r>
    </w:p>
    <w:p w:rsidR="00C6593E" w:rsidRDefault="00C6593E">
      <w:r>
        <w:t>Karras</w:t>
      </w:r>
    </w:p>
    <w:p w:rsidR="00C6593E" w:rsidRDefault="00C6593E">
      <w:r>
        <w:t>nexus, спасибо за отрывок. Я это читал раньше, на меня тоже впечатление произвело =)</w:t>
      </w:r>
    </w:p>
    <w:p w:rsidR="00C6593E" w:rsidRDefault="00C6593E">
      <w:r>
        <w:t>Дила</w:t>
      </w:r>
    </w:p>
    <w:p w:rsidR="00C6593E" w:rsidRDefault="00C6593E">
      <w:r>
        <w:t>Можно идя по улице загружать зрение и слух, т.е. смотреть на всё, что движется и прислушиваться ко всему, например идет машина, шуршат колёса, и т.д. А если ещё и засматриваться на что</w:t>
      </w:r>
      <w:r>
        <w:noBreakHyphen/>
        <w:t>нить привлекающее внимание, то будет совсем как в детстве: вд не будет.</w:t>
      </w:r>
    </w:p>
    <w:p w:rsidR="00C6593E" w:rsidRDefault="00C6593E">
      <w:r>
        <w:t>Только надо бы следить, чтобы при этом не слишком отвисала ниж. челюсть 8))</w:t>
      </w:r>
    </w:p>
    <w:p w:rsidR="00C6593E" w:rsidRDefault="00C6593E">
      <w:r>
        <w:t>Gernika</w:t>
      </w:r>
    </w:p>
    <w:p w:rsidR="00C6593E" w:rsidRDefault="00C6593E">
      <w:r>
        <w:t>Еще хорошо ставить себе цели, привязав их к пространственно</w:t>
      </w:r>
      <w:r>
        <w:noBreakHyphen/>
        <w:t>временным границам, типа: постараюсь дойти вон до того столба, не возобновляя ВД. Ессно, этот столб на улице далеко не последний и после него можно ставить новую цель без промедления. Банально, но работает.</w:t>
      </w:r>
    </w:p>
    <w:p w:rsidR="00C6593E" w:rsidRDefault="00C6593E">
      <w:r>
        <w:t>Killer</w:t>
      </w:r>
    </w:p>
    <w:p w:rsidR="00C6593E" w:rsidRDefault="00C6593E">
      <w:r>
        <w:t>nexus, спасибо за отрывок. Давно подозревал что святые аццы знают больше чем говорят и вабще мало отличаются от “видящих“...И методы у них похожие.. Кстати и от нас они не сильно оличаюцца, просто мы все это называем в терминах КК..</w:t>
      </w:r>
    </w:p>
    <w:p w:rsidR="00C6593E" w:rsidRDefault="00C6593E">
      <w:r>
        <w:t>nexus</w:t>
      </w:r>
    </w:p>
    <w:p w:rsidR="00C6593E" w:rsidRDefault="00C6593E">
      <w:r>
        <w:t>Killer, Karras, :)</w:t>
      </w:r>
    </w:p>
    <w:p w:rsidR="00C6593E" w:rsidRDefault="00C6593E">
      <w:r>
        <w:t>nexus</w:t>
      </w:r>
    </w:p>
    <w:p w:rsidR="00C6593E" w:rsidRDefault="00C6593E">
      <w:r>
        <w:t>Дила, &gt;Только надо бы следить, чтобы при этом не слишком отвисала ниж. челюсть 8)) &gt;  А мне легче когда она отвисает. ;)</w:t>
      </w:r>
    </w:p>
    <w:p w:rsidR="00C6593E" w:rsidRDefault="00C6593E">
      <w:r>
        <w:t>nexus</w:t>
      </w:r>
    </w:p>
    <w:p w:rsidR="00C6593E" w:rsidRDefault="00C6593E">
      <w:r>
        <w:t>Кстати, совсем забыл блин упомянуть. Когда я в своё время рыскал относительно Нила Сорского, то обнаружил, что товарищ Иоанн Лествичник очень крутой перец, так как на него ссылаются довольно часто и он явно может больше, чем добился Сорский. В своих дневниках Сорский признавал и сетовал, что, несмотря на колосальную работу в области ОВД, ему так и не удалось “обрушить мир“ (сдвинуть ТС), однако возможно это сделал Иоанн Лествичник. Хотя этот факт мною не подтверждённый пока!</w:t>
      </w:r>
    </w:p>
    <w:p w:rsidR="00C6593E" w:rsidRDefault="00C6593E">
      <w:r>
        <w:t>serg</w:t>
      </w:r>
    </w:p>
    <w:p w:rsidR="00C6593E" w:rsidRDefault="00C6593E">
      <w:r>
        <w:t xml:space="preserve">Дила! (:))в состоянии “отвисшей челюсти“ останавливать ВД бессмысленно : при столь сильной вовлеченности в происходящее от “наблюдателя“ не остается почти ничего:) </w:t>
      </w:r>
      <w:r>
        <w:noBreakHyphen/>
        <w:t xml:space="preserve"> ну и польза будет такая же...</w:t>
      </w:r>
    </w:p>
    <w:p w:rsidR="00C6593E" w:rsidRDefault="00C6593E">
      <w:r>
        <w:t>nexus</w:t>
      </w:r>
    </w:p>
    <w:p w:rsidR="00C6593E" w:rsidRDefault="00C6593E">
      <w:r>
        <w:t xml:space="preserve">serg, &gt;в состоянии “отвисшей челюсти“ останавливать ВД бессмысленно : при столь сильной вовлеченности в происходящее от “наблюдателя“ не остается почти ничего:) </w:t>
      </w:r>
      <w:r>
        <w:noBreakHyphen/>
        <w:t xml:space="preserve"> ну и польза будет такая же... &gt;</w:t>
      </w:r>
    </w:p>
    <w:p w:rsidR="00C6593E" w:rsidRDefault="00C6593E">
      <w:r>
        <w:t>Ты что имеешь ввиду под: “наблюдателем“ и “при столь сильной вовлеченности в происходящее “, а также как это связанно с “отвисшей челюсти“, уточни. :) Как</w:t>
      </w:r>
      <w:r>
        <w:noBreakHyphen/>
        <w:t>то я с трудом понял всё енто совместно.</w:t>
      </w:r>
    </w:p>
    <w:p w:rsidR="00C6593E" w:rsidRDefault="00C6593E">
      <w:r>
        <w:t>Дила</w:t>
      </w:r>
    </w:p>
    <w:p w:rsidR="00C6593E" w:rsidRDefault="00C6593E">
      <w:r>
        <w:t>Правильно, nexus, вот и я об том же, serg, разъясни пожалуйста.</w:t>
      </w:r>
    </w:p>
    <w:p w:rsidR="00C6593E" w:rsidRDefault="00C6593E">
      <w:r>
        <w:t>serg</w:t>
      </w:r>
    </w:p>
    <w:p w:rsidR="00C6593E" w:rsidRDefault="00C6593E">
      <w:r>
        <w:t>это ответ на : “ *Дила, Можно идя по улице загружать зрение и слух “.</w:t>
      </w:r>
    </w:p>
    <w:p w:rsidR="00C6593E" w:rsidRDefault="00C6593E">
      <w:r>
        <w:t>604</w:t>
      </w:r>
    </w:p>
    <w:p w:rsidR="00C6593E" w:rsidRDefault="00C6593E">
      <w:r>
        <w:t>Вчера засыпая воткнул в такую фишку: все привыкли гворить “внутренний диалог“, тока на самом деле это вроде монолог. Или мне так кажется?</w:t>
      </w:r>
    </w:p>
    <w:p w:rsidR="00C6593E" w:rsidRDefault="00C6593E">
      <w:r>
        <w:t>эмиссар</w:t>
      </w:r>
    </w:p>
    <w:p w:rsidR="00C6593E" w:rsidRDefault="00C6593E">
      <w:r>
        <w:t xml:space="preserve">Все верно </w:t>
      </w:r>
      <w:r>
        <w:noBreakHyphen/>
        <w:t xml:space="preserve"> диалог. Раговор между тобой и внутренним голосом.</w:t>
      </w:r>
    </w:p>
    <w:p w:rsidR="00C6593E" w:rsidRDefault="00C6593E">
      <w:r>
        <w:t>LuckyFlea</w:t>
      </w:r>
    </w:p>
    <w:p w:rsidR="00C6593E" w:rsidRDefault="00C6593E">
      <w:r>
        <w:t>Если я правильно понял КК внутренний диалог это вообще сравнение каждую секунду окружения с инвентарным списком)А разговор в голове это уже как следствие)</w:t>
      </w:r>
    </w:p>
    <w:p w:rsidR="00C6593E" w:rsidRDefault="00C6593E">
      <w:r>
        <w:t>604</w:t>
      </w:r>
    </w:p>
    <w:p w:rsidR="00C6593E" w:rsidRDefault="00C6593E">
      <w:r>
        <w:t xml:space="preserve">//Все верно </w:t>
      </w:r>
      <w:r>
        <w:noBreakHyphen/>
        <w:t xml:space="preserve"> диалог. Раговор между тобой и внутренним голосом. //</w:t>
      </w:r>
    </w:p>
    <w:p w:rsidR="00C6593E" w:rsidRDefault="00C6593E">
      <w:r>
        <w:t>В таком случае что есть я и что есть внутр голос и как различить эти 2 понятия?</w:t>
      </w:r>
    </w:p>
    <w:p w:rsidR="00C6593E" w:rsidRDefault="00C6593E">
      <w:r>
        <w:t>Лично я себе представлял ВД как облачение мыслей в слова, а не как разговор самим с собой:)</w:t>
      </w:r>
    </w:p>
    <w:p w:rsidR="00C6593E" w:rsidRDefault="00C6593E">
      <w:r>
        <w:t>April</w:t>
      </w:r>
    </w:p>
    <w:p w:rsidR="00C6593E" w:rsidRDefault="00C6593E">
      <w:r>
        <w:t>LuckyFlea. //Если я правильно понял КК внутренний диалог это вообще сравнение каждую секунду окружения с инвентарным списком. А разговор в голове это уже как следствие//</w:t>
      </w:r>
    </w:p>
    <w:p w:rsidR="00C6593E" w:rsidRDefault="00C6593E">
      <w:r>
        <w:t>Я тоже так считаю. :) Есть смысл говорить о глубине ОВД.</w:t>
      </w:r>
    </w:p>
    <w:p w:rsidR="00C6593E" w:rsidRDefault="00C6593E">
      <w:r>
        <w:t xml:space="preserve">Когда наступает неглубокая ОВД, в смысле </w:t>
      </w:r>
      <w:r>
        <w:noBreakHyphen/>
        <w:t xml:space="preserve"> прекращается только “разговор в голове“, мы можем этого сразу и не заметить, потому что при этом значительных изменений в нашем восприятии мира не происходит. Мы чем</w:t>
      </w:r>
      <w:r>
        <w:noBreakHyphen/>
        <w:t>то увдечены, чем</w:t>
      </w:r>
      <w:r>
        <w:noBreakHyphen/>
        <w:t>то заняты и не замечаем, чо действуем в состоянии ОВД. Разве что нам легко и приятно, и не наваливается усталость. Можно вспомнить фразу КК: “Я очень удивился, когда обнаружил, что вот уже 15 минут не разговариваю сам с собой. “ Согласись, если бы что</w:t>
      </w:r>
      <w:r>
        <w:noBreakHyphen/>
        <w:t>то изменилось значительно, он бы (или ты, или я ) это заметили сразу, а не через 15 минут. :)</w:t>
      </w:r>
    </w:p>
    <w:p w:rsidR="00C6593E" w:rsidRDefault="00C6593E">
      <w:r>
        <w:t>Когда ОВД начинает задевать и тормозить процедуру сравнения с инв.списком, то это заметно сразу! От простой потери узнавания знакомых прежде предметов и мест до полной остановки мира (в зависимости от глубины ОВД).</w:t>
      </w:r>
    </w:p>
    <w:p w:rsidR="00C6593E" w:rsidRDefault="00C6593E">
      <w:r>
        <w:t>LuckyFlea</w:t>
      </w:r>
    </w:p>
    <w:p w:rsidR="00C6593E" w:rsidRDefault="00C6593E">
      <w:r>
        <w:t>Ну мне кажется что ВД либо есть либо его нет)Зачем проводить градацию?)есть смысл избавлятся от разговора внутри головы но не останавливать ВД?)Это что то дает?</w:t>
      </w:r>
    </w:p>
    <w:p w:rsidR="00C6593E" w:rsidRDefault="00C6593E">
      <w:r>
        <w:t>nexus</w:t>
      </w:r>
    </w:p>
    <w:p w:rsidR="00C6593E" w:rsidRDefault="00C6593E">
      <w:r>
        <w:t>LuckyFlea, &gt;Ну мне кажется что ВД либо есть либо его нет) &gt;</w:t>
      </w:r>
    </w:p>
    <w:p w:rsidR="00C6593E" w:rsidRDefault="00C6593E">
      <w:r>
        <w:t xml:space="preserve">Ты ошибпешься. :( Некоторые люди могут сказать порой что способны целый час пялиться в стену или в потолок и при этом ни о чём не думать, однако они заблуждаются, ибо порой достаточно трудно обнаружить, а ещё трудней самому поверить, что ты свего лишь успокоил ВД, но не остановил. Остановка ВД всегда связана с остановкой мира </w:t>
      </w:r>
      <w:r>
        <w:noBreakHyphen/>
      </w:r>
      <w:r>
        <w:noBreakHyphen/>
        <w:t xml:space="preserve"> то есть с его крушением! Задумайся над этим. ;)</w:t>
      </w:r>
    </w:p>
    <w:p w:rsidR="00C6593E" w:rsidRDefault="00C6593E">
      <w:r>
        <w:t>&gt;Зачем проводить градацию?) есть смысл избавлятся от разговора внутри головы но не останавливать ВД?)&gt;</w:t>
      </w:r>
    </w:p>
    <w:p w:rsidR="00C6593E" w:rsidRDefault="00C6593E">
      <w:r>
        <w:t xml:space="preserve">Градация </w:t>
      </w:r>
      <w:r>
        <w:noBreakHyphen/>
      </w:r>
      <w:r>
        <w:noBreakHyphen/>
        <w:t xml:space="preserve"> это первый шаг к трезвому взгляду на свои достижения с сфере торможения ВД.</w:t>
      </w:r>
    </w:p>
    <w:p w:rsidR="00C6593E" w:rsidRDefault="00C6593E">
      <w:r>
        <w:t>LuckyFlea</w:t>
      </w:r>
    </w:p>
    <w:p w:rsidR="00C6593E" w:rsidRDefault="00C6593E">
      <w:r>
        <w:t>не понял в чем я ошибаюсь, если написал то же самое что ты сказал))ВД либо есть либо его нет и мир остановился (ИМХО))</w:t>
      </w:r>
    </w:p>
    <w:p w:rsidR="00C6593E" w:rsidRDefault="00C6593E">
      <w:r>
        <w:t>April</w:t>
      </w:r>
    </w:p>
    <w:p w:rsidR="00C6593E" w:rsidRDefault="00C6593E">
      <w:r>
        <w:t>LuckyFlea. //Зачем проводить градацию?//</w:t>
      </w:r>
    </w:p>
    <w:p w:rsidR="00C6593E" w:rsidRDefault="00C6593E">
      <w:r>
        <w:t xml:space="preserve">Глубина ОВД </w:t>
      </w:r>
      <w:r>
        <w:noBreakHyphen/>
        <w:t xml:space="preserve"> это сдвиг ТС “вглубь“ из состояния привычного осознания. Градация </w:t>
      </w:r>
      <w:r>
        <w:noBreakHyphen/>
        <w:t xml:space="preserve"> это фиксация</w:t>
      </w:r>
      <w:r>
        <w:noBreakHyphen/>
        <w:t>отражение в картине мира последовательности таких сдвигов. Видел, дети рисуют на дверных косяках: “дорос до сюда“. А тут сам для себя отмечаешь: “сегодня углубился до.. “ :)</w:t>
      </w:r>
    </w:p>
    <w:p w:rsidR="00C6593E" w:rsidRDefault="00C6593E">
      <w:r>
        <w:t>//ВД либо есть либо его нет и мир остановился //</w:t>
      </w:r>
    </w:p>
    <w:p w:rsidR="00C6593E" w:rsidRDefault="00C6593E">
      <w:r>
        <w:t xml:space="preserve">Если в твоей картине мира есть только две “риски“: “ОВД есть, ОВД нет“ </w:t>
      </w:r>
      <w:r>
        <w:noBreakHyphen/>
        <w:t xml:space="preserve"> это конечно </w:t>
      </w:r>
      <w:r>
        <w:noBreakHyphen/>
        <w:t xml:space="preserve"> твое дело. Но знаешь, это очень интригующая деятельность </w:t>
      </w:r>
      <w:r>
        <w:noBreakHyphen/>
        <w:t xml:space="preserve"> осознавать и овладевать каждым ньюансом магической практики! В том числе </w:t>
      </w:r>
      <w:r>
        <w:noBreakHyphen/>
        <w:t xml:space="preserve"> практики ОВД.</w:t>
      </w:r>
    </w:p>
    <w:p w:rsidR="00C6593E" w:rsidRDefault="00C6593E">
      <w:r>
        <w:t>nexus</w:t>
      </w:r>
    </w:p>
    <w:p w:rsidR="00C6593E" w:rsidRDefault="00C6593E">
      <w:r>
        <w:t>LuckyFlea, &gt;не понял в чем я ошибаюсь, если написал то же самое что ты сказал))ВД либо есть либо его нет и мир остановился (ИМХО)) &gt;</w:t>
      </w:r>
    </w:p>
    <w:p w:rsidR="00C6593E" w:rsidRDefault="00C6593E">
      <w:r>
        <w:t xml:space="preserve">Ты не прав считая что существует только две крайности и это создает у тебя ощущение простой возможности достижения полного ОВД, пусть даже через усилия и страдания. Никак нет! Путь к ОВД </w:t>
      </w:r>
      <w:r>
        <w:noBreakHyphen/>
      </w:r>
      <w:r>
        <w:noBreakHyphen/>
        <w:t xml:space="preserve"> это путь лжи и самообмана! Ты будешь много раз достигать какого</w:t>
      </w:r>
      <w:r>
        <w:noBreakHyphen/>
        <w:t xml:space="preserve">то из ОВД, но если ты через некоторое время отважишься проверить его на подлинность </w:t>
      </w:r>
      <w:r>
        <w:noBreakHyphen/>
      </w:r>
      <w:r>
        <w:noBreakHyphen/>
        <w:t xml:space="preserve"> вот тут то твоему самолюбию придёт кирдык. Полное ОВД </w:t>
      </w:r>
      <w:r>
        <w:noBreakHyphen/>
      </w:r>
      <w:r>
        <w:noBreakHyphen/>
        <w:t xml:space="preserve"> это словно асимптота, которую достигаешь бесконечно и бесконечно. Просто есть одна вещь, которую сформулировал же не помню кто из классиком коммунизма (вроде К. Маркс): “количество переходит в качество“. Пока ты достигаешь ОВД </w:t>
      </w:r>
      <w:r>
        <w:noBreakHyphen/>
      </w:r>
      <w:r>
        <w:noBreakHyphen/>
        <w:t>это не более чем торможение ВД, его бесконечное стремление к затуханию, где каждый миг ты боришься с накоплением безмолвия. Но так можно двигаться бесконечно и именно такую бесконечность разум с удовольствием предоставляет. Всё дело в некой уловке, у каждого она своя, которая переводит количество в качество. И тогда как раз и начинается момент потери идентификации повседневного мира, стирается грань узнавания предметов и понимания речи, мир крошится на твоих безумных глазах... Раз, два... и ты уже видешь его таковым, каким он представяется в действительности. Просто, да? Вот только попробуй реализовать енто самое. Лично я ещё не сумел. :(</w:t>
      </w:r>
    </w:p>
    <w:p w:rsidR="00C6593E" w:rsidRDefault="00C6593E">
      <w:r>
        <w:t>Сёмка</w:t>
      </w:r>
    </w:p>
    <w:p w:rsidR="00C6593E" w:rsidRDefault="00C6593E">
      <w:r>
        <w:t>to nexus (offtop)</w:t>
      </w:r>
    </w:p>
    <w:p w:rsidR="00C6593E" w:rsidRDefault="00C6593E">
      <w:r>
        <w:t xml:space="preserve">Переход количества в качество </w:t>
      </w:r>
      <w:r>
        <w:noBreakHyphen/>
        <w:t xml:space="preserve"> один из трех законов диалектики. Автор </w:t>
      </w:r>
      <w:r>
        <w:noBreakHyphen/>
        <w:t xml:space="preserve"> Гегель.</w:t>
      </w:r>
    </w:p>
    <w:p w:rsidR="00C6593E" w:rsidRDefault="00C6593E">
      <w:r>
        <w:t xml:space="preserve">Еще два закона </w:t>
      </w:r>
      <w:r>
        <w:noBreakHyphen/>
        <w:t xml:space="preserve"> единство и борьба противоположностей и отрицания отрицания.</w:t>
      </w:r>
    </w:p>
    <w:p w:rsidR="00C6593E" w:rsidRDefault="00C6593E">
      <w:r>
        <w:t>LuckyFlea</w:t>
      </w:r>
    </w:p>
    <w:p w:rsidR="00C6593E" w:rsidRDefault="00C6593E">
      <w:r>
        <w:t>nexus.Те ты ни разу его не останавливал, но знаешь как правильно?))</w:t>
      </w:r>
    </w:p>
    <w:p w:rsidR="00C6593E" w:rsidRDefault="00C6593E">
      <w:r>
        <w:t>масяня</w:t>
      </w:r>
    </w:p>
    <w:p w:rsidR="00C6593E" w:rsidRDefault="00C6593E">
      <w:r>
        <w:t>На мой взгляд, ОВД не достигают. А она происходит сама по себе при совпадении ряда условий.</w:t>
      </w:r>
    </w:p>
    <w:p w:rsidR="00C6593E" w:rsidRDefault="00C6593E">
      <w:r>
        <w:t>LuckyFlea</w:t>
      </w:r>
    </w:p>
    <w:p w:rsidR="00C6593E" w:rsidRDefault="00C6593E">
      <w:r>
        <w:t>каких?)</w:t>
      </w:r>
    </w:p>
    <w:p w:rsidR="00C6593E" w:rsidRDefault="00C6593E">
      <w:r>
        <w:t>nexus</w:t>
      </w:r>
    </w:p>
    <w:p w:rsidR="00C6593E" w:rsidRDefault="00C6593E">
      <w:r>
        <w:t>LuckyFlea, &gt;Те ты ни разу его не останавливал, но знаешь как правильно?)) &gt;</w:t>
      </w:r>
    </w:p>
    <w:p w:rsidR="00C6593E" w:rsidRDefault="00C6593E">
      <w:r>
        <w:t xml:space="preserve">Вот именно что много раз останавливал, чтобы иметь представление о проблемах, но ты не понял о чём говорил я и April: мы говорили об остановке мира, а не просто об ОВД. Осознай разницу! Существуют различные уровни ОВД и последний из них </w:t>
      </w:r>
      <w:r>
        <w:noBreakHyphen/>
      </w:r>
      <w:r>
        <w:noBreakHyphen/>
        <w:t xml:space="preserve"> это остановка мира, вот именно её я ещё не сумел достигнуть!</w:t>
      </w:r>
    </w:p>
    <w:p w:rsidR="00C6593E" w:rsidRDefault="00C6593E">
      <w:r>
        <w:t>Сёмка, спасибо, ты действительно прав!</w:t>
      </w:r>
    </w:p>
    <w:p w:rsidR="00C6593E" w:rsidRDefault="00C6593E">
      <w:r>
        <w:t>nexus</w:t>
      </w:r>
    </w:p>
    <w:p w:rsidR="00C6593E" w:rsidRDefault="00C6593E">
      <w:r>
        <w:t>масяня,  &gt;На мой взгляд, ОВД не достигают. А она происходит сама по себе при совпадении ряда условий. &gt;</w:t>
      </w:r>
    </w:p>
    <w:p w:rsidR="00C6593E" w:rsidRDefault="00C6593E">
      <w:r>
        <w:t>Хорошее замечание! Действительно, акт самой остановки весьма трансцендентен и наступает хоть и под результатом твоих усилий, но всегда непредсказуемо приятно. Но иногда все усилия идут прахом. Намерению не прикажешь работать всегда на 100% :( К сожалению! :(((</w:t>
      </w:r>
    </w:p>
    <w:p w:rsidR="00C6593E" w:rsidRDefault="00C6593E">
      <w:r>
        <w:t>LuckyFlea</w:t>
      </w:r>
    </w:p>
    <w:p w:rsidR="00C6593E" w:rsidRDefault="00C6593E">
      <w:r>
        <w:t>поясни если не сложно!Разве остановка ВД не означает автоматически что мир остановился?</w:t>
      </w:r>
    </w:p>
    <w:p w:rsidR="00C6593E" w:rsidRDefault="00C6593E">
      <w:r>
        <w:t>LuckyFlea</w:t>
      </w:r>
    </w:p>
    <w:p w:rsidR="00C6593E" w:rsidRDefault="00C6593E">
      <w:r>
        <w:t>Мой друг его останавливает.И говорит что приятного в этом мало.Останавливает по желанию.В любой момент времени.Но это не надолго,на секунду.Вошел в состояние сразу вышел.</w:t>
      </w:r>
    </w:p>
    <w:p w:rsidR="00C6593E" w:rsidRDefault="00C6593E">
      <w:r>
        <w:t>nexus</w:t>
      </w:r>
    </w:p>
    <w:p w:rsidR="00C6593E" w:rsidRDefault="00C6593E">
      <w:r>
        <w:t>LuckyFlea, &gt;Мой друг его останавливает.И говорит что приятного в этом мало.Останавливает по желанию.В любой момент времени.Но это не надолго,на секунду.Вошел в состояние сразу вышел.  &gt;</w:t>
      </w:r>
    </w:p>
    <w:p w:rsidR="00C6593E" w:rsidRDefault="00C6593E">
      <w:r>
        <w:t>Собственно я тоже уже могу останавливать его в любой момент по собственному желанию, и даже уже не просто на какие</w:t>
      </w:r>
      <w:r>
        <w:noBreakHyphen/>
        <w:t>то там секунды, а гораздо дольше, но эта остановка всё</w:t>
      </w:r>
      <w:r>
        <w:noBreakHyphen/>
        <w:t xml:space="preserve">равно </w:t>
      </w:r>
      <w:r>
        <w:noBreakHyphen/>
      </w:r>
      <w:r>
        <w:noBreakHyphen/>
        <w:t xml:space="preserve"> соглашение с Духом, Намерением. На другом форуме в теме Виго про Намерение есть упоминание что Намерение </w:t>
      </w:r>
      <w:r>
        <w:noBreakHyphen/>
      </w:r>
      <w:r>
        <w:noBreakHyphen/>
        <w:t xml:space="preserve"> это скорее акт указания, нежели желание. Так вот это про ОВД тоже. Я лишь указываю Духу что неплохо бы остановить ВД, ну а он вполне может даже согласиться. :) Но может и отказаться! :( Конечно, я могу проявить строптивость и настоять, но это будет уже комочек говница и результат отзеркалит устройство.</w:t>
      </w:r>
    </w:p>
    <w:p w:rsidR="00C6593E" w:rsidRDefault="00C6593E">
      <w:r>
        <w:t>&gt;поясни если не сложно!Разве остановка ВД не означает автоматически что мир остановился?  &gt;</w:t>
      </w:r>
    </w:p>
    <w:p w:rsidR="00C6593E" w:rsidRDefault="00C6593E">
      <w:r>
        <w:t xml:space="preserve">Нет конечно! Ты пойми, ОВД это система остановок различного уровня: вначале ты перестаешь шевелить языком, пытаясь проговаривать каждый ярык увиденного, затем ты начинаешь тормозить бесконечно ВД (успокаивать ВД) </w:t>
      </w:r>
      <w:r>
        <w:noBreakHyphen/>
      </w:r>
      <w:r>
        <w:noBreakHyphen/>
        <w:t xml:space="preserve"> многие вот это как раз и принимают за ОВД. Потом ты достигаешь мастерства и тогда заключается некое соглашение с Намерением по части остановки, вы “добазариваетесь“ по части абстрактной стрелки. Затем начинается борьба за ярлыки и их идентификации, борьба за описание мира и видение его таковым, какой он есть в действительности.</w:t>
      </w:r>
    </w:p>
    <w:p w:rsidR="00C6593E" w:rsidRDefault="00C6593E">
      <w:r>
        <w:t>LuckyFlea</w:t>
      </w:r>
    </w:p>
    <w:p w:rsidR="00C6593E" w:rsidRDefault="00C6593E">
      <w:r>
        <w:t>Когда я говорю останаливает я имею в виду конечную форму.Остановка мира</w:t>
      </w:r>
    </w:p>
    <w:p w:rsidR="00C6593E" w:rsidRDefault="00C6593E">
      <w:r>
        <w:t>nexus</w:t>
      </w:r>
    </w:p>
    <w:p w:rsidR="00C6593E" w:rsidRDefault="00C6593E">
      <w:r>
        <w:t>LuckyFlea, &gt;Когда я говорю останаливает я имею в виду конечную форму.Остановка мира  &gt;</w:t>
      </w:r>
    </w:p>
    <w:p w:rsidR="00C6593E" w:rsidRDefault="00C6593E">
      <w:r>
        <w:t>Ну что ж, тогда могу поздравить твоего друга! :) Ему удалось выполнить великий подвиг и этим стоит гордиться. Конечно же в положительном смысле это слова, ибо умеренная гордость есть признак ощущения себя человеком, а не металлической чушкой, как кажется сказала Масяня.</w:t>
      </w:r>
    </w:p>
    <w:p w:rsidR="00C6593E" w:rsidRDefault="00C6593E">
      <w:r>
        <w:t>LuckyFlea</w:t>
      </w:r>
    </w:p>
    <w:p w:rsidR="00C6593E" w:rsidRDefault="00C6593E">
      <w:r>
        <w:t>Он не гордиться,он лечит.Тех кто просит.</w:t>
      </w:r>
    </w:p>
    <w:p w:rsidR="00C6593E" w:rsidRDefault="00C6593E">
      <w:r>
        <w:t>LuckyFlea</w:t>
      </w:r>
    </w:p>
    <w:p w:rsidR="00C6593E" w:rsidRDefault="00C6593E">
      <w:r>
        <w:t>А вот с помощью этого метода он получает о человек информацию)Чем болен,какие проблемы)</w:t>
      </w:r>
    </w:p>
    <w:p w:rsidR="00C6593E" w:rsidRDefault="00C6593E">
      <w:r>
        <w:t>Оленька</w:t>
      </w:r>
    </w:p>
    <w:p w:rsidR="00C6593E" w:rsidRDefault="00C6593E">
      <w:r>
        <w:t>Пфьюку на память</w:t>
      </w:r>
    </w:p>
    <w:p w:rsidR="00C6593E" w:rsidRDefault="00C6593E">
      <w:r>
        <w:t>пфьук</w:t>
      </w:r>
    </w:p>
    <w:p w:rsidR="00C6593E" w:rsidRDefault="00C6593E">
      <w:r>
        <w:t>Оль, я подсмотрел это в первую очередь. в принцыпе, чё</w:t>
      </w:r>
      <w:r>
        <w:noBreakHyphen/>
        <w:t>то такое было, вроде</w:t>
      </w:r>
    </w:p>
    <w:p w:rsidR="00C6593E" w:rsidRDefault="00C6593E">
      <w:r>
        <w:t xml:space="preserve">составить список фильмов. но там не пошло вроде дело далше </w:t>
      </w:r>
      <w:r>
        <w:noBreakHyphen/>
        <w:t xml:space="preserve"> слишком долго ждать, наверное :( взять последовательность шаров, которая привела бы к остановке ОВД тока надо решить как масти и валентности дефайнить.</w:t>
      </w:r>
    </w:p>
    <w:p w:rsidR="00C6593E" w:rsidRDefault="00C6593E">
      <w:r>
        <w:t>4 категории и 9 валентностей. например взять картину, музыку, аромат, осязание.</w:t>
      </w:r>
    </w:p>
    <w:p w:rsidR="00C6593E" w:rsidRDefault="00C6593E">
      <w:r>
        <w:t>что взять за 1</w:t>
      </w:r>
      <w:r>
        <w:noBreakHyphen/>
        <w:t>ю карту, и что будет последней?</w:t>
      </w:r>
    </w:p>
    <w:p w:rsidR="00C6593E" w:rsidRDefault="00C6593E">
      <w:r>
        <w:t>например пусть будет туз осязания :))) или последователность музыкальных клипов</w:t>
      </w:r>
    </w:p>
    <w:p w:rsidR="00C6593E" w:rsidRDefault="00C6593E">
      <w:r>
        <w:t>или например кастанедские какие то крестовые категории.</w:t>
      </w:r>
    </w:p>
    <w:p w:rsidR="00C6593E" w:rsidRDefault="00C6593E">
      <w:r>
        <w:t>Армагедонтыч</w:t>
      </w:r>
    </w:p>
    <w:p w:rsidR="00C6593E" w:rsidRDefault="00C6593E">
      <w:r>
        <w:t>Вот цитата моего наставника:</w:t>
      </w:r>
    </w:p>
    <w:p w:rsidR="00C6593E" w:rsidRDefault="00C6593E">
      <w:r>
        <w:t>Проведу условную классификацию «уровней» ОВД:</w:t>
      </w:r>
    </w:p>
    <w:p w:rsidR="00C6593E" w:rsidRDefault="00C6593E">
      <w:r>
        <w:t>0. Обычное состояние типичного человека – ум хаотически прыгает с мысли на мысль, не утруждаясь хотя бы фиксацией самих этих скачков, сознание постоянно громко «болтает», периодически прокручивая мертвые отрывки ранее услышанных фраз, рекламы и собственных мыслей.</w:t>
      </w:r>
    </w:p>
    <w:p w:rsidR="00C6593E" w:rsidRDefault="00C6593E">
      <w:r>
        <w:t>1. Частичная ОВД – ум спокоен, более</w:t>
      </w:r>
      <w:r>
        <w:noBreakHyphen/>
        <w:t>менее четко фиксирует переход от одной мысли к другой, сознание проговаривает только текущие мысли.</w:t>
      </w:r>
    </w:p>
    <w:p w:rsidR="00C6593E" w:rsidRDefault="00C6593E">
      <w:r>
        <w:t>2. Полная ОВД – ум спокоен, контролирует весь процесс мышления, мысли</w:t>
      </w:r>
      <w:r>
        <w:noBreakHyphen/>
        <w:t>паразиты отсутствуют, внимание собрано в точку, сознание чистое и ясное, что дает ощущение глубокого проникновения в любую область, о которой помыслишь. Но, по сути, вы лишь избавились от внутренней болтовни сознания. Хороший результат, но не велика важность…</w:t>
      </w:r>
    </w:p>
    <w:p w:rsidR="00C6593E" w:rsidRDefault="00C6593E">
      <w:r>
        <w:t>3. Абсолютная ОВД, Остановка Мира (в классике только это и называют ОВД) – вот нужное нам состояние. В нем вас не существует, как человека и нечто не существует в привычном понимании. Все есть, вы видите и ощущаете все вокруг, но не даете этому никакой оценки. Вы «Фиксируете Мир», а не оцениваете его. Вот о чем говорил Дон Хуан, когда утверждал, что, прекратив внутренний диалог, мы сможем сместить ТС, которая больше не будет удерживаться нашим «Каталогом стереотипов», мы перестанем классифицировать и начнем «видеть».</w:t>
      </w:r>
    </w:p>
    <w:p w:rsidR="00C6593E" w:rsidRDefault="00C6593E">
      <w:r>
        <w:t>Уровни 0 и 1 вам даже несерьезно рассматривать. Но практика показывает, что уровень 3 у большинства идет лишь после освоения уровня 2. Ощущение пустоты и объемности – это начало перехода из 2 в 3. Обычно, если не отвлекать и удерживать состояние 2 долго, оно само начнет переходить в 3. Все данные вам уловки для перехода с ОВД</w:t>
      </w:r>
      <w:r>
        <w:noBreakHyphen/>
        <w:t>2, нужны лишь для умения входить в этот состояние произвольно, усилием воли, просто привыкнув к нему, и оставаться в нем достаточно долго для того, чтобы оно начало переходить в 3. Долгое устойчивое пребывание в ОВД</w:t>
      </w:r>
      <w:r>
        <w:noBreakHyphen/>
        <w:t>2 вызывает ощущение расширения, объема, пустоты, абсолютной внутренней тишины и покоя. Изо всех сил удерживайте внимание все на внутренней тишине, «углубляйте» ее и обостряйте.</w:t>
      </w:r>
    </w:p>
    <w:p w:rsidR="00C6593E" w:rsidRDefault="00C6593E">
      <w:r>
        <w:t>В других источниках можно найти такие понятия, как «Слияние со Вселенной», «Растворение в Абсолюте», «Состояние Здесь</w:t>
      </w:r>
      <w:r>
        <w:noBreakHyphen/>
        <w:t>и</w:t>
      </w:r>
      <w:r>
        <w:noBreakHyphen/>
        <w:t>Сейчас» и т.п. Это все об одном и том же – о пункте 3, состоянии отсутствия пространства и времени. Достигнув этого состояния, вы заметите, что в нем на самом деле не имеет значения ни время ни пространство – в этом состоянии доступно любое время и любая точка пространства. Только из этого состояния начинается магия…</w:t>
      </w:r>
    </w:p>
    <w:p w:rsidR="00C6593E" w:rsidRDefault="00C6593E">
      <w:r>
        <w:t>пришел однажды</w:t>
      </w:r>
    </w:p>
    <w:p w:rsidR="00C6593E" w:rsidRDefault="00C6593E">
      <w:r>
        <w:t>“Для того, чтобы остановить способ видения мира, который поддерживаешь с колыбели, недостаточно просто желать или просто принять решение. Необходима практическая задача. Эта практическая задача называется правильным способом ходьбы. Она кажется безобидной и бессмысленной. Как и все остальное, что имеет силу в себе или вокруг себя, правильный способ ходьбы не привлекает внимания. Ты не понял этого, и по крайней мере, в течение нескольких лет рассматривал просто как любопытный способ поведения. До самого последнего времени тебе не приходило в голову, что это было САМЫМ ЭФФЕКТИВНЫМ средством для остановки твоего внутреннего диалога.“ КК</w:t>
      </w:r>
    </w:p>
    <w:p w:rsidR="00C6593E" w:rsidRDefault="00C6593E">
      <w:r>
        <w:t>Вездесущий</w:t>
      </w:r>
    </w:p>
    <w:p w:rsidR="00C6593E" w:rsidRDefault="00C6593E">
      <w:r>
        <w:t>даже писать в ломы, всё и так все написали :) кто захотел уже начал это делать, кто нет тот читает и ищет, ищет, то что уже найдено, и храниться не где либо, а именно в том кто это ищет... и это одно из проявлений изначального состояния человека, а не просто текст, который ничего не стоит, на халяву в нэте :)</w:t>
      </w:r>
    </w:p>
    <w:p w:rsidR="00C6593E" w:rsidRDefault="00C6593E">
      <w:r>
        <w:t>Other</w:t>
      </w:r>
    </w:p>
    <w:p w:rsidR="00C6593E" w:rsidRDefault="00C6593E">
      <w:r>
        <w:t>ВД останавливается сам если не занимаешься саморефлексий (например когда глубоко спишь ;</w:t>
      </w:r>
      <w:r>
        <w:noBreakHyphen/>
        <w:t>))</w:t>
      </w:r>
    </w:p>
    <w:p w:rsidR="00C6593E" w:rsidRDefault="00C6593E">
      <w:r>
        <w:t>Поэтому сновидящие не сдвигают тс, а фиксируют её... а сталкингом (то бишь сдвигами) надо</w:t>
      </w:r>
    </w:p>
    <w:p w:rsidR="00C6593E" w:rsidRDefault="00C6593E">
      <w:r>
        <w:t>по словам д. Хуана заниматься в повышенном состоянии сознания, что без знакомого нагваля или</w:t>
      </w:r>
    </w:p>
    <w:p w:rsidR="00C6593E" w:rsidRDefault="00C6593E">
      <w:r>
        <w:t>растений силы неосушествимо ;</w:t>
      </w:r>
      <w:r>
        <w:noBreakHyphen/>
        <w:t>) хотя может лсд и холотропные техники тоже сошли бы ;</w:t>
      </w:r>
      <w:r>
        <w:noBreakHyphen/>
        <w:t>)</w:t>
      </w:r>
    </w:p>
    <w:p w:rsidR="00C6593E" w:rsidRDefault="00C6593E">
      <w:r>
        <w:t xml:space="preserve">А можно потерять форму человеческую и саморефлексия кончится </w:t>
      </w:r>
      <w:r>
        <w:noBreakHyphen/>
        <w:t xml:space="preserve"> будешь иметь ВД только когда вознамеришься ;</w:t>
      </w:r>
      <w:r>
        <w:noBreakHyphen/>
        <w:t>)</w:t>
      </w:r>
    </w:p>
    <w:p w:rsidR="00C6593E" w:rsidRDefault="00C6593E">
      <w:r>
        <w:t xml:space="preserve">Для этого </w:t>
      </w:r>
      <w:r>
        <w:noBreakHyphen/>
        <w:t xml:space="preserve"> перепросмотр или как уже кто</w:t>
      </w:r>
      <w:r>
        <w:noBreakHyphen/>
        <w:t>то порекомендовал Гурджиевско</w:t>
      </w:r>
      <w:r>
        <w:noBreakHyphen/>
        <w:t>Тартовское чувствование</w:t>
      </w:r>
      <w:r>
        <w:noBreakHyphen/>
        <w:t>слушание</w:t>
      </w:r>
      <w:r>
        <w:noBreakHyphen/>
        <w:t>смотрение.</w:t>
      </w:r>
    </w:p>
    <w:p w:rsidR="00C6593E" w:rsidRDefault="00C6593E">
      <w:r>
        <w:t xml:space="preserve">Можно осознать себя как это делается в учении о недвойственности </w:t>
      </w:r>
      <w:r>
        <w:noBreakHyphen/>
        <w:t xml:space="preserve"> см. Шри Рамана Махарши...</w:t>
      </w:r>
    </w:p>
    <w:p w:rsidR="00C6593E" w:rsidRDefault="00C6593E">
      <w:r>
        <w:t xml:space="preserve">или просто присутствовать здесь и сейчас (думать получается, но без слов </w:t>
      </w:r>
      <w:r>
        <w:noBreakHyphen/>
        <w:t xml:space="preserve"> напр. Экхарт Толле)...</w:t>
      </w:r>
    </w:p>
    <w:p w:rsidR="00C6593E" w:rsidRDefault="00C6593E">
      <w:r>
        <w:t xml:space="preserve">Техник много и суть их уловки. Но важна лишь безупречность </w:t>
      </w:r>
      <w:r>
        <w:noBreakHyphen/>
        <w:t xml:space="preserve"> всегда есть выбор быть или не быть </w:t>
      </w:r>
      <w:r>
        <w:noBreakHyphen/>
        <w:t xml:space="preserve"> осознавать себя или убивать.</w:t>
      </w:r>
    </w:p>
    <w:p w:rsidR="00C6593E" w:rsidRDefault="00C6593E">
      <w:r>
        <w:t>PS: Кстати если кто</w:t>
      </w:r>
      <w:r>
        <w:noBreakHyphen/>
        <w:t>то научился присутствию в данном моменте и одновременному выполнению умственной работы, просьба подсказать как ;</w:t>
      </w:r>
      <w:r>
        <w:noBreakHyphen/>
        <w:t>) Думаю попробывать популярную у скорочтенников технику выстукивания в течении 20</w:t>
      </w:r>
      <w:r>
        <w:noBreakHyphen/>
        <w:t>ти часов, ну положим читать буду не порговаривая слов... интересно а програмировать так никто не пробывал?</w:t>
      </w:r>
    </w:p>
    <w:p w:rsidR="00C6593E" w:rsidRDefault="00C6593E">
      <w:r>
        <w:t>X_sense</w:t>
      </w:r>
    </w:p>
    <w:p w:rsidR="00C6593E" w:rsidRDefault="00C6593E">
      <w:r>
        <w:t>Vse eto ne bolee chem slova...</w:t>
      </w:r>
    </w:p>
    <w:p w:rsidR="00C6593E" w:rsidRDefault="00C6593E">
      <w:r>
        <w:t>No tem ne menee sposob zatknut“ svoi mozgi prosta kak babushkiny tapo4ki :)</w:t>
      </w:r>
    </w:p>
    <w:p w:rsidR="00C6593E" w:rsidRDefault="00C6593E">
      <w:r>
        <w:t>Pochitatie KK, a esli ego tehniki vas ne ustraivaut, to poprobuite sest“ pryamo peres beloi stenoi. shtoby glazam bol“she ne bylo do 4ego dotyanut;sya krome kak belizny etoi samoi steny. :) vot togda vashi mozgi dernut stop</w:t>
      </w:r>
      <w:r>
        <w:noBreakHyphen/>
        <w:t>kran.  P.S: dyhanie toje otreguliruite....</w:t>
      </w:r>
    </w:p>
    <w:p w:rsidR="00C6593E" w:rsidRDefault="00C6593E">
      <w:r>
        <w:t>&lt; Назад Вперёд &gt;</w:t>
      </w:r>
    </w:p>
    <w:p w:rsidR="00C6593E" w:rsidRDefault="00C6593E"/>
    <w:p w:rsidR="00C6593E" w:rsidRDefault="00C6593E">
      <w:pPr>
        <w:pStyle w:val="3"/>
      </w:pPr>
      <w:r>
        <w:t>Мироописание ХС. Не ОС, а полноценный выход из тела</w:t>
      </w:r>
    </w:p>
    <w:p w:rsidR="00C6593E" w:rsidRDefault="00C6593E">
      <w:pPr>
        <w:jc w:val="left"/>
      </w:pPr>
    </w:p>
    <w:p w:rsidR="00C6593E" w:rsidRDefault="00C6593E">
      <w:r>
        <w:t>Формат: Сообщения</w:t>
      </w:r>
    </w:p>
    <w:p w:rsidR="00C6593E" w:rsidRDefault="00C6593E">
      <w:r>
        <w:t>Ведущий/автор: Slavan</w:t>
      </w:r>
    </w:p>
    <w:p w:rsidR="00C6593E" w:rsidRDefault="00C6593E">
      <w:r>
        <w:t>Период проведения: 17.01.2005 – 28.10.2005г.</w:t>
      </w:r>
    </w:p>
    <w:p w:rsidR="00C6593E" w:rsidRDefault="00C6593E">
      <w:r>
        <w:t>Ключевые слова: Эксперименты ВТО</w:t>
      </w:r>
    </w:p>
    <w:p w:rsidR="00C6593E" w:rsidRDefault="00C6593E">
      <w:r>
        <w:t>Место проведения/источник: http://www.aworld.ru</w:t>
      </w:r>
    </w:p>
    <w:p w:rsidR="00C6593E" w:rsidRDefault="00C6593E">
      <w:r>
        <w:t>Связанные документы:</w:t>
      </w:r>
    </w:p>
    <w:p w:rsidR="00C6593E" w:rsidRDefault="00C6593E">
      <w:r>
        <w:t>Персоналии: Slavan, Юппи, Quantasy, serg, Karras, Gernika, Дила, badhed, Cayetanа, pantera120, мить, megami, Irina, Diego, Кутха, Тень Луны, пфьук, rose, Саня, вик, Оленька, негоа.</w:t>
      </w:r>
    </w:p>
    <w:p w:rsidR="00C6593E" w:rsidRDefault="00C6593E">
      <w:r>
        <w:t>Редактировал текст:Sprinter</w:t>
      </w:r>
    </w:p>
    <w:p w:rsidR="00C6593E" w:rsidRDefault="00C6593E"/>
    <w:p w:rsidR="00C6593E" w:rsidRDefault="00C6593E">
      <w:r>
        <w:t>Slavan</w:t>
      </w:r>
    </w:p>
    <w:p w:rsidR="00C6593E" w:rsidRDefault="00C6593E">
      <w:r>
        <w:t>У меня вопрс, вот, я недавно прочитал про карту сновидений. Я так понял, что она только в ОСах, ОСы редко практикую, но с выходами из тела постоянно, так вот, кто нить может сказать в Астрале тоже карта есть, или астрал и ОСы</w:t>
      </w:r>
    </w:p>
    <w:p w:rsidR="00C6593E" w:rsidRDefault="00C6593E">
      <w:r>
        <w:t>одно и тоже?, только разный уровень отделенности от тела?</w:t>
      </w:r>
    </w:p>
    <w:p w:rsidR="00C6593E" w:rsidRDefault="00C6593E">
      <w:r>
        <w:t>Куда я только не попадал, но о карте даже и не думал.</w:t>
      </w:r>
    </w:p>
    <w:p w:rsidR="00C6593E" w:rsidRDefault="00C6593E">
      <w:r>
        <w:t>Юппи</w:t>
      </w:r>
    </w:p>
    <w:p w:rsidR="00C6593E" w:rsidRDefault="00C6593E">
      <w:r>
        <w:t>Slavan, расскажи, а как ты выходишь? Как часто и что для этого делаешь? И что наблюдаешь до, во время и после :)?</w:t>
      </w:r>
    </w:p>
    <w:p w:rsidR="00C6593E" w:rsidRDefault="00C6593E">
      <w:r>
        <w:t>*Не из праздного любопытства, а чтобы ответить на твой вопрос*</w:t>
      </w:r>
    </w:p>
    <w:p w:rsidR="00C6593E" w:rsidRDefault="00C6593E">
      <w:r>
        <w:t>Slavan</w:t>
      </w:r>
    </w:p>
    <w:p w:rsidR="00C6593E" w:rsidRDefault="00C6593E">
      <w:r>
        <w:t>Привет Юппи.</w:t>
      </w:r>
    </w:p>
    <w:p w:rsidR="00C6593E" w:rsidRDefault="00C6593E">
      <w:r>
        <w:t>Об этом можно долго писать, книгу точно. Все произошло в 2003г в конце сентября, сдал в универе последний хвост и реши поспать, ну и значит поспал.</w:t>
      </w:r>
    </w:p>
    <w:p w:rsidR="00C6593E" w:rsidRDefault="00C6593E">
      <w:r>
        <w:t>Тогда меня выкинуло в виде шара, из центра лба, видимость была кристально чистой, как будто все вьедалось в меня, даже видел серебрянный шнур, но он тащился не к физ. телу, а к какому то по типу порталу на правой стене отверстию. Этот портал до сих пор на стене. Первое время думал, что заглючило.</w:t>
      </w:r>
    </w:p>
    <w:p w:rsidR="00C6593E" w:rsidRDefault="00C6593E">
      <w:r>
        <w:t>Потом откопал инфу в нете.</w:t>
      </w:r>
    </w:p>
    <w:p w:rsidR="00C6593E" w:rsidRDefault="00C6593E">
      <w:r>
        <w:t>Потом шли два месяца упорных попыток повторить это, но без результатно.</w:t>
      </w:r>
    </w:p>
    <w:p w:rsidR="00C6593E" w:rsidRDefault="00C6593E">
      <w:r>
        <w:t>Дальше, три коротких ОСа и первый выход.</w:t>
      </w:r>
    </w:p>
    <w:p w:rsidR="00C6593E" w:rsidRDefault="00C6593E">
      <w:r>
        <w:t>Первый выход из тела был как раз из ОСа, да и потом, этот метод мне казался долгое время простым, пока я не запомнил ощущения отделения. После этого, эти ощущения достаточно было не проворонить.</w:t>
      </w:r>
    </w:p>
    <w:p w:rsidR="00C6593E" w:rsidRDefault="00C6593E">
      <w:r>
        <w:t>Шло время, набирался опыта.</w:t>
      </w:r>
    </w:p>
    <w:p w:rsidR="00C6593E" w:rsidRDefault="00C6593E">
      <w:r>
        <w:t>Сейчас выхожу примерно раза 3 в неделю, но бывает такая фигня, как буд то несколько месяцев нормально, а потом раз и астрала нет, отрубили выход.</w:t>
      </w:r>
    </w:p>
    <w:p w:rsidR="00C6593E" w:rsidRDefault="00C6593E">
      <w:r>
        <w:t>Но как только сможешь вылезти, прилагая при этом приличные усилия, то выходы опять становятся простыми. Что за ерунда не пойму.</w:t>
      </w:r>
    </w:p>
    <w:p w:rsidR="00C6593E" w:rsidRDefault="00C6593E">
      <w:r>
        <w:t>&gt;&gt;Slavan, расскажи, а как ты выходишь?</w:t>
      </w:r>
    </w:p>
    <w:p w:rsidR="00C6593E" w:rsidRDefault="00C6593E">
      <w:r>
        <w:t>У меня два метода.</w:t>
      </w:r>
    </w:p>
    <w:p w:rsidR="00C6593E" w:rsidRDefault="00C6593E">
      <w:r>
        <w:t>1)Под утро (самый простой). Когда тело выспалось, ты просыпаешся, устраиваешся поудобней, и стараешся заснуть с чуством падения, и с безмыслием. И главное не проваронить чувство когда можно отделиться.</w:t>
      </w:r>
    </w:p>
    <w:p w:rsidR="00C6593E" w:rsidRDefault="00C6593E">
      <w:r>
        <w:t>Этот метод не очень нравиться,минут через 5 обратно в тело тащит, как обычно на самом интересном месте.</w:t>
      </w:r>
    </w:p>
    <w:p w:rsidR="00C6593E" w:rsidRDefault="00C6593E">
      <w:r>
        <w:t>2)Обычно на ночь.(метод посложней). Ложишся и стараешся удержать сознание, при этом отключив внутренний диалог(да и с ним много раз выходило), как только появляются знакомые ощущения, то отделяюсь.</w:t>
      </w:r>
    </w:p>
    <w:p w:rsidR="00C6593E" w:rsidRDefault="00C6593E">
      <w:r>
        <w:t>Время уходит на это по разному, иногда 20 минут а иногда и 1,5 часа и не как отделится не можешь. С возвращением то же часто проблемы, иногда никак</w:t>
      </w:r>
    </w:p>
    <w:p w:rsidR="00C6593E" w:rsidRDefault="00C6593E">
      <w:r>
        <w:t>очухаться не можешь.</w:t>
      </w:r>
    </w:p>
    <w:p w:rsidR="00C6593E" w:rsidRDefault="00C6593E">
      <w:r>
        <w:t>&gt;&gt;Как часто и что для этого делаешь?</w:t>
      </w:r>
    </w:p>
    <w:p w:rsidR="00C6593E" w:rsidRDefault="00C6593E">
      <w:r>
        <w:t>Примерно раза 3 в неделю. Была бы цель.</w:t>
      </w:r>
    </w:p>
    <w:p w:rsidR="00C6593E" w:rsidRDefault="00C6593E">
      <w:r>
        <w:t>&gt;&gt;И что наблюдаешь до, во время и после</w:t>
      </w:r>
    </w:p>
    <w:p w:rsidR="00C6593E" w:rsidRDefault="00C6593E">
      <w:r>
        <w:t>Да много чего. Это еще одна книга.</w:t>
      </w:r>
    </w:p>
    <w:p w:rsidR="00C6593E" w:rsidRDefault="00C6593E">
      <w:r>
        <w:t>Если про видимость, то иногда ее нет, но все ощущаешь, и стоит только расслабится, как краски заливают все во круг. Видимость обычно четкая, с сочными красками. Иногда бывает такое, что через стены видишь, но видимость при этом мрачная, может потому что ночью.</w:t>
      </w:r>
    </w:p>
    <w:p w:rsidR="00C6593E" w:rsidRDefault="00C6593E">
      <w:r>
        <w:t>Бывает, что от реальности не отличить, иногда боишься с балкона в низ сигануть, большие сомнения, берут. Бывало пару раз так заглючило, как буд то к полу прижали и по черепу катком проехали, видимость такая же.</w:t>
      </w:r>
    </w:p>
    <w:p w:rsidR="00C6593E" w:rsidRDefault="00C6593E">
      <w:r>
        <w:t>Еще есть видимость от куда то из межбровья, но при этом стопор какой то,</w:t>
      </w:r>
    </w:p>
    <w:p w:rsidR="00C6593E" w:rsidRDefault="00C6593E">
      <w:r>
        <w:t>бывает что вылез, ощущаешь что стоишь например у двери, а видимость разделяется на два, та что из межбровья, и та что нормальная астральная.</w:t>
      </w:r>
    </w:p>
    <w:p w:rsidR="00C6593E" w:rsidRDefault="00C6593E">
      <w:r>
        <w:t>Я не понял толком вопрса, но упамяну еще про туннели, про уродов, про</w:t>
      </w:r>
    </w:p>
    <w:p w:rsidR="00C6593E" w:rsidRDefault="00C6593E">
      <w:r>
        <w:t>сон во сне с отделением и посланием, при этом город был без людей,</w:t>
      </w:r>
    </w:p>
    <w:p w:rsidR="00C6593E" w:rsidRDefault="00C6593E">
      <w:r>
        <w:t>мир драконов, совместное прибывание в астрале с одной знакомой из реала..</w:t>
      </w:r>
    </w:p>
    <w:p w:rsidR="00C6593E" w:rsidRDefault="00C6593E">
      <w:r>
        <w:t>ну и многое другое.</w:t>
      </w:r>
    </w:p>
    <w:p w:rsidR="00C6593E" w:rsidRDefault="00C6593E">
      <w:r>
        <w:t>Quantasy</w:t>
      </w:r>
    </w:p>
    <w:p w:rsidR="00C6593E" w:rsidRDefault="00C6593E">
      <w:r>
        <w:t>=))) Для такого тоже картография пойдёт =) Это мне мои ВТОС напоминает. Причём на 100 процентов. Я свою карту процентов на половину примерно из них составлял. Взлетай, делай зуминг и запоминай. Либо просто полетай над местностью. Если будет глючить, стенки попадаться и т.п., то можешь провести слияние с воздухом, ветер сам тебя на офигительную высоту вынесет. Наслаждайся полётом и старайся не забывать тут же на что смотришь =)</w:t>
      </w:r>
    </w:p>
    <w:p w:rsidR="00C6593E" w:rsidRDefault="00C6593E">
      <w:r>
        <w:t>Юппи</w:t>
      </w:r>
    </w:p>
    <w:p w:rsidR="00C6593E" w:rsidRDefault="00C6593E">
      <w:r>
        <w:t xml:space="preserve">Slavan, конечно можно картографировать. Только я не понимаю, а зачем тебе это, если у тебя под руками полноценный способ выхода. Добавь концентрации и выходи не три раза в неделю, а каждый день. Картография </w:t>
      </w:r>
      <w:r>
        <w:noBreakHyphen/>
        <w:t xml:space="preserve"> вещь несомненно умная и хорошая, но это тоже только способ.</w:t>
      </w:r>
    </w:p>
    <w:p w:rsidR="00C6593E" w:rsidRDefault="00C6593E">
      <w:r>
        <w:t xml:space="preserve">Но если хочешь уж очень картографировать </w:t>
      </w:r>
      <w:r>
        <w:noBreakHyphen/>
        <w:t xml:space="preserve"> на здоровье. :) У тебя происходит тот же ОС, с той разницей, что там ты “просыпаешься“ уже в сюжете сна, а тут успеваешь ловить момент перехода (отделение). Что даже лучше.Удачи в полетах ;)</w:t>
      </w:r>
    </w:p>
    <w:p w:rsidR="00C6593E" w:rsidRDefault="00C6593E">
      <w:r>
        <w:t>Slavan</w:t>
      </w:r>
    </w:p>
    <w:p w:rsidR="00C6593E" w:rsidRDefault="00C6593E">
      <w:r>
        <w:t>Благодарю за ответы, но принцип и суть картографирования мне не очень понятен, ну ладно. Есть у меня особенность, завернуть что нить такое, что выходит за рамки общепринятой системы.</w:t>
      </w:r>
    </w:p>
    <w:p w:rsidR="00C6593E" w:rsidRDefault="00C6593E">
      <w:r>
        <w:t>Люблю проверять какая будет реакция, на непросчитанные события, типа заглючит систему или нет.</w:t>
      </w:r>
    </w:p>
    <w:p w:rsidR="00C6593E" w:rsidRDefault="00C6593E">
      <w:r>
        <w:t>Куча примеров, приведу один.(Если есть интерес, могу еще рассказать, не жалко.)</w:t>
      </w:r>
    </w:p>
    <w:p w:rsidR="00C6593E" w:rsidRDefault="00C6593E">
      <w:r>
        <w:t>!!!</w:t>
      </w:r>
    </w:p>
    <w:p w:rsidR="00C6593E" w:rsidRDefault="00C6593E">
      <w:r>
        <w:t>Если у кого нить будут интересные идеи,</w:t>
      </w:r>
    </w:p>
    <w:p w:rsidR="00C6593E" w:rsidRDefault="00C6593E">
      <w:r>
        <w:t>как заглючить астрал, может тоже поделитесь.</w:t>
      </w:r>
    </w:p>
    <w:p w:rsidR="00C6593E" w:rsidRDefault="00C6593E">
      <w:r>
        <w:t>slavan_malan@mail.ru</w:t>
      </w:r>
    </w:p>
    <w:p w:rsidR="00C6593E" w:rsidRDefault="00C6593E">
      <w:r>
        <w:t>!!!</w:t>
      </w:r>
    </w:p>
    <w:p w:rsidR="00C6593E" w:rsidRDefault="00C6593E">
      <w:r>
        <w:t>Короче, решил проследить что будет, если при выходе из тела не подавать признаков активности, или жизни.</w:t>
      </w:r>
    </w:p>
    <w:p w:rsidR="00C6593E" w:rsidRDefault="00C6593E">
      <w:r>
        <w:t>Начался опыт, тело засыпало я держал сознание. В один момент я поймал то ощущение, которое свойственно отделению. В этот момент я обычно перекатываюсь в бок, что бы оттолкнуться и взлететь. Но я продолжал лежать, не проявлял никаких действий, старался что бы не было ни одной мысли, что бы не обнаружить себя.</w:t>
      </w:r>
    </w:p>
    <w:p w:rsidR="00C6593E" w:rsidRDefault="00C6593E">
      <w:r>
        <w:t>Лежал впритык к физическому телу около 20сек. потом меня резко подбросило вверх, где я уперся в потолок. По ощущениям я был похож на приплюснутое шарообразное желе. Через пару сек. меня уже тащило в северо</w:t>
      </w:r>
      <w:r>
        <w:noBreakHyphen/>
        <w:t>восточном направлении. Видимости не было, и я старался сохранить ориентиры по ощущениям, вначале вроде удавалось, но потом что то переминилось, и я уже не понимал, как будто не меня тащит, а как буд то мир относительно меня движеться, и я при этом на месте.</w:t>
      </w:r>
    </w:p>
    <w:p w:rsidR="00C6593E" w:rsidRDefault="00C6593E">
      <w:r>
        <w:t>До физ. тела мне казалось нереально далеко, я его первый раз перестал ощущать.</w:t>
      </w:r>
    </w:p>
    <w:p w:rsidR="00C6593E" w:rsidRDefault="00C6593E">
      <w:r>
        <w:t>Ну блин думаю меня заглючило.</w:t>
      </w:r>
    </w:p>
    <w:p w:rsidR="00C6593E" w:rsidRDefault="00C6593E">
      <w:r>
        <w:t>Я решил продолжить свой экспиремент, и притворялся дальше что не осознаю себя. Мимо меня начали проноситься отдельные картины, и в одну из них меня затащило. Я был в доме из далекого детства, и ностальгия чуть не выдала меня, так и хотелось вновь пройтись по старым улицам.</w:t>
      </w:r>
    </w:p>
    <w:p w:rsidR="00C6593E" w:rsidRDefault="00C6593E">
      <w:r>
        <w:t>Потоскало из угла в угол, реакций от меня не поступало и трехмерная картинка</w:t>
      </w:r>
    </w:p>
    <w:p w:rsidR="00C6593E" w:rsidRDefault="00C6593E">
      <w:r>
        <w:t>расстварилась. Мир начал перемещатся относительно меня пока я не попал в</w:t>
      </w:r>
    </w:p>
    <w:p w:rsidR="00C6593E" w:rsidRDefault="00C6593E">
      <w:r>
        <w:t>другую картинку.</w:t>
      </w:r>
    </w:p>
    <w:p w:rsidR="00C6593E" w:rsidRDefault="00C6593E">
      <w:r>
        <w:t>(“Графика“ во всех этих картинках в которые меня затаскиволо, была похоже</w:t>
      </w:r>
    </w:p>
    <w:p w:rsidR="00C6593E" w:rsidRDefault="00C6593E">
      <w:r>
        <w:t>на графику из ОСа. Выходит таскало меня не в астрале а во сне. Вот это меня удивило больше всего)</w:t>
      </w:r>
    </w:p>
    <w:p w:rsidR="00C6593E" w:rsidRDefault="00C6593E">
      <w:r>
        <w:t>Через некоторое время я почувствовал что слишком далеко зашел, и начал сматываться.</w:t>
      </w:r>
    </w:p>
    <w:p w:rsidR="00C6593E" w:rsidRDefault="00C6593E">
      <w:r>
        <w:t>Додрапал до тела, вроде растворился в нем, и тут меня конкретно застопорило.</w:t>
      </w:r>
    </w:p>
    <w:p w:rsidR="00C6593E" w:rsidRDefault="00C6593E">
      <w:r>
        <w:t>Вроде в теле, а пошевелиться не могу.</w:t>
      </w:r>
    </w:p>
    <w:p w:rsidR="00C6593E" w:rsidRDefault="00C6593E">
      <w:r>
        <w:t>Я лежал на животе, и видел как к моей руке приближается паук, по типу из</w:t>
      </w:r>
    </w:p>
    <w:p w:rsidR="00C6593E" w:rsidRDefault="00C6593E">
      <w:r>
        <w:t>“ночного дозора“, пальцы двигались но немного, как буд то мышцы отрафировались. Что я смог сделать это только дуть на него.</w:t>
      </w:r>
    </w:p>
    <w:p w:rsidR="00C6593E" w:rsidRDefault="00C6593E">
      <w:r>
        <w:t>В добавок ко всему на спину кто то прыгнул, и начал раздирать мне кожу, царапать.</w:t>
      </w:r>
    </w:p>
    <w:p w:rsidR="00C6593E" w:rsidRDefault="00C6593E">
      <w:r>
        <w:t>Я вообще охринел, беспредел.</w:t>
      </w:r>
    </w:p>
    <w:p w:rsidR="00C6593E" w:rsidRDefault="00C6593E">
      <w:r>
        <w:t>Неимоверными усилиями я заставил себя очухаться, вроде ничего не переминилось, только паук превратился в призрачную дымку, которая через пару секунд расстаяла.</w:t>
      </w:r>
    </w:p>
    <w:p w:rsidR="00C6593E" w:rsidRDefault="00C6593E">
      <w:r>
        <w:t>И значит, пару дней назад я узнаю что может существует определенный</w:t>
      </w:r>
    </w:p>
    <w:p w:rsidR="00C6593E" w:rsidRDefault="00C6593E">
      <w:r>
        <w:t>шаблон, для мира сновидений. С этим я согласен, так, как большинство</w:t>
      </w:r>
    </w:p>
    <w:p w:rsidR="00C6593E" w:rsidRDefault="00C6593E">
      <w:r>
        <w:t>мест во сне одни и теже, действия тока разные.</w:t>
      </w:r>
    </w:p>
    <w:p w:rsidR="00C6593E" w:rsidRDefault="00C6593E">
      <w:r>
        <w:t>А теперь главное, исходя из моего экспиремента, выходит, что кода мы</w:t>
      </w:r>
    </w:p>
    <w:p w:rsidR="00C6593E" w:rsidRDefault="00C6593E">
      <w:r>
        <w:t>засыпаем нас таскает по определенным местам на карте, и сон развивается там,</w:t>
      </w:r>
    </w:p>
    <w:p w:rsidR="00C6593E" w:rsidRDefault="00C6593E">
      <w:r>
        <w:t>где мы проявим реакцию?</w:t>
      </w:r>
    </w:p>
    <w:p w:rsidR="00C6593E" w:rsidRDefault="00C6593E">
      <w:r>
        <w:t>В одном из подобных опытов по ломанию системы, меня вообще засосало в тюрьму. Может это предупреждение? Хорошо всегда физ.тело под боком.</w:t>
      </w:r>
    </w:p>
    <w:p w:rsidR="00C6593E" w:rsidRDefault="00C6593E">
      <w:r>
        <w:t>serg</w:t>
      </w:r>
    </w:p>
    <w:p w:rsidR="00C6593E" w:rsidRDefault="00C6593E">
      <w:r>
        <w:t>ага, блин!!!! есть энергетический дубль!!!! начит кастанеда не соврал!</w:t>
      </w:r>
    </w:p>
    <w:p w:rsidR="00C6593E" w:rsidRDefault="00C6593E">
      <w:r>
        <w:t>стал я разбираться с отличием ОС от ВТП . ну решил подробнее просмотреть процессы перехода из реала в сон и в астрал...и , блин, в “дневном“ сознании попал в свой энергетический дубль...странная картина: пока не загружен сюжет сна</w:t>
      </w:r>
      <w:r>
        <w:noBreakHyphen/>
        <w:t xml:space="preserve"> сознание занимает ВЕСЬ обьем сновиденного пузыря! при загрузке сюжета меня “сбросило“ из обьема к пространственному центру пузыря, пришлось опять переходить в реал...вот что я так и не понял : а координатно где ж этот дубль находиться? с этим так и не определился...</w:t>
      </w:r>
    </w:p>
    <w:p w:rsidR="00C6593E" w:rsidRDefault="00C6593E">
      <w:r>
        <w:t>Karras</w:t>
      </w:r>
    </w:p>
    <w:p w:rsidR="00C6593E" w:rsidRDefault="00C6593E">
      <w:r>
        <w:t xml:space="preserve">Ага, Slavan, в йоге сновидений всё немного не так, как у Кастанеды, но насчёт шаблонов и таскания по разным местам есть такое сравнение. Слепой конь, хромой ездок. Хромой ездок </w:t>
      </w:r>
      <w:r>
        <w:noBreakHyphen/>
        <w:t xml:space="preserve"> ум, слепой конь </w:t>
      </w:r>
      <w:r>
        <w:noBreakHyphen/>
        <w:t xml:space="preserve"> прана, которая гоняет нас туда</w:t>
      </w:r>
      <w:r>
        <w:noBreakHyphen/>
        <w:t>сюда по мирам сновидений, заставляя метаться между кармическими следами. Самое забавное, что кармические сны бывают как осознанными, так и неосознанными. Осознание не дарует автоматом выхода за грань индивидуальных кармических следов =)</w:t>
      </w:r>
    </w:p>
    <w:p w:rsidR="00C6593E" w:rsidRDefault="00C6593E">
      <w:r>
        <w:t>serg, ты имеешь в виду, что почувствовал наличие в воспринимаемом пространстве выделенного центра, что твоё тело тот же спрайт, а твоя сущность находится всего в одной точке? Я тож такое проделывал. Для прикола можешь попытаться центр поперемещать =)))</w:t>
      </w:r>
    </w:p>
    <w:p w:rsidR="00C6593E" w:rsidRDefault="00C6593E">
      <w:r>
        <w:t>Slavan</w:t>
      </w:r>
    </w:p>
    <w:p w:rsidR="00C6593E" w:rsidRDefault="00C6593E">
      <w:r>
        <w:t>Для serg.Слушай, привет, наконец то сейчас многое до меня дошло,</w:t>
      </w:r>
    </w:p>
    <w:p w:rsidR="00C6593E" w:rsidRDefault="00C6593E">
      <w:r>
        <w:t>благодаря тебе, когда упомянул “дубль“.Я в принципе мало читал кастанеду, и т.п.</w:t>
      </w:r>
    </w:p>
    <w:p w:rsidR="00C6593E" w:rsidRDefault="00C6593E">
      <w:r>
        <w:t>Но после твоего сообщения порылся в нете на тему дубль, ну конечно же!!!, если бы я раньше знал....</w:t>
      </w:r>
    </w:p>
    <w:p w:rsidR="00C6593E" w:rsidRDefault="00C6593E">
      <w:r>
        <w:t>Смотри</w:t>
      </w:r>
    </w:p>
    <w:p w:rsidR="00C6593E" w:rsidRDefault="00C6593E">
      <w:r>
        <w:t xml:space="preserve">1) Энергитическое тело (ЭТ) </w:t>
      </w:r>
      <w:r>
        <w:noBreakHyphen/>
        <w:t xml:space="preserve"> это кокон, в моем опыте он был первым.</w:t>
      </w:r>
    </w:p>
    <w:p w:rsidR="00C6593E" w:rsidRDefault="00C6593E">
      <w:r>
        <w:t xml:space="preserve">2)Тело сновидение </w:t>
      </w:r>
      <w:r>
        <w:noBreakHyphen/>
        <w:t xml:space="preserve"> это типа точки сознания, которая прибывает в твоем же</w:t>
      </w:r>
    </w:p>
    <w:p w:rsidR="00C6593E" w:rsidRDefault="00C6593E">
      <w:r>
        <w:t>коконе это мои личные рассуждения, и если что не так поправте меня.</w:t>
      </w:r>
    </w:p>
    <w:p w:rsidR="00C6593E" w:rsidRDefault="00C6593E">
      <w:r>
        <w:t>Именно по этому в начале я двигался относительно мира, а когда</w:t>
      </w:r>
    </w:p>
    <w:p w:rsidR="00C6593E" w:rsidRDefault="00C6593E">
      <w:r>
        <w:t>перешел в тело сновидения мне казалось что мир движется относительно</w:t>
      </w:r>
    </w:p>
    <w:p w:rsidR="00C6593E" w:rsidRDefault="00C6593E">
      <w:r>
        <w:t>меня.(Сон и картины сна происходят внутри кокона.)</w:t>
      </w:r>
    </w:p>
    <w:p w:rsidR="00C6593E" w:rsidRDefault="00C6593E">
      <w:r>
        <w:t>3) Когда я начал драпать произошло слияние ЭТ и тела сновидения</w:t>
      </w:r>
    </w:p>
    <w:p w:rsidR="00C6593E" w:rsidRDefault="00C6593E">
      <w:r>
        <w:t>и это и есть ДУБЛЬ.</w:t>
      </w:r>
    </w:p>
    <w:p w:rsidR="00C6593E" w:rsidRDefault="00C6593E">
      <w:r>
        <w:t>В принципе меня часто клинет, на каком то из здешних форумов</w:t>
      </w:r>
    </w:p>
    <w:p w:rsidR="00C6593E" w:rsidRDefault="00C6593E">
      <w:r>
        <w:t>я на эту тему задал вопрос, но никто так вразумительно и не ответил.</w:t>
      </w:r>
    </w:p>
    <w:p w:rsidR="00C6593E" w:rsidRDefault="00C6593E">
      <w:r>
        <w:t>Потому что не знают.</w:t>
      </w:r>
    </w:p>
    <w:p w:rsidR="00C6593E" w:rsidRDefault="00C6593E">
      <w:r>
        <w:t>Ну блин дела... а я то думал, что это такое.</w:t>
      </w:r>
    </w:p>
    <w:p w:rsidR="00C6593E" w:rsidRDefault="00C6593E">
      <w:r>
        <w:t>Один раз мне всетаки как то удалось перемещаться в ДУБЛЕ, но шею разогнуть</w:t>
      </w:r>
    </w:p>
    <w:p w:rsidR="00C6593E" w:rsidRDefault="00C6593E">
      <w:r>
        <w:t>так и не смог. Ощущения не отличимые от физических, и “графика“ оооочень реальная.</w:t>
      </w:r>
    </w:p>
    <w:p w:rsidR="00C6593E" w:rsidRDefault="00C6593E">
      <w:r>
        <w:t>&gt;&gt; а координатно где ж этот дубль находиться? с этим так и не определился...</w:t>
      </w:r>
    </w:p>
    <w:p w:rsidR="00C6593E" w:rsidRDefault="00C6593E">
      <w:r>
        <w:t>Ты имеешь в виду относительно физ. мира?</w:t>
      </w:r>
    </w:p>
    <w:p w:rsidR="00C6593E" w:rsidRDefault="00C6593E">
      <w:r>
        <w:t>Еще раз благодарю за подсказку.</w:t>
      </w:r>
    </w:p>
    <w:p w:rsidR="00C6593E" w:rsidRDefault="00C6593E">
      <w:r>
        <w:t>Слушай, а что дальше??? Мысли есть???</w:t>
      </w:r>
    </w:p>
    <w:p w:rsidR="00C6593E" w:rsidRDefault="00C6593E">
      <w:r>
        <w:t>serg</w:t>
      </w:r>
    </w:p>
    <w:p w:rsidR="00C6593E" w:rsidRDefault="00C6593E">
      <w:r>
        <w:t xml:space="preserve">Slavan,все еще парадоксальнее: энергетический дубль </w:t>
      </w:r>
      <w:r>
        <w:noBreakHyphen/>
        <w:t xml:space="preserve"> это не кокон...это действительно </w:t>
      </w:r>
      <w:r>
        <w:noBreakHyphen/>
        <w:t xml:space="preserve">дубль...типа еще одно энергетическое тело , в котором и происходят сновидения </w:t>
      </w:r>
      <w:r>
        <w:noBreakHyphen/>
        <w:t xml:space="preserve"> во! для ВТП ты , перемещая и тренируя сознание, тоже создаешь энергетическое тело, т.е. ты его структурируешь ( правда непонятно из чего...) , но это </w:t>
      </w:r>
      <w:r>
        <w:noBreakHyphen/>
        <w:t xml:space="preserve"> не дубль. по кастанеде </w:t>
      </w:r>
      <w:r>
        <w:noBreakHyphen/>
        <w:t xml:space="preserve"> типа дубль был всегда...когда я в астрале хожу, я всегда могу сказать, где находиться мое физ. тело ( ну, тебе это знакомо). а когда попадаешь в пространства сновидений( наверное не только их, дохрена там всего и всякого...) , то про то где сейчас находиться физ. тело непонятно напрочь </w:t>
      </w:r>
      <w:r>
        <w:noBreakHyphen/>
        <w:t xml:space="preserve"> как будто в другую вселенную попал...ну, может я и поторопился с выводами, но глючиться пока именно вот так...</w:t>
      </w:r>
    </w:p>
    <w:p w:rsidR="00C6593E" w:rsidRDefault="00C6593E">
      <w:r>
        <w:t>Slavan</w:t>
      </w:r>
    </w:p>
    <w:p w:rsidR="00C6593E" w:rsidRDefault="00C6593E">
      <w:r>
        <w:t>serg прошу извенения на счет моей терминологии, но под словом кокон, я имел в виду не кокон, а пузырь, что ты описывал, литературы маловато читано, больше все на своем опыте, так что описываю все по ощущениям.</w:t>
      </w:r>
    </w:p>
    <w:p w:rsidR="00C6593E" w:rsidRDefault="00C6593E">
      <w:r>
        <w:t>На счет дубля.</w:t>
      </w:r>
    </w:p>
    <w:p w:rsidR="00C6593E" w:rsidRDefault="00C6593E">
      <w:r>
        <w:t>Зацапал я интересную статейку 3х месячной давности(могу скинуть по почте), там описания опытов человека котырый описывает дубль, точ в точ,</w:t>
      </w:r>
    </w:p>
    <w:p w:rsidR="00C6593E" w:rsidRDefault="00C6593E">
      <w:r>
        <w:t>оно самое.  Наверное больше писать на форум не буду, так что дам инфу, может кому пригодится.</w:t>
      </w:r>
    </w:p>
    <w:p w:rsidR="00C6593E" w:rsidRDefault="00C6593E">
      <w:r>
        <w:t>В общем я любитель разных экспирементов, решил поэкспериментировать.</w:t>
      </w:r>
    </w:p>
    <w:p w:rsidR="00C6593E" w:rsidRDefault="00C6593E">
      <w:r>
        <w:t>Мне было интересно до какой скорости можно разогнать астральное тело.</w:t>
      </w:r>
    </w:p>
    <w:p w:rsidR="00C6593E" w:rsidRDefault="00C6593E">
      <w:r>
        <w:t>Первые несколько попыток, и я почувствовал, что после определенного значения скорости, сдвиг идет уже внутри пузыря. Запомнив ощущения (примерно такое: сознание переходит в точку пузыря и в нем начинает движение), в следущий раз я уже разганялся не пузырем, а точкой внутри пузыря. Причем, кода сливаешся с этой точкой, ориентация относительно физ.мира теряется, и кода несешся кажеться, что ты уже оочень далеко от физ.тела.</w:t>
      </w:r>
    </w:p>
    <w:p w:rsidR="00C6593E" w:rsidRDefault="00C6593E">
      <w:r>
        <w:t>Но когда смотришь незнай каким по счету вниманием (в определениях слабовато),</w:t>
      </w:r>
    </w:p>
    <w:p w:rsidR="00C6593E" w:rsidRDefault="00C6593E">
      <w:r>
        <w:t>т.е. когда вниманием выходишь за пузырь, но при этом точка внутри пузыря все еще  ты и все еще движишься, то видишь что пузырь то на месте(отн. физ.мира), а я ухожу все дальше (описать сложно, но я попытался).</w:t>
      </w:r>
    </w:p>
    <w:p w:rsidR="00C6593E" w:rsidRDefault="00C6593E">
      <w:r>
        <w:t>Так вот, когда скорость этой точки становится “критической“ тебя засасывает</w:t>
      </w:r>
    </w:p>
    <w:p w:rsidR="00C6593E" w:rsidRDefault="00C6593E">
      <w:r>
        <w:t>во что то на подобии тунеля. В этом туннели не надо прелагать усилия на движения, он сам толкает, ты лишь указываешь направление.</w:t>
      </w:r>
    </w:p>
    <w:p w:rsidR="00C6593E" w:rsidRDefault="00C6593E">
      <w:r>
        <w:t>На другом конце туннеля эффектов куча.</w:t>
      </w:r>
    </w:p>
    <w:p w:rsidR="00C6593E" w:rsidRDefault="00C6593E">
      <w:r>
        <w:t>Я не знаю что это за туннели, не знаю хорошо или плохо, не от кого другого я об этом даже в упомянаниях не слышал, не могу судить.</w:t>
      </w:r>
    </w:p>
    <w:p w:rsidR="00C6593E" w:rsidRDefault="00C6593E">
      <w:r>
        <w:t>Опишу пару эффектов.(Что это было может когда нить прояснится)</w:t>
      </w:r>
    </w:p>
    <w:p w:rsidR="00C6593E" w:rsidRDefault="00C6593E">
      <w:r>
        <w:t>Эффект 1й.</w:t>
      </w:r>
    </w:p>
    <w:p w:rsidR="00C6593E" w:rsidRDefault="00C6593E">
      <w:r>
        <w:t>Меня в нем тащит, все темно, но отчетливо воспринимаешь его округлую структуру,</w:t>
      </w:r>
    </w:p>
    <w:p w:rsidR="00C6593E" w:rsidRDefault="00C6593E">
      <w:r>
        <w:t>она толкает. Одно мгновение и все переминилось.</w:t>
      </w:r>
    </w:p>
    <w:p w:rsidR="00C6593E" w:rsidRDefault="00C6593E">
      <w:r>
        <w:t>Я нахожусь в округлом помещении и продолжаю лететь, я сижу в чем то на подобии кресла.</w:t>
      </w:r>
    </w:p>
    <w:p w:rsidR="00C6593E" w:rsidRDefault="00C6593E">
      <w:r>
        <w:t>Меня охватывает ужас, так как тело реальное, но не мое, руки есть, но скока пальцев, я не рассмотрел(многое прояснило бы), не в том состоянии был.</w:t>
      </w:r>
    </w:p>
    <w:p w:rsidR="00C6593E" w:rsidRDefault="00C6593E">
      <w:r>
        <w:t>Не буду полностью описывать, но этот летательный аппарат, управлялся как астральным телом, и я не мог отлипится от него, только кода расширился.</w:t>
      </w:r>
    </w:p>
    <w:p w:rsidR="00C6593E" w:rsidRDefault="00C6593E">
      <w:r>
        <w:t>А тело я так понял должно играть роль вместилища сознания.</w:t>
      </w:r>
    </w:p>
    <w:p w:rsidR="00C6593E" w:rsidRDefault="00C6593E">
      <w:r>
        <w:t>Я в шоке ходил несколько дней, потом несколько дней когда где то откапал,</w:t>
      </w:r>
    </w:p>
    <w:p w:rsidR="00C6593E" w:rsidRDefault="00C6593E">
      <w:r>
        <w:t>что космические зонды как раз так и управляются.</w:t>
      </w:r>
    </w:p>
    <w:p w:rsidR="00C6593E" w:rsidRDefault="00C6593E">
      <w:r>
        <w:t>Эффект 2й</w:t>
      </w:r>
    </w:p>
    <w:p w:rsidR="00C6593E" w:rsidRDefault="00C6593E">
      <w:r>
        <w:t>Толкает меня значит тунель, начал специально думать про физ.тело.</w:t>
      </w:r>
    </w:p>
    <w:p w:rsidR="00C6593E" w:rsidRDefault="00C6593E">
      <w:r>
        <w:t>Почуствовал, что меня вот</w:t>
      </w:r>
      <w:r>
        <w:noBreakHyphen/>
        <w:t>вот выплюнет, но после бешенной скорости</w:t>
      </w:r>
    </w:p>
    <w:p w:rsidR="00C6593E" w:rsidRDefault="00C6593E">
      <w:r>
        <w:t>вьехал как буд то в стекло. Я был в тунеле, и позади был тунель, а впереди</w:t>
      </w:r>
    </w:p>
    <w:p w:rsidR="00C6593E" w:rsidRDefault="00C6593E">
      <w:r>
        <w:t>чьято комната, но меня что то не пускало. Я изьявил все намерине что бы туда влететь, и меня выплюнуло.</w:t>
      </w:r>
    </w:p>
    <w:p w:rsidR="00C6593E" w:rsidRDefault="00C6593E">
      <w:r>
        <w:t>И тут началось:</w:t>
      </w:r>
    </w:p>
    <w:p w:rsidR="00C6593E" w:rsidRDefault="00C6593E">
      <w:r>
        <w:t>Стою, осознаю что я в физ.теле, в комнате темно, у меня опять ужас и любопытство.</w:t>
      </w:r>
    </w:p>
    <w:p w:rsidR="00C6593E" w:rsidRDefault="00C6593E">
      <w:r>
        <w:t>Осматриваю себя, я женщина, нуууу.. думаю приехали..., волосы чуть по ниже плечь, изо рта пахнет нито жвачкой, нито зубной пастой.</w:t>
      </w:r>
    </w:p>
    <w:p w:rsidR="00C6593E" w:rsidRDefault="00C6593E">
      <w:r>
        <w:t>Я судорожно начал искать доказательства (паспорт или квартирные данные),</w:t>
      </w:r>
    </w:p>
    <w:p w:rsidR="00C6593E" w:rsidRDefault="00C6593E">
      <w:r>
        <w:t>что бы потом сверить, начал ползать по полу, рыться в тумбочках..., так толком</w:t>
      </w:r>
    </w:p>
    <w:p w:rsidR="00C6593E" w:rsidRDefault="00C6593E">
      <w:r>
        <w:t>ничего не нашел, решил включить свет, встал на кровать. У стены лежало чьето тело, и я знал что это кто то близкий, очень близкий. Я уже мог просто знать,</w:t>
      </w:r>
    </w:p>
    <w:p w:rsidR="00C6593E" w:rsidRDefault="00C6593E">
      <w:r>
        <w:t>информация бралась из ее мозга, надо было просто вспомнить,</w:t>
      </w:r>
    </w:p>
    <w:p w:rsidR="00C6593E" w:rsidRDefault="00C6593E">
      <w:r>
        <w:t>тут я еще больше охринел...,</w:t>
      </w:r>
    </w:p>
    <w:p w:rsidR="00C6593E" w:rsidRDefault="00C6593E">
      <w:r>
        <w:t>начал вспоминать где лежит паспорт, и меня тотчас начало вытягивать из чужого тела, и отнесло к своему, где я и очухался.</w:t>
      </w:r>
    </w:p>
    <w:p w:rsidR="00C6593E" w:rsidRDefault="00C6593E">
      <w:r>
        <w:t>Что это было я до сих пор не пойму. Ну пожалуй все, всем удачи, пока.</w:t>
      </w:r>
    </w:p>
    <w:p w:rsidR="00C6593E" w:rsidRDefault="00C6593E">
      <w:r>
        <w:t>Karras</w:t>
      </w:r>
    </w:p>
    <w:p w:rsidR="00C6593E" w:rsidRDefault="00C6593E">
      <w:r>
        <w:t>serg, я затупил. Понятно, что ты имел в виду, надо мне внимательнее посты читать =) Надо будет поэкспериментировать тоже. Что</w:t>
      </w:r>
      <w:r>
        <w:noBreakHyphen/>
        <w:t>то вы со Slavan меня заинтриговали</w:t>
      </w:r>
    </w:p>
    <w:p w:rsidR="00C6593E" w:rsidRDefault="00C6593E">
      <w:r>
        <w:t>Slavan</w:t>
      </w:r>
    </w:p>
    <w:p w:rsidR="00C6593E" w:rsidRDefault="00C6593E">
      <w:r>
        <w:t>Дополнение к выше описанному, представляешь простую точку перед собой, сливаешься с ней, при этом набирая скорость, все. Karras заинтриговали???</w:t>
      </w:r>
    </w:p>
    <w:p w:rsidR="00C6593E" w:rsidRDefault="00C6593E">
      <w:r>
        <w:t>У кого нить есть упакованные в rar, или в zip архиве письма ХС, был бы благодарен, интересно почитать.</w:t>
      </w:r>
    </w:p>
    <w:p w:rsidR="00C6593E" w:rsidRDefault="00C6593E">
      <w:r>
        <w:t>Slavan</w:t>
      </w:r>
    </w:p>
    <w:p w:rsidR="00C6593E" w:rsidRDefault="00C6593E">
      <w:r>
        <w:t>serg на счет того, что, до того как загрузили сюжет сна, сознание занимает весь</w:t>
      </w:r>
    </w:p>
    <w:p w:rsidR="00C6593E" w:rsidRDefault="00C6593E">
      <w:r>
        <w:t>обьем пузыря, а после загрузки опускается до точки в нем, ты совершенно прав,</w:t>
      </w:r>
    </w:p>
    <w:p w:rsidR="00C6593E" w:rsidRDefault="00C6593E">
      <w:r>
        <w:t>я тоже долгое время искал различие между астральным и “сонным“ телом.</w:t>
      </w:r>
    </w:p>
    <w:p w:rsidR="00C6593E" w:rsidRDefault="00C6593E">
      <w:r>
        <w:t>А теперь о дубле, в общем я теперь понимаю так, есть пузырь(или ЭТ наверное)</w:t>
      </w:r>
    </w:p>
    <w:p w:rsidR="00C6593E" w:rsidRDefault="00C6593E">
      <w:r>
        <w:t>который можетпринимать так же и облик физ.тела(да чего угодно только все это херня),</w:t>
      </w:r>
    </w:p>
    <w:p w:rsidR="00C6593E" w:rsidRDefault="00C6593E">
      <w:r>
        <w:t xml:space="preserve">есть тело сновидения </w:t>
      </w:r>
      <w:r>
        <w:noBreakHyphen/>
        <w:t xml:space="preserve"> это по типу “тела“(точки) во сне,</w:t>
      </w:r>
    </w:p>
    <w:p w:rsidR="00C6593E" w:rsidRDefault="00C6593E">
      <w:r>
        <w:t xml:space="preserve">и есть третие это ДУБЛЬ, как оно получатся не очень понятно но его существование </w:t>
      </w:r>
      <w:r>
        <w:noBreakHyphen/>
        <w:t xml:space="preserve"> факт.</w:t>
      </w:r>
    </w:p>
    <w:p w:rsidR="00C6593E" w:rsidRDefault="00C6593E">
      <w:r>
        <w:t>Дубль точная копия физ.тела., возможно что его также видно в реале как и физ.тело.,</w:t>
      </w:r>
    </w:p>
    <w:p w:rsidR="00C6593E" w:rsidRDefault="00C6593E">
      <w:r>
        <w:t>нужен опыт. Но управление им пока не очень удается. Все физические ощущения присутствуют,</w:t>
      </w:r>
    </w:p>
    <w:p w:rsidR="00C6593E" w:rsidRDefault="00C6593E">
      <w:r>
        <w:t>но при этом простота выхода в “пузырь“, и четкость ума тоже офигенная.</w:t>
      </w:r>
    </w:p>
    <w:p w:rsidR="00C6593E" w:rsidRDefault="00C6593E">
      <w:r>
        <w:t>Как будто физ.тело растворили в “пузыре“.</w:t>
      </w:r>
    </w:p>
    <w:p w:rsidR="00C6593E" w:rsidRDefault="00C6593E">
      <w:r>
        <w:t>Karras</w:t>
      </w:r>
    </w:p>
    <w:p w:rsidR="00C6593E" w:rsidRDefault="00C6593E">
      <w:r>
        <w:t>Slavan, с дублем я тоже сталкивался, понимаю что ты имеешь в виду. Сам всё собирался заняться его изучением, но пока не до того было. Сейчас все силы бросал на абстрактные сновидения и окончательное доламывание своего восприятия в реалке, мне кажется я уже чую как Видение пахнет, знаю как и что в себе сломать, чтобы стать Видящим. Гы</w:t>
      </w:r>
      <w:r>
        <w:noBreakHyphen/>
        <w:t>гы... Тогда здорово будет, будет у ХС собственный Видящий =)))) Заинтриговали меня тем, что очень даже удачно зацепились мыслью и опытом за связь между дублем, телом сновидения и физическим телом. Slavan, не пропадай. Ты не смотри, что сейчас у нас разброд некий наметился. Тут большинство народу по натуре исследователи, а совместными усилиями всегда быстрее получается. Потому как со всеми этими практиками столько всяких вопросов возникает, что в одиночку все их никогда не решить. Но ведь приятно, когда “птица знания“ несёт, правда? Slavan, а ты “самоинвертироваться“ не пробовал? То</w:t>
      </w:r>
      <w:r>
        <w:noBreakHyphen/>
        <w:t>есть поменять местами право и лево в сновидении? Как бы найти точку и вывернуть себя через неё наизнанку чтоли... Мне случайно в сновидении кто</w:t>
      </w:r>
      <w:r>
        <w:noBreakHyphen/>
        <w:t>то про такую возможность сказал, я долго тренировался, но ничего особо путного не достиг, но ИМХО можно. Мне кажется, что это к дублю немалое отношение имеет. По крайней мере, я впервые с дублем столкнулся когда путешествуя по комнате в виде точки как</w:t>
      </w:r>
      <w:r>
        <w:noBreakHyphen/>
        <w:t>то неудачно вернулся в тело. То</w:t>
      </w:r>
      <w:r>
        <w:noBreakHyphen/>
        <w:t>есть неясно как и каким боком =)</w:t>
      </w:r>
    </w:p>
    <w:p w:rsidR="00C6593E" w:rsidRDefault="00C6593E">
      <w:r>
        <w:t>Кстати, я сегодня в сновидении видел эти самые хакерские “две пирамидки“. Там ещё и третий элемент, кстати, был. Причём точно знал, что это связано со сновидением, тож типа карты или по крайней мере поясняющей схемы =) Наверное, заглючил так потому что вчера долго игрался с восприятием, пытаясь настроиться на знаменитые фразочки Сильвио Мануэля =) Я там описал в практиках как можно с молитвами работать, никто не оценил. А ведь можно и не только с молитвами ;) Гы</w:t>
      </w:r>
      <w:r>
        <w:noBreakHyphen/>
        <w:t>гы.</w:t>
      </w:r>
    </w:p>
    <w:p w:rsidR="00C6593E" w:rsidRDefault="00C6593E">
      <w:r>
        <w:t>Gernika</w:t>
      </w:r>
    </w:p>
    <w:p w:rsidR="00C6593E" w:rsidRDefault="00C6593E">
      <w:r>
        <w:t>Каррас, а для чего может понадобиться самоинвертирование? А конкретно выворачивание наизнанку :) У меня как</w:t>
      </w:r>
      <w:r>
        <w:noBreakHyphen/>
        <w:t>то был такой ОС.</w:t>
      </w:r>
    </w:p>
    <w:p w:rsidR="00C6593E" w:rsidRDefault="00C6593E">
      <w:r>
        <w:t>Karras</w:t>
      </w:r>
    </w:p>
    <w:p w:rsidR="00C6593E" w:rsidRDefault="00C6593E">
      <w:r>
        <w:t>Не знаю для чего. Тем и интересно, что результат неясен =) Было бы всё заранее известно, так можно было бы книжку прочитать и не мучаться =) Я самоинверсией в расчёте на дубля занимался. Поэтому тут сейчас и про пирамидки вспомнил. Но это только мысль, я пока вовсе не видящий =))) Так что вполне могу ошибаться. Опять же, просто выворачиваться тяжело и бессмысленно. Я хотел так своё восприятие сместить, чтобы получилось нечто вроде хм... “дуального пространства“ какого</w:t>
      </w:r>
      <w:r>
        <w:noBreakHyphen/>
        <w:t>нибудь или там “комплексного сопряжения“. Всё</w:t>
      </w:r>
      <w:r>
        <w:noBreakHyphen/>
        <w:t>таки различные симметрии огромную роль в мире играет.</w:t>
      </w:r>
    </w:p>
    <w:p w:rsidR="00C6593E" w:rsidRDefault="00C6593E">
      <w:r>
        <w:t>serg</w:t>
      </w:r>
    </w:p>
    <w:p w:rsidR="00C6593E" w:rsidRDefault="00C6593E">
      <w:r>
        <w:t>Karras,посмотри куда ведут проходы из икон:)...я пока не полазил там сам, думал что в православный эгрегор:)...</w:t>
      </w:r>
    </w:p>
    <w:p w:rsidR="00C6593E" w:rsidRDefault="00C6593E">
      <w:r>
        <w:t>Дила</w:t>
      </w:r>
    </w:p>
    <w:p w:rsidR="00C6593E" w:rsidRDefault="00C6593E">
      <w:r>
        <w:t>serg, а как туда попасть?</w:t>
      </w:r>
    </w:p>
    <w:p w:rsidR="00C6593E" w:rsidRDefault="00C6593E">
      <w:r>
        <w:t>Slavan</w:t>
      </w:r>
    </w:p>
    <w:p w:rsidR="00C6593E" w:rsidRDefault="00C6593E">
      <w:r>
        <w:t>&gt;&gt;Karras: Но ведь приятно, когда “птица знания“ несёт, правда?</w:t>
      </w:r>
    </w:p>
    <w:p w:rsidR="00C6593E" w:rsidRDefault="00C6593E">
      <w:r>
        <w:t>Ага.</w:t>
      </w:r>
    </w:p>
    <w:p w:rsidR="00C6593E" w:rsidRDefault="00C6593E">
      <w:r>
        <w:t>&gt;&gt;Karras: Slavan, а ты “самоинвертироваться“ не пробовал?</w:t>
      </w:r>
    </w:p>
    <w:p w:rsidR="00C6593E" w:rsidRDefault="00C6593E">
      <w:r>
        <w:t>&gt;&gt;То</w:t>
      </w:r>
      <w:r>
        <w:noBreakHyphen/>
        <w:t>есть поменять местами право и лево в сновидении? Как бы найти точку и вывернуть</w:t>
      </w:r>
    </w:p>
    <w:p w:rsidR="00C6593E" w:rsidRDefault="00C6593E">
      <w:r>
        <w:t>&gt;&gt;себя через неё наизнанку чтоли...</w:t>
      </w:r>
    </w:p>
    <w:p w:rsidR="00C6593E" w:rsidRDefault="00C6593E">
      <w:r>
        <w:t>Что то чувство у меня такое, что это как то с тунелями, которые я описал выше, связано.</w:t>
      </w:r>
    </w:p>
    <w:p w:rsidR="00C6593E" w:rsidRDefault="00C6593E">
      <w:r>
        <w:t xml:space="preserve">Просто, кода “выплевывает“ из него, есть чего то на подобии чувства </w:t>
      </w:r>
      <w:r>
        <w:noBreakHyphen/>
        <w:t xml:space="preserve"> что</w:t>
      </w:r>
    </w:p>
    <w:p w:rsidR="00C6593E" w:rsidRDefault="00C6593E">
      <w:r>
        <w:t>“вывернулся на изнанку“, т.е. бывало когда достаточно энергии, и сливаешся с точкой,</w:t>
      </w:r>
    </w:p>
    <w:p w:rsidR="00C6593E" w:rsidRDefault="00C6593E">
      <w:r>
        <w:t>то, при мощнной попытке мгновенного разгона сразу “выплевываешься“.</w:t>
      </w:r>
    </w:p>
    <w:p w:rsidR="00C6593E" w:rsidRDefault="00C6593E">
      <w:r>
        <w:t>Частенько так я в ДУБЛЬ и попадал, только после слияния с физическим телом.</w:t>
      </w:r>
    </w:p>
    <w:p w:rsidR="00C6593E" w:rsidRDefault="00C6593E">
      <w:r>
        <w:t>Может просто совпадения.</w:t>
      </w:r>
    </w:p>
    <w:p w:rsidR="00C6593E" w:rsidRDefault="00C6593E">
      <w:r>
        <w:t>Только не ясно как тут играет лево и право, может быть север</w:t>
      </w:r>
      <w:r>
        <w:noBreakHyphen/>
        <w:t>юг, запад</w:t>
      </w:r>
      <w:r>
        <w:noBreakHyphen/>
        <w:t>восток, верх</w:t>
      </w:r>
      <w:r>
        <w:noBreakHyphen/>
        <w:t>низ.</w:t>
      </w:r>
    </w:p>
    <w:p w:rsidR="00C6593E" w:rsidRDefault="00C6593E">
      <w:r>
        <w:t>Я за направлениями не следил, надо будет на днях поэксперементировать.</w:t>
      </w:r>
    </w:p>
    <w:p w:rsidR="00C6593E" w:rsidRDefault="00C6593E">
      <w:r>
        <w:t>serg</w:t>
      </w:r>
    </w:p>
    <w:p w:rsidR="00C6593E" w:rsidRDefault="00C6593E">
      <w:r>
        <w:t>Дила, смотришь на икону</w:t>
      </w:r>
      <w:r>
        <w:noBreakHyphen/>
        <w:t xml:space="preserve">а дальше как в практике у Равенны можно </w:t>
      </w:r>
      <w:r>
        <w:noBreakHyphen/>
        <w:t xml:space="preserve"> коридор,дверь и т.д. ( раз ты ничего подобного не делала).на счет трех дверей за иконой </w:t>
      </w:r>
      <w:r>
        <w:noBreakHyphen/>
        <w:t>сомневаюсь, хотя может мне как мужчине женские двери видеть и не дано, гы!:)).</w:t>
      </w:r>
    </w:p>
    <w:p w:rsidR="00C6593E" w:rsidRDefault="00C6593E">
      <w:r>
        <w:t>Slavan</w:t>
      </w:r>
    </w:p>
    <w:p w:rsidR="00C6593E" w:rsidRDefault="00C6593E">
      <w:r>
        <w:t>Только что вернулся в тело. !!!!!!Эффект есть!!!!!!!!</w:t>
      </w:r>
    </w:p>
    <w:p w:rsidR="00C6593E" w:rsidRDefault="00C6593E">
      <w:r>
        <w:t>Благодарю Karras за подсказку, еще какую...... Эффект от самоинвертирования.</w:t>
      </w:r>
    </w:p>
    <w:p w:rsidR="00C6593E" w:rsidRDefault="00C6593E">
      <w:r>
        <w:t>Все на много проще чем кажется.</w:t>
      </w:r>
    </w:p>
    <w:p w:rsidR="00C6593E" w:rsidRDefault="00C6593E">
      <w:r>
        <w:t>Только теперь как с Дублем управляться, вот это вопрос??????</w:t>
      </w:r>
    </w:p>
    <w:p w:rsidR="00C6593E" w:rsidRDefault="00C6593E">
      <w:r>
        <w:t>badhed</w:t>
      </w:r>
    </w:p>
    <w:p w:rsidR="00C6593E" w:rsidRDefault="00C6593E">
      <w:r>
        <w:t>когда я учился в 10 классе со мной произошел такои случай:</w:t>
      </w:r>
    </w:p>
    <w:p w:rsidR="00C6593E" w:rsidRDefault="00C6593E">
      <w:r>
        <w:t>лежу я значит утром в кроватке отдыхаю.в окно пробиваются первые лучи солнца.расслабляюсь,далее со мной происходит вся таже самая процедура ,что описана неоднократно выше.ощущаю невероятную лёгкость,парю над собой с тем только отличием,что вижу всё не 4</w:t>
      </w:r>
      <w:r>
        <w:noBreakHyphen/>
        <w:t>мя глазами,как многие,а круговым зрением(и взад и вперёд,и вверх и вниз)</w:t>
      </w:r>
    </w:p>
    <w:p w:rsidR="00C6593E" w:rsidRDefault="00C6593E">
      <w:r>
        <w:t>поднимаюсь выше и вдруг прямо над собой замечаю пару женских восточных глаз (тёмно</w:t>
      </w:r>
      <w:r>
        <w:noBreakHyphen/>
        <w:t>карие,полуметровые),злые.смотрят прямо на меня.</w:t>
      </w:r>
    </w:p>
    <w:p w:rsidR="00C6593E" w:rsidRDefault="00C6593E">
      <w:r>
        <w:t>мной овладел такой страх,который , я думаю, не свойственен человеку</w:t>
      </w:r>
      <w:r>
        <w:noBreakHyphen/>
        <w:t>ничего подобного не было ни до ,ни после,хотя ситуации бывали всякие.</w:t>
      </w:r>
    </w:p>
    <w:p w:rsidR="00C6593E" w:rsidRDefault="00C6593E">
      <w:r>
        <w:t>с тех пор я выходы не практиковал.</w:t>
      </w:r>
    </w:p>
    <w:p w:rsidR="00C6593E" w:rsidRDefault="00C6593E">
      <w:r>
        <w:t>народ!!! вы не знаете что это? случалось ли такое с вами?</w:t>
      </w:r>
    </w:p>
    <w:p w:rsidR="00C6593E" w:rsidRDefault="00C6593E">
      <w:r>
        <w:t>badhed</w:t>
      </w:r>
    </w:p>
    <w:p w:rsidR="00C6593E" w:rsidRDefault="00C6593E">
      <w:r>
        <w:t>badhed, ты увидел глаза Атех.</w:t>
      </w:r>
    </w:p>
    <w:p w:rsidR="00C6593E" w:rsidRDefault="00C6593E">
      <w:r>
        <w:t>Karras</w:t>
      </w:r>
    </w:p>
    <w:p w:rsidR="00C6593E" w:rsidRDefault="00C6593E">
      <w:r>
        <w:t>Видел зелёные глаза. Спрайт в просоне просто оглянулся и посмотрел на меня. Мне хватило =)</w:t>
      </w:r>
    </w:p>
    <w:p w:rsidR="00C6593E" w:rsidRDefault="00C6593E">
      <w:r>
        <w:t>Cayetanа</w:t>
      </w:r>
    </w:p>
    <w:p w:rsidR="00C6593E" w:rsidRDefault="00C6593E">
      <w:r>
        <w:t>А я видела глаза из Моря....из Мрака и Света одновременно... Голубые и глубокие..... как сама Бесконечность. Глаза, в которых не было ничего человеческого. Как вода, когда скозь нее смотришь на солнце из глубины 10 метров. Не знаю, кто это был )))))</w:t>
      </w:r>
    </w:p>
    <w:p w:rsidR="00C6593E" w:rsidRDefault="00C6593E">
      <w:r>
        <w:t>pantera120</w:t>
      </w:r>
    </w:p>
    <w:p w:rsidR="00C6593E" w:rsidRDefault="00C6593E">
      <w:r>
        <w:t>а я тоже по тунелям летала. Ощущения примерно теже. Но все равно тунели какие</w:t>
      </w:r>
      <w:r>
        <w:noBreakHyphen/>
        <w:t>то разные бывают. Бывало так, что я куда</w:t>
      </w:r>
      <w:r>
        <w:noBreakHyphen/>
        <w:t>то попадала.</w:t>
      </w:r>
    </w:p>
    <w:p w:rsidR="00C6593E" w:rsidRDefault="00C6593E">
      <w:r>
        <w:t>А еще бывало так, чтоя проваливалас в черноту, и потом оказывалась или во сне который мне снился раньше, или ничего не помнила, но была в шоке</w:t>
      </w:r>
    </w:p>
    <w:p w:rsidR="00C6593E" w:rsidRDefault="00C6593E">
      <w:r>
        <w:t>Slavan</w:t>
      </w:r>
    </w:p>
    <w:p w:rsidR="00C6593E" w:rsidRDefault="00C6593E">
      <w:r>
        <w:t>pantera120, попробуй, чтобы в туннеле не ты управляла, а тобой управляли..</w:t>
      </w:r>
    </w:p>
    <w:p w:rsidR="00C6593E" w:rsidRDefault="00C6593E">
      <w:r>
        <w:t>Интересные эффекты наблюдаются.</w:t>
      </w:r>
    </w:p>
    <w:p w:rsidR="00C6593E" w:rsidRDefault="00C6593E">
      <w:r>
        <w:t>мить</w:t>
      </w:r>
    </w:p>
    <w:p w:rsidR="00C6593E" w:rsidRDefault="00C6593E">
      <w:r>
        <w:t>драсте! прошу прощения за вмешательство но тут проходил мимо</w:t>
      </w:r>
      <w:r>
        <w:noBreakHyphen/>
        <w:t>заинтересовался...здесь не большой вопросик.кто нибудь выделял тело (уж не знаю какое</w:t>
      </w:r>
      <w:r>
        <w:noBreakHyphen/>
        <w:t>эфирное,астральное)полностью,до осознаного полета хотя</w:t>
      </w:r>
      <w:r>
        <w:noBreakHyphen/>
        <w:t>бы по комнате? А то у меня получается(по</w:t>
      </w:r>
      <w:r>
        <w:noBreakHyphen/>
        <w:t>монро)тока руки ноги,само туловище,голова</w:t>
      </w:r>
      <w:r>
        <w:noBreakHyphen/>
        <w:t>на месте т.е. где и физ. тело.болтаю руками</w:t>
      </w:r>
      <w:r>
        <w:noBreakHyphen/>
        <w:t>ногами мин.4</w:t>
      </w:r>
      <w:r>
        <w:noBreakHyphen/>
        <w:t>5 потом или затягивает в ОС (мин. на 5</w:t>
      </w:r>
      <w:r>
        <w:noBreakHyphen/>
        <w:t>10 т.к. сам по себе ОС пака для меня не очень интересен</w:t>
      </w:r>
      <w:r>
        <w:noBreakHyphen/>
        <w:t>словно в компьютерной игре</w:t>
      </w:r>
      <w:r>
        <w:noBreakHyphen/>
        <w:t>чо хош то и буд) или просыпаюсь(ипогда получается опять вызвать ощющение вибрации и поболтать прозрачнуми руками</w:t>
      </w:r>
      <w:r>
        <w:noBreakHyphen/>
        <w:t>ногами) с ощющением втягивания энергии в конечности.пробовал взлететь,переворачивоться</w:t>
      </w:r>
      <w:r>
        <w:noBreakHyphen/>
        <w:t>бесполезно ,тело не пускает.Что нибудь посоветуете,а?</w:t>
      </w:r>
    </w:p>
    <w:p w:rsidR="00C6593E" w:rsidRDefault="00C6593E">
      <w:r>
        <w:t>megami</w:t>
      </w:r>
    </w:p>
    <w:p w:rsidR="00C6593E" w:rsidRDefault="00C6593E">
      <w:r>
        <w:t>Cayetanа, я тоже видела голубые глаза...</w:t>
      </w:r>
    </w:p>
    <w:p w:rsidR="00C6593E" w:rsidRDefault="00C6593E">
      <w:r>
        <w:t>Это была ночь без снов совсем, а под утро, в момент пробуждения перед глазами моими появилось лицо..но оно расплывчато..главное</w:t>
      </w:r>
      <w:r>
        <w:noBreakHyphen/>
        <w:t>неземные небесно</w:t>
      </w:r>
      <w:r>
        <w:noBreakHyphen/>
        <w:t>голубые глаза и казалось, что они такие офигенно нежно</w:t>
      </w:r>
      <w:r>
        <w:noBreakHyphen/>
        <w:t>любящие...)</w:t>
      </w:r>
    </w:p>
    <w:p w:rsidR="00C6593E" w:rsidRDefault="00C6593E">
      <w:r>
        <w:t>Я была под воздействием где</w:t>
      </w:r>
      <w:r>
        <w:noBreakHyphen/>
        <w:t>то полгода..до сих пор хотелось бы очень узнать, чьи они, кто это был.... у кого</w:t>
      </w:r>
      <w:r>
        <w:noBreakHyphen/>
        <w:t>нибудь есть идеи?..</w:t>
      </w:r>
    </w:p>
    <w:p w:rsidR="00C6593E" w:rsidRDefault="00C6593E">
      <w:r>
        <w:t>Дила</w:t>
      </w:r>
    </w:p>
    <w:p w:rsidR="00C6593E" w:rsidRDefault="00C6593E">
      <w:r>
        <w:t xml:space="preserve">Итого: глаза зеленые, голубые, а с моим давнишним сном и черные </w:t>
      </w:r>
      <w:r>
        <w:noBreakHyphen/>
        <w:t xml:space="preserve"> мне тоже взгляда того спрайта хватило </w:t>
      </w:r>
      <w:r>
        <w:noBreakHyphen/>
        <w:t>, а ещё какие глаза кто видел?</w:t>
      </w:r>
    </w:p>
    <w:p w:rsidR="00C6593E" w:rsidRDefault="00C6593E">
      <w:r>
        <w:t>Irina</w:t>
      </w:r>
    </w:p>
    <w:p w:rsidR="00C6593E" w:rsidRDefault="00C6593E">
      <w:r>
        <w:t>А видел ли кто</w:t>
      </w:r>
      <w:r>
        <w:noBreakHyphen/>
        <w:t>нибудь плечи у существ сновиденного мира ? В одной книжке вычитала такое: “Любопытно, что ни в одном соннике не упоминается значение для “плечо, плечи“. Скорее всего, это объясняется тем, что по всем мистическим описаниям у существ в астральном мире нет плеч“.</w:t>
      </w:r>
    </w:p>
    <w:p w:rsidR="00C6593E" w:rsidRDefault="00C6593E">
      <w:r>
        <w:t>Оставим в покое сонники, но интересно, какие именно части тела у существ запоминаются вообще ?</w:t>
      </w:r>
    </w:p>
    <w:p w:rsidR="00C6593E" w:rsidRDefault="00C6593E">
      <w:r>
        <w:t>Мне лично: лицо, глаза, волосы, ноги</w:t>
      </w:r>
      <w:r>
        <w:noBreakHyphen/>
        <w:t>руки, всё тело целиком без деталей или просто как бы подразумеваемое присутствие.</w:t>
      </w:r>
    </w:p>
    <w:p w:rsidR="00C6593E" w:rsidRDefault="00C6593E">
      <w:r>
        <w:t>Slavan</w:t>
      </w:r>
    </w:p>
    <w:p w:rsidR="00C6593E" w:rsidRDefault="00C6593E">
      <w:r>
        <w:t>мить, просто фиксацию на теле ослабь, и мысленно в сторону перенесись.</w:t>
      </w:r>
    </w:p>
    <w:p w:rsidR="00C6593E" w:rsidRDefault="00C6593E">
      <w:r>
        <w:t>Irina, а в реале ты чего запоминаешь у людей? Мне кажеться что каждый человек запоминается нам по особым признакам. Так же по моему и в сновидении.</w:t>
      </w:r>
    </w:p>
    <w:p w:rsidR="00C6593E" w:rsidRDefault="00C6593E">
      <w:r>
        <w:t>А кто нить, после пробуждения видел например призрачную дымку женского лица, которая всплывает под потолок и исчезает. Или дымку существ например находившихся рядом когда был вне тела. Просто несколько раз было что лежишь впритык к физ.телу. и видешь например паука, а потом открываешь глаза уже в реале, и этот паук превращается в довольно заметную дымку, которая плавно рассеивается.</w:t>
      </w:r>
    </w:p>
    <w:p w:rsidR="00C6593E" w:rsidRDefault="00C6593E">
      <w:r>
        <w:t>Gernika</w:t>
      </w:r>
    </w:p>
    <w:p w:rsidR="00C6593E" w:rsidRDefault="00C6593E">
      <w:r>
        <w:t>Irina, просто на плечах гораздо меньше внимания фокусируется чем на руках. Конечно же, есть у спрайтов плечи :)</w:t>
      </w:r>
    </w:p>
    <w:p w:rsidR="00C6593E" w:rsidRDefault="00C6593E">
      <w:r>
        <w:t>Diego</w:t>
      </w:r>
    </w:p>
    <w:p w:rsidR="00C6593E" w:rsidRDefault="00C6593E">
      <w:r>
        <w:t xml:space="preserve">мить, я занимался тем же самым. так что могу посоветовать лишь продолжать в том же духе :) и были у меня те же заморочки: а как же заставить тело отпустить тебя? на самом деле не тело должно “отпустить“, нужно поймать момент, когда ты уже соскочил в другое тело. а чтобы этот момент поймать, нужно привыкнуть к пограничному состоянию между сном и реалом. короче, правильно Каррас советует </w:t>
      </w:r>
      <w:r>
        <w:noBreakHyphen/>
        <w:t xml:space="preserve"> работайте с гипнагогикой.</w:t>
      </w:r>
    </w:p>
    <w:p w:rsidR="00C6593E" w:rsidRDefault="00C6593E">
      <w:r>
        <w:t xml:space="preserve">кстати, тут разговоры были про глаза :) сегодняшний выкат из тела закончился как раз глазами </w:t>
      </w:r>
      <w:r>
        <w:noBreakHyphen/>
        <w:t xml:space="preserve"> довольно большими, человеческими и... несколько пугающими глазами :) хотелось отвернуться или даже убежать.</w:t>
      </w:r>
    </w:p>
    <w:p w:rsidR="00C6593E" w:rsidRDefault="00C6593E">
      <w:r>
        <w:t>Кутха</w:t>
      </w:r>
    </w:p>
    <w:p w:rsidR="00C6593E" w:rsidRDefault="00C6593E">
      <w:r>
        <w:t xml:space="preserve">С глазами особенно заморачиваться не стоит. Дело в том, что глаза </w:t>
      </w:r>
      <w:r>
        <w:noBreakHyphen/>
        <w:t xml:space="preserve"> это один из объектов на котором мы в первую очередь фиксируемся в младенчестве, когда учимся видеть. Если это глаза близких (в первую очередь матери) </w:t>
      </w:r>
      <w:r>
        <w:noBreakHyphen/>
        <w:t xml:space="preserve"> то идет положительный сигнал, если чужака </w:t>
      </w:r>
      <w:r>
        <w:noBreakHyphen/>
        <w:t xml:space="preserve"> незнакомого человека </w:t>
      </w:r>
      <w:r>
        <w:noBreakHyphen/>
        <w:t xml:space="preserve"> идет страх. Такой механизм распознавания продолжает подсознательно работать и потом в других ситуациях, особенно в различных режимах ИСС, когда идет отключение рационального мышления.</w:t>
      </w:r>
    </w:p>
    <w:p w:rsidR="00C6593E" w:rsidRDefault="00C6593E">
      <w:r>
        <w:t>serg</w:t>
      </w:r>
    </w:p>
    <w:p w:rsidR="00C6593E" w:rsidRDefault="00C6593E">
      <w:r>
        <w:t xml:space="preserve">эх, Кутха! если бы все и всегда обьяснялось вот так просто...а чем одно ОБЬЯСНЕНИЕ отличается от другого? :) наверное </w:t>
      </w:r>
      <w:r>
        <w:noBreakHyphen/>
        <w:t>ничем:) ну и нафик они тогда нужны, обьяснения эти?:)</w:t>
      </w:r>
    </w:p>
    <w:p w:rsidR="00C6593E" w:rsidRDefault="00C6593E">
      <w:r>
        <w:t>Кутха</w:t>
      </w:r>
    </w:p>
    <w:p w:rsidR="00C6593E" w:rsidRDefault="00C6593E">
      <w:r>
        <w:t>serg. А жизнь вообще штука очень простая и незамысловатая. Это мы ее “накачиваем“ разными смыслами и объяснениями. Зачем их так много? Чтобы было из чего выбирать, что бы можно было понять, что может быть одновременно и то, и другое , и третье, и что бы не залипать, не заморачиваться на чем</w:t>
      </w:r>
      <w:r>
        <w:noBreakHyphen/>
        <w:t>то одном.</w:t>
      </w:r>
    </w:p>
    <w:p w:rsidR="00C6593E" w:rsidRDefault="00C6593E">
      <w:r>
        <w:t>serg</w:t>
      </w:r>
    </w:p>
    <w:p w:rsidR="00C6593E" w:rsidRDefault="00C6593E">
      <w:r>
        <w:t xml:space="preserve">Кутха, жизнь составляют Простые элементы, при взаимодействии которых между собой получаются структуры любой сложности...так что жизнь </w:t>
      </w:r>
      <w:r>
        <w:noBreakHyphen/>
        <w:t xml:space="preserve"> не настолько Простая Штука:).</w:t>
      </w:r>
    </w:p>
    <w:p w:rsidR="00C6593E" w:rsidRDefault="00C6593E">
      <w:r>
        <w:t>Тень Луны</w:t>
      </w:r>
    </w:p>
    <w:p w:rsidR="00C6593E" w:rsidRDefault="00C6593E">
      <w:r>
        <w:t>ЛЮДИ!!!ПОМОГИТЕ ВСКРЫТЬ ИСТИНУ!!!Помимо обычных ОСов встречается непосредственно выходы из тела,или не знаю, как это назвать.</w:t>
      </w:r>
    </w:p>
    <w:p w:rsidR="00C6593E" w:rsidRDefault="00C6593E">
      <w:r>
        <w:t>Обратите внимание:СЕВЕРО</w:t>
      </w:r>
      <w:r>
        <w:noBreakHyphen/>
        <w:t>ВОСТОЧНОЕ НАПРАВЛЕНИЕ.Я вспоминала свои такие случаи и была поражена:направление всегда С</w:t>
      </w:r>
      <w:r>
        <w:noBreakHyphen/>
        <w:t>В,лапками вперед.Видимо, существуют какие</w:t>
      </w:r>
      <w:r>
        <w:noBreakHyphen/>
        <w:t>то силовые линии вокруг Земли,по которым может двигаться наше астральное тело.В ноябре 2003 со мной произошло такое:около 3 часов ночи я лежала и не могла заснуть.Расслабилась и попыталась войти в ОС</w:t>
      </w:r>
      <w:r>
        <w:noBreakHyphen/>
        <w:t>не вышло.Тогда думаю:ладно,забью на расслабление...И перевернулась с бока на спину.Я то перевернулась,а вот мое физическое тело нет.Затем меня подбросило на 1,5 метра вверх и это чувство:БУДТО ЛЕТИШЬ КУДА ТО И ОДНОВРЕМЕННО ОСТАЕШЬСЯ НА МЕСТЕ,короче,паришь над телом.Затем я услышала музыку,вы будете смеяться,но на Земле такой нет!Меня “отпустило“ и я пролетела сквозь стену,бешено ускоряясь.Усилий не прилагала,просто летела на музыку + жуткий свист в ушах.Некоторое время я не видела ничего,думаю,из</w:t>
      </w:r>
      <w:r>
        <w:noBreakHyphen/>
        <w:t>за скорости,а потом вдруг увидела издалека Землю.Нашу планету.Она голубая!!!Она удалялась.Дальше я во что то влетела и понеслась по коридорам.Скорость уменьшалась.Коридоры из какого</w:t>
      </w:r>
      <w:r>
        <w:noBreakHyphen/>
        <w:t>то металла.Там было много каких</w:t>
      </w:r>
      <w:r>
        <w:noBreakHyphen/>
        <w:t>то существ(это не смешно),не физические,вроде как мы,тускло</w:t>
      </w:r>
      <w:r>
        <w:noBreakHyphen/>
        <w:t>белые.Реальность 100%.Я прекрасно понимала,что в данный момент я лечу и это не сон,чувствовала позу,в кот. в данный момент лежит мое тело...Мне стало страшно.Скорость сниз. почти до 0 и с ужасом поняла,что совсем останавлюсь прямо здесь.Я влетела в большую комнату(почему то догад.,что она последняя).Они хотели,что бы я остановилась.Я напряглась и используя СВОЮ энергию,пролетела сквозь стену.Где</w:t>
      </w:r>
      <w:r>
        <w:noBreakHyphen/>
        <w:t>то далеко я вновь увидела Землю.Т.к. я была в полном сознании,то решила,что буду полным чмом если не использую такую возможность!Я полетела к другой звезде. Вокруг ПУСТОТА реально.Я уже видела планеты ее,выбрала коричневую...Меня как на резинке потащило назад:все быстрее и быстрее и вбросило в тело .Будто разбило на мелкие осколки и собрало вновь.Музыка медленно затихла. О чем может говорить вышеизложенное? 1.Вокруг Земли существуют силовые линии.2.По ним можно летать без затрат энергии.3.Они идут на С</w:t>
      </w:r>
      <w:r>
        <w:noBreakHyphen/>
        <w:t>В(?).4.Возвращение тоже с С</w:t>
      </w:r>
      <w:r>
        <w:noBreakHyphen/>
        <w:t>В.ВОПРОСЫ:1.Это ОС или нечто другое 2.Почему С</w:t>
      </w:r>
      <w:r>
        <w:noBreakHyphen/>
        <w:t>В?....Вы заметили,что парень “летал на месте“,а я вроде в пространстве.... ЛЮДИ!!!НЕ ЖЛОБЬТЕСЬ!ДЕЛИТЕСЬ ОПЫТОМ И МЫСЛЯМИ!(а то я обижусь и уйду от вас на другой форум)</w:t>
      </w:r>
    </w:p>
    <w:p w:rsidR="00C6593E" w:rsidRDefault="00C6593E">
      <w:r>
        <w:t>пфьук</w:t>
      </w:r>
    </w:p>
    <w:p w:rsidR="00C6593E" w:rsidRDefault="00C6593E">
      <w:r>
        <w:t>вскрыть истину, кроме тебя собой вряд ли сможет.</w:t>
      </w:r>
    </w:p>
    <w:p w:rsidR="00C6593E" w:rsidRDefault="00C6593E">
      <w:r>
        <w:t>здесь в основном люди тусуются, которые исследуют такие феномены, а не описывают или собирают. пробуй повторить такое путешествие еще,</w:t>
      </w:r>
    </w:p>
    <w:p w:rsidR="00C6593E" w:rsidRDefault="00C6593E">
      <w:r>
        <w:t>если повторится, мона попрбывать выяснить насколько это зависит от места и положения кровати, делись находками, это же интересно!</w:t>
      </w:r>
    </w:p>
    <w:p w:rsidR="00C6593E" w:rsidRDefault="00C6593E">
      <w:r>
        <w:t>у тебя интересный ник, иногда тень луны называют пенумброй</w:t>
      </w:r>
    </w:p>
    <w:p w:rsidR="00C6593E" w:rsidRDefault="00C6593E">
      <w:r>
        <w:t>rose</w:t>
      </w:r>
    </w:p>
    <w:p w:rsidR="00C6593E" w:rsidRDefault="00C6593E">
      <w:r>
        <w:t>Я тут где</w:t>
      </w:r>
      <w:r>
        <w:noBreakHyphen/>
        <w:t>то писала как раз о музыке, правда звучала она достаточно по</w:t>
      </w:r>
      <w:r>
        <w:noBreakHyphen/>
        <w:t>земному, и свисте в ушах. и тоже было темно и далеко:) Так что все нормально:) Кстати, выходить из тела легко именно выкатываясь.</w:t>
      </w:r>
    </w:p>
    <w:p w:rsidR="00C6593E" w:rsidRDefault="00C6593E">
      <w:r>
        <w:t>Diego</w:t>
      </w:r>
    </w:p>
    <w:p w:rsidR="00C6593E" w:rsidRDefault="00C6593E">
      <w:r>
        <w:t>Тень, а я выхожу головой на юго</w:t>
      </w:r>
      <w:r>
        <w:noBreakHyphen/>
        <w:t xml:space="preserve">запад (серьезно), а до этого </w:t>
      </w:r>
      <w:r>
        <w:noBreakHyphen/>
        <w:t xml:space="preserve"> на северо</w:t>
      </w:r>
      <w:r>
        <w:noBreakHyphen/>
        <w:t>запад. но в последнее время не получалось. сегодня сплю головой на северо</w:t>
      </w:r>
      <w:r>
        <w:noBreakHyphen/>
        <w:t>восток, завтра расскажу, если выйду ;)</w:t>
      </w:r>
    </w:p>
    <w:p w:rsidR="00C6593E" w:rsidRDefault="00C6593E">
      <w:r>
        <w:t>Саня</w:t>
      </w:r>
    </w:p>
    <w:p w:rsidR="00C6593E" w:rsidRDefault="00C6593E">
      <w:r>
        <w:t xml:space="preserve">А ты и так с форума Ксендза:) Музыку я слышу в половине своих сновидений. Пару раз тоже удалялся от Земли с нереальной скоростью (галактики мелькали одна за другой), однако думаю что глюков здесь процентов эдак 70, остальное </w:t>
      </w:r>
      <w:r>
        <w:noBreakHyphen/>
        <w:t xml:space="preserve"> восприятие телом сновидения реальной энергии. Уплотняться однако нада!</w:t>
      </w:r>
    </w:p>
    <w:p w:rsidR="00C6593E" w:rsidRDefault="00C6593E">
      <w:r>
        <w:t>Тень Луны</w:t>
      </w:r>
    </w:p>
    <w:p w:rsidR="00C6593E" w:rsidRDefault="00C6593E">
      <w:r>
        <w:t>Диего,головой вперед летаешь?Тут нужно проверить следущее:ты спал в одних и тех же местах?Возможно линии движут в разных направлениях,но фиксированы ли они в пространстве нашего реала?У меня получается,что одна линия удаленна от другой на 3 метра(или же это одна большая линия).В других местах или в этих но в другую сторону меня не подбрасывало и не тащило.Я просто выползала из тела. пфьук,чтобы действительно исследовать феномены,нужно сначала описать и собрать.Что толку если я повторю путешествие,ну увижу это еще раз,или что</w:t>
      </w:r>
      <w:r>
        <w:noBreakHyphen/>
        <w:t>либо другое...Это не даст почти ничего.Ведь это мое сознание,а я думаю,сознание способно влиять на реальность и частично изменять ее и т.д.К тому же не считаю необходимым тратить силы и время на исследование уже исследованного(делитесь результатами).Да и когда много людей при деле быстрее,интересней и точнее.Короче,одна я не сделаю ни фига,тем более я сейчас пытаюсь понять природу света,там не все так просто,как кажется. Саня,когда месяц назад я дорвалась до кэмпа,первое,я наткнулась на этот форум.После того,как мне 5 раз отказали в регистрации(другие ники),подыскала другой форум.Я не хочу вникать в вашу вражду,мне важна только истина.Первые 3 года из 5 моей практики я не пользовалась никакими учениями,а ХС и КК не пользуюсь до сих пор.Поэтому я могу смотреть на свой опыт как “неискаженный“ никакими учениями.Тем интереснее мне смотреть на Ваш и находить сходства и различия.Я почти ничего не читала из литературы,кк только о снах ,сейчас приступаю.Так что не удивляйтесь,если мое мнение в процессе будет меняться.Наплюйте на межличностные отношения,просто высказывайте мысли и выкладывайте опыт.Я буду пытаться обобщать,сверять и анализировать ВСЕСТОРОННЕ!Благо,у меня высшее медицинское,так что в мозгах я спец+психотерапия+опыт+вера.ГЛАВНОЕ:ПРИОБЩАЙТЕСЬ.Я в на днях летала в ОСе шариком света, слышала в далеке музыку.Попробую полетать светом по линии...Напишу результаты.</w:t>
      </w:r>
    </w:p>
    <w:p w:rsidR="00C6593E" w:rsidRDefault="00C6593E">
      <w:r>
        <w:t>вик</w:t>
      </w:r>
    </w:p>
    <w:p w:rsidR="00C6593E" w:rsidRDefault="00C6593E">
      <w:r>
        <w:t>Ты бы лучше “Искусство сновидения“ внимательно прочитала. Нашла где истину искать. :)</w:t>
      </w:r>
    </w:p>
    <w:p w:rsidR="00C6593E" w:rsidRDefault="00C6593E">
      <w:r>
        <w:t>Тень Луны</w:t>
      </w:r>
    </w:p>
    <w:p w:rsidR="00C6593E" w:rsidRDefault="00C6593E">
      <w:r>
        <w:t>Искуство сновидения я как раз и читала...Там ОДНОСТОРОННИЙ взгляд с позиции КК,мне знакомо другое учение,кот. утверждает несколько подругому+ данные науки,кот.ничего не может ,но все таки что</w:t>
      </w:r>
      <w:r>
        <w:noBreakHyphen/>
        <w:t>то делает...</w:t>
      </w:r>
    </w:p>
    <w:p w:rsidR="00C6593E" w:rsidRDefault="00C6593E">
      <w:r>
        <w:t>вик</w:t>
      </w:r>
    </w:p>
    <w:p w:rsidR="00C6593E" w:rsidRDefault="00C6593E">
      <w:r>
        <w:t>А что за “учение“, если не секрет? Данные науки можете не приводить: это просто смешно.:)</w:t>
      </w:r>
    </w:p>
    <w:p w:rsidR="00C6593E" w:rsidRDefault="00C6593E">
      <w:r>
        <w:t>Оленька</w:t>
      </w:r>
    </w:p>
    <w:p w:rsidR="00C6593E" w:rsidRDefault="00C6593E">
      <w:r>
        <w:t>Вик, есть еще “Хазарский словарь“ Милорада Павича. Есть принцесса Атех, мать снов и добрая наставница ловцов сновидений.</w:t>
      </w:r>
    </w:p>
    <w:p w:rsidR="00C6593E" w:rsidRDefault="00C6593E">
      <w:r>
        <w:t>вик</w:t>
      </w:r>
    </w:p>
    <w:p w:rsidR="00C6593E" w:rsidRDefault="00C6593E">
      <w:r>
        <w:t>Спасибо, посмотрю как</w:t>
      </w:r>
      <w:r>
        <w:noBreakHyphen/>
        <w:t>нибудь.</w:t>
      </w:r>
    </w:p>
    <w:p w:rsidR="00C6593E" w:rsidRDefault="00C6593E">
      <w:r>
        <w:t>Diego</w:t>
      </w:r>
    </w:p>
    <w:p w:rsidR="00C6593E" w:rsidRDefault="00C6593E">
      <w:r>
        <w:t xml:space="preserve">Тень, сегодня не выходил (спал на СВ). сидел весь день и всю ночь в теле. линии как таковые я не выделял, головой вперед летал не раз. обычно вокруг темно </w:t>
      </w:r>
      <w:r>
        <w:noBreakHyphen/>
        <w:t xml:space="preserve"> все что могу сказать. и выносит куда</w:t>
      </w:r>
      <w:r>
        <w:noBreakHyphen/>
        <w:t>то иногда.</w:t>
      </w:r>
    </w:p>
    <w:p w:rsidR="00C6593E" w:rsidRDefault="00C6593E">
      <w:r>
        <w:t>Саня</w:t>
      </w:r>
    </w:p>
    <w:p w:rsidR="00C6593E" w:rsidRDefault="00C6593E">
      <w:r>
        <w:t>Девчонки ваще что</w:t>
      </w:r>
      <w:r>
        <w:noBreakHyphen/>
        <w:t>то потустороннее</w:t>
      </w:r>
      <w:r>
        <w:noBreakHyphen/>
        <w:t>не вижу даже смысла искать что</w:t>
      </w:r>
      <w:r>
        <w:noBreakHyphen/>
        <w:t>то общее =о)</w:t>
      </w:r>
    </w:p>
    <w:p w:rsidR="00C6593E" w:rsidRDefault="00C6593E">
      <w:r>
        <w:t>Тень Луны</w:t>
      </w:r>
    </w:p>
    <w:p w:rsidR="00C6593E" w:rsidRDefault="00C6593E">
      <w:r>
        <w:t>ВИК:В понед. обо всем напишу,посмеемся вместе...Легла на Ю</w:t>
      </w:r>
      <w:r>
        <w:noBreakHyphen/>
        <w:t>В.Вокруг тела пошныряла,линий не встретила,уставшая была.Просплюсь и попробую на другую сторону.До понедельника всем!</w:t>
      </w:r>
    </w:p>
    <w:p w:rsidR="00C6593E" w:rsidRDefault="00C6593E">
      <w:r>
        <w:t>Тень Луны</w:t>
      </w:r>
    </w:p>
    <w:p w:rsidR="00C6593E" w:rsidRDefault="00C6593E">
      <w:r>
        <w:t>Предлагаю обсудить ВИТ. ВИТ(выход из тела)</w:t>
      </w:r>
      <w:r>
        <w:noBreakHyphen/>
        <w:t xml:space="preserve"> выход ауры человека за пределы физического тела(ФТ). Под аурой понимается часть эфирного,астральное,ментальное,кармическое,буддхическое тела и Атма.ТС находится на поверхности кокона ментального тела в области спины.Отсюда ==&gt;возможен “чистый“ ВИТ с фиксированной ТС и ВИТ в сочетании с движением ТС. Рассмотрим чистый ВИТ с ТС,фиксированной на нашем реале. Эталон</w:t>
      </w:r>
      <w:r>
        <w:noBreakHyphen/>
        <w:t xml:space="preserve"> первый этап клинической смерти.Книги Р.Моуди известны всему миру</w:t>
      </w:r>
      <w:r>
        <w:noBreakHyphen/>
        <w:t>автор собрал около 1000 рассказов людей,переживших клиническую смерть и вернувшихся к жизни.Он выделил общее:“В тот момент,когда пациент достигает предельного физического истощения,он слышит слова врача,сообщающего о его смерти.Вслед за этим он слышит неприятный шум,резкий звон или жужание,ощущая в то же время,что движется с большой скоростью сквозь длинный темный туннель.Затем внезапно обнаруживает себя вне своего ФТ,видит его со стороны.Он наблюдает с необычной точки зрения за тем,как врачи пытаются его оживить.“Некоторые оказывались у себя дома и видели, чем занимались их родные.Это сухая СТАТИСТИКА,с ней не поспоришь.Идем дальше...Во время тяжелых родов треть женщин ощущала себя вне тела+ часть людей при сильном стрессе,чрезмерном утомлении,болезни.ВИТ доступен также через трансовые состояния и сон(куча научных данных)................ВЫВОД 1. Для ВИТ не нужно создавать “новое энергетическое тело“,совершенствовать его или уплотнять.Оно существовало всегда...............ВЫВОД 2.Т.к. люди во время ВИТ видели наш реал(родных,врачей,дохлое тело) ==&gt;ТС не смещалась,т.е. оставалась ФИКСИРОВАННОЙ НА РЕАЛЕ ==&gt; такой ВИТ не имеет отношения к ТС............Чистый ВИТ это не ОС КК,т.к. сон по КК предусматривает движение ТС.(Хотя,наверно, можно рассматривать ВИТ как ОС только с фиксацией ТС не на других мирах,а на нашем реале).Добиться чистого ВИТ через сон сновидящим довольно проблематично,т.к. они уже целенаправленно расшатали свою ТС. У меня чистых ВИТ было раза 3,да и то давно...При этом сознание ясное,предметы вокруг в точности соответствуют реалу,как и время суток,можно проходить через что угодно и оказываться где угодно,тело видится как полупрозрачная тень,а не как энерг. кокон,и никаких глюков(!).О других разновидностях ВИТ если интересно,через неделю...........................PS: Я тут озаботилась вопросом: как нематериальное может двигать материальное?(телекинез).Как то давно при чистом ВИТ я попыталась повернуть лампу в реале.Рука проходила сквозь нее и все.Я бросила эту затею после 1 неудачной попытки.Может,попробовать выйти из тела,фиксировать ТС на реале,уплотнить руку и что</w:t>
      </w:r>
      <w:r>
        <w:noBreakHyphen/>
        <w:t>нибудь полегче попробовать сдвинуть(блин,уже мыслю как привидение).Думаете,идея бредовая? Кстати,вы видите людей в ОСах в коконе или по</w:t>
      </w:r>
      <w:r>
        <w:noBreakHyphen/>
        <w:t>другому?</w:t>
      </w:r>
    </w:p>
    <w:p w:rsidR="00C6593E" w:rsidRDefault="00C6593E">
      <w:r>
        <w:t>Саня</w:t>
      </w:r>
    </w:p>
    <w:p w:rsidR="00C6593E" w:rsidRDefault="00C6593E">
      <w:r>
        <w:t xml:space="preserve">ТС находится на поверхности энергетического тела </w:t>
      </w:r>
      <w:r>
        <w:noBreakHyphen/>
        <w:t xml:space="preserve"> кокона, но точно не ментального тела!!! Ментальное тело можно приравнить неоформленному телу сновидения. ВИТ не может быть с фиксированный ТС, так как ВИТ </w:t>
      </w:r>
      <w:r>
        <w:noBreakHyphen/>
        <w:t xml:space="preserve"> это сдвиг ТС в область полноценного мира </w:t>
      </w:r>
      <w:r>
        <w:noBreakHyphen/>
        <w:t xml:space="preserve"> там где большинство эманаций соответствуют эманациям земного мира. Для твоего ВИТ совершенно необходимо создать плотный дубль, иначе половина твоих странствий в этом мире будет твоими же галлюцинациями, даже если ты убеждена что никаких глюков не было.</w:t>
      </w:r>
    </w:p>
    <w:p w:rsidR="00C6593E" w:rsidRDefault="00C6593E">
      <w:r>
        <w:t>Karras</w:t>
      </w:r>
    </w:p>
    <w:p w:rsidR="00C6593E" w:rsidRDefault="00C6593E">
      <w:r>
        <w:t>Таксть... зря я ленюсь и сюда не заглядываю так долго... =)</w:t>
      </w:r>
    </w:p>
    <w:p w:rsidR="00C6593E" w:rsidRDefault="00C6593E">
      <w:r>
        <w:t>Тень Луны, Рад буду обсудить достижения =)))</w:t>
      </w:r>
    </w:p>
    <w:p w:rsidR="00C6593E" w:rsidRDefault="00C6593E">
      <w:r>
        <w:t>Кстати, почему такой ник? Чем Луна тебя так привлекает? =)))</w:t>
      </w:r>
    </w:p>
    <w:p w:rsidR="00C6593E" w:rsidRDefault="00C6593E">
      <w:r>
        <w:t>Сначала, цитата из “Молекулы мистики“ и трансцендентация эго.</w:t>
      </w:r>
    </w:p>
    <w:p w:rsidR="00C6593E" w:rsidRDefault="00C6593E">
      <w:r>
        <w:t>“Таким образом, согласно ... гипотезе “квантового резонанса в синапсических полях“, мы имеем следующую картину: Сначала экзогенная молекула галлюциногена попадает в организм человека или прямо в организме вырабатывается эндогенная молекула серотонина или дофамина, далее такая молекула взаимодействует с одним из серотониновых рецепторов, в результате чего происходит наложение (интерференция) колебаний этой молекулы (или ее комплекса с рецептором) на поток вибраций ЭГО</w:t>
      </w:r>
      <w:r>
        <w:noBreakHyphen/>
        <w:t>сознания. В конечном итоге частота колебаний ЭГО</w:t>
      </w:r>
      <w:r>
        <w:noBreakHyphen/>
        <w:t xml:space="preserve">сознания изменяется и совпадает с одной из частот вибраций надличностного Сознания </w:t>
      </w:r>
      <w:r>
        <w:noBreakHyphen/>
        <w:t xml:space="preserve"> возникает резонанс, который осознается как Божественный Экстаз, а весь мир в таком состоянии кажется одухотворенным и исполненным смысла, поскольку отсутствуют границы индивидуального сознания </w:t>
      </w:r>
      <w:r>
        <w:noBreakHyphen/>
        <w:t xml:space="preserve"> ЭГО растворяется в надличностном Сознании {14}. “</w:t>
      </w:r>
    </w:p>
    <w:p w:rsidR="00C6593E" w:rsidRDefault="00C6593E">
      <w:r>
        <w:t>Это одна из теорий, объясняющих действие галлюциногенов. Считается, что в такого рода опыте важную роль играют серотониновые рецепторы. Однако, можно подойти к теме вибраций и с другой стороны. Вот ещё цитатка, на этот раз, из учебника по психофизиологии (http://www.ido.edu.ru/psychology/psychophysiology/index.html)</w:t>
      </w:r>
    </w:p>
    <w:p w:rsidR="00C6593E" w:rsidRDefault="00C6593E">
      <w:r>
        <w:t>“Медитация. Существуют различные виды медитации, однако психофизиологические исследования проводились лишь для некоторых из них. Одним из наиболее распространенных методов медитации является так называемая трансцендентальная медитация (ТМ). Анализ биотоков мозга перед медитацией, в состоянии ТМ и после медитации показывает, что спектр частот биопотенциалов мозга во время медитации напоминает промежуточное состояние между частотными спектрами, характерными для бодрствования и дремоты. По другим данным, во время ТМ медитации регистрируется более регулярный и высокоамплитудный альфа</w:t>
      </w:r>
      <w:r>
        <w:noBreakHyphen/>
        <w:t>ритм по сравнению с бодрствованием и дремотой, без выраженной межполушарной асимметрии. При ТМ увеличивается когерентность альфа</w:t>
      </w:r>
      <w:r>
        <w:noBreakHyphen/>
        <w:t>ритма особенно в лобных отделах, а на более поздних этапах медитации альфа ритм переходит в тета</w:t>
      </w:r>
      <w:r>
        <w:noBreakHyphen/>
        <w:t>ритм. Последнее связано с длительностью медитационной практики.</w:t>
      </w:r>
    </w:p>
    <w:p w:rsidR="00C6593E" w:rsidRDefault="00C6593E">
      <w:r>
        <w:t>По совокупности данных, полученных при изучении ЭЭГ активности в процессе медитации, отмечается следующая последовательность событий:</w:t>
      </w:r>
    </w:p>
    <w:p w:rsidR="00C6593E" w:rsidRDefault="00C6593E">
      <w:r>
        <w:t>В начале медитации возрастает амплитуда альфа</w:t>
      </w:r>
      <w:r>
        <w:noBreakHyphen/>
        <w:t>ритма, однако на этом фоне нередко возникает депрессия альфа</w:t>
      </w:r>
      <w:r>
        <w:noBreakHyphen/>
        <w:t>ритма.</w:t>
      </w:r>
    </w:p>
    <w:p w:rsidR="00C6593E" w:rsidRDefault="00C6593E">
      <w:r>
        <w:t>По мере углубления состояния возникают тета</w:t>
      </w:r>
      <w:r>
        <w:noBreakHyphen/>
        <w:t>разряды, часто перемежающиеся с альфа, особенно у индивидов с ярким медитативным опытом.</w:t>
      </w:r>
    </w:p>
    <w:p w:rsidR="00C6593E" w:rsidRDefault="00C6593E">
      <w:r>
        <w:t>В глубокой медитации (самадхи) наблюдаются высокочастотные бета</w:t>
      </w:r>
      <w:r>
        <w:noBreakHyphen/>
        <w:t>разряды 20</w:t>
      </w:r>
      <w:r>
        <w:noBreakHyphen/>
        <w:t>40 Гц.</w:t>
      </w:r>
    </w:p>
    <w:p w:rsidR="00C6593E" w:rsidRDefault="00C6593E">
      <w:r>
        <w:t>В конце медитации даже при открытых глазах доминирует альфа</w:t>
      </w:r>
      <w:r>
        <w:noBreakHyphen/>
        <w:t>ритм.“</w:t>
      </w:r>
    </w:p>
    <w:p w:rsidR="00C6593E" w:rsidRDefault="00C6593E">
      <w:r>
        <w:t>В общем, к чему я это всё? В первой книге Роберта Монро приводятся результаты его медицинского обследования, из которых следует, что во время выхода из тела он свёл всю активность своего мозга к очень узкой полосе частот, относящейся к области тета</w:t>
      </w:r>
      <w:r>
        <w:noBreakHyphen/>
        <w:t>ритмов. Очевидно, что</w:t>
      </w:r>
    </w:p>
    <w:p w:rsidR="00C6593E" w:rsidRDefault="00C6593E">
      <w:r>
        <w:t>1) это состояние не является обычной фазой REM, а, скорее, напоминает глубокуий ортодоксальный сон;</w:t>
      </w:r>
    </w:p>
    <w:p w:rsidR="00C6593E" w:rsidRDefault="00C6593E">
      <w:r>
        <w:t>2) если уж брать именно ВТО, то для него было бы логичнее происходить именно на Е</w:t>
      </w:r>
      <w:r>
        <w:noBreakHyphen/>
        <w:t>стадии ортодоксального сна, когда работа активирующих систем мозга максимально заторможена, а реакция на внешние раздражители сведена к минимуму, на энцефалограмее даже исчезают К</w:t>
      </w:r>
      <w:r>
        <w:noBreakHyphen/>
        <w:t>комплексы.</w:t>
      </w:r>
    </w:p>
    <w:p w:rsidR="00C6593E" w:rsidRDefault="00C6593E">
      <w:r>
        <w:t>Таким образом, возникновение вибрации может быть связано также с возникновением в мозге высокоамплитудной медленноволновой активности. Впрочем, одно не исключает другого. Так, кое</w:t>
      </w:r>
      <w:r>
        <w:noBreakHyphen/>
        <w:t>какие эффекты возникающие при изменённом восприятии, например, мерцание предметов, напоминают симптомы отравления мескалином.</w:t>
      </w:r>
    </w:p>
    <w:p w:rsidR="00C6593E" w:rsidRDefault="00C6593E">
      <w:r>
        <w:t>Что из всего этого следует? Во</w:t>
      </w:r>
      <w:r>
        <w:noBreakHyphen/>
        <w:t>первых, что если верна теория “квантового резонанса в синапсических полях“, то положение тела в пространстве может оказаться довольно важным моментом. Во</w:t>
      </w:r>
      <w:r>
        <w:noBreakHyphen/>
        <w:t>вторых, тем же Монро навязанная идея, что ловля ВТО под утро проходит легче может оказаться не совсем корректной, потому что под утро удлинняются периоды REM фаз сна, и человеку оказывается легче войти в ОС, чем оказаться в глубоком сне. Предпочтительнее оказываются методы депривации, когда человек имеет шанс сознательно вывалиться куда</w:t>
      </w:r>
      <w:r>
        <w:noBreakHyphen/>
        <w:t>нибудь на Е</w:t>
      </w:r>
      <w:r>
        <w:noBreakHyphen/>
        <w:t>стадию медленного сна.</w:t>
      </w:r>
    </w:p>
    <w:p w:rsidR="00C6593E" w:rsidRDefault="00C6593E">
      <w:r>
        <w:t xml:space="preserve">По поводу тела сновидения и психокинеза... тут сложный вопрос =) Франц Бардон предлагал насыщать фантом элементами. В других терминах это будет означать задействование добавочных сенсорных каналов. Такая теория вытекает из древнеиндийских учений. Согласно вайшешике, в мире присутствуют пять стихий </w:t>
      </w:r>
      <w:r>
        <w:noBreakHyphen/>
        <w:t xml:space="preserve"> земля, вода, огонь, воздух и акаша. Предполагалось наличие корреляции между великими стихиями и органами чувств, обособленными от тела </w:t>
      </w:r>
      <w:r>
        <w:noBreakHyphen/>
        <w:t xml:space="preserve"> индриями. При таком рассмотрении наполнение фантома элементами будет автоматически означать получение им власти над определённым элементом в реальности.</w:t>
      </w:r>
    </w:p>
    <w:p w:rsidR="00C6593E" w:rsidRDefault="00C6593E">
      <w:r>
        <w:t>Ладно, на этом пока заканчиваю =)</w:t>
      </w:r>
    </w:p>
    <w:p w:rsidR="00C6593E" w:rsidRDefault="00C6593E">
      <w:r>
        <w:t>Тень Луны</w:t>
      </w:r>
    </w:p>
    <w:p w:rsidR="00C6593E" w:rsidRDefault="00C6593E">
      <w:r>
        <w:t>Предлагаю обсудить ВИТ. ВИТ(выход из тела)</w:t>
      </w:r>
      <w:r>
        <w:noBreakHyphen/>
        <w:t xml:space="preserve"> выход ауры человека за пределы физического тела(ФТ). Под аурой понимается часть эфирного,астральное,ментальное,кармическое,буддхическое тела и Атма.ТС находится на поверхности кокона ментального тела в области спины.Отсюда ==&gt;возможен “чистый“ ВИТ с фиксированной ТС и ВИТ в сочетании с движением ТС. 1.Рассмотрим чистый ВИТ с ТС,фиксированной на нашем реале. Эталон</w:t>
      </w:r>
      <w:r>
        <w:noBreakHyphen/>
        <w:t xml:space="preserve"> первый этап клинической смерти.Книги Р.Моуди известны всему миру</w:t>
      </w:r>
      <w:r>
        <w:noBreakHyphen/>
        <w:t>автор собрал около 1000 рассказов людей,переживших клиническую смерть и вернувшихся к жизни.Он выделил общее:“В тот момент,когда пациент достигает предельного физического истощения,он слышит слова врача,сообщающего о его смерти.Вслед за этим он слышит неприятный шум,резкий звон или жужание,ощущая в то же время,что движется с большой скоростью сквозь длинный темный туннель.Затем внезапно обнаруживает себя вне своего ФТ,видит его со стороны.Он наблюдает с необычной точки зрения за тем,как врачи пытаются его оживить.“Некоторые оказывались у себя дома и видели, чем занимались их родные.Это сухая СТАТИСТИКА,с ней не поспоришь.Идем дальше...Во время тяжелых родов треть женщин ощущала себя вне тела+ часть людей при сильном стрессе,чрезмерном утомлении,болезни.ВИТ доступен также через трансовые состояния и сон(куча научных данных)................ВЫВОД 1. Для ВИТ не нужно создавать “новое энергетическое тело“,совершенствовать его или уплотнять.Оно существовало всегда...............ВЫВОД 2.Т.к. люди во время ВИТ видели наш реал(родных,врачей,дохлое тело) ==&gt;ТС не смещалась,т.е. оставалась ФИКСИРОВАННОЙ НА РЕАЛЕ ==&gt; такой ВИТ не имеет отношения к ТС............Чистый ВИТ это не ОС КК,т.к. сон по КК предусматривает движение ТС.(Хотя,наверно, можно рассматривать ВИТ как ОС только с фиксацией ТС не на других мирах,а на нашем реале).Добиться чистого ВИТ через сон сновидящим довольно проблематично,т.к. они уже целенаправленно расшатали свою ТС. У меня чистых ВИТ было раза 3,да и то давно...При этом сознание ясное,предметы вокруг в точности соответствуют реалу,как и время суток,можно проходить через что угодно и оказываться где угодно,тело видится как полупрозрачная тень,а не как энерг. кокон,и никаких глюков(!). .........................2.ВИТ с движением ТС.Эталон</w:t>
      </w:r>
      <w:r>
        <w:noBreakHyphen/>
        <w:t xml:space="preserve"> второй этап клинической смерти,когда ТС сдвигается в определенное положение и человек видит загробный мир(информация не проверена).Во время сна всегда как минимум происходит некоторое смещение ауры относительно ФТ(т.е это по</w:t>
      </w:r>
      <w:r>
        <w:noBreakHyphen/>
        <w:t>любому ВИТ),если еще будет движение ТС</w:t>
      </w:r>
      <w:r>
        <w:noBreakHyphen/>
        <w:t xml:space="preserve">это и есть истинный ОС КК.Упражнения Тенсегрити, второе внимание,сталкинг и д.р </w:t>
      </w:r>
      <w:r>
        <w:noBreakHyphen/>
        <w:t>это отсюда.Описывать не буду,вам это знакомо.........3.Есть еще ВИТ с элементами сна,это то ,что новички часто называют ОСами.Сны с точки зрения науки</w:t>
      </w:r>
      <w:r>
        <w:noBreakHyphen/>
        <w:t>результат деятельности мозга,и это действительно так ,если речь идет о обычных снах.Например,вы целый день играли в Heroes,что вам будет сниться ночью?Скорее всего тоже Heroes.Вы же не возьметесь утверждать,что ваша ТС сдвинулась туда?Поверьте,нашему мозгу тоже могут“ сниться сны“,здесь нет ничего экстремального.....Я это к тому,что при таком ВИТ вы действительно выдете из тела и станете двигаться в пространстве нашего реала,но все,что вы будете воспринимать в данный момент</w:t>
      </w:r>
      <w:r>
        <w:noBreakHyphen/>
        <w:t>это сон вашего сознания.Этот сон</w:t>
      </w:r>
      <w:r>
        <w:noBreakHyphen/>
        <w:t>сложная комбинация процессов в мозге,элементов памяти,восприятия и вашей реакции на неосознанные встречи с кем или чем</w:t>
      </w:r>
      <w:r>
        <w:noBreakHyphen/>
        <w:t>либо в пространстве нашего реала.Проще говоря,представьте себе ослепшего шизофреника.Он реально идет по дороге,ничего не видит,но память подсказывает ему (правда,с ошибками),что здесь должно быть то</w:t>
      </w:r>
      <w:r>
        <w:noBreakHyphen/>
        <w:t>то и то</w:t>
      </w:r>
      <w:r>
        <w:noBreakHyphen/>
        <w:t>то,ему встречается кто</w:t>
      </w:r>
      <w:r>
        <w:noBreakHyphen/>
        <w:t>то и он его даже может частично воспринимать,но интерпретирует по</w:t>
      </w:r>
      <w:r>
        <w:noBreakHyphen/>
        <w:t xml:space="preserve">своему </w:t>
      </w:r>
      <w:r>
        <w:noBreakHyphen/>
        <w:t>его глючит.Пример из практики:знаю,что сплю.Пытаюсь включить бра,а он тянется,как пластилиновый.Выхожу на улицу,иду одну остановку,по дороге попадаются обычные люди.Все размыто и нечетко,несколько отличается от реала.Думаю:далеко ли ушла от тела?Напрягаюсь и чувствую расстояние</w:t>
      </w:r>
      <w:r>
        <w:noBreakHyphen/>
        <w:t xml:space="preserve">остановка.Тело лежит на боку,одна нога занемела(отлежала),возвращаюсь в тело.При этом:сознание затуманено,не всегда соображаешь сразу,спишь или нет,есть некоторое несоответствие с реалом в предметах и их расположении+глюки......4.Это бредовая смесь 2 и 3,жалкое подобие ОС.Глюки,непонятки,страшилки.Даже описывать не буду.........5. Есть еще одна разновидность </w:t>
      </w:r>
      <w:r>
        <w:noBreakHyphen/>
        <w:t>ВИТ “без сознания“.Это тяжело воспринять,расскажу потом.</w:t>
      </w:r>
    </w:p>
    <w:p w:rsidR="00C6593E" w:rsidRDefault="00C6593E">
      <w:r>
        <w:t>Тень Луны</w:t>
      </w:r>
    </w:p>
    <w:p w:rsidR="00C6593E" w:rsidRDefault="00C6593E">
      <w:r>
        <w:t>Че за глюки кэмпа????????????????????????</w:t>
      </w:r>
    </w:p>
    <w:p w:rsidR="00C6593E" w:rsidRDefault="00C6593E">
      <w:r>
        <w:t>Тень Луны</w:t>
      </w:r>
    </w:p>
    <w:p w:rsidR="00C6593E" w:rsidRDefault="00C6593E">
      <w:r>
        <w:t>Саня,тогда обьясни тогда феномен клинической смерти.Я допускаю,конечно,что при ВИТ высвобождается энергия,которая была задействована сознанием на подавление всякого рода переживаний,псих.травм,на мышечные зажимы и т.д.Возможно она несколько сдвигает ТС.....Но все же люди реально видят себя со стороны,описывают действия врачей.И ведь описания оказываются верными.... Karras,в полнолуние психика людей становиться нестабильной,меня помимо воли,вне зависимости от состояния и уровня энергии выбрасывает в ОС(о нике).Ну хоть кто то с научным типом мышления!Можно будет оперировать данными,а не общаться на пальцах.У меня сейчас ЧП :один мужик втащил меня в совместный ОС из обычного сна,причем он сначала долго менял мои сны,а я безуспешно сопротивлялась.Потом он протащил меня в ОС.Я висела над телом и видела его в коконе впереди себя,мы общались телепатически...Чувствовала себя полным ничтожеством по сравнению с ним,еще он меня унизил фактически...В голове бардак...Я тут покопаю данных в направлении твоих мыслей,через неделю выдам.</w:t>
      </w:r>
    </w:p>
    <w:p w:rsidR="00C6593E" w:rsidRDefault="00C6593E">
      <w:r>
        <w:t>Саня</w:t>
      </w:r>
    </w:p>
    <w:p w:rsidR="00C6593E" w:rsidRDefault="00C6593E">
      <w:r>
        <w:t>Тень, я же все уже объяснил. ВИТ возможен только при конкретном сдвиге ТС, так как собирается конкретный мир, а не просто галлюцинации. Для этого нужна энергия. Но ведь у каждого здорового человека есть какой</w:t>
      </w:r>
      <w:r>
        <w:noBreakHyphen/>
        <w:t>то запас энергии, который может быть задействован в критических ситуациях (клиническая смерть), при употреблении наркотиков и т. п. И так как даже в этих редких случаях они видят полноценный мир, из</w:t>
      </w:r>
      <w:r>
        <w:noBreakHyphen/>
        <w:t>за того что у них нету в этом мире опыта, и тело сновидения не сформировано, обрати внимания на маленькие неточности в их описаниях. Например все совпало, но стена была другого цвета (глючит)...</w:t>
      </w:r>
    </w:p>
    <w:p w:rsidR="00C6593E" w:rsidRDefault="00C6593E">
      <w:r>
        <w:t>Тень Луны</w:t>
      </w:r>
    </w:p>
    <w:p w:rsidR="00C6593E" w:rsidRDefault="00C6593E">
      <w:r>
        <w:t>По</w:t>
      </w:r>
      <w:r>
        <w:noBreakHyphen/>
        <w:t>порядочку.Линий нет.Кратко:Сегодняночью легла спать,ворочаюсь,потом встала,ходила по комнатам,не спалось никак.Захожу в свою обратно,на кровать сажусь,смотрю</w:t>
      </w:r>
      <w:r>
        <w:noBreakHyphen/>
        <w:t>на полу линолеум.А ведь 3 недели назад мне постелили сверху кавролин...Предательская ухмылка поползла по моему лицу.Я незаметненько пощупала простынь: абсолютно реальные ощущения!Я рассмеялась и выпрыгнула в окно.Меня потащило обратно и я зависла над телом и меня потащило в С</w:t>
      </w:r>
      <w:r>
        <w:noBreakHyphen/>
        <w:t>В направлении головой вперед.Я усилием воли особо не напрягаясь повернулась на 45 градусов и меня начало тащить уже в этом направлении.Закрываю глаза,разгоняюсь,тут резкая кольцевая боль на 10 см. выше пупка(как петля стягивается),приостанавливаюсь,разгоняюсь вновь</w:t>
      </w:r>
      <w:r>
        <w:noBreakHyphen/>
        <w:t>тоже.Короче,когда я потом открыла глаза,оказалось,что на этом месте лежит моя левая рука.Это не есть хорошо,я руки тренерую не для этого.......Кстати,на С</w:t>
      </w:r>
      <w:r>
        <w:noBreakHyphen/>
        <w:t>В я летала видимо потому,что нужно было пролететь всего одну стенку,чтобы оказаться на улице.В противном случае пришлось бы летать через другие комнаты,соседей...Хотя нет,я не могу окончательно расстаться с идеей линий.Ведь Земля как живая энергетич. система должна иметь некую решетку из энерг.линий.Ладно ,проехали...Кишка моя еще не доросла до того размера,что бы их обнаружить...Пойду ликвидирую хронический недосып</w:t>
      </w:r>
    </w:p>
    <w:p w:rsidR="00C6593E" w:rsidRDefault="00C6593E">
      <w:r>
        <w:t>негоа</w:t>
      </w:r>
    </w:p>
    <w:p w:rsidR="00C6593E" w:rsidRDefault="00C6593E">
      <w:r>
        <w:t>тень луны, ладонь в кулак была сжата?</w:t>
      </w:r>
    </w:p>
    <w:p w:rsidR="00C6593E" w:rsidRDefault="00C6593E">
      <w:r>
        <w:t>Тень Луны</w:t>
      </w:r>
    </w:p>
    <w:p w:rsidR="00C6593E" w:rsidRDefault="00C6593E">
      <w:r>
        <w:t>Нет.</w:t>
      </w:r>
    </w:p>
    <w:p w:rsidR="00C6593E" w:rsidRDefault="00C6593E"/>
    <w:p w:rsidR="00C6593E" w:rsidRDefault="00C6593E">
      <w:pPr>
        <w:pStyle w:val="3"/>
      </w:pPr>
      <w:r>
        <w:t>Осознание “по западному“</w:t>
      </w:r>
    </w:p>
    <w:p w:rsidR="00C6593E" w:rsidRDefault="00C6593E">
      <w:pPr>
        <w:jc w:val="left"/>
      </w:pPr>
    </w:p>
    <w:p w:rsidR="00C6593E" w:rsidRDefault="00C6593E">
      <w:r>
        <w:t>Формат: Сообщения</w:t>
      </w:r>
    </w:p>
    <w:p w:rsidR="00C6593E" w:rsidRDefault="00C6593E">
      <w:r>
        <w:t>Ведущий/автор: Crash</w:t>
      </w:r>
    </w:p>
    <w:p w:rsidR="00C6593E" w:rsidRDefault="00C6593E">
      <w:r>
        <w:t>Период проведения: 21.03.2005 – 22.03.2005 г.</w:t>
      </w:r>
    </w:p>
    <w:p w:rsidR="00C6593E" w:rsidRDefault="00C6593E">
      <w:r>
        <w:t>Ключевые слова: Обсуждение практических аспектов сновидений</w:t>
      </w:r>
    </w:p>
    <w:p w:rsidR="00C6593E" w:rsidRDefault="00C6593E">
      <w:r>
        <w:t>Место проведения/источник: http://www.aworld.ru</w:t>
      </w:r>
    </w:p>
    <w:p w:rsidR="00C6593E" w:rsidRDefault="00C6593E">
      <w:r>
        <w:t>Связанные документы:</w:t>
      </w:r>
    </w:p>
    <w:p w:rsidR="00C6593E" w:rsidRDefault="00C6593E">
      <w:r>
        <w:t>Персоналии: Crash, Copy, Karras, Daneel, Crash</w:t>
      </w:r>
      <w:r>
        <w:noBreakHyphen/>
        <w:t>512, Vach, serg, Дила.</w:t>
      </w:r>
    </w:p>
    <w:p w:rsidR="00C6593E" w:rsidRDefault="00C6593E">
      <w:r>
        <w:t>Редактировал текст:Sprinter</w:t>
      </w:r>
    </w:p>
    <w:p w:rsidR="00C6593E" w:rsidRDefault="00C6593E"/>
    <w:p w:rsidR="00C6593E" w:rsidRDefault="00C6593E">
      <w:r>
        <w:t>Crash</w:t>
      </w:r>
    </w:p>
    <w:p w:rsidR="00C6593E" w:rsidRDefault="00C6593E">
      <w:r>
        <w:t>За последние 6 дней было два осознания себя во сне. Что хочу сказать... Ещё раз убеждаюсь в некомпетентности зарубежных авторов книг о сновИдении. Когда до меня доходит, что я сплю, сон начинает быстро растворяться. Или же толком никакой осознанности не появляется, т.к. во сне просто не включается полностью сознание. Мысль проскочила, а пользы толком никакой. Последний раз, когда я осознал себя, всё начало плыть в глазах. Я начал глядеть на руки, потом на вщи в комнате, в которой находился, потом опять на руки. После данной операции всё стало ярче, отчетливей, яснее... Вот только это продлилось считанные секунды, всё просто медленно превратилось в пустоту. Самое интересное, я не просыпался. Просто вспоминал об этом при пробуждении (примерно через час, как я предполагаю, т.к. сны у меня запоминаются преимущественно под утро). У меня было всего одно полноценное осознание (ИМХО). В нем после того, как я себя осознал, прошло минимум минут 5. Осознание тоже не дало полной ясности... По крайней мере, не сразу. Ясность появилась, когда я стоял на скале, любуясь солнечной дорожкой на море... С другой стороны был красивый лес. Небо было оранжевого цвета, солнце садилось... Засмотревшись на эту красоту пробила резкая волна эмоций. Я стоял, и любовался отражениями своей бессознательности, я уже понимал, что сплю. Я посмотрел ещё раз на море, и у меня возникло просто неудержимое желание броситься в воду. Т.к. я стоял не на краю, то возникло предположение: возможно ниже скалы, и я разобьюсь... Потом я вдруг понял, ведь это МОЙ сон, и там будет лишь море%) Я разбежался, и медленно парил вниз. Я на несколько мгновений остановился в воздухе, затем почувствовал прохладу воды. Под водой я мог дышать. От избытка эмоций я проснулся... Этот сон был после недолгой практики «шинэ».</w:t>
      </w:r>
    </w:p>
    <w:p w:rsidR="00C6593E" w:rsidRDefault="00C6593E">
      <w:r>
        <w:t>В следующих осознаниях ничего такого не было, просто сон быстро угасал. Далее я начал читать «тибетскую йогу сна», потом Кастанеду… Потом лишь узнал, что для чёткого осознания во сне, необходимо выполнять практики остановки разума в реальности.</w:t>
      </w:r>
    </w:p>
    <w:p w:rsidR="00C6593E" w:rsidRDefault="00C6593E">
      <w:r>
        <w:t>Как вообще могут выпускать эту чушь, вроде «Осознанных снов» Лабержа? Там указывается столько методов, для осознания во сне… А пользы ровным счётом никакой, ибо от этого осознания не появляется никакой ясности… Или может я какой неправильный?</w:t>
      </w:r>
    </w:p>
    <w:p w:rsidR="00C6593E" w:rsidRDefault="00C6593E">
      <w:r>
        <w:t>Copy</w:t>
      </w:r>
    </w:p>
    <w:p w:rsidR="00C6593E" w:rsidRDefault="00C6593E">
      <w:r>
        <w:t>От осознанных снов действительно нет пользы. Это мультики. В счет идут только контролируемые сновидения. Кастанеда сотни раз упоминал об этом в своих книгах. Об этом много говорили ХС. И главными элементами кнтролируемых сновидений являются “вход“ и “выход“ в любой момент времени. Это есть одна из главных тайн. Современные гуру ничего не говорят об этом, потому что на самом деле недееспособны в искусстве сновидений.</w:t>
      </w:r>
    </w:p>
    <w:p w:rsidR="00C6593E" w:rsidRDefault="00C6593E">
      <w:r>
        <w:t>Karras</w:t>
      </w:r>
    </w:p>
    <w:p w:rsidR="00C6593E" w:rsidRDefault="00C6593E">
      <w:r>
        <w:t>Гы</w:t>
      </w:r>
      <w:r>
        <w:noBreakHyphen/>
        <w:t>гы. Нечего пенять на Лабержа, коли ясности в голове нет =) Книги Лабержа не идеальны, но абсолютизировать вообще ничего в этой жизни не стоит. У того же Кастанеды ИМХО откровенной чуши полно. То же рассматривание рук во сне. Костыль, от которого только вред потом. А ведь общепризнан как что</w:t>
      </w:r>
      <w:r>
        <w:noBreakHyphen/>
        <w:t xml:space="preserve">то абсолютно необходимое. А разделение на “мультики“ и “Реальность“ ИМХО </w:t>
      </w:r>
      <w:r>
        <w:noBreakHyphen/>
        <w:t xml:space="preserve"> чушь собачья, кто бы о ней ни писал, хоть Кастанеда, хоть Ксендзюк, хоть ХС. В общем, всё как всегда </w:t>
      </w:r>
      <w:r>
        <w:noBreakHyphen/>
        <w:t xml:space="preserve"> никто ничего на блюдечке не выдаст, приходится самому работать. А кто не работает, тот критикует... или книги пишет =)</w:t>
      </w:r>
    </w:p>
    <w:p w:rsidR="00C6593E" w:rsidRDefault="00C6593E">
      <w:r>
        <w:t>Copy</w:t>
      </w:r>
    </w:p>
    <w:p w:rsidR="00C6593E" w:rsidRDefault="00C6593E">
      <w:r>
        <w:t>Нелепое предположение, Каррась. Я могу критиковать осознанные сновидения, потому что знаю толк в контролируемых сновидениях. Не нужно пытаться быть самым умным и знающим. Не нужно делать непроверенные суждения о людях, которых вы не знаете. В то числе о Ксендзюке и Кастанеде.</w:t>
      </w:r>
    </w:p>
    <w:p w:rsidR="00C6593E" w:rsidRDefault="00C6593E">
      <w:r>
        <w:t>Daneel</w:t>
      </w:r>
    </w:p>
    <w:p w:rsidR="00C6593E" w:rsidRDefault="00C6593E">
      <w:r>
        <w:t>Crash, так сон нужно углублять с самого первого момента попадания туда. А когда углубишься достаточно, можно уже переходить к каким</w:t>
      </w:r>
      <w:r>
        <w:noBreakHyphen/>
        <w:t>либо действиям там. Сначала, когда попадаешь в ос, там и правда ясность очень низкая и осознание почти минимальное. Если срочно что</w:t>
      </w:r>
      <w:r>
        <w:noBreakHyphen/>
        <w:t>то не делать, то довольно быстро произойдет переход в обычный сон, либо “ложное просыпание“. Глядение на руки, которое ты там применил, лично для меня дает не очень сильный эффект, и я это отношу скорее к процедурам экстренного удержания сна, а не углубления его. А вот полет или падение уже куда эффективнее, причем падать надо вниз головой и довольно долго, пока “глубина“ не появится.</w:t>
      </w:r>
    </w:p>
    <w:p w:rsidR="00C6593E" w:rsidRDefault="00C6593E">
      <w:r>
        <w:t>Crash</w:t>
      </w:r>
      <w:r>
        <w:noBreakHyphen/>
        <w:t>512</w:t>
      </w:r>
    </w:p>
    <w:p w:rsidR="00C6593E" w:rsidRDefault="00C6593E">
      <w:r>
        <w:t>Daneel, всмысле падать? Под ногами ведь пол:) Или надо не учитывать этот факт, и всё равно падать?:)))</w:t>
      </w:r>
    </w:p>
    <w:p w:rsidR="00C6593E" w:rsidRDefault="00C6593E">
      <w:r>
        <w:t>Karras</w:t>
      </w:r>
    </w:p>
    <w:p w:rsidR="00C6593E" w:rsidRDefault="00C6593E">
      <w:r>
        <w:t xml:space="preserve">Copy, ты критикуешь исходя из своего опыта, я </w:t>
      </w:r>
      <w:r>
        <w:noBreakHyphen/>
        <w:t xml:space="preserve"> из своего. Исходя из моего опыта я бы сказал, что записывать кого</w:t>
      </w:r>
      <w:r>
        <w:noBreakHyphen/>
        <w:t xml:space="preserve">то себе в “авторитеты“ я бы не стал. “В определённый момент надо выбросить книги, чтобы они не разорвали тебе сердце“ </w:t>
      </w:r>
      <w:r>
        <w:noBreakHyphen/>
        <w:t xml:space="preserve"> что</w:t>
      </w:r>
      <w:r>
        <w:noBreakHyphen/>
        <w:t xml:space="preserve">то вроде этого. То, что рассматривание рук </w:t>
      </w:r>
      <w:r>
        <w:noBreakHyphen/>
        <w:t xml:space="preserve"> ерунда я проверял на собственном опыте. Сам удивился. Самым умным и знающим... вот тут, пожалуй, уел. Опять во мне гордыня проснулась, наверное. Сколько раз зарекался в подобных темах писать... мдя. Примем меры =)</w:t>
      </w:r>
    </w:p>
    <w:p w:rsidR="00C6593E" w:rsidRDefault="00C6593E">
      <w:r>
        <w:t>Daneel</w:t>
      </w:r>
    </w:p>
    <w:p w:rsidR="00C6593E" w:rsidRDefault="00C6593E">
      <w:r>
        <w:t>Пол лишь в твоем воображении. Если начал падать с полным намерением падать долго, то будешь падать, и пол не помешает. Правда у меня это тоже не всегда срабатывает, где</w:t>
      </w:r>
      <w:r>
        <w:noBreakHyphen/>
        <w:t>то 2 раза из 3х. Если падение не сработало, я обычно складываю руки парусом и начинаю в них дуть (тоже неплохо работает), либо перехожу к прислушиваниям. Но падение, имхо, самый эффективный способ.</w:t>
      </w:r>
    </w:p>
    <w:p w:rsidR="00C6593E" w:rsidRDefault="00C6593E">
      <w:r>
        <w:t>Karras</w:t>
      </w:r>
    </w:p>
    <w:p w:rsidR="00C6593E" w:rsidRDefault="00C6593E">
      <w:r>
        <w:t>Я для углубления сна обычно использовал лёгкую медитацию внутри сновидения. Смыкал пальцы и пытался привести в равновесие пять элементов. Другим вариантом является вложенное засыпание. Если проделывать его из сдвоенной позиции, то эффект сильнее. Если для вхождения в сон второго уровня использовать соощущения и гипнагогику, то уровень контроля потом будет просто фантастическим. Сидеть в таком сне можно очень долго. Если потренироваться в реалке в целостном восприятии мира, то потом в сновидении усилится ощущение тела и вообще повысится реалистичность снов. По поводу падений, могу порекомендовать во</w:t>
      </w:r>
      <w:r>
        <w:noBreakHyphen/>
        <w:t>первых быструю смену сюжетов. В динамике сложнее выпасть из сна. Например, телепортироваться сквозь стенки меняя сновидения одно за другим. Во</w:t>
      </w:r>
      <w:r>
        <w:noBreakHyphen/>
        <w:t xml:space="preserve">вторых, можно использовать всё те же соощущения, вызвать внутри себя чувство движения и выпасть в сновидение, индуцированное этим чувством, например. В третьих, можно полетать. Я использовал состояния слияния со стихиями, особенно </w:t>
      </w:r>
      <w:r>
        <w:noBreakHyphen/>
        <w:t xml:space="preserve"> с воздухом. После слияния некоторое время проблем со стабилизацией вообще никаких. Ещё один вариант стабилизации сна </w:t>
      </w:r>
      <w:r>
        <w:noBreakHyphen/>
        <w:t xml:space="preserve"> “дунька“. Складываем ладошки и выдуваем через них в сновидение воздух. Ну и, на худой конец, когда сон совсем никакой, например, когда от всего сновидения остались только жалкие ощущения от тела, которые, к слову, пропадают обычно последними, в таких случаях можно использовать кое</w:t>
      </w:r>
      <w:r>
        <w:noBreakHyphen/>
        <w:t xml:space="preserve">что из рекомендованного Кастанедой </w:t>
      </w:r>
      <w:r>
        <w:noBreakHyphen/>
        <w:t xml:space="preserve"> прислонить кончик языка к нёбу и сконцентрироваться на этом ощущении. Это иногда в совсем уж безнадёжных ситуациях помогает. Есть ещё стабилизация сна при помощи инверсного зрения и ещё куча всего. Руки, на самом деле, далеко не лучший метод.</w:t>
      </w:r>
    </w:p>
    <w:p w:rsidR="00C6593E" w:rsidRDefault="00C6593E">
      <w:r>
        <w:t>Crash</w:t>
      </w:r>
      <w:r>
        <w:noBreakHyphen/>
        <w:t>512</w:t>
      </w:r>
    </w:p>
    <w:p w:rsidR="00C6593E" w:rsidRDefault="00C6593E">
      <w:r>
        <w:t>Так что такое “ХС“???</w:t>
      </w:r>
    </w:p>
    <w:p w:rsidR="00C6593E" w:rsidRDefault="00C6593E">
      <w:r>
        <w:t>Vach</w:t>
      </w:r>
    </w:p>
    <w:p w:rsidR="00C6593E" w:rsidRDefault="00C6593E">
      <w:r>
        <w:t>ХС = хакеры сновидений</w:t>
      </w:r>
    </w:p>
    <w:p w:rsidR="00C6593E" w:rsidRDefault="00C6593E">
      <w:r>
        <w:t>serg</w:t>
      </w:r>
    </w:p>
    <w:p w:rsidR="00C6593E" w:rsidRDefault="00C6593E">
      <w:r>
        <w:t xml:space="preserve">мда...понаписали...ща тоже </w:t>
      </w:r>
      <w:r>
        <w:noBreakHyphen/>
        <w:t xml:space="preserve"> напишу!:)</w:t>
      </w:r>
    </w:p>
    <w:p w:rsidR="00C6593E" w:rsidRDefault="00C6593E">
      <w:r>
        <w:t xml:space="preserve">проблема в том, что мы часто забываем </w:t>
      </w:r>
      <w:r>
        <w:noBreakHyphen/>
        <w:t xml:space="preserve"> ОС , астральная проекция, дневное сознание и т.д. </w:t>
      </w:r>
      <w:r>
        <w:noBreakHyphen/>
        <w:t xml:space="preserve"> это всего лишь результат того, что наше осознание принимает соответствующую Форму. если в том же ОСе осознание примет форму “дневную“( повседневную:)) </w:t>
      </w:r>
      <w:r>
        <w:noBreakHyphen/>
        <w:t xml:space="preserve"> вылетишь из ОСа со свистом!:). </w:t>
      </w:r>
      <w:r>
        <w:noBreakHyphen/>
        <w:t xml:space="preserve"> ну, тут обширное поле для экспериментов, дерзайте, изучайте Формы своего оСознания...</w:t>
      </w:r>
      <w:r>
        <w:noBreakHyphen/>
        <w:t xml:space="preserve"> но дело не в этом. что на самом деле происходит с человеком ,желающим научиться ОСить? </w:t>
      </w:r>
      <w:r>
        <w:noBreakHyphen/>
        <w:t xml:space="preserve"> человек строит соответствующую Форму для своего оСознания </w:t>
      </w:r>
      <w:r>
        <w:noBreakHyphen/>
        <w:t xml:space="preserve"> и все...</w:t>
      </w:r>
    </w:p>
    <w:p w:rsidR="00C6593E" w:rsidRDefault="00C6593E">
      <w:r>
        <w:t>быстрее бы научиться осознавать себя в состояни Без Формы...вот после этого и начнутся Настоящие Чудеса!:)</w:t>
      </w:r>
    </w:p>
    <w:p w:rsidR="00C6593E" w:rsidRDefault="00C6593E">
      <w:r>
        <w:t>Дила</w:t>
      </w:r>
    </w:p>
    <w:p w:rsidR="00C6593E" w:rsidRDefault="00C6593E">
      <w:r>
        <w:t>Karras, а для меня глядение на руки во сне до сих пор самый результативный способ понять, что это сон. Но ведь дело в том, что для ОСов и КСов нужно копить энергию в реале. Почему бы вам друзья не поделиться со мной своими фишками, а вдруг мне это поможет? 8=)))</w:t>
      </w:r>
    </w:p>
    <w:p w:rsidR="00C6593E" w:rsidRDefault="00C6593E"/>
    <w:p w:rsidR="00C6593E" w:rsidRDefault="00C6593E">
      <w:pPr>
        <w:pStyle w:val="3"/>
      </w:pPr>
      <w:r>
        <w:t>Нехитрые манипуляции для увеличения частоты ОС</w:t>
      </w:r>
    </w:p>
    <w:p w:rsidR="00C6593E" w:rsidRDefault="00C6593E">
      <w:pPr>
        <w:jc w:val="left"/>
      </w:pPr>
    </w:p>
    <w:p w:rsidR="00C6593E" w:rsidRDefault="00C6593E">
      <w:r>
        <w:t>Формат:  Исследование</w:t>
      </w:r>
    </w:p>
    <w:p w:rsidR="00C6593E" w:rsidRDefault="00C6593E">
      <w:r>
        <w:t>Ведущий/автор:  [WC]Killer</w:t>
      </w:r>
    </w:p>
    <w:p w:rsidR="00C6593E" w:rsidRDefault="00C6593E">
      <w:r>
        <w:t>Период проведения:  15.09.2004 – 29.03.2005 г.</w:t>
      </w:r>
    </w:p>
    <w:p w:rsidR="00C6593E" w:rsidRDefault="00C6593E">
      <w:r>
        <w:t>Ключевые слова: ОС, Будильник</w:t>
      </w:r>
    </w:p>
    <w:p w:rsidR="00C6593E" w:rsidRDefault="00C6593E">
      <w:r>
        <w:t>Место проведения/источник:  http://www.aworld.ru/maska/forumsp1821a.htm#lastinfo</w:t>
      </w:r>
    </w:p>
    <w:p w:rsidR="00C6593E" w:rsidRDefault="00C6593E">
      <w:r>
        <w:t>Связанные документы:</w:t>
      </w:r>
    </w:p>
    <w:p w:rsidR="00C6593E" w:rsidRDefault="00C6593E">
      <w:r>
        <w:t>Персоналии:  [WC]Killer, Petri, холодок, Курильщик, Cayetanа, Swift, Gernika, Polymorph, Quantasy, Дила, Sunbars, Diego, Yury, 604, Karras, serg, 12, Xlo, Killer, Irina, мить</w:t>
      </w:r>
    </w:p>
    <w:p w:rsidR="00C6593E" w:rsidRDefault="00C6593E">
      <w:r>
        <w:t>Редактировал текст:  Jassarias</w:t>
      </w:r>
    </w:p>
    <w:p w:rsidR="00C6593E" w:rsidRDefault="00C6593E"/>
    <w:p w:rsidR="00C6593E" w:rsidRDefault="00C6593E">
      <w:r>
        <w:t>Нехитрые манипуляции для увеличения частоты ОС</w:t>
      </w:r>
    </w:p>
    <w:p w:rsidR="00C6593E" w:rsidRDefault="00C6593E"/>
    <w:p w:rsidR="00C6593E" w:rsidRDefault="00C6593E">
      <w:r>
        <w:t>[WC]Killer</w:t>
      </w:r>
    </w:p>
    <w:p w:rsidR="00C6593E" w:rsidRDefault="00C6593E">
      <w:r>
        <w:t>Почитал тут. Некоторые в ОС прям живут. А у других (у меня) раз внеделю короткий люцидник и то радости полные штаны.</w:t>
      </w:r>
    </w:p>
    <w:p w:rsidR="00C6593E" w:rsidRDefault="00C6593E">
      <w:r>
        <w:t>Но я вспомнил старый метод:</w:t>
      </w:r>
    </w:p>
    <w:p w:rsidR="00C6593E" w:rsidRDefault="00C6593E">
      <w:r>
        <w:t>Берется какая ни буть хрень типа будильника (у меня таймер недельный для бытовой техники) и ставится несколько времен на ночь. Скажем 3.00, 4.00, 5.30. Сооветственно будит. Берем ручку и фонарик и сразу записываем что щас снилось и вырубаемся. Если ко</w:t>
      </w:r>
      <w:r>
        <w:noBreakHyphen/>
        <w:t xml:space="preserve">то считает что не выспицца </w:t>
      </w:r>
      <w:r>
        <w:noBreakHyphen/>
        <w:t xml:space="preserve"> это не так. Сны будут ярче и крепче. ОС лучше. Запоминание снов лучше. Напрмер моя запись за седненшнюю ночь</w:t>
      </w:r>
    </w:p>
    <w:p w:rsidR="00C6593E" w:rsidRDefault="00C6593E">
      <w:r>
        <w:t>3.00 не помню</w:t>
      </w:r>
    </w:p>
    <w:p w:rsidR="00C6593E" w:rsidRDefault="00C6593E">
      <w:r>
        <w:t>4.00 не помню</w:t>
      </w:r>
    </w:p>
    <w:p w:rsidR="00C6593E" w:rsidRDefault="00C6593E">
      <w:r>
        <w:t>5.30 снилось .... то да се</w:t>
      </w:r>
    </w:p>
    <w:p w:rsidR="00C6593E" w:rsidRDefault="00C6593E">
      <w:r>
        <w:t>И немного тех. подробностей. Как я уже говорил ни нашел не какой техники где можно поставить несколько будильников. Использую таймер. Он в виде розетки, с часиками. В него воткнут блок питания от чего</w:t>
      </w:r>
      <w:r>
        <w:noBreakHyphen/>
        <w:t xml:space="preserve">то, китайский. И от блока питаецца лампочка на 3 вольта и моторчик от старого плеера. Лампочка на спинке кровати, моторчик под подушкой. Таймер включается на 1 мин, моторчик зужжжит и плавно меня будит, а под лампочкой я записываю. Вот так. Пробовал магнитофон со словами “Это сон“ и типа того. Но не вышло </w:t>
      </w:r>
      <w:r>
        <w:noBreakHyphen/>
        <w:t xml:space="preserve"> испуганно просыпаюсь, шаря в поисках ножа:))</w:t>
      </w:r>
    </w:p>
    <w:p w:rsidR="00C6593E" w:rsidRDefault="00C6593E"/>
    <w:p w:rsidR="00C6593E" w:rsidRDefault="00C6593E">
      <w:r>
        <w:t>[WC]Killer</w:t>
      </w:r>
    </w:p>
    <w:p w:rsidR="00C6593E" w:rsidRDefault="00C6593E">
      <w:r>
        <w:t>хм.. 3 оса за неделю..</w:t>
      </w:r>
    </w:p>
    <w:p w:rsidR="00C6593E" w:rsidRDefault="00C6593E"/>
    <w:p w:rsidR="00C6593E" w:rsidRDefault="00C6593E">
      <w:r>
        <w:t>Petri</w:t>
      </w:r>
    </w:p>
    <w:p w:rsidR="00C6593E" w:rsidRDefault="00C6593E">
      <w:r>
        <w:t>Счастливчик...на какую</w:t>
      </w:r>
      <w:r>
        <w:noBreakHyphen/>
        <w:t>то жилу набрел видать...</w:t>
      </w:r>
    </w:p>
    <w:p w:rsidR="00C6593E" w:rsidRDefault="00C6593E"/>
    <w:p w:rsidR="00C6593E" w:rsidRDefault="00C6593E">
      <w:r>
        <w:t>холодок</w:t>
      </w:r>
    </w:p>
    <w:p w:rsidR="00C6593E" w:rsidRDefault="00C6593E">
      <w:r>
        <w:t>почти все методики , в той или иной степени, представляют собой “ метод отрицания “.... так поразмыслив :)</w:t>
      </w:r>
    </w:p>
    <w:p w:rsidR="00C6593E" w:rsidRDefault="00C6593E"/>
    <w:p w:rsidR="00C6593E" w:rsidRDefault="00C6593E">
      <w:r>
        <w:t>Курильщик</w:t>
      </w:r>
    </w:p>
    <w:p w:rsidR="00C6593E" w:rsidRDefault="00C6593E">
      <w:r>
        <w:t xml:space="preserve">Ну в качестве будильника можно мобильник использовать. У меня, к примеру, там аж три будильника </w:t>
      </w:r>
      <w:r>
        <w:noBreakHyphen/>
        <w:t xml:space="preserve"> ежедневный, утренний и разовый.</w:t>
      </w:r>
    </w:p>
    <w:p w:rsidR="00C6593E" w:rsidRDefault="00C6593E"/>
    <w:p w:rsidR="00C6593E" w:rsidRDefault="00C6593E">
      <w:r>
        <w:t>[WC]Killer</w:t>
      </w:r>
    </w:p>
    <w:p w:rsidR="00C6593E" w:rsidRDefault="00C6593E">
      <w:r>
        <w:t xml:space="preserve">Ага. Особенно если на будильник вибру поставить и в падушку сунуть </w:t>
      </w:r>
      <w:r>
        <w:noBreakHyphen/>
        <w:t xml:space="preserve"> ваще зашибись. Даже если не проснесся все равно почуешь и ОСознаещся</w:t>
      </w:r>
    </w:p>
    <w:p w:rsidR="00C6593E" w:rsidRDefault="00C6593E"/>
    <w:p w:rsidR="00C6593E" w:rsidRDefault="00C6593E">
      <w:r>
        <w:t>Petri</w:t>
      </w:r>
    </w:p>
    <w:p w:rsidR="00C6593E" w:rsidRDefault="00C6593E">
      <w:r>
        <w:t>У меня сегодня ночью остановились 1. электронные часы, 2. маленький будильничек, 3. настенные часы. В разное время. Вот такая аномалия произошла</w:t>
      </w:r>
    </w:p>
    <w:p w:rsidR="00C6593E" w:rsidRDefault="00C6593E"/>
    <w:p w:rsidR="00C6593E" w:rsidRDefault="00C6593E">
      <w:r>
        <w:t>[WC]Killer</w:t>
      </w:r>
    </w:p>
    <w:p w:rsidR="00C6593E" w:rsidRDefault="00C6593E">
      <w:r>
        <w:t>Petri, ты у нас ваще аномальная:)) Чудушко ты наше:))</w:t>
      </w:r>
    </w:p>
    <w:p w:rsidR="00C6593E" w:rsidRDefault="00C6593E"/>
    <w:p w:rsidR="00C6593E" w:rsidRDefault="00C6593E">
      <w:r>
        <w:t>Cayetanа</w:t>
      </w:r>
    </w:p>
    <w:p w:rsidR="00C6593E" w:rsidRDefault="00C6593E">
      <w:r>
        <w:t>Прикол....у меня телефон сам по себе вырубился и не разбудил в нужное время :/</w:t>
      </w:r>
    </w:p>
    <w:p w:rsidR="00C6593E" w:rsidRDefault="00C6593E"/>
    <w:p w:rsidR="00C6593E" w:rsidRDefault="00C6593E">
      <w:r>
        <w:t>Petri</w:t>
      </w:r>
    </w:p>
    <w:p w:rsidR="00C6593E" w:rsidRDefault="00C6593E">
      <w:r>
        <w:t>Killer, я вообще</w:t>
      </w:r>
      <w:r>
        <w:noBreakHyphen/>
        <w:t>то себя считаю «маленьким обычным человечком». Но если использовать твои слова как заклинание, то интересно… Я так понимаю, что в этом случае мне нужно только дать согласие. Ну, что ж, если это не будет разрушительным для меня и окружающих. Заодно и проверим твою силу. Только тогда тебе придется быть крестным отцом этой аномалии и разделить ответственность, хи</w:t>
      </w:r>
      <w:r>
        <w:noBreakHyphen/>
        <w:t>хи.</w:t>
      </w:r>
    </w:p>
    <w:p w:rsidR="00C6593E" w:rsidRDefault="00C6593E"/>
    <w:p w:rsidR="00C6593E" w:rsidRDefault="00C6593E">
      <w:r>
        <w:t>[WC]Killer</w:t>
      </w:r>
    </w:p>
    <w:p w:rsidR="00C6593E" w:rsidRDefault="00C6593E">
      <w:r>
        <w:t xml:space="preserve">Нужен режим... нужно что то делать.. пока был практикум Равены </w:t>
      </w:r>
      <w:r>
        <w:noBreakHyphen/>
        <w:t xml:space="preserve"> был режим.. что то получалось.. волну гнали.. мысли есть у меня</w:t>
      </w:r>
    </w:p>
    <w:p w:rsidR="00C6593E" w:rsidRDefault="00C6593E"/>
    <w:p w:rsidR="00C6593E" w:rsidRDefault="00C6593E">
      <w:r>
        <w:t>Cayetanа</w:t>
      </w:r>
    </w:p>
    <w:p w:rsidR="00C6593E" w:rsidRDefault="00C6593E">
      <w:r>
        <w:t>Может, попробуем попасть за Стену?</w:t>
      </w:r>
    </w:p>
    <w:p w:rsidR="00C6593E" w:rsidRDefault="00C6593E">
      <w:r>
        <w:t>Делись, Киллер.</w:t>
      </w:r>
    </w:p>
    <w:p w:rsidR="00C6593E" w:rsidRDefault="00C6593E"/>
    <w:p w:rsidR="00C6593E" w:rsidRDefault="00C6593E">
      <w:r>
        <w:t>Swift</w:t>
      </w:r>
    </w:p>
    <w:p w:rsidR="00C6593E" w:rsidRDefault="00C6593E">
      <w:r>
        <w:t>Когда мы входим в поток мы идём по коридору к двери и входим в неё. Кто нибудь ходил в противоположном направлении ? Что вы видили там ?</w:t>
      </w:r>
    </w:p>
    <w:p w:rsidR="00C6593E" w:rsidRDefault="00C6593E"/>
    <w:p w:rsidR="00C6593E" w:rsidRDefault="00C6593E">
      <w:r>
        <w:t>Gernika</w:t>
      </w:r>
    </w:p>
    <w:p w:rsidR="00C6593E" w:rsidRDefault="00C6593E">
      <w:r>
        <w:t>Не ходили. Ибо тогда был поток и из него могло, типа, выкинуть при неправильных действиях.</w:t>
      </w:r>
    </w:p>
    <w:p w:rsidR="00C6593E" w:rsidRDefault="00C6593E"/>
    <w:p w:rsidR="00C6593E" w:rsidRDefault="00C6593E">
      <w:r>
        <w:t>Swift</w:t>
      </w:r>
    </w:p>
    <w:p w:rsidR="00C6593E" w:rsidRDefault="00C6593E">
      <w:r>
        <w:t>А почему был ? Вроде всё как было так и осталось. Сходи. ;</w:t>
      </w:r>
      <w:r>
        <w:noBreakHyphen/>
        <w:t>)</w:t>
      </w:r>
    </w:p>
    <w:p w:rsidR="00C6593E" w:rsidRDefault="00C6593E"/>
    <w:p w:rsidR="00C6593E" w:rsidRDefault="00C6593E">
      <w:r>
        <w:t>[WC]Killer</w:t>
      </w:r>
    </w:p>
    <w:p w:rsidR="00C6593E" w:rsidRDefault="00C6593E">
      <w:r>
        <w:t>Я думаю о культуристах. У них есть ПРОГРАММА ПИТАНИЯ И ТРЕНИРОВОК на кажный день. Вот они настоящие люди знания</w:t>
      </w:r>
    </w:p>
    <w:p w:rsidR="00C6593E" w:rsidRDefault="00C6593E"/>
    <w:p w:rsidR="00C6593E" w:rsidRDefault="00C6593E">
      <w:r>
        <w:t>Polymorph</w:t>
      </w:r>
    </w:p>
    <w:p w:rsidR="00C6593E" w:rsidRDefault="00C6593E">
      <w:r>
        <w:t xml:space="preserve">Swift, с противоположной стороны там у меня </w:t>
      </w:r>
      <w:r>
        <w:noBreakHyphen/>
        <w:t xml:space="preserve"> мое физ.тело, которое является чем</w:t>
      </w:r>
      <w:r>
        <w:noBreakHyphen/>
        <w:t>то вроде информационного портала из мира сновидений в физический мир.</w:t>
      </w:r>
    </w:p>
    <w:p w:rsidR="00C6593E" w:rsidRDefault="00C6593E">
      <w:r>
        <w:t>По</w:t>
      </w:r>
      <w:r>
        <w:noBreakHyphen/>
        <w:t>моему, так (с)Винни</w:t>
      </w:r>
      <w:r>
        <w:noBreakHyphen/>
        <w:t>Пух.</w:t>
      </w:r>
    </w:p>
    <w:p w:rsidR="00C6593E" w:rsidRDefault="00C6593E"/>
    <w:p w:rsidR="00C6593E" w:rsidRDefault="00C6593E">
      <w:r>
        <w:t>Quantasy</w:t>
      </w:r>
    </w:p>
    <w:p w:rsidR="00C6593E" w:rsidRDefault="00C6593E">
      <w:r>
        <w:t>[WC]Killer, хошь я тебе режим тренировок распишу? Что</w:t>
      </w:r>
      <w:r>
        <w:noBreakHyphen/>
        <w:t>то от этого изменится? =)))</w:t>
      </w:r>
    </w:p>
    <w:p w:rsidR="00C6593E" w:rsidRDefault="00C6593E"/>
    <w:p w:rsidR="00C6593E" w:rsidRDefault="00C6593E">
      <w:r>
        <w:t>Swift</w:t>
      </w:r>
    </w:p>
    <w:p w:rsidR="00C6593E" w:rsidRDefault="00C6593E">
      <w:r>
        <w:t>Quantasy распиши. Может оказаться весьма полезно.</w:t>
      </w:r>
    </w:p>
    <w:p w:rsidR="00C6593E" w:rsidRDefault="00C6593E">
      <w:r>
        <w:t>А у меня белый туман.</w:t>
      </w:r>
    </w:p>
    <w:p w:rsidR="00C6593E" w:rsidRDefault="00C6593E"/>
    <w:p w:rsidR="00C6593E" w:rsidRDefault="00C6593E">
      <w:r>
        <w:t>[WC]Killer</w:t>
      </w:r>
    </w:p>
    <w:p w:rsidR="00C6593E" w:rsidRDefault="00C6593E">
      <w:r>
        <w:t>Quantasy, изменится. Распиши пожалста</w:t>
      </w:r>
    </w:p>
    <w:p w:rsidR="00C6593E" w:rsidRDefault="00C6593E"/>
    <w:p w:rsidR="00C6593E" w:rsidRDefault="00C6593E">
      <w:r>
        <w:t>Petri</w:t>
      </w:r>
    </w:p>
    <w:p w:rsidR="00C6593E" w:rsidRDefault="00C6593E">
      <w:r>
        <w:t>Вот вы о чем!! А я думаю, с чего это мне сегодня голая женщина приснилась с узкой талией и крутыми бедрами. Какими себя делать будем, хи</w:t>
      </w:r>
      <w:r>
        <w:noBreakHyphen/>
        <w:t>хи? . Ежели какой эксперимент, так я завсегда, только вот дисциплина – это конечно слабое место. Ну да может я стараться буду.</w:t>
      </w:r>
    </w:p>
    <w:p w:rsidR="00C6593E" w:rsidRDefault="00C6593E"/>
    <w:p w:rsidR="00C6593E" w:rsidRDefault="00C6593E">
      <w:r>
        <w:t>[WC]Killer</w:t>
      </w:r>
    </w:p>
    <w:p w:rsidR="00C6593E" w:rsidRDefault="00C6593E">
      <w:r>
        <w:t>У меня на сегодня программа такая:</w:t>
      </w:r>
    </w:p>
    <w:p w:rsidR="00C6593E" w:rsidRDefault="00C6593E">
      <w:r>
        <w:t>1. Проснулся записал сны ежели они того стоят</w:t>
      </w:r>
    </w:p>
    <w:p w:rsidR="00C6593E" w:rsidRDefault="00C6593E">
      <w:r>
        <w:t>2. Обед. Чайная церемония</w:t>
      </w:r>
    </w:p>
    <w:p w:rsidR="00C6593E" w:rsidRDefault="00C6593E">
      <w:r>
        <w:t>3. Вечер. Плексусы или типа того</w:t>
      </w:r>
    </w:p>
    <w:p w:rsidR="00C6593E" w:rsidRDefault="00C6593E">
      <w:r>
        <w:t>4. Засыпание. Коридор. Дверь. Уснул.</w:t>
      </w:r>
    </w:p>
    <w:p w:rsidR="00C6593E" w:rsidRDefault="00C6593E">
      <w:r>
        <w:t>И все ето довольно хаотично и часто не делаю</w:t>
      </w:r>
    </w:p>
    <w:p w:rsidR="00C6593E" w:rsidRDefault="00C6593E"/>
    <w:p w:rsidR="00C6593E" w:rsidRDefault="00C6593E">
      <w:r>
        <w:t>Quantasy</w:t>
      </w:r>
    </w:p>
    <w:p w:rsidR="00C6593E" w:rsidRDefault="00C6593E">
      <w:r>
        <w:t>Я тоже свою форму восстанавливать буду, так что мне это тоже надо =)</w:t>
      </w:r>
    </w:p>
    <w:p w:rsidR="00C6593E" w:rsidRDefault="00C6593E">
      <w:r>
        <w:t xml:space="preserve">1. Тренировка внимания ака стабильности восприятия++. ++ </w:t>
      </w:r>
      <w:r>
        <w:noBreakHyphen/>
        <w:t xml:space="preserve"> это ещё и ломание шаблонов =) Для начинающих </w:t>
      </w:r>
      <w:r>
        <w:noBreakHyphen/>
        <w:t xml:space="preserve"> чёрная точка, таблицы Шульте, тренировка с иллюзиями зрения. Для продвинутых </w:t>
      </w:r>
      <w:r>
        <w:noBreakHyphen/>
        <w:t xml:space="preserve"> манипуляции с восприятием наяву. От нахождения элемента сновидения до инверсного зрения и прочего изврата. Для особо продвинутых </w:t>
      </w:r>
      <w:r>
        <w:noBreakHyphen/>
        <w:t xml:space="preserve"> тренировки с хрустальным шаром, зеркалами, случайными узорами, тенями и т.п. Цель всего этого </w:t>
      </w:r>
      <w:r>
        <w:noBreakHyphen/>
        <w:t xml:space="preserve"> умение быстросменить режим восприятия и зафиксироваться там.</w:t>
      </w:r>
    </w:p>
    <w:p w:rsidR="00C6593E" w:rsidRDefault="00C6593E">
      <w:r>
        <w:t>2. Тренировка отрицательного восприятия. Это, в принципе, то же, что и 1, только упор делается на то, чтобы научиться что</w:t>
      </w:r>
      <w:r>
        <w:noBreakHyphen/>
        <w:t xml:space="preserve">то не видеть, не замечать, не воспринимать. Для начинающих </w:t>
      </w:r>
      <w:r>
        <w:noBreakHyphen/>
        <w:t xml:space="preserve"> тренировка с часами (тикание на границе слуха. учимся слышать и не слышать по желанию). Для продвинутых </w:t>
      </w:r>
      <w:r>
        <w:noBreakHyphen/>
        <w:t xml:space="preserve"> учимся не видеть что</w:t>
      </w:r>
      <w:r>
        <w:noBreakHyphen/>
        <w:t xml:space="preserve">то в реалке. Можно попытаться забыть про самого себя и своё тело =) Для особо продвинутых и экстремалов </w:t>
      </w:r>
      <w:r>
        <w:noBreakHyphen/>
        <w:t xml:space="preserve"> попытаться войти в сновидение под громкий храп кого</w:t>
      </w:r>
      <w:r>
        <w:noBreakHyphen/>
        <w:t>нибудь из домашних =))))</w:t>
      </w:r>
    </w:p>
    <w:p w:rsidR="00C6593E" w:rsidRDefault="00C6593E">
      <w:r>
        <w:t>3. Тренировка тела. Чтоб не загнуться от практик я занимаюсь кунг</w:t>
      </w:r>
      <w:r>
        <w:noBreakHyphen/>
        <w:t>фу. Чего и всем желаю =) Полезно.</w:t>
      </w:r>
    </w:p>
    <w:p w:rsidR="00C6593E" w:rsidRDefault="00C6593E">
      <w:r>
        <w:t>4. Тренировка сердца. Тут можно понимать по разному. Я имею в виду старания быть целостным. Если какая</w:t>
      </w:r>
      <w:r>
        <w:noBreakHyphen/>
        <w:t>то своя черта не нравится, надо от неё отказаться. Это очень важно для того, чтобы потом в сновидении не терять осознание, например на те же знаменитые страх и трах. Ну и с окружающим миром надо в гармонии быть. Я бы порекомендовал =)))</w:t>
      </w:r>
    </w:p>
    <w:p w:rsidR="00C6593E" w:rsidRDefault="00C6593E">
      <w:r>
        <w:t xml:space="preserve">5. Самоконтроль и собранность. Их я у себя на цепочках событий базирую. Я христианин. Поэтому я использую такой вариант: беру молитву, скажем </w:t>
      </w:r>
      <w:r>
        <w:noBreakHyphen/>
        <w:t xml:space="preserve"> “Отче Наш“, или псалом какой и медленно их читаю, стараясь осознать и понять смысл, скрывающийся за каждой фразой. На одном конце восприятия </w:t>
      </w:r>
      <w:r>
        <w:noBreakHyphen/>
        <w:t xml:space="preserve"> простые слова, на другом </w:t>
      </w:r>
      <w:r>
        <w:noBreakHyphen/>
        <w:t xml:space="preserve"> базовые элементы, которые выстраивают моё мировосприятие и отношение к миру. Каждая фраза несёт смысл, на который себя можно настроить. Каждая следующая тоже несёт смысл. Они идут друг за другом как бусинки на ниточке. Надо удерживать в себе безмолвно весь предыдущий смысл и постепенно добавлять новые смыслы, от каждой последующей фразы. Таким образом я медленно настраиваюсь на идею, выраженную молитвой и стараюсь подольше удержать это состояние. Это требует нехилой концентрации и отрешённости. Так что не гоните на христиан, что они только молятся и разгильдяйничают ;</w:t>
      </w:r>
      <w:r>
        <w:noBreakHyphen/>
        <w:t>)</w:t>
      </w:r>
    </w:p>
    <w:p w:rsidR="00C6593E" w:rsidRDefault="00C6593E">
      <w:r>
        <w:t>6. Теперь собственно заточенные под ОС штучки. Тренировка “второго зрения“. В принципе, это очень связано с пунктом 1 и 2, но напишу отдельно про это. Желательно перед сном пытаться сместить восприятие в разные точки и посмотреть что получится из гипнагогики той же, например. Где</w:t>
      </w:r>
      <w:r>
        <w:noBreakHyphen/>
        <w:t>то она плоская и яркая, где</w:t>
      </w:r>
      <w:r>
        <w:noBreakHyphen/>
        <w:t>то бесцветная, но объёмная. В какой</w:t>
      </w:r>
      <w:r>
        <w:noBreakHyphen/>
        <w:t>то момент можно вообще в абстрактный сон попасть =) Тренируется всё это ещё в реалке, просто пытаемся найти “центр мироздания“, относительно которого выстраивается весь окружающий мир. Получается, видимо, что в разных точках преимущественное значение имеют разные потоки данных. От зрения до положения в пространстве.</w:t>
      </w:r>
    </w:p>
    <w:p w:rsidR="00C6593E" w:rsidRDefault="00C6593E">
      <w:r>
        <w:t>7. Для экстремалов. Попытаемся концентрироваться на эпифизе. Упрощённо говоря, точка в середине головы где</w:t>
      </w:r>
      <w:r>
        <w:noBreakHyphen/>
        <w:t xml:space="preserve">то. Медленно водим точкой концентрации внимания пока не найдём место, “надавив“ на которое мы сразу получаем головокружение и помрачение сознания. В принципе, достаточно небольшой концентрации и мы засыпаем. Другой вариант </w:t>
      </w:r>
      <w:r>
        <w:noBreakHyphen/>
        <w:t xml:space="preserve"> “свёртка сознания“. Это когда мы локализуем сознание внутри головы, а потом как бы вращаем его там, заворачивая в клубок удерживающих его нитей. Тоже часто это вызывает головокружение и вылетание в сон.</w:t>
      </w:r>
    </w:p>
    <w:p w:rsidR="00C6593E" w:rsidRDefault="00C6593E">
      <w:r>
        <w:t xml:space="preserve">Ну вот... это основное, наверное. Как это всё в течение дня распределить </w:t>
      </w:r>
      <w:r>
        <w:noBreakHyphen/>
        <w:t xml:space="preserve"> это уже по ходу будет видно. Что</w:t>
      </w:r>
      <w:r>
        <w:noBreakHyphen/>
        <w:t>то делается во время прогулки перед сном, что</w:t>
      </w:r>
      <w:r>
        <w:noBreakHyphen/>
        <w:t>то по дороге на работу, что</w:t>
      </w:r>
      <w:r>
        <w:noBreakHyphen/>
        <w:t>то в троллейбусе, что</w:t>
      </w:r>
      <w:r>
        <w:noBreakHyphen/>
        <w:t>то в метро. В какой</w:t>
      </w:r>
      <w:r>
        <w:noBreakHyphen/>
        <w:t>то момент это уже становится стилем мировосприятия, а не просто практикой =)</w:t>
      </w:r>
    </w:p>
    <w:p w:rsidR="00C6593E" w:rsidRDefault="00C6593E"/>
    <w:p w:rsidR="00C6593E" w:rsidRDefault="00C6593E">
      <w:r>
        <w:t>Quantasy</w:t>
      </w:r>
    </w:p>
    <w:p w:rsidR="00C6593E" w:rsidRDefault="00C6593E">
      <w:r>
        <w:t>Так, а теперь сама программа тренировок.</w:t>
      </w:r>
    </w:p>
    <w:p w:rsidR="00C6593E" w:rsidRDefault="00C6593E">
      <w:r>
        <w:t xml:space="preserve">1. Утро </w:t>
      </w:r>
      <w:r>
        <w:noBreakHyphen/>
        <w:t xml:space="preserve"> вспоминание сновидений, пребывание на границе сна и бодрствования. По возможности, если позволяет время </w:t>
      </w:r>
      <w:r>
        <w:noBreakHyphen/>
        <w:t xml:space="preserve"> работа с ВТОС/ОСИСБ.</w:t>
      </w:r>
    </w:p>
    <w:p w:rsidR="00C6593E" w:rsidRDefault="00C6593E">
      <w:r>
        <w:t xml:space="preserve">2. Дальше можно попытаться утреннюю молитву прочитать, для настройки. Для нехристиан </w:t>
      </w:r>
      <w:r>
        <w:noBreakHyphen/>
        <w:t xml:space="preserve"> музыку чтоль включить =) Когда умываемся </w:t>
      </w:r>
      <w:r>
        <w:noBreakHyphen/>
        <w:t xml:space="preserve"> лёгкая разминка мозга при помощи зеркала. Попытка переноса сознания в своё отражение, например =) Концентрация на различных типах ощущений. Я люблю кверху ногами с утра постоять, чтоб размяться не только умственно, но и телесно. Сердце фигеет от инверсии кругов кровообращения =) Когда едим, думаем о еде. осознанное потребление пищи </w:t>
      </w:r>
      <w:r>
        <w:noBreakHyphen/>
        <w:t xml:space="preserve"> это тож нехилое упражнение =)</w:t>
      </w:r>
    </w:p>
    <w:p w:rsidR="00C6593E" w:rsidRDefault="00C6593E">
      <w:r>
        <w:t>3. Идём на работу. Тут простор для творчества. Едем на метро? Разминаемся при помощи отражения в стекле. Рассматриваем узоры на мраморном полу, на стенках, на одежде людей, наконец, пока не увидим глюки. Растекаемся сознанием по объёму салона. Рассматриваем других людей, делаем Видение тоналя а</w:t>
      </w:r>
      <w:r>
        <w:noBreakHyphen/>
        <w:t>ля Индиго, только идём чуть дальше, не забывая, что мы всё ещё смотрим в зеркало самоотражения. А поэтому отыскиваем себя в попутчиков и их в себе. Это что</w:t>
      </w:r>
      <w:r>
        <w:noBreakHyphen/>
        <w:t xml:space="preserve">то типа перепросмотра. Только не увлекайтесь. Люди это люди. Мысль что все вокруг спят, и одни дримеры бодрствуют </w:t>
      </w:r>
      <w:r>
        <w:noBreakHyphen/>
        <w:t xml:space="preserve"> это одна из самых жестоких и губительных наших ошибок. Инвертируем зрение, пока не окажется, что мы смотрим во все глаза, но внимание сосредоточено в точках, где его нет. Кстати, от инверсного зрения поначалу я чуть ли не шизел. Дольше пары секунд выдержать не мог =) В общем... работайте =)</w:t>
      </w:r>
    </w:p>
    <w:p w:rsidR="00C6593E" w:rsidRDefault="00C6593E">
      <w:r>
        <w:t>4. На работе. Работаем, не отвлекаемся. Нам ведь деньги не за глюки платят? =))))</w:t>
      </w:r>
    </w:p>
    <w:p w:rsidR="00C6593E" w:rsidRDefault="00C6593E">
      <w:r>
        <w:t xml:space="preserve">5. Идём домой. Я хожу пешком. По дороге перепросматриваю и растворяю все заботы. Рабочий день закончен, все волнения </w:t>
      </w:r>
      <w:r>
        <w:noBreakHyphen/>
        <w:t xml:space="preserve"> завтра. Настраиваемся на пять элементов. Отыскиваем каждый из них вовне, настраиваемся на него внутри, и пребываем в гармонии с ним. Потом делаем это сразу со всеми пятью. Настраиваем внутреннее состояние при помощи молитвы или просто так. Это по желанию =) Можно повозиться с отысканием сновидения. Отыскав элемент сновидения ориентируем его мысленно на карте сновидений, пока полностью не удостоверимся, что мы находимся именно там, где этому месту положено находиться =) Пытаемся осуществить в реалке зуминг. Рассматриваем прямоугольнички асфальта концентрируясь попеременно на продольных и поперечных линиях. Ловим ощущения. Закрываем глаза и воспроизводим его. Потом можно через это попытаться гипнагогикой управлять. И так далее. Главное </w:t>
      </w:r>
      <w:r>
        <w:noBreakHyphen/>
        <w:t xml:space="preserve"> желание и творчество.</w:t>
      </w:r>
    </w:p>
    <w:p w:rsidR="00C6593E" w:rsidRDefault="00C6593E">
      <w:r>
        <w:t>6. Перед сном. То же, что и с утра. Потом я вычищаю мозги, играюсь некоторое время с гипнагогикой. Выстраиваю в себе намерения на сновидение. Потом отрешаюсь от всего, растворяясь во всякой хреноте вроде гипнагогических образов и т.п. Можно “надавить“ мысленно на эпифиз. Тогда оч. быстро вырубимся =)</w:t>
      </w:r>
    </w:p>
    <w:p w:rsidR="00C6593E" w:rsidRDefault="00C6593E">
      <w:r>
        <w:t>Типа того. Но лучше самим подбирать всё индивидуально под себя. Играйтесь =)))</w:t>
      </w:r>
    </w:p>
    <w:p w:rsidR="00C6593E" w:rsidRDefault="00C6593E"/>
    <w:p w:rsidR="00C6593E" w:rsidRDefault="00C6593E">
      <w:r>
        <w:t>[WC]Killer</w:t>
      </w:r>
    </w:p>
    <w:p w:rsidR="00C6593E" w:rsidRDefault="00C6593E">
      <w:r>
        <w:t xml:space="preserve">Уже лучше. Необходимо понять что есть некие врата котрые открыты всегда. И есть два путя </w:t>
      </w:r>
      <w:r>
        <w:noBreakHyphen/>
        <w:t xml:space="preserve"> топтацца вокруг них делая умное лицо или войти в оные при помощи неизменного намерения подтверженного ежедневными дестивиями (пускай даже тупыми и смешными). В настоящее время большинство людей здеся, включая миня тусуецца вокруг ворот, пьет пиво, делает умные лицца и СТАРАТЕЛЬНО ИЗБЕГАЕТ туда войти. Надо уже чо то делать или туды или окончательно в тусняк</w:t>
      </w:r>
    </w:p>
    <w:p w:rsidR="00C6593E" w:rsidRDefault="00C6593E"/>
    <w:p w:rsidR="00C6593E" w:rsidRDefault="00C6593E">
      <w:r>
        <w:t>Дила</w:t>
      </w:r>
    </w:p>
    <w:p w:rsidR="00C6593E" w:rsidRDefault="00C6593E">
      <w:r>
        <w:t>Да нет, Killer, никто не избегает, тем более старательно, просто энергию трудно накопить, чтобы хватило на вход. Кстати если не путаю предполагалось, что тусовки помогут как раз в плане личной силы, ну там энергообмен и взаимоподдержка. От еще от ЧСВ мне б избавиться, да вот не получается пока “утихнуть“ (как я это для себя называю), накопить и проити за ворота:(((((</w:t>
      </w:r>
    </w:p>
    <w:p w:rsidR="00C6593E" w:rsidRDefault="00C6593E">
      <w:r>
        <w:t>а пиво я не очень люблю:)))</w:t>
      </w:r>
    </w:p>
    <w:p w:rsidR="00C6593E" w:rsidRDefault="00C6593E"/>
    <w:p w:rsidR="00C6593E" w:rsidRDefault="00C6593E">
      <w:r>
        <w:t>Petri</w:t>
      </w:r>
    </w:p>
    <w:p w:rsidR="00C6593E" w:rsidRDefault="00C6593E">
      <w:r>
        <w:t>Quantasy, спасибо за расписание, теперь его надо как</w:t>
      </w:r>
      <w:r>
        <w:noBreakHyphen/>
        <w:t>то вписать в свой распорядок. А как мы договоримся – плексусную систему делаем или нет? Или к ней добавляем упражнения Quantasy?</w:t>
      </w:r>
    </w:p>
    <w:p w:rsidR="00C6593E" w:rsidRDefault="00C6593E"/>
    <w:p w:rsidR="00C6593E" w:rsidRDefault="00C6593E">
      <w:r>
        <w:t>[WC]Killer</w:t>
      </w:r>
    </w:p>
    <w:p w:rsidR="00C6593E" w:rsidRDefault="00C6593E">
      <w:r>
        <w:t>Petri, я кто делает тот и делает. Это у кого какие индивидуальные практики</w:t>
      </w:r>
    </w:p>
    <w:p w:rsidR="00C6593E" w:rsidRDefault="00C6593E"/>
    <w:p w:rsidR="00C6593E" w:rsidRDefault="00C6593E">
      <w:r>
        <w:t>[WC]Killer</w:t>
      </w:r>
    </w:p>
    <w:p w:rsidR="00C6593E" w:rsidRDefault="00C6593E">
      <w:r>
        <w:t>А все расписание надо положить на ЦС. целью ЦС будет достижние ОС.</w:t>
      </w:r>
    </w:p>
    <w:p w:rsidR="00C6593E" w:rsidRDefault="00C6593E">
      <w:r>
        <w:t>Цикл проходит за день, ну пусть к примеру 35 действий за день и того.. кирдык. Ясно что такое охрененое количество действий нифига не легко сделать каждый день. Поэтому большей частью они должны быть предельно простые. Типа : №15 потрогал ближайщий предмет для проверки сон ли это....</w:t>
      </w:r>
    </w:p>
    <w:p w:rsidR="00C6593E" w:rsidRDefault="00C6593E">
      <w:r>
        <w:t>и т.д. Придецца бумажку носить с собой чтоб не забыть:))</w:t>
      </w:r>
    </w:p>
    <w:p w:rsidR="00C6593E" w:rsidRDefault="00C6593E"/>
    <w:p w:rsidR="00C6593E" w:rsidRDefault="00C6593E">
      <w:r>
        <w:t>Swift</w:t>
      </w:r>
    </w:p>
    <w:p w:rsidR="00C6593E" w:rsidRDefault="00C6593E">
      <w:r>
        <w:t>Выучивайте наизусть ЦС батенька. Всего</w:t>
      </w:r>
      <w:r>
        <w:noBreakHyphen/>
        <w:t>то 36 карт. А то маг с бумажкой :</w:t>
      </w:r>
      <w:r>
        <w:noBreakHyphen/>
        <w:t>)</w:t>
      </w:r>
    </w:p>
    <w:p w:rsidR="00C6593E" w:rsidRDefault="00C6593E"/>
    <w:p w:rsidR="00C6593E" w:rsidRDefault="00C6593E">
      <w:r>
        <w:t>Sunbars</w:t>
      </w:r>
    </w:p>
    <w:p w:rsidR="00C6593E" w:rsidRDefault="00C6593E">
      <w:r>
        <w:t xml:space="preserve">Народ, не забывайте, что распорядок </w:t>
      </w:r>
      <w:r>
        <w:noBreakHyphen/>
        <w:t xml:space="preserve"> это тоже ловушка.</w:t>
      </w:r>
    </w:p>
    <w:p w:rsidR="00C6593E" w:rsidRDefault="00C6593E">
      <w:r>
        <w:t xml:space="preserve">Масины упражнения я продолжаю делать, но я люблю их чувствовать </w:t>
      </w:r>
      <w:r>
        <w:noBreakHyphen/>
        <w:t xml:space="preserve"> если нет настроения, возвращаюсь к ним через час или два или ещё позже, когда оно появится.</w:t>
      </w:r>
    </w:p>
    <w:p w:rsidR="00C6593E" w:rsidRDefault="00C6593E"/>
    <w:p w:rsidR="00C6593E" w:rsidRDefault="00C6593E">
      <w:r>
        <w:t>Diego</w:t>
      </w:r>
    </w:p>
    <w:p w:rsidR="00C6593E" w:rsidRDefault="00C6593E">
      <w:r>
        <w:t xml:space="preserve">Sunbars, я, честно говоря, и не представляю себе магию без ловушек (пусть даже для самого себя). я только ими и пользуюсь. на одной воле </w:t>
      </w:r>
      <w:r>
        <w:noBreakHyphen/>
        <w:t xml:space="preserve"> пытался </w:t>
      </w:r>
      <w:r>
        <w:noBreakHyphen/>
        <w:t xml:space="preserve"> не получилось.</w:t>
      </w:r>
    </w:p>
    <w:p w:rsidR="00C6593E" w:rsidRDefault="00C6593E">
      <w:r>
        <w:t>упры тоже делаю под настроение.</w:t>
      </w:r>
    </w:p>
    <w:p w:rsidR="00C6593E" w:rsidRDefault="00C6593E"/>
    <w:p w:rsidR="00C6593E" w:rsidRDefault="00C6593E">
      <w:r>
        <w:t>Quantasy</w:t>
      </w:r>
    </w:p>
    <w:p w:rsidR="00C6593E" w:rsidRDefault="00C6593E">
      <w:r>
        <w:t>Я тоже под настроение. Не люблю распорядков. Могу неделю вообще на всё забивать, а потом в выходные ни о чём кроме практик не думать =)</w:t>
      </w:r>
    </w:p>
    <w:p w:rsidR="00C6593E" w:rsidRDefault="00C6593E"/>
    <w:p w:rsidR="00C6593E" w:rsidRDefault="00C6593E">
      <w:r>
        <w:t>Petri</w:t>
      </w:r>
    </w:p>
    <w:p w:rsidR="00C6593E" w:rsidRDefault="00C6593E">
      <w:r>
        <w:t>Все правильно. У всех по</w:t>
      </w:r>
      <w:r>
        <w:noBreakHyphen/>
        <w:t>разному, и даже у самого себя бывает по</w:t>
      </w:r>
      <w:r>
        <w:noBreakHyphen/>
        <w:t>разному.</w:t>
      </w:r>
    </w:p>
    <w:p w:rsidR="00C6593E" w:rsidRDefault="00C6593E">
      <w:r>
        <w:t>Но если рассматривать общую составляющую, то у меня тип личности, близкий к нашему любимому Обломову. И для меня состояние заторможенности – это как запой у алкоголика. Стоит только расслабиться и впадаешь в такую лень, из которой не можешь выйти, как хронический алкоголик. И только сновиденные практики мне помогают более</w:t>
      </w:r>
      <w:r>
        <w:noBreakHyphen/>
        <w:t>менее с этим справляться. Кроме того когда что</w:t>
      </w:r>
      <w:r>
        <w:noBreakHyphen/>
        <w:t>то делаешь регулярно, то происходит как бы накопление определенного состояния, а после некоторого перерыва в практике это состояние пропадает. И тут приходится выбирать или ты хочешь определенного состояния или охота полениться.</w:t>
      </w:r>
    </w:p>
    <w:p w:rsidR="00C6593E" w:rsidRDefault="00C6593E"/>
    <w:p w:rsidR="00C6593E" w:rsidRDefault="00C6593E">
      <w:r>
        <w:t>Yury</w:t>
      </w:r>
    </w:p>
    <w:p w:rsidR="00C6593E" w:rsidRDefault="00C6593E">
      <w:r>
        <w:t>Пытаюсь запустить “червя“. Для этого каждые пол</w:t>
      </w:r>
      <w:r>
        <w:noBreakHyphen/>
        <w:t xml:space="preserve">часа смотрю на руки и произношу заклинание </w:t>
      </w:r>
      <w:r>
        <w:noBreakHyphen/>
        <w:t xml:space="preserve"> “каждые пол</w:t>
      </w:r>
      <w:r>
        <w:noBreakHyphen/>
        <w:t>часа я должен смотреть на руки и осознавать, что все это сон“. После этого пытаюсь вспомнить, что произошло за последние пол</w:t>
      </w:r>
      <w:r>
        <w:noBreakHyphen/>
        <w:t>часа (как проверка). Результат после 10</w:t>
      </w:r>
      <w:r>
        <w:noBreakHyphen/>
        <w:t>ти дневного мазохизма следующий. Внутри меня появилось какое</w:t>
      </w:r>
      <w:r>
        <w:noBreakHyphen/>
        <w:t>то зудящее чуство, что надо что</w:t>
      </w:r>
      <w:r>
        <w:noBreakHyphen/>
        <w:t>то сделать, даже во время аврала. На часы можно уже не смотреть, зудит постоянно, что</w:t>
      </w:r>
      <w:r>
        <w:noBreakHyphen/>
        <w:t>то типа беспокойства. Однако в сновидение эта хрень еще не проползла. Может когда=нить повезет?</w:t>
      </w:r>
    </w:p>
    <w:p w:rsidR="00C6593E" w:rsidRDefault="00C6593E"/>
    <w:p w:rsidR="00C6593E" w:rsidRDefault="00C6593E">
      <w:r>
        <w:t>[WC]Killer</w:t>
      </w:r>
    </w:p>
    <w:p w:rsidR="00C6593E" w:rsidRDefault="00C6593E">
      <w:r>
        <w:t>Yury, обязательно. Это в тебе воля растет а может даже намерение пррастает:))</w:t>
      </w:r>
    </w:p>
    <w:p w:rsidR="00C6593E" w:rsidRDefault="00C6593E"/>
    <w:p w:rsidR="00C6593E" w:rsidRDefault="00C6593E">
      <w:r>
        <w:t>Petri</w:t>
      </w:r>
    </w:p>
    <w:p w:rsidR="00C6593E" w:rsidRDefault="00C6593E">
      <w:r>
        <w:t>Я продолжаю делать плексусную систему и разучиваю инверсное зрение, но с этим пока не очень. Про эпифиз даже подумать не успеваю, как уже сплю. Ночью у меня более</w:t>
      </w:r>
      <w:r>
        <w:noBreakHyphen/>
        <w:t>менее получается просыпаться через 2</w:t>
      </w:r>
      <w:r>
        <w:noBreakHyphen/>
        <w:t>3 часа, но это ничего не дает, т.к. начинаю вспоминать о чем я думала перед засыпанием и только вспомню про эпифиз, как тут же вырубаюсь. Думаю, как бы мне теперь про него забыть и не вспоминать, хи</w:t>
      </w:r>
      <w:r>
        <w:noBreakHyphen/>
        <w:t>хи. Наверно мне стоит на нем концентрироваться только в дневное время.</w:t>
      </w:r>
    </w:p>
    <w:p w:rsidR="00C6593E" w:rsidRDefault="00C6593E"/>
    <w:p w:rsidR="00C6593E" w:rsidRDefault="00C6593E">
      <w:r>
        <w:t>[WC]Killer</w:t>
      </w:r>
    </w:p>
    <w:p w:rsidR="00C6593E" w:rsidRDefault="00C6593E">
      <w:r>
        <w:t>У меня тоже с ОСами напряг. Может практику замутить? Есть идея прикрутить НЛП для получения ОС</w:t>
      </w:r>
    </w:p>
    <w:p w:rsidR="00C6593E" w:rsidRDefault="00C6593E"/>
    <w:p w:rsidR="00C6593E" w:rsidRDefault="00C6593E">
      <w:r>
        <w:t>604</w:t>
      </w:r>
    </w:p>
    <w:p w:rsidR="00C6593E" w:rsidRDefault="00C6593E">
      <w:r>
        <w:t>Прочитал все сначала... идея завода нескольких будильников напомнила мне ситуацию в еоторой оказался я ;)</w:t>
      </w:r>
    </w:p>
    <w:p w:rsidR="00C6593E" w:rsidRDefault="00C6593E">
      <w:r>
        <w:t>Дело в том, что я не пользуюсь будильником и встаю по биолгическим часам</w:t>
      </w:r>
    </w:p>
    <w:p w:rsidR="00C6593E" w:rsidRDefault="00C6593E">
      <w:r>
        <w:t>(ну кроме когда надо ООчень рано встать:) но по пробуждении всегда сверяюсь с !наручными! часами и если рано то продолжаю спать...</w:t>
      </w:r>
    </w:p>
    <w:p w:rsidR="00C6593E" w:rsidRDefault="00C6593E">
      <w:r>
        <w:t>Так вот пол года назад начала случаться такая веСЧь: когда настает время вставать и мои биолог. часы дают сигнал на пробуждение то мне сниться, что я смотрю на часы и они показывают что еще рано, и я соответсвенно мог проспать!!!! Так вот через некоторое время я начал выкупать, что это не в реале я смотрю на часы</w:t>
      </w:r>
      <w:r>
        <w:noBreakHyphen/>
        <w:t xml:space="preserve"> от этого просыпался и смотрел уже в реале:)</w:t>
      </w:r>
    </w:p>
    <w:p w:rsidR="00C6593E" w:rsidRDefault="00C6593E">
      <w:r>
        <w:t>Хе</w:t>
      </w:r>
      <w:r>
        <w:noBreakHyphen/>
        <w:t>Хе Так вот недавно мне приснилось что я смотрю на часы, понимаю что это сон, просыпаюсь во сне, опять смотрю на часы, понимаю что это сон, просыпаюсь в реал и опять смотрю на часы:))</w:t>
      </w:r>
    </w:p>
    <w:p w:rsidR="00C6593E" w:rsidRDefault="00C6593E">
      <w:r>
        <w:t>Так вот мне кажется будь у меня больше накопленной энергии то это был бы ОС, таким образом можно иметь ежедневные осы( надо только настроиться на просыпание не утром а, скажем,посреди ночи). Кстати я научился просыпать после каждого сна ( не знаю как правда:): если не очень устал за ночь просыпаюсь раза 3</w:t>
      </w:r>
      <w:r>
        <w:noBreakHyphen/>
        <w:t>4 и запоминаю сон (записывать лень ночью:))</w:t>
      </w:r>
    </w:p>
    <w:p w:rsidR="00C6593E" w:rsidRDefault="00C6593E">
      <w:r>
        <w:t>Какие есть мнения по поводу таких практик?</w:t>
      </w:r>
    </w:p>
    <w:p w:rsidR="00C6593E" w:rsidRDefault="00C6593E">
      <w:r>
        <w:t>По поводу практики ежеполучасного смотрения на руки: мне кажется так можно и себе червя запустить!;)</w:t>
      </w:r>
    </w:p>
    <w:p w:rsidR="00C6593E" w:rsidRDefault="00C6593E"/>
    <w:p w:rsidR="00C6593E" w:rsidRDefault="00C6593E">
      <w:r>
        <w:t>Sunbars</w:t>
      </w:r>
    </w:p>
    <w:p w:rsidR="00C6593E" w:rsidRDefault="00C6593E">
      <w:r>
        <w:t xml:space="preserve">604, если получается </w:t>
      </w:r>
      <w:r>
        <w:noBreakHyphen/>
        <w:t xml:space="preserve"> вперёд! :) Если есть идеи, которые можно/хочется проверить </w:t>
      </w:r>
      <w:r>
        <w:noBreakHyphen/>
        <w:t xml:space="preserve"> тоже.</w:t>
      </w:r>
    </w:p>
    <w:p w:rsidR="00C6593E" w:rsidRDefault="00C6593E">
      <w:r>
        <w:t>Дело в том что некоторые вещи действуют и будут действовать ТОЛЬКО на тебя. Например, твоё просыпание по биологическим часам (некоторым моим знакомым даже по 3 будильника не помогают :)))</w:t>
      </w:r>
    </w:p>
    <w:p w:rsidR="00C6593E" w:rsidRDefault="00C6593E">
      <w:r>
        <w:t>Сразу увеличить частоту ОС</w:t>
      </w:r>
      <w:r>
        <w:noBreakHyphen/>
        <w:t xml:space="preserve">ов с ежемесячных до ежедневных скорее всего не получится </w:t>
      </w:r>
      <w:r>
        <w:noBreakHyphen/>
        <w:t xml:space="preserve"> не хватит энергии поддерживать такой режим.</w:t>
      </w:r>
    </w:p>
    <w:p w:rsidR="00C6593E" w:rsidRDefault="00C6593E">
      <w:r>
        <w:t>Но раз в 2</w:t>
      </w:r>
      <w:r>
        <w:noBreakHyphen/>
        <w:t xml:space="preserve">3 дня </w:t>
      </w:r>
      <w:r>
        <w:noBreakHyphen/>
        <w:t xml:space="preserve"> вполне реально. Что будет дальше... кто знает. :)</w:t>
      </w:r>
    </w:p>
    <w:p w:rsidR="00C6593E" w:rsidRDefault="00C6593E"/>
    <w:p w:rsidR="00C6593E" w:rsidRDefault="00C6593E">
      <w:r>
        <w:t>[WC]Killer</w:t>
      </w:r>
    </w:p>
    <w:p w:rsidR="00C6593E" w:rsidRDefault="00C6593E">
      <w:r>
        <w:t xml:space="preserve">Все таки я сумневаюсь что для ОС обязательно нужна енергия.. То есть для донхуанвских может быть. А чтобы просто осознацца, наверно нет. ТО есть если она есть то тебя автоматически как бы ей “выдавит“ осознацца. А если нет то ты все равно можешь осознацца, только надо просто осознацца для этого.. Черт знает что написал </w:t>
      </w:r>
      <w:r>
        <w:noBreakHyphen/>
        <w:t xml:space="preserve"> сапоги в смятку:)</w:t>
      </w:r>
    </w:p>
    <w:p w:rsidR="00C6593E" w:rsidRDefault="00C6593E"/>
    <w:p w:rsidR="00C6593E" w:rsidRDefault="00C6593E">
      <w:r>
        <w:t>Sunbars</w:t>
      </w:r>
    </w:p>
    <w:p w:rsidR="00C6593E" w:rsidRDefault="00C6593E">
      <w:r>
        <w:t>[WC]Killer, очень хочется с тобой согласиться но я сужу по себе. Когда взбредает в голову ОС</w:t>
      </w:r>
      <w:r>
        <w:noBreakHyphen/>
        <w:t xml:space="preserve">ить каждый день </w:t>
      </w:r>
      <w:r>
        <w:noBreakHyphen/>
        <w:t xml:space="preserve"> дней через 4</w:t>
      </w:r>
      <w:r>
        <w:noBreakHyphen/>
        <w:t>5 хочется отдохнуть. Из</w:t>
      </w:r>
      <w:r>
        <w:noBreakHyphen/>
        <w:t xml:space="preserve">за чего это происходит </w:t>
      </w:r>
      <w:r>
        <w:noBreakHyphen/>
        <w:t xml:space="preserve"> кто его знает. Но реально чувствуется какое</w:t>
      </w:r>
      <w:r>
        <w:noBreakHyphen/>
        <w:t xml:space="preserve">то истощение. Подчёркиваю </w:t>
      </w:r>
      <w:r>
        <w:noBreakHyphen/>
        <w:t xml:space="preserve"> именно после “марафона“, а не после отдельных ОС</w:t>
      </w:r>
      <w:r>
        <w:noBreakHyphen/>
        <w:t>ов (после которых обычно подъём и как минимум улучшение настроения).</w:t>
      </w:r>
    </w:p>
    <w:p w:rsidR="00C6593E" w:rsidRDefault="00C6593E"/>
    <w:p w:rsidR="00C6593E" w:rsidRDefault="00C6593E">
      <w:r>
        <w:t>Karras</w:t>
      </w:r>
    </w:p>
    <w:p w:rsidR="00C6593E" w:rsidRDefault="00C6593E">
      <w:r>
        <w:t>Sunbars, точно, своеобразная усталость бывает всё же. К ОСам ведь ещё и готовиться надо, и там чего</w:t>
      </w:r>
      <w:r>
        <w:noBreakHyphen/>
        <w:t>то делать, и всё такое... Даже если с утреца попробовать раз пять в ОС войти, то под конец уже от этого радости никакой =)</w:t>
      </w:r>
    </w:p>
    <w:p w:rsidR="00C6593E" w:rsidRDefault="00C6593E"/>
    <w:p w:rsidR="00C6593E" w:rsidRDefault="00C6593E">
      <w:r>
        <w:t>serg</w:t>
      </w:r>
    </w:p>
    <w:p w:rsidR="00C6593E" w:rsidRDefault="00C6593E">
      <w:r>
        <w:t xml:space="preserve">Sunbars, просто если ты ОСишь , то физ.тело на самом деле не отдыхает </w:t>
      </w:r>
      <w:r>
        <w:noBreakHyphen/>
        <w:t xml:space="preserve"> оно остается “под нагрузкой“, больше всего от этого страдает печень, у нее как раз время “перезарядки“ ночью...поэтому у сновидящих с печенью напряги </w:t>
      </w:r>
      <w:r>
        <w:noBreakHyphen/>
        <w:t xml:space="preserve"> разрушается от несбалансированного режима. ты ,кстати, советам Равенны по этому поводу следуешь?:) тут еще есть и чисто энергетический затык: в ОСе через тебя энергопоток шпарит </w:t>
      </w:r>
      <w:r>
        <w:noBreakHyphen/>
        <w:t xml:space="preserve"> будь здоров какой...а если организм нечищенный, то он(энергопоток) рассеивается и застаивается в различных органах, и вызывает их перегрузку...</w:t>
      </w:r>
    </w:p>
    <w:p w:rsidR="00C6593E" w:rsidRDefault="00C6593E"/>
    <w:p w:rsidR="00C6593E" w:rsidRDefault="00C6593E">
      <w:r>
        <w:t>12</w:t>
      </w:r>
    </w:p>
    <w:p w:rsidR="00C6593E" w:rsidRDefault="00C6593E">
      <w:r>
        <w:t>ну и бред,,,</w:t>
      </w:r>
    </w:p>
    <w:p w:rsidR="00C6593E" w:rsidRDefault="00C6593E"/>
    <w:p w:rsidR="00C6593E" w:rsidRDefault="00C6593E">
      <w:r>
        <w:t>Sunbars</w:t>
      </w:r>
    </w:p>
    <w:p w:rsidR="00C6593E" w:rsidRDefault="00C6593E">
      <w:r>
        <w:t>Спасибо, будем считать, что огранизм с непривычки пока не справляется с таким объёмом поступающей энергии.</w:t>
      </w:r>
    </w:p>
    <w:p w:rsidR="00C6593E" w:rsidRDefault="00C6593E">
      <w:r>
        <w:t>Ничего, привыкнет :)</w:t>
      </w:r>
    </w:p>
    <w:p w:rsidR="00C6593E" w:rsidRDefault="00C6593E"/>
    <w:p w:rsidR="00C6593E" w:rsidRDefault="00C6593E">
      <w:r>
        <w:t>Xlo</w:t>
      </w:r>
    </w:p>
    <w:p w:rsidR="00C6593E" w:rsidRDefault="00C6593E">
      <w:r>
        <w:t>Идея с кольцом не нова. Несколько усовершенствовал метод. Перед сном продеть между пальцем и кольцом кусочек свёрнутой бумажки или чего</w:t>
      </w:r>
      <w:r>
        <w:noBreakHyphen/>
        <w:t>нибудь ещё. Таким образом если в сновидении будете ощущать это то точно знаешь что это сон. Можно в принципе одевать кольцо только перед сном, но оно должно быть достаточно узким</w:t>
      </w:r>
    </w:p>
    <w:p w:rsidR="00C6593E" w:rsidRDefault="00C6593E"/>
    <w:p w:rsidR="00C6593E" w:rsidRDefault="00C6593E">
      <w:r>
        <w:t>Дила</w:t>
      </w:r>
    </w:p>
    <w:p w:rsidR="00C6593E" w:rsidRDefault="00C6593E">
      <w:r>
        <w:t>Сегодня я осозналась, и смогла об этом вспомнить, ну не ОС конешна, ЛС, но всё равно приятно. Я до этого несколько дней старательно смотрела га руки и говорила себе, что сплю. И вот свершилось8)), я ещё несла в руках некий предмет, который швырнула назад, так как не боялась с ним растаться. Жаль недолго это состояние длилось:((</w:t>
      </w:r>
    </w:p>
    <w:p w:rsidR="00C6593E" w:rsidRDefault="00C6593E"/>
    <w:p w:rsidR="00C6593E" w:rsidRDefault="00C6593E">
      <w:r>
        <w:t>Killer</w:t>
      </w:r>
    </w:p>
    <w:p w:rsidR="00C6593E" w:rsidRDefault="00C6593E">
      <w:r>
        <w:t>Ходил и занимался тем что зырил на предметы, запоминал их положение и цвет. Потом отворачивался и снова поворачивался и сравнивал.. Толи память у меня хреновая то ли ОС негодный. Но совпадало не сегда:)</w:t>
      </w:r>
    </w:p>
    <w:p w:rsidR="00C6593E" w:rsidRDefault="00C6593E"/>
    <w:p w:rsidR="00C6593E" w:rsidRDefault="00C6593E">
      <w:r>
        <w:t>Irina</w:t>
      </w:r>
    </w:p>
    <w:p w:rsidR="00C6593E" w:rsidRDefault="00C6593E">
      <w:r>
        <w:t>На руки я могу смотреть только в полудрёме. Причём сидя, поджав колени к груди. В таком положении я и медитирую. Но настоящих ОСов нет. Однажды было что</w:t>
      </w:r>
      <w:r>
        <w:noBreakHyphen/>
        <w:t xml:space="preserve">то похожее на ОС, когда я днём сильно сосредоточилась на своём теле. Ходила и смотрела себе на ноги, на руки, как двигаюсь. Но такие упражнения, увы, каждый день не получаются: сегодня отлично, а завтра </w:t>
      </w:r>
      <w:r>
        <w:noBreakHyphen/>
        <w:t xml:space="preserve"> ноль.</w:t>
      </w:r>
    </w:p>
    <w:p w:rsidR="00C6593E" w:rsidRDefault="00C6593E"/>
    <w:p w:rsidR="00C6593E" w:rsidRDefault="00C6593E">
      <w:r>
        <w:t>мить</w:t>
      </w:r>
    </w:p>
    <w:p w:rsidR="00C6593E" w:rsidRDefault="00C6593E">
      <w:r>
        <w:t>драсте! прошу прощения за вмешательство но тут проходил мимо</w:t>
      </w:r>
      <w:r>
        <w:noBreakHyphen/>
        <w:t>заинтересовался...здесь не большой вопросик.кто нибудь выделял тело (уж не знаю какое</w:t>
      </w:r>
      <w:r>
        <w:noBreakHyphen/>
        <w:t>эфирное,астральное)полностью,до осознаного полета хотя</w:t>
      </w:r>
      <w:r>
        <w:noBreakHyphen/>
        <w:t>бы по комнате? А то у меня получается(по</w:t>
      </w:r>
      <w:r>
        <w:noBreakHyphen/>
        <w:t>монро)тока руки ноги,само туловище,голова</w:t>
      </w:r>
      <w:r>
        <w:noBreakHyphen/>
        <w:t>на месте т.е. где и физ. тело.болтаю руками</w:t>
      </w:r>
      <w:r>
        <w:noBreakHyphen/>
        <w:t>ногами мин.4</w:t>
      </w:r>
      <w:r>
        <w:noBreakHyphen/>
        <w:t>5 потом или затягивает в ОС (мин. на 5</w:t>
      </w:r>
      <w:r>
        <w:noBreakHyphen/>
        <w:t>10 т.к. сам по себе ОС пака для меня не очень интересен</w:t>
      </w:r>
      <w:r>
        <w:noBreakHyphen/>
        <w:t>словно в компьютерной игре</w:t>
      </w:r>
      <w:r>
        <w:noBreakHyphen/>
        <w:t>чо хош то и буд) или просыпаюсь(ипогда получается опять вызвать ощющение вибрации и поболтать прозрачнуми руками</w:t>
      </w:r>
      <w:r>
        <w:noBreakHyphen/>
        <w:t>ногами) с ощющением втягивания энергии в конечности.пробовал взлететь,переворачивоться</w:t>
      </w:r>
      <w:r>
        <w:noBreakHyphen/>
        <w:t>бесполезно ,тело не пускает.Что нибудь посоветуете,а?</w:t>
      </w:r>
    </w:p>
    <w:p w:rsidR="00C6593E" w:rsidRDefault="00C6593E"/>
    <w:p w:rsidR="00C6593E" w:rsidRDefault="00C6593E">
      <w:r>
        <w:t>Killer</w:t>
      </w:r>
    </w:p>
    <w:p w:rsidR="00C6593E" w:rsidRDefault="00C6593E">
      <w:r>
        <w:t>мить, c “этим иди на www.oto.ru</w:t>
      </w:r>
    </w:p>
    <w:p w:rsidR="00C6593E" w:rsidRDefault="00C6593E"/>
    <w:p w:rsidR="00C6593E" w:rsidRDefault="00C6593E">
      <w:pPr>
        <w:pStyle w:val="3"/>
      </w:pPr>
      <w:r>
        <w:t>Концепция КОС</w:t>
      </w:r>
    </w:p>
    <w:p w:rsidR="00C6593E" w:rsidRDefault="00C6593E">
      <w:pPr>
        <w:jc w:val="left"/>
      </w:pPr>
    </w:p>
    <w:p w:rsidR="00C6593E" w:rsidRDefault="00C6593E">
      <w:r>
        <w:t>Формат: исследование</w:t>
      </w:r>
    </w:p>
    <w:p w:rsidR="00C6593E" w:rsidRDefault="00C6593E">
      <w:r>
        <w:t>Ведущий/автор: Сновидец</w:t>
      </w:r>
    </w:p>
    <w:p w:rsidR="00C6593E" w:rsidRDefault="00C6593E">
      <w:r>
        <w:t>Период проведения: 2005</w:t>
      </w:r>
      <w:r>
        <w:noBreakHyphen/>
        <w:t>07</w:t>
      </w:r>
      <w:r>
        <w:noBreakHyphen/>
        <w:t xml:space="preserve">27 </w:t>
      </w:r>
      <w:r>
        <w:noBreakHyphen/>
        <w:t>  2005</w:t>
      </w:r>
      <w:r>
        <w:noBreakHyphen/>
        <w:t>11</w:t>
      </w:r>
      <w:r>
        <w:noBreakHyphen/>
        <w:t>16</w:t>
      </w:r>
    </w:p>
    <w:p w:rsidR="00C6593E" w:rsidRDefault="00C6593E">
      <w:r>
        <w:t>Ключевые слова:</w:t>
      </w:r>
    </w:p>
    <w:p w:rsidR="00C6593E" w:rsidRDefault="00C6593E">
      <w:r>
        <w:t>Место проведения/источник:  http://www.aworld.ru/maska/forumsp3994a.htm</w:t>
      </w:r>
    </w:p>
    <w:p w:rsidR="00C6593E" w:rsidRDefault="00C6593E">
      <w:r>
        <w:t>Связанные документы: Совместные сновидения</w:t>
      </w:r>
    </w:p>
    <w:p w:rsidR="00C6593E" w:rsidRDefault="00C6593E">
      <w:r>
        <w:t>Персоналии: Сновидец, Cayetana, Arafel, Аиша, Кутха, Irina, Karras, LuckyFlea, AlwaysUnregistered, Старче, пфьук, Diego, Сказочник Shadow, Дила,Swift, Мифка,</w:t>
      </w:r>
    </w:p>
    <w:p w:rsidR="00C6593E" w:rsidRDefault="00C6593E">
      <w:r>
        <w:t xml:space="preserve">Илья из Мурома, баба Яга, Партизан, </w:t>
      </w:r>
      <w:r>
        <w:noBreakHyphen/>
        <w:t>&gt;(_!_), serg</w:t>
      </w:r>
    </w:p>
    <w:p w:rsidR="00C6593E" w:rsidRDefault="00C6593E">
      <w:r>
        <w:t>Редактировал текст:lem</w:t>
      </w:r>
    </w:p>
    <w:p w:rsidR="00C6593E" w:rsidRDefault="00C6593E"/>
    <w:p w:rsidR="00C6593E" w:rsidRDefault="00C6593E">
      <w:r>
        <w:t>Концепция КОС</w:t>
      </w:r>
    </w:p>
    <w:p w:rsidR="00C6593E" w:rsidRDefault="00C6593E"/>
    <w:p w:rsidR="00C6593E" w:rsidRDefault="00C6593E">
      <w:r>
        <w:t>Сновидец</w:t>
      </w:r>
    </w:p>
    <w:p w:rsidR="00C6593E" w:rsidRDefault="00C6593E">
      <w:r>
        <w:t>Интересна мне тема коллективных сновидений, вижу за ней будущее :)</w:t>
      </w:r>
    </w:p>
    <w:p w:rsidR="00C6593E" w:rsidRDefault="00C6593E">
      <w:r>
        <w:t>Есть кое какие мысли, которыми хочу поделиться и конечно получить отклик.</w:t>
      </w:r>
    </w:p>
    <w:p w:rsidR="00C6593E" w:rsidRDefault="00C6593E">
      <w:r>
        <w:t>Принимается аргументированная критика и предложения по существу.</w:t>
      </w:r>
    </w:p>
    <w:p w:rsidR="00C6593E" w:rsidRDefault="00C6593E">
      <w:r>
        <w:t>Немного познакомился с проектами, которые представлены в этом месте. Знакомо. Понятно. Самое важное есть люди, которые хотят расти.</w:t>
      </w:r>
    </w:p>
    <w:p w:rsidR="00C6593E" w:rsidRDefault="00C6593E">
      <w:r>
        <w:t>Относительно заявленной темы, предлагаю увидеть следующий момент: всякая организация совемтсного ОС, во многом упирается в организацию и формирования места Встречи.</w:t>
      </w:r>
    </w:p>
    <w:p w:rsidR="00C6593E" w:rsidRDefault="00C6593E">
      <w:r>
        <w:t>Технологии, которые для этого используются, во многом из арсенала расхожего ныне НЛП, основная задача, которого перевернуть фразу “насильно мил не будешь“ в “ещё как“.</w:t>
      </w:r>
    </w:p>
    <w:p w:rsidR="00C6593E" w:rsidRDefault="00C6593E">
      <w:r>
        <w:t>Т.е. есть стремление навязать те или иные образы, довольно чуждые душе практика, посредством задействия тех или иных механизмов: внушение, давления авторитета, физиологические и психофизиологические механизмы.</w:t>
      </w:r>
    </w:p>
    <w:p w:rsidR="00C6593E" w:rsidRDefault="00C6593E">
      <w:r>
        <w:t xml:space="preserve">Технология </w:t>
      </w:r>
      <w:r>
        <w:noBreakHyphen/>
        <w:t xml:space="preserve"> это хорошо, но в вопросах совместности не годится.</w:t>
      </w:r>
    </w:p>
    <w:p w:rsidR="00C6593E" w:rsidRDefault="00C6593E">
      <w:r>
        <w:t xml:space="preserve">Словом я хочу вернуть к старому доброму К.К. </w:t>
      </w:r>
      <w:r>
        <w:noBreakHyphen/>
        <w:t xml:space="preserve"> перво наперво для практик используется место Силы.</w:t>
      </w:r>
    </w:p>
    <w:p w:rsidR="00C6593E" w:rsidRDefault="00C6593E">
      <w:r>
        <w:t>В данном случае просто от места Силы толку мало, это как гора, на которую трудно забираться и легко с кайфом можно скатиться.</w:t>
      </w:r>
    </w:p>
    <w:p w:rsidR="00C6593E" w:rsidRDefault="00C6593E">
      <w:r>
        <w:t>Я думаю, что это должна быть искусством (неприменно искусством) зодчих в создании великого Града на угодном месте.</w:t>
      </w:r>
    </w:p>
    <w:p w:rsidR="00C6593E" w:rsidRDefault="00C6593E">
      <w:r>
        <w:t>Т.е. на месте силы должно быть создано место для людей ну и конечно найдена деятельность, которая их сплотит там.</w:t>
      </w:r>
    </w:p>
    <w:p w:rsidR="00C6593E" w:rsidRDefault="00C6593E">
      <w:r>
        <w:t>Основой для такого строительства может быть использован Интернет</w:t>
      </w:r>
      <w:r>
        <w:noBreakHyphen/>
        <w:t>ресурс (такой место в сети, которое можно назвать местом силы), реальное место и пр.</w:t>
      </w:r>
    </w:p>
    <w:p w:rsidR="00C6593E" w:rsidRDefault="00C6593E">
      <w:r>
        <w:t>Первое предпочтительнее для совместного строительства людей из разных городов.</w:t>
      </w:r>
    </w:p>
    <w:p w:rsidR="00C6593E" w:rsidRDefault="00C6593E">
      <w:r>
        <w:t>Строительство такое организуется по принципу Выворотки (вывернуться наизнанку), подобно тому как птица делает гнездо своим телом, превращая его в матку для птенцов. В таких условиях ты можешь быть внутрениим.</w:t>
      </w:r>
    </w:p>
    <w:p w:rsidR="00C6593E" w:rsidRDefault="00C6593E">
      <w:r>
        <w:t>Конечно напрашивается аналогия с домом разделённым на две половины, но это уже законченный реузльтат.</w:t>
      </w:r>
    </w:p>
    <w:p w:rsidR="00C6593E" w:rsidRDefault="00C6593E">
      <w:r>
        <w:t>Пока всё продолжу позже</w:t>
      </w:r>
    </w:p>
    <w:p w:rsidR="00C6593E" w:rsidRDefault="00C6593E">
      <w:r>
        <w:t>Прошу высказываться.</w:t>
      </w:r>
    </w:p>
    <w:p w:rsidR="00C6593E" w:rsidRDefault="00C6593E"/>
    <w:p w:rsidR="00C6593E" w:rsidRDefault="00C6593E">
      <w:r>
        <w:t>Cayetana   </w:t>
      </w:r>
    </w:p>
    <w:p w:rsidR="00C6593E" w:rsidRDefault="00C6593E">
      <w:r>
        <w:t>Встреча в совместном осознанном сновидении обусловлена умением входить в пузыри восприятия друг друга.</w:t>
      </w:r>
    </w:p>
    <w:p w:rsidR="00C6593E" w:rsidRDefault="00C6593E">
      <w:r>
        <w:t xml:space="preserve">К примеру, даже если ты и твой друг попали в Большое Здание (к примеру) </w:t>
      </w:r>
      <w:r>
        <w:noBreakHyphen/>
        <w:t xml:space="preserve"> то для одного это будет Тюрьма, кишащая военными, а для другого </w:t>
      </w:r>
      <w:r>
        <w:noBreakHyphen/>
        <w:t xml:space="preserve"> санаторий на острове. Поэтому один будет уносить ноги оттуда, а второй будет зависать в зале для конференций.</w:t>
      </w:r>
    </w:p>
    <w:p w:rsidR="00C6593E" w:rsidRDefault="00C6593E">
      <w:r>
        <w:t xml:space="preserve">Тебе, чтобы встретиться с другом, нужно будет войти в его пузырь восприятия </w:t>
      </w:r>
      <w:r>
        <w:noBreakHyphen/>
        <w:t xml:space="preserve"> тогда ты сможешь даже вытащить его в осознание.</w:t>
      </w:r>
    </w:p>
    <w:p w:rsidR="00C6593E" w:rsidRDefault="00C6593E">
      <w:r>
        <w:t xml:space="preserve">Еще </w:t>
      </w:r>
      <w:r>
        <w:noBreakHyphen/>
        <w:t xml:space="preserve"> в книге Виго о ХС это описано. Про создание места тоже.</w:t>
      </w:r>
    </w:p>
    <w:p w:rsidR="00C6593E" w:rsidRDefault="00C6593E"/>
    <w:p w:rsidR="00C6593E" w:rsidRDefault="00C6593E">
      <w:r>
        <w:t>Arafel    </w:t>
      </w:r>
    </w:p>
    <w:p w:rsidR="00C6593E" w:rsidRDefault="00C6593E">
      <w:r>
        <w:t>Чтобы была совместность, необходима совместная деятельность.</w:t>
      </w:r>
    </w:p>
    <w:p w:rsidR="00C6593E" w:rsidRDefault="00C6593E">
      <w:r>
        <w:t xml:space="preserve">Эта совместная деятельность должна разворачиваться в неком пространстве </w:t>
      </w:r>
      <w:r>
        <w:noBreakHyphen/>
        <w:t xml:space="preserve"> виртуальном или реальном без разницы, важно лишь, чтобы это пространство можно было “обжить“. То есть просто символ места встречи </w:t>
      </w:r>
      <w:r>
        <w:noBreakHyphen/>
        <w:t xml:space="preserve"> буква Х, как предлагалось здесь, </w:t>
      </w:r>
      <w:r>
        <w:noBreakHyphen/>
        <w:t xml:space="preserve"> это маловато, здесь нет пространства для движения и разворачивания личных образов.</w:t>
      </w:r>
    </w:p>
    <w:p w:rsidR="00C6593E" w:rsidRDefault="00C6593E">
      <w:r>
        <w:t xml:space="preserve">Более удачным “местом встречи“ являлся Дом сновидений, описываемый Тайшой </w:t>
      </w:r>
      <w:r>
        <w:noBreakHyphen/>
        <w:t xml:space="preserve"> здесь и пространство для разворачивания себя и отдельность и совместность.</w:t>
      </w:r>
    </w:p>
    <w:p w:rsidR="00C6593E" w:rsidRDefault="00C6593E">
      <w:r>
        <w:t>Можно ли создать такой дом в сети?</w:t>
      </w:r>
    </w:p>
    <w:p w:rsidR="00C6593E" w:rsidRDefault="00C6593E"/>
    <w:p w:rsidR="00C6593E" w:rsidRDefault="00C6593E">
      <w:r>
        <w:t>Аиша   </w:t>
      </w:r>
    </w:p>
    <w:p w:rsidR="00C6593E" w:rsidRDefault="00C6593E">
      <w:r>
        <w:t xml:space="preserve">Ну, дом </w:t>
      </w:r>
      <w:r>
        <w:noBreakHyphen/>
        <w:t xml:space="preserve"> это вы замахнулись!</w:t>
      </w:r>
    </w:p>
    <w:p w:rsidR="00C6593E" w:rsidRDefault="00C6593E">
      <w:r>
        <w:t>А вот квартирка, чат Аворлда, уже существует. Пожалуйста, заходите!</w:t>
      </w:r>
    </w:p>
    <w:p w:rsidR="00C6593E" w:rsidRDefault="00C6593E"/>
    <w:p w:rsidR="00C6593E" w:rsidRDefault="00C6593E">
      <w:r>
        <w:t>Сновидец    </w:t>
      </w:r>
    </w:p>
    <w:p w:rsidR="00C6593E" w:rsidRDefault="00C6593E">
      <w:r>
        <w:t xml:space="preserve">Cayetana </w:t>
      </w:r>
      <w:r>
        <w:noBreakHyphen/>
        <w:t xml:space="preserve"> это то о чём я пытался сказать </w:t>
      </w:r>
      <w:r>
        <w:noBreakHyphen/>
        <w:t xml:space="preserve"> технологии.</w:t>
      </w:r>
    </w:p>
    <w:p w:rsidR="00C6593E" w:rsidRDefault="00C6593E">
      <w:r>
        <w:t xml:space="preserve">Идёт человек по улице вы подбегаете, выхватывает его из потока и разворачиваете к себе </w:t>
      </w:r>
      <w:r>
        <w:noBreakHyphen/>
        <w:t xml:space="preserve"> эффективно, спору нет </w:t>
      </w:r>
      <w:r>
        <w:noBreakHyphen/>
        <w:t xml:space="preserve"> а вот есть ли в этом совместность, а тем более коллективность. Это разовые коммуникации отдельных людей, не более.... и уйдёт вместе с ними......</w:t>
      </w:r>
    </w:p>
    <w:p w:rsidR="00C6593E" w:rsidRDefault="00C6593E">
      <w:r>
        <w:t xml:space="preserve">Я больше пытался сказать о создании пузыря совместности, если говорить таким языком </w:t>
      </w:r>
      <w:r>
        <w:noBreakHyphen/>
        <w:t xml:space="preserve"> создание мира. Всякий мир </w:t>
      </w:r>
      <w:r>
        <w:noBreakHyphen/>
        <w:t xml:space="preserve"> это пузырб в котором могут жить многие принимающие его законы.</w:t>
      </w:r>
    </w:p>
    <w:p w:rsidR="00C6593E" w:rsidRDefault="00C6593E">
      <w:r>
        <w:t>Мы можем творить миры......</w:t>
      </w:r>
    </w:p>
    <w:p w:rsidR="00C6593E" w:rsidRDefault="00C6593E">
      <w:r>
        <w:t xml:space="preserve">Аиша </w:t>
      </w:r>
      <w:r>
        <w:noBreakHyphen/>
        <w:t xml:space="preserve"> квартирка..... уменьшительные суффиксы всегда показывают некую сжатость, скажу даже ущербность понятие. Втиснуться в какие то имеющиеся рамки я всегда успею, во только это убивает полёт.</w:t>
      </w:r>
    </w:p>
    <w:p w:rsidR="00C6593E" w:rsidRDefault="00C6593E">
      <w:r>
        <w:t>Спасибо за приглашение, в какой то мере я им уже воспользовался :)</w:t>
      </w:r>
    </w:p>
    <w:p w:rsidR="00C6593E" w:rsidRDefault="00C6593E"/>
    <w:p w:rsidR="00C6593E" w:rsidRDefault="00C6593E">
      <w:r>
        <w:t>Arafel   </w:t>
      </w:r>
    </w:p>
    <w:p w:rsidR="00C6593E" w:rsidRDefault="00C6593E">
      <w:r>
        <w:t>Что сотворить мир, нужен Миф :)</w:t>
      </w:r>
    </w:p>
    <w:p w:rsidR="00C6593E" w:rsidRDefault="00C6593E">
      <w:r>
        <w:t xml:space="preserve">Миф </w:t>
      </w:r>
      <w:r>
        <w:noBreakHyphen/>
        <w:t xml:space="preserve"> это образ, то самое “место силы“ или “место встречи“, где сходятся все пути. Только Миф нужен такой, чтобы смог вместить всех и всем дать возможность проявления. Миф КК </w:t>
      </w:r>
      <w:r>
        <w:noBreakHyphen/>
        <w:t xml:space="preserve"> это его Миф, а мы должны создать свой. Вот здесь обсуждалась тема “русской школы сновидящих“ (если не ошибаюсь в названии), это ближе к Мифу, но уж очень как</w:t>
      </w:r>
      <w:r>
        <w:noBreakHyphen/>
        <w:t xml:space="preserve">то абстрактно. В основе Мифа должно лежать зерно </w:t>
      </w:r>
      <w:r>
        <w:noBreakHyphen/>
        <w:t xml:space="preserve"> ключевое событие, которое потом развернется в конткретные образы и Путь.</w:t>
      </w:r>
    </w:p>
    <w:p w:rsidR="00C6593E" w:rsidRDefault="00C6593E">
      <w:r>
        <w:t xml:space="preserve">Миф и место неразрывно связаны. Любой миф, как “текст“ формирует пространство (об этом Ямпольский оч.хорошо писал), поэтому идея дома, места </w:t>
      </w:r>
      <w:r>
        <w:noBreakHyphen/>
        <w:t xml:space="preserve"> это ключ мифа, ее надо сразу же разрабатываать, и т.к. это все явно и “телесно“ </w:t>
      </w:r>
      <w:r>
        <w:noBreakHyphen/>
        <w:t xml:space="preserve"> сразу же видны будут “заломы“ и неправильности в мифе, которые можно тут же исправлять.</w:t>
      </w:r>
    </w:p>
    <w:p w:rsidR="00C6593E" w:rsidRDefault="00C6593E">
      <w:r>
        <w:t>можно даже такую практику придумать “наш дом“ или что</w:t>
      </w:r>
      <w:r>
        <w:noBreakHyphen/>
        <w:t>то вроде этого, как думаете?</w:t>
      </w:r>
    </w:p>
    <w:p w:rsidR="00C6593E" w:rsidRDefault="00C6593E"/>
    <w:p w:rsidR="00C6593E" w:rsidRDefault="00C6593E">
      <w:r>
        <w:t>Arafel   </w:t>
      </w:r>
    </w:p>
    <w:p w:rsidR="00C6593E" w:rsidRDefault="00C6593E">
      <w:r>
        <w:t>Что сотворить мир, нужен Миф :)</w:t>
      </w:r>
    </w:p>
    <w:p w:rsidR="00C6593E" w:rsidRDefault="00C6593E">
      <w:r>
        <w:t xml:space="preserve">Миф </w:t>
      </w:r>
      <w:r>
        <w:noBreakHyphen/>
        <w:t xml:space="preserve"> это образ, то самое “место силы“ или “место встречи“, где сходятся все пути. Только Миф нужен такой, чтобы смог вместить всех и всем дать возможность проявления. Миф КК </w:t>
      </w:r>
      <w:r>
        <w:noBreakHyphen/>
        <w:t xml:space="preserve"> это его Миф, а мы должны создать свой. Вот здесь обсуждалась тема “русской школы сновидящих“ (если не ошибаюсь в названии), это ближе к Мифу, но уж очень как</w:t>
      </w:r>
      <w:r>
        <w:noBreakHyphen/>
        <w:t xml:space="preserve">то абстрактно. В основе Мифа должно лежать зерно </w:t>
      </w:r>
      <w:r>
        <w:noBreakHyphen/>
        <w:t xml:space="preserve"> ключевое событие, которое потом развернется в конткретные образы и Путь.</w:t>
      </w:r>
    </w:p>
    <w:p w:rsidR="00C6593E" w:rsidRDefault="00C6593E">
      <w:r>
        <w:t xml:space="preserve">Миф и место неразрывно связаны. Любой миф, как “текст“ формирует пространство (об этом Ямпольский оч.хорошо писал), поэтому идея дома, места </w:t>
      </w:r>
      <w:r>
        <w:noBreakHyphen/>
        <w:t xml:space="preserve"> это ключ мифа, ее надо сразу же разрабатываать, и т.к. это все явно и “телесно“ </w:t>
      </w:r>
      <w:r>
        <w:noBreakHyphen/>
        <w:t xml:space="preserve"> сразу же видны будут “заломы“ и неправильности в мифе, которые можно тут же исправлять.</w:t>
      </w:r>
    </w:p>
    <w:p w:rsidR="00C6593E" w:rsidRDefault="00C6593E">
      <w:r>
        <w:t>можно даже такую практику придумать “наш дом“ или что</w:t>
      </w:r>
      <w:r>
        <w:noBreakHyphen/>
        <w:t>то вроде этого, как думаете?</w:t>
      </w:r>
    </w:p>
    <w:p w:rsidR="00C6593E" w:rsidRDefault="00C6593E"/>
    <w:p w:rsidR="00C6593E" w:rsidRDefault="00C6593E">
      <w:r>
        <w:t>Аиша   </w:t>
      </w:r>
    </w:p>
    <w:p w:rsidR="00C6593E" w:rsidRDefault="00C6593E">
      <w:r>
        <w:t>Ах, Сновидец! Летите, летите...</w:t>
      </w:r>
    </w:p>
    <w:p w:rsidR="00C6593E" w:rsidRDefault="00C6593E">
      <w:r>
        <w:t>А мы помашем вам вслед из окошка...</w:t>
      </w:r>
    </w:p>
    <w:p w:rsidR="00C6593E" w:rsidRDefault="00C6593E">
      <w:r>
        <w:t>Вот тока лоб не разбейте, когда будете высоту набирать.</w:t>
      </w:r>
    </w:p>
    <w:p w:rsidR="00C6593E" w:rsidRDefault="00C6593E"/>
    <w:p w:rsidR="00C6593E" w:rsidRDefault="00C6593E">
      <w:r>
        <w:t>Сновидец    </w:t>
      </w:r>
    </w:p>
    <w:p w:rsidR="00C6593E" w:rsidRDefault="00C6593E">
      <w:r>
        <w:t xml:space="preserve">Ну вот первые успехи. Начинает вырисовываться какое то сообщество </w:t>
      </w:r>
      <w:r>
        <w:noBreakHyphen/>
        <w:t xml:space="preserve"> “А мы помашем вам вслед из окошка...“ </w:t>
      </w:r>
      <w:r>
        <w:noBreakHyphen/>
        <w:t xml:space="preserve"> мы..... найден общий сценарий</w:t>
      </w:r>
      <w:r>
        <w:noBreakHyphen/>
        <w:t xml:space="preserve">мотив </w:t>
      </w:r>
      <w:r>
        <w:noBreakHyphen/>
        <w:t xml:space="preserve"> проводы Сновидца, вокруг этого действительно можно объединиться, вот только на короткое время. Хотя всякий миф предполагает сезонность и нарастающий ритм, сначала проводим Сновидца, потом ещё кого</w:t>
      </w:r>
      <w:r>
        <w:noBreakHyphen/>
        <w:t>нибудь....</w:t>
      </w:r>
    </w:p>
    <w:p w:rsidR="00C6593E" w:rsidRDefault="00C6593E"/>
    <w:p w:rsidR="00C6593E" w:rsidRDefault="00C6593E">
      <w:r>
        <w:t>Кутха   </w:t>
      </w:r>
    </w:p>
    <w:p w:rsidR="00C6593E" w:rsidRDefault="00C6593E">
      <w:r>
        <w:t>Arafel</w:t>
      </w:r>
    </w:p>
    <w:p w:rsidR="00C6593E" w:rsidRDefault="00C6593E">
      <w:r>
        <w:t xml:space="preserve">Наши позиции по поводу Мифа очень схожи (Кстати, ты с текстами Бамбея с нагвалистского форума по этому поводу не знаком?). В свете этого предлагаю обратить внимание на сайт Сергея Доронина о квантовом компьютеринге. ( http://physmag.h1.ru/index.html ) И контуры Мифа там уже вырисовываются </w:t>
      </w:r>
      <w:r>
        <w:noBreakHyphen/>
        <w:t xml:space="preserve"> создание национального квантового компьютера как средства в предстоящей Последней Битве Армагедонне:). Об этом в свое время на тамошнем форуме ( http://physmag.h1.ru/forum/index.php ) очень много говорили сам Сергей, Олег Олегов и МИ.</w:t>
      </w:r>
    </w:p>
    <w:p w:rsidR="00C6593E" w:rsidRDefault="00C6593E">
      <w:r>
        <w:t>Если у народа есть желание поучавствовать в создании “ русской школы сновидящих“ на оригинальной, а не заимствованной у калифорнийских антропологов, то и я как психолог готов посодействовать этому святому делу:).Кое</w:t>
      </w:r>
      <w:r>
        <w:noBreakHyphen/>
        <w:t>какие идеи по этому поводу уже есть.</w:t>
      </w:r>
    </w:p>
    <w:p w:rsidR="00C6593E" w:rsidRDefault="00C6593E"/>
    <w:p w:rsidR="00C6593E" w:rsidRDefault="00C6593E">
      <w:r>
        <w:t>Irina   </w:t>
      </w:r>
    </w:p>
    <w:p w:rsidR="00C6593E" w:rsidRDefault="00C6593E">
      <w:r>
        <w:t>Кутха, а чем “русская школа сновидящих“ должна отличаться от “нерусской“? Почему надо опять утыкаться в национальное?</w:t>
      </w:r>
    </w:p>
    <w:p w:rsidR="00C6593E" w:rsidRDefault="00C6593E">
      <w:r>
        <w:t>Разве наше тело имеет национальность?</w:t>
      </w:r>
    </w:p>
    <w:p w:rsidR="00C6593E" w:rsidRDefault="00C6593E">
      <w:r>
        <w:t>Разве практики, которые упомянуты Кастанедой имеют национальный оттенок (что такого национального в сталкинге, сновидении, искусстве управлении намерением? Если честно, то именно такая универсальность меня и привлекла у этих “калифорнийцев“).</w:t>
      </w:r>
    </w:p>
    <w:p w:rsidR="00C6593E" w:rsidRDefault="00C6593E">
      <w:r>
        <w:t>Если даже нечто национальное (почему тогда не общеевропейское, например?) можно наскрести, то так ли оно важно в подходах, в магических практиках, в эволюции человека, в обретении человеком всё большего осознания?</w:t>
      </w:r>
    </w:p>
    <w:p w:rsidR="00C6593E" w:rsidRDefault="00C6593E">
      <w:r>
        <w:t>Что касается мифа, то насколько он нужен?</w:t>
      </w:r>
    </w:p>
    <w:p w:rsidR="00C6593E" w:rsidRDefault="00C6593E">
      <w:r>
        <w:t>Не лучше ли ограничиться самой практикой, а мифы (какие угодно использовать только как техническое вспомогательное средство, не более того, а то есть опасность зациклиться на них. А поскольку у разных групп человечества мифы неизбежно будут разными, то опять упор будет делаться на борьбу между этими мифами, на поиски “самого правильного“ мифа, на разделение на “верных“ и “неверных“, “своих“ и “чужих“, т.е. на разделение.</w:t>
      </w:r>
    </w:p>
    <w:p w:rsidR="00C6593E" w:rsidRDefault="00C6593E"/>
    <w:p w:rsidR="00C6593E" w:rsidRDefault="00C6593E">
      <w:r>
        <w:t>Сновидец   </w:t>
      </w:r>
    </w:p>
    <w:p w:rsidR="00C6593E" w:rsidRDefault="00C6593E">
      <w:r>
        <w:t>Я вижу начинают собираться серьёзные люди:)</w:t>
      </w:r>
    </w:p>
    <w:p w:rsidR="00C6593E" w:rsidRDefault="00C6593E">
      <w:r>
        <w:t>Квантовый компьютер...... Этот миф на основе физики не очень съедобен, запросто может пролететь со свистом.</w:t>
      </w:r>
    </w:p>
    <w:p w:rsidR="00C6593E" w:rsidRDefault="00C6593E">
      <w:r>
        <w:t>Я думаю, что миф должен быть повернут лицом к человеку, отражать не только его интеллект, но чувства.</w:t>
      </w:r>
    </w:p>
    <w:p w:rsidR="00C6593E" w:rsidRDefault="00C6593E">
      <w:r>
        <w:t>Мне также не чоень наравится базовый миф хакеров, в основе которого постоянное преследование людьми в погонах, нероганниками, а если и тех и других кому то покажется мало, то можно и армагедон, присовокупить.</w:t>
      </w:r>
    </w:p>
    <w:p w:rsidR="00C6593E" w:rsidRDefault="00C6593E">
      <w:r>
        <w:t>Я думаю, что мифотворчество должно носить более осозанный и направленный на человека характер.</w:t>
      </w:r>
    </w:p>
    <w:p w:rsidR="00C6593E" w:rsidRDefault="00C6593E"/>
    <w:p w:rsidR="00C6593E" w:rsidRDefault="00C6593E">
      <w:r>
        <w:t>Cayetana   </w:t>
      </w:r>
    </w:p>
    <w:p w:rsidR="00C6593E" w:rsidRDefault="00C6593E">
      <w:r>
        <w:t xml:space="preserve">Сновидец </w:t>
      </w:r>
      <w:r>
        <w:noBreakHyphen/>
        <w:t xml:space="preserve"> тут нужно договориться с тем, с кем ты встречаешься. Вытащить просто так нереально </w:t>
      </w:r>
      <w:r>
        <w:noBreakHyphen/>
        <w:t xml:space="preserve"> нужно насторить ЕГО на свой пузырь.</w:t>
      </w:r>
    </w:p>
    <w:p w:rsidR="00C6593E" w:rsidRDefault="00C6593E">
      <w:r>
        <w:t>Иначе ты разбудишь человека или напугаешь.</w:t>
      </w:r>
    </w:p>
    <w:p w:rsidR="00C6593E" w:rsidRDefault="00C6593E">
      <w:r>
        <w:t xml:space="preserve">Знаешь, как? Если нет </w:t>
      </w:r>
      <w:r>
        <w:noBreakHyphen/>
        <w:t xml:space="preserve"> то же самое, как и когда ты входишь в чужой пузырь.</w:t>
      </w:r>
    </w:p>
    <w:p w:rsidR="00C6593E" w:rsidRDefault="00C6593E">
      <w:r>
        <w:t xml:space="preserve">Для начала нужно начать просто действовать с человеком. Ходишь с ним и делаешь то, что делает он </w:t>
      </w:r>
      <w:r>
        <w:noBreakHyphen/>
        <w:t xml:space="preserve"> даже если тебе (ведь ты воспринимаешь пузырь по</w:t>
      </w:r>
      <w:r>
        <w:noBreakHyphen/>
        <w:t>другому) это кажется абсолютно бессмысленным.</w:t>
      </w:r>
    </w:p>
    <w:p w:rsidR="00C6593E" w:rsidRDefault="00C6593E">
      <w:r>
        <w:t>А потом ты начинаешь видеть те же ЦС, какие видит он.</w:t>
      </w:r>
    </w:p>
    <w:p w:rsidR="00C6593E" w:rsidRDefault="00C6593E">
      <w:r>
        <w:t>То же с “втягиванием“ кого</w:t>
      </w:r>
      <w:r>
        <w:noBreakHyphen/>
        <w:t>то в твой пузырь. Ты не можешь просто так заставить видеть кого</w:t>
      </w:r>
      <w:r>
        <w:noBreakHyphen/>
        <w:t>то мир твоими глазами.</w:t>
      </w:r>
    </w:p>
    <w:p w:rsidR="00C6593E" w:rsidRDefault="00C6593E">
      <w:r>
        <w:t xml:space="preserve">Про создание общего места </w:t>
      </w:r>
      <w:r>
        <w:noBreakHyphen/>
        <w:t xml:space="preserve"> нужно попробовать сделать так, чтобы оно всем видилось одинаковым, хотя бы в общем.</w:t>
      </w:r>
    </w:p>
    <w:p w:rsidR="00C6593E" w:rsidRDefault="00C6593E"/>
    <w:p w:rsidR="00C6593E" w:rsidRDefault="00C6593E">
      <w:r>
        <w:t>Сновидец    </w:t>
      </w:r>
    </w:p>
    <w:p w:rsidR="00C6593E" w:rsidRDefault="00C6593E">
      <w:r>
        <w:t>Ты не можешь просто так заставить видеть кого</w:t>
      </w:r>
      <w:r>
        <w:noBreakHyphen/>
        <w:t>то мир твоими глазами.</w:t>
      </w:r>
    </w:p>
    <w:p w:rsidR="00C6593E" w:rsidRDefault="00C6593E">
      <w:r>
        <w:t>Правильно и даже не буду пытаться.</w:t>
      </w:r>
    </w:p>
    <w:p w:rsidR="00C6593E" w:rsidRDefault="00C6593E">
      <w:r>
        <w:t>Вот если у нас есть нечто по настоящему общее, чем мы живём, то и во сне мы будем там вместе.</w:t>
      </w:r>
    </w:p>
    <w:p w:rsidR="00C6593E" w:rsidRDefault="00C6593E">
      <w:r>
        <w:t>Начало классической русской сказки: .... и приснился как то деду с бабой сон.... (заметьте один на двоих)</w:t>
      </w:r>
    </w:p>
    <w:p w:rsidR="00C6593E" w:rsidRDefault="00C6593E">
      <w:r>
        <w:t>Вы же наверняка замечали, что если общение с каким то человеком, особенно значимым, важно и интересно, оно продолжается во сне.</w:t>
      </w:r>
    </w:p>
    <w:p w:rsidR="00C6593E" w:rsidRDefault="00C6593E">
      <w:r>
        <w:t>И потом зачем это постоянное насилие... даже если тебе это не подходит, всё равно делаешь..... Что я робот что ли? По моему это круче чем любой летун сжирает осознание.</w:t>
      </w:r>
    </w:p>
    <w:p w:rsidR="00C6593E" w:rsidRDefault="00C6593E">
      <w:r>
        <w:t xml:space="preserve">Миф. По моему это начало ответа на вопрос. Эгрегор </w:t>
      </w:r>
      <w:r>
        <w:noBreakHyphen/>
        <w:t xml:space="preserve"> тоже может быть в туже тему.</w:t>
      </w:r>
    </w:p>
    <w:p w:rsidR="00C6593E" w:rsidRDefault="00C6593E"/>
    <w:p w:rsidR="00C6593E" w:rsidRDefault="00C6593E">
      <w:r>
        <w:t>Cayetana   </w:t>
      </w:r>
    </w:p>
    <w:p w:rsidR="00C6593E" w:rsidRDefault="00C6593E">
      <w:r>
        <w:t xml:space="preserve">Общий пузырь </w:t>
      </w:r>
      <w:r>
        <w:noBreakHyphen/>
        <w:t xml:space="preserve"> можно создать, а можно даже просто найти место. Тот же зал для конференций в БЗ.</w:t>
      </w:r>
    </w:p>
    <w:p w:rsidR="00C6593E" w:rsidRDefault="00C6593E">
      <w:r>
        <w:t>Тогда вроде как не нужно втягивать кого</w:t>
      </w:r>
      <w:r>
        <w:noBreakHyphen/>
        <w:t xml:space="preserve">то в свой пузырь </w:t>
      </w:r>
      <w:r>
        <w:noBreakHyphen/>
        <w:t xml:space="preserve"> можно взаимодействовать в пузыре, существующем для каждого.</w:t>
      </w:r>
    </w:p>
    <w:p w:rsidR="00C6593E" w:rsidRDefault="00C6593E">
      <w:r>
        <w:t xml:space="preserve">Про мифы... нравится тебе это, или нет </w:t>
      </w:r>
      <w:r>
        <w:noBreakHyphen/>
        <w:t xml:space="preserve"> это факт. Я напишу кое</w:t>
      </w:r>
      <w:r>
        <w:noBreakHyphen/>
        <w:t xml:space="preserve">что о том, какими способами мы получаем в глаз </w:t>
      </w:r>
      <w:r>
        <w:noBreakHyphen/>
        <w:t xml:space="preserve"> от силы или людей в погонах. Мифы не создают всякие выдумщики. Миф на то и миф, что кому</w:t>
      </w:r>
      <w:r>
        <w:noBreakHyphen/>
        <w:t>то он виден, а кому</w:t>
      </w:r>
      <w:r>
        <w:noBreakHyphen/>
        <w:t>то нет, для кого</w:t>
      </w:r>
      <w:r>
        <w:noBreakHyphen/>
        <w:t>то реальность, а для кого</w:t>
      </w:r>
      <w:r>
        <w:noBreakHyphen/>
        <w:t>то фантастика.</w:t>
      </w:r>
    </w:p>
    <w:p w:rsidR="00C6593E" w:rsidRDefault="00C6593E">
      <w:r>
        <w:t>Прикоснувшись к потоку ХС, ты узнаешь, что за мифом стоит. Я напишу статью на нашем сайте про это (с какой стороны в тебя летит ракета :) ).</w:t>
      </w:r>
    </w:p>
    <w:p w:rsidR="00C6593E" w:rsidRDefault="00C6593E"/>
    <w:p w:rsidR="00C6593E" w:rsidRDefault="00C6593E">
      <w:r>
        <w:t>Сновидец    </w:t>
      </w:r>
    </w:p>
    <w:p w:rsidR="00C6593E" w:rsidRDefault="00C6593E">
      <w:r>
        <w:t>Ты не можешь просто так заставить видеть кого</w:t>
      </w:r>
      <w:r>
        <w:noBreakHyphen/>
        <w:t>то мир твоими глазами.</w:t>
      </w:r>
    </w:p>
    <w:p w:rsidR="00C6593E" w:rsidRDefault="00C6593E">
      <w:r>
        <w:t>Правильно и даже не буду пытаться.</w:t>
      </w:r>
    </w:p>
    <w:p w:rsidR="00C6593E" w:rsidRDefault="00C6593E">
      <w:r>
        <w:t>Вот если у нас есть нечто по настоящему общее, чем мы живём, то и во сне мы</w:t>
      </w:r>
    </w:p>
    <w:p w:rsidR="00C6593E" w:rsidRDefault="00C6593E">
      <w:r>
        <w:t>будем там вместе.</w:t>
      </w:r>
    </w:p>
    <w:p w:rsidR="00C6593E" w:rsidRDefault="00C6593E">
      <w:r>
        <w:t>Начало классической русской сказки: .... и приснился как то деду с бабой сон.... (заметьте один на двоих)</w:t>
      </w:r>
    </w:p>
    <w:p w:rsidR="00C6593E" w:rsidRDefault="00C6593E">
      <w:r>
        <w:t>Вы же наверняка замечали, что если общение с каким то человеком, особенно значимым, важно и интересно, оно продолжается во сне.</w:t>
      </w:r>
    </w:p>
    <w:p w:rsidR="00C6593E" w:rsidRDefault="00C6593E">
      <w:r>
        <w:t>И потом зачем это постоянное насилие... даже если тебе это не подходит, всё равно делаешь..... Что я робот что ли? По моему это круче чем любой летун сжирает осознание.</w:t>
      </w:r>
    </w:p>
    <w:p w:rsidR="00C6593E" w:rsidRDefault="00C6593E">
      <w:r>
        <w:t xml:space="preserve">Миф. По моему это начало ответа на вопрос. Эгрегор </w:t>
      </w:r>
      <w:r>
        <w:noBreakHyphen/>
        <w:t xml:space="preserve"> тоже может быть в туже тему.</w:t>
      </w:r>
    </w:p>
    <w:p w:rsidR="00C6593E" w:rsidRDefault="00C6593E"/>
    <w:p w:rsidR="00C6593E" w:rsidRDefault="00C6593E">
      <w:r>
        <w:t>Сновидец   </w:t>
      </w:r>
    </w:p>
    <w:p w:rsidR="00C6593E" w:rsidRDefault="00C6593E">
      <w:r>
        <w:t xml:space="preserve">Миф </w:t>
      </w:r>
      <w:r>
        <w:noBreakHyphen/>
        <w:t xml:space="preserve"> обсолютная реальность для тех кто верит (Мирча Эллиаде)</w:t>
      </w:r>
    </w:p>
    <w:p w:rsidR="00C6593E" w:rsidRDefault="00C6593E">
      <w:r>
        <w:t>Я к тому говорю, что можно выбрать миф и получше, а ещё лучше начать творить миф....</w:t>
      </w:r>
    </w:p>
    <w:p w:rsidR="00C6593E" w:rsidRDefault="00C6593E">
      <w:r>
        <w:t xml:space="preserve">Общий пузырь </w:t>
      </w:r>
      <w:r>
        <w:noBreakHyphen/>
        <w:t xml:space="preserve"> можно создать, а можно даже просто найти место. Тот же зал для конференций в БЗ.</w:t>
      </w:r>
    </w:p>
    <w:p w:rsidR="00C6593E" w:rsidRDefault="00C6593E">
      <w:r>
        <w:t xml:space="preserve">Место </w:t>
      </w:r>
      <w:r>
        <w:noBreakHyphen/>
        <w:t xml:space="preserve"> это очень хорошо, вот только оно должно быть обостроено для жизни людей, которые туда придут. Если это не просто разовая встреча</w:t>
      </w:r>
    </w:p>
    <w:p w:rsidR="00C6593E" w:rsidRDefault="00C6593E"/>
    <w:p w:rsidR="00C6593E" w:rsidRDefault="00C6593E">
      <w:r>
        <w:t>Cayetana   </w:t>
      </w:r>
    </w:p>
    <w:p w:rsidR="00C6593E" w:rsidRDefault="00C6593E">
      <w:r>
        <w:t xml:space="preserve">Этот зал существует всегда </w:t>
      </w:r>
      <w:r>
        <w:noBreakHyphen/>
        <w:t xml:space="preserve"> и он обстроен. Для жизни?!!!</w:t>
      </w:r>
    </w:p>
    <w:p w:rsidR="00C6593E" w:rsidRDefault="00C6593E">
      <w:r>
        <w:t xml:space="preserve">Про миф </w:t>
      </w:r>
      <w:r>
        <w:noBreakHyphen/>
        <w:t xml:space="preserve"> ты не понял. Я не про это. И эгрегоры ни при чем.</w:t>
      </w:r>
    </w:p>
    <w:p w:rsidR="00C6593E" w:rsidRDefault="00C6593E">
      <w:r>
        <w:t xml:space="preserve">Пока просто мысль: мифы не придумываются. Есть аллегории </w:t>
      </w:r>
      <w:r>
        <w:noBreakHyphen/>
        <w:t xml:space="preserve"> но мифы основаны на чем</w:t>
      </w:r>
      <w:r>
        <w:noBreakHyphen/>
        <w:t>то. Потом про это.</w:t>
      </w:r>
    </w:p>
    <w:p w:rsidR="00C6593E" w:rsidRDefault="00C6593E">
      <w:r>
        <w:t xml:space="preserve">Про нечто общее </w:t>
      </w:r>
      <w:r>
        <w:noBreakHyphen/>
        <w:t xml:space="preserve"> хех, ты будешь со своим другом стоять рядом, держаться за руки во сне </w:t>
      </w:r>
      <w:r>
        <w:noBreakHyphen/>
        <w:t xml:space="preserve"> в выбранном месте </w:t>
      </w:r>
      <w:r>
        <w:noBreakHyphen/>
        <w:t xml:space="preserve"> но вы будете видеть разные сны. Будете участвовать в разных ЦС. Поэтому ценность такой встречи минимальна. Вы не будете вместе.</w:t>
      </w:r>
    </w:p>
    <w:p w:rsidR="00C6593E" w:rsidRDefault="00C6593E">
      <w:r>
        <w:t>В этом прикол. Поэтому нужно учиться еще кое</w:t>
      </w:r>
      <w:r>
        <w:noBreakHyphen/>
        <w:t xml:space="preserve">чему. Мне нужно уйти сейчас </w:t>
      </w:r>
      <w:r>
        <w:noBreakHyphen/>
        <w:t xml:space="preserve"> но я напишу про это позже.</w:t>
      </w:r>
    </w:p>
    <w:p w:rsidR="00C6593E" w:rsidRDefault="00C6593E">
      <w:r>
        <w:t>Seeyou!</w:t>
      </w:r>
    </w:p>
    <w:p w:rsidR="00C6593E" w:rsidRDefault="00C6593E"/>
    <w:p w:rsidR="00C6593E" w:rsidRDefault="00C6593E">
      <w:r>
        <w:t>Arafel    </w:t>
      </w:r>
    </w:p>
    <w:p w:rsidR="00C6593E" w:rsidRDefault="00C6593E">
      <w:r>
        <w:t>Кухта, интересно развить эту тему.</w:t>
      </w:r>
    </w:p>
    <w:p w:rsidR="00C6593E" w:rsidRDefault="00C6593E">
      <w:r>
        <w:t xml:space="preserve">С текстами Бамбея незнакома, почитаю. На сайте СИДа была, есть такой общий момент, который мне представляется проблемным </w:t>
      </w:r>
      <w:r>
        <w:noBreakHyphen/>
        <w:t xml:space="preserve"> “искусственность“ построений.</w:t>
      </w:r>
    </w:p>
    <w:p w:rsidR="00C6593E" w:rsidRDefault="00C6593E">
      <w:r>
        <w:t xml:space="preserve">Поясню (это кстати к вопросу Ирины тоже относится): любой современный миф, любая современная культура формируется на определенной базе </w:t>
      </w:r>
      <w:r>
        <w:noBreakHyphen/>
        <w:t xml:space="preserve"> культурно</w:t>
      </w:r>
      <w:r>
        <w:noBreakHyphen/>
        <w:t>исторической. Если ты рос и воспитывался в русской культуре, ничего не поделать с тем, что образ мира и смыслы транслированы в тебя именно оттуда в процессе воспитания. Мировосприятие русского и американца существенно разнится в своих базовых ценностях и способах действия. Конечно, синтез культур возможен и он происходит, но это длительный процесс, а сходу сформировать что</w:t>
      </w:r>
      <w:r>
        <w:noBreakHyphen/>
        <w:t>то кардинально отличное от своих корней практически невозможно, или если возможно, то это скорее всего, будет выглядеть недолговечно.</w:t>
      </w:r>
    </w:p>
    <w:p w:rsidR="00C6593E" w:rsidRDefault="00C6593E">
      <w:r>
        <w:t>Вот СИД, на мой взгляд, строит свой Миф на основе Научного мифа (а это не хуже любой религии), и оттуда наследуются способы мышления, действия и аксиомы (трансцендентности) нового Мифа.</w:t>
      </w:r>
    </w:p>
    <w:p w:rsidR="00C6593E" w:rsidRDefault="00C6593E">
      <w:r>
        <w:t>Большинство тех, кто создает свой миф рано или поздно начинают искать корни: будь то прабабушки</w:t>
      </w:r>
      <w:r>
        <w:noBreakHyphen/>
        <w:t>шаманки (в личном мифе), Древние видящие у КК, старики, от которых идет прямая передача дара и т.п.</w:t>
      </w:r>
    </w:p>
    <w:p w:rsidR="00C6593E" w:rsidRDefault="00C6593E">
      <w:r>
        <w:t>Поэтому для устойчивости нового Мифа и мира, созданного на его основе, необходимо для начала определиться с базисом.</w:t>
      </w:r>
    </w:p>
    <w:p w:rsidR="00C6593E" w:rsidRDefault="00C6593E">
      <w:r>
        <w:t>Что касается идей о мифе.</w:t>
      </w:r>
    </w:p>
    <w:p w:rsidR="00C6593E" w:rsidRDefault="00C6593E">
      <w:r>
        <w:t>Неплохо о связи пространства и текста сказано у Топорова (можно посмотреть на http://philologos.narod.ru/ling/topor_spacetext.htm).</w:t>
      </w:r>
    </w:p>
    <w:p w:rsidR="00C6593E" w:rsidRDefault="00C6593E">
      <w:r>
        <w:t>Предлагаю дальше поговорить о базовых принципах Мифа и образах мифологического пространства, нами формируемого.</w:t>
      </w:r>
    </w:p>
    <w:p w:rsidR="00C6593E" w:rsidRDefault="00C6593E">
      <w:r>
        <w:t>Это можно сделать либо здесь, либо на</w:t>
      </w:r>
    </w:p>
    <w:p w:rsidR="00C6593E" w:rsidRDefault="00C6593E">
      <w:r>
        <w:t xml:space="preserve">http://tdreams.hut1.ru/phpBB2/viewtopic.php?p=1828#1828 </w:t>
      </w:r>
      <w:r>
        <w:noBreakHyphen/>
        <w:t xml:space="preserve"> туда я кинула новую тему “Создаем общий миф“.</w:t>
      </w:r>
    </w:p>
    <w:p w:rsidR="00C6593E" w:rsidRDefault="00C6593E"/>
    <w:p w:rsidR="00C6593E" w:rsidRDefault="00C6593E">
      <w:r>
        <w:t>Karras   </w:t>
      </w:r>
    </w:p>
    <w:p w:rsidR="00C6593E" w:rsidRDefault="00C6593E">
      <w:r>
        <w:t>Блин! Два психолога на форуме! Поделитесь секретом как мозги вправляются =) Ато у меня на почве кое</w:t>
      </w:r>
      <w:r>
        <w:noBreakHyphen/>
        <w:t>какого травматического опыта вывих некоторых извилин получился и депресняки часто от этого мучают =)))</w:t>
      </w:r>
    </w:p>
    <w:p w:rsidR="00C6593E" w:rsidRDefault="00C6593E">
      <w:r>
        <w:t xml:space="preserve">Миф </w:t>
      </w:r>
      <w:r>
        <w:noBreakHyphen/>
        <w:t xml:space="preserve"> это хорошо. Я тоже к этой идее склоняюсь, поэтому и нападал так на организаторов “практикума совместные сновидения“ поначалу =) Упёрлись в обычный контроль сюжета и всё! А ИМХО находясь в REM</w:t>
      </w:r>
      <w:r>
        <w:noBreakHyphen/>
        <w:t>фазе и без предварительной настройки сделать что</w:t>
      </w:r>
      <w:r>
        <w:noBreakHyphen/>
        <w:t xml:space="preserve">то уже будет проблематично =) При текущем уровне навыка, конечно... =))) Единственное, что меня настораживает </w:t>
      </w:r>
      <w:r>
        <w:noBreakHyphen/>
        <w:t xml:space="preserve"> как подобрать миф, который бы “зацепил“ всех участников? Кутха создал свои “сны о чём</w:t>
      </w:r>
      <w:r>
        <w:noBreakHyphen/>
        <w:t xml:space="preserve">то большем“ тогда, когда я тоже продумывал своеобразную мифологию, но, с упором на образ “хакера“. В принципе, мотив один </w:t>
      </w:r>
      <w:r>
        <w:noBreakHyphen/>
        <w:t xml:space="preserve"> поиск и обнаружение сокровища. Но методы действий </w:t>
      </w:r>
      <w:r>
        <w:noBreakHyphen/>
        <w:t xml:space="preserve"> разные. Кутха предложил морское путешествие и кучу заданий на воображение плюс сновидческую геометрию. Я собирался поставить задачей что</w:t>
      </w:r>
      <w:r>
        <w:noBreakHyphen/>
        <w:t>нибудь вроде исследования и взлома защищённых объектов на карте сновидений. Ну, например, выкрасть светимость из тюрьмы плюс некоторый уход в сторонку от концепции ОС как жёсткой экспансии дневного сознания в мир сновидений =))) Вроде, мотив один, но у меня, сколько я себя помню, всегда образ “трикстера“ в сновидении вырисовывается, а кто</w:t>
      </w:r>
      <w:r>
        <w:noBreakHyphen/>
        <w:t>то больше любит действовать старым добрым рокетлаунчером, а кто</w:t>
      </w:r>
      <w:r>
        <w:noBreakHyphen/>
        <w:t>то длительными душеспасительными беседами со спрайтами... все проходят стражей по своему, как в хорошей РПГшке =))) Понятно, что сам “взлом“ по большей части будет отрабатываться в реалке, а сновидение окажется лишь сигилой, закрепляющей право на отвоёванную территорию, понятно, что придётся задействовать кучу дополнительных сил, навроде анимы</w:t>
      </w:r>
      <w:r>
        <w:noBreakHyphen/>
        <w:t xml:space="preserve">олли, но всё же... Как тут быть? Самое забавное, что задачка эта не только нам в голову пришла. Если почитать те же материалы ХС, то можно найти фразы о мечте создать игру, которая бы объединила всех сновидящих </w:t>
      </w:r>
      <w:r>
        <w:noBreakHyphen/>
        <w:t xml:space="preserve"> и нагуалистов, и психологов, и независимых и вообще всяких =) Картография </w:t>
      </w:r>
      <w:r>
        <w:noBreakHyphen/>
        <w:t xml:space="preserve"> самая красивая дримерская легенда во всём интернете, ИМХО =) Так что у них почти получилось =)</w:t>
      </w:r>
    </w:p>
    <w:p w:rsidR="00C6593E" w:rsidRDefault="00C6593E"/>
    <w:p w:rsidR="00C6593E" w:rsidRDefault="00C6593E">
      <w:r>
        <w:t>Кутха   </w:t>
      </w:r>
    </w:p>
    <w:p w:rsidR="00C6593E" w:rsidRDefault="00C6593E">
      <w:r>
        <w:t>Irina</w:t>
      </w:r>
    </w:p>
    <w:p w:rsidR="00C6593E" w:rsidRDefault="00C6593E">
      <w:r>
        <w:t>“Кутха, а чем “русская школа сновидящих“ должна отличаться от “нерусской“? Почему надо опять утыкаться в национальное?</w:t>
      </w:r>
    </w:p>
    <w:p w:rsidR="00C6593E" w:rsidRDefault="00C6593E">
      <w:r>
        <w:t>Разве наше тело имеет национальность?“</w:t>
      </w:r>
    </w:p>
    <w:p w:rsidR="00C6593E" w:rsidRDefault="00C6593E">
      <w:r>
        <w:t xml:space="preserve">Наше тело не имеет национальность, т.к. “нация“ это социальная категория. Наше тело имеет родовые маркеры, и это уже генетика. А вот наше сознание имеет национальную составлюющую, зеашитую в нашем культурном коде и от этого никуда не денешься. Это можно только грамотно использовать. Утыкаться в национальное </w:t>
      </w:r>
      <w:r>
        <w:noBreakHyphen/>
        <w:t xml:space="preserve"> это не наш метод, это путь некоторых нынешних неоязычников, ведущий к 4</w:t>
      </w:r>
      <w:r>
        <w:noBreakHyphen/>
        <w:t>ому Рейху:)</w:t>
      </w:r>
    </w:p>
    <w:p w:rsidR="00C6593E" w:rsidRDefault="00C6593E">
      <w:r>
        <w:t>“Не лучше ли ограничиться самой практикой, а мифы (какие угодно использовать только как техническое вспомогательное средство, не более того, а то есть</w:t>
      </w:r>
    </w:p>
    <w:p w:rsidR="00C6593E" w:rsidRDefault="00C6593E">
      <w:r>
        <w:t>опасность зациклиться на них.“</w:t>
      </w:r>
    </w:p>
    <w:p w:rsidR="00C6593E" w:rsidRDefault="00C6593E">
      <w:r>
        <w:t xml:space="preserve">Не лучше </w:t>
      </w:r>
      <w:r>
        <w:noBreakHyphen/>
        <w:t xml:space="preserve"> миф в тебе уже присутствует изначально. Мы рождаемся с готовым личностным мифом и умираем с ним, и всю жизнь ищем адекватное ему выражение во внешнем мире. Поэтому выбор такой </w:t>
      </w:r>
      <w:r>
        <w:noBreakHyphen/>
        <w:t xml:space="preserve"> или ты осознаешь этот свой личный миф и тогда начинаешь делать именно те практики, которые нужны для его осуществления. Либо ты не осознаешь свой миф, и тогда он крутит тобой, говорит тебе “хватит пустой болтовни, работать надо“ Тогда ты работаешь на миф, а не он на тебя.</w:t>
      </w:r>
    </w:p>
    <w:p w:rsidR="00C6593E" w:rsidRDefault="00C6593E"/>
    <w:p w:rsidR="00C6593E" w:rsidRDefault="00C6593E">
      <w:r>
        <w:t>Кутха   </w:t>
      </w:r>
    </w:p>
    <w:p w:rsidR="00C6593E" w:rsidRDefault="00C6593E">
      <w:r>
        <w:t>Arafel</w:t>
      </w:r>
    </w:p>
    <w:p w:rsidR="00C6593E" w:rsidRDefault="00C6593E">
      <w:r>
        <w:t>“Вот СИД, на мой взгляд, строит свой Миф на основе Научного мифа (а это не хуже любой религии), и оттуда наследуются способы мышления, действия и аксиомы (трансцендентности) нового Мифа.“</w:t>
      </w:r>
    </w:p>
    <w:p w:rsidR="00C6593E" w:rsidRDefault="00C6593E">
      <w:r>
        <w:t xml:space="preserve">Ну он же ученый, если бы он был бы художником, то подходил бы к этому с другого конца. Но он очень грамотно пытается скоррелировать “научную“ часть своего мифа с “религиозной“,его мифология </w:t>
      </w:r>
      <w:r>
        <w:noBreakHyphen/>
        <w:t>это герменевтика,а не изобретение пятиколесного велосипеда типа теософии или одноколесного типа Кастанеды. Но это лучше понимается не из его статей, а из его выступлений в форуме.</w:t>
      </w:r>
    </w:p>
    <w:p w:rsidR="00C6593E" w:rsidRDefault="00C6593E">
      <w:r>
        <w:t>Кстати, полностью согласен с Cayetana что мифы не придумываются. Нельзя собраться в кучку и изобрести новый миф. Но можно интуитивно уловить ветер перемен, время смерти старого Мифа и рождения нового и подставить ему свои руки и плечи, придвая ему адекватную семантическую форму.</w:t>
      </w:r>
    </w:p>
    <w:p w:rsidR="00C6593E" w:rsidRDefault="00C6593E">
      <w:r>
        <w:t xml:space="preserve">На счет приглашения поучавствовать </w:t>
      </w:r>
      <w:r>
        <w:noBreakHyphen/>
        <w:t xml:space="preserve"> спасибо. А что за народ обитает на этом форуме? Каков круг ваших интересов?</w:t>
      </w:r>
    </w:p>
    <w:p w:rsidR="00C6593E" w:rsidRDefault="00C6593E"/>
    <w:p w:rsidR="00C6593E" w:rsidRDefault="00C6593E">
      <w:r>
        <w:t>LuckyFlea   </w:t>
      </w:r>
    </w:p>
    <w:p w:rsidR="00C6593E" w:rsidRDefault="00C6593E">
      <w:r>
        <w:t>Кутха.Можно сесть и придумать миф)в чем сложность?Я не раз эксперементировал)Запускаешь в толпу придуманую вещь “которую услышал от кого</w:t>
      </w:r>
      <w:r>
        <w:noBreakHyphen/>
        <w:t>то“ и через некоторое время слышишь ее от других раздутую до неприличия)</w:t>
      </w:r>
    </w:p>
    <w:p w:rsidR="00C6593E" w:rsidRDefault="00C6593E"/>
    <w:p w:rsidR="00C6593E" w:rsidRDefault="00C6593E">
      <w:r>
        <w:t>Кутха    </w:t>
      </w:r>
    </w:p>
    <w:p w:rsidR="00C6593E" w:rsidRDefault="00C6593E">
      <w:r>
        <w:t>LuckyFlea</w:t>
      </w:r>
    </w:p>
    <w:p w:rsidR="00C6593E" w:rsidRDefault="00C6593E">
      <w:r>
        <w:t xml:space="preserve">Это ты не о мифах говоришь, а о байках, если у тебя это хорошо получается </w:t>
      </w:r>
      <w:r>
        <w:noBreakHyphen/>
        <w:t xml:space="preserve"> иди в политтехнологи или рекламные криейторы бабло рубить:)</w:t>
      </w:r>
    </w:p>
    <w:p w:rsidR="00C6593E" w:rsidRDefault="00C6593E"/>
    <w:p w:rsidR="00C6593E" w:rsidRDefault="00C6593E">
      <w:r>
        <w:t>Arafel   </w:t>
      </w:r>
    </w:p>
    <w:p w:rsidR="00C6593E" w:rsidRDefault="00C6593E">
      <w:r>
        <w:t xml:space="preserve">Судя по текстам, которые вы, Каррас, выкладываете, с мозгами у вас все в порядке ;). Депресняки </w:t>
      </w:r>
      <w:r>
        <w:noBreakHyphen/>
        <w:t xml:space="preserve"> это уже к эмоционально</w:t>
      </w:r>
      <w:r>
        <w:noBreakHyphen/>
        <w:t>аффективной сфере, выкладывайте сновидения, потолкуем, там, глядишь, и повеселее жить станет.</w:t>
      </w:r>
    </w:p>
    <w:p w:rsidR="00C6593E" w:rsidRDefault="00C6593E">
      <w:r>
        <w:t>Ох уж это “почти“ ;)....</w:t>
      </w:r>
    </w:p>
    <w:p w:rsidR="00C6593E" w:rsidRDefault="00C6593E">
      <w:r>
        <w:t xml:space="preserve">Мотив “поиск и обнаружение сокровища“ </w:t>
      </w:r>
      <w:r>
        <w:noBreakHyphen/>
        <w:t xml:space="preserve"> не единственный, он ведущий в архетипе Героя. Есть еще и другие, например “воссоединение (с Духом, душой, Анимой), “возвращение“, “свобода“ и т.п. Кстати у КК они по</w:t>
      </w:r>
      <w:r>
        <w:noBreakHyphen/>
        <w:t>большинству представлены, поэтому и такой целостный образ создался и сила в нем есть.</w:t>
      </w:r>
    </w:p>
    <w:p w:rsidR="00C6593E" w:rsidRDefault="00C6593E">
      <w:r>
        <w:t>Идея “подобрать“ миф неудачная на мой взгляд. Миф нужно создать, включив в него элементы, которые задевают каждого и в котором каждый увидит воплощение своей мечты.</w:t>
      </w:r>
    </w:p>
    <w:p w:rsidR="00C6593E" w:rsidRDefault="00C6593E">
      <w:r>
        <w:t>Создать сообща, чтобы все вложили в этот миф частицу себя.</w:t>
      </w:r>
    </w:p>
    <w:p w:rsidR="00C6593E" w:rsidRDefault="00C6593E">
      <w:r>
        <w:t>Тогда это уже будет не игра, а реальная жизнь, тогда что</w:t>
      </w:r>
      <w:r>
        <w:noBreakHyphen/>
        <w:t>то начнет по</w:t>
      </w:r>
      <w:r>
        <w:noBreakHyphen/>
        <w:t>настоящему получаться.</w:t>
      </w:r>
    </w:p>
    <w:p w:rsidR="00C6593E" w:rsidRDefault="00C6593E">
      <w:r>
        <w:t>А начать, на мой взгляд, надо с разговора об “идеальном мире“ и “мечте“. Было бы неплохо, чтобы каждый высказался на эту тему, на основных точках пересечения родится разделение, а дальше нужно искать (вернее они сами возникнут) архетипические сюжеты, реализующие это мечту, разворачивающие мифологическое пространство.</w:t>
      </w:r>
    </w:p>
    <w:p w:rsidR="00C6593E" w:rsidRDefault="00C6593E">
      <w:r>
        <w:t>Вот у КК, опять же, основной идеей, зерном, была мечта о свободе.</w:t>
      </w:r>
    </w:p>
    <w:p w:rsidR="00C6593E" w:rsidRDefault="00C6593E">
      <w:r>
        <w:t>Нам также надо определиться с затравкой, ядром. Можно сделать это отдельной темой (мы такие уже открываем на своем форуме).</w:t>
      </w:r>
    </w:p>
    <w:p w:rsidR="00C6593E" w:rsidRDefault="00C6593E">
      <w:r>
        <w:t xml:space="preserve">Потом можно поговорить о пространстве мифа </w:t>
      </w:r>
      <w:r>
        <w:noBreakHyphen/>
        <w:t xml:space="preserve"> месте его воплощения, “доме“.</w:t>
      </w:r>
    </w:p>
    <w:p w:rsidR="00C6593E" w:rsidRDefault="00C6593E">
      <w:r>
        <w:t>Дальше тоже есть идеи что делать. Надо начинать.</w:t>
      </w:r>
    </w:p>
    <w:p w:rsidR="00C6593E" w:rsidRDefault="00C6593E"/>
    <w:p w:rsidR="00C6593E" w:rsidRDefault="00C6593E">
      <w:r>
        <w:t>Arafel   </w:t>
      </w:r>
    </w:p>
    <w:p w:rsidR="00C6593E" w:rsidRDefault="00C6593E">
      <w:r>
        <w:t xml:space="preserve">Кухта, придумать миф </w:t>
      </w:r>
      <w:r>
        <w:noBreakHyphen/>
        <w:t xml:space="preserve"> это не сесть и написать его с нуля, это, как вы верно заметили, “уловить ветер перемен“ или “движение намерения“ и воспользоваться им. Только это уже и будет новым мифом.</w:t>
      </w:r>
    </w:p>
    <w:p w:rsidR="00C6593E" w:rsidRDefault="00C6593E">
      <w:r>
        <w:t xml:space="preserve">И не забываете про коллективность. Влиться одному </w:t>
      </w:r>
      <w:r>
        <w:noBreakHyphen/>
        <w:t xml:space="preserve"> просто (кстати и ненадолго обычно), как оседлать направление в бессознательном, да и еще сообща, </w:t>
      </w:r>
      <w:r>
        <w:noBreakHyphen/>
        <w:t xml:space="preserve"> вот ведь в чем вопрос.</w:t>
      </w:r>
    </w:p>
    <w:p w:rsidR="00C6593E" w:rsidRDefault="00C6593E"/>
    <w:p w:rsidR="00C6593E" w:rsidRDefault="00C6593E">
      <w:r>
        <w:t>Кутха   </w:t>
      </w:r>
    </w:p>
    <w:p w:rsidR="00C6593E" w:rsidRDefault="00C6593E">
      <w:r>
        <w:t>Arafel</w:t>
      </w:r>
    </w:p>
    <w:p w:rsidR="00C6593E" w:rsidRDefault="00C6593E">
      <w:r>
        <w:t>“И не забываете про коллективность“</w:t>
      </w:r>
    </w:p>
    <w:p w:rsidR="00C6593E" w:rsidRDefault="00C6593E">
      <w:r>
        <w:t xml:space="preserve">Я помню:). Поэтому предложение сходу </w:t>
      </w:r>
      <w:r>
        <w:noBreakHyphen/>
        <w:t xml:space="preserve"> прямо сейчас учредить АРС </w:t>
      </w:r>
      <w:r>
        <w:noBreakHyphen/>
        <w:t xml:space="preserve"> Ассоциацию Российских Сновидящих, в рамках которой можно будет объединиться и ХС, и новым нагвалистам и прочим кастанедовцам, и ОСовцам лабержевского толка и юнгианцам и т.д и т.п. Это и будет начало мифа, а объединяющая цель будет ядром Мифа.</w:t>
      </w:r>
    </w:p>
    <w:p w:rsidR="00C6593E" w:rsidRDefault="00C6593E">
      <w:r>
        <w:t>Кстати, на указанную Вами ссылку зайти не смог из</w:t>
      </w:r>
      <w:r>
        <w:noBreakHyphen/>
        <w:t>за сбоях при регистрации.</w:t>
      </w:r>
    </w:p>
    <w:p w:rsidR="00C6593E" w:rsidRDefault="00C6593E"/>
    <w:p w:rsidR="00C6593E" w:rsidRDefault="00C6593E">
      <w:r>
        <w:t>Arafel   </w:t>
      </w:r>
    </w:p>
    <w:p w:rsidR="00C6593E" w:rsidRDefault="00C6593E">
      <w:r>
        <w:t>Ах да, простите, Кухта, эта тема видна только для зарегистрированных пользователей, сейчас открою ее для всех</w:t>
      </w:r>
    </w:p>
    <w:p w:rsidR="00C6593E" w:rsidRDefault="00C6593E"/>
    <w:p w:rsidR="00C6593E" w:rsidRDefault="00C6593E">
      <w:r>
        <w:t>Arafel   </w:t>
      </w:r>
    </w:p>
    <w:p w:rsidR="00C6593E" w:rsidRDefault="00C6593E">
      <w:r>
        <w:t>Да дело</w:t>
      </w:r>
      <w:r>
        <w:noBreakHyphen/>
        <w:t>то не в названиях...</w:t>
      </w:r>
    </w:p>
    <w:p w:rsidR="00C6593E" w:rsidRDefault="00C6593E">
      <w:r>
        <w:t>Цель нужно общую озвучить, причем не фигуральную, а реальную.</w:t>
      </w:r>
    </w:p>
    <w:p w:rsidR="00C6593E" w:rsidRDefault="00C6593E">
      <w:r>
        <w:t>А перед эти нужно проясниться с личными целями...</w:t>
      </w:r>
    </w:p>
    <w:p w:rsidR="00C6593E" w:rsidRDefault="00C6593E">
      <w:r>
        <w:t xml:space="preserve">Иногда некоторые вещи стоит говорить, т.к. безусловности, разделяемы всеми </w:t>
      </w:r>
      <w:r>
        <w:noBreakHyphen/>
        <w:t xml:space="preserve"> кажущиеся.</w:t>
      </w:r>
    </w:p>
    <w:p w:rsidR="00C6593E" w:rsidRDefault="00C6593E">
      <w:r>
        <w:t xml:space="preserve">А то, что вы предлагаете </w:t>
      </w:r>
      <w:r>
        <w:noBreakHyphen/>
        <w:t xml:space="preserve"> это намотать всех на миф “соединения“, как только оно будет достигнуто в какой</w:t>
      </w:r>
      <w:r>
        <w:noBreakHyphen/>
        <w:t xml:space="preserve">то мере, все распадется, </w:t>
      </w:r>
      <w:r>
        <w:noBreakHyphen/>
        <w:t xml:space="preserve"> мелковато будет</w:t>
      </w:r>
    </w:p>
    <w:p w:rsidR="00C6593E" w:rsidRDefault="00C6593E"/>
    <w:p w:rsidR="00C6593E" w:rsidRDefault="00C6593E">
      <w:r>
        <w:t>LuckyFlea   </w:t>
      </w:r>
    </w:p>
    <w:p w:rsidR="00C6593E" w:rsidRDefault="00C6593E">
      <w:r>
        <w:t>Кутха.А чем отличается миф от байки кроме размеров?)))</w:t>
      </w:r>
    </w:p>
    <w:p w:rsidR="00C6593E" w:rsidRDefault="00C6593E"/>
    <w:p w:rsidR="00C6593E" w:rsidRDefault="00C6593E">
      <w:r>
        <w:t>AlwaysUnregistered    </w:t>
      </w:r>
    </w:p>
    <w:p w:rsidR="00C6593E" w:rsidRDefault="00C6593E">
      <w:r>
        <w:t>достал воздушный шарик... ослабил ниточку...пфффф ссс... отсталась от шарика тряпочка...</w:t>
      </w:r>
    </w:p>
    <w:p w:rsidR="00C6593E" w:rsidRDefault="00C6593E">
      <w:r>
        <w:t>надеюсь господа мифотворцы поняли к чему это...</w:t>
      </w:r>
    </w:p>
    <w:p w:rsidR="00C6593E" w:rsidRDefault="00C6593E"/>
    <w:p w:rsidR="00C6593E" w:rsidRDefault="00C6593E">
      <w:r>
        <w:t>Сновидец   </w:t>
      </w:r>
    </w:p>
    <w:p w:rsidR="00C6593E" w:rsidRDefault="00C6593E">
      <w:r>
        <w:t>Стоило лишь удалиться немного и вот тебе на тебе только наворотили..... Ну я не против :)</w:t>
      </w:r>
    </w:p>
    <w:p w:rsidR="00C6593E" w:rsidRDefault="00C6593E">
      <w:r>
        <w:t xml:space="preserve">Кутха </w:t>
      </w:r>
      <w:r>
        <w:noBreakHyphen/>
        <w:t xml:space="preserve"> мне понравилось ваше предложение, за этим что то есть. Вслед за Арафель приглашаю всех участников темы и заинтересованных на форум. Это я думаю будет</w:t>
      </w:r>
    </w:p>
    <w:p w:rsidR="00C6593E" w:rsidRDefault="00C6593E">
      <w:r>
        <w:t>удобная площадка для старта.</w:t>
      </w:r>
    </w:p>
    <w:p w:rsidR="00C6593E" w:rsidRDefault="00C6593E">
      <w:r>
        <w:t xml:space="preserve">Действительно интересно объединить разные группы. Я например, спец по очищению сознания, обращайтесь, особенно в контексте работы со снами:) Кто то спец по практике ОС, кто то ...... Словом собрать такие ресурсы да мы горы свернём. Вот только нужен миф </w:t>
      </w:r>
      <w:r>
        <w:noBreakHyphen/>
        <w:t xml:space="preserve"> общая крыша над головой.</w:t>
      </w:r>
    </w:p>
    <w:p w:rsidR="00C6593E" w:rsidRDefault="00C6593E">
      <w:r>
        <w:t xml:space="preserve">Да и мифы рождаются, творятся, даже если им миллион лет. Потому что тот миф по настоящему истересен, который актуален (невыдуман) а рождён, выношен и рождён совметсно, со всеми креётными дядями, тётками, повитухами, батюшкой и пр. и пр. Баюшка тут уже есть </w:t>
      </w:r>
      <w:r>
        <w:noBreakHyphen/>
        <w:t xml:space="preserve"> страствующий христианин от Дзогчена, он и благословит.....</w:t>
      </w:r>
    </w:p>
    <w:p w:rsidR="00C6593E" w:rsidRDefault="00C6593E">
      <w:r>
        <w:t xml:space="preserve">Для ослика Иа </w:t>
      </w:r>
      <w:r>
        <w:noBreakHyphen/>
        <w:t xml:space="preserve"> не печалься, мы надуем тебе ещё.....</w:t>
      </w:r>
    </w:p>
    <w:p w:rsidR="00C6593E" w:rsidRDefault="00C6593E"/>
    <w:p w:rsidR="00C6593E" w:rsidRDefault="00C6593E">
      <w:r>
        <w:t>Старче   </w:t>
      </w:r>
    </w:p>
    <w:p w:rsidR="00C6593E" w:rsidRDefault="00C6593E">
      <w:r>
        <w:t>Сновидец, ты просто новенький видать, поэтому не врубаесся :)</w:t>
      </w:r>
    </w:p>
    <w:p w:rsidR="00C6593E" w:rsidRDefault="00C6593E">
      <w:r>
        <w:t>Дело в том, што место встречи в сноведениях уже давно фунциклирует.</w:t>
      </w:r>
    </w:p>
    <w:p w:rsidR="00C6593E" w:rsidRDefault="00C6593E">
      <w:r>
        <w:t>Просто никто не хочет написать про него, во</w:t>
      </w:r>
      <w:r>
        <w:noBreakHyphen/>
        <w:t>первых сказывается сновиденный барьер,</w:t>
      </w:r>
    </w:p>
    <w:p w:rsidR="00C6593E" w:rsidRDefault="00C6593E">
      <w:r>
        <w:t>во</w:t>
      </w:r>
      <w:r>
        <w:noBreakHyphen/>
        <w:t>вторых тут идёт сваеобразное соревнаванье, кто болше напишет постов из сновиденья сюда.</w:t>
      </w:r>
    </w:p>
    <w:p w:rsidR="00C6593E" w:rsidRDefault="00C6593E">
      <w:r>
        <w:t>Думаю пришло время сделать эта в аткрытую ...</w:t>
      </w:r>
    </w:p>
    <w:p w:rsidR="00C6593E" w:rsidRDefault="00C6593E">
      <w:r>
        <w:t>Итак для новичков, обясняю:</w:t>
      </w:r>
    </w:p>
    <w:p w:rsidR="00C6593E" w:rsidRDefault="00C6593E">
      <w:r>
        <w:t>Во сне заходим на наш чисто зелёный форум, пишым миссаг.</w:t>
      </w:r>
    </w:p>
    <w:p w:rsidR="00C6593E" w:rsidRDefault="00C6593E">
      <w:r>
        <w:t>Подтврждением энтого поистине мистического акта,</w:t>
      </w:r>
    </w:p>
    <w:p w:rsidR="00C6593E" w:rsidRDefault="00C6593E">
      <w:r>
        <w:t>является подпись например заблокированным ником, либо специальным сновидческим тагом,</w:t>
      </w:r>
    </w:p>
    <w:p w:rsidR="00C6593E" w:rsidRDefault="00C6593E">
      <w:r>
        <w:t>который будет сообщен вам, после первого успешного поста, приватным сообщением от сновидческих модэраторов энтой школы настоящего волшебства.</w:t>
      </w:r>
    </w:p>
    <w:p w:rsidR="00C6593E" w:rsidRDefault="00C6593E">
      <w:r>
        <w:t>Думаю не стоит упоминать, что много весьма ценных постов существует тока при сновиденном просмотре.</w:t>
      </w:r>
    </w:p>
    <w:p w:rsidR="00C6593E" w:rsidRDefault="00C6593E">
      <w:r>
        <w:t>Не скажу точно, так как это число в настоящее время плавает, в зависимости от числа специальным образом настроенных аператоров.</w:t>
      </w:r>
    </w:p>
    <w:p w:rsidR="00C6593E" w:rsidRDefault="00C6593E">
      <w:r>
        <w:t>Но мы работаем над етим.</w:t>
      </w:r>
    </w:p>
    <w:p w:rsidR="00C6593E" w:rsidRDefault="00C6593E">
      <w:r>
        <w:t>Скажу болше, щас нектрые местные спартсмены, взялись за непадъемное дела (по</w:t>
      </w:r>
      <w:r>
        <w:noBreakHyphen/>
        <w:t>моему).</w:t>
      </w:r>
    </w:p>
    <w:p w:rsidR="00C6593E" w:rsidRDefault="00C6593E">
      <w:r>
        <w:t>Добавит последним миссаг з датой завтрашнего и хуже того вчерашнего дня.</w:t>
      </w:r>
    </w:p>
    <w:p w:rsidR="00C6593E" w:rsidRDefault="00C6593E">
      <w:r>
        <w:t>Гаспада!</w:t>
      </w:r>
    </w:p>
    <w:p w:rsidR="00C6593E" w:rsidRDefault="00C6593E">
      <w:r>
        <w:t>Я понимаю, что трудно избавляца от хацкерских привычик, но думаю что во</w:t>
      </w:r>
      <w:r>
        <w:noBreakHyphen/>
        <w:t>первых это требует черезчур уж много сил, во</w:t>
      </w:r>
      <w:r>
        <w:noBreakHyphen/>
        <w:t>вторых боюсь вы просто грохните аворлд напрочь,</w:t>
      </w:r>
    </w:p>
    <w:p w:rsidR="00C6593E" w:rsidRDefault="00C6593E">
      <w:r>
        <w:t>что естественно вызовет реальную адеквано</w:t>
      </w:r>
      <w:r>
        <w:noBreakHyphen/>
        <w:t>матершинную и очень больную реакцию в вашем риале (натуре).</w:t>
      </w:r>
    </w:p>
    <w:p w:rsidR="00C6593E" w:rsidRDefault="00C6593E">
      <w:r>
        <w:t>И последнее, пусть известный субъекдт,</w:t>
      </w:r>
    </w:p>
    <w:p w:rsidR="00C6593E" w:rsidRDefault="00C6593E">
      <w:r>
        <w:t>который мне ответил на два моих конкретных вопроса в привате двумя смайлами,</w:t>
      </w:r>
    </w:p>
    <w:p w:rsidR="00C6593E" w:rsidRDefault="00C6593E">
      <w:r>
        <w:t>всеж таки даст какой</w:t>
      </w:r>
      <w:r>
        <w:noBreakHyphen/>
        <w:t>нибудь более конкретный намек по существу ...</w:t>
      </w:r>
    </w:p>
    <w:p w:rsidR="00C6593E" w:rsidRDefault="00C6593E"/>
    <w:p w:rsidR="00C6593E" w:rsidRDefault="00C6593E">
      <w:r>
        <w:t>Сновидец   </w:t>
      </w:r>
    </w:p>
    <w:p w:rsidR="00C6593E" w:rsidRDefault="00C6593E">
      <w:r>
        <w:t>Спасибо, Страче за информацию</w:t>
      </w:r>
    </w:p>
    <w:p w:rsidR="00C6593E" w:rsidRDefault="00C6593E">
      <w:r>
        <w:t>Эх пахнуло родным древним духом махровой эзотерики, аж под ложечкой засосало.</w:t>
      </w:r>
    </w:p>
    <w:p w:rsidR="00C6593E" w:rsidRDefault="00C6593E">
      <w:r>
        <w:t>В такие игрушки я и сам играл в своё время. Натешился.</w:t>
      </w:r>
    </w:p>
    <w:p w:rsidR="00C6593E" w:rsidRDefault="00C6593E">
      <w:r>
        <w:t xml:space="preserve">Старче, закрытые эзотерические сообщества </w:t>
      </w:r>
      <w:r>
        <w:noBreakHyphen/>
        <w:t xml:space="preserve"> это не так интересно, тем более ты его вот так сдал как стеклотару. Чёго то там у вас не ладно.....</w:t>
      </w:r>
    </w:p>
    <w:p w:rsidR="00C6593E" w:rsidRDefault="00C6593E">
      <w:r>
        <w:t>Я к тому всё писал здесь, что если вам в своём бульёне варится скучно (смысле наварчик уже не тот), то стоит расширить круг общения. А для этого нового надо бы</w:t>
      </w:r>
    </w:p>
    <w:p w:rsidR="00C6593E" w:rsidRDefault="00C6593E">
      <w:r>
        <w:t>новый устав написать.</w:t>
      </w:r>
    </w:p>
    <w:p w:rsidR="00C6593E" w:rsidRDefault="00C6593E">
      <w:r>
        <w:t>Я ж с предложением, давайте ребята сделаем нечто большее..... Перешагнём за пределы и границы, которые сами и создали.</w:t>
      </w:r>
    </w:p>
    <w:p w:rsidR="00C6593E" w:rsidRDefault="00C6593E"/>
    <w:p w:rsidR="00C6593E" w:rsidRDefault="00C6593E">
      <w:r>
        <w:t>Сновидец   </w:t>
      </w:r>
    </w:p>
    <w:p w:rsidR="00C6593E" w:rsidRDefault="00C6593E">
      <w:r>
        <w:t>Пригласить, пригласил а ссылка вот: http://tdreams.hut1.ru/phpBB2/viewtopic.php?t=316</w:t>
      </w:r>
    </w:p>
    <w:p w:rsidR="00C6593E" w:rsidRDefault="00C6593E"/>
    <w:p w:rsidR="00C6593E" w:rsidRDefault="00C6593E">
      <w:r>
        <w:t>Старче   </w:t>
      </w:r>
    </w:p>
    <w:p w:rsidR="00C6593E" w:rsidRDefault="00C6593E">
      <w:r>
        <w:t>Эх сынок, мнеб твои годочки щаз ...</w:t>
      </w:r>
    </w:p>
    <w:p w:rsidR="00C6593E" w:rsidRDefault="00C6593E">
      <w:r>
        <w:t>З другой стороны, заметь что ты обиделся зачем</w:t>
      </w:r>
      <w:r>
        <w:noBreakHyphen/>
        <w:t>то.</w:t>
      </w:r>
    </w:p>
    <w:p w:rsidR="00C6593E" w:rsidRDefault="00C6593E">
      <w:r>
        <w:t>Ты не торопись бежать</w:t>
      </w:r>
      <w:r>
        <w:noBreakHyphen/>
        <w:t>то, вчитайся громче.</w:t>
      </w:r>
    </w:p>
    <w:p w:rsidR="00C6593E" w:rsidRDefault="00C6593E">
      <w:r>
        <w:t>В маем посте совершенно нетути того о чем ты пишешь.</w:t>
      </w:r>
    </w:p>
    <w:p w:rsidR="00C6593E" w:rsidRDefault="00C6593E">
      <w:r>
        <w:t>Как мася сказалаб настройся на поток, он открыт, просто ключ не прям в скважине торчит.</w:t>
      </w:r>
    </w:p>
    <w:p w:rsidR="00C6593E" w:rsidRDefault="00C6593E">
      <w:r>
        <w:t>А как ты хотел, воровство и баловство есть и будет пока.</w:t>
      </w:r>
    </w:p>
    <w:p w:rsidR="00C6593E" w:rsidRDefault="00C6593E">
      <w:r>
        <w:t>З другой стороны, об каком уставе ты тут песни поешь и к чему?</w:t>
      </w:r>
    </w:p>
    <w:p w:rsidR="00C6593E" w:rsidRDefault="00C6593E">
      <w:r>
        <w:t>Ох чую нехороше дело ты задумал, паря.</w:t>
      </w:r>
    </w:p>
    <w:p w:rsidR="00C6593E" w:rsidRDefault="00C6593E">
      <w:r>
        <w:t>Ведь мифы и сказочки не человеческих голов</w:t>
      </w:r>
      <w:r>
        <w:noBreakHyphen/>
        <w:t>то дело.</w:t>
      </w:r>
    </w:p>
    <w:p w:rsidR="00C6593E" w:rsidRDefault="00C6593E">
      <w:r>
        <w:t>Вот умные люди пишут</w:t>
      </w:r>
      <w:r>
        <w:noBreakHyphen/>
        <w:t>то что специальный круг внутри мира для этого предназначен,</w:t>
      </w:r>
    </w:p>
    <w:p w:rsidR="00C6593E" w:rsidRDefault="00C6593E">
      <w:r>
        <w:t>мифотворческий значится.</w:t>
      </w:r>
    </w:p>
    <w:p w:rsidR="00C6593E" w:rsidRDefault="00C6593E">
      <w:r>
        <w:t>тоесть без санкций оттуда и помощи великой хренушки что палучеца,</w:t>
      </w:r>
    </w:p>
    <w:p w:rsidR="00C6593E" w:rsidRDefault="00C6593E">
      <w:r>
        <w:t>не управляеца энто дело просто по хотенью желанью.</w:t>
      </w:r>
    </w:p>
    <w:p w:rsidR="00C6593E" w:rsidRDefault="00C6593E">
      <w:r>
        <w:t>заметь еще себе как оно случаеца, живет себе муж или девица, трудица во славу божия, не токмо корысти ради, и вдруг проснувшсь становится мифом ...</w:t>
      </w:r>
    </w:p>
    <w:p w:rsidR="00C6593E" w:rsidRDefault="00C6593E">
      <w:r>
        <w:t>так что сынок прочти внимательно мой первый миссаг, щитай эт как бы приглашение для тебя дарагой.</w:t>
      </w:r>
    </w:p>
    <w:p w:rsidR="00C6593E" w:rsidRDefault="00C6593E">
      <w:r>
        <w:t>на том и порешим пока,</w:t>
      </w:r>
    </w:p>
    <w:p w:rsidR="00C6593E" w:rsidRDefault="00C6593E">
      <w:r>
        <w:t>будет байты</w:t>
      </w:r>
      <w:r>
        <w:noBreakHyphen/>
        <w:t>то теребить то сёдни...</w:t>
      </w:r>
    </w:p>
    <w:p w:rsidR="00C6593E" w:rsidRDefault="00C6593E"/>
    <w:p w:rsidR="00C6593E" w:rsidRDefault="00C6593E">
      <w:r>
        <w:t>Сновидец   </w:t>
      </w:r>
    </w:p>
    <w:p w:rsidR="00C6593E" w:rsidRDefault="00C6593E">
      <w:r>
        <w:t>Обиды нет.</w:t>
      </w:r>
    </w:p>
    <w:p w:rsidR="00C6593E" w:rsidRDefault="00C6593E">
      <w:r>
        <w:t>Про то что не дано, маловат..... ну что делать росту пока, хуже будет когда перестану.</w:t>
      </w:r>
    </w:p>
    <w:p w:rsidR="00C6593E" w:rsidRDefault="00C6593E"/>
    <w:p w:rsidR="00C6593E" w:rsidRDefault="00C6593E">
      <w:r>
        <w:t>Karras</w:t>
      </w:r>
    </w:p>
    <w:p w:rsidR="00C6593E" w:rsidRDefault="00C6593E">
      <w:r>
        <w:t>Элементы толкования: проблемные петли</w:t>
      </w:r>
    </w:p>
    <w:p w:rsidR="00C6593E" w:rsidRDefault="00C6593E">
      <w:r>
        <w:t>Расхожий элемент, посему на нём стоит остановится особо.</w:t>
      </w:r>
    </w:p>
    <w:p w:rsidR="00C6593E" w:rsidRDefault="00C6593E">
      <w:r>
        <w:t>Природа этого элемента схожа с фиксацией внимания на чём то дискомофртном, мешающем. Подобно тому как стоит заметить нечто несоответствующее в обстановке, неправильное в поведени и вот уже глаз без конца выделяет это деталь и она начинает заслонять собой весь мир.</w:t>
      </w:r>
    </w:p>
    <w:p w:rsidR="00C6593E" w:rsidRDefault="00C6593E">
      <w:r>
        <w:t xml:space="preserve">Также бывает и по снам. В какой то момент выходит некое проблемное содержимое и становится объетом пристального внимания и если сразу не разрешается, начинает “мозолить“ глаз, свои бесконечным комбинациями и вариациями. При этом символы сна стягиваются в образ проблемы всё быстрее и быстрее, если раньше проблемный южет раскручивался в течении недели </w:t>
      </w:r>
      <w:r>
        <w:noBreakHyphen/>
        <w:t xml:space="preserve"> двух, то теперь он сжимается до одной ночи, одного сна.</w:t>
      </w:r>
    </w:p>
    <w:p w:rsidR="00C6593E" w:rsidRDefault="00C6593E">
      <w:r>
        <w:t>С одной стороны это говорит о том что вы нашли некую серьёзную проблему в себе и у вас есть шанс измениться, с другой стороны, проблема здрово захватывает ваше внимание. В этом месте толкования сновидений, простых разъясняющих толкований может быть уже недостаточно, нужно переходить на терапию (см. форум “Психологическая помощь“).</w:t>
      </w:r>
    </w:p>
    <w:p w:rsidR="00C6593E" w:rsidRDefault="00C6593E"/>
    <w:p w:rsidR="00C6593E" w:rsidRDefault="00C6593E">
      <w:r>
        <w:t>Сновидец</w:t>
      </w:r>
    </w:p>
    <w:p w:rsidR="00C6593E" w:rsidRDefault="00C6593E">
      <w:r>
        <w:t>Судя по всему, речь идёт о вещах, довольно близко подходящих к тому, что Хакеры Сновидений называют “бредовыми петлями“.</w:t>
      </w:r>
    </w:p>
    <w:p w:rsidR="00C6593E" w:rsidRDefault="00C6593E">
      <w:r>
        <w:t>Я занимался их изучением. На самом деле, попасть в такого рода сюжет очень просто. Следует немного потренироваться со “сменой стиля мышления“ только. Если есть навык, то выход на уровень отчётливого восприятия гипнагогики не вызывает проблем и даже более того, проявляется странная тенденция к отходу от привычной логики мышления. Процесс обдумывания иногда вообще в форме коротких сновидений протекает. По</w:t>
      </w:r>
      <w:r>
        <w:noBreakHyphen/>
        <w:t>видимому, это уже состояние медленного сна. В таком состоянии возможно наблюдение неких объектов (хотя, это ещё вопрос, по поводу объектов, может тут корректней было бы сказать про состояния субъекта =)), которые являются чем</w:t>
      </w:r>
      <w:r>
        <w:noBreakHyphen/>
        <w:t>то вроде “абстрактных ядер“, центров притяжения, вокруг которых летает сознание, время от времени испуская “квант сновидения“ =) Это, конечно, я образно выразился =))) В принципе, такие структуры, “источники сновидения“, наверное присутствуют всегда, но иногда они прямо</w:t>
      </w:r>
      <w:r>
        <w:noBreakHyphen/>
        <w:t>таки “стоят перед глазами“ и человек просто не может вырваться из зоны их “притяжения“ =) Это сложно объяснить, но субъективно это воспринимается как бесконечные попытки “пробиться внутрь ядра“ и бесконечное “проскальзывание по поверхности“. Вечная погоня за вечно ускользающей целью, понимание которой и является ей самой, наверное =)))</w:t>
      </w:r>
    </w:p>
    <w:p w:rsidR="00C6593E" w:rsidRDefault="00C6593E"/>
    <w:p w:rsidR="00C6593E" w:rsidRDefault="00C6593E">
      <w:r>
        <w:t>Сновидец</w:t>
      </w:r>
    </w:p>
    <w:p w:rsidR="00C6593E" w:rsidRDefault="00C6593E">
      <w:r>
        <w:t>С разбором механики вы как всегда на высоте.</w:t>
      </w:r>
    </w:p>
    <w:p w:rsidR="00C6593E" w:rsidRDefault="00C6593E">
      <w:r>
        <w:t>Согласен почти со всем и со стремеением проникнуть в я дро и невозиможностью от него оторваться... Вот только в интерпретации ядра... В данном случае, я предполагаю, что таким ядро является боль или травма. Нечто, что поразило сознание. И человек пытается очистить своё сознание когда это не удаётся сделать сразу, возможна проблемная петля (“самолёт вошёл в штопор“).</w:t>
      </w:r>
    </w:p>
    <w:p w:rsidR="00C6593E" w:rsidRDefault="00C6593E">
      <w:r>
        <w:t>Исходя из этой позиции, такие ядро нужно вскрывать в сознании и это будет способом от них избавления.</w:t>
      </w:r>
    </w:p>
    <w:p w:rsidR="00C6593E" w:rsidRDefault="00C6593E"/>
    <w:p w:rsidR="00C6593E" w:rsidRDefault="00C6593E">
      <w:r>
        <w:t>Сновидец</w:t>
      </w:r>
    </w:p>
    <w:p w:rsidR="00C6593E" w:rsidRDefault="00C6593E">
      <w:r>
        <w:t xml:space="preserve">Такая оценка ядер, основана ещё и на том моменте, что гипногический образ </w:t>
      </w:r>
      <w:r>
        <w:noBreakHyphen/>
        <w:t xml:space="preserve"> это образ, который осщуствляет захват сознания, через привлечение внимания. Т.е. это не моё желание, не мой интерес (мой как принадлежащий мне, осознанный, выбранный) </w:t>
      </w:r>
      <w:r>
        <w:noBreakHyphen/>
        <w:t xml:space="preserve"> это то посредством чего происходит механический захват сознания. Примером могут служить некоторые “шедевры“ рекламы.</w:t>
      </w:r>
    </w:p>
    <w:p w:rsidR="00C6593E" w:rsidRDefault="00C6593E">
      <w:r>
        <w:t xml:space="preserve">Но мало сознание захватить, его ещё нужно удержать. Статически это почти невозможно, без потока раздражителей человек отвлекается и переключается </w:t>
      </w:r>
      <w:r>
        <w:noBreakHyphen/>
        <w:t xml:space="preserve"> поэтому динамика </w:t>
      </w:r>
      <w:r>
        <w:noBreakHyphen/>
        <w:t xml:space="preserve"> “квант сновидений“.</w:t>
      </w:r>
    </w:p>
    <w:p w:rsidR="00C6593E" w:rsidRDefault="00C6593E">
      <w:r>
        <w:t xml:space="preserve">Но то что захватывае наше сознание всегда чуждо по отношению к нам, делает не свободным, особенно если рассматривать это в смысле дзогчен. Поэтому в конечном итоге стратегия в отношении таких “ядер“ </w:t>
      </w:r>
      <w:r>
        <w:noBreakHyphen/>
        <w:t xml:space="preserve"> осовобждение, очищение. Через осозннаность этих процессом происходит становление Я </w:t>
      </w:r>
      <w:r>
        <w:noBreakHyphen/>
        <w:t xml:space="preserve"> свободного</w:t>
      </w:r>
    </w:p>
    <w:p w:rsidR="00C6593E" w:rsidRDefault="00C6593E"/>
    <w:p w:rsidR="00C6593E" w:rsidRDefault="00C6593E">
      <w:r>
        <w:t>пфьук</w:t>
      </w:r>
    </w:p>
    <w:p w:rsidR="00C6593E" w:rsidRDefault="00C6593E">
      <w:r>
        <w:t>Сновидец</w:t>
      </w:r>
    </w:p>
    <w:p w:rsidR="00C6593E" w:rsidRDefault="00C6593E">
      <w:r>
        <w:t>я мало знаю о технологии возникновения мифов.</w:t>
      </w:r>
    </w:p>
    <w:p w:rsidR="00C6593E" w:rsidRDefault="00C6593E">
      <w:r>
        <w:t>пока мало :)</w:t>
      </w:r>
    </w:p>
    <w:p w:rsidR="00C6593E" w:rsidRDefault="00C6593E">
      <w:r>
        <w:t>есть вопросы.</w:t>
      </w:r>
    </w:p>
    <w:p w:rsidR="00C6593E" w:rsidRDefault="00C6593E">
      <w:r>
        <w:t>у меня только классическое понятие, что мифы не создают, а считывают.</w:t>
      </w:r>
    </w:p>
    <w:p w:rsidR="00C6593E" w:rsidRDefault="00C6593E">
      <w:r>
        <w:t>то есть последовательность только одностороняя.</w:t>
      </w:r>
    </w:p>
    <w:p w:rsidR="00C6593E" w:rsidRDefault="00C6593E">
      <w:r>
        <w:t>будь добр, если у тебя есть примеры создания мифа с нуля, приведи пожалуйста.</w:t>
      </w:r>
    </w:p>
    <w:p w:rsidR="00C6593E" w:rsidRDefault="00C6593E">
      <w:r>
        <w:t>естественно речь идет о больших и коренных мифах.</w:t>
      </w:r>
    </w:p>
    <w:p w:rsidR="00C6593E" w:rsidRDefault="00C6593E">
      <w:r>
        <w:t>пр и рекламу отбрасываем, так как тут используется нелегитимные методы манипулирования.</w:t>
      </w:r>
    </w:p>
    <w:p w:rsidR="00C6593E" w:rsidRDefault="00C6593E">
      <w:r>
        <w:t>или нет?</w:t>
      </w:r>
    </w:p>
    <w:p w:rsidR="00C6593E" w:rsidRDefault="00C6593E">
      <w:r>
        <w:t>эт не наезд:)</w:t>
      </w:r>
    </w:p>
    <w:p w:rsidR="00C6593E" w:rsidRDefault="00C6593E">
      <w:r>
        <w:t>у меня вот есть несколько интересных мыслей о мифах, которые хотелось обсудить детальнее.</w:t>
      </w:r>
    </w:p>
    <w:p w:rsidR="00C6593E" w:rsidRDefault="00C6593E">
      <w:r>
        <w:t>чтоб настроиться на одну волну, не будем торопиться.</w:t>
      </w:r>
    </w:p>
    <w:p w:rsidR="00C6593E" w:rsidRDefault="00C6593E">
      <w:r>
        <w:t>следующий ход ваш.</w:t>
      </w:r>
    </w:p>
    <w:p w:rsidR="00C6593E" w:rsidRDefault="00C6593E">
      <w:r>
        <w:t>просьба отвечать сюда, так как я затрону (немножко) хс. но пожже.</w:t>
      </w:r>
    </w:p>
    <w:p w:rsidR="00C6593E" w:rsidRDefault="00C6593E"/>
    <w:p w:rsidR="00C6593E" w:rsidRDefault="00C6593E">
      <w:r>
        <w:t>LuckyFlea</w:t>
      </w:r>
    </w:p>
    <w:p w:rsidR="00C6593E" w:rsidRDefault="00C6593E">
      <w:r>
        <w:t>Пфьук)Да можно создать миф)Вон например возьми книгу ХС)Чуть раскрутить и Легион реально засуществует)Вспомни трасляцию Войны Миров по американскому радио)Для создания мифа потребовался час)Гиганских крыс в московском метро.Миф разлетелся от одной статьи в серьезной газете)</w:t>
      </w:r>
    </w:p>
    <w:p w:rsidR="00C6593E" w:rsidRDefault="00C6593E"/>
    <w:p w:rsidR="00C6593E" w:rsidRDefault="00C6593E">
      <w:r>
        <w:t>AlwaysUnregistered</w:t>
      </w:r>
    </w:p>
    <w:p w:rsidR="00C6593E" w:rsidRDefault="00C6593E">
      <w:r>
        <w:t>http://www.livejournal.com/community/urban_legend_/</w:t>
      </w:r>
    </w:p>
    <w:p w:rsidR="00C6593E" w:rsidRDefault="00C6593E">
      <w:r>
        <w:t xml:space="preserve">Вы хотите мифы? </w:t>
      </w:r>
      <w:r>
        <w:noBreakHyphen/>
        <w:t xml:space="preserve"> Читайте!;) Городские легенды...</w:t>
      </w:r>
    </w:p>
    <w:p w:rsidR="00C6593E" w:rsidRDefault="00C6593E">
      <w:r>
        <w:t>Кстати не подскажете сколько времени существует старая детская страшилка(тоже ведь миф) про гроб на колёсиках?</w:t>
      </w:r>
    </w:p>
    <w:p w:rsidR="00C6593E" w:rsidRDefault="00C6593E"/>
    <w:p w:rsidR="00C6593E" w:rsidRDefault="00C6593E">
      <w:r>
        <w:t>Сновидец</w:t>
      </w:r>
    </w:p>
    <w:p w:rsidR="00C6593E" w:rsidRDefault="00C6593E">
      <w:r>
        <w:t>Да мифы, согласен считывают, но каждый раз как заново, обогащая и воссоздавая в новых образах. Для тех кто их принимает они творятся, и это очень важно, как ..... в первый раз...</w:t>
      </w:r>
    </w:p>
    <w:p w:rsidR="00C6593E" w:rsidRDefault="00C6593E">
      <w:r>
        <w:t>Тогда это актуально, живо интересно. Т.е. главное чтобы миф был подлинный изнутри, а был ли он в истории до тебя не так важно.</w:t>
      </w:r>
    </w:p>
    <w:p w:rsidR="00C6593E" w:rsidRDefault="00C6593E">
      <w:r>
        <w:t>Поэтому нужно найти такой миф, который актуален внутренне, соответственно современен и может быть актуален для других. Т.е. отражать внутреннюю жизнь сегодняшнего человека.</w:t>
      </w:r>
    </w:p>
    <w:p w:rsidR="00C6593E" w:rsidRDefault="00C6593E"/>
    <w:p w:rsidR="00C6593E" w:rsidRDefault="00C6593E">
      <w:r>
        <w:t>AlwaysUnregistered</w:t>
      </w:r>
    </w:p>
    <w:p w:rsidR="00C6593E" w:rsidRDefault="00C6593E">
      <w:r>
        <w:t>(шепелявя)Ох уз эти сказоськи.Ох уз эти сказосьники!;)</w:t>
      </w:r>
    </w:p>
    <w:p w:rsidR="00C6593E" w:rsidRDefault="00C6593E">
      <w:r>
        <w:t>(Падал прошлогодний снег)</w:t>
      </w:r>
    </w:p>
    <w:p w:rsidR="00C6593E" w:rsidRDefault="00C6593E">
      <w:r>
        <w:t>А с мифами получается также...Маловато будет! Маловато!;)(оттуда же)</w:t>
      </w:r>
    </w:p>
    <w:p w:rsidR="00C6593E" w:rsidRDefault="00C6593E"/>
    <w:p w:rsidR="00C6593E" w:rsidRDefault="00C6593E">
      <w:r>
        <w:t>пфьук</w:t>
      </w:r>
    </w:p>
    <w:p w:rsidR="00C6593E" w:rsidRDefault="00C6593E">
      <w:r>
        <w:t>LuckyFlea</w:t>
      </w:r>
    </w:p>
    <w:p w:rsidR="00C6593E" w:rsidRDefault="00C6593E">
      <w:r>
        <w:t>глянь на либе файл марка лесовского про конец света вторую часть.</w:t>
      </w:r>
    </w:p>
    <w:p w:rsidR="00C6593E" w:rsidRDefault="00C6593E">
      <w:r>
        <w:t>(вроде это псевдоним тамбова :)</w:t>
      </w:r>
    </w:p>
    <w:p w:rsidR="00C6593E" w:rsidRDefault="00C6593E">
      <w:r>
        <w:t>тебе понравится, я уверен!</w:t>
      </w:r>
    </w:p>
    <w:p w:rsidR="00C6593E" w:rsidRDefault="00C6593E">
      <w:r>
        <w:t>AlwaysUnregistered</w:t>
      </w:r>
    </w:p>
    <w:p w:rsidR="00C6593E" w:rsidRDefault="00C6593E">
      <w:r>
        <w:t>да, кстати некоторые страшилки детские, это что</w:t>
      </w:r>
      <w:r>
        <w:noBreakHyphen/>
        <w:t>то!</w:t>
      </w:r>
    </w:p>
    <w:p w:rsidR="00C6593E" w:rsidRDefault="00C6593E">
      <w:r>
        <w:t>до сих пор не уверен, видел ли в реале черную руку в перчатке или коллективный детский гипноз :)</w:t>
      </w:r>
    </w:p>
    <w:p w:rsidR="00C6593E" w:rsidRDefault="00C6593E">
      <w:r>
        <w:t>Сновидец</w:t>
      </w:r>
    </w:p>
    <w:p w:rsidR="00C6593E" w:rsidRDefault="00C6593E">
      <w:r>
        <w:t>Ага, значит ты согласен, что обратное направление (но не связь) невозможно.</w:t>
      </w:r>
    </w:p>
    <w:p w:rsidR="00C6593E" w:rsidRDefault="00C6593E">
      <w:r>
        <w:t>я где</w:t>
      </w:r>
      <w:r>
        <w:noBreakHyphen/>
        <w:t>то вообще читал, что миф создается сначала в виде какбы зерна,</w:t>
      </w:r>
    </w:p>
    <w:p w:rsidR="00C6593E" w:rsidRDefault="00C6593E">
      <w:r>
        <w:t>потом это зерно разорачивается в реале, затем он описывается и гармонизируется(!).</w:t>
      </w:r>
    </w:p>
    <w:p w:rsidR="00C6593E" w:rsidRDefault="00C6593E">
      <w:r>
        <w:t>тогда получается два пути проявления мифа, первый он сам находит тебя.</w:t>
      </w:r>
    </w:p>
    <w:p w:rsidR="00C6593E" w:rsidRDefault="00C6593E">
      <w:r>
        <w:t>второй ты должен активно его искать.</w:t>
      </w:r>
    </w:p>
    <w:p w:rsidR="00C6593E" w:rsidRDefault="00C6593E">
      <w:r>
        <w:t>то есть применительно к первому посту, мы хотим попытаться найти миф или попытаться отследить это зерно, которое позволило бы сделать КОС относительно легко доступным, и романтичным делом.</w:t>
      </w:r>
    </w:p>
    <w:p w:rsidR="00C6593E" w:rsidRDefault="00C6593E">
      <w:r>
        <w:t>и актуальным.</w:t>
      </w:r>
    </w:p>
    <w:p w:rsidR="00C6593E" w:rsidRDefault="00C6593E">
      <w:r>
        <w:t>я не ловлю тебя на слове, это просто фиксация исходных данных.</w:t>
      </w:r>
    </w:p>
    <w:p w:rsidR="00C6593E" w:rsidRDefault="00C6593E">
      <w:r>
        <w:t xml:space="preserve">может я не прав, пожалуйста поправь, повторю, я </w:t>
      </w:r>
      <w:r>
        <w:noBreakHyphen/>
        <w:t xml:space="preserve"> лох.</w:t>
      </w:r>
    </w:p>
    <w:p w:rsidR="00C6593E" w:rsidRDefault="00C6593E">
      <w:r>
        <w:t>теперь мой ход.</w:t>
      </w:r>
    </w:p>
    <w:p w:rsidR="00C6593E" w:rsidRDefault="00C6593E">
      <w:r>
        <w:t>в мифе учавствуют персонажи, время (это важно), а так же еще один оченно неявный и загадочный субъект. наиболее адекватно яб назвал его клише событий. и вот это клише как раз и является ключом всего мифа.</w:t>
      </w:r>
    </w:p>
    <w:p w:rsidR="00C6593E" w:rsidRDefault="00C6593E">
      <w:r>
        <w:t>вспомни русские сказки, в чем их особенность? у них это клише связано с повторами и удивительной гармоничностью ...</w:t>
      </w:r>
    </w:p>
    <w:p w:rsidR="00C6593E" w:rsidRDefault="00C6593E">
      <w:r>
        <w:t>а ведь взять например и попытаться вписать в сказку, типа: стой серый волк, мне поссать надо, или как там красная шапочка писалась в кровать,</w:t>
      </w:r>
    </w:p>
    <w:p w:rsidR="00C6593E" w:rsidRDefault="00C6593E">
      <w:r>
        <w:t>или мальчик с пальчик срал в сапоги сверстникам ...</w:t>
      </w:r>
    </w:p>
    <w:p w:rsidR="00C6593E" w:rsidRDefault="00C6593E">
      <w:r>
        <w:t>может я того, очевидные вещи пишу ...</w:t>
      </w:r>
    </w:p>
    <w:p w:rsidR="00C6593E" w:rsidRDefault="00C6593E">
      <w:r>
        <w:t>вобщем твой ход</w:t>
      </w:r>
    </w:p>
    <w:p w:rsidR="00C6593E" w:rsidRDefault="00C6593E"/>
    <w:p w:rsidR="00C6593E" w:rsidRDefault="00C6593E">
      <w:r>
        <w:t>Сновидец   </w:t>
      </w:r>
    </w:p>
    <w:p w:rsidR="00C6593E" w:rsidRDefault="00C6593E">
      <w:r>
        <w:t xml:space="preserve">Клише...... ну я бы шире задал, для понимания </w:t>
      </w:r>
      <w:r>
        <w:noBreakHyphen/>
        <w:t xml:space="preserve"> мифологема, сюжет, сценарий. А про повторы ты это очень метко поймал, действительно повторы имеют огромное значение, я большинство сновидений толкую нпро по нахождению повторов.</w:t>
      </w:r>
    </w:p>
    <w:p w:rsidR="00C6593E" w:rsidRDefault="00C6593E">
      <w:r>
        <w:t>Активно искать миф..... тоже смягчу, он уже есть (как зерно) нужно лишь помочь ему выйти наружу.... Сократ в этом плане вводил себя в роли повивальной бабки.</w:t>
      </w:r>
    </w:p>
    <w:p w:rsidR="00C6593E" w:rsidRDefault="00C6593E"/>
    <w:p w:rsidR="00C6593E" w:rsidRDefault="00C6593E">
      <w:r>
        <w:t>LuckyFlea</w:t>
      </w:r>
    </w:p>
    <w:p w:rsidR="00C6593E" w:rsidRDefault="00C6593E">
      <w:r>
        <w:t>Пфьук.на какой либе?кинь ссылку плиз.)</w:t>
      </w:r>
    </w:p>
    <w:p w:rsidR="00C6593E" w:rsidRDefault="00C6593E"/>
    <w:p w:rsidR="00C6593E" w:rsidRDefault="00C6593E">
      <w:r>
        <w:t>Старче</w:t>
      </w:r>
    </w:p>
    <w:p w:rsidR="00C6593E" w:rsidRDefault="00C6593E">
      <w:r>
        <w:t>тьфука, верно излагаешь спамовую теорию однако :)</w:t>
      </w:r>
    </w:p>
    <w:p w:rsidR="00C6593E" w:rsidRDefault="00C6593E">
      <w:r>
        <w:t>и про клише тож, не один ты умный чертяка</w:t>
      </w:r>
      <w:r>
        <w:noBreakHyphen/>
        <w:t>то</w:t>
      </w:r>
    </w:p>
    <w:p w:rsidR="00C6593E" w:rsidRDefault="00C6593E">
      <w:r>
        <w:t>да наши сказочки русские, прям живой пример сложения пасьянсов мидичевых.</w:t>
      </w:r>
    </w:p>
    <w:p w:rsidR="00C6593E" w:rsidRDefault="00C6593E">
      <w:r>
        <w:t>ониж для того и рассказывались деткам, чтоб оне глупые опыту набирались.</w:t>
      </w:r>
    </w:p>
    <w:p w:rsidR="00C6593E" w:rsidRDefault="00C6593E">
      <w:r>
        <w:t>для сталкинга значится.</w:t>
      </w:r>
    </w:p>
    <w:p w:rsidR="00C6593E" w:rsidRDefault="00C6593E">
      <w:r>
        <w:t>хремуары значит народные ...</w:t>
      </w:r>
    </w:p>
    <w:p w:rsidR="00C6593E" w:rsidRDefault="00C6593E">
      <w:r>
        <w:t>намедни вот по ящику показывали мультик для нагвалистов:</w:t>
      </w:r>
    </w:p>
    <w:p w:rsidR="00C6593E" w:rsidRDefault="00C6593E">
      <w:r>
        <w:t>“по щучьему веленью по моему хотенью“</w:t>
      </w:r>
    </w:p>
    <w:p w:rsidR="00C6593E" w:rsidRDefault="00C6593E">
      <w:r>
        <w:t>про то как хотеньем (намереньем у карлы) прально пользоваться ...</w:t>
      </w:r>
    </w:p>
    <w:p w:rsidR="00C6593E" w:rsidRDefault="00C6593E">
      <w:r>
        <w:t xml:space="preserve">сказка </w:t>
      </w:r>
      <w:r>
        <w:noBreakHyphen/>
        <w:t xml:space="preserve"> ложь, да в ней намёк ...</w:t>
      </w:r>
    </w:p>
    <w:p w:rsidR="00C6593E" w:rsidRDefault="00C6593E"/>
    <w:p w:rsidR="00C6593E" w:rsidRDefault="00C6593E">
      <w:r>
        <w:t>пфьук</w:t>
      </w:r>
    </w:p>
    <w:p w:rsidR="00C6593E" w:rsidRDefault="00C6593E">
      <w:r>
        <w:t>LuckyFlea</w:t>
      </w:r>
    </w:p>
    <w:p w:rsidR="00C6593E" w:rsidRDefault="00C6593E">
      <w:r>
        <w:t>http://tarranova.lib.ru/authors/l/lesovsky/lesovs03.txt</w:t>
      </w:r>
    </w:p>
    <w:p w:rsidR="00C6593E" w:rsidRDefault="00C6593E">
      <w:r>
        <w:t>Старче</w:t>
      </w:r>
    </w:p>
    <w:p w:rsidR="00C6593E" w:rsidRDefault="00C6593E">
      <w:r>
        <w:t>доброго здоровьица, вам Старче,</w:t>
      </w:r>
    </w:p>
    <w:p w:rsidR="00C6593E" w:rsidRDefault="00C6593E">
      <w:r>
        <w:t>пасиб за добрые слова,</w:t>
      </w:r>
    </w:p>
    <w:p w:rsidR="00C6593E" w:rsidRDefault="00C6593E">
      <w:r>
        <w:t>балуемся тут маленько ....</w:t>
      </w:r>
    </w:p>
    <w:p w:rsidR="00C6593E" w:rsidRDefault="00C6593E">
      <w:r>
        <w:t>Сновидец</w:t>
      </w:r>
    </w:p>
    <w:p w:rsidR="00C6593E" w:rsidRDefault="00C6593E">
      <w:r>
        <w:t>продолжим завтра, у меня тут дела появились срочные</w:t>
      </w:r>
    </w:p>
    <w:p w:rsidR="00C6593E" w:rsidRDefault="00C6593E"/>
    <w:p w:rsidR="00C6593E" w:rsidRDefault="00C6593E">
      <w:r>
        <w:t>LuckyFlea   </w:t>
      </w:r>
    </w:p>
    <w:p w:rsidR="00C6593E" w:rsidRDefault="00C6593E">
      <w:r>
        <w:t>Сенькс)</w:t>
      </w:r>
    </w:p>
    <w:p w:rsidR="00C6593E" w:rsidRDefault="00C6593E"/>
    <w:p w:rsidR="00C6593E" w:rsidRDefault="00C6593E">
      <w:r>
        <w:t>AlwaysUnregistered</w:t>
      </w:r>
    </w:p>
    <w:p w:rsidR="00C6593E" w:rsidRDefault="00C6593E">
      <w:r>
        <w:t xml:space="preserve">Помните у Фрая про ужас магов </w:t>
      </w:r>
      <w:r>
        <w:noBreakHyphen/>
        <w:t xml:space="preserve"> аккурат про ту самую чёрную руку!;)</w:t>
      </w:r>
    </w:p>
    <w:p w:rsidR="00C6593E" w:rsidRDefault="00C6593E">
      <w:r>
        <w:t>А насчет повторов....</w:t>
      </w:r>
    </w:p>
    <w:p w:rsidR="00C6593E" w:rsidRDefault="00C6593E">
      <w:r>
        <w:t>Жил был поп , у попа был двор, на дворе был кол,на колу мочало,Не начать ли сказку сначала?</w:t>
      </w:r>
    </w:p>
    <w:p w:rsidR="00C6593E" w:rsidRDefault="00C6593E">
      <w:r>
        <w:t>еще</w:t>
      </w:r>
    </w:p>
    <w:p w:rsidR="00C6593E" w:rsidRDefault="00C6593E">
      <w:r>
        <w:t>У попа была собака, он её любил.</w:t>
      </w:r>
    </w:p>
    <w:p w:rsidR="00C6593E" w:rsidRDefault="00C6593E">
      <w:r>
        <w:t xml:space="preserve">Она съела кусок мяса </w:t>
      </w:r>
      <w:r>
        <w:noBreakHyphen/>
        <w:t xml:space="preserve"> он её убил.</w:t>
      </w:r>
    </w:p>
    <w:p w:rsidR="00C6593E" w:rsidRDefault="00C6593E">
      <w:r>
        <w:t>В землю закопал и надпись написал:</w:t>
      </w:r>
    </w:p>
    <w:p w:rsidR="00C6593E" w:rsidRDefault="00C6593E">
      <w:r>
        <w:t>У попа была собака....итд</w:t>
      </w:r>
    </w:p>
    <w:p w:rsidR="00C6593E" w:rsidRDefault="00C6593E">
      <w:r>
        <w:t>еще</w:t>
      </w:r>
    </w:p>
    <w:p w:rsidR="00C6593E" w:rsidRDefault="00C6593E">
      <w:r>
        <w:t>по поводу пасьянсов</w:t>
      </w:r>
    </w:p>
    <w:p w:rsidR="00C6593E" w:rsidRDefault="00C6593E">
      <w:r>
        <w:t>Сказка про репку</w:t>
      </w:r>
    </w:p>
    <w:p w:rsidR="00C6593E" w:rsidRDefault="00C6593E">
      <w:r>
        <w:t>и</w:t>
      </w:r>
    </w:p>
    <w:p w:rsidR="00C6593E" w:rsidRDefault="00C6593E">
      <w:r>
        <w:t>Про колобка</w:t>
      </w:r>
    </w:p>
    <w:p w:rsidR="00C6593E" w:rsidRDefault="00C6593E">
      <w:r>
        <w:t>(убывающий и нарастающий циклы)</w:t>
      </w:r>
    </w:p>
    <w:p w:rsidR="00C6593E" w:rsidRDefault="00C6593E">
      <w:r>
        <w:noBreakHyphen/>
        <w:t>еще</w:t>
      </w:r>
    </w:p>
    <w:p w:rsidR="00C6593E" w:rsidRDefault="00C6593E">
      <w:r>
        <w:t>А про Щуку и Емелю есть аналогичная О старике и Золотой рыбке</w:t>
      </w:r>
    </w:p>
    <w:p w:rsidR="00C6593E" w:rsidRDefault="00C6593E">
      <w:r>
        <w:t>опять же намерения.</w:t>
      </w:r>
    </w:p>
    <w:p w:rsidR="00C6593E" w:rsidRDefault="00C6593E">
      <w:r>
        <w:t>(блин переделку вспомнил;)))</w:t>
      </w:r>
    </w:p>
    <w:p w:rsidR="00C6593E" w:rsidRDefault="00C6593E">
      <w:r>
        <w:t xml:space="preserve">Первый раз закинул старик в море невод </w:t>
      </w:r>
      <w:r>
        <w:noBreakHyphen/>
        <w:t xml:space="preserve"> пришел невод с пеной морскою.</w:t>
      </w:r>
    </w:p>
    <w:p w:rsidR="00C6593E" w:rsidRDefault="00C6593E">
      <w:r>
        <w:t xml:space="preserve">Второй раз старик закинул невод </w:t>
      </w:r>
      <w:r>
        <w:noBreakHyphen/>
        <w:t xml:space="preserve"> с одною тиной.</w:t>
      </w:r>
    </w:p>
    <w:p w:rsidR="00C6593E" w:rsidRDefault="00C6593E">
      <w:r>
        <w:t>В третий раз закинул закинул старик невод пришел невод</w:t>
      </w:r>
    </w:p>
    <w:p w:rsidR="00C6593E" w:rsidRDefault="00C6593E">
      <w:r>
        <w:t>с травой морскою.</w:t>
      </w:r>
    </w:p>
    <w:p w:rsidR="00C6593E" w:rsidRDefault="00C6593E">
      <w:r>
        <w:t>Высушил старик ту траву,выкурил и тут начались чудеса:</w:t>
      </w:r>
    </w:p>
    <w:p w:rsidR="00C6593E" w:rsidRDefault="00C6593E">
      <w:r>
        <w:t>и рыбы заговорили и желания стали исполняться!</w:t>
      </w:r>
    </w:p>
    <w:p w:rsidR="00C6593E" w:rsidRDefault="00C6593E">
      <w:r>
        <w:noBreakHyphen/>
      </w:r>
      <w:r>
        <w:noBreakHyphen/>
      </w:r>
      <w:r>
        <w:noBreakHyphen/>
      </w:r>
      <w:r>
        <w:noBreakHyphen/>
      </w:r>
    </w:p>
    <w:p w:rsidR="00C6593E" w:rsidRDefault="00C6593E">
      <w:r>
        <w:t>Блин домой вернусь надо будет сказки достать перечитаь!;)</w:t>
      </w:r>
    </w:p>
    <w:p w:rsidR="00C6593E" w:rsidRDefault="00C6593E">
      <w:r>
        <w:t>И остался мудак без невода.</w:t>
      </w:r>
    </w:p>
    <w:p w:rsidR="00C6593E" w:rsidRDefault="00C6593E"/>
    <w:p w:rsidR="00C6593E" w:rsidRDefault="00C6593E">
      <w:r>
        <w:t>AlwaysUnregistered</w:t>
      </w:r>
    </w:p>
    <w:p w:rsidR="00C6593E" w:rsidRDefault="00C6593E">
      <w:r>
        <w:t>Упс.. недоглядел... недоудалил остатки анекдота... сорри.</w:t>
      </w:r>
    </w:p>
    <w:p w:rsidR="00C6593E" w:rsidRDefault="00C6593E"/>
    <w:p w:rsidR="00C6593E" w:rsidRDefault="00C6593E">
      <w:r>
        <w:t>Сновидец</w:t>
      </w:r>
    </w:p>
    <w:p w:rsidR="00C6593E" w:rsidRDefault="00C6593E">
      <w:r>
        <w:t>Да невод мне сегодня попортили конечно, ну в сказки русские начинаются с дурака</w:t>
      </w:r>
      <w:r>
        <w:noBreakHyphen/>
        <w:t>мудака, а заканчиваются иваном</w:t>
      </w:r>
      <w:r>
        <w:noBreakHyphen/>
        <w:t>царевичем.</w:t>
      </w:r>
    </w:p>
    <w:p w:rsidR="00C6593E" w:rsidRDefault="00C6593E"/>
    <w:p w:rsidR="00C6593E" w:rsidRDefault="00C6593E">
      <w:r>
        <w:t>У меня пример повтора поэстетичнее.</w:t>
      </w:r>
    </w:p>
    <w:p w:rsidR="00C6593E" w:rsidRDefault="00C6593E">
      <w:r>
        <w:t>русские народные песни в них как правило первыи куплет повторяется в конце открывающая и закрывающая скобка, вот про какзак:</w:t>
      </w:r>
    </w:p>
    <w:p w:rsidR="00C6593E" w:rsidRDefault="00C6593E">
      <w:r>
        <w:t>течёт речка по песочку , бережочек точит,</w:t>
      </w:r>
    </w:p>
    <w:p w:rsidR="00C6593E" w:rsidRDefault="00C6593E">
      <w:r>
        <w:t>молодой казак, молодой казак, атамана просит....</w:t>
      </w:r>
    </w:p>
    <w:p w:rsidR="00C6593E" w:rsidRDefault="00C6593E">
      <w:r>
        <w:t>отпуститы атаман, много ль мне осталось,</w:t>
      </w:r>
    </w:p>
    <w:p w:rsidR="00C6593E" w:rsidRDefault="00C6593E">
      <w:r>
        <w:t>знать измучилась, знать соскучилась...</w:t>
      </w:r>
    </w:p>
    <w:p w:rsidR="00C6593E" w:rsidRDefault="00C6593E"/>
    <w:p w:rsidR="00C6593E" w:rsidRDefault="00C6593E">
      <w:r>
        <w:t>песня расхожая, продолжение можно найти. Интересно кто как растолкует о чём речь, если смотреть на повторы? :)</w:t>
      </w:r>
    </w:p>
    <w:p w:rsidR="00C6593E" w:rsidRDefault="00C6593E"/>
    <w:p w:rsidR="00C6593E" w:rsidRDefault="00C6593E">
      <w:r>
        <w:t>Arafel</w:t>
      </w:r>
    </w:p>
    <w:p w:rsidR="00C6593E" w:rsidRDefault="00C6593E">
      <w:r>
        <w:t>Сновидец</w:t>
      </w:r>
    </w:p>
    <w:p w:rsidR="00C6593E" w:rsidRDefault="00C6593E">
      <w:r>
        <w:t>Это к концепции целостного образа.</w:t>
      </w:r>
    </w:p>
    <w:p w:rsidR="00C6593E" w:rsidRDefault="00C6593E">
      <w:r>
        <w:t xml:space="preserve">Ты должен совершить полный круг </w:t>
      </w:r>
      <w:r>
        <w:noBreakHyphen/>
        <w:t xml:space="preserve"> от чего начал, к тому и пришел, как принцип построения музыкального произведения </w:t>
      </w:r>
      <w:r>
        <w:noBreakHyphen/>
        <w:t xml:space="preserve"> одна и та же нота в начале и конце.</w:t>
      </w:r>
    </w:p>
    <w:p w:rsidR="00C6593E" w:rsidRDefault="00C6593E">
      <w:r>
        <w:t xml:space="preserve">В песнях этот мотив усиливается многократным повторением припева </w:t>
      </w:r>
      <w:r>
        <w:noBreakHyphen/>
        <w:t xml:space="preserve"> как точки начала и завершения, куплеты </w:t>
      </w:r>
      <w:r>
        <w:noBreakHyphen/>
        <w:t xml:space="preserve"> циклы повторяются, но уже на новом уровне, как спираль.</w:t>
      </w:r>
    </w:p>
    <w:p w:rsidR="00C6593E" w:rsidRDefault="00C6593E"/>
    <w:p w:rsidR="00C6593E" w:rsidRDefault="00C6593E">
      <w:r>
        <w:t>Сновидец</w:t>
      </w:r>
    </w:p>
    <w:p w:rsidR="00C6593E" w:rsidRDefault="00C6593E">
      <w:r>
        <w:t>Строительство мифологии в качестве платформы для КОС началось, всем читать: http://tdreams.hut1.ru/phpBB2/viewforum.php?f=16</w:t>
      </w:r>
    </w:p>
    <w:p w:rsidR="00C6593E" w:rsidRDefault="00C6593E">
      <w:r>
        <w:t>Приглашаются тестеры и разработчики.</w:t>
      </w:r>
    </w:p>
    <w:p w:rsidR="00C6593E" w:rsidRDefault="00C6593E"/>
    <w:p w:rsidR="00C6593E" w:rsidRDefault="00C6593E">
      <w:r>
        <w:t>LuckyFlea   </w:t>
      </w:r>
    </w:p>
    <w:p w:rsidR="00C6593E" w:rsidRDefault="00C6593E">
      <w:r>
        <w:t>Пфьук.По Лескову.Прикольное сравнение)Я подобное видел у свидетелей иеговы)И видел похожее трактование Нострадамуса)Кстати штрих код с 666 это притянуто за уши)Не на всех кодах такое)</w:t>
      </w:r>
    </w:p>
    <w:p w:rsidR="00C6593E" w:rsidRDefault="00C6593E"/>
    <w:p w:rsidR="00C6593E" w:rsidRDefault="00C6593E">
      <w:r>
        <w:t>Diego</w:t>
      </w:r>
    </w:p>
    <w:p w:rsidR="00C6593E" w:rsidRDefault="00C6593E">
      <w:r>
        <w:t>“Дима рассказал мне о парадоксах времени и семи ловушках программируемых пространств“ (из повести “Марк“)</w:t>
      </w:r>
    </w:p>
    <w:p w:rsidR="00C6593E" w:rsidRDefault="00C6593E">
      <w:r>
        <w:t>извиняюсь за оффтоп. кто</w:t>
      </w:r>
      <w:r>
        <w:noBreakHyphen/>
        <w:t>нибудь знает, о чем речь?</w:t>
      </w:r>
    </w:p>
    <w:p w:rsidR="00C6593E" w:rsidRDefault="00C6593E"/>
    <w:p w:rsidR="00C6593E" w:rsidRDefault="00C6593E">
      <w:r>
        <w:t>пфьук</w:t>
      </w:r>
    </w:p>
    <w:p w:rsidR="00C6593E" w:rsidRDefault="00C6593E">
      <w:r>
        <w:t xml:space="preserve">про попа с собакой </w:t>
      </w:r>
      <w:r>
        <w:noBreakHyphen/>
        <w:t xml:space="preserve"> чистый фрактал!</w:t>
      </w:r>
    </w:p>
    <w:p w:rsidR="00C6593E" w:rsidRDefault="00C6593E">
      <w:r>
        <w:t>странное дело, содержание глупое,</w:t>
      </w:r>
    </w:p>
    <w:p w:rsidR="00C6593E" w:rsidRDefault="00C6593E">
      <w:r>
        <w:t>а при произнесении чего</w:t>
      </w:r>
      <w:r>
        <w:noBreakHyphen/>
        <w:t>то происходит такое приятное чтоли :)</w:t>
      </w:r>
    </w:p>
    <w:p w:rsidR="00C6593E" w:rsidRDefault="00C6593E">
      <w:r>
        <w:t>типа мантры.</w:t>
      </w:r>
    </w:p>
    <w:p w:rsidR="00C6593E" w:rsidRDefault="00C6593E">
      <w:r>
        <w:t xml:space="preserve">а ну да, пример </w:t>
      </w:r>
      <w:r>
        <w:noBreakHyphen/>
        <w:t xml:space="preserve"> зеркало в зеркале.</w:t>
      </w:r>
    </w:p>
    <w:p w:rsidR="00C6593E" w:rsidRDefault="00C6593E">
      <w:r>
        <w:t>завораживат.</w:t>
      </w:r>
    </w:p>
    <w:p w:rsidR="00C6593E" w:rsidRDefault="00C6593E"/>
    <w:p w:rsidR="00C6593E" w:rsidRDefault="00C6593E">
      <w:r>
        <w:t>дом, который построил джек ...</w:t>
      </w:r>
    </w:p>
    <w:p w:rsidR="00C6593E" w:rsidRDefault="00C6593E"/>
    <w:p w:rsidR="00C6593E" w:rsidRDefault="00C6593E">
      <w:r>
        <w:t>Сновидец, ты вот упомянул про дурака, который превращаеца в царевича.</w:t>
      </w:r>
    </w:p>
    <w:p w:rsidR="00C6593E" w:rsidRDefault="00C6593E">
      <w:r>
        <w:t>ты в курсях про пасьянc медичи</w:t>
      </w:r>
      <w:r>
        <w:noBreakHyphen/>
        <w:t>то?</w:t>
      </w:r>
    </w:p>
    <w:p w:rsidR="00C6593E" w:rsidRDefault="00C6593E"/>
    <w:p w:rsidR="00C6593E" w:rsidRDefault="00C6593E">
      <w:r>
        <w:t xml:space="preserve">повторы или петли </w:t>
      </w:r>
      <w:r>
        <w:noBreakHyphen/>
        <w:t xml:space="preserve"> поиски сложения правильной цепочки события</w:t>
      </w:r>
    </w:p>
    <w:p w:rsidR="00C6593E" w:rsidRDefault="00C6593E">
      <w:r>
        <w:t>а гармоничность кроется в особом соотношении времени между событиями</w:t>
      </w:r>
    </w:p>
    <w:p w:rsidR="00C6593E" w:rsidRDefault="00C6593E">
      <w:r>
        <w:t>и гармоничными соотношениями между номиналами и мастями.</w:t>
      </w:r>
    </w:p>
    <w:p w:rsidR="00C6593E" w:rsidRDefault="00C6593E">
      <w:r>
        <w:t>может _это_ масяня намеревалась развить дальше в теоремах ?</w:t>
      </w:r>
    </w:p>
    <w:p w:rsidR="00C6593E" w:rsidRDefault="00C6593E">
      <w:r>
        <w:t>то есть хорощая сказка подобно мелодии получеца.</w:t>
      </w:r>
    </w:p>
    <w:p w:rsidR="00C6593E" w:rsidRDefault="00C6593E"/>
    <w:p w:rsidR="00C6593E" w:rsidRDefault="00C6593E">
      <w:r>
        <w:t>ну если аналогировать дальше, то берем например греческую мифологию.</w:t>
      </w:r>
    </w:p>
    <w:p w:rsidR="00C6593E" w:rsidRDefault="00C6593E">
      <w:r>
        <w:t>получается там заложен код событий, который привел к развитию этой цивилизации.</w:t>
      </w:r>
    </w:p>
    <w:p w:rsidR="00C6593E" w:rsidRDefault="00C6593E">
      <w:r>
        <w:t>и этот код должен прослеживаться во всем его развитии.</w:t>
      </w:r>
    </w:p>
    <w:p w:rsidR="00C6593E" w:rsidRDefault="00C6593E"/>
    <w:p w:rsidR="00C6593E" w:rsidRDefault="00C6593E">
      <w:r>
        <w:t>а если например представить события пм в виде днк,</w:t>
      </w:r>
    </w:p>
    <w:p w:rsidR="00C6593E" w:rsidRDefault="00C6593E">
      <w:r>
        <w:t>или может у каждого мифа как бы свой днк, необязательно 64 ...</w:t>
      </w:r>
    </w:p>
    <w:p w:rsidR="00C6593E" w:rsidRDefault="00C6593E"/>
    <w:p w:rsidR="00C6593E" w:rsidRDefault="00C6593E">
      <w:r>
        <w:t>пфьук   </w:t>
      </w:r>
    </w:p>
    <w:p w:rsidR="00C6593E" w:rsidRDefault="00C6593E">
      <w:r>
        <w:t>LuckyFlea</w:t>
      </w:r>
    </w:p>
    <w:p w:rsidR="00C6593E" w:rsidRDefault="00C6593E">
      <w:r>
        <w:t>меня еще поразила параллель с андреевым.</w:t>
      </w:r>
    </w:p>
    <w:p w:rsidR="00C6593E" w:rsidRDefault="00C6593E">
      <w:r>
        <w:t>церковь розы мира.</w:t>
      </w:r>
    </w:p>
    <w:p w:rsidR="00C6593E" w:rsidRDefault="00C6593E">
      <w:r>
        <w:t>эт как бы получется взять как бы уже готовый вариант,</w:t>
      </w:r>
    </w:p>
    <w:p w:rsidR="00C6593E" w:rsidRDefault="00C6593E">
      <w:r>
        <w:t>(энергию событий) чуток подправить в свою пользу,</w:t>
      </w:r>
    </w:p>
    <w:p w:rsidR="00C6593E" w:rsidRDefault="00C6593E">
      <w:r>
        <w:t>и получается совсем наоборот.</w:t>
      </w:r>
    </w:p>
    <w:p w:rsidR="00C6593E" w:rsidRDefault="00C6593E">
      <w:r>
        <w:t>хочу порыскать по этой новой церкви в инете,</w:t>
      </w:r>
    </w:p>
    <w:p w:rsidR="00C6593E" w:rsidRDefault="00C6593E">
      <w:r>
        <w:t>насколько реально.</w:t>
      </w:r>
    </w:p>
    <w:p w:rsidR="00C6593E" w:rsidRDefault="00C6593E"/>
    <w:p w:rsidR="00C6593E" w:rsidRDefault="00C6593E">
      <w:r>
        <w:t>Сновидец</w:t>
      </w:r>
    </w:p>
    <w:p w:rsidR="00C6593E" w:rsidRDefault="00C6593E">
      <w:r>
        <w:t>Про медичи... читал, замудрёная несколько реализация, а идея, конечно понятна.</w:t>
      </w:r>
    </w:p>
    <w:p w:rsidR="00C6593E" w:rsidRDefault="00C6593E">
      <w:r>
        <w:t>Всё же ты склонен к фатализму..... ты ведь хорошо начал про фрактал.... всякий миф ветвится, в каждой его точке можно делать выборы, если ты конечно движешься осознанно по этим рукавам силы.</w:t>
      </w:r>
    </w:p>
    <w:p w:rsidR="00C6593E" w:rsidRDefault="00C6593E">
      <w:r>
        <w:t>Здесь как и уместно упоминание о свободе, свободе от силы, свободы от образа себя в мифе.....</w:t>
      </w:r>
    </w:p>
    <w:p w:rsidR="00C6593E" w:rsidRDefault="00C6593E">
      <w:r>
        <w:t>А так конечно, каждая река в какой то степени сохранет свои берега, если ты сядешь в лодку и поплывёшь по течению, то приплывёшь ты предсказуемо.</w:t>
      </w:r>
    </w:p>
    <w:p w:rsidR="00C6593E" w:rsidRDefault="00C6593E"/>
    <w:p w:rsidR="00C6593E" w:rsidRDefault="00C6593E">
      <w:r>
        <w:t>пфьук</w:t>
      </w:r>
    </w:p>
    <w:p w:rsidR="00C6593E" w:rsidRDefault="00C6593E">
      <w:r>
        <w:t>дык главное приплывешь ты другим</w:t>
      </w:r>
    </w:p>
    <w:p w:rsidR="00C6593E" w:rsidRDefault="00C6593E"/>
    <w:p w:rsidR="00C6593E" w:rsidRDefault="00C6593E">
      <w:r>
        <w:t>вот кстати о реке и не плохой сюжет с КОС !</w:t>
      </w:r>
    </w:p>
    <w:p w:rsidR="00C6593E" w:rsidRDefault="00C6593E"/>
    <w:p w:rsidR="00C6593E" w:rsidRDefault="00C6593E">
      <w:r>
        <w:t>краткое содержание</w:t>
      </w:r>
    </w:p>
    <w:p w:rsidR="00C6593E" w:rsidRDefault="00C6593E">
      <w:r>
        <w:t>на родине кончились все продукты, возможно протухли :) или крысы (вирусы, иноплатенетяне) сожрали</w:t>
      </w:r>
    </w:p>
    <w:p w:rsidR="00C6593E" w:rsidRDefault="00C6593E">
      <w:r>
        <w:t>надо строить плот (корабль?) и вернуться чтоб спасти сородичей.</w:t>
      </w:r>
    </w:p>
    <w:p w:rsidR="00C6593E" w:rsidRDefault="00C6593E">
      <w:r>
        <w:t xml:space="preserve">река </w:t>
      </w:r>
      <w:r>
        <w:noBreakHyphen/>
        <w:t xml:space="preserve"> внимание , осознание, впадает в океан (свобода, нагваль) с островами ...</w:t>
      </w:r>
    </w:p>
    <w:p w:rsidR="00C6593E" w:rsidRDefault="00C6593E"/>
    <w:p w:rsidR="00C6593E" w:rsidRDefault="00C6593E">
      <w:r>
        <w:t>ага, это ж одиссея !</w:t>
      </w:r>
    </w:p>
    <w:p w:rsidR="00C6593E" w:rsidRDefault="00C6593E">
      <w:r>
        <w:t>ладно, отложим пока, ждём знаков ...</w:t>
      </w:r>
    </w:p>
    <w:p w:rsidR="00C6593E" w:rsidRDefault="00C6593E"/>
    <w:p w:rsidR="00C6593E" w:rsidRDefault="00C6593E">
      <w:r>
        <w:t>Сновидец</w:t>
      </w:r>
    </w:p>
    <w:p w:rsidR="00C6593E" w:rsidRDefault="00C6593E">
      <w:r>
        <w:t xml:space="preserve">Молодец </w:t>
      </w:r>
      <w:r>
        <w:noBreakHyphen/>
        <w:t xml:space="preserve"> в точку :)</w:t>
      </w:r>
    </w:p>
    <w:p w:rsidR="00C6593E" w:rsidRDefault="00C6593E"/>
    <w:p w:rsidR="00C6593E" w:rsidRDefault="00C6593E">
      <w:r>
        <w:t>Arafel</w:t>
      </w:r>
    </w:p>
    <w:p w:rsidR="00C6593E" w:rsidRDefault="00C6593E">
      <w:r>
        <w:t>Айда, плывем за золытым руном!</w:t>
      </w:r>
    </w:p>
    <w:p w:rsidR="00C6593E" w:rsidRDefault="00C6593E"/>
    <w:p w:rsidR="00C6593E" w:rsidRDefault="00C6593E">
      <w:r>
        <w:t>Сновидец</w:t>
      </w:r>
    </w:p>
    <w:p w:rsidR="00C6593E" w:rsidRDefault="00C6593E">
      <w:r>
        <w:t>.... и мифической рыбой.....</w:t>
      </w:r>
    </w:p>
    <w:p w:rsidR="00C6593E" w:rsidRDefault="00C6593E">
      <w:r>
        <w:t>Как в море</w:t>
      </w:r>
      <w:r>
        <w:noBreakHyphen/>
        <w:t>океяне да на острове</w:t>
      </w:r>
      <w:r>
        <w:noBreakHyphen/>
        <w:t>буяне....</w:t>
      </w:r>
    </w:p>
    <w:p w:rsidR="00C6593E" w:rsidRDefault="00C6593E"/>
    <w:p w:rsidR="00C6593E" w:rsidRDefault="00C6593E">
      <w:r>
        <w:t>Сновидец</w:t>
      </w:r>
    </w:p>
    <w:p w:rsidR="00C6593E" w:rsidRDefault="00C6593E">
      <w:r>
        <w:t>Мобильный лагерь рыбаков</w:t>
      </w:r>
      <w:r>
        <w:noBreakHyphen/>
        <w:t>охотников переехал последующему адресу:</w:t>
      </w:r>
    </w:p>
    <w:p w:rsidR="00C6593E" w:rsidRDefault="00C6593E">
      <w:r>
        <w:t>http://lonebird.ru/forum/viewtopic.php?t=114&amp;start=0&amp;postdays=0&amp;postorder=asc&amp;highlight=</w:t>
      </w:r>
    </w:p>
    <w:p w:rsidR="00C6593E" w:rsidRDefault="00C6593E">
      <w:r>
        <w:t>Стирателю нас не одолеть. Рыбаки foreva</w:t>
      </w:r>
    </w:p>
    <w:p w:rsidR="00C6593E" w:rsidRDefault="00C6593E"/>
    <w:p w:rsidR="00C6593E" w:rsidRDefault="00C6593E">
      <w:r>
        <w:t>Сказочник Shadow</w:t>
      </w:r>
    </w:p>
    <w:p w:rsidR="00C6593E" w:rsidRDefault="00C6593E">
      <w:r>
        <w:t xml:space="preserve">(а остров Буян находится во снах </w:t>
      </w:r>
      <w:r>
        <w:noBreakHyphen/>
        <w:t xml:space="preserve"> то каждый дурак знает) жил был один дух. И скучно ему стало в свновидениях</w:t>
      </w:r>
      <w:r>
        <w:noBreakHyphen/>
        <w:t xml:space="preserve">то </w:t>
      </w:r>
      <w:r>
        <w:noBreakHyphen/>
        <w:t xml:space="preserve"> кругом одни спрайты бледные шастают, а людей со светимостью и нетути. Скeчно! С спрайтами медовушиr не попьешь в городки не сыграешь, в тавлеи не потешишся и песню веселую не споешь. И стал он звать</w:t>
      </w:r>
      <w:r>
        <w:noBreakHyphen/>
        <w:t>зазывать народ сновидящий со всех сторон Руси</w:t>
      </w:r>
      <w:r>
        <w:noBreakHyphen/>
        <w:t>матушки (да и заморских гостей не позабыл):</w:t>
      </w:r>
    </w:p>
    <w:p w:rsidR="00C6593E" w:rsidRDefault="00C6593E"/>
    <w:p w:rsidR="00C6593E" w:rsidRDefault="00C6593E">
      <w:r>
        <w:t>Ой вы гой еси и аид еси</w:t>
      </w:r>
    </w:p>
    <w:p w:rsidR="00C6593E" w:rsidRDefault="00C6593E">
      <w:r>
        <w:t>Сновидцы люди добрые да тороватые!</w:t>
      </w:r>
    </w:p>
    <w:p w:rsidR="00C6593E" w:rsidRDefault="00C6593E">
      <w:r>
        <w:t>А заходите ко мне в терем что на острове на Буяне,</w:t>
      </w:r>
    </w:p>
    <w:p w:rsidR="00C6593E" w:rsidRDefault="00C6593E">
      <w:r>
        <w:t>Посреди моря доброго, моря Варяжского.</w:t>
      </w:r>
    </w:p>
    <w:p w:rsidR="00C6593E" w:rsidRDefault="00C6593E">
      <w:r>
        <w:t>А поведем беседу с вами добрую, приветливую,</w:t>
      </w:r>
    </w:p>
    <w:p w:rsidR="00C6593E" w:rsidRDefault="00C6593E">
      <w:r>
        <w:t>Ай попируем с вами в палатах моих белокаменных!</w:t>
      </w:r>
    </w:p>
    <w:p w:rsidR="00C6593E" w:rsidRDefault="00C6593E"/>
    <w:p w:rsidR="00C6593E" w:rsidRDefault="00C6593E">
      <w:r>
        <w:t>И пришло к нему людей множество:</w:t>
      </w:r>
    </w:p>
    <w:p w:rsidR="00C6593E" w:rsidRDefault="00C6593E">
      <w:r>
        <w:t xml:space="preserve">И Сновидец </w:t>
      </w:r>
      <w:r>
        <w:noBreakHyphen/>
        <w:t xml:space="preserve"> муж хитрый да ссылки постящий иногда не к месту,</w:t>
      </w:r>
    </w:p>
    <w:p w:rsidR="00C6593E" w:rsidRDefault="00C6593E">
      <w:r>
        <w:t xml:space="preserve">И муж с именем трудным </w:t>
      </w:r>
      <w:r>
        <w:noBreakHyphen/>
        <w:t xml:space="preserve"> пфьук, и многомудрый Diego и велеречивый LuckyFlea..ну и веселый Shadow притащился, дабы людей посмешить и самому поприкалываться.</w:t>
      </w:r>
    </w:p>
    <w:p w:rsidR="00C6593E" w:rsidRDefault="00C6593E"/>
    <w:p w:rsidR="00C6593E" w:rsidRDefault="00C6593E">
      <w:r>
        <w:t xml:space="preserve">Заходят они в палаты и видят </w:t>
      </w:r>
      <w:r>
        <w:noBreakHyphen/>
        <w:t xml:space="preserve"> стол, на столу бы печеный, в боку у него нож точеный...и народу</w:t>
      </w:r>
      <w:r>
        <w:noBreakHyphen/>
        <w:t>то ни дущи (а во снах еще и не то случается..)</w:t>
      </w:r>
    </w:p>
    <w:p w:rsidR="00C6593E" w:rsidRDefault="00C6593E"/>
    <w:p w:rsidR="00C6593E" w:rsidRDefault="00C6593E">
      <w:r>
        <w:t>Karras</w:t>
      </w:r>
    </w:p>
    <w:p w:rsidR="00C6593E" w:rsidRDefault="00C6593E">
      <w:r>
        <w:t>Хм... старина Юнг считал, что за мифами скрываются архетипы =) В смысле какие</w:t>
      </w:r>
      <w:r>
        <w:noBreakHyphen/>
        <w:t xml:space="preserve">то глубокие и сокровенные вещи. Он даже в одном месте написал, что это именно не “безмолвное откровение“, а “чудо“. Как раз недавно я читал его подробный анализ образа Коры и событий, происходивших на Элевсинских мистериях. Так вот, я тут подумал, что ведь наши православные таинства </w:t>
      </w:r>
      <w:r>
        <w:noBreakHyphen/>
        <w:t xml:space="preserve"> это тоже мистерии своеобразные, переживание которых даёт особый внутренний опыт. Если почитать описания монахами своего переживания той же Пасхи, то это просто очевидно становится. Я сейчас читаю книжку про трёх оптинских новомученников. Там как раз по этому поводу хорошо написано. С выдержками из монашеских дневников даже. Это всё я к чему? =) ИМХО не всякий миф способен дать настоящую силу. Это раз.</w:t>
      </w:r>
    </w:p>
    <w:p w:rsidR="00C6593E" w:rsidRDefault="00C6593E">
      <w:r>
        <w:t xml:space="preserve">Во вторых, пфьук хорошо написал по поводу ДНК. Дело тут не в фатализме даже. Просто... не всё можно свести одно к другому. Взять то же христианство. Разница у католицизма и православия </w:t>
      </w:r>
      <w:r>
        <w:noBreakHyphen/>
        <w:t xml:space="preserve"> догмат о нисхождении Святого Духа. И это уже меняет мистическую практику. Это не я придумал. Как удачно написал Лосский </w:t>
      </w:r>
      <w:r>
        <w:noBreakHyphen/>
        <w:t xml:space="preserve"> есть вещи, в которых плюрализм означает равнодушие, а равнодушие означает непонимание.</w:t>
      </w:r>
    </w:p>
    <w:p w:rsidR="00C6593E" w:rsidRDefault="00C6593E">
      <w:r>
        <w:t>Так что, ИМХО, создать собственный миф ой как непросто. Но можно, наверное =) Только это будет сродни написанию книги. Каждый должен будет вложить туда частичку себя, приобщившись тем самым к мифологическому пантеону =)))</w:t>
      </w:r>
    </w:p>
    <w:p w:rsidR="00C6593E" w:rsidRDefault="00C6593E"/>
    <w:p w:rsidR="00C6593E" w:rsidRDefault="00C6593E">
      <w:r>
        <w:t>Сновидец</w:t>
      </w:r>
    </w:p>
    <w:p w:rsidR="00C6593E" w:rsidRDefault="00C6593E">
      <w:r>
        <w:t xml:space="preserve">Ой прав, сказочник Shadow, ой прав.... не слова не соврал, зато тебе лучшее место за столом </w:t>
      </w:r>
      <w:r>
        <w:noBreakHyphen/>
        <w:t xml:space="preserve"> выбирай</w:t>
      </w:r>
    </w:p>
    <w:p w:rsidR="00C6593E" w:rsidRDefault="00C6593E"/>
    <w:p w:rsidR="00C6593E" w:rsidRDefault="00C6593E">
      <w:r>
        <w:t>И тебя, Karras, за стол приглашаю, глядишь и сложится книжеца та....</w:t>
      </w:r>
    </w:p>
    <w:p w:rsidR="00C6593E" w:rsidRDefault="00C6593E"/>
    <w:p w:rsidR="00C6593E" w:rsidRDefault="00C6593E">
      <w:r>
        <w:t>Karras</w:t>
      </w:r>
    </w:p>
    <w:p w:rsidR="00C6593E" w:rsidRDefault="00C6593E">
      <w:r>
        <w:t>Хм... старина Юнг считал, что за мифами скрываются архетипы =) В смысле какие</w:t>
      </w:r>
      <w:r>
        <w:noBreakHyphen/>
        <w:t xml:space="preserve">то глубокие и сокровенные вещи. Он даже в одном месте написал, что это именно не “безмолвное откровение“, а “чудо“. Как раз недавно я читал его подробный анализ образа Коры и событий, происходивших на Элевсинских мистериях. Так вот, я тут подумал, что ведь наши православные таинства </w:t>
      </w:r>
      <w:r>
        <w:noBreakHyphen/>
        <w:t xml:space="preserve"> это тоже мистерии своеобразные, переживание которых даёт особый внутренний опыт. Если почитать описания монахами своего переживания той же Пасхи, то это просто очевидно становится. Я сейчас читаю книжку про трёх оптинских новомученников. Там как раз по этому поводу хорошо написано. С выдержками из монашеских дневников даже. Это всё я к чему? =) ИМХО не всякий миф способен дать настоящую силу. Это раз.</w:t>
      </w:r>
    </w:p>
    <w:p w:rsidR="00C6593E" w:rsidRDefault="00C6593E">
      <w:r>
        <w:t xml:space="preserve">Во вторых, пфьук хорошо написал по поводу ДНК. Дело тут не в фатализме даже. Просто... не всё можно свести одно к другому. Взять то же христианство. Разница у католицизма и православия </w:t>
      </w:r>
      <w:r>
        <w:noBreakHyphen/>
        <w:t xml:space="preserve"> догмат о нисхождении Святого Духа. И это уже меняет мистическую практику. Это не я придумал. Как удачно написал Лосский </w:t>
      </w:r>
      <w:r>
        <w:noBreakHyphen/>
        <w:t xml:space="preserve"> есть вещи, в которых плюрализм означает равнодушие, а равнодушие означает непонимание.</w:t>
      </w:r>
    </w:p>
    <w:p w:rsidR="00C6593E" w:rsidRDefault="00C6593E">
      <w:r>
        <w:t>Так что, ИМХО, создать собственный миф ой как непросто. Но можно, наверное =) Только это будет сродни написанию книги. Каждый должен будет вложить туда частичку себя, приобщившись тем самым к мифологическому пантеону =)))</w:t>
      </w:r>
    </w:p>
    <w:p w:rsidR="00C6593E" w:rsidRDefault="00C6593E"/>
    <w:p w:rsidR="00C6593E" w:rsidRDefault="00C6593E">
      <w:r>
        <w:t>Сновидец</w:t>
      </w:r>
    </w:p>
    <w:p w:rsidR="00C6593E" w:rsidRDefault="00C6593E">
      <w:r>
        <w:t>Только застолье это непирово, а на дорогу мы трудную присядем немного да в Путь дальний...</w:t>
      </w:r>
    </w:p>
    <w:p w:rsidR="00C6593E" w:rsidRDefault="00C6593E"/>
    <w:p w:rsidR="00C6593E" w:rsidRDefault="00C6593E">
      <w:r>
        <w:t>Karras</w:t>
      </w:r>
    </w:p>
    <w:p w:rsidR="00C6593E" w:rsidRDefault="00C6593E">
      <w:r>
        <w:t>Блин. Глюкнул и два раза пост послал =“(</w:t>
      </w:r>
    </w:p>
    <w:p w:rsidR="00C6593E" w:rsidRDefault="00C6593E"/>
    <w:p w:rsidR="00C6593E" w:rsidRDefault="00C6593E">
      <w:r>
        <w:t>Arafel</w:t>
      </w:r>
    </w:p>
    <w:p w:rsidR="00C6593E" w:rsidRDefault="00C6593E">
      <w:r>
        <w:t>С чего сказка начинается?</w:t>
      </w:r>
    </w:p>
    <w:p w:rsidR="00C6593E" w:rsidRDefault="00C6593E">
      <w:r>
        <w:t>С чего миф строится?</w:t>
      </w:r>
    </w:p>
    <w:p w:rsidR="00C6593E" w:rsidRDefault="00C6593E">
      <w:r>
        <w:t>Вот собрались добры молодцы (да и молодицы тоже) в путь</w:t>
      </w:r>
      <w:r>
        <w:noBreakHyphen/>
        <w:t>дорогу дальнюю, ударили рука об руку, мечты</w:t>
      </w:r>
      <w:r>
        <w:noBreakHyphen/>
        <w:t>планы вместе сложили, да и умения свои показали: кто на что годен, кто где мастер...</w:t>
      </w:r>
    </w:p>
    <w:p w:rsidR="00C6593E" w:rsidRDefault="00C6593E">
      <w:r>
        <w:noBreakHyphen/>
        <w:t xml:space="preserve"> И оказался Сновидец мастером зазывать</w:t>
      </w:r>
      <w:r>
        <w:noBreakHyphen/>
        <w:t>красивые образы</w:t>
      </w:r>
      <w:r>
        <w:noBreakHyphen/>
        <w:t>сказки рисовать, путь в темноте указывать;</w:t>
      </w:r>
    </w:p>
    <w:p w:rsidR="00C6593E" w:rsidRDefault="00C6593E">
      <w:r>
        <w:noBreakHyphen/>
        <w:t>Каррас, муж суровый и честный стал бревна для корабля находить и обтесывать;</w:t>
      </w:r>
    </w:p>
    <w:p w:rsidR="00C6593E" w:rsidRDefault="00C6593E">
      <w:r>
        <w:noBreakHyphen/>
        <w:t xml:space="preserve"> Молодец с именем сложным</w:t>
      </w:r>
      <w:r>
        <w:noBreakHyphen/>
        <w:t>заморским Пьфук стал тайные дорожки к морю</w:t>
      </w:r>
      <w:r>
        <w:noBreakHyphen/>
        <w:t>океану находить, сквозь лесные чащи зверем</w:t>
      </w:r>
      <w:r>
        <w:noBreakHyphen/>
        <w:t>белкой проскакивать, лисом след унюхивать;</w:t>
      </w:r>
    </w:p>
    <w:p w:rsidR="00C6593E" w:rsidRDefault="00C6593E">
      <w:r>
        <w:t>....</w:t>
      </w:r>
    </w:p>
    <w:p w:rsidR="00C6593E" w:rsidRDefault="00C6593E"/>
    <w:p w:rsidR="00C6593E" w:rsidRDefault="00C6593E">
      <w:r>
        <w:t>Arafel</w:t>
      </w:r>
    </w:p>
    <w:p w:rsidR="00C6593E" w:rsidRDefault="00C6593E">
      <w:r>
        <w:noBreakHyphen/>
        <w:t xml:space="preserve"> Кутха </w:t>
      </w:r>
      <w:r>
        <w:noBreakHyphen/>
        <w:t xml:space="preserve"> молодец умный, но скрытный, стал бревна осматривать да порченые отбрасывать, дабы не подвели корабль в пути;</w:t>
      </w:r>
    </w:p>
    <w:p w:rsidR="00C6593E" w:rsidRDefault="00C6593E">
      <w:r>
        <w:noBreakHyphen/>
        <w:t xml:space="preserve"> Каэтана </w:t>
      </w:r>
      <w:r>
        <w:noBreakHyphen/>
        <w:t xml:space="preserve"> девица умелая, колдовству</w:t>
      </w:r>
      <w:r>
        <w:noBreakHyphen/>
        <w:t>чвродейству обученая стала тайные сети сплетать, пути расчищать;</w:t>
      </w:r>
    </w:p>
    <w:p w:rsidR="00C6593E" w:rsidRDefault="00C6593E">
      <w:r>
        <w:t>...</w:t>
      </w:r>
    </w:p>
    <w:p w:rsidR="00C6593E" w:rsidRDefault="00C6593E"/>
    <w:p w:rsidR="00C6593E" w:rsidRDefault="00C6593E">
      <w:r>
        <w:t>пфьук</w:t>
      </w:r>
    </w:p>
    <w:p w:rsidR="00C6593E" w:rsidRDefault="00C6593E">
      <w:r>
        <w:t>не понял, или пропустил про фатализьм?</w:t>
      </w:r>
    </w:p>
    <w:p w:rsidR="00C6593E" w:rsidRDefault="00C6593E">
      <w:r>
        <w:t>ДНК?!</w:t>
      </w:r>
    </w:p>
    <w:p w:rsidR="00C6593E" w:rsidRDefault="00C6593E">
      <w:r>
        <w:t>Shadow, Arafel</w:t>
      </w:r>
    </w:p>
    <w:p w:rsidR="00C6593E" w:rsidRDefault="00C6593E">
      <w:r>
        <w:t>[с завистью] ну вы даете! просто песня а не речь!</w:t>
      </w:r>
    </w:p>
    <w:p w:rsidR="00C6593E" w:rsidRDefault="00C6593E"/>
    <w:p w:rsidR="00C6593E" w:rsidRDefault="00C6593E">
      <w:r>
        <w:t>Сновидец</w:t>
      </w:r>
    </w:p>
    <w:p w:rsidR="00C6593E" w:rsidRDefault="00C6593E">
      <w:r>
        <w:t xml:space="preserve">...Позвал Сновидец Арафель </w:t>
      </w:r>
      <w:r>
        <w:noBreakHyphen/>
        <w:t xml:space="preserve"> фею лесную, чтоб говорила она с Духом пути </w:t>
      </w:r>
      <w:r>
        <w:noBreakHyphen/>
        <w:t xml:space="preserve"> другом давним, да в команде судьбы сплетала </w:t>
      </w:r>
      <w:r>
        <w:noBreakHyphen/>
        <w:t xml:space="preserve"> мир и радость создавала ;)</w:t>
      </w:r>
    </w:p>
    <w:p w:rsidR="00C6593E" w:rsidRDefault="00C6593E"/>
    <w:p w:rsidR="00C6593E" w:rsidRDefault="00C6593E">
      <w:r>
        <w:t>AlwaysUnregistered</w:t>
      </w:r>
    </w:p>
    <w:p w:rsidR="00C6593E" w:rsidRDefault="00C6593E">
      <w:r>
        <w:t>а AlwaysUnregistered решил карту поискать и вертолёт соорудить....да и узнать что там на острове творится...</w:t>
      </w:r>
    </w:p>
    <w:p w:rsidR="00C6593E" w:rsidRDefault="00C6593E"/>
    <w:p w:rsidR="00C6593E" w:rsidRDefault="00C6593E">
      <w:r>
        <w:t>Сновидец</w:t>
      </w:r>
    </w:p>
    <w:p w:rsidR="00C6593E" w:rsidRDefault="00C6593E">
      <w:r>
        <w:t>Да разведай нам дорогу, хорошое дело задумал</w:t>
      </w:r>
    </w:p>
    <w:p w:rsidR="00C6593E" w:rsidRDefault="00C6593E"/>
    <w:p w:rsidR="00C6593E" w:rsidRDefault="00C6593E">
      <w:r>
        <w:t xml:space="preserve">Короче народ завтра праздник, как положено в четверг </w:t>
      </w:r>
      <w:r>
        <w:noBreakHyphen/>
        <w:t xml:space="preserve"> рыбный день приглашаю всех, покутим....</w:t>
      </w:r>
    </w:p>
    <w:p w:rsidR="00C6593E" w:rsidRDefault="00C6593E">
      <w:r>
        <w:t>http://lonebird.ru/forum/viewtopic.php?t=114&amp;start=15&amp;postdays=0&amp;postorder=asc&amp;highlight=</w:t>
      </w:r>
    </w:p>
    <w:p w:rsidR="00C6593E" w:rsidRDefault="00C6593E"/>
    <w:p w:rsidR="00C6593E" w:rsidRDefault="00C6593E">
      <w:r>
        <w:t>Да, это сильно только не дебоширить :)</w:t>
      </w:r>
    </w:p>
    <w:p w:rsidR="00C6593E" w:rsidRDefault="00C6593E"/>
    <w:p w:rsidR="00C6593E" w:rsidRDefault="00C6593E">
      <w:r>
        <w:t>Сказочник Shadow</w:t>
      </w:r>
    </w:p>
    <w:p w:rsidR="00C6593E" w:rsidRDefault="00C6593E">
      <w:r>
        <w:t xml:space="preserve">Ну овт, ребятушки, всем дело нашлось </w:t>
      </w:r>
      <w:r>
        <w:noBreakHyphen/>
        <w:t xml:space="preserve"> кто корабь строит, кто пути разведывает, кто чары плетет а кто сказку складывает. Один Shadow не у дел остался </w:t>
      </w:r>
      <w:r>
        <w:noBreakHyphen/>
        <w:t xml:space="preserve"> сидит за столом один</w:t>
      </w:r>
      <w:r>
        <w:noBreakHyphen/>
        <w:t xml:space="preserve">одинешенек, мед сыченые пьет чарку за чаркой </w:t>
      </w:r>
      <w:r>
        <w:noBreakHyphen/>
        <w:t xml:space="preserve"> а как усов у него нету </w:t>
      </w:r>
      <w:r>
        <w:noBreakHyphen/>
        <w:t xml:space="preserve"> все в рот попадет </w:t>
      </w:r>
      <w:r>
        <w:noBreakHyphen/>
        <w:t xml:space="preserve"> ни капли на пол не проливается. Пьет и от нечего делать то тучки по небу гоняет , то в будущее зрит, то события настраивает </w:t>
      </w:r>
      <w:r>
        <w:noBreakHyphen/>
        <w:t xml:space="preserve"> у ученых людей “сталкинг“ называется.</w:t>
      </w:r>
    </w:p>
    <w:p w:rsidR="00C6593E" w:rsidRDefault="00C6593E">
      <w:r>
        <w:t>Сидит так наш добрый молодец и вдруг..задрожала земля, затряслася, потемнело небо синее, заволокло тучами солнышко ясное..и предстал перед Shadow Дух сновиденный, что островом володел. И спрашивает Дух тот:</w:t>
      </w:r>
    </w:p>
    <w:p w:rsidR="00C6593E" w:rsidRDefault="00C6593E">
      <w:r>
        <w:noBreakHyphen/>
        <w:t xml:space="preserve"> А что добрый молодец </w:t>
      </w:r>
      <w:r>
        <w:noBreakHyphen/>
        <w:t xml:space="preserve"> дело пытаешь аль от дела лытаешь?</w:t>
      </w:r>
    </w:p>
    <w:p w:rsidR="00C6593E" w:rsidRDefault="00C6593E">
      <w:r>
        <w:t xml:space="preserve">Хотел Shadow сказть что лытает </w:t>
      </w:r>
      <w:r>
        <w:noBreakHyphen/>
        <w:t xml:space="preserve"> да больно Дух ликом суров был, да и будущее видно было.</w:t>
      </w:r>
    </w:p>
    <w:p w:rsidR="00C6593E" w:rsidRDefault="00C6593E">
      <w:r>
        <w:noBreakHyphen/>
        <w:t xml:space="preserve"> Дело пытаю!</w:t>
      </w:r>
    </w:p>
    <w:p w:rsidR="00C6593E" w:rsidRDefault="00C6593E">
      <w:r>
        <w:noBreakHyphen/>
        <w:t xml:space="preserve"> А коль дело патыешь, как и товарищи твои </w:t>
      </w:r>
      <w:r>
        <w:noBreakHyphen/>
        <w:t xml:space="preserve"> то собери</w:t>
      </w:r>
      <w:r>
        <w:noBreakHyphen/>
        <w:t>ка их всех полночью у горючь</w:t>
      </w:r>
      <w:r>
        <w:noBreakHyphen/>
        <w:t xml:space="preserve">камня Алатырь, что в лесу на острове. А как соберешь </w:t>
      </w:r>
      <w:r>
        <w:noBreakHyphen/>
        <w:t xml:space="preserve"> то меня крикните </w:t>
      </w:r>
      <w:r>
        <w:noBreakHyphen/>
        <w:t>я вам дальше скажу что делать, куда вам плыть. Ждет вас трудный путь, дальняя дорога...</w:t>
      </w:r>
    </w:p>
    <w:p w:rsidR="00C6593E" w:rsidRDefault="00C6593E">
      <w:r>
        <w:t xml:space="preserve">Сказал и сгинул, Дух сновиденный..а куда сгинул </w:t>
      </w:r>
      <w:r>
        <w:noBreakHyphen/>
        <w:t xml:space="preserve"> одному нагвалю известно.</w:t>
      </w:r>
    </w:p>
    <w:p w:rsidR="00C6593E" w:rsidRDefault="00C6593E"/>
    <w:p w:rsidR="00C6593E" w:rsidRDefault="00C6593E">
      <w:r>
        <w:t xml:space="preserve">з.ы. Ну что, добры молодцы да красны девицы </w:t>
      </w:r>
      <w:r>
        <w:noBreakHyphen/>
        <w:t xml:space="preserve"> ясно вам где встречаться??? *)</w:t>
      </w:r>
    </w:p>
    <w:p w:rsidR="00C6593E" w:rsidRDefault="00C6593E"/>
    <w:p w:rsidR="00C6593E" w:rsidRDefault="00C6593E">
      <w:r>
        <w:t>Дила</w:t>
      </w:r>
    </w:p>
    <w:p w:rsidR="00C6593E" w:rsidRDefault="00C6593E">
      <w:r>
        <w:t>Горючь</w:t>
      </w:r>
      <w:r>
        <w:noBreakHyphen/>
        <w:t>камень Алатырь, это что, как выглядит? Описание, плз. А то некоторые источники утверждают, что это янтарь, другие, что валун белого колера. И еще, нужны координаты острова на карте сновидений, лучше в спец. терминах: вверху, внизу, справа, слева. 8)</w:t>
      </w:r>
    </w:p>
    <w:p w:rsidR="00C6593E" w:rsidRDefault="00C6593E"/>
    <w:p w:rsidR="00C6593E" w:rsidRDefault="00C6593E">
      <w:r>
        <w:t>Shadow</w:t>
      </w:r>
    </w:p>
    <w:p w:rsidR="00C6593E" w:rsidRDefault="00C6593E">
      <w:r>
        <w:t xml:space="preserve">Остров </w:t>
      </w:r>
      <w:r>
        <w:noBreakHyphen/>
        <w:t xml:space="preserve"> на западе (слева) </w:t>
      </w:r>
      <w:r>
        <w:noBreakHyphen/>
        <w:t xml:space="preserve"> или где там у вас море. Если ОСите в городе </w:t>
      </w:r>
      <w:r>
        <w:noBreakHyphen/>
        <w:t xml:space="preserve"> взлетаете или если ОСите у моря </w:t>
      </w:r>
      <w:r>
        <w:noBreakHyphen/>
        <w:t xml:space="preserve"> перемещайтесь на остров (остров Буян </w:t>
      </w:r>
      <w:r>
        <w:noBreakHyphen/>
        <w:t xml:space="preserve"> архетип в сознании мощный).</w:t>
      </w:r>
    </w:p>
    <w:p w:rsidR="00C6593E" w:rsidRDefault="00C6593E">
      <w:r>
        <w:t>Алатырь</w:t>
      </w:r>
      <w:r>
        <w:noBreakHyphen/>
        <w:t xml:space="preserve">камень </w:t>
      </w:r>
      <w:r>
        <w:noBreakHyphen/>
        <w:t xml:space="preserve"> здоровый белый валун </w:t>
      </w:r>
      <w:r>
        <w:noBreakHyphen/>
        <w:t xml:space="preserve"> рядом еще может течь родничок или два. Лучше из них не пить*)))</w:t>
      </w:r>
    </w:p>
    <w:p w:rsidR="00C6593E" w:rsidRDefault="00C6593E"/>
    <w:p w:rsidR="00C6593E" w:rsidRDefault="00C6593E">
      <w:r>
        <w:t>Swift</w:t>
      </w:r>
    </w:p>
    <w:p w:rsidR="00C6593E" w:rsidRDefault="00C6593E">
      <w:r>
        <w:t>Почему не пить ???</w:t>
      </w:r>
    </w:p>
    <w:p w:rsidR="00C6593E" w:rsidRDefault="00C6593E"/>
    <w:p w:rsidR="00C6593E" w:rsidRDefault="00C6593E">
      <w:r>
        <w:t>Арафель</w:t>
      </w:r>
    </w:p>
    <w:p w:rsidR="00C6593E" w:rsidRDefault="00C6593E">
      <w:r>
        <w:t>Этнографическая справка:</w:t>
      </w:r>
    </w:p>
    <w:p w:rsidR="00C6593E" w:rsidRDefault="00C6593E">
      <w:r>
        <w:t>“...</w:t>
      </w:r>
    </w:p>
    <w:p w:rsidR="00C6593E" w:rsidRDefault="00C6593E">
      <w:r>
        <w:t>Пожалуй, есть все основания предполагать, что в древности местоположение моря</w:t>
      </w:r>
      <w:r>
        <w:noBreakHyphen/>
        <w:t xml:space="preserve">океана и острова Буяна было известно всем, кто обращался к заговорам, а потому им не требовалось особых пояснений. Расположение общеславянской святыни (в заговорах остров называется именно святым) должно быть известно всем. Но шли века </w:t>
      </w:r>
      <w:r>
        <w:noBreakHyphen/>
        <w:t xml:space="preserve"> не будем забывать весьма солидный возраст большинства заговоров, </w:t>
      </w:r>
      <w:r>
        <w:noBreakHyphen/>
        <w:t xml:space="preserve"> и древние знания об острове Буяне постепенно забывались. Потому</w:t>
      </w:r>
      <w:r>
        <w:noBreakHyphen/>
        <w:t>то позже народная молва и пыталась поместить его, согласно обычным представлениям, в каких</w:t>
      </w:r>
      <w:r>
        <w:noBreakHyphen/>
        <w:t>то конкретных, а потому и абсолютно противоположных местах. А может быть, положение острова Буяна по каким</w:t>
      </w:r>
      <w:r>
        <w:noBreakHyphen/>
        <w:t>то причинам вообще не поддается точной координации? Это и привело к такой путанице в заговорах.</w:t>
      </w:r>
    </w:p>
    <w:p w:rsidR="00C6593E" w:rsidRDefault="00C6593E"/>
    <w:p w:rsidR="00C6593E" w:rsidRDefault="00C6593E">
      <w:r>
        <w:t>Судите сами, где искать остров, обладающий столь необыкновенными признаками? На таинственном острове Буяне лежит не менее таинственный бел</w:t>
      </w:r>
      <w:r>
        <w:noBreakHyphen/>
        <w:t>горюч камень Алатырь, “никем не ведомый“. “Под тем камнем сокрыта сила могуча и силы нет конца“. Остров Буян и камень Алатырь в заговорах неразделимы, так что почти идентичны: “На море на окияне есть бел</w:t>
      </w:r>
      <w:r>
        <w:noBreakHyphen/>
        <w:t xml:space="preserve">горюч камень Алатырь“. Часто встречается на острове и некий магический дуб </w:t>
      </w:r>
      <w:r>
        <w:noBreakHyphen/>
        <w:t xml:space="preserve"> “ни наг, ни одет“. Его нередко называют “дубом мокрецким“, то есть “мокрым“, в смысле “сырым“, а значит, живым, растущим, не засохшим. Явно напрашивается аналогия “дуба мокрецкого“ с “мировым древом“ </w:t>
      </w:r>
      <w:r>
        <w:noBreakHyphen/>
        <w:t xml:space="preserve"> мифическим образом, присущим языческим религиям практически всех народов Земли.</w:t>
      </w:r>
    </w:p>
    <w:p w:rsidR="00C6593E" w:rsidRDefault="00C6593E"/>
    <w:p w:rsidR="00C6593E" w:rsidRDefault="00C6593E">
      <w:r>
        <w:t xml:space="preserve">“Мировое древо“ </w:t>
      </w:r>
      <w:r>
        <w:noBreakHyphen/>
        <w:t xml:space="preserve"> это своего рода центральная ось Космоса, стержень, соединяющий небо и Землю. Крона его уходит высоко за облака, а корни покоятся в далеких подземных глубинах. Древние египтяне верили, что это дерево </w:t>
      </w:r>
      <w:r>
        <w:noBreakHyphen/>
        <w:t xml:space="preserve"> сикомор, жители Скандинавии почитали гигантский ясень Иггдрасиль, индийцы </w:t>
      </w:r>
      <w:r>
        <w:noBreakHyphen/>
        <w:t xml:space="preserve"> баньян. В славянской мифологии таким деревом считался дуб.</w:t>
      </w:r>
    </w:p>
    <w:p w:rsidR="00C6593E" w:rsidRDefault="00C6593E"/>
    <w:p w:rsidR="00C6593E" w:rsidRDefault="00C6593E">
      <w:r>
        <w:t xml:space="preserve">Интересно, что дуб “ни наг, ни одет“. Он не без листьев, не гол, как зимой, но и не с листвой, как летом, он словно в застывшем пограничном состоянии. И в то же время дерево это живое </w:t>
      </w:r>
      <w:r>
        <w:noBreakHyphen/>
        <w:t xml:space="preserve"> дуб “мокрецкий“. С другой стороны, если обратиться к старинной загадке о дереве, явно аналогичном мировому и олицетворяющем четыре времени года, то характеристику “ни наг, ни одет“ можно понимать как одновременное присутствие в жизни дерева всех его сезонных изменений: “На одном боку цветы расцветают, на другом листы спадают, на третьем плоды созревают, на четвертом сучья подсыхают“. Но здесь может быть и иное толкование. Либо для этого дерева нет времени и оно существует сразу во всех временах года, либо на острове Буяне время не движется непрерывно, а слилось, сконцентрировалось в одной точке. Но как это понимать?</w:t>
      </w:r>
    </w:p>
    <w:p w:rsidR="00C6593E" w:rsidRDefault="00C6593E"/>
    <w:p w:rsidR="00C6593E" w:rsidRDefault="00C6593E">
      <w:r>
        <w:t>Там же, на Буяне, лежит “инорокая“ (то есть особенная, необыкновенная) змея Гарафена либо Скоропея, там же “на зеленом кусте“ сидит пчелиная матка, “всем маткам старшая“, и “ворон, всем воронам старший брат“. Видимо, народная фантазия заселяла остров прообразами существующих на земле представителей фауны. Лишенные конкретных характеристик, эти существа объединили в себе признаки всех существующих видов, являясь не конкретными животными, а “птицей вообще“ или “змеей вообще“. Возможно, в представлении славян от этих абстрактных зверей произошли (по закону “от общего к частному“) все многообразные животные. Потому</w:t>
      </w:r>
      <w:r>
        <w:noBreakHyphen/>
        <w:t>то обитающие на Буяне создания и именуются “всем старшими и большими“.</w:t>
      </w:r>
    </w:p>
    <w:p w:rsidR="00C6593E" w:rsidRDefault="00C6593E"/>
    <w:p w:rsidR="00C6593E" w:rsidRDefault="00C6593E">
      <w:r>
        <w:t>Однако этим чудеса острова не кончаются. Там же “сидит красна девица, швея</w:t>
      </w:r>
      <w:r>
        <w:noBreakHyphen/>
        <w:t>мастерица, держит иглу булатную, вдевает нитку шелковую, рудо</w:t>
      </w:r>
      <w:r>
        <w:noBreakHyphen/>
        <w:t>желтую, зашивает раны кровавые“. Так наши предки населяли остров Буян сверхъестественными силами, способными дать человеку здоровье, но там же помещали они и сами причины болезней, например зловредных сестер</w:t>
      </w:r>
      <w:r>
        <w:noBreakHyphen/>
        <w:t>лихорадок, олицетворявших проявления самых разнообразных болезней.</w:t>
      </w:r>
    </w:p>
    <w:p w:rsidR="00C6593E" w:rsidRDefault="00C6593E"/>
    <w:p w:rsidR="00C6593E" w:rsidRDefault="00C6593E">
      <w:r>
        <w:t>Буян считался и средоточием сил, заставляющих человека совершать разные поступки, даже если он вовсе не намерен этого делать: вернуть краденое, полюбить или возненавидеть, смирить гнев. И, наконец, там зарождаются все природные явления: “Посреди окиян</w:t>
      </w:r>
      <w:r>
        <w:noBreakHyphen/>
        <w:t xml:space="preserve">моря выходила туча грозная с буйными ветрами, что ветрами северными, подымалась метель со снегами“; “На море на окияне, на острове на Буяне гонит Илья Пророк на колеснице гром со великим дождем“. Эта последняя фраза из заговора очень интересна. Если заговоры помещают подателя гроз </w:t>
      </w:r>
      <w:r>
        <w:noBreakHyphen/>
        <w:t xml:space="preserve"> Илью Пророка </w:t>
      </w:r>
      <w:r>
        <w:noBreakHyphen/>
        <w:t xml:space="preserve"> на Буяне, то остров фантастическим образом должен находиться там, откуда и льются на землю реальные дожди </w:t>
      </w:r>
      <w:r>
        <w:noBreakHyphen/>
        <w:t xml:space="preserve"> то есть на небе.</w:t>
      </w:r>
    </w:p>
    <w:p w:rsidR="00C6593E" w:rsidRDefault="00C6593E"/>
    <w:p w:rsidR="00C6593E" w:rsidRDefault="00C6593E">
      <w:r>
        <w:t>Так где же в самом деле стоит искать остров Буян? Стремясь понять сущность древней святыни и особое мировоззрение наших далеких предков, следует попытаться отказаться от привычных нам стереотипов современного мышления и увидеть мир таким, каким он представлялся нашим пра</w:t>
      </w:r>
      <w:r>
        <w:noBreakHyphen/>
        <w:t>пра</w:t>
      </w:r>
      <w:r>
        <w:noBreakHyphen/>
        <w:t>прадедам, славянам</w:t>
      </w:r>
      <w:r>
        <w:noBreakHyphen/>
        <w:t>язычникам, попытаться мыслить их категориями и основываться на их системе ценностей.</w:t>
      </w:r>
    </w:p>
    <w:p w:rsidR="00C6593E" w:rsidRDefault="00C6593E"/>
    <w:p w:rsidR="00C6593E" w:rsidRDefault="00C6593E">
      <w:r>
        <w:t>Вспомним, что древние люди представляли мир как три горизонтальные плоскости: небо, где живут боги, земля с населяющими ее людьми и подземный мир. Все волшебные признаки Буяна указывают на его причастность не к миру людей, где его пытались искать, а к высшему божественному миру сверхъестественных сил.</w:t>
      </w:r>
    </w:p>
    <w:p w:rsidR="00C6593E" w:rsidRDefault="00C6593E"/>
    <w:p w:rsidR="00C6593E" w:rsidRDefault="00C6593E">
      <w:r>
        <w:t xml:space="preserve">Видимо, Буян </w:t>
      </w:r>
      <w:r>
        <w:noBreakHyphen/>
        <w:t xml:space="preserve"> это часть, а скорее всего, центр высшего мира, источник жизни и всех явлений мира среднего, земного. Из текстов заговоров, где речь идет об острове, можно попытаться представить, каким видели наши далекие предки устройство высшего и среднего миров. В старину славяне, как и многие другие народы, считали, что Земля выглядит как гигантский диск или полушарие, покоящееся на спинах огромных рыб или китов (вплоть до Средневековья киты считались рыбами). Их число варьировалось, сами же эти рыбы плавали в бездонном океане. Подобная модель мира встречается, например, и у Владимира Даля среди собранных им поверий: “Земля, по народному поверью, лежит на трех рыбах, китах, или даже четырех; но один из них умер, отчего последовали потоп и другие перевороты; когда же перемрут они все, то последует преставление света“. Да и выражение “край света“, “край земли“ осталось, как известно, от древнего представления, что Земля конечна и напоминала собой именно плоскость </w:t>
      </w:r>
      <w:r>
        <w:noBreakHyphen/>
        <w:t xml:space="preserve"> “остров“, а не шар.</w:t>
      </w:r>
    </w:p>
    <w:p w:rsidR="00C6593E" w:rsidRDefault="00C6593E"/>
    <w:p w:rsidR="00C6593E" w:rsidRDefault="00C6593E">
      <w:r>
        <w:t xml:space="preserve">Итак, Земля </w:t>
      </w:r>
      <w:r>
        <w:noBreakHyphen/>
        <w:t xml:space="preserve"> остров, так же как и остров Буян. Для полного сходства не хватает только того, чтобы и Буян поддерживали некие фантастические рыбы. Но ведь в заговорах как раз и упоминается некая мифическая рыба, обитающая под островом. Не прообраз ли это китов, поддерживающих Землю? В заговорах сия рыба называется либо китом, либо щукой: “Есть в чистом поле окиян</w:t>
      </w:r>
      <w:r>
        <w:noBreakHyphen/>
        <w:t>море, и есть на окиян</w:t>
      </w:r>
      <w:r>
        <w:noBreakHyphen/>
        <w:t>море белый камень, есть под белым камнем щука золотая“. Если бы речь шла об обыкновенной рыбе, то почему же тогда заговоры неоднократно помещают ее не где</w:t>
      </w:r>
      <w:r>
        <w:noBreakHyphen/>
        <w:t>либо в бескрайних водных просторах, даже не около острова, а именно под ним? Какая рыба может обитать под островом, что противоречит всем законам природы? Только та, которая на своей спине держит этот остров: “Есть на окиян</w:t>
      </w:r>
      <w:r>
        <w:noBreakHyphen/>
        <w:t>море остров велик, к берегу лежит бел</w:t>
      </w:r>
      <w:r>
        <w:noBreakHyphen/>
        <w:t>горюч камень Алатырь, под тем камнем стоит живая щука“. Важно, что нигде в заговорах не говорится, что эта рыба именно плавает по “окиян</w:t>
      </w:r>
      <w:r>
        <w:noBreakHyphen/>
        <w:t>морю“. Она или просто “есть“, или “стоит“, или “лежит“. Она не может стронуться с места, поскольку держит на себе остров.</w:t>
      </w:r>
    </w:p>
    <w:p w:rsidR="00C6593E" w:rsidRDefault="00C6593E"/>
    <w:p w:rsidR="00C6593E" w:rsidRDefault="00C6593E">
      <w:r>
        <w:t>Как видим, небесный мир и мир людей устроены одинаково, но случайно ли это сходство? Разумеется, нет. В давние времена славяне считали, что небесный мир не только является источником жизни и всех событий мира людей, но и передает “среднему“ миру принципы своего устройства, служит божественным, а значит, обязательным образцом для воспроизведения. Этот чудесный высший мир диктует условия и законы существования миру людей, недаром он иногда в заговорах называется “Трисветным царством и приказательным государством“.</w:t>
      </w:r>
    </w:p>
    <w:p w:rsidR="00C6593E" w:rsidRDefault="00C6593E"/>
    <w:p w:rsidR="00C6593E" w:rsidRDefault="00C6593E">
      <w:r>
        <w:t xml:space="preserve">Даже в самом названии острова </w:t>
      </w:r>
      <w:r>
        <w:noBreakHyphen/>
        <w:t xml:space="preserve"> “Буян“ </w:t>
      </w:r>
      <w:r>
        <w:noBreakHyphen/>
        <w:t xml:space="preserve"> заложена сокрытая в нем сила, дающая импульс, стимул к движению, к развитию, к жизни. Все слова с чередующимся корнем “бой</w:t>
      </w:r>
      <w:r>
        <w:noBreakHyphen/>
        <w:t xml:space="preserve">буй“ указывают на некую силу, напор, активность, яростность: буянить, буйствовать, бой, бойкий. Этот остров </w:t>
      </w:r>
      <w:r>
        <w:noBreakHyphen/>
        <w:t xml:space="preserve"> некое средоточие, сгусток энергии. Он, как мотор </w:t>
      </w:r>
      <w:r>
        <w:noBreakHyphen/>
        <w:t xml:space="preserve"> машину, как сердце </w:t>
      </w:r>
      <w:r>
        <w:noBreakHyphen/>
        <w:t xml:space="preserve"> организм, приводит в движение весь окружающий мир, из небесного мира задает движение миру земному. И такое движение следует понимать не просто как механическое, но и как внутреннее движение процессов развития и угасания, происходящее и в природе, и в человеческом обществе.</w:t>
      </w:r>
    </w:p>
    <w:p w:rsidR="00C6593E" w:rsidRDefault="00C6593E"/>
    <w:p w:rsidR="00C6593E" w:rsidRDefault="00C6593E">
      <w:r>
        <w:t>Камень же Алатырь, по народным представлениям, видимо, являет собой устойчивую и непоколебимую основу мира. Недаром в заговорах часто упоминается о крепости и вечности Алатыря: “А будь мое слово: сильнее воды, выше горы, тяжелее золота, крепче горючего камня Алатыря“. В подобном устройстве Космоса есть определенная логика, в присутствии которой трудно отказать нашим предкам. Мир изменчив и непостоянен, он вечно находится в движении, импульсом к которому служит остров Буян. Но, несмотря на свою изменчивость, Вселенная вечна. Постоянно изменяясь, она была, есть и будет. Залогом этой стабильности и служит камень Алатырь.</w:t>
      </w:r>
    </w:p>
    <w:p w:rsidR="00C6593E" w:rsidRDefault="00C6593E"/>
    <w:p w:rsidR="00C6593E" w:rsidRDefault="00C6593E">
      <w:r>
        <w:t>Почему же Алатырь “бел</w:t>
      </w:r>
      <w:r>
        <w:noBreakHyphen/>
        <w:t xml:space="preserve">горюч“? По народным представлениям, белый цвет, в противоположность черному, олицетворял благо, жизнь, добро. Известный в XIX веке собиратель народного фольклора М. Забылин отмечал, что под “горючим“ камнем подразумевается “светящийся“. Но вероятно также, что Алатырь </w:t>
      </w:r>
      <w:r>
        <w:noBreakHyphen/>
        <w:t xml:space="preserve"> это камень не просто светящийся, а светящийся именно оттого, что он горит. Вспомним, ведь под Алатырем “сокрыта сила могуча и силы нет конца“. В народном сознании могучая и бесконечная сила связывалась с образом огня. Видимо, поэтому камень Алатырь и наделялся в славянской мифологии некими “огненными“ свойствами.</w:t>
      </w:r>
    </w:p>
    <w:p w:rsidR="00C6593E" w:rsidRDefault="00C6593E">
      <w:r>
        <w:t>Е. ДМИТРИЕВА, историк.“</w:t>
      </w:r>
    </w:p>
    <w:p w:rsidR="00C6593E" w:rsidRDefault="00C6593E"/>
    <w:p w:rsidR="00C6593E" w:rsidRDefault="00C6593E">
      <w:r>
        <w:t>Сновидец</w:t>
      </w:r>
    </w:p>
    <w:p w:rsidR="00C6593E" w:rsidRDefault="00C6593E">
      <w:r>
        <w:t>В давешние времена, когда артелями ходили хоть тебе в Индию, хоть тебе куда, брали с собой в отедельную долю сказочника. Ничего он делал, не пахал, не сеял, только сказки вечерами сказывал и была ему за это равная доля.</w:t>
      </w:r>
    </w:p>
    <w:p w:rsidR="00C6593E" w:rsidRDefault="00C6593E"/>
    <w:p w:rsidR="00C6593E" w:rsidRDefault="00C6593E">
      <w:r>
        <w:t>Сказочник Shadow</w:t>
      </w:r>
    </w:p>
    <w:p w:rsidR="00C6593E" w:rsidRDefault="00C6593E">
      <w:r>
        <w:t xml:space="preserve">Арафель </w:t>
      </w:r>
      <w:r>
        <w:noBreakHyphen/>
        <w:t xml:space="preserve"> спасибо за справку.</w:t>
      </w:r>
    </w:p>
    <w:p w:rsidR="00C6593E" w:rsidRDefault="00C6593E">
      <w:r>
        <w:t xml:space="preserve">Сновидец </w:t>
      </w:r>
      <w:r>
        <w:noBreakHyphen/>
        <w:t xml:space="preserve"> дык!! знаем, хаживали *))</w:t>
      </w:r>
    </w:p>
    <w:p w:rsidR="00C6593E" w:rsidRDefault="00C6593E">
      <w:r>
        <w:t xml:space="preserve">Итак </w:t>
      </w:r>
      <w:r>
        <w:noBreakHyphen/>
        <w:t xml:space="preserve"> теперь надеюсь всем понятно, почему Буян и почему горюч</w:t>
      </w:r>
      <w:r>
        <w:noBreakHyphen/>
        <w:t xml:space="preserve">камень Алатырь. Буян </w:t>
      </w:r>
      <w:r>
        <w:noBreakHyphen/>
        <w:t xml:space="preserve"> воплощение основ мира и центр волшебства, Алатырь </w:t>
      </w:r>
      <w:r>
        <w:noBreakHyphen/>
        <w:t xml:space="preserve"> Центр Мира. Кроме того </w:t>
      </w:r>
      <w:r>
        <w:noBreakHyphen/>
        <w:t xml:space="preserve"> там полно энергии (это о светимости).</w:t>
      </w:r>
    </w:p>
    <w:p w:rsidR="00C6593E" w:rsidRDefault="00C6593E">
      <w:r>
        <w:t>Не забывайте, друзи, что племена Европы помещали на Западе, в Атлантическом океане мифически Острова Бессмертных. Насколько я помню, у ХС в картах такого острова нет..попытаемся достичь и встретится там? 8)</w:t>
      </w:r>
    </w:p>
    <w:p w:rsidR="00C6593E" w:rsidRDefault="00C6593E"/>
    <w:p w:rsidR="00C6593E" w:rsidRDefault="00C6593E">
      <w:r>
        <w:t xml:space="preserve">Swift </w:t>
      </w:r>
      <w:r>
        <w:noBreakHyphen/>
        <w:t xml:space="preserve"> а не пить </w:t>
      </w:r>
      <w:r>
        <w:noBreakHyphen/>
        <w:t xml:space="preserve"> потому что это могут быть источники с живой и мертвой водой..Не хочешь же ты принести болезнь из сна *)))</w:t>
      </w:r>
    </w:p>
    <w:p w:rsidR="00C6593E" w:rsidRDefault="00C6593E"/>
    <w:p w:rsidR="00C6593E" w:rsidRDefault="00C6593E">
      <w:r>
        <w:t>Swift</w:t>
      </w:r>
    </w:p>
    <w:p w:rsidR="00C6593E" w:rsidRDefault="00C6593E">
      <w:r>
        <w:t>У ХС Был такой остров. ;</w:t>
      </w:r>
      <w:r>
        <w:noBreakHyphen/>
        <w:t>)</w:t>
      </w:r>
    </w:p>
    <w:p w:rsidR="00C6593E" w:rsidRDefault="00C6593E">
      <w:r>
        <w:t>Первый центр возврата светимости вполне подходит под это описание.</w:t>
      </w:r>
    </w:p>
    <w:p w:rsidR="00C6593E" w:rsidRDefault="00C6593E"/>
    <w:p w:rsidR="00C6593E" w:rsidRDefault="00C6593E">
      <w:r>
        <w:t>Старче</w:t>
      </w:r>
    </w:p>
    <w:p w:rsidR="00C6593E" w:rsidRDefault="00C6593E">
      <w:r>
        <w:t>добре дело хлопцы идет у вас, я гляжу!</w:t>
      </w:r>
    </w:p>
    <w:p w:rsidR="00C6593E" w:rsidRDefault="00C6593E">
      <w:r>
        <w:t>дам вам подсказку</w:t>
      </w:r>
      <w:r>
        <w:noBreakHyphen/>
        <w:t>то, так и быть ...</w:t>
      </w:r>
    </w:p>
    <w:p w:rsidR="00C6593E" w:rsidRDefault="00C6593E">
      <w:r>
        <w:t>кроме гироев мифицких да клише событий</w:t>
      </w:r>
    </w:p>
    <w:p w:rsidR="00C6593E" w:rsidRDefault="00C6593E">
      <w:r>
        <w:t>ещё один секрет в сказке есть.</w:t>
      </w:r>
    </w:p>
    <w:p w:rsidR="00C6593E" w:rsidRDefault="00C6593E">
      <w:r>
        <w:t>поройтесь</w:t>
      </w:r>
      <w:r>
        <w:noBreakHyphen/>
        <w:t>ка в истории войнушки вашей смешной с братьями</w:t>
      </w:r>
      <w:r>
        <w:noBreakHyphen/>
        <w:t>то.</w:t>
      </w:r>
    </w:p>
    <w:p w:rsidR="00C6593E" w:rsidRDefault="00C6593E">
      <w:r>
        <w:t>есть там ключ такой, который ни словами сказать ни в сказке описать.</w:t>
      </w:r>
    </w:p>
    <w:p w:rsidR="00C6593E" w:rsidRDefault="00C6593E">
      <w:r>
        <w:t>оттуда плясать надобно.</w:t>
      </w:r>
    </w:p>
    <w:p w:rsidR="00C6593E" w:rsidRDefault="00C6593E">
      <w:r>
        <w:t>хто б ентим ключом откроет замочек мифический,</w:t>
      </w:r>
    </w:p>
    <w:p w:rsidR="00C6593E" w:rsidRDefault="00C6593E">
      <w:r>
        <w:t>тому и слава будет великая и полза болшая народу сновиденному ...</w:t>
      </w:r>
    </w:p>
    <w:p w:rsidR="00C6593E" w:rsidRDefault="00C6593E">
      <w:r>
        <w:t>боле не могу сказать, извеняйте, не велено ибо.</w:t>
      </w:r>
    </w:p>
    <w:p w:rsidR="00C6593E" w:rsidRDefault="00C6593E"/>
    <w:p w:rsidR="00C6593E" w:rsidRDefault="00C6593E">
      <w:r>
        <w:t>я пока отлучусь, засылають меня по делам равенниным.</w:t>
      </w:r>
    </w:p>
    <w:p w:rsidR="00C6593E" w:rsidRDefault="00C6593E">
      <w:r>
        <w:t>сам хотел было на остров буян по осени, кода яблоки молодильные созреють ;)</w:t>
      </w:r>
    </w:p>
    <w:p w:rsidR="00C6593E" w:rsidRDefault="00C6593E">
      <w:r>
        <w:t>ну дело</w:t>
      </w:r>
      <w:r>
        <w:noBreakHyphen/>
        <w:t>то срочное, да и бабке надоть будет осенью с урожаем помочь.</w:t>
      </w:r>
    </w:p>
    <w:p w:rsidR="00C6593E" w:rsidRDefault="00C6593E"/>
    <w:p w:rsidR="00C6593E" w:rsidRDefault="00C6593E">
      <w:r>
        <w:t>отвечу сюда пацанам, чтоб зря силушку не тратили, к лабиринтам готовились:</w:t>
      </w:r>
    </w:p>
    <w:p w:rsidR="00C6593E" w:rsidRDefault="00C6593E">
      <w:r>
        <w:t>1. есть факт такой, левый с правым фреймы на главной странице меняются там.</w:t>
      </w:r>
    </w:p>
    <w:p w:rsidR="00C6593E" w:rsidRDefault="00C6593E">
      <w:r>
        <w:t>но заметь, не у всех! быват со временем опять на места встает.</w:t>
      </w:r>
    </w:p>
    <w:p w:rsidR="00C6593E" w:rsidRDefault="00C6593E">
      <w:r>
        <w:t>не морочься на этом, сына, потом поймешь ...</w:t>
      </w:r>
    </w:p>
    <w:p w:rsidR="00C6593E" w:rsidRDefault="00C6593E">
      <w:r>
        <w:t>2. писать руками и жать клавиши там не годица, рукоблудье се :)</w:t>
      </w:r>
    </w:p>
    <w:p w:rsidR="00C6593E" w:rsidRDefault="00C6593E">
      <w:r>
        <w:t>намиривайся чтоб миссага твоя уже былаб в топике</w:t>
      </w:r>
      <w:r>
        <w:noBreakHyphen/>
        <w:t>то!</w:t>
      </w:r>
    </w:p>
    <w:p w:rsidR="00C6593E" w:rsidRDefault="00C6593E"/>
    <w:p w:rsidR="00C6593E" w:rsidRDefault="00C6593E">
      <w:r>
        <w:t>не прощаюсь, може и увидемся на острове</w:t>
      </w:r>
      <w:r>
        <w:noBreakHyphen/>
        <w:t>то ...</w:t>
      </w:r>
    </w:p>
    <w:p w:rsidR="00C6593E" w:rsidRDefault="00C6593E"/>
    <w:p w:rsidR="00C6593E" w:rsidRDefault="00C6593E">
      <w:r>
        <w:t>пфьук</w:t>
      </w:r>
    </w:p>
    <w:p w:rsidR="00C6593E" w:rsidRDefault="00C6593E">
      <w:r>
        <w:t xml:space="preserve">остров </w:t>
      </w:r>
      <w:r>
        <w:noBreakHyphen/>
        <w:t xml:space="preserve"> рулез!</w:t>
      </w:r>
    </w:p>
    <w:p w:rsidR="00C6593E" w:rsidRDefault="00C6593E">
      <w:r>
        <w:t>Shadow ты короче горнист :) будешь призывать духа!</w:t>
      </w:r>
    </w:p>
    <w:p w:rsidR="00C6593E" w:rsidRDefault="00C6593E">
      <w:r>
        <w:t>встречемся в полночь сегодня или как?</w:t>
      </w:r>
    </w:p>
    <w:p w:rsidR="00C6593E" w:rsidRDefault="00C6593E">
      <w:r>
        <w:t>Сновидец, ёлки спасибо тебе, не могу даже точно выразить за что.</w:t>
      </w:r>
    </w:p>
    <w:p w:rsidR="00C6593E" w:rsidRDefault="00C6593E">
      <w:r>
        <w:t>Вобщем ты наш талисман!</w:t>
      </w:r>
    </w:p>
    <w:p w:rsidR="00C6593E" w:rsidRDefault="00C6593E"/>
    <w:p w:rsidR="00C6593E" w:rsidRDefault="00C6593E">
      <w:r>
        <w:t>все и вся просто супер!</w:t>
      </w:r>
    </w:p>
    <w:p w:rsidR="00C6593E" w:rsidRDefault="00C6593E"/>
    <w:p w:rsidR="00C6593E" w:rsidRDefault="00C6593E">
      <w:r>
        <w:t>тут дедушка вот загадку еще подкинул,</w:t>
      </w:r>
    </w:p>
    <w:p w:rsidR="00C6593E" w:rsidRDefault="00C6593E">
      <w:r>
        <w:t>тот еще старичок</w:t>
      </w:r>
      <w:r>
        <w:noBreakHyphen/>
        <w:t>лесовичок!</w:t>
      </w:r>
    </w:p>
    <w:p w:rsidR="00C6593E" w:rsidRDefault="00C6593E">
      <w:r>
        <w:t>я порыскал и кажется понял о чем он намекает ...</w:t>
      </w:r>
    </w:p>
    <w:p w:rsidR="00C6593E" w:rsidRDefault="00C6593E">
      <w:r>
        <w:t>тема действительно ооочень глубокая и деликатная ...</w:t>
      </w:r>
    </w:p>
    <w:p w:rsidR="00C6593E" w:rsidRDefault="00C6593E">
      <w:r>
        <w:t>даж не знаю как к ней подступиться.</w:t>
      </w:r>
    </w:p>
    <w:p w:rsidR="00C6593E" w:rsidRDefault="00C6593E">
      <w:r>
        <w:t>речь идет об некоторой манифестации абстрактного,</w:t>
      </w:r>
    </w:p>
    <w:p w:rsidR="00C6593E" w:rsidRDefault="00C6593E">
      <w:r>
        <w:t>которую надо еще и воспринять адекватно.</w:t>
      </w:r>
    </w:p>
    <w:p w:rsidR="00C6593E" w:rsidRDefault="00C6593E">
      <w:r>
        <w:t>во, уже херня получается ...</w:t>
      </w:r>
    </w:p>
    <w:p w:rsidR="00C6593E" w:rsidRDefault="00C6593E"/>
    <w:p w:rsidR="00C6593E" w:rsidRDefault="00C6593E">
      <w:r>
        <w:t>вобщем после встречь на острове можем развить это дальше.</w:t>
      </w:r>
    </w:p>
    <w:p w:rsidR="00C6593E" w:rsidRDefault="00C6593E"/>
    <w:p w:rsidR="00C6593E" w:rsidRDefault="00C6593E">
      <w:r>
        <w:t>у меня на карте есть как бы остров на западе на реке,</w:t>
      </w:r>
    </w:p>
    <w:p w:rsidR="00C6593E" w:rsidRDefault="00C6593E">
      <w:r>
        <w:t>но к нему проложена дорожка асфальтированная,</w:t>
      </w:r>
    </w:p>
    <w:p w:rsidR="00C6593E" w:rsidRDefault="00C6593E">
      <w:r>
        <w:t>доходил до половины.</w:t>
      </w:r>
    </w:p>
    <w:p w:rsidR="00C6593E" w:rsidRDefault="00C6593E"/>
    <w:p w:rsidR="00C6593E" w:rsidRDefault="00C6593E">
      <w:r>
        <w:t>или все таки море ?</w:t>
      </w:r>
    </w:p>
    <w:p w:rsidR="00C6593E" w:rsidRDefault="00C6593E">
      <w:r>
        <w:t>было чтото такое типа: перелетал со скалы через море на сушу,</w:t>
      </w:r>
    </w:p>
    <w:p w:rsidR="00C6593E" w:rsidRDefault="00C6593E">
      <w:r>
        <w:t>хотя не уверен что это остров.</w:t>
      </w:r>
    </w:p>
    <w:p w:rsidR="00C6593E" w:rsidRDefault="00C6593E"/>
    <w:p w:rsidR="00C6593E" w:rsidRDefault="00C6593E">
      <w:r>
        <w:t>бум стараться и пробывать [полез рыскать картинки в гугле]</w:t>
      </w:r>
    </w:p>
    <w:p w:rsidR="00C6593E" w:rsidRDefault="00C6593E"/>
    <w:p w:rsidR="00C6593E" w:rsidRDefault="00C6593E">
      <w:r>
        <w:t>Арафель</w:t>
      </w:r>
    </w:p>
    <w:p w:rsidR="00C6593E" w:rsidRDefault="00C6593E">
      <w:r>
        <w:t>рыскай</w:t>
      </w:r>
      <w:r>
        <w:noBreakHyphen/>
        <w:t xml:space="preserve">рыскай, пьфук, чего найдешь </w:t>
      </w:r>
      <w:r>
        <w:noBreakHyphen/>
        <w:t xml:space="preserve"> отписывай, а загадка, действительно мудреная ;)</w:t>
      </w:r>
    </w:p>
    <w:p w:rsidR="00C6593E" w:rsidRDefault="00C6593E"/>
    <w:p w:rsidR="00C6593E" w:rsidRDefault="00C6593E">
      <w:r>
        <w:t>Мифка</w:t>
      </w:r>
    </w:p>
    <w:p w:rsidR="00C6593E" w:rsidRDefault="00C6593E">
      <w:r>
        <w:t>Мифка, тоже хочет на остров Буян, здесь с ним никто не играет. Возьмите мифку, он будет стараться, он будет послушным</w:t>
      </w:r>
    </w:p>
    <w:p w:rsidR="00C6593E" w:rsidRDefault="00C6593E"/>
    <w:p w:rsidR="00C6593E" w:rsidRDefault="00C6593E">
      <w:r>
        <w:t>пфьук</w:t>
      </w:r>
    </w:p>
    <w:p w:rsidR="00C6593E" w:rsidRDefault="00C6593E">
      <w:r>
        <w:t>к сожалению не добрался сёдня во сне, тормознулся на одной старой ловушке ...</w:t>
      </w:r>
    </w:p>
    <w:p w:rsidR="00C6593E" w:rsidRDefault="00C6593E"/>
    <w:p w:rsidR="00C6593E" w:rsidRDefault="00C6593E">
      <w:r>
        <w:t>блин, гугль с яндексом зафлужены “про федота удальца“ и пушкиным!</w:t>
      </w:r>
    </w:p>
    <w:p w:rsidR="00C6593E" w:rsidRDefault="00C6593E">
      <w:r>
        <w:t>те ещё спамеры!</w:t>
      </w:r>
    </w:p>
    <w:p w:rsidR="00C6593E" w:rsidRDefault="00C6593E">
      <w:r>
        <w:t>еще вот Таня Гроттер якобы карту заимела этого острова (лажовую)</w:t>
      </w:r>
    </w:p>
    <w:p w:rsidR="00C6593E" w:rsidRDefault="00C6593E">
      <w:r>
        <w:t>картинок серьезных короче нет.</w:t>
      </w:r>
    </w:p>
    <w:p w:rsidR="00C6593E" w:rsidRDefault="00C6593E">
      <w:r>
        <w:t>Завтра буду листать толстую книгу с репродукциями К.Васильева.</w:t>
      </w:r>
    </w:p>
    <w:p w:rsidR="00C6593E" w:rsidRDefault="00C6593E">
      <w:r>
        <w:t>може там чтоньть будет</w:t>
      </w:r>
    </w:p>
    <w:p w:rsidR="00C6593E" w:rsidRDefault="00C6593E"/>
    <w:p w:rsidR="00C6593E" w:rsidRDefault="00C6593E">
      <w:r>
        <w:t>ниже выкладываю еще инфу про Буян</w:t>
      </w:r>
      <w:r>
        <w:noBreakHyphen/>
        <w:t>остров,</w:t>
      </w:r>
    </w:p>
    <w:p w:rsidR="00C6593E" w:rsidRDefault="00C6593E">
      <w:r>
        <w:t>завтра такое</w:t>
      </w:r>
      <w:r>
        <w:noBreakHyphen/>
        <w:t>же про Алатырь</w:t>
      </w:r>
    </w:p>
    <w:p w:rsidR="00C6593E" w:rsidRDefault="00C6593E"/>
    <w:p w:rsidR="00C6593E" w:rsidRDefault="00C6593E">
      <w:r>
        <w:t>может есть что у Андреева в Розе мира, (Пикуль?!)</w:t>
      </w:r>
    </w:p>
    <w:p w:rsidR="00C6593E" w:rsidRDefault="00C6593E">
      <w:r>
        <w:t>пока две версии где: восток или запад :)</w:t>
      </w:r>
    </w:p>
    <w:p w:rsidR="00C6593E" w:rsidRDefault="00C6593E">
      <w:r>
        <w:t>хс вроде на востоке нашли проход какой</w:t>
      </w:r>
      <w:r>
        <w:noBreakHyphen/>
        <w:t>то?</w:t>
      </w:r>
    </w:p>
    <w:p w:rsidR="00C6593E" w:rsidRDefault="00C6593E">
      <w:r>
        <w:t>и у китайцев надо глянуть ...</w:t>
      </w:r>
    </w:p>
    <w:p w:rsidR="00C6593E" w:rsidRDefault="00C6593E"/>
    <w:p w:rsidR="00C6593E" w:rsidRDefault="00C6593E">
      <w:r>
        <w:t>пфьук</w:t>
      </w:r>
    </w:p>
    <w:p w:rsidR="00C6593E" w:rsidRDefault="00C6593E">
      <w:r>
        <w:t xml:space="preserve">БУЯН </w:t>
      </w:r>
      <w:r>
        <w:noBreakHyphen/>
        <w:t xml:space="preserve"> в народных легендах и заговорах мифический остров, находящийся где</w:t>
      </w:r>
      <w:r>
        <w:noBreakHyphen/>
        <w:t>то на “море</w:t>
      </w:r>
      <w:r>
        <w:noBreakHyphen/>
        <w:t>окияне“, наделявшийся в народной традиции фантастическими чертами потустороннего мира. Так например, в заговорах Буян неизменно указывался как место пребывания различных мифологических персонажей, в том числе и христианских святых, помощь которых, по мнению знахарей, придавала заклинаниям силу. Кроме того, по свидетельству заговоров, на этом острове также находится некий чудесный предмет, обеспечивающий получение желаемого; в роли такого предмета чаще всего выступал священный камень алатырь. Упоминание этого “бел</w:t>
      </w:r>
      <w:r>
        <w:noBreakHyphen/>
        <w:t>горюч камня“лежащего на острове Буяне, встречается во множестве самых различных заговоров; так, например, практически любой заговор, обращенный к стихийным божествам, обыкновенно начинался следующей формулой: “на море на окиане, на острове на Буяне лежит бел</w:t>
      </w:r>
      <w:r>
        <w:noBreakHyphen/>
        <w:t>горюч камень алатырь“, с многие из таких заговоров при этом еще заканчивались фразой типа: “кто тот камень изгложет, тот мой заговор превозможет“ (что считалось делом совершенно немыслимым и потому надежно “запирало“ заговор).</w:t>
      </w:r>
    </w:p>
    <w:p w:rsidR="00C6593E" w:rsidRDefault="00C6593E"/>
    <w:p w:rsidR="00C6593E" w:rsidRDefault="00C6593E">
      <w:r>
        <w:t>Судя по всем этим многочисленным заговорам, песням и преданиям, Буян</w:t>
      </w:r>
      <w:r>
        <w:noBreakHyphen/>
        <w:t>остров, находящийся посреди мирового океана и являющийся местопребыванием различных мифологических существ и чудесных предметов, в древности был не чем иным, как олицетворением весенне</w:t>
      </w:r>
      <w:r>
        <w:noBreakHyphen/>
        <w:t>летнего неба, с которого на землю нисходят и жаркие солнечные лучи, и прохладные дождевые струи, согревающие и увлажняющие землю и заставляющие растения расти, цвести и приносить урожай.</w:t>
      </w:r>
    </w:p>
    <w:p w:rsidR="00C6593E" w:rsidRDefault="00C6593E"/>
    <w:p w:rsidR="00C6593E" w:rsidRDefault="00C6593E">
      <w:r>
        <w:t>Небо в народной традиции издревле уподоблялось всесветному морю; светила же, появляющиеся на время на небе и вновь исчезающие где</w:t>
      </w:r>
      <w:r>
        <w:noBreakHyphen/>
        <w:t xml:space="preserve">то за горизонтом, представлялись древним народам погружающимися в морские воды. Так, например, сербы верили, что солнце и месяц каждые сутки купаются в море, чтобы не утратить своего блеска; восточные же славяне загадывали о потухающих поутру звездах такую загадку: “Катилися каточки по липовому мосточку (мост </w:t>
      </w:r>
      <w:r>
        <w:noBreakHyphen/>
        <w:t xml:space="preserve"> это небесный свод), увидели зарю </w:t>
      </w:r>
      <w:r>
        <w:noBreakHyphen/>
        <w:t xml:space="preserve"> пошли в воду“. У русских, да и у других славян тоже были в употреблении выражения типа: “луна выплывает из</w:t>
      </w:r>
      <w:r>
        <w:noBreakHyphen/>
        <w:t>за туч“ или “месяц плывет по небу“.</w:t>
      </w:r>
    </w:p>
    <w:p w:rsidR="00C6593E" w:rsidRDefault="00C6593E"/>
    <w:p w:rsidR="00C6593E" w:rsidRDefault="00C6593E">
      <w:r>
        <w:t>Светло</w:t>
      </w:r>
      <w:r>
        <w:noBreakHyphen/>
        <w:t>голубое, блистающее небо представлялось лежащим за облаками, или за дождевым морем; и чтобы достигнуть царства солнца, луны и звезд, по верованиям славян, необходимо было переплыть эти воды (так, дорога к солнцу, по свидетельству сказок, почти всегда идет через море). А так как это небесное царство представлялось окруженным со всех сторон водами, в народном воображении оно неизбежно соотносилось с островом. Вероятно, этот</w:t>
      </w:r>
      <w:r>
        <w:noBreakHyphen/>
        <w:t>то воображаемый, поэтический остров сказки и заговоры и стали называть Буяном, хотя, по всей вероятности, это название первоначально было не более чем эпитетом (так, в некоторых местах вместо названия “Буян</w:t>
      </w:r>
      <w:r>
        <w:noBreakHyphen/>
        <w:t>остров“ традиционно использовалось выражение “буевый остров“). Слово Буян было, по</w:t>
      </w:r>
      <w:r>
        <w:noBreakHyphen/>
        <w:t>видимому, образовано от слова “буй“, синонима слова “яр“ (о чем говорит частая замена этих слов одного другим: например, Буй</w:t>
      </w:r>
      <w:r>
        <w:noBreakHyphen/>
        <w:t>тур и Яр</w:t>
      </w:r>
      <w:r>
        <w:noBreakHyphen/>
        <w:t xml:space="preserve">тур), заключающего в себе такие понятия, как весенний, горячий, пылкий, страстный, урожайный, ярый. Тоже понятие весеннего плодородия заключалось и в слове “буй“: так глагол буять означал вырастать, нежиться (ср. выражение: “он буял у батюшки“, или слова народной песни: “Деревцо кипарисовое, где ты росло, где буяло? Я росло на крутой горе, буяло против солнышка“), а прилагательное буйный, употреблявшееся обычно применительно к нивам, лугам и лесам, служило обозначением быстрого роста, густоты и богатого урожая (ср. выражения: буйные (то есть густые и высокие) травы, буйный лес, буйные хлеба, буйные ягоды; чешское буйна пшенице, обили буйне). Вообще же, слово буйный (буявый) в народе употреблялось в смысле: дерзкий, наглый, неистовый, яростный; слово буесть понималось как удаль, отвага, а выражение “буйная головушка“ применялось по отношению к людям бесшабашным, отважным, смелым. Буйные ветры означали ветры сильные, стремительные; буйная зима </w:t>
      </w:r>
      <w:r>
        <w:noBreakHyphen/>
        <w:t xml:space="preserve"> зиму студеную и резкую. Болгары давали этот эпитет и огню (“буен оган“). Выражение же “остров буян“ было, по</w:t>
      </w:r>
      <w:r>
        <w:noBreakHyphen/>
        <w:t xml:space="preserve">видимому, поэтическим названием весеннего неба </w:t>
      </w:r>
      <w:r>
        <w:noBreakHyphen/>
        <w:t xml:space="preserve"> хранилища теплых солнечных лучей и живительной влаги дождя, активизирующих все жизненные, “ярые“ силы земли, одевающих ее зеленью и цветами, и обеспечивающих хороший урожай земных плодов.</w:t>
      </w:r>
    </w:p>
    <w:p w:rsidR="00C6593E" w:rsidRDefault="00C6593E"/>
    <w:p w:rsidR="00C6593E" w:rsidRDefault="00C6593E">
      <w:r>
        <w:t>Как воплощение неба, остров Буян представлялся славянам средоточием всех могущественных сил весенних гроз, всех мифических олицетворений громов, ветров и бури, всех стихийных явлений, связанных с небом. Там, согласно песням, преданиям и заговорам, находятся и “змея всем змеям старшая“, и вещий ворон, всем воронам старший брат“, который клюет огненного змея (ср. древнее предание о том, что гроза бывает от того, что Илья</w:t>
      </w:r>
      <w:r>
        <w:noBreakHyphen/>
        <w:t>пророк гоняет по небу Змея), и птица, “всем птицам старшая и большая, с железным носом и медными когтями“ (по некоторым преданиям, это чудесная птица Страти, “всем птицам мать“, которая “живет на океане</w:t>
      </w:r>
      <w:r>
        <w:noBreakHyphen/>
        <w:t xml:space="preserve">море и творит своими крыльями буйные ветры“), и пчелиная матка, “всем маткам старшая“.То есть, на острове Буяне лежит громоносный змей </w:t>
      </w:r>
      <w:r>
        <w:noBreakHyphen/>
        <w:t xml:space="preserve"> олицетворение грозовых туч, грома и молний, гнездится птица</w:t>
      </w:r>
      <w:r>
        <w:noBreakHyphen/>
        <w:t>буря и роятся пчелы</w:t>
      </w:r>
      <w:r>
        <w:noBreakHyphen/>
        <w:t>молнии, посылающие на землю “медвяную влагу дождя“; от них</w:t>
      </w:r>
      <w:r>
        <w:noBreakHyphen/>
        <w:t>то, как от небесных матерей, по народному убеждению, и произошли все земные гады, птицы и насекомые.</w:t>
      </w:r>
    </w:p>
    <w:p w:rsidR="00C6593E" w:rsidRDefault="00C6593E"/>
    <w:p w:rsidR="00C6593E" w:rsidRDefault="00C6593E">
      <w:r>
        <w:t>Кроме этих мифических существ, на острове Буяне, по свидетельству заговоров, находятся и дева Заря (олицетворяющая собой не только утреннее и вечернее солнце, но и молнии, зарницы), и пророк</w:t>
      </w:r>
      <w:r>
        <w:noBreakHyphen/>
        <w:t>Илья (культ которого заменил при христианстве культ языческого бога грозы Перуна; сравните выражения: “На море на окияне, на острове на Буяне гонит Илья</w:t>
      </w:r>
      <w:r>
        <w:noBreakHyphen/>
        <w:t xml:space="preserve">пророк в колеснице гром с великим дождем“), и сама пресвятая Богородица (в народе нередко чествовавшая под именем громницы, громовницы и огненной Марии). Таким образом, на Буяне обитали небесные божества </w:t>
      </w:r>
      <w:r>
        <w:noBreakHyphen/>
        <w:t xml:space="preserve"> победители Зимы и податели животворящей небесной воды, без которой ничто на земле не растет и не цветет.</w:t>
      </w:r>
    </w:p>
    <w:p w:rsidR="00C6593E" w:rsidRDefault="00C6593E"/>
    <w:p w:rsidR="00C6593E" w:rsidRDefault="00C6593E">
      <w:r>
        <w:t>Соотносился остров Буян и с солнцем, также находящимся на небе и необходимым для плодородия. Так, “бел</w:t>
      </w:r>
      <w:r>
        <w:noBreakHyphen/>
        <w:t>горюч камень алатырь“, покоящийся на нем, судя по всему, был не чем иным, как метафорой ясного солнца, плавающего по воздушному небу</w:t>
      </w:r>
      <w:r>
        <w:noBreakHyphen/>
        <w:t>океану; да и сам остров Буян описывался иногда как сияющая золотая гор, соотносимая с солнцем (так например, один из списков “Сна пресвятой Богородицы“ начинался следующими словами: “На горе на горюне (от слова гореть), на горе на Буяне“), что объяснялось, очевидно, древним представлением неба в образе хрустальной или золотой горы).</w:t>
      </w:r>
    </w:p>
    <w:p w:rsidR="00C6593E" w:rsidRDefault="00C6593E"/>
    <w:p w:rsidR="00C6593E" w:rsidRDefault="00C6593E">
      <w:r>
        <w:t>Таким образом, остров Буян был средоточием всех сил, необходимых для плодородия и вообще для благополучия людей. К обитающим на этом чудесном острове сверхъестественным существам древние славяне обращались со своими молитвами, с просьбами даровать хороший урожай и безбедное житье, послать дождь или солнце, исцелить от ран и болезней, послать счастье в любви, на охоте и в домашнем быту. В легендах и заговорах христианских времен остров Буян даже в какой</w:t>
      </w:r>
      <w:r>
        <w:noBreakHyphen/>
        <w:t xml:space="preserve">то мере соотносился с раем </w:t>
      </w:r>
      <w:r>
        <w:noBreakHyphen/>
        <w:t xml:space="preserve"> благодатным царством вечного лета, где пребывают святые и праведники, а с ними и сам Господь.</w:t>
      </w:r>
    </w:p>
    <w:p w:rsidR="00C6593E" w:rsidRDefault="00C6593E"/>
    <w:p w:rsidR="00C6593E" w:rsidRDefault="00C6593E">
      <w:r>
        <w:t xml:space="preserve">Представления о чудесном острове Буяне были весьма близки к русским легендам о соотносимых с раем блаженных островах Макарийских, где, по преданиям, цветут чудесные сады и текут реки молочные и медовые, а берега у них кисельные (по указанию старинных апокрифов, райские реки текут млеком, вином и медом). Русские сказки рассказывали, что на этих островах всего в изобилии: “Девка выйдет, одним концом коромысла ударит, готовый холст поденет; другим зачерпнет, нитку жемчуга вытянет“; там по народному убеждению, находится и береза </w:t>
      </w:r>
      <w:r>
        <w:noBreakHyphen/>
        <w:t xml:space="preserve"> золотые сучья (мировое древо), и корова </w:t>
      </w:r>
      <w:r>
        <w:noBreakHyphen/>
        <w:t xml:space="preserve"> “на одном рогу баня, на другом котел“, и чудесный золоторогий олень, и райская птица сирин, у которой «перья непостижимой красоты, пение обаятельное, лик человеческий» и так далее. Древняя лубочная карта, известная под заглавием: “Книга, глаголемая Козмография, переведена бысть с римского языка“, размещала “остров макарийский“ на восточной стороне, в омывающем круглую равнину земли океане; про этот остров говорилось, что он по самым востоком солнца, близ блаженного рая; потому его тако нарицают, что залетают в сий остров птицы райские Гомаюн и Финикс и благоухание износят чудное ... тама зимы нет“.</w:t>
      </w:r>
    </w:p>
    <w:p w:rsidR="00C6593E" w:rsidRDefault="00C6593E"/>
    <w:p w:rsidR="00C6593E" w:rsidRDefault="00C6593E">
      <w:r>
        <w:t>Само предание о Макрийском острове, лежащем на восточной стороне всесветного океана, где царствует Солнце и вечная весна, было, очевидно античным преданием (сравните древнегреческое предание об острове, омываемом океаном, где находится чертог Зари</w:t>
      </w:r>
      <w:r>
        <w:noBreakHyphen/>
        <w:t xml:space="preserve">Эос и откуда поутру выходит светлый Гелиос) и попало к славянам уже в средневековой переделке, “чрез посредство переводных хронографов“. Но при этом оно вполне согласовывалось с древнейшими славянскими легендами и поверьями. Так например у всех славян были известны представления о том, что у Солнца есть свое царство на востоке, за морем, где царит вечное лето и откуда весной приносятся на землю семена различных растений. Считалось, что туда на зиму скрываются перелетные птицы, насекомые и даже змеи. У восточных славян эта страна именовалась Вырием или Ирием: так например, Владимир Мономах, говоря о появлении перелетных птиц, прибывающих из южных, теплых земель, писал: “сему ся подивуемы, како птица небесныя из ирья идуть ... да наполнятся леси и поля“. Ирий, Вырий упоминается и во многих народных песнях(сравните, например, украинскую песню о соколе: “Бидна ж моя головонько, що я рано з вырья выйшив“). В древние времена эта чудесная страна считалась небесным миром, в котором обитают боги и души умерших предков </w:t>
      </w:r>
      <w:r>
        <w:noBreakHyphen/>
        <w:t xml:space="preserve"> “дзядов“. Это представление об Ирии как о небесном загробном мире мертвых также говорят в пользу того, что предания об острове Буяне воникли на основе древних легенд о Вырии: так, словами буй, буйвище, буево в русском языке обозначались погосты, кладбища, места около церквей, обнесенные оградами, где в старину погребались умершие.</w:t>
      </w:r>
    </w:p>
    <w:p w:rsidR="00C6593E" w:rsidRDefault="00C6593E">
      <w:r>
        <w:t>Источник:</w:t>
      </w:r>
    </w:p>
    <w:p w:rsidR="00C6593E" w:rsidRDefault="00C6593E">
      <w:r>
        <w:t>Шапарова Н. С. “Краткая энциклопедия славянской мифологии“, АСТ, 2003 г.</w:t>
      </w:r>
    </w:p>
    <w:p w:rsidR="00C6593E" w:rsidRDefault="00C6593E"/>
    <w:p w:rsidR="00C6593E" w:rsidRDefault="00C6593E">
      <w:r>
        <w:t>AlwaysUnregistered</w:t>
      </w:r>
    </w:p>
    <w:p w:rsidR="00C6593E" w:rsidRDefault="00C6593E">
      <w:r>
        <w:t>маленькая мысль....</w:t>
      </w:r>
    </w:p>
    <w:p w:rsidR="00C6593E" w:rsidRDefault="00C6593E">
      <w:r>
        <w:t xml:space="preserve">поездка по морю довольно монотонна... везде одно и тоже.... опять же ночью экипаж спит...... что напрашивается??? </w:t>
      </w:r>
      <w:r>
        <w:noBreakHyphen/>
        <w:t xml:space="preserve"> Ессно случайное или неслучайное натыкание на портал.... типа хлоп море вроде то но уже не то....</w:t>
      </w:r>
    </w:p>
    <w:p w:rsidR="00C6593E" w:rsidRDefault="00C6593E">
      <w:r>
        <w:t>вот сразу далее попёрло... А поблизости осторова случаем нету того мифического с Сиренами мимо которых Одиссей проплывал?</w:t>
      </w:r>
    </w:p>
    <w:p w:rsidR="00C6593E" w:rsidRDefault="00C6593E">
      <w:r>
        <w:t>2 Стоит перечитать Охоту на Снарка!;)</w:t>
      </w:r>
    </w:p>
    <w:p w:rsidR="00C6593E" w:rsidRDefault="00C6593E"/>
    <w:p w:rsidR="00C6593E" w:rsidRDefault="00C6593E">
      <w:r>
        <w:t>Мифка</w:t>
      </w:r>
    </w:p>
    <w:p w:rsidR="00C6593E" w:rsidRDefault="00C6593E">
      <w:r>
        <w:t>Возьмите Мифку, Мифка ночью будит бдить, правда, правда, ни глазенька не сомкну.</w:t>
      </w:r>
    </w:p>
    <w:p w:rsidR="00C6593E" w:rsidRDefault="00C6593E"/>
    <w:p w:rsidR="00C6593E" w:rsidRDefault="00C6593E">
      <w:r>
        <w:t>Арафель</w:t>
      </w:r>
    </w:p>
    <w:p w:rsidR="00C6593E" w:rsidRDefault="00C6593E">
      <w:r>
        <w:t>Берем</w:t>
      </w:r>
      <w:r>
        <w:noBreakHyphen/>
        <w:t>берем, Мифка, с нами будешь к Буяну</w:t>
      </w:r>
      <w:r>
        <w:noBreakHyphen/>
        <w:t>острову идти, зоркими глазками вперед смотреть, только, чур, не хныкать!</w:t>
      </w:r>
    </w:p>
    <w:p w:rsidR="00C6593E" w:rsidRDefault="00C6593E"/>
    <w:p w:rsidR="00C6593E" w:rsidRDefault="00C6593E">
      <w:r>
        <w:t>Мифка</w:t>
      </w:r>
    </w:p>
    <w:p w:rsidR="00C6593E" w:rsidRDefault="00C6593E">
      <w:r>
        <w:t>Мифка, идёт на остров Буян!!!!</w:t>
      </w:r>
    </w:p>
    <w:p w:rsidR="00C6593E" w:rsidRDefault="00C6593E"/>
    <w:p w:rsidR="00C6593E" w:rsidRDefault="00C6593E">
      <w:r>
        <w:t>Арафель</w:t>
      </w:r>
    </w:p>
    <w:p w:rsidR="00C6593E" w:rsidRDefault="00C6593E">
      <w:r>
        <w:t>Только, Мифка, показать тебе надо что ты умеешь, чем команде будешь полезен</w:t>
      </w:r>
    </w:p>
    <w:p w:rsidR="00C6593E" w:rsidRDefault="00C6593E"/>
    <w:p w:rsidR="00C6593E" w:rsidRDefault="00C6593E">
      <w:r>
        <w:t>Мифка</w:t>
      </w:r>
    </w:p>
    <w:p w:rsidR="00C6593E" w:rsidRDefault="00C6593E">
      <w:r>
        <w:t>Мифка, может в темноте дорогу найти, правда, правда</w:t>
      </w:r>
    </w:p>
    <w:p w:rsidR="00C6593E" w:rsidRDefault="00C6593E"/>
    <w:p w:rsidR="00C6593E" w:rsidRDefault="00C6593E">
      <w:r>
        <w:t>пфьук</w:t>
      </w:r>
    </w:p>
    <w:p w:rsidR="00C6593E" w:rsidRDefault="00C6593E">
      <w:r>
        <w:t>нам нужны такие, разведчики как раз!</w:t>
      </w:r>
    </w:p>
    <w:p w:rsidR="00C6593E" w:rsidRDefault="00C6593E">
      <w:r>
        <w:t>ночью пошныряй вкруг,</w:t>
      </w:r>
    </w:p>
    <w:p w:rsidR="00C6593E" w:rsidRDefault="00C6593E">
      <w:r>
        <w:t>може утром подскажешь, куда нам налево иль направоль ?</w:t>
      </w:r>
    </w:p>
    <w:p w:rsidR="00C6593E" w:rsidRDefault="00C6593E"/>
    <w:p w:rsidR="00C6593E" w:rsidRDefault="00C6593E">
      <w:r>
        <w:t>Мифка</w:t>
      </w:r>
    </w:p>
    <w:p w:rsidR="00C6593E" w:rsidRDefault="00C6593E">
      <w:r>
        <w:t>Мифка, будет стараться</w:t>
      </w:r>
    </w:p>
    <w:p w:rsidR="00C6593E" w:rsidRDefault="00C6593E">
      <w:r>
        <w:t>Мифка смотрел, Мифка увидел:</w:t>
      </w:r>
    </w:p>
    <w:p w:rsidR="00C6593E" w:rsidRDefault="00C6593E">
      <w:r>
        <w:noBreakHyphen/>
        <w:t xml:space="preserve"> направо пойдёшь </w:t>
      </w:r>
      <w:r>
        <w:noBreakHyphen/>
        <w:t xml:space="preserve"> коня потеряешь</w:t>
      </w:r>
    </w:p>
    <w:p w:rsidR="00C6593E" w:rsidRDefault="00C6593E">
      <w:r>
        <w:noBreakHyphen/>
        <w:t xml:space="preserve"> налево пойдёшь </w:t>
      </w:r>
      <w:r>
        <w:noBreakHyphen/>
        <w:t xml:space="preserve"> сам голову сложишь</w:t>
      </w:r>
    </w:p>
    <w:p w:rsidR="00C6593E" w:rsidRDefault="00C6593E">
      <w:r>
        <w:noBreakHyphen/>
        <w:t xml:space="preserve"> прямо пойдёшь </w:t>
      </w:r>
      <w:r>
        <w:noBreakHyphen/>
        <w:t xml:space="preserve"> неразборчиво как то: толи назад не воротишься, толи себя потеряешь, толи в сказку попадёшь.....</w:t>
      </w:r>
    </w:p>
    <w:p w:rsidR="00C6593E" w:rsidRDefault="00C6593E"/>
    <w:p w:rsidR="00C6593E" w:rsidRDefault="00C6593E">
      <w:r>
        <w:t>пфьук</w:t>
      </w:r>
    </w:p>
    <w:p w:rsidR="00C6593E" w:rsidRDefault="00C6593E">
      <w:r>
        <w:t>ну первую загадку ты угадал,</w:t>
      </w:r>
    </w:p>
    <w:p w:rsidR="00C6593E" w:rsidRDefault="00C6593E">
      <w:r>
        <w:t>а вот образ твой подозрительный какой</w:t>
      </w:r>
      <w:r>
        <w:noBreakHyphen/>
        <w:t>то</w:t>
      </w:r>
    </w:p>
    <w:p w:rsidR="00C6593E" w:rsidRDefault="00C6593E">
      <w:r>
        <w:t>http://lonebird.ru/forum/viewtopic.php?p=3739#3739</w:t>
      </w:r>
    </w:p>
    <w:p w:rsidR="00C6593E" w:rsidRDefault="00C6593E">
      <w:r>
        <w:t>вроде мы на сурьезное дело то решаемся ...</w:t>
      </w:r>
    </w:p>
    <w:p w:rsidR="00C6593E" w:rsidRDefault="00C6593E"/>
    <w:p w:rsidR="00C6593E" w:rsidRDefault="00C6593E">
      <w:r>
        <w:t>AlwaysUnregistered</w:t>
      </w:r>
    </w:p>
    <w:p w:rsidR="00C6593E" w:rsidRDefault="00C6593E">
      <w:r>
        <w:t>пфьук про Буждума не забывайте....</w:t>
      </w:r>
    </w:p>
    <w:p w:rsidR="00C6593E" w:rsidRDefault="00C6593E"/>
    <w:p w:rsidR="00C6593E" w:rsidRDefault="00C6593E">
      <w:r>
        <w:t>тьфу БуДЖума</w:t>
      </w:r>
    </w:p>
    <w:p w:rsidR="00C6593E" w:rsidRDefault="00C6593E"/>
    <w:p w:rsidR="00C6593E" w:rsidRDefault="00C6593E">
      <w:r>
        <w:t>пфьук</w:t>
      </w:r>
    </w:p>
    <w:p w:rsidR="00C6593E" w:rsidRDefault="00C6593E">
      <w:r>
        <w:t>в каком разрезе?</w:t>
      </w:r>
    </w:p>
    <w:p w:rsidR="00C6593E" w:rsidRDefault="00C6593E">
      <w:r>
        <w:t>про то что я имею ввиду завтра, или ваще ...</w:t>
      </w:r>
    </w:p>
    <w:p w:rsidR="00C6593E" w:rsidRDefault="00C6593E"/>
    <w:p w:rsidR="00C6593E" w:rsidRDefault="00C6593E">
      <w:r>
        <w:t>Мифка</w:t>
      </w:r>
    </w:p>
    <w:p w:rsidR="00C6593E" w:rsidRDefault="00C6593E">
      <w:r>
        <w:t>Дядь пьфук, ты не смотри что я ростом мал, я маленький да удаленький и храбрый, я вам пригожусь, честно</w:t>
      </w:r>
      <w:r>
        <w:noBreakHyphen/>
        <w:t>честно</w:t>
      </w:r>
    </w:p>
    <w:p w:rsidR="00C6593E" w:rsidRDefault="00C6593E"/>
    <w:p w:rsidR="00C6593E" w:rsidRDefault="00C6593E">
      <w:r>
        <w:t>пфьук</w:t>
      </w:r>
    </w:p>
    <w:p w:rsidR="00C6593E" w:rsidRDefault="00C6593E">
      <w:r>
        <w:t>нет мифка, не возьмем тя на остров</w:t>
      </w:r>
      <w:r>
        <w:noBreakHyphen/>
        <w:t>то...</w:t>
      </w:r>
    </w:p>
    <w:p w:rsidR="00C6593E" w:rsidRDefault="00C6593E">
      <w:r>
        <w:t>видели мы образ твой, настоящий.</w:t>
      </w:r>
    </w:p>
    <w:p w:rsidR="00C6593E" w:rsidRDefault="00C6593E">
      <w:r>
        <w:t>колдунья ты злая и старая,</w:t>
      </w:r>
    </w:p>
    <w:p w:rsidR="00C6593E" w:rsidRDefault="00C6593E">
      <w:r>
        <w:t>мало и силушки у тебя чудесной, растеряла ты попусту, профукала.</w:t>
      </w:r>
    </w:p>
    <w:p w:rsidR="00C6593E" w:rsidRDefault="00C6593E">
      <w:r>
        <w:t xml:space="preserve">да и камень алатырь не пустит тебя, на берег ступить </w:t>
      </w:r>
      <w:r>
        <w:noBreakHyphen/>
        <w:t xml:space="preserve"> испепелит в миг!</w:t>
      </w:r>
    </w:p>
    <w:p w:rsidR="00C6593E" w:rsidRDefault="00C6593E">
      <w:r>
        <w:t>права, ты, бабушка, одна тебе дороженька, ни влево не свернуть, ни вправо соскочить, только в скит монастырский, грехи замаливать...</w:t>
      </w:r>
    </w:p>
    <w:p w:rsidR="00C6593E" w:rsidRDefault="00C6593E">
      <w:r>
        <w:t>да и мы уж поставим свечку за тебя, перед дорогой дальней.</w:t>
      </w:r>
    </w:p>
    <w:p w:rsidR="00C6593E" w:rsidRDefault="00C6593E">
      <w:r>
        <w:t>расскажем про беду твою василисе премудрой, может она и поможет советом добрым.</w:t>
      </w:r>
    </w:p>
    <w:p w:rsidR="00C6593E" w:rsidRDefault="00C6593E"/>
    <w:p w:rsidR="00C6593E" w:rsidRDefault="00C6593E">
      <w:r>
        <w:t>Мифка</w:t>
      </w:r>
    </w:p>
    <w:p w:rsidR="00C6593E" w:rsidRDefault="00C6593E">
      <w:r>
        <w:t>Ну и глупый же ты дядька пьфук, ничего у себя под носом не видишь</w:t>
      </w:r>
    </w:p>
    <w:p w:rsidR="00C6593E" w:rsidRDefault="00C6593E"/>
    <w:p w:rsidR="00C6593E" w:rsidRDefault="00C6593E">
      <w:r>
        <w:t>пфьук</w:t>
      </w:r>
    </w:p>
    <w:p w:rsidR="00C6593E" w:rsidRDefault="00C6593E">
      <w:r>
        <w:t>еще вот объект есть интересный</w:t>
      </w:r>
    </w:p>
    <w:p w:rsidR="00C6593E" w:rsidRDefault="00C6593E">
      <w:r>
        <w:t>калинов мост</w:t>
      </w:r>
    </w:p>
    <w:p w:rsidR="00C6593E" w:rsidRDefault="00C6593E">
      <w:r>
        <w:t>мост из явь в навь</w:t>
      </w:r>
    </w:p>
    <w:p w:rsidR="00C6593E" w:rsidRDefault="00C6593E">
      <w:r>
        <w:t>рулез!</w:t>
      </w:r>
    </w:p>
    <w:p w:rsidR="00C6593E" w:rsidRDefault="00C6593E"/>
    <w:p w:rsidR="00C6593E" w:rsidRDefault="00C6593E">
      <w:r>
        <w:t>Илья из Мурома</w:t>
      </w:r>
    </w:p>
    <w:p w:rsidR="00C6593E" w:rsidRDefault="00C6593E">
      <w:r>
        <w:t>У Калинова моста разбойник сидит. Соловеем кличат.</w:t>
      </w:r>
    </w:p>
    <w:p w:rsidR="00C6593E" w:rsidRDefault="00C6593E"/>
    <w:p w:rsidR="00C6593E" w:rsidRDefault="00C6593E">
      <w:r>
        <w:t>баба Яга</w:t>
      </w:r>
    </w:p>
    <w:p w:rsidR="00C6593E" w:rsidRDefault="00C6593E">
      <w:r>
        <w:t>а</w:t>
      </w:r>
      <w:r>
        <w:noBreakHyphen/>
        <w:t>а</w:t>
      </w:r>
      <w:r>
        <w:noBreakHyphen/>
        <w:t>а, вот откуда гул, вибрации ...</w:t>
      </w:r>
    </w:p>
    <w:p w:rsidR="00C6593E" w:rsidRDefault="00C6593E">
      <w:r>
        <w:t>аж зубы выпадают [шамкая]</w:t>
      </w:r>
    </w:p>
    <w:p w:rsidR="00C6593E" w:rsidRDefault="00C6593E"/>
    <w:p w:rsidR="00C6593E" w:rsidRDefault="00C6593E">
      <w:r>
        <w:t>пфьук</w:t>
      </w:r>
    </w:p>
    <w:p w:rsidR="00C6593E" w:rsidRDefault="00C6593E">
      <w:r>
        <w:t>продолжение про Алатырь,</w:t>
      </w:r>
    </w:p>
    <w:p w:rsidR="00C6593E" w:rsidRDefault="00C6593E">
      <w:r>
        <w:t>кстати ударение на вторую “а“!</w:t>
      </w:r>
    </w:p>
    <w:p w:rsidR="00C6593E" w:rsidRDefault="00C6593E">
      <w:r>
        <w:t>Алааатырь :)</w:t>
      </w:r>
    </w:p>
    <w:p w:rsidR="00C6593E" w:rsidRDefault="00C6593E"/>
    <w:p w:rsidR="00C6593E" w:rsidRDefault="00C6593E">
      <w:r>
        <w:t>пфьук</w:t>
      </w:r>
    </w:p>
    <w:p w:rsidR="00C6593E" w:rsidRDefault="00C6593E">
      <w:r>
        <w:t>АЛАТЫРЬ – в восточнославянских средневековых легендах и фольклоре «всем камням камень, всем камням отец (мать)». Он воспринимался славянами как центр мироздания, пуп земли, наделенный различными сакральными (то есть священными, относящимися к вере, религиозному культу) и целебными свойствами. Древнерусские легенды гласили, что камень алатырь некогда упал с неба и на нем были начертаны законы небесного бога Сварога.</w:t>
      </w:r>
    </w:p>
    <w:p w:rsidR="00C6593E" w:rsidRDefault="00C6593E"/>
    <w:p w:rsidR="00C6593E" w:rsidRDefault="00C6593E">
      <w:r>
        <w:t>В народном фольклоре местонахождение алатырь</w:t>
      </w:r>
      <w:r>
        <w:noBreakHyphen/>
        <w:t>камня соотносилось с центром мира и при этом обычно неразрывно связывалось с Буяном – чудесным островом, находящемся где</w:t>
      </w:r>
      <w:r>
        <w:noBreakHyphen/>
        <w:t>то в мировом «окиян</w:t>
      </w:r>
      <w:r>
        <w:noBreakHyphen/>
        <w:t>море». Так, например, едва ли не треть всех народных заговоров начиналась словами: «На море</w:t>
      </w:r>
      <w:r>
        <w:noBreakHyphen/>
        <w:t>океане, на острове Буяне лежит алатырь</w:t>
      </w:r>
      <w:r>
        <w:noBreakHyphen/>
        <w:t>камень…» и так далее. Покоящийся на острове Буяне Алатырь народная традиция называла и горой, и «малым студеным камнем»; но при этом камень этот почти всегда обозначался постоянным эпитетом «бел</w:t>
      </w:r>
      <w:r>
        <w:noBreakHyphen/>
        <w:t>горюч», заменяемым иногда выражением «кип</w:t>
      </w:r>
      <w:r>
        <w:noBreakHyphen/>
        <w:t>камень» (от глагола кипеть).</w:t>
      </w:r>
    </w:p>
    <w:p w:rsidR="00C6593E" w:rsidRDefault="00C6593E"/>
    <w:p w:rsidR="00C6593E" w:rsidRDefault="00C6593E">
      <w:r>
        <w:t>Народные легенды гласили, что под алатырь</w:t>
      </w:r>
      <w:r>
        <w:noBreakHyphen/>
        <w:t>камнем «сокрыта сила могучая, и силы той конца нет». Именем этого камня часто скреплялись различные словесные формулы, сопровождающие магические действия. Так, например, многие древние заговоры «замыкались» словами типа: «Кто камень</w:t>
      </w:r>
      <w:r>
        <w:noBreakHyphen/>
        <w:t>алатырь изгложет, тот мой заговор превозможет» (подразумевалось, что подобное дело никому не под силу и, следовательно, «превозмочь» заговор не сможет никто).</w:t>
      </w:r>
    </w:p>
    <w:p w:rsidR="00C6593E" w:rsidRDefault="00C6593E"/>
    <w:p w:rsidR="00C6593E" w:rsidRDefault="00C6593E">
      <w:r>
        <w:t>Предания и заговоры связывали алатырь</w:t>
      </w:r>
      <w:r>
        <w:noBreakHyphen/>
        <w:t>камень с самыми разными сверхъестественными явлениями и образами. Так например, во многих местах считалось, что из</w:t>
      </w:r>
      <w:r>
        <w:noBreakHyphen/>
        <w:t>под этого чудесного камня текут источники живой воды (в более поздней, христианской обработке мифа замененные рекой Иорданом): «Белый латырь</w:t>
      </w:r>
      <w:r>
        <w:noBreakHyphen/>
        <w:t>камень всем камням отец. Почему же ён всем камням отец? С</w:t>
      </w:r>
      <w:r>
        <w:noBreakHyphen/>
        <w:t>под камешка, с</w:t>
      </w:r>
      <w:r>
        <w:noBreakHyphen/>
        <w:t>под Белаго латыря протекали реки, реки быстрыя по всей земле, по всей вселенной, всему миру на исцеление, всему миру на пропитание». На этом камне в заговорах восседает прекрасная дева Заря, «зашивающая раны кровавые» и расстилающая свою розовую фату над всем миром, пробуждая его ото сна (об этой пелене Зари заговор говорит: «твоя фата крепка, как горюч камень</w:t>
      </w:r>
      <w:r>
        <w:noBreakHyphen/>
        <w:t>алатырь»).</w:t>
      </w:r>
    </w:p>
    <w:p w:rsidR="00C6593E" w:rsidRDefault="00C6593E"/>
    <w:p w:rsidR="00C6593E" w:rsidRDefault="00C6593E">
      <w:r>
        <w:t>Во многих заговорах, песнях и народных поверьях алатырь</w:t>
      </w:r>
      <w:r>
        <w:noBreakHyphen/>
        <w:t>камень так или иначе соотносился со святыми и даже с Матерью Пресвятой Богородицей. Так, например, в одном из заговоров для излечения ран говорилось: «На море, на окияне, на острове Буяне, лежит горюч камень алатырь, на том камне сидит пресвятая Богородица, держит в руке иглу золотую, вдевает нитку шелковую, зашивает рану кровавую: тебе, рана, не болеть, тебе, кровь, не бежать. Аминь!». Заговор от всех болезней заклинал: «Пойду под восточную сторону к окияну</w:t>
      </w:r>
      <w:r>
        <w:noBreakHyphen/>
        <w:t>морю; на окияне</w:t>
      </w:r>
      <w:r>
        <w:noBreakHyphen/>
        <w:t>море стоит божий остров, на том острове лежит бел</w:t>
      </w:r>
      <w:r>
        <w:noBreakHyphen/>
        <w:t>горюч камень алатр, а на камне святый пророк Илия с небесными ангелами. Молюся тебе, святый пророче божий Илия! Пошли тридцать ангелов в златокованом платье, с луки и стрелы, да отбивают и отстреливают от имярека уроки и призоры и притки». Другой же заговор представлял собой такую молитву: «На море</w:t>
      </w:r>
      <w:r>
        <w:noBreakHyphen/>
        <w:t>окияне лежит бел</w:t>
      </w:r>
      <w:r>
        <w:noBreakHyphen/>
        <w:t>алатр</w:t>
      </w:r>
      <w:r>
        <w:noBreakHyphen/>
        <w:t>камень, а на камени сила небесная. Пойду я поближе, поклонюсь пониже: силы небесные! Пошлите свою помощь и силу на наш скот милый живот – в чистое поле, в зеленые луга, а темные леса».</w:t>
      </w:r>
    </w:p>
    <w:p w:rsidR="00C6593E" w:rsidRDefault="00C6593E"/>
    <w:p w:rsidR="00C6593E" w:rsidRDefault="00C6593E">
      <w:r>
        <w:t xml:space="preserve">Некоторые заговоры и народные стихи даже помещали рядом с камнем самого Господа Иисуса Христа со всем его небесным воинством. Так, например, в одном из вариантов стиха о Голубиной книге говорилось: «На белом латыре на камени беседовал да опочив держал сам Иисус Христос, царь небесный, с двунадесяти со апосталами, с двунадесяти со учителям; утвердил он веру на камени, распущал он книгу Голубиную по всей земле, по вселенныя, </w:t>
      </w:r>
      <w:r>
        <w:noBreakHyphen/>
        <w:t xml:space="preserve"> потому бел</w:t>
      </w:r>
      <w:r>
        <w:noBreakHyphen/>
        <w:t>латырь</w:t>
      </w:r>
      <w:r>
        <w:noBreakHyphen/>
        <w:t>камень всем камням мати!».</w:t>
      </w:r>
    </w:p>
    <w:p w:rsidR="00C6593E" w:rsidRDefault="00C6593E"/>
    <w:p w:rsidR="00C6593E" w:rsidRDefault="00C6593E">
      <w:r>
        <w:t>Очевидно, представления о чудесном алатырь</w:t>
      </w:r>
      <w:r>
        <w:noBreakHyphen/>
        <w:t>камне были очень древнего, еще дохристианского происхождения; но при христианстве священное значение, какое придавалось ему в язычестве, не было утрачено: он все также считался наделенным некоей благодатной, святой силой и соотносился с явлениями и силами света, противостоящими всякому злу. Правда, христианство наложило свой отпечаток на представление об алатыре: так, например, многие заговоры и поверья были подновлены «в христианском духе», языческих божеств (таких, как Заря, Перун, или Лада) в них сменили христианские святые (например Илья</w:t>
      </w:r>
      <w:r>
        <w:noBreakHyphen/>
        <w:t>пророк, святой Петр или дева Мария). Однако и эти христианские заговоры всячески подчеркивали святость самого алатырь</w:t>
      </w:r>
      <w:r>
        <w:noBreakHyphen/>
        <w:t>камня, так и его местонахождения, сравните например: «На окияне</w:t>
      </w:r>
      <w:r>
        <w:noBreakHyphen/>
        <w:t>море лежит кип</w:t>
      </w:r>
      <w:r>
        <w:noBreakHyphen/>
        <w:t>камень, на том кип</w:t>
      </w:r>
      <w:r>
        <w:noBreakHyphen/>
        <w:t>камне стоит апостольская божья церква за тремя дверями, за тремя замками… В божьей церкви стоит престол, на том престоле сидит госпожа святая</w:t>
      </w:r>
      <w:r>
        <w:noBreakHyphen/>
        <w:t>пресвятая Богородица… Миколай</w:t>
      </w:r>
      <w:r>
        <w:noBreakHyphen/>
        <w:t>угодник, Илья</w:t>
      </w:r>
      <w:r>
        <w:noBreakHyphen/>
        <w:t>пророк, Егорей Храбрый, Михайло</w:t>
      </w:r>
      <w:r>
        <w:noBreakHyphen/>
        <w:t>архангел, Петр и Павел и все святые святители», или: «Под восточной стороной есть окиян</w:t>
      </w:r>
      <w:r>
        <w:noBreakHyphen/>
        <w:t>синее море, на том окияне на синем море, лежит белолатырь</w:t>
      </w:r>
      <w:r>
        <w:noBreakHyphen/>
        <w:t>камень, на том белолатыре</w:t>
      </w:r>
      <w:r>
        <w:noBreakHyphen/>
        <w:t>камне стоит святая золотая церковь, во той золотой церкви стоит свят золот престол, на том злате престоле сидит сам Господь Иисус Христос, Михаил</w:t>
      </w:r>
      <w:r>
        <w:noBreakHyphen/>
        <w:t>архангел, Гавриил</w:t>
      </w:r>
      <w:r>
        <w:noBreakHyphen/>
        <w:t>архангел…» и так далее.</w:t>
      </w:r>
    </w:p>
    <w:p w:rsidR="00C6593E" w:rsidRDefault="00C6593E"/>
    <w:p w:rsidR="00C6593E" w:rsidRDefault="00C6593E">
      <w:r>
        <w:t>По</w:t>
      </w:r>
      <w:r>
        <w:noBreakHyphen/>
        <w:t>видимому, чудесный алатырь</w:t>
      </w:r>
      <w:r>
        <w:noBreakHyphen/>
        <w:t>камень, покоящийся где</w:t>
      </w:r>
      <w:r>
        <w:noBreakHyphen/>
        <w:t>то на Буяне</w:t>
      </w:r>
      <w:r>
        <w:noBreakHyphen/>
        <w:t xml:space="preserve">острове, был некогда не чем иным, как метафорой небесного огня, в первую очередь ясного весеннего солнца, посылающего, на землю и тепло, и свет. Представление солнца и небесного огня горючим светозарным камнем было свойственно многим народам (так, например, в дальнейшем англосаксонском памятнике на вопрос: «Что такое солнце?» </w:t>
      </w:r>
      <w:r>
        <w:noBreakHyphen/>
        <w:t xml:space="preserve"> был дан следующий ответ: «Солнце – горюч</w:t>
      </w:r>
      <w:r>
        <w:noBreakHyphen/>
        <w:t>камень»). Весьма вероятно, что с этим уподоблением солнца белому, горючему камню уже в глубокой древности сливалось общераспространенное представление грозового облака и молнии скалой или камнем. Возможно даже, что алатырь</w:t>
      </w:r>
      <w:r>
        <w:noBreakHyphen/>
        <w:t>камень некогда олицетворял собой не только небесный огонь, но и все весеннее</w:t>
      </w:r>
      <w:r>
        <w:noBreakHyphen/>
        <w:t>летнее небо в целом (сравните весьма распространенное представления неба в облике хрустальной или золотой сияющей горы или скалы).</w:t>
      </w:r>
    </w:p>
    <w:p w:rsidR="00C6593E" w:rsidRDefault="00C6593E"/>
    <w:p w:rsidR="00C6593E" w:rsidRDefault="00C6593E">
      <w:r>
        <w:t>О тождественности алатырь</w:t>
      </w:r>
      <w:r>
        <w:noBreakHyphen/>
        <w:t>камня с солнцем и небесным огнем говорят и народные песни, поверья и заговоры, особо подчеркивающие огненную природу этого «бел</w:t>
      </w:r>
      <w:r>
        <w:noBreakHyphen/>
        <w:t>горюч камня» (так, в народной песне муж, при разлуке с женой, говорит ей: «Гляди жена, на синё море; что повыстынет бел</w:t>
      </w:r>
      <w:r>
        <w:noBreakHyphen/>
        <w:t>горюч камень, тогда я домой буду!», выражая этими словами отсутствие надежды на свое возвращение), и его окружение в тех же заговорах, песнях и преданиях. Так, например, чудесный остров Буян, на котором в заговорах покоится камень алатырь, был по</w:t>
      </w:r>
      <w:r>
        <w:noBreakHyphen/>
        <w:t>видимому, не более чем поэтическим названием весеннего сияющего неба; само название «буян» (от слова буй, служившего синонимом слова яр), принятое позднее за имя собственное, первоначально было всего лишь характеристическим эпитетом «небесного царства». Пребывающие рядом с алатырь</w:t>
      </w:r>
      <w:r>
        <w:noBreakHyphen/>
        <w:t>камнем «змея, всем змеям старшая», «птица, всем птицам старшая и большая», «пчелиная матка, всем маткам старшая» и тому подобное были олицетворением ветров, бурь, гроз, молний и тому подобное, то есть различных небесных природных явлений. Текущие из под камня источники живой воды, дающие всему миру «пропитание и исцеление», олицетворяли собой живительную влагу дождей, воскрешающую природу и способствующую урожаю; растущее же над алатырь</w:t>
      </w:r>
      <w:r>
        <w:noBreakHyphen/>
        <w:t>камнем и над струящимися из</w:t>
      </w:r>
      <w:r>
        <w:noBreakHyphen/>
        <w:t>под него источниками мировое древо было олицетворением небесных дождевых туч.</w:t>
      </w:r>
    </w:p>
    <w:p w:rsidR="00C6593E" w:rsidRDefault="00C6593E"/>
    <w:p w:rsidR="00C6593E" w:rsidRDefault="00C6593E">
      <w:r>
        <w:t>Восседающая на алатырь</w:t>
      </w:r>
      <w:r>
        <w:noBreakHyphen/>
        <w:t>камне дева Заря в древности была одновременно и богиней утренней зари, и богиней</w:t>
      </w:r>
      <w:r>
        <w:noBreakHyphen/>
        <w:t>громовницей; она считалась подательницей как утреннего света и росы, так и весеннего просветления неба и дождей. Местонахождение ее возле алатырь</w:t>
      </w:r>
      <w:r>
        <w:noBreakHyphen/>
        <w:t>камня, то есть на небе возле небесного огня (как лучистого огня солнца, так и грозового огня молний), было вполне уместным, так же, как и пребывание там Перуна, бога</w:t>
      </w:r>
      <w:r>
        <w:noBreakHyphen/>
        <w:t>громовника, посылающего на землю молнии</w:t>
      </w:r>
      <w:r>
        <w:noBreakHyphen/>
        <w:t>стрелы и живительную влагу дождя. В заговорах христианских времен Перун, конечно, не упоминался; однако часто встречался заменивший его в мифах и поверьях Илья</w:t>
      </w:r>
      <w:r>
        <w:noBreakHyphen/>
        <w:t>пророк или просто некий неведомый стрелец, который, стоя на алатырь</w:t>
      </w:r>
      <w:r>
        <w:noBreakHyphen/>
        <w:t>камне, «стреляет по чисту полю, убивает всякие боли», а также защищает своими стрелами от сглаза, недугов и очарования (сравните представления о том, что гроза бывает оттого, что Илья</w:t>
      </w:r>
      <w:r>
        <w:noBreakHyphen/>
        <w:t>пророк – или его предшественник Перун – мечет молнии в нечистых духов, в том числе и вызывающих болезни).</w:t>
      </w:r>
    </w:p>
    <w:p w:rsidR="00C6593E" w:rsidRDefault="00C6593E"/>
    <w:p w:rsidR="00C6593E" w:rsidRDefault="00C6593E">
      <w:r>
        <w:t>Пребывающие рядом с алатырь</w:t>
      </w:r>
      <w:r>
        <w:noBreakHyphen/>
        <w:t>камнем различные святые также так или иначе были связаны с небом, молниями, грозами, дождевыми тучами, небесной водой и так далее. Так например, под именем небесных сил, божьего воинства в народе нередко понимались духи весенних гроз (сравните поверье о том, что сама гроза бывает от того, что Илья</w:t>
      </w:r>
      <w:r>
        <w:noBreakHyphen/>
        <w:t>пророк или даже сам Господь со светлыми силами гоняет нечистых духов и разит их молниями). Пречистая Богородица, в народе нередко называемая еще огненной Марией, во многих местах почиталась как громовница, распорядительница небесного огня. Святой Илья</w:t>
      </w:r>
      <w:r>
        <w:noBreakHyphen/>
        <w:t>пророк, чей культ сменил культ Перуна, повсеместно был известен как воплощение грозы, распорядитель громов и молний. Апостол Петр, по христианскому вероучению – хранитель ключей царства небесного, в простонародье считался небесным ключником, в весеннюю пору отпирающим золотым ключом (молнией) небо и выпускающим на волю все творческие силы лета, в том числе и «праведное солнце». Что же касается предания о стоящей на алатырь</w:t>
      </w:r>
      <w:r>
        <w:noBreakHyphen/>
        <w:t>камне христианской церкви, где и пребывают многочисленные святые во главе с самим Господом, то это миф, вероятно возник на основе представления небесного свода («седалища и обители бессмертных богов») царственным троном и куполом храма; при этом, возможно, свою роль сыграло и народное переосмысление евангельского изречения касательно Петра (чье имя означает камень): «Ты еси Петр, и на сем камени созижду церковь мою, и врата адова не одолеют ей».</w:t>
      </w:r>
    </w:p>
    <w:p w:rsidR="00C6593E" w:rsidRDefault="00C6593E"/>
    <w:p w:rsidR="00C6593E" w:rsidRDefault="00C6593E">
      <w:r>
        <w:t>О том, что, собственно, означает слово алатырь, латырь, теперь можно только догадываться. Название это, по</w:t>
      </w:r>
      <w:r>
        <w:noBreakHyphen/>
        <w:t>видимому, очень древнего происхождения. Некоторые исследователи полагали, что славянский алатырь тождественен янтарю (сравните название Балтийского моря – Алатырское море), напоминающему его своей горючестью, красноватым или бело</w:t>
      </w:r>
      <w:r>
        <w:noBreakHyphen/>
        <w:t>желтым, огненным цветом и местонахождением в морских волнах; само слово алатырь (алатр, алабырь, латырь) они признавали за переделку греческого слова «электрон» (латинское electrum), означающего янтарь. Русское название «алатырь камень» и греческое слово, обозначающее янтарь, восходят, по</w:t>
      </w:r>
      <w:r>
        <w:noBreakHyphen/>
        <w:t>видимимому, к санкритскому корню ark, означающему «блистать, испускать лучи, сиять» (arkas – луч, солнце, кристалл, медь, arkis – блеск). В греческом языке словами, родственному слову янтарь, обозначались и солнце ( то есть сияющее), и блестящий металл (смесь золота и серебра). В древних же азбуковниках про янтарь говорилось: «илектр</w:t>
      </w:r>
      <w:r>
        <w:noBreakHyphen/>
        <w:t>камень зело честен от великих камней, именуем златовиден, убо вкупе и сребровиден… проявляет неумоляемую и чистую светлость… и световидную и небесную зарю».</w:t>
      </w:r>
    </w:p>
    <w:p w:rsidR="00C6593E" w:rsidRDefault="00C6593E">
      <w:r>
        <w:t>Источник:</w:t>
      </w:r>
    </w:p>
    <w:p w:rsidR="00C6593E" w:rsidRDefault="00C6593E">
      <w:r>
        <w:t>Шапарова Н. С. “Краткая энциклопедия славянской мифологии“, АСТ, 2003 г.</w:t>
      </w:r>
    </w:p>
    <w:p w:rsidR="00C6593E" w:rsidRDefault="00C6593E"/>
    <w:p w:rsidR="00C6593E" w:rsidRDefault="00C6593E">
      <w:r>
        <w:t>пфьук</w:t>
      </w:r>
    </w:p>
    <w:p w:rsidR="00C6593E" w:rsidRDefault="00C6593E">
      <w:r>
        <w:t>Бел</w:t>
      </w:r>
      <w:r>
        <w:noBreakHyphen/>
        <w:t>горюч камень Алатырь был явлен в начале времен. Его подняла со дна Молочного Океана Мировая Уточка. Алатырь был очень маленьким, потому Утка хотела скрыть его в своем клюве.</w:t>
      </w:r>
    </w:p>
    <w:p w:rsidR="00C6593E" w:rsidRDefault="00C6593E"/>
    <w:p w:rsidR="00C6593E" w:rsidRDefault="00C6593E">
      <w:r>
        <w:t>Но Сварог произнес волшебное Слово, и камень стал расти. Уточка не смогла его удержать и уронила. Там, где упал бел</w:t>
      </w:r>
      <w:r>
        <w:noBreakHyphen/>
        <w:t xml:space="preserve"> горюч камень Алатырь, поднялась Алатырская гора.</w:t>
      </w:r>
    </w:p>
    <w:p w:rsidR="00C6593E" w:rsidRDefault="00C6593E"/>
    <w:p w:rsidR="00C6593E" w:rsidRDefault="00C6593E">
      <w:r>
        <w:t>Бел</w:t>
      </w:r>
      <w:r>
        <w:noBreakHyphen/>
        <w:t xml:space="preserve">горюч камень Алатырь </w:t>
      </w:r>
      <w:r>
        <w:noBreakHyphen/>
        <w:t xml:space="preserve"> это священный камень, средоточие Знания Вед, посредник между человеком и Богом. Он и «мал и весьма студен“, и «велик, как гора». И легок, и тяжел. Он </w:t>
      </w:r>
      <w:r>
        <w:noBreakHyphen/>
        <w:t xml:space="preserve"> непознаваем: «и не мог тот камень никто познать, и не смог никто от земли поднять».</w:t>
      </w:r>
    </w:p>
    <w:p w:rsidR="00C6593E" w:rsidRDefault="00C6593E"/>
    <w:p w:rsidR="00C6593E" w:rsidRDefault="00C6593E">
      <w:r>
        <w:t xml:space="preserve">Когда Сварог ударял по Алатырю своим волшебным молотом, из искр рождались боги. На Алатыре был построен полуконем Китоврасом храм Всевышнего. Потому Алатырь </w:t>
      </w:r>
      <w:r>
        <w:noBreakHyphen/>
        <w:t xml:space="preserve"> также алтарь, камень</w:t>
      </w:r>
      <w:r>
        <w:noBreakHyphen/>
        <w:t>жертвенник Всевышнему. На нем Всевышний Сам приносит в жертву Себя и обращается в камень Алатырь.</w:t>
      </w:r>
    </w:p>
    <w:p w:rsidR="00C6593E" w:rsidRDefault="00C6593E"/>
    <w:p w:rsidR="00C6593E" w:rsidRDefault="00C6593E">
      <w:r>
        <w:t xml:space="preserve">Согласно древним легендам, Алатырь упал с неба и на нем были высечены Законы Сварога. Так Алатырь связал миры </w:t>
      </w:r>
      <w:r>
        <w:noBreakHyphen/>
        <w:t xml:space="preserve">горний, небесный, и явленный, дольний. Посредником между мирами была также книга Вед, упавшая с неба, и волшебная птица Гамаюн. И Книга, и Птица </w:t>
      </w:r>
      <w:r>
        <w:noBreakHyphen/>
        <w:t xml:space="preserve"> это тоже Алатырь.</w:t>
      </w:r>
    </w:p>
    <w:p w:rsidR="00C6593E" w:rsidRDefault="00C6593E"/>
    <w:p w:rsidR="00C6593E" w:rsidRDefault="00C6593E">
      <w:r>
        <w:t xml:space="preserve">В земном мире Алатырь явлен горою Эльбрус. Эта гора именовалась также </w:t>
      </w:r>
      <w:r>
        <w:noBreakHyphen/>
        <w:t xml:space="preserve"> Бел</w:t>
      </w:r>
      <w:r>
        <w:noBreakHyphen/>
        <w:t>Алабыр, Белая гора, Белица. С Эльбруса</w:t>
      </w:r>
      <w:r>
        <w:noBreakHyphen/>
        <w:t xml:space="preserve">Алатыря стекает Белая река. Близ Эльбруса был в древности Белый город, здесь жило славянское племя белогоров. Алатырь связан с небесным миром, Ирием, Беловодьем, </w:t>
      </w:r>
      <w:r>
        <w:noBreakHyphen/>
        <w:t xml:space="preserve"> то есть с раем, по коему текут молочные реки. Алатырь </w:t>
      </w:r>
      <w:r>
        <w:noBreakHyphen/>
        <w:t xml:space="preserve"> это Белый камень.</w:t>
      </w:r>
    </w:p>
    <w:p w:rsidR="00C6593E" w:rsidRDefault="00C6593E"/>
    <w:p w:rsidR="00C6593E" w:rsidRDefault="00C6593E">
      <w:r>
        <w:t xml:space="preserve">С Эльбруса стекает река Баксан. До IV века н.э. она именовалась рекой Альтуд, или Алатыркой. Эти имена содержат корень «альт», что значит «золото» (отсюда </w:t>
      </w:r>
      <w:r>
        <w:noBreakHyphen/>
        <w:t xml:space="preserve"> «алтын»). Потому Алатырь </w:t>
      </w:r>
      <w:r>
        <w:noBreakHyphen/>
        <w:t xml:space="preserve"> это и волшебный камень, прикосновение которого все обращает в золото. Это и Золотая гора, гора Злато</w:t>
      </w:r>
      <w:r>
        <w:noBreakHyphen/>
        <w:t xml:space="preserve"> горки и Святогора. Значит, Алатырь </w:t>
      </w:r>
      <w:r>
        <w:noBreakHyphen/>
        <w:t xml:space="preserve"> это Святая гора.</w:t>
      </w:r>
    </w:p>
    <w:p w:rsidR="00C6593E" w:rsidRDefault="00C6593E"/>
    <w:p w:rsidR="00C6593E" w:rsidRDefault="00C6593E">
      <w:r>
        <w:t>Есть также камень Алатырь на Урале на Ирийских горах, откуда берет исток священная Ра</w:t>
      </w:r>
      <w:r>
        <w:noBreakHyphen/>
        <w:t>река. И у ее устья на острове Буяне также есть камень Алатырь, излечивающий от болезней и дающий бессмертие. Алатырь</w:t>
      </w:r>
      <w:r>
        <w:noBreakHyphen/>
        <w:t>горами именовались также Алтайские горы, Алатырь</w:t>
      </w:r>
      <w:r>
        <w:noBreakHyphen/>
        <w:t>островом назывался и Золотой остров Солнца в Северном океане.</w:t>
      </w:r>
    </w:p>
    <w:p w:rsidR="00C6593E" w:rsidRDefault="00C6593E"/>
    <w:p w:rsidR="00C6593E" w:rsidRDefault="00C6593E">
      <w:r>
        <w:t xml:space="preserve">Алатырь </w:t>
      </w:r>
      <w:r>
        <w:noBreakHyphen/>
        <w:t xml:space="preserve"> не только гора, либо камень </w:t>
      </w:r>
      <w:r>
        <w:noBreakHyphen/>
        <w:t xml:space="preserve"> это сакральный центр Мира. Он триедин, потому означает путь Прави между Явью и Навью, между дольним и горним мирами. Он двуедин </w:t>
      </w:r>
      <w:r>
        <w:noBreakHyphen/>
        <w:t xml:space="preserve"> и мал, и велик, и легок и тяжел. Он </w:t>
      </w:r>
      <w:r>
        <w:noBreakHyphen/>
        <w:t xml:space="preserve"> един, ибо в нем объединены все миры. Он непознаваем, подобно Прави. Это изначальный камень.</w:t>
      </w:r>
    </w:p>
    <w:p w:rsidR="00C6593E" w:rsidRDefault="00C6593E"/>
    <w:p w:rsidR="00C6593E" w:rsidRDefault="00C6593E">
      <w:r>
        <w:t>Karras</w:t>
      </w:r>
    </w:p>
    <w:p w:rsidR="00C6593E" w:rsidRDefault="00C6593E">
      <w:r>
        <w:t>пфьук, зря ты Мифку прогнал =( Слишком большую серьёзность мы пытаемся в свой “ещё один великолепный МИФ“ вложить =)</w:t>
      </w:r>
    </w:p>
    <w:p w:rsidR="00C6593E" w:rsidRDefault="00C6593E"/>
    <w:p w:rsidR="00C6593E" w:rsidRDefault="00C6593E">
      <w:r>
        <w:t>пфьук</w:t>
      </w:r>
    </w:p>
    <w:p w:rsidR="00C6593E" w:rsidRDefault="00C6593E">
      <w:r>
        <w:t>После битвы богов с Черным Змеем Сварог и Сварожичи опустились на Землю. И увидели они, что вся Земля смешана с кровью. И тогда разрезали они Матушку Землю, и она поглотила кровь.</w:t>
      </w:r>
    </w:p>
    <w:p w:rsidR="00C6593E" w:rsidRDefault="00C6593E"/>
    <w:p w:rsidR="00C6593E" w:rsidRDefault="00C6593E">
      <w:r>
        <w:t>Сварог и Сварожичи стали обустраивать мир. Где Змей, впряженный в плуг, проложил борозды, там протекли реки Дон, Дунай и Днепр.</w:t>
      </w:r>
    </w:p>
    <w:p w:rsidR="00C6593E" w:rsidRDefault="00C6593E"/>
    <w:p w:rsidR="00C6593E" w:rsidRDefault="00C6593E">
      <w:r>
        <w:t xml:space="preserve">На месте битвы со Змеем появились Рипейские горы. В Рипейских горах над Белой Алатырской горой, от которой течет Белая река, Сварогом была учреждена Сварга </w:t>
      </w:r>
      <w:r>
        <w:noBreakHyphen/>
        <w:t xml:space="preserve"> небесное царство богов. На этой горе поднялся росток, который вырос в священный Вяз, связующий мир. К самому небу протянул Мировой Вяз ветви.</w:t>
      </w:r>
    </w:p>
    <w:p w:rsidR="00C6593E" w:rsidRDefault="00C6593E"/>
    <w:p w:rsidR="00C6593E" w:rsidRDefault="00C6593E">
      <w:r>
        <w:t xml:space="preserve">На восточных веточках дерева свил гнездо Алконост, а, на западных </w:t>
      </w:r>
      <w:r>
        <w:noBreakHyphen/>
        <w:t xml:space="preserve"> птица Сирин, в корнях </w:t>
      </w:r>
      <w:r>
        <w:noBreakHyphen/>
        <w:t xml:space="preserve"> Змей шевелится У ствола же ходит небесный царь </w:t>
      </w:r>
      <w:r>
        <w:noBreakHyphen/>
        <w:t xml:space="preserve"> сам Сварог, а с ним </w:t>
      </w:r>
      <w:r>
        <w:noBreakHyphen/>
        <w:t xml:space="preserve"> Лада</w:t>
      </w:r>
      <w:r>
        <w:noBreakHyphen/>
        <w:t>матушка.</w:t>
      </w:r>
    </w:p>
    <w:p w:rsidR="00C6593E" w:rsidRDefault="00C6593E"/>
    <w:p w:rsidR="00C6593E" w:rsidRDefault="00C6593E">
      <w:r>
        <w:t>“Книга Коляды“, 1 в</w:t>
      </w:r>
    </w:p>
    <w:p w:rsidR="00C6593E" w:rsidRDefault="00C6593E"/>
    <w:p w:rsidR="00C6593E" w:rsidRDefault="00C6593E">
      <w:r>
        <w:t xml:space="preserve">В Рипейских горах близ Алатырской горы стали расти и иные волшебные деревья. На горе Хвангуре поднялся кипарис </w:t>
      </w:r>
      <w:r>
        <w:noBreakHyphen/>
        <w:t xml:space="preserve"> древо смерти. На горе Березани </w:t>
      </w:r>
      <w:r>
        <w:noBreakHyphen/>
        <w:t xml:space="preserve"> береза, древо поэзии, посвященное богу Карме. А на горе Алатырской Свара</w:t>
      </w:r>
      <w:r>
        <w:noBreakHyphen/>
        <w:t xml:space="preserve"> гом был посажен Ирийский сад. Здесь поднялось вишневое дерево, посвященное Вышню, куда прилетает Гамаюн. Рядом явился солнечный дуб </w:t>
      </w:r>
      <w:r>
        <w:noBreakHyphen/>
        <w:t xml:space="preserve"> вверх кореньями, вниз ветвями: корни его у Солнца, а двенадцать ветвей </w:t>
      </w:r>
      <w:r>
        <w:noBreakHyphen/>
        <w:t xml:space="preserve"> суть двенадцать Вед.</w:t>
      </w:r>
    </w:p>
    <w:p w:rsidR="00C6593E" w:rsidRDefault="00C6593E"/>
    <w:p w:rsidR="00C6593E" w:rsidRDefault="00C6593E">
      <w:r>
        <w:t xml:space="preserve">Поднялась на Алатырской горе и яблоня с золотыми яблоками. Кто эти золотые яблочки попробует </w:t>
      </w:r>
      <w:r>
        <w:noBreakHyphen/>
        <w:t xml:space="preserve"> тот получит вечную молодость и власть над Вселенной.</w:t>
      </w:r>
    </w:p>
    <w:p w:rsidR="00C6593E" w:rsidRDefault="00C6593E"/>
    <w:p w:rsidR="00C6593E" w:rsidRDefault="00C6593E">
      <w:r>
        <w:t>Все подходы к саду стерегут грифоны, василиски, змеи и горные великаны. А саму яблоню с золотыми яблоками стережет дракон Ладон. Ни пешему, ни конному нет сюда прохода.</w:t>
      </w:r>
    </w:p>
    <w:p w:rsidR="00C6593E" w:rsidRDefault="00C6593E"/>
    <w:p w:rsidR="00C6593E" w:rsidRDefault="00C6593E">
      <w:r>
        <w:t xml:space="preserve">Описание Ирия есть во многих песнях. Например, П. В. Киреевский. “Собрание народных песен“ (Тула, 1986. С. 215). Есть это описание в сказании об отце Агапии, “Памятники древней Руси XII в.“ (М., 1980): “(На райском острове, куда прибыл Агапий)... различные деревья и цветы разные цветущие, и разнообразные плоды, которых никто никогда не видел. На деревьях сидели птицы в разнообразных опереньях. Перья у одних были подобны золоту, у других багряные, у третьих </w:t>
      </w:r>
      <w:r>
        <w:noBreakHyphen/>
        <w:t xml:space="preserve"> красные, у иных синие и зеленые, и все они различными красотами и пестротами украшены. А еще были птицы белые как снег. И голоса у всех птиц разные, и они щебетали сидя друг перед другом, плели разные песни, одни </w:t>
      </w:r>
      <w:r>
        <w:noBreakHyphen/>
        <w:t xml:space="preserve"> громким голосом, другие </w:t>
      </w:r>
      <w:r>
        <w:noBreakHyphen/>
        <w:t xml:space="preserve"> тихим, а третьи </w:t>
      </w:r>
      <w:r>
        <w:noBreakHyphen/>
        <w:t xml:space="preserve"> тонким, иные </w:t>
      </w:r>
      <w:r>
        <w:noBreakHyphen/>
        <w:t xml:space="preserve"> нежным, ибо каждая птица пела согласно в лад; песни же их и все великолепие такое, какого никто не слыхивал на этом свете“.</w:t>
      </w:r>
    </w:p>
    <w:p w:rsidR="00C6593E" w:rsidRDefault="00C6593E"/>
    <w:p w:rsidR="00C6593E" w:rsidRDefault="00C6593E">
      <w:r>
        <w:t>Можно сравнить сей текст XII века с подписью к лубочной картинке о путешествии в рай некого инока, прожившего затри часа в раю 300 земных лет, (см. Ровинский Д.А. “Русские народные картинки“, т. 3, СП6., 1881):</w:t>
      </w:r>
    </w:p>
    <w:p w:rsidR="00C6593E" w:rsidRDefault="00C6593E"/>
    <w:p w:rsidR="00C6593E" w:rsidRDefault="00C6593E">
      <w:r>
        <w:t>“Неки совершенны в добродетелехъ инокъ седя в келии влеть неки малы и зело прекроены птичищи и таковы благолепны иже пояти человеческому разуму неможно... Бе то прекрасныхъ цветовъ поле и древие чудное и птичищъ возлете на древо нача чудно и сладко песне пети яко в забытие прииде иноку неведы колико стоя текмо радуяся и веселяся птичищу и красоте его и сладкому пению и юному цветовидному полю“.</w:t>
      </w:r>
    </w:p>
    <w:p w:rsidR="00C6593E" w:rsidRDefault="00C6593E"/>
    <w:p w:rsidR="00C6593E" w:rsidRDefault="00C6593E">
      <w:r>
        <w:t>Сии тексты восходит к древнейшим ведическим сказаниям о рае. Сравни с описанием Ирия в Тригл. 20:</w:t>
      </w:r>
    </w:p>
    <w:p w:rsidR="00C6593E" w:rsidRDefault="00C6593E"/>
    <w:p w:rsidR="00C6593E" w:rsidRDefault="00C6593E">
      <w:r>
        <w:t>“... Течет Ра</w:t>
      </w:r>
      <w:r>
        <w:noBreakHyphen/>
        <w:t xml:space="preserve"> река там, что разделяет небесную Сваргу и Явь (...) Вы дошли до нашего Ирия, здесь цветы увидели чудные, и деревья, а также луга (...) И вот (здесь) Матерь Сва бьет крылами по бокам своим с двух сторон, как в огне вся сияя светом. И все перья ее прекрасные, синие, голубые, желтые и серебряные, золотые и белые. И так же сияет как Солнце</w:t>
      </w:r>
      <w:r>
        <w:noBreakHyphen/>
        <w:t>царь, летает она в Ясуни (Ирин)“.</w:t>
      </w:r>
    </w:p>
    <w:p w:rsidR="00C6593E" w:rsidRDefault="00C6593E"/>
    <w:p w:rsidR="00C6593E" w:rsidRDefault="00C6593E">
      <w:r>
        <w:t>Такое же описание рая дают и иные ведические традиции. Сравни с индийскими преданиями:</w:t>
      </w:r>
    </w:p>
    <w:p w:rsidR="00C6593E" w:rsidRDefault="00C6593E"/>
    <w:p w:rsidR="00C6593E" w:rsidRDefault="00C6593E">
      <w:r>
        <w:t>“Есть несравненная гора Меру, сверкающая, богатая блеском... По ней бродят страшные звери, на ней цветут дивные травы... Она покрыта реками и деревьями и оглашается стаями разнообразных птиц, восхищающих сердце...“</w:t>
      </w:r>
    </w:p>
    <w:p w:rsidR="00C6593E" w:rsidRDefault="00C6593E"/>
    <w:p w:rsidR="00C6593E" w:rsidRDefault="00C6593E">
      <w:r>
        <w:t>(Махобхарата. Адипарва, кн.1, Сказание об Астике. гл. 15</w:t>
      </w:r>
      <w:r>
        <w:noBreakHyphen/>
        <w:t>16).</w:t>
      </w:r>
    </w:p>
    <w:p w:rsidR="00C6593E" w:rsidRDefault="00C6593E"/>
    <w:p w:rsidR="00C6593E" w:rsidRDefault="00C6593E">
      <w:r>
        <w:t>О райских пищах говорит и китайская “Книга гор и морей“: “На горе Дань</w:t>
      </w:r>
      <w:r>
        <w:noBreakHyphen/>
        <w:t>сюе (хребет Кунь</w:t>
      </w:r>
      <w:r>
        <w:noBreakHyphen/>
        <w:t>Лунь)... живут птицы. По внешнему виду напоминают петухов, разноцветные с узорами. Их зовут хуан</w:t>
      </w:r>
      <w:r>
        <w:noBreakHyphen/>
        <w:t xml:space="preserve">фэн (фениксами). Эти птицы когда хотят </w:t>
      </w:r>
      <w:r>
        <w:noBreakHyphen/>
        <w:t xml:space="preserve"> едят и пьют, когда хотят поют и танцуют. Их появление возвещает тишину и спокойствие в Поднебесной“.</w:t>
      </w:r>
    </w:p>
    <w:p w:rsidR="00C6593E" w:rsidRDefault="00C6593E"/>
    <w:p w:rsidR="00C6593E" w:rsidRDefault="00C6593E">
      <w:r>
        <w:t>Волшебные птицы Гамаюн, Финист</w:t>
      </w:r>
      <w:r>
        <w:noBreakHyphen/>
        <w:t xml:space="preserve">Феникс, Алконост и Сирин </w:t>
      </w:r>
      <w:r>
        <w:noBreakHyphen/>
        <w:t xml:space="preserve"> излюбленнейшие персонажи древнерусского искусства. О Гамаюне и Фениксе (Финиксе), прилетающих на Макарийский (“макрос“ в переводе с греческого “блаженный“) остров рассказывает “Козмография“ 1670 г.:</w:t>
      </w:r>
    </w:p>
    <w:p w:rsidR="00C6593E" w:rsidRDefault="00C6593E"/>
    <w:p w:rsidR="00C6593E" w:rsidRDefault="00C6593E">
      <w:r>
        <w:t>“Остров Макарийский под самым востоком солнца близ рая. В сей остров залетают птицы райские Гамаюн и Финикс, благоухание чудное, тамо зимы нет“.</w:t>
      </w:r>
    </w:p>
    <w:p w:rsidR="00C6593E" w:rsidRDefault="00C6593E"/>
    <w:p w:rsidR="00C6593E" w:rsidRDefault="00C6593E">
      <w:r>
        <w:t>Исток образов Алконоста, Сирина и пр. обычно видят в Греции (миф об Алкионе, ставшей зимородком; сирены из “Одиссеи“ и пр.). Однако русские образы много архаичнее, следует говорить только об общем ведическом истоке для Руси и Греции сих образов. см. древнерусский Азбуковник (ГПБ, О. XVI 1).</w:t>
      </w:r>
    </w:p>
    <w:p w:rsidR="00C6593E" w:rsidRDefault="00C6593E"/>
    <w:p w:rsidR="00C6593E" w:rsidRDefault="00C6593E">
      <w:r>
        <w:t>“Алконост, есть птица именем Алконост, имъет гнездо на брезе песка во краи моря и ту кладет яйца своя; время вже изытия чадом ея в зимный год бывает, но егдл почютить изытие чадом ея, взимает въ яйцах чада своя и носит на среду моря и пущает во глубину, тогда убо море многими бурями ко берегу приражлется, но, егда сносит Алконост яиця на едино мъсто и насядет на них верху моря и яицем ея, во глубинъ, сущим, и море е не поколебимо бывает, за семь дний, дондеже Алконостова яйца излупятся в водъ, во глубине, вышед же, не знают родителя своя, сия седмь дний корабленицы наричают алконостьския(...). Сиринъ, есть птица от главы до пояса состав и образ человечъ, от пояса же птица; нъцыи ж джут о сей, глаголюще зело ела копъниве быти еи, яко б кому послушающу глас ея, забывати все житие ее и отходити в пустыня по ней в горах заблуждышу умирати(... )“. Образы райских деревьев есть в “Голубиной книге“, они общие для всех ведических описаний рая, в том числе и библейского. Образ перевернутого райского древа, как нисходящего с небес Ведического Знания, есть в русских, белорусских и украинских заговорах. См., например: А.А. Потебня. “Объяснение малорусских и сродных народных песен“ (II. Варшава, 1887. С. 225): “На море на окияне, на острове, на кургане стоит белая береза вниз ветвями, вверх кореньями. На той березе мать Пресвятая Богородица...“ Этот же образ есть в “Бхагават</w:t>
      </w:r>
      <w:r>
        <w:noBreakHyphen/>
        <w:t xml:space="preserve">Гите“, гл. 15. “Существует бессмертное дерево баньян, корни которого растут вверх, а ветви </w:t>
      </w:r>
      <w:r>
        <w:noBreakHyphen/>
        <w:t xml:space="preserve"> вниз, а лилстья его </w:t>
      </w:r>
      <w:r>
        <w:noBreakHyphen/>
        <w:t xml:space="preserve"> ведические гимны. Знающий это дерево познал “Веды““. В Упанишадах к “Бхагават</w:t>
      </w:r>
      <w:r>
        <w:noBreakHyphen/>
        <w:t>Гите“ это дерево называют “вечной смоковницей“.</w:t>
      </w:r>
    </w:p>
    <w:p w:rsidR="00C6593E" w:rsidRDefault="00C6593E"/>
    <w:p w:rsidR="00C6593E" w:rsidRDefault="00C6593E">
      <w:r>
        <w:t>пфьук</w:t>
      </w:r>
    </w:p>
    <w:p w:rsidR="00C6593E" w:rsidRDefault="00C6593E">
      <w:r>
        <w:t>Каррас</w:t>
      </w:r>
    </w:p>
    <w:p w:rsidR="00C6593E" w:rsidRDefault="00C6593E">
      <w:r>
        <w:t>не каркай, я был дежурный, мне и ответ держать :)</w:t>
      </w:r>
    </w:p>
    <w:p w:rsidR="00C6593E" w:rsidRDefault="00C6593E">
      <w:r>
        <w:t>серьезность серьезности рознь, однако ... (зеркалю тебе)</w:t>
      </w:r>
    </w:p>
    <w:p w:rsidR="00C6593E" w:rsidRDefault="00C6593E">
      <w:r>
        <w:t>красота и яркость образов, должна коррелировать с практичностью в канве мифа, как бы :)</w:t>
      </w:r>
    </w:p>
    <w:p w:rsidR="00C6593E" w:rsidRDefault="00C6593E">
      <w:r>
        <w:t>по</w:t>
      </w:r>
      <w:r>
        <w:noBreakHyphen/>
        <w:t>любому, мал мифка еще, не годица в разведчики,</w:t>
      </w:r>
    </w:p>
    <w:p w:rsidR="00C6593E" w:rsidRDefault="00C6593E">
      <w:r>
        <w:t>а я може воина из него ращу, тигру иль пантеру :)</w:t>
      </w:r>
    </w:p>
    <w:p w:rsidR="00C6593E" w:rsidRDefault="00C6593E"/>
    <w:p w:rsidR="00C6593E" w:rsidRDefault="00C6593E">
      <w:r>
        <w:t>и еще, друже, подежурь недельку здеся, пожалуйсто</w:t>
      </w:r>
    </w:p>
    <w:p w:rsidR="00C6593E" w:rsidRDefault="00C6593E">
      <w:r>
        <w:t>выспаться мне хорошо надо, а то я наяву уже грезю :)</w:t>
      </w:r>
    </w:p>
    <w:p w:rsidR="00C6593E" w:rsidRDefault="00C6593E">
      <w:r>
        <w:t>да и остальные скоро подтянутся, глядишь ...</w:t>
      </w:r>
    </w:p>
    <w:p w:rsidR="00C6593E" w:rsidRDefault="00C6593E"/>
    <w:p w:rsidR="00C6593E" w:rsidRDefault="00C6593E">
      <w:r>
        <w:t>Партизан</w:t>
      </w:r>
    </w:p>
    <w:p w:rsidR="00C6593E" w:rsidRDefault="00C6593E">
      <w:r>
        <w:t>Крепитесь други помощь близка</w:t>
      </w:r>
    </w:p>
    <w:p w:rsidR="00C6593E" w:rsidRDefault="00C6593E">
      <w:r>
        <w:t>http://lonebird.ru/forum/viewtopic.php?t=118</w:t>
      </w:r>
    </w:p>
    <w:p w:rsidR="00C6593E" w:rsidRDefault="00C6593E"/>
    <w:p w:rsidR="00C6593E" w:rsidRDefault="00C6593E">
      <w:r>
        <w:t>пфьук</w:t>
      </w:r>
    </w:p>
    <w:p w:rsidR="00C6593E" w:rsidRDefault="00C6593E">
      <w:r>
        <w:t>итак, дорогие и, не побоюсь этого слова, глубоко уважаемые, игроки и сновидящие!</w:t>
      </w:r>
    </w:p>
    <w:p w:rsidR="00C6593E" w:rsidRDefault="00C6593E">
      <w:r>
        <w:t>топик достиг такого развития, что требуется скомпилировать маленкий дайджест</w:t>
      </w:r>
    </w:p>
    <w:p w:rsidR="00C6593E" w:rsidRDefault="00C6593E">
      <w:r>
        <w:t>поэтому привожу личную, тоесть абсолютно объективную :) трактовку</w:t>
      </w:r>
    </w:p>
    <w:p w:rsidR="00C6593E" w:rsidRDefault="00C6593E">
      <w:r>
        <w:t>этого грандиозного и потрясающего воображение, выходящего за все рамки, и пр.</w:t>
      </w:r>
    </w:p>
    <w:p w:rsidR="00C6593E" w:rsidRDefault="00C6593E"/>
    <w:p w:rsidR="00C6593E" w:rsidRDefault="00C6593E">
      <w:r>
        <w:t>Автор топика, настырно и неуклонно, пытался заразить нас всех вирусом мифописательства,</w:t>
      </w:r>
    </w:p>
    <w:p w:rsidR="00C6593E" w:rsidRDefault="00C6593E">
      <w:r>
        <w:t>и неосознонно чувствуя размах этого предприятия, создал отделный субж и выдвинул главный тезис:</w:t>
      </w:r>
    </w:p>
    <w:p w:rsidR="00C6593E" w:rsidRDefault="00C6593E">
      <w:r>
        <w:t>в стране напрочь отсутствует приличный миф об овладении искусством контролируемых сновидений! юноши и девушки не могут постичь красоты и гармоничности, а так же романтичности ныряний в именно контролируемые сновидения. проще достичь этого наркотическим путем, ибо та мутотень и жесткая иерархичность которая предлагается различными сектами или всяческого рода литературой не ведет к свободе самовыражения, а наоборот похоже на засасывание в трясину либо мракобесия, либо деградации, либо к прогрессу некоей чужеродной цивилизации в ущерб собственной ...</w:t>
      </w:r>
    </w:p>
    <w:p w:rsidR="00C6593E" w:rsidRDefault="00C6593E">
      <w:r>
        <w:t>ффу</w:t>
      </w:r>
      <w:r>
        <w:noBreakHyphen/>
        <w:t>у</w:t>
      </w:r>
      <w:r>
        <w:noBreakHyphen/>
        <w:t>у!</w:t>
      </w:r>
    </w:p>
    <w:p w:rsidR="00C6593E" w:rsidRDefault="00C6593E"/>
    <w:p w:rsidR="00C6593E" w:rsidRDefault="00C6593E">
      <w:r>
        <w:t>Завсегдатаи и старожилы форума вежливо пытаются натолкнуть его на изучение теории сначала например, а так же успешный уже имеющийся опыт вхождения и создавания таких миров</w:t>
      </w:r>
    </w:p>
    <w:p w:rsidR="00C6593E" w:rsidRDefault="00C6593E"/>
    <w:p w:rsidR="00C6593E" w:rsidRDefault="00C6593E">
      <w:r>
        <w:t>Но не до того ему, ибо в духе он</w:t>
      </w:r>
    </w:p>
    <w:p w:rsidR="00C6593E" w:rsidRDefault="00C6593E">
      <w:r>
        <w:t>и видит, то великолепное и чудесное, что показал ему вдохновитель и призрачный некто,</w:t>
      </w:r>
    </w:p>
    <w:p w:rsidR="00C6593E" w:rsidRDefault="00C6593E">
      <w:r>
        <w:t>негласно наблюдающий за нашим чисто зеленым полем боя.</w:t>
      </w:r>
    </w:p>
    <w:p w:rsidR="00C6593E" w:rsidRDefault="00C6593E"/>
    <w:p w:rsidR="00C6593E" w:rsidRDefault="00C6593E">
      <w:r>
        <w:t>и вновь и вновь он нам твердит о мифе, пытаясь вывести нас из ритма нужной и полезной работы и совершенствования своего сновидческого искусства.</w:t>
      </w:r>
    </w:p>
    <w:p w:rsidR="00C6593E" w:rsidRDefault="00C6593E"/>
    <w:p w:rsidR="00C6593E" w:rsidRDefault="00C6593E">
      <w:r>
        <w:t>пытаясь понять цель его алогичной незаинтересованности в истории и опыте изложенных на форуме материалов, я, любящий докапываться до мотивов и намерения некоторых событий</w:t>
      </w:r>
    </w:p>
    <w:p w:rsidR="00C6593E" w:rsidRDefault="00C6593E">
      <w:r>
        <w:t>попытался затеять с ним диалог, попутно разбираясь в тонкостях некоторых аспектов материалов хс.</w:t>
      </w:r>
    </w:p>
    <w:p w:rsidR="00C6593E" w:rsidRDefault="00C6593E"/>
    <w:p w:rsidR="00C6593E" w:rsidRDefault="00C6593E">
      <w:r>
        <w:t>в нашу дискуссию врывается загадочный Старче, который весьма удачно расставляет акценты, и вновь пытается навести Сновидца на практический шаг что называется с кондачка,</w:t>
      </w:r>
    </w:p>
    <w:p w:rsidR="00C6593E" w:rsidRDefault="00C6593E">
      <w:r>
        <w:t>заглянуть в наш форум с той стороны.</w:t>
      </w:r>
    </w:p>
    <w:p w:rsidR="00C6593E" w:rsidRDefault="00C6593E"/>
    <w:p w:rsidR="00C6593E" w:rsidRDefault="00C6593E">
      <w:r>
        <w:t>Сновидец наш не потопляем, и вряд ли его можно былоб убедить без погружения вместе с ним в дебри мифологостроения.</w:t>
      </w:r>
    </w:p>
    <w:p w:rsidR="00C6593E" w:rsidRDefault="00C6593E">
      <w:r>
        <w:t>Надо сказать, что мне лично особо не хотелось, но были интересные моменты, которые я хотел бы зафиксировать просто для себя.</w:t>
      </w:r>
    </w:p>
    <w:p w:rsidR="00C6593E" w:rsidRDefault="00C6593E">
      <w:r>
        <w:t>И кроме того сама личность Сновидца мне импонировала, он выступил грамотным психологом,</w:t>
      </w:r>
    </w:p>
    <w:p w:rsidR="00C6593E" w:rsidRDefault="00C6593E">
      <w:r>
        <w:t>и корректным собеседником, не отрицающим пробелов в свох теориях.</w:t>
      </w:r>
    </w:p>
    <w:p w:rsidR="00C6593E" w:rsidRDefault="00C6593E"/>
    <w:p w:rsidR="00C6593E" w:rsidRDefault="00C6593E">
      <w:r>
        <w:t>дедушка опять вклинивается в диалог, причем весьма элегантно, и приводит некоторые примеры из фольклора, весьма к месту.</w:t>
      </w:r>
    </w:p>
    <w:p w:rsidR="00C6593E" w:rsidRDefault="00C6593E">
      <w:r>
        <w:t>этот пост взорвал диалог и привел поток красивых инсайтов других участников.</w:t>
      </w:r>
    </w:p>
    <w:p w:rsidR="00C6593E" w:rsidRDefault="00C6593E">
      <w:r>
        <w:t>когда поток иссяк, после некоторой паузы (помните?)</w:t>
      </w:r>
    </w:p>
    <w:p w:rsidR="00C6593E" w:rsidRDefault="00C6593E">
      <w:r>
        <w:t>появляется жемчужный пост Shadow, который описал конкретное указание о далнейшем развитии топика (смотреть пост #66 не путать с 666:) и встрече с духом</w:t>
      </w:r>
    </w:p>
    <w:p w:rsidR="00C6593E" w:rsidRDefault="00C6593E"/>
    <w:p w:rsidR="00C6593E" w:rsidRDefault="00C6593E">
      <w:r>
        <w:t>пытаясь вдохновиться на конкретную встречу для получения дальнейшей информации, пошел поток инфы по описанию места встречи (который еще идет и сейчас).</w:t>
      </w:r>
    </w:p>
    <w:p w:rsidR="00C6593E" w:rsidRDefault="00C6593E"/>
    <w:p w:rsidR="00C6593E" w:rsidRDefault="00C6593E">
      <w:r>
        <w:t>на следующий день, после по</w:t>
      </w:r>
      <w:r>
        <w:noBreakHyphen/>
        <w:t>видимому неудачной попытки,</w:t>
      </w:r>
    </w:p>
    <w:p w:rsidR="00C6593E" w:rsidRDefault="00C6593E">
      <w:r>
        <w:t>дедушка дает вторую подсказку и хитро подмигнув сваливает.</w:t>
      </w:r>
    </w:p>
    <w:p w:rsidR="00C6593E" w:rsidRDefault="00C6593E"/>
    <w:p w:rsidR="00C6593E" w:rsidRDefault="00C6593E">
      <w:r>
        <w:t>попутно начинается течь поток по подборке кадров для свидания, с инцендентом, имеющим гротескно</w:t>
      </w:r>
      <w:r>
        <w:noBreakHyphen/>
        <w:t>трагический характер, исходя из текущей ситуации :)</w:t>
      </w:r>
    </w:p>
    <w:p w:rsidR="00C6593E" w:rsidRDefault="00C6593E"/>
    <w:p w:rsidR="00C6593E" w:rsidRDefault="00C6593E">
      <w:r>
        <w:t>вот все что мы имеем на текущий момент.</w:t>
      </w:r>
    </w:p>
    <w:p w:rsidR="00C6593E" w:rsidRDefault="00C6593E"/>
    <w:p w:rsidR="00C6593E" w:rsidRDefault="00C6593E">
      <w:r>
        <w:t>моё глубоко личное мнение, что несмотря на препятствия в достижении острова, попыток оставлять нельзя, до знака, который заявит об прекращении его действия.</w:t>
      </w:r>
    </w:p>
    <w:p w:rsidR="00C6593E" w:rsidRDefault="00C6593E"/>
    <w:p w:rsidR="00C6593E" w:rsidRDefault="00C6593E">
      <w:r>
        <w:t>подсказка дедушки по ключам к мифу, весьма прозрачная, но требуется согласование с планами тактического характера как то: грядущий тренинг равенны и контекстной увязки с трудом летописца хс.</w:t>
      </w:r>
    </w:p>
    <w:p w:rsidR="00C6593E" w:rsidRDefault="00C6593E">
      <w:r>
        <w:t>масяня открытие ключей одобряет (вроде бы :)</w:t>
      </w:r>
    </w:p>
    <w:p w:rsidR="00C6593E" w:rsidRDefault="00C6593E"/>
    <w:p w:rsidR="00C6593E" w:rsidRDefault="00C6593E">
      <w:r>
        <w:t>уважаемый сновидец под грузом ответственности немножко впал в кому, либо готовит нам еще одно потрясение. в любом случае в моем лице он всегда найдет внимательного и доброжелательного собеседника.</w:t>
      </w:r>
    </w:p>
    <w:p w:rsidR="00C6593E" w:rsidRDefault="00C6593E"/>
    <w:p w:rsidR="00C6593E" w:rsidRDefault="00C6593E">
      <w:r>
        <w:t>прошу все прения честно, прямо в глаза, без обиняков, выкладывать сюда.</w:t>
      </w:r>
    </w:p>
    <w:p w:rsidR="00C6593E" w:rsidRDefault="00C6593E">
      <w:r>
        <w:t>моих постов на этой неделе больше не будет, поднакопилось срочной работы.</w:t>
      </w:r>
    </w:p>
    <w:p w:rsidR="00C6593E" w:rsidRDefault="00C6593E">
      <w:r>
        <w:t>читать конечно буду:)</w:t>
      </w:r>
    </w:p>
    <w:p w:rsidR="00C6593E" w:rsidRDefault="00C6593E"/>
    <w:p w:rsidR="00C6593E" w:rsidRDefault="00C6593E">
      <w:r>
        <w:t>удачи, пост сдал!</w:t>
      </w:r>
    </w:p>
    <w:p w:rsidR="00C6593E" w:rsidRDefault="00C6593E"/>
    <w:p w:rsidR="00C6593E" w:rsidRDefault="00C6593E">
      <w:r>
        <w:t>Сновидец</w:t>
      </w:r>
    </w:p>
    <w:p w:rsidR="00C6593E" w:rsidRDefault="00C6593E">
      <w:r>
        <w:t>Молодец, умеешь</w:t>
      </w:r>
    </w:p>
    <w:p w:rsidR="00C6593E" w:rsidRDefault="00C6593E"/>
    <w:p w:rsidR="00C6593E" w:rsidRDefault="00C6593E">
      <w:r>
        <w:t>Сновидец</w:t>
      </w:r>
    </w:p>
    <w:p w:rsidR="00C6593E" w:rsidRDefault="00C6593E">
      <w:r>
        <w:t>...в догонку, маленькая неувязка, не то чтобы большая, так мелочь.... кто пост принял то, в армии это было бы приравняно к дезертирству, не то чтобы сейчас совсем уж военное время....</w:t>
      </w:r>
    </w:p>
    <w:p w:rsidR="00C6593E" w:rsidRDefault="00C6593E"/>
    <w:p w:rsidR="00C6593E" w:rsidRDefault="00C6593E">
      <w:r>
        <w:t>Арафель</w:t>
      </w:r>
    </w:p>
    <w:p w:rsidR="00C6593E" w:rsidRDefault="00C6593E">
      <w:r>
        <w:t xml:space="preserve">Народ, объявляется второй этап мифотворения: образ примерно очерчен, связи наведены, идет охота на большую рыбу, водящуюся вблизи Острова Буяна, также параллельно идет постройка корабля на котором сновидящие могут отправиться к точке zero, что, как очевидно, совпадает по координатам с точкой отсчета </w:t>
      </w:r>
      <w:r>
        <w:noBreakHyphen/>
        <w:t xml:space="preserve"> изначальным центром мира </w:t>
      </w:r>
      <w:r>
        <w:noBreakHyphen/>
        <w:t xml:space="preserve"> то есть Островом Буяном на нашем языке.</w:t>
      </w:r>
    </w:p>
    <w:p w:rsidR="00C6593E" w:rsidRDefault="00C6593E">
      <w:r>
        <w:t>Итак, второй этап:</w:t>
      </w:r>
    </w:p>
    <w:p w:rsidR="00C6593E" w:rsidRDefault="00C6593E">
      <w:r>
        <w:t>начинаем сновидеть Остров Буян, бел</w:t>
      </w:r>
      <w:r>
        <w:noBreakHyphen/>
        <w:t>горюч камень Алатырь и прочее...</w:t>
      </w:r>
    </w:p>
    <w:p w:rsidR="00C6593E" w:rsidRDefault="00C6593E">
      <w:r>
        <w:t xml:space="preserve">то, что увидим </w:t>
      </w:r>
      <w:r>
        <w:noBreakHyphen/>
        <w:t xml:space="preserve"> пишем сюда, дабы составить подробную карту острова</w:t>
      </w:r>
    </w:p>
    <w:p w:rsidR="00C6593E" w:rsidRDefault="00C6593E"/>
    <w:p w:rsidR="00C6593E" w:rsidRDefault="00C6593E">
      <w:r>
        <w:t>Сновидец</w:t>
      </w:r>
    </w:p>
    <w:p w:rsidR="00C6593E" w:rsidRDefault="00C6593E">
      <w:r>
        <w:t>Как бы там ни было и ещё будет, пфьук, тебе за ту службу, что ты сослужил в этой теме скромный подарок, может сгодится.</w:t>
      </w:r>
    </w:p>
    <w:p w:rsidR="00C6593E" w:rsidRDefault="00C6593E">
      <w:r>
        <w:t xml:space="preserve">Миф </w:t>
      </w:r>
      <w:r>
        <w:noBreakHyphen/>
        <w:t xml:space="preserve"> содержит в себе рукава силы, которые ветвятся, но при этом сплетаются в косу, поэтому путь в нём не прямой, но всегда к цели кратчайший. Оседлавши миф держись в седле крепко, не слетай, когда же почувствуешь, что коня ты загнал, смени на другого</w:t>
      </w:r>
    </w:p>
    <w:p w:rsidR="00C6593E" w:rsidRDefault="00C6593E">
      <w:r>
        <w:t>С уважением, Сновидец</w:t>
      </w:r>
    </w:p>
    <w:p w:rsidR="00C6593E" w:rsidRDefault="00C6593E"/>
    <w:p w:rsidR="00C6593E" w:rsidRDefault="00C6593E">
      <w:r>
        <w:t>Karras</w:t>
      </w:r>
    </w:p>
    <w:p w:rsidR="00C6593E" w:rsidRDefault="00C6593E">
      <w:r>
        <w:t>Я всё</w:t>
      </w:r>
      <w:r>
        <w:noBreakHyphen/>
        <w:t>таки душой сижу на борту Каррамбы =) Надеюсь, нам удастся совместить два направления МИФотворчества =) А пока что... нам ведь предстоит долгий путь, пускай же на нём нас хранит маленькое волшебство =)</w:t>
      </w:r>
    </w:p>
    <w:p w:rsidR="00C6593E" w:rsidRDefault="00C6593E"/>
    <w:p w:rsidR="00C6593E" w:rsidRDefault="00C6593E">
      <w:r>
        <w:t>ЗАГОВОР НА ПУТЬ</w:t>
      </w:r>
      <w:r>
        <w:noBreakHyphen/>
        <w:t>ДОРОЖЕНЬКУ</w:t>
      </w:r>
    </w:p>
    <w:p w:rsidR="00C6593E" w:rsidRDefault="00C6593E">
      <w:r>
        <w:t>Еду я из поля в поле, в зелёные луга, в дольные места, по утренним и вечерним зорям; умываюсь медяною росою, утираюсь солнцем, облекаюсь облаками, опоясываюсь частыми звёздами. Еду я во чистом поле, а во чистом поле растёт одолень</w:t>
      </w:r>
      <w:r>
        <w:noBreakHyphen/>
        <w:t>трава. Одолень</w:t>
      </w:r>
      <w:r>
        <w:noBreakHyphen/>
        <w:t>трава! Не я тебя поливал, не я тебя породил: породила тебя мать сыра</w:t>
      </w:r>
      <w:r>
        <w:noBreakHyphen/>
        <w:t>земля, поливали тебя девки простоволосыя, бабы</w:t>
      </w:r>
      <w:r>
        <w:noBreakHyphen/>
        <w:t>самокрутки. Одолень</w:t>
      </w:r>
      <w:r>
        <w:noBreakHyphen/>
        <w:t>трава! Одолей ты злых людей: лихо бы на нас не думали, скверного не мыслили. Отгони ты чародея, ябедника. Одолень</w:t>
      </w:r>
      <w:r>
        <w:noBreakHyphen/>
        <w:t>трава! Одолей мне горы высокие, долы низкие, озёра синие, берега крутые, леса тёмные, пеньки и колоды. Иду я с тобою, одолень</w:t>
      </w:r>
      <w:r>
        <w:noBreakHyphen/>
        <w:t>трава к Окиан</w:t>
      </w:r>
      <w:r>
        <w:noBreakHyphen/>
        <w:t>морю, к реке Иордане, а в Окиан</w:t>
      </w:r>
      <w:r>
        <w:noBreakHyphen/>
        <w:t>море, в реке Иордане лежит бел</w:t>
      </w:r>
      <w:r>
        <w:noBreakHyphen/>
        <w:t>горюч камень Алатырь. Как он крепко лежит предо мною, так бы у злых людей язык не поворотился, руки не подымались, а лежать бы им крепко, как лежит бел</w:t>
      </w:r>
      <w:r>
        <w:noBreakHyphen/>
        <w:t>горюч камень Алатырь. Спрячу я тебя, одолень</w:t>
      </w:r>
      <w:r>
        <w:noBreakHyphen/>
        <w:t>трава, у ретивого сердца, во всём пути и во всей дороженьке.</w:t>
      </w:r>
    </w:p>
    <w:p w:rsidR="00C6593E" w:rsidRDefault="00C6593E"/>
    <w:p w:rsidR="00C6593E" w:rsidRDefault="00C6593E">
      <w:r>
        <w:t>Сновидец</w:t>
      </w:r>
    </w:p>
    <w:p w:rsidR="00C6593E" w:rsidRDefault="00C6593E">
      <w:r>
        <w:t>&gt;&gt;совместить два направления МИФотворчества</w:t>
      </w:r>
    </w:p>
    <w:p w:rsidR="00C6593E" w:rsidRDefault="00C6593E"/>
    <w:p w:rsidR="00C6593E" w:rsidRDefault="00C6593E">
      <w:r>
        <w:t>Ах если бы два, уже три Karras, а концу недели может быть и того больше толстая будет коса у этого мифа :)</w:t>
      </w:r>
    </w:p>
    <w:p w:rsidR="00C6593E" w:rsidRDefault="00C6593E">
      <w:r>
        <w:t>А с заговором порадовал</w:t>
      </w:r>
    </w:p>
    <w:p w:rsidR="00C6593E" w:rsidRDefault="00C6593E"/>
    <w:p w:rsidR="00C6593E" w:rsidRDefault="00C6593E">
      <w:r>
        <w:t>Сказочник Shadow</w:t>
      </w:r>
    </w:p>
    <w:p w:rsidR="00C6593E" w:rsidRDefault="00C6593E">
      <w:r>
        <w:t>Уф...опять трава...</w:t>
      </w:r>
    </w:p>
    <w:p w:rsidR="00C6593E" w:rsidRDefault="00C6593E">
      <w:r>
        <w:t xml:space="preserve">Чай заскучали без меня </w:t>
      </w:r>
      <w:r>
        <w:noBreakHyphen/>
        <w:t xml:space="preserve"> добры молодцы? Ну что, давайте думать</w:t>
      </w:r>
      <w:r>
        <w:noBreakHyphen/>
        <w:t>гадать, как нам Буян</w:t>
      </w:r>
      <w:r>
        <w:noBreakHyphen/>
        <w:t>остров достичь да до горючь</w:t>
      </w:r>
      <w:r>
        <w:noBreakHyphen/>
        <w:t>камня Алатырь дойти. А так как утро вечера мудренее, то расскажу я вам ребятушки, как до острова добратся.</w:t>
      </w:r>
    </w:p>
    <w:p w:rsidR="00C6593E" w:rsidRDefault="00C6593E"/>
    <w:p w:rsidR="00C6593E" w:rsidRDefault="00C6593E">
      <w:r>
        <w:t>А вот в чистом поле ехал молодец, ехал, да камень увидел. А на камне том надпись, заголовочек: “Пути до острова Буян“. Да и ввысечено на нем вот что:</w:t>
      </w:r>
    </w:p>
    <w:p w:rsidR="00C6593E" w:rsidRDefault="00C6593E">
      <w:r>
        <w:t xml:space="preserve">Направо пойдешь </w:t>
      </w:r>
      <w:r>
        <w:noBreakHyphen/>
        <w:t xml:space="preserve"> на корабле поплывешь,</w:t>
      </w:r>
    </w:p>
    <w:p w:rsidR="00C6593E" w:rsidRDefault="00C6593E">
      <w:r>
        <w:t xml:space="preserve">Налево пойдешь </w:t>
      </w:r>
      <w:r>
        <w:noBreakHyphen/>
        <w:t xml:space="preserve"> птицей полетишь,</w:t>
      </w:r>
    </w:p>
    <w:p w:rsidR="00C6593E" w:rsidRDefault="00C6593E">
      <w:r>
        <w:t xml:space="preserve">Прямо пойдешь </w:t>
      </w:r>
      <w:r>
        <w:noBreakHyphen/>
        <w:t xml:space="preserve"> в портал попадешь!</w:t>
      </w:r>
    </w:p>
    <w:p w:rsidR="00C6593E" w:rsidRDefault="00C6593E"/>
    <w:p w:rsidR="00C6593E" w:rsidRDefault="00C6593E">
      <w:r>
        <w:t>Вот и сами решайте, ребятушки, что вам легче</w:t>
      </w:r>
      <w:r>
        <w:noBreakHyphen/>
        <w:t xml:space="preserve">то будет. На корабль пойти </w:t>
      </w:r>
      <w:r>
        <w:noBreakHyphen/>
        <w:t xml:space="preserve"> море видеть надо. Птицей</w:t>
      </w:r>
      <w:r>
        <w:noBreakHyphen/>
        <w:t xml:space="preserve">соколом взлететь </w:t>
      </w:r>
      <w:r>
        <w:noBreakHyphen/>
        <w:t xml:space="preserve"> так на воздуси подниматся уметь надо, хотя бы и во сне. А уж про портал я молчу помалкиваю </w:t>
      </w:r>
      <w:r>
        <w:noBreakHyphen/>
        <w:t xml:space="preserve"> кто умный, тот и так знает.</w:t>
      </w:r>
    </w:p>
    <w:p w:rsidR="00C6593E" w:rsidRDefault="00C6593E"/>
    <w:p w:rsidR="00C6593E" w:rsidRDefault="00C6593E">
      <w:r>
        <w:t>А уж я вас ребятушке в старой рыбацкой избушке на острове подожду.</w:t>
      </w:r>
    </w:p>
    <w:p w:rsidR="00C6593E" w:rsidRDefault="00C6593E"/>
    <w:p w:rsidR="00C6593E" w:rsidRDefault="00C6593E">
      <w:r>
        <w:t>p/s/ А сказочки</w:t>
      </w:r>
      <w:r>
        <w:noBreakHyphen/>
        <w:t>то древнерусские да заговоры на Буян</w:t>
      </w:r>
      <w:r>
        <w:noBreakHyphen/>
        <w:t>остров перед сном почитать невредно будет 8))</w:t>
      </w:r>
    </w:p>
    <w:p w:rsidR="00C6593E" w:rsidRDefault="00C6593E">
      <w:r>
        <w:t>p/p/s/ А вот и карты вам, сновиденные..чтобы в пути</w:t>
      </w:r>
      <w:r>
        <w:noBreakHyphen/>
        <w:t>дороги не сбиться...</w:t>
      </w:r>
    </w:p>
    <w:p w:rsidR="00C6593E" w:rsidRDefault="00C6593E">
      <w:r>
        <w:t>http://dreamhacker.narod.ru/k11017.htm</w:t>
      </w:r>
    </w:p>
    <w:p w:rsidR="00C6593E" w:rsidRDefault="00C6593E">
      <w:r>
        <w:t>http://dreamhacker.narod.ru/k11016.htm</w:t>
      </w:r>
    </w:p>
    <w:p w:rsidR="00C6593E" w:rsidRDefault="00C6593E">
      <w:r>
        <w:t>http://dreamhacker.narod.ru/k11016_3.htm</w:t>
      </w:r>
    </w:p>
    <w:p w:rsidR="00C6593E" w:rsidRDefault="00C6593E"/>
    <w:p w:rsidR="00C6593E" w:rsidRDefault="00C6593E">
      <w:r>
        <w:t>Karras</w:t>
      </w:r>
    </w:p>
    <w:p w:rsidR="00C6593E" w:rsidRDefault="00C6593E">
      <w:r>
        <w:t>Издревле так повелось, что путешествие за Окиан</w:t>
      </w:r>
      <w:r>
        <w:noBreakHyphen/>
        <w:t xml:space="preserve">море к волшебному острову Буяну </w:t>
      </w:r>
      <w:r>
        <w:noBreakHyphen/>
        <w:t xml:space="preserve"> это вовсе не увеселительная прогулка и встреча у Алатырь</w:t>
      </w:r>
      <w:r>
        <w:noBreakHyphen/>
        <w:t xml:space="preserve">камня </w:t>
      </w:r>
      <w:r>
        <w:noBreakHyphen/>
        <w:t xml:space="preserve"> это вовсе не пикничок какой</w:t>
      </w:r>
      <w:r>
        <w:noBreakHyphen/>
        <w:t>нибудь =) Каррас рекомендует прислушаться к рассказам людей, которые на волшебном острове уже бывали.</w:t>
      </w:r>
    </w:p>
    <w:p w:rsidR="00C6593E" w:rsidRDefault="00C6593E"/>
    <w:p w:rsidR="00C6593E" w:rsidRDefault="00C6593E">
      <w:r>
        <w:t>Прежде всего, конечно, следует выслушать Ивана</w:t>
      </w:r>
      <w:r>
        <w:noBreakHyphen/>
        <w:t>царевича. Его история пригодится тем, кто решит пойти прямым путём, как, впрочем, и всем остальным. Злой Кощей Бессмертный похитил Марью Моревну, прекрасную королевну и Иван</w:t>
      </w:r>
      <w:r>
        <w:noBreakHyphen/>
        <w:t xml:space="preserve">царевич отправился на её поиски. Марья Моревна же выведывает тайну Кощея и сообщает её возлюбленному. Смерть Кощея далеко скрыта: на море, на океане, на острове Буяне есть зелёный дуб, под дубом тем зарыт железный сундук, в том сундуке сидит заяц, в зайце </w:t>
      </w:r>
      <w:r>
        <w:noBreakHyphen/>
        <w:t xml:space="preserve"> утка, в утке </w:t>
      </w:r>
      <w:r>
        <w:noBreakHyphen/>
        <w:t xml:space="preserve"> яйцо. Стоит добыть то яйцо, раздавить его, и кощей умрёт. Долго идёт Иван</w:t>
      </w:r>
      <w:r>
        <w:noBreakHyphen/>
        <w:t>царевич путём дорогой. Голод донимает его. Тут летит ястреб. Иван</w:t>
      </w:r>
      <w:r>
        <w:noBreakHyphen/>
        <w:t>царевич прицеливается, но ястреб говорит человеческим голосом: “не убивай меня, я тебе ещё пригожусь“. Пожалел Иван</w:t>
      </w:r>
      <w:r>
        <w:noBreakHyphen/>
        <w:t xml:space="preserve">царевич ястреба. Потом встречается ему медведь, затем волк, и сцена повторяется. Наконец, видит царевич: лежит на берегу щука, не в силах добраться до воды. “А, попалась, зубастая, </w:t>
      </w:r>
      <w:r>
        <w:noBreakHyphen/>
        <w:t xml:space="preserve"> говорит Иван</w:t>
      </w:r>
      <w:r>
        <w:noBreakHyphen/>
        <w:t xml:space="preserve">царевич. </w:t>
      </w:r>
      <w:r>
        <w:noBreakHyphen/>
        <w:t xml:space="preserve"> Я тебя поймаю и съем“. “Не ешь меня, царевич, </w:t>
      </w:r>
      <w:r>
        <w:noBreakHyphen/>
        <w:t xml:space="preserve"> отвечает щука. </w:t>
      </w:r>
      <w:r>
        <w:noBreakHyphen/>
        <w:t xml:space="preserve"> Скоро я сама тебе пригожусь“. Преодолел, пересилил свой голод царевич, добрался до острова, вырвал из земли зелёный дуб с корнем, отрыл железный сундук, но не знает как его отпереть. Тогда явился к нему медведь и помог в беде. Из сундука выскочил заяц, но не успел он скрыться, как его догнал волк и принёс царевичу. Тот распорол его острым ножом. Из зайца вылетела утка, которую поймал ястреб. Царевич разрезал утку и стал вынимать яйцо, которое упало в море. Тут на помощь пришла щука и достала яйцо со дна морского. Сжал Иван</w:t>
      </w:r>
      <w:r>
        <w:noBreakHyphen/>
        <w:t>царевич яйцо в руке, тут Кощею Бессмертному и конец пришёл.</w:t>
      </w:r>
    </w:p>
    <w:p w:rsidR="00C6593E" w:rsidRDefault="00C6593E"/>
    <w:p w:rsidR="00C6593E" w:rsidRDefault="00C6593E">
      <w:r>
        <w:t>Тем же, кто решит идти левым путём, не грех выслушать историю о Сивке</w:t>
      </w:r>
      <w:r>
        <w:noBreakHyphen/>
        <w:t>бурке</w:t>
      </w:r>
      <w:r>
        <w:noBreakHyphen/>
        <w:t>вещем каурке. Заслужить его дружбу непросто. Ивану царевичу, в своё время, пришлось долго служить Бабе</w:t>
      </w:r>
      <w:r>
        <w:noBreakHyphen/>
        <w:t>Яге, чтобы она подарила ему чудесного коня. Эпитет “бурый“ родствен словам “буря“, “буран“ и означает то же, что “метель“, “вихрь“, “бурлить“, “шуметь“, “бушевать“. У бурого коня шерсть напоминает цвет грозящей бури. В целом ряде славянских народных сказаний буйные ветры, ходячие облака, грозовые тучи, быстро мелькающая молния называются небесными конями. Доброго друга нелегко найти. Много вам придётся приложить стараний, прежде чем вы сможете крикнуть “Сивка</w:t>
      </w:r>
      <w:r>
        <w:noBreakHyphen/>
        <w:t>бурка</w:t>
      </w:r>
      <w:r>
        <w:noBreakHyphen/>
        <w:t>вещая каурка! Встань передо мной как лист перед травой!“, оседлать чудесного коня и почувствовать как “Добрый конь осержается, от сырой земли отделяется, поднимается выше лесу стоячего, чуть пониже облака ходячего; из ноздрей огонь</w:t>
      </w:r>
      <w:r>
        <w:noBreakHyphen/>
        <w:t xml:space="preserve">пламя пышет, из ушей дым столбом, следом </w:t>
      </w:r>
      <w:r>
        <w:noBreakHyphen/>
        <w:t xml:space="preserve"> горящие головёшки летят; горы и долы промеж ног пропускает, малые реки хвостом застилает, широкие перепрыгивает“.</w:t>
      </w:r>
    </w:p>
    <w:p w:rsidR="00C6593E" w:rsidRDefault="00C6593E"/>
    <w:p w:rsidR="00C6593E" w:rsidRDefault="00C6593E">
      <w:r>
        <w:t xml:space="preserve">Что касается правого пути... Славяне считали воду стихией, из которой образовался мир. Они населяли её моренами, водяными, русалками и т.п. Но существовали особые водяные существа </w:t>
      </w:r>
      <w:r>
        <w:noBreakHyphen/>
        <w:t xml:space="preserve"> берегини. Поклонение воде и источникам должно было спасать от засухи, орошать поля. Поклоняясь водяным божествам, славяне очищались водой как священной стихией, приносили воде жертвы </w:t>
      </w:r>
      <w:r>
        <w:noBreakHyphen/>
        <w:t xml:space="preserve"> цветы, пищу, кур. Особо же следует отметить русалок. Есть у славян поверье, что предки их живут у колодцев, где “русалка</w:t>
      </w:r>
      <w:r>
        <w:noBreakHyphen/>
        <w:t xml:space="preserve">царица“ хранит влагу бессмертия. Таким образом, назначение русалки </w:t>
      </w:r>
      <w:r>
        <w:noBreakHyphen/>
        <w:t xml:space="preserve"> хранить напиток бессмертия в раю и приносить его на землю. Существуют поверья, что русалка выполняет эту волю богов посредством превращений. Так, русалка появляется в образе коня или кобылицы, иногда в образе птицы </w:t>
      </w:r>
      <w:r>
        <w:noBreakHyphen/>
        <w:t xml:space="preserve"> кукушки или лебедя. Смысл этих превращений связан с существом древней русалки: в некоторых древних поверьях конь обозначал встречу огня и влаги и их совместное действие в природе: конь</w:t>
      </w:r>
      <w:r>
        <w:noBreakHyphen/>
        <w:t xml:space="preserve">молния, но такая молния, которая выбивает ключи из недр земных. Эти ключи </w:t>
      </w:r>
      <w:r>
        <w:noBreakHyphen/>
        <w:t xml:space="preserve"> гремучие, они кипят и белеют пеной. Конь </w:t>
      </w:r>
      <w:r>
        <w:noBreakHyphen/>
        <w:t xml:space="preserve"> облако, рождённое росой, которую согрел огненный луч, упавший с неба. Соединение огня и влаги в образе коня делает понятным, почему молоко водной кобылицы в волшебных сказках получает силу живой воды и возвращает жизнь убитому герою. Долгий путь придётся пройти, прежде чем мы сможим обратиться к воде: “Матушка, святая водица, родная сестрица! Бежишь ты по пенькам, по колодам, по лузям, по болотам, и бежишь чисто, непорочно. Сними с раба божьего все болезни и скорби“.</w:t>
      </w:r>
    </w:p>
    <w:p w:rsidR="00C6593E" w:rsidRDefault="00C6593E"/>
    <w:p w:rsidR="00C6593E" w:rsidRDefault="00C6593E">
      <w:r>
        <w:t>Партизан</w:t>
      </w:r>
    </w:p>
    <w:p w:rsidR="00C6593E" w:rsidRDefault="00C6593E">
      <w:r>
        <w:t>А как вам вот этот миф, который скоро станет реальным и здесь......</w:t>
      </w:r>
    </w:p>
    <w:p w:rsidR="00C6593E" w:rsidRDefault="00C6593E">
      <w:r>
        <w:t>Долой Старый Свет старушки Европы нам откроется Новый Свет, даже если придётся переплыть океан.</w:t>
      </w:r>
    </w:p>
    <w:p w:rsidR="00C6593E" w:rsidRDefault="00C6593E">
      <w:r>
        <w:t>Пора уже посетить историческую родину К.К. вы как думаете хлопцы?</w:t>
      </w:r>
    </w:p>
    <w:p w:rsidR="00C6593E" w:rsidRDefault="00C6593E"/>
    <w:p w:rsidR="00C6593E" w:rsidRDefault="00C6593E">
      <w:r>
        <w:t>Сновидец</w:t>
      </w:r>
    </w:p>
    <w:p w:rsidR="00C6593E" w:rsidRDefault="00C6593E">
      <w:r>
        <w:t>Промежуточный итог по теме от Сновидца.</w:t>
      </w:r>
    </w:p>
    <w:p w:rsidR="00C6593E" w:rsidRDefault="00C6593E">
      <w:r>
        <w:t>Прошло не так много времени как я открыл эту тему.... коллективные сновидения, пространство мифа..... я уже давно в этом мифе, я так часто вижу вас всех в своих снах, хотя я никого никогда из вас не видел, мы столько уже много сделали вместе......</w:t>
      </w:r>
    </w:p>
    <w:p w:rsidR="00C6593E" w:rsidRDefault="00C6593E">
      <w:r>
        <w:t>Вот только это пока обычные сны, осталось лишь сделать их осознанными :)</w:t>
      </w:r>
    </w:p>
    <w:p w:rsidR="00C6593E" w:rsidRDefault="00C6593E"/>
    <w:p w:rsidR="00C6593E" w:rsidRDefault="00C6593E">
      <w:r>
        <w:t>Кутха</w:t>
      </w:r>
    </w:p>
    <w:p w:rsidR="00C6593E" w:rsidRDefault="00C6593E">
      <w:r>
        <w:t xml:space="preserve">Ладно партизаны второго внимания и ловцы золотых рыбок выдам вам одну военную тайну </w:t>
      </w:r>
      <w:r>
        <w:noBreakHyphen/>
        <w:t xml:space="preserve"> расскажу вам одну сказку трехлетней давности на ночь </w:t>
      </w:r>
      <w:r>
        <w:noBreakHyphen/>
        <w:t xml:space="preserve"> как оно все было. Мне этот миф вроде уже не к чему, а вам может сгодится на что:).</w:t>
      </w:r>
    </w:p>
    <w:p w:rsidR="00C6593E" w:rsidRDefault="00C6593E"/>
    <w:p w:rsidR="00C6593E" w:rsidRDefault="00C6593E">
      <w:r>
        <w:t>ЛЮДИ ТЕКСТА.</w:t>
      </w:r>
    </w:p>
    <w:p w:rsidR="00C6593E" w:rsidRDefault="00C6593E">
      <w:r>
        <w:t>В очень далекие</w:t>
      </w:r>
      <w:r>
        <w:noBreakHyphen/>
        <w:t>далекие времена,</w:t>
      </w:r>
    </w:p>
    <w:p w:rsidR="00C6593E" w:rsidRDefault="00C6593E">
      <w:r>
        <w:t>когда люди еще не разучились говорить с животными,</w:t>
      </w:r>
    </w:p>
    <w:p w:rsidR="00C6593E" w:rsidRDefault="00C6593E">
      <w:r>
        <w:t>но уже обрели свой язык и стали строить города и календари,</w:t>
      </w:r>
    </w:p>
    <w:p w:rsidR="00C6593E" w:rsidRDefault="00C6593E">
      <w:r>
        <w:t>в одном из таких городов собрались мудрецы,</w:t>
      </w:r>
    </w:p>
    <w:p w:rsidR="00C6593E" w:rsidRDefault="00C6593E">
      <w:r>
        <w:t>что бы разгадать все тайны бытия и открыть секрет всеобщего счастья.</w:t>
      </w:r>
    </w:p>
    <w:p w:rsidR="00C6593E" w:rsidRDefault="00C6593E">
      <w:r>
        <w:t>Задача была непомерно сложна, но люди тогда жили гораздо дольше чем теперь,</w:t>
      </w:r>
    </w:p>
    <w:p w:rsidR="00C6593E" w:rsidRDefault="00C6593E">
      <w:r>
        <w:t>поэтому адепты терпеливо и неуклонно двигались к цели.</w:t>
      </w:r>
    </w:p>
    <w:p w:rsidR="00C6593E" w:rsidRDefault="00C6593E">
      <w:r>
        <w:t>Когда дело их уже подходило к завершению, случилась беда.</w:t>
      </w:r>
    </w:p>
    <w:p w:rsidR="00C6593E" w:rsidRDefault="00C6593E">
      <w:r>
        <w:t>На город напали полчища варваров, несущих разрушение и смерть.</w:t>
      </w:r>
    </w:p>
    <w:p w:rsidR="00C6593E" w:rsidRDefault="00C6593E">
      <w:r>
        <w:t>Город после жестоких кровопролитных боев пал,</w:t>
      </w:r>
    </w:p>
    <w:p w:rsidR="00C6593E" w:rsidRDefault="00C6593E">
      <w:r>
        <w:t>и последним осажденным бастионом оставался лишь дворец мудрецов.</w:t>
      </w:r>
    </w:p>
    <w:p w:rsidR="00C6593E" w:rsidRDefault="00C6593E">
      <w:r>
        <w:t>Собрались тогда адепты и стали держать совет,</w:t>
      </w:r>
    </w:p>
    <w:p w:rsidR="00C6593E" w:rsidRDefault="00C6593E">
      <w:r>
        <w:t xml:space="preserve">что им делать с самым главным сокровищем города </w:t>
      </w:r>
      <w:r>
        <w:noBreakHyphen/>
        <w:t xml:space="preserve"> их Знанием.</w:t>
      </w:r>
    </w:p>
    <w:p w:rsidR="00C6593E" w:rsidRDefault="00C6593E">
      <w:r>
        <w:t>Отдать его варварам?</w:t>
      </w:r>
    </w:p>
    <w:p w:rsidR="00C6593E" w:rsidRDefault="00C6593E">
      <w:r>
        <w:t>Но из</w:t>
      </w:r>
      <w:r>
        <w:noBreakHyphen/>
        <w:t>за своей неполноты оно содержало могущество, но не совершенство,</w:t>
      </w:r>
    </w:p>
    <w:p w:rsidR="00C6593E" w:rsidRDefault="00C6593E">
      <w:r>
        <w:t>И потому стало бы в чужих руках ядом, а не эликсиром.</w:t>
      </w:r>
    </w:p>
    <w:p w:rsidR="00C6593E" w:rsidRDefault="00C6593E">
      <w:r>
        <w:t>Сохранить его для будущих потомков?</w:t>
      </w:r>
    </w:p>
    <w:p w:rsidR="00C6593E" w:rsidRDefault="00C6593E">
      <w:r>
        <w:t>Но где гарантия, что оно будет понято</w:t>
      </w:r>
    </w:p>
    <w:p w:rsidR="00C6593E" w:rsidRDefault="00C6593E">
      <w:r>
        <w:t>И как его спрятать так, что бы его не могли найти враги.</w:t>
      </w:r>
    </w:p>
    <w:p w:rsidR="00C6593E" w:rsidRDefault="00C6593E">
      <w:r>
        <w:t>Унести с собой в могилу?</w:t>
      </w:r>
    </w:p>
    <w:p w:rsidR="00C6593E" w:rsidRDefault="00C6593E">
      <w:r>
        <w:t>Но правитель варваров был черным магом и обладал способностью</w:t>
      </w:r>
    </w:p>
    <w:p w:rsidR="00C6593E" w:rsidRDefault="00C6593E">
      <w:r>
        <w:t>проникать и по ту сторону</w:t>
      </w:r>
    </w:p>
    <w:p w:rsidR="00C6593E" w:rsidRDefault="00C6593E">
      <w:r>
        <w:t>Жизни и смерти, яви и снов и мог его найти и там.</w:t>
      </w:r>
    </w:p>
    <w:p w:rsidR="00C6593E" w:rsidRDefault="00C6593E">
      <w:r>
        <w:t>Тогда мудрецы сами решили стать частицами этого Знания,</w:t>
      </w:r>
    </w:p>
    <w:p w:rsidR="00C6593E" w:rsidRDefault="00C6593E">
      <w:r>
        <w:t>Сила которого будет действенна только, когда ВСЕ его</w:t>
      </w:r>
    </w:p>
    <w:p w:rsidR="00C6593E" w:rsidRDefault="00C6593E">
      <w:r>
        <w:t>части соберутся вместе в нужное время, в нужном месте и в надлежащем порядке.</w:t>
      </w:r>
    </w:p>
    <w:p w:rsidR="00C6593E" w:rsidRDefault="00C6593E">
      <w:r>
        <w:t>Каждый по себе несущий крупицу не был так могущественен и мудр как все вместе.</w:t>
      </w:r>
    </w:p>
    <w:p w:rsidR="00C6593E" w:rsidRDefault="00C6593E">
      <w:r>
        <w:t>Взамен же каждый должен был пожертвовать своим Я,</w:t>
      </w:r>
    </w:p>
    <w:p w:rsidR="00C6593E" w:rsidRDefault="00C6593E">
      <w:r>
        <w:t>обладающим всем накопленным Знанием,</w:t>
      </w:r>
    </w:p>
    <w:p w:rsidR="00C6593E" w:rsidRDefault="00C6593E">
      <w:r>
        <w:t>и не помнить кто он и зачем.</w:t>
      </w:r>
    </w:p>
    <w:p w:rsidR="00C6593E" w:rsidRDefault="00C6593E">
      <w:r>
        <w:t>После этого мудрецы</w:t>
      </w:r>
      <w:r>
        <w:noBreakHyphen/>
        <w:t>маги взяли в руки оружие и открыли ворота осажденной башни,</w:t>
      </w:r>
    </w:p>
    <w:p w:rsidR="00C6593E" w:rsidRDefault="00C6593E">
      <w:r>
        <w:t>что бы пасть в бою и разбрестись по иным мирам и иным временам.</w:t>
      </w:r>
    </w:p>
    <w:p w:rsidR="00C6593E" w:rsidRDefault="00C6593E">
      <w:r>
        <w:t>поклявшись перед последней битвой однажды вернуться на Землю и завершить начатое.</w:t>
      </w:r>
    </w:p>
    <w:p w:rsidR="00C6593E" w:rsidRDefault="00C6593E">
      <w:r>
        <w:t>................................</w:t>
      </w:r>
    </w:p>
    <w:p w:rsidR="00C6593E" w:rsidRDefault="00C6593E">
      <w:r>
        <w:t>С той поры прошло много веков и даже тысячелетий.</w:t>
      </w:r>
    </w:p>
    <w:p w:rsidR="00C6593E" w:rsidRDefault="00C6593E">
      <w:r>
        <w:t>За это время многие Цивилизации успели родиться и умереть.</w:t>
      </w:r>
    </w:p>
    <w:p w:rsidR="00C6593E" w:rsidRDefault="00C6593E">
      <w:r>
        <w:t>Целые народы успели перекочевать с одной стороны планеты на другую.</w:t>
      </w:r>
    </w:p>
    <w:p w:rsidR="00C6593E" w:rsidRDefault="00C6593E">
      <w:r>
        <w:t>В дремучих лесах, жарких пустынях успели вырасти и разрушиться огромные города.</w:t>
      </w:r>
    </w:p>
    <w:p w:rsidR="00C6593E" w:rsidRDefault="00C6593E">
      <w:r>
        <w:t>Были построены величественные храмы, написаны мудрейшие книги и созданы прекраснейшие творения.</w:t>
      </w:r>
    </w:p>
    <w:p w:rsidR="00C6593E" w:rsidRDefault="00C6593E">
      <w:r>
        <w:t>Не малая в том была заслуга и той команды мудрецов,</w:t>
      </w:r>
    </w:p>
    <w:p w:rsidR="00C6593E" w:rsidRDefault="00C6593E">
      <w:r>
        <w:t>пытавшейся выполнить данную ими клятву.</w:t>
      </w:r>
    </w:p>
    <w:p w:rsidR="00C6593E" w:rsidRDefault="00C6593E">
      <w:r>
        <w:t>Возвращались они на Землю в разные времена</w:t>
      </w:r>
    </w:p>
    <w:p w:rsidR="00C6593E" w:rsidRDefault="00C6593E">
      <w:r>
        <w:t>и пытались вернуть содержащуюся в них частицу Знания.</w:t>
      </w:r>
    </w:p>
    <w:p w:rsidR="00C6593E" w:rsidRDefault="00C6593E">
      <w:r>
        <w:t>Но не помня себя, они не понимали как это надо сделать.</w:t>
      </w:r>
    </w:p>
    <w:p w:rsidR="00C6593E" w:rsidRDefault="00C6593E">
      <w:r>
        <w:t>Лишь смутные воспоминания да обрывки фантазий и снов подсказывали им,</w:t>
      </w:r>
    </w:p>
    <w:p w:rsidR="00C6593E" w:rsidRDefault="00C6593E">
      <w:r>
        <w:t>что ключ был в том, что бы собраться всем вместе в нужное время, в нужном месте и в должном порядке.</w:t>
      </w:r>
    </w:p>
    <w:p w:rsidR="00C6593E" w:rsidRDefault="00C6593E">
      <w:r>
        <w:t>И то времена были не те, то не все из команды рождались в одну эпоху и в одном пространстве.</w:t>
      </w:r>
    </w:p>
    <w:p w:rsidR="00C6593E" w:rsidRDefault="00C6593E">
      <w:r>
        <w:t>Да и не все могли вспомнить о своем предназначении и отдавались другим делам.</w:t>
      </w:r>
    </w:p>
    <w:p w:rsidR="00C6593E" w:rsidRDefault="00C6593E">
      <w:r>
        <w:t>Но так или иначе, в том или ином составе они собирались,</w:t>
      </w:r>
    </w:p>
    <w:p w:rsidR="00C6593E" w:rsidRDefault="00C6593E">
      <w:r>
        <w:t>и тогда строились загадочные сооружения и Храмы,</w:t>
      </w:r>
    </w:p>
    <w:p w:rsidR="00C6593E" w:rsidRDefault="00C6593E">
      <w:r>
        <w:t>писались таинственные гримуары и Великие Книги Постоянства и Перемен,</w:t>
      </w:r>
    </w:p>
    <w:p w:rsidR="00C6593E" w:rsidRDefault="00C6593E">
      <w:r>
        <w:t>бередили души сказания и песни о Граале,</w:t>
      </w:r>
    </w:p>
    <w:p w:rsidR="00C6593E" w:rsidRDefault="00C6593E">
      <w:r>
        <w:t>появлялись занятные головоломки типа карт Таро</w:t>
      </w:r>
    </w:p>
    <w:p w:rsidR="00C6593E" w:rsidRDefault="00C6593E">
      <w:r>
        <w:t>и многое, многое другое...</w:t>
      </w:r>
    </w:p>
    <w:p w:rsidR="00C6593E" w:rsidRDefault="00C6593E">
      <w:r>
        <w:t>Но чего</w:t>
      </w:r>
      <w:r>
        <w:noBreakHyphen/>
        <w:t>то какого</w:t>
      </w:r>
      <w:r>
        <w:noBreakHyphen/>
        <w:t>то важного элемента в них всегда не ватало.</w:t>
      </w:r>
    </w:p>
    <w:p w:rsidR="00C6593E" w:rsidRDefault="00C6593E">
      <w:r>
        <w:t>Но однажды возникло Братство Книги,</w:t>
      </w:r>
    </w:p>
    <w:p w:rsidR="00C6593E" w:rsidRDefault="00C6593E">
      <w:r>
        <w:t>в которое должны были войти Люди Текста, понявшие,</w:t>
      </w:r>
    </w:p>
    <w:p w:rsidR="00C6593E" w:rsidRDefault="00C6593E">
      <w:r>
        <w:t>что они не создатели хитрых систем и мудрых учений.</w:t>
      </w:r>
    </w:p>
    <w:p w:rsidR="00C6593E" w:rsidRDefault="00C6593E">
      <w:r>
        <w:t xml:space="preserve">Они сами </w:t>
      </w:r>
      <w:r>
        <w:noBreakHyphen/>
        <w:t xml:space="preserve"> страницы этого Текста и</w:t>
      </w:r>
    </w:p>
    <w:p w:rsidR="00C6593E" w:rsidRDefault="00C6593E">
      <w:r>
        <w:t>их Сила в полной мере проявится,</w:t>
      </w:r>
    </w:p>
    <w:p w:rsidR="00C6593E" w:rsidRDefault="00C6593E">
      <w:r>
        <w:t>когда все главы, все страницы, все строчки, все буквы</w:t>
      </w:r>
    </w:p>
    <w:p w:rsidR="00C6593E" w:rsidRDefault="00C6593E">
      <w:r>
        <w:t>соберутся под одной обложкой.</w:t>
      </w:r>
    </w:p>
    <w:p w:rsidR="00C6593E" w:rsidRDefault="00C6593E">
      <w:r>
        <w:t>И они стали собираться в эту книгу.</w:t>
      </w:r>
    </w:p>
    <w:p w:rsidR="00C6593E" w:rsidRDefault="00C6593E">
      <w:r>
        <w:t>Разные трудности и опасности подстерегали их на этом Пути.</w:t>
      </w:r>
    </w:p>
    <w:p w:rsidR="00C6593E" w:rsidRDefault="00C6593E">
      <w:r>
        <w:t>Кто</w:t>
      </w:r>
      <w:r>
        <w:noBreakHyphen/>
        <w:t>то не хотел быть абзацем, а хотел быть целой главой.</w:t>
      </w:r>
    </w:p>
    <w:p w:rsidR="00C6593E" w:rsidRDefault="00C6593E">
      <w:r>
        <w:t>А кто</w:t>
      </w:r>
      <w:r>
        <w:noBreakHyphen/>
        <w:t>то и вообще объявлял себя Книгой в целом.</w:t>
      </w:r>
    </w:p>
    <w:p w:rsidR="00C6593E" w:rsidRDefault="00C6593E">
      <w:r>
        <w:t>Появлялись и группы Переплетчиков, которые считали себя хозяевами Книги,</w:t>
      </w:r>
    </w:p>
    <w:p w:rsidR="00C6593E" w:rsidRDefault="00C6593E">
      <w:r>
        <w:t>т.к. скрепляли ее страницы, но у книги не было Хозяина, она была сама по себе.</w:t>
      </w:r>
    </w:p>
    <w:p w:rsidR="00C6593E" w:rsidRDefault="00C6593E">
      <w:r>
        <w:t xml:space="preserve">Но ходили слухи, что были у нее Хранители </w:t>
      </w:r>
      <w:r>
        <w:noBreakHyphen/>
        <w:t xml:space="preserve"> держатели Оглавления.</w:t>
      </w:r>
    </w:p>
    <w:p w:rsidR="00C6593E" w:rsidRDefault="00C6593E">
      <w:r>
        <w:t>Они то и могли дать Ключ к правильной сборке отдельных частей</w:t>
      </w:r>
    </w:p>
    <w:p w:rsidR="00C6593E" w:rsidRDefault="00C6593E">
      <w:r>
        <w:t>и воспоминанием их своего Я.</w:t>
      </w:r>
    </w:p>
    <w:p w:rsidR="00C6593E" w:rsidRDefault="00C6593E">
      <w:r>
        <w:t>Но где они находились, сколько их было и как их найти?</w:t>
      </w:r>
    </w:p>
    <w:p w:rsidR="00C6593E" w:rsidRDefault="00C6593E">
      <w:r>
        <w:t>Ответа не было.</w:t>
      </w:r>
    </w:p>
    <w:p w:rsidR="00C6593E" w:rsidRDefault="00C6593E">
      <w:r>
        <w:t>.................................</w:t>
      </w:r>
    </w:p>
    <w:p w:rsidR="00C6593E" w:rsidRDefault="00C6593E">
      <w:r>
        <w:t>А время шло все быстрей и быстрей, люди становились все могущественней.</w:t>
      </w:r>
    </w:p>
    <w:p w:rsidR="00C6593E" w:rsidRDefault="00C6593E">
      <w:r>
        <w:t>Появились хитрые железные машины и быстрые стеклянные мозги.</w:t>
      </w:r>
    </w:p>
    <w:p w:rsidR="00C6593E" w:rsidRDefault="00C6593E">
      <w:r>
        <w:t>Были изобретены компьютеры, которые потом были объединены в Сеть.</w:t>
      </w:r>
    </w:p>
    <w:p w:rsidR="00C6593E" w:rsidRDefault="00C6593E">
      <w:r>
        <w:t xml:space="preserve">И задача Людей Текста стала более легко выполнима </w:t>
      </w:r>
      <w:r>
        <w:noBreakHyphen/>
      </w:r>
    </w:p>
    <w:p w:rsidR="00C6593E" w:rsidRDefault="00C6593E">
      <w:r>
        <w:t>Они стали Людьми Гипертекста...</w:t>
      </w:r>
    </w:p>
    <w:p w:rsidR="00C6593E" w:rsidRDefault="00C6593E"/>
    <w:p w:rsidR="00C6593E" w:rsidRDefault="00C6593E">
      <w:r>
        <w:t>Сновидец</w:t>
      </w:r>
    </w:p>
    <w:p w:rsidR="00C6593E" w:rsidRDefault="00C6593E">
      <w:r>
        <w:t>Красиво</w:t>
      </w:r>
    </w:p>
    <w:p w:rsidR="00C6593E" w:rsidRDefault="00C6593E"/>
    <w:p w:rsidR="00C6593E" w:rsidRDefault="00C6593E">
      <w:r>
        <w:noBreakHyphen/>
        <w:t>&gt;(_!_)</w:t>
      </w:r>
    </w:p>
    <w:p w:rsidR="00C6593E" w:rsidRDefault="00C6593E">
      <w:r>
        <w:t>Но не в тему</w:t>
      </w:r>
    </w:p>
    <w:p w:rsidR="00C6593E" w:rsidRDefault="00C6593E"/>
    <w:p w:rsidR="00C6593E" w:rsidRDefault="00C6593E">
      <w:r>
        <w:t>Сновидец</w:t>
      </w:r>
    </w:p>
    <w:p w:rsidR="00C6593E" w:rsidRDefault="00C6593E">
      <w:r>
        <w:noBreakHyphen/>
        <w:t>&gt;(_!_) ..... Я долго думал над вашим высказыванием и чем дольше думал, тем больше понимал, что не могу взять в толк на чём основана ваша оценка. В связи с этим не будете ли вы столь любезны прояснить мне, ту часть вашей схемы узнавания на основе которой была построена такая оценка. Для меня это важно в ключе этой темы. Понимая, что прошу вас об определённом усилии над собой в направлении систематизации и обобщения своего взгляда на данный предмет, всё же полагаю себя в праве задать такой вопрос, являясь автором этой темы, который стремиться решить в ней важный, не только для себя вопрос.</w:t>
      </w:r>
    </w:p>
    <w:p w:rsidR="00C6593E" w:rsidRDefault="00C6593E">
      <w:r>
        <w:t>Итак....</w:t>
      </w:r>
    </w:p>
    <w:p w:rsidR="00C6593E" w:rsidRDefault="00C6593E"/>
    <w:p w:rsidR="00C6593E" w:rsidRDefault="00C6593E">
      <w:r>
        <w:t>(_!_)</w:t>
      </w:r>
    </w:p>
    <w:p w:rsidR="00C6593E" w:rsidRDefault="00C6593E">
      <w:r>
        <w:t>хз, ссударь, чую :)</w:t>
      </w:r>
    </w:p>
    <w:p w:rsidR="00C6593E" w:rsidRDefault="00C6593E"/>
    <w:p w:rsidR="00C6593E" w:rsidRDefault="00C6593E">
      <w:r>
        <w:t>Сновидец</w:t>
      </w:r>
    </w:p>
    <w:p w:rsidR="00C6593E" w:rsidRDefault="00C6593E">
      <w:r>
        <w:t>Однако, исчерпывающе</w:t>
      </w:r>
    </w:p>
    <w:p w:rsidR="00C6593E" w:rsidRDefault="00C6593E"/>
    <w:p w:rsidR="00C6593E" w:rsidRDefault="00C6593E">
      <w:r>
        <w:t>пфьук</w:t>
      </w:r>
    </w:p>
    <w:p w:rsidR="00C6593E" w:rsidRDefault="00C6593E">
      <w:r>
        <w:t>Книга гор и морей (“Шань хай цзин“)</w:t>
      </w:r>
    </w:p>
    <w:p w:rsidR="00C6593E" w:rsidRDefault="00C6593E">
      <w:r>
        <w:t>Каталог Западных гор</w:t>
      </w:r>
    </w:p>
    <w:p w:rsidR="00C6593E" w:rsidRDefault="00C6593E">
      <w:r>
        <w:t>[Книга третья]</w:t>
      </w:r>
    </w:p>
    <w:p w:rsidR="00C6593E" w:rsidRDefault="00C6593E">
      <w:r>
        <w:t>В третьей книге “[Каталога] Западных [гор]“ первой названа гора Высокая защита... Еще в четырехстах двадцати ли к северо</w:t>
      </w:r>
      <w:r>
        <w:noBreakHyphen/>
        <w:t>западу (находится] гора под названием Ми. На eе вершине [растет] много деревьев Бессмертия (Даньму). Оттуда берет начало река Бессмертия (Даньшуй). [Она] течет на запад и впадает в озеро Проса. Там много белого нефрита, имеется [ключ] нефритового нектара. У истока он кипит и клокочет. Желтый Предок насыщается [им] по утрам и полдень. [Там] рождается священный нефрит. Нефритов ключ вытекает, чтобы оросить Древо Бессмертия. Древо Бессмертия расцветает один раз в пять лет пятью цветами. Желтый Предок собирает нефритовые цветы на горе Ми и сажает их на южном склоне горы Колокол. Нефрит хуайюй самый прекрасный. Он твердый и крепкий, блестящий и гладкий как отполированный. Он играет всеми цветами, сочетает в себе хрупкость и твердость. Боги и духи небес и земли вкушают его по утрам и в полдень. Государи едят его, чтобы предотвратить несчастья... В четырехстах ли к юго</w:t>
      </w:r>
      <w:r>
        <w:noBreakHyphen/>
        <w:t>западу (с горы Высокая защита) находится гора Куньлунь. Именно там земная (нижняя) столица Предка. Бог Холма (Луу) управляет ею. У этого бога туловище тигра и девять хвостов, человечье лицо и тигриные когти. Этот бог управляет девятью сводами неба и Садом времен года у Предка. [Там] водится животное, по виду похожее на барана, но у него четыре рога... Оно пожирает людей. Водится птица, похожая на пчелу, но величиной с утку</w:t>
      </w:r>
      <w:r>
        <w:noBreakHyphen/>
        <w:t>мандаринку... Клюнет птицу тили зверя, [те] погибнут, клюнет дерево, [оно] засохнет... Там растет дерево, похожее на дикую грушу, с желтыми цветами, красными плодами, по вкусу напоминающими сливу, но без косточек. Называется груша песочная (шао). Ею можно предотвратить наводнение. Съешь ее, не утонешь...</w:t>
      </w:r>
    </w:p>
    <w:p w:rsidR="00C6593E" w:rsidRDefault="00C6593E"/>
    <w:p w:rsidR="00C6593E" w:rsidRDefault="00C6593E">
      <w:r>
        <w:t>Еще в трехстах пятидесяти ли к западу находится Нефритовая гора. Это место, где живет Бабка [Хозяйка] Запада (Сиванму). Бабка Запада похожа на человека, но с хвостом барса, клыками, как у тигра, любит свистеть; на всклокоченных волосах надеты украшения. Она управляет небесными эпидемиями и пятью наказаниями. [Там] водится животное, похожее на собаку, но пятнистое, подобно леопарду. У него рога, как у быка. Оно называется цзяо. Лает как собака. Где его увидят, в том царстве получат большой урожай...</w:t>
      </w:r>
    </w:p>
    <w:p w:rsidR="00C6593E" w:rsidRDefault="00C6593E"/>
    <w:p w:rsidR="00C6593E" w:rsidRDefault="00C6593E">
      <w:r>
        <w:t>пфьук</w:t>
      </w:r>
    </w:p>
    <w:p w:rsidR="00C6593E" w:rsidRDefault="00C6593E">
      <w:r>
        <w:t>Первоначально, в древние времена, в «Книге гор и морей» имелись иллюстрации, которые, по всей вероятности, делались к важнейшим местам книги, и поэтому её еще называли «Изображения гор и морей». В качестве доказательства этого можно привести слова из стихотворения поэта IV в. Тао Цяня: «...рассматриваю “Изображения гор и морей“». Однако связи между иллюстрациями и текстом в «Книге гор» и «Книге морей» различны, и это требует дополнительного исследования. По</w:t>
      </w:r>
      <w:r>
        <w:noBreakHyphen/>
        <w:t>видимому, «Книга морей» первоначально состояла из рисунков, потом появился текст, причём он служил лишь пояснением к рисункам. «Книгу гор», напротив, следует рассматривать как книгу, первоначально состоявшую из связного текста, в которую лишь впоследствии были включены иллюстрации.</w:t>
      </w:r>
    </w:p>
    <w:p w:rsidR="00C6593E" w:rsidRDefault="00C6593E">
      <w:r>
        <w:t>http://petropol.com/browse/fetch.php3?id=121462&amp;type=book</w:t>
      </w:r>
    </w:p>
    <w:p w:rsidR="00C6593E" w:rsidRDefault="00C6593E"/>
    <w:p w:rsidR="00C6593E" w:rsidRDefault="00C6593E">
      <w:r>
        <w:t>пфьук</w:t>
      </w:r>
    </w:p>
    <w:p w:rsidR="00C6593E" w:rsidRDefault="00C6593E">
      <w:r>
        <w:t>Ле</w:t>
      </w:r>
      <w:r>
        <w:noBreakHyphen/>
        <w:t>Цзы (перевод В.В. Малявина)</w:t>
      </w:r>
    </w:p>
    <w:p w:rsidR="00C6593E" w:rsidRDefault="00C6593E">
      <w:r>
        <w:t>Глава II. Желтый Владыка</w:t>
      </w:r>
    </w:p>
    <w:p w:rsidR="00C6593E" w:rsidRDefault="00C6593E">
      <w:r>
        <w:t>Десять и еще пять лет восседал на царском престоле Желтый Владыка, и ему доставляло удовольствие знать, что весь мир был в его власти. Он “брал от жизни все”, тешил свое зрение и слух, искал наслаждений для обоняния и вкуса, пока от непрестанных увеселений кожа его не высохла, а пять органов чувств не притупились окончательно. В последующие пятнадцать лет он был озабочен лишь беспорядками в Поднебесной и посвятил свое зрение и слух, свои знания и способности управлению народом. Однако кожа на нем еще больше иссохлась, а его органы чувств совсем расстроились.</w:t>
      </w:r>
    </w:p>
    <w:p w:rsidR="00C6593E" w:rsidRDefault="00C6593E"/>
    <w:p w:rsidR="00C6593E" w:rsidRDefault="00C6593E">
      <w:r>
        <w:t>Тогда Желтый Владыка сокрушенно вздохнул и сказал:</w:t>
      </w:r>
    </w:p>
    <w:p w:rsidR="00C6593E" w:rsidRDefault="00C6593E"/>
    <w:p w:rsidR="00C6593E" w:rsidRDefault="00C6593E">
      <w:r>
        <w:t>– О, сколь велики мои заблуждения! Заботиться только о себе – это порок. Но заботиться только о других – порок не меньший!</w:t>
      </w:r>
    </w:p>
    <w:p w:rsidR="00C6593E" w:rsidRDefault="00C6593E"/>
    <w:p w:rsidR="00C6593E" w:rsidRDefault="00C6593E">
      <w:r>
        <w:t>Тут он забросил все свои царские дела, покинул дворец, распустил свиту, упразднил свой оркестр с колоколами и барабанами и отказался от изысканных кушаний, а сам стал жить в праздности в хижине, очищая свое сердце и тело. Вот так он прожил три месяца, ни разу не вспомнив о своих обязанностях государя.</w:t>
      </w:r>
    </w:p>
    <w:p w:rsidR="00C6593E" w:rsidRDefault="00C6593E"/>
    <w:p w:rsidR="00C6593E" w:rsidRDefault="00C6593E">
      <w:r>
        <w:t>Однажды, когда он заснул днем, ему привиделось, что он попал в страну Хуасюй. Страна эта лежала на запад от области Яньчжоу и на север от области Тайчжоу, а в скольких миллионах ли от Срединного царства – неведомо. До нее нельзя добраться ни на лодке, ни на телеге, ни пешком. Странствовать там можно лишь в мыслях. В этой стране нет ни начальников, ни старших и все устраивается само собой. В людях нет ни жадности, ни похоти, и каждый живет сам по себе. Люди там не радуются жизни и не боятся смерти, и поэтому никто не умирает прежде срока. Они не знают, что такое ставить себя выше других, и поэтому им неведомы любовь и ненависть. Они не знают, что такое угождать или вредить другим, соглашаться с другими или идти наперекор чужой воле, поэтому они не ведают ни выгод, ни убытков. В мире нет ничего, что вызывало бы в них недовольство или сожаление, ничего, что страшило бы их или заставляло завидовать. Они ходят по воде – и не тонут, ступают по огню – и не горят. Ударишь их – и на них не появятся раны. Ущипнешь их – и на их коже не останется следа. Они ходят по воздуху, как по суше, спят в пустоте, точно в постели. Облака и туманы не мешают им смотреть, раскаты грома не мешают слушать, красота и уродство не смущают их сердца, горы и ущелья не утомляют их ноги, ибо они странствуют всюду душой.</w:t>
      </w:r>
    </w:p>
    <w:p w:rsidR="00C6593E" w:rsidRDefault="00C6593E"/>
    <w:p w:rsidR="00C6593E" w:rsidRDefault="00C6593E">
      <w:r>
        <w:t>Когда Желтый Владыка проснулся, он был очень рад тому, что снова вернулся к своей жизни. Позвал он своих советников Тяньлао, Лиму и Тайшань Цзи и сказал им:</w:t>
      </w:r>
    </w:p>
    <w:p w:rsidR="00C6593E" w:rsidRDefault="00C6593E"/>
    <w:p w:rsidR="00C6593E" w:rsidRDefault="00C6593E">
      <w:r>
        <w:t>– Я прожил в праздности три месяца, очищая свое сердце, и тело, желая понять, как нужно владеть собой и управлять другими, но успеха так и не добился. Устав, я заснул, и вот что я увидел во сне. Теперь я знаю, что Верховный Путь нельзя постичь посредством чувств. Я знаю его, я его обрел, но я не могу рассказать вам о нем.</w:t>
      </w:r>
    </w:p>
    <w:p w:rsidR="00C6593E" w:rsidRDefault="00C6593E"/>
    <w:p w:rsidR="00C6593E" w:rsidRDefault="00C6593E">
      <w:r>
        <w:t>Прошло еще двадцать лет, в продолжение которых Поднебесная управлялась так же хорошо, как и в стране Хуасюй, и Желтый Владыка вознесся на небеса. А люди не переставали оплакивать его в течение двух столетий.</w:t>
      </w:r>
    </w:p>
    <w:p w:rsidR="00C6593E" w:rsidRDefault="00C6593E"/>
    <w:p w:rsidR="00C6593E" w:rsidRDefault="00C6593E">
      <w:r>
        <w:t>http://ki</w:t>
      </w:r>
      <w:r>
        <w:noBreakHyphen/>
        <w:t>moscow.narod.ru/litra/zen/le_tzi/le_tzi_2.htm</w:t>
      </w:r>
    </w:p>
    <w:p w:rsidR="00C6593E" w:rsidRDefault="00C6593E"/>
    <w:p w:rsidR="00C6593E" w:rsidRDefault="00C6593E">
      <w:r>
        <w:t>пфьук</w:t>
      </w:r>
    </w:p>
    <w:p w:rsidR="00C6593E" w:rsidRDefault="00C6593E">
      <w:r>
        <w:t>для тех кто в танке :)</w:t>
      </w:r>
    </w:p>
    <w:p w:rsidR="00C6593E" w:rsidRDefault="00C6593E">
      <w:r>
        <w:t>http://dreamhacker.narod.ru/a10613.htm</w:t>
      </w:r>
    </w:p>
    <w:p w:rsidR="00C6593E" w:rsidRDefault="00C6593E"/>
    <w:p w:rsidR="00C6593E" w:rsidRDefault="00C6593E">
      <w:r>
        <w:t>Karras</w:t>
      </w:r>
    </w:p>
    <w:p w:rsidR="00C6593E" w:rsidRDefault="00C6593E">
      <w:r>
        <w:t>Я сегодня в ОСе проделывал забавную штучку. Что</w:t>
      </w:r>
      <w:r>
        <w:noBreakHyphen/>
        <w:t>то вроде вложенного засыпания, но для него использовался компьютер. То</w:t>
      </w:r>
      <w:r>
        <w:noBreakHyphen/>
        <w:t>есть, я подходил к компу, подключался к сети и постепенно размывал границу между ним и мной, пролазя тем самым в иной пласт сюжета. Ощущения обалденные. Начинается всё с того, что ощущается клавиатура под руками и видятся картинки на мониторе, но они постепенно расширяются. При полном переходе я оказываюсь в довольно странном мире, сделанном в стиле киберпанка =) По крайней мере, местный аналог чата меня впечатлил =) Различная местность сновидения соответствует различным местам сети. Я там бродил туда</w:t>
      </w:r>
      <w:r>
        <w:noBreakHyphen/>
        <w:t>сюда долго, чувствуя себя прям дайвером, гы. Где</w:t>
      </w:r>
      <w:r>
        <w:noBreakHyphen/>
        <w:t>то в чате меня выловила девушка, которая, отведя предварительно “в приват“, снабдила меня инфой о паре сайтов интересующей меня тематики. Один из них имел только IP адрес, который я долго зубрил наизусть, опасаясь, что поутру забуду =) В комп я залазил не меньше 4 раз за ночь, так что метод, действительно рабочий. Надо будет попробовать используя вложенные засыпания вылазить на сюжетные пласты других объектов. Идея мне понравилась =)))</w:t>
      </w:r>
    </w:p>
    <w:p w:rsidR="00C6593E" w:rsidRDefault="00C6593E"/>
    <w:p w:rsidR="00C6593E" w:rsidRDefault="00C6593E">
      <w:r>
        <w:t>serg</w:t>
      </w:r>
    </w:p>
    <w:p w:rsidR="00C6593E" w:rsidRDefault="00C6593E">
      <w:r>
        <w:t>Karras!!! пыши ешшо!!!</w:t>
      </w:r>
    </w:p>
    <w:p w:rsidR="00C6593E" w:rsidRDefault="00C6593E"/>
    <w:p w:rsidR="00C6593E" w:rsidRDefault="00C6593E">
      <w:pPr>
        <w:pStyle w:val="3"/>
      </w:pPr>
      <w:r>
        <w:t>Контролируемые сновидения</w:t>
      </w:r>
    </w:p>
    <w:p w:rsidR="00C6593E" w:rsidRDefault="00C6593E">
      <w:pPr>
        <w:jc w:val="left"/>
      </w:pPr>
    </w:p>
    <w:p w:rsidR="00C6593E" w:rsidRDefault="00C6593E">
      <w:r>
        <w:t>Формат:  Переписка</w:t>
      </w:r>
    </w:p>
    <w:p w:rsidR="00C6593E" w:rsidRDefault="00C6593E">
      <w:r>
        <w:t>Ведущий/автор:  масяня</w:t>
      </w:r>
    </w:p>
    <w:p w:rsidR="00C6593E" w:rsidRDefault="00C6593E">
      <w:r>
        <w:t>Период проведения:  2004</w:t>
      </w:r>
      <w:r>
        <w:noBreakHyphen/>
        <w:t>03</w:t>
      </w:r>
      <w:r>
        <w:noBreakHyphen/>
        <w:t xml:space="preserve">08 </w:t>
      </w:r>
      <w:r>
        <w:noBreakHyphen/>
        <w:t xml:space="preserve"> 2005</w:t>
      </w:r>
      <w:r>
        <w:noBreakHyphen/>
        <w:t>07</w:t>
      </w:r>
      <w:r>
        <w:noBreakHyphen/>
        <w:t>11</w:t>
      </w:r>
    </w:p>
    <w:p w:rsidR="00C6593E" w:rsidRDefault="00C6593E">
      <w:r>
        <w:t>Ключевые слова: ХС,контролируемые сновидения</w:t>
      </w:r>
    </w:p>
    <w:p w:rsidR="00C6593E" w:rsidRDefault="00C6593E">
      <w:r>
        <w:t>Место проведения/источник:  http://www.aworld.ru/maska/forumsp851a.htm#lastinfo</w:t>
      </w:r>
    </w:p>
    <w:p w:rsidR="00C6593E" w:rsidRDefault="00C6593E">
      <w:r>
        <w:t>Связанные документы:  Контролируемые сновидения</w:t>
      </w:r>
    </w:p>
    <w:p w:rsidR="00C6593E" w:rsidRDefault="00C6593E">
      <w:r>
        <w:t>Персоналии: Н, Karras, Vigo, kupru3, [WC]Killer, Verineya, Kuzia,D_K, ПараГрафф, babochka, ВВП, serg, SAM, Белый Волк, Kuzia, SAM, Каа, Killer, луна, Баги, SAM, Юппи, alezz, serg, Verineya, Nat</w:t>
      </w:r>
      <w:r>
        <w:noBreakHyphen/>
        <w:t>lee, azzY, Gernika</w:t>
      </w:r>
    </w:p>
    <w:p w:rsidR="00C6593E" w:rsidRDefault="00C6593E">
      <w:r>
        <w:t>первый хвОСт, Дила, Veravika, Cayetana, Irina, ириска, ROBOMASTER, Black, Fox, Odinarus, woody, Alexa, Маша, Каа, bolt, Sunbars, Quantasy, Норик</w:t>
      </w:r>
    </w:p>
    <w:p w:rsidR="00C6593E" w:rsidRDefault="00C6593E">
      <w:r>
        <w:t>Кейн.</w:t>
      </w:r>
    </w:p>
    <w:p w:rsidR="00C6593E" w:rsidRDefault="00C6593E">
      <w:r>
        <w:t>Редактировал текст:  Urulgan</w:t>
      </w:r>
    </w:p>
    <w:p w:rsidR="00C6593E" w:rsidRDefault="00C6593E"/>
    <w:p w:rsidR="00C6593E" w:rsidRDefault="00C6593E">
      <w:r>
        <w:t>масяня</w:t>
      </w:r>
    </w:p>
    <w:p w:rsidR="00C6593E" w:rsidRDefault="00C6593E">
      <w:r>
        <w:t>Эта тема для тех, кто устал искать руки во сне и отчаялся найти что</w:t>
      </w:r>
      <w:r>
        <w:noBreakHyphen/>
        <w:t>то путное для себя в книгах Мареза, Ксендзюка и иже с ними. В этой теме я буду рассказывать о разработках ХС (хакеров сновидений). Если кто</w:t>
      </w:r>
      <w:r>
        <w:noBreakHyphen/>
        <w:t>то хочет самостоятельно ознакомиться с их материалами...</w:t>
      </w:r>
    </w:p>
    <w:p w:rsidR="00C6593E" w:rsidRDefault="00C6593E"/>
    <w:p w:rsidR="00C6593E" w:rsidRDefault="00C6593E">
      <w:r>
        <w:t>масяня</w:t>
      </w:r>
    </w:p>
    <w:p w:rsidR="00C6593E" w:rsidRDefault="00C6593E">
      <w:r>
        <w:t>В конце 20 века (эдак в годах 1999</w:t>
      </w:r>
      <w:r>
        <w:noBreakHyphen/>
        <w:t xml:space="preserve">2000) кастанедчики и сновидцы всего мира занимались двумя делами: искали руки во сне и пытались интерпретировать сюжеты и символы снов. Любой сайт тогда состоял из библиотеки сновидений и сердитых реплик о том, как трудно найти руки во сне. Научные сайты рассуждали об ОСах (осознанных сновидениях) и ВТП (внетлесных переживаниях). И вдруг появились хакеры сновидений (ХС). Они предложили новый метод </w:t>
      </w:r>
      <w:r>
        <w:noBreakHyphen/>
        <w:t xml:space="preserve"> картографирование пространств, в которых происходят сны. Они предложили структурировать сновиденный мир, и своими описаниями внесли этот мир в нашу реальность. Настолько близко, что она стала доступной каждому. И теперь на сновиденных сайтах обсуждают “Забытые и Проклятые“ города“, “Долины монументов“, электростанции, Индустриальный район Города и тому подобные места. Даже злейший враг ХС </w:t>
      </w:r>
      <w:r>
        <w:noBreakHyphen/>
        <w:t xml:space="preserve"> писатель Ксендзюк Алексей Петрович </w:t>
      </w:r>
      <w:r>
        <w:noBreakHyphen/>
        <w:t xml:space="preserve"> начал описывать в своих книгах архетипические черты сновиденных ландшафтов и мегалитические сооружения, взятые с карт ХС (последние у хакеров назывались гигантскими сооружениями).</w:t>
      </w:r>
    </w:p>
    <w:p w:rsidR="00C6593E" w:rsidRDefault="00C6593E">
      <w:r>
        <w:t>Оказалось, что картография снов удивительным образом упрощает задачу прохождения “первых врат“ сновидения. Фактически, она стала отмычкой для замка на этих вратах. Любой человек, практикующий картографию снов, очень быстро добивается осознанности сновидений и (при упорной работе) может довести количество ОСов до 4</w:t>
      </w:r>
      <w:r>
        <w:noBreakHyphen/>
        <w:t xml:space="preserve">6 в неделю. Это, между прочим, большое достижение, потому что тогда вы начинаете задумываться, а что делать с этими ОСами. И тогда начинается вторая стадия </w:t>
      </w:r>
      <w:r>
        <w:noBreakHyphen/>
        <w:t xml:space="preserve"> превращение ОСов в контролируемые сновидения.</w:t>
      </w:r>
    </w:p>
    <w:p w:rsidR="00C6593E" w:rsidRDefault="00C6593E">
      <w:r>
        <w:t>Как же работает механизм картографии? На чем он основан? Эти вопросы мы рассмотрим в следующий раз.</w:t>
      </w:r>
    </w:p>
    <w:p w:rsidR="00C6593E" w:rsidRDefault="00C6593E"/>
    <w:p w:rsidR="00C6593E" w:rsidRDefault="00C6593E">
      <w:r>
        <w:t>масяня</w:t>
      </w:r>
    </w:p>
    <w:p w:rsidR="00C6593E" w:rsidRDefault="00C6593E">
      <w:r>
        <w:t>Даже знатоки, практиковавшие картографию сноидений, часто задают мне такие вопросы:</w:t>
      </w:r>
    </w:p>
    <w:p w:rsidR="00C6593E" w:rsidRDefault="00C6593E">
      <w:r>
        <w:t>1. В чем смысл (что картографируется) и цель (что планируется получить) картографирования (как метода, без отсылок к смыслу жизни или смыслу ОСов)?</w:t>
      </w:r>
    </w:p>
    <w:p w:rsidR="00C6593E" w:rsidRDefault="00C6593E">
      <w:r>
        <w:t>О цели приходилось слышать такие мнения:</w:t>
      </w:r>
    </w:p>
    <w:p w:rsidR="00C6593E" w:rsidRDefault="00C6593E">
      <w:r>
        <w:t>а) Что целью является развитие памяти, то есть увидев во сне что</w:t>
      </w:r>
      <w:r>
        <w:noBreakHyphen/>
        <w:t>нибудь запротоколированное в карте, человек говорит “Ага!“ и включает осознание. Конечным этапом развития памяти является вспоминание всех снов.</w:t>
      </w:r>
    </w:p>
    <w:p w:rsidR="00C6593E" w:rsidRDefault="00C6593E">
      <w:r>
        <w:t>б) Что целью является избавление от “нежелательных“ (не укладывающихся в карту) образов, и культивирование “желательных“ (укладывающихся в карту) образов, что приведёт:</w:t>
      </w:r>
    </w:p>
    <w:p w:rsidR="00C6593E" w:rsidRDefault="00C6593E">
      <w:r>
        <w:noBreakHyphen/>
        <w:t xml:space="preserve"> по мнению одних, к умению фиксировать ТС (точку сборки) в какой</w:t>
      </w:r>
      <w:r>
        <w:noBreakHyphen/>
        <w:t>то одной области сновидения (+навигация по ней),</w:t>
      </w:r>
    </w:p>
    <w:p w:rsidR="00C6593E" w:rsidRDefault="00C6593E">
      <w:r>
        <w:noBreakHyphen/>
        <w:t xml:space="preserve"> по мнению других, к развитию тела сновидения (видимо здесь логика от обратного: если при развитом теле сн</w:t>
      </w:r>
      <w:r>
        <w:noBreakHyphen/>
        <w:t>я сновиденный мир устойчив, то при устойчивом мире ожидается развитие тела сн</w:t>
      </w:r>
      <w:r>
        <w:noBreakHyphen/>
        <w:t>я)</w:t>
      </w:r>
    </w:p>
    <w:p w:rsidR="00C6593E" w:rsidRDefault="00C6593E">
      <w:r>
        <w:noBreakHyphen/>
        <w:t xml:space="preserve"> по мнению третьих, к построению искусственного мира для нужд сновидящего (быстрое нахождение всяких там специальных мест)</w:t>
      </w:r>
    </w:p>
    <w:p w:rsidR="00C6593E" w:rsidRDefault="00C6593E">
      <w:r>
        <w:noBreakHyphen/>
        <w:t xml:space="preserve"> по мнению некоторых, к построению искусственного мира для нужд ХС (этот параноидальный наезд можно не обсуждать :))</w:t>
      </w:r>
    </w:p>
    <w:p w:rsidR="00C6593E" w:rsidRDefault="00C6593E">
      <w:r>
        <w:t>в) Что целью является некий перепросмотр, расчистка подсознания и обнаружение всяких там скрытых связей, блоков и т.п.</w:t>
      </w:r>
    </w:p>
    <w:p w:rsidR="00C6593E" w:rsidRDefault="00C6593E">
      <w:r>
        <w:t>О том, что и как картографировать, тоже нет единства:</w:t>
      </w:r>
    </w:p>
    <w:p w:rsidR="00C6593E" w:rsidRDefault="00C6593E">
      <w:r>
        <w:t>а) все сны</w:t>
      </w:r>
    </w:p>
    <w:p w:rsidR="00C6593E" w:rsidRDefault="00C6593E">
      <w:r>
        <w:t>б) только неосознанные</w:t>
      </w:r>
    </w:p>
    <w:p w:rsidR="00C6593E" w:rsidRDefault="00C6593E">
      <w:r>
        <w:t>в) только самые яркие</w:t>
      </w:r>
    </w:p>
    <w:p w:rsidR="00C6593E" w:rsidRDefault="00C6593E">
      <w:r>
        <w:t>При этом наносить их:</w:t>
      </w:r>
    </w:p>
    <w:p w:rsidR="00C6593E" w:rsidRDefault="00C6593E">
      <w:r>
        <w:t>а) на плоскую карту со сторонами света, ориентироваться либо по ощущениям, по интуиции, либо по расположению объектов</w:t>
      </w:r>
    </w:p>
    <w:p w:rsidR="00C6593E" w:rsidRDefault="00C6593E">
      <w:r>
        <w:t>б) на трёхмерную/слоистую/и т.п. карту</w:t>
      </w:r>
    </w:p>
    <w:p w:rsidR="00C6593E" w:rsidRDefault="00C6593E">
      <w:r>
        <w:t>в) на абстрактную карту, где не учитывается расположение объектов/состояний (хоть в столбик проставляй), а рисуются только ассоциативные связи и переходы между ними</w:t>
      </w:r>
    </w:p>
    <w:p w:rsidR="00C6593E" w:rsidRDefault="00C6593E">
      <w:r>
        <w:t xml:space="preserve">2. Что есть картографирование </w:t>
      </w:r>
      <w:r>
        <w:noBreakHyphen/>
        <w:t xml:space="preserve"> делание или неделание? Или на каком</w:t>
      </w:r>
      <w:r>
        <w:noBreakHyphen/>
        <w:t>то этапе одно сменяется другим? Насколько поглощает энергию создание (прежде всего в голове) карты и связанных с ней ожидаемых образов?</w:t>
      </w:r>
    </w:p>
    <w:p w:rsidR="00C6593E" w:rsidRDefault="00C6593E">
      <w:r>
        <w:t>3. Чем вообще для ХС является сновидение (имеется в виду то, закартографированное)?</w:t>
      </w:r>
    </w:p>
    <w:p w:rsidR="00C6593E" w:rsidRDefault="00C6593E">
      <w:r>
        <w:t>а) Неким внутренним миром, структурой собственного бессознательного, иллюстраций внутренних процессов.</w:t>
      </w:r>
    </w:p>
    <w:p w:rsidR="00C6593E" w:rsidRDefault="00C6593E">
      <w:r>
        <w:t>б) Изнанкой всеобщей обыденной реальности, местом взаимодействия скрытых сил, отражающихся наяву</w:t>
      </w:r>
    </w:p>
    <w:p w:rsidR="00C6593E" w:rsidRDefault="00C6593E">
      <w:r>
        <w:t>в) Одной из проекций чего</w:t>
      </w:r>
      <w:r>
        <w:noBreakHyphen/>
        <w:t>то глобального, другой проекцией является обыденный мир.</w:t>
      </w:r>
    </w:p>
    <w:p w:rsidR="00C6593E" w:rsidRDefault="00C6593E">
      <w:r>
        <w:t>г) Одним из реальных миров, доступных человеку, либо промежутком между ними, пересечением.</w:t>
      </w:r>
    </w:p>
    <w:p w:rsidR="00C6593E" w:rsidRDefault="00C6593E">
      <w:r>
        <w:t>д) Сочетанием предыдущего или чем</w:t>
      </w:r>
      <w:r>
        <w:noBreakHyphen/>
        <w:t>то иным</w:t>
      </w:r>
    </w:p>
    <w:p w:rsidR="00C6593E" w:rsidRDefault="00C6593E">
      <w:r>
        <w:t xml:space="preserve">Вот, что пишет моя подружка Равенна </w:t>
      </w:r>
      <w:r>
        <w:noBreakHyphen/>
        <w:t xml:space="preserve"> одна из учениц ХС (клан магов):</w:t>
      </w:r>
    </w:p>
    <w:p w:rsidR="00C6593E" w:rsidRDefault="00C6593E">
      <w:r>
        <w:t xml:space="preserve">Я изложу свою собственное мнение. Прежде всего картография снов это неделание снов. Это упражнение развивает как обычную, так и сновиденную память. А мы уже говорили, что развитие памяти напрямую связано с развитием внимания </w:t>
      </w:r>
      <w:r>
        <w:noBreakHyphen/>
        <w:t xml:space="preserve"> с его разрастанием в области “второго внимания“. Это главная цель картографии. Но если бы мы на этом остановились, мало кто стал бы заниматься картографией. Для людей слова о “втором внимании“ так и остались бы словами. Вспомни треп на нагвализме: “Надо идти в третье внимание! Да</w:t>
      </w:r>
      <w:r>
        <w:noBreakHyphen/>
        <w:t>да, уже идем!“ И все! И тупик!</w:t>
      </w:r>
    </w:p>
    <w:p w:rsidR="00C6593E" w:rsidRDefault="00C6593E">
      <w:r>
        <w:t>Чтобы поощрить человека к продолжительнм занятиям, ХС придумали кучу интересных заданий, триксов, завлекалочек, которые постепенно разворачиваются перед начинающим сновидцем и все время дают ему сигналы о прогрессе. Это очень важно! Давай рассмотрим некоторые из них.</w:t>
      </w:r>
    </w:p>
    <w:p w:rsidR="00C6593E" w:rsidRDefault="00C6593E">
      <w:r>
        <w:t xml:space="preserve">1. Первое, что начинает делать юзер, он в течение несколько недель или месяцев добросовестно вспоминает сны и описывает их в журнале сновидения. Есть правило мудрых: привычка нарабатывается в течение месяца и удаляется в течение трех. Итак, в через месяц сознание юзера усваивает новую задачу и превращает ее в привычку </w:t>
      </w:r>
      <w:r>
        <w:noBreakHyphen/>
        <w:t xml:space="preserve"> то есть, вводит в автоматический режим исполнения. Если в первые дни юзер с трудом вспоминает увиденные сны, то через месяц память сама услужливо преподносит ему информацию. На энергетическом уровне мы как бы фиксируем новый набор эманаций кокона, которые позволяют нам работать со снами.</w:t>
      </w:r>
    </w:p>
    <w:p w:rsidR="00C6593E" w:rsidRDefault="00C6593E">
      <w:r>
        <w:t xml:space="preserve">2. Далее, с самого первого дня перед юзером возникает вопрос </w:t>
      </w:r>
      <w:r>
        <w:noBreakHyphen/>
        <w:t xml:space="preserve"> как ориентировать шары восприятий и располагать их относительно друг друга. Предлагается два пути </w:t>
      </w:r>
      <w:r>
        <w:noBreakHyphen/>
        <w:t xml:space="preserve"> интуитивная расстановка и по “сложению“ шаров друг с другом (при возникновении общих территорий). Эта задача развивает новую черту сознания </w:t>
      </w:r>
      <w:r>
        <w:noBreakHyphen/>
        <w:t xml:space="preserve"> ориентирование по тем или иным признакам. На уроне ЭТ мы вновь фиксируем новый набор эманаций. Ум поставлен в тупик! Как можно фиксировать шары восприятия? Разум этого не понимает. Да, встречаются иногда смежные шары, но по большому счету для ума это сплошная ахинея. И тогда в дело вступает “второе внимание“. Он дает нам понимание “подобий“. Увидев во сне сухой котлован, я вдруг понимаю, что видела его раньше озером, а еще раньше школьным бассейном. Но я точно з_н_а_ю, что это одно и то же место. Это знание дается не разумом, а вновь обретенным чувством ориентации. Мы потихоньку начинаем приобщаться ко “второму внимианию“.</w:t>
      </w:r>
    </w:p>
    <w:p w:rsidR="00C6593E" w:rsidRDefault="00C6593E">
      <w:r>
        <w:t>3. Наша постоянная фиксация на картографии начинает проявляться в сновидениях. Посреди сна я вдруг вспоминаю, что мне нужно запомнить местность для карты. В тот же миг простой сон превращается в ОС. Наше намерение картографов все чаще и чаще выталкивает юзера в ОС. Кроме этого начинает просыпаться сновиденная память. Находясь в каком</w:t>
      </w:r>
      <w:r>
        <w:noBreakHyphen/>
        <w:t>нибудь сновидении, мы вдруг вспоминаем, что были здесь раньше и вспоминаем обстоятельства тех визитов. На энергетическом уровне наша ТС начинает смещаться вглубь кокона. Новая позиция открывает нам те слои сознания, которые были прикрыты временем и грузом прошлых переживаний. Теперь мы открываем их заново. Среди таких воспоминаний все чаще встречаются случаи, когда наша ТС уходила в далекие позиции.</w:t>
      </w:r>
    </w:p>
    <w:p w:rsidR="00C6593E" w:rsidRDefault="00C6593E">
      <w:r>
        <w:t xml:space="preserve">4. Чтобы поощрить юзера и датьу дополнительный импульс к практике сновидений, ему дается задание исследовать некоторые области “сновиденного мира“. Но что такое “сновиденный мир“? Искусственно созданное пространство, на возведение которого мы затратили кучу времени и сил? Ерунда! Это часть нашего тоналя </w:t>
      </w:r>
      <w:r>
        <w:noBreakHyphen/>
        <w:t xml:space="preserve"> часть, которую мы структурировали и привели в порядок. Постепенно складывая шары восприятия </w:t>
      </w:r>
      <w:r>
        <w:noBreakHyphen/>
        <w:t xml:space="preserve"> наши отклики на загадочный механиз человеческого сна </w:t>
      </w:r>
      <w:r>
        <w:noBreakHyphen/>
        <w:t xml:space="preserve"> мы создаем плацдарм для дальнейшего развтия своих способностей. Мы создаем трамплин, который подбросит нас вверх!</w:t>
      </w:r>
    </w:p>
    <w:p w:rsidR="00C6593E" w:rsidRDefault="00C6593E">
      <w:r>
        <w:t>Исследование тех или иных мест “сновиденного мира“ приводит к следующим результатам: а) юзер начинает знакомиться с персонификациями различных сил вселенной: так называемыми стражами, союзниками, охраняемыми местами, гигантскими сооружениями, лабиринтами, зонами трансмутаций и нестабильностей, зонами забытых миров и многими другими интересными местами. Здесь юзеры начинают фокусироваться на тех заданиях, к которым они имеют склонность. Кто</w:t>
      </w:r>
      <w:r>
        <w:noBreakHyphen/>
        <w:t>то начинает искать библиотеки и далее развивать чтение во сне. Это сводит его с такими феноменами, как голос сновидений и эмиссар сновидений.</w:t>
      </w:r>
    </w:p>
    <w:p w:rsidR="00C6593E" w:rsidRDefault="00C6593E">
      <w:r>
        <w:t xml:space="preserve">Другие рвутся к граничным пределам </w:t>
      </w:r>
      <w:r>
        <w:noBreakHyphen/>
        <w:t xml:space="preserve"> на юго</w:t>
      </w:r>
      <w:r>
        <w:noBreakHyphen/>
        <w:t>восток и север, где расположены проходы на “другую сторону“. Проходы защищены. Им все чаще приходится сталкиваться с воладорами и обитателями лабиринтов. (Это тоже персонификации неких вселенских сил, но при контактах с ними юзеры осваивают науку выживания в усовиях хищной вселенной.)</w:t>
      </w:r>
    </w:p>
    <w:p w:rsidR="00C6593E" w:rsidRDefault="00C6593E">
      <w:r>
        <w:t xml:space="preserve">5. Одновременно с этим юзерам предлагаются техники на развитие сновиденного тела. Эти техники, в основном, заключаются в фиксации различных наборов телесных ощущений (например, при прохождении стен, при полетах или телекинезе). Отрабатываются способы перемещения в пространстве, способы сжатия и расширения себя, способы манипуляции с шарами восприятия. Данная методика находит свое отражение в реале. Время от времени у вас проявляются вышеперечисленные способности, но уже наяву. Хотя эта явь все больше походит на сон. В вашей жизни начинают возникать ситуации “нахождения вне времени“ </w:t>
      </w:r>
      <w:r>
        <w:noBreakHyphen/>
        <w:t xml:space="preserve"> ситуации “времени дубля“.</w:t>
      </w:r>
    </w:p>
    <w:p w:rsidR="00C6593E" w:rsidRDefault="00C6593E">
      <w:r>
        <w:t>6. Следует заметить, что картография в каком</w:t>
      </w:r>
      <w:r>
        <w:noBreakHyphen/>
        <w:t xml:space="preserve">то смысле является “перепросмотром сновидений“. На определенном этапе этот перепросмотр создает момент Х </w:t>
      </w:r>
      <w:r>
        <w:noBreakHyphen/>
        <w:t xml:space="preserve"> момент, когда человек переживает “взрыв сновиденной памяти“. Я не могу описать это событие, но мне кажется, что оно фиксирует ТС в какой</w:t>
      </w:r>
      <w:r>
        <w:noBreakHyphen/>
        <w:t>то новой позиции. Потому что с того момента человек начинает жить во сне</w:t>
      </w:r>
      <w:r>
        <w:noBreakHyphen/>
        <w:t>наяву. Он спокойно может входить из реала в сон или из сна в реал. Граница исчезает. К тому времени сновидящие обычно уже проходят стадии путешествий вместе с лазутчиками по иным мирам. Они уже познают таинства сновидящего и сновидемого, умеют переходить из сна в сон и из сна в определенные шары восприятия реала. С этого момента жизнь человека превращается в бесконечное путешествие по загадочному миру.</w:t>
      </w:r>
    </w:p>
    <w:p w:rsidR="00C6593E" w:rsidRDefault="00C6593E">
      <w:r>
        <w:t>Но я перейду теперь к частным вопросам.</w:t>
      </w:r>
    </w:p>
    <w:p w:rsidR="00C6593E" w:rsidRDefault="00C6593E">
      <w:r>
        <w:t xml:space="preserve">а) Картографировать нужно все сны, которые ты можешь вспомнить. Пусть они будут смутными или половинчатыми </w:t>
      </w:r>
      <w:r>
        <w:noBreakHyphen/>
        <w:t xml:space="preserve"> наноси на карту все.</w:t>
      </w:r>
    </w:p>
    <w:p w:rsidR="00C6593E" w:rsidRDefault="00C6593E">
      <w:r>
        <w:t xml:space="preserve">б) Записывай в блокнот сновидений краткое содержание сна, его фишки и цифруй по порядку. Там же нарисуй карту этого частного сна. Затем на листе бумаге размести кругляшки с цифрами </w:t>
      </w:r>
      <w:r>
        <w:noBreakHyphen/>
        <w:t xml:space="preserve"> так как ты считаешь нужным. Позже начинай постепенно складывать карту. Это ничего, что будут дыры и есоответствия. Позже все сгладится и сольется. Сновиденная карта во многом напоминает местности реала. Но складываться они могут иначе чем в реале. Мой Город, например, состоит из десятка реальных города </w:t>
      </w:r>
      <w:r>
        <w:noBreakHyphen/>
        <w:t xml:space="preserve"> точнее их кусков. То есть, во сне иногда пространство может быть больше, чем в реале, а иногда гораздо меньше. В твоем доме могут оказаться комнаты, которых на самом деле нет, а двери могут вести в квартиру, которая в реале находится в другом городе. На самом деле САМА КАРТА не важна. Это ложная цель, посредством которой мы обманываем свой ум и заставляем его позволить нам изменить текущее мироописание.</w:t>
      </w:r>
    </w:p>
    <w:p w:rsidR="00C6593E" w:rsidRDefault="00C6593E">
      <w:r>
        <w:t>Тем не менее, карты сновидящих имеют архетипичные (общие для всех) черты. Это позволяет новичку использовать дефаулт</w:t>
      </w:r>
      <w:r>
        <w:noBreakHyphen/>
        <w:t>мап для настройки своей ориентации, для нахождения интересных мест (например, дома учителей или мест, где можно встретить союзников).</w:t>
      </w:r>
    </w:p>
    <w:p w:rsidR="00C6593E" w:rsidRDefault="00C6593E">
      <w:r>
        <w:t>в) для меня карта является неким отражением тоналя. Вот так наш разум описывает ту часть тоналя, которую мы воспринимаем в сновидении. Наверное, не надо называть подобные карты “схемами сознания“, но этот какой</w:t>
      </w:r>
      <w:r>
        <w:noBreakHyphen/>
        <w:t xml:space="preserve">то слепок реального феномена. Это слепок тайны </w:t>
      </w:r>
      <w:r>
        <w:noBreakHyphen/>
        <w:t xml:space="preserve"> наша реакция на ее воздействие. И этот слепок несет в себе много информации о тайне тайн. Когда сновидящий контролирует сновидение </w:t>
      </w:r>
      <w:r>
        <w:noBreakHyphen/>
        <w:t xml:space="preserve"> то есть твердо фиксирует шар восприятия, раздвинутый за счет сложения других шаров на огромное пространство </w:t>
      </w:r>
      <w:r>
        <w:noBreakHyphen/>
        <w:t xml:space="preserve"> мы можем говорить о “новом мире“. Но этот “новый мир“ все больше и больше сливается с явью </w:t>
      </w:r>
      <w:r>
        <w:noBreakHyphen/>
        <w:t xml:space="preserve"> с миром повседневной реальности. А по</w:t>
      </w:r>
      <w:r>
        <w:noBreakHyphen/>
        <w:t xml:space="preserve">настоящему новые миры доступны нам с помощью лазутчиков. Мне говорили, что ХС прошли “на ту сторону“ и обнаружили еще один огромный шар восприятия </w:t>
      </w:r>
      <w:r>
        <w:noBreakHyphen/>
        <w:t xml:space="preserve"> такой же мощный и крупномасштабный, как “мир сновидений“. Он также относится к тоналю и представляет собой очередной слой реального мира. Мне трудно это объяснить.</w:t>
      </w:r>
    </w:p>
    <w:p w:rsidR="00C6593E" w:rsidRDefault="00C6593E"/>
    <w:p w:rsidR="00C6593E" w:rsidRDefault="00C6593E">
      <w:r>
        <w:t>масяня</w:t>
      </w:r>
    </w:p>
    <w:p w:rsidR="00C6593E" w:rsidRDefault="00C6593E">
      <w:r>
        <w:t>У меня есть подруга Равенна. Она очень способная сновидящая и ученица Спама. Иногда она передает мне кусочки своего знания, и сейчас я расскажу вам о чтении книг во сне.</w:t>
      </w:r>
    </w:p>
    <w:p w:rsidR="00C6593E" w:rsidRDefault="00C6593E">
      <w:r>
        <w:t xml:space="preserve">Мы видим тексты во сне довольно редко. Чтобы спрвоцировать их более частое появление, вам нужна интенсификация работы с книгами в реале </w:t>
      </w:r>
      <w:r>
        <w:noBreakHyphen/>
        <w:t xml:space="preserve"> чтение, направление внимание на страницы текста, зубрежка на экзаменах, редактура или корректура текстов. Чем больше мы обращаем внимание на тексты в реале, тем выше их приоритет в нашей программе тоналя . и тем чаще они появляются во сне.</w:t>
      </w:r>
    </w:p>
    <w:p w:rsidR="00C6593E" w:rsidRDefault="00C6593E">
      <w:r>
        <w:t>Далее, нам нужно освоить скорочтение. При обучении скорочтению наше внимание, посвященное программе чтения, развивается и наделяется новыми чертами так называемого “второго внимания“, а именно, мы начинаем считывать информацию с листа другими способами, чем при построчном чтении. Такое “блочное“ считывание дает нам возможность модифицировать чтение во сне. То есть, ваше внимание во сне не будет притягиваться магнетизмом букв и символов (символическим слоем информации или информационными носителями), а перейдет непосредство к восприятию инфрмации.</w:t>
      </w:r>
    </w:p>
    <w:p w:rsidR="00C6593E" w:rsidRDefault="00C6593E">
      <w:r>
        <w:t>Далее, при практике чтения книг во сне вы столкнетесь с “голосом“. Этот голос будет не только повторять прочитанную вами информацию, но и комментировать ее. Иногда это сбивает, иногда помогает. “Голос“ часто служит переводчиком непонятных словосочетаний или текстов на незнакомых языках.</w:t>
      </w:r>
    </w:p>
    <w:p w:rsidR="00C6593E" w:rsidRDefault="00C6593E">
      <w:r>
        <w:t>Если вы столкнетесь с текстом на незнакомом языке, просто повторяйте процедуру обычного скорочтения в сновидении, и делайте акцент на восприятие “голоса“.</w:t>
      </w:r>
    </w:p>
    <w:p w:rsidR="00C6593E" w:rsidRDefault="00C6593E">
      <w:r>
        <w:t xml:space="preserve">Триксом ХС является деление обзорной картинки на три части. Сверху в узкой части располагается якорь </w:t>
      </w:r>
      <w:r>
        <w:noBreakHyphen/>
        <w:t xml:space="preserve"> какой нибудь слоган: “Держи внимание“, “Текст“, “Книга про это“ и т.д. “Якорь“ очень важен для фиксации внимания на тексте. Его необходимость трудно объяснить, но легко проверить на практике. Вторая центральная часть отдается тексту, который вы скорочитаете. Третья часть отдается “голосу“. Интересно, что обзорное поле не плоское, не экранное. Оно предполагает массу пространств. Так в нижней части поля вы не читаете голос, а читаете</w:t>
      </w:r>
      <w:r>
        <w:noBreakHyphen/>
        <w:t>слушаете его. Во второй части располагается не просто текст, а текст</w:t>
      </w:r>
      <w:r>
        <w:noBreakHyphen/>
        <w:t>книга</w:t>
      </w:r>
      <w:r>
        <w:noBreakHyphen/>
        <w:t>способ_листания. Первую часть со слоганом также можно модифицировать и наделить полезными для вас качествами.</w:t>
      </w:r>
    </w:p>
    <w:p w:rsidR="00C6593E" w:rsidRDefault="00C6593E"/>
    <w:p w:rsidR="00C6593E" w:rsidRDefault="00C6593E">
      <w:r>
        <w:t>масяня</w:t>
      </w:r>
    </w:p>
    <w:p w:rsidR="00C6593E" w:rsidRDefault="00C6593E">
      <w:r>
        <w:t>Поступил вопрос:</w:t>
      </w:r>
    </w:p>
    <w:p w:rsidR="00C6593E" w:rsidRDefault="00C6593E">
      <w:r>
        <w:t>1)Техники развития тела сновидения и манипуляция шарами сновидения. Переход из сновиденных шаров восприятия в шары реала. Поясни пожалуйста кратко суть и техники.</w:t>
      </w:r>
    </w:p>
    <w:p w:rsidR="00C6593E" w:rsidRDefault="00C6593E">
      <w:r>
        <w:t xml:space="preserve">Ответ: Представь тональ как луковицу, в которой есть много слоев. Попадая в каждый из слоев, человек обретает там особое тело. В реале это физическое тело. В сновидении </w:t>
      </w:r>
      <w:r>
        <w:noBreakHyphen/>
        <w:t xml:space="preserve"> сновиденное. А еще есть слой, где мы имеем тело света. Это три основных слоя, которые мы юзаем. Поэтому будем говорить только о них.</w:t>
      </w:r>
    </w:p>
    <w:p w:rsidR="00C6593E" w:rsidRDefault="00C6593E">
      <w:r>
        <w:t xml:space="preserve">Теперь о сути твоего вопроса. Можно ли развивать тело сновидения? Нет. Это бред, придуманный теоретиками. Эти теоретики фантазируют, но не знают. На самом деле человек имеет развитые тела в доступных ему слоях тоналя. Когда ты родился и осознал себя в физическом мире, ты не развивал физическое тело. Оно развивалось само </w:t>
      </w:r>
      <w:r>
        <w:noBreakHyphen/>
        <w:t xml:space="preserve"> по своей особой программе, независящей от тебя. Ты не выращивал руки и ноги, не формировал черты лица. Да</w:t>
      </w:r>
      <w:r>
        <w:noBreakHyphen/>
        <w:t>да</w:t>
      </w:r>
      <w:r>
        <w:noBreakHyphen/>
        <w:t xml:space="preserve">да. Ты можешь сказать, что мужчины способны удлинять длину полового члена, а женщины могут следить за объекмом груди и талии. Но мы с тобой обсуждаем другое “развитие“. Еще ты можешь сказать, что речь идет о развитии навыков тела. Но здесь нужно поставить тему с головы на ноги. Навык </w:t>
      </w:r>
      <w:r>
        <w:noBreakHyphen/>
        <w:t xml:space="preserve"> это умение пользоваться телом. Умение ходить, перемещаться в пространстве, умение использовать сенсорные способности доступных чувств. Слепые часто слышат лучше, чем зрячие. Зрячие лучше ориентируются в пространстве. Навыки </w:t>
      </w:r>
      <w:r>
        <w:noBreakHyphen/>
        <w:t xml:space="preserve"> это аспект внимания.</w:t>
      </w:r>
    </w:p>
    <w:p w:rsidR="00C6593E" w:rsidRDefault="00C6593E">
      <w:r>
        <w:t>Таким образом, если ты сможешь смахнуть лапшу, наваленную на тебя теоретиками и интертрепаторами Кастанеды, то поймешь, что вопрос о развитии сновиденного тела на самом деле следует ставить по другому! Как развивать аспекты внимания, находясь в сновиденном теле? Как обретать навыки, доступные для сновиденного тела? Позже я расскажу об этом. А сейчас рассмотрим твой вопрос о манипуляции шарами восприятия, которые ты почему</w:t>
      </w:r>
      <w:r>
        <w:noBreakHyphen/>
        <w:t xml:space="preserve">то называешь “шарами сновидения“. Шар восприятия </w:t>
      </w:r>
      <w:r>
        <w:noBreakHyphen/>
        <w:t xml:space="preserve"> это абстрактное понятие. Оно описывает конгломерат твоих ощущений, чувств, полученных откликов в ДАННЫЙ ПЕРИОД ВРЕМЕНИ и в ДАННОЙ ПОЗИЦИИ ТС. Если говорить о сновидении, то отмечено, что пространство частного сна ограничено </w:t>
      </w:r>
      <w:r>
        <w:noBreakHyphen/>
        <w:t xml:space="preserve"> то есть, имеет пределы, рядом с которыми начинают наблюдаться “баги“. О багах много говорилось. Думаю, здесь все ясно. Шары восприятия </w:t>
      </w:r>
      <w:r>
        <w:noBreakHyphen/>
        <w:t xml:space="preserve"> это атрибут тоналя. Они имеются во всех его слоях </w:t>
      </w:r>
      <w:r>
        <w:noBreakHyphen/>
        <w:t xml:space="preserve"> и в реале тоже. Сидя у своего компьютера, ты видишь ограниченное пространство, ты имеешь ограниченный набор чувств и ощущений. Все остальное возможное нечто </w:t>
      </w:r>
      <w:r>
        <w:noBreakHyphen/>
        <w:t xml:space="preserve"> это атрибуты памяти. Да, ты видишь в окне улицу и дома. Но ты не можешь пройти прямо к дому, который видишь. Твой путь к нему не прямой. Из квартиры ты выйдешь на лестничную клетку. Где</w:t>
      </w:r>
      <w:r>
        <w:noBreakHyphen/>
        <w:t>то нужно будет свернуть, обойти и так далее. Ты должен следовать определенным транзитам для перехода из одного места в другое. А посмотри на какое</w:t>
      </w:r>
      <w:r>
        <w:noBreakHyphen/>
        <w:t>то окно соседнего дома. Ты сможешь попасть в эту часть пространства реала? Нет. Тебя не пустят. Точнее, ты столкнешься с границами своего шара восприятия. Они есть везде. Просто наше описание реала позволяет нам довольно легко перемещаться из шара в шар. Хочешь из Вильнюса в Нью</w:t>
      </w:r>
      <w:r>
        <w:noBreakHyphen/>
        <w:t>Йорк. ОК. Транзит через шар восприятия “салон самолета“ или “каюта корабля“.</w:t>
      </w:r>
    </w:p>
    <w:p w:rsidR="00C6593E" w:rsidRDefault="00C6593E">
      <w:r>
        <w:t>В реале мы знаем оптимальные транзиты для перемещения из точки А в точку Б. К примеру, я могу добраться из дома на работу сотней разных путей, но предпочитаю два из них. Во</w:t>
      </w:r>
      <w:r>
        <w:noBreakHyphen/>
        <w:t>первых, они легче эмоционально. Во</w:t>
      </w:r>
      <w:r>
        <w:noBreakHyphen/>
        <w:t>вторых, безопаснее. В третьих, более быстрые.</w:t>
      </w:r>
    </w:p>
    <w:p w:rsidR="00C6593E" w:rsidRDefault="00C6593E">
      <w:r>
        <w:t xml:space="preserve">Здесь мы находим связь транзитов со временем. Транзит видится нам более эффективным, если перемещение по нему занимает меньшее время. Интересен факт, что количество транзитных переходов не имеет строгой зависимости от времени. Так вы можете выбрать для события (перемещение от дома на работу) большой шар восприятия (как сказала бы Руся, большое пространство события). Вы можете пересечь это пространство пешком, то есть проюзать его по тротуарам, переходам, наережным и т.д. В альтернативе вы можете создать транзит с остановки в салон автобуса (малый шар восприятия). Это ускоряет процесс перемещения. Вывод: ищите аналогии в сновиденном мире. В моем сновиденном мире также есть две ж.д.ветки, автобусы и машины. Но автобусы и машины в снах играют другую роль </w:t>
      </w:r>
      <w:r>
        <w:noBreakHyphen/>
        <w:t xml:space="preserve"> они отвечают не за перемещения, а за транзит в новые уровни внимания. Ж.д. перемещает. Еще во сновиденном мире имеются эскалаторы или транспортные ленты в виде аллей и дорожек. Каждый ездил на них </w:t>
      </w:r>
      <w:r>
        <w:noBreakHyphen/>
        <w:t xml:space="preserve"> даже эскимосы, которые в глаза не видели эскалаторов. Еще я хочу отметить такие транспортные средства в сновидениях, как реки, ручьи, дым и облака. Сама я опробовала только ручей, но СИ исследовал облака, радугу, ветер. Он любитель ураганов и смерчей. Это его стихии.</w:t>
      </w:r>
    </w:p>
    <w:p w:rsidR="00C6593E" w:rsidRDefault="00C6593E">
      <w:r>
        <w:t xml:space="preserve">Что еще можно сказать о шарах восприятия. В реале наше детаьное мироописание растворило границы шаров </w:t>
      </w:r>
      <w:r>
        <w:noBreakHyphen/>
      </w:r>
      <w:r>
        <w:noBreakHyphen/>
        <w:t xml:space="preserve"> точнее, вывело их в другую, более абстрактную, плоскость бытия. В мире сновидений шары более воспринимаемы. При картографии сновиденного пространства происходит соединение шаров в один </w:t>
      </w:r>
      <w:r>
        <w:noBreakHyphen/>
        <w:t xml:space="preserve"> сновиденный мир. Такое структурирование является аспектом упорядочивания тоналя. Нечто подобное происходит и в другой области внимания, когда вы упорядочиваете воспоминания о прошлом при пересмотре своего временного следа. И в том и в другом случае человек структурирует или упорядочивает тональ. Постепенно созданные структуры проявляют свои уникальные свойства. Пересмотр прожитых событий и картография сновидений в чем</w:t>
      </w:r>
      <w:r>
        <w:noBreakHyphen/>
        <w:t>то удивительно схожи. Они создают две уникальные оболочки, в которых программа сознания обретает новые и потрясающие возможности для развития аспектов внимания.</w:t>
      </w:r>
    </w:p>
    <w:p w:rsidR="00C6593E" w:rsidRDefault="00C6593E">
      <w:r>
        <w:t>Попробуйте оценить пересмотр с привлечением концепции шаров восприятия. Как вы опишите в такой концепции разрыв энергетических связей, отдавание чужеродных внедрений и забирание своих посылов? Как эти приемы можно скопилировать на процесс картографии? Запустите в себе этот процесс переосмысления. Он может показать вам глобальную структуру тоналя.</w:t>
      </w:r>
    </w:p>
    <w:p w:rsidR="00C6593E" w:rsidRDefault="00C6593E"/>
    <w:p w:rsidR="00C6593E" w:rsidRDefault="00C6593E">
      <w:r>
        <w:t>масяня</w:t>
      </w:r>
    </w:p>
    <w:p w:rsidR="00C6593E" w:rsidRDefault="00C6593E">
      <w:r>
        <w:t>ХС делят сны на 4</w:t>
      </w:r>
      <w:r>
        <w:noBreakHyphen/>
        <w:t>е категории:</w:t>
      </w:r>
    </w:p>
    <w:p w:rsidR="00C6593E" w:rsidRDefault="00C6593E">
      <w:r>
        <w:noBreakHyphen/>
        <w:t xml:space="preserve"> бредовые петли (сны с повторяющимся схематичным сюжетом)</w:t>
      </w:r>
    </w:p>
    <w:p w:rsidR="00C6593E" w:rsidRDefault="00C6593E">
      <w:r>
        <w:noBreakHyphen/>
        <w:t xml:space="preserve"> обычные сны (сутью которых является ВД в сновидении)</w:t>
      </w:r>
    </w:p>
    <w:p w:rsidR="00C6593E" w:rsidRDefault="00C6593E">
      <w:r>
        <w:noBreakHyphen/>
        <w:t xml:space="preserve"> яркие или люцидные сны с моментами осознания</w:t>
      </w:r>
    </w:p>
    <w:p w:rsidR="00C6593E" w:rsidRDefault="00C6593E">
      <w:r>
        <w:noBreakHyphen/>
        <w:t xml:space="preserve"> контролируемые сны с моментами контроля над элементами сновидения</w:t>
      </w:r>
    </w:p>
    <w:p w:rsidR="00C6593E" w:rsidRDefault="00C6593E">
      <w:r>
        <w:t xml:space="preserve">Бредовые петли </w:t>
      </w:r>
      <w:r>
        <w:noBreakHyphen/>
        <w:t xml:space="preserve"> это кладезь познания. СИ (Сергей Изриги) разработал трикс, когда бредовые петли можно использовать для решения различных задач и производства открытий. Он предложил использовать их как цикличную систему поиска ответа. Цикл загружается задачей, выдает всевозможные ответы и гармонизирует решение до точки соответствия реальности.</w:t>
      </w:r>
    </w:p>
    <w:p w:rsidR="00C6593E" w:rsidRDefault="00C6593E">
      <w:r>
        <w:t xml:space="preserve">Кроме того, бредовые петли можно использовать для обретения первичных элементов контроля. Особым отличием этого вида сна является “усталость от повторяющегося сюжета“. Это позволяет вниманию переключиться на контроль. Это ослабляет “клей“ сновидения </w:t>
      </w:r>
      <w:r>
        <w:noBreakHyphen/>
        <w:t xml:space="preserve"> особую привлекательность сновиденных образов, которая поглощает внимание тоналя.</w:t>
      </w:r>
    </w:p>
    <w:p w:rsidR="00C6593E" w:rsidRDefault="00C6593E"/>
    <w:p w:rsidR="00C6593E" w:rsidRDefault="00C6593E">
      <w:r>
        <w:t>масяня</w:t>
      </w:r>
    </w:p>
    <w:p w:rsidR="00C6593E" w:rsidRDefault="00C6593E">
      <w:r>
        <w:t>Отрывки с форума, убитого нагвалистами Ксендзюка:</w:t>
      </w:r>
    </w:p>
    <w:p w:rsidR="00C6593E" w:rsidRDefault="00C6593E">
      <w:r>
        <w:t>*****************************</w:t>
      </w:r>
    </w:p>
    <w:p w:rsidR="00C6593E" w:rsidRDefault="00C6593E">
      <w:r>
        <w:t>1. Nightwalker</w:t>
      </w:r>
    </w:p>
    <w:p w:rsidR="00C6593E" w:rsidRDefault="00C6593E">
      <w:r>
        <w:t>Недавно читал такую книгу: Сандра Ингерман “Возвращение души“. Книга описывает шаманскую технику “возвращения души“. Это техника из традиционного шаманизма. Причём такие техники существуют во многих шаманских традициях.</w:t>
      </w:r>
    </w:p>
    <w:p w:rsidR="00C6593E" w:rsidRDefault="00C6593E">
      <w:r>
        <w:t>Смысл в том, что шаманы считают, что в какие</w:t>
      </w:r>
      <w:r>
        <w:noBreakHyphen/>
        <w:t>то критические моменты жизни человек от сильных переживаний может потерять часть своей души. И таких моментов в жизни человека обычно несколько. Некоторые люди вообще теряют бОльшую часть своей души.</w:t>
      </w:r>
    </w:p>
    <w:p w:rsidR="00C6593E" w:rsidRDefault="00C6593E">
      <w:r>
        <w:t>Сама техника состоит в том, что шаман погружается в транс и совершает “путешествие“ в поисках души человека. Обычно ему в этом помогает его тотемное животное. Чаще всего либо оно советует, где искать потерянные части души, либо шаман сразу оказывается в нужном месте. Чаще всего часть души человека теряется в детстве. И эту детскую часть приходится уговаривать вернуться. Иногда другой человек неосознанно завладевает часть души.</w:t>
      </w:r>
    </w:p>
    <w:p w:rsidR="00C6593E" w:rsidRDefault="00C6593E">
      <w:r>
        <w:t>Бывает, что душу возвращают с помощью хитрости, если она не хочет вернуться сама. Для лучшей переноски частей души, и чтобы они не потерялись на обратном пути, шаман использует особые кристаллы.</w:t>
      </w:r>
    </w:p>
    <w:p w:rsidR="00C6593E" w:rsidRDefault="00C6593E">
      <w:r>
        <w:t>По возвращении шаман вдувает душу человеку в грудь и в макушку. Каждая часть души вдувается отдельно. После вдувания шаман как бы закрепляет её в теле, обходя человека с шаманской трещоткой и издавая ей звуки.</w:t>
      </w:r>
    </w:p>
    <w:p w:rsidR="00C6593E" w:rsidRDefault="00C6593E">
      <w:r>
        <w:t>После этого шаман рассказывает человеку о своём путешествии, и даёт ему наставления, что делать дальше, чтобы возвращённые части души прижились и не ушли снова.</w:t>
      </w:r>
    </w:p>
    <w:p w:rsidR="00C6593E" w:rsidRDefault="00C6593E">
      <w:r>
        <w:t>Вот вкратце описание этой техники. Кому интересно подробнее, рекомендую эту книгу.</w:t>
      </w:r>
    </w:p>
    <w:p w:rsidR="00C6593E" w:rsidRDefault="00C6593E">
      <w:r>
        <w:t>Есть очевидные параллели с КК :) Я их не буду тут рассматривать.</w:t>
      </w:r>
    </w:p>
    <w:p w:rsidR="00C6593E" w:rsidRDefault="00C6593E">
      <w:r>
        <w:t>В какой</w:t>
      </w:r>
      <w:r>
        <w:noBreakHyphen/>
        <w:t xml:space="preserve">то момент при чтении этой книги я понял, что возвращение души заменяет для обычных людей перепросмотр. А возвращённые части души </w:t>
      </w:r>
      <w:r>
        <w:noBreakHyphen/>
        <w:t xml:space="preserve"> это части светимости осознания человека. Например, что</w:t>
      </w:r>
      <w:r>
        <w:noBreakHyphen/>
        <w:t>то произошло в детстве человека, и он начал подавлять какое</w:t>
      </w:r>
      <w:r>
        <w:noBreakHyphen/>
        <w:t>то своё качество, скажем, гнев. И делал это настолько хорошо, что сам себя стал считать трусом. Но мы рождаемся как раз такими, какими должны быть для выполнения жизненной задачи. У нас всё есть, и нет ничего лишнего. Значит, лишившись “волокон“ гнева, этот человек не сможет осознавать какой</w:t>
      </w:r>
      <w:r>
        <w:noBreakHyphen/>
        <w:t xml:space="preserve">то аспект реальности, который ему нужен. А возвращение светимости </w:t>
      </w:r>
      <w:r>
        <w:noBreakHyphen/>
        <w:t xml:space="preserve"> это воссоздание своей целостности.</w:t>
      </w:r>
    </w:p>
    <w:p w:rsidR="00C6593E" w:rsidRDefault="00C6593E">
      <w:r>
        <w:t>ц и т а т а</w:t>
      </w:r>
    </w:p>
    <w:p w:rsidR="00C6593E" w:rsidRDefault="00C6593E">
      <w:r>
        <w:t>2. RG</w:t>
      </w:r>
    </w:p>
    <w:p w:rsidR="00C6593E" w:rsidRDefault="00C6593E">
      <w:r>
        <w:t>Похоже, на хакерское возвращение светимости. Интересно, что шаманские параллели с техниками, предложенными нашими ребятами, заинтересовали американских шаманистов. И прикинь, даже Роберта Мосса, написавшего книгу “Особзнанные сновидения“. Она издана на русском в “Софие“ в 2000 году. Он ведет небольшую группу практиков, и им была дана задача построить пирамидку, о которой часто писал СИ. Вототчетодногоизпрактикантов:</w:t>
      </w:r>
    </w:p>
    <w:p w:rsidR="00C6593E" w:rsidRDefault="00C6593E">
      <w:r>
        <w:t>Okay. Well I had a couple of shots with building the pyramid. Ha. It was really funny actually. The first time I tried it, I spent a lot of wasted energy looking for someone to buy pebbles off. In fact, I ended up in a</w:t>
      </w:r>
    </w:p>
    <w:p w:rsidR="00C6593E" w:rsidRDefault="00C6593E">
      <w:r>
        <w:t>waiting line. Apparently, I was number 139, but there was this older guy before me who“s ticket was 138. That was quite a funny little adventure.</w:t>
      </w:r>
    </w:p>
    <w:p w:rsidR="00C6593E" w:rsidRDefault="00C6593E">
      <w:r>
        <w:t>I soon discovered, that it“s much easier just to look for a pile of pebbles. Here“s the dream that I felt was successful:</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Dreamhackers Pyramid</w:t>
      </w:r>
    </w:p>
    <w:p w:rsidR="00C6593E" w:rsidRDefault="00C6593E">
      <w:r>
        <w:t>I become lucid in a small outdoor area. There“s a familiar guide with me, who actually wakes me into lucidity. I don“t think much about that though; I</w:t>
      </w:r>
    </w:p>
    <w:p w:rsidR="00C6593E" w:rsidRDefault="00C6593E">
      <w:r>
        <w:t>immediately walk off in search of pebbles to build the Dreamhacker“s pyramid. I find some in the garden, which lies at about waist level. I start collecting pebbles, and putting them together in a pile. It actually takes a</w:t>
      </w:r>
    </w:p>
    <w:p w:rsidR="00C6593E" w:rsidRDefault="00C6593E">
      <w:r>
        <w:t>significant amount of time. I“m worried that I“m gonna wake up, but I keep at it.</w:t>
      </w:r>
    </w:p>
    <w:p w:rsidR="00C6593E" w:rsidRDefault="00C6593E">
      <w:r>
        <w:t>Finally I form them into a nice pile, so I use my intent to shape the pile into a more perfected pyramid. I voice my intention to build “the dreamhackers pyramid“. It works. Each rock begins to move around</w:t>
      </w:r>
    </w:p>
    <w:p w:rsidR="00C6593E" w:rsidRDefault="00C6593E">
      <w:r>
        <w:t>individually, slotting up into the air then closer to the other, until they form a pyramid. It“s quite a joy to watch. When finally it is complete, I breath a sigh of relief. I notice that the shape has become a rather flat object; in fact it“s a five</w:t>
      </w:r>
      <w:r>
        <w:noBreakHyphen/>
        <w:t>pointed star, about 2cm or so in height. There“s one shape outlined which reaches in within the star, it kinda reminds me of</w:t>
      </w:r>
    </w:p>
    <w:p w:rsidR="00C6593E" w:rsidRDefault="00C6593E">
      <w:r>
        <w:t>a hockey stick. There are also other outlines within the star.</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Strangely enough. I have this feeling that the star may not be the ordinary result, but I also felt there was some meaning to it. Let me explain:</w:t>
      </w:r>
    </w:p>
    <w:p w:rsidR="00C6593E" w:rsidRDefault="00C6593E">
      <w:r>
        <w:t>I happened to go looking through all my old journal results, looking for references to “Greensborough“ train station (a key reference, since it was</w:t>
      </w:r>
    </w:p>
    <w:p w:rsidR="00C6593E" w:rsidRDefault="00C6593E">
      <w:r>
        <w:t>involved in my first recognised dream of you). I found this old dream from 2002:</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“I am at Greensborough Station. I am thinking about categories, in terms of a website I am currently designing. The members category comes to mind, and</w:t>
      </w:r>
    </w:p>
    <w:p w:rsidR="00C6593E" w:rsidRDefault="00C6593E">
      <w:r>
        <w:t>it is at this stage that I realise that I am a member.“</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To me, the meaning of this dream is clear. I am, or indeed will be, a member of Dreamhackers.</w:t>
      </w:r>
    </w:p>
    <w:p w:rsidR="00C6593E" w:rsidRDefault="00C6593E">
      <w:r>
        <w:t>3. Nightwalker</w:t>
      </w:r>
    </w:p>
    <w:p w:rsidR="00C6593E" w:rsidRDefault="00C6593E">
      <w:r>
        <w:t>Мда... Жаль, что я это прочитал. Хотел сам попробовать с пирамидкой. Думал, может, на днях :)</w:t>
      </w:r>
    </w:p>
    <w:p w:rsidR="00C6593E" w:rsidRDefault="00C6593E">
      <w:r>
        <w:t>Хотя всё равно надо попробовать. Возможно, у меня получится нечто другое.</w:t>
      </w:r>
    </w:p>
    <w:p w:rsidR="00C6593E" w:rsidRDefault="00C6593E">
      <w:r>
        <w:t>А про метод возвращения души можно сказать, что он хорош только для обычных людей. Это как бы возвращение светимости на халяву. Не надо напрягаться, перепросмотром заниматься. Кстати, забыл сказать о том, что после возвращения души у людей всплывают воспоминания о тех травмирующих случаях, в результате которых они потеряли эти части души.</w:t>
      </w:r>
    </w:p>
    <w:p w:rsidR="00C6593E" w:rsidRDefault="00C6593E">
      <w:r>
        <w:t>Перепросмотр ведь нужен не только для этого. Он даёт богатую практику смещения точки сборки в различные положения и, таким образом, ослабляет её фиксацию.</w:t>
      </w:r>
    </w:p>
    <w:p w:rsidR="00C6593E" w:rsidRDefault="00C6593E">
      <w:r>
        <w:t>ц и т а т а</w:t>
      </w:r>
    </w:p>
    <w:p w:rsidR="00C6593E" w:rsidRDefault="00C6593E">
      <w:r>
        <w:t>4. RG</w:t>
      </w:r>
    </w:p>
    <w:p w:rsidR="00C6593E" w:rsidRDefault="00C6593E">
      <w:r>
        <w:t>Хакеры считают, что возвращение светимости дают им рост личной силы на краткое время. Этот импульс они используют для различных целей. Перепросмотр собирает нас по линии жизни. Мы как бы прокладывает дорожку осознания от настоящего в прошлое, как бы создаем Адама Кадмона, превращая куски воспоминаний в линию осознания. Точка отличается от линии. Так и перепросмотр отличается от текущего возрата светимости. Главное в нем не столько опыт по сдвигу ТС, сколько новое качество жизни, потому что в смысле сознания ты превращаешься из одномерной фокальной точки “здесь и сейчас“ в двухмерную “линию жизни“.</w:t>
      </w:r>
    </w:p>
    <w:p w:rsidR="00C6593E" w:rsidRDefault="00C6593E">
      <w:r>
        <w:t>5 Kuzia</w:t>
      </w:r>
    </w:p>
    <w:p w:rsidR="00C6593E" w:rsidRDefault="00C6593E">
      <w:r>
        <w:t>Выполняют ли «Хакеры сновидений» перепросмотр. Если выполняют, то какой вариант? Скажем, какой наиболее энергетически выгодный?</w:t>
      </w:r>
    </w:p>
    <w:p w:rsidR="00C6593E" w:rsidRDefault="00C6593E">
      <w:r>
        <w:t>6 Ravenna</w:t>
      </w:r>
    </w:p>
    <w:p w:rsidR="00C6593E" w:rsidRDefault="00C6593E">
      <w:r>
        <w:t xml:space="preserve">Kuzia, У ХС несколько видов пересмотра. Первый </w:t>
      </w:r>
      <w:r>
        <w:noBreakHyphen/>
        <w:t xml:space="preserve"> от КК (вместо ящика пещера). Второй по ПМ, где события прошлого не только перепросматриваются, но и складываются с помощью искусственных вставок событий. Третий </w:t>
      </w:r>
      <w:r>
        <w:noBreakHyphen/>
        <w:t xml:space="preserve"> перепросмотр сновидений. Метод картографии построен так, что юзер автоматически начинает заниматься перепросмотром сновидений. Собирая из своих прошлых и нынешних снов активное пространство, юзер пробуждает “сновиденную память“. В определенный момент происходит выброс забытых или подавленных воспоминаний </w:t>
      </w:r>
      <w:r>
        <w:noBreakHyphen/>
        <w:t xml:space="preserve"> как бы взрыв памяти. Юзер внезапно и одномоментно вспоминает все свои сны! Высвобожденная энергия переносит его на совершенно другой срез релаьности, о котором я мало могу судить. Но, на мой взгляд, это что</w:t>
      </w:r>
      <w:r>
        <w:noBreakHyphen/>
        <w:t>то потрясающее.</w:t>
      </w:r>
    </w:p>
    <w:p w:rsidR="00C6593E" w:rsidRDefault="00C6593E">
      <w:r>
        <w:t>7 Nightwalker</w:t>
      </w:r>
    </w:p>
    <w:p w:rsidR="00C6593E" w:rsidRDefault="00C6593E">
      <w:r>
        <w:t>Мне совсем недавно пришла мысль, что христианская исповедь задумывалась как форма перепросмотра, направляемого исповедником. А превратилась непонятно во что...</w:t>
      </w:r>
    </w:p>
    <w:p w:rsidR="00C6593E" w:rsidRDefault="00C6593E"/>
    <w:p w:rsidR="00C6593E" w:rsidRDefault="00C6593E">
      <w:r>
        <w:t>масяня</w:t>
      </w:r>
    </w:p>
    <w:p w:rsidR="00C6593E" w:rsidRDefault="00C6593E">
      <w:r>
        <w:t>Еще фрагменты убитого форума. Теперь о работе с пятыми вратами сновидения.</w:t>
      </w:r>
    </w:p>
    <w:p w:rsidR="00C6593E" w:rsidRDefault="00C6593E">
      <w:r>
        <w:t>******************************************************************</w:t>
      </w:r>
    </w:p>
    <w:p w:rsidR="00C6593E" w:rsidRDefault="00C6593E">
      <w:r>
        <w:t>31 Ravenna</w:t>
      </w:r>
    </w:p>
    <w:p w:rsidR="00C6593E" w:rsidRDefault="00C6593E">
      <w:r>
        <w:t>Kuzia,</w:t>
      </w:r>
    </w:p>
    <w:p w:rsidR="00C6593E" w:rsidRDefault="00C6593E">
      <w:r>
        <w:t>Возможно, так и сделаем.</w:t>
      </w:r>
    </w:p>
    <w:p w:rsidR="00C6593E" w:rsidRDefault="00C6593E">
      <w:r>
        <w:t>Кстати, в теме “ореопаги“ А1 показывает способ прохождения пятых врат сновидений. Можешь попробовать. Суть метода в следующем:</w:t>
      </w:r>
    </w:p>
    <w:p w:rsidR="00C6593E" w:rsidRDefault="00C6593E">
      <w:r>
        <w:t xml:space="preserve">У каждого человека в сознании есть глосс, который описывает центр нашей фиксированной позиции для ТС </w:t>
      </w:r>
      <w:r>
        <w:noBreakHyphen/>
        <w:t xml:space="preserve"> место, которое является выражением той энергетической “лунки“, куда постоянно скатывается наша ТС. Это как бы магнит, механизм возвращения. И он имеет свое презентации (выражения) в реале и в сновидениях.</w:t>
      </w:r>
    </w:p>
    <w:p w:rsidR="00C6593E" w:rsidRDefault="00C6593E">
      <w:r>
        <w:t>Давай поговорим о месте в реале. Оно сохранено у каждого в памяти. Этот фрагмент памяти используется в тысячи раз чаще, чем все остальные. Ты читаешь книгу, и внезапно это место возникает перед твоим внутреннем взором. Готовишь утром завтрак, и это место снова перед тобой. Место из раннего детства. Место, часто не связанное с твоим домом. Место, к которому ты возвращался в памяти бесконечное количество раз. В снах это место другое. Но сейчас мы поговорим о реале.</w:t>
      </w:r>
    </w:p>
    <w:p w:rsidR="00C6593E" w:rsidRDefault="00C6593E">
      <w:r>
        <w:t xml:space="preserve">У меня таким местом является крохотный двор детского сада. Я бывала там в течении полугода, но это место стало центром обычной позиции ТС. Там есть три фокалоьные точки </w:t>
      </w:r>
      <w:r>
        <w:noBreakHyphen/>
        <w:t xml:space="preserve"> столб для электрических проводов (я никогда не залазила на него, но в моих воспоминаниях вид чуть сверху </w:t>
      </w:r>
      <w:r>
        <w:noBreakHyphen/>
        <w:t xml:space="preserve"> как бы с середины столба); это маленькая беседка и летние душевые </w:t>
      </w:r>
      <w:r>
        <w:noBreakHyphen/>
        <w:t xml:space="preserve"> между ними на высоте 2</w:t>
      </w:r>
      <w:r>
        <w:noBreakHyphen/>
        <w:t xml:space="preserve">х метров проложена доска, на которой я якобы стою. В реале я никогда не залазила на столб и доски между беседкой и душевыми не было. Я в моей памяти они есть. И эти места </w:t>
      </w:r>
      <w:r>
        <w:noBreakHyphen/>
        <w:t xml:space="preserve"> этот маленький дворик является центром моей ТС </w:t>
      </w:r>
      <w:r>
        <w:noBreakHyphen/>
        <w:t xml:space="preserve"> местом куда я постоянно возвращаюсь в своих воспоминаниях (спонтанно, неосознанно, все время находя себя там).</w:t>
      </w:r>
    </w:p>
    <w:p w:rsidR="00C6593E" w:rsidRDefault="00C6593E">
      <w:r>
        <w:t xml:space="preserve">У каждого есть такое место. Взлом пятых врат заключается в попадании в такие “лунки“ из искусственно созданных шаров восприятия. Так получилось, что один из дримхакеров оказался внуком Кларка Эштона Смита. Эштон Смит </w:t>
      </w:r>
      <w:r>
        <w:noBreakHyphen/>
        <w:t xml:space="preserve"> уникальный писатель, основоположник хоррор</w:t>
      </w:r>
      <w:r>
        <w:noBreakHyphen/>
        <w:t xml:space="preserve">фэнтези. В нашем распоряжении имеется материалы, собранные несколькими поколениями его биографов </w:t>
      </w:r>
      <w:r>
        <w:noBreakHyphen/>
        <w:t xml:space="preserve"> фотки, статьи, записи о мельчайших деталях его жизни. Используя пятые врата, я создаю небольшой искусственный шар восприятия, который основан на рассказах Смита. При определенном уровне фиксации меня выносит по транзиту к его “лунке“. Я описала это место, затем пролистала альбомы с фотографиями и нашла тот пяточок на территории усадьбы его друга, который соответствовал позиции его ТС.</w:t>
      </w:r>
    </w:p>
    <w:p w:rsidR="00C6593E" w:rsidRDefault="00C6593E">
      <w:r>
        <w:t>У меня проблема. Я не могу покинуть этот шар восприятия и войти в пространство того места и времени. А1 учит меня, как это сделать.</w:t>
      </w:r>
    </w:p>
    <w:p w:rsidR="00C6593E" w:rsidRDefault="00C6593E">
      <w:r>
        <w:t>Если хочешь поучаствовать, опиши свою презентацию твоей фиксированной позиции ТС.</w:t>
      </w:r>
    </w:p>
    <w:p w:rsidR="00C6593E" w:rsidRDefault="00C6593E">
      <w:r>
        <w:t>32 Kaa</w:t>
      </w:r>
    </w:p>
    <w:p w:rsidR="00C6593E" w:rsidRDefault="00C6593E">
      <w:r>
        <w:t>Ravenna, Я несколько раз в ОСах попадаю в одно и тоже место, но оно мне не нравится.По моим представлениям оно находится примерно на юго</w:t>
      </w:r>
      <w:r>
        <w:noBreakHyphen/>
        <w:t>востоке и представляет собой следующее: небольшая дорогоа (возможно портал) .Если идти по ней ближе к северу, то попадаешь в другой мир , но для это надо перейти небольшие горы и речку. Правда этот путь очень легкий и быстрый. Слева от дороги дом,который состоит как бы из нескольких строений,одно похоже на больницу, другое</w:t>
      </w:r>
      <w:r>
        <w:noBreakHyphen/>
        <w:t>что</w:t>
      </w:r>
      <w:r>
        <w:noBreakHyphen/>
        <w:t>то вроде санатория, но тут же рядом в третьем строении живут совершенно мерзопакостные твари чем</w:t>
      </w:r>
      <w:r>
        <w:noBreakHyphen/>
        <w:t>то напоминающие динозавров , с которыми мне постоянно приходится бороться. Между этими строениями и выходом в другой мир расположено кладбище. А напротив всего мной описанного тоже обычный дом, вернее даже не дом, а просто целый ряд жилых комнат, потому как ,когда я оказываюсь вблизи от этих комнат, дорога автомматически превращается в коридор, но эти твари пролезают везде. В последний раз у меня был выбор: либо идти по дороге в тот,другой мир, либо оставаться и бороться с динозавриками. Я почему</w:t>
      </w:r>
      <w:r>
        <w:noBreakHyphen/>
        <w:t>то выбрала</w:t>
      </w:r>
    </w:p>
    <w:p w:rsidR="00C6593E" w:rsidRDefault="00C6593E">
      <w:r>
        <w:t>последний вариант.Но естественно не смогла их победить. Только зачем</w:t>
      </w:r>
      <w:r>
        <w:noBreakHyphen/>
        <w:t>то заманила одного маленького динозаврика в одну из комнат.</w:t>
      </w:r>
    </w:p>
    <w:p w:rsidR="00C6593E" w:rsidRDefault="00C6593E">
      <w:r>
        <w:t>Вот прочитав твое сообщение, подумалось, может это место и есть мой центр обычной позиции ТС? а борьба с динозаврами взлом пятых врат? Или я слишком наивна и это просто напросто как бы моя внутренняя борьба, борьба сама с собой. В последний раз ,когда я попала в это место, я даже с горя “плюнула“ , потому как терпеть его не могу. А вычислить каким образом я туда попадаю пока не могу. Кстати попадаю я туда с разных мест, я была и внутри этих бальниц и в том ,другом мире и в самом коридоре...</w:t>
      </w:r>
    </w:p>
    <w:p w:rsidR="00C6593E" w:rsidRDefault="00C6593E">
      <w:r>
        <w:t>ц и т а т а</w:t>
      </w:r>
    </w:p>
    <w:p w:rsidR="00C6593E" w:rsidRDefault="00C6593E">
      <w:r>
        <w:t>33 Ravenna</w:t>
      </w:r>
    </w:p>
    <w:p w:rsidR="00C6593E" w:rsidRDefault="00C6593E">
      <w:r>
        <w:t>Kaa,</w:t>
      </w:r>
    </w:p>
    <w:p w:rsidR="00C6593E" w:rsidRDefault="00C6593E">
      <w:r>
        <w:t xml:space="preserve">Итересно отметить, что указанные тобой места имеются у всех, но в твоем случае </w:t>
      </w:r>
      <w:r>
        <w:noBreakHyphen/>
        <w:t xml:space="preserve"> это сложенная карта. Куча мест пропущена (между). На север (по даосам) имеется Ледяная река, Огненные горы, охраняемые великанами, долина с источником (вместо воды </w:t>
      </w:r>
      <w:r>
        <w:noBreakHyphen/>
        <w:t xml:space="preserve"> элексир бессмертия) и дальше проход в другой мир.</w:t>
      </w:r>
    </w:p>
    <w:p w:rsidR="00C6593E" w:rsidRDefault="00C6593E">
      <w:r>
        <w:t xml:space="preserve">Динозаврики </w:t>
      </w:r>
      <w:r>
        <w:noBreakHyphen/>
        <w:t xml:space="preserve"> это персонификация насущных проблем, которые лезут и лезут в наше бытие. Дом с коридорами и множеством комнат </w:t>
      </w:r>
      <w:r>
        <w:noBreakHyphen/>
        <w:t xml:space="preserve"> вид поверхностного лабиринта. Он также связан с текущей замороченностью человека. Когда ты пройдешь динозавриков, то разрешится какая</w:t>
      </w:r>
      <w:r>
        <w:noBreakHyphen/>
        <w:t>то проблема в твоей жизни. Или наоборот, когда ты решишь какую</w:t>
      </w:r>
      <w:r>
        <w:noBreakHyphen/>
        <w:t xml:space="preserve">то проблему в своей жизни, то ты пройдешь динозавриков. Прохождение защищаемых мест награждается бонусом </w:t>
      </w:r>
      <w:r>
        <w:noBreakHyphen/>
        <w:t xml:space="preserve"> приростом личной силы. Многие тратят этот бонус на последующее заморачивание или транжирят силу и новые возможности. У ХС имеется стратегия набора силы.</w:t>
      </w:r>
    </w:p>
    <w:p w:rsidR="00C6593E" w:rsidRDefault="00C6593E">
      <w:r>
        <w:t>Указанные тобой места действительно выражают какие</w:t>
      </w:r>
      <w:r>
        <w:noBreakHyphen/>
        <w:t xml:space="preserve">то позиции ТС. Но, рассказывая о пятых вратах, я имела в виду нечто другое. Место, которое ты часто вспоминаешь в реальной жизни. Это место из реала </w:t>
      </w:r>
      <w:r>
        <w:noBreakHyphen/>
        <w:t xml:space="preserve"> обычно из раннего детства. Как сказал бы Хаббард, инграмма “основы основ“.</w:t>
      </w:r>
    </w:p>
    <w:p w:rsidR="00C6593E" w:rsidRDefault="00C6593E">
      <w:r>
        <w:t>34 Verineya</w:t>
      </w:r>
    </w:p>
    <w:p w:rsidR="00C6593E" w:rsidRDefault="00C6593E">
      <w:r>
        <w:t>А можно я?:)</w:t>
      </w:r>
    </w:p>
    <w:p w:rsidR="00C6593E" w:rsidRDefault="00C6593E">
      <w:r>
        <w:t>***************</w:t>
      </w:r>
    </w:p>
    <w:p w:rsidR="00C6593E" w:rsidRDefault="00C6593E">
      <w:r>
        <w:t xml:space="preserve">Старый дом на окраине большого южного села.. Узкое крыльцо </w:t>
      </w:r>
      <w:r>
        <w:noBreakHyphen/>
        <w:t xml:space="preserve"> лестница из толстых некрашеных досок, вдоль белой штукатуреной стены ведет на второй этаж. Перед дверью небольшая площадка с перилами. Я сижу на этой площадке, спустив ноги на ступеньки. Лестница спускается к перекрестку </w:t>
      </w:r>
      <w:r>
        <w:noBreakHyphen/>
        <w:t xml:space="preserve"> развилку трех дорог. Широкая выныривает из</w:t>
      </w:r>
      <w:r>
        <w:noBreakHyphen/>
        <w:t>за дома и, поворачивая, уходит вперед и так круто вверх, что кажется не дорогой, а скошеной асфальтированной стеной. Вниз назад – гравийная дорожка, которая отделяет мое крыльцо от нависающего заброшенного сада. Оттуда плывут горячие волны запахов мяты и тмина, и воздух кажется густым и тягучим. Влево уходит темный переулок – даже в ослепительный полдень клубы густых крон надежно скрывают его от солнца. «Пузырь» очень жестко ограничен со всех сторон – стена дома справа и «стена» дороги впереди, сзади ровная горная яйла, слева тоже высоченная гора, которая, подтверждая свое название, заканчивается сверху вырывающимся из зелени громадным скалистым шатром. По этому получается даже не центр “пузыря“, а его дно из</w:t>
      </w:r>
      <w:r>
        <w:noBreakHyphen/>
        <w:t>за высоченных гор.</w:t>
      </w:r>
    </w:p>
    <w:p w:rsidR="00C6593E" w:rsidRDefault="00C6593E">
      <w:r>
        <w:t>********</w:t>
      </w:r>
    </w:p>
    <w:p w:rsidR="00C6593E" w:rsidRDefault="00C6593E">
      <w:r>
        <w:t>Пока писала – заметила такую раздвоенность:</w:t>
      </w:r>
    </w:p>
    <w:p w:rsidR="00C6593E" w:rsidRDefault="00C6593E">
      <w:r>
        <w:t xml:space="preserve">Все ощущения, звуки и запахи воспринимаются «с крыльца» </w:t>
      </w:r>
      <w:r>
        <w:noBreakHyphen/>
        <w:t xml:space="preserve"> мятное марево накрывает слева, впереди журчит ручей, колючая штукатурка справа и теплая струганная доска подомной. А изображение, вид картинки – получается из другой точки, как будто я смотрю на_себя_на_крыльце со стороны...</w:t>
      </w:r>
    </w:p>
    <w:p w:rsidR="00C6593E" w:rsidRDefault="00C6593E">
      <w:r>
        <w:t>35 Kaa</w:t>
      </w:r>
    </w:p>
    <w:p w:rsidR="00C6593E" w:rsidRDefault="00C6593E">
      <w:r>
        <w:t>Ravenna, ОК, я поняла это должно быть место из детства. Я только что сообразила, что это за место. Раньше никогда не задумывалась, что именно его я часто вспоминаю. Я с родителями в детстве часто ездила в Мисхор, в Крым. Особенно часто в моей памяти всплывает как мы с родителями лежим на лежаках на пляже. Никто не купается.Я не могу понять почему. Спрашиваю у отца разрешения пойти купаться. Он разрешает, но с коакой</w:t>
      </w:r>
      <w:r>
        <w:noBreakHyphen/>
        <w:t>то ухмылкой на лице. Я не понимаю, но иду в море. Оказывается, вода была очень холодная. Возможно, папа мне сказал, что море холодное, но я или не поняла или не поверила ему и все равно пошла. Как только я вошла в море, окунулась , сразу ко мне подбежали родители с полотенцем. Помню как у меня стучали губы от холода. Очень часто вспоминаю эти пирсы, вернее один пирс. А еще эти небольшие добики, в которых мы жили, столовую, дорогу к Мисхору...Но я не знаю КАК создавать шары восприятия или это место в моих воспоминаниях и есть тот самый шар восприятия?</w:t>
      </w:r>
    </w:p>
    <w:p w:rsidR="00C6593E" w:rsidRDefault="00C6593E">
      <w:r>
        <w:t>У меня все ощущения,звуки и запахи воспринимаются именно с этого места на пляже как я иду купаться</w:t>
      </w:r>
    </w:p>
    <w:p w:rsidR="00C6593E" w:rsidRDefault="00C6593E">
      <w:r>
        <w:t>И относительно динозавриков. Как поступить в следующий раз ( я почему</w:t>
      </w:r>
      <w:r>
        <w:noBreakHyphen/>
        <w:t>то уверена, что еще не раз попаду туда)? По</w:t>
      </w:r>
      <w:r>
        <w:noBreakHyphen/>
        <w:t>твоему? Не обращать внимания на них или же продолжать с ними бороться? В последний раз я осталась бороться как мне показалось во сне из солидарности к одному молодому человеку, с которым мы были в моем ОСе. Я хотела уйти, но почему</w:t>
      </w:r>
      <w:r>
        <w:noBreakHyphen/>
        <w:t>то совесть меня замучила и я осталась. Если в ОСах есть такое понятие как совесть...</w:t>
      </w:r>
    </w:p>
    <w:p w:rsidR="00C6593E" w:rsidRDefault="00C6593E">
      <w:r>
        <w:t>36 Ravenna</w:t>
      </w:r>
    </w:p>
    <w:p w:rsidR="00C6593E" w:rsidRDefault="00C6593E">
      <w:r>
        <w:t>Verineya,</w:t>
      </w:r>
    </w:p>
    <w:p w:rsidR="00C6593E" w:rsidRDefault="00C6593E">
      <w:r>
        <w:t>Kaa,</w:t>
      </w:r>
    </w:p>
    <w:p w:rsidR="00C6593E" w:rsidRDefault="00C6593E">
      <w:r>
        <w:t>Похоже, вы поняли, о чем речь. Если вас затянет в реале или сне в плохую позицию, сфокусируйтесь на этих местах. В сновидениях эти “лузы“ другие. Они связаны множеством транзитов с различными местами. Когда Эштон Смит творил свои воображаемые миры, он, в конце концов, возвращался в исходную позицию. В его искусственных мирах имеется только один портал. Если мы детализируем шар восприятия “Йондо“, он приведет нас к его месту, где фиксированная позиция ТС нашла свое физическое пространственное выражение. Если мы поедем в мексиканскую Тулу и войдем воображаемые миры, воплощенные в рисунках и барельефах, мы попадем в во временное</w:t>
      </w:r>
      <w:r>
        <w:noBreakHyphen/>
        <w:t>пространственное место создателей этих барельефов.</w:t>
      </w:r>
    </w:p>
    <w:p w:rsidR="00C6593E" w:rsidRDefault="00C6593E">
      <w:r>
        <w:t xml:space="preserve">Про шар воспрития скажу так: вот ты во сне, ты в шаре восприятия. Там есть ландшафт, персонажи, запахи и разные качества, но если ты начнешь экспериментировать и проверять пределы шара, то быстро заметишь изменения </w:t>
      </w:r>
      <w:r>
        <w:noBreakHyphen/>
        <w:t xml:space="preserve"> то почва вверх пойдет, то окраска травы изменится, то ландшафт начнет меняться. Затем хлоп! и ты окажешься в другом шаре </w:t>
      </w:r>
      <w:r>
        <w:noBreakHyphen/>
        <w:t xml:space="preserve"> в другой сцене сна. ХС много багов нашли в шарах восприятия. По их мнению, разработчик этой программы был недобросовестным. То есть, Каа, тебе не надо создавать шары восприятия. Тебе нужно их собрать в один мир. Когда они сложатся ты получишь карту </w:t>
      </w:r>
      <w:r>
        <w:noBreakHyphen/>
        <w:t xml:space="preserve"> или плацдарм с очень стабильными качествами. Ты будешь знать, куда идти, что делать. Сон станет инструментом, он будет контролируемой средой. И тогда ты сможешь выполнять кучу интересных вещей. В том числе, создавать искусственные миры (шары восприятий), общаться с коллегами</w:t>
      </w:r>
      <w:r>
        <w:noBreakHyphen/>
        <w:t>сновидящими или вытаскивать из закромов планеты всякие интересные инфополя.</w:t>
      </w:r>
    </w:p>
    <w:p w:rsidR="00C6593E" w:rsidRDefault="00C6593E">
      <w:r>
        <w:t>Когда повстречаешься с динозавриками, вспомни о моих словах. Они эллайсы, союзники. Они ждут, когда ты пройдешь их кордон. Они хотят наградить тебя за преодоление этого препятствия. Иди к ним, как к добрым знакомым. Это не те существа сновидений, которых следует бояться или как</w:t>
      </w:r>
      <w:r>
        <w:noBreakHyphen/>
        <w:t>то отмечать своим вниманием. Просто проходи мимо, как бывалая сновидящая. Можем кивнуть кому</w:t>
      </w:r>
      <w:r>
        <w:noBreakHyphen/>
        <w:t xml:space="preserve">нибудь, но не слишком почтительно, а то привяжутся. Стражи </w:t>
      </w:r>
      <w:r>
        <w:noBreakHyphen/>
        <w:t xml:space="preserve"> они и есть стражи. Они в тебе. Они часть тебя. Часть программы сознания.</w:t>
      </w:r>
    </w:p>
    <w:p w:rsidR="00C6593E" w:rsidRDefault="00C6593E">
      <w:r>
        <w:t>37 kagor</w:t>
      </w:r>
    </w:p>
    <w:p w:rsidR="00C6593E" w:rsidRDefault="00C6593E">
      <w:r>
        <w:t>Ravenna,</w:t>
      </w:r>
    </w:p>
    <w:p w:rsidR="00C6593E" w:rsidRDefault="00C6593E">
      <w:r>
        <w:t>у меня такой случай: постоянно в реале всплывают образы, как правило 1 в день, где я раньше жил или просто проходил мимо, то ли это школьный двор, то ли просто маленькая площадка перед подъездом, все давольно</w:t>
      </w:r>
      <w:r>
        <w:noBreakHyphen/>
        <w:t xml:space="preserve">таки детально. Причем в тех местах я не был несколько лет, а происходит это постоянно </w:t>
      </w:r>
      <w:r>
        <w:noBreakHyphen/>
        <w:t xml:space="preserve"> сколько себя помню. Имеет ли это к “лункам“ какое</w:t>
      </w:r>
      <w:r>
        <w:noBreakHyphen/>
        <w:t>нибудь отношение или нет?</w:t>
      </w:r>
    </w:p>
    <w:p w:rsidR="00C6593E" w:rsidRDefault="00C6593E">
      <w:r>
        <w:t>38 Robomaster</w:t>
      </w:r>
    </w:p>
    <w:p w:rsidR="00C6593E" w:rsidRDefault="00C6593E">
      <w:r>
        <w:t>Ravenna</w:t>
      </w:r>
    </w:p>
    <w:p w:rsidR="00C6593E" w:rsidRDefault="00C6593E">
      <w:r>
        <w:t>а как понять мое иногда возникающее состояние “сна во время бодрствования“</w:t>
      </w:r>
    </w:p>
    <w:p w:rsidR="00C6593E" w:rsidRDefault="00C6593E">
      <w:r>
        <w:t xml:space="preserve">происходит это так </w:t>
      </w:r>
      <w:r>
        <w:noBreakHyphen/>
        <w:t xml:space="preserve"> когда я начинаю чтото комуто обьяснять происходит провал во внутрь себя я как бы восне смотрю со стороны на себя (как бывает во сне ) но только с одной разницей что за собой и за окружающим миром я наблюдаю изнутри себя внутренне время ускоряется и я начинаю наблюдать за своими словами как я говорю интонация мои движения руками ,мимика лица !</w:t>
      </w:r>
    </w:p>
    <w:p w:rsidR="00C6593E" w:rsidRDefault="00C6593E">
      <w:r>
        <w:t>в такие моменты мой собиседник какбы начинает тормозить как и весь окружающий мир ,и мне иногда становится страшновато что вот сейчас захочу чтонибудь изменить как в настоящем контролируемом сне и это произойдет!</w:t>
      </w:r>
    </w:p>
    <w:p w:rsidR="00C6593E" w:rsidRDefault="00C6593E">
      <w:r>
        <w:t>после таких бисед мой собиседник всегда делает то о чем я с ним разговаривал ,договаривался</w:t>
      </w:r>
      <w:r>
        <w:noBreakHyphen/>
        <w:t>даже если я явно обманывал.</w:t>
      </w:r>
    </w:p>
    <w:p w:rsidR="00C6593E" w:rsidRDefault="00C6593E">
      <w:r>
        <w:t>Так как понять мое иногда возникающее состояние “сна во время бодрствования“ ведь все так похоже на контролируемый сон!!!</w:t>
      </w:r>
    </w:p>
    <w:p w:rsidR="00C6593E" w:rsidRDefault="00C6593E">
      <w:r>
        <w:t>39 Ravenna</w:t>
      </w:r>
    </w:p>
    <w:p w:rsidR="00C6593E" w:rsidRDefault="00C6593E">
      <w:r>
        <w:t>kagor,</w:t>
      </w:r>
    </w:p>
    <w:p w:rsidR="00C6593E" w:rsidRDefault="00C6593E">
      <w:r>
        <w:t>Да, это тот самый феномен.</w:t>
      </w:r>
    </w:p>
    <w:p w:rsidR="00C6593E" w:rsidRDefault="00C6593E">
      <w:r>
        <w:t>Robomaster,</w:t>
      </w:r>
    </w:p>
    <w:p w:rsidR="00C6593E" w:rsidRDefault="00C6593E">
      <w:r>
        <w:t>В данный момент описанное тобой состояние является фишкой НЛП. Они называют это “схождением субмодальностей“. То есть, человек, может наблюдать себя как бы изнутри и со стороны. При травмах ум подает нам картинки со стороны (не подпускает нас к памяти тела). При безобидных оценках мы действует изнутри. Эти два вида восприятия себя образуют две субмодальности. Их “схождением“ объясняются некоторые состояния измененного сознания.</w:t>
      </w:r>
    </w:p>
    <w:p w:rsidR="00C6593E" w:rsidRDefault="00C6593E">
      <w:r>
        <w:t>Я понимаю, о чем ты говоришь. Для меня в такие моменты мир напролняется “водянистым бархатистым“ качеством. Я будто вижу течение какой</w:t>
      </w:r>
      <w:r>
        <w:noBreakHyphen/>
        <w:t xml:space="preserve">то субстанции </w:t>
      </w:r>
      <w:r>
        <w:noBreakHyphen/>
        <w:t xml:space="preserve"> слева</w:t>
      </w:r>
      <w:r>
        <w:noBreakHyphen/>
        <w:t>направо. Собеседники превращаются в спрайты, в персонажи предопределенной сцены. Они резонируют на мое состояние и становятся суггестивно</w:t>
      </w:r>
      <w:r>
        <w:noBreakHyphen/>
        <w:t>подчиненными.</w:t>
      </w:r>
    </w:p>
    <w:p w:rsidR="00C6593E" w:rsidRDefault="00C6593E">
      <w:r>
        <w:t>Но это не сон</w:t>
      </w:r>
      <w:r>
        <w:noBreakHyphen/>
        <w:t>наяву. И такое состояние вообще не имеет ничего общего со сном</w:t>
      </w:r>
      <w:r>
        <w:noBreakHyphen/>
        <w:t>наяву. Скорее на транс, в котором у вас доминанта над собеседниками.</w:t>
      </w:r>
    </w:p>
    <w:p w:rsidR="00C6593E" w:rsidRDefault="00C6593E">
      <w:r>
        <w:t>40 Robomaster</w:t>
      </w:r>
    </w:p>
    <w:p w:rsidR="00C6593E" w:rsidRDefault="00C6593E">
      <w:r>
        <w:t>Ravenna</w:t>
      </w:r>
    </w:p>
    <w:p w:rsidR="00C6593E" w:rsidRDefault="00C6593E">
      <w:r>
        <w:t>Спасибо!!! все понятно!!!!</w:t>
      </w:r>
    </w:p>
    <w:p w:rsidR="00C6593E" w:rsidRDefault="00C6593E">
      <w:r>
        <w:t>41 Last Insect</w:t>
      </w:r>
    </w:p>
    <w:p w:rsidR="00C6593E" w:rsidRDefault="00C6593E">
      <w:r>
        <w:t>Ravenna</w:t>
      </w:r>
    </w:p>
    <w:p w:rsidR="00C6593E" w:rsidRDefault="00C6593E">
      <w:r>
        <w:t xml:space="preserve">У каждого человека в сознании есть глосс, который описывает центр нашей фиксированной позиции для ТС </w:t>
      </w:r>
      <w:r>
        <w:noBreakHyphen/>
        <w:t xml:space="preserve"> место, которое является выражением той энергетической “лунки“, куда постоянно скатывается наша ТС. Это как бы магнит, механизм возвращения. И он имеет свое презентации (выражения) в реале и в сновидениях.</w:t>
      </w:r>
    </w:p>
    <w:p w:rsidR="00C6593E" w:rsidRDefault="00C6593E">
      <w:r>
        <w:t xml:space="preserve">Вот это мне не совсем понятно. Имеется в виду фиксированная позиция в сновидении? Потому что фиксированная позиция в реале </w:t>
      </w:r>
      <w:r>
        <w:noBreakHyphen/>
        <w:t xml:space="preserve"> это он и есть, реал. Он сам по себе фиксированная позиция ТС. А если имеется в виду другая фиксированная позиция (а ведь наверное их может быть и несколько), то они могут быть связаны с повторяющимися снами/ОСами (хотя необязательно). То есть, если я правильно понимаю вашу концепцию, задача 5 врат </w:t>
      </w:r>
      <w:r>
        <w:noBreakHyphen/>
        <w:t xml:space="preserve"> перейти в определённый, уже знакомый сон (в отличие от задачи 2 врат </w:t>
      </w:r>
      <w:r>
        <w:noBreakHyphen/>
        <w:t xml:space="preserve"> перейти в любой другой сон).</w:t>
      </w:r>
    </w:p>
    <w:p w:rsidR="00C6593E" w:rsidRDefault="00C6593E">
      <w:r>
        <w:t>42 Ravenna</w:t>
      </w:r>
    </w:p>
    <w:p w:rsidR="00C6593E" w:rsidRDefault="00C6593E">
      <w:r>
        <w:t>Last Insect</w:t>
      </w:r>
    </w:p>
    <w:p w:rsidR="00C6593E" w:rsidRDefault="00C6593E">
      <w:r>
        <w:t>Тема объяснена нормально. Все остальные поняли. Несколько дополнительных пояснений: любой феномен голографической вселенной представлен в каждой ее части. Именно поэтому позиция ТС, которая соответствует твоему нынешнему мирописанию, также представлена в различных сферах бытия. В данном случае, она представлена твоим проследним сообщением и вопросом, прозвучавшем в мой адрес.</w:t>
      </w:r>
    </w:p>
    <w:p w:rsidR="00C6593E" w:rsidRDefault="00C6593E">
      <w:r>
        <w:t>(Чувствуешь наезд? Не обращай внимание. Это нужно, чтобы сдвинуть тебя к большей объективности.)</w:t>
      </w:r>
    </w:p>
    <w:p w:rsidR="00C6593E" w:rsidRDefault="00C6593E">
      <w:r>
        <w:t>В том числе, указанная позиция ТС выражает себя в каком</w:t>
      </w:r>
      <w:r>
        <w:noBreakHyphen/>
        <w:t>то реальном физическом месте, которые ты не только знаешь, но и вспоминаешь очень часто. Каждый раз, когда твоя ТС смещается из других точек на “дно лунки“, ты вспоминаешь это место.</w:t>
      </w:r>
    </w:p>
    <w:p w:rsidR="00C6593E" w:rsidRDefault="00C6593E">
      <w:r>
        <w:t xml:space="preserve">Я уже говорила о том, что в сновидениях мы также имеем аналог этой презентации. Места в реале и сновидениях обычно разные. Более того, я думаю, они изначально запланированы быть разными </w:t>
      </w:r>
      <w:r>
        <w:noBreakHyphen/>
        <w:t xml:space="preserve"> хотя данная тема далеко заведет нас от заданного тобой вопроса.</w:t>
      </w:r>
    </w:p>
    <w:p w:rsidR="00C6593E" w:rsidRDefault="00C6593E">
      <w:r>
        <w:t>Прохождение пятых врат только начинается с использования транзитов между искусственными мирами давно почивших людей и их “лунками“ для ТС. Таким образом, цель пятых врат сновидений не совсем такая, как указали вы. Насколько мне кажется, пятые врата позволяют сновидящей переходить из миров человеческой фантазии в реальность творцов этих фантазий. Во всяком случае, я пока именно так понимаю прохождение пятых врат.</w:t>
      </w:r>
    </w:p>
    <w:p w:rsidR="00C6593E" w:rsidRDefault="00C6593E">
      <w:r>
        <w:t>Last Insect</w:t>
      </w:r>
    </w:p>
    <w:p w:rsidR="00C6593E" w:rsidRDefault="00C6593E">
      <w:r>
        <w:t>Небольшая ремарка: Я полагаю, что методы ДХ радикально отличались от методов ХС. Но у меня нет ДХ и есть один из ХС, который дает мне советы. Будучи по натуре доброй девушкой, я делюсь своими знаниями и своими суждениями (возможно, не совсем верными) с другими людьми. Вы не сочтете это преступлением?</w:t>
      </w:r>
    </w:p>
    <w:p w:rsidR="00C6593E" w:rsidRDefault="00C6593E"/>
    <w:p w:rsidR="00C6593E" w:rsidRDefault="00C6593E">
      <w:r>
        <w:t>43 Kaa</w:t>
      </w:r>
    </w:p>
    <w:p w:rsidR="00C6593E" w:rsidRDefault="00C6593E">
      <w:r>
        <w:t>Ravenna С одной строоны да, вроде все понятно, но:</w:t>
      </w:r>
    </w:p>
    <w:p w:rsidR="00C6593E" w:rsidRDefault="00C6593E">
      <w:r>
        <w:t>1. Ты сначала писала про “лунки“,куда постоянно скатывается наша ТС</w:t>
      </w:r>
    </w:p>
    <w:p w:rsidR="00C6593E" w:rsidRDefault="00C6593E">
      <w:r>
        <w:t>2. Эатем, (я так поняла) про то, что этими “лунками“ является место из нашего детства ( в моем случае</w:t>
      </w:r>
      <w:r>
        <w:noBreakHyphen/>
        <w:t>пляж в Мисхоре)</w:t>
      </w:r>
    </w:p>
    <w:p w:rsidR="00C6593E" w:rsidRDefault="00C6593E">
      <w:r>
        <w:t>3.Дальше, “взлом пятых врат заключается в попадании в такие лунки“</w:t>
      </w:r>
    </w:p>
    <w:p w:rsidR="00C6593E" w:rsidRDefault="00C6593E">
      <w:r>
        <w:t>То есть, как я опять</w:t>
      </w:r>
      <w:r>
        <w:noBreakHyphen/>
        <w:t>таки понимаю, из любых сцен сна надо “умудриться“ попасть в это место из детства, мне, например, на пляж.</w:t>
      </w:r>
    </w:p>
    <w:p w:rsidR="00C6593E" w:rsidRDefault="00C6593E">
      <w:r>
        <w:t>Я правильно поняла или нет?</w:t>
      </w:r>
    </w:p>
    <w:p w:rsidR="00C6593E" w:rsidRDefault="00C6593E">
      <w:r>
        <w:t>Но в то же время, ты написала, что “если вас затянет во сне в плохую позицию, сфокусируйтесь на этих местах“.</w:t>
      </w:r>
    </w:p>
    <w:p w:rsidR="00C6593E" w:rsidRDefault="00C6593E">
      <w:r>
        <w:t>Получается, что это место из детства должно нас как бы “вытягивать“ из “плохого в хорошее“. Грубо: если тебе плохо, вспоминай это место и тебе станет хорошо.</w:t>
      </w:r>
    </w:p>
    <w:p w:rsidR="00C6593E" w:rsidRDefault="00C6593E">
      <w:r>
        <w:t xml:space="preserve">Last Insect написал, что по его мнению, задача 5 врат </w:t>
      </w:r>
      <w:r>
        <w:noBreakHyphen/>
        <w:t xml:space="preserve"> перейти в определённый уже знакомый сон. Но как я поняла, задача пятых врат состоит не в том, чтобы перейти в знакомый сон, а перейти именно в то место из детства. Хотя скорей всего это только первоначальный этап , если ты папал во сне в это свое место. значит ты попал в пятые врата. А как проходить их это уже отдельный вопрос.</w:t>
      </w:r>
    </w:p>
    <w:p w:rsidR="00C6593E" w:rsidRDefault="00C6593E">
      <w:r>
        <w:t>Так или нет?</w:t>
      </w:r>
    </w:p>
    <w:p w:rsidR="00C6593E" w:rsidRDefault="00C6593E">
      <w:r>
        <w:t>44 Kaa</w:t>
      </w:r>
    </w:p>
    <w:p w:rsidR="00C6593E" w:rsidRDefault="00C6593E">
      <w:r>
        <w:t>Кстати в продолжение темы про динозавриков. Я в том ,последнем сне одного маленького закрыла в лабиринте комнат. Как думаешь, стоит мне пытаться его выпустить оттуда?</w:t>
      </w:r>
    </w:p>
    <w:p w:rsidR="00C6593E" w:rsidRDefault="00C6593E">
      <w:r>
        <w:t>В том числе, создавать искусственные миры (шары восприятий), общаться с коллегами</w:t>
      </w:r>
      <w:r>
        <w:noBreakHyphen/>
        <w:t>сновидящими</w:t>
      </w:r>
    </w:p>
    <w:p w:rsidR="00C6593E" w:rsidRDefault="00C6593E">
      <w:r>
        <w:t>Вообще</w:t>
      </w:r>
      <w:r>
        <w:noBreakHyphen/>
        <w:t>то я все это делала уже в своих снах, чему бы я хотела бы научиться так это это притащить в реал какую</w:t>
      </w:r>
      <w:r>
        <w:noBreakHyphen/>
        <w:t>нибудь вещь из сна. Сколько раз мне казалось, что я вытаскивала из своих снов разные вещи ( вплоть до обычной банки кофе), но в результате ....пшик. Интересно, как бы это можно было бы сделать?</w:t>
      </w:r>
    </w:p>
    <w:p w:rsidR="00C6593E" w:rsidRDefault="00C6593E">
      <w:r>
        <w:t>45 Ravenna</w:t>
      </w:r>
    </w:p>
    <w:p w:rsidR="00C6593E" w:rsidRDefault="00C6593E">
      <w:r>
        <w:t>Kaa</w:t>
      </w:r>
    </w:p>
    <w:p w:rsidR="00C6593E" w:rsidRDefault="00C6593E">
      <w:r>
        <w:t>Почти правильно. Наше восприятие повседневной реальности определяется довольно</w:t>
      </w:r>
      <w:r>
        <w:noBreakHyphen/>
        <w:t>таки стабильной позицией ТС. КК и ДХ говорили о “лунке“, куда как бы “скатывается ТС“. Ты учитывай, что это абстрактное описание абстрактных явлений. Но давай представим, что такая лунка имеется. Значит, она как</w:t>
      </w:r>
      <w:r>
        <w:noBreakHyphen/>
        <w:t xml:space="preserve">то должна выражать себя в нашем мироописании. И “лунка“ делает это на очень многих уровнях. Например, на уровне нашего временного следа эта “лунка“ занимает позицию в начале жизни </w:t>
      </w:r>
      <w:r>
        <w:noBreakHyphen/>
        <w:t xml:space="preserve"> в детстве. И, наверное, был такой момент, когда эта “лунка“ сформировалась на ЭТ (энергетическом теле). Значит, был момент, когда в момент А “лунки“ не было, а затем в момент Б “лунка“ появилась. В этот срок (5</w:t>
      </w:r>
      <w:r>
        <w:noBreakHyphen/>
        <w:t>8 часов) ты где</w:t>
      </w:r>
      <w:r>
        <w:noBreakHyphen/>
        <w:t xml:space="preserve">то гуляла </w:t>
      </w:r>
      <w:r>
        <w:noBreakHyphen/>
        <w:t xml:space="preserve"> на пляже и рядом. Поэтому то место (пляж) и события, которые происходили в тот срок стали для тебя определяющими. Это как бы эталон, по которому происходит постоянная сверка позиции ТС. Вот почему мы очень часто вспоминаем именно такие моменты.</w:t>
      </w:r>
    </w:p>
    <w:p w:rsidR="00C6593E" w:rsidRDefault="00C6593E">
      <w:r>
        <w:t xml:space="preserve">Любой элемент можно использовать для дела. ХС, попадая в другие миры и зависая там на некоторое время, использую эталон позиции ТС для возвращения. Но прохождение пятых врат задействует “лунку“ для другого </w:t>
      </w:r>
      <w:r>
        <w:noBreakHyphen/>
        <w:t xml:space="preserve"> во</w:t>
      </w:r>
      <w:r>
        <w:noBreakHyphen/>
        <w:t>первых, не свою “лунку“, во</w:t>
      </w:r>
      <w:r>
        <w:noBreakHyphen/>
        <w:t xml:space="preserve">вторых, для попадания в другое временное пространство. Допустим, ты начинаешь читать “Активную сторону бесконечности“ Кастанеды. При чтении “памятных событий“ ты можешь “соскользнуть“ по транзиту в “лунку“ КК </w:t>
      </w:r>
      <w:r>
        <w:noBreakHyphen/>
        <w:t xml:space="preserve"> в то состояние, к которому он возвращался раз за разом при написании этой книги. Ты можешь взять след КК и отправиться за ним (не в крематорий, конечно, а в те миры через которые он отправился за ДХ), понять кучу интересных вещей, которые знал КК и оттуда уйти еще дальше через 70</w:t>
      </w:r>
      <w:r>
        <w:noBreakHyphen/>
        <w:t>100 веков к древним видящим, а оттуда еще дальше, когда люди не находились в плену нынешней позиции ТС.</w:t>
      </w:r>
    </w:p>
    <w:p w:rsidR="00C6593E" w:rsidRDefault="00C6593E">
      <w:r>
        <w:t xml:space="preserve">Беда в том, что “лунка“ формируется в детстве. Она привязывает нас с комплексу эмоций и шаблонов поведения </w:t>
      </w:r>
      <w:r>
        <w:noBreakHyphen/>
        <w:t xml:space="preserve"> к детскому комплексу. Любого мудреца можно довести до слез. Посмотри, как Ксендзюк кричал и топал на меня ногами. Человек, который говорит о “видении“ ЭТ, по</w:t>
      </w:r>
      <w:r>
        <w:noBreakHyphen/>
        <w:t xml:space="preserve">прежнему ведет себя как мальчишка. Он в “лунке“, и поэтому другие варианты невозможны </w:t>
      </w:r>
      <w:r>
        <w:noBreakHyphen/>
        <w:t xml:space="preserve"> если только ты не сможешь достичь других позиций ТС и фиксировать их (как</w:t>
      </w:r>
      <w:r>
        <w:noBreakHyphen/>
        <w:t>то закрепить).</w:t>
      </w:r>
    </w:p>
    <w:p w:rsidR="00C6593E" w:rsidRDefault="00C6593E">
      <w:r>
        <w:t>Kaa, есть отличный учебник для сновидящих. Он называется “Хазарский словарь“ (можно найти в сети через поисковики). Там объясняется, почему трудно приносить что</w:t>
      </w:r>
      <w:r>
        <w:noBreakHyphen/>
        <w:t>то из сна. Но австралийские аборигены запросто делают это. Запертого динозаврика остаь в покое. Его уже там нет.</w:t>
      </w:r>
    </w:p>
    <w:p w:rsidR="00C6593E" w:rsidRDefault="00C6593E">
      <w:r>
        <w:t>48 Kuzia</w:t>
      </w:r>
    </w:p>
    <w:p w:rsidR="00C6593E" w:rsidRDefault="00C6593E">
      <w:r>
        <w:t>Ravenna</w:t>
      </w:r>
    </w:p>
    <w:p w:rsidR="00C6593E" w:rsidRDefault="00C6593E">
      <w:r>
        <w:t xml:space="preserve">В моих воспоминаниях </w:t>
      </w:r>
      <w:r>
        <w:noBreakHyphen/>
        <w:t xml:space="preserve"> это комната, несуществующая комната дома. Она имеет прямоугольную форму, окна на противоположных стенах, залитое солнцем пространство, атмосферу глубокого спокойствия и радостного ожидания. В моих воспоминаниях эта комната находится как бы между воспоминаниями о сне и бодрствовании.</w:t>
      </w:r>
    </w:p>
    <w:p w:rsidR="00C6593E" w:rsidRDefault="00C6593E">
      <w:r>
        <w:t>Кстати, после того как вижу солнце во сне, в эту или следущую ночь вижу ОС. Это можно как</w:t>
      </w:r>
      <w:r>
        <w:noBreakHyphen/>
        <w:t>нибудь использовать?</w:t>
      </w:r>
    </w:p>
    <w:p w:rsidR="00C6593E" w:rsidRDefault="00C6593E">
      <w:r>
        <w:t>50 Ravenna</w:t>
      </w:r>
    </w:p>
    <w:p w:rsidR="00C6593E" w:rsidRDefault="00C6593E">
      <w:r>
        <w:t>Kuzia</w:t>
      </w:r>
    </w:p>
    <w:p w:rsidR="00C6593E" w:rsidRDefault="00C6593E">
      <w:r>
        <w:t>Возможно, ты прав. Твое замечание вызвало у меня интересное воспоминание о давно забытом сне. Я шла по мосту на ж/д путями и вдруг заметила, что тона освещения изменились. Все стало “не таким“. Я посмотрела на солнце, и оно было невероятно темно</w:t>
      </w:r>
      <w:r>
        <w:noBreakHyphen/>
        <w:t>оранжевым. Этот взгляд на солнце увлек меня в полет над моим огромным городом. А солнце, по логике того сна, как бы фиксировало мир, делало его стабильным. Наверное, это был самый долгий и самый осознанный полет во сне в моей жизни.</w:t>
      </w:r>
    </w:p>
    <w:p w:rsidR="00C6593E" w:rsidRDefault="00C6593E">
      <w:r>
        <w:t>51 Robomaster</w:t>
      </w:r>
    </w:p>
    <w:p w:rsidR="00C6593E" w:rsidRDefault="00C6593E">
      <w:r>
        <w:t>Ravenna</w:t>
      </w:r>
    </w:p>
    <w:p w:rsidR="00C6593E" w:rsidRDefault="00C6593E">
      <w:r>
        <w:t>я вам про другое раскажу</w:t>
      </w:r>
    </w:p>
    <w:p w:rsidR="00C6593E" w:rsidRDefault="00C6593E">
      <w:r>
        <w:t>кто пробовал чтолибо изменять во сне меня надеюсь поймут</w:t>
      </w:r>
    </w:p>
    <w:p w:rsidR="00C6593E" w:rsidRDefault="00C6593E">
      <w:r>
        <w:t>к примеру я пробовал менять часы на стене с механических на эллектронные или деревянный стул разобрать в шепки (это все к примеру)так вот в момент изменения (вспомните!!!)происходит какбы щечек,как раскр</w:t>
      </w:r>
    </w:p>
    <w:p w:rsidR="00C6593E" w:rsidRDefault="00C6593E">
      <w:r>
        <w:t>ывается какаято внутреняя пружина !!!</w:t>
      </w:r>
    </w:p>
    <w:p w:rsidR="00C6593E" w:rsidRDefault="00C6593E">
      <w:r>
        <w:t>так вот один раз когда я болел гриппом я от нечего делать крутил маятник (на нитчке) и вспомнил этот прикол во сне,решил попробовать и...........у меня получилось изменить направление вращения маятника с темже самым “щелчком“ без какой либо остановки и снижения скорости вращения!!!</w:t>
      </w:r>
    </w:p>
    <w:p w:rsidR="00C6593E" w:rsidRDefault="00C6593E">
      <w:r>
        <w:t>конечно я понимаю что болея я нахожусь в какомто измененном состояние и это далеко от материализации но я считаю схема одна и таже!!!!</w:t>
      </w:r>
    </w:p>
    <w:p w:rsidR="00C6593E" w:rsidRDefault="00C6593E">
      <w:r>
        <w:t>А вспомните детские сказки всегда ,колдуны маги и волшебники говорили, что могут “.................“ одним ЩЕЛЧКОМ пальцев!!!!!</w:t>
      </w:r>
    </w:p>
    <w:p w:rsidR="00C6593E" w:rsidRDefault="00C6593E">
      <w:r>
        <w:t>52 dt</w:t>
      </w:r>
    </w:p>
    <w:p w:rsidR="00C6593E" w:rsidRDefault="00C6593E">
      <w:r>
        <w:t>Robomaster</w:t>
      </w:r>
    </w:p>
    <w:p w:rsidR="00C6593E" w:rsidRDefault="00C6593E">
      <w:r>
        <w:t>Я такой эффект называю “перезагрузкой“. Потому что, по сути, окружющая обстановка стирается и создается заново, при этом можно изменить все что угодно, начиная с какой</w:t>
      </w:r>
      <w:r>
        <w:noBreakHyphen/>
        <w:t>нибудь мелочи (подходит ко мне как</w:t>
      </w:r>
      <w:r>
        <w:noBreakHyphen/>
        <w:t xml:space="preserve">то раз тетка и спрашивает сердито, указывая на пол </w:t>
      </w:r>
      <w:r>
        <w:noBreakHyphen/>
        <w:t xml:space="preserve"> я был кем</w:t>
      </w:r>
      <w:r>
        <w:noBreakHyphen/>
        <w:t xml:space="preserve">то вроде дежурного, следил за порядком и т.д. </w:t>
      </w:r>
      <w:r>
        <w:noBreakHyphen/>
        <w:t xml:space="preserve"> что это, мол, за бумажка валяется? </w:t>
      </w:r>
      <w:r>
        <w:noBreakHyphen/>
        <w:t xml:space="preserve"> Какая такая бумажка!? </w:t>
      </w:r>
      <w:r>
        <w:noBreakHyphen/>
        <w:t xml:space="preserve"> хитро улыбаюсь и провожу над бумажкой рукой. </w:t>
      </w:r>
      <w:r>
        <w:noBreakHyphen/>
        <w:t xml:space="preserve"> Нет никакой бумажки :)) и кончая самим сном </w:t>
      </w:r>
      <w:r>
        <w:noBreakHyphen/>
        <w:t xml:space="preserve"> гонится, как обычно, за тобой кто</w:t>
      </w:r>
      <w:r>
        <w:noBreakHyphen/>
        <w:t xml:space="preserve">нибудь, а ты вдруг вспоминаешь </w:t>
      </w:r>
      <w:r>
        <w:noBreakHyphen/>
        <w:t xml:space="preserve"> а какого, собственно, фига? </w:t>
      </w:r>
      <w:r>
        <w:noBreakHyphen/>
        <w:t xml:space="preserve"> и оказываешься где</w:t>
      </w:r>
      <w:r>
        <w:noBreakHyphen/>
        <w:t>нибудь в красивом лесу, а там уже и настроение совсем другое, и аж даже просыпаться неохота. :)</w:t>
      </w:r>
    </w:p>
    <w:p w:rsidR="00C6593E" w:rsidRDefault="00C6593E">
      <w:r>
        <w:t>53 Robomaster</w:t>
      </w:r>
    </w:p>
    <w:p w:rsidR="00C6593E" w:rsidRDefault="00C6593E">
      <w:r>
        <w:t>Ravenna</w:t>
      </w:r>
    </w:p>
    <w:p w:rsidR="00C6593E" w:rsidRDefault="00C6593E">
      <w:r>
        <w:t>сегодня у меня было чтото новенькое !!!!чему я очень рад</w:t>
      </w:r>
    </w:p>
    <w:p w:rsidR="00C6593E" w:rsidRDefault="00C6593E">
      <w:r>
        <w:t>ночью опять несколько раз просыпался из контролируемого сна</w:t>
      </w:r>
      <w:r>
        <w:noBreakHyphen/>
        <w:t>но засыпал я очень интересно !!!сначала я начинал контролировать сон ,затем я начинал видеть его ,и только затем я начинал засыпать!!!!!!!</w:t>
      </w:r>
    </w:p>
    <w:p w:rsidR="00C6593E" w:rsidRDefault="00C6593E">
      <w:r>
        <w:t>здорово, мне это понравилось!!</w:t>
      </w:r>
    </w:p>
    <w:p w:rsidR="00C6593E" w:rsidRDefault="00C6593E">
      <w:r>
        <w:t>P.S. и вообще спасибо вам ребята что зделали такой форум!</w:t>
      </w:r>
    </w:p>
    <w:p w:rsidR="00C6593E" w:rsidRDefault="00C6593E">
      <w:r>
        <w:t>Robomaster, dt</w:t>
      </w:r>
    </w:p>
    <w:p w:rsidR="00C6593E" w:rsidRDefault="00C6593E">
      <w:r>
        <w:t>Форум, на котором реально рассматриваются темы сновидений, служит хорошим катализатором для практики. В данный момент меня интересует тема, почему намерение не всегда срабатывает в контролируемом сне?</w:t>
      </w:r>
    </w:p>
    <w:p w:rsidR="00C6593E" w:rsidRDefault="00C6593E">
      <w:r>
        <w:t xml:space="preserve">Два дня назад у меня случился такой облом </w:t>
      </w:r>
      <w:r>
        <w:noBreakHyphen/>
        <w:t xml:space="preserve"> я стояла на дороге и вознамерилась лететь. Каждый раз в такое мгновение появляется сомнение, что я смогу это сделать. В ладонях появлется особое чувство энергетического наполнения. Оно поднимает мои руки вверх, затем я делаю мах вниз и взлетаю. Успешная попытка. Я опускаюсь на дорогу, делаю новый мах... и нифига. Как объяснить такие неувязочки?</w:t>
      </w:r>
    </w:p>
    <w:p w:rsidR="00C6593E" w:rsidRDefault="00C6593E">
      <w:r>
        <w:t>61 dt</w:t>
      </w:r>
    </w:p>
    <w:p w:rsidR="00C6593E" w:rsidRDefault="00C6593E">
      <w:r>
        <w:t>Ravenna</w:t>
      </w:r>
    </w:p>
    <w:p w:rsidR="00C6593E" w:rsidRDefault="00C6593E">
      <w:r>
        <w:t>Я опускаюсь на дорогу, делаю новый мах... и нифига. Как объяснить такие неувязочки?</w:t>
      </w:r>
    </w:p>
    <w:p w:rsidR="00C6593E" w:rsidRDefault="00C6593E">
      <w:r>
        <w:t xml:space="preserve">“Желать не желая“ </w:t>
      </w:r>
      <w:r>
        <w:noBreakHyphen/>
        <w:t xml:space="preserve"> я думаю, это единственный выход из таких ситуаций. У меня тоже все время бывают обломы, когда я напрягаюсь, чтобы, например, полетать. А если немного отвлечься от желания (главное не потерять его совсем), все как</w:t>
      </w:r>
      <w:r>
        <w:noBreakHyphen/>
        <w:t>то так само собой незаметно получается :)</w:t>
      </w:r>
    </w:p>
    <w:p w:rsidR="00C6593E" w:rsidRDefault="00C6593E">
      <w:r>
        <w:t>С намерением вообще штука такая, что четко отличать намерение что</w:t>
      </w:r>
      <w:r>
        <w:noBreakHyphen/>
        <w:t>то сделать от намерения захотеть что</w:t>
      </w:r>
      <w:r>
        <w:noBreakHyphen/>
        <w:t>то сделать возможно только после определенной практики, на первых порах их очень легко перепутать, естественно, в пользу намерения захотеть сделать, потому что “хотелка“ у человека бурно развивается с самого рождения, в отличие от “делалки“ :)</w:t>
      </w:r>
    </w:p>
    <w:p w:rsidR="00C6593E" w:rsidRDefault="00C6593E">
      <w:r>
        <w:t>62 Ravenna</w:t>
      </w:r>
    </w:p>
    <w:p w:rsidR="00C6593E" w:rsidRDefault="00C6593E">
      <w:r>
        <w:t>dt</w:t>
      </w:r>
    </w:p>
    <w:p w:rsidR="00C6593E" w:rsidRDefault="00C6593E">
      <w:r>
        <w:t xml:space="preserve">Изучая момент входа в контролируемое сновидение, я заметила два такта. Первый такт </w:t>
      </w:r>
      <w:r>
        <w:noBreakHyphen/>
        <w:t xml:space="preserve"> ты вспоминаешь о возможности осознавать себя во сне. Второй такт </w:t>
      </w:r>
      <w:r>
        <w:noBreakHyphen/>
        <w:t xml:space="preserve"> само осознание. Второй такт выполняется просто. С первым есть трикс. Хочешь опробовать на себе?</w:t>
      </w:r>
    </w:p>
    <w:p w:rsidR="00C6593E" w:rsidRDefault="00C6593E">
      <w:r>
        <w:t>ц и т а т а</w:t>
      </w:r>
    </w:p>
    <w:p w:rsidR="00C6593E" w:rsidRDefault="00C6593E">
      <w:r>
        <w:t>63 dt</w:t>
      </w:r>
    </w:p>
    <w:p w:rsidR="00C6593E" w:rsidRDefault="00C6593E">
      <w:r>
        <w:t>Ravenna</w:t>
      </w:r>
    </w:p>
    <w:p w:rsidR="00C6593E" w:rsidRDefault="00C6593E">
      <w:r>
        <w:t>Что за вопрос, конечно хочу :)</w:t>
      </w:r>
    </w:p>
    <w:p w:rsidR="00C6593E" w:rsidRDefault="00C6593E">
      <w:r>
        <w:t>64 Killer</w:t>
      </w:r>
    </w:p>
    <w:p w:rsidR="00C6593E" w:rsidRDefault="00C6593E">
      <w:r>
        <w:t>Ravenna</w:t>
      </w:r>
    </w:p>
    <w:p w:rsidR="00C6593E" w:rsidRDefault="00C6593E">
      <w:r>
        <w:t>В данном случае я верю Лаянне.</w:t>
      </w:r>
    </w:p>
    <w:p w:rsidR="00C6593E" w:rsidRDefault="00C6593E">
      <w:r>
        <w:t>Описываю:</w:t>
      </w:r>
    </w:p>
    <w:p w:rsidR="00C6593E" w:rsidRDefault="00C6593E">
      <w:r>
        <w:t>1. Просто сплю.</w:t>
      </w:r>
    </w:p>
    <w:p w:rsidR="00C6593E" w:rsidRDefault="00C6593E">
      <w:r>
        <w:t>2. Вдруг осознался.</w:t>
      </w:r>
    </w:p>
    <w:p w:rsidR="00C6593E" w:rsidRDefault="00C6593E">
      <w:r>
        <w:t>3. Начинаю озираться и радоваться как это клево.</w:t>
      </w:r>
    </w:p>
    <w:p w:rsidR="00C6593E" w:rsidRDefault="00C6593E">
      <w:r>
        <w:t xml:space="preserve">4. Думаю </w:t>
      </w:r>
      <w:r>
        <w:noBreakHyphen/>
        <w:t xml:space="preserve"> надобы чо нибудь сотворить.</w:t>
      </w:r>
    </w:p>
    <w:p w:rsidR="00C6593E" w:rsidRDefault="00C6593E">
      <w:r>
        <w:t>5. Пытаюсь кого</w:t>
      </w:r>
      <w:r>
        <w:noBreakHyphen/>
        <w:t>нибудь найти, варианты:</w:t>
      </w:r>
    </w:p>
    <w:p w:rsidR="00C6593E" w:rsidRDefault="00C6593E">
      <w:r>
        <w:t>а) Просто приняв героическую позу посреди ОС выражаю намерение вслух (громко крича): “Хочу сей секунд перенестисиь к хс“ или типа того. Если удается вспомнить чей</w:t>
      </w:r>
      <w:r>
        <w:noBreakHyphen/>
        <w:t>то ник то ору конкретно к кому.</w:t>
      </w:r>
    </w:p>
    <w:p w:rsidR="00C6593E" w:rsidRDefault="00C6593E">
      <w:r>
        <w:t>б) Уже вижу рядом кого нибудь из своих знакомых и начинаю его трясти, светить осознанием (токо это я так думаю, никаких световых эфектов не наблюдаю), орать на него, пальцем показывать, обьяснять ему что вот мол как клево чувак__чувиха мы ж прикинь в сне!</w:t>
      </w:r>
    </w:p>
    <w:p w:rsidR="00C6593E" w:rsidRDefault="00C6593E">
      <w:r>
        <w:t>с) шарахаюсь по ОСу и у всех спрашиваю где найти такого</w:t>
      </w:r>
      <w:r>
        <w:noBreakHyphen/>
        <w:t>то. Некоторые смотрят как на психа, некоторые спрашивают а кто ето? Некоторые говорят иди мол туда. Сей вариянт подробно изложен в посте в общей теме “Как я вступал в ХС или Сон прикольный“</w:t>
      </w:r>
    </w:p>
    <w:p w:rsidR="00C6593E" w:rsidRDefault="00C6593E">
      <w:r>
        <w:t>То есть как бы ОСознания хватает на то чтобы что</w:t>
      </w:r>
      <w:r>
        <w:noBreakHyphen/>
        <w:t>то искать, но увы:((</w:t>
      </w:r>
    </w:p>
    <w:p w:rsidR="00C6593E" w:rsidRDefault="00C6593E">
      <w:r>
        <w:t>65 Ravenna</w:t>
      </w:r>
    </w:p>
    <w:p w:rsidR="00C6593E" w:rsidRDefault="00C6593E">
      <w:r>
        <w:t>dt,</w:t>
      </w:r>
    </w:p>
    <w:p w:rsidR="00C6593E" w:rsidRDefault="00C6593E">
      <w:r>
        <w:t xml:space="preserve">Наверное, ты знаешь, как тренируют память у детей. Их заставляют собирать из кубиков замки, дают им конструкторы и заставляют учить стихи. Причем здесь конструкторы и кубики? Давно замечено, что развитие память связано с гикостью пальцев </w:t>
      </w:r>
      <w:r>
        <w:noBreakHyphen/>
        <w:t xml:space="preserve"> их умением передвигаться самыми сложными образами. Развитие памяти также связано с тактильностью </w:t>
      </w:r>
      <w:r>
        <w:noBreakHyphen/>
        <w:t xml:space="preserve"> способностью наощупь различать габариты и текстуру предметов.</w:t>
      </w:r>
    </w:p>
    <w:p w:rsidR="00C6593E" w:rsidRDefault="00C6593E">
      <w:r>
        <w:t>Недавно в Питере проходили курсы по развитию памяти. Метод, предложенный нам, был прост: мы вводили в сознание субмодальности белый/пушистый/мягкий, красный/бугристый/стекляннеый, серый/зернистый/твердый и т.д. Просто на дощечки наклеивали наждачную бумагу или кусочек белой шерсти, затем касались их и запоминали фактуру. Затем нас учили вводить эти субмодальности в процесс запоминания длинных текстов. Треть страницы читаешь текст и поглаживаешь белую шерсть, треть страницы теребишь красную пупырчатую брошь и т.д. И к своему удивлению замечаешь, что процесс запоминания идет как по маслу.</w:t>
      </w:r>
    </w:p>
    <w:p w:rsidR="00C6593E" w:rsidRDefault="00C6593E">
      <w:r>
        <w:t>Вывод: вовлечение тактильность улучшает память. Причем, не только пкамять о реальных событиях, но и сновиденную память.</w:t>
      </w:r>
    </w:p>
    <w:p w:rsidR="00C6593E" w:rsidRDefault="00C6593E">
      <w:r>
        <w:t xml:space="preserve">Чтобы не мучить тебя тактильной палитрой для эйдоразвития, предлаю маленькое упражнение. Соедини большой палец правой руки с указательным пальцем левой руки, а большой палец левой руки с указательным пальцем правой руки. Ты как бы получил две контактные точки А и Б. Сохраняя контакт в точке А, перекрути обе руки противоположно друг другу на 180 градусов и возобнови контакт Б. Затем проведи ту же процедуру с контактом А. Теперь повторяй этот цикл попеременно, увеличивая скорость перемен. Пальцы начинают проявлять “нелокость“. Научи их быть ловкими. Смени направление движений рук. Обрети ловкость и в этом движении. Такая ловкость создает телесный навык, который неким странным образом влияет на память </w:t>
      </w:r>
      <w:r>
        <w:noBreakHyphen/>
        <w:t xml:space="preserve"> повседневную и сновиденную. Выполняя упражнение, введи в субмодальность еще один элемент </w:t>
      </w:r>
      <w:r>
        <w:noBreakHyphen/>
        <w:t xml:space="preserve"> свое желание вспомнить об “главной установке“ </w:t>
      </w:r>
      <w:r>
        <w:noBreakHyphen/>
        <w:t xml:space="preserve"> осознавать себя во сне. Всегда, выполняя это упражнение, привязывай к нему желание вспоминать о главной установке </w:t>
      </w:r>
      <w:r>
        <w:noBreakHyphen/>
        <w:t xml:space="preserve"> осознавать себя во сне.</w:t>
      </w:r>
    </w:p>
    <w:p w:rsidR="00C6593E" w:rsidRDefault="00C6593E">
      <w:r>
        <w:t>Трикс потрясающий!</w:t>
      </w:r>
    </w:p>
    <w:p w:rsidR="00C6593E" w:rsidRDefault="00C6593E">
      <w:r>
        <w:t>Еще ты можешь взять небольшой каучукоый мячик, поместить его между мизинцем и безымянным пальцем на ровне верхних фалаг; аккуратно перемещая пальцы, закатить мячик между безымянным и средним пальцем, затем между средним и указательным, между указательным и большим и дальше в обратную сторону. Когда ты научишь свои руки этому способу перемещения мячика, твоя память также улучшится. И ты также можешь привязать к этому упражнению любую установку на работу с памятью.</w:t>
      </w:r>
    </w:p>
    <w:p w:rsidR="00C6593E" w:rsidRDefault="00C6593E">
      <w:r>
        <w:t>66 Ravenna</w:t>
      </w:r>
    </w:p>
    <w:p w:rsidR="00C6593E" w:rsidRDefault="00C6593E">
      <w:r>
        <w:t>Killer,</w:t>
      </w:r>
    </w:p>
    <w:p w:rsidR="00C6593E" w:rsidRDefault="00C6593E">
      <w:r>
        <w:t>Хоть ты и обзывался на ХС, я раскрою тебе маленькую тайну мироздания, которыу обнаружили нелюбимые тобой хакеры сновидений. Тайна заключается в следующем: в реале для создания чего</w:t>
      </w:r>
      <w:r>
        <w:noBreakHyphen/>
        <w:t>то, достижения какого</w:t>
      </w:r>
      <w:r>
        <w:noBreakHyphen/>
        <w:t xml:space="preserve">то результата необходимы три элемента: желание, умение (знание “как“) и действие (выполнение определенной программы по знанию “как“ или имитации этого знания по аналогичным примерам). Указанные тобой этапы действия вполне подходят для реала. Но в сновидении все вектора сил смещаются 120 градусов. Слабое усилие заменяется сильным; сильное </w:t>
      </w:r>
      <w:r>
        <w:noBreakHyphen/>
        <w:t xml:space="preserve"> слабым. Почитай Лао</w:t>
      </w:r>
      <w:r>
        <w:noBreakHyphen/>
        <w:t>цзы, и ты поймешь, о чем я говорю.</w:t>
      </w:r>
    </w:p>
    <w:p w:rsidR="00C6593E" w:rsidRDefault="00C6593E">
      <w:r>
        <w:t>Приведу пример: ты увидел знакомого во сне. Он спрайт и как персонаж фильма выполняет строго определенную роль. Ты можешь делать с ним все, что хочешь, но он так и останется спрайтом. Чтобы вывести его в осознанное состояние, ты должен войти в сюжет сна своего приятеля. Влиться в тот “фильм“, в котором он исполняет свою роль. Тогда программа сна позвролит ваше общение, и только тогда ты сможешь аккуратно указывать ему на нескладушки в вашем окружении. Типа: “Слышь, братан, посмотрю на ту лягушку. Почему она пьет твои пиво и разговаривает по человечески? Может быть мы спим? Вель такое случается только сне?“</w:t>
      </w:r>
    </w:p>
    <w:p w:rsidR="00C6593E" w:rsidRDefault="00C6593E">
      <w:r>
        <w:t>В моменты осознания таких несоответствий ум испытывает шок. Он тут же пробуждается из сна. Здесь нужен большой опыт, чтобы входить в раппорт со сновиденным спрайтом и постепенно вытягивать его в осознание.</w:t>
      </w:r>
    </w:p>
    <w:p w:rsidR="00C6593E" w:rsidRDefault="00C6593E">
      <w:r>
        <w:t xml:space="preserve">Но можно сделать вызов сновидящего простым намереванием. Для этого ты должен изменить свою схему действий, поменять акценты усилий на каждое указанное тобой действие </w:t>
      </w:r>
      <w:r>
        <w:noBreakHyphen/>
        <w:t xml:space="preserve"> то есть, сделать, слабое сильным, а сильное слабым.</w:t>
      </w:r>
    </w:p>
    <w:p w:rsidR="00C6593E" w:rsidRDefault="00C6593E">
      <w:r>
        <w:t>Во сне можно нанести человеку реальную физическую травму простым прикосновением пера, а падение с двадцатого этажа приведет лишь к легкому испугу.</w:t>
      </w:r>
    </w:p>
    <w:p w:rsidR="00C6593E" w:rsidRDefault="00C6593E">
      <w:r>
        <w:t>86 Kaa</w:t>
      </w:r>
    </w:p>
    <w:p w:rsidR="00C6593E" w:rsidRDefault="00C6593E">
      <w:r>
        <w:t>Ravenna Сорри, что не в тему, как</w:t>
      </w:r>
      <w:r>
        <w:noBreakHyphen/>
        <w:t>то не охота новую тему для этого начинать. В последних рассылках ДХ мелькают темы , в которых народ пишет, в частности, о том, что в сейчас в мире происходит “ что</w:t>
      </w:r>
      <w:r>
        <w:noBreakHyphen/>
        <w:t>то глобальное“ и связывают это с магией, со снами. Одна девушка написала, что вроде как на сентябрь пришелся “пик“ этого глобального изменения. Интересно здесь услышать мнение об этом. Я им правда ответила, что все глобальное</w:t>
      </w:r>
      <w:r>
        <w:noBreakHyphen/>
        <w:t xml:space="preserve"> это вы сами :)</w:t>
      </w:r>
    </w:p>
    <w:p w:rsidR="00C6593E" w:rsidRDefault="00C6593E">
      <w:r>
        <w:t>87 Ravenna</w:t>
      </w:r>
    </w:p>
    <w:p w:rsidR="00C6593E" w:rsidRDefault="00C6593E">
      <w:r>
        <w:t>Kaa</w:t>
      </w:r>
    </w:p>
    <w:p w:rsidR="00C6593E" w:rsidRDefault="00C6593E">
      <w:r>
        <w:t>В мае 2001 года группа сновидящих из Казахстана, плотно занимавшаяся картографией снов, обнаружила возникновение нового лабиринта. Они в течение двух</w:t>
      </w:r>
      <w:r>
        <w:noBreakHyphen/>
        <w:t>трех месяцев наблюдали за его сремительным развитием (ростом, ветвлением, внедрением в различные структуры сновиденного мира). Затем они сообщили об этом СИ. Если внимательно почитать материалы сайта хакеров за этот период, то можно натолкнуться на небольшое упоминание об этом событии. Ребята из Казахстана списались с Доком, и он рассказал им, как рождаются лабиринты и как можно отследить дату их рождения. Еще он сказал, что лабиринт начинает твердеть и проявляться в нашей реальности ровно через год после рождения.</w:t>
      </w:r>
    </w:p>
    <w:p w:rsidR="00C6593E" w:rsidRDefault="00C6593E">
      <w:r>
        <w:t>Рассчетной датой было 12 сентября 2000 года. Ровно через год лабиринт начал воплощаться в нашей повседневной реальности.</w:t>
      </w:r>
    </w:p>
    <w:p w:rsidR="00C6593E" w:rsidRDefault="00C6593E">
      <w:r>
        <w:t>Когда ХС сообщили об этом на англоязычных сайтах, там проявили к этому сообщению большой интерес. Образовалось несколько групп, которые следят за дальнейшим развитием этого лабиринта. Его расположение считается нетрадиционным, то есть, он расположен не по тому узору, которому следуют остальные лабиринты. Есть мнение, что у него искусственное происхождение. И остается только гадать, то ли его вырастили какие</w:t>
      </w:r>
      <w:r>
        <w:noBreakHyphen/>
        <w:t>то придурки, чтобы насладиться властью ученого над природой, то ли он внедрен в архетипичный пласт человеческого сознания какими</w:t>
      </w:r>
      <w:r>
        <w:noBreakHyphen/>
        <w:t>то внеземными или нечеловеческими силами.</w:t>
      </w:r>
    </w:p>
    <w:p w:rsidR="00C6593E" w:rsidRDefault="00C6593E">
      <w:r>
        <w:t>Таким образом, “пик“ глобальных изменений действительно приходился на сентябрь, но не этот. И насколько я понимаю, это только начало серии следующих “пиков“. Очередной пик приходится на 10</w:t>
      </w:r>
      <w:r>
        <w:noBreakHyphen/>
        <w:t>11 марта 2004 года. Посмотрим, что будет.</w:t>
      </w:r>
    </w:p>
    <w:p w:rsidR="00C6593E" w:rsidRDefault="00C6593E">
      <w:r>
        <w:t>88 nikoyll</w:t>
      </w:r>
    </w:p>
    <w:p w:rsidR="00C6593E" w:rsidRDefault="00C6593E">
      <w:r>
        <w:t>Лет восемь назад, в Осах я сверху снижался к поверхности, которая была похожа на пористую однородную цементно меловую поверхность не белого цвета, с большими сквозными извилистыми пространствами. Я наверное так составил описание, так как был под впечатлением описания мира неорганики аля КК. Если пройти насквозь или что</w:t>
      </w:r>
      <w:r>
        <w:noBreakHyphen/>
        <w:t>то в этом роде вглубь этой поверхности</w:t>
      </w:r>
      <w:r>
        <w:noBreakHyphen/>
      </w:r>
      <w:r>
        <w:noBreakHyphen/>
        <w:t>то там как бы я оказывался в современном городе. Но мне интереснее было видеть этот наслой.</w:t>
      </w:r>
    </w:p>
    <w:p w:rsidR="00C6593E" w:rsidRDefault="00C6593E">
      <w:r>
        <w:t>Почему</w:t>
      </w:r>
      <w:r>
        <w:noBreakHyphen/>
        <w:t>то никаким образом я не связывал ни этот мирок ни другие с нашим миром.</w:t>
      </w:r>
    </w:p>
    <w:p w:rsidR="00C6593E" w:rsidRDefault="00C6593E">
      <w:r>
        <w:t>А Юная америка не прорастет в калмыцких степях?</w:t>
      </w:r>
    </w:p>
    <w:p w:rsidR="00C6593E" w:rsidRDefault="00C6593E">
      <w:r>
        <w:t>масяня</w:t>
      </w:r>
    </w:p>
    <w:p w:rsidR="00C6593E" w:rsidRDefault="00C6593E">
      <w:r>
        <w:t>Тема очищена частично. Некоторые сабжи устарели для редактирования. Сорри.</w:t>
      </w:r>
    </w:p>
    <w:p w:rsidR="00C6593E" w:rsidRDefault="00C6593E"/>
    <w:p w:rsidR="00C6593E" w:rsidRDefault="00C6593E">
      <w:r>
        <w:t>Karras</w:t>
      </w:r>
    </w:p>
    <w:p w:rsidR="00C6593E" w:rsidRDefault="00C6593E">
      <w:r>
        <w:t xml:space="preserve">У меня идея появилась! Что если использовать в качестве сигила любой спрайт сновидения? Кстати, не обязательно человеческий, как в описанном Равенной прохождении пятых врат. Дальнейшим развитием йоги сновидений считается полумифическая йога переноса сознания. Во сне осознание можно переносить во что угодно. Можно считать это трансформацией тела сновидения, но ведь можно подойти к этому как к переносу осознания в другую схему восприятия! Можно слиться воедино с неким, довольно абстрактным понятием. Например, со стихиями. Такой трюк я проделывал, ощущения при этом неописуемые. Главное </w:t>
      </w:r>
      <w:r>
        <w:noBreakHyphen/>
        <w:t xml:space="preserve"> подобрать отмычку, запускающую процесс трансформации. При слиянии с первоэлементом у меня это кольцо стихийной мощи. При распылении в туман я использую любую щель и заставляю себя просочиться сквозь неё и т.п. Возникает закономерный вопрос: возможно ли извлечь из этого пользу? Что если перенести сознание в какой</w:t>
      </w:r>
      <w:r>
        <w:noBreakHyphen/>
        <w:t xml:space="preserve">нибудь совсем уж фантастический обьект. Например в World Wide Web? Отыскать комп во сне </w:t>
      </w:r>
      <w:r>
        <w:noBreakHyphen/>
        <w:t xml:space="preserve"> раз плюнуть. Заюзать его как неорганика или растворить своё тело и перенести сознание, слиться с Сетью воедино... Масяня, ты там что</w:t>
      </w:r>
      <w:r>
        <w:noBreakHyphen/>
        <w:t>то рассказывала про сетевую магию. Нука, давай колись :)</w:t>
      </w:r>
    </w:p>
    <w:p w:rsidR="00C6593E" w:rsidRDefault="00C6593E">
      <w:r>
        <w:t>Кстати в связи с этим маленький опрос. Слышал ли кто во сне звук работающего модема или звонок телефона и что при этом происходило?</w:t>
      </w:r>
    </w:p>
    <w:p w:rsidR="00C6593E" w:rsidRDefault="00C6593E"/>
    <w:p w:rsidR="00C6593E" w:rsidRDefault="00C6593E">
      <w:r>
        <w:t>масяня</w:t>
      </w:r>
    </w:p>
    <w:p w:rsidR="00C6593E" w:rsidRDefault="00C6593E">
      <w:r>
        <w:t>Karras, с телефоном были сотни случаев. И со звонком в дверь. Здесь трикс в том, чтобы тут же понять, что это сон (не прервать сюжетной линии) и пойти отвечать. А кульминация этого трикса в том, что при возвращении ты попадаешь в феномен “спящего и видящего сон“. То есть, ты увидишь себя спящим.</w:t>
      </w:r>
    </w:p>
    <w:p w:rsidR="00C6593E" w:rsidRDefault="00C6593E">
      <w:r>
        <w:t>Растворение в чем</w:t>
      </w:r>
      <w:r>
        <w:noBreakHyphen/>
        <w:t>то или перенос сознания куда</w:t>
      </w:r>
      <w:r>
        <w:noBreakHyphen/>
        <w:t xml:space="preserve">то </w:t>
      </w:r>
      <w:r>
        <w:noBreakHyphen/>
        <w:t xml:space="preserve"> это предрасположенность медиума. Твое желание слиться с сетью тоже демонстрирует такую предрасположенность. Тут есть плюсы и минусы. Плюс в способности пермещения ТС куда</w:t>
      </w:r>
      <w:r>
        <w:noBreakHyphen/>
        <w:t xml:space="preserve">то очень далеко. Минус в изменении психики. Тебе понадобится “защитник“ </w:t>
      </w:r>
      <w:r>
        <w:noBreakHyphen/>
        <w:t xml:space="preserve"> товарищ или подруга, которая будет с тобой во время трансовых погружений. Кто</w:t>
      </w:r>
      <w:r>
        <w:noBreakHyphen/>
        <w:t>то должен следить за тем, чтобы ты не бегал по улицам, как Карлос, и не писал на собак. Иногда после контактов с Сетью ты можешь обнаружить себя в смирительной рубашке. Твой защитник должен нивилировать последствия твоих телесных реакций на глубокий сдвиг ТС.</w:t>
      </w:r>
    </w:p>
    <w:p w:rsidR="00C6593E" w:rsidRDefault="00C6593E">
      <w:r>
        <w:t>Это как бы совет</w:t>
      </w:r>
    </w:p>
    <w:p w:rsidR="00C6593E" w:rsidRDefault="00C6593E"/>
    <w:p w:rsidR="00C6593E" w:rsidRDefault="00C6593E">
      <w:r>
        <w:t>Karras</w:t>
      </w:r>
    </w:p>
    <w:p w:rsidR="00C6593E" w:rsidRDefault="00C6593E">
      <w:r>
        <w:t>Бррр... Я бы не сказал, что в состояниях слияния теряется сознание. А я уже сегодня во сне попробовал в комп влезть, так просто вырубился и всё. В смысле сон разрушился а я, малость поглючимши, потихонечку в родное тело вернулся. Ну да ладно. Ты меня напугала. Никого, кто бы вытаскивал меня из психушки у меня на примете нет, так что пока лучше чем другим займусь. Может, пирамидку выстроить?</w:t>
      </w:r>
    </w:p>
    <w:p w:rsidR="00C6593E" w:rsidRDefault="00C6593E">
      <w:r>
        <w:t>Кстати, Масяня, а у тебя, случаем, нет страшных историй про зазеркалье? Ато я собирался перенести для интереса сознание в своё отражение в зеркале... Теперь вот даже не знаю, раз всё так сложно :)</w:t>
      </w:r>
    </w:p>
    <w:p w:rsidR="00C6593E" w:rsidRDefault="00C6593E"/>
    <w:p w:rsidR="00C6593E" w:rsidRDefault="00C6593E">
      <w:r>
        <w:t>Н</w:t>
      </w:r>
    </w:p>
    <w:p w:rsidR="00C6593E" w:rsidRDefault="00C6593E">
      <w:r>
        <w:t>Где про пирамидку почитать, на сайте ХС не удалось найти?</w:t>
      </w:r>
    </w:p>
    <w:p w:rsidR="00C6593E" w:rsidRDefault="00C6593E"/>
    <w:p w:rsidR="00C6593E" w:rsidRDefault="00C6593E">
      <w:r>
        <w:t>масяня</w:t>
      </w:r>
    </w:p>
    <w:p w:rsidR="00C6593E" w:rsidRDefault="00C6593E">
      <w:r>
        <w:t>Karras, слушай. Это было у СИ. Ему приснился сон о старом доме, где он жил со своей бабкой. И приснилось, что как бы в ногах топчана стоит широкое большое зеркало. Такого зеркала на самом деле у них не было, потому СИ тут же осознался во сне и стал фиксировать свое местоположение. А потом он увидел мутном стекле зеркала свое отражнение, и оно начало поглощать его. Сначала срослись стопы, потом обоюдное поглощение охватило голени, коени, бедра. СИ запаниковал. За ним тогда везде гонялись жуткие аллайсы, его рвало от встречи с ними (обычно в гостях у интеллигентных людей, хи</w:t>
      </w:r>
      <w:r>
        <w:noBreakHyphen/>
        <w:t>хи), поэтому он решил, что его подтягивает к себе какой</w:t>
      </w:r>
      <w:r>
        <w:noBreakHyphen/>
        <w:t xml:space="preserve">нибудь неорганик. Пока он думал, что ему делать </w:t>
      </w:r>
      <w:r>
        <w:noBreakHyphen/>
        <w:t xml:space="preserve"> проснуться или осознавать событие дальше </w:t>
      </w:r>
      <w:r>
        <w:noBreakHyphen/>
        <w:t xml:space="preserve"> началось слияние интимных мест. И тут он понял, что отражение в зеркале не было мужчиной :))))))) Эта мысль настолько поразила СИ, что зеркало выплюнуло его из себя, и он остался с чувством... э</w:t>
      </w:r>
      <w:r>
        <w:noBreakHyphen/>
        <w:t>э... как будто его... :) поимели.</w:t>
      </w:r>
    </w:p>
    <w:p w:rsidR="00C6593E" w:rsidRDefault="00C6593E">
      <w:r>
        <w:t xml:space="preserve">А еще был случай с моей двоюродной бабушкой. В далекие времена ее молодости была такая забава садиться перед зеркалом и держать на коленях другое зеркало. В пером зеркале создавался коридор зеркал. И была определенная техника вызова “черного человека“. Именно о нем писал Есенин. При некоторой выдержке духа “черный человек“ мог подойти к самому краю зеркала и ответить на три вопроса. Бабуля говорила, что главное в это время не смотреть ему в глаза, иначе они затянут человека в зеркало </w:t>
      </w:r>
      <w:r>
        <w:noBreakHyphen/>
        <w:t xml:space="preserve"> типа навсегда. А бабуля посмотрела. Это были глаза нагваля </w:t>
      </w:r>
      <w:r>
        <w:noBreakHyphen/>
        <w:t xml:space="preserve"> черные, затягивающие человеческое внимание, как ноздри затягивают сигаретный дым, выпущенный изо рта. И бабулю соответственно затянуло в зеркало.</w:t>
      </w:r>
    </w:p>
    <w:p w:rsidR="00C6593E" w:rsidRDefault="00C6593E">
      <w:r>
        <w:t>Да... Вот так она оказалась в нашем мире.</w:t>
      </w:r>
    </w:p>
    <w:p w:rsidR="00C6593E" w:rsidRDefault="00C6593E"/>
    <w:p w:rsidR="00C6593E" w:rsidRDefault="00C6593E">
      <w:r>
        <w:t>масяня</w:t>
      </w:r>
    </w:p>
    <w:p w:rsidR="00C6593E" w:rsidRDefault="00C6593E">
      <w:r>
        <w:t>Н (Натулик?), с пирамидкой такая фигня. Одно время многие люди, занявшиеся картографией сновидений, стали спрашивать какого</w:t>
      </w:r>
      <w:r>
        <w:noBreakHyphen/>
        <w:t xml:space="preserve">то подтверждения своих результатов. Как понять, в каком ты сне </w:t>
      </w:r>
      <w:r>
        <w:noBreakHyphen/>
        <w:t xml:space="preserve"> просто в осознанном, люцидно</w:t>
      </w:r>
      <w:r>
        <w:noBreakHyphen/>
        <w:t xml:space="preserve">глюченном или в контролируемом? Изриги предложил им тест </w:t>
      </w:r>
      <w:r>
        <w:noBreakHyphen/>
        <w:t xml:space="preserve"> построить во сне пирамидку из камней, высотой по пояс или выше. И сказал, что постэффект покажет уровень этого сновидения. А как бы результат должен был быть один и тот же.</w:t>
      </w:r>
    </w:p>
    <w:p w:rsidR="00C6593E" w:rsidRDefault="00C6593E">
      <w:r>
        <w:t>Стали ребята пирамиды в снах строить и описывать: у меня так, а у меня эдак. Но Си им в ответ: нет, ни фига, дурь все это. И разнеслась молва про упражнение с пирамидкой далеко через Америку и Австралию. Так что даже в одном из научных институтов США предложили эту тему в качестве полевого упражнения. И даже был напечатан отчет исследований. О как! А я думаю, что Изриги и им бы сказал: фигня все это, парни.</w:t>
      </w:r>
    </w:p>
    <w:p w:rsidR="00C6593E" w:rsidRDefault="00C6593E"/>
    <w:p w:rsidR="00C6593E" w:rsidRDefault="00C6593E">
      <w:r>
        <w:t>масяня</w:t>
      </w:r>
    </w:p>
    <w:p w:rsidR="00C6593E" w:rsidRDefault="00C6593E">
      <w:r>
        <w:t>Однажды ХС нарваолись на такую штуку. Кто</w:t>
      </w:r>
      <w:r>
        <w:noBreakHyphen/>
        <w:t>то из них осознался во сне посредине скучного сюжета и задумался, а можно ли отследить сюжет до его начала. Он пошел по улице, наводненной спрайтами, в ту сторону откуда пришел. И по пути отмечал: Ага, здесь я был, и сюжет был таким. А вот здесь я говорил с мужиком в серобуромалиновой шляпе.</w:t>
      </w:r>
    </w:p>
    <w:p w:rsidR="00C6593E" w:rsidRDefault="00C6593E">
      <w:r>
        <w:t xml:space="preserve">И таким манером он дошел до точки, в которую попал из другого сна. Но он не стал переходить в другой сон, а начал “вспоминать“ дальнейшее начало сюжета. И начали происходить события, невероятные даже для сна. Прежде всего, пропали спрайты. Позже пропал фон </w:t>
      </w:r>
      <w:r>
        <w:noBreakHyphen/>
        <w:t xml:space="preserve"> лес, дорога, дома поселка. Появились линованные линии пространства </w:t>
      </w:r>
      <w:r>
        <w:noBreakHyphen/>
        <w:t xml:space="preserve"> будто кто</w:t>
      </w:r>
      <w:r>
        <w:noBreakHyphen/>
        <w:t>то собирался создавать 3D ролик и ввел координатную сеть. А затем этот ХС почувствовал невероятное давление, которое плющило его. Он подмыл оттуда в другой сон.</w:t>
      </w:r>
    </w:p>
    <w:p w:rsidR="00C6593E" w:rsidRDefault="00C6593E"/>
    <w:p w:rsidR="00C6593E" w:rsidRDefault="00C6593E">
      <w:r>
        <w:t>Karras</w:t>
      </w:r>
    </w:p>
    <w:p w:rsidR="00C6593E" w:rsidRDefault="00C6593E">
      <w:r>
        <w:t>Масяня, спасибо. Обязательно попробую инвертировать время. Ато от скуки маялся :)</w:t>
      </w:r>
    </w:p>
    <w:p w:rsidR="00C6593E" w:rsidRDefault="00C6593E">
      <w:r>
        <w:t>Кстати, тут есть хорошие сновидящие? Ато по ЦС вы там исследования ведёте, а про мои любимые сновидения почти совсем позабыли :(((</w:t>
      </w:r>
    </w:p>
    <w:p w:rsidR="00C6593E" w:rsidRDefault="00C6593E"/>
    <w:p w:rsidR="00C6593E" w:rsidRDefault="00C6593E">
      <w:r>
        <w:t>Vigo</w:t>
      </w:r>
    </w:p>
    <w:p w:rsidR="00C6593E" w:rsidRDefault="00C6593E">
      <w:r>
        <w:t xml:space="preserve">Karras, я себя к хорошим сновидящим отнести не могу, однако ОСы </w:t>
      </w:r>
      <w:r>
        <w:noBreakHyphen/>
        <w:t xml:space="preserve"> это моя любимая заморочка. Сновижу несколько раз в месяц </w:t>
      </w:r>
      <w:r>
        <w:noBreakHyphen/>
        <w:t xml:space="preserve"> очень мало, но добиться большего пока не получается. Раз уж ты поднимаешь тему ОСов, то хочу спросить тебя: а что ты называешь вложенными сновиденяими? Я что</w:t>
      </w:r>
      <w:r>
        <w:noBreakHyphen/>
        <w:t>то о таком звере и не слышал...:) Я пока выделил два типа ОСов: обычные, когда ты имеешь тело, и ОСы, в которых ты воспринимаешь окружающее из какой</w:t>
      </w:r>
      <w:r>
        <w:noBreakHyphen/>
        <w:t xml:space="preserve">то точки пространства. Во втором типе ОСов ты легко можешь приближаться и удаляться от предметов (просто усилием воли), а окружающий мир при этом слегка покачивается из стороны в сторону </w:t>
      </w:r>
      <w:r>
        <w:noBreakHyphen/>
        <w:t xml:space="preserve"> как стрелка авиагоризонта на самолете. Точнее, покачиваешься ты, твоя точка восприятия </w:t>
      </w:r>
      <w:r>
        <w:noBreakHyphen/>
        <w:t xml:space="preserve"> ведь тела нет </w:t>
      </w:r>
      <w:r>
        <w:noBreakHyphen/>
        <w:t xml:space="preserve"> но кажется, что качается мир. Других вариантов ОСов я пока не встречал. Или ты называешь вложенными ту цепочку сновидений, которые мы можем получить, переходя из одного ОСа в другой?</w:t>
      </w:r>
    </w:p>
    <w:p w:rsidR="00C6593E" w:rsidRDefault="00C6593E">
      <w:r>
        <w:t xml:space="preserve">Позеркалам: зеркала в ОСах вижу на удивление часто. Часто сначала видишь в зеркале не себя </w:t>
      </w:r>
      <w:r>
        <w:noBreakHyphen/>
        <w:t xml:space="preserve"> приходится приложить какое</w:t>
      </w:r>
      <w:r>
        <w:noBreakHyphen/>
        <w:t xml:space="preserve">то усилие, чтобы лицо стало твоим. Глаза обычно или нормальные, или красные. Однако войти в зеркало никогда не тянуло </w:t>
      </w:r>
      <w:r>
        <w:noBreakHyphen/>
        <w:t xml:space="preserve"> даже не думал об этом.</w:t>
      </w:r>
    </w:p>
    <w:p w:rsidR="00C6593E" w:rsidRDefault="00C6593E">
      <w:r>
        <w:t xml:space="preserve">Кстати, по хорошим сновидящим </w:t>
      </w:r>
      <w:r>
        <w:noBreakHyphen/>
        <w:t xml:space="preserve"> если хочешь, зайди на форум castaneda.dzr.ru в тему “Сновидения“ и пообщайся с Тарком, он сейчас в теме “Вопросы эмиссара“. Похоже, он очень хороший сновидящий. С ним тебе наверняка будет что обсудить.</w:t>
      </w:r>
    </w:p>
    <w:p w:rsidR="00C6593E" w:rsidRDefault="00C6593E"/>
    <w:p w:rsidR="00C6593E" w:rsidRDefault="00C6593E">
      <w:r>
        <w:t>Karras</w:t>
      </w:r>
    </w:p>
    <w:p w:rsidR="00C6593E" w:rsidRDefault="00C6593E">
      <w:r>
        <w:t>Ура, ещё один дример появился! :)</w:t>
      </w:r>
    </w:p>
    <w:p w:rsidR="00C6593E" w:rsidRDefault="00C6593E">
      <w:r>
        <w:t xml:space="preserve">Vigo, под вложенным сном обычно подразумевают такой сон, который снится человеку после того, как он осознанно заснул во сне. Есть более сильный вариант </w:t>
      </w:r>
      <w:r>
        <w:noBreakHyphen/>
        <w:t xml:space="preserve"> сдвоенная позиция. Во сне возвращаемся к месту засыпания и засыпаем там. Ощущения </w:t>
      </w:r>
      <w:r>
        <w:noBreakHyphen/>
        <w:t xml:space="preserve"> забавные. Будет время </w:t>
      </w:r>
      <w:r>
        <w:noBreakHyphen/>
        <w:t xml:space="preserve"> попробуй ;)))</w:t>
      </w:r>
    </w:p>
    <w:p w:rsidR="00C6593E" w:rsidRDefault="00C6593E">
      <w:r>
        <w:t>Я считаю, что во вложенный сон можно попасть и без засыпания.</w:t>
      </w:r>
    </w:p>
    <w:p w:rsidR="00C6593E" w:rsidRDefault="00C6593E">
      <w:r>
        <w:t>Естественно, это не просто переход по транзиту, или смена сюжета какой</w:t>
      </w:r>
      <w:r>
        <w:noBreakHyphen/>
        <w:t>либо из специальных техник, типа моргания. Процесс весьма хитрый и интересный. Если бы нашлись ещё дримеры, то можно было бы заняться его исследованием. А так, даже описывать не буду.</w:t>
      </w:r>
    </w:p>
    <w:p w:rsidR="00C6593E" w:rsidRDefault="00C6593E">
      <w:r>
        <w:t>Кстати, интересный вопрос и про ОСы без тела. У меня такое бывало на начальных этапах занятия сновидениями, а потом прекратилось. Недавно Wombat посоветовал мне освоить выход из тела в бестелесной форме (гы! каламбурчик :) ). Я это дело освоил, и самое интересное, что при этом возникают странные ощущения в животе, при “телесных“ ОСах такого нет. Но кардинально это ничего не меняло, один раз из</w:t>
      </w:r>
      <w:r>
        <w:noBreakHyphen/>
        <w:t>за подобной практики я попал в неприятную ситуацию, и в конце концов пока что на это дело забил. Опять же неплохая темка для исследования. Эх...</w:t>
      </w:r>
    </w:p>
    <w:p w:rsidR="00C6593E" w:rsidRDefault="00C6593E">
      <w:r>
        <w:t>Спасибо за ссылку, пойду регистрироваться :)</w:t>
      </w:r>
    </w:p>
    <w:p w:rsidR="00C6593E" w:rsidRDefault="00C6593E"/>
    <w:p w:rsidR="00C6593E" w:rsidRDefault="00C6593E">
      <w:r>
        <w:t>Vigo</w:t>
      </w:r>
    </w:p>
    <w:p w:rsidR="00C6593E" w:rsidRDefault="00C6593E">
      <w:r>
        <w:t xml:space="preserve">Karras, технику сдвоенных позиций пробовал, но меня каждый раз выносило в реал, а не в новый сон. Обычно было так: вспоминал в ОСе о том, что хотел испытать эту технику. Тут же ложился </w:t>
      </w:r>
      <w:r>
        <w:noBreakHyphen/>
        <w:t xml:space="preserve"> на землю, на асфальт, на тротуар </w:t>
      </w:r>
      <w:r>
        <w:noBreakHyphen/>
        <w:t xml:space="preserve"> смотря где оказался в этот момент. Ложился в ту же позу, в которой засыпал. Снова засыпаю, и тут же открываю глаза в реале... Пробовал раза три, и всякий раз результат тот же. Решил, что пока просто не готов к этому. Сейчас почитал твой пост </w:t>
      </w:r>
      <w:r>
        <w:noBreakHyphen/>
        <w:t xml:space="preserve"> получается, что нужно найти свою кровать и заснуть там? То есть не просто в той же позе, но и в том же месте?</w:t>
      </w:r>
    </w:p>
    <w:p w:rsidR="00C6593E" w:rsidRDefault="00C6593E"/>
    <w:p w:rsidR="00C6593E" w:rsidRDefault="00C6593E">
      <w:r>
        <w:t>Karras</w:t>
      </w:r>
    </w:p>
    <w:p w:rsidR="00C6593E" w:rsidRDefault="00C6593E">
      <w:r>
        <w:t>Vigo, одна моя знакомая вообще утверждает, что главное</w:t>
      </w:r>
      <w:r>
        <w:noBreakHyphen/>
        <w:t>место, а не поза. Может быть, в этом даже что</w:t>
      </w:r>
      <w:r>
        <w:noBreakHyphen/>
        <w:t>то есть. Когда ложишься на место ФТ, то буквально чувствуешь его. Как шарик в лунку. Но засыпать можно и не на том месте, проверено. Первое время и у меня не получалось, но вылетал я не в реал, а в то же сновидение.</w:t>
      </w:r>
    </w:p>
    <w:p w:rsidR="00C6593E" w:rsidRDefault="00C6593E"/>
    <w:p w:rsidR="00C6593E" w:rsidRDefault="00C6593E">
      <w:r>
        <w:t>масяня</w:t>
      </w:r>
    </w:p>
    <w:p w:rsidR="00C6593E" w:rsidRDefault="00C6593E">
      <w:r>
        <w:t>Karras, расскажи, какие скульптурные и художественные образы ты видел в сновидениях. Меня интересет образ существа, похожего на ската, но более угловатого по форме.</w:t>
      </w:r>
    </w:p>
    <w:p w:rsidR="00C6593E" w:rsidRDefault="00C6593E"/>
    <w:p w:rsidR="00C6593E" w:rsidRDefault="00C6593E">
      <w:r>
        <w:t>Karras</w:t>
      </w:r>
    </w:p>
    <w:p w:rsidR="00C6593E" w:rsidRDefault="00C6593E">
      <w:r>
        <w:t>Скульптурные образы все не перечесть, овраги, горы, разрушающиеся дома, огромные сооружения, и прочее разное. С летающими существами встречался, но интерпретировал их как НЛО, вертолёты и т.п., а не скаты. В столкновения не вступал, предпочитал тактику пряток. Можно попытаться сознательно выйти на контакт, только желательно иметь зацепку для тригона. Где на карте они обитают?</w:t>
      </w:r>
    </w:p>
    <w:p w:rsidR="00C6593E" w:rsidRDefault="00C6593E"/>
    <w:p w:rsidR="00C6593E" w:rsidRDefault="00C6593E">
      <w:r>
        <w:t>масяня</w:t>
      </w:r>
    </w:p>
    <w:p w:rsidR="00C6593E" w:rsidRDefault="00C6593E">
      <w:r>
        <w:t>Кстати, забава для дримеров. Попытайтесь через тригон вызвать, например, СИ, используя для сосредоточения малого намерения компьютер (как</w:t>
      </w:r>
      <w:r>
        <w:noBreakHyphen/>
        <w:t xml:space="preserve">никак </w:t>
      </w:r>
      <w:r>
        <w:noBreakHyphen/>
        <w:t xml:space="preserve"> Хакер). Я попытался, вызвать не вызвал, но наткнулся на интересный глючок. Если тоже наткнётесь, то тогда это что</w:t>
      </w:r>
      <w:r>
        <w:noBreakHyphen/>
        <w:t>то полезное, а пока даже описывать не буду.</w:t>
      </w:r>
    </w:p>
    <w:p w:rsidR="00C6593E" w:rsidRDefault="00C6593E">
      <w:r>
        <w:t>Karras, дай методику вызова СИ для проверки.</w:t>
      </w:r>
    </w:p>
    <w:p w:rsidR="00C6593E" w:rsidRDefault="00C6593E"/>
    <w:p w:rsidR="00C6593E" w:rsidRDefault="00C6593E">
      <w:r>
        <w:t>Karras</w:t>
      </w:r>
    </w:p>
    <w:p w:rsidR="00C6593E" w:rsidRDefault="00C6593E">
      <w:r>
        <w:t>Масяня, я ведь вроде всё что надо уже написал. Ладно, попытаюсь обьяснить поподробнее.</w:t>
      </w:r>
    </w:p>
    <w:p w:rsidR="00C6593E" w:rsidRDefault="00C6593E">
      <w:r>
        <w:t>Когда я только начал знакомство с наследием группы Хакеров то, ясное дело, вознамерился выйти с ними на контакт. Опираясь на своё понимание тригона, я придумал такую технику.</w:t>
      </w:r>
    </w:p>
    <w:p w:rsidR="00C6593E" w:rsidRDefault="00C6593E">
      <w:r>
        <w:t>1. Вылетаем в ВТОС, бежим к компу (Комп выбран из</w:t>
      </w:r>
      <w:r>
        <w:noBreakHyphen/>
        <w:t>за того, что явно ассоциируется с Хакерами и их методами. Кроме того, они и теперь должны интенсивно использовать сеть, чтобы общаться.).</w:t>
      </w:r>
    </w:p>
    <w:p w:rsidR="00C6593E" w:rsidRDefault="00C6593E">
      <w:r>
        <w:t>2. Вспоминаем, что собирались искать Хакеров, создаём намерение вызова СИ.</w:t>
      </w:r>
    </w:p>
    <w:p w:rsidR="00C6593E" w:rsidRDefault="00C6593E">
      <w:r>
        <w:t xml:space="preserve">3. Малое намерение </w:t>
      </w:r>
      <w:r>
        <w:noBreakHyphen/>
        <w:t xml:space="preserve"> включить комп и настроить его на нужного человека. Ясное дело, не обязательно Power жать. Я, например, махнул ладошкой по экрану и заставил появиться на нём изображение, ассоциированное с моим намерением.</w:t>
      </w:r>
    </w:p>
    <w:p w:rsidR="00C6593E" w:rsidRDefault="00C6593E">
      <w:r>
        <w:t>Полезного из этого ничего не получилось. Но картинки на экране появились и хм... несли некоторую смысловую нагрузку, не связанную с ХС явным образом. Описывать их я не буду, пока кто</w:t>
      </w:r>
      <w:r>
        <w:noBreakHyphen/>
        <w:t>нибудь не повторит попытку и не опишет то, что видел. Вообще говоря, именно из</w:t>
      </w:r>
      <w:r>
        <w:noBreakHyphen/>
        <w:t>за этого я и решил попробовать использовать комп в качестве сигила и задал вопрос о звуке коннектящегося модема. Очень хотелось получить дополнительную информацию, да и сама идея вроде неплохая.</w:t>
      </w:r>
    </w:p>
    <w:p w:rsidR="00C6593E" w:rsidRDefault="00C6593E">
      <w:r>
        <w:t>Вторая попытка связи была с применением другого варианта тригона. Вылетев в ВТОС я сформировал намерение на вызов СИ и полетел искать посредник. Прямо во дворе оказался большой и красивый портал но, к сожалению, я очень долго тормозил не понимая, толи я должен в него войти, толи СИ из него выйти. Корёжило меня возле портала дико, так что я очень быстро вылетел из сна. Так что, вторая попытка тоже в итоге не принесла результата. Хотя кое</w:t>
      </w:r>
      <w:r>
        <w:noBreakHyphen/>
        <w:t>какие интересные глючки тоже вызвала. Больше попыток связи не предпринимал. Вообще на СоОСы забил.</w:t>
      </w:r>
    </w:p>
    <w:p w:rsidR="00C6593E" w:rsidRDefault="00C6593E">
      <w:r>
        <w:t>Народ, не верю, чтобы я один такой ерундой страдал. Кто тоже пытался выходить с кем</w:t>
      </w:r>
      <w:r>
        <w:noBreakHyphen/>
        <w:t>нибудь на связь, выкладывайте, плиз, результаты. Интересно же.</w:t>
      </w:r>
    </w:p>
    <w:p w:rsidR="00C6593E" w:rsidRDefault="00C6593E"/>
    <w:p w:rsidR="00C6593E" w:rsidRDefault="00C6593E">
      <w:r>
        <w:t>Karras</w:t>
      </w:r>
    </w:p>
    <w:p w:rsidR="00C6593E" w:rsidRDefault="00C6593E">
      <w:r>
        <w:t>Масяня, я сразу в твой вопрос не врубился. Думал ты про живые формы и местность спрашиваешь. Я так понимаю, тебя интересуют символические графические изображения и структуры? Такого я в общем тоже насмотрелся. Но словами описывать трудно. Будет интерес, можно будет организовать уголок символов, вытянутых из сновидения, куда бы все желающие выкладывали свои достижения. Думаю, опасности это не несёт. Ската сходу не припомню, но надо пересмотреть дневники, может что похожее и найду. Если дашь чёткую ориентировку, то попытаюсь до него добраться (надеюсь, хоть про скатов ты страшилок не расскажешь ;)).</w:t>
      </w:r>
    </w:p>
    <w:p w:rsidR="00C6593E" w:rsidRDefault="00C6593E">
      <w:r>
        <w:t xml:space="preserve">Vigo, кстати, про сдвоенные позиции. В первый раз, когда я туда попал, возврат мне пришлось осуществлять путём засыпания на месте пробуждения во вложенном сне. Так что, если ты пытался осуществить сдвоенную позицию, находясь не совсем в хорошем осознании, то мог на этом попасть. Ещё вариант вызова сна второго уровня </w:t>
      </w:r>
      <w:r>
        <w:noBreakHyphen/>
        <w:t xml:space="preserve"> дать себя убить. Конечно, это не для слабонервных :) Но несколько раз меня убивали, и я возрождался во вложенном сне. ИМХО, лучше такое проделывать в снах</w:t>
      </w:r>
      <w:r>
        <w:noBreakHyphen/>
        <w:t>стрелялках, где не чувствуется реальной угрозы.</w:t>
      </w:r>
    </w:p>
    <w:p w:rsidR="00C6593E" w:rsidRDefault="00C6593E">
      <w:r>
        <w:t>Ещё вопрос для тех, кто уже работал со вложенными снами. Кто</w:t>
      </w:r>
      <w:r>
        <w:noBreakHyphen/>
        <w:t>нибудь пытался перетащить какой</w:t>
      </w:r>
      <w:r>
        <w:noBreakHyphen/>
        <w:t>нибудь обьект из сна второго уровня, в сон первого уровня? Можно поэкспериментировать, для интереса. Глядишь, и в реал что перетянем ;) Я со сдвоенной позиции пытался вытянуть лезвие для бритвы. Во сне первого уровня оно тут же превратилось в странную жидкость, разбрызгавшуюся под высоким давлением.</w:t>
      </w:r>
    </w:p>
    <w:p w:rsidR="00C6593E" w:rsidRDefault="00C6593E">
      <w:r>
        <w:t>Ещё можно попытаться научиться просыпаться из сна второго уровня в заданное место во сне первого уровня. Можно исследовать сны со вложенностью выше двух, хотя и сон второго уровня, что называется “бьёт по мозгам“ неслабо. Можно научиться создавать порталы во вложенные сны, а потом использовать спрайты для их создания, в надежде попасть в чужое намерение. Блин! Сколько ещё дел не сделано, сколько ещё врат не пройдено :) Чего все на ПМ и т.п. засели? Где сновидящие? Понимаю, хочется Сильвио Мануэля нахаляву создать. Но всё же, неужели не интересно заняться теми же ПМ и Древом Жизни через сновидение? А ведь там и помимо этого туча интересных возможностей для исследования :(</w:t>
      </w:r>
    </w:p>
    <w:p w:rsidR="00C6593E" w:rsidRDefault="00C6593E"/>
    <w:p w:rsidR="00C6593E" w:rsidRDefault="00C6593E">
      <w:r>
        <w:t>масяня</w:t>
      </w:r>
    </w:p>
    <w:p w:rsidR="00C6593E" w:rsidRDefault="00C6593E">
      <w:r>
        <w:t>Karras, я тут опробую новый способ сновидений. Он требует суперповерхностного сна. Заодно я отслеживаю лазутчиков. И вот сегодня мне понравилась сложившаяся ситуация. Я увидела парня, который был асинхронным моему сновидению. Его поведение помогло мне осознаться, и я даже было подумала, что кто</w:t>
      </w:r>
      <w:r>
        <w:noBreakHyphen/>
        <w:t>то вытягивает меня в СОС. А потом он поднес к губам свисток и несколько раз указал мне пальцем на него. Затем надул щеки и... под моими окнами заверещала сигнализация какой</w:t>
      </w:r>
      <w:r>
        <w:noBreakHyphen/>
        <w:t>то машины. Ее звуки были похожи на свист свистка. И все получилось так, что мой переход в реал был мягким и координированным с сюжетом сновидения. Сейчас ломаю голову, к чему бы это.</w:t>
      </w:r>
    </w:p>
    <w:p w:rsidR="00C6593E" w:rsidRDefault="00C6593E"/>
    <w:p w:rsidR="00C6593E" w:rsidRDefault="00C6593E">
      <w:r>
        <w:t>Verineya</w:t>
      </w:r>
    </w:p>
    <w:p w:rsidR="00C6593E" w:rsidRDefault="00C6593E">
      <w:r>
        <w:t>Каррас, а я вот только счас поняла что ты называешь снами второго уровня! Думла сначала что ты про параллельные сны.</w:t>
      </w:r>
    </w:p>
    <w:p w:rsidR="00C6593E" w:rsidRDefault="00C6593E">
      <w:r>
        <w:t>С компом попробую.</w:t>
      </w:r>
    </w:p>
    <w:p w:rsidR="00C6593E" w:rsidRDefault="00C6593E"/>
    <w:p w:rsidR="00C6593E" w:rsidRDefault="00C6593E">
      <w:r>
        <w:t>Karras</w:t>
      </w:r>
    </w:p>
    <w:p w:rsidR="00C6593E" w:rsidRDefault="00C6593E">
      <w:r>
        <w:t>Масяня, никогда с таким не сталкивался. Так что толкование дать не смогу :) Хотя, конечно, сходу теорий куча возникает. В следующий раз, когда сигнализация во дворе завоет, буду тестировать реальность :)</w:t>
      </w:r>
    </w:p>
    <w:p w:rsidR="00C6593E" w:rsidRDefault="00C6593E">
      <w:r>
        <w:t>Часто пишут, что прикосновение в сновидении может вызвать результат в реале. Причём, по некоторым причинам, я склонен в это верить. Обычно подразумевается, что воздействие идёт на живые обьекты. Ну, типа, человека ущипнуть, ради синяка. Но, если не считать все обьекты сновидения глюками тоналя то, например, та же машина может иметь в сновидении своё отражение. Как</w:t>
      </w:r>
      <w:r>
        <w:noBreakHyphen/>
        <w:t>нибудь при случае надо пнуть какую</w:t>
      </w:r>
      <w:r>
        <w:noBreakHyphen/>
        <w:t>нибудь из тех, что во дворе стоят. Посмотрю, что получится :) Если работает, то тогда можно и свистом заставлять сигнализацию выть.</w:t>
      </w:r>
    </w:p>
    <w:p w:rsidR="00C6593E" w:rsidRDefault="00C6593E">
      <w:r>
        <w:t>А если не получится, то значит это было таинственное и непостижимое проявление Реальности в виде странного рода синхронистичности между миром первого и второго внимания, вызванное неясно чем непонятно как :)))</w:t>
      </w:r>
    </w:p>
    <w:p w:rsidR="00C6593E" w:rsidRDefault="00C6593E"/>
    <w:p w:rsidR="00C6593E" w:rsidRDefault="00C6593E">
      <w:r>
        <w:t>Verineya</w:t>
      </w:r>
    </w:p>
    <w:p w:rsidR="00C6593E" w:rsidRDefault="00C6593E">
      <w:r>
        <w:t>Каррас, стукни сюда: verineya2000@yandex.ru</w:t>
      </w:r>
    </w:p>
    <w:p w:rsidR="00C6593E" w:rsidRDefault="00C6593E"/>
    <w:p w:rsidR="00C6593E" w:rsidRDefault="00C6593E">
      <w:r>
        <w:t>[WC]Killer</w:t>
      </w:r>
    </w:p>
    <w:p w:rsidR="00C6593E" w:rsidRDefault="00C6593E">
      <w:r>
        <w:t>Я тоже хачу исследовать снавидения. Хатя я плахой снавидящий но паэтому мне больше хочицца чем другим. Если будите прахадить мимо в ОСе пажалуста стукните миня чтоб я осознался. А то я буду индульгировать в форум</w:t>
      </w:r>
    </w:p>
    <w:p w:rsidR="00C6593E" w:rsidRDefault="00C6593E"/>
    <w:p w:rsidR="00C6593E" w:rsidRDefault="00C6593E">
      <w:r>
        <w:t>kupru3</w:t>
      </w:r>
    </w:p>
    <w:p w:rsidR="00C6593E" w:rsidRDefault="00C6593E">
      <w:r>
        <w:t>всем здрасти!</w:t>
      </w:r>
    </w:p>
    <w:p w:rsidR="00C6593E" w:rsidRDefault="00C6593E">
      <w:r>
        <w:t>сновидец из меня тоже не ахти, но хочется</w:t>
      </w:r>
    </w:p>
    <w:p w:rsidR="00C6593E" w:rsidRDefault="00C6593E">
      <w:r>
        <w:t>и к тому же есть подозрения, что ктото там, который я, не ставя меня в известность, полным ходом развлекается и исследует сны, мне достаются крохи. Странно но у того чувака полно знакомых, которых я не знаю, он узнает места, которые я впервые вижу ну и т.п.</w:t>
      </w:r>
    </w:p>
    <w:p w:rsidR="00C6593E" w:rsidRDefault="00C6593E">
      <w:r>
        <w:t>вобщем сотрудничает со мной только по большим праздникам</w:t>
      </w:r>
    </w:p>
    <w:p w:rsidR="00C6593E" w:rsidRDefault="00C6593E">
      <w:r>
        <w:t xml:space="preserve">вот в одном из них я проверил один трикс </w:t>
      </w:r>
      <w:r>
        <w:noBreakHyphen/>
        <w:t xml:space="preserve"> называется “дунька“</w:t>
      </w:r>
    </w:p>
    <w:p w:rsidR="00C6593E" w:rsidRDefault="00C6593E">
      <w:r>
        <w:t xml:space="preserve">если серьезно </w:t>
      </w:r>
      <w:r>
        <w:noBreakHyphen/>
        <w:t xml:space="preserve"> надо дуть в сложенные колодцем и поднесенные к губам ладони </w:t>
      </w:r>
      <w:r>
        <w:noBreakHyphen/>
        <w:t xml:space="preserve"> такая шняга позволяет восстановить исчезающий контроль над сценой сновидения</w:t>
      </w:r>
    </w:p>
    <w:p w:rsidR="00C6593E" w:rsidRDefault="00C6593E">
      <w:r>
        <w:t xml:space="preserve">буквально след. образом </w:t>
      </w:r>
      <w:r>
        <w:noBreakHyphen/>
        <w:t xml:space="preserve"> чтобы справиться с крупнозернистым и грязным, исчезающим изображением, попробуйте дуть и сцена прояснится, затем чтобы воостановить утраченную энергию, надо глубоко подышать полной грудью только что созданой сценой</w:t>
      </w:r>
    </w:p>
    <w:p w:rsidR="00C6593E" w:rsidRDefault="00C6593E">
      <w:r>
        <w:t xml:space="preserve">понятия не имею как это работает </w:t>
      </w:r>
      <w:r>
        <w:noBreakHyphen/>
        <w:t xml:space="preserve"> но работает и интересно если бы кто</w:t>
      </w:r>
      <w:r>
        <w:noBreakHyphen/>
        <w:t>нибудь еще проверил</w:t>
      </w:r>
    </w:p>
    <w:p w:rsidR="00C6593E" w:rsidRDefault="00C6593E"/>
    <w:p w:rsidR="00C6593E" w:rsidRDefault="00C6593E">
      <w:r>
        <w:t>Karras</w:t>
      </w:r>
    </w:p>
    <w:p w:rsidR="00C6593E" w:rsidRDefault="00C6593E">
      <w:r>
        <w:t>О! Зашевелились... :)</w:t>
      </w:r>
    </w:p>
    <w:p w:rsidR="00C6593E" w:rsidRDefault="00C6593E">
      <w:r>
        <w:t>Давайте планы строить, чем будем заниматься :)</w:t>
      </w:r>
    </w:p>
    <w:p w:rsidR="00C6593E" w:rsidRDefault="00C6593E">
      <w:r>
        <w:t>kupru3, я что</w:t>
      </w:r>
      <w:r>
        <w:noBreakHyphen/>
        <w:t>то подобное делал, когда вампиризмом баловался. Щель в области сердца собирала энергию со сновидения и я накачивался ей как клещ кровью. В конце концов съедался весь сон а полученную энергию можно было отправить на, например, вложенный выход из тела. В общем, получался полноценный сон второго уровня, но повторять я бы не рекомендовал. Хотя, результаты интересные. Однажды я попал в свой внутренний мир. Там, действительно, есть на что посмотреть. Неделю ходил под впечатлением :)</w:t>
      </w:r>
    </w:p>
    <w:p w:rsidR="00C6593E" w:rsidRDefault="00C6593E">
      <w:r>
        <w:t>Кроме того, контроль за дыханием тоже вещь в ОСах полезная. Не раз выручала.</w:t>
      </w:r>
    </w:p>
    <w:p w:rsidR="00C6593E" w:rsidRDefault="00C6593E">
      <w:r>
        <w:t>А “дуньку“ не пробовал. При случае проверю.</w:t>
      </w:r>
    </w:p>
    <w:p w:rsidR="00C6593E" w:rsidRDefault="00C6593E"/>
    <w:p w:rsidR="00C6593E" w:rsidRDefault="00C6593E">
      <w:r>
        <w:t>[WC]Killer</w:t>
      </w:r>
    </w:p>
    <w:p w:rsidR="00C6593E" w:rsidRDefault="00C6593E">
      <w:r>
        <w:t xml:space="preserve">Ващето дуть надо в кулак. Дуешь пака дым не повалит а потом вдыхешь через кулак </w:t>
      </w:r>
      <w:r>
        <w:noBreakHyphen/>
        <w:t xml:space="preserve"> РАЗ!</w:t>
      </w:r>
    </w:p>
    <w:p w:rsidR="00C6593E" w:rsidRDefault="00C6593E"/>
    <w:p w:rsidR="00C6593E" w:rsidRDefault="00C6593E">
      <w:r>
        <w:t>kupru3</w:t>
      </w:r>
    </w:p>
    <w:p w:rsidR="00C6593E" w:rsidRDefault="00C6593E">
      <w:r>
        <w:t>Karras, если уж в обычном мире дыханию придают ключевое значение для восстановления энергетики, то почему в сновидениях должно быть иначе? Вот кстати и повод поисследовать чудесные свойства тамошней атмосферы :))</w:t>
      </w:r>
    </w:p>
    <w:p w:rsidR="00C6593E" w:rsidRDefault="00C6593E">
      <w:r>
        <w:t xml:space="preserve">Киллер, точно! :)) Дым идет. У меня почему в колодец </w:t>
      </w:r>
      <w:r>
        <w:noBreakHyphen/>
        <w:t xml:space="preserve"> потому что так показал мужик во сне, он легонько дул в свои ладони колодцем а потом, когда оттуда появился дымок, регулировал его интенсивность пальцами изменяя диаметр колодца. Я так понял форма колодца у него играла роль некоего контейнера по производству дыма.</w:t>
      </w:r>
    </w:p>
    <w:p w:rsidR="00C6593E" w:rsidRDefault="00C6593E">
      <w:r>
        <w:t>Окей! Раз есть повод, можно поработать :)</w:t>
      </w:r>
    </w:p>
    <w:p w:rsidR="00C6593E" w:rsidRDefault="00C6593E">
      <w:r>
        <w:t>Назовём это, пожалуй... “Air Magic“ :) Что войдёт в программу исследований?</w:t>
      </w:r>
    </w:p>
    <w:p w:rsidR="00C6593E" w:rsidRDefault="00C6593E">
      <w:r>
        <w:t>Предлагаю следующее:</w:t>
      </w:r>
    </w:p>
    <w:p w:rsidR="00C6593E" w:rsidRDefault="00C6593E">
      <w:r>
        <w:t>1. Создание потоков воздуха при помощи дыхания и исследование их поведения (в обе стороны).</w:t>
      </w:r>
    </w:p>
    <w:p w:rsidR="00C6593E" w:rsidRDefault="00C6593E">
      <w:r>
        <w:t>2. Возможность практического применения воздушных потоков для целей контроля сновидения.</w:t>
      </w:r>
    </w:p>
    <w:p w:rsidR="00C6593E" w:rsidRDefault="00C6593E">
      <w:r>
        <w:t>В первую группу входят все эксперименты по простому “сотрясанию воздуха“, без конкретной цели. Ищем все побочные эффекты.</w:t>
      </w:r>
    </w:p>
    <w:p w:rsidR="00C6593E" w:rsidRDefault="00C6593E">
      <w:r>
        <w:t>На втором этапе ищем практические применения для модификации сюжета, получения добавочных каналов информации, переноса на большие расстояния и т.п.</w:t>
      </w:r>
    </w:p>
    <w:p w:rsidR="00C6593E" w:rsidRDefault="00C6593E"/>
    <w:p w:rsidR="00C6593E" w:rsidRDefault="00C6593E">
      <w:r>
        <w:t>Karras</w:t>
      </w:r>
    </w:p>
    <w:p w:rsidR="00C6593E" w:rsidRDefault="00C6593E">
      <w:r>
        <w:t>Кто в команде? “Регистрируйтесь“ и высказывайте свои предложения и мнения.</w:t>
      </w:r>
    </w:p>
    <w:p w:rsidR="00C6593E" w:rsidRDefault="00C6593E"/>
    <w:p w:rsidR="00C6593E" w:rsidRDefault="00C6593E">
      <w:r>
        <w:t>Kaa</w:t>
      </w:r>
    </w:p>
    <w:p w:rsidR="00C6593E" w:rsidRDefault="00C6593E">
      <w:r>
        <w:t>Karras а сон первого уровня это типа Вто? Я не сильна в терминологии, но я так понимаю, что ты имеешь в виду в то состояние, когда ты снова ощущаешь себя в комнате? Если я правильно тебя поняла, то я перетаскивала иногда вещи из снов второго уровня в первый, в реал пока не получалось.Кстати, из реала тоже ;)</w:t>
      </w:r>
    </w:p>
    <w:p w:rsidR="00C6593E" w:rsidRDefault="00C6593E">
      <w:r>
        <w:t>И еще , каким образом ты собираешься создавать потоки воздуха?</w:t>
      </w:r>
    </w:p>
    <w:p w:rsidR="00C6593E" w:rsidRDefault="00C6593E"/>
    <w:p w:rsidR="00C6593E" w:rsidRDefault="00C6593E">
      <w:r>
        <w:t>Verineya</w:t>
      </w:r>
    </w:p>
    <w:p w:rsidR="00C6593E" w:rsidRDefault="00C6593E">
      <w:r>
        <w:t>Каррас, ты бы, в самом деле, сделал FAQ по своей терминологии.</w:t>
      </w:r>
    </w:p>
    <w:p w:rsidR="00C6593E" w:rsidRDefault="00C6593E"/>
    <w:p w:rsidR="00C6593E" w:rsidRDefault="00C6593E">
      <w:r>
        <w:t>Lesley</w:t>
      </w:r>
    </w:p>
    <w:p w:rsidR="00C6593E" w:rsidRDefault="00C6593E">
      <w:r>
        <w:t>Кил, дуть лучше через бонг... или штоп паровозик кто</w:t>
      </w:r>
      <w:r>
        <w:noBreakHyphen/>
        <w:t>нибудь с лифта пустил ))</w:t>
      </w:r>
    </w:p>
    <w:p w:rsidR="00C6593E" w:rsidRDefault="00C6593E">
      <w:r>
        <w:t>Ну ладно, шутки в сторону... Я вот все собирался на WARCL запостить описание пары занятных снов... Но сюда я залез раньше, поэтому напишу кое</w:t>
      </w:r>
      <w:r>
        <w:noBreakHyphen/>
        <w:t>что тут, уж извините...</w:t>
      </w:r>
    </w:p>
    <w:p w:rsidR="00C6593E" w:rsidRDefault="00C6593E">
      <w:r>
        <w:t>Короче, момент, который меня больше всего интересует:</w:t>
      </w:r>
    </w:p>
    <w:p w:rsidR="00C6593E" w:rsidRDefault="00C6593E">
      <w:r>
        <w:t xml:space="preserve">Перехожу из люцидника в ОС... радости полные штаны </w:t>
      </w:r>
      <w:r>
        <w:noBreakHyphen/>
        <w:t xml:space="preserve"> ну типа наконец</w:t>
      </w:r>
      <w:r>
        <w:noBreakHyphen/>
        <w:t>то ))</w:t>
      </w:r>
    </w:p>
    <w:p w:rsidR="00C6593E" w:rsidRDefault="00C6593E">
      <w:r>
        <w:t xml:space="preserve">Мелькает мысль </w:t>
      </w:r>
      <w:r>
        <w:noBreakHyphen/>
        <w:t xml:space="preserve"> вот она </w:t>
      </w:r>
      <w:r>
        <w:noBreakHyphen/>
        <w:t xml:space="preserve"> отличная демонстрация разницы между ОС и люцидником </w:t>
      </w:r>
      <w:r>
        <w:noBreakHyphen/>
        <w:t xml:space="preserve"> все реально, твердо, ОСОЗНАННО... Спрайт за моей спиной начинает настойчиво меня теребить, требуя моего Драгоценного Внимания... На секунду отвлекаюсь на него </w:t>
      </w:r>
      <w:r>
        <w:noBreakHyphen/>
        <w:t xml:space="preserve"> осознанность начинает утекать, как вода сквозь сито... Усилием Воли (во сне великолепно физически чувствуется в животе) восстанавливаю уровень осознанности и посылаю спрайта на х**... Иду исследовать сон </w:t>
      </w:r>
      <w:r>
        <w:noBreakHyphen/>
        <w:t xml:space="preserve"> через стены там проходить (ни разу не получилось еще, блин) </w:t>
      </w:r>
      <w:r>
        <w:noBreakHyphen/>
        <w:t xml:space="preserve"> и вдруг </w:t>
      </w:r>
      <w:r>
        <w:noBreakHyphen/>
        <w:t xml:space="preserve"> из меня ВЫТАСКИВАЮТ Осознание через затылок... по ходу, причем, тот самый спрайт... сопротивляюсь </w:t>
      </w:r>
      <w:r>
        <w:noBreakHyphen/>
        <w:t xml:space="preserve"> завязывается жестокая потасовка, наношу удар назад... теряю осознанность... четр возьми блин!!!</w:t>
      </w:r>
    </w:p>
    <w:p w:rsidR="00C6593E" w:rsidRDefault="00C6593E">
      <w:r>
        <w:t xml:space="preserve">Фишка... пролистываю свой дневник сновидений... Натыкаюсь на запись об ОСе аж от 7 февраля </w:t>
      </w:r>
      <w:r>
        <w:noBreakHyphen/>
        <w:t xml:space="preserve"> с*ки, они так и норовят забыться... ))</w:t>
      </w:r>
    </w:p>
    <w:p w:rsidR="00C6593E" w:rsidRDefault="00C6593E">
      <w:r>
        <w:t>Читаю... широко раскрываю глаза... Запись (цитирую):</w:t>
      </w:r>
    </w:p>
    <w:p w:rsidR="00C6593E" w:rsidRDefault="00C6593E">
      <w:r>
        <w:t>“...Потом начал терять осознанность. Субъективно ощущалось, как чувство в затылке... потеря Внимания... пришлось смотреть на руки.“</w:t>
      </w:r>
    </w:p>
    <w:p w:rsidR="00C6593E" w:rsidRDefault="00C6593E">
      <w:r>
        <w:t>Блин, да что ж такое с затылком</w:t>
      </w:r>
      <w:r>
        <w:noBreakHyphen/>
        <w:t xml:space="preserve">то? Я, правда, хаер свой в “хвост“ забираю перед сном </w:t>
      </w:r>
      <w:r>
        <w:noBreakHyphen/>
        <w:t xml:space="preserve"> иначе утром не расчесать... на это грешу... но хрен знает...</w:t>
      </w:r>
    </w:p>
    <w:p w:rsidR="00C6593E" w:rsidRDefault="00C6593E">
      <w:r>
        <w:t xml:space="preserve">А по поводу спрайтов </w:t>
      </w:r>
      <w:r>
        <w:noBreakHyphen/>
        <w:t xml:space="preserve"> первый раз персонаж сна ВЫТЯНУЛ из меня Осознание СИЛОЙ... Они всегда старались меня его лишить, но делали это исключительно вежливо... отвлекали так или иначе Внимание на себя... и после этого сон терял осознанность... первый раз </w:t>
      </w:r>
      <w:r>
        <w:noBreakHyphen/>
        <w:t xml:space="preserve"> во время первого же ОСа, до сих пор помню... когда к Северному “выходу“ подошел </w:t>
      </w:r>
      <w:r>
        <w:noBreakHyphen/>
        <w:t xml:space="preserve"> в наиболее грубой форме, но все же не так... А один раз </w:t>
      </w:r>
      <w:r>
        <w:noBreakHyphen/>
        <w:t xml:space="preserve"> дык вообще спрайт представился Масяней и нагло меня соблазнил, после чего осознанность, конечно же, ушла...</w:t>
      </w:r>
    </w:p>
    <w:p w:rsidR="00C6593E" w:rsidRDefault="00C6593E">
      <w:r>
        <w:t>Короче, жду комментариев, дорогие мои...</w:t>
      </w:r>
    </w:p>
    <w:p w:rsidR="00C6593E" w:rsidRDefault="00C6593E">
      <w:r>
        <w:t xml:space="preserve">ЗЫ: Масянь, спрайт </w:t>
      </w:r>
      <w:r>
        <w:noBreakHyphen/>
        <w:t xml:space="preserve"> тот, который тобой мне представлялся </w:t>
      </w:r>
      <w:r>
        <w:noBreakHyphen/>
        <w:t xml:space="preserve"> был (смешно конечно, но все же) где</w:t>
      </w:r>
      <w:r>
        <w:noBreakHyphen/>
        <w:t>то метр шестьдесят пять, светлые волосы )))) Хехехе))) Вот...</w:t>
      </w:r>
    </w:p>
    <w:p w:rsidR="00C6593E" w:rsidRDefault="00C6593E"/>
    <w:p w:rsidR="00C6593E" w:rsidRDefault="00C6593E">
      <w:r>
        <w:t>Karras</w:t>
      </w:r>
    </w:p>
    <w:p w:rsidR="00C6593E" w:rsidRDefault="00C6593E">
      <w:r>
        <w:t>Kaa</w:t>
      </w:r>
    </w:p>
    <w:p w:rsidR="00C6593E" w:rsidRDefault="00C6593E">
      <w:r>
        <w:t xml:space="preserve">Сон первого уровня </w:t>
      </w:r>
      <w:r>
        <w:noBreakHyphen/>
        <w:t xml:space="preserve"> это типа простой ОС или ВТОС :) Я, всё</w:t>
      </w:r>
      <w:r>
        <w:noBreakHyphen/>
        <w:t>таки, склонен ВТО и ВТОС различать. Возможно, настоящие ВТО даже не в REM</w:t>
      </w:r>
      <w:r>
        <w:noBreakHyphen/>
        <w:t xml:space="preserve">фазе проделываются. ВТОС же это обычный осознанный сон с инициацией из бодрствования, но “завязка“ у него </w:t>
      </w:r>
      <w:r>
        <w:noBreakHyphen/>
        <w:t xml:space="preserve"> комната сновидящего. Кстати, прикол тут такой, что если засыпать не на обычном месте, то в ВТОСе можно увидеть своё обычное место засыпания, но при этом помнить, что засыпал не там :) Неприятно, конечно, но из этой ситуации даже можно извлечь пользу. Состояния ВТОС имеют свои преимущества, ИМХО. Сон второго уровня </w:t>
      </w:r>
      <w:r>
        <w:noBreakHyphen/>
        <w:t xml:space="preserve"> это сон вызванный осознанным засыпанием во сне. Или неосознанным, но удачно получившимся :) Разница между ними существенная, но труднообьяснимая. Кто пробовал, тот знает, а кто не пробовал </w:t>
      </w:r>
      <w:r>
        <w:noBreakHyphen/>
        <w:t xml:space="preserve"> попробует и узнает :) Вот, это, типа, FAQ :)</w:t>
      </w:r>
    </w:p>
    <w:p w:rsidR="00C6593E" w:rsidRDefault="00C6593E">
      <w:r>
        <w:t>По поводу потоков воздуха. Что воображения, чтоли нет? Да полно методов. От банального вдыхания</w:t>
      </w:r>
      <w:r>
        <w:noBreakHyphen/>
        <w:t xml:space="preserve">выдыхания воздуха через фигурки из пальцев и синхронизации ритма дыхания с действиями в сновидении до такой экзотики, как растворение в стихии. Когда я последний раз это проделовал, то сам практически потоком воздуха был :) Поэтому и предположил, что Air Magic может помочь с перемещениями в пространстве. Перемещаются же люди по ОСам растворяясь в речках. Первый этап и предполагает поиск возможных вариантов использования воздушной стихии и контроля дыхания. Хоть сильфов вызывай, главное </w:t>
      </w:r>
      <w:r>
        <w:noBreakHyphen/>
        <w:t xml:space="preserve"> результат.</w:t>
      </w:r>
    </w:p>
    <w:p w:rsidR="00C6593E" w:rsidRDefault="00C6593E">
      <w:r>
        <w:t>Verineya</w:t>
      </w:r>
    </w:p>
    <w:p w:rsidR="00C6593E" w:rsidRDefault="00C6593E">
      <w:r>
        <w:t>Я бы FAQ составил, да не очень понимаю, что в моей терминологии вызывает недоумение. Если что непонятно, или понятно, но выглядит странно или некорректно, то намекните аккуратненько так, постараюсь исправиться :)))</w:t>
      </w:r>
    </w:p>
    <w:p w:rsidR="00C6593E" w:rsidRDefault="00C6593E">
      <w:r>
        <w:t>Lesley</w:t>
      </w:r>
    </w:p>
    <w:p w:rsidR="00C6593E" w:rsidRDefault="00C6593E">
      <w:r>
        <w:t xml:space="preserve">Самый жёстокий и эффективный метод расправиться со спрайтом </w:t>
      </w:r>
      <w:r>
        <w:noBreakHyphen/>
        <w:t xml:space="preserve"> направить мысль на область его сердца и “выпить“ его энергию. Но я тебе этого не говорил. Меня уже за такие методы кем только не называли... :) Можно попытаться удрать из сна, через портал или, например, через четвёртое измерение. Не знаю как там насчёт “реальных энергетических форм, обитающих во втором внимании“, но от обычных захватчиков внимания </w:t>
      </w:r>
      <w:r>
        <w:noBreakHyphen/>
        <w:t xml:space="preserve"> помогает. Можно, наоборот, вышвырнуть спрайта из сюжета, через дырку в пространстве. Стоит только захотеть, и они появятся, тоже весьма забавно :) В общем, возможностей туча.</w:t>
      </w:r>
    </w:p>
    <w:p w:rsidR="00C6593E" w:rsidRDefault="00C6593E">
      <w:r>
        <w:t>Кстати, если не получается сквозь стены шастать, попробуй сменить форму тела. Например, сквозь щель просочиться. Или палец в стену воткнуть и по образовавшемуся каналу протащить всё остальное. Я ещё пробовал рисовать дверь на стене и выходить через неё. Тоже весело :)</w:t>
      </w:r>
    </w:p>
    <w:p w:rsidR="00C6593E" w:rsidRDefault="00C6593E">
      <w:r>
        <w:t>ЗЫ: А меня буквально недавно “блондинкой соблазняли“, тоже невысокой, одетой в кожанную юбку и куртку фиолетового цвета, чуть не поддался, но всё же осознание сохранил. Теперь вот думаю, а может зря... ;)</w:t>
      </w:r>
    </w:p>
    <w:p w:rsidR="00C6593E" w:rsidRDefault="00C6593E"/>
    <w:p w:rsidR="00C6593E" w:rsidRDefault="00C6593E">
      <w:r>
        <w:t>Vigo</w:t>
      </w:r>
    </w:p>
    <w:p w:rsidR="00C6593E" w:rsidRDefault="00C6593E">
      <w:r>
        <w:t>Предлагаю проверить один трикс. Суть такова: для того, чтобы попасть практически в любое нужное место, надо пройти через любую попавшуюся стену, ЗНАЯ, что за ней находится место искомое. Например, я осознаю себя в каком</w:t>
      </w:r>
      <w:r>
        <w:noBreakHyphen/>
        <w:t>то здании. Думаю: дай</w:t>
      </w:r>
      <w:r>
        <w:noBreakHyphen/>
        <w:t xml:space="preserve">ка попаду домой. Вхожу в любую ближайшую стену </w:t>
      </w:r>
      <w:r>
        <w:noBreakHyphen/>
        <w:t xml:space="preserve"> и выхожу из стены у себя дома. При этом только надо знать, где именно ты хочешь выйти. Эта задумка появилась у меня несколько дней назад, я хотел использовать ее для попадания на поляну к дубу </w:t>
      </w:r>
      <w:r>
        <w:noBreakHyphen/>
        <w:t xml:space="preserve"> она сейчас тоже окружена стеной высотой 2,5 метра. Вчера утром попал в ОС, но, как назло, оказался посреди вспаханного поля. Куда ни глянь, ни одной стены...:) Karras, ты вроде здесь сновидишь лучше всех </w:t>
      </w:r>
      <w:r>
        <w:noBreakHyphen/>
        <w:t xml:space="preserve"> попробуй при случае проверить этот метод...</w:t>
      </w:r>
    </w:p>
    <w:p w:rsidR="00C6593E" w:rsidRDefault="00C6593E"/>
    <w:p w:rsidR="00C6593E" w:rsidRDefault="00C6593E">
      <w:r>
        <w:t>Karras</w:t>
      </w:r>
    </w:p>
    <w:p w:rsidR="00C6593E" w:rsidRDefault="00C6593E">
      <w:r>
        <w:t>Vigo, попробую, при случае. Я уже пытался такие вещи проделывать. Одно время у меня были большие проблемы при ВТОС, когда оказывался возле тела, то начиналиась боль в глазах и лице. Причём, боль очень неслабая. Обычно, когда я удалялся от тела даалеко, то неприятные ощущения пропадали. Однажды, когда боль была особенно сильной, я сразу после “выхода“ рванул вверх, прошёл через потолок и очутился в замкнутом пузыре</w:t>
      </w:r>
      <w:r>
        <w:noBreakHyphen/>
        <w:t>библиотеке. На меня уставился местный библиотекарь, но мои глаза так дико болели, что казалось вот</w:t>
      </w:r>
      <w:r>
        <w:noBreakHyphen/>
        <w:t>вот лопнут и мне пришлось очень быстро просыпаться. Потом одна знакомая рассказала, что была в похожем месте и тоже встречалась с “хранителем“. Я ессно, дабы выпендриться, вознамерился попасть в тот мирок ещё раз. Получилось следующее, я шмыгнул сквозь потолок с намерением попасть в библиотеку и оказался в совсем крошечном “пузырьке“. Вокруг меня стояли полки с компактами и никого постороннего там не было. Я, было, попытался ещё раз проскочить сквозь потолок, думая, что ещё не “дошёл“ до нужного мне места, но он был для меня непроницаем. Находиться там было тяжело, о том, чтобы вытянуть с полки диск не могло быть и речи, так что скоро “пузырёк“ растворился, а я снова оказался в своей комнате. Сделал ещё пару попыток, но результат был такой</w:t>
      </w:r>
      <w:r>
        <w:noBreakHyphen/>
        <w:t xml:space="preserve">же. Это было вертикальное перемещение. Надо попытаться с горизонтальными. Такие штуки, в принципе, я тоже проделывал, но в полном сознании </w:t>
      </w:r>
      <w:r>
        <w:noBreakHyphen/>
        <w:t xml:space="preserve"> никогда. У меня есть наводка на одно интересное место на карте, попытаюсь туда попасть. Если что интересное получится </w:t>
      </w:r>
      <w:r>
        <w:noBreakHyphen/>
        <w:t xml:space="preserve"> расскажу.</w:t>
      </w:r>
    </w:p>
    <w:p w:rsidR="00C6593E" w:rsidRDefault="00C6593E"/>
    <w:p w:rsidR="00C6593E" w:rsidRDefault="00C6593E">
      <w:r>
        <w:t>Verineya</w:t>
      </w:r>
    </w:p>
    <w:p w:rsidR="00C6593E" w:rsidRDefault="00C6593E">
      <w:r>
        <w:t xml:space="preserve">Каррас, я на выходных озаботилась поюзать комп в ОСе </w:t>
      </w:r>
      <w:r>
        <w:noBreakHyphen/>
        <w:t xml:space="preserve"> не нашла ни одного (сотворить почему</w:t>
      </w:r>
      <w:r>
        <w:noBreakHyphen/>
        <w:t xml:space="preserve">то не додумалась...). Зато нашла другое. Некий аналог IPа в себе... Слова конкретного не подберу, но если в аллегории переводить </w:t>
      </w:r>
      <w:r>
        <w:noBreakHyphen/>
        <w:t xml:space="preserve"> получается нечто вроде фиксированного набора вибраций (излучения или хз чего), идентифицирующих сусчество как действующую единицу в процессе Жизни. Очень близко к этому </w:t>
      </w:r>
      <w:r>
        <w:noBreakHyphen/>
        <w:t xml:space="preserve"> понятие “индивидуальная светимость“, но этот термин для меня всегда был абстракцией, а тут посмотрела как оно работает. Ретроспективой были просмотрены события предыдущего вечера с добавлением во “взаимоотношения“ этой компоненты. Получалось, что она как ключ, который либо “открывает“ какую</w:t>
      </w:r>
      <w:r>
        <w:noBreakHyphen/>
        <w:t>то ситуацию, либо, наоборот, не дает развиться, определяя поведение и рамки и пр.. А с IPом аналогия повелась из</w:t>
      </w:r>
      <w:r>
        <w:noBreakHyphen/>
        <w:t>за того, что у этой штукенции был фиксированный числовой код.</w:t>
      </w:r>
    </w:p>
    <w:p w:rsidR="00C6593E" w:rsidRDefault="00C6593E"/>
    <w:p w:rsidR="00C6593E" w:rsidRDefault="00C6593E">
      <w:r>
        <w:t>Karras</w:t>
      </w:r>
    </w:p>
    <w:p w:rsidR="00C6593E" w:rsidRDefault="00C6593E">
      <w:r>
        <w:t>Verineya, здорово! Я с таким никогда не встречался. Надо будет тоже поискать. Через недельку появлюсь, если к этому времени что интересное найду, то расскажу.</w:t>
      </w:r>
    </w:p>
    <w:p w:rsidR="00C6593E" w:rsidRDefault="00C6593E"/>
    <w:p w:rsidR="00C6593E" w:rsidRDefault="00C6593E">
      <w:r>
        <w:t>Karras</w:t>
      </w:r>
    </w:p>
    <w:p w:rsidR="00C6593E" w:rsidRDefault="00C6593E">
      <w:r>
        <w:t>А природа ID ощущалась как нормальная, или чужеродная?</w:t>
      </w:r>
    </w:p>
    <w:p w:rsidR="00C6593E" w:rsidRDefault="00C6593E"/>
    <w:p w:rsidR="00C6593E" w:rsidRDefault="00C6593E">
      <w:r>
        <w:t>Verineya</w:t>
      </w:r>
    </w:p>
    <w:p w:rsidR="00C6593E" w:rsidRDefault="00C6593E">
      <w:r>
        <w:t>Как своя наироднейшая.</w:t>
      </w:r>
    </w:p>
    <w:p w:rsidR="00C6593E" w:rsidRDefault="00C6593E"/>
    <w:p w:rsidR="00C6593E" w:rsidRDefault="00C6593E">
      <w:r>
        <w:t>Karras</w:t>
      </w:r>
    </w:p>
    <w:p w:rsidR="00C6593E" w:rsidRDefault="00C6593E">
      <w:r>
        <w:t>Kupru3, [WC]Killer</w:t>
      </w:r>
    </w:p>
    <w:p w:rsidR="00C6593E" w:rsidRDefault="00C6593E">
      <w:r>
        <w:t>Квопросуоб Air Magic.</w:t>
      </w:r>
    </w:p>
    <w:p w:rsidR="00C6593E" w:rsidRDefault="00C6593E">
      <w:r>
        <w:t xml:space="preserve">Проверил “Дуньку“ </w:t>
      </w:r>
      <w:r>
        <w:noBreakHyphen/>
        <w:t xml:space="preserve"> работает отлично. Вытягивает из самых безнадёжных ситуаций. В сочетании с контролем за дыханием вообще чудо. Только если слишком учащённо дышать, то у тела начинается гипервентиляция лёгких. Это вообще забавно. Начинается жжение в носу и глюки во сне, как при тех же процессах в реале :) Большие пространства дыханием оживить мне не удавалось.</w:t>
      </w:r>
    </w:p>
    <w:p w:rsidR="00C6593E" w:rsidRDefault="00C6593E">
      <w:r>
        <w:t>Вдыхание я проводил через левый глаз. Сон мгновенно разрушался и я вылетал в реал без опции повторного выхода :)</w:t>
      </w:r>
    </w:p>
    <w:p w:rsidR="00C6593E" w:rsidRDefault="00C6593E">
      <w:r>
        <w:t>Воздух для перемещения это вообще радость превеликая. Сливаешься со стихией, организуешь поток в нужном направлении и несёшься туда. Убиваешь сразу трёх зайцев: попадаешь в нужное место гораздо быстрее, чем при полёте; сон при таком процессе неслабо стабилизируется; и третье, так можно лететь бесконечно, потому как это очень приятно, куда приятней, чем простой полёт :)</w:t>
      </w:r>
    </w:p>
    <w:p w:rsidR="00C6593E" w:rsidRDefault="00C6593E">
      <w:r>
        <w:t>На этом я пока Air Magic закрываю, ато у меня такое чувство, что я один этим занимаюсь ;)</w:t>
      </w:r>
    </w:p>
    <w:p w:rsidR="00C6593E" w:rsidRDefault="00C6593E">
      <w:r>
        <w:t>Vigo</w:t>
      </w:r>
    </w:p>
    <w:p w:rsidR="00C6593E" w:rsidRDefault="00C6593E">
      <w:r>
        <w:t>Пробовал горизонтальные перемещения через стену. Обломс вышел. Видимо, я не смог должным образом подготовиться и, выбрав местечко на краю карты, субьективно настроился на длительное путешествие. В общем я застрял в стене, подёргался некоторое время двигаясь вперёд, но продвижение было очень медленным и я проснулся :(</w:t>
      </w:r>
    </w:p>
    <w:p w:rsidR="00C6593E" w:rsidRDefault="00C6593E"/>
    <w:p w:rsidR="00C6593E" w:rsidRDefault="00C6593E">
      <w:r>
        <w:t>kupru3</w:t>
      </w:r>
    </w:p>
    <w:p w:rsidR="00C6593E" w:rsidRDefault="00C6593E">
      <w:r>
        <w:t>Karras, так это ништяк что все получилось!</w:t>
      </w:r>
    </w:p>
    <w:p w:rsidR="00C6593E" w:rsidRDefault="00C6593E">
      <w:r>
        <w:t>Дышать глазами? я обычно в реале это юзаю, но будет возможность и там испробую</w:t>
      </w:r>
    </w:p>
    <w:p w:rsidR="00C6593E" w:rsidRDefault="00C6593E">
      <w:r>
        <w:t>а занимаешься ты не один, просто пока поведать нечего</w:t>
      </w:r>
    </w:p>
    <w:p w:rsidR="00C6593E" w:rsidRDefault="00C6593E"/>
    <w:p w:rsidR="00C6593E" w:rsidRDefault="00C6593E">
      <w:r>
        <w:t>Karras</w:t>
      </w:r>
    </w:p>
    <w:p w:rsidR="00C6593E" w:rsidRDefault="00C6593E">
      <w:r>
        <w:t>ОК! Раз не один тогда продолжим :) Тогда давайте заодно и другие стихии подключим. Вот, для затравки, первый отчётик:</w:t>
      </w:r>
    </w:p>
    <w:p w:rsidR="00C6593E" w:rsidRDefault="00C6593E">
      <w:r>
        <w:t>Для стабилизации сегодня пробовал использовать силу земли. Вошёл в стихийное состояние и почувствовал, как через ноги в меня потекла энергия. Сон стабилизировался очень быстро. Дымовые эффекты (правда дымом это можно назвать с большой натяжкой) были такими же, как и при “дуньке“. Потом я не справился с контролем потока и вылетел из сна.</w:t>
      </w:r>
    </w:p>
    <w:p w:rsidR="00C6593E" w:rsidRDefault="00C6593E">
      <w:r>
        <w:t>Кстати, “дым“ появляется довольно часто при стабилизации без помощи точки отсчёта. Например, как</w:t>
      </w:r>
      <w:r>
        <w:noBreakHyphen/>
        <w:t>то я пытался задействовать четырёхмерное зрение. Это вызвало стабилизацию сна и появление точно такого же “дыма“.</w:t>
      </w:r>
    </w:p>
    <w:p w:rsidR="00C6593E" w:rsidRDefault="00C6593E">
      <w:r>
        <w:t>Вот такие дела.</w:t>
      </w:r>
    </w:p>
    <w:p w:rsidR="00C6593E" w:rsidRDefault="00C6593E"/>
    <w:p w:rsidR="00C6593E" w:rsidRDefault="00C6593E">
      <w:r>
        <w:t>Kuzia</w:t>
      </w:r>
    </w:p>
    <w:p w:rsidR="00C6593E" w:rsidRDefault="00C6593E">
      <w:r>
        <w:t>Kupru3</w:t>
      </w:r>
    </w:p>
    <w:p w:rsidR="00C6593E" w:rsidRDefault="00C6593E">
      <w:r>
        <w:t>Это что</w:t>
      </w:r>
      <w:r>
        <w:noBreakHyphen/>
        <w:t>то интересное про дыхание глазами в реале. Поделись, если не жалко.</w:t>
      </w:r>
    </w:p>
    <w:p w:rsidR="00C6593E" w:rsidRDefault="00C6593E"/>
    <w:p w:rsidR="00C6593E" w:rsidRDefault="00C6593E">
      <w:r>
        <w:t>kupru3</w:t>
      </w:r>
    </w:p>
    <w:p w:rsidR="00C6593E" w:rsidRDefault="00C6593E">
      <w:r>
        <w:t>Kuzia салам!</w:t>
      </w:r>
    </w:p>
    <w:p w:rsidR="00C6593E" w:rsidRDefault="00C6593E">
      <w:r>
        <w:t>очень просто, буквально дышишь, вдыхаешь и выдыхаешь воздух, непрямой солнечный свет или что еще в голову придет. Вообще дышать можно через любую часть тела, гыыы. Грубо говоря, создаешь ощущения в нужном месте и крутишь их.</w:t>
      </w:r>
    </w:p>
    <w:p w:rsidR="00C6593E" w:rsidRDefault="00C6593E"/>
    <w:p w:rsidR="00C6593E" w:rsidRDefault="00C6593E">
      <w:r>
        <w:t>Karras</w:t>
      </w:r>
    </w:p>
    <w:p w:rsidR="00C6593E" w:rsidRDefault="00C6593E">
      <w:r>
        <w:t>Vigo</w:t>
      </w:r>
    </w:p>
    <w:p w:rsidR="00C6593E" w:rsidRDefault="00C6593E">
      <w:r>
        <w:t>К вопросу о перемещениях через стенки.</w:t>
      </w:r>
    </w:p>
    <w:p w:rsidR="00C6593E" w:rsidRDefault="00C6593E">
      <w:r>
        <w:t>Сегодня во сне какой</w:t>
      </w:r>
      <w:r>
        <w:noBreakHyphen/>
        <w:t>то дедок учил меня разному волшебству. А потом давал задания. Одним из них было находясь в домишке на западе карты просунуть голову через стену и посмотреть что там делается у меня дома. Я этот квестик выполнил. Тело оставалось в том домишке, а голова высунулась из стены в квартире. Я почувствовал движение справа. Быстро засунул голову назад, но успел почувствовать, что кто</w:t>
      </w:r>
      <w:r>
        <w:noBreakHyphen/>
        <w:t>то слегка опоздал, нанося мне удар. Я отпрянул от стены и увидел, что на ней расползается светящаяся трещина портала. Когда она стала достаточно большой я швырнул в неё классический файербол. Сделал я это вовремя, так как с другой стороны начала появляться чья</w:t>
      </w:r>
      <w:r>
        <w:noBreakHyphen/>
        <w:t>то голова. После полученного от меня “сюрьприза“ она засунулась обратно, а портал стал уменьшаться и исчез.</w:t>
      </w:r>
    </w:p>
    <w:p w:rsidR="00C6593E" w:rsidRDefault="00C6593E">
      <w:r>
        <w:t>Вот такая история. Так что, похоже, метод очень даже рабочий. Может даже в тригоне сработает.</w:t>
      </w:r>
    </w:p>
    <w:p w:rsidR="00C6593E" w:rsidRDefault="00C6593E">
      <w:r>
        <w:t>Кстати, вы тут рассуждали как деньги “копировать“ и т.п. Вот к этому вопросу забавный свеженький отрывок из дневника сновидений.</w:t>
      </w:r>
    </w:p>
    <w:p w:rsidR="00C6593E" w:rsidRDefault="00C6593E">
      <w:r>
        <w:t>Я шёл на тренировку. По дороге увидел лавку продавца книг. Стал рассматривать товар. Подошли ещё покупатели. Я начал с ними разговаривать. Какая</w:t>
      </w:r>
      <w:r>
        <w:noBreakHyphen/>
        <w:t>то девчонка с детским восторгом рассказывала мне про то, как она применяла пассы тенсёгрити для защиты от кого</w:t>
      </w:r>
      <w:r>
        <w:noBreakHyphen/>
        <w:t>то. Слушал я её невнимательно, рассматривал книги. Потом пошёл дальше. Придя в спортзал я вдруг сообразил, что у меня с собой нет сумки со спортивной формой. Не зная что делать я вышел на улицу. А потом изменился уровень осознания и я нашёл “лазейку“. Я заставил себя “вспомнить“, что сумка у меня была, но я поставил её на пол, когда рассматривал книги. Потом “вспомнил“, что я её забрал с собой. Потом “забыл“ мой первый приход в спортзал. А потом снова сменился уровень осознания и я пошёл переодеваться.</w:t>
      </w:r>
    </w:p>
    <w:p w:rsidR="00C6593E" w:rsidRDefault="00C6593E">
      <w:r>
        <w:t>Надо сказать, что по настоященму я не помнил, была у меня сумка или нет в момент рассматривания книжек. Так что это было, скорее, использование возникшей неопределённости в свою пользу.</w:t>
      </w:r>
    </w:p>
    <w:p w:rsidR="00C6593E" w:rsidRDefault="00C6593E"/>
    <w:p w:rsidR="00C6593E" w:rsidRDefault="00C6593E">
      <w:r>
        <w:t>Karras</w:t>
      </w:r>
    </w:p>
    <w:p w:rsidR="00C6593E" w:rsidRDefault="00C6593E">
      <w:r>
        <w:t>Гы! А я сегодня попался при полном осознании во сне второго уровня в кристаллизирующемся лабиринте. И не успел вовремя удрать 8( Ощущения, конечно, не из приятных. Чувствовал себя даже не мухой в янтаре, а скорее чем</w:t>
      </w:r>
      <w:r>
        <w:noBreakHyphen/>
        <w:t>то вроде пятнышка внутри кристалла. И моё сознание сидело в нём как в ловушке. Бррр... И никаких шестируких красоток мне на помощь не спешило. Жуть. Пришлось самому выпутываться. Если бы не вышеописанные схемы time controla, то даже не знаю что бы в той ситуации мне пришлось делать. А так относительно легко отделался :) Так что советую всем этой радостью овладеть.</w:t>
      </w:r>
    </w:p>
    <w:p w:rsidR="00C6593E" w:rsidRDefault="00C6593E">
      <w:r>
        <w:t>Кстати, я в лабиринт по своей дурости влез. Еле</w:t>
      </w:r>
      <w:r>
        <w:noBreakHyphen/>
        <w:t>еле сквозь защиту пробился :) А на входе шлюзовая система была, как обычно. Интересно, к чему бы это?</w:t>
      </w:r>
    </w:p>
    <w:p w:rsidR="00C6593E" w:rsidRDefault="00C6593E"/>
    <w:p w:rsidR="00C6593E" w:rsidRDefault="00C6593E">
      <w:r>
        <w:t>D_K</w:t>
      </w:r>
    </w:p>
    <w:p w:rsidR="00C6593E" w:rsidRDefault="00C6593E">
      <w:r>
        <w:t>P.S Насчет компов во снах.</w:t>
      </w:r>
    </w:p>
    <w:p w:rsidR="00C6593E" w:rsidRDefault="00C6593E">
      <w:r>
        <w:t>Снились переодически (у мя комп у самой кроватью стоит, и вижу я его почти всегда в своей жизни)</w:t>
      </w:r>
    </w:p>
    <w:p w:rsidR="00C6593E" w:rsidRDefault="00C6593E">
      <w:r>
        <w:t>Так вот несколько случаев из моего Дневника Снов:</w:t>
      </w:r>
    </w:p>
    <w:p w:rsidR="00C6593E" w:rsidRDefault="00C6593E">
      <w:r>
        <w:t>1. сон идет совим чередом, я его сознаю и етк... оказываюсь у компа в каком</w:t>
      </w:r>
      <w:r>
        <w:noBreakHyphen/>
        <w:t xml:space="preserve">то клубе. Комп работает, я подхожу, сажусь. Думаю </w:t>
      </w:r>
      <w:r>
        <w:noBreakHyphen/>
        <w:t xml:space="preserve"> чего бы сделать... ВО ! Вспмонил, почитать новости будущего </w:t>
      </w:r>
      <w:r>
        <w:noBreakHyphen/>
        <w:t xml:space="preserve"> Открываю IExplorer&gt; www.open.by и... Экран резко размываеться Картинка мутная и крайне темная. Я вылетаю из сна.</w:t>
      </w:r>
    </w:p>
    <w:p w:rsidR="00C6593E" w:rsidRDefault="00C6593E">
      <w:r>
        <w:t>2. До этого сна мне снились еще два,</w:t>
      </w:r>
    </w:p>
    <w:p w:rsidR="00C6593E" w:rsidRDefault="00C6593E">
      <w:r>
        <w:t>011. Продолжение синдрома</w:t>
      </w:r>
    </w:p>
    <w:p w:rsidR="00C6593E" w:rsidRDefault="00C6593E">
      <w:r>
        <w:t>Я просыпаюсь. Темнота. Втсаю с постели ( я в одежде!!!, но почему</w:t>
      </w:r>
      <w:r>
        <w:noBreakHyphen/>
        <w:t xml:space="preserve">то на это не обратил внимания). Иду на кухню, включаю свет, наливаю себе чая ( на кухне был поряжок, хотя когда я засыпал, то четко помню что там все было наоборот) Выпиваю чай, иду в свою комнату. включаю свет. Включаю компьютер. Грузиться виндоуз ХП (Системного командера не было). Хпишка загрузилась и я допил чай, ставлю кружку на стол. Ввожу пароль ******. Не правильно. Странно__, потворяю его заново... Опять ошибка, мол неверный пароль. Начинаю нервничать, проверяю что Капслок выключен. Ввожу заново </w:t>
      </w:r>
      <w:r>
        <w:noBreakHyphen/>
        <w:t xml:space="preserve"> ошибка. Решаю чуток успокоиться. Отмечаю про себя что я ложился головой к батарее а проснулся нгаоборот !!!. думаю “ Неужели это сон ??? Этого не может быть, надо проверить!“. тут я вспомниил все что со мной было. Я поянл, что это сон, а не реал. Но отличить я его не могу. Решаю лечь спать. Ложусь в постель, выключаю свет, компьютер. Пытаюсь войти в сон. Без потери осознангости, начианю снить, что я иду по очень красивому городу. Видно, после дождя. На асфальте лужи. С крыш домов и деревьев капают капли воды. Удивляюсь на сколько тут все реально !!! присматриваюсь к Асвальту и вижу как ползет мальеникй дождевой червячок. Не обращаю внимания. Иду дальше. Вижу красивые деревья, клен, березы, дуб вроде. Сажусб на лавочку, возле тротуара. Навстречу идет парень и девушка в обнимку, я их провожаю взглядом. Отмечаю про себя что не теряю осознанности. Смотрю на свои руки. Незамечаю никаких отклонений. Начинаю расматривать обстановку </w:t>
      </w:r>
      <w:r>
        <w:noBreakHyphen/>
        <w:t xml:space="preserve"> я в каком</w:t>
      </w:r>
      <w:r>
        <w:noBreakHyphen/>
        <w:t>то полупарке</w:t>
      </w:r>
      <w:r>
        <w:noBreakHyphen/>
        <w:t xml:space="preserve"> полугороде. Вокруг высокмие и красивые деревья. Ярко светит солнце. чуствую что тенряю контроля над тем уровнем с котрого я попал сюда. решаю проснуться. Просыпаюсь. темнота, я чуствую что снова дома. За дверб горит свте </w:t>
      </w:r>
      <w:r>
        <w:noBreakHyphen/>
        <w:t xml:space="preserve"> отец значит в инете сидит. Решаю встатвь , попить чаю, осмыслить все что со мной происходило за эти 3</w:t>
      </w:r>
      <w:r>
        <w:noBreakHyphen/>
        <w:t>и часа. и заодно все это записакть в дневник сновидений. Иду на кухню, включаю свет, вклдчаб гах и ставлю чайник.Иду в свою комнату, свет не включаю а сразу врубаю комп. появляться системный комнадор, ввожу пароль, начинает грузитбься 2003</w:t>
      </w:r>
      <w:r>
        <w:noBreakHyphen/>
        <w:t>ая. Выходит со спящего. Все загрузилось наромально, я запсуая дневнк сновидений и начаиню записывать сон. про себя отмчеаю что клавиши туго нажимаються. Не так как в реале. СТРАННО ! НЕУЖЕДТ ЭТО ВСЕ ЕЩЕ СОН, БЛЯТЬ !!! Начаинате свистьеть Чайник. И ТУТ Я ПРОСЫПАЮСЬ в кровати от того что засвистел чайник. Я в конце</w:t>
      </w:r>
      <w:r>
        <w:noBreakHyphen/>
        <w:t>концов сбит с пнтолонов !!! выходимт отец. Идет на кухню и выключает чайник, на обратном хроду спрашивает че мне не сниться. Я дума “ Уффф, слав те господи, хоть это не сон!“ Иду на кухню, берусь за чайник и замечаю что у меня не 5</w:t>
      </w:r>
      <w:r>
        <w:noBreakHyphen/>
        <w:t>ть, а 6</w:t>
      </w:r>
      <w:r>
        <w:noBreakHyphen/>
        <w:t xml:space="preserve">ть пальцев !. Моя мысль </w:t>
      </w:r>
      <w:r>
        <w:noBreakHyphen/>
        <w:t xml:space="preserve"> “ БЛЯТЬ, ЗАЕБАЛО, КОГДА ЖЕ ЭТО КОНЧИТЬСЯ !!!!“ Случайно роняю чайник и чусвтую как кипяток обваривает мне ноги. Я резко вздрагиваю в постели.. С опаской сомтиваю обстановку но оказываетьс я что это все таки реал... Или сон, и я до сих пор его сню ??? Тогда и этот дневник сновиденмий </w:t>
      </w:r>
      <w:r>
        <w:noBreakHyphen/>
        <w:t xml:space="preserve"> то же сон... Я не моуг отличитьь явь от сна, потому что и то, и то одинаково реальны.</w:t>
      </w:r>
    </w:p>
    <w:p w:rsidR="00C6593E" w:rsidRDefault="00C6593E">
      <w:r>
        <w:t>3. Сон помню уже плохо (влом копаться в дневике)</w:t>
      </w:r>
    </w:p>
    <w:p w:rsidR="00C6593E" w:rsidRDefault="00C6593E">
      <w:r>
        <w:t xml:space="preserve">Краткое описание </w:t>
      </w:r>
      <w:r>
        <w:noBreakHyphen/>
        <w:t xml:space="preserve"> Я оказался у компа. На экране мелькали Зеленые и желтые циферки</w:t>
      </w:r>
      <w:r>
        <w:noBreakHyphen/>
        <w:t>символы. Переодически, появлялись крансые и они линиями с чем</w:t>
      </w:r>
      <w:r>
        <w:noBreakHyphen/>
        <w:t>то соединялсиь. В течение несоклькиз секнуд весь монитор заполнился карсным. Я подумал, неужели Разум в интернете существует. В этот момент словно ответ выскаивает на красном фоне белое окошко, с черным текстом, “Это Князь Тьмы, ты меня звал ?“</w:t>
      </w:r>
    </w:p>
    <w:p w:rsidR="00C6593E" w:rsidRDefault="00C6593E">
      <w:r>
        <w:t>И я вылетаю в реал.</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Айм сорри, нет времени на треп в разных форумах и етк.</w:t>
      </w:r>
    </w:p>
    <w:p w:rsidR="00C6593E" w:rsidRDefault="00C6593E">
      <w:r>
        <w:t xml:space="preserve">Идея с перовэлементалями </w:t>
      </w:r>
      <w:r>
        <w:noBreakHyphen/>
        <w:t xml:space="preserve"> ниче. надо попробывать.</w:t>
      </w:r>
    </w:p>
    <w:p w:rsidR="00C6593E" w:rsidRDefault="00C6593E">
      <w:r>
        <w:t xml:space="preserve">Вот уже 23.30 по моему врмени. Ложусь спать, И ставлю целью </w:t>
      </w:r>
      <w:r>
        <w:noBreakHyphen/>
        <w:t xml:space="preserve"> намерени слиться с инетом (благо отцовский комп у меян всегда пашет, на нем прокси стоит, и пару необходимых для сетки прог, и инет на ночь отрубать не буду)</w:t>
      </w:r>
    </w:p>
    <w:p w:rsidR="00C6593E" w:rsidRDefault="00C6593E">
      <w:r>
        <w:t>P.S На осах я вообще</w:t>
      </w:r>
      <w:r>
        <w:noBreakHyphen/>
        <w:t>то забил. Когда осознаю их, просто выхожу в погран стсояние для выхода в ВТО. Это мой способ выхода. Недавно обнаружил, что ОС не иследован даже на 1%. Еле</w:t>
      </w:r>
      <w:r>
        <w:noBreakHyphen/>
        <w:t xml:space="preserve">еле за неделю упорных тренеровок и ОСвидение научился держать карту своегос вноивдения и редактрировать ее если этио возможно. Наблюдаю глюки, что привызвое в ОСе карты </w:t>
      </w:r>
      <w:r>
        <w:noBreakHyphen/>
        <w:t xml:space="preserve"> она имеет свосйцтйо то отображаться зеркально, то все обекты котоые я пометил, меняють по горизонтали. Сильно домагает.. не надежно, блин, придеться что</w:t>
      </w:r>
      <w:r>
        <w:noBreakHyphen/>
        <w:t xml:space="preserve">то думать... Никто не знает проги </w:t>
      </w:r>
      <w:r>
        <w:noBreakHyphen/>
        <w:t xml:space="preserve"> Типа Дневника Сновидения (Dream Journal на www.dreamer.ru </w:t>
      </w:r>
      <w:r>
        <w:noBreakHyphen/>
        <w:t xml:space="preserve"> программы), шо бы можно ыбо бы и сны писать и карты рисовать ? А то надоело пользоваться разными прогами. Согласитесь, удобнее, если запускать одун прогу и сразу начать азпись, рисовани е и етк.</w:t>
      </w:r>
    </w:p>
    <w:p w:rsidR="00C6593E" w:rsidRDefault="00C6593E">
      <w:r>
        <w:t>(Прост влом писать что</w:t>
      </w:r>
      <w:r>
        <w:noBreakHyphen/>
        <w:t>то свое на Дельфе, авось уже есть в сетке ?)</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TO: KARRAS</w:t>
      </w:r>
    </w:p>
    <w:p w:rsidR="00C6593E" w:rsidRDefault="00C6593E">
      <w:r>
        <w:t xml:space="preserve">Не зацикливайся на ОСАХ !!! Мир бесграничен, и зацикливаться в иследованиях низшего </w:t>
      </w:r>
      <w:r>
        <w:noBreakHyphen/>
        <w:t xml:space="preserve"> просто глупо. Если бы ты снил хотябы 3</w:t>
      </w:r>
      <w:r>
        <w:noBreakHyphen/>
        <w:t>4ре оса в неделю, я бы рекомнедовал тебе начать поытки выхода в ВТО. Ты мало ОСов снишь вероятно из</w:t>
      </w:r>
      <w:r>
        <w:noBreakHyphen/>
        <w:t>за двух причин. 1</w:t>
      </w:r>
      <w:r>
        <w:noBreakHyphen/>
        <w:t>ое Таймин пресинг (рано вставать или поздно ложишься). 2</w:t>
      </w:r>
      <w:r>
        <w:noBreakHyphen/>
        <w:t>ое еще не отработаные зацепки на Осозание.</w:t>
      </w:r>
    </w:p>
    <w:p w:rsidR="00C6593E" w:rsidRDefault="00C6593E">
      <w:r>
        <w:t xml:space="preserve">Рекмоендую: Пытаться освоить технику (Я есть) Типа, я тут, Это я, Я ем, Что я делаю и етк. Еще рекмонедую Проги </w:t>
      </w:r>
      <w:r>
        <w:noBreakHyphen/>
        <w:t xml:space="preserve"> MindInstaller. Она эти зацепки ( при правильно миспользовании) вшивает в мозги в течении недели. И эффект не заставляет себя ждать. Если нужно </w:t>
      </w:r>
      <w:r>
        <w:noBreakHyphen/>
        <w:t xml:space="preserve"> могу выслать по почте. Но если не влом то он лежит на www.ourdream.by.ru. (нужна толкьо или 2000</w:t>
      </w:r>
      <w:r>
        <w:noBreakHyphen/>
        <w:t>ная или Зпишная ивнда, или как говриться “и выше“</w:t>
      </w:r>
    </w:p>
    <w:p w:rsidR="00C6593E" w:rsidRDefault="00C6593E"/>
    <w:p w:rsidR="00C6593E" w:rsidRDefault="00C6593E">
      <w:r>
        <w:t>ПараГрафф</w:t>
      </w:r>
    </w:p>
    <w:p w:rsidR="00C6593E" w:rsidRDefault="00C6593E">
      <w:r>
        <w:t>Ладно, кину свои сны, ради интереса:</w:t>
      </w:r>
    </w:p>
    <w:p w:rsidR="00C6593E" w:rsidRDefault="00C6593E">
      <w:r>
        <w:t>1. Мы двое с напарником ползем в какомто блестящем таракане после боя с какими то воздушными гадами (нас подбили, до этого мы в этой капсуле летели). Мы выглядим как мишки из звезных воин. Пробуем стрелять, но лазеры неработают. Я отвечаю за технику, посему разбираю один из лазеров. Внутри плата 483 компьютера, собраная на соплях. Беру эту плату в руки, и меня резко выносит в другой сон, в котором я держу эту же плату.</w:t>
      </w:r>
    </w:p>
    <w:p w:rsidR="00C6593E" w:rsidRDefault="00C6593E">
      <w:r>
        <w:t xml:space="preserve">2. Я убегаю от какого то монстра из школы, огибая школу слева, подбегаю к трансформаторной будке. Слева от будки картинка сна обычная </w:t>
      </w:r>
      <w:r>
        <w:noBreakHyphen/>
        <w:t xml:space="preserve"> справа дома и стена пластмассовая и блестящая, с яркой окраской, как будто текстуры удалили, оставив основной цвет. Наблюдая такую картину вижу что рядом со мной стоит моя подруга. И мы оба осозняем что встретились во сне. Мимо пробегает монстр, который выглядит как плоский черный лист с вырезаным контуром. Он пытается меня схватить, а я ему говорю что это не я, и он неправильно делает, и он убегает дальше. Я просыпаюсь и трясу подругу. Она просыпается и говорит что сильно резко проснулась, и ничего непомнит о своем сне. Во блин, сорвалось.. хорошее доказательство бы было.</w:t>
      </w:r>
    </w:p>
    <w:p w:rsidR="00C6593E" w:rsidRDefault="00C6593E">
      <w:r>
        <w:t>3. Я спустился вниз в лабиринт DOOMa, и наменя полезли монстры в огромном количестве. Вместо того, чтобы с ними биться я резко ныряю в какойто люк и бегу, бегу вперед в глубь лабиринта. Внизу я вижу большие коридоры, вдоль которых каналы с отравленной лавой. По берегам стоят новые воиска, как клоны из звездных воин, которые ждут когда настанет их очередь мочиться наверху. Бегу дальше мимо них, некоторые оглядываются на меня удивленно, но я успею проскакивать. Вижу впереди что воиска уже не стоят плотно а тренируются и учатся сражаться, выполняя упражнения как из кун</w:t>
      </w:r>
      <w:r>
        <w:noBreakHyphen/>
        <w:t>фу. Из них отделяется один из них, похожий на изможденого мужика и говорит мне что он турист, что он здесь застрял и пытается сообщить мне пароль для доступа к чему то наверху, и просит его запомнить, говорит что это очень важно, он достает бумагу пишет чего то, и показывает мне. Я смотрю на пароль, пытаясь запомнить, но меня тут же выносит изо сна.</w:t>
      </w:r>
    </w:p>
    <w:p w:rsidR="00C6593E" w:rsidRDefault="00C6593E">
      <w:r>
        <w:t xml:space="preserve">4. У нас с подругой билет на проезд. Какие то снайперы пытаются нас застрелить я забираю у типа похожего на Ramshtein длинную винтовку и стреляю усыпляющим дротиком в другого снайпера, Он замирает и стоит недвигаясь. Ramshtein достает автомат, я стреляю в него но промахиваюсь, он стреляет предупредительно близко к голове моей подруги, я кидаю ему в ноги свою винтовку. Он берет нас всех вплен и радосно сообщает что мы летим все на Луну. Дальше </w:t>
      </w:r>
      <w:r>
        <w:noBreakHyphen/>
        <w:t xml:space="preserve"> Мы все летим на какой то ракете, похожей на астероид со встроенными в нее ржавыми стеклянными кабинами. Часть пассажиров приклеена снаружи (им воздух ненужен). Ramshtein сидит в ванне с водой с бутылкой грохочет музыка, он пытается незаснуть. Ракета приземляется на луне в черном городе и я тут же просыпаюсь.</w:t>
      </w:r>
    </w:p>
    <w:p w:rsidR="00C6593E" w:rsidRDefault="00C6593E">
      <w:r>
        <w:t>5. Я поднимаюсь по леснице, подьем тяжелый, тогда я достаю мышь и кликаю наверх лесницы, пытаясь перетащить мышью себя туда прямо на верх. Сон сразу ломается и я вылетаю из него.</w:t>
      </w:r>
    </w:p>
    <w:p w:rsidR="00C6593E" w:rsidRDefault="00C6593E">
      <w:r>
        <w:t>Это сны примерно за последние две недели. Подруга нерекомендует мне записывать сны, говорит что раньше она это делала, писала сны в блокнот, но потом у нее начались постоянные кошмары и она прекратила это делать.</w:t>
      </w:r>
    </w:p>
    <w:p w:rsidR="00C6593E" w:rsidRDefault="00C6593E">
      <w:r>
        <w:t xml:space="preserve">Еще прикол </w:t>
      </w:r>
      <w:r>
        <w:noBreakHyphen/>
        <w:t xml:space="preserve"> набрал пароль полученый от туриста в яндексе </w:t>
      </w:r>
      <w:r>
        <w:noBreakHyphen/>
        <w:t xml:space="preserve"> получил следущую ссылку http://iclub.nsu.ru/~eco/ </w:t>
      </w:r>
      <w:r>
        <w:noBreakHyphen/>
        <w:t xml:space="preserve"> это СО Движения ДОП (Сибирское Отделение Движения Дружин охраны природы, для деятельности, направленной на сохранение живой природы, редких и находящихся под угрозой исчезновения живых организмов и естественных экосистем, создание и укрепление сети природоохранных организаций)</w:t>
      </w:r>
    </w:p>
    <w:p w:rsidR="00C6593E" w:rsidRDefault="00C6593E"/>
    <w:p w:rsidR="00C6593E" w:rsidRDefault="00C6593E">
      <w:r>
        <w:t>Karras</w:t>
      </w:r>
    </w:p>
    <w:p w:rsidR="00C6593E" w:rsidRDefault="00C6593E">
      <w:r>
        <w:t>D_K</w:t>
      </w:r>
    </w:p>
    <w:p w:rsidR="00C6593E" w:rsidRDefault="00C6593E">
      <w:r>
        <w:t>Да я, как бы, если в неделю 3</w:t>
      </w:r>
      <w:r>
        <w:noBreakHyphen/>
        <w:t>4 ОСа увижу, то расстраиваюсь, плохая неделя была :) Прямой вход в сновидение освоил уже, но лучше всего это с утра проделывать, а это не всегда удаётся, посему сейчас тренируюсь то же самое проделывать свечера и вообще в любое время, чтобы не приходилось ***** мозги депривацией. Прога для рисования есть, FirstGate называется, не помню уже где скачал, если хочешь, могу прислать по почте. Прога замечательная, совмещена с дневником. Только мне кажется, что твой ящик меня прокинет, ты этими делами на дримере хвалился, я на первое письмо получил сообщение об ошибке, а на второе вообще ничего не получил. Так что если хочешь прогу, сначала вышли письмо на Karras@yandex.ru, если есть ящик на tut.by, то пиши на Karras@tut.by.</w:t>
      </w:r>
    </w:p>
    <w:p w:rsidR="00C6593E" w:rsidRDefault="00C6593E">
      <w:r>
        <w:t>Слияние со стихиями первоначально я проводил по методикам из ниндзюцу. А потом уже и так сходу стало получаться. Вещь полезная.</w:t>
      </w:r>
    </w:p>
    <w:p w:rsidR="00C6593E" w:rsidRDefault="00C6593E">
      <w:r>
        <w:t>Ну вот... А про сеть потом расскажи. Меня она просто “вышвырнула“, но я без почтения туда лез. И без разведки перед взломом :))))))</w:t>
      </w:r>
    </w:p>
    <w:p w:rsidR="00C6593E" w:rsidRDefault="00C6593E"/>
    <w:p w:rsidR="00C6593E" w:rsidRDefault="00C6593E">
      <w:r>
        <w:t>babochka</w:t>
      </w:r>
    </w:p>
    <w:p w:rsidR="00C6593E" w:rsidRDefault="00C6593E">
      <w:r>
        <w:t>to Karras</w:t>
      </w:r>
    </w:p>
    <w:p w:rsidR="00C6593E" w:rsidRDefault="00C6593E">
      <w:r>
        <w:t>Читаю тут твои опыты со стихиями и вспомнился один полезный момент. В Тибетской книге мертвых есть указание на то, что когда мы умираем мы как бы сливаемся, растворяясь последовательно во всех стихиях. Для подготовки к умиранию хитрые тибетцы придумали медитацию, которая помогает в ответственный момент не потерять осознанность. Метода заключается в представлении того, как тело сливается сначала с землей, собственно становясь ей, затем становится водой, потом огнем, воздухом и в конце (а может это уже будет началом) пятым элементом, которым согласно тибетской традиции является безграничное пространство.</w:t>
      </w:r>
    </w:p>
    <w:p w:rsidR="00C6593E" w:rsidRDefault="00C6593E">
      <w:r>
        <w:t>из эксперимента: это пространство пустое, но ощущаешь его офигительнейшую заполненность, сознание кристально чисто, держишь это насколько хватает, потом у меня были провалы в сон. С ОСом не сравнимо, так как там все же присутствуют какие</w:t>
      </w:r>
      <w:r>
        <w:noBreakHyphen/>
        <w:t>то декорации, а здесь все вместе и в то же время ничего...</w:t>
      </w:r>
    </w:p>
    <w:p w:rsidR="00C6593E" w:rsidRDefault="00C6593E"/>
    <w:p w:rsidR="00C6593E" w:rsidRDefault="00C6593E">
      <w:r>
        <w:t>Karras</w:t>
      </w:r>
    </w:p>
    <w:p w:rsidR="00C6593E" w:rsidRDefault="00C6593E">
      <w:r>
        <w:t>А я только с четырьмя стихиями сливался. Надо будет ещё и пятый элемент добавить. Судя по описанию, это похоже на “недвойственное осознание“ из йоги сновидений. Они сны делили на сансарные, сны ясности и сны ясного света, если кто не знает. Если уже в снах ясности человек сталкивается с кармическими следами человечества, то сны ясного света, это уже вообще что</w:t>
      </w:r>
      <w:r>
        <w:noBreakHyphen/>
        <w:t>то невообразимое, происходящее из “чистого ригпа“, которая ответственна за первоначальный акт восприятия, незамутнённый кармическими следами. Я пытался это состояние тренировать, не особо успешно, но зацепка для тригона есть, в ОСе это должно пройти :)</w:t>
      </w:r>
    </w:p>
    <w:p w:rsidR="00C6593E" w:rsidRDefault="00C6593E">
      <w:r>
        <w:t>Кстати, про стихии. Теперь, про их практическое применение:) Я столкнулся с забавным эффектом при перемещении в слиянии с воздухом. Когда я в чистом стихийном состоянии, то практически не в состоянии воспринимать вещи, чужеродные выбранной стихии. Выражаться это может по разному, например сегодня я вместо домов и земли внизу видел чёрные “бестекстурные“ поверхности. Стоило воссоздать тело и просто парить в потоках воздуха, и “текстурки“ появились. Кто</w:t>
      </w:r>
      <w:r>
        <w:noBreakHyphen/>
        <w:t>нибудь с таким встречался?</w:t>
      </w:r>
    </w:p>
    <w:p w:rsidR="00C6593E" w:rsidRDefault="00C6593E"/>
    <w:p w:rsidR="00C6593E" w:rsidRDefault="00C6593E">
      <w:r>
        <w:t>Karras</w:t>
      </w:r>
    </w:p>
    <w:p w:rsidR="00C6593E" w:rsidRDefault="00C6593E">
      <w:r>
        <w:t>to Karras :)</w:t>
      </w:r>
    </w:p>
    <w:p w:rsidR="00C6593E" w:rsidRDefault="00C6593E">
      <w:r>
        <w:t>люблю проницательных людей, сразу понял куда клоню, в ту самую йогу сновидений. Но если ты в курсе про типы снов, то должен быть и в курсе техник их достижения, а они там жестко очень приводят к успеху, конечно при настоятельном их выполнении babochka. ;)</w:t>
      </w:r>
    </w:p>
    <w:p w:rsidR="00C6593E" w:rsidRDefault="00C6593E">
      <w:r>
        <w:t>А со стихией воздуха ты сливался в ОСе или все же в реале?...хотя вот спрашиваю и опять границы поплыли...:))</w:t>
      </w:r>
    </w:p>
    <w:p w:rsidR="00C6593E" w:rsidRDefault="00C6593E"/>
    <w:p w:rsidR="00C6593E" w:rsidRDefault="00C6593E">
      <w:r>
        <w:t>Karras</w:t>
      </w:r>
    </w:p>
    <w:p w:rsidR="00C6593E" w:rsidRDefault="00C6593E">
      <w:r>
        <w:t>В реале тренируюсь, слияние тоже происходит, но это ближе к стихийным состояниям ниндзя. А вот в осе можно полностью раствориться в стихии, или хотя бы придать телу сновидения нужные свойства.</w:t>
      </w:r>
    </w:p>
    <w:p w:rsidR="00C6593E" w:rsidRDefault="00C6593E"/>
    <w:p w:rsidR="00C6593E" w:rsidRDefault="00C6593E">
      <w:r>
        <w:t>ПараГрафф</w:t>
      </w:r>
    </w:p>
    <w:p w:rsidR="00C6593E" w:rsidRDefault="00C6593E">
      <w:r>
        <w:t xml:space="preserve">babochka, по пятому элементу, (это пространство пустое, но ощущаешь его офигительнейшую заполненность, сознание кристально чисто, держишь это насколько хватает, потом у меня были провалы в сон). Я там раньше часто бывал, но есть проблемка </w:t>
      </w:r>
      <w:r>
        <w:noBreakHyphen/>
        <w:t xml:space="preserve"> если долго находится там, то потом на тебя наезжает “паролоновый вал“ (мягкий, но весит бесконечно много), и я резко просыпаюсь с мерзким привкусом во рту, как будто наелся паролона. Особой пользы от нахождения там нет </w:t>
      </w:r>
      <w:r>
        <w:noBreakHyphen/>
        <w:t xml:space="preserve"> больше похоже на тюрьму, хотя есть устойчивое мнение, что весь мир находится там одновременно, а черно от того что все краски мира смешались в один цвет, и получился черный. Если сосредоточится, то там появляются обьекты, похожие на привидения </w:t>
      </w:r>
      <w:r>
        <w:noBreakHyphen/>
        <w:t xml:space="preserve"> лица, атомные структуры </w:t>
      </w:r>
      <w:r>
        <w:noBreakHyphen/>
        <w:t xml:space="preserve"> понятие размера и расстояния там нет.</w:t>
      </w:r>
    </w:p>
    <w:p w:rsidR="00C6593E" w:rsidRDefault="00C6593E"/>
    <w:p w:rsidR="00C6593E" w:rsidRDefault="00C6593E">
      <w:r>
        <w:t>ввп</w:t>
      </w:r>
    </w:p>
    <w:p w:rsidR="00C6593E" w:rsidRDefault="00C6593E">
      <w:r>
        <w:t>Вопрос: минимальное количество сна для стабильных ОСов.</w:t>
      </w:r>
    </w:p>
    <w:p w:rsidR="00C6593E" w:rsidRDefault="00C6593E">
      <w:r>
        <w:t xml:space="preserve">Ув.господа и милые дамы! Подскажите, плиз, как у вас обстоят дела с ОСами при ограничении времени сна? Дело в том, что у меня с этим проблема </w:t>
      </w:r>
      <w:r>
        <w:noBreakHyphen/>
        <w:t xml:space="preserve"> если мне удается спать часов 9</w:t>
      </w:r>
      <w:r>
        <w:noBreakHyphen/>
        <w:t xml:space="preserve">10, то все замечательно. Если 8 </w:t>
      </w:r>
      <w:r>
        <w:noBreakHyphen/>
        <w:t xml:space="preserve"> фиг с маслом. А жизнь больше восьми часов спать не дает. Что делать? Может быть, поесть каких</w:t>
      </w:r>
      <w:r>
        <w:noBreakHyphen/>
        <w:t xml:space="preserve">нибудь колес? Мелаксен правда так хорош, как его рекламируют? Ноотропил/никотиновая кислота </w:t>
      </w:r>
      <w:r>
        <w:noBreakHyphen/>
        <w:t xml:space="preserve"> что надо, чего не надо? Или как</w:t>
      </w:r>
      <w:r>
        <w:noBreakHyphen/>
        <w:t>то немедикаментозно это можно разрулить? или вообще не лечица?</w:t>
      </w:r>
    </w:p>
    <w:p w:rsidR="00C6593E" w:rsidRDefault="00C6593E"/>
    <w:p w:rsidR="00C6593E" w:rsidRDefault="00C6593E">
      <w:r>
        <w:t>Karras</w:t>
      </w:r>
    </w:p>
    <w:p w:rsidR="00C6593E" w:rsidRDefault="00C6593E">
      <w:r>
        <w:t>Прямое вхождение в сновидение легче всего проделывается с утра. Тогда можно по пять раз в тело</w:t>
      </w:r>
      <w:r>
        <w:noBreakHyphen/>
        <w:t xml:space="preserve">из тела шмыгать. Если потренироваться, то можно научиться и свечера входить в сон, а в перспективе </w:t>
      </w:r>
      <w:r>
        <w:noBreakHyphen/>
        <w:t xml:space="preserve"> в любое время дня и ночи. Мне редко даже восемь часов поспать удаётся, тем не менее, “собираю волю в кулак“ и сновижу. Недосыпание можно даже использовать. Но всё</w:t>
      </w:r>
      <w:r>
        <w:noBreakHyphen/>
        <w:t>равно, конечно, переспать лучше чем недоспать. Не поймите меня неправильно, по поводу “переспать“ :) Утренние REM</w:t>
      </w:r>
      <w:r>
        <w:noBreakHyphen/>
        <w:t>фазы длинные и частые, так что никаких проблем с припоминанием их содержания. Но после того, как научился не зависеть от обстоятельств, вызывая ОС напрямую, уже совсем по другому все процессы работают.</w:t>
      </w:r>
    </w:p>
    <w:p w:rsidR="00C6593E" w:rsidRDefault="00C6593E"/>
    <w:p w:rsidR="00C6593E" w:rsidRDefault="00C6593E">
      <w:r>
        <w:t>Sunbars</w:t>
      </w:r>
    </w:p>
    <w:p w:rsidR="00C6593E" w:rsidRDefault="00C6593E">
      <w:r>
        <w:t>Karras, а можно немного поподробнее насчёт “потренироваться“? Как можно тренироваться? Просто биться головой... в сновидение?:) Или есть какие</w:t>
      </w:r>
      <w:r>
        <w:noBreakHyphen/>
        <w:t>то специальные приёмы?</w:t>
      </w:r>
    </w:p>
    <w:p w:rsidR="00C6593E" w:rsidRDefault="00C6593E">
      <w:r>
        <w:t>Не мог бы ты поподробнее описать саму процедуру прямого вхождения в ОС и процесс тренировки, как ты его видишь?</w:t>
      </w:r>
    </w:p>
    <w:p w:rsidR="00C6593E" w:rsidRDefault="00C6593E">
      <w:r>
        <w:t>С уважением,</w:t>
      </w:r>
    </w:p>
    <w:p w:rsidR="00C6593E" w:rsidRDefault="00C6593E"/>
    <w:p w:rsidR="00C6593E" w:rsidRDefault="00C6593E">
      <w:r>
        <w:t>D_K</w:t>
      </w:r>
    </w:p>
    <w:p w:rsidR="00C6593E" w:rsidRDefault="00C6593E">
      <w:r>
        <w:t>Доброе время суток всем. :)</w:t>
      </w:r>
    </w:p>
    <w:p w:rsidR="00C6593E" w:rsidRDefault="00C6593E">
      <w:r>
        <w:t>Последние несколько ОСа меня совсем разулили, и мне пришла мысль в голову (Дума, ни одному мне она приходила, НО ВСЕ ЖЕ!).</w:t>
      </w:r>
    </w:p>
    <w:p w:rsidR="00C6593E" w:rsidRDefault="00C6593E">
      <w:r>
        <w:t>После одного Сна, котоый плавно перерос в ОС а потом так же плавно перешел в реал (в дневник не записал, пролежал пол</w:t>
      </w:r>
      <w:r>
        <w:noBreakHyphen/>
        <w:t>дня в потрясении, даж по делам не пошел.. не до их было). Об этом состоянии мне каогда</w:t>
      </w:r>
      <w:r>
        <w:noBreakHyphen/>
        <w:t>то упоминал W_G... Но тогда я еще его не понимал.</w:t>
      </w:r>
    </w:p>
    <w:p w:rsidR="00C6593E" w:rsidRDefault="00C6593E">
      <w:r>
        <w:t>Описываю суть:</w:t>
      </w:r>
    </w:p>
    <w:p w:rsidR="00C6593E" w:rsidRDefault="00C6593E">
      <w:r>
        <w:t>Сон=Мозг</w:t>
      </w:r>
      <w:r>
        <w:noBreakHyphen/>
        <w:t>Разум</w:t>
      </w:r>
      <w:r>
        <w:noBreakHyphen/>
        <w:t>Реал</w:t>
      </w:r>
    </w:p>
    <w:p w:rsidR="00C6593E" w:rsidRDefault="00C6593E">
      <w:r>
        <w:t>Сон=ВД</w:t>
      </w:r>
    </w:p>
    <w:p w:rsidR="00C6593E" w:rsidRDefault="00C6593E">
      <w:r>
        <w:t>ОС=Разум+ВД</w:t>
      </w:r>
      <w:r>
        <w:noBreakHyphen/>
        <w:t>Реал</w:t>
      </w:r>
    </w:p>
    <w:p w:rsidR="00C6593E" w:rsidRDefault="00C6593E">
      <w:r>
        <w:t>Так получаетьс, что тогда Реал=Осознанность+Вд</w:t>
      </w:r>
      <w:r>
        <w:noBreakHyphen/>
        <w:t>ОС</w:t>
      </w:r>
    </w:p>
    <w:p w:rsidR="00C6593E" w:rsidRDefault="00C6593E">
      <w:r>
        <w:t xml:space="preserve">Цель </w:t>
      </w:r>
      <w:r>
        <w:noBreakHyphen/>
        <w:t xml:space="preserve"> оставить в одной стороне Реал с ОСом.</w:t>
      </w:r>
    </w:p>
    <w:p w:rsidR="00C6593E" w:rsidRDefault="00C6593E">
      <w:r>
        <w:t>Значит Реал+ОС=Осознанность+Вд</w:t>
      </w:r>
    </w:p>
    <w:p w:rsidR="00C6593E" w:rsidRDefault="00C6593E">
      <w:r>
        <w:t xml:space="preserve">То есть или </w:t>
      </w:r>
      <w:r>
        <w:noBreakHyphen/>
        <w:t xml:space="preserve"> Реал=Осознанность(+ВД)</w:t>
      </w:r>
    </w:p>
    <w:p w:rsidR="00C6593E" w:rsidRDefault="00C6593E">
      <w:r>
        <w:t>или Реал=ВД(+Оссознаность)</w:t>
      </w:r>
    </w:p>
    <w:p w:rsidR="00C6593E" w:rsidRDefault="00C6593E">
      <w:r>
        <w:t xml:space="preserve">подходжим с другой стороны </w:t>
      </w:r>
      <w:r>
        <w:noBreakHyphen/>
        <w:t xml:space="preserve"> Убираем ВД (Частично, полностью получилоьс только при помощи ПМ и ЦП)</w:t>
      </w:r>
    </w:p>
    <w:p w:rsidR="00C6593E" w:rsidRDefault="00C6593E">
      <w:r>
        <w:t>мы полчуаем... так что жде мы полчуаем ?</w:t>
      </w:r>
    </w:p>
    <w:p w:rsidR="00C6593E" w:rsidRDefault="00C6593E">
      <w:r>
        <w:t>Ко всем этим разным размышлениям меня привели Сны с крайне психоделчиностью, котоыре так и не записал, но зато отчетливо помню их. НО описать уже словами</w:t>
      </w:r>
      <w:r>
        <w:noBreakHyphen/>
        <w:t>обьектами не в состоянии.</w:t>
      </w:r>
    </w:p>
    <w:p w:rsidR="00C6593E" w:rsidRDefault="00C6593E">
      <w:r>
        <w:t xml:space="preserve">СМЫСЛ прост </w:t>
      </w:r>
      <w:r>
        <w:noBreakHyphen/>
        <w:t xml:space="preserve"> Воспримите Реал как СОН. Мы все спим.Осознав его ни как просто “я знаю, что это сон“. А, “Я ТОЧНО ЗНАЮ </w:t>
      </w:r>
      <w:r>
        <w:noBreakHyphen/>
        <w:t xml:space="preserve"> ЭТО ВСЕГО ЛИШЬ СОН, Я ПОМНЮ СЕБЯ, как я заспыал,“ (ну или в таком же духе)</w:t>
      </w:r>
    </w:p>
    <w:p w:rsidR="00C6593E" w:rsidRDefault="00C6593E">
      <w:r>
        <w:t>Че то анлогичное состояние у просветленных буддистов, и так далее.</w:t>
      </w:r>
    </w:p>
    <w:p w:rsidR="00C6593E" w:rsidRDefault="00C6593E">
      <w:r>
        <w:t>Почему</w:t>
      </w:r>
      <w:r>
        <w:noBreakHyphen/>
        <w:t>то все глюки, меня стороной не проходят. Я всего лигшь лежал. и в этом состоянии после пробуждения я вспомнил, а точнее промелькнула “мысль“, что нужно сдлеать то</w:t>
      </w:r>
      <w:r>
        <w:noBreakHyphen/>
        <w:t>то и то</w:t>
      </w:r>
      <w:r>
        <w:noBreakHyphen/>
        <w:t xml:space="preserve">то ( по дому). Я прост олежал, но все сделаолсь само. Меян не сколько не удивило... вообщем помолчу. Если вовращасю к Хакерским техникам </w:t>
      </w:r>
      <w:r>
        <w:noBreakHyphen/>
        <w:t xml:space="preserve"> А что если осознать, и быть твредо увреенмы что это Сон ? Вертяно, тогда “верятно ваш аккаунт с пакпи User передвинеться в папку Admin для этого сна, точно так же, как она перемещаеться для реальности сна, в момент осознания его. (Странно, я эту строку не мог написть из</w:t>
      </w:r>
      <w:r>
        <w:noBreakHyphen/>
        <w:t>за того, что раз 6</w:t>
      </w:r>
      <w:r>
        <w:noBreakHyphen/>
        <w:t>ть не срабатывал перкеключатель Rus</w:t>
      </w:r>
      <w:r>
        <w:noBreakHyphen/>
        <w:t>EN). С каждым днем, у меня растет чусвто, не релаьности происходящего. Это еще больше состяоние еще больше усиливает разные глюки днем ( типа свет сам вырубаеться, на комппе разныеп проги запускаютсья ни с того. Вот дошло до того, что меня были в трамвае не замечали вообще. Паур раз, меня откровенно ен снесли, выходя</w:t>
      </w:r>
      <w:r>
        <w:noBreakHyphen/>
        <w:t>входя, и при том, на мне ни разу не останавливался взгляд людей, на которых я смотрел. И какая</w:t>
      </w:r>
      <w:r>
        <w:noBreakHyphen/>
        <w:t>то девченка, раскрыла широко глаза, когда в меня уперлась, пытаясь вытйи с трамвая. Извинилась, “Ой, извинете, я вас не заметила!“.</w:t>
      </w:r>
    </w:p>
    <w:p w:rsidR="00C6593E" w:rsidRDefault="00C6593E">
      <w:r>
        <w:t>Меня это начинает пугать.</w:t>
      </w:r>
    </w:p>
    <w:p w:rsidR="00C6593E" w:rsidRDefault="00C6593E">
      <w:r>
        <w:t>кажетсья я не выдержу этого долго, ипсугаюсь и опять вернусь к “нормальному состоянию“.</w:t>
      </w:r>
    </w:p>
    <w:p w:rsidR="00C6593E" w:rsidRDefault="00C6593E">
      <w:r>
        <w:t>Да, скажите, реально перекопать 2</w:t>
      </w:r>
      <w:r>
        <w:noBreakHyphen/>
        <w:t>е сотки за пол</w:t>
      </w:r>
      <w:r>
        <w:noBreakHyphen/>
        <w:t>тора часа ? (20x20 метров ?). Отец шизеет потихоньку вместо со мной.</w:t>
      </w:r>
    </w:p>
    <w:p w:rsidR="00C6593E" w:rsidRDefault="00C6593E">
      <w:r>
        <w:t>Мне что</w:t>
      </w:r>
      <w:r>
        <w:noBreakHyphen/>
        <w:t>то не вериться.</w:t>
      </w:r>
    </w:p>
    <w:p w:rsidR="00C6593E" w:rsidRDefault="00C6593E"/>
    <w:p w:rsidR="00C6593E" w:rsidRDefault="00C6593E">
      <w:r>
        <w:t>D_K</w:t>
      </w:r>
    </w:p>
    <w:p w:rsidR="00C6593E" w:rsidRDefault="00C6593E">
      <w:r>
        <w:t>И все таки я написал не так свою мысль !!</w:t>
      </w:r>
    </w:p>
    <w:p w:rsidR="00C6593E" w:rsidRDefault="00C6593E">
      <w:r>
        <w:t>_</w:t>
      </w:r>
    </w:p>
    <w:p w:rsidR="00C6593E" w:rsidRDefault="00C6593E">
      <w:r>
        <w:t>выскажу с точки Хакеров:</w:t>
      </w:r>
    </w:p>
    <w:p w:rsidR="00C6593E" w:rsidRDefault="00C6593E">
      <w:r>
        <w:t>Осознавая этот реал (уже... больше не реал)</w:t>
      </w:r>
    </w:p>
    <w:p w:rsidR="00C6593E" w:rsidRDefault="00C6593E">
      <w:r>
        <w:t>Мы автоматически перемещаемся в состояние бога или хотя бы полу</w:t>
      </w:r>
      <w:r>
        <w:noBreakHyphen/>
        <w:t>бога.</w:t>
      </w:r>
    </w:p>
    <w:p w:rsidR="00C6593E" w:rsidRDefault="00C6593E">
      <w:r>
        <w:t>Наш аккаунт себя переносит в другую папку с “расширенными“ возможносятми, или как вариант.:</w:t>
      </w:r>
    </w:p>
    <w:p w:rsidR="00C6593E" w:rsidRDefault="00C6593E">
      <w:r>
        <w:t>существует папка,</w:t>
      </w:r>
      <w:r>
        <w:noBreakHyphen/>
        <w:t xml:space="preserve"> с параметрами для сна</w:t>
      </w:r>
      <w:r>
        <w:noBreakHyphen/>
        <w:t xml:space="preserve"> Пусть имя ей Son</w:t>
      </w:r>
      <w:r>
        <w:noBreakHyphen/>
        <w:t>User</w:t>
      </w:r>
    </w:p>
    <w:p w:rsidR="00C6593E" w:rsidRDefault="00C6593E">
      <w:r>
        <w:t>Находось во сне, наш аккаунт автоматически перемешаеться</w:t>
      </w:r>
    </w:p>
    <w:p w:rsidR="00C6593E" w:rsidRDefault="00C6593E">
      <w:r>
        <w:t>а папку Son</w:t>
      </w:r>
      <w:r>
        <w:noBreakHyphen/>
        <w:t>User, как только мы осознаме этот сон (Полностью, а не частично, что бывает почти у всех сновидящих)</w:t>
      </w:r>
    </w:p>
    <w:p w:rsidR="00C6593E" w:rsidRDefault="00C6593E">
      <w:r>
        <w:t>На аккаунт переносится в папку Son</w:t>
      </w:r>
      <w:r>
        <w:noBreakHyphen/>
        <w:t>Root, или анологичную (Продвинутый пользователь, или Творец)</w:t>
      </w:r>
    </w:p>
    <w:p w:rsidR="00C6593E" w:rsidRDefault="00C6593E">
      <w:r>
        <w:t>Так что если мы сможем СЕБЯ осознать в Реале ?</w:t>
      </w:r>
    </w:p>
    <w:p w:rsidR="00C6593E" w:rsidRDefault="00C6593E">
      <w:r>
        <w:t xml:space="preserve">Во многих религиях, и многие люди говрили </w:t>
      </w:r>
      <w:r>
        <w:noBreakHyphen/>
        <w:t xml:space="preserve"> что “эта жизнь</w:t>
      </w:r>
      <w:r>
        <w:noBreakHyphen/>
        <w:t>лишь этап“. и “МЫ все спим, только этого незнаем“.</w:t>
      </w:r>
    </w:p>
    <w:p w:rsidR="00C6593E" w:rsidRDefault="00C6593E">
      <w:r>
        <w:t>Что происзодет тогда ? Вероятно, мы получим привилегии нал Этим сном</w:t>
      </w:r>
      <w:r>
        <w:noBreakHyphen/>
        <w:t>реалом.. Но однако, это нас мало может спасти, от ВЫноса с реала</w:t>
      </w:r>
      <w:r>
        <w:noBreakHyphen/>
        <w:t>сна. Осознакая. мы СОН, мы начианем его менять, и новчики прост вылетают из его из</w:t>
      </w:r>
      <w:r>
        <w:noBreakHyphen/>
        <w:t>за своей мало</w:t>
      </w:r>
      <w:r>
        <w:noBreakHyphen/>
        <w:t>подготовленности.</w:t>
      </w:r>
    </w:p>
    <w:p w:rsidR="00C6593E" w:rsidRDefault="00C6593E">
      <w:r>
        <w:t xml:space="preserve">Вчера </w:t>
      </w:r>
      <w:r>
        <w:noBreakHyphen/>
        <w:t xml:space="preserve"> знаменательный день для всех </w:t>
      </w:r>
      <w:r>
        <w:noBreakHyphen/>
        <w:t xml:space="preserve"> первого мая. А для меня </w:t>
      </w:r>
      <w:r>
        <w:noBreakHyphen/>
        <w:t xml:space="preserve"> особый. Мне почти удалось перенести ОСознанготсь сновидения в этот Реал.</w:t>
      </w:r>
    </w:p>
    <w:p w:rsidR="00C6593E" w:rsidRDefault="00C6593E">
      <w:r>
        <w:t>P.S. Теперь жалею, что наивно отклонял предложения к встрече последнее время, чусвту, что без подстраховки не обойтись. Надо же. чтобы хоть кто</w:t>
      </w:r>
      <w:r>
        <w:noBreakHyphen/>
        <w:t>то меня привел в себя, если я поподу в дурку ! Мне не до смеха...</w:t>
      </w:r>
    </w:p>
    <w:p w:rsidR="00C6593E" w:rsidRDefault="00C6593E">
      <w:r>
        <w:t>С увж.</w:t>
      </w:r>
    </w:p>
    <w:p w:rsidR="00C6593E" w:rsidRDefault="00C6593E">
      <w:r>
        <w:t>Это всего лишь мнение</w:t>
      </w:r>
    </w:p>
    <w:p w:rsidR="00C6593E" w:rsidRDefault="00C6593E"/>
    <w:p w:rsidR="00C6593E" w:rsidRDefault="00C6593E">
      <w:r>
        <w:t>Karras</w:t>
      </w:r>
    </w:p>
    <w:p w:rsidR="00C6593E" w:rsidRDefault="00C6593E">
      <w:r>
        <w:t>D_K</w:t>
      </w:r>
    </w:p>
    <w:p w:rsidR="00C6593E" w:rsidRDefault="00C6593E">
      <w:r>
        <w:t>Да... Осознаться в Реале я тоже мечтаю. Конечно, вполне возможно, что если не терять осознание, то потом жить в этом мире останется лишь пару минут. Но оно того стоит. ОСы не так просты, как про них обычно думают...</w:t>
      </w:r>
    </w:p>
    <w:p w:rsidR="00C6593E" w:rsidRDefault="00C6593E">
      <w:r>
        <w:t>Sunbars</w:t>
      </w:r>
    </w:p>
    <w:p w:rsidR="00C6593E" w:rsidRDefault="00C6593E">
      <w:r>
        <w:t>Сейчас у меня очень мало времени, но как оно появится, то могу описать кое</w:t>
      </w:r>
      <w:r>
        <w:noBreakHyphen/>
        <w:t>какие методы. Но в общем</w:t>
      </w:r>
      <w:r>
        <w:noBreakHyphen/>
        <w:t>то, при прямом вхождении важнее всего концентрация и воля. Методы ОСИСБ практически те</w:t>
      </w:r>
      <w:r>
        <w:noBreakHyphen/>
        <w:t xml:space="preserve">же как и при астральных проекциях. Честно говоря, я искренне полагаю, что ОС и АП одно и то же. Достаточно мимолётной мысли о теле и всё приходится начинать сначала... Достаточно мимолётного отвлечения на постороннюю мысль и просыпаешься с утра, понимая, что ничего не получилось... По простому это что означает? Слабовата концентрация </w:t>
      </w:r>
      <w:r>
        <w:noBreakHyphen/>
        <w:t xml:space="preserve"> слабоваты результаты. Тренировать это можно как? Медитируем, смотрим на точку, визуализируем символы и т.п.</w:t>
      </w:r>
    </w:p>
    <w:p w:rsidR="00C6593E" w:rsidRDefault="00C6593E"/>
    <w:p w:rsidR="00C6593E" w:rsidRDefault="00C6593E">
      <w:r>
        <w:t>Vigo</w:t>
      </w:r>
    </w:p>
    <w:p w:rsidR="00C6593E" w:rsidRDefault="00C6593E">
      <w:r>
        <w:t xml:space="preserve">Сегодня в ОСе попробовал применить описанную Масяней технику “расширения предметов“. Работает замечательно. По сути, это тот же способ притягивания к удаленным предметам, но с использованием хакерского трикса. Просто притягиваться я пробовал </w:t>
      </w:r>
      <w:r>
        <w:noBreakHyphen/>
        <w:t xml:space="preserve"> работает, но для меня тяжеловато. А “расширение“ меня приятно удивило. Смотришь на какой</w:t>
      </w:r>
      <w:r>
        <w:noBreakHyphen/>
        <w:t xml:space="preserve">то предмет, а потом начинаешь его расширять, увеличивать в размерах. Доли секунды, и ты уже рядом с ним. Уменьшаешь предмет </w:t>
      </w:r>
      <w:r>
        <w:noBreakHyphen/>
        <w:t xml:space="preserve"> отдаляешься. При этом, отдалившись, можешь оказаться совсем в другом месте </w:t>
      </w:r>
      <w:r>
        <w:noBreakHyphen/>
        <w:t xml:space="preserve"> не в том, из которого приятнулся. Короче, почти никаких усилий, а результат великолепный. Если насобачиться с этим в сновидении, то, по логике и согласно тому, что говорила об этой технике Масяня, можно будет передвигаться этим способом и в реале.</w:t>
      </w:r>
    </w:p>
    <w:p w:rsidR="00C6593E" w:rsidRDefault="00C6593E"/>
    <w:p w:rsidR="00C6593E" w:rsidRDefault="00C6593E">
      <w:r>
        <w:t>Karras</w:t>
      </w:r>
    </w:p>
    <w:p w:rsidR="00C6593E" w:rsidRDefault="00C6593E">
      <w:r>
        <w:t>Vigo, я много чего насобачился делать в сновидении, но в реале с этим пока облом :(</w:t>
      </w:r>
    </w:p>
    <w:p w:rsidR="00C6593E" w:rsidRDefault="00C6593E">
      <w:r>
        <w:t>Эх, почему люди не летают как птицы..... :)))))))</w:t>
      </w:r>
    </w:p>
    <w:p w:rsidR="00C6593E" w:rsidRDefault="00C6593E"/>
    <w:p w:rsidR="00C6593E" w:rsidRDefault="00C6593E">
      <w:r>
        <w:t>Karras</w:t>
      </w:r>
    </w:p>
    <w:p w:rsidR="00C6593E" w:rsidRDefault="00C6593E">
      <w:r>
        <w:t>Кстати, а притягивание обычно я использую в варианте зоминга. Стоишь в какой</w:t>
      </w:r>
      <w:r>
        <w:noBreakHyphen/>
        <w:t>то точке, переносишь “глаза“ в другую, в такой ситуации иногда ловишь себя на мысли, что находишься в двух местах одновременно, а потом старое тело исчезает, а в нужной точке можно построить новое. (Ох и ересь я сказал, если с позиции нагвализма посмотреть :)) Чем</w:t>
      </w:r>
      <w:r>
        <w:noBreakHyphen/>
        <w:t>то это даже растягивание напоминает, видимо механизм один. А вот с удалением моим вариантом зуминга работать сложнее, так что при случае растяжение</w:t>
      </w:r>
      <w:r>
        <w:noBreakHyphen/>
        <w:t>сжатие испытаю. Кстати, при отдалении у меня иногда фрактальная детализация срабатывает :)</w:t>
      </w:r>
    </w:p>
    <w:p w:rsidR="00C6593E" w:rsidRDefault="00C6593E"/>
    <w:p w:rsidR="00C6593E" w:rsidRDefault="00C6593E">
      <w:r>
        <w:t>serg</w:t>
      </w:r>
    </w:p>
    <w:p w:rsidR="00C6593E" w:rsidRDefault="00C6593E">
      <w:r>
        <w:t>Karras, (#70, 2004</w:t>
      </w:r>
      <w:r>
        <w:noBreakHyphen/>
        <w:t>05</w:t>
      </w:r>
      <w:r>
        <w:noBreakHyphen/>
        <w:t>07, 00:47:33 )</w:t>
      </w:r>
    </w:p>
    <w:p w:rsidR="00C6593E" w:rsidRDefault="00C6593E">
      <w:r>
        <w:t>а поподробней этот процесс описать сможешь?</w:t>
      </w:r>
    </w:p>
    <w:p w:rsidR="00C6593E" w:rsidRDefault="00C6593E">
      <w:r>
        <w:t>что то знакомое...телепортацию напоминает,мне похожий способ приснился как то ,только там целая куча деталей была полезных для реализации...</w:t>
      </w:r>
    </w:p>
    <w:p w:rsidR="00C6593E" w:rsidRDefault="00C6593E"/>
    <w:p w:rsidR="00C6593E" w:rsidRDefault="00C6593E">
      <w:r>
        <w:t>Karras</w:t>
      </w:r>
    </w:p>
    <w:p w:rsidR="00C6593E" w:rsidRDefault="00C6593E">
      <w:r>
        <w:t xml:space="preserve">serg, можно специально перемещениями заняться, если это вызывает интерес. Честно говоря, мои любимые варианты перемещений </w:t>
      </w:r>
      <w:r>
        <w:noBreakHyphen/>
        <w:t xml:space="preserve"> при помощи ветра и через порталы. Зумингом в чистом виде я очень давно занимался. В общем, всё выглядит так.</w:t>
      </w:r>
    </w:p>
    <w:p w:rsidR="00C6593E" w:rsidRDefault="00C6593E">
      <w:r>
        <w:t>Смотришь на какую</w:t>
      </w:r>
      <w:r>
        <w:noBreakHyphen/>
        <w:t>то точку, тело остаётся на месте, а сознание и восприятие несутся туда. Когда прибываешь в нужную точку, создаётся новое тело. Чем</w:t>
      </w:r>
      <w:r>
        <w:noBreakHyphen/>
        <w:t>то это, действительно, квантовую механику напоминает. Я такой способ действий полусерьёзно “делокализацией“ назвал. Потому как, вообще говоря, можно и более чем в двух местах находиться. Кстати, похоже описанный ХС метод “поджигания“ спрайта своей светимостью тоже на что</w:t>
      </w:r>
      <w:r>
        <w:noBreakHyphen/>
        <w:t>то вроде делокализации опирается, когда сознание “размазано в пространстве“ и собственное тело воспринимается как равноценный спрайт. В чём</w:t>
      </w:r>
      <w:r>
        <w:noBreakHyphen/>
        <w:t>то похожий принцип действует и при вмешательстве в прошлое. На дримере я этот механизм назвал “коллизия сюжета“. (у меня даже рейтинг понизился за моё “Хакерство в сновидении“ ;)) Это трактовка сюжетной неопределённости в свою пользу. Иногда это вызывает “схлопывание“ последующей сюжетной линии, иногда просто добавление нужного события.</w:t>
      </w:r>
    </w:p>
    <w:p w:rsidR="00C6593E" w:rsidRDefault="00C6593E">
      <w:r>
        <w:t xml:space="preserve">Кстати, один из самых красивых методов делокализации </w:t>
      </w:r>
      <w:r>
        <w:noBreakHyphen/>
        <w:t xml:space="preserve"> это вложенное засыпание без засыпания. Просто начинаешь во сне создавать в уме новую сюжетную линию. В определённый момент возникает чувство полёта и одновременного пребывания в двух мирах. А затем сознание перетягивается в новый сюжет и достраивает там тело.</w:t>
      </w:r>
    </w:p>
    <w:p w:rsidR="00C6593E" w:rsidRDefault="00C6593E"/>
    <w:p w:rsidR="00C6593E" w:rsidRDefault="00C6593E">
      <w:r>
        <w:t>Белый Волк</w:t>
      </w:r>
    </w:p>
    <w:p w:rsidR="00C6593E" w:rsidRDefault="00C6593E">
      <w:r>
        <w:t>Читаю я Вас. Вопрос вскочил. А зачем вы туда шастаете? Ребятки я не вижу целей. Вижу описание приколов, своего рода экстрим в сновидениях. Это все здорово, только как</w:t>
      </w:r>
      <w:r>
        <w:noBreakHyphen/>
        <w:t>то совсем с моей точки зрения не прикольно. Я 15 лет в практике. Те кто с нами начинал. их мало осталось. Я не совсем разумею, вы при помощи сновидений энергию накапливаете или тратите? Я хорошо экипируюсь в миру. “болезнь студента младших курсов“ давно прошла. За все наши экскурсии мы платим. Акутагава сказал, что дверь в неведомое очень легко открыть. но мало кому удавалось ее плотно закрыть. Если помните он покончил с собой. Их сновидцев 80</w:t>
      </w:r>
      <w:r>
        <w:noBreakHyphen/>
        <w:t>х чась самоубийцы, есть несколько эпилепликов. Кое</w:t>
      </w:r>
      <w:r>
        <w:noBreakHyphen/>
        <w:t xml:space="preserve">кто продолжает морочить головы и ставить эксперименты на людях, зная, что плата тому </w:t>
      </w:r>
      <w:r>
        <w:noBreakHyphen/>
        <w:t xml:space="preserve"> человеческая жизнь. Чем даль мы сдвигаем точку сборки с превычного положения. тем больше приносим на своих эмманациях “чужой информации.“</w:t>
      </w:r>
    </w:p>
    <w:p w:rsidR="00C6593E" w:rsidRDefault="00C6593E">
      <w:r>
        <w:t xml:space="preserve">Кабы знать 15 лет назад куда вывернет моя жизнь </w:t>
      </w:r>
      <w:r>
        <w:noBreakHyphen/>
        <w:t xml:space="preserve"> я дверцу бы как есть оставил. Я пример эффективности, но субъективно могу сказать, что прожито больше одной жизни, потеряно, все что дорого, ибо путь сталкера не просто требует отказа от обыденности и связей. В начале мы сами выбираем путь. а потом путь выбирает нас.</w:t>
      </w:r>
    </w:p>
    <w:p w:rsidR="00C6593E" w:rsidRDefault="00C6593E">
      <w:r>
        <w:t xml:space="preserve">К вопросам о заморочках в сновидениях </w:t>
      </w:r>
      <w:r>
        <w:noBreakHyphen/>
        <w:t xml:space="preserve"> ищите ответ в своих собственных страхах, они тормозят картинку и блокируют вашу энергию. Если не поняли, на чем вас тормозит </w:t>
      </w:r>
      <w:r>
        <w:noBreakHyphen/>
        <w:t xml:space="preserve"> не лезте пока не разберетесь.</w:t>
      </w:r>
    </w:p>
    <w:p w:rsidR="00C6593E" w:rsidRDefault="00C6593E">
      <w:r>
        <w:t xml:space="preserve">По искусственному интеллекту путешествовать лучше в этой реальности. Нет разницы залезать ли в сеть машины, или пощекотать паутинку героинового эгрегора. Не рекомендую. В такие путешествия можно ходить дружной командой и с определенной целью, в одиночку </w:t>
      </w:r>
      <w:r>
        <w:noBreakHyphen/>
        <w:t xml:space="preserve"> это просто глупо.</w:t>
      </w:r>
    </w:p>
    <w:p w:rsidR="00C6593E" w:rsidRDefault="00C6593E">
      <w:r>
        <w:t>Использовать любые химические вещества для изменения сознания тоже не рекомендую.(будь то валерьянка или лимонник).</w:t>
      </w:r>
    </w:p>
    <w:p w:rsidR="00C6593E" w:rsidRDefault="00C6593E">
      <w:r>
        <w:t>Всем сновидцам хочу от себя предложить мораторий на химию и алкоголь:</w:t>
      </w:r>
      <w:r>
        <w:noBreakHyphen/>
        <w:t>)),</w:t>
      </w:r>
    </w:p>
    <w:p w:rsidR="00C6593E" w:rsidRDefault="00C6593E">
      <w:r>
        <w:t>если, конечно дело не в приколах и еще одном способе выделить абреналин:</w:t>
      </w:r>
      <w:r>
        <w:noBreakHyphen/>
        <w:t>)))</w:t>
      </w:r>
    </w:p>
    <w:p w:rsidR="00C6593E" w:rsidRDefault="00C6593E"/>
    <w:p w:rsidR="00C6593E" w:rsidRDefault="00C6593E">
      <w:r>
        <w:t>Karras</w:t>
      </w:r>
    </w:p>
    <w:p w:rsidR="00C6593E" w:rsidRDefault="00C6593E">
      <w:r>
        <w:t>Белый Волк:</w:t>
      </w:r>
    </w:p>
    <w:p w:rsidR="00C6593E" w:rsidRDefault="00C6593E">
      <w:r>
        <w:t>А химию никто и не юзает, если есть природные способности :)</w:t>
      </w:r>
    </w:p>
    <w:p w:rsidR="00C6593E" w:rsidRDefault="00C6593E">
      <w:r>
        <w:t>Я 8 лет в практике и пока что не видел ничего, что бы вынудило меня от неё отказаться. Конечно, через семь лет я могу и передумать, но пока что это так :) Мне сложно судить о том, с чем сталкивалась Ваша группа, но я начинал заниматься без всяких “учителей“, реальных или книжных. С “мировым наследием“ познакомился где</w:t>
      </w:r>
      <w:r>
        <w:noBreakHyphen/>
        <w:t>то года полтора</w:t>
      </w:r>
      <w:r>
        <w:noBreakHyphen/>
        <w:t>два назад и до сих пор считаю, что большинство опасностей и методических приёмов были просто придуманы, исходя из мировоззрения. Вся моя школа была пройдена в ОСах. Сначала применял что</w:t>
      </w:r>
      <w:r>
        <w:noBreakHyphen/>
        <w:t>то в “луциднике“, а потом учился то</w:t>
      </w:r>
      <w:r>
        <w:noBreakHyphen/>
        <w:t xml:space="preserve">же самое делать осознанно в ОСе. Знаешь что меня боьше всего доставало все эти восемь лет? Не проявления Силы, не злобные неорганики с союзниками, а всего навсего одиночество. Тяжело тренироваться, осваивать новые навыки, исследовать “глубины мира сновидений“ и при этом всё время молчать, зная, что для всего прочего мира ЭТО </w:t>
      </w:r>
      <w:r>
        <w:noBreakHyphen/>
        <w:t xml:space="preserve"> отклонение. Я рад, что теперь знаю множество людей со сходными интересами. Мне нечего бояться </w:t>
      </w:r>
      <w:r>
        <w:noBreakHyphen/>
        <w:t xml:space="preserve"> я исследователь и моя мотивация безупречна :) У меня нет конкретной цели в сновидении, я не стремлюсь проходить врата одни за другими и по</w:t>
      </w:r>
      <w:r>
        <w:noBreakHyphen/>
        <w:t>этому я свободен. Мир сновидений не забивает мне мир реала они у меня более</w:t>
      </w:r>
      <w:r>
        <w:noBreakHyphen/>
        <w:t xml:space="preserve">менее гармонично связаны, так что я знаю, что при необходимости смогу отказаться от практики сновидения (например, когда не хватает времени на полноценный сон, я могу просто быстро засыпать, отказываясь от ОС). Конечно, если сновидение </w:t>
      </w:r>
      <w:r>
        <w:noBreakHyphen/>
        <w:t xml:space="preserve"> самоцель, а голова забита советами “бывалых людей“, то такая дорожка приведёт известно куда :)</w:t>
      </w:r>
    </w:p>
    <w:p w:rsidR="00C6593E" w:rsidRDefault="00C6593E">
      <w:r>
        <w:t>В сновидении не происходит ни накопления не траты энергии, ИМХО. Это тренировка, своего рода, плюс применение полученных навыков. Если не насиловать свои мозги пытаясь повторить чужой путь, то это принесёт пользу, в противном же случае что угодно может принести вред.</w:t>
      </w:r>
    </w:p>
    <w:p w:rsidR="00C6593E" w:rsidRDefault="00C6593E">
      <w:r>
        <w:t xml:space="preserve">А насчёт заморочек в сновидении, как ни странно, я с тобой согласен. Единственный канал воздействия на сознание сновидца </w:t>
      </w:r>
      <w:r>
        <w:noBreakHyphen/>
        <w:t xml:space="preserve"> прорехи в щите безупречности. Только я бы называл это не безупречностью, а внутренней гармонией, “чистотой сознания“.</w:t>
      </w:r>
    </w:p>
    <w:p w:rsidR="00C6593E" w:rsidRDefault="00C6593E">
      <w:r>
        <w:t>Я уже как</w:t>
      </w:r>
      <w:r>
        <w:noBreakHyphen/>
        <w:t>то писал, но повторю ещё раз: когда я, наконец, получил возможность знакомства с литературой, мне гораздо ближе оказалась тибетская йога сновидений, чем Кастанеда, Монро и даже, о ужас, Лаберж :)</w:t>
      </w:r>
    </w:p>
    <w:p w:rsidR="00C6593E" w:rsidRDefault="00C6593E"/>
    <w:p w:rsidR="00C6593E" w:rsidRDefault="00C6593E">
      <w:r>
        <w:t>Белый Волк</w:t>
      </w:r>
    </w:p>
    <w:p w:rsidR="00C6593E" w:rsidRDefault="00C6593E">
      <w:r>
        <w:t>Абсолютно согласен с тем. что путь каждого сугубо индивидуален. Даже если читать внимательно того же карлитоса, ему, как особо тупому:</w:t>
      </w:r>
      <w:r>
        <w:noBreakHyphen/>
        <w:t>) подбирали особые техники:</w:t>
      </w:r>
      <w:r>
        <w:noBreakHyphen/>
        <w:t>)))</w:t>
      </w:r>
    </w:p>
    <w:p w:rsidR="00C6593E" w:rsidRDefault="00C6593E">
      <w:r>
        <w:t xml:space="preserve">Не согласен насчет подхода к набору энергии. Любая осознанная практика. в том числе 100% осознанное мытье посуды </w:t>
      </w:r>
      <w:r>
        <w:noBreakHyphen/>
        <w:t xml:space="preserve"> является накоплением энергии:</w:t>
      </w:r>
      <w:r>
        <w:noBreakHyphen/>
        <w:t>)))</w:t>
      </w:r>
    </w:p>
    <w:p w:rsidR="00C6593E" w:rsidRDefault="00C6593E">
      <w:r>
        <w:t>Говоря о таких проявлениях человеческих способностей как ОС, тем более.</w:t>
      </w:r>
    </w:p>
    <w:p w:rsidR="00C6593E" w:rsidRDefault="00C6593E">
      <w:r>
        <w:t>Еще. Я на своем опыте не считаю союзников злыми:</w:t>
      </w:r>
      <w:r>
        <w:noBreakHyphen/>
        <w:t>))Все дело в безупречности. Можно использовать Карлосовский термин. можно говорить о “чистоте сознания“ это не принципиально, Принципиально, что мы на этом канале используя различные слова, можем найти взаимопонимание. Именно по</w:t>
      </w:r>
      <w:r>
        <w:noBreakHyphen/>
        <w:t>этому. после стольких лет я здесь.</w:t>
      </w:r>
    </w:p>
    <w:p w:rsidR="00C6593E" w:rsidRDefault="00C6593E">
      <w:r>
        <w:t xml:space="preserve">В жизни каждого живого существа есть период накопления инфы. И не так принципиально кто это был : Карлос, Шри Ауробиндо или еще кто. Затем есть период созревания. потом практики. Для того чтобы нарыть нужный конкретному индивиду источник нужно определенное количество жизненной энергии. вероятно получаемое с детства и нарабатываемое неосознанно. Чтобы прочитать и не заснуть </w:t>
      </w:r>
      <w:r>
        <w:noBreakHyphen/>
        <w:t xml:space="preserve"> чуть большее:</w:t>
      </w:r>
      <w:r>
        <w:noBreakHyphen/>
        <w:t>)) И так далее.</w:t>
      </w:r>
    </w:p>
    <w:p w:rsidR="00C6593E" w:rsidRDefault="00C6593E">
      <w:r>
        <w:t xml:space="preserve">Печальный опыт группы в которой начался мой путь тоже связан с самоучками. нас Сила выбирала относительно </w:t>
      </w:r>
      <w:r>
        <w:noBreakHyphen/>
        <w:t xml:space="preserve"> по принципу </w:t>
      </w:r>
      <w:r>
        <w:noBreakHyphen/>
        <w:t xml:space="preserve"> пришли наглые подростки. нарыли литературу, занялись самиздатом и с Базаровским нигилизмом и шашакой наголо ринулись в неведомое. Покрошили головы и себе и другим. Путешествуя по российской сети с неприятным удивлением обнаружил среди лидеров НЛП человека, который осознанно и безответственно конструировал упражнения по разборке сознания.</w:t>
      </w:r>
    </w:p>
    <w:p w:rsidR="00C6593E" w:rsidRDefault="00C6593E">
      <w:r>
        <w:t>Вся моя профессиональная деятельность теперь связана с ее сборкой. причем могу сказать компетентно. как в самолетостроении есть “точка страгивания“, так и у нашей “крыши“ таковая имеется. Стронуть т.е. свихнуть очень тяжело, а вот вернуть обратно еще сложнее. Но можно. Никто из моих коллег не говорит о “витальности“ как показатели выздоровления человека. Это можно еще назвать накопленной личной силой. Если силы велика. вытянуть можно и из шизы, и с хорошим результатом, только таких вариантов мало. Вытянуть можно и из стволового инсульта, с хорошей ремиссией и обратным развитием. тогда мои коллеги разводят лапами и говорят, что редко, но бывает.</w:t>
      </w:r>
    </w:p>
    <w:p w:rsidR="00C6593E" w:rsidRDefault="00C6593E">
      <w:r>
        <w:t xml:space="preserve">Согласен. что тренироваться и молчать </w:t>
      </w:r>
      <w:r>
        <w:noBreakHyphen/>
        <w:t xml:space="preserve"> тяжело. Но в нашем опыте есть часть. которая является только НАШЕЙ. Бывало получать подарки Силы в ОС, а потом по башке, за то что было предназначено только для меня ушло как в песок и Силу потеряло.</w:t>
      </w:r>
    </w:p>
    <w:p w:rsidR="00C6593E" w:rsidRDefault="00C6593E">
      <w:r>
        <w:t>Серьезные практики требуют тактичности и уединения. Я не имею в виду жизнь на острове:</w:t>
      </w:r>
      <w:r>
        <w:noBreakHyphen/>
        <w:t>))Но чем дольше хочешь пройти. тем больше необходима энергия.</w:t>
      </w:r>
    </w:p>
    <w:p w:rsidR="00C6593E" w:rsidRDefault="00C6593E">
      <w:r>
        <w:t>Например союзник в некоторых случаях очень полезен, но он “кушать хочет“, т.е. если его дозированно не подкармливать эмоциями. он быдет нас раскачивать изнутри. Получится свёхнутый горе</w:t>
      </w:r>
      <w:r>
        <w:noBreakHyphen/>
        <w:t>маг. За все приходится платить личной силой и собственной жизнью.</w:t>
      </w:r>
    </w:p>
    <w:p w:rsidR="00C6593E" w:rsidRDefault="00C6593E">
      <w:r>
        <w:t xml:space="preserve">Дважды меня за глупости отпускали </w:t>
      </w:r>
      <w:r>
        <w:noBreakHyphen/>
        <w:t xml:space="preserve"> клиническая смерть в 24 года и стволовой инсульт в 32 года. На все катаклизмы были причины </w:t>
      </w:r>
      <w:r>
        <w:noBreakHyphen/>
        <w:t xml:space="preserve"> отсутствие безупречности и легкомысленность в отношениях с предметами силы.</w:t>
      </w:r>
    </w:p>
    <w:p w:rsidR="00C6593E" w:rsidRDefault="00C6593E">
      <w:r>
        <w:t>С некоторых пор просто бесцельно в СО не шарюсь. Ставлю цель и выполняю. Затем, новую и т.д. Развлечения кончились.</w:t>
      </w:r>
    </w:p>
    <w:p w:rsidR="00C6593E" w:rsidRDefault="00C6593E">
      <w:r>
        <w:t>Karras</w:t>
      </w:r>
    </w:p>
    <w:p w:rsidR="00C6593E" w:rsidRDefault="00C6593E">
      <w:r>
        <w:t>Белый Волк, наверное, ты прав. По крайней мере, опыт за тобой чувствуется.</w:t>
      </w:r>
    </w:p>
    <w:p w:rsidR="00C6593E" w:rsidRDefault="00C6593E">
      <w:r>
        <w:t xml:space="preserve">Я к осознанным практикам отношусь не как к сбору энергии, а как к тренировке её контроля, своего рода сбору светимости с границ кокона, но это не принципиально. Я и сам заметил, что бездумная форумная деятельность действует на меня деструктивно, я теряю контроль и “затягиваюсь в сюжет“. Философия дона Хуана мне тоже нравится, а методы Кастанеды </w:t>
      </w:r>
      <w:r>
        <w:noBreakHyphen/>
        <w:t xml:space="preserve"> нет :) Так что и мне приходила в голову мысль, что читать эти книги надо осторожно.</w:t>
      </w:r>
    </w:p>
    <w:p w:rsidR="00C6593E" w:rsidRDefault="00C6593E">
      <w:r>
        <w:t xml:space="preserve">Кстати, в ОСы я теперь бесцельно тоже не суюсь </w:t>
      </w:r>
      <w:r>
        <w:noBreakHyphen/>
        <w:t xml:space="preserve"> потеря времени и осознания. По</w:t>
      </w:r>
      <w:r>
        <w:noBreakHyphen/>
        <w:t>этому и пытался заинтересовать людей эксперименты проводить. Интересно было бы общие закономерности ОСов вытащить, а не только индивидуальные особенности. Но, честно говоря, я уже и сам за легкомыслие пару раз нарывался, хорошо хоть не так сильно как ты. Я надеялся, что это “исключения“, хоть после каждого такого “исключения“ зарекался бездумные эксперименты ставить :) ИМХО, выдать другим что</w:t>
      </w:r>
      <w:r>
        <w:noBreakHyphen/>
        <w:t>то, действительно, серьёзное практически невозможно. Это что</w:t>
      </w:r>
      <w:r>
        <w:noBreakHyphen/>
        <w:t>то типа тригона или “поджигания“ спрайта своим осознанием. Я это понимаю, вроде, но обьяснить не смогу. Я уж не говорю о “безмолвном знании“, вроде структуры внутри сюжетной дырки. Но, пожалуй, поостеречься и правда надо.</w:t>
      </w:r>
    </w:p>
    <w:p w:rsidR="00C6593E" w:rsidRDefault="00C6593E">
      <w:r>
        <w:t>Насчёт союзников просто не могу ничего говорить, потому как никогда к их помощи не прибегал. Всегда предпочитаю рассчитывать на себя. У меня во главе угла стоит ясность и стабильность осознания, а не сверхспособности.</w:t>
      </w:r>
    </w:p>
    <w:p w:rsidR="00C6593E" w:rsidRDefault="00C6593E">
      <w:r>
        <w:t>А вот насчёт периодов накопления, созревания и практики я бы выразился иначе. Возможно, они постоянно чередуются, не знаю, но у меня практика предшествовала всей возможной теории. Я с детства увлекался магией и т.п., но когда мне однажды на глаза попался кусок статьи о осознанных сновидениях, мне даже в голову не пришло связать одно с другим. Долгие годы для меня это было увлекательной игрой, а однажды я понял, насколько эта игра меня изменила и пришлось искать этому обьяснение и направление для дальнейшего развития :)</w:t>
      </w:r>
    </w:p>
    <w:p w:rsidR="00C6593E" w:rsidRDefault="00C6593E"/>
    <w:p w:rsidR="00C6593E" w:rsidRDefault="00C6593E">
      <w:r>
        <w:t>Vigo</w:t>
      </w:r>
    </w:p>
    <w:p w:rsidR="00C6593E" w:rsidRDefault="00C6593E">
      <w:r>
        <w:t xml:space="preserve">Волк, на мой взгляд, танцевать надо именно от безупречности. Если ты приходишь в магию с личными заморочками и прешь как танк, пытаясь реализовать свои амбиции, то Сила наверняка обломает тебе рога. И наоборот, если ты не вламываешься в этот мир, не подминаешь его под себя, а существуешь с ним в полной гармонии, то Сила окажет тебе всяческую помощь. Я тоже ощутил на себе негативный потенциал Силы </w:t>
      </w:r>
      <w:r>
        <w:noBreakHyphen/>
        <w:t xml:space="preserve"> сначала она останавливала меня довольно вежливо, пытаясь направить на путь истинный, потом весьма чувствительно дала по башке (чуть ласты не склеил). Урок пошел впрок, с тех пор у нас с Силой полное взаимопонимание:)) Самое интересное в том, что Сила не желает нам зла </w:t>
      </w:r>
      <w:r>
        <w:noBreakHyphen/>
        <w:t xml:space="preserve"> напротив, она каждому готова помочь найти Тропу Сердца. Магия такова, каковы мы сами. И только от нас зависит, будет ли наш магический путь светлым и радостным, или полным неприятностей. Об этом же говорил и ДХ </w:t>
      </w:r>
      <w:r>
        <w:noBreakHyphen/>
        <w:t xml:space="preserve"> путь мага полон ловушек, и попадать в них или нет, личное дело каждого.</w:t>
      </w:r>
    </w:p>
    <w:p w:rsidR="00C6593E" w:rsidRDefault="00C6593E"/>
    <w:p w:rsidR="00C6593E" w:rsidRDefault="00C6593E">
      <w:r>
        <w:t>Kuzia</w:t>
      </w:r>
    </w:p>
    <w:p w:rsidR="00C6593E" w:rsidRDefault="00C6593E">
      <w:r>
        <w:t>Белый Волк, расскажи, что ты используешь днем для накопления энергии сновидения?</w:t>
      </w:r>
    </w:p>
    <w:p w:rsidR="00C6593E" w:rsidRDefault="00C6593E"/>
    <w:p w:rsidR="00C6593E" w:rsidRDefault="00C6593E">
      <w:r>
        <w:t>Белый Волк</w:t>
      </w:r>
    </w:p>
    <w:p w:rsidR="00C6593E" w:rsidRDefault="00C6593E">
      <w:r>
        <w:t>Vigo</w:t>
      </w:r>
    </w:p>
    <w:p w:rsidR="00C6593E" w:rsidRDefault="00C6593E">
      <w:r>
        <w:t>Полностью согласен с тобой. Моя ловушка, не обязательно станет чьей</w:t>
      </w:r>
      <w:r>
        <w:noBreakHyphen/>
        <w:t>то. но вероятность “влететь“ все же есть:</w:t>
      </w:r>
      <w:r>
        <w:noBreakHyphen/>
        <w:t>))</w:t>
      </w:r>
    </w:p>
    <w:p w:rsidR="00C6593E" w:rsidRDefault="00C6593E">
      <w:r>
        <w:t xml:space="preserve">Перед тем как кудато лезть. я себя долго слушаю. Если моя “тушка“ спокойненькая и ночь прошла мирненько </w:t>
      </w:r>
      <w:r>
        <w:noBreakHyphen/>
        <w:t xml:space="preserve"> можно затевать событие в реале. Если нет </w:t>
      </w:r>
      <w:r>
        <w:noBreakHyphen/>
        <w:t xml:space="preserve"> то нет. В ОС стараюсь особо не лапать чего</w:t>
      </w:r>
      <w:r>
        <w:noBreakHyphen/>
        <w:t>всего, аккуратненько так, с уважением занимаюсь выбранной практикой и на сем пока остановился.</w:t>
      </w:r>
    </w:p>
    <w:p w:rsidR="00C6593E" w:rsidRDefault="00C6593E">
      <w:r>
        <w:t>Так что с Силой пока мир. Особо Силе не нравится. когда я свою использую для спасения кого</w:t>
      </w:r>
      <w:r>
        <w:noBreakHyphen/>
        <w:t>то, даже особо близкого. За это моментом в лоб. Посему целительством принципиально не занимаюсь, даже если Вижу, что могу помочь. Была ситуация. когда не мог справиться с одним больным, уж такой жалобный был, сердешный... Я домой и в ОС с него стал блоки стягивать. На следующий день больному полегчало. стал двигаться. Я опять за свое, а меня в ОСе по лапам и голос с комментарием, что не имею прав лишать человека удовольствия понять. за что ему знак послан (т.е. болезнь), лет десять прошло...Но вспоминая ажь мороз по коже.</w:t>
      </w:r>
    </w:p>
    <w:p w:rsidR="00C6593E" w:rsidRDefault="00C6593E">
      <w:r>
        <w:t>Karrasu</w:t>
      </w:r>
    </w:p>
    <w:p w:rsidR="00C6593E" w:rsidRDefault="00C6593E">
      <w:r>
        <w:t xml:space="preserve">За союзником не охотился осознанно. Так случилось.Это долго и не сейчас. Живем вместе 10 лет. Иногда мешаент, энергоемкий он, но бывало и выручал. Он у меня из мирных, но если на меня наезд </w:t>
      </w:r>
      <w:r>
        <w:noBreakHyphen/>
        <w:t xml:space="preserve"> мало не покажется. Сожрет все эмоции и еще в догонку так поддаст.:</w:t>
      </w:r>
      <w:r>
        <w:noBreakHyphen/>
        <w:t>)))</w:t>
      </w:r>
    </w:p>
    <w:p w:rsidR="00C6593E" w:rsidRDefault="00C6593E">
      <w:r>
        <w:t>Kuzie</w:t>
      </w:r>
    </w:p>
    <w:p w:rsidR="00C6593E" w:rsidRDefault="00C6593E">
      <w:r>
        <w:t xml:space="preserve">Будешь смеяться </w:t>
      </w:r>
      <w:r>
        <w:noBreakHyphen/>
        <w:t xml:space="preserve"> осознанно мою посуду, т.е. ее мою и только </w:t>
      </w:r>
      <w:r>
        <w:noBreakHyphen/>
        <w:t xml:space="preserve"> ВД нет, так же делаю бытовку. Коли чую. что чего то боюсь </w:t>
      </w:r>
      <w:r>
        <w:noBreakHyphen/>
        <w:t xml:space="preserve"> именно это и делаю, боялся людей, сейчас читаю лекции, причем на не родном языке. Максимум был в начале марта 549 человек. Попробуй удержать аудиторию на 1,5 часа без контроля над своими эманациями и энергетикой аудитории </w:t>
      </w:r>
      <w:r>
        <w:noBreakHyphen/>
        <w:t xml:space="preserve"> никаких эмоций. полное внутреннее молчание. при этом еще и лекцию читать надо:</w:t>
      </w:r>
      <w:r>
        <w:noBreakHyphen/>
        <w:t>))</w:t>
      </w:r>
    </w:p>
    <w:p w:rsidR="00C6593E" w:rsidRDefault="00C6593E">
      <w:r>
        <w:t xml:space="preserve">Раньше практиковал технику прозрачности. когда у нас в транспорте не было кондукторов. Старался учуять контролеров и , чтобы они меня не заметили </w:t>
      </w:r>
      <w:r>
        <w:noBreakHyphen/>
        <w:t xml:space="preserve"> за 5 лет </w:t>
      </w:r>
      <w:r>
        <w:noBreakHyphen/>
        <w:t xml:space="preserve"> 2 прокола. и только потому. что был на взводе. Магия она на кончиках пальцев или мочалки. которой моешь тарелку:</w:t>
      </w:r>
      <w:r>
        <w:noBreakHyphen/>
        <w:t>))</w:t>
      </w:r>
    </w:p>
    <w:p w:rsidR="00C6593E" w:rsidRDefault="00C6593E"/>
    <w:p w:rsidR="00C6593E" w:rsidRDefault="00C6593E">
      <w:r>
        <w:t>масяня</w:t>
      </w:r>
    </w:p>
    <w:p w:rsidR="00C6593E" w:rsidRDefault="00C6593E">
      <w:r>
        <w:t>В вопросах “открытости“ и “герметизма“ мы сталкиваемся с двумя простыми энергетическими феноменами.</w:t>
      </w:r>
    </w:p>
    <w:p w:rsidR="00C6593E" w:rsidRDefault="00C6593E">
      <w:r>
        <w:t>Первое: количество знания в определенном объеме пространства ограничено. Закачка знания в ограниченное пространство требует времени и сил. Настоящий мыслитель и человек знания может появиться только в пустынном, малолюдном пространстве, населенном примитивными людьми. Если в некоем пространстве будут находится несколько человек, способных воспринять знание мыслителя, уровень полученного ими знания значительно уменьшится. Каждый из учеников получит только часть, но не полное знание. Пример, Иисус имел 12 учеников. Но даже суммарное знание 12 апостолов уже не могло ровняться знанию Иисуса, так как львинная доля рассеялась на других людей, обитавших в те времена и в том пространстве.</w:t>
      </w:r>
    </w:p>
    <w:p w:rsidR="00C6593E" w:rsidRDefault="00C6593E">
      <w:r>
        <w:t>Второе: на пути своео развития каждый маг и магэсса, каждый человек знания сталкивается с необходимостью “сброса накопленного знания“. Можно объяснять это 9</w:t>
      </w:r>
      <w:r>
        <w:noBreakHyphen/>
        <w:t>м абстрактным ядром; пословицей, что в “полный сосуд нельзя влить ничего нового“ и т.д. То есть, каждый человек знания, каким бы скрытным он ни был, вынужден делиться накопленной информацией, иначе нет продолжения пути.</w:t>
      </w:r>
    </w:p>
    <w:p w:rsidR="00C6593E" w:rsidRDefault="00C6593E">
      <w:r>
        <w:t>Эти два энергетических факта вызывают кажущийся концептуальный конфликт. Тем не менее, будучи правильно разнесенными во времени и в соответствии с уровнем развития сознания, человек знания без труда решает эту дилемму.</w:t>
      </w:r>
    </w:p>
    <w:p w:rsidR="00C6593E" w:rsidRDefault="00C6593E">
      <w:r>
        <w:t>Мое личное мнение по этому вопросу таково: лишь бы было комфортно. Если мне и Каррасу комфортно делиться своими мыслями и знаниями, то какая разница, что об этом думают другие? Если кому</w:t>
      </w:r>
      <w:r>
        <w:noBreakHyphen/>
        <w:t>то дискомфортно раскрывать свой опыт, и не надо. Молчите, храните тайны. Никто вас за язык не дергает. Но и нам рты не надо закрывать. Каждый сам творец своей судьбы.</w:t>
      </w:r>
    </w:p>
    <w:p w:rsidR="00C6593E" w:rsidRDefault="00C6593E"/>
    <w:p w:rsidR="00C6593E" w:rsidRDefault="00C6593E">
      <w:r>
        <w:t>Karras</w:t>
      </w:r>
    </w:p>
    <w:p w:rsidR="00C6593E" w:rsidRDefault="00C6593E">
      <w:r>
        <w:t>Хочу проверить одну мыслишку. Все, наверняка, слышали про принцип запрета Паули. В атоме не может быть двух электронов с одинаковым набором всех квантовых чисел. Два электрона на одной орбитали должны различаться по спину.</w:t>
      </w:r>
    </w:p>
    <w:p w:rsidR="00C6593E" w:rsidRDefault="00C6593E">
      <w:r>
        <w:t>Вопрос. Что будет, если в сновидении вывернуть тело наизнанку? Поменять местами право и лево. Я уже неделю пытаюсь так сделать, но это сложнее чем кажется. Кто</w:t>
      </w:r>
      <w:r>
        <w:noBreakHyphen/>
        <w:t>нибудь хочет попробовать? :)</w:t>
      </w:r>
    </w:p>
    <w:p w:rsidR="00C6593E" w:rsidRDefault="00C6593E">
      <w:r>
        <w:t xml:space="preserve">Мне в сновидении недавно такую технику рассказали. Представляем в области головы центр, излучающий энергию. В области ног создаем центр, поглощающий энергию. Первый </w:t>
      </w:r>
      <w:r>
        <w:noBreakHyphen/>
        <w:t xml:space="preserve"> светится жёлтым светом, второй </w:t>
      </w:r>
      <w:r>
        <w:noBreakHyphen/>
        <w:t xml:space="preserve"> синим. Всё тело напоминает магнит. “Силовые линии“ выходят из жёлтого центра и входят в синий. Дальше они проходят по телу и снова выходят наружу. Природа используемой “энергии“ ощущается как тепловая.</w:t>
      </w:r>
    </w:p>
    <w:p w:rsidR="00C6593E" w:rsidRDefault="00C6593E">
      <w:r>
        <w:t>По идее, по такому каналу можно полностью вывернуть наружу тело сновидения. Можно ещё использовать 4D вращение... Интересно, что будет в результате? Дубль в реале, перемена ролей тела сновидения и ФТ или просто пару глючков и пробуждение?</w:t>
      </w:r>
    </w:p>
    <w:p w:rsidR="00C6593E" w:rsidRDefault="00C6593E">
      <w:r>
        <w:t>:)))))))))))</w:t>
      </w:r>
    </w:p>
    <w:p w:rsidR="00C6593E" w:rsidRDefault="00C6593E"/>
    <w:p w:rsidR="00C6593E" w:rsidRDefault="00C6593E">
      <w:r>
        <w:t>Максим</w:t>
      </w:r>
    </w:p>
    <w:p w:rsidR="00C6593E" w:rsidRDefault="00C6593E">
      <w:r>
        <w:t>Привет.</w:t>
      </w:r>
    </w:p>
    <w:p w:rsidR="00C6593E" w:rsidRDefault="00C6593E">
      <w:r>
        <w:t>Выследил я у себя странную способность к клонированию. Способность эта неосознанная. Присутствует как в снах, так и в ОСах. Происходит она от намерения “Посмотреть на себя со стороны“.</w:t>
      </w:r>
    </w:p>
    <w:p w:rsidR="00C6593E" w:rsidRDefault="00C6593E">
      <w:r>
        <w:t>Пример:</w:t>
      </w:r>
    </w:p>
    <w:p w:rsidR="00C6593E" w:rsidRDefault="00C6593E">
      <w:r>
        <w:t xml:space="preserve">ОС. Медленно иду по дорожке. Размышляю, куда бы отправиться. Навстречу группа людей. Пообщавшись с ними, иду дальше. (Вот здесь оно срабатывает. Я смотрю на себя примерно с полуметра) Иду дальше, но теперь у меня есть спутник (первая версия меня). Идём и болтаем между собой, причём я уже не уделяю внимания тому, что он </w:t>
      </w:r>
      <w:r>
        <w:noBreakHyphen/>
        <w:t xml:space="preserve"> это я сам. Садимся на скамеечку. Он мне предлагает место, куда я могу отправиться...</w:t>
      </w:r>
    </w:p>
    <w:p w:rsidR="00C6593E" w:rsidRDefault="00C6593E">
      <w:r>
        <w:t>(и при всём происходящем я всё ещё осознаю сновидение)</w:t>
      </w:r>
    </w:p>
    <w:p w:rsidR="00C6593E" w:rsidRDefault="00C6593E">
      <w:r>
        <w:t>Если намерение срабатывает несколько раз, то клонов может быть довольно много, тогда ходишь большой компанией.</w:t>
      </w:r>
    </w:p>
    <w:p w:rsidR="00C6593E" w:rsidRDefault="00C6593E"/>
    <w:p w:rsidR="00C6593E" w:rsidRDefault="00C6593E">
      <w:r>
        <w:t>масяня</w:t>
      </w:r>
    </w:p>
    <w:p w:rsidR="00C6593E" w:rsidRDefault="00C6593E">
      <w:r>
        <w:t>Максим, похоже, это не клон, а лазутчик. В следующий раз попробуй зафиксить его вниманием. Не дай ему обмануть тебя и исчезнуть из сюжета. У лазутчиков очень тонкие и ловкие триксы. А ты следи за ним. Прицепись к нему вниманием. И тогда он утянет тебя в другой мир.</w:t>
      </w:r>
    </w:p>
    <w:p w:rsidR="00C6593E" w:rsidRDefault="00C6593E"/>
    <w:p w:rsidR="00C6593E" w:rsidRDefault="00C6593E">
      <w:r>
        <w:t>Karras</w:t>
      </w:r>
    </w:p>
    <w:p w:rsidR="00C6593E" w:rsidRDefault="00C6593E">
      <w:r>
        <w:t>Максим, вот если бы твоё осознание присутствовало в обоих копиях..... :)</w:t>
      </w:r>
    </w:p>
    <w:p w:rsidR="00C6593E" w:rsidRDefault="00C6593E"/>
    <w:p w:rsidR="00C6593E" w:rsidRDefault="00C6593E">
      <w:r>
        <w:t>Максим</w:t>
      </w:r>
    </w:p>
    <w:p w:rsidR="00C6593E" w:rsidRDefault="00C6593E">
      <w:r>
        <w:t>масяня</w:t>
      </w:r>
    </w:p>
    <w:p w:rsidR="00C6593E" w:rsidRDefault="00C6593E">
      <w:r>
        <w:t>Не думаю, что всё так сложно.</w:t>
      </w:r>
    </w:p>
    <w:p w:rsidR="00C6593E" w:rsidRDefault="00C6593E">
      <w:r>
        <w:t>Это скорее похоже на вложенное сновидение (сновидение н</w:t>
      </w:r>
      <w:r>
        <w:noBreakHyphen/>
        <w:t>ного уровня). Только в том же самом месте, и предыдущий не пропадает из вида, а становится спрайтом</w:t>
      </w:r>
      <w:r>
        <w:noBreakHyphen/>
        <w:t>другом.</w:t>
      </w:r>
    </w:p>
    <w:p w:rsidR="00C6593E" w:rsidRDefault="00C6593E">
      <w:r>
        <w:t xml:space="preserve">Старые версии остаются мною, только не имеют осознания (света так сказать) Они мыслят как я, говорят как я, действуют как я. Вобщем каждый из них </w:t>
      </w:r>
      <w:r>
        <w:noBreakHyphen/>
        <w:t xml:space="preserve"> это я в обычном неосознанном сне.</w:t>
      </w:r>
    </w:p>
    <w:p w:rsidR="00C6593E" w:rsidRDefault="00C6593E">
      <w:r>
        <w:t>Karras</w:t>
      </w:r>
    </w:p>
    <w:p w:rsidR="00C6593E" w:rsidRDefault="00C6593E">
      <w:r>
        <w:t>Сначала отделяется только часть сознания. Даже тела нет сначала. Действительно раздваеваешся. Можно выбрать где хочешь быть, там, или тут. Если выбираешь новое место, то сознание переходит полностью в нового меня и появиляется тело. Старое же становится спрайтом.</w:t>
      </w:r>
    </w:p>
    <w:p w:rsidR="00C6593E" w:rsidRDefault="00C6593E">
      <w:r>
        <w:t>Это только на словах так долго и сложно, а на деле происходит в один миг.</w:t>
      </w:r>
    </w:p>
    <w:p w:rsidR="00C6593E" w:rsidRDefault="00C6593E">
      <w:r>
        <w:t>Но всё таки ощущение от них не как от спрайтов, а как от себя самого. Настолько родные что можно позволить себе не обращать на них внимания. И в тоже время обращать. Как бы и спрайт, и не спрайт. Ты, и не ты. Не знаю. Попробуйте сами. Может это всего лишь мои глюки.</w:t>
      </w:r>
    </w:p>
    <w:p w:rsidR="00C6593E" w:rsidRDefault="00C6593E"/>
    <w:p w:rsidR="00C6593E" w:rsidRDefault="00C6593E">
      <w:r>
        <w:t>Karras</w:t>
      </w:r>
    </w:p>
    <w:p w:rsidR="00C6593E" w:rsidRDefault="00C6593E">
      <w:r>
        <w:t>Глюки не глюки, а у меня похожее тоже бывало. Это один из методов перемещения в сновидении. А вот специально раздваиваться вблизи себя я не пробовал. Надо будет как</w:t>
      </w:r>
      <w:r>
        <w:noBreakHyphen/>
        <w:t>нибудь освоить :)</w:t>
      </w:r>
    </w:p>
    <w:p w:rsidR="00C6593E" w:rsidRDefault="00C6593E"/>
    <w:p w:rsidR="00C6593E" w:rsidRDefault="00C6593E">
      <w:r>
        <w:t>SAM</w:t>
      </w:r>
    </w:p>
    <w:p w:rsidR="00C6593E" w:rsidRDefault="00C6593E">
      <w:r>
        <w:t>Максим</w:t>
      </w:r>
    </w:p>
    <w:p w:rsidR="00C6593E" w:rsidRDefault="00C6593E">
      <w:r>
        <w:t xml:space="preserve">Я тоже в сне раздваивался и растраивался. Только сознанием был во всех своих копиях одновременно. Потом попробовал тоже в бодрствующем состоянии с выделением тонкой копии </w:t>
      </w:r>
      <w:r>
        <w:noBreakHyphen/>
        <w:t xml:space="preserve"> возможно, тока энергии нужно немало. При этом меня наблюдали одновременно в разных местах люди обладающие видением, которым неизвестно было о моем эксперименте, а также наблюдали процесс разделения. Для контроля своих копий одновременно попробуй потренировать внимание на контроле и ведении сразу нескольких объектов реального мира. Ваще это очеь удобно (котролируемой глупостью можно заниматься не отвлекаясь от своих исследований), правда есть один побочный эффект </w:t>
      </w:r>
      <w:r>
        <w:noBreakHyphen/>
        <w:t xml:space="preserve"> в момент просыпания не всегда в себя полностью загружаешься тело живет на автопилоте и соображаешь туговато, но это лишь вопрос энергии. Зато котролируемой глупостью можно заниматься не отвлекаясь от своих исследований.</w:t>
      </w:r>
    </w:p>
    <w:p w:rsidR="00C6593E" w:rsidRDefault="00C6593E"/>
    <w:p w:rsidR="00C6593E" w:rsidRDefault="00C6593E">
      <w:r>
        <w:t>SAM</w:t>
      </w:r>
    </w:p>
    <w:p w:rsidR="00C6593E" w:rsidRDefault="00C6593E">
      <w:r>
        <w:t xml:space="preserve">Сори, за белибердык в написании предыдущего поста </w:t>
      </w:r>
      <w:r>
        <w:noBreakHyphen/>
        <w:t xml:space="preserve"> как раз вопрос нехватки энергии...</w:t>
      </w:r>
    </w:p>
    <w:p w:rsidR="00C6593E" w:rsidRDefault="00C6593E"/>
    <w:p w:rsidR="00C6593E" w:rsidRDefault="00C6593E">
      <w:r>
        <w:t>Максим</w:t>
      </w:r>
    </w:p>
    <w:p w:rsidR="00C6593E" w:rsidRDefault="00C6593E">
      <w:r>
        <w:t>SAM</w:t>
      </w:r>
    </w:p>
    <w:p w:rsidR="00C6593E" w:rsidRDefault="00C6593E">
      <w:r>
        <w:t>Благодарю за рецепт. Обязательно опробую. Найти бы только практическую пользу от этих “разделений“.</w:t>
      </w:r>
    </w:p>
    <w:p w:rsidR="00C6593E" w:rsidRDefault="00C6593E"/>
    <w:p w:rsidR="00C6593E" w:rsidRDefault="00C6593E">
      <w:r>
        <w:t>Максим</w:t>
      </w:r>
    </w:p>
    <w:p w:rsidR="00C6593E" w:rsidRDefault="00C6593E">
      <w:r>
        <w:t>Раз такие “размножения“ разделяют осознание, и если предположить, что подобные клоны способны к самостоятельному существование, то поиск давно забытых клонов и слияние с ними, способны вернуть, когда</w:t>
      </w:r>
      <w:r>
        <w:noBreakHyphen/>
        <w:t>то потерянную часть себя.</w:t>
      </w:r>
    </w:p>
    <w:p w:rsidR="00C6593E" w:rsidRDefault="00C6593E">
      <w:r>
        <w:t>Кажется, я встречал нечто аналогичное в йоге.</w:t>
      </w:r>
    </w:p>
    <w:p w:rsidR="00C6593E" w:rsidRDefault="00C6593E"/>
    <w:p w:rsidR="00C6593E" w:rsidRDefault="00C6593E">
      <w:r>
        <w:t>Максим</w:t>
      </w:r>
    </w:p>
    <w:p w:rsidR="00C6593E" w:rsidRDefault="00C6593E">
      <w:r>
        <w:t>Хе. По КК вышенаписанное напоминает поиск своей светимости. Перепросмотр</w:t>
      </w:r>
    </w:p>
    <w:p w:rsidR="00C6593E" w:rsidRDefault="00C6593E"/>
    <w:p w:rsidR="00C6593E" w:rsidRDefault="00C6593E">
      <w:r>
        <w:t>SAM</w:t>
      </w:r>
    </w:p>
    <w:p w:rsidR="00C6593E" w:rsidRDefault="00C6593E">
      <w:r>
        <w:t>Максим</w:t>
      </w:r>
    </w:p>
    <w:p w:rsidR="00C6593E" w:rsidRDefault="00C6593E">
      <w:r>
        <w:t>Практическая польза раздвоения: Вот хочешь ты поглючить или вопрос какой исследовать, а надо в это время что</w:t>
      </w:r>
      <w:r>
        <w:noBreakHyphen/>
        <w:t>то в реале делать, вот и раздваиваешься.</w:t>
      </w:r>
    </w:p>
    <w:p w:rsidR="00C6593E" w:rsidRDefault="00C6593E">
      <w:r>
        <w:t xml:space="preserve">Такие размножения (именно те в которых ты осознаешь обе части) не разделяют сознание, а наоборот объединяют, точнее создают более сложную структуру сознания. Если же клоны находятся внутри твоего бессознательного т.е. некоторой части тебя самого (а в твоем случае судя по твоим подозрениям и ощущениям скорее всего так и есть), то это действительно интеграция различных частей тебя. Есть и третий вариант </w:t>
      </w:r>
      <w:r>
        <w:noBreakHyphen/>
        <w:t xml:space="preserve"> он лежит за пределами линейного восприятия времени. Попробую все же пояснить: то что мы привыкли называть собой </w:t>
      </w:r>
      <w:r>
        <w:noBreakHyphen/>
        <w:t xml:space="preserve"> наша личность есть лишь (как это по русски?) пузырь измененного лучем духа пространства (ну и сморозил, ща еще круче заверну, приготовтесь). Вот ежели найти такойже полноценный пузырь (кокон) но произведенный темже духом что и тот ты который не ты вовсе, вот тогда... вобщем там много интересного и трудноописуемого.</w:t>
      </w:r>
    </w:p>
    <w:p w:rsidR="00C6593E" w:rsidRDefault="00C6593E"/>
    <w:p w:rsidR="00C6593E" w:rsidRDefault="00C6593E">
      <w:r>
        <w:t>Максим</w:t>
      </w:r>
    </w:p>
    <w:p w:rsidR="00C6593E" w:rsidRDefault="00C6593E">
      <w:r>
        <w:t>SAM</w:t>
      </w:r>
    </w:p>
    <w:p w:rsidR="00C6593E" w:rsidRDefault="00C6593E">
      <w:r>
        <w:t>Благодарю за красиво составленные слова! %)</w:t>
      </w:r>
    </w:p>
    <w:p w:rsidR="00C6593E" w:rsidRDefault="00C6593E">
      <w:r>
        <w:t>Я пошёл практиковаться.</w:t>
      </w:r>
    </w:p>
    <w:p w:rsidR="00C6593E" w:rsidRDefault="00C6593E">
      <w:r>
        <w:t>Всего вам хорошего.</w:t>
      </w:r>
    </w:p>
    <w:p w:rsidR="00C6593E" w:rsidRDefault="00C6593E">
      <w:r>
        <w:t>И наилучшего.</w:t>
      </w:r>
    </w:p>
    <w:p w:rsidR="00C6593E" w:rsidRDefault="00C6593E"/>
    <w:p w:rsidR="00C6593E" w:rsidRDefault="00C6593E">
      <w:r>
        <w:t>Белый Волк</w:t>
      </w:r>
    </w:p>
    <w:p w:rsidR="00C6593E" w:rsidRDefault="00C6593E">
      <w:r>
        <w:t>Максим, Я тоже сталкивался с этим феноменом. Только когда етого клона</w:t>
      </w:r>
      <w:r>
        <w:noBreakHyphen/>
        <w:t xml:space="preserve">неклона видишь, рекомендую сделать то. о чем пишет масяня </w:t>
      </w:r>
      <w:r>
        <w:noBreakHyphen/>
        <w:t xml:space="preserve"> это может быть лазутчик. тогда при фиксации внимания на нем. либа картинка начнет корёжиться. либо он сам трансформироваться (мерзкое зрелище), тогда ноги в руки и дёру. Но если все на месте. то очень любопытно исследовать варианты развития реальности, я делал такое, при моделировании ситуации, больше трех дублей</w:t>
      </w:r>
      <w:r>
        <w:noBreakHyphen/>
        <w:t>клонов мне в ОС удержать долго не удавалось. тогда лучше в несколько этапов.</w:t>
      </w:r>
    </w:p>
    <w:p w:rsidR="00C6593E" w:rsidRDefault="00C6593E">
      <w:r>
        <w:t>По сути это одна из сталкерских техник. но осторожно, нельзя в таков моделирующем ОС заставлять другое существо поступать по твоему желанию. можно смотреть как оно само поступит. Иначе это насили. за это по пальцам бьют и от Ос отлучают:</w:t>
      </w:r>
      <w:r>
        <w:noBreakHyphen/>
        <w:t>)))</w:t>
      </w:r>
    </w:p>
    <w:p w:rsidR="00C6593E" w:rsidRDefault="00C6593E"/>
    <w:p w:rsidR="00C6593E" w:rsidRDefault="00C6593E">
      <w:r>
        <w:t>масяня</w:t>
      </w:r>
    </w:p>
    <w:p w:rsidR="00C6593E" w:rsidRDefault="00C6593E">
      <w:r>
        <w:t>Белый волк, это для твоей копилки:</w:t>
      </w:r>
    </w:p>
    <w:p w:rsidR="00C6593E" w:rsidRDefault="00C6593E">
      <w:r>
        <w:t>http://p222.ezboard.com/fsorceryfrm17.showMessage?topicID=713.topic</w:t>
      </w:r>
    </w:p>
    <w:p w:rsidR="00C6593E" w:rsidRDefault="00C6593E">
      <w:r>
        <w:t>http://p222.ezboard.com/fsorceryfrm17.showMessage?topicID=718.topic</w:t>
      </w:r>
    </w:p>
    <w:p w:rsidR="00C6593E" w:rsidRDefault="00C6593E">
      <w:r>
        <w:t>http://p197.ezboard.com/fsustainedreaction98489dreamingdiscussions.showMessage?topicID=171.topic</w:t>
      </w:r>
    </w:p>
    <w:p w:rsidR="00C6593E" w:rsidRDefault="00C6593E">
      <w:r>
        <w:t>http://p197.ezboard.com/fsustainedreaction98489dreamingdiscussions.showMessage?topicID=170.topic</w:t>
      </w:r>
    </w:p>
    <w:p w:rsidR="00C6593E" w:rsidRDefault="00C6593E">
      <w:r>
        <w:t>Вот адрес спрятанного форума: http://soznan.al.ru/ef/Forum4/HTML/22.html</w:t>
      </w:r>
    </w:p>
    <w:p w:rsidR="00C6593E" w:rsidRDefault="00C6593E">
      <w:r>
        <w:t>Меняй цифры в конце.</w:t>
      </w:r>
    </w:p>
    <w:p w:rsidR="00C6593E" w:rsidRDefault="00C6593E"/>
    <w:p w:rsidR="00C6593E" w:rsidRDefault="00C6593E">
      <w:r>
        <w:t>mlyx</w:t>
      </w:r>
    </w:p>
    <w:p w:rsidR="00C6593E" w:rsidRDefault="00C6593E">
      <w:r>
        <w:t xml:space="preserve">SAM, можно подробнее про третий варинат? </w:t>
      </w:r>
      <w:r>
        <w:noBreakHyphen/>
        <w:t xml:space="preserve"> очень интересно. Или оставь свой емэйл.</w:t>
      </w:r>
    </w:p>
    <w:p w:rsidR="00C6593E" w:rsidRDefault="00C6593E"/>
    <w:p w:rsidR="00C6593E" w:rsidRDefault="00C6593E">
      <w:r>
        <w:t>Kuzia</w:t>
      </w:r>
    </w:p>
    <w:p w:rsidR="00C6593E" w:rsidRDefault="00C6593E">
      <w:r>
        <w:t>Волк, скажи, как специалист, сессии холотропного дыхания действительно “взламывают“ потаенные страхи, комплексы, привычки и пр.?</w:t>
      </w:r>
    </w:p>
    <w:p w:rsidR="00C6593E" w:rsidRDefault="00C6593E"/>
    <w:p w:rsidR="00C6593E" w:rsidRDefault="00C6593E">
      <w:r>
        <w:t>SAM</w:t>
      </w:r>
    </w:p>
    <w:p w:rsidR="00C6593E" w:rsidRDefault="00C6593E">
      <w:r>
        <w:t>mlyx, я же говорю, описывать это в словах очень трудно...</w:t>
      </w:r>
    </w:p>
    <w:p w:rsidR="00C6593E" w:rsidRDefault="00C6593E">
      <w:r>
        <w:t>Есть на это намеки, если я не ошибаюсь, в фильме “Маленький будда“ про инкарнацию в трех людях одновременно, но тока намеки...</w:t>
      </w:r>
    </w:p>
    <w:p w:rsidR="00C6593E" w:rsidRDefault="00C6593E">
      <w:r>
        <w:t xml:space="preserve">Вообще практика очень трудная и опасная на мой взгляд </w:t>
      </w:r>
      <w:r>
        <w:noBreakHyphen/>
        <w:t xml:space="preserve"> на грани шизофрении и полного разрушения линейного восприятия времени. Никаких источников по этому поводу я не встречал, поэтому набиваю шишки сам и навожу справки об условиях в психушке :)))))</w:t>
      </w:r>
    </w:p>
    <w:p w:rsidR="00C6593E" w:rsidRDefault="00C6593E">
      <w:r>
        <w:t xml:space="preserve">Поэтому если не чувствуешь что тебе это действительно необходимо </w:t>
      </w:r>
      <w:r>
        <w:noBreakHyphen/>
        <w:t xml:space="preserve"> лучше в это не соваться.</w:t>
      </w:r>
    </w:p>
    <w:p w:rsidR="00C6593E" w:rsidRDefault="00C6593E">
      <w:r>
        <w:t>Но ежели не боишься: psispilon@mail.ru</w:t>
      </w:r>
    </w:p>
    <w:p w:rsidR="00C6593E" w:rsidRDefault="00C6593E"/>
    <w:p w:rsidR="00C6593E" w:rsidRDefault="00C6593E">
      <w:r>
        <w:t>Белый Волк</w:t>
      </w:r>
    </w:p>
    <w:p w:rsidR="00C6593E" w:rsidRDefault="00C6593E">
      <w:r>
        <w:t xml:space="preserve">Kuzia, Как говорил мой учитель психоанализа </w:t>
      </w:r>
      <w:r>
        <w:noBreakHyphen/>
        <w:t xml:space="preserve"> “Зазрыть можно все что угодно, вопрос кто и что (кого) будет закапывать“ :</w:t>
      </w:r>
      <w:r>
        <w:noBreakHyphen/>
        <w:t>((</w:t>
      </w:r>
    </w:p>
    <w:p w:rsidR="00C6593E" w:rsidRDefault="00C6593E">
      <w:r>
        <w:t>Такое дыхание может дать и полезеый результат, особенно если знаешь, что хочешь раскопать. Нужны два условия:</w:t>
      </w:r>
    </w:p>
    <w:p w:rsidR="00C6593E" w:rsidRDefault="00C6593E">
      <w:r>
        <w:t xml:space="preserve">1 </w:t>
      </w:r>
      <w:r>
        <w:noBreakHyphen/>
        <w:t xml:space="preserve"> обязательное </w:t>
      </w:r>
      <w:r>
        <w:noBreakHyphen/>
        <w:t xml:space="preserve"> ИНСТРУКТОР, желательно по образованию врач или клинический психолог.</w:t>
      </w:r>
    </w:p>
    <w:p w:rsidR="00C6593E" w:rsidRDefault="00C6593E">
      <w:r>
        <w:t xml:space="preserve">2 </w:t>
      </w:r>
      <w:r>
        <w:noBreakHyphen/>
        <w:t xml:space="preserve"> нужно точно определиться. что ищешь.</w:t>
      </w:r>
    </w:p>
    <w:p w:rsidR="00C6593E" w:rsidRDefault="00C6593E">
      <w:r>
        <w:t xml:space="preserve">В противном случа можно активировать те зоны подкорки, которые ответственны за архаическое восприятие мира ( оно у нас всех было приблизительно лет до 1,5, пока не сформировались более зрелые защитные механизмы психики) </w:t>
      </w:r>
      <w:r>
        <w:noBreakHyphen/>
        <w:t xml:space="preserve"> на простоя языке </w:t>
      </w:r>
      <w:r>
        <w:noBreakHyphen/>
        <w:t xml:space="preserve"> это психоз. Для этого и нужен инструктор. который скажет нужел ли тебе именно этот метот, и выдернет, если что</w:t>
      </w:r>
      <w:r>
        <w:noBreakHyphen/>
        <w:t>то пойдет криво.</w:t>
      </w:r>
    </w:p>
    <w:p w:rsidR="00C6593E" w:rsidRDefault="00C6593E">
      <w:r>
        <w:t xml:space="preserve">Помни, единственное. что у тебя есть </w:t>
      </w:r>
      <w:r>
        <w:noBreakHyphen/>
        <w:t xml:space="preserve"> твоя жизнь. именнно ею мы платим за все.</w:t>
      </w:r>
    </w:p>
    <w:p w:rsidR="00C6593E" w:rsidRDefault="00C6593E">
      <w:r>
        <w:t>Есть более безобидные методы работы с тем, что ты описал, например группы Трансактного анализа. очень хорошо работают на взламывание стереотипов. привычек. иррациональных страхов. пришедших. как программа от бабушек0</w:t>
      </w:r>
      <w:r>
        <w:noBreakHyphen/>
        <w:t>дедушек.</w:t>
      </w:r>
    </w:p>
    <w:p w:rsidR="00C6593E" w:rsidRDefault="00C6593E">
      <w:r>
        <w:t>Я против террора над собственным телом и психикой.</w:t>
      </w:r>
    </w:p>
    <w:p w:rsidR="00C6593E" w:rsidRDefault="00C6593E"/>
    <w:p w:rsidR="00C6593E" w:rsidRDefault="00C6593E">
      <w:r>
        <w:t>Kuzia</w:t>
      </w:r>
    </w:p>
    <w:p w:rsidR="00C6593E" w:rsidRDefault="00C6593E">
      <w:r>
        <w:t>Спасибо за совет. :). Скажи, если практика осознанного действия в реале резко снижает качество/количество сновидений, это означает, что что</w:t>
      </w:r>
      <w:r>
        <w:noBreakHyphen/>
        <w:t>то не так выполняется, или требуется какое</w:t>
      </w:r>
      <w:r>
        <w:noBreakHyphen/>
        <w:t>то время для “возвратного“ эффекта?</w:t>
      </w:r>
    </w:p>
    <w:p w:rsidR="00C6593E" w:rsidRDefault="00C6593E"/>
    <w:p w:rsidR="00C6593E" w:rsidRDefault="00C6593E">
      <w:r>
        <w:t>Каа</w:t>
      </w:r>
    </w:p>
    <w:p w:rsidR="00C6593E" w:rsidRDefault="00C6593E">
      <w:r>
        <w:t>Белый волк, а насчет отлучения от ОСов, это шутка или ты знаешь такие случаи?</w:t>
      </w:r>
    </w:p>
    <w:p w:rsidR="00C6593E" w:rsidRDefault="00C6593E"/>
    <w:p w:rsidR="00C6593E" w:rsidRDefault="00C6593E">
      <w:r>
        <w:t>Белый Волк</w:t>
      </w:r>
    </w:p>
    <w:p w:rsidR="00C6593E" w:rsidRDefault="00C6593E">
      <w:r>
        <w:t>Каа, Знаю....:</w:t>
      </w:r>
      <w:r>
        <w:noBreakHyphen/>
        <w:t>((</w:t>
      </w:r>
    </w:p>
    <w:p w:rsidR="00C6593E" w:rsidRDefault="00C6593E">
      <w:r>
        <w:t xml:space="preserve">Те, кого отлучили. сейчас сколотили свою шарашку. Тусуются тоже под названием нгвалистов. да только у низ на сайте </w:t>
      </w:r>
      <w:r>
        <w:noBreakHyphen/>
        <w:t xml:space="preserve"> человеческие жертвоприношения </w:t>
      </w:r>
      <w:r>
        <w:noBreakHyphen/>
        <w:t xml:space="preserve"> сиреч</w:t>
      </w:r>
      <w:r>
        <w:noBreakHyphen/>
        <w:t xml:space="preserve"> канибализм и прочее. Сноцшение с суккубами. Один ажь КНЯЗЕМ себя объявил. я потому и начал рыскать в сети. что получил инфу в ОСе, об опасности.</w:t>
      </w:r>
    </w:p>
    <w:p w:rsidR="00C6593E" w:rsidRDefault="00C6593E">
      <w:r>
        <w:t xml:space="preserve">Самое печальное. что с частью этих людей я начинал 15 лет назад </w:t>
      </w:r>
      <w:r>
        <w:noBreakHyphen/>
        <w:t xml:space="preserve"> энергетически </w:t>
      </w:r>
      <w:r>
        <w:noBreakHyphen/>
        <w:t xml:space="preserve"> мы с одной грядки.</w:t>
      </w:r>
    </w:p>
    <w:p w:rsidR="00C6593E" w:rsidRDefault="00C6593E">
      <w:r>
        <w:t>У них на сайте помимо всякого бреда ритуалы описаны, как высасывать светимость. Я был бы рад, если бы это оказалось бредом, но я помню, Что хотя бы часть из этих людей могла еще 10 лет назад...</w:t>
      </w:r>
    </w:p>
    <w:p w:rsidR="00C6593E" w:rsidRDefault="00C6593E">
      <w:r>
        <w:t xml:space="preserve">Я отошел от них в 1995, в 1999 я обвинил одного из них в осознанной попытке убийства людей </w:t>
      </w:r>
      <w:r>
        <w:noBreakHyphen/>
        <w:t xml:space="preserve"> новеньких, которым давали разрушительные для тоналя задания и не давали адекватной поддержки. Сейсас мы официально не общаемся. Я против насилия. в том числе над тонким миром.</w:t>
      </w:r>
    </w:p>
    <w:p w:rsidR="00C6593E" w:rsidRDefault="00C6593E">
      <w:r>
        <w:t xml:space="preserve">Кузе </w:t>
      </w:r>
      <w:r>
        <w:noBreakHyphen/>
        <w:t xml:space="preserve"> последнее. неодходимо время. чтобы все устаканилось.</w:t>
      </w:r>
    </w:p>
    <w:p w:rsidR="00C6593E" w:rsidRDefault="00C6593E"/>
    <w:p w:rsidR="00C6593E" w:rsidRDefault="00C6593E">
      <w:r>
        <w:t>Каа</w:t>
      </w:r>
    </w:p>
    <w:p w:rsidR="00C6593E" w:rsidRDefault="00C6593E">
      <w:r>
        <w:t>Белый волк, а ты не мог бы поконкретнее рассказать причины, по которым такое отлучение происходит,кроме той, о которой ты упомянул?</w:t>
      </w:r>
    </w:p>
    <w:p w:rsidR="00C6593E" w:rsidRDefault="00C6593E">
      <w:r>
        <w:t>Хотела спросить еще, как высасывают светимость, но кажется, что такие вещи нельзя рассказывать....</w:t>
      </w:r>
    </w:p>
    <w:p w:rsidR="00C6593E" w:rsidRDefault="00C6593E"/>
    <w:p w:rsidR="00C6593E" w:rsidRDefault="00C6593E">
      <w:r>
        <w:t>Killer</w:t>
      </w:r>
    </w:p>
    <w:p w:rsidR="00C6593E" w:rsidRDefault="00C6593E">
      <w:r>
        <w:t xml:space="preserve">“да только у низ на сайте </w:t>
      </w:r>
      <w:r>
        <w:noBreakHyphen/>
        <w:t xml:space="preserve"> человеческие жертвоприношения </w:t>
      </w:r>
      <w:r>
        <w:noBreakHyphen/>
        <w:t xml:space="preserve"> сиреч</w:t>
      </w:r>
      <w:r>
        <w:noBreakHyphen/>
        <w:t xml:space="preserve"> канибализм“ Волк а Волк? А как они избегают столкновений с УК?</w:t>
      </w:r>
    </w:p>
    <w:p w:rsidR="00C6593E" w:rsidRDefault="00C6593E"/>
    <w:p w:rsidR="00C6593E" w:rsidRDefault="00C6593E">
      <w:r>
        <w:t>масяня</w:t>
      </w:r>
    </w:p>
    <w:p w:rsidR="00C6593E" w:rsidRDefault="00C6593E">
      <w:r>
        <w:t>Killer, некоторые модеры что</w:t>
      </w:r>
      <w:r>
        <w:noBreakHyphen/>
        <w:t>то против тебя. Я прошу, какое</w:t>
      </w:r>
      <w:r>
        <w:noBreakHyphen/>
        <w:t>то время не выходи из школы волшебства. Ладно? Потусуйся здесь. Только без обид. Как бы личная просьба.</w:t>
      </w:r>
    </w:p>
    <w:p w:rsidR="00C6593E" w:rsidRDefault="00C6593E"/>
    <w:p w:rsidR="00C6593E" w:rsidRDefault="00C6593E">
      <w:r>
        <w:t>Killer</w:t>
      </w:r>
    </w:p>
    <w:p w:rsidR="00C6593E" w:rsidRDefault="00C6593E">
      <w:r>
        <w:t>Хорошо нет проблем. Скажи если чо и я ваще уйду, чтоб не портить тебе репутацию.</w:t>
      </w:r>
    </w:p>
    <w:p w:rsidR="00C6593E" w:rsidRDefault="00C6593E"/>
    <w:p w:rsidR="00C6593E" w:rsidRDefault="00C6593E">
      <w:r>
        <w:t>serg</w:t>
      </w:r>
    </w:p>
    <w:p w:rsidR="00C6593E" w:rsidRDefault="00C6593E">
      <w:r>
        <w:t>Killer !</w:t>
      </w:r>
    </w:p>
    <w:p w:rsidR="00C6593E" w:rsidRDefault="00C6593E">
      <w:r>
        <w:t>а где ты на аволде наследил?))ссылку кинь я полюбуюсь на то чем модераторы недовольны)))</w:t>
      </w:r>
    </w:p>
    <w:p w:rsidR="00C6593E" w:rsidRDefault="00C6593E"/>
    <w:p w:rsidR="00C6593E" w:rsidRDefault="00C6593E">
      <w:r>
        <w:t>Killer</w:t>
      </w:r>
    </w:p>
    <w:p w:rsidR="00C6593E" w:rsidRDefault="00C6593E">
      <w:r>
        <w:t>Если б я знал!! Даже матом нигде не писал:(( Я думаю что здесь готовится очередная провокация. Внесем аворд в список:))</w:t>
      </w:r>
    </w:p>
    <w:p w:rsidR="00C6593E" w:rsidRDefault="00C6593E"/>
    <w:p w:rsidR="00C6593E" w:rsidRDefault="00C6593E">
      <w:r>
        <w:t>serg</w:t>
      </w:r>
    </w:p>
    <w:p w:rsidR="00C6593E" w:rsidRDefault="00C6593E">
      <w:r>
        <w:t>Killer,а ты напиши письмо модераторам с просьбой и вопросом...вежливость еще никому не повредила.надеюсь они ответят.</w:t>
      </w:r>
    </w:p>
    <w:p w:rsidR="00C6593E" w:rsidRDefault="00C6593E">
      <w:r>
        <w:t xml:space="preserve">p.s. а то что матом не писал </w:t>
      </w:r>
      <w:r>
        <w:noBreakHyphen/>
        <w:t xml:space="preserve"> это да))) это несомненно подвиг)))зачтется он тебе при следующем рождении,это точно))).</w:t>
      </w:r>
    </w:p>
    <w:p w:rsidR="00C6593E" w:rsidRDefault="00C6593E"/>
    <w:p w:rsidR="00C6593E" w:rsidRDefault="00C6593E">
      <w:r>
        <w:t>масяня</w:t>
      </w:r>
    </w:p>
    <w:p w:rsidR="00C6593E" w:rsidRDefault="00C6593E">
      <w:r>
        <w:t>Киллер, не гони. Просто модеры разные тут, с разными взглядами. Я вот тебя, например, люблю. А кому</w:t>
      </w:r>
      <w:r>
        <w:noBreakHyphen/>
        <w:t>то ты не нравишься. Они типа собираются тереть твои сообщения в форумах. Я типа сказала, что ты хороший. Вот я и прошу тебя какое</w:t>
      </w:r>
      <w:r>
        <w:noBreakHyphen/>
        <w:t xml:space="preserve">то время побыть здесь. Моя репутация </w:t>
      </w:r>
      <w:r>
        <w:noBreakHyphen/>
        <w:t xml:space="preserve"> это очень маленькая вещь. Не заботься о ней.</w:t>
      </w:r>
    </w:p>
    <w:p w:rsidR="00C6593E" w:rsidRDefault="00C6593E">
      <w:r>
        <w:t>Короче, отнесись к этому по философски. Мало ли кому мы не нравимся.</w:t>
      </w:r>
    </w:p>
    <w:p w:rsidR="00C6593E" w:rsidRDefault="00C6593E"/>
    <w:p w:rsidR="00C6593E" w:rsidRDefault="00C6593E">
      <w:r>
        <w:t>Killer</w:t>
      </w:r>
    </w:p>
    <w:p w:rsidR="00C6593E" w:rsidRDefault="00C6593E">
      <w:r>
        <w:t>Мася, я тя тоже люблю!</w:t>
      </w:r>
    </w:p>
    <w:p w:rsidR="00C6593E" w:rsidRDefault="00C6593E">
      <w:r>
        <w:t>serg, а защем? ..................................................................................................................................золотой зари....аструм аргентум........................................да пускай развлекаюцца, мне чо, больше всех надо? А дешевки они сами себе найдут......................... Модератор фсегда прав! Аминь!</w:t>
      </w:r>
    </w:p>
    <w:p w:rsidR="00C6593E" w:rsidRDefault="00C6593E"/>
    <w:p w:rsidR="00C6593E" w:rsidRDefault="00C6593E">
      <w:r>
        <w:t>Белый Волк</w:t>
      </w:r>
    </w:p>
    <w:p w:rsidR="00C6593E" w:rsidRDefault="00C6593E">
      <w:r>
        <w:t xml:space="preserve">Kaa, мы с тобой перекрестились. но поговорить не удалось. Такую инфы нет смысла и преступно передавать. Любая инфа </w:t>
      </w:r>
      <w:r>
        <w:noBreakHyphen/>
        <w:t xml:space="preserve"> часть силы. тот кто не умеет с ней обращаться может получить вред даже от читания. Рассматривай это. как Стршные Сказки о Силе. Это моя битва. Задача остальных сновидцев </w:t>
      </w:r>
      <w:r>
        <w:noBreakHyphen/>
        <w:t xml:space="preserve"> экотогочно относиться к тому. с чем сталкиваешься в ОС. И работа с ЧСВ, силы прибавится и крючки меньше вероятности будет воткнуть.</w:t>
      </w:r>
    </w:p>
    <w:p w:rsidR="00C6593E" w:rsidRDefault="00C6593E">
      <w:r>
        <w:t>Чаще всего отлучение происходил за не экологичность. ОС можно использовать для моделирования читуаций. некоторые сновидцы. которые больше по своей структуре сталкеры. на определенном этапе своего развимтия. начинаю тешить себя идеей через ОС повлиять, например, на решения или действия живого существа.</w:t>
      </w:r>
    </w:p>
    <w:p w:rsidR="00C6593E" w:rsidRDefault="00C6593E">
      <w:r>
        <w:t xml:space="preserve">Это по сути </w:t>
      </w:r>
      <w:r>
        <w:noBreakHyphen/>
        <w:t xml:space="preserve"> насилие. Отношение к подобным действиям хорошо описаны в литературе по шаманизму.</w:t>
      </w:r>
    </w:p>
    <w:p w:rsidR="00C6593E" w:rsidRDefault="00C6593E">
      <w:r>
        <w:t xml:space="preserve">Обычно за таким проделки. для начала отлучают от ОС, но если в тех измененных пространствах адепт заимел специфического Союзника или принял некий эгрегор </w:t>
      </w:r>
      <w:r>
        <w:noBreakHyphen/>
        <w:t xml:space="preserve"> появляется нелюдь. о которых я писала. только энергию они получают не из пространства. а высасывая на эмоции других людей или, став частью некоей системы, выполняя определенные ритуалы.</w:t>
      </w:r>
    </w:p>
    <w:p w:rsidR="00C6593E" w:rsidRDefault="00C6593E">
      <w:r>
        <w:t>Существа такого уровня развития УК чтут, при этом плюют на него с высокой горки. Человек, о котором конкретно шла речь еще в 95 мог гасить свечи на расстоянии 20 метров движением пальца. какой УК :</w:t>
      </w:r>
      <w:r>
        <w:noBreakHyphen/>
        <w:t>(((</w:t>
      </w:r>
    </w:p>
    <w:p w:rsidR="00C6593E" w:rsidRDefault="00C6593E"/>
    <w:p w:rsidR="00C6593E" w:rsidRDefault="00C6593E">
      <w:r>
        <w:t>Каа</w:t>
      </w:r>
    </w:p>
    <w:p w:rsidR="00C6593E" w:rsidRDefault="00C6593E">
      <w:r>
        <w:t xml:space="preserve">Белый волк, любопытные вещи ты пишешь, хотя и не совсем понятные ;) вот, например, “если в тех измененных пространствах адепт заимел специфического Союзника или принял некий эгрегор </w:t>
      </w:r>
      <w:r>
        <w:noBreakHyphen/>
        <w:t xml:space="preserve"> появляется нелюдь. о которых я писала. только энергию они получают не из пространтства..“</w:t>
      </w:r>
    </w:p>
    <w:p w:rsidR="00C6593E" w:rsidRDefault="00C6593E">
      <w:r>
        <w:t>я хотела бы уточнить, о каких измененных пространствах, ты ведешь речь?</w:t>
      </w:r>
    </w:p>
    <w:p w:rsidR="00C6593E" w:rsidRDefault="00C6593E">
      <w:r>
        <w:t>И в отношении Союзников тоже, если можно поподробней. Имеешь ли ты здесь в виду лазутчиков, о которых писал КК, либо о так называемых астральных помощниках, либо еще о ком</w:t>
      </w:r>
      <w:r>
        <w:noBreakHyphen/>
        <w:t>то другом? Видишь, ли с шаманизмом я плохо знакома, можно сказать только в самых общих чертах. А тема об отлучении от ОСов интересна , пытаюсь понять, можно ли то, что ты говоришь, применить к себе ;)</w:t>
      </w:r>
    </w:p>
    <w:p w:rsidR="00C6593E" w:rsidRDefault="00C6593E"/>
    <w:p w:rsidR="00C6593E" w:rsidRDefault="00C6593E">
      <w:r>
        <w:t>Killer</w:t>
      </w:r>
    </w:p>
    <w:p w:rsidR="00C6593E" w:rsidRDefault="00C6593E">
      <w:r>
        <w:t>Белый Волк. Ну ты мне всю малину... зачем тогда ОС если он не прилагательный к реальной пользе.. Как же так? Кто отлучает?</w:t>
      </w:r>
    </w:p>
    <w:p w:rsidR="00C6593E" w:rsidRDefault="00C6593E">
      <w:r>
        <w:t>“экотогочно“ что есть за слово?</w:t>
      </w:r>
    </w:p>
    <w:p w:rsidR="00C6593E" w:rsidRDefault="00C6593E"/>
    <w:p w:rsidR="00C6593E" w:rsidRDefault="00C6593E">
      <w:r>
        <w:t>serg</w:t>
      </w:r>
    </w:p>
    <w:p w:rsidR="00C6593E" w:rsidRDefault="00C6593E">
      <w:r>
        <w:t>Killer,экологично это когда ходиш</w:t>
      </w:r>
      <w:r>
        <w:noBreakHyphen/>
        <w:t xml:space="preserve">смотриш а руками ничего не трогаеш пока не разрешат)))и даже если разрешат потрогать </w:t>
      </w:r>
      <w:r>
        <w:noBreakHyphen/>
        <w:t xml:space="preserve"> не ломаеш )))</w:t>
      </w:r>
    </w:p>
    <w:p w:rsidR="00C6593E" w:rsidRDefault="00C6593E"/>
    <w:p w:rsidR="00C6593E" w:rsidRDefault="00C6593E">
      <w:r>
        <w:t>Белый Волк</w:t>
      </w:r>
    </w:p>
    <w:p w:rsidR="00C6593E" w:rsidRDefault="00C6593E">
      <w:r>
        <w:t>Каа, Насколько я сталкивался. Союзники приобретаются вне ОС. Используются другие техники. более описанные в шаманизме, но и у КК их достаточно.</w:t>
      </w:r>
    </w:p>
    <w:p w:rsidR="00C6593E" w:rsidRDefault="00C6593E">
      <w:r>
        <w:t xml:space="preserve">Это неорганики. Если помнишь КК, писал. что существуют еще миры, они неорганические по сути и там правят женские энергии, единственный “мужской мир“ </w:t>
      </w:r>
      <w:r>
        <w:noBreakHyphen/>
        <w:t xml:space="preserve"> наш. Посему. Женщинам в некотором роде безопаснее шастать в ОСе и других измененных прастранстрах. Является ли союзник аналогом помощника в сновидении </w:t>
      </w:r>
      <w:r>
        <w:noBreakHyphen/>
        <w:t xml:space="preserve"> говорю честно </w:t>
      </w:r>
      <w:r>
        <w:noBreakHyphen/>
        <w:t xml:space="preserve"> не знаю. Мой Союзник мне иногда помогает. но чаще я пользуюсь помощниками ОС. Союзник, по определению не лазутчик ( ну если воин его уже завоевал:</w:t>
      </w:r>
      <w:r>
        <w:noBreakHyphen/>
        <w:t>)). Лазутчики по своей светимости бывают очень даже разные, были моменты. когда. только симбиоз с неоргаником, сиреч с Олли, помог отличить помощника от лазутчина и энергетической ловушки.</w:t>
      </w:r>
    </w:p>
    <w:p w:rsidR="00C6593E" w:rsidRDefault="00C6593E">
      <w:r>
        <w:t>Кажется я совсем мозги вам заплёл.</w:t>
      </w:r>
    </w:p>
    <w:p w:rsidR="00C6593E" w:rsidRDefault="00C6593E"/>
    <w:p w:rsidR="00C6593E" w:rsidRDefault="00C6593E">
      <w:r>
        <w:t>Каа</w:t>
      </w:r>
    </w:p>
    <w:p w:rsidR="00C6593E" w:rsidRDefault="00C6593E">
      <w:r>
        <w:t>Белый волк,</w:t>
      </w:r>
    </w:p>
    <w:p w:rsidR="00C6593E" w:rsidRDefault="00C6593E">
      <w:r>
        <w:t>“Женщинам в некотором роде безопаснее шастать в ОСе и других измененных прастранстрах.“ да я знаю. Раньше оно так и было. По крайней мере у меня никогда не было никаких проблем в осах, сейчас несколько ситуация изменилась. Я пару раз сталкивалаись с непонятными и уж очень агрессивными сущностями, которые , впрочем, катили бочку не лично на меня , а на тех, с кем я общалась в осах. Я не знаю конкретно кто это был ( я имею в виду и тех и других), по моим представлениям, один раз я познакомилась в осе с некой группой сновидцев, за которыми эти сущности охотились ( я попала видимо в неудачный момент!), а второй раз я не знаю были ли это сновидцы, явно это была другая группа, но на них тоже нападали ( сущности уже были другими), и я оказывалась не то, чтобы в центре этой борьбы, но я была на той стороне, на кого нападали. Последний раз я е видела как та группа защищалась.... Наверно это было бы смешно, эти сущности, которые нападали, несколько раз я их видела в образах “мистеров Смитов“ ( из Матрицы), но три раза они меня подкарауливали около моего дома, вот, что странно. Когда я просыпалась во ВТО, пыталась вылезти из комнаты через окно, я видела их около своего окна, потом они пытались залезть в мою квартиру, а другой раз эти сущности были в образе обычных девушек %))</w:t>
      </w:r>
    </w:p>
    <w:p w:rsidR="00C6593E" w:rsidRDefault="00C6593E">
      <w:r>
        <w:t>Кстати, Масяня, может ты знаешь, в чем фишка, я тут думала, может быть это было связано с “разборками“, но эти “Мистеры Смиты“ появились в моих снах до того, как на твоем форуме ты сделала тему “ ответ Ксендзюку от....“</w:t>
      </w:r>
    </w:p>
    <w:p w:rsidR="00C6593E" w:rsidRDefault="00C6593E"/>
    <w:p w:rsidR="00C6593E" w:rsidRDefault="00C6593E">
      <w:r>
        <w:t>масяня</w:t>
      </w:r>
    </w:p>
    <w:p w:rsidR="00C6593E" w:rsidRDefault="00C6593E">
      <w:r>
        <w:t>Каа, если я тебе отвечу, ты снова обвинишь меня в предвзятости. Но просто сама подумай, нафига кому</w:t>
      </w:r>
      <w:r>
        <w:noBreakHyphen/>
        <w:t>то было ломать сновиденные форумы, постоянно разжигать информационные войны, гнобить ХС и их техники. Ты просто прикинь, зачем это кому</w:t>
      </w:r>
      <w:r>
        <w:noBreakHyphen/>
        <w:t xml:space="preserve">то надо. И если ты поразмышляешь объективно, то поймешь, что за этим стоит не один и не два человека. И даже не просто группа товарищей. За этим стоит организация. Какая? Опять же зачем им нужно “тушить“ талантливых сновидящих? Затем соотнеси свои размышления с реальной международной обстановкой. С успехами российских психотехников, которые мордуют Бушей, как хотят. И тогда... возможно... ты поймешь, что в России зарождается крутая школа боевой эзотерики, которая напрямую связана с контролируемыми сновидениями и некоторыми техниками (насильно отнятыми у) ХС. Секреты спецслужб должны оставаться абсолютнм эксклюзивом. Поэтому мы, молодые и неопытные сновидящие, оказались под прессом двух сил. Иностранных масонских организаций и правительственных служб, которые хотят помешать нашему развитию. И отечественных служб, которые также хотят ликвидировать тот пласт сновидящих, которые успели ознакомиться с техниками ХС. Почему? Потому что эти техники открывают прямую дорогу в сферы, неподконтрольные данным службам. Короче, объявлен отсрел перспективных сновидящих </w:t>
      </w:r>
      <w:r>
        <w:noBreakHyphen/>
        <w:t xml:space="preserve"> как в буквальном, так и в переносном смысле.</w:t>
      </w:r>
    </w:p>
    <w:p w:rsidR="00C6593E" w:rsidRDefault="00C6593E">
      <w:r>
        <w:t xml:space="preserve">Естественно, ты и твои друзья можете назвать меня психически больной девушкой. Это, между прочим, не раз звучало из уст вашего учителя </w:t>
      </w:r>
      <w:r>
        <w:noBreakHyphen/>
        <w:t xml:space="preserve"> паранойя и т.д. Но все ли ладно в вашем королевстве? Ты просто подумай, сведи концы вместе, прикинь, как там у вас, и как тут у нас. Возможно, поймешь кое</w:t>
      </w:r>
      <w:r>
        <w:noBreakHyphen/>
        <w:t>что. А может, и нет...</w:t>
      </w:r>
    </w:p>
    <w:p w:rsidR="00C6593E" w:rsidRDefault="00C6593E"/>
    <w:p w:rsidR="00C6593E" w:rsidRDefault="00C6593E">
      <w:r>
        <w:t>Каа</w:t>
      </w:r>
    </w:p>
    <w:p w:rsidR="00C6593E" w:rsidRDefault="00C6593E">
      <w:r>
        <w:t>Масяня, блин, давай не будем больше на эту тему что “там“ , а как “здесь“, я ведь сделала для себя уже выводы, сама подумай, стала бы я здесь, на твоем форуме “тусоваться“, если бы у меня не было своего мнения по этим вопросам..</w:t>
      </w:r>
    </w:p>
    <w:p w:rsidR="00C6593E" w:rsidRDefault="00C6593E">
      <w:r>
        <w:t>Я понимаю, что для тебя это скажем “головная боль“, но я ,если честно, хотела бы прекратить во всяком случае с моей стороны все эти негативные эмоции и т.п. С математикой меня всегда было плохо, поэтому я в остальные твои темы не особенно вникаю, с ПМ и ЦС так и не подружилась, пыталась, но не вышло. На сегодняшний момент меня интересует тема сновидений, мне в принципе без разницы, где и откуда можно черпать знания по той теме, будь это товой форум , тот же нагвализм ру или еще какой другой сновидческий сайт. Белый волк поднял тему отлючения от осов, мне эта тема интересна, хотя бы потому, что я хочу понять, действительно ли такое возможно или нет. И мне не совсем понятно, что сейчас происходит с моими осами, лично моими, понимаешь? Поэтому я и спросила тебя, есть ли какие у тебя мысли по тому, что я написала в предыдущем своем посте. Я согласна, что все это могло просто вылезти из моего подсознания, но мне странно, что оно вылезло в осах, а не в обычных снах. По крайней мере раньше у меня такого не было.</w:t>
      </w:r>
    </w:p>
    <w:p w:rsidR="00C6593E" w:rsidRDefault="00C6593E">
      <w:r>
        <w:t>С уважением</w:t>
      </w:r>
    </w:p>
    <w:p w:rsidR="00C6593E" w:rsidRDefault="00C6593E"/>
    <w:p w:rsidR="00C6593E" w:rsidRDefault="00C6593E">
      <w:r>
        <w:t>Karras</w:t>
      </w:r>
    </w:p>
    <w:p w:rsidR="00C6593E" w:rsidRDefault="00C6593E">
      <w:r>
        <w:t>Народ, я сейчас очень провокационный вопрос задам. Кто</w:t>
      </w:r>
      <w:r>
        <w:noBreakHyphen/>
        <w:t>нибудь в сновидении (полуОС :)) выполнял задания военных организаций? В смысле кража или передача информации, проникновение и т.п. Белый Волк, ты как наш ведущий специалист (:)) как считаешь, возможно ли сформировать для человека сюжетную ловушку, действуя в рамках которой он выполнит нужное задание? Возможно ли таким образом подчинить своей воле сразу несколько существ и организовать их взаимодействие на неосознанном уровне?</w:t>
      </w:r>
    </w:p>
    <w:p w:rsidR="00C6593E" w:rsidRDefault="00C6593E"/>
    <w:p w:rsidR="00C6593E" w:rsidRDefault="00C6593E">
      <w:r>
        <w:t>луна</w:t>
      </w:r>
    </w:p>
    <w:p w:rsidR="00C6593E" w:rsidRDefault="00C6593E">
      <w:r>
        <w:t>Люди! Что</w:t>
      </w:r>
      <w:r>
        <w:noBreakHyphen/>
        <w:t>то страшно становится, не знаю, как тут у вас, но охотников по инету шастает много за сновидцами, доказательств нет, всё на уровне интуиции и инстинктов. В осе хотела найти инфу и наставника (или учителя), появился дяденька лет сорока</w:t>
      </w:r>
      <w:r>
        <w:noBreakHyphen/>
        <w:t>пятидести, плотного телосложения, лысеватый. Я на него все свои вопросы обрушила, он успел на кое</w:t>
      </w:r>
      <w:r>
        <w:noBreakHyphen/>
        <w:t>что ответить, потом говорит: в сновидениях небезопасно, везде спецагенты, тут поворачивается парочка, смотрит в упор, с другой стороны кучка пацанов, все хором говорят, что от них не спрячешься и ни чего не скроешь. Я про магические пассы только слышала, что они из себя представляют не знаю, но сложила пальцы вместе определённым образом, провела над головами этих агентов, сказала: вы уйдёте сейчас, через 5 минут всё забудите. Дядька исчез. Эти люди как по команде развернулись и ушли.</w:t>
      </w:r>
    </w:p>
    <w:p w:rsidR="00C6593E" w:rsidRDefault="00C6593E">
      <w:r>
        <w:t>Я тоже подумала сначала, что это из</w:t>
      </w:r>
      <w:r>
        <w:noBreakHyphen/>
        <w:t>за “матрицы“ Смиты мерещаться, но вот и у вас прочитала то же самое.</w:t>
      </w:r>
    </w:p>
    <w:p w:rsidR="00C6593E" w:rsidRDefault="00C6593E">
      <w:r>
        <w:t>Как пальцы сложила вспомнить не смогла.</w:t>
      </w:r>
    </w:p>
    <w:p w:rsidR="00C6593E" w:rsidRDefault="00C6593E">
      <w:r>
        <w:t>Каррас, заданий ничьих не выполняла. :)</w:t>
      </w:r>
    </w:p>
    <w:p w:rsidR="00C6593E" w:rsidRDefault="00C6593E"/>
    <w:p w:rsidR="00C6593E" w:rsidRDefault="00C6593E">
      <w:r>
        <w:t>Каа</w:t>
      </w:r>
    </w:p>
    <w:p w:rsidR="00C6593E" w:rsidRDefault="00C6593E">
      <w:r>
        <w:t>Луна, в последний раз я очень хорошо помню как пальцы держала , когда защищались от нападавших, , если грубо: пальца согнуты, но растопырены, по голове никого не гладила</w:t>
      </w:r>
    </w:p>
    <w:p w:rsidR="00C6593E" w:rsidRDefault="00C6593E">
      <w:r>
        <w:t>Каррас, пару раз у меня было, только давно, не знаю воненные ли это были, но один раз это было связано с кражей драгоценностей. второй не помню точно, но меня заставляли автобусом каким</w:t>
      </w:r>
      <w:r>
        <w:noBreakHyphen/>
        <w:t>то управлять, без меня, он то ли не мог ехать, то ли еще что</w:t>
      </w:r>
      <w:r>
        <w:noBreakHyphen/>
        <w:t>то, сейчас уже не вспомню.Но мысль в этих снах была такова, что я одна мало что могу в осе, и кто</w:t>
      </w:r>
      <w:r>
        <w:noBreakHyphen/>
        <w:t>то тогда действительно мной управлял.</w:t>
      </w:r>
    </w:p>
    <w:p w:rsidR="00C6593E" w:rsidRDefault="00C6593E"/>
    <w:p w:rsidR="00C6593E" w:rsidRDefault="00C6593E">
      <w:r>
        <w:t>serg</w:t>
      </w:r>
    </w:p>
    <w:p w:rsidR="00C6593E" w:rsidRDefault="00C6593E">
      <w:r>
        <w:t>м....как то раз была спасательная операция...и однажды партизанил ,какие</w:t>
      </w:r>
      <w:r>
        <w:noBreakHyphen/>
        <w:t>то чижики приперлись в Мир который я посещал,стали там свои порядки наводить,мне не понравилось,в общем поцапался с ними ...они потом нормальными оказались(их местные пригласили,я не в курсах был)...даже подарок сделали,до сих пор им пользуюсь))).</w:t>
      </w:r>
    </w:p>
    <w:p w:rsidR="00C6593E" w:rsidRDefault="00C6593E">
      <w:r>
        <w:t>а что управляли мной такого не помню,просто не помню,не говорю что не могло такого быть...</w:t>
      </w:r>
    </w:p>
    <w:p w:rsidR="00C6593E" w:rsidRDefault="00C6593E"/>
    <w:p w:rsidR="00C6593E" w:rsidRDefault="00C6593E">
      <w:r>
        <w:t>Vigo</w:t>
      </w:r>
    </w:p>
    <w:p w:rsidR="00C6593E" w:rsidRDefault="00C6593E">
      <w:r>
        <w:t>У меня был как</w:t>
      </w:r>
      <w:r>
        <w:noBreakHyphen/>
        <w:t xml:space="preserve">то один любопытный сон, скорее даже люцидник. В нем я оказался около четырехэтажного здания </w:t>
      </w:r>
      <w:r>
        <w:noBreakHyphen/>
        <w:t xml:space="preserve"> первое, что привлекло, это именно непривычная этажность. Подлетел ближе, разглядел на многих окнах кондиционеры. Некоторые окна были забраны решетками </w:t>
      </w:r>
      <w:r>
        <w:noBreakHyphen/>
        <w:t xml:space="preserve"> разумеется, я в одно из таких окон и залетел. Оказался в довольно пустом кабинете </w:t>
      </w:r>
      <w:r>
        <w:noBreakHyphen/>
        <w:t xml:space="preserve"> стол с креслом, сейф, металлический шкаф</w:t>
      </w:r>
      <w:r>
        <w:noBreakHyphen/>
        <w:t>стелаж, посреди комнаты стоял металлический стул. Обратил внимание на то, что ножки стула привинчены к полу. Огляделся, решил посмотреть, что в сейфе. Просунул руку сквозь металл, нашупал какую</w:t>
      </w:r>
      <w:r>
        <w:noBreakHyphen/>
        <w:t xml:space="preserve">то коробку. Попробовал ее вытащить </w:t>
      </w:r>
      <w:r>
        <w:noBreakHyphen/>
        <w:t xml:space="preserve"> не получилось, она через стенку сейфа не прошла. Ладно, не стал упорствовать. На столе стоял дырокол </w:t>
      </w:r>
      <w:r>
        <w:noBreakHyphen/>
        <w:t xml:space="preserve"> взял его и попробовал вместе с ним пройти в соседнюю комнату. Просто помнил, что у меня получалось протаскивать предметы сквозь стены. Я прошел свободно, а дырокол уперся в стену и дальше не пошел. Даже мысль мелькнула </w:t>
      </w:r>
      <w:r>
        <w:noBreakHyphen/>
        <w:t xml:space="preserve"> я что, в реале? Ладно, поставил дырокол обратно на стол. Да, и еще: стены комнаты были оклеены обоями. Но под обоями стены покрывала тонкая листовая медь, я заметил это, когда проходил через стену. Вышел в коридор через металлическую дверь, обратил внимание на то, что на двери не было ни номера, ни таблички </w:t>
      </w:r>
      <w:r>
        <w:noBreakHyphen/>
        <w:t xml:space="preserve"> голая чистая поверхность. Такими же были все двери в коридоре. В одной из комнат слышалось тихое клацанье клавиатуры </w:t>
      </w:r>
      <w:r>
        <w:noBreakHyphen/>
        <w:t xml:space="preserve"> кто</w:t>
      </w:r>
      <w:r>
        <w:noBreakHyphen/>
        <w:t xml:space="preserve">то работал на компе. В общем, мне это место очень непонравилось, и я быстренько слинял оттуда. Проснулся </w:t>
      </w:r>
      <w:r>
        <w:noBreakHyphen/>
        <w:t xml:space="preserve"> и облегченно вздохнул. Словно в гадюшнике побывал...</w:t>
      </w:r>
    </w:p>
    <w:p w:rsidR="00C6593E" w:rsidRDefault="00C6593E"/>
    <w:p w:rsidR="00C6593E" w:rsidRDefault="00C6593E">
      <w:r>
        <w:t>SAM</w:t>
      </w:r>
    </w:p>
    <w:p w:rsidR="00C6593E" w:rsidRDefault="00C6593E">
      <w:r>
        <w:t>Karras</w:t>
      </w:r>
    </w:p>
    <w:p w:rsidR="00C6593E" w:rsidRDefault="00C6593E">
      <w:r>
        <w:t>Был как</w:t>
      </w:r>
      <w:r>
        <w:noBreakHyphen/>
        <w:t>то у меня давно сон:</w:t>
      </w:r>
    </w:p>
    <w:p w:rsidR="00C6593E" w:rsidRDefault="00C6593E">
      <w:r>
        <w:t>Должен приехать какой</w:t>
      </w:r>
      <w:r>
        <w:noBreakHyphen/>
        <w:t>то поезд. Огромный дядька связанный с системой говорит мне что какие</w:t>
      </w:r>
      <w:r>
        <w:noBreakHyphen/>
        <w:t xml:space="preserve">то чижики собираются его под откос пустить и надо следить чтоб стрелки на его пути не перевели. Сказал еще что придется одному справляться (больше нет никого), но как он не знает. Оказался я меж этих стрелок и давай с этими мужиками в темных костюмах (фильма про матрицу не было тогда еще) на перегонки бегать </w:t>
      </w:r>
      <w:r>
        <w:noBreakHyphen/>
        <w:t xml:space="preserve"> стрелки переводить, а их много (стрелок да и мужиков тоже), со всеми мужиками справиться не успел бы, поезд вот</w:t>
      </w:r>
      <w:r>
        <w:noBreakHyphen/>
        <w:t xml:space="preserve">вот проедет. Конец печальный </w:t>
      </w:r>
      <w:r>
        <w:noBreakHyphen/>
        <w:t xml:space="preserve"> обыграли они меня. Просыпаюсь утром, а по телеку передают: что поезд такой</w:t>
      </w:r>
      <w:r>
        <w:noBreakHyphen/>
        <w:t>то потерпел крушение в реале, (сейчас подробностей где и когда уже не помню).</w:t>
      </w:r>
    </w:p>
    <w:p w:rsidR="00C6593E" w:rsidRDefault="00C6593E">
      <w:r>
        <w:t>Настроение конечно после этого было припаршивейшее.</w:t>
      </w:r>
    </w:p>
    <w:p w:rsidR="00C6593E" w:rsidRDefault="00C6593E"/>
    <w:p w:rsidR="00C6593E" w:rsidRDefault="00C6593E">
      <w:r>
        <w:t>Killer</w:t>
      </w:r>
    </w:p>
    <w:p w:rsidR="00C6593E" w:rsidRDefault="00C6593E">
      <w:r>
        <w:t xml:space="preserve">Ранче нечистую силу снились. Теперь систему, НЛО. Один хрен </w:t>
      </w:r>
      <w:r>
        <w:noBreakHyphen/>
        <w:t xml:space="preserve"> все ето есть глюки образуемые вашим мирописанием</w:t>
      </w:r>
    </w:p>
    <w:p w:rsidR="00C6593E" w:rsidRDefault="00C6593E"/>
    <w:p w:rsidR="00C6593E" w:rsidRDefault="00C6593E">
      <w:r>
        <w:t>Интересующийся</w:t>
      </w:r>
    </w:p>
    <w:p w:rsidR="00C6593E" w:rsidRDefault="00C6593E">
      <w:r>
        <w:t xml:space="preserve">Во всех путешествиях, люцидниках, ОСах, ВТО и т.п., бузусловно есть много общего. Как и в картах сновиденного мира. Означает ли это, то что мы, живя в рамках одной технократической цивилизации, накладываем на сны одни и те же “текстуры“? Мне снились и аэропорты, вокзалы, котлованы с монументами по краям, и много всякого другого. Много похоже на карты ХС, многое </w:t>
      </w:r>
      <w:r>
        <w:noBreakHyphen/>
        <w:t xml:space="preserve"> нет. В кончном итоге мы упираемся в вопрос кого считать нормальным (с социальной и медицинской точки зрения) человеком? Что нормально, а что нет? Что будет после того, как остаться во сне?</w:t>
      </w:r>
    </w:p>
    <w:p w:rsidR="00C6593E" w:rsidRDefault="00C6593E"/>
    <w:p w:rsidR="00C6593E" w:rsidRDefault="00C6593E">
      <w:r>
        <w:t>масяня</w:t>
      </w:r>
    </w:p>
    <w:p w:rsidR="00C6593E" w:rsidRDefault="00C6593E">
      <w:r>
        <w:t>Интер, ты не останешься во сне. Физическое тело обладает кучей комплексов. Оно хочет кушать, облегчаться и еще кой</w:t>
      </w:r>
      <w:r>
        <w:noBreakHyphen/>
        <w:t xml:space="preserve">чего. Оно любого выдернет из сна. Аборигены Австралии, лучшие сновидящие на земле, давно поняли, что с физическим телом нужно мириться. Поэтому они живут в реале от 4 до 5 часов в сутки, а остальное время проводят в бесконечных путешествиях по различным слоям тоналя. Эти сновидящие научились проносить в реал вещи из снов </w:t>
      </w:r>
      <w:r>
        <w:noBreakHyphen/>
        <w:t xml:space="preserve"> еду, воду, оружие. Но даже они не могут покинуть пустынные земли, на которых обитают их физические тела.</w:t>
      </w:r>
    </w:p>
    <w:p w:rsidR="00C6593E" w:rsidRDefault="00C6593E"/>
    <w:p w:rsidR="00C6593E" w:rsidRDefault="00C6593E">
      <w:r>
        <w:t>Интересующийся</w:t>
      </w:r>
    </w:p>
    <w:p w:rsidR="00C6593E" w:rsidRDefault="00C6593E">
      <w:r>
        <w:t xml:space="preserve">Спасибо за ответ. Про Австралию ничего не знал. КК и многие другие пишут о том, что можно уйти. Имеется ввиду </w:t>
      </w:r>
      <w:r>
        <w:noBreakHyphen/>
        <w:t xml:space="preserve"> отюда. Почему же не уходят? Те кто могут. Полеты в люциднике просто так или с помощю девайса размером с кулак могут принести только короткое удовлетворение. Брожение по карте из одного изменчивого места в другое дает не больше. Волк выше писал о тех, кто тушил свечи. Чего кроме этого они достигли? Мне хочется мечтать о движении через миры. Чувствовать полноту окружающего реала/ов... Что в конце? Чего ищем</w:t>
      </w:r>
      <w:r>
        <w:noBreakHyphen/>
        <w:t>то?</w:t>
      </w:r>
    </w:p>
    <w:p w:rsidR="00C6593E" w:rsidRDefault="00C6593E"/>
    <w:p w:rsidR="00C6593E" w:rsidRDefault="00C6593E">
      <w:r>
        <w:t>[WC]Killer</w:t>
      </w:r>
    </w:p>
    <w:p w:rsidR="00C6593E" w:rsidRDefault="00C6593E">
      <w:r>
        <w:t>Интересующийся, вот того и ищем. Кроме того если удасться осознать себя после смерти, открываются весьма забавные перспективы:)</w:t>
      </w:r>
    </w:p>
    <w:p w:rsidR="00C6593E" w:rsidRDefault="00C6593E"/>
    <w:p w:rsidR="00C6593E" w:rsidRDefault="00C6593E">
      <w:r>
        <w:t>масяня</w:t>
      </w:r>
    </w:p>
    <w:p w:rsidR="00C6593E" w:rsidRDefault="00C6593E">
      <w:r>
        <w:t>Интер, цель в исследовании. Прикинь, что человечеству известно о снах? Сопоставь это с любой наукой. Явная диспропорция. Почему? Сейчас, приближаясь к магии мира, я и многие другие начинаем понимать, насколько тонка грань отделяющая современного человека от невероятных чудес. Эта грань возведена в наших умах. Я могла бы сказать тебе способ ее преодоления. Но мои слова будут выглядеть смешными или напыщенными. Вот, например, одна из таких фраз: ПОЗВОЛИТЬ СЕБЕ НЕ БЫТЬ ОБЫЧНОЙ.</w:t>
      </w:r>
    </w:p>
    <w:p w:rsidR="00C6593E" w:rsidRDefault="00C6593E">
      <w:r>
        <w:t>Когда магия начинает входить в личный мир человека, происходит перестановка ценностей и много понимается по</w:t>
      </w:r>
      <w:r>
        <w:noBreakHyphen/>
        <w:t xml:space="preserve">другому. И опять, истина отделена от нашего понимания наитончайшей пленкой. Это небольшое искажение делает неэффективными обычные человеческие жизни. Изменить ситуацию может только сам человек. И здесь важна АКТИВНОСТЬ ПОЗИЦИИ. Нужно интересоваться, исследовать, рисковать, вбирать знания и отдавать их симпатичным людям. И тогда возникает цель. У каждого своя. Да, это развитие своих возможностей и изучение окружающей среды, но есть и более глубинная цель </w:t>
      </w:r>
      <w:r>
        <w:noBreakHyphen/>
        <w:t xml:space="preserve"> воспоминание или открытие себя. Себя, непознанного человека </w:t>
      </w:r>
      <w:r>
        <w:noBreakHyphen/>
        <w:t xml:space="preserve"> не такого, как о нем нам говорили. Великого, могучего человека. Какой</w:t>
      </w:r>
      <w:r>
        <w:noBreakHyphen/>
        <w:t xml:space="preserve">то суфий сказал, что мы спим в реале и когда просыпаемся, то узнаем, какой сказочный мир в действительности нас окружает. Вот, что главное. Нужно проснуться, выйти из летаргии. А как? Осознавая себя, изучая свои возможности, выискивая пути усиления внимания. Внимания? Да! Это главная фишка человека. Развивай внимание </w:t>
      </w:r>
      <w:r>
        <w:noBreakHyphen/>
        <w:t xml:space="preserve"> в любой области. Главное, развивай. Обретай дополнительные навыки </w:t>
      </w:r>
      <w:r>
        <w:noBreakHyphen/>
        <w:t xml:space="preserve"> это и есть тренинг внимания. Гантеля внимания = навык. СИ заставил нас как</w:t>
      </w:r>
      <w:r>
        <w:noBreakHyphen/>
        <w:t xml:space="preserve">то научиться крутить шарики. По три шара в руке. Крутишь в одну, затем в другую сторону. Казалось бы какая херня! Но это упражнение научило нас фиксировать сцены снов. Вот у тебя появилась маленькая осознанность. Ты понял, что находишься во сне. И если ты вспомнишь ощущение в ладонях от кружения шаров, то сцена сна станет очень стабильной. То есть, больше внимания будет задействовано в этот момент. И так в любом вовлечении внимания. Его можно развить до такой критической массы, когда оно превратится во второе внимание </w:t>
      </w:r>
      <w:r>
        <w:noBreakHyphen/>
        <w:t xml:space="preserve"> новое образование в нашем энергетическом теле. Посмотри, как ХС развивали внимание в картографии </w:t>
      </w:r>
      <w:r>
        <w:noBreakHyphen/>
        <w:t xml:space="preserve"> они научили внимание ориентироваться в пространстве. Это почти магический трюк. Они заставляли внимание искать места сила, где возвращали светимость. Они заставляли внимание выполнять кучу незнакомых дел, развивая новые навыки, развивая внимание.</w:t>
      </w:r>
    </w:p>
    <w:p w:rsidR="00C6593E" w:rsidRDefault="00C6593E">
      <w:r>
        <w:t xml:space="preserve">Лично я поняла этот трикс, и все мои прибамбасы с интерактивными тренингами направлены именно на развитие внимания. Люди ленивые. Вот взять того же Киллера. Я дала ему всю методу плексусной системы. Если бы хотя разик в день выполнял поставленные задачи, он уже был бы мастером намерения </w:t>
      </w:r>
      <w:r>
        <w:noBreakHyphen/>
        <w:t xml:space="preserve"> был нашим Сильвио. А спроси его, на что он тратит свободное время. Хе</w:t>
      </w:r>
      <w:r>
        <w:noBreakHyphen/>
        <w:t>хе. Какой здесь промах. Нет активной позиции. Он не верит, что эта система может стать его ключом к другим мирам. Он верит, что если немного подождать, то где</w:t>
      </w:r>
      <w:r>
        <w:noBreakHyphen/>
        <w:t xml:space="preserve">то выплывет другая система </w:t>
      </w:r>
      <w:r>
        <w:noBreakHyphen/>
        <w:t xml:space="preserve"> с лучшими качествами и перспективами. Но на самом деле достаточно плексусной системы. Достаточно добавить к ней что</w:t>
      </w:r>
      <w:r>
        <w:noBreakHyphen/>
        <w:t>то свое, адаптировать, улучшить. И это будем началом королевского пути.</w:t>
      </w:r>
    </w:p>
    <w:p w:rsidR="00C6593E" w:rsidRDefault="00C6593E">
      <w:r>
        <w:t xml:space="preserve">И Киллер не исключение. Мы все такие </w:t>
      </w:r>
      <w:r>
        <w:noBreakHyphen/>
        <w:t xml:space="preserve"> как птенцы с раскрытыми ртами. Жрать! Жрать! Жрать! Давай</w:t>
      </w:r>
      <w:r>
        <w:noBreakHyphen/>
        <w:t>давай! И все. Нет активной позиции.</w:t>
      </w:r>
    </w:p>
    <w:p w:rsidR="00C6593E" w:rsidRDefault="00C6593E">
      <w:r>
        <w:t>Слышь, Интер. Заяви себя великим магом или сновидящим и стань им. Мне нравится пример JD. Он взял и объявил себя лидером. Поначалу у парня не было и сотой доли лидерских качеств. Его жутко обламывали. Над ним сильно издевались. Но он стоял на своем, падал и вставал. И вот теперь в нем видны задатки лидера. И так может сделать каждый. Каждый может заявить себя нагвалем, сновидящим, сталкером. И если воли хватит держать этот вызов, то так оно и будет. Допустим, я называя себя ясновидящей. Блин! Сколько раз мое ясновидение падало и вставало, встречало обломы и издевательства. А я по</w:t>
      </w:r>
      <w:r>
        <w:noBreakHyphen/>
        <w:t>прежнему называю себя ясновидящей и все чаще чувствую, что однажды стану ею. Вот конкретная цель.</w:t>
      </w:r>
    </w:p>
    <w:p w:rsidR="00C6593E" w:rsidRDefault="00C6593E">
      <w:r>
        <w:t>Интер, не зацикливайся на деталях. Какая тебе разница, можно остаться во сне или нет? Это не твое. Все эти страшилки для птенцов с раскрытыми клювами. А ты давай проспайся. Занимай активную позицию. Заяви о себе и держи марку, несмотря на удары судьбы. Но есть одно “но“. Не бери пример с людей, подобных Гидре. Был тут один паренек. Он правильно заявился наикрутейшим, но неправильно проявился в миру. Если ты заявляешь себя сильным воином, в тебе должна быть трезвость. Чувство адекватности. Чувство правильного поведения в той или другой ситуации. К примеру, Гидра глупо поступил, что попытался поставить меня, ведущую этого форума, в подчиненное положение. Сильный не подчиняет сильного. Чувствуя адекватность ситуации он предлагает или поединок, или сотрудничество. Когда JD объявил о своем намерении стать лидером, я просто тихо и мирно вышла из Варкла. Сильный радуется рождению сильного, а не начинает грузить его или претеснять. Гидра гнал пургу, не предявив никаких доказательств силы. Это неадекватность. На своем пути не повторяй его ошибок. Становись могучим, и по мере становления ты поймешь, как их мало. И ты научишься ценить встречи с сильными людьми. Ценить этих людей, иногда прощая им их слабости.</w:t>
      </w:r>
    </w:p>
    <w:p w:rsidR="00C6593E" w:rsidRDefault="00C6593E">
      <w:r>
        <w:t>О как!</w:t>
      </w:r>
    </w:p>
    <w:p w:rsidR="00C6593E" w:rsidRDefault="00C6593E"/>
    <w:p w:rsidR="00C6593E" w:rsidRDefault="00C6593E">
      <w:r>
        <w:t>Интересующийся  </w:t>
      </w:r>
    </w:p>
    <w:p w:rsidR="00C6593E" w:rsidRDefault="00C6593E">
      <w:r>
        <w:t xml:space="preserve">Cлушай! Уважаемая! Спасибо за ответ. Особенно такой (с точки зрения осмысленности, логичности и активности)! Ты умеешь мотивировать даже в письменном виде. Я себе представляю, что может быть в реальной жизни. Да... Мне часто приходится делать сходные вещи </w:t>
      </w:r>
      <w:r>
        <w:noBreakHyphen/>
        <w:t xml:space="preserve"> убеждать людей в том, что они что</w:t>
      </w:r>
      <w:r>
        <w:noBreakHyphen/>
        <w:t xml:space="preserve">то могут (даже если не могут </w:t>
      </w:r>
      <w:r>
        <w:noBreakHyphen/>
        <w:t xml:space="preserve"> пусть верят, и все получится). Это сложная работа и не всегда благодарная. Особенно, когда явный придурок начинает тебе что</w:t>
      </w:r>
      <w:r>
        <w:noBreakHyphen/>
        <w:t>то втирать и доказывать собственную значимость. Да. Еще раз спасибо. Не ожидал.</w:t>
      </w:r>
    </w:p>
    <w:p w:rsidR="00C6593E" w:rsidRDefault="00C6593E">
      <w:r>
        <w:t>Я всегда считал, что кроме того, что мы видим и ощущаем, есть еще что</w:t>
      </w:r>
      <w:r>
        <w:noBreakHyphen/>
        <w:t xml:space="preserve">то несоизмеримо большее. И оно точно есть. Очень здорово, что вы ищите методику. (Посмотри на http://www.computerra.ru/offline/2002/440/17528/ интересную статью о том, что мы не сущетсвуем). Возвращаюсь к Вашему, уважаемая, ответу. Я никогда не был неактивным. Полностью соглашусь с тем, что люди по природе ленивым. Я научился быть и активным и ленивым в одно и тоже время. Но, ведь главное </w:t>
      </w:r>
      <w:r>
        <w:noBreakHyphen/>
        <w:t xml:space="preserve"> движение вперед! Работа у меня специфическая. Я никогда не вижу конечного результата, постоянно текущий процесс... Обидно. Не собираюсь я объявлять себя великим сновидящим или нагвалем. Бред. Я пока не могу и сотой части того, что умеете вы. Хочу научиться. Хотел бы получить небольшую помощь. И активничать дальше! Когда все получиться </w:t>
      </w:r>
      <w:r>
        <w:noBreakHyphen/>
        <w:t xml:space="preserve"> будем активничать вместе, наводить шорох у неоргаников или где</w:t>
      </w:r>
      <w:r>
        <w:noBreakHyphen/>
        <w:t xml:space="preserve">нибудь еще. Еще раз спасибо за ответ. Я зарегистрировался на сайте, будет возможность </w:t>
      </w:r>
      <w:r>
        <w:noBreakHyphen/>
        <w:t xml:space="preserve"> закиньте шпаргалку.</w:t>
      </w:r>
    </w:p>
    <w:p w:rsidR="00C6593E" w:rsidRDefault="00C6593E"/>
    <w:p w:rsidR="00C6593E" w:rsidRDefault="00C6593E">
      <w:r>
        <w:t>[WC]Killer</w:t>
      </w:r>
    </w:p>
    <w:p w:rsidR="00C6593E" w:rsidRDefault="00C6593E">
      <w:r>
        <w:noBreakHyphen/>
        <w:t>дергает Маську за косичку и показывает язык!</w:t>
      </w:r>
      <w:r>
        <w:noBreakHyphen/>
      </w:r>
    </w:p>
    <w:p w:rsidR="00C6593E" w:rsidRDefault="00C6593E"/>
    <w:p w:rsidR="00C6593E" w:rsidRDefault="00C6593E">
      <w:r>
        <w:t>Интересующийся</w:t>
      </w:r>
    </w:p>
    <w:p w:rsidR="00C6593E" w:rsidRDefault="00C6593E">
      <w:r>
        <w:t>Уважаемый! В моих постах нет ни грама стёба. А мотивировать М. правда умеет.</w:t>
      </w:r>
    </w:p>
    <w:p w:rsidR="00C6593E" w:rsidRDefault="00C6593E"/>
    <w:p w:rsidR="00C6593E" w:rsidRDefault="00C6593E">
      <w:r>
        <w:t>Белый Волк</w:t>
      </w:r>
    </w:p>
    <w:p w:rsidR="00C6593E" w:rsidRDefault="00C6593E">
      <w:r>
        <w:t>Каа, я согласен с масяней.</w:t>
      </w:r>
    </w:p>
    <w:p w:rsidR="00C6593E" w:rsidRDefault="00C6593E">
      <w:r>
        <w:t>Karras, за ведущего и т.п. merci:</w:t>
      </w:r>
      <w:r>
        <w:noBreakHyphen/>
        <w:t>))), на твой вопрос ответ положительный.</w:t>
      </w:r>
    </w:p>
    <w:p w:rsidR="00C6593E" w:rsidRDefault="00C6593E">
      <w:r>
        <w:t xml:space="preserve">На форуме тема стояла “Кто правит миром“, я дал ссылку интересной литературы, написанной стареньким Штатовским разведчиком. Там нет паранойи, как впрочем в рассуждениях на этом форуме </w:t>
      </w:r>
      <w:r>
        <w:noBreakHyphen/>
        <w:t xml:space="preserve"> клык даю:</w:t>
      </w:r>
      <w:r>
        <w:noBreakHyphen/>
        <w:t>)</w:t>
      </w:r>
    </w:p>
    <w:p w:rsidR="00C6593E" w:rsidRDefault="00C6593E"/>
    <w:p w:rsidR="00C6593E" w:rsidRDefault="00C6593E">
      <w:r>
        <w:t>Новайсе</w:t>
      </w:r>
    </w:p>
    <w:p w:rsidR="00C6593E" w:rsidRDefault="00C6593E">
      <w:r>
        <w:t>Ссылку дай плиз, что</w:t>
      </w:r>
      <w:r>
        <w:noBreakHyphen/>
        <w:t>то не найду её на форуме.</w:t>
      </w:r>
    </w:p>
    <w:p w:rsidR="00C6593E" w:rsidRDefault="00C6593E"/>
    <w:p w:rsidR="00C6593E" w:rsidRDefault="00C6593E">
      <w:r>
        <w:t>Интересующийся</w:t>
      </w:r>
    </w:p>
    <w:p w:rsidR="00C6593E" w:rsidRDefault="00C6593E">
      <w:r>
        <w:t>To Killer.</w:t>
      </w:r>
    </w:p>
    <w:p w:rsidR="00C6593E" w:rsidRDefault="00C6593E">
      <w:r>
        <w:t>граф, обясните что такое плексусная система? А то в инете все ссылки идут на реаниматологию. Заранее, спасибо.</w:t>
      </w:r>
    </w:p>
    <w:p w:rsidR="00C6593E" w:rsidRDefault="00C6593E"/>
    <w:p w:rsidR="00C6593E" w:rsidRDefault="00C6593E">
      <w:r>
        <w:t>[WC]Killer</w:t>
      </w:r>
    </w:p>
    <w:p w:rsidR="00C6593E" w:rsidRDefault="00C6593E">
      <w:r>
        <w:t>Интересующийся, я вобщето не знаю что такое плексусы. Мне дали комплекс упражнений:</w:t>
      </w:r>
    </w:p>
    <w:p w:rsidR="00C6593E" w:rsidRDefault="00C6593E">
      <w:r>
        <w:t>1. Стать ровно ноги вместе руки опущены. Поднимая руки к груди ладонями вверх (не касаясь тела) делаешь вдох. Если предстваить что ты женщина и у тя есть 2 сиськи то как будто ты их снизу ладонями держищь. И з етого положения ничто не меняя поворачиваешь руки ладонями вниз. Голову наклоняешь чтоб подбородок коснулся основания шеи( по возможности) и начинаешь нагибаться ведя руки вниз. Касаешся носков ладошками и выпрямляешся. При выпрямлении руки идут до уровня груди потом как будто отталкиваешь что то ладонями от себя, выдох. Затем по дугам руки опять по швам становятся и все сначала.</w:t>
      </w:r>
    </w:p>
    <w:p w:rsidR="00C6593E" w:rsidRDefault="00C6593E">
      <w:r>
        <w:t>2. Встать на край балкона:)) Дивана. Горшка. Представить что ты стоишь на краю обрыва, под тобой очень далеко куда лететь. Добится своеобразного ощущения “страха“ в животе. Затем представить туеву хучу птиц кторые вдруг все решили стадом пролететь мимо тебя, практически чуть не стукаясь тебе в морду. Должно появится специфическое ощщущение в верхней задней части черепа (затылке), когда они будут в последнеей момент облетать тебя со всех сторон. Постарайся зафикисить это ощущение подольше. Птиц можно уже не представлять просто сосредоточься на этом чустве</w:t>
      </w:r>
    </w:p>
    <w:p w:rsidR="00C6593E" w:rsidRDefault="00C6593E">
      <w:r>
        <w:t>3. (Собственно плексус?) Из гороловой чакры визуалишь два луча в плечи. На выдохе по ним из етой чакры нагнетаешь энергию в плечи. 3 раза. Прогрел. Дальше концы лучей премещаешь в локти. Опять. Потом в кисти.</w:t>
      </w:r>
    </w:p>
    <w:p w:rsidR="00C6593E" w:rsidRDefault="00C6593E">
      <w:r>
        <w:t>В бедры, коленки, пятки. Работа по треугольникам короче.</w:t>
      </w:r>
    </w:p>
    <w:p w:rsidR="00C6593E" w:rsidRDefault="00C6593E">
      <w:r>
        <w:t>Вот все что мне известно. Если чо не понятно поробую ответить</w:t>
      </w:r>
    </w:p>
    <w:p w:rsidR="00C6593E" w:rsidRDefault="00C6593E"/>
    <w:p w:rsidR="00C6593E" w:rsidRDefault="00C6593E">
      <w:r>
        <w:t>Karras</w:t>
      </w:r>
    </w:p>
    <w:p w:rsidR="00C6593E" w:rsidRDefault="00C6593E">
      <w:r>
        <w:t>Кхе, ещё темка для обсуждения...:) сегодня сон приснился. Есть в нём кое</w:t>
      </w:r>
      <w:r>
        <w:noBreakHyphen/>
        <w:t>какие интересные моменты, так что если кто может любую его часть прокомментировать, буду признателен. Итак, кусочек дневника:</w:t>
      </w:r>
    </w:p>
    <w:p w:rsidR="00C6593E" w:rsidRDefault="00C6593E">
      <w:r>
        <w:t>Был довольно длинный сон, под конец которого я худо</w:t>
      </w:r>
      <w:r>
        <w:noBreakHyphen/>
        <w:t>бедно осознался и какой</w:t>
      </w:r>
      <w:r>
        <w:noBreakHyphen/>
        <w:t xml:space="preserve">то человек стал учить меня хитрой технике выхода из тела. Я должен был превратиться в птицу, но мне это было тяжело проделать. Потом я очутился в очень высоком здании на балконе. Далеко внизу проходила дорога и по ней шла девушка. Я обернулся и увидел, что рядом со мной находится ещё один человек, только он был в бессознанке </w:t>
      </w:r>
      <w:r>
        <w:noBreakHyphen/>
        <w:t xml:space="preserve"> лежал прямо в воздухе и не воспринимал адекватно окружающее. Девушка к этому времени оказалось недалеко от меня. Она шла по практически гладкой стене и не проявляла никакого беспокойства. Каким</w:t>
      </w:r>
      <w:r>
        <w:noBreakHyphen/>
        <w:t xml:space="preserve">то образом у меня в голове сразу появилась мысль, что эти двое </w:t>
      </w:r>
      <w:r>
        <w:noBreakHyphen/>
        <w:t xml:space="preserve"> другие сновидящие. Девушка поздоровалась с нами и сказала мне, что сегодня не сможет уделить нам много времени, потому как ей завтра рано на работу. Я ответил, что клятвенно обещаю не донимать её и держать свои эмоции под контролем, а она пусть отдыхает, раз уж всё</w:t>
      </w:r>
      <w:r>
        <w:noBreakHyphen/>
        <w:t>равно сон видит. Даже разрешил ей “отвести душу“ на моём спрайте, что она с радостью и проделала, пытаясь набить мне морду. Меня это тоже развлекало, потому как ударов я просто не чувствовал. Мы пошли внутрь здания и попали в комнату с зеркалами. К этому времени мы уже мило болтали, она упомянула какого</w:t>
      </w:r>
      <w:r>
        <w:noBreakHyphen/>
        <w:t>то человека, а я сказал, что упоминание имени перед зеркалом может открыть в нём портал, и если бы не какие</w:t>
      </w:r>
      <w:r>
        <w:noBreakHyphen/>
        <w:t>то там хитрые условия в данный момент, то этот человек уже был бы здесь. А дальше произошло непонятно что, то</w:t>
      </w:r>
      <w:r>
        <w:noBreakHyphen/>
        <w:t>ли моё общество девушке надоело, то</w:t>
      </w:r>
      <w:r>
        <w:noBreakHyphen/>
        <w:t>ли это была вовсе не сновидящая, а некая живность из сновидений, но она вдруг воткнула палец мне в левый глаз. Это было очень больно, какая</w:t>
      </w:r>
      <w:r>
        <w:noBreakHyphen/>
        <w:t>то часть её пыталасть влезть внутрь меня, а я начал дёргаться, пытаясь вырваться, но рука извивалась и удлинялась вслед за мной, не давая сорваться. Мне в голову полезли нехорошие мысли про знаменитые импланты в верхнее нёбо и т.п. и я прыгнул спиной вперёд, возвращаясь в реал. После пробуждения глаз некоторое время продолжал болеть и я даже боялся, что с ним что</w:t>
      </w:r>
      <w:r>
        <w:noBreakHyphen/>
        <w:t>то серьёзное, но всё обошлось.</w:t>
      </w:r>
    </w:p>
    <w:p w:rsidR="00C6593E" w:rsidRDefault="00C6593E">
      <w:r>
        <w:t>Меня больше всего интересует, естественно, возможность сонастройки через зеркало и атака на левый глаз. Как кто думает, это “самооборона“ какой</w:t>
      </w:r>
      <w:r>
        <w:noBreakHyphen/>
        <w:t>то сновидящей, “атака“ некой жизненной формы из сновидения или просто мой глюк?</w:t>
      </w:r>
    </w:p>
    <w:p w:rsidR="00C6593E" w:rsidRDefault="00C6593E"/>
    <w:p w:rsidR="00C6593E" w:rsidRDefault="00C6593E">
      <w:r>
        <w:t>Баги</w:t>
      </w:r>
    </w:p>
    <w:p w:rsidR="00C6593E" w:rsidRDefault="00C6593E">
      <w:r>
        <w:t>Karras,сон у тебя интерестный...Знаешь,мне что</w:t>
      </w:r>
      <w:r>
        <w:noBreakHyphen/>
        <w:t>то похожее снилось.Рассказа</w:t>
      </w:r>
      <w:r>
        <w:noBreakHyphen/>
      </w:r>
    </w:p>
    <w:p w:rsidR="00C6593E" w:rsidRDefault="00C6593E">
      <w:r>
        <w:t>ла его знакомому.Его сон очень заинтересовал,он дал мне книгу одну почитать.</w:t>
      </w:r>
    </w:p>
    <w:p w:rsidR="00C6593E" w:rsidRDefault="00C6593E">
      <w:r>
        <w:t xml:space="preserve">Так вот,это твое нечто </w:t>
      </w:r>
      <w:r>
        <w:noBreakHyphen/>
        <w:t xml:space="preserve"> “ловец сновидений“(эту мысль можно,конечно, оспо</w:t>
      </w:r>
      <w:r>
        <w:noBreakHyphen/>
      </w:r>
    </w:p>
    <w:p w:rsidR="00C6593E" w:rsidRDefault="00C6593E">
      <w:r>
        <w:t>рить).Пока вдаваться в подроности не буду не хочу наездов со стороны“ “зна</w:t>
      </w:r>
      <w:r>
        <w:noBreakHyphen/>
      </w:r>
    </w:p>
    <w:p w:rsidR="00C6593E" w:rsidRDefault="00C6593E">
      <w:r>
        <w:t>токов“ на “новичка““ ,но если захочешь потом расскажу подробнее.А ты что</w:t>
      </w:r>
      <w:r>
        <w:noBreakHyphen/>
        <w:t>то знаешь про белобрысого мужика в черном кожаном плаще, который глотки перерезае</w:t>
      </w:r>
    </w:p>
    <w:p w:rsidR="00C6593E" w:rsidRDefault="00C6593E"/>
    <w:p w:rsidR="00C6593E" w:rsidRDefault="00C6593E">
      <w:r>
        <w:t>Баги</w:t>
      </w:r>
    </w:p>
    <w:p w:rsidR="00C6593E" w:rsidRDefault="00C6593E">
      <w:r>
        <w:t>ет?Пардон,меня отрезать хотели.Слушай, акто вы вообще такие и чем занимаетесь?Мистика это ваше хобби или как?</w:t>
      </w:r>
    </w:p>
    <w:p w:rsidR="00C6593E" w:rsidRDefault="00C6593E"/>
    <w:p w:rsidR="00C6593E" w:rsidRDefault="00C6593E">
      <w:r>
        <w:t>Юппи</w:t>
      </w:r>
    </w:p>
    <w:p w:rsidR="00C6593E" w:rsidRDefault="00C6593E">
      <w:r>
        <w:t>Привет всем. Я на этом сайте недавно, но меня уже “воткнуло“. Вопрос к тем, кто имеет в этом деле определенный опыт. Никто не замечал, что сновидит, когда тело (физическое) лежит на спине. Это как то связано с позицией ТС или случайность?</w:t>
      </w:r>
    </w:p>
    <w:p w:rsidR="00C6593E" w:rsidRDefault="00C6593E">
      <w:r>
        <w:t xml:space="preserve">Еще вопрос. Как вам удается отбивать эмоциональные атаки неоргаников (ловят на две вещи </w:t>
      </w:r>
      <w:r>
        <w:noBreakHyphen/>
        <w:t xml:space="preserve"> на страх и на трах). Че при этом нужно делать, чтобы не попасться и не вылететь из ОСа? Заранее спасибо за добрые советы.</w:t>
      </w:r>
    </w:p>
    <w:p w:rsidR="00C6593E" w:rsidRDefault="00C6593E"/>
    <w:p w:rsidR="00C6593E" w:rsidRDefault="00C6593E">
      <w:r>
        <w:t>SAM</w:t>
      </w:r>
    </w:p>
    <w:p w:rsidR="00C6593E" w:rsidRDefault="00C6593E">
      <w:r>
        <w:t>Юппи, у меня тоже именно на спине ОС получаются, с чем связано как</w:t>
      </w:r>
      <w:r>
        <w:noBreakHyphen/>
        <w:t>то не задумывался.</w:t>
      </w:r>
    </w:p>
    <w:p w:rsidR="00C6593E" w:rsidRDefault="00C6593E"/>
    <w:p w:rsidR="00C6593E" w:rsidRDefault="00C6593E">
      <w:r>
        <w:t>[WC]Killer</w:t>
      </w:r>
    </w:p>
    <w:p w:rsidR="00C6593E" w:rsidRDefault="00C6593E">
      <w:r>
        <w:t xml:space="preserve">Юппи, на спине это случайность. Я на спине даже застнуть не могу </w:t>
      </w:r>
      <w:r>
        <w:noBreakHyphen/>
        <w:t xml:space="preserve"> все тело болит и затекает.</w:t>
      </w:r>
    </w:p>
    <w:p w:rsidR="00C6593E" w:rsidRDefault="00C6593E">
      <w:r>
        <w:t xml:space="preserve">“Как вам удается отбивать эмоциональные атаки неоргаников (ловят на две вещи </w:t>
      </w:r>
      <w:r>
        <w:noBreakHyphen/>
        <w:t xml:space="preserve"> на страх и на трах“</w:t>
      </w:r>
    </w:p>
    <w:p w:rsidR="00C6593E" w:rsidRDefault="00C6593E">
      <w:r>
        <w:t xml:space="preserve">до настящих неорганов я лично еще не дорос. считаю это “спрайтами“. Отбивать оные атаки вовсе не обязательно, никакого вреда от них нет кроме только потери осознаности. После некоторого времени практики уже просто не будешь обращать на эти пужалки вынимания </w:t>
      </w:r>
      <w:r>
        <w:noBreakHyphen/>
        <w:t xml:space="preserve"> захочешь потрахаешся, а нет так дальше пойдешь.</w:t>
      </w:r>
    </w:p>
    <w:p w:rsidR="00C6593E" w:rsidRDefault="00C6593E">
      <w:r>
        <w:t>ps Все вышеизложенное являецца лично моим меннием</w:t>
      </w:r>
    </w:p>
    <w:p w:rsidR="00C6593E" w:rsidRDefault="00C6593E"/>
    <w:p w:rsidR="00C6593E" w:rsidRDefault="00C6593E">
      <w:r>
        <w:t>Юппи</w:t>
      </w:r>
    </w:p>
    <w:p w:rsidR="00C6593E" w:rsidRDefault="00C6593E">
      <w:r>
        <w:t xml:space="preserve">Киллер, я тоже сначала думала, что ничего страшного. Но дело в том, что это как бы не я. Т.е. не мои желания и стархи. Мной как будто кто то управляет против моей воли. Хотя это может быть и иллюзия “летуна“. Но фигня заключается в том, что это началось после того, как я чуть было по глупости не застряла в их мире. Мне было сказано </w:t>
      </w:r>
      <w:r>
        <w:noBreakHyphen/>
        <w:t xml:space="preserve"> мы тебя всегда будем ловить на эти две вещи. Я после таких атак просыпаюся убитая и весь день места себе не нахожу. Хотя ЗДЕСЬ я в одиночку ходила на кладбище, а о сексе вообще не думаю и не собираюсь даже.</w:t>
      </w:r>
    </w:p>
    <w:p w:rsidR="00C6593E" w:rsidRDefault="00C6593E">
      <w:r>
        <w:t xml:space="preserve">И еще. Ты говоришь </w:t>
      </w:r>
      <w:r>
        <w:noBreakHyphen/>
        <w:t xml:space="preserve"> спрайты. А ты задумывался, кто они? Правильно, фантомы, иллюзии. А кто может построить иллюзии? Осознание. Чье? Или чужое (неоргаников и сильных магов), или...твое собственное. Вот тут меня вообще клинит. Если мне МОЕ осознание такие финты подбрасывает, что это значит?Или все таки не мое?...Я не знаю.</w:t>
      </w:r>
    </w:p>
    <w:p w:rsidR="00C6593E" w:rsidRDefault="00C6593E">
      <w:r>
        <w:t>А по поводу спины ты прав. Заснуть в этом состоянии невозможно. Но есть такая фишка (это касается именно осознанных выходов). Когда у меня тело готово (я это чувствую как движение в матке), оно как бы само переворачивается на спину. Я расслабляюся и выхожу. Значит, так ему удобнее. Хотя тема интересная и малоисследованная (к вопросу о позе сновидения).</w:t>
      </w:r>
    </w:p>
    <w:p w:rsidR="00C6593E" w:rsidRDefault="00C6593E">
      <w:r>
        <w:t>И еще вопрос не знаю к кому. Я сновижу (серьезно, а не спонтанно, как раньше) уже второй год. Как женщине, мне не потребовались искуственные фишки, чтобы искать руки. Я выхожу через матку, когда у меня есть энергия, и все. Но после того, как неорганики дали мне волшебный пендаль (точнее, я сама отказалась с ними сотрудничать, уже стоя “над пропастью во ржи“, у меня возникли проблемы с контролем снов). Т.е., раньше они мне помогали его выстраивать, и я могла удерживать четкую картинку не хуже чем ЗДЕСЬ, причем долго. А сейчас все рушится и меняется. Я перечитала Карлоса и попробовала искать руки и через них выстраивать, но толку особого не добилась.</w:t>
      </w:r>
    </w:p>
    <w:p w:rsidR="00C6593E" w:rsidRDefault="00C6593E">
      <w:r>
        <w:t>Сейчас воткнулась в хакерские техники, и начала работать с картой. Теперь во сне хожу и запоминаю местность. Но получается это плохо, потому что она постоянно меняется, и меня носит “волшебными чипыжами“, из которых утром в памяти сложно соорудить что</w:t>
      </w:r>
      <w:r>
        <w:noBreakHyphen/>
        <w:t xml:space="preserve">то путное. Я даже не могу сказать, где же я была. Остаются такие мелочи, как лица людей и детали одежды, а местность </w:t>
      </w:r>
      <w:r>
        <w:noBreakHyphen/>
        <w:t xml:space="preserve"> фиг. Наверняка кто</w:t>
      </w:r>
      <w:r>
        <w:noBreakHyphen/>
        <w:t>то с этого форума с этим сталкивался. Может, подскажет, как разрулить?</w:t>
      </w:r>
    </w:p>
    <w:p w:rsidR="00C6593E" w:rsidRDefault="00C6593E"/>
    <w:p w:rsidR="00C6593E" w:rsidRDefault="00C6593E">
      <w:r>
        <w:t>Karras</w:t>
      </w:r>
    </w:p>
    <w:p w:rsidR="00C6593E" w:rsidRDefault="00C6593E">
      <w:r>
        <w:t>Баги                                                    </w:t>
      </w:r>
    </w:p>
    <w:p w:rsidR="00C6593E" w:rsidRDefault="00C6593E">
      <w:r>
        <w:t xml:space="preserve">Я в инете поискал и нашёл только “Ловца сновидений“ Стивена Кинга. Название красивое, будет время </w:t>
      </w:r>
      <w:r>
        <w:noBreakHyphen/>
        <w:t xml:space="preserve"> почитаю :) Или ты что</w:t>
      </w:r>
      <w:r>
        <w:noBreakHyphen/>
        <w:t>то другое в это понятие вкладываешь? Мне мало кто поверит, чувствую, иммидж свой я сейчас подпорчу :) , но мужик какой</w:t>
      </w:r>
      <w:r>
        <w:noBreakHyphen/>
        <w:t>то из зеркала вышел в параллельном сюжете, когда девушка имя назвала. Точно я его не помню, вроде на голове капюшон был и в руке что</w:t>
      </w:r>
      <w:r>
        <w:noBreakHyphen/>
        <w:t>то, может даже и нож. Но я это дело списал на “микроглюки“, потому как в моей сюжетной линии этот эпизод был “свернут“ в мысль</w:t>
      </w:r>
      <w:r>
        <w:noBreakHyphen/>
        <w:t>воспоминание.</w:t>
      </w:r>
    </w:p>
    <w:p w:rsidR="00C6593E" w:rsidRDefault="00C6593E">
      <w:r>
        <w:t>Мистика это не хобби, это диагноз :) Мы, видимо, ближе всего к исследователям, но предмет наших исследований несколько необычен, да и сами исследователи “с придурью“, из</w:t>
      </w:r>
      <w:r>
        <w:noBreakHyphen/>
        <w:t>за чего вдвойне интересней :)</w:t>
      </w:r>
    </w:p>
    <w:p w:rsidR="00C6593E" w:rsidRDefault="00C6593E">
      <w:r>
        <w:t>Юппи</w:t>
      </w:r>
    </w:p>
    <w:p w:rsidR="00C6593E" w:rsidRDefault="00C6593E">
      <w:r>
        <w:t>Я имел ОСы сидя,</w:t>
      </w:r>
    </w:p>
    <w:p w:rsidR="00C6593E" w:rsidRDefault="00C6593E">
      <w:r>
        <w:t>Я имел ОСы лёжа,</w:t>
      </w:r>
    </w:p>
    <w:p w:rsidR="00C6593E" w:rsidRDefault="00C6593E">
      <w:r>
        <w:t>И на спине</w:t>
      </w:r>
    </w:p>
    <w:p w:rsidR="00C6593E" w:rsidRDefault="00C6593E">
      <w:r>
        <w:t>Я имел ОСы тоже!</w:t>
      </w:r>
    </w:p>
    <w:p w:rsidR="00C6593E" w:rsidRDefault="00C6593E">
      <w:r>
        <w:t>:)))))))))))</w:t>
      </w:r>
    </w:p>
    <w:p w:rsidR="00C6593E" w:rsidRDefault="00C6593E">
      <w:r>
        <w:t xml:space="preserve">Это я так, к слову :) У меня лучше всего ОСы получаются когда засыпаю в удобной позе, хотя под утро легче всего бывает войти в сон лёжа на спине. Вообще, ИМХО, от позы не так уж много зависит, но со мной много кто не согласится. Есть специальные пассы, позы для засыпания и т.п., описанные в разных традициях. Если интересно </w:t>
      </w:r>
      <w:r>
        <w:noBreakHyphen/>
        <w:t xml:space="preserve"> почитай всякие “Сон змеи“, йогу сновидений и прочее разное, проверь, а мы потом с радостью внимать будем, когда результаты опишешь ;))) У тебя необычная система вхождения в сновидения, поэтому сложно строить предположения о причинах проблем. У меня проблемы со стабильностью вызывались зачастую высокой степенью осознания. Страх и трах два основных врага сновидящего поначалу, так что вроде бы всё нормально, но если ты уже два года имеешь ОСы по желанию, то опыт самоконтроля должен быть. Мудрые люди говорят, что у женщин и у мужчин разные методы фиксации в сновидении, так что надо ждать комментарии наших дам :) Моё мнение (хи</w:t>
      </w:r>
      <w:r>
        <w:noBreakHyphen/>
        <w:t>хи!), если бы я на кхм... области прилегающей к муладхаре</w:t>
      </w:r>
      <w:r>
        <w:noBreakHyphen/>
        <w:t xml:space="preserve">чакре перед сном концентрировался, то, особенно по весне, мне бы точно только страх и трах снились :)))) То, что ты не задумываешься об этом днём, это ещё не значит, что ты всё контролируешь, скорее наоборот. ИМХО контроль </w:t>
      </w:r>
      <w:r>
        <w:noBreakHyphen/>
        <w:t xml:space="preserve"> это тонкая игра по поддержанию “магического равновесия“, а не грубое подавление.</w:t>
      </w:r>
    </w:p>
    <w:p w:rsidR="00C6593E" w:rsidRDefault="00C6593E"/>
    <w:p w:rsidR="00C6593E" w:rsidRDefault="00C6593E">
      <w:r>
        <w:t>Юппи</w:t>
      </w:r>
    </w:p>
    <w:p w:rsidR="00C6593E" w:rsidRDefault="00C6593E">
      <w:r>
        <w:t xml:space="preserve">Каррас, спасибо за моральную поддержку и совет. К тому, же у меня теперь появилась новая игрушка </w:t>
      </w:r>
      <w:r>
        <w:noBreakHyphen/>
        <w:t xml:space="preserve"> составление карты. Так что вроде даже не хочется всякой фигней заниматься. (Как круто, что я узнала о хакерах!!!) Пока читала твое послание, мекня “торкнуло“, и я поняла, где “собака порыта“. Если союзники и атакуют, они используют наши собственные эмоции, а значит, начинать надо ОТСЮДА. Искать корни нужно в теле. вывод: пересмотреть свою линию поведения и найти дыры (и как это я раньше не догадалась?)</w:t>
      </w:r>
    </w:p>
    <w:p w:rsidR="00C6593E" w:rsidRDefault="00C6593E">
      <w:r>
        <w:t>Кстати, о птичках. А как хакеры ведут себя в мире повседневной реальности? Как ни крути, а здесь ощущения ярче и богаче, и энергии здесь (при умелом раскладе) можно надыбать больше. Поэтому для меня первостепенно поведение ЗДЕСЬ (энергии хватает и на здесь, и на ТАМ). А если на ТАМ не хватает, ито и х... с ним.</w:t>
      </w:r>
    </w:p>
    <w:p w:rsidR="00C6593E" w:rsidRDefault="00C6593E">
      <w:r>
        <w:t>Блин, перечитала, и создалось ощущения, что я сама себе противоречу (начали за здравие, а закончили за упокой). Но на самом деле все правильно. Я же все таки женщина, у меня такая логика своеобразная.</w:t>
      </w:r>
    </w:p>
    <w:p w:rsidR="00C6593E" w:rsidRDefault="00C6593E">
      <w:r>
        <w:t>Жду ответа.</w:t>
      </w:r>
    </w:p>
    <w:p w:rsidR="00C6593E" w:rsidRDefault="00C6593E"/>
    <w:p w:rsidR="00C6593E" w:rsidRDefault="00C6593E">
      <w:r>
        <w:t>[WC]Killer</w:t>
      </w:r>
    </w:p>
    <w:p w:rsidR="00C6593E" w:rsidRDefault="00C6593E">
      <w:r>
        <w:t>Юппи, на счет карты. Составлял я ее долго и упорно. В результате нарисовал детальный план своего города. потом перешел к москве. потом нью йорк. вобщем понял я что если буду зарисовывать все места где я снюсь то легче купить глобус:)) так она у меня и завяла. С хакерсой вабще не сходится:(</w:t>
      </w:r>
    </w:p>
    <w:p w:rsidR="00C6593E" w:rsidRDefault="00C6593E">
      <w:r>
        <w:t xml:space="preserve">А вообще рисовать несложно. Например я помню утром что мне снилась пьнка в москве. Я ставлю кружочек и пишу </w:t>
      </w:r>
      <w:r>
        <w:noBreakHyphen/>
        <w:t xml:space="preserve"> Москва. Постепенно делализация увеличивается.</w:t>
      </w:r>
    </w:p>
    <w:p w:rsidR="00C6593E" w:rsidRDefault="00C6593E">
      <w:r>
        <w:t>Сейчас я думаю новый метод. Не картография а пезажи. Я пытаюсь зарисовывать запомнившиеся кортины. Типа там домики, пизажи, животные. Не знаю есть ли толк, но фиксация должна быть вроде...</w:t>
      </w:r>
    </w:p>
    <w:p w:rsidR="00C6593E" w:rsidRDefault="00C6593E"/>
    <w:p w:rsidR="00C6593E" w:rsidRDefault="00C6593E">
      <w:r>
        <w:t>SAM</w:t>
      </w:r>
    </w:p>
    <w:p w:rsidR="00C6593E" w:rsidRDefault="00C6593E">
      <w:r>
        <w:t>Юппи.</w:t>
      </w:r>
    </w:p>
    <w:p w:rsidR="00C6593E" w:rsidRDefault="00C6593E">
      <w:r>
        <w:t xml:space="preserve">Иногда думаешь </w:t>
      </w:r>
      <w:r>
        <w:noBreakHyphen/>
        <w:t xml:space="preserve"> хорошо быть женщиной, есть особый орган восприятия </w:t>
      </w:r>
      <w:r>
        <w:noBreakHyphen/>
        <w:t xml:space="preserve"> матка, а у нам мужикам приходится всякие выпендрежи придумывать.</w:t>
      </w:r>
    </w:p>
    <w:p w:rsidR="00C6593E" w:rsidRDefault="00C6593E">
      <w:r>
        <w:t xml:space="preserve">Вообще я хочу сказать сразу: я не сновидящий, но не в том смысле что у меня ОСов не бывает, но я просто люблю именно спать и не видеть сны </w:t>
      </w:r>
      <w:r>
        <w:noBreakHyphen/>
        <w:t xml:space="preserve"> быстрее высыпаешься, на сон требуется 4</w:t>
      </w:r>
      <w:r>
        <w:noBreakHyphen/>
        <w:t xml:space="preserve">5 часов в сутки. Когда же мне нужны ОСы, выхожу прямо из бодрствующего состояния наблюдая процесс засыпания. Опытным путем обнаружил что делать мне это лучше на спине или сидя, тогда ОС более длительное и устойчивое. Техника реала которая значительно “усиливает“ (если можно так сказать) ОС </w:t>
      </w:r>
      <w:r>
        <w:noBreakHyphen/>
        <w:t xml:space="preserve"> невовлеченное созерцание окружаещего мира с полным внутренним молчанием. При созерцании очень хорошо обнаруживаются те фиговины внутри нас на которые мы ловимся и в ОСах и в реале. Именно они нарушают твое молчание. Для работы с многими из этих фиговин (в буддизме их называют клешами </w:t>
      </w:r>
      <w:r>
        <w:noBreakHyphen/>
        <w:t xml:space="preserve"> аффективным состоянием сознания) и понимания механики их действия мне очень помогло прочтение Дианетики Хаббарда.</w:t>
      </w:r>
    </w:p>
    <w:p w:rsidR="00C6593E" w:rsidRDefault="00C6593E">
      <w:r>
        <w:t xml:space="preserve">О ней (дианетике) хочу сказать отдельно: вообще книга любопытная, в ней изложена методика своеобразного перепросмотра и механика действия нашего реактивного ума. Но читать ее нужно очень осторожно </w:t>
      </w:r>
      <w:r>
        <w:noBreakHyphen/>
        <w:t xml:space="preserve"> в ней полно ловушек характерных для тоталитарной секты, вместе с действиями высвобождения энергии осознанности и наличием предрасположенности к переносу и проекции, можно стать одним из сектантов. Эгрегор у них очень сильный и мозги кипятит и плавит неслабо. С чистыми представителями их движения лучше вообще не связываться. Но настоящему индейцу (а тем более магу) завсегда везде ништяк и он умеет извлечь из всего пользу или мудрость. В общем ее следует здрово отфильтровать и половину оттуда выкинуть.</w:t>
      </w:r>
    </w:p>
    <w:p w:rsidR="00C6593E" w:rsidRDefault="00C6593E">
      <w:r>
        <w:t>Так вот, проанализировав ОСы и кое</w:t>
      </w:r>
      <w:r>
        <w:noBreakHyphen/>
        <w:t xml:space="preserve">что из дианетики, мы пришли к технике которая назвали тогда дримлингом. Заключается она в следующем. Чел садится, расслабляется, закрывает глазки и входит в состояние свободного глюковидения. Когда он начинает видеть образы </w:t>
      </w:r>
      <w:r>
        <w:noBreakHyphen/>
        <w:t xml:space="preserve"> он их описывает вслух. Второй чел его слушает и служа якорем его осознанности подсказывает куда тому нужно двигаться. При погружении в области бессознательного мы очень часто сталкиваемся с такими его местами в которых нас вырубает полностью и мы теряем нашу осознанность в лучшем случае просто засыпая, в худшем выходим очень расколбашенными. Второй чел нужен для прохода по этим областям. К томуже якорящему гораздо легче отследить часто повторяещиеся элементы и связь наличествующую между ними. Находясь внутри сна это сделать гораздо труднее. Именно тогда мы наткнулись на феномен карты сновидений которую я нашел позже у ХС. От дианетики дримлинг отличает то, что для работы берутся очень часто различные образы, а не реальные события. Погружение очень похоже на сон.</w:t>
      </w:r>
    </w:p>
    <w:p w:rsidR="00C6593E" w:rsidRDefault="00C6593E">
      <w:r>
        <w:t>Теперь о летунах и прочей дряни которая жрет наше осознание.</w:t>
      </w:r>
    </w:p>
    <w:p w:rsidR="00C6593E" w:rsidRDefault="00C6593E">
      <w:r>
        <w:t xml:space="preserve">(Первой моей мыслью о том что я дальше опишу была </w:t>
      </w:r>
      <w:r>
        <w:noBreakHyphen/>
        <w:t xml:space="preserve"> а не развилась ли у меня паранойя с шизофренией и не порали мне в психушку. Но почему</w:t>
      </w:r>
      <w:r>
        <w:noBreakHyphen/>
        <w:t>то туда не торопился и решил проверить. Я выяснил путем очень осторожных и ненавязчивых расспросов что не один переживаю это.)</w:t>
      </w:r>
    </w:p>
    <w:p w:rsidR="00C6593E" w:rsidRDefault="00C6593E">
      <w:r>
        <w:t>Все было бы хорошо и психология работала бы если бы не существовало созданий наделенных волей и некоторой долей ума для которых мы как огород с которого они так вкусно кушают.</w:t>
      </w:r>
    </w:p>
    <w:p w:rsidR="00C6593E" w:rsidRDefault="00C6593E">
      <w:r>
        <w:t>Сначала опишу одно свое ОС.</w:t>
      </w:r>
    </w:p>
    <w:p w:rsidR="00C6593E" w:rsidRDefault="00C6593E">
      <w:r>
        <w:t>Очнулся я в каком</w:t>
      </w:r>
      <w:r>
        <w:noBreakHyphen/>
        <w:t>то помещении с одной дверью. Выхожу и вижу что нахожусь лабиринте. Какое</w:t>
      </w:r>
      <w:r>
        <w:noBreakHyphen/>
        <w:t>то время бродил по нему панически стараясь найти выход. Не получалось. тогда я сел и задвинул медитацию. Меня осенило: между входом и выходом должны течь потоки энергии или просто воздуха, и если двигаться вдоль такого потока то он проиведет к выходу. Стал искать эти потоки и действительно нашел их. Я знал что действовать нужно быстро и не отвлекаться ни на что. Побежал вдоль этого потока и нашел таки выход. Выйдя остановился и оглянулся чтоб дух перевести. Увидел как лабиринт складывается как карточный домик и прячется убираясь под землю. Местность стала меняться перестраиваясь по кубикам, выстраивались холмы, деревья травы и прочее. буквально секунда и я в другом месте, причем мне было очень комфортно и хорошо так, что я начинал забывать то что только что было. Понял что это очередная искусная ловушка и... (не знаю как это сказать словами) ...шагнул сквозь картинку. Тутже начала выстраиваться новая и опять перестраиваясь по кубикам или целыми блоками. Я шагнул дальше и дальше СКВОЗЬ КАРТНКИ. Побежал. Знал что бежать нужно в любую сторону, но обязательно прямо и как можно быстрее чтоб картинки не успевали захватить внимание. И они действительно просто не успевали выстраиваться. По недостроенным частям, я узнавал те места в которых бывал в снах, в реале и как</w:t>
      </w:r>
      <w:r>
        <w:noBreakHyphen/>
        <w:t>то еще. Все это именно ловушки которые бывают эмоциональные, ситуационные и просто ловушки восприятия. В них мы доходим до состояния в которых теряем осознанность.</w:t>
      </w:r>
    </w:p>
    <w:p w:rsidR="00C6593E" w:rsidRDefault="00C6593E">
      <w:r>
        <w:t>Я продолжал бежать, скорее уже лететь строго в одном направлении ни на что не отвлекаясь. Все это закончилось тем что увидел какие</w:t>
      </w:r>
      <w:r>
        <w:noBreakHyphen/>
        <w:t>то желтовато</w:t>
      </w:r>
      <w:r>
        <w:noBreakHyphen/>
        <w:t xml:space="preserve">зеленоватые линии проходящие сквоз черноту, они уже не исчезали чтобы я не делал. Откудато мне было известно что это основа </w:t>
      </w:r>
      <w:r>
        <w:noBreakHyphen/>
        <w:t xml:space="preserve"> скелет всего. От них веяло абсолютной достоверностью и нерастворимостью. Мне нужно было возвращаться в реал. Проснувшись я очень долго присматривался </w:t>
      </w:r>
      <w:r>
        <w:noBreakHyphen/>
        <w:t xml:space="preserve"> а не очередной ли это сон</w:t>
      </w:r>
      <w:r>
        <w:noBreakHyphen/>
        <w:t>ловушка. В общем пока я здесь.</w:t>
      </w:r>
    </w:p>
    <w:p w:rsidR="00C6593E" w:rsidRDefault="00C6593E">
      <w:r>
        <w:t xml:space="preserve">После этого я стал выслеживать летунов. Выглядят они как мелькающие тени со щупальцами, как полутораметровые яйца, как огромные диски, может есть и другие формы. Все они завязаны в общую сеть и имеют строго определенные функции и диапазон энергии который поглощают. В остальном достаточно тупые создания, и многого что от нас слышат даже не понимают. Тем не менее они нас подслушивают и имеют своих проводников в реале. Это могут быть люди и животные. При них лучше не засвечивать наличие своего осознания ничего не говорить и не думать. Быть пустым, но не позволять излучться из себя свету. Установка </w:t>
      </w:r>
      <w:r>
        <w:noBreakHyphen/>
        <w:t xml:space="preserve"> ты черный глянцевый ящик.</w:t>
      </w:r>
    </w:p>
    <w:p w:rsidR="00C6593E" w:rsidRDefault="00C6593E">
      <w:r>
        <w:t>Когда нас летуны начинают жрать у меня и многих кого я знаю возникает щемяще</w:t>
      </w:r>
      <w:r>
        <w:noBreakHyphen/>
        <w:t>тянущее ощущение в различных чакрах, что</w:t>
      </w:r>
      <w:r>
        <w:noBreakHyphen/>
        <w:t>то толкает тебя на то чтоб вести себя как последний критин от чего становится еще хуже.</w:t>
      </w:r>
    </w:p>
    <w:p w:rsidR="00C6593E" w:rsidRDefault="00C6593E">
      <w:r>
        <w:t>Другие любят атаковать в моменты засыпания. Это те самые удары от которых вздрагивает все тело, ты просыпаешься и через некоторое время забываешь то, что только что видел и о чем думал, и никогда уже не вспомнишь даже самого факта.</w:t>
      </w:r>
    </w:p>
    <w:p w:rsidR="00C6593E" w:rsidRDefault="00C6593E">
      <w:r>
        <w:t>Они умеют создавать ситуационные ловушки в реале и программировать наши мозги, что и делаю постоянно.</w:t>
      </w:r>
    </w:p>
    <w:p w:rsidR="00C6593E" w:rsidRDefault="00C6593E">
      <w:r>
        <w:t xml:space="preserve">Главная их зацепка в нас </w:t>
      </w:r>
      <w:r>
        <w:noBreakHyphen/>
        <w:t xml:space="preserve"> это конфликты внутри нас самих. То что мы подавляем в себе </w:t>
      </w:r>
      <w:r>
        <w:noBreakHyphen/>
        <w:t xml:space="preserve"> потом взрывается как бомба, тем сильнее чем больше и грубее подавление.</w:t>
      </w:r>
    </w:p>
    <w:p w:rsidR="00C6593E" w:rsidRDefault="00C6593E">
      <w:r>
        <w:t>В тоже самое время они являются для нас стражами порога, которых мы должны пройти, и реализаторами нашей кармы. С ними бесполезно бороться и бесполезно переживать эмоции на их счет, надо работать над собой и своей природой, чтоб стать для них абсолютно прозрачными.</w:t>
      </w:r>
    </w:p>
    <w:p w:rsidR="00C6593E" w:rsidRDefault="00C6593E"/>
    <w:p w:rsidR="00C6593E" w:rsidRDefault="00C6593E">
      <w:r>
        <w:t>SAM</w:t>
      </w:r>
    </w:p>
    <w:p w:rsidR="00C6593E" w:rsidRDefault="00C6593E">
      <w:r>
        <w:t>Вот блин меня прорвало :)))</w:t>
      </w:r>
    </w:p>
    <w:p w:rsidR="00C6593E" w:rsidRDefault="00C6593E"/>
    <w:p w:rsidR="00C6593E" w:rsidRDefault="00C6593E">
      <w:r>
        <w:t>Vigo</w:t>
      </w:r>
    </w:p>
    <w:p w:rsidR="00C6593E" w:rsidRDefault="00C6593E">
      <w:r>
        <w:t xml:space="preserve">Картография </w:t>
      </w:r>
      <w:r>
        <w:noBreakHyphen/>
        <w:t xml:space="preserve"> это хороший метод. И, как и у любой хорошей методики, у нее есть несколько уровней понимания. Если осознать эти уровни сразу, методика потеряет свою прелесть и эффективность </w:t>
      </w:r>
      <w:r>
        <w:noBreakHyphen/>
        <w:t xml:space="preserve"> именно поэтому подробное объяснение того, зачем нужна картография, я считаю вредным. Человек должен постепенно пройти все уровни, добиться нужных результатов. А потом </w:t>
      </w:r>
      <w:r>
        <w:noBreakHyphen/>
        <w:t xml:space="preserve"> когда результаты достигнуты </w:t>
      </w:r>
      <w:r>
        <w:noBreakHyphen/>
        <w:t xml:space="preserve"> хорошенько помять карту и, как говорил СИ, использовать ее по назначению... :))</w:t>
      </w:r>
    </w:p>
    <w:p w:rsidR="00C6593E" w:rsidRDefault="00C6593E">
      <w:r>
        <w:t xml:space="preserve">Народ, давайте не будем выкладывать сюда всякие ужасы. Я имею в виду всяких там ловцов, мужиков с ножичками, глазокыварятельных девиц и прочее, прочее, прочее... ЭТО ОЧЕНЬ ВРЕДНО!!!! А точнее, заразно. Пока Каррас не начал говорить здесь о кристаллизующихся лабиринтах, у меня с ними не было никаких проблем </w:t>
      </w:r>
      <w:r>
        <w:noBreakHyphen/>
        <w:t xml:space="preserve"> я просто о них не знал. А как прочитал о них, так и началось... В прошлом месяце как раз в такой лабиринтец и вляпался. Хорошо, какая</w:t>
      </w:r>
      <w:r>
        <w:noBreakHyphen/>
        <w:t xml:space="preserve">то девка вышла из стены и вытащила меня оттуда. Суть в том, что мы, читая о проблемах, с которыми сталкиваются сновидящие, невольно фиксируемся на них. А фиксация создает настройку, в итоге мы уже сами сталкиваемся с этими проблемами. Так что давайте оставим ужастики их владельцам. А для себя примем простое правило: нам все до фени. Мы </w:t>
      </w:r>
      <w:r>
        <w:noBreakHyphen/>
        <w:t xml:space="preserve"> победители, сами кого угодно замочим </w:t>
      </w:r>
      <w:r>
        <w:noBreakHyphen/>
        <w:t xml:space="preserve"> хоть в сортире, хоть вне его. А не замочим, так всегда без проблем унесем ноги. :)))</w:t>
      </w:r>
    </w:p>
    <w:p w:rsidR="00C6593E" w:rsidRDefault="00C6593E"/>
    <w:p w:rsidR="00C6593E" w:rsidRDefault="00C6593E">
      <w:r>
        <w:t>Баги</w:t>
      </w:r>
    </w:p>
    <w:p w:rsidR="00C6593E" w:rsidRDefault="00C6593E">
      <w:r>
        <w:t>Karras</w:t>
      </w:r>
    </w:p>
    <w:p w:rsidR="00C6593E" w:rsidRDefault="00C6593E">
      <w:r>
        <w:t>Sorry за мой тормоз, у меня комп тоже, видимо микроглюки ловил.Насчет “Лов</w:t>
      </w:r>
      <w:r>
        <w:noBreakHyphen/>
      </w:r>
    </w:p>
    <w:p w:rsidR="00C6593E" w:rsidRDefault="00C6593E">
      <w:r>
        <w:t xml:space="preserve">ца снов“ ты тоже прав.Да, есть и у Кинга такая тема(И фильм даже снят </w:t>
      </w:r>
      <w:r>
        <w:noBreakHyphen/>
        <w:t xml:space="preserve"> дерь</w:t>
      </w:r>
      <w:r>
        <w:noBreakHyphen/>
        <w:t>мо!!!(пардон за мой французский).Но не всякая литература доступна интерне</w:t>
      </w:r>
      <w:r>
        <w:noBreakHyphen/>
      </w:r>
    </w:p>
    <w:p w:rsidR="00C6593E" w:rsidRDefault="00C6593E">
      <w:r>
        <w:t>ту,великому и могущественному.В понятие “Ловец снов“ вкладывается несколько иное понятие(это просто ходовое выражение,не знали как ЭТО обозвать, хотя, наверняка, у вас есть какая</w:t>
      </w:r>
      <w:r>
        <w:noBreakHyphen/>
        <w:t>нибудь терминология применяе</w:t>
      </w:r>
      <w:r>
        <w:noBreakHyphen/>
      </w:r>
    </w:p>
    <w:p w:rsidR="00C6593E" w:rsidRDefault="00C6593E">
      <w:r>
        <w:t xml:space="preserve">мая к ЭТОму).Если честно, сновидения </w:t>
      </w:r>
      <w:r>
        <w:noBreakHyphen/>
        <w:t xml:space="preserve"> не мой профиль,поэтому буду объяс</w:t>
      </w:r>
      <w:r>
        <w:noBreakHyphen/>
      </w:r>
    </w:p>
    <w:p w:rsidR="00C6593E" w:rsidRDefault="00C6593E">
      <w:r>
        <w:t xml:space="preserve">нять простым литературным языком:“Ловец снов“ </w:t>
      </w:r>
      <w:r>
        <w:noBreakHyphen/>
        <w:t xml:space="preserve"> это существо реальное, т.е. оно вполне материально и осязаемо по своей природе(Да, объясняюсь я,конечно по</w:t>
      </w:r>
      <w:r>
        <w:noBreakHyphen/>
        <w:t>турецки),ну вроде как я,ты,как все люди. Но существует это чу</w:t>
      </w:r>
      <w:r>
        <w:noBreakHyphen/>
      </w:r>
    </w:p>
    <w:p w:rsidR="00C6593E" w:rsidRDefault="00C6593E">
      <w:r>
        <w:t>чело сраз в нескольких “параллелях“.Оно влезает в твое сновидение и творит</w:t>
      </w:r>
    </w:p>
    <w:p w:rsidR="00C6593E" w:rsidRDefault="00C6593E">
      <w:r>
        <w:t>там че ему влезет.Может контролировать все происходящее и изменять события как ему хочется, а может и просто прикинуться микроглюком. Правда я так и не поняла зачем ему все это.Знаешь, я еще раз перечитала твой сон...</w:t>
      </w:r>
    </w:p>
    <w:p w:rsidR="00C6593E" w:rsidRDefault="00C6593E">
      <w:r>
        <w:t>Ну...понимаешь...когда меня во сне первый раз ударили кулаком по лицу мне</w:t>
      </w:r>
    </w:p>
    <w:p w:rsidR="00C6593E" w:rsidRDefault="00C6593E">
      <w:r>
        <w:t>больно ене было, но когда второй раз полоснули ножом по шее, боль была не</w:t>
      </w:r>
    </w:p>
    <w:p w:rsidR="00C6593E" w:rsidRDefault="00C6593E">
      <w:r>
        <w:t>шуточной. Я немного испугалась, но почему</w:t>
      </w:r>
      <w:r>
        <w:noBreakHyphen/>
        <w:t>то знала, что ничего страшного не произойдет со мной. Вообще</w:t>
      </w:r>
      <w:r>
        <w:noBreakHyphen/>
        <w:t>то у меня и так не должно было быть особых оснований волноваться, потому что...ну не важно.Но когда я проснулась, шея</w:t>
      </w:r>
    </w:p>
    <w:p w:rsidR="00C6593E" w:rsidRDefault="00C6593E">
      <w:r>
        <w:t>у меня болела дико.(Тема для размышления).Вот так. Но мои предполжения</w:t>
      </w:r>
    </w:p>
    <w:p w:rsidR="00C6593E" w:rsidRDefault="00C6593E">
      <w:r>
        <w:t>можно оспаривать. Я не знаток. А может меня просвятят в ваши ОС и ИМХО и.т.д. или хоть подскажите что почитать, а то мне кажется что от меня что</w:t>
      </w:r>
      <w:r>
        <w:noBreakHyphen/>
        <w:t>то важное и интерестное в жизни ускользнуло от меня. Не обойдите мою просьбу</w:t>
      </w:r>
    </w:p>
    <w:p w:rsidR="00C6593E" w:rsidRDefault="00C6593E">
      <w:r>
        <w:t>стороной, please!!!!!!!Karras, и ты тоже ответь.</w:t>
      </w:r>
    </w:p>
    <w:p w:rsidR="00C6593E" w:rsidRDefault="00C6593E">
      <w:r>
        <w:t>Sorry за мои глупости.</w:t>
      </w:r>
    </w:p>
    <w:p w:rsidR="00C6593E" w:rsidRDefault="00C6593E"/>
    <w:p w:rsidR="00C6593E" w:rsidRDefault="00C6593E">
      <w:r>
        <w:t>Каа</w:t>
      </w:r>
    </w:p>
    <w:p w:rsidR="00C6593E" w:rsidRDefault="00C6593E">
      <w:r>
        <w:t>Народ, а никто не знает такой город Эдноводск или что</w:t>
      </w:r>
      <w:r>
        <w:noBreakHyphen/>
        <w:t>то в этом роде?Я тут сон словила , что якобы в мире сновидений существуют два город ,один из них Эдноводск, я была в нем</w:t>
      </w:r>
    </w:p>
    <w:p w:rsidR="00C6593E" w:rsidRDefault="00C6593E"/>
    <w:p w:rsidR="00C6593E" w:rsidRDefault="00C6593E">
      <w:r>
        <w:t>Юппи</w:t>
      </w:r>
    </w:p>
    <w:p w:rsidR="00C6593E" w:rsidRDefault="00C6593E">
      <w:r>
        <w:t>Я слышала не совсем про Эдноводск, но названия похожи. У меня это было Беловодье. Что</w:t>
      </w:r>
      <w:r>
        <w:noBreakHyphen/>
        <w:t xml:space="preserve">то вроде города древних магов и волшебства, хотя я помню о нем смутно. Но то, что энергии там немерено </w:t>
      </w:r>
      <w:r>
        <w:noBreakHyphen/>
        <w:t xml:space="preserve"> это точно.</w:t>
      </w:r>
    </w:p>
    <w:p w:rsidR="00C6593E" w:rsidRDefault="00C6593E"/>
    <w:p w:rsidR="00C6593E" w:rsidRDefault="00C6593E">
      <w:r>
        <w:t>Vigo</w:t>
      </w:r>
    </w:p>
    <w:p w:rsidR="00C6593E" w:rsidRDefault="00C6593E">
      <w:r>
        <w:t>Я в одном сне попал по подземной реке в одно очень интересное место. Это был некий аналог моего родного города, но находящийся в ином мире. Название города совпадало с земным названием, но имело приставку “Усть</w:t>
      </w:r>
      <w:r>
        <w:noBreakHyphen/>
        <w:t>“. Сначала меня вынесло в большую светлую пещеру, там было еще несколько человек. Поговорил с ними, один парень сказал, что идет в Беловодье и иэ этой пещеры можно попасть куда угодно. Я попал в Усть</w:t>
      </w:r>
      <w:r>
        <w:noBreakHyphen/>
        <w:t>... Город был очень похож на мой, но гораздо чище, ярче и светлее. Сами краски были ярче, и вообще там было здорово. В одном месте увидел, как какая</w:t>
      </w:r>
      <w:r>
        <w:noBreakHyphen/>
        <w:t xml:space="preserve">то чудная машина восстанавливает здание, существовавшее в нашем мире: на стреле, как у крана, была укреплена пластина размером примерно метр на метр. Ее подводили к пустому участку стены, слышалось жужжание </w:t>
      </w:r>
      <w:r>
        <w:noBreakHyphen/>
        <w:t xml:space="preserve"> и появлялся готовый участок кирпичной кладки. Потом я разговаривал с каким</w:t>
      </w:r>
      <w:r>
        <w:noBreakHyphen/>
        <w:t xml:space="preserve">то мужиком, он сказал, что я могу написать домой письмо. Дал мне лист бумаги и “ручку“. У авторучки был плоский широкий </w:t>
      </w:r>
      <w:r>
        <w:noBreakHyphen/>
        <w:t xml:space="preserve"> примерно 5 мм </w:t>
      </w:r>
      <w:r>
        <w:noBreakHyphen/>
        <w:t xml:space="preserve"> кончик, вроде плакатного пера. Чтобы что</w:t>
      </w:r>
      <w:r>
        <w:noBreakHyphen/>
        <w:t xml:space="preserve">то написать, надо было просто вести этим кончиком по строке, и за ручкой оставался ровный текст </w:t>
      </w:r>
      <w:r>
        <w:noBreakHyphen/>
        <w:t xml:space="preserve"> как от лазерного принтера. Только нужно было очень четко думать о том, что пишешь. Если ошибся, можно было стереть текст, проведя ручкой в обратном направлении. Мне это понравилось, захотелось взять ручку себе </w:t>
      </w:r>
      <w:r>
        <w:noBreakHyphen/>
        <w:t xml:space="preserve"> в мой мир. Но мужик сказал, что у нас она писать не будет, для этого нужна специальная бумага, с какими</w:t>
      </w:r>
      <w:r>
        <w:noBreakHyphen/>
        <w:t xml:space="preserve">то маркерами. Потом дал мне конверт, вроде наших. Только заклеивался проще </w:t>
      </w:r>
      <w:r>
        <w:noBreakHyphen/>
        <w:t xml:space="preserve"> провел пальцами по открытой стороне, она заклеилась. Провел в другую сторону </w:t>
      </w:r>
      <w:r>
        <w:noBreakHyphen/>
        <w:t xml:space="preserve"> снова открылась. На конверте был знак почтовой оплаты </w:t>
      </w:r>
      <w:r>
        <w:noBreakHyphen/>
        <w:t xml:space="preserve"> там, где у нас марка, он напоминал стилизованный знак бесконечности </w:t>
      </w:r>
      <w:r>
        <w:noBreakHyphen/>
        <w:t xml:space="preserve"> эдакую поблескивающую разными цветами лежащую на боку восьмерку. Дальше я еще о чем</w:t>
      </w:r>
      <w:r>
        <w:noBreakHyphen/>
        <w:t xml:space="preserve">то болтал, а потом выяснилось, что мне надо возвращаться. Проснулся </w:t>
      </w:r>
      <w:r>
        <w:noBreakHyphen/>
        <w:t xml:space="preserve"> понял, что это был только сон. И так хреново стало... В общем, кончилась сказка...</w:t>
      </w:r>
    </w:p>
    <w:p w:rsidR="00C6593E" w:rsidRDefault="00C6593E"/>
    <w:p w:rsidR="00C6593E" w:rsidRDefault="00C6593E">
      <w:r>
        <w:t>Интересующийся</w:t>
      </w:r>
    </w:p>
    <w:p w:rsidR="00C6593E" w:rsidRDefault="00C6593E">
      <w:r>
        <w:t>To Vigo.</w:t>
      </w:r>
    </w:p>
    <w:p w:rsidR="00C6593E" w:rsidRDefault="00C6593E">
      <w:r>
        <w:t xml:space="preserve">Привет. Сегодня такие сны были крутые </w:t>
      </w:r>
      <w:r>
        <w:noBreakHyphen/>
        <w:t xml:space="preserve"> правда не сумел сделать неделанье. Бывает... Есть предложение. Посмотри мой последний пост в разделе “Скан портов...“. Так вот, давай сделаем копилку футуристических идей. Как я понимаю, мы много сталкиваемся с разными технологиями во снах. Можно коллекционировать данные, а потом сравнивать (через время) с появившимися технологиями. Конечно, было бы неплохо это все продавать. Можно, кстати, организовать. Но для начала </w:t>
      </w:r>
      <w:r>
        <w:noBreakHyphen/>
        <w:t xml:space="preserve"> можно просто складывать те странные механизмы и технологии в одну кучу.</w:t>
      </w:r>
    </w:p>
    <w:p w:rsidR="00C6593E" w:rsidRDefault="00C6593E"/>
    <w:p w:rsidR="00C6593E" w:rsidRDefault="00C6593E">
      <w:r>
        <w:t>Каа</w:t>
      </w:r>
    </w:p>
    <w:p w:rsidR="00C6593E" w:rsidRDefault="00C6593E">
      <w:r>
        <w:t>Юппи,я на самом деле смутно помню название и первого города, помню только вода присутствовала и заканчивалось на “ск“, вполне возможно, что Беловодск..почему</w:t>
      </w:r>
      <w:r>
        <w:noBreakHyphen/>
        <w:t>то записала, когда проснулась как Эдноводск. Он у меня был в виде многоэтажного дома</w:t>
      </w:r>
    </w:p>
    <w:p w:rsidR="00C6593E" w:rsidRDefault="00C6593E">
      <w:r>
        <w:t>Хотя название твоего города</w:t>
      </w:r>
      <w:r>
        <w:noBreakHyphen/>
        <w:t>Беловодье тоже очень знакомо, может быть это и был тот, второй город, о котором мне сказали в моем сне?</w:t>
      </w:r>
    </w:p>
    <w:p w:rsidR="00C6593E" w:rsidRDefault="00C6593E"/>
    <w:p w:rsidR="00C6593E" w:rsidRDefault="00C6593E">
      <w:r>
        <w:t>Vigo</w:t>
      </w:r>
    </w:p>
    <w:p w:rsidR="00C6593E" w:rsidRDefault="00C6593E">
      <w:r>
        <w:t>Интересующийся:</w:t>
      </w:r>
    </w:p>
    <w:p w:rsidR="00C6593E" w:rsidRDefault="00C6593E">
      <w:r>
        <w:t xml:space="preserve">&gt;...Но для начала </w:t>
      </w:r>
      <w:r>
        <w:noBreakHyphen/>
        <w:t xml:space="preserve"> можно просто складывать те странные механизмы и технологии в одну кучу.</w:t>
      </w:r>
    </w:p>
    <w:p w:rsidR="00C6593E" w:rsidRDefault="00C6593E">
      <w:r>
        <w:t>Открывай тему. :)) Конечно, продать эти полуфабрикаты идей сложно, но почему бы просто не поработать на благо цивилизации? : ))</w:t>
      </w:r>
    </w:p>
    <w:p w:rsidR="00C6593E" w:rsidRDefault="00C6593E"/>
    <w:p w:rsidR="00C6593E" w:rsidRDefault="00C6593E">
      <w:r>
        <w:t>Karras</w:t>
      </w:r>
    </w:p>
    <w:p w:rsidR="00C6593E" w:rsidRDefault="00C6593E">
      <w:r>
        <w:t>Беловодье, если мне не изменяет память, это что</w:t>
      </w:r>
      <w:r>
        <w:noBreakHyphen/>
        <w:t>то вроде нашего аналога Шамбалы. Если вы это слово впервые во сне услышали и никогда не читали про него книжек в реале, то мы в восхищении :)))</w:t>
      </w:r>
    </w:p>
    <w:p w:rsidR="00C6593E" w:rsidRDefault="00C6593E">
      <w:r>
        <w:t>Баги</w:t>
      </w:r>
    </w:p>
    <w:p w:rsidR="00C6593E" w:rsidRDefault="00C6593E">
      <w:r>
        <w:t xml:space="preserve">ОС </w:t>
      </w:r>
      <w:r>
        <w:noBreakHyphen/>
        <w:t xml:space="preserve"> осознанный сон.</w:t>
      </w:r>
    </w:p>
    <w:p w:rsidR="00C6593E" w:rsidRDefault="00C6593E">
      <w:r>
        <w:t xml:space="preserve">ИМХО (IMHO) </w:t>
      </w:r>
      <w:r>
        <w:noBreakHyphen/>
        <w:t xml:space="preserve"> по моему скромному мнению.</w:t>
      </w:r>
    </w:p>
    <w:p w:rsidR="00C6593E" w:rsidRDefault="00C6593E">
      <w:r>
        <w:t>Да, забавно получается...</w:t>
      </w:r>
    </w:p>
    <w:p w:rsidR="00C6593E" w:rsidRDefault="00C6593E">
      <w:r>
        <w:t>Народ, а ещё кто</w:t>
      </w:r>
      <w:r>
        <w:noBreakHyphen/>
        <w:t>нибудь сталкивался в сновидениях с проблемами, которые бы вызывали болезненные реакции в реале? У меня таких случаев полно было, но обычно это были мои проблемы, не воспринимавшиеся как “атаки“.</w:t>
      </w:r>
    </w:p>
    <w:p w:rsidR="00C6593E" w:rsidRDefault="00C6593E">
      <w:r>
        <w:t>Слабонервного Vigo дальше прошу не читать ;)</w:t>
      </w:r>
    </w:p>
    <w:p w:rsidR="00C6593E" w:rsidRDefault="00C6593E">
      <w:r>
        <w:t xml:space="preserve">Меня тут сегодня неслабо заглючило. Исхитрился себе длиннющий двухчасовой ОС заполучить. Так вот, Я там для фиксации сновидения вначале лёгонькую медитацию провёл и сам чуть не офигел, насколько сновидение “реальнее“ стало. Меня как будто изнутри при этом распирало и дальнейший ОС практически не стоил мне никаких усилий. А вот когда я просыпаться надумал, произошло следующее. Я вроде проснулся, подвергся атаке спрайтов, пытающихся вызвать эмоциональный отклик, и понял, что всё ещё сижу в продолжении сна. Тогда я решил проснуться осознанно, обычно у меня это легко получается и с ужасом понял, что не помню “конечную точку“. Это сложно обьяснить, но я вроде знал, что в конце моё состояние должно быть другое, но какое </w:t>
      </w:r>
      <w:r>
        <w:noBreakHyphen/>
        <w:t xml:space="preserve"> забыл. Я попытался “размыть ткань сновидения“, потом стал делать прыжки назад спиной, потом попытался сквозь стены проскочить к месту засыпания, но ничего не выходило. Кстати, стены были мягкими и я даже не мог сквозь них “тунеллироваться“. Выскочил я из сна с большими трудами, концентрируясь на ощущениях в теле и усиливая те из них, которые относятся к “его физической компоненте“. И вот сижу сейчас и думаю, права Масяня, что в ОСе нельзя “застрять“ или нет?</w:t>
      </w:r>
    </w:p>
    <w:p w:rsidR="00C6593E" w:rsidRDefault="00C6593E"/>
    <w:p w:rsidR="00C6593E" w:rsidRDefault="00C6593E">
      <w:r>
        <w:t>Polymorph</w:t>
      </w:r>
    </w:p>
    <w:p w:rsidR="00C6593E" w:rsidRDefault="00C6593E">
      <w:r>
        <w:t>Karras, а один малоизвестный дример, но известный поэт писал по этому поводу:</w:t>
      </w:r>
    </w:p>
    <w:p w:rsidR="00C6593E" w:rsidRDefault="00C6593E">
      <w:r>
        <w:t xml:space="preserve">“Потому что, кто не напрягается </w:t>
      </w:r>
      <w:r>
        <w:noBreakHyphen/>
        <w:t xml:space="preserve"> тот никогда не просыпается</w:t>
      </w:r>
    </w:p>
    <w:p w:rsidR="00C6593E" w:rsidRDefault="00C6593E">
      <w:r>
        <w:t>Тот много меньше подвергается, и много больше сохраняется.</w:t>
      </w:r>
    </w:p>
    <w:p w:rsidR="00C6593E" w:rsidRDefault="00C6593E">
      <w:r>
        <w:t>Вот мурашки по спине смертные крадутся,</w:t>
      </w:r>
    </w:p>
    <w:p w:rsidR="00C6593E" w:rsidRDefault="00C6593E">
      <w:r>
        <w:t>А всего делов</w:t>
      </w:r>
      <w:r>
        <w:noBreakHyphen/>
        <w:t>то мне было, что проснуться.</w:t>
      </w:r>
    </w:p>
    <w:p w:rsidR="00C6593E" w:rsidRDefault="00C6593E">
      <w:r>
        <w:t>Что сказать, чего боюсь? А сновиденья тянутся,</w:t>
      </w:r>
    </w:p>
    <w:p w:rsidR="00C6593E" w:rsidRDefault="00C6593E">
      <w:r>
        <w:t>Да того, что я проснусь, а они останутся.“ )</w:t>
      </w:r>
    </w:p>
    <w:p w:rsidR="00C6593E" w:rsidRDefault="00C6593E"/>
    <w:p w:rsidR="00C6593E" w:rsidRDefault="00C6593E">
      <w:r>
        <w:t>SAM</w:t>
      </w:r>
    </w:p>
    <w:p w:rsidR="00C6593E" w:rsidRDefault="00C6593E">
      <w:r>
        <w:t xml:space="preserve">Karras, во сне застрять вполне реально и случаи были, в реале случается остановка сердца во сне, как раз такой случай лет 8 назад я наблюдал. Одну мою закомую сновидящую ловили во сне неорганики </w:t>
      </w:r>
      <w:r>
        <w:noBreakHyphen/>
        <w:t xml:space="preserve"> они создавали почти полную копию реала, так что она долгое время была уверена что уже проснулась в реале, они на глазах ее матери прокололись </w:t>
      </w:r>
      <w:r>
        <w:noBreakHyphen/>
        <w:t xml:space="preserve"> не доделали, именно по этой детали она поняла что все еще во сне, потом снова проснулась в реале и это снова был сон, и так несколько раз. В общем говорит еле выбралась.</w:t>
      </w:r>
    </w:p>
    <w:p w:rsidR="00C6593E" w:rsidRDefault="00C6593E">
      <w:r>
        <w:t>Другая знакомая проснулась однажды вся избитая с вполне реальными синяками.</w:t>
      </w:r>
    </w:p>
    <w:p w:rsidR="00C6593E" w:rsidRDefault="00C6593E">
      <w:r>
        <w:t>Меня как</w:t>
      </w:r>
      <w:r>
        <w:noBreakHyphen/>
        <w:t>то раз полоснули мечем, проснулся с красной полосой по телу и все наровил из него (тела тобишь) выпрыгнуть.</w:t>
      </w:r>
    </w:p>
    <w:p w:rsidR="00C6593E" w:rsidRDefault="00C6593E">
      <w:r>
        <w:t>Сновидения ваще опасная штука, об этом многие сновидящие говорят. Развлекалово не для слабонервных.</w:t>
      </w:r>
    </w:p>
    <w:p w:rsidR="00C6593E" w:rsidRDefault="00C6593E"/>
    <w:p w:rsidR="00C6593E" w:rsidRDefault="00C6593E">
      <w:r>
        <w:t>Vigo</w:t>
      </w:r>
    </w:p>
    <w:p w:rsidR="00C6593E" w:rsidRDefault="00C6593E">
      <w:r>
        <w:t>Ладна, вот мнение еще одного слабонервного сновидящего. Он вроде какой</w:t>
      </w:r>
      <w:r>
        <w:noBreakHyphen/>
        <w:t>никакой авторитет имеет... :))</w:t>
      </w:r>
    </w:p>
    <w:p w:rsidR="00C6593E" w:rsidRDefault="00C6593E">
      <w:r>
        <w:t>“Сергей Изриги:</w:t>
      </w:r>
    </w:p>
    <w:p w:rsidR="00C6593E" w:rsidRDefault="00C6593E">
      <w:r>
        <w:t>“Страх как ловушка внимания“</w:t>
      </w:r>
    </w:p>
    <w:p w:rsidR="00C6593E" w:rsidRDefault="00C6593E">
      <w:r>
        <w:t>Некоторые люди очень гипнабельны. Они занимаются сновиденной практикой, имеют хорошие результаты и вдруг где</w:t>
      </w:r>
      <w:r>
        <w:noBreakHyphen/>
        <w:t xml:space="preserve">нибудь слышат чудовищные сплетни о стражах астрального пространства, о том, что КК </w:t>
      </w:r>
      <w:r>
        <w:noBreakHyphen/>
        <w:t xml:space="preserve"> галактический вампир, или о том, что рассказ о своем сновидении лишает сновидящего сил и напрочь пресекает сновиденную практику. Коллеги, страх </w:t>
      </w:r>
      <w:r>
        <w:noBreakHyphen/>
        <w:t xml:space="preserve"> это наркотик. Наше тело привыкло к нему и требует бочками. Все наше сознание с кайфом подхватывает подобные предрассудки и воплощает их в жизнь. Чтобы подойти к знанию, одолейте первого врага. Каким образом? Осознавайте эти ловушки внимания и встречайте их веселым смехом. Тогда ведение сновиденного дневника не будет сокращать количество ваших ОСов.</w:t>
      </w:r>
    </w:p>
    <w:p w:rsidR="00C6593E" w:rsidRDefault="00C6593E">
      <w:r>
        <w:t>…Процесс происходит следующим образом (реальный случай с вашим покорным слугой): некто СИ был мастером астральных выходов из тела. Он странствовал по удивительным мирам, был непобедимым и неуязвимым воином. Он сталкивался с невероятными опасностями, величественными силами вселенной и удивительными существами далеких галактик. Его неуязвимость входила в правила подпрограммы, и ни одно творение в любом из миров не могло нарушить этого закона: СИ не трогать! А затем один мужик нагнал на СИ страх, рассказав ему о вселенском страже, пожирающем астральных путешественников. Поймал он его очень просто: привел в пример одного знакомого мага, который взял вдруг и умер. Типа, что его сожрал страж. СИ эти бредни были по барабану. Он вновь отправился в дальнее путешествие и, конечно же, попал в лапы вселенскому стражу. Эта встреча закончилась сильным энергетическим истощением, потерей канала для выходов в астрал и трехлетним регрессом, который внес в мироописание СИ железобетонный пофигизм.</w:t>
      </w:r>
    </w:p>
    <w:p w:rsidR="00C6593E" w:rsidRDefault="00C6593E">
      <w:r>
        <w:t>Почему слова того урода о вселенском страже вдруг стали “правилом Орла“? Они были подкреплены энергетикой страха за жизнь (ссылка на недавно умерших знакомых является эффективным средством для внесения манипулятивных установок)…“</w:t>
      </w:r>
    </w:p>
    <w:p w:rsidR="00C6593E" w:rsidRDefault="00C6593E"/>
    <w:p w:rsidR="00C6593E" w:rsidRDefault="00C6593E">
      <w:r>
        <w:t>alezz</w:t>
      </w:r>
    </w:p>
    <w:p w:rsidR="00C6593E" w:rsidRDefault="00C6593E">
      <w:r>
        <w:t>Друзья, а ведь топик SAMa о выходе из лабиринта и наблюдения сворачивания и построения пузырей помог найти одну из техник выхода из лабиринта.</w:t>
      </w:r>
    </w:p>
    <w:p w:rsidR="00C6593E" w:rsidRDefault="00C6593E">
      <w:r>
        <w:t>Сегодня послонявшись в одном лабиринте, кстати, в каждом из них есть то, до чего собственно лабиринт и не дает добраться, нашел то конечно охраняемое место. Лабиринтик этот оказался простым, а вот после нескольких пузырей попал в другой, посерьезней. Осмотревшись понимаю – тут не искать надо, а сматываться :) Пригодилась информация о прохождении пузырей SAMом.</w:t>
      </w:r>
    </w:p>
    <w:p w:rsidR="00C6593E" w:rsidRDefault="00C6593E">
      <w:r>
        <w:t>Решение простое. Почувствовать направление вперед прямо перед глазами, и всё продвижение соотносить это ощущение и положение тела, стараясь постоянно их выровнять. Ни какой ориентации по структуре лабиринта, все наблюдаемое при движении называть одним ярлыком – ловушка. Вот и вся техника.</w:t>
      </w:r>
    </w:p>
    <w:p w:rsidR="00C6593E" w:rsidRDefault="00C6593E">
      <w:r>
        <w:t>Возможно степень осознанности была ниже чем у SAMa поэтому не пришлось наблюдать построение пузырей, а просто висеть в пустоте ожидая когда построится следующий. Пройдя два лабиринта и пяток пузырей – все же попал в сюжетную ловушку и до желтых линий пока не добрался.</w:t>
      </w:r>
    </w:p>
    <w:p w:rsidR="00C6593E" w:rsidRDefault="00C6593E">
      <w:r>
        <w:t>Удачи.</w:t>
      </w:r>
    </w:p>
    <w:p w:rsidR="00C6593E" w:rsidRDefault="00C6593E"/>
    <w:p w:rsidR="00C6593E" w:rsidRDefault="00C6593E">
      <w:r>
        <w:t>serg</w:t>
      </w:r>
    </w:p>
    <w:p w:rsidR="00C6593E" w:rsidRDefault="00C6593E">
      <w:r>
        <w:t>“Народ, а ещё кто</w:t>
      </w:r>
      <w:r>
        <w:noBreakHyphen/>
        <w:t>нибудь сталкивался в сновидениях с проблемами, которые бы вызывали болезненные реакции в реале?“</w:t>
      </w:r>
    </w:p>
    <w:p w:rsidR="00C6593E" w:rsidRDefault="00C6593E">
      <w:r>
        <w:t>с таким не сталкивался( не помню,это точнее),а вот подарки в сновидениях,которыми пользуюсь в реале,были,и не раз.</w:t>
      </w:r>
    </w:p>
    <w:p w:rsidR="00C6593E" w:rsidRDefault="00C6593E"/>
    <w:p w:rsidR="00C6593E" w:rsidRDefault="00C6593E">
      <w:r>
        <w:t>[WC]Killer</w:t>
      </w:r>
    </w:p>
    <w:p w:rsidR="00C6593E" w:rsidRDefault="00C6593E">
      <w:r>
        <w:t>Да фигня ето все. Искал я все ети ваши пугалки и ни одной не нашел. все ето придумано</w:t>
      </w:r>
    </w:p>
    <w:p w:rsidR="00C6593E" w:rsidRDefault="00C6593E"/>
    <w:p w:rsidR="00C6593E" w:rsidRDefault="00C6593E">
      <w:r>
        <w:t>Karras</w:t>
      </w:r>
    </w:p>
    <w:p w:rsidR="00C6593E" w:rsidRDefault="00C6593E">
      <w:r>
        <w:t xml:space="preserve">О Киллер, ты нам глаза открыл. :))) Сновидения </w:t>
      </w:r>
      <w:r>
        <w:noBreakHyphen/>
        <w:t xml:space="preserve"> по определению глюки.</w:t>
      </w:r>
    </w:p>
    <w:p w:rsidR="00C6593E" w:rsidRDefault="00C6593E"/>
    <w:p w:rsidR="00C6593E" w:rsidRDefault="00C6593E">
      <w:r>
        <w:t>Белый Волк</w:t>
      </w:r>
    </w:p>
    <w:p w:rsidR="00C6593E" w:rsidRDefault="00C6593E">
      <w:r>
        <w:t>Serg,</w:t>
      </w:r>
    </w:p>
    <w:p w:rsidR="00C6593E" w:rsidRDefault="00C6593E">
      <w:r>
        <w:t>Я сталкивался. Повреждения полученные в битве в ОСе были на теле, прям как у Стигмата:</w:t>
      </w:r>
      <w:r>
        <w:noBreakHyphen/>
        <w:t>), причем поверь мне</w:t>
      </w:r>
      <w:r>
        <w:noBreakHyphen/>
        <w:t xml:space="preserve">доктору по образованию </w:t>
      </w:r>
      <w:r>
        <w:noBreakHyphen/>
        <w:t xml:space="preserve"> не личились обычными методами медицины. Только в ОСе.</w:t>
      </w:r>
    </w:p>
    <w:p w:rsidR="00C6593E" w:rsidRDefault="00C6593E"/>
    <w:p w:rsidR="00C6593E" w:rsidRDefault="00C6593E">
      <w:r>
        <w:t>[WC]Killer</w:t>
      </w:r>
    </w:p>
    <w:p w:rsidR="00C6593E" w:rsidRDefault="00C6593E">
      <w:r>
        <w:t>Эт у вас господа нервное. Стигматы тоже ведь появлялись от самовнушения. Покушайте сальца с чесночком, выпейте пивка, в лес погуляйте и все прйдет:)</w:t>
      </w:r>
    </w:p>
    <w:p w:rsidR="00C6593E" w:rsidRDefault="00C6593E"/>
    <w:p w:rsidR="00C6593E" w:rsidRDefault="00C6593E">
      <w:r>
        <w:t>Karras</w:t>
      </w:r>
    </w:p>
    <w:p w:rsidR="00C6593E" w:rsidRDefault="00C6593E">
      <w:r>
        <w:t>Killer</w:t>
      </w:r>
    </w:p>
    <w:p w:rsidR="00C6593E" w:rsidRDefault="00C6593E">
      <w:r>
        <w:t>Когда я только начинал заниматься ОСами, я тоже был столь же категоричен :)))</w:t>
      </w:r>
    </w:p>
    <w:p w:rsidR="00C6593E" w:rsidRDefault="00C6593E"/>
    <w:p w:rsidR="00C6593E" w:rsidRDefault="00C6593E">
      <w:r>
        <w:t>SAM</w:t>
      </w:r>
    </w:p>
    <w:p w:rsidR="00C6593E" w:rsidRDefault="00C6593E">
      <w:r>
        <w:t>Killer, брось ты огрызаться, мы тебя любим, хоть ты и считаешь нас шизиками (а это мы и без тебя знаем, ну что мы шизики). Но тебеж с нами хорошо, иначе ты сюда не ходил бы</w:t>
      </w:r>
    </w:p>
    <w:p w:rsidR="00C6593E" w:rsidRDefault="00C6593E"/>
    <w:p w:rsidR="00C6593E" w:rsidRDefault="00C6593E">
      <w:r>
        <w:t>[WC]Killer</w:t>
      </w:r>
    </w:p>
    <w:p w:rsidR="00C6593E" w:rsidRDefault="00C6593E">
      <w:r>
        <w:t>SAM, я не агрызаюсь. я настраиваю на доброе отношение к ОС. Я ваще добрый:)</w:t>
      </w:r>
    </w:p>
    <w:p w:rsidR="00C6593E" w:rsidRDefault="00C6593E"/>
    <w:p w:rsidR="00C6593E" w:rsidRDefault="00C6593E">
      <w:r>
        <w:t>SAM</w:t>
      </w:r>
    </w:p>
    <w:p w:rsidR="00C6593E" w:rsidRDefault="00C6593E">
      <w:r>
        <w:t>Killer, а ты попробуй посновидь, а потом отношение свое будешь к ОСам определять. А добрый киллер это круто.</w:t>
      </w:r>
    </w:p>
    <w:p w:rsidR="00C6593E" w:rsidRDefault="00C6593E"/>
    <w:p w:rsidR="00C6593E" w:rsidRDefault="00C6593E">
      <w:r>
        <w:t>масяня</w:t>
      </w:r>
    </w:p>
    <w:p w:rsidR="00C6593E" w:rsidRDefault="00C6593E">
      <w:r>
        <w:t>Karras, иногда импульсивные действия ошибочны и наносят непоправимый вред. К примеру, я очень импульсивная девушка, и тысячи раз жалела о наспех принятых решениях. Никогда не говори никогда. И не бросай практику. Каждый юзер проходит проверку сил. Она может принимать различные формы. Здесь главное терпение. Помни о 4</w:t>
      </w:r>
      <w:r>
        <w:noBreakHyphen/>
        <w:t>х врагах знания. Короче, держись, браток. Хоть что там у тебя случилось, а держись. Верь в себя и свой опыт. Иначе дверь в сказочный мир захлопнется, и останутся только серые будни. До конца жизни. С егкой грустью о былых победах. Я знаю сотни хороших сновидящих, обломавшихся на своем отказе от практики. Не выходи из потока. Если нужна помощь, напиши. Что</w:t>
      </w:r>
      <w:r>
        <w:noBreakHyphen/>
        <w:t>нибудь придумаем.</w:t>
      </w:r>
    </w:p>
    <w:p w:rsidR="00C6593E" w:rsidRDefault="00C6593E"/>
    <w:p w:rsidR="00C6593E" w:rsidRDefault="00C6593E">
      <w:r>
        <w:t>масяня</w:t>
      </w:r>
    </w:p>
    <w:p w:rsidR="00C6593E" w:rsidRDefault="00C6593E">
      <w:r>
        <w:t>Так как Каррас больше не отзывается (а именно он был ведущим специалистом по теме сновидений), нам потребуется адекватная замена. Я жду от вас конкретных “давай попробую“ или “я смогут заменить его“.</w:t>
      </w:r>
    </w:p>
    <w:p w:rsidR="00C6593E" w:rsidRDefault="00C6593E"/>
    <w:p w:rsidR="00C6593E" w:rsidRDefault="00C6593E">
      <w:r>
        <w:t>Nat</w:t>
      </w:r>
      <w:r>
        <w:noBreakHyphen/>
        <w:t>lee</w:t>
      </w:r>
    </w:p>
    <w:p w:rsidR="00C6593E" w:rsidRDefault="00C6593E">
      <w:r>
        <w:t>Извините,что бесцеремонно врываюсь в Ваш диалог,но у меня есть вопрос,вернее просьба...Во всех этих вопросах я более чем неграмотна,так что буду объяснять ситуацию как могу.Начну с главного.На протяжении почти двух лет мне почти каждый день снятся удивительние запоминающиеся сны,граничащие с кошмарами.“Удивительные“,потому что другим такие не снятся.Например,(я здесь теряюсь,т.к.примеров множество)я часто вспоминаю,что сплю,хожу по нашему миру,помня,что сплю,почти целый месяц ко мне во сне приходил один и тот же человек,давая мне различние советы во сне,напрмер,он заставлял меня искать его в космосе(или что</w:t>
      </w:r>
      <w:r>
        <w:noBreakHyphen/>
        <w:t>то вроде того)видя его энергетику,я долго искала его,потому что всё в этом космосе излучало видимую энергию.Я нашла его,потому что рядом с ним я почувствовала нечеловеческое подавление меня с его стороны(как обычно он меня подавлял),так что я услышала стук своего сердца,который замедлялся и тут же проснулась.Ещё он говорил,что...Ладно вкрадце расскажу.Сон:я лежу в кровати и просыпаюсь от телефонного звонка.Голос:“Встречаемся на метро“САВЕЛЬЕВСКАЯ“.Я говорю,что есть САВЁЛОВСКАЯ,но никак не САВЕЛЬЕВСКАЯ.На что он ответил:“Ты спишь.Во сне есть только САВЕЛЬЕВСКАЯ и влюбом твоём сне она будет называться именно так.Этот простой пример объяснит очень тебе очень многое.Есть своеобразные“постоянные“...“Ещё он заставлял меня умирать по множеству раз,дабы меня“очистить“...В своих снах я узнала множество ощущений,которых нет в реальной жизни,в частности“запах смерти“...Ладно,наверное я Вас уже утомила.Всё вышеперечисленное“капля в море“.Так вот ,вопрос: Можно ли с кем нибудь из вас встретиться,чтобы чему</w:t>
      </w:r>
      <w:r>
        <w:noBreakHyphen/>
        <w:t>то научиться,т.к.я не понимаю всех этих терминов,если нет,то что вы не посоветуете с этим делать?(Оговорю сразу:я не “сектантка“,не “фанатик“,не состою на учёте “психушке“)Пожайлуста,помогите мне,я не знаю к кому обратиться.Заранее спасибо!</w:t>
      </w:r>
    </w:p>
    <w:p w:rsidR="00C6593E" w:rsidRDefault="00C6593E"/>
    <w:p w:rsidR="00C6593E" w:rsidRDefault="00C6593E">
      <w:r>
        <w:t>Юппи</w:t>
      </w:r>
    </w:p>
    <w:p w:rsidR="00C6593E" w:rsidRDefault="00C6593E">
      <w:r>
        <w:t>Nat</w:t>
      </w:r>
      <w:r>
        <w:noBreakHyphen/>
        <w:t>lee, скажи, а что у тебя Здесь (в реальном мире). Нет никаких странностей? И вообще, какая у тебя линия поведения по жизни (имеется в виду стратегия, а не кусок личной истории).</w:t>
      </w:r>
    </w:p>
    <w:p w:rsidR="00C6593E" w:rsidRDefault="00C6593E"/>
    <w:p w:rsidR="00C6593E" w:rsidRDefault="00C6593E">
      <w:r>
        <w:t>Verineya</w:t>
      </w:r>
    </w:p>
    <w:p w:rsidR="00C6593E" w:rsidRDefault="00C6593E">
      <w:r>
        <w:t>Nat</w:t>
      </w:r>
      <w:r>
        <w:noBreakHyphen/>
        <w:t xml:space="preserve">lee, совет будет до безобразия примитивен </w:t>
      </w:r>
      <w:r>
        <w:noBreakHyphen/>
        <w:t xml:space="preserve"> больше читать. Встреча в реале не даст ничего, кроме подтверждения факта что люди со схожими симптомами физически существуют. А учить тебя </w:t>
      </w:r>
      <w:r>
        <w:noBreakHyphen/>
        <w:t xml:space="preserve"> как соловья петь. Термины присутствующие здесь, в основном, из Кастанеды, но есть некоторые авторские от Хакеров Сновидений (http://dreamhacker.narod.ru/index1.htm </w:t>
      </w:r>
      <w:r>
        <w:noBreakHyphen/>
        <w:t xml:space="preserve"> начинать снизу).</w:t>
      </w:r>
    </w:p>
    <w:p w:rsidR="00C6593E" w:rsidRDefault="00C6593E"/>
    <w:p w:rsidR="00C6593E" w:rsidRDefault="00C6593E">
      <w:r>
        <w:t>Vigo</w:t>
      </w:r>
    </w:p>
    <w:p w:rsidR="00C6593E" w:rsidRDefault="00C6593E">
      <w:r>
        <w:t>Nat</w:t>
      </w:r>
      <w:r>
        <w:noBreakHyphen/>
        <w:t xml:space="preserve">lee, а почему ты считаешь, что то, что с тобой происходит </w:t>
      </w:r>
      <w:r>
        <w:noBreakHyphen/>
        <w:t xml:space="preserve"> плохо? Взгляни на эту ситуацию по</w:t>
      </w:r>
      <w:r>
        <w:noBreakHyphen/>
        <w:t>другому: тебе улыбнулась удача, тебя взял в ученицы какой</w:t>
      </w:r>
      <w:r>
        <w:noBreakHyphen/>
        <w:t>то хороший маг. Ничего плохого он тебе пока вроде не сделал, а что до подавления, то это может быть следствием того, что ты пока не настолько хорошая сновидящая, чтобы общаться ним на равных. Иначе говоря, “отпусти“ он тебя, предоставь больше свободы, и ты не сможешь адекватно с ним контактировать. Ему приходится быть жестким, чтобы чему</w:t>
      </w:r>
      <w:r>
        <w:noBreakHyphen/>
        <w:t xml:space="preserve">то тебя научить. В общем, попробуй найти с ним общий язык, будь рада ему, ничего не бойся </w:t>
      </w:r>
      <w:r>
        <w:noBreakHyphen/>
        <w:t xml:space="preserve"> все пойдет как по маслу. Одним словом, у тебя есть возможность стать настоящей ведьмой :)) Просто ощути, как это круто!</w:t>
      </w:r>
    </w:p>
    <w:p w:rsidR="00C6593E" w:rsidRDefault="00C6593E"/>
    <w:p w:rsidR="00C6593E" w:rsidRDefault="00C6593E">
      <w:r>
        <w:t>Nat</w:t>
      </w:r>
      <w:r>
        <w:noBreakHyphen/>
        <w:t>lee</w:t>
      </w:r>
    </w:p>
    <w:p w:rsidR="00C6593E" w:rsidRDefault="00C6593E">
      <w:r>
        <w:t>Спасибо за советы!</w:t>
      </w:r>
    </w:p>
    <w:p w:rsidR="00C6593E" w:rsidRDefault="00C6593E">
      <w:r>
        <w:t>Vigo,Вы попали в самую точку насчёт “ведьмы“,т.к. вчера ночью я опять вспомнила,что сплю и мне ужасно захотелось попробовать разбудить товарища,который живёт на другом конце Москвы.Я увидела его лицо и начала будить,вроде получилось,но потом я стала забывать,что это сон и мне было предложенно до него на чём</w:t>
      </w:r>
      <w:r>
        <w:noBreakHyphen/>
        <w:t>нибудь добраться...Вобщем,короче я летала на метле(!!!) уже почти не помня,что сплю.Так что Вы точно угадали!Во сне я часто бываю другими личностями(не обрразами,а именно личностями и моя личность там не играет никакого значения) и образ “ведьмы“ там встречается достаточно часто(хотя он у меня ни с чем не связан,более того,я всегда считала это некой “наиганностью“ и раньше я никогда не представляла себя в этом образе).</w:t>
      </w:r>
    </w:p>
    <w:p w:rsidR="00C6593E" w:rsidRDefault="00C6593E">
      <w:r>
        <w:t>Verineya,насчёт того ,что бы читать,совет хороший,но я просто боюсь,что у меня не хватит врмени и терпения всё это “переварить“,т.к.эта тема для меня в новинку(в её систематическом,“печатном“, если хотите, воплощении).Конечно,я слышала о Кастанеде,но глубоко в это не “влезала“,хотя многие из знакомых,достаточно далёкие от этой тематики зундировали все тома...Но я попробую!Просто у меня всегда был и есть подозрение и даже страх,что всё это лишь фантазии спящего мозга(кстати я это в первый раз“озвучила“,даже для себя.Эта мысль была раньше на каком</w:t>
      </w:r>
      <w:r>
        <w:noBreakHyphen/>
        <w:t>то бессознательном уровне“)Буду стараться!</w:t>
      </w:r>
    </w:p>
    <w:p w:rsidR="00C6593E" w:rsidRDefault="00C6593E">
      <w:r>
        <w:t>Юппи,Вы поставили меня в тупик вопросом...Странности...Я думаю,что каждый человек считает себя отличным от других и было бы очень пафосно заявить:“Да,я другая!“Пожайлуста,спросите что</w:t>
      </w:r>
      <w:r>
        <w:noBreakHyphen/>
        <w:t>нибудь поконкретнее.Линия поведения...(Никогда не думала,что так сложно себя описывать)Всегда было две сущности:одна очень добрая(это проявляется во сне,когда я спасаю миры,свою невесту(когда я в роле мужчины,что бывает наиболее часто)ценой своей жизни и пр.Полтора года назад мне приснился какой</w:t>
      </w:r>
      <w:r>
        <w:noBreakHyphen/>
        <w:t>то кошмар,которого я совершенно не помню,я проснулась и поняла,что я больше не буду есть мясо и я вегетарианка до сих пор.Вторая “демоническая“.Думаю,объяснять не надо,всё в точности до наоборот,кстати,тот человек,который приходил ко мне во сне был абсолютно нейтрален и призывал меня к тому же,т.е. он меня подавлял,но не был “отрицательным“. Я склоняюсь то в одну,то в другую сторону в реальной жизни,чётко их разграничиваю,вобщем две основные“маски“.Не знаю,правильно ли я выделила ОСНОВНУЮ линию.Надеюсь ответила,если правильно вас поняла,если нет спрашивайте.</w:t>
      </w:r>
    </w:p>
    <w:p w:rsidR="00C6593E" w:rsidRDefault="00C6593E"/>
    <w:p w:rsidR="00C6593E" w:rsidRDefault="00C6593E">
      <w:r>
        <w:t>Verineya</w:t>
      </w:r>
    </w:p>
    <w:p w:rsidR="00C6593E" w:rsidRDefault="00C6593E">
      <w:r>
        <w:t>Nat</w:t>
      </w:r>
      <w:r>
        <w:noBreakHyphen/>
        <w:t>lee, 9</w:t>
      </w:r>
      <w:r>
        <w:noBreakHyphen/>
        <w:t>й том “Искусство сновидения“; И непонятно как “знакомые зундировавшие все тома“ могут быть далекими от этой тематики...</w:t>
      </w:r>
    </w:p>
    <w:p w:rsidR="00C6593E" w:rsidRDefault="00C6593E"/>
    <w:p w:rsidR="00C6593E" w:rsidRDefault="00C6593E">
      <w:r>
        <w:t>Nat</w:t>
      </w:r>
      <w:r>
        <w:noBreakHyphen/>
        <w:t>lee</w:t>
      </w:r>
    </w:p>
    <w:p w:rsidR="00C6593E" w:rsidRDefault="00C6593E">
      <w:r>
        <w:t>Verineya, а очень просто,по</w:t>
      </w:r>
      <w:r>
        <w:noBreakHyphen/>
        <w:t xml:space="preserve">принципу “все читают и я читаю“ или “это модно“ или “нечего было почитать в метро,взял у друга Кастанеду </w:t>
      </w:r>
      <w:r>
        <w:noBreakHyphen/>
        <w:t xml:space="preserve"> замороченный мужик!“,т.е. я хочу сказать,что польза от прочтения Кастанеды у них ничем не отличалось от прочтения бульварных романов На этом познания кончались.Так что ничего конкретного они мне сказать или посоветовать не могли...</w:t>
      </w:r>
    </w:p>
    <w:p w:rsidR="00C6593E" w:rsidRDefault="00C6593E"/>
    <w:p w:rsidR="00C6593E" w:rsidRDefault="00C6593E">
      <w:r>
        <w:t>Юппи</w:t>
      </w:r>
    </w:p>
    <w:p w:rsidR="00C6593E" w:rsidRDefault="00C6593E">
      <w:r>
        <w:t>Nat</w:t>
      </w:r>
      <w:r>
        <w:noBreakHyphen/>
        <w:t>lee, во</w:t>
      </w:r>
      <w:r>
        <w:noBreakHyphen/>
        <w:t>первых, давай на ты (я не такая уж старая и не такая уж уважаемая дама, да и ты, я думаю, тоже).</w:t>
      </w:r>
    </w:p>
    <w:p w:rsidR="00C6593E" w:rsidRDefault="00C6593E">
      <w:r>
        <w:t>Во</w:t>
      </w:r>
      <w:r>
        <w:noBreakHyphen/>
        <w:t xml:space="preserve">вторых, мой тебе добрый совет (основываясь на личном опыте) </w:t>
      </w:r>
      <w:r>
        <w:noBreakHyphen/>
        <w:t xml:space="preserve"> начни не с девятой книги Карлоса, а с третьей “Путешествие в Икстлан“. Просто у меня были такие же заморочки, как у тебя, и прочитав девятую, я “уснула“ на полтора года. Т.е я практически не выходила из сновидения не ночью, не даже днем. Кто думает, что это круто, попробуйте...</w:t>
      </w:r>
    </w:p>
    <w:p w:rsidR="00C6593E" w:rsidRDefault="00C6593E">
      <w:r>
        <w:t xml:space="preserve">Третья </w:t>
      </w:r>
      <w:r>
        <w:noBreakHyphen/>
        <w:t xml:space="preserve"> эта самая суперская книга из цикла. Там ты найдешь объяснение всем почти терминам, с которыми можешь столкнуться (например, на этом сайте или у Хакеров). К тому же там ты найдешь много чего еще, и поймешь, что путешествие волшебными чипыжами с непонятным существом </w:t>
      </w:r>
      <w:r>
        <w:noBreakHyphen/>
        <w:t xml:space="preserve"> это фуфло.</w:t>
      </w:r>
    </w:p>
    <w:p w:rsidR="00C6593E" w:rsidRDefault="00C6593E">
      <w:r>
        <w:t>Кстати, еще вопросик: у тебя было такое, что тебя как будто заморозило. Т.е ты знаешь, что спишь, но не можешь пошевелиться (как будто кислород перекрыли?) И не испытывали ты течения по телу (или в теле) “энергетической воды“ (если испытывала, то поймешь, о каких ощущениях я говорю).</w:t>
      </w:r>
    </w:p>
    <w:p w:rsidR="00C6593E" w:rsidRDefault="00C6593E">
      <w:r>
        <w:t>По поводу линии поведения я имела ввиду не столько твои “маски“ (хотя информация тоже не лишняя), сколько то, как у тебя все вообще складывается в жизни. Довольна ли ты работой, нет ли проблем с родителями, молодым человеком, нереализованных планов, надежд? Есть ли то, что тебя гнетет (например, несданная сессия и где взять денег до зарплаты) или ты полностью свободна и порхаешь как птичка?</w:t>
      </w:r>
    </w:p>
    <w:p w:rsidR="00C6593E" w:rsidRDefault="00C6593E">
      <w:r>
        <w:t>Пожалуйста, постарайся наиболее полно ответить на все мои вопросы для более подробного дальнейшего анализа ситуации. Всего доброго.</w:t>
      </w:r>
    </w:p>
    <w:p w:rsidR="00C6593E" w:rsidRDefault="00C6593E"/>
    <w:p w:rsidR="00C6593E" w:rsidRDefault="00C6593E">
      <w:r>
        <w:t>Nat</w:t>
      </w:r>
      <w:r>
        <w:noBreakHyphen/>
        <w:t>lee</w:t>
      </w:r>
    </w:p>
    <w:p w:rsidR="00C6593E" w:rsidRDefault="00C6593E">
      <w:r>
        <w:t>Юппи,если это то,о чём ты говоришь,то было.Я часто просыпалась(кстати,что</w:t>
      </w:r>
      <w:r>
        <w:noBreakHyphen/>
        <w:t>то давно такого не было)...Ну, то есть мозг просыпался,а тело как будто каменное,я ничем не могу пошевелить и мне УЖАСНО страшно,сначала как</w:t>
      </w:r>
      <w:r>
        <w:noBreakHyphen/>
        <w:t>бы“гнетущий покой“,потом какой</w:t>
      </w:r>
      <w:r>
        <w:noBreakHyphen/>
        <w:t xml:space="preserve">то жуткий шум,вернее фон </w:t>
      </w:r>
      <w:r>
        <w:noBreakHyphen/>
        <w:t xml:space="preserve"> ужасно,ужасно страшно так,что хочется закричать,он нарастает и меня начинает что</w:t>
      </w:r>
      <w:r>
        <w:noBreakHyphen/>
        <w:t>то куда</w:t>
      </w:r>
      <w:r>
        <w:noBreakHyphen/>
        <w:t>то утягивать...Один раз я попробовала сконцентрироваться на том,чтобы поднять руку,но у меня совершенно ничего не вышло,(будто я пытаюсь поднять чужую руку усилием мысли и ,естественно, у меня ничего не выходит)...Часто слышу стук сердца(не только в этой ситуации,а вообще во снах).</w:t>
      </w:r>
    </w:p>
    <w:p w:rsidR="00C6593E" w:rsidRDefault="00C6593E">
      <w:r>
        <w:t>В жизни,(пусть это не покажется тебе моим сугубо личним мнением или даже установкой) мне ужасно не везёт.Я не нытик,но раз ты спросила..., так на протяжении всей жизни у меня это проискходит,особенно в мелочах.Если во дворе дети играют в мяч,а я иду достаточно далеко,он попадёт именно в меня,если собирусь в магазин,то он закрыт и т.д.и т.п.Так происходит чаще всего.“Скептически“ настроенные друзья,думая,что я себя так настраиваю, изменяли своё мнение,говоря:“Такого не может быть,лучше сходи к какой</w:t>
      </w:r>
      <w:r>
        <w:noBreakHyphen/>
        <w:t>нибудь “бабке“...“Такие неудачи происходят конечно не каждую секунду,но НАМНОГО чаще,чем у других.</w:t>
      </w:r>
    </w:p>
    <w:p w:rsidR="00C6593E" w:rsidRDefault="00C6593E">
      <w:r>
        <w:t>А так...каждого человека каждый день гнетёт какая</w:t>
      </w:r>
      <w:r>
        <w:noBreakHyphen/>
        <w:t>нибудь “бытовуха“,так что я не исключение.На данный период времени вроде всё нормально,хотя чуть раньше были большие проблемы в личной жизни(я вообще склонна думать,что у меня“хроническая усталость“или “нервное истощение“).</w:t>
      </w:r>
    </w:p>
    <w:p w:rsidR="00C6593E" w:rsidRDefault="00C6593E"/>
    <w:p w:rsidR="00C6593E" w:rsidRDefault="00C6593E">
      <w:r>
        <w:t>Юппи</w:t>
      </w:r>
    </w:p>
    <w:p w:rsidR="00C6593E" w:rsidRDefault="00C6593E">
      <w:r>
        <w:t>Nat</w:t>
      </w:r>
      <w:r>
        <w:noBreakHyphen/>
        <w:t>lee, так я думала. Точнее, я это увидела при первых строках твоего первого обращения, но все</w:t>
      </w:r>
      <w:r>
        <w:noBreakHyphen/>
        <w:t>таки мой неугомонный разум потребовал подтверждения. Ситуация здесь такая: как и все женщины, ты прирожденная сновидящая. Поскольку Здесь (в реале, в обычной жизни) все неустроено, ты (неосознанно) начинаешь искать выход в снах. О</w:t>
      </w:r>
      <w:r>
        <w:noBreakHyphen/>
        <w:t>о! Там ты крутая, там у тебя все получается, летаешь по разным чипыжам и постигаешь “вселенские“ секреты. Кстати, ты хоть одному нашла практическое применение?...Вот и я о том же. наверно, нам всем, чтобы начать жить, нужно поспать лет несколько. А для тебя жизнь начнется с прочтением третьего тома Карлоса Кастанеды “Путешествие в Икстлан“. Постарайся ее купить или выпросить у кого нибудь в близжайшее время и не откладывай в долгий ящик. Возникнут вопросы по каким</w:t>
      </w:r>
      <w:r>
        <w:noBreakHyphen/>
        <w:t xml:space="preserve">то моментам </w:t>
      </w:r>
      <w:r>
        <w:noBreakHyphen/>
        <w:t xml:space="preserve"> обращайся.</w:t>
      </w:r>
    </w:p>
    <w:p w:rsidR="00C6593E" w:rsidRDefault="00C6593E"/>
    <w:p w:rsidR="00C6593E" w:rsidRDefault="00C6593E">
      <w:r>
        <w:t>azzY</w:t>
      </w:r>
    </w:p>
    <w:p w:rsidR="00C6593E" w:rsidRDefault="00C6593E">
      <w:r>
        <w:t>У меня проблема. На сайте ХС говорили про какие</w:t>
      </w:r>
      <w:r>
        <w:noBreakHyphen/>
        <w:t>то вживления в нёбо, и что этого стоит избегать, а если случилось, то проводить ментальную чистку. Как</w:t>
      </w:r>
      <w:r>
        <w:noBreakHyphen/>
        <w:t>то так. Я в сновидениях новичок. Поэтому думал что меня это обойдёт. Не обошло, однако...</w:t>
      </w:r>
    </w:p>
    <w:p w:rsidR="00C6593E" w:rsidRDefault="00C6593E">
      <w:r>
        <w:t xml:space="preserve">Сегодня как раз приснилось что </w:t>
      </w:r>
      <w:r>
        <w:noBreakHyphen/>
        <w:t xml:space="preserve"> то подобное.</w:t>
      </w:r>
    </w:p>
    <w:p w:rsidR="00C6593E" w:rsidRDefault="00C6593E">
      <w:r>
        <w:t>Короче народ помогите чем могите плиз.</w:t>
      </w:r>
    </w:p>
    <w:p w:rsidR="00C6593E" w:rsidRDefault="00C6593E"/>
    <w:p w:rsidR="00C6593E" w:rsidRDefault="00C6593E">
      <w:r>
        <w:t>Gernika</w:t>
      </w:r>
    </w:p>
    <w:p w:rsidR="00C6593E" w:rsidRDefault="00C6593E">
      <w:r>
        <w:t>А что конкретно случилось?</w:t>
      </w:r>
    </w:p>
    <w:p w:rsidR="00C6593E" w:rsidRDefault="00C6593E"/>
    <w:p w:rsidR="00C6593E" w:rsidRDefault="00C6593E">
      <w:r>
        <w:t>Gernika</w:t>
      </w:r>
    </w:p>
    <w:p w:rsidR="00C6593E" w:rsidRDefault="00C6593E">
      <w:r>
        <w:t>Хихи хихами, но такой опыт у многих есть. И у меня подобный эпизод в ОСе был. Единожды, даже еще до того, как ко мне полезли неорганы.</w:t>
      </w:r>
    </w:p>
    <w:p w:rsidR="00C6593E" w:rsidRDefault="00C6593E"/>
    <w:p w:rsidR="00C6593E" w:rsidRDefault="00C6593E">
      <w:r>
        <w:t>масяня</w:t>
      </w:r>
    </w:p>
    <w:p w:rsidR="00C6593E" w:rsidRDefault="00C6593E">
      <w:r>
        <w:t xml:space="preserve">Спокойно, ребята. Нёбо </w:t>
      </w:r>
      <w:r>
        <w:noBreakHyphen/>
        <w:t xml:space="preserve"> это фигня. Дайте мне время, и я приволоку к вам Равенну. Она лучшая в мире. Ей в сновидении нет равных. Короче, я веду переговоры.</w:t>
      </w:r>
    </w:p>
    <w:p w:rsidR="00C6593E" w:rsidRDefault="00C6593E"/>
    <w:p w:rsidR="00C6593E" w:rsidRDefault="00C6593E">
      <w:r>
        <w:t>масяня</w:t>
      </w:r>
    </w:p>
    <w:p w:rsidR="00C6593E" w:rsidRDefault="00C6593E">
      <w:r>
        <w:t xml:space="preserve">Равенна предлагает провести интерактивный практикум по контролируемым сновидениям. Место </w:t>
      </w:r>
      <w:r>
        <w:noBreakHyphen/>
        <w:t xml:space="preserve"> Аворлд. Срок два месяца (порядка 20) занятий. Желающих принять участие просим зарегистрироваться (просто объявите о своем намерении принять участие). Это нужно для инициации. Остальные люди, незарегистрировавшиеся у Равенны, смогут просто читать, но они не будут подключены к потоку силы. Во как!</w:t>
      </w:r>
    </w:p>
    <w:p w:rsidR="00C6593E" w:rsidRDefault="00C6593E"/>
    <w:p w:rsidR="00C6593E" w:rsidRDefault="00C6593E">
      <w:r>
        <w:t>Verineya</w:t>
      </w:r>
    </w:p>
    <w:p w:rsidR="00C6593E" w:rsidRDefault="00C6593E">
      <w:r>
        <w:t>Для регистрации тема в разделе “Практика“.</w:t>
      </w:r>
    </w:p>
    <w:p w:rsidR="00C6593E" w:rsidRDefault="00C6593E"/>
    <w:p w:rsidR="00C6593E" w:rsidRDefault="00C6593E">
      <w:r>
        <w:t>первый хвОСт</w:t>
      </w:r>
    </w:p>
    <w:p w:rsidR="00C6593E" w:rsidRDefault="00C6593E">
      <w:r>
        <w:t>Позволю вставить и свои пять копеек…</w:t>
      </w:r>
    </w:p>
    <w:p w:rsidR="00C6593E" w:rsidRDefault="00C6593E">
      <w:r>
        <w:t>to azzY</w:t>
      </w:r>
    </w:p>
    <w:p w:rsidR="00C6593E" w:rsidRDefault="00C6593E">
      <w:r>
        <w:t>По моим наблюдениям, такая проблема появляется после того как об этом прочитают :) И не только такая, а всевозможные…(разумеется речь идет о новичках, об очень восприимчивых личностях, если себя таковыми не считаете, то я говорю не о вас) Пока про неоргаников не знают, их и не видать. Пока не знают, что можно застрять в лабиринте – их и не боятся ( а страх растрата немалая, и незащищенность все же) Примером из жизни можно привести просто море. :) Но если Вас все же беспокоит сей сон, а про ментальный чистки ни слухом, ни духом – то могу порекомендовать очень примитивный способ :) Просто в ближайшем сновидении вытащите – эту фиговину пальцами :) Вообще рот поразглядывайте, чаще всего – занятное зрелище :)</w:t>
      </w:r>
    </w:p>
    <w:p w:rsidR="00C6593E" w:rsidRDefault="00C6593E">
      <w:r>
        <w:t xml:space="preserve">Ну, или склониться к мысли что </w:t>
      </w:r>
      <w:r>
        <w:noBreakHyphen/>
        <w:t xml:space="preserve"> “огурец иногда просто огурец” / товарищ Фрейд / :)</w:t>
      </w:r>
    </w:p>
    <w:p w:rsidR="00C6593E" w:rsidRDefault="00C6593E">
      <w:r>
        <w:t>На вживление “жучков” у меня имеется свое мнение. Я набирала людей специально для изучения этого вопроса. Набирала тех кто об этом не слышал, и сама информации не давала, во избежание элементарной подстройки сна. И людей между собой не знакомила. Результаты были весьма интересными :)</w:t>
      </w:r>
    </w:p>
    <w:p w:rsidR="00C6593E" w:rsidRDefault="00C6593E"/>
    <w:p w:rsidR="00C6593E" w:rsidRDefault="00C6593E">
      <w:r>
        <w:t>Gernika</w:t>
      </w:r>
    </w:p>
    <w:p w:rsidR="00C6593E" w:rsidRDefault="00C6593E">
      <w:r>
        <w:t>Неправда. :) Я знать не знала ничего о ложных пробуждениях, но их у меня было не мало.</w:t>
      </w:r>
    </w:p>
    <w:p w:rsidR="00C6593E" w:rsidRDefault="00C6593E">
      <w:r>
        <w:t>Несколькими годами позже в инете один к одному почти описания этого явления нашла.</w:t>
      </w:r>
    </w:p>
    <w:p w:rsidR="00C6593E" w:rsidRDefault="00C6593E"/>
    <w:p w:rsidR="00C6593E" w:rsidRDefault="00C6593E">
      <w:r>
        <w:t>Warlock</w:t>
      </w:r>
    </w:p>
    <w:p w:rsidR="00C6593E" w:rsidRDefault="00C6593E">
      <w:r>
        <w:t>Прошу прощения, а нельзя ли на “Практику“ ссылку?Чтоб зарегиться...</w:t>
      </w:r>
    </w:p>
    <w:p w:rsidR="00C6593E" w:rsidRDefault="00C6593E">
      <w:r>
        <w:t>Что</w:t>
      </w:r>
      <w:r>
        <w:noBreakHyphen/>
        <w:t>то найти не могу.</w:t>
      </w:r>
    </w:p>
    <w:p w:rsidR="00C6593E" w:rsidRDefault="00C6593E">
      <w:r>
        <w:t>Или достаточно здесь отметиться?</w:t>
      </w:r>
    </w:p>
    <w:p w:rsidR="00C6593E" w:rsidRDefault="00C6593E"/>
    <w:p w:rsidR="00C6593E" w:rsidRDefault="00C6593E">
      <w:r>
        <w:t>azzY</w:t>
      </w:r>
    </w:p>
    <w:p w:rsidR="00C6593E" w:rsidRDefault="00C6593E">
      <w:r>
        <w:t>Масяне.</w:t>
      </w:r>
    </w:p>
    <w:p w:rsidR="00C6593E" w:rsidRDefault="00C6593E">
      <w:r>
        <w:t>БАльшое спасибо за этот форум. Благодаря ему во мне заного проснулась жажда жизни :). После долгово перерыва вновь начались ОСы. Спасибо вобщем (смущяется, не любит он спасибо говорить :))</w:t>
      </w:r>
    </w:p>
    <w:p w:rsidR="00C6593E" w:rsidRDefault="00C6593E">
      <w:r>
        <w:t>to первый хвОСт</w:t>
      </w:r>
    </w:p>
    <w:p w:rsidR="00C6593E" w:rsidRDefault="00C6593E">
      <w:r>
        <w:t>Этот случай у меня не единичный, после этого, в реале, у меня случается конкретный нагруз и подавленность, мож это подрастковое? :) (половое созревание, там, всякое :))</w:t>
      </w:r>
    </w:p>
    <w:p w:rsidR="00C6593E" w:rsidRDefault="00C6593E">
      <w:r>
        <w:t>to all</w:t>
      </w:r>
    </w:p>
    <w:p w:rsidR="00C6593E" w:rsidRDefault="00C6593E">
      <w:r>
        <w:t>Кто нибудь знает как повышать продолжительность осов, а то они случаются но минута ОСознования мне кажется маловато :(. Вот все говорят нужно в реале работать над собой, но что именно делать то? Как работать?</w:t>
      </w:r>
    </w:p>
    <w:p w:rsidR="00C6593E" w:rsidRDefault="00C6593E"/>
    <w:p w:rsidR="00C6593E" w:rsidRDefault="00C6593E">
      <w:r>
        <w:t>Gernika</w:t>
      </w:r>
    </w:p>
    <w:p w:rsidR="00C6593E" w:rsidRDefault="00C6593E">
      <w:r>
        <w:t>azzY, когда успокоишься и перестанешь в ОСе подспудно воспринимать происходящее, как нечто неординарное, их продолжительность может существенно возрасти. У меня так было, по крайней мере. А спокойствие приходит с опытом. Больше никак.</w:t>
      </w:r>
    </w:p>
    <w:p w:rsidR="00C6593E" w:rsidRDefault="00C6593E">
      <w:r>
        <w:t>Но могут и еще быть какие</w:t>
      </w:r>
      <w:r>
        <w:noBreakHyphen/>
        <w:t>то способы, и наверняка их немало.</w:t>
      </w:r>
    </w:p>
    <w:p w:rsidR="00C6593E" w:rsidRDefault="00C6593E"/>
    <w:p w:rsidR="00C6593E" w:rsidRDefault="00C6593E">
      <w:r>
        <w:t>azzY</w:t>
      </w:r>
    </w:p>
    <w:p w:rsidR="00C6593E" w:rsidRDefault="00C6593E">
      <w:r>
        <w:t>to Gernika</w:t>
      </w:r>
    </w:p>
    <w:p w:rsidR="00C6593E" w:rsidRDefault="00C6593E">
      <w:r>
        <w:t>Если в месяц у меня хотя</w:t>
      </w:r>
      <w:r>
        <w:noBreakHyphen/>
        <w:t>бы 3 ОСа я уже счастлив :) “ :( “</w:t>
      </w:r>
    </w:p>
    <w:p w:rsidR="00C6593E" w:rsidRDefault="00C6593E">
      <w:r>
        <w:t>А длятся они так мало :(</w:t>
      </w:r>
    </w:p>
    <w:p w:rsidR="00C6593E" w:rsidRDefault="00C6593E">
      <w:r>
        <w:t>to all</w:t>
      </w:r>
    </w:p>
    <w:p w:rsidR="00C6593E" w:rsidRDefault="00C6593E">
      <w:r>
        <w:t>Фиксировать предметы во сне как описывал КК, оно работает вообще?</w:t>
      </w:r>
    </w:p>
    <w:p w:rsidR="00C6593E" w:rsidRDefault="00C6593E"/>
    <w:p w:rsidR="00C6593E" w:rsidRDefault="00C6593E">
      <w:r>
        <w:t>azzY</w:t>
      </w:r>
    </w:p>
    <w:p w:rsidR="00C6593E" w:rsidRDefault="00C6593E">
      <w:r>
        <w:t>Масяня,</w:t>
      </w:r>
    </w:p>
    <w:p w:rsidR="00C6593E" w:rsidRDefault="00C6593E">
      <w:r>
        <w:t>А где будет проходить практикум Равенны, на этом форуме?</w:t>
      </w:r>
    </w:p>
    <w:p w:rsidR="00C6593E" w:rsidRDefault="00C6593E"/>
    <w:p w:rsidR="00C6593E" w:rsidRDefault="00C6593E">
      <w:r>
        <w:t>Gernika</w:t>
      </w:r>
    </w:p>
    <w:p w:rsidR="00C6593E" w:rsidRDefault="00C6593E">
      <w:r>
        <w:t>О, у меня были (когда</w:t>
      </w:r>
      <w:r>
        <w:noBreakHyphen/>
        <w:t>то:))) примерно раз в месяц ОСы. Может. немного чаще. С года полтора. Но потом я надолго прервала практику сновидения. Но те ОСы, которые все</w:t>
      </w:r>
      <w:r>
        <w:noBreakHyphen/>
        <w:t>равно иногда происходили, были на удивление устойчивыми. Не могу исключить, что это не было следствием вмешательства неорганов, правда; из</w:t>
      </w:r>
      <w:r>
        <w:noBreakHyphen/>
        <w:t>за него и прерывалась в свое время практика.</w:t>
      </w:r>
    </w:p>
    <w:p w:rsidR="00C6593E" w:rsidRDefault="00C6593E"/>
    <w:p w:rsidR="00C6593E" w:rsidRDefault="00C6593E">
      <w:r>
        <w:t>первый хвОСт</w:t>
      </w:r>
    </w:p>
    <w:p w:rsidR="00C6593E" w:rsidRDefault="00C6593E">
      <w:r>
        <w:t>Gernika</w:t>
      </w:r>
    </w:p>
    <w:p w:rsidR="00C6593E" w:rsidRDefault="00C6593E">
      <w:r>
        <w:t xml:space="preserve">Прежде чем кричать “Неправда!” стоит подумать о сказанном :) Все же ВТО, ложные просыпания и тд и тп </w:t>
      </w:r>
      <w:r>
        <w:noBreakHyphen/>
        <w:t xml:space="preserve"> несколько отличаются от надуманных глюков :)</w:t>
      </w:r>
    </w:p>
    <w:p w:rsidR="00C6593E" w:rsidRDefault="00C6593E">
      <w:r>
        <w:t xml:space="preserve">Выше я уже приводила, к примеру – неоргаников. Многие люди практикуют сновидения </w:t>
      </w:r>
      <w:r>
        <w:noBreakHyphen/>
        <w:t xml:space="preserve"> не читая книг на эту тематику, не шатаясь по форумам, не ища единомышленников. Им просто нравится процесс … Это “волшебное ощущение” что все что угодно под твоим контролем. Хочешь летай, хочешь сквозь стены ходи… И вот однажды прочтя про неоргаников у Кастанеды – начинаются нападения, какие</w:t>
      </w:r>
      <w:r>
        <w:noBreakHyphen/>
        <w:t>то типа раз за разом ходят за ними, бьются током, шипят :) А если такому человеку весьма убедительно пояснить что все его отгородили, спасли, одели на него супер</w:t>
      </w:r>
      <w:r>
        <w:noBreakHyphen/>
        <w:t>пупер “бронежилет” – то и неорганики сразу куда</w:t>
      </w:r>
      <w:r>
        <w:noBreakHyphen/>
        <w:t>то подевались :)</w:t>
      </w:r>
    </w:p>
    <w:p w:rsidR="00C6593E" w:rsidRDefault="00C6593E"/>
    <w:p w:rsidR="00C6593E" w:rsidRDefault="00C6593E">
      <w:r>
        <w:t>первый хвОСт</w:t>
      </w:r>
    </w:p>
    <w:p w:rsidR="00C6593E" w:rsidRDefault="00C6593E">
      <w:r>
        <w:t>azzY</w:t>
      </w:r>
    </w:p>
    <w:p w:rsidR="00C6593E" w:rsidRDefault="00C6593E">
      <w:r>
        <w:t>Про “подростковое“ не знаю, Вам право виднее. :) Единичный, не единичный – значения не имеет. Хоть за ночь пять раз, право не важно…. Я вам серьезно сказала, раз искренне верите что в вас что</w:t>
      </w:r>
      <w:r>
        <w:noBreakHyphen/>
        <w:t>то внедрили (а я это не отрицаю) то выньте это по простому, пальцами, без всяких хитростей. В практике надо стремиться к простоте. Как завещал нам …хм… дедушка Хуан :)</w:t>
      </w:r>
    </w:p>
    <w:p w:rsidR="00C6593E" w:rsidRDefault="00C6593E">
      <w:r>
        <w:t>Фиксирование внимания на предметах – действительно помогает… И не стоит волноваться о продолжительности сновидения, у всех в самом начале пути осознание быстро тает. С опытом приходит устойчивость. Тренируйтесь и все будет…</w:t>
      </w:r>
    </w:p>
    <w:p w:rsidR="00C6593E" w:rsidRDefault="00C6593E">
      <w:r>
        <w:t xml:space="preserve">Помню, энное количество лет назад мои сновидения длились по пять минут :) В голове с бешенной скоростью скакали мысли “точно сделать надо </w:t>
      </w:r>
      <w:r>
        <w:noBreakHyphen/>
        <w:t xml:space="preserve"> то, нет это подождет, лучше –вот то! Хотя я ж еще в прошлый раз хотела вот это…” Времени было мало, планов было много. Это слишком мешало.:) Все изменилось когда я стала выбирать определенное действие. Теперь я часами брожу в сновидениях, спокойно размышляя. Осознавать или погрузится в какой либо сюжет – стало делом осознанного выбора. Даже на выбор стал уровень осознания. :) Даже в самом неосознанном сне, с самым бредовым сюжетом я понимаю что если мне тут совсем перестанет нравиться – я могу проснуться, или улететь ожидая изменения сюжета, ну или выйти в осознания и уже на “трезвую голову” </w:t>
      </w:r>
      <w:r>
        <w:noBreakHyphen/>
        <w:t xml:space="preserve"> решить чем же мне заняться :) Сновидение – это образ жизнь :)</w:t>
      </w:r>
    </w:p>
    <w:p w:rsidR="00C6593E" w:rsidRDefault="00C6593E">
      <w:r>
        <w:t>Если вы считаете что это ваше, что это не необдуманное увлечение на пару недель, если вы готовы работать над собой – то все у вас будет. Стоит только запастись терпением, спокойствием и верой.</w:t>
      </w:r>
    </w:p>
    <w:p w:rsidR="00C6593E" w:rsidRDefault="00C6593E"/>
    <w:p w:rsidR="00C6593E" w:rsidRDefault="00C6593E">
      <w:r>
        <w:t>Gernika</w:t>
      </w:r>
    </w:p>
    <w:p w:rsidR="00C6593E" w:rsidRDefault="00C6593E">
      <w:r>
        <w:t>первый хвОСТ, ну выражайтесь конкретнее тогда. Речь идет о достаточно одноплановых явлениях.</w:t>
      </w:r>
    </w:p>
    <w:p w:rsidR="00C6593E" w:rsidRDefault="00C6593E">
      <w:r>
        <w:t>Люди (!) на меня в ОСе однажды тоже нападали и пытались, как я поняла, что</w:t>
      </w:r>
      <w:r>
        <w:noBreakHyphen/>
        <w:t>то вставить мне в голову. Хотя может это были и спрайты. Посколько я тогда срочняком проснулась и сцена прервалась, не могу в точности сказать, было ли связано это происшествие с имплантантами в небе, но очень на то похоже.</w:t>
      </w:r>
    </w:p>
    <w:p w:rsidR="00C6593E" w:rsidRDefault="00C6593E"/>
    <w:p w:rsidR="00C6593E" w:rsidRDefault="00C6593E">
      <w:r>
        <w:t>Дила</w:t>
      </w:r>
    </w:p>
    <w:p w:rsidR="00C6593E" w:rsidRDefault="00C6593E">
      <w:r>
        <w:t>По поводу нёба, у меня было очень отдаленно напоминающее в детстве (не ОС конечно). Мне приснилась баба</w:t>
      </w:r>
      <w:r>
        <w:noBreakHyphen/>
        <w:t>яга, которая запихнула мне в рот полную ложку варенья, кажется черносмородинного, которого я терпеть тогда не могла. я к ней подошла с открытым ртом, чтобы она мне ложкой это варенье с нёба соскребла, но эта зараза запихнула мне в рот еще одну:). Может стоит поискать во сне ложку и пошкрябать в том месте, а то чувство брезгливости до сих пор осталось?</w:t>
      </w:r>
    </w:p>
    <w:p w:rsidR="00C6593E" w:rsidRDefault="00C6593E"/>
    <w:p w:rsidR="00C6593E" w:rsidRDefault="00C6593E">
      <w:r>
        <w:t>Veravika</w:t>
      </w:r>
    </w:p>
    <w:p w:rsidR="00C6593E" w:rsidRDefault="00C6593E">
      <w:r>
        <w:t>А таракнов и червяков из рук никто не вынимал? :</w:t>
      </w:r>
      <w:r>
        <w:noBreakHyphen/>
        <w:t>)</w:t>
      </w:r>
    </w:p>
    <w:p w:rsidR="00C6593E" w:rsidRDefault="00C6593E"/>
    <w:p w:rsidR="00C6593E" w:rsidRDefault="00C6593E">
      <w:r>
        <w:t>[WC]Killer</w:t>
      </w:r>
    </w:p>
    <w:p w:rsidR="00C6593E" w:rsidRDefault="00C6593E">
      <w:r>
        <w:t>Я из рота вынимал, такое сальное жирное типа пиявки.. фуууу... Это было кагда я нажрался очень жирных окорочков перед сном</w:t>
      </w:r>
    </w:p>
    <w:p w:rsidR="00C6593E" w:rsidRDefault="00C6593E"/>
    <w:p w:rsidR="00C6593E" w:rsidRDefault="00C6593E">
      <w:r>
        <w:t>serg</w:t>
      </w:r>
    </w:p>
    <w:p w:rsidR="00C6593E" w:rsidRDefault="00C6593E">
      <w:r>
        <w:t>я тож помню,через рот чевяков у себя вытаскивал как</w:t>
      </w:r>
      <w:r>
        <w:noBreakHyphen/>
        <w:t xml:space="preserve">то...длинные,скользкие...тяну,а что бы червяка перехватить </w:t>
      </w:r>
      <w:r>
        <w:noBreakHyphen/>
        <w:t xml:space="preserve"> зубами его зажимаю...тут главное было сильно не прижать,а то перекусывались легко,в результате полный рот слизи и по новой приходилось в себя залезать и ташшить))).это меня от излишней брезгливости к пищще вылечило))),жру теперь что угодно и не морщусь...</w:t>
      </w:r>
    </w:p>
    <w:p w:rsidR="00C6593E" w:rsidRDefault="00C6593E"/>
    <w:p w:rsidR="00C6593E" w:rsidRDefault="00C6593E">
      <w:r>
        <w:t>первый хвОСт</w:t>
      </w:r>
    </w:p>
    <w:p w:rsidR="00C6593E" w:rsidRDefault="00C6593E">
      <w:r>
        <w:t>Иногда вынимание из себя чего либо чужеродного (по ощущениям чужеродного) является избавлением от чужеродной энергии. У меня довольно часто бывает что рот забит эдакой жвачкой серого цвета… Сплевывание неожиданно рассыпавшихся зубов – тоже наверное можно к этому прировнять….</w:t>
      </w:r>
    </w:p>
    <w:p w:rsidR="00C6593E" w:rsidRDefault="00C6593E"/>
    <w:p w:rsidR="00C6593E" w:rsidRDefault="00C6593E">
      <w:r>
        <w:t>Cayetana</w:t>
      </w:r>
    </w:p>
    <w:p w:rsidR="00C6593E" w:rsidRDefault="00C6593E">
      <w:r>
        <w:t>Привет,</w:t>
      </w:r>
    </w:p>
    <w:p w:rsidR="00C6593E" w:rsidRDefault="00C6593E">
      <w:r>
        <w:t>Я здесь недавно, к сожалению....У меня есть пара вопросов. Я не нашла ответов ни в сохранившихся материалах хакеров, ни в других ресурсах...Буду очень рада, если кто</w:t>
      </w:r>
      <w:r>
        <w:noBreakHyphen/>
        <w:t>то сможет пояснить.</w:t>
      </w:r>
    </w:p>
    <w:p w:rsidR="00C6593E" w:rsidRDefault="00C6593E">
      <w:r>
        <w:t xml:space="preserve">1. Мне полтора года снились сны про воду. То есть я нахожусь на берегу моря, со мной </w:t>
      </w:r>
      <w:r>
        <w:noBreakHyphen/>
        <w:t xml:space="preserve"> непонятное существо, которое я воспринимаю как мою мать (но я знаю, что это не она)....Вдруг поднимаются волны (волна) или водяной смерч. Мне абсолютно не страшно </w:t>
      </w:r>
      <w:r>
        <w:noBreakHyphen/>
        <w:t xml:space="preserve"> я ЗНАЮ, что я с водой </w:t>
      </w:r>
      <w:r>
        <w:noBreakHyphen/>
        <w:t xml:space="preserve"> одно, и что моя сила позволяет мне исследовать воду, и не быть унесенной....Я восхищаюсь водой. Но я боюсь за это существо. В итоге сон заканчивается тем, что я вытаскиваю Аллу из воды, спасаю ее в здании и так далее....</w:t>
      </w:r>
    </w:p>
    <w:p w:rsidR="00C6593E" w:rsidRDefault="00C6593E">
      <w:r>
        <w:t xml:space="preserve">2. Алла ВСЕ ВРЕМЯ вела себя пассивно.....кроме одного сна. Кукла с удивленными глазами </w:t>
      </w:r>
      <w:r>
        <w:noBreakHyphen/>
        <w:t xml:space="preserve"> вот она. Холодная и пассивная. Но однажды я находилась в многоэтажке в центре города </w:t>
      </w:r>
      <w:r>
        <w:noBreakHyphen/>
        <w:t xml:space="preserve"> можно было из окна видеть весь город. Я смотрю и вижу, как город заполняется водой. Мне все равно.....Вода заполняет мою комнату.....Я понимаю, что умираю. Я реально чувствую изменение уровня осознания </w:t>
      </w:r>
      <w:r>
        <w:noBreakHyphen/>
        <w:t xml:space="preserve"> я ЗНАЮ, что умираю.....мне становится странно </w:t>
      </w:r>
      <w:r>
        <w:noBreakHyphen/>
        <w:t xml:space="preserve"> я исследую это состояние/процесс, все глубже погружаясь в него (мне до сих пор кажется, что я умирала в реале). Вода меня (уже в этом странном состоянии) разворачивает лицом к комнате. В дверях стоит Алла и СТАЛКИНГУЕТ меня. У нее у глазах удивление и ИЗУЧЕНИЕ меня. Активное!! Я тоже смотрю на нее и постепенно улетаю все дальше в смерть....Вдруг!!! Она залетает в эту комнату с водой (вне комнаты воды нет) </w:t>
      </w:r>
      <w:r>
        <w:noBreakHyphen/>
        <w:t xml:space="preserve"> хватает меня за шиворот !! и вытаскивает на воздух. Это единственное активное действие с ее стороны за эти полтора года....</w:t>
      </w:r>
    </w:p>
    <w:p w:rsidR="00C6593E" w:rsidRDefault="00C6593E">
      <w:r>
        <w:t>Закончилась эта серия снов ОСом. Я увидела Аллу, себя, и группу людей, которую я знала во снах раньше, на корабле. Между Аллой и водой больше нет вражды......И я беру маленького ребенка с корабля, кидаю в воду, смеюсь и учу его Чувствовать воду и быть единым с нею, как это происходит со мной.</w:t>
      </w:r>
    </w:p>
    <w:p w:rsidR="00C6593E" w:rsidRDefault="00C6593E">
      <w:r>
        <w:t xml:space="preserve">Буду рада услышать ваши комментарии и мнения......Я не знаю, что Алла за существо, и что означала эта постоянная битва с водой </w:t>
      </w:r>
      <w:r>
        <w:noBreakHyphen/>
        <w:t xml:space="preserve"> борьба кого с чем?</w:t>
      </w:r>
    </w:p>
    <w:p w:rsidR="00C6593E" w:rsidRDefault="00C6593E"/>
    <w:p w:rsidR="00C6593E" w:rsidRDefault="00C6593E">
      <w:r>
        <w:t>ириска</w:t>
      </w:r>
    </w:p>
    <w:p w:rsidR="00C6593E" w:rsidRDefault="00C6593E">
      <w:r>
        <w:t>Тут “Глубинная книга“ http://svn2.edunet.ru/kniga/Part1.htm немного (мягко сказать) странная, если бы не собственные осы и простые странные сны, в жизни бы не поверила не единому слову.</w:t>
      </w:r>
    </w:p>
    <w:p w:rsidR="00C6593E" w:rsidRDefault="00C6593E"/>
    <w:p w:rsidR="00C6593E" w:rsidRDefault="00C6593E">
      <w:r>
        <w:t>Irina</w:t>
      </w:r>
    </w:p>
    <w:p w:rsidR="00C6593E" w:rsidRDefault="00C6593E">
      <w:r>
        <w:t xml:space="preserve">Сны про воду мне часто снились в детстве: реки, водоёмы, широкие водные потоки. У меня сны во многом связаны с реальностью, большей частью символически и если снится волна </w:t>
      </w:r>
      <w:r>
        <w:noBreakHyphen/>
        <w:t xml:space="preserve"> значит у меня будут какие</w:t>
      </w:r>
      <w:r>
        <w:noBreakHyphen/>
        <w:t>то сильные переживания. Но это мой индивидуальный символический язык, у других, скорее всего, иначе.</w:t>
      </w:r>
    </w:p>
    <w:p w:rsidR="00C6593E" w:rsidRDefault="00C6593E">
      <w:r>
        <w:t xml:space="preserve">Я ещё глаза только успеваю иногда закрыть и вижу образы: помидоры, апельсины </w:t>
      </w:r>
      <w:r>
        <w:noBreakHyphen/>
        <w:t xml:space="preserve"> жди приятного сюрприза.</w:t>
      </w:r>
    </w:p>
    <w:p w:rsidR="00C6593E" w:rsidRDefault="00C6593E">
      <w:r>
        <w:t xml:space="preserve">Птичка (воробей и т.п. </w:t>
      </w:r>
      <w:r>
        <w:noBreakHyphen/>
        <w:t xml:space="preserve"> известие). (“Если только мне приснится воробей или синица, то тогда </w:t>
      </w:r>
      <w:r>
        <w:noBreakHyphen/>
        <w:t xml:space="preserve"> сомнений нет </w:t>
      </w:r>
      <w:r>
        <w:noBreakHyphen/>
        <w:t xml:space="preserve"> лезу в почту, в интернет“ /или телефон позвонит/).</w:t>
      </w:r>
    </w:p>
    <w:p w:rsidR="00C6593E" w:rsidRDefault="00C6593E"/>
    <w:p w:rsidR="00C6593E" w:rsidRDefault="00C6593E">
      <w:r>
        <w:t>хвОСт</w:t>
      </w:r>
    </w:p>
    <w:p w:rsidR="00C6593E" w:rsidRDefault="00C6593E">
      <w:r>
        <w:t>Cayetana Мне думается, что единственный верный ответ Вы найдете сами со временем.</w:t>
      </w:r>
    </w:p>
    <w:p w:rsidR="00C6593E" w:rsidRDefault="00C6593E">
      <w:r>
        <w:t>Вообще похоже на серию обучающих снов. Но вот чему учили…</w:t>
      </w:r>
    </w:p>
    <w:p w:rsidR="00C6593E" w:rsidRDefault="00C6593E"/>
    <w:p w:rsidR="00C6593E" w:rsidRDefault="00C6593E">
      <w:r>
        <w:t>Cayetana</w:t>
      </w:r>
    </w:p>
    <w:p w:rsidR="00C6593E" w:rsidRDefault="00C6593E">
      <w:r>
        <w:t>Сорри, я прервала тут тему имплантов....</w:t>
      </w:r>
    </w:p>
    <w:p w:rsidR="00C6593E" w:rsidRDefault="00C6593E">
      <w:r>
        <w:t>Однажды во сне я поднималась по лестнице в подъезде, и на меня напала тень. Это была человеческая фигура, сделанная из прозрачной но темной резины. Эта штуковина решила приклеится к моей спине. Я впала в состояние какого</w:t>
      </w:r>
      <w:r>
        <w:noBreakHyphen/>
        <w:t>то абсолютного ужаса.</w:t>
      </w:r>
    </w:p>
    <w:p w:rsidR="00C6593E" w:rsidRDefault="00C6593E">
      <w:r>
        <w:t>С имплантами пока (?) не встречалась.</w:t>
      </w:r>
    </w:p>
    <w:p w:rsidR="00C6593E" w:rsidRDefault="00C6593E"/>
    <w:p w:rsidR="00C6593E" w:rsidRDefault="00C6593E">
      <w:r>
        <w:t>serg</w:t>
      </w:r>
    </w:p>
    <w:p w:rsidR="00C6593E" w:rsidRDefault="00C6593E">
      <w:r>
        <w:t>тень жгучая? знакомая штука....</w:t>
      </w:r>
    </w:p>
    <w:p w:rsidR="00C6593E" w:rsidRDefault="00C6593E"/>
    <w:p w:rsidR="00C6593E" w:rsidRDefault="00C6593E">
      <w:r>
        <w:t>Cayetana</w:t>
      </w:r>
    </w:p>
    <w:p w:rsidR="00C6593E" w:rsidRDefault="00C6593E">
      <w:r>
        <w:t>Да. А что Вы еще о ней знаете? :)</w:t>
      </w:r>
    </w:p>
    <w:p w:rsidR="00C6593E" w:rsidRDefault="00C6593E"/>
    <w:p w:rsidR="00C6593E" w:rsidRDefault="00C6593E">
      <w:r>
        <w:t>[WC]Killer</w:t>
      </w:r>
    </w:p>
    <w:p w:rsidR="00C6593E" w:rsidRDefault="00C6593E">
      <w:r>
        <w:t>Эта глюки. А вы сами попробуте приклеится ей к спине. А есь еще хороший способ. Хватаешь чудо за горло и вдыхаешь через руку его энергию в слонечное сплетение себе. Один</w:t>
      </w:r>
      <w:r>
        <w:noBreakHyphen/>
        <w:t>два глубоких вдоха и от чуда остаецца кучка пепла</w:t>
      </w:r>
    </w:p>
    <w:p w:rsidR="00C6593E" w:rsidRDefault="00C6593E"/>
    <w:p w:rsidR="00C6593E" w:rsidRDefault="00C6593E">
      <w:r>
        <w:t>Cayetana</w:t>
      </w:r>
    </w:p>
    <w:p w:rsidR="00C6593E" w:rsidRDefault="00C6593E">
      <w:r>
        <w:t xml:space="preserve">Хаха </w:t>
      </w:r>
      <w:r>
        <w:noBreakHyphen/>
        <w:t xml:space="preserve"> может быть. В следующий раз так и сделаю </w:t>
      </w:r>
      <w:r>
        <w:noBreakHyphen/>
        <w:t xml:space="preserve"> но убивать я чудо это не буду </w:t>
      </w:r>
      <w:r>
        <w:noBreakHyphen/>
        <w:t xml:space="preserve"> вспомните о том, что говорил СИ о убийстве в ос. Охотится на неорганов легко </w:t>
      </w:r>
      <w:r>
        <w:noBreakHyphen/>
        <w:t xml:space="preserve"> но в чем смысл?</w:t>
      </w:r>
    </w:p>
    <w:p w:rsidR="00C6593E" w:rsidRDefault="00C6593E"/>
    <w:p w:rsidR="00C6593E" w:rsidRDefault="00C6593E">
      <w:r>
        <w:t>хвОСт</w:t>
      </w:r>
    </w:p>
    <w:p w:rsidR="00C6593E" w:rsidRDefault="00C6593E">
      <w:r>
        <w:t>Не слушай Киллера, он на то и Киллер что б такое советовать :) Многие люди не могут переварить чужеродную энергию, некоторые даже энергию себе подобных не могут… Не стоит рисковать.</w:t>
      </w:r>
    </w:p>
    <w:p w:rsidR="00C6593E" w:rsidRDefault="00C6593E"/>
    <w:p w:rsidR="00C6593E" w:rsidRDefault="00C6593E">
      <w:r>
        <w:t>ROBOMASTER</w:t>
      </w:r>
    </w:p>
    <w:p w:rsidR="00C6593E" w:rsidRDefault="00C6593E">
      <w:r>
        <w:t>зато свою энергию не только переварить но и возвернуть обратно! вернуть энергию потраченную на создание создания разума своего =)</w:t>
      </w:r>
    </w:p>
    <w:p w:rsidR="00C6593E" w:rsidRDefault="00C6593E">
      <w:r>
        <w:t xml:space="preserve">слушайте Киллера! опытный Киллер плохого неподскажет. у него работа такая </w:t>
      </w:r>
      <w:r>
        <w:noBreakHyphen/>
        <w:t xml:space="preserve"> ошибок не терпит, любая ошибка смерти подобна.</w:t>
      </w:r>
    </w:p>
    <w:p w:rsidR="00C6593E" w:rsidRDefault="00C6593E"/>
    <w:p w:rsidR="00C6593E" w:rsidRDefault="00C6593E">
      <w:r>
        <w:t>хвОСт</w:t>
      </w:r>
    </w:p>
    <w:p w:rsidR="00C6593E" w:rsidRDefault="00C6593E">
      <w:r>
        <w:t xml:space="preserve">“вернуть энергию потраченную на создание создания разума своего“ </w:t>
      </w:r>
      <w:r>
        <w:noBreakHyphen/>
        <w:t xml:space="preserve"> то есть если коротко и по простому то глюк? Нет </w:t>
      </w:r>
      <w:r>
        <w:noBreakHyphen/>
        <w:t xml:space="preserve"> если глюк то ради Бога :) А если и правда неорганик попадется? Ох, боюсь я, быть вам </w:t>
      </w:r>
      <w:r>
        <w:noBreakHyphen/>
        <w:t xml:space="preserve"> “оттрахаными“ lol</w:t>
      </w:r>
    </w:p>
    <w:p w:rsidR="00C6593E" w:rsidRDefault="00C6593E"/>
    <w:p w:rsidR="00C6593E" w:rsidRDefault="00C6593E">
      <w:r>
        <w:t>Cayetana</w:t>
      </w:r>
    </w:p>
    <w:p w:rsidR="00C6593E" w:rsidRDefault="00C6593E">
      <w:r>
        <w:t xml:space="preserve">Хаха! Быть оттраханным </w:t>
      </w:r>
      <w:r>
        <w:noBreakHyphen/>
        <w:t xml:space="preserve"> хаха, ты загнул, хвОСт :) Это кто кого? Я в себе и не такую агрессию замечала :</w:t>
      </w:r>
      <w:r>
        <w:noBreakHyphen/>
        <w:t>/</w:t>
      </w:r>
    </w:p>
    <w:p w:rsidR="00C6593E" w:rsidRDefault="00C6593E">
      <w:r>
        <w:t>Я то чудо встречала лишь раз, и то в СОСе с одним магом. Он, как обычно, потом просто прикололся и заявил, что нужно мне получше готовиться и осознавать, иначе он однажды встретит череп на хиленьком скелете :), которого зовут Каэтана. Больше я не видела чудо, даже во время встреч с магом.</w:t>
      </w:r>
    </w:p>
    <w:p w:rsidR="00C6593E" w:rsidRDefault="00C6593E">
      <w:r>
        <w:t>По ходу, это его союзник был....если, конечно, не порождение разума.</w:t>
      </w:r>
    </w:p>
    <w:p w:rsidR="00C6593E" w:rsidRDefault="00C6593E">
      <w:r>
        <w:t>Killer, большое мерси за метод.....Robomaster, тебе тоже. Классно, я не думала об этом раньше.</w:t>
      </w:r>
    </w:p>
    <w:p w:rsidR="00C6593E" w:rsidRDefault="00C6593E"/>
    <w:p w:rsidR="00C6593E" w:rsidRDefault="00C6593E">
      <w:r>
        <w:t>хвОСт</w:t>
      </w:r>
    </w:p>
    <w:p w:rsidR="00C6593E" w:rsidRDefault="00C6593E">
      <w:r>
        <w:t>В себе… агрессию… и не такую… сожалею, искренне сожалею…. Но не настаиваю на своем, каждый на своих шишках – факт известный… Но что касается эмоций и общений с неорганиками не мешало бы вспомнить дона Хуана…</w:t>
      </w:r>
    </w:p>
    <w:p w:rsidR="00C6593E" w:rsidRDefault="00C6593E"/>
    <w:p w:rsidR="00C6593E" w:rsidRDefault="00C6593E">
      <w:r>
        <w:t>Cayetana</w:t>
      </w:r>
    </w:p>
    <w:p w:rsidR="00C6593E" w:rsidRDefault="00C6593E">
      <w:r>
        <w:t xml:space="preserve">Yup. Когда было нужно, вспомнила. То, что я описала происходило года 3 назад. С очисткой осознания и так далее, агрессия просто исчезла. Просто был период, когда она была (в течение месяца, наверно) </w:t>
      </w:r>
      <w:r>
        <w:noBreakHyphen/>
        <w:t xml:space="preserve"> и я тогда научилась забирать тонны энергии во сне. Дерьмово это :) </w:t>
      </w:r>
      <w:r>
        <w:noBreakHyphen/>
        <w:t xml:space="preserve"> тогда же я поняла (телом), что этого делать не стоит. Чувство </w:t>
      </w:r>
      <w:r>
        <w:noBreakHyphen/>
        <w:t xml:space="preserve"> то, что описал СИ, как будто гасишь волокна внутри себя.</w:t>
      </w:r>
    </w:p>
    <w:p w:rsidR="00C6593E" w:rsidRDefault="00C6593E">
      <w:r>
        <w:t>Каэтана</w:t>
      </w:r>
    </w:p>
    <w:p w:rsidR="00C6593E" w:rsidRDefault="00C6593E"/>
    <w:p w:rsidR="00C6593E" w:rsidRDefault="00C6593E">
      <w:r>
        <w:t>хвОСт</w:t>
      </w:r>
    </w:p>
    <w:p w:rsidR="00C6593E" w:rsidRDefault="00C6593E">
      <w:r>
        <w:t xml:space="preserve">&lt;&lt;Хаха! Быть оттраханным </w:t>
      </w:r>
      <w:r>
        <w:noBreakHyphen/>
        <w:t xml:space="preserve"> хаха, ты загнул, хвОСт :) Это кто кого? Я в себе и не такую агрессию замечала :</w:t>
      </w:r>
      <w:r>
        <w:noBreakHyphen/>
        <w:t>/ &gt;&gt;</w:t>
      </w:r>
    </w:p>
    <w:p w:rsidR="00C6593E" w:rsidRDefault="00C6593E">
      <w:r>
        <w:t xml:space="preserve">Вам самим эта фраза странной не кажется? Я ее понимаю как – Я их агрессивней могу быть </w:t>
      </w:r>
      <w:r>
        <w:noBreakHyphen/>
        <w:t xml:space="preserve"> поэтому их “трахать” буду я, а не они меня!</w:t>
      </w:r>
    </w:p>
    <w:p w:rsidR="00C6593E" w:rsidRDefault="00C6593E">
      <w:r>
        <w:t>Кстати слово “трахать” по прежнему прибывает в кавычках – так как к сексу отношения не имеет :) Вношу пояснения, дабы избежать вырисовывания неподобающих картин в головах у сновидцев борющихся за безупречность :)))</w:t>
      </w:r>
    </w:p>
    <w:p w:rsidR="00C6593E" w:rsidRDefault="00C6593E">
      <w:r>
        <w:t xml:space="preserve">&lt;&lt;Дерьмово это :) </w:t>
      </w:r>
      <w:r>
        <w:noBreakHyphen/>
        <w:t xml:space="preserve"> тогда же я поняла (телом), что этого делать не стоит&gt;&gt;</w:t>
      </w:r>
    </w:p>
    <w:p w:rsidR="00C6593E" w:rsidRDefault="00C6593E">
      <w:r>
        <w:t>Вот и я о том же :) Тогда от куда сообщение что стояло перед этим? :)</w:t>
      </w:r>
    </w:p>
    <w:p w:rsidR="00C6593E" w:rsidRDefault="00C6593E"/>
    <w:p w:rsidR="00C6593E" w:rsidRDefault="00C6593E">
      <w:r>
        <w:t>Cayetana</w:t>
      </w:r>
    </w:p>
    <w:p w:rsidR="00C6593E" w:rsidRDefault="00C6593E">
      <w:r>
        <w:t xml:space="preserve">Мм....просто я честна с собой :) Несколько раз я нападала на некоторых существ в полуосознанных снах </w:t>
      </w:r>
      <w:r>
        <w:noBreakHyphen/>
        <w:t xml:space="preserve"> я не знаю почему я стала охотится за силой там, где ее на самом деле теряешь :) Наверно, термин “агрессия“ не совсем верен. Я видела существо и думала, что неплохо было бы его съесть :) Но это было давно, и я просто воспринимаю это как получение опыта </w:t>
      </w:r>
      <w:r>
        <w:noBreakHyphen/>
        <w:t xml:space="preserve"> главное, вовремя прийти к нужному выводу.</w:t>
      </w:r>
    </w:p>
    <w:p w:rsidR="00C6593E" w:rsidRDefault="00C6593E">
      <w:r>
        <w:t xml:space="preserve">Плохо то, что я не пришла к этому выводу раньше </w:t>
      </w:r>
      <w:r>
        <w:noBreakHyphen/>
        <w:t xml:space="preserve"> но ведь все случается так, как должно :) </w:t>
      </w:r>
      <w:r>
        <w:noBreakHyphen/>
        <w:t xml:space="preserve"> зато мое тело после этого стало...абсолютно адекватно себя вести. То есть я пришла к осознанию посредством опыта :)</w:t>
      </w:r>
    </w:p>
    <w:p w:rsidR="00C6593E" w:rsidRDefault="00C6593E">
      <w:r>
        <w:t xml:space="preserve">Так с очень многим случается </w:t>
      </w:r>
      <w:r>
        <w:noBreakHyphen/>
        <w:t xml:space="preserve"> лишь со временем начинашь познавать, что есть рассеивание энергии, и перестаешь трындеть направо и налево о еще незавершившихся цепочках событий и так далее.....</w:t>
      </w:r>
    </w:p>
    <w:p w:rsidR="00C6593E" w:rsidRDefault="00C6593E">
      <w:r>
        <w:t xml:space="preserve">Насчет “трахать“ </w:t>
      </w:r>
      <w:r>
        <w:noBreakHyphen/>
        <w:t xml:space="preserve"> хаха, я имела в виду, что “трахнуть“ я себя не дам :).....</w:t>
      </w:r>
    </w:p>
    <w:p w:rsidR="00C6593E" w:rsidRDefault="00C6593E">
      <w:r>
        <w:t>:)</w:t>
      </w:r>
    </w:p>
    <w:p w:rsidR="00C6593E" w:rsidRDefault="00C6593E"/>
    <w:p w:rsidR="00C6593E" w:rsidRDefault="00C6593E">
      <w:r>
        <w:t>хвОСт</w:t>
      </w:r>
    </w:p>
    <w:p w:rsidR="00C6593E" w:rsidRDefault="00C6593E">
      <w:r>
        <w:t>“но ведь все случается так, как должно :) “ очень верно сказано :) Если что</w:t>
      </w:r>
      <w:r>
        <w:noBreakHyphen/>
        <w:t xml:space="preserve">то было </w:t>
      </w:r>
      <w:r>
        <w:noBreakHyphen/>
        <w:t xml:space="preserve"> значит должно было быть!</w:t>
      </w:r>
    </w:p>
    <w:p w:rsidR="00C6593E" w:rsidRDefault="00C6593E"/>
    <w:p w:rsidR="00C6593E" w:rsidRDefault="00C6593E">
      <w:r>
        <w:t>Cayetana</w:t>
      </w:r>
    </w:p>
    <w:p w:rsidR="00C6593E" w:rsidRDefault="00C6593E">
      <w:r>
        <w:t xml:space="preserve">Да, это значит что эта цепочка событий имела базу </w:t>
      </w:r>
      <w:r>
        <w:noBreakHyphen/>
        <w:t xml:space="preserve"> просто так ничего не бывает......</w:t>
      </w:r>
    </w:p>
    <w:p w:rsidR="00C6593E" w:rsidRDefault="00C6593E">
      <w:r>
        <w:t>:)</w:t>
      </w:r>
    </w:p>
    <w:p w:rsidR="00C6593E" w:rsidRDefault="00C6593E">
      <w:r>
        <w:t xml:space="preserve">Так что “все происходит так, как должно“ </w:t>
      </w:r>
      <w:r>
        <w:noBreakHyphen/>
        <w:t xml:space="preserve"> это закон.</w:t>
      </w:r>
    </w:p>
    <w:p w:rsidR="00C6593E" w:rsidRDefault="00C6593E">
      <w:r>
        <w:t>Классно :)</w:t>
      </w:r>
    </w:p>
    <w:p w:rsidR="00C6593E" w:rsidRDefault="00C6593E"/>
    <w:p w:rsidR="00C6593E" w:rsidRDefault="00C6593E">
      <w:r>
        <w:t>хвОСт</w:t>
      </w:r>
    </w:p>
    <w:p w:rsidR="00C6593E" w:rsidRDefault="00C6593E">
      <w:r>
        <w:t>Как известно законы составляют для того что бы их нарушать :)</w:t>
      </w:r>
    </w:p>
    <w:p w:rsidR="00C6593E" w:rsidRDefault="00C6593E"/>
    <w:p w:rsidR="00C6593E" w:rsidRDefault="00C6593E">
      <w:r>
        <w:t>Cayetan</w:t>
      </w:r>
    </w:p>
    <w:p w:rsidR="00C6593E" w:rsidRDefault="00C6593E">
      <w:r>
        <w:t xml:space="preserve">Нет, не соглашусь сейчас </w:t>
      </w:r>
      <w:r>
        <w:noBreakHyphen/>
        <w:t xml:space="preserve"> если осознаешь то, что все происходит так, как должно и ничего не происходит случайно </w:t>
      </w:r>
      <w:r>
        <w:noBreakHyphen/>
        <w:t xml:space="preserve"> ты используешь это.</w:t>
      </w:r>
    </w:p>
    <w:p w:rsidR="00C6593E" w:rsidRDefault="00C6593E">
      <w:r>
        <w:t>Хех, мы пишем оффтопик :)</w:t>
      </w:r>
    </w:p>
    <w:p w:rsidR="00C6593E" w:rsidRDefault="00C6593E">
      <w:r>
        <w:t>a_de_alba@yahoo.co.uk</w:t>
      </w:r>
    </w:p>
    <w:p w:rsidR="00C6593E" w:rsidRDefault="00C6593E"/>
    <w:p w:rsidR="00C6593E" w:rsidRDefault="00C6593E">
      <w:r>
        <w:t>хвОСт</w:t>
      </w:r>
    </w:p>
    <w:p w:rsidR="00C6593E" w:rsidRDefault="00C6593E">
      <w:r>
        <w:t>Я позволю не согласится с тем что это оффтопик. Тема – Контролируемые сновидения. Форум – мироописание “Хакеров сновидений” … Основная идея у ХС выявление системы и ее взлом, то есть нарушение кем</w:t>
      </w:r>
      <w:r>
        <w:noBreakHyphen/>
        <w:t>то установленных законов. И в этом есть определенный смысл.</w:t>
      </w:r>
    </w:p>
    <w:p w:rsidR="00C6593E" w:rsidRDefault="00C6593E">
      <w:r>
        <w:t>И что б совсем не было оффтопиком – вернусь к прилипающей тени. А что было потом? Она прилипла? И тут же последовало пробуждение? Или был и дальше какой</w:t>
      </w:r>
      <w:r>
        <w:noBreakHyphen/>
        <w:t>то сюжет. И если был то какой?</w:t>
      </w:r>
    </w:p>
    <w:p w:rsidR="00C6593E" w:rsidRDefault="00C6593E">
      <w:r>
        <w:t>Однажды мне приходилось иметь дело с такой тенью, только память про нее подтерлась уже, так как тень не являлась таковой :) И имела эта “тень” непосредственное отношение к внедрению “жучка” в рот. Помню возни было с ней на два часа реального времени :) Но подоспела тяжелая артиллерия и увы и ах :( Более эксперимент не повторялся (на самом деле он длился где</w:t>
      </w:r>
      <w:r>
        <w:noBreakHyphen/>
        <w:t>то две недели) Какого</w:t>
      </w:r>
      <w:r>
        <w:noBreakHyphen/>
        <w:t>то реального результата можно добиться наверное только группой, или хотя бы парой…</w:t>
      </w:r>
    </w:p>
    <w:p w:rsidR="00C6593E" w:rsidRDefault="00C6593E"/>
    <w:p w:rsidR="00C6593E" w:rsidRDefault="00C6593E">
      <w:r>
        <w:t>Cayetana</w:t>
      </w:r>
    </w:p>
    <w:p w:rsidR="00C6593E" w:rsidRDefault="00C6593E">
      <w:r>
        <w:t>Ок, буду рада продолжить наш разговор...пусть тогда будут два топика....</w:t>
      </w:r>
    </w:p>
    <w:p w:rsidR="00C6593E" w:rsidRDefault="00C6593E">
      <w:r>
        <w:t xml:space="preserve">1. О законах </w:t>
      </w:r>
      <w:r>
        <w:noBreakHyphen/>
        <w:t xml:space="preserve"> да, теперь я поняла, что ты имел ввиду под “Как известно законы составляют для того что бы их нарушать :)“. Смотри, нас делает свободными два процесса </w:t>
      </w:r>
      <w:r>
        <w:noBreakHyphen/>
        <w:t xml:space="preserve"> познание и использование Законов Орла (к примеру законы симпатии и валентности в ПМ) и взлом защитных законов тоналя </w:t>
      </w:r>
      <w:r>
        <w:noBreakHyphen/>
        <w:t xml:space="preserve"> одни законы существуют для того, чтобы их (ты правильно заметил) выявлять, другие нужно....даже не взламывать </w:t>
      </w:r>
      <w:r>
        <w:noBreakHyphen/>
        <w:t xml:space="preserve"> тональ должен быть защищен, падающие на нас кирпичи с неба тоже не нужны </w:t>
      </w:r>
      <w:r>
        <w:noBreakHyphen/>
        <w:t xml:space="preserve"> другие законы нужно..обходить :) </w:t>
      </w:r>
      <w:r>
        <w:noBreakHyphen/>
        <w:t xml:space="preserve"> да, взломав = осознав их механизм.</w:t>
      </w:r>
    </w:p>
    <w:p w:rsidR="00C6593E" w:rsidRDefault="00C6593E">
      <w:r>
        <w:t xml:space="preserve">2. Тень....... я ее оторвала от спины и со всей силы швырнула в стену </w:t>
      </w:r>
      <w:r>
        <w:noBreakHyphen/>
        <w:t xml:space="preserve"> хаха, у меня рост 1.55, у тени метра 2 минимум </w:t>
      </w:r>
      <w:r>
        <w:noBreakHyphen/>
        <w:t xml:space="preserve"> выглядело это эффектно :) (хаха, сам себя не похвалишь....... Потом я рванула вверх по лестнице и попала в ОС, находясь в какой</w:t>
      </w:r>
      <w:r>
        <w:noBreakHyphen/>
        <w:t xml:space="preserve">то аудитории </w:t>
      </w:r>
      <w:r>
        <w:noBreakHyphen/>
        <w:t xml:space="preserve"> кто</w:t>
      </w:r>
      <w:r>
        <w:noBreakHyphen/>
        <w:t>то о чем</w:t>
      </w:r>
      <w:r>
        <w:noBreakHyphen/>
        <w:t>то читал лекцию, а я опоздала и жалела об этом. Потом я проснулась. Да, эксперимент был бы интересным.</w:t>
      </w:r>
    </w:p>
    <w:p w:rsidR="00C6593E" w:rsidRDefault="00C6593E"/>
    <w:p w:rsidR="00C6593E" w:rsidRDefault="00C6593E">
      <w:r>
        <w:t>Black Fox</w:t>
      </w:r>
    </w:p>
    <w:p w:rsidR="00C6593E" w:rsidRDefault="00C6593E">
      <w:r>
        <w:t>Никто не знает что это такое: в ОСах когда взлетаю начинается сильное покалывание в ногах, которое возвращает в тело. При этом в теле тоже неимоверно покалывает ноги.</w:t>
      </w:r>
    </w:p>
    <w:p w:rsidR="00C6593E" w:rsidRDefault="00C6593E"/>
    <w:p w:rsidR="00C6593E" w:rsidRDefault="00C6593E">
      <w:r>
        <w:t>Cayetanа</w:t>
      </w:r>
    </w:p>
    <w:p w:rsidR="00C6593E" w:rsidRDefault="00C6593E">
      <w:r>
        <w:t xml:space="preserve">Совсем недавно я осознала себя во сне, стоя на дороге. Так странно, я смотрела на мир изнутри своего лица </w:t>
      </w:r>
      <w:r>
        <w:noBreakHyphen/>
        <w:t xml:space="preserve"> хмм...дикое ощущение </w:t>
      </w:r>
      <w:r>
        <w:noBreakHyphen/>
        <w:t xml:space="preserve"> и я чувствовала, что у меня странно покалывает кожа лица.</w:t>
      </w:r>
    </w:p>
    <w:p w:rsidR="00C6593E" w:rsidRDefault="00C6593E">
      <w:r>
        <w:t>Мне кажется, что это чувство может как выкинуть в тело, так и наоборот, поддержать осознанность. Но меня тоже выкинуло.</w:t>
      </w:r>
    </w:p>
    <w:p w:rsidR="00C6593E" w:rsidRDefault="00C6593E"/>
    <w:p w:rsidR="00C6593E" w:rsidRDefault="00C6593E">
      <w:r>
        <w:t>Black Fox</w:t>
      </w:r>
    </w:p>
    <w:p w:rsidR="00C6593E" w:rsidRDefault="00C6593E">
      <w:r>
        <w:t>Меня оно выкиыдвает 7 лет. Уже ввел запрет на полеты.:(((</w:t>
      </w:r>
    </w:p>
    <w:p w:rsidR="00C6593E" w:rsidRDefault="00C6593E"/>
    <w:p w:rsidR="00C6593E" w:rsidRDefault="00C6593E">
      <w:r>
        <w:t>Cayetanа</w:t>
      </w:r>
    </w:p>
    <w:p w:rsidR="00C6593E" w:rsidRDefault="00C6593E">
      <w:r>
        <w:t xml:space="preserve">Да.....я только что столкнулась с ним </w:t>
      </w:r>
      <w:r>
        <w:noBreakHyphen/>
        <w:t xml:space="preserve"> раньше такого не было. И ограничений тоже не было. Хмм </w:t>
      </w:r>
      <w:r>
        <w:noBreakHyphen/>
        <w:t xml:space="preserve"> это тоже фильтр? В тонале их множество, но есть ли таковые в сновидении?</w:t>
      </w:r>
    </w:p>
    <w:p w:rsidR="00C6593E" w:rsidRDefault="00C6593E">
      <w:r>
        <w:t>А может, я вообще не в ту сторону смотрю.....</w:t>
      </w:r>
    </w:p>
    <w:p w:rsidR="00C6593E" w:rsidRDefault="00C6593E">
      <w:r>
        <w:t>Нужно что</w:t>
      </w:r>
      <w:r>
        <w:noBreakHyphen/>
        <w:t xml:space="preserve">то сделать с этим покалыванием </w:t>
      </w:r>
      <w:r>
        <w:noBreakHyphen/>
        <w:t xml:space="preserve"> оно не дает продержаться в осознании более нескольких минут.</w:t>
      </w:r>
    </w:p>
    <w:p w:rsidR="00C6593E" w:rsidRDefault="00C6593E">
      <w:r>
        <w:t xml:space="preserve">Black Fox, у меня во время практики возникла одна мысль. Нас часто выкидывает из осознания то, что мы прерываем поток сна. Мне кажется, что будет разумнее немного отпустить себя, не забыв про осознание </w:t>
      </w:r>
      <w:r>
        <w:noBreakHyphen/>
        <w:t xml:space="preserve"> а лишь потом остановить сон.</w:t>
      </w:r>
    </w:p>
    <w:p w:rsidR="00C6593E" w:rsidRDefault="00C6593E">
      <w:r>
        <w:t xml:space="preserve">Возможно, покалывание вызвано этой насильственной остановкой сценария. Не знаю </w:t>
      </w:r>
      <w:r>
        <w:noBreakHyphen/>
        <w:t xml:space="preserve"> это гипотеза.</w:t>
      </w:r>
    </w:p>
    <w:p w:rsidR="00C6593E" w:rsidRDefault="00C6593E"/>
    <w:p w:rsidR="00C6593E" w:rsidRDefault="00C6593E">
      <w:r>
        <w:t>Black Fox</w:t>
      </w:r>
    </w:p>
    <w:p w:rsidR="00C6593E" w:rsidRDefault="00C6593E">
      <w:r>
        <w:t xml:space="preserve">Интересная мысль. Дело в том, что в обычном сне я летаю ...ну довольно спокойно. А вот в осознанном все портит это покалывание. Но я не знаю как можно быть в осознании и одновременно спать. Возможно ты говоришь о низкой степени осознанности </w:t>
      </w:r>
      <w:r>
        <w:noBreakHyphen/>
        <w:t xml:space="preserve"> нахождении в ОС и вовлечении в сюжет. И вот еще что данное покалывание иногда сопровождает различные энергетичные действия как в ОС так и в обычном сне. Т.е. если с кем</w:t>
      </w:r>
      <w:r>
        <w:noBreakHyphen/>
        <w:t>то сражаешься например, от кого</w:t>
      </w:r>
      <w:r>
        <w:noBreakHyphen/>
        <w:t>то убегаешь... Но в этом случае оно гораздо меньше чем при полете в ОС. Просыпаясь приходится вовсю чесать ноги физтела...Что за хрень такая?</w:t>
      </w:r>
    </w:p>
    <w:p w:rsidR="00C6593E" w:rsidRDefault="00C6593E"/>
    <w:p w:rsidR="00C6593E" w:rsidRDefault="00C6593E">
      <w:r>
        <w:t>Cayetanа</w:t>
      </w:r>
    </w:p>
    <w:p w:rsidR="00C6593E" w:rsidRDefault="00C6593E">
      <w:r>
        <w:t xml:space="preserve">Как быть в осознании и спать.....Ну, к примеру, шел по дороге вперед </w:t>
      </w:r>
      <w:r>
        <w:noBreakHyphen/>
        <w:t xml:space="preserve"> не останавливайся. Посмотри на руки/ноги/что угодно и иди дальше.....Как</w:t>
      </w:r>
      <w:r>
        <w:noBreakHyphen/>
        <w:t>то один Маг сказал мне о чем</w:t>
      </w:r>
      <w:r>
        <w:noBreakHyphen/>
        <w:t xml:space="preserve">то “подумай об этом минуту, и забудь“ </w:t>
      </w:r>
      <w:r>
        <w:noBreakHyphen/>
        <w:t xml:space="preserve"> это прекрасно действует для снов. Забудь, не забывая. Так и осознанность дольше длится при покалывании.</w:t>
      </w:r>
    </w:p>
    <w:p w:rsidR="00C6593E" w:rsidRDefault="00C6593E">
      <w:r>
        <w:t xml:space="preserve">Физтело......не знаю. У меня такого не было. Есть одна безумная идея </w:t>
      </w:r>
      <w:r>
        <w:noBreakHyphen/>
        <w:t xml:space="preserve"> но не знаю, какой в ней процент истины :) Возможно, нОль :)</w:t>
      </w:r>
    </w:p>
    <w:p w:rsidR="00C6593E" w:rsidRDefault="00C6593E">
      <w:r>
        <w:t xml:space="preserve">Первое: стирается блок между телом сновидения и физтелом. Это может означать то, что стирается граница между первым и вторым вниманием </w:t>
      </w:r>
      <w:r>
        <w:noBreakHyphen/>
        <w:t xml:space="preserve"> объединение миров? Или Вы подошли вплотную к возможности постоянного осознания себя в обоих мирах?</w:t>
      </w:r>
    </w:p>
    <w:p w:rsidR="00C6593E" w:rsidRDefault="00C6593E">
      <w:r>
        <w:t xml:space="preserve">А покалывание </w:t>
      </w:r>
      <w:r>
        <w:noBreakHyphen/>
        <w:t xml:space="preserve"> это последний предел?</w:t>
      </w:r>
    </w:p>
    <w:p w:rsidR="00C6593E" w:rsidRDefault="00C6593E">
      <w:r>
        <w:t xml:space="preserve">Перед потерей ЧФ плохо становится </w:t>
      </w:r>
      <w:r>
        <w:noBreakHyphen/>
        <w:t xml:space="preserve"> может это тоже так проявляется?</w:t>
      </w:r>
    </w:p>
    <w:p w:rsidR="00C6593E" w:rsidRDefault="00C6593E">
      <w:r>
        <w:t>Сорри, если идея слишком дика :) Правду можете знать только Вы.</w:t>
      </w:r>
    </w:p>
    <w:p w:rsidR="00C6593E" w:rsidRDefault="00C6593E"/>
    <w:p w:rsidR="00C6593E" w:rsidRDefault="00C6593E">
      <w:r>
        <w:t>Black Fox</w:t>
      </w:r>
    </w:p>
    <w:p w:rsidR="00C6593E" w:rsidRDefault="00C6593E">
      <w:r>
        <w:t xml:space="preserve">Не знаю Каэтана, что это такое но оно длится уже 7 лет. До этого я мог летать в сновидениях свободно. Не думаю что это как </w:t>
      </w:r>
      <w:r>
        <w:noBreakHyphen/>
        <w:t xml:space="preserve">то связано с потерей ЧФ и осознаием себя в двух мирах </w:t>
      </w:r>
      <w:r>
        <w:noBreakHyphen/>
        <w:t xml:space="preserve"> последние 2 года способность сновидеть у меня плавно сходила на нет. В прошлом году открыл один трикс: летать надо очень низко над землей, тогда покалывание не происходит и сновидение длится до своего естественного конца.</w:t>
      </w:r>
    </w:p>
    <w:p w:rsidR="00C6593E" w:rsidRDefault="00C6593E"/>
    <w:p w:rsidR="00C6593E" w:rsidRDefault="00C6593E">
      <w:r>
        <w:t>[WC]Killer</w:t>
      </w:r>
    </w:p>
    <w:p w:rsidR="00C6593E" w:rsidRDefault="00C6593E">
      <w:r>
        <w:t>***стирается блок между телом сновидения и физтелом.****</w:t>
      </w:r>
    </w:p>
    <w:p w:rsidR="00C6593E" w:rsidRDefault="00C6593E">
      <w:r>
        <w:t>к етому мы и пытаемся питить! или нет?</w:t>
      </w:r>
    </w:p>
    <w:p w:rsidR="00C6593E" w:rsidRDefault="00C6593E"/>
    <w:p w:rsidR="00C6593E" w:rsidRDefault="00C6593E">
      <w:r>
        <w:t>Cayetanа</w:t>
      </w:r>
    </w:p>
    <w:p w:rsidR="00C6593E" w:rsidRDefault="00C6593E">
      <w:r>
        <w:t>Да, хаха!</w:t>
      </w:r>
    </w:p>
    <w:p w:rsidR="00C6593E" w:rsidRDefault="00C6593E"/>
    <w:p w:rsidR="00C6593E" w:rsidRDefault="00C6593E">
      <w:r>
        <w:t>[WC]Killer</w:t>
      </w:r>
    </w:p>
    <w:p w:rsidR="00C6593E" w:rsidRDefault="00C6593E">
      <w:r>
        <w:t>Cayetanа, эт истерика? Или я глупость сказал:((?</w:t>
      </w:r>
    </w:p>
    <w:p w:rsidR="00C6593E" w:rsidRDefault="00C6593E"/>
    <w:p w:rsidR="00C6593E" w:rsidRDefault="00C6593E">
      <w:r>
        <w:t>Cayetanа</w:t>
      </w:r>
    </w:p>
    <w:p w:rsidR="00C6593E" w:rsidRDefault="00C6593E">
      <w:r>
        <w:t>Нет, это восторг от того, что это может происходить и что есть осознание этого (объединения миров/тел).</w:t>
      </w:r>
    </w:p>
    <w:p w:rsidR="00C6593E" w:rsidRDefault="00C6593E">
      <w:r>
        <w:t xml:space="preserve">Да, именно к этому мы идем, но мы не знаем, как это будет проявляться. Я знаю одного человека, который просыпался с кровью на лице потому, что его тональ буквально рушился..... Я сама чуть не умерла во сне однажды </w:t>
      </w:r>
      <w:r>
        <w:noBreakHyphen/>
        <w:t xml:space="preserve"> и чаще всего эти переходы “характеристик папок“ происходят....в одном направлении. Возможно, из</w:t>
      </w:r>
      <w:r>
        <w:noBreakHyphen/>
        <w:t>за сильных фильтров в тонале и не столь сильных в сновидении. Не знаю.</w:t>
      </w:r>
    </w:p>
    <w:p w:rsidR="00C6593E" w:rsidRDefault="00C6593E">
      <w:r>
        <w:t xml:space="preserve">Суть в том, что если уж это и начало происходить, нужно осознавать это </w:t>
      </w:r>
      <w:r>
        <w:noBreakHyphen/>
        <w:t xml:space="preserve"> иначе получается то же, что и с потерей ЧФ </w:t>
      </w:r>
      <w:r>
        <w:noBreakHyphen/>
        <w:t xml:space="preserve"> можно вляпаться в индульгирование и потерять кое</w:t>
      </w:r>
      <w:r>
        <w:noBreakHyphen/>
        <w:t>что другое.</w:t>
      </w:r>
    </w:p>
    <w:p w:rsidR="00C6593E" w:rsidRDefault="00C6593E">
      <w:r>
        <w:t xml:space="preserve">У меня “покалывание“ вызвало только одну мысль. И именно </w:t>
      </w:r>
      <w:r>
        <w:noBreakHyphen/>
        <w:t xml:space="preserve"> связь с физтелом. Но я не могу утверждать, что это верно или неверно. У меня лично не было возможности пока исследовать это.</w:t>
      </w:r>
    </w:p>
    <w:p w:rsidR="00C6593E" w:rsidRDefault="00C6593E"/>
    <w:p w:rsidR="00C6593E" w:rsidRDefault="00C6593E">
      <w:r>
        <w:t>хвОСт</w:t>
      </w:r>
    </w:p>
    <w:p w:rsidR="00C6593E" w:rsidRDefault="00C6593E">
      <w:r>
        <w:t>Если честно то меня вопрос насчет покалывания в ногах загнал в угол. Это первый вопрос за последние годы на который я не могу ни только ответить, но даже сделать предположение. Может это что</w:t>
      </w:r>
      <w:r>
        <w:noBreakHyphen/>
        <w:t>то вроде мостов? Помню кто</w:t>
      </w:r>
      <w:r>
        <w:noBreakHyphen/>
        <w:t>то писал что мост пройти нельзя, мосты пылают, исчезают, рушатся, когда вы на них – нападают чудовища, но стоит мост пройти и происходит переход как бы на уровень… Но я так понимаю что изначально леталось нормально… тем более 7 лет… Я с полетами сталкивалась с другими проблемами. Всегда был потолок. На нижнем уровне потолок низко, можно стоять в поле, под открытым небом, но на уровне двух метров невидимый потолок… его вскрываешь, и попадаешь в другой пузырь, может быть квартира, может быть море, может быть все что угодно и тоже есть потолок но повыше…. Однажды я пролетела восемь таких уровней, пока на восьмом не вылетела в окно здания и поняла что сверху земля, а снизу небо и стала просто падать вверх :) Неприятность доставляет в таких случаях то что на прохождения каждого “потолка” тратится энергия. Когда это явление только появилось – меня частенько от усилий просто выкидывало из сновидения. Тело начинало ощущаться еще там… Но покалываний небыло…</w:t>
      </w:r>
    </w:p>
    <w:p w:rsidR="00C6593E" w:rsidRDefault="00C6593E"/>
    <w:p w:rsidR="00C6593E" w:rsidRDefault="00C6593E">
      <w:r>
        <w:t>Black Fox</w:t>
      </w:r>
    </w:p>
    <w:p w:rsidR="00C6593E" w:rsidRDefault="00C6593E">
      <w:r>
        <w:t>хвОст, на дримере обсуждаалсь темка про люки в потолке, там тоже люди проходили уровни все дальше и дальше но через люки. Я как</w:t>
      </w:r>
      <w:r>
        <w:noBreakHyphen/>
        <w:t xml:space="preserve">то осознался и действительно нашел один люк в потолке, но пройти в него не вышло </w:t>
      </w:r>
      <w:r>
        <w:noBreakHyphen/>
        <w:t xml:space="preserve"> закончилось сновидение.</w:t>
      </w:r>
    </w:p>
    <w:p w:rsidR="00C6593E" w:rsidRDefault="00C6593E"/>
    <w:p w:rsidR="00C6593E" w:rsidRDefault="00C6593E">
      <w:r>
        <w:t>Дила</w:t>
      </w:r>
    </w:p>
    <w:p w:rsidR="00C6593E" w:rsidRDefault="00C6593E">
      <w:r>
        <w:t xml:space="preserve">На счет полетов: </w:t>
      </w:r>
      <w:r>
        <w:noBreakHyphen/>
        <w:t xml:space="preserve"> когда я летаю, то всегда как правила одна, все отстают, особенно всякие неприятные персонажи. Но один раз за мной увязалась одна сущность, от которой было не отделаться. Она села мне на хвост и следовала за мной по всюду. Дистанцию мне удавалось держать с большим трудом. Кто нибудь с таким сталкивался?</w:t>
      </w:r>
    </w:p>
    <w:p w:rsidR="00C6593E" w:rsidRDefault="00C6593E"/>
    <w:p w:rsidR="00C6593E" w:rsidRDefault="00C6593E">
      <w:r>
        <w:t>хвОСт</w:t>
      </w:r>
    </w:p>
    <w:p w:rsidR="00C6593E" w:rsidRDefault="00C6593E">
      <w:r>
        <w:t xml:space="preserve">Дила Да, было такое дело… Села одна сущность мне на хвост, и все пыталась я от нее оторваться, она меня догнала и говорит человеческим голосом, преимущественно матом </w:t>
      </w:r>
      <w:r>
        <w:noBreakHyphen/>
        <w:t xml:space="preserve"> ##@%# да ты @#@$ да сколько можно ##@$%# , 3$#@#% за тобой $#@#$ гнаться?!!! Да @$%&amp;$#@ и $#@$ … в общем сущность эта на меня обиделась, и после неделю со мной не разговаривала, на письма не отвечала :)))))</w:t>
      </w:r>
    </w:p>
    <w:p w:rsidR="00C6593E" w:rsidRDefault="00C6593E"/>
    <w:p w:rsidR="00C6593E" w:rsidRDefault="00C6593E">
      <w:r>
        <w:t>Дила</w:t>
      </w:r>
    </w:p>
    <w:p w:rsidR="00C6593E" w:rsidRDefault="00C6593E">
      <w:r>
        <w:t>хвОСт, не обижайся. я ж не про тебя, это просто выражение такое: “сесть на хвост“:))). Сюжет сна для меня был очень неожиданный и после не повторялся.</w:t>
      </w:r>
    </w:p>
    <w:p w:rsidR="00C6593E" w:rsidRDefault="00C6593E"/>
    <w:p w:rsidR="00C6593E" w:rsidRDefault="00C6593E">
      <w:r>
        <w:t>хвОСт</w:t>
      </w:r>
    </w:p>
    <w:p w:rsidR="00C6593E" w:rsidRDefault="00C6593E">
      <w:r>
        <w:t>Господи, чего ж мне обижаться то? :) Просто говорю, что у меня было из схожего :) Такое со мной дважды происходило (ну может и больше, я не сильно запоминаю подобные случаи. так как не вижу в них важности) и эти сущности оказывались реальными людьми :)</w:t>
      </w:r>
    </w:p>
    <w:p w:rsidR="00C6593E" w:rsidRDefault="00C6593E"/>
    <w:p w:rsidR="00C6593E" w:rsidRDefault="00C6593E">
      <w:r>
        <w:t>Дила</w:t>
      </w:r>
    </w:p>
    <w:p w:rsidR="00C6593E" w:rsidRDefault="00C6593E">
      <w:r>
        <w:t>??? это что, типа совместного сновидения. Как ты узнала, что это были реальные люди?</w:t>
      </w:r>
    </w:p>
    <w:p w:rsidR="00C6593E" w:rsidRDefault="00C6593E"/>
    <w:p w:rsidR="00C6593E" w:rsidRDefault="00C6593E">
      <w:r>
        <w:t>хвОСт</w:t>
      </w:r>
    </w:p>
    <w:p w:rsidR="00C6593E" w:rsidRDefault="00C6593E">
      <w:r>
        <w:t xml:space="preserve">а чего тут узнавать то? Я их и по реалу знаю... Если не нравится словосочетание </w:t>
      </w:r>
      <w:r>
        <w:noBreakHyphen/>
        <w:t xml:space="preserve"> совместное сновидение, то вполне можно говорить </w:t>
      </w:r>
      <w:r>
        <w:noBreakHyphen/>
        <w:t xml:space="preserve"> один сюжет на двоих (троих, четверых и тд и тп)</w:t>
      </w:r>
    </w:p>
    <w:p w:rsidR="00C6593E" w:rsidRDefault="00C6593E"/>
    <w:p w:rsidR="00C6593E" w:rsidRDefault="00C6593E">
      <w:r>
        <w:t>Karras</w:t>
      </w:r>
    </w:p>
    <w:p w:rsidR="00C6593E" w:rsidRDefault="00C6593E">
      <w:r>
        <w:t>Блин, свинья я, нарушаю самому себе данное слово, но такую прелесть выложить руки чешутся :) Так что выкладываю, а потом снова на карантин ;)</w:t>
      </w:r>
    </w:p>
    <w:p w:rsidR="00C6593E" w:rsidRDefault="00C6593E">
      <w:r>
        <w:t>_Слияние с символом_</w:t>
      </w:r>
    </w:p>
    <w:p w:rsidR="00C6593E" w:rsidRDefault="00C6593E">
      <w:r>
        <w:t>Наверняка, тут кое</w:t>
      </w:r>
      <w:r>
        <w:noBreakHyphen/>
        <w:t>кто ещё помнит как я всех агитировал за техники работы с первоэлементами. Это, по сути, дальнейшее её развитие. Я опишу поэтапно как я проделывал всё в сновидении. Желающие, как отойдут после Равенненого “марафона“, могут попробовать :)</w:t>
      </w:r>
    </w:p>
    <w:p w:rsidR="00C6593E" w:rsidRDefault="00C6593E">
      <w:r>
        <w:t xml:space="preserve">Начинаем со стандартного ВТОСа. Тело засыпает, а мы </w:t>
      </w:r>
      <w:r>
        <w:noBreakHyphen/>
        <w:t xml:space="preserve"> шмяк “на волю“ :) Если не было выхода через соощущения или гипнагогику, то процентов 99 даю, что оказываемся в шарике своей квартиры :) Самый главный поначалу этап </w:t>
      </w:r>
      <w:r>
        <w:noBreakHyphen/>
        <w:t xml:space="preserve"> фиксация. Описываю свой любимый метод. Если кто помнит, я рассказывал про технику колец стихийной мощи из ниндзюцу. Напомню, каждый палец там символизирует один из пяти элементов. Мизинец </w:t>
      </w:r>
      <w:r>
        <w:noBreakHyphen/>
        <w:t xml:space="preserve"> землю, безымянный </w:t>
      </w:r>
      <w:r>
        <w:noBreakHyphen/>
        <w:t xml:space="preserve"> воду, средний </w:t>
      </w:r>
      <w:r>
        <w:noBreakHyphen/>
        <w:t xml:space="preserve"> огонь, указательный </w:t>
      </w:r>
      <w:r>
        <w:noBreakHyphen/>
        <w:t xml:space="preserve"> воздух, большой </w:t>
      </w:r>
      <w:r>
        <w:noBreakHyphen/>
        <w:t xml:space="preserve"> пустоту. Кроме того, одна рука выражает их активное начало, а вторая </w:t>
      </w:r>
      <w:r>
        <w:noBreakHyphen/>
        <w:t xml:space="preserve"> пассивное. Всякие хитрые переплетения пальцев, таким образом, являются символами, выражающими то или иное состояние стихий. Так вот, для того, чтобы зафиксироваться в ОСе надо вырубить свой ВД, тянущий нас в реал. Для этого я смыкаю попарно кончики всех пальцев. И концентрируюсь, таким образом, на идее баланса первоэлементов. ОС “очищается“ от продуктов внутренней дисгармонии и фиксируется очень жёстко. Мы готовы к следующему этапу :)</w:t>
      </w:r>
    </w:p>
    <w:p w:rsidR="00C6593E" w:rsidRDefault="00C6593E">
      <w:r>
        <w:t>Почему эта комната и это тело держат меня здесь? Ведь это ОС, это всего лишь Матрица, я здесь даже воздухом не дышу! :)))))))</w:t>
      </w:r>
    </w:p>
    <w:p w:rsidR="00C6593E" w:rsidRDefault="00C6593E">
      <w:r>
        <w:t>Посему пора освободить свой разум, зажатый в тисках пузыря восприятия и привычных шаблонов мышления ;) Садимся, можно прямо на кровати, всё</w:t>
      </w:r>
      <w:r>
        <w:noBreakHyphen/>
        <w:t xml:space="preserve">равно нашего тела там нет :) в позу лотоса и засыпаем во второй раз. Для этого закрываем глаза и делаем то же, что делали в реале </w:t>
      </w:r>
      <w:r>
        <w:noBreakHyphen/>
        <w:t xml:space="preserve"> забываем об окружающем нас мире и своём теле. Всё это растворяется, а мы висим в пустоте. Наша задача </w:t>
      </w:r>
      <w:r>
        <w:noBreakHyphen/>
        <w:t xml:space="preserve"> “поймать глюк“ :) Иными словами, попасть в место, не сводящееся к нашей квартире. Я юзал два варианта техник. Первая </w:t>
      </w:r>
      <w:r>
        <w:noBreakHyphen/>
        <w:t xml:space="preserve"> гипнагогика. Ждём появления обычных гипнагогических образов и позволяем им унести нас к себе. Второй вариант </w:t>
      </w:r>
      <w:r>
        <w:noBreakHyphen/>
        <w:t xml:space="preserve"> соощущения. Например, создаём идею ходьбы и через некоторое время с удивлением обнаруживаем себя идущими по дорожке, где</w:t>
      </w:r>
      <w:r>
        <w:noBreakHyphen/>
        <w:t>нибудь в лесочке :) Вот тут то вы и узнаете, что такое настоящий контроль, если осознание не потеряете :) Так что важно не облажаться. Во сне второго уровня можно сидеть пока не надоест, но делать это надо с умом. Мы не смотрим на предметы, ведь наверняка в реале мы уже освоили “сновидение наяву“ и вполне способны воспринимать образы не глазами ;) У меня обьём пространства лучше всего воспринимается с уровня груди. Кстати, там, по идее, стихийный центр воздуха, может с этим связано? Ну да это так, мыслишка :) Итак, мы прочно сидим на “втором уровне“. Переходим к следующему этапу :)</w:t>
      </w:r>
    </w:p>
    <w:p w:rsidR="00C6593E" w:rsidRDefault="00C6593E">
      <w:r>
        <w:t xml:space="preserve">Весь воспринимаемый нами окружающий мир </w:t>
      </w:r>
      <w:r>
        <w:noBreakHyphen/>
        <w:t xml:space="preserve"> это результат работы нашего сознания с данными, приходящими извне. И у построенного мира, если постараться, можно найти центр. По идее, не важно как его назвать </w:t>
      </w:r>
      <w:r>
        <w:noBreakHyphen/>
        <w:t xml:space="preserve"> точка сборки, точка света сознания, или ещё как. Но я воспользуюсь нейтральным словом “центр“, мало ли, вдруг он с точкой сборки не совпадает? :) Естественно, начинать искать его лучше всего в реале. Входим в сновидение наяву, воспринимая мир целостно, то</w:t>
      </w:r>
      <w:r>
        <w:noBreakHyphen/>
        <w:t xml:space="preserve">есть не разбивая на потоки данных от разных органов чувств, ощущая себя внутри “пузыря“. Наше тело, по крайней мере часть его, становится одним из спрайтов. А потом всё больше и больше сужаем область к которой тянутся данные восприятия, пока она не сожмётся в точку. Это я весьма приближённо, конечно, описываю. В принципе, в таком состоянии всё наше тело </w:t>
      </w:r>
      <w:r>
        <w:noBreakHyphen/>
        <w:t xml:space="preserve"> спрайт, а “центр“ очень чётко ощущается и, боюсь соврать, но ощущается где</w:t>
      </w:r>
      <w:r>
        <w:noBreakHyphen/>
        <w:t>то за спиной :) Хотя в реале, боюсь, “центра“ как такового нет. Ну так вот, в сновидении делаем то же самое. Отыскиваем “центр“, а потом шлёпаем в него какой</w:t>
      </w:r>
      <w:r>
        <w:noBreakHyphen/>
        <w:t>нибудь мистический символ. Я использовал некий аналог Молота Тора, который перед этим нашёл на каком</w:t>
      </w:r>
      <w:r>
        <w:noBreakHyphen/>
        <w:t>то сайте. Там пишут, что его ещё раньше на щитах всяких рисовали. Мне он в сновидении почему</w:t>
      </w:r>
      <w:r>
        <w:noBreakHyphen/>
        <w:t>то первым на ум пришёл :) Всё! Mission Complete, наслаждаемся полученным эффектом :) Просыпаемся довольные собой и полными сил ;)))</w:t>
      </w:r>
    </w:p>
    <w:p w:rsidR="00C6593E" w:rsidRDefault="00C6593E">
      <w:r>
        <w:t>Удачи!</w:t>
      </w:r>
    </w:p>
    <w:p w:rsidR="00C6593E" w:rsidRDefault="00C6593E"/>
    <w:p w:rsidR="00C6593E" w:rsidRDefault="00C6593E">
      <w:r>
        <w:t>serg</w:t>
      </w:r>
    </w:p>
    <w:p w:rsidR="00C6593E" w:rsidRDefault="00C6593E">
      <w:r>
        <w:t>вышел Karras из тумана...ты чего не появляешся?</w:t>
      </w:r>
    </w:p>
    <w:p w:rsidR="00C6593E" w:rsidRDefault="00C6593E"/>
    <w:p w:rsidR="00C6593E" w:rsidRDefault="00C6593E">
      <w:r>
        <w:t>Karras</w:t>
      </w:r>
    </w:p>
    <w:p w:rsidR="00C6593E" w:rsidRDefault="00C6593E">
      <w:r>
        <w:t>На карантине :) Вон, Веринея знает :)</w:t>
      </w:r>
    </w:p>
    <w:p w:rsidR="00C6593E" w:rsidRDefault="00C6593E">
      <w:r>
        <w:t>Дайте немного времени, и снова вольюсь в дружный коллектив ;)</w:t>
      </w:r>
    </w:p>
    <w:p w:rsidR="00C6593E" w:rsidRDefault="00C6593E"/>
    <w:p w:rsidR="00C6593E" w:rsidRDefault="00C6593E">
      <w:r>
        <w:t>масяня</w:t>
      </w:r>
    </w:p>
    <w:p w:rsidR="00C6593E" w:rsidRDefault="00C6593E">
      <w:r>
        <w:t>Каррас вернулся! Блудный сын сновидения!</w:t>
      </w:r>
    </w:p>
    <w:p w:rsidR="00C6593E" w:rsidRDefault="00C6593E"/>
    <w:p w:rsidR="00C6593E" w:rsidRDefault="00C6593E">
      <w:r>
        <w:t>Каролина</w:t>
      </w:r>
    </w:p>
    <w:p w:rsidR="00C6593E" w:rsidRDefault="00C6593E">
      <w:r>
        <w:t>масянь, а расскажи плизь, как</w:t>
      </w:r>
      <w:r>
        <w:noBreakHyphen/>
        <w:t>нибудь можненько матку использовать чтобы в сновидение входить и там удерживаться? Ну как у КК</w:t>
      </w:r>
      <w:r>
        <w:noBreakHyphen/>
        <w:t>ки Горду учили. Ты чего</w:t>
      </w:r>
      <w:r>
        <w:noBreakHyphen/>
        <w:t>нибудь такое знаешь от хакеров? Может Равенна знает! :)</w:t>
      </w:r>
    </w:p>
    <w:p w:rsidR="00C6593E" w:rsidRDefault="00C6593E"/>
    <w:p w:rsidR="00C6593E" w:rsidRDefault="00C6593E">
      <w:r>
        <w:t>Karras</w:t>
      </w:r>
    </w:p>
    <w:p w:rsidR="00C6593E" w:rsidRDefault="00C6593E">
      <w:r>
        <w:t>Возился я тут во сне от безделия с некоторыми Равеннеными заданиями, потом надоело и стал играться с “зумингом“. Эх... Сколько сиддх во сне встречал, ни одна особого интереса не вызвала. А тут... так мне такую штучку в реале иметь возжелалось :( Если не использовать этот навык для перемещения, то</w:t>
      </w:r>
      <w:r>
        <w:noBreakHyphen/>
        <w:t>есть оставаться постоянно на одном месте, но определённый участок просто... мдя, “зумить“, по</w:t>
      </w:r>
      <w:r>
        <w:noBreakHyphen/>
        <w:t xml:space="preserve">другому и не скажешь :) Как будто твои глаза проносятся к цели, нечто вроде традиционного ВТО, только в сновидении. Надоело </w:t>
      </w:r>
      <w:r>
        <w:noBreakHyphen/>
        <w:t xml:space="preserve"> вернулся назад, ё</w:t>
      </w:r>
      <w:r>
        <w:noBreakHyphen/>
        <w:t xml:space="preserve">моё, до сих пор и не предполагал, что можно настолько точно вернуться в исходный сюжет! Оказалось, фиксация там при помощи остальных ощущений тела вполдне добротная. Для прикола я пробовал такое проделать и одним глазом, тоже можно. Только такое ощущение, что циллиарная мышца напрягается, как будто глаза выстраивают необходимую оптическую схему, хоть так и не бывает. После первоначального “зуминга“ “око Саурона“ приобретает относительную свободу и его можно отправлять в дальнейшее путешествие. Я так исследовал верхнюю стенку пузыря восприятия. Ладно, это всё присказка, не сказка. Сказка такая </w:t>
      </w:r>
      <w:r>
        <w:noBreakHyphen/>
        <w:t xml:space="preserve"> народ, кто</w:t>
      </w:r>
      <w:r>
        <w:noBreakHyphen/>
        <w:t>нибудь может дать дельные советы по перетаскиванию сиддхи в реал? Помнится, когда</w:t>
      </w:r>
      <w:r>
        <w:noBreakHyphen/>
        <w:t>то мне это рассказывали, но я отнёсся невнимательно, потому как особо вкалывать ради всякой ерунды не хотелось, ОС всё же для меня скорее способ саморазвития, чем самоутверждения. Но теперь вот появилась у меня грешная мыслишка... :)</w:t>
      </w:r>
    </w:p>
    <w:p w:rsidR="00C6593E" w:rsidRDefault="00C6593E"/>
    <w:p w:rsidR="00C6593E" w:rsidRDefault="00C6593E">
      <w:r>
        <w:t>serg</w:t>
      </w:r>
    </w:p>
    <w:p w:rsidR="00C6593E" w:rsidRDefault="00C6593E">
      <w:r>
        <w:t>Karras,просто делаешь то же самое в реале...у меня так перетащилось все,кроме телепортации.</w:t>
      </w:r>
    </w:p>
    <w:p w:rsidR="00C6593E" w:rsidRDefault="00C6593E"/>
    <w:p w:rsidR="00C6593E" w:rsidRDefault="00C6593E">
      <w:r>
        <w:t>[WC]Killer</w:t>
      </w:r>
    </w:p>
    <w:p w:rsidR="00C6593E" w:rsidRDefault="00C6593E">
      <w:r>
        <w:t xml:space="preserve">Пока не забыл! Я вот что придумал </w:t>
      </w:r>
      <w:r>
        <w:noBreakHyphen/>
        <w:t xml:space="preserve"> щас таймеры продают и недорогие. Надо купить, включить через него мафон и чтоб он ночью кажин час включался . Ну и записать там чего ни буть типа “Ты осознаееешшшшьььь!!!“ страшным голосом:)) Вот</w:t>
      </w:r>
    </w:p>
    <w:p w:rsidR="00C6593E" w:rsidRDefault="00C6593E"/>
    <w:p w:rsidR="00C6593E" w:rsidRDefault="00C6593E">
      <w:r>
        <w:t>Karras</w:t>
      </w:r>
    </w:p>
    <w:p w:rsidR="00C6593E" w:rsidRDefault="00C6593E">
      <w:r>
        <w:t>serg</w:t>
      </w:r>
    </w:p>
    <w:p w:rsidR="00C6593E" w:rsidRDefault="00C6593E">
      <w:r>
        <w:t>Спасибо. Рад слышать, что такое возможно. Буду тренироваться, хоть изредка :)</w:t>
      </w:r>
    </w:p>
    <w:p w:rsidR="00C6593E" w:rsidRDefault="00C6593E">
      <w:r>
        <w:t>[WC]Killer</w:t>
      </w:r>
    </w:p>
    <w:p w:rsidR="00C6593E" w:rsidRDefault="00C6593E">
      <w:r>
        <w:t>Хорошая шутка... Ведь шутка? Киллер, ты ведь не один из тех моральных уродов, которые занимаются ОСами ради ловли глюков и поэтому готовы даже наркоту жрать, “лишь бы точка болталась“? :))) Сила любит Силу. Если ты не можешь её контролировать, но тебе очень хочется быть с ней рядом, то будь готов к тому, что она будет контролировать тебя ;)</w:t>
      </w:r>
    </w:p>
    <w:p w:rsidR="00C6593E" w:rsidRDefault="00C6593E">
      <w:r>
        <w:t>А так, забавно... ухаживать за мафоном, пыль протирать, хранить в недоступном для других месте, ловить возле него тараканов и потом использовать их для гадания, имя своему “союзнику“ дать. Как бы его назвать? “Чёртова плёнка“ или может “Мафонито“? И не забудь каждый день с ним разговаривать, ато он обидится и тогда тебе конец... :)))))</w:t>
      </w:r>
    </w:p>
    <w:p w:rsidR="00C6593E" w:rsidRDefault="00C6593E"/>
    <w:p w:rsidR="00C6593E" w:rsidRDefault="00C6593E">
      <w:r>
        <w:t>Gernika</w:t>
      </w:r>
    </w:p>
    <w:p w:rsidR="00C6593E" w:rsidRDefault="00C6593E">
      <w:r>
        <w:t>Он не шутил. Стопудово. :))</w:t>
      </w:r>
    </w:p>
    <w:p w:rsidR="00C6593E" w:rsidRDefault="00C6593E"/>
    <w:p w:rsidR="00C6593E" w:rsidRDefault="00C6593E">
      <w:r>
        <w:t>хвОСт</w:t>
      </w:r>
    </w:p>
    <w:p w:rsidR="00C6593E" w:rsidRDefault="00C6593E">
      <w:r>
        <w:t>А кто тут не моральный урод? Укажите пальцем...</w:t>
      </w:r>
    </w:p>
    <w:p w:rsidR="00C6593E" w:rsidRDefault="00C6593E"/>
    <w:p w:rsidR="00C6593E" w:rsidRDefault="00C6593E">
      <w:r>
        <w:t>Gernika</w:t>
      </w:r>
    </w:p>
    <w:p w:rsidR="00C6593E" w:rsidRDefault="00C6593E">
      <w:r>
        <w:t>Лично я уже озаботилась поисками таймера. ;))</w:t>
      </w:r>
    </w:p>
    <w:p w:rsidR="00C6593E" w:rsidRDefault="00C6593E"/>
    <w:p w:rsidR="00C6593E" w:rsidRDefault="00C6593E">
      <w:r>
        <w:t>[WC]Killer</w:t>
      </w:r>
    </w:p>
    <w:p w:rsidR="00C6593E" w:rsidRDefault="00C6593E">
      <w:r>
        <w:t>Я моральный урод, см фотку</w:t>
      </w:r>
    </w:p>
    <w:p w:rsidR="00C6593E" w:rsidRDefault="00C6593E"/>
    <w:p w:rsidR="00C6593E" w:rsidRDefault="00C6593E">
      <w:r>
        <w:t>хвОСт</w:t>
      </w:r>
    </w:p>
    <w:p w:rsidR="00C6593E" w:rsidRDefault="00C6593E">
      <w:r>
        <w:t>о, да ты еще и нахуаль!</w:t>
      </w:r>
    </w:p>
    <w:p w:rsidR="00C6593E" w:rsidRDefault="00C6593E"/>
    <w:p w:rsidR="00C6593E" w:rsidRDefault="00C6593E">
      <w:r>
        <w:t>[WC]Killer</w:t>
      </w:r>
    </w:p>
    <w:p w:rsidR="00C6593E" w:rsidRDefault="00C6593E">
      <w:r>
        <w:t>Я еще и выхухаль!:)</w:t>
      </w:r>
    </w:p>
    <w:p w:rsidR="00C6593E" w:rsidRDefault="00C6593E"/>
    <w:p w:rsidR="00C6593E" w:rsidRDefault="00C6593E">
      <w:r>
        <w:t>Karras</w:t>
      </w:r>
    </w:p>
    <w:p w:rsidR="00C6593E" w:rsidRDefault="00C6593E">
      <w:r>
        <w:t>Кстати, по поводу болезненных ощущений в сновидении. Вы там раньше обсуждали :) У меня бывали сильные боли когда я пытался рассматривать реальную энергию__увидеть реал из сновидения. Так плющило, что думал глаза лопнут. При этом, кстати, часто образы сновидения бывали жутко нестабильными и очень чётко ощущалось моё участие в их создании. Перетаскивал “центр восприятия“ из глаз в лоб, так от этого вся голова болела. Смотрел при этом на мир как будто через толстое мутное жёлтое стекло. Типа очков на глазах. А при попытках Видения зачастую ощущал дикое давление на всё тело, хоть и умудрялся какие</w:t>
      </w:r>
      <w:r>
        <w:noBreakHyphen/>
        <w:t>то линии рассмотреть. Посему я на это дело пока плюнул и стал тренироваться рассматривать образы не глазами, уходить от прямого их воздействия. Как</w:t>
      </w:r>
      <w:r>
        <w:noBreakHyphen/>
        <w:t>то всё само собой решилось :) А тому, кого это так достало, что у него кровь с лица льётся могу посоветовать только снимать своё восприятие с органов ФТ во время сна. И сон стабильнее, и здоровье крепче :) История жуткая, но, ИМХО, разрушение тоналя тут непричём, хоть я могу и ошибаться.</w:t>
      </w:r>
    </w:p>
    <w:p w:rsidR="00C6593E" w:rsidRDefault="00C6593E">
      <w:r>
        <w:t>Killer</w:t>
      </w:r>
    </w:p>
    <w:p w:rsidR="00C6593E" w:rsidRDefault="00C6593E">
      <w:r>
        <w:t>Специально для тебя, если найдёшь мне в минске чела со сканером могу отсканить чародейские ставы для путешествий на гандре (типа, астрал :)), ставы грёз, а также “шипы сна“. Только не убейся :) :) :) :)</w:t>
      </w:r>
    </w:p>
    <w:p w:rsidR="00C6593E" w:rsidRDefault="00C6593E"/>
    <w:p w:rsidR="00C6593E" w:rsidRDefault="00C6593E">
      <w:r>
        <w:t>Karras</w:t>
      </w:r>
    </w:p>
    <w:p w:rsidR="00C6593E" w:rsidRDefault="00C6593E">
      <w:r>
        <w:t>Народ, что, серьёзно будете Мафонито о помощи просить? Неужели так плохо с ОСами? А я слияния техники выкладываю.... :( Может лучше что попроще?</w:t>
      </w:r>
    </w:p>
    <w:p w:rsidR="00C6593E" w:rsidRDefault="00C6593E">
      <w:r>
        <w:t>Маленький фирменный секрет. Чем больше ОСа хочется, тем меньше его будет :) Я, после того как собрался бросать, только сильнее стал :)))</w:t>
      </w:r>
    </w:p>
    <w:p w:rsidR="00C6593E" w:rsidRDefault="00C6593E"/>
    <w:p w:rsidR="00C6593E" w:rsidRDefault="00C6593E">
      <w:r>
        <w:t>Gernika</w:t>
      </w:r>
    </w:p>
    <w:p w:rsidR="00C6593E" w:rsidRDefault="00C6593E">
      <w:r>
        <w:t>Надо же. А я почти бросила, когда решила приостановить ОСы.</w:t>
      </w:r>
    </w:p>
    <w:p w:rsidR="00C6593E" w:rsidRDefault="00C6593E">
      <w:r>
        <w:t>Т.е. хорошо получилось. :)</w:t>
      </w:r>
    </w:p>
    <w:p w:rsidR="00C6593E" w:rsidRDefault="00C6593E"/>
    <w:p w:rsidR="00C6593E" w:rsidRDefault="00C6593E">
      <w:r>
        <w:t>[WC]Killer</w:t>
      </w:r>
    </w:p>
    <w:p w:rsidR="00C6593E" w:rsidRDefault="00C6593E">
      <w:r>
        <w:t>Karras, ни фига не понял. Я в Минске не есть жить. У тя что сканера нет шоли? И даже цифровика нет? ну ты ваще... И ваще ты давай ка присылай ка а я на сайт WC вывешу чтобы всем польза была!</w:t>
      </w:r>
    </w:p>
    <w:p w:rsidR="00C6593E" w:rsidRDefault="00C6593E">
      <w:r>
        <w:t>ps А таймер я не купил, патамушта нет. Ну что за страна! Деньги есть а ничо не купишь:((</w:t>
      </w:r>
    </w:p>
    <w:p w:rsidR="00C6593E" w:rsidRDefault="00C6593E"/>
    <w:p w:rsidR="00C6593E" w:rsidRDefault="00C6593E">
      <w:r>
        <w:t>Karras</w:t>
      </w:r>
    </w:p>
    <w:p w:rsidR="00C6593E" w:rsidRDefault="00C6593E">
      <w:r>
        <w:t>Killer</w:t>
      </w:r>
    </w:p>
    <w:p w:rsidR="00C6593E" w:rsidRDefault="00C6593E">
      <w:r>
        <w:t>Вот, в паинтбраше нарисую, что</w:t>
      </w:r>
      <w:r>
        <w:noBreakHyphen/>
        <w:t>нибудь забуду, не обижайся :)))</w:t>
      </w:r>
    </w:p>
    <w:p w:rsidR="00C6593E" w:rsidRDefault="00C6593E">
      <w:r>
        <w:t>Ладно, спрошу у дружков сканера.</w:t>
      </w:r>
    </w:p>
    <w:p w:rsidR="00C6593E" w:rsidRDefault="00C6593E"/>
    <w:p w:rsidR="00C6593E" w:rsidRDefault="00C6593E">
      <w:r>
        <w:t>[WC]Killer</w:t>
      </w:r>
    </w:p>
    <w:p w:rsidR="00C6593E" w:rsidRDefault="00C6593E">
      <w:r>
        <w:t>Karras, еще вот чо. Картинку в формате JPG делай. Будет больше мяга я не получу письмо</w:t>
      </w:r>
    </w:p>
    <w:p w:rsidR="00C6593E" w:rsidRDefault="00C6593E"/>
    <w:p w:rsidR="00C6593E" w:rsidRDefault="00C6593E">
      <w:r>
        <w:t>Karras</w:t>
      </w:r>
    </w:p>
    <w:p w:rsidR="00C6593E" w:rsidRDefault="00C6593E">
      <w:r>
        <w:t>Хотел это в “вопросы ламеров“ написать, но совесть не позволила. Пишу здесь, заодно выложу и кое</w:t>
      </w:r>
      <w:r>
        <w:noBreakHyphen/>
        <w:t>какие мысли о картографии, надеюсь кто</w:t>
      </w:r>
      <w:r>
        <w:noBreakHyphen/>
        <w:t>нибудь что</w:t>
      </w:r>
      <w:r>
        <w:noBreakHyphen/>
        <w:t>нибудь хорошее скажет по этому поводу ибо вера моя ослабла... ;) Равенна описала два способа добраться до библиотеки. А я вот попадал туда через потолок собственной комнаты. Там замкнутый мирок с дедком</w:t>
      </w:r>
      <w:r>
        <w:noBreakHyphen/>
        <w:t>библиотекарем. Так что, похоже, это третий вариант её расположения :))) Я бы лез туда вообще из позы лотоса сидя на диване в ВТОСе, больше шансов ;) ROBOMASTER, ИМХО, прав. Если не способен попасть никуда на силе воли, то тогда и компас вряд ли сильно поможет :) Я, конечно, не знаю, у вас тут поток, так что может он вас автоматом на хакерскую карту настроит, но ИМХО если специально картографией не занимались, то по сторонам света очень сложно добраться до нужной точки.</w:t>
      </w:r>
    </w:p>
    <w:p w:rsidR="00C6593E" w:rsidRDefault="00C6593E">
      <w:r>
        <w:t>Теперь, по поводу самой картографии. Я специально летал над миром на огромной высоте. И вот что скажу. Во</w:t>
      </w:r>
      <w:r>
        <w:noBreakHyphen/>
        <w:t>первых, местность изменчива, хоть и до определённых пределов. Некий каркас остаётся. Во</w:t>
      </w:r>
      <w:r>
        <w:noBreakHyphen/>
        <w:t>вторых, у меня такое ощущение, что путешествие происходит в одном и том же пузыре восприятия. При выскакивании из него можно попасть в места, которым неизвестно как распологать на карте. Скорее всего никак :) Я попадал в несколько городов, которые, похоже, не имели отношения к центральному городу. В одном потрёс спрайта и он сказал, что я попал в “четвёрочку“, один из целой серии городов которых что</w:t>
      </w:r>
      <w:r>
        <w:noBreakHyphen/>
        <w:t xml:space="preserve">то около девяти. Попадал в мир, где всё сделано из странной паутины трубочек, напоминающей детский конструктор и где, несмотря на наличие всяких построек ничего живого не нашёл. Был даже в неком аналоге мира, описанного Ксендзюком </w:t>
      </w:r>
      <w:r>
        <w:noBreakHyphen/>
        <w:t xml:space="preserve"> это тот где тело прижато к земле и странно искажена перспектива. В</w:t>
      </w:r>
      <w:r>
        <w:noBreakHyphen/>
        <w:t>третьих, путешествуя по карте из ВТОС можно столкнуться со странными эффектами. Если засыпал не в том месте, где обычно, скажем в домике в деревне то в ВТОС обычно оказываешься в нём. И мир, который лежит за стенами квартиры сильно меняется по сравнению с привычным миром сновидения. Далёкие путешествия как правило я начинал с состояния слияния с ветром. Иначе тяжело набрать достаточную высоту. Поэтому месность слишком близкую к дому не мог видеть, я уже писал, что невозможно воспринимать вещи из чужеродных стихий. Вдалеке от дома местность напоминает компьютерную игру. Я это называю “неактивированные сюжеты“. Хотя, в принципе, можно снизиться и “активировать“ :) Таксть, по поводу пределов. Я путешествовал достаточно далеко вдоль висящих в воздухе проводов. Путешествие происходило тоже над “неактивной“ местностью и так я добрался до горной цепи. Там был небольшой городишко, в который я и ломанулся. Городишко был странный, там росли огромные фрукты. Всякие яблочки, величиной с дом и т.п. Тем не менее дорога через город вела к проходу в горах, пройдя по которому я оказался перед стеной тумана, войти в которую побоялся и потому сделал манёвр на пробуждение. Выходит, горы не так уж и непроходимы. по поводу верхнего мира. Это вообще что</w:t>
      </w:r>
      <w:r>
        <w:noBreakHyphen/>
        <w:t>то странное. Конечно, у меня сейчас все ОСы приобрели странные свойства, но, тем не менее, “потолок“ висит не так уж высоко. Сейчас он у меня вообще чуть выше уровня окна. А вот если через него “порталиться“, то попасть можно куда угодно :) Потом, основной материал для карты, ИМХО, action</w:t>
      </w:r>
      <w:r>
        <w:noBreakHyphen/>
        <w:t xml:space="preserve">сны и люцидники. То, что происходит в ОСах, я описал. Почему такая дискриминация? Дальше, время от времени появляются сообщения о людях, которые составили, наконец, свою карту и вспомнили все свои сны. У меня пока только один инсайт был. Вам должно быть знакомо чувство, когда местность в сновидении кажется знакомой, хоть в реале мы её и не видели, вроде бы. Дежавю, сбой в Матрице :) Я его идентифицировал. В подавляющем числе случаев оно означает, что месность, действительно, взята из реала. Например, из воспоминаний детства, только картина выстраивается так, чтобы производила на дримера то же впечатление, вызывала те же ощущения, что и тогда. Чуть не офигел, когда в сновидении понял, что огромные сооружения и таинственная башня в облаках на самом деле видены мной в реале. Так вот, это я к чему... Учитывая, что форум “постдримхакерский“, тут наверняка картографы ещё есть. Какие у вас результаты? Можете вы вселить веру в мою душу или так всё и есть на самом деле и вся карта </w:t>
      </w:r>
      <w:r>
        <w:noBreakHyphen/>
        <w:t xml:space="preserve"> всего лишь детальное описание одного единственного пузыря восприятия, по большей части связанного с нашими воспоминаниями? :( И если так, то как вы относитесь к картографии “чужеродных“ пузырей?</w:t>
      </w:r>
    </w:p>
    <w:p w:rsidR="00C6593E" w:rsidRDefault="00C6593E"/>
    <w:p w:rsidR="00C6593E" w:rsidRDefault="00C6593E">
      <w:r>
        <w:t>[WC]Killer</w:t>
      </w:r>
    </w:p>
    <w:p w:rsidR="00C6593E" w:rsidRDefault="00C6593E">
      <w:r>
        <w:t xml:space="preserve">Ну я долго и упорно карту рисовал. Ноарисовал почти весь город где живу. Потом другие города. В общем если рисовать все метса где снишься то лекче купить глобус. Но это не выход </w:t>
      </w:r>
      <w:r>
        <w:noBreakHyphen/>
        <w:t xml:space="preserve"> а как быть с другими галактиками? В общем то ли я дурак, то ли картография глупость:(( Может Равенна что пояснит?</w:t>
      </w:r>
    </w:p>
    <w:p w:rsidR="00C6593E" w:rsidRDefault="00C6593E"/>
    <w:p w:rsidR="00C6593E" w:rsidRDefault="00C6593E">
      <w:r>
        <w:t>хвОСт</w:t>
      </w:r>
    </w:p>
    <w:p w:rsidR="00C6593E" w:rsidRDefault="00C6593E">
      <w:r>
        <w:t>Killer долго? упорно? ты уверен что долго? :) люди десятилетиями рисуют :)</w:t>
      </w:r>
    </w:p>
    <w:p w:rsidR="00C6593E" w:rsidRDefault="00C6593E">
      <w:r>
        <w:t>На самом деле проблема не в карте, а в том что твои сны не похожи на сны тех кто придумал этот метод. К примеру мне города не снятся. Мне снятся поля, леса, озера, моря, скалы, заброшенные крепости… А тебе, судя из твоего сообщения, вполне реальные объекты… Кстати тебе картографирование помогает?</w:t>
      </w:r>
    </w:p>
    <w:p w:rsidR="00C6593E" w:rsidRDefault="00C6593E"/>
    <w:p w:rsidR="00C6593E" w:rsidRDefault="00C6593E">
      <w:r>
        <w:t>[WC]Killer</w:t>
      </w:r>
    </w:p>
    <w:p w:rsidR="00C6593E" w:rsidRDefault="00C6593E">
      <w:r>
        <w:t>хвОСт, во первых упорно! Мне не всегда снятся реальные вещи и но и их тоже надо гдето рисовать. Ты свои леса и поля попробуй зарисовывать и наверно тоже столкнешся с проблемой переполнения так сказать..</w:t>
      </w:r>
    </w:p>
    <w:p w:rsidR="00C6593E" w:rsidRDefault="00C6593E">
      <w:r>
        <w:t xml:space="preserve">Насчет помогает не знаю. Я пока остановился </w:t>
      </w:r>
      <w:r>
        <w:noBreakHyphen/>
        <w:t xml:space="preserve"> решаю что делать</w:t>
      </w:r>
    </w:p>
    <w:p w:rsidR="00C6593E" w:rsidRDefault="00C6593E"/>
    <w:p w:rsidR="00C6593E" w:rsidRDefault="00C6593E">
      <w:r>
        <w:t>serg</w:t>
      </w:r>
    </w:p>
    <w:p w:rsidR="00C6593E" w:rsidRDefault="00C6593E">
      <w:r>
        <w:t xml:space="preserve">[WC]Killer,а ты подумай над тем,что будешь делать когда выяснишь что карта </w:t>
      </w:r>
      <w:r>
        <w:noBreakHyphen/>
        <w:t>многомерная...и проекциями</w:t>
      </w:r>
      <w:r>
        <w:noBreakHyphen/>
        <w:t>срезами ее тоже не нарисуешь...</w:t>
      </w:r>
    </w:p>
    <w:p w:rsidR="00C6593E" w:rsidRDefault="00C6593E"/>
    <w:p w:rsidR="00C6593E" w:rsidRDefault="00C6593E">
      <w:r>
        <w:t>Karras</w:t>
      </w:r>
    </w:p>
    <w:p w:rsidR="00C6593E" w:rsidRDefault="00C6593E">
      <w:r>
        <w:t>хвОСт</w:t>
      </w:r>
    </w:p>
    <w:p w:rsidR="00C6593E" w:rsidRDefault="00C6593E">
      <w:r>
        <w:t xml:space="preserve">Мне картография помогала. Я бы даже сказал, что были обалденные совпадения с defaultmap. Вплоть до вампирского посёлка на востоке и друида. Тем не менее, в полноценном ОСе это не действует :( Хотя, почитал я СИ, он про это и писал. Так что может так и надо. Но если так и должно быть, то вся затея с картографией </w:t>
      </w:r>
      <w:r>
        <w:noBreakHyphen/>
        <w:t xml:space="preserve"> бессмыслена. Либо для ОСов надо свои методы придумывать, либо я что</w:t>
      </w:r>
      <w:r>
        <w:noBreakHyphen/>
        <w:t>то не так делаю :( Кто как внутри ОСов ориентируется? Как происходит “наводка“ на цель? Или нет наводки, куда попал туда и попал? :) Насколько в луциднике или action</w:t>
      </w:r>
      <w:r>
        <w:noBreakHyphen/>
        <w:t>сне я обычно чувствую направление, настолько в ОСе я как правило попадаю в совершенно “несориентированные“ места. Народ, ну есть же тут практики, не может не быть! Ну не сочтите за труд, прошвырнитесь пару раз в ВТОсе туда</w:t>
      </w:r>
      <w:r>
        <w:noBreakHyphen/>
        <w:t>сюда на большой высоте и попробуйте попасть куда</w:t>
      </w:r>
      <w:r>
        <w:noBreakHyphen/>
        <w:t>нибудь в далеке от дома. Если в лом с ветром сливаться, то хоть вдоль проводов пролетите. Интересно, какой результат будет.</w:t>
      </w:r>
    </w:p>
    <w:p w:rsidR="00C6593E" w:rsidRDefault="00C6593E"/>
    <w:p w:rsidR="00C6593E" w:rsidRDefault="00C6593E">
      <w:r>
        <w:t>Karras</w:t>
      </w:r>
    </w:p>
    <w:p w:rsidR="00C6593E" w:rsidRDefault="00C6593E">
      <w:r>
        <w:t>serg</w:t>
      </w:r>
    </w:p>
    <w:p w:rsidR="00C6593E" w:rsidRDefault="00C6593E">
      <w:r>
        <w:t xml:space="preserve">Я согласен, карта многомерная. Один срез </w:t>
      </w:r>
      <w:r>
        <w:noBreakHyphen/>
        <w:t xml:space="preserve"> ВТО, другой </w:t>
      </w:r>
      <w:r>
        <w:noBreakHyphen/>
        <w:t xml:space="preserve"> ХС и т.п. Только измерения непространственные :( Есть идеи, как хоть часть неувязок учесть? Может Древо Жизни привлечь, таро, и</w:t>
      </w:r>
      <w:r>
        <w:noBreakHyphen/>
        <w:t>цзин, квантовую физику что там ещё?</w:t>
      </w:r>
    </w:p>
    <w:p w:rsidR="00C6593E" w:rsidRDefault="00C6593E"/>
    <w:p w:rsidR="00C6593E" w:rsidRDefault="00C6593E">
      <w:r>
        <w:t>Karras</w:t>
      </w:r>
    </w:p>
    <w:p w:rsidR="00C6593E" w:rsidRDefault="00C6593E">
      <w:r>
        <w:t>http://runa</w:t>
      </w:r>
      <w:r>
        <w:noBreakHyphen/>
        <w:t>odin.narod.ru/text5r.htm</w:t>
      </w:r>
    </w:p>
    <w:p w:rsidR="00C6593E" w:rsidRDefault="00C6593E">
      <w:r>
        <w:t>Вот, вариантик упорядочения :) Кто</w:t>
      </w:r>
      <w:r>
        <w:noBreakHyphen/>
        <w:t>нибудь хочет поэкспериментировать в ОСах с рунами? Кроме меня самоубийцы есть ;)</w:t>
      </w:r>
    </w:p>
    <w:p w:rsidR="00C6593E" w:rsidRDefault="00C6593E"/>
    <w:p w:rsidR="00C6593E" w:rsidRDefault="00C6593E">
      <w:r>
        <w:t>Nikol</w:t>
      </w:r>
    </w:p>
    <w:p w:rsidR="00C6593E" w:rsidRDefault="00C6593E">
      <w:r>
        <w:t>Я в свое время сначала записывала сны, потом зарисовывала, потом мне скинули прогу для этого дела и нифига. ну был момент, когда сны вспомнились столетней давности, много снов, потом были люцидники ,а ОСов как не было, так и нет.</w:t>
      </w:r>
    </w:p>
    <w:p w:rsidR="00C6593E" w:rsidRDefault="00C6593E"/>
    <w:p w:rsidR="00C6593E" w:rsidRDefault="00C6593E">
      <w:r>
        <w:t>Irina</w:t>
      </w:r>
    </w:p>
    <w:p w:rsidR="00C6593E" w:rsidRDefault="00C6593E">
      <w:r>
        <w:t>У меня то же самое. Пыталась зарисовывать. Многие очень старые сны и так помню, бывает, что неожиданно посреди дня что</w:t>
      </w:r>
      <w:r>
        <w:noBreakHyphen/>
        <w:t>то промелькнёт, но по заказу что</w:t>
      </w:r>
      <w:r>
        <w:noBreakHyphen/>
        <w:t>то вызвать, куда</w:t>
      </w:r>
      <w:r>
        <w:noBreakHyphen/>
        <w:t xml:space="preserve">то попасть </w:t>
      </w:r>
      <w:r>
        <w:noBreakHyphen/>
        <w:t xml:space="preserve"> ни</w:t>
      </w:r>
      <w:r>
        <w:noBreakHyphen/>
        <w:t>ни! Всё</w:t>
      </w:r>
      <w:r>
        <w:noBreakHyphen/>
        <w:t xml:space="preserve">таки, к этим КС или ОС должны быть способности: как абсолютный слух </w:t>
      </w:r>
      <w:r>
        <w:noBreakHyphen/>
        <w:t xml:space="preserve"> или он есть, или его нет. (А может, ещё научусь </w:t>
      </w:r>
      <w:r>
        <w:noBreakHyphen/>
        <w:t xml:space="preserve"> кто знает ...).</w:t>
      </w:r>
    </w:p>
    <w:p w:rsidR="00C6593E" w:rsidRDefault="00C6593E"/>
    <w:p w:rsidR="00C6593E" w:rsidRDefault="00C6593E">
      <w:r>
        <w:t>[WC]Killer</w:t>
      </w:r>
    </w:p>
    <w:p w:rsidR="00C6593E" w:rsidRDefault="00C6593E">
      <w:r>
        <w:t xml:space="preserve">Картография определнно полезна.. только как ее делать.. А способнсти это ерунда </w:t>
      </w:r>
      <w:r>
        <w:noBreakHyphen/>
        <w:t xml:space="preserve"> вон Киркоров например мега звезда и ничего</w:t>
      </w:r>
    </w:p>
    <w:p w:rsidR="00C6593E" w:rsidRDefault="00C6593E"/>
    <w:p w:rsidR="00C6593E" w:rsidRDefault="00C6593E">
      <w:r>
        <w:t>Gernika</w:t>
      </w:r>
    </w:p>
    <w:p w:rsidR="00C6593E" w:rsidRDefault="00C6593E">
      <w:r>
        <w:t xml:space="preserve">Какой бы там Филя не был, но он очень артистичный и вокальные данные у него незаурядные. Что есть </w:t>
      </w:r>
      <w:r>
        <w:noBreakHyphen/>
        <w:t xml:space="preserve"> то не отнимешь.</w:t>
      </w:r>
    </w:p>
    <w:p w:rsidR="00C6593E" w:rsidRDefault="00C6593E"/>
    <w:p w:rsidR="00C6593E" w:rsidRDefault="00C6593E">
      <w:r>
        <w:t>Vigo</w:t>
      </w:r>
    </w:p>
    <w:p w:rsidR="00C6593E" w:rsidRDefault="00C6593E">
      <w:r>
        <w:t>Karras, насчет картографии: как ни крути, а этот метод еще толком не изучен. У нас есть возможность проверить выкладки ХС и, при необходимости, что</w:t>
      </w:r>
      <w:r>
        <w:noBreakHyphen/>
        <w:t>то изменить в свете нашего собственного понимания. Я сейчас понимаю картографию следующим образом.</w:t>
      </w:r>
    </w:p>
    <w:p w:rsidR="00C6593E" w:rsidRDefault="00C6593E">
      <w:r>
        <w:t xml:space="preserve">Прежде всего, любой шар восприятия </w:t>
      </w:r>
      <w:r>
        <w:noBreakHyphen/>
        <w:t xml:space="preserve"> это какое</w:t>
      </w:r>
      <w:r>
        <w:noBreakHyphen/>
        <w:t>то положение точки сборки. Обычно ТС движется хаотично, нас кидает из одного шара в другой. А теперь смотри, что получается при картографии: мы связываем каждое положение ТС с каким</w:t>
      </w:r>
      <w:r>
        <w:noBreakHyphen/>
        <w:t>то ландшафтом. Сначала эти ландшафты разобщены, потом все чаще какие</w:t>
      </w:r>
      <w:r>
        <w:noBreakHyphen/>
        <w:t xml:space="preserve">то из них начинают сливаться, причем самым причудливым образом </w:t>
      </w:r>
      <w:r>
        <w:noBreakHyphen/>
        <w:t xml:space="preserve"> вроде слияния улиц разных городов. Допустим, ты пересекаешь этот объединенный шар восприятия из конца в конец. Это означает, что твоя ТС плавно сдвигается из одного положения в другое. Составить сновиденную карту </w:t>
      </w:r>
      <w:r>
        <w:noBreakHyphen/>
        <w:t xml:space="preserve"> значит побывать в тысячах положений ТС и научиться сдвигать ТС в любую нужную позицию. Картография позволяет осуществить привязку абстрактных для ума позиций ТС к неким конкретным образам. Граничные пределы являются ни чем иным, как крайними положениями ТС </w:t>
      </w:r>
      <w:r>
        <w:noBreakHyphen/>
        <w:t xml:space="preserve"> возможно, это связано с границами энергетического кокона. И такое еще соображение: в ОСах мы имеем четыре стороны света. Возможно, это можно сравнить с движением ТС в горизонтальный плоскости энергетического кокона. Далее: есть семь нижних миров </w:t>
      </w:r>
      <w:r>
        <w:noBreakHyphen/>
        <w:t xml:space="preserve"> это движение вниз. Верхние миры </w:t>
      </w:r>
      <w:r>
        <w:noBreakHyphen/>
        <w:t xml:space="preserve"> движение вверх. Всё это очень условно, но важен сам принцип: обучаясь попадать в конкретные точки сновиденных миров, мы учимся смещать ТС. Мы делаем то же самое, чему ДХ учил КК </w:t>
      </w:r>
      <w:r>
        <w:noBreakHyphen/>
        <w:t xml:space="preserve"> но по</w:t>
      </w:r>
      <w:r>
        <w:noBreakHyphen/>
        <w:t xml:space="preserve">своему. И даже описанный даосами источник бессмертия в свете описанного приобретает вполне понятные черты </w:t>
      </w:r>
      <w:r>
        <w:noBreakHyphen/>
        <w:t xml:space="preserve"> чтобы добраться до него, надо сдвинуть ТС в какую</w:t>
      </w:r>
      <w:r>
        <w:noBreakHyphen/>
        <w:t>то очень удаленную позицию. Добравшись до источника, ты пьешь из него, обретая бесмертие :)) Возможно, по достижении этой позиции ТС происходит какая</w:t>
      </w:r>
      <w:r>
        <w:noBreakHyphen/>
        <w:t xml:space="preserve">то трансформация энергетического тела. А теперь вспомни, что ДХ говорил об огне изнутри </w:t>
      </w:r>
      <w:r>
        <w:noBreakHyphen/>
        <w:t xml:space="preserve"> его достигали, резко сдивнув ТС через весь кокон, это воспламеняло эманации. В нашем случае аналогичный маневр </w:t>
      </w:r>
      <w:r>
        <w:noBreakHyphen/>
        <w:t xml:space="preserve"> очень быстро пересечь сновиденный мир из конца в конец. Короче, аналогий и совпадений масса, но все это нуждается в дальнейшем изучении и уточнении.</w:t>
      </w:r>
    </w:p>
    <w:p w:rsidR="00C6593E" w:rsidRDefault="00C6593E"/>
    <w:p w:rsidR="00C6593E" w:rsidRDefault="00C6593E">
      <w:r>
        <w:t>Odinarus</w:t>
      </w:r>
    </w:p>
    <w:p w:rsidR="00C6593E" w:rsidRDefault="00C6593E">
      <w:r>
        <w:t>Картография не бессмысленна, но и, как всякий метод, не всеобъемлюща. Возлагать на нее чрезмерных надежд не стоит. Помочь приблизиться к осознанности, причем не только во сне, она способна, а вот в нагваль на ней вряд ли въедешь :)</w:t>
      </w:r>
    </w:p>
    <w:p w:rsidR="00C6593E" w:rsidRDefault="00C6593E"/>
    <w:p w:rsidR="00C6593E" w:rsidRDefault="00C6593E">
      <w:r>
        <w:t>[WC]Killer</w:t>
      </w:r>
    </w:p>
    <w:p w:rsidR="00C6593E" w:rsidRDefault="00C6593E">
      <w:r>
        <w:t xml:space="preserve">Gernika, послушай Филю живьем хоть раз. Там такие вакальные данные... что я </w:t>
      </w:r>
      <w:r>
        <w:noBreakHyphen/>
        <w:t xml:space="preserve"> Нагваль!</w:t>
      </w:r>
    </w:p>
    <w:p w:rsidR="00C6593E" w:rsidRDefault="00C6593E">
      <w:r>
        <w:t>Gernika</w:t>
      </w:r>
    </w:p>
    <w:p w:rsidR="00C6593E" w:rsidRDefault="00C6593E">
      <w:r>
        <w:t>Киллер, для нашей эстрады очень солидные вокальные данные. Однозначно.</w:t>
      </w:r>
    </w:p>
    <w:p w:rsidR="00C6593E" w:rsidRDefault="00C6593E"/>
    <w:p w:rsidR="00C6593E" w:rsidRDefault="00C6593E">
      <w:r>
        <w:t>serg</w:t>
      </w:r>
    </w:p>
    <w:p w:rsidR="00C6593E" w:rsidRDefault="00C6593E">
      <w:r>
        <w:t xml:space="preserve">картография сновидений не является панацеей,она ЧАСТЬ практики,нужная,важная,но </w:t>
      </w:r>
      <w:r>
        <w:noBreakHyphen/>
        <w:t xml:space="preserve"> часть...и свое дело она делает.Если то что дает картография будешь тратить на ерунду(или проще</w:t>
      </w:r>
      <w:r>
        <w:noBreakHyphen/>
        <w:t>нецелесообразно!) ,то ОСов от этого неприбавиться...и дело наверное не в способностях как таковых,а в собственной безупречности .</w:t>
      </w:r>
    </w:p>
    <w:p w:rsidR="00C6593E" w:rsidRDefault="00C6593E"/>
    <w:p w:rsidR="00C6593E" w:rsidRDefault="00C6593E">
      <w:r>
        <w:t>[WC]Killer</w:t>
      </w:r>
    </w:p>
    <w:p w:rsidR="00C6593E" w:rsidRDefault="00C6593E">
      <w:r>
        <w:t>Karras, где картинки?</w:t>
      </w:r>
    </w:p>
    <w:p w:rsidR="00C6593E" w:rsidRDefault="00C6593E"/>
    <w:p w:rsidR="00C6593E" w:rsidRDefault="00C6593E">
      <w:r>
        <w:t>Karras</w:t>
      </w:r>
    </w:p>
    <w:p w:rsidR="00C6593E" w:rsidRDefault="00C6593E">
      <w:r>
        <w:t>Будут, будут...</w:t>
      </w:r>
    </w:p>
    <w:p w:rsidR="00C6593E" w:rsidRDefault="00C6593E">
      <w:r>
        <w:t>На выходных постараюсь заняться :)</w:t>
      </w:r>
    </w:p>
    <w:p w:rsidR="00C6593E" w:rsidRDefault="00C6593E"/>
    <w:p w:rsidR="00C6593E" w:rsidRDefault="00C6593E">
      <w:r>
        <w:t>Karras</w:t>
      </w:r>
    </w:p>
    <w:p w:rsidR="00C6593E" w:rsidRDefault="00C6593E">
      <w:r>
        <w:t>СИ упоминал книжку Панова. Это оттуда вроде бы</w:t>
      </w:r>
    </w:p>
    <w:p w:rsidR="00C6593E" w:rsidRDefault="00C6593E">
      <w:r>
        <w:t>http://www.m</w:t>
      </w:r>
      <w:r>
        <w:noBreakHyphen/>
        <w:t>book.ru/shkola/karta.html</w:t>
      </w:r>
    </w:p>
    <w:p w:rsidR="00C6593E" w:rsidRDefault="00C6593E">
      <w:r>
        <w:t>http://www.m</w:t>
      </w:r>
      <w:r>
        <w:noBreakHyphen/>
        <w:t>book.ru/shkola/karta1.html</w:t>
      </w:r>
    </w:p>
    <w:p w:rsidR="00C6593E" w:rsidRDefault="00C6593E"/>
    <w:p w:rsidR="00C6593E" w:rsidRDefault="00C6593E">
      <w:r>
        <w:t>Karras</w:t>
      </w:r>
    </w:p>
    <w:p w:rsidR="00C6593E" w:rsidRDefault="00C6593E">
      <w:r>
        <w:t xml:space="preserve">Что нам известно о карте сновидений? ХС сами писали, что это </w:t>
      </w:r>
      <w:r>
        <w:noBreakHyphen/>
        <w:t xml:space="preserve"> искуственная</w:t>
      </w:r>
    </w:p>
    <w:p w:rsidR="00C6593E" w:rsidRDefault="00C6593E">
      <w:r>
        <w:t>замена, позволяющая упорядочивать тональ. Что</w:t>
      </w:r>
      <w:r>
        <w:noBreakHyphen/>
        <w:t>то в этом, наверное, есть. В</w:t>
      </w:r>
    </w:p>
    <w:p w:rsidR="00C6593E" w:rsidRDefault="00C6593E">
      <w:r>
        <w:t xml:space="preserve">центре карты </w:t>
      </w:r>
      <w:r>
        <w:noBreakHyphen/>
        <w:t xml:space="preserve"> кусочки городов в которых мы раньше жили. По краям зачастую</w:t>
      </w:r>
    </w:p>
    <w:p w:rsidR="00C6593E" w:rsidRDefault="00C6593E">
      <w:r>
        <w:t>довольно странная местность, зачастую её можно назвать... архетипической :)</w:t>
      </w:r>
    </w:p>
    <w:p w:rsidR="00C6593E" w:rsidRDefault="00C6593E">
      <w:r>
        <w:t>Что здесь является реальным воспоминанием, красиво оформленным внутри</w:t>
      </w:r>
    </w:p>
    <w:p w:rsidR="00C6593E" w:rsidRDefault="00C6593E">
      <w:r>
        <w:t>сновидения, а что вообще не имеет аналогов в реале сказать сходу очень</w:t>
      </w:r>
    </w:p>
    <w:p w:rsidR="00C6593E" w:rsidRDefault="00C6593E">
      <w:r>
        <w:t>тяжело. Тем не менее, в основе местности сновидения лежит определённый</w:t>
      </w:r>
    </w:p>
    <w:p w:rsidR="00C6593E" w:rsidRDefault="00C6593E">
      <w:r>
        <w:t>набор ощущений. То</w:t>
      </w:r>
      <w:r>
        <w:noBreakHyphen/>
        <w:t>есть, каждый обьект там производит определённое</w:t>
      </w:r>
    </w:p>
    <w:p w:rsidR="00C6593E" w:rsidRDefault="00C6593E">
      <w:r>
        <w:t>впечатление, и именно по одинаковости впечатлений и ощущений мы</w:t>
      </w:r>
    </w:p>
    <w:p w:rsidR="00C6593E" w:rsidRDefault="00C6593E">
      <w:r>
        <w:t>упорядочиваем систему. Структура сновиденного мира, описываемого картой</w:t>
      </w:r>
    </w:p>
    <w:p w:rsidR="00C6593E" w:rsidRDefault="00C6593E">
      <w:r>
        <w:t>довольно необычна. Я бы сказал, что, по крайней мере до полумифического</w:t>
      </w:r>
    </w:p>
    <w:p w:rsidR="00C6593E" w:rsidRDefault="00C6593E">
      <w:r>
        <w:t xml:space="preserve">слияния пузырей, это некий пример расслоёного пространства. База </w:t>
      </w:r>
      <w:r>
        <w:noBreakHyphen/>
        <w:t xml:space="preserve"> некий</w:t>
      </w:r>
    </w:p>
    <w:p w:rsidR="00C6593E" w:rsidRDefault="00C6593E">
      <w:r>
        <w:t xml:space="preserve">аналог евклидового пространства, слои </w:t>
      </w:r>
      <w:r>
        <w:noBreakHyphen/>
        <w:t xml:space="preserve"> шары восприятия. Таким образом, для</w:t>
      </w:r>
    </w:p>
    <w:p w:rsidR="00C6593E" w:rsidRDefault="00C6593E">
      <w:r>
        <w:t>путешествия из слоя в слой используется лишь идея пространственной</w:t>
      </w:r>
    </w:p>
    <w:p w:rsidR="00C6593E" w:rsidRDefault="00C6593E">
      <w:r>
        <w:t>связанности слоёв. Практика показывает, что этого недостаточно. Возможно,</w:t>
      </w:r>
    </w:p>
    <w:p w:rsidR="00C6593E" w:rsidRDefault="00C6593E">
      <w:r>
        <w:t>это бы работало, если бы человек сразу начинал практику с ориентации на</w:t>
      </w:r>
    </w:p>
    <w:p w:rsidR="00C6593E" w:rsidRDefault="00C6593E">
      <w:r>
        <w:t>карте. В большинстве случаев это не так. Традиционная картография не в</w:t>
      </w:r>
    </w:p>
    <w:p w:rsidR="00C6593E" w:rsidRDefault="00C6593E">
      <w:r>
        <w:t>состоянии учесть множество сложных эффектов вроде создания порталов из</w:t>
      </w:r>
      <w:r>
        <w:noBreakHyphen/>
        <w:t>за</w:t>
      </w:r>
    </w:p>
    <w:p w:rsidR="00C6593E" w:rsidRDefault="00C6593E">
      <w:r>
        <w:t>чего ОСы как правило выпадют из описания, кроме того, значительная область</w:t>
      </w:r>
    </w:p>
    <w:p w:rsidR="00C6593E" w:rsidRDefault="00C6593E">
      <w:r>
        <w:t>вокруг дома сновидящего попросту является “мёртвой зоной“ из</w:t>
      </w:r>
      <w:r>
        <w:noBreakHyphen/>
        <w:t>за</w:t>
      </w:r>
    </w:p>
    <w:p w:rsidR="00C6593E" w:rsidRDefault="00C6593E">
      <w:r>
        <w:t>неоднозначностей описания. Никакие ссылки на “зону катаклизмов“ не в</w:t>
      </w:r>
    </w:p>
    <w:p w:rsidR="00C6593E" w:rsidRDefault="00C6593E">
      <w:r>
        <w:t>состоянии тут помочь. Как можно попытаться это учесть? ХС часто ссылались</w:t>
      </w:r>
    </w:p>
    <w:p w:rsidR="00C6593E" w:rsidRDefault="00C6593E">
      <w:r>
        <w:t>при описании идеи картографии на пример компьютерной игры. Я тоже так</w:t>
      </w:r>
    </w:p>
    <w:p w:rsidR="00C6593E" w:rsidRDefault="00C6593E">
      <w:r>
        <w:t>поступлю. Все мы знаем, что помимо квестов, стратегий, РПГ и, конечно,</w:t>
      </w:r>
    </w:p>
    <w:p w:rsidR="00C6593E" w:rsidRDefault="00C6593E">
      <w:r>
        <w:t>action есть ещё и коллекционные карточные игры :) Идея в том, чтобы</w:t>
      </w:r>
    </w:p>
    <w:p w:rsidR="00C6593E" w:rsidRDefault="00C6593E">
      <w:r>
        <w:t>применить идею коллекционной карточной игры а</w:t>
      </w:r>
      <w:r>
        <w:noBreakHyphen/>
        <w:t>ля Magic the Gathering к</w:t>
      </w:r>
    </w:p>
    <w:p w:rsidR="00C6593E" w:rsidRDefault="00C6593E">
      <w:r>
        <w:t>картографии сновидений. Дабы не повторяться каждый раз я свой вариант</w:t>
      </w:r>
    </w:p>
    <w:p w:rsidR="00C6593E" w:rsidRDefault="00C6593E">
      <w:r>
        <w:t>картографии от тщеславия буду карртографией называть :) Как и любая</w:t>
      </w:r>
    </w:p>
    <w:p w:rsidR="00C6593E" w:rsidRDefault="00C6593E">
      <w:r>
        <w:t>карточная игра, карртография будет ориентироваться на события. Итак, нас</w:t>
      </w:r>
    </w:p>
    <w:p w:rsidR="00C6593E" w:rsidRDefault="00C6593E">
      <w:r>
        <w:t>прежде всего интересуют шары восприятия. Это будет первый тип используемых</w:t>
      </w:r>
    </w:p>
    <w:p w:rsidR="00C6593E" w:rsidRDefault="00C6593E">
      <w:r>
        <w:t>в колоде карт. “ДОМ“, “Зона катаклизмов“, “Лес“, “Тюрьма“ и т.п. Что</w:t>
      </w:r>
    </w:p>
    <w:p w:rsidR="00C6593E" w:rsidRDefault="00C6593E">
      <w:r>
        <w:t>угодно. Потом, в одном и том же пузыре восприятия сюжетный ряд может</w:t>
      </w:r>
    </w:p>
    <w:p w:rsidR="00C6593E" w:rsidRDefault="00C6593E">
      <w:r>
        <w:t xml:space="preserve">меняться. Второй тип карт </w:t>
      </w:r>
      <w:r>
        <w:noBreakHyphen/>
        <w:t xml:space="preserve"> модификаторы. “Меч кошачьего клана“, который мы</w:t>
      </w:r>
    </w:p>
    <w:p w:rsidR="00C6593E" w:rsidRDefault="00C6593E">
      <w:r>
        <w:t>держим в руке, “Воронка смерча“ на горизонте, “Война“, как стиль</w:t>
      </w:r>
    </w:p>
    <w:p w:rsidR="00C6593E" w:rsidRDefault="00C6593E">
      <w:r>
        <w:t>мироописания в конкретной ситуации и т.п. Это как бы внесюжетное намерение.</w:t>
      </w:r>
    </w:p>
    <w:p w:rsidR="00C6593E" w:rsidRDefault="00C6593E">
      <w:r>
        <w:t>Есть ещё и внутрисюжетное намерение. Но оно будет связываться как</w:t>
      </w:r>
    </w:p>
    <w:p w:rsidR="00C6593E" w:rsidRDefault="00C6593E">
      <w:r>
        <w:t xml:space="preserve">модификатор со следующим типом карт </w:t>
      </w:r>
      <w:r>
        <w:noBreakHyphen/>
        <w:t xml:space="preserve"> транзитом. “Окно“, “Лестница“,</w:t>
      </w:r>
    </w:p>
    <w:p w:rsidR="00C6593E" w:rsidRDefault="00C6593E">
      <w:r>
        <w:t>“Стена“, “Дверь“, “Смерть“, “Засыпание“, “Выход из тела“, “Символ“ и т.п.</w:t>
      </w:r>
    </w:p>
    <w:p w:rsidR="00C6593E" w:rsidRDefault="00C6593E">
      <w:r>
        <w:t>Тут простор ещё больше. То что я перечислил стоит ближе к ОСам. Таким</w:t>
      </w:r>
    </w:p>
    <w:p w:rsidR="00C6593E" w:rsidRDefault="00C6593E">
      <w:r>
        <w:t>образом, каждое сновидение может быть описано цепью событий. Основная цепь</w:t>
      </w:r>
    </w:p>
    <w:p w:rsidR="00C6593E" w:rsidRDefault="00C6593E">
      <w:r>
        <w:noBreakHyphen/>
        <w:t xml:space="preserve"> набор “Шаров восприятия“ и “транзитов“, от которых в стороны растут</w:t>
      </w:r>
    </w:p>
    <w:p w:rsidR="00C6593E" w:rsidRDefault="00C6593E">
      <w:r>
        <w:t xml:space="preserve">модификаторы. Цель карртографии </w:t>
      </w:r>
      <w:r>
        <w:noBreakHyphen/>
        <w:t xml:space="preserve"> создание колоды и осознание каждой её</w:t>
      </w:r>
    </w:p>
    <w:p w:rsidR="00C6593E" w:rsidRDefault="00C6593E">
      <w:r>
        <w:t xml:space="preserve">карты с возможностью ею манипулировать. Что дальше </w:t>
      </w:r>
      <w:r>
        <w:noBreakHyphen/>
        <w:t xml:space="preserve"> не знаю. Я хочу</w:t>
      </w:r>
    </w:p>
    <w:p w:rsidR="00C6593E" w:rsidRDefault="00C6593E">
      <w:r>
        <w:t>связать карты с хакерским сталкингом или таро, но до этого ещё нужно</w:t>
      </w:r>
    </w:p>
    <w:p w:rsidR="00C6593E" w:rsidRDefault="00C6593E">
      <w:r>
        <w:t>дожить. Пока основная цель гораздо более скромная :))) Кто ещё не</w:t>
      </w:r>
    </w:p>
    <w:p w:rsidR="00C6593E" w:rsidRDefault="00C6593E">
      <w:r>
        <w:t>догадался, специально обьясняю, Два модификатора и транзит образуют</w:t>
      </w:r>
    </w:p>
    <w:p w:rsidR="00C6593E" w:rsidRDefault="00C6593E">
      <w:r>
        <w:t>тригон.</w:t>
      </w:r>
    </w:p>
    <w:p w:rsidR="00C6593E" w:rsidRDefault="00C6593E"/>
    <w:p w:rsidR="00C6593E" w:rsidRDefault="00C6593E">
      <w:r>
        <w:t>woody</w:t>
      </w:r>
    </w:p>
    <w:p w:rsidR="00C6593E" w:rsidRDefault="00C6593E">
      <w:r>
        <w:t>&gt;&gt;СИ упоминал книжку Панова. Это оттуда вроде бы</w:t>
      </w:r>
    </w:p>
    <w:p w:rsidR="00C6593E" w:rsidRDefault="00C6593E">
      <w:r>
        <w:t>дельная штука.</w:t>
      </w:r>
    </w:p>
    <w:p w:rsidR="00C6593E" w:rsidRDefault="00C6593E"/>
    <w:p w:rsidR="00C6593E" w:rsidRDefault="00C6593E">
      <w:r>
        <w:t>Lesley</w:t>
      </w:r>
    </w:p>
    <w:p w:rsidR="00C6593E" w:rsidRDefault="00C6593E">
      <w:r>
        <w:t>Гыг... а как, интересно, картография прокатила бы для какого</w:t>
      </w:r>
      <w:r>
        <w:noBreakHyphen/>
        <w:t xml:space="preserve">нить индейца из бассейна Амазонки, который всю жизнь прожил/проохотился на участке джунглей максимум в 30 кв. километров и ничего не видел окромя родной деревни из 10 хижин и леса... У него ж на карте не будет ни городов, ни железных дорог... Только густой мокрый лес, змеи, пауки, мутная речка с пиявками и хижины... Но ведь для него это </w:t>
      </w:r>
      <w:r>
        <w:noBreakHyphen/>
        <w:t xml:space="preserve"> целая вселенная! Значит, и карта должна быть крайне насыщенной... и не имеющей особых фиксированных образов </w:t>
      </w:r>
      <w:r>
        <w:noBreakHyphen/>
        <w:t xml:space="preserve"> таких,как у нас, к примеру (кроме, разве что, хижин и речки))... То бишь, сны его должны быть тотально психоделическими... ближе к нагвалю, к хаосу... Конечно, тут многое зависит и от языка, на котором он разговаривает </w:t>
      </w:r>
      <w:r>
        <w:noBreakHyphen/>
        <w:t xml:space="preserve"> ибо это определяет степень лингвистической фиксации реальности, степень твердости тоналя... гм... что</w:t>
      </w:r>
      <w:r>
        <w:noBreakHyphen/>
        <w:t>то я загналси )) сорри</w:t>
      </w:r>
    </w:p>
    <w:p w:rsidR="00C6593E" w:rsidRDefault="00C6593E"/>
    <w:p w:rsidR="00C6593E" w:rsidRDefault="00C6593E">
      <w:r>
        <w:t>Karras</w:t>
      </w:r>
    </w:p>
    <w:p w:rsidR="00C6593E" w:rsidRDefault="00C6593E">
      <w:r>
        <w:t xml:space="preserve">Lesley ИМХО картографию как раз шаманы и придумали :) Вообще, как рисовались настоящие карты в древние времена? Как правило в центре </w:t>
      </w:r>
      <w:r>
        <w:noBreakHyphen/>
        <w:t xml:space="preserve"> область известного, там всё более</w:t>
      </w:r>
      <w:r>
        <w:noBreakHyphen/>
        <w:t xml:space="preserve">менее понятно, а по краям </w:t>
      </w:r>
      <w:r>
        <w:noBreakHyphen/>
        <w:t xml:space="preserve"> всё что угодно: великаны, джинны, гигантские рыбы и всё такое :) ИМХО так всё будет и у индейцев. В любом случае присутствует “ядро“ </w:t>
      </w:r>
      <w:r>
        <w:noBreakHyphen/>
        <w:t xml:space="preserve"> область, связанная с личными воспоминаниями и “периферия“ </w:t>
      </w:r>
      <w:r>
        <w:noBreakHyphen/>
        <w:t xml:space="preserve"> область, вообще говоря неясно с чем связанная, скажем так, просто необычная =)</w:t>
      </w:r>
    </w:p>
    <w:p w:rsidR="00C6593E" w:rsidRDefault="00C6593E">
      <w:r>
        <w:t xml:space="preserve">Кстати, я тут вычитал, что за стеной тумана находится тот самый мир, который с жёлтыми песками и т.п. Я в своё время побоялся туда соваться, потому как не знал, куда попаду. Тем не менее, дорожка туда известна </w:t>
      </w:r>
      <w:r>
        <w:noBreakHyphen/>
        <w:t xml:space="preserve"> бежим к граничному пределу и ломаемся через перевал =) Я туда по проводам выходил =) Так вот, кто</w:t>
      </w:r>
      <w:r>
        <w:noBreakHyphen/>
        <w:t>нибудь со стеной тумана в ОСе встречался? То, что про неё пишут правда, или глюки всё?</w:t>
      </w:r>
    </w:p>
    <w:p w:rsidR="00C6593E" w:rsidRDefault="00C6593E"/>
    <w:p w:rsidR="00C6593E" w:rsidRDefault="00C6593E">
      <w:r>
        <w:t>Karras</w:t>
      </w:r>
    </w:p>
    <w:p w:rsidR="00C6593E" w:rsidRDefault="00C6593E">
      <w:r>
        <w:t>Чёрт! Забыл подпись поставить! :(</w:t>
      </w:r>
    </w:p>
    <w:p w:rsidR="00C6593E" w:rsidRDefault="00C6593E"/>
    <w:p w:rsidR="00C6593E" w:rsidRDefault="00C6593E">
      <w:r>
        <w:t>Cayetanа</w:t>
      </w:r>
    </w:p>
    <w:p w:rsidR="00C6593E" w:rsidRDefault="00C6593E">
      <w:r>
        <w:t>Каррас, давай вместе к стене пойдем?</w:t>
      </w:r>
    </w:p>
    <w:p w:rsidR="00C6593E" w:rsidRDefault="00C6593E">
      <w:r>
        <w:t xml:space="preserve">Однажды я подошла и прошла сквозь </w:t>
      </w:r>
      <w:r>
        <w:noBreakHyphen/>
        <w:t xml:space="preserve"> но потом ничего не помню. Причем стена была непрозрачной (была ли это стена тумана </w:t>
      </w:r>
      <w:r>
        <w:noBreakHyphen/>
        <w:t xml:space="preserve"> тот еще вопрос, хех) </w:t>
      </w:r>
      <w:r>
        <w:noBreakHyphen/>
        <w:t xml:space="preserve"> и голос (эмиссар?) сказал, что обойти и перепрыгнуть нельзя </w:t>
      </w:r>
      <w:r>
        <w:noBreakHyphen/>
        <w:t xml:space="preserve"> нужно пройти сквозь. Я засунула туда руку и осознала себя во сне. Потом прошла </w:t>
      </w:r>
      <w:r>
        <w:noBreakHyphen/>
        <w:t xml:space="preserve"> но, видимо, энергии или осознания не хватило.</w:t>
      </w:r>
    </w:p>
    <w:p w:rsidR="00C6593E" w:rsidRDefault="00C6593E"/>
    <w:p w:rsidR="00C6593E" w:rsidRDefault="00C6593E">
      <w:r>
        <w:t>Karras</w:t>
      </w:r>
    </w:p>
    <w:p w:rsidR="00C6593E" w:rsidRDefault="00C6593E">
      <w:r>
        <w:t>Cayetanа? OK, замётано! =)</w:t>
      </w:r>
    </w:p>
    <w:p w:rsidR="00C6593E" w:rsidRDefault="00C6593E">
      <w:r>
        <w:t>Народ, кто</w:t>
      </w:r>
      <w:r>
        <w:noBreakHyphen/>
        <w:t xml:space="preserve">нибудь занимался серьёзной работой с гипнагогическими образами? По моим наблюдениям есть “плоские“ их варианты и “обьёмные“. Последние воспринимаются не только и не столько глазами или их представлением в сенсорном пространстве. Я несколько раз сталкивался со странным эффектом </w:t>
      </w:r>
      <w:r>
        <w:noBreakHyphen/>
        <w:t xml:space="preserve"> пространство вдруг становится обьёмным и напротив меня появляется лицо. Жутковатое ощущение. Сегодня это лицо плюс ко всему ещё и зловеще засмеялось, и смех сей меня в ужас поверг =) Хотя потом я себя пересилил и всё же перевёл туда внимание, но лицо уже исчезло. Масяня на сознановском форуме писала про какую</w:t>
      </w:r>
      <w:r>
        <w:noBreakHyphen/>
        <w:t>то технику связи с древними видящими или что</w:t>
      </w:r>
      <w:r>
        <w:noBreakHyphen/>
        <w:t>то вроде того. Вроде кто</w:t>
      </w:r>
      <w:r>
        <w:noBreakHyphen/>
        <w:t>то должен был появиться напротив чела, лежащего с запрокинутой головой?... Кто</w:t>
      </w:r>
      <w:r>
        <w:noBreakHyphen/>
        <w:t>нибудь что</w:t>
      </w:r>
      <w:r>
        <w:noBreakHyphen/>
        <w:t>нибудь про такое знает? А может даже знает как из этого можно пользу извлечь?</w:t>
      </w:r>
    </w:p>
    <w:p w:rsidR="00C6593E" w:rsidRDefault="00C6593E"/>
    <w:p w:rsidR="00C6593E" w:rsidRDefault="00C6593E">
      <w:r>
        <w:t>Vigo</w:t>
      </w:r>
    </w:p>
    <w:p w:rsidR="00C6593E" w:rsidRDefault="00C6593E">
      <w:r>
        <w:t>Насчет карты. На мой взгляд, мы имеем едва ли не бесконечное число шаров восприятия. Но их не может быть больше 64</w:t>
      </w:r>
      <w:r>
        <w:noBreakHyphen/>
        <w:t>х типов, это следует из теории ДНК</w:t>
      </w:r>
      <w:r>
        <w:noBreakHyphen/>
        <w:t>тоналя. То есть в пределе мы имеем бесчисленное количество вариаций этих 64</w:t>
      </w:r>
      <w:r>
        <w:noBreakHyphen/>
        <w:t>х типов. Есть как бы некая основа, суть шара плюс его декорации. Декорации, похоже, определяются личными заморочками. Скажем, за тобой во сне может гнаться эсэсовец с автоматом, или мужик с дубиной, или какой</w:t>
      </w:r>
      <w:r>
        <w:noBreakHyphen/>
        <w:t xml:space="preserve">нить кровожадный вампир. Суть одна, а оформление </w:t>
      </w:r>
      <w:r>
        <w:noBreakHyphen/>
        <w:t xml:space="preserve"> разное. С ландшафтами то же самое </w:t>
      </w:r>
      <w:r>
        <w:noBreakHyphen/>
        <w:t xml:space="preserve"> есть некая суть, котору мы воспринимаем более</w:t>
      </w:r>
      <w:r>
        <w:noBreakHyphen/>
        <w:t xml:space="preserve">мнее одинаково, это дает возможность говорить об архетипичных элементах. И есть оформление, привнесенное нашим сознанием. То есть один чел может видеть озеро, другой </w:t>
      </w:r>
      <w:r>
        <w:noBreakHyphen/>
        <w:t xml:space="preserve"> высохший котлован, третий </w:t>
      </w:r>
      <w:r>
        <w:noBreakHyphen/>
        <w:t xml:space="preserve"> карьер, четвертый просто какую</w:t>
      </w:r>
      <w:r>
        <w:noBreakHyphen/>
        <w:t xml:space="preserve">то яму или низину. Да и сами мы каждый раз можем встречать новую вариацию этого места, ведь этих вариаций </w:t>
      </w:r>
      <w:r>
        <w:noBreakHyphen/>
        <w:t xml:space="preserve"> тьма. Но это </w:t>
      </w:r>
      <w:r>
        <w:noBreakHyphen/>
        <w:t xml:space="preserve"> все равно один и тот же глосс тоналя.</w:t>
      </w:r>
    </w:p>
    <w:p w:rsidR="00C6593E" w:rsidRDefault="00C6593E">
      <w:r>
        <w:t>Идем дальше. Судя по всему, наше сознание во сне преобразовывает воспринимаемую энергию в какие</w:t>
      </w:r>
      <w:r>
        <w:noBreakHyphen/>
        <w:t xml:space="preserve">то знакомые образы. То есть работает по подобиям. Скажем, теряешь ты в сновидении энергию </w:t>
      </w:r>
      <w:r>
        <w:noBreakHyphen/>
        <w:t xml:space="preserve"> сознание подбрасывает тебе образ льда. Я уже тысячу раз замечал, что лед, снег, град во сне </w:t>
      </w:r>
      <w:r>
        <w:noBreakHyphen/>
        <w:t xml:space="preserve"> это к обесточке. Там явно не снег и не лед, но сознание, не имея возможности показать нам реальную картину, оперирует подобиями и подсовывает нам лед. Лед</w:t>
      </w:r>
      <w:r>
        <w:noBreakHyphen/>
        <w:t>холодно</w:t>
      </w:r>
      <w:r>
        <w:noBreakHyphen/>
        <w:t xml:space="preserve">потеря энергии. То же самое происходит с лазутчиками. Недавно видел одного в облике попугая </w:t>
      </w:r>
      <w:r>
        <w:noBreakHyphen/>
        <w:t xml:space="preserve"> всюду гадил, потом плюхнулся в тазик с водой и стал плавать в нем на спине, загребая крыльями. Программы сознания не могут показать лазутчика в его истинном виде, в итоге появляется плавающий попугай. Итого, не верь глазам своим! :))</w:t>
      </w:r>
    </w:p>
    <w:p w:rsidR="00C6593E" w:rsidRDefault="00C6593E"/>
    <w:p w:rsidR="00C6593E" w:rsidRDefault="00C6593E">
      <w:r>
        <w:t>Gernika</w:t>
      </w:r>
    </w:p>
    <w:p w:rsidR="00C6593E" w:rsidRDefault="00C6593E">
      <w:r>
        <w:t>Каррас, ну я несколько людей не так давно видела как гипнагогические образы. Как ты их называешь, “объемные“, т.е. в этих образах явно была жизнь. Люди были самые что ни на есть обычные, вполне похожие на тех, что окружают меня в повседневном мире.</w:t>
      </w:r>
    </w:p>
    <w:p w:rsidR="00C6593E" w:rsidRDefault="00C6593E">
      <w:r>
        <w:t>Лет 5 назад был образ прикольный: я увидела какую</w:t>
      </w:r>
      <w:r>
        <w:noBreakHyphen/>
        <w:t>то молодую женщину в белой хламиде а</w:t>
      </w:r>
      <w:r>
        <w:noBreakHyphen/>
        <w:t>ля христианские святые, в такой же лубочной окружающе обстановке, которая на меня смотрела и улыбалась. А странность была в том, что эту форму образа я воспринимала как отчетливо нереальную, наведенную. Не имеющую реального физического прототипа. И было очень отчетливое ощущение незримой границы перед изображением, как если бы перед пасторалью с этой бабой располагался слой воды.</w:t>
      </w:r>
    </w:p>
    <w:p w:rsidR="00C6593E" w:rsidRDefault="00C6593E">
      <w:r>
        <w:t>С недавним видением людей дела обстояли совсем не так, а в остальном ощущения того и другого весьма схожи: внутренним вниманием как бы фиксируется пространственный сектор, бог весть где расположенный, в котором наблюдается движение и собственный ход событий, не статичный. Люди и прочие сознающие себя существа, которые присутствуют в таких образах, могут наблюдаться мною в одностороннем порядке, и тогда они как правило совершают какие</w:t>
      </w:r>
      <w:r>
        <w:noBreakHyphen/>
        <w:t>то типичные повседневные действия, и могут наблюдать за мной, как в упомянутых выше случаях.</w:t>
      </w:r>
    </w:p>
    <w:p w:rsidR="00C6593E" w:rsidRDefault="00C6593E">
      <w:r>
        <w:t>Работой с такими образами я не занималась, они по одному моему желанию не появляются или появляются через приличное время. Так что я не знаю, можно ли использовать такие вещи и как именно, но интуитивно ощущаю что можно. По крайней мере те, из которых на меня направлено внимание и за которыми ощущается реальная жизнь.</w:t>
      </w:r>
    </w:p>
    <w:p w:rsidR="00C6593E" w:rsidRDefault="00C6593E"/>
    <w:p w:rsidR="00C6593E" w:rsidRDefault="00C6593E">
      <w:r>
        <w:t>[WC]Killer</w:t>
      </w:r>
    </w:p>
    <w:p w:rsidR="00C6593E" w:rsidRDefault="00C6593E">
      <w:r>
        <w:t xml:space="preserve">Ура! Я купил таймер! Плохо </w:t>
      </w:r>
      <w:r>
        <w:noBreakHyphen/>
        <w:t xml:space="preserve"> он стоит 600 руб и очень неудобно выставлять время. Щас напишу на мафон чо ни буть и на ночь заряжу</w:t>
      </w:r>
    </w:p>
    <w:p w:rsidR="00C6593E" w:rsidRDefault="00C6593E"/>
    <w:p w:rsidR="00C6593E" w:rsidRDefault="00C6593E">
      <w:r>
        <w:t>Cayetanа</w:t>
      </w:r>
    </w:p>
    <w:p w:rsidR="00C6593E" w:rsidRDefault="00C6593E">
      <w:r>
        <w:t xml:space="preserve">Каррас </w:t>
      </w:r>
      <w:r>
        <w:noBreakHyphen/>
        <w:t xml:space="preserve"> это не ты случайно мне задавал кучу вопросов во сне, пытаясь выведать секретную инфу? Хаха.......</w:t>
      </w:r>
    </w:p>
    <w:p w:rsidR="00C6593E" w:rsidRDefault="00C6593E">
      <w:r>
        <w:t xml:space="preserve">Со стеной </w:t>
      </w:r>
      <w:r>
        <w:noBreakHyphen/>
        <w:t xml:space="preserve"> классная идея. Встретимся прямо около нее или в другом месте?</w:t>
      </w:r>
    </w:p>
    <w:p w:rsidR="00C6593E" w:rsidRDefault="00C6593E"/>
    <w:p w:rsidR="00C6593E" w:rsidRDefault="00C6593E">
      <w:r>
        <w:t>nexus</w:t>
      </w:r>
    </w:p>
    <w:p w:rsidR="00C6593E" w:rsidRDefault="00C6593E">
      <w:r>
        <w:t>Для Ирины!</w:t>
      </w:r>
    </w:p>
    <w:p w:rsidR="00C6593E" w:rsidRDefault="00C6593E">
      <w:r>
        <w:t>Если тебе ещё интересны промежуточные состояния, то сообщаю следующее. Удалось вроде разобраться с “разворотами“ (поворотами) взгляда с тем, чтобы не вылетать. Суть решения проблемы состояла в том, чтобы так сказать “вести“ взглядом непрерывно, словно ведешь его по окружающим стенам, вдоль по “стене“(точнее границе) наблюдаемого пейзажа. Ты как</w:t>
      </w:r>
      <w:r>
        <w:noBreakHyphen/>
        <w:t>бы поворачиваешь взгляд и “устройство“ (в форме визуального ВД) само строит продолжение наблюдаемого (дома на улице, деревья в лесу,...), словно малюет его на неком холсте там, в сновидении. Однако заметь, что всё происходит внутри 3D</w:t>
      </w:r>
      <w:r>
        <w:noBreakHyphen/>
        <w:t>сюжета (грёзы). Сравнивал с реалом, здесь как</w:t>
      </w:r>
      <w:r>
        <w:noBreakHyphen/>
        <w:t>правило взгляд движется прерывисто, где в областях разрява мы словно опираемся лишь только на память о мире тонали, нежели стараемся сами считывать данные.</w:t>
      </w:r>
    </w:p>
    <w:p w:rsidR="00C6593E" w:rsidRDefault="00C6593E"/>
    <w:p w:rsidR="00C6593E" w:rsidRDefault="00C6593E">
      <w:r>
        <w:t>nexus</w:t>
      </w:r>
    </w:p>
    <w:p w:rsidR="00C6593E" w:rsidRDefault="00C6593E">
      <w:r>
        <w:t>Karras,</w:t>
      </w:r>
    </w:p>
    <w:p w:rsidR="00C6593E" w:rsidRDefault="00C6593E">
      <w:r>
        <w:t>Спроси Ирину про это!</w:t>
      </w:r>
    </w:p>
    <w:p w:rsidR="00C6593E" w:rsidRDefault="00C6593E">
      <w:r>
        <w:t>Что касается чудилы, то это бы “спрайт“, который возник по причине того, что ты вошёл слишком быстро в “объёмный“ вариант. Я вот тут немного калякал про такие состояния, может чего пригодиться:</w:t>
      </w:r>
    </w:p>
    <w:p w:rsidR="00C6593E" w:rsidRDefault="00C6593E">
      <w:r>
        <w:t>http://www.artdream.ru/forum/viewtopic.php?t=134&amp;start=15</w:t>
      </w:r>
    </w:p>
    <w:p w:rsidR="00C6593E" w:rsidRDefault="00C6593E">
      <w:r>
        <w:t xml:space="preserve">Лично сам считаю появление персонажей нежелательными при отработки движений в таких сновидениях, так как они только отвлекают. Если заходить плавно и гладенько так, то спрайтов нету </w:t>
      </w:r>
      <w:r>
        <w:noBreakHyphen/>
      </w:r>
      <w:r>
        <w:noBreakHyphen/>
        <w:t xml:space="preserve"> лишь голый пейзаж, в зависимости от того, куды попал. Сам часто попадаю в какие</w:t>
      </w:r>
      <w:r>
        <w:noBreakHyphen/>
        <w:t xml:space="preserve">то грёбанные английские городишки или же в поля и луга. Можно и в лабиринты </w:t>
      </w:r>
      <w:r>
        <w:noBreakHyphen/>
      </w:r>
      <w:r>
        <w:noBreakHyphen/>
        <w:t xml:space="preserve"> там лучше повороты отрабатывать, но при попытки выйти за пределы самого лабиринта, скорее выкинет из объёмной.</w:t>
      </w:r>
    </w:p>
    <w:p w:rsidR="00C6593E" w:rsidRDefault="00C6593E"/>
    <w:p w:rsidR="00C6593E" w:rsidRDefault="00C6593E">
      <w:r>
        <w:t>Irina</w:t>
      </w:r>
    </w:p>
    <w:p w:rsidR="00C6593E" w:rsidRDefault="00C6593E">
      <w:r>
        <w:t>Спасибо, nexus. Да, интересно.</w:t>
      </w:r>
    </w:p>
    <w:p w:rsidR="00C6593E" w:rsidRDefault="00C6593E">
      <w:r>
        <w:t>Эти образы, к сожалению, у меня долго не задерживаются, но бывают очень яркими, объёмными. раза два я поймала себя на ощущении полного присутствия внутри такого образа: я была, кажется, в троллейбусе. Попробую твой метод.</w:t>
      </w:r>
    </w:p>
    <w:p w:rsidR="00C6593E" w:rsidRDefault="00C6593E">
      <w:r>
        <w:t>Однажды, когда я медитировала, придумала себе упражнение, которое мне трудно даётся: мысленный поворот вокруг оси на 180 градусов. (Интересно, что представить себе такой поворот в каком</w:t>
      </w:r>
      <w:r>
        <w:noBreakHyphen/>
        <w:t xml:space="preserve">то совсем другом месте легче, а в комнате, где сидишь трудно отвязаться от фиксации на пространстве). Но однажды у меня получилось </w:t>
      </w:r>
      <w:r>
        <w:noBreakHyphen/>
        <w:t xml:space="preserve"> и я увидела с закрытыми глазами интерьер комнаты. Я применила маленькую хитрость: мысленно отталкивалась при повороте руками о мебель, а сама представила себя с поджатыми коленями, как “поплавок“ в воде. Я тогда даже мысленно полетала по комнате и вылетела на улицу. Только это не во сне, наяву.</w:t>
      </w:r>
    </w:p>
    <w:p w:rsidR="00C6593E" w:rsidRDefault="00C6593E"/>
    <w:p w:rsidR="00C6593E" w:rsidRDefault="00C6593E">
      <w:r>
        <w:t>[WC]Killer</w:t>
      </w:r>
    </w:p>
    <w:p w:rsidR="00C6593E" w:rsidRDefault="00C6593E">
      <w:r>
        <w:t>Проснулся от неожиданности когда голос сказа: Продолжай спать и слушай меня. Вспомнил что ето таймер:)) Долго не мог уснуть. Зато ОС всеж пымал, хотя маненький:)</w:t>
      </w:r>
    </w:p>
    <w:p w:rsidR="00C6593E" w:rsidRDefault="00C6593E"/>
    <w:p w:rsidR="00C6593E" w:rsidRDefault="00C6593E">
      <w:r>
        <w:t>Karras</w:t>
      </w:r>
    </w:p>
    <w:p w:rsidR="00C6593E" w:rsidRDefault="00C6593E">
      <w:r>
        <w:t>nexus и Irina</w:t>
      </w:r>
    </w:p>
    <w:p w:rsidR="00C6593E" w:rsidRDefault="00C6593E">
      <w:r>
        <w:t xml:space="preserve">Спасибо, но, боюсь, я не совсем это имел ввиду. С простой гипнагогикой я умею работать. Здесь же восприятие идёт не глазами. Фактически, перед глазами всё та же темнота. Из этой темноты вдруг вырастает обьём и на другом его конце </w:t>
      </w:r>
      <w:r>
        <w:noBreakHyphen/>
        <w:t xml:space="preserve"> лицо. Я этого не вижу, я просто заполняю собой весь обьём и чувствую это. Чтото вроде такого =)</w:t>
      </w:r>
    </w:p>
    <w:p w:rsidR="00C6593E" w:rsidRDefault="00C6593E"/>
    <w:p w:rsidR="00C6593E" w:rsidRDefault="00C6593E">
      <w:r>
        <w:t>nexus</w:t>
      </w:r>
    </w:p>
    <w:p w:rsidR="00C6593E" w:rsidRDefault="00C6593E">
      <w:r>
        <w:t>Irina,</w:t>
      </w:r>
    </w:p>
    <w:p w:rsidR="00C6593E" w:rsidRDefault="00C6593E">
      <w:r>
        <w:t>&gt;Интересно, что представить себе такой поворот в каком</w:t>
      </w:r>
      <w:r>
        <w:noBreakHyphen/>
        <w:t>то совсем другом месте легче, а в комнате, где сидишь трудно отвязаться от фиксации на пространстве</w:t>
      </w:r>
    </w:p>
    <w:p w:rsidR="00C6593E" w:rsidRDefault="00C6593E">
      <w:r>
        <w:t>&gt;</w:t>
      </w:r>
    </w:p>
    <w:p w:rsidR="00C6593E" w:rsidRDefault="00C6593E">
      <w:r>
        <w:t>Возможно дело тут в трудности перевести внимание от физического тела. Лично я не очень люблю связываться с воображением и иду по принципу: само должно возникнуть. Есть конечно и минусы: приходиться дожидаться и порой подолгу оптимального перехода образов в грёзу, но игра стоит усилий. Это достаточно перспективное направление для дальнейшего... ;)</w:t>
      </w:r>
    </w:p>
    <w:p w:rsidR="00C6593E" w:rsidRDefault="00C6593E"/>
    <w:p w:rsidR="00C6593E" w:rsidRDefault="00C6593E">
      <w:r>
        <w:t>nexus</w:t>
      </w:r>
    </w:p>
    <w:p w:rsidR="00C6593E" w:rsidRDefault="00C6593E">
      <w:r>
        <w:t>Karras,</w:t>
      </w:r>
    </w:p>
    <w:p w:rsidR="00C6593E" w:rsidRDefault="00C6593E">
      <w:r>
        <w:t>Вообщем</w:t>
      </w:r>
      <w:r>
        <w:noBreakHyphen/>
        <w:t>то тебе решать что это такое, однако с такими эффектами постоянно сталкиваюсь в том, что я называю грёзы. И проявляется это всегда стабильно при слишком быстром входе, когда тенденция засыпанию сильней чем тенденции ВД и баланс смещается с сторону сна слишком быстро.</w:t>
      </w:r>
    </w:p>
    <w:p w:rsidR="00C6593E" w:rsidRDefault="00C6593E">
      <w:r>
        <w:t>ЗЫ:</w:t>
      </w:r>
    </w:p>
    <w:p w:rsidR="00C6593E" w:rsidRDefault="00C6593E">
      <w:r>
        <w:t>Грёзы именно характерны наличием неотделимой “темноты“ от самой грёзы, которая становиться просто незамечаемой после, когда сюжет увлекает, но она (темнота) никуда не уходит.</w:t>
      </w:r>
    </w:p>
    <w:p w:rsidR="00C6593E" w:rsidRDefault="00C6593E"/>
    <w:p w:rsidR="00C6593E" w:rsidRDefault="00C6593E">
      <w:r>
        <w:t>Karras</w:t>
      </w:r>
    </w:p>
    <w:p w:rsidR="00C6593E" w:rsidRDefault="00C6593E">
      <w:r>
        <w:t>nexus</w:t>
      </w:r>
    </w:p>
    <w:p w:rsidR="00C6593E" w:rsidRDefault="00C6593E">
      <w:r>
        <w:t>Спасибо! Попробую специально с этим повозиться =)</w:t>
      </w:r>
    </w:p>
    <w:p w:rsidR="00C6593E" w:rsidRDefault="00C6593E"/>
    <w:p w:rsidR="00C6593E" w:rsidRDefault="00C6593E">
      <w:r>
        <w:t>serg</w:t>
      </w:r>
    </w:p>
    <w:p w:rsidR="00C6593E" w:rsidRDefault="00C6593E">
      <w:r>
        <w:t xml:space="preserve">Karras,когда ты заполняешь собой весь обьем,то что ты воспринимаешь </w:t>
      </w:r>
      <w:r>
        <w:noBreakHyphen/>
        <w:t xml:space="preserve"> воспринимаешь как часть себя?:) . </w:t>
      </w:r>
      <w:r>
        <w:noBreakHyphen/>
        <w:t xml:space="preserve"> так это и есть восприятие без проецирования на органы чувств физ. тела...грезы тут не причем...я так все и вижу(когда смотрю).</w:t>
      </w:r>
    </w:p>
    <w:p w:rsidR="00C6593E" w:rsidRDefault="00C6593E"/>
    <w:p w:rsidR="00C6593E" w:rsidRDefault="00C6593E">
      <w:r>
        <w:t>Arxangel Arxeo</w:t>
      </w:r>
    </w:p>
    <w:p w:rsidR="00C6593E" w:rsidRDefault="00C6593E">
      <w:r>
        <w:t xml:space="preserve">Чуток не в тему, но другого раздела для флейма я не нашел </w:t>
      </w:r>
      <w:r>
        <w:noBreakHyphen/>
        <w:t xml:space="preserve"> Ко мне кто</w:t>
      </w:r>
      <w:r>
        <w:noBreakHyphen/>
        <w:t>то, но методично лез ко мне в сон. Сначало что</w:t>
      </w:r>
      <w:r>
        <w:noBreakHyphen/>
        <w:t xml:space="preserve">то не то начали говорить окружающие меня спрайты </w:t>
      </w:r>
      <w:r>
        <w:noBreakHyphen/>
        <w:t xml:space="preserve"> Сейчас за мной должны заехать, ты тип не шугайся, затем пошли баги и дом оказался на каком</w:t>
      </w:r>
      <w:r>
        <w:noBreakHyphen/>
        <w:t>то ладбище. Затем пошла полная трансмутация всех сфер воспрятие которые просматривались через окна из этого дома. В конце онцов дом трансмутировал и он вообще остался без окон и с одним этажом, создалось ощущение что сферу восприятия в которой я находился куда</w:t>
      </w:r>
      <w:r>
        <w:noBreakHyphen/>
        <w:t>то перетаскивали Это настолько ощутимо, что не почуствовать нельзя, но видимо я был не в состоянии принять запрос и произошло че</w:t>
      </w:r>
      <w:r>
        <w:noBreakHyphen/>
        <w:t>то “рестарт сна“. Кто</w:t>
      </w:r>
      <w:r>
        <w:noBreakHyphen/>
        <w:t xml:space="preserve">нить сталкивался с тем, что чуствуешь внешнее влияние </w:t>
      </w:r>
      <w:r>
        <w:noBreakHyphen/>
        <w:t xml:space="preserve"> кто</w:t>
      </w:r>
      <w:r>
        <w:noBreakHyphen/>
        <w:t xml:space="preserve">то приближатеься не от мира сего и просто на автомате происходит “отрубка“ (мол, абонент занят и не может прнять входящеее сообщение). Все Спрайты исчезают как только они оказываються не в зоне товего внимания, свет резко исчезает (И при этом на это ноль внимание </w:t>
      </w:r>
      <w:r>
        <w:noBreakHyphen/>
        <w:t xml:space="preserve"> так как буд</w:t>
      </w:r>
      <w:r>
        <w:noBreakHyphen/>
        <w:t xml:space="preserve">то так и должно быть, а ведь как иначе?) </w:t>
      </w:r>
      <w:r>
        <w:noBreakHyphen/>
        <w:t xml:space="preserve"> все становитсья не слишком темное, но мутно</w:t>
      </w:r>
      <w:r>
        <w:noBreakHyphen/>
        <w:t xml:space="preserve">черноватое. Помню отлично </w:t>
      </w:r>
      <w:r>
        <w:noBreakHyphen/>
        <w:t xml:space="preserve"> имя ехавшего в гости. Мне Пришлось реализовать фонарик, который еле включался и сам переодически гас. Последнего спрайта я попросил вежливо открыть дверь,что он и сделал, абсолютно не замечая изменений (Где переодевалось еще спрайтов 7</w:t>
      </w:r>
      <w:r>
        <w:noBreakHyphen/>
        <w:t xml:space="preserve">мь, но я чуствовал что запрос идет именно оттуда. В результате, не подходя к двери и пытаясь освещать фонариком </w:t>
      </w:r>
      <w:r>
        <w:noBreakHyphen/>
        <w:t xml:space="preserve"> я понял </w:t>
      </w:r>
      <w:r>
        <w:noBreakHyphen/>
        <w:t xml:space="preserve"> что за дверью не темно, а черное прострнаство начинаеться сразу в проеме двери. Я сразу врубился (почти осознался) что начинаеться кошмар по сему задним ходом приблизился к выходу из дома а оставшемуся спрайту сказал че</w:t>
      </w:r>
      <w:r>
        <w:noBreakHyphen/>
        <w:t xml:space="preserve">то типа </w:t>
      </w:r>
      <w:r>
        <w:noBreakHyphen/>
        <w:t xml:space="preserve"> Давай отсель сваливай, а то х** знает че в этой двери (Задницей вышибая выход на улицу). Когда я вылетел из двери </w:t>
      </w:r>
      <w:r>
        <w:noBreakHyphen/>
        <w:t xml:space="preserve"> появидись очень интересные глюки, которые я не в состоянии был запомнить </w:t>
      </w:r>
      <w:r>
        <w:noBreakHyphen/>
        <w:t xml:space="preserve"> основной их смысл </w:t>
      </w:r>
      <w:r>
        <w:noBreakHyphen/>
        <w:t xml:space="preserve"> возврат к точке отправки. При этом в виде сна </w:t>
      </w:r>
      <w:r>
        <w:noBreakHyphen/>
        <w:t xml:space="preserve"> это выразилось так, что я собирал вокруг себя существ и ставил им цель </w:t>
      </w:r>
      <w:r>
        <w:noBreakHyphen/>
        <w:t xml:space="preserve"> Защита</w:t>
      </w:r>
      <w:r>
        <w:noBreakHyphen/>
        <w:t>оборона</w:t>
      </w:r>
      <w:r>
        <w:noBreakHyphen/>
        <w:t xml:space="preserve">поиск обратной дороги. В результате </w:t>
      </w:r>
      <w:r>
        <w:noBreakHyphen/>
        <w:t xml:space="preserve"> в операции по моему вовращению участвовало почти 50</w:t>
      </w:r>
      <w:r>
        <w:noBreakHyphen/>
        <w:t xml:space="preserve">60% всех возможных движимых или живых существ и предметов которые мне только известно. Затем я воспользовался полетом в воздухе и мое зрение преобразовалось в “вид сверху“ и я без труда полистав “общую карту“ </w:t>
      </w:r>
      <w:r>
        <w:noBreakHyphen/>
        <w:t xml:space="preserve"> нашел нужное мне место и попал туда. Терь о глюках </w:t>
      </w:r>
      <w:r>
        <w:noBreakHyphen/>
        <w:t xml:space="preserve"> Общая карта запомнилась отчетливо. Мне она представилась как платформа в пустоте с проемами в ту же пустоту. Практической выгоды </w:t>
      </w:r>
      <w:r>
        <w:noBreakHyphen/>
        <w:t xml:space="preserve"> пока не извлек. Догадо уйма, которые ежеминутно занимат мой ВД, ноя старасю перенаправить это русо, что бы выжиться в придуманный мною персонаж и сюжет и все таки написат ьнигу до оныа этого года... хотя бы половину :)</w:t>
      </w:r>
    </w:p>
    <w:p w:rsidR="00C6593E" w:rsidRDefault="00C6593E"/>
    <w:p w:rsidR="00C6593E" w:rsidRDefault="00C6593E">
      <w:r>
        <w:t>Arxangel Arxeo</w:t>
      </w:r>
    </w:p>
    <w:p w:rsidR="00C6593E" w:rsidRDefault="00C6593E">
      <w:r>
        <w:t xml:space="preserve">мля (сорри </w:t>
      </w:r>
      <w:r>
        <w:noBreakHyphen/>
        <w:t xml:space="preserve"> это не вам) </w:t>
      </w:r>
      <w:r>
        <w:noBreakHyphen/>
        <w:t xml:space="preserve"> клава </w:t>
      </w:r>
      <w:r>
        <w:noBreakHyphen/>
        <w:t xml:space="preserve"> галиматье. А руки </w:t>
      </w:r>
      <w:r>
        <w:noBreakHyphen/>
        <w:t xml:space="preserve"> еще кривее (Сорри, пиш у быстро </w:t>
      </w:r>
      <w:r>
        <w:noBreakHyphen/>
        <w:t xml:space="preserve"> привык что правильно и не читаю результат, но тут клава глючит не по детски)</w:t>
      </w:r>
    </w:p>
    <w:p w:rsidR="00C6593E" w:rsidRDefault="00C6593E"/>
    <w:p w:rsidR="00C6593E" w:rsidRDefault="00C6593E">
      <w:r>
        <w:t>Irina</w:t>
      </w:r>
    </w:p>
    <w:p w:rsidR="00C6593E" w:rsidRDefault="00C6593E">
      <w:r>
        <w:t>Вчера делала одно дыхательное упражнение: дышала низом живота для раскрытия нижних чакр.</w:t>
      </w:r>
    </w:p>
    <w:p w:rsidR="00C6593E" w:rsidRDefault="00C6593E">
      <w:r>
        <w:t>А потом мне приснился странный сон: я во сне почему</w:t>
      </w:r>
      <w:r>
        <w:noBreakHyphen/>
        <w:t>то решила, что выражение “гип</w:t>
      </w:r>
      <w:r>
        <w:noBreakHyphen/>
        <w:t xml:space="preserve">гип ура“связано с лошадьми (hyppos </w:t>
      </w:r>
      <w:r>
        <w:noBreakHyphen/>
        <w:t>лошадь) и что это типа люди кричат “ура“ и одновременно лошади ржут.</w:t>
      </w:r>
    </w:p>
    <w:p w:rsidR="00C6593E" w:rsidRDefault="00C6593E">
      <w:r>
        <w:t>А потом, опять же во сне, кому</w:t>
      </w:r>
      <w:r>
        <w:noBreakHyphen/>
        <w:t>то об этом рассказала и сделала странный вывод: мол, работать можно даже во сне, в автоматическом режиме.</w:t>
      </w:r>
    </w:p>
    <w:p w:rsidR="00C6593E" w:rsidRDefault="00C6593E">
      <w:r>
        <w:t>До осознания не хватает, видимо, энергетики, но это можно обозвать “фоном намерения осознания“.</w:t>
      </w:r>
    </w:p>
    <w:p w:rsidR="00C6593E" w:rsidRDefault="00C6593E">
      <w:r>
        <w:t>Надо заметить, что на меня всегда что</w:t>
      </w:r>
      <w:r>
        <w:noBreakHyphen/>
        <w:t>нибудь новенькое может действовать необычным образом, но хватает на 1 раз.</w:t>
      </w:r>
    </w:p>
    <w:p w:rsidR="00C6593E" w:rsidRDefault="00C6593E">
      <w:r>
        <w:t>Буду пробовать и дальше.</w:t>
      </w:r>
    </w:p>
    <w:p w:rsidR="00C6593E" w:rsidRDefault="00C6593E"/>
    <w:p w:rsidR="00C6593E" w:rsidRDefault="00C6593E">
      <w:r>
        <w:t>луна</w:t>
      </w:r>
    </w:p>
    <w:p w:rsidR="00C6593E" w:rsidRDefault="00C6593E">
      <w:r>
        <w:t>Может быть, это уже известный факт, я не знаю. Обнаружила такую закономерность в сновидениях, транзиты между шарами восприятия являются символами, соединяющими разные, на первый взгляд ни как не связанными между собой сюжетами снов. Эти транзиты</w:t>
      </w:r>
      <w:r>
        <w:noBreakHyphen/>
        <w:t>символы на прямую ведут в реальные события из прошлого и влияют на настоящее. Исходя из этого, карту сновидений можно использовать вместо перепросмотра или для отработки кармы. Кто</w:t>
      </w:r>
      <w:r>
        <w:noBreakHyphen/>
        <w:t>нибудь сталкивался с такими наблюдениями? :)</w:t>
      </w:r>
    </w:p>
    <w:p w:rsidR="00C6593E" w:rsidRDefault="00C6593E"/>
    <w:p w:rsidR="00C6593E" w:rsidRDefault="00C6593E">
      <w:r>
        <w:t>Alexa</w:t>
      </w:r>
    </w:p>
    <w:p w:rsidR="00C6593E" w:rsidRDefault="00C6593E">
      <w:r>
        <w:t>Vigo, на счет карты. Ты можешь сказать что встречал снег в определенных местах карты или рядом с чем</w:t>
      </w:r>
      <w:r>
        <w:noBreakHyphen/>
        <w:t>то?</w:t>
      </w:r>
    </w:p>
    <w:p w:rsidR="00C6593E" w:rsidRDefault="00C6593E">
      <w:r>
        <w:t>И как ты думаешь что получится когда все пузырики схлопнутся в один большой?</w:t>
      </w:r>
    </w:p>
    <w:p w:rsidR="00C6593E" w:rsidRDefault="00C6593E"/>
    <w:p w:rsidR="00C6593E" w:rsidRDefault="00C6593E">
      <w:r>
        <w:t>Alexa</w:t>
      </w:r>
    </w:p>
    <w:p w:rsidR="00C6593E" w:rsidRDefault="00C6593E">
      <w:r>
        <w:t>Луна, на счет транзитов, чтобы лучше тебя понять ты не могла бы привести примеры из своей практики?..</w:t>
      </w:r>
    </w:p>
    <w:p w:rsidR="00C6593E" w:rsidRDefault="00C6593E"/>
    <w:p w:rsidR="00C6593E" w:rsidRDefault="00C6593E">
      <w:r>
        <w:t>луна</w:t>
      </w:r>
    </w:p>
    <w:p w:rsidR="00C6593E" w:rsidRDefault="00C6593E">
      <w:r>
        <w:t>Alexa, могла бы привести примеры, никто не возражает?</w:t>
      </w:r>
    </w:p>
    <w:p w:rsidR="00C6593E" w:rsidRDefault="00C6593E"/>
    <w:p w:rsidR="00C6593E" w:rsidRDefault="00C6593E">
      <w:r>
        <w:t>Cayetanа</w:t>
      </w:r>
    </w:p>
    <w:p w:rsidR="00C6593E" w:rsidRDefault="00C6593E">
      <w:r>
        <w:t>Привет всем.</w:t>
      </w:r>
    </w:p>
    <w:p w:rsidR="00C6593E" w:rsidRDefault="00C6593E">
      <w:r>
        <w:t>Вопрос: никому никогда не вырезали кусок кожи в нижней части позвоночника?</w:t>
      </w:r>
    </w:p>
    <w:p w:rsidR="00C6593E" w:rsidRDefault="00C6593E">
      <w:r>
        <w:t xml:space="preserve">Я к этому негативно отнеслась в сновидении </w:t>
      </w:r>
      <w:r>
        <w:noBreakHyphen/>
        <w:t xml:space="preserve"> плюс, в этом была моя вина </w:t>
      </w:r>
      <w:r>
        <w:noBreakHyphen/>
        <w:t xml:space="preserve"> я настаивала на общении с каким</w:t>
      </w:r>
      <w:r>
        <w:noBreakHyphen/>
        <w:t>то существом......Если кто</w:t>
      </w:r>
      <w:r>
        <w:noBreakHyphen/>
        <w:t>то знает, поделитесь инфой.</w:t>
      </w:r>
    </w:p>
    <w:p w:rsidR="00C6593E" w:rsidRDefault="00C6593E"/>
    <w:p w:rsidR="00C6593E" w:rsidRDefault="00C6593E">
      <w:r>
        <w:t>масяня</w:t>
      </w:r>
    </w:p>
    <w:p w:rsidR="00C6593E" w:rsidRDefault="00C6593E">
      <w:r>
        <w:t>Док рассказывал об этом.</w:t>
      </w:r>
    </w:p>
    <w:p w:rsidR="00C6593E" w:rsidRDefault="00C6593E">
      <w:r>
        <w:t xml:space="preserve">Он говорил, что так блокируется энергетический центр, называемый хеброй. Хебра </w:t>
      </w:r>
      <w:r>
        <w:noBreakHyphen/>
        <w:t xml:space="preserve"> важнейший из центров. Чтобы сломить волю людей, их иногда насилуют. Таким образом, энерегтический центр хебра обретает для видящих темный цвет. “Черная хебра“ считается явным признаком геев и изнасилованных женщин. (Специально для Темуса: все вышесказанное не имеет ко мне никакого отношения. Не выставляй меня позже изнасилованной. Я знаю, тебе бы этого хотелось, но не дождешься.)</w:t>
      </w:r>
    </w:p>
    <w:p w:rsidR="00C6593E" w:rsidRDefault="00C6593E">
      <w:r>
        <w:t>Так вот вместо изнасилований для ослабления хебры используются надрезы и срезы в нижней части позвоночника. Часто подобные воздействия человек переживает во сне. Мне не хочется сегодня поднимать тему парапсихологии, но могу заверить вас, что мир не такой добрый и простой, как кажется. Скоро по телеку вы увидите телевизионное расследование журналистов об искусственной амнезии людей, об их зомбировании и прочем. Это реальная правда. Еще имеются учреждения, которые активно исследуют сны и сновидения. ВВП правильно сказал: слабых бьют. Только зрелая ответственность за себя и свое окружение позволит нам защититься от агрессии различных сил.</w:t>
      </w:r>
    </w:p>
    <w:p w:rsidR="00C6593E" w:rsidRDefault="00C6593E"/>
    <w:p w:rsidR="00C6593E" w:rsidRDefault="00C6593E">
      <w:r>
        <w:t>backbone</w:t>
      </w:r>
    </w:p>
    <w:p w:rsidR="00C6593E" w:rsidRDefault="00C6593E">
      <w:r>
        <w:t>У меня 03.09.04 во сне я лежал на дороге и корячился, были довольно сильные судороги и спазмы в левом боку без постороннего вмешательства,</w:t>
      </w:r>
    </w:p>
    <w:p w:rsidR="00C6593E" w:rsidRDefault="00C6593E">
      <w:r>
        <w:t>такие натуральные, что я так и не понял, по настоящему ли они были или в сновидении.</w:t>
      </w:r>
    </w:p>
    <w:p w:rsidR="00C6593E" w:rsidRDefault="00C6593E">
      <w:r>
        <w:t>Там болеть то вроде из реальных органов нечему, может быть тоже какой</w:t>
      </w:r>
      <w:r>
        <w:noBreakHyphen/>
        <w:t>нибудь энергетический центр? Я списал на глюк.</w:t>
      </w:r>
    </w:p>
    <w:p w:rsidR="00C6593E" w:rsidRDefault="00C6593E"/>
    <w:p w:rsidR="00C6593E" w:rsidRDefault="00C6593E">
      <w:r>
        <w:t>serg</w:t>
      </w:r>
    </w:p>
    <w:p w:rsidR="00C6593E" w:rsidRDefault="00C6593E">
      <w:r>
        <w:t xml:space="preserve">луна,транзиты </w:t>
      </w:r>
      <w:r>
        <w:noBreakHyphen/>
        <w:t xml:space="preserve"> не символы,скорее это ассоциации...</w:t>
      </w:r>
    </w:p>
    <w:p w:rsidR="00C6593E" w:rsidRDefault="00C6593E"/>
    <w:p w:rsidR="00C6593E" w:rsidRDefault="00C6593E">
      <w:r>
        <w:t>Cayetanа</w:t>
      </w:r>
    </w:p>
    <w:p w:rsidR="00C6593E" w:rsidRDefault="00C6593E">
      <w:r>
        <w:t xml:space="preserve">Масяня, спасибо за ответ </w:t>
      </w:r>
      <w:r>
        <w:noBreakHyphen/>
        <w:t xml:space="preserve"> скажи, что нужно делать, чтобы восстановиться? Я чувствую это измнение </w:t>
      </w:r>
      <w:r>
        <w:noBreakHyphen/>
        <w:t xml:space="preserve"> и мне это вовсе не по душе. Гонять энергию по телу как в плексусах? Или что</w:t>
      </w:r>
      <w:r>
        <w:noBreakHyphen/>
        <w:t>то еще?</w:t>
      </w:r>
    </w:p>
    <w:p w:rsidR="00C6593E" w:rsidRDefault="00C6593E">
      <w:r>
        <w:t>Заранее спасибо,</w:t>
      </w:r>
    </w:p>
    <w:p w:rsidR="00C6593E" w:rsidRDefault="00C6593E"/>
    <w:p w:rsidR="00C6593E" w:rsidRDefault="00C6593E">
      <w:r>
        <w:t>Cayetanа</w:t>
      </w:r>
    </w:p>
    <w:p w:rsidR="00C6593E" w:rsidRDefault="00C6593E">
      <w:r>
        <w:t xml:space="preserve">Блин, и занесло меня </w:t>
      </w:r>
      <w:r>
        <w:noBreakHyphen/>
        <w:t xml:space="preserve"> никогда еще такого не было........Надо же так небезупречно поступать </w:t>
      </w:r>
      <w:r>
        <w:noBreakHyphen/>
        <w:t xml:space="preserve"> эхх.....передать не могу, как это жутко....</w:t>
      </w:r>
    </w:p>
    <w:p w:rsidR="00C6593E" w:rsidRDefault="00C6593E">
      <w:r>
        <w:t>У меня уровень энергии что</w:t>
      </w:r>
      <w:r>
        <w:noBreakHyphen/>
        <w:t xml:space="preserve">то подсел </w:t>
      </w:r>
      <w:r>
        <w:noBreakHyphen/>
        <w:t xml:space="preserve"> я тоже знаю причину </w:t>
      </w:r>
      <w:r>
        <w:noBreakHyphen/>
        <w:t xml:space="preserve"> но это не важно. И меня черт в таком состоянии понес общаться в сновидении </w:t>
      </w:r>
      <w:r>
        <w:noBreakHyphen/>
        <w:t xml:space="preserve"> конечно, когда осознанность стремится к нулю......и безупречность тоже.</w:t>
      </w:r>
    </w:p>
    <w:p w:rsidR="00C6593E" w:rsidRDefault="00C6593E">
      <w:r>
        <w:t xml:space="preserve">Такие мелочи на самом деле к этому привели </w:t>
      </w:r>
      <w:r>
        <w:noBreakHyphen/>
        <w:t xml:space="preserve"> а результат такой плачевный.....</w:t>
      </w:r>
    </w:p>
    <w:p w:rsidR="00C6593E" w:rsidRDefault="00C6593E"/>
    <w:p w:rsidR="00C6593E" w:rsidRDefault="00C6593E">
      <w:r>
        <w:t>масяня</w:t>
      </w:r>
    </w:p>
    <w:p w:rsidR="00C6593E" w:rsidRDefault="00C6593E">
      <w:r>
        <w:t>Cayetanа, трагедии большой в этом нет. Из восстановительных процедур отмечу основные. Прежде всего прохладная ванна для выравнивания энергетических потоков. Пару дней принимать аскорбинку или аспирин, как при простуде. Подзарядка среди деревьев, прогулка в роще, вдоль реки. Совершить перепросмотр сновиденной ситуации с изменением экстравертного взгляда на интровертный и энерегтической продкачкой пораженного места (с помощью тех упражнений, которые были описаны в плексусной системе). Используй одну из рук как первый луч, и линию горло</w:t>
      </w:r>
      <w:r>
        <w:noBreakHyphen/>
        <w:t>пораженное место, как второй луч. Прокачав это место, перейди к пересмотру причин, которые привели тебя в эту ситуацию. Найди причинно</w:t>
      </w:r>
      <w:r>
        <w:noBreakHyphen/>
        <w:t xml:space="preserve">следственное ядро. Затем создай искусственную цепь событий, которая сложит ядро в ничто </w:t>
      </w:r>
      <w:r>
        <w:noBreakHyphen/>
        <w:t xml:space="preserve"> аннулирует его чередой других событий (растворит в твоей казуальной окружающей среде).</w:t>
      </w:r>
    </w:p>
    <w:p w:rsidR="00C6593E" w:rsidRDefault="00C6593E"/>
    <w:p w:rsidR="00C6593E" w:rsidRDefault="00C6593E">
      <w:r>
        <w:t>Vigo</w:t>
      </w:r>
    </w:p>
    <w:p w:rsidR="00C6593E" w:rsidRDefault="00C6593E">
      <w:r>
        <w:t>Alexa, моя карта пока еще слишком аморфна, чтобы уверенно говорить о местоположени чего бы то ни было. Но лед чаще всего вижу на реке. Что касается срастания пузырей: а черт его знает, что получится...:)) Точнее, я могу дать десяток объяснений, и все они будут вполне логичны. Можно объяснять это с позиции движения ТС, вложенности пространств, в терминах расширения внимания и еще бог знает чего. Суть в том, что сами объяснения, какие бы логичные они не были, на деле ничего не объясняют. Мы строим какие</w:t>
      </w:r>
      <w:r>
        <w:noBreakHyphen/>
        <w:t xml:space="preserve">то схемы исключительно для удобства. Вывод: объяснять можно так, как тебе нравится. Ведь в картографии, как не раз говорил СИ, главное </w:t>
      </w:r>
      <w:r>
        <w:noBreakHyphen/>
        <w:t xml:space="preserve"> сам процесс.</w:t>
      </w:r>
    </w:p>
    <w:p w:rsidR="00C6593E" w:rsidRDefault="00C6593E"/>
    <w:p w:rsidR="00C6593E" w:rsidRDefault="00C6593E">
      <w:r>
        <w:t>Cayetana</w:t>
      </w:r>
    </w:p>
    <w:p w:rsidR="00C6593E" w:rsidRDefault="00C6593E">
      <w:r>
        <w:t>Еще раз спасибо, Масяня. Уже делаю это.</w:t>
      </w:r>
    </w:p>
    <w:p w:rsidR="00C6593E" w:rsidRDefault="00C6593E"/>
    <w:p w:rsidR="00C6593E" w:rsidRDefault="00C6593E">
      <w:r>
        <w:t>Karras</w:t>
      </w:r>
    </w:p>
    <w:p w:rsidR="00C6593E" w:rsidRDefault="00C6593E">
      <w:r>
        <w:t xml:space="preserve">Луна, вцелом, ИМХО права. Транзиты </w:t>
      </w:r>
      <w:r>
        <w:noBreakHyphen/>
        <w:t xml:space="preserve"> это ключи от ассоциативных деревьев. В вилке из намерений и мыслей они выкидывают нас на определённую ветвь памяти.</w:t>
      </w:r>
    </w:p>
    <w:p w:rsidR="00C6593E" w:rsidRDefault="00C6593E"/>
    <w:p w:rsidR="00C6593E" w:rsidRDefault="00C6593E">
      <w:r>
        <w:t>Karras</w:t>
      </w:r>
    </w:p>
    <w:p w:rsidR="00C6593E" w:rsidRDefault="00C6593E">
      <w:r>
        <w:t>По поводу картографии. Ещё один классный метод для составления карты из ОСа опробовал. Взлетаем над домом и вертимся по сторонам, рассматривая горизонт. Юзаем зуминг, увеличивая нужные участки местности. Я тут сталкивался с глюками. То</w:t>
      </w:r>
      <w:r>
        <w:noBreakHyphen/>
        <w:t>есть, при увеличении картинка размывалась, но из</w:t>
      </w:r>
      <w:r>
        <w:noBreakHyphen/>
        <w:t>за того, что она занимала всё поле зрения, её можно было юзать как своего рода транзит. В смысле, разворачивать картинку в обьёмный пузырь. Инфы это давало, ИМХО, на порядок больше, чем просто полёт над картой. Но самое интересное получалось потом. Сворачивая зуминг можно чуть повернуться и развернуть ещё один пузырь. При этом предыдущий, видимо, каким</w:t>
      </w:r>
      <w:r>
        <w:noBreakHyphen/>
        <w:t>то боком в голове удерживается =) Напрягает с непривычки, но зато полезно. Где</w:t>
      </w:r>
      <w:r>
        <w:noBreakHyphen/>
        <w:t>то на четвёртом пузыре я выдохся =)</w:t>
      </w:r>
    </w:p>
    <w:p w:rsidR="00C6593E" w:rsidRDefault="00C6593E"/>
    <w:p w:rsidR="00C6593E" w:rsidRDefault="00C6593E">
      <w:r>
        <w:t>Karras</w:t>
      </w:r>
    </w:p>
    <w:p w:rsidR="00C6593E" w:rsidRDefault="00C6593E">
      <w:r>
        <w:t>Ещё был классный ОС на выходных. Его сложно описать, но я постараюсь.</w:t>
      </w:r>
    </w:p>
    <w:p w:rsidR="00C6593E" w:rsidRDefault="00C6593E">
      <w:r>
        <w:t xml:space="preserve">Передо мной схема, на которой две отметки. Я должен попасть из одной во вторую. Но сделать это можно, только через дополнительную точку, которая на самом деле тройная. Я поочерёдно, но в то же время это как бы в одно и то же время происходит, отрабатываю каждую “нить“ точки. Первая нить. Я учусь двигаться. Это тренировка тела сновидения, своего рода. Выполняю очень сложные движения </w:t>
      </w:r>
      <w:r>
        <w:noBreakHyphen/>
        <w:t xml:space="preserve"> таолу, комплексы внутренней энергии и т.п. Когда я выполнил “норматив“, то снова оказался перед схемой и занялся второй нитью. Здесь я проделывал всё, управляя потоками энергии, опираясь на силу своего разума. Невероятной мощи вихрь энергии, который я с трудом сдерживал, но всё же он мне подчинился. Когда это произошло, то я снова оказался перед схемой. Третья нить. На этот раз я оказался в чёрном пространстве, не зная, что меня ожидает. Моё тело медленно растворялось в потоках энергии. Стало страшно </w:t>
      </w:r>
      <w:r>
        <w:noBreakHyphen/>
        <w:t xml:space="preserve"> вдруг я умираю? Но мне пришло в голову, что “Сила хранит нас, но мы не знаем как“. Я полностью доверился ей, решив, что даже если умру, то значит так и должно быть. Моё тело исчезло и я оказался в своей квартире. Я медленно шёл по ней, рассматривая удивительные обьекты, порождённые моим сознанием и пытаясь на ходу их анализировать. Подошёл к окну и вдруг увидел яркий свет. Солнце выглянуло из</w:t>
      </w:r>
      <w:r>
        <w:noBreakHyphen/>
        <w:t>за туч и осветило всё вокруг. Описать это невозможно.Всего лишь несколько лучей, но весь мир сновидения меняется. Сознание становится ярким настолько, что те ОСы, которые были раньше кажутся простыми луцидниками. Ощущение радости от купания в лучах света и простонаблюдения за обьектами, ярко светящимися в отражённых лучах сравнить можно разве что с ощущением осознания в первом ОСе. Я полетал немного на улице и вернулся домой. Сел напротив окна и просто любовался окружающим пейзажем. Спрайты изменились. Они стали очень дружелюбны и вежливы, к тому же и умны =) так что я впервые смог с ними нормально говорить. Я сидел напротив окна и старался привести свой внутренний мир в соответствие этому свету и когда мне это удавалось, то луч света снова пробивался сквозь облака, наполняя меня радостью. Когда же я не мог настроиться, то небо темнело, хоть и было нормальным для обычного ОСа и появлялась “стенка“ на небе, которая обычно не даёт мне высоко летать. Для того, чтобы лучше настраиваться, я подключил слуховое восприятие. Настроенное на подсвеченный льющимся с неба светом мир, оно превращалось в чудесную музыку, которая мне помогала сонастраиваться на свет.</w:t>
      </w:r>
    </w:p>
    <w:p w:rsidR="00C6593E" w:rsidRDefault="00C6593E">
      <w:r>
        <w:t>В общем, рулёз! =))) Тут конечно, я не знаю какие дать рекомендации по достижению =) Но если кто наткнётся, не прозевайте. Ато поведётесь на байку о непродуктивном положении точки сборки ;)</w:t>
      </w:r>
    </w:p>
    <w:p w:rsidR="00C6593E" w:rsidRDefault="00C6593E"/>
    <w:p w:rsidR="00C6593E" w:rsidRDefault="00C6593E">
      <w:r>
        <w:t>Robomaster</w:t>
      </w:r>
    </w:p>
    <w:p w:rsidR="00C6593E" w:rsidRDefault="00C6593E">
      <w:r>
        <w:t xml:space="preserve">в выходные даже устал ОСить =) ночью пару раз просылся с мыслью </w:t>
      </w:r>
      <w:r>
        <w:noBreakHyphen/>
        <w:t>блин, хватит.... хочу сюжетник =)</w:t>
      </w:r>
    </w:p>
    <w:p w:rsidR="00C6593E" w:rsidRDefault="00C6593E"/>
    <w:p w:rsidR="00C6593E" w:rsidRDefault="00C6593E">
      <w:r>
        <w:t>[WC]Killer</w:t>
      </w:r>
    </w:p>
    <w:p w:rsidR="00C6593E" w:rsidRDefault="00C6593E">
      <w:r>
        <w:t>Многие столкнулись с тем, что карту нарисовать просто не возможно. В основном причины следующие – слишком много разных мест и вещей, слишком трудно определиться где же находилась та или иная локация. Разумеется, у продвинутых сновидящих эти проблемы решаемы. Но как быть новичкам? Выход я нашел совершенно случайно.</w:t>
      </w:r>
    </w:p>
    <w:p w:rsidR="00C6593E" w:rsidRDefault="00C6593E">
      <w:r>
        <w:t>Необходимо рисовать карту естественно. Если вы не знаете где поставить очередную локацию поставьте ее где попало. Если вам надоело – не рисуйте ничего. Когда у вас наберется хоть 10 –20 обьектов/локаций, пускай не связаных и хаотично разбросанных по бумажке, можно временно перестать рисовать карту. И применить следующий трикс – каждый день пробегать взглядом по вашей карте. Это будет похоже на маленькое возврашение сновиденной памяти о котором пишет СИ. Вы с удивлением поймете что каждая локация выдает картину того сна где была увидена, а вся карта в целом вызывает маленький инсайт?.</w:t>
      </w:r>
    </w:p>
    <w:p w:rsidR="00C6593E" w:rsidRDefault="00C6593E">
      <w:r>
        <w:t>Пользуясь этим методом уже три дня я поразился насколько детально вспоминаются сны из карты и улучшается сновиденная память в целом.</w:t>
      </w:r>
    </w:p>
    <w:p w:rsidR="00C6593E" w:rsidRDefault="00C6593E">
      <w:r>
        <w:t>Еще одно. Если никак не получается зарисовать на карте локацию, то нарисуйте пейзаж из нее как можете на отдельном листочке. Что делать c ними когда их наберется 10</w:t>
      </w:r>
      <w:r>
        <w:noBreakHyphen/>
        <w:t>20 шт вы знаете теперь?</w:t>
      </w:r>
    </w:p>
    <w:p w:rsidR="00C6593E" w:rsidRDefault="00C6593E">
      <w:r>
        <w:t>Ну чо я похож на АПК?</w:t>
      </w:r>
    </w:p>
    <w:p w:rsidR="00C6593E" w:rsidRDefault="00C6593E"/>
    <w:p w:rsidR="00C6593E" w:rsidRDefault="00C6593E">
      <w:r>
        <w:t>ROBOMASTER</w:t>
      </w:r>
    </w:p>
    <w:p w:rsidR="00C6593E" w:rsidRDefault="00C6593E">
      <w:r>
        <w:t>ну тыы ващеее =) ты не АПК ты АК</w:t>
      </w:r>
      <w:r>
        <w:noBreakHyphen/>
        <w:t>47</w:t>
      </w:r>
    </w:p>
    <w:p w:rsidR="00C6593E" w:rsidRDefault="00C6593E">
      <w:r>
        <w:t>плагиатор еще тот хужее АПКы =)</w:t>
      </w:r>
    </w:p>
    <w:p w:rsidR="00C6593E" w:rsidRDefault="00C6593E"/>
    <w:p w:rsidR="00C6593E" w:rsidRDefault="00C6593E">
      <w:r>
        <w:t>Маша</w:t>
      </w:r>
    </w:p>
    <w:p w:rsidR="00C6593E" w:rsidRDefault="00C6593E">
      <w:r>
        <w:t>Как только начала записывать сны, начала сниться какая</w:t>
      </w:r>
      <w:r>
        <w:noBreakHyphen/>
        <w:t>то каша..</w:t>
      </w:r>
    </w:p>
    <w:p w:rsidR="00C6593E" w:rsidRDefault="00C6593E"/>
    <w:p w:rsidR="00C6593E" w:rsidRDefault="00C6593E">
      <w:r>
        <w:t>Polymorph</w:t>
      </w:r>
    </w:p>
    <w:p w:rsidR="00C6593E" w:rsidRDefault="00C6593E">
      <w:r>
        <w:t>[WC]Killer, по поводу 3</w:t>
      </w:r>
      <w:r>
        <w:noBreakHyphen/>
        <w:t xml:space="preserve">х дней </w:t>
      </w:r>
      <w:r>
        <w:noBreakHyphen/>
        <w:t xml:space="preserve"> это “от балды“ или “по делу“? Я ради прикола попробовал раскидать десятка два своих “стабильных“ локаций, но уже два дня </w:t>
      </w:r>
      <w:r>
        <w:noBreakHyphen/>
        <w:t xml:space="preserve"> никакого результата =)</w:t>
      </w:r>
    </w:p>
    <w:p w:rsidR="00C6593E" w:rsidRDefault="00C6593E"/>
    <w:p w:rsidR="00C6593E" w:rsidRDefault="00C6593E">
      <w:r>
        <w:t>Black Fox</w:t>
      </w:r>
    </w:p>
    <w:p w:rsidR="00C6593E" w:rsidRDefault="00C6593E">
      <w:r>
        <w:t>Никто не пробовал это?: http://www.dreamer.ru/dreamforum/viewtopic.php?t=1145</w:t>
      </w:r>
    </w:p>
    <w:p w:rsidR="00C6593E" w:rsidRDefault="00C6593E"/>
    <w:p w:rsidR="00C6593E" w:rsidRDefault="00C6593E">
      <w:r>
        <w:t>[WC]Killer</w:t>
      </w:r>
    </w:p>
    <w:p w:rsidR="00C6593E" w:rsidRDefault="00C6593E">
      <w:r>
        <w:t>Polymorph, как токо я начал то уже за первые три дня было ощутимо</w:t>
      </w:r>
    </w:p>
    <w:p w:rsidR="00C6593E" w:rsidRDefault="00C6593E"/>
    <w:p w:rsidR="00C6593E" w:rsidRDefault="00C6593E">
      <w:r>
        <w:t>mlyx</w:t>
      </w:r>
    </w:p>
    <w:p w:rsidR="00C6593E" w:rsidRDefault="00C6593E">
      <w:r>
        <w:t>Black Fox:“Никто не пробовал это?“</w:t>
      </w:r>
    </w:p>
    <w:p w:rsidR="00C6593E" w:rsidRDefault="00C6593E">
      <w:r>
        <w:t>Да, это интересно. Голос сновидения может указать на дыру, однако указывает почему</w:t>
      </w:r>
      <w:r>
        <w:noBreakHyphen/>
        <w:t>то на те что сбоку и внизу. Видимо ему незачем показывать нам путь наверх. Видимо этот путь каждый продалбливает себе сам..</w:t>
      </w:r>
    </w:p>
    <w:p w:rsidR="00C6593E" w:rsidRDefault="00C6593E"/>
    <w:p w:rsidR="00C6593E" w:rsidRDefault="00C6593E">
      <w:r>
        <w:t>Каа</w:t>
      </w:r>
    </w:p>
    <w:p w:rsidR="00C6593E" w:rsidRDefault="00C6593E">
      <w:r>
        <w:t>Привет!</w:t>
      </w:r>
    </w:p>
    <w:p w:rsidR="00C6593E" w:rsidRDefault="00C6593E">
      <w:r>
        <w:t>Сегодня в осе видела много детей, из их грудной клетки светился нежно голубой цвет. Это было так восхительно! Но штука во сне была еще в том, что этих детей в моем сне обманывали, им предлагали какие</w:t>
      </w:r>
      <w:r>
        <w:noBreakHyphen/>
        <w:t>то волшебные вещи, а в результате, когда они приходили в это здание, куда их звали, у них</w:t>
      </w:r>
    </w:p>
    <w:p w:rsidR="00C6593E" w:rsidRDefault="00C6593E">
      <w:r>
        <w:t>отбирали все, а самое ужасное не давали им есть:(</w:t>
      </w:r>
    </w:p>
    <w:p w:rsidR="00C6593E" w:rsidRDefault="00C6593E">
      <w:r>
        <w:t>ххх</w:t>
      </w:r>
    </w:p>
    <w:p w:rsidR="00C6593E" w:rsidRDefault="00C6593E">
      <w:r>
        <w:t>А вообще я хотела бы узнать , у кого</w:t>
      </w:r>
      <w:r>
        <w:noBreakHyphen/>
        <w:t>то есть какие</w:t>
      </w:r>
      <w:r>
        <w:noBreakHyphen/>
        <w:t>нибудь наработанные методы в осах увидеть своего друга?Кроме как громко звать? Я сегодня так кричала во сне:) ,но наверно плохо , потому что тот чел, кого звала не пришел</w:t>
      </w:r>
    </w:p>
    <w:p w:rsidR="00C6593E" w:rsidRDefault="00C6593E"/>
    <w:p w:rsidR="00C6593E" w:rsidRDefault="00C6593E">
      <w:r>
        <w:t>Polymorph</w:t>
      </w:r>
    </w:p>
    <w:p w:rsidR="00C6593E" w:rsidRDefault="00C6593E">
      <w:r>
        <w:t xml:space="preserve">Каа, я не особо крут в сновидении, но один раз таки встретился с человеком, причем не сновидящим, но он тот сон тоже запомнил. Короче, я ему сказал, что, мол, “загляну к тебе, если получится“. В ОСе призвал тоннель, который меня сожрал и выплюнул на другом конце. Пузырь пришлось чуть ли не самому собирать из разноцветной размытости, но когда собрал </w:t>
      </w:r>
      <w:r>
        <w:noBreakHyphen/>
        <w:t xml:space="preserve"> там стояло искомое существо(человеком это сложно было назвать :)).</w:t>
      </w:r>
    </w:p>
    <w:p w:rsidR="00C6593E" w:rsidRDefault="00C6593E">
      <w:r>
        <w:t xml:space="preserve">Только вот эмоциональный фон был </w:t>
      </w:r>
      <w:r>
        <w:noBreakHyphen/>
        <w:t xml:space="preserve"> как в кошмаре, особенно когда видишь туннель, несущийся к тебе через пространство и жрущий все на своем пути. Очень сложно сохранить осознание.</w:t>
      </w:r>
    </w:p>
    <w:p w:rsidR="00C6593E" w:rsidRDefault="00C6593E"/>
    <w:p w:rsidR="00C6593E" w:rsidRDefault="00C6593E">
      <w:r>
        <w:t>Каа</w:t>
      </w:r>
    </w:p>
    <w:p w:rsidR="00C6593E" w:rsidRDefault="00C6593E">
      <w:r>
        <w:t>Polymorph, спасибо за ответ, но кошмаров как</w:t>
      </w:r>
      <w:r>
        <w:noBreakHyphen/>
        <w:t>то в осах не хочется;) Их и так в обычных снах хватает по полной программе. Только скажи, а что это за призывание туннеля? Ты все время так в осах делаешь? Типа входа/выхода куда</w:t>
      </w:r>
      <w:r>
        <w:noBreakHyphen/>
        <w:t>то?</w:t>
      </w:r>
    </w:p>
    <w:p w:rsidR="00C6593E" w:rsidRDefault="00C6593E"/>
    <w:p w:rsidR="00C6593E" w:rsidRDefault="00C6593E">
      <w:r>
        <w:t>Polymorph</w:t>
      </w:r>
    </w:p>
    <w:p w:rsidR="00C6593E" w:rsidRDefault="00C6593E">
      <w:r>
        <w:t xml:space="preserve">Каа, “Призвание“ </w:t>
      </w:r>
      <w:r>
        <w:noBreakHyphen/>
        <w:t xml:space="preserve"> типа “силой намеренья“. Сложно объяснить, что именно это было. Может, неорган, может, кусок лабиринта. Ты его “кормишь“ своей энергией, он тебя “за это“ куда</w:t>
      </w:r>
      <w:r>
        <w:noBreakHyphen/>
        <w:t>то выплевывает. Если ты сумеешь его направить(опять</w:t>
      </w:r>
      <w:r>
        <w:noBreakHyphen/>
        <w:t xml:space="preserve">таки, намерением) и если не успеет сожрать полностью :(. Я пробовал пока два раза </w:t>
      </w:r>
      <w:r>
        <w:noBreakHyphen/>
        <w:t xml:space="preserve"> второй раз не хватило концентрации и меня выплюнуло в вакуум.</w:t>
      </w:r>
    </w:p>
    <w:p w:rsidR="00C6593E" w:rsidRDefault="00C6593E"/>
    <w:p w:rsidR="00C6593E" w:rsidRDefault="00C6593E">
      <w:r>
        <w:t>mlyx</w:t>
      </w:r>
    </w:p>
    <w:p w:rsidR="00C6593E" w:rsidRDefault="00C6593E">
      <w:r>
        <w:t>Я однажды попал в тунель и выстрелился в вакуум (пустоту). Вот от чего я офигел так это от пустоты. Кажется это состояние перекрестком обозвали.</w:t>
      </w:r>
    </w:p>
    <w:p w:rsidR="00C6593E" w:rsidRDefault="00C6593E">
      <w:r>
        <w:t xml:space="preserve">Каа, мне кажется что причина неудач </w:t>
      </w:r>
      <w:r>
        <w:noBreakHyphen/>
        <w:t xml:space="preserve"> человеческая форма. Кстати человеческую форму можно даже увидеть как клейкий туманчик внизу под ногами.</w:t>
      </w:r>
    </w:p>
    <w:p w:rsidR="00C6593E" w:rsidRDefault="00C6593E"/>
    <w:p w:rsidR="00C6593E" w:rsidRDefault="00C6593E">
      <w:r>
        <w:t>Каа</w:t>
      </w:r>
    </w:p>
    <w:p w:rsidR="00C6593E" w:rsidRDefault="00C6593E">
      <w:r>
        <w:t>mlyx, фиг его знает:( в моей практике я звала только один раз , и этот человек пришел, правда как такового я его не видела , возможно его энергию.Было что</w:t>
      </w:r>
      <w:r>
        <w:noBreakHyphen/>
        <w:t>то светящееся.Но зато в моих снах постоянно присутствуют люди, иногда я знаю, кто они, иногда нет</w:t>
      </w:r>
    </w:p>
    <w:p w:rsidR="00C6593E" w:rsidRDefault="00C6593E">
      <w:r>
        <w:t>В туннеле ниразу ни была.</w:t>
      </w:r>
    </w:p>
    <w:p w:rsidR="00C6593E" w:rsidRDefault="00C6593E"/>
    <w:p w:rsidR="00C6593E" w:rsidRDefault="00C6593E">
      <w:r>
        <w:t>Polymorph</w:t>
      </w:r>
    </w:p>
    <w:p w:rsidR="00C6593E" w:rsidRDefault="00C6593E">
      <w:r>
        <w:t xml:space="preserve">Ёксперимент “бессоница </w:t>
      </w:r>
      <w:r>
        <w:noBreakHyphen/>
        <w:t xml:space="preserve"> II“ :).</w:t>
      </w:r>
    </w:p>
    <w:p w:rsidR="00C6593E" w:rsidRDefault="00C6593E">
      <w:r>
        <w:t>Методика и результаты :) : 9</w:t>
      </w:r>
      <w:r>
        <w:noBreakHyphen/>
        <w:t xml:space="preserve">10 ночь не спал. Вчера на лекции один раз получилось заснуть, осознаться и даже заставить себя (не просыпаясь) поверить в то, что лектор не обидится, если я посижу с закрытыми глазами минут пять(большей частью когда понимаю на лекции, что сплю </w:t>
      </w:r>
      <w:r>
        <w:noBreakHyphen/>
        <w:t xml:space="preserve"> галза сразу непроизвольно открываются). Сон был забавный </w:t>
      </w:r>
      <w:r>
        <w:noBreakHyphen/>
        <w:t xml:space="preserve"> невербальный рассказ о брачном поведении и семейном укладе Thysanura(это насекомые такие), который проецировался на пузырь восприятия. Или наоборот, в общем, похоже на голос эмиссара.</w:t>
      </w:r>
    </w:p>
    <w:p w:rsidR="00C6593E" w:rsidRDefault="00C6593E">
      <w:r>
        <w:t xml:space="preserve">Пару минут просто наслаждался зрелищем </w:t>
      </w:r>
      <w:r>
        <w:noBreakHyphen/>
        <w:t xml:space="preserve"> трехметровые Тизануры (реально они </w:t>
      </w:r>
      <w:r>
        <w:noBreakHyphen/>
        <w:t xml:space="preserve"> доли миллиметра) ползают, едят, общаются... Морфология вся, каждая щетинка видна, и все не под бинокуляром, а в естественных условиях, короче, мечта энтомолога, Фабр отдыхает :).</w:t>
      </w:r>
    </w:p>
    <w:p w:rsidR="00C6593E" w:rsidRDefault="00C6593E">
      <w:r>
        <w:t xml:space="preserve">С трудом оторвался, подумал над заданием, решил, что просто так “с наскоку“ сделать не получится </w:t>
      </w:r>
      <w:r>
        <w:noBreakHyphen/>
        <w:t xml:space="preserve"> нужна тренировка. В качестве тренировки повернул на 45“ двух тизанур (надо было видеть их изумленные фасеточные глаза :)), пару облаков и склон холма, где дело происходило. Но стену тумана, к сожалению, не показали </w:t>
      </w:r>
      <w:r>
        <w:noBreakHyphen/>
        <w:t xml:space="preserve"> слишком быстро вылетал из сна. Обнаружил, что частично законспектировал рассказ эмиссара.</w:t>
      </w:r>
    </w:p>
    <w:p w:rsidR="00C6593E" w:rsidRDefault="00C6593E">
      <w:r>
        <w:t>Некоторые наблюдавшиеся особенности: 1) Похоже, “сон на лекции“ смещает ТС по</w:t>
      </w:r>
      <w:r>
        <w:noBreakHyphen/>
        <w:t xml:space="preserve">другому, нежели обычный сон. (В порядке полного бреда </w:t>
      </w:r>
      <w:r>
        <w:noBreakHyphen/>
        <w:t xml:space="preserve"> вследствие того, что сила тяжести действует на нее в другом направлении :) ). Осознанность не то, чтобы сильнее, она другая </w:t>
      </w:r>
      <w:r>
        <w:noBreakHyphen/>
        <w:t xml:space="preserve"> ближе к бодрствующему состоянию. Вспоминаю, что где</w:t>
      </w:r>
      <w:r>
        <w:noBreakHyphen/>
        <w:t>то я видел рекомендации ОСить сидя...</w:t>
      </w:r>
    </w:p>
    <w:p w:rsidR="00C6593E" w:rsidRDefault="00C6593E">
      <w:r>
        <w:t xml:space="preserve">2) Сновидение наступает буквально через несколько секунд после того, как рассеиваешь внимание (видимо, вследствие утомления соответствующих центров мозга), осознание включается еще через несколько секунд и если не успеть затормозить, следующая реакция </w:t>
      </w:r>
      <w:r>
        <w:noBreakHyphen/>
        <w:t xml:space="preserve"> непроизвольное открывание глаз. Я успевал отключиться, увидеть короткий сюжет и включиться за 5</w:t>
      </w:r>
      <w:r>
        <w:noBreakHyphen/>
        <w:t xml:space="preserve">7 сек. (ориентируюсь по лектору </w:t>
      </w:r>
      <w:r>
        <w:noBreakHyphen/>
        <w:t xml:space="preserve"> засыпаю в начале предложения, просыпаюсь в его конце).</w:t>
      </w:r>
    </w:p>
    <w:p w:rsidR="00C6593E" w:rsidRDefault="00C6593E">
      <w:r>
        <w:t>Собственно, вопрос:</w:t>
      </w:r>
    </w:p>
    <w:p w:rsidR="00C6593E" w:rsidRDefault="00C6593E">
      <w:r>
        <w:t>Кратковременность сего глюка заставила меня усомниться в том, что я верно его расцениваю, как сновидение. Что это еще может быть? Учитывая, что субъективно сюжет обычно плавно вырастает из содержания лекции и является ее продолжением, а так же то, что в 30</w:t>
      </w:r>
      <w:r>
        <w:noBreakHyphen/>
        <w:t>40% случаев оказывается, что я еще и конспектирую либо то, что глючится, либо то, что рассказывал лектор “в реале“.</w:t>
      </w:r>
    </w:p>
    <w:p w:rsidR="00C6593E" w:rsidRDefault="00C6593E">
      <w:r>
        <w:t>З.Ы. Этот пост я сначала собирался отправить в “отчеты“ практикума КС, но потом подумал, что это где</w:t>
      </w:r>
      <w:r>
        <w:noBreakHyphen/>
        <w:t>то уж слишком далеко от его нынешнего этапа.</w:t>
      </w:r>
    </w:p>
    <w:p w:rsidR="00C6593E" w:rsidRDefault="00C6593E"/>
    <w:p w:rsidR="00C6593E" w:rsidRDefault="00C6593E">
      <w:r>
        <w:t>mlyx</w:t>
      </w:r>
    </w:p>
    <w:p w:rsidR="00C6593E" w:rsidRDefault="00C6593E">
      <w:r>
        <w:t>а кому</w:t>
      </w:r>
      <w:r>
        <w:noBreakHyphen/>
        <w:t>нибудь львы в осе встречались?</w:t>
      </w:r>
    </w:p>
    <w:p w:rsidR="00C6593E" w:rsidRDefault="00C6593E"/>
    <w:p w:rsidR="00C6593E" w:rsidRDefault="00C6593E">
      <w:r>
        <w:t>Karras</w:t>
      </w:r>
    </w:p>
    <w:p w:rsidR="00C6593E" w:rsidRDefault="00C6593E">
      <w:r>
        <w:t>Мне встречались. Тигров видел. А ещё целый клан народу, у которого тотемы из семейства кошачьих. Были там люди, связанные и с “большими кошками“. =)</w:t>
      </w:r>
    </w:p>
    <w:p w:rsidR="00C6593E" w:rsidRDefault="00C6593E">
      <w:r>
        <w:t>Народ, скажите, сталкивались ли вы с такой ситуацией, когда взгляд спрайта вызывал бы у вас дикий ужас? Сам спрайт очень даже симпатичный. Очаровательная такая девушка, очень реалистичная. Никаких “чёрных глаз нагваля“, глазки тоже очень даже милые... Я со стороны наблюдал за какой</w:t>
      </w:r>
      <w:r>
        <w:noBreakHyphen/>
        <w:t>то сюжетной линией, а потом она меня заметила и обернулась. Меня такой ужас пробрал, что я проснувшись засыпать боялся =)</w:t>
      </w:r>
    </w:p>
    <w:p w:rsidR="00C6593E" w:rsidRDefault="00C6593E"/>
    <w:p w:rsidR="00C6593E" w:rsidRDefault="00C6593E">
      <w:r>
        <w:t>Karras</w:t>
      </w:r>
    </w:p>
    <w:p w:rsidR="00C6593E" w:rsidRDefault="00C6593E">
      <w:r>
        <w:t>Кстати, про картографию и прочее...</w:t>
      </w:r>
    </w:p>
    <w:p w:rsidR="00C6593E" w:rsidRDefault="00C6593E">
      <w:r>
        <w:t>Спасибо Веринее, дала ссылку.</w:t>
      </w:r>
    </w:p>
    <w:p w:rsidR="00C6593E" w:rsidRDefault="00C6593E">
      <w:r>
        <w:t>http://lib.ru/PSIHO/SAKS/chelowek.txt</w:t>
      </w:r>
    </w:p>
    <w:p w:rsidR="00C6593E" w:rsidRDefault="00C6593E">
      <w:r>
        <w:t xml:space="preserve">Всем читать в обязательном порядке! =))) Как прочитаете про синдром Корсакова и конфабуляции, напишите плиз ваше мнение, насколько всё это может быть связано с принципами картографии сновидений? Мои эксперименты показали, что при картографии из ОСа возникает эффект, очень похожий именно на конфабуляцию. Получается, что цель картографии </w:t>
      </w:r>
      <w:r>
        <w:noBreakHyphen/>
        <w:t xml:space="preserve"> добиться стабильности ложных воспоминаний, чтобы иметь возможность “вылечиться“ от обычного нашего состояния в сновидении?</w:t>
      </w:r>
    </w:p>
    <w:p w:rsidR="00C6593E" w:rsidRDefault="00C6593E"/>
    <w:p w:rsidR="00C6593E" w:rsidRDefault="00C6593E">
      <w:r>
        <w:t>Gernika</w:t>
      </w:r>
    </w:p>
    <w:p w:rsidR="00C6593E" w:rsidRDefault="00C6593E">
      <w:r>
        <w:t>Karras, я сталкивалась возможно с подобным часто, но не уверена что то были спрайты.</w:t>
      </w:r>
    </w:p>
    <w:p w:rsidR="00C6593E" w:rsidRDefault="00C6593E">
      <w:r>
        <w:t>Обычно они в снах фигурируют как стандартные людские (реже животные) персонажи. Когда с ними сталкиваешься взглядом, они начинают внешне трансформироваться в туманные, сероватые, лишь отдаленно человекообразные фигуры. Взгляд у них действительно пугающий; хочется как можно быстрее выйти из контакта с ними, что на автомате тут же во сне и проделываешь.</w:t>
      </w:r>
    </w:p>
    <w:p w:rsidR="00C6593E" w:rsidRDefault="00C6593E">
      <w:r>
        <w:t xml:space="preserve">Что такое “чёрные глаза нагваля“ </w:t>
      </w:r>
      <w:r>
        <w:noBreakHyphen/>
        <w:t xml:space="preserve"> я не совсем тогда поняла. Я думала, это как раз такой же категории явление.</w:t>
      </w:r>
    </w:p>
    <w:p w:rsidR="00C6593E" w:rsidRDefault="00C6593E">
      <w:r>
        <w:t>Видеть я таких, типа, спрайтов начала регулярно после того как стала сновидеть, и в обычных снах тоже.</w:t>
      </w:r>
    </w:p>
    <w:p w:rsidR="00C6593E" w:rsidRDefault="00C6593E"/>
    <w:p w:rsidR="00C6593E" w:rsidRDefault="00C6593E">
      <w:r>
        <w:t>nexus</w:t>
      </w:r>
    </w:p>
    <w:p w:rsidR="00C6593E" w:rsidRDefault="00C6593E">
      <w:r>
        <w:t>Polymorph,</w:t>
      </w:r>
    </w:p>
    <w:p w:rsidR="00C6593E" w:rsidRDefault="00C6593E">
      <w:r>
        <w:t>&gt;Методика и результаты :) : 9</w:t>
      </w:r>
      <w:r>
        <w:noBreakHyphen/>
        <w:t>10 ночь не спал. Вчера на лекции один раз получилось заснуть...</w:t>
      </w:r>
    </w:p>
    <w:p w:rsidR="00C6593E" w:rsidRDefault="00C6593E">
      <w:r>
        <w:t>&gt;</w:t>
      </w:r>
    </w:p>
    <w:p w:rsidR="00C6593E" w:rsidRDefault="00C6593E">
      <w:r>
        <w:t xml:space="preserve">К сведению: человек может не спать максимум 7 суток, потом </w:t>
      </w:r>
      <w:r>
        <w:noBreakHyphen/>
      </w:r>
      <w:r>
        <w:noBreakHyphen/>
        <w:t xml:space="preserve"> смерть! Так или иначе но не многие выдерживают даже 3</w:t>
      </w:r>
      <w:r>
        <w:noBreakHyphen/>
        <w:t xml:space="preserve">ое суток </w:t>
      </w:r>
      <w:r>
        <w:noBreakHyphen/>
      </w:r>
      <w:r>
        <w:noBreakHyphen/>
        <w:t xml:space="preserve"> спят тем или иным образом, много раз по несколько минут, выключаясь и включаясь и, как правило, не замечают. Те кто говорит что страдает бессоницей и не спит много суток, заблуждаются, так как эксперименты с видеокамерой показывают что они периодически отрубаются всего на несколько минут </w:t>
      </w:r>
      <w:r>
        <w:noBreakHyphen/>
      </w:r>
      <w:r>
        <w:noBreakHyphen/>
        <w:t xml:space="preserve"> и этого сна хватает им чтобы быть более менее бодрыми. Так что я поверю что ты спал днем или кратковременно ночью в течении всех этих 10 дней, иначе мне придется признать что ты из массовки фильма “Обитель зла“ </w:t>
      </w:r>
      <w:r>
        <w:noBreakHyphen/>
      </w:r>
      <w:r>
        <w:noBreakHyphen/>
        <w:t xml:space="preserve"> догадайся кто! ;)</w:t>
      </w:r>
    </w:p>
    <w:p w:rsidR="00C6593E" w:rsidRDefault="00C6593E"/>
    <w:p w:rsidR="00C6593E" w:rsidRDefault="00C6593E">
      <w:r>
        <w:t>mlyx</w:t>
      </w:r>
    </w:p>
    <w:p w:rsidR="00C6593E" w:rsidRDefault="00C6593E">
      <w:r>
        <w:t>nexus, да это наверное ночь с 9</w:t>
      </w:r>
      <w:r>
        <w:noBreakHyphen/>
        <w:t>го по 10</w:t>
      </w:r>
      <w:r>
        <w:noBreakHyphen/>
        <w:t>е у него ;)</w:t>
      </w:r>
    </w:p>
    <w:p w:rsidR="00C6593E" w:rsidRDefault="00C6593E"/>
    <w:p w:rsidR="00C6593E" w:rsidRDefault="00C6593E">
      <w:r>
        <w:t>mlyx</w:t>
      </w:r>
    </w:p>
    <w:p w:rsidR="00C6593E" w:rsidRDefault="00C6593E">
      <w:r>
        <w:t>Karras, опиши местность где львов видел, и че они там делали?</w:t>
      </w:r>
    </w:p>
    <w:p w:rsidR="00C6593E" w:rsidRDefault="00C6593E"/>
    <w:p w:rsidR="00C6593E" w:rsidRDefault="00C6593E">
      <w:r>
        <w:t>Polymorph</w:t>
      </w:r>
    </w:p>
    <w:p w:rsidR="00C6593E" w:rsidRDefault="00C6593E">
      <w:r>
        <w:t>nexus,</w:t>
      </w:r>
    </w:p>
    <w:p w:rsidR="00C6593E" w:rsidRDefault="00C6593E">
      <w:r>
        <w:t xml:space="preserve">“Ведь очень много может йог штук. Вот один недавно лег вдруг... Третий день уже летит </w:t>
      </w:r>
      <w:r>
        <w:noBreakHyphen/>
        <w:t xml:space="preserve"> стыд </w:t>
      </w:r>
      <w:r>
        <w:noBreakHyphen/>
        <w:t xml:space="preserve"> Ну а он себе лежит </w:t>
      </w:r>
      <w:r>
        <w:noBreakHyphen/>
        <w:t xml:space="preserve"> спит... “ :)</w:t>
      </w:r>
    </w:p>
    <w:p w:rsidR="00C6593E" w:rsidRDefault="00C6593E">
      <w:r>
        <w:t xml:space="preserve">А mlyx абсолютно прав </w:t>
      </w:r>
      <w:r>
        <w:noBreakHyphen/>
        <w:t xml:space="preserve"> это ночь с 9 на 10 сего месяца. Извиняюсь за возникшие непонятки.</w:t>
      </w:r>
    </w:p>
    <w:p w:rsidR="00C6593E" w:rsidRDefault="00C6593E"/>
    <w:p w:rsidR="00C6593E" w:rsidRDefault="00C6593E">
      <w:r>
        <w:t>Karras</w:t>
      </w:r>
    </w:p>
    <w:p w:rsidR="00C6593E" w:rsidRDefault="00C6593E">
      <w:r>
        <w:t>mlyx, двух тигров я видел из окна дома. Осенние деревья, странной формы машина и две больших кошки рядом с ней. Романтика =))) Территория кошачьего клана у меня южнее дома, если ориентироваться по хакерской карте. Но там обитают просто люди, моё восприятие которых двойственное, то</w:t>
      </w:r>
      <w:r>
        <w:noBreakHyphen/>
        <w:t>есть они одновременно являются и кем</w:t>
      </w:r>
      <w:r>
        <w:noBreakHyphen/>
        <w:t>то из семейства кошачьих. Ещё кое</w:t>
      </w:r>
      <w:r>
        <w:noBreakHyphen/>
        <w:t>какую живность видел на границе города... если ничего не перепутал, то на западной... хм... ну да ладно... правда там были довольно странные существа, не столько животные или там ещё кто</w:t>
      </w:r>
      <w:r>
        <w:noBreakHyphen/>
        <w:t>то, сколько духи, принявшие форму животных. Они и вели себя странно и выглядели необычно. Правда, я помню только орла и коня... львов там вроде не было. Таксть... что ещё? Мантикору как</w:t>
      </w:r>
      <w:r>
        <w:noBreakHyphen/>
        <w:t>то видел, она вроде тоже льва напоминает =) Только было это в помещении и долго она не прожила, потому как я нервничал и не склонен был пускаться с ней в философские беседы =))))) Блин... было ещё что</w:t>
      </w:r>
      <w:r>
        <w:noBreakHyphen/>
        <w:t>то интересное, но я уже всё и не помню, а в дневники лезть лень да и валяются они сейчас далеко где</w:t>
      </w:r>
      <w:r>
        <w:noBreakHyphen/>
        <w:t>то.</w:t>
      </w:r>
    </w:p>
    <w:p w:rsidR="00C6593E" w:rsidRDefault="00C6593E">
      <w:r>
        <w:t xml:space="preserve">Народ, я тут вот о чём подумал. У дримеров любимая неприятность </w:t>
      </w:r>
      <w:r>
        <w:noBreakHyphen/>
        <w:t xml:space="preserve"> это потери осознания. В общем, методов борьбы с ними не так уж и мало. Основной </w:t>
      </w:r>
      <w:r>
        <w:noBreakHyphen/>
        <w:t xml:space="preserve"> иметь в ОСе конкретную цель. Типа, посмотреть на руки или там проделать заранее запланированный эксперимент. Так вот, по моим наблюдениям выходит, что навыки прямого вхождения в сновидение отнюдь не означают, что повысится частота нормальных ОСИСС. Иными словами, работая по схеме, предполагающей постановку задач для тела сновидения мы не тренируем своё осознание, а всего лишь упражняемся в заказе снов. С другой стороны, как развивать осознание не ставя перед ним никаких задач </w:t>
      </w:r>
      <w:r>
        <w:noBreakHyphen/>
        <w:t xml:space="preserve"> тоже непонятно... Я бы сказал, что самые интересные сны у меня бывали именно тогда, когда у меня не было конкретных целей, сновидение не осознавалось полностью, но воспринималось как нереальность, то</w:t>
      </w:r>
      <w:r>
        <w:noBreakHyphen/>
        <w:t>есть это было нечто вроде луцидника а сознание не зацикливалось на присущих ему ограничениях, а постоянно искало новые красивые идеи, новые степени свободы, так сказать =) Я когда</w:t>
      </w:r>
      <w:r>
        <w:noBreakHyphen/>
        <w:t>то на дример.ру завёл тему хакерства в сновидении, но, видимо, то что я описывал было очень похоже на “лабиринт отражений“, который я вот как раз сейчас читаю и удивляюсь =))) Гы</w:t>
      </w:r>
      <w:r>
        <w:noBreakHyphen/>
        <w:t>гы... так вот, что я хотел сказать... Мне кажется, что именно красивые находки, своего рода “подарки“, потому что здесь важно не только наше участие, но и сюжет сновидения, который не всегда нам подвластен, именно эти находки и стоило бы обсуждать. Чтобы не терять контроль и действовать осознанно и во сне, и наяву надо чётко следить за своими мотивами и “чистотой помыслов“. Гы</w:t>
      </w:r>
      <w:r>
        <w:noBreakHyphen/>
        <w:t xml:space="preserve">гы... как это ни прискорбно =)))) Так что просто упражнения по заказу снов тут не помогут, ИМХО, хоть, конечно и небесполезны. А вот всякие трюки вроде раздвоения, перевоплощения, медитаций в ОСах и т. п. обсудить было бы очень даже полезно. Хотя мы итак это делаем... =))) Просто тут всё в кучу мешается... и идеи, и методы и философия и глюки =))) Может отдельно тему про красивые находки создать? Типа йоговских заданий </w:t>
      </w:r>
      <w:r>
        <w:noBreakHyphen/>
        <w:t xml:space="preserve"> видишь себя мужчиной, стань женщиной, а потом тысячью женщин, а потом единственной </w:t>
      </w:r>
      <w:r>
        <w:noBreakHyphen/>
        <w:t xml:space="preserve"> богиней... а потом проснись и охреней =))))) На всякий случай спрошу здесь ещё вот что. Насколько часто вам снятся сны с элементами проникновения на секретные обьекты, обхода систем защиты или, на худой конец, просто преодолением ограничений собственного ума? =))) Даже если желания ваши грязные или глупые и воспринимаются как потеря осознания, неважно... важно </w:t>
      </w:r>
      <w:r>
        <w:noBreakHyphen/>
        <w:t xml:space="preserve"> что вы делаете нечто, что просто удивительно и уникльно, как решение сложной головоломки. Я своё первое создание параллельного сюжета сделал ради того, чтобы не отрываясь от лекции в одном сне иметь возможность уединиться с весьма приятной дамой в другом. Гы</w:t>
      </w:r>
      <w:r>
        <w:noBreakHyphen/>
        <w:t xml:space="preserve">гы... Так что, ИМХО, контроль и осознание </w:t>
      </w:r>
      <w:r>
        <w:noBreakHyphen/>
        <w:t xml:space="preserve"> разные вещи...</w:t>
      </w:r>
    </w:p>
    <w:p w:rsidR="00C6593E" w:rsidRDefault="00C6593E">
      <w:r>
        <w:t>Да... как</w:t>
      </w:r>
      <w:r>
        <w:noBreakHyphen/>
        <w:t>то сумбурно написал... думать лень. =) Ну, основную идею вы поняли =))))))</w:t>
      </w:r>
    </w:p>
    <w:p w:rsidR="00C6593E" w:rsidRDefault="00C6593E"/>
    <w:p w:rsidR="00C6593E" w:rsidRDefault="00C6593E">
      <w:r>
        <w:t>bolt</w:t>
      </w:r>
    </w:p>
    <w:p w:rsidR="00C6593E" w:rsidRDefault="00C6593E">
      <w:r>
        <w:t>только месяц как узнал об ОС. короче я только прочел все книги КК. Меня это очень сильно заинтересовало. Ехал в машине в сидячем положении уснул. Во сне увидел свою ладонь, но там было шесть пальцев по мимо большого. Наверное просто сон да?</w:t>
      </w:r>
    </w:p>
    <w:p w:rsidR="00C6593E" w:rsidRDefault="00C6593E">
      <w:r>
        <w:t>Далее не давно простудил голову и с сильными головными болями уснул. Во сне услышал голос “найди глаз“. Все люди показывали на лево в небо. А я почему то знал что глаз находится спереди в верху. Поднял глаза туда и подумал что где то здесь есть орел. Начал искать его очертания, и вдруг кипящий шар размером с баскетбольный мяч ударил мне в переносицу. У него было множество мелких иголок как у стекловаты. Удар был физически чувствителен. От удара моя голова дернулась и я проснулся. Ощущение помню, боялся снова заснуть. Как считаете это сон или все же нечто другое.</w:t>
      </w:r>
    </w:p>
    <w:p w:rsidR="00C6593E" w:rsidRDefault="00C6593E">
      <w:r>
        <w:t>Кстати я часто замечаю рядом летают мошки. Всегда один и пролетает быстро. Начинаю вертеть головой чтобы увидеть, а его уже нет. Ни у кого не было подобного?</w:t>
      </w:r>
    </w:p>
    <w:p w:rsidR="00C6593E" w:rsidRDefault="00C6593E"/>
    <w:p w:rsidR="00C6593E" w:rsidRDefault="00C6593E">
      <w:r>
        <w:t>[WC]Killer</w:t>
      </w:r>
    </w:p>
    <w:p w:rsidR="00C6593E" w:rsidRDefault="00C6593E">
      <w:r>
        <w:t>bolt, набери статистику. А так я не знаю, мало ли всякой присницца может</w:t>
      </w:r>
    </w:p>
    <w:p w:rsidR="00C6593E" w:rsidRDefault="00C6593E"/>
    <w:p w:rsidR="00C6593E" w:rsidRDefault="00C6593E">
      <w:r>
        <w:t>Karras</w:t>
      </w:r>
    </w:p>
    <w:p w:rsidR="00C6593E" w:rsidRDefault="00C6593E">
      <w:r>
        <w:t xml:space="preserve">bolt, сон конечно. Ты же сам сказал, что всё это во сне приснилось =) ИМХО если слишком серьёзно относиться ко всему, что приснится, то это прямая дорога в дурку. Верить не веря </w:t>
      </w:r>
      <w:r>
        <w:noBreakHyphen/>
        <w:t xml:space="preserve"> это не только про убеждения, но и про восприятие :)</w:t>
      </w:r>
    </w:p>
    <w:p w:rsidR="00C6593E" w:rsidRDefault="00C6593E"/>
    <w:p w:rsidR="00C6593E" w:rsidRDefault="00C6593E">
      <w:r>
        <w:t>Karras</w:t>
      </w:r>
    </w:p>
    <w:p w:rsidR="00C6593E" w:rsidRDefault="00C6593E">
      <w:r>
        <w:t>http://www.levity.com/alchemy/texts.html</w:t>
      </w:r>
    </w:p>
    <w:p w:rsidR="00C6593E" w:rsidRDefault="00C6593E">
      <w:r>
        <w:t>Куча книг по алхимии. Есть даже на русском =) ИМХО полезно почитать =)</w:t>
      </w:r>
    </w:p>
    <w:p w:rsidR="00C6593E" w:rsidRDefault="00C6593E"/>
    <w:p w:rsidR="00C6593E" w:rsidRDefault="00C6593E">
      <w:r>
        <w:t>bolt</w:t>
      </w:r>
    </w:p>
    <w:p w:rsidR="00C6593E" w:rsidRDefault="00C6593E">
      <w:r>
        <w:t>все правильно :(</w:t>
      </w:r>
    </w:p>
    <w:p w:rsidR="00C6593E" w:rsidRDefault="00C6593E">
      <w:r>
        <w:t>будем набирать статистику...</w:t>
      </w:r>
    </w:p>
    <w:p w:rsidR="00C6593E" w:rsidRDefault="00C6593E"/>
    <w:p w:rsidR="00C6593E" w:rsidRDefault="00C6593E">
      <w:r>
        <w:t>Karras</w:t>
      </w:r>
    </w:p>
    <w:p w:rsidR="00C6593E" w:rsidRDefault="00C6593E">
      <w:r>
        <w:t>Вот вам ещё кое</w:t>
      </w:r>
      <w:r>
        <w:noBreakHyphen/>
        <w:t>что в копилку =) Обычно куча сложностей с навигацией в сновидении, то</w:t>
      </w:r>
      <w:r>
        <w:noBreakHyphen/>
        <w:t>есть когда нужно попасть в нужное время и место, сделать это бывает тяжело. Мне тут сегодня сон приснился и я подумал, что идея там была применена красивая, так что поделюсь =) Суть такая. После вылета из сна я оказывался сидящим с лэптопом в руках и просто загружал сохранёнку =) гы</w:t>
      </w:r>
      <w:r>
        <w:noBreakHyphen/>
        <w:t>гы</w:t>
      </w:r>
      <w:r>
        <w:noBreakHyphen/>
        <w:t>гы... каков наглец, а? =))) То</w:t>
      </w:r>
      <w:r>
        <w:noBreakHyphen/>
        <w:t xml:space="preserve">есть лэптоп играл роль транзита, благодаря ему сознанию было на что опереться. Естественно, загружали всё мои мозги... Я тренировался с вызовом гипнагогики заданной тематики, с косвенным наблюдением за “сценой“ и прочим, сейчас я просто задействовал всё это... но всё же... =))) Когда просто засыпаешь во сне, проделывая нечто вроде того, что я описывал раньше, рассказывая о слиянии с символом, то могут сложности всякие возникнуть... а тут </w:t>
      </w:r>
      <w:r>
        <w:noBreakHyphen/>
        <w:t xml:space="preserve"> халява! Лезь в ВТОС, подходи к компу и загружай старую сохранёнку! В общем, рекомендую... =)))) Я лично займусь дальнейшим исследованием возможностей переноса приобретённых при обращении с компьютером рефлексов на сновидения =))) Гы</w:t>
      </w:r>
      <w:r>
        <w:noBreakHyphen/>
        <w:t>гы... дайвер, блин =))))</w:t>
      </w:r>
    </w:p>
    <w:p w:rsidR="00C6593E" w:rsidRDefault="00C6593E"/>
    <w:p w:rsidR="00C6593E" w:rsidRDefault="00C6593E">
      <w:r>
        <w:t>mlyx</w:t>
      </w:r>
    </w:p>
    <w:p w:rsidR="00C6593E" w:rsidRDefault="00C6593E">
      <w:r>
        <w:t>серьезный вопрос: а птичек в осах кто</w:t>
      </w:r>
      <w:r>
        <w:noBreakHyphen/>
        <w:t>нибудь встречал? :)</w:t>
      </w:r>
    </w:p>
    <w:p w:rsidR="00C6593E" w:rsidRDefault="00C6593E"/>
    <w:p w:rsidR="00C6593E" w:rsidRDefault="00C6593E">
      <w:r>
        <w:t>Karras</w:t>
      </w:r>
    </w:p>
    <w:p w:rsidR="00C6593E" w:rsidRDefault="00C6593E">
      <w:r>
        <w:t>Я встречал. Сходу вспоминается как я рассматривал полигональных голубей и удивлялся уровню детализации =) И ещё случай, когда я орлицу видел, это поинтересней было. Она висела над землёй, используя как</w:t>
      </w:r>
      <w:r>
        <w:noBreakHyphen/>
        <w:t>то силу ветра. Типа, это была не простая орлица а дух какой</w:t>
      </w:r>
      <w:r>
        <w:noBreakHyphen/>
        <w:t>то или что</w:t>
      </w:r>
      <w:r>
        <w:noBreakHyphen/>
        <w:t>то вроде этого. Гуахо =)))) Смотрелась просто здоровски.</w:t>
      </w:r>
    </w:p>
    <w:p w:rsidR="00C6593E" w:rsidRDefault="00C6593E"/>
    <w:p w:rsidR="00C6593E" w:rsidRDefault="00C6593E">
      <w:r>
        <w:t>Sunbars</w:t>
      </w:r>
    </w:p>
    <w:p w:rsidR="00C6593E" w:rsidRDefault="00C6593E">
      <w:r>
        <w:t>mlyx, я тоже встречал.</w:t>
      </w:r>
    </w:p>
    <w:p w:rsidR="00C6593E" w:rsidRDefault="00C6593E">
      <w:r>
        <w:t>Как</w:t>
      </w:r>
      <w:r>
        <w:noBreakHyphen/>
        <w:t>то специально вызвал их ожиданием чтобы они указали мне путь к моей светимости (как учил СИ). Через какое</w:t>
      </w:r>
      <w:r>
        <w:noBreakHyphen/>
        <w:t>то время они появились. Небольшие птицы типа голубей. Немного полетав они нырнули куда</w:t>
      </w:r>
      <w:r>
        <w:noBreakHyphen/>
        <w:t>то за (или в?) холм. Я пошёл к нему, оттуда вынырнул какой</w:t>
      </w:r>
      <w:r>
        <w:noBreakHyphen/>
        <w:t>то агрессивный “колобок“ метра полтора в диаметре. Видимо страж. Чем дело закончилось уже не помню.</w:t>
      </w:r>
    </w:p>
    <w:p w:rsidR="00C6593E" w:rsidRDefault="00C6593E"/>
    <w:p w:rsidR="00C6593E" w:rsidRDefault="00C6593E">
      <w:r>
        <w:t>mlyx</w:t>
      </w:r>
    </w:p>
    <w:p w:rsidR="00C6593E" w:rsidRDefault="00C6593E">
      <w:r>
        <w:t>Sunbars, не помнишь в каком направлении они летели*?</w:t>
      </w:r>
    </w:p>
    <w:p w:rsidR="00C6593E" w:rsidRDefault="00C6593E"/>
    <w:p w:rsidR="00C6593E" w:rsidRDefault="00C6593E">
      <w:r>
        <w:t>Sunbars</w:t>
      </w:r>
    </w:p>
    <w:p w:rsidR="00C6593E" w:rsidRDefault="00C6593E">
      <w:r>
        <w:t>mlyx, помню. т.к. это было рядом с моим домом.</w:t>
      </w:r>
    </w:p>
    <w:p w:rsidR="00C6593E" w:rsidRDefault="00C6593E">
      <w:r>
        <w:t>Они прилетели с севера (сновиденный юг), сделали петлю и нырнули в холм.</w:t>
      </w:r>
    </w:p>
    <w:p w:rsidR="00C6593E" w:rsidRDefault="00C6593E">
      <w:r>
        <w:t>Хотя у самого дома стороны света могут совпадать с реальными, но в реале это север.</w:t>
      </w:r>
    </w:p>
    <w:p w:rsidR="00C6593E" w:rsidRDefault="00C6593E"/>
    <w:p w:rsidR="00C6593E" w:rsidRDefault="00C6593E">
      <w:r>
        <w:t>Karras</w:t>
      </w:r>
    </w:p>
    <w:p w:rsidR="00C6593E" w:rsidRDefault="00C6593E">
      <w:r>
        <w:t>Я сегодня в ВТОСе, когда менял сюжеты, используя запертую дверь как портал, для интереса задержался между двумя пузырями. Вышло довольно забавно, я воспринимал кусочки обоих пузырей, а между ними была какая</w:t>
      </w:r>
      <w:r>
        <w:noBreakHyphen/>
        <w:t>то жидкая тьма, вернее чёрная жидкость с вкраплениями звёздочек. Я зачерпнул немного в ладошку и вышел в другой сюжет. Жидкость очень быстро испарялась, образуя вокруг себя нечто вроде дымки, искажающей картинку сна. Я вылил её на землю и она очень быстро растворилась внутри элементов декораций. Кто</w:t>
      </w:r>
      <w:r>
        <w:noBreakHyphen/>
        <w:t>нибудь с чем</w:t>
      </w:r>
      <w:r>
        <w:noBreakHyphen/>
        <w:t>нибудь подобным сталкивался? Мне никакие другие толкования кроме Юнговских что</w:t>
      </w:r>
      <w:r>
        <w:noBreakHyphen/>
        <w:t>то в голову не приходят =)))</w:t>
      </w:r>
    </w:p>
    <w:p w:rsidR="00C6593E" w:rsidRDefault="00C6593E"/>
    <w:p w:rsidR="00C6593E" w:rsidRDefault="00C6593E">
      <w:r>
        <w:t>Karras</w:t>
      </w:r>
    </w:p>
    <w:p w:rsidR="00C6593E" w:rsidRDefault="00C6593E">
      <w:r>
        <w:t>Хм... интересная штучка... про белый свет я рассказывал, но можно осуществить слияние с абсолютным мраком и пустотой. Не той, где абсолют и всё такое, а той где именно пустота, одиночество и безысходность. Опыт жутковатый, но почему</w:t>
      </w:r>
      <w:r>
        <w:noBreakHyphen/>
        <w:t>то это состояние даже затягивает и по его поводу чувствуется нечто вроде искушения, там тоже своеобразная сила скрывается. Зато после этого опыта у меня никаких сомнений по поводу вопроса о том, абсолютны или относительны добро и зло не осталось.</w:t>
      </w:r>
    </w:p>
    <w:p w:rsidR="00C6593E" w:rsidRDefault="00C6593E"/>
    <w:p w:rsidR="00C6593E" w:rsidRDefault="00C6593E">
      <w:r>
        <w:t>Karras</w:t>
      </w:r>
    </w:p>
    <w:p w:rsidR="00C6593E" w:rsidRDefault="00C6593E"/>
    <w:p w:rsidR="00C6593E" w:rsidRDefault="00C6593E">
      <w:r>
        <w:t>Бредовые петли.</w:t>
      </w:r>
    </w:p>
    <w:p w:rsidR="00C6593E" w:rsidRDefault="00C6593E">
      <w:r>
        <w:t xml:space="preserve">Обычная рекомендация для их создания </w:t>
      </w:r>
      <w:r>
        <w:noBreakHyphen/>
        <w:t xml:space="preserve"> наиграться в Дума или проделать ещё что</w:t>
      </w:r>
      <w:r>
        <w:noBreakHyphen/>
        <w:t>то в этом роде. Близким по смыслу методом индукции осознанного сновидения является техника, описанная Кейтом Харари и Памелой Уэйнтрауб в статье “жизнь всего лишь сон“. Там использовался телевизор, и погружение в сновидение происходило на фоне просмотра какой</w:t>
      </w:r>
      <w:r>
        <w:noBreakHyphen/>
        <w:t>либо однообразной передачи, например о природе. Но это всё, конечно, не наш путь! Мы ведь лёгких путей не ищем? Гы</w:t>
      </w:r>
      <w:r>
        <w:noBreakHyphen/>
        <w:t>гы... Искусственная индукция глюка сродни приёму наркоты, а посему бяка.</w:t>
      </w:r>
    </w:p>
    <w:p w:rsidR="00C6593E" w:rsidRDefault="00C6593E">
      <w:r>
        <w:t>Для начала придётся потренироваться. Кое</w:t>
      </w:r>
      <w:r>
        <w:noBreakHyphen/>
        <w:t xml:space="preserve">кто, наверное, помнит ещё мои рекомендации насчёт чёрной точки. На всякий случай напоминаю, смотрим на точку и размазываем внимание по периферии зрения. Для тренировки периферического зрения чаще всего используют таблицы Шульте. У меня гдето прога специальная была, если кому лениво через поисковик её искать, то можете, так и быть, написать мне на Karras собака яндекс ру, если найду, то вышлю. Я ещё использовал модификацию чёрной точки. Она рисовалась на тетрадном листике в клеточку. Вокруг точки писались квадратики из циферок, так, что каждый следующий был больше предыдущего. Фиксируя взгляд на точке надо было вниманием фиксировать квадратики по нарастающей, пока уже не будет хватать сил. В дальнейшем идут тренировки по расфокусировке зрения. Очевидный вариант </w:t>
      </w:r>
      <w:r>
        <w:noBreakHyphen/>
        <w:t xml:space="preserve"> картинки пространственного видения. Помимо очевидного рассматривания их по общеизвестным методам можно всячески извращаться. Например, отыскивать добавочные уровни глубины или “вытаскивать“ изображение наружу, создавая инверсное изображение при помощи фиксации взгляда перед картинкой. В дальнейшем мы учимся проделывать то же самое с любым узором или его отсутствием. Обои, потолок, поверхность воды, мраморный пол и т.д. В конце концов за расфокусировкой взгляда последует появление картинок даже в таких местах. Только относиться это будет уже не столько к физиологии, сколько к психологии. Или психопатологии... гы</w:t>
      </w:r>
      <w:r>
        <w:noBreakHyphen/>
        <w:t xml:space="preserve">гы =))) К тому времени описанный мной ранее “поиск элемента сновидения“ должен уже сходу получаться. В общем, цель всех этих манипуляций </w:t>
      </w:r>
      <w:r>
        <w:noBreakHyphen/>
        <w:t xml:space="preserve"> появление специфического ощущения. Я его назвал разделением информационных потоков. Органы чувств воспринимают реальный мир, но наделение его всякими логическими связями, навешивание ярлычков и всё такое происходит отдельно и в достаточно широких пределах поддаётся сознательному контролю. Техник тут и вариантов применения этого состояния </w:t>
      </w:r>
      <w:r>
        <w:noBreakHyphen/>
        <w:t xml:space="preserve"> туча просто. Видение пузырей, описанное хакерами сновидений </w:t>
      </w:r>
      <w:r>
        <w:noBreakHyphen/>
        <w:t xml:space="preserve"> всего лишь один из возможных вариантов. Так что не буду ограничивать ваше творчество навязыванием чего</w:t>
      </w:r>
      <w:r>
        <w:noBreakHyphen/>
        <w:t>то конкретного. Скажу только, что для развития навыков фиксации внутри сновидения и всякого такого можно использовать иллюзии зрения. Когда</w:t>
      </w:r>
      <w:r>
        <w:noBreakHyphen/>
        <w:t>то JD отличную ссылку мне дал. Ссылку уже не помню, но картинка осталась. Там глючит на вращение колечек. Доходило до того, что люди считали jpg</w:t>
      </w:r>
      <w:r>
        <w:noBreakHyphen/>
        <w:t>шку gif</w:t>
      </w:r>
      <w:r>
        <w:noBreakHyphen/>
        <w:t>кой, гы</w:t>
      </w:r>
      <w:r>
        <w:noBreakHyphen/>
        <w:t xml:space="preserve">гы... Но можно использовать не только это. Практически любая картинка с “мигающим“ содержанием навроде “куба“, “лесенки“ или “вазы“ </w:t>
      </w:r>
      <w:r>
        <w:noBreakHyphen/>
        <w:t xml:space="preserve"> метод тренировки стабильности восприятия. А иллюзии вроде “изломанной линии“ или “искривлённых линий“ </w:t>
      </w:r>
      <w:r>
        <w:noBreakHyphen/>
        <w:t xml:space="preserve"> это вообще классная вещь для разделения восприятия и анализаторов. Просто добейтесь того, чтобы не увидеть иллюзию. Это значит, что вы построили дорожку в обход обычного шаблона восприятия. А построить вы её могли только вклинившись в слой, который нам нужен для работы. Гы.</w:t>
      </w:r>
    </w:p>
    <w:p w:rsidR="00C6593E" w:rsidRDefault="00C6593E">
      <w:r>
        <w:t>Теперь, когда по понтам мы уже с СИ можем тягаться, пора учиться создавать эти самые петельки. Нам для этого нужно состояние неглубокого сна, у меня обычно под это дело лучше всего идёт дневной или утренний сон. Наверное, придётся всё</w:t>
      </w:r>
      <w:r>
        <w:noBreakHyphen/>
        <w:t>же для начала повозиться с привыканием к новому виду деятельности, но оно в конце концов оправдано будет. Сначала ловим гипнагогические глюки и объёмные фигуры, возникающие при задействии того слоя восприятия, который обычно имеет место в реале. В это время наше мышление и сознание меняются, их “глючит“ :) Но стремиться сохранить ясное сознание не стоит. Если вы уже научились вклиниваться в восприятие в реале, то тут вообще никаких проблем возникнуть не должно. В данном случае каркас для всего остального берётся из поглюкивания и фоновых шумов с органов восприятия и из всяких активных воспоминаний. Аппарат сборки мира трудится, создавая что</w:t>
      </w:r>
      <w:r>
        <w:noBreakHyphen/>
        <w:t xml:space="preserve">то из ничего. А мы довольно потираем ручки между ними, зная, что структура сознания по образу и подобию реала не всегда подходит для сновидения. А посему не особо парясь. Желательно бы особое внимение уделить этому самому пребыванию на стыке миров. Нужно выработать у себя некую связь между глюками, фигурками и обрывками мыслей по эту сторону и сюжетом сновидения по ту. В конце концов окажется, что сюжетный ряд сновидения имеет свои источники. И, по идее, с ними уже можно работать. В том числе и петли создавать. Если дошли до этого места, то дальше уже рассказывать бесполезно. Дальше уже сами </w:t>
      </w:r>
      <w:r>
        <w:noBreakHyphen/>
        <w:t xml:space="preserve"> ложимся и ловим глюки без всяких травок, грибочков и приборчиков. Волшебство. Гы</w:t>
      </w:r>
      <w:r>
        <w:noBreakHyphen/>
        <w:t>гы...</w:t>
      </w:r>
    </w:p>
    <w:p w:rsidR="00C6593E" w:rsidRDefault="00C6593E">
      <w:r>
        <w:t>Да, техника безопасности. НЕ УВЛЕКАТЬСЯ!!!!!! Лучше вы потратите больше времени и позже увидьте глюки, чем поторопитесь и потеряете над ними контроль.</w:t>
      </w:r>
    </w:p>
    <w:p w:rsidR="00C6593E" w:rsidRDefault="00C6593E"/>
    <w:p w:rsidR="00C6593E" w:rsidRDefault="00C6593E">
      <w:r>
        <w:t>Irina</w:t>
      </w:r>
    </w:p>
    <w:p w:rsidR="00C6593E" w:rsidRDefault="00C6593E">
      <w:r>
        <w:t>Затевается эксперимент по совместному сновидению:</w:t>
      </w:r>
    </w:p>
    <w:p w:rsidR="00C6593E" w:rsidRDefault="00C6593E">
      <w:r>
        <w:t>http://www.castaneda.dzr.ru/forum/viewtopic.php?p=37809#37809</w:t>
      </w:r>
    </w:p>
    <w:p w:rsidR="00C6593E" w:rsidRDefault="00C6593E"/>
    <w:p w:rsidR="00C6593E" w:rsidRDefault="00C6593E">
      <w:r>
        <w:t>Quantasy</w:t>
      </w:r>
    </w:p>
    <w:p w:rsidR="00C6593E" w:rsidRDefault="00C6593E">
      <w:r>
        <w:t xml:space="preserve">Наверное, свары </w:t>
      </w:r>
      <w:r>
        <w:noBreakHyphen/>
        <w:t xml:space="preserve"> это всё от безделия. Напрягались бы, некогда бы было чужие чаты рассматривать =) Практикум Равенны закончился, вот все и разбасячились. Хотите идейку подкину для исследования? Это связано в какой</w:t>
      </w:r>
      <w:r>
        <w:noBreakHyphen/>
        <w:t>то мере с Видением а</w:t>
      </w:r>
      <w:r>
        <w:noBreakHyphen/>
        <w:t>ля ХС, как это описывал СИ. Лучше всего такое проходит при дневном сне, иногда с утра, но это хуже. С вечера практически без шансов, хотя у меня получается =) Итак, ложимся, расслабляемся, не напрягаемся и ждём когда наше мышление изменит свою форму проявления. В принципе, можно расфокусировать взгляд и перенаправить внимание на внутреннее зрение, потом при изменении точки фокусировки зрения иногда можно видеть россыпь пузырей, клубящихся под потолком, а если рассматривать реальные объекты, то всякие глюки увидеть можно. Но это не интересно и сложно =) Проще закрыть глаза и позволить мыслям течь своим естественным течением. Отстраняемся от их течения. Как мы забывали про тело при вхождении в ОС, так теперь забываем про ВД. Структура мышления изменится, такое всегда перед сном бывает, похоже. Можно рассматривать гипнагогические образы, но сохраняя отстранённую позицию. То</w:t>
      </w:r>
      <w:r>
        <w:noBreakHyphen/>
        <w:t>есть, упрощённо говоря, не видя разницы между наличием и отсутствием образа. Постепенно начнёт исчезать понимание времени и пространства. А нафиг оно нам? Где мы, кто мы, куда мы идём... Какая теперь разница? =))) Довольно странное состояние. Из него можно либо попасть в сновидение, войти в картинку, либо попасть в абстрактный сон, это уже поинтересней. Вот этим я и предлагаю заняться. В какой</w:t>
      </w:r>
      <w:r>
        <w:noBreakHyphen/>
        <w:t>то момент мы просыпаемся и понимаем, что мы не просто видели сон, мы размышляли. Иногда даже понятно о чём. Иногда не понятно. Иногда причина вроде как и вообще чужеродная... Но это не важно. Важно, что мышление было другим и обладало некоей пространственной структурой, которую мы видели, но не совсем глазами. Сшизеть можно... =))) Я когда</w:t>
      </w:r>
      <w:r>
        <w:noBreakHyphen/>
        <w:t>то описывал в практикуме по не</w:t>
      </w:r>
      <w:r>
        <w:noBreakHyphen/>
        <w:t>деланию как я по пьяни провёл синхронизацию гипнагогических образов и музыки. Предлагаю это и взять за основу, потому как проще. Сосредоточение на музыке и восприятие её через пространственную структуру, воспринимаемую объёмно. Кто со мной?</w:t>
      </w:r>
    </w:p>
    <w:p w:rsidR="00C6593E" w:rsidRDefault="00C6593E"/>
    <w:p w:rsidR="00C6593E" w:rsidRDefault="00C6593E">
      <w:r>
        <w:t>Swift</w:t>
      </w:r>
    </w:p>
    <w:p w:rsidR="00C6593E" w:rsidRDefault="00C6593E">
      <w:r>
        <w:t>Доведёшь до конца как Равенна и будут с тобой. :</w:t>
      </w:r>
      <w:r>
        <w:noBreakHyphen/>
        <w:t>)</w:t>
      </w:r>
    </w:p>
    <w:p w:rsidR="00C6593E" w:rsidRDefault="00C6593E"/>
    <w:p w:rsidR="00C6593E" w:rsidRDefault="00C6593E">
      <w:r>
        <w:t>Quantasy</w:t>
      </w:r>
    </w:p>
    <w:p w:rsidR="00C6593E" w:rsidRDefault="00C6593E">
      <w:r>
        <w:t>Ну, у меня тут только одно задание :) Я уже для себя с этим делом возился, интересно что получится у других =) Если не я один буду отчёты писать, то отчего ж не довести? Гы</w:t>
      </w:r>
      <w:r>
        <w:noBreakHyphen/>
        <w:t>гы. Раз без ведущего никак =) Или чтоб были отчёты надо сначала подготовительные практики выкладывать? Тут кто</w:t>
      </w:r>
      <w:r>
        <w:noBreakHyphen/>
        <w:t>нибудь с абстрактными снами сталкивался?</w:t>
      </w:r>
    </w:p>
    <w:p w:rsidR="00C6593E" w:rsidRDefault="00C6593E"/>
    <w:p w:rsidR="00C6593E" w:rsidRDefault="00C6593E">
      <w:r>
        <w:t>Swift</w:t>
      </w:r>
    </w:p>
    <w:p w:rsidR="00C6593E" w:rsidRDefault="00C6593E">
      <w:r>
        <w:t>Проблемма не в отчетах а в том что если разбирать тему то нужно совмесная работа и способность довести её до конца. Не бросать на середине.</w:t>
      </w:r>
    </w:p>
    <w:p w:rsidR="00C6593E" w:rsidRDefault="00C6593E">
      <w:r>
        <w:t>Дай рлз. Определение абстрактного сна. Иначе мне трудно сказать было или небыло.</w:t>
      </w:r>
    </w:p>
    <w:p w:rsidR="00C6593E" w:rsidRDefault="00C6593E"/>
    <w:p w:rsidR="00C6593E" w:rsidRDefault="00C6593E">
      <w:r>
        <w:t>[WC]Killer</w:t>
      </w:r>
    </w:p>
    <w:p w:rsidR="00C6593E" w:rsidRDefault="00C6593E">
      <w:r>
        <w:t>Quantasy не совсем понял что делать надо</w:t>
      </w:r>
    </w:p>
    <w:p w:rsidR="00C6593E" w:rsidRDefault="00C6593E"/>
    <w:p w:rsidR="00C6593E" w:rsidRDefault="00C6593E">
      <w:r>
        <w:t>Quantasy</w:t>
      </w:r>
    </w:p>
    <w:p w:rsidR="00C6593E" w:rsidRDefault="00C6593E">
      <w:r>
        <w:t>Так... кое</w:t>
      </w:r>
      <w:r>
        <w:noBreakHyphen/>
        <w:t>кто не понял, что делать, кое</w:t>
      </w:r>
      <w:r>
        <w:noBreakHyphen/>
        <w:t>кто не понял про что мы вообще. И как тут работать? =)))</w:t>
      </w:r>
    </w:p>
    <w:p w:rsidR="00C6593E" w:rsidRDefault="00C6593E">
      <w:r>
        <w:t xml:space="preserve">Ладно, сначала немножко теории. В моём понимании абстрактный сон </w:t>
      </w:r>
      <w:r>
        <w:noBreakHyphen/>
        <w:t xml:space="preserve"> это изменённое состояние сознания, при котором имеют место некоторые переживания, как правило, носящие характер зрительных впечатлений, однако нарушено разделение восприятия на субъект и объект. Иными словами нет разделения на наблюдателя и наблюдаемое. Довольно странное состояние. Про гипнагогику все знают. Не так давно было много рассуждений про грёзы </w:t>
      </w:r>
      <w:r>
        <w:noBreakHyphen/>
        <w:t xml:space="preserve"> то</w:t>
      </w:r>
      <w:r>
        <w:noBreakHyphen/>
        <w:t>есть нечто объёмное, воспринимаемое непонятно как, вроде как видимое, но в то же время, скорее ощущаемое. Я предлагаю занять более хитрым вариантом, “недуальными“, или абстрактными снами. Как правило во время такого рода снов что</w:t>
      </w:r>
      <w:r>
        <w:noBreakHyphen/>
        <w:t xml:space="preserve">либо осознавать сложно. Сознание пребывает в весьма таинственном состоянии, точнее не скажу, хотя то, что будет служить “завязкой“ для глюка вполне поддаётся контролю. Всё понимание возникает по факту. Как в старые добрые времена, от радости, что глючу, просыпаюсь =) В общем, я пока склонен считать, что осознание того, что “я это наблюдаю“ </w:t>
      </w:r>
      <w:r>
        <w:noBreakHyphen/>
        <w:t xml:space="preserve"> это конец опыта, пробуждение. В момент осознания остаётся и понимание того, что была какая</w:t>
      </w:r>
      <w:r>
        <w:noBreakHyphen/>
        <w:t>то пространственная структура, какие</w:t>
      </w:r>
      <w:r>
        <w:noBreakHyphen/>
        <w:t>то отношения между её элементами, хм... энергетический потенциал? В общем что</w:t>
      </w:r>
      <w:r>
        <w:noBreakHyphen/>
        <w:t>то вроде этого. В принципе, отдельные элементы вполне можно назвать основой для сюжетных линий сновидения. Вот. Это нельзя понять, это надо видеть :)</w:t>
      </w:r>
    </w:p>
    <w:p w:rsidR="00C6593E" w:rsidRDefault="00C6593E">
      <w:r>
        <w:t>Теперь по поводу “что делать?“</w:t>
      </w:r>
    </w:p>
    <w:p w:rsidR="00C6593E" w:rsidRDefault="00C6593E">
      <w:r>
        <w:t>Постановка задачи: освоить абстрактное сновидение, чтоб иметь возможность по желанию входить в него процентах в 80</w:t>
      </w:r>
      <w:r>
        <w:noBreakHyphen/>
        <w:t>90 случаев. Потом по обстоятельствам. Я собирался исследовать саму структуру пространственную при различных состояниях мысли. При концентрациях на точках тела и т.п. Но это потом. Ну и, пожалуй, логику работы в таких системах. Задача сложная, но я не прошу сразу её решить. Если надо, то я даже нечто вроде маленького практикума могу провести, чтоб поднатаскать тех, кто желает. Кроме того, надо выработать ритм, какое</w:t>
      </w:r>
      <w:r>
        <w:noBreakHyphen/>
        <w:t>то время на практические изыскания, какое</w:t>
      </w:r>
      <w:r>
        <w:noBreakHyphen/>
        <w:t>то на обработку данных. Ато я боюсь, что посшизеем тут все если постоянно мозги ломать будем :)</w:t>
      </w:r>
    </w:p>
    <w:p w:rsidR="00C6593E" w:rsidRDefault="00C6593E">
      <w:r>
        <w:t xml:space="preserve">Первое задание </w:t>
      </w:r>
      <w:r>
        <w:noBreakHyphen/>
        <w:t xml:space="preserve"> провести синхронизацию музыки и гипнагогических образов. Через это войти в абстрактное сновидение. Сравним картинки :) Если тяжело, то и ладно. Тогда доставайте, что давай Quantasy практикум. Ато мы все уже и забыли давно как точкой сборки вилять :) Хотя, Равенна вас вон как гоняла, должны уже все поголовно магами великими быть =))) Может соизволю и выдам что</w:t>
      </w:r>
      <w:r>
        <w:noBreakHyphen/>
        <w:t>нибудь.</w:t>
      </w:r>
    </w:p>
    <w:p w:rsidR="00C6593E" w:rsidRDefault="00C6593E">
      <w:r>
        <w:t>Толька эта... Я не буду в лидерах сидеть. У нас демократия. Или мы все дружно разгрызаем орешек, как обычно во всех нормальных темах тут происходило, или сразу напишите, что Quantasy, давай ка ты сам по себе, а потом расскажешь что получится, потому как нам интересно =))) Я теперь скромный и незаметный. Аки тень =)</w:t>
      </w:r>
    </w:p>
    <w:p w:rsidR="00C6593E" w:rsidRDefault="00C6593E"/>
    <w:p w:rsidR="00C6593E" w:rsidRDefault="00C6593E">
      <w:r>
        <w:t>Quantasy</w:t>
      </w:r>
    </w:p>
    <w:p w:rsidR="00C6593E" w:rsidRDefault="00C6593E">
      <w:r>
        <w:t>Ладно, раз молчат, значит молчат =) Я пока в одиночестве с этим повожусь. Потом что получится выложу. Попозже =) Как выложу, тогда и думать будем, стоит ли дальше таким заниматься. Всё</w:t>
      </w:r>
      <w:r>
        <w:noBreakHyphen/>
        <w:t>таки, я сам не так давно впервые столкнулся с этим. Несколько месяцев назад только =) Так что, надо пообвыкнуться =)</w:t>
      </w:r>
    </w:p>
    <w:p w:rsidR="00C6593E" w:rsidRDefault="00C6593E"/>
    <w:p w:rsidR="00C6593E" w:rsidRDefault="00C6593E">
      <w:r>
        <w:t>spear</w:t>
      </w:r>
    </w:p>
    <w:p w:rsidR="00C6593E" w:rsidRDefault="00C6593E">
      <w:r>
        <w:t>Странно, попробовал, но мне кажется енто не то...</w:t>
      </w:r>
    </w:p>
    <w:p w:rsidR="00C6593E" w:rsidRDefault="00C6593E">
      <w:r>
        <w:t>Итак, включаю музу the Doors “The Celebration of the Lizard“, эта песенка хорошо подходит, т.к. там идет рассказ какой</w:t>
      </w:r>
      <w:r>
        <w:noBreakHyphen/>
        <w:t>то фигни и вообще енто психодел. Короче, лег, расслабился, стал концентрироватся на словах, музыке... опа... темнота, потом пошли всякие забавные штуки, сначал появился на этом концерте... как только понял, что это сон....опять темнота... А дальше пошли глюки в виде различных геометрических узоров...эх...вот енто трип... Кстати, я раньше такое проделовал, достигал сновиденного трипа (присутствие на концерте) и наслаждался этим...</w:t>
      </w:r>
    </w:p>
    <w:p w:rsidR="00C6593E" w:rsidRDefault="00C6593E">
      <w:r>
        <w:t>Все таки я не понял, что есть “абстрактный сон“, вот например понимаю, что такое “бредовый сон“, когда валяешь между реалом и снами, вот енто да...</w:t>
      </w:r>
    </w:p>
    <w:p w:rsidR="00C6593E" w:rsidRDefault="00C6593E"/>
    <w:p w:rsidR="00C6593E" w:rsidRDefault="00C6593E">
      <w:r>
        <w:t>Quantasy</w:t>
      </w:r>
    </w:p>
    <w:p w:rsidR="00C6593E" w:rsidRDefault="00C6593E">
      <w:r>
        <w:t xml:space="preserve">Ага!!! Один есть!!! =))) Хоть не совсем то, но лучше, чем ничего =) Узоры бывают разные. Самый простой уровень </w:t>
      </w:r>
      <w:r>
        <w:noBreakHyphen/>
        <w:t xml:space="preserve"> нечто вроде Winamp vizualization. У меня это были хитрые картинки, пульсирующие под такт музыке. Если идти дальше, отвязавшись от видимой картинки перед глазами, то в определённый момент вырубаешься, а когда осознаёшься, то оказывается, что ты находился в состоянии, когда не было разделения на субъект__объект и поэтому и ты сам, и твоё мышление и всё остальное, что там было, всё было единым. Восприятие частично зрительное, но, на самом деле всё совсем иное. Я писал, что это нечто вроде сложного процесса мышления. Там есть и сновидения, но если туда не скатываться, то остаются только их первопричины, как некие хм... ну пусть будут шары... хоть этот термин употреблять меня совесть мучает =( Есть то, что я назвал макроконтролем </w:t>
      </w:r>
      <w:r>
        <w:noBreakHyphen/>
        <w:t xml:space="preserve"> это штука, контролирующая наше взаимодействие с “шарами“... так, наверное. Блин... отвлёкся... =) С музыкой у меня была объёмная сеть узора из вертикальных линий. Я был им. Я был запутавшимся внутри него. Странное такое чувство, но забавное.</w:t>
      </w:r>
    </w:p>
    <w:p w:rsidR="00C6593E" w:rsidRDefault="00C6593E">
      <w:r>
        <w:t>Если кому сложно сходу такое проделать, то полистайте темы, где</w:t>
      </w:r>
      <w:r>
        <w:noBreakHyphen/>
        <w:t>то было описание моего опыта “матрицы“. Когда я фокусировал ВД в образ бегущих строчек кода, а потом пытался превратить его в нечто объёмное. Масяня говорила, что это было примером общения с голосом сновидения. Если сложно войти в абстрактный сон напрямую, то можно попробовать и так. В принципе, структура там была чем</w:t>
      </w:r>
      <w:r>
        <w:noBreakHyphen/>
        <w:t>то похожая, а насчёт субъект</w:t>
      </w:r>
      <w:r>
        <w:noBreakHyphen/>
        <w:t>объект... когда во сне ты сам себе лекцию читаешь и ещё и самим собой порождённую структуру держишь, то это ведь тоже не совсем обычно? =)))</w:t>
      </w:r>
    </w:p>
    <w:p w:rsidR="00C6593E" w:rsidRDefault="00C6593E">
      <w:r>
        <w:t xml:space="preserve">Вот. Всё, заданий больше не даю никаких. У меня сейчас времени мало, а нагружать других, зная, что самому некогда заниматься выполнением заданий, это нечестно =) В принципе, основная идея ясна, кому интересно </w:t>
      </w:r>
      <w:r>
        <w:noBreakHyphen/>
        <w:t xml:space="preserve"> развивайте.</w:t>
      </w:r>
    </w:p>
    <w:p w:rsidR="00C6593E" w:rsidRDefault="00C6593E"/>
    <w:p w:rsidR="00C6593E" w:rsidRDefault="00C6593E">
      <w:r>
        <w:t>Quantasy</w:t>
      </w:r>
    </w:p>
    <w:p w:rsidR="00C6593E" w:rsidRDefault="00C6593E">
      <w:r>
        <w:t>О!!!! Ещё один вопросик возник, раз уж начали дискуссию!!! Про спрайтов.</w:t>
      </w:r>
    </w:p>
    <w:p w:rsidR="00C6593E" w:rsidRDefault="00C6593E">
      <w:r>
        <w:t>Обычно все к ним относятся пренебрежительно, как к порождениям ВД, что вроде логично. Тем не менее, я сталкивался с довольно забавными вещами при взаимодействии с ними. Ну, тот же белый свет взять, например. Если посмотреть задания Равенны, то вообще интересно становится. Моё мнение такое, что столкновение со спрайтом в сновидении означает открытый канал взаимодействия с кем</w:t>
      </w:r>
      <w:r>
        <w:noBreakHyphen/>
        <w:t>то__чем</w:t>
      </w:r>
      <w:r>
        <w:noBreakHyphen/>
        <w:t xml:space="preserve">то. Даже если это орущие и бессмысленные спрайты, которые у меня раньше часто были ассоциированы с родными, то это всего лишь характеристика канала. При перемене отношения меняется и восприятие в сновидении. Проверенно на опыте. Потому и ною, что безупречность </w:t>
      </w:r>
      <w:r>
        <w:noBreakHyphen/>
        <w:t xml:space="preserve"> это не бесчувственность и чёрствость. Гораздо лучше быть сердцем христианином, а мозгами </w:t>
      </w:r>
      <w:r>
        <w:noBreakHyphen/>
        <w:t xml:space="preserve"> хакером. Гы</w:t>
      </w:r>
      <w:r>
        <w:noBreakHyphen/>
        <w:t>гы... Кто</w:t>
      </w:r>
      <w:r>
        <w:noBreakHyphen/>
        <w:t>нибудь что</w:t>
      </w:r>
      <w:r>
        <w:noBreakHyphen/>
        <w:t>нибудь мудрое по этому поводу сказать может? Как вам мысль, что персонификация спрайтом означает всего лишь наличие человеческой размерности у информационного канала?</w:t>
      </w:r>
    </w:p>
    <w:p w:rsidR="00C6593E" w:rsidRDefault="00C6593E"/>
    <w:p w:rsidR="00C6593E" w:rsidRDefault="00C6593E">
      <w:r>
        <w:t>Мяу</w:t>
      </w:r>
    </w:p>
    <w:p w:rsidR="00C6593E" w:rsidRDefault="00C6593E">
      <w:r>
        <w:t>&gt;Моё мнение такое, что столкновение со спрайтом в сновидении означает открытый канал взаимодействия с кем</w:t>
      </w:r>
      <w:r>
        <w:noBreakHyphen/>
        <w:t>то__чем</w:t>
      </w:r>
      <w:r>
        <w:noBreakHyphen/>
        <w:t>то. Даже если это орущие и бессмысленные спрайты, которые у меня раньше часто были ассоциированы с родными, то это всего лишь характеристика канала. При перемене отношения меняется и восприятие в сновидении</w:t>
      </w:r>
    </w:p>
    <w:p w:rsidR="00C6593E" w:rsidRDefault="00C6593E">
      <w:r>
        <w:t>Quantasy</w:t>
      </w:r>
    </w:p>
    <w:p w:rsidR="00C6593E" w:rsidRDefault="00C6593E">
      <w:r>
        <w:t>Мое мнение, что это все глюки нашего мозга. Если ты видишь какого</w:t>
      </w:r>
      <w:r>
        <w:noBreakHyphen/>
        <w:t>то человека во сне , это совсем не обязательно, что у тебя ( или у меня) открыт канал взаимодействия с ним. Просто общение с этим человеком осталось в нашем подсознании ( или по другому, в бессознательном), и соответственно , когда ты это видишь во сне , это все лишь означает “всплытие на поверхность нашего подсознания“+ еще наше бессознательное, то есть как ты ( или я) к этому относишься, с чем связываешь и т.п. Вспомни те же самые символы в ОСах.</w:t>
      </w:r>
    </w:p>
    <w:p w:rsidR="00C6593E" w:rsidRDefault="00C6593E">
      <w:r>
        <w:t>У меня был очень быстрый глюк в осе, к сожалению, понять процесс было практически невозможно: была картинка , которая показывала, как наши мысли в мознах превращаются в сон . Это было похоже на какую</w:t>
      </w:r>
      <w:r>
        <w:noBreakHyphen/>
        <w:t>то инфу о запределном %)</w:t>
      </w:r>
    </w:p>
    <w:p w:rsidR="00C6593E" w:rsidRDefault="00C6593E"/>
    <w:p w:rsidR="00C6593E" w:rsidRDefault="00C6593E">
      <w:r>
        <w:t>Quantasy</w:t>
      </w:r>
    </w:p>
    <w:p w:rsidR="00C6593E" w:rsidRDefault="00C6593E">
      <w:r>
        <w:t>Блин. Я и не имел в виду обязательно канал вовне... =))) Я ж не совсем ещё... Я говорю про то, что даже то же взаимодействие с людьми в реалке оставляет некий след в сознании, который я условно каналом назвал =) Каналы ведь разными бывают =) Мне лениво было всё писать, думал итак догадаются. И про архетипы, и про “кармические следы“, и про всё остальное =) Не всё то истина, что глюк =) Я про сам подход спрашивал.</w:t>
      </w:r>
    </w:p>
    <w:p w:rsidR="00C6593E" w:rsidRDefault="00C6593E"/>
    <w:p w:rsidR="00C6593E" w:rsidRDefault="00C6593E">
      <w:r>
        <w:t>Норик</w:t>
      </w:r>
    </w:p>
    <w:p w:rsidR="00C6593E" w:rsidRDefault="00C6593E">
      <w:r>
        <w:t>Юля, не все разделяют твой НЛПшный подход. Что ты все время суешься в чужой приход со своим уставом. И посмотри, везде ты чужая. И у нагвалистов, и здесь. Почему бы тебе не пойти на форумы НЛП?</w:t>
      </w:r>
    </w:p>
    <w:p w:rsidR="00C6593E" w:rsidRDefault="00C6593E"/>
    <w:p w:rsidR="00C6593E" w:rsidRDefault="00C6593E">
      <w:r>
        <w:t>Quantasy</w:t>
      </w:r>
    </w:p>
    <w:p w:rsidR="00C6593E" w:rsidRDefault="00C6593E">
      <w:r>
        <w:t xml:space="preserve">Кстати, о запредельном =) Абстрактные сны </w:t>
      </w:r>
      <w:r>
        <w:noBreakHyphen/>
        <w:t xml:space="preserve"> как раз просто кладезь такого рода инфы. Я вот однажды рассматривал как ложь образуется =) Никто только не ценит, все хотят себе дубля во сне, а не знаний =) Гы</w:t>
      </w:r>
      <w:r>
        <w:noBreakHyphen/>
        <w:t>гы... Норик, не мешайся. В чужих подходах всегда туча всего интересного скрывается. Надо только уметь это увидеть =)</w:t>
      </w:r>
    </w:p>
    <w:p w:rsidR="00C6593E" w:rsidRDefault="00C6593E"/>
    <w:p w:rsidR="00C6593E" w:rsidRDefault="00C6593E">
      <w:r>
        <w:t>Мяу</w:t>
      </w:r>
    </w:p>
    <w:p w:rsidR="00C6593E" w:rsidRDefault="00C6593E">
      <w:r>
        <w:t>Норик это ты кому? ( пост № 381)</w:t>
      </w:r>
    </w:p>
    <w:p w:rsidR="00C6593E" w:rsidRDefault="00C6593E">
      <w:r>
        <w:t xml:space="preserve">Quantasy, ок, если ты все это и думал, но писать было лень, тады </w:t>
      </w:r>
      <w:r>
        <w:noBreakHyphen/>
        <w:t xml:space="preserve"> ой:) Снимаю свое объяснение.В отношении глюков мозга. Я не просекла, что ты это все и имел в виду :)</w:t>
      </w:r>
    </w:p>
    <w:p w:rsidR="00C6593E" w:rsidRDefault="00C6593E"/>
    <w:p w:rsidR="00C6593E" w:rsidRDefault="00C6593E">
      <w:r>
        <w:t>Karras</w:t>
      </w:r>
    </w:p>
    <w:p w:rsidR="00C6593E" w:rsidRDefault="00C6593E">
      <w:r>
        <w:t>http://psylib.org.ua/books/danch01/110/index.htm</w:t>
      </w:r>
    </w:p>
    <w:p w:rsidR="00C6593E" w:rsidRDefault="00C6593E">
      <w:r>
        <w:t xml:space="preserve">Глянте какую прелесть мне порекомендовали!!! Я вроде начал переглядывать </w:t>
      </w:r>
      <w:r>
        <w:noBreakHyphen/>
        <w:t xml:space="preserve"> вещь интересная... =)</w:t>
      </w:r>
    </w:p>
    <w:p w:rsidR="00C6593E" w:rsidRDefault="00C6593E"/>
    <w:p w:rsidR="00C6593E" w:rsidRDefault="00C6593E">
      <w:r>
        <w:t>Karras</w:t>
      </w:r>
    </w:p>
    <w:p w:rsidR="00C6593E" w:rsidRDefault="00C6593E">
      <w:r>
        <w:t>http://anthropology.ru/ru/texts/antonova/slinin.html</w:t>
      </w:r>
    </w:p>
    <w:p w:rsidR="00C6593E" w:rsidRDefault="00C6593E">
      <w:r>
        <w:t>Зацените вещь =))) Как раз про дримеров =)))</w:t>
      </w:r>
    </w:p>
    <w:p w:rsidR="00C6593E" w:rsidRDefault="00C6593E">
      <w:r>
        <w:t>(#385, 2005</w:t>
      </w:r>
      <w:r>
        <w:noBreakHyphen/>
        <w:t>02</w:t>
      </w:r>
      <w:r>
        <w:noBreakHyphen/>
        <w:t>14, 18:09:34 )</w:t>
      </w:r>
    </w:p>
    <w:p w:rsidR="00C6593E" w:rsidRDefault="00C6593E"/>
    <w:p w:rsidR="00C6593E" w:rsidRDefault="00C6593E">
      <w:r>
        <w:t>Karras</w:t>
      </w:r>
    </w:p>
    <w:p w:rsidR="00C6593E" w:rsidRDefault="00C6593E">
      <w:r>
        <w:t>О ПОЛЬЗЕ НУДНЫХ ЛЕКЦИЙ</w:t>
      </w:r>
    </w:p>
    <w:p w:rsidR="00C6593E" w:rsidRDefault="00C6593E">
      <w:r>
        <w:t>Прочитавши рассказ Diego о его мистическом опыте, навеянном лекцией Ксендзюка, я отправился на открытие конференции студентов и аспирантов. Там в начале выступал один физик</w:t>
      </w:r>
      <w:r>
        <w:noBreakHyphen/>
        <w:t xml:space="preserve">теоретик, в очередной раз рассказывающий теорию большого взрыва. Нудно было неописуемо. Я решил тоже попрактиковаться в задержке узнавания. Что там я назадерживал не знаю, но меня стало ужасно клонить в сон. Поганое чувство </w:t>
      </w:r>
      <w:r>
        <w:noBreakHyphen/>
        <w:t xml:space="preserve"> воля говорит, что спать нельзя, это нехорошо и чревато, а глаза после моргания приходится по пол минуты фокусировать =) Граница между сном и явью задрожала и я стал погружаться всё глубже и глубже. Начались глюки, я видел тени, шмыгающие туда</w:t>
      </w:r>
      <w:r>
        <w:noBreakHyphen/>
        <w:t>сюда по аудитории, на моём мобильнике появлялась вдруг полоска загрузки, на доске рисунки вдруг начинали плавно перемещаться влево и т.п. Прикольно, но напрягает. Мне приходилось просто нечеловеческие усилия прилагать, чтобы удержаться от засыпания. В итоге я то “выныривал“, то снова “погружался“ в страну гипнагогики. Сюжеты сновидений стали сплетаться с моим восприятием реала, я ощущал толчки, каждый из которых означал смещение восприятия в область сновидений и возврат контроля сознания. Я понял, что лекция окончательно пропала, и решил более целенаправленно заняться “нырянием“, но при этом уходя от возникновения образов. Стал рассматривать светящиеся полосы, пытающиеся стать образами и яркие вспышки эмоциональных откликов... Потом с трудом открыл глаза, сфокусировался на преподе и вдруг передо мной раскрылось бескрайнее синее пространство. Прямо передо мной висел сгусток оранжево</w:t>
      </w:r>
      <w:r>
        <w:noBreakHyphen/>
        <w:t xml:space="preserve">красного свечения, от которого шёл луч такого же цвета, направленный в мою сторону. Это было настолько потрясающе, а вокруг было так тихо, что я тут же вылетел из этого состояния. Некоторое время мир вокруг меня был насыщен необыкновенной тишиной... и сон с меня почти слетел =))) Вот так то. Нудные лекторы </w:t>
      </w:r>
      <w:r>
        <w:noBreakHyphen/>
        <w:t xml:space="preserve"> подарки Силы!!! =Р</w:t>
      </w:r>
    </w:p>
    <w:p w:rsidR="00C6593E" w:rsidRDefault="00C6593E"/>
    <w:p w:rsidR="00C6593E" w:rsidRDefault="00C6593E">
      <w:r>
        <w:t>Кейн</w:t>
      </w:r>
    </w:p>
    <w:p w:rsidR="00C6593E" w:rsidRDefault="00C6593E">
      <w:r>
        <w:t>Karras, ты как</w:t>
      </w:r>
      <w:r>
        <w:noBreakHyphen/>
        <w:t>то мутил с границами пузырей. Наверное давно это уже было. Но все</w:t>
      </w:r>
      <w:r>
        <w:noBreakHyphen/>
        <w:t>таки нарыл что</w:t>
      </w:r>
      <w:r>
        <w:noBreakHyphen/>
        <w:t>нибудь еще интересное? Кстати, из того что я прочитал на этом форуме я сделал вывод, что у тебя богатый сновиденческий опыт. Не знаю как тебе идея, но что если ты соберешь все по сусекам, что насновидел интересного, сугубо опыт, что видел, что делал, как сделал. Думаю не только мне будет интересно.</w:t>
      </w:r>
    </w:p>
    <w:p w:rsidR="00C6593E" w:rsidRDefault="00C6593E">
      <w:r>
        <w:t>С уважением Кейн.</w:t>
      </w:r>
    </w:p>
    <w:p w:rsidR="00C6593E" w:rsidRDefault="00C6593E"/>
    <w:p w:rsidR="00C6593E" w:rsidRDefault="00C6593E">
      <w:r>
        <w:t>Karras</w:t>
      </w:r>
    </w:p>
    <w:p w:rsidR="00C6593E" w:rsidRDefault="00C6593E">
      <w:r>
        <w:t>Я подумаю. Если время найду, то изложу, если это кому</w:t>
      </w:r>
      <w:r>
        <w:noBreakHyphen/>
        <w:t>то интересно.</w:t>
      </w:r>
    </w:p>
    <w:p w:rsidR="00C6593E" w:rsidRDefault="00C6593E"/>
    <w:p w:rsidR="00C6593E" w:rsidRDefault="00C6593E">
      <w:r>
        <w:t>Frost</w:t>
      </w:r>
    </w:p>
    <w:p w:rsidR="00C6593E" w:rsidRDefault="00C6593E">
      <w:r>
        <w:t>Данная практика довольно интересна... Но я проделывал такое и ранее. Спосибо дяде Лабержу. Я модифицировал его практику и скажем. Добился почти такого же как ты Quantasy.</w:t>
      </w:r>
    </w:p>
    <w:p w:rsidR="00C6593E" w:rsidRDefault="00C6593E"/>
    <w:p w:rsidR="00C6593E" w:rsidRDefault="00C6593E">
      <w:r>
        <w:t>Karras</w:t>
      </w:r>
    </w:p>
    <w:p w:rsidR="00C6593E" w:rsidRDefault="00C6593E">
      <w:r>
        <w:t xml:space="preserve">Один забавный метод изменения сюжета. Сегодня мне в ОС стало холодно, и я захотел оказаться на пляже. Рядом со мной была речка, но я понял, что просто превратить её в море у меня не получится. Тогда, предварительно вежливо попросив спрайтов отойти в сторону и не отвлекать меня, я раскинул руки в стороны и закрыл глаза. Почувствовал, как уменьшаюсь в размерах, становлюсь совсем малюсеньким. Плюхнулся в воду, открыл глаза и выплыл на берег. Теперь река стала для меня огромной </w:t>
      </w:r>
      <w:r>
        <w:noBreakHyphen/>
        <w:t xml:space="preserve"> почти океаном. А навести красоту, и добиться пляжика и солнца </w:t>
      </w:r>
      <w:r>
        <w:noBreakHyphen/>
        <w:t xml:space="preserve"> это уже проще =)))</w:t>
      </w:r>
    </w:p>
    <w:p w:rsidR="00C6593E" w:rsidRDefault="00C6593E"/>
    <w:p w:rsidR="00C6593E" w:rsidRDefault="00C6593E">
      <w:r>
        <w:t>Karras</w:t>
      </w:r>
    </w:p>
    <w:p w:rsidR="00C6593E" w:rsidRDefault="00C6593E">
      <w:r>
        <w:t xml:space="preserve">Хихикс... Раньши люди боялись зеркал. Потом стали бояться зеркальных коридоров. Сейчас уже, наверное, ничего не боятся. Или это не так? =) Попробуйте один забавный метод манипулирования сознанием. Сначала потренируйтесь с зеркалом, перенося сознание в него. Потом </w:t>
      </w:r>
      <w:r>
        <w:noBreakHyphen/>
        <w:t xml:space="preserve"> с окружающим миром, превращая своё тело в бездушный спрайт, идущий по живому миру, наделённому вашим осознанием... А потом разделите сознание, чтоб оно было и там и там. Более того, осознайте, что каждый из вас осознаёт, что второй смотрит на него, и обратно. Чуствуете, как перед вами промелькнула тайна того, как “сновидящий сновидит сновидимого так же, как сновидимый сновидит сновидящего“? А потом сместитесь ещё на один уровень, потом</w:t>
      </w:r>
      <w:r>
        <w:noBreakHyphen/>
        <w:t>ещё... И так пока не выстроите бесконечный “коридор“, одновременно и разделяющий ваще сознание надвое, и соединяющий их воедино =) Интересно, куда он приведёт? =)))</w:t>
      </w:r>
    </w:p>
    <w:p w:rsidR="00C6593E" w:rsidRDefault="00C6593E"/>
    <w:p w:rsidR="00C6593E" w:rsidRDefault="00C6593E">
      <w:r>
        <w:t>Karras</w:t>
      </w:r>
    </w:p>
    <w:p w:rsidR="00C6593E" w:rsidRDefault="00C6593E">
      <w:r>
        <w:t>Бррр... У меня первые успехи в этой практике. Чуть не шизанулся =) Ужас дикий. Добрался до искомого состояния через поверхностные сновидения, сюжет был связан с практикумом Кутхи, так что там и опишу всё =)</w:t>
      </w:r>
    </w:p>
    <w:p w:rsidR="00C6593E" w:rsidRDefault="00C6593E"/>
    <w:p w:rsidR="00C6593E" w:rsidRDefault="00C6593E">
      <w:r>
        <w:t>Karras</w:t>
      </w:r>
    </w:p>
    <w:p w:rsidR="00C6593E" w:rsidRDefault="00C6593E">
      <w:r>
        <w:t xml:space="preserve">Традиционное алхимическое разделение на серу и ртуть превращает деление на четыре элемента в нечто более интересное, чем обычно полагается. Сера, как постоянное начало в видимом аспекте проявляется как земля </w:t>
      </w:r>
      <w:r>
        <w:noBreakHyphen/>
        <w:t xml:space="preserve"> состояние твёрдое, а в сокровенном как огонь </w:t>
      </w:r>
      <w:r>
        <w:noBreakHyphen/>
        <w:t xml:space="preserve"> состояние лучистое. Ртуть, летучее начало, в видимом аспекте проявляется как вода </w:t>
      </w:r>
      <w:r>
        <w:noBreakHyphen/>
        <w:t xml:space="preserve"> состояние жидкое, а в сокровенном как воздух </w:t>
      </w:r>
      <w:r>
        <w:noBreakHyphen/>
        <w:t xml:space="preserve"> состояние газообразное. Таким образом, элементы группируются по два как видимые и сокровенные. Я взял колоду карт и разделил их все на две кучки </w:t>
      </w:r>
      <w:r>
        <w:noBreakHyphen/>
        <w:t xml:space="preserve"> красные соответствуют сере, а чёрные </w:t>
      </w:r>
      <w:r>
        <w:noBreakHyphen/>
        <w:t xml:space="preserve"> ртути. Таким образом, если определить значения номиналов карт, то любой объект сможет быть описан двумя картами в видимом аспекте и двумя в невидимом “сновидческом“ аспекте. Это позволит провести своеобразный кластерный анализ символов сновидения и нитей, тянущихся от них в реал. Но это пока что дело будущего. Однако, если покопаться в наших сновидениях, то можно прийти к выводу, что часто наблюдается процесс, который можно условно назвать “подменой масти“. То</w:t>
      </w:r>
      <w:r>
        <w:noBreakHyphen/>
        <w:t xml:space="preserve">есть, в сновидении “сокровенные“ масти превращаются в “комплементарные“ им масти, видимо, сходного номинала. Взять тот же образ океана, например, или определение “реальности“ и “энергетичности“ спрайта по его видимой плотности =) Как можно использовать такую подмену? Для начала, нужно немного потренироваться. То, что мы будем использовать очень сродни синестезии. Начинаем тренировки, например, с невозможных фигур. Находим картины Эшера и рассматриваем их, пытаясь уловить пространственную структуру невозможных объектов. Можно и с простыми фигурками тренироваться, но тут надо уловить как =) Можно было бы тут картинки выкладывать, я бы нарисовал, а так... понимайте как хотите =))) Наша задача </w:t>
      </w:r>
      <w:r>
        <w:noBreakHyphen/>
        <w:t xml:space="preserve"> научиться непротиворечиво видеть предметы с нескольких различных точек зрения. Это не так сложно, как кажется =))) Когда приходит время спать, то мы просто совмещаем в сознании объект подменяющий цель по масти и формализуемые даные о цели (например, визуальный образ). Надо чётко чувствовать, что скрывается за “подменой“, но в момент создания целостного образа</w:t>
      </w:r>
      <w:r>
        <w:noBreakHyphen/>
        <w:t>наводчика выкинуть всё лишнее из головы. Это своеобразный сигил будет =) Вот такая забавная методика =) Фактически, это сборка тригона. Простая наводка не подразумевает наличия транзита в образе. А это не есть гут. Так что, я пытаюсь сейчас это решить =)</w:t>
      </w:r>
    </w:p>
    <w:p w:rsidR="00C6593E" w:rsidRDefault="00C6593E"/>
    <w:p w:rsidR="00C6593E" w:rsidRDefault="00C6593E">
      <w:pPr>
        <w:pStyle w:val="3"/>
      </w:pPr>
      <w:r>
        <w:t>Мироописание Хакеров сновидений  тема: Альтернатива сну</w:t>
      </w:r>
    </w:p>
    <w:p w:rsidR="00C6593E" w:rsidRDefault="00C6593E">
      <w:pPr>
        <w:jc w:val="left"/>
      </w:pPr>
    </w:p>
    <w:p w:rsidR="00C6593E" w:rsidRDefault="00C6593E">
      <w:r>
        <w:t>Формат:  переписка</w:t>
      </w:r>
    </w:p>
    <w:p w:rsidR="00C6593E" w:rsidRDefault="00C6593E">
      <w:r>
        <w:t>Ведущий/автор:  Юппи</w:t>
      </w:r>
    </w:p>
    <w:p w:rsidR="00C6593E" w:rsidRDefault="00C6593E">
      <w:r>
        <w:t>Период проведения:  21.07.2004 – 09.03.2005 г.</w:t>
      </w:r>
    </w:p>
    <w:p w:rsidR="00C6593E" w:rsidRDefault="00C6593E">
      <w:r>
        <w:t>Ключевые слова: ХС</w:t>
      </w:r>
    </w:p>
    <w:p w:rsidR="00C6593E" w:rsidRDefault="00C6593E">
      <w:r>
        <w:t>Место проведения/источник:  http://www.aworld.ru/maska/forumsp1510a.htm#lastinfo</w:t>
      </w:r>
    </w:p>
    <w:p w:rsidR="00C6593E" w:rsidRDefault="00C6593E">
      <w:r>
        <w:t>Связанные документы:</w:t>
      </w:r>
    </w:p>
    <w:p w:rsidR="00C6593E" w:rsidRDefault="00C6593E">
      <w:r>
        <w:t>Персоналии:  Юппи,  ROBOMASTER, serp, Shadow, [WC]Killer, Cayetana, Vigo, tmp, Verineya, Gernika, Новайсе, Alex, внимательно следившая за разговором lann, silva, Дила, Miruwor, Karras, Raven, joker3004</w:t>
      </w:r>
    </w:p>
    <w:p w:rsidR="00C6593E" w:rsidRDefault="00C6593E">
      <w:r>
        <w:t>Редактировал текст:  lelitam</w:t>
      </w:r>
    </w:p>
    <w:p w:rsidR="00C6593E" w:rsidRDefault="00C6593E"/>
    <w:p w:rsidR="00C6593E" w:rsidRDefault="00C6593E">
      <w:r>
        <w:t>Юппи</w:t>
      </w:r>
    </w:p>
    <w:p w:rsidR="00C6593E" w:rsidRDefault="00C6593E">
      <w:r>
        <w:t xml:space="preserve">Я заметила, что 24 часов в сутки катастрофически не хватает. Столько всего нужно сделать, столькому научиться... У меня такой вопрос </w:t>
      </w:r>
      <w:r>
        <w:noBreakHyphen/>
        <w:t xml:space="preserve"> кто знает техники, альтернативные сну? Не сновидению, а именно сну как таковому. Я имею ввиду сон как потерю осознания из</w:t>
      </w:r>
      <w:r>
        <w:noBreakHyphen/>
        <w:t xml:space="preserve">за усталости физического тела. Например, я знаю, что существует способ отдохнуть за несколько минут (описан в йоге, но вот в какой?) Как можно стать независимым от одной из главных потребностей человека и в то же время серьезного врага практикующего мага </w:t>
      </w:r>
      <w:r>
        <w:noBreakHyphen/>
        <w:t xml:space="preserve"> сна.</w:t>
      </w:r>
    </w:p>
    <w:p w:rsidR="00C6593E" w:rsidRDefault="00C6593E"/>
    <w:p w:rsidR="00C6593E" w:rsidRDefault="00C6593E">
      <w:r>
        <w:t>ROBOMASTER</w:t>
      </w:r>
    </w:p>
    <w:p w:rsidR="00C6593E" w:rsidRDefault="00C6593E">
      <w:r>
        <w:t>ВАХ! а кто сказал, что сон это есть враг практикующего мага?</w:t>
      </w:r>
    </w:p>
    <w:p w:rsidR="00C6593E" w:rsidRDefault="00C6593E">
      <w:r>
        <w:t>извиняюсь, что это не ответ на вопрос просто удевила фраза.</w:t>
      </w:r>
    </w:p>
    <w:p w:rsidR="00C6593E" w:rsidRDefault="00C6593E">
      <w:r>
        <w:t>для Мага Сон, Сновидение, Сновиденный Мир весьма хороший плацдарм для практик. с практически полным переносом результатов в реал.</w:t>
      </w:r>
    </w:p>
    <w:p w:rsidR="00C6593E" w:rsidRDefault="00C6593E"/>
    <w:p w:rsidR="00C6593E" w:rsidRDefault="00C6593E">
      <w:r>
        <w:t>serp</w:t>
      </w:r>
    </w:p>
    <w:p w:rsidR="00C6593E" w:rsidRDefault="00C6593E">
      <w:r>
        <w:t>У нас во дворе мужик,один был,не спал зараза ...и другим спать не давал,так его в клинику и отправили,говорят шиза...:</w:t>
      </w:r>
      <w:r>
        <w:noBreakHyphen/>
        <w:t>)))А насчет техники,так ROBOMASTER прав не борись со сном,а погружайся глубже...там все увидишь.Да и кто сказал,что в сутках не 25 часов?!!!</w:t>
      </w:r>
    </w:p>
    <w:p w:rsidR="00C6593E" w:rsidRDefault="00C6593E"/>
    <w:p w:rsidR="00C6593E" w:rsidRDefault="00C6593E">
      <w:r>
        <w:t>Юппи</w:t>
      </w:r>
    </w:p>
    <w:p w:rsidR="00C6593E" w:rsidRDefault="00C6593E">
      <w:r>
        <w:t xml:space="preserve">ROBOMASTER, serp, Вы меня не совсем поняли. Я не говорю, что СНОВИДЕНИЕ </w:t>
      </w:r>
      <w:r>
        <w:noBreakHyphen/>
        <w:t xml:space="preserve"> это плохо, и с ним надо бороться. Сон и Сновидение </w:t>
      </w:r>
      <w:r>
        <w:noBreakHyphen/>
        <w:t xml:space="preserve"> это разные вещи. Сновидение </w:t>
      </w:r>
      <w:r>
        <w:noBreakHyphen/>
        <w:t xml:space="preserve"> это повышенное осознание. Сон </w:t>
      </w:r>
      <w:r>
        <w:noBreakHyphen/>
        <w:t xml:space="preserve"> это потеря осознания. Когда в сновидении у вас кончается энергия, куда вы скатываетесь? Правильно, в сон. Причем мы спим (по статистике) треть жизни </w:t>
      </w:r>
      <w:r>
        <w:noBreakHyphen/>
        <w:t xml:space="preserve"> по 8 часов в сутки, кто</w:t>
      </w:r>
      <w:r>
        <w:noBreakHyphen/>
        <w:t>то больше, кто</w:t>
      </w:r>
      <w:r>
        <w:noBreakHyphen/>
        <w:t xml:space="preserve">то меньше. Признайтесь, мы все эти 8 часов сновидим? Ну, бывает, от нескольких минут до получаса, а в остальное время в глубоком отрубе. Когда вы медитируете, и вместо просветления отрубаетесь и падаете со стула, что с вами? Тоже сон. Когда на работе вам начальник говорит о политике фирмы, а у вас от недосыпа глаза слипаются, и в голове голоса, и начальник норовит превратиться в кота (было и такое) </w:t>
      </w:r>
      <w:r>
        <w:noBreakHyphen/>
        <w:t xml:space="preserve"> это тоже потеря осознания (сон).</w:t>
      </w:r>
    </w:p>
    <w:p w:rsidR="00C6593E" w:rsidRDefault="00C6593E">
      <w:r>
        <w:t>Я не спорю, сон необходим, и вот почему. За день мы исчерпываем запас энергии, необходимый для удержания точки сборки Здесь, и она естественно скатывается Туда. Если не спать (насильно не давать себе уснуть или не иметь возможности в силу определенных обстоятельств), начнет глючить (см. выше) Говорят, так даже пытали. На вторые сутки пленный сам выдавал информацию, потому что не понимал, где он находится, путал реал и сон.</w:t>
      </w:r>
    </w:p>
    <w:p w:rsidR="00C6593E" w:rsidRDefault="00C6593E">
      <w:r>
        <w:t xml:space="preserve">Я же пытаюсь найти информацию, как можно энергию, исчерпанную за день, восстановить за несколько минут определенными техниками (точно знаю, что они есть). Тогда хошь </w:t>
      </w:r>
      <w:r>
        <w:noBreakHyphen/>
        <w:t xml:space="preserve"> медетируй, хошь </w:t>
      </w:r>
      <w:r>
        <w:noBreakHyphen/>
        <w:t xml:space="preserve"> сновидь (а не спи), а хошь </w:t>
      </w:r>
      <w:r>
        <w:noBreakHyphen/>
        <w:t xml:space="preserve"> работай сверхурочно (если это необходимо).</w:t>
      </w:r>
    </w:p>
    <w:p w:rsidR="00C6593E" w:rsidRDefault="00C6593E">
      <w:r>
        <w:t>Постаралась объяснить максимально точно, ну, уж как получилось.</w:t>
      </w:r>
    </w:p>
    <w:p w:rsidR="00C6593E" w:rsidRDefault="00C6593E"/>
    <w:p w:rsidR="00C6593E" w:rsidRDefault="00C6593E">
      <w:r>
        <w:t>serp</w:t>
      </w:r>
    </w:p>
    <w:p w:rsidR="00C6593E" w:rsidRDefault="00C6593E">
      <w:r>
        <w:t>Юппи,Дык видь...ежели глубже погружаться,и черпать энергию с прстранства скажем...так и не “уснешшшь“!!Вот те и техника...(подняв указательный палец)..Раджа</w:t>
      </w:r>
      <w:r>
        <w:noBreakHyphen/>
        <w:t>йога!!!Не зацикливайся на себе,чувствуй космос...</w:t>
      </w:r>
    </w:p>
    <w:p w:rsidR="00C6593E" w:rsidRDefault="00C6593E"/>
    <w:p w:rsidR="00C6593E" w:rsidRDefault="00C6593E">
      <w:r>
        <w:t>Юппи</w:t>
      </w:r>
    </w:p>
    <w:p w:rsidR="00C6593E" w:rsidRDefault="00C6593E">
      <w:r>
        <w:t xml:space="preserve">serp, это дело я понимаю и представляю. Черпать энергию пространства </w:t>
      </w:r>
      <w:r>
        <w:noBreakHyphen/>
        <w:t xml:space="preserve"> дело хорошее. Но елси ты такой искушенный в этом вопросе </w:t>
      </w:r>
      <w:r>
        <w:noBreakHyphen/>
        <w:t xml:space="preserve"> конкретную технику по пунктам. Если можно, проверенную. Или напиши, как ты сам (твои друзья) справились с такой же проблемой.</w:t>
      </w:r>
    </w:p>
    <w:p w:rsidR="00C6593E" w:rsidRDefault="00C6593E"/>
    <w:p w:rsidR="00C6593E" w:rsidRDefault="00C6593E">
      <w:r>
        <w:t>serp</w:t>
      </w:r>
    </w:p>
    <w:p w:rsidR="00C6593E" w:rsidRDefault="00C6593E">
      <w:r>
        <w:t>Все дело в твоих программах,ты настроена на трату энергии в момент прогулок(о чем ты и говоришь),так запрограммируй на набор.И не забудь,что</w:t>
      </w:r>
      <w:r>
        <w:noBreakHyphen/>
        <w:t>нибудь полезное сделать хотя бы для людей,что</w:t>
      </w:r>
      <w:r>
        <w:noBreakHyphen/>
        <w:t>бы энергия зря не пропадала...вот увидишь толк будет!!:))</w:t>
      </w:r>
    </w:p>
    <w:p w:rsidR="00C6593E" w:rsidRDefault="00C6593E"/>
    <w:p w:rsidR="00C6593E" w:rsidRDefault="00C6593E">
      <w:r>
        <w:t>serp</w:t>
      </w:r>
    </w:p>
    <w:p w:rsidR="00C6593E" w:rsidRDefault="00C6593E">
      <w:r>
        <w:t xml:space="preserve">Еще устает нервная система,ее заряжай </w:t>
      </w:r>
      <w:r>
        <w:noBreakHyphen/>
        <w:t xml:space="preserve"> не заряжай...с этим что делать?</w:t>
      </w:r>
    </w:p>
    <w:p w:rsidR="00C6593E" w:rsidRDefault="00C6593E"/>
    <w:p w:rsidR="00C6593E" w:rsidRDefault="00C6593E">
      <w:r>
        <w:t>Shadow</w:t>
      </w:r>
    </w:p>
    <w:p w:rsidR="00C6593E" w:rsidRDefault="00C6593E">
      <w:r>
        <w:t>Систему</w:t>
      </w:r>
      <w:r>
        <w:noBreakHyphen/>
        <w:t>то расслаблять надо...</w:t>
      </w:r>
    </w:p>
    <w:p w:rsidR="00C6593E" w:rsidRDefault="00C6593E"/>
    <w:p w:rsidR="00C6593E" w:rsidRDefault="00C6593E">
      <w:r>
        <w:t>[WC]Killer</w:t>
      </w:r>
    </w:p>
    <w:p w:rsidR="00C6593E" w:rsidRDefault="00C6593E">
      <w:r>
        <w:t>Я посля ОС наборот как заряженая батарейка! Во! И ваще. Пить курить буду но спать не брошу! Люблю я ето дело:))</w:t>
      </w:r>
    </w:p>
    <w:p w:rsidR="00C6593E" w:rsidRDefault="00C6593E"/>
    <w:p w:rsidR="00C6593E" w:rsidRDefault="00C6593E">
      <w:r>
        <w:t>Cayetana</w:t>
      </w:r>
    </w:p>
    <w:p w:rsidR="00C6593E" w:rsidRDefault="00C6593E">
      <w:r>
        <w:t xml:space="preserve">Killer, у меня то же самое. Мало того, что появляется куча энергии </w:t>
      </w:r>
      <w:r>
        <w:noBreakHyphen/>
        <w:t xml:space="preserve"> это сильно изменяет мое поведение/осознанность в тонале.</w:t>
      </w:r>
    </w:p>
    <w:p w:rsidR="00C6593E" w:rsidRDefault="00C6593E">
      <w:r>
        <w:t>Возможно, все зависит от конфигурации и предрасположенности. Сновидящий ты, или нет. Или от изначального уровня энергии у каждого из нас.</w:t>
      </w:r>
    </w:p>
    <w:p w:rsidR="00C6593E" w:rsidRDefault="00C6593E"/>
    <w:p w:rsidR="00C6593E" w:rsidRDefault="00C6593E">
      <w:r>
        <w:t>serg</w:t>
      </w:r>
    </w:p>
    <w:p w:rsidR="00C6593E" w:rsidRDefault="00C6593E">
      <w:r>
        <w:t>Killer ! Ты же не веришь в ОСы :)))</w:t>
      </w:r>
    </w:p>
    <w:p w:rsidR="00C6593E" w:rsidRDefault="00C6593E"/>
    <w:p w:rsidR="00C6593E" w:rsidRDefault="00C6593E">
      <w:r>
        <w:t>Vigo</w:t>
      </w:r>
    </w:p>
    <w:p w:rsidR="00C6593E" w:rsidRDefault="00C6593E">
      <w:r>
        <w:t>Юппи, в журнале наших добрых друзей</w:t>
      </w:r>
      <w:r>
        <w:noBreakHyphen/>
        <w:t xml:space="preserve">нагвалистов “Время нагваля“ есть описание одной интересной методики. Суть такова: садишься в кресло, в руку берешь металлический ключ, рука при этом свисает с подлокотника. На пол </w:t>
      </w:r>
      <w:r>
        <w:noBreakHyphen/>
        <w:t xml:space="preserve"> под рукой с ключом </w:t>
      </w:r>
      <w:r>
        <w:noBreakHyphen/>
        <w:t xml:space="preserve"> ставишь металлическую чашку. Дальше спокойно засыпаешь, сидя в кресле. Как только заснешь, ключ вываливается из руки, падает в чашку и будит тебя. Краткого мига засыпания достаточно, чтобы восстановить силы </w:t>
      </w:r>
      <w:r>
        <w:noBreakHyphen/>
        <w:t xml:space="preserve"> так утверждает теория. Правда, у меня есть ощущения, что работоспособность этого метода все же ограничена </w:t>
      </w:r>
      <w:r>
        <w:noBreakHyphen/>
        <w:t xml:space="preserve"> он подходит в том случае, если днем тебе надо просто восстановить силы. Бороться же им со сном не получится. Просто помню, как однажды больше суток сидел на вокзале, дожидаясь поезда. Сидишь, о чем</w:t>
      </w:r>
      <w:r>
        <w:noBreakHyphen/>
        <w:t xml:space="preserve">то думаешь, потихоньку засыпаешь... Начинаешь валиться, вздрагиваешь, просыпаешься. По идее, после этого должен быть бодрый, как огурчик. А в итоге все равно клюешь носом, и так всю ночь. О, вспомнил </w:t>
      </w:r>
      <w:r>
        <w:noBreakHyphen/>
        <w:t xml:space="preserve"> даже стоя засыпал однажды. :)) В армии, в карауле у знамени части. Напротив комната дежурного, совершенно дохлое место </w:t>
      </w:r>
      <w:r>
        <w:noBreakHyphen/>
        <w:t xml:space="preserve"> ни лечь, ни сесть, ни покурить. Стоишь эдак ночью как придурок, спать хочется. И засыпаешь :)) Начинаешь валиться, тут же просыпаешься. Помню, раз пять так засыпал. В конце концов заколебался, сел на тумбу у знамени. Так хорошо... Так нет, тут же дежурный по части в стекло своего окошка тарабанит </w:t>
      </w:r>
      <w:r>
        <w:noBreakHyphen/>
        <w:t xml:space="preserve"> вставай, сволочь...:)) Ну какой тут сон? Не, я уверен </w:t>
      </w:r>
      <w:r>
        <w:noBreakHyphen/>
        <w:t xml:space="preserve"> здорового сна не заменят никакие методики...:))</w:t>
      </w:r>
    </w:p>
    <w:p w:rsidR="00C6593E" w:rsidRDefault="00C6593E"/>
    <w:p w:rsidR="00C6593E" w:rsidRDefault="00C6593E">
      <w:r>
        <w:t>tmp</w:t>
      </w:r>
    </w:p>
    <w:p w:rsidR="00C6593E" w:rsidRDefault="00C6593E">
      <w:r>
        <w:t xml:space="preserve">Для того чтобы не спать, надо не думать. Надо смотреть на реал, тогда отрубать не будет. Смотерть не просто </w:t>
      </w:r>
      <w:r>
        <w:noBreakHyphen/>
        <w:t xml:space="preserve"> куда</w:t>
      </w:r>
      <w:r>
        <w:noBreakHyphen/>
        <w:t xml:space="preserve">то, а отмечая точки реала, предметов, и не останавливаться. И пошел и пошел.... Важно уяснить </w:t>
      </w:r>
      <w:r>
        <w:noBreakHyphen/>
        <w:t xml:space="preserve"> не должно быть мыслей. Мысль появляется </w:t>
      </w:r>
      <w:r>
        <w:noBreakHyphen/>
        <w:t xml:space="preserve"> тут же это трансформируется в трехметрную картинку, как это происходит при засыпании... Работает когда сутки</w:t>
      </w:r>
      <w:r>
        <w:noBreakHyphen/>
        <w:t>полтора не спал и спать нельзя. Помогает не заснуть когда не надо.</w:t>
      </w:r>
    </w:p>
    <w:p w:rsidR="00C6593E" w:rsidRDefault="00C6593E"/>
    <w:p w:rsidR="00C6593E" w:rsidRDefault="00C6593E">
      <w:r>
        <w:t>ROBOMASTER</w:t>
      </w:r>
    </w:p>
    <w:p w:rsidR="00C6593E" w:rsidRDefault="00C6593E">
      <w:r>
        <w:t>serg! ты на Киллера не удевляйся , он ОСолетчик еще тот , только скромный =)</w:t>
      </w:r>
    </w:p>
    <w:p w:rsidR="00C6593E" w:rsidRDefault="00C6593E">
      <w:r>
        <w:t>Vigo! хорошую технику ты описал. но вот насчт повышения бодряка этой методикой я как и ты сомневаюсь. я использую вариант с шарами для медита, музыкальные такие =). для потдержания просоночного состояния! ложусь спать в руке кручу шары... целенаправленно засыпаю! и знаю что должен крутить шары... в момент когда просон пытается вывалитть нас в сон шары стопорятся и тебя “бьёт током“ =)</w:t>
      </w:r>
    </w:p>
    <w:p w:rsidR="00C6593E" w:rsidRDefault="00C6593E">
      <w:r>
        <w:t xml:space="preserve">а не спать вообще... фиг его знает . человек такая натура ему отдых нужен всё таки....да и вредно енто! долго продержаться </w:t>
      </w:r>
      <w:r>
        <w:noBreakHyphen/>
        <w:t xml:space="preserve"> есть дыхательные упражнения... есть травы **безобидные </w:t>
      </w:r>
      <w:r>
        <w:noBreakHyphen/>
        <w:t xml:space="preserve"> не как кофеин** но лучший вариант это планировать свой день, неделю....</w:t>
      </w:r>
    </w:p>
    <w:p w:rsidR="00C6593E" w:rsidRDefault="00C6593E"/>
    <w:p w:rsidR="00C6593E" w:rsidRDefault="00C6593E">
      <w:r>
        <w:t>Юппи</w:t>
      </w:r>
    </w:p>
    <w:p w:rsidR="00C6593E" w:rsidRDefault="00C6593E">
      <w:r>
        <w:t xml:space="preserve">Всем спасибо за отклики. Задам более конкретный вопрос </w:t>
      </w:r>
      <w:r>
        <w:noBreakHyphen/>
        <w:t xml:space="preserve"> перепросмотр. Хочешь его делать, не хочешь, а надо. Тем более что без него сновидение и сталкинг заступориваются на одном месте. У меня нет под рукой пещеры и друзей</w:t>
      </w:r>
      <w:r>
        <w:noBreakHyphen/>
        <w:t>магов. На работе перепросматривать не будешь, а дома предки, которые укладываются часам к 10</w:t>
      </w:r>
      <w:r>
        <w:noBreakHyphen/>
        <w:t xml:space="preserve">11. Т.е. я желаю спокойной ночи, целую в щечку, выключаю свет, и начинаю перепросматривать. Но дольше чем на полчаса </w:t>
      </w:r>
      <w:r>
        <w:noBreakHyphen/>
        <w:t xml:space="preserve"> час меня не хватает, дальше получается киш</w:t>
      </w:r>
      <w:r>
        <w:noBreakHyphen/>
        <w:t>миш из воспоминаний и сна. Поэтому я спросила: можно ли за несколько минут восстановиться и перепросматривать дальше всю ночь? А на следующую можно и поспать, как белый человек. И так по очереди. Т.е я ищу способ не отказа от сна вообще, а альтернативной замены (хотя бы на некоторе время), которую можно было бы использовать с толком (тот же перепросмотр). Карлос пишет, что дон Хуан, после того, как ушел от магов, стал жить с какой</w:t>
      </w:r>
      <w:r>
        <w:noBreakHyphen/>
        <w:t>то вдовой и ее детьми. Целый день, с утра до ночи, вкалывал в поле, а ночью перепросматривал. Причем настолько качественно, что за год пересмотрел всю жизнь и его забрал Орел. (он потом ожил, вернулся к магам, ну, вы знаете). Т.е по логике получается, что но либо не спал, либо спал пару часов в сутки, и ему хватало. Вот мне и хочется узнать, раз такое возможно, то как?</w:t>
      </w:r>
    </w:p>
    <w:p w:rsidR="00C6593E" w:rsidRDefault="00C6593E"/>
    <w:p w:rsidR="00C6593E" w:rsidRDefault="00C6593E">
      <w:r>
        <w:t>Verineya</w:t>
      </w:r>
    </w:p>
    <w:p w:rsidR="00C6593E" w:rsidRDefault="00C6593E">
      <w:r>
        <w:t>Юппи, есть несколько способов издевательства над естественным процессом сна. Без учета химвоздействий, мне известны три вида депривации:</w:t>
      </w:r>
    </w:p>
    <w:p w:rsidR="00C6593E" w:rsidRDefault="00C6593E">
      <w:r>
        <w:noBreakHyphen/>
        <w:t xml:space="preserve"> сон одну ночь из двух, т.е. из 48 часов </w:t>
      </w:r>
      <w:r>
        <w:noBreakHyphen/>
        <w:t xml:space="preserve"> 7</w:t>
      </w:r>
      <w:r>
        <w:noBreakHyphen/>
        <w:t xml:space="preserve">10 сна. Побочный эффект </w:t>
      </w:r>
      <w:r>
        <w:noBreakHyphen/>
        <w:t xml:space="preserve"> реал глючит, даже если во всем прочем психика выдерживает.</w:t>
      </w:r>
    </w:p>
    <w:p w:rsidR="00C6593E" w:rsidRDefault="00C6593E">
      <w:r>
        <w:noBreakHyphen/>
        <w:t xml:space="preserve"> период сна разбитый на части (за 24 часа 2 периода сна по 1</w:t>
      </w:r>
      <w:r>
        <w:noBreakHyphen/>
        <w:t>3 часа).</w:t>
      </w:r>
    </w:p>
    <w:p w:rsidR="00C6593E" w:rsidRDefault="00C6593E">
      <w:r>
        <w:noBreakHyphen/>
        <w:t xml:space="preserve"> цикл сон</w:t>
      </w:r>
      <w:r>
        <w:noBreakHyphen/>
        <w:t>бодрствование распространенный за пределы астрономических суток, при этом соотношение сорханяется, примерно, 1:3, но индивидуальные сутки увеличиваются до 72 часов.</w:t>
      </w:r>
    </w:p>
    <w:p w:rsidR="00C6593E" w:rsidRDefault="00C6593E">
      <w:r>
        <w:t>В сети есть информация по всем трем пунктам.</w:t>
      </w:r>
    </w:p>
    <w:p w:rsidR="00C6593E" w:rsidRDefault="00C6593E"/>
    <w:p w:rsidR="00C6593E" w:rsidRDefault="00C6593E">
      <w:r>
        <w:t>Юппи</w:t>
      </w:r>
    </w:p>
    <w:p w:rsidR="00C6593E" w:rsidRDefault="00C6593E">
      <w:r>
        <w:t>Verineya, с техникой депривации сна я тоже знакома, но она мне совершенно не катит. Действительно, вызывает глюки, иногда даже забавные, но их и без этого хватает. Хотя, может я что</w:t>
      </w:r>
      <w:r>
        <w:noBreakHyphen/>
        <w:t>то не так делала? Ты сама их пробовала? Может, у тебя есть какие</w:t>
      </w:r>
      <w:r>
        <w:noBreakHyphen/>
        <w:t>то ценные собственные наработки в области депривации сна? И как ты решила аналогичную проблему с нехваткой времени и сил на перепросмотр (если она у тебя, конечно, была).</w:t>
      </w:r>
    </w:p>
    <w:p w:rsidR="00C6593E" w:rsidRDefault="00C6593E"/>
    <w:p w:rsidR="00C6593E" w:rsidRDefault="00C6593E">
      <w:r>
        <w:t>Verineya</w:t>
      </w:r>
    </w:p>
    <w:p w:rsidR="00C6593E" w:rsidRDefault="00C6593E">
      <w:r>
        <w:t>По первой разнарядке депривировалась несколько месяцев вынужденно. Была работа ночь</w:t>
      </w:r>
      <w:r>
        <w:noBreakHyphen/>
        <w:t>через</w:t>
      </w:r>
      <w:r>
        <w:noBreakHyphen/>
        <w:t xml:space="preserve">ночь, а днем нормально поспать почти не удавалось. Глючило мало. Единственное, чему научилось </w:t>
      </w:r>
      <w:r>
        <w:noBreakHyphen/>
        <w:t xml:space="preserve"> быстро засыпать при любом положении тела, уровне шума, освещения, комфортности (до того могла только в тихо</w:t>
      </w:r>
      <w:r>
        <w:noBreakHyphen/>
        <w:t>темно</w:t>
      </w:r>
      <w:r>
        <w:noBreakHyphen/>
        <w:t>на мягкой подушке). Соответственно, перепросмотром заниматься не смогла бы в таком режиме, однозначно.</w:t>
      </w:r>
    </w:p>
    <w:p w:rsidR="00C6593E" w:rsidRDefault="00C6593E">
      <w:r>
        <w:t xml:space="preserve">По третьему </w:t>
      </w:r>
      <w:r>
        <w:noBreakHyphen/>
        <w:t xml:space="preserve"> был небольшой опыт и очень понравился. Но он не возможен при работе “от сих до сих“.</w:t>
      </w:r>
    </w:p>
    <w:p w:rsidR="00C6593E" w:rsidRDefault="00C6593E">
      <w:r>
        <w:t>Про второй только читала. Говорят, что практикующие бросают, замучившись изобретать себе тихие занятия на ночь.</w:t>
      </w:r>
    </w:p>
    <w:p w:rsidR="00C6593E" w:rsidRDefault="00C6593E"/>
    <w:p w:rsidR="00C6593E" w:rsidRDefault="00C6593E">
      <w:r>
        <w:t>Юппи</w:t>
      </w:r>
    </w:p>
    <w:p w:rsidR="00C6593E" w:rsidRDefault="00C6593E">
      <w:r>
        <w:t>Прикольно, но получается, что депривация при моих обстоятельствах “фул анреал“. Может, есть какие то менее жесткие техники у наших коллег йогов, суфиев, колдунов вуду...или кого</w:t>
      </w:r>
      <w:r>
        <w:noBreakHyphen/>
        <w:t>нибудь еще?</w:t>
      </w:r>
    </w:p>
    <w:p w:rsidR="00C6593E" w:rsidRDefault="00C6593E"/>
    <w:p w:rsidR="00C6593E" w:rsidRDefault="00C6593E">
      <w:r>
        <w:t>[WC]Killer</w:t>
      </w:r>
    </w:p>
    <w:p w:rsidR="00C6593E" w:rsidRDefault="00C6593E">
      <w:r>
        <w:noBreakHyphen/>
      </w:r>
      <w:r>
        <w:noBreakHyphen/>
      </w:r>
      <w:r>
        <w:noBreakHyphen/>
      </w:r>
      <w:r>
        <w:noBreakHyphen/>
        <w:t>Killer ! Ты же не веришь в ОСы :)))</w:t>
      </w:r>
    </w:p>
    <w:p w:rsidR="00C6593E" w:rsidRDefault="00C6593E">
      <w:r>
        <w:t>serg,</w:t>
      </w:r>
    </w:p>
    <w:p w:rsidR="00C6593E" w:rsidRDefault="00C6593E">
      <w:r>
        <w:t>В оС я верю, я тама был пару раз. Я не верю во всяких Стражей Порога и прочих зеленых человечков которыми тут пугают друг друга сновидящие. Видел я всяких там.. ну банально бил морду. Ничо особенного, обычные глюки</w:t>
      </w:r>
    </w:p>
    <w:p w:rsidR="00C6593E" w:rsidRDefault="00C6593E"/>
    <w:p w:rsidR="00C6593E" w:rsidRDefault="00C6593E">
      <w:r>
        <w:t>Gernika</w:t>
      </w:r>
    </w:p>
    <w:p w:rsidR="00C6593E" w:rsidRDefault="00C6593E">
      <w:r>
        <w:t>А где про увеличение индивидуальных суток можно инфу добыть?</w:t>
      </w:r>
    </w:p>
    <w:p w:rsidR="00C6593E" w:rsidRDefault="00C6593E"/>
    <w:p w:rsidR="00C6593E" w:rsidRDefault="00C6593E">
      <w:r>
        <w:t>[WC]Killer</w:t>
      </w:r>
    </w:p>
    <w:p w:rsidR="00C6593E" w:rsidRDefault="00C6593E">
      <w:r>
        <w:t>Юппи, а ты перепросматривай токо текущий день кажный вечер и фсе. Где то у дримхакеров так написато. Ленивый перепросмотр</w:t>
      </w:r>
    </w:p>
    <w:p w:rsidR="00C6593E" w:rsidRDefault="00C6593E"/>
    <w:p w:rsidR="00C6593E" w:rsidRDefault="00C6593E">
      <w:r>
        <w:t>Verineya</w:t>
      </w:r>
    </w:p>
    <w:p w:rsidR="00C6593E" w:rsidRDefault="00C6593E">
      <w:r>
        <w:t>Юппи, депривация по режиму №2 здесь:</w:t>
      </w:r>
    </w:p>
    <w:p w:rsidR="00C6593E" w:rsidRDefault="00C6593E">
      <w:r>
        <w:t>http://dxm.h1.ru/psycho/son_how</w:t>
      </w:r>
      <w:r>
        <w:noBreakHyphen/>
        <w:t>to.shtml</w:t>
      </w:r>
    </w:p>
    <w:p w:rsidR="00C6593E" w:rsidRDefault="00C6593E">
      <w:r>
        <w:t>С некоторой долей вероятности “твоими“ могут оказаться, например промежутки с 21 до 23 и с 5 до 6. Тогда почему бы и нет?</w:t>
      </w:r>
    </w:p>
    <w:p w:rsidR="00C6593E" w:rsidRDefault="00C6593E"/>
    <w:p w:rsidR="00C6593E" w:rsidRDefault="00C6593E">
      <w:r>
        <w:t>Verineya</w:t>
      </w:r>
    </w:p>
    <w:p w:rsidR="00C6593E" w:rsidRDefault="00C6593E">
      <w:r>
        <w:t xml:space="preserve">Gernika, про увиличение суток </w:t>
      </w:r>
      <w:r>
        <w:noBreakHyphen/>
        <w:t xml:space="preserve"> не знаю есть ли инфа в сети. Когда</w:t>
      </w:r>
      <w:r>
        <w:noBreakHyphen/>
        <w:t>то давно читала книжку, совдеповое еще издание какого</w:t>
      </w:r>
      <w:r>
        <w:noBreakHyphen/>
        <w:t>то института. Ни названия, ни авторов сейчас уже не вспомню. Суть там сводилась к следующему: если человека отгородить от солнечного света и предоставить самому себе в выборе, то он, моментально переходит на “лунные“ сутки (те самые 25 часов:) ). Некоторое время держит этот график, а потом постепенно начинает эти сутки увеличивать, при чем рывками: скачек на 5</w:t>
      </w:r>
      <w:r>
        <w:noBreakHyphen/>
        <w:t xml:space="preserve">8 часов </w:t>
      </w:r>
      <w:r>
        <w:noBreakHyphen/>
        <w:t xml:space="preserve"> неск. дней стабилизации, потом снова скачек.</w:t>
      </w:r>
    </w:p>
    <w:p w:rsidR="00C6593E" w:rsidRDefault="00C6593E">
      <w:r>
        <w:t xml:space="preserve">Зафиксированный максимум </w:t>
      </w:r>
      <w:r>
        <w:noBreakHyphen/>
        <w:t xml:space="preserve"> 3 лунных суток (ок. 25 часов сна, около 50 бодрствования). Подопытные кролики просто кайфовали.</w:t>
      </w:r>
    </w:p>
    <w:p w:rsidR="00C6593E" w:rsidRDefault="00C6593E"/>
    <w:p w:rsidR="00C6593E" w:rsidRDefault="00C6593E">
      <w:r>
        <w:t>Gernika</w:t>
      </w:r>
    </w:p>
    <w:p w:rsidR="00C6593E" w:rsidRDefault="00C6593E">
      <w:r>
        <w:t>Verineya, спасибо. Вот и я не помню, чтоп такое встречала. Запомнила бы.</w:t>
      </w:r>
    </w:p>
    <w:p w:rsidR="00C6593E" w:rsidRDefault="00C6593E">
      <w:r>
        <w:t>Только.. вряд ли такой способ можно совместить с обыденным образом жизни.:))</w:t>
      </w:r>
    </w:p>
    <w:p w:rsidR="00C6593E" w:rsidRDefault="00C6593E"/>
    <w:p w:rsidR="00C6593E" w:rsidRDefault="00C6593E">
      <w:r>
        <w:t>Gernika</w:t>
      </w:r>
    </w:p>
    <w:p w:rsidR="00C6593E" w:rsidRDefault="00C6593E">
      <w:r>
        <w:t>М</w:t>
      </w:r>
      <w:r>
        <w:noBreakHyphen/>
        <w:t xml:space="preserve">да. Единственный нормальный способ использовать часы, бездарно потраченные на сон </w:t>
      </w:r>
      <w:r>
        <w:noBreakHyphen/>
        <w:t xml:space="preserve"> это сделать его осознанным, наверное.</w:t>
      </w:r>
    </w:p>
    <w:p w:rsidR="00C6593E" w:rsidRDefault="00C6593E">
      <w:r>
        <w:t>Времени действительно чрезвычайно жаль.</w:t>
      </w:r>
    </w:p>
    <w:p w:rsidR="00C6593E" w:rsidRDefault="00C6593E"/>
    <w:p w:rsidR="00C6593E" w:rsidRDefault="00C6593E">
      <w:r>
        <w:t>Новайсе</w:t>
      </w:r>
    </w:p>
    <w:p w:rsidR="00C6593E" w:rsidRDefault="00C6593E">
      <w:r>
        <w:t>Подсказка по данной теме:</w:t>
      </w:r>
    </w:p>
    <w:p w:rsidR="00C6593E" w:rsidRDefault="00C6593E">
      <w:r>
        <w:t>шавасана, описание найдёте в интернете поисковой машиной.</w:t>
      </w:r>
    </w:p>
    <w:p w:rsidR="00C6593E" w:rsidRDefault="00C6593E">
      <w:r>
        <w:t>P.S. Также для сновидцев, мучающих вечерами свой моСг в попытках войти в ОС, настоятельно рекомедую выполнять шавасану за пол часа до сна (постелите на полу, это лучше чем в кровати, да и шансов задрыхнуть по неопытности меньше).</w:t>
      </w:r>
    </w:p>
    <w:p w:rsidR="00C6593E" w:rsidRDefault="00C6593E"/>
    <w:p w:rsidR="00C6593E" w:rsidRDefault="00C6593E">
      <w:r>
        <w:t>Юппи</w:t>
      </w:r>
    </w:p>
    <w:p w:rsidR="00C6593E" w:rsidRDefault="00C6593E">
      <w:r>
        <w:t>Новайсе, а нельзя ли чуть</w:t>
      </w:r>
      <w:r>
        <w:noBreakHyphen/>
        <w:t>чуть поподробнее? Я нашла в инете несколько ссылок, но чего</w:t>
      </w:r>
      <w:r>
        <w:noBreakHyphen/>
        <w:t>то на правду непохоже. Все разные, в разных позах...Если можно, ссылочку или описание техники на форуме оставь. Заранее спасибо.</w:t>
      </w:r>
    </w:p>
    <w:p w:rsidR="00C6593E" w:rsidRDefault="00C6593E"/>
    <w:p w:rsidR="00C6593E" w:rsidRDefault="00C6593E">
      <w:r>
        <w:t>Alex</w:t>
      </w:r>
    </w:p>
    <w:p w:rsidR="00C6593E" w:rsidRDefault="00C6593E">
      <w:r>
        <w:t>Юппи, попалась мне в Сети, уж не помню где, статейка на эту тему. Посмотри, может, подойдет, потом расскажешь:</w:t>
      </w:r>
      <w:r>
        <w:noBreakHyphen/>
        <w:t>)</w:t>
      </w:r>
    </w:p>
    <w:p w:rsidR="00C6593E" w:rsidRDefault="00C6593E">
      <w:r>
        <w:t>Как можно спать. Денис Зотов</w:t>
      </w:r>
    </w:p>
    <w:p w:rsidR="00C6593E" w:rsidRDefault="00C6593E">
      <w:r>
        <w:t xml:space="preserve">Вся эта система была разработана товарищем Вейном в 75 году </w:t>
      </w:r>
      <w:r>
        <w:noBreakHyphen/>
        <w:t xml:space="preserve"> он много лет занимался сновидениями и сном при знаменитой кафедре сновидения в Москве... Его внук и был тот самый ненормальный друг, который как честный испытывал на себе все дедушкины системы.</w:t>
      </w:r>
    </w:p>
    <w:p w:rsidR="00C6593E" w:rsidRDefault="00C6593E">
      <w:r>
        <w:t>Хочу сказать, что у системы есть несколько важных “но“.</w:t>
      </w:r>
    </w:p>
    <w:p w:rsidR="00C6593E" w:rsidRDefault="00C6593E">
      <w:r>
        <w:t xml:space="preserve">Во первых </w:t>
      </w:r>
      <w:r>
        <w:noBreakHyphen/>
        <w:t xml:space="preserve"> вся идея заключается в том, что человек должен наиболее рационально использовать ресурсы, которые имеются в его распоряжении. В том числе он должен спать только в то время суток, в которое он спит наиболее эффективно. Это время для каждого определяется индивидуально и может падать на любое время суток... Так что</w:t>
      </w:r>
      <w:r>
        <w:noBreakHyphen/>
        <w:t xml:space="preserve"> если выяснится, что тебе лучше всего спать в 12 дня то.......</w:t>
      </w:r>
    </w:p>
    <w:p w:rsidR="00C6593E" w:rsidRDefault="00C6593E">
      <w:r>
        <w:t>Вторая проблема заключается в том, что человек может бездельничать и при этом не спать только в светлое время суток и обычно не намного больше чем 2</w:t>
      </w:r>
      <w:r>
        <w:noBreakHyphen/>
        <w:t>3 часа.</w:t>
      </w:r>
    </w:p>
    <w:p w:rsidR="00C6593E" w:rsidRDefault="00C6593E">
      <w:r>
        <w:t>В остальное время (особенно ночью) человек должен быть чем</w:t>
      </w:r>
      <w:r>
        <w:noBreakHyphen/>
        <w:t>то занят... Иначе бодрствование превратится для него в муку. Поэтому нужно заранее решить</w:t>
      </w:r>
      <w:r>
        <w:noBreakHyphen/>
        <w:t xml:space="preserve"> что я буду делать 20 с лишним часов в сутки? При этом компьютерных планов должно быть не больше чем на 12 часов в день :</w:t>
      </w:r>
      <w:r>
        <w:noBreakHyphen/>
        <w:t>(</w:t>
      </w:r>
    </w:p>
    <w:p w:rsidR="00C6593E" w:rsidRDefault="00C6593E">
      <w:r>
        <w:t>Предупреждаю! За первые 2 недели ты вероятно перечитаешь все, что давно хотел перечитать, перечинишь все поломанные краники в доме и пересмотришь все старые фильмы...</w:t>
      </w:r>
    </w:p>
    <w:p w:rsidR="00C6593E" w:rsidRDefault="00C6593E">
      <w:r>
        <w:t>Я знаю по меньшей мере 3 человека которые бросили это дело только из</w:t>
      </w:r>
      <w:r>
        <w:noBreakHyphen/>
        <w:t>за того что время стало некуда девать...</w:t>
      </w:r>
    </w:p>
    <w:p w:rsidR="00C6593E" w:rsidRDefault="00C6593E">
      <w:r>
        <w:t>Да, и еще! Считается, что в принципе человеку (взрослому, здоровому) надо спать 4 часа в день... 2,5</w:t>
      </w:r>
      <w:r>
        <w:noBreakHyphen/>
        <w:t>3 часа в день</w:t>
      </w:r>
      <w:r>
        <w:noBreakHyphen/>
        <w:t xml:space="preserve"> это укороченный вариант для экстремистов (работает только, если точно придерживаться правил).</w:t>
      </w:r>
    </w:p>
    <w:p w:rsidR="00C6593E" w:rsidRDefault="00C6593E">
      <w:r>
        <w:t>Ну так вот... Самое главное для начала выявить то время, когда ты наиболее эффективно спишь.....</w:t>
      </w:r>
    </w:p>
    <w:p w:rsidR="00C6593E" w:rsidRDefault="00C6593E">
      <w:r>
        <w:t>Для этого надо выбрать себе пару дней, когда можно позволить себе не спать больше суток и не очень сильно трудиться ;</w:t>
      </w:r>
      <w:r>
        <w:noBreakHyphen/>
        <w:t>) Если считать, что ты проснулся как нормальный человек между 7 и 11 утра, то эксперимент начинается в 12 ночи. С 12 ночи начинаем прислушиваться к собственным чувствам... По идее должно выясниться, что спать хочется приступами... Какое</w:t>
      </w:r>
      <w:r>
        <w:noBreakHyphen/>
        <w:t>то время просто сил нет держать глаза открытыми, а потом через минут 15</w:t>
      </w:r>
      <w:r>
        <w:noBreakHyphen/>
        <w:t xml:space="preserve"> 20 снова становится сносно... Для всех этих наблюдений заводится бумажка на которой надо честно записывать время в которое начинает хотеться спать, время</w:t>
      </w:r>
      <w:r>
        <w:noBreakHyphen/>
        <w:t xml:space="preserve"> сколько минут этот приступ длился и еще надо по собственному усмотрению оценить силу каждого приступа по трех бальной системе. Т.е. оценками от 1 до 3 оценить насколько сильно хотелось спать и насколько тяжело было бороться со сном....</w:t>
      </w:r>
    </w:p>
    <w:p w:rsidR="00C6593E" w:rsidRDefault="00C6593E">
      <w:r>
        <w:t xml:space="preserve">Все это издевательство над собой должно продолжаться минимум до 20.00 следующего дня... А вообще советуют страдать ровно сутки С НАЧАЛА ЭКСПЕРИМЕНТА </w:t>
      </w:r>
      <w:r>
        <w:noBreakHyphen/>
        <w:t xml:space="preserve"> т.е. до 12 ночи..</w:t>
      </w:r>
    </w:p>
    <w:p w:rsidR="00C6593E" w:rsidRDefault="00C6593E">
      <w:r>
        <w:t>На следующий день на свежую голову внимательно рассмотри полученную статистику... Должно получиться, что приступы тяги ко сну повторялись через каждые несколько часов, причем обычно они появляются либо с почти одинаковым промежутком, либо по очереди с одним длинным и одним коротким промежутком...</w:t>
      </w:r>
    </w:p>
    <w:p w:rsidR="00C6593E" w:rsidRDefault="00C6593E">
      <w:r>
        <w:t>Из всех зарегистрированных приступов надо сначала выявить самые долговременные. А из них потом 2 самых сильных, т .е. те, в которых имелись особо “тяжелые“ фазы... Итак, получилось 2 отрезка времени, в которые очень сильно хочется спать... Если эти моменты оба где</w:t>
      </w:r>
      <w:r>
        <w:noBreakHyphen/>
        <w:t>то ночью или вечером, или сильно рано утром, то можно считать, что тебе крупно повезло... Но это бывает редко. Обычно один где</w:t>
      </w:r>
      <w:r>
        <w:noBreakHyphen/>
        <w:t>то между часом ночи и 6 утра, а другой где</w:t>
      </w:r>
      <w:r>
        <w:noBreakHyphen/>
        <w:t>то днем.</w:t>
      </w:r>
    </w:p>
    <w:p w:rsidR="00C6593E" w:rsidRDefault="00C6593E">
      <w:r>
        <w:t>Так вот... тот который ближе к ночи</w:t>
      </w:r>
      <w:r>
        <w:noBreakHyphen/>
        <w:t xml:space="preserve"> т.е. ближе ко времени с 00 до 04</w:t>
      </w:r>
      <w:r>
        <w:noBreakHyphen/>
        <w:t xml:space="preserve"> будет выделен на длинную часть сна... А другой </w:t>
      </w:r>
      <w:r>
        <w:noBreakHyphen/>
        <w:t xml:space="preserve"> на короткую.</w:t>
      </w:r>
    </w:p>
    <w:p w:rsidR="00C6593E" w:rsidRDefault="00C6593E">
      <w:r>
        <w:t>Например, если у меня такая фаза непреодолимого желания поспать начинается в 5 утра и еще одна в 12</w:t>
      </w:r>
      <w:r>
        <w:noBreakHyphen/>
        <w:t>13 дня, то длинная половинка моего сна будет начинаться в 5 утра, а короткая в 12.</w:t>
      </w:r>
    </w:p>
    <w:p w:rsidR="00C6593E" w:rsidRDefault="00C6593E">
      <w:r>
        <w:t>Это означает, что ровно в 5 (у кого</w:t>
      </w:r>
      <w:r>
        <w:noBreakHyphen/>
        <w:t>то это может быть и ровно 5.15) я ложусь спать и ставлю себе будильник с тем чтобы поспать ровно 2 часа.</w:t>
      </w:r>
    </w:p>
    <w:p w:rsidR="00C6593E" w:rsidRDefault="00C6593E">
      <w:r>
        <w:t>Вообще изначально имелось ввиду, что еще 2 часа можно поспать в 12 дня или я мог бы проспать сразу 4 часа... тогда мне бы в любом случае хватило сна до выше крыши, и я бы всю оставшуюся жизнь обходился 4 часами сна в сутки.</w:t>
      </w:r>
    </w:p>
    <w:p w:rsidR="00C6593E" w:rsidRDefault="00C6593E">
      <w:r>
        <w:t>Но сам Вейн пришел к выводу, что если очень точно выявить время, когда человеку больше всего хочется спать и ложиться точно в нужное время, то ночью хватит поспать 2 часа, а вторую (дневную) фазу можно сократить до 30 минут или часа... А иногда (где</w:t>
      </w:r>
      <w:r>
        <w:noBreakHyphen/>
        <w:t>то раз в неделю) совсем не поспать днем....</w:t>
      </w:r>
    </w:p>
    <w:p w:rsidR="00C6593E" w:rsidRDefault="00C6593E">
      <w:r>
        <w:t>Большое значение в этой системе имеет точность... Если проворонить нужный момент и не уснуть в течении первых 15 минут своей “фазы сна“ не наступит желанный отдых, и ты либо проспишь часа 4 проигнорировав все будильники на свете, либо проснешься в назначенное время совершенно больной......</w:t>
      </w:r>
    </w:p>
    <w:p w:rsidR="00C6593E" w:rsidRDefault="00C6593E">
      <w:r>
        <w:t>Еще важно, что в течении суток должно быть обязательно часа три отдыха. Имеется ввиду что</w:t>
      </w:r>
      <w:r>
        <w:noBreakHyphen/>
        <w:t xml:space="preserve">то типа сидения с книжкой за чаем или типа того... (это </w:t>
      </w:r>
      <w:r>
        <w:noBreakHyphen/>
        <w:t xml:space="preserve"> то самое время за которое ты перечитаешь все на свете... Я, например, от нечего делать выучил китайский) Т.е. 3 часа без физических и умственных нагрузок... И это должно быть между 10 утра и 10 вечера... Все остальное время можно заниматься чем угодно...Лишь бы заниматься...</w:t>
      </w:r>
    </w:p>
    <w:p w:rsidR="00C6593E" w:rsidRDefault="00C6593E">
      <w:r>
        <w:t>В первое время нужно особенно сильно себя чем</w:t>
      </w:r>
      <w:r>
        <w:noBreakHyphen/>
        <w:t>то занимать, чтобы не киснуть подолгу и чтобы быть хорошо усталым в момент когда пора спать... Чтобы лечь, и сразу уснуть...</w:t>
      </w:r>
    </w:p>
    <w:p w:rsidR="00C6593E" w:rsidRDefault="00C6593E">
      <w:r>
        <w:t>ВАЖНЫЙ МОМЕНТ:</w:t>
      </w:r>
    </w:p>
    <w:p w:rsidR="00C6593E" w:rsidRDefault="00C6593E">
      <w:r>
        <w:t>И самое</w:t>
      </w:r>
      <w:r>
        <w:noBreakHyphen/>
        <w:t xml:space="preserve">самое главное </w:t>
      </w:r>
      <w:r>
        <w:noBreakHyphen/>
        <w:t xml:space="preserve"> когда просыпаешься, нужно убедить себя, что спать хочется только по инерции, и на самом деле организму сна больше не нужно... В это трудно поверить после 2 часов сна, но это правда... Через 5 минут спать не хочется </w:t>
      </w:r>
      <w:r>
        <w:noBreakHyphen/>
        <w:t xml:space="preserve"> как верно заметил мой друг: надо только взять себя за шиворот, вытащить себя из койки, поставить лицом к жизни и пнуть себя под зад ;</w:t>
      </w:r>
      <w:r>
        <w:noBreakHyphen/>
        <w:t>)</w:t>
      </w:r>
    </w:p>
    <w:p w:rsidR="00C6593E" w:rsidRDefault="00C6593E">
      <w:r>
        <w:t>Еще к этому надо добавить, что при первом эксперименте можно и промахнуться со временем... Если тебе кажется, что ложиться на 15 минут позже было бы умнее</w:t>
      </w:r>
      <w:r>
        <w:noBreakHyphen/>
        <w:t xml:space="preserve"> лучше послушай себя и попробуй... Если будет казаться, что со всем планом времени вообще что</w:t>
      </w:r>
      <w:r>
        <w:noBreakHyphen/>
        <w:t>то не то, позаписывай все фазы когда очень хочется спать еще дня два и сверь результаты....</w:t>
      </w:r>
    </w:p>
    <w:p w:rsidR="00C6593E" w:rsidRDefault="00C6593E">
      <w:r>
        <w:t xml:space="preserve">И потом </w:t>
      </w:r>
      <w:r>
        <w:noBreakHyphen/>
        <w:t xml:space="preserve"> есть в самом деле очень малое количество людей, которые не могут спать меньше 4 часов в сутки... Ты можешь считать, что относишься к этим людям, если через 3 недели подобных экспериментов достигнешь состояния, когда тебе просто постоянно хочется спать...</w:t>
      </w:r>
    </w:p>
    <w:p w:rsidR="00C6593E" w:rsidRDefault="00C6593E">
      <w:r>
        <w:t>Если это случится</w:t>
      </w:r>
      <w:r>
        <w:noBreakHyphen/>
        <w:t xml:space="preserve"> бросай все эксперименты на фиг, и приучай себя спать ровно 4 часа в день с 5 до 9 утра... ЭТОГО точно достаточно каждому.</w:t>
      </w:r>
    </w:p>
    <w:p w:rsidR="00C6593E" w:rsidRDefault="00C6593E">
      <w:r>
        <w:t xml:space="preserve">Маленькое примечание: Между занятиями спортом и сном должен быть перерыв минимум в час (“хорошо устану“ </w:t>
      </w:r>
      <w:r>
        <w:noBreakHyphen/>
        <w:t xml:space="preserve"> это не аргумент. Спорт “разгоняет кровь“, и надо сначала успокоиться, прежде чем ложиться спать, иначе не уснешь моментально.</w:t>
      </w:r>
    </w:p>
    <w:p w:rsidR="00C6593E" w:rsidRDefault="00C6593E">
      <w:r>
        <w:t xml:space="preserve">То же самое относится к еде </w:t>
      </w:r>
      <w:r>
        <w:noBreakHyphen/>
        <w:t xml:space="preserve"> лучше лечь немного голодным, чем смертельно объетым.</w:t>
      </w:r>
    </w:p>
    <w:p w:rsidR="00C6593E" w:rsidRDefault="00C6593E">
      <w:r>
        <w:t xml:space="preserve">Еще несколько “открытий“ членов клуба “unsleep“: (к рациональному расходу энергии) Заниматься уборкой легче в светлое время суток, починками, рукоделиями, и т.п. </w:t>
      </w:r>
      <w:r>
        <w:noBreakHyphen/>
        <w:t xml:space="preserve"> в темное.</w:t>
      </w:r>
    </w:p>
    <w:p w:rsidR="00C6593E" w:rsidRDefault="00C6593E">
      <w:r>
        <w:t xml:space="preserve">Музыка в светлое время утомляет, а в темное время суток </w:t>
      </w:r>
      <w:r>
        <w:noBreakHyphen/>
        <w:t xml:space="preserve"> помогает и бодрит. Имеет смысл завести себе какую</w:t>
      </w:r>
      <w:r>
        <w:noBreakHyphen/>
        <w:t xml:space="preserve">нибудь очень задорную музыку утром на час (чтобы проснуться) и потом обязательно выключить, потому что начнет отвлекать и мешать. А вечером </w:t>
      </w:r>
      <w:r>
        <w:noBreakHyphen/>
        <w:t xml:space="preserve"> наоборот. После 10 </w:t>
      </w:r>
      <w:r>
        <w:noBreakHyphen/>
        <w:t xml:space="preserve"> 11 </w:t>
      </w:r>
      <w:r>
        <w:noBreakHyphen/>
        <w:t xml:space="preserve"> самое то.</w:t>
      </w:r>
    </w:p>
    <w:p w:rsidR="00C6593E" w:rsidRDefault="00C6593E">
      <w:r>
        <w:t>Никогда не читай под музыку и не пиши под музыку, это ужасно расходует силы.</w:t>
      </w:r>
    </w:p>
    <w:p w:rsidR="00C6593E" w:rsidRDefault="00C6593E">
      <w:r>
        <w:t>Если не можешь проснуться, не смотря на то, что очень быстро уснул: залезай под душ после того, как проснешься. Если же проблема скорее в том, что ты не можешь себя заставить быстро уснуть, залезай под душ лучше перед сном.......</w:t>
      </w:r>
    </w:p>
    <w:p w:rsidR="00C6593E" w:rsidRDefault="00C6593E">
      <w:r>
        <w:t>желаю приятно помучиться</w:t>
      </w:r>
    </w:p>
    <w:p w:rsidR="00C6593E" w:rsidRDefault="00C6593E"/>
    <w:p w:rsidR="00C6593E" w:rsidRDefault="00C6593E">
      <w:r>
        <w:t>внимательно следившая за разговором lann</w:t>
      </w:r>
    </w:p>
    <w:p w:rsidR="00C6593E" w:rsidRDefault="00C6593E">
      <w:r>
        <w:t>ПреАГРОМНОЕ спасибо. Надо попробовать.</w:t>
      </w:r>
    </w:p>
    <w:p w:rsidR="00C6593E" w:rsidRDefault="00C6593E"/>
    <w:p w:rsidR="00C6593E" w:rsidRDefault="00C6593E">
      <w:r>
        <w:t>silva</w:t>
      </w:r>
    </w:p>
    <w:p w:rsidR="00C6593E" w:rsidRDefault="00C6593E">
      <w:r>
        <w:t>Юппи, это хитрый вопрос по которому есть некоторые наработки. По большому счету это ответ на методы “депривации сна“.</w:t>
      </w:r>
    </w:p>
    <w:p w:rsidR="00C6593E" w:rsidRDefault="00C6593E">
      <w:r>
        <w:t>Беглым взглядом это выглядит так:</w:t>
      </w:r>
    </w:p>
    <w:p w:rsidR="00C6593E" w:rsidRDefault="00C6593E">
      <w:r>
        <w:t>1. Научиться засыпать в любое время в любой позе. Самый обычный сон.</w:t>
      </w:r>
    </w:p>
    <w:p w:rsidR="00C6593E" w:rsidRDefault="00C6593E">
      <w:r>
        <w:t>2. Научиться осознанно входить в сновидение.</w:t>
      </w:r>
    </w:p>
    <w:p w:rsidR="00C6593E" w:rsidRDefault="00C6593E">
      <w:r>
        <w:t xml:space="preserve">3. Открыть для себя новое состояние </w:t>
      </w:r>
      <w:r>
        <w:noBreakHyphen/>
        <w:t xml:space="preserve"> сон без сновидений.</w:t>
      </w:r>
    </w:p>
    <w:p w:rsidR="00C6593E" w:rsidRDefault="00C6593E">
      <w:r>
        <w:t>Т.е. в конце концов перед тем как отойти ко сну вы сможете самостоятельно выбирать последующий сценарий. Либо спать, либо сновидеть либо пункт 3.</w:t>
      </w:r>
    </w:p>
    <w:p w:rsidR="00C6593E" w:rsidRDefault="00C6593E">
      <w:r>
        <w:t>Каждый последующий этап в Н раз превосходит предыдущий. Пункт 1 достигается практикой ОВД и релаксации. Пункт 2 навыками визуализации, концентрации (или с помощью “растений силы“ :) и вашими индивидуальными особенностями. Пункт 3 придет сам собой.</w:t>
      </w:r>
    </w:p>
    <w:p w:rsidR="00C6593E" w:rsidRDefault="00C6593E">
      <w:r>
        <w:t>Одной из особенностей пункта 3 является сверх_отдыхаемость. И вам будет вполне достаточно 2</w:t>
      </w:r>
      <w:r>
        <w:noBreakHyphen/>
        <w:t>3 часов “подобного сна“.</w:t>
      </w:r>
    </w:p>
    <w:p w:rsidR="00C6593E" w:rsidRDefault="00C6593E">
      <w:r>
        <w:t>Работа титаническая, но она того стоит :</w:t>
      </w:r>
      <w:r>
        <w:noBreakHyphen/>
        <w:t>)</w:t>
      </w:r>
    </w:p>
    <w:p w:rsidR="00C6593E" w:rsidRDefault="00C6593E">
      <w:r>
        <w:t>Будьте здоровы :</w:t>
      </w:r>
      <w:r>
        <w:noBreakHyphen/>
        <w:t>)</w:t>
      </w:r>
    </w:p>
    <w:p w:rsidR="00C6593E" w:rsidRDefault="00C6593E"/>
    <w:p w:rsidR="00C6593E" w:rsidRDefault="00C6593E">
      <w:r>
        <w:t>[WC]Killer</w:t>
      </w:r>
    </w:p>
    <w:p w:rsidR="00C6593E" w:rsidRDefault="00C6593E">
      <w:r>
        <w:t>Спать надо часто но долго! Лучше переесть чем недоспать!</w:t>
      </w:r>
    </w:p>
    <w:p w:rsidR="00C6593E" w:rsidRDefault="00C6593E"/>
    <w:p w:rsidR="00C6593E" w:rsidRDefault="00C6593E">
      <w:r>
        <w:t>Дила</w:t>
      </w:r>
    </w:p>
    <w:p w:rsidR="00C6593E" w:rsidRDefault="00C6593E">
      <w:r>
        <w:t>[WC]Killer, наоборот</w:t>
      </w:r>
      <w:r>
        <w:noBreakHyphen/>
        <w:t xml:space="preserve"> лучше переспать, чем недоесть :)))</w:t>
      </w:r>
    </w:p>
    <w:p w:rsidR="00C6593E" w:rsidRDefault="00C6593E"/>
    <w:p w:rsidR="00C6593E" w:rsidRDefault="00C6593E">
      <w:r>
        <w:t>Юппи</w:t>
      </w:r>
    </w:p>
    <w:p w:rsidR="00C6593E" w:rsidRDefault="00C6593E">
      <w:r>
        <w:t>Killer, всю жизнь проспишь...</w:t>
      </w:r>
    </w:p>
    <w:p w:rsidR="00C6593E" w:rsidRDefault="00C6593E"/>
    <w:p w:rsidR="00C6593E" w:rsidRDefault="00C6593E">
      <w:r>
        <w:t>Юппи</w:t>
      </w:r>
    </w:p>
    <w:p w:rsidR="00C6593E" w:rsidRDefault="00C6593E">
      <w:r>
        <w:t>silva, а можно то же самое, только не так бегло. Немножко подробнее по пунктам, особенно пункт №3. Заранее спасибо.</w:t>
      </w:r>
    </w:p>
    <w:p w:rsidR="00C6593E" w:rsidRDefault="00C6593E"/>
    <w:p w:rsidR="00C6593E" w:rsidRDefault="00C6593E">
      <w:r>
        <w:t>Miruwor</w:t>
      </w:r>
    </w:p>
    <w:p w:rsidR="00C6593E" w:rsidRDefault="00C6593E">
      <w:r>
        <w:t>Ну и как, кому</w:t>
      </w:r>
      <w:r>
        <w:noBreakHyphen/>
        <w:t>то помог совет Alex“a. По</w:t>
      </w:r>
      <w:r>
        <w:noBreakHyphen/>
        <w:t>моему это всё неправда.</w:t>
      </w:r>
    </w:p>
    <w:p w:rsidR="00C6593E" w:rsidRDefault="00C6593E">
      <w:r>
        <w:t>Во первых: никакой инфы о кафедре сноведений, а также о професоре Вэйне я не нашёл. Во вторых:тут ничего не сказано о переходе на летнее</w:t>
      </w:r>
      <w:r>
        <w:noBreakHyphen/>
        <w:t>зимнее время. Ну и в третьих, никого не знаю, кто</w:t>
      </w:r>
      <w:r>
        <w:noBreakHyphen/>
        <w:t>бы пользовался этой методикой и кому бы она помогла. Конечно, хотелось бы, что бы я ошибался, но уж больно это всё на байку похоже.</w:t>
      </w:r>
    </w:p>
    <w:p w:rsidR="00C6593E" w:rsidRDefault="00C6593E"/>
    <w:p w:rsidR="00C6593E" w:rsidRDefault="00C6593E">
      <w:r>
        <w:t>Karras</w:t>
      </w:r>
    </w:p>
    <w:p w:rsidR="00C6593E" w:rsidRDefault="00C6593E">
      <w:r>
        <w:t xml:space="preserve">Есть такие люди </w:t>
      </w:r>
      <w:r>
        <w:noBreakHyphen/>
        <w:t xml:space="preserve"> Андреев и Хромов. У них есть какая</w:t>
      </w:r>
      <w:r>
        <w:noBreakHyphen/>
        <w:t>то хитрая программа развития личности, начинающаяся с развития навыков быстрого чтения и далее на это опирающаяся. Хотя, это моё субьективное восприятие их техник =) Четвёртая, по</w:t>
      </w:r>
      <w:r>
        <w:noBreakHyphen/>
        <w:t>моему, книжка по их техникам называлась “управляю своим сном“. Я почитал, мне как</w:t>
      </w:r>
      <w:r>
        <w:noBreakHyphen/>
        <w:t xml:space="preserve">то не особо понравилось, потому как мне это показалось бездарным клоном с техник, описанных Кейтом Харари и Памелой Уэйнтрауб, но тем не менее... в книжке утверждалось, что конечная цель </w:t>
      </w:r>
      <w:r>
        <w:noBreakHyphen/>
        <w:t xml:space="preserve"> не управление сновидениями и всякое такое, а именно сон без сновидений и “сверхотдыхамость“. Если кому</w:t>
      </w:r>
      <w:r>
        <w:noBreakHyphen/>
        <w:t xml:space="preserve">то это интересно, то читайте =) В принципе, двухчасовой сон </w:t>
      </w:r>
      <w:r>
        <w:noBreakHyphen/>
        <w:t xml:space="preserve"> это как раз время когда в первый раз пройдёт весь цикл из четырёх фаз сна... так что может и не свихнётесь =) А вот насчёт без сновидений... Я слышал об экспериментах, когда людям не давали попадать в фазу БДГ длительное время. Хорошего ничего из этого не выходило =) Так что если только сны наяву начать видеть, то может быть поможет, ИМХО =)))</w:t>
      </w:r>
    </w:p>
    <w:p w:rsidR="00C6593E" w:rsidRDefault="00C6593E"/>
    <w:p w:rsidR="00C6593E" w:rsidRDefault="00C6593E">
      <w:r>
        <w:t>«»</w:t>
      </w:r>
    </w:p>
    <w:p w:rsidR="00C6593E" w:rsidRDefault="00C6593E">
      <w:r>
        <w:t>Очень хороший способ</w:t>
      </w:r>
    </w:p>
    <w:p w:rsidR="00C6593E" w:rsidRDefault="00C6593E"/>
    <w:p w:rsidR="00C6593E" w:rsidRDefault="00C6593E">
      <w:r>
        <w:t>Raven</w:t>
      </w:r>
    </w:p>
    <w:p w:rsidR="00C6593E" w:rsidRDefault="00C6593E">
      <w:r>
        <w:t>Очень хороший способ мало спать и быстро восстанавливать силы т.н. метод Леонардо да Винчи, который спал по 1,5</w:t>
      </w:r>
      <w:r>
        <w:noBreakHyphen/>
        <w:t>2 часа в сутки, за счет разбиения этого времени на 10</w:t>
      </w:r>
      <w:r>
        <w:noBreakHyphen/>
        <w:t>15 минутные отрезки, перемежающиеся четырёх часовым бодрствованием. Все кто пробывали, бросали только если некуда было девать</w:t>
      </w:r>
    </w:p>
    <w:p w:rsidR="00C6593E" w:rsidRDefault="00C6593E">
      <w:r>
        <w:t>освободившееся время. Если кому интересно, пишите нablack.raven@mail.ru могу выслать материалы.</w:t>
      </w:r>
    </w:p>
    <w:p w:rsidR="00C6593E" w:rsidRDefault="00C6593E"/>
    <w:p w:rsidR="00C6593E" w:rsidRDefault="00C6593E">
      <w:r>
        <w:t>joker3004</w:t>
      </w:r>
    </w:p>
    <w:p w:rsidR="00C6593E" w:rsidRDefault="00C6593E">
      <w:r>
        <w:t>Много всего интересного... надо попробовать.</w:t>
      </w:r>
    </w:p>
    <w:p w:rsidR="00C6593E" w:rsidRDefault="00C6593E"/>
    <w:p w:rsidR="00C6593E" w:rsidRDefault="00C6593E">
      <w:pPr>
        <w:pStyle w:val="3"/>
      </w:pPr>
      <w:r>
        <w:t>Мироописание Хакеров сновидений  тема: Пограничное состояние</w:t>
      </w:r>
    </w:p>
    <w:p w:rsidR="00C6593E" w:rsidRDefault="00C6593E">
      <w:pPr>
        <w:jc w:val="left"/>
      </w:pPr>
    </w:p>
    <w:p w:rsidR="00C6593E" w:rsidRDefault="00C6593E">
      <w:r>
        <w:t>Ведущий/автор:  ROBOMASTER</w:t>
      </w:r>
    </w:p>
    <w:p w:rsidR="00C6593E" w:rsidRDefault="00C6593E">
      <w:r>
        <w:t>Период проведения:  22.07.2004 – 20.10.2005 г.</w:t>
      </w:r>
    </w:p>
    <w:p w:rsidR="00C6593E" w:rsidRDefault="00C6593E">
      <w:r>
        <w:t>Ключевые слова: ХС</w:t>
      </w:r>
    </w:p>
    <w:p w:rsidR="00C6593E" w:rsidRDefault="00C6593E">
      <w:r>
        <w:t>Место проведения/источник:  http://www.aworld.ru/maska/forumsp1522a.htm#lastinfo</w:t>
      </w:r>
    </w:p>
    <w:p w:rsidR="00C6593E" w:rsidRDefault="00C6593E">
      <w:r>
        <w:t>Связанные документы:</w:t>
      </w:r>
    </w:p>
    <w:p w:rsidR="00C6593E" w:rsidRDefault="00C6593E">
      <w:r>
        <w:t>Персоналии:  Serp, Юппи, Cayetana, хвОСт, холодок, Verineya, kupru3, Sunbars, nexus</w:t>
      </w:r>
    </w:p>
    <w:p w:rsidR="00C6593E" w:rsidRDefault="00C6593E">
      <w:r>
        <w:t>Редактировал текст:  lelitam</w:t>
      </w:r>
    </w:p>
    <w:p w:rsidR="00C6593E" w:rsidRDefault="00C6593E"/>
    <w:p w:rsidR="00C6593E" w:rsidRDefault="00C6593E">
      <w:r>
        <w:t>ROBOMASTER</w:t>
      </w:r>
    </w:p>
    <w:p w:rsidR="00C6593E" w:rsidRDefault="00C6593E">
      <w:r>
        <w:t>Просоночное состояние</w:t>
      </w:r>
      <w:r>
        <w:noBreakHyphen/>
        <w:t xml:space="preserve"> прямой путь к Осознану.</w:t>
      </w:r>
    </w:p>
    <w:p w:rsidR="00C6593E" w:rsidRDefault="00C6593E">
      <w:r>
        <w:t>кто знает техники удержания глубокого просоночного состояния, трансовых погран состояний делитесь!</w:t>
      </w:r>
    </w:p>
    <w:p w:rsidR="00C6593E" w:rsidRDefault="00C6593E">
      <w:r>
        <w:t>в теме алтернатива сну я описал технику с шарами, она же подобие с ложкой и тазиком =) и т.п.</w:t>
      </w:r>
    </w:p>
    <w:p w:rsidR="00C6593E" w:rsidRDefault="00C6593E"/>
    <w:p w:rsidR="00C6593E" w:rsidRDefault="00C6593E">
      <w:r>
        <w:t>serp</w:t>
      </w:r>
    </w:p>
    <w:p w:rsidR="00C6593E" w:rsidRDefault="00C6593E">
      <w:r>
        <w:t>А идите в армию,там на тумбочке такой просон будет,всяки глупости сразу отобьет..</w:t>
      </w:r>
    </w:p>
    <w:p w:rsidR="00C6593E" w:rsidRDefault="00C6593E"/>
    <w:p w:rsidR="00C6593E" w:rsidRDefault="00C6593E">
      <w:r>
        <w:t>ROBOMASTER</w:t>
      </w:r>
    </w:p>
    <w:p w:rsidR="00C6593E" w:rsidRDefault="00C6593E">
      <w:r>
        <w:t>таак есть первый!</w:t>
      </w:r>
    </w:p>
    <w:p w:rsidR="00C6593E" w:rsidRDefault="00C6593E">
      <w:r>
        <w:t xml:space="preserve">техника называется </w:t>
      </w:r>
      <w:r>
        <w:noBreakHyphen/>
        <w:t xml:space="preserve"> насильственная депривация сна!</w:t>
      </w:r>
    </w:p>
    <w:p w:rsidR="00C6593E" w:rsidRDefault="00C6593E"/>
    <w:p w:rsidR="00C6593E" w:rsidRDefault="00C6593E">
      <w:r>
        <w:t>Юппи</w:t>
      </w:r>
    </w:p>
    <w:p w:rsidR="00C6593E" w:rsidRDefault="00C6593E">
      <w:r>
        <w:t>У меня всех знакомых мужчин</w:t>
      </w:r>
      <w:r>
        <w:noBreakHyphen/>
        <w:t>воинов, которых торкнуло, торкнуло именно в армии. Жаль, что девушек туда не берут...</w:t>
      </w:r>
    </w:p>
    <w:p w:rsidR="00C6593E" w:rsidRDefault="00C6593E"/>
    <w:p w:rsidR="00C6593E" w:rsidRDefault="00C6593E">
      <w:r>
        <w:t>Дила</w:t>
      </w:r>
    </w:p>
    <w:p w:rsidR="00C6593E" w:rsidRDefault="00C6593E">
      <w:r>
        <w:t>В детстве такое легко проделывается, только вот как это вернуть (не детство конечно:))))</w:t>
      </w:r>
    </w:p>
    <w:p w:rsidR="00C6593E" w:rsidRDefault="00C6593E"/>
    <w:p w:rsidR="00C6593E" w:rsidRDefault="00C6593E">
      <w:r>
        <w:t>Cayetana</w:t>
      </w:r>
    </w:p>
    <w:p w:rsidR="00C6593E" w:rsidRDefault="00C6593E">
      <w:r>
        <w:t xml:space="preserve">У меня получается при осознанном “насильственном“ засыпании несколько раз подряд утром. Только для этого нужно время </w:t>
      </w:r>
      <w:r>
        <w:noBreakHyphen/>
        <w:t xml:space="preserve"> я так до часу дня валяюсь. В итоге получается не просто осознавать сновидение и выход из него, но получается некое совмещение реальностей сна и обычного мира.</w:t>
      </w:r>
    </w:p>
    <w:p w:rsidR="00C6593E" w:rsidRDefault="00C6593E"/>
    <w:p w:rsidR="00C6593E" w:rsidRDefault="00C6593E">
      <w:r>
        <w:t>хвОСт</w:t>
      </w:r>
    </w:p>
    <w:p w:rsidR="00C6593E" w:rsidRDefault="00C6593E">
      <w:r>
        <w:t>Способов море :) Самый эффективный – когда надо обязательно встать утром, ну хоть умри – а встать надо :) А так хочется еще пару минут полежать после звонка будильника :)</w:t>
      </w:r>
    </w:p>
    <w:p w:rsidR="00C6593E" w:rsidRDefault="00C6593E">
      <w:r>
        <w:t>Тут очень часто бывают глюки типа ложного просыпания :)</w:t>
      </w:r>
    </w:p>
    <w:p w:rsidR="00C6593E" w:rsidRDefault="00C6593E">
      <w:r>
        <w:t>Вообще рекомендую для выхода в это состояние при засыпании сконцентрироваться на том, что находится за спиной, прислушиваться к звукам, что позади вас.</w:t>
      </w:r>
    </w:p>
    <w:p w:rsidR="00C6593E" w:rsidRDefault="00C6593E">
      <w:r>
        <w:t>Либо сконцентрироваться на затылке, представить там яркий шарик.</w:t>
      </w:r>
    </w:p>
    <w:p w:rsidR="00C6593E" w:rsidRDefault="00C6593E">
      <w:r>
        <w:t>Можно выйти в засыпать сохраняя осознания просто поддерживая внутренний диалог. Да, да именно поддерживая – но осознанный. К примеру описывайте себе свои ощущения.</w:t>
      </w:r>
    </w:p>
    <w:p w:rsidR="00C6593E" w:rsidRDefault="00C6593E">
      <w:r>
        <w:t>Я такой</w:t>
      </w:r>
      <w:r>
        <w:noBreakHyphen/>
        <w:t xml:space="preserve">то такой </w:t>
      </w:r>
      <w:r>
        <w:noBreakHyphen/>
        <w:t>то. Лежу там</w:t>
      </w:r>
      <w:r>
        <w:noBreakHyphen/>
        <w:t xml:space="preserve">то там </w:t>
      </w:r>
      <w:r>
        <w:noBreakHyphen/>
        <w:t xml:space="preserve"> то. Готовлюсь к засыпанию. Ощущаю сквозняк из окна. Слышу то</w:t>
      </w:r>
      <w:r>
        <w:noBreakHyphen/>
        <w:t>то и то</w:t>
      </w:r>
      <w:r>
        <w:noBreakHyphen/>
        <w:t>то… и тд и тп… То есть когда вы будите засыпать вы себе скажите, а вот я и засыпаю. У меня обычно после этой фразы следует – А вот я и уснула. Теперь я вижу такой</w:t>
      </w:r>
      <w:r>
        <w:noBreakHyphen/>
        <w:t>то сюжет. И тд и тп :)</w:t>
      </w:r>
    </w:p>
    <w:p w:rsidR="00C6593E" w:rsidRDefault="00C6593E"/>
    <w:p w:rsidR="00C6593E" w:rsidRDefault="00C6593E">
      <w:r>
        <w:t>ROBOMASTER</w:t>
      </w:r>
    </w:p>
    <w:p w:rsidR="00C6593E" w:rsidRDefault="00C6593E">
      <w:r>
        <w:t xml:space="preserve">хороший способ </w:t>
      </w:r>
      <w:r>
        <w:noBreakHyphen/>
        <w:t xml:space="preserve"> практика в транспорте!</w:t>
      </w:r>
    </w:p>
    <w:p w:rsidR="00C6593E" w:rsidRDefault="00C6593E">
      <w:r>
        <w:t>особенно когда в легковом авто на месте пассажира!</w:t>
      </w:r>
    </w:p>
    <w:p w:rsidR="00C6593E" w:rsidRDefault="00C6593E">
      <w:r>
        <w:t xml:space="preserve">пробовал неоднократно , благо машина с водителем и последнее время часто ездить приходится. едешь закрыл глаза, освещение постоянно меняется </w:t>
      </w:r>
      <w:r>
        <w:noBreakHyphen/>
        <w:t xml:space="preserve"> то дерево то облако то дом не дает провалится в пустоту бессмысленого брожения сознания постоянства и закономерностей. музыку потише **пофиг какую** можно и разговаривать с людьми и чесаться и шевелиться . но сознание ТАМ уже! вот это прикольно и здОрово! эффект любой</w:t>
      </w:r>
      <w:r>
        <w:noBreakHyphen/>
        <w:t xml:space="preserve"> то есть тот на какой настроишься. от фантазируемых картинок до явно вещих.</w:t>
      </w:r>
    </w:p>
    <w:p w:rsidR="00C6593E" w:rsidRDefault="00C6593E"/>
    <w:p w:rsidR="00C6593E" w:rsidRDefault="00C6593E">
      <w:r>
        <w:t>ROBOMASTER</w:t>
      </w:r>
    </w:p>
    <w:p w:rsidR="00C6593E" w:rsidRDefault="00C6593E">
      <w:r>
        <w:t xml:space="preserve">и еще главное знать и не сопротивлятся тому что ты ложишся спать а не лежать с тупым выражением </w:t>
      </w:r>
      <w:r>
        <w:noBreakHyphen/>
        <w:t xml:space="preserve"> типа неспать!</w:t>
      </w:r>
    </w:p>
    <w:p w:rsidR="00C6593E" w:rsidRDefault="00C6593E">
      <w:r>
        <w:t>будете дергать себя , будете тратить внимание на эту глупость. пускай тело спит, пожалейте его. а ВАМ ЛИЧНО это не обязательно, так же как и ваше тело отдыхает когда вы сновидети ОСите ваше тело</w:t>
      </w:r>
      <w:r>
        <w:noBreakHyphen/>
        <w:t>мясо отдыхает, а вы работаете!</w:t>
      </w:r>
    </w:p>
    <w:p w:rsidR="00C6593E" w:rsidRDefault="00C6593E"/>
    <w:p w:rsidR="00C6593E" w:rsidRDefault="00C6593E">
      <w:r>
        <w:t>холодок</w:t>
      </w:r>
    </w:p>
    <w:p w:rsidR="00C6593E" w:rsidRDefault="00C6593E">
      <w:r>
        <w:t>ROBOMASTER, .....пробовал в транспорте :)) До работы цэлый час есть ! :)</w:t>
      </w:r>
    </w:p>
    <w:p w:rsidR="00C6593E" w:rsidRDefault="00C6593E">
      <w:r>
        <w:t>Что</w:t>
      </w:r>
      <w:r>
        <w:noBreakHyphen/>
        <w:t>то не очень получается.... состояние ( хаосное ) чтоль.... находишся и во сне и одновременно можешь общаться с кем</w:t>
      </w:r>
      <w:r>
        <w:noBreakHyphen/>
        <w:t>нить в реале... :))) Но что б ОС ......? Не было.....</w:t>
      </w:r>
    </w:p>
    <w:p w:rsidR="00C6593E" w:rsidRDefault="00C6593E"/>
    <w:p w:rsidR="00C6593E" w:rsidRDefault="00C6593E">
      <w:r>
        <w:t>Verineya</w:t>
      </w:r>
    </w:p>
    <w:p w:rsidR="00C6593E" w:rsidRDefault="00C6593E">
      <w:r>
        <w:t xml:space="preserve">Холодок, у меня нашелся такой способ заВТОСить в транспорте: “смотреть в окно“ закрытыми глазами:) </w:t>
      </w:r>
      <w:r>
        <w:noBreakHyphen/>
        <w:t xml:space="preserve"> попробуй.</w:t>
      </w:r>
    </w:p>
    <w:p w:rsidR="00C6593E" w:rsidRDefault="00C6593E"/>
    <w:p w:rsidR="00C6593E" w:rsidRDefault="00C6593E">
      <w:r>
        <w:t>ROBOMASTER</w:t>
      </w:r>
    </w:p>
    <w:p w:rsidR="00C6593E" w:rsidRDefault="00C6593E">
      <w:r>
        <w:t>Холодк! ты, это, типа не преувеличивай мои слова =)</w:t>
      </w:r>
    </w:p>
    <w:p w:rsidR="00C6593E" w:rsidRDefault="00C6593E">
      <w:r>
        <w:t xml:space="preserve">я про ОС не говорил, разговор про </w:t>
      </w:r>
      <w:r>
        <w:noBreakHyphen/>
        <w:t xml:space="preserve"> погран состояние! но перейти в ОС или ВТОс шанс великий.</w:t>
      </w:r>
    </w:p>
    <w:p w:rsidR="00C6593E" w:rsidRDefault="00C6593E"/>
    <w:p w:rsidR="00C6593E" w:rsidRDefault="00C6593E">
      <w:r>
        <w:t>холодок</w:t>
      </w:r>
    </w:p>
    <w:p w:rsidR="00C6593E" w:rsidRDefault="00C6593E">
      <w:r>
        <w:t>Verineya, попробую :)</w:t>
      </w:r>
    </w:p>
    <w:p w:rsidR="00C6593E" w:rsidRDefault="00C6593E"/>
    <w:p w:rsidR="00C6593E" w:rsidRDefault="00C6593E">
      <w:r>
        <w:t>kupru3</w:t>
      </w:r>
    </w:p>
    <w:p w:rsidR="00C6593E" w:rsidRDefault="00C6593E">
      <w:r>
        <w:t>прослушивание незнакомых муз. композиций при отходе ко сну может либо закинуть хрен знает куда, при этом выныриваешь также внезапно как и пропадаешь и потом практически ничего не можешь собрать из такого сдвига, либо вводит в просон, когда в башке чтото происходит само собой, но ты можешь вмешиваться в этот процесс ))</w:t>
      </w:r>
    </w:p>
    <w:p w:rsidR="00C6593E" w:rsidRDefault="00C6593E">
      <w:r>
        <w:t>а да, еще может конкретно раздражать и мешать заснуть ;)</w:t>
      </w:r>
    </w:p>
    <w:p w:rsidR="00C6593E" w:rsidRDefault="00C6593E"/>
    <w:p w:rsidR="00C6593E" w:rsidRDefault="00C6593E">
      <w:r>
        <w:t>ROBOMASTER</w:t>
      </w:r>
    </w:p>
    <w:p w:rsidR="00C6593E" w:rsidRDefault="00C6593E">
      <w:r>
        <w:t>таакс! вот у мню мысля есть, что ОСосзняк есть привеликое измененное состояние сознание оно же пограничное состояние, что во сне что в реале!</w:t>
      </w:r>
    </w:p>
    <w:p w:rsidR="00C6593E" w:rsidRDefault="00C6593E">
      <w:r>
        <w:t>эт я так в принципе к слову =)</w:t>
      </w:r>
    </w:p>
    <w:p w:rsidR="00C6593E" w:rsidRDefault="00C6593E">
      <w:r>
        <w:t>в ОСе попробовал упр. с пирамидой, по ХС! получилось вроде всё!</w:t>
      </w:r>
    </w:p>
    <w:p w:rsidR="00C6593E" w:rsidRDefault="00C6593E">
      <w:r>
        <w:t>построил, отвернулся, поиграл с окружающим миром, повернулся</w:t>
      </w:r>
      <w:r>
        <w:noBreakHyphen/>
      </w:r>
      <w:r>
        <w:noBreakHyphen/>
      </w:r>
      <w:r>
        <w:noBreakHyphen/>
        <w:t xml:space="preserve"> пирамидка без изменений , как сказали ей стоять так и стоить! кто нить пробовал, что подобное?</w:t>
      </w:r>
    </w:p>
    <w:p w:rsidR="00C6593E" w:rsidRDefault="00C6593E"/>
    <w:p w:rsidR="00C6593E" w:rsidRDefault="00C6593E">
      <w:r>
        <w:t>Sunbars</w:t>
      </w:r>
    </w:p>
    <w:p w:rsidR="00C6593E" w:rsidRDefault="00C6593E">
      <w:r>
        <w:t>ROBOMASTER, я тоже проделывал этот фокус.</w:t>
      </w:r>
    </w:p>
    <w:p w:rsidR="00C6593E" w:rsidRDefault="00C6593E">
      <w:r>
        <w:t xml:space="preserve">В следующий раз посмотрись внимательней к своей пирамиде, когда обернёшься </w:t>
      </w:r>
      <w:r>
        <w:noBreakHyphen/>
        <w:t xml:space="preserve"> пирамида</w:t>
      </w:r>
      <w:r>
        <w:noBreakHyphen/>
        <w:t>то никуда не денется, но останется ли она прежней?!:)</w:t>
      </w:r>
    </w:p>
    <w:p w:rsidR="00C6593E" w:rsidRDefault="00C6593E"/>
    <w:p w:rsidR="00C6593E" w:rsidRDefault="00C6593E">
      <w:r>
        <w:t>ROBOMASTER</w:t>
      </w:r>
    </w:p>
    <w:p w:rsidR="00C6593E" w:rsidRDefault="00C6593E">
      <w:r>
        <w:t>осталась АБСОЛЮТНО идентичной той, которую я построил. видно уровень осознанности был высокий, тоесть даже после **присмотрись** ВД не понесло в сюжет, а держало всё в абсЦалютной стабильности. моё мнение об этом упре. что стабильность любого предмета/пространства в ОСе есть уровень/степень ОСознанности.....</w:t>
      </w:r>
    </w:p>
    <w:p w:rsidR="00C6593E" w:rsidRDefault="00C6593E"/>
    <w:p w:rsidR="00C6593E" w:rsidRDefault="00C6593E">
      <w:r>
        <w:t>Sunbars</w:t>
      </w:r>
    </w:p>
    <w:p w:rsidR="00C6593E" w:rsidRDefault="00C6593E">
      <w:r>
        <w:t>ROBOMASTER, а сновидение</w:t>
      </w:r>
      <w:r>
        <w:noBreakHyphen/>
        <w:t>то с глюками, помнишь?! IMHO здесь имеет место один из таких глюков. И “АБСОЛЮТНОЙ“ идентичности здесь радоваться рано.</w:t>
      </w:r>
    </w:p>
    <w:p w:rsidR="00C6593E" w:rsidRDefault="00C6593E">
      <w:r>
        <w:t>Мне кажется, дело в том, что программа сновидений присваивает себе созданные объекты и начинает моделировать их по</w:t>
      </w:r>
      <w:r>
        <w:noBreakHyphen/>
        <w:t>своему.</w:t>
      </w:r>
    </w:p>
    <w:p w:rsidR="00C6593E" w:rsidRDefault="00C6593E">
      <w:r>
        <w:t>Но это хорошо бы проверить ещё раз, прежде чем что</w:t>
      </w:r>
      <w:r>
        <w:noBreakHyphen/>
        <w:t>то утверждать.</w:t>
      </w:r>
    </w:p>
    <w:p w:rsidR="00C6593E" w:rsidRDefault="00C6593E"/>
    <w:p w:rsidR="00C6593E" w:rsidRDefault="00C6593E">
      <w:r>
        <w:t>ROBOMASTER</w:t>
      </w:r>
    </w:p>
    <w:p w:rsidR="00C6593E" w:rsidRDefault="00C6593E">
      <w:r>
        <w:t>глюк умер, да здраствует глюк!</w:t>
      </w:r>
    </w:p>
    <w:p w:rsidR="00C6593E" w:rsidRDefault="00C6593E">
      <w:r>
        <w:t>ну вот сомотрите</w:t>
      </w:r>
      <w:r>
        <w:noBreakHyphen/>
        <w:t xml:space="preserve"> вы практикуете ОВД или осознание в реале! сколько вы можете удержать это состояние? уверен что в реале это легче зделать чем в ОСе , причина тому много, так сказать НЕконтролируемых “сенсорных“ канала //сенсорных в кавычках по причине того что фиг его знает как наши сенсоры работают в ИСС// то</w:t>
      </w:r>
      <w:r>
        <w:noBreakHyphen/>
        <w:t>есть визуальная интерпитация, слуховая или тактильная. в состояние ОСа эти все интерпритации сведины к минимуму. пример</w:t>
      </w:r>
      <w:r>
        <w:noBreakHyphen/>
        <w:t xml:space="preserve"> вопрос следующий: опять же рактика ОВД </w:t>
      </w:r>
      <w:r>
        <w:noBreakHyphen/>
        <w:t xml:space="preserve"> смотрим на предмет и пытаемся его удержать во внимании и торомзим ВД! как долго ты сможешь в реальности удержать СОзнание чистым, направленым конкретно на предмет ОСОЗНАНИЯ? уверен, что у большинства пробовавшим хватило несколько сек чтобы уйти на сторону =)</w:t>
      </w:r>
    </w:p>
    <w:p w:rsidR="00C6593E" w:rsidRDefault="00C6593E">
      <w:r>
        <w:t>сидишь, к примеру “смотршь“ на кружку, стоп ВД,</w:t>
      </w:r>
      <w:r>
        <w:noBreakHyphen/>
      </w:r>
    </w:p>
    <w:p w:rsidR="00C6593E" w:rsidRDefault="00C6593E">
      <w:r>
        <w:t>1сек</w:t>
      </w:r>
      <w:r>
        <w:noBreakHyphen/>
        <w:t xml:space="preserve"> тишина...</w:t>
      </w:r>
    </w:p>
    <w:p w:rsidR="00C6593E" w:rsidRDefault="00C6593E">
      <w:r>
        <w:t>2сек</w:t>
      </w:r>
      <w:r>
        <w:noBreakHyphen/>
        <w:t xml:space="preserve"> мысль</w:t>
      </w:r>
      <w:r>
        <w:noBreakHyphen/>
        <w:t>Вроде получается...</w:t>
      </w:r>
    </w:p>
    <w:p w:rsidR="00C6593E" w:rsidRDefault="00C6593E">
      <w:r>
        <w:t xml:space="preserve">3сек </w:t>
      </w:r>
      <w:r>
        <w:noBreakHyphen/>
        <w:t>ой...</w:t>
      </w:r>
    </w:p>
    <w:p w:rsidR="00C6593E" w:rsidRDefault="00C6593E">
      <w:r>
        <w:t xml:space="preserve">4сек </w:t>
      </w:r>
      <w:r>
        <w:noBreakHyphen/>
        <w:t>тишина...</w:t>
      </w:r>
    </w:p>
    <w:p w:rsidR="00C6593E" w:rsidRDefault="00C6593E">
      <w:r>
        <w:t xml:space="preserve">5сек </w:t>
      </w:r>
      <w:r>
        <w:noBreakHyphen/>
        <w:t xml:space="preserve"> муха села на стол... мысль Муха....</w:t>
      </w:r>
    </w:p>
    <w:p w:rsidR="00C6593E" w:rsidRDefault="00C6593E">
      <w:r>
        <w:t>6сек</w:t>
      </w:r>
      <w:r>
        <w:noBreakHyphen/>
        <w:t xml:space="preserve"> ой...</w:t>
      </w:r>
    </w:p>
    <w:p w:rsidR="00C6593E" w:rsidRDefault="00C6593E">
      <w:r>
        <w:t>7сек</w:t>
      </w:r>
      <w:r>
        <w:noBreakHyphen/>
        <w:t xml:space="preserve"> тишина...</w:t>
      </w:r>
    </w:p>
    <w:p w:rsidR="00C6593E" w:rsidRDefault="00C6593E">
      <w:r>
        <w:t>7сек</w:t>
      </w:r>
      <w:r>
        <w:noBreakHyphen/>
        <w:t xml:space="preserve"> Вот толстая...</w:t>
      </w:r>
    </w:p>
    <w:p w:rsidR="00C6593E" w:rsidRDefault="00C6593E">
      <w:r>
        <w:t>... мешает работать...</w:t>
      </w:r>
    </w:p>
    <w:p w:rsidR="00C6593E" w:rsidRDefault="00C6593E">
      <w:r>
        <w:t>ой...</w:t>
      </w:r>
    </w:p>
    <w:p w:rsidR="00C6593E" w:rsidRDefault="00C6593E">
      <w:r>
        <w:t>работа....</w:t>
      </w:r>
    </w:p>
    <w:p w:rsidR="00C6593E" w:rsidRDefault="00C6593E">
      <w:r>
        <w:t>опять работа запарила...</w:t>
      </w:r>
    </w:p>
    <w:p w:rsidR="00C6593E" w:rsidRDefault="00C6593E">
      <w:r>
        <w:t>ой...</w:t>
      </w:r>
    </w:p>
    <w:p w:rsidR="00C6593E" w:rsidRDefault="00C6593E">
      <w:r>
        <w:t>денег надо заработать... ой... кржку купить надо... ой... керамическую.... для чаепития... медитации проводить... интересно семена льна зачем.... ой....</w:t>
      </w:r>
    </w:p>
    <w:p w:rsidR="00C6593E" w:rsidRDefault="00C6593E">
      <w:r>
        <w:t>нууу вооот сорвалось....</w:t>
      </w:r>
    </w:p>
    <w:p w:rsidR="00C6593E" w:rsidRDefault="00C6593E">
      <w:r>
        <w:t>что то типа этого?</w:t>
      </w:r>
    </w:p>
    <w:p w:rsidR="00C6593E" w:rsidRDefault="00C6593E">
      <w:r>
        <w:t>конечно и у меня так раньше было , и частые еженочные ОСы были по несколько секунд</w:t>
      </w:r>
      <w:r>
        <w:noBreakHyphen/>
        <w:t xml:space="preserve"> переходящие в простые люцики</w:t>
      </w:r>
      <w:r>
        <w:noBreakHyphen/>
        <w:t>глюки. но сейчаз ОСы длинные, чистые и стабильные. практиковал “круги рисовать“ в реале и ОВД... сейчаз осознаюсь в реале почти в любой необычный момент, момент удивления, смены настроения, яркого света, или неожиданной тени. и поэтому предметы в ОСах держутся дольше чем раньше. в ОСах раньше на какой предмет долго не сомтри, хоть сам создал хоть приедмет часть сюжетной обстановки, всегда начинал распадаться через короткое время по причине описанной выше //может и несовсем понятно конечно...//</w:t>
      </w:r>
    </w:p>
    <w:p w:rsidR="00C6593E" w:rsidRDefault="00C6593E">
      <w:r>
        <w:t>и поэтому у меня и возникло такое мнение что стабильность предметно</w:t>
      </w:r>
      <w:r>
        <w:noBreakHyphen/>
        <w:t>пространственного мира сновидения, зависит от стабильности вашего Сознания!</w:t>
      </w:r>
    </w:p>
    <w:p w:rsidR="00C6593E" w:rsidRDefault="00C6593E"/>
    <w:p w:rsidR="00C6593E" w:rsidRDefault="00C6593E">
      <w:r>
        <w:t>ROBOMASTER</w:t>
      </w:r>
    </w:p>
    <w:p w:rsidR="00C6593E" w:rsidRDefault="00C6593E">
      <w:r>
        <w:t>Nexus!</w:t>
      </w:r>
    </w:p>
    <w:p w:rsidR="00C6593E" w:rsidRDefault="00C6593E">
      <w:r>
        <w:t>не нашел твой пост про....</w:t>
      </w:r>
    </w:p>
    <w:p w:rsidR="00C6593E" w:rsidRDefault="00C6593E">
      <w:r>
        <w:t>в общем посмотри тута... пообщаемся!</w:t>
      </w:r>
    </w:p>
    <w:p w:rsidR="00C6593E" w:rsidRDefault="00C6593E">
      <w:r>
        <w:t>http://wc.fastbb.ru/re.pl?4</w:t>
      </w:r>
      <w:r>
        <w:noBreakHyphen/>
        <w:t>00000006</w:t>
      </w:r>
      <w:r>
        <w:noBreakHyphen/>
        <w:t>000</w:t>
      </w:r>
      <w:r>
        <w:noBreakHyphen/>
        <w:t>0</w:t>
      </w:r>
      <w:r>
        <w:noBreakHyphen/>
        <w:t>0</w:t>
      </w:r>
      <w:r>
        <w:noBreakHyphen/>
        <w:t>0</w:t>
      </w:r>
      <w:r>
        <w:noBreakHyphen/>
        <w:t>1087898688</w:t>
      </w:r>
      <w:r>
        <w:noBreakHyphen/>
        <w:t>0</w:t>
      </w:r>
    </w:p>
    <w:p w:rsidR="00C6593E" w:rsidRDefault="00C6593E"/>
    <w:p w:rsidR="00C6593E" w:rsidRDefault="00C6593E">
      <w:r>
        <w:t>nexus</w:t>
      </w:r>
    </w:p>
    <w:p w:rsidR="00C6593E" w:rsidRDefault="00C6593E">
      <w:r>
        <w:t>ROBOMASTER,</w:t>
      </w:r>
    </w:p>
    <w:p w:rsidR="00C6593E" w:rsidRDefault="00C6593E">
      <w:r>
        <w:t>Ты имеешь ввиду пост про грёзы, то есть объемные состояние на границе сна и бодрости? ;)</w:t>
      </w:r>
    </w:p>
    <w:p w:rsidR="00C6593E" w:rsidRDefault="00C6593E"/>
    <w:p w:rsidR="00C6593E" w:rsidRDefault="00C6593E">
      <w:r>
        <w:t>ROBOMASTER</w:t>
      </w:r>
    </w:p>
    <w:p w:rsidR="00C6593E" w:rsidRDefault="00C6593E">
      <w:r>
        <w:t>я имел в виду систему построения сновид.реальности. и способ смотрения =) в реале рывками в сновиде плавность.... в этом направлении</w:t>
      </w:r>
    </w:p>
    <w:p w:rsidR="00C6593E" w:rsidRDefault="00C6593E"/>
    <w:p w:rsidR="00C6593E" w:rsidRDefault="00C6593E">
      <w:r>
        <w:t>nexus</w:t>
      </w:r>
    </w:p>
    <w:p w:rsidR="00C6593E" w:rsidRDefault="00C6593E">
      <w:r>
        <w:t>ROBOMASTER,</w:t>
      </w:r>
    </w:p>
    <w:p w:rsidR="00C6593E" w:rsidRDefault="00C6593E">
      <w:r>
        <w:t>Ты имеешь ввиду следующее сообщение:</w:t>
      </w:r>
    </w:p>
    <w:p w:rsidR="00C6593E" w:rsidRDefault="00C6593E">
      <w:r>
        <w:t>“Удалось вроде разобраться с “разворотами“ (поворотами) взгляда с тем, чтобы не вылетать. Суть решения проблемы состояла в том, чтобы так сказать “вести“ взглядом непрерывно, словно ведешь его по окружающим стенам, вдоль по “стене“(точнее границе) наблюдаемого пейзажа. Ты как</w:t>
      </w:r>
      <w:r>
        <w:noBreakHyphen/>
        <w:t>бы поворачиваешь взгляд и “устройство“ (в форме визуального ВД) само строит продолжение наблюдаемого (дома на улице, деревья в лесу,...), словно малюет его на неком холсте там, в сновидении. Однако заметь, что всё происходит внутри 3D</w:t>
      </w:r>
      <w:r>
        <w:noBreakHyphen/>
        <w:t>сюжета (грёзы). Сравнивал с реалом, здесь как</w:t>
      </w:r>
      <w:r>
        <w:noBreakHyphen/>
        <w:t>правило взгляд движется прерывисто, где в областях разрява мы словно опираемся лишь только на память о мире тонали, нежели стараемся сами считывать данные. “</w:t>
      </w:r>
    </w:p>
    <w:p w:rsidR="00C6593E" w:rsidRDefault="00C6593E"/>
    <w:p w:rsidR="00C6593E" w:rsidRDefault="00C6593E">
      <w:r>
        <w:t>Robomaster</w:t>
      </w:r>
    </w:p>
    <w:p w:rsidR="00C6593E" w:rsidRDefault="00C6593E">
      <w:r>
        <w:t>вот, это туупка.......</w:t>
      </w:r>
    </w:p>
    <w:p w:rsidR="00C6593E" w:rsidRDefault="00C6593E">
      <w:r>
        <w:t>текст левый, сабж старый, ник не мой =)</w:t>
      </w:r>
    </w:p>
    <w:p w:rsidR="00C6593E" w:rsidRDefault="00C6593E">
      <w:r>
        <w:t>хороший знак!</w:t>
      </w:r>
    </w:p>
    <w:p w:rsidR="00C6593E" w:rsidRDefault="00C6593E"/>
    <w:p w:rsidR="00C6593E" w:rsidRDefault="00C6593E">
      <w:pPr>
        <w:pStyle w:val="3"/>
      </w:pPr>
      <w:r>
        <w:t>Мирописание Хакеров сновидений. Техники вхождения в ОС</w:t>
      </w:r>
    </w:p>
    <w:p w:rsidR="00C6593E" w:rsidRDefault="00C6593E">
      <w:pPr>
        <w:jc w:val="left"/>
      </w:pPr>
    </w:p>
    <w:p w:rsidR="00C6593E" w:rsidRDefault="00C6593E">
      <w:r>
        <w:t>Формат: Переписка</w:t>
      </w:r>
    </w:p>
    <w:p w:rsidR="00C6593E" w:rsidRDefault="00C6593E">
      <w:r>
        <w:t>Ведущий/автор:  tekillo</w:t>
      </w:r>
    </w:p>
    <w:p w:rsidR="00C6593E" w:rsidRDefault="00C6593E">
      <w:r>
        <w:t>Период проведения:  31.05.2006 – 18.06.2006 г.</w:t>
      </w:r>
    </w:p>
    <w:p w:rsidR="00C6593E" w:rsidRDefault="00C6593E">
      <w:r>
        <w:t>Ключевые слова:</w:t>
      </w:r>
    </w:p>
    <w:p w:rsidR="00C6593E" w:rsidRDefault="00C6593E">
      <w:r>
        <w:t>Место проведения/источник:  http://www.aworld.ru/maska/forumsp5712.htm#lastinfo</w:t>
      </w:r>
    </w:p>
    <w:p w:rsidR="00C6593E" w:rsidRDefault="00C6593E">
      <w:r>
        <w:t>Связанные документы:</w:t>
      </w:r>
    </w:p>
    <w:p w:rsidR="00C6593E" w:rsidRDefault="00C6593E">
      <w:r>
        <w:t>Персоналии:  tekillo, Daedalus, Meister, Vigo, Karras, Sunbars, Апатия, Robomaster, Other</w:t>
      </w:r>
    </w:p>
    <w:p w:rsidR="00C6593E" w:rsidRDefault="00C6593E">
      <w:r>
        <w:t>Редактировал текст:  lelitam</w:t>
      </w:r>
    </w:p>
    <w:p w:rsidR="00C6593E" w:rsidRDefault="00C6593E"/>
    <w:p w:rsidR="00C6593E" w:rsidRDefault="00C6593E">
      <w:r>
        <w:t>tekillo</w:t>
      </w:r>
    </w:p>
    <w:p w:rsidR="00C6593E" w:rsidRDefault="00C6593E">
      <w:r>
        <w:t>Помогите плз!! Напишите какие техники вы знаете! А то у меня никак не получается даже до просоночного состаяния дойти =( (хотя уже несколько раз оно было =D )</w:t>
      </w:r>
    </w:p>
    <w:p w:rsidR="00C6593E" w:rsidRDefault="00C6593E"/>
    <w:p w:rsidR="00C6593E" w:rsidRDefault="00C6593E">
      <w:r>
        <w:t>Daedalus</w:t>
      </w:r>
    </w:p>
    <w:p w:rsidR="00C6593E" w:rsidRDefault="00C6593E">
      <w:r>
        <w:t>так и должно быть, зачем паниковать?</w:t>
      </w:r>
    </w:p>
    <w:p w:rsidR="00C6593E" w:rsidRDefault="00C6593E">
      <w:r>
        <w:t>нормальное состояние типичного современного человека.</w:t>
      </w:r>
    </w:p>
    <w:p w:rsidR="00C6593E" w:rsidRDefault="00C6593E">
      <w:r>
        <w:t>почему ты хочешь отойти от этого?</w:t>
      </w:r>
    </w:p>
    <w:p w:rsidR="00C6593E" w:rsidRDefault="00C6593E">
      <w:r>
        <w:t>типа пошла мода такая ?</w:t>
      </w:r>
    </w:p>
    <w:p w:rsidR="00C6593E" w:rsidRDefault="00C6593E">
      <w:r>
        <w:t>прежде всего определись с мотивами, тада и техники сами собой найдутся</w:t>
      </w:r>
    </w:p>
    <w:p w:rsidR="00C6593E" w:rsidRDefault="00C6593E"/>
    <w:p w:rsidR="00C6593E" w:rsidRDefault="00C6593E">
      <w:r>
        <w:t>Meister</w:t>
      </w:r>
    </w:p>
    <w:p w:rsidR="00C6593E" w:rsidRDefault="00C6593E">
      <w:r>
        <w:t>А по теме будет что</w:t>
      </w:r>
      <w:r>
        <w:noBreakHyphen/>
        <w:t>нибудь?</w:t>
      </w:r>
    </w:p>
    <w:p w:rsidR="00C6593E" w:rsidRDefault="00C6593E"/>
    <w:p w:rsidR="00C6593E" w:rsidRDefault="00C6593E">
      <w:r>
        <w:t>Vigo</w:t>
      </w:r>
    </w:p>
    <w:p w:rsidR="00C6593E" w:rsidRDefault="00C6593E">
      <w:r>
        <w:t>Можно войти в ОС через “картинки“, появляющиеся перед засыпанием. Для входа можно использовать технику зумминга. То есть попытаться приблизить</w:t>
      </w:r>
      <w:r>
        <w:noBreakHyphen/>
        <w:t>отдалить те или иные элементы картинки. Или увеличить</w:t>
      </w:r>
      <w:r>
        <w:noBreakHyphen/>
        <w:t xml:space="preserve">уменьшить </w:t>
      </w:r>
      <w:r>
        <w:noBreakHyphen/>
        <w:t xml:space="preserve"> что одно и то же. Играя расстоянием/размером подобным образом, можно оказаться уже внутри наблюдаемой сцены </w:t>
      </w:r>
      <w:r>
        <w:noBreakHyphen/>
        <w:t xml:space="preserve"> то бишь в ОСе.</w:t>
      </w:r>
    </w:p>
    <w:p w:rsidR="00C6593E" w:rsidRDefault="00C6593E"/>
    <w:p w:rsidR="00C6593E" w:rsidRDefault="00C6593E">
      <w:r>
        <w:t>Karras</w:t>
      </w:r>
    </w:p>
    <w:p w:rsidR="00C6593E" w:rsidRDefault="00C6593E">
      <w:r>
        <w:t xml:space="preserve">Берёшь белый лист бумаги и рисуешь на нём чёрную точку. Перед сном каждый день смотришь на неё по 10 минут не моргая и не теряя концентрации. Если сбиваешься </w:t>
      </w:r>
      <w:r>
        <w:noBreakHyphen/>
        <w:t xml:space="preserve"> начинаешь сначала. Когда навык поднимется, заметишь, что иногда по полю зрения прокатывается тёмная волна, и остаются только ты и точка. Но из</w:t>
      </w:r>
      <w:r>
        <w:noBreakHyphen/>
        <w:t xml:space="preserve">за того, что ты начинаешь думать об этом, а не о точке, концентрация сбивается и всё становится как прежде. Учишься это преодолевать. Как научишься </w:t>
      </w:r>
      <w:r>
        <w:noBreakHyphen/>
        <w:t xml:space="preserve"> перестанешь считать вход в ОС проблемой =)</w:t>
      </w:r>
    </w:p>
    <w:p w:rsidR="00C6593E" w:rsidRDefault="00C6593E"/>
    <w:p w:rsidR="00C6593E" w:rsidRDefault="00C6593E">
      <w:r>
        <w:t>Sunbars</w:t>
      </w:r>
    </w:p>
    <w:p w:rsidR="00C6593E" w:rsidRDefault="00C6593E">
      <w:r>
        <w:t xml:space="preserve">Каррас, только когда научишься возникает другая проблема </w:t>
      </w:r>
      <w:r>
        <w:noBreakHyphen/>
        <w:t xml:space="preserve"> как смотреть людям в глаза.</w:t>
      </w:r>
    </w:p>
    <w:p w:rsidR="00C6593E" w:rsidRDefault="00C6593E">
      <w:r>
        <w:t>От твоего взгляда все шарахаться начинают или в транс впадать.</w:t>
      </w:r>
    </w:p>
    <w:p w:rsidR="00C6593E" w:rsidRDefault="00C6593E">
      <w:r>
        <w:t>Что тоже не очень хорошо. Начинаешь “прятать глаза“, смотреть в землю, а не на собеседника, теряется контакт с человеком.</w:t>
      </w:r>
    </w:p>
    <w:p w:rsidR="00C6593E" w:rsidRDefault="00C6593E">
      <w:r>
        <w:t>Всё труднее становится изображать добрый милый взгляд :)</w:t>
      </w:r>
    </w:p>
    <w:p w:rsidR="00C6593E" w:rsidRDefault="00C6593E">
      <w:r>
        <w:t>Я бы добавил техники расфокусировки зрения, как меру предосторожности. Например, работу с таблицами Шульте.</w:t>
      </w:r>
    </w:p>
    <w:p w:rsidR="00C6593E" w:rsidRDefault="00C6593E"/>
    <w:p w:rsidR="00C6593E" w:rsidRDefault="00C6593E">
      <w:r>
        <w:t>Karras</w:t>
      </w:r>
    </w:p>
    <w:p w:rsidR="00C6593E" w:rsidRDefault="00C6593E">
      <w:r>
        <w:t>Да ересь, ИМХО =) Никто особо не шарахается =) Таблицы Шульте хорошая штука для тренировки периферического зрения. Для расфокусировки лучше уж точки на стекле использовать =)</w:t>
      </w:r>
    </w:p>
    <w:p w:rsidR="00C6593E" w:rsidRDefault="00C6593E"/>
    <w:p w:rsidR="00C6593E" w:rsidRDefault="00C6593E">
      <w:r>
        <w:t>Апатия</w:t>
      </w:r>
    </w:p>
    <w:p w:rsidR="00C6593E" w:rsidRDefault="00C6593E">
      <w:r>
        <w:t>2Karras</w:t>
      </w:r>
    </w:p>
    <w:p w:rsidR="00C6593E" w:rsidRDefault="00C6593E">
      <w:r>
        <w:t>И как долго можно(нужно) находиться в этой тьме(темной волне)? До тех пор пока она не обретет состояние глубины и там не появиться что то похожее на движение.. чего то ..что дальше?Это ведб не только техника входа в Ос.Это много больше..</w:t>
      </w:r>
    </w:p>
    <w:p w:rsidR="00C6593E" w:rsidRDefault="00C6593E"/>
    <w:p w:rsidR="00C6593E" w:rsidRDefault="00C6593E">
      <w:r>
        <w:t>Robomaster</w:t>
      </w:r>
    </w:p>
    <w:p w:rsidR="00C6593E" w:rsidRDefault="00C6593E">
      <w:r>
        <w:t>Каррас подумает и ответит! =)</w:t>
      </w:r>
    </w:p>
    <w:p w:rsidR="00C6593E" w:rsidRDefault="00C6593E">
      <w:r>
        <w:t xml:space="preserve">и мне тоже поясни </w:t>
      </w:r>
      <w:r>
        <w:noBreakHyphen/>
        <w:t xml:space="preserve"> что там дальше......</w:t>
      </w:r>
    </w:p>
    <w:p w:rsidR="00C6593E" w:rsidRDefault="00C6593E"/>
    <w:p w:rsidR="00C6593E" w:rsidRDefault="00C6593E">
      <w:r>
        <w:t>Sunbars</w:t>
      </w:r>
    </w:p>
    <w:p w:rsidR="00C6593E" w:rsidRDefault="00C6593E">
      <w:r>
        <w:t>Karras, через эту ересь я прошел.</w:t>
      </w:r>
    </w:p>
    <w:p w:rsidR="00C6593E" w:rsidRDefault="00C6593E">
      <w:r>
        <w:t>Мне кажется, что это тренировка взгляда не НА поверхность, а В поверхность, если так можно выразиться.</w:t>
      </w:r>
    </w:p>
    <w:p w:rsidR="00C6593E" w:rsidRDefault="00C6593E">
      <w:r>
        <w:t>И если ты смотришь на человека, то не в глаза, а прямо в душу. А это мало кому понравится.</w:t>
      </w:r>
    </w:p>
    <w:p w:rsidR="00C6593E" w:rsidRDefault="00C6593E">
      <w:r>
        <w:t xml:space="preserve">В общем, возьмите на заметку, </w:t>
      </w:r>
      <w:r>
        <w:noBreakHyphen/>
        <w:t xml:space="preserve"> мало ли кому пригодиться. Случаи разные бывают.</w:t>
      </w:r>
    </w:p>
    <w:p w:rsidR="00C6593E" w:rsidRDefault="00C6593E">
      <w:r>
        <w:t>Для ОС</w:t>
      </w:r>
      <w:r>
        <w:noBreakHyphen/>
        <w:t>ов действительно, наверное, полезно.</w:t>
      </w:r>
    </w:p>
    <w:p w:rsidR="00C6593E" w:rsidRDefault="00C6593E"/>
    <w:p w:rsidR="00C6593E" w:rsidRDefault="00C6593E">
      <w:r>
        <w:t>Karras</w:t>
      </w:r>
    </w:p>
    <w:p w:rsidR="00C6593E" w:rsidRDefault="00C6593E">
      <w:r>
        <w:t>Это техника медитативной концентрации. Навыки, полученные с её помощью полезны для входа в ОС, для работы с трансовыми состояниями и прочего подобного. Всякие движения в темноте знак того, что вы не с точкой работаете. Если уж выяснять, то давайте выяснять. Но точка тут ни при чём. Это всего лишь упражнение для развития полезного навыка, который уже потом применяется в той области, где вы считаете необходимым.</w:t>
      </w:r>
    </w:p>
    <w:p w:rsidR="00C6593E" w:rsidRDefault="00C6593E"/>
    <w:p w:rsidR="00C6593E" w:rsidRDefault="00C6593E">
      <w:r>
        <w:t>Sunbars, моё мнение всё же несколько иное. Впервые об именно этом варианте концентрационной техники я узнал от моего тренера по кунг</w:t>
      </w:r>
      <w:r>
        <w:noBreakHyphen/>
        <w:t xml:space="preserve">фу. До этого тоже полагал, что те, кто таким балуется обладают жёстким неподвижным взглядом, от которого становится не по себе. Нам так внушили. На самом деле </w:t>
      </w:r>
      <w:r>
        <w:noBreakHyphen/>
        <w:t xml:space="preserve"> ничего подобного. В глазах видна сила, да, и цепкость какая</w:t>
      </w:r>
      <w:r>
        <w:noBreakHyphen/>
        <w:t>то, присутствие. Ничего страшного, выворачивающего наружу. Людей пугает не сила взгляда, она их скорее притягивает, как и любая сила. Их пугает огонёк безумия в глазах. Остекленевшие глаза отрешённого медитатора, полубезумные глаза фанатика, полагающего, что читает в душах людей... Вот это правда страшно, и от этого не по себе становится. Это не в твой огород камень, просто я как бы тоже через всякую ересь прошёл и кое</w:t>
      </w:r>
      <w:r>
        <w:noBreakHyphen/>
        <w:t>что знаю на собственном опыте. Мы как бы адепты сновидения, и иногда по нашим глазам видно, что мы заняты практиками, от которых страшно становится любому нормальному человеку.</w:t>
      </w:r>
    </w:p>
    <w:p w:rsidR="00C6593E" w:rsidRDefault="00C6593E"/>
    <w:p w:rsidR="00C6593E" w:rsidRDefault="00C6593E">
      <w:r>
        <w:t>Other</w:t>
      </w:r>
    </w:p>
    <w:p w:rsidR="00C6593E" w:rsidRDefault="00C6593E">
      <w:r>
        <w:t xml:space="preserve">Тут недавно опять на тенях заблудился и книжульку интересную нашёл </w:t>
      </w:r>
      <w:r>
        <w:noBreakHyphen/>
        <w:t xml:space="preserve"> обещают за 10 дней научить входить:</w:t>
      </w:r>
    </w:p>
    <w:p w:rsidR="00C6593E" w:rsidRDefault="00C6593E">
      <w:r>
        <w:t>http://www.alterinfo.ru/books.phtml</w:t>
      </w:r>
    </w:p>
    <w:p w:rsidR="00C6593E" w:rsidRDefault="00C6593E">
      <w:r>
        <w:t>Кейт ХЭРЭРИ, Памела УЭЙНТРАУБ</w:t>
      </w:r>
    </w:p>
    <w:p w:rsidR="00C6593E" w:rsidRDefault="00C6593E">
      <w:r>
        <w:t xml:space="preserve">ЖИЗНЬ </w:t>
      </w:r>
      <w:r>
        <w:noBreakHyphen/>
        <w:t xml:space="preserve"> ВСЕГО ЛИШЬ СОН</w:t>
      </w:r>
    </w:p>
    <w:p w:rsidR="00C6593E" w:rsidRDefault="00C6593E">
      <w:r>
        <w:t>Типа мультики слушаешь и смотришь гипнагогику...</w:t>
      </w:r>
    </w:p>
    <w:p w:rsidR="00C6593E" w:rsidRDefault="00C6593E">
      <w:r>
        <w:t xml:space="preserve">Я так с аудиокнигами пробывал, но здесь думаю сильнее покатит, потому как сначала полчаса смотришь, потом полчаса слушаешь </w:t>
      </w:r>
      <w:r>
        <w:noBreakHyphen/>
        <w:t xml:space="preserve"> образы в памяти ещё свежи...</w:t>
      </w:r>
    </w:p>
    <w:p w:rsidR="00C6593E" w:rsidRDefault="00C6593E"/>
    <w:p w:rsidR="00C6593E" w:rsidRDefault="00C6593E">
      <w:r>
        <w:t>Karras</w:t>
      </w:r>
    </w:p>
    <w:p w:rsidR="00C6593E" w:rsidRDefault="00C6593E">
      <w:r>
        <w:t>Кейт Хэрари... эх... это для меня книга силы =) Я малым обрывок их статьи нашёл, там где было про йогов и технику релаксации =) С этого моя дримерская жизнь и началась =)</w:t>
      </w:r>
    </w:p>
    <w:p w:rsidR="00C6593E" w:rsidRDefault="00C6593E"/>
    <w:p w:rsidR="00C6593E" w:rsidRDefault="00C6593E"/>
    <w:p w:rsidR="00C6593E" w:rsidRDefault="00C6593E">
      <w:pPr>
        <w:pStyle w:val="2"/>
      </w:pPr>
      <w:r>
        <w:t>4. Опасности в сновидениях и на пути к ним. Техника Безопасности</w:t>
      </w:r>
    </w:p>
    <w:p w:rsidR="00C6593E" w:rsidRDefault="00C6593E">
      <w:pPr>
        <w:jc w:val="left"/>
      </w:pPr>
    </w:p>
    <w:p w:rsidR="00C6593E" w:rsidRDefault="00C6593E">
      <w:pPr>
        <w:pStyle w:val="3"/>
      </w:pPr>
      <w:r>
        <w:t>Лабиринты, ядра и прочее</w:t>
      </w:r>
      <w:r>
        <w:noBreakHyphen/>
        <w:t>прочее</w:t>
      </w:r>
    </w:p>
    <w:p w:rsidR="00C6593E" w:rsidRDefault="00C6593E">
      <w:pPr>
        <w:jc w:val="left"/>
      </w:pPr>
    </w:p>
    <w:p w:rsidR="00C6593E" w:rsidRDefault="00C6593E">
      <w:r>
        <w:t>Формат: Дискуссия</w:t>
      </w:r>
    </w:p>
    <w:p w:rsidR="00C6593E" w:rsidRDefault="00C6593E"/>
    <w:p w:rsidR="00C6593E" w:rsidRDefault="00C6593E">
      <w:r>
        <w:t>Ведущий/автор: летописец ХС </w:t>
      </w:r>
    </w:p>
    <w:p w:rsidR="00C6593E" w:rsidRDefault="00C6593E"/>
    <w:p w:rsidR="00C6593E" w:rsidRDefault="00C6593E">
      <w:r>
        <w:t>Период проведения: 22.08.2005 – 06.10.2005 г.</w:t>
      </w:r>
    </w:p>
    <w:p w:rsidR="00C6593E" w:rsidRDefault="00C6593E"/>
    <w:p w:rsidR="00C6593E" w:rsidRDefault="00C6593E">
      <w:r>
        <w:t>Ключевые слова: ХС, лабиринты, ядра</w:t>
      </w:r>
    </w:p>
    <w:p w:rsidR="00C6593E" w:rsidRDefault="00C6593E"/>
    <w:p w:rsidR="00C6593E" w:rsidRDefault="00C6593E">
      <w:r>
        <w:t>Место проведения/источник:http://www.aworld.ru/maska/forumsp4168a.htm#lastinfo</w:t>
      </w:r>
    </w:p>
    <w:p w:rsidR="00C6593E" w:rsidRDefault="00C6593E"/>
    <w:p w:rsidR="00C6593E" w:rsidRDefault="00C6593E">
      <w:r>
        <w:t>Связанные документы:</w:t>
      </w:r>
    </w:p>
    <w:p w:rsidR="00C6593E" w:rsidRDefault="00C6593E"/>
    <w:p w:rsidR="00C6593E" w:rsidRDefault="00C6593E">
      <w:r>
        <w:t>Персоналии: летописец ХС, кул хацкер, Swift, Партизан, LuckyFlea, Karras, пфьук, UzheneKritik, BlackFox, ПипаВан, AlwaysUnregistered, Сеть, Vigo, Irina</w:t>
      </w:r>
    </w:p>
    <w:p w:rsidR="00C6593E" w:rsidRDefault="00C6593E"/>
    <w:p w:rsidR="00C6593E" w:rsidRDefault="00C6593E">
      <w:r>
        <w:t>Редактировал текст:11322</w:t>
      </w:r>
    </w:p>
    <w:p w:rsidR="00C6593E" w:rsidRDefault="00C6593E"/>
    <w:p w:rsidR="00C6593E" w:rsidRDefault="00C6593E">
      <w:r>
        <w:t>Лабиринты, ядра и прочее</w:t>
      </w:r>
      <w:r>
        <w:noBreakHyphen/>
        <w:t>прочее</w:t>
      </w:r>
    </w:p>
    <w:p w:rsidR="00C6593E" w:rsidRDefault="00C6593E"/>
    <w:p w:rsidR="00C6593E" w:rsidRDefault="00C6593E">
      <w:r>
        <w:t>летописец ХС (#0, 2005</w:t>
      </w:r>
      <w:r>
        <w:noBreakHyphen/>
        <w:t>08</w:t>
      </w:r>
      <w:r>
        <w:noBreakHyphen/>
        <w:t>22, 16:53:10 )</w:t>
      </w:r>
    </w:p>
    <w:p w:rsidR="00C6593E" w:rsidRDefault="00C6593E"/>
    <w:p w:rsidR="00C6593E" w:rsidRDefault="00C6593E">
      <w:r>
        <w:t>Некто “Уже</w:t>
      </w:r>
      <w:r>
        <w:noBreakHyphen/>
        <w:t>не</w:t>
      </w:r>
      <w:r>
        <w:noBreakHyphen/>
        <w:t>критик“ задал вопрос о ядре лабиринта. Давайте рассмотрим эту тему с позиции мировоззрения ХС.</w:t>
      </w:r>
    </w:p>
    <w:p w:rsidR="00C6593E" w:rsidRDefault="00C6593E"/>
    <w:p w:rsidR="00C6593E" w:rsidRDefault="00C6593E">
      <w:r>
        <w:t>1. Что такое “лабиринт“?</w:t>
      </w:r>
    </w:p>
    <w:p w:rsidR="00C6593E" w:rsidRDefault="00C6593E"/>
    <w:p w:rsidR="00C6593E" w:rsidRDefault="00C6593E">
      <w:r>
        <w:t>На сновиденных картах лабиринты образуют огромную подкову, которая охватывает всю территорию под Городом и его окрестностями. Она (подкова лабиринтов) расположена симметрично оси СЗ</w:t>
      </w:r>
      <w:r>
        <w:noBreakHyphen/>
        <w:t>ЮВ и имеет створ на ЮВ. Это какая</w:t>
      </w:r>
      <w:r>
        <w:noBreakHyphen/>
        <w:t xml:space="preserve">то архетипичная структура, потому что такое же расположение лабиринта указано на рисунках майя </w:t>
      </w:r>
      <w:r>
        <w:noBreakHyphen/>
        <w:t xml:space="preserve"> правда, там лабиринт не был таким огромным и охватывал лишь часть Города.</w:t>
      </w:r>
    </w:p>
    <w:p w:rsidR="00C6593E" w:rsidRDefault="00C6593E"/>
    <w:p w:rsidR="00C6593E" w:rsidRDefault="00C6593E">
      <w:r>
        <w:t>Это так называемый лабиринт пенубры. Но есть и личностные лабиринты, которые затягивают нас в себя как магниты.</w:t>
      </w:r>
    </w:p>
    <w:p w:rsidR="00C6593E" w:rsidRDefault="00C6593E"/>
    <w:p w:rsidR="00C6593E" w:rsidRDefault="00C6593E">
      <w:r>
        <w:t xml:space="preserve">2. Личностные лабиринты бывают естественными и искусственными. К естественным лабиринтам относятся пространства, в которых заключены больные и искалеченные люди. Возьмем, например, слепых. У них свой естественный лабиринт </w:t>
      </w:r>
      <w:r>
        <w:noBreakHyphen/>
        <w:t xml:space="preserve"> эдакая тюрьма, в которой они отбывают пожизненный срок. Есть лабиринт глухих. Есть лабиринт умственно отсталых людей. Все естественные лабиринты являются отростками Лабиринта пенубры. Если вам удастся вытащить какого</w:t>
      </w:r>
      <w:r>
        <w:noBreakHyphen/>
        <w:t>то человека из лабиринта слепых, он прозреет. Если вы вытащите кого</w:t>
      </w:r>
      <w:r>
        <w:noBreakHyphen/>
        <w:t>то из лабиринта глухих, он обретет слух. Если вы при этом застрянете в таких лабиринтах, то потеряете зрение или слух, соответственно.</w:t>
      </w:r>
    </w:p>
    <w:p w:rsidR="00C6593E" w:rsidRDefault="00C6593E"/>
    <w:p w:rsidR="00C6593E" w:rsidRDefault="00C6593E">
      <w:r>
        <w:t>Искуственные лабиринты выращиваются как горчичное семя. Помните у апостола Марка: «Оно – как зерно горчичное, которое, когда сеется в землю, есть меньшее всех семян на земле; а когда посеяно, всходит и становится больше всех злаков, и пускает большие ветви, так что под тенью его могут укрываться птицы небесные.»</w:t>
      </w:r>
    </w:p>
    <w:p w:rsidR="00C6593E" w:rsidRDefault="00C6593E"/>
    <w:p w:rsidR="00C6593E" w:rsidRDefault="00C6593E">
      <w:r>
        <w:t xml:space="preserve">Создание ядра лабиринта </w:t>
      </w:r>
      <w:r>
        <w:noBreakHyphen/>
        <w:t xml:space="preserve"> это акт магии. Я встречал только одно описание этого процесса </w:t>
      </w:r>
      <w:r>
        <w:noBreakHyphen/>
        <w:t xml:space="preserve"> у Масяни. Но мне не хочется приводить его здесь, потому что идиотов в нашем мире хватает, и я не желаю давать им в руки такое мощное оружие. Тем не менее, этим оружием пользуются. Взять, к примеру, g_m, которая во всеуслышание обещала использовать метод, описанный Масяней, для своей мести этой же Масяне :)) Другими словами, мы можем предположить, что Масяне скоро придет конец по той причине, что g_m создала некое ядро намерения и наслала его на Масю. Глупой бабе, конечно, не понять, что ядро должно каким</w:t>
      </w:r>
      <w:r>
        <w:noBreakHyphen/>
        <w:t xml:space="preserve">то образом войти в контакт с намеченной жертвой. Что ядро злобного умысла может зреть и распускать побеги, но если оно не войдет в контакт с жертвой, то сожрет своего создателя </w:t>
      </w:r>
      <w:r>
        <w:noBreakHyphen/>
        <w:t xml:space="preserve"> т.е. g_m. Однако каждая дурная баба, возомнившая себя магэссой или ведьмой, должна понести наказание. И примерно через десять месяцев мы узнаем, что случится с g_m.</w:t>
      </w:r>
    </w:p>
    <w:p w:rsidR="00C6593E" w:rsidRDefault="00C6593E"/>
    <w:p w:rsidR="00C6593E" w:rsidRDefault="00C6593E">
      <w:r>
        <w:t xml:space="preserve">А как же нужно переносить ядро лабиринта или ядро проклятия на объект или жертву? Здесь мы можем вспомнить 11 сентября 2001 года. В мае 2001 года в одном из писем СИ был упомянут лабиринт, который буквально за несколько дней возник на картах сновидений нескольких ХС. Проследив его до зарождения, ХС выяснили, что датой зарождения было 10 сентября 2000 года. В исследовании этого лабиринта принимали участие ребята из Америки </w:t>
      </w:r>
      <w:r>
        <w:noBreakHyphen/>
        <w:t xml:space="preserve"> в частности, GhostCat и Валерий Рокотов (создатель легендарного сайта e2</w:t>
      </w:r>
      <w:r>
        <w:noBreakHyphen/>
        <w:t>e4, на котором тусовались самые крутые сновидящие мира). Так вот американские участники эксперимента рапортовали о чудовищном развитии того лабиринта, а их россиские коллеги отмечали только небольшие изменения в указанных местах. Было ясно, что зарождавшееся глобальное событие должно было произойти в Америке. И оно реализовалось ровно через 366 дней после своего возникновения. Свидетельства этой переписки хранились на старом сайте ХС, но из</w:t>
      </w:r>
      <w:r>
        <w:noBreakHyphen/>
        <w:t>за козней сучки g_m мы можем отследить эти события только по одному сохранившемуся письму.</w:t>
      </w:r>
    </w:p>
    <w:p w:rsidR="00C6593E" w:rsidRDefault="00C6593E"/>
    <w:p w:rsidR="00C6593E" w:rsidRDefault="00C6593E">
      <w:r>
        <w:t>Итак, великие маги мира создали ядро глобального несчастья, которое разворачивается перед нами до сих пор, захватывая в себя все новые и новые страны. Это несчастье скоро перейдет в третью мировую войну между мсульманским и христианским мирами, и его лабиринт четко отпечатается в генах все последующих поколений.</w:t>
      </w:r>
    </w:p>
    <w:p w:rsidR="00C6593E" w:rsidRDefault="00C6593E"/>
    <w:p w:rsidR="00C6593E" w:rsidRDefault="00C6593E">
      <w:r>
        <w:t>Ядро лабиринта зрело в тайне. Оно вростало сначало в страну</w:t>
      </w:r>
      <w:r>
        <w:noBreakHyphen/>
        <w:t>жертву, затем в окрестности города</w:t>
      </w:r>
      <w:r>
        <w:noBreakHyphen/>
        <w:t>жертвы. Страна</w:t>
      </w:r>
      <w:r>
        <w:noBreakHyphen/>
        <w:t>жертва сама вскармливала и обучала носителей ядра. Страна</w:t>
      </w:r>
      <w:r>
        <w:noBreakHyphen/>
        <w:t>жертва сама предоставила средства для реализации ключевого события.</w:t>
      </w:r>
    </w:p>
    <w:p w:rsidR="00C6593E" w:rsidRDefault="00C6593E"/>
    <w:p w:rsidR="00C6593E" w:rsidRDefault="00C6593E">
      <w:r>
        <w:t xml:space="preserve">Тот же самый процесс происходит и на персональном уровне </w:t>
      </w:r>
      <w:r>
        <w:noBreakHyphen/>
        <w:t xml:space="preserve"> когда человека поражают ядром лабиринта. В первом томе Кастанеды вы можете прочитать эпизод, где дон Хуан обычает Карлоса искусству привнесения зерна в пространство жертвы. И как же избавиться от такой напасти? В книге “Сон ведьмы“ описана подобная процедура. Одним из эффективных методов является физическое очищение организма с фиксацией намерения на удаление ядра. В среднем ядро личного лабиринта развивается от 8 месяцев до трех лет. Когда оно разовьется, человек затеряется в лабиринте </w:t>
      </w:r>
      <w:r>
        <w:noBreakHyphen/>
        <w:t xml:space="preserve"> сойдет с ума, получит неизлечимую болезнь или до самой смерти застрянет в безысходной ситуации.</w:t>
      </w:r>
    </w:p>
    <w:p w:rsidR="00C6593E" w:rsidRDefault="00C6593E"/>
    <w:p w:rsidR="00C6593E" w:rsidRDefault="00C6593E">
      <w:r>
        <w:t>Вторым методом является магическое разрушение ядра лабиринта. Для такого воздействия нужен сильный маг. У таких людей методы разные, поэтому не мне описывать их процедуры.</w:t>
      </w:r>
    </w:p>
    <w:p w:rsidR="00C6593E" w:rsidRDefault="00C6593E"/>
    <w:p w:rsidR="00C6593E" w:rsidRDefault="00C6593E">
      <w:r>
        <w:t>Третьим методом является символическая смерть Она включает в себя такие техники, как остановка сердца, длительная задержка дыхания и “погребение“ под землю на два</w:t>
      </w:r>
      <w:r>
        <w:noBreakHyphen/>
        <w:t>три дня.</w:t>
      </w:r>
    </w:p>
    <w:p w:rsidR="00C6593E" w:rsidRDefault="00C6593E"/>
    <w:p w:rsidR="00C6593E" w:rsidRDefault="00C6593E">
      <w:r>
        <w:t>кул хацкер (#1, 2005</w:t>
      </w:r>
      <w:r>
        <w:noBreakHyphen/>
        <w:t>08</w:t>
      </w:r>
      <w:r>
        <w:noBreakHyphen/>
        <w:t>22, 17:28:50 )</w:t>
      </w:r>
    </w:p>
    <w:p w:rsidR="00C6593E" w:rsidRDefault="00C6593E"/>
    <w:p w:rsidR="00C6593E" w:rsidRDefault="00C6593E">
      <w:r>
        <w:t>критик, или не критик уже!</w:t>
      </w:r>
    </w:p>
    <w:p w:rsidR="00C6593E" w:rsidRDefault="00C6593E"/>
    <w:p w:rsidR="00C6593E" w:rsidRDefault="00C6593E">
      <w:r>
        <w:t>связяна ли твоя просьба с той просьбой в топике Нестандартная просьба о помощи?</w:t>
      </w:r>
    </w:p>
    <w:p w:rsidR="00C6593E" w:rsidRDefault="00C6593E"/>
    <w:p w:rsidR="00C6593E" w:rsidRDefault="00C6593E">
      <w:r>
        <w:t>заморочил специально :) тянешь в свой лабиринт ?</w:t>
      </w:r>
    </w:p>
    <w:p w:rsidR="00C6593E" w:rsidRDefault="00C6593E"/>
    <w:p w:rsidR="00C6593E" w:rsidRDefault="00C6593E">
      <w:r>
        <w:t>колись!</w:t>
      </w:r>
    </w:p>
    <w:p w:rsidR="00C6593E" w:rsidRDefault="00C6593E"/>
    <w:p w:rsidR="00C6593E" w:rsidRDefault="00C6593E">
      <w:r>
        <w:t>Swift (#2, 2005</w:t>
      </w:r>
      <w:r>
        <w:noBreakHyphen/>
        <w:t>08</w:t>
      </w:r>
      <w:r>
        <w:noBreakHyphen/>
        <w:t>22, 17:32:24 )</w:t>
      </w:r>
    </w:p>
    <w:p w:rsidR="00C6593E" w:rsidRDefault="00C6593E"/>
    <w:p w:rsidR="00C6593E" w:rsidRDefault="00C6593E">
      <w:r>
        <w:t>летописец ХС</w:t>
      </w:r>
      <w:r>
        <w:noBreakHyphen/>
        <w:t xml:space="preserve"> а ссылочку на сайт е2е4 можно ?</w:t>
      </w:r>
    </w:p>
    <w:p w:rsidR="00C6593E" w:rsidRDefault="00C6593E"/>
    <w:p w:rsidR="00C6593E" w:rsidRDefault="00C6593E">
      <w:r>
        <w:t>летописец ХС (#3, 2005</w:t>
      </w:r>
      <w:r>
        <w:noBreakHyphen/>
        <w:t>08</w:t>
      </w:r>
      <w:r>
        <w:noBreakHyphen/>
        <w:t>22, 17:40:27 )</w:t>
      </w:r>
    </w:p>
    <w:p w:rsidR="00C6593E" w:rsidRDefault="00C6593E"/>
    <w:p w:rsidR="00C6593E" w:rsidRDefault="00C6593E">
      <w:r>
        <w:t>www.e2e4.com</w:t>
      </w:r>
    </w:p>
    <w:p w:rsidR="00C6593E" w:rsidRDefault="00C6593E"/>
    <w:p w:rsidR="00C6593E" w:rsidRDefault="00C6593E">
      <w:r>
        <w:t>Но он защищен от поторонних входов.</w:t>
      </w:r>
    </w:p>
    <w:p w:rsidR="00C6593E" w:rsidRDefault="00C6593E"/>
    <w:p w:rsidR="00C6593E" w:rsidRDefault="00C6593E">
      <w:r>
        <w:t>Партизан (#4, 2005</w:t>
      </w:r>
      <w:r>
        <w:noBreakHyphen/>
        <w:t>08</w:t>
      </w:r>
      <w:r>
        <w:noBreakHyphen/>
        <w:t>22, 17:48:25 )</w:t>
      </w:r>
    </w:p>
    <w:p w:rsidR="00C6593E" w:rsidRDefault="00C6593E"/>
    <w:p w:rsidR="00C6593E" w:rsidRDefault="00C6593E">
      <w:r>
        <w:t>Ох щипительная это тема, то.... тут без предварительной разведки никак. Надобно вылазку сделать и материал поконкретнее добыть, это пока так закваска зелёная</w:t>
      </w:r>
    </w:p>
    <w:p w:rsidR="00C6593E" w:rsidRDefault="00C6593E"/>
    <w:p w:rsidR="00C6593E" w:rsidRDefault="00C6593E">
      <w:r>
        <w:t>Swift (#5, 2005</w:t>
      </w:r>
      <w:r>
        <w:noBreakHyphen/>
        <w:t>08</w:t>
      </w:r>
      <w:r>
        <w:noBreakHyphen/>
        <w:t>22, 18:24:32 )</w:t>
      </w:r>
    </w:p>
    <w:p w:rsidR="00C6593E" w:rsidRDefault="00C6593E"/>
    <w:p w:rsidR="00C6593E" w:rsidRDefault="00C6593E">
      <w:r>
        <w:t>Это хорошо что есть такой сайт теперь бы ещё доступ поиметь. :</w:t>
      </w:r>
      <w:r>
        <w:noBreakHyphen/>
        <w:t>(</w:t>
      </w:r>
    </w:p>
    <w:p w:rsidR="00C6593E" w:rsidRDefault="00C6593E"/>
    <w:p w:rsidR="00C6593E" w:rsidRDefault="00C6593E">
      <w:r>
        <w:t>Кстати а как ?</w:t>
      </w:r>
    </w:p>
    <w:p w:rsidR="00C6593E" w:rsidRDefault="00C6593E"/>
    <w:p w:rsidR="00C6593E" w:rsidRDefault="00C6593E">
      <w:r>
        <w:t>летописец ХС (#6, 2005</w:t>
      </w:r>
      <w:r>
        <w:noBreakHyphen/>
        <w:t>08</w:t>
      </w:r>
      <w:r>
        <w:noBreakHyphen/>
        <w:t>22, 18:26:58 )</w:t>
      </w:r>
    </w:p>
    <w:p w:rsidR="00C6593E" w:rsidRDefault="00C6593E"/>
    <w:p w:rsidR="00C6593E" w:rsidRDefault="00C6593E">
      <w:r>
        <w:t>Знал бы как, то тут не терся :))</w:t>
      </w:r>
    </w:p>
    <w:p w:rsidR="00C6593E" w:rsidRDefault="00C6593E"/>
    <w:p w:rsidR="00C6593E" w:rsidRDefault="00C6593E">
      <w:r>
        <w:t>LuckyFlea (#7, 2005</w:t>
      </w:r>
      <w:r>
        <w:noBreakHyphen/>
        <w:t>08</w:t>
      </w:r>
      <w:r>
        <w:noBreakHyphen/>
        <w:t>22, 18:37:49 )</w:t>
      </w:r>
    </w:p>
    <w:p w:rsidR="00C6593E" w:rsidRDefault="00C6593E"/>
    <w:p w:rsidR="00C6593E" w:rsidRDefault="00C6593E">
      <w:r>
        <w:t>Ну видно это не самая простая техника)Если G_m одна из ХС не может ей воспользоваться)</w:t>
      </w:r>
    </w:p>
    <w:p w:rsidR="00C6593E" w:rsidRDefault="00C6593E"/>
    <w:p w:rsidR="00C6593E" w:rsidRDefault="00C6593E">
      <w:r>
        <w:t>летописец ХС (#8, 2005</w:t>
      </w:r>
      <w:r>
        <w:noBreakHyphen/>
        <w:t>08</w:t>
      </w:r>
      <w:r>
        <w:noBreakHyphen/>
        <w:t>22, 18:41:42 )</w:t>
      </w:r>
    </w:p>
    <w:p w:rsidR="00C6593E" w:rsidRDefault="00C6593E"/>
    <w:p w:rsidR="00C6593E" w:rsidRDefault="00C6593E">
      <w:r>
        <w:t xml:space="preserve">g_m </w:t>
      </w:r>
      <w:r>
        <w:noBreakHyphen/>
        <w:t xml:space="preserve"> не ХС и никогда ею не была. Причем, по собственной воле. А техника действительно не простая. И я не верю, что групен</w:t>
      </w:r>
      <w:r>
        <w:noBreakHyphen/>
        <w:t>модерастка на нее способна.</w:t>
      </w:r>
    </w:p>
    <w:p w:rsidR="00C6593E" w:rsidRDefault="00C6593E"/>
    <w:p w:rsidR="00C6593E" w:rsidRDefault="00C6593E">
      <w:r>
        <w:t>Karras (#9, 2005</w:t>
      </w:r>
      <w:r>
        <w:noBreakHyphen/>
        <w:t>08</w:t>
      </w:r>
      <w:r>
        <w:noBreakHyphen/>
        <w:t>22, 19:22:59 )</w:t>
      </w:r>
    </w:p>
    <w:p w:rsidR="00C6593E" w:rsidRDefault="00C6593E"/>
    <w:p w:rsidR="00C6593E" w:rsidRDefault="00C6593E">
      <w:r>
        <w:t>Интересная инфа =) Очень даже... И актуальная =(</w:t>
      </w:r>
    </w:p>
    <w:p w:rsidR="00C6593E" w:rsidRDefault="00C6593E"/>
    <w:p w:rsidR="00C6593E" w:rsidRDefault="00C6593E">
      <w:r>
        <w:t>Летописец, а лабиринты вообще говоря живые, или это просто “программа“? =) Больно уж на некий аналог летуна смахивает по описанию =)</w:t>
      </w:r>
    </w:p>
    <w:p w:rsidR="00C6593E" w:rsidRDefault="00C6593E"/>
    <w:p w:rsidR="00C6593E" w:rsidRDefault="00C6593E">
      <w:r>
        <w:t>Кстати, а что надо для наведения проклятия? Надо ли лично знать человека, например, или можно так вот через инет, как g_m масю =)</w:t>
      </w:r>
    </w:p>
    <w:p w:rsidR="00C6593E" w:rsidRDefault="00C6593E"/>
    <w:p w:rsidR="00C6593E" w:rsidRDefault="00C6593E">
      <w:r>
        <w:t>пфьук (#10, 2005</w:t>
      </w:r>
      <w:r>
        <w:noBreakHyphen/>
        <w:t>08</w:t>
      </w:r>
      <w:r>
        <w:noBreakHyphen/>
        <w:t>22, 19:30:25 )</w:t>
      </w:r>
    </w:p>
    <w:p w:rsidR="00C6593E" w:rsidRDefault="00C6593E"/>
    <w:p w:rsidR="00C6593E" w:rsidRDefault="00C6593E">
      <w:r>
        <w:t>летописец ХС</w:t>
      </w:r>
    </w:p>
    <w:p w:rsidR="00C6593E" w:rsidRDefault="00C6593E"/>
    <w:p w:rsidR="00C6593E" w:rsidRDefault="00C6593E">
      <w:r>
        <w:t>нда, действительно этто мнооогое проясняет ... !!! :((( !!!</w:t>
      </w:r>
    </w:p>
    <w:p w:rsidR="00C6593E" w:rsidRDefault="00C6593E"/>
    <w:p w:rsidR="00C6593E" w:rsidRDefault="00C6593E">
      <w:r>
        <w:t>короче надо быть настороже</w:t>
      </w:r>
    </w:p>
    <w:p w:rsidR="00C6593E" w:rsidRDefault="00C6593E"/>
    <w:p w:rsidR="00C6593E" w:rsidRDefault="00C6593E">
      <w:r>
        <w:t>влияет ли серьезно выведение структуры лабиринта на “солнышко“ (открытый доступ)</w:t>
      </w:r>
    </w:p>
    <w:p w:rsidR="00C6593E" w:rsidRDefault="00C6593E"/>
    <w:p w:rsidR="00C6593E" w:rsidRDefault="00C6593E">
      <w:r>
        <w:t>или если фиксация произошла, то всё фатально.</w:t>
      </w:r>
    </w:p>
    <w:p w:rsidR="00C6593E" w:rsidRDefault="00C6593E"/>
    <w:p w:rsidR="00C6593E" w:rsidRDefault="00C6593E">
      <w:r>
        <w:t>насколько конкретны или абстрактны транзиты или порталы</w:t>
      </w:r>
    </w:p>
    <w:p w:rsidR="00C6593E" w:rsidRDefault="00C6593E"/>
    <w:p w:rsidR="00C6593E" w:rsidRDefault="00C6593E">
      <w:r>
        <w:t>впрочем я вперед забегаю</w:t>
      </w:r>
    </w:p>
    <w:p w:rsidR="00C6593E" w:rsidRDefault="00C6593E"/>
    <w:p w:rsidR="00C6593E" w:rsidRDefault="00C6593E">
      <w:r>
        <w:t>и насчет нового, он ветка подковы или отдельно ?</w:t>
      </w:r>
    </w:p>
    <w:p w:rsidR="00C6593E" w:rsidRDefault="00C6593E"/>
    <w:p w:rsidR="00C6593E" w:rsidRDefault="00C6593E">
      <w:r>
        <w:t>или например сожрет ее?</w:t>
      </w:r>
    </w:p>
    <w:p w:rsidR="00C6593E" w:rsidRDefault="00C6593E"/>
    <w:p w:rsidR="00C6593E" w:rsidRDefault="00C6593E">
      <w:r>
        <w:t>хотелось бы отметить, что перидически мы все начиная с 2001 года воюем во снах</w:t>
      </w:r>
    </w:p>
    <w:p w:rsidR="00C6593E" w:rsidRDefault="00C6593E"/>
    <w:p w:rsidR="00C6593E" w:rsidRDefault="00C6593E">
      <w:r>
        <w:t>в смысле натуральные боевые действия ведём</w:t>
      </w:r>
    </w:p>
    <w:p w:rsidR="00C6593E" w:rsidRDefault="00C6593E"/>
    <w:p w:rsidR="00C6593E" w:rsidRDefault="00C6593E">
      <w:r>
        <w:t>вобщем тема оч классная, пратическая и побольше теории очень бы всем пригодилось</w:t>
      </w:r>
    </w:p>
    <w:p w:rsidR="00C6593E" w:rsidRDefault="00C6593E"/>
    <w:p w:rsidR="00C6593E" w:rsidRDefault="00C6593E">
      <w:r>
        <w:t>летописец ХС (#11, 2005</w:t>
      </w:r>
      <w:r>
        <w:noBreakHyphen/>
        <w:t>08</w:t>
      </w:r>
      <w:r>
        <w:noBreakHyphen/>
        <w:t>22, 19:32:22 )</w:t>
      </w:r>
    </w:p>
    <w:p w:rsidR="00C6593E" w:rsidRDefault="00C6593E"/>
    <w:p w:rsidR="00C6593E" w:rsidRDefault="00C6593E">
      <w:r>
        <w:t xml:space="preserve">Karras, ядро лабиринта или ядро проклятия </w:t>
      </w:r>
      <w:r>
        <w:noBreakHyphen/>
        <w:t xml:space="preserve"> это бомба с заведенным часовым механизмом, которую ты можешь подложить только в объявленное место или объявленному человеку. Не успеешь, сам взорвешься. Конечно, у продвинутых магов имеются всякие хитрые методы. Но принцип сохраняется прежним: нанес ущерб, будь добр пережить откат удара. Бен</w:t>
      </w:r>
      <w:r>
        <w:noBreakHyphen/>
        <w:t>Ладену</w:t>
      </w:r>
      <w:r>
        <w:noBreakHyphen/>
        <w:t>то пофик, но Афган амкриканцы поровняли нехило. И в этом опять видна красота магии. Мстили Бен</w:t>
      </w:r>
      <w:r>
        <w:noBreakHyphen/>
        <w:t xml:space="preserve">Ладену, а уничтожали других </w:t>
      </w:r>
      <w:r>
        <w:noBreakHyphen/>
        <w:t xml:space="preserve"> непричастных. Мага хрен возьмешь за задницу. Неонагвалисты хотели бы отомстить Масяне, а где ее сейчас найдешь? Вроде ее нет, а она есть. И что</w:t>
      </w:r>
      <w:r>
        <w:noBreakHyphen/>
        <w:t>то делает! И когда это что</w:t>
      </w:r>
      <w:r>
        <w:noBreakHyphen/>
        <w:t>то возникнет перед нами, неонагвалисты снова будут застигнуты врасплох. Магия!</w:t>
      </w:r>
    </w:p>
    <w:p w:rsidR="00C6593E" w:rsidRDefault="00C6593E"/>
    <w:p w:rsidR="00C6593E" w:rsidRDefault="00C6593E">
      <w:r>
        <w:t>Партизан (#12, 2005</w:t>
      </w:r>
      <w:r>
        <w:noBreakHyphen/>
        <w:t>08</w:t>
      </w:r>
      <w:r>
        <w:noBreakHyphen/>
        <w:t>22, 20:22:50 )</w:t>
      </w:r>
    </w:p>
    <w:p w:rsidR="00C6593E" w:rsidRDefault="00C6593E"/>
    <w:p w:rsidR="00C6593E" w:rsidRDefault="00C6593E">
      <w:r>
        <w:t>Не ну это пока страшные сказки на ночь. Воинов нужно вскармливать другим молоком</w:t>
      </w:r>
    </w:p>
    <w:p w:rsidR="00C6593E" w:rsidRDefault="00C6593E"/>
    <w:p w:rsidR="00C6593E" w:rsidRDefault="00C6593E">
      <w:r>
        <w:t>летописец ХС (#13, 2005</w:t>
      </w:r>
      <w:r>
        <w:noBreakHyphen/>
        <w:t>08</w:t>
      </w:r>
      <w:r>
        <w:noBreakHyphen/>
        <w:t>22, 20:33:27 )</w:t>
      </w:r>
    </w:p>
    <w:p w:rsidR="00C6593E" w:rsidRDefault="00C6593E"/>
    <w:p w:rsidR="00C6593E" w:rsidRDefault="00C6593E">
      <w:r>
        <w:t xml:space="preserve">пфьук, недостатком этого сайта является отсутствие возможностей приводить графику и рисунки. Ну я бы показал рисунки майя и карту той же Иветы </w:t>
      </w:r>
      <w:r>
        <w:noBreakHyphen/>
        <w:t xml:space="preserve"> они точь в точь. А как?</w:t>
      </w:r>
    </w:p>
    <w:p w:rsidR="00C6593E" w:rsidRDefault="00C6593E"/>
    <w:p w:rsidR="00C6593E" w:rsidRDefault="00C6593E">
      <w:r>
        <w:t xml:space="preserve">Новый лабиринт расположен с поворотом на 49 грудусов от основного </w:t>
      </w:r>
      <w:r>
        <w:noBreakHyphen/>
        <w:t xml:space="preserve"> пенубры. Есть две гипотезы. Либо какой</w:t>
      </w:r>
      <w:r>
        <w:noBreakHyphen/>
        <w:t>то маг открыл новые врата в Иномирье (читай Кеннета Гранта), либо это воздействие инопланетного разума (или каких</w:t>
      </w:r>
      <w:r>
        <w:noBreakHyphen/>
        <w:t>то катаклизмов во вселенной). Я склоняюсь ко второй версии, потому что недавно астрономы объявили о том, что какая</w:t>
      </w:r>
      <w:r>
        <w:noBreakHyphen/>
        <w:t>то хрень (максичерная звезда) пожирает целые глактики. В остальном полностью согласен с тобой.</w:t>
      </w:r>
    </w:p>
    <w:p w:rsidR="00C6593E" w:rsidRDefault="00C6593E"/>
    <w:p w:rsidR="00C6593E" w:rsidRDefault="00C6593E">
      <w:r>
        <w:t>Партизан (#14, 2005</w:t>
      </w:r>
      <w:r>
        <w:noBreakHyphen/>
        <w:t>08</w:t>
      </w:r>
      <w:r>
        <w:noBreakHyphen/>
        <w:t>22, 20:37:02 )</w:t>
      </w:r>
    </w:p>
    <w:p w:rsidR="00C6593E" w:rsidRDefault="00C6593E"/>
    <w:p w:rsidR="00C6593E" w:rsidRDefault="00C6593E">
      <w:r>
        <w:t xml:space="preserve">летописец ХС </w:t>
      </w:r>
      <w:r>
        <w:noBreakHyphen/>
        <w:t xml:space="preserve"> да ты не тормози, мало ли что ли у нас партизанкискх делянок, а ну давай выкладывайся http://lonebird.ru/forum/viewforum.php?f=2</w:t>
      </w:r>
    </w:p>
    <w:p w:rsidR="00C6593E" w:rsidRDefault="00C6593E"/>
    <w:p w:rsidR="00C6593E" w:rsidRDefault="00C6593E">
      <w:r>
        <w:t>И это панику пока не сей среди народа, разобраться же надо, говорю</w:t>
      </w:r>
    </w:p>
    <w:p w:rsidR="00C6593E" w:rsidRDefault="00C6593E"/>
    <w:p w:rsidR="00C6593E" w:rsidRDefault="00C6593E">
      <w:r>
        <w:t>пфьук (#15, 2005</w:t>
      </w:r>
      <w:r>
        <w:noBreakHyphen/>
        <w:t>08</w:t>
      </w:r>
      <w:r>
        <w:noBreakHyphen/>
        <w:t>22, 21:37:18 )</w:t>
      </w:r>
    </w:p>
    <w:p w:rsidR="00C6593E" w:rsidRDefault="00C6593E"/>
    <w:p w:rsidR="00C6593E" w:rsidRDefault="00C6593E">
      <w:r>
        <w:t>Партизан</w:t>
      </w:r>
    </w:p>
    <w:p w:rsidR="00C6593E" w:rsidRDefault="00C6593E"/>
    <w:p w:rsidR="00C6593E" w:rsidRDefault="00C6593E">
      <w:r>
        <w:t>туда СВОИ картинки не запостишь</w:t>
      </w:r>
    </w:p>
    <w:p w:rsidR="00C6593E" w:rsidRDefault="00C6593E"/>
    <w:p w:rsidR="00C6593E" w:rsidRDefault="00C6593E">
      <w:r>
        <w:t>Летописец ХС</w:t>
      </w:r>
    </w:p>
    <w:p w:rsidR="00C6593E" w:rsidRDefault="00C6593E"/>
    <w:p w:rsidR="00C6593E" w:rsidRDefault="00C6593E">
      <w:r>
        <w:t>скорее вторая, все</w:t>
      </w:r>
      <w:r>
        <w:noBreakHyphen/>
        <w:t>таки</w:t>
      </w:r>
    </w:p>
    <w:p w:rsidR="00C6593E" w:rsidRDefault="00C6593E"/>
    <w:p w:rsidR="00C6593E" w:rsidRDefault="00C6593E">
      <w:r>
        <w:t>как правило астрономические феномены обязательно проецируются.</w:t>
      </w:r>
    </w:p>
    <w:p w:rsidR="00C6593E" w:rsidRDefault="00C6593E"/>
    <w:p w:rsidR="00C6593E" w:rsidRDefault="00C6593E">
      <w:r>
        <w:t>я и астрологию маленко изучал :)</w:t>
      </w:r>
    </w:p>
    <w:p w:rsidR="00C6593E" w:rsidRDefault="00C6593E"/>
    <w:p w:rsidR="00C6593E" w:rsidRDefault="00C6593E">
      <w:r>
        <w:t>попробую на народе сделать страничку с рисунками,</w:t>
      </w:r>
    </w:p>
    <w:p w:rsidR="00C6593E" w:rsidRDefault="00C6593E"/>
    <w:p w:rsidR="00C6593E" w:rsidRDefault="00C6593E">
      <w:r>
        <w:t>они готовы,</w:t>
      </w:r>
    </w:p>
    <w:p w:rsidR="00C6593E" w:rsidRDefault="00C6593E"/>
    <w:p w:rsidR="00C6593E" w:rsidRDefault="00C6593E">
      <w:r>
        <w:t>пароль скину Николь,</w:t>
      </w:r>
    </w:p>
    <w:p w:rsidR="00C6593E" w:rsidRDefault="00C6593E"/>
    <w:p w:rsidR="00C6593E" w:rsidRDefault="00C6593E">
      <w:r>
        <w:t>кому надо будет чтоньть выложить, бу обращаться к ней (регистренный)</w:t>
      </w:r>
    </w:p>
    <w:p w:rsidR="00C6593E" w:rsidRDefault="00C6593E"/>
    <w:p w:rsidR="00C6593E" w:rsidRDefault="00C6593E">
      <w:r>
        <w:t>если посчитаешь ненужным, скажи.</w:t>
      </w:r>
    </w:p>
    <w:p w:rsidR="00C6593E" w:rsidRDefault="00C6593E"/>
    <w:p w:rsidR="00C6593E" w:rsidRDefault="00C6593E">
      <w:r>
        <w:t>завтра утром начну.</w:t>
      </w:r>
    </w:p>
    <w:p w:rsidR="00C6593E" w:rsidRDefault="00C6593E"/>
    <w:p w:rsidR="00C6593E" w:rsidRDefault="00C6593E">
      <w:r>
        <w:t>UzheneKritik (#16, 2005</w:t>
      </w:r>
      <w:r>
        <w:noBreakHyphen/>
        <w:t>08</w:t>
      </w:r>
      <w:r>
        <w:noBreakHyphen/>
        <w:t>23, 03:58:42 )</w:t>
      </w:r>
    </w:p>
    <w:p w:rsidR="00C6593E" w:rsidRDefault="00C6593E"/>
    <w:p w:rsidR="00C6593E" w:rsidRDefault="00C6593E">
      <w:r>
        <w:t>кул хацкер, , никого никуда не тяну, сам хочу вылезти.</w:t>
      </w:r>
    </w:p>
    <w:p w:rsidR="00C6593E" w:rsidRDefault="00C6593E"/>
    <w:p w:rsidR="00C6593E" w:rsidRDefault="00C6593E">
      <w:r>
        <w:t>Думаю, что связано, но не знаю, что думаю.</w:t>
      </w:r>
    </w:p>
    <w:p w:rsidR="00C6593E" w:rsidRDefault="00C6593E"/>
    <w:p w:rsidR="00C6593E" w:rsidRDefault="00C6593E">
      <w:r>
        <w:t>Т.е. все давно рекомендации приняты и в действие приведены. Даже потихонечку легче становилось, но затем снова крутит и не знаю, что такое.</w:t>
      </w:r>
    </w:p>
    <w:p w:rsidR="00C6593E" w:rsidRDefault="00C6593E"/>
    <w:p w:rsidR="00C6593E" w:rsidRDefault="00C6593E">
      <w:r>
        <w:t>Почему подумал о лабиринтах, так я там постоянно во сне, плюс по жизни, ну прям как в ощущении лабиринта и таком состоянии безышодности, что</w:t>
      </w:r>
      <w:r>
        <w:noBreakHyphen/>
        <w:t>ли. Даже заметил, что когда гуляю, практически всегда выхожу на круг и те же места. А если уз пошел по прямой с намерением не сворачиваться, то обязательно дождь. Но это, думаю к делу не относится, так интересное наблюдение.</w:t>
      </w:r>
    </w:p>
    <w:p w:rsidR="00C6593E" w:rsidRDefault="00C6593E"/>
    <w:p w:rsidR="00C6593E" w:rsidRDefault="00C6593E">
      <w:r>
        <w:t>А вообще, не было бы хреново, не спарашивал бы. Оно и раньше уже было плохо, но я находился в иллюзии, что справлюсь самостоятельно.</w:t>
      </w:r>
    </w:p>
    <w:p w:rsidR="00C6593E" w:rsidRDefault="00C6593E"/>
    <w:p w:rsidR="00C6593E" w:rsidRDefault="00C6593E">
      <w:r>
        <w:t>Летописец, кое что из описания уловил, но, как вычислить эти все моменты.</w:t>
      </w:r>
    </w:p>
    <w:p w:rsidR="00C6593E" w:rsidRDefault="00C6593E"/>
    <w:p w:rsidR="00C6593E" w:rsidRDefault="00C6593E">
      <w:r>
        <w:t>Я, например, точно знаю, что до 2001 у меня ничего не было. Потом какое</w:t>
      </w:r>
      <w:r>
        <w:noBreakHyphen/>
        <w:t>то кровоизлияние в глаз. С 2003 что</w:t>
      </w:r>
      <w:r>
        <w:noBreakHyphen/>
        <w:t>то проявлялось, а последнее время, не знаю хорошего сравнения, “как в танк посадили и закопали“ какое</w:t>
      </w:r>
      <w:r>
        <w:noBreakHyphen/>
        <w:t>то ощущение чегото очень глубокого, плотного и непроницаемого, формирующего круговые петли или что</w:t>
      </w:r>
      <w:r>
        <w:noBreakHyphen/>
        <w:t>то такое. Про себя я уже решил</w:t>
      </w:r>
      <w:r>
        <w:noBreakHyphen/>
        <w:t xml:space="preserve"> допрыгался.</w:t>
      </w:r>
    </w:p>
    <w:p w:rsidR="00C6593E" w:rsidRDefault="00C6593E"/>
    <w:p w:rsidR="00C6593E" w:rsidRDefault="00C6593E">
      <w:r>
        <w:t>Партизан (#17, 2005</w:t>
      </w:r>
      <w:r>
        <w:noBreakHyphen/>
        <w:t>08</w:t>
      </w:r>
      <w:r>
        <w:noBreakHyphen/>
        <w:t>23, 06:13:27 )</w:t>
      </w:r>
    </w:p>
    <w:p w:rsidR="00C6593E" w:rsidRDefault="00C6593E"/>
    <w:p w:rsidR="00C6593E" w:rsidRDefault="00C6593E">
      <w:r>
        <w:t>И всё, и всё же пришёл бы к нам на делянку мы бы тебя раскопали</w:t>
      </w:r>
      <w:r>
        <w:noBreakHyphen/>
        <w:t>размотали, ожил бы.</w:t>
      </w:r>
    </w:p>
    <w:p w:rsidR="00C6593E" w:rsidRDefault="00C6593E"/>
    <w:p w:rsidR="00C6593E" w:rsidRDefault="00C6593E">
      <w:r>
        <w:t>Karras (#18, 2005</w:t>
      </w:r>
      <w:r>
        <w:noBreakHyphen/>
        <w:t>08</w:t>
      </w:r>
      <w:r>
        <w:noBreakHyphen/>
        <w:t>23, 17:29:37 )</w:t>
      </w:r>
    </w:p>
    <w:p w:rsidR="00C6593E" w:rsidRDefault="00C6593E"/>
    <w:p w:rsidR="00C6593E" w:rsidRDefault="00C6593E">
      <w:r>
        <w:t>UzheneKritik, коллега, блин =)</w:t>
      </w:r>
    </w:p>
    <w:p w:rsidR="00C6593E" w:rsidRDefault="00C6593E"/>
    <w:p w:rsidR="00C6593E" w:rsidRDefault="00C6593E">
      <w:r>
        <w:t>У меня, в основном, с близкими проблемы, но не только. За этот год бабушка в больнице почти при смерти лежала, дед четыре раза и умер недавно, буквально неделю назад мама в больницу попала. С отцом вообще кошмар какой</w:t>
      </w:r>
      <w:r>
        <w:noBreakHyphen/>
        <w:t>то, даже не хочу рассказывать. Это только то, что самых близких людей касается. Была ещё одна история, которая сил выпила едва ли не больше, чем все эти проклятые больницы, по которым почти весь год разъезжал. И куча мелкого дерьма. В итоге иногда вообще ни на что сил нет. Даже перепику всю забросил. Подходишь к компу, залезешь на форум, посмотришь на темы, ну, может, выдавишь из себя что и всё. Даже свои любимые сновидения сейчас скорее на одном упрямстве изучаю =) В общем, тож ощущение, что “сисадмин“ балуется =)</w:t>
      </w:r>
    </w:p>
    <w:p w:rsidR="00C6593E" w:rsidRDefault="00C6593E"/>
    <w:p w:rsidR="00C6593E" w:rsidRDefault="00C6593E">
      <w:r>
        <w:t>BlackFox (#19, 2005</w:t>
      </w:r>
      <w:r>
        <w:noBreakHyphen/>
        <w:t>08</w:t>
      </w:r>
      <w:r>
        <w:noBreakHyphen/>
        <w:t>23, 17:41:20 )</w:t>
      </w:r>
    </w:p>
    <w:p w:rsidR="00C6593E" w:rsidRDefault="00C6593E"/>
    <w:p w:rsidR="00C6593E" w:rsidRDefault="00C6593E">
      <w:r>
        <w:t>Karras , а может залез далеко слишком? Кармический рэкет? Может у тебя уже второй уровень опасности.</w:t>
      </w:r>
    </w:p>
    <w:p w:rsidR="00C6593E" w:rsidRDefault="00C6593E"/>
    <w:p w:rsidR="00C6593E" w:rsidRDefault="00C6593E">
      <w:r>
        <w:t>LuckyFlea (#20, 2005</w:t>
      </w:r>
      <w:r>
        <w:noBreakHyphen/>
        <w:t>08</w:t>
      </w:r>
      <w:r>
        <w:noBreakHyphen/>
        <w:t>23, 17:42:43 )</w:t>
      </w:r>
    </w:p>
    <w:p w:rsidR="00C6593E" w:rsidRDefault="00C6593E"/>
    <w:p w:rsidR="00C6593E" w:rsidRDefault="00C6593E">
      <w:r>
        <w:t>Каррас Критик будет давить пока воспринимаете как давление.Пока противопоставляете себя миру.Делите на себя и кого то кто давит.Само отношение.)Я прошел через это)Проблемы были во всем)“Когда думал что хуже быть не может пошел дождь... и я начал смеятся“.</w:t>
      </w:r>
    </w:p>
    <w:p w:rsidR="00C6593E" w:rsidRDefault="00C6593E"/>
    <w:p w:rsidR="00C6593E" w:rsidRDefault="00C6593E">
      <w:r>
        <w:t>ПипаВан (#21, 2005</w:t>
      </w:r>
      <w:r>
        <w:noBreakHyphen/>
        <w:t>08</w:t>
      </w:r>
      <w:r>
        <w:noBreakHyphen/>
        <w:t>23, 17:59:36 )</w:t>
      </w:r>
    </w:p>
    <w:p w:rsidR="00C6593E" w:rsidRDefault="00C6593E"/>
    <w:p w:rsidR="00C6593E" w:rsidRDefault="00C6593E">
      <w:r>
        <w:t>Ребята, может, вам потрахаться надо? Тогда все беды пройдут и прыщики на лице тоже.</w:t>
      </w:r>
    </w:p>
    <w:p w:rsidR="00C6593E" w:rsidRDefault="00C6593E"/>
    <w:p w:rsidR="00C6593E" w:rsidRDefault="00C6593E">
      <w:r>
        <w:t>пфьук (#22, 2005</w:t>
      </w:r>
      <w:r>
        <w:noBreakHyphen/>
        <w:t>08</w:t>
      </w:r>
      <w:r>
        <w:noBreakHyphen/>
        <w:t>23, 18:29:02 )</w:t>
      </w:r>
    </w:p>
    <w:p w:rsidR="00C6593E" w:rsidRDefault="00C6593E"/>
    <w:p w:rsidR="00C6593E" w:rsidRDefault="00C6593E">
      <w:r>
        <w:t>Каррас</w:t>
      </w:r>
    </w:p>
    <w:p w:rsidR="00C6593E" w:rsidRDefault="00C6593E"/>
    <w:p w:rsidR="00C6593E" w:rsidRDefault="00C6593E">
      <w:r>
        <w:t>кстати, гм описывала тоже подобные симптомы :)</w:t>
      </w:r>
    </w:p>
    <w:p w:rsidR="00C6593E" w:rsidRDefault="00C6593E"/>
    <w:p w:rsidR="00C6593E" w:rsidRDefault="00C6593E">
      <w:r>
        <w:t>смекаешь ?</w:t>
      </w:r>
    </w:p>
    <w:p w:rsidR="00C6593E" w:rsidRDefault="00C6593E"/>
    <w:p w:rsidR="00C6593E" w:rsidRDefault="00C6593E">
      <w:r>
        <w:t>:)))</w:t>
      </w:r>
    </w:p>
    <w:p w:rsidR="00C6593E" w:rsidRDefault="00C6593E"/>
    <w:p w:rsidR="00C6593E" w:rsidRDefault="00C6593E">
      <w:r>
        <w:t>пфьук (#23, 2005</w:t>
      </w:r>
      <w:r>
        <w:noBreakHyphen/>
        <w:t>08</w:t>
      </w:r>
      <w:r>
        <w:noBreakHyphen/>
        <w:t>23, 18:31:40 )</w:t>
      </w:r>
    </w:p>
    <w:p w:rsidR="00C6593E" w:rsidRDefault="00C6593E"/>
    <w:p w:rsidR="00C6593E" w:rsidRDefault="00C6593E">
      <w:r>
        <w:t>ПипаВан</w:t>
      </w:r>
    </w:p>
    <w:p w:rsidR="00C6593E" w:rsidRDefault="00C6593E"/>
    <w:p w:rsidR="00C6593E" w:rsidRDefault="00C6593E">
      <w:r>
        <w:t>ты чё себя здесь предлагешь ?</w:t>
      </w:r>
    </w:p>
    <w:p w:rsidR="00C6593E" w:rsidRDefault="00C6593E"/>
    <w:p w:rsidR="00C6593E" w:rsidRDefault="00C6593E">
      <w:r>
        <w:t>Пшла отсюда, шалава !</w:t>
      </w:r>
    </w:p>
    <w:p w:rsidR="00C6593E" w:rsidRDefault="00C6593E"/>
    <w:p w:rsidR="00C6593E" w:rsidRDefault="00C6593E">
      <w:r>
        <w:t>Karras (#24, 2005</w:t>
      </w:r>
      <w:r>
        <w:noBreakHyphen/>
        <w:t>08</w:t>
      </w:r>
      <w:r>
        <w:noBreakHyphen/>
        <w:t>23, 18:40:30 )</w:t>
      </w:r>
    </w:p>
    <w:p w:rsidR="00C6593E" w:rsidRDefault="00C6593E"/>
    <w:p w:rsidR="00C6593E" w:rsidRDefault="00C6593E">
      <w:r>
        <w:t>LuckyFlea, я себя миру не противопоставляю. Просто всё складывается так, что очень часто не до практики =) Про сисадмина это я к слову. Мне в этом плане карма</w:t>
      </w:r>
      <w:r>
        <w:noBreakHyphen/>
        <w:t>йога нравится. А то, что по больницам в этом году много поездил,так это даже мой научник признал за необычное что</w:t>
      </w:r>
      <w:r>
        <w:noBreakHyphen/>
        <w:t>то. Слишком много совпадений.</w:t>
      </w:r>
    </w:p>
    <w:p w:rsidR="00C6593E" w:rsidRDefault="00C6593E"/>
    <w:p w:rsidR="00C6593E" w:rsidRDefault="00C6593E">
      <w:r>
        <w:t>ПипаВан, кто бы ты ни было, тяжело понять, что бывают беды и не от недотраха, правда? Когда сперматоксикоз или там буйство матки, не знаю, что конкретно в твоём случае, так тяжело представить, что бывает что</w:t>
      </w:r>
      <w:r>
        <w:noBreakHyphen/>
        <w:t>то хуже. Иди дави прыщи, ублюдок, и не вытирай свой гной об этот форум.</w:t>
      </w:r>
    </w:p>
    <w:p w:rsidR="00C6593E" w:rsidRDefault="00C6593E"/>
    <w:p w:rsidR="00C6593E" w:rsidRDefault="00C6593E">
      <w:r>
        <w:t>UzheneKritik (#25, 2005</w:t>
      </w:r>
      <w:r>
        <w:noBreakHyphen/>
        <w:t>08</w:t>
      </w:r>
      <w:r>
        <w:noBreakHyphen/>
        <w:t>24, 04:56:40 )</w:t>
      </w:r>
    </w:p>
    <w:p w:rsidR="00C6593E" w:rsidRDefault="00C6593E"/>
    <w:p w:rsidR="00C6593E" w:rsidRDefault="00C6593E">
      <w:r>
        <w:t>Я себя тоже миру не противопоставляю, разве что он себя мне (нужно быть в постоянном напряжении, если проживаешь нелегально).</w:t>
      </w:r>
    </w:p>
    <w:p w:rsidR="00C6593E" w:rsidRDefault="00C6593E"/>
    <w:p w:rsidR="00C6593E" w:rsidRDefault="00C6593E">
      <w:r>
        <w:t>пфьук (#26, 2005</w:t>
      </w:r>
      <w:r>
        <w:noBreakHyphen/>
        <w:t>08</w:t>
      </w:r>
      <w:r>
        <w:noBreakHyphen/>
        <w:t>25, 07:54:21 )</w:t>
      </w:r>
    </w:p>
    <w:p w:rsidR="00C6593E" w:rsidRDefault="00C6593E"/>
    <w:p w:rsidR="00C6593E" w:rsidRDefault="00C6593E">
      <w:r>
        <w:t>GhostCatкстати подписан на яховский лист toltecdreaming</w:t>
      </w:r>
    </w:p>
    <w:p w:rsidR="00C6593E" w:rsidRDefault="00C6593E"/>
    <w:p w:rsidR="00C6593E" w:rsidRDefault="00C6593E">
      <w:r>
        <w:t>мыло у него ммм явно русское какбы :)</w:t>
      </w:r>
    </w:p>
    <w:p w:rsidR="00C6593E" w:rsidRDefault="00C6593E"/>
    <w:p w:rsidR="00C6593E" w:rsidRDefault="00C6593E">
      <w:r>
        <w:t>“Свидетельства этой переписки хранились на старом сайте ХС, но из</w:t>
      </w:r>
      <w:r>
        <w:noBreakHyphen/>
        <w:t>за козней сучки g_m“</w:t>
      </w:r>
    </w:p>
    <w:p w:rsidR="00C6593E" w:rsidRDefault="00C6593E"/>
    <w:p w:rsidR="00C6593E" w:rsidRDefault="00C6593E">
      <w:r>
        <w:t>выходит на старом сайте была и невидимая часть, до которой не добирались скачиватели сайтов</w:t>
      </w:r>
    </w:p>
    <w:p w:rsidR="00C6593E" w:rsidRDefault="00C6593E"/>
    <w:p w:rsidR="00C6593E" w:rsidRDefault="00C6593E">
      <w:r>
        <w:t>это круто все меняет тогда</w:t>
      </w:r>
    </w:p>
    <w:p w:rsidR="00C6593E" w:rsidRDefault="00C6593E"/>
    <w:p w:rsidR="00C6593E" w:rsidRDefault="00C6593E">
      <w:r>
        <w:t>просто речи не может быть о каких то этических категориях и обидах</w:t>
      </w:r>
    </w:p>
    <w:p w:rsidR="00C6593E" w:rsidRDefault="00C6593E"/>
    <w:p w:rsidR="00C6593E" w:rsidRDefault="00C6593E">
      <w:r>
        <w:t>можно сказать что gm только ждала удобного момента чтоб похерить это дело</w:t>
      </w:r>
    </w:p>
    <w:p w:rsidR="00C6593E" w:rsidRDefault="00C6593E"/>
    <w:p w:rsidR="00C6593E" w:rsidRDefault="00C6593E">
      <w:r>
        <w:t>ну книга Виго обретает реальные черты все больше и болше</w:t>
      </w:r>
    </w:p>
    <w:p w:rsidR="00C6593E" w:rsidRDefault="00C6593E"/>
    <w:p w:rsidR="00C6593E" w:rsidRDefault="00C6593E">
      <w:r>
        <w:t>бля, действительно ей падле дали премию ввиде сайта :)</w:t>
      </w:r>
    </w:p>
    <w:p w:rsidR="00C6593E" w:rsidRDefault="00C6593E"/>
    <w:p w:rsidR="00C6593E" w:rsidRDefault="00C6593E">
      <w:r>
        <w:t>летописец ХС, у нас появился общий ресурс для обмена ypond.narod.ru</w:t>
      </w:r>
    </w:p>
    <w:p w:rsidR="00C6593E" w:rsidRDefault="00C6593E"/>
    <w:p w:rsidR="00C6593E" w:rsidRDefault="00C6593E">
      <w:r>
        <w:t>пароль у Николь мона получить. оч хотелось бы увидеть</w:t>
      </w:r>
    </w:p>
    <w:p w:rsidR="00C6593E" w:rsidRDefault="00C6593E"/>
    <w:p w:rsidR="00C6593E" w:rsidRDefault="00C6593E">
      <w:r>
        <w:t>рисунок из кодекса майя и примерную схемку расположения подковы и нового.</w:t>
      </w:r>
    </w:p>
    <w:p w:rsidR="00C6593E" w:rsidRDefault="00C6593E"/>
    <w:p w:rsidR="00C6593E" w:rsidRDefault="00C6593E">
      <w:r>
        <w:t>если такое мона короче.</w:t>
      </w:r>
    </w:p>
    <w:p w:rsidR="00C6593E" w:rsidRDefault="00C6593E"/>
    <w:p w:rsidR="00C6593E" w:rsidRDefault="00C6593E">
      <w:r>
        <w:t>Karras (#27, 2005</w:t>
      </w:r>
      <w:r>
        <w:noBreakHyphen/>
        <w:t>08</w:t>
      </w:r>
      <w:r>
        <w:noBreakHyphen/>
        <w:t>30, 05:52:06 )</w:t>
      </w:r>
    </w:p>
    <w:p w:rsidR="00C6593E" w:rsidRDefault="00C6593E"/>
    <w:p w:rsidR="00C6593E" w:rsidRDefault="00C6593E">
      <w:r>
        <w:t>Блин, мне сегодня днём отдавать магистерскую диссертацию научнику. А она не до конца дописана. Я лёг спать поздно, поставил на мобильнике будильник на 4 часа ночи с рассчётом поспать часа 3 и сесть дописывать работу. В итоге вскочил пораньше и сижу пост пишу с описанием сновидения, потому как торкнуло =)</w:t>
      </w:r>
    </w:p>
    <w:p w:rsidR="00C6593E" w:rsidRDefault="00C6593E"/>
    <w:p w:rsidR="00C6593E" w:rsidRDefault="00C6593E">
      <w:r>
        <w:t>Засыпал я обнимая свою девушку, которая мирно посапывала уткнувшись мне носом в грудь. Я наблюдал за вязью световых узоров перед глазами и вдруг почувствовал подёргивание тела девушки. Я понял, что она в REM</w:t>
      </w:r>
      <w:r>
        <w:noBreakHyphen/>
        <w:t>фазе и подумал, что, пожалуй, смог бы войти к ней в сон. К этому времени у меня с ней непроизвольно синхронизировалось дыхание и я почти что ощущал себя внутри неё. Хоть я и не учавствую в практикуме Равенны, но задания просматриваю и читал про описанный ею интерфейс. Почему</w:t>
      </w:r>
      <w:r>
        <w:noBreakHyphen/>
        <w:t>то он пришёл на ум и я развернул перед глазами зигзаг из точек. И тут меня проняло. Я понял, что это тоже синестезийный образ и словил скрывающееся за ним ощущение. Ну, кто так делал, тот наверняка поймёт о чём я. Дальше я развернул плоскость и передо мной появился экран, который я уже как</w:t>
      </w:r>
      <w:r>
        <w:noBreakHyphen/>
        <w:t>то раз видел недавно. Я его назвал dream</w:t>
      </w:r>
      <w:r>
        <w:noBreakHyphen/>
        <w:t>IDE =) Некоторое время я повозился с ним, а потом пришёл в себя уже лёжа на кровати и не соображая, что сплю. Моя девушка тоже не спала. Я спросил её, что ей снилось и она рассказала свой сон. Лежали мы зеркально по отношению к реалу (хвостик на подушке, на простынке ушки =)). Вдруг я увидел кошку, выпрыгнувшую на спинку дивана. Она уселась на валике сбоку и уставилась на меня. А я на неё =) Кошка у меня что</w:t>
      </w:r>
      <w:r>
        <w:noBreakHyphen/>
        <w:t xml:space="preserve">то вроде олли. Если появляется она, жди большого крутого ОСа </w:t>
      </w:r>
      <w:r>
        <w:noBreakHyphen/>
        <w:t xml:space="preserve"> либо подарка Силы, либо принудительного лечения =) Я всё ещё не понимал, что сплю. Вдруг дико запищал мобильник. Я подумал, что сработал, наконец, будильник. Но, оказывается, пришло нечто вроде СМСки. Уставился на экран квадратными глазами, вникая в смысл картинки. Из неё выходило, что сообщение очень важное и разослано разным людям, включая и глав государств. Выходя в соседнюю комнату я всё тормозил, соображая с чем столкнулся, и на этом осознался. Мобильник стал менять форму, превращаясь в небольшую прозрачную пластину, периодически теряющую жёсткость и становящуюся тягучей как силикон. Эта тварь таскала меня по различным сюжетам, пытаясь вырваться, а я всматривался в неё, разбираясь с тем, что выловил. С одной стороны, я ждал, когда лазутчик вытянет меня в свой мир, с другой стороны, мои мозги наполнялись какими</w:t>
      </w:r>
      <w:r>
        <w:noBreakHyphen/>
        <w:t>то левыми знаниями о его природе. Он что</w:t>
      </w:r>
      <w:r>
        <w:noBreakHyphen/>
        <w:t>то типа вируса, маленькое живое существо, входящее в наши сны и заражающее наше сознание. Оно, при этом, становится странным и чужеродным. Но хуже всего то, что такого рода маленькие зверушки не сами по себе. Они соединены в единую структуру, чуждую нам и преследующую свои интересы. Я растянул лазутчика в плёнку и посмотрел на мир сквозь его тело. Благодаря этому действию я увидел множество его сородичей и объединявшую их структуру. Лазутчик как будто почувствовал мои усилия и стал медленно таять у меня в руках. Остановить процесс я не мог, и когда от него остался всего пятачок я сделал первое, что пришло в голову. Вышвырнул его из пузыря восприятия во внешнее пространство, где он не смог бы изменяться и снабдил намерением на то, чтобы моя посылка дошла людям, которые смогут с ней разобраться и понять что к чему. То</w:t>
      </w:r>
      <w:r>
        <w:noBreakHyphen/>
        <w:t>есть к “Хакерам Сновидений“. Гы</w:t>
      </w:r>
      <w:r>
        <w:noBreakHyphen/>
        <w:t>гы. Ну меня и торкнуло =) Как только лазутчик исчез, я снова оказался у себя в квартире. Она была странной формы, как бы объединяя в себе все места, в которых я жил. Побродив по ней я вышел на кухню квартиры, в которой жил раньше вместе с родными. На кухне стоял мой умерший недавно дедушка. Дальше я подошёл к окну и стал как бы читать текст, одновременно становясь наблюдателем и участником развёртывающихся событий. Начиналось всё с картинок, выполненных в духе соцреализма. Группы людей, представляющие рабочих и интеллигенцию, а также военных собрались в одном месте. От группы военных отделился один человек, и от интеллигенции несколько. Они затеяли очень крупный проект. Дальше я всё видел как бы через стекло, а под конец даже оказался внутри картинки. Учёный демонстрировал уникальную разработку. Странная структура, сделанная из материала, чем</w:t>
      </w:r>
      <w:r>
        <w:noBreakHyphen/>
        <w:t>то напоминающего войлок или что</w:t>
      </w:r>
      <w:r>
        <w:noBreakHyphen/>
        <w:t>то вроде этого. Она была очень динамична и учёный с довольным видом показывал, какие формы она способна принимать. Например, однажды она превратилась в двигатель самолёта, который на глазах начал барахлить и нам поведали историю о терпящем крушение лайнере. Самое интересное, что она могла принимать форму стреляющих орудий, и это могло вызвать войну в целом регионе на Земле. Причём от нюансов формы зависело каким будет конфликт. От небольшой гражданской войны до широкомасштабной кампании с применением всего доступного вооружения. Когда закончилась демонстрация, я уже находился внутри картинки. Машина оказалась устроена весьма замысловато. Она была сделана из странных цветов, похоже, плотоядных. Это весьма необычная форма жизни, которая, благодаря усилиям учёных оказалась объединена в систему, обладающую столь уникальными свойствами. Тут учёный залил в один из цветков какой</w:t>
      </w:r>
      <w:r>
        <w:noBreakHyphen/>
        <w:t>то жидкости и машина переработала её в молоко. Только тут я увидел, что речь учёного была обращена не только и не столько к человеческим слушателям. Перед машиной стояли несколько таких же цветков, как те, из которых была сделана машина. Одному из них учёный отдал емкость с молоком. Он понёс его к своей королеве. От её решения зависело будет ли одобрена разработка. Королева была весьма сложно устроена. В бутоне было скрыто несколько длинных стеблей с маленькими цветочками на них. Молоко стали лить внутрь бутона, стараясь, чтобы оно касалось этих маленьких цветочков при этом. Я увидел, что королева при этом аж задрожала от наслаждения и понял, что машина будет одобрена. На этом и проснулся.</w:t>
      </w:r>
    </w:p>
    <w:p w:rsidR="00C6593E" w:rsidRDefault="00C6593E"/>
    <w:p w:rsidR="00C6593E" w:rsidRDefault="00C6593E">
      <w:r>
        <w:t>Хотел в отчётах практикума совместные сновидения выложить, но решил, что здесь будет гораздо ближе по теме =)</w:t>
      </w:r>
    </w:p>
    <w:p w:rsidR="00C6593E" w:rsidRDefault="00C6593E"/>
    <w:p w:rsidR="00C6593E" w:rsidRDefault="00C6593E">
      <w:r>
        <w:t>пфьук (#28, 2005</w:t>
      </w:r>
      <w:r>
        <w:noBreakHyphen/>
        <w:t>10</w:t>
      </w:r>
      <w:r>
        <w:noBreakHyphen/>
        <w:t>04, 23:34:36 )</w:t>
      </w:r>
    </w:p>
    <w:p w:rsidR="00C6593E" w:rsidRDefault="00C6593E"/>
    <w:p w:rsidR="00C6593E" w:rsidRDefault="00C6593E">
      <w:r>
        <w:t>а что происходит с лабиринтом когда он пройден как бы?</w:t>
      </w:r>
    </w:p>
    <w:p w:rsidR="00C6593E" w:rsidRDefault="00C6593E"/>
    <w:p w:rsidR="00C6593E" w:rsidRDefault="00C6593E">
      <w:r>
        <w:t>он рассасывается или типа взрывается изнутри чтоли получается?</w:t>
      </w:r>
    </w:p>
    <w:p w:rsidR="00C6593E" w:rsidRDefault="00C6593E"/>
    <w:p w:rsidR="00C6593E" w:rsidRDefault="00C6593E">
      <w:r>
        <w:t>или рушатся связи какие</w:t>
      </w:r>
      <w:r>
        <w:noBreakHyphen/>
        <w:t>то важные, но не весь лабиринт?</w:t>
      </w:r>
    </w:p>
    <w:p w:rsidR="00C6593E" w:rsidRDefault="00C6593E"/>
    <w:p w:rsidR="00C6593E" w:rsidRDefault="00C6593E">
      <w:r>
        <w:t>или создаются новые эффективные?</w:t>
      </w:r>
    </w:p>
    <w:p w:rsidR="00C6593E" w:rsidRDefault="00C6593E"/>
    <w:p w:rsidR="00C6593E" w:rsidRDefault="00C6593E">
      <w:r>
        <w:t>вот что оооооочень интересно!</w:t>
      </w:r>
    </w:p>
    <w:p w:rsidR="00C6593E" w:rsidRDefault="00C6593E"/>
    <w:p w:rsidR="00C6593E" w:rsidRDefault="00C6593E">
      <w:r>
        <w:t>AlwaysUnregistered (#29, 2005</w:t>
      </w:r>
      <w:r>
        <w:noBreakHyphen/>
        <w:t>10</w:t>
      </w:r>
      <w:r>
        <w:noBreakHyphen/>
        <w:t>05, 03:31:01 )</w:t>
      </w:r>
    </w:p>
    <w:p w:rsidR="00C6593E" w:rsidRDefault="00C6593E"/>
    <w:p w:rsidR="00C6593E" w:rsidRDefault="00C6593E">
      <w:r>
        <w:t>хмм по поводу глухо как в танке...</w:t>
      </w:r>
    </w:p>
    <w:p w:rsidR="00C6593E" w:rsidRDefault="00C6593E"/>
    <w:p w:rsidR="00C6593E" w:rsidRDefault="00C6593E">
      <w:r>
        <w:t>а попробуй так... заройся в могилку и сиди там тихо</w:t>
      </w:r>
      <w:r>
        <w:noBreakHyphen/>
        <w:t xml:space="preserve">тихо только ушки на макушке держи... заметил что все стихло вокруг и никого нет вылез по тихому дела свои сделал и заметая следы опять в могилку... а уж если внимание к себе почуял так вообше прикинься ветошью и не отсвечивай типа я мирный никому не нужный трупик или как вариант </w:t>
      </w:r>
      <w:r>
        <w:noBreakHyphen/>
        <w:t xml:space="preserve"> ну и чё уставились? я тута грязевые ванны принимаю...(или эй на опохмел не будет?) в обшем под дурачка косить...</w:t>
      </w:r>
    </w:p>
    <w:p w:rsidR="00C6593E" w:rsidRDefault="00C6593E"/>
    <w:p w:rsidR="00C6593E" w:rsidRDefault="00C6593E">
      <w:r>
        <w:t>надеюсь понятно что про могилку и прочее это я образно?</w:t>
      </w:r>
    </w:p>
    <w:p w:rsidR="00C6593E" w:rsidRDefault="00C6593E"/>
    <w:p w:rsidR="00C6593E" w:rsidRDefault="00C6593E">
      <w:r>
        <w:t>пфьук (#30, 2005</w:t>
      </w:r>
      <w:r>
        <w:noBreakHyphen/>
        <w:t>10</w:t>
      </w:r>
      <w:r>
        <w:noBreakHyphen/>
        <w:t>05, 17:28:32 )</w:t>
      </w:r>
    </w:p>
    <w:p w:rsidR="00C6593E" w:rsidRDefault="00C6593E"/>
    <w:p w:rsidR="00C6593E" w:rsidRDefault="00C6593E">
      <w:r>
        <w:t>вобщем похоже наверное части лабиринта (вернее шары его восприятия) схлопываются в один большой шар.</w:t>
      </w:r>
    </w:p>
    <w:p w:rsidR="00C6593E" w:rsidRDefault="00C6593E"/>
    <w:p w:rsidR="00C6593E" w:rsidRDefault="00C6593E">
      <w:r>
        <w:t>в этом шаре, для тебя уже будут известны все ловушки,</w:t>
      </w:r>
    </w:p>
    <w:p w:rsidR="00C6593E" w:rsidRDefault="00C6593E"/>
    <w:p w:rsidR="00C6593E" w:rsidRDefault="00C6593E">
      <w:r>
        <w:t>и ты как бы просто по нему проходишь как по хорошо знакомой дороге,</w:t>
      </w:r>
    </w:p>
    <w:p w:rsidR="00C6593E" w:rsidRDefault="00C6593E"/>
    <w:p w:rsidR="00C6593E" w:rsidRDefault="00C6593E">
      <w:r>
        <w:t>обходя лужи. иногда мона ломануцца огородами :)</w:t>
      </w:r>
    </w:p>
    <w:p w:rsidR="00C6593E" w:rsidRDefault="00C6593E"/>
    <w:p w:rsidR="00C6593E" w:rsidRDefault="00C6593E">
      <w:r>
        <w:t>иногда менту подмигнуть, под жопу пнуть незаметно :)</w:t>
      </w:r>
    </w:p>
    <w:p w:rsidR="00C6593E" w:rsidRDefault="00C6593E"/>
    <w:p w:rsidR="00C6593E" w:rsidRDefault="00C6593E">
      <w:r>
        <w:t>AlwaysUnregistered</w:t>
      </w:r>
    </w:p>
    <w:p w:rsidR="00C6593E" w:rsidRDefault="00C6593E"/>
    <w:p w:rsidR="00C6593E" w:rsidRDefault="00C6593E">
      <w:r>
        <w:t>чет образы ни в куда не ложацца,</w:t>
      </w:r>
    </w:p>
    <w:p w:rsidR="00C6593E" w:rsidRDefault="00C6593E"/>
    <w:p w:rsidR="00C6593E" w:rsidRDefault="00C6593E">
      <w:r>
        <w:t>знаю, ты еще тот загадчик</w:t>
      </w:r>
      <w:r>
        <w:noBreakHyphen/>
        <w:t>то, вываливай чё ты вдруг решил под трупа закосить :(</w:t>
      </w:r>
    </w:p>
    <w:p w:rsidR="00C6593E" w:rsidRDefault="00C6593E"/>
    <w:p w:rsidR="00C6593E" w:rsidRDefault="00C6593E">
      <w:r>
        <w:t>Сеть (#31, 2005</w:t>
      </w:r>
      <w:r>
        <w:noBreakHyphen/>
        <w:t>10</w:t>
      </w:r>
      <w:r>
        <w:noBreakHyphen/>
        <w:t>05, 23:07:38 )</w:t>
      </w:r>
    </w:p>
    <w:p w:rsidR="00C6593E" w:rsidRDefault="00C6593E"/>
    <w:p w:rsidR="00C6593E" w:rsidRDefault="00C6593E">
      <w:r>
        <w:t>Клеточное строение и аналогию попробуйте подумать</w:t>
      </w:r>
    </w:p>
    <w:p w:rsidR="00C6593E" w:rsidRDefault="00C6593E"/>
    <w:p w:rsidR="00C6593E" w:rsidRDefault="00C6593E">
      <w:r>
        <w:t>Vigo (#32, 2005</w:t>
      </w:r>
      <w:r>
        <w:noBreakHyphen/>
        <w:t>10</w:t>
      </w:r>
      <w:r>
        <w:noBreakHyphen/>
        <w:t>06, 00:48:42 )</w:t>
      </w:r>
    </w:p>
    <w:p w:rsidR="00C6593E" w:rsidRDefault="00C6593E"/>
    <w:p w:rsidR="00C6593E" w:rsidRDefault="00C6593E">
      <w:r>
        <w:t>пфьук, ты в какой</w:t>
      </w:r>
      <w:r>
        <w:noBreakHyphen/>
        <w:t xml:space="preserve">то теме обмолвился, что изучал астрологию. Как думаешь, нет ли здесь связи с ДНК тоналя и лабиринтами? Я постепенно прихожу к выводу, что положение звезд в натальном гороскопе задает параметры корневого лабиринта </w:t>
      </w:r>
      <w:r>
        <w:noBreakHyphen/>
        <w:t xml:space="preserve"> того, что “по умолчанию“ определяет параметры нашей жизни. Пока только не могу разобраться в механизме этого воздействия. Недавно появилась идея разбить 360 градусов Зодиака на 144 сектора по 2,5 градуса. А 144 </w:t>
      </w:r>
      <w:r>
        <w:noBreakHyphen/>
        <w:t xml:space="preserve"> это матрица 12Х12. В гороскопах Землю помещают в центр, но это, на мой взгляд, многое искажает. Логичнее все же в центр ставить Солнце. :) Тогда луч, проходящий от Солнца через Землю и другие планеты, будет высвечивать определенные секторы. При этом сектор каждого знака Зодиака делится на 12 частей по 2,5 градуса, а каждая из этих 12 частей, в свою очередь, имеет отношение к своему знаку Зодиака. В целом вырисовывается довольно красивая схема, но я в ней пока ничего не понимаю </w:t>
      </w:r>
      <w:r>
        <w:noBreakHyphen/>
        <w:t xml:space="preserve"> слишком мало знаний в этой области. Может, будут какие комментарии, соображения и подсказки?</w:t>
      </w:r>
    </w:p>
    <w:p w:rsidR="00C6593E" w:rsidRDefault="00C6593E"/>
    <w:p w:rsidR="00C6593E" w:rsidRDefault="00C6593E">
      <w:r>
        <w:t>пфьук (#33, 2005</w:t>
      </w:r>
      <w:r>
        <w:noBreakHyphen/>
        <w:t>10</w:t>
      </w:r>
      <w:r>
        <w:noBreakHyphen/>
        <w:t>06, 05:54:02 )</w:t>
      </w:r>
    </w:p>
    <w:p w:rsidR="00C6593E" w:rsidRDefault="00C6593E"/>
    <w:p w:rsidR="00C6593E" w:rsidRDefault="00C6593E">
      <w:r>
        <w:t>Сеть</w:t>
      </w:r>
    </w:p>
    <w:p w:rsidR="00C6593E" w:rsidRDefault="00C6593E"/>
    <w:p w:rsidR="00C6593E" w:rsidRDefault="00C6593E">
      <w:r>
        <w:t>понятно, аналогиия с раковыми опухолями.</w:t>
      </w:r>
    </w:p>
    <w:p w:rsidR="00C6593E" w:rsidRDefault="00C6593E"/>
    <w:p w:rsidR="00C6593E" w:rsidRDefault="00C6593E">
      <w:r>
        <w:t>типа мент уже издалека мне будет честь отдавать,</w:t>
      </w:r>
    </w:p>
    <w:p w:rsidR="00C6593E" w:rsidRDefault="00C6593E"/>
    <w:p w:rsidR="00C6593E" w:rsidRDefault="00C6593E">
      <w:r>
        <w:t>в городе строятся новые дороги, и сносят старые здания.</w:t>
      </w:r>
    </w:p>
    <w:p w:rsidR="00C6593E" w:rsidRDefault="00C6593E"/>
    <w:p w:rsidR="00C6593E" w:rsidRDefault="00C6593E">
      <w:r>
        <w:t>типа финал третьей матрицы :)</w:t>
      </w:r>
    </w:p>
    <w:p w:rsidR="00C6593E" w:rsidRDefault="00C6593E"/>
    <w:p w:rsidR="00C6593E" w:rsidRDefault="00C6593E">
      <w:r>
        <w:t>Vigo</w:t>
      </w:r>
    </w:p>
    <w:p w:rsidR="00C6593E" w:rsidRDefault="00C6593E"/>
    <w:p w:rsidR="00C6593E" w:rsidRDefault="00C6593E">
      <w:r>
        <w:t>связь прямая. спирали образуют хромосомы и проч.</w:t>
      </w:r>
    </w:p>
    <w:p w:rsidR="00C6593E" w:rsidRDefault="00C6593E"/>
    <w:p w:rsidR="00C6593E" w:rsidRDefault="00C6593E">
      <w:r>
        <w:t>по поводу натального лабиринта, интересно, надоть подумать.</w:t>
      </w:r>
    </w:p>
    <w:p w:rsidR="00C6593E" w:rsidRDefault="00C6593E"/>
    <w:p w:rsidR="00C6593E" w:rsidRDefault="00C6593E">
      <w:r>
        <w:t>далше. астрологии разные бывают, ураническая как раз описывает солнечную модель.</w:t>
      </w:r>
    </w:p>
    <w:p w:rsidR="00C6593E" w:rsidRDefault="00C6593E"/>
    <w:p w:rsidR="00C6593E" w:rsidRDefault="00C6593E">
      <w:r>
        <w:t>есть и галактические тож. н все</w:t>
      </w:r>
      <w:r>
        <w:noBreakHyphen/>
        <w:t>таки солнечная модель пока не покатит, имхо.</w:t>
      </w:r>
    </w:p>
    <w:p w:rsidR="00C6593E" w:rsidRDefault="00C6593E"/>
    <w:p w:rsidR="00C6593E" w:rsidRDefault="00C6593E">
      <w:r>
        <w:t>так как в ней нуна будет учитывать эманации слоев других планет :) на земле их 48</w:t>
      </w:r>
    </w:p>
    <w:p w:rsidR="00C6593E" w:rsidRDefault="00C6593E"/>
    <w:p w:rsidR="00C6593E" w:rsidRDefault="00C6593E">
      <w:r>
        <w:t>про 144, я понял откуда :)</w:t>
      </w:r>
    </w:p>
    <w:p w:rsidR="00C6593E" w:rsidRDefault="00C6593E"/>
    <w:p w:rsidR="00C6593E" w:rsidRDefault="00C6593E">
      <w:r>
        <w:t xml:space="preserve">я пока решил идти не на усложнение, а наоборот на упрощение числа разбивки областей днк. ицзин </w:t>
      </w:r>
      <w:r>
        <w:noBreakHyphen/>
        <w:t xml:space="preserve"> 64, пм </w:t>
      </w:r>
      <w:r>
        <w:noBreakHyphen/>
        <w:t xml:space="preserve"> 36, зодиак </w:t>
      </w:r>
      <w:r>
        <w:noBreakHyphen/>
        <w:t xml:space="preserve"> 12. оч хорошее число, но 13 еще лучше какбы :)</w:t>
      </w:r>
    </w:p>
    <w:p w:rsidR="00C6593E" w:rsidRDefault="00C6593E"/>
    <w:p w:rsidR="00C6593E" w:rsidRDefault="00C6593E">
      <w:r>
        <w:t>Vigo (#34, 2005</w:t>
      </w:r>
      <w:r>
        <w:noBreakHyphen/>
        <w:t>10</w:t>
      </w:r>
      <w:r>
        <w:noBreakHyphen/>
        <w:t>06, 11:28:30 )</w:t>
      </w:r>
    </w:p>
    <w:p w:rsidR="00C6593E" w:rsidRDefault="00C6593E"/>
    <w:p w:rsidR="00C6593E" w:rsidRDefault="00C6593E">
      <w:r>
        <w:t>пфьук:</w:t>
      </w:r>
    </w:p>
    <w:p w:rsidR="00C6593E" w:rsidRDefault="00C6593E"/>
    <w:p w:rsidR="00C6593E" w:rsidRDefault="00C6593E">
      <w:r>
        <w:t>&gt;спирали образуют хромосомы и проч.</w:t>
      </w:r>
    </w:p>
    <w:p w:rsidR="00C6593E" w:rsidRDefault="00C6593E"/>
    <w:p w:rsidR="00C6593E" w:rsidRDefault="00C6593E">
      <w:r>
        <w:t>А какие спирали ты имеешь в виду? В смысле, что ты считаешь спиралями в астрологии?</w:t>
      </w:r>
    </w:p>
    <w:p w:rsidR="00C6593E" w:rsidRDefault="00C6593E"/>
    <w:p w:rsidR="00C6593E" w:rsidRDefault="00C6593E">
      <w:r>
        <w:t xml:space="preserve">Мне сейчас хочется понять, чем определяется разное действие аспектов. Почему в целом аспекты в 30, 60, 120 градусов считаются благоприятными, а 90 или 180 градусов </w:t>
      </w:r>
      <w:r>
        <w:noBreakHyphen/>
        <w:t xml:space="preserve"> вредными? Все это напоминает мне рулетку с разноцветными секторами. Только в нашей космической рулетке шариков</w:t>
      </w:r>
      <w:r>
        <w:noBreakHyphen/>
        <w:t xml:space="preserve">планет много. Выигрыш </w:t>
      </w:r>
      <w:r>
        <w:noBreakHyphen/>
        <w:t xml:space="preserve"> благоприятный аспект </w:t>
      </w:r>
      <w:r>
        <w:noBreakHyphen/>
        <w:t xml:space="preserve"> выпадает тогда, когда две планеты занимают сектора одного цвета (связь по симпатии). Здесь можно углядеть и действие логического элемента “И“ </w:t>
      </w:r>
      <w:r>
        <w:noBreakHyphen/>
        <w:t xml:space="preserve"> нужно точное положение и той планеты, и другой. Может, есть и другие логические элементы. Пока это все для меня слишком аморфно...</w:t>
      </w:r>
    </w:p>
    <w:p w:rsidR="00C6593E" w:rsidRDefault="00C6593E"/>
    <w:p w:rsidR="00C6593E" w:rsidRDefault="00C6593E">
      <w:r>
        <w:t>Irina (#35, 2005</w:t>
      </w:r>
      <w:r>
        <w:noBreakHyphen/>
        <w:t>10</w:t>
      </w:r>
      <w:r>
        <w:noBreakHyphen/>
        <w:t>06, 11:37:38 )</w:t>
      </w:r>
    </w:p>
    <w:p w:rsidR="00C6593E" w:rsidRDefault="00C6593E"/>
    <w:p w:rsidR="00C6593E" w:rsidRDefault="00C6593E">
      <w:r>
        <w:t xml:space="preserve">Vigo: “Почему в целом аспекты в 30, 60, 120 градусов считаются благоприятными, а 90 или 180 градусов </w:t>
      </w:r>
      <w:r>
        <w:noBreakHyphen/>
        <w:t xml:space="preserve"> вредными?“</w:t>
      </w:r>
    </w:p>
    <w:p w:rsidR="00C6593E" w:rsidRDefault="00C6593E"/>
    <w:p w:rsidR="00C6593E" w:rsidRDefault="00C6593E">
      <w:r>
        <w:t>А действительно почему?</w:t>
      </w:r>
    </w:p>
    <w:p w:rsidR="00C6593E" w:rsidRDefault="00C6593E"/>
    <w:p w:rsidR="00C6593E" w:rsidRDefault="00C6593E">
      <w:r>
        <w:t>Вообще</w:t>
      </w:r>
      <w:r>
        <w:noBreakHyphen/>
        <w:t xml:space="preserve">то, в астрологии аспекты 60 и 120 связаны с родственными стихиями: тригон воды, огня, земли, воздуха (по 120); 60 </w:t>
      </w:r>
      <w:r>
        <w:noBreakHyphen/>
        <w:t xml:space="preserve"> родственные стихии: воздух и огонь; земля и вода. То же и с неблагоприятными: отношения между “враждебными“ стихиями: огонь и вода. Но это не цифры и уже опосредованно. Ну, 90 и 180 ещё можно понять, перпендикулярность лучей, оппозиция, а почему 60 и 120?</w:t>
      </w:r>
    </w:p>
    <w:p w:rsidR="00C6593E" w:rsidRDefault="00C6593E"/>
    <w:p w:rsidR="00C6593E" w:rsidRDefault="00C6593E">
      <w:r>
        <w:t>пфьук (#36, 2005</w:t>
      </w:r>
      <w:r>
        <w:noBreakHyphen/>
        <w:t>10</w:t>
      </w:r>
      <w:r>
        <w:noBreakHyphen/>
        <w:t>06, 14:39:02 )</w:t>
      </w:r>
    </w:p>
    <w:p w:rsidR="00C6593E" w:rsidRDefault="00C6593E"/>
    <w:p w:rsidR="00C6593E" w:rsidRDefault="00C6593E">
      <w:r>
        <w:t>Vigo</w:t>
      </w:r>
    </w:p>
    <w:p w:rsidR="00C6593E" w:rsidRDefault="00C6593E"/>
    <w:p w:rsidR="00C6593E" w:rsidRDefault="00C6593E">
      <w:r>
        <w:t>спирали ДНК: мне нравиться там кольца силы, гистоны, транзиты.</w:t>
      </w:r>
    </w:p>
    <w:p w:rsidR="00C6593E" w:rsidRDefault="00C6593E"/>
    <w:p w:rsidR="00C6593E" w:rsidRDefault="00C6593E">
      <w:r>
        <w:t>буду отвечать по порядку.</w:t>
      </w:r>
    </w:p>
    <w:p w:rsidR="00C6593E" w:rsidRDefault="00C6593E"/>
    <w:p w:rsidR="00C6593E" w:rsidRDefault="00C6593E">
      <w:r>
        <w:t>1. заценил твою идею индивидуального натального лабиринта.</w:t>
      </w:r>
    </w:p>
    <w:p w:rsidR="00C6593E" w:rsidRDefault="00C6593E"/>
    <w:p w:rsidR="00C6593E" w:rsidRDefault="00C6593E">
      <w:r>
        <w:t>очень удачно 12х12, так 2,5 градуса как раз средний орб.</w:t>
      </w:r>
    </w:p>
    <w:p w:rsidR="00C6593E" w:rsidRDefault="00C6593E"/>
    <w:p w:rsidR="00C6593E" w:rsidRDefault="00C6593E">
      <w:r>
        <w:t>тоесть в каждый сектор оч хорошо вписывается действие планеты.</w:t>
      </w:r>
    </w:p>
    <w:p w:rsidR="00C6593E" w:rsidRDefault="00C6593E"/>
    <w:p w:rsidR="00C6593E" w:rsidRDefault="00C6593E">
      <w:r>
        <w:t xml:space="preserve">планета в секторе </w:t>
      </w:r>
      <w:r>
        <w:noBreakHyphen/>
        <w:t xml:space="preserve"> портал. через него будут проходы в другой портал (планету)</w:t>
      </w:r>
    </w:p>
    <w:p w:rsidR="00C6593E" w:rsidRDefault="00C6593E"/>
    <w:p w:rsidR="00C6593E" w:rsidRDefault="00C6593E">
      <w:r>
        <w:t>по тоннелям (аспекты).</w:t>
      </w:r>
    </w:p>
    <w:p w:rsidR="00C6593E" w:rsidRDefault="00C6593E"/>
    <w:p w:rsidR="00C6593E" w:rsidRDefault="00C6593E">
      <w:r>
        <w:t>одновременно это наиболее вероятные места подключений других цепочек.</w:t>
      </w:r>
    </w:p>
    <w:p w:rsidR="00C6593E" w:rsidRDefault="00C6593E"/>
    <w:p w:rsidR="00C6593E" w:rsidRDefault="00C6593E">
      <w:r>
        <w:t>с другой стороны в астрологии есть еще фигуры, например праща, треугольники кресты.</w:t>
      </w:r>
    </w:p>
    <w:p w:rsidR="00C6593E" w:rsidRDefault="00C6593E"/>
    <w:p w:rsidR="00C6593E" w:rsidRDefault="00C6593E">
      <w:r>
        <w:t>то есть в применении к лабиринтам катит оч классно.</w:t>
      </w:r>
    </w:p>
    <w:p w:rsidR="00C6593E" w:rsidRDefault="00C6593E"/>
    <w:p w:rsidR="00C6593E" w:rsidRDefault="00C6593E">
      <w:r>
        <w:t>в принципе, я уже начал придумывать сюжет кое</w:t>
      </w:r>
      <w:r>
        <w:noBreakHyphen/>
        <w:t>какого фантастического романа, кстати :)</w:t>
      </w:r>
    </w:p>
    <w:p w:rsidR="00C6593E" w:rsidRDefault="00C6593E"/>
    <w:p w:rsidR="00C6593E" w:rsidRDefault="00C6593E">
      <w:r>
        <w:t>сюжет таков: допустим мы уже точно бы установили как влияет гороскоп на рутовый лабиринт.</w:t>
      </w:r>
    </w:p>
    <w:p w:rsidR="00C6593E" w:rsidRDefault="00C6593E"/>
    <w:p w:rsidR="00C6593E" w:rsidRDefault="00C6593E">
      <w:r>
        <w:t>тогда детей сразу тренируют (создают им ситуации с самого рождения),</w:t>
      </w:r>
    </w:p>
    <w:p w:rsidR="00C6593E" w:rsidRDefault="00C6593E"/>
    <w:p w:rsidR="00C6593E" w:rsidRDefault="00C6593E">
      <w:r>
        <w:t>направленные на правильное прохождение и поиски своих лабиринтов, а не родителей,</w:t>
      </w:r>
    </w:p>
    <w:p w:rsidR="00C6593E" w:rsidRDefault="00C6593E"/>
    <w:p w:rsidR="00C6593E" w:rsidRDefault="00C6593E">
      <w:r>
        <w:t>или страны, или нации. вобщем здоровский такой сюжет!</w:t>
      </w:r>
    </w:p>
    <w:p w:rsidR="00C6593E" w:rsidRDefault="00C6593E"/>
    <w:p w:rsidR="00C6593E" w:rsidRDefault="00C6593E">
      <w:r>
        <w:t xml:space="preserve">2.центр </w:t>
      </w:r>
      <w:r>
        <w:noBreakHyphen/>
        <w:t xml:space="preserve"> земля, но есть моменты, когда не катит такое.</w:t>
      </w:r>
    </w:p>
    <w:p w:rsidR="00C6593E" w:rsidRDefault="00C6593E"/>
    <w:p w:rsidR="00C6593E" w:rsidRDefault="00C6593E">
      <w:r>
        <w:t>у некоторых великих людей были весьма простые натальные карты,</w:t>
      </w:r>
    </w:p>
    <w:p w:rsidR="00C6593E" w:rsidRDefault="00C6593E"/>
    <w:p w:rsidR="00C6593E" w:rsidRDefault="00C6593E">
      <w:r>
        <w:t>тока при составлении в других системах объяснялись их способности.</w:t>
      </w:r>
    </w:p>
    <w:p w:rsidR="00C6593E" w:rsidRDefault="00C6593E"/>
    <w:p w:rsidR="00C6593E" w:rsidRDefault="00C6593E">
      <w:r>
        <w:t>ну и кроме того при контактах во снах с пришельцами, например неплохо такую карту тож смотреть.</w:t>
      </w:r>
    </w:p>
    <w:p w:rsidR="00C6593E" w:rsidRDefault="00C6593E"/>
    <w:p w:rsidR="00C6593E" w:rsidRDefault="00C6593E">
      <w:r>
        <w:t xml:space="preserve">3. аспекты. да это бестолковые понятия </w:t>
      </w:r>
      <w:r>
        <w:noBreakHyphen/>
        <w:t xml:space="preserve"> вредные, благоприятные </w:t>
      </w:r>
      <w:r>
        <w:noBreakHyphen/>
        <w:t xml:space="preserve"> чушь!</w:t>
      </w:r>
    </w:p>
    <w:p w:rsidR="00C6593E" w:rsidRDefault="00C6593E"/>
    <w:p w:rsidR="00C6593E" w:rsidRDefault="00C6593E">
      <w:r>
        <w:t xml:space="preserve">мои 90 градусовые аспекты </w:t>
      </w:r>
      <w:r>
        <w:noBreakHyphen/>
        <w:t xml:space="preserve"> самые любимые (хотя дров я немало сними наломал :)</w:t>
      </w:r>
    </w:p>
    <w:p w:rsidR="00C6593E" w:rsidRDefault="00C6593E"/>
    <w:p w:rsidR="00C6593E" w:rsidRDefault="00C6593E">
      <w:r>
        <w:t xml:space="preserve">а 120 </w:t>
      </w:r>
      <w:r>
        <w:noBreakHyphen/>
        <w:t xml:space="preserve"> располагаю к лени больше.</w:t>
      </w:r>
    </w:p>
    <w:p w:rsidR="00C6593E" w:rsidRDefault="00C6593E"/>
    <w:p w:rsidR="00C6593E" w:rsidRDefault="00C6593E">
      <w:r>
        <w:t>аспекты основывается на делении 360 круга на равные части</w:t>
      </w:r>
    </w:p>
    <w:p w:rsidR="00C6593E" w:rsidRDefault="00C6593E"/>
    <w:p w:rsidR="00C6593E" w:rsidRDefault="00C6593E">
      <w:r>
        <w:t xml:space="preserve">2 </w:t>
      </w:r>
      <w:r>
        <w:noBreakHyphen/>
        <w:t xml:space="preserve"> 180 оппозиция</w:t>
      </w:r>
    </w:p>
    <w:p w:rsidR="00C6593E" w:rsidRDefault="00C6593E"/>
    <w:p w:rsidR="00C6593E" w:rsidRDefault="00C6593E">
      <w:r>
        <w:t xml:space="preserve">3 </w:t>
      </w:r>
      <w:r>
        <w:noBreakHyphen/>
        <w:t xml:space="preserve"> 120 тригон</w:t>
      </w:r>
    </w:p>
    <w:p w:rsidR="00C6593E" w:rsidRDefault="00C6593E"/>
    <w:p w:rsidR="00C6593E" w:rsidRDefault="00C6593E">
      <w:r>
        <w:t xml:space="preserve">4 </w:t>
      </w:r>
      <w:r>
        <w:noBreakHyphen/>
        <w:t xml:space="preserve"> 90 квадрат</w:t>
      </w:r>
    </w:p>
    <w:p w:rsidR="00C6593E" w:rsidRDefault="00C6593E"/>
    <w:p w:rsidR="00C6593E" w:rsidRDefault="00C6593E">
      <w:r>
        <w:t>есть 5, 6, 7, 8, 9, 10, 12 угольные деления тож.</w:t>
      </w:r>
    </w:p>
    <w:p w:rsidR="00C6593E" w:rsidRDefault="00C6593E"/>
    <w:p w:rsidR="00C6593E" w:rsidRDefault="00C6593E">
      <w:r>
        <w:t>эти фигуры имеют психологически сопоставимые эквиваленты,</w:t>
      </w:r>
    </w:p>
    <w:p w:rsidR="00C6593E" w:rsidRDefault="00C6593E"/>
    <w:p w:rsidR="00C6593E" w:rsidRDefault="00C6593E">
      <w:r>
        <w:t>связаные со скорость реакции на воздействия в концах этих аспектов.</w:t>
      </w:r>
    </w:p>
    <w:p w:rsidR="00C6593E" w:rsidRDefault="00C6593E"/>
    <w:p w:rsidR="00C6593E" w:rsidRDefault="00C6593E">
      <w:r>
        <w:t>только и всего.</w:t>
      </w:r>
    </w:p>
    <w:p w:rsidR="00C6593E" w:rsidRDefault="00C6593E"/>
    <w:p w:rsidR="00C6593E" w:rsidRDefault="00C6593E">
      <w:r>
        <w:t>в принцыпе я мог бы накатать час листа на два своих мыслей (любимая мозоль).</w:t>
      </w:r>
    </w:p>
    <w:p w:rsidR="00C6593E" w:rsidRDefault="00C6593E"/>
    <w:p w:rsidR="00C6593E" w:rsidRDefault="00C6593E">
      <w:r>
        <w:t>покумекаю над своей картой и ландшафтом снов, чтоб не городить.</w:t>
      </w:r>
    </w:p>
    <w:p w:rsidR="00C6593E" w:rsidRDefault="00C6593E"/>
    <w:p w:rsidR="00C6593E" w:rsidRDefault="00C6593E">
      <w:r>
        <w:t>вобщем идея оч красивая!</w:t>
      </w:r>
    </w:p>
    <w:p w:rsidR="00C6593E" w:rsidRDefault="00C6593E"/>
    <w:p w:rsidR="00C6593E" w:rsidRDefault="00C6593E">
      <w:r>
        <w:t>пфьук (#37, 2005</w:t>
      </w:r>
      <w:r>
        <w:noBreakHyphen/>
        <w:t>10</w:t>
      </w:r>
      <w:r>
        <w:noBreakHyphen/>
        <w:t>06, 16:19:50 )</w:t>
      </w:r>
    </w:p>
    <w:p w:rsidR="00C6593E" w:rsidRDefault="00C6593E"/>
    <w:p w:rsidR="00C6593E" w:rsidRDefault="00C6593E">
      <w:r>
        <w:t>Vigo</w:t>
      </w:r>
    </w:p>
    <w:p w:rsidR="00C6593E" w:rsidRDefault="00C6593E"/>
    <w:p w:rsidR="00C6593E" w:rsidRDefault="00C6593E">
      <w:r>
        <w:t xml:space="preserve">аспекты </w:t>
      </w:r>
      <w:r>
        <w:noBreakHyphen/>
        <w:t xml:space="preserve"> тоннели на самом деле</w:t>
      </w:r>
    </w:p>
    <w:p w:rsidR="00C6593E" w:rsidRDefault="00C6593E"/>
    <w:p w:rsidR="00C6593E" w:rsidRDefault="00C6593E">
      <w:r>
        <w:t>симпания планет по ним, не фактор.</w:t>
      </w:r>
    </w:p>
    <w:p w:rsidR="00C6593E" w:rsidRDefault="00C6593E"/>
    <w:p w:rsidR="00C6593E" w:rsidRDefault="00C6593E">
      <w:r>
        <w:t>проработка личного гороскопа</w:t>
      </w:r>
    </w:p>
    <w:p w:rsidR="00C6593E" w:rsidRDefault="00C6593E"/>
    <w:p w:rsidR="00C6593E" w:rsidRDefault="00C6593E">
      <w:r>
        <w:t>как раз начинается с них</w:t>
      </w:r>
    </w:p>
    <w:p w:rsidR="00C6593E" w:rsidRDefault="00C6593E"/>
    <w:p w:rsidR="00C6593E" w:rsidRDefault="00C6593E">
      <w:r>
        <w:t>так называемые неблагоприятные аспекты превращаются в силу.</w:t>
      </w:r>
    </w:p>
    <w:p w:rsidR="00C6593E" w:rsidRDefault="00C6593E"/>
    <w:p w:rsidR="00C6593E" w:rsidRDefault="00C6593E">
      <w:r>
        <w:t>потом идет проработка планет в знаках, домах и проч.</w:t>
      </w:r>
    </w:p>
    <w:p w:rsidR="00C6593E" w:rsidRDefault="00C6593E"/>
    <w:p w:rsidR="00C6593E" w:rsidRDefault="00C6593E">
      <w:r>
        <w:t>симпатия в астрологии не катит.</w:t>
      </w:r>
    </w:p>
    <w:p w:rsidR="00C6593E" w:rsidRDefault="00C6593E"/>
    <w:p w:rsidR="00C6593E" w:rsidRDefault="00C6593E">
      <w:r>
        <w:t>катит бинар экзальтация</w:t>
      </w:r>
      <w:r>
        <w:noBreakHyphen/>
        <w:t>падение,</w:t>
      </w:r>
    </w:p>
    <w:p w:rsidR="00C6593E" w:rsidRDefault="00C6593E"/>
    <w:p w:rsidR="00C6593E" w:rsidRDefault="00C6593E">
      <w:r>
        <w:t>соответствие природы планеты природе знака в котором она находится.</w:t>
      </w:r>
    </w:p>
    <w:p w:rsidR="00C6593E" w:rsidRDefault="00C6593E"/>
    <w:p w:rsidR="00C6593E" w:rsidRDefault="00C6593E">
      <w:r>
        <w:t>большое значение имеет общее расположение планет по кругу, скучкованность и т.д.</w:t>
      </w:r>
    </w:p>
    <w:p w:rsidR="00C6593E" w:rsidRDefault="00C6593E"/>
    <w:p w:rsidR="00C6593E" w:rsidRDefault="00C6593E">
      <w:r>
        <w:t>вобщем лучше будет всего почитать подводного.</w:t>
      </w:r>
    </w:p>
    <w:p w:rsidR="00C6593E" w:rsidRDefault="00C6593E"/>
    <w:p w:rsidR="00C6593E" w:rsidRDefault="00C6593E">
      <w:r>
        <w:t>чел очень прозрачно пишет без всякой там лишней мистики.</w:t>
      </w:r>
    </w:p>
    <w:p w:rsidR="00C6593E" w:rsidRDefault="00C6593E"/>
    <w:p w:rsidR="00C6593E" w:rsidRDefault="00C6593E">
      <w:r>
        <w:t>http://www.podvodny.ru/Libr/Libr.htm</w:t>
      </w:r>
    </w:p>
    <w:p w:rsidR="00C6593E" w:rsidRDefault="00C6593E"/>
    <w:p w:rsidR="00C6593E" w:rsidRDefault="00C6593E">
      <w:r>
        <w:t>смотри там начиная с лекций по введению в астрологию и ниже</w:t>
      </w:r>
    </w:p>
    <w:p w:rsidR="00C6593E" w:rsidRDefault="00C6593E"/>
    <w:p w:rsidR="00C6593E" w:rsidRDefault="00C6593E">
      <w:r>
        <w:t>если есть свой гороскоп, глянь в Серии “ОБЩАЯ АСТРОЛОГИЯ“</w:t>
      </w:r>
    </w:p>
    <w:p w:rsidR="00C6593E" w:rsidRDefault="00C6593E"/>
    <w:p w:rsidR="00C6593E" w:rsidRDefault="00C6593E">
      <w:r>
        <w:t>например 4 часть Аспекты, те понрацца, я уверен</w:t>
      </w:r>
    </w:p>
    <w:p w:rsidR="00C6593E" w:rsidRDefault="00C6593E"/>
    <w:p w:rsidR="00C6593E" w:rsidRDefault="00C6593E"/>
    <w:p w:rsidR="00C6593E" w:rsidRDefault="00C6593E">
      <w:pPr>
        <w:pStyle w:val="2"/>
      </w:pPr>
      <w:r>
        <w:t>5. Техники, предшествующие ОС и, вообще, техники реала</w:t>
      </w:r>
    </w:p>
    <w:p w:rsidR="00C6593E" w:rsidRDefault="00C6593E">
      <w:pPr>
        <w:jc w:val="left"/>
      </w:pPr>
    </w:p>
    <w:p w:rsidR="00C6593E" w:rsidRDefault="00C6593E">
      <w:pPr>
        <w:pStyle w:val="3"/>
      </w:pPr>
      <w:r>
        <w:t>Плексусная система</w:t>
      </w:r>
    </w:p>
    <w:p w:rsidR="00C6593E" w:rsidRDefault="00C6593E">
      <w:pPr>
        <w:jc w:val="left"/>
      </w:pPr>
    </w:p>
    <w:p w:rsidR="00C6593E" w:rsidRDefault="00C6593E">
      <w:r>
        <w:t>Формат: Практикум</w:t>
      </w:r>
    </w:p>
    <w:p w:rsidR="00C6593E" w:rsidRDefault="00C6593E">
      <w:r>
        <w:t>Ведущий/автор: Масяня, Swift</w:t>
      </w:r>
    </w:p>
    <w:p w:rsidR="00C6593E" w:rsidRDefault="00C6593E"/>
    <w:p w:rsidR="00C6593E" w:rsidRDefault="00C6593E">
      <w:r>
        <w:t>Период проведения: 09.12.2004 – 07.10.2005 г.</w:t>
      </w:r>
    </w:p>
    <w:p w:rsidR="00C6593E" w:rsidRDefault="00C6593E"/>
    <w:p w:rsidR="00C6593E" w:rsidRDefault="00C6593E">
      <w:r>
        <w:t>Ключевые слова: упражнение, плексус, центры, лучи</w:t>
      </w:r>
    </w:p>
    <w:p w:rsidR="00C6593E" w:rsidRDefault="00C6593E"/>
    <w:p w:rsidR="00C6593E" w:rsidRDefault="00C6593E">
      <w:r>
        <w:t>Место проведения/источник: http://www.aworld.ru/maska/forumsp2422a.htm</w:t>
      </w:r>
    </w:p>
    <w:p w:rsidR="00C6593E" w:rsidRDefault="00C6593E"/>
    <w:p w:rsidR="00C6593E" w:rsidRDefault="00C6593E">
      <w:r>
        <w:t xml:space="preserve">Связанные документы: Прокол информационного пространства </w:t>
      </w:r>
      <w:r>
        <w:noBreakHyphen/>
        <w:t xml:space="preserve"> Х</w:t>
      </w:r>
      <w:r>
        <w:noBreakHyphen/>
        <w:t>файлы восприятия, Зимнее депо. Полюса, Сетевая магия</w:t>
      </w:r>
    </w:p>
    <w:p w:rsidR="00C6593E" w:rsidRDefault="00C6593E"/>
    <w:p w:rsidR="00C6593E" w:rsidRDefault="00C6593E">
      <w:r>
        <w:t>Персоналии: Swift, Масяня, Nikol“, [WC]Killer, Gernika, Petri, Irina, Sunbars, Vigo, Tramp, Cayetanа, Iva, Diego, merlinm, Дила, zloi, April, основательница системы, Irina, Боб, serg, пфьук, Верификатор, борджиа</w:t>
      </w:r>
    </w:p>
    <w:p w:rsidR="00C6593E" w:rsidRDefault="00C6593E"/>
    <w:p w:rsidR="00C6593E" w:rsidRDefault="00C6593E">
      <w:r>
        <w:t>Редактировал текст:Lana</w:t>
      </w:r>
    </w:p>
    <w:p w:rsidR="00C6593E" w:rsidRDefault="00C6593E"/>
    <w:p w:rsidR="00C6593E" w:rsidRDefault="00C6593E">
      <w:r>
        <w:t>Swift</w:t>
      </w:r>
    </w:p>
    <w:p w:rsidR="00C6593E" w:rsidRDefault="00C6593E"/>
    <w:p w:rsidR="00C6593E" w:rsidRDefault="00C6593E">
      <w:r>
        <w:t>Мне очень обидно что тема вероятно накрылась. Но я помню как тяжело мне было искать любые материалы о данной системе. Мне так и не удалось практически ничего найти. Возможно, кто</w:t>
      </w:r>
      <w:r>
        <w:noBreakHyphen/>
        <w:t>то будет более удачлив, а возможно и то, что Масяня (единственный известный мне праводержатель этой системы) захочет в какой</w:t>
      </w:r>
      <w:r>
        <w:noBreakHyphen/>
        <w:t>то момент дополнить её.</w:t>
      </w:r>
    </w:p>
    <w:p w:rsidR="00C6593E" w:rsidRDefault="00C6593E">
      <w:r>
        <w:t>Надеюсь Масяня не обидится, т.к. упражнения взяты из открытых источников так что ...</w:t>
      </w:r>
    </w:p>
    <w:p w:rsidR="00C6593E" w:rsidRDefault="00C6593E">
      <w:r>
        <w:t>Далее будут посты того что мне удалось найти. Компоновка немного иная чем на форумах.</w:t>
      </w:r>
    </w:p>
    <w:p w:rsidR="00C6593E" w:rsidRDefault="00C6593E">
      <w:r>
        <w:t>З.Ы. Ноде тоже добавил один мне известный пост. Возможно есть ещё люди и посты, но мне они неизвестны.</w:t>
      </w:r>
    </w:p>
    <w:p w:rsidR="00C6593E" w:rsidRDefault="00C6593E">
      <w:r>
        <w:t>З.Ы.Ы. Все вопросы по плексусам к ... ну а если кто вдруг ответит то дайте и мне знать :</w:t>
      </w:r>
      <w:r>
        <w:noBreakHyphen/>
        <w:t>)))</w:t>
      </w:r>
    </w:p>
    <w:p w:rsidR="00C6593E" w:rsidRDefault="00C6593E"/>
    <w:p w:rsidR="00C6593E" w:rsidRDefault="00C6593E">
      <w:r>
        <w:t>Swift</w:t>
      </w:r>
    </w:p>
    <w:p w:rsidR="00C6593E" w:rsidRDefault="00C6593E"/>
    <w:p w:rsidR="00C6593E" w:rsidRDefault="00C6593E">
      <w:r>
        <w:t>масяня:</w:t>
      </w:r>
    </w:p>
    <w:p w:rsidR="00C6593E" w:rsidRDefault="00C6593E"/>
    <w:p w:rsidR="00C6593E" w:rsidRDefault="00C6593E">
      <w:r>
        <w:t>Первый пост.</w:t>
      </w:r>
    </w:p>
    <w:p w:rsidR="00C6593E" w:rsidRDefault="00C6593E">
      <w:r>
        <w:t>Надеюсь, вы делаете физзарядку. Если нет, то введите ее в повседневную рутину. Хотя бы шесть растягивающих упражнений и шесть силовых. Если кто не в курсах, то растягивающие упражнения растягивают мышцы, а силовые укрепляют их тонус.</w:t>
      </w:r>
    </w:p>
    <w:p w:rsidR="00C6593E" w:rsidRDefault="00C6593E">
      <w:r>
        <w:t xml:space="preserve">В эту неделю вам нужно ввести в курс своих упражнений три новых. Все они </w:t>
      </w:r>
      <w:r>
        <w:noBreakHyphen/>
        <w:t xml:space="preserve"> ящички Пандоры взрывного действия. Просьба не путать их с тэнсой.</w:t>
      </w:r>
    </w:p>
    <w:p w:rsidR="00C6593E" w:rsidRDefault="00C6593E">
      <w:r>
        <w:t>1 упражнение: (лучше делать в середине вашего обычного комплекса упражнений)</w:t>
      </w:r>
    </w:p>
    <w:p w:rsidR="00C6593E" w:rsidRDefault="00C6593E">
      <w:r>
        <w:t>а. Стоите слегка расставив ноги (уже, чем ширина плеч).</w:t>
      </w:r>
    </w:p>
    <w:p w:rsidR="00C6593E" w:rsidRDefault="00C6593E">
      <w:r>
        <w:t>б. Сделайте вдох и одновременно округлыми движениями (как в тай</w:t>
      </w:r>
      <w:r>
        <w:noBreakHyphen/>
        <w:t>цзы) поднесите ладони к низу груди. Если вы девушка, то пусть ладони слегка приподымут груди. Мужикам держать ребра ладоней на расстоянии 2</w:t>
      </w:r>
      <w:r>
        <w:noBreakHyphen/>
        <w:t>3 см. Большие пальцы прижаты и внешние</w:t>
      </w:r>
    </w:p>
    <w:p w:rsidR="00C6593E" w:rsidRDefault="00C6593E">
      <w:r>
        <w:t>в. Сделать задержку дыхания, прижать подбородок к ямочке горла и перевернуть ладони вниз, чтобы большие пальцы стали внутренними в системе.</w:t>
      </w:r>
    </w:p>
    <w:p w:rsidR="00C6593E" w:rsidRDefault="00C6593E">
      <w:r>
        <w:t xml:space="preserve">г. Медленно выполняйте наклон, с силой вдавливая ладони вниз. (Здесь трикс </w:t>
      </w:r>
      <w:r>
        <w:noBreakHyphen/>
        <w:t xml:space="preserve"> продвижение через искусственно созданное напряжение. Вы вдавливаете ладони вниз и одновременно сопротивляетесь этому.</w:t>
      </w:r>
    </w:p>
    <w:p w:rsidR="00C6593E" w:rsidRDefault="00C6593E">
      <w:r>
        <w:t>д. Ладони все время находятся параллельно полу. Когда они коснутся пальцев ног (или ваших тапочек, хи</w:t>
      </w:r>
      <w:r>
        <w:noBreakHyphen/>
        <w:t>хи</w:t>
      </w:r>
      <w:r>
        <w:noBreakHyphen/>
        <w:t>хи), плавно выпрямитесь. При этом ладони должны выполнить круговые движения и занять место под грудью.</w:t>
      </w:r>
    </w:p>
    <w:p w:rsidR="00C6593E" w:rsidRDefault="00C6593E">
      <w:r>
        <w:t>е. Затем сделайте долгий выдох, повернув одновременно ладони вперед (пальцы вверх) и со свободным медленным толчком рук вперед.</w:t>
      </w:r>
    </w:p>
    <w:p w:rsidR="00C6593E" w:rsidRDefault="00C6593E">
      <w:r>
        <w:t>Для начала выполнять это упражнение 5</w:t>
      </w:r>
      <w:r>
        <w:noBreakHyphen/>
        <w:t>6 раз, с каждой неделей увеличивая число на один или два раза. Упражнение стимулирует центр воли (не манипуру!!! :umnik).</w:t>
      </w:r>
    </w:p>
    <w:p w:rsidR="00C6593E" w:rsidRDefault="00C6593E">
      <w:r>
        <w:t>2 упражнение:</w:t>
      </w:r>
    </w:p>
    <w:p w:rsidR="00C6593E" w:rsidRDefault="00C6593E">
      <w:r>
        <w:t>а. Встаньте на колени, затем сядьте на пятки. Спина прямая, руки на бедрах у коленей. Закройте глаза.</w:t>
      </w:r>
    </w:p>
    <w:p w:rsidR="00C6593E" w:rsidRDefault="00C6593E">
      <w:r>
        <w:t xml:space="preserve">б. Воображайте, что сидите перед пропастью на большой высоте. Почувствуйте на лице холодный воздух гор. Ощутите высоту </w:t>
      </w:r>
      <w:r>
        <w:noBreakHyphen/>
        <w:t xml:space="preserve"> в животе и на шее.</w:t>
      </w:r>
    </w:p>
    <w:p w:rsidR="00C6593E" w:rsidRDefault="00C6593E">
      <w:r>
        <w:t>в. Представьте, что прямо над вами и под вами беспокойно кружатся птицы. Много птиц. Тысячи.</w:t>
      </w:r>
    </w:p>
    <w:p w:rsidR="00C6593E" w:rsidRDefault="00C6593E">
      <w:r>
        <w:t>г. Перенесите внимание на макушку головы. Точнее на внутреннюю сторону черепа. Зафиксируйте ощущение тихой “проламывающей“ боли.</w:t>
      </w:r>
    </w:p>
    <w:p w:rsidR="00C6593E" w:rsidRDefault="00C6593E">
      <w:r>
        <w:t>д. Представьте, что вся огромная стая птиц собралась в одно черное облако и понеслась на вас. Птицы пролетают мимо вас в сантиметрах от лица и головы.</w:t>
      </w:r>
    </w:p>
    <w:p w:rsidR="00C6593E" w:rsidRDefault="00C6593E">
      <w:r>
        <w:t>е. Ощущайте, как сила вашего внимания проламывает череп изнутри, как она рвется вверх.</w:t>
      </w:r>
    </w:p>
    <w:p w:rsidR="00C6593E" w:rsidRDefault="00C6593E">
      <w:r>
        <w:t>Поначалу будет хорошо, если вы подцепите это ощущение. Задействованный энергетический центр называется цахра. Его стимуляция помогает входу в плексусную систему ЭТ. Каким</w:t>
      </w:r>
      <w:r>
        <w:noBreakHyphen/>
        <w:t xml:space="preserve">то непостижимым образом этот центр связан с энергетикой птиц </w:t>
      </w:r>
      <w:r>
        <w:noBreakHyphen/>
        <w:t xml:space="preserve"> отсюда и предлагаемая визуализация. Данное упражнение входит в комплекс, разработанный лучшими российскими парапсихологами. После него может немного болеть голова. Всему есть своя цена.</w:t>
      </w:r>
    </w:p>
    <w:p w:rsidR="00C6593E" w:rsidRDefault="00C6593E">
      <w:r>
        <w:t>3 упражнение: выполняется лежа (можно на диване или на любимом человеке :rotate) с открытыми или закрытыми глазами.</w:t>
      </w:r>
    </w:p>
    <w:p w:rsidR="00C6593E" w:rsidRDefault="00C6593E">
      <w:r>
        <w:t>а. Направьте внимание на макушку головы и медленно катите “волну внимания“ (сканирующий луч) вниз.</w:t>
      </w:r>
    </w:p>
    <w:p w:rsidR="00C6593E" w:rsidRDefault="00C6593E">
      <w:r>
        <w:t>б. Перемещайте вниз зону ощущений (вы чувствуете лоб, затем переносицу, скулы, кончик носа, верхнюю губу, нижнюю, подбородок, горло и т.д.)</w:t>
      </w:r>
    </w:p>
    <w:p w:rsidR="00C6593E" w:rsidRDefault="00C6593E">
      <w:r>
        <w:t>Крутым перцам выполнять одну прогонку вниз в течение пяти минут (концентрация должна быть очень сильной). Те, что послабже, могут делать прогонку сканирования за минуту.</w:t>
      </w:r>
    </w:p>
    <w:p w:rsidR="00C6593E" w:rsidRDefault="00C6593E">
      <w:r>
        <w:t>в. Обратную прогонку сканирования проводите быстро. Основная фиксация на волне внимания, которая перемещается по вашему телу от ног к голове.</w:t>
      </w:r>
    </w:p>
    <w:p w:rsidR="00C6593E" w:rsidRDefault="00C6593E">
      <w:r>
        <w:t>Это главное упражнение. Научитесь выполнять его с максимальной концентрацией внимания и максимальным терпением.</w:t>
      </w:r>
    </w:p>
    <w:p w:rsidR="00C6593E" w:rsidRDefault="00C6593E"/>
    <w:p w:rsidR="00C6593E" w:rsidRDefault="00C6593E">
      <w:r>
        <w:t>Swift</w:t>
      </w:r>
    </w:p>
    <w:p w:rsidR="00C6593E" w:rsidRDefault="00C6593E"/>
    <w:p w:rsidR="00C6593E" w:rsidRDefault="00C6593E">
      <w:r>
        <w:t>масяня:</w:t>
      </w:r>
    </w:p>
    <w:p w:rsidR="00C6593E" w:rsidRDefault="00C6593E"/>
    <w:p w:rsidR="00C6593E" w:rsidRDefault="00C6593E">
      <w:r>
        <w:t>По упражнениям:</w:t>
      </w:r>
    </w:p>
    <w:p w:rsidR="00C6593E" w:rsidRDefault="00C6593E">
      <w:r>
        <w:t>1</w:t>
      </w:r>
      <w:r>
        <w:noBreakHyphen/>
        <w:t>е для активации воли. Существует восемь стандартных упражнений для ее развития. Это первое. Если вы не чувствуете особых ощущений, не переживайте. К примеру, если вы возьмете гантелю и пару раз качнетесь, мышц это не прибавит. Но если качаться ежедневно, можно сделать себе красивую фигуру. Тут что</w:t>
      </w:r>
      <w:r>
        <w:noBreakHyphen/>
        <w:t xml:space="preserve">то похожее. Воздействие накапливается и начинает модулироваться нашим намерением и намерением тех, кто создавал эти упражнения. Их создавали люди очень воинственного толка. Упражнения преподаются в школах ГРУ и некоторых спецназов. Конечно, этот комплекс несет в себе не совсем цивильные вибротона. Мы постараемся ослабить их своим намерением </w:t>
      </w:r>
      <w:r>
        <w:noBreakHyphen/>
        <w:t xml:space="preserve"> не подавлять противника, а исследовать свое ЭТ.</w:t>
      </w:r>
    </w:p>
    <w:p w:rsidR="00C6593E" w:rsidRDefault="00C6593E">
      <w:r>
        <w:t>2</w:t>
      </w:r>
      <w:r>
        <w:noBreakHyphen/>
        <w:t>ое упражнение взято из методики Аверьянова. С помощью цархи мы постараемся выйти на “височные ленты“, которые являются страшным секретом саентологов. На “височных“ лентах записан жизненный след человека. Это точная запись всех событий жизни человека. Позже, возможно, я дам вам адрес сайта, где описываются многие секретные техники саентологов. Здесь наше отношения к информации должны быть таким, как и в первом случае. Мы должны понимать, что методика акцентирована особым намерением ее создателей. Но мы нивелируем его своим намерением и таки подберемся к секретам ЭТ, доступным нам из первого внимания.</w:t>
      </w:r>
    </w:p>
    <w:p w:rsidR="00C6593E" w:rsidRDefault="00C6593E">
      <w:r>
        <w:t>3</w:t>
      </w:r>
      <w:r>
        <w:noBreakHyphen/>
        <w:t xml:space="preserve">е упражнение готовит нас к главному </w:t>
      </w:r>
      <w:r>
        <w:noBreakHyphen/>
        <w:t xml:space="preserve"> сканированию того слоя ЭТ, который доступен нам из первого внимания. Можете поэкспериментировать и пускать волну сканирования не от головы до ног, но с правой стороны тела к левой и наоборот. Те, кто наловчился в этом упражнении, могут попробовать сканирование других людей. Например, когда вы сидите на лекции, просканируйте кого</w:t>
      </w:r>
      <w:r>
        <w:noBreakHyphen/>
        <w:t>нибудь. Отмечайте свои реакции и реакции этого человека.</w:t>
      </w:r>
    </w:p>
    <w:p w:rsidR="00C6593E" w:rsidRDefault="00C6593E">
      <w:r>
        <w:t>3</w:t>
      </w:r>
      <w:r>
        <w:noBreakHyphen/>
        <w:t xml:space="preserve">е упражнение необходимо для того, чтобы перейти непосредственно к плексусам </w:t>
      </w:r>
      <w:r>
        <w:noBreakHyphen/>
        <w:t xml:space="preserve"> сплетениям ЭТ. К плексусам относятся не только чакры и такие места, как центры, описанные КК. Если кто</w:t>
      </w:r>
      <w:r>
        <w:noBreakHyphen/>
        <w:t>то из вас занимался кунг</w:t>
      </w:r>
      <w:r>
        <w:noBreakHyphen/>
        <w:t xml:space="preserve">фу, то знает, что в стиле змеи активно используются плечевые и запястные центры. Если вы видели схему плексусов на рисунках из “Кодекса Борджии“, то знаете о сплетениях на ногах (икры, пятки, оси стопы и т.д.) Преимуществом наших практических занятий станет ваша знакомство с энергетикой тела. Как следствие, вы можете научиться многим экстрасенсорным и парапсихолигическим штучкам. Как сказали бы йоги </w:t>
      </w:r>
      <w:r>
        <w:noBreakHyphen/>
        <w:t xml:space="preserve"> сиддхам.</w:t>
      </w:r>
    </w:p>
    <w:p w:rsidR="00C6593E" w:rsidRDefault="00C6593E">
      <w:r>
        <w:t xml:space="preserve">При выполнении упражнений сводите до минимума зависимости от тех или иных “чужеродных“ намерений. Так, например, мы будем использовать некоторые мудры, но постараемся не поддаваться искушениям йоги. То есть, не стоит использовать много “замков“ </w:t>
      </w:r>
      <w:r>
        <w:noBreakHyphen/>
        <w:t xml:space="preserve"> от силы горловые и сфинктерные.</w:t>
      </w:r>
    </w:p>
    <w:p w:rsidR="00C6593E" w:rsidRDefault="00C6593E">
      <w:r>
        <w:t>При визуализации птиц и пропасти плавно переходите от образов к “чувству энергетики“. Это трудно описать словами, но постарайтесь ощутить этот комплекс. Например, сходите в парк и покормите голубей, затем шуганите их, чтобы стая взлетела. Почувствуйте птичью энергетику. Еще лучше это делать при кормежке чаек на море. Они начинают кружит вокруг вас. Если стая большая, чайки захватывают вас в водоворот своей энергии. Ощущение очень сильное, и его можно телесно запомнить, чтобы затем вызывать по своему желанию.</w:t>
      </w:r>
    </w:p>
    <w:p w:rsidR="00C6593E" w:rsidRDefault="00C6593E"/>
    <w:p w:rsidR="00C6593E" w:rsidRDefault="00C6593E">
      <w:r>
        <w:t>Swift</w:t>
      </w:r>
    </w:p>
    <w:p w:rsidR="00C6593E" w:rsidRDefault="00C6593E"/>
    <w:p w:rsidR="00C6593E" w:rsidRDefault="00C6593E">
      <w:r>
        <w:t>масяня:</w:t>
      </w:r>
    </w:p>
    <w:p w:rsidR="00C6593E" w:rsidRDefault="00C6593E"/>
    <w:p w:rsidR="00C6593E" w:rsidRDefault="00C6593E">
      <w:r>
        <w:t>1.Подразумевались элементы йоги: Например, кончик языка закрывает гортань (язык удлиняется особым образом с помощью вытягиваний и надрезов), подбородок прижимается к ямочке горла, три сфинктерных замка, энергетические замки с помощью определенных асан и мудр. Для нашей цели этот огромный знаний не обязателен. Если хочешь узнать об этих малоизвестных элементах, ищи или очень старые манускрипты типа “Хатха йога Прадипика“ или “Гхеранда Самхита“ или более современные, как например “Хатха йога“ Теоса Бернарда (прикольная книга!).</w:t>
      </w:r>
    </w:p>
    <w:p w:rsidR="00C6593E" w:rsidRDefault="00C6593E">
      <w:r>
        <w:t xml:space="preserve">2.Почему при активации цархи болит голова? На самом деле в процессе этого упражнения мы создаем новые нервные связи. Можно сказать, что мы апгрейдим мозг. Голова болит у всех, это факт. Если у человека парализовало руку или ногу, и он с помощью концентрации внимания начинает создавать новые нервные связи, у него начинают болеть конечности </w:t>
      </w:r>
      <w:r>
        <w:noBreakHyphen/>
        <w:t xml:space="preserve"> врачи считают это симптомом восстановления. Я не знаю, почему создание новых нервных связей сопровождается болью.</w:t>
      </w:r>
    </w:p>
    <w:p w:rsidR="00C6593E" w:rsidRDefault="00C6593E">
      <w:r>
        <w:t>3. Упражнение по сканированию можете разнообразить как угодно. Сканируйте себя сверху вниз, сбоку на бок, по спине, по переду, хоть как. Главное развить в себе способность этого действия, сделать его “обычным“ для себя.</w:t>
      </w:r>
    </w:p>
    <w:p w:rsidR="00C6593E" w:rsidRDefault="00C6593E">
      <w:r>
        <w:t xml:space="preserve">4. я об этом уже рассказывала </w:t>
      </w:r>
      <w:r>
        <w:noBreakHyphen/>
        <w:t xml:space="preserve"> для чего нам нужно каждое упражнение. Посмотри верхние сабжики. Общей целью всего комплекса упражнений является наше ознакомление с ЭТ из первого внимания.</w:t>
      </w:r>
    </w:p>
    <w:p w:rsidR="00C6593E" w:rsidRDefault="00C6593E">
      <w:r>
        <w:t xml:space="preserve">5. Просто оставайся в интерактиве </w:t>
      </w:r>
      <w:r>
        <w:noBreakHyphen/>
        <w:t xml:space="preserve"> в потоке общения. Как и сколько </w:t>
      </w:r>
      <w:r>
        <w:noBreakHyphen/>
        <w:t xml:space="preserve"> дело твое. Кто выходит из потока, теряет связь с источником </w:t>
      </w:r>
      <w:r>
        <w:noBreakHyphen/>
        <w:t xml:space="preserve"> с линией передачи знания. Я нахожусь в контакте с людьми, которые составляют цепь передачи знания. Пока ты в интерактиве со мной, ты тоже элемент цепи и можешь передавать знания другим. Если ты оторван от цепи, вроде бы и знания есть, но и слушатели, а импульс отсутствует. Например, я перечитала кучу книг о йоге, но лишь встреча с Сидерским позволила мне приобщиться к знанию йоги. Я занималась кунг</w:t>
      </w:r>
      <w:r>
        <w:noBreakHyphen/>
        <w:t>фу с девяти лет, но только встреча с китайскими монахами включила линию передачи. Здесь можно объяснять это дело с точки зрения эгрегоров или инфополей. Но можно сказать просто: для реализации намерения, необходимы способы реализации, среда (посредники) и сила. Если все это есть, а нет входящего импульса или какого</w:t>
      </w:r>
      <w:r>
        <w:noBreakHyphen/>
        <w:t>то другого элемента, то система неактивирована. Вот почему Си любил повторять слова Окуджавы: “На фоне Пушкина и птичка вылетает“. Когда имеешь настоящего учителя, наставника или контактера с традицией или блоком знаний, то передача знаний совершается. А на книжках и сабжах мы далеко не уедем. Обязательно нужен интерактив.</w:t>
      </w:r>
    </w:p>
    <w:p w:rsidR="00C6593E" w:rsidRDefault="00C6593E"/>
    <w:p w:rsidR="00C6593E" w:rsidRDefault="00C6593E">
      <w:r>
        <w:t>Swift</w:t>
      </w:r>
    </w:p>
    <w:p w:rsidR="00C6593E" w:rsidRDefault="00C6593E"/>
    <w:p w:rsidR="00C6593E" w:rsidRDefault="00C6593E">
      <w:r>
        <w:t>масяня:</w:t>
      </w:r>
    </w:p>
    <w:p w:rsidR="00C6593E" w:rsidRDefault="00C6593E"/>
    <w:p w:rsidR="00C6593E" w:rsidRDefault="00C6593E">
      <w:r>
        <w:t>ОК, переходим к первому виду плексуса</w:t>
      </w:r>
    </w:p>
    <w:p w:rsidR="00C6593E" w:rsidRDefault="00C6593E">
      <w:r>
        <w:t>0</w:t>
      </w:r>
    </w:p>
    <w:p w:rsidR="00C6593E" w:rsidRDefault="00C6593E">
      <w:r>
        <w:t>. .</w:t>
      </w:r>
    </w:p>
    <w:p w:rsidR="00C6593E" w:rsidRDefault="00C6593E">
      <w:r>
        <w:t>. .</w:t>
      </w:r>
    </w:p>
    <w:p w:rsidR="00C6593E" w:rsidRDefault="00C6593E">
      <w:r>
        <w:t>0 0</w:t>
      </w:r>
    </w:p>
    <w:p w:rsidR="00C6593E" w:rsidRDefault="00C6593E">
      <w:r>
        <w:t xml:space="preserve">Верхний нолик центр горла. Нижние нолики попеременно плечи, затем локти, затем запястья, затем ладони. Настраиваешь плексус </w:t>
      </w:r>
      <w:r>
        <w:noBreakHyphen/>
        <w:t xml:space="preserve"> то есть, просто намереваешь его использование, и задаешь цель: плечи, локти, ладони. Затем выдох “внутрь“ плексуса, и ты, минуя все “каналы“, “меридианы“ и прочие линии, подключаешь нужные тебе регионы в систему настройки.</w:t>
      </w:r>
    </w:p>
    <w:p w:rsidR="00C6593E" w:rsidRDefault="00C6593E">
      <w:r>
        <w:t>Два нижних нолика могут быть верхними косточками таза, коленями, стопами.</w:t>
      </w:r>
    </w:p>
    <w:p w:rsidR="00C6593E" w:rsidRDefault="00C6593E"/>
    <w:p w:rsidR="00C6593E" w:rsidRDefault="00C6593E">
      <w:r>
        <w:t>Swift</w:t>
      </w:r>
    </w:p>
    <w:p w:rsidR="00C6593E" w:rsidRDefault="00C6593E"/>
    <w:p w:rsidR="00C6593E" w:rsidRDefault="00C6593E">
      <w:r>
        <w:t>масяня:</w:t>
      </w:r>
    </w:p>
    <w:p w:rsidR="00C6593E" w:rsidRDefault="00C6593E"/>
    <w:p w:rsidR="00C6593E" w:rsidRDefault="00C6593E">
      <w:r>
        <w:t>С плексусами все просто</w:t>
      </w:r>
    </w:p>
    <w:p w:rsidR="00C6593E" w:rsidRDefault="00C6593E">
      <w:r>
        <w:t xml:space="preserve">При меридианальной системе вам приходится направлять внимание по меридиану </w:t>
      </w:r>
      <w:r>
        <w:noBreakHyphen/>
        <w:t xml:space="preserve"> например, от мочки уха к плечу, к внутренней стороне предплечья, к локтю, к запястью, к кончику указательного пальца.</w:t>
      </w:r>
    </w:p>
    <w:p w:rsidR="00C6593E" w:rsidRDefault="00C6593E">
      <w:r>
        <w:t xml:space="preserve">При плексусной схеме вы используете образ двух лучей, выходящих из горла. Концы лучей направлены в места назначения </w:t>
      </w:r>
      <w:r>
        <w:noBreakHyphen/>
        <w:t xml:space="preserve"> допустим, в ладони. Вы не “перемещаете“ внимание, а создаете плексус, состоящий из горла и ладоней. Они становятся элементами системы, в которой сейчас действует внимание.</w:t>
      </w:r>
    </w:p>
    <w:p w:rsidR="00C6593E" w:rsidRDefault="00C6593E">
      <w:r>
        <w:t>Дыхание это уловка. Дыхание всегда остается дыханием, но мы используем его либо как энергетический насос, либо как метроном. “Выдохи внутрь“ или “выдохи“ в определенные части тела используются для насыщения этих участков энергией. Это тоже трюк. Таким образом, мы обманываем ум. И это действует.</w:t>
      </w:r>
    </w:p>
    <w:p w:rsidR="00C6593E" w:rsidRDefault="00C6593E">
      <w:r>
        <w:t xml:space="preserve">Интересно отмечать скачки при изменении плексусов </w:t>
      </w:r>
      <w:r>
        <w:noBreakHyphen/>
        <w:t xml:space="preserve"> когда концы лучей перескакивают по вашему желанию с ладоней на бедра, затем на плечи, затем на стопы. Попробуйте.</w:t>
      </w:r>
    </w:p>
    <w:p w:rsidR="00C6593E" w:rsidRDefault="00C6593E"/>
    <w:p w:rsidR="00C6593E" w:rsidRDefault="00C6593E">
      <w:r>
        <w:t>Swift</w:t>
      </w:r>
    </w:p>
    <w:p w:rsidR="00C6593E" w:rsidRDefault="00C6593E"/>
    <w:p w:rsidR="00C6593E" w:rsidRDefault="00C6593E">
      <w:r>
        <w:t>А вот пост Ноде:</w:t>
      </w:r>
    </w:p>
    <w:p w:rsidR="00C6593E" w:rsidRDefault="00C6593E">
      <w:r>
        <w:t xml:space="preserve">Плексусная система ЭТ. За основу взята схема, описанная в книгах Касатанеды. В настоящий момент ХС исследуют центр “видения“. Мы получаем интересные результаты. Но вам придется начинать с начала </w:t>
      </w:r>
      <w:r>
        <w:noBreakHyphen/>
        <w:t xml:space="preserve"> а именно, с настройки второго кольца силы и очищения звена. Масяня уже ознакомила вас с начальным этапом настройки. Вы получили упражнения для активации плексусов и ознакомились с концепцией лучей.</w:t>
      </w:r>
    </w:p>
    <w:p w:rsidR="00C6593E" w:rsidRDefault="00C6593E">
      <w:r>
        <w:t xml:space="preserve">Суть метода проста. Сначала мы используем доступное первое кольцо силы: центр речи+разум. Сканируем тело “волной внимания“, создаем связь визуализаций с незнакомыми телесными ощущениями. Далее, вводим симметричные лучи опроса </w:t>
      </w:r>
      <w:r>
        <w:noBreakHyphen/>
        <w:t xml:space="preserve"> фактически, разделяем внимание на две равнозначные части. Основой двух лучей служит горло (центр речи). Внимание пошагово перемещается на различные участки тела </w:t>
      </w:r>
      <w:r>
        <w:noBreakHyphen/>
        <w:t xml:space="preserve"> плечи, локти, ладони, косточки таза, бедра, колени, стопы. Дыханием прокачиваем лучи. При некоторой практике мы развиваем первый (треугольный) плексус внимания. После трех четырех дней практики вы сможете свободно направлять внимание в любые два симметричных места на вашем теле.</w:t>
      </w:r>
    </w:p>
    <w:p w:rsidR="00C6593E" w:rsidRDefault="00C6593E">
      <w:r>
        <w:t xml:space="preserve">Следующим шагом является трюк с разумом. Здесь вы должны подсунуть разуму копию треугольного плексуса, но при этом сфокусироваться на втором кольце силы, центром которого является воля. Для этого вы вновь проводите прежнее упражнение, фиксируя различные симметричные участки тела. Затем с абсолютной уверенностью в выполняемом действии переносите лучи внимания за границы тела (от 20 см до метра). Вы как бы сканируете ауру. Чувствительные люди заметят интересные зоны разряжения, комковатости или вязкости. Все это интересно, но не важно для нашего трикса. Выполняя сканирование ауры как бы нехотя обратите внимание на ощущение в зоне пупка. Вы обнаружите комплекс ощущений, в котором отследите волны от периферии к центру </w:t>
      </w:r>
      <w:r>
        <w:noBreakHyphen/>
        <w:t xml:space="preserve"> эдакое стягивание. Еще обратите внимание на поверхностный уровень ощущений. Они полностью отличаются от ощущений “хары“ (боевушники поймут) или манипуры (йоги знают). Welcome to will“s position!</w:t>
      </w:r>
    </w:p>
    <w:p w:rsidR="00C6593E" w:rsidRDefault="00C6593E">
      <w:r>
        <w:t xml:space="preserve">ПРЕДОСТЕРЕЖЕНИЕ! Не включайте разум в фиксацию центра воли. Разум должен следить за фиксацией ауры. Развивайте (точнее настраивайте) новый плексус </w:t>
      </w:r>
      <w:r>
        <w:noBreakHyphen/>
        <w:t xml:space="preserve"> горло=центр воли=луч на участок тела или участок ауры. Позже, попрактиковавшись, попробуйте соединить луч воли с одним из лучей первого плексуса.</w:t>
      </w:r>
    </w:p>
    <w:p w:rsidR="00C6593E" w:rsidRDefault="00C6593E">
      <w:r>
        <w:t>Я не смогу помочь вам в настройке второго кольца силы без интерактивного общения.</w:t>
      </w:r>
    </w:p>
    <w:p w:rsidR="00C6593E" w:rsidRDefault="00C6593E"/>
    <w:p w:rsidR="00C6593E" w:rsidRDefault="00C6593E">
      <w:r>
        <w:t>Swift</w:t>
      </w:r>
    </w:p>
    <w:p w:rsidR="00C6593E" w:rsidRDefault="00C6593E"/>
    <w:p w:rsidR="00C6593E" w:rsidRDefault="00C6593E">
      <w:r>
        <w:t>Вот и всё. Как видно из постов, везде требуется интерактив. НО его пока нет (лично у меня). Поэтому мы можем делать это сами. Возможно когда</w:t>
      </w:r>
      <w:r>
        <w:noBreakHyphen/>
        <w:t>нибудь кто</w:t>
      </w:r>
      <w:r>
        <w:noBreakHyphen/>
        <w:t>то из создателей этой системы пожелает нам помочь а возможно и нет.</w:t>
      </w:r>
    </w:p>
    <w:p w:rsidR="00C6593E" w:rsidRDefault="00C6593E">
      <w:r>
        <w:t>НО надо всегда помнить, что в любой системе всегда был кто</w:t>
      </w:r>
      <w:r>
        <w:noBreakHyphen/>
        <w:t>то первый и в самом крайнем случае этими первыми станем мы.</w:t>
      </w:r>
    </w:p>
    <w:p w:rsidR="00C6593E" w:rsidRDefault="00C6593E">
      <w:r>
        <w:t>З.Ы. Масяня плз не удаляй эту тему. Я уважаю тех, кто создаёт новое. Но распространять это новое тоже немаловажно. :</w:t>
      </w:r>
      <w:r>
        <w:noBreakHyphen/>
        <w:t>)))</w:t>
      </w:r>
    </w:p>
    <w:p w:rsidR="00C6593E" w:rsidRDefault="00C6593E">
      <w:r>
        <w:t>Моё почтение.</w:t>
      </w:r>
    </w:p>
    <w:p w:rsidR="00C6593E" w:rsidRDefault="00C6593E"/>
    <w:p w:rsidR="00C6593E" w:rsidRDefault="00C6593E">
      <w:r>
        <w:t>масяня</w:t>
      </w:r>
    </w:p>
    <w:p w:rsidR="00C6593E" w:rsidRDefault="00C6593E"/>
    <w:p w:rsidR="00C6593E" w:rsidRDefault="00C6593E">
      <w:r>
        <w:t>Я бы начинала немного с другого. Вечером напишу вам предваряющий комплекс упражнений. Он будет особенно полезным для женщин с маленькой грудью, поскольку странным образом стимулирует ее рост. Мужчинам нечего бояться роста груди. Во всяком случае, на тех перцах, которых я видела, это никак не сказалось.</w:t>
      </w:r>
    </w:p>
    <w:p w:rsidR="00C6593E" w:rsidRDefault="00C6593E"/>
    <w:p w:rsidR="00C6593E" w:rsidRDefault="00C6593E">
      <w:r>
        <w:t>Nikol“</w:t>
      </w:r>
    </w:p>
    <w:p w:rsidR="00C6593E" w:rsidRDefault="00C6593E"/>
    <w:p w:rsidR="00C6593E" w:rsidRDefault="00C6593E">
      <w:r>
        <w:t>а уменьшить ее можно? :)))</w:t>
      </w:r>
    </w:p>
    <w:p w:rsidR="00C6593E" w:rsidRDefault="00C6593E"/>
    <w:p w:rsidR="00C6593E" w:rsidRDefault="00C6593E">
      <w:r>
        <w:t>[WC]Killer</w:t>
      </w:r>
    </w:p>
    <w:p w:rsidR="00C6593E" w:rsidRDefault="00C6593E"/>
    <w:p w:rsidR="00C6593E" w:rsidRDefault="00C6593E">
      <w:r>
        <w:t>А член нарастить? Ж))</w:t>
      </w:r>
    </w:p>
    <w:p w:rsidR="00C6593E" w:rsidRDefault="00C6593E"/>
    <w:p w:rsidR="00C6593E" w:rsidRDefault="00C6593E">
      <w:r>
        <w:t>[WC]Killer</w:t>
      </w:r>
    </w:p>
    <w:p w:rsidR="00C6593E" w:rsidRDefault="00C6593E"/>
    <w:p w:rsidR="00C6593E" w:rsidRDefault="00C6593E">
      <w:r>
        <w:t>Насчет второго упражнения с птицами. Я делал не садясь на колени а стоя на низенькой лавочке. Торкает круче.</w:t>
      </w:r>
    </w:p>
    <w:p w:rsidR="00C6593E" w:rsidRDefault="00C6593E">
      <w:r>
        <w:t>Значит так. Поддержу Маськину шутку:))</w:t>
      </w:r>
    </w:p>
    <w:p w:rsidR="00C6593E" w:rsidRDefault="00C6593E">
      <w:r>
        <w:t xml:space="preserve">1. До понедельника все должны оперделицца </w:t>
      </w:r>
      <w:r>
        <w:noBreakHyphen/>
        <w:t xml:space="preserve"> кто хочет занимацца </w:t>
      </w:r>
      <w:r>
        <w:noBreakHyphen/>
        <w:t xml:space="preserve"> написать сюда о своем намерении. Как видите упры очень легкие и простые. Главное заставить себя.</w:t>
      </w:r>
    </w:p>
    <w:p w:rsidR="00C6593E" w:rsidRDefault="00C6593E">
      <w:r>
        <w:t xml:space="preserve">2. С понедельника </w:t>
      </w:r>
      <w:r>
        <w:noBreakHyphen/>
        <w:t xml:space="preserve"> день тяжелый:)) начинаем делать 1</w:t>
      </w:r>
      <w:r>
        <w:noBreakHyphen/>
        <w:t>3 упражнение и продыхивание по тругольникам. Продыхивания можно делать очень удобно едя на работу с работы. Делаем кажный день. Маська сказала месяц сроку. ок</w:t>
      </w:r>
    </w:p>
    <w:p w:rsidR="00C6593E" w:rsidRDefault="00C6593E">
      <w:r>
        <w:t xml:space="preserve">3. Раз в неделю минимум </w:t>
      </w:r>
      <w:r>
        <w:noBreakHyphen/>
        <w:t xml:space="preserve"> отмечаетесь о том что вы живы и фунициклируете.</w:t>
      </w:r>
    </w:p>
    <w:p w:rsidR="00C6593E" w:rsidRDefault="00C6593E">
      <w:r>
        <w:t>4. Забутте о том что вы яркие индивидуальности и творческие натуры. Не делайте умные лицца не забывайте что вы будущие видящие:))</w:t>
      </w:r>
    </w:p>
    <w:p w:rsidR="00C6593E" w:rsidRDefault="00C6593E"/>
    <w:p w:rsidR="00C6593E" w:rsidRDefault="00C6593E">
      <w:r>
        <w:t>Gernika</w:t>
      </w:r>
    </w:p>
    <w:p w:rsidR="00C6593E" w:rsidRDefault="00C6593E"/>
    <w:p w:rsidR="00C6593E" w:rsidRDefault="00C6593E">
      <w:r>
        <w:t>ОК, начинаем.</w:t>
      </w:r>
    </w:p>
    <w:p w:rsidR="00C6593E" w:rsidRDefault="00C6593E"/>
    <w:p w:rsidR="00C6593E" w:rsidRDefault="00C6593E">
      <w:r>
        <w:t>Petri</w:t>
      </w:r>
    </w:p>
    <w:p w:rsidR="00C6593E" w:rsidRDefault="00C6593E"/>
    <w:p w:rsidR="00C6593E" w:rsidRDefault="00C6593E">
      <w:r>
        <w:t>Спасибо Vigo и Swiftу за подборки по картографии и плексусной системе</w:t>
      </w:r>
    </w:p>
    <w:p w:rsidR="00C6593E" w:rsidRDefault="00C6593E"/>
    <w:p w:rsidR="00C6593E" w:rsidRDefault="00C6593E">
      <w:r>
        <w:t>Irina</w:t>
      </w:r>
    </w:p>
    <w:p w:rsidR="00C6593E" w:rsidRDefault="00C6593E"/>
    <w:p w:rsidR="00C6593E" w:rsidRDefault="00C6593E">
      <w:r>
        <w:t>Можно попробовать.</w:t>
      </w:r>
    </w:p>
    <w:p w:rsidR="00C6593E" w:rsidRDefault="00C6593E"/>
    <w:p w:rsidR="00C6593E" w:rsidRDefault="00C6593E">
      <w:r>
        <w:t>Petri</w:t>
      </w:r>
    </w:p>
    <w:p w:rsidR="00C6593E" w:rsidRDefault="00C6593E"/>
    <w:p w:rsidR="00C6593E" w:rsidRDefault="00C6593E">
      <w:r>
        <w:t>Killer, я буду делать, только если другие тоже, а то ... не скажу пока.</w:t>
      </w:r>
    </w:p>
    <w:p w:rsidR="00C6593E" w:rsidRDefault="00C6593E"/>
    <w:p w:rsidR="00C6593E" w:rsidRDefault="00C6593E">
      <w:r>
        <w:t>Sunbars</w:t>
      </w:r>
    </w:p>
    <w:p w:rsidR="00C6593E" w:rsidRDefault="00C6593E"/>
    <w:p w:rsidR="00C6593E" w:rsidRDefault="00C6593E">
      <w:r>
        <w:t>Вопрос: в первом упражнении пункты в</w:t>
      </w:r>
      <w:r>
        <w:noBreakHyphen/>
        <w:t>г делаются на задержке дыхания или всё</w:t>
      </w:r>
      <w:r>
        <w:noBreakHyphen/>
        <w:t xml:space="preserve">таки при “силовом“ наклоне вперёд </w:t>
      </w:r>
      <w:r>
        <w:noBreakHyphen/>
        <w:t xml:space="preserve"> медленный выдох, а при возвращении в и.п. </w:t>
      </w:r>
      <w:r>
        <w:noBreakHyphen/>
        <w:t xml:space="preserve"> вдох?</w:t>
      </w:r>
    </w:p>
    <w:p w:rsidR="00C6593E" w:rsidRDefault="00C6593E"/>
    <w:p w:rsidR="00C6593E" w:rsidRDefault="00C6593E">
      <w:r>
        <w:t>[WC]Killer</w:t>
      </w:r>
    </w:p>
    <w:p w:rsidR="00C6593E" w:rsidRDefault="00C6593E"/>
    <w:p w:rsidR="00C6593E" w:rsidRDefault="00C6593E">
      <w:r>
        <w:t>Sunbars, после того как вдохнул, поднося руки к груди, так и оставь. На е</w:t>
      </w:r>
      <w:r>
        <w:noBreakHyphen/>
        <w:t xml:space="preserve"> выдыхай</w:t>
      </w:r>
    </w:p>
    <w:p w:rsidR="00C6593E" w:rsidRDefault="00C6593E"/>
    <w:p w:rsidR="00C6593E" w:rsidRDefault="00C6593E">
      <w:r>
        <w:t>[WC]Killer</w:t>
      </w:r>
    </w:p>
    <w:p w:rsidR="00C6593E" w:rsidRDefault="00C6593E"/>
    <w:p w:rsidR="00C6593E" w:rsidRDefault="00C6593E">
      <w:r>
        <w:t>Petri, думай. в панедельник до 12.00 еще идет запись. Лично я бы хотел чтобы ты была с нами</w:t>
      </w:r>
    </w:p>
    <w:p w:rsidR="00C6593E" w:rsidRDefault="00C6593E"/>
    <w:p w:rsidR="00C6593E" w:rsidRDefault="00C6593E">
      <w:r>
        <w:t>Vigo</w:t>
      </w:r>
    </w:p>
    <w:p w:rsidR="00C6593E" w:rsidRDefault="00C6593E"/>
    <w:p w:rsidR="00C6593E" w:rsidRDefault="00C6593E">
      <w:r>
        <w:t xml:space="preserve">Второе упражнение можно выполнять, сидя на пятках на краю кровати </w:t>
      </w:r>
      <w:r>
        <w:noBreakHyphen/>
        <w:t xml:space="preserve"> так, чтобы колени чувствовали край. Тогда останется только представить пропасть впереди и стаю чаек...</w:t>
      </w:r>
    </w:p>
    <w:p w:rsidR="00C6593E" w:rsidRDefault="00C6593E"/>
    <w:p w:rsidR="00C6593E" w:rsidRDefault="00C6593E">
      <w:r>
        <w:t>Tramp</w:t>
      </w:r>
    </w:p>
    <w:p w:rsidR="00C6593E" w:rsidRDefault="00C6593E"/>
    <w:p w:rsidR="00C6593E" w:rsidRDefault="00C6593E">
      <w:r>
        <w:t>Участвую, в смысле никуда и не уходил.</w:t>
      </w:r>
    </w:p>
    <w:p w:rsidR="00C6593E" w:rsidRDefault="00C6593E"/>
    <w:p w:rsidR="00C6593E" w:rsidRDefault="00C6593E">
      <w:r>
        <w:t>Cayetanа</w:t>
      </w:r>
    </w:p>
    <w:p w:rsidR="00C6593E" w:rsidRDefault="00C6593E"/>
    <w:p w:rsidR="00C6593E" w:rsidRDefault="00C6593E">
      <w:r>
        <w:t>Участвую.</w:t>
      </w:r>
    </w:p>
    <w:p w:rsidR="00C6593E" w:rsidRDefault="00C6593E"/>
    <w:p w:rsidR="00C6593E" w:rsidRDefault="00C6593E">
      <w:r>
        <w:t>Cayetanа</w:t>
      </w:r>
    </w:p>
    <w:p w:rsidR="00C6593E" w:rsidRDefault="00C6593E"/>
    <w:p w:rsidR="00C6593E" w:rsidRDefault="00C6593E">
      <w:r>
        <w:t>Никто не сталкивался с тошнотой во время прогона сканирующей волны? Тошнота в горле.</w:t>
      </w:r>
    </w:p>
    <w:p w:rsidR="00C6593E" w:rsidRDefault="00C6593E"/>
    <w:p w:rsidR="00C6593E" w:rsidRDefault="00C6593E">
      <w:r>
        <w:t>Iva</w:t>
      </w:r>
    </w:p>
    <w:p w:rsidR="00C6593E" w:rsidRDefault="00C6593E"/>
    <w:p w:rsidR="00C6593E" w:rsidRDefault="00C6593E">
      <w:r>
        <w:t>И я с вами :)</w:t>
      </w:r>
    </w:p>
    <w:p w:rsidR="00C6593E" w:rsidRDefault="00C6593E"/>
    <w:p w:rsidR="00C6593E" w:rsidRDefault="00C6593E">
      <w:r>
        <w:t>Swift</w:t>
      </w:r>
    </w:p>
    <w:p w:rsidR="00C6593E" w:rsidRDefault="00C6593E"/>
    <w:p w:rsidR="00C6593E" w:rsidRDefault="00C6593E">
      <w:r>
        <w:t>Я тоже участвую. :</w:t>
      </w:r>
      <w:r>
        <w:noBreakHyphen/>
        <w:t>)</w:t>
      </w:r>
    </w:p>
    <w:p w:rsidR="00C6593E" w:rsidRDefault="00C6593E"/>
    <w:p w:rsidR="00C6593E" w:rsidRDefault="00C6593E">
      <w:r>
        <w:t>масяня</w:t>
      </w:r>
    </w:p>
    <w:p w:rsidR="00C6593E" w:rsidRDefault="00C6593E"/>
    <w:p w:rsidR="00C6593E" w:rsidRDefault="00C6593E">
      <w:r>
        <w:t>Cayetanа, обида какая</w:t>
      </w:r>
      <w:r>
        <w:noBreakHyphen/>
        <w:t>то выползает. Если не в лом, доведи себя до сильной тошноты и вызови искусственную рвоту (хотя бы пару спазмов).</w:t>
      </w:r>
    </w:p>
    <w:p w:rsidR="00C6593E" w:rsidRDefault="00C6593E">
      <w:r>
        <w:t xml:space="preserve">А теперь про начальную серию упражнений, которая называется “поглаживание кокона“. Эта серия из трех упражнений позже комбинируется на личный вкус в одно непрерывное упражнение. Оно омолаживает организм, укрепляет физическое состояние и делает тела (и лица) красивыми. Мы можем сказать, что эти упражнения укрепляют кокон ЭТ (энергетического тела) и неким образом улучшают тональ человека. Позже (и не так уж быстро) это проявится в нескольких аспектах: вы станете стройнее и красивее; вы все чаще и чаще будете излучать особую “харизмическую“ энергию симпатии к людям, животным и миру. В ответ вы будете получать симпатию от людей, животных и мира. На правое плечо к вам сядет птица удачи. На левое </w:t>
      </w:r>
      <w:r>
        <w:noBreakHyphen/>
        <w:t xml:space="preserve"> птица магии. Смерть отступит. Силы вселенной одарят благосклонностью.</w:t>
      </w:r>
    </w:p>
    <w:p w:rsidR="00C6593E" w:rsidRDefault="00C6593E">
      <w:r>
        <w:t>Упражнения:</w:t>
      </w:r>
    </w:p>
    <w:p w:rsidR="00C6593E" w:rsidRDefault="00C6593E">
      <w:r>
        <w:t>1. Встаньте, как удобно. Руки вытяните вперед перед грудью. Ладони поверните тыльными сторонами друг к другу. На вдох медленно разводите прямые руки в стороны, как будто гребете или пробираетесь сквозь густой тростник. На паузе дыхания разверните ладони. На выдохе совершайте обратное движение, как будто закрываете две массивные створки (ладони уже смотрят друг на друга).</w:t>
      </w:r>
    </w:p>
    <w:p w:rsidR="00C6593E" w:rsidRDefault="00C6593E">
      <w:r>
        <w:t>Здесь важны два момента:</w:t>
      </w:r>
    </w:p>
    <w:p w:rsidR="00C6593E" w:rsidRDefault="00C6593E">
      <w:r>
        <w:t>а) ладони ведут себя как кисточки. Они как бы немного отстают от рук (находясь под 90 градусов к запястью). Вы как бы очищаете ими стенки кокона, в котором находитесь.</w:t>
      </w:r>
    </w:p>
    <w:p w:rsidR="00C6593E" w:rsidRDefault="00C6593E">
      <w:r>
        <w:t>б) При движении рук вы сопрягаете импульс действия с силой противодействия. То есть, выполняете движение и одновременно сопротивляетесь этому движению. Старайтесь делать упражнение с максимальной нагрузкой на движение и сопротивление, чтобы болели связки и суставы плеч и локтей. Степень усилий ограничивайте только состоянием комфортности (чтобы болевые ощущения не были очень сильными).</w:t>
      </w:r>
    </w:p>
    <w:p w:rsidR="00C6593E" w:rsidRDefault="00C6593E">
      <w:r>
        <w:t xml:space="preserve">Все движения этой серии требуют элементов а) и б). Вообще движения, сочетающие в себе действие и противодействие прекрасно растягивают и укрепляют мышцы. Более того, при долгой практике люди начинают чувствовать “цы“ или “чи“ </w:t>
      </w:r>
      <w:r>
        <w:noBreakHyphen/>
      </w:r>
      <w:r>
        <w:noBreakHyphen/>
        <w:t xml:space="preserve"> особый вид силы, стоящей за силой физической. Но это нам пока не нужно обсуждать.</w:t>
      </w:r>
    </w:p>
    <w:p w:rsidR="00C6593E" w:rsidRDefault="00C6593E">
      <w:r>
        <w:t xml:space="preserve">2. Руки вытянуты перед грудью, ладони обращены вверх. На вдохе начинайте поднимать их по дуге в позицию выше головы. Ладони опять, словно кисти, полируют поверхность кокона. На паузе дыхания разверните ладони. На выдохе опускайте руки вниз до бедер. Снова на паузе разверните ладони и на вдохе </w:t>
      </w:r>
      <w:r>
        <w:noBreakHyphen/>
        <w:t xml:space="preserve"> движение вверх.</w:t>
      </w:r>
    </w:p>
    <w:p w:rsidR="00C6593E" w:rsidRDefault="00C6593E">
      <w:r>
        <w:t>3. Руки опущены вдоль бедер, тыльные стороны ладони смотрят на бедра. На вдохе поднимаем руки по дуге вверх в плоскости тела (в плоскости, проходящей через плечи и тазовые кости). На паузе дыхания ладони разворачиваются. На выдохе производится обратное движение вниз.</w:t>
      </w:r>
    </w:p>
    <w:p w:rsidR="00C6593E" w:rsidRDefault="00C6593E">
      <w:r>
        <w:t>Надеюсь, что вы врубитесь в мое описание. Если появятся вопросы, задавайте.</w:t>
      </w:r>
    </w:p>
    <w:p w:rsidR="00C6593E" w:rsidRDefault="00C6593E">
      <w:r>
        <w:t>Особенно приятно и полезно выполнять эту серию, когда насыщаешь тело энергией (например, в упражнении“ солнечные часы“); когда чувствуешь энергетическую структуру пространства вокруг себя. Тогда эти упражнения вызывают эйфорию и ощущение левитации.</w:t>
      </w:r>
    </w:p>
    <w:p w:rsidR="00C6593E" w:rsidRDefault="00C6593E"/>
    <w:p w:rsidR="00C6593E" w:rsidRDefault="00C6593E">
      <w:r>
        <w:t xml:space="preserve">Diego                                                                                                                                как и полагается, информирую сторожа о том, что главное </w:t>
      </w:r>
      <w:r>
        <w:noBreakHyphen/>
        <w:t xml:space="preserve"> это работа с людьми.</w:t>
      </w:r>
    </w:p>
    <w:p w:rsidR="00C6593E" w:rsidRDefault="00C6593E"/>
    <w:p w:rsidR="00C6593E" w:rsidRDefault="00C6593E">
      <w:r>
        <w:t>прошлый проект (не знаю, о каком идет речь) не удался именно по этой причине.</w:t>
      </w:r>
    </w:p>
    <w:p w:rsidR="00C6593E" w:rsidRDefault="00C6593E">
      <w:r>
        <w:t>вот теперь я участвую :)</w:t>
      </w:r>
    </w:p>
    <w:p w:rsidR="00C6593E" w:rsidRDefault="00C6593E"/>
    <w:p w:rsidR="00C6593E" w:rsidRDefault="00C6593E">
      <w:r>
        <w:t>Swift</w:t>
      </w:r>
    </w:p>
    <w:p w:rsidR="00C6593E" w:rsidRDefault="00C6593E"/>
    <w:p w:rsidR="00C6593E" w:rsidRDefault="00C6593E">
      <w:r>
        <w:t>3. Руки до головы или до плеч?</w:t>
      </w:r>
    </w:p>
    <w:p w:rsidR="00C6593E" w:rsidRDefault="00C6593E">
      <w:r>
        <w:t>Напряжение какого плана? Как в тайчи</w:t>
      </w:r>
      <w:r>
        <w:noBreakHyphen/>
        <w:t>цуань или просто все группы мышц до предела?</w:t>
      </w:r>
    </w:p>
    <w:p w:rsidR="00C6593E" w:rsidRDefault="00C6593E">
      <w:r>
        <w:t>Дыхание внешнее или с собиранием на вдохе и рассеиванием на выдохе?</w:t>
      </w:r>
    </w:p>
    <w:p w:rsidR="00C6593E" w:rsidRDefault="00C6593E">
      <w:r>
        <w:t>Намерение (и) на очистку кокона или что</w:t>
      </w:r>
      <w:r>
        <w:noBreakHyphen/>
        <w:t>то иное?</w:t>
      </w:r>
    </w:p>
    <w:p w:rsidR="00C6593E" w:rsidRDefault="00C6593E">
      <w:r>
        <w:t>Можно новые упражнения комбинировать с прежними или нет?</w:t>
      </w:r>
    </w:p>
    <w:p w:rsidR="00C6593E" w:rsidRDefault="00C6593E"/>
    <w:p w:rsidR="00C6593E" w:rsidRDefault="00C6593E">
      <w:r>
        <w:t>Diego</w:t>
      </w:r>
    </w:p>
    <w:p w:rsidR="00C6593E" w:rsidRDefault="00C6593E"/>
    <w:p w:rsidR="00C6593E" w:rsidRDefault="00C6593E">
      <w:r>
        <w:t>До тех пор, пока вы не сможете изменить поведение, мысли и чувства ваших работников, а также полностью понять поведение, мысли и чувства ваших клиентов, равно как и их явные и скрытые ожидания, вы будете прямиком двигаться к провалу вашего проекта.</w:t>
      </w:r>
    </w:p>
    <w:p w:rsidR="00C6593E" w:rsidRDefault="00C6593E">
      <w:r>
        <w:t>ой. это не я сказал :)</w:t>
      </w:r>
    </w:p>
    <w:p w:rsidR="00C6593E" w:rsidRDefault="00C6593E"/>
    <w:p w:rsidR="00C6593E" w:rsidRDefault="00C6593E">
      <w:r>
        <w:t>масяня</w:t>
      </w:r>
    </w:p>
    <w:p w:rsidR="00C6593E" w:rsidRDefault="00C6593E"/>
    <w:p w:rsidR="00C6593E" w:rsidRDefault="00C6593E">
      <w:r>
        <w:t>Swift, в (3) выше головы.</w:t>
      </w:r>
    </w:p>
    <w:p w:rsidR="00C6593E" w:rsidRDefault="00C6593E">
      <w:r>
        <w:t>Все группы мышц рук, плеч, шеи, спины, поясницы.</w:t>
      </w:r>
    </w:p>
    <w:p w:rsidR="00C6593E" w:rsidRDefault="00C6593E">
      <w:r>
        <w:t>Вид дыхания не важен, но лучше до живота.</w:t>
      </w:r>
    </w:p>
    <w:p w:rsidR="00C6593E" w:rsidRDefault="00C6593E">
      <w:r>
        <w:t xml:space="preserve">Сначала намерение освоить упражнение. Затем </w:t>
      </w:r>
      <w:r>
        <w:noBreakHyphen/>
        <w:t xml:space="preserve"> на поглаживание (не на очистку) кокона. На самом деле здесь мы уплотняем его, делаем более компактными внешние слои.</w:t>
      </w:r>
    </w:p>
    <w:p w:rsidR="00C6593E" w:rsidRDefault="00C6593E">
      <w:r>
        <w:t>Эти упражнения начальные (разогревающие) для последующего комплекса упражнений. Лично я после них выполняю растяжки ног и затем перехожу к силовым, одно из которых указано в начале этой темы (со сгибом).</w:t>
      </w:r>
    </w:p>
    <w:p w:rsidR="00C6593E" w:rsidRDefault="00C6593E"/>
    <w:p w:rsidR="00C6593E" w:rsidRDefault="00C6593E">
      <w:r>
        <w:t>merlinm</w:t>
      </w:r>
    </w:p>
    <w:p w:rsidR="00C6593E" w:rsidRDefault="00C6593E"/>
    <w:p w:rsidR="00C6593E" w:rsidRDefault="00C6593E">
      <w:r>
        <w:t>Vrode bi vsio ponial, no profesionalnaia privichka zastavliaet vseze perepraverit. Znachit, poka infu kotoruiu zapostil swift v nachale temi, prosto prinimaem k svedeniu, a praktikovat praktikuem lish 3 upra opisannie masianei, tak?</w:t>
      </w:r>
    </w:p>
    <w:p w:rsidR="00C6593E" w:rsidRDefault="00C6593E">
      <w:r>
        <w:t>Teper voprosi: 1) Skoko raz podelat kazdoe upraznenie?</w:t>
      </w:r>
    </w:p>
    <w:p w:rsidR="00C6593E" w:rsidRDefault="00C6593E">
      <w:r>
        <w:t>2) Nadeius u etix upraznenii netu “alergii“ k drugim sistemam. Znaete li ia mnogo chego practikuiu i ne xotelos bi nabludat “energeticheskii anafilakticheskii shok“ v svoiom tele.</w:t>
      </w:r>
    </w:p>
    <w:p w:rsidR="00C6593E" w:rsidRDefault="00C6593E">
      <w:r>
        <w:t>Masiana help:)</w:t>
      </w:r>
    </w:p>
    <w:p w:rsidR="00C6593E" w:rsidRDefault="00C6593E"/>
    <w:p w:rsidR="00C6593E" w:rsidRDefault="00C6593E">
      <w:r>
        <w:t>Дила</w:t>
      </w:r>
    </w:p>
    <w:p w:rsidR="00C6593E" w:rsidRDefault="00C6593E"/>
    <w:p w:rsidR="00C6593E" w:rsidRDefault="00C6593E">
      <w:r>
        <w:t>Я тоже присоединяюсь:))</w:t>
      </w:r>
    </w:p>
    <w:p w:rsidR="00C6593E" w:rsidRDefault="00C6593E"/>
    <w:p w:rsidR="00C6593E" w:rsidRDefault="00C6593E">
      <w:r>
        <w:t>Swift   </w:t>
      </w:r>
    </w:p>
    <w:p w:rsidR="00C6593E" w:rsidRDefault="00C6593E"/>
    <w:p w:rsidR="00C6593E" w:rsidRDefault="00C6593E">
      <w:r>
        <w:t>Понял. Попробую. Я пока как</w:t>
      </w:r>
      <w:r>
        <w:noBreakHyphen/>
        <w:t>бы напрягал только сухожилия. Ты должна знать из БИ.</w:t>
      </w:r>
    </w:p>
    <w:p w:rsidR="00C6593E" w:rsidRDefault="00C6593E">
      <w:r>
        <w:t>Подтверждаю после выполнения хорошего разогрева идут гораздо эффектнее, чем до. (Я попробовал и так и так).</w:t>
      </w:r>
    </w:p>
    <w:p w:rsidR="00C6593E" w:rsidRDefault="00C6593E">
      <w:r>
        <w:t>Мерлин а что ты делаешь? Я попробовал со своим комплексом вроде всё ОК. Риск благородное дело. А у вас в горах рисковых парней всегда хватало ;</w:t>
      </w:r>
      <w:r>
        <w:noBreakHyphen/>
        <w:t>)</w:t>
      </w:r>
    </w:p>
    <w:p w:rsidR="00C6593E" w:rsidRDefault="00C6593E">
      <w:r>
        <w:t>Да Масяня ПМ как мне кажется тоже меняет свойство кокона(ну или человека я кокон не вижу) тут аналогичное действие или как?</w:t>
      </w:r>
    </w:p>
    <w:p w:rsidR="00C6593E" w:rsidRDefault="00C6593E">
      <w:r>
        <w:t>По моим наблюдениям, для меня пока самое сложное упр</w:t>
      </w:r>
      <w:r>
        <w:noBreakHyphen/>
        <w:t>е это 3</w:t>
      </w:r>
      <w:r>
        <w:noBreakHyphen/>
        <w:t>е из старой серии.</w:t>
      </w:r>
    </w:p>
    <w:p w:rsidR="00C6593E" w:rsidRDefault="00C6593E"/>
    <w:p w:rsidR="00C6593E" w:rsidRDefault="00C6593E">
      <w:r>
        <w:t>масяня</w:t>
      </w:r>
    </w:p>
    <w:p w:rsidR="00C6593E" w:rsidRDefault="00C6593E"/>
    <w:p w:rsidR="00C6593E" w:rsidRDefault="00C6593E">
      <w:r>
        <w:t xml:space="preserve">merlinm, данная серия не стыкуется только с бодибилдингом, потому что размывает рельеф мышц </w:t>
      </w:r>
      <w:r>
        <w:noBreakHyphen/>
        <w:t xml:space="preserve"> сглаживает его в гармоничные формы. Аллергии не будет. Можете практиковать эту серию вместе с той, которую описал Свифт. Сканирующие упражнения оставляйте на конец, потому что они очень расслабляют.</w:t>
      </w:r>
    </w:p>
    <w:p w:rsidR="00C6593E" w:rsidRDefault="00C6593E">
      <w:r>
        <w:t>Swift, практика ПМ не меняет свойств кокона. Может, немного сдвигает ТС, и всё.</w:t>
      </w:r>
    </w:p>
    <w:p w:rsidR="00C6593E" w:rsidRDefault="00C6593E"/>
    <w:p w:rsidR="00C6593E" w:rsidRDefault="00C6593E">
      <w:r>
        <w:t>merlinm</w:t>
      </w:r>
    </w:p>
    <w:p w:rsidR="00C6593E" w:rsidRDefault="00C6593E"/>
    <w:p w:rsidR="00C6593E" w:rsidRDefault="00C6593E">
      <w:r>
        <w:t>1) Skoko raz podelat kazdoe upraznenie?</w:t>
      </w:r>
    </w:p>
    <w:p w:rsidR="00C6593E" w:rsidRDefault="00C6593E"/>
    <w:p w:rsidR="00C6593E" w:rsidRDefault="00C6593E">
      <w:r>
        <w:t>масяня</w:t>
      </w:r>
    </w:p>
    <w:p w:rsidR="00C6593E" w:rsidRDefault="00C6593E"/>
    <w:p w:rsidR="00C6593E" w:rsidRDefault="00C6593E">
      <w:r>
        <w:t>Все зависит от физической комплекции. Можно с 6</w:t>
      </w:r>
      <w:r>
        <w:noBreakHyphen/>
        <w:t>8 и наращивать постепенно по 1</w:t>
      </w:r>
      <w:r>
        <w:noBreakHyphen/>
        <w:t>2 до 15</w:t>
      </w:r>
      <w:r>
        <w:noBreakHyphen/>
        <w:t>20. Можно начинать с 10 и доводить до 20. Больше не имеет смысла. Практически, можно остановиться на 10. Это не зарядка. Это воздействие на конфигурацию кокона. Помнишь, как ДХ советовал подтягивать центр второго внимания к ядру кокона. Тут нечто подобное.</w:t>
      </w:r>
    </w:p>
    <w:p w:rsidR="00C6593E" w:rsidRDefault="00C6593E">
      <w:r>
        <w:t xml:space="preserve">merlinm, в отличие от меня, ты веришь в честность Ксендзюка. Давай поспорим, что в следующей книге он стырит эту идею </w:t>
      </w:r>
      <w:r>
        <w:noBreakHyphen/>
        <w:t xml:space="preserve"> концепцию влияния на конфигурацию кокона с помощью некоторых энергетических упражнений. Посмотришь, что я была права. Мы тоже поначалу думали, что совпадение тем. Ан</w:t>
      </w:r>
      <w:r>
        <w:noBreakHyphen/>
        <w:t>нет! Он ворует по</w:t>
      </w:r>
      <w:r>
        <w:noBreakHyphen/>
        <w:t>черному!</w:t>
      </w:r>
    </w:p>
    <w:p w:rsidR="00C6593E" w:rsidRDefault="00C6593E"/>
    <w:p w:rsidR="00C6593E" w:rsidRDefault="00C6593E">
      <w:r>
        <w:t>merlinm</w:t>
      </w:r>
    </w:p>
    <w:p w:rsidR="00C6593E" w:rsidRDefault="00C6593E"/>
    <w:p w:rsidR="00C6593E" w:rsidRDefault="00C6593E">
      <w:r>
        <w:t xml:space="preserve">/merlinm, в отличие от меня, ты веришь в честность Ксендзюка. Давай поспорим, что в следующей книге он стырит эту идею </w:t>
      </w:r>
      <w:r>
        <w:noBreakHyphen/>
        <w:t xml:space="preserve"> концепцию влияния на конфигурацию кокона с помощью некоторых энергетических упражнений. Посмотришь, что я была права. Мы тоже поначалу думали, что совпадение тем. Ан</w:t>
      </w:r>
      <w:r>
        <w:noBreakHyphen/>
        <w:t>нет! Он ворует по</w:t>
      </w:r>
      <w:r>
        <w:noBreakHyphen/>
        <w:t>черному! /</w:t>
      </w:r>
    </w:p>
    <w:p w:rsidR="00C6593E" w:rsidRDefault="00C6593E">
      <w:r>
        <w:t>масяня, ia ne veriu v chestnost Ksendzuka, takze kak ne veriu v ego beschennost. Mne on paralelen, kak i luboi drugoi chel do kotorogo mne netu dela i u kotorogo do menia netu dela. Ia ne sostavliaiu o ludiax predstavlenia s chuzix slov, daze esli eto tvoi slova, nesmotria na to chto ia tebia ochen uvazaiu.</w:t>
      </w:r>
    </w:p>
    <w:p w:rsidR="00C6593E" w:rsidRDefault="00C6593E">
      <w:r>
        <w:t>Edinstvennoe moio soprikosnavenie s Ksendzukom bilo v tom, chto kto</w:t>
      </w:r>
      <w:r>
        <w:noBreakHyphen/>
        <w:t>to pritashil na rumagic ssilku s pravoslavnogo foruma, gde Ksendzuk sporil s pravoslvavnimi veruiushimi(?!) o magii, i tak mezdu delom ochernil DEIR, mol eto loxatronstvo i ne rabochaia sistema. A tak kak ia na svoiom lichnem opite znaiu, chto DEIR vpolne rabochaia shtuka, esli podoiti k nemu s trezvoi golovoi, to essno u menia slozilos opredelennoe vpechatlenei pro APK, chto i viskazal na rumagic. Vot i vse.</w:t>
      </w:r>
    </w:p>
    <w:p w:rsidR="00C6593E" w:rsidRDefault="00C6593E">
      <w:r>
        <w:t>Tak chto ia ne sobiraus s toboi sporit o ego knigax. U menia slishkom mnogo svoix del, chtob eshio zagruzat svoio seroe veshetvo, razmishleniami o postupkax chela, kotorii volnuet menia ne bolshe, chem ekzamen po neirofiziologii, kotorii zdal 5 let tomu nazad.</w:t>
      </w:r>
    </w:p>
    <w:p w:rsidR="00C6593E" w:rsidRDefault="00C6593E">
      <w:r>
        <w:t>Da i voobshe, ia prishel suda uchitsia i razvivatsia(potomu chto uvidel chto u tebia est chemu pouchitsia), a ne uchavstvovat v “debatax“, po etomu budu vesma priznatelen esli xotiabi v etoi teme ogranichemsia tematikoi topika i ne budem upominat Ksena.</w:t>
      </w:r>
    </w:p>
    <w:p w:rsidR="00C6593E" w:rsidRDefault="00C6593E"/>
    <w:p w:rsidR="00C6593E" w:rsidRDefault="00C6593E">
      <w:r>
        <w:t>Swift</w:t>
      </w:r>
    </w:p>
    <w:p w:rsidR="00C6593E" w:rsidRDefault="00C6593E"/>
    <w:p w:rsidR="00C6593E" w:rsidRDefault="00C6593E">
      <w:r>
        <w:t>Моя рекомендация обязательно попробовать 3</w:t>
      </w:r>
      <w:r>
        <w:noBreakHyphen/>
        <w:t>е упр. (с волной) перед сном. Когда в кровати и под одеялом, а ещё круче если ночью ещё не проснувшись целиком. Масса интересного вас ожидает.</w:t>
      </w:r>
    </w:p>
    <w:p w:rsidR="00C6593E" w:rsidRDefault="00C6593E"/>
    <w:p w:rsidR="00C6593E" w:rsidRDefault="00C6593E">
      <w:r>
        <w:t>Cayetanа</w:t>
      </w:r>
    </w:p>
    <w:p w:rsidR="00C6593E" w:rsidRDefault="00C6593E"/>
    <w:p w:rsidR="00C6593E" w:rsidRDefault="00C6593E">
      <w:r>
        <w:t xml:space="preserve">Вчера перед сном сделала начальный комплекс </w:t>
      </w:r>
      <w:r>
        <w:noBreakHyphen/>
        <w:t xml:space="preserve"> не считала, сколько раз. 6 </w:t>
      </w:r>
      <w:r>
        <w:noBreakHyphen/>
        <w:t xml:space="preserve"> 8.</w:t>
      </w:r>
    </w:p>
    <w:p w:rsidR="00C6593E" w:rsidRDefault="00C6593E">
      <w:r>
        <w:t>Масяня, для чего нужно так напрягать связки и мышцы? У меня получилось, да, на грани неприятных ощущений, но я “чувствую“ больше, когда, напротив, я расслаблена. Как в “песочных часах“. Тогда вообще сильно сдвигается восприятие.</w:t>
      </w:r>
    </w:p>
    <w:p w:rsidR="00C6593E" w:rsidRDefault="00C6593E">
      <w:r>
        <w:t>Или пока я просто не почувствовала то, что стоит ЗА моим напряжением? Внутреннюю плотность кокона?</w:t>
      </w:r>
    </w:p>
    <w:p w:rsidR="00C6593E" w:rsidRDefault="00C6593E">
      <w:r>
        <w:t>Можно ли делать комплекс несколько раз в день? Когда захочется? Мне часто хочется порастягиваться, погонять волну....и так далее.</w:t>
      </w:r>
    </w:p>
    <w:p w:rsidR="00C6593E" w:rsidRDefault="00C6593E">
      <w:r>
        <w:t>Удачи всем</w:t>
      </w:r>
    </w:p>
    <w:p w:rsidR="00C6593E" w:rsidRDefault="00C6593E"/>
    <w:p w:rsidR="00C6593E" w:rsidRDefault="00C6593E">
      <w:r>
        <w:t>Gernika</w:t>
      </w:r>
    </w:p>
    <w:p w:rsidR="00C6593E" w:rsidRDefault="00C6593E"/>
    <w:p w:rsidR="00C6593E" w:rsidRDefault="00C6593E">
      <w:r>
        <w:t>Кайтана, ну не зна. У меня наоборот отдача какая</w:t>
      </w:r>
      <w:r>
        <w:noBreakHyphen/>
        <w:t>то от упражнений появляется именно при напряжении связок. Точнее, при чередовании напряжения с расслаблением. Как в тенсе.</w:t>
      </w:r>
    </w:p>
    <w:p w:rsidR="00C6593E" w:rsidRDefault="00C6593E"/>
    <w:p w:rsidR="00C6593E" w:rsidRDefault="00C6593E">
      <w:r>
        <w:t>масяня</w:t>
      </w:r>
    </w:p>
    <w:p w:rsidR="00C6593E" w:rsidRDefault="00C6593E"/>
    <w:p w:rsidR="00C6593E" w:rsidRDefault="00C6593E">
      <w:r>
        <w:t xml:space="preserve">Cayetanа, делай, что тебе нравится. Можешь модифицировать упражнения, как угодно. Я даю вам только фрейм (костяк) </w:t>
      </w:r>
      <w:r>
        <w:noBreakHyphen/>
        <w:t xml:space="preserve"> то минимальное необходимое, которое приведет вас к нужному результату. Твои личные наработки могут улучшить эффективность системы или ухудшить ее. Пока ты не попробуешь, не узнаешь. Поэтому экспериментируй в волю.</w:t>
      </w:r>
    </w:p>
    <w:p w:rsidR="00C6593E" w:rsidRDefault="00C6593E"/>
    <w:p w:rsidR="00C6593E" w:rsidRDefault="00C6593E">
      <w:r>
        <w:t>Cayetanа</w:t>
      </w:r>
    </w:p>
    <w:p w:rsidR="00C6593E" w:rsidRDefault="00C6593E"/>
    <w:p w:rsidR="00C6593E" w:rsidRDefault="00C6593E">
      <w:r>
        <w:t xml:space="preserve">Ок. Знаешь, я буду делать так, как ты написала </w:t>
      </w:r>
      <w:r>
        <w:noBreakHyphen/>
        <w:t xml:space="preserve"> я хочу знать, каков нужный результат. И хочу, чтобы произошло то изменение, которое должно произойти. Может, параллельно я буду экспериментировать. Посмотрим.</w:t>
      </w:r>
    </w:p>
    <w:p w:rsidR="00C6593E" w:rsidRDefault="00C6593E">
      <w:r>
        <w:t>Для ощущений я оставлю Песочные Часы :) Думаю, мое тело не будет против. Спасибо :)</w:t>
      </w:r>
    </w:p>
    <w:p w:rsidR="00C6593E" w:rsidRDefault="00C6593E"/>
    <w:p w:rsidR="00C6593E" w:rsidRDefault="00C6593E">
      <w:r>
        <w:t>Petri</w:t>
      </w:r>
    </w:p>
    <w:p w:rsidR="00C6593E" w:rsidRDefault="00C6593E"/>
    <w:p w:rsidR="00C6593E" w:rsidRDefault="00C6593E">
      <w:r>
        <w:t>А у меня скамеечка Киллера трансформировалась во сне в ковер</w:t>
      </w:r>
      <w:r>
        <w:noBreakHyphen/>
        <w:t>самолет. Тошнота как у Cayetanы была во время, когда я стояла на коленях на краю дивана и воображала птиц.</w:t>
      </w:r>
    </w:p>
    <w:p w:rsidR="00C6593E" w:rsidRDefault="00C6593E"/>
    <w:p w:rsidR="00C6593E" w:rsidRDefault="00C6593E">
      <w:r>
        <w:t>[WC]Killer</w:t>
      </w:r>
    </w:p>
    <w:p w:rsidR="00C6593E" w:rsidRDefault="00C6593E"/>
    <w:p w:rsidR="00C6593E" w:rsidRDefault="00C6593E">
      <w:r>
        <w:t>Начали</w:t>
      </w:r>
    </w:p>
    <w:p w:rsidR="00C6593E" w:rsidRDefault="00C6593E"/>
    <w:p w:rsidR="00C6593E" w:rsidRDefault="00C6593E">
      <w:r>
        <w:t>Cayetanа</w:t>
      </w:r>
    </w:p>
    <w:p w:rsidR="00C6593E" w:rsidRDefault="00C6593E"/>
    <w:p w:rsidR="00C6593E" w:rsidRDefault="00C6593E">
      <w:r>
        <w:t>Начали.</w:t>
      </w:r>
    </w:p>
    <w:p w:rsidR="00C6593E" w:rsidRDefault="00C6593E">
      <w:r>
        <w:t xml:space="preserve">Тошнота прошла </w:t>
      </w:r>
      <w:r>
        <w:noBreakHyphen/>
        <w:t xml:space="preserve"> или стала слабее. Обида </w:t>
      </w:r>
      <w:r>
        <w:noBreakHyphen/>
        <w:t xml:space="preserve"> да, можно так сказать. Иногда у старого опыта очень долгий процесс трансформации. Вроде как безупречно реагируешь </w:t>
      </w:r>
      <w:r>
        <w:noBreakHyphen/>
        <w:t xml:space="preserve"> но на каком</w:t>
      </w:r>
      <w:r>
        <w:noBreakHyphen/>
        <w:t>то глубинном уровне тело может вот так держать обиду.</w:t>
      </w:r>
    </w:p>
    <w:p w:rsidR="00C6593E" w:rsidRDefault="00C6593E">
      <w:r>
        <w:t xml:space="preserve">Новое наблюдение </w:t>
      </w:r>
      <w:r>
        <w:noBreakHyphen/>
        <w:t xml:space="preserve"> сразу после выполнения появляется....хмм...ощущение повышенного тонуса </w:t>
      </w:r>
      <w:r>
        <w:noBreakHyphen/>
        <w:t xml:space="preserve"> во всем теле. Прикольное чувство, и прикольно ведет себя ВД при этом.</w:t>
      </w:r>
    </w:p>
    <w:p w:rsidR="00C6593E" w:rsidRDefault="00C6593E">
      <w:r>
        <w:t>Он начинает зацикливаться в петли, которые, если это не отметить и не прекратить вовремя, съедают кучу энергии.</w:t>
      </w:r>
    </w:p>
    <w:p w:rsidR="00C6593E" w:rsidRDefault="00C6593E">
      <w:r>
        <w:t xml:space="preserve">Но это все фигня </w:t>
      </w:r>
      <w:r>
        <w:noBreakHyphen/>
        <w:t xml:space="preserve"> если один раз увидеть, то больше не поддашься на такие злостные провокации :)</w:t>
      </w:r>
    </w:p>
    <w:p w:rsidR="00C6593E" w:rsidRDefault="00C6593E"/>
    <w:p w:rsidR="00C6593E" w:rsidRDefault="00C6593E">
      <w:r>
        <w:t>Nikol“</w:t>
      </w:r>
    </w:p>
    <w:p w:rsidR="00C6593E" w:rsidRDefault="00C6593E"/>
    <w:p w:rsidR="00C6593E" w:rsidRDefault="00C6593E">
      <w:r>
        <w:t>ОЖ</w:t>
      </w:r>
    </w:p>
    <w:p w:rsidR="00C6593E" w:rsidRDefault="00C6593E">
      <w:r>
        <w:t>Помнится мне, эти упражнения были выложены на одном из закрытых форумов в сети, может с пол года назад. Я их тоже делала какое</w:t>
      </w:r>
      <w:r>
        <w:noBreakHyphen/>
        <w:t>то время, и даже пыталась там отчеты писать. После них сильно болела голова, (особенно после птичек) поэтому я их бросила. А вот сканировала своих инет</w:t>
      </w:r>
      <w:r>
        <w:noBreakHyphen/>
        <w:t>знакомых находящихся на другом конце континетна, получилось :)) в последствии все шрамы и изъяны на коже были ими подтверждены. Особо чувствительные</w:t>
      </w:r>
      <w:r>
        <w:noBreakHyphen/>
        <w:t xml:space="preserve"> сказали, что метод не из приятных..</w:t>
      </w:r>
    </w:p>
    <w:p w:rsidR="00C6593E" w:rsidRDefault="00C6593E"/>
    <w:p w:rsidR="00C6593E" w:rsidRDefault="00C6593E">
      <w:r>
        <w:t>Swift</w:t>
      </w:r>
    </w:p>
    <w:p w:rsidR="00C6593E" w:rsidRDefault="00C6593E"/>
    <w:p w:rsidR="00C6593E" w:rsidRDefault="00C6593E">
      <w:r>
        <w:t>Nikol“, ну не такой он и закрытый если его я открыл ;</w:t>
      </w:r>
      <w:r>
        <w:noBreakHyphen/>
        <w:t>)</w:t>
      </w:r>
    </w:p>
    <w:p w:rsidR="00C6593E" w:rsidRDefault="00C6593E">
      <w:r>
        <w:t>Голова не болит и тошнота отсутствует. Либо я крут, либо что гораздо более вероятно что</w:t>
      </w:r>
      <w:r>
        <w:noBreakHyphen/>
        <w:t>то делаю не так.</w:t>
      </w:r>
    </w:p>
    <w:p w:rsidR="00C6593E" w:rsidRDefault="00C6593E">
      <w:r>
        <w:t>Теперь вопрос: Масяня когда можно начинать первый плексус (т.е можно наверняка когда пожелаешь) но вот когда желательно начать? Мне так видится, что где то через недельку, но, может, есть иной горький опыт?</w:t>
      </w:r>
    </w:p>
    <w:p w:rsidR="00C6593E" w:rsidRDefault="00C6593E"/>
    <w:p w:rsidR="00C6593E" w:rsidRDefault="00C6593E">
      <w:r>
        <w:t>Petri</w:t>
      </w:r>
    </w:p>
    <w:p w:rsidR="00C6593E" w:rsidRDefault="00C6593E"/>
    <w:p w:rsidR="00C6593E" w:rsidRDefault="00C6593E">
      <w:r>
        <w:t>Если вдох и выдох длинные, то руки устают, и времени уходит больше и утром рискуешь не уложиться.. А утром выдох бывает очень длинным, особенно если не до конца проснулся.</w:t>
      </w:r>
    </w:p>
    <w:p w:rsidR="00C6593E" w:rsidRDefault="00C6593E">
      <w:r>
        <w:t>Swift, Теперь вопрос Масяня когда можно начинать первый плексус</w:t>
      </w:r>
    </w:p>
    <w:p w:rsidR="00C6593E" w:rsidRDefault="00C6593E">
      <w:r>
        <w:t>Что значит первый плексус? Я наверно все не так поняла про плексусы.</w:t>
      </w:r>
    </w:p>
    <w:p w:rsidR="00C6593E" w:rsidRDefault="00C6593E"/>
    <w:p w:rsidR="00C6593E" w:rsidRDefault="00C6593E">
      <w:r>
        <w:t>Swift</w:t>
      </w:r>
    </w:p>
    <w:p w:rsidR="00C6593E" w:rsidRDefault="00C6593E"/>
    <w:p w:rsidR="00C6593E" w:rsidRDefault="00C6593E">
      <w:r>
        <w:t>См 4</w:t>
      </w:r>
      <w:r>
        <w:noBreakHyphen/>
        <w:t>й пост.</w:t>
      </w:r>
    </w:p>
    <w:p w:rsidR="00C6593E" w:rsidRDefault="00C6593E"/>
    <w:p w:rsidR="00C6593E" w:rsidRDefault="00C6593E">
      <w:r>
        <w:t>Iva</w:t>
      </w:r>
    </w:p>
    <w:p w:rsidR="00C6593E" w:rsidRDefault="00C6593E"/>
    <w:p w:rsidR="00C6593E" w:rsidRDefault="00C6593E">
      <w:r>
        <w:t>Господа, давайте все же решим, мы тут тусуемся или масяня ведет практикум? Чтобы поменьше было анархии :)</w:t>
      </w:r>
    </w:p>
    <w:p w:rsidR="00C6593E" w:rsidRDefault="00C6593E"/>
    <w:p w:rsidR="00C6593E" w:rsidRDefault="00C6593E">
      <w:r>
        <w:t>Tramp</w:t>
      </w:r>
    </w:p>
    <w:p w:rsidR="00C6593E" w:rsidRDefault="00C6593E"/>
    <w:p w:rsidR="00C6593E" w:rsidRDefault="00C6593E">
      <w:r>
        <w:t>В каком смысле анархии? Я думаю каждый все равно будет подгонять упражнения под себя. Для меня, например, критерием правильности является ощущение удовольствия от выполнения упров.</w:t>
      </w:r>
    </w:p>
    <w:p w:rsidR="00C6593E" w:rsidRDefault="00C6593E"/>
    <w:p w:rsidR="00C6593E" w:rsidRDefault="00C6593E">
      <w:r>
        <w:t>Sunbars</w:t>
      </w:r>
    </w:p>
    <w:p w:rsidR="00C6593E" w:rsidRDefault="00C6593E"/>
    <w:p w:rsidR="00C6593E" w:rsidRDefault="00C6593E">
      <w:r>
        <w:t>Iva, мы тут тусуемся, а масяня ведёт практикум :))</w:t>
      </w:r>
    </w:p>
    <w:p w:rsidR="00C6593E" w:rsidRDefault="00C6593E">
      <w:r>
        <w:t xml:space="preserve">Упражнения даны, если есть вопросы </w:t>
      </w:r>
      <w:r>
        <w:noBreakHyphen/>
        <w:t xml:space="preserve"> задавай.</w:t>
      </w:r>
    </w:p>
    <w:p w:rsidR="00C6593E" w:rsidRDefault="00C6593E"/>
    <w:p w:rsidR="00C6593E" w:rsidRDefault="00C6593E">
      <w:r>
        <w:t>Iva</w:t>
      </w:r>
    </w:p>
    <w:p w:rsidR="00C6593E" w:rsidRDefault="00C6593E"/>
    <w:p w:rsidR="00C6593E" w:rsidRDefault="00C6593E">
      <w:r>
        <w:t xml:space="preserve">Sunbars, вопрос только один </w:t>
      </w:r>
      <w:r>
        <w:noBreakHyphen/>
        <w:t xml:space="preserve"> не страшно, если я не буду тусоваться? :)</w:t>
      </w:r>
    </w:p>
    <w:p w:rsidR="00C6593E" w:rsidRDefault="00C6593E"/>
    <w:p w:rsidR="00C6593E" w:rsidRDefault="00C6593E">
      <w:r>
        <w:t>масяня</w:t>
      </w:r>
    </w:p>
    <w:p w:rsidR="00C6593E" w:rsidRDefault="00C6593E"/>
    <w:p w:rsidR="00C6593E" w:rsidRDefault="00C6593E">
      <w:r>
        <w:t>Выполняйте данные упражнения. До Нового года. После праздников попробуем сканировать ЭТ.</w:t>
      </w:r>
    </w:p>
    <w:p w:rsidR="00C6593E" w:rsidRDefault="00C6593E"/>
    <w:p w:rsidR="00C6593E" w:rsidRDefault="00C6593E">
      <w:r>
        <w:t>[WC]Killer</w:t>
      </w:r>
    </w:p>
    <w:p w:rsidR="00C6593E" w:rsidRDefault="00C6593E"/>
    <w:p w:rsidR="00C6593E" w:rsidRDefault="00C6593E">
      <w:r>
        <w:t>Iva, если не тусовацца, то упры полезней в два раза</w:t>
      </w:r>
    </w:p>
    <w:p w:rsidR="00C6593E" w:rsidRDefault="00C6593E"/>
    <w:p w:rsidR="00C6593E" w:rsidRDefault="00C6593E">
      <w:r>
        <w:t>Дила</w:t>
      </w:r>
    </w:p>
    <w:p w:rsidR="00C6593E" w:rsidRDefault="00C6593E"/>
    <w:p w:rsidR="00C6593E" w:rsidRDefault="00C6593E">
      <w:r>
        <w:t>А пальцы рук нужно напрягать или они должны быть расслаблены (как кисточка), или же это все равно, и можно варьировать выполнение упражнений по своему усмотрению? Ну, к примеру, несколько раз выполнять упры с расслабленными пальцами, а несколько раз с напряженными.</w:t>
      </w:r>
    </w:p>
    <w:p w:rsidR="00C6593E" w:rsidRDefault="00C6593E"/>
    <w:p w:rsidR="00C6593E" w:rsidRDefault="00C6593E">
      <w:r>
        <w:t>Sunbars</w:t>
      </w:r>
    </w:p>
    <w:p w:rsidR="00C6593E" w:rsidRDefault="00C6593E"/>
    <w:p w:rsidR="00C6593E" w:rsidRDefault="00C6593E">
      <w:r>
        <w:t>Дила, пост #40 :)</w:t>
      </w:r>
    </w:p>
    <w:p w:rsidR="00C6593E" w:rsidRDefault="00C6593E"/>
    <w:p w:rsidR="00C6593E" w:rsidRDefault="00C6593E">
      <w:r>
        <w:t>Diego</w:t>
      </w:r>
    </w:p>
    <w:p w:rsidR="00C6593E" w:rsidRDefault="00C6593E"/>
    <w:p w:rsidR="00C6593E" w:rsidRDefault="00C6593E">
      <w:r>
        <w:t>у меня упры вроде подружились с тенсой (особенно приятно после тенсы выполнять). так что шанс есть их не забросить :)</w:t>
      </w:r>
    </w:p>
    <w:p w:rsidR="00C6593E" w:rsidRDefault="00C6593E"/>
    <w:p w:rsidR="00C6593E" w:rsidRDefault="00C6593E">
      <w:r>
        <w:t>[WC]Killer</w:t>
      </w:r>
    </w:p>
    <w:p w:rsidR="00C6593E" w:rsidRDefault="00C6593E"/>
    <w:p w:rsidR="00C6593E" w:rsidRDefault="00C6593E">
      <w:r>
        <w:t xml:space="preserve">Вспомнил я тут упражнение про накатывание шарика энергии между ладонями. Еще вспомнил про “пульсы“ </w:t>
      </w:r>
      <w:r>
        <w:noBreakHyphen/>
        <w:t xml:space="preserve"> это такая штука применяемая в БИ. Вызываются ощущения пульса во всех пальцах, затем при помощи самомнения оные ощущения сползаются в центр ладони либо в ее ударную часть. Затем ВД останавливаем и начинаем драцца, и “пульсы“ автоматически совмещаются с наиболее уязвимыми частями противника. Ну эт теория, я БИ не занимался не знаю. Тут я и подумал шо не плохо бы продувая плексусы по треугольникам вызвать эти самые пульсы в точках треугольника. Тогда я заметил, что ежели включить каку ни буть музыку то можно слабенькое кинестатическое ощущение пульсов ОЧЕНЬ СИЛЬНО раскачать ежели совмещать пульсацию с ритмом музыки. А еще можно пульсацию одной точки совместить с ударными, например, а другой с другим инструментом и тп. Когда настраиваешь все в резонанс, то колбасит не по деццки. В общем, вот такие мысли. Что то я много думать стал:))</w:t>
      </w:r>
    </w:p>
    <w:p w:rsidR="00C6593E" w:rsidRDefault="00C6593E"/>
    <w:p w:rsidR="00C6593E" w:rsidRDefault="00C6593E">
      <w:r>
        <w:t>Swift</w:t>
      </w:r>
    </w:p>
    <w:p w:rsidR="00C6593E" w:rsidRDefault="00C6593E"/>
    <w:p w:rsidR="00C6593E" w:rsidRDefault="00C6593E">
      <w:r>
        <w:t>Масяня, а почему плексус именно из центра речи? У СИ было упражнение песочные часы часть 2 и там создавали пирамиду, которая очень мне напоминает вариант плексуса с тремя лучами. Только лучи выходят из аджаны.</w:t>
      </w:r>
    </w:p>
    <w:p w:rsidR="00C6593E" w:rsidRDefault="00C6593E">
      <w:r>
        <w:t>Есть ли отличия в применении плексусов, связанных с различными центрами?</w:t>
      </w:r>
    </w:p>
    <w:p w:rsidR="00C6593E" w:rsidRDefault="00C6593E">
      <w:r>
        <w:t>Только из центров чакр выходят лучи или из произвольных точек тоже можно?</w:t>
      </w:r>
    </w:p>
    <w:p w:rsidR="00C6593E" w:rsidRDefault="00C6593E"/>
    <w:p w:rsidR="00C6593E" w:rsidRDefault="00C6593E">
      <w:r>
        <w:t>Petri</w:t>
      </w:r>
    </w:p>
    <w:p w:rsidR="00C6593E" w:rsidRDefault="00C6593E"/>
    <w:p w:rsidR="00C6593E" w:rsidRDefault="00C6593E">
      <w:r>
        <w:t>А плексусы надо продувать, когда упражнения с руками делаешь или отдельно?</w:t>
      </w:r>
    </w:p>
    <w:p w:rsidR="00C6593E" w:rsidRDefault="00C6593E">
      <w:r>
        <w:t>Killer, когда ты пульсацию в такт музыке настраиваешь, то сам ты что в этот момент делаешь – просто сидишь или еще и руками водишь (может как дирижер)? Или в зависимости от сложности пульсации?</w:t>
      </w:r>
    </w:p>
    <w:p w:rsidR="00C6593E" w:rsidRDefault="00C6593E">
      <w:r>
        <w:t>Я почему</w:t>
      </w:r>
      <w:r>
        <w:noBreakHyphen/>
        <w:t>то при каждом перечитывании объяснительных постов понимаю по</w:t>
      </w:r>
      <w:r>
        <w:noBreakHyphen/>
        <w:t>разному. Каждый раз что</w:t>
      </w:r>
      <w:r>
        <w:noBreakHyphen/>
        <w:t>нибудь проходит мимо внимания.</w:t>
      </w:r>
    </w:p>
    <w:p w:rsidR="00C6593E" w:rsidRDefault="00C6593E"/>
    <w:p w:rsidR="00C6593E" w:rsidRDefault="00C6593E">
      <w:r>
        <w:t>[WC]Killer</w:t>
      </w:r>
    </w:p>
    <w:p w:rsidR="00C6593E" w:rsidRDefault="00C6593E"/>
    <w:p w:rsidR="00C6593E" w:rsidRDefault="00C6593E">
      <w:r>
        <w:t>Petri, отдельно. Села/встала/легла и продыхивай по очереди.</w:t>
      </w:r>
    </w:p>
    <w:p w:rsidR="00C6593E" w:rsidRDefault="00C6593E">
      <w:r>
        <w:t>Руками я не вожу, да и зачем ?, а просто стою столбом или сижу сиднем и продыхиваю по треугольникам. Мне и так сложно удерживать в резонансе три точки одновременно, чтоб еще руками махать. Есть у меня идеи где махать, но это надо проверить и плексусы тут не причем</w:t>
      </w:r>
    </w:p>
    <w:p w:rsidR="00C6593E" w:rsidRDefault="00C6593E"/>
    <w:p w:rsidR="00C6593E" w:rsidRDefault="00C6593E">
      <w:r>
        <w:t>zloi</w:t>
      </w:r>
    </w:p>
    <w:p w:rsidR="00C6593E" w:rsidRDefault="00C6593E"/>
    <w:p w:rsidR="00C6593E" w:rsidRDefault="00C6593E">
      <w:r>
        <w:t>...mne prosto interesno.....a sis“ki u kogo</w:t>
      </w:r>
      <w:r>
        <w:noBreakHyphen/>
        <w:t>nibud“ virosli? ^^</w:t>
      </w:r>
    </w:p>
    <w:p w:rsidR="00C6593E" w:rsidRDefault="00C6593E">
      <w:r>
        <w:t>Esli da, to na skol“ko?..</w:t>
      </w:r>
    </w:p>
    <w:p w:rsidR="00C6593E" w:rsidRDefault="00C6593E"/>
    <w:p w:rsidR="00C6593E" w:rsidRDefault="00C6593E">
      <w:r>
        <w:t>[WC]Killer   </w:t>
      </w:r>
    </w:p>
    <w:p w:rsidR="00C6593E" w:rsidRDefault="00C6593E"/>
    <w:p w:rsidR="00C6593E" w:rsidRDefault="00C6593E">
      <w:r>
        <w:t>Мне тоже! У меня лично не выросли:) Подозреваю, что их можно качать “пульсами“</w:t>
      </w:r>
    </w:p>
    <w:p w:rsidR="00C6593E" w:rsidRDefault="00C6593E"/>
    <w:p w:rsidR="00C6593E" w:rsidRDefault="00C6593E">
      <w:r>
        <w:t>Gernika</w:t>
      </w:r>
    </w:p>
    <w:p w:rsidR="00C6593E" w:rsidRDefault="00C6593E"/>
    <w:p w:rsidR="00C6593E" w:rsidRDefault="00C6593E">
      <w:r>
        <w:t xml:space="preserve">zloi, что </w:t>
      </w:r>
      <w:r>
        <w:noBreakHyphen/>
        <w:t xml:space="preserve"> никак не получается, с грудью?</w:t>
      </w:r>
    </w:p>
    <w:p w:rsidR="00C6593E" w:rsidRDefault="00C6593E">
      <w:r>
        <w:t>Выражаем соболезнование. ;)</w:t>
      </w:r>
    </w:p>
    <w:p w:rsidR="00C6593E" w:rsidRDefault="00C6593E"/>
    <w:p w:rsidR="00C6593E" w:rsidRDefault="00C6593E">
      <w:r>
        <w:t>Cayetanа</w:t>
      </w:r>
    </w:p>
    <w:p w:rsidR="00C6593E" w:rsidRDefault="00C6593E"/>
    <w:p w:rsidR="00C6593E" w:rsidRDefault="00C6593E">
      <w:r>
        <w:t>Масяня, вопрос:</w:t>
      </w:r>
    </w:p>
    <w:p w:rsidR="00C6593E" w:rsidRDefault="00C6593E">
      <w:r>
        <w:t xml:space="preserve">При сканировании, когда плоскость доходит до затылка или до ступней ног, возникает сильная тяга по ходу движения плоскости </w:t>
      </w:r>
      <w:r>
        <w:noBreakHyphen/>
        <w:t xml:space="preserve"> очень сильно ощущается.</w:t>
      </w:r>
    </w:p>
    <w:p w:rsidR="00C6593E" w:rsidRDefault="00C6593E">
      <w:r>
        <w:t xml:space="preserve">Ее можно либо “отпустить“ </w:t>
      </w:r>
      <w:r>
        <w:noBreakHyphen/>
        <w:t xml:space="preserve"> и тогда чувствуешь облегчение, либо вернуть и прогнать еще пару раз.</w:t>
      </w:r>
    </w:p>
    <w:p w:rsidR="00C6593E" w:rsidRDefault="00C6593E">
      <w:r>
        <w:t>Как нужно правильно поступать с этой тягой/энергией?</w:t>
      </w:r>
    </w:p>
    <w:p w:rsidR="00C6593E" w:rsidRDefault="00C6593E"/>
    <w:p w:rsidR="00C6593E" w:rsidRDefault="00C6593E">
      <w:r>
        <w:t>Swift</w:t>
      </w:r>
    </w:p>
    <w:p w:rsidR="00C6593E" w:rsidRDefault="00C6593E"/>
    <w:p w:rsidR="00C6593E" w:rsidRDefault="00C6593E">
      <w:r>
        <w:t>Да есть такой момент тяга и ещё пожалуй плечевой пояс.</w:t>
      </w:r>
    </w:p>
    <w:p w:rsidR="00C6593E" w:rsidRDefault="00C6593E"/>
    <w:p w:rsidR="00C6593E" w:rsidRDefault="00C6593E">
      <w:r>
        <w:t>Cayetanа</w:t>
      </w:r>
    </w:p>
    <w:p w:rsidR="00C6593E" w:rsidRDefault="00C6593E"/>
    <w:p w:rsidR="00C6593E" w:rsidRDefault="00C6593E">
      <w:r>
        <w:t xml:space="preserve">Я вчера вечером, видимо, впервые сделала это правильно </w:t>
      </w:r>
      <w:r>
        <w:noBreakHyphen/>
        <w:t xml:space="preserve"> то есть я действительно чувствовала сканирующую плоскость. Здорово.</w:t>
      </w:r>
    </w:p>
    <w:p w:rsidR="00C6593E" w:rsidRDefault="00C6593E"/>
    <w:p w:rsidR="00C6593E" w:rsidRDefault="00C6593E">
      <w:r>
        <w:t>[WC]Killer</w:t>
      </w:r>
    </w:p>
    <w:p w:rsidR="00C6593E" w:rsidRDefault="00C6593E"/>
    <w:p w:rsidR="00C6593E" w:rsidRDefault="00C6593E">
      <w:r>
        <w:t>Плоскость прогоняется от головы к ногам. А от ног опять до головы. Там все и заканчиваецца. Так?</w:t>
      </w:r>
    </w:p>
    <w:p w:rsidR="00C6593E" w:rsidRDefault="00C6593E"/>
    <w:p w:rsidR="00C6593E" w:rsidRDefault="00C6593E">
      <w:r>
        <w:t>Cayetanа</w:t>
      </w:r>
    </w:p>
    <w:p w:rsidR="00C6593E" w:rsidRDefault="00C6593E"/>
    <w:p w:rsidR="00C6593E" w:rsidRDefault="00C6593E">
      <w:r>
        <w:t xml:space="preserve">В том то и дело, что судя по ощущениям </w:t>
      </w:r>
      <w:r>
        <w:noBreakHyphen/>
        <w:t xml:space="preserve"> нет. Как правильно закончить </w:t>
      </w:r>
      <w:r>
        <w:noBreakHyphen/>
        <w:t xml:space="preserve"> это вопрос. Потому что когда плоскость прогоняется обратно к голове, возникает тяга, ты ощущаешь ее макушкой, да и не только </w:t>
      </w:r>
      <w:r>
        <w:noBreakHyphen/>
        <w:t xml:space="preserve"> всей коробкой :)</w:t>
      </w:r>
    </w:p>
    <w:p w:rsidR="00C6593E" w:rsidRDefault="00C6593E"/>
    <w:p w:rsidR="00C6593E" w:rsidRDefault="00C6593E">
      <w:r>
        <w:t>масяня</w:t>
      </w:r>
    </w:p>
    <w:p w:rsidR="00C6593E" w:rsidRDefault="00C6593E"/>
    <w:p w:rsidR="00C6593E" w:rsidRDefault="00C6593E">
      <w:r>
        <w:t>При сканировании вы можете найти кучу всяких интересных вещей. Прежде всего, это ощущения внетелесных уплотнений. Вы можете продолжать сканирование выше макушки на 25</w:t>
      </w:r>
      <w:r>
        <w:noBreakHyphen/>
        <w:t>30 см (по мнению Вар Аверы, там находится вторая и главная сахасрара). По моему мнению, там мы можем ощутить эманации человеческого шаблона. Соответственно (если находиться в горизонтальном положении), можно сканировать дальше ступней ног. Но это для нас не важно. Главное, дать телу (и разуму) поверить, что есть кое</w:t>
      </w:r>
      <w:r>
        <w:noBreakHyphen/>
        <w:t>что вне тела, и что мы можем ощущать это “кое</w:t>
      </w:r>
      <w:r>
        <w:noBreakHyphen/>
        <w:t>что“.</w:t>
      </w:r>
    </w:p>
    <w:p w:rsidR="00C6593E" w:rsidRDefault="00C6593E">
      <w:r>
        <w:t>Следующим интересным моментом является инерция сканирующей плоскости и “тяга“. Это верно. Они есть.</w:t>
      </w:r>
    </w:p>
    <w:p w:rsidR="00C6593E" w:rsidRDefault="00C6593E">
      <w:r>
        <w:t>Теперь по вопросу о чакрах. Я сама жуткая любительница йоги, но увы</w:t>
      </w:r>
      <w:r>
        <w:noBreakHyphen/>
        <w:t xml:space="preserve">увы! Чакры мы рассматривать не будем, а примем в систему описания модель КК. В этой модели имеется первое звено, которое мы сейчас используем. Это центр речи и разума (система описания мира). Чтобы описать нечто невообразимое (а это тот хакерский трикс, который мы сейчас выполняем), нам нужен горловой центр речи и уже принятый разумом элемент </w:t>
      </w:r>
      <w:r>
        <w:noBreakHyphen/>
        <w:t xml:space="preserve"> дыхание. С помощью “дыхания“ адепты разных систем “обманывают“ разум и навязывают ему “магическое“ описание. Мы поступаем так же. Мы прокачиваем дыханием “лучи“. Мы подталкиваем дыханием плоскость сканирования. Мы развиваем новые черты первого внимания. С некоторой практикой у нас начнет образовываться протуберанец второго внимания. Он затронет новые эманации кокона и внесет в наш мир новые магические возможности и элементы. Что это за элементы? Возможность сканирования концами “лучей“ различных областей ЭТ. Затем мы применим еще один трикс, еще раз обманем разум и преподнесем нашему вниманию новую возможность развития протуберанца второго внимания.</w:t>
      </w:r>
    </w:p>
    <w:p w:rsidR="00C6593E" w:rsidRDefault="00C6593E">
      <w:r>
        <w:t xml:space="preserve">Теперь проясним описательную модель с протуберанцами. Все по КК: ТС освещает пучок эманаций, который определяет диапазон нашего внимания. Развивая внимание определенными методами и в определенном направлении, мы создаем отросток в пятне первого внимания </w:t>
      </w:r>
      <w:r>
        <w:noBreakHyphen/>
        <w:t xml:space="preserve"> протуберанец. Это все схема. Она не реальная, но помогает двигаться нужном направлении.</w:t>
      </w:r>
    </w:p>
    <w:p w:rsidR="00C6593E" w:rsidRDefault="00C6593E">
      <w:r>
        <w:t>Так что сканируйтесь, тренируйте тело и восприимчивость. Наращивайте сиськи и объемы спермы. Потому что после праздников мы займемся плавным переходом на второе кольцо силы, которое включает в себя центр воли. Об этом позже... в свое время.</w:t>
      </w:r>
    </w:p>
    <w:p w:rsidR="00C6593E" w:rsidRDefault="00C6593E"/>
    <w:p w:rsidR="00C6593E" w:rsidRDefault="00C6593E">
      <w:r>
        <w:t>zloi</w:t>
      </w:r>
    </w:p>
    <w:p w:rsidR="00C6593E" w:rsidRDefault="00C6593E"/>
    <w:p w:rsidR="00C6593E" w:rsidRDefault="00C6593E">
      <w:r>
        <w:t>...a pravdu govoryat, chto masyanya eto mujik...</w:t>
      </w:r>
    </w:p>
    <w:p w:rsidR="00C6593E" w:rsidRDefault="00C6593E">
      <w:r>
        <w:t>mne konechno vse</w:t>
      </w:r>
      <w:r>
        <w:noBreakHyphen/>
        <w:t>ravno.....no hotelos“ bi opredelennosti...</w:t>
      </w:r>
    </w:p>
    <w:p w:rsidR="00C6593E" w:rsidRDefault="00C6593E"/>
    <w:p w:rsidR="00C6593E" w:rsidRDefault="00C6593E">
      <w:r>
        <w:t>масяня</w:t>
      </w:r>
    </w:p>
    <w:p w:rsidR="00C6593E" w:rsidRDefault="00C6593E"/>
    <w:p w:rsidR="00C6593E" w:rsidRDefault="00C6593E">
      <w:r>
        <w:t>zloi, нет я красивая и очень умная женщина; уже замужем. Проблемы с определением пола обычно бывают у нагвалистов. Так, к примеру, Пипа=Пипыч, а Corsair=Корсарочка. Если вас интересуют подобные темы, пишите в одну из общих тем, специально для этого созданных. Иначе я буду считать ваши сабжи попыткой загадить эту тему, и, соответственно, вы будете поставлены на игнор системы.</w:t>
      </w:r>
    </w:p>
    <w:p w:rsidR="00C6593E" w:rsidRDefault="00C6593E"/>
    <w:p w:rsidR="00C6593E" w:rsidRDefault="00C6593E">
      <w:r>
        <w:t>zloi</w:t>
      </w:r>
    </w:p>
    <w:p w:rsidR="00C6593E" w:rsidRDefault="00C6593E"/>
    <w:p w:rsidR="00C6593E" w:rsidRDefault="00C6593E">
      <w:r>
        <w:t>ti ne s4itaesh“,4to krasota i um eto ponyatiya “nagvalistov“?..Kak ti opredelyaesh“ granitsu krasoti?...po otnosheniyu k komu?</w:t>
      </w:r>
    </w:p>
    <w:p w:rsidR="00C6593E" w:rsidRDefault="00C6593E"/>
    <w:p w:rsidR="00C6593E" w:rsidRDefault="00C6593E">
      <w:r>
        <w:t>Swift</w:t>
      </w:r>
    </w:p>
    <w:p w:rsidR="00C6593E" w:rsidRDefault="00C6593E"/>
    <w:p w:rsidR="00C6593E" w:rsidRDefault="00C6593E">
      <w:r>
        <w:t>Zloi Кончай ботву грызть какая тебе разница кто что и как. Я так думаю что масяня права, а ты нет. Возможно, всё наоборот ты неправ, а я прав. Можешь выбрать то, что нравиться. Кроме того, если вы молодой человек продолжите такую политику то, те самые “сиськи“, которые вы упоминали, вам придется отращивать у себя т.к. это будет единственная возможность.</w:t>
      </w:r>
    </w:p>
    <w:p w:rsidR="00C6593E" w:rsidRDefault="00C6593E">
      <w:r>
        <w:t>Обращение то на ты, то на вы раздражает, а отсутствие знаков препинания так просто бесит. Верно. :</w:t>
      </w:r>
      <w:r>
        <w:noBreakHyphen/>
        <w:t>)))</w:t>
      </w:r>
    </w:p>
    <w:p w:rsidR="00C6593E" w:rsidRDefault="00C6593E">
      <w:r>
        <w:t>Дамы и господа, прошло довольно много времени пора и отчёты писать, иначе это не интерактив, а сольный концерт. Кто как делает упр</w:t>
      </w:r>
      <w:r>
        <w:noBreakHyphen/>
        <w:t>я, какие впечатления и находки. Ну и т.п.</w:t>
      </w:r>
    </w:p>
    <w:p w:rsidR="00C6593E" w:rsidRDefault="00C6593E"/>
    <w:p w:rsidR="00C6593E" w:rsidRDefault="00C6593E">
      <w:r>
        <w:t>Swift</w:t>
      </w:r>
    </w:p>
    <w:p w:rsidR="00C6593E" w:rsidRDefault="00C6593E"/>
    <w:p w:rsidR="00C6593E" w:rsidRDefault="00C6593E">
      <w:r>
        <w:t>Масяня, как соотносятся центры КК и йоги? я так понимаю, что есть и то, и это, но каждый работал с чем то своим. Возможно, зная о наличии и того, и другого, мы можем экспериментировать с различными вариантами. Развить, так сказать, традицию.</w:t>
      </w:r>
    </w:p>
    <w:p w:rsidR="00C6593E" w:rsidRDefault="00C6593E"/>
    <w:p w:rsidR="00C6593E" w:rsidRDefault="00C6593E">
      <w:r>
        <w:t>Gernika</w:t>
      </w:r>
    </w:p>
    <w:p w:rsidR="00C6593E" w:rsidRDefault="00C6593E"/>
    <w:p w:rsidR="00C6593E" w:rsidRDefault="00C6593E">
      <w:r>
        <w:t xml:space="preserve">Интересно: меня одну, что ль, “сканирование“ это раздражает? Как отключить неприятные ощущения </w:t>
      </w:r>
      <w:r>
        <w:noBreakHyphen/>
        <w:t xml:space="preserve"> не могу придумать.</w:t>
      </w:r>
    </w:p>
    <w:p w:rsidR="00C6593E" w:rsidRDefault="00C6593E">
      <w:r>
        <w:t>По цахре :) ощущения в макушке не болевые, я бы сказала, а скорее ломящие. Очень похожи на те, которые возникают в этой части головы, когда быстро пьешь очень холодную воду. Но не такие интенсивные. Они вообще всегда произвольно возникают, если внимание сосредотачивается на этой части головы, но изнутри, а не снаружи.</w:t>
      </w:r>
    </w:p>
    <w:p w:rsidR="00C6593E" w:rsidRDefault="00C6593E"/>
    <w:p w:rsidR="00C6593E" w:rsidRDefault="00C6593E">
      <w:r>
        <w:t>Swift</w:t>
      </w:r>
    </w:p>
    <w:p w:rsidR="00C6593E" w:rsidRDefault="00C6593E"/>
    <w:p w:rsidR="00C6593E" w:rsidRDefault="00C6593E">
      <w:r>
        <w:t>По цахе при продолжительной концентрации боль возникает вокруг, а в центре боли нет есть некий лёгкий зуд.</w:t>
      </w:r>
    </w:p>
    <w:p w:rsidR="00C6593E" w:rsidRDefault="00C6593E">
      <w:r>
        <w:t>А какие ощущения? Почему они неприятные? В чём это выражается?</w:t>
      </w:r>
    </w:p>
    <w:p w:rsidR="00C6593E" w:rsidRDefault="00C6593E"/>
    <w:p w:rsidR="00C6593E" w:rsidRDefault="00C6593E">
      <w:r>
        <w:t>Gernika</w:t>
      </w:r>
    </w:p>
    <w:p w:rsidR="00C6593E" w:rsidRDefault="00C6593E"/>
    <w:p w:rsidR="00C6593E" w:rsidRDefault="00C6593E">
      <w:r>
        <w:t>При сканировании? Ну просто автоматически воображаемую плоскость перекидываешь на уровень физических ощущений и появляется дискомфорт.</w:t>
      </w:r>
    </w:p>
    <w:p w:rsidR="00C6593E" w:rsidRDefault="00C6593E"/>
    <w:p w:rsidR="00C6593E" w:rsidRDefault="00C6593E">
      <w:r>
        <w:t>[WC]Killer</w:t>
      </w:r>
    </w:p>
    <w:p w:rsidR="00C6593E" w:rsidRDefault="00C6593E"/>
    <w:p w:rsidR="00C6593E" w:rsidRDefault="00C6593E">
      <w:r>
        <w:t>Видимо избавляться от них не стоит, а скорее наоборот зафиксировать и держать. Если конечно это не больно</w:t>
      </w:r>
    </w:p>
    <w:p w:rsidR="00C6593E" w:rsidRDefault="00C6593E"/>
    <w:p w:rsidR="00C6593E" w:rsidRDefault="00C6593E">
      <w:r>
        <w:t>Gernika</w:t>
      </w:r>
    </w:p>
    <w:p w:rsidR="00C6593E" w:rsidRDefault="00C6593E"/>
    <w:p w:rsidR="00C6593E" w:rsidRDefault="00C6593E">
      <w:r>
        <w:t>Злые вы :(</w:t>
      </w:r>
    </w:p>
    <w:p w:rsidR="00C6593E" w:rsidRDefault="00C6593E"/>
    <w:p w:rsidR="00C6593E" w:rsidRDefault="00C6593E">
      <w:r>
        <w:t>Sunbars</w:t>
      </w:r>
    </w:p>
    <w:p w:rsidR="00C6593E" w:rsidRDefault="00C6593E"/>
    <w:p w:rsidR="00C6593E" w:rsidRDefault="00C6593E">
      <w:r>
        <w:t>А может дискомфорт как при хорошем массаже?</w:t>
      </w:r>
    </w:p>
    <w:p w:rsidR="00C6593E" w:rsidRDefault="00C6593E">
      <w:r>
        <w:t>Значит потом будет хорошо! :)</w:t>
      </w:r>
    </w:p>
    <w:p w:rsidR="00C6593E" w:rsidRDefault="00C6593E"/>
    <w:p w:rsidR="00C6593E" w:rsidRDefault="00C6593E">
      <w:r>
        <w:t>Дила</w:t>
      </w:r>
    </w:p>
    <w:p w:rsidR="00C6593E" w:rsidRDefault="00C6593E"/>
    <w:p w:rsidR="00C6593E" w:rsidRDefault="00C6593E">
      <w:r>
        <w:t>У меня при выполнение упр</w:t>
      </w:r>
      <w:r>
        <w:noBreakHyphen/>
        <w:t xml:space="preserve">й трещит позвоночник, иногда там возникает ощущения покалывания, при сканировании </w:t>
      </w:r>
      <w:r>
        <w:noBreakHyphen/>
        <w:t xml:space="preserve"> боль в кистях и стопах. Упр с птицами пока плохо получается:((, но надежды не теряю.</w:t>
      </w:r>
    </w:p>
    <w:p w:rsidR="00C6593E" w:rsidRDefault="00C6593E">
      <w:r>
        <w:t>Надо будет попробовать “песочные часы“ поделать в темноте и без одежды:)).</w:t>
      </w:r>
    </w:p>
    <w:p w:rsidR="00C6593E" w:rsidRDefault="00C6593E"/>
    <w:p w:rsidR="00C6593E" w:rsidRDefault="00C6593E">
      <w:r>
        <w:t>масяня</w:t>
      </w:r>
    </w:p>
    <w:p w:rsidR="00C6593E" w:rsidRDefault="00C6593E"/>
    <w:p w:rsidR="00C6593E" w:rsidRDefault="00C6593E">
      <w:r>
        <w:t xml:space="preserve">Если при сканировании появляются болевые или неприятные ощущения, это проявление проблемы, вложенной в тело. Был такой мудрец Александер. Он был английским актером, потерявшим голос и жутко скучавшим по сцене. Мужик придумал особый вид растягивающих упражнений. Затем он прибавил к ним всеми излюбленное “дыхание“ и разработал “технику Александера“, которая сейчас эффективно используется при лечении спинальных болезней (т.е. связанных с позвоночником). Так вот он один из многих рассуждал о том, что наше тело “запоминает“ проблемы в определенных местах. Боль в плече может означать не только вывих, полученный в детстве, но и серьезные разногласия с родителями, которые позже могут вылиться в лимфатическое воспаление и тому подобные вещи. Или боль (и негативные ощущения) в горле однозначно предполагают обиду. Знаете, как Александер лечил астматиков? Он выявлял обстоятельства их обид и доводил их до слез. Затем наступал момент высвобождения </w:t>
      </w:r>
      <w:r>
        <w:noBreakHyphen/>
        <w:t xml:space="preserve"> катарсис. И так раз за разом. Никаких бронхогексинов и легких наркотиков. И в то же время это был не психоанализ. Поскольку его техника была ближе к массажу и экстрасенсорике.</w:t>
      </w:r>
    </w:p>
    <w:p w:rsidR="00C6593E" w:rsidRDefault="00C6593E">
      <w:r>
        <w:t>Теперь вернемся к милой Гернике. Если появляются неприятные ощущения, следует активировать их до максимума, “войти“ в них и считать информацию, которая придет случайными воспоминаниями, образами и мыслями. Тогда нужно провести перепросмотр этих событий и... простить себя и обидчиков. В НЛП есть техники, которые мощно помогают разряжать телесно</w:t>
      </w:r>
      <w:r>
        <w:noBreakHyphen/>
        <w:t>информационные раны. Это изменение интро</w:t>
      </w:r>
      <w:r>
        <w:noBreakHyphen/>
        <w:t xml:space="preserve"> и экстро</w:t>
      </w:r>
      <w:r>
        <w:noBreakHyphen/>
        <w:t xml:space="preserve">точек зрения, то есть, введение “себя“ в ситуацию травмы и выведение “себя“ из нее. Но если перепросмотр не стыкуется с настроением </w:t>
      </w:r>
      <w:r>
        <w:noBreakHyphen/>
        <w:t xml:space="preserve"> как бы в лом выполнять, то можно аннулировать энергетический блок (хотя информационная “лямба“ на теле останется).</w:t>
      </w:r>
    </w:p>
    <w:p w:rsidR="00C6593E" w:rsidRDefault="00C6593E">
      <w:r>
        <w:t>Как аннулировать энергетику травмы? Это делается с помощью “золотого ключика“, о котором много раз рассказывал СИ. Мы представляем в солнечном сплетении скважину, вставляем воображаемый золотой ключик и медленно, как опытные медвежатники, начинаем вращать ключ в замке, в одну или в другую сторону. Вращая, мы фиксируем уровень боли или неприятного ощущения. При движении в нужном направлении боль несколько уменьшается. Умный целитель</w:t>
      </w:r>
      <w:r>
        <w:noBreakHyphen/>
        <w:t xml:space="preserve">медвежатник вскоре познает простую истину: для смены ощущения нужно очень маленькое движение, микроскопический поворот, который начисто убирает боль или неприятное ощущение. Но остается “память о боли“, которая поначалу может заменять собой боль. Здесь нужно быть объективными. Этим методом опытные целители могут устранять даже параличи </w:t>
      </w:r>
      <w:r>
        <w:noBreakHyphen/>
        <w:t xml:space="preserve"> причем, в течение получаса. Все старо, как мир. Данное упражнение пришло к нам из древности </w:t>
      </w:r>
      <w:r>
        <w:noBreakHyphen/>
        <w:t xml:space="preserve"> от наших хазарских, друидских и скифских прародителей. Вот так</w:t>
      </w:r>
      <w:r>
        <w:noBreakHyphen/>
        <w:t>то, ребята. Без балды!</w:t>
      </w:r>
    </w:p>
    <w:p w:rsidR="00C6593E" w:rsidRDefault="00C6593E"/>
    <w:p w:rsidR="00C6593E" w:rsidRDefault="00C6593E">
      <w:r>
        <w:t>Swift</w:t>
      </w:r>
    </w:p>
    <w:p w:rsidR="00C6593E" w:rsidRDefault="00C6593E"/>
    <w:p w:rsidR="00C6593E" w:rsidRDefault="00C6593E">
      <w:r>
        <w:t>“золотого ключика“ а как ещё можно его использовать?</w:t>
      </w:r>
    </w:p>
    <w:p w:rsidR="00C6593E" w:rsidRDefault="00C6593E">
      <w:r>
        <w:t>Что это такое к чему он относиться?</w:t>
      </w:r>
    </w:p>
    <w:p w:rsidR="00C6593E" w:rsidRDefault="00C6593E"/>
    <w:p w:rsidR="00C6593E" w:rsidRDefault="00C6593E">
      <w:r>
        <w:t>масяня</w:t>
      </w:r>
    </w:p>
    <w:p w:rsidR="00C6593E" w:rsidRDefault="00C6593E"/>
    <w:p w:rsidR="00C6593E" w:rsidRDefault="00C6593E">
      <w:r>
        <w:t>Swift, это рассматривалось на практикумах хакерос. Очень много и тщательно. Я лишь бегло просматривала их отчеты. Спроси у ребят. Кое</w:t>
      </w:r>
      <w:r>
        <w:noBreakHyphen/>
        <w:t>кто из наших друзей был непосредственным участником хакерос. В крайне случае напиши Лаянне. У нее могут оказаться нужные материалы. Просто набери в поисковике Layanna. Найди ее страничку с классными картинами, и там будет имайл. Она очень хорошая девушка, добрая (хотя такая же стервозная, как я). Так что при правильном подходе (“Ах, какие замечательные картины! Как вы их создаете? В какой технике?“ и т.д.) от нее можно получить много ценной инфы о хакерос и старых днях, когда ХС гремели по сети, а Ксендзюк ковырял пальцем в заднице... Но не будем вспоминать о нагвализме, потому что Лая с ним никак не связана, за что ее и уважаю.</w:t>
      </w:r>
    </w:p>
    <w:p w:rsidR="00C6593E" w:rsidRDefault="00C6593E"/>
    <w:p w:rsidR="00C6593E" w:rsidRDefault="00C6593E">
      <w:r>
        <w:t>merlinm</w:t>
      </w:r>
    </w:p>
    <w:p w:rsidR="00C6593E" w:rsidRDefault="00C6593E"/>
    <w:p w:rsidR="00C6593E" w:rsidRDefault="00C6593E">
      <w:r>
        <w:t xml:space="preserve">swift prav </w:t>
      </w:r>
      <w:r>
        <w:noBreakHyphen/>
        <w:t xml:space="preserve"> otchet tak otchet...</w:t>
      </w:r>
    </w:p>
    <w:p w:rsidR="00C6593E" w:rsidRDefault="00C6593E">
      <w:r>
        <w:t>Delaiu tolko 3 upri, kotorix opisala masiana i plus upraznenie s naklonom iz nachalnix postov swifta. Skanirovanie delaiu davno, kak sostavliaiushuiu sovsem drugoi sistemi i tradicii, tak chto rassmatrivat eio zdes ne budu...</w:t>
      </w:r>
    </w:p>
    <w:p w:rsidR="00C6593E" w:rsidRDefault="00C6593E">
      <w:r>
        <w:t xml:space="preserve">Tak o tex 4 uprazneniax: poka nichego osobennogo ne nabludaetsia. Delaiu ix pered moim standartnim kompleksom po utram. Xorosho progrevaet telo, srazu chhustvuetsia energeticheskii podem </w:t>
      </w:r>
      <w:r>
        <w:noBreakHyphen/>
        <w:t xml:space="preserve"> esli soznatelno ne kontrolirovat i pozvolit processam tech svobodno, chakri nachinaiut “bushevatsia“ i ruki “vkluchaiutsia“ (bioenergetiki poimut).</w:t>
      </w:r>
    </w:p>
    <w:p w:rsidR="00C6593E" w:rsidRDefault="00C6593E">
      <w:r>
        <w:t>Da, okazalos, chto kombinacia s Yogoi, pobochnix efektov ne daiot. Ochen polezno i priatno vipolnit eti upri pered silovoi trenirovkoi. Takze ochen polezna pered etimi uprami slegka “progret“ vse sustavi. Vot pozalui i vse.</w:t>
      </w:r>
    </w:p>
    <w:p w:rsidR="00C6593E" w:rsidRDefault="00C6593E">
      <w:r>
        <w:t>P.S. Na posledok, nemnogo osvobozu ЧСВ :) i pozvoliu sebe odin sovet, na scet skanirovanie: ona gorazdo efektivnee, esli pered nei viponiat Shavasanu. To bish, lozites, xoroshenko raslabliaites(na skolko umeete) i potom ganiaite skaniruiushuiu ploskost.</w:t>
      </w:r>
    </w:p>
    <w:p w:rsidR="00C6593E" w:rsidRDefault="00C6593E">
      <w:r>
        <w:t>Udachi!</w:t>
      </w:r>
    </w:p>
    <w:p w:rsidR="00C6593E" w:rsidRDefault="00C6593E"/>
    <w:p w:rsidR="00C6593E" w:rsidRDefault="00C6593E">
      <w:r>
        <w:t>Gernika</w:t>
      </w:r>
    </w:p>
    <w:p w:rsidR="00C6593E" w:rsidRDefault="00C6593E"/>
    <w:p w:rsidR="00C6593E" w:rsidRDefault="00C6593E">
      <w:r>
        <w:t xml:space="preserve">Масяня, может я не совсем точно выразилась </w:t>
      </w:r>
      <w:r>
        <w:noBreakHyphen/>
        <w:t xml:space="preserve"> у меня нет каких</w:t>
      </w:r>
      <w:r>
        <w:noBreakHyphen/>
        <w:t>либо болевых ощущений. Меня безумно раздражает сам процесс. Целиком. :)</w:t>
      </w:r>
    </w:p>
    <w:p w:rsidR="00C6593E" w:rsidRDefault="00C6593E"/>
    <w:p w:rsidR="00C6593E" w:rsidRDefault="00C6593E">
      <w:r>
        <w:t>Gernika</w:t>
      </w:r>
    </w:p>
    <w:p w:rsidR="00C6593E" w:rsidRDefault="00C6593E"/>
    <w:p w:rsidR="00C6593E" w:rsidRDefault="00C6593E">
      <w:r>
        <w:t>/транслит мерлинма хочу :)/</w:t>
      </w:r>
    </w:p>
    <w:p w:rsidR="00C6593E" w:rsidRDefault="00C6593E">
      <w:r>
        <w:t xml:space="preserve">сщифт прав </w:t>
      </w:r>
      <w:r>
        <w:noBreakHyphen/>
        <w:t xml:space="preserve"> отчет так отчет...</w:t>
      </w:r>
    </w:p>
    <w:p w:rsidR="00C6593E" w:rsidRDefault="00C6593E">
      <w:r>
        <w:t>Делаиу толко 3 упри, которих описала масиана и плус упразнение с наклоном из началних постов сщифта. Сканирование делаиу давно, как составлиаиушуиу совсем другои системи и традиции, так что расматриват еио здес не буду...</w:t>
      </w:r>
    </w:p>
    <w:p w:rsidR="00C6593E" w:rsidRDefault="00C6593E">
      <w:r>
        <w:t xml:space="preserve">Так о тех 4 упразнениах: пока ничего особенного не наблудаетсиа. Делаиу их перед моим стандартним комплексом по утрам. Хорошо прогревает тело, сразу чхуствуетсиа енергетическии подем </w:t>
      </w:r>
      <w:r>
        <w:noBreakHyphen/>
        <w:t xml:space="preserve"> если сознателно не контролироват и позволит процессам теч свободно, чакри начинаиут “бушеватсиа“ и руки “вклучаиутсиа“ (биоенергетики поимут).</w:t>
      </w:r>
    </w:p>
    <w:p w:rsidR="00C6593E" w:rsidRDefault="00C6593E">
      <w:r>
        <w:t>Да, аказалос что комбинациа с Ёгои, побочних ефектов не даиот. Очен полезно и приатно виполнит ети упри перед силовои тренировкои. Такзе очен полезна перед етими упрами слегка “прогрет“ все сустави. Вот позалуи и все.</w:t>
      </w:r>
    </w:p>
    <w:p w:rsidR="00C6593E" w:rsidRDefault="00C6593E">
      <w:r>
        <w:t>П.С. На последок, немного освобозу ЧСВ :) и позволиу себе один совет, на сцет сканирование: она гораздо ефективнее, если перед неи випониат Шавасану. То биш, лозитес, хорошенко раслаблиаитес(на сколко умеете) и потом ганиаите сканируиушуиу плоскост.</w:t>
      </w:r>
    </w:p>
    <w:p w:rsidR="00C6593E" w:rsidRDefault="00C6593E">
      <w:r>
        <w:t>Удачи!</w:t>
      </w:r>
    </w:p>
    <w:p w:rsidR="00C6593E" w:rsidRDefault="00C6593E"/>
    <w:p w:rsidR="00C6593E" w:rsidRDefault="00C6593E">
      <w:r>
        <w:t>масяня</w:t>
      </w:r>
    </w:p>
    <w:p w:rsidR="00C6593E" w:rsidRDefault="00C6593E"/>
    <w:p w:rsidR="00C6593E" w:rsidRDefault="00C6593E">
      <w:r>
        <w:t>Gernika, тогда, может, лучше не выполнять его (процесс)? Зачем себе жизнь портить? В мире есть полно других процессов и дел.</w:t>
      </w:r>
    </w:p>
    <w:p w:rsidR="00C6593E" w:rsidRDefault="00C6593E"/>
    <w:p w:rsidR="00C6593E" w:rsidRDefault="00C6593E">
      <w:r>
        <w:t>Gernika</w:t>
      </w:r>
    </w:p>
    <w:p w:rsidR="00C6593E" w:rsidRDefault="00C6593E"/>
    <w:p w:rsidR="00C6593E" w:rsidRDefault="00C6593E">
      <w:r>
        <w:t>Тцыц! :)) Что за дестроерские советы, человеку в поиске? Как</w:t>
      </w:r>
      <w:r>
        <w:noBreakHyphen/>
        <w:t>нибудь должен же этот негатив отключаться. :)</w:t>
      </w:r>
    </w:p>
    <w:p w:rsidR="00C6593E" w:rsidRDefault="00C6593E"/>
    <w:p w:rsidR="00C6593E" w:rsidRDefault="00C6593E">
      <w:r>
        <w:t>merlinm</w:t>
      </w:r>
    </w:p>
    <w:p w:rsidR="00C6593E" w:rsidRDefault="00C6593E"/>
    <w:p w:rsidR="00C6593E" w:rsidRDefault="00C6593E">
      <w:r>
        <w:t>__мерлинма хочу :)__</w:t>
      </w:r>
    </w:p>
    <w:p w:rsidR="00C6593E" w:rsidRDefault="00C6593E">
      <w:r>
        <w:t>Gernika, ia ves tvoi:)</w:t>
      </w:r>
    </w:p>
    <w:p w:rsidR="00C6593E" w:rsidRDefault="00C6593E"/>
    <w:p w:rsidR="00C6593E" w:rsidRDefault="00C6593E">
      <w:r>
        <w:t>Gernika</w:t>
      </w:r>
    </w:p>
    <w:p w:rsidR="00C6593E" w:rsidRDefault="00C6593E"/>
    <w:p w:rsidR="00C6593E" w:rsidRDefault="00C6593E">
      <w:r>
        <w:t>merlinm, ну совсем прям всего</w:t>
      </w:r>
      <w:r>
        <w:noBreakHyphen/>
        <w:t xml:space="preserve">то мне не надо </w:t>
      </w:r>
      <w:r>
        <w:noBreakHyphen/>
        <w:t xml:space="preserve"> мне один только пост надо было оттранслитить. :))</w:t>
      </w:r>
    </w:p>
    <w:p w:rsidR="00C6593E" w:rsidRDefault="00C6593E"/>
    <w:p w:rsidR="00C6593E" w:rsidRDefault="00C6593E">
      <w:r>
        <w:t>Cayetanа</w:t>
      </w:r>
    </w:p>
    <w:p w:rsidR="00C6593E" w:rsidRDefault="00C6593E"/>
    <w:p w:rsidR="00C6593E" w:rsidRDefault="00C6593E">
      <w:r>
        <w:t>Хихи, а у меня такая реакция на перепросмотр, Gernika. То же самое. Бесит просто.</w:t>
      </w:r>
    </w:p>
    <w:p w:rsidR="00C6593E" w:rsidRDefault="00C6593E">
      <w:r>
        <w:t>Хотите анекдот про психотика и невротика? Знаете, какая между ними разница? На вопрос, сколько будет дважды два, психотик отвечает ПЯТЬ. На этот же вопрос невротик отвечает ЧЕТЫРЕ, И ЭТО МЕНЯ БЕСИТ! :)</w:t>
      </w:r>
    </w:p>
    <w:p w:rsidR="00C6593E" w:rsidRDefault="00C6593E">
      <w:r>
        <w:t xml:space="preserve">Просто так. Улыбнитесь. Да, расслабление помогает. А еще сдвиг ТС </w:t>
      </w:r>
      <w:r>
        <w:noBreakHyphen/>
        <w:t xml:space="preserve"> типа того прикола со страхом, который я описала Килу. Тогда даже перепросмотр идет.</w:t>
      </w:r>
    </w:p>
    <w:p w:rsidR="00C6593E" w:rsidRDefault="00C6593E"/>
    <w:p w:rsidR="00C6593E" w:rsidRDefault="00C6593E">
      <w:r>
        <w:t>Gernika</w:t>
      </w:r>
    </w:p>
    <w:p w:rsidR="00C6593E" w:rsidRDefault="00C6593E"/>
    <w:p w:rsidR="00C6593E" w:rsidRDefault="00C6593E">
      <w:r>
        <w:t xml:space="preserve">На перепросмотр </w:t>
      </w:r>
      <w:r>
        <w:noBreakHyphen/>
        <w:t xml:space="preserve"> я бы не удивилась даже, что такая реакция. А где про прикол со страхом?</w:t>
      </w:r>
    </w:p>
    <w:p w:rsidR="00C6593E" w:rsidRDefault="00C6593E"/>
    <w:p w:rsidR="00C6593E" w:rsidRDefault="00C6593E">
      <w:r>
        <w:t>Cayetanа</w:t>
      </w:r>
    </w:p>
    <w:p w:rsidR="00C6593E" w:rsidRDefault="00C6593E"/>
    <w:p w:rsidR="00C6593E" w:rsidRDefault="00C6593E">
      <w:r>
        <w:t>не помню. Выруби свет и индульгируй о том, что за стенкой кто</w:t>
      </w:r>
      <w:r>
        <w:noBreakHyphen/>
        <w:t>то есть. Посмотришь, какую реакцию тело выдаст. Но есть риск, что там в натуре кто</w:t>
      </w:r>
      <w:r>
        <w:noBreakHyphen/>
        <w:t>нибудь будет.</w:t>
      </w:r>
    </w:p>
    <w:p w:rsidR="00C6593E" w:rsidRDefault="00C6593E"/>
    <w:p w:rsidR="00C6593E" w:rsidRDefault="00C6593E">
      <w:r>
        <w:t>Gernika</w:t>
      </w:r>
    </w:p>
    <w:p w:rsidR="00C6593E" w:rsidRDefault="00C6593E"/>
    <w:p w:rsidR="00C6593E" w:rsidRDefault="00C6593E">
      <w:r>
        <w:t>Канешн есть ;) Там у меня соседи живут. :))</w:t>
      </w:r>
    </w:p>
    <w:p w:rsidR="00C6593E" w:rsidRDefault="00C6593E"/>
    <w:p w:rsidR="00C6593E" w:rsidRDefault="00C6593E">
      <w:r>
        <w:t>Cayetanа</w:t>
      </w:r>
    </w:p>
    <w:p w:rsidR="00C6593E" w:rsidRDefault="00C6593E"/>
    <w:p w:rsidR="00C6593E" w:rsidRDefault="00C6593E">
      <w:r>
        <w:t>ЛОл :))))) Спокойной ночи всем.</w:t>
      </w:r>
    </w:p>
    <w:p w:rsidR="00C6593E" w:rsidRDefault="00C6593E">
      <w:r>
        <w:t>Иногда классно добавлять какое</w:t>
      </w:r>
      <w:r>
        <w:noBreakHyphen/>
        <w:t>то чувство для сдвига, если что</w:t>
      </w:r>
      <w:r>
        <w:noBreakHyphen/>
        <w:t>то не идет....</w:t>
      </w:r>
    </w:p>
    <w:p w:rsidR="00C6593E" w:rsidRDefault="00C6593E">
      <w:r>
        <w:t>Night.</w:t>
      </w:r>
    </w:p>
    <w:p w:rsidR="00C6593E" w:rsidRDefault="00C6593E"/>
    <w:p w:rsidR="00C6593E" w:rsidRDefault="00C6593E">
      <w:r>
        <w:t>[WC]Killer</w:t>
      </w:r>
    </w:p>
    <w:p w:rsidR="00C6593E" w:rsidRDefault="00C6593E"/>
    <w:p w:rsidR="00C6593E" w:rsidRDefault="00C6593E">
      <w:r>
        <w:t>Cayetanа, держите крышу обеими руками</w:t>
      </w:r>
    </w:p>
    <w:p w:rsidR="00C6593E" w:rsidRDefault="00C6593E"/>
    <w:p w:rsidR="00C6593E" w:rsidRDefault="00C6593E">
      <w:r>
        <w:t>Diego</w:t>
      </w:r>
    </w:p>
    <w:p w:rsidR="00C6593E" w:rsidRDefault="00C6593E"/>
    <w:p w:rsidR="00C6593E" w:rsidRDefault="00C6593E">
      <w:r>
        <w:t>хе :) а я думаю, чего это я начал обидные ситуации вспоминать (такое при перепросмотре бывало). спасения от них нету :( серьезно! иногда просто на стенку хочется лезть :) давненько такого не было!</w:t>
      </w:r>
    </w:p>
    <w:p w:rsidR="00C6593E" w:rsidRDefault="00C6593E"/>
    <w:p w:rsidR="00C6593E" w:rsidRDefault="00C6593E">
      <w:r>
        <w:t>Cayetanа</w:t>
      </w:r>
    </w:p>
    <w:p w:rsidR="00C6593E" w:rsidRDefault="00C6593E"/>
    <w:p w:rsidR="00C6593E" w:rsidRDefault="00C6593E">
      <w:r>
        <w:t>No comments, Killer.</w:t>
      </w:r>
    </w:p>
    <w:p w:rsidR="00C6593E" w:rsidRDefault="00C6593E">
      <w:r>
        <w:t xml:space="preserve">Странные ощущения при сканировании </w:t>
      </w:r>
      <w:r>
        <w:noBreakHyphen/>
        <w:t xml:space="preserve"> это пока все.</w:t>
      </w:r>
    </w:p>
    <w:p w:rsidR="00C6593E" w:rsidRDefault="00C6593E"/>
    <w:p w:rsidR="00C6593E" w:rsidRDefault="00C6593E">
      <w:r>
        <w:t>Petri</w:t>
      </w:r>
    </w:p>
    <w:p w:rsidR="00C6593E" w:rsidRDefault="00C6593E"/>
    <w:p w:rsidR="00C6593E" w:rsidRDefault="00C6593E">
      <w:r>
        <w:t>При засыпании дышала по лучам в плечи, потом в локти, потом уснула.</w:t>
      </w:r>
    </w:p>
    <w:p w:rsidR="00C6593E" w:rsidRDefault="00C6593E">
      <w:r>
        <w:t>Потом проснулась, оказалось, что обе руки онемели. Вспомнила, что такое происходит уже не первый раз. В следующий раз стала отслеживать ощущения. Дошла до локтей и почувствовала легкое онемение. Бросила и стала прогонять волны по рукам туда</w:t>
      </w:r>
      <w:r>
        <w:noBreakHyphen/>
        <w:t>обратно.</w:t>
      </w:r>
    </w:p>
    <w:p w:rsidR="00C6593E" w:rsidRDefault="00C6593E">
      <w:r>
        <w:t>Получается, что перед плексусами надо вот так вот по</w:t>
      </w:r>
      <w:r>
        <w:noBreakHyphen/>
        <w:t>разному энергию погонять. Вот только у меня быстро засыпается.</w:t>
      </w:r>
    </w:p>
    <w:p w:rsidR="00C6593E" w:rsidRDefault="00C6593E">
      <w:r>
        <w:t>Пульсы легко получаются в ладонях и стопах. А в плечах пока вообще не получаются. Пытаешься получить там пульсы, а пульсировать начинает все тело, кроме плеч. Прикол.</w:t>
      </w:r>
    </w:p>
    <w:p w:rsidR="00C6593E" w:rsidRDefault="00C6593E"/>
    <w:p w:rsidR="00C6593E" w:rsidRDefault="00C6593E">
      <w:r>
        <w:t>[WC]Killer</w:t>
      </w:r>
    </w:p>
    <w:p w:rsidR="00C6593E" w:rsidRDefault="00C6593E"/>
    <w:p w:rsidR="00C6593E" w:rsidRDefault="00C6593E">
      <w:r>
        <w:t>Я тут все экспериментирую. Кажецца можно устроить бодишепер без бодишейпера. Блин, в осе бы все это попробовать (пока забываю). Может быть, удалось бы перестроить нервную систему</w:t>
      </w:r>
    </w:p>
    <w:p w:rsidR="00C6593E" w:rsidRDefault="00C6593E"/>
    <w:p w:rsidR="00C6593E" w:rsidRDefault="00C6593E">
      <w:r>
        <w:t>Swift</w:t>
      </w:r>
    </w:p>
    <w:p w:rsidR="00C6593E" w:rsidRDefault="00C6593E"/>
    <w:p w:rsidR="00C6593E" w:rsidRDefault="00C6593E">
      <w:r>
        <w:t>Подробности в студию.</w:t>
      </w:r>
    </w:p>
    <w:p w:rsidR="00C6593E" w:rsidRDefault="00C6593E"/>
    <w:p w:rsidR="00C6593E" w:rsidRDefault="00C6593E">
      <w:r>
        <w:t>Cayetanа</w:t>
      </w:r>
    </w:p>
    <w:p w:rsidR="00C6593E" w:rsidRDefault="00C6593E"/>
    <w:p w:rsidR="00C6593E" w:rsidRDefault="00C6593E">
      <w:r>
        <w:t>Новое наблюдение:</w:t>
      </w:r>
    </w:p>
    <w:p w:rsidR="00C6593E" w:rsidRDefault="00C6593E">
      <w:r>
        <w:t xml:space="preserve">При сканировании, если задержать дыхание, сканирующая плоскость движется за счет неких пульсаций, которые ты принимаешь за удары сердца. Но прикол в том (возможно это сердце и есть </w:t>
      </w:r>
      <w:r>
        <w:noBreakHyphen/>
        <w:t xml:space="preserve"> не знаю), что когда плоскость проходит через плотные участки, этот ритм замедляется и наоборот.</w:t>
      </w:r>
    </w:p>
    <w:p w:rsidR="00C6593E" w:rsidRDefault="00C6593E">
      <w:r>
        <w:t>Странновато для сердца.</w:t>
      </w:r>
    </w:p>
    <w:p w:rsidR="00C6593E" w:rsidRDefault="00C6593E">
      <w:r>
        <w:t>Кил, ты по ходу Бене Гессерит.</w:t>
      </w:r>
    </w:p>
    <w:p w:rsidR="00C6593E" w:rsidRDefault="00C6593E"/>
    <w:p w:rsidR="00C6593E" w:rsidRDefault="00C6593E">
      <w:r>
        <w:t>Swift</w:t>
      </w:r>
    </w:p>
    <w:p w:rsidR="00C6593E" w:rsidRDefault="00C6593E"/>
    <w:p w:rsidR="00C6593E" w:rsidRDefault="00C6593E">
      <w:r>
        <w:t>Killer я проверял пульсации. У меня они совпадают с сердцебиением (пульс) это они или есть иные?</w:t>
      </w:r>
    </w:p>
    <w:p w:rsidR="00C6593E" w:rsidRDefault="00C6593E"/>
    <w:p w:rsidR="00C6593E" w:rsidRDefault="00C6593E">
      <w:r>
        <w:t>Petri</w:t>
      </w:r>
    </w:p>
    <w:p w:rsidR="00C6593E" w:rsidRDefault="00C6593E"/>
    <w:p w:rsidR="00C6593E" w:rsidRDefault="00C6593E">
      <w:r>
        <w:t xml:space="preserve">Я для пущего завихривания перед тем как сидеть на пятках кружусь, а после сидения на пятках, чтобы их размять, качаюсь на носках с закрытыми глазами и продолжаю представлять птиц, а чтобы не упасть, машу руками, вроде как я тоже </w:t>
      </w:r>
      <w:r>
        <w:noBreakHyphen/>
        <w:t xml:space="preserve"> птица. Ну и понятно – мой слабый вестибулярный аппарат выдает тошноту, но при этом в макушке неплохо завихривает. Макушка – мой любимый центр – он самый отзывчивый.</w:t>
      </w:r>
    </w:p>
    <w:p w:rsidR="00C6593E" w:rsidRDefault="00C6593E">
      <w:r>
        <w:t>А вот горло очень слабое. Когда на Drimer.ru для совместных сновидений надо было настраиваться на картинку с сине</w:t>
      </w:r>
      <w:r>
        <w:noBreakHyphen/>
        <w:t>красным клевером, то стоило мне чуть</w:t>
      </w:r>
      <w:r>
        <w:noBreakHyphen/>
        <w:t>чуть ее повизуализировать, как горло очень надолго заболело. Я подождала, когда оно пройдет, и снова попробовала, и оно снова заболело. Какая связь – непонятно, вроде бы за это должен отвечать 3</w:t>
      </w:r>
      <w:r>
        <w:noBreakHyphen/>
        <w:t>й глаз. Или дело в том, что целью было совместное сновидение? Вот такие чудеса.</w:t>
      </w:r>
    </w:p>
    <w:p w:rsidR="00C6593E" w:rsidRDefault="00C6593E"/>
    <w:p w:rsidR="00C6593E" w:rsidRDefault="00C6593E">
      <w:r>
        <w:t>Swift</w:t>
      </w:r>
    </w:p>
    <w:p w:rsidR="00C6593E" w:rsidRDefault="00C6593E"/>
    <w:p w:rsidR="00C6593E" w:rsidRDefault="00C6593E">
      <w:r>
        <w:t>С горлом аналогично. Но в контексте плексусов. Колл Масяня есть какие</w:t>
      </w:r>
      <w:r>
        <w:noBreakHyphen/>
        <w:t>нибудь комментарии по этому вопросу ?</w:t>
      </w:r>
    </w:p>
    <w:p w:rsidR="00C6593E" w:rsidRDefault="00C6593E"/>
    <w:p w:rsidR="00C6593E" w:rsidRDefault="00C6593E">
      <w:r>
        <w:t>Cayetanа</w:t>
      </w:r>
    </w:p>
    <w:p w:rsidR="00C6593E" w:rsidRDefault="00C6593E"/>
    <w:p w:rsidR="00C6593E" w:rsidRDefault="00C6593E">
      <w:r>
        <w:t>Всем: я уеду до 10го. Удачи!</w:t>
      </w:r>
    </w:p>
    <w:p w:rsidR="00C6593E" w:rsidRDefault="00C6593E"/>
    <w:p w:rsidR="00C6593E" w:rsidRDefault="00C6593E">
      <w:r>
        <w:t>Gernika</w:t>
      </w:r>
    </w:p>
    <w:p w:rsidR="00C6593E" w:rsidRDefault="00C6593E"/>
    <w:p w:rsidR="00C6593E" w:rsidRDefault="00C6593E">
      <w:r>
        <w:t>Тааак.</w:t>
      </w:r>
    </w:p>
    <w:p w:rsidR="00C6593E" w:rsidRDefault="00C6593E">
      <w:r>
        <w:t>Уже 3</w:t>
      </w:r>
      <w:r>
        <w:noBreakHyphen/>
        <w:t>е (а у меня даже 4</w:t>
      </w:r>
      <w:r>
        <w:noBreakHyphen/>
        <w:t xml:space="preserve">е) января </w:t>
      </w:r>
      <w:r>
        <w:noBreakHyphen/>
        <w:t xml:space="preserve"> а мы все по тем же 3</w:t>
      </w:r>
      <w:r>
        <w:noBreakHyphen/>
        <w:t>м упрам прикалываемся, подходы наращиваем. Непорядок. Что будем делать дальше?</w:t>
      </w:r>
    </w:p>
    <w:p w:rsidR="00C6593E" w:rsidRDefault="00C6593E">
      <w:r>
        <w:t xml:space="preserve">Кто занимался плексусами </w:t>
      </w:r>
      <w:r>
        <w:noBreakHyphen/>
        <w:t xml:space="preserve"> изложите ваши соображения, плз. За что можно и стоит браться невовлеченному ранее в плексусные тренинги народу.</w:t>
      </w:r>
    </w:p>
    <w:p w:rsidR="00C6593E" w:rsidRDefault="00C6593E">
      <w:r>
        <w:t>Птиц с пропастью представлять почти перестала, сконцентрировалась на самом энегргоцентре. Ощущения более интенсивные, т.к. теперь уже понятно куды там надо клювать.</w:t>
      </w:r>
    </w:p>
    <w:p w:rsidR="00C6593E" w:rsidRDefault="00C6593E"/>
    <w:p w:rsidR="00C6593E" w:rsidRDefault="00C6593E">
      <w:r>
        <w:t>[WC]Killer</w:t>
      </w:r>
    </w:p>
    <w:p w:rsidR="00C6593E" w:rsidRDefault="00C6593E"/>
    <w:p w:rsidR="00C6593E" w:rsidRDefault="00C6593E">
      <w:r>
        <w:t>Swift, да в итоге конечно будет совпадать с серцебиением. пульс он и есть пульс. Все дело в раскачке амплитуды:))</w:t>
      </w:r>
    </w:p>
    <w:p w:rsidR="00C6593E" w:rsidRDefault="00C6593E"/>
    <w:p w:rsidR="00C6593E" w:rsidRDefault="00C6593E">
      <w:r>
        <w:t>Swift</w:t>
      </w:r>
    </w:p>
    <w:p w:rsidR="00C6593E" w:rsidRDefault="00C6593E"/>
    <w:p w:rsidR="00C6593E" w:rsidRDefault="00C6593E">
      <w:r>
        <w:t>Тяга о которой упоминала Каэтана похоже с практикой распространяется. Т.е. если раньше она начиналась около лодыжек, то теперь в районе колен. В районе тяги проталкивать вниманием нет необходимости достаточно фиксировать. Скорость также практически неизменна. Пока всё.</w:t>
      </w:r>
    </w:p>
    <w:p w:rsidR="00C6593E" w:rsidRDefault="00C6593E"/>
    <w:p w:rsidR="00C6593E" w:rsidRDefault="00C6593E">
      <w:r>
        <w:t>Petri</w:t>
      </w:r>
    </w:p>
    <w:p w:rsidR="00C6593E" w:rsidRDefault="00C6593E"/>
    <w:p w:rsidR="00C6593E" w:rsidRDefault="00C6593E">
      <w:r>
        <w:t>Сегодня ночью при засыпании пошли какие</w:t>
      </w:r>
      <w:r>
        <w:noBreakHyphen/>
        <w:t>то гипнагогические образы в виде действий. Я была на кухне и что</w:t>
      </w:r>
      <w:r>
        <w:noBreakHyphen/>
        <w:t>то все делала. Стала присматриваться – оказалось, что смотрю, что есть в холодильнике – то одно потрогаю, то другое.. Потом оказалась в ванне, стала чистить ванну. Но все это в сильных сумерках. Думаю, ну вот зрение все никак не появляется, а может раз ночь, то значит так и надо. И все</w:t>
      </w:r>
      <w:r>
        <w:noBreakHyphen/>
        <w:t>таки меня еще беспокоило то, что я при этом чувствую, что лежу в кровати. Решила перевести внимание на тело, а потом обратно, и так повторила еще раз. При этом обнаружилось значительное напряжение в горле. Так что плексусную систему мне еще надо делать и делать. Или с горлом это просто самовнушение или совпадение?</w:t>
      </w:r>
    </w:p>
    <w:p w:rsidR="00C6593E" w:rsidRDefault="00C6593E"/>
    <w:p w:rsidR="00C6593E" w:rsidRDefault="00C6593E">
      <w:r>
        <w:t>[WC]Killer</w:t>
      </w:r>
    </w:p>
    <w:p w:rsidR="00C6593E" w:rsidRDefault="00C6593E"/>
    <w:p w:rsidR="00C6593E" w:rsidRDefault="00C6593E">
      <w:r>
        <w:t xml:space="preserve">У меня тоже гипногогические образы. И вот я лежу и сладко дремлю глядя них и уже думаю </w:t>
      </w:r>
      <w:r>
        <w:noBreakHyphen/>
        <w:t xml:space="preserve"> ща с ходу в ОС засну. И тут просыпаюсь совсем. А потом хрен заснешь:(</w:t>
      </w:r>
    </w:p>
    <w:p w:rsidR="00C6593E" w:rsidRDefault="00C6593E"/>
    <w:p w:rsidR="00C6593E" w:rsidRDefault="00C6593E">
      <w:r>
        <w:t>Petri</w:t>
      </w:r>
    </w:p>
    <w:p w:rsidR="00C6593E" w:rsidRDefault="00C6593E"/>
    <w:p w:rsidR="00C6593E" w:rsidRDefault="00C6593E">
      <w:r>
        <w:t>Сегодня утром пробовала лечить горло с помощью плексусной системы. По крайней мере пока ее делала горло перестало болеть. А что будет дальше пока не знаю.</w:t>
      </w:r>
    </w:p>
    <w:p w:rsidR="00C6593E" w:rsidRDefault="00C6593E"/>
    <w:p w:rsidR="00C6593E" w:rsidRDefault="00C6593E">
      <w:r>
        <w:t>April</w:t>
      </w:r>
    </w:p>
    <w:p w:rsidR="00C6593E" w:rsidRDefault="00C6593E"/>
    <w:p w:rsidR="00C6593E" w:rsidRDefault="00C6593E">
      <w:r>
        <w:t>Здравствйте!</w:t>
      </w:r>
    </w:p>
    <w:p w:rsidR="00C6593E" w:rsidRDefault="00C6593E">
      <w:r>
        <w:t>(тест)</w:t>
      </w:r>
    </w:p>
    <w:p w:rsidR="00C6593E" w:rsidRDefault="00C6593E"/>
    <w:p w:rsidR="00C6593E" w:rsidRDefault="00C6593E">
      <w:r>
        <w:t>April</w:t>
      </w:r>
    </w:p>
    <w:p w:rsidR="00C6593E" w:rsidRDefault="00C6593E"/>
    <w:p w:rsidR="00C6593E" w:rsidRDefault="00C6593E">
      <w:r>
        <w:t>Swift.</w:t>
      </w:r>
    </w:p>
    <w:p w:rsidR="00C6593E" w:rsidRDefault="00C6593E">
      <w:r>
        <w:t>Вы не пробовали развернуть плексусный треугольник в сновидении?</w:t>
      </w:r>
    </w:p>
    <w:p w:rsidR="00C6593E" w:rsidRDefault="00C6593E"/>
    <w:p w:rsidR="00C6593E" w:rsidRDefault="00C6593E">
      <w:r>
        <w:t>Swift</w:t>
      </w:r>
    </w:p>
    <w:p w:rsidR="00C6593E" w:rsidRDefault="00C6593E"/>
    <w:p w:rsidR="00C6593E" w:rsidRDefault="00C6593E">
      <w:r>
        <w:t>Нет.</w:t>
      </w:r>
    </w:p>
    <w:p w:rsidR="00C6593E" w:rsidRDefault="00C6593E"/>
    <w:p w:rsidR="00C6593E" w:rsidRDefault="00C6593E">
      <w:r>
        <w:t>April</w:t>
      </w:r>
    </w:p>
    <w:p w:rsidR="00C6593E" w:rsidRDefault="00C6593E"/>
    <w:p w:rsidR="00C6593E" w:rsidRDefault="00C6593E">
      <w:r>
        <w:t>Swift.</w:t>
      </w:r>
    </w:p>
    <w:p w:rsidR="00C6593E" w:rsidRDefault="00C6593E">
      <w:r>
        <w:t>Жаль. Значит мои наблюдения могут оказаться глубоко личными.</w:t>
      </w:r>
    </w:p>
    <w:p w:rsidR="00C6593E" w:rsidRDefault="00C6593E">
      <w:r>
        <w:t xml:space="preserve">Рада, что </w:t>
      </w:r>
      <w:r>
        <w:noBreakHyphen/>
        <w:t xml:space="preserve"> наблюдения, а не глубоко личные глюки. :)</w:t>
      </w:r>
    </w:p>
    <w:p w:rsidR="00C6593E" w:rsidRDefault="00C6593E">
      <w:r>
        <w:t>Вы пишете:</w:t>
      </w:r>
    </w:p>
    <w:p w:rsidR="00C6593E" w:rsidRDefault="00C6593E">
      <w:r>
        <w:t>“Они становятся элементами системы, в которой сейчас действует внимание.“</w:t>
      </w:r>
    </w:p>
    <w:p w:rsidR="00C6593E" w:rsidRDefault="00C6593E">
      <w:r>
        <w:t xml:space="preserve">В состоянии сновидения они не просто становятся элементами системы, они активно эту самую систему, т.е. пространство (картину) сновидения, формируют, позиционируют по отношению к базовой точке, из которой они выходят. Но такой базовой точкой становится (естественным образом) не центр Речи, и даже не центр Воли, а центр, который отсутствует на схеме КК, но активно подразумевается </w:t>
      </w:r>
      <w:r>
        <w:noBreakHyphen/>
        <w:t xml:space="preserve"> центр восприятия и осознания </w:t>
      </w:r>
      <w:r>
        <w:noBreakHyphen/>
        <w:t xml:space="preserve"> ТС.</w:t>
      </w:r>
    </w:p>
    <w:p w:rsidR="00C6593E" w:rsidRDefault="00C6593E">
      <w:r>
        <w:t xml:space="preserve">Право/лево, верх/низ </w:t>
      </w:r>
      <w:r>
        <w:noBreakHyphen/>
        <w:t xml:space="preserve"> все это задается лучами плексуса и изменяется в соответствии с изменением в их расположении по отношению к точке отсчета </w:t>
      </w:r>
      <w:r>
        <w:noBreakHyphen/>
        <w:t xml:space="preserve"> ТС. Пространство сновидения из статического </w:t>
      </w:r>
      <w:r>
        <w:noBreakHyphen/>
        <w:t xml:space="preserve"> как “карты“ сновидения, превращается в динамическое, этакую сворачивающуюся/ разворачивающуюся “голограмму“, источником которой является ТС ( не Разум! ).</w:t>
      </w:r>
    </w:p>
    <w:p w:rsidR="00C6593E" w:rsidRDefault="00C6593E">
      <w:r>
        <w:t xml:space="preserve">Даже в реале при перенесении базовой точки плексуса в место расположения ТС придает восприятию глубину (объем) и особую динамичность. Сталкерский маневр, заключающийся в “повороте головы“, приобретает совершенно неожиданное содержание </w:t>
      </w:r>
      <w:r>
        <w:noBreakHyphen/>
        <w:t xml:space="preserve"> позиционирование пространства восприятия, задаваемое лучами плексуса, по отношению к ТС.</w:t>
      </w:r>
    </w:p>
    <w:p w:rsidR="00C6593E" w:rsidRDefault="00C6593E">
      <w:r>
        <w:t>Надеюсь, не слишком бредово звучит? Или слишком? :(</w:t>
      </w:r>
    </w:p>
    <w:p w:rsidR="00C6593E" w:rsidRDefault="00C6593E">
      <w:r>
        <w:t>Спасибо.</w:t>
      </w:r>
    </w:p>
    <w:p w:rsidR="00C6593E" w:rsidRDefault="00C6593E"/>
    <w:p w:rsidR="00C6593E" w:rsidRDefault="00C6593E">
      <w:r>
        <w:t>Swift</w:t>
      </w:r>
    </w:p>
    <w:p w:rsidR="00C6593E" w:rsidRDefault="00C6593E"/>
    <w:p w:rsidR="00C6593E" w:rsidRDefault="00C6593E">
      <w:r>
        <w:t>Надо попробовать. Может и не слишком. :</w:t>
      </w:r>
      <w:r>
        <w:noBreakHyphen/>
        <w:t>)</w:t>
      </w:r>
    </w:p>
    <w:p w:rsidR="00C6593E" w:rsidRDefault="00C6593E"/>
    <w:p w:rsidR="00C6593E" w:rsidRDefault="00C6593E">
      <w:r>
        <w:t>основательница системы</w:t>
      </w:r>
    </w:p>
    <w:p w:rsidR="00C6593E" w:rsidRDefault="00C6593E"/>
    <w:p w:rsidR="00C6593E" w:rsidRDefault="00C6593E">
      <w:r>
        <w:t>April, вы попали в точку. Это именно то направление.</w:t>
      </w:r>
    </w:p>
    <w:p w:rsidR="00C6593E" w:rsidRDefault="00C6593E">
      <w:r>
        <w:t>В реале попробуйте следующее:</w:t>
      </w:r>
    </w:p>
    <w:p w:rsidR="00C6593E" w:rsidRDefault="00C6593E">
      <w:r>
        <w:t xml:space="preserve">Сканируя лучами речевого плексуса пространство вокруг тела (попросту фиксируя дыханием </w:t>
      </w:r>
      <w:r>
        <w:noBreakHyphen/>
        <w:t xml:space="preserve"> направляя прану, сансу, дыхание, внимание </w:t>
      </w:r>
      <w:r>
        <w:noBreakHyphen/>
      </w:r>
      <w:r>
        <w:noBreakHyphen/>
        <w:t xml:space="preserve"> на участки предполагаемого энергетического кокона, отметьте ощущения в районе пупка. При некоторой концентрации и практике вы почувствуете, что центр ощущений находится впереди тела </w:t>
      </w:r>
      <w:r>
        <w:noBreakHyphen/>
        <w:t xml:space="preserve"> примерно в 10</w:t>
      </w:r>
      <w:r>
        <w:noBreakHyphen/>
        <w:t xml:space="preserve">12 см. При фиксации на нем, центр при некоторой практике “подтягивается“ ближе к телу. Чем он ближе к телу, тем четче ощущается. Тогда можно создавать второй плексус </w:t>
      </w:r>
      <w:r>
        <w:noBreakHyphen/>
        <w:t xml:space="preserve"> из этого центра. Сначала лучи от центра речи на фиксированные места кокона и туда же лучи от центра воли. При их контакте возникает ощущение удара электрического тока. После некоторой тренировки можно полностью переходить на нижний плексус, а это ящик Пандоры...</w:t>
      </w:r>
    </w:p>
    <w:p w:rsidR="00C6593E" w:rsidRDefault="00C6593E"/>
    <w:p w:rsidR="00C6593E" w:rsidRDefault="00C6593E">
      <w:r>
        <w:t>April</w:t>
      </w:r>
    </w:p>
    <w:p w:rsidR="00C6593E" w:rsidRDefault="00C6593E"/>
    <w:p w:rsidR="00C6593E" w:rsidRDefault="00C6593E">
      <w:r>
        <w:t>Спасибо!</w:t>
      </w:r>
    </w:p>
    <w:p w:rsidR="00C6593E" w:rsidRDefault="00C6593E">
      <w:r>
        <w:t>Обязательно попробую.</w:t>
      </w:r>
    </w:p>
    <w:p w:rsidR="00C6593E" w:rsidRDefault="00C6593E"/>
    <w:p w:rsidR="00C6593E" w:rsidRDefault="00C6593E">
      <w:r>
        <w:t>April</w:t>
      </w:r>
    </w:p>
    <w:p w:rsidR="00C6593E" w:rsidRDefault="00C6593E"/>
    <w:p w:rsidR="00C6593E" w:rsidRDefault="00C6593E">
      <w:r>
        <w:t>Мне видится перспективным применение метода плексусных лучей для снятия локальных напряжений, незначительных болей.</w:t>
      </w:r>
    </w:p>
    <w:p w:rsidR="00C6593E" w:rsidRDefault="00C6593E">
      <w:r>
        <w:t xml:space="preserve">Для этого общим сканированием ощущений тела (лучше работать с закрытыми глазами или в темноте) определяю место напряжения. Одно. Чтобы не распыляться. Из базовой точки провожу первый луч в центр напряжения. Второй луч </w:t>
      </w:r>
      <w:r>
        <w:noBreakHyphen/>
        <w:t xml:space="preserve"> в точку на правой границе “пятна“ напряжения. Третий </w:t>
      </w:r>
      <w:r>
        <w:noBreakHyphen/>
        <w:t xml:space="preserve"> в точку на левой границе. Центр пятна напряжения, крайняя правая и крайняя левая точки определяются условно, руководствуясь ощущениями. Это не принципиально: право/лево, можно </w:t>
      </w:r>
      <w:r>
        <w:noBreakHyphen/>
        <w:t xml:space="preserve"> верх/низ и как угодно. Но для начала </w:t>
      </w:r>
      <w:r>
        <w:noBreakHyphen/>
        <w:t xml:space="preserve"> что</w:t>
      </w:r>
      <w:r>
        <w:noBreakHyphen/>
        <w:t>то одно. Я беру правую и левую границы. Что получилось в результате?</w:t>
      </w:r>
    </w:p>
    <w:p w:rsidR="00C6593E" w:rsidRDefault="00C6593E">
      <w:r>
        <w:t>Структура плексуса, диктуемая формой “пятна напряжения“, отражает структуру нашего привычного восприятия выбранной части тела. Это важно!</w:t>
      </w:r>
    </w:p>
    <w:p w:rsidR="00C6593E" w:rsidRDefault="00C6593E">
      <w:r>
        <w:t>Изменяя эту структуру, к примеру, раскачивая плексусный треугольник, как маятник, влево, чуть левее крайней левой точки, потом вправо, чуть правее крайней правой точки... Такие колебательные движения, по сути, НЕДЕЛАНИЕ привычного восприятия, НЕДЕЛАНИЕ напряжения или боли.</w:t>
      </w:r>
    </w:p>
    <w:p w:rsidR="00C6593E" w:rsidRDefault="00C6593E">
      <w:r>
        <w:t xml:space="preserve">Главное в такой практике </w:t>
      </w:r>
      <w:r>
        <w:noBreakHyphen/>
        <w:t xml:space="preserve"> четко определить начальное положение и форму плексуса </w:t>
      </w:r>
      <w:r>
        <w:noBreakHyphen/>
        <w:t xml:space="preserve"> начальную структуру восприятия. А все остальное </w:t>
      </w:r>
      <w:r>
        <w:noBreakHyphen/>
        <w:t xml:space="preserve"> НЕДЕЛАНИЕ начальной (привычной) структуры восприятия </w:t>
      </w:r>
      <w:r>
        <w:noBreakHyphen/>
        <w:t xml:space="preserve"> не регламентируется, проявляй себя как хочешь. :)</w:t>
      </w:r>
    </w:p>
    <w:p w:rsidR="00C6593E" w:rsidRDefault="00C6593E"/>
    <w:p w:rsidR="00C6593E" w:rsidRDefault="00C6593E">
      <w:r>
        <w:t>Petri</w:t>
      </w:r>
    </w:p>
    <w:p w:rsidR="00C6593E" w:rsidRDefault="00C6593E"/>
    <w:p w:rsidR="00C6593E" w:rsidRDefault="00C6593E">
      <w:r>
        <w:t>Да, такие манипуляции можно интерпретировать как неделание, а можно и как удачную последовательность по перераспределение энергии.</w:t>
      </w:r>
    </w:p>
    <w:p w:rsidR="00C6593E" w:rsidRDefault="00C6593E">
      <w:r>
        <w:t>У меня как</w:t>
      </w:r>
      <w:r>
        <w:noBreakHyphen/>
        <w:t>то ночью очень сильно заболел зуб и обезболивающие совсем не помогали. Поскольку лежать было уже невыносимо, а будить домашних не хотелось, я стала в темноте делать пассы тенсегрити “12 базовых движений</w:t>
      </w:r>
    </w:p>
    <w:p w:rsidR="00C6593E" w:rsidRDefault="00C6593E">
      <w:r>
        <w:t>перераспределения энергии“. Причем, я их делала не из</w:t>
      </w:r>
      <w:r>
        <w:noBreakHyphen/>
        <w:t>за особой веры в них, просто, чтоб не лезть на стенку и протянуть до утра. Но вскоре боль прошла.</w:t>
      </w:r>
    </w:p>
    <w:p w:rsidR="00C6593E" w:rsidRDefault="00C6593E">
      <w:r>
        <w:t>И еще мне кажется, что для разных болезней нужны разные манипуляции.</w:t>
      </w:r>
    </w:p>
    <w:p w:rsidR="00C6593E" w:rsidRDefault="00C6593E">
      <w:r>
        <w:t>Для насморка может подойти что</w:t>
      </w:r>
      <w:r>
        <w:noBreakHyphen/>
        <w:t>то активное с прыжками и размахиванием рук.</w:t>
      </w:r>
    </w:p>
    <w:p w:rsidR="00C6593E" w:rsidRDefault="00C6593E">
      <w:r>
        <w:t>А вот для горла хорошо плексусная система, но тоже для некоторой фазы.</w:t>
      </w:r>
    </w:p>
    <w:p w:rsidR="00C6593E" w:rsidRDefault="00C6593E"/>
    <w:p w:rsidR="00C6593E" w:rsidRDefault="00C6593E">
      <w:r>
        <w:t>Irina</w:t>
      </w:r>
    </w:p>
    <w:p w:rsidR="00C6593E" w:rsidRDefault="00C6593E"/>
    <w:p w:rsidR="00C6593E" w:rsidRDefault="00C6593E">
      <w:r>
        <w:t xml:space="preserve">У меня ночью начиналась простуда, насморк </w:t>
      </w:r>
      <w:r>
        <w:noBreakHyphen/>
        <w:t xml:space="preserve"> и я стала дышать по</w:t>
      </w:r>
      <w:r>
        <w:noBreakHyphen/>
        <w:t>цигуновски. (Недавно скачала книгу Э.Юдлава и только начала осваивать занятия 1</w:t>
      </w:r>
      <w:r>
        <w:noBreakHyphen/>
        <w:t>й недели). И помогло. Сразу в носу всё высохло, дышать стало легче.</w:t>
      </w:r>
    </w:p>
    <w:p w:rsidR="00C6593E" w:rsidRDefault="00C6593E"/>
    <w:p w:rsidR="00C6593E" w:rsidRDefault="00C6593E">
      <w:r>
        <w:t>April</w:t>
      </w:r>
    </w:p>
    <w:p w:rsidR="00C6593E" w:rsidRDefault="00C6593E"/>
    <w:p w:rsidR="00C6593E" w:rsidRDefault="00C6593E">
      <w:r>
        <w:t>Petri.</w:t>
      </w:r>
    </w:p>
    <w:p w:rsidR="00C6593E" w:rsidRDefault="00C6593E">
      <w:r>
        <w:t>И как неделание, и как перераспределение, и как выслеживание эн. тела..</w:t>
      </w:r>
    </w:p>
    <w:p w:rsidR="00C6593E" w:rsidRDefault="00C6593E">
      <w:r>
        <w:t>Все это говорит о том, каким богатым потенциалом обладает эта система! И хотя приходится говорить: «Представьте себе...», она – нечто бОльшее, чем игра воображения. Она – отражение абстрактной способности человека манипулировать собственным восприятием.</w:t>
      </w:r>
    </w:p>
    <w:p w:rsidR="00C6593E" w:rsidRDefault="00C6593E">
      <w:r>
        <w:t>Мне очень интересно почитать предысторию возникновения «плексусной системы». Если авторы системы читают этот форум, пожалуйста, несколько слов о том, как, когда, откуда все это у вас появилось, как складывалось и т.п.</w:t>
      </w:r>
    </w:p>
    <w:p w:rsidR="00C6593E" w:rsidRDefault="00C6593E"/>
    <w:p w:rsidR="00C6593E" w:rsidRDefault="00C6593E">
      <w:r>
        <w:t>Боб</w:t>
      </w:r>
    </w:p>
    <w:p w:rsidR="00C6593E" w:rsidRDefault="00C6593E"/>
    <w:p w:rsidR="00C6593E" w:rsidRDefault="00C6593E">
      <w:r>
        <w:t>April, вы можете задать вопрос Масяне на новом сайте, посвященном ХС. В данное время она ведет там практикум по порталам.</w:t>
      </w:r>
    </w:p>
    <w:p w:rsidR="00C6593E" w:rsidRDefault="00C6593E"/>
    <w:p w:rsidR="00C6593E" w:rsidRDefault="00C6593E">
      <w:r>
        <w:t>Дила</w:t>
      </w:r>
    </w:p>
    <w:p w:rsidR="00C6593E" w:rsidRDefault="00C6593E"/>
    <w:p w:rsidR="00C6593E" w:rsidRDefault="00C6593E">
      <w:r>
        <w:t>А где этот сайт, на котором Масяня практику ведет?</w:t>
      </w:r>
    </w:p>
    <w:p w:rsidR="00C6593E" w:rsidRDefault="00C6593E"/>
    <w:p w:rsidR="00C6593E" w:rsidRDefault="00C6593E">
      <w:r>
        <w:t>Боб    </w:t>
      </w:r>
    </w:p>
    <w:p w:rsidR="00C6593E" w:rsidRDefault="00C6593E"/>
    <w:p w:rsidR="00C6593E" w:rsidRDefault="00C6593E">
      <w:r>
        <w:t>Дила: http://lonebird.ru/forum/viewforum.php?f=2</w:t>
      </w:r>
    </w:p>
    <w:p w:rsidR="00C6593E" w:rsidRDefault="00C6593E"/>
    <w:p w:rsidR="00C6593E" w:rsidRDefault="00C6593E">
      <w:r>
        <w:t>April</w:t>
      </w:r>
    </w:p>
    <w:p w:rsidR="00C6593E" w:rsidRDefault="00C6593E"/>
    <w:p w:rsidR="00C6593E" w:rsidRDefault="00C6593E">
      <w:r>
        <w:t>Дила.</w:t>
      </w:r>
    </w:p>
    <w:p w:rsidR="00C6593E" w:rsidRDefault="00C6593E">
      <w:r>
        <w:t>Спасибо.</w:t>
      </w:r>
    </w:p>
    <w:p w:rsidR="00C6593E" w:rsidRDefault="00C6593E"/>
    <w:p w:rsidR="00C6593E" w:rsidRDefault="00C6593E">
      <w:r>
        <w:t>April</w:t>
      </w:r>
    </w:p>
    <w:p w:rsidR="00C6593E" w:rsidRDefault="00C6593E"/>
    <w:p w:rsidR="00C6593E" w:rsidRDefault="00C6593E">
      <w:r>
        <w:t>Мне принесли почитать книгу “Каллагия“. Очень специфичный текст, но я не о нем. В конце книги приведен ряд рисунков</w:t>
      </w:r>
      <w:r>
        <w:noBreakHyphen/>
        <w:t>схем. Конечно, автор придает им специфичное значение, специфичные цели и т.п, но первые их них, самые простые можно принять за примеры практического применения плексусной системы. Кто</w:t>
      </w:r>
      <w:r>
        <w:noBreakHyphen/>
        <w:t>нибудь еще пробовал практиковать подобное?</w:t>
      </w:r>
    </w:p>
    <w:p w:rsidR="00C6593E" w:rsidRDefault="00C6593E"/>
    <w:p w:rsidR="00C6593E" w:rsidRDefault="00C6593E">
      <w:r>
        <w:t>serg</w:t>
      </w:r>
    </w:p>
    <w:p w:rsidR="00C6593E" w:rsidRDefault="00C6593E"/>
    <w:p w:rsidR="00C6593E" w:rsidRDefault="00C6593E">
      <w:r>
        <w:t xml:space="preserve">April, “каллагия“ </w:t>
      </w:r>
      <w:r>
        <w:noBreakHyphen/>
        <w:t xml:space="preserve"> это тупик...там столь изощренно</w:t>
      </w:r>
      <w:r>
        <w:noBreakHyphen/>
        <w:t xml:space="preserve">извращенный способ подачи материала, что его(наверное:)) и сам наумкин не понимает:) </w:t>
      </w:r>
      <w:r>
        <w:noBreakHyphen/>
        <w:t xml:space="preserve"> иначе почему он до сих пор не умеет телепортироваться? там же все описано!:).</w:t>
      </w:r>
    </w:p>
    <w:p w:rsidR="00C6593E" w:rsidRDefault="00C6593E"/>
    <w:p w:rsidR="00C6593E" w:rsidRDefault="00C6593E">
      <w:r>
        <w:t>April</w:t>
      </w:r>
    </w:p>
    <w:p w:rsidR="00C6593E" w:rsidRDefault="00C6593E"/>
    <w:p w:rsidR="00C6593E" w:rsidRDefault="00C6593E">
      <w:r>
        <w:t>serg.</w:t>
      </w:r>
    </w:p>
    <w:p w:rsidR="00C6593E" w:rsidRDefault="00C6593E">
      <w:r>
        <w:t xml:space="preserve">Я не предлагаю изучать эту книгу, ее систему описания, цели и т.п., но, увидев рисунки, первое, что пришло в голову </w:t>
      </w:r>
      <w:r>
        <w:noBreakHyphen/>
        <w:t xml:space="preserve"> это схемы структурирования восприятия.</w:t>
      </w:r>
    </w:p>
    <w:p w:rsidR="00C6593E" w:rsidRDefault="00C6593E">
      <w:r>
        <w:t xml:space="preserve">Мне было интересно, может, не мне одной пришло в голову тоже самое? Но ни в коем случае </w:t>
      </w:r>
      <w:r>
        <w:noBreakHyphen/>
        <w:t xml:space="preserve"> ни на чем не настаиваю.</w:t>
      </w:r>
    </w:p>
    <w:p w:rsidR="00C6593E" w:rsidRDefault="00C6593E">
      <w:r>
        <w:t>На самом деле получаются любопытные результаты, когда пытаешься повторить какую</w:t>
      </w:r>
      <w:r>
        <w:noBreakHyphen/>
        <w:t>либо из предложенных схем. Не понятно, как их оценить и для чего применять, но это дело желания и опыта.</w:t>
      </w:r>
    </w:p>
    <w:p w:rsidR="00C6593E" w:rsidRDefault="00C6593E"/>
    <w:p w:rsidR="00C6593E" w:rsidRDefault="00C6593E">
      <w:r>
        <w:t>масяня</w:t>
      </w:r>
    </w:p>
    <w:p w:rsidR="00C6593E" w:rsidRDefault="00C6593E"/>
    <w:p w:rsidR="00C6593E" w:rsidRDefault="00C6593E">
      <w:r>
        <w:t xml:space="preserve">Эприл, это новая тема, которую почти никто не изучал. Возьми исследования в свои руки. Сравнение с Каллагией </w:t>
      </w:r>
      <w:r>
        <w:noBreakHyphen/>
        <w:t xml:space="preserve"> прекрасный первый шаг. И главное, что моя плексусная система станет нашей </w:t>
      </w:r>
      <w:r>
        <w:noBreakHyphen/>
        <w:t xml:space="preserve"> твоей и моей. Мы объединим ресурсы. Я </w:t>
      </w:r>
      <w:r>
        <w:noBreakHyphen/>
        <w:t xml:space="preserve"> север, сила, и ты </w:t>
      </w:r>
      <w:r>
        <w:noBreakHyphen/>
        <w:t xml:space="preserve"> юг, развитие. Затем к нам придет третья </w:t>
      </w:r>
      <w:r>
        <w:noBreakHyphen/>
        <w:t xml:space="preserve"> чувство, и четвертая </w:t>
      </w:r>
      <w:r>
        <w:noBreakHyphen/>
        <w:t xml:space="preserve"> порядок. Система обретет конечный вид. А мы создадим воплощение четырех направлений. Это создаст появление мужчины</w:t>
      </w:r>
      <w:r>
        <w:noBreakHyphen/>
        <w:t>лидера. И дальше начнется реализация правила нагваля.</w:t>
      </w:r>
    </w:p>
    <w:p w:rsidR="00C6593E" w:rsidRDefault="00C6593E">
      <w:r>
        <w:t>Впрочем, это один из возможных вариантов.</w:t>
      </w:r>
    </w:p>
    <w:p w:rsidR="00C6593E" w:rsidRDefault="00C6593E"/>
    <w:p w:rsidR="00C6593E" w:rsidRDefault="00C6593E">
      <w:r>
        <w:t>April</w:t>
      </w:r>
    </w:p>
    <w:p w:rsidR="00C6593E" w:rsidRDefault="00C6593E"/>
    <w:p w:rsidR="00C6593E" w:rsidRDefault="00C6593E">
      <w:r>
        <w:t>масяне.</w:t>
      </w:r>
    </w:p>
    <w:p w:rsidR="00C6593E" w:rsidRDefault="00C6593E">
      <w:r>
        <w:t>Поняла.</w:t>
      </w:r>
    </w:p>
    <w:p w:rsidR="00C6593E" w:rsidRDefault="00C6593E">
      <w:r>
        <w:t>Спасибо.</w:t>
      </w:r>
    </w:p>
    <w:p w:rsidR="00C6593E" w:rsidRDefault="00C6593E"/>
    <w:p w:rsidR="00C6593E" w:rsidRDefault="00C6593E">
      <w:r>
        <w:t>пфьук</w:t>
      </w:r>
    </w:p>
    <w:p w:rsidR="00C6593E" w:rsidRDefault="00C6593E"/>
    <w:p w:rsidR="00C6593E" w:rsidRDefault="00C6593E">
      <w:r>
        <w:t>“Если вы видели схему плексусов на рисунках из “Кодекса Борджии“, то знаете о сплетениях на ногах (икры, пятки, оси стопы и т.д.)“</w:t>
      </w:r>
    </w:p>
    <w:p w:rsidR="00C6593E" w:rsidRDefault="00C6593E">
      <w:r>
        <w:t>мона ли гденьть качнуть страничку из этого кодекса?</w:t>
      </w:r>
    </w:p>
    <w:p w:rsidR="00C6593E" w:rsidRDefault="00C6593E">
      <w:r>
        <w:t>неплохоб и с лабиринтами тож.</w:t>
      </w:r>
    </w:p>
    <w:p w:rsidR="00C6593E" w:rsidRDefault="00C6593E">
      <w:r>
        <w:t>ну и весь кодекс тоже катит, там вроде страниц 50</w:t>
      </w:r>
      <w:r>
        <w:noBreakHyphen/>
        <w:t>70.</w:t>
      </w:r>
    </w:p>
    <w:p w:rsidR="00C6593E" w:rsidRDefault="00C6593E"/>
    <w:p w:rsidR="00C6593E" w:rsidRDefault="00C6593E">
      <w:r>
        <w:t>April</w:t>
      </w:r>
    </w:p>
    <w:p w:rsidR="00C6593E" w:rsidRDefault="00C6593E"/>
    <w:p w:rsidR="00C6593E" w:rsidRDefault="00C6593E">
      <w:r>
        <w:t>пфьук.</w:t>
      </w:r>
    </w:p>
    <w:p w:rsidR="00C6593E" w:rsidRDefault="00C6593E">
      <w:r>
        <w:t>http://www.famsi.org/research/graz/borgia/index.html</w:t>
      </w:r>
    </w:p>
    <w:p w:rsidR="00C6593E" w:rsidRDefault="00C6593E">
      <w:r>
        <w:t>А какая связь между кодексом Борджия и плексусами?</w:t>
      </w:r>
    </w:p>
    <w:p w:rsidR="00C6593E" w:rsidRDefault="00C6593E">
      <w:r>
        <w:t xml:space="preserve">Картинки </w:t>
      </w:r>
      <w:r>
        <w:noBreakHyphen/>
        <w:t xml:space="preserve"> жуть.</w:t>
      </w:r>
    </w:p>
    <w:p w:rsidR="00C6593E" w:rsidRDefault="00C6593E"/>
    <w:p w:rsidR="00C6593E" w:rsidRDefault="00C6593E">
      <w:r>
        <w:t>пфьук</w:t>
      </w:r>
    </w:p>
    <w:p w:rsidR="00C6593E" w:rsidRDefault="00C6593E"/>
    <w:p w:rsidR="00C6593E" w:rsidRDefault="00C6593E">
      <w:r>
        <w:t>йо!</w:t>
      </w:r>
    </w:p>
    <w:p w:rsidR="00C6593E" w:rsidRDefault="00C6593E">
      <w:r>
        <w:t>April!</w:t>
      </w:r>
    </w:p>
    <w:p w:rsidR="00C6593E" w:rsidRDefault="00C6593E">
      <w:r>
        <w:t>грит зенкс!</w:t>
      </w:r>
    </w:p>
    <w:p w:rsidR="00C6593E" w:rsidRDefault="00C6593E">
      <w:r>
        <w:t xml:space="preserve">перерыл весь инет </w:t>
      </w:r>
      <w:r>
        <w:noBreakHyphen/>
        <w:t xml:space="preserve"> не натолкнулся, хотел уж выписывать с амазона.</w:t>
      </w:r>
    </w:p>
    <w:p w:rsidR="00C6593E" w:rsidRDefault="00C6593E">
      <w:r>
        <w:t>ура!</w:t>
      </w:r>
    </w:p>
    <w:p w:rsidR="00C6593E" w:rsidRDefault="00C6593E">
      <w:r>
        <w:t>эт я процитировал из поста #2 этого топика (3</w:t>
      </w:r>
      <w:r>
        <w:noBreakHyphen/>
        <w:t>е упражнение)</w:t>
      </w:r>
    </w:p>
    <w:p w:rsidR="00C6593E" w:rsidRDefault="00C6593E">
      <w:r>
        <w:t xml:space="preserve">а ваще кодекс </w:t>
      </w:r>
      <w:r>
        <w:noBreakHyphen/>
        <w:t xml:space="preserve"> ценный кладезь знаний древних видящих, и похоже что почти единственный сохранившийся.</w:t>
      </w:r>
    </w:p>
    <w:p w:rsidR="00C6593E" w:rsidRDefault="00C6593E">
      <w:r>
        <w:t>что касется впечатлений, ну у них культура такая, понимание перспективы и проч.</w:t>
      </w:r>
    </w:p>
    <w:p w:rsidR="00C6593E" w:rsidRDefault="00C6593E">
      <w:r>
        <w:t>буду теперь изучать, пасиб еще раз!</w:t>
      </w:r>
    </w:p>
    <w:p w:rsidR="00C6593E" w:rsidRDefault="00C6593E"/>
    <w:p w:rsidR="00C6593E" w:rsidRDefault="00C6593E">
      <w:r>
        <w:t>April</w:t>
      </w:r>
    </w:p>
    <w:p w:rsidR="00C6593E" w:rsidRDefault="00C6593E"/>
    <w:p w:rsidR="00C6593E" w:rsidRDefault="00C6593E">
      <w:r>
        <w:t>пфьук.</w:t>
      </w:r>
    </w:p>
    <w:p w:rsidR="00C6593E" w:rsidRDefault="00C6593E">
      <w:r>
        <w:t>Рада помочь. Успехов.</w:t>
      </w:r>
    </w:p>
    <w:p w:rsidR="00C6593E" w:rsidRDefault="00C6593E"/>
    <w:p w:rsidR="00C6593E" w:rsidRDefault="00C6593E">
      <w:r>
        <w:t>Верификатор</w:t>
      </w:r>
    </w:p>
    <w:p w:rsidR="00C6593E" w:rsidRDefault="00C6593E"/>
    <w:p w:rsidR="00C6593E" w:rsidRDefault="00C6593E">
      <w:r>
        <w:t>April</w:t>
      </w:r>
    </w:p>
    <w:p w:rsidR="00C6593E" w:rsidRDefault="00C6593E">
      <w:r>
        <w:t xml:space="preserve">ПМ </w:t>
      </w:r>
      <w:r>
        <w:noBreakHyphen/>
        <w:t xml:space="preserve"> континуум событий в матрице симпатии х валентности</w:t>
      </w:r>
    </w:p>
    <w:p w:rsidR="00C6593E" w:rsidRDefault="00C6593E">
      <w:r>
        <w:t>И</w:t>
      </w:r>
      <w:r>
        <w:noBreakHyphen/>
        <w:t xml:space="preserve">Цзин </w:t>
      </w:r>
      <w:r>
        <w:noBreakHyphen/>
        <w:t xml:space="preserve"> континуум перемен в сфере событий (трансцендентальность в континууме событий)</w:t>
      </w:r>
    </w:p>
    <w:p w:rsidR="00C6593E" w:rsidRDefault="00C6593E">
      <w:r>
        <w:t>Препарация ПМ по разности номиналов ближних событий подводит нас к аналогии перемен (теорема Масяни и твои наработки).</w:t>
      </w:r>
    </w:p>
    <w:p w:rsidR="00C6593E" w:rsidRDefault="00C6593E">
      <w:r>
        <w:t>Вопросы:</w:t>
      </w:r>
    </w:p>
    <w:p w:rsidR="00C6593E" w:rsidRDefault="00C6593E">
      <w:r>
        <w:t>Как по твоему?</w:t>
      </w:r>
    </w:p>
    <w:p w:rsidR="00C6593E" w:rsidRDefault="00C6593E">
      <w:r>
        <w:t>1. Что стоит дальше в описательном ряду? События=&gt;Перемены=&gt;??=&gt;???</w:t>
      </w:r>
    </w:p>
    <w:p w:rsidR="00C6593E" w:rsidRDefault="00C6593E">
      <w:r>
        <w:t>2. Почему при препарации ПМ учитывались только разности потенциалов в валентностях, но совершенно не брались в расчет симпатии?</w:t>
      </w:r>
    </w:p>
    <w:p w:rsidR="00C6593E" w:rsidRDefault="00C6593E">
      <w:r>
        <w:t>3. Что будет, если мы возьмем схему ДНК</w:t>
      </w:r>
      <w:r>
        <w:noBreakHyphen/>
        <w:t>тоналя и наполним, и сделаем обратную конвертацию перемен в поток событий по типу ПМ?</w:t>
      </w:r>
    </w:p>
    <w:p w:rsidR="00C6593E" w:rsidRDefault="00C6593E"/>
    <w:p w:rsidR="00C6593E" w:rsidRDefault="00C6593E">
      <w:r>
        <w:t>Верификатор</w:t>
      </w:r>
    </w:p>
    <w:p w:rsidR="00C6593E" w:rsidRDefault="00C6593E"/>
    <w:p w:rsidR="00C6593E" w:rsidRDefault="00C6593E">
      <w:r>
        <w:t>Пфьук</w:t>
      </w:r>
    </w:p>
    <w:p w:rsidR="00C6593E" w:rsidRDefault="00C6593E">
      <w:r>
        <w:t>В Кодексе Боржия есть такая картина, в которой Тамбов узрел аналогию с ловушками “аэропорта“. В его опыте это была небольшая комната, через которую он попал в “аэропорт“. Некто (назовем его союзником), научил Тамбова триксу: нужно разбить окно (оно там единственное) и быстро заскочить в дверь зала. При этом, ты сразу попадаешь в желоб, по которому скользишь вперед. Слева промелькнет вход в боковое помещение. Если не знать о нем, попадаешь в яму с крокодилами. Если успеваешь попасть в боковое помещение, то квест можно продолжить дальше. В той комнате находится транзит к другой стороне “большого зала“. Я не увидел на сайте, указанном Эприл, того рисунка. Но аналогия с “большим залом“ точно есть. В центре зала находится огромное существо, пожирающее человеческую светимость. В каждом из его щупалец</w:t>
      </w:r>
      <w:r>
        <w:noBreakHyphen/>
        <w:t>протуберанцев изображен человек. И рисунок как бы показывает две стадии. Сначала этот человек красный (полный сил и светимости), а затем он же показан черным (лишенным светимости). На рисунке Борджии показана схема этого места, и там указана “дверь“ в боковое помещение, и “яма с крокодилом“. Конечно, все иноописательно с другими элементами тоналя. Но Схема одинакова!</w:t>
      </w:r>
    </w:p>
    <w:p w:rsidR="00C6593E" w:rsidRDefault="00C6593E">
      <w:r>
        <w:t>Далее, в Борджии есть рисунок воина с изображением 22</w:t>
      </w:r>
      <w:r>
        <w:noBreakHyphen/>
        <w:t>х энергетических центров. О нем как раз и писала Масяня, когда рассказывала о плексусной системе. На том яховском форуме была папка с рисунками, и Мася поместила туда те картины Борджии, о которых я здесь говорю. Если ты еще можешь попасть в архив того форума, то забери рисунки. Хотя я думаю, что g</w:t>
      </w:r>
      <w:r>
        <w:noBreakHyphen/>
        <w:t>m уничтожила эти материалы.</w:t>
      </w:r>
    </w:p>
    <w:p w:rsidR="00C6593E" w:rsidRDefault="00C6593E"/>
    <w:p w:rsidR="00C6593E" w:rsidRDefault="00C6593E">
      <w:r>
        <w:t>April</w:t>
      </w:r>
    </w:p>
    <w:p w:rsidR="00C6593E" w:rsidRDefault="00C6593E"/>
    <w:p w:rsidR="00C6593E" w:rsidRDefault="00C6593E">
      <w:r>
        <w:t>Верификатор.</w:t>
      </w:r>
    </w:p>
    <w:p w:rsidR="00C6593E" w:rsidRDefault="00C6593E">
      <w:r>
        <w:t>Ответ в теме “И</w:t>
      </w:r>
      <w:r>
        <w:noBreakHyphen/>
        <w:t>ЦЗЫН“</w:t>
      </w:r>
    </w:p>
    <w:p w:rsidR="00C6593E" w:rsidRDefault="00C6593E"/>
    <w:p w:rsidR="00C6593E" w:rsidRDefault="00C6593E">
      <w:r>
        <w:t>April</w:t>
      </w:r>
    </w:p>
    <w:p w:rsidR="00C6593E" w:rsidRDefault="00C6593E"/>
    <w:p w:rsidR="00C6593E" w:rsidRDefault="00C6593E">
      <w:r>
        <w:t>Неужели в этих рисунках можно разобраться?</w:t>
      </w:r>
    </w:p>
    <w:p w:rsidR="00C6593E" w:rsidRDefault="00C6593E">
      <w:r>
        <w:t>Непостижимо!</w:t>
      </w:r>
    </w:p>
    <w:p w:rsidR="00C6593E" w:rsidRDefault="00C6593E"/>
    <w:p w:rsidR="00C6593E" w:rsidRDefault="00C6593E">
      <w:r>
        <w:t>Swift</w:t>
      </w:r>
    </w:p>
    <w:p w:rsidR="00C6593E" w:rsidRDefault="00C6593E"/>
    <w:p w:rsidR="00C6593E" w:rsidRDefault="00C6593E">
      <w:r>
        <w:t>борджиа, А ссылки на оригиналы Гельмута Хаммера у тебя есть?</w:t>
      </w:r>
    </w:p>
    <w:p w:rsidR="00C6593E" w:rsidRDefault="00C6593E"/>
    <w:p w:rsidR="00C6593E" w:rsidRDefault="00C6593E">
      <w:r>
        <w:t>борджиа</w:t>
      </w:r>
    </w:p>
    <w:p w:rsidR="00C6593E" w:rsidRDefault="00C6593E"/>
    <w:p w:rsidR="00C6593E" w:rsidRDefault="00C6593E">
      <w:r>
        <w:t>вот в тему похоже еще</w:t>
      </w:r>
    </w:p>
    <w:p w:rsidR="00C6593E" w:rsidRDefault="00C6593E">
      <w:r>
        <w:t>http://lonebird.ru/forum/viewtopic.php?t=274</w:t>
      </w:r>
    </w:p>
    <w:p w:rsidR="00C6593E" w:rsidRDefault="00C6593E"/>
    <w:p w:rsidR="00C6593E" w:rsidRDefault="00C6593E">
      <w:pPr>
        <w:pStyle w:val="3"/>
      </w:pPr>
      <w:r>
        <w:t xml:space="preserve">Dream recall </w:t>
      </w:r>
      <w:r>
        <w:noBreakHyphen/>
        <w:t xml:space="preserve"> часть 1</w:t>
      </w:r>
    </w:p>
    <w:p w:rsidR="00C6593E" w:rsidRDefault="00C6593E">
      <w:pPr>
        <w:jc w:val="left"/>
      </w:pPr>
    </w:p>
    <w:p w:rsidR="00C6593E" w:rsidRDefault="00C6593E">
      <w:r>
        <w:t>Формат: Практикум</w:t>
      </w:r>
    </w:p>
    <w:p w:rsidR="00C6593E" w:rsidRDefault="00C6593E">
      <w:r>
        <w:t>Ведущий/автор: Биг ЧСВ</w:t>
      </w:r>
    </w:p>
    <w:p w:rsidR="00C6593E" w:rsidRDefault="00C6593E">
      <w:r>
        <w:t>Период проведения: 16.02.2008 – 30.02.2008 г.</w:t>
      </w:r>
    </w:p>
    <w:p w:rsidR="00C6593E" w:rsidRDefault="00C6593E">
      <w:r>
        <w:t>Ключевые слова: Сновиденная память, ХС</w:t>
      </w:r>
    </w:p>
    <w:p w:rsidR="00C6593E" w:rsidRDefault="00C6593E">
      <w:r>
        <w:t>Место проведения/источник: http://dreamhackers.eu/dream/dreamhackers.ru/</w:t>
      </w:r>
    </w:p>
    <w:p w:rsidR="00C6593E" w:rsidRDefault="00C6593E">
      <w:r>
        <w:t>Связанные документы:</w:t>
      </w:r>
    </w:p>
    <w:p w:rsidR="00C6593E" w:rsidRDefault="00C6593E">
      <w:r>
        <w:t>Персоналии: Биг ЧСВ, Хронос, Magnus, Darker, ykos, Rats, Тимур, U</w:t>
      </w:r>
      <w:r>
        <w:noBreakHyphen/>
        <w:t>Genius, Non Xakep, Ветер, ndremun, ВАкула, red_warg, Piton, DaoDzeDun, Skandinaff, Ligth, Buse, N_Orel, Сианнодель, Garret, Милаусьтъ, VerwolfN, acrabat, Max, hramovnik, Диана,</w:t>
      </w:r>
    </w:p>
    <w:p w:rsidR="00C6593E" w:rsidRDefault="00C6593E">
      <w:r>
        <w:t>подводный, Don Pedro,</w:t>
      </w:r>
    </w:p>
    <w:p w:rsidR="00C6593E" w:rsidRDefault="00C6593E">
      <w:r>
        <w:t>Редактировал текст: Кор</w:t>
      </w:r>
    </w:p>
    <w:p w:rsidR="00C6593E" w:rsidRDefault="00C6593E"/>
    <w:p w:rsidR="00C6593E" w:rsidRDefault="00C6593E">
      <w:r>
        <w:t>Небольшой практикум по усилению запоминания снов</w:t>
      </w:r>
    </w:p>
    <w:p w:rsidR="00C6593E" w:rsidRDefault="00C6593E">
      <w:r>
        <w:t>Тема: «Визуализация»</w:t>
      </w:r>
    </w:p>
    <w:p w:rsidR="00C6593E" w:rsidRDefault="00C6593E">
      <w:r>
        <w:t>Задания по Dream Recall</w:t>
      </w:r>
    </w:p>
    <w:p w:rsidR="00C6593E" w:rsidRDefault="00C6593E">
      <w:r>
        <w:t>Тема: «Отчеты по прогону несложившихся событий»</w:t>
      </w:r>
    </w:p>
    <w:p w:rsidR="00C6593E" w:rsidRDefault="00C6593E">
      <w:r>
        <w:t>Тема: «Отвар»</w:t>
      </w:r>
    </w:p>
    <w:p w:rsidR="00C6593E" w:rsidRDefault="00C6593E">
      <w:r>
        <w:t>Тема: «Отчеты по первому заданию»</w:t>
      </w:r>
    </w:p>
    <w:p w:rsidR="00C6593E" w:rsidRDefault="00C6593E">
      <w:r>
        <w:t>Тема: «Отчеты по визуализации»</w:t>
      </w:r>
    </w:p>
    <w:p w:rsidR="00C6593E" w:rsidRDefault="00C6593E">
      <w:r>
        <w:t>Тема: «Отчеты по второму заданию»</w:t>
      </w:r>
    </w:p>
    <w:p w:rsidR="00C6593E" w:rsidRDefault="00C6593E">
      <w:r>
        <w:t>Тема: «Отчеты по второму заданию II»</w:t>
      </w:r>
    </w:p>
    <w:p w:rsidR="00C6593E" w:rsidRDefault="00C6593E">
      <w:r>
        <w:t>Тема: «Отчеты по третьему заданию»</w:t>
      </w:r>
    </w:p>
    <w:p w:rsidR="00C6593E" w:rsidRDefault="00C6593E">
      <w:r>
        <w:t>Тема: «Теория о поющих людях»</w:t>
      </w:r>
    </w:p>
    <w:p w:rsidR="00C6593E" w:rsidRDefault="00C6593E">
      <w:r>
        <w:t>Тема: «Отчет по четвертому заданию»</w:t>
      </w:r>
    </w:p>
    <w:p w:rsidR="00C6593E" w:rsidRDefault="00C6593E">
      <w:r>
        <w:t>Тема: «Отчёт по пятому заданию»</w:t>
      </w:r>
    </w:p>
    <w:p w:rsidR="00C6593E" w:rsidRDefault="00C6593E">
      <w:r>
        <w:t>Тема: «Вопросы по заданиям»</w:t>
      </w:r>
    </w:p>
    <w:p w:rsidR="00C6593E" w:rsidRDefault="00C6593E"/>
    <w:p w:rsidR="00C6593E" w:rsidRDefault="00C6593E">
      <w:r>
        <w:t>Биг ЧСВ</w:t>
      </w:r>
    </w:p>
    <w:p w:rsidR="00C6593E" w:rsidRDefault="00C6593E">
      <w:r>
        <w:t>кто начал выполнять упражнения по плексусной системе, не могли не заметить ее влияние на сновидения. и почему бы не взяться сделать эти процессы более выпуклыми, чтобы внести в них больше осознания. я собираюсь дать несколько заданий, выполняя которые вы обязательно поймаете четкую зависимость между содержанием снов и энергетикой своего личного тела. зависимость будет очень разная, индивидуальная и я не собираюсь давать какие</w:t>
      </w:r>
      <w:r>
        <w:noBreakHyphen/>
        <w:t xml:space="preserve">то истолкования, либо разъяснения тех или иных сновиденных сюжетов. вы сами сможете это сделать, если будете стараться и поразмышляете над совпадениями в реале и прошлыми событиями в своей жизни. моя цель </w:t>
      </w:r>
      <w:r>
        <w:noBreakHyphen/>
        <w:t xml:space="preserve"> усилить вашу сновиденную память о том, что с вами происходит ночью.</w:t>
      </w:r>
    </w:p>
    <w:p w:rsidR="00C6593E" w:rsidRDefault="00C6593E">
      <w:r>
        <w:t>практикум будет видим только участникам, поэтому оставляйте здесь свое выражение намерения учавствовать. отчеты обязательны, если по заданию не будет хотя бы одного отчета, участник будет выведен за рамки скрытого раздела.</w:t>
      </w:r>
    </w:p>
    <w:p w:rsidR="00C6593E" w:rsidRDefault="00C6593E">
      <w:r>
        <w:t>для начала нам будет нужен один странный предмет деревянный молоточек для отбивки мяса. лучше будет специально для практикума прикупить новый. параллельно прикупите пачечку высококачественного зеленого чая и поспрашивайте в магазинах или на рынках про перегородки грецких орехов. сейчас их продают уже прямо в пакетиках</w:t>
      </w:r>
    </w:p>
    <w:p w:rsidR="00C6593E" w:rsidRDefault="00C6593E"/>
    <w:p w:rsidR="00C6593E" w:rsidRDefault="00C6593E">
      <w:r>
        <w:t>Magnus</w:t>
      </w:r>
    </w:p>
    <w:p w:rsidR="00C6593E" w:rsidRDefault="00C6593E">
      <w:r>
        <w:t>Биг, какой чай имеется ввиду под высококачкственным? Можно узнать марку?</w:t>
      </w:r>
    </w:p>
    <w:p w:rsidR="00C6593E" w:rsidRDefault="00C6593E"/>
    <w:p w:rsidR="00C6593E" w:rsidRDefault="00C6593E">
      <w:r>
        <w:t>Биг ЧСВ</w:t>
      </w:r>
    </w:p>
    <w:p w:rsidR="00C6593E" w:rsidRDefault="00C6593E">
      <w:r>
        <w:t>Magnus, любой в котором листья, а не опилки и ветки. в дешевых сортах и пачках</w:t>
      </w:r>
    </w:p>
    <w:p w:rsidR="00C6593E" w:rsidRDefault="00C6593E">
      <w:r>
        <w:t>масса даже не заваривается, а просто приобретает вкус. при заваривании свежего чая должна быть пенка типа. без жасмина и прочих добавок. кружечку свежезаваренного некрепкого зеленого чая без сахара за полтора</w:t>
      </w:r>
      <w:r>
        <w:noBreakHyphen/>
        <w:t>два часа перед сном, приведет мысли к нужной скорости и особой концентрации на ощущениях.</w:t>
      </w:r>
    </w:p>
    <w:p w:rsidR="00C6593E" w:rsidRDefault="00C6593E">
      <w:r>
        <w:t>молоточек нужен деревянный. металлический категорически не подходит!</w:t>
      </w:r>
    </w:p>
    <w:p w:rsidR="00C6593E" w:rsidRDefault="00C6593E"/>
    <w:p w:rsidR="00C6593E" w:rsidRDefault="00C6593E">
      <w:r>
        <w:t>Khronos</w:t>
      </w:r>
    </w:p>
    <w:p w:rsidR="00C6593E" w:rsidRDefault="00C6593E">
      <w:r>
        <w:t>выражаю намерение присоединиться к практикуму. чай прикупил, молоток присмотрел, завтра с зарплаты куплю. с перегородками проблема, придется орехов мешок брать</w:t>
      </w:r>
    </w:p>
    <w:p w:rsidR="00C6593E" w:rsidRDefault="00C6593E"/>
    <w:p w:rsidR="00C6593E" w:rsidRDefault="00C6593E">
      <w:r>
        <w:t>Darker</w:t>
      </w:r>
    </w:p>
    <w:p w:rsidR="00C6593E" w:rsidRDefault="00C6593E">
      <w:r>
        <w:t>Участвую!</w:t>
      </w:r>
    </w:p>
    <w:p w:rsidR="00C6593E" w:rsidRDefault="00C6593E">
      <w:r>
        <w:t>Мешок орехов есть. Чай есть. Пошёл за молотком.</w:t>
      </w:r>
    </w:p>
    <w:p w:rsidR="00C6593E" w:rsidRDefault="00C6593E"/>
    <w:p w:rsidR="00C6593E" w:rsidRDefault="00C6593E">
      <w:r>
        <w:t>Биг ЧСВ</w:t>
      </w:r>
    </w:p>
    <w:p w:rsidR="00C6593E" w:rsidRDefault="00C6593E">
      <w:r>
        <w:t xml:space="preserve">предупреждаю сразу, колоть орехи и выковыривать перегородки </w:t>
      </w:r>
      <w:r>
        <w:noBreakHyphen/>
        <w:t xml:space="preserve"> очень работа не простая! лучше спросить напрямую про перегородки у продавцов на базаре, они в курсе, это штука пользуется спросом. я вот себе сдуру все пальцы поотбивал но зато при этом достигатся очень хорошая концентрация на себе и текущем распорядке.</w:t>
      </w:r>
    </w:p>
    <w:p w:rsidR="00C6593E" w:rsidRDefault="00C6593E"/>
    <w:p w:rsidR="00C6593E" w:rsidRDefault="00C6593E">
      <w:r>
        <w:t>ykos</w:t>
      </w:r>
    </w:p>
    <w:p w:rsidR="00C6593E" w:rsidRDefault="00C6593E">
      <w:r>
        <w:t>поучавствую</w:t>
      </w:r>
    </w:p>
    <w:p w:rsidR="00C6593E" w:rsidRDefault="00C6593E">
      <w:r>
        <w:t>уж очень цель усиление сновиденной памяти заманчива</w:t>
      </w:r>
    </w:p>
    <w:p w:rsidR="00C6593E" w:rsidRDefault="00C6593E">
      <w:r>
        <w:t>у мну запоминание снов волнами идет, то 5 штук за ночь, а бывает несколько дней ни одного</w:t>
      </w:r>
    </w:p>
    <w:p w:rsidR="00C6593E" w:rsidRDefault="00C6593E"/>
    <w:p w:rsidR="00C6593E" w:rsidRDefault="00C6593E">
      <w:r>
        <w:t>Rats</w:t>
      </w:r>
    </w:p>
    <w:p w:rsidR="00C6593E" w:rsidRDefault="00C6593E">
      <w:r>
        <w:t>попробую принять участие в меру мышиных сил..</w:t>
      </w:r>
    </w:p>
    <w:p w:rsidR="00C6593E" w:rsidRDefault="00C6593E">
      <w:r>
        <w:t>а сколько перегородок надо то примерно?</w:t>
      </w:r>
    </w:p>
    <w:p w:rsidR="00C6593E" w:rsidRDefault="00C6593E"/>
    <w:p w:rsidR="00C6593E" w:rsidRDefault="00C6593E">
      <w:r>
        <w:t>Magnus</w:t>
      </w:r>
    </w:p>
    <w:p w:rsidR="00C6593E" w:rsidRDefault="00C6593E">
      <w:r>
        <w:t>Нужны именно перегородки орехов? Скорлупа не подойдёт?</w:t>
      </w:r>
    </w:p>
    <w:p w:rsidR="00C6593E" w:rsidRDefault="00C6593E"/>
    <w:p w:rsidR="00C6593E" w:rsidRDefault="00C6593E">
      <w:r>
        <w:t>Тимур</w:t>
      </w:r>
    </w:p>
    <w:p w:rsidR="00C6593E" w:rsidRDefault="00C6593E">
      <w:r>
        <w:t>Выражаю намерение на участие в практикуме. Все необходимые аксессуары собираюсь приобрести в самое ближайшее время.</w:t>
      </w:r>
    </w:p>
    <w:p w:rsidR="00C6593E" w:rsidRDefault="00C6593E"/>
    <w:p w:rsidR="00C6593E" w:rsidRDefault="00C6593E">
      <w:r>
        <w:t>Биг ЧСВ</w:t>
      </w:r>
    </w:p>
    <w:p w:rsidR="00C6593E" w:rsidRDefault="00C6593E">
      <w:r>
        <w:t xml:space="preserve">нужны именно перегородки. примерно столько по объему, сколько в маленькой пачке чая. кому не удастся найти </w:t>
      </w:r>
      <w:r>
        <w:noBreakHyphen/>
        <w:t xml:space="preserve"> ничего страшного. просто имейте ввиду, что это очень хороший естественный усилитель для фиксации сновидения, содержащий массу полезных элементов.</w:t>
      </w:r>
    </w:p>
    <w:p w:rsidR="00C6593E" w:rsidRDefault="00C6593E"/>
    <w:p w:rsidR="00C6593E" w:rsidRDefault="00C6593E">
      <w:r>
        <w:t>U</w:t>
      </w:r>
      <w:r>
        <w:noBreakHyphen/>
        <w:t>Genius</w:t>
      </w:r>
    </w:p>
    <w:p w:rsidR="00C6593E" w:rsidRDefault="00C6593E">
      <w:r>
        <w:t>Вопрос, можно найти какую</w:t>
      </w:r>
      <w:r>
        <w:noBreakHyphen/>
        <w:t>нибудь замену деревянному молотку?</w:t>
      </w:r>
    </w:p>
    <w:p w:rsidR="00C6593E" w:rsidRDefault="00C6593E"/>
    <w:p w:rsidR="00C6593E" w:rsidRDefault="00C6593E">
      <w:r>
        <w:t>Тимур</w:t>
      </w:r>
    </w:p>
    <w:p w:rsidR="00C6593E" w:rsidRDefault="00C6593E">
      <w:r>
        <w:t>Уже есть молоток, орехи и чай. Осталось выбрать какой именно зелёный чай нужен и наколоть орехов. Перегородки на рынке не продаются. Выглядел очень концептуально с деревянным молотком и мешочком орехов.</w:t>
      </w:r>
    </w:p>
    <w:p w:rsidR="00C6593E" w:rsidRDefault="00C6593E"/>
    <w:p w:rsidR="00C6593E" w:rsidRDefault="00C6593E">
      <w:r>
        <w:t>Non Xakep</w:t>
      </w:r>
    </w:p>
    <w:p w:rsidR="00C6593E" w:rsidRDefault="00C6593E">
      <w:r>
        <w:t xml:space="preserve">учавствую. чай имеется, молоток завтра днем куплю, с перегородками трабл </w:t>
      </w:r>
      <w:r>
        <w:noBreakHyphen/>
        <w:t xml:space="preserve"> ни где чет не нашёл....</w:t>
      </w:r>
    </w:p>
    <w:p w:rsidR="00C6593E" w:rsidRDefault="00C6593E"/>
    <w:p w:rsidR="00C6593E" w:rsidRDefault="00C6593E">
      <w:r>
        <w:t>Биг ЧСВ</w:t>
      </w:r>
    </w:p>
    <w:p w:rsidR="00C6593E" w:rsidRDefault="00C6593E">
      <w:r>
        <w:t>ok, подождем еще некоторое время, скажем в субботу уже окончательно запремся и приступим. пока значит займемся своего рода подготовкой к серьезной практике, где придется потрудиться чтобы вырастить чудесные плоды. чтобы вы прониклись такой серьезностью, предлагаю прямо с сегодняшнего дня заюзать трикс, который применяет питер мун (он рассказал об этом в седьмой печати). нужно выработать условный рефлекс на появление в поле зрения часовых стрелок. неважно наручные ли часы, будильник или кремлевские куранты на экране телевизора. увидев часовой циферблат вы должны вспомнить и задать себе три вопроса и ответить:</w:t>
      </w:r>
    </w:p>
    <w:p w:rsidR="00C6593E" w:rsidRDefault="00C6593E">
      <w:r>
        <w:t>1. сколько сейчас времени и какой сегодня день недели?</w:t>
      </w:r>
    </w:p>
    <w:p w:rsidR="00C6593E" w:rsidRDefault="00C6593E">
      <w:r>
        <w:t>2. могу ли я взлететь?</w:t>
      </w:r>
    </w:p>
    <w:p w:rsidR="00C6593E" w:rsidRDefault="00C6593E">
      <w:r>
        <w:t>3. не нахожусь ли я в сновидении?</w:t>
      </w:r>
    </w:p>
    <w:p w:rsidR="00C6593E" w:rsidRDefault="00C6593E">
      <w:r>
        <w:t>это довольно эффективный трикс, рабочий, и опробыванный и мной лично.</w:t>
      </w:r>
    </w:p>
    <w:p w:rsidR="00C6593E" w:rsidRDefault="00C6593E">
      <w:r>
        <w:t xml:space="preserve">следуещее задание на завтра, отмечать в течении дня сложенные и несложенные события. скажем вы наблюдаете ссору и делаете свой прогноз дальнейшего развития ситуации </w:t>
      </w:r>
      <w:r>
        <w:noBreakHyphen/>
        <w:t xml:space="preserve"> дойдет ли дело до рукоприкладства или не выдержит та или иная персона. если ваш прогноз сбылся </w:t>
      </w:r>
      <w:r>
        <w:noBreakHyphen/>
        <w:t xml:space="preserve"> считаем что событие сложилось и забываем про него. если нет, делаем заметку и переносим дальнейший анализ причин на вечер. вы должны будете набрать 3</w:t>
      </w:r>
      <w:r>
        <w:noBreakHyphen/>
        <w:t>5 несложенных вами событий к вечеру. за полтора</w:t>
      </w:r>
      <w:r>
        <w:noBreakHyphen/>
        <w:t>два часа до сна попробуем провести анализ согласно особому плану, о котором потом расскажу.</w:t>
      </w:r>
    </w:p>
    <w:p w:rsidR="00C6593E" w:rsidRDefault="00C6593E"/>
    <w:p w:rsidR="00C6593E" w:rsidRDefault="00C6593E">
      <w:r>
        <w:t>Ветер</w:t>
      </w:r>
    </w:p>
    <w:p w:rsidR="00C6593E" w:rsidRDefault="00C6593E">
      <w:r>
        <w:t>Вооружен до зубов. Перегородки найдены!</w:t>
      </w:r>
    </w:p>
    <w:p w:rsidR="00C6593E" w:rsidRDefault="00C6593E"/>
    <w:p w:rsidR="00C6593E" w:rsidRDefault="00C6593E">
      <w:r>
        <w:t>Darker</w:t>
      </w:r>
    </w:p>
    <w:p w:rsidR="00C6593E" w:rsidRDefault="00C6593E">
      <w:r>
        <w:t>Орехи отлично колятся большой чеснокодавилкой, такие продавали несколько лет назад. (зажимать между ручками )</w:t>
      </w:r>
    </w:p>
    <w:p w:rsidR="00C6593E" w:rsidRDefault="00C6593E"/>
    <w:p w:rsidR="00C6593E" w:rsidRDefault="00C6593E">
      <w:r>
        <w:t>ndremun</w:t>
      </w:r>
    </w:p>
    <w:p w:rsidR="00C6593E" w:rsidRDefault="00C6593E">
      <w:r>
        <w:t>чай купил "жемчужина инь" .на вкус хороший.орехи не проблема.молоток или куплю или сделаю сам.</w:t>
      </w:r>
    </w:p>
    <w:p w:rsidR="00C6593E" w:rsidRDefault="00C6593E"/>
    <w:p w:rsidR="00C6593E" w:rsidRDefault="00C6593E">
      <w:r>
        <w:t>ВАкула</w:t>
      </w:r>
    </w:p>
    <w:p w:rsidR="00C6593E" w:rsidRDefault="00C6593E">
      <w:r>
        <w:t>Гыы:))...Молоток у меня остался еще:)) рабочий для этого дела...</w:t>
      </w:r>
    </w:p>
    <w:p w:rsidR="00C6593E" w:rsidRDefault="00C6593E">
      <w:r>
        <w:t>И время как раз подваливает,типа полевых испытаний..</w:t>
      </w:r>
    </w:p>
    <w:p w:rsidR="00C6593E" w:rsidRDefault="00C6593E">
      <w:r>
        <w:t>А от плексусов последних сновидения поперли,но такие,на которых память притормаживает.</w:t>
      </w:r>
    </w:p>
    <w:p w:rsidR="00C6593E" w:rsidRDefault="00C6593E">
      <w:r>
        <w:t>Биг!ну где щас часы со стрелками найтить?разве что куранты по каналам наклацать:)).Электронные варианты,или просто "часы" подойдут ведь?</w:t>
      </w:r>
    </w:p>
    <w:p w:rsidR="00C6593E" w:rsidRDefault="00C6593E"/>
    <w:p w:rsidR="00C6593E" w:rsidRDefault="00C6593E">
      <w:r>
        <w:t>Биг ЧСВ</w:t>
      </w:r>
    </w:p>
    <w:p w:rsidR="00C6593E" w:rsidRDefault="00C6593E">
      <w:r>
        <w:t>ВАкула, подойдут любые, включая электронные и песочные</w:t>
      </w:r>
    </w:p>
    <w:p w:rsidR="00C6593E" w:rsidRDefault="00C6593E"/>
    <w:p w:rsidR="00C6593E" w:rsidRDefault="00C6593E">
      <w:r>
        <w:t>red_warg</w:t>
      </w:r>
    </w:p>
    <w:p w:rsidR="00C6593E" w:rsidRDefault="00C6593E">
      <w:r>
        <w:t>С техчастью пока БОЛЬШИЕ проблемы, надеюсь что повезет добыть ингридиенты и все же удастся поучаствовать.</w:t>
      </w:r>
    </w:p>
    <w:p w:rsidR="00C6593E" w:rsidRDefault="00C6593E">
      <w:r>
        <w:t>Прикол дня,</w:t>
      </w:r>
    </w:p>
    <w:p w:rsidR="00C6593E" w:rsidRDefault="00C6593E">
      <w:r>
        <w:t>иду по улице, начинаю сомневаться, а не во сне ли я? Смотрю по сторонам, да нет вроде,</w:t>
      </w:r>
    </w:p>
    <w:p w:rsidR="00C6593E" w:rsidRDefault="00C6593E">
      <w:r>
        <w:t>подношу руки к глазам раз пять, вроде руки мои, да и обстановка вокруг очень реальная, причем настолько что ни к чему не придерешься, ну думаю во глюки реальность со сном перепутал, смеюсь просебя. Иду дальше, и тут звенит будильник. . .</w:t>
      </w:r>
    </w:p>
    <w:p w:rsidR="00C6593E" w:rsidRDefault="00C6593E"/>
    <w:p w:rsidR="00C6593E" w:rsidRDefault="00C6593E">
      <w:r>
        <w:t>Piton</w:t>
      </w:r>
    </w:p>
    <w:p w:rsidR="00C6593E" w:rsidRDefault="00C6593E">
      <w:r>
        <w:t>Молоточек должен быть с зубчиками или сойдет просто деревянный гладкий?</w:t>
      </w:r>
    </w:p>
    <w:p w:rsidR="00C6593E" w:rsidRDefault="00C6593E"/>
    <w:p w:rsidR="00C6593E" w:rsidRDefault="00C6593E">
      <w:r>
        <w:t>ykos</w:t>
      </w:r>
    </w:p>
    <w:p w:rsidR="00C6593E" w:rsidRDefault="00C6593E">
      <w:r>
        <w:t>практикум пока не начался, а запоминаемость снов у мну уже улучшилась, наверное молоток с перегородками начинают действовать</w:t>
      </w:r>
    </w:p>
    <w:p w:rsidR="00C6593E" w:rsidRDefault="00C6593E">
      <w:r>
        <w:t>ночью взлететь посмотрев на часы забыл, зато днем гляну на угол монитора, и пытаюсь, пытаюсь взлететь</w:t>
      </w:r>
    </w:p>
    <w:p w:rsidR="00C6593E" w:rsidRDefault="00C6593E"/>
    <w:p w:rsidR="00C6593E" w:rsidRDefault="00C6593E">
      <w:r>
        <w:t>Ветер</w:t>
      </w:r>
    </w:p>
    <w:p w:rsidR="00C6593E" w:rsidRDefault="00C6593E">
      <w:r>
        <w:t>Сны действительно улучшились.</w:t>
      </w:r>
    </w:p>
    <w:p w:rsidR="00C6593E" w:rsidRDefault="00C6593E">
      <w:r>
        <w:t>По отчетам. Основным источником вдохновения стали наручные часы и часы, висящие на стенах, благо их в моей среде обитания много. За день получилось повторить процедуру раз 25</w:t>
      </w:r>
      <w:r>
        <w:noBreakHyphen/>
        <w:t>30. Такого чтобы забыл про задание не было. Через небольшой промежуток времени день недели прочно оседает в памяти. Эдак я скоро всегда буду знать, какой сегодня день!</w:t>
      </w:r>
    </w:p>
    <w:p w:rsidR="00C6593E" w:rsidRDefault="00C6593E"/>
    <w:p w:rsidR="00C6593E" w:rsidRDefault="00C6593E">
      <w:r>
        <w:t>DaoDzeDun</w:t>
      </w:r>
    </w:p>
    <w:p w:rsidR="00C6593E" w:rsidRDefault="00C6593E">
      <w:r>
        <w:t xml:space="preserve">По часам </w:t>
      </w:r>
      <w:r>
        <w:noBreakHyphen/>
        <w:t xml:space="preserve"> помню и каждый раз проверяюсь. Взлететь пока не удалось.</w:t>
      </w:r>
    </w:p>
    <w:p w:rsidR="00C6593E" w:rsidRDefault="00C6593E">
      <w:r>
        <w:t xml:space="preserve">Запомнил за ночь два сна, оба достаточно примечательные. Один </w:t>
      </w:r>
      <w:r>
        <w:noBreakHyphen/>
        <w:t xml:space="preserve"> в "отладочном режиме" (в данный момент болею, высокая температура и все такое прочее), но не бредовая петля. Второй </w:t>
      </w:r>
      <w:r>
        <w:noBreakHyphen/>
        <w:t xml:space="preserve"> очень длинный, непрерывный с переходами между тремя пузырями. Давно такого не запоминалось.</w:t>
      </w:r>
    </w:p>
    <w:p w:rsidR="00C6593E" w:rsidRDefault="00C6593E"/>
    <w:p w:rsidR="00C6593E" w:rsidRDefault="00C6593E">
      <w:r>
        <w:t>Биг ЧСВ</w:t>
      </w:r>
    </w:p>
    <w:p w:rsidR="00C6593E" w:rsidRDefault="00C6593E">
      <w:r>
        <w:t xml:space="preserve">Piton, без разницы, лишь бы деревянный. пока есть время, потренируйтесь с перегородками. а именно </w:t>
      </w:r>
      <w:r>
        <w:noBreakHyphen/>
        <w:t xml:space="preserve"> нужно приготовить к утру посудинку для приготовления отвара. пока у нас будет такой распорядок </w:t>
      </w:r>
      <w:r>
        <w:noBreakHyphen/>
        <w:t xml:space="preserve"> перед сном (за полтора</w:t>
      </w:r>
      <w:r>
        <w:noBreakHyphen/>
        <w:t xml:space="preserve">два часа) </w:t>
      </w:r>
      <w:r>
        <w:noBreakHyphen/>
        <w:t xml:space="preserve"> маленькая порция зеленого чая без сахара, а утром </w:t>
      </w:r>
      <w:r>
        <w:noBreakHyphen/>
        <w:t xml:space="preserve"> сразу после подъема </w:t>
      </w:r>
      <w:r>
        <w:noBreakHyphen/>
        <w:t xml:space="preserve"> приготовление отвара из перегородок. кому не удалось найти </w:t>
      </w:r>
      <w:r>
        <w:noBreakHyphen/>
        <w:t xml:space="preserve"> не переживайте, попробуйте найти естественный заменитель, который богат витаминами и микроэлементами и требует небольшого навыка в приготовлении. отвар готовится так: в кипящую воду (стакан воды), бросаем 2</w:t>
      </w:r>
      <w:r>
        <w:noBreakHyphen/>
        <w:t>3 щепотки и оставляем на медленном огне 5</w:t>
      </w:r>
      <w:r>
        <w:noBreakHyphen/>
        <w:t>7 минут. затем ждем когда отвар остынет и процеживаем чере салфетку или марлю. выпиваем и пытаемся определить насколько он нравится на вкус и ка реагирует на него тело внутри. нужно в течении недельки попробывать варьировать время кипячения, в конце</w:t>
      </w:r>
      <w:r>
        <w:noBreakHyphen/>
        <w:t>концов вы должны найти такой особый привкус, который вызовет особую реакцию организма. опишите потом ее сюда.</w:t>
      </w:r>
    </w:p>
    <w:p w:rsidR="00C6593E" w:rsidRDefault="00C6593E"/>
    <w:p w:rsidR="00C6593E" w:rsidRDefault="00C6593E">
      <w:r>
        <w:t>Rats</w:t>
      </w:r>
    </w:p>
    <w:p w:rsidR="00C6593E" w:rsidRDefault="00C6593E">
      <w:r>
        <w:t>с вспоминанием часов и дней недели у меня вышла сложность</w:t>
      </w:r>
    </w:p>
    <w:p w:rsidR="00C6593E" w:rsidRDefault="00C6593E">
      <w:r>
        <w:t>в силу моего распорядка жизни эта инфа обычно не имеет для меня никакой ценности, поэтому я обычно и не знаю ее за ненадобностью.. а вспомнить то что не знаешь оказалось сложно</w:t>
      </w:r>
    </w:p>
    <w:p w:rsidR="00C6593E" w:rsidRDefault="00C6593E">
      <w:r>
        <w:t>ну зато наконец теперь я знаю какой сегодня день недели..</w:t>
      </w:r>
    </w:p>
    <w:p w:rsidR="00C6593E" w:rsidRDefault="00C6593E"/>
    <w:p w:rsidR="00C6593E" w:rsidRDefault="00C6593E">
      <w:r>
        <w:t>Биг ЧСВ</w:t>
      </w:r>
    </w:p>
    <w:p w:rsidR="00C6593E" w:rsidRDefault="00C6593E">
      <w:r>
        <w:t>да, я тоже не смотрю на часы и не ношу с собой. дело не вних. нужно выработать рефлекс. и успех будет не раньше чем через 4</w:t>
      </w:r>
      <w:r>
        <w:noBreakHyphen/>
        <w:t>5 дней. не надо пытаться вспоминать об этом просто среди дня. вас будет охвачивать такое странное чувство, когда взгляд скользнет по часам. словно что</w:t>
      </w:r>
      <w:r>
        <w:noBreakHyphen/>
        <w:t>то вы забыли или пропустили. потом это накопится и прорвется само. перед сном, попытайтесь вспомнить, где и когда вы видели часы, но не вспомнили про нужные вопросы.</w:t>
      </w:r>
    </w:p>
    <w:p w:rsidR="00C6593E" w:rsidRDefault="00C6593E">
      <w:r>
        <w:t>как ни странно, сегодня я не почувствовал, что кто</w:t>
      </w:r>
      <w:r>
        <w:noBreakHyphen/>
        <w:t>то попытался выполнить задание по прогнозированию сложения ситуаций в события. я уже достаточное количество раз был в роли ведущего и уже хорошо чувствую обратную связь. поэтому жду ваших результатов к завтрашнему вечеру.</w:t>
      </w:r>
    </w:p>
    <w:p w:rsidR="00C6593E" w:rsidRDefault="00C6593E"/>
    <w:p w:rsidR="00C6593E" w:rsidRDefault="00C6593E">
      <w:r>
        <w:t>U</w:t>
      </w:r>
      <w:r>
        <w:noBreakHyphen/>
        <w:t>Genius</w:t>
      </w:r>
    </w:p>
    <w:p w:rsidR="00C6593E" w:rsidRDefault="00C6593E">
      <w:r>
        <w:t>В окружающем меня мире не так уж и много на самом деле часов, только в правом углу компьютера, сотовый телефон, ну еще и в машине, тем не менее время от времени посматриваю на имеющиеся и проверяю себя на взлет</w:t>
      </w:r>
    </w:p>
    <w:p w:rsidR="00C6593E" w:rsidRDefault="00C6593E">
      <w:r>
        <w:t>С событиями незавершенными немного сложней, пока только одно есть. Наверно мыслю узко и не могу найти других.</w:t>
      </w:r>
    </w:p>
    <w:p w:rsidR="00C6593E" w:rsidRDefault="00C6593E"/>
    <w:p w:rsidR="00C6593E" w:rsidRDefault="00C6593E">
      <w:r>
        <w:t>DaoDzeDun</w:t>
      </w:r>
    </w:p>
    <w:p w:rsidR="00C6593E" w:rsidRDefault="00C6593E">
      <w:r>
        <w:t>Делать прогнозы пытался, и даже набрал четыре несложившихся события. Но не исключаю, что что</w:t>
      </w:r>
      <w:r>
        <w:noBreakHyphen/>
        <w:t>то делал не так...</w:t>
      </w:r>
    </w:p>
    <w:p w:rsidR="00C6593E" w:rsidRDefault="00C6593E"/>
    <w:p w:rsidR="00C6593E" w:rsidRDefault="00C6593E">
      <w:r>
        <w:t>Rats</w:t>
      </w:r>
    </w:p>
    <w:p w:rsidR="00C6593E" w:rsidRDefault="00C6593E">
      <w:r>
        <w:t xml:space="preserve">про события тоже пока не знаю что сказать </w:t>
      </w:r>
      <w:r>
        <w:noBreakHyphen/>
        <w:t xml:space="preserve"> сидя целыми сутками безвылазно за компом сложно уловить какие</w:t>
      </w:r>
      <w:r>
        <w:noBreakHyphen/>
        <w:t xml:space="preserve">то события.. максимум бытовые </w:t>
      </w:r>
      <w:r>
        <w:noBreakHyphen/>
        <w:t xml:space="preserve"> пройдет ли кот мимо стола или запрыгнет на клавиатуру мне.. не знаю что тут анализировать</w:t>
      </w:r>
    </w:p>
    <w:p w:rsidR="00C6593E" w:rsidRDefault="00C6593E"/>
    <w:p w:rsidR="00C6593E" w:rsidRDefault="00C6593E">
      <w:r>
        <w:t>Skandinaff</w:t>
      </w:r>
    </w:p>
    <w:p w:rsidR="00C6593E" w:rsidRDefault="00C6593E">
      <w:r>
        <w:t>В принципе с событиями есть некоторая натяжка(в их количестве), однако более еще интересный момент заключается в том, что большенство развивающихся событий сложились. И возникает чувство...не то что бы предугадывания, а такое что это "делает" твое намарение увидеть задуманный тобой результат и уже возникает спортивный интерес))), и уже при таком восприятии как бы "труднее получить" несложившееся событие, конечно можно специально но это не то....</w:t>
      </w:r>
    </w:p>
    <w:p w:rsidR="00C6593E" w:rsidRDefault="00C6593E"/>
    <w:p w:rsidR="00C6593E" w:rsidRDefault="00C6593E">
      <w:r>
        <w:t>ВАкула</w:t>
      </w:r>
    </w:p>
    <w:p w:rsidR="00C6593E" w:rsidRDefault="00C6593E">
      <w:r>
        <w:t>Тики есть в мире часы со стрелками:))!Весь день только такие и попадались.Видел даже чела с часами на руке!!!</w:t>
      </w:r>
    </w:p>
    <w:p w:rsidR="00C6593E" w:rsidRDefault="00C6593E">
      <w:r>
        <w:t>тоже проблематично было дату вспоминать,причем несколько раз</w:t>
      </w:r>
      <w:r>
        <w:noBreakHyphen/>
        <w:t>это у меня обычная ситуация:)).</w:t>
      </w:r>
    </w:p>
    <w:p w:rsidR="00C6593E" w:rsidRDefault="00C6593E">
      <w:r>
        <w:t>Нескладухи:ворона полетела направо,а не прямо;Собака не подбежала к хозяину;Тетка.которая по прогнозу должна была,выйдя из авто пойти в мою сторону или,может,налево, ,ваще застряла у машины и трепалась там с водителем демонстративно долго:));В банке оформил одну карточку,думая,что домой больше звонить не будут...Позвонили,причем с предложением худшего варианта..Там же думал отказаться от отчетов о состоянии счета на мобилу,согласился:)).</w:t>
      </w:r>
    </w:p>
    <w:p w:rsidR="00C6593E" w:rsidRDefault="00C6593E"/>
    <w:p w:rsidR="00C6593E" w:rsidRDefault="00C6593E">
      <w:r>
        <w:t>DaoDzeDun</w:t>
      </w:r>
    </w:p>
    <w:p w:rsidR="00C6593E" w:rsidRDefault="00C6593E">
      <w:r>
        <w:t>У меня наоборот, ни один из прогнозов не сбылся. Ребенок вел себя совершенно не так, как обычно. Я ходил ругаться с соседями, из</w:t>
      </w:r>
      <w:r>
        <w:noBreakHyphen/>
        <w:t>за того, что каждый день жужжат дрелью как раз когда ребенок спит уже больше месяца. Так оказалось, что это совсем даже не они, а кто</w:t>
      </w:r>
      <w:r>
        <w:noBreakHyphen/>
        <w:t>то вообще из соседнего подъезда. Вечером явно слышал,</w:t>
      </w:r>
    </w:p>
    <w:p w:rsidR="00C6593E" w:rsidRDefault="00C6593E">
      <w:r>
        <w:t xml:space="preserve">как открылась входная дверь. решил, что пришла мать с работы. Ан нет </w:t>
      </w:r>
      <w:r>
        <w:noBreakHyphen/>
      </w:r>
    </w:p>
    <w:p w:rsidR="00C6593E" w:rsidRDefault="00C6593E">
      <w:r>
        <w:t>оказалось глюк.</w:t>
      </w:r>
    </w:p>
    <w:p w:rsidR="00C6593E" w:rsidRDefault="00C6593E"/>
    <w:p w:rsidR="00C6593E" w:rsidRDefault="00C6593E">
      <w:r>
        <w:t>ykos</w:t>
      </w:r>
    </w:p>
    <w:p w:rsidR="00C6593E" w:rsidRDefault="00C6593E">
      <w:r>
        <w:t>нескладухи отметил мелковатые, ни кто при мне, не подрался</w:t>
      </w:r>
    </w:p>
    <w:p w:rsidR="00C6593E" w:rsidRDefault="00C6593E">
      <w:r>
        <w:noBreakHyphen/>
        <w:t>коллега нехило опаздал</w:t>
      </w:r>
      <w:r>
        <w:noBreakHyphen/>
        <w:t>обычно во время появляется</w:t>
      </w:r>
    </w:p>
    <w:p w:rsidR="00C6593E" w:rsidRDefault="00C6593E">
      <w:r>
        <w:noBreakHyphen/>
        <w:t>поставка турецкого товара, на удивление оказалась без косяков</w:t>
      </w:r>
    </w:p>
    <w:p w:rsidR="00C6593E" w:rsidRDefault="00C6593E">
      <w:r>
        <w:noBreakHyphen/>
        <w:t>вернувшись с рынков, где мну закупал перегородки, на входе в контору поздоровался со всем руководством, по жизни некоторых раз в квартал вижу</w:t>
      </w:r>
    </w:p>
    <w:p w:rsidR="00C6593E" w:rsidRDefault="00C6593E">
      <w:r>
        <w:noBreakHyphen/>
        <w:t>на тусовке по поводу днюхи сотрудницы было мало народа, как следствие много еды, оказалось сегодня днюхи еще у двух сотрудников</w:t>
      </w:r>
    </w:p>
    <w:p w:rsidR="00C6593E" w:rsidRDefault="00C6593E">
      <w:r>
        <w:t>в целом день был странным, случайные встречные излучали праздничный настрой</w:t>
      </w:r>
    </w:p>
    <w:p w:rsidR="00C6593E" w:rsidRDefault="00C6593E"/>
    <w:p w:rsidR="00C6593E" w:rsidRDefault="00C6593E">
      <w:r>
        <w:t>Ligth</w:t>
      </w:r>
    </w:p>
    <w:p w:rsidR="00C6593E" w:rsidRDefault="00C6593E">
      <w:r>
        <w:t>3 четких не сложившихся события.</w:t>
      </w:r>
    </w:p>
    <w:p w:rsidR="00C6593E" w:rsidRDefault="00C6593E">
      <w:r>
        <w:noBreakHyphen/>
        <w:t>Дверь в атобусе, через которую планировал выйти не открылась.</w:t>
      </w:r>
    </w:p>
    <w:p w:rsidR="00C6593E" w:rsidRDefault="00C6593E">
      <w:r>
        <w:noBreakHyphen/>
        <w:t>Магазин, где планироалась закупка молотка, оказался закрытым.</w:t>
      </w:r>
    </w:p>
    <w:p w:rsidR="00C6593E" w:rsidRDefault="00C6593E">
      <w:r>
        <w:noBreakHyphen/>
        <w:t>Человек, который по моему ожиданию должен был меня звать к чаю, так этого и не сделал. Пришлось самому инициативу проявлять.</w:t>
      </w:r>
    </w:p>
    <w:p w:rsidR="00C6593E" w:rsidRDefault="00C6593E"/>
    <w:p w:rsidR="00C6593E" w:rsidRDefault="00C6593E">
      <w:r>
        <w:t>Raiz</w:t>
      </w:r>
    </w:p>
    <w:p w:rsidR="00C6593E" w:rsidRDefault="00C6593E">
      <w:r>
        <w:t>Больше сложившихся ситуаций, несложившиеся:</w:t>
      </w:r>
    </w:p>
    <w:p w:rsidR="00C6593E" w:rsidRDefault="00C6593E">
      <w:r>
        <w:t>в банке очереди не было!!!</w:t>
      </w:r>
    </w:p>
    <w:p w:rsidR="00C6593E" w:rsidRDefault="00C6593E">
      <w:r>
        <w:t>борчун</w:t>
      </w:r>
      <w:r>
        <w:noBreakHyphen/>
        <w:t>клиент так и не появился!</w:t>
      </w:r>
    </w:p>
    <w:p w:rsidR="00C6593E" w:rsidRDefault="00C6593E">
      <w:r>
        <w:t>Зарплату дали сегодня!!!</w:t>
      </w:r>
    </w:p>
    <w:p w:rsidR="00C6593E" w:rsidRDefault="00C6593E">
      <w:r>
        <w:t>Парочка в троллейбусе все</w:t>
      </w:r>
      <w:r>
        <w:noBreakHyphen/>
        <w:t>таки не вышла на прогнозируемой остановке</w:t>
      </w:r>
    </w:p>
    <w:p w:rsidR="00C6593E" w:rsidRDefault="00C6593E">
      <w:r>
        <w:t>кофликт "отцов и детей" завершился весьма резултативно!</w:t>
      </w:r>
    </w:p>
    <w:p w:rsidR="00C6593E" w:rsidRDefault="00C6593E">
      <w:r>
        <w:t>вокруг много часов, так что почти выработался рефлекс...!!!</w:t>
      </w:r>
    </w:p>
    <w:p w:rsidR="00C6593E" w:rsidRDefault="00C6593E"/>
    <w:p w:rsidR="00C6593E" w:rsidRDefault="00C6593E">
      <w:r>
        <w:t>Darker</w:t>
      </w:r>
    </w:p>
    <w:p w:rsidR="00C6593E" w:rsidRDefault="00C6593E">
      <w:r>
        <w:t>С утра на улице прицепился попрашайка, странного вида парнишка, обычно такие соскакивают сразу, этот стал бодро идти рядом заикаясь прося 10 рублей.</w:t>
      </w:r>
    </w:p>
    <w:p w:rsidR="00C6593E" w:rsidRDefault="00C6593E">
      <w:r>
        <w:t>Далее мелочи.</w:t>
      </w:r>
    </w:p>
    <w:p w:rsidR="00C6593E" w:rsidRDefault="00C6593E">
      <w:r>
        <w:t>Вижу автобус издали предпологаю что не мой маршрут.Подъезжает ближе смотрю на номер, не мой. Смотрю на номер опять</w:t>
      </w:r>
      <w:r>
        <w:noBreakHyphen/>
        <w:t xml:space="preserve"> мой! Но почему же только со второга взгляда дошло!?</w:t>
      </w:r>
    </w:p>
    <w:p w:rsidR="00C6593E" w:rsidRDefault="00C6593E">
      <w:r>
        <w:t>Две женщины в автобусе,по их движению предпологал что выйдут со мной, но они как будто передумали и вернулись.</w:t>
      </w:r>
    </w:p>
    <w:p w:rsidR="00C6593E" w:rsidRDefault="00C6593E">
      <w:r>
        <w:t>Двое товарищей, для которых поприкалываться друг над другом обычное дело, один задирает второй реагирует.</w:t>
      </w:r>
    </w:p>
    <w:p w:rsidR="00C6593E" w:rsidRDefault="00C6593E">
      <w:r>
        <w:t>Сегодня второй не стал поддерживать привычную игру.</w:t>
      </w:r>
    </w:p>
    <w:p w:rsidR="00C6593E" w:rsidRDefault="00C6593E">
      <w:r>
        <w:t xml:space="preserve">Снова в автобусе. Стоим в пробке. Женщина просит водителя выпустить. Думал </w:t>
      </w:r>
      <w:r>
        <w:noBreakHyphen/>
        <w:t xml:space="preserve"> так и сделает. Не выпустил.</w:t>
      </w:r>
    </w:p>
    <w:p w:rsidR="00C6593E" w:rsidRDefault="00C6593E">
      <w:r>
        <w:t>По часам: Первую половину дня чётко отслеживал стрелки, цифры. Особенно интересным был момент когда из окна автобуса взгляд упал на огромный рекламный щит с с изображением часов.</w:t>
      </w:r>
    </w:p>
    <w:p w:rsidR="00C6593E" w:rsidRDefault="00C6593E">
      <w:r>
        <w:t>Во второй половине дня пару раз пропустил моменты.</w:t>
      </w:r>
    </w:p>
    <w:p w:rsidR="00C6593E" w:rsidRDefault="00C6593E">
      <w:r>
        <w:t>Вцелом с часами задание пробивное, концентрация достаточно сильная получилась.</w:t>
      </w:r>
    </w:p>
    <w:p w:rsidR="00C6593E" w:rsidRDefault="00C6593E"/>
    <w:p w:rsidR="00C6593E" w:rsidRDefault="00C6593E">
      <w:r>
        <w:t>N_Orel</w:t>
      </w:r>
    </w:p>
    <w:p w:rsidR="00C6593E" w:rsidRDefault="00C6593E">
      <w:r>
        <w:t>Сплошь не сложившиеся ситуации:</w:t>
      </w:r>
    </w:p>
    <w:p w:rsidR="00C6593E" w:rsidRDefault="00C6593E">
      <w:r>
        <w:noBreakHyphen/>
        <w:t xml:space="preserve"> Хотела рано на работу прийти,приехала позже чем когда либо и до сих пор сижу здесь..</w:t>
      </w:r>
    </w:p>
    <w:p w:rsidR="00C6593E" w:rsidRDefault="00C6593E">
      <w:r>
        <w:noBreakHyphen/>
        <w:t xml:space="preserve"> Обычно ругаемся с режиссёрами и продюсерами.Сегодня этого не было как не ждала (они себя вели очень странно)</w:t>
      </w:r>
    </w:p>
    <w:p w:rsidR="00C6593E" w:rsidRDefault="00C6593E">
      <w:r>
        <w:noBreakHyphen/>
        <w:t xml:space="preserve"> Автомат с "ништяками" дал две шоколадки и полностью вернул деньги)))))</w:t>
      </w:r>
    </w:p>
    <w:p w:rsidR="00C6593E" w:rsidRDefault="00C6593E">
      <w:r>
        <w:t>И ещё нескладуха....</w:t>
      </w:r>
    </w:p>
    <w:p w:rsidR="00C6593E" w:rsidRDefault="00C6593E">
      <w:r>
        <w:noBreakHyphen/>
        <w:t>Записалась на развозку домой.Спешила,вышла вовремя.У меня перед носом выворачивает машина,я в красках представляю как сейчас с ветерком приезжаю домой. Оказалась эта машина не для меня...За мной приехал громыхающий железом микроавтобус в котором к тому же тошнотворно пахло бензином. Ехал очень медленно,остановились возле другого здания компании и еще долго ждали опаздывающих пассажиров....</w:t>
      </w:r>
    </w:p>
    <w:p w:rsidR="00C6593E" w:rsidRDefault="00C6593E">
      <w:r>
        <w:t>Задание с часами пропустила... На работе часы по всюду..., ни разу не на одни не смотрела..</w:t>
      </w:r>
    </w:p>
    <w:p w:rsidR="00C6593E" w:rsidRDefault="00C6593E"/>
    <w:p w:rsidR="00C6593E" w:rsidRDefault="00C6593E">
      <w:r>
        <w:t>Сианнодель</w:t>
      </w:r>
    </w:p>
    <w:p w:rsidR="00C6593E" w:rsidRDefault="00C6593E">
      <w:r>
        <w:t>...мне с нескладушками как</w:t>
      </w:r>
      <w:r>
        <w:noBreakHyphen/>
        <w:t>то невезет...</w:t>
      </w:r>
    </w:p>
    <w:p w:rsidR="00C6593E" w:rsidRDefault="00C6593E">
      <w:r>
        <w:t>Были некоторые моменты, когда пытался предугадать, что будет ,но это было больше похоже все</w:t>
      </w:r>
      <w:r>
        <w:noBreakHyphen/>
        <w:t>таки, как писал Skandinaff, на намерение, и, поэтому наверное, чаще всего все сбывалось... Да и с ситуациями вообще не слишком везет... не получается у меня пока замечать, каких</w:t>
      </w:r>
      <w:r>
        <w:noBreakHyphen/>
        <w:t>нибудь ссор и всего подобного в этом роде...</w:t>
      </w:r>
    </w:p>
    <w:p w:rsidR="00C6593E" w:rsidRDefault="00C6593E">
      <w:r>
        <w:t>а с часами все проще...=) ОНИ ВЕЗДЕ!</w:t>
      </w:r>
    </w:p>
    <w:p w:rsidR="00C6593E" w:rsidRDefault="00C6593E">
      <w:r>
        <w:t>Кстати... приобрел молоточек... и весь день объяснял народу, "что есть перегородки грецких орехов, и что с ними можно делать"...</w:t>
      </w:r>
    </w:p>
    <w:p w:rsidR="00C6593E" w:rsidRDefault="00C6593E"/>
    <w:p w:rsidR="00C6593E" w:rsidRDefault="00C6593E">
      <w:r>
        <w:t>Non Xakep</w:t>
      </w:r>
    </w:p>
    <w:p w:rsidR="00C6593E" w:rsidRDefault="00C6593E">
      <w:r>
        <w:t>Целый день наблюдал за часами, а про нескладушки вспомнил только под самый вечер, когда уже домой на автобусе добирался. не придумал ни чего умнее как выделить несколько человек из толпы и определить кто раньше меня выйдет, а кто позже... Ещё пытался угадать кого быстрее кондукторша обилетит меня или тетку, которая рядом стояла... оказалось у неё проездной, к чему бы это</w:t>
      </w:r>
    </w:p>
    <w:p w:rsidR="00C6593E" w:rsidRDefault="00C6593E"/>
    <w:p w:rsidR="00C6593E" w:rsidRDefault="00C6593E">
      <w:r>
        <w:t>Garret</w:t>
      </w:r>
    </w:p>
    <w:p w:rsidR="00C6593E" w:rsidRDefault="00C6593E">
      <w:r>
        <w:t>Сложившиеся ситуации</w:t>
      </w:r>
      <w:r>
        <w:noBreakHyphen/>
        <w:t xml:space="preserve"> неожиданно позвонили и предложили работу, которую я и искал, хотя ни кого о помощи не просил.</w:t>
      </w:r>
    </w:p>
    <w:p w:rsidR="00C6593E" w:rsidRDefault="00C6593E">
      <w:r>
        <w:noBreakHyphen/>
        <w:t xml:space="preserve"> не хотелось ехать одному с работы, уже взял телефон позвонить знакомым, как встретил несколько человек</w:t>
      </w:r>
      <w:r>
        <w:noBreakHyphen/>
        <w:t>все сложилось.</w:t>
      </w:r>
    </w:p>
    <w:p w:rsidR="00C6593E" w:rsidRDefault="00C6593E">
      <w:r>
        <w:t>На часы смотрю, еще не спал.</w:t>
      </w:r>
    </w:p>
    <w:p w:rsidR="00C6593E" w:rsidRDefault="00C6593E"/>
    <w:p w:rsidR="00C6593E" w:rsidRDefault="00C6593E">
      <w:r>
        <w:t>DaoDzeDun</w:t>
      </w:r>
    </w:p>
    <w:p w:rsidR="00C6593E" w:rsidRDefault="00C6593E">
      <w:r>
        <w:t>Цитата: Биг ЧСВ от Февраля 14, 2008, 07:27:24</w:t>
      </w:r>
    </w:p>
    <w:p w:rsidR="00C6593E" w:rsidRDefault="00C6593E">
      <w:r>
        <w:t xml:space="preserve">Piton, без разницы, лишь бы деревянный. пока есть время, потренируйтесь с перегородками. а именно </w:t>
      </w:r>
      <w:r>
        <w:noBreakHyphen/>
        <w:t xml:space="preserve"> нужно приготовить к утру посудинку для приготовления отвара. пока у нас будет такой распорядок </w:t>
      </w:r>
      <w:r>
        <w:noBreakHyphen/>
        <w:t xml:space="preserve"> перед сном (за полтора</w:t>
      </w:r>
      <w:r>
        <w:noBreakHyphen/>
        <w:t xml:space="preserve">два часа) </w:t>
      </w:r>
      <w:r>
        <w:noBreakHyphen/>
        <w:t xml:space="preserve"> маленькая порция зеленого чая без сахара, а утром </w:t>
      </w:r>
      <w:r>
        <w:noBreakHyphen/>
        <w:t xml:space="preserve"> сразу после подъема </w:t>
      </w:r>
      <w:r>
        <w:noBreakHyphen/>
        <w:t xml:space="preserve"> приготовление отвара из перегородок. кому не удалось найти </w:t>
      </w:r>
      <w:r>
        <w:noBreakHyphen/>
        <w:t xml:space="preserve"> не переживайте, попробуйте найти естественный заменитель, который богат витаминами и микроэлементами и требует небольшого навыка в приготовлении. отвар готовится так: в кипящую воду (стакан воды), бросаем 2</w:t>
      </w:r>
      <w:r>
        <w:noBreakHyphen/>
        <w:t>3 щепотки и оставляем на медленном огне 5</w:t>
      </w:r>
      <w:r>
        <w:noBreakHyphen/>
        <w:t>7 минут. затем ждем когда отвар остынет и процеживаем чере салфетку или марлю. выпиваем и пытаемся определить насколько он нравится на вкус и ка реагирует на него тело внутри. нужно в течении недельки попробывать варьировать время кипячения, в конце</w:t>
      </w:r>
      <w:r>
        <w:noBreakHyphen/>
        <w:t>концов вы должны найти такой особый привкус, который вызовет особую реакцию организма. опишите потом ее сюда.</w:t>
      </w:r>
    </w:p>
    <w:p w:rsidR="00C6593E" w:rsidRDefault="00C6593E">
      <w:r>
        <w:t>Варьировать время кипячения в пределах 5</w:t>
      </w:r>
      <w:r>
        <w:noBreakHyphen/>
        <w:t>7 минут, или выходить за эти рамки</w:t>
      </w:r>
    </w:p>
    <w:p w:rsidR="00C6593E" w:rsidRDefault="00C6593E">
      <w:r>
        <w:t>(т.е. делать 3</w:t>
      </w:r>
      <w:r>
        <w:noBreakHyphen/>
        <w:t>5 минут, 7</w:t>
      </w:r>
      <w:r>
        <w:noBreakHyphen/>
        <w:t>9 и т.д.)?</w:t>
      </w:r>
    </w:p>
    <w:p w:rsidR="00C6593E" w:rsidRDefault="00C6593E"/>
    <w:p w:rsidR="00C6593E" w:rsidRDefault="00C6593E">
      <w:r>
        <w:t>Биг ЧСВ</w:t>
      </w:r>
    </w:p>
    <w:p w:rsidR="00C6593E" w:rsidRDefault="00C6593E">
      <w:r>
        <w:t>DaoDzeDun, ну плитки разные. нужно чтобы отвар не выкипал, а типа спокойного ключа подземного бил. 5</w:t>
      </w:r>
      <w:r>
        <w:noBreakHyphen/>
        <w:t xml:space="preserve">7 мин достаточно наверное. главный критерий </w:t>
      </w:r>
      <w:r>
        <w:noBreakHyphen/>
        <w:t xml:space="preserve"> вкус воды. вкус сам подскажет что отвар явно недоварен или приобрел слишком грубый оттенок. как вообще любое блюдо или чай, кофе.</w:t>
      </w:r>
    </w:p>
    <w:p w:rsidR="00C6593E" w:rsidRDefault="00C6593E"/>
    <w:p w:rsidR="00C6593E" w:rsidRDefault="00C6593E">
      <w:r>
        <w:t>DaoDzeDun</w:t>
      </w:r>
    </w:p>
    <w:p w:rsidR="00C6593E" w:rsidRDefault="00C6593E">
      <w:r>
        <w:t>Кипятил 5 минут. Вкус очень слабый, видимо недоваренный, но приятный. После выпивания образовалось легкое и какое</w:t>
      </w:r>
      <w:r>
        <w:noBreakHyphen/>
        <w:t>то жидкое и светлое тепло в животе, откуда оно прокатилось даже не волнами, а какой</w:t>
      </w:r>
      <w:r>
        <w:noBreakHyphen/>
        <w:t>то легкой рябью по всему телу (как будто в воду кинули камень и от него пошли круги).</w:t>
      </w:r>
    </w:p>
    <w:p w:rsidR="00C6593E" w:rsidRDefault="00C6593E"/>
    <w:p w:rsidR="00C6593E" w:rsidRDefault="00C6593E">
      <w:r>
        <w:t>ykos</w:t>
      </w:r>
    </w:p>
    <w:p w:rsidR="00C6593E" w:rsidRDefault="00C6593E">
      <w:r>
        <w:t>у мну отвар как у DaoDzeDun получился слабым, кипятил 6 минут, возможно, перегородок мало сыпанул, перегородки довольно крупные я их 8 кусочков кинул. вкус странный, сравнить не с чем. после принятия немного вставил в виски, там теперь типа магнитного стержня ощущение</w:t>
      </w:r>
    </w:p>
    <w:p w:rsidR="00C6593E" w:rsidRDefault="00C6593E"/>
    <w:p w:rsidR="00C6593E" w:rsidRDefault="00C6593E">
      <w:r>
        <w:t>Darker</w:t>
      </w:r>
    </w:p>
    <w:p w:rsidR="00C6593E" w:rsidRDefault="00C6593E">
      <w:r>
        <w:t>Варил отвар 5 мин. Получился жидковатый. На вкус приятный но чувствуется что можно подержать подольше.</w:t>
      </w:r>
    </w:p>
    <w:p w:rsidR="00C6593E" w:rsidRDefault="00C6593E">
      <w:r>
        <w:t>Ощущение "ясности" во всём теле.</w:t>
      </w:r>
    </w:p>
    <w:p w:rsidR="00C6593E" w:rsidRDefault="00C6593E"/>
    <w:p w:rsidR="00C6593E" w:rsidRDefault="00C6593E">
      <w:r>
        <w:t>Милаусьтъ</w:t>
      </w:r>
    </w:p>
    <w:p w:rsidR="00C6593E" w:rsidRDefault="00C6593E">
      <w:r>
        <w:t>насчет событий за 14 февраля.</w:t>
      </w:r>
    </w:p>
    <w:p w:rsidR="00C6593E" w:rsidRDefault="00C6593E">
      <w:r>
        <w:t>уром отца попросила купить тортик к чаю на обед, при этом представила такой большой шоколадный тортик, но тут же эта картинка сменилась простой вафельной причудой..и я поняла что не видать мне к чаю большого тортика..ну так и произошло..он пришел в обед и принес причуду...хи</w:t>
      </w:r>
      <w:r>
        <w:noBreakHyphen/>
        <w:t>хи</w:t>
      </w:r>
    </w:p>
    <w:p w:rsidR="00C6593E" w:rsidRDefault="00C6593E">
      <w:r>
        <w:t>после обеда мы пошли покупать подарок жене отца, но выходя из дома я уже почуяла что мы не найдем то что она хочет..ну так и произошло...</w:t>
      </w:r>
    </w:p>
    <w:p w:rsidR="00C6593E" w:rsidRDefault="00C6593E">
      <w:r>
        <w:t>потом в пятницу запланировали поехать к родственнице в гости, вечером нужно было ей позвонить и узнать работает она или нет. перед самым звонком я почуяла что никуда мы не поедем и она работает в этот день. так и вышло..поездку отложили.</w:t>
      </w:r>
    </w:p>
    <w:p w:rsidR="00C6593E" w:rsidRDefault="00C6593E">
      <w:r>
        <w:t>ну было еще мелких событий полно..которые я знала как развернуться и так все и происходило..вообще у меня такое часто в жизни..я многие события легко прогназирую.</w:t>
      </w:r>
    </w:p>
    <w:p w:rsidR="00C6593E" w:rsidRDefault="00C6593E">
      <w:r>
        <w:t>интуиция довольно часто точно говорит что да как получиться</w:t>
      </w:r>
    </w:p>
    <w:p w:rsidR="00C6593E" w:rsidRDefault="00C6593E"/>
    <w:p w:rsidR="00C6593E" w:rsidRDefault="00C6593E">
      <w:r>
        <w:t>Rats</w:t>
      </w:r>
    </w:p>
    <w:p w:rsidR="00C6593E" w:rsidRDefault="00C6593E">
      <w:r>
        <w:t>наскребла кое как несколько несложившихся событий:</w:t>
      </w:r>
    </w:p>
    <w:p w:rsidR="00C6593E" w:rsidRDefault="00C6593E">
      <w:r>
        <w:t>1. знакомая, обещавшаяся зайти, так и не дошла, хотя я ждала ее.</w:t>
      </w:r>
    </w:p>
    <w:p w:rsidR="00C6593E" w:rsidRDefault="00C6593E">
      <w:r>
        <w:t>2. получила неожиданное по содержанию письмо от старого должника, на которого давно махнула рукой, думая что будут опять трехэтажные причины про невозможность вернуть, но вдруг пообещал платить частями.</w:t>
      </w:r>
    </w:p>
    <w:p w:rsidR="00C6593E" w:rsidRDefault="00C6593E">
      <w:r>
        <w:t>3. поход за книжкой, молотком и прочим не увенчался успехом, причем обломалась почти по всем пунктам.</w:t>
      </w:r>
    </w:p>
    <w:p w:rsidR="00C6593E" w:rsidRDefault="00C6593E">
      <w:r>
        <w:t>4. приходящий спец по аквариумам против моих ожиданий захотел плату лично больше чем через фирму.. вообще не поняла..</w:t>
      </w:r>
    </w:p>
    <w:p w:rsidR="00C6593E" w:rsidRDefault="00C6593E">
      <w:r>
        <w:t xml:space="preserve">про часы </w:t>
      </w:r>
      <w:r>
        <w:noBreakHyphen/>
        <w:t xml:space="preserve"> у меня что</w:t>
      </w:r>
      <w:r>
        <w:noBreakHyphen/>
        <w:t>то сложился неправильный шаблон, может потому что часов фактически и правда нет и я за ними не слежу.. я вспоминаю что на них надо посмотреть, а не глядя на них вспоминаю вопросы.. не знаю как это исправить..</w:t>
      </w:r>
    </w:p>
    <w:p w:rsidR="00C6593E" w:rsidRDefault="00C6593E"/>
    <w:p w:rsidR="00C6593E" w:rsidRDefault="00C6593E">
      <w:r>
        <w:t>Тимур</w:t>
      </w:r>
    </w:p>
    <w:p w:rsidR="00C6593E" w:rsidRDefault="00C6593E">
      <w:r>
        <w:t>Вчера почти все события сложились, кроме одного, прямо перед сном</w:t>
      </w:r>
    </w:p>
    <w:p w:rsidR="00C6593E" w:rsidRDefault="00C6593E">
      <w:r>
        <w:t>Отвар намерен делать в ближайшее время. Про часы вспоминаю часто, но напрягает, что нужно секунд 5</w:t>
      </w:r>
      <w:r>
        <w:noBreakHyphen/>
        <w:t>10 вспоминать вопросы</w:t>
      </w:r>
    </w:p>
    <w:p w:rsidR="00C6593E" w:rsidRDefault="00C6593E"/>
    <w:p w:rsidR="00C6593E" w:rsidRDefault="00C6593E">
      <w:r>
        <w:t>Биг ЧСВ</w:t>
      </w:r>
    </w:p>
    <w:p w:rsidR="00C6593E" w:rsidRDefault="00C6593E">
      <w:r>
        <w:t xml:space="preserve">Rats, импровизируй! ну не катит у тебя с часами </w:t>
      </w:r>
      <w:r>
        <w:noBreakHyphen/>
        <w:t xml:space="preserve"> выбери другой непременный атрибут повседневности, при взгляде на который, тебе нужно выработать особый рефлекс, точку входа для взлома</w:t>
      </w:r>
    </w:p>
    <w:p w:rsidR="00C6593E" w:rsidRDefault="00C6593E"/>
    <w:p w:rsidR="00C6593E" w:rsidRDefault="00C6593E">
      <w:r>
        <w:t>Magnus</w:t>
      </w:r>
    </w:p>
    <w:p w:rsidR="00C6593E" w:rsidRDefault="00C6593E">
      <w:r>
        <w:t>Фишку с часами выполнял, хотя иногда забывал про это. Перед сном пил зелёный чай, как то не подействовало!</w:t>
      </w:r>
    </w:p>
    <w:p w:rsidR="00C6593E" w:rsidRDefault="00C6593E">
      <w:r>
        <w:t>Не сложившихся событий 3, и чё с ними делать?</w:t>
      </w:r>
    </w:p>
    <w:p w:rsidR="00C6593E" w:rsidRDefault="00C6593E"/>
    <w:p w:rsidR="00C6593E" w:rsidRDefault="00C6593E">
      <w:r>
        <w:t>Buse</w:t>
      </w:r>
    </w:p>
    <w:p w:rsidR="00C6593E" w:rsidRDefault="00C6593E">
      <w:r>
        <w:t>С часами получается через раз.</w:t>
      </w:r>
    </w:p>
    <w:p w:rsidR="00C6593E" w:rsidRDefault="00C6593E">
      <w:r>
        <w:t>События завершившиеся предсказуемы, но больше странных, без концовок, ситуация просто сошла на нет.</w:t>
      </w:r>
    </w:p>
    <w:p w:rsidR="00C6593E" w:rsidRDefault="00C6593E">
      <w:r>
        <w:t>Изменений в сновидениях не заметил (обычно бывают ОС раз в две недели)</w:t>
      </w:r>
    </w:p>
    <w:p w:rsidR="00C6593E" w:rsidRDefault="00C6593E">
      <w:r>
        <w:t>Зеленный чай я вообще /в не зависимости от практикума/ пью несколько стаканов в день</w:t>
      </w:r>
    </w:p>
    <w:p w:rsidR="00C6593E" w:rsidRDefault="00C6593E">
      <w:r>
        <w:t>Отвар только начал.</w:t>
      </w:r>
    </w:p>
    <w:p w:rsidR="00C6593E" w:rsidRDefault="00C6593E"/>
    <w:p w:rsidR="00C6593E" w:rsidRDefault="00C6593E">
      <w:r>
        <w:t>Rats</w:t>
      </w:r>
    </w:p>
    <w:p w:rsidR="00C6593E" w:rsidRDefault="00C6593E">
      <w:r>
        <w:t>угу, придумаю что</w:t>
      </w:r>
      <w:r>
        <w:noBreakHyphen/>
        <w:t>нить.</w:t>
      </w:r>
    </w:p>
    <w:p w:rsidR="00C6593E" w:rsidRDefault="00C6593E">
      <w:r>
        <w:t>перегородки добыты наконец, по вкусу отвар напоминает льняное семя мне показалось по первой пробе..</w:t>
      </w:r>
    </w:p>
    <w:p w:rsidR="00C6593E" w:rsidRDefault="00C6593E"/>
    <w:p w:rsidR="00C6593E" w:rsidRDefault="00C6593E">
      <w:r>
        <w:t>U</w:t>
      </w:r>
      <w:r>
        <w:noBreakHyphen/>
        <w:t>Genius</w:t>
      </w:r>
    </w:p>
    <w:p w:rsidR="00C6593E" w:rsidRDefault="00C6593E">
      <w:r>
        <w:t>С часами у меня пока все наоборот получается, когда смотрю, вроде ничего не вспоминаю, а вообще в течении дня постоянно вспоминаю сам про часы, смотрю на них намеренно и вспоминаю вопросы. Чай зеленый пью часто, чередуя с другими травками, типа зверобоя, душицы, шиповника. Сегодня у меня будет последний шанс проверить еще один магазин и достать перегородки. Это возьму за сложившееся или несложившееся событие тоже.</w:t>
      </w:r>
    </w:p>
    <w:p w:rsidR="00C6593E" w:rsidRDefault="00C6593E"/>
    <w:p w:rsidR="00C6593E" w:rsidRDefault="00C6593E">
      <w:r>
        <w:t>Non Xakep</w:t>
      </w:r>
    </w:p>
    <w:p w:rsidR="00C6593E" w:rsidRDefault="00C6593E">
      <w:r>
        <w:t>Во сне увидел часы, задал себе все должные вопросы, определил что не сплю и продолжил играть вилкой в бильярд размером с обувную коробку</w:t>
      </w:r>
    </w:p>
    <w:p w:rsidR="00C6593E" w:rsidRDefault="00C6593E"/>
    <w:p w:rsidR="00C6593E" w:rsidRDefault="00C6593E">
      <w:r>
        <w:t>Piton</w:t>
      </w:r>
    </w:p>
    <w:p w:rsidR="00C6593E" w:rsidRDefault="00C6593E">
      <w:r>
        <w:t>Все приобрел , на часы смотрел, как ни странно у меня часов попадалось мало, но пытался все сделать добросовестно. Поймал себя на ощущении, как раньше просто периодически пытался осознаваться наяву</w:t>
      </w:r>
      <w:r>
        <w:noBreakHyphen/>
        <w:t xml:space="preserve"> вдоль позвоночника в районе лопаток как ветерок или холодок и как бы зудит немного. Еще по часам</w:t>
      </w:r>
      <w:r>
        <w:noBreakHyphen/>
        <w:t>печатал фотографии увидел на фото часы и долго соображал, что что</w:t>
      </w:r>
      <w:r>
        <w:noBreakHyphen/>
        <w:t>то нужно сделать</w:t>
      </w:r>
      <w:r>
        <w:noBreakHyphen/>
        <w:t>тормоз. Чай сегодня, перегородки завтра. Со сновидениями ... нету! Вооще.</w:t>
      </w:r>
    </w:p>
    <w:p w:rsidR="00C6593E" w:rsidRDefault="00C6593E"/>
    <w:p w:rsidR="00C6593E" w:rsidRDefault="00C6593E">
      <w:r>
        <w:t>DaoDzeDun</w:t>
      </w:r>
    </w:p>
    <w:p w:rsidR="00C6593E" w:rsidRDefault="00C6593E">
      <w:r>
        <w:t>Отчет по нескладухам.</w:t>
      </w:r>
    </w:p>
    <w:p w:rsidR="00C6593E" w:rsidRDefault="00C6593E">
      <w:r>
        <w:t xml:space="preserve">1. Зашел в магазин, посмотрел на небольшое количество народа и маленькие очереди у касс, и решил что управлюсь за 5 минут. Куда там. Во первых, ко мне тут же начали обращаться за помощью все кому не лень </w:t>
      </w:r>
      <w:r>
        <w:noBreakHyphen/>
        <w:t xml:space="preserve"> надписи на этикетках продуктов помочь прочесть, с верхней полки помочь что</w:t>
      </w:r>
      <w:r>
        <w:noBreakHyphen/>
        <w:t>то достать и т.д. Продавщица из мясного отдела долго стояла на другом конце прилавка, кого</w:t>
      </w:r>
      <w:r>
        <w:noBreakHyphen/>
        <w:t>то обслуживала, потом медленно двинулась в мою сторону, но и на этом коротком пути ее все время отвлекали. И хотя у кассы народу было все также мало, простоял я в очереди долго, так как у кассирши то не было сдачи, и она уходила менять деньги, то штрих</w:t>
      </w:r>
      <w:r>
        <w:noBreakHyphen/>
        <w:t>код не читался сканером... В итоге я провел в магазине почти час времени.</w:t>
      </w:r>
    </w:p>
    <w:p w:rsidR="00C6593E" w:rsidRDefault="00C6593E">
      <w:r>
        <w:t>2. Возвращаясь домой, я подсчитал, что сыну спать еще минимум час, и у меня будет немного свободного времени для себя. Но только я вошел в квартиру, как он радостный и бодрый выскочил из комнаты и заявил, что выспался.</w:t>
      </w:r>
    </w:p>
    <w:p w:rsidR="00C6593E" w:rsidRDefault="00C6593E">
      <w:r>
        <w:t>3. Пришла с работы мама. Я ожидал, что она переодевшись займется немного своим внуком, но она тут же, не раздеваясь, ушла бродить по магазинам еще на час.</w:t>
      </w:r>
    </w:p>
    <w:p w:rsidR="00C6593E" w:rsidRDefault="00C6593E">
      <w:r>
        <w:t>4. Поужинав я прилег отдохнуть на 5 минут, ожидая что дольше отдохнуть мне сын не даст и прибежит как обычно со мной играть. Однако, мне удалось выспаться аж целый час, принять душ, а ребенок до сих пор торчит в комнате у бабушек.</w:t>
      </w:r>
    </w:p>
    <w:p w:rsidR="00C6593E" w:rsidRDefault="00C6593E">
      <w:r>
        <w:t>По часам.</w:t>
      </w:r>
    </w:p>
    <w:p w:rsidR="00C6593E" w:rsidRDefault="00C6593E">
      <w:r>
        <w:t>Иногда забываю задать себе вопросы, глядя на часы. Но через минуту</w:t>
      </w:r>
      <w:r>
        <w:noBreakHyphen/>
        <w:t xml:space="preserve">другую вспоминаю об этом. Заодно получается тренировка памяти и осознанности </w:t>
      </w:r>
      <w:r>
        <w:noBreakHyphen/>
        <w:t xml:space="preserve"> вспомнить, а сколько же часы показывали времени? Ведь иногда бывает, что посмотришь специально на часы, а через секунду уже не помнишь сколько времени и приходится смотреть еще раз.</w:t>
      </w:r>
    </w:p>
    <w:p w:rsidR="00C6593E" w:rsidRDefault="00C6593E"/>
    <w:p w:rsidR="00C6593E" w:rsidRDefault="00C6593E">
      <w:r>
        <w:t>Биг ЧСВ</w:t>
      </w:r>
    </w:p>
    <w:p w:rsidR="00C6593E" w:rsidRDefault="00C6593E">
      <w:r>
        <w:t>так, идет все нормально, результат проявится обязательно. он накапливается и обратная связь проявит себя сама. с чаем и отваром, не спешите напиваться наоборот нужно поймать оттенки восприятия, которые очень мягкие, но сочные.</w:t>
      </w:r>
    </w:p>
    <w:p w:rsidR="00C6593E" w:rsidRDefault="00C6593E">
      <w:r>
        <w:t xml:space="preserve">по несложенным событиям. вспоминаем нашу цель </w:t>
      </w:r>
      <w:r>
        <w:noBreakHyphen/>
        <w:t xml:space="preserve"> укрепление памяти для сновидений. она особая, у нее что называется встроенный характер, в отличие от разного рода мнемонических штучек и дрючек. и чтобы зацепить ее форму и начать использовать ее более интенсивно, нам нужны яркие и цепляющие наше существо вещи. и неправильный личный прогноз, выраженный в нескладывании вашего сценария развития, самое то что нужно.</w:t>
      </w:r>
    </w:p>
    <w:p w:rsidR="00C6593E" w:rsidRDefault="00C6593E">
      <w:r>
        <w:t xml:space="preserve">мы будем с их помощью сознательно входить в бредовые петли наяву и сегодня за пару часов до сна, вы должны будете вспомнить каждое несложившееся событие в обратном порядке. сначала последнее, затем предшествующее и далее до самого первого. причем вы должны делать это с закрытыми глазами, визуализируя картинку. вы должны перебрать детали, цвета одежды участников или предметов, стараясь охватить как можно больше деталей </w:t>
      </w:r>
      <w:r>
        <w:noBreakHyphen/>
        <w:t xml:space="preserve"> цвет шапки, перчаток, форму ногтей и оттенки помады и т.д. после первого цикла, отдохните пять минут, и снова вспоминайте начиная от первого к самому последнему, стараясь дополнить новыми деталями. уже на третьем цикле, если у вы сосредоточитесь как положено, у вас не будет проблем с визуализацией. что называется объемная картинка. три раза для первого дня достаточно. проветрите комнату и можно со спокойным чувством выполненного упражнения заняться другими делами. что будет сниться ночью </w:t>
      </w:r>
      <w:r>
        <w:noBreakHyphen/>
        <w:t xml:space="preserve"> неважно. мы только начинаем, и до сновидений еще далеко. важно то, что бы обязательно проделать его, закрыть или сложить по своему и нашему плану.</w:t>
      </w:r>
    </w:p>
    <w:p w:rsidR="00C6593E" w:rsidRDefault="00C6593E">
      <w:r>
        <w:t>завтра к вечеру, я перенесу практикум в закрытый раздел и приступим к более трудным но интересным вещам</w:t>
      </w:r>
    </w:p>
    <w:p w:rsidR="00C6593E" w:rsidRDefault="00C6593E"/>
    <w:p w:rsidR="00C6593E" w:rsidRDefault="00C6593E">
      <w:r>
        <w:t>Сианнодель</w:t>
      </w:r>
    </w:p>
    <w:p w:rsidR="00C6593E" w:rsidRDefault="00C6593E">
      <w:r>
        <w:t>Цитата: Биг ЧСВ от Февраля 14, 2008, 07:27:24</w:t>
      </w:r>
    </w:p>
    <w:p w:rsidR="00C6593E" w:rsidRDefault="00C6593E">
      <w:r>
        <w:t xml:space="preserve">А утром </w:t>
      </w:r>
      <w:r>
        <w:noBreakHyphen/>
        <w:t xml:space="preserve"> сразу после подъема </w:t>
      </w:r>
      <w:r>
        <w:noBreakHyphen/>
        <w:t xml:space="preserve"> приготовление отвара из перегородок. кому не удалось найти </w:t>
      </w:r>
      <w:r>
        <w:noBreakHyphen/>
        <w:t xml:space="preserve"> не переживайте, попробуйте найти естественный заменитель, который богат витаминами и микроэлементами и требует небольшого навыка в приготовлении.</w:t>
      </w:r>
    </w:p>
    <w:p w:rsidR="00C6593E" w:rsidRDefault="00C6593E">
      <w:r>
        <w:t>А никто еще случайно не нашел такой заменитель? а то я никак не могу перегородки найти.У меня уже шальная мысль: найти орехи и самому вытаскивать эти перегородки...</w:t>
      </w:r>
    </w:p>
    <w:p w:rsidR="00C6593E" w:rsidRDefault="00C6593E">
      <w:r>
        <w:t>Кстати! сегодня столкнулся с проблемой: когда я вижу часы, я вначале говорю себе, что я в реале, потом обосновываю это тем, что не могу взлететь. Пытаюсь пока переучиться=)</w:t>
      </w:r>
    </w:p>
    <w:p w:rsidR="00C6593E" w:rsidRDefault="00C6593E">
      <w:r>
        <w:t>нестыковочки собираются, но возник вопрос: если я буду пересматривать нестыковки, мне останавливать практику перепросмотра всего дня? Или одно другому не мешает?</w:t>
      </w:r>
    </w:p>
    <w:p w:rsidR="00C6593E" w:rsidRDefault="00C6593E"/>
    <w:p w:rsidR="00C6593E" w:rsidRDefault="00C6593E">
      <w:r>
        <w:t>Ветер</w:t>
      </w:r>
    </w:p>
    <w:p w:rsidR="00C6593E" w:rsidRDefault="00C6593E">
      <w:r>
        <w:t>Мда, с не сложившимися ситуапциями как</w:t>
      </w:r>
      <w:r>
        <w:noBreakHyphen/>
        <w:t>то не везет. Все по большей части выполняется. Сегодня с утра, когда шел по улице и смотрел на стаю птиц, решив, что уж тут</w:t>
      </w:r>
      <w:r>
        <w:noBreakHyphen/>
        <w:t>то я точно нескладочку найду. Ага, СЧАс тебе! Раз пять</w:t>
      </w:r>
      <w:r>
        <w:noBreakHyphen/>
        <w:t>шесть предугадывал направление полета. Но к концу дня все же нагреб. В основном с людьми. Отвар пока не варил.</w:t>
      </w:r>
    </w:p>
    <w:p w:rsidR="00C6593E" w:rsidRDefault="00C6593E">
      <w:r>
        <w:t>Из столовки сегодня еле ушел. ВЕЗДЕ ЧАСЫ!!</w:t>
      </w:r>
    </w:p>
    <w:p w:rsidR="00C6593E" w:rsidRDefault="00C6593E">
      <w:r>
        <w:t>БИГ, вопрос по заменителю. А подойдет ли отвар из льняных семян, который рекомендовала Равенна в своем практе? Как я понимаю надо найти свой вкус.</w:t>
      </w:r>
    </w:p>
    <w:p w:rsidR="00C6593E" w:rsidRDefault="00C6593E"/>
    <w:p w:rsidR="00C6593E" w:rsidRDefault="00C6593E">
      <w:r>
        <w:t>Биг ЧСВ</w:t>
      </w:r>
    </w:p>
    <w:p w:rsidR="00C6593E" w:rsidRDefault="00C6593E">
      <w:r>
        <w:t>подойдет естественный продукт, в котором содержатся витамины, особенно D. перегородки орехов не только полезный продукт, он испытан лично мной и друзьями, его действие четко выражено в сновидении, и имеет особый привкус.</w:t>
      </w:r>
    </w:p>
    <w:p w:rsidR="00C6593E" w:rsidRDefault="00C6593E">
      <w:r>
        <w:t xml:space="preserve">по поводу часов, думать об этом постоянно, размышлять о механизме действия и предугадывать заранее </w:t>
      </w:r>
      <w:r>
        <w:noBreakHyphen/>
        <w:t xml:space="preserve"> приводит к индульгированию и отсутсвию полезного применения. отпустите себя на денек, все должно быть легко, не надо усиливать. это произойдет рано или поздно, если вы психически здоровая личность</w:t>
      </w:r>
    </w:p>
    <w:p w:rsidR="00C6593E" w:rsidRDefault="00C6593E">
      <w:r>
        <w:t xml:space="preserve">задания независимы и не должны мешать обычному распорядку. нужно лишь выделить вечером полчасика, чтобы поупражняться в одиночестве. это не перепросмотр! не надо мешать все в кучу. наша цель </w:t>
      </w:r>
      <w:r>
        <w:noBreakHyphen/>
        <w:t xml:space="preserve"> сновиденная память, вы поймете что это такое на самом деле</w:t>
      </w:r>
    </w:p>
    <w:p w:rsidR="00C6593E" w:rsidRDefault="00C6593E"/>
    <w:p w:rsidR="00C6593E" w:rsidRDefault="00C6593E">
      <w:r>
        <w:t>ВАкула</w:t>
      </w:r>
    </w:p>
    <w:p w:rsidR="00C6593E" w:rsidRDefault="00C6593E">
      <w:r>
        <w:t>Почти весь день был локализован в одном месте.</w:t>
      </w:r>
    </w:p>
    <w:p w:rsidR="00C6593E" w:rsidRDefault="00C6593E">
      <w:r>
        <w:t>за весь день пара нескладух:не провернулась картинка рекламы,пока стоял на светофоре,и денег мне перевели больше,чем расчитывал..</w:t>
      </w:r>
    </w:p>
    <w:p w:rsidR="00C6593E" w:rsidRDefault="00C6593E">
      <w:r>
        <w:t>на часы обращал внимание,внезапно,вдруг поняв,что вот</w:t>
      </w:r>
      <w:r>
        <w:noBreakHyphen/>
        <w:t>часы!!С датой,как всегда,тормоз..Через пять мин после предыдущего воспоминания с трудом вспомнил число:)).Прям,как в сновидении:)).</w:t>
      </w:r>
    </w:p>
    <w:p w:rsidR="00C6593E" w:rsidRDefault="00C6593E"/>
    <w:p w:rsidR="00C6593E" w:rsidRDefault="00C6593E">
      <w:r>
        <w:t>VerwolfN</w:t>
      </w:r>
    </w:p>
    <w:p w:rsidR="00C6593E" w:rsidRDefault="00C6593E">
      <w:r>
        <w:t>В последние дни отмечаю в основном сложившиеся события. Доходит до смешного: деревянный молоток купила в совершенно неожиданном месте, но точно знала, что его там найду.</w:t>
      </w:r>
    </w:p>
    <w:p w:rsidR="00C6593E" w:rsidRDefault="00C6593E">
      <w:r>
        <w:t xml:space="preserve">Впрочем, есть одно несложившееся </w:t>
      </w:r>
      <w:r>
        <w:noBreakHyphen/>
        <w:t xml:space="preserve"> проблемы с интернетом. Ежедневно звоню в Стрим, мне обещают все наладить, и каждый день не работает.</w:t>
      </w:r>
    </w:p>
    <w:p w:rsidR="00C6593E" w:rsidRDefault="00C6593E">
      <w:r>
        <w:t>Про часы вспоминаю через два на третий. Долго таращюсь, вспоминая условия задания.</w:t>
      </w:r>
    </w:p>
    <w:p w:rsidR="00C6593E" w:rsidRDefault="00C6593E"/>
    <w:p w:rsidR="00C6593E" w:rsidRDefault="00C6593E">
      <w:r>
        <w:t>Тимур</w:t>
      </w:r>
    </w:p>
    <w:p w:rsidR="00C6593E" w:rsidRDefault="00C6593E">
      <w:r>
        <w:t>Нарыл пока одно несложившееся событие, но почувствовал сейчас, что подходил к этому узко. Вечером результат увеличу. С перепонками проблемка. Не смог наковырять :(. Орехи мелковаты.</w:t>
      </w:r>
    </w:p>
    <w:p w:rsidR="00C6593E" w:rsidRDefault="00C6593E">
      <w:r>
        <w:t>Прогнозирование цепочек мощно влияет на восприятие вообще</w:t>
      </w:r>
    </w:p>
    <w:p w:rsidR="00C6593E" w:rsidRDefault="00C6593E"/>
    <w:p w:rsidR="00C6593E" w:rsidRDefault="00C6593E">
      <w:r>
        <w:t>Rats</w:t>
      </w:r>
    </w:p>
    <w:p w:rsidR="00C6593E" w:rsidRDefault="00C6593E">
      <w:r>
        <w:t>напишу еще одно сегодняшнее событие, я даже писала его днем, но потом стерла из</w:t>
      </w:r>
      <w:r>
        <w:noBreakHyphen/>
        <w:t>за того что это была помесь реала и Оса, а не чисто реал..</w:t>
      </w:r>
    </w:p>
    <w:p w:rsidR="00C6593E" w:rsidRDefault="00C6593E">
      <w:r>
        <w:t>меня сегодня из ОСа выкинул звонок мобильника мужа, причем я точно помнила прямо во сне что он уже ушел на работу, и в просонье я подумала что мало того что он забыл, так еще кому то приспичило звонить ни свет ни заря, да еще так настойчиво, что я прослушала почти всю музыку..</w:t>
      </w:r>
    </w:p>
    <w:p w:rsidR="00C6593E" w:rsidRDefault="00C6593E">
      <w:r>
        <w:t xml:space="preserve">когда же я таки встала </w:t>
      </w:r>
      <w:r>
        <w:noBreakHyphen/>
        <w:t xml:space="preserve"> я не нашла телефона, т.е. его не было дома. это было первое несовпадение.</w:t>
      </w:r>
    </w:p>
    <w:p w:rsidR="00C6593E" w:rsidRDefault="00C6593E">
      <w:r>
        <w:t>и в этот момент у меня появилось четкое ощущение что он попал в аварию, я ему позвонила и выяснила что все Ок и посчитала это за еще одно несовпадение. но вот он щас позвонил и сказал, что только что весь зад у машины снес камаз, так что одно несовпадение отменилось..</w:t>
      </w:r>
    </w:p>
    <w:p w:rsidR="00C6593E" w:rsidRDefault="00C6593E"/>
    <w:p w:rsidR="00C6593E" w:rsidRDefault="00C6593E">
      <w:r>
        <w:t>acrabat</w:t>
      </w:r>
    </w:p>
    <w:p w:rsidR="00C6593E" w:rsidRDefault="00C6593E">
      <w:r>
        <w:t>Привет,последние месяца два люцидные сны бываюь почти каждый день,только обычно осознаюсь не посреди сна,а осознанно вхожу в сон и взаимодействую какое</w:t>
      </w:r>
      <w:r>
        <w:noBreakHyphen/>
        <w:t>то время.Один минус,долго так продержаться не могу,вспомнить потом то что делал в дриме трудно.Посреди дня вспоминаются старые сны(обрывки,но это не осознанные).Насчет люцидов</w:t>
      </w:r>
      <w:r>
        <w:noBreakHyphen/>
        <w:t>проще,если осознанно делать вход и выход в дрим,то он запоминается почти всегда...Насчет несостыковок,седня уловил интересный момент,это как будто новая сцена в фильме переходит,типа стоим в пробке в автобусе</w:t>
      </w:r>
      <w:r>
        <w:noBreakHyphen/>
        <w:t>кто то спит,и тп.Потом поехали и сразу шевеление какое</w:t>
      </w:r>
      <w:r>
        <w:noBreakHyphen/>
        <w:t>то чел просыпается,у кого</w:t>
      </w:r>
      <w:r>
        <w:noBreakHyphen/>
        <w:t>то телефон звонит и тд.</w:t>
      </w:r>
    </w:p>
    <w:p w:rsidR="00C6593E" w:rsidRDefault="00C6593E"/>
    <w:p w:rsidR="00C6593E" w:rsidRDefault="00C6593E">
      <w:r>
        <w:t>ndremun</w:t>
      </w:r>
    </w:p>
    <w:p w:rsidR="00C6593E" w:rsidRDefault="00C6593E">
      <w:r>
        <w:t>перегородки можно найти на рынках ,где торгуют орехами .вспоминаю и смотрю на часы только когда не сплю.а вот задавая вопрос "может попробуем полетать"позавчера понял что сон и полетел дальше по сюжету.есть несложившиеся ситуации .попробую в замедленном темпе перемотать назад .перегородки варил 9 мин.немного терпко, но вкус не плохой.</w:t>
      </w:r>
    </w:p>
    <w:p w:rsidR="00C6593E" w:rsidRDefault="00C6593E"/>
    <w:p w:rsidR="00C6593E" w:rsidRDefault="00C6593E">
      <w:r>
        <w:t>DaoDzeDun</w:t>
      </w:r>
    </w:p>
    <w:p w:rsidR="00C6593E" w:rsidRDefault="00C6593E">
      <w:r>
        <w:t>Чай пить до или после выполнения упражнения с несовпадениями? Или все равно?</w:t>
      </w:r>
    </w:p>
    <w:p w:rsidR="00C6593E" w:rsidRDefault="00C6593E">
      <w:r>
        <w:t>P.S. Из того, что помню, витамином D богаты пивные дрожжи, печень минтая и, если не ошибаюсь, еще и пиво. Но пить пиво каждое утро думаю даже хакерам не стоит. Хорошо, что перегородки у меня есть...</w:t>
      </w:r>
    </w:p>
    <w:p w:rsidR="00C6593E" w:rsidRDefault="00C6593E"/>
    <w:p w:rsidR="00C6593E" w:rsidRDefault="00C6593E">
      <w:r>
        <w:t>Raiz</w:t>
      </w:r>
    </w:p>
    <w:p w:rsidR="00C6593E" w:rsidRDefault="00C6593E">
      <w:r>
        <w:t xml:space="preserve">...сегодня среди сна я вдруг спросила себя: "Сплю ли я?" </w:t>
      </w:r>
      <w:r>
        <w:noBreakHyphen/>
        <w:t xml:space="preserve"> и сразу проснулась...</w:t>
      </w:r>
    </w:p>
    <w:p w:rsidR="00C6593E" w:rsidRDefault="00C6593E">
      <w:r>
        <w:t>Попробовала с утрица отварчик</w:t>
      </w:r>
      <w:r>
        <w:noBreakHyphen/>
        <w:t xml:space="preserve"> ничего, даже приятный (настаивала 5 мин. небольшую порцию)</w:t>
      </w:r>
    </w:p>
    <w:p w:rsidR="00C6593E" w:rsidRDefault="00C6593E">
      <w:r>
        <w:t>Днем сплошные нескладухи!</w:t>
      </w:r>
    </w:p>
    <w:p w:rsidR="00C6593E" w:rsidRDefault="00C6593E">
      <w:r>
        <w:t>Заметила, что стала чаще задавать вопрос по поводу реальности происходящего....(разговариваю с коллегами, и вдруг вопрос сам собой возникает... и ощущение реальности меняется... при этом про часы только потом вспоминаю!)</w:t>
      </w:r>
    </w:p>
    <w:p w:rsidR="00C6593E" w:rsidRDefault="00C6593E"/>
    <w:p w:rsidR="00C6593E" w:rsidRDefault="00C6593E">
      <w:r>
        <w:t>Милаусьтъ</w:t>
      </w:r>
    </w:p>
    <w:p w:rsidR="00C6593E" w:rsidRDefault="00C6593E">
      <w:r>
        <w:t>Биг ,а перегородки от кедровых орехов подойдут для отвара?</w:t>
      </w:r>
    </w:p>
    <w:p w:rsidR="00C6593E" w:rsidRDefault="00C6593E"/>
    <w:p w:rsidR="00C6593E" w:rsidRDefault="00C6593E">
      <w:r>
        <w:t>Darker</w:t>
      </w:r>
    </w:p>
    <w:p w:rsidR="00C6593E" w:rsidRDefault="00C6593E">
      <w:r>
        <w:t>Сегодня заметил некоторую вовлечённость в реал, то есть о том что нужно отслеживать ситуации вспоминается только после каких</w:t>
      </w:r>
      <w:r>
        <w:noBreakHyphen/>
        <w:t>то активных действий.</w:t>
      </w:r>
    </w:p>
    <w:p w:rsidR="00C6593E" w:rsidRDefault="00C6593E">
      <w:r>
        <w:t>Очень похоже на сновидение , когда увлечён сюжетом и нет подозрений что это сон.</w:t>
      </w:r>
    </w:p>
    <w:p w:rsidR="00C6593E" w:rsidRDefault="00C6593E">
      <w:r>
        <w:t>С часами интересная штука, просто вспоминаю о задании, потом прходит минут 5 и вижу часы! Почему</w:t>
      </w:r>
      <w:r>
        <w:noBreakHyphen/>
        <w:t>то везёт на изображение циферблатов.</w:t>
      </w:r>
    </w:p>
    <w:p w:rsidR="00C6593E" w:rsidRDefault="00C6593E"/>
    <w:p w:rsidR="00C6593E" w:rsidRDefault="00C6593E">
      <w:r>
        <w:t>DaoDzeDun</w:t>
      </w:r>
    </w:p>
    <w:p w:rsidR="00C6593E" w:rsidRDefault="00C6593E">
      <w:r>
        <w:t>Только что завершил "прокрутку нескладух".</w:t>
      </w:r>
    </w:p>
    <w:p w:rsidR="00C6593E" w:rsidRDefault="00C6593E">
      <w:r>
        <w:t>Интересная реакция тела на упражнение. На втором цикле начало возникать сильное желание подвигаться, поделать какие</w:t>
      </w:r>
      <w:r>
        <w:noBreakHyphen/>
        <w:t>то физические упражнения. Удалось преодолеть. На третьем цикле уже дошло до ломоты в мышцах, так что пришлось в промежутках между разными ситуациями таки подвигать слегка руками</w:t>
      </w:r>
      <w:r>
        <w:noBreakHyphen/>
        <w:t>ногами снимая напряжение. При этом было много хруста и щелчков в костях, как будто суставы вставали на свои места после сдвига.</w:t>
      </w:r>
    </w:p>
    <w:p w:rsidR="00C6593E" w:rsidRDefault="00C6593E">
      <w:r>
        <w:t>После выполнения всего упражнения ощущения как после неслабой физической нагрузки.</w:t>
      </w:r>
    </w:p>
    <w:p w:rsidR="00C6593E" w:rsidRDefault="00C6593E">
      <w:r>
        <w:t xml:space="preserve">А по части самого упражнения, действительно с каждым прогоном сами собой вспоминались дополнительные детали и ощущения, упущенные ранее </w:t>
      </w:r>
      <w:r>
        <w:noBreakHyphen/>
        <w:t xml:space="preserve"> цвета, запахи, звуки.</w:t>
      </w:r>
    </w:p>
    <w:p w:rsidR="00C6593E" w:rsidRDefault="00C6593E">
      <w:r>
        <w:t>Зеленый чай и правда очень помог настроиться, пойду выпью еще чашечку.</w:t>
      </w:r>
    </w:p>
    <w:p w:rsidR="00C6593E" w:rsidRDefault="00C6593E"/>
    <w:p w:rsidR="00C6593E" w:rsidRDefault="00C6593E">
      <w:r>
        <w:t>N_Orel</w:t>
      </w:r>
    </w:p>
    <w:p w:rsidR="00C6593E" w:rsidRDefault="00C6593E">
      <w:r>
        <w:t>Отвар утром принимала.Получился слабый но оч приятный и мягкий по вкусу и ощущениям.</w:t>
      </w:r>
    </w:p>
    <w:p w:rsidR="00C6593E" w:rsidRDefault="00C6593E">
      <w:r>
        <w:t>Пока шла на работу чувствовала в организме мягкость и спокойствие.</w:t>
      </w:r>
    </w:p>
    <w:p w:rsidR="00C6593E" w:rsidRDefault="00C6593E">
      <w:r>
        <w:t>На часы сегодня смотрела на столько часто,что даже глядя на мобильник и телефон начала задавать вопросы)))</w:t>
      </w:r>
    </w:p>
    <w:p w:rsidR="00C6593E" w:rsidRDefault="00C6593E">
      <w:r>
        <w:t>Начинала кружиться голова о_0</w:t>
      </w:r>
    </w:p>
    <w:p w:rsidR="00C6593E" w:rsidRDefault="00C6593E">
      <w:r>
        <w:t>Думаю переключится на другие предметы телефоны и почтовые ящики их во снах я вижу часто.</w:t>
      </w:r>
    </w:p>
    <w:p w:rsidR="00C6593E" w:rsidRDefault="00C6593E"/>
    <w:p w:rsidR="00C6593E" w:rsidRDefault="00C6593E">
      <w:r>
        <w:t>Max</w:t>
      </w:r>
    </w:p>
    <w:p w:rsidR="00C6593E" w:rsidRDefault="00C6593E">
      <w:r>
        <w:t>Немного поздновато, но тоже отчёт.</w:t>
      </w:r>
    </w:p>
    <w:p w:rsidR="00C6593E" w:rsidRDefault="00C6593E">
      <w:r>
        <w:t>Накануне как раз в пятнице произошло одно событие, которое можно назвать несложившимся. Был судьей на КВН, со мной ещё двое; получилось так, что один из них лоббировал интересы одной команды, которая совсем мне не нравилась, а другому было пофиг на всё; короче весь КВН воевал со вторым за балы; в итоге пришли(причём даже вобще бесподсчёта, потому что в конце всё полетело) к выводу, что объявим ничью;</w:t>
      </w:r>
    </w:p>
    <w:p w:rsidR="00C6593E" w:rsidRDefault="00C6593E">
      <w:r>
        <w:t>Когда позже анализировал этот случай, понял, что в самом начале у меня было желание попросить снять этого жюри(он пришёл вместо болеющего), но я к себе не прислушился...</w:t>
      </w:r>
    </w:p>
    <w:p w:rsidR="00C6593E" w:rsidRDefault="00C6593E">
      <w:r>
        <w:t>Перегородки, чай и молоток в процессе, уже знаю, что где достать, скоро будут.</w:t>
      </w:r>
    </w:p>
    <w:p w:rsidR="00C6593E" w:rsidRDefault="00C6593E">
      <w:r>
        <w:t>Фишка с часами знакомо, это в первой ступени транссёрфинга было; не очень её люблю, но щяс буду восстанавливать.</w:t>
      </w:r>
    </w:p>
    <w:p w:rsidR="00C6593E" w:rsidRDefault="00C6593E">
      <w:r>
        <w:t>DaoDzeDun</w:t>
      </w:r>
    </w:p>
    <w:p w:rsidR="00C6593E" w:rsidRDefault="00C6593E">
      <w:r>
        <w:t>Сегодня кипятил отвар 7 минут сделав огонь поменьше (вчера отвар пока кипел уменьшился вдвое).</w:t>
      </w:r>
    </w:p>
    <w:p w:rsidR="00C6593E" w:rsidRDefault="00C6593E">
      <w:r>
        <w:t>Вкус стал чуть более насыщенным, слегка вяжущим, плюс появился привкус, который сложно описать. Приторный что</w:t>
      </w:r>
      <w:r>
        <w:noBreakHyphen/>
        <w:t>ли. Проявляется он у самого корня языка.</w:t>
      </w:r>
    </w:p>
    <w:p w:rsidR="00C6593E" w:rsidRDefault="00C6593E">
      <w:r>
        <w:t>Тело как</w:t>
      </w:r>
      <w:r>
        <w:noBreakHyphen/>
        <w:t>будто накачали легким прохладным воздухом. Еще чуть</w:t>
      </w:r>
      <w:r>
        <w:noBreakHyphen/>
        <w:t xml:space="preserve">чуть </w:t>
      </w:r>
      <w:r>
        <w:noBreakHyphen/>
        <w:t xml:space="preserve"> и взлетит.</w:t>
      </w:r>
    </w:p>
    <w:p w:rsidR="00C6593E" w:rsidRDefault="00C6593E"/>
    <w:p w:rsidR="00C6593E" w:rsidRDefault="00C6593E">
      <w:r>
        <w:t>Ветер</w:t>
      </w:r>
    </w:p>
    <w:p w:rsidR="00C6593E" w:rsidRDefault="00C6593E">
      <w:r>
        <w:t>Прокрутку ситуации сделал. Нескладухи были короткиеи =&gt; все цвета и звуки помнил изначально. Новые детали были только в обстановке, то есть что происходило в метро при этом, какая остановка и проч. Ща пойдем мутить отварчик...</w:t>
      </w:r>
    </w:p>
    <w:p w:rsidR="00C6593E" w:rsidRDefault="00C6593E"/>
    <w:p w:rsidR="00C6593E" w:rsidRDefault="00C6593E">
      <w:r>
        <w:t>Тимур</w:t>
      </w:r>
    </w:p>
    <w:p w:rsidR="00C6593E" w:rsidRDefault="00C6593E">
      <w:r>
        <w:t xml:space="preserve">Вчера вечером нашёл три ситуации. Мне насыпали салата больше, чем я рассчитывал, моя девушка вместо того, чтоб выпить соку </w:t>
      </w:r>
      <w:r>
        <w:noBreakHyphen/>
        <w:t xml:space="preserve"> позвонила маме и мне пришлось лечить обветренные губы, хотя я подумал, что не нужно будет.</w:t>
      </w:r>
    </w:p>
    <w:p w:rsidR="00C6593E" w:rsidRDefault="00C6593E">
      <w:r>
        <w:t>Очень подробно пересмотреть не получилось, однако после этой процедуры захотелось сделать одно из упражнений гораздо дольше чем я делаю это обычно. Выбрал для начала одну из йоговских практик. Выполнял минут 40</w:t>
      </w:r>
      <w:r>
        <w:noBreakHyphen/>
        <w:t>50. Потом не смог заснуть до 5 часов утра :(. Под утро почти не запомнил снов</w:t>
      </w:r>
    </w:p>
    <w:p w:rsidR="00C6593E" w:rsidRDefault="00C6593E"/>
    <w:p w:rsidR="00C6593E" w:rsidRDefault="00C6593E">
      <w:r>
        <w:t>Ligth</w:t>
      </w:r>
    </w:p>
    <w:p w:rsidR="00C6593E" w:rsidRDefault="00C6593E">
      <w:r>
        <w:t>Отвар приготовил, вкус неуловим и больше ощущался послевкусием. Ощущение затишья в теле.</w:t>
      </w:r>
    </w:p>
    <w:p w:rsidR="00C6593E" w:rsidRDefault="00C6593E">
      <w:r>
        <w:t>Нескладухи набрал, сегодня буду их лопатить.</w:t>
      </w:r>
    </w:p>
    <w:p w:rsidR="00C6593E" w:rsidRDefault="00C6593E">
      <w:r>
        <w:t xml:space="preserve">Даже молоток нашел. но купив в месте с ним горшок для жаркого, разбил крышку от него </w:t>
      </w:r>
      <w:r>
        <w:noBreakHyphen/>
        <w:t xml:space="preserve"> пришлось брать два.</w:t>
      </w:r>
    </w:p>
    <w:p w:rsidR="00C6593E" w:rsidRDefault="00C6593E"/>
    <w:p w:rsidR="00C6593E" w:rsidRDefault="00C6593E">
      <w:r>
        <w:t>hramovnik</w:t>
      </w:r>
    </w:p>
    <w:p w:rsidR="00C6593E" w:rsidRDefault="00C6593E">
      <w:r>
        <w:t>практику с часами делаю. довольно неплохо получается. почти всегда вспонимаю когда вижу часы что нужно делать. несмотря на тормоз по поводу ответов на поставленные себе вопросы всетаки пока получается определить где я.</w:t>
      </w:r>
    </w:p>
    <w:p w:rsidR="00C6593E" w:rsidRDefault="00C6593E">
      <w:r>
        <w:t>с нескладухами пока идет сонастройка. несмотря на то что их много я их пока не отмечаю забываю. вспоминаю только к вечеру.</w:t>
      </w:r>
    </w:p>
    <w:p w:rsidR="00C6593E" w:rsidRDefault="00C6593E">
      <w:r>
        <w:t>самые яркие нескладухи вчера были на вечеринке. то человек с которым я обо всем договорился ушел, то заказ мой не сделали, то люди пришли совсем другие и т.д. да и вообще сама вечеринка большой экспромт.</w:t>
      </w:r>
    </w:p>
    <w:p w:rsidR="00C6593E" w:rsidRDefault="00C6593E">
      <w:r>
        <w:t>чудо снадобья сегодня постараюсь добыть.</w:t>
      </w:r>
    </w:p>
    <w:p w:rsidR="00C6593E" w:rsidRDefault="00C6593E"/>
    <w:p w:rsidR="00C6593E" w:rsidRDefault="00C6593E">
      <w:r>
        <w:t>ВАкула</w:t>
      </w:r>
    </w:p>
    <w:p w:rsidR="00C6593E" w:rsidRDefault="00C6593E">
      <w:r>
        <w:t>При прокручивании ситуаций перед снов со временем впал в состояние когда "что не сложилось?,Это такое задание?Какое задание?Задание?!!"</w:t>
      </w:r>
    </w:p>
    <w:p w:rsidR="00C6593E" w:rsidRDefault="00C6593E">
      <w:r>
        <w:t>До ржачки прям:)).лежу не могу ваще мысль сформировать.В мыслях нет ни слов ни образов.Только импульсы.Собрался уже от тела отделиться,пришла жена,сбила кайф:)).</w:t>
      </w:r>
    </w:p>
    <w:p w:rsidR="00C6593E" w:rsidRDefault="00C6593E">
      <w:r>
        <w:t>Отвар из перегородок</w:t>
      </w:r>
      <w:r>
        <w:noBreakHyphen/>
        <w:t>ну,как отвар..особого ничего,вроде.</w:t>
      </w:r>
    </w:p>
    <w:p w:rsidR="00C6593E" w:rsidRDefault="00C6593E"/>
    <w:p w:rsidR="00C6593E" w:rsidRDefault="00C6593E">
      <w:r>
        <w:t>ykos</w:t>
      </w:r>
    </w:p>
    <w:p w:rsidR="00C6593E" w:rsidRDefault="00C6593E">
      <w:r>
        <w:t>качественно удался перепросмотр только одной нескладухи, заново пережил ситуацию.</w:t>
      </w:r>
    </w:p>
    <w:p w:rsidR="00C6593E" w:rsidRDefault="00C6593E">
      <w:r>
        <w:t>остальные ситуации прошли для мну почти без эмоций, и вспомнить мелкие детали не удалось :(</w:t>
      </w:r>
    </w:p>
    <w:p w:rsidR="00C6593E" w:rsidRDefault="00C6593E">
      <w:r>
        <w:t>БИГ, как лучше, работать с этими</w:t>
      </w:r>
      <w:r>
        <w:noBreakHyphen/>
        <w:t>же нескладухами, или ежедневно обновлять коллекцию?</w:t>
      </w:r>
    </w:p>
    <w:p w:rsidR="00C6593E" w:rsidRDefault="00C6593E">
      <w:r>
        <w:t>сегодня отвар удался, варил почти 7 минут, вкус был очень мягким, и когда пил ощущение поглощения жидкости почти отсутствовало, как будто воздух пил, возможно, температуру принятия раствора угадал</w:t>
      </w:r>
    </w:p>
    <w:p w:rsidR="00C6593E" w:rsidRDefault="00C6593E"/>
    <w:p w:rsidR="00C6593E" w:rsidRDefault="00C6593E">
      <w:r>
        <w:t>khronos</w:t>
      </w:r>
    </w:p>
    <w:p w:rsidR="00C6593E" w:rsidRDefault="00C6593E">
      <w:r>
        <w:t>Биг, у меня нет возможности выхода в инет по четвергам и пятницам, так что по этим дням я буду запаздывать</w:t>
      </w:r>
    </w:p>
    <w:p w:rsidR="00C6593E" w:rsidRDefault="00C6593E">
      <w:r>
        <w:t>по нескладухам:</w:t>
      </w:r>
    </w:p>
    <w:p w:rsidR="00C6593E" w:rsidRDefault="00C6593E">
      <w:r>
        <w:t>1. ситуация: мою спутницу киданули с транспортом в Питер. успеет ли она на свое выступление? прогноз: да.</w:t>
      </w:r>
    </w:p>
    <w:p w:rsidR="00C6593E" w:rsidRDefault="00C6593E">
      <w:r>
        <w:t>сбылся</w:t>
      </w:r>
    </w:p>
    <w:p w:rsidR="00C6593E" w:rsidRDefault="00C6593E">
      <w:r>
        <w:t xml:space="preserve">2. в гости зайдет старый друг </w:t>
      </w:r>
      <w:r>
        <w:noBreakHyphen/>
        <w:t xml:space="preserve"> сбылся</w:t>
      </w:r>
    </w:p>
    <w:p w:rsidR="00C6593E" w:rsidRDefault="00C6593E">
      <w:r>
        <w:t xml:space="preserve">3. меня свалит в сон до полуночи </w:t>
      </w:r>
      <w:r>
        <w:noBreakHyphen/>
        <w:t xml:space="preserve"> не сбылся</w:t>
      </w:r>
    </w:p>
    <w:p w:rsidR="00C6593E" w:rsidRDefault="00C6593E">
      <w:r>
        <w:t xml:space="preserve">4. на работу зайдет хозяйка квартиры </w:t>
      </w:r>
      <w:r>
        <w:noBreakHyphen/>
        <w:t xml:space="preserve"> сбылся</w:t>
      </w:r>
    </w:p>
    <w:p w:rsidR="00C6593E" w:rsidRDefault="00C6593E">
      <w:r>
        <w:t xml:space="preserve">5. я опоздаю на работу </w:t>
      </w:r>
      <w:r>
        <w:noBreakHyphen/>
        <w:t xml:space="preserve"> не сбылся</w:t>
      </w:r>
    </w:p>
    <w:p w:rsidR="00C6593E" w:rsidRDefault="00C6593E">
      <w:r>
        <w:t xml:space="preserve">6. машина пропустит пешехода </w:t>
      </w:r>
      <w:r>
        <w:noBreakHyphen/>
        <w:t xml:space="preserve"> не сбылся</w:t>
      </w:r>
    </w:p>
    <w:p w:rsidR="00C6593E" w:rsidRDefault="00C6593E">
      <w:r>
        <w:t xml:space="preserve">замечена некоторая закономерность реакции организма. ощущения того же рода, что и при сложении заданной ЦС </w:t>
      </w:r>
      <w:r>
        <w:noBreakHyphen/>
        <w:t xml:space="preserve"> если отклонение от заданного, где</w:t>
      </w:r>
      <w:r>
        <w:noBreakHyphen/>
        <w:t>то внутри что</w:t>
      </w:r>
      <w:r>
        <w:noBreakHyphen/>
        <w:t>то начинает скрежетать. в этом есть что</w:t>
      </w:r>
      <w:r>
        <w:noBreakHyphen/>
        <w:t>то и от физических ощущений при схождении рамок из геомагического практикума.</w:t>
      </w:r>
    </w:p>
    <w:p w:rsidR="00C6593E" w:rsidRDefault="00C6593E">
      <w:r>
        <w:t xml:space="preserve">по часам </w:t>
      </w:r>
      <w:r>
        <w:noBreakHyphen/>
        <w:t xml:space="preserve"> раз на 12й стопорнуло ВД, пошло базовое смещение восприятия с изменением уровня обзора и четкостью изображения. ощущения сродни люцидному осознанию в сновиденке</w:t>
      </w:r>
    </w:p>
    <w:p w:rsidR="00C6593E" w:rsidRDefault="00C6593E"/>
    <w:p w:rsidR="00C6593E" w:rsidRDefault="00C6593E">
      <w:r>
        <w:t>N_Orel</w:t>
      </w:r>
    </w:p>
    <w:p w:rsidR="00C6593E" w:rsidRDefault="00C6593E">
      <w:r>
        <w:t>Сегодня во сне видела место где я выросла. Это было для меня важно как задание посмотреть на часы.Как только я начала задавать вопросы моментально проснулась</w:t>
      </w:r>
    </w:p>
    <w:p w:rsidR="00C6593E" w:rsidRDefault="00C6593E"/>
    <w:p w:rsidR="00C6593E" w:rsidRDefault="00C6593E">
      <w:r>
        <w:t>Darker</w:t>
      </w:r>
    </w:p>
    <w:p w:rsidR="00C6593E" w:rsidRDefault="00C6593E">
      <w:r>
        <w:t>Сегодня сны были очень чёткими.Чувствовались запахи и вкусы.</w:t>
      </w:r>
    </w:p>
    <w:p w:rsidR="00C6593E" w:rsidRDefault="00C6593E">
      <w:r>
        <w:t>Но осознаться таки не получилось, слишко сильно затянул сюжет.</w:t>
      </w:r>
    </w:p>
    <w:p w:rsidR="00C6593E" w:rsidRDefault="00C6593E">
      <w:r>
        <w:t>Вобщем как и в реале забыл отслеживать нестыковки.</w:t>
      </w:r>
    </w:p>
    <w:p w:rsidR="00C6593E" w:rsidRDefault="00C6593E"/>
    <w:p w:rsidR="00C6593E" w:rsidRDefault="00C6593E">
      <w:r>
        <w:t>подводный</w:t>
      </w:r>
    </w:p>
    <w:p w:rsidR="00C6593E" w:rsidRDefault="00C6593E">
      <w:r>
        <w:t>Так интересно! Я ещё не опоздал?</w:t>
      </w:r>
    </w:p>
    <w:p w:rsidR="00C6593E" w:rsidRDefault="00C6593E">
      <w:r>
        <w:t>Не запирайтесь! Или возьмите мну с собой! :)</w:t>
      </w:r>
    </w:p>
    <w:p w:rsidR="00C6593E" w:rsidRDefault="00C6593E">
      <w:r>
        <w:t>Я даже готов отчитываться :Р</w:t>
      </w:r>
    </w:p>
    <w:p w:rsidR="00C6593E" w:rsidRDefault="00C6593E"/>
    <w:p w:rsidR="00C6593E" w:rsidRDefault="00C6593E">
      <w:r>
        <w:t>Диана</w:t>
      </w:r>
    </w:p>
    <w:p w:rsidR="00C6593E" w:rsidRDefault="00C6593E">
      <w:r>
        <w:t>Хочу тоже принять участие если непоздна.Незнаю правильно ли я поняла но необходимое приобриту утром,на часы взглят так и тянит.Даже есть несложившияся и сложившияся ситуация.Попрасила друга в могазин сходить и зарания знала что забудит и уйдет на курсы!Ришила позванить мами(она была у падруги) набираю номир и ошиблась последней цифрой на провади была мама но не моя.После того как начала делать упражнения по плексусной системе часто гадаю приснилось мне чтото или было правдой.На каникулах снилось от 3 до 6 снов а сейчас почти ничего непомню.</w:t>
      </w:r>
    </w:p>
    <w:p w:rsidR="00C6593E" w:rsidRDefault="00C6593E"/>
    <w:p w:rsidR="00C6593E" w:rsidRDefault="00C6593E">
      <w:r>
        <w:t>подводный</w:t>
      </w:r>
    </w:p>
    <w:p w:rsidR="00C6593E" w:rsidRDefault="00C6593E">
      <w:r>
        <w:t>Читаю уже 7ую страницу и решил отписаться.</w:t>
      </w:r>
    </w:p>
    <w:p w:rsidR="00C6593E" w:rsidRDefault="00C6593E">
      <w:r>
        <w:t>Пока читаю походил по квартире, часы отмечаю вопросы задаю.</w:t>
      </w:r>
    </w:p>
    <w:p w:rsidR="00C6593E" w:rsidRDefault="00C6593E">
      <w:r>
        <w:t xml:space="preserve">Решил в ближайшее время отправится на рынок, прикупить молоточек перегородки и новую кружку, во первых для пущего символизма во вторых одну из своих разбил. Приехала сестра навестить привезла кружку(!), мол не нужна ли мне кружка </w:t>
      </w:r>
      <w:r>
        <w:noBreakHyphen/>
        <w:t xml:space="preserve"> причём "моего" цвета. Так что пока я не купил себе кружку </w:t>
      </w:r>
      <w:r>
        <w:noBreakHyphen/>
        <w:t xml:space="preserve"> на лицо явная нескладушка да ещё такая чёткая! :)</w:t>
      </w:r>
    </w:p>
    <w:p w:rsidR="00C6593E" w:rsidRDefault="00C6593E">
      <w:r>
        <w:t>14го хорошо запомнилось как ходил по городу (про практикум тогда не знал) а именно не угадывал как поведут себя люди передо мною, я направо и они направо (а я думал пойдут на лево) и так сплошь и рядом. Сегодня получше припомню моменты.</w:t>
      </w:r>
    </w:p>
    <w:p w:rsidR="00C6593E" w:rsidRDefault="00C6593E"/>
    <w:p w:rsidR="00C6593E" w:rsidRDefault="00C6593E">
      <w:r>
        <w:t>Биг ЧСВ</w:t>
      </w:r>
    </w:p>
    <w:p w:rsidR="00C6593E" w:rsidRDefault="00C6593E">
      <w:r>
        <w:t>Милаусьтъ, попробуй только без спиртосодержащих веществ</w:t>
      </w:r>
    </w:p>
    <w:p w:rsidR="00C6593E" w:rsidRDefault="00C6593E">
      <w:r>
        <w:t xml:space="preserve">N_Orel, с телефонами и ящиками </w:t>
      </w:r>
      <w:r>
        <w:noBreakHyphen/>
        <w:t xml:space="preserve"> то что надо!</w:t>
      </w:r>
    </w:p>
    <w:p w:rsidR="00C6593E" w:rsidRDefault="00C6593E">
      <w:r>
        <w:t xml:space="preserve">по поводу часов </w:t>
      </w:r>
      <w:r>
        <w:noBreakHyphen/>
        <w:t xml:space="preserve"> общая ошибка. вы решили что практикум будет по осознанию себя во сне. нет! мы будем работать со сновиденной памятью. для этого нам нужно перепробывать массу специальных приемов, которые как бы подкрадываются к ней с разных сторон. Тухлый называет такой трикс поплавком. как только мы видим циферблат, это значит глубинная рыба</w:t>
      </w:r>
      <w:r>
        <w:noBreakHyphen/>
        <w:t>память потянула за леску. тут уж не спите, дергайте ее вопросами</w:t>
      </w:r>
    </w:p>
    <w:p w:rsidR="00C6593E" w:rsidRDefault="00C6593E">
      <w:r>
        <w:t>второй момент, по поводу несложенных событий. будем считать что вы определили все их правильно, и их перечень сюда писать уже не нужно. каждый день пусть будут новые 3</w:t>
      </w:r>
      <w:r>
        <w:noBreakHyphen/>
        <w:t>5 ваших особенных зафиксированных событий. о старых забываем сразу после прогонки, они нас уже интересовать не будут. описывайте ваши успехи в визуализации при прогонке. вы должны в конце концов научиться это делать на раз. нужно только пару тройку удачных дней, после которых это станет для вас как написать и отправить email. вот у khronos уже похоже получилось то что надо.</w:t>
      </w:r>
    </w:p>
    <w:p w:rsidR="00C6593E" w:rsidRDefault="00C6593E">
      <w:r>
        <w:t>это была подготовка, чуть позже выложу первое задание</w:t>
      </w:r>
    </w:p>
    <w:p w:rsidR="00C6593E" w:rsidRDefault="00C6593E"/>
    <w:p w:rsidR="00C6593E" w:rsidRDefault="00C6593E">
      <w:r>
        <w:t>Rats</w:t>
      </w:r>
    </w:p>
    <w:p w:rsidR="00C6593E" w:rsidRDefault="00C6593E">
      <w:r>
        <w:t xml:space="preserve">по поводу изменения восприятия </w:t>
      </w:r>
      <w:r>
        <w:noBreakHyphen/>
        <w:t xml:space="preserve"> один раз случился глюк при взгляде на часы, ощущение было точно такое же как при проваливании в сон, правда быстро стабилизировалось назад, списала просто на усталось, было часа три ночи уже.. но раньше вроде такого не было..</w:t>
      </w:r>
    </w:p>
    <w:p w:rsidR="00C6593E" w:rsidRDefault="00C6593E"/>
    <w:p w:rsidR="00C6593E" w:rsidRDefault="00C6593E">
      <w:r>
        <w:t>Ветер</w:t>
      </w:r>
    </w:p>
    <w:p w:rsidR="00C6593E" w:rsidRDefault="00C6593E">
      <w:r>
        <w:t>Странно. Чем больше смотрю на часы, тем дольше думаю, сколько же времени.</w:t>
      </w:r>
    </w:p>
    <w:p w:rsidR="00C6593E" w:rsidRDefault="00C6593E"/>
    <w:p w:rsidR="00C6593E" w:rsidRDefault="00C6593E">
      <w:r>
        <w:t>U</w:t>
      </w:r>
      <w:r>
        <w:noBreakHyphen/>
        <w:t>Genius</w:t>
      </w:r>
    </w:p>
    <w:p w:rsidR="00C6593E" w:rsidRDefault="00C6593E">
      <w:r>
        <w:t>Вчера перед сном при выполнении прогонки невыполненных событий, заметил у себя тоже состояние при втором прогоне, что и DaoDzeDun, возникло непреодолимое желание подвигаться, собрав все усилия я прогнал второй раз до конца, потом перевернусля в другое положение и прогнал события последний раз, также через не могу, ужочень хотелось подвигаться. События визуализировались по разному, некоторые ярче, красочней, другие поскромней.</w:t>
      </w:r>
    </w:p>
    <w:p w:rsidR="00C6593E" w:rsidRDefault="00C6593E">
      <w:r>
        <w:t>С часами пока не особо получается, как уже писал, у меня сначала приходит память про задание , а потом уже то, что надо посмотреть на часы.</w:t>
      </w:r>
    </w:p>
    <w:p w:rsidR="00C6593E" w:rsidRDefault="00C6593E">
      <w:r>
        <w:t>Отвар из перегородок получился приятный на вкус, при проглатывании в глубине горла как бы немного першит. Варил 6 минут, завтра попробуюувеличить время на 1 минуту.</w:t>
      </w:r>
    </w:p>
    <w:p w:rsidR="00C6593E" w:rsidRDefault="00C6593E">
      <w:r>
        <w:t>Биг, у меня такой глупый вопрос, а перегородки можно использовать повторно, может там еще чего полезного осталось или их сразу выкидывать?</w:t>
      </w:r>
    </w:p>
    <w:p w:rsidR="00C6593E" w:rsidRDefault="00C6593E"/>
    <w:p w:rsidR="00C6593E" w:rsidRDefault="00C6593E">
      <w:r>
        <w:t>Тема: «Визуализация»</w:t>
      </w:r>
    </w:p>
    <w:p w:rsidR="00C6593E" w:rsidRDefault="00C6593E">
      <w:r>
        <w:t>Биг ЧСВ</w:t>
      </w:r>
    </w:p>
    <w:p w:rsidR="00C6593E" w:rsidRDefault="00C6593E">
      <w:r>
        <w:t>прогоны событий только начало тренировки по визуализации. дальше мы будем стараться усиливать собственный опыт по объемной визуализации прошлых событий, и в конце концов может даже и повторим это упражнение, но уже с натренированными "мышцами" визуализации</w:t>
      </w:r>
    </w:p>
    <w:p w:rsidR="00C6593E" w:rsidRDefault="00C6593E">
      <w:r>
        <w:t>а пока продолжим развивать базовые навыки, будем шлифовать послойно и не торопясь добраться до мастерства или уверенного контроля как минимум. и тут важны ваши отчеты, описывайте трудности или какие</w:t>
      </w:r>
      <w:r>
        <w:noBreakHyphen/>
        <w:t>то проблемы вам мешающие.</w:t>
      </w:r>
    </w:p>
    <w:p w:rsidR="00C6593E" w:rsidRDefault="00C6593E">
      <w:r>
        <w:t>надеюсь вы уже выделили каждый день время на эти прогоны, в одиночестве и желательно в темном месте. сегодня и завтра пробуем вспомнить особую картинку, с которой вы должны очень часто встречаться на протяжении всей жизни. как в реале так и в сновидении. вспомните как в окне поезда бегут рельсы, шпалы и деревья, столбы. наконец вспомните как бежит асфальт за окном автомобиля. не впереди (за рулем), а за боковым стеклом, когда глаз не успевает следить за деталями, а воспринимает дорогу как единое целое полотно, как сущность. попробуйте визуализировать эту очень интересную картинку. это очень легко.</w:t>
      </w:r>
    </w:p>
    <w:p w:rsidR="00C6593E" w:rsidRDefault="00C6593E"/>
    <w:p w:rsidR="00C6593E" w:rsidRDefault="00C6593E">
      <w:r>
        <w:t>Биг ЧСВ</w:t>
      </w:r>
    </w:p>
    <w:p w:rsidR="00C6593E" w:rsidRDefault="00C6593E">
      <w:r>
        <w:t>Поставьте одну руку прямо перед глазами и медленно закройте их ...</w:t>
      </w:r>
    </w:p>
    <w:p w:rsidR="00C6593E" w:rsidRDefault="00C6593E">
      <w:r>
        <w:t>Дышите медленно и равномерно, используя диафрагменное дыхание ...</w:t>
      </w:r>
    </w:p>
    <w:p w:rsidR="00C6593E" w:rsidRDefault="00C6593E">
      <w:r>
        <w:t>Расслабьте мысли, не переживая о том, что это не получается у вас идеально ...</w:t>
      </w:r>
    </w:p>
    <w:p w:rsidR="00C6593E" w:rsidRDefault="00C6593E">
      <w:r>
        <w:t>Теперь почувствуйте в своей руке фрукт ...</w:t>
      </w:r>
    </w:p>
    <w:p w:rsidR="00C6593E" w:rsidRDefault="00C6593E">
      <w:r>
        <w:t>Пусть это будет любой фрукт и именно того сорта который вы особенно предпочитаете...</w:t>
      </w:r>
    </w:p>
    <w:p w:rsidR="00C6593E" w:rsidRDefault="00C6593E">
      <w:r>
        <w:t>Подержите этот фрукт немного согрев теплом ладони ...</w:t>
      </w:r>
    </w:p>
    <w:p w:rsidR="00C6593E" w:rsidRDefault="00C6593E">
      <w:r>
        <w:t>Почувствуйте в своей руке его вес и осязая текстуру ...</w:t>
      </w:r>
    </w:p>
    <w:p w:rsidR="00C6593E" w:rsidRDefault="00C6593E">
      <w:r>
        <w:t>Какой он, гладкий и тяжелый, или легкий и грубый, или какой</w:t>
      </w:r>
      <w:r>
        <w:noBreakHyphen/>
        <w:t>то другой? ...</w:t>
      </w:r>
    </w:p>
    <w:p w:rsidR="00C6593E" w:rsidRDefault="00C6593E">
      <w:r>
        <w:t>Представьте себе, что вы его очистили, если нужно, и попробуйте очень маленький кусочек ...</w:t>
      </w:r>
    </w:p>
    <w:p w:rsidR="00C6593E" w:rsidRDefault="00C6593E">
      <w:r>
        <w:t>Почувствуйте вкус вашего фрукта, ощутите кусочек прямо во рту ...</w:t>
      </w:r>
    </w:p>
    <w:p w:rsidR="00C6593E" w:rsidRDefault="00C6593E">
      <w:r>
        <w:t>Представьте что вы ешьте этот кусочек ...</w:t>
      </w:r>
    </w:p>
    <w:p w:rsidR="00C6593E" w:rsidRDefault="00C6593E">
      <w:r>
        <w:t>Отмечайте вкус и консистенцию каждого кусочка ...</w:t>
      </w:r>
    </w:p>
    <w:p w:rsidR="00C6593E" w:rsidRDefault="00C6593E">
      <w:r>
        <w:t>Проглотатывайте кусочек и старайтесь почувствовать как он двигается вниз по вашему горлу ...</w:t>
      </w:r>
    </w:p>
    <w:p w:rsidR="00C6593E" w:rsidRDefault="00C6593E">
      <w:r>
        <w:t>Поднесите оставшуюся часть вашего плода прямо к носу ...</w:t>
      </w:r>
    </w:p>
    <w:p w:rsidR="00C6593E" w:rsidRDefault="00C6593E">
      <w:r>
        <w:t>Понюхайте его, стараясь заметить тончайшие детали его аромата ...</w:t>
      </w:r>
    </w:p>
    <w:p w:rsidR="00C6593E" w:rsidRDefault="00C6593E">
      <w:r>
        <w:t>Теперь откройте глаза и посмотрите на фрукт в вашей руке ...</w:t>
      </w:r>
    </w:p>
    <w:p w:rsidR="00C6593E" w:rsidRDefault="00C6593E">
      <w:r>
        <w:t>Увидьте его уже вполне реальным, и откусите еще кусочек ...</w:t>
      </w:r>
    </w:p>
    <w:p w:rsidR="00C6593E" w:rsidRDefault="00C6593E">
      <w:r>
        <w:t>Доешьте свой плод до конца, сглатывая слюну и выплевывая косточки в другую руку ...</w:t>
      </w:r>
    </w:p>
    <w:p w:rsidR="00C6593E" w:rsidRDefault="00C6593E">
      <w:r>
        <w:t>Закройте вновь глаза, опустите руку и сглотните последний раз ...</w:t>
      </w:r>
    </w:p>
    <w:p w:rsidR="00C6593E" w:rsidRDefault="00C6593E">
      <w:r>
        <w:t>Резко открвыете глаза и уходите с того места.</w:t>
      </w:r>
    </w:p>
    <w:p w:rsidR="00C6593E" w:rsidRDefault="00C6593E">
      <w:r>
        <w:t>По крайней мере раз в месяц не забывайте повторять такое волшебное упражнение.</w:t>
      </w:r>
    </w:p>
    <w:p w:rsidR="00C6593E" w:rsidRDefault="00C6593E"/>
    <w:p w:rsidR="00C6593E" w:rsidRDefault="00C6593E">
      <w:r>
        <w:t>Задания по Dream Recall</w:t>
      </w:r>
    </w:p>
    <w:p w:rsidR="00C6593E" w:rsidRDefault="00C6593E"/>
    <w:p w:rsidR="00C6593E" w:rsidRDefault="00C6593E">
      <w:r>
        <w:t>Биг ЧСВ</w:t>
      </w:r>
    </w:p>
    <w:p w:rsidR="00C6593E" w:rsidRDefault="00C6593E">
      <w:r>
        <w:t>Первое задание</w:t>
      </w:r>
    </w:p>
    <w:p w:rsidR="00C6593E" w:rsidRDefault="00C6593E">
      <w:r>
        <w:t>сегодня постараемся сразу погрузиться в плотную атмосферу нашего практикума. завтра по просыпании вам нужно в течении первых пяти минут постараться записать 10</w:t>
      </w:r>
      <w:r>
        <w:noBreakHyphen/>
        <w:t>12 предметов или сюжетов, котрые вы наблюдали во сне. не старайтесь выбирать, просто пишите все подряд.</w:t>
      </w:r>
    </w:p>
    <w:p w:rsidR="00C6593E" w:rsidRDefault="00C6593E">
      <w:r>
        <w:t xml:space="preserve">затем, когда у вас будет время </w:t>
      </w:r>
      <w:r>
        <w:noBreakHyphen/>
        <w:t xml:space="preserve"> постим списочек сюда, параллельно вспоминая или дополняя деталями. постарайтесь описать как можно больше сюжетов, которые будут связаны с вашими сегодняшними ночными похождениями. форма свободная, это просто сообщение, к которому вы вернетесь в конце практикума, считайте что вы пишите самому себе в будущее, поэтому важно все.</w:t>
      </w:r>
    </w:p>
    <w:p w:rsidR="00C6593E" w:rsidRDefault="00C6593E">
      <w:r>
        <w:t>чтобы сделать ваши сюжеты более отчетливыми и памятными, заюзываем прием зулейки, описанный кастанедой. возможно кто</w:t>
      </w:r>
      <w:r>
        <w:noBreakHyphen/>
        <w:t>то не поленится и приведет точную цитату. вы должны будете простукать деревянным молоточком внутреннюю поверхность икр. не сильно и долго долбить, а простукивать. результатом будет особое щекочущее чувство в этих местах. когда вы ляжете спать вы почувствуете особый комфорт от сегодняшнего упражнения, ощущение мышц икр окажет резкое влияние на ваши сны, вы просто обязаны их вспомнить утром</w:t>
      </w:r>
    </w:p>
    <w:p w:rsidR="00C6593E" w:rsidRDefault="00C6593E"/>
    <w:p w:rsidR="00C6593E" w:rsidRDefault="00C6593E">
      <w:r>
        <w:t>Skandinaff</w:t>
      </w:r>
    </w:p>
    <w:p w:rsidR="00C6593E" w:rsidRDefault="00C6593E">
      <w:r>
        <w:t>возможно это:Рассказ Горды напомнил мне, что Зулейка и меня заставляла залезать в пушистое одеяние.</w:t>
      </w:r>
    </w:p>
    <w:p w:rsidR="00C6593E" w:rsidRDefault="00C6593E">
      <w:r>
        <w:t>Те команды, которые она применяла, открыли мне разумность использования такого мешка. Она говорила, чтобы я почувствовал его пушистость своей обнаженной кожей, особенно кожей икр.</w:t>
      </w:r>
    </w:p>
    <w:p w:rsidR="00C6593E" w:rsidRDefault="00C6593E">
      <w:r>
        <w:t>Она говорила, что человеческие существа имеют великолепный чувствительный центр на наружной стороне икр и если кожу в этом месте заставить расслабиться или нежно погладить, то объем нашего восприятия увеличится намного больше, чем это было бы достижимо при помощи рассудка. Мешок был очень мягким и теплым и производил необычайные ощущения приятного расслабления в ногах. Активность нервных окончаний в моих икрах существенно повысилась</w:t>
      </w:r>
    </w:p>
    <w:p w:rsidR="00C6593E" w:rsidRDefault="00C6593E"/>
    <w:p w:rsidR="00C6593E" w:rsidRDefault="00C6593E">
      <w:r>
        <w:t>Rats</w:t>
      </w:r>
    </w:p>
    <w:p w:rsidR="00C6593E" w:rsidRDefault="00C6593E">
      <w:r>
        <w:t>я просто пытаюсь как раз читать сейчас в оригинале,поэтому догадалась про назначение молоточка</w:t>
      </w:r>
    </w:p>
    <w:p w:rsidR="00C6593E" w:rsidRDefault="00C6593E">
      <w:r>
        <w:t>Цитата: Флоринда Доннер. Жизнь</w:t>
      </w:r>
      <w:r>
        <w:noBreakHyphen/>
        <w:t>в</w:t>
      </w:r>
      <w:r>
        <w:noBreakHyphen/>
        <w:t>сновидении</w:t>
      </w:r>
    </w:p>
    <w:p w:rsidR="00C6593E" w:rsidRDefault="00C6593E">
      <w:r>
        <w:t>обучение сновидению начинается с составления карты их тела, это весьма кропотливое занятие, позволяющее узнать где внутри их тел хранятся те или иные сны.</w:t>
      </w:r>
    </w:p>
    <w:p w:rsidR="00C6593E" w:rsidRDefault="00C6593E">
      <w:r>
        <w:noBreakHyphen/>
        <w:t xml:space="preserve"> Как ты составляешь такую карту, Флоринда? </w:t>
      </w:r>
      <w:r>
        <w:noBreakHyphen/>
      </w:r>
      <w:r>
        <w:noBreakHyphen/>
        <w:t xml:space="preserve"> спросила я, искренне заинтересовавшись.</w:t>
      </w:r>
    </w:p>
    <w:p w:rsidR="00C6593E" w:rsidRDefault="00C6593E">
      <w:r>
        <w:noBreakHyphen/>
        <w:t xml:space="preserve"> Систематическим простукиванием каждого дюйма своего тела, </w:t>
      </w:r>
      <w:r>
        <w:noBreakHyphen/>
      </w:r>
      <w:r>
        <w:noBreakHyphen/>
        <w:t xml:space="preserve"> ответила она. </w:t>
      </w:r>
      <w:r>
        <w:noBreakHyphen/>
      </w:r>
      <w:r>
        <w:noBreakHyphen/>
        <w:t xml:space="preserve"> Но больше я ничего не могу тебе сказать. Я </w:t>
      </w:r>
      <w:r>
        <w:noBreakHyphen/>
      </w:r>
      <w:r>
        <w:noBreakHyphen/>
        <w:t xml:space="preserve"> твоя мать, а не учитель сновидения. Сейчас она</w:t>
      </w:r>
    </w:p>
    <w:p w:rsidR="00C6593E" w:rsidRDefault="00C6593E">
      <w:r>
        <w:t xml:space="preserve">советует тебе взять маленький деревянный молоточек и попробовать постучать. И еще она рекомендует постучать лишь по икрам и бедрам. Очень редко тело концентрирует эти воспоминания в области грудной клетки или живота. То, что хранится в грудной клетке, спине и животе </w:t>
      </w:r>
      <w:r>
        <w:noBreakHyphen/>
      </w:r>
      <w:r>
        <w:noBreakHyphen/>
        <w:t xml:space="preserve"> это воспоминания, связанные с повседневной жизнью. Но это </w:t>
      </w:r>
      <w:r>
        <w:noBreakHyphen/>
      </w:r>
      <w:r>
        <w:noBreakHyphen/>
        <w:t xml:space="preserve"> другой случай.</w:t>
      </w:r>
    </w:p>
    <w:p w:rsidR="00C6593E" w:rsidRDefault="00C6593E">
      <w:r>
        <w:noBreakHyphen/>
      </w:r>
      <w:r>
        <w:noBreakHyphen/>
        <w:t xml:space="preserve"> Все, интересующее тебя, заключается в том, что вспоминание снов производится с помощью непосредственного надавливания на одно из мест, хранящих увиденное во сне.</w:t>
      </w:r>
    </w:p>
    <w:p w:rsidR="00C6593E" w:rsidRDefault="00C6593E"/>
    <w:p w:rsidR="00C6593E" w:rsidRDefault="00C6593E">
      <w:r>
        <w:t>Биг ЧСВ</w:t>
      </w:r>
    </w:p>
    <w:p w:rsidR="00C6593E" w:rsidRDefault="00C6593E">
      <w:r>
        <w:t>спасибо ребятам, уже оперативно найдены оба фрагмента. теперь вы убедитесь, что это работает, причем сильно.</w:t>
      </w:r>
    </w:p>
    <w:p w:rsidR="00C6593E" w:rsidRDefault="00C6593E"/>
    <w:p w:rsidR="00C6593E" w:rsidRDefault="00C6593E">
      <w:r>
        <w:t>Биг ЧСВ</w:t>
      </w:r>
    </w:p>
    <w:p w:rsidR="00C6593E" w:rsidRDefault="00C6593E">
      <w:r>
        <w:t>Второе задание</w:t>
      </w:r>
    </w:p>
    <w:p w:rsidR="00C6593E" w:rsidRDefault="00C6593E">
      <w:r>
        <w:t>перечитав еще раз ваши отчеты, понял что вашей группе по силам сделать собственную модель для того, чтобы усилить запоминание снов текущей ночи. чтобы уточнить пару моментов, давайте завтра утром расстараемся и опишем все что вы сумеете уловить с утра, сосредоточившись на чувстве ускользания, лени, порога забывания. постарайтесь нажать, выдать чуть больше чем обычно. завтра я выложу основной каркас модели, который вы наполните конкретными деталями своей группы и своими личными приемами и фишечками.</w:t>
      </w:r>
    </w:p>
    <w:p w:rsidR="00C6593E" w:rsidRDefault="00C6593E"/>
    <w:p w:rsidR="00C6593E" w:rsidRDefault="00C6593E">
      <w:r>
        <w:t>Биг ЧСВ</w:t>
      </w:r>
    </w:p>
    <w:p w:rsidR="00C6593E" w:rsidRDefault="00C6593E">
      <w:r>
        <w:t>давайте перейдем к разбитию на части. на теоретические поиски и на технические приемы.</w:t>
      </w:r>
    </w:p>
    <w:p w:rsidR="00C6593E" w:rsidRDefault="00C6593E">
      <w:r>
        <w:t xml:space="preserve">теоретическая часть заключается в присутствии общих потоков ощущений в сновидении и в бодрствующем состоянии. так получилось, что память для обеих состояний развита разными способами, но она имеет одну природу </w:t>
      </w:r>
      <w:r>
        <w:noBreakHyphen/>
        <w:t xml:space="preserve"> наше тело (вернее наши телесные ощущения). нам нужно попытаться найти способы и приемы, которые позволили бы</w:t>
      </w:r>
    </w:p>
    <w:p w:rsidR="00C6593E" w:rsidRDefault="00C6593E">
      <w:r>
        <w:t>1) усилить общую память за счет уделения особого внимания вспоминанию в реале, обязательной каждодневной практики в течение хотябы 3</w:t>
      </w:r>
      <w:r>
        <w:noBreakHyphen/>
        <w:t>4 недель</w:t>
      </w:r>
    </w:p>
    <w:p w:rsidR="00C6593E" w:rsidRDefault="00C6593E">
      <w:r>
        <w:t>2) использования приемов необычного обращения с телом, с целью активно задействовать его для проявления скрытой обычно информации о происшедшем накануне в сновидении.</w:t>
      </w:r>
    </w:p>
    <w:p w:rsidR="00C6593E" w:rsidRDefault="00C6593E">
      <w:r>
        <w:t xml:space="preserve">тоесть предлагайте свои идеи на этот счет. например вспомните ваши травмы и попытайтесь вспомнить как он влияли на ваши сновидения. и наоборот </w:t>
      </w:r>
      <w:r>
        <w:noBreakHyphen/>
        <w:t xml:space="preserve"> вспомните ваши особые сны и попытайтесь припомнить, как чуствовало себя в то время ваше тело (оно обязательно себя чувствовало не так, повертье)</w:t>
      </w:r>
    </w:p>
    <w:p w:rsidR="00C6593E" w:rsidRDefault="00C6593E">
      <w:r>
        <w:t>технические приемы. займемся вплотную границей. а именно переход от сновидения в бодрствование. завтра, проснувшись с утра, не открывайте глаза, старайтесь не двигаться и прогоните цепочку ваших сновидений. опять же не открывая глаза, нащупайте ручку или карандаш и запишите ключевые слова. затем в границах пяти минут быстро опишите сны уже в деталях.</w:t>
      </w:r>
    </w:p>
    <w:p w:rsidR="00C6593E" w:rsidRDefault="00C6593E">
      <w:r>
        <w:t xml:space="preserve">и еще одно упражнение. выйдя из дома, считайте людей, которые вам попадутся навстречу. у седьмого человека, выберите самую яркую деталь его одежды </w:t>
      </w:r>
      <w:r>
        <w:noBreakHyphen/>
        <w:t xml:space="preserve"> шапку, сумку, сапоги или наконец сережки. пристально разглядите этот предмет до деталей, стараясь сделать очень подробное описание для себя, чтобы вечером можно было визуализировать эту деталь очень ясно.</w:t>
      </w:r>
    </w:p>
    <w:p w:rsidR="00C6593E" w:rsidRDefault="00C6593E"/>
    <w:p w:rsidR="00C6593E" w:rsidRDefault="00C6593E">
      <w:r>
        <w:t>Биг ЧСВ</w:t>
      </w:r>
    </w:p>
    <w:p w:rsidR="00C6593E" w:rsidRDefault="00C6593E">
      <w:r>
        <w:t>Третье задание</w:t>
      </w:r>
    </w:p>
    <w:p w:rsidR="00C6593E" w:rsidRDefault="00C6593E">
      <w:r>
        <w:t xml:space="preserve">теперь, после некоторой напряженки связанной с астрологическими и социальными факторами, отдохнув и выспавшись, займемся развитием памяти более конкретно. вам нужно будет обязательно посетить книжный магазин до среды. посещение будет с особенной целью, не зависящей от размера, профиля книг. и само посещение должно быть недолгим </w:t>
      </w:r>
      <w:r>
        <w:noBreakHyphen/>
        <w:t xml:space="preserve"> пять</w:t>
      </w:r>
      <w:r>
        <w:noBreakHyphen/>
        <w:t>семь минут, иначе это задание вы станете выполнять неправильно. в течение первых двух минут вы должны оглядеть полки и выбрать совершенно незнакомую вам книгу. это важно! как правило вас привлечет обложка, название, автор с книгами которого вы не знакомы, но собирались давно прочитать. возможно кто</w:t>
      </w:r>
      <w:r>
        <w:noBreakHyphen/>
        <w:t>то посторонний привлечет ваше внимание, это будет бонусом.</w:t>
      </w:r>
    </w:p>
    <w:p w:rsidR="00C6593E" w:rsidRDefault="00C6593E">
      <w:r>
        <w:t xml:space="preserve">за оставшееся время, ни в коем случае не листайте содержимое и оглавление! вы должны внимательно осмотреть обложку, задник и корешок. прочитать краткую аннотацию в выходных данных не больше. повторив про себя название и автора, откройте книгу в середине и прочитайте одну страницу, стараясь определить атмосферу книги. и если в книге есть иллюстрации, попробуйте наугад открыть и найти и рассмотреть одну из них. помните, что обманывать себя </w:t>
      </w:r>
      <w:r>
        <w:noBreakHyphen/>
        <w:t xml:space="preserve"> не есть гуд для тренировки, да и вы все уже можно сказать тренированные люди, вы обязательно справитесь с этим заданием. выйдя из магазина, спустя 5</w:t>
      </w:r>
      <w:r>
        <w:noBreakHyphen/>
        <w:t>7 минут припомните, что вы увидели и ждите до среды.</w:t>
      </w:r>
    </w:p>
    <w:p w:rsidR="00C6593E" w:rsidRDefault="00C6593E">
      <w:r>
        <w:t xml:space="preserve">следующее задание </w:t>
      </w:r>
      <w:r>
        <w:noBreakHyphen/>
        <w:t xml:space="preserve"> для теоретической разработки. нужно проследить по телевизору, кино, клипам за лицами поющих людей. не приплясывающих и танцующих, а статично стоящих на сцене. постарайтесь проникнуться их состоянием и опишите ваши наблюдения в отдельной теме, в контексте нашего практикума.</w:t>
      </w:r>
    </w:p>
    <w:p w:rsidR="00C6593E" w:rsidRDefault="00C6593E">
      <w:r>
        <w:t>в среду я выдам дальнейшие инструкции.</w:t>
      </w:r>
    </w:p>
    <w:p w:rsidR="00C6593E" w:rsidRDefault="00C6593E"/>
    <w:p w:rsidR="00C6593E" w:rsidRDefault="00C6593E">
      <w:r>
        <w:t>Биг ЧСВ</w:t>
      </w:r>
    </w:p>
    <w:p w:rsidR="00C6593E" w:rsidRDefault="00C6593E">
      <w:r>
        <w:t>итак, при знакомстве с книгой ваше тело получил некий блок информации, связанной с ее появлением. и мы постараемся вытащить ее без валидации с конкретным содержимым, определить ее косвенные признаки. не бойтесь ошибиться или отклонений в сторону не относящуюся к тому, что в ней написано. на этом этапе мы выкладываем то, что каким</w:t>
      </w:r>
      <w:r>
        <w:noBreakHyphen/>
        <w:t xml:space="preserve">то образом оставило впечатление в нашем теле. и скажу сразу, что ошибочно считать его глупым, не поддающимся контролю и играющем второстепенную роль. скорее наоборот </w:t>
      </w:r>
      <w:r>
        <w:noBreakHyphen/>
        <w:t xml:space="preserve"> наш разум так считает, поступает как диктатор и игнорирует сигналы, подгоняя его под ожидаемое и что бы сохранять состояние покоя чтобы пребывать в высокодуховных светлых сферах, свободных от материальных форм</w:t>
      </w:r>
    </w:p>
    <w:p w:rsidR="00C6593E" w:rsidRDefault="00C6593E">
      <w:r>
        <w:t>сегодня и завтра, мы пытаемся вспомнить и визуализировать обложку и корешок. вы должны четко представить это все как можно детальнее. оишите в своем отчете мельчайшие вещи, следуя примерно такому порядку:</w:t>
      </w:r>
    </w:p>
    <w:p w:rsidR="00C6593E" w:rsidRDefault="00C6593E">
      <w:r>
        <w:noBreakHyphen/>
        <w:t xml:space="preserve"> как размеры вашей книги отличаются от остальных</w:t>
      </w:r>
    </w:p>
    <w:p w:rsidR="00C6593E" w:rsidRDefault="00C6593E">
      <w:r>
        <w:noBreakHyphen/>
        <w:t xml:space="preserve"> сколько и какие части на обложке, как они отличаются по цвету друг от друга</w:t>
      </w:r>
    </w:p>
    <w:p w:rsidR="00C6593E" w:rsidRDefault="00C6593E">
      <w:r>
        <w:noBreakHyphen/>
        <w:t xml:space="preserve"> цвет и размер шрифта</w:t>
      </w:r>
    </w:p>
    <w:p w:rsidR="00C6593E" w:rsidRDefault="00C6593E">
      <w:r>
        <w:noBreakHyphen/>
        <w:t xml:space="preserve"> наименование, город и год издания. какой номер этого издание </w:t>
      </w:r>
      <w:r>
        <w:noBreakHyphen/>
        <w:t xml:space="preserve"> первое, второе исправленное или что</w:t>
      </w:r>
      <w:r>
        <w:noBreakHyphen/>
        <w:t>то еще.</w:t>
      </w:r>
    </w:p>
    <w:p w:rsidR="00C6593E" w:rsidRDefault="00C6593E">
      <w:r>
        <w:noBreakHyphen/>
        <w:t xml:space="preserve"> впечатление от аннотации. вспомните текст и постарайтесь представить кто его мог бы написать </w:t>
      </w:r>
      <w:r>
        <w:noBreakHyphen/>
        <w:t xml:space="preserve"> женщина и мужчина. как вы считаете гармонирует ли этот текст с оформлением книги (составляет ли одно целое). сравните текст аннотации и оформление, что по</w:t>
      </w:r>
      <w:r>
        <w:noBreakHyphen/>
        <w:t>вашему оставляет большее впечатление.</w:t>
      </w:r>
    </w:p>
    <w:p w:rsidR="00C6593E" w:rsidRDefault="00C6593E">
      <w:r>
        <w:noBreakHyphen/>
        <w:t xml:space="preserve"> опишите задник и корешок</w:t>
      </w:r>
    </w:p>
    <w:p w:rsidR="00C6593E" w:rsidRDefault="00C6593E">
      <w:r>
        <w:noBreakHyphen/>
        <w:t xml:space="preserve"> опишите кратенько путь книги от типографии до полки в магазине, какие сигналы получает тело при теоретическом вашем представлении этого путешествия. что принимается вами безусловно, а что дается вам с трудом или вообще пустота.</w:t>
      </w:r>
    </w:p>
    <w:p w:rsidR="00C6593E" w:rsidRDefault="00C6593E">
      <w:r>
        <w:noBreakHyphen/>
        <w:t xml:space="preserve"> если есть иллюстрация </w:t>
      </w:r>
      <w:r>
        <w:noBreakHyphen/>
        <w:t xml:space="preserve"> опишите соответствие или наоборот дисгармонию с оформлением книги. возникло ли погружение в пространство картинки или дело ограничилось просто регистрацией. если картинки нет </w:t>
      </w:r>
      <w:r>
        <w:noBreakHyphen/>
        <w:t xml:space="preserve"> подберите подходящую по</w:t>
      </w:r>
      <w:r>
        <w:noBreakHyphen/>
        <w:t>вашему мнению картинку, исходя из общего оформления книги.</w:t>
      </w:r>
    </w:p>
    <w:p w:rsidR="00C6593E" w:rsidRDefault="00C6593E">
      <w:r>
        <w:noBreakHyphen/>
        <w:t xml:space="preserve"> цена книги, насколько она оправдана и что сигналит вам тело, когда вы пытаетесь определить ее "красную" цену.</w:t>
      </w:r>
    </w:p>
    <w:p w:rsidR="00C6593E" w:rsidRDefault="00C6593E">
      <w:r>
        <w:t xml:space="preserve">вобщем это примерный план, более точные инструкции вам даст не мой биг чсв, а ваше умное и всезнающее тело. если вы прислушаетесь к нему и опишите сигналы в правильном ключе, оно предоставит вам особый бонус </w:t>
      </w:r>
      <w:r>
        <w:noBreakHyphen/>
        <w:t xml:space="preserve"> чувство комфорта от хорошо проведенного исследования.</w:t>
      </w:r>
    </w:p>
    <w:p w:rsidR="00C6593E" w:rsidRDefault="00C6593E"/>
    <w:p w:rsidR="00C6593E" w:rsidRDefault="00C6593E">
      <w:r>
        <w:t>Биг ЧСВ</w:t>
      </w:r>
    </w:p>
    <w:p w:rsidR="00C6593E" w:rsidRDefault="00C6593E">
      <w:r>
        <w:t>ну уже можно сделать вывод, что вы взялись за выполнение серьезным образом. давайте разовьем этот успех еще больше. теперь когда вы описали впечатление от первой встречи с информацией, которая вас торкнула тем или иным способом, проделываем работу над ошибками. некоторые из вас уже отмечали, что выбор показался вам черезчур случайным, либо результат вас далеко не удовлетворил. вам нужно будет попробывать вспомнить свои телесные ощущения еще подробнее. начните с того момента, когда вы открыли дверь магазина. отбросьте мысли которые тогда вас занимали, представьте что вы иностранец или вообще не умеете говорить. у вас работает только органы чувств. это не слишком сложно, подключите фантазию. опишите моменты рассинхронизаций эмоций и ощущений от органов чувств в течение посещения магазина. главным достижением будет определить точное место в теле, откуда исходят сигналы, точное расположение в теле (это очень интересное исследование).</w:t>
      </w:r>
    </w:p>
    <w:p w:rsidR="00C6593E" w:rsidRDefault="00C6593E">
      <w:r>
        <w:t>после подобной медитации отдохните с полчаса, и на втором подходе внесите изменение во вспоминание визита. представьте себя в роли продавца этого магазина, который заметил вас сразу как только вы открыли дверь магазина и внимательно следил за вами до тех пор, пока вы не вышли. опишите впечатление этого виртуального наблюдателя.</w:t>
      </w:r>
    </w:p>
    <w:p w:rsidR="00C6593E" w:rsidRDefault="00C6593E"/>
    <w:p w:rsidR="00C6593E" w:rsidRDefault="00C6593E">
      <w:r>
        <w:t>Биг ЧСВ</w:t>
      </w:r>
    </w:p>
    <w:p w:rsidR="00C6593E" w:rsidRDefault="00C6593E">
      <w:r>
        <w:t>Четвертое задание</w:t>
      </w:r>
    </w:p>
    <w:p w:rsidR="00C6593E" w:rsidRDefault="00C6593E">
      <w:r>
        <w:t>Теперь вы подошли к самому интересному. Ваш поход в магазин и выбор книги был хоть и желаемым, но подвержен случайностям, зависим от множества факторов и совпадений. Теперь мы попробуем взять это дело под контроль. Сначала мы должны описать идеальную последовательность, когда наш поход и покупка стала бы поворотным событием ... ну скажем в этом году хотябы. Постарайтесь представить такое удивительное совпадение, визуализировать его. Будет ошибкой считать что совпадения происходят сами по себе, совсем независимы от наших прошлых действий. Включайте фантазию, но эта фантазия должна будет иметь почву визуализации. Опишите ее так чтобы мы поверили и прониклись вашим идеальным походом в магазин за книгой. И естественно книгу выбираете такую, прочтение которой действительно стало бы событием. Опишите ее также подробно, как в предыдущем событии.</w:t>
      </w:r>
    </w:p>
    <w:p w:rsidR="00C6593E" w:rsidRDefault="00C6593E"/>
    <w:p w:rsidR="00C6593E" w:rsidRDefault="00C6593E">
      <w:r>
        <w:t>Биг ЧСВ</w:t>
      </w:r>
    </w:p>
    <w:p w:rsidR="00C6593E" w:rsidRDefault="00C6593E">
      <w:r>
        <w:t>Пятое задание</w:t>
      </w:r>
    </w:p>
    <w:p w:rsidR="00C6593E" w:rsidRDefault="00C6593E">
      <w:r>
        <w:t>нас интересуют лишь ощущения тела и окружающего пространства в сновидении и реале. они связаны очень сильно и эту зависимость нужно попробывать перенести в то или иное направление. или воспроизвести аналог этой связи в сновидении, или вспомнить и попробывать сделать такое же в реале. описывайте трудности или какие</w:t>
      </w:r>
      <w:r>
        <w:noBreakHyphen/>
        <w:t>то ошибки, анализируйте их.</w:t>
      </w:r>
    </w:p>
    <w:p w:rsidR="00C6593E" w:rsidRDefault="00C6593E">
      <w:r>
        <w:t>это означает, что сновиденные разговоры, беседы с кем</w:t>
      </w:r>
      <w:r>
        <w:noBreakHyphen/>
        <w:t xml:space="preserve">либо и тому подобная чушь вообще не будет нам нужна на этом этапе. имеет значение только ощущения тела, его энергетика и активность. тоже самое в реале </w:t>
      </w:r>
      <w:r>
        <w:noBreakHyphen/>
        <w:t xml:space="preserve"> плюем на сюжеты и вечером вспоминаем моменты, которые оставили впечатления в виде пространственной картинки. если эта картинка четкая </w:t>
      </w:r>
      <w:r>
        <w:noBreakHyphen/>
        <w:t xml:space="preserve"> значит тело запечатлило его особенным образом. как? какие мышцы при этом были напряжены? какая часть вашего тела была вообще выключена? если еще конкретнее </w:t>
      </w:r>
      <w:r>
        <w:noBreakHyphen/>
        <w:t xml:space="preserve"> нужно найти ваш личный блок блок напряжений групп мышц и попробывать контролируемо и осознанно его применить для изменения текущего восприятия.</w:t>
      </w:r>
    </w:p>
    <w:p w:rsidR="00C6593E" w:rsidRDefault="00C6593E"/>
    <w:p w:rsidR="00C6593E" w:rsidRDefault="00C6593E">
      <w:r>
        <w:t>Тема: «Отчеты по прогону несложившихся событий»</w:t>
      </w:r>
    </w:p>
    <w:p w:rsidR="00C6593E" w:rsidRDefault="00C6593E"/>
    <w:p w:rsidR="00C6593E" w:rsidRDefault="00C6593E">
      <w:r>
        <w:t>Биг ЧСВ</w:t>
      </w:r>
    </w:p>
    <w:p w:rsidR="00C6593E" w:rsidRDefault="00C6593E">
      <w:r>
        <w:t>прогоны событий только начало тренировки по визуализации. дальше мы будем стараться усиливать собственный опыт по объемной визуализации прошлых событий, и в конце концов может даже и повторим это упражнение, но уже с натренированными "мышцами" визуализации.</w:t>
      </w:r>
    </w:p>
    <w:p w:rsidR="00C6593E" w:rsidRDefault="00C6593E">
      <w:r>
        <w:t>а пока продолжим развивать базовые навыки, будем шлифовать послойно и не торопясь добраться до мастерства или уверенного контроля как минимум. и тут важны ваши отчеты, описывайте трудности или какие</w:t>
      </w:r>
      <w:r>
        <w:noBreakHyphen/>
        <w:t>то проблемы вам мешающие.</w:t>
      </w:r>
    </w:p>
    <w:p w:rsidR="00C6593E" w:rsidRDefault="00C6593E">
      <w:r>
        <w:t>надеюсь вы уже выделили каждый день время на эти прогоны, в одиночестве и желательно в темном месте. сегодня и завтра пробуем вспомнить особую картинку, с которой вы должны очень часто встречаться на протяжении всей жизни. как в реале так и в сновидении. вспомните как в окне поезда бегут рельсы, шпалы и деревья, столбы. наконец вспомните как бежит асфальт за окном автомобиля. не впереди (за рулем), а за боковым стеклом, когда глаз не успевает следить за деталями, а воспринимает дорогу как единое целое полотно, как сущность. попробуйте визуализировать эту очень интересную картинку. это очень легко.</w:t>
      </w:r>
    </w:p>
    <w:p w:rsidR="00C6593E" w:rsidRDefault="00C6593E"/>
    <w:p w:rsidR="00C6593E" w:rsidRDefault="00C6593E">
      <w:pPr>
        <w:pStyle w:val="3"/>
      </w:pPr>
      <w:r>
        <w:t xml:space="preserve">Dream recall </w:t>
      </w:r>
      <w:r>
        <w:noBreakHyphen/>
        <w:t xml:space="preserve"> часть 2</w:t>
      </w:r>
    </w:p>
    <w:p w:rsidR="00C6593E" w:rsidRDefault="00C6593E">
      <w:pPr>
        <w:jc w:val="left"/>
      </w:pPr>
    </w:p>
    <w:p w:rsidR="00C6593E" w:rsidRDefault="00C6593E">
      <w:r>
        <w:t>DaoDzeDun</w:t>
      </w:r>
    </w:p>
    <w:p w:rsidR="00C6593E" w:rsidRDefault="00C6593E">
      <w:r>
        <w:t>Сегодня все "нескладухи" были очень короткие, и я сделал пять прогонов.</w:t>
      </w:r>
    </w:p>
    <w:p w:rsidR="00C6593E" w:rsidRDefault="00C6593E">
      <w:r>
        <w:t xml:space="preserve">Неприятных или отвлекающих телесных ощущений на этот раз не было. Видимо вчера я выбрал неудачное место </w:t>
      </w:r>
      <w:r>
        <w:noBreakHyphen/>
        <w:t xml:space="preserve"> рядом с пересечением лей</w:t>
      </w:r>
      <w:r>
        <w:noBreakHyphen/>
        <w:t>линий в моей комнате.</w:t>
      </w:r>
    </w:p>
    <w:p w:rsidR="00C6593E" w:rsidRDefault="00C6593E">
      <w:r>
        <w:t>По визуализации. Пару раз, в моменты прогона фрагментов, которые ярче всего отозвались по ощущениям днем, возникала очень яркая и четкая объемная картинка. Но при этом начинало теряться осознание, и "мультик" вместо повтора прошедших событий норовил уйти в альтернативный вариант их развития. Потребовались большие усилия, чтобы вернуть его "на путь истинный", но при этом терялась четкость и яркость визуализации.</w:t>
      </w:r>
    </w:p>
    <w:p w:rsidR="00C6593E" w:rsidRDefault="00C6593E">
      <w:r>
        <w:t>На пятом прогоне опять отозвалось тело, но на этот раз очень приятным приливом тепла и расслаблением.</w:t>
      </w:r>
    </w:p>
    <w:p w:rsidR="00C6593E" w:rsidRDefault="00C6593E"/>
    <w:p w:rsidR="00C6593E" w:rsidRDefault="00C6593E">
      <w:r>
        <w:t>Биг ЧСВ</w:t>
      </w:r>
    </w:p>
    <w:p w:rsidR="00C6593E" w:rsidRDefault="00C6593E">
      <w:r>
        <w:t>Цитата: DaoDzeDun от Февраля 16, 2008, 11:05:36</w:t>
      </w:r>
    </w:p>
    <w:p w:rsidR="00C6593E" w:rsidRDefault="00C6593E">
      <w:r>
        <w:t>Пару раз, в моменты прогона фрагментов, которые ярче всего отозвались по ощущениям днем, возникала очень яркая и четкая объемная картинка.</w:t>
      </w:r>
    </w:p>
    <w:p w:rsidR="00C6593E" w:rsidRDefault="00C6593E">
      <w:r>
        <w:t>вот что мы ищем! завтра попытайся вычленить предмет, который служит спусковым крючком для такого эффекта. это очень конкретный как правило физический объект. а сегодня типа зачот</w:t>
      </w:r>
    </w:p>
    <w:p w:rsidR="00C6593E" w:rsidRDefault="00C6593E"/>
    <w:p w:rsidR="00C6593E" w:rsidRDefault="00C6593E">
      <w:r>
        <w:t>DaoDzeDun</w:t>
      </w:r>
    </w:p>
    <w:p w:rsidR="00C6593E" w:rsidRDefault="00C6593E">
      <w:r>
        <w:t>Сегодня таким "спусковым крючком" была книга. Вторая часть "Синхроничности" П. Муна, а точнее даже передняя часть ее обложки. Именно после визуализации этой обложки и включался "мультик".</w:t>
      </w:r>
    </w:p>
    <w:p w:rsidR="00C6593E" w:rsidRDefault="00C6593E">
      <w:r>
        <w:t>Она же и была объектом (или субъектом?) самой "нескладухи". Я собирался сесть и почитать эту книгу, но после прочтения полутора страниц у меня полностью отключился ВД на пару часов, и дальнейшее чтение стало попросту невозможным.</w:t>
      </w:r>
    </w:p>
    <w:p w:rsidR="00C6593E" w:rsidRDefault="00C6593E"/>
    <w:p w:rsidR="00C6593E" w:rsidRDefault="00C6593E">
      <w:r>
        <w:t>Non Xakep</w:t>
      </w:r>
    </w:p>
    <w:p w:rsidR="00C6593E" w:rsidRDefault="00C6593E">
      <w:r>
        <w:t>Дозволяется ли пользоваться дыхательной техникой как при пересмотре? При мотании головой картинка четче вспоминается...</w:t>
      </w:r>
    </w:p>
    <w:p w:rsidR="00C6593E" w:rsidRDefault="00C6593E"/>
    <w:p w:rsidR="00C6593E" w:rsidRDefault="00C6593E">
      <w:r>
        <w:t>Биг ЧСВ</w:t>
      </w:r>
    </w:p>
    <w:p w:rsidR="00C6593E" w:rsidRDefault="00C6593E">
      <w:r>
        <w:t>Non Xakep, перепросмотр не годится. годится перебирание деталей несложенных ситуаций, в поисках особенных. можеш вообще не дышать, если это тебе поможет</w:t>
      </w:r>
    </w:p>
    <w:p w:rsidR="00C6593E" w:rsidRDefault="00C6593E"/>
    <w:p w:rsidR="00C6593E" w:rsidRDefault="00C6593E">
      <w:r>
        <w:t>Skandinaff</w:t>
      </w:r>
    </w:p>
    <w:p w:rsidR="00C6593E" w:rsidRDefault="00C6593E">
      <w:r>
        <w:t xml:space="preserve">Произвел вчера серию "перекруток" "несклодух", в отличии от первого раза, картинки произвольно меняли форму, сюжет пытался развиться самостоятельно в несоответсвии с реальными событиями, многие моменты помнил и знал к5ак выглядит, однако все же что то мешало все это нормально воспроизвести.... Только один раз картинка стала правдивой и реальной, "как будто я снова оказался там" но буквално на доли секунды. Связано это было с воспоминанием "мимики" и поведения кота (нескладуха с улицы связанная с животными))), как только приложил усилия ко воспоминанию этого момента </w:t>
      </w:r>
      <w:r>
        <w:noBreakHyphen/>
        <w:t>сразу произошла реализацие и наполнение картинки...как бы жизненостью и большей реалистьичностью</w:t>
      </w:r>
    </w:p>
    <w:p w:rsidR="00C6593E" w:rsidRDefault="00C6593E"/>
    <w:p w:rsidR="00C6593E" w:rsidRDefault="00C6593E">
      <w:r>
        <w:t>Сианнодель</w:t>
      </w:r>
    </w:p>
    <w:p w:rsidR="00C6593E" w:rsidRDefault="00C6593E">
      <w:r>
        <w:t>вчера, когда прокручивал нескладухи, события постепенно начали ускоряться, т.е. если первый раз я видел все так, как это было на самом деле, но к четвертому кругу это выглядело как перемотка вперед... и еще... одно событие пару раз развивалось так как я изначально предполагал, а не так, как было на самом деле...</w:t>
      </w:r>
    </w:p>
    <w:p w:rsidR="00C6593E" w:rsidRDefault="00C6593E"/>
    <w:p w:rsidR="00C6593E" w:rsidRDefault="00C6593E">
      <w:r>
        <w:t>Raiz</w:t>
      </w:r>
    </w:p>
    <w:p w:rsidR="00C6593E" w:rsidRDefault="00C6593E">
      <w:r>
        <w:t>вчера при 2 прогоне нескладух на одной из ситуаций настолько хорошо все отчетливо стало вспоминаться, как впервые все происходит, все так реально происходило ... меня отвлекли и только тогда я вспомнила, что делала прогон нескладух!!!!</w:t>
      </w:r>
    </w:p>
    <w:p w:rsidR="00C6593E" w:rsidRDefault="00C6593E"/>
    <w:p w:rsidR="00C6593E" w:rsidRDefault="00C6593E">
      <w:r>
        <w:t>Милаусьтъ</w:t>
      </w:r>
    </w:p>
    <w:p w:rsidR="00C6593E" w:rsidRDefault="00C6593E">
      <w:r>
        <w:t>воспоминания не сложившихся событий идут с огромным трудом...словно память блокирует их и не хочет выдавать, постоянно лезут постороние мысли и часто отвлекалась, приходилось просто усилием воли выдирать их из памяти.</w:t>
      </w:r>
    </w:p>
    <w:p w:rsidR="00C6593E" w:rsidRDefault="00C6593E">
      <w:r>
        <w:t xml:space="preserve">еще заметила что вспоминаю словно с двух позиций одновременно, одна </w:t>
      </w:r>
      <w:r>
        <w:noBreakHyphen/>
        <w:t xml:space="preserve"> я внутри своего персонажа, а другая </w:t>
      </w:r>
      <w:r>
        <w:noBreakHyphen/>
        <w:t xml:space="preserve"> я смотрю на все со стороны, находясь немного позади вверху от своего персонажа</w:t>
      </w:r>
    </w:p>
    <w:p w:rsidR="00C6593E" w:rsidRDefault="00C6593E"/>
    <w:p w:rsidR="00C6593E" w:rsidRDefault="00C6593E">
      <w:r>
        <w:t>Rats</w:t>
      </w:r>
    </w:p>
    <w:p w:rsidR="00C6593E" w:rsidRDefault="00C6593E">
      <w:r>
        <w:t>копание в деталях не сложившихся событий носит несколько неприятную окраску, потому что в них всех что</w:t>
      </w:r>
      <w:r>
        <w:noBreakHyphen/>
        <w:t>то пошло против ожиданий и они все довольно персонифицированные и личные, возможно надо поискать для анализа события исход которых не имеет большого значения и их прогноз делается лишь для интереса..</w:t>
      </w:r>
    </w:p>
    <w:p w:rsidR="00C6593E" w:rsidRDefault="00C6593E"/>
    <w:p w:rsidR="00C6593E" w:rsidRDefault="00C6593E">
      <w:r>
        <w:t>Darker</w:t>
      </w:r>
    </w:p>
    <w:p w:rsidR="00C6593E" w:rsidRDefault="00C6593E">
      <w:r>
        <w:t>Вчера прокрутка была не особо успешной. Клонило в сон. Думаю что слишком рано начал после ужина. Все ситуции начинали превращяться в начала снов. Короче, кунял сидел.</w:t>
      </w:r>
    </w:p>
    <w:p w:rsidR="00C6593E" w:rsidRDefault="00C6593E">
      <w:r>
        <w:t xml:space="preserve">Пока вспоминал, заметил такую деталь во всех случаях нескладух того дня у меня были заняты руки. Это </w:t>
      </w:r>
      <w:r>
        <w:noBreakHyphen/>
        <w:t xml:space="preserve"> шариковая ручка, ручка сковороды, поручень.</w:t>
      </w:r>
    </w:p>
    <w:p w:rsidR="00C6593E" w:rsidRDefault="00C6593E">
      <w:r>
        <w:t>Теперь думаю повнимательней следить за телом во время нескладух.</w:t>
      </w:r>
    </w:p>
    <w:p w:rsidR="00C6593E" w:rsidRDefault="00C6593E"/>
    <w:p w:rsidR="00C6593E" w:rsidRDefault="00C6593E">
      <w:r>
        <w:t>VerwolfN</w:t>
      </w:r>
    </w:p>
    <w:p w:rsidR="00C6593E" w:rsidRDefault="00C6593E">
      <w:r>
        <w:t>Ситуация с анализом несложившихся событий очень похожа на то, что рассказывает Милаусьтъ. "Что</w:t>
      </w:r>
      <w:r>
        <w:noBreakHyphen/>
        <w:t>то с памятью моей стало..."</w:t>
      </w:r>
    </w:p>
    <w:p w:rsidR="00C6593E" w:rsidRDefault="00C6593E">
      <w:r>
        <w:t>Думаю, завтрашний день даст больше пищи для анализа.</w:t>
      </w:r>
    </w:p>
    <w:p w:rsidR="00C6593E" w:rsidRDefault="00C6593E"/>
    <w:p w:rsidR="00C6593E" w:rsidRDefault="00C6593E">
      <w:r>
        <w:t>red_warg</w:t>
      </w:r>
    </w:p>
    <w:p w:rsidR="00C6593E" w:rsidRDefault="00C6593E">
      <w:r>
        <w:t>Картинки четкие, яркие, такое ощущение еще чуть</w:t>
      </w:r>
      <w:r>
        <w:noBreakHyphen/>
        <w:t>чуть и увидишь номера машин на стоянке. Возможно не правильно что</w:t>
      </w:r>
      <w:r>
        <w:noBreakHyphen/>
        <w:t>то, но мне помогает смотрение на землю под ногами, т.е. все фрагменты "стартуют" именно с этой ситуации, хотя некоторые ситуации начинал визуализировать и с другого, но пока не вспомнишь на чем стоишь, все как</w:t>
      </w:r>
      <w:r>
        <w:noBreakHyphen/>
        <w:t>то вяло получается.</w:t>
      </w:r>
    </w:p>
    <w:p w:rsidR="00C6593E" w:rsidRDefault="00C6593E">
      <w:r>
        <w:t>Работаем дальше....</w:t>
      </w:r>
    </w:p>
    <w:p w:rsidR="00C6593E" w:rsidRDefault="00C6593E"/>
    <w:p w:rsidR="00C6593E" w:rsidRDefault="00C6593E">
      <w:r>
        <w:t>ykos</w:t>
      </w:r>
    </w:p>
    <w:p w:rsidR="00C6593E" w:rsidRDefault="00C6593E">
      <w:r>
        <w:t>хорошо удается вспоминание ситуаций которые проходили с выделением эмоций, картинка четкая, можно отследить мелкие детали. в ситуациях не вызвавших эмоций, удалось вспомнить только общий сюжет, как ни старался мелкие детали не вспоминаются</w:t>
      </w:r>
    </w:p>
    <w:p w:rsidR="00C6593E" w:rsidRDefault="00C6593E"/>
    <w:p w:rsidR="00C6593E" w:rsidRDefault="00C6593E">
      <w:r>
        <w:t>U</w:t>
      </w:r>
      <w:r>
        <w:noBreakHyphen/>
        <w:t>Genius</w:t>
      </w:r>
    </w:p>
    <w:p w:rsidR="00C6593E" w:rsidRDefault="00C6593E">
      <w:r>
        <w:t>В основном все события были в той или иной степени связаны со мной, думаю сегодня попробывать сконцентрироваться на чем</w:t>
      </w:r>
      <w:r>
        <w:noBreakHyphen/>
        <w:t>нибудь другом.</w:t>
      </w:r>
    </w:p>
    <w:p w:rsidR="00C6593E" w:rsidRDefault="00C6593E">
      <w:r>
        <w:t>Первых две прокрутки прошли обычно, вроде все вспомнил, увидел. На третий раз два события из трех были визуализированы в интересном ракурсе. Детали и люди были объемные и все проходило как бы в замедленном действии. Сегодня попытаюсь больше времени уделить заданию и получить более качественные картинки</w:t>
      </w:r>
    </w:p>
    <w:p w:rsidR="00C6593E" w:rsidRDefault="00C6593E"/>
    <w:p w:rsidR="00C6593E" w:rsidRDefault="00C6593E">
      <w:r>
        <w:t>Rats</w:t>
      </w:r>
    </w:p>
    <w:p w:rsidR="00C6593E" w:rsidRDefault="00C6593E">
      <w:r>
        <w:t xml:space="preserve">вопрос такой появился к участникам </w:t>
      </w:r>
      <w:r>
        <w:noBreakHyphen/>
        <w:t xml:space="preserve"> а когда вы вспоминаете события это происходит от первого лица или скорее как картинка со стороны? т.е. ощущаете ли вы вовлеченность в событие на физическом уровне? и есть ли у вас разница между вспоминанием событий реала и снов в этом смысле?</w:t>
      </w:r>
    </w:p>
    <w:p w:rsidR="00C6593E" w:rsidRDefault="00C6593E"/>
    <w:p w:rsidR="00C6593E" w:rsidRDefault="00C6593E">
      <w:r>
        <w:t>Non Xakep</w:t>
      </w:r>
    </w:p>
    <w:p w:rsidR="00C6593E" w:rsidRDefault="00C6593E">
      <w:r>
        <w:t>Достаточно высокую четкость воспоминаний уловил при прокрутке только одной ситуации. "Спусковым крючком" стала одна девушка которая косвенно была причастна к несложившейся ситуации. В остальных случаях какие либо мелочи было сложно вспоминать...</w:t>
      </w:r>
    </w:p>
    <w:p w:rsidR="00C6593E" w:rsidRDefault="00C6593E">
      <w:r>
        <w:t>Rats, у меня события из реала вспоминаются от первого лица, а сны как бы из нескольких ракурсов, т.е. что то воспринимается от первого лица(собеседники или какая нибудь штучка, которую я рассматриваю...), отдельно воспринимается окружающая обстановка и от третьего лица ещё ощущаю сам себя...</w:t>
      </w:r>
    </w:p>
    <w:p w:rsidR="00C6593E" w:rsidRDefault="00C6593E"/>
    <w:p w:rsidR="00C6593E" w:rsidRDefault="00C6593E">
      <w:r>
        <w:t>ВАкула</w:t>
      </w:r>
    </w:p>
    <w:p w:rsidR="00C6593E" w:rsidRDefault="00C6593E">
      <w:r>
        <w:t>У меня все мысли улетают нафиг .Ни слов не формируется,ни мыслей ч</w:t>
      </w:r>
      <w:r>
        <w:noBreakHyphen/>
        <w:t>з несколько минут прогона.Выпадаю куда</w:t>
      </w:r>
      <w:r>
        <w:noBreakHyphen/>
        <w:t>то между телом и реалом.Соображаловка работает,но,в каком</w:t>
      </w:r>
      <w:r>
        <w:noBreakHyphen/>
        <w:t>то ином режиме:)).</w:t>
      </w:r>
    </w:p>
    <w:p w:rsidR="00C6593E" w:rsidRDefault="00C6593E"/>
    <w:p w:rsidR="00C6593E" w:rsidRDefault="00C6593E">
      <w:r>
        <w:t>Skandinaff</w:t>
      </w:r>
    </w:p>
    <w:p w:rsidR="00C6593E" w:rsidRDefault="00C6593E">
      <w:r>
        <w:t>Цитата: Rats от Февраля 17, 2008, 08:08:14</w:t>
      </w:r>
    </w:p>
    <w:p w:rsidR="00C6593E" w:rsidRDefault="00C6593E">
      <w:r>
        <w:t xml:space="preserve">вопрос такой появился к участникам </w:t>
      </w:r>
      <w:r>
        <w:noBreakHyphen/>
        <w:t xml:space="preserve"> а когда вы вспоминаете события это происходит от первого лица или скорее как картинка со стороны? т.е. ощущаете ли вы вовлеченность в событие на физическом уровне? и есть ли у вас разница между вспоминанием событий реала и снов в этом смысле?</w:t>
      </w:r>
    </w:p>
    <w:p w:rsidR="00C6593E" w:rsidRDefault="00C6593E">
      <w:r>
        <w:t xml:space="preserve">У меня при прокрутке и как от первого лица, и бывает как со стороны. На счет вовлеченности на физ уровне </w:t>
      </w:r>
      <w:r>
        <w:noBreakHyphen/>
        <w:t xml:space="preserve"> возникает что то в этом роде как раз в моменты вспышек "реалистичности и глубины воспоминания". На счет рацницы воспоминаний: скажем так раньше была определенная, но теперь при вспоминании снов использую туже технику прокрутки с выделением и болбшей детализацией, а так как и в жизни и восне большая часть происходит неосознено, то соответсвенно и ход воспоминаний и ощущения подобны (у меня во всяком случае)</w:t>
      </w:r>
    </w:p>
    <w:p w:rsidR="00C6593E" w:rsidRDefault="00C6593E">
      <w:r>
        <w:t>ndremun</w:t>
      </w:r>
    </w:p>
    <w:p w:rsidR="00C6593E" w:rsidRDefault="00C6593E">
      <w:r>
        <w:t>несложившая ситуация:трое детей из школы бегут по детской площадке.(думал на свободную карусель).пробегают мимо.затихают,подходят к подъезду.там их однокласница только что поговорив с кем то по домофону поделилась с ними какими</w:t>
      </w:r>
      <w:r>
        <w:noBreakHyphen/>
        <w:t>то новостями. при прокрутке всё ломал голову кто там живёт.думаю какойто чел ,который важнее игр.</w:t>
      </w:r>
    </w:p>
    <w:p w:rsidR="00C6593E" w:rsidRDefault="00C6593E"/>
    <w:p w:rsidR="00C6593E" w:rsidRDefault="00C6593E">
      <w:r>
        <w:t>Ветер</w:t>
      </w:r>
    </w:p>
    <w:p w:rsidR="00C6593E" w:rsidRDefault="00C6593E">
      <w:r>
        <w:t>Единственная проблема с прогонами в том, что ситуации забываются и под вечер приходиться кропотливо собирать новые. Какие</w:t>
      </w:r>
      <w:r>
        <w:noBreakHyphen/>
        <w:t>то дополнения ощущения или эмоции при прокрутке пока не появляються. Возникают различные новые детали. Наблюдаю от првого лица. Краски яркие. Теряется ощущение тела из</w:t>
      </w:r>
      <w:r>
        <w:noBreakHyphen/>
        <w:t>за вовлеченности в процесс.</w:t>
      </w:r>
    </w:p>
    <w:p w:rsidR="00C6593E" w:rsidRDefault="00C6593E"/>
    <w:p w:rsidR="00C6593E" w:rsidRDefault="00C6593E">
      <w:r>
        <w:t>DaoDzeDun</w:t>
      </w:r>
    </w:p>
    <w:p w:rsidR="00C6593E" w:rsidRDefault="00C6593E">
      <w:r>
        <w:t>Сегодняшний отчет.</w:t>
      </w:r>
    </w:p>
    <w:p w:rsidR="00C6593E" w:rsidRDefault="00C6593E">
      <w:r>
        <w:t xml:space="preserve">Объект, давший толчок к самостоятельной прокрутке яркого "мультика" </w:t>
      </w:r>
      <w:r>
        <w:noBreakHyphen/>
        <w:t xml:space="preserve"> 3D</w:t>
      </w:r>
      <w:r>
        <w:noBreakHyphen/>
        <w:t>код на первой странице налоговой декларации. Причем, "мульт" шел точно по прошедшим событиям, не уходя никуда в стороны, и выявляя много мелких деталей, про которые я сам уже кажется и не помнил.</w:t>
      </w:r>
    </w:p>
    <w:p w:rsidR="00C6593E" w:rsidRDefault="00C6593E">
      <w:r>
        <w:t>Объекты, не запускавшие "мультик", но давшие резкий качественный скачок в визуализации:</w:t>
      </w:r>
    </w:p>
    <w:p w:rsidR="00C6593E" w:rsidRDefault="00C6593E">
      <w:r>
        <w:t>телефонный аппарат</w:t>
      </w:r>
    </w:p>
    <w:p w:rsidR="00C6593E" w:rsidRDefault="00C6593E">
      <w:r>
        <w:t xml:space="preserve">игрушка моего сына </w:t>
      </w:r>
      <w:r>
        <w:noBreakHyphen/>
        <w:t xml:space="preserve"> медведь, с которым он спит</w:t>
      </w:r>
    </w:p>
    <w:p w:rsidR="00C6593E" w:rsidRDefault="00C6593E">
      <w:r>
        <w:t>обои на рабочем столе моего компа (Epsilon Lyrae by Pr3t3nd3r если кому интересно)</w:t>
      </w:r>
    </w:p>
    <w:p w:rsidR="00C6593E" w:rsidRDefault="00C6593E">
      <w:r>
        <w:t>блокнот, в котором я делаю ночью пометки о снах</w:t>
      </w:r>
    </w:p>
    <w:p w:rsidR="00C6593E" w:rsidRDefault="00C6593E">
      <w:r>
        <w:t xml:space="preserve">Объект, вызвавший обратную реакцию ("выброс" из визуализации) </w:t>
      </w:r>
      <w:r>
        <w:noBreakHyphen/>
      </w:r>
    </w:p>
    <w:p w:rsidR="00C6593E" w:rsidRDefault="00C6593E">
      <w:r>
        <w:t>протухшее, гнилое и заплесневевшее яблоко в целлофановом пакете.</w:t>
      </w:r>
    </w:p>
    <w:p w:rsidR="00C6593E" w:rsidRDefault="00C6593E">
      <w:r>
        <w:t>Некоторые размышления по этому поводу...</w:t>
      </w:r>
    </w:p>
    <w:p w:rsidR="00C6593E" w:rsidRDefault="00C6593E">
      <w:r>
        <w:t>Все эти предметы сильно информационно насыщены. Причем не имеет значения, насколько я в состоянии понять и прочувствовать эту информацию, она таки воздействует на сознание и/или подсознание (я ведь не знаю, что прописано в том коде на декларации, однако какой эффект!).</w:t>
      </w:r>
    </w:p>
    <w:p w:rsidR="00C6593E" w:rsidRDefault="00C6593E">
      <w:r>
        <w:t>Можно пойти дальше, анализируя информационное наполнение данных объектов. Двух дней конечно маловато, однако уже какие взаимосвязи:</w:t>
      </w:r>
    </w:p>
    <w:p w:rsidR="00C6593E" w:rsidRDefault="00C6593E">
      <w:r>
        <w:t xml:space="preserve">Книга П. Муна, в которой помимо всего прочего говорится о том ,что все события вероятны и имеют место быть в различных параллельных вселенных </w:t>
      </w:r>
      <w:r>
        <w:noBreakHyphen/>
        <w:t xml:space="preserve"> и мой "мультик" начинает развиваться по альтернативным вариантам развитя событий.</w:t>
      </w:r>
    </w:p>
    <w:p w:rsidR="00C6593E" w:rsidRDefault="00C6593E">
      <w:r>
        <w:t xml:space="preserve">Налоговый код </w:t>
      </w:r>
      <w:r>
        <w:noBreakHyphen/>
        <w:t xml:space="preserve"> здесь все наоборот предельно точно, учет каждой копейки и т.д. И мой "мульт" четко отрабатывает всю цепочку событий, отыгрывая каждую мелкую деталь.</w:t>
      </w:r>
    </w:p>
    <w:p w:rsidR="00C6593E" w:rsidRDefault="00C6593E">
      <w:r>
        <w:t xml:space="preserve">Гнилое яблоко </w:t>
      </w:r>
      <w:r>
        <w:noBreakHyphen/>
        <w:t xml:space="preserve"> "мертвая" или "больная" энергетика, и на тебе </w:t>
      </w:r>
      <w:r>
        <w:noBreakHyphen/>
        <w:t xml:space="preserve"> сбой в программе визуализации.</w:t>
      </w:r>
    </w:p>
    <w:p w:rsidR="00C6593E" w:rsidRDefault="00C6593E">
      <w:r>
        <w:t>Остальные предметы имеют наслоения информации не такой выраженной направленности (Кто знает, какие сны смотрит мой сын, обнимая этого медведя? Сколько различной информации прошло через трубку телефонного аппарата и т.д.) Но энергия накоплена, и оказывает свое влияние даже не при прямом контакте, а при простом воспоминании объекта...</w:t>
      </w:r>
    </w:p>
    <w:p w:rsidR="00C6593E" w:rsidRDefault="00C6593E">
      <w:r>
        <w:t>Вот такой отчетик... Может быть это и разыгравшееся воображение, и/или не имеет отношения к данному практикуму, но мне кажется, что</w:t>
      </w:r>
      <w:r>
        <w:noBreakHyphen/>
        <w:t>то в этом есть.</w:t>
      </w:r>
    </w:p>
    <w:p w:rsidR="00C6593E" w:rsidRDefault="00C6593E"/>
    <w:p w:rsidR="00C6593E" w:rsidRDefault="00C6593E">
      <w:r>
        <w:t>Биг ЧСВ</w:t>
      </w:r>
    </w:p>
    <w:p w:rsidR="00C6593E" w:rsidRDefault="00C6593E">
      <w:r>
        <w:t xml:space="preserve">ага! вот! Non Xakep,ВАкула, сами вышли на нужный трикс для объемной визуализации </w:t>
      </w:r>
      <w:r>
        <w:noBreakHyphen/>
        <w:t xml:space="preserve"> выход из того положения зрения, которое было при регистрации несложенного события. таким образом в сегодняшнем анализе обязательно пробуем этот прием в максимальной степени. пробуем видеть событие с другой стороны, позиции наблюдателя который видит не только запомненные предметы и участников событий, но и пытается увидеть ваше тело и как оно расположено внутри сюжета (одежда, поза, направление взгляда, жесты </w:t>
      </w:r>
      <w:r>
        <w:noBreakHyphen/>
        <w:t xml:space="preserve"> вспоминайте подробности)</w:t>
      </w:r>
    </w:p>
    <w:p w:rsidR="00C6593E" w:rsidRDefault="00C6593E"/>
    <w:p w:rsidR="00C6593E" w:rsidRDefault="00C6593E">
      <w:r>
        <w:t>Rats</w:t>
      </w:r>
    </w:p>
    <w:p w:rsidR="00C6593E" w:rsidRDefault="00C6593E">
      <w:r>
        <w:t>аа.. я поэтому и спросила, пару месяцев назад я заметила что все вспоминания снов идут как бы со стороны, только может ОСы частично дают именно картинку от первого лица.. я думала что как раз из</w:t>
      </w:r>
      <w:r>
        <w:noBreakHyphen/>
        <w:t>за этого проблема с вспоминанием, но при попытке услышать именно физический отклик тела весь сон только разрушаецо..</w:t>
      </w:r>
    </w:p>
    <w:p w:rsidR="00C6593E" w:rsidRDefault="00C6593E">
      <w:r>
        <w:t>но если вспоминание снов таким образом еще можно как</w:t>
      </w:r>
      <w:r>
        <w:noBreakHyphen/>
        <w:t>то оправдать, то тут я вдруг заметила что и реальность я вспоминаю точно также, мне это показалось несколько ненормальным, ведь тут как раз должны быть четкие физические ощущения тела.. но картинка упорно чуть</w:t>
      </w:r>
      <w:r>
        <w:noBreakHyphen/>
        <w:t>чуть, но от третьего лица.. ну раз я не одна такая то ладно..</w:t>
      </w:r>
    </w:p>
    <w:p w:rsidR="00C6593E" w:rsidRDefault="00C6593E"/>
    <w:p w:rsidR="00C6593E" w:rsidRDefault="00C6593E">
      <w:r>
        <w:t>Darker</w:t>
      </w:r>
    </w:p>
    <w:p w:rsidR="00C6593E" w:rsidRDefault="00C6593E">
      <w:r>
        <w:t xml:space="preserve">Интересно. Пробовал смотреть со стороны </w:t>
      </w:r>
      <w:r>
        <w:noBreakHyphen/>
        <w:t xml:space="preserve"> визуализация проходила лучше, но мне показалось что нужно именно от первого лица. Карячился несколько дней</w:t>
      </w:r>
    </w:p>
    <w:p w:rsidR="00C6593E" w:rsidRDefault="00C6593E">
      <w:r>
        <w:t>Теперь буду вертеть картинку</w:t>
      </w:r>
    </w:p>
    <w:p w:rsidR="00C6593E" w:rsidRDefault="00C6593E">
      <w:r>
        <w:t>Заметил такую штуку что пока во всех запомнившихся ситуациях дня, есть один какой нибудь похожий элемент.</w:t>
      </w:r>
    </w:p>
    <w:p w:rsidR="00C6593E" w:rsidRDefault="00C6593E"/>
    <w:p w:rsidR="00C6593E" w:rsidRDefault="00C6593E">
      <w:r>
        <w:t>acrabat</w:t>
      </w:r>
    </w:p>
    <w:p w:rsidR="00C6593E" w:rsidRDefault="00C6593E">
      <w:r>
        <w:t>Привет,вчера ближе к вечеру сплошные глюки наблюдал,ощущение дежавю не покидало,вокруг постоянно творилось что то странное,как будто во сне...бред какой</w:t>
      </w:r>
      <w:r>
        <w:noBreakHyphen/>
        <w:t>то.</w:t>
      </w:r>
    </w:p>
    <w:p w:rsidR="00C6593E" w:rsidRDefault="00C6593E"/>
    <w:p w:rsidR="00C6593E" w:rsidRDefault="00C6593E">
      <w:r>
        <w:t>N_Orel</w:t>
      </w:r>
    </w:p>
    <w:p w:rsidR="00C6593E" w:rsidRDefault="00C6593E">
      <w:r>
        <w:t>Нескладухи за субботу и воскресенье запомнились очень четко. Наверное потому что с раннего утра до поздней ночи провела на работе в компании ещё одного коллеги и своего компьютера.Тобиш нескладухи были единственным развлечением и отдыхом))) Прокрутила их без труда,но нужного эффекта не добилась.</w:t>
      </w:r>
    </w:p>
    <w:p w:rsidR="00C6593E" w:rsidRDefault="00C6593E">
      <w:r>
        <w:t>Думаю что ошибка была в том что я пересматривала их от первого лица.</w:t>
      </w:r>
    </w:p>
    <w:p w:rsidR="00C6593E" w:rsidRDefault="00C6593E">
      <w:r>
        <w:t>Сейчас внимательно прокрутила нескладухи и нашла фичу от которой картинка становится объёмной и ещё более насыщенной.Это стекло автомата с продуктами,окно в машине, прозрачный полиэтиленовый пакет и ваза с водой. Во всех случаях я всматривалась в глубину.Как только я ловлю это ощущение визуализируется не только ситуация с нескладухой но и то что было до и после неё.То</w:t>
      </w:r>
      <w:r>
        <w:noBreakHyphen/>
        <w:t>бишь довольно большой кусок из жизни.</w:t>
      </w:r>
    </w:p>
    <w:p w:rsidR="00C6593E" w:rsidRDefault="00C6593E"/>
    <w:p w:rsidR="00C6593E" w:rsidRDefault="00C6593E">
      <w:r>
        <w:t>DaoDzeDun</w:t>
      </w:r>
    </w:p>
    <w:p w:rsidR="00C6593E" w:rsidRDefault="00C6593E">
      <w:r>
        <w:t>Вчера начал крутить нескладухи около полуночи. Очень сильно хотелось спать.</w:t>
      </w:r>
    </w:p>
    <w:p w:rsidR="00C6593E" w:rsidRDefault="00C6593E">
      <w:r>
        <w:t>Попробовал не фиксировать вид от первого лица, как делал раньше, а отпустить "камеру" в свободный полет.</w:t>
      </w:r>
    </w:p>
    <w:p w:rsidR="00C6593E" w:rsidRDefault="00C6593E">
      <w:r>
        <w:t>Четкости визуализации это не прибавило, зато появилась определенная легкость в контроле над промоткой события и легче стало фиксировать мелкие детали окружающей обстановки. Количество зафиксированных предметов и подробностей возросло в десятки раз.</w:t>
      </w:r>
    </w:p>
    <w:p w:rsidR="00C6593E" w:rsidRDefault="00C6593E">
      <w:r>
        <w:t>Четкого и яркого мультика однако на этот раз не получилось, видимо из</w:t>
      </w:r>
      <w:r>
        <w:noBreakHyphen/>
        <w:t>за сонливости. Прокрутка каждого события завершалась кратковременным засыпанием. Когда я закончил второй круг прогонов и встал сделать короткий перерыв, оказалось что время уже 4 часа ночи. Поэтому я выпил остывший отвар и лег спать.</w:t>
      </w:r>
    </w:p>
    <w:p w:rsidR="00C6593E" w:rsidRDefault="00C6593E"/>
    <w:p w:rsidR="00C6593E" w:rsidRDefault="00C6593E">
      <w:r>
        <w:t>ВАкула</w:t>
      </w:r>
    </w:p>
    <w:p w:rsidR="00C6593E" w:rsidRDefault="00C6593E">
      <w:r>
        <w:t>Со стороны получается,как в снах.когда висишь где</w:t>
      </w:r>
      <w:r>
        <w:noBreakHyphen/>
        <w:t>нибудь просто вниманием и зыришь усё вокруг:)).</w:t>
      </w:r>
    </w:p>
    <w:p w:rsidR="00C6593E" w:rsidRDefault="00C6593E">
      <w:r>
        <w:t>Менял ракурсы,углы обзора,летал туда</w:t>
      </w:r>
      <w:r>
        <w:noBreakHyphen/>
        <w:t>сюда...Заметил.что во вчерашних нескладухах картинка становится четче при прокрутке,когда начинал учитывать отблески от предметов:отражение в витрине,блик фонаря на лобовом стекле проезжающей мимо маршрутки,свечение снежинок в свете фонаря...</w:t>
      </w:r>
    </w:p>
    <w:p w:rsidR="00C6593E" w:rsidRDefault="00C6593E">
      <w:r>
        <w:t>Получалось.что при некоторых ракурсах эти блики не видны и картинка не такая ясная(пожалуй это слово уместнее).</w:t>
      </w:r>
    </w:p>
    <w:p w:rsidR="00C6593E" w:rsidRDefault="00C6593E"/>
    <w:p w:rsidR="00C6593E" w:rsidRDefault="00C6593E">
      <w:r>
        <w:t>ykos</w:t>
      </w:r>
    </w:p>
    <w:p w:rsidR="00C6593E" w:rsidRDefault="00C6593E">
      <w:r>
        <w:t>попробовал повспоминать нескладухи со смещением взгляда, качественно вышел только один из сюжетов, при его вспоминании отметил легкое ИСС.</w:t>
      </w:r>
    </w:p>
    <w:p w:rsidR="00C6593E" w:rsidRDefault="00C6593E">
      <w:r>
        <w:t>а при работе с другим сюжетом, почему</w:t>
      </w:r>
      <w:r>
        <w:noBreakHyphen/>
        <w:t>то вспоминался сюжет более отдаленный, и этот отдаленный сюжет имел схожую тему с сегодняшним сном.</w:t>
      </w:r>
    </w:p>
    <w:p w:rsidR="00C6593E" w:rsidRDefault="00C6593E"/>
    <w:p w:rsidR="00C6593E" w:rsidRDefault="00C6593E">
      <w:r>
        <w:t>Skandinaff</w:t>
      </w:r>
    </w:p>
    <w:p w:rsidR="00C6593E" w:rsidRDefault="00C6593E">
      <w:r>
        <w:t>За отсутсвие вчера набора нескладух, повспоминал и проналализировал еще раз прошлые, и пришел к выводу, что картинка становилась более реалистичной почти во всех случаях когда я (при прокрутке) смотрел в глаза людям, животным птицам.</w:t>
      </w:r>
    </w:p>
    <w:p w:rsidR="00C6593E" w:rsidRDefault="00C6593E"/>
    <w:p w:rsidR="00C6593E" w:rsidRDefault="00C6593E">
      <w:r>
        <w:t>VerwolfN</w:t>
      </w:r>
    </w:p>
    <w:p w:rsidR="00C6593E" w:rsidRDefault="00C6593E">
      <w:r>
        <w:t>При анализе смотреть на себя со стороны не получается. Все идет от первого лица. События то убыстряются, как на перемотке фильма, то замедляются. Именно на этих местах испытываю сильные эмоции, гораздо более сильные, чем на момент самого события.</w:t>
      </w:r>
    </w:p>
    <w:p w:rsidR="00C6593E" w:rsidRDefault="00C6593E"/>
    <w:p w:rsidR="00C6593E" w:rsidRDefault="00C6593E">
      <w:r>
        <w:t>Биг ЧСВ</w:t>
      </w:r>
    </w:p>
    <w:p w:rsidR="00C6593E" w:rsidRDefault="00C6593E">
      <w:r>
        <w:t>все идет у вас очень неплохо, вы самостоятельно выходите на приемы, которые описывают в своих руководствах великие писатели эзотерики все блестящее и яркое привлекает внимание не только ворон, и потому запоминается. можно даже специально начинать теперь именно с перечисления всех блестящих и ярких предметов которые мы видели в течение дня. на каком</w:t>
      </w:r>
      <w:r>
        <w:noBreakHyphen/>
        <w:t>то этапе нарастает усталость, наваливается лень (отметьте и изучите этот момент, с позиции рыбака или охотника). опишите свои приемы, или варианты продолжения. именно после прохождения этого порога появляется качественная картинка.</w:t>
      </w:r>
    </w:p>
    <w:p w:rsidR="00C6593E" w:rsidRDefault="00C6593E"/>
    <w:p w:rsidR="00C6593E" w:rsidRDefault="00C6593E">
      <w:r>
        <w:t>salt</w:t>
      </w:r>
    </w:p>
    <w:p w:rsidR="00C6593E" w:rsidRDefault="00C6593E">
      <w:r>
        <w:t xml:space="preserve">во втором цикле сразу почувствовал изменение точки восприятия. Легко мог переметнуться из себя в стороннего наблюдателя и действительно заметил ускорение восприятия. А с блеском вчера была нескладуха яркая. Подхожу к подъезду, руки заняты покупками, у двери две кошки скулят в предкушении драки. решил не будет, подхожу ближе </w:t>
      </w:r>
      <w:r>
        <w:noBreakHyphen/>
        <w:t xml:space="preserve"> реакция 0. я "цы" и они исполнили передо мной танец страстей на свежем снегу. отражения снежинок смешались с клоками волос персикопушистой кошки, которой досталось явно больше.</w:t>
      </w:r>
    </w:p>
    <w:p w:rsidR="00C6593E" w:rsidRDefault="00C6593E"/>
    <w:p w:rsidR="00C6593E" w:rsidRDefault="00C6593E">
      <w:r>
        <w:t>U</w:t>
      </w:r>
      <w:r>
        <w:noBreakHyphen/>
        <w:t>Genius</w:t>
      </w:r>
    </w:p>
    <w:p w:rsidR="00C6593E" w:rsidRDefault="00C6593E">
      <w:r>
        <w:t>Моя самая большая проблема в поиске нескладух, какие</w:t>
      </w:r>
      <w:r>
        <w:noBreakHyphen/>
        <w:t>то вялые они у меня подбираются. Весь день проходит на работе, где я сижу, уткувшись носом в комп весь день + два с лишним часа за рулем, а потом. Так что большинство сюжетов приходится сочинять в дороге про машины, ментов, светофоры, и еще к тому же большинство ситуаций складывается.</w:t>
      </w:r>
    </w:p>
    <w:p w:rsidR="00C6593E" w:rsidRDefault="00C6593E">
      <w:r>
        <w:t>Вчера еле набрал парочку ситуевин про ту же дорогу, во время визуализации все прокручивал с разных точек, получилось довольно интересно, как бы камера вида ездит в каком</w:t>
      </w:r>
      <w:r>
        <w:noBreakHyphen/>
        <w:t>нибудь 3</w:t>
      </w:r>
      <w:r>
        <w:noBreakHyphen/>
        <w:t>х мерном редакторе.</w:t>
      </w:r>
    </w:p>
    <w:p w:rsidR="00C6593E" w:rsidRDefault="00C6593E"/>
    <w:p w:rsidR="00C6593E" w:rsidRDefault="00C6593E">
      <w:r>
        <w:t>N_Orel</w:t>
      </w:r>
    </w:p>
    <w:p w:rsidR="00C6593E" w:rsidRDefault="00C6593E">
      <w:r>
        <w:t>Сегодня прокручивая нескладухи поняла,что мне смотреть на себя со стороны не оч удобно и пока и не эффективно.</w:t>
      </w:r>
    </w:p>
    <w:p w:rsidR="00C6593E" w:rsidRDefault="00C6593E">
      <w:r>
        <w:t>Когда стараюсь смотреть со стороны,то визуализация получается слишком фрагментарной.</w:t>
      </w:r>
    </w:p>
    <w:p w:rsidR="00C6593E" w:rsidRDefault="00C6593E">
      <w:r>
        <w:t>А кода пересматриваю от первого лица чувствую себя осью,вокруг которой разворачиваются события широко и красочно.</w:t>
      </w:r>
    </w:p>
    <w:p w:rsidR="00C6593E" w:rsidRDefault="00C6593E"/>
    <w:p w:rsidR="00C6593E" w:rsidRDefault="00C6593E">
      <w:r>
        <w:t>DaoDzeDun</w:t>
      </w:r>
    </w:p>
    <w:p w:rsidR="00C6593E" w:rsidRDefault="00C6593E">
      <w:r>
        <w:t>Так... Сейчас буду писать отчет, может получиться длинным. Эх и поколбасило же меня сейчас на прогоне.</w:t>
      </w:r>
    </w:p>
    <w:p w:rsidR="00C6593E" w:rsidRDefault="00C6593E">
      <w:r>
        <w:t xml:space="preserve">Начал прогон с "охоты" на яркое и блестящее, как советовал Биг ЧСВ. Лени и усталости не было, но после отлова двух предметов пошли паразитные наводки. Попросту говоря, мне весь канал визуализации вдруг перекрыли... порнухой. Причем, пробиться через эти "помехи" оказалось довольно таки трудно. Пришлось почти буквально руками и ногами расталкивать всю эту дребедень, параллельно напрягая мозг чтобы заставить его вспомнить еще хоть один блестящий предмет. И когда мне наконец удалось расчистить картинку, сразу же возникла ситуация, которая была у меня перед глазами в реале за 15 минут до этого. А на ней </w:t>
      </w:r>
      <w:r>
        <w:noBreakHyphen/>
        <w:t xml:space="preserve"> блестящий кофейник, две сияющие чайные ложечки, металлический (тоже блестящий) чайник и стеклянный графин с водой. И все это в одном месте. Далее охота прошла легко и просто.</w:t>
      </w:r>
    </w:p>
    <w:p w:rsidR="00C6593E" w:rsidRDefault="00C6593E">
      <w:r>
        <w:t>Теперь собственно сам прогон ситуаций.</w:t>
      </w:r>
    </w:p>
    <w:p w:rsidR="00C6593E" w:rsidRDefault="00C6593E">
      <w:r>
        <w:t>На первом же проходе удалось в какой</w:t>
      </w:r>
      <w:r>
        <w:noBreakHyphen/>
        <w:t xml:space="preserve">то момент добиться яркого и четкого восприятия. В этот же момент я замечаю вдруг, что я вижу картинку, которую в реале видеть не мог </w:t>
      </w:r>
      <w:r>
        <w:noBreakHyphen/>
        <w:t xml:space="preserve"> я стою у домофона и звоню, но вижу при этом внутренности квартиры, сам домофон, и то, как к нему подходит хозяйка квартиры и открывает мне дверь. После этого точка обзора резко возвращается ко мне. Смотрю дальше. Постепенно четкость теряется.</w:t>
      </w:r>
    </w:p>
    <w:p w:rsidR="00C6593E" w:rsidRDefault="00C6593E">
      <w:r>
        <w:t>Прогоняю следующую ситуацию, в ней я сижу за компом. Обои на рабочем столе опять возвращают кристальную чистоту восприятия, но в ту же секунду я ощущаю потерю контроля над ситуацией. На фоне застывшей картинки возникает, как из легкого белого дымка, какая</w:t>
      </w:r>
      <w:r>
        <w:noBreakHyphen/>
        <w:t xml:space="preserve">то фигура. Сначала голова, потом остальное тело. Я не могу ничего изменить на картинке, контроль полностью утрачен. Не могу даже открыть глаза. Мысль </w:t>
      </w:r>
      <w:r>
        <w:noBreakHyphen/>
        <w:t xml:space="preserve"> это что, дух какой</w:t>
      </w:r>
      <w:r>
        <w:noBreakHyphen/>
        <w:t>то пришел пообщаться что</w:t>
      </w:r>
      <w:r>
        <w:noBreakHyphen/>
        <w:t xml:space="preserve">ли? Тут появляются еще фигуры, в общей сложности около десятка (сосчитать в голову не пришло), они меня окружают. Смотрят на меня молча и неодобрительно покачивают головами. И в этот момент я вспоминаю фрагмент из книги П. Муна, в котором к нему приходят ангелы. И решаю, что если это они, надо им сказать тоже самое </w:t>
      </w:r>
      <w:r>
        <w:noBreakHyphen/>
        <w:t xml:space="preserve"> "Я есть тот, кто я есть". Причем не дожидаясь, когда они сами начнут говорить </w:t>
      </w:r>
      <w:r>
        <w:noBreakHyphen/>
        <w:t xml:space="preserve"> время тратить не хочется. Они перестают качать головами и внимательно и так же молча продолжают смотреть на меня, как будто услышали мою мысль. Тогда я уже четко повторяю мысленно эту фразу. Один из них спрашивает </w:t>
      </w:r>
      <w:r>
        <w:noBreakHyphen/>
        <w:t xml:space="preserve"> "ну и кто же ты?". На что я отвечаю </w:t>
      </w:r>
      <w:r>
        <w:noBreakHyphen/>
        <w:t xml:space="preserve"> "Я </w:t>
      </w:r>
      <w:r>
        <w:noBreakHyphen/>
        <w:t xml:space="preserve"> творец!". Они явно недовольны, уменьшаются в размерах и их уносит слегка в сторону от меня. Потом в центре их круга возникает светящийся силуэт с нимбом над головой, приближается ко мне и совмещается с моим телом. Я чувствую прилив энергии, ангелы</w:t>
      </w:r>
      <w:r>
        <w:noBreakHyphen/>
        <w:t>духи исчезают и ко мне полностью возвращается контроль. Картинка тут же тускнеет.</w:t>
      </w:r>
    </w:p>
    <w:p w:rsidR="00C6593E" w:rsidRDefault="00C6593E">
      <w:r>
        <w:t xml:space="preserve">Лежу несколько минут, прихожу в себя после этого. Решаю, что нужно таки продолжить, во чтобы то ни стало. Собираю внимание, и </w:t>
      </w:r>
      <w:r>
        <w:noBreakHyphen/>
        <w:t xml:space="preserve"> вперед с того места, где меня отвлекли. Завершаю первый цикл прогонов, иду на второй.</w:t>
      </w:r>
    </w:p>
    <w:p w:rsidR="00C6593E" w:rsidRDefault="00C6593E">
      <w:r>
        <w:t>В какой</w:t>
      </w:r>
      <w:r>
        <w:noBreakHyphen/>
        <w:t xml:space="preserve">то момент оглядывая обстановку в поисках мелких деталей мой взгляд упирается в часы. На автомате задаю себе вопросы. Тут же картинка исчезает, превращаясь в полную черноту. Потом с двух сторон возникают более светлые плоскости и я несусь с большой скоростью между ними. Постепенно они отдаляются, и я вижу что это на самом деле </w:t>
      </w:r>
      <w:r>
        <w:noBreakHyphen/>
        <w:t xml:space="preserve"> сферы. Они становятся все меньше, но их становится все больше. Я уже лечу в пространстве среди огромного количества пузырей. Все они </w:t>
      </w:r>
      <w:r>
        <w:noBreakHyphen/>
        <w:t xml:space="preserve"> какого</w:t>
      </w:r>
      <w:r>
        <w:noBreakHyphen/>
        <w:t>то черного</w:t>
      </w:r>
      <w:r>
        <w:noBreakHyphen/>
        <w:t>бело</w:t>
      </w:r>
      <w:r>
        <w:noBreakHyphen/>
        <w:t>полосатого цвета. Я соображаю, что возможно это и есть те самые пузыри восприятия, и можно попробовать прицепиться к одному из них или даже проникнуть внутрь. В ту же секунду начинает возиться в кровати мой сын, не просыпаясь ползет в мою сторону (у нас диван стоит рядом с его кроваткой) и с размаху кладет свою голову мне на локоть. Меня вышибает в реал.</w:t>
      </w:r>
    </w:p>
    <w:p w:rsidR="00C6593E" w:rsidRDefault="00C6593E">
      <w:r>
        <w:t xml:space="preserve">Двигаю его обратно, пару минут отдыхаю. Собираю внимание и продолжаю. В следующей ситуации добиваюсь четкости картинки с помощью телефонного аппарата (специально долго и упорно его рассматриваю). Тут же смотрю на часы (не специально, по сюжету было так положено). На этот раз не успеваю даже ничего подумать </w:t>
      </w:r>
      <w:r>
        <w:noBreakHyphen/>
        <w:t xml:space="preserve"> в ту же секунду получаю удар головой в плечо.</w:t>
      </w:r>
    </w:p>
    <w:p w:rsidR="00C6593E" w:rsidRDefault="00C6593E">
      <w:r>
        <w:t>Опять двигаю сына обратно, строю баррикаду из подушек между нами. Пару минут отдыха, и ту же ситуацию сначала. Снова связка телефон</w:t>
      </w:r>
      <w:r>
        <w:noBreakHyphen/>
        <w:t xml:space="preserve">часы, задаю себе вопросы. И взлетаю (не в реале, но ощущение полета передается и на физическое тело). Продолжаю просмотр ситуации, но при этом в полете. Пытаюсь приземлиться </w:t>
      </w:r>
      <w:r>
        <w:noBreakHyphen/>
        <w:t xml:space="preserve"> не получается. Через какое</w:t>
      </w:r>
      <w:r>
        <w:noBreakHyphen/>
        <w:t>то время мое тело в просмотре все</w:t>
      </w:r>
      <w:r>
        <w:noBreakHyphen/>
        <w:t xml:space="preserve">таки опускается, дальше смотрю в "нормальном" режиме. Но снова попадаются на глаза часы, я даже не задаю уже никаких вопросов </w:t>
      </w:r>
      <w:r>
        <w:noBreakHyphen/>
        <w:t xml:space="preserve"> моментально взлетаю. Через какое</w:t>
      </w:r>
      <w:r>
        <w:noBreakHyphen/>
        <w:t xml:space="preserve">то время опять опускаюсь. Далее по сюжету сижу за столом. Обращаю внимание на все блестящие предметы, а их там много </w:t>
      </w:r>
      <w:r>
        <w:noBreakHyphen/>
        <w:t xml:space="preserve"> рюмки, стаканы, ложки и т.д. И вдруг меня просто начинает выталкивать из физического тела. Картинка </w:t>
      </w:r>
      <w:r>
        <w:noBreakHyphen/>
        <w:t xml:space="preserve"> в отключке, я сижу, пытаюсь что</w:t>
      </w:r>
      <w:r>
        <w:noBreakHyphen/>
        <w:t xml:space="preserve">нибудь сделать. Выйти не получается (я неопытен в выходах в астрал, но ощущение мне это знакомо </w:t>
      </w:r>
      <w:r>
        <w:noBreakHyphen/>
        <w:t xml:space="preserve"> в детстве доводилось спонтанно выходить из тела. Сейчас иногда такое ощущение приходит, но завершить выход не удается), и я тогда просто жду, пока это ощущение уйдет.</w:t>
      </w:r>
    </w:p>
    <w:p w:rsidR="00C6593E" w:rsidRDefault="00C6593E">
      <w:r>
        <w:t>Снова собираю внимание, продолжаю просмотр с того же места, на котором меня вышибло. Опять часы... ( Работаем дальше....Сегодня мне на них везло, при этом все они сконцентрировались в моих "нескладухах". В реале я все время забывал про вопросы, вспоминал только через минуту</w:t>
      </w:r>
      <w:r>
        <w:noBreakHyphen/>
        <w:t>другую). Опять на автомате задаю вопросы. Но на это раз не взлетаю. Картинка слева отменя резко изменяется, там уже какое</w:t>
      </w:r>
      <w:r>
        <w:noBreakHyphen/>
        <w:t>то другое пространство, не та комната, которую я просматривал, и меня резко втягивает туда. Там пусто, какие</w:t>
      </w:r>
      <w:r>
        <w:noBreakHyphen/>
        <w:t xml:space="preserve">то коричневые разводы. Мне там не нравится, и я пытаюсь вернуть картинку, из которой меня вытащило. Это требует больших усилий, но мне вроде удается. Продолжаю просмотр, там я ухожу из гостей и иду домой. Но когда я "выхожу" из квартиры, вижу что лестничная клетка и лифтовая площадка </w:t>
      </w:r>
      <w:r>
        <w:noBreakHyphen/>
        <w:t xml:space="preserve"> совсем не те, что были в том доме. Пытаюсь вернуть "правильные", но картинка жесткая, не поддается изменению. Думаю </w:t>
      </w:r>
      <w:r>
        <w:noBreakHyphen/>
        <w:t xml:space="preserve"> "ну ладно, посмотрю что будет дальше" и продолжаю просмотр. Выхожу на улицу. Там идет снег, блестит золотыми и серебряными искрами так, что глаза слепит. И меня плавно выносит из этого состояния к ощущению физического тела. Я снова дома, в реале. Но в теле очень странное ощущение </w:t>
      </w:r>
      <w:r>
        <w:noBreakHyphen/>
        <w:t xml:space="preserve"> вся правая половина какая</w:t>
      </w:r>
      <w:r>
        <w:noBreakHyphen/>
        <w:t xml:space="preserve">то серебристая и горячая, а левая </w:t>
      </w:r>
      <w:r>
        <w:noBreakHyphen/>
        <w:t xml:space="preserve"> темная и холодная. Я концентрируюсь и перегоняю часть тепла и света в левую половину из правой.</w:t>
      </w:r>
    </w:p>
    <w:p w:rsidR="00C6593E" w:rsidRDefault="00C6593E">
      <w:r>
        <w:t>Отдыхаю минуту, хватаю блокнот чтобы все записать. Думаю начать третий прогон, но сил уже просто нет.</w:t>
      </w:r>
    </w:p>
    <w:p w:rsidR="00C6593E" w:rsidRDefault="00C6593E">
      <w:r>
        <w:t>Пойду пить отвар, наверное остыл уже.</w:t>
      </w:r>
    </w:p>
    <w:p w:rsidR="00C6593E" w:rsidRDefault="00C6593E"/>
    <w:p w:rsidR="00C6593E" w:rsidRDefault="00C6593E">
      <w:r>
        <w:t>acrabat</w:t>
      </w:r>
    </w:p>
    <w:p w:rsidR="00C6593E" w:rsidRDefault="00C6593E">
      <w:r>
        <w:t>Привет,пробовал прогнать вчерашний день,несколько несоответсвий было</w:t>
      </w:r>
      <w:r>
        <w:noBreakHyphen/>
        <w:t>девушка в университете подошла ко мне как будто неоткуда,потом на остановке пропустил вперед калеку и стоял потом час дожидался транспорт(обычно он ходил почти каждые минут пять)потом дома никого не было странно долго...Ну вроде и все.</w:t>
      </w:r>
    </w:p>
    <w:p w:rsidR="00C6593E" w:rsidRDefault="00C6593E"/>
    <w:p w:rsidR="00C6593E" w:rsidRDefault="00C6593E">
      <w:r>
        <w:t>Rats</w:t>
      </w:r>
    </w:p>
    <w:p w:rsidR="00C6593E" w:rsidRDefault="00C6593E">
      <w:r>
        <w:t>по прогонам тоже не особо, вчерашний день закончился кучей тяжелых разговоров по работе в аське, уже где</w:t>
      </w:r>
      <w:r>
        <w:noBreakHyphen/>
        <w:t>то в час ночи, поэтому прогоны в таком настроении что</w:t>
      </w:r>
      <w:r>
        <w:noBreakHyphen/>
        <w:t>то никак не складывались..</w:t>
      </w:r>
    </w:p>
    <w:p w:rsidR="00C6593E" w:rsidRDefault="00C6593E">
      <w:r>
        <w:t xml:space="preserve">по поводу простукивания </w:t>
      </w:r>
      <w:r>
        <w:noBreakHyphen/>
        <w:t xml:space="preserve"> в принципе без изменений, место вероятно можно назвать нижней частью голени, как с внутренней так и с внешней стороны. правда есть подозрение что дислокация еще обусловлена моей практикой катания на роликах, сейчас в силу специфики изучаемых трюков на эти места приходится очень сильная нагрузка, возможно это просто мышечные ощущения..</w:t>
      </w:r>
    </w:p>
    <w:p w:rsidR="00C6593E" w:rsidRDefault="00C6593E"/>
    <w:p w:rsidR="00C6593E" w:rsidRDefault="00C6593E">
      <w:r>
        <w:t>Darker</w:t>
      </w:r>
    </w:p>
    <w:p w:rsidR="00C6593E" w:rsidRDefault="00C6593E">
      <w:r>
        <w:t>Сейчас развлекаюсь круговым осмотром места событий. Супер чёткой картинки ещё не добился. Для интереса пытаюсь визуализировать то что было закрыто от меня дверями и предметами. Получается как бы пространство с серыми болванками как модели в 3Д без текстур.</w:t>
      </w:r>
    </w:p>
    <w:p w:rsidR="00C6593E" w:rsidRDefault="00C6593E"/>
    <w:p w:rsidR="00C6593E" w:rsidRDefault="00C6593E">
      <w:r>
        <w:t>khronos</w:t>
      </w:r>
    </w:p>
    <w:p w:rsidR="00C6593E" w:rsidRDefault="00C6593E">
      <w:r>
        <w:t>картинка расплывается при переходе в режим свободного обзора. удерживать получается путем ее "обмультяшивания". как у анимешника со стажем, сие проблемы не составило. просто воспроизводил то же ощущение, что и в ОС, когда сбрасываю настройки графики для уменьшения расхода сил.</w:t>
      </w:r>
    </w:p>
    <w:p w:rsidR="00C6593E" w:rsidRDefault="00C6593E">
      <w:r>
        <w:t xml:space="preserve">при смене точки обзора в режим полета </w:t>
      </w:r>
      <w:r>
        <w:noBreakHyphen/>
        <w:t xml:space="preserve"> ощущение, что мои мозги прокручивают скроллом)). куда лучше воспринимается. когда начинаешь видеть ситуацию глазами других людей, если они были. параллельно улавливаются обрывки бурухтения их ВД. причем их точкой обзора тоже можно управлять, хоть и частично. сегодня с утра, когда шел на работу и отлавливал нескладухи, пару раз возникало ощущение просмотра ситуации со стороны, в этот момент заранее мог сказать, куда поедет машина, об какую ступеньку споткнется гопник, на кого залает собака. пытаюсь вывести закономерность появления этого ощущения, ибо просто притормаживания ВД для этого маловато.</w:t>
      </w:r>
    </w:p>
    <w:p w:rsidR="00C6593E" w:rsidRDefault="00C6593E">
      <w:r>
        <w:t>зы</w:t>
      </w:r>
    </w:p>
    <w:p w:rsidR="00C6593E" w:rsidRDefault="00C6593E">
      <w:r>
        <w:t>для этого всего очень неплохо подходят триксы с интерфейсом сновидения из практа Равенны. все то же, только для других целей))</w:t>
      </w:r>
    </w:p>
    <w:p w:rsidR="00C6593E" w:rsidRDefault="00C6593E"/>
    <w:p w:rsidR="00C6593E" w:rsidRDefault="00C6593E">
      <w:r>
        <w:t>ykos</w:t>
      </w:r>
    </w:p>
    <w:p w:rsidR="00C6593E" w:rsidRDefault="00C6593E">
      <w:r>
        <w:t>получилось что</w:t>
      </w:r>
      <w:r>
        <w:noBreakHyphen/>
        <w:t>то вроде зацикливания сюжетов.</w:t>
      </w:r>
    </w:p>
    <w:p w:rsidR="00C6593E" w:rsidRDefault="00C6593E">
      <w:r>
        <w:t xml:space="preserve">пара не сложившихся сюжетов после вечернего вспоминания, частично были замеченны во снах, а затем вновь повторились в реале </w:t>
      </w:r>
      <w:r>
        <w:noBreakHyphen/>
        <w:t xml:space="preserve"> но гораздо мощнее со мою в главной роле, из</w:t>
      </w:r>
      <w:r>
        <w:noBreakHyphen/>
        <w:t>за чего времени на ночной сон почти не было.</w:t>
      </w:r>
    </w:p>
    <w:p w:rsidR="00C6593E" w:rsidRDefault="00C6593E">
      <w:r>
        <w:t>возможно, конечно совпадение, но если вчера была проблема найти весомую нескладуху, то сегодня вокруг меня реал взрывается, минус что задевает "осколками", зато факт прогресса на лицо.</w:t>
      </w:r>
    </w:p>
    <w:p w:rsidR="00C6593E" w:rsidRDefault="00C6593E"/>
    <w:p w:rsidR="00C6593E" w:rsidRDefault="00C6593E">
      <w:r>
        <w:t>Ветер</w:t>
      </w:r>
    </w:p>
    <w:p w:rsidR="00C6593E" w:rsidRDefault="00C6593E">
      <w:r>
        <w:t>Так</w:t>
      </w:r>
      <w:r>
        <w:noBreakHyphen/>
        <w:t>с... Попишем мальца.</w:t>
      </w:r>
    </w:p>
    <w:p w:rsidR="00C6593E" w:rsidRDefault="00C6593E">
      <w:r>
        <w:t>С прогоном интересно получилось. Вчера прогонял ситуациии на втором прогоне произошло доволно сильное ИСС. Значительно ослабло ощущение тела, причем было такое чувство, что сильно увеличилась голова. Получилось, что голова больше тела раз эдак в шесть. Лежал, скрестив руки за головой. Очень четко чувствовал</w:t>
      </w:r>
      <w:r>
        <w:noBreakHyphen/>
        <w:t>видел (не видел, но четко ощущал перед глазами самые мелкие детали и мгновенный отклик на мысли о них) пальцы, касающиеся затылка. Странное ощущение, причем пальцы увеличились вместе с головой. Лежал с закрытыми глазами и ,когда отвлекся от прогона, заметил, что круг обзора (та самая красная мгла перед глазами) как бы завернулся с боков к вискам, как в 3</w:t>
      </w:r>
      <w:r>
        <w:noBreakHyphen/>
        <w:t>D кинотеатре. Сильно повысилась четкость восприятия того что в реале, но стало труднее вызывать образы прокрутки. Они вытягивались из выбранной точки, постепенно превращаясь в сюжет. Интересно. Помнится в детстве было что</w:t>
      </w:r>
      <w:r>
        <w:noBreakHyphen/>
        <w:t>то подобное, когда сконцентрируешься на маленьком предмете или когда погружаешься</w:t>
      </w:r>
      <w:r>
        <w:noBreakHyphen/>
        <w:t>выплываешь из сна.</w:t>
      </w:r>
    </w:p>
    <w:p w:rsidR="00C6593E" w:rsidRDefault="00C6593E">
      <w:r>
        <w:t>От так пока</w:t>
      </w:r>
    </w:p>
    <w:p w:rsidR="00C6593E" w:rsidRDefault="00C6593E"/>
    <w:p w:rsidR="00C6593E" w:rsidRDefault="00C6593E">
      <w:r>
        <w:t>Skandinaff</w:t>
      </w:r>
    </w:p>
    <w:p w:rsidR="00C6593E" w:rsidRDefault="00C6593E">
      <w:r>
        <w:t>Делая несколько прогонов</w:t>
      </w:r>
      <w:r>
        <w:noBreakHyphen/>
        <w:t>перепросмотров ситуаций дня заметил следующее, если по мах остановить ВД и непрогонять про себя мыслями словами то что происходило (не конструировать</w:t>
      </w:r>
      <w:r>
        <w:noBreakHyphen/>
        <w:t>воссоздовать поток произошедших событий), а просто отпустить мысли и наблюдать, гораздо легче приходят воспоминания, однако в такой технике возникают следующие глюки:</w:t>
      </w:r>
    </w:p>
    <w:p w:rsidR="00C6593E" w:rsidRDefault="00C6593E">
      <w:r>
        <w:t>1) Картинка останавливается (ход событий обрывается) и сидиш с притухшим ВД некоторое время не совсем понимая что и как,пока снова не задашь инерцию воспоминаниям;</w:t>
      </w:r>
    </w:p>
    <w:p w:rsidR="00C6593E" w:rsidRDefault="00C6593E">
      <w:r>
        <w:t>2) При обращении внимания на блестящие предметы, ...они как бы ловят внимание и снова тормозится развитие событий, при этом немного увеличивается и становиться более четким блестящий предмет....Перепросматрев хронологию дня 1</w:t>
      </w:r>
      <w:r>
        <w:noBreakHyphen/>
        <w:t>2 раза и выходя на 2</w:t>
      </w:r>
      <w:r>
        <w:noBreakHyphen/>
        <w:t xml:space="preserve">3 круг, в солнечном сплетении и ниже живота образовывалась небольшая тяжесть (типа того как говорят </w:t>
      </w:r>
      <w:r>
        <w:noBreakHyphen/>
        <w:t xml:space="preserve"> ком в горле), при этом наступало общее состояние "задолбанности" и не желая дальше перепросматривать, так же возникла небольшая раздраженность... Пременить какой нить прием и продолжить перепросмотр дальше не удалось, поскольку в обоих случаях домашние выдергивали меня из процесса (именно в эти моменты)...Ладно будем работать...</w:t>
      </w:r>
    </w:p>
    <w:p w:rsidR="00C6593E" w:rsidRDefault="00C6593E"/>
    <w:p w:rsidR="00C6593E" w:rsidRDefault="00C6593E">
      <w:r>
        <w:t>DaoDzeDun</w:t>
      </w:r>
    </w:p>
    <w:p w:rsidR="00C6593E" w:rsidRDefault="00C6593E">
      <w:r>
        <w:t xml:space="preserve">Перечитал сейчас свой вчерашний отчет, и вот оно... Вот эта фраза </w:t>
      </w:r>
      <w:r>
        <w:noBreakHyphen/>
      </w:r>
    </w:p>
    <w:p w:rsidR="00C6593E" w:rsidRDefault="00C6593E">
      <w:r>
        <w:t>Думаю начать третий прогон, но сил уже просто нет.</w:t>
      </w:r>
    </w:p>
    <w:p w:rsidR="00C6593E" w:rsidRDefault="00C6593E">
      <w:r>
        <w:t>Это и есть та самая лень и нежелание дальше работать, о которой говорил Биг ЧСВ.</w:t>
      </w:r>
    </w:p>
    <w:p w:rsidR="00C6593E" w:rsidRDefault="00C6593E"/>
    <w:p w:rsidR="00C6593E" w:rsidRDefault="00C6593E">
      <w:r>
        <w:t>Rats</w:t>
      </w:r>
    </w:p>
    <w:p w:rsidR="00C6593E" w:rsidRDefault="00C6593E">
      <w:r>
        <w:t>сегодня поняла при прогоне что моя проблема в том, что все события несколько притянутые за уши в силу мало содержательности моего быта.. а сегодня появилось событие наполненное деталями и к тому же действительно непредсказуемое. так вот при его прогоне с каждым разом возникало все больше новых деталей до такой степени, что я даже удивилась, оно практически реально ощущалось как бы настолько всплывали мелкие подробности и ощущения..</w:t>
      </w:r>
    </w:p>
    <w:p w:rsidR="00C6593E" w:rsidRDefault="00C6593E">
      <w:r>
        <w:t>и как не удивительно стал правильно срабатывать трикс с часами наконец, хотя я уже стала подумывать на чтоб их заменить.</w:t>
      </w:r>
    </w:p>
    <w:p w:rsidR="00C6593E" w:rsidRDefault="00C6593E"/>
    <w:p w:rsidR="00C6593E" w:rsidRDefault="00C6593E">
      <w:r>
        <w:t>acrabat</w:t>
      </w:r>
    </w:p>
    <w:p w:rsidR="00C6593E" w:rsidRDefault="00C6593E">
      <w:r>
        <w:t>Привет,седня в маршрутку вошли две одинаковые старушки(абсолютно).Вечером на улице метель была,хотя уже конец февраля.Еще утром встретил знакомую,но внешне была совсем другой человек.Че</w:t>
      </w:r>
      <w:r>
        <w:noBreakHyphen/>
        <w:t>то пока что глухо...</w:t>
      </w:r>
    </w:p>
    <w:p w:rsidR="00C6593E" w:rsidRDefault="00C6593E"/>
    <w:p w:rsidR="00C6593E" w:rsidRDefault="00C6593E">
      <w:r>
        <w:t>Don Pedro</w:t>
      </w:r>
    </w:p>
    <w:p w:rsidR="00C6593E" w:rsidRDefault="00C6593E">
      <w:r>
        <w:t>неожиданно не работала карточка члена спорт клуба</w:t>
      </w:r>
    </w:p>
    <w:p w:rsidR="00C6593E" w:rsidRDefault="00C6593E">
      <w:r>
        <w:t>в кафе принесли совершенно не то что заказывал.</w:t>
      </w:r>
    </w:p>
    <w:p w:rsidR="00C6593E" w:rsidRDefault="00C6593E">
      <w:r>
        <w:t>получил емаил об оплате за услуги, хотя предпологалось что будет бесплатно.</w:t>
      </w:r>
    </w:p>
    <w:p w:rsidR="00C6593E" w:rsidRDefault="00C6593E"/>
    <w:p w:rsidR="00C6593E" w:rsidRDefault="00C6593E">
      <w:r>
        <w:t>DaoDzeDun</w:t>
      </w:r>
    </w:p>
    <w:p w:rsidR="00C6593E" w:rsidRDefault="00C6593E">
      <w:r>
        <w:t xml:space="preserve">Вчера была только одна нескладуха, но продолжительность по времени </w:t>
      </w:r>
      <w:r>
        <w:noBreakHyphen/>
        <w:t xml:space="preserve"> большая. И по насыщенности деталями тоже. У меня отменилось то, куда я собирался идти вечером. Вместо этого состоялся поход с женой в магазин бытовой техники. И не просто магазин, а трехэтажный супермаркет. И мы от нечего делать обошли его весь. Так что предметов для вспоминания было достаточно Опять же то что собирались купить мы там не нашли. Зато завершилась другая "открытая" цепочка </w:t>
      </w:r>
      <w:r>
        <w:noBreakHyphen/>
        <w:t xml:space="preserve"> купил наконец себе специальную чашечку для чая, что собирался сделать уже больше месяца (после прочтения первой части "Практикума Равенны"), но не попадалось подходящей.</w:t>
      </w:r>
    </w:p>
    <w:p w:rsidR="00C6593E" w:rsidRDefault="00C6593E">
      <w:r>
        <w:t>Сам же просмотр ситуации проходил как</w:t>
      </w:r>
      <w:r>
        <w:noBreakHyphen/>
        <w:t>то не очень "по правилам". Я крутил событие туда</w:t>
      </w:r>
      <w:r>
        <w:noBreakHyphen/>
        <w:t>сюда, то перематывал вперед, то назад, то останавливался оглядывая обстановку, а то засыпал как позавчера. Добиться четкой объемной картинки так и не удалось, видимо из</w:t>
      </w:r>
      <w:r>
        <w:noBreakHyphen/>
        <w:t>за усталости и желания поспать. И все это безобразие опять продолжалось до 4</w:t>
      </w:r>
      <w:r>
        <w:noBreakHyphen/>
        <w:t>х часов ночи.</w:t>
      </w:r>
    </w:p>
    <w:p w:rsidR="00C6593E" w:rsidRDefault="00C6593E"/>
    <w:p w:rsidR="00C6593E" w:rsidRDefault="00C6593E">
      <w:r>
        <w:t>Darker</w:t>
      </w:r>
    </w:p>
    <w:p w:rsidR="00C6593E" w:rsidRDefault="00C6593E">
      <w:r>
        <w:t xml:space="preserve">Пока завис на рассматривании картинки в режиме </w:t>
      </w:r>
      <w:r>
        <w:noBreakHyphen/>
        <w:t xml:space="preserve"> свободный полёт.</w:t>
      </w:r>
    </w:p>
    <w:p w:rsidR="00C6593E" w:rsidRDefault="00C6593E">
      <w:r>
        <w:t>Особенно интересно всё с нижних точек.</w:t>
      </w:r>
    </w:p>
    <w:p w:rsidR="00C6593E" w:rsidRDefault="00C6593E"/>
    <w:p w:rsidR="00C6593E" w:rsidRDefault="00C6593E">
      <w:r>
        <w:t>N_Orel</w:t>
      </w:r>
    </w:p>
    <w:p w:rsidR="00C6593E" w:rsidRDefault="00C6593E">
      <w:r>
        <w:t>Задание с нескладухами для меня оказалось самым сложным.. Нескладухи не просто отыскать,а набравшуюся мелочь сложно представить в красках..</w:t>
      </w:r>
    </w:p>
    <w:p w:rsidR="00C6593E" w:rsidRDefault="00C6593E">
      <w:r>
        <w:t>Вчера набрала пару мутных нескладушек и концу дня забыла....</w:t>
      </w:r>
    </w:p>
    <w:p w:rsidR="00C6593E" w:rsidRDefault="00C6593E">
      <w:r>
        <w:t>Пришлось прокручивать старые..</w:t>
      </w:r>
    </w:p>
    <w:p w:rsidR="00C6593E" w:rsidRDefault="00C6593E"/>
    <w:p w:rsidR="00C6593E" w:rsidRDefault="00C6593E">
      <w:r>
        <w:t>U</w:t>
      </w:r>
      <w:r>
        <w:noBreakHyphen/>
        <w:t>Genius</w:t>
      </w:r>
    </w:p>
    <w:p w:rsidR="00C6593E" w:rsidRDefault="00C6593E">
      <w:r>
        <w:t>Как уже говорил и у меня с нескладухами тоже плохо получается, вина всему и мой распорядок и наверно еще внимание не то. Совсем их мало за день и все одинаковые каждый день, а специально, заведомо ложный прогноз тоже дашь, чтобы использовать событие как нескладуху. Каждый день визуализирую имеющиеся, но без должного успеха как мне кажется.</w:t>
      </w:r>
    </w:p>
    <w:p w:rsidR="00C6593E" w:rsidRDefault="00C6593E">
      <w:r>
        <w:t>Вопрос Бигу, можно как</w:t>
      </w:r>
      <w:r>
        <w:noBreakHyphen/>
        <w:t>то нескладухи заменить чем</w:t>
      </w:r>
      <w:r>
        <w:noBreakHyphen/>
        <w:t>то, скажем просто понравившимися яркими событиями дня, или еще чем?</w:t>
      </w:r>
    </w:p>
    <w:p w:rsidR="00C6593E" w:rsidRDefault="00C6593E"/>
    <w:p w:rsidR="00C6593E" w:rsidRDefault="00C6593E">
      <w:r>
        <w:t>Skandinaff</w:t>
      </w:r>
    </w:p>
    <w:p w:rsidR="00C6593E" w:rsidRDefault="00C6593E">
      <w:r>
        <w:t>Делал прогон событий (точнее за отсутствием нескладух, пересмотр дня с выделением наиболее интересных моментов и более детальным их рассмотрением). В какое</w:t>
      </w:r>
      <w:r>
        <w:noBreakHyphen/>
        <w:t xml:space="preserve">то время появились опять специфические ощущения в солнечном и в низу живота. Делаю прогон дальше, по мере сознательной остановке на определенных деталях (моментов) и более внимательном их рассмотрении начинается усиление ощущений в вышеописанных местах, появляется нервозность, ...чем дальше тем хуже, ощущения все время приводят к себе внимание, разрожительность сделалась еще больше, у тела повысилась немного темперетура </w:t>
      </w:r>
      <w:r>
        <w:noBreakHyphen/>
        <w:t xml:space="preserve"> стало немног жарко), хочется взять все и бросить, Расслабляюсь,делаю медленный вдох через эти точки (в которых наблюдаю ощущения) и с этим вдохом как бы заряжаюсь от туда энергией (типа это возбуждение </w:t>
      </w:r>
      <w:r>
        <w:noBreakHyphen/>
        <w:t>раздрожение перевржу в позитивную для меня энергию), при этом чувсвуется в этих местах какая</w:t>
      </w:r>
      <w:r>
        <w:noBreakHyphen/>
        <w:t xml:space="preserve">то приятность (типо того когда гонтели тягаешь и уже не можешь но все равно делаешь еще несколько жимов, и у мышц появляется такое приятное чувство....), дальше на выдохе выдыхаешь все "это" за пределы себя и как бы чувствуешь пространство вокруг себя. Прошло еще минут пять последовательности </w:t>
      </w:r>
      <w:r>
        <w:noBreakHyphen/>
        <w:t xml:space="preserve"> заставляешь себя вспоминать более последовательно и детально </w:t>
      </w:r>
      <w:r>
        <w:noBreakHyphen/>
        <w:t xml:space="preserve"> начинаешь вспоминать </w:t>
      </w:r>
      <w:r>
        <w:noBreakHyphen/>
        <w:t xml:space="preserve"> возврастает чувсва </w:t>
      </w:r>
      <w:r>
        <w:noBreakHyphen/>
        <w:t xml:space="preserve"> хочется все бросить и отдахнуть </w:t>
      </w:r>
      <w:r>
        <w:noBreakHyphen/>
        <w:t xml:space="preserve"> дыхание </w:t>
      </w:r>
      <w:r>
        <w:noBreakHyphen/>
        <w:t xml:space="preserve"> вспоминаешь дальше</w:t>
      </w:r>
      <w:r>
        <w:noBreakHyphen/>
        <w:t xml:space="preserve"> накатывается нехотение</w:t>
      </w:r>
      <w:r>
        <w:noBreakHyphen/>
        <w:t xml:space="preserve"> заставляешь себя вспоминать более последовательно и детально</w:t>
      </w:r>
      <w:r>
        <w:noBreakHyphen/>
        <w:t xml:space="preserve"> и т.д. Дыхание дает лишь кратковременный отдых... Стучиться в комнату дочка, думаю все, ну значит так и надо </w:t>
      </w:r>
      <w:r>
        <w:noBreakHyphen/>
        <w:t xml:space="preserve"> завязываю, вот</w:t>
      </w:r>
      <w:r>
        <w:noBreakHyphen/>
        <w:t xml:space="preserve">вот собрался встать,..Врешь </w:t>
      </w:r>
      <w:r>
        <w:noBreakHyphen/>
        <w:t xml:space="preserve"> невозьмешь, переломил себя и стал впоминать события дальше. "Невыносимость", "самопринуждения" и раздрожительность достигают аппогея, опять дыхание...опять принуждение в воспоминании,появились небольшие вибрации в области от головы до груди, пркручиваю дальше, Появилось легкость в теле, точнее тело стало более четче ощущаться и стало немного прохладно, прокрутываю дальшеначинаю всплывать более мелкие детали ситуаций, но уже не под моим давлением....Вибрации почти утихли, сам того незамечая почти ушли ощущения в точках, ппропала раздрожительность, появилась какаято "мягкость </w:t>
      </w:r>
      <w:r>
        <w:noBreakHyphen/>
        <w:t xml:space="preserve"> плавность" и непренужденность воспоминаний...На каком то этапе воспоминания свернулись и появилось желание на телесном уровне посидеть без мыслей, даже не пришлось напрягаться чтоб отключить ВД и визуальные картинки, просто последовал желанию (хотя попытался вернуться к воспоминаниям,но все это как то казалось в данный момент не нужным)...само сабой получилось спокойно посидеть без всякого мусора, в ментальной тишине, очень приятное ощущение, какого </w:t>
      </w:r>
      <w:r>
        <w:noBreakHyphen/>
        <w:t>то отдыха и умеротворенности. Вот в принципе где то так....</w:t>
      </w:r>
    </w:p>
    <w:p w:rsidR="00C6593E" w:rsidRDefault="00C6593E">
      <w:r>
        <w:t>П.С. Вернувшись к бытовым делам заметил, что восприятие немного обострилось, все как то четче воспринимается и как будто предметы стали чуть</w:t>
      </w:r>
      <w:r>
        <w:noBreakHyphen/>
        <w:t>чуть..как бы компактнее...</w:t>
      </w:r>
    </w:p>
    <w:p w:rsidR="00C6593E" w:rsidRDefault="00C6593E"/>
    <w:p w:rsidR="00C6593E" w:rsidRDefault="00C6593E">
      <w:r>
        <w:t>Ветер</w:t>
      </w:r>
    </w:p>
    <w:p w:rsidR="00C6593E" w:rsidRDefault="00C6593E">
      <w:r>
        <w:t>По прогону. Вчера прогонял нескладухи, но таких сильных ощущений как в прошлый раз не было. Может виной тому сильная на тот момент сонливость и, как следствие, не такая вовлеченность в процесс. Идем дальше...</w:t>
      </w:r>
    </w:p>
    <w:p w:rsidR="00C6593E" w:rsidRDefault="00C6593E"/>
    <w:p w:rsidR="00C6593E" w:rsidRDefault="00C6593E">
      <w:r>
        <w:t>ВАкула</w:t>
      </w:r>
    </w:p>
    <w:p w:rsidR="00C6593E" w:rsidRDefault="00C6593E">
      <w:r>
        <w:t>забацал сегодня шикарную нескладуху:</w:t>
      </w:r>
    </w:p>
    <w:p w:rsidR="00C6593E" w:rsidRDefault="00C6593E">
      <w:r>
        <w:t>Приехал на прием к стоматологу,а оказалось,что сегодня четверг,а запись на пятницу:)). К вечеру выяснилось,что у родственницы жены такая же нескладуха вышла с визитом к доктору.</w:t>
      </w:r>
    </w:p>
    <w:p w:rsidR="00C6593E" w:rsidRDefault="00C6593E">
      <w:r>
        <w:t>И это при записанной пачке снов,впервые так много за последние пару недель.Никак коктейль отвара орехов с затмением рулят.</w:t>
      </w:r>
    </w:p>
    <w:p w:rsidR="00C6593E" w:rsidRDefault="00C6593E">
      <w:r>
        <w:t>При прокручивании сюжетов в обратную сторону сначала ,как в замедленной съемке,только с "пробелами" небольшими,типа диск с фильмом "запилян" немного.При последующих прокрутках непрерывность постепенно восстановилась.Перемещения по точкам наблюдения тоже "плавало",чуть притормаживаясь.</w:t>
      </w:r>
    </w:p>
    <w:p w:rsidR="00C6593E" w:rsidRDefault="00C6593E">
      <w:r>
        <w:t>DaoDzeDun</w:t>
      </w:r>
    </w:p>
    <w:p w:rsidR="00C6593E" w:rsidRDefault="00C6593E">
      <w:r>
        <w:t>Сегодня нескладух было мало.</w:t>
      </w:r>
    </w:p>
    <w:p w:rsidR="00C6593E" w:rsidRDefault="00C6593E">
      <w:r>
        <w:t xml:space="preserve">При первом прогоне одной ситуации пришлось делать пересмотр </w:t>
      </w:r>
      <w:r>
        <w:noBreakHyphen/>
        <w:t xml:space="preserve"> очень уж сильные эмоции пошли наружу. Причем, в реале в тот момент ничего такого я не ощущал.</w:t>
      </w:r>
    </w:p>
    <w:p w:rsidR="00C6593E" w:rsidRDefault="00C6593E">
      <w:r>
        <w:t>При втором прогоне произошел сбой в тот момент, когда в реале я проверял обстановку на реальность, т.к. освещение мне показалось "подозрительным". В просмотре же в этот момент картинка резко сменилась. Городской пейзаж превратился в лес, и вернуть все назад не удалось. Пришлось открывать глаза, чуть промотать ситуацию дальше, и продолжить просмотр оттуда.</w:t>
      </w:r>
    </w:p>
    <w:p w:rsidR="00C6593E" w:rsidRDefault="00C6593E">
      <w:r>
        <w:t>Третий прогон прошел на полном автомате, без моего активного вмешательства и очень быстро, как при ускоренной перемотке.</w:t>
      </w:r>
    </w:p>
    <w:p w:rsidR="00C6593E" w:rsidRDefault="00C6593E">
      <w:r>
        <w:t xml:space="preserve">Картинка была не очень яркой и объемной, но при этом вспоминалось очень много мелких деталей. После просмотра </w:t>
      </w:r>
      <w:r>
        <w:noBreakHyphen/>
        <w:t xml:space="preserve"> ощущение комфорта и внутреннего спокойствия.</w:t>
      </w:r>
    </w:p>
    <w:p w:rsidR="00C6593E" w:rsidRDefault="00C6593E"/>
    <w:p w:rsidR="00C6593E" w:rsidRDefault="00C6593E">
      <w:r>
        <w:t>Rats</w:t>
      </w:r>
    </w:p>
    <w:p w:rsidR="00C6593E" w:rsidRDefault="00C6593E">
      <w:r>
        <w:t>у меня тоже нескладух достойных рассмотрения очень мало, обычно они настолько мелкие, что деталей просто нереально набрать, надо наверно их специально искать и создавать</w:t>
      </w:r>
    </w:p>
    <w:p w:rsidR="00C6593E" w:rsidRDefault="00C6593E">
      <w:r>
        <w:t>при вчерашнем просмотре две все же найденные, никак не хотели при прогоне развиваться именно так как было в реальности и все время уходили в какую</w:t>
      </w:r>
      <w:r>
        <w:noBreakHyphen/>
        <w:t>то другую сторону, что приходилось возвращаться и начинать сначала.</w:t>
      </w:r>
    </w:p>
    <w:p w:rsidR="00C6593E" w:rsidRDefault="00C6593E">
      <w:r>
        <w:t>но на самом деле я думаю что трикс уже сработал в тот самый момент, когда прогон впервые дал серьезный результат воспоминаний и само всплыло для меня просто неожиданное количество деталей, именно с того момента и воспоминание снов изменилось, особенно утренних, деталей стало столько что записывать даже не знаю имеет ли смысл все, а то с утра целая повесть у кровати, надо мной уже дома смеюцо..</w:t>
      </w:r>
    </w:p>
    <w:p w:rsidR="00C6593E" w:rsidRDefault="00C6593E"/>
    <w:p w:rsidR="00C6593E" w:rsidRDefault="00C6593E">
      <w:r>
        <w:t>ykos</w:t>
      </w:r>
    </w:p>
    <w:p w:rsidR="00C6593E" w:rsidRDefault="00C6593E">
      <w:r>
        <w:t>перечитал #33 пост БИГа, повспоминать яркие предметы увиденные за день забыл хотя запомнил парочку</w:t>
      </w:r>
    </w:p>
    <w:p w:rsidR="00C6593E" w:rsidRDefault="00C6593E">
      <w:r>
        <w:t>процесс вспоминания нескладух стабилизировался, что ли, проблем при выполнении не вызывает. заметил странность, вспоминаю с закрытыми глазами, картинка появляется где</w:t>
      </w:r>
      <w:r>
        <w:noBreakHyphen/>
        <w:t>то в голове, и если внимание по привычке соскальзывает на глаза, картинка пропадает</w:t>
      </w:r>
    </w:p>
    <w:p w:rsidR="00C6593E" w:rsidRDefault="00C6593E"/>
    <w:p w:rsidR="00C6593E" w:rsidRDefault="00C6593E">
      <w:r>
        <w:t>Ветер</w:t>
      </w:r>
    </w:p>
    <w:p w:rsidR="00C6593E" w:rsidRDefault="00C6593E">
      <w:r>
        <w:t>Что</w:t>
      </w:r>
      <w:r>
        <w:noBreakHyphen/>
        <w:t>то кошки стали популярны))</w:t>
      </w:r>
    </w:p>
    <w:p w:rsidR="00C6593E" w:rsidRDefault="00C6593E">
      <w:r>
        <w:t>По прогону. Вчера был сильно измотан. Вспомнил несколько нескладух, прокрутил, но особого эффекта не было, что логично.</w:t>
      </w:r>
    </w:p>
    <w:p w:rsidR="00C6593E" w:rsidRDefault="00C6593E"/>
    <w:p w:rsidR="00C6593E" w:rsidRDefault="00C6593E">
      <w:r>
        <w:t>Darker</w:t>
      </w:r>
    </w:p>
    <w:p w:rsidR="00C6593E" w:rsidRDefault="00C6593E">
      <w:r>
        <w:t>Вчера попробовал визуализацию в темноте и пришел к выводу, что все мои предыдущие визуализации туфта! В темноте особенно понятно есть картинка или нет. Проблески действительного видения были мизерными остальное просто внутреннее зрение.</w:t>
      </w:r>
    </w:p>
    <w:p w:rsidR="00C6593E" w:rsidRDefault="00C6593E">
      <w:r>
        <w:t>А хочется добиться эффекта, когда именно смотришь на предметы и хочется их потрогать! Такой эффект был у меня при приёме курса пирацетама. Из инструкции ясно видно, что идёт активизация обмена импульсов между полушариями. Насколько мне известно, таким эффектом как раз обладают орехи</w:t>
      </w:r>
    </w:p>
    <w:p w:rsidR="00C6593E" w:rsidRDefault="00C6593E"/>
    <w:p w:rsidR="00C6593E" w:rsidRDefault="00C6593E">
      <w:r>
        <w:t>red_warg</w:t>
      </w:r>
    </w:p>
    <w:p w:rsidR="00C6593E" w:rsidRDefault="00C6593E">
      <w:r>
        <w:t>Не получается у меня с нескладухами</w:t>
      </w:r>
    </w:p>
    <w:p w:rsidR="00C6593E" w:rsidRDefault="00C6593E">
      <w:r>
        <w:t>Все что загадываю сбываеться, может это начало виденья или намеренье слабое, а может просто научился лучше предугадывать события.</w:t>
      </w:r>
    </w:p>
    <w:p w:rsidR="00C6593E" w:rsidRDefault="00C6593E">
      <w:r>
        <w:t>Значиться, перехожу в другой режим:</w:t>
      </w:r>
    </w:p>
    <w:p w:rsidR="00C6593E" w:rsidRDefault="00C6593E">
      <w:r>
        <w:t>Буду просматривать события дня в обратном порядке, визуализируя наиболее энергозатратные.</w:t>
      </w:r>
    </w:p>
    <w:p w:rsidR="00C6593E" w:rsidRDefault="00C6593E"/>
    <w:p w:rsidR="00C6593E" w:rsidRDefault="00C6593E">
      <w:r>
        <w:t>DaoDzeDun</w:t>
      </w:r>
    </w:p>
    <w:p w:rsidR="00C6593E" w:rsidRDefault="00C6593E">
      <w:r>
        <w:t>Сегодня ехал в такси, из</w:t>
      </w:r>
      <w:r>
        <w:noBreakHyphen/>
        <w:t>за пробки вместо 15 минут дорога затянулась почти на 2 часа. Почти все это время я пялился на подсвеченный циферблат часов в кабине, а вопросы задать так и не вспомнил. Зато душевно пообщались с таксистом за психологию, Кастанеду, квантовую физику и прочие ОСы.</w:t>
      </w:r>
    </w:p>
    <w:p w:rsidR="00C6593E" w:rsidRDefault="00C6593E">
      <w:r>
        <w:t xml:space="preserve">При просмотре на втором прогоне этой поездки возникла тяжесть и небольшое одеревянение в теле. Мысли стали норовить уйти на другие темы или увести меня в сон. Долго сражался, дышал, восстанавливал нужную картинку. В итоге резко прошли все неприятные ощущения, картинка резко включилась в режим "мультика", проявился запах и привкус орехового отвара + по всему телу появилось ощущение электрических искр. Показалось, что достаточно сделать небольшое усилие </w:t>
      </w:r>
      <w:r>
        <w:noBreakHyphen/>
        <w:t xml:space="preserve"> и меня просто перенесет в эту ситуацию целиком. В таком режиме просмотрел часть ситуации, потом ощущения вернулись к норме и далее и на третьем прогоне добиться четкости уже не удалось, видимо закончилась энергия.</w:t>
      </w:r>
    </w:p>
    <w:p w:rsidR="00C6593E" w:rsidRDefault="00C6593E"/>
    <w:p w:rsidR="00C6593E" w:rsidRDefault="00C6593E">
      <w:r>
        <w:t>Биг ЧСВ</w:t>
      </w:r>
    </w:p>
    <w:p w:rsidR="00C6593E" w:rsidRDefault="00C6593E">
      <w:r>
        <w:t>делаем перерыв до понедельника</w:t>
      </w:r>
    </w:p>
    <w:p w:rsidR="00C6593E" w:rsidRDefault="00C6593E"/>
    <w:p w:rsidR="00C6593E" w:rsidRDefault="00C6593E">
      <w:r>
        <w:t>acrabat</w:t>
      </w:r>
    </w:p>
    <w:p w:rsidR="00C6593E" w:rsidRDefault="00C6593E">
      <w:r>
        <w:t>Привет,седня прикол странный был,пошел за продуктами,вышел на улицу,прошелся немного и ощущение появилось,как при цс на ОВД,ну не ОВД но какое</w:t>
      </w:r>
      <w:r>
        <w:noBreakHyphen/>
        <w:t>то странное ощущение в теле как пьяный,бродил так по магазинам на тормозах,народ странно косился...С чего бы это.</w:t>
      </w:r>
    </w:p>
    <w:p w:rsidR="00C6593E" w:rsidRDefault="00C6593E"/>
    <w:p w:rsidR="00C6593E" w:rsidRDefault="00C6593E">
      <w:r>
        <w:t>red_warg</w:t>
      </w:r>
    </w:p>
    <w:p w:rsidR="00C6593E" w:rsidRDefault="00C6593E">
      <w:r>
        <w:t>Вчерась попробовал, как и обещал прогон всего дня.</w:t>
      </w:r>
    </w:p>
    <w:p w:rsidR="00C6593E" w:rsidRDefault="00C6593E">
      <w:r>
        <w:t>Как оказалось, нашлось достаточно пищи для размышлений. Например, мне явно легче визуализировать процесс ходьбы по улицам. Еще за эти дни прогонов заметил что есть парочка мест которые ну очень легко визуализируються как и события там происходящие.</w:t>
      </w:r>
    </w:p>
    <w:p w:rsidR="00C6593E" w:rsidRDefault="00C6593E"/>
    <w:p w:rsidR="00C6593E" w:rsidRDefault="00C6593E">
      <w:r>
        <w:t>подводный</w:t>
      </w:r>
    </w:p>
    <w:p w:rsidR="00C6593E" w:rsidRDefault="00C6593E">
      <w:r>
        <w:t>Надо бы и мне такие места найти</w:t>
      </w:r>
    </w:p>
    <w:p w:rsidR="00C6593E" w:rsidRDefault="00C6593E"/>
    <w:p w:rsidR="00C6593E" w:rsidRDefault="00C6593E">
      <w:r>
        <w:t>red_warg</w:t>
      </w:r>
    </w:p>
    <w:p w:rsidR="00C6593E" w:rsidRDefault="00C6593E">
      <w:r>
        <w:t>Цитата: подводный от Февраля 24, 2008, 10:32:26</w:t>
      </w:r>
    </w:p>
    <w:p w:rsidR="00C6593E" w:rsidRDefault="00C6593E">
      <w:r>
        <w:t>Надо бы и мне такие места найти</w:t>
      </w:r>
    </w:p>
    <w:p w:rsidR="00C6593E" w:rsidRDefault="00C6593E">
      <w:r>
        <w:t>подводный, ты не бойся, возможно это просто мой глюк, но пока эфект держиться. Сегодня утром кстати возникла рабочая гипотеза что эти места возможно как</w:t>
      </w:r>
      <w:r>
        <w:noBreakHyphen/>
        <w:t>то связаны со снами, т.к. удалось провести некоторую параллель между местом с хорошей визуализацией и тем что такое место имеет отражение во сне, но это пока все вилами по воде писано и требует долгих наблюдений.</w:t>
      </w:r>
    </w:p>
    <w:p w:rsidR="00C6593E" w:rsidRDefault="00C6593E"/>
    <w:p w:rsidR="00C6593E" w:rsidRDefault="00C6593E">
      <w:r>
        <w:t>VerwolfN</w:t>
      </w:r>
    </w:p>
    <w:p w:rsidR="00C6593E" w:rsidRDefault="00C6593E">
      <w:r>
        <w:t>Был четверг. Весь день сложился из нескладух. Ночью, перед сном, решила</w:t>
      </w:r>
    </w:p>
    <w:p w:rsidR="00C6593E" w:rsidRDefault="00C6593E">
      <w:r>
        <w:t>прогнать весь день. Получилось, даже очень: смотрела весь день как на кинопленке, со всеми мелкими подробностями, вплоть до людей из метро (как одеты, внешность, детали украшений). К концу анализа все тело как бы наэлектризовалась. Едва заснула. Явно перестаралась.</w:t>
      </w:r>
    </w:p>
    <w:p w:rsidR="00C6593E" w:rsidRDefault="00C6593E"/>
    <w:p w:rsidR="00C6593E" w:rsidRDefault="00C6593E">
      <w:r>
        <w:t>khronos</w:t>
      </w:r>
    </w:p>
    <w:p w:rsidR="00C6593E" w:rsidRDefault="00C6593E">
      <w:r>
        <w:t xml:space="preserve">странными выдались последние дни. в четверг события вообще исключали загаданные варианты, например, машина поедет направо </w:t>
      </w:r>
      <w:r>
        <w:noBreakHyphen/>
        <w:t xml:space="preserve"> плюс три возможных варианта, но она вообще останавливалась. в пятницу не угадал ни одного результата. но зато ощущение, проявившееся в самом начале практикума, было на порядок ярче. вчера пытался его сфокусировать, что ли... вернее будет локализовать и уплотнить. в итоге к вечеру добился угадывания(или влияния?) в 8 из 11 случаев путем перебора комбинаций плексусных лучей с этой точкой.</w:t>
      </w:r>
    </w:p>
    <w:p w:rsidR="00C6593E" w:rsidRDefault="00C6593E"/>
    <w:p w:rsidR="00C6593E" w:rsidRDefault="00C6593E">
      <w:r>
        <w:t>Тема: «Отвар»</w:t>
      </w:r>
    </w:p>
    <w:p w:rsidR="00C6593E" w:rsidRDefault="00C6593E"/>
    <w:p w:rsidR="00C6593E" w:rsidRDefault="00C6593E">
      <w:r>
        <w:t>Skandinaff</w:t>
      </w:r>
    </w:p>
    <w:p w:rsidR="00C6593E" w:rsidRDefault="00C6593E">
      <w:r>
        <w:t xml:space="preserve">Ну думаю нашел "тот самый вкус" </w:t>
      </w:r>
      <w:r>
        <w:noBreakHyphen/>
        <w:t xml:space="preserve"> немного по запаху и вкусу "напоминает" слабенький компот из сухофруктов, довольно приятный на вкус, чуть</w:t>
      </w:r>
      <w:r>
        <w:noBreakHyphen/>
        <w:t>чуть "вяжет" нёбо.</w:t>
      </w:r>
    </w:p>
    <w:p w:rsidR="00C6593E" w:rsidRDefault="00C6593E"/>
    <w:p w:rsidR="00C6593E" w:rsidRDefault="00C6593E">
      <w:r>
        <w:t>DaoDzeDun</w:t>
      </w:r>
    </w:p>
    <w:p w:rsidR="00C6593E" w:rsidRDefault="00C6593E">
      <w:r>
        <w:t>Сегодня кипятил 6 минут.</w:t>
      </w:r>
    </w:p>
    <w:p w:rsidR="00C6593E" w:rsidRDefault="00C6593E">
      <w:r>
        <w:t xml:space="preserve">Исчез тот терпкий привкус, который был вчера. Сегодня вкус </w:t>
      </w:r>
      <w:r>
        <w:noBreakHyphen/>
        <w:t xml:space="preserve"> точь</w:t>
      </w:r>
      <w:r>
        <w:noBreakHyphen/>
        <w:t>в</w:t>
      </w:r>
      <w:r>
        <w:noBreakHyphen/>
        <w:t>точь, как описывает Skandinaff, чуть сладковатый как компот и слегка вяжущий.</w:t>
      </w:r>
    </w:p>
    <w:p w:rsidR="00C6593E" w:rsidRDefault="00C6593E">
      <w:r>
        <w:t xml:space="preserve">Тело реагирует теплом в животе и волнами энергии, но на этот раз </w:t>
      </w:r>
      <w:r>
        <w:noBreakHyphen/>
        <w:t xml:space="preserve"> только в ноги.</w:t>
      </w:r>
    </w:p>
    <w:p w:rsidR="00C6593E" w:rsidRDefault="00C6593E"/>
    <w:p w:rsidR="00C6593E" w:rsidRDefault="00C6593E">
      <w:r>
        <w:t>VerwolfN</w:t>
      </w:r>
    </w:p>
    <w:p w:rsidR="00C6593E" w:rsidRDefault="00C6593E">
      <w:r>
        <w:t>Выпив вчера слабенький отвар, почувствовала, как кровь прилила к лицу. Спустя некоторое время поняла, что сил значительно прибыло. Это было очень явное ощущение, учитывая, что в последние две недели была нездорова.</w:t>
      </w:r>
    </w:p>
    <w:p w:rsidR="00C6593E" w:rsidRDefault="00C6593E"/>
    <w:p w:rsidR="00C6593E" w:rsidRDefault="00C6593E">
      <w:r>
        <w:t>hramovnik</w:t>
      </w:r>
    </w:p>
    <w:p w:rsidR="00C6593E" w:rsidRDefault="00C6593E">
      <w:r>
        <w:t>особенно тонкий вкус когда отвар приобретает темно коричневый цвет. это можно отрегулировать количеством (порцией) перегородок и объема воды.</w:t>
      </w:r>
    </w:p>
    <w:p w:rsidR="00C6593E" w:rsidRDefault="00C6593E"/>
    <w:p w:rsidR="00C6593E" w:rsidRDefault="00C6593E">
      <w:r>
        <w:t>U</w:t>
      </w:r>
      <w:r>
        <w:noBreakHyphen/>
        <w:t>Genius</w:t>
      </w:r>
    </w:p>
    <w:p w:rsidR="00C6593E" w:rsidRDefault="00C6593E">
      <w:r>
        <w:t>сегодня после кипячения отвара 7 минут, почти исчез тот вяжущий вкус в основании языка и небе, что по сути странно, т.к. я прибавил минутку. А вкус в принципе тот, что упоминали Skandinaff и DaoDzeDun. Видимо сказалось количество перегородок, хотя старался клась одинаковое количество. Ощущуний никаких особых не заметил, к тому же вторая половина меня доставала в момент принятия настойки.</w:t>
      </w:r>
    </w:p>
    <w:p w:rsidR="00C6593E" w:rsidRDefault="00C6593E"/>
    <w:p w:rsidR="00C6593E" w:rsidRDefault="00C6593E">
      <w:r>
        <w:t>Сианнодель</w:t>
      </w:r>
    </w:p>
    <w:p w:rsidR="00C6593E" w:rsidRDefault="00C6593E">
      <w:r>
        <w:t>утром у меня слишком мало времени, чтобы заваривать отвар, можно ли его заваривать на ночь, а потом уже утром выпивать?</w:t>
      </w:r>
    </w:p>
    <w:p w:rsidR="00C6593E" w:rsidRDefault="00C6593E">
      <w:r>
        <w:t>кстати... вычитал, что такого вида отвары, влияют на щитовидку... никто не интересовался: не смертельно?)</w:t>
      </w:r>
    </w:p>
    <w:p w:rsidR="00C6593E" w:rsidRDefault="00C6593E"/>
    <w:p w:rsidR="00C6593E" w:rsidRDefault="00C6593E">
      <w:r>
        <w:t>Skandinaff</w:t>
      </w:r>
    </w:p>
    <w:p w:rsidR="00C6593E" w:rsidRDefault="00C6593E">
      <w:r>
        <w:t>Цитата: Сианнодель от Февраля 17, 2008, 09:35:38</w:t>
      </w:r>
    </w:p>
    <w:p w:rsidR="00C6593E" w:rsidRDefault="00C6593E">
      <w:r>
        <w:t>утром у меня слишком мало времени, чтобы заваривать отвар, можно ли его</w:t>
      </w:r>
    </w:p>
    <w:p w:rsidR="00C6593E" w:rsidRDefault="00C6593E">
      <w:r>
        <w:t>заваривать на ночь, а потом уже утром выпивать?</w:t>
      </w:r>
    </w:p>
    <w:p w:rsidR="00C6593E" w:rsidRDefault="00C6593E">
      <w:r>
        <w:t>кстати... вычитал, что такого вида отвары, влияют на щитовидку... никто не интересовался: не смертельно?)</w:t>
      </w:r>
    </w:p>
    <w:p w:rsidR="00C6593E" w:rsidRDefault="00C6593E">
      <w:r>
        <w:t>Не смертельно наооброт полезно,если утебя йододефецит)))</w:t>
      </w:r>
    </w:p>
    <w:p w:rsidR="00C6593E" w:rsidRDefault="00C6593E"/>
    <w:p w:rsidR="00C6593E" w:rsidRDefault="00C6593E">
      <w:r>
        <w:t>Сианнодель</w:t>
      </w:r>
    </w:p>
    <w:p w:rsidR="00C6593E" w:rsidRDefault="00C6593E">
      <w:r>
        <w:t>ааа... ошибся значит...</w:t>
      </w:r>
    </w:p>
    <w:p w:rsidR="00C6593E" w:rsidRDefault="00C6593E">
      <w:r>
        <w:t>зато к радиации будем готовы... к облучению щитовидки)</w:t>
      </w:r>
    </w:p>
    <w:p w:rsidR="00C6593E" w:rsidRDefault="00C6593E">
      <w:r>
        <w:t>хотя, не дай Бог...</w:t>
      </w:r>
    </w:p>
    <w:p w:rsidR="00C6593E" w:rsidRDefault="00C6593E"/>
    <w:p w:rsidR="00C6593E" w:rsidRDefault="00C6593E">
      <w:r>
        <w:t>Ветер</w:t>
      </w:r>
    </w:p>
    <w:p w:rsidR="00C6593E" w:rsidRDefault="00C6593E">
      <w:r>
        <w:t>Вопрос к ведущему. А в чем особая прелесть отвара? Это дополнительный источник витаминов, стимулятор запоминалки или что?</w:t>
      </w:r>
    </w:p>
    <w:p w:rsidR="00C6593E" w:rsidRDefault="00C6593E"/>
    <w:p w:rsidR="00C6593E" w:rsidRDefault="00C6593E">
      <w:r>
        <w:t>Биг ЧСВ</w:t>
      </w:r>
    </w:p>
    <w:p w:rsidR="00C6593E" w:rsidRDefault="00C6593E">
      <w:r>
        <w:t xml:space="preserve">кроме общего положительного воздействия, включая укрепление потенции, отвар влияет особым образом на фиксацию снов. это воспринимается как четкие ощущения своего тела в сновидении, и цвета предметов во сне становятся насыщенными. есть и недокументированная особенность, которая описана в материалах ХС, кому надо </w:t>
      </w:r>
      <w:r>
        <w:noBreakHyphen/>
        <w:t xml:space="preserve"> найдет. мы заюзываем отвар для укрепления зрительной четкости сновиденной памяти, и особый вкус отвара странным образом проявляет себя в течении дня. а именно </w:t>
      </w:r>
      <w:r>
        <w:noBreakHyphen/>
        <w:t xml:space="preserve"> каким</w:t>
      </w:r>
      <w:r>
        <w:noBreakHyphen/>
        <w:t>то странным образом привкус усиливается и при этом всплывает атмосфера из происшедшего накануне сновидения.</w:t>
      </w:r>
    </w:p>
    <w:p w:rsidR="00C6593E" w:rsidRDefault="00C6593E">
      <w:r>
        <w:t>вот сегодня вечером мы и начнем проверять этот эффект на практике. думаю вы уже более</w:t>
      </w:r>
      <w:r>
        <w:noBreakHyphen/>
        <w:t>менее освоили технологию приготовления свежего отвара и поэтому меняем порядок: вечером отвар, утром зеленый чай.</w:t>
      </w:r>
    </w:p>
    <w:p w:rsidR="00C6593E" w:rsidRDefault="00C6593E"/>
    <w:p w:rsidR="00C6593E" w:rsidRDefault="00C6593E">
      <w:r>
        <w:t>khronos</w:t>
      </w:r>
    </w:p>
    <w:p w:rsidR="00C6593E" w:rsidRDefault="00C6593E">
      <w:r>
        <w:t>отвар зашел очень хорошо. мигом выбило из организма остатки вчерашнего алкоголя)) четче ощущаются узлы и лучи при выполнении плексусных упражнений. дольше и ярче фиксируются образы в предсонном "атомном супе". в просоне этого пока не заметил, но, предполагаю, этот эффект и подразумевается. то есть процесс сохранения образов в последовательности сон</w:t>
      </w:r>
      <w:r>
        <w:noBreakHyphen/>
        <w:t>просон</w:t>
      </w:r>
      <w:r>
        <w:noBreakHyphen/>
        <w:t>включение ВД</w:t>
      </w:r>
      <w:r>
        <w:noBreakHyphen/>
        <w:t>огорошивание системной информацией.</w:t>
      </w:r>
    </w:p>
    <w:p w:rsidR="00C6593E" w:rsidRDefault="00C6593E">
      <w:r>
        <w:t xml:space="preserve">немножко поэкспериментировал </w:t>
      </w:r>
      <w:r>
        <w:noBreakHyphen/>
        <w:t xml:space="preserve"> добавлял лимонный сок, корицу, мускат, крапиву и еще черт знает что. на вкус это все ни разу не позитивно, но наиболее яркого эффекта я добился. добавляя буквально каплю лимонного сока и щепотку свежеразмолотого муската на большую кружку отвара. он сам по себе вызывает кучу спецэффектов, но столь малая доза влиять именно "своим" образом не должна.</w:t>
      </w:r>
    </w:p>
    <w:p w:rsidR="00C6593E" w:rsidRDefault="00C6593E"/>
    <w:p w:rsidR="00C6593E" w:rsidRDefault="00C6593E">
      <w:r>
        <w:t>U</w:t>
      </w:r>
      <w:r>
        <w:noBreakHyphen/>
        <w:t>Genius</w:t>
      </w:r>
    </w:p>
    <w:p w:rsidR="00C6593E" w:rsidRDefault="00C6593E">
      <w:r>
        <w:t>мне сегодня свой отварчик понравился больше всего! Варил чуть меньше 6 минут. Вязать стал поменьше и вкус более приятный. После приема у меня проявились какие</w:t>
      </w:r>
      <w:r>
        <w:noBreakHyphen/>
        <w:t>то вибрации в районе центра воли.</w:t>
      </w:r>
    </w:p>
    <w:p w:rsidR="00C6593E" w:rsidRDefault="00C6593E"/>
    <w:p w:rsidR="00C6593E" w:rsidRDefault="00C6593E">
      <w:r>
        <w:t>salt</w:t>
      </w:r>
    </w:p>
    <w:p w:rsidR="00C6593E" w:rsidRDefault="00C6593E">
      <w:r>
        <w:t xml:space="preserve">Господа, мы ищем столь тонкие по ощущениям вещи, и в то же время на глазок меряем пропорции. Ну что значит три щепотки. У Бига, судя по всему, и ладошка не маленькая, а значит и щепоть будет приличная </w:t>
      </w:r>
      <w:r>
        <w:noBreakHyphen/>
        <w:t xml:space="preserve"> две</w:t>
      </w:r>
      <w:r>
        <w:noBreakHyphen/>
        <w:t>три щепотки какой</w:t>
      </w:r>
      <w:r>
        <w:noBreakHyphen/>
        <w:t>нибудь миниатюрной и симпатичной девчонки. Может внести ясность: столовая ложка с горкой на стакан воды, например. Тогда уж можно и временем манипулировать.</w:t>
      </w:r>
    </w:p>
    <w:p w:rsidR="00C6593E" w:rsidRDefault="00C6593E">
      <w:r>
        <w:t>подводный</w:t>
      </w:r>
    </w:p>
    <w:p w:rsidR="00C6593E" w:rsidRDefault="00C6593E">
      <w:r>
        <w:t>Только дошло что меняем порядок..</w:t>
      </w:r>
    </w:p>
    <w:p w:rsidR="00C6593E" w:rsidRDefault="00C6593E">
      <w:r>
        <w:t>Выпью и того и другого</w:t>
      </w:r>
    </w:p>
    <w:p w:rsidR="00C6593E" w:rsidRDefault="00C6593E">
      <w:r>
        <w:t>У меня отвар получился почти прозрачный, вкус чувствуется, богатое послевкусие но кажется мало перегородок насыпал.</w:t>
      </w:r>
    </w:p>
    <w:p w:rsidR="00C6593E" w:rsidRDefault="00C6593E">
      <w:r>
        <w:t>А может их растолочь надо? Я их просто наломал.</w:t>
      </w:r>
    </w:p>
    <w:p w:rsidR="00C6593E" w:rsidRDefault="00C6593E"/>
    <w:p w:rsidR="00C6593E" w:rsidRDefault="00C6593E">
      <w:r>
        <w:t>ykos</w:t>
      </w:r>
    </w:p>
    <w:p w:rsidR="00C6593E" w:rsidRDefault="00C6593E">
      <w:r>
        <w:t>salt, согласен с тобой:</w:t>
      </w:r>
    </w:p>
    <w:p w:rsidR="00C6593E" w:rsidRDefault="00C6593E">
      <w:r>
        <w:t>Цитата: salt от Февраля 18, 2008, 06:03:39</w:t>
      </w:r>
    </w:p>
    <w:p w:rsidR="00C6593E" w:rsidRDefault="00C6593E">
      <w:r>
        <w:t xml:space="preserve">У Бига, судя по всему, и ладошка не маленькая, а значит и щепоть будет приличная </w:t>
      </w:r>
      <w:r>
        <w:noBreakHyphen/>
        <w:t xml:space="preserve"> две</w:t>
      </w:r>
      <w:r>
        <w:noBreakHyphen/>
        <w:t>три щепотки какой</w:t>
      </w:r>
      <w:r>
        <w:noBreakHyphen/>
        <w:t>нибудь миниатюрной и симпатичной девчонки.</w:t>
      </w:r>
    </w:p>
    <w:p w:rsidR="00C6593E" w:rsidRDefault="00C6593E">
      <w:r>
        <w:t>но, полагаю потребность в количестве перегородок у людей разная, причем она может не линейно зависеть от веса все мы разные.</w:t>
      </w:r>
    </w:p>
    <w:p w:rsidR="00C6593E" w:rsidRDefault="00C6593E">
      <w:r>
        <w:t>могу ошибаться, но хакерские триксы требуют индивидуальной тонкой настройки.</w:t>
      </w:r>
    </w:p>
    <w:p w:rsidR="00C6593E" w:rsidRDefault="00C6593E">
      <w:r>
        <w:t>я прислушиваюсь к своему вкусу, первый раз отвар получился жидковатым, затем нашел подходящую для меня пропорцию.</w:t>
      </w:r>
    </w:p>
    <w:p w:rsidR="00C6593E" w:rsidRDefault="00C6593E"/>
    <w:p w:rsidR="00C6593E" w:rsidRDefault="00C6593E">
      <w:r>
        <w:t>Skandinaff</w:t>
      </w:r>
    </w:p>
    <w:p w:rsidR="00C6593E" w:rsidRDefault="00C6593E">
      <w:r>
        <w:t>Заметил один момент, при просыпании ночью, и всоминании сна, один раз, скажем так "дал в нос" запах отвара (привкуса не чувствовал)</w:t>
      </w:r>
    </w:p>
    <w:p w:rsidR="00C6593E" w:rsidRDefault="00C6593E"/>
    <w:p w:rsidR="00C6593E" w:rsidRDefault="00C6593E">
      <w:r>
        <w:t>Биг ЧСВ</w:t>
      </w:r>
    </w:p>
    <w:p w:rsidR="00C6593E" w:rsidRDefault="00C6593E">
      <w:r>
        <w:t>Skandinaff, это был особый шанс! ты был в шаге от оса</w:t>
      </w:r>
    </w:p>
    <w:p w:rsidR="00C6593E" w:rsidRDefault="00C6593E"/>
    <w:p w:rsidR="00C6593E" w:rsidRDefault="00C6593E">
      <w:r>
        <w:t>salt</w:t>
      </w:r>
    </w:p>
    <w:p w:rsidR="00C6593E" w:rsidRDefault="00C6593E">
      <w:r>
        <w:t>екомендую новичкам в орехах не бить их, адавить, той же дверью, но есть давилка для чеснока. Наколов сразу 10</w:t>
      </w:r>
      <w:r>
        <w:noBreakHyphen/>
        <w:t xml:space="preserve">12 орехов, начинаем выбирать три составляющих компонента </w:t>
      </w:r>
      <w:r>
        <w:noBreakHyphen/>
        <w:t xml:space="preserve"> ядра, скорлупу и искомое нами, параллельно заглушая ВД. Кстати, может кто слышал теории объясняющую схожесть ядер на мозг, а перепонок на легкие. Причем стоит учесть факт из книги Муна, что перемычке в орехе точно соответствует перемычка в мозге между полушариями – Corpus Callosum. Мол в древности она была не так мощна и мозг был более целостным, но летуны и подобные твари видать постарались. А эта оболочка поддается воздействию витамина С. А я вот вообще левша и ни как не пойму где у меня творческое полушарие, а где второе. Ну волей не волей пришлось развивать правую сторону, и превращаюсь в амбидекстра. В том же футболе удар у меня сильнее правой, а точнее левой.</w:t>
      </w:r>
    </w:p>
    <w:p w:rsidR="00C6593E" w:rsidRDefault="00C6593E"/>
    <w:p w:rsidR="00C6593E" w:rsidRDefault="00C6593E">
      <w:r>
        <w:t>hramovnik</w:t>
      </w:r>
    </w:p>
    <w:p w:rsidR="00C6593E" w:rsidRDefault="00C6593E">
      <w:r>
        <w:t>похоже вчера перестарался с дозой чудо отвара. сегодня целый день ощущение что тело до краев пропитанное йодом. язык во рту терпкий. ощущается запас и вкус йода.</w:t>
      </w:r>
    </w:p>
    <w:p w:rsidR="00C6593E" w:rsidRDefault="00C6593E"/>
    <w:p w:rsidR="00C6593E" w:rsidRDefault="00C6593E">
      <w:r>
        <w:t>N_Orel</w:t>
      </w:r>
    </w:p>
    <w:p w:rsidR="00C6593E" w:rsidRDefault="00C6593E">
      <w:r>
        <w:t>Сегодня в целях экономии решила перемолоть перегородки в кофемолке.</w:t>
      </w:r>
    </w:p>
    <w:p w:rsidR="00C6593E" w:rsidRDefault="00C6593E">
      <w:r>
        <w:t>Чайную ложку без горки порошка залила кружкой кипятка и поставила на огонь.Кипянила 7мин но думаю 5 было бы достаточно. Отвар получился по цвету напоминающий черный чай. Вкус терпкий слегка сладковатый,вяжущий.</w:t>
      </w:r>
    </w:p>
    <w:p w:rsidR="00C6593E" w:rsidRDefault="00C6593E">
      <w:r>
        <w:t>Пока результатом довольна)))</w:t>
      </w:r>
    </w:p>
    <w:p w:rsidR="00C6593E" w:rsidRDefault="00C6593E"/>
    <w:p w:rsidR="00C6593E" w:rsidRDefault="00C6593E">
      <w:r>
        <w:t>red_warg</w:t>
      </w:r>
    </w:p>
    <w:p w:rsidR="00C6593E" w:rsidRDefault="00C6593E">
      <w:r>
        <w:t>Биг ЧСВ, ты вроде говорил что можно не только отвар из грецких орехов</w:t>
      </w:r>
    </w:p>
    <w:p w:rsidR="00C6593E" w:rsidRDefault="00C6593E">
      <w:r>
        <w:t>использовать?</w:t>
      </w:r>
    </w:p>
    <w:p w:rsidR="00C6593E" w:rsidRDefault="00C6593E">
      <w:r>
        <w:t>как насчет крапива+щепотка ромашки.</w:t>
      </w:r>
    </w:p>
    <w:p w:rsidR="00C6593E" w:rsidRDefault="00C6593E"/>
    <w:p w:rsidR="00C6593E" w:rsidRDefault="00C6593E">
      <w:r>
        <w:t>Сианнодель</w:t>
      </w:r>
    </w:p>
    <w:p w:rsidR="00C6593E" w:rsidRDefault="00C6593E">
      <w:r>
        <w:t>Сегодня, когда пил, пытался говорить... получалось не очень... потом, когда встал со стула, как будто волна теплого воздуха накатила) почувствовалась нереальность происходящего... потом прошло...) ощущение мне понравилось))</w:t>
      </w:r>
    </w:p>
    <w:p w:rsidR="00C6593E" w:rsidRDefault="00C6593E"/>
    <w:p w:rsidR="00C6593E" w:rsidRDefault="00C6593E">
      <w:r>
        <w:t>Don Pedro</w:t>
      </w:r>
    </w:p>
    <w:p w:rsidR="00C6593E" w:rsidRDefault="00C6593E">
      <w:r>
        <w:t>помогите с заменой стенок. У нас они не растут как мне обьяснили.. завозят в основном с Америки но чишенные.. и ещё..</w:t>
      </w:r>
    </w:p>
    <w:p w:rsidR="00C6593E" w:rsidRDefault="00C6593E">
      <w:r>
        <w:t>Биг упоминал о витамине Д, хотя помню раньше на курсе Хакерос говорилось что комплекс витамина Б самый важный в этом деле.</w:t>
      </w:r>
    </w:p>
    <w:p w:rsidR="00C6593E" w:rsidRDefault="00C6593E"/>
    <w:p w:rsidR="00C6593E" w:rsidRDefault="00C6593E">
      <w:r>
        <w:t>Darker</w:t>
      </w:r>
    </w:p>
    <w:p w:rsidR="00C6593E" w:rsidRDefault="00C6593E">
      <w:r>
        <w:t>Похоже, размельчение перегородок действительно рулит!</w:t>
      </w:r>
    </w:p>
    <w:p w:rsidR="00C6593E" w:rsidRDefault="00C6593E">
      <w:r>
        <w:t>Отвар становится более насыщенным. И сны запоминаются чётче.</w:t>
      </w:r>
    </w:p>
    <w:p w:rsidR="00C6593E" w:rsidRDefault="00C6593E"/>
    <w:p w:rsidR="00C6593E" w:rsidRDefault="00C6593E">
      <w:r>
        <w:t>khronos</w:t>
      </w:r>
    </w:p>
    <w:p w:rsidR="00C6593E" w:rsidRDefault="00C6593E">
      <w:r>
        <w:t>Цитата: Skandinaff от Февраля 19, 2008, 11:16:47</w:t>
      </w:r>
    </w:p>
    <w:p w:rsidR="00C6593E" w:rsidRDefault="00C6593E">
      <w:r>
        <w:t>Заметил один момент, при просыпании ночью, и всоминании сна, один раз, скажем так "дал в нос" запах отвара (привкуса не чувствовал)</w:t>
      </w:r>
    </w:p>
    <w:p w:rsidR="00C6593E" w:rsidRDefault="00C6593E">
      <w:r>
        <w:t>наблюдаются похожие фишки. именно при вспоминании, особенно когда накатывает целая волна информации "оттуда". ощущение запаха плюс мышцы лица подклинивает, как когда пьешь чересчур крепкий отвар. у меня на него именно такая реакция.</w:t>
      </w:r>
    </w:p>
    <w:p w:rsidR="00C6593E" w:rsidRDefault="00C6593E">
      <w:r>
        <w:t>более подробно в отчете 1</w:t>
      </w:r>
    </w:p>
    <w:p w:rsidR="00C6593E" w:rsidRDefault="00C6593E"/>
    <w:p w:rsidR="00C6593E" w:rsidRDefault="00C6593E">
      <w:r>
        <w:t>VerwolfN</w:t>
      </w:r>
    </w:p>
    <w:p w:rsidR="00C6593E" w:rsidRDefault="00C6593E">
      <w:r>
        <w:t>Эффект от отвара есть, и весьма сильный. Но мне больше нравиться принимать его днем, а на ночь зеленый чай.</w:t>
      </w:r>
    </w:p>
    <w:p w:rsidR="00C6593E" w:rsidRDefault="00C6593E"/>
    <w:p w:rsidR="00C6593E" w:rsidRDefault="00C6593E">
      <w:r>
        <w:t>khronos</w:t>
      </w:r>
    </w:p>
    <w:p w:rsidR="00C6593E" w:rsidRDefault="00C6593E">
      <w:r>
        <w:t>да, кстати, я в чай добавляю немного "ноготков" и ромашки. плюс между чаем и эликсиром попиваю отвар из семян льна. именно это у меня резко усилило общий эффект.</w:t>
      </w:r>
    </w:p>
    <w:p w:rsidR="00C6593E" w:rsidRDefault="00C6593E"/>
    <w:p w:rsidR="00C6593E" w:rsidRDefault="00C6593E">
      <w:r>
        <w:t>salt</w:t>
      </w:r>
    </w:p>
    <w:p w:rsidR="00C6593E" w:rsidRDefault="00C6593E">
      <w:r>
        <w:t xml:space="preserve">А заметили какие чудеса происходят в отваре, когда его ставишь остывать </w:t>
      </w:r>
      <w:r>
        <w:noBreakHyphen/>
        <w:t xml:space="preserve"> белесые хлопья начинают исполнять какой</w:t>
      </w:r>
      <w:r>
        <w:noBreakHyphen/>
        <w:t>то завораживающий танец, поднимаясь от перепонок вверх и вновь опускаясь. Представляете мне бабка втюхала два кило горьковато</w:t>
      </w:r>
      <w:r>
        <w:noBreakHyphen/>
        <w:t>терпких орехов. Интересно от этого искомый эффект не испортиться. Я то и сам не любитель сладкого, и съесть ядрышки не проблема, но беспокоюсь, что у меня тормозится процесс.</w:t>
      </w:r>
    </w:p>
    <w:p w:rsidR="00C6593E" w:rsidRDefault="00C6593E"/>
    <w:p w:rsidR="00C6593E" w:rsidRDefault="00C6593E">
      <w:r>
        <w:t>Милаусьтъ</w:t>
      </w:r>
    </w:p>
    <w:p w:rsidR="00C6593E" w:rsidRDefault="00C6593E">
      <w:r>
        <w:t>тыкс..гредские перегородки таки еще не нашла..похоже все слопали нафиг....так что третий день экспериментирую с отваром на кедровых ...сны стали действительно насыщеней в цветовой гаме и стабильности изображения..к тому же третий день подряд себе говорю перед сном, что седня я не хочу осознаваться и все равно спонтанно осознаюсь во сне..хм..хорошо хоть после этих осов прилив энергии хороший чувствую...правда вот в памяти только они в основном и остаются..а все другие сны стираются..</w:t>
      </w:r>
    </w:p>
    <w:p w:rsidR="00C6593E" w:rsidRDefault="00C6593E">
      <w:r>
        <w:t>Ветер</w:t>
      </w:r>
    </w:p>
    <w:p w:rsidR="00C6593E" w:rsidRDefault="00C6593E">
      <w:r>
        <w:t>Милаусьтъ, мне б твои проблемы</w:t>
      </w:r>
    </w:p>
    <w:p w:rsidR="00C6593E" w:rsidRDefault="00C6593E"/>
    <w:p w:rsidR="00C6593E" w:rsidRDefault="00C6593E">
      <w:r>
        <w:t>red_warg</w:t>
      </w:r>
    </w:p>
    <w:p w:rsidR="00C6593E" w:rsidRDefault="00C6593E">
      <w:r>
        <w:t>Начал дринкать зеленый чай</w:t>
      </w:r>
    </w:p>
    <w:p w:rsidR="00C6593E" w:rsidRDefault="00C6593E">
      <w:r>
        <w:t>Эфект есть.... ждемс продолжения</w:t>
      </w:r>
    </w:p>
    <w:p w:rsidR="00C6593E" w:rsidRDefault="00C6593E"/>
    <w:p w:rsidR="00C6593E" w:rsidRDefault="00C6593E">
      <w:r>
        <w:t>Милаусьтъ</w:t>
      </w:r>
    </w:p>
    <w:p w:rsidR="00C6593E" w:rsidRDefault="00C6593E">
      <w:r>
        <w:t>Милаусьтъ, мне б твои проблемы</w:t>
      </w:r>
    </w:p>
    <w:p w:rsidR="00C6593E" w:rsidRDefault="00C6593E">
      <w:r>
        <w:t>если так охота..то забирай все мои проблемы себе..хи</w:t>
      </w:r>
      <w:r>
        <w:noBreakHyphen/>
        <w:t>хи мне не жалко..я себе другие найду..хи</w:t>
      </w:r>
      <w:r>
        <w:noBreakHyphen/>
        <w:t>хи</w:t>
      </w:r>
    </w:p>
    <w:p w:rsidR="00C6593E" w:rsidRDefault="00C6593E"/>
    <w:p w:rsidR="00C6593E" w:rsidRDefault="00C6593E">
      <w:r>
        <w:t>salt</w:t>
      </w:r>
    </w:p>
    <w:p w:rsidR="00C6593E" w:rsidRDefault="00C6593E">
      <w:r>
        <w:t>вчера варил дольше 10 минут, положил больше 4 щепотки, а запах слабее получился, зато ощутил наконец терпкость.</w:t>
      </w:r>
    </w:p>
    <w:p w:rsidR="00C6593E" w:rsidRDefault="00C6593E"/>
    <w:p w:rsidR="00C6593E" w:rsidRDefault="00C6593E">
      <w:r>
        <w:t>N_Orel</w:t>
      </w:r>
    </w:p>
    <w:p w:rsidR="00C6593E" w:rsidRDefault="00C6593E">
      <w:r>
        <w:t>salt,если есть возможность переколошмать в кофемолке.Не знаю что на это Биг скажет но получается оч круто.</w:t>
      </w:r>
    </w:p>
    <w:p w:rsidR="00C6593E" w:rsidRDefault="00C6593E"/>
    <w:p w:rsidR="00C6593E" w:rsidRDefault="00C6593E">
      <w:r>
        <w:t>Ветер</w:t>
      </w:r>
    </w:p>
    <w:p w:rsidR="00C6593E" w:rsidRDefault="00C6593E">
      <w:r>
        <w:t>Милаусьтъ, проблемы беру, но вот только по ОСикам!</w:t>
      </w:r>
    </w:p>
    <w:p w:rsidR="00C6593E" w:rsidRDefault="00C6593E">
      <w:r>
        <w:t>Пью зеленый чай. Пока особых эффектов не наблюдается.</w:t>
      </w:r>
    </w:p>
    <w:p w:rsidR="00C6593E" w:rsidRDefault="00C6593E"/>
    <w:p w:rsidR="00C6593E" w:rsidRDefault="00C6593E">
      <w:r>
        <w:t>Magnus</w:t>
      </w:r>
    </w:p>
    <w:p w:rsidR="00C6593E" w:rsidRDefault="00C6593E">
      <w:r>
        <w:t>Отвар варю минут 15. + витамины группы Б, и цветочная пыльца! После отвара чувствуются плечевые, запястные центры.</w:t>
      </w:r>
    </w:p>
    <w:p w:rsidR="00C6593E" w:rsidRDefault="00C6593E">
      <w:r>
        <w:t>Зелёный чай оставляет в теле (особенно в центре лба) особое, плохоопесуемое ощущение. Подобное чувствуется при чтении архива dreamhacker.narod.</w:t>
      </w:r>
    </w:p>
    <w:p w:rsidR="00C6593E" w:rsidRDefault="00C6593E">
      <w:r>
        <w:t>И</w:t>
      </w:r>
      <w:r>
        <w:noBreakHyphen/>
        <w:t>нет вроде запахал, так что завтре отпишу отчёты по заданиям!</w:t>
      </w:r>
    </w:p>
    <w:p w:rsidR="00C6593E" w:rsidRDefault="00C6593E"/>
    <w:p w:rsidR="00C6593E" w:rsidRDefault="00C6593E">
      <w:r>
        <w:t>DaoDzeDun</w:t>
      </w:r>
    </w:p>
    <w:p w:rsidR="00C6593E" w:rsidRDefault="00C6593E">
      <w:r>
        <w:t>Цитата: N_Orel от Февраля 21, 2008, 06:06:31</w:t>
      </w:r>
    </w:p>
    <w:p w:rsidR="00C6593E" w:rsidRDefault="00C6593E">
      <w:r>
        <w:t>salt,если есть возможность переколошмать в кофемолке.Не знаю что на это Биг скажет но получается оч круто.</w:t>
      </w:r>
    </w:p>
    <w:p w:rsidR="00C6593E" w:rsidRDefault="00C6593E">
      <w:r>
        <w:t>Биг, кстати, писал что остывший отвар нужно фильтровать через марлю. Так что, видимо, подразумевались именно размолотые перегородки, иначе нет смысла так фильтровать.</w:t>
      </w:r>
    </w:p>
    <w:p w:rsidR="00C6593E" w:rsidRDefault="00C6593E"/>
    <w:p w:rsidR="00C6593E" w:rsidRDefault="00C6593E">
      <w:r>
        <w:t>Ветер</w:t>
      </w:r>
    </w:p>
    <w:p w:rsidR="00C6593E" w:rsidRDefault="00C6593E">
      <w:r>
        <w:t>Появились ощущения от зеленого чая. Почему</w:t>
      </w:r>
      <w:r>
        <w:noBreakHyphen/>
        <w:t>то, помимо всего прочего, начинает чувствоваться аджна:)</w:t>
      </w:r>
    </w:p>
    <w:p w:rsidR="00C6593E" w:rsidRDefault="00C6593E"/>
    <w:p w:rsidR="00C6593E" w:rsidRDefault="00C6593E">
      <w:r>
        <w:t>Биг ЧСВ</w:t>
      </w:r>
    </w:p>
    <w:p w:rsidR="00C6593E" w:rsidRDefault="00C6593E">
      <w:r>
        <w:t xml:space="preserve">вспомните дату, когда вы начали пить отвар. пить надо семь дней подряд, потом перерыв на неделю. зеленый чай </w:t>
      </w:r>
      <w:r>
        <w:noBreakHyphen/>
        <w:t xml:space="preserve"> под настроение, вкус не должен притупляться </w:t>
      </w:r>
      <w:r>
        <w:noBreakHyphen/>
        <w:t xml:space="preserve"> это главный критерий. в смысле честно признайтесь себе сами нравится ли той или иной продукт и не притупился ли его вкус для вас. здесь надо положиться на тело, оно никогда не обманывает, и оно никогда не обижается на повара </w:t>
      </w:r>
      <w:r>
        <w:noBreakHyphen/>
        <w:t xml:space="preserve"> оно просто не умеет такого делать</w:t>
      </w:r>
    </w:p>
    <w:p w:rsidR="00C6593E" w:rsidRDefault="00C6593E"/>
    <w:p w:rsidR="00C6593E" w:rsidRDefault="00C6593E">
      <w:r>
        <w:t>Skandinaff</w:t>
      </w:r>
    </w:p>
    <w:p w:rsidR="00C6593E" w:rsidRDefault="00C6593E">
      <w:r>
        <w:t>На счеь отвара, в последние два дня появилось ощущение что отвар уже немного</w:t>
      </w:r>
    </w:p>
    <w:p w:rsidR="00C6593E" w:rsidRDefault="00C6593E">
      <w:r>
        <w:t>"слабоват" на вкус и хочеться немного более терпкий,заворил более терпкий однако тело его не совсем приняло как в первые разы приема.</w:t>
      </w:r>
    </w:p>
    <w:p w:rsidR="00C6593E" w:rsidRDefault="00C6593E"/>
    <w:p w:rsidR="00C6593E" w:rsidRDefault="00C6593E">
      <w:r>
        <w:t>DaoDzeDun</w:t>
      </w:r>
    </w:p>
    <w:p w:rsidR="00C6593E" w:rsidRDefault="00C6593E">
      <w:r>
        <w:t>Отвар, если не ошибаюсь, как раз неделю пили.</w:t>
      </w:r>
    </w:p>
    <w:p w:rsidR="00C6593E" w:rsidRDefault="00C6593E">
      <w:r>
        <w:t xml:space="preserve">А зеленый чай я пью каждый день уже лет десять, этой мой любимый напиток. Когда вкус притупляется </w:t>
      </w:r>
      <w:r>
        <w:noBreakHyphen/>
        <w:t xml:space="preserve"> просто перехожу на другой сорт.</w:t>
      </w:r>
    </w:p>
    <w:p w:rsidR="00C6593E" w:rsidRDefault="00C6593E"/>
    <w:p w:rsidR="00C6593E" w:rsidRDefault="00C6593E">
      <w:r>
        <w:t>ykos</w:t>
      </w:r>
    </w:p>
    <w:p w:rsidR="00C6593E" w:rsidRDefault="00C6593E">
      <w:r>
        <w:t>отвар на день перепил, восемь дней насчитал</w:t>
      </w:r>
    </w:p>
    <w:p w:rsidR="00C6593E" w:rsidRDefault="00C6593E">
      <w:r>
        <w:t>с чаем, как DaoDzeDun</w:t>
      </w:r>
      <w:r>
        <w:noBreakHyphen/>
        <w:t>10 лет пить зеленый чай</w:t>
      </w:r>
      <w:r>
        <w:noBreakHyphen/>
        <w:t>респект, часто меняю сотра, только у мну не вкус притуплаяется, а что</w:t>
      </w:r>
      <w:r>
        <w:noBreakHyphen/>
        <w:t>то внутри подсказывает, меняй сорт</w:t>
      </w:r>
    </w:p>
    <w:p w:rsidR="00C6593E" w:rsidRDefault="00C6593E"/>
    <w:p w:rsidR="00C6593E" w:rsidRDefault="00C6593E">
      <w:r>
        <w:t>U</w:t>
      </w:r>
      <w:r>
        <w:noBreakHyphen/>
        <w:t>Genius</w:t>
      </w:r>
    </w:p>
    <w:p w:rsidR="00C6593E" w:rsidRDefault="00C6593E">
      <w:r>
        <w:t>У меня тоже, действительно, отвар каким</w:t>
      </w:r>
      <w:r>
        <w:noBreakHyphen/>
        <w:t>то более слабым казался 2 последних дня, особенно вчера.</w:t>
      </w:r>
    </w:p>
    <w:p w:rsidR="00C6593E" w:rsidRDefault="00C6593E">
      <w:r>
        <w:t>Насчет зеленого чая мне далеко еще до Dao ykos, но чай все же нравится и благо разных сортов продается везде. Сейчас пью хорошие узбекский и китайский. На вкус оба совершенно отличаются.</w:t>
      </w:r>
    </w:p>
    <w:p w:rsidR="00C6593E" w:rsidRDefault="00C6593E"/>
    <w:p w:rsidR="00C6593E" w:rsidRDefault="00C6593E">
      <w:r>
        <w:t>ВАкула</w:t>
      </w:r>
    </w:p>
    <w:p w:rsidR="00C6593E" w:rsidRDefault="00C6593E">
      <w:r>
        <w:t>Поэтическое отступление (дык,перерыв же ведь)</w:t>
      </w:r>
    </w:p>
    <w:p w:rsidR="00C6593E" w:rsidRDefault="00C6593E">
      <w:r>
        <w:t>Да,уж!Зеленые чаи,если к ним с вдохновением подойти</w:t>
      </w:r>
      <w:r>
        <w:noBreakHyphen/>
        <w:t>целое искусство:)).</w:t>
      </w:r>
    </w:p>
    <w:p w:rsidR="00C6593E" w:rsidRDefault="00C6593E">
      <w:r>
        <w:t>Лучше дешевые,хотя бы меньше 1$за 100гр не брать</w:t>
      </w:r>
      <w:r>
        <w:noBreakHyphen/>
        <w:t>иногда рыбьей чешуей или окурками воняют:)).</w:t>
      </w:r>
    </w:p>
    <w:p w:rsidR="00C6593E" w:rsidRDefault="00C6593E">
      <w:r>
        <w:t xml:space="preserve">каждый сорт потребует своего способа заварки и будет отличатся вяжущим эффектом,терпкостью,"вставляемостью",ароматом.Китайские традиционно принято считать наилучшими,хотя цейлонские и индийские тоже "на уровне".В специализированных магазинах обычно потолок цены </w:t>
      </w:r>
      <w:r>
        <w:noBreakHyphen/>
        <w:t xml:space="preserve"> 100$ за 100гр.Бывают намного дороже,но,по словам хозяев этих заведений :"могут не раскупить".</w:t>
      </w:r>
    </w:p>
    <w:p w:rsidR="00C6593E" w:rsidRDefault="00C6593E">
      <w:r>
        <w:t>Довольно дорогой чай может оказаться дефективным из</w:t>
      </w:r>
      <w:r>
        <w:noBreakHyphen/>
        <w:t>за нечистоплотности того,кто его продает в чайных магазинах:бывает,что для наживы с аукционов покупают отбраковку по</w:t>
      </w:r>
      <w:r>
        <w:noBreakHyphen/>
        <w:t>дешевле(нарушен процесс ферментации,и т.п.)</w:t>
      </w:r>
    </w:p>
    <w:p w:rsidR="00C6593E" w:rsidRDefault="00C6593E">
      <w:r>
        <w:t>Такой чай может быть немного темнее(светлее), вкус,аромат будут даже соответствовать требованиям по этому сорту,а вот со "вставлянием"</w:t>
      </w:r>
      <w:r>
        <w:noBreakHyphen/>
        <w:t>неувязочка.Даже может после него хотеться спать.</w:t>
      </w:r>
    </w:p>
    <w:p w:rsidR="00C6593E" w:rsidRDefault="00C6593E">
      <w:r>
        <w:t>Избежать подобного</w:t>
      </w:r>
      <w:r>
        <w:noBreakHyphen/>
        <w:t>всего лишь дело опыта и заинтересованности.Как и способностей правильно его заварить:)).</w:t>
      </w:r>
    </w:p>
    <w:p w:rsidR="00C6593E" w:rsidRDefault="00C6593E">
      <w:r>
        <w:t>В отличие от времени заварки черного (3</w:t>
      </w:r>
      <w:r>
        <w:noBreakHyphen/>
        <w:t>5мин) зеленый заваривают 7</w:t>
      </w:r>
      <w:r>
        <w:noBreakHyphen/>
        <w:t>...,в зависимости от качества и сорта.</w:t>
      </w:r>
    </w:p>
    <w:p w:rsidR="00C6593E" w:rsidRDefault="00C6593E">
      <w:r>
        <w:t>Классика:чайная ложка на 150гр воды(тут имеет место эффект авторства,позвляющий варьировать,т.к.некоторые чаи так разбухают,что заполняют 2/3 объема).Температура воды</w:t>
      </w:r>
      <w:r>
        <w:noBreakHyphen/>
        <w:t>85</w:t>
      </w:r>
      <w:r>
        <w:noBreakHyphen/>
        <w:t>90гр,100градусов "убивают" зеленый чай,ее качество</w:t>
      </w:r>
      <w:r>
        <w:noBreakHyphen/>
        <w:t>по возможностям:)):от чистой,родниковой из горных источников до ну, хотя бы ,фильтрованной.</w:t>
      </w:r>
    </w:p>
    <w:p w:rsidR="00C6593E" w:rsidRDefault="00C6593E">
      <w:r>
        <w:t>В прогретую чашку (сухую) положить заварку.Плеснуть туда немного горячей воды(чтоб покрыла чай).Подождать 0.5</w:t>
      </w:r>
      <w:r>
        <w:noBreakHyphen/>
        <w:t>1мин.Далее:или,как китайцы,для более нежного вкуса,слить воду,и(или) долить полную чашку.Настаивать от 5 мин чаще всего:)).Как правило,на общедоступных чаях указывается 5</w:t>
      </w:r>
      <w:r>
        <w:noBreakHyphen/>
        <w:t>7мин или 7</w:t>
      </w:r>
      <w:r>
        <w:noBreakHyphen/>
        <w:t>10</w:t>
      </w:r>
    </w:p>
    <w:p w:rsidR="00C6593E" w:rsidRDefault="00C6593E">
      <w:r>
        <w:t>Вот те вот разговоры о четырехкратных завариваниях</w:t>
      </w:r>
      <w:r>
        <w:noBreakHyphen/>
        <w:t>в печь:)).Получается уже после второго раза водичка со вкусом чая,к четвертому</w:t>
      </w:r>
      <w:r>
        <w:noBreakHyphen/>
        <w:t>и не вода и ,тем более,не чай:)).</w:t>
      </w:r>
    </w:p>
    <w:p w:rsidR="00C6593E" w:rsidRDefault="00C6593E">
      <w:r>
        <w:t>Имеет место 4х стадийное заваривание:</w:t>
      </w:r>
    </w:p>
    <w:p w:rsidR="00C6593E" w:rsidRDefault="00C6593E">
      <w:r>
        <w:t>1.Залить чуток и подождать минуту.</w:t>
      </w:r>
    </w:p>
    <w:p w:rsidR="00C6593E" w:rsidRDefault="00C6593E">
      <w:r>
        <w:t>2Подлить чуток и подождать пару минут.</w:t>
      </w:r>
    </w:p>
    <w:p w:rsidR="00C6593E" w:rsidRDefault="00C6593E">
      <w:r>
        <w:t>3.Подлить еще чуток и подождать еще 1.5</w:t>
      </w:r>
      <w:r>
        <w:noBreakHyphen/>
        <w:t>2 мин.</w:t>
      </w:r>
    </w:p>
    <w:p w:rsidR="00C6593E" w:rsidRDefault="00C6593E">
      <w:r>
        <w:t>4.Долить до верха и подождать еще маненько:)).</w:t>
      </w:r>
    </w:p>
    <w:p w:rsidR="00C6593E" w:rsidRDefault="00C6593E">
      <w:r>
        <w:t>Вообще,если имеется интерес,стоит поискать.что почитать на эту тему от специалистов</w:t>
      </w:r>
      <w:r>
        <w:noBreakHyphen/>
        <w:t>исследователей.</w:t>
      </w:r>
    </w:p>
    <w:p w:rsidR="00C6593E" w:rsidRDefault="00C6593E">
      <w:r>
        <w:t>Пить зеленый чай можно 7</w:t>
      </w:r>
      <w:r>
        <w:noBreakHyphen/>
        <w:t>10</w:t>
      </w:r>
      <w:r>
        <w:noBreakHyphen/>
        <w:t>12</w:t>
      </w:r>
      <w:r>
        <w:noBreakHyphen/>
        <w:t>...раз в день.Сейчас появились умники.утверждающие.что это нельзя...Может они и правы,да вот только традиция употребления зеленого чая имеет не одну тысячу лет..</w:t>
      </w:r>
    </w:p>
    <w:p w:rsidR="00C6593E" w:rsidRDefault="00C6593E">
      <w:r>
        <w:t>Наверное,лучше по самоощущению ориентироваться.</w:t>
      </w:r>
    </w:p>
    <w:p w:rsidR="00C6593E" w:rsidRDefault="00C6593E"/>
    <w:p w:rsidR="00C6593E" w:rsidRDefault="00C6593E">
      <w:r>
        <w:t>DaoDzeDun</w:t>
      </w:r>
    </w:p>
    <w:p w:rsidR="00C6593E" w:rsidRDefault="00C6593E">
      <w:r>
        <w:t>Насчет 4</w:t>
      </w:r>
      <w:r>
        <w:noBreakHyphen/>
        <w:t xml:space="preserve">х кратных завариваний </w:t>
      </w:r>
      <w:r>
        <w:noBreakHyphen/>
        <w:t xml:space="preserve"> это вы зря. Просто заваривать и пить надо по</w:t>
      </w:r>
      <w:r>
        <w:noBreakHyphen/>
        <w:t>другому. Это уже из искусства чайных церемоний Вкратце так (один из возможных вариантов):</w:t>
      </w:r>
    </w:p>
    <w:p w:rsidR="00C6593E" w:rsidRDefault="00C6593E">
      <w:r>
        <w:t xml:space="preserve">Помимо заварочного чайника и чашки нужна еще одна емкость, объемом с чайник. Кипяток сначала заливается тонкой струйкой в эту емкость, откуда уже переливается также медленно в заварочный чайник </w:t>
      </w:r>
      <w:r>
        <w:noBreakHyphen/>
        <w:t xml:space="preserve"> тогда вода как раз охлаждается до нужной температуры.</w:t>
      </w:r>
    </w:p>
    <w:p w:rsidR="00C6593E" w:rsidRDefault="00C6593E">
      <w:r>
        <w:t>1. Кладем заварку в чайник (1 чайная ложка на 2</w:t>
      </w:r>
      <w:r>
        <w:noBreakHyphen/>
        <w:t>3 человек), заливаем самую малость водой, через 15</w:t>
      </w:r>
      <w:r>
        <w:noBreakHyphen/>
        <w:t>30 секунд выливаем ее в чашку и поливаем ей чайник снаружи.</w:t>
      </w:r>
    </w:p>
    <w:p w:rsidR="00C6593E" w:rsidRDefault="00C6593E">
      <w:r>
        <w:t>2. Теперь уже заливаем чайник нужным количеством воды (по чашке на человека + еще одна), завариваем минуту</w:t>
      </w:r>
      <w:r>
        <w:noBreakHyphen/>
        <w:t>полторы и разливаем по чашкам. "Лишнюю" чашку снова выливаем на чайник (он, типа, тоже участник чаепития и его тоже нужно поить).</w:t>
      </w:r>
    </w:p>
    <w:p w:rsidR="00C6593E" w:rsidRDefault="00C6593E">
      <w:r>
        <w:t>Пункт 2 повторять до семи раз.</w:t>
      </w:r>
    </w:p>
    <w:p w:rsidR="00C6593E" w:rsidRDefault="00C6593E">
      <w:r>
        <w:t xml:space="preserve">Первая заварка </w:t>
      </w:r>
      <w:r>
        <w:noBreakHyphen/>
        <w:t xml:space="preserve"> очень слабая, вторая и третья </w:t>
      </w:r>
      <w:r>
        <w:noBreakHyphen/>
        <w:t xml:space="preserve"> самые насыщенные вкусом, далее </w:t>
      </w:r>
      <w:r>
        <w:noBreakHyphen/>
        <w:t xml:space="preserve"> по убывающей.</w:t>
      </w:r>
    </w:p>
    <w:p w:rsidR="00C6593E" w:rsidRDefault="00C6593E">
      <w:r>
        <w:t>Об этом даже стихи специальные какой</w:t>
      </w:r>
      <w:r>
        <w:noBreakHyphen/>
        <w:t>то китаец написал, описывая ощущения от каждой из 7</w:t>
      </w:r>
      <w:r>
        <w:noBreakHyphen/>
        <w:t>ми чашек чая. Я их не помню, только про седьмую так сказано что</w:t>
      </w:r>
      <w:r>
        <w:noBreakHyphen/>
        <w:t>то типа "От седьмой чашки чая осталось только дуновение ветра в голове". Наверное, ОВД должно произойти в идеале</w:t>
      </w:r>
    </w:p>
    <w:p w:rsidR="00C6593E" w:rsidRDefault="00C6593E"/>
    <w:p w:rsidR="00C6593E" w:rsidRDefault="00C6593E">
      <w:r>
        <w:t>ВАкула</w:t>
      </w:r>
    </w:p>
    <w:p w:rsidR="00C6593E" w:rsidRDefault="00C6593E">
      <w:r>
        <w:t>Спасибо!Попробую еще и так:)).</w:t>
      </w:r>
    </w:p>
    <w:p w:rsidR="00C6593E" w:rsidRDefault="00C6593E">
      <w:r>
        <w:t>Сколько раз комбинировал с несколькократными завариваниями</w:t>
      </w:r>
      <w:r>
        <w:noBreakHyphen/>
        <w:t>ну фигня и всё.</w:t>
      </w:r>
    </w:p>
    <w:p w:rsidR="00C6593E" w:rsidRDefault="00C6593E">
      <w:r>
        <w:t>Видимо,дело именно в минуте</w:t>
      </w:r>
      <w:r>
        <w:noBreakHyphen/>
        <w:t>полторы.Четыре раза по полторы минуты получается 6 минут.В "стандартных" заварках 5</w:t>
      </w:r>
      <w:r>
        <w:noBreakHyphen/>
        <w:t>10минут.</w:t>
      </w:r>
    </w:p>
    <w:p w:rsidR="00C6593E" w:rsidRDefault="00C6593E">
      <w:r>
        <w:t>Т.е.одна традиционно заваренная чашка заменяет те 3 полтораминутных:)).</w:t>
      </w:r>
    </w:p>
    <w:p w:rsidR="00C6593E" w:rsidRDefault="00C6593E">
      <w:r>
        <w:t>Вот и получается.что заваривать к примеру 7мин больше одного раза не фонтан:)).</w:t>
      </w:r>
    </w:p>
    <w:p w:rsidR="00C6593E" w:rsidRDefault="00C6593E"/>
    <w:p w:rsidR="00C6593E" w:rsidRDefault="00C6593E">
      <w:r>
        <w:t>DaoDzeDun</w:t>
      </w:r>
    </w:p>
    <w:p w:rsidR="00C6593E" w:rsidRDefault="00C6593E">
      <w:r>
        <w:t>Если заваривать "по</w:t>
      </w:r>
      <w:r>
        <w:noBreakHyphen/>
        <w:t>стандартному" по 5</w:t>
      </w:r>
      <w:r>
        <w:noBreakHyphen/>
        <w:t>10 минут, то можно вытянуть 2</w:t>
      </w:r>
      <w:r>
        <w:noBreakHyphen/>
        <w:t xml:space="preserve">3 заварки. Но тут главное условие </w:t>
      </w:r>
      <w:r>
        <w:noBreakHyphen/>
        <w:t xml:space="preserve"> не дать заварке остынуть. Т.е. если выпьешь весь чайник, пока он горячий </w:t>
      </w:r>
      <w:r>
        <w:noBreakHyphen/>
        <w:t xml:space="preserve"> можно залить еще. Если же чайник уже холодный, то его и второй раз заваривать уже не стоит.</w:t>
      </w:r>
    </w:p>
    <w:p w:rsidR="00C6593E" w:rsidRDefault="00C6593E"/>
    <w:p w:rsidR="00C6593E" w:rsidRDefault="00C6593E">
      <w:r>
        <w:t>Биг ЧСВ</w:t>
      </w:r>
    </w:p>
    <w:p w:rsidR="00C6593E" w:rsidRDefault="00C6593E">
      <w:r>
        <w:t>итак, на этой неделе мы отвар не пьем и прислушиваемся к телу. мы ждем знаков от него. по сути речь идет не о каком</w:t>
      </w:r>
      <w:r>
        <w:noBreakHyphen/>
        <w:t>то индульгировании на эту тему, а о честном и неподдельном ощущении голода по вкусу отвара (он ведь особенный, вы это почувствовали сами). это прозойдет на исходе недели, либо нет. вот три варианта:</w:t>
      </w:r>
    </w:p>
    <w:p w:rsidR="00C6593E" w:rsidRDefault="00C6593E">
      <w:r>
        <w:noBreakHyphen/>
        <w:t xml:space="preserve"> ваше энергетическое тело не почувствовало особой нужды в особом составе отвара (это тоже результат!);</w:t>
      </w:r>
    </w:p>
    <w:p w:rsidR="00C6593E" w:rsidRDefault="00C6593E">
      <w:r>
        <w:noBreakHyphen/>
        <w:t xml:space="preserve"> почувствовало голод и/или понравился вкус и ритуал (это значит вам удалось найти особое соотношение и время приготовления);</w:t>
      </w:r>
    </w:p>
    <w:p w:rsidR="00C6593E" w:rsidRDefault="00C6593E">
      <w:r>
        <w:noBreakHyphen/>
        <w:t xml:space="preserve"> в сновидении появится сюжет связанный с перегородками, орехами или даже к вам в гости явится мудрец с очень сморщенным лицом (дух грецких орехов).</w:t>
      </w:r>
    </w:p>
    <w:p w:rsidR="00C6593E" w:rsidRDefault="00C6593E">
      <w:r>
        <w:t>таким образом отчитываться не нужно, просто ждем знаков от паузы в приеме отвара</w:t>
      </w:r>
    </w:p>
    <w:p w:rsidR="00C6593E" w:rsidRDefault="00C6593E"/>
    <w:p w:rsidR="00C6593E" w:rsidRDefault="00C6593E">
      <w:r>
        <w:t>Non Xakep</w:t>
      </w:r>
    </w:p>
    <w:p w:rsidR="00C6593E" w:rsidRDefault="00C6593E">
      <w:r>
        <w:t>Биг ЧСВ, тем кто пьет отвар менее 7 дней тоже прекращать, или необходимо завершить семидневный цикл?</w:t>
      </w:r>
    </w:p>
    <w:p w:rsidR="00C6593E" w:rsidRDefault="00C6593E">
      <w:r>
        <w:t>Non Xakep, пить 7 дней минимум</w:t>
      </w:r>
    </w:p>
    <w:p w:rsidR="00C6593E" w:rsidRDefault="00C6593E"/>
    <w:p w:rsidR="00C6593E" w:rsidRDefault="00C6593E">
      <w:r>
        <w:t>Raiz</w:t>
      </w:r>
    </w:p>
    <w:p w:rsidR="00C6593E" w:rsidRDefault="00C6593E">
      <w:r>
        <w:t xml:space="preserve">Начала пить отвар (3 дня) </w:t>
      </w:r>
      <w:r>
        <w:noBreakHyphen/>
        <w:t xml:space="preserve"> у меня начала повышаться температура (в смысле тела, а это не очень хорошо сказывается на снах)! сделала перерыв, чтобы сбить Т. не знаю, связано ли это именно с отваром (анализы все просто отличные) хочу опять начать, проверить...</w:t>
      </w:r>
    </w:p>
    <w:p w:rsidR="00C6593E" w:rsidRDefault="00C6593E"/>
    <w:p w:rsidR="00C6593E" w:rsidRDefault="00C6593E">
      <w:r>
        <w:t>Сианнодель</w:t>
      </w:r>
    </w:p>
    <w:p w:rsidR="00C6593E" w:rsidRDefault="00C6593E">
      <w:r>
        <w:t xml:space="preserve">А я вот перестал после 5ого дня... кончились перегородки и не было возможности наколоть... каюсь... но вчера очень много раз чувствовался запах и вкус этого "зелья"... ловил себя на мысли, что очень хочется выпить его, только возможности не было... один раз просто поел самих орешков </w:t>
      </w:r>
      <w:r>
        <w:noBreakHyphen/>
        <w:t xml:space="preserve"> полегчало=)</w:t>
      </w:r>
    </w:p>
    <w:p w:rsidR="00C6593E" w:rsidRDefault="00C6593E"/>
    <w:p w:rsidR="00C6593E" w:rsidRDefault="00C6593E">
      <w:r>
        <w:t>подводный</w:t>
      </w:r>
    </w:p>
    <w:p w:rsidR="00C6593E" w:rsidRDefault="00C6593E">
      <w:r>
        <w:t>Прочитал задание пошёл варить отвар, сварил хотел отчитаться по сегодняшнему дню топик прикрыт, и дочитал тут что отвар не пьём.. Ну раз сварил выпью.</w:t>
      </w:r>
    </w:p>
    <w:p w:rsidR="00C6593E" w:rsidRDefault="00C6593E">
      <w:r>
        <w:t>В принципе за день перерыва голода не почувствовал, но вот сейчас когда читаю форум почувствовал предвкушение этого специфического вкуса...</w:t>
      </w:r>
    </w:p>
    <w:p w:rsidR="00C6593E" w:rsidRDefault="00C6593E"/>
    <w:p w:rsidR="00C6593E" w:rsidRDefault="00C6593E">
      <w:r>
        <w:t>khronos</w:t>
      </w:r>
    </w:p>
    <w:p w:rsidR="00C6593E" w:rsidRDefault="00C6593E">
      <w:r>
        <w:t xml:space="preserve">подводный, а это тоже можно использовать </w:t>
      </w:r>
      <w:r>
        <w:noBreakHyphen/>
        <w:t xml:space="preserve"> вот не пьешь ты его пару дней, а во сне как приспичит </w:t>
      </w:r>
      <w:r>
        <w:noBreakHyphen/>
        <w:t xml:space="preserve"> все, пошел анализ ситуации и скрипт на осознание.</w:t>
      </w:r>
    </w:p>
    <w:p w:rsidR="00C6593E" w:rsidRDefault="00C6593E"/>
    <w:p w:rsidR="00C6593E" w:rsidRDefault="00C6593E">
      <w:r>
        <w:t>Skandinaff</w:t>
      </w:r>
    </w:p>
    <w:p w:rsidR="00C6593E" w:rsidRDefault="00C6593E">
      <w:r>
        <w:t xml:space="preserve">Уже прошло больше недели с окнончания приема отвара </w:t>
      </w:r>
      <w:r>
        <w:noBreakHyphen/>
        <w:t xml:space="preserve"> от тела ни намека на желание дальше его употреблять (ни во сне не наяву) То есть можно сделать вывод </w:t>
      </w:r>
      <w:r>
        <w:noBreakHyphen/>
        <w:t xml:space="preserve"> </w:t>
      </w:r>
      <w:r>
        <w:noBreakHyphen/>
        <w:t xml:space="preserve"> "мое энергетическое тело не почувствовало особой нужды в особом составе отвара (это тоже результат!)"</w:t>
      </w:r>
    </w:p>
    <w:p w:rsidR="00C6593E" w:rsidRDefault="00C6593E"/>
    <w:p w:rsidR="00C6593E" w:rsidRDefault="00C6593E">
      <w:r>
        <w:t>U</w:t>
      </w:r>
      <w:r>
        <w:noBreakHyphen/>
        <w:t>Genius</w:t>
      </w:r>
    </w:p>
    <w:p w:rsidR="00C6593E" w:rsidRDefault="00C6593E">
      <w:r>
        <w:t>У меня сейчас тоже вроде нет такого явного желания выпить напитка из перегородок, но тем не менее в середине недели вспоминал про отвар и более того так грецких орешков хотелось, что свою вторую половину попросил сделать десерт из чернослива с орехами и сметаной</w:t>
      </w:r>
    </w:p>
    <w:p w:rsidR="00C6593E" w:rsidRDefault="00C6593E">
      <w:r>
        <w:t>Так что даже и не знаю как воспринимать этот результат...</w:t>
      </w:r>
    </w:p>
    <w:p w:rsidR="00C6593E" w:rsidRDefault="00C6593E"/>
    <w:p w:rsidR="00C6593E" w:rsidRDefault="00C6593E">
      <w:r>
        <w:t>Rats</w:t>
      </w:r>
    </w:p>
    <w:p w:rsidR="00C6593E" w:rsidRDefault="00C6593E">
      <w:r>
        <w:t>а я бы пожалуй попила, не скажу что мне очень уж понравился вкус, но есть какое</w:t>
      </w:r>
      <w:r>
        <w:noBreakHyphen/>
        <w:t>то ощущение что хочется.. я его пила вместо чая фактически горячим, может это сыграло роль.. и потом мне из</w:t>
      </w:r>
      <w:r>
        <w:noBreakHyphen/>
        <w:t>за экспериментов с питанием было бы удобней на этой неделе его попить, а потом пропустить..</w:t>
      </w:r>
    </w:p>
    <w:p w:rsidR="00C6593E" w:rsidRDefault="00C6593E">
      <w:r>
        <w:t>Биг, пить то можно или как? и что с простукиванием кстати тоже?</w:t>
      </w:r>
    </w:p>
    <w:p w:rsidR="00C6593E" w:rsidRDefault="00C6593E"/>
    <w:p w:rsidR="00C6593E" w:rsidRDefault="00C6593E">
      <w:r>
        <w:t>Биг ЧСВ</w:t>
      </w:r>
    </w:p>
    <w:p w:rsidR="00C6593E" w:rsidRDefault="00C6593E">
      <w:r>
        <w:t>да я ведь p class=/spanMsoNormalfont</w:t>
      </w:r>
      <w:r>
        <w:noBreakHyphen/>
        <w:t>family: 'Verdana','sans</w:t>
      </w:r>
      <w:r>
        <w:noBreakHyphen/>
        <w:t>serif';font</w:t>
      </w:r>
      <w:r>
        <w:noBreakHyphen/>
        <w:t>family: 'Verdana','sans</w:t>
      </w:r>
      <w:r>
        <w:noBreakHyphen/>
        <w:t>serif';/spanbr /rightуже описывал, тело само даст очень четкий знак, особым чувством сродни голоду. и тогда этот отвар будет фактически волшебным напитком. тоже самое и простукиванием. если хочется поэкспериментировать, попробуйте сами найти особые участки на поверхности кожи, которые отзываются. только помните что нужно слегка постукивать и прислушиваться к ощущениям, а не просто обрабатывать площадь. фишка в исследовании, торопиться не надо. например можно начать долговременное исследование: в день обрабатывать небольшой участок и как только будет особенный сон, записать его для дальнейшего исследования. через пару дней опять вернуться к тому же участку и найти закономерность, связь с прошлым сюжетом. это очень важная практика, она позволит закрепиться в сновидении и увеличить размер памяти</w:t>
      </w:r>
    </w:p>
    <w:p w:rsidR="00C6593E" w:rsidRDefault="00C6593E"/>
    <w:p w:rsidR="00C6593E" w:rsidRDefault="00C6593E">
      <w:r>
        <w:t>salt</w:t>
      </w:r>
    </w:p>
    <w:p w:rsidR="00C6593E" w:rsidRDefault="00C6593E">
      <w:r>
        <w:t xml:space="preserve">Биг, не зря ли ты используешь слово "Волшебным", можно расслабить нас новичков. Я так и не начал по второму разу пить, хотя некоторые позывы были. Но ты же говоришь "тело само даст очень четкий знак" </w:t>
      </w:r>
      <w:r>
        <w:noBreakHyphen/>
        <w:t xml:space="preserve"> пока такого не чувствовал.</w:t>
      </w:r>
    </w:p>
    <w:p w:rsidR="00C6593E" w:rsidRDefault="00C6593E"/>
    <w:p w:rsidR="00C6593E" w:rsidRDefault="00C6593E">
      <w:r>
        <w:t>Милаусьтъ</w:t>
      </w:r>
    </w:p>
    <w:p w:rsidR="00C6593E" w:rsidRDefault="00C6593E">
      <w:r>
        <w:t>решила снова начать пить отвар, на этот раз из гредских перегородок. хочу посмотреть какая будет разница между эфектами</w:t>
      </w:r>
    </w:p>
    <w:p w:rsidR="00C6593E" w:rsidRDefault="00C6593E"/>
    <w:p w:rsidR="00C6593E" w:rsidRDefault="00C6593E">
      <w:r>
        <w:t>Garret</w:t>
      </w:r>
    </w:p>
    <w:p w:rsidR="00C6593E" w:rsidRDefault="00C6593E">
      <w:r>
        <w:t>Когда случайно вспоминаю об отваре, организм ему сразу противится и блокирует даже мысле об его приготовлении... ну не понравился он мне. А вот в простукиваниее несколько раз ощущал необходимость, начал со вчерашнего дня.</w:t>
      </w:r>
    </w:p>
    <w:p w:rsidR="00C6593E" w:rsidRDefault="00C6593E"/>
    <w:p w:rsidR="00C6593E" w:rsidRDefault="00C6593E">
      <w:r>
        <w:t>подводный</w:t>
      </w:r>
    </w:p>
    <w:p w:rsidR="00C6593E" w:rsidRDefault="00C6593E">
      <w:r>
        <w:t>Милаусьтъ а до того что пила??</w:t>
      </w:r>
    </w:p>
    <w:p w:rsidR="00C6593E" w:rsidRDefault="00C6593E"/>
    <w:p w:rsidR="00C6593E" w:rsidRDefault="00C6593E">
      <w:r>
        <w:t>ykos</w:t>
      </w:r>
    </w:p>
    <w:p w:rsidR="00C6593E" w:rsidRDefault="00C6593E">
      <w:r>
        <w:t>пропил второй цикл отвара, вкус нравится, но столь заметного эффекта (уплотнения и четкости снов) как во время первого цикла не заметил.</w:t>
      </w:r>
    </w:p>
    <w:p w:rsidR="00C6593E" w:rsidRDefault="00C6593E">
      <w:r>
        <w:t>снится нечто глобальное и трудно описуемое</w:t>
      </w:r>
    </w:p>
    <w:p w:rsidR="00C6593E" w:rsidRDefault="00C6593E"/>
    <w:p w:rsidR="00C6593E" w:rsidRDefault="00C6593E">
      <w:r>
        <w:t>DaoDzeDun</w:t>
      </w:r>
    </w:p>
    <w:p w:rsidR="00C6593E" w:rsidRDefault="00C6593E">
      <w:r>
        <w:t xml:space="preserve">Иногда возникает сильное желание выпить отвара, в таких случаях </w:t>
      </w:r>
      <w:r>
        <w:noBreakHyphen/>
        <w:t xml:space="preserve"> готовлю и пью. Какого</w:t>
      </w:r>
      <w:r>
        <w:noBreakHyphen/>
        <w:t>то воздействия на сны пока не отметил.</w:t>
      </w:r>
    </w:p>
    <w:p w:rsidR="00C6593E" w:rsidRDefault="00C6593E"/>
    <w:p w:rsidR="00C6593E" w:rsidRDefault="00C6593E">
      <w:r>
        <w:t>Милаусьтъ</w:t>
      </w:r>
    </w:p>
    <w:p w:rsidR="00C6593E" w:rsidRDefault="00C6593E">
      <w:r>
        <w:t>Цитата: подводный от Марта 14, 2008, 03:49:24</w:t>
      </w:r>
    </w:p>
    <w:p w:rsidR="00C6593E" w:rsidRDefault="00C6593E">
      <w:r>
        <w:t>Милаусьтъ а до того что пила??</w:t>
      </w:r>
    </w:p>
    <w:p w:rsidR="00C6593E" w:rsidRDefault="00C6593E">
      <w:r>
        <w:t>до этого пила отвар из кедровых перегородок</w:t>
      </w:r>
    </w:p>
    <w:p w:rsidR="00C6593E" w:rsidRDefault="00C6593E"/>
    <w:p w:rsidR="00C6593E" w:rsidRDefault="00C6593E">
      <w:r>
        <w:t>N_Orel</w:t>
      </w:r>
    </w:p>
    <w:p w:rsidR="00C6593E" w:rsidRDefault="00C6593E">
      <w:r>
        <w:t>Всю прошлую неделю пила отвар.После недельного перерыва эффект отвара почувствовался мгновенно. Ощущается не только плотность предметов но и плотность собственного тела.Картинка становится ясней и звонче.Ощущается телом колебания температур и ветерок,прикосновения. Недавно мне снилось что я пью шампанское на природе и нюхаю какой то волшебный порошок так вот,я отчетливо ощущала как меня качает от опьянения и даже менялась картинка после каждого приёма порошка.Обострились все тактильные ощущения.</w:t>
      </w:r>
    </w:p>
    <w:p w:rsidR="00C6593E" w:rsidRDefault="00C6593E">
      <w:r>
        <w:t xml:space="preserve">Ровно неделю не принимаю отвар </w:t>
      </w:r>
      <w:r>
        <w:noBreakHyphen/>
        <w:t>перегородки закончились.Думаю возобновить приём,уж больно понравилось)))</w:t>
      </w:r>
    </w:p>
    <w:p w:rsidR="00C6593E" w:rsidRDefault="00C6593E"/>
    <w:p w:rsidR="00C6593E" w:rsidRDefault="00C6593E">
      <w:r>
        <w:t>Тема: «Отчеты по первому заданию»</w:t>
      </w:r>
    </w:p>
    <w:p w:rsidR="00C6593E" w:rsidRDefault="00C6593E"/>
    <w:p w:rsidR="00C6593E" w:rsidRDefault="00C6593E">
      <w:r>
        <w:t>Биг ЧСВ</w:t>
      </w:r>
    </w:p>
    <w:p w:rsidR="00C6593E" w:rsidRDefault="00C6593E">
      <w:r>
        <w:t>Первое задание</w:t>
      </w:r>
    </w:p>
    <w:p w:rsidR="00C6593E" w:rsidRDefault="00C6593E">
      <w:r>
        <w:t>сегодня постараемся сразу погрузиться в плотную атмосферу нашего практикума. завтра по просыпании вам нужно в течении первых пяти минут постараться записать 10</w:t>
      </w:r>
      <w:r>
        <w:noBreakHyphen/>
        <w:t>12 предметов или сюжетов, котрые вы наблюдали во сне. не старайтесь выбирать, просто пишите все подряд.</w:t>
      </w:r>
    </w:p>
    <w:p w:rsidR="00C6593E" w:rsidRDefault="00C6593E">
      <w:r>
        <w:t xml:space="preserve">затем, когда у вас будет время </w:t>
      </w:r>
      <w:r>
        <w:noBreakHyphen/>
        <w:t xml:space="preserve"> постим списочек сюда, параллельно вспоминая или дополняя деталями. постарайтесь описать как можно больше сюжетов, которые будут связаны с вашими сегодняшними ночными похождениями. форма свободная, это просто сообщение, к которому вы вернетесь в конце практикума, считайте что вы пишите самому себе в будущее, поэтому важно все.</w:t>
      </w:r>
    </w:p>
    <w:p w:rsidR="00C6593E" w:rsidRDefault="00C6593E">
      <w:r>
        <w:t>чтобы сделать ваши сюжеты более отчетливыми и памятными, заюзываем прием зулейки, описанный кастанедой. возможно кто</w:t>
      </w:r>
      <w:r>
        <w:noBreakHyphen/>
        <w:t>то не поленится и приведет точную цитату. вы должны будете простукать деревянным молоточком внутреннюю поверхность икр. не сильно и долго долбить, а простукивать. результатом будет особое щекочущее чувство в этих местах. когда вы ляжете спать вы почувствуете особый комфорт от сегодняшнего упражнения, ощущение мышц икр окажет резкое влияние на ваши сны, вы просто обязаны их вспомнить утром</w:t>
      </w:r>
    </w:p>
    <w:p w:rsidR="00C6593E" w:rsidRDefault="00C6593E"/>
    <w:p w:rsidR="00C6593E" w:rsidRDefault="00C6593E">
      <w:r>
        <w:t>Skandinaff</w:t>
      </w:r>
    </w:p>
    <w:p w:rsidR="00C6593E" w:rsidRDefault="00C6593E">
      <w:r>
        <w:t>возможно это:Рассказ Горды напомнил мне, что Зулейка и меня заставляла залезать в пушистое одеяние.</w:t>
      </w:r>
    </w:p>
    <w:p w:rsidR="00C6593E" w:rsidRDefault="00C6593E">
      <w:r>
        <w:t>Те команды, которые она применяла, открыли мне разумность использования такого мешка. Она говорила, чтобы я почувствовал его пушистость своей обнаженной кожей, особенно кожей икр.</w:t>
      </w:r>
    </w:p>
    <w:p w:rsidR="00C6593E" w:rsidRDefault="00C6593E">
      <w:r>
        <w:t>Она говорила, что человеческие существа имеют великолепный чувствительный центр на наружной стороне икр и если кожу в этом месте заставить расслабиться или нежно погладить, то объем нашего восприятия увеличится намного больше, чем это было бы достижимо при помощи рассудка. Мешок был очень мягким и теплым и производил необычайные ощущения приятного расслабления в ногах. Активность нервных окончаний в моих икрах существенно повысилась</w:t>
      </w:r>
    </w:p>
    <w:p w:rsidR="00C6593E" w:rsidRDefault="00C6593E"/>
    <w:p w:rsidR="00C6593E" w:rsidRDefault="00C6593E">
      <w:r>
        <w:t>Rats</w:t>
      </w:r>
    </w:p>
    <w:p w:rsidR="00C6593E" w:rsidRDefault="00C6593E">
      <w:r>
        <w:t>я просто пытаюсь как раз читать сейчас в оригинале,поэтому догадалась про назначение молоточка</w:t>
      </w:r>
    </w:p>
    <w:p w:rsidR="00C6593E" w:rsidRDefault="00C6593E">
      <w:r>
        <w:t>Цитата: Флоринда Доннер. Жизнь</w:t>
      </w:r>
      <w:r>
        <w:noBreakHyphen/>
        <w:t>в</w:t>
      </w:r>
      <w:r>
        <w:noBreakHyphen/>
        <w:t>сновидении</w:t>
      </w:r>
    </w:p>
    <w:p w:rsidR="00C6593E" w:rsidRDefault="00C6593E">
      <w:r>
        <w:t>обучение сновидению начинается с составления карты их тела, это весьма кропотливое занятие, позволяющее узнать где внутри их тел хранятся те или иные сны.</w:t>
      </w:r>
    </w:p>
    <w:p w:rsidR="00C6593E" w:rsidRDefault="00C6593E">
      <w:r>
        <w:noBreakHyphen/>
        <w:t xml:space="preserve"> Как ты составляешь такую карту, Флоринда? </w:t>
      </w:r>
      <w:r>
        <w:noBreakHyphen/>
      </w:r>
      <w:r>
        <w:noBreakHyphen/>
        <w:t xml:space="preserve"> спросила я, искренне заинтересовавшись.</w:t>
      </w:r>
    </w:p>
    <w:p w:rsidR="00C6593E" w:rsidRDefault="00C6593E">
      <w:r>
        <w:noBreakHyphen/>
        <w:t xml:space="preserve"> Систематическим простукиванием каждого дюйма своего тела, </w:t>
      </w:r>
      <w:r>
        <w:noBreakHyphen/>
      </w:r>
      <w:r>
        <w:noBreakHyphen/>
        <w:t xml:space="preserve"> ответила она. </w:t>
      </w:r>
      <w:r>
        <w:noBreakHyphen/>
      </w:r>
      <w:r>
        <w:noBreakHyphen/>
        <w:t xml:space="preserve"> Но больше я ничего не могу тебе сказать. Я </w:t>
      </w:r>
      <w:r>
        <w:noBreakHyphen/>
      </w:r>
      <w:r>
        <w:noBreakHyphen/>
        <w:t xml:space="preserve"> твоя мать, а не учитель сновидения. Сейчас она</w:t>
      </w:r>
    </w:p>
    <w:p w:rsidR="00C6593E" w:rsidRDefault="00C6593E">
      <w:r>
        <w:t xml:space="preserve">советует тебе взять маленький деревянный молоточек и попробовать постучать. И еще она рекомендует постучать лишь по икрам и бедрам. Очень редко тело концентрирует эти воспоминания в области грудной клетки или живота. То, что хранится в грудной клетке, спине и животе </w:t>
      </w:r>
      <w:r>
        <w:noBreakHyphen/>
      </w:r>
      <w:r>
        <w:noBreakHyphen/>
        <w:t xml:space="preserve"> это воспоминания, связанные с повседневной жизнью. Но это </w:t>
      </w:r>
      <w:r>
        <w:noBreakHyphen/>
      </w:r>
      <w:r>
        <w:noBreakHyphen/>
        <w:t xml:space="preserve"> другой случай.</w:t>
      </w:r>
    </w:p>
    <w:p w:rsidR="00C6593E" w:rsidRDefault="00C6593E">
      <w:r>
        <w:noBreakHyphen/>
      </w:r>
      <w:r>
        <w:noBreakHyphen/>
        <w:t xml:space="preserve"> Все, интересующее тебя, заключается в том, что вспоминание снов производится с помощью непосредственного надавливания на одно из мест, хранящих увиденное во сне.</w:t>
      </w:r>
    </w:p>
    <w:p w:rsidR="00C6593E" w:rsidRDefault="00C6593E"/>
    <w:p w:rsidR="00C6593E" w:rsidRDefault="00C6593E">
      <w:r>
        <w:t>Биг ЧСВ</w:t>
      </w:r>
    </w:p>
    <w:p w:rsidR="00C6593E" w:rsidRDefault="00C6593E">
      <w:r>
        <w:t>спасибо ребятам, уже оперативно найдены оба фрагмента. теперь вы убедитесь, что это работает, причем сильно.</w:t>
      </w:r>
    </w:p>
    <w:p w:rsidR="00C6593E" w:rsidRDefault="00C6593E"/>
    <w:p w:rsidR="00C6593E" w:rsidRDefault="00C6593E">
      <w:r>
        <w:t>Skandinaff</w:t>
      </w:r>
    </w:p>
    <w:p w:rsidR="00C6593E" w:rsidRDefault="00C6593E">
      <w:r>
        <w:t xml:space="preserve">Список "выловленных" предметов </w:t>
      </w:r>
      <w:r>
        <w:noBreakHyphen/>
        <w:t xml:space="preserve"> ...</w:t>
      </w:r>
    </w:p>
    <w:p w:rsidR="00C6593E" w:rsidRDefault="00C6593E">
      <w:r>
        <w:t>Сюжет :</w:t>
      </w:r>
    </w:p>
    <w:p w:rsidR="00C6593E" w:rsidRDefault="00C6593E">
      <w:r>
        <w:t>(точнее его остатк) стою на пустыре, рядом мужик и парень, обещают мне рассказать что</w:t>
      </w:r>
      <w:r>
        <w:noBreakHyphen/>
        <w:t>то этакое...</w:t>
      </w:r>
    </w:p>
    <w:p w:rsidR="00C6593E" w:rsidRDefault="00C6593E"/>
    <w:p w:rsidR="00C6593E" w:rsidRDefault="00C6593E">
      <w:r>
        <w:t>DaoDzeDun</w:t>
      </w:r>
    </w:p>
    <w:p w:rsidR="00C6593E" w:rsidRDefault="00C6593E">
      <w:r>
        <w:t>Полный ноль. Zero. Nada.</w:t>
      </w:r>
    </w:p>
    <w:p w:rsidR="00C6593E" w:rsidRDefault="00C6593E">
      <w:r>
        <w:t>Не смог вспомнить ни одного сна, ни даже какой</w:t>
      </w:r>
      <w:r>
        <w:noBreakHyphen/>
        <w:t>нибудь зацепки. Ночью просыпался несколько раз, и сны тут же ускользали. Что</w:t>
      </w:r>
      <w:r>
        <w:noBreakHyphen/>
        <w:t>либо вспомнить было невозможно уже через пару секунд. Пытался перебирать возможные сюжеты, детали, персонажи. Память ни на что не отреагировала.</w:t>
      </w:r>
    </w:p>
    <w:p w:rsidR="00C6593E" w:rsidRDefault="00C6593E">
      <w:r>
        <w:t>Ощущения в икрах ног остались до сих пор, но не как щекотка, а какой</w:t>
      </w:r>
      <w:r>
        <w:noBreakHyphen/>
        <w:t>то холодок.</w:t>
      </w:r>
    </w:p>
    <w:p w:rsidR="00C6593E" w:rsidRDefault="00C6593E">
      <w:r>
        <w:t>С утра также не удалось вспомнить абсолютно ничего.</w:t>
      </w:r>
    </w:p>
    <w:p w:rsidR="00C6593E" w:rsidRDefault="00C6593E">
      <w:r>
        <w:t>Странно, обычно хоть какие</w:t>
      </w:r>
      <w:r>
        <w:noBreakHyphen/>
        <w:t>то обрывки снов остаются в памяти.</w:t>
      </w:r>
    </w:p>
    <w:p w:rsidR="00C6593E" w:rsidRDefault="00C6593E"/>
    <w:p w:rsidR="00C6593E" w:rsidRDefault="00C6593E">
      <w:r>
        <w:t>DaoDzeDun</w:t>
      </w:r>
    </w:p>
    <w:p w:rsidR="00C6593E" w:rsidRDefault="00C6593E">
      <w:r>
        <w:t>Вот это глюк...</w:t>
      </w:r>
    </w:p>
    <w:p w:rsidR="00C6593E" w:rsidRDefault="00C6593E">
      <w:r>
        <w:t>Только что взял в руки блокнот, в котором делаю пометки ночью о снах, и вижу такую запись:</w:t>
      </w:r>
    </w:p>
    <w:p w:rsidR="00C6593E" w:rsidRDefault="00C6593E">
      <w:r>
        <w:t>"Учил сына как стучать по икрам молотком и запоминать сны".</w:t>
      </w:r>
    </w:p>
    <w:p w:rsidR="00C6593E" w:rsidRDefault="00C6593E">
      <w:r>
        <w:t>В упор не помню ни такого сна, ни того, что делал запись...</w:t>
      </w:r>
    </w:p>
    <w:p w:rsidR="00C6593E" w:rsidRDefault="00C6593E"/>
    <w:p w:rsidR="00C6593E" w:rsidRDefault="00C6593E">
      <w:r>
        <w:t>Биг ЧСВ</w:t>
      </w:r>
    </w:p>
    <w:p w:rsidR="00C6593E" w:rsidRDefault="00C6593E">
      <w:r>
        <w:t>DaoDzeDun, это произошло только по одной причине, ты не уложился в первые минуты после открытия глаз. я не просто так говорю о первых минутах. сновиденная память без тренировки съёживается моментально, и успеть подержать за хвост удается только первые две</w:t>
      </w:r>
      <w:r>
        <w:noBreakHyphen/>
        <w:t>пять минут. впрочем на протяжении дня могут быть особые рецессии, когда всплывают обрывки атмосферы ночных сюжетов. сами собой.</w:t>
      </w:r>
    </w:p>
    <w:p w:rsidR="00C6593E" w:rsidRDefault="00C6593E"/>
    <w:p w:rsidR="00C6593E" w:rsidRDefault="00C6593E">
      <w:r>
        <w:t>Подводный</w:t>
      </w:r>
    </w:p>
    <w:p w:rsidR="00C6593E" w:rsidRDefault="00C6593E">
      <w:r>
        <w:t>Сегодня меня разбудили с воем и криками а</w:t>
      </w:r>
      <w:r>
        <w:noBreakHyphen/>
        <w:t>ля пожар. Причём я долго сопротивлялся, даже разорался мол отвалите все от меня не мешайте спать гори всё огнём</w:t>
      </w:r>
    </w:p>
    <w:p w:rsidR="00C6593E" w:rsidRDefault="00C6593E">
      <w:r>
        <w:t>В результате начало последнего сна забыл напрочь помню только образ спрайта, где как чего не помню:(.</w:t>
      </w:r>
    </w:p>
    <w:p w:rsidR="00C6593E" w:rsidRDefault="00C6593E">
      <w:r>
        <w:t xml:space="preserve">Следующую сцену того же сна запомнил хорошо, сюжет </w:t>
      </w:r>
      <w:r>
        <w:noBreakHyphen/>
        <w:t xml:space="preserve"> убегаю из неволи, помещение знакомо, легко составил план.</w:t>
      </w:r>
    </w:p>
    <w:p w:rsidR="00C6593E" w:rsidRDefault="00C6593E">
      <w:r>
        <w:t>Уже после прочитал задание, предметов вспомнил аж 3</w:t>
      </w:r>
    </w:p>
    <w:p w:rsidR="00C6593E" w:rsidRDefault="00C6593E">
      <w:r>
        <w:t>Сегодня сделаю всё по правилам, с молотком</w:t>
      </w:r>
    </w:p>
    <w:p w:rsidR="00C6593E" w:rsidRDefault="00C6593E"/>
    <w:p w:rsidR="00C6593E" w:rsidRDefault="00C6593E">
      <w:r>
        <w:t>ykos</w:t>
      </w:r>
    </w:p>
    <w:p w:rsidR="00C6593E" w:rsidRDefault="00C6593E">
      <w:r>
        <w:t>не знаю, что дало эффект, толи отвар, возможно, постучал хорошо</w:t>
      </w:r>
    </w:p>
    <w:p w:rsidR="00C6593E" w:rsidRDefault="00C6593E">
      <w:r>
        <w:t>сюжеты бытовые</w:t>
      </w:r>
      <w:r>
        <w:noBreakHyphen/>
        <w:t>скучноватые, зато их много:</w:t>
      </w:r>
    </w:p>
    <w:p w:rsidR="00C6593E" w:rsidRDefault="00C6593E">
      <w:r>
        <w:t>1. сюжет: сбербанк, мну нужно оплатить квиточек, много окошек и у каждого по одному человеку, но как только человек отходит, опперационист закрывает окно и уходит остается одно окно, но в нем у парня целая стопка квитков.</w:t>
      </w:r>
    </w:p>
    <w:p w:rsidR="00C6593E" w:rsidRDefault="00C6593E">
      <w:r>
        <w:t>2. предмет: опперационист просит у парня посмотреть номера бумаг, парень протягивает черный телефон</w:t>
      </w:r>
      <w:r>
        <w:noBreakHyphen/>
        <w:t>раскладушку, типа в нем номера записаны.</w:t>
      </w:r>
    </w:p>
    <w:p w:rsidR="00C6593E" w:rsidRDefault="00C6593E">
      <w:r>
        <w:t>3. сюжет: на кухне, смотрю на два холодильника, открываю, морозилки полны льдом, даже дверь не закрывается, выкидываю.</w:t>
      </w:r>
    </w:p>
    <w:p w:rsidR="00C6593E" w:rsidRDefault="00C6593E">
      <w:r>
        <w:t>4. предмет: кубики льда</w:t>
      </w:r>
    </w:p>
    <w:p w:rsidR="00C6593E" w:rsidRDefault="00C6593E">
      <w:r>
        <w:t>5. сюжет: (на четверочку) в коридоре решил проверить, не во сне ли я, ОСознался, попробовал взлететь, взлетел не высоко и довольно медленно, для подтверждения проснуться, наблюдая переход между состояниями.</w:t>
      </w:r>
    </w:p>
    <w:p w:rsidR="00C6593E" w:rsidRDefault="00C6593E">
      <w:r>
        <w:t>6. предмет: рисунок ленолиума над которым летал.</w:t>
      </w:r>
    </w:p>
    <w:p w:rsidR="00C6593E" w:rsidRDefault="00C6593E">
      <w:r>
        <w:t>7. предмет: ваза с цветком, но цветок плавает в вазе вверх ногами, как в аквариуме.</w:t>
      </w:r>
    </w:p>
    <w:p w:rsidR="00C6593E" w:rsidRDefault="00C6593E">
      <w:r>
        <w:t>8. сюжет: фуршет на пляже, фуршет проходит под сложным 2</w:t>
      </w:r>
      <w:r>
        <w:noBreakHyphen/>
        <w:t>3 этажным строением, вроде гигантского детского лабиринта несколько километров длинной, с горками для спуска вниз.</w:t>
      </w:r>
    </w:p>
    <w:p w:rsidR="00C6593E" w:rsidRDefault="00C6593E">
      <w:r>
        <w:t>9. предмет: бокал шампанского.</w:t>
      </w:r>
    </w:p>
    <w:p w:rsidR="00C6593E" w:rsidRDefault="00C6593E">
      <w:r>
        <w:t>10. сюжет: хочу уединиться с симпатичной девушкой</w:t>
      </w:r>
      <w:r>
        <w:noBreakHyphen/>
        <w:t>спрайтом, а другие спрайты постоянно подходят с идиотскими вопросами, типа не хочешь супчика, или не ждешь гостей.</w:t>
      </w:r>
    </w:p>
    <w:p w:rsidR="00C6593E" w:rsidRDefault="00C6593E">
      <w:r>
        <w:t>11. сюжет: застолье в незнакомой квартире, в гостях соседи, и видные люди, вроде директоров завода, я толкаю речь, о великом экономическом потенциале нашей страны, и нежелании многих руководителей внедрять новые технологии, один из слушавших всплакнул</w:t>
      </w:r>
    </w:p>
    <w:p w:rsidR="00C6593E" w:rsidRDefault="00C6593E"/>
    <w:p w:rsidR="00C6593E" w:rsidRDefault="00C6593E">
      <w:r>
        <w:t>Raiz</w:t>
      </w:r>
    </w:p>
    <w:p w:rsidR="00C6593E" w:rsidRDefault="00C6593E">
      <w:r>
        <w:t>Вспомнила только 6 снов.</w:t>
      </w:r>
    </w:p>
    <w:p w:rsidR="00C6593E" w:rsidRDefault="00C6593E">
      <w:r>
        <w:t>1. Позд. он мне знаком из прошлых снов.</w:t>
      </w:r>
    </w:p>
    <w:p w:rsidR="00C6593E" w:rsidRDefault="00C6593E">
      <w:r>
        <w:t>я пролетаю возле него слева в длинну .</w:t>
      </w:r>
    </w:p>
    <w:p w:rsidR="00C6593E" w:rsidRDefault="00C6593E">
      <w:r>
        <w:t>одиннадцать окон (я специально подсчитала).</w:t>
      </w:r>
    </w:p>
    <w:p w:rsidR="00C6593E" w:rsidRDefault="00C6593E">
      <w:r>
        <w:t>В одном из них специально закрыт какой</w:t>
      </w:r>
      <w:r>
        <w:noBreakHyphen/>
        <w:t>то нехороший чел. я его знаю... мне хорошо когда он закрыт...</w:t>
      </w:r>
    </w:p>
    <w:p w:rsidR="00C6593E" w:rsidRDefault="00C6593E">
      <w:r>
        <w:t xml:space="preserve">другие вогоны </w:t>
      </w:r>
      <w:r>
        <w:noBreakHyphen/>
        <w:t xml:space="preserve"> квартиры</w:t>
      </w:r>
      <w:r>
        <w:noBreakHyphen/>
        <w:t xml:space="preserve"> старые, никем не занятые. темно.</w:t>
      </w:r>
    </w:p>
    <w:p w:rsidR="00C6593E" w:rsidRDefault="00C6593E">
      <w:r>
        <w:t xml:space="preserve">2. Большой спортзал </w:t>
      </w:r>
      <w:r>
        <w:noBreakHyphen/>
        <w:t xml:space="preserve"> школьный.</w:t>
      </w:r>
    </w:p>
    <w:p w:rsidR="00C6593E" w:rsidRDefault="00C6593E">
      <w:r>
        <w:t>Проходя соревнования. Волейбол.</w:t>
      </w:r>
    </w:p>
    <w:p w:rsidR="00C6593E" w:rsidRDefault="00C6593E">
      <w:r>
        <w:t>Я хотела принять участие, но на поле много очень людей.</w:t>
      </w:r>
    </w:p>
    <w:p w:rsidR="00C6593E" w:rsidRDefault="00C6593E">
      <w:r>
        <w:t>по окончанию звучит музыка, парни становяться в ширенгу и они с нац. флагами проходят по залу.</w:t>
      </w:r>
    </w:p>
    <w:p w:rsidR="00C6593E" w:rsidRDefault="00C6593E">
      <w:r>
        <w:t>3. на природе возле реки. возвышенность.</w:t>
      </w:r>
    </w:p>
    <w:p w:rsidR="00C6593E" w:rsidRDefault="00C6593E">
      <w:r>
        <w:t xml:space="preserve">холодильники </w:t>
      </w:r>
      <w:r>
        <w:noBreakHyphen/>
        <w:t>2???</w:t>
      </w:r>
    </w:p>
    <w:p w:rsidR="00C6593E" w:rsidRDefault="00C6593E">
      <w:r>
        <w:t>грязно вокруг. грусно, понимаю, что это все зделал человек...</w:t>
      </w:r>
    </w:p>
    <w:p w:rsidR="00C6593E" w:rsidRDefault="00C6593E">
      <w:r>
        <w:t>Пьяная компания. Я им что</w:t>
      </w:r>
      <w:r>
        <w:noBreakHyphen/>
        <w:t>то очень важное объясняю...</w:t>
      </w:r>
    </w:p>
    <w:p w:rsidR="00C6593E" w:rsidRDefault="00C6593E">
      <w:r>
        <w:t>Меня услышал один парень</w:t>
      </w:r>
    </w:p>
    <w:p w:rsidR="00C6593E" w:rsidRDefault="00C6593E">
      <w:r>
        <w:t>стопка тарелок. он их всех бъет и мы идем в город.</w:t>
      </w:r>
    </w:p>
    <w:p w:rsidR="00C6593E" w:rsidRDefault="00C6593E">
      <w:r>
        <w:t>город. дома, дворы. вечер. безлюдно.</w:t>
      </w:r>
    </w:p>
    <w:p w:rsidR="00C6593E" w:rsidRDefault="00C6593E">
      <w:r>
        <w:t>мы заходим в дом.</w:t>
      </w:r>
    </w:p>
    <w:p w:rsidR="00C6593E" w:rsidRDefault="00C6593E">
      <w:r>
        <w:t>женщины. смотрят телик. застыли нас не видят, как будто замерли...</w:t>
      </w:r>
    </w:p>
    <w:p w:rsidR="00C6593E" w:rsidRDefault="00C6593E">
      <w:r>
        <w:t>3. Брат.</w:t>
      </w:r>
    </w:p>
    <w:p w:rsidR="00C6593E" w:rsidRDefault="00C6593E">
      <w:r>
        <w:t>прогулки по городу, на одной из наших городских улиц. сумерки. разговоры. радость. спокойствие.</w:t>
      </w:r>
    </w:p>
    <w:p w:rsidR="00C6593E" w:rsidRDefault="00C6593E">
      <w:r>
        <w:t>4. поликлиника. нам нужно к врачу... ее нет,</w:t>
      </w:r>
    </w:p>
    <w:p w:rsidR="00C6593E" w:rsidRDefault="00C6593E">
      <w:r>
        <w:t>болшой такой врач (в халате)с усиками высоченный и большой показывает где найти...</w:t>
      </w:r>
    </w:p>
    <w:p w:rsidR="00C6593E" w:rsidRDefault="00C6593E">
      <w:r>
        <w:t>комнаты, двери, корридоры...и в итоге ... школьное файе...</w:t>
      </w:r>
    </w:p>
    <w:p w:rsidR="00C6593E" w:rsidRDefault="00C6593E">
      <w:r>
        <w:t>5. подруга беременна. делают узи</w:t>
      </w:r>
      <w:r>
        <w:noBreakHyphen/>
        <w:t xml:space="preserve"> показывают плод</w:t>
      </w:r>
      <w:r>
        <w:noBreakHyphen/>
        <w:t xml:space="preserve"> еще маленький размером в горошину.</w:t>
      </w:r>
    </w:p>
    <w:p w:rsidR="00C6593E" w:rsidRDefault="00C6593E">
      <w:r>
        <w:t>6. муж.</w:t>
      </w:r>
    </w:p>
    <w:p w:rsidR="00C6593E" w:rsidRDefault="00C6593E">
      <w:r>
        <w:t>пока все, что вспомнила. еще были, но не успела записать!!!</w:t>
      </w:r>
    </w:p>
    <w:p w:rsidR="00C6593E" w:rsidRDefault="00C6593E"/>
    <w:p w:rsidR="00C6593E" w:rsidRDefault="00C6593E">
      <w:r>
        <w:t>Сианнодель</w:t>
      </w:r>
    </w:p>
    <w:p w:rsidR="00C6593E" w:rsidRDefault="00C6593E">
      <w:r>
        <w:t>всем доброго утра!</w:t>
      </w:r>
    </w:p>
    <w:p w:rsidR="00C6593E" w:rsidRDefault="00C6593E">
      <w:r>
        <w:t xml:space="preserve">пока еще помню пишу сюда сюжеты(кстати, когда проснулся ни одного не помнил, сходил в душ </w:t>
      </w:r>
      <w:r>
        <w:noBreakHyphen/>
        <w:t xml:space="preserve"> 2 всплыло...)</w:t>
      </w:r>
    </w:p>
    <w:p w:rsidR="00C6593E" w:rsidRDefault="00C6593E">
      <w:r>
        <w:t>сюжет "намбер ван":</w:t>
      </w:r>
    </w:p>
    <w:p w:rsidR="00C6593E" w:rsidRDefault="00C6593E">
      <w:r>
        <w:t>я оказался в каком</w:t>
      </w:r>
      <w:r>
        <w:noBreakHyphen/>
        <w:t>то заграничном городке(предположительно прибалтийском) вместе с родителями и еще одной семьёй знакомых, хочется отметить, что это первый за долгое время сон, где я был вне дома и даже вне города... Мы были обычными туристами, изучающими город, потом начали искать место для ночлега... нашли даму, предоставляющие места на ночь, запомнилось довольно интересное обозначение домов... там была формула, но я её не запомнил...Потом сюжет помнится смутно, но есть стойкое ощущение, что было что</w:t>
      </w:r>
      <w:r>
        <w:noBreakHyphen/>
        <w:t>то интересное...</w:t>
      </w:r>
    </w:p>
    <w:p w:rsidR="00C6593E" w:rsidRDefault="00C6593E">
      <w:r>
        <w:t>сюжет намбер 2: иду по родному городу и мне встречается личность, которая ко мне почему</w:t>
      </w:r>
      <w:r>
        <w:noBreakHyphen/>
        <w:t>то враждебно относится(не знаю почему, я ничего ей не делал, и мне на неё(личность) пофиг)... так вот.. личность идет в компании с её знакомыми, видят меня и кидают какую</w:t>
      </w:r>
      <w:r>
        <w:noBreakHyphen/>
        <w:t>то склянку(в аптеках такие продаются с лекарствами, крышка протыкается шпрецем(ом)*стыдно*), я ловлю эту фигню и кидаю её обратно... затем начинаю сматываться, подумав что что</w:t>
      </w:r>
      <w:r>
        <w:noBreakHyphen/>
        <w:t>то не так... появляется некто четвертый, которого я, даже не тронув, отрубил всего лишь сделав замах... потом была змея, не знаю какая именно, но судя по всему не безобидная... я пытался её отшвырнуть, но было страшно, а издали...чем сильнее тянешься, тем дальше она кажется...змея явно стремилась к лицу четвертого...</w:t>
      </w:r>
    </w:p>
    <w:p w:rsidR="00C6593E" w:rsidRDefault="00C6593E">
      <w:r>
        <w:t>Затем появляется еще кто</w:t>
      </w:r>
      <w:r>
        <w:noBreakHyphen/>
        <w:t>то, личность мне не известная, я её ни разу не видел, и сон меняется:</w:t>
      </w:r>
    </w:p>
    <w:p w:rsidR="00C6593E" w:rsidRDefault="00C6593E">
      <w:r>
        <w:t>сюжет третьего был немного скучным: стоял в подъезде и видел как к знакомой в квартиру вваливается толпа незнакомого народа)</w:t>
      </w:r>
    </w:p>
    <w:p w:rsidR="00C6593E" w:rsidRDefault="00C6593E">
      <w:r>
        <w:t>проснулся часов в 7</w:t>
      </w:r>
      <w:r>
        <w:noBreakHyphen/>
        <w:t>8... но остался в постели... было еще много полудремных снов, но сюжеты в них так себе.... типа: держу в руках пакетик с селитрой и вспоминаю, как несколько лет назад дымовухи делал...</w:t>
      </w:r>
    </w:p>
    <w:p w:rsidR="00C6593E" w:rsidRDefault="00C6593E">
      <w:r>
        <w:t>Предметов засечено немного:</w:t>
      </w:r>
    </w:p>
    <w:p w:rsidR="00C6593E" w:rsidRDefault="00C6593E">
      <w:r>
        <w:noBreakHyphen/>
        <w:t>вафельки</w:t>
      </w:r>
      <w:r>
        <w:noBreakHyphen/>
        <w:t>сердечки(аналогичные вчера делал папа)</w:t>
      </w:r>
    </w:p>
    <w:p w:rsidR="00C6593E" w:rsidRDefault="00C6593E">
      <w:r>
        <w:noBreakHyphen/>
        <w:t>мешок с селитрой</w:t>
      </w:r>
    </w:p>
    <w:p w:rsidR="00C6593E" w:rsidRDefault="00C6593E">
      <w:r>
        <w:noBreakHyphen/>
        <w:t>склянка</w:t>
      </w:r>
    </w:p>
    <w:p w:rsidR="00C6593E" w:rsidRDefault="00C6593E">
      <w:r>
        <w:t>эээм.. ну вот пожалуй и все...) остальные никак не отдделяются от интерьера сна... ну... может быть еще что</w:t>
      </w:r>
      <w:r>
        <w:noBreakHyphen/>
        <w:t>нибудь вспомнится, но видимо не сейчас)</w:t>
      </w:r>
    </w:p>
    <w:p w:rsidR="00C6593E" w:rsidRDefault="00C6593E">
      <w:r>
        <w:t>А как вы умудряетесь просыпаться и делать хоть какие</w:t>
      </w:r>
      <w:r>
        <w:noBreakHyphen/>
        <w:t xml:space="preserve">то пометки ночью? я, например, как только понимаю, что это сон </w:t>
      </w:r>
      <w:r>
        <w:noBreakHyphen/>
        <w:t xml:space="preserve"> просыпаюсь с чистым листом в голове... и снова засыпаю... правда если я так сделал </w:t>
      </w:r>
      <w:r>
        <w:noBreakHyphen/>
        <w:t xml:space="preserve"> то вспоминаю</w:t>
      </w:r>
      <w:r>
        <w:noBreakHyphen/>
        <w:t>таки сон утром...</w:t>
      </w:r>
    </w:p>
    <w:p w:rsidR="00C6593E" w:rsidRDefault="00C6593E">
      <w:r>
        <w:t xml:space="preserve">но если бы получалось вот так просыпаться и писать КСС </w:t>
      </w:r>
      <w:r>
        <w:noBreakHyphen/>
        <w:t xml:space="preserve"> это было бы, как минимум, здорово! это надо просто себе дать установку? или тут есть еще какая</w:t>
      </w:r>
      <w:r>
        <w:noBreakHyphen/>
        <w:t>та хитрость?</w:t>
      </w:r>
    </w:p>
    <w:p w:rsidR="00C6593E" w:rsidRDefault="00C6593E"/>
    <w:p w:rsidR="00C6593E" w:rsidRDefault="00C6593E">
      <w:r>
        <w:t>acrabat</w:t>
      </w:r>
    </w:p>
    <w:p w:rsidR="00C6593E" w:rsidRDefault="00C6593E">
      <w:r>
        <w:t>Блин,вчера мерещилось что лазил по крыше какого то дома,седня был кошмар,поссорился с кем</w:t>
      </w:r>
      <w:r>
        <w:noBreakHyphen/>
        <w:t>то и громко</w:t>
      </w:r>
      <w:r>
        <w:noBreakHyphen/>
        <w:t>громко кричал</w:t>
      </w:r>
      <w:r>
        <w:noBreakHyphen/>
        <w:t>отчего и проснулся,еще замерс сильно во сне...</w:t>
      </w:r>
    </w:p>
    <w:p w:rsidR="00C6593E" w:rsidRDefault="00C6593E"/>
    <w:p w:rsidR="00C6593E" w:rsidRDefault="00C6593E">
      <w:r>
        <w:t>Hramovnik</w:t>
      </w:r>
    </w:p>
    <w:p w:rsidR="00C6593E" w:rsidRDefault="00C6593E">
      <w:r>
        <w:t>только перед просыпанием вспомнил что надо бы поднабрать предметов из сновидений. сюжеты пошли под утро.</w:t>
      </w:r>
    </w:p>
    <w:p w:rsidR="00C6593E" w:rsidRDefault="00C6593E">
      <w:r>
        <w:t xml:space="preserve">1) предмет </w:t>
      </w:r>
      <w:r>
        <w:noBreakHyphen/>
        <w:t xml:space="preserve"> лапти (лыковые стоптаные). я в них ходил</w:t>
      </w:r>
    </w:p>
    <w:p w:rsidR="00C6593E" w:rsidRDefault="00C6593E">
      <w:r>
        <w:t>2) небольшой зал для выступлений на базе отдыха. с двух сторон занавески. мы сделали из них ворота. мяч. игра в футбол. правила от ворот к воротам не бить.</w:t>
      </w:r>
    </w:p>
    <w:p w:rsidR="00C6593E" w:rsidRDefault="00C6593E">
      <w:r>
        <w:t>3) небольшой зал</w:t>
      </w:r>
      <w:r>
        <w:noBreakHyphen/>
        <w:t>кафе где то там же. беседа с двумя людьми.они ищут себе недвижимость. им нужен кто то из чиновников. человек с сильным косогласием проходит мимо. они оживляются в надежде что это он. я им говорю что это не он того я хорошо знаю.</w:t>
      </w:r>
    </w:p>
    <w:p w:rsidR="00C6593E" w:rsidRDefault="00C6593E">
      <w:r>
        <w:t>4) шкурки от овощей в умывальнике. место кафе.</w:t>
      </w:r>
    </w:p>
    <w:p w:rsidR="00C6593E" w:rsidRDefault="00C6593E">
      <w:r>
        <w:t>5) человек низко летящий на надувном драконе</w:t>
      </w:r>
      <w:r>
        <w:noBreakHyphen/>
        <w:t>игрушке. ветер с моря держит его. я достаю свои крылья и тоже хочу взлететь пока есть ветер. человеку сложно справиться с управлением. он тянет не те веревки. я ему подсказываю.</w:t>
      </w:r>
    </w:p>
    <w:p w:rsidR="00C6593E" w:rsidRDefault="00C6593E">
      <w:r>
        <w:t>6) подвалы. поиск для приобретения</w:t>
      </w:r>
    </w:p>
    <w:p w:rsidR="00C6593E" w:rsidRDefault="00C6593E"/>
    <w:p w:rsidR="00C6593E" w:rsidRDefault="00C6593E">
      <w:r>
        <w:t>Милаусьтъ</w:t>
      </w:r>
    </w:p>
    <w:p w:rsidR="00C6593E" w:rsidRDefault="00C6593E">
      <w:r>
        <w:t>предметы и сюжеты:</w:t>
      </w:r>
    </w:p>
    <w:p w:rsidR="00C6593E" w:rsidRDefault="00C6593E">
      <w:r>
        <w:t>1) поле, рядом деревня, деревья большие без листьев.</w:t>
      </w:r>
    </w:p>
    <w:p w:rsidR="00C6593E" w:rsidRDefault="00C6593E">
      <w:r>
        <w:t>в деревне в один день умерло сразу несколько человек, почти вся молодежь..я это воспринимаю как переход их из одного мира в другой, и считаю нармальным и обычным явлением.</w:t>
      </w:r>
    </w:p>
    <w:p w:rsidR="00C6593E" w:rsidRDefault="00C6593E">
      <w:r>
        <w:t>2) несколько раз во сне смотрю на часы и никак не могу понять зачем я на них пялюсь..хи</w:t>
      </w:r>
      <w:r>
        <w:noBreakHyphen/>
        <w:t>хи</w:t>
      </w:r>
    </w:p>
    <w:p w:rsidR="00C6593E" w:rsidRDefault="00C6593E"/>
    <w:p w:rsidR="00C6593E" w:rsidRDefault="00C6593E">
      <w:r>
        <w:t>Ligth</w:t>
      </w:r>
    </w:p>
    <w:p w:rsidR="00C6593E" w:rsidRDefault="00C6593E">
      <w:r>
        <w:t>Отчет. Необычно четкие и реальные сны. Даже слишком.</w:t>
      </w:r>
    </w:p>
    <w:p w:rsidR="00C6593E" w:rsidRDefault="00C6593E">
      <w:r>
        <w:t>3 до просыпания. потом ещё 2.</w:t>
      </w:r>
    </w:p>
    <w:p w:rsidR="00C6593E" w:rsidRDefault="00C6593E">
      <w:r>
        <w:t>Перехода между первыми двумя не запомнил.</w:t>
      </w:r>
    </w:p>
    <w:p w:rsidR="00C6593E" w:rsidRDefault="00C6593E">
      <w:r>
        <w:t>1: Некая кваритра. Помню только 2 комнаты. Спальню с 3мя кроватями, зашторенные окна. Напротив Спальни Зелёная стена.</w:t>
      </w:r>
    </w:p>
    <w:p w:rsidR="00C6593E" w:rsidRDefault="00C6593E">
      <w:r>
        <w:t>Предметы: зелёная стена, кровать, темное покрывало.</w:t>
      </w:r>
    </w:p>
    <w:p w:rsidR="00C6593E" w:rsidRDefault="00C6593E">
      <w:r>
        <w:t>2: Метро. Еду в конце первого вагона. Немного осознаю себя и начинаю идти вперед, слегка подпрыгиваю, и жду реакции у сидящих людей. Наклоняюсь ищу на лицах хоть какуюто эмоцию. Всё Очень четкое. Дойдя до начала вагона развернулся. Тут какой то голос начинает вещать в эфире, мне вроде как страшно и я просыпаюсь, в третьем сне.</w:t>
      </w:r>
    </w:p>
    <w:p w:rsidR="00C6593E" w:rsidRDefault="00C6593E">
      <w:r>
        <w:t>Предметы: Вагон, голос, люди(серая масса=) ).</w:t>
      </w:r>
    </w:p>
    <w:p w:rsidR="00C6593E" w:rsidRDefault="00C6593E">
      <w:r>
        <w:t xml:space="preserve">3. Просыпаюсь в своей кровати. Освещение правильное. Думаю, как хорошо проснутся. Но чую </w:t>
      </w:r>
      <w:r>
        <w:noBreakHyphen/>
        <w:t xml:space="preserve"> что</w:t>
      </w:r>
      <w:r>
        <w:noBreakHyphen/>
        <w:t>то ползет по одеялу. Глядь, а это змея на меня кидается. Я схватил её за шею, чуть ниже головы. Они мне говорит мол, не удержишь и всё таком духе. Я второй рукой ей закрыл пасть и попытался проснуться. Ни хрена =). И только после 5</w:t>
      </w:r>
      <w:r>
        <w:noBreakHyphen/>
        <w:t>7 повторения про себя "Проснись, проснись же" просыпаюсь в реале.</w:t>
      </w:r>
    </w:p>
    <w:p w:rsidR="00C6593E" w:rsidRDefault="00C6593E">
      <w:r>
        <w:t>Предметы: постель, окное сквозь шторы, змея.</w:t>
      </w:r>
    </w:p>
    <w:p w:rsidR="00C6593E" w:rsidRDefault="00C6593E">
      <w:r>
        <w:t>Потом сново заснул:</w:t>
      </w:r>
    </w:p>
    <w:p w:rsidR="00C6593E" w:rsidRDefault="00C6593E">
      <w:r>
        <w:t>4. Моя школа, там я встречаю свою девушку, идем в туалет. Я мою руки и вдруг осознаю себя. Оборачиваюсь и говорю ей.</w:t>
      </w:r>
    </w:p>
    <w:p w:rsidR="00C6593E" w:rsidRDefault="00C6593E">
      <w:r>
        <w:t>"Дорогая, ты значешь, что спишь?" Она меня не понимает. Я несколько раз повторил "Ты же спишь!" После большой натуги просыпаюсь.</w:t>
      </w:r>
    </w:p>
    <w:p w:rsidR="00C6593E" w:rsidRDefault="00C6593E">
      <w:r>
        <w:t>Предметы: Подруга. Руки. Раковина. Окно.</w:t>
      </w:r>
    </w:p>
    <w:p w:rsidR="00C6593E" w:rsidRDefault="00C6593E">
      <w:r>
        <w:t>5. Последний сон очень длинный. Опишу только понравившийся мне момент с телефонами=). Набирая номер или смс, можно было переместится в пространстве. Там ещё был красивый пейзаж, полянка(посреди города) сухая трава. Там было ещё несколько людей. И один гадивший ( =) ) у края этой поляны.</w:t>
      </w:r>
    </w:p>
    <w:p w:rsidR="00C6593E" w:rsidRDefault="00C6593E">
      <w:r>
        <w:t>Предметы: Телефоны. Поляна.</w:t>
      </w:r>
    </w:p>
    <w:p w:rsidR="00C6593E" w:rsidRDefault="00C6593E">
      <w:r>
        <w:t>Вроде всё. Первый раз сны такие четкие и такие реальные. И первый раз это 5 снов за ночь.</w:t>
      </w:r>
    </w:p>
    <w:p w:rsidR="00C6593E" w:rsidRDefault="00C6593E"/>
    <w:p w:rsidR="00C6593E" w:rsidRDefault="00C6593E">
      <w:r>
        <w:t>Rats</w:t>
      </w:r>
    </w:p>
    <w:p w:rsidR="00C6593E" w:rsidRDefault="00C6593E">
      <w:r>
        <w:t>сюжеты были малосодержательны, помню какой</w:t>
      </w:r>
      <w:r>
        <w:noBreakHyphen/>
        <w:t>то музей с картинами и разборки по работе за компом на счет сайтов.</w:t>
      </w:r>
    </w:p>
    <w:p w:rsidR="00C6593E" w:rsidRDefault="00C6593E">
      <w:r>
        <w:t>из предметов: черная собака, картины, дверные косяки и краска чтоб их перекрасить, компьютер.</w:t>
      </w:r>
    </w:p>
    <w:p w:rsidR="00C6593E" w:rsidRDefault="00C6593E"/>
    <w:p w:rsidR="00C6593E" w:rsidRDefault="00C6593E">
      <w:r>
        <w:t>acrabat</w:t>
      </w:r>
    </w:p>
    <w:p w:rsidR="00C6593E" w:rsidRDefault="00C6593E">
      <w:r>
        <w:t>Сори,недавно прочитал задание,попробовал следующее</w:t>
      </w:r>
      <w:r>
        <w:noBreakHyphen/>
        <w:t>нарыл деоевянную фигнюшку,простучал ей икры и лег предремнуть:появился книжный магазин,прошарился по нему,людей там не было,зато было мнооого книг,вдруг в углу появилаь девушка,подошег поближе и увидел свою бывшую...мля типа личная история...Дальше этот бред смотреть смысла не было</w:t>
      </w:r>
      <w:r>
        <w:noBreakHyphen/>
        <w:t>проснулся.Опять простучал икры</w:t>
      </w:r>
      <w:r>
        <w:noBreakHyphen/>
        <w:t>тут просто наблюдал разные сюжеты в полудреме,потом еще прикололся попробовал Свадхистару перевести в точку сборки и с помощью ее смещения отследить изменение образов...пока туго...</w:t>
      </w:r>
    </w:p>
    <w:p w:rsidR="00C6593E" w:rsidRDefault="00C6593E"/>
    <w:p w:rsidR="00C6593E" w:rsidRDefault="00C6593E">
      <w:r>
        <w:t>Garret</w:t>
      </w:r>
    </w:p>
    <w:p w:rsidR="00C6593E" w:rsidRDefault="00C6593E">
      <w:r>
        <w:t>Ездил по городу на чужой машине. Машина праворулевая, ездил всегда только на 3</w:t>
      </w:r>
      <w:r>
        <w:noBreakHyphen/>
        <w:t>ей передаче (во сне отметил что это 4</w:t>
      </w:r>
      <w:r>
        <w:noBreakHyphen/>
        <w:t>ая), слева внизу сидела кошка, старалась смотреть в сторорну дороги, но ростом не вышла. На перекрестке повернул не туда, дал задний ход, проснулся.</w:t>
      </w:r>
    </w:p>
    <w:p w:rsidR="00C6593E" w:rsidRDefault="00C6593E">
      <w:r>
        <w:t>Предметы: коробка передач, кошка.</w:t>
      </w:r>
    </w:p>
    <w:p w:rsidR="00C6593E" w:rsidRDefault="00C6593E">
      <w:r>
        <w:t>Больше ничего не запомнил, но когда проверял закачки торрентов на компе, вспомнил, что во сне я как то пытался открыть порт. Думаю, по ходу дня сюжеты еще всплывут.</w:t>
      </w:r>
    </w:p>
    <w:p w:rsidR="00C6593E" w:rsidRDefault="00C6593E"/>
    <w:p w:rsidR="00C6593E" w:rsidRDefault="00C6593E">
      <w:r>
        <w:t>Darker</w:t>
      </w:r>
    </w:p>
    <w:p w:rsidR="00C6593E" w:rsidRDefault="00C6593E">
      <w:r>
        <w:t>Предметы :</w:t>
      </w:r>
    </w:p>
    <w:p w:rsidR="00C6593E" w:rsidRDefault="00C6593E">
      <w:r>
        <w:t xml:space="preserve">Стол. На столе </w:t>
      </w:r>
      <w:r>
        <w:noBreakHyphen/>
        <w:t xml:space="preserve"> Хлеб, Сырные Хлебцы, Клубника. Ещё несколько продуктов, точно не помню.</w:t>
      </w:r>
    </w:p>
    <w:p w:rsidR="00C6593E" w:rsidRDefault="00C6593E">
      <w:r>
        <w:t>Сюжет:</w:t>
      </w:r>
    </w:p>
    <w:p w:rsidR="00C6593E" w:rsidRDefault="00C6593E">
      <w:r>
        <w:t>Сижу за накрытым столом прямо на улице. Напротив новостройки. Подходят две женщины, явно собираясь просить продукты. Мне не очень хочеться им что</w:t>
      </w:r>
      <w:r>
        <w:noBreakHyphen/>
        <w:t>то давать. Справа за моим плечом кто</w:t>
      </w:r>
      <w:r>
        <w:noBreakHyphen/>
        <w:t>то (как внутренний голос) говорит что надо им что</w:t>
      </w:r>
      <w:r>
        <w:noBreakHyphen/>
        <w:t>то дать. Начинаю собирать продукты и наполнять чашку которую протягивает женщина. Появилось странное чувство, желание угостить побольше именно этих людей.</w:t>
      </w:r>
    </w:p>
    <w:p w:rsidR="00C6593E" w:rsidRDefault="00C6593E">
      <w:r>
        <w:t>Предметы: Дерьмо,Трава.</w:t>
      </w:r>
    </w:p>
    <w:p w:rsidR="00C6593E" w:rsidRDefault="00C6593E">
      <w:r>
        <w:t>Сюжет: Дорога за городом. По обочине трава в траве лежат люди.</w:t>
      </w:r>
    </w:p>
    <w:p w:rsidR="00C6593E" w:rsidRDefault="00C6593E">
      <w:r>
        <w:t>Хожу смотрю где бы мне тоже примоститься. Но в свободных местах валяется дерьмо. Так и не нашёл.</w:t>
      </w:r>
    </w:p>
    <w:p w:rsidR="00C6593E" w:rsidRDefault="00C6593E">
      <w:r>
        <w:t>Предметы: Стаканы, вода в больших прозрачных баклашках, стулья, столы.</w:t>
      </w:r>
    </w:p>
    <w:p w:rsidR="00C6593E" w:rsidRDefault="00C6593E">
      <w:r>
        <w:t>Сюжет к этому набору потерялся...</w:t>
      </w:r>
    </w:p>
    <w:p w:rsidR="00C6593E" w:rsidRDefault="00C6593E">
      <w:r>
        <w:t>Предметы: Ноутбуки, шнуры USB,</w:t>
      </w:r>
    </w:p>
    <w:p w:rsidR="00C6593E" w:rsidRDefault="00C6593E">
      <w:r>
        <w:t>Сюжет: Ковыряюсь с ноутбуками, что</w:t>
      </w:r>
      <w:r>
        <w:noBreakHyphen/>
        <w:t>то в них меняю.</w:t>
      </w:r>
    </w:p>
    <w:p w:rsidR="00C6593E" w:rsidRDefault="00C6593E">
      <w:r>
        <w:t>Перед сном добротно простукал голени, лёг с приятным зудом в мышцах. Заснуть долго не получалось. Провёл упражнение по плексусам. Как никогда сильно почувствовал аджну. Шарик под кожей. После каждого сна просыпался. Вобщем спал плохо. Обычно при таком раскладе сны улетучиваются вообще. Сегодня на удивление чёткие куски.</w:t>
      </w:r>
    </w:p>
    <w:p w:rsidR="00C6593E" w:rsidRDefault="00C6593E"/>
    <w:p w:rsidR="00C6593E" w:rsidRDefault="00C6593E">
      <w:r>
        <w:t>Max</w:t>
      </w:r>
    </w:p>
    <w:p w:rsidR="00C6593E" w:rsidRDefault="00C6593E">
      <w:r>
        <w:t>Задание прочитал только сегодня,</w:t>
      </w:r>
    </w:p>
    <w:p w:rsidR="00C6593E" w:rsidRDefault="00C6593E">
      <w:r>
        <w:t>Из сна могу выделить следующий элемент</w:t>
      </w:r>
      <w:r>
        <w:noBreakHyphen/>
        <w:t xml:space="preserve"> темноволосый мальчик за столом в синем костюме.</w:t>
      </w:r>
    </w:p>
    <w:p w:rsidR="00C6593E" w:rsidRDefault="00C6593E">
      <w:r>
        <w:t>Так же, что интересно, снилось я сам спящий в том месте, где заснул и походу шёл разговор о том как я сплю.</w:t>
      </w:r>
    </w:p>
    <w:p w:rsidR="00C6593E" w:rsidRDefault="00C6593E"/>
    <w:p w:rsidR="00C6593E" w:rsidRDefault="00C6593E">
      <w:r>
        <w:t>N_Orel</w:t>
      </w:r>
    </w:p>
    <w:p w:rsidR="00C6593E" w:rsidRDefault="00C6593E">
      <w:r>
        <w:t>Сон один.Предметов мало.В основном сон ощущеньческий.Вкусы,запахи,звуки,тактильные ощущения.Разные фактуры.И много солнечного света,который слепил глаза.</w:t>
      </w:r>
    </w:p>
    <w:p w:rsidR="00C6593E" w:rsidRDefault="00C6593E">
      <w:r>
        <w:t>Сюжет:</w:t>
      </w:r>
    </w:p>
    <w:p w:rsidR="00C6593E" w:rsidRDefault="00C6593E">
      <w:r>
        <w:t>Детский приют,отделение для девочек.Я нахожусь на кухне в компании двух девочек.Нам по 10</w:t>
      </w:r>
      <w:r>
        <w:noBreakHyphen/>
        <w:t>13 лет.Кухня в голубых тонах отделана керамической плиткой.Залита солнечном светом,пахнет клубникой... Мы сидим за большим дубовым полированным столом.Девчонки разговаривают между собой делая вид что они одни.С одной девочкой переодически пытаюсь заговорить.Громко выговариваю её имя Рейчэл и говорю очень быстро и много и все сразу . Периодически глажу её по голове.У неё шелковистые очень тонки волосы чайного цвета.Срижка под горшок</w:t>
      </w:r>
    </w:p>
    <w:p w:rsidR="00C6593E" w:rsidRDefault="00C6593E">
      <w:r>
        <w:t>Предметы:</w:t>
      </w:r>
    </w:p>
    <w:p w:rsidR="00C6593E" w:rsidRDefault="00C6593E">
      <w:r>
        <w:t>1)Два гранёных стакана с некрепким переваренным чаем.</w:t>
      </w:r>
    </w:p>
    <w:p w:rsidR="00C6593E" w:rsidRDefault="00C6593E">
      <w:r>
        <w:t>(..Начала пить отвар из перегородок вспомнила что чай пах как отвар.Может это он и был)))</w:t>
      </w:r>
    </w:p>
    <w:p w:rsidR="00C6593E" w:rsidRDefault="00C6593E">
      <w:r>
        <w:t>2)Металлическая вазочка с мороженным пломбир.</w:t>
      </w:r>
    </w:p>
    <w:p w:rsidR="00C6593E" w:rsidRDefault="00C6593E">
      <w:r>
        <w:t>3)Платье шоколадного цвета из очень тяжёлого и плотного шелка в мелкую белую крапинку и белым воротничком.</w:t>
      </w:r>
    </w:p>
    <w:p w:rsidR="00C6593E" w:rsidRDefault="00C6593E">
      <w:r>
        <w:t>4)Поделки из белой бумаги.Их было очень много.Ими была завешена вся стена,от пола до самого потолка.Сюжеты из мультиков,вырезки по типу снежинок.В них я всматривалась как в голограммы.</w:t>
      </w:r>
    </w:p>
    <w:p w:rsidR="00C6593E" w:rsidRDefault="00C6593E">
      <w:r>
        <w:t>5) Три металлические голубые табуретки.</w:t>
      </w:r>
    </w:p>
    <w:p w:rsidR="00C6593E" w:rsidRDefault="00C6593E">
      <w:r>
        <w:t>6) Большой палированный стол тёмного лака.</w:t>
      </w:r>
    </w:p>
    <w:p w:rsidR="00C6593E" w:rsidRDefault="00C6593E">
      <w:r>
        <w:t>7) Окрашенная синим батарея. (на неё я вешала платье)</w:t>
      </w:r>
    </w:p>
    <w:p w:rsidR="00C6593E" w:rsidRDefault="00C6593E">
      <w:r>
        <w:t>Сон очень и очень подробный,помню всё до мельчайших деталей. ( Не знаю описывать всё это или нет..)</w:t>
      </w:r>
    </w:p>
    <w:p w:rsidR="00C6593E" w:rsidRDefault="00C6593E">
      <w:r>
        <w:t>Спала всего два с половиной часа,т.к.аврал на работе...</w:t>
      </w:r>
    </w:p>
    <w:p w:rsidR="00C6593E" w:rsidRDefault="00C6593E"/>
    <w:p w:rsidR="00C6593E" w:rsidRDefault="00C6593E">
      <w:r>
        <w:t>Skandinaff</w:t>
      </w:r>
    </w:p>
    <w:p w:rsidR="00C6593E" w:rsidRDefault="00C6593E">
      <w:r>
        <w:t xml:space="preserve">Утро: Список "выловленных" предметов </w:t>
      </w:r>
      <w:r>
        <w:noBreakHyphen/>
        <w:t xml:space="preserve"> ...</w:t>
      </w:r>
    </w:p>
    <w:p w:rsidR="00C6593E" w:rsidRDefault="00C6593E">
      <w:r>
        <w:t>Сюжет :</w:t>
      </w:r>
    </w:p>
    <w:p w:rsidR="00C6593E" w:rsidRDefault="00C6593E">
      <w:r>
        <w:t>(точнее его остатк) стою на пустыре, рядом мужик и парень, обещают мне рассказать что</w:t>
      </w:r>
      <w:r>
        <w:noBreakHyphen/>
        <w:t>то этакое...</w:t>
      </w:r>
    </w:p>
    <w:p w:rsidR="00C6593E" w:rsidRDefault="00C6593E">
      <w:r>
        <w:t>День (попытка 2), передтем как прилеч поспать, простучал икры.</w:t>
      </w:r>
    </w:p>
    <w:p w:rsidR="00C6593E" w:rsidRDefault="00C6593E">
      <w:r>
        <w:t>Сон1: 1 чсть:Я в офисе в рубашке и галстуке хочу пробежать немного по беговой дорожке, встою на нее включаю здороавенный экран перед ней там высвечивается большая как живая картина леса (мол бежишь и любуешся пейзажем).Думаю былобы прикольно попсть внатуре в лес и побегать, начинаю пытаться протискиваться (возникает ощущение как при конроллируемом входе в ОС, когда ты еще не там но уже и не здесь, и есть какаято преграда, барьер) и бац,</w:t>
      </w:r>
    </w:p>
    <w:p w:rsidR="00C6593E" w:rsidRDefault="00C6593E">
      <w:r>
        <w:t>Часть 2 :</w:t>
      </w:r>
    </w:p>
    <w:p w:rsidR="00C6593E" w:rsidRDefault="00C6593E">
      <w:r>
        <w:t>Я бегу по зимнему лесу (дорожка набегана), преследует физическо</w:t>
      </w:r>
      <w:r>
        <w:noBreakHyphen/>
        <w:t>энергетичское ощущение что кто</w:t>
      </w:r>
      <w:r>
        <w:noBreakHyphen/>
        <w:t>то очень не хочет что б я тут бежал, как только это облек в мысли сразуже бац, удар, я всемсвоим телом размазываюсь по чему то твердому и прозрачному, отхожу смотрю , ничего не понимаю,впереди стоит арка, дальше неё дорога, на право еще одна.Тут появляеться однокласница на лыжах и начинает объяснять, мол это арка голографического проектирования, и так как парк</w:t>
      </w:r>
      <w:r>
        <w:noBreakHyphen/>
        <w:t>лес маленький их тут полно, стоят так сказать для придания вида и размеров))))</w:t>
      </w:r>
    </w:p>
    <w:p w:rsidR="00C6593E" w:rsidRDefault="00C6593E">
      <w:r>
        <w:t>Сон2:</w:t>
      </w:r>
    </w:p>
    <w:p w:rsidR="00C6593E" w:rsidRDefault="00C6593E">
      <w:r>
        <w:t>я (в теле другого человека) прихожу с "братом", очень усталый, он достает маленькую баночку с таблетками и выпивает парспасибо ребятам, уже оперативно найдены оба фрагмента. теперь вы убедитесь, что это работает, причем сильно.font</w:t>
      </w:r>
      <w:r>
        <w:noBreakHyphen/>
        <w:t>family: 'Verdana','sans</w:t>
      </w:r>
      <w:r>
        <w:noBreakHyphen/>
        <w:t>serif';/spanочкеу, я делаю тоже самое, он удивлен и говорит что мне это не надо, так как я не устаю на работе как он. Тут я начанаю вспоминать про работ как там тяжело (что то связано с какимито разработками да еще с чьимто спасением), только начал вспоминать, появляються менты, я знаю что они пришли меня подставить и подкинуть мне наркоты, Тут один из них достает маленькую странного вида (как миниатюрная мягкая посылка) упаковка и давай мне вправлять чтоэто моя наркота, тут со всех щелей привалили мои "коллеги по работе" хотя я нахожусьдома, и каждый начинает вытаскивать сколько у кого есть наркоты и складывать на стол:)))Тут появляеться девушка и вытаскивает большую коробку, в котрой лежат газетыа вних вырезана сердцевина и все забито порошком, и говорит, мол вотвсе что есть, я говорит хотела оставить на потом, нораз уж такое дело (тут я понимаю что она хочет чтоб мы двоем взяли на себя вину за всех) я начинаю подыгрывать. Ментов уже нет Кто то спросил какой сегодня день, моя жена сказала что среда, и все расстроились что не смогут оплатить квитанции в банке:)))и ушли. Я вспоминаю что сегодня воскресенье (фишка с часам доёт побочное действие:)))) только начинает что то капашиться в мозгах, как сестра как будто читает мои мысли и давай разводить скандал, что ее обманули, что не воскресение и что все пропало она не сможет оплатить щета, начинается взыгрывать память о ЧСВ и всем сопутствующем как сразу же случился пожар в квартире. везде полно дыма. я выношу дочку и отдаю ее "какому то другу" и бросаюсь обратно в комнаты что то выносить, понимаю что это вовсе не дым и огонь а какое то парообразное густое вещество и его лучше не вдыхать...(тут всплакнула доча и я проснулся)...</w:t>
      </w:r>
    </w:p>
    <w:p w:rsidR="00C6593E" w:rsidRDefault="00C6593E">
      <w:r>
        <w:t>Список:</w:t>
      </w:r>
    </w:p>
    <w:p w:rsidR="00C6593E" w:rsidRDefault="00C6593E">
      <w:r>
        <w:t>1) Галстук</w:t>
      </w:r>
    </w:p>
    <w:p w:rsidR="00C6593E" w:rsidRDefault="00C6593E">
      <w:r>
        <w:t>2) беговая дорожка</w:t>
      </w:r>
    </w:p>
    <w:p w:rsidR="00C6593E" w:rsidRDefault="00C6593E">
      <w:r>
        <w:t>3) Арка</w:t>
      </w:r>
      <w:r>
        <w:noBreakHyphen/>
        <w:t>проектор</w:t>
      </w:r>
    </w:p>
    <w:p w:rsidR="00C6593E" w:rsidRDefault="00C6593E">
      <w:r>
        <w:t>4) непонятная маленька посылка</w:t>
      </w:r>
      <w:r>
        <w:noBreakHyphen/>
        <w:t>упаковка</w:t>
      </w:r>
    </w:p>
    <w:p w:rsidR="00C6593E" w:rsidRDefault="00C6593E">
      <w:r>
        <w:t>5) баночка с лекарством</w:t>
      </w:r>
    </w:p>
    <w:p w:rsidR="00C6593E" w:rsidRDefault="00C6593E">
      <w:r>
        <w:t>6) Большая коробка с газетами и порошком</w:t>
      </w:r>
    </w:p>
    <w:p w:rsidR="00C6593E" w:rsidRDefault="00C6593E">
      <w:r>
        <w:t>7) Протянутая ладошка сотрудника со всяким хламом и коричневой расческой;</w:t>
      </w:r>
    </w:p>
    <w:p w:rsidR="00C6593E" w:rsidRDefault="00C6593E">
      <w:r>
        <w:t>Дым</w:t>
      </w:r>
      <w:r>
        <w:noBreakHyphen/>
        <w:t>пар;</w:t>
      </w:r>
    </w:p>
    <w:p w:rsidR="00C6593E" w:rsidRDefault="00C6593E">
      <w:r>
        <w:t>9) Шкав</w:t>
      </w:r>
      <w:r>
        <w:noBreakHyphen/>
        <w:t>стол "из прошлого"</w:t>
      </w:r>
    </w:p>
    <w:p w:rsidR="00C6593E" w:rsidRDefault="00C6593E">
      <w:r>
        <w:t>10) кровать....</w:t>
      </w:r>
    </w:p>
    <w:p w:rsidR="00C6593E" w:rsidRDefault="00C6593E">
      <w:r>
        <w:t>П.С. Начал вспоминать сны сделал с ними то же что и накануне с нескладухами, особого результат не пренесло, однакокогда решил сесть и простучать икры. то как раз во время прцедуры вспомнил начало первого сна.</w:t>
      </w:r>
    </w:p>
    <w:p w:rsidR="00C6593E" w:rsidRDefault="00C6593E"/>
    <w:p w:rsidR="00C6593E" w:rsidRDefault="00C6593E">
      <w:r>
        <w:t>red_warg</w:t>
      </w:r>
    </w:p>
    <w:p w:rsidR="00C6593E" w:rsidRDefault="00C6593E">
      <w:r>
        <w:t>Сюжеты:</w:t>
      </w:r>
    </w:p>
    <w:p w:rsidR="00C6593E" w:rsidRDefault="00C6593E">
      <w:r>
        <w:noBreakHyphen/>
        <w:t>Я в какой</w:t>
      </w:r>
      <w:r>
        <w:noBreakHyphen/>
        <w:t>то большой ванне ухаживаю за маленькими утятами</w:t>
      </w:r>
    </w:p>
    <w:p w:rsidR="00C6593E" w:rsidRDefault="00C6593E">
      <w:r>
        <w:t>(ржу нимагу)</w:t>
      </w:r>
    </w:p>
    <w:p w:rsidR="00C6593E" w:rsidRDefault="00C6593E">
      <w:r>
        <w:noBreakHyphen/>
        <w:t>Какой</w:t>
      </w:r>
      <w:r>
        <w:noBreakHyphen/>
        <w:t>то лес, снег (может месяц март), я в роли командира какого</w:t>
      </w:r>
      <w:r>
        <w:noBreakHyphen/>
        <w:t>то партизанского сопротивления, делаю какие</w:t>
      </w:r>
      <w:r>
        <w:noBreakHyphen/>
        <w:t>то наставления.</w:t>
      </w:r>
    </w:p>
    <w:p w:rsidR="00C6593E" w:rsidRDefault="00C6593E">
      <w:r>
        <w:noBreakHyphen/>
        <w:t>Лес, просека снега нет, но еще не очень тепло, на нас прут танки, но отбиться мы не сможем, кто</w:t>
      </w:r>
      <w:r>
        <w:noBreakHyphen/>
        <w:t>то пытается обойти колонну танков по кустам и напасть с фланга, но я ему не верю, кажеться он хочет сбежать.</w:t>
      </w:r>
    </w:p>
    <w:p w:rsidR="00C6593E" w:rsidRDefault="00C6593E">
      <w:r>
        <w:t>Предметы:</w:t>
      </w:r>
    </w:p>
    <w:p w:rsidR="00C6593E" w:rsidRDefault="00C6593E">
      <w:r>
        <w:t>ванна, дверь, маленький утенок(живой), вода, штора, ручей, мокрые холодные камни в ручье, кусты, бинты.</w:t>
      </w:r>
    </w:p>
    <w:p w:rsidR="00C6593E" w:rsidRDefault="00C6593E"/>
    <w:p w:rsidR="00C6593E" w:rsidRDefault="00C6593E">
      <w:r>
        <w:t>ВАкула</w:t>
      </w:r>
    </w:p>
    <w:p w:rsidR="00C6593E" w:rsidRDefault="00C6593E">
      <w:r>
        <w:t>Долго дрых,ленивый был..Наблюдал,лежа проснувшись,как ускользают запомнившиеся детали снов.Записать успел два сюжета и 8 деталей.</w:t>
      </w:r>
    </w:p>
    <w:p w:rsidR="00C6593E" w:rsidRDefault="00C6593E">
      <w:r>
        <w:t>Да,надо по</w:t>
      </w:r>
      <w:r>
        <w:noBreakHyphen/>
        <w:t>шустрее строчить.Всю ночь в прпосыпаниях детали висели гроздью,а утром пшик,и усё..</w:t>
      </w:r>
    </w:p>
    <w:p w:rsidR="00C6593E" w:rsidRDefault="00C6593E"/>
    <w:p w:rsidR="00C6593E" w:rsidRDefault="00C6593E">
      <w:r>
        <w:t>U</w:t>
      </w:r>
      <w:r>
        <w:noBreakHyphen/>
        <w:t>Genius</w:t>
      </w:r>
    </w:p>
    <w:p w:rsidR="00C6593E" w:rsidRDefault="00C6593E">
      <w:r>
        <w:t>Вчера так и не смог купить настоящий молоточек, пришлось смастерить самому, поломал дощечку на две части, а потом соединил их гвоздями, получилось нечто напоминающее молоток. Вечером пару раз простукивал икры, думаю успеха добился, так как сны были очень яркие. Уже 2 последних дни идут яркие сны, видимо все вместе неплохо действует, чай, отвар из перегородок, настрой, ну и конечно молоточек.</w:t>
      </w:r>
    </w:p>
    <w:p w:rsidR="00C6593E" w:rsidRDefault="00C6593E">
      <w:r>
        <w:t>Сюжет 1:</w:t>
      </w:r>
    </w:p>
    <w:p w:rsidR="00C6593E" w:rsidRDefault="00C6593E">
      <w:r>
        <w:t>Я шел со свой мамой то ли в сад, то ли на природу по незнакомой полугородской, полусельской местности, строение улиц решетчатое, хотя улицы, которые должны были быть перепендикулярны, шли под углом, ближе к 45.</w:t>
      </w:r>
    </w:p>
    <w:p w:rsidR="00C6593E" w:rsidRDefault="00C6593E">
      <w:r>
        <w:t>Потом мы немного потерялись. Я достал свой мобильный и начал лазить по интернету к поисках карты местности. Далее мой поиск плавно перешел на нет и я продолжил уже на сайте odnoklassniki.ru.</w:t>
      </w:r>
    </w:p>
    <w:p w:rsidR="00C6593E" w:rsidRDefault="00C6593E">
      <w:r>
        <w:t>Там на сайте начал общаться со своей сестрой, как оказалось живет на Сахалине (хотя в реальной жизни это не так).</w:t>
      </w:r>
    </w:p>
    <w:p w:rsidR="00C6593E" w:rsidRDefault="00C6593E">
      <w:r>
        <w:t>Предметы 1:</w:t>
      </w:r>
    </w:p>
    <w:p w:rsidR="00C6593E" w:rsidRDefault="00C6593E">
      <w:r>
        <w:t>дома, телефон</w:t>
      </w:r>
    </w:p>
    <w:p w:rsidR="00C6593E" w:rsidRDefault="00C6593E">
      <w:r>
        <w:t>Сюжет 2:</w:t>
      </w:r>
    </w:p>
    <w:p w:rsidR="00C6593E" w:rsidRDefault="00C6593E">
      <w:r>
        <w:t>Я оказался в азиатском ночном клубе. Там похоже у нас была встреча с бывшими одноклассниками. Было темно, музыка. Встретил Ю. Нов. На мне были одеты ботинки из мягкой желтой кожи (предположительно Sketchers). Потом мне надоело и я пошел к выходу. Но у выхода, являющимся одновременно и входом, собралась огромная топла из желающих зайти в ночной клуб, которые колотили в закрытые стекляные двери, пытаясь пробиться вовнутрь. Помощь ко пришла со стороны адинистрации клуба в виде азиата, который отправил меня по коридорам к тайному запасному выходу и дал мне светло</w:t>
      </w:r>
      <w:r>
        <w:noBreakHyphen/>
        <w:t>коричневую кожаную куртку, которую я сразу одел. Почти у самого выхода я попал в помещение, которое являлось как бы предбанником, в который выходили квартиры нескольких служащих клуба. Там я встретил женщину с ребенком, наверно жену одного из них. То ли жена, т ли ребенок вытащили у меня сзади куртки кожаный ярлык</w:t>
      </w:r>
      <w:r>
        <w:noBreakHyphen/>
        <w:t>нашивку. И тут я вспомнил, что на мне нет моих ботинок с поношенными пятками и побрел обратно в направлении главого танцпола.</w:t>
      </w:r>
    </w:p>
    <w:p w:rsidR="00C6593E" w:rsidRDefault="00C6593E">
      <w:r>
        <w:t>Предметы 2:</w:t>
      </w:r>
    </w:p>
    <w:p w:rsidR="00C6593E" w:rsidRDefault="00C6593E">
      <w:r>
        <w:t>стекляные двери клуба</w:t>
      </w:r>
    </w:p>
    <w:p w:rsidR="00C6593E" w:rsidRDefault="00C6593E">
      <w:r>
        <w:t>ботинки из мягкой желтой кожи (предположительно Sketchers).</w:t>
      </w:r>
    </w:p>
    <w:p w:rsidR="00C6593E" w:rsidRDefault="00C6593E">
      <w:r>
        <w:t>светло</w:t>
      </w:r>
      <w:r>
        <w:noBreakHyphen/>
        <w:t>коричневая кожаная куртка</w:t>
      </w:r>
    </w:p>
    <w:p w:rsidR="00C6593E" w:rsidRDefault="00C6593E">
      <w:r>
        <w:t>кожаный ярлык</w:t>
      </w:r>
      <w:r>
        <w:noBreakHyphen/>
        <w:t>нашивка</w:t>
      </w:r>
    </w:p>
    <w:p w:rsidR="00C6593E" w:rsidRDefault="00C6593E">
      <w:r>
        <w:t>двери квартир служащих клуба</w:t>
      </w:r>
    </w:p>
    <w:p w:rsidR="00C6593E" w:rsidRDefault="00C6593E">
      <w:r>
        <w:t>Сюжет 3:</w:t>
      </w:r>
    </w:p>
    <w:p w:rsidR="00C6593E" w:rsidRDefault="00C6593E">
      <w:r>
        <w:t>Я приехал в гости в свой родной город имея с собой несколько тысяч долларов. Потом все</w:t>
      </w:r>
      <w:r>
        <w:noBreakHyphen/>
        <w:t>таки решил остаться и даже отправил обратно все деньги, который я имел. Позже я начал сожалеть об этом и захотел вернуться обратно откуда приехал, но без денег и соответствующих документов меня не пустили бы.</w:t>
      </w:r>
    </w:p>
    <w:p w:rsidR="00C6593E" w:rsidRDefault="00C6593E">
      <w:r>
        <w:t>Предметы: купюры денежные.</w:t>
      </w:r>
    </w:p>
    <w:p w:rsidR="00C6593E" w:rsidRDefault="00C6593E"/>
    <w:p w:rsidR="00C6593E" w:rsidRDefault="00C6593E">
      <w:r>
        <w:t>Non Xakep</w:t>
      </w:r>
    </w:p>
    <w:p w:rsidR="00C6593E" w:rsidRDefault="00C6593E">
      <w:r>
        <w:t>помню что снились какие то очень смешные сны, посреди ночи даже просыпался от того что начинал смеяться в реале, но ни чего совершенно не помню :(.</w:t>
      </w:r>
    </w:p>
    <w:p w:rsidR="00C6593E" w:rsidRDefault="00C6593E"/>
    <w:p w:rsidR="00C6593E" w:rsidRDefault="00C6593E">
      <w:r>
        <w:t>ndremun</w:t>
      </w:r>
    </w:p>
    <w:p w:rsidR="00C6593E" w:rsidRDefault="00C6593E">
      <w:r>
        <w:t>про постукивание прочитал только утром. сон:открываю дверь,на площадке трое пацанов хотят что то отобрать у четвёртого.пускаю его в квартиру.погодя смотрю в глазок.хулиганы заклеили жвачкой.выходим.никого.долго закрываю дверь(какая то не обычная,две маленькие створки,железная,c облупившейся краской).выходим на улицу из 2 подъезда.предводитель убегая от милиционеров столкнулся с машиной.потом его выводят из 1 подъезда с перевязанной головой под конвоем.тот что укрывался оказалось живёт в одном из последних подъездов.</w:t>
      </w:r>
    </w:p>
    <w:p w:rsidR="00C6593E" w:rsidRDefault="00C6593E"/>
    <w:p w:rsidR="00C6593E" w:rsidRDefault="00C6593E">
      <w:r>
        <w:t>Ветер</w:t>
      </w:r>
    </w:p>
    <w:p w:rsidR="00C6593E" w:rsidRDefault="00C6593E">
      <w:r>
        <w:t>Хе, забавно. Прочел задание только что. Самое смешное, что сон этой ночью в довольно побитом состоянии я записал именно предметами, по которым его впоследствии восстанавливал)))</w:t>
      </w:r>
    </w:p>
    <w:p w:rsidR="00C6593E" w:rsidRDefault="00C6593E">
      <w:r>
        <w:t>Предметы: батут, кошки, ящики, корова, дача (дом), молоко, машина. Гулял на даче, Еще почему</w:t>
      </w:r>
      <w:r>
        <w:noBreakHyphen/>
        <w:t>то написано шоколад. Не помню, почему. перелезал через здоровые такие ящики для перевозок и машину. Ну и там некий сюжет про кошек (моих), довольно нелогичный, но запомнил хорошо.</w:t>
      </w:r>
    </w:p>
    <w:p w:rsidR="00C6593E" w:rsidRDefault="00C6593E"/>
    <w:p w:rsidR="00C6593E" w:rsidRDefault="00C6593E">
      <w:r>
        <w:t>Биг ЧСВ</w:t>
      </w:r>
    </w:p>
    <w:p w:rsidR="00C6593E" w:rsidRDefault="00C6593E">
      <w:r>
        <w:t>продолжаем опыт с молоточком и отчитываемся дальше. это только начало и деталей вы пишете пока маловато. думаю проблема в отсутствии обратной связи с ударами. вы обстукиваете всю площадь, и уже усилили ощущения икр. пока никто не описал интересный эффект. некоторые места при простукивании дают ощущения зуда, хочется по ним постукивать еще и еще. почти наркотическое ощущение, когда непроизвольно начинаешь улыбаться или даже смеяться вслух :( найдите сегодня вечером эти места, они есть у каждого</w:t>
      </w:r>
    </w:p>
    <w:p w:rsidR="00C6593E" w:rsidRDefault="00C6593E"/>
    <w:p w:rsidR="00C6593E" w:rsidRDefault="00C6593E">
      <w:r>
        <w:t>Сианнодель</w:t>
      </w:r>
    </w:p>
    <w:p w:rsidR="00C6593E" w:rsidRDefault="00C6593E">
      <w:r>
        <w:t>нашел вчера одно такое, почти у самой коленной чашечки... когда по нему постукивал, был своеобразный прилив радости и начала крутиться мысль: "Во будет кадр, если кто</w:t>
      </w:r>
      <w:r>
        <w:noBreakHyphen/>
        <w:t>то зайдет</w:t>
      </w:r>
      <w:r>
        <w:noBreakHyphen/>
        <w:t>таки и увидит меня)"... и еще: в ушах появлялся периодически какой</w:t>
      </w:r>
      <w:r>
        <w:noBreakHyphen/>
        <w:t>то звук, только вот описать пока не могу...</w:t>
      </w:r>
    </w:p>
    <w:p w:rsidR="00C6593E" w:rsidRDefault="00C6593E">
      <w:r>
        <w:t>со снами чистый лист, поэтому</w:t>
      </w:r>
    </w:p>
    <w:p w:rsidR="00C6593E" w:rsidRDefault="00C6593E">
      <w:r>
        <w:t>сон:=вспоминается</w:t>
      </w:r>
    </w:p>
    <w:p w:rsidR="00C6593E" w:rsidRDefault="00C6593E">
      <w:r>
        <w:t xml:space="preserve">все что вспомню </w:t>
      </w:r>
      <w:r>
        <w:noBreakHyphen/>
        <w:t xml:space="preserve"> напишу ближе к вечеру...</w:t>
      </w:r>
    </w:p>
    <w:p w:rsidR="00C6593E" w:rsidRDefault="00C6593E"/>
    <w:p w:rsidR="00C6593E" w:rsidRDefault="00C6593E">
      <w:r>
        <w:t>DaoDzeDun</w:t>
      </w:r>
    </w:p>
    <w:p w:rsidR="00C6593E" w:rsidRDefault="00C6593E">
      <w:r>
        <w:t>Со снами опять пусто.</w:t>
      </w:r>
    </w:p>
    <w:p w:rsidR="00C6593E" w:rsidRDefault="00C6593E">
      <w:r>
        <w:t>При попытках зацепить что</w:t>
      </w:r>
      <w:r>
        <w:noBreakHyphen/>
        <w:t>нибудь и вспомнить возникали следующие картинки :</w:t>
      </w:r>
    </w:p>
    <w:p w:rsidR="00C6593E" w:rsidRDefault="00C6593E">
      <w:r>
        <w:t>1) Собаки, кормящиеся на помойке.</w:t>
      </w:r>
    </w:p>
    <w:p w:rsidR="00C6593E" w:rsidRDefault="00C6593E">
      <w:r>
        <w:t>2) Лаборатория и люди в белых халатах.</w:t>
      </w:r>
    </w:p>
    <w:p w:rsidR="00C6593E" w:rsidRDefault="00C6593E">
      <w:r>
        <w:t>При этом я совсем даже не уверен, что это картинки из снов, т.к. тело не дало такого отклика, которое бывает когда действительно "зацепишь сон за хвост". Но зато на них сильный отклик давали икры, прямо как будто вспыхивали.</w:t>
      </w:r>
    </w:p>
    <w:p w:rsidR="00C6593E" w:rsidRDefault="00C6593E">
      <w:r>
        <w:t>И это все</w:t>
      </w:r>
      <w:r>
        <w:noBreakHyphen/>
        <w:t>таки не из</w:t>
      </w:r>
      <w:r>
        <w:noBreakHyphen/>
        <w:t xml:space="preserve">за того, что я не укладываюсь в первые моменты. У меня уже за полгода ведения дневника отработан рефлекс </w:t>
      </w:r>
      <w:r>
        <w:noBreakHyphen/>
        <w:t xml:space="preserve"> проснулся, сразу первым делом вспомни сон. Просто сейчас при просыпании нет даже ощущения того, что что</w:t>
      </w:r>
      <w:r>
        <w:noBreakHyphen/>
        <w:t>то снилось. Действительно, как будто чистый лист.</w:t>
      </w:r>
    </w:p>
    <w:p w:rsidR="00C6593E" w:rsidRDefault="00C6593E">
      <w:r>
        <w:t>Возможно это просто один из промежутков в 2</w:t>
      </w:r>
      <w:r>
        <w:noBreakHyphen/>
        <w:t>3 дня, которые у меня возникали и раньше, когда я не мог ничего вспомнить из снов. Посмотрим, как пойдет дальше.</w:t>
      </w:r>
    </w:p>
    <w:p w:rsidR="00C6593E" w:rsidRDefault="00C6593E"/>
    <w:p w:rsidR="00C6593E" w:rsidRDefault="00C6593E">
      <w:r>
        <w:t>Ligth</w:t>
      </w:r>
    </w:p>
    <w:p w:rsidR="00C6593E" w:rsidRDefault="00C6593E">
      <w:r>
        <w:t>Такое "наркотическое место" нашел внизу икр. над пяткой, чуть выше связок. Концентрируясь на этом месте и вспоминая о его простукивании, зуд снова появляется. Вроде ещё под коленкой чуть чуть и над ней, чуть ниже коленной чашечки. В любом случае ощущения впечатяют=).</w:t>
      </w:r>
    </w:p>
    <w:p w:rsidR="00C6593E" w:rsidRDefault="00C6593E">
      <w:r>
        <w:t xml:space="preserve">Сегодня сны были, но запомить не сумел, проснулся по будильнику на работу. Зато заметил, то что я назвал "голосом лени". Проснулся ясный и тут же, через мгновение </w:t>
      </w:r>
      <w:r>
        <w:noBreakHyphen/>
        <w:t xml:space="preserve"> как свинец в голову </w:t>
      </w:r>
      <w:r>
        <w:noBreakHyphen/>
        <w:t xml:space="preserve"> шепот, типа не вставай и тп. Тут уж задумаешься о некоем инородном устройстве в голове.</w:t>
      </w:r>
    </w:p>
    <w:p w:rsidR="00C6593E" w:rsidRDefault="00C6593E"/>
    <w:p w:rsidR="00C6593E" w:rsidRDefault="00C6593E">
      <w:r>
        <w:t>Skandinaff</w:t>
      </w:r>
    </w:p>
    <w:p w:rsidR="00C6593E" w:rsidRDefault="00C6593E">
      <w:r>
        <w:t>Цитата: Биг ЧСВ от Февраля 18, 2008, 05:32:27</w:t>
      </w:r>
    </w:p>
    <w:p w:rsidR="00C6593E" w:rsidRDefault="00C6593E">
      <w:r>
        <w:t>продолжаем опыт с молоточком и отчитываемся дальше. это только начало и деталей вы пишете пока маловато. думаю проблема в отсутствии обратной связи с ударами. вы обстукиваете всю площадь, и уже усилили ощущения икр. пока никто не описал интересный эффект. некоторые места при простукивании дают ощущения зуда, хочется по ним постукивать еще и еще. почти наркотическое ощущение, когда непроизвольно начинаешь улыбаться или даже смеяться вслух найдите сегодня вечером эти места, они есть у каждого.</w:t>
      </w:r>
    </w:p>
    <w:p w:rsidR="00C6593E" w:rsidRDefault="00C6593E">
      <w:r>
        <w:t xml:space="preserve">Это точно есть такие места, точно сказал Биг </w:t>
      </w:r>
      <w:r>
        <w:noBreakHyphen/>
        <w:t xml:space="preserve"> как наркоман хочеться еще и еще, сильнее и сильнее, но так как поинимаешь что не стоит долбить, то пытешься это зделать по другому:))) и все эти потуги и чувства и вызывают улыбку и смех)))) Уменя такие места : 1) где внешняя часть икры сужается и и дет вниз, а так же внутрянняя часть икры... ну в общем если поставить (сидя на стуле) ногу на носок (на пол) и напрячь икру (в полном ее объеме), то в некоторых местах (больше чем в других) как раз возникает некоторое ощущение которое также хочеться усилить еще большим сокращением мышц (правда тогда сводит икры))) </w:t>
      </w:r>
      <w:r>
        <w:noBreakHyphen/>
        <w:t xml:space="preserve"> вот как раз в этих местах и появляются ощущения "ещё и ещё" при простукивании...</w:t>
      </w:r>
    </w:p>
    <w:p w:rsidR="00C6593E" w:rsidRDefault="00C6593E"/>
    <w:p w:rsidR="00C6593E" w:rsidRDefault="00C6593E">
      <w:r>
        <w:t>Skandinaff</w:t>
      </w:r>
    </w:p>
    <w:p w:rsidR="00C6593E" w:rsidRDefault="00C6593E">
      <w:r>
        <w:t>Сюжеты снов:</w:t>
      </w:r>
    </w:p>
    <w:p w:rsidR="00C6593E" w:rsidRDefault="00C6593E">
      <w:r>
        <w:t>1) Я (не в своем теле) среди прочего множества людей мою окна и стены какогото завода.темное небо, чувствуется общее состояние какой то порабощенности и безволия....Я уже с другом (так же среди большенства людей) идем по домам, и я рассказываю другу как это круто и почетно мыть окна, и горд темчто я мою 2 раз, а друг только первый. Затем начинаю рассказывать суть и эстетику призношения Имени Джон (вроде с сочитанием Ди)и рассказываю что это не Пи и не.... (при этом поднимая камень в виде буквы "П" и ломая его), так вот не Ги и не ... а только мол так круто Звучит Джон Ди, в толпе рассмотрели какогото человекавс бородкой и усами (мне подмалось что это знаменитость)...</w:t>
      </w:r>
    </w:p>
    <w:p w:rsidR="00C6593E" w:rsidRDefault="00C6593E">
      <w:r>
        <w:t>2) Я брожу по какому то заводу...в одной из комнат завода нчинаю с "другом" собирать костер</w:t>
      </w:r>
      <w:r>
        <w:noBreakHyphen/>
        <w:t xml:space="preserve">мангал чтоб жарить шашлыки, собрали ветки угли облажили кирпичем все горит. Я стою рядом и держу на палке (странным образом закрепленным на её конце) кучку хвороста </w:t>
      </w:r>
      <w:r>
        <w:noBreakHyphen/>
        <w:t xml:space="preserve"> на всякий "пожарный"...Чего то не понравилось, решили переставить костер?! по выше Переставили (так все легко) нанизываем странные куски "мяса" на странного вида шампуры (во всю длину они крутоспиральные, и только в конце есть прямое место для пару кусочков мяса), однако нас это не обламывает, нанизали и ставим жариться, я замечаю что у меня боьше на пару кусочков, "друг" тоже))....Бац мы уже в городе не далеко от моего дома, друг уже другой, чего то копается, что то мутит, я тоже уже в другом "теле" отхожу немног, бац уже в другом месте) домики как в Праге, около дороге место в каких ставят памятники, однако там стоит платежный терминал </w:t>
      </w:r>
      <w:r>
        <w:noBreakHyphen/>
        <w:t xml:space="preserve"> компьютер. Я начинаю лазить, что то ищу. я знаю что это описанна какая то "институская программа путешествий и поездок" копаюсю, выбираю символ</w:t>
      </w:r>
      <w:r>
        <w:noBreakHyphen/>
        <w:t>сноску с золотой китайской статуэткой, вылетает текст, не могу понять что написано, не по русски. Возвращаюсь обратно..бац я уже захожу в квартиру</w:t>
      </w:r>
      <w:r>
        <w:noBreakHyphen/>
        <w:t>клуб Бабушка</w:t>
      </w:r>
      <w:r>
        <w:noBreakHyphen/>
        <w:t>охранник начинает меня вычитывать, и мол не задолбалоли меня в таком возрасте (я в облике мужчины 50</w:t>
      </w:r>
      <w:r>
        <w:noBreakHyphen/>
        <w:t xml:space="preserve">60 лет) тоскться по тусовкам, я отвечаю ей что нет а главное я здоров, достаю скрученную не впопад ватку (по типу сигара) и прошу её прикурить, она поджигает мне ватку, в этот момент она пропадает, а я выкидывая ватку в комнату </w:t>
      </w:r>
      <w:r>
        <w:noBreakHyphen/>
        <w:t xml:space="preserve"> туалет, стою в предвкушении как сейчас наконец сгорит этот "притон")).....</w:t>
      </w:r>
    </w:p>
    <w:p w:rsidR="00C6593E" w:rsidRDefault="00C6593E">
      <w:r>
        <w:t>Список:</w:t>
      </w:r>
    </w:p>
    <w:p w:rsidR="00C6593E" w:rsidRDefault="00C6593E">
      <w:r>
        <w:t xml:space="preserve">1) Камень </w:t>
      </w:r>
      <w:r>
        <w:noBreakHyphen/>
        <w:t>"П";</w:t>
      </w:r>
    </w:p>
    <w:p w:rsidR="00C6593E" w:rsidRDefault="00C6593E">
      <w:r>
        <w:t>2) Грязное стекло;</w:t>
      </w:r>
    </w:p>
    <w:p w:rsidR="00C6593E" w:rsidRDefault="00C6593E">
      <w:r>
        <w:t>3) затянутое небо;</w:t>
      </w:r>
    </w:p>
    <w:p w:rsidR="00C6593E" w:rsidRDefault="00C6593E">
      <w:r>
        <w:t>4) бородка и усы;</w:t>
      </w:r>
    </w:p>
    <w:p w:rsidR="00C6593E" w:rsidRDefault="00C6593E">
      <w:r>
        <w:t>5) кирпичи;</w:t>
      </w:r>
    </w:p>
    <w:p w:rsidR="00C6593E" w:rsidRDefault="00C6593E">
      <w:r>
        <w:t>6) палка с хворостом;</w:t>
      </w:r>
    </w:p>
    <w:p w:rsidR="00C6593E" w:rsidRDefault="00C6593E">
      <w:r>
        <w:t>7) странные шампуры;</w:t>
      </w:r>
    </w:p>
    <w:p w:rsidR="00C6593E" w:rsidRDefault="00C6593E">
      <w:r>
        <w:t>странные кусочки "мяса";</w:t>
      </w:r>
    </w:p>
    <w:p w:rsidR="00C6593E" w:rsidRDefault="00C6593E">
      <w:r>
        <w:t>9) паребрик;</w:t>
      </w:r>
    </w:p>
    <w:p w:rsidR="00C6593E" w:rsidRDefault="00C6593E">
      <w:r>
        <w:t>10) терминал</w:t>
      </w:r>
      <w:r>
        <w:noBreakHyphen/>
        <w:t>компьютер;</w:t>
      </w:r>
    </w:p>
    <w:p w:rsidR="00C6593E" w:rsidRDefault="00C6593E">
      <w:r>
        <w:t>11) Статуэтка</w:t>
      </w:r>
      <w:r>
        <w:noBreakHyphen/>
        <w:t>сноска;</w:t>
      </w:r>
    </w:p>
    <w:p w:rsidR="00C6593E" w:rsidRDefault="00C6593E">
      <w:r>
        <w:t>12) Ватная сигара;</w:t>
      </w:r>
    </w:p>
    <w:p w:rsidR="00C6593E" w:rsidRDefault="00C6593E">
      <w:r>
        <w:t>13) Огонь....</w:t>
      </w:r>
    </w:p>
    <w:p w:rsidR="00C6593E" w:rsidRDefault="00C6593E"/>
    <w:p w:rsidR="00C6593E" w:rsidRDefault="00C6593E">
      <w:r>
        <w:t>ykos</w:t>
      </w:r>
    </w:p>
    <w:p w:rsidR="00C6593E" w:rsidRDefault="00C6593E">
      <w:r>
        <w:t>сюжет: торгую джинами на рынке, всего за 12 тыщ/мес затем рынок закрылся на реконструкцию.</w:t>
      </w:r>
    </w:p>
    <w:p w:rsidR="00C6593E" w:rsidRDefault="00C6593E">
      <w:r>
        <w:t>сюжет: иду по подземному переходу, вокруг идет много спрайтов, меня справа обходит сгорбленный калека (у которого с координацией проблемы), и прямо виснет на моем боковом кармане, странное ощущение сжимает мне карман, а больно как будто он тушку сжимает, оттолкнул его, иду дальше, уже обычный спрайт на моем кармане виснет, этого откинул пожостче. прикол: одевался утром, проверил карман, в нем ручка, как там оказалась, не помню</w:t>
      </w:r>
    </w:p>
    <w:p w:rsidR="00C6593E" w:rsidRDefault="00C6593E">
      <w:r>
        <w:t>сюжет: осматриваю окрестности и дом на чужой даче, участок большой и не ухоженный, затем приходит хозяин, просит вернуть его резиновые сапоги, снимаю, сапоги полны воды и песка, и обуваю "типа мои" тенистые туфли, ослепительно белого цвета.</w:t>
      </w:r>
    </w:p>
    <w:p w:rsidR="00C6593E" w:rsidRDefault="00C6593E"/>
    <w:p w:rsidR="00C6593E" w:rsidRDefault="00C6593E">
      <w:r>
        <w:t>Милаусьтъ</w:t>
      </w:r>
    </w:p>
    <w:p w:rsidR="00C6593E" w:rsidRDefault="00C6593E">
      <w:r>
        <w:t>ОС.</w:t>
      </w:r>
    </w:p>
    <w:p w:rsidR="00C6593E" w:rsidRDefault="00C6593E">
      <w:r>
        <w:t>Я проснулась, прокрутила в голове несколько снов, время было 6 утра, решила еще поспать, сны пока не записала</w:t>
      </w:r>
    </w:p>
    <w:p w:rsidR="00C6593E" w:rsidRDefault="00C6593E">
      <w:r>
        <w:t>Через несколько минут оказалась стоящей в комнате. Поняла что попала в сон. В комнате были яркие обои с огромными цветами причудливой формы., синезеленого цвета. Решила сосредоточить внимание на аджне и посмотреть что будет. Во лбу появилась сильная вибрация и стягивающее внутрь ощущение, как только переставала концентрировать внимание на лбу эти ощущения исчезали. Решила поискать сарасхару. Стала сканировать полуэлипсом. в верху чтото проявилось, но при этом голова стала кружиться, и сильно гудеть. Прекратила сканирование , все сразу прошло. снова сконцентрировала внимание на аджне. И решила вылететь из комнаты. Подошла к окну. Оно большое двух рамное. Хотела пройти сквозь него, но стекло твердое и не проходиться. Тогда раскрыла окно, там еще рама, раскрыла вторую, потом третье, четвертую, и на пятую надавила всем телом и вывалилась наружу. Оказалась летящей над чем то не очень понятным. Внизу на рыжей земле в середине были зеленые яркие словно пламя свечки огоньки</w:t>
      </w:r>
      <w:r>
        <w:noBreakHyphen/>
        <w:t>существа. Не знаю почему, но я сразу подумала что это именно существа. Их было много мож сотня. Они образовали круг и стояли прижавшись один к другому. При этом колыхались. прям колония или улей. Я на них взгянула и решила побыстрей от туда улететь. Сосредоточила внимание на аджне и полетела вверх. При полете обнаружила, что если внимание на центре лба, то скорость невероятно увеличивается, а если убирать внимание со лба то она снижается. Решила попробовать вылететь в инфополе. Набрала скорость до максимума. Лечу. Внизу сначало все растворилось..белесый туман. Потом звездное небо, стала оглядываться по сторонам, слева от себя увидела землю, она очень яркая и вся светиться. Затормозила . скала: «хочу знать истотный язык». И жду. По земле прошла волна черных точек снизу в верх. Потом мои руки сами автоматически сложились ладонями вместе и вытянулись вперед. Меня понесло потоком вперед по направлению к земле, потом я влетела в сюжет. Я иду по старинному городу. Он похож на восточный, времен древнего Египта. Дома невысокие, сделаны из глины. Оконные отверстия без стекал. Люди одеты во что</w:t>
      </w:r>
      <w:r>
        <w:noBreakHyphen/>
        <w:t>то похожее на халаты бежевого цвета, подвязанные поясками. Тут вижу девушку, внешностью смахивает на Мадонну в молодости, с черными волосами. С ней мальчик. Она входит в одно из зданий. Я подхожу к окну и вижу что в комнате эта девушка разговаривает на английском с какойто старушкой. Тут я обращаю внимание что стены внутри комнаты, были все исписаны разными буквами и иероглифами на разных языках. Решила, что мне наверное сюда, когда девушка вышла, я вошла и поздоровалась с старушкой на русском. Она тоже поздоровалась со мной на русском. Я попросила ее обучить меня истотному языку. Она посмотрела на меня, а потом вышла в коридор и от туда сказала мне</w:t>
      </w:r>
      <w:r>
        <w:noBreakHyphen/>
        <w:t xml:space="preserve"> нет, я спросила почему?. Она ответила, что я дышу не правильно, слишком частое дыхание. Я сделала несколько вдохов и выдохов, и говорю, да нет все нормально, вполне нормально дышу, яж еще живой человек вот и дышу как живые. Ну почему вы не хотите меня ему обучить, выж должны знать, что он обладает большой силой, вот я и хочу вернуть людям знания об их силе и возможностях ее применения. Она сказала: тогда я сначало тебе свяжу ноги в районе лодыжек., а потом подумаю. И ушла совсем внутрь коридора. Там было темно, и я решила за ней не идти, а вышла на улицу. И от туда сказала: ну ладно раз вы не хотите меня обучать я тогда пойду другого учителя поищу. И полетела над городом. Только я отлетела метров на десять. Тут слышу ее голос : ладно я буду тебя учить. Я обернулась. Она стояла в дверном проеме и смотрела на меня. Я хотела полететь к ней, но тут оказалась лежащей в постели, не шевелюсь, вознамерилась войти в тот же сюжет , через пару секунд оказалось что я еду к коляске, напротив на скамейке сидит эта старушка и с ней двое мужчин.</w:t>
      </w:r>
    </w:p>
    <w:p w:rsidR="00C6593E" w:rsidRDefault="00C6593E">
      <w:r>
        <w:t>Старушка сказала, что немного меня пообучает. Тут ее внешность резко меняется и она уже выглядит как женщина лет 35 пяти с пышными формами в длинном темносинем платье. Я рассмеялась и говорю: ну меня всегда поражает как это у тебя ловко получается, раз и ты уже другая., смотри ты наших мужчин напугала. Мужчины в испуге выпрыгнули из коляски. Она сказала что ей сейчас одному человеку помочь надо, я спросила кто он? Она : это мой сын, его зовут Кельцектуаль. Тут сон прервался и я проснулась. Когда записала этот ос, то из тех сюжетов что были до него ничего не смогла вспомнить, только через час в голове возникла картинка с банкой с соленными огурцами, и я припомнила, что во сне то</w:t>
      </w:r>
      <w:r>
        <w:noBreakHyphen/>
        <w:t>то было с ними связанно.</w:t>
      </w:r>
    </w:p>
    <w:p w:rsidR="00C6593E" w:rsidRDefault="00C6593E">
      <w:r>
        <w:t>В сюжете был день, лето, солнечно, краски яркие , персонажи стабильные, без искажений. Преобладоли бежевые и светло коричневые цвета.</w:t>
      </w:r>
    </w:p>
    <w:p w:rsidR="00C6593E" w:rsidRDefault="00C6593E">
      <w:r>
        <w:t>Проснулась в 7</w:t>
      </w:r>
      <w:r>
        <w:noBreakHyphen/>
        <w:t>35 по Москве.</w:t>
      </w:r>
    </w:p>
    <w:p w:rsidR="00C6593E" w:rsidRDefault="00C6593E"/>
    <w:p w:rsidR="00C6593E" w:rsidRDefault="00C6593E">
      <w:r>
        <w:t>Rats</w:t>
      </w:r>
    </w:p>
    <w:p w:rsidR="00C6593E" w:rsidRDefault="00C6593E">
      <w:r>
        <w:t>сюжет вкратце: приснился человек, благодаря которому вероятно я попала сюда, его уже нет, но тем не менее осозналась на таком сюжете я только один раз за все время.. однажды я у него увидела книжку, название которой меня заинтриговало и я попросила почитать, автор оказался суфием.</w:t>
      </w:r>
    </w:p>
    <w:p w:rsidR="00C6593E" w:rsidRDefault="00C6593E">
      <w:r>
        <w:t>вот и во сне он просил меня забрать из его сумки пленку как я поняла, его в этот момент увозили в больницу и было ясно что я его больше не увижу и почему то он не мог сказать что именно я должна взять. открыв сумку я увидела что там много всего, но мне почему то было ясно что взять надо именно пленку.</w:t>
      </w:r>
    </w:p>
    <w:p w:rsidR="00C6593E" w:rsidRDefault="00C6593E">
      <w:r>
        <w:t>предметы: пленка, фотографии, бумаги, сумка, одеяло, кот, кровать, лестничная клетка</w:t>
      </w:r>
    </w:p>
    <w:p w:rsidR="00C6593E" w:rsidRDefault="00C6593E">
      <w:r>
        <w:t>оффтоп: для меня в этом сне есть странное совпадение, я не знаю точно в чем оно заключаецо, это скорее внутреннее ощущение, этот человек не снился мне довольно давно, но помимо того что именно он привел меня в суфизм и как следствие к КК и ХС, еще он занимался нашей космической медициной, но с нетрадиционным подходом. вокруг него всегда было полно каких</w:t>
      </w:r>
      <w:r>
        <w:noBreakHyphen/>
        <w:t>то колдунов и им подобных, причем насколько я понимаю как раз тех, что не афишируются. и еще вероятно он был знаком с нашими наработками по синхронностям и времени, потому что несколько раз он упоминал эти вещи в разговорах, но при попытке распросить более предметно уходил от темы по разным причинам. для меня странно что такой сон приснился именно сейчас.</w:t>
      </w:r>
    </w:p>
    <w:p w:rsidR="00C6593E" w:rsidRDefault="00C6593E"/>
    <w:p w:rsidR="00C6593E" w:rsidRDefault="00C6593E">
      <w:r>
        <w:t>Darker</w:t>
      </w:r>
    </w:p>
    <w:p w:rsidR="00C6593E" w:rsidRDefault="00C6593E">
      <w:r>
        <w:t>По простукиванию: Пока "любимой" точки не нашел, но определённо стучать по внешней стороне икр приятней. Даже во время простукивания этой области промелькнул фрагмент сна многолетней давности.</w:t>
      </w:r>
    </w:p>
    <w:p w:rsidR="00C6593E" w:rsidRDefault="00C6593E">
      <w:r>
        <w:t>Сны:</w:t>
      </w:r>
    </w:p>
    <w:p w:rsidR="00C6593E" w:rsidRDefault="00C6593E">
      <w:r>
        <w:t>Сюжет: 1) В незнакомой квартире на этаже эдак 9</w:t>
      </w:r>
      <w:r>
        <w:noBreakHyphen/>
        <w:t>11. Подхожу к окну оно выходит на болкон смотрю вниз. там два больших пса вроде доберманы. Они меня замечают. Отбегаю от окна. Смотрю они взлетели и бъются в стёкла. Вижу что за стекло они пройдут. Но немного боязно.</w:t>
      </w:r>
    </w:p>
    <w:p w:rsidR="00C6593E" w:rsidRDefault="00C6593E">
      <w:r>
        <w:t>2) Сюжет в незнакомой квартире. Старый фонд. Толи вечеринка, толи юбелей.На столе большие гроздья зелёного винограда и алкоголь (вроде каньяк).Много людей незнакомых. Мужчины от 50 до 60 лет.Почему</w:t>
      </w:r>
      <w:r>
        <w:noBreakHyphen/>
        <w:t>то мне думается что это писатели. Начинаю с одним спорить. Дело чуть не доходит до драки. Выхожу в соседнюю комнату там на столе замечаю маленькую книжку</w:t>
      </w:r>
      <w:r>
        <w:noBreakHyphen/>
        <w:t>визитницу(прозрачные страницы как фотоальбом. внутрь помещены визитки) Потом хватаю стул и иду драться с одним из участников застолья. Ну, пару стульев мы сломали..</w:t>
      </w:r>
    </w:p>
    <w:p w:rsidR="00C6593E" w:rsidRDefault="00C6593E">
      <w:r>
        <w:t>3)В трамвае катаюсь по городу.Трамвай уже не новый такие были ле 10 назад..</w:t>
      </w:r>
    </w:p>
    <w:p w:rsidR="00C6593E" w:rsidRDefault="00C6593E"/>
    <w:p w:rsidR="00C6593E" w:rsidRDefault="00C6593E">
      <w:r>
        <w:t>Max</w:t>
      </w:r>
    </w:p>
    <w:p w:rsidR="00C6593E" w:rsidRDefault="00C6593E">
      <w:r>
        <w:t>Сегодня из интересных деталей, прямо не относящихся к сюжету сна запомнил(а точнее забыл) два каких термина из области физики. Во сюжете они были произнесены как</w:t>
      </w:r>
      <w:r>
        <w:noBreakHyphen/>
        <w:t>то невпопад и слышал я их в первый раз.</w:t>
      </w:r>
    </w:p>
    <w:p w:rsidR="00C6593E" w:rsidRDefault="00C6593E"/>
    <w:p w:rsidR="00C6593E" w:rsidRDefault="00C6593E">
      <w:r>
        <w:t>salt</w:t>
      </w:r>
    </w:p>
    <w:p w:rsidR="00C6593E" w:rsidRDefault="00C6593E">
      <w:r>
        <w:t>Кто</w:t>
      </w:r>
      <w:r>
        <w:noBreakHyphen/>
        <w:t>то мне демонстрировал удивительно маняще</w:t>
      </w:r>
      <w:r>
        <w:noBreakHyphen/>
        <w:t>загадочную пирамиду высотой метров 8, верх которой выглядывал из разрушенного здания, служившего ей оболочкой. В другом пузыре мой знакомый</w:t>
      </w:r>
      <w:r>
        <w:noBreakHyphen/>
        <w:t>водитель помогал мне заправить огромную фуру и все приговаривал лей больше бензина, тебе же ездить учиться долго придется. А ведь меня за руль не тянуло никогда и не тянет. А заправлял машину не в бак, а сверху в люк, как молоковозы заполняют.</w:t>
      </w:r>
    </w:p>
    <w:p w:rsidR="00C6593E" w:rsidRDefault="00C6593E"/>
    <w:p w:rsidR="00C6593E" w:rsidRDefault="00C6593E">
      <w:r>
        <w:t>Hramovnik</w:t>
      </w:r>
    </w:p>
    <w:p w:rsidR="00C6593E" w:rsidRDefault="00C6593E">
      <w:r>
        <w:t xml:space="preserve">1й сюжет: несколько человек в том числе я идут по селу. для того что пройти с одной улицы на другую проходят через чей то незаселенный участок участок единственно свободный в этом селе. первая мысль даже в бессознательном сне </w:t>
      </w:r>
      <w:r>
        <w:noBreakHyphen/>
        <w:t xml:space="preserve"> надо бы его купить. ровный, большой, с фасада примыкает к воде.</w:t>
      </w:r>
    </w:p>
    <w:p w:rsidR="00C6593E" w:rsidRDefault="00C6593E">
      <w:r>
        <w:t xml:space="preserve">Предметы в основном ландшафтные: вспаханная земля, сетка </w:t>
      </w:r>
      <w:r>
        <w:noBreakHyphen/>
        <w:t xml:space="preserve"> рабица, с двух сторон соседи. С фасада нет ограждения. свободный выход к воде и асфальтная дорога.</w:t>
      </w:r>
    </w:p>
    <w:p w:rsidR="00C6593E" w:rsidRDefault="00C6593E">
      <w:r>
        <w:t xml:space="preserve">2й сюжет:помещение школы. длинный коридор. нас четверо. выполняем задание которое написано на листе. понять ничего не можем. состояние тупиковое. с нами девушка </w:t>
      </w:r>
      <w:r>
        <w:noBreakHyphen/>
        <w:t xml:space="preserve"> медиум. она подключается к "своему каналу". я за ней все записываю. получаем четыре цытаты. ситуация проясняется.</w:t>
      </w:r>
    </w:p>
    <w:p w:rsidR="00C6593E" w:rsidRDefault="00C6593E">
      <w:r>
        <w:t>Предметы: длинный коридор с большими окнами. подоконник. клочек бумаги. ручка.</w:t>
      </w:r>
    </w:p>
    <w:p w:rsidR="00C6593E" w:rsidRDefault="00C6593E">
      <w:r>
        <w:t>3й сюжет: здание сельсовета. идет тендер по покупке участка. два претендента несмотря на то что он уже наш. мы зашли в актовый зал. я преставил себя и своих людей. они все поняли и быстренько свалили.</w:t>
      </w:r>
    </w:p>
    <w:p w:rsidR="00C6593E" w:rsidRDefault="00C6593E">
      <w:r>
        <w:t>Предметы в основном интерьерные: Старая селская хата</w:t>
      </w:r>
      <w:r>
        <w:noBreakHyphen/>
        <w:t>сельсовет. Актовый зал. Прикрученные к полу стулья с ободранной обшивкой. небольшая сцена. на стенах кое</w:t>
      </w:r>
      <w:r>
        <w:noBreakHyphen/>
        <w:t>где отпала штукатурка. скрипучий деревяный пол многократно окрашенный темно</w:t>
      </w:r>
      <w:r>
        <w:noBreakHyphen/>
        <w:t>коричневой масляной краской. на окнах старые занавески.</w:t>
      </w:r>
    </w:p>
    <w:p w:rsidR="00C6593E" w:rsidRDefault="00C6593E"/>
    <w:p w:rsidR="00C6593E" w:rsidRDefault="00C6593E">
      <w:r>
        <w:t>VerwolfN</w:t>
      </w:r>
    </w:p>
    <w:p w:rsidR="00C6593E" w:rsidRDefault="00C6593E">
      <w:r>
        <w:t>Предметы:</w:t>
      </w:r>
    </w:p>
    <w:p w:rsidR="00C6593E" w:rsidRDefault="00C6593E">
      <w:r>
        <w:t>собаки (то ли дохлые, то ли спят), мясо, лотки, магнитофон, телефон, стол, пистолет, костер (не уверена, что попадает в категорию предметов).</w:t>
      </w:r>
    </w:p>
    <w:p w:rsidR="00C6593E" w:rsidRDefault="00C6593E">
      <w:r>
        <w:t>Сюжеты: 1) странный магазин или склад, все в нем разложено по лоткам</w:t>
      </w:r>
      <w:r>
        <w:noBreakHyphen/>
        <w:t xml:space="preserve">ячейкам: собаки (особенно запомнились), куски мяса. Хватаю кусок, потом кладу обратно, понимая, что я во сне, а мясо </w:t>
      </w:r>
      <w:r>
        <w:noBreakHyphen/>
        <w:t xml:space="preserve"> к болезни.</w:t>
      </w:r>
    </w:p>
    <w:p w:rsidR="00C6593E" w:rsidRDefault="00C6593E">
      <w:r>
        <w:t>2) маньяк (жгучий блондин) охотится за мной и братом, хочет убить, мерзавец. Пытаюсь спасти брата и себя. Все сопровождается песнями из магнитофона</w:t>
      </w:r>
      <w:r>
        <w:noBreakHyphen/>
        <w:t>двукассетника и плясками.</w:t>
      </w:r>
    </w:p>
    <w:p w:rsidR="00C6593E" w:rsidRDefault="00C6593E"/>
    <w:p w:rsidR="00C6593E" w:rsidRDefault="00C6593E">
      <w:r>
        <w:t>U</w:t>
      </w:r>
      <w:r>
        <w:noBreakHyphen/>
        <w:t>Genius</w:t>
      </w:r>
    </w:p>
    <w:p w:rsidR="00C6593E" w:rsidRDefault="00C6593E">
      <w:r>
        <w:t xml:space="preserve">Сегодня со снами туго, просыпался ночью </w:t>
      </w:r>
      <w:r>
        <w:noBreakHyphen/>
        <w:t xml:space="preserve"> ничего, то же самое и утром, каюсь, наверно сказался выпитый вечером коньяк в количесве около 4 рюмашек, больше так не буду.</w:t>
      </w:r>
    </w:p>
    <w:p w:rsidR="00C6593E" w:rsidRDefault="00C6593E">
      <w:r>
        <w:t>Так сюжеты и предметы нужно записывать в эту тему каждый день или только в первый день, если получилось???</w:t>
      </w:r>
    </w:p>
    <w:p w:rsidR="00C6593E" w:rsidRDefault="00C6593E"/>
    <w:p w:rsidR="00C6593E" w:rsidRDefault="00C6593E">
      <w:r>
        <w:t>DaoDzeDun</w:t>
      </w:r>
    </w:p>
    <w:p w:rsidR="00C6593E" w:rsidRDefault="00C6593E">
      <w:r>
        <w:t>Поспал днем.</w:t>
      </w:r>
    </w:p>
    <w:p w:rsidR="00C6593E" w:rsidRDefault="00C6593E">
      <w:r>
        <w:t>Удалось "подержать за хвост" следующий сон:</w:t>
      </w:r>
    </w:p>
    <w:p w:rsidR="00C6593E" w:rsidRDefault="00C6593E">
      <w:r>
        <w:t>Большое помещение, типа классной комнаты в школе. Столы, парты, доска на стене. Идет что</w:t>
      </w:r>
      <w:r>
        <w:noBreakHyphen/>
        <w:t xml:space="preserve">то вроде семинара или лекции. Действующие лица </w:t>
      </w:r>
      <w:r>
        <w:noBreakHyphen/>
        <w:t xml:space="preserve"> 20</w:t>
      </w:r>
      <w:r>
        <w:noBreakHyphen/>
        <w:t>30 человек, Биг ЧСВ, Масяня и собственно я.</w:t>
      </w:r>
    </w:p>
    <w:p w:rsidR="00C6593E" w:rsidRDefault="00C6593E">
      <w:r>
        <w:t>При этом возникли проблески в памяти, что что</w:t>
      </w:r>
      <w:r>
        <w:noBreakHyphen/>
        <w:t>то подобное снилось мне и вчера ночью.</w:t>
      </w:r>
    </w:p>
    <w:p w:rsidR="00C6593E" w:rsidRDefault="00C6593E">
      <w:r>
        <w:t xml:space="preserve">Во рту </w:t>
      </w:r>
      <w:r>
        <w:noBreakHyphen/>
        <w:t xml:space="preserve"> привкус орехового отвара, щекотка в икрах.</w:t>
      </w:r>
    </w:p>
    <w:p w:rsidR="00C6593E" w:rsidRDefault="00C6593E">
      <w:r>
        <w:t>Сильная головная боль.</w:t>
      </w:r>
    </w:p>
    <w:p w:rsidR="00C6593E" w:rsidRDefault="00C6593E"/>
    <w:p w:rsidR="00C6593E" w:rsidRDefault="00C6593E">
      <w:r>
        <w:t>Тимур</w:t>
      </w:r>
    </w:p>
    <w:p w:rsidR="00C6593E" w:rsidRDefault="00C6593E">
      <w:r>
        <w:t>Прочитал задание только сегодня. Снов было много, но записал только небольшую часть. Из предметов снились: маленький чёрный кусочек сливочного масла, железные грабельки, коричневый кусочек масла, две очень красивых машины. Причём, насколько помню, сюжет заключался в выборе из этих двух кусочков и из двух тачек.</w:t>
      </w:r>
    </w:p>
    <w:p w:rsidR="00C6593E" w:rsidRDefault="00C6593E"/>
    <w:p w:rsidR="00C6593E" w:rsidRDefault="00C6593E">
      <w:r>
        <w:t>Ветер</w:t>
      </w:r>
    </w:p>
    <w:p w:rsidR="00C6593E" w:rsidRDefault="00C6593E">
      <w:r>
        <w:t>Сегодня что</w:t>
      </w:r>
      <w:r>
        <w:noBreakHyphen/>
        <w:t>то не получилось Помню только что снов было три штуки. Даже предметы не остались, странно</w:t>
      </w:r>
    </w:p>
    <w:p w:rsidR="00C6593E" w:rsidRDefault="00C6593E"/>
    <w:p w:rsidR="00C6593E" w:rsidRDefault="00C6593E">
      <w:r>
        <w:t>red_warg</w:t>
      </w:r>
    </w:p>
    <w:p w:rsidR="00C6593E" w:rsidRDefault="00C6593E">
      <w:r>
        <w:t>Простучал икры, кажется нашел оптимальный ритм для этого дела. В процессе простукивания вспомнил три сюжета мне они снились где</w:t>
      </w:r>
      <w:r>
        <w:noBreakHyphen/>
        <w:t>то в 12</w:t>
      </w:r>
      <w:r>
        <w:noBreakHyphen/>
        <w:t>15 лет, в течении 20 минут после всплыло еще 3</w:t>
      </w:r>
      <w:r>
        <w:noBreakHyphen/>
        <w:t>4 сюжета.</w:t>
      </w:r>
    </w:p>
    <w:p w:rsidR="00C6593E" w:rsidRDefault="00C6593E"/>
    <w:p w:rsidR="00C6593E" w:rsidRDefault="00C6593E">
      <w:r>
        <w:t>Garret</w:t>
      </w:r>
    </w:p>
    <w:p w:rsidR="00C6593E" w:rsidRDefault="00C6593E">
      <w:r>
        <w:t>Не запомнил не одного сна, только небоскребы какие</w:t>
      </w:r>
      <w:r>
        <w:noBreakHyphen/>
        <w:t>то, 2 штуки</w:t>
      </w:r>
      <w:r>
        <w:noBreakHyphen/>
        <w:t xml:space="preserve"> просто резко разбудили, ничего не запомнил.</w:t>
      </w:r>
    </w:p>
    <w:p w:rsidR="00C6593E" w:rsidRDefault="00C6593E">
      <w:r>
        <w:t>Про молоточек</w:t>
      </w:r>
      <w:r>
        <w:noBreakHyphen/>
        <w:t xml:space="preserve"> когда после простукивания ложусь спать, ощущения, яко пол дня на ногах был, некая приятная боль.</w:t>
      </w:r>
    </w:p>
    <w:p w:rsidR="00C6593E" w:rsidRDefault="00C6593E">
      <w:r>
        <w:t>Биг, не можешь писать примерное время на задания, а то и</w:t>
      </w:r>
      <w:r>
        <w:noBreakHyphen/>
        <w:t>нет не всегда есть, а условия, как ты сказал, жесткие</w:t>
      </w:r>
      <w:r>
        <w:noBreakHyphen/>
        <w:t xml:space="preserve"> один раз не отписался</w:t>
      </w:r>
      <w:r>
        <w:noBreakHyphen/>
        <w:t xml:space="preserve"> доступ закрыт.</w:t>
      </w:r>
    </w:p>
    <w:p w:rsidR="00C6593E" w:rsidRDefault="00C6593E"/>
    <w:p w:rsidR="00C6593E" w:rsidRDefault="00C6593E">
      <w:r>
        <w:t>khronos</w:t>
      </w:r>
    </w:p>
    <w:p w:rsidR="00C6593E" w:rsidRDefault="00C6593E">
      <w:r>
        <w:t>снился бред всякий не слишком цензурного характера)) в смысле, кроме как междометийно</w:t>
      </w:r>
      <w:r>
        <w:noBreakHyphen/>
        <w:t xml:space="preserve">матно его не опишешь. одни ощущения и туманные образы, вроде "я туда, а там </w:t>
      </w:r>
      <w:r>
        <w:noBreakHyphen/>
        <w:t xml:space="preserve"> #$%^&amp;!" единственное, приглючило в просоне, что я себя простукиваю молоточком</w:t>
      </w:r>
    </w:p>
    <w:p w:rsidR="00C6593E" w:rsidRDefault="00C6593E"/>
    <w:p w:rsidR="00C6593E" w:rsidRDefault="00C6593E">
      <w:r>
        <w:t>подводный</w:t>
      </w:r>
    </w:p>
    <w:p w:rsidR="00C6593E" w:rsidRDefault="00C6593E">
      <w:r>
        <w:t>У меня опять не густо</w:t>
      </w:r>
    </w:p>
    <w:p w:rsidR="00C6593E" w:rsidRDefault="00C6593E">
      <w:r>
        <w:t>Проснулся вообще ничего не смог вспомнить, что то было но ускользнуло.</w:t>
      </w:r>
    </w:p>
    <w:p w:rsidR="00C6593E" w:rsidRDefault="00C6593E">
      <w:r>
        <w:t>Встал походил, вспомнил что прямо перед пробуждением снился сон:</w:t>
      </w:r>
    </w:p>
    <w:p w:rsidR="00C6593E" w:rsidRDefault="00C6593E">
      <w:r>
        <w:t xml:space="preserve">Пришёл папа, я его встретил в коредоре принёс зелёный чемодан с инструментом (полез в записи) И сумку из универмага с продуктами. Все остальные предметы </w:t>
      </w:r>
      <w:r>
        <w:noBreakHyphen/>
        <w:t xml:space="preserve"> предметы интерьера ничего особенного...</w:t>
      </w:r>
    </w:p>
    <w:p w:rsidR="00C6593E" w:rsidRDefault="00C6593E">
      <w:r>
        <w:t>Наконец то раздобыл мешок перегородок, молоточек так и не нашёл, везде тефлоновые. Взял скалу Щас ещё обработаю её до вида молоточка будет какраз )).</w:t>
      </w:r>
    </w:p>
    <w:p w:rsidR="00C6593E" w:rsidRDefault="00C6593E">
      <w:r>
        <w:t>Набрал несложившихся прогнозов, пью чаёк... Вот так пока...</w:t>
      </w:r>
    </w:p>
    <w:p w:rsidR="00C6593E" w:rsidRDefault="00C6593E"/>
    <w:p w:rsidR="00C6593E" w:rsidRDefault="00C6593E">
      <w:r>
        <w:t>Rats</w:t>
      </w:r>
    </w:p>
    <w:p w:rsidR="00C6593E" w:rsidRDefault="00C6593E">
      <w:r>
        <w:t xml:space="preserve">на счет мест при простукивании </w:t>
      </w:r>
      <w:r>
        <w:noBreakHyphen/>
        <w:t xml:space="preserve"> у меня это пожалуй внешние поверхности икр, причем ближе к стопе чем к колену, там ощущение несколько отличаются от остальных, правда спонтанного вспоминания снов увы не случается пока..</w:t>
      </w:r>
    </w:p>
    <w:p w:rsidR="00C6593E" w:rsidRDefault="00C6593E"/>
    <w:p w:rsidR="00C6593E" w:rsidRDefault="00C6593E">
      <w:r>
        <w:t>Ветер</w:t>
      </w:r>
    </w:p>
    <w:p w:rsidR="00C6593E" w:rsidRDefault="00C6593E">
      <w:r>
        <w:t>Подводный, жжешь!!</w:t>
      </w:r>
    </w:p>
    <w:p w:rsidR="00C6593E" w:rsidRDefault="00C6593E"/>
    <w:p w:rsidR="00C6593E" w:rsidRDefault="00C6593E">
      <w:r>
        <w:t>ВАкула</w:t>
      </w:r>
    </w:p>
    <w:p w:rsidR="00C6593E" w:rsidRDefault="00C6593E">
      <w:r>
        <w:t>Часы ровненько так стали отлавливаться.Пару снов отловил с подробностями.</w:t>
      </w:r>
    </w:p>
    <w:p w:rsidR="00C6593E" w:rsidRDefault="00C6593E"/>
    <w:p w:rsidR="00C6593E" w:rsidRDefault="00C6593E">
      <w:r>
        <w:t>Raiz</w:t>
      </w:r>
    </w:p>
    <w:p w:rsidR="00C6593E" w:rsidRDefault="00C6593E">
      <w:r>
        <w:t>Во сне вижу места, знакомые с детства.</w:t>
      </w:r>
    </w:p>
    <w:p w:rsidR="00C6593E" w:rsidRDefault="00C6593E">
      <w:r>
        <w:t>Предметы:</w:t>
      </w:r>
    </w:p>
    <w:p w:rsidR="00C6593E" w:rsidRDefault="00C6593E">
      <w:r>
        <w:t>парты</w:t>
      </w:r>
    </w:p>
    <w:p w:rsidR="00C6593E" w:rsidRDefault="00C6593E">
      <w:r>
        <w:t>качели</w:t>
      </w:r>
    </w:p>
    <w:p w:rsidR="00C6593E" w:rsidRDefault="00C6593E">
      <w:r>
        <w:t>много деревьев, двор.Мелочей не помню.</w:t>
      </w:r>
    </w:p>
    <w:p w:rsidR="00C6593E" w:rsidRDefault="00C6593E">
      <w:r>
        <w:t>Сюжеты:</w:t>
      </w:r>
    </w:p>
    <w:p w:rsidR="00C6593E" w:rsidRDefault="00C6593E">
      <w:r>
        <w:t>плавание в водоеме, причем под водой на самом дне.</w:t>
      </w:r>
    </w:p>
    <w:p w:rsidR="00C6593E" w:rsidRDefault="00C6593E">
      <w:r>
        <w:t xml:space="preserve">я в роли 2 девочек </w:t>
      </w:r>
      <w:r>
        <w:noBreakHyphen/>
        <w:t xml:space="preserve"> 1</w:t>
      </w:r>
      <w:r>
        <w:noBreakHyphen/>
        <w:t xml:space="preserve"> "плохая", 2</w:t>
      </w:r>
      <w:r>
        <w:noBreakHyphen/>
        <w:t xml:space="preserve"> очень "хорошая" вот мы двоем и смотрели на события и обсуждали....</w:t>
      </w:r>
    </w:p>
    <w:p w:rsidR="00C6593E" w:rsidRDefault="00C6593E">
      <w:r>
        <w:t>школа</w:t>
      </w:r>
    </w:p>
    <w:p w:rsidR="00C6593E" w:rsidRDefault="00C6593E">
      <w:r>
        <w:t>и несколько "перевертышей" из накануне просмотренных фильмов.</w:t>
      </w:r>
    </w:p>
    <w:p w:rsidR="00C6593E" w:rsidRDefault="00C6593E">
      <w:r>
        <w:t>при простукивании икр нашла одно место, которое отзывается на мои действия, но ощущения скорее болевые, "тянущие" хотя простукиваю легко, без нажима...</w:t>
      </w:r>
    </w:p>
    <w:p w:rsidR="00C6593E" w:rsidRDefault="00C6593E"/>
    <w:p w:rsidR="00C6593E" w:rsidRDefault="00C6593E">
      <w:r>
        <w:t>Биг ЧСВ</w:t>
      </w:r>
    </w:p>
    <w:p w:rsidR="00C6593E" w:rsidRDefault="00C6593E">
      <w:r>
        <w:t>ну хорошо, тогда усложняю задание. до конца недели вы должны хотябы раз описать сюжеты одной ночи как можно полнее. я все читаю и знаю кто отмазывается, а кто впервые пытается по</w:t>
      </w:r>
      <w:r>
        <w:noBreakHyphen/>
        <w:t xml:space="preserve">честняку. почему я настаиваю </w:t>
      </w:r>
      <w:r>
        <w:noBreakHyphen/>
        <w:t xml:space="preserve"> когда вы оформляете вспоминание в письменном виде ваша сновиденная память нет</w:t>
      </w:r>
      <w:r>
        <w:noBreakHyphen/>
        <w:t xml:space="preserve">нет да и дергает за леску, так что не зевайте. у вас есть все необходимое чтобы выполнить это задание. выполнить все в обязательном порядке. вспоминайте и в течение дня дополняйте деталями. нужно постараться, найти вкус в этом </w:t>
      </w:r>
      <w:r>
        <w:noBreakHyphen/>
        <w:t xml:space="preserve"> это ведь ваша жизнь на той стороне, приоткройте эту завесу, там масса драгоценностей которые пригодятся и здесь</w:t>
      </w:r>
    </w:p>
    <w:p w:rsidR="00C6593E" w:rsidRDefault="00C6593E"/>
    <w:p w:rsidR="00C6593E" w:rsidRDefault="00C6593E">
      <w:r>
        <w:t>N_Orel</w:t>
      </w:r>
    </w:p>
    <w:p w:rsidR="00C6593E" w:rsidRDefault="00C6593E">
      <w:r>
        <w:t>Сегодня утренний приём отвара перегородок пропустила.</w:t>
      </w:r>
    </w:p>
    <w:p w:rsidR="00C6593E" w:rsidRDefault="00C6593E">
      <w:r>
        <w:t>Перед сном пила зел.чай.</w:t>
      </w:r>
    </w:p>
    <w:p w:rsidR="00C6593E" w:rsidRDefault="00C6593E">
      <w:r>
        <w:t>Голени простукивала.Пока нужной точки не нашла.Простукивания отзываются в коленной чашечке.</w:t>
      </w:r>
    </w:p>
    <w:p w:rsidR="00C6593E" w:rsidRDefault="00C6593E">
      <w:r>
        <w:t>Сон опять один,оч короткий (наверное из за усталости)Спала мало.</w:t>
      </w:r>
    </w:p>
    <w:p w:rsidR="00C6593E" w:rsidRDefault="00C6593E">
      <w:r>
        <w:t>Сюжет:</w:t>
      </w:r>
    </w:p>
    <w:p w:rsidR="00C6593E" w:rsidRDefault="00C6593E">
      <w:r>
        <w:t>Подземка. Тусклый жолтый свет.Пыльно. На верх медленно с сильным гулом поднимаются два эскалатора.Их конца не видно,они оч крутые.Поезда не ходят вобще. Людей не много.Мне были видны только силуэты и тени. В моё обозрение попал человек на двух костылях упакованный в жесткую оболочку на всё тело включая голову и лицо грязно белого цвета.Глаза,нос были тоже закрыты.Пальцы в оболочке не разделены.Двое сидели на полу .У одного вместо левой руки был пластиковый имплантант несуразной формы,довольно угловатый.Он не был похож на руку.Из него тянулись красные трубочки в ключичные впадины.Один просто спал по середине зала,похож на классического бомжа.</w:t>
      </w:r>
    </w:p>
    <w:p w:rsidR="00C6593E" w:rsidRDefault="00C6593E">
      <w:r>
        <w:t>Я в пратье из красных лоскутков сижу по середине зала на скамейке.Эмоций никаких.Сижу с прямой спиной,как кукла.Ко мне походит медсестра с большой жестяной коробкой по форме напоминающей арфу.У коробки не было ни одного острого края,все скруглены.В ней семь металлических шприцов внушительных размеров с длинными иглами. Все шприца разных размеров.Самый большой 80 мл.Стекляшки в них овальные и уже наполнены мутной безцветной жидкостью.тяжело вздыхая медсестра объясняет что через каждые три часа я должна колоть себя внутримышечно. Достает из кармана ещё один похожий шприц кубов на 40 и колит меня в ключичную впадину.Я просыпаюсь.</w:t>
      </w:r>
    </w:p>
    <w:p w:rsidR="00C6593E" w:rsidRDefault="00C6593E">
      <w:r>
        <w:t>Предметы:</w:t>
      </w:r>
    </w:p>
    <w:p w:rsidR="00C6593E" w:rsidRDefault="00C6593E">
      <w:r>
        <w:t>1) жестяная коробка.</w:t>
      </w:r>
    </w:p>
    <w:p w:rsidR="00C6593E" w:rsidRDefault="00C6593E">
      <w:r>
        <w:t>2) 8 шприцов</w:t>
      </w:r>
    </w:p>
    <w:p w:rsidR="00C6593E" w:rsidRDefault="00C6593E">
      <w:r>
        <w:t>3) два костыля</w:t>
      </w:r>
    </w:p>
    <w:p w:rsidR="00C6593E" w:rsidRDefault="00C6593E">
      <w:r>
        <w:t>4) одна лавка</w:t>
      </w:r>
    </w:p>
    <w:p w:rsidR="00C6593E" w:rsidRDefault="00C6593E"/>
    <w:p w:rsidR="00C6593E" w:rsidRDefault="00C6593E">
      <w:r>
        <w:t>Non Xakep</w:t>
      </w:r>
    </w:p>
    <w:p w:rsidR="00C6593E" w:rsidRDefault="00C6593E">
      <w:r>
        <w:t>Цитата: подводный от Февраля 18, 2008, 09:50:23</w:t>
      </w:r>
    </w:p>
    <w:p w:rsidR="00C6593E" w:rsidRDefault="00C6593E">
      <w:r>
        <w:t>молоточек так и не нашёл, везде тефлоновые. Взял скалу Щас ещё обработаю её до вида молоточка будет какраз )).</w:t>
      </w:r>
    </w:p>
    <w:p w:rsidR="00C6593E" w:rsidRDefault="00C6593E">
      <w:r>
        <w:t>Я вообще деревянную ложку использую вместо молотка, оказывается очень даже удобно, а форма деревяшки думаю большой роли не играет:)</w:t>
      </w:r>
    </w:p>
    <w:p w:rsidR="00C6593E" w:rsidRDefault="00C6593E">
      <w:r>
        <w:t>Цитата: Биг ЧСВ от Февраля 18, 2008, 05:32:27</w:t>
      </w:r>
    </w:p>
    <w:p w:rsidR="00C6593E" w:rsidRDefault="00C6593E">
      <w:r>
        <w:t>некоторые места при простукивании дают ощущения зуда, хочется по ним постукивать еще и еще. почти наркотическое ощущение, когда непроизвольно начинаешь улыбаться или даже смеяться вслух</w:t>
      </w:r>
    </w:p>
    <w:p w:rsidR="00C6593E" w:rsidRDefault="00C6593E">
      <w:r>
        <w:t>Вчера при простукивании просёк такой эффект. У меня таких точек довольно много, какие то ярко ощущаются, какие то еле заметно. В совокупности эти места дают некое приятное ощущение во всей простукиваемой области, которое я называю "телу нравиться"</w:t>
      </w:r>
    </w:p>
    <w:p w:rsidR="00C6593E" w:rsidRDefault="00C6593E">
      <w:r>
        <w:t>По снам.</w:t>
      </w:r>
    </w:p>
    <w:p w:rsidR="00C6593E" w:rsidRDefault="00C6593E">
      <w:r>
        <w:t>Сюжет1. Теплый летний вечер. Нахожусь в каком то приятном, но маленьком парке. Со мной две девушки, с одной из них я хорошо знаком в реале, а вторую ни когда не видел, но такое ощущение, что мы сней хорошие друзья. Рассматриваем небо усыпаное звёздами и долго спорим какое созвездие как называется. Выходим из парка на площадь, играет приятная медленная музыка, тусклое освещение, люди неспешно прогуливаются не большими компаиями. Рядом какой то парень танцет с уродливой до овращения старухой. И ещё, во сне мучил ужасный насморк, когда проснулся первым делом обратил внимание, что нос дышит абсолютно свободно.</w:t>
      </w:r>
    </w:p>
    <w:p w:rsidR="00C6593E" w:rsidRDefault="00C6593E">
      <w:r>
        <w:t>Предметы: парк, площадь, большая медведица и звездное небо в целом.</w:t>
      </w:r>
    </w:p>
    <w:p w:rsidR="00C6593E" w:rsidRDefault="00C6593E">
      <w:r>
        <w:t>Сюжет2 Атмосфера сна в духе книги "Земные пути" С.Логинова (если кто читал) в перемешку с мифами о Геракле.</w:t>
      </w:r>
    </w:p>
    <w:p w:rsidR="00C6593E" w:rsidRDefault="00C6593E">
      <w:r>
        <w:t>Пришёл в какую то пещеру, где мне надо было кого то победить, ни кого там не нашёл...</w:t>
      </w:r>
    </w:p>
    <w:p w:rsidR="00C6593E" w:rsidRDefault="00C6593E">
      <w:r>
        <w:t>Оказываюсь в автобусе вместе с моим знакомым. Знакомый оказывается каким то мудрецом и что то мне рассказывает и советует что делать. Выхожу из автобуса...</w:t>
      </w:r>
    </w:p>
    <w:p w:rsidR="00C6593E" w:rsidRDefault="00C6593E">
      <w:r>
        <w:t>Оказываюсь в локации где живут боги (что то типа олимпа) Божественная твердь отказывается носить простого смертного и я проваливаюсь сквозь пол и падаю вдоль отвестной стены в пропасть. Успеваю уцепиться за дерево растущее из стены. Ко мне спускается низкорослый бог похожий на уродливого карлика и поднимает меня наверх с целью собственноручно меня убить. Ставит меня на пол и я больше сквозь него не проваливаюсь...</w:t>
      </w:r>
    </w:p>
    <w:p w:rsidR="00C6593E" w:rsidRDefault="00C6593E">
      <w:r>
        <w:t>Снова оказываюсь в пещере. Приходят люди, которых мне надо было ранее победить, они признают меня полубогом...</w:t>
      </w:r>
    </w:p>
    <w:p w:rsidR="00C6593E" w:rsidRDefault="00C6593E">
      <w:r>
        <w:t>Иду по улице по которой ехал на автобусе с тем же знакомым. Он мне говорит, что я все сделал правильно. Я развлекаюсь вызыванием грома и молний:)</w:t>
      </w:r>
    </w:p>
    <w:p w:rsidR="00C6593E" w:rsidRDefault="00C6593E">
      <w:r>
        <w:t>Предметы пещера, автобус, боги, "Олимп", скала, дерево, шарф, молнии.</w:t>
      </w:r>
    </w:p>
    <w:p w:rsidR="00C6593E" w:rsidRDefault="00C6593E">
      <w:r>
        <w:t>Были ещё сюжеты, но всё что из них помню, как в одном из них копался с компьютерным железом.</w:t>
      </w:r>
    </w:p>
    <w:p w:rsidR="00C6593E" w:rsidRDefault="00C6593E"/>
    <w:p w:rsidR="00C6593E" w:rsidRDefault="00C6593E">
      <w:r>
        <w:t>Piton</w:t>
      </w:r>
    </w:p>
    <w:p w:rsidR="00C6593E" w:rsidRDefault="00C6593E">
      <w:r>
        <w:t>Чай пью, перегородки готовлю. Вчера первый раз простучал икры. Во сне первую часть вообще не понял что происходит. Ощущения схожие с темкогда пробовал перед сном сосредоточиться на середине пространства между мной и потолком... какая</w:t>
      </w:r>
      <w:r>
        <w:noBreakHyphen/>
        <w:t>то заторможенность что</w:t>
      </w:r>
      <w:r>
        <w:noBreakHyphen/>
        <w:t>ли... то ли с кем</w:t>
      </w:r>
      <w:r>
        <w:noBreakHyphen/>
        <w:t>то то</w:t>
      </w:r>
      <w:r>
        <w:noBreakHyphen/>
        <w:t>ли сам с собой разговариваю. Потом был долгий нудный серо</w:t>
      </w:r>
      <w:r>
        <w:noBreakHyphen/>
        <w:t>коричневый сон, в котором я продавал машину лицам кавказкой национальности . Считал деньги они не додали пытались кинуть потом достали то</w:t>
      </w:r>
      <w:r>
        <w:noBreakHyphen/>
        <w:t>ли отвертку то</w:t>
      </w:r>
      <w:r>
        <w:noBreakHyphen/>
        <w:t>ли нож.. я отбивался ... неплохо получалось... один как</w:t>
      </w:r>
      <w:r>
        <w:noBreakHyphen/>
        <w:t>то попал в колодец поломался пополам.. приехала милиция хотела забрать... я как то доказал что он сам..... бред. Потом во сне же вспоминал этот сон сам себе рассказывал вспоминал, что</w:t>
      </w:r>
      <w:r>
        <w:noBreakHyphen/>
        <w:t>бы не забыть. Да ранеее по прогнозам: народу перед глазами постоянно много но, 3</w:t>
      </w:r>
      <w:r>
        <w:noBreakHyphen/>
        <w:t>4 короткие ситуации угадал или сложились. На часы смотрю продолжаю выполнять.</w:t>
      </w:r>
    </w:p>
    <w:p w:rsidR="00C6593E" w:rsidRDefault="00C6593E"/>
    <w:p w:rsidR="00C6593E" w:rsidRDefault="00C6593E">
      <w:r>
        <w:t>Ligth</w:t>
      </w:r>
    </w:p>
    <w:p w:rsidR="00C6593E" w:rsidRDefault="00C6593E">
      <w:r>
        <w:t>Вчером выпил отвар, нескладухи проработал(сцены, будто в ламинате), простучал икры, бедра.</w:t>
      </w:r>
    </w:p>
    <w:p w:rsidR="00C6593E" w:rsidRDefault="00C6593E">
      <w:r>
        <w:t>Проснулся в 6. Снов не помнил. Подумал и лег спать. Проснулся в 7.35, поздно, но успел набросать сон, дописал уже на работе.</w:t>
      </w:r>
    </w:p>
    <w:p w:rsidR="00C6593E" w:rsidRDefault="00C6593E">
      <w:r>
        <w:t xml:space="preserve">Начало, я оказываюсь один у какой </w:t>
      </w:r>
      <w:r>
        <w:noBreakHyphen/>
        <w:t xml:space="preserve"> то пещеры, где я нахожусь некоторое время. Эту часть я очень плохо помню.</w:t>
      </w:r>
    </w:p>
    <w:p w:rsidR="00C6593E" w:rsidRDefault="00C6593E">
      <w:r>
        <w:t>Продолжение.</w:t>
      </w:r>
    </w:p>
    <w:p w:rsidR="00C6593E" w:rsidRDefault="00C6593E">
      <w:r>
        <w:t xml:space="preserve">Мой дом, квартира. Я сижу на кухне с родными, вдруг, замечая сквозь просвет между штор, что в окне поетмнело и мне моя девушка покзывает, что по небу летят огромые куски руды </w:t>
      </w:r>
      <w:r>
        <w:noBreakHyphen/>
        <w:t xml:space="preserve"> такое слитое серебро и золото, размером с облака(читай огромные), и тут не менее огромные машины грузовые выезжают справа и за этой рудой устремляются снося всё вокруг, наш дом тоже, однако наша часть здания осталась целой.</w:t>
      </w:r>
    </w:p>
    <w:p w:rsidR="00C6593E" w:rsidRDefault="00C6593E">
      <w:r>
        <w:t>Продолжение.</w:t>
      </w:r>
    </w:p>
    <w:p w:rsidR="00C6593E" w:rsidRDefault="00C6593E">
      <w:r>
        <w:t>Я зашел в школу, где раньше учился, и прошел в комнату библиотеки(отличается от реала), где я хотел найти Кэрролла(или Кэролла), поднялся на некую винтовую лестницу до потолка, в это время бибилиотекарь разговаривал с мужчиной и женщиной, а я с лестницы как ястреб осматривал комнату. Потом одна девченка знакомая, взяла мою барсетку, достала мой ученический с бумагой о его недействительности, показала библеотекарю. Я улыбался и говорил, что всё равно ничего мне не смогут сделать и ушел. Спускаясь по лестнице в подвал(там раздевалка) встретил Милу, знакомую с другого класса. Спустившись вниз, быстро прошел по помещению и открыв форточку вылез на улицу.</w:t>
      </w:r>
    </w:p>
    <w:p w:rsidR="00C6593E" w:rsidRDefault="00C6593E">
      <w:r>
        <w:t>Там я разбежался и взлетел. Подгоняемый ветрмо поднялся, увидел сеть из проводов, которые поднимались вверх и были разделены вертикальными проводами, я пролетел выше, поэтому не задел их. Потом полы моего пиджака, в которые меня подгонял ветер свернулись и я опустился ниже. Глянув вниз увидел 3</w:t>
      </w:r>
      <w:r>
        <w:noBreakHyphen/>
        <w:t>4 человек и пролетел над школой. За ней увидел небольшую площадку с облачками и обрыв и землю очень далеко в дымке. пролетев вдоль обрыва попал в тополя рядом со школой. Там на меня прыгнуло пару кузнечиков на лицо, немного не приятно. Я приземлился, встал. Освободившись от насекомых прошел к дороге. Там увидел машину советской поп</w:t>
      </w:r>
      <w:r>
        <w:noBreakHyphen/>
        <w:t xml:space="preserve">звезды. из капота, проделав в нем дырку выскочил он </w:t>
      </w:r>
      <w:r>
        <w:noBreakHyphen/>
        <w:t xml:space="preserve"> советская поп</w:t>
      </w:r>
      <w:r>
        <w:noBreakHyphen/>
        <w:t>звезда =). Дальше сон идет от его лица, где я подъезжаю к школе и вхожу в нее, иду по коридорам с какой</w:t>
      </w:r>
      <w:r>
        <w:noBreakHyphen/>
        <w:t>то женщиной преподавателем. Стоит отметить, что там в школе был музей поп</w:t>
      </w:r>
      <w:r>
        <w:noBreakHyphen/>
        <w:t>звезд и этой в том числе.</w:t>
      </w:r>
    </w:p>
    <w:p w:rsidR="00C6593E" w:rsidRDefault="00C6593E">
      <w:r>
        <w:t>Последнее.</w:t>
      </w:r>
    </w:p>
    <w:p w:rsidR="00C6593E" w:rsidRDefault="00C6593E">
      <w:r>
        <w:t>Тут я ещё раз вижу Дом из первого сна. Выглядывая в окно вижу, что земля выровняна, все осколки и мусор убраны. Пустнынно.</w:t>
      </w:r>
    </w:p>
    <w:p w:rsidR="00C6593E" w:rsidRDefault="00C6593E">
      <w:r>
        <w:t>Предметы:</w:t>
      </w:r>
    </w:p>
    <w:p w:rsidR="00C6593E" w:rsidRDefault="00C6593E">
      <w:r>
        <w:t>Куски руды, машыны, окно. провода, кузнечики.</w:t>
      </w:r>
    </w:p>
    <w:p w:rsidR="00C6593E" w:rsidRDefault="00C6593E"/>
    <w:p w:rsidR="00C6593E" w:rsidRDefault="00C6593E">
      <w:r>
        <w:t>ВАкула</w:t>
      </w:r>
    </w:p>
    <w:p w:rsidR="00C6593E" w:rsidRDefault="00C6593E">
      <w:r>
        <w:t>...казематик какой</w:t>
      </w:r>
      <w:r>
        <w:noBreakHyphen/>
        <w:t>то на льду.я с подругой,возможно,сновиденной.Собираемся сбежать.Приближаются "враги".</w:t>
      </w:r>
    </w:p>
    <w:p w:rsidR="00C6593E" w:rsidRDefault="00C6593E">
      <w:r>
        <w:t>Раскачиваю вмерзший в полынью самолетик.Кто</w:t>
      </w:r>
      <w:r>
        <w:noBreakHyphen/>
        <w:t>то прыгает в прорубь.чтоб залезть в него.Думаю:как он,блин,взлетит?Ща зацепится за льдину,хрюкнемся винтом в лед..Однако прыгаю с девушкой в ледяную воду.Хоп!В самолете.Взлетаем крутым таким задиранием носа самолета.</w:t>
      </w:r>
    </w:p>
    <w:p w:rsidR="00C6593E" w:rsidRDefault="00C6593E">
      <w:r>
        <w:t>В игре "Ил</w:t>
      </w:r>
      <w:r>
        <w:noBreakHyphen/>
        <w:t>62" навернулись бы после такого взлета(думаю..).Враги пускаются в наземную погоню.Летим,потом где</w:t>
      </w:r>
      <w:r>
        <w:noBreakHyphen/>
        <w:t>то падаем.Мокрые после проруби.Ночь,дождь,поле,лес,село.</w:t>
      </w:r>
    </w:p>
    <w:p w:rsidR="00C6593E" w:rsidRDefault="00C6593E">
      <w:r>
        <w:t>Рассредотачиваемся(нас чел 5) по селу(по виду,где</w:t>
      </w:r>
      <w:r>
        <w:noBreakHyphen/>
        <w:t>то в глубине Сибири или Урала:черные деревянные дома,в огородах картошка,сосна,облепиха и заборы из двух жердей на столбиках:)).) в поисках еды и сухой одежды.В одном дворе(какой</w:t>
      </w:r>
      <w:r>
        <w:noBreakHyphen/>
        <w:t>то,похожий на старообрядский вид у него) меня замечает хозяйка.Прошу у нее что</w:t>
      </w:r>
      <w:r>
        <w:noBreakHyphen/>
        <w:t>нибудь теплое и сухое одеть.Она выносит старую телогрейку.Благодарю и выхожу со двора на другую сторону.Там встречаю пару "наших".В селе гулянка .Отлавливаем местного,опрашиваем его о расположении топографических объектов.</w:t>
      </w:r>
    </w:p>
    <w:p w:rsidR="00C6593E" w:rsidRDefault="00C6593E">
      <w:r>
        <w:t>Он рассказывает,где какие села,показывает карту.Понимаем,что мы двигаемся в сторону,где нас легче поймать,т.к. на карте там одно село и непроходимые леса вокруг.Высказываем большой интерес к этому месту,т.к. думаем,что,если этого чела допросят,то предположат,что именно туда мы и пойдем.</w:t>
      </w:r>
    </w:p>
    <w:p w:rsidR="00C6593E" w:rsidRDefault="00C6593E">
      <w:r>
        <w:t>Сами идем в противоположном направлении,в городок.Типа карты мы не видели,делаем такое намерение:)).</w:t>
      </w:r>
    </w:p>
    <w:p w:rsidR="00C6593E" w:rsidRDefault="00C6593E">
      <w:r>
        <w:t>В городке иду с парнем по улице вдоль парка,поворачиваем и видим ментов,они проверяют докумы.Чуть в стороне тоже пост ментов.Непринужденно идем через стройплощадку,типа рабочие мы.За ней холмы.поросшие лесом.Бежим по ним.</w:t>
      </w:r>
    </w:p>
    <w:p w:rsidR="00C6593E" w:rsidRDefault="00C6593E">
      <w:r>
        <w:t>Думаю:вдруг тут мины.Парень чпокается на мине..Я качусь по склону вниз.</w:t>
      </w:r>
    </w:p>
    <w:p w:rsidR="00C6593E" w:rsidRDefault="00C6593E">
      <w:r>
        <w:t>выкатываюсь на дорогу.как</w:t>
      </w:r>
      <w:r>
        <w:noBreakHyphen/>
        <w:t>то запрыгиваю в кузов грузовика.Затаиваюсь.Еду..</w:t>
      </w:r>
    </w:p>
    <w:p w:rsidR="00C6593E" w:rsidRDefault="00C6593E">
      <w:r>
        <w:t>Оказываюсь в своей сновиденной комнате.Перебираю в руках листы бумаги с кодами снов:там как</w:t>
      </w:r>
      <w:r>
        <w:noBreakHyphen/>
        <w:t>то сигиллообразно записаны сюжеты,картинки снов .Типа ключей.Понимаю.что вернулся из предыдущего сна,в который и попал отсюда.Методом прочитывания кода сна и представляя,как он разворачивается в голове при закрытых глазах.</w:t>
      </w:r>
    </w:p>
    <w:p w:rsidR="00C6593E" w:rsidRDefault="00C6593E">
      <w:r>
        <w:t>Подумалось.что неплохо бы как</w:t>
      </w:r>
      <w:r>
        <w:noBreakHyphen/>
        <w:t>то регулировать время пребывания в сновидении и степень контроля.</w:t>
      </w:r>
    </w:p>
    <w:p w:rsidR="00C6593E" w:rsidRDefault="00C6593E">
      <w:r>
        <w:t>проснулся...</w:t>
      </w:r>
    </w:p>
    <w:p w:rsidR="00C6593E" w:rsidRDefault="00C6593E"/>
    <w:p w:rsidR="00C6593E" w:rsidRDefault="00C6593E">
      <w:r>
        <w:t>Rats</w:t>
      </w:r>
    </w:p>
    <w:p w:rsidR="00C6593E" w:rsidRDefault="00C6593E">
      <w:r>
        <w:t>утренний не удалось запомнить, разбудили, один среди ночи записала. когда ночью стараюсь записать много деталей потом заснуть бывает сложно..</w:t>
      </w:r>
    </w:p>
    <w:p w:rsidR="00C6593E" w:rsidRDefault="00C6593E">
      <w:r>
        <w:t>сюжет: все события крутились в ближайшем районе вокруг дома и местность примерно совпадала. началось с какой</w:t>
      </w:r>
      <w:r>
        <w:noBreakHyphen/>
        <w:t>то демонстрации на наших прудах, в которой мы с мужем тоже принимали участие (у нас и правда тут через день войны с омоном под окнами в борьбе за стоянку), правда чему именно было посвящено сборище во сне не знаю, встретили моего одноклассника и мы с ним вдвоем решили сходить купить что</w:t>
      </w:r>
      <w:r>
        <w:noBreakHyphen/>
        <w:t>нить поесть типа пирогов, около его дома как раз была лавочка такая. в следущий момент мы оказались дома у него, там были его родственники которые нам стали что</w:t>
      </w:r>
      <w:r>
        <w:noBreakHyphen/>
        <w:t>то предлагать взять с собой и мы решили таки метнуться от них на улицу и стали обуваться, почему то в зимние ботинки, хотя по сюжету было тепло. следущий момент я уже рядом с палаткой, выбрала с чем брать пироги, сложила их в красный пакет, взятый тут же с прилавка, еще подумав что надо же пакеты на халяву в лавочке. приятель ждал невдалеке. когда я подходила к нему он удивился что у меня в руках клетка, причем в ней маленькая лиса, размером с крысу. я хз где ее взяла и куды делся пакет с пирогами )) тут еще к тому же пошел дождь и мы открыли два больших черных зонта, хотя до этого никаких зонтов у нас не было и вообще было солнце, клетки конечно у меня уже не было, впрочем как и пирогов..</w:t>
      </w:r>
    </w:p>
    <w:p w:rsidR="00C6593E" w:rsidRDefault="00C6593E">
      <w:r>
        <w:t>предметы: куртка, ботинки на меху, пироги, пакет, клетка со зверем, зонты</w:t>
      </w:r>
    </w:p>
    <w:p w:rsidR="00C6593E" w:rsidRDefault="00C6593E"/>
    <w:p w:rsidR="00C6593E" w:rsidRDefault="00C6593E">
      <w:r>
        <w:t>Skandinaff</w:t>
      </w:r>
    </w:p>
    <w:p w:rsidR="00C6593E" w:rsidRDefault="00C6593E">
      <w:r>
        <w:t>Сюжет 1:</w:t>
      </w:r>
    </w:p>
    <w:p w:rsidR="00C6593E" w:rsidRDefault="00C6593E">
      <w:r>
        <w:t>Я сижу в бассейне</w:t>
      </w:r>
      <w:r>
        <w:noBreakHyphen/>
        <w:t>ринге с каким то толстым типом и В.Цоем, Цой поет я ему неслаженно подпиваю (писни у него такой не знаю. такое ощущение что сам ее на ходу придумывал), появляется "тренер" и начинает чего то качать...</w:t>
      </w:r>
    </w:p>
    <w:p w:rsidR="00C6593E" w:rsidRDefault="00C6593E">
      <w:r>
        <w:t>Сюжет 2:</w:t>
      </w:r>
    </w:p>
    <w:p w:rsidR="00C6593E" w:rsidRDefault="00C6593E">
      <w:r>
        <w:t>Я на коабле вместе с сотней каких то пиратов</w:t>
      </w:r>
      <w:r>
        <w:noBreakHyphen/>
        <w:t>рабов</w:t>
      </w:r>
      <w:r>
        <w:noBreakHyphen/>
        <w:t>голодранцев (сон вижу как фильм и иногда от первого лица кого то из персов), вот на корабле бы стаим у каких то рифов, одного из наших (он был типа ведуном) толи убили тли что то еще сделали, тут с корабля спускается другой дед маг</w:t>
      </w:r>
      <w:r>
        <w:noBreakHyphen/>
        <w:t xml:space="preserve">предскзатель (короче славянсого типа. он же я...иногда) и начинает вступать в конфронтции с проивоборьствующей группой (они все выглядат нормально </w:t>
      </w:r>
      <w:r>
        <w:noBreakHyphen/>
        <w:t xml:space="preserve"> из нашего времени)Главная у них Женщина (похожа на какуето русскую актрису </w:t>
      </w:r>
      <w:r>
        <w:noBreakHyphen/>
        <w:t xml:space="preserve"> зовут Настя) Отдает приказ чтоб деда мочканули, он в воде начинает драку, "хряп" кинул одного в какуюто странную дыру\водозаборник на дне реки\моря, его туда начало засасывать, но вот упал он уже просто кудато на дно пиратского "карцеря"...Дед уже сам в карцире</w:t>
      </w:r>
      <w:r>
        <w:noBreakHyphen/>
        <w:t xml:space="preserve"> яме, одновременно и с боку и сверрху этой ямы находится кабинет Насти, она плачит, дед начинает ее раскручивать как психолог про ее трудную жизнь и тяжелые отношения с родителяи...</w:t>
      </w:r>
    </w:p>
    <w:p w:rsidR="00C6593E" w:rsidRDefault="00C6593E">
      <w:r>
        <w:t>Сюжет 3:</w:t>
      </w:r>
    </w:p>
    <w:p w:rsidR="00C6593E" w:rsidRDefault="00C6593E">
      <w:r>
        <w:t>Сюжет интимного характера..</w:t>
      </w:r>
    </w:p>
    <w:p w:rsidR="00C6593E" w:rsidRDefault="00C6593E">
      <w:r>
        <w:t>Сюжет 4:</w:t>
      </w:r>
    </w:p>
    <w:p w:rsidR="00C6593E" w:rsidRDefault="00C6593E">
      <w:r>
        <w:t>Я в каких то подземельях, какието темные силы, у них на побегушках какой то парень, я его подставил и Силы его отстранили:))от их делишек, он в ярости я ему объясняю что нехрен такой ...заниматься, бай он уже в магазине. эмоционально подавленный что то бродит ищет. он иногда так же я.</w:t>
      </w:r>
    </w:p>
    <w:p w:rsidR="00C6593E" w:rsidRDefault="00C6593E">
      <w:r>
        <w:t>Сюжет 5:</w:t>
      </w:r>
    </w:p>
    <w:p w:rsidR="00C6593E" w:rsidRDefault="00C6593E">
      <w:r>
        <w:t>Я мой отец и еще один мужик, разговариваем на повышенных тонах, обсуждаем какую</w:t>
      </w:r>
      <w:r>
        <w:noBreakHyphen/>
        <w:t>то заварушку, я все отрицаю и говорю, что у меня на машине совсем другие номера (при этом их визуализируя)...</w:t>
      </w:r>
    </w:p>
    <w:p w:rsidR="00C6593E" w:rsidRDefault="00C6593E">
      <w:r>
        <w:t>Вещи</w:t>
      </w:r>
    </w:p>
    <w:p w:rsidR="00C6593E" w:rsidRDefault="00C6593E">
      <w:r>
        <w:t>1) Странный ринг</w:t>
      </w:r>
      <w:r>
        <w:noBreakHyphen/>
        <w:t>бассейн;</w:t>
      </w:r>
    </w:p>
    <w:p w:rsidR="00C6593E" w:rsidRDefault="00C6593E">
      <w:r>
        <w:t>2)Виктор Цой (не вещь конечно,но..)</w:t>
      </w:r>
    </w:p>
    <w:p w:rsidR="00C6593E" w:rsidRDefault="00C6593E">
      <w:r>
        <w:t>3) Коричневые старые канаты (в обтяжке ринга);</w:t>
      </w:r>
    </w:p>
    <w:p w:rsidR="00C6593E" w:rsidRDefault="00C6593E">
      <w:r>
        <w:t>4) странного вида карцер\яма;</w:t>
      </w:r>
    </w:p>
    <w:p w:rsidR="00C6593E" w:rsidRDefault="00C6593E">
      <w:r>
        <w:t>5) Странного вида дыра\водоспуск на дне моря;</w:t>
      </w:r>
    </w:p>
    <w:p w:rsidR="00C6593E" w:rsidRDefault="00C6593E">
      <w:r>
        <w:t>6) одияние как у Гендальфа))</w:t>
      </w:r>
    </w:p>
    <w:p w:rsidR="00C6593E" w:rsidRDefault="00C6593E">
      <w:r>
        <w:t>7) Два валуна;</w:t>
      </w:r>
    </w:p>
    <w:p w:rsidR="00C6593E" w:rsidRDefault="00C6593E">
      <w:r>
        <w:t>Обрывистый берег на которм стоит черный джип;</w:t>
      </w:r>
    </w:p>
    <w:p w:rsidR="00C6593E" w:rsidRDefault="00C6593E">
      <w:r>
        <w:t>9) дверь/дощатая решетка/стена</w:t>
      </w:r>
    </w:p>
    <w:p w:rsidR="00C6593E" w:rsidRDefault="00C6593E">
      <w:r>
        <w:t>10) номера машины</w:t>
      </w:r>
    </w:p>
    <w:p w:rsidR="00C6593E" w:rsidRDefault="00C6593E">
      <w:r>
        <w:t>П.С.</w:t>
      </w:r>
    </w:p>
    <w:p w:rsidR="00C6593E" w:rsidRDefault="00C6593E">
      <w:r>
        <w:t xml:space="preserve">Такое ощущение что почти все из этих снов меют временные пересеченя, то есть снились в одно время </w:t>
      </w:r>
      <w:r>
        <w:noBreakHyphen/>
        <w:t xml:space="preserve"> параллельно друг другу.</w:t>
      </w:r>
    </w:p>
    <w:p w:rsidR="00C6593E" w:rsidRDefault="00C6593E"/>
    <w:p w:rsidR="00C6593E" w:rsidRDefault="00C6593E">
      <w:r>
        <w:t>salt</w:t>
      </w:r>
    </w:p>
    <w:p w:rsidR="00C6593E" w:rsidRDefault="00C6593E">
      <w:r>
        <w:t xml:space="preserve">Спокойное море, катамаран, резкое изменение погоды, потемнение неба вплоть до почернения, беспокойство. </w:t>
      </w:r>
      <w:r>
        <w:noBreakHyphen/>
        <w:t xml:space="preserve"> Окраина незнакомого города, порт, море, солнечно, куча сваленных тракторов. </w:t>
      </w:r>
      <w:r>
        <w:noBreakHyphen/>
        <w:t xml:space="preserve"> Южно</w:t>
      </w:r>
      <w:r>
        <w:noBreakHyphen/>
        <w:t xml:space="preserve">Уральский поселок бабушки где не был вечность, и потому редко сниться и встречаю соседку с родного двора </w:t>
      </w:r>
      <w:r>
        <w:noBreakHyphen/>
        <w:t xml:space="preserve"> но одуплиться в нескладухе не смог и ...</w:t>
      </w:r>
    </w:p>
    <w:p w:rsidR="00C6593E" w:rsidRDefault="00C6593E"/>
    <w:p w:rsidR="00C6593E" w:rsidRDefault="00C6593E">
      <w:r>
        <w:t>Тимур</w:t>
      </w:r>
    </w:p>
    <w:p w:rsidR="00C6593E" w:rsidRDefault="00C6593E">
      <w:r>
        <w:t>Сегодня проснулся рано по будильнику. Думал вначале, что не запомнил вообще ничего. Однако через минут пять выплыл кусочек сна. Я с каким</w:t>
      </w:r>
      <w:r>
        <w:noBreakHyphen/>
        <w:t>то чуваком пришёл на рынок китайских товаров покупать два диска с описанием чего</w:t>
      </w:r>
      <w:r>
        <w:noBreakHyphen/>
        <w:t>то вроде Цигун. Только называлось оно по</w:t>
      </w:r>
      <w:r>
        <w:noBreakHyphen/>
        <w:t>другому что</w:t>
      </w:r>
      <w:r>
        <w:noBreakHyphen/>
        <w:t>то вроде "Bluestream".</w:t>
      </w:r>
    </w:p>
    <w:p w:rsidR="00C6593E" w:rsidRDefault="00C6593E">
      <w:r>
        <w:t>Вчера выполнил простукивание, хотя и не молотком.</w:t>
      </w:r>
    </w:p>
    <w:p w:rsidR="00C6593E" w:rsidRDefault="00C6593E"/>
    <w:p w:rsidR="00C6593E" w:rsidRDefault="00C6593E">
      <w:r>
        <w:t>hramovnik</w:t>
      </w:r>
    </w:p>
    <w:p w:rsidR="00C6593E" w:rsidRDefault="00C6593E">
      <w:r>
        <w:t>пока разницы от чудо отвара не ощутил. все сны помню как обычно только под утро. сегодня попробую спать по частям просыпаясь в течении ночи несколько раз.</w:t>
      </w:r>
    </w:p>
    <w:p w:rsidR="00C6593E" w:rsidRDefault="00C6593E">
      <w:r>
        <w:t>1й сюжет. поселок где я вырос. почувствовал очень сильно как меня тянет пройтись вдоль озера и выйти к пляжу. давно я здесь не был. какие то ностальгические переживания начали накрывать меня. иду вдоль берега. здесь сильно все изменилось. крутые берега. внизу камни. волны бьются о берег. я стою зачарованный. смутно понимаю что что то не так, но все списываю на то что прошло слишком много времени с тех пор как я здесь не был. уровень воды довольно высокий и вскоре вода полностью может затопить весь поселок.</w:t>
      </w:r>
    </w:p>
    <w:p w:rsidR="00C6593E" w:rsidRDefault="00C6593E">
      <w:r>
        <w:t>Иду дальше. подхожу к пляжу. какие то пацаны таскают огромною черепаху. подхожу ближе. черепаха ранена. на ней глубокий порез зацепивший панцирь. она со всех сил тянется ко мне за помощью. я отстраняюсь на всякий случай чтобы не укусила. испытываю чувство жалости. прошу кого то чтобы принесли йод. хочу залить ей рану. когда принесли йод черепаха стала маленькой и мальчишка засунул ее целиком в колбу. она погибла. я в негодовании выхватил у него стекляный сосуд с черепахой и разбил его. я был в ярости. до избиения виновника не дошло но марали читал долго.</w:t>
      </w:r>
    </w:p>
    <w:p w:rsidR="00C6593E" w:rsidRDefault="00C6593E">
      <w:r>
        <w:t>Предметы: черепаха,стекляная пробирка,йод. камни,берег,волны.</w:t>
      </w:r>
    </w:p>
    <w:p w:rsidR="00C6593E" w:rsidRDefault="00C6593E">
      <w:r>
        <w:t>Догадки: Возможно концентрация йода в моем организме увеличилась за счет регулярного принятия йодосодержащего чудо настоя.</w:t>
      </w:r>
    </w:p>
    <w:p w:rsidR="00C6593E" w:rsidRDefault="00C6593E">
      <w:r>
        <w:t>2й сюжет. мой друг со своей подружкой. он хочет от нее избавиться но не знает как. детали буду добавлять по мере вспоминания...</w:t>
      </w:r>
    </w:p>
    <w:p w:rsidR="00C6593E" w:rsidRDefault="00C6593E"/>
    <w:p w:rsidR="00C6593E" w:rsidRDefault="00C6593E">
      <w:r>
        <w:t>Милаусьтъ</w:t>
      </w:r>
    </w:p>
    <w:p w:rsidR="00C6593E" w:rsidRDefault="00C6593E">
      <w:r>
        <w:t>Снится что болит зуб, я его потрогала он немного шатается, подумала что надо к врачу, в следующем сюжете сижу у зубного врача и женщина в белом халате просит меня открыть рот чтоб она сделала мне обезболивающий укол. Я открываю рот. Но она вместо шприца вставляет мне иглу в десну, и почему</w:t>
      </w:r>
      <w:r>
        <w:noBreakHyphen/>
        <w:t>то не там где зуб болит, а в нижней челюсти, немного сбоку к щеке. А зуб у меня болит верхний, коренной. Я удивилась: почему иголка а не укол ? и почему вниз а не вверх. Она ответила что так надо. И пошла в соседний кабинет за какимито инструментами. Я сижу с этой иглой во рту, боль не проходит, а наоборот от этой иглы еще больней. Я ее потрогала пальцами, а потом решила вытащить, но тут же мою руку схватила эта женщина и запретила мне иглу вытаскивать, я подождала когда она выйдет в другую комнату. Быстро вынула иглу и решила уйти из этой больницы, мне здесь чето не нравиться…я вышла в коридор вспомнила где выход по быстрому прошмыгнула чтоб меня не засекли и оказалась на улице. Иду по улице и не помню как, но вдруг поняла что я во сне. Тут же оказалась в комнате. Помещение незнакомое. комната небольшая. Но заставленная мебелью. Диван кресла шкафы вдоль стен. Рядом со мной стоят большие плющевые мишки ростом с меня. Я стою и думаю чем бы мне во сне заняться. Решила найти ось муладхара – сарасхара. Для этого сначало захотела сесть в позу лотоса. Села на диванчик. Стала загибать ноги, но они что</w:t>
      </w:r>
      <w:r>
        <w:noBreakHyphen/>
        <w:t>то не гнуться. Я удивилась, во сне же ноги должны быть очень гибкими и тут точно ноги стали гибкими. Села в лотос. Закрыла глаза , сосредоточилась на сарасхаре. Но слышу вокруг меня кто</w:t>
      </w:r>
      <w:r>
        <w:noBreakHyphen/>
        <w:t>то ходит. Открыла глаза. И вижу мишки уже сидят вокруг меня полукругом. Я им говорю: «не мешайте мне, шли бы вы лучше отсюда». Мишки стали вставать и по одному выходить из комнаты. Я снова сосредоточилась , закрыв глаза, но тут обнаружила что нахожусь в пустом пространстве. Вокруг ничего. Забыла про ось, захотелось погулять. Встала. Под ногами сразу появилась земля, потом вокруг стала прорисовываться улица, я иду вдоль набережной к причалу, вижу большой корабль, современный. Подошла к морю решила прыгнуть вниз, в море с пристани. На пол пути передумала и зависла над водой. Вода была темная и не прозрачная. Полетела над морем вперед. Тут впереди на горизонте увидела остров , на нем высокие многоэтажки. Остров был вдоль всего горизонта и эти дома смотрелись как стена на горизонте. Решила быстро переводить взгляд вправо влево, туда</w:t>
      </w:r>
      <w:r>
        <w:noBreakHyphen/>
        <w:t>сюда. Горизонт начал размываться и зрение пропало. Вместе со зрением пропали и ощущения тела. Захотелось полетать. Представила ощущение полета и точно лечу, только без зрения, полетала так немного, потом меня выкинуло в тело и шумы реала вывели из сна.</w:t>
      </w:r>
    </w:p>
    <w:p w:rsidR="00C6593E" w:rsidRDefault="00C6593E">
      <w:r>
        <w:t>Из деталей – когда шла по набережной ногами шагала как в реале, обычно я во сне скольжу или летаю, а тут удивлялась, что тяжесть тела ощущаю прям такую же как в реале при ходьбе.</w:t>
      </w:r>
    </w:p>
    <w:p w:rsidR="00C6593E" w:rsidRDefault="00C6593E"/>
    <w:p w:rsidR="00C6593E" w:rsidRDefault="00C6593E">
      <w:r>
        <w:t>подводный</w:t>
      </w:r>
    </w:p>
    <w:p w:rsidR="00C6593E" w:rsidRDefault="00C6593E">
      <w:r>
        <w:t xml:space="preserve">Мне приятнее всего простукивать где больше всего мяса </w:t>
      </w:r>
      <w:r>
        <w:noBreakHyphen/>
        <w:t xml:space="preserve"> самая широкая часть икры, ещё приятно отдаёт по всей ноге если простукивать возле щиколотки и наоборот возле колена (чуть выше того места где много мяса). То есть места крепления мышцы и места большого скопления самые чувствительные.</w:t>
      </w:r>
    </w:p>
    <w:p w:rsidR="00C6593E" w:rsidRDefault="00C6593E">
      <w:r>
        <w:t>Садистское удовольствие в детстве доставляло расшатывание молочных зубов. Я думал так же должно быть с икрами, не не так.</w:t>
      </w:r>
    </w:p>
    <w:p w:rsidR="00C6593E" w:rsidRDefault="00C6593E">
      <w:r>
        <w:t>Вечером лёг, стал прокручивать события от конца к началу, до начала не дошёл, отрубился. Проснулся ничего не помню.</w:t>
      </w:r>
    </w:p>
    <w:p w:rsidR="00C6593E" w:rsidRDefault="00C6593E">
      <w:r>
        <w:t>Постоянно ловлю себя на том что напеваю мелодию будильника, фу блин.</w:t>
      </w:r>
    </w:p>
    <w:p w:rsidR="00C6593E" w:rsidRDefault="00C6593E">
      <w:r>
        <w:t>Интересно (а может и нет) что мелодия не популярная и сейчас вот не могу припомнить её или напеть. Но часа через пол опять всплывёт.</w:t>
      </w:r>
    </w:p>
    <w:p w:rsidR="00C6593E" w:rsidRDefault="00C6593E"/>
    <w:p w:rsidR="00C6593E" w:rsidRDefault="00C6593E">
      <w:r>
        <w:t>Skandinaff</w:t>
      </w:r>
    </w:p>
    <w:p w:rsidR="00C6593E" w:rsidRDefault="00C6593E">
      <w:r>
        <w:t xml:space="preserve">На счет икр, вчера при простукивании заметил, что те "осмобые" места, о котоых писли раньше, в процессе самого простукивания потеряли такую чувсвительность и "наркотические" ощущения. Однако после самого простукивания, (а так же утром) появились "ноющие" приятные ощущуния </w:t>
      </w:r>
      <w:r>
        <w:noBreakHyphen/>
        <w:t xml:space="preserve"> как бы просящие, мол постучи еще немного:))))</w:t>
      </w:r>
    </w:p>
    <w:p w:rsidR="00C6593E" w:rsidRDefault="00C6593E">
      <w:r>
        <w:t>П.С. то hramovnik ,</w:t>
      </w:r>
    </w:p>
    <w:p w:rsidR="00C6593E" w:rsidRDefault="00C6593E">
      <w:r>
        <w:t>можешь проверить состояние наличия йода в теле по дедовскому методу, на ночь сделай на пятке йодовую сетку, если к утру сетки не будет , то у тебя йододефецит, если осталась, то по насыщенности окраски сетки можешь судить о потребностях твоего организма в Йоде.</w:t>
      </w:r>
    </w:p>
    <w:p w:rsidR="00C6593E" w:rsidRDefault="00C6593E"/>
    <w:p w:rsidR="00C6593E" w:rsidRDefault="00C6593E">
      <w:r>
        <w:t>Max</w:t>
      </w:r>
    </w:p>
    <w:p w:rsidR="00C6593E" w:rsidRDefault="00C6593E">
      <w:r>
        <w:t>Сегодня из интересных деталей был КПК</w:t>
      </w:r>
      <w:r>
        <w:noBreakHyphen/>
        <w:t>машина времени. Если ты в него смотрел, то шла очень быстрая перемотка времени вперёд. Для наблюдатели видно было, как человек смотрел в КПК и застывал.</w:t>
      </w:r>
    </w:p>
    <w:p w:rsidR="00C6593E" w:rsidRDefault="00C6593E"/>
    <w:p w:rsidR="00C6593E" w:rsidRDefault="00C6593E">
      <w:r>
        <w:t>DaoDzeDun</w:t>
      </w:r>
    </w:p>
    <w:p w:rsidR="00C6593E" w:rsidRDefault="00C6593E">
      <w:r>
        <w:t>Итак, прорвало. Ночью и под утро в блокноте исписано с десяток страниц. Сейчас буду упорядочивать...</w:t>
      </w:r>
    </w:p>
    <w:p w:rsidR="00C6593E" w:rsidRDefault="00C6593E">
      <w:r>
        <w:t>1.</w:t>
      </w:r>
    </w:p>
    <w:p w:rsidR="00C6593E" w:rsidRDefault="00C6593E">
      <w:r>
        <w:t>Место действия и сюжет</w:t>
      </w:r>
    </w:p>
    <w:p w:rsidR="00C6593E" w:rsidRDefault="00C6593E">
      <w:r>
        <w:t xml:space="preserve">Темный туннель искуственного происхождения (как в метро). Я и еще пара человек сидим почти у выхода, как бы за углом от него. Там дальше </w:t>
      </w:r>
      <w:r>
        <w:noBreakHyphen/>
        <w:t xml:space="preserve"> большое открытое пространство, там живет Большой Черный Дракон. Из</w:t>
      </w:r>
      <w:r>
        <w:noBreakHyphen/>
        <w:t>за него</w:t>
      </w:r>
      <w:r>
        <w:noBreakHyphen/>
        <w:t xml:space="preserve">то мы тут и находимся </w:t>
      </w:r>
      <w:r>
        <w:noBreakHyphen/>
        <w:t xml:space="preserve"> мы пришли исследовать подходы и разобраться, что же это за существо, и можно ли с ним иметь дело, не убивая его. В данный момент </w:t>
      </w:r>
      <w:r>
        <w:noBreakHyphen/>
        <w:t xml:space="preserve"> у нас привал и передышка перед вылазкой в логово Дракона. Мы одеты в ватные телогрейки и сидим перед маленьким костерком, на котором разогреваются консервы. Тихо, темно и ощущение близкого присутствия опасного существа.</w:t>
      </w:r>
    </w:p>
    <w:p w:rsidR="00C6593E" w:rsidRDefault="00C6593E">
      <w:r>
        <w:t>Объекты, предметы</w:t>
      </w:r>
    </w:p>
    <w:p w:rsidR="00C6593E" w:rsidRDefault="00C6593E">
      <w:r>
        <w:t>тоннель</w:t>
      </w:r>
    </w:p>
    <w:p w:rsidR="00C6593E" w:rsidRDefault="00C6593E">
      <w:r>
        <w:t>костер</w:t>
      </w:r>
    </w:p>
    <w:p w:rsidR="00C6593E" w:rsidRDefault="00C6593E">
      <w:r>
        <w:t>консервные банки</w:t>
      </w:r>
    </w:p>
    <w:p w:rsidR="00C6593E" w:rsidRDefault="00C6593E">
      <w:r>
        <w:t>ватники</w:t>
      </w:r>
      <w:r>
        <w:noBreakHyphen/>
        <w:t>телогрейки</w:t>
      </w:r>
    </w:p>
    <w:p w:rsidR="00C6593E" w:rsidRDefault="00C6593E">
      <w:r>
        <w:t>2.</w:t>
      </w:r>
    </w:p>
    <w:p w:rsidR="00C6593E" w:rsidRDefault="00C6593E">
      <w:r>
        <w:t>Место действия и сюжет</w:t>
      </w:r>
    </w:p>
    <w:p w:rsidR="00C6593E" w:rsidRDefault="00C6593E">
      <w:r>
        <w:t xml:space="preserve">Небольшая залитая солнцем лесная полянка. Меня в этом сюжете нет </w:t>
      </w:r>
      <w:r>
        <w:noBreakHyphen/>
        <w:t xml:space="preserve"> я посторонний наблюдатель.</w:t>
      </w:r>
    </w:p>
    <w:p w:rsidR="00C6593E" w:rsidRDefault="00C6593E">
      <w:r>
        <w:t>Какой</w:t>
      </w:r>
      <w:r>
        <w:noBreakHyphen/>
        <w:t>то мужик в черной вельветовой куртке стоит и держит в руках бас</w:t>
      </w:r>
      <w:r>
        <w:noBreakHyphen/>
        <w:t xml:space="preserve">гитару. Перед ним </w:t>
      </w:r>
      <w:r>
        <w:noBreakHyphen/>
        <w:t xml:space="preserve"> с десяток человек внимательно его слушают. Он говорит им примерно следующее:</w:t>
      </w:r>
    </w:p>
    <w:p w:rsidR="00C6593E" w:rsidRDefault="00C6593E">
      <w:r>
        <w:t xml:space="preserve">"Вот вы все знает как играть 5 нот. И знаете, что в октаве всего 12 нот. И задумываетесь </w:t>
      </w:r>
      <w:r>
        <w:noBreakHyphen/>
        <w:t xml:space="preserve"> почему же нам до сих пор не рассказали, как играются остальные ноты? А я вам скажу почему! Остальные ноты ведут к очень опасному месту. Смотрите: я играю первые 5 нот (в это момент он начинает играть на гитаре, "камера" приближается, теперь крупным планом видно только гриф гитары). Видите </w:t>
      </w:r>
      <w:r>
        <w:noBreakHyphen/>
        <w:t xml:space="preserve"> все в порядке. А теперь я сыграю остальные ноты."</w:t>
      </w:r>
    </w:p>
    <w:p w:rsidR="00C6593E" w:rsidRDefault="00C6593E">
      <w:r>
        <w:t xml:space="preserve">Мужик продолжает играть дальше, его пальцы приближаются к головке грифа, в это момент там появляется вход в туннель </w:t>
      </w:r>
      <w:r>
        <w:noBreakHyphen/>
        <w:t xml:space="preserve"> тот самый, из первой части сна. Снова возникает ощущение близкого присутствия опасного существа. Когда мужик доигрывает остаspan style=font</w:t>
      </w:r>
      <w:r>
        <w:noBreakHyphen/>
        <w:t>family: 'Verdana','sans</w:t>
      </w:r>
      <w:r>
        <w:noBreakHyphen/>
        <w:t>serif';...Дед уже сам в карцире</w:t>
      </w:r>
      <w:r>
        <w:noBreakHyphen/>
        <w:t xml:space="preserve"> яме, одновременно и с боку и сверрху этой ямы находится кабинет Насти, она плачит, дед начинает ее раскручивать как психолог про ее трудную жизнь и тяжелые отношения с родителяи...br //spanвшиеся ноты, это ощущение резко усиливается.</w:t>
      </w:r>
    </w:p>
    <w:p w:rsidR="00C6593E" w:rsidRDefault="00C6593E">
      <w:r>
        <w:t>Объекты, предметы</w:t>
      </w:r>
    </w:p>
    <w:p w:rsidR="00C6593E" w:rsidRDefault="00C6593E">
      <w:r>
        <w:t>черная вельветовая куртка</w:t>
      </w:r>
    </w:p>
    <w:p w:rsidR="00C6593E" w:rsidRDefault="00C6593E">
      <w:r>
        <w:t>бас</w:t>
      </w:r>
      <w:r>
        <w:noBreakHyphen/>
        <w:t>гитара</w:t>
      </w:r>
    </w:p>
    <w:p w:rsidR="00C6593E" w:rsidRDefault="00C6593E">
      <w:r>
        <w:t>гриф с толстыми струнами</w:t>
      </w:r>
    </w:p>
    <w:p w:rsidR="00C6593E" w:rsidRDefault="00C6593E">
      <w:r>
        <w:t>вход в туннель</w:t>
      </w:r>
    </w:p>
    <w:p w:rsidR="00C6593E" w:rsidRDefault="00C6593E">
      <w:r>
        <w:t>3.</w:t>
      </w:r>
    </w:p>
    <w:p w:rsidR="00C6593E" w:rsidRDefault="00C6593E">
      <w:r>
        <w:t>Место действия и сюжет</w:t>
      </w:r>
    </w:p>
    <w:p w:rsidR="00C6593E" w:rsidRDefault="00C6593E">
      <w:r>
        <w:t xml:space="preserve">Резкий скачок камеры. Я все также </w:t>
      </w:r>
      <w:r>
        <w:noBreakHyphen/>
        <w:t xml:space="preserve"> сторонний наблюдатель. Точка наблюдения </w:t>
      </w:r>
      <w:r>
        <w:noBreakHyphen/>
        <w:t xml:space="preserve"> из глаз летящего Дракона. Я не являюсь им, но смотрю его глазами.</w:t>
      </w:r>
    </w:p>
    <w:p w:rsidR="00C6593E" w:rsidRDefault="00C6593E">
      <w:r>
        <w:t>Все так же ярко светит солнце, но теперь уже не лес, а большое зеленое поле. Мужик из прошлой части сна скачет на белой лошади. Черный Дракон гонится за ним.</w:t>
      </w:r>
    </w:p>
    <w:p w:rsidR="00C6593E" w:rsidRDefault="00C6593E">
      <w:r>
        <w:t>Объекты, предметы</w:t>
      </w:r>
    </w:p>
    <w:p w:rsidR="00C6593E" w:rsidRDefault="00C6593E">
      <w:r>
        <w:t>поляна</w:t>
      </w:r>
    </w:p>
    <w:p w:rsidR="00C6593E" w:rsidRDefault="00C6593E">
      <w:r>
        <w:t>белая лошадь</w:t>
      </w:r>
    </w:p>
    <w:p w:rsidR="00C6593E" w:rsidRDefault="00C6593E">
      <w:r>
        <w:t>Черный Дракон</w:t>
      </w:r>
    </w:p>
    <w:p w:rsidR="00C6593E" w:rsidRDefault="00C6593E">
      <w:r>
        <w:t>Тут я просыпаюсь и делаю пометки в блокноте.</w:t>
      </w:r>
    </w:p>
    <w:p w:rsidR="00C6593E" w:rsidRDefault="00C6593E">
      <w:r>
        <w:t>4.</w:t>
      </w:r>
    </w:p>
    <w:p w:rsidR="00C6593E" w:rsidRDefault="00C6593E">
      <w:r>
        <w:t>Место действия и сюжет</w:t>
      </w:r>
    </w:p>
    <w:p w:rsidR="00C6593E" w:rsidRDefault="00C6593E">
      <w:r>
        <w:t>Палаточный лагерь где</w:t>
      </w:r>
      <w:r>
        <w:noBreakHyphen/>
        <w:t>то на природе. Я сижу в своей палатке, ко мне заглядывает девушка</w:t>
      </w:r>
      <w:r>
        <w:noBreakHyphen/>
        <w:t>соседка и говорит, что у них с подругой есть лишний билет на новый фильм с Джонни Деппом. Приглашает меня сходить с ними. Я с радостью соглашаюсь, но говорю что мне надо будет перед походом в кино съездить ненадолго домой. Она отдает мне все билеты. Я навожу порядок в палатке и собираюсь ехать домой.</w:t>
      </w:r>
    </w:p>
    <w:p w:rsidR="00C6593E" w:rsidRDefault="00C6593E">
      <w:r>
        <w:t>Объекты, предметы</w:t>
      </w:r>
    </w:p>
    <w:p w:rsidR="00C6593E" w:rsidRDefault="00C6593E">
      <w:r>
        <w:t>палатка</w:t>
      </w:r>
    </w:p>
    <w:p w:rsidR="00C6593E" w:rsidRDefault="00C6593E">
      <w:r>
        <w:t>надувной матрас</w:t>
      </w:r>
    </w:p>
    <w:p w:rsidR="00C6593E" w:rsidRDefault="00C6593E">
      <w:r>
        <w:t>мобильник</w:t>
      </w:r>
    </w:p>
    <w:p w:rsidR="00C6593E" w:rsidRDefault="00C6593E">
      <w:r>
        <w:t>фонарик</w:t>
      </w:r>
    </w:p>
    <w:p w:rsidR="00C6593E" w:rsidRDefault="00C6593E">
      <w:r>
        <w:t>билеты</w:t>
      </w:r>
    </w:p>
    <w:p w:rsidR="00C6593E" w:rsidRDefault="00C6593E">
      <w:r>
        <w:t>бумажник</w:t>
      </w:r>
    </w:p>
    <w:p w:rsidR="00C6593E" w:rsidRDefault="00C6593E">
      <w:r>
        <w:t>5.</w:t>
      </w:r>
    </w:p>
    <w:p w:rsidR="00C6593E" w:rsidRDefault="00C6593E">
      <w:r>
        <w:t>Место действия и сюжет</w:t>
      </w:r>
    </w:p>
    <w:p w:rsidR="00C6593E" w:rsidRDefault="00C6593E">
      <w:r>
        <w:t>Автобусная остановка неподалеку от лагеря. Пыльная проселочная дорога, светит солнце, жара. Я и еще несколько человек ждем автобуса. Со мной заговаривает какая</w:t>
      </w:r>
      <w:r>
        <w:noBreakHyphen/>
        <w:t>то женщина, не помню о чем. Тут подходит наш автобус.</w:t>
      </w:r>
    </w:p>
    <w:p w:rsidR="00C6593E" w:rsidRDefault="00C6593E">
      <w:r>
        <w:t>Объекты, предметы</w:t>
      </w:r>
    </w:p>
    <w:p w:rsidR="00C6593E" w:rsidRDefault="00C6593E">
      <w:r>
        <w:t>автобусная остановка</w:t>
      </w:r>
    </w:p>
    <w:p w:rsidR="00C6593E" w:rsidRDefault="00C6593E">
      <w:r>
        <w:t>пыль</w:t>
      </w:r>
    </w:p>
    <w:p w:rsidR="00C6593E" w:rsidRDefault="00C6593E">
      <w:r>
        <w:t>жара</w:t>
      </w:r>
    </w:p>
    <w:p w:rsidR="00C6593E" w:rsidRDefault="00C6593E">
      <w:r>
        <w:t>6.</w:t>
      </w:r>
    </w:p>
    <w:p w:rsidR="00C6593E" w:rsidRDefault="00C6593E">
      <w:r>
        <w:t>Место действия и сюжет</w:t>
      </w:r>
    </w:p>
    <w:p w:rsidR="00C6593E" w:rsidRDefault="00C6593E">
      <w:r>
        <w:t xml:space="preserve">Я в автобусе. За окнами сразу стало темно </w:t>
      </w:r>
      <w:r>
        <w:noBreakHyphen/>
        <w:t xml:space="preserve"> наступила ночь. Автобус битком набит, все в нем (даже те, кто едет стоя), кроме меня </w:t>
      </w:r>
      <w:r>
        <w:noBreakHyphen/>
        <w:t xml:space="preserve"> спят.</w:t>
      </w:r>
    </w:p>
    <w:p w:rsidR="00C6593E" w:rsidRDefault="00C6593E">
      <w:r>
        <w:t>Объекты, предметы</w:t>
      </w:r>
    </w:p>
    <w:p w:rsidR="00C6593E" w:rsidRDefault="00C6593E">
      <w:r>
        <w:t>автобус</w:t>
      </w:r>
    </w:p>
    <w:p w:rsidR="00C6593E" w:rsidRDefault="00C6593E">
      <w:r>
        <w:t>спящие люди</w:t>
      </w:r>
    </w:p>
    <w:p w:rsidR="00C6593E" w:rsidRDefault="00C6593E">
      <w:r>
        <w:t>ночь</w:t>
      </w:r>
    </w:p>
    <w:p w:rsidR="00C6593E" w:rsidRDefault="00C6593E">
      <w:r>
        <w:t>Далее происходит разрыв непрерывности сюжета, но он продолжается.</w:t>
      </w:r>
    </w:p>
    <w:p w:rsidR="00C6593E" w:rsidRDefault="00C6593E">
      <w:r>
        <w:t>7.</w:t>
      </w:r>
    </w:p>
    <w:p w:rsidR="00C6593E" w:rsidRDefault="00C6593E">
      <w:r>
        <w:t>Место действия и сюжет</w:t>
      </w:r>
    </w:p>
    <w:p w:rsidR="00C6593E" w:rsidRDefault="00C6593E">
      <w:r>
        <w:t>Я у себя дома. Говорю всем домашним, что собираюсь сходить в кино. Они тут же почему</w:t>
      </w:r>
      <w:r>
        <w:noBreakHyphen/>
        <w:t xml:space="preserve">то расходятся из дома каждый по своим делам. Я остаюсь один в квартире, навожу порядок, закрываю окна. За окнами </w:t>
      </w:r>
      <w:r>
        <w:noBreakHyphen/>
        <w:t xml:space="preserve"> яркое солнце.</w:t>
      </w:r>
    </w:p>
    <w:p w:rsidR="00C6593E" w:rsidRDefault="00C6593E">
      <w:r>
        <w:t>Объекты, предметы</w:t>
      </w:r>
    </w:p>
    <w:p w:rsidR="00C6593E" w:rsidRDefault="00C6593E">
      <w:r>
        <w:t>квартира</w:t>
      </w:r>
    </w:p>
    <w:p w:rsidR="00C6593E" w:rsidRDefault="00C6593E">
      <w:r>
        <w:t>окна</w:t>
      </w:r>
    </w:p>
    <w:p w:rsidR="00C6593E" w:rsidRDefault="00C6593E">
      <w:r>
        <w:t>шторы</w:t>
      </w:r>
    </w:p>
    <w:p w:rsidR="00C6593E" w:rsidRDefault="00C6593E">
      <w:r>
        <w:t>яркое солнце</w:t>
      </w:r>
    </w:p>
    <w:p w:rsidR="00C6593E" w:rsidRDefault="00C6593E">
      <w:r>
        <w:t>Снова резкий скачок, сюжет продолжается. Перед тем, как идти в кино, мне оказывается еще нужно зайти на работу...</w:t>
      </w:r>
    </w:p>
    <w:p w:rsidR="00C6593E" w:rsidRDefault="00C6593E">
      <w:r>
        <w:t>8.</w:t>
      </w:r>
    </w:p>
    <w:p w:rsidR="00C6593E" w:rsidRDefault="00C6593E">
      <w:r>
        <w:t>Место действия и сюжет</w:t>
      </w:r>
    </w:p>
    <w:p w:rsidR="00C6593E" w:rsidRDefault="00C6593E">
      <w:r>
        <w:t xml:space="preserve">Я подхожу к работе (в отличие от квартиры </w:t>
      </w:r>
      <w:r>
        <w:noBreakHyphen/>
        <w:t xml:space="preserve"> это место вымышленное, т.к. в реале я работаю не выходя из дома). Это какое</w:t>
      </w:r>
      <w:r>
        <w:noBreakHyphen/>
        <w:t>то секретное военное учреждение. В этот день там должна произойти какая</w:t>
      </w:r>
      <w:r>
        <w:noBreakHyphen/>
        <w:t xml:space="preserve">то важная секретная встреча. У КПП на входе меня встречает мой старый знакомый (далее </w:t>
      </w:r>
      <w:r>
        <w:noBreakHyphen/>
        <w:t xml:space="preserve"> М.), отводит меня в сторонку и тихо сообщает, что собирается взорвать к чертям собачьим это место, и я должен помочь ему попасть вовнутрь. Для этого ему нужно достать форму охранника. Я откуда</w:t>
      </w:r>
      <w:r>
        <w:noBreakHyphen/>
        <w:t>то достаю ему ватную телогрейку, с верхом из черного вельвета (см. пункты 1 и 2, вещь явно оттуда). Это не форма охраны, но в ней его пропускают. Мы вместе входим в здание, идем по коридору. Я чувствую, что кто</w:t>
      </w:r>
      <w:r>
        <w:noBreakHyphen/>
        <w:t xml:space="preserve">то лезет ко мне в карман. Смотрю на М. </w:t>
      </w:r>
      <w:r>
        <w:noBreakHyphen/>
        <w:t xml:space="preserve"> он пытался украсть мой бумажник из кармана. Я готов простить ему эту выходку, но вспоминаю, что в этом бумажнике лежат билеты на фильм с Джонни Деппом! Я тут же делаю знак охране, М. хватают и арестовывают.</w:t>
      </w:r>
    </w:p>
    <w:p w:rsidR="00C6593E" w:rsidRDefault="00C6593E">
      <w:r>
        <w:t>Объекты, предметы</w:t>
      </w:r>
    </w:p>
    <w:p w:rsidR="00C6593E" w:rsidRDefault="00C6593E">
      <w:r>
        <w:t>КПП на входе</w:t>
      </w:r>
    </w:p>
    <w:p w:rsidR="00C6593E" w:rsidRDefault="00C6593E">
      <w:r>
        <w:t>коридор</w:t>
      </w:r>
    </w:p>
    <w:p w:rsidR="00C6593E" w:rsidRDefault="00C6593E">
      <w:r>
        <w:t>Черно</w:t>
      </w:r>
      <w:r>
        <w:noBreakHyphen/>
        <w:t>вельветовая ватник</w:t>
      </w:r>
      <w:r>
        <w:noBreakHyphen/>
        <w:t>телогрейка</w:t>
      </w:r>
    </w:p>
    <w:p w:rsidR="00C6593E" w:rsidRDefault="00C6593E">
      <w:r>
        <w:t>бумажник</w:t>
      </w:r>
    </w:p>
    <w:p w:rsidR="00C6593E" w:rsidRDefault="00C6593E">
      <w:r>
        <w:t>билеты в кино</w:t>
      </w:r>
    </w:p>
    <w:p w:rsidR="00C6593E" w:rsidRDefault="00C6593E">
      <w:r>
        <w:t>9.</w:t>
      </w:r>
    </w:p>
    <w:p w:rsidR="00C6593E" w:rsidRDefault="00C6593E">
      <w:r>
        <w:t>Место действия и сюжет</w:t>
      </w:r>
    </w:p>
    <w:p w:rsidR="00C6593E" w:rsidRDefault="00C6593E">
      <w:r>
        <w:t xml:space="preserve">Большая комната в том же здании (сразу от входа первая дверь налево). Посреди комнаты </w:t>
      </w:r>
      <w:r>
        <w:noBreakHyphen/>
        <w:t xml:space="preserve"> длинный стол. Идет "суд" на М. Все решается в пару минут </w:t>
      </w:r>
      <w:r>
        <w:noBreakHyphen/>
        <w:t xml:space="preserve"> его приговаривают к двум годам отсидки, меня оправдывают (я ему помог, хотя знал что он </w:t>
      </w:r>
      <w:r>
        <w:noBreakHyphen/>
        <w:t xml:space="preserve"> террорист, но я же его и сдал).</w:t>
      </w:r>
    </w:p>
    <w:p w:rsidR="00C6593E" w:rsidRDefault="00C6593E">
      <w:r>
        <w:t>Объекты, предметы</w:t>
      </w:r>
    </w:p>
    <w:p w:rsidR="00C6593E" w:rsidRDefault="00C6593E">
      <w:r>
        <w:t>длинный стол</w:t>
      </w:r>
    </w:p>
    <w:p w:rsidR="00C6593E" w:rsidRDefault="00C6593E">
      <w:r>
        <w:t>10.</w:t>
      </w:r>
    </w:p>
    <w:p w:rsidR="00C6593E" w:rsidRDefault="00C6593E">
      <w:r>
        <w:t>Место действия и сюжет</w:t>
      </w:r>
    </w:p>
    <w:p w:rsidR="00C6593E" w:rsidRDefault="00C6593E">
      <w:r>
        <w:t xml:space="preserve">Снова коридор, но на это раз М. в наручниках. В конце коридора </w:t>
      </w:r>
      <w:r>
        <w:noBreakHyphen/>
        <w:t xml:space="preserve"> тупик, отгороженный решеткой. Там М. и будет отсиживать срок. Я завожу М. за решетку, там почему</w:t>
      </w:r>
      <w:r>
        <w:noBreakHyphen/>
        <w:t>то уже сидит охранник, который помог задержать М. Он тоже в наручниках. М от него узнает, что это я его сдал (видимо в момент задержания он не понял в чем дело), и начинает злобно ругать меня через решетку. Я ему говорю, что нефик было пытаться меня ограбить, и напоминаю, что если бы не я, ему бы дали не 2 года, а 7 лет. Поворачиваюсь и ухожу.</w:t>
      </w:r>
    </w:p>
    <w:p w:rsidR="00C6593E" w:rsidRDefault="00C6593E">
      <w:r>
        <w:t>Объекты, предметы</w:t>
      </w:r>
    </w:p>
    <w:p w:rsidR="00C6593E" w:rsidRDefault="00C6593E">
      <w:r>
        <w:t>Наручники</w:t>
      </w:r>
    </w:p>
    <w:p w:rsidR="00C6593E" w:rsidRDefault="00C6593E">
      <w:r>
        <w:t>все та же телогрейка</w:t>
      </w:r>
    </w:p>
    <w:p w:rsidR="00C6593E" w:rsidRDefault="00C6593E">
      <w:r>
        <w:t>Опять разрыв в непрерывности сюжета.</w:t>
      </w:r>
    </w:p>
    <w:p w:rsidR="00C6593E" w:rsidRDefault="00C6593E">
      <w:r>
        <w:t>11.</w:t>
      </w:r>
    </w:p>
    <w:p w:rsidR="00C6593E" w:rsidRDefault="00C6593E">
      <w:r>
        <w:t>Место действия и сюжет</w:t>
      </w:r>
    </w:p>
    <w:p w:rsidR="00C6593E" w:rsidRDefault="00C6593E">
      <w:r>
        <w:t>Я снова в палаточном лагере, нахожу тех девушек, и мы идем на автобусную остановку, чтобы оттуда поехать в кино.</w:t>
      </w:r>
    </w:p>
    <w:p w:rsidR="00C6593E" w:rsidRDefault="00C6593E">
      <w:r>
        <w:t>Объекты, предметы</w:t>
      </w:r>
    </w:p>
    <w:p w:rsidR="00C6593E" w:rsidRDefault="00C6593E">
      <w:r>
        <w:t>палатки</w:t>
      </w:r>
    </w:p>
    <w:p w:rsidR="00C6593E" w:rsidRDefault="00C6593E">
      <w:r>
        <w:t>автобусная остановка</w:t>
      </w:r>
    </w:p>
    <w:p w:rsidR="00C6593E" w:rsidRDefault="00C6593E">
      <w:r>
        <w:t>И снова разрыв</w:t>
      </w:r>
    </w:p>
    <w:p w:rsidR="00C6593E" w:rsidRDefault="00C6593E">
      <w:r>
        <w:t>12.</w:t>
      </w:r>
    </w:p>
    <w:p w:rsidR="00C6593E" w:rsidRDefault="00C6593E">
      <w:r>
        <w:t>Место действия и сюжет</w:t>
      </w:r>
    </w:p>
    <w:p w:rsidR="00C6593E" w:rsidRDefault="00C6593E">
      <w:r>
        <w:t xml:space="preserve">Опять та комната на работе с длинным столом. Теперь в ней уже проходит та самая секретная встреча. На столе </w:t>
      </w:r>
      <w:r>
        <w:noBreakHyphen/>
        <w:t xml:space="preserve"> видеопроектор, показывает на стене какой</w:t>
      </w:r>
      <w:r>
        <w:noBreakHyphen/>
        <w:t>то документальный фильм. За столом много народа, обстановка праздничная. Периодически встает кто</w:t>
      </w:r>
      <w:r>
        <w:noBreakHyphen/>
        <w:t xml:space="preserve">нибудь в военной форме и делает короткий доклад (о чем </w:t>
      </w:r>
      <w:r>
        <w:noBreakHyphen/>
        <w:t xml:space="preserve"> не помню, да и кажется не слушал даже всю эту дребедень во сне). Слева от меня сидит какой</w:t>
      </w:r>
      <w:r>
        <w:noBreakHyphen/>
        <w:t xml:space="preserve">то старичок не в форме, и я ему рассказываю о всех своих приключениях (и историю с драконом в том числе). Но не вслух, а пишу ему записки, подсовываю под руку, он читает, кивает, дает понять что ему интересно и глазами показывает </w:t>
      </w:r>
      <w:r>
        <w:noBreakHyphen/>
        <w:t xml:space="preserve"> мол, давай, пиши дальше, интересно что было потом. Вдруг он засыпает, и я пишу ему последнюю записку, заканчивающуюся фразой "Вобщем было было замечательно и очень интересно. Вам тоже может понравится, так что </w:t>
      </w:r>
      <w:r>
        <w:noBreakHyphen/>
        <w:t xml:space="preserve"> приезжайте если будет время". Подсовываю аккуратно ему под руку. он тут же просыпается, читает записку. опять кивает мне, и тут я просыпаюсь.</w:t>
      </w:r>
    </w:p>
    <w:p w:rsidR="00C6593E" w:rsidRDefault="00C6593E">
      <w:r>
        <w:t>Объекты, предметы</w:t>
      </w:r>
    </w:p>
    <w:p w:rsidR="00C6593E" w:rsidRDefault="00C6593E">
      <w:r>
        <w:t>Длинный стол</w:t>
      </w:r>
    </w:p>
    <w:p w:rsidR="00C6593E" w:rsidRDefault="00C6593E">
      <w:r>
        <w:t>проектор на столе</w:t>
      </w:r>
    </w:p>
    <w:p w:rsidR="00C6593E" w:rsidRDefault="00C6593E">
      <w:r>
        <w:t>экран на стене</w:t>
      </w:r>
    </w:p>
    <w:p w:rsidR="00C6593E" w:rsidRDefault="00C6593E">
      <w:r>
        <w:t>бумага и ручка, записки</w:t>
      </w:r>
    </w:p>
    <w:p w:rsidR="00C6593E" w:rsidRDefault="00C6593E">
      <w:r>
        <w:t>старичок</w:t>
      </w:r>
    </w:p>
    <w:p w:rsidR="00C6593E" w:rsidRDefault="00C6593E">
      <w:r>
        <w:t>Бонусы</w:t>
      </w:r>
    </w:p>
    <w:p w:rsidR="00C6593E" w:rsidRDefault="00C6593E">
      <w:r>
        <w:t xml:space="preserve">1. Как проснулся и прокрутил в памяти все события из сна, вспомнился еще один старый сон. Я уже был раньше в том палаточном лагере, но подъезжал к нему не автобусе, а на электричке с другой стороны. Причем, лагерь был не основным местом действия того сна </w:t>
      </w:r>
      <w:r>
        <w:noBreakHyphen/>
        <w:t xml:space="preserve"> я просто заскочил туда во время пересадки с одной электрички на другую, чтобы передать что</w:t>
      </w:r>
      <w:r>
        <w:noBreakHyphen/>
        <w:t>то другу, который жил в этом лагере.</w:t>
      </w:r>
    </w:p>
    <w:p w:rsidR="00C6593E" w:rsidRDefault="00C6593E">
      <w:r>
        <w:t>Билеты на поезд я покупал почему</w:t>
      </w:r>
      <w:r>
        <w:noBreakHyphen/>
        <w:t>то на речном вокзале, и туда было очень трудно добраться. И с поездами</w:t>
      </w:r>
      <w:r>
        <w:noBreakHyphen/>
        <w:t xml:space="preserve">электричками были сплошные траблы </w:t>
      </w:r>
      <w:r>
        <w:noBreakHyphen/>
        <w:t xml:space="preserve"> меня то высаживали проводники, то я садился не тот поезд и делал пересадку и т.д. Потом, когда вернулся домой, меня потянуло подойти на дальнюю платформу жд вокзала, где меня кто</w:t>
      </w:r>
      <w:r>
        <w:noBreakHyphen/>
        <w:t>то ждал.</w:t>
      </w:r>
    </w:p>
    <w:p w:rsidR="00C6593E" w:rsidRDefault="00C6593E">
      <w:r>
        <w:t>2. Поезда оживили в памяти еще один забытый сон. Я ехал на поезде по холмисто</w:t>
      </w:r>
      <w:r>
        <w:noBreakHyphen/>
        <w:t>лесистой местности. Вышел из поезда прямо посреди леса и полез куда</w:t>
      </w:r>
      <w:r>
        <w:noBreakHyphen/>
        <w:t>то в гору...</w:t>
      </w:r>
    </w:p>
    <w:p w:rsidR="00C6593E" w:rsidRDefault="00C6593E">
      <w:r>
        <w:t>P.S. Кино с Джонни Деппом так и не показали... Не то чтобы я его фанат, но из</w:t>
      </w:r>
      <w:r>
        <w:noBreakHyphen/>
        <w:t>за него вся эта сонная заваруха и началась</w:t>
      </w:r>
    </w:p>
    <w:p w:rsidR="00C6593E" w:rsidRDefault="00C6593E">
      <w:r>
        <w:t>старичок</w:t>
      </w:r>
    </w:p>
    <w:p w:rsidR="00C6593E" w:rsidRDefault="00C6593E"/>
    <w:p w:rsidR="00C6593E" w:rsidRDefault="00C6593E">
      <w:pPr>
        <w:pStyle w:val="3"/>
      </w:pPr>
      <w:r>
        <w:t xml:space="preserve">Dream recall </w:t>
      </w:r>
      <w:r>
        <w:noBreakHyphen/>
        <w:t xml:space="preserve"> часть 3</w:t>
      </w:r>
    </w:p>
    <w:p w:rsidR="00C6593E" w:rsidRDefault="00C6593E">
      <w:pPr>
        <w:jc w:val="left"/>
      </w:pPr>
    </w:p>
    <w:p w:rsidR="00C6593E" w:rsidRDefault="00C6593E">
      <w:r>
        <w:t>ykos</w:t>
      </w:r>
    </w:p>
    <w:p w:rsidR="00C6593E" w:rsidRDefault="00C6593E">
      <w:r>
        <w:t>отвар пил утором, поскольку прочитал об изменении схемы приема, уже после утреннего внедрения. уверенно заявляю зеленый чай с утра бодрит эффективнее</w:t>
      </w:r>
    </w:p>
    <w:p w:rsidR="00C6593E" w:rsidRDefault="00C6593E">
      <w:r>
        <w:t>голени вечером от усердия немного "перестучал", горели. упорно искал точки, работал с напряженными и расслабленными мышцами. зато при сканировании волной внимания голени давали устойчивый отклик, обычно ноги ощущаю слабо.</w:t>
      </w:r>
    </w:p>
    <w:p w:rsidR="00C6593E" w:rsidRDefault="00C6593E">
      <w:r>
        <w:t>с часами в 50% случаев получается автоматичкское действие, прикольно когда реагирую с запозданием 2</w:t>
      </w:r>
      <w:r>
        <w:noBreakHyphen/>
        <w:t>3 минуты</w:t>
      </w:r>
    </w:p>
    <w:p w:rsidR="00C6593E" w:rsidRDefault="00C6593E">
      <w:r>
        <w:t>сюжет: на выставке, освещение исскусвенное, цвета стендов светло</w:t>
      </w:r>
      <w:r>
        <w:noBreakHyphen/>
        <w:t>серые,</w:t>
      </w:r>
    </w:p>
    <w:p w:rsidR="00C6593E" w:rsidRDefault="00C6593E">
      <w:r>
        <w:t>очень долго и безуспешно, торгуюсь с китайцем в сером с металлическим отливом костюме и белой рубашке, за розетки для компьютерных сетей. на все мои резонные доводы о снижении цены, китаец делает вид, что меня не понимает.</w:t>
      </w:r>
    </w:p>
    <w:p w:rsidR="00C6593E" w:rsidRDefault="00C6593E">
      <w:r>
        <w:t>сюжет: вечер, в квартире родителей, ко мну в гости пришел друг попить синьки, сели мы с ним почему</w:t>
      </w:r>
      <w:r>
        <w:noBreakHyphen/>
        <w:t>то в спальне, разлив, услышал звонок в дверь, открыл там стоят двое мужиков с темными волосами, позвали пойти с ними...</w:t>
      </w:r>
    </w:p>
    <w:p w:rsidR="00C6593E" w:rsidRDefault="00C6593E">
      <w:r>
        <w:t>вложенный сюжет: оказался в теле, здоровенного смуглого испанца, лет 45</w:t>
      </w:r>
      <w:r>
        <w:noBreakHyphen/>
        <w:t>ти, по сюжету моей жене угрожают двое престарелых негодяев, с которыми мне надо сразиться, в начале нужно добыть "мое" оружие, яркий солнечный день, долго еду по железным дорогам, в вагонах перевозящих песок, периодически пересаживаюсь с поезда на поезд, окружающий пейзаж пустынный, иногда вижу невысокие горы, и небольшие поселения с ярко белыми стенами, но мну до красот особо нет дела, стремлюсь на зов оружия, ощушение что мну вместе с поездом как магнитом к оружию притягивает, на берегу моря покинул поезд, прошолся по песку к почти отвесной скале высотой метров 20</w:t>
      </w:r>
      <w:r>
        <w:noBreakHyphen/>
        <w:t>ть, с бесстрашием зомби полез на скалы, примерно на 4/5 высоты пещера, в ней мое оружие, выглядит жалко девайс сантиметров 40</w:t>
      </w:r>
      <w:r>
        <w:noBreakHyphen/>
        <w:t>к длинной, ржавая несколько скривленная ручка, типа а/м рессоры, на конце что</w:t>
      </w:r>
      <w:r>
        <w:noBreakHyphen/>
        <w:t>то вроде черного подшипника, из которого выдвигаются 4</w:t>
      </w:r>
      <w:r>
        <w:noBreakHyphen/>
        <w:t>е лезвия сантиметров 5</w:t>
      </w:r>
      <w:r>
        <w:noBreakHyphen/>
        <w:t>ть длинной, понял что времени осталось мало, почти мгновенно перенесся к дому жены, по лестнице подбежал к квартире, на третьем, последнем этаже, и почувствовал, что меня ждут на лестничном предчердачном проеме, кстати, на входе была старинная высокая лестница с кованными чугунными перилами стены окрашенны в розово</w:t>
      </w:r>
      <w:r>
        <w:noBreakHyphen/>
        <w:t>желтый, а перед чердаком оказался типовой современный лесничный пролет облупленные стены окрашенны в зеленый цвет, соперник оказался стариком маленткого роста, одет был в не застегнутое черное шерстяное пальто, под пальто виднеются пиджаки и кофта коричневого и болотных цветов, одет как качан капусты, в руках короткий мечь сантиметров 60</w:t>
      </w:r>
      <w:r>
        <w:noBreakHyphen/>
        <w:t>т, мечь черный сделан как будто из камня, соперник не нападает, а держит мечь почти в плотную к своей груди, и провоцирует меня выхватить его из его рук, мну знает что этот мечь в руки бать нельзя, пробую загасить старикашку моей импровизированной палицей, ударяю, но мои удары повреждений сопернику не наносят, догадываюсь что смогу одолеть старичка, только его же мечом, с помощью своего боевого девайса, не касаясь меча руками, перехватываю мечь злодея зажимаю его между лезвиями, и вонзаю глубоко в грудь, течет черная, густая как смола кровь, спускаюсь в квартиру жены, потолки высокие на полу старый паркет, стены светлые, квартира создает вертикальной ощущение (вроде как пол и потолок прозрачные, или отсутствуют, как по прозрачному стеклу идешь), а жена давай на меня орать, что я так долго иду, она меня ждет постоянно....</w:t>
      </w:r>
    </w:p>
    <w:p w:rsidR="00C6593E" w:rsidRDefault="00C6593E">
      <w:r>
        <w:t>вываливаюсь в предыдущий сюжет, друг меня ждать не стал все выпил сам, спит на кровати и громко храпит, обратил внимание на пустую бутылку, громадина литров 5</w:t>
      </w:r>
      <w:r>
        <w:noBreakHyphen/>
        <w:t>ть, взял в руки разглядеть наклейки, странно с одной стороны этикетка блек лейбл, а с боку рэд, так и не понял какой виски был</w:t>
      </w:r>
    </w:p>
    <w:p w:rsidR="00C6593E" w:rsidRDefault="00C6593E"/>
    <w:p w:rsidR="00C6593E" w:rsidRDefault="00C6593E">
      <w:r>
        <w:t>DaoDzeDun</w:t>
      </w:r>
    </w:p>
    <w:p w:rsidR="00C6593E" w:rsidRDefault="00C6593E">
      <w:r>
        <w:t xml:space="preserve">Вчера вечером слегка схалтурил, и не простучал икры. Но просканировал их волной внимания в поисках нужных точек. Нашел те, что дали отклик (ощущение очень приятного щекотания) и попытался концентрацией внимания усилить эти ощущения. Удалось. Сейчас вот взял молоток и начал простукивать. Точки оказались на месте, но молотком их найти гораздо сложнее </w:t>
      </w:r>
      <w:r>
        <w:noBreakHyphen/>
        <w:t xml:space="preserve"> площадь удара слишком велика. Попробовал постучать ручкой молотка </w:t>
      </w:r>
      <w:r>
        <w:noBreakHyphen/>
        <w:t xml:space="preserve"> находятся на раз.</w:t>
      </w:r>
    </w:p>
    <w:p w:rsidR="00C6593E" w:rsidRDefault="00C6593E">
      <w:r>
        <w:t>У меня точки на 2</w:t>
      </w:r>
      <w:r>
        <w:noBreakHyphen/>
        <w:t>3 см ниже центра голени, там где мышца резко уменьшается и подходит ближе к кости. С внутренней стороны ноги, чуть ближе вперед к кости.</w:t>
      </w:r>
    </w:p>
    <w:p w:rsidR="00C6593E" w:rsidRDefault="00C6593E"/>
    <w:p w:rsidR="00C6593E" w:rsidRDefault="00C6593E">
      <w:r>
        <w:t>N_Orel</w:t>
      </w:r>
    </w:p>
    <w:p w:rsidR="00C6593E" w:rsidRDefault="00C6593E">
      <w:r>
        <w:t>Сегодня на ночь выпила перегородковый отвар.</w:t>
      </w:r>
    </w:p>
    <w:p w:rsidR="00C6593E" w:rsidRDefault="00C6593E">
      <w:r>
        <w:t>Голени простукнула.Нашла интересный питачек.Легонько простукивая его ощущается ментоловый холодок в области колен и выше.Если удобно сесть хорошо расслабится,не напрягать даже руку которой простукиваешь,можно ощутить этот холодок в лице.</w:t>
      </w:r>
    </w:p>
    <w:p w:rsidR="00C6593E" w:rsidRDefault="00C6593E">
      <w:r>
        <w:t>Сон безобразно наполнин деталями.Можно с уверенностью сказать что сон о них)))</w:t>
      </w:r>
    </w:p>
    <w:p w:rsidR="00C6593E" w:rsidRDefault="00C6593E">
      <w:r>
        <w:t>Сюжет:</w:t>
      </w:r>
    </w:p>
    <w:p w:rsidR="00C6593E" w:rsidRDefault="00C6593E">
      <w:r>
        <w:t>Тоннель.Довольно широкий,светлый с потолками в человеческий рост(низкий)Тоннель длинный,ощущение что бесконечный.Под углом приблизительно 45 градусов спускается вниз.По нему медленно паровозиком ходят очень тяжёлые широкие тачки размер приблизительно 2м на 2м.Я в группе студентов катимся на этих тележках.</w:t>
      </w:r>
    </w:p>
    <w:p w:rsidR="00C6593E" w:rsidRDefault="00C6593E">
      <w:r>
        <w:t>Вдоль стен стоят большие тумбы,шкафы,стеллажи..,все они перекошенные т к стоят на наклонной плоскости.Дверцы у многих не закрыты ящики не возможно без труда выдвинуть или задвинуть.В этих шкафах навалено битком всякого разного добра.В общим мы едем всматриваемся во всё это борохло и выбираем то что нам нужно.Спустившись на одну из площадок для отдыха,две пожилые женщины с белыми волосами объясняют нам,что всё что мы наберем должны разложить по своим собственным шкафам.Ещё нам выдадут деньги и мы тоже должны хранить их в отделениях закрывающихся под ключ.</w:t>
      </w:r>
    </w:p>
    <w:p w:rsidR="00C6593E" w:rsidRDefault="00C6593E">
      <w:r>
        <w:t>Предметы:</w:t>
      </w:r>
    </w:p>
    <w:p w:rsidR="00C6593E" w:rsidRDefault="00C6593E">
      <w:r>
        <w:t>1) 5 тележек (это только те что я видела.Ощущение было что их больше)</w:t>
      </w:r>
    </w:p>
    <w:p w:rsidR="00C6593E" w:rsidRDefault="00C6593E">
      <w:r>
        <w:t>2)7 человек (только те с кем я общалась)</w:t>
      </w:r>
    </w:p>
    <w:p w:rsidR="00C6593E" w:rsidRDefault="00C6593E">
      <w:r>
        <w:t>3)шкаф с бумагами,рисунками и живописью.О четырёх ящиках.</w:t>
      </w:r>
    </w:p>
    <w:p w:rsidR="00C6593E" w:rsidRDefault="00C6593E">
      <w:r>
        <w:t>4)2 шкафа с ювелирными украшениями.На них стояли 2 ванночки.Помню две створки и 2 выдвижных ящика.(их было больше)</w:t>
      </w:r>
    </w:p>
    <w:p w:rsidR="00C6593E" w:rsidRDefault="00C6593E">
      <w:r>
        <w:t>5)мельхиоровое колечко в виде связки пальмовых листьев</w:t>
      </w:r>
    </w:p>
    <w:p w:rsidR="00C6593E" w:rsidRDefault="00C6593E">
      <w:r>
        <w:t>6)серьги серебряные с перламутровыми вставками.</w:t>
      </w:r>
    </w:p>
    <w:p w:rsidR="00C6593E" w:rsidRDefault="00C6593E">
      <w:r>
        <w:t>7) брошь перламутровая</w:t>
      </w:r>
    </w:p>
    <w:p w:rsidR="00C6593E" w:rsidRDefault="00C6593E">
      <w:r>
        <w:t>8 браслет перламутровый</w:t>
      </w:r>
    </w:p>
    <w:p w:rsidR="00C6593E" w:rsidRDefault="00C6593E">
      <w:r>
        <w:t>9) связка простых металлических колечек око 30 шт на запутанных 7 цепочках.</w:t>
      </w:r>
    </w:p>
    <w:p w:rsidR="00C6593E" w:rsidRDefault="00C6593E">
      <w:r>
        <w:t>10) тумба коричневая плотно закрытая с двумя квадратными ящиками и двумя створками.</w:t>
      </w:r>
    </w:p>
    <w:p w:rsidR="00C6593E" w:rsidRDefault="00C6593E">
      <w:r>
        <w:t>11) 6 вертикальных прозрачных коробочек связанных в один блок.В каждой коробке одинаковые к</w:t>
      </w:r>
      <w:r>
        <w:noBreakHyphen/>
        <w:t>во предметов.</w:t>
      </w:r>
    </w:p>
    <w:p w:rsidR="00C6593E" w:rsidRDefault="00C6593E">
      <w:r>
        <w:t>По одному красному пузырьку похожему на толстый маркер,по 3 маленьких пробника духов,две шпильки,по одной губной помаде и пять цветных палочек похожих на палочки для чистки ушей.</w:t>
      </w:r>
    </w:p>
    <w:p w:rsidR="00C6593E" w:rsidRDefault="00C6593E">
      <w:r>
        <w:t>12) антикварный шкаф типа трюмо тёмного лака. С двумя узкими зеркалами,двумя большими отделениями,один выдвижной ящик и три золотые замочные скважины.Ещё я помню золотые петли на которых держались зеркала 4шт</w:t>
      </w:r>
    </w:p>
    <w:p w:rsidR="00C6593E" w:rsidRDefault="00C6593E">
      <w:r>
        <w:t>13) кухонный стол как из питерских коммуналок грязно белового цвета.С двумя ящиками и створками.</w:t>
      </w:r>
    </w:p>
    <w:p w:rsidR="00C6593E" w:rsidRDefault="00C6593E">
      <w:r>
        <w:t>....уф ...начинает голова кружиться когда всё это вспоминаю....</w:t>
      </w:r>
    </w:p>
    <w:p w:rsidR="00C6593E" w:rsidRDefault="00C6593E">
      <w:r>
        <w:t>14)Большой шкаф для бумаг.По типу музейных.С семью не глубокими ящиками .На каждом по две ручки</w:t>
      </w:r>
    </w:p>
    <w:p w:rsidR="00C6593E" w:rsidRDefault="00C6593E">
      <w:r>
        <w:t>15) посчитала плитки на полу.6 больших квадратных плит,2 узкие длинные,3 обломка один из них треугольный и трапециевидный.Плитки по текстуре как вафли.Тёмно серые.</w:t>
      </w:r>
    </w:p>
    <w:p w:rsidR="00C6593E" w:rsidRDefault="00C6593E">
      <w:r>
        <w:t>16)одна заколоченная дверь белая</w:t>
      </w:r>
    </w:p>
    <w:p w:rsidR="00C6593E" w:rsidRDefault="00C6593E">
      <w:r>
        <w:t>17)у двери стоял старый умывальник с округлой эмалированной раковиной под не синий шкафчик с одной дверкой</w:t>
      </w:r>
    </w:p>
    <w:p w:rsidR="00C6593E" w:rsidRDefault="00C6593E">
      <w:r>
        <w:t>...Я описала предметы с которыми имела непосредственны контакт.Во сне их было на много больше.Возможно я что то пропустила ,но честно говоря я устала всё это описывать. Начинает болеть и кружиться голова..</w:t>
      </w:r>
    </w:p>
    <w:p w:rsidR="00C6593E" w:rsidRDefault="00C6593E"/>
    <w:p w:rsidR="00C6593E" w:rsidRDefault="00C6593E">
      <w:r>
        <w:t>Piton</w:t>
      </w:r>
    </w:p>
    <w:p w:rsidR="00C6593E" w:rsidRDefault="00C6593E">
      <w:r>
        <w:t>Я что</w:t>
      </w:r>
      <w:r>
        <w:noBreakHyphen/>
        <w:t>то пропустил? Отвар из перегородок теперь пьем вечером?</w:t>
      </w:r>
    </w:p>
    <w:p w:rsidR="00C6593E" w:rsidRDefault="00C6593E"/>
    <w:p w:rsidR="00C6593E" w:rsidRDefault="00C6593E">
      <w:r>
        <w:t>N_Orel</w:t>
      </w:r>
    </w:p>
    <w:p w:rsidR="00C6593E" w:rsidRDefault="00C6593E">
      <w:r>
        <w:t>Да,в теме "Отвар" на первой странице посмотри. Меняем распорядок</w:t>
      </w:r>
    </w:p>
    <w:p w:rsidR="00C6593E" w:rsidRDefault="00C6593E"/>
    <w:p w:rsidR="00C6593E" w:rsidRDefault="00C6593E">
      <w:r>
        <w:t>Биг ЧСВ</w:t>
      </w:r>
    </w:p>
    <w:p w:rsidR="00C6593E" w:rsidRDefault="00C6593E">
      <w:r>
        <w:t>ну не буду показывать пальцем, дело пошло. не стесняйтесь, количество слов в сообщениях у нас с большим запасом. продолжайте в том же направлении, описывайте все в деталях. формата пока не требуется, излагайте в свободной форме. формат складывается не с потолка и не выковыривается из пальцев или использованных пакетов. когда у вас наберется достаточно своих данных, вы сами можете спроектировать нужный вам формат под свои личные текущие цели. в идеале нужно было бы иметь подробные записи сюжетов на протяжении хотя бы месяца по пять</w:t>
      </w:r>
      <w:r>
        <w:noBreakHyphen/>
        <w:t>семь штук в день. но мы и за недельку соберем инфу, которая позволит нам определить что нужно для вытаскивания ценных находок из снов.</w:t>
      </w:r>
    </w:p>
    <w:p w:rsidR="00C6593E" w:rsidRDefault="00C6593E">
      <w:r>
        <w:t xml:space="preserve">чудесность отвара заключается в особом чувстве твердости в сновидении. предметы очень плотные и зрение довольно ясное, по сравнению с обычными снами. полное ощущение того что находишься в физическом мире. при всем при этом, если осознаетесь </w:t>
      </w:r>
      <w:r>
        <w:noBreakHyphen/>
        <w:t xml:space="preserve"> попробуйте пройти сквозь стену :)</w:t>
      </w:r>
    </w:p>
    <w:p w:rsidR="00C6593E" w:rsidRDefault="00C6593E">
      <w:r>
        <w:t>у кого чувствительность икр притупилась, можно попробывать внешнюю сторону предплечий (где нетренированные мышцы) либо в тех местах где шея вырастает из туловища :) не бейте и не доводите до оргазма, простукивайте с целью активизировать и запомнить ощущение поверхности кожи в этих местах.</w:t>
      </w:r>
    </w:p>
    <w:p w:rsidR="00C6593E" w:rsidRDefault="00C6593E"/>
    <w:p w:rsidR="00C6593E" w:rsidRDefault="00C6593E">
      <w:r>
        <w:t>Ветер</w:t>
      </w:r>
    </w:p>
    <w:p w:rsidR="00C6593E" w:rsidRDefault="00C6593E">
      <w:r>
        <w:t>Эхх.. Поехали!</w:t>
      </w:r>
    </w:p>
    <w:p w:rsidR="00C6593E" w:rsidRDefault="00C6593E">
      <w:r>
        <w:t>Вечером прокрутил события 5 штук по три раза. Крутил по</w:t>
      </w:r>
      <w:r>
        <w:noBreakHyphen/>
        <w:t>разному. Сначало от первого лица и сразу от третьего. Воодушевившееся воображение живо предоставляло вариант ситуации и этой позиции Как помню, после прокрутки наступило мощное спокойствие и эдакая общая гармонизация. Икры простукивал. Нашел точки приблизительно по ценру, если сдвинуться чуть</w:t>
      </w:r>
      <w:r>
        <w:noBreakHyphen/>
        <w:t xml:space="preserve">чуть вовнутрь (для правой ноги </w:t>
      </w:r>
      <w:r>
        <w:noBreakHyphen/>
        <w:t xml:space="preserve"> налево). В икрах наступило ощущение прохлады и свежести.</w:t>
      </w:r>
    </w:p>
    <w:p w:rsidR="00C6593E" w:rsidRDefault="00C6593E">
      <w:r>
        <w:t>По снам. Смешно, конечно, но все же)</w:t>
      </w:r>
    </w:p>
    <w:p w:rsidR="00C6593E" w:rsidRDefault="00C6593E">
      <w:r>
        <w:t>Сюжет первый. Я с отцом еду по лесу по серпантину с двумя женщинами, о чем</w:t>
      </w:r>
      <w:r>
        <w:noBreakHyphen/>
        <w:t>то разговаривая (о чем не помню). Дорога в два ряда. Ночь.</w:t>
      </w:r>
    </w:p>
    <w:p w:rsidR="00C6593E" w:rsidRDefault="00C6593E">
      <w:r>
        <w:t>Сюжет второй. Еду с теми же женщинами. Уже без отца, но с сестрой. День. Приезжаем на стоянку в лесу. (Почему</w:t>
      </w:r>
      <w:r>
        <w:noBreakHyphen/>
        <w:t>то мимо летели разноцветные мячики. Кажись их кидала сестра.) Оказывается, что они хакеры. Я удивился, обрадовался, что нашел, так как оч хотел к ним попасть. Спросил, можно ли присоединиться. Они согласились и отправили поговорить к руководителям их мероприятия (что</w:t>
      </w:r>
      <w:r>
        <w:noBreakHyphen/>
        <w:t>то они ведь делали в лесу).</w:t>
      </w:r>
    </w:p>
    <w:p w:rsidR="00C6593E" w:rsidRDefault="00C6593E">
      <w:r>
        <w:t>Сюжет три. Я в подобии трейлера разговариваю с одним из руководителей (почему</w:t>
      </w:r>
      <w:r>
        <w:noBreakHyphen/>
        <w:t>то знаю, что их двое). Он что</w:t>
      </w:r>
      <w:r>
        <w:noBreakHyphen/>
        <w:t>то жарит. Поджигает газ, кидает кусок масла... В течение разговора узнаю, что они собираются выдвигаться в некое путешествие, соглашаются взять с собой.</w:t>
      </w:r>
    </w:p>
    <w:p w:rsidR="00C6593E" w:rsidRDefault="00C6593E">
      <w:r>
        <w:t>Сюжет четыре. Перед выездом временная пауза. Разговор со вторым руководителем. Спрашиваю, могу ли заглянуть в магазин, сколько у меня времени. Ответ: 10</w:t>
      </w:r>
      <w:r>
        <w:noBreakHyphen/>
        <w:t>15 минут. ОК, идем в магазин покупать на дорожку пожевать. Выброс из сна.</w:t>
      </w:r>
    </w:p>
    <w:p w:rsidR="00C6593E" w:rsidRDefault="00C6593E">
      <w:r>
        <w:t>Последующие сны не запомнил.</w:t>
      </w:r>
    </w:p>
    <w:p w:rsidR="00C6593E" w:rsidRDefault="00C6593E">
      <w:r>
        <w:t>Предметы и ключевые слова, по которым происходило восстановление:</w:t>
      </w:r>
    </w:p>
    <w:p w:rsidR="00C6593E" w:rsidRDefault="00C6593E">
      <w:r>
        <w:t>Масло, пузырьки (оно как бы булькает), жарка, поход, 10</w:t>
      </w:r>
      <w:r>
        <w:noBreakHyphen/>
        <w:t>15 минут, магазин, лес, руководители, папан, дорога, езда, мячики.</w:t>
      </w:r>
    </w:p>
    <w:p w:rsidR="00C6593E" w:rsidRDefault="00C6593E"/>
    <w:p w:rsidR="00C6593E" w:rsidRDefault="00C6593E">
      <w:r>
        <w:t>Сианнодель</w:t>
      </w:r>
    </w:p>
    <w:p w:rsidR="00C6593E" w:rsidRDefault="00C6593E">
      <w:r>
        <w:t>а я позорник( сегодня утром, когда проснулся, помнил все... записывать начал где</w:t>
      </w:r>
      <w:r>
        <w:noBreakHyphen/>
        <w:t>то в час дня( рядом сидел друг, практиковал ПМ, и в результате я тоже увлекся и ничего не записал, поэтому напишу то, что запомнил) или все</w:t>
      </w:r>
      <w:r>
        <w:noBreakHyphen/>
        <w:t>таки вспомнил :/</w:t>
      </w:r>
    </w:p>
    <w:p w:rsidR="00C6593E" w:rsidRDefault="00C6593E">
      <w:r>
        <w:t>Сюжет н.1 помню только в общих чертах: катались в метро на новых электричках(по синей линии кажется такие частенько ездят)... была какая</w:t>
      </w:r>
      <w:r>
        <w:noBreakHyphen/>
        <w:t>то смесь Метро2033 и бессмысленного экшена...</w:t>
      </w:r>
    </w:p>
    <w:p w:rsidR="00C6593E" w:rsidRDefault="00C6593E">
      <w:r>
        <w:t>Предметы: вагон метро</w:t>
      </w:r>
    </w:p>
    <w:p w:rsidR="00C6593E" w:rsidRDefault="00C6593E">
      <w:r>
        <w:t xml:space="preserve">Сюжет н.2: дело все происходило в супермаркете, и началось всё с того, что мы вышли из метро... шёл в компании знакомых.. один из них </w:t>
      </w:r>
      <w:r>
        <w:noBreakHyphen/>
        <w:t xml:space="preserve"> человек, с которым я дружу, но периодически подкалываю его... не совсем этично... и в моём сне он разозлился... очень запомнилось сочетание его злого и смокинга(который ему вообще не идет)... потом бегали от него по всему маркету.. я пробегал мимо булочек... схватил одну(с маком и в шоколаде) откусил и положил на место 0_0... побежал дальше, осознал вкус и схватил другую булочку, с грецкими орехами... потом, кажется, проснулся.</w:t>
      </w:r>
    </w:p>
    <w:p w:rsidR="00C6593E" w:rsidRDefault="00C6593E">
      <w:r>
        <w:t>в 3ем сне я был у окулиста... помню только странные очки, металлические(полностью, стекла тоже металлические), потрепанные жизнью, на них были написаны какие</w:t>
      </w:r>
      <w:r>
        <w:noBreakHyphen/>
        <w:t>то числа.. одно 6тизначное, другое 3ехзнак.</w:t>
      </w:r>
    </w:p>
    <w:p w:rsidR="00C6593E" w:rsidRDefault="00C6593E">
      <w:r>
        <w:t xml:space="preserve">пытался запомнить </w:t>
      </w:r>
      <w:r>
        <w:noBreakHyphen/>
        <w:t xml:space="preserve"> не получилось... очутился в углу своего класса...</w:t>
      </w:r>
    </w:p>
    <w:p w:rsidR="00C6593E" w:rsidRDefault="00C6593E">
      <w:r>
        <w:t>затем помню в темноте голос, говорящий нечто вроде успокаивающих слов... говорил что</w:t>
      </w:r>
      <w:r>
        <w:noBreakHyphen/>
        <w:t>то про моё выражение лица и, вроде, про ДХ...</w:t>
      </w:r>
    </w:p>
    <w:p w:rsidR="00C6593E" w:rsidRDefault="00C6593E"/>
    <w:p w:rsidR="00C6593E" w:rsidRDefault="00C6593E">
      <w:r>
        <w:t>U</w:t>
      </w:r>
      <w:r>
        <w:noBreakHyphen/>
        <w:t>Genius</w:t>
      </w:r>
    </w:p>
    <w:p w:rsidR="00C6593E" w:rsidRDefault="00C6593E">
      <w:r>
        <w:t>Вчера вечером как следует себя поколотил по икрам самодельным молоточком. Думаю, что я нашел те точки где колотить себя хочется еще и наступает какое</w:t>
      </w:r>
      <w:r>
        <w:noBreakHyphen/>
        <w:t>то ощущение чесотки, как и было описано другими участниками они находятся в местах где икроножная мышца утоньшается, ближе к внутренней стороне. также еще у меня появляются непонятные ощущения при простукивании внутренней стороны, практически на самой середине и, там большая чувствительность.</w:t>
      </w:r>
    </w:p>
    <w:p w:rsidR="00C6593E" w:rsidRDefault="00C6593E">
      <w:r>
        <w:t>Первый раз проснулся посредине ночи. Никаких снов не помнил, заснул дальше. Потом рано утром меня разбудил будильник на работу. Пролежав пару минут я понял, что ничего не могу вспомнить из снов и уже было расстроился.</w:t>
      </w:r>
    </w:p>
    <w:p w:rsidR="00C6593E" w:rsidRDefault="00C6593E">
      <w:r>
        <w:t>Но как только дошел до ванны моя память прояснилась мгновенно и я сразу схватился за ниточку сновиденной памяти.</w:t>
      </w:r>
    </w:p>
    <w:p w:rsidR="00C6593E" w:rsidRDefault="00C6593E">
      <w:r>
        <w:t>Сюжет 1:</w:t>
      </w:r>
    </w:p>
    <w:p w:rsidR="00C6593E" w:rsidRDefault="00C6593E">
      <w:r>
        <w:t xml:space="preserve">Я очутился в ресторане, который находится в помещении бывшего кинотеатра им. Гагарина. В ресторане </w:t>
      </w:r>
      <w:r>
        <w:noBreakHyphen/>
        <w:t xml:space="preserve"> фуршет, почти все столы заняты. Я выбираю стол в самой глубине зале, почти в конце и усаживаюсь. Стол полность накрыт явствами.</w:t>
      </w:r>
    </w:p>
    <w:p w:rsidR="00C6593E" w:rsidRDefault="00C6593E">
      <w:r>
        <w:t>Далее я незаметно беру пачку сигарет ТУ</w:t>
      </w:r>
      <w:r>
        <w:noBreakHyphen/>
        <w:t>134, принадлежащую одному из моих соседей, и направляюсь в туалет. Еам аккуратно распаковываю пачку.</w:t>
      </w:r>
    </w:p>
    <w:p w:rsidR="00C6593E" w:rsidRDefault="00C6593E">
      <w:r>
        <w:t>Далее, решив справить нужду подхожу к унитазу. В тот самый момент заходит женщина. Я ей сразу сказал, что туалет этот для мужчин. Но ей было все равно...</w:t>
      </w:r>
    </w:p>
    <w:p w:rsidR="00C6593E" w:rsidRDefault="00C6593E">
      <w:r>
        <w:t>В общем бред какой</w:t>
      </w:r>
      <w:r>
        <w:noBreakHyphen/>
        <w:t>то....</w:t>
      </w:r>
    </w:p>
    <w:p w:rsidR="00C6593E" w:rsidRDefault="00C6593E">
      <w:r>
        <w:t>Предметы 1:</w:t>
      </w:r>
    </w:p>
    <w:p w:rsidR="00C6593E" w:rsidRDefault="00C6593E">
      <w:r>
        <w:t>Столы, кинотеатр</w:t>
      </w:r>
      <w:r>
        <w:noBreakHyphen/>
        <w:t>ресторан, Ту</w:t>
      </w:r>
      <w:r>
        <w:noBreakHyphen/>
        <w:t>134, унитаз</w:t>
      </w:r>
    </w:p>
    <w:p w:rsidR="00C6593E" w:rsidRDefault="00C6593E">
      <w:r>
        <w:t>Сюжет 2:</w:t>
      </w:r>
    </w:p>
    <w:p w:rsidR="00C6593E" w:rsidRDefault="00C6593E">
      <w:r>
        <w:t>Какие</w:t>
      </w:r>
      <w:r>
        <w:noBreakHyphen/>
        <w:t>то парни катались, испытывали свою машину. Некую колымагу напоминающую то ли старый Chevy Camaro, то ли Ford Mustang. Вернее от машины остался тольько корпус, всю остальную начинку они запихнули сами.</w:t>
      </w:r>
    </w:p>
    <w:p w:rsidR="00C6593E" w:rsidRDefault="00C6593E">
      <w:r>
        <w:t>Предметы: машина.</w:t>
      </w:r>
    </w:p>
    <w:p w:rsidR="00C6593E" w:rsidRDefault="00C6593E">
      <w:r>
        <w:t>Да, 2 бредовых коротеньких сюжета, но все</w:t>
      </w:r>
      <w:r>
        <w:noBreakHyphen/>
        <w:t>равно решил их привести, раз уж вспомнил с таким трудом.</w:t>
      </w:r>
    </w:p>
    <w:p w:rsidR="00C6593E" w:rsidRDefault="00C6593E"/>
    <w:p w:rsidR="00C6593E" w:rsidRDefault="00C6593E">
      <w:r>
        <w:t>DaoDzeDun</w:t>
      </w:r>
    </w:p>
    <w:p w:rsidR="00C6593E" w:rsidRDefault="00C6593E">
      <w:r>
        <w:t xml:space="preserve">Смотрю, некоторая синхроничность наметилась </w:t>
      </w:r>
      <w:r>
        <w:noBreakHyphen/>
        <w:t xml:space="preserve"> три человека сегодня в туннелях побывали. Причем, когда я описывал свой туннель, мне тоже сразу пришла в голову книга "Метро 2033", но я не стал ее здесь упоминать. А она, кстати, в реале послужила для меня транзитом, через который я вышел на книги о хакерах сновидений...</w:t>
      </w:r>
    </w:p>
    <w:p w:rsidR="00C6593E" w:rsidRDefault="00C6593E"/>
    <w:p w:rsidR="00C6593E" w:rsidRDefault="00C6593E">
      <w:r>
        <w:t>Darker</w:t>
      </w:r>
    </w:p>
    <w:p w:rsidR="00C6593E" w:rsidRDefault="00C6593E">
      <w:r>
        <w:t>Вчера вечером ещё до отвара выпил две кружки шоколада. На визуализацию это повлияло положительно а вот на сон не очень.Сильное возбуждение не даёт плавного выхода из сна.</w:t>
      </w:r>
    </w:p>
    <w:p w:rsidR="00C6593E" w:rsidRDefault="00C6593E">
      <w:r>
        <w:t>Проснулся утром от шума, сознание резко перешло в будний режим не оставив даже хвоста от снов. Только помню что сны были чёткими.</w:t>
      </w:r>
    </w:p>
    <w:p w:rsidR="00C6593E" w:rsidRDefault="00C6593E">
      <w:r>
        <w:t>Решил попробовать постучать по икрам с утра, Зулейка говорила что сны хранятся в нашем теле, вот думаю выстучу сон наружу :).</w:t>
      </w:r>
    </w:p>
    <w:p w:rsidR="00C6593E" w:rsidRDefault="00C6593E">
      <w:r>
        <w:t>И получилось! Не очень детально но всё же один сюжет выплыл.</w:t>
      </w:r>
    </w:p>
    <w:p w:rsidR="00C6593E" w:rsidRDefault="00C6593E">
      <w:r>
        <w:t>Сон:</w:t>
      </w:r>
    </w:p>
    <w:p w:rsidR="00C6593E" w:rsidRDefault="00C6593E">
      <w:r>
        <w:t>В небольшом магазине. Рассматриваю всякую всячину. Стеклянные стелажи с безделушками (баночки, предметы быта, и тп.)</w:t>
      </w:r>
    </w:p>
    <w:p w:rsidR="00C6593E" w:rsidRDefault="00C6593E">
      <w:r>
        <w:t>Кроме меня ещё в магазине толкутся несколько человек.</w:t>
      </w:r>
    </w:p>
    <w:p w:rsidR="00C6593E" w:rsidRDefault="00C6593E">
      <w:r>
        <w:t>Слышу за спиной звук дзынь об стекло. Оборачиваюсь. Двое пацанов что</w:t>
      </w:r>
      <w:r>
        <w:noBreakHyphen/>
        <w:t>то стянули из стелажа (дверцы стелажа открыты) и выбежали на улицу. Магазин огибает большая витрина. И через неё видно как парни неспеша идут вдоль витрины, как будто хотят увидеть реакцию покупателей.</w:t>
      </w:r>
    </w:p>
    <w:p w:rsidR="00C6593E" w:rsidRDefault="00C6593E">
      <w:r>
        <w:t>У меня во внутреннем кармане куртки лежит плоский ключ. Достаю его, но так что бы никто не видел что у меня в руке. Затем подношу ладонь с ключом к лицу и прикрываю второй рукой. Вобщем делаю вид что у меня в руках мини фотокамера. Направляю свой взгляд сквозь витрину на воришек, и делаю вид что фотографирую. Они увидев это, подскакивают на месте и быстро уходят....</w:t>
      </w:r>
    </w:p>
    <w:p w:rsidR="00C6593E" w:rsidRDefault="00C6593E">
      <w:r>
        <w:t>acrabat</w:t>
      </w:r>
    </w:p>
    <w:p w:rsidR="00C6593E" w:rsidRDefault="00C6593E">
      <w:r>
        <w:t>Привет,у меня что то странное творится,не знаю может не в тему,короче дня два подряд снилась бывшая,яркие,бессмысленные сны,потом в реале наткнулся на нее,сегодня снилась остановка недалеко от дома,и вспомнил этот сон когда оказался на том же месте в реале.Кажется что реал и сновидение запели у меня в унисон...</w:t>
      </w:r>
    </w:p>
    <w:p w:rsidR="00C6593E" w:rsidRDefault="00C6593E"/>
    <w:p w:rsidR="00C6593E" w:rsidRDefault="00C6593E">
      <w:r>
        <w:t>red_warg</w:t>
      </w:r>
    </w:p>
    <w:p w:rsidR="00C6593E" w:rsidRDefault="00C6593E">
      <w:r>
        <w:t>Вот обидно, сегодня вообще ничего не помню :(</w:t>
      </w:r>
    </w:p>
    <w:p w:rsidR="00C6593E" w:rsidRDefault="00C6593E">
      <w:r>
        <w:t>Судя по старым записям, заметил что у меня наблюдается циклическое изменение количества вспоминаемых сновидений. Первые 3</w:t>
      </w:r>
      <w:r>
        <w:noBreakHyphen/>
        <w:t>4 дня удается вспомнить 2</w:t>
      </w:r>
      <w:r>
        <w:noBreakHyphen/>
        <w:t>3 сна, потом на 5</w:t>
      </w:r>
      <w:r>
        <w:noBreakHyphen/>
        <w:t>6 день подъем, иной раз удавалось выудить до 7 штук, дальше 1</w:t>
      </w:r>
      <w:r>
        <w:noBreakHyphen/>
        <w:t>2 дня обрывочные воспоминания, и в конце 1</w:t>
      </w:r>
      <w:r>
        <w:noBreakHyphen/>
        <w:t>3 дня снов вспомнить вообще не могу :(.</w:t>
      </w:r>
    </w:p>
    <w:p w:rsidR="00C6593E" w:rsidRDefault="00C6593E">
      <w:r>
        <w:t>Но ничего, раз счас нет, значит через пару дней будет все нормуль. ждем</w:t>
      </w:r>
      <w:r>
        <w:noBreakHyphen/>
        <w:t>с.....</w:t>
      </w:r>
    </w:p>
    <w:p w:rsidR="00C6593E" w:rsidRDefault="00C6593E"/>
    <w:p w:rsidR="00C6593E" w:rsidRDefault="00C6593E">
      <w:r>
        <w:t>Don Pedro</w:t>
      </w:r>
    </w:p>
    <w:p w:rsidR="00C6593E" w:rsidRDefault="00C6593E">
      <w:r>
        <w:t>у меня странный</w:t>
      </w:r>
      <w:r>
        <w:noBreakHyphen/>
        <w:t xml:space="preserve"> ну даже не сон.. вроде бредовой петли... сюжета нет.. вокруг чернота. в голове прокручиваеться одна и таже фраза десятки раз. .. очень медленно..просто мучительно медленно..</w:t>
      </w:r>
    </w:p>
    <w:p w:rsidR="00C6593E" w:rsidRDefault="00C6593E">
      <w:r>
        <w:t xml:space="preserve">подруга сообщила утром </w:t>
      </w:r>
      <w:r>
        <w:noBreakHyphen/>
        <w:t xml:space="preserve"> если еще будет такая ночь то вали ка дружок спать в другую комнату.. оказываеться меня трясло в конвульсиях всю ночь, я же ничего не ощущал и даже не проснулся ни разу.</w:t>
      </w:r>
    </w:p>
    <w:p w:rsidR="00C6593E" w:rsidRDefault="00C6593E"/>
    <w:p w:rsidR="00C6593E" w:rsidRDefault="00C6593E">
      <w:r>
        <w:t>DaoDzeDun</w:t>
      </w:r>
    </w:p>
    <w:p w:rsidR="00C6593E" w:rsidRDefault="00C6593E">
      <w:r>
        <w:t>Сегодня сознание видимо решило отдохнуть от вчерашних похождений.</w:t>
      </w:r>
    </w:p>
    <w:p w:rsidR="00C6593E" w:rsidRDefault="00C6593E">
      <w:r>
        <w:t>Помню только один сюжет.</w:t>
      </w:r>
    </w:p>
    <w:p w:rsidR="00C6593E" w:rsidRDefault="00C6593E">
      <w:r>
        <w:t xml:space="preserve">Я стою на кухне своей квартиры, рядом мой сын. В окне </w:t>
      </w:r>
      <w:r>
        <w:noBreakHyphen/>
        <w:t xml:space="preserve"> яркий свет. Я готовлю отвар из ореховых перегородок, но добавляю туда еще какие</w:t>
      </w:r>
      <w:r>
        <w:noBreakHyphen/>
        <w:t>то специи (по</w:t>
      </w:r>
      <w:r>
        <w:noBreakHyphen/>
        <w:t>моему корица, перец и возможно что</w:t>
      </w:r>
      <w:r>
        <w:noBreakHyphen/>
        <w:t>то еще). Сын спрашивает, что я делаю, а я ему отвечаю что это, типа, супер</w:t>
      </w:r>
      <w:r>
        <w:noBreakHyphen/>
        <w:t>настойка.</w:t>
      </w:r>
    </w:p>
    <w:p w:rsidR="00C6593E" w:rsidRDefault="00C6593E"/>
    <w:p w:rsidR="00C6593E" w:rsidRDefault="00C6593E">
      <w:r>
        <w:t>подводный</w:t>
      </w:r>
    </w:p>
    <w:p w:rsidR="00C6593E" w:rsidRDefault="00C6593E">
      <w:r>
        <w:t>На прокручивании нескладух опять отрубился</w:t>
      </w:r>
    </w:p>
    <w:p w:rsidR="00C6593E" w:rsidRDefault="00C6593E">
      <w:r>
        <w:t>Проснулся через два часа, выпил отвар и лёг опять прокручивать.</w:t>
      </w:r>
    </w:p>
    <w:p w:rsidR="00C6593E" w:rsidRDefault="00C6593E">
      <w:r>
        <w:t>Проснулся ещё через 2часа Вспомнл два сюжета:</w:t>
      </w:r>
    </w:p>
    <w:p w:rsidR="00C6593E" w:rsidRDefault="00C6593E">
      <w:r>
        <w:t>Моя фирма почему то находится в парикмахерской, недалеко от дома. Ну и происходят всякие минорные разборки между мной, начальником и секретаршей.</w:t>
      </w:r>
    </w:p>
    <w:p w:rsidR="00C6593E" w:rsidRDefault="00C6593E">
      <w:r>
        <w:t>Второй сон ещё ближе к дому, на улице меня встречает мой хороший друг и суёт мне какой то диск с фотками своей однокласницы, мол я у него его просил. Потом начинает что то делать с моим телом типо как щекотать... Странные ощущения... Начинаю отмахиваться от него, друг с улыбкой отваливает, я просыпаюсь.</w:t>
      </w:r>
    </w:p>
    <w:p w:rsidR="00C6593E" w:rsidRDefault="00C6593E">
      <w:r>
        <w:t>Под утро приснился сон что я робот, у меня была хозяйка, она меня хорошо воспитывала и я был воспитанным, добрым роботом. А потом меня поймали злые девки и перепрограмировали о_0</w:t>
      </w:r>
    </w:p>
    <w:p w:rsidR="00C6593E" w:rsidRDefault="00C6593E"/>
    <w:p w:rsidR="00C6593E" w:rsidRDefault="00C6593E">
      <w:r>
        <w:t>Max</w:t>
      </w:r>
    </w:p>
    <w:p w:rsidR="00C6593E" w:rsidRDefault="00C6593E">
      <w:r>
        <w:t>Сегодня запомнил кучу снов, но не успел записать))) В результате запомнил только сами основы снов:</w:t>
      </w:r>
    </w:p>
    <w:p w:rsidR="00C6593E" w:rsidRDefault="00C6593E">
      <w:r>
        <w:t>1. Я с другом в каком</w:t>
      </w:r>
      <w:r>
        <w:noBreakHyphen/>
        <w:t>то желто</w:t>
      </w:r>
      <w:r>
        <w:noBreakHyphen/>
        <w:t>просёлочном городе. Был там раньше, там находится школа, странная, не моя и дорога на дачи, где в детстве жил. Ходил с другом и в процессе сна понял, что я</w:t>
      </w:r>
      <w:r>
        <w:noBreakHyphen/>
        <w:t xml:space="preserve"> это энергитическое тело и когда я прикосаюсь к другу, наши энергии соприкасаются тоже. В процесссе написания вспомнил сон с театром</w:t>
      </w:r>
      <w:r>
        <w:noBreakHyphen/>
        <w:t>перой: Я сидел и смотрел представления, на котором монстры убивали героя, как вдруг монстры сошли со сцены и представления переместилось в реальность. Я тогда тоже начал сними сражаться и убегать.</w:t>
      </w:r>
    </w:p>
    <w:p w:rsidR="00C6593E" w:rsidRDefault="00C6593E">
      <w:r>
        <w:t>2. Очень гы</w:t>
      </w:r>
      <w:r>
        <w:noBreakHyphen/>
        <w:t>гы сон, в котором на уроке химии(ведёёт самая строгая учительница) все дети начинают выходить из</w:t>
      </w:r>
      <w:r>
        <w:noBreakHyphen/>
        <w:t>под контроля, прикалывать её и учительница теряет контроль над ситуацией, а дети радстно резвяться.</w:t>
      </w:r>
    </w:p>
    <w:p w:rsidR="00C6593E" w:rsidRDefault="00C6593E">
      <w:r>
        <w:t>Щяс, после напитсания отчёта, уже примерно начинаю понимать, чему именно учат в этой школе...</w:t>
      </w:r>
    </w:p>
    <w:p w:rsidR="00C6593E" w:rsidRDefault="00C6593E"/>
    <w:p w:rsidR="00C6593E" w:rsidRDefault="00C6593E">
      <w:r>
        <w:t>Rats</w:t>
      </w:r>
    </w:p>
    <w:p w:rsidR="00C6593E" w:rsidRDefault="00C6593E">
      <w:r>
        <w:t>ночной сон был очень сумбурный и витиеватый, какой то очень сложный и запутанный сюжет, что даже когда я пыталась записать отрывки среди ночи уже понимала что я не восстановлю его, так что напишу только утренние.</w:t>
      </w:r>
    </w:p>
    <w:p w:rsidR="00C6593E" w:rsidRDefault="00C6593E">
      <w:r>
        <w:t xml:space="preserve">начало сюжета помню с моего сидения за компом, правда на кровати или на полу с ноутом, хотя обычно в реале </w:t>
      </w:r>
      <w:r>
        <w:noBreakHyphen/>
        <w:t xml:space="preserve"> это нормальный комп на столе. квартира по смыслу наша, но по виду скорее предыдущая, где мы жили.</w:t>
      </w:r>
    </w:p>
    <w:p w:rsidR="00C6593E" w:rsidRDefault="00C6593E">
      <w:r>
        <w:t>раздается телефонный звонок, я встаю и беру трубку, подхожу с ней к балкону, за окном идет снег. звонит свекровь и зовет нас всех в гости, время к вечеру, я ей объясняю что ребенок ушел к бабушке и нам с мужем тоже некогда.</w:t>
      </w:r>
    </w:p>
    <w:p w:rsidR="00C6593E" w:rsidRDefault="00C6593E">
      <w:r>
        <w:t>иду на кухню и рассказываю мужу про разговор, тут меня привлекает открытая бутылка на столе, минералка или пиво, но не сама а пузыри воздуха которые поднимаются в ней. хочу попробовать это сфотографировать, но почему то бутылка мне кажется маловатой и я думаю что неудобно это будет сделать. хочу найти другую для этой цели.</w:t>
      </w:r>
    </w:p>
    <w:p w:rsidR="00C6593E" w:rsidRDefault="00C6593E">
      <w:r>
        <w:t>в следущий момент я оказываюсь в здании выставочного комплекса, где идет какая то выставка технического смысла с кучей презентаций и тут я нахожу бутылку подходящего размера, она даже прозрачная и стеклянная, похожа на водочную, только больших размеров. но в этот момент у меня нет с собой фотоаппарата и я решаю пойти отсюда.</w:t>
      </w:r>
    </w:p>
    <w:p w:rsidR="00C6593E" w:rsidRDefault="00C6593E">
      <w:r>
        <w:t xml:space="preserve">сам выход не помню, по моему просто оказалась на улице, место похоже на центр города около одной из станций метро. толпа народу зачем то ломает забор, пытаясь проделать в нем проход, хотя обходить буквально два шага (вероятно это отголоски войн под окнами опять же, тут действительно ломали забор застройщику) причем он довольно серьезный </w:t>
      </w:r>
      <w:r>
        <w:noBreakHyphen/>
        <w:t xml:space="preserve"> кирпичный или даже каменный, но в конце концов поддается и отколотые куски разлетаются довольно далеко по ближайшему газону, так что приходится от них уворачиваться.. насмотревшись я отправляюсь дальше.</w:t>
      </w:r>
    </w:p>
    <w:p w:rsidR="00C6593E" w:rsidRDefault="00C6593E">
      <w:r>
        <w:t xml:space="preserve">еще помню что в этом сне когда я была дома, фигурировал странный рецепт (холисал + пва) причем я во сне точно помнила что нужно обязательно запомнить название чтоб с утра записать, ну вот название то я запомнила, а зачем я собиралась его юзать </w:t>
      </w:r>
      <w:r>
        <w:noBreakHyphen/>
        <w:t xml:space="preserve"> нет..</w:t>
      </w:r>
    </w:p>
    <w:p w:rsidR="00C6593E" w:rsidRDefault="00C6593E">
      <w:r>
        <w:t>места: дом, комната, кухня, выставочный комплекс, улица в центре.</w:t>
      </w:r>
    </w:p>
    <w:p w:rsidR="00C6593E" w:rsidRDefault="00C6593E">
      <w:r>
        <w:t>люди: я, свекровь, муж, люди на выставке, толпа на улице.</w:t>
      </w:r>
    </w:p>
    <w:p w:rsidR="00C6593E" w:rsidRDefault="00C6593E">
      <w:r>
        <w:t>предметы: комп, балконная дверь, телефон, снег, бутылка на кухне, пузырьки воздуха в ней, потом на выставке, забор, камни, газон с травой, странный рецепт.</w:t>
      </w:r>
    </w:p>
    <w:p w:rsidR="00C6593E" w:rsidRDefault="00C6593E">
      <w:r>
        <w:t>время: сначала вечер дома, на выставке не понятно, потом день на улице.</w:t>
      </w:r>
    </w:p>
    <w:p w:rsidR="00C6593E" w:rsidRDefault="00C6593E"/>
    <w:p w:rsidR="00C6593E" w:rsidRDefault="00C6593E">
      <w:r>
        <w:t>Darker</w:t>
      </w:r>
    </w:p>
    <w:p w:rsidR="00C6593E" w:rsidRDefault="00C6593E">
      <w:r>
        <w:t>Сегодня записал много слов, но на утро разобрал только половину</w:t>
      </w:r>
    </w:p>
    <w:p w:rsidR="00C6593E" w:rsidRDefault="00C6593E">
      <w:r>
        <w:t>С несколькими девушками стоим у машины и ковыряемся в чемоданах. В чемоданах разные шмотки (носки, мягкие игрушки ) Всё это происходит рядом с переездом или кордоном. Рядом стоят фигуры в форме.</w:t>
      </w:r>
    </w:p>
    <w:p w:rsidR="00C6593E" w:rsidRDefault="00C6593E">
      <w:r>
        <w:t>Девчонки ругаются между собой, что</w:t>
      </w:r>
      <w:r>
        <w:noBreakHyphen/>
        <w:t>то выясняют. Потом смотрю, из чемодана выпадает странный предмет. Начинаю в него всматриваться и попадаю в другой пузырь.</w:t>
      </w:r>
    </w:p>
    <w:p w:rsidR="00C6593E" w:rsidRDefault="00C6593E">
      <w:r>
        <w:t>Вокруг развалины, типа заброшенной стройки. Предмет из чемодана стал каким</w:t>
      </w:r>
      <w:r>
        <w:noBreakHyphen/>
        <w:t>то существом квадратной формы издающим странный звук. В целом неприятное ощущение. Начинаю представлять, что это игра. Складываю руки в "пистолет" и прицеливаюсь в предмет, типа стреляю. Но толку от этого нет, предмет медленно плывёт в мою сторону. Оббегаю колонны, перехожу в следующий отсек\зал. Там справа от меня появляются ещё две фигуры. Ощущение что это подруги моего предмета. Только более похожие на людей. В красных одеяниях похожих на халаты. Дальше не помню..</w:t>
      </w:r>
    </w:p>
    <w:p w:rsidR="00C6593E" w:rsidRDefault="00C6593E">
      <w:r>
        <w:t>городе иду по улице что</w:t>
      </w:r>
      <w:r>
        <w:noBreakHyphen/>
        <w:t>то ищу. Смотрю по правую сторону магазин. С чего</w:t>
      </w:r>
      <w:r>
        <w:noBreakHyphen/>
        <w:t xml:space="preserve">то мне вздумалось посмотреть, нет ли там художественных альбомов. Зашел. Огляделся. Вокруг полки с различными сувенирами. Вазы, часы, различные подарки. В общем, все похоже на обычный магазин сувениров. По левую сторону обнаруживаю полки с альбомами. Но стоят они высоко и все запечатаны. Думаю </w:t>
      </w:r>
      <w:r>
        <w:noBreakHyphen/>
        <w:t xml:space="preserve"> бесполезно, всё равно не дадут полистать. Разворачиваюсь уходить. Иду к выходу. В проёме двери появляется очень толстая полиэтиленовая занавеска. За ней вижу лицо темноволосой девушки вроде как знакомой. Момент выхода не помню, оказываюсь на улице, под мышкой альбом Караваджо, не понятно, откуда взявшийся. Иду по городу, потом думаю, сверну вправо, срежу путь. ( Есть у меня такой район на карте "сердцевина города" очень неприятное место. всё раздолбано, запах канализации, брошенная техника и грязные дома.) Вот решил через этот район срезать. Иду и вижу, что на огороженной футбольной площадке играют в футбол какие</w:t>
      </w:r>
      <w:r>
        <w:noBreakHyphen/>
        <w:t xml:space="preserve">то бичи. Среди них один мой знакомый. Вид у него очень не приятный вокруг глаз чёрные </w:t>
      </w:r>
      <w:r>
        <w:noBreakHyphen/>
        <w:t xml:space="preserve"> пречерные круги. Мне не хочется что бы он на меня посмотрел. пячусь назад, и потихоньку возвращаюсь на прежний путь....</w:t>
      </w:r>
    </w:p>
    <w:p w:rsidR="00C6593E" w:rsidRDefault="00C6593E">
      <w:r>
        <w:t>Оказываюсь в лекционном зале. На первом ряду. Вокруг вроде как знакомые ребята. В руках у меня магнитофон. Очень старинного вида. Плоский чёрный двух</w:t>
      </w:r>
      <w:r>
        <w:noBreakHyphen/>
        <w:t>кассетник. Внутри есть радио. И почему</w:t>
      </w:r>
      <w:r>
        <w:noBreakHyphen/>
        <w:t>то жк дисплей, хотя модель явно старая. Перебираю станции, и верчу прибор в руках. Вдруг звук делается очень громким и ведущая лекции, которая ходила всё это время далеко за спиной оказывается рядом. Начинаю выключать аппарат, но что</w:t>
      </w:r>
      <w:r>
        <w:noBreakHyphen/>
        <w:t>то не получается. В общем, дальше какие</w:t>
      </w:r>
      <w:r>
        <w:noBreakHyphen/>
        <w:t>то разговоры о том о сём....</w:t>
      </w:r>
    </w:p>
    <w:p w:rsidR="00C6593E" w:rsidRDefault="00C6593E">
      <w:r>
        <w:t>В школе. Стою на каменной лестнице ведущей на первый этаж и рисую на листе ватмана подвешенного на потолке. Рисую фигуры людей, пытаюсь варьировать манеру. В общем, изрисовал весь лист.</w:t>
      </w:r>
    </w:p>
    <w:p w:rsidR="00C6593E" w:rsidRDefault="00C6593E">
      <w:r>
        <w:t xml:space="preserve">Далее начинаю типа дурковать и поджигаю один уголок ватмана. часть рисунка загорает. Говорю себе </w:t>
      </w:r>
      <w:r>
        <w:noBreakHyphen/>
        <w:t xml:space="preserve"> это прошла первая война. Поджигаю другой угол. Это прошла вторая война. В общем, остался кусок ватмана с тремя фигурами. Ну и они типа должны были остаться изначально.</w:t>
      </w:r>
    </w:p>
    <w:p w:rsidR="00C6593E" w:rsidRDefault="00C6593E">
      <w:r>
        <w:t>Показываю кому</w:t>
      </w:r>
      <w:r>
        <w:noBreakHyphen/>
        <w:t>то это дело, объясняю концепцию :)...</w:t>
      </w:r>
    </w:p>
    <w:p w:rsidR="00C6593E" w:rsidRDefault="00C6593E">
      <w:r>
        <w:t>В доме брожу по комнатам. Обнаруживаю коробку ДВД не отданную в прокат. (Название висит в памяти хвостом, но вспомнить пока не могу)</w:t>
      </w:r>
    </w:p>
    <w:p w:rsidR="00C6593E" w:rsidRDefault="00C6593E">
      <w:r>
        <w:t>Рядом лежит несколько монет. Беру в руки. Одна монета заинтересовала. Это 1,5 рубля. Долго рассматриваю её. Центр у неё одного тона, а по кругу полоса более светлого металла...</w:t>
      </w:r>
    </w:p>
    <w:p w:rsidR="00C6593E" w:rsidRDefault="00C6593E">
      <w:r>
        <w:t xml:space="preserve">Ещё в ночных записях из того, что можно разобрать слова </w:t>
      </w:r>
      <w:r>
        <w:noBreakHyphen/>
        <w:t xml:space="preserve"> Песок, Водяные гейзеры, пижама. Но вспомнить из каких они снов пока не получается..</w:t>
      </w:r>
    </w:p>
    <w:p w:rsidR="00C6593E" w:rsidRDefault="00C6593E"/>
    <w:p w:rsidR="00C6593E" w:rsidRDefault="00C6593E">
      <w:r>
        <w:t>Skandinaff</w:t>
      </w:r>
    </w:p>
    <w:p w:rsidR="00C6593E" w:rsidRDefault="00C6593E">
      <w:r>
        <w:t>Простукивание икр по старой схеме.</w:t>
      </w:r>
    </w:p>
    <w:p w:rsidR="00C6593E" w:rsidRDefault="00C6593E">
      <w:r>
        <w:t>Сюжет 1:</w:t>
      </w:r>
    </w:p>
    <w:p w:rsidR="00C6593E" w:rsidRDefault="00C6593E">
      <w:r>
        <w:t>(вид то от 1</w:t>
      </w:r>
      <w:r>
        <w:noBreakHyphen/>
        <w:t xml:space="preserve">го лица то со сторонытакое ощущение как фильм смотришь) Я поселяюсь в придорожном мотеле с двумя женьщинами, одна из них темненькая средних лет, доволно пышная дама, от неё веет добротой </w:t>
      </w:r>
      <w:r>
        <w:noBreakHyphen/>
        <w:t xml:space="preserve"> она моя служанка,второя </w:t>
      </w:r>
      <w:r>
        <w:noBreakHyphen/>
        <w:t xml:space="preserve"> непомню, только присутствие. Поскольку я все время "проказничаю", за мной везде ходитслужанка, дабы вытаскивать меня из разных ситуаций. Вот я выхожу во внутренний дворик мотеля, очень узкое место, едва помещается один деревянный круглый столик, садимся со служанкой за него, тут же нарисовывается скользкий тип из "моего" прошлого в сопровождении "моей" бывшей жены. Подсаживаются к нам за столик и начинается разговр по душам, парочка хочет постебать насс, но мы прикинулись со служанкой супругами постибали их..Встою из</w:t>
      </w:r>
      <w:r>
        <w:noBreakHyphen/>
        <w:t>за стола, направляюсь к себе в номер, захожу в какойто закуток (я уже негр из какого то фильма) подхожу к реновозделанным воротам</w:t>
      </w:r>
      <w:r>
        <w:noBreakHyphen/>
        <w:t xml:space="preserve">стене, и вижу через щель как парочка уезжает на шикарном лимузине))))меня нагоняет служанка,обеспокоенная что упустила меня из поля зрения и волнующаяся, кабы я чего не выкинул, ..иду спать дальше помню смутно, что то связанно с ВТО , картинки из моего реального прошлого (обстановка в комнате когджа я был маленьким)...Проснулся и решаю ехать дальше, тут как в игре появляется вид моей тачки </w:t>
      </w:r>
      <w:r>
        <w:noBreakHyphen/>
        <w:t xml:space="preserve"> розовая амереканская машина 80</w:t>
      </w:r>
      <w:r>
        <w:noBreakHyphen/>
        <w:t xml:space="preserve">90 годов с откидным верхом) и голос обясняет мол я могу ехать так, но в дороге случиться поломка и я выложу сумму, а могу сейчас заплатить 51 доллар и тогда мне её отремонтируют, я соглашаясь...тут же кмоей машине подходит тип, садиться и смотрит машину (на подошвах егом батинок прикручены здоровыепружины хорошоблестящие </w:t>
      </w:r>
      <w:r>
        <w:noBreakHyphen/>
        <w:t xml:space="preserve"> серебрянные) он посмотрел и говорит, да мол кещё чуть чуть и стойки бы накрылись, ставит ноги на педали (под ними тое пружины но все ржавые) пружины его батинок сплетаются с пружинами под педалями и он трогается....Взрыв, как в мультике машина в доебезги, мужик бурчик, моя служанка заболтала его,и убидила его то он должен все восстановить...</w:t>
      </w:r>
    </w:p>
    <w:p w:rsidR="00C6593E" w:rsidRDefault="00C6593E">
      <w:r>
        <w:t>Сюжет 2:</w:t>
      </w:r>
    </w:p>
    <w:p w:rsidR="00C6593E" w:rsidRDefault="00C6593E">
      <w:r>
        <w:t>Я подхожу к зданию</w:t>
      </w:r>
      <w:r>
        <w:noBreakHyphen/>
        <w:t>школе, комне подлетает мужик с мечеом (длиноой метров 10 и конец (меча) под тяжестью свисает как сопля) у меня нормльной длины меч, начинаем драться,он куда то пропал, захожу в здание и поднимаюсь на верх, по пути он все вылетаети нападает, на самом верху мысхлестнулись нормально я своим мечом перерубил его меч (толи он пропал то ли я его убил?) ..я стою у окна, в руке у меня его длинющий меч, конец которого через окно свисает до земли. я смтавлю на него ногу и демонстративно ломаюоколо рукоятки.....</w:t>
      </w:r>
    </w:p>
    <w:p w:rsidR="00C6593E" w:rsidRDefault="00C6593E">
      <w:r>
        <w:t>Сюжет 3:</w:t>
      </w:r>
    </w:p>
    <w:p w:rsidR="00C6593E" w:rsidRDefault="00C6593E">
      <w:r>
        <w:t>все как то бредово и плохо потниться, я иду по улице ко мне подходит знакомая, я знаю что она с командой разыгрывают меня в телешоу, но не падаю вида, делаю все что говорят, и контролирую свои эмоции..</w:t>
      </w:r>
    </w:p>
    <w:p w:rsidR="00C6593E" w:rsidRDefault="00C6593E"/>
    <w:p w:rsidR="00C6593E" w:rsidRDefault="00C6593E">
      <w:r>
        <w:t>hramovnik</w:t>
      </w:r>
    </w:p>
    <w:p w:rsidR="00C6593E" w:rsidRDefault="00C6593E">
      <w:r>
        <w:t>я на большом постоялом дворе. сплю на земле. под головой у меня теленок. на нем спать мягко он заменяет подушку. только запах животного специфический не дает глубоко заснуть. я встаю иду по двору. большой двор. ходит лошадь. стоит телега. в ней на дне немного соломы.</w:t>
      </w:r>
    </w:p>
    <w:p w:rsidR="00C6593E" w:rsidRDefault="00C6593E">
      <w:r>
        <w:t>предметы:деревяная телега,лошадь,теленок,деревяное корыто</w:t>
      </w:r>
    </w:p>
    <w:p w:rsidR="00C6593E" w:rsidRDefault="00C6593E"/>
    <w:p w:rsidR="00C6593E" w:rsidRDefault="00C6593E">
      <w:r>
        <w:t>khronos</w:t>
      </w:r>
    </w:p>
    <w:p w:rsidR="00C6593E" w:rsidRDefault="00C6593E">
      <w:r>
        <w:t>сюжет первый</w:t>
      </w:r>
    </w:p>
    <w:p w:rsidR="00C6593E" w:rsidRDefault="00C6593E">
      <w:r>
        <w:t xml:space="preserve">прогуливаюсь по городу. эта сновиденная часть полностью отражает место жительства </w:t>
      </w:r>
      <w:r>
        <w:noBreakHyphen/>
        <w:t xml:space="preserve"> город прямой, как единственная извилина главного архитектора. прохожу мимо своего дома, двух магазинов. общежития. встречаю спрайт своей спутницы Айрин, только он странный какой</w:t>
      </w:r>
      <w:r>
        <w:noBreakHyphen/>
        <w:t xml:space="preserve">то </w:t>
      </w:r>
      <w:r>
        <w:noBreakHyphen/>
        <w:t xml:space="preserve"> был бы осознан, подумал бы, что это совместное сновидение. потом образ становится обычным, сюжетность усиливается. идем с ней в торговый центр, находящийся на окраине города посреди свалки. это место снится уже не первый раз. обычно оно пустует, и туда приходится пробираться мимо охраны. сейчас же все цивильно, торговля идет полным ходом. спрайт Айрин убегает по своим делам, я же начинаю тихо ползать по разным отделам. помню эзотерический. палатку со всякими ковриками и плетенками, точку с дисками и модельками самолетиков. в одном из них встречаю одноклассницу. с начальной школы не переносил на дух эту тварь, потому вызверился по полной программе. потом пробел </w:t>
      </w:r>
      <w:r>
        <w:noBreakHyphen/>
        <w:t xml:space="preserve"> видимо, повлиял эмоциональный расход в предществующей ситуации. идем с Айрин назад. встречаем толстого чела, который принимает образ одного из моих знакомых рунемагиков. он начинает мне что</w:t>
      </w:r>
      <w:r>
        <w:noBreakHyphen/>
        <w:t>то втирать, что я распространяю поражающий сознание вирус, и что это последствие моих ОС</w:t>
      </w:r>
      <w:r>
        <w:noBreakHyphen/>
        <w:t>приключений. такой разговор был в реале за пару дней до этого, но во сне он именно агрессивно обвинял меня, в то время как здесь было просто некоторое индульгирование на эту тему с его стороны, ибо мне по барабану. как только речь заходит о сновиденке, меня начинает осознавать и просыпаюсь.</w:t>
      </w:r>
    </w:p>
    <w:p w:rsidR="00C6593E" w:rsidRDefault="00C6593E">
      <w:r>
        <w:t>сюжет 2</w:t>
      </w:r>
    </w:p>
    <w:p w:rsidR="00C6593E" w:rsidRDefault="00C6593E">
      <w:r>
        <w:t>сижу у родителей дома, маюсь какой</w:t>
      </w:r>
      <w:r>
        <w:noBreakHyphen/>
        <w:t>то фигней вроде копания в системнике. причем бухущий в хлам. приходит Айрин рассказать мне что</w:t>
      </w:r>
      <w:r>
        <w:noBreakHyphen/>
        <w:t>то интересное. мне пофигу на все это, ибо не в состоянии. пробегает матушка, приносит хавчика, отвешивает мне по лицу и уносится на работу. Айрин начинает потиху ко мне приставать. "че</w:t>
      </w:r>
      <w:r>
        <w:noBreakHyphen/>
        <w:t xml:space="preserve">то не то" </w:t>
      </w:r>
      <w:r>
        <w:noBreakHyphen/>
        <w:t xml:space="preserve"> по жизни она столь активно инициативничала пару раз за два года знакомства. становится интересно, с чего бы это, потому веду себя абсолютно пассивно, наблюдая, что будет дальше. вдруг резко картинку проносит уже известным запахом))</w:t>
      </w:r>
    </w:p>
    <w:p w:rsidR="00C6593E" w:rsidRDefault="00C6593E">
      <w:r>
        <w:t>тут меня переклинивает и, находясь полностью в сюжете, начинаю рассуждать насчет какой</w:t>
      </w:r>
      <w:r>
        <w:noBreakHyphen/>
        <w:t>то из ХС</w:t>
      </w:r>
      <w:r>
        <w:noBreakHyphen/>
        <w:t>техник. пошло воспоминание снов двух</w:t>
      </w:r>
      <w:r>
        <w:noBreakHyphen/>
        <w:t xml:space="preserve">трехгодичной давности. было ощущение, что я плыву в запахе "эликсира", но как только ВД на автомате </w:t>
      </w:r>
      <w:r>
        <w:noBreakHyphen/>
        <w:t xml:space="preserve"> бугага </w:t>
      </w:r>
      <w:r>
        <w:noBreakHyphen/>
        <w:t xml:space="preserve"> спросил, умею ли я летать :))меня выбросило. но запах держался еще минуты две, пока полностью не пришел в себя.</w:t>
      </w:r>
    </w:p>
    <w:p w:rsidR="00C6593E" w:rsidRDefault="00C6593E"/>
    <w:p w:rsidR="00C6593E" w:rsidRDefault="00C6593E">
      <w:r>
        <w:t>khronos</w:t>
      </w:r>
    </w:p>
    <w:p w:rsidR="00C6593E" w:rsidRDefault="00C6593E">
      <w:r>
        <w:t>пока писал, вспомнил с десяток старых снов))</w:t>
      </w:r>
    </w:p>
    <w:p w:rsidR="00C6593E" w:rsidRDefault="00C6593E">
      <w:r>
        <w:t>и, пока не забыл, предметы:</w:t>
      </w:r>
    </w:p>
    <w:p w:rsidR="00C6593E" w:rsidRDefault="00C6593E">
      <w:r>
        <w:t>ручка, фотоаппарат, приставка, системник, старая видюха, коврик, букет цветов, тарелка, упаковка с моделькой самолета, ключи</w:t>
      </w:r>
    </w:p>
    <w:p w:rsidR="00C6593E" w:rsidRDefault="00C6593E">
      <w:r>
        <w:t xml:space="preserve">еще </w:t>
      </w:r>
      <w:r>
        <w:noBreakHyphen/>
        <w:t xml:space="preserve"> в сюжете 2 меня спросили который час)) именно тогда меня и выкинуло. трикс работает, епт</w:t>
      </w:r>
    </w:p>
    <w:p w:rsidR="00C6593E" w:rsidRDefault="00C6593E"/>
    <w:p w:rsidR="00C6593E" w:rsidRDefault="00C6593E">
      <w:r>
        <w:t>VerwolfN</w:t>
      </w:r>
    </w:p>
    <w:p w:rsidR="00C6593E" w:rsidRDefault="00C6593E">
      <w:r>
        <w:t>Весь вечер простукивала икры. Удалось найти две точки (или даже четыре), дающие самые сильные ощущения. Они находятся сзади на щиколотке (над пяткой по бокам).</w:t>
      </w:r>
    </w:p>
    <w:p w:rsidR="00C6593E" w:rsidRDefault="00C6593E">
      <w:r>
        <w:t>С запоминаем снов пока туго. Утром могу вспомнить лишь отрывки (я стою с блокнотом и ручкой и пытаюсь записать предметы, виденные во сне; Брюс Уиллис; стены тоннеля, покрытые какими</w:t>
      </w:r>
      <w:r>
        <w:noBreakHyphen/>
        <w:t>то знаками). Попытки восстановить сюжеты пока не увенчались успехом.</w:t>
      </w:r>
    </w:p>
    <w:p w:rsidR="00C6593E" w:rsidRDefault="00C6593E">
      <w:r>
        <w:t>Впрочем, есть некоторый (на мой взгляд) прогресс. Вот уже несколько ночей удается уловить момент засыпания. Появляющиеся образы и предметы, а также их «поведение» быстро приводят к осознанию, что я во сне. Однако не удается долго удерживаться в этом состоянии. Просыпаюсь и долго не могу уснуть, а на утро практически ничего не помню.</w:t>
      </w:r>
    </w:p>
    <w:p w:rsidR="00C6593E" w:rsidRDefault="00C6593E">
      <w:r>
        <w:t>Кому</w:t>
      </w:r>
      <w:r>
        <w:noBreakHyphen/>
        <w:t>то мои достижения могут показаться более чем скромными. Однако для меня это существенное достижение после месяца полного беспятства.</w:t>
      </w:r>
    </w:p>
    <w:p w:rsidR="00C6593E" w:rsidRDefault="00C6593E"/>
    <w:p w:rsidR="00C6593E" w:rsidRDefault="00C6593E">
      <w:r>
        <w:t>лаусьтъ</w:t>
      </w:r>
    </w:p>
    <w:p w:rsidR="00C6593E" w:rsidRDefault="00C6593E">
      <w:r>
        <w:t>1 сон</w:t>
      </w:r>
    </w:p>
    <w:p w:rsidR="00C6593E" w:rsidRDefault="00C6593E">
      <w:r>
        <w:t>Сюжет сна является продолжением произошедших накануне днем событий .</w:t>
      </w:r>
    </w:p>
    <w:p w:rsidR="00C6593E" w:rsidRDefault="00C6593E">
      <w:r>
        <w:t>Снится что отец стал устанавливать и включать купленный вчера принтер и что</w:t>
      </w:r>
      <w:r>
        <w:noBreakHyphen/>
        <w:t>то там сломал. Я пришла и мы повздорили на эту тему. Потом починила принтер и начала печатать. Детали</w:t>
      </w:r>
      <w:r>
        <w:noBreakHyphen/>
        <w:t xml:space="preserve"> открытая сбоку крышка принтера, и на мониторе рисунок, что я хотела напечатать.освещение хорошое..картинка четкая как в реале</w:t>
      </w:r>
    </w:p>
    <w:p w:rsidR="00C6593E" w:rsidRDefault="00C6593E">
      <w:r>
        <w:t>2 сон</w:t>
      </w:r>
    </w:p>
    <w:p w:rsidR="00C6593E" w:rsidRDefault="00C6593E">
      <w:r>
        <w:t>Тоже продолжение того что было накануне. Вчера вечером была на дне рождения у дальних родственников жены отца и мне там не понравилось.</w:t>
      </w:r>
    </w:p>
    <w:p w:rsidR="00C6593E" w:rsidRDefault="00C6593E">
      <w:r>
        <w:t>Приснился сон ,что я живу у этих родственников и они мной командуют..указывая как мне жить.. я сержусь и говорю, что буду сама собой, а с ними лучше общаться не буду и уезжаю от них. .детали: комната, маленькая, плохое освещение, кровать по середине комнаты. Персонажи темные я их плохо вижу.</w:t>
      </w:r>
    </w:p>
    <w:p w:rsidR="00C6593E" w:rsidRDefault="00C6593E">
      <w:r>
        <w:t>3 сон/ос</w:t>
      </w:r>
    </w:p>
    <w:p w:rsidR="00C6593E" w:rsidRDefault="00C6593E">
      <w:r>
        <w:t>Потом не помню как, но осозналась во сне..и ос помню обрывками:</w:t>
      </w:r>
    </w:p>
    <w:p w:rsidR="00C6593E" w:rsidRDefault="00C6593E">
      <w:r>
        <w:noBreakHyphen/>
        <w:t xml:space="preserve"> Я летаю над огромным оврагом…внизу вижу персонажей, они ходят туда сюда по кругу этого оврага. Присмотрелась. они превратились в тени. Я сверху руками имитирую что сгребаю их в одну кучу и они сливаются в одну большую тень по форме человека</w:t>
      </w:r>
    </w:p>
    <w:p w:rsidR="00C6593E" w:rsidRDefault="00C6593E">
      <w:r>
        <w:t>Поверхность оврага желто</w:t>
      </w:r>
      <w:r>
        <w:noBreakHyphen/>
        <w:t>коричневого цвета, светло, все хорошо видно... кроме этих теней, они не стабильные и расплываются.</w:t>
      </w:r>
    </w:p>
    <w:p w:rsidR="00C6593E" w:rsidRDefault="00C6593E">
      <w:r>
        <w:noBreakHyphen/>
        <w:t xml:space="preserve"> я лечу над местностью состоящей из абстракных фигур разного цвета. Пытаюсь понять что это… и как это можно было бы описать….в голову приходят только слова, квадраты..линии..овалы..прямоугольники…и тд.</w:t>
      </w:r>
    </w:p>
    <w:p w:rsidR="00C6593E" w:rsidRDefault="00C6593E">
      <w:r>
        <w:noBreakHyphen/>
        <w:t xml:space="preserve"> я в комнате…подумала что проснулась…но тут вижу двух персонажей…и понимаю что во сне…для проверки подошла к одному персонажу и взяв его за голову вытянула шею на пол метра в верх…потом говорю им чтоб мне не мешали и они исчезают…я выпрыгиваю в окно, лечу в верх..хочу настроиться на попадание в инфополе..но зрение пропадает и ощущения тела растворяются, вернулась в тело и лежу….</w:t>
      </w:r>
    </w:p>
    <w:p w:rsidR="00C6593E" w:rsidRDefault="00C6593E">
      <w:r>
        <w:noBreakHyphen/>
        <w:t xml:space="preserve"> я снова в комнате, она похожа на ту где я щас живу. Рядом персонаж похожий на жену отца…поняла что это все еще сон…выпрыгнула в окно. Лечу вверх, настраиваюсь на инфополе, но картинка движется вместе со мной.. я вылететь из сна никак не могу.. тогда закрыла глаза и лечу в слепую.. по ощущениям лечу долго.. открыла глаза, а я все еще в небе на том же месте и рука словно во что</w:t>
      </w:r>
      <w:r>
        <w:noBreakHyphen/>
        <w:t>то в верху упирается и этот невидимый барьер меня не пропускает, давлю на него руками, но меня выкидывает из сна.</w:t>
      </w:r>
    </w:p>
    <w:p w:rsidR="00C6593E" w:rsidRDefault="00C6593E"/>
    <w:p w:rsidR="00C6593E" w:rsidRDefault="00C6593E">
      <w:r>
        <w:t>N_Orel</w:t>
      </w:r>
    </w:p>
    <w:p w:rsidR="00C6593E" w:rsidRDefault="00C6593E">
      <w:r>
        <w:t>на ночь приняла отвар.</w:t>
      </w:r>
    </w:p>
    <w:p w:rsidR="00C6593E" w:rsidRDefault="00C6593E">
      <w:r>
        <w:t>Простукнула голени и капюшонную мышцу.</w:t>
      </w:r>
    </w:p>
    <w:p w:rsidR="00C6593E" w:rsidRDefault="00C6593E">
      <w:r>
        <w:t>Все сны сегодня смотрела от третьего лица.Наверное после прокрутки нескладушек))))</w:t>
      </w:r>
    </w:p>
    <w:p w:rsidR="00C6593E" w:rsidRDefault="00C6593E">
      <w:r>
        <w:t>сюжет 1:</w:t>
      </w:r>
    </w:p>
    <w:p w:rsidR="00C6593E" w:rsidRDefault="00C6593E">
      <w:r>
        <w:t>Начало 19в.Небольшой южный городок.Музей краеведения расположенный за городом,в степи.Я мужчина лет 22</w:t>
      </w:r>
      <w:r>
        <w:noBreakHyphen/>
        <w:t>х,одетый в серо</w:t>
      </w:r>
      <w:r>
        <w:noBreakHyphen/>
        <w:t>голубой костюм и цилиндр.Работник этого музея.К нам приехали инвесторы.Я пытаюсь пробраться через целую толпу собравшихся зевак,что бы посмотреть на наших гостей.Их человек 10.Они безобразно себя ведут.Один повесил пиджак на скелет мамонта и фотографируется с ним, попивая бренди и предлагая сигары как лучшему другу.Другой задает не возможно глупые вопросы тыча пальцем витрины с экспонатами,пытаться что либо объяснить бесполезно,это просто бессмысленная светская беседа.Оказавшись в центре всей этой делегации я начинаю замечать что у всех в одежде присутствует черная отражающая свет ткань.И обязательно присутствует какая нибудь сверкающая деталь, которая в вспышках фотоаппаратов слепила и гипнотизировала окружающих..У одного брильянтовые запонки,которые в нужны момент он ненавязчиво демонстрирует маякуя как хищник приманкой.У женщины лет 50</w:t>
      </w:r>
      <w:r>
        <w:noBreakHyphen/>
        <w:t>и был бриллиантовый зуб.Вокруг неё роились поклонники.В нужный момент она широко улыбалась и гипнотическим свечением своего зуба притягивала внимание.Ещё были броши и булавки.</w:t>
      </w:r>
    </w:p>
    <w:p w:rsidR="00C6593E" w:rsidRDefault="00C6593E">
      <w:r>
        <w:t>Я трудом выбрался из этой толпы.Вспоминаю что один из гостей привез с собой прехорошенькую дочь 18и лет.Когда нас знакомили мы пожирали друг друга взглядом.Я решил разыскать её.Я точно знал что она в соседнем здании,через пустырь.Я переговорил с коллегой.Выйдя из главного здания я закрутил большой кран на улице,посмотрел налево на мост,там никого не было.Зашёл в другое здание.Там был длиннющий коридор.Двери первой комнаты были приоткрыты,там курили и громко общались.В конце коридора стояла та самая,в ночной рубашке и халате поверх.Я рванул к ней.Она жестами показывала что нас могут услышать,нужно идти тише,тише.Она не хотела впускать к себе,мол все знают что вместе.Как только мы заперлись у неё в комнате,начали громко стучать..Стоп подумал я,так не годится нужно начать всё сначала!</w:t>
      </w:r>
    </w:p>
    <w:p w:rsidR="00C6593E" w:rsidRDefault="00C6593E">
      <w:r>
        <w:t>Выходя из музея я не стал говорить с коллегами,не закрутил кран во дворе,посмотрев налево,на моту стояли два джентльмена.Я подумал всё идет не так,это хорошо.Зайдя в здание все комнаты были закрыты,было тихо.Тихо пройдя по коридору что б меня ни кто не заметил проникаю в ЕЁ комнату.Она меня очень холодно встречает,мол она не знает кто я и у неё болит голова.. Я не понимаю....,как же так! Ведь я помню что когда нас знакомили мы мысленно страстно обнимали друг друга... Все не так! Начну с начала!</w:t>
      </w:r>
    </w:p>
    <w:p w:rsidR="00C6593E" w:rsidRDefault="00C6593E">
      <w:r>
        <w:t>Выходя из музея ругаюсь со своим коллегой,кран во дворе не закручиваю я втыкаю в него шланг и опускаю в канаву что бы вода не разливалась по двору. Смотрю налево..... на мосту моя избранница в компании инвесторов ослепляющих блеском своих запонок...</w:t>
      </w:r>
    </w:p>
    <w:p w:rsidR="00C6593E" w:rsidRDefault="00C6593E">
      <w:r>
        <w:t>Все бесполезно..., я так устал.. И я проснулась.</w:t>
      </w:r>
    </w:p>
    <w:p w:rsidR="00C6593E" w:rsidRDefault="00C6593E">
      <w:r>
        <w:t>сюжет 2:</w:t>
      </w:r>
    </w:p>
    <w:p w:rsidR="00C6593E" w:rsidRDefault="00C6593E">
      <w:r>
        <w:t>я очень быстро катаюсь на скейте по парку,по местам которые хорошо знаю на карте.Вспоминаю что есть одно место которое я не знаю и боюсь.Это круглый остров немного вытянутый вверх.Похожий на разрезанное поперёк яйцо стоящие на острой части.На острове нет растительности.Почва каменистая по цвету напоминает розовый гранит.Встречаются большие белые валуны.Весь остров обвивает огромный дракон маскирующийся под цвет почвы.Я с "земли" на большой скорости перелетаю прорость и оказываюсь на острове.Останавливаться нельзя.Я не сбавляя скорость объезжаю весь остров,периодически уворачиваясь от драконьей паси и хвоста которым норовил меня прихлопнуть.Обнаружила на острове людей.Они не много ниже ростом и живут на отвесных стенах острова близко к воде.Их город похож леса которые используют для ремонта фасадов зданий.</w:t>
      </w:r>
    </w:p>
    <w:p w:rsidR="00C6593E" w:rsidRDefault="00C6593E">
      <w:r>
        <w:t>Перемахнув с острова опять на землю я оказываюсь в заповеднике.Это место я тоже очень хорошо знаю на своей карте.Качусь по дорожке вдоль ограды из сетки рабици.Солнечный день... .вокруг зелень.Красотища.Никого нет!(обычно у меня во сне там ходит сторож) И вдруг за мной начинают резво гнаться четыре огромных крокодила,зелёных как молодые листочки )))) Перекусили скейтборд успела спастись от них на невысоком деревянном заборчике.На небольшом обломке деревянной ограды,как на ходулях улепётываю от крокодилов))) Прыгаю в первых попавшийся открытый люк и оказываюсь в городе))</w:t>
      </w:r>
    </w:p>
    <w:p w:rsidR="00C6593E" w:rsidRDefault="00C6593E">
      <w:r>
        <w:t>Сюжет 3:</w:t>
      </w:r>
    </w:p>
    <w:p w:rsidR="00C6593E" w:rsidRDefault="00C6593E">
      <w:r>
        <w:t>Большой универмаг.(я его оч хорошо знаю по своим снам)Пытаюсь купить вэб камеру.Но сцуки консультанты не хотят уделять время на такую малость.Сама выбрать не могу т.к. витрина закрыта и заперта на большой навесной замок.В общим ходила я от одного консультанта к другому... Порассматривала товар который может предложить этот отдел.Зашла в часть здания для рабочего персонала... Потрындела с девчонками усевшись на огромный диван. И начала играть в GTA на приставке)))</w:t>
      </w:r>
    </w:p>
    <w:p w:rsidR="00C6593E" w:rsidRDefault="00C6593E"/>
    <w:p w:rsidR="00C6593E" w:rsidRDefault="00C6593E">
      <w:r>
        <w:t>U</w:t>
      </w:r>
      <w:r>
        <w:noBreakHyphen/>
        <w:t>Genius</w:t>
      </w:r>
    </w:p>
    <w:p w:rsidR="00C6593E" w:rsidRDefault="00C6593E">
      <w:r>
        <w:t>Отвар и простукивание по той же схеме, без новых наблюдений.</w:t>
      </w:r>
    </w:p>
    <w:p w:rsidR="00C6593E" w:rsidRDefault="00C6593E">
      <w:r>
        <w:t xml:space="preserve">Сегодня у меня провал со снами. Помню, что я был как бы в полусне и у мне уже снился сон, я подумал, что надо бы его записать. Но сейчас меня мучают сомнения, было ли это во сне или я еще не спал. Проснулся посреди ночи </w:t>
      </w:r>
      <w:r>
        <w:noBreakHyphen/>
        <w:t xml:space="preserve"> снов не помнил. Когда встал утром, я чувствовал, что могу вспомнить свои сны и они так близко, но чем больше я об этом думал, тем дальше отдалялись мои сны. Так и не вспомнил.....</w:t>
      </w:r>
    </w:p>
    <w:p w:rsidR="00C6593E" w:rsidRDefault="00C6593E"/>
    <w:p w:rsidR="00C6593E" w:rsidRDefault="00C6593E">
      <w:r>
        <w:t>salt</w:t>
      </w:r>
    </w:p>
    <w:p w:rsidR="00C6593E" w:rsidRDefault="00C6593E">
      <w:r>
        <w:t>вчера не постучал голени и итог плачевен. несколько раз ночью будился, вспоминал с трудом о дневнике, начинал ковыряться в последних сновпечатлениях, но безрезультатно, хотя мелькала мысль, мол сильно хочешь заснуть, значит хочешь вернуться в какой</w:t>
      </w:r>
      <w:r>
        <w:noBreakHyphen/>
        <w:t>то пузырь. В итоге утром лишь минифрагмент. Я на родной привокзальной площади пытаюсь успеть на какой</w:t>
      </w:r>
      <w:r>
        <w:noBreakHyphen/>
        <w:t>то транспорт.</w:t>
      </w:r>
    </w:p>
    <w:p w:rsidR="00C6593E" w:rsidRDefault="00C6593E"/>
    <w:p w:rsidR="00C6593E" w:rsidRDefault="00C6593E">
      <w:r>
        <w:t>Max</w:t>
      </w:r>
    </w:p>
    <w:p w:rsidR="00C6593E" w:rsidRDefault="00C6593E">
      <w:r>
        <w:t>В голову пришла интересная мысль</w:t>
      </w:r>
      <w:r>
        <w:noBreakHyphen/>
        <w:t xml:space="preserve"> в последние дни получалось, что снов у меня больше, из</w:t>
      </w:r>
      <w:r>
        <w:noBreakHyphen/>
        <w:t>за того, что я их больше запоминал. И получалось, что как бы я иду по линии от момента просыпания к моменту засыпания, каждый день запоминая всё больше снов... А что будет, когда в конце</w:t>
      </w:r>
      <w:r>
        <w:noBreakHyphen/>
        <w:t>концов достигнишь конечной точки и</w:t>
      </w:r>
    </w:p>
    <w:p w:rsidR="00C6593E" w:rsidRDefault="00C6593E">
      <w:r>
        <w:t>"вспомнишь момент засыпания"? Получается интресное построние, фактические</w:t>
      </w:r>
    </w:p>
    <w:p w:rsidR="00C6593E" w:rsidRDefault="00C6593E">
      <w:r>
        <w:t>путешествие назад во времени)))</w:t>
      </w:r>
    </w:p>
    <w:p w:rsidR="00C6593E" w:rsidRDefault="00C6593E"/>
    <w:p w:rsidR="00C6593E" w:rsidRDefault="00C6593E">
      <w:r>
        <w:t>Ветер</w:t>
      </w:r>
    </w:p>
    <w:p w:rsidR="00C6593E" w:rsidRDefault="00C6593E">
      <w:r>
        <w:t>Max, теоретик</w:t>
      </w:r>
    </w:p>
    <w:p w:rsidR="00C6593E" w:rsidRDefault="00C6593E">
      <w:r>
        <w:t>Сегодня поменьше, чем вчера. Икры простукивал, ощущения те же.</w:t>
      </w:r>
    </w:p>
    <w:p w:rsidR="00C6593E" w:rsidRDefault="00C6593E">
      <w:r>
        <w:t>Сюжет первый. Опять на даче (люблю я природу все</w:t>
      </w:r>
      <w:r>
        <w:noBreakHyphen/>
        <w:t>таки) сижу со знакомыми на втором этаже и разговариваем. Договорились о своем и розбрелись, назначив встречу минут эдак через пяток. Остались на втором этаже только я и Ольга, которая как</w:t>
      </w:r>
      <w:r>
        <w:noBreakHyphen/>
        <w:t>то спровоцировала возникновение пожара. Момент поджега на зафиксировал) Из белого чехла для кабеля хлынула вода, как если бы это была противопожарная система. Потушили и пошли вниз сушится. ЧТК</w:t>
      </w:r>
    </w:p>
    <w:p w:rsidR="00C6593E" w:rsidRDefault="00C6593E">
      <w:r>
        <w:t>Сюжет второй. Гуляем по городу я и еще три девушки: две знакомые, одна сестра. Гуляем. Решили приготовить эклеры (А почему бы и нет?!). И приготовили, прям там Сфотографировались и сон закончился. Понял, что закончился и сразу возникла мысль, что надо записать. На автомате проснулся и привел мысль в исполнение .</w:t>
      </w:r>
    </w:p>
    <w:p w:rsidR="00C6593E" w:rsidRDefault="00C6593E">
      <w:r>
        <w:t>Предметы и ключевые слова: дача, Оля, вода, закорючка (писал в темноте), прогулка, эклер, Ира, фотоаппарат, лесенка (торчала из здания).</w:t>
      </w:r>
    </w:p>
    <w:p w:rsidR="00C6593E" w:rsidRDefault="00C6593E">
      <w:r>
        <w:t>Усе.</w:t>
      </w:r>
    </w:p>
    <w:p w:rsidR="00C6593E" w:rsidRDefault="00C6593E"/>
    <w:p w:rsidR="00C6593E" w:rsidRDefault="00C6593E">
      <w:r>
        <w:t>подводный</w:t>
      </w:r>
    </w:p>
    <w:p w:rsidR="00C6593E" w:rsidRDefault="00C6593E">
      <w:r>
        <w:t>Читал форум (ещё утром) и вспомнил ещё один сон:</w:t>
      </w:r>
    </w:p>
    <w:p w:rsidR="00C6593E" w:rsidRDefault="00C6593E">
      <w:r>
        <w:t>До того был сюжет про мою давнюю знакомую, что было не помню.</w:t>
      </w:r>
    </w:p>
    <w:p w:rsidR="00C6593E" w:rsidRDefault="00C6593E">
      <w:r>
        <w:t>Я куда то направлялся от неё, увидел мост через реку, пошёл к реке.</w:t>
      </w:r>
    </w:p>
    <w:p w:rsidR="00C6593E" w:rsidRDefault="00C6593E">
      <w:r>
        <w:t>Река была частично замёрзшая, мост который я видел куда то делся зато был маленький плавучий мост, састично обледенелый частично разрушенный, даже непонятно как он держался. Я стал пытаться переправиться через реку, (ширина метров 15) Утопил полено, думал пройти по нему, полено не выдержало и я прямо у берега утоп по пояс. Ощущения неприятные, течение сильное вброд не перебраться.</w:t>
      </w:r>
    </w:p>
    <w:p w:rsidR="00C6593E" w:rsidRDefault="00C6593E">
      <w:r>
        <w:t>Всё ) Детали: полено мостик... и тут я кажется припомнил одну детальку занятную...</w:t>
      </w:r>
    </w:p>
    <w:p w:rsidR="00C6593E" w:rsidRDefault="00C6593E">
      <w:r>
        <w:t>Кажется мост который я увидел и к которому шёл висел у меня над головой.</w:t>
      </w:r>
    </w:p>
    <w:p w:rsidR="00C6593E" w:rsidRDefault="00C6593E"/>
    <w:p w:rsidR="00C6593E" w:rsidRDefault="00C6593E">
      <w:r>
        <w:t>Raiz</w:t>
      </w:r>
    </w:p>
    <w:p w:rsidR="00C6593E" w:rsidRDefault="00C6593E">
      <w:r>
        <w:t>Снятся меньше снов, но они получаются длиннее и насыщеннее (или мне так кажется)</w:t>
      </w:r>
    </w:p>
    <w:p w:rsidR="00C6593E" w:rsidRDefault="00C6593E">
      <w:r>
        <w:t>Сегодня два сна причем о звездах.</w:t>
      </w:r>
    </w:p>
    <w:p w:rsidR="00C6593E" w:rsidRDefault="00C6593E">
      <w:r>
        <w:t>Сюжет: двор школы (в другом городе), в которой я училась, прохожу в деталях осматриваю, очень внимательно, каждое окно, мне необходимо что</w:t>
      </w:r>
      <w:r>
        <w:noBreakHyphen/>
        <w:t>то найти. я обхожу вокруг нее несколько раз, встречая многих людей, пытаясь найти один дворик, который я досих пор не смогла увидеть. потом нахожу. и сразу молнееносно я оттуда я как</w:t>
      </w:r>
      <w:r>
        <w:noBreakHyphen/>
        <w:t>бы взлетаю (но не тело, а картинка)и поднимаюсь по чуть</w:t>
      </w:r>
      <w:r>
        <w:noBreakHyphen/>
        <w:t xml:space="preserve">чуть все выше и выше </w:t>
      </w:r>
      <w:r>
        <w:noBreakHyphen/>
        <w:t xml:space="preserve"> кзвездам. Тот дворик наполняется очень сильным светом( разными цветами) </w:t>
      </w:r>
      <w:r>
        <w:noBreakHyphen/>
        <w:t xml:space="preserve"> и среди звезд оказывается точно такая же копия освещенного места. (я впервые видела звездное небо во сне!) в нутри этих пространств вырисовывались картины ... чем окончилось не помню, но сон был очень насыщенным. Под утро тоже что</w:t>
      </w:r>
      <w:r>
        <w:noBreakHyphen/>
        <w:t>то вродеэтого снилось, но я так и не могла вспомнить так, некоторое наброски...</w:t>
      </w:r>
    </w:p>
    <w:p w:rsidR="00C6593E" w:rsidRDefault="00C6593E"/>
    <w:p w:rsidR="00C6593E" w:rsidRDefault="00C6593E">
      <w:r>
        <w:t>red_warg</w:t>
      </w:r>
    </w:p>
    <w:p w:rsidR="00C6593E" w:rsidRDefault="00C6593E">
      <w:r>
        <w:t>Йеесс, улов сегодня 2.5 штуки :)</w:t>
      </w:r>
    </w:p>
    <w:p w:rsidR="00C6593E" w:rsidRDefault="00C6593E">
      <w:r>
        <w:t>1. Я внутри здания на первом этаже, оч. похоже на одну из школ где я учился, но это не она (сложно объяснить почему), внутри идет какое</w:t>
      </w:r>
      <w:r>
        <w:noBreakHyphen/>
        <w:t>то торжественное мероприятие (оч. похоже на первое сентября), приперся я ко второй паре и поэтому какбы не вкурсе происходящего, пытаюсь найти доску с расписанием чтоб узнать где у нас занятия, но на втором этаже как раз возле него куча подвыпивших преподов с которыми я не горю желанием встречатся, тогда принимаю решение идти наудачу. На третьем этаже захожу в какой</w:t>
      </w:r>
      <w:r>
        <w:noBreakHyphen/>
        <w:t>то кабинет, внутри вижу сестру у них урок идет явно с хогвардским оттенком, дальше плохо помню.</w:t>
      </w:r>
    </w:p>
    <w:p w:rsidR="00C6593E" w:rsidRDefault="00C6593E">
      <w:r>
        <w:t>2.</w:t>
      </w:r>
    </w:p>
    <w:p w:rsidR="00C6593E" w:rsidRDefault="00C6593E">
      <w:r>
        <w:t>Я в районе многоэтажек, иду вдоль здания по тропинке, впереди идет девушка (волосы каштановые) рядом с ней дворовая собака (черно</w:t>
      </w:r>
      <w:r>
        <w:noBreakHyphen/>
        <w:t>рыже</w:t>
      </w:r>
      <w:r>
        <w:noBreakHyphen/>
        <w:t>белая), в голове идет какой</w:t>
      </w:r>
      <w:r>
        <w:noBreakHyphen/>
        <w:t>то глупый ВД, после перехода дороги каким</w:t>
      </w:r>
      <w:r>
        <w:noBreakHyphen/>
        <w:t>то образом помогаю собаке (но я даже не дотрагивался до нее) она становиться чуть больше в размерах и начинает выглядеть куда аккуратней, дальше какой</w:t>
      </w:r>
      <w:r>
        <w:noBreakHyphen/>
        <w:t>то разговор то ли с собакой, то ли с самим собой, содержание не помню. В руках у меня была подушка, я ее иногда подкладываю под ноги когда долго сижу за компом, так вот эта подушка была без наволочки и из нее все время сыпался пух. Был закат, небо чистое, солнце было слева. Утром когда записывал сон вспомнил еще один, который происходил в этом же районе, только немного правее.</w:t>
      </w:r>
    </w:p>
    <w:p w:rsidR="00C6593E" w:rsidRDefault="00C6593E">
      <w:r>
        <w:t>0.5</w:t>
      </w:r>
    </w:p>
    <w:p w:rsidR="00C6593E" w:rsidRDefault="00C6593E">
      <w:r>
        <w:t>помню что был третий сон, помню что дома из персонажей помню маму, из предметов стол и все</w:t>
      </w:r>
    </w:p>
    <w:p w:rsidR="00C6593E" w:rsidRDefault="00C6593E"/>
    <w:p w:rsidR="00C6593E" w:rsidRDefault="00C6593E">
      <w:r>
        <w:t>Милаусьтъ</w:t>
      </w:r>
    </w:p>
    <w:p w:rsidR="00C6593E" w:rsidRDefault="00C6593E">
      <w:r>
        <w:t>обнаружила таки во время стучания молотком по ноге где у меня это самое кайфовое место..хи</w:t>
      </w:r>
      <w:r>
        <w:noBreakHyphen/>
        <w:t>хи..оказалось оно в верхней части щиколотки, прям перед местом где начинается икроножная мышыца</w:t>
      </w:r>
    </w:p>
    <w:p w:rsidR="00C6593E" w:rsidRDefault="00C6593E"/>
    <w:p w:rsidR="00C6593E" w:rsidRDefault="00C6593E">
      <w:r>
        <w:t>Сианнодель</w:t>
      </w:r>
    </w:p>
    <w:p w:rsidR="00C6593E" w:rsidRDefault="00C6593E">
      <w:r>
        <w:t xml:space="preserve">Сны с каждым днем все четче и четче) но я их забываю( сегодня был опять в метро... Когда шел по переходу </w:t>
      </w:r>
      <w:r>
        <w:noBreakHyphen/>
        <w:t xml:space="preserve"> увидел на полу свой старый нож. правда сломанный... погнутый...Недалеко от него лежал папин... Я взял оба ножа и пошел дальше. Когда вышел из метро слева стояла группа музыкантов(ученики моей прошлой школы). Рядом стояла машина и сзади неё был гараж... Группа собиралась что</w:t>
      </w:r>
      <w:r>
        <w:noBreakHyphen/>
        <w:t>то репетировать:/ но мне было это не интересно, и я пошел дальше... Кажется я оказался в Левково...</w:t>
      </w:r>
    </w:p>
    <w:p w:rsidR="00C6593E" w:rsidRDefault="00C6593E">
      <w:r>
        <w:t>В отрывке другого сна я помню, что сидел в каком</w:t>
      </w:r>
      <w:r>
        <w:noBreakHyphen/>
        <w:t>то кабинете..слева вроде сидел знакомый.. Передо мной сидел тот, кто со мной не разговаривает... А тут... Заговорило...</w:t>
      </w:r>
    </w:p>
    <w:p w:rsidR="00C6593E" w:rsidRDefault="00C6593E">
      <w:r>
        <w:t>еще видел плакат рекламы Star Wars Episode 0... потом вспоминал, в реале видел или приснилось...)</w:t>
      </w:r>
    </w:p>
    <w:p w:rsidR="00C6593E" w:rsidRDefault="00C6593E"/>
    <w:p w:rsidR="00C6593E" w:rsidRDefault="00C6593E">
      <w:r>
        <w:t>Тимур</w:t>
      </w:r>
    </w:p>
    <w:p w:rsidR="00C6593E" w:rsidRDefault="00C6593E">
      <w:r>
        <w:t>Снилась сегодня природа. Я с девушкой перебираемся на другой берег, там гуляем по огродам какого</w:t>
      </w:r>
      <w:r>
        <w:noBreakHyphen/>
        <w:t>то человека. Когда собрались уходить, к нам подбежал большой страшный дог и начал расспрашивать нас, что мы тут делаем. Требовал отдать ему каких</w:t>
      </w:r>
      <w:r>
        <w:noBreakHyphen/>
        <w:t>то котят.</w:t>
      </w:r>
    </w:p>
    <w:p w:rsidR="00C6593E" w:rsidRDefault="00C6593E">
      <w:r>
        <w:t>Вспомнил потом ещё один элемент сна. Я сидел в комнате и колол орехи для того, чтобы приготовить отвар из перегородок</w:t>
      </w:r>
    </w:p>
    <w:p w:rsidR="00C6593E" w:rsidRDefault="00C6593E"/>
    <w:p w:rsidR="00C6593E" w:rsidRDefault="00C6593E">
      <w:r>
        <w:t>ВАкула</w:t>
      </w:r>
    </w:p>
    <w:p w:rsidR="00C6593E" w:rsidRDefault="00C6593E">
      <w:r>
        <w:t>Один из сегодняшних снов удивил своей уникальностью,никогда такого не было:</w:t>
      </w:r>
    </w:p>
    <w:p w:rsidR="00C6593E" w:rsidRDefault="00C6593E">
      <w:r>
        <w:t>Я был игрушкой на розовом шкафчике в детском саду...И обсуждал с какой</w:t>
      </w:r>
      <w:r>
        <w:noBreakHyphen/>
        <w:t>то там машинкой пластмассовой способ свалить отсюда в Большой Мир.а,чтобы удачно свалить,нужно было этот Мир по</w:t>
      </w:r>
      <w:r>
        <w:noBreakHyphen/>
        <w:t>чётче представить или локус какой</w:t>
      </w:r>
      <w:r>
        <w:noBreakHyphen/>
        <w:t>нибудь тщательно детализировать.</w:t>
      </w:r>
    </w:p>
    <w:p w:rsidR="00C6593E" w:rsidRDefault="00C6593E">
      <w:r>
        <w:t>почти.как по карте из "Хроник амбера"..</w:t>
      </w:r>
    </w:p>
    <w:p w:rsidR="00C6593E" w:rsidRDefault="00C6593E">
      <w:r>
        <w:t>проснувшись и полежав чуток вспомнил еще пару снов.Быстро закодировал их ключевыми словами и отметил позже плюсы такого метода:)).Легче сюжет раскручивать.</w:t>
      </w:r>
    </w:p>
    <w:p w:rsidR="00C6593E" w:rsidRDefault="00C6593E"/>
    <w:p w:rsidR="00C6593E" w:rsidRDefault="00C6593E">
      <w:r>
        <w:t>Bastet</w:t>
      </w:r>
    </w:p>
    <w:p w:rsidR="00C6593E" w:rsidRDefault="00C6593E">
      <w:r>
        <w:t>У меня процесс вспоминания уже стоит как якорь</w:t>
      </w:r>
      <w:r>
        <w:noBreakHyphen/>
        <w:t>в полудреме перебираю сновидения и если не было ОС или еще чего примечательного,все благополучно забываю..</w:t>
      </w:r>
    </w:p>
    <w:p w:rsidR="00C6593E" w:rsidRDefault="00C6593E">
      <w:r>
        <w:t>Пока разбить его не получилось.А я бы хотела,что бы вспоминание снов проходило легче и как само собой разумеется.</w:t>
      </w:r>
    </w:p>
    <w:p w:rsidR="00C6593E" w:rsidRDefault="00C6593E">
      <w:r>
        <w:t xml:space="preserve">Давно уже отметила,что память может раскрываться постепенно в течении нескольких дней,отвечая всплесками воспоминаний на возникшие образы из сновидения,на ассоциативные связи реала,при определённых движениях(?),и при вхождении в некое "ментально </w:t>
      </w:r>
      <w:r>
        <w:noBreakHyphen/>
        <w:t>свободное" состояние сознания.Иногда зацепив один забытый сюжет,разматываю цепи сновидений разной давности.</w:t>
      </w:r>
    </w:p>
    <w:p w:rsidR="00C6593E" w:rsidRDefault="00C6593E">
      <w:r>
        <w:t>При простукивании ног ощущения как эхом отдавались в головном мозгу.))</w:t>
      </w:r>
    </w:p>
    <w:p w:rsidR="00C6593E" w:rsidRDefault="00C6593E">
      <w:r>
        <w:t>А именно в левом полушарии и в верхней части</w:t>
      </w:r>
      <w:r>
        <w:noBreakHyphen/>
        <w:t xml:space="preserve"> в области сахасрары.</w:t>
      </w:r>
    </w:p>
    <w:p w:rsidR="00C6593E" w:rsidRDefault="00C6593E">
      <w:r>
        <w:t>При переборе сновидений и событий из жизни некоторые из них приобретали яркость и пульсацию.Интересно,можно ли разбить на группы сюжеты,события активируемые стимуляцией определенных областей тела?</w:t>
      </w:r>
    </w:p>
    <w:p w:rsidR="00C6593E" w:rsidRDefault="00C6593E">
      <w:r>
        <w:t>Думаю,есть такая связка.</w:t>
      </w:r>
    </w:p>
    <w:p w:rsidR="00C6593E" w:rsidRDefault="00C6593E">
      <w:r>
        <w:t>обнаружила таки во время стучания молотком по ноге где у меня это самое кайфовое место..хи</w:t>
      </w:r>
      <w:r>
        <w:noBreakHyphen/>
        <w:t>хи..оказалось оно в верхней части щиколотки, прям перед местом где начинается икроножная мышыца</w:t>
      </w:r>
    </w:p>
    <w:p w:rsidR="00C6593E" w:rsidRDefault="00C6593E">
      <w:r>
        <w:t>у меня самое кайфовое место выше пятки,то же вначале мышцы.)</w:t>
      </w:r>
    </w:p>
    <w:p w:rsidR="00C6593E" w:rsidRDefault="00C6593E"/>
    <w:p w:rsidR="00C6593E" w:rsidRDefault="00C6593E">
      <w:r>
        <w:t>acrabat</w:t>
      </w:r>
    </w:p>
    <w:p w:rsidR="00C6593E" w:rsidRDefault="00C6593E">
      <w:r>
        <w:t>Привет,седня проснулся,в голове было три сюжета сновидения,решил,что надо их записать пока не забыл,потом почуствовал нежное постукивание ладошкой по спине(подруга проснулась)и потом что</w:t>
      </w:r>
      <w:r>
        <w:noBreakHyphen/>
        <w:t>то очень важное,что она хотела сказать мне...после того как я ее нежно послал,попытался вспомнить сон,но вспомнил только образ мальчишки из универа(потом встретил его в реале).Днем был люцид,послонялся по местности в городе,запомнил почти все.</w:t>
      </w:r>
    </w:p>
    <w:p w:rsidR="00C6593E" w:rsidRDefault="00C6593E"/>
    <w:p w:rsidR="00C6593E" w:rsidRDefault="00C6593E">
      <w:r>
        <w:t>Non Xakep</w:t>
      </w:r>
    </w:p>
    <w:p w:rsidR="00C6593E" w:rsidRDefault="00C6593E">
      <w:r>
        <w:t>Даже не знаю что и писать, но надо типа отчитаться... за последние два дня более менее четко запомнил только один сон:( Из остальных помню по одному моменту, например в одном из сюжетов помню как пытался застегнуть расходящуюся молнию на куртке.</w:t>
      </w:r>
    </w:p>
    <w:p w:rsidR="00C6593E" w:rsidRDefault="00C6593E">
      <w:r>
        <w:t>Хотя надо отметить, что сны стали более глубокими, более насыщенными, а ощущения в них стали намного ярче... В единственном запомненом мною сне я очень четко ощущал сильное похмелье, хотя в реале не употреблял ни капли спиртного около месяца.</w:t>
      </w:r>
    </w:p>
    <w:p w:rsidR="00C6593E" w:rsidRDefault="00C6593E">
      <w:r>
        <w:t>И после того как начал пить отвар ни как не могу выспаться... Давно не спал таким глубоким и сладким сном:) Такое ощущение, что организм включил режим восстановления как во время болезни...</w:t>
      </w:r>
    </w:p>
    <w:p w:rsidR="00C6593E" w:rsidRDefault="00C6593E"/>
    <w:p w:rsidR="00C6593E" w:rsidRDefault="00C6593E">
      <w:r>
        <w:t>Don Pedro</w:t>
      </w:r>
    </w:p>
    <w:p w:rsidR="00C6593E" w:rsidRDefault="00C6593E">
      <w:r>
        <w:t>позавчера</w:t>
      </w:r>
    </w:p>
    <w:p w:rsidR="00C6593E" w:rsidRDefault="00C6593E">
      <w:r>
        <w:t>предметы:банка какао, торт, пирожные, кофейный столик</w:t>
      </w:r>
    </w:p>
    <w:p w:rsidR="00C6593E" w:rsidRDefault="00C6593E">
      <w:r>
        <w:t>сюжеты:предлагают возглавить кондитерский отдел супермаркета, пью кофе в кафе на улице.</w:t>
      </w:r>
    </w:p>
    <w:p w:rsidR="00C6593E" w:rsidRDefault="00C6593E">
      <w:r>
        <w:t>термин</w:t>
      </w:r>
    </w:p>
    <w:p w:rsidR="00C6593E" w:rsidRDefault="00C6593E">
      <w:r>
        <w:t>вчера.</w:t>
      </w:r>
    </w:p>
    <w:p w:rsidR="00C6593E" w:rsidRDefault="00C6593E">
      <w:r>
        <w:t xml:space="preserve">дело происходит в место типа санатория.. но охраняемого </w:t>
      </w:r>
      <w:r>
        <w:noBreakHyphen/>
        <w:t xml:space="preserve"> хотя это только чувствуется.. праздную день варенью....</w:t>
      </w:r>
    </w:p>
    <w:p w:rsidR="00C6593E" w:rsidRDefault="00C6593E">
      <w:r>
        <w:t>решил сделать для гостей мохитос .. беру ТАЗИК и делаю крутой замес свежей мяты с тростниковым сахар прямо несколько килограммов,</w:t>
      </w:r>
    </w:p>
    <w:p w:rsidR="00C6593E" w:rsidRDefault="00C6593E">
      <w:r>
        <w:t>затем иду в туалет. из</w:t>
      </w:r>
      <w:r>
        <w:noBreakHyphen/>
        <w:t>за рта начинает вылазит белое вещество как зубная паста.. на полу прям челая куча.. но ничего не ощушаю. решил пописать.. член начинает расти как у алисы ноги.. приходиться наматывать на руку как шланг..</w:t>
      </w:r>
    </w:p>
    <w:p w:rsidR="00C6593E" w:rsidRDefault="00C6593E">
      <w:r>
        <w:t>потом. всех собирает спецназ в бронежилетах.. говорят что есть инфеkцированые какой</w:t>
      </w:r>
      <w:r>
        <w:noBreakHyphen/>
        <w:t>то фигней..</w:t>
      </w:r>
    </w:p>
    <w:p w:rsidR="00C6593E" w:rsidRDefault="00C6593E">
      <w:r>
        <w:t>их тихо уводят.. один негр убегает и прыгает через окно с н</w:t>
      </w:r>
      <w:r>
        <w:noBreakHyphen/>
        <w:t>ного этажа..</w:t>
      </w:r>
    </w:p>
    <w:p w:rsidR="00C6593E" w:rsidRDefault="00C6593E"/>
    <w:p w:rsidR="00C6593E" w:rsidRDefault="00C6593E">
      <w:r>
        <w:t>ВАкула</w:t>
      </w:r>
    </w:p>
    <w:p w:rsidR="00C6593E" w:rsidRDefault="00C6593E">
      <w:r>
        <w:t>Утром записал 5 сюжетов снов.Перед этим два дня не пил отвар,была причина.Вчера заварил,выпил.</w:t>
      </w:r>
    </w:p>
    <w:p w:rsidR="00C6593E" w:rsidRDefault="00C6593E">
      <w:r>
        <w:t>Примечательное в сегодняшних снах:</w:t>
      </w:r>
    </w:p>
    <w:p w:rsidR="00C6593E" w:rsidRDefault="00C6593E">
      <w:r>
        <w:t>много гавна в одном:)).Несколько раз засыпал в самих снах, и переходил так в другие.В последнем заснул в реал.</w:t>
      </w:r>
    </w:p>
    <w:p w:rsidR="00C6593E" w:rsidRDefault="00C6593E"/>
    <w:p w:rsidR="00C6593E" w:rsidRDefault="00C6593E">
      <w:r>
        <w:t>Darker</w:t>
      </w:r>
    </w:p>
    <w:p w:rsidR="00C6593E" w:rsidRDefault="00C6593E">
      <w:r>
        <w:t>При простукивании больше тянет стучать во внешнем районе верзней части. Там ощущение прохлады.</w:t>
      </w:r>
    </w:p>
    <w:p w:rsidR="00C6593E" w:rsidRDefault="00C6593E">
      <w:r>
        <w:t xml:space="preserve">Сегодня часть снов "осыпалась" по просыпании. Заметил такой момент </w:t>
      </w:r>
      <w:r>
        <w:noBreakHyphen/>
        <w:t xml:space="preserve"> после как проснулся, если вокруг что</w:t>
      </w:r>
      <w:r>
        <w:noBreakHyphen/>
        <w:t>то шумит, сразу включается мозг и сны отрезает, но потом они как масло всплывают наверх. Правда уже частями. :(</w:t>
      </w:r>
    </w:p>
    <w:p w:rsidR="00C6593E" w:rsidRDefault="00C6593E">
      <w:r>
        <w:t>Пробовал спать с бирушами, но сны от этого показались не такими яркими...</w:t>
      </w:r>
    </w:p>
    <w:p w:rsidR="00C6593E" w:rsidRDefault="00C6593E">
      <w:r>
        <w:t>Сны:</w:t>
      </w:r>
    </w:p>
    <w:p w:rsidR="00C6593E" w:rsidRDefault="00C6593E">
      <w:r>
        <w:t>1.</w:t>
      </w:r>
    </w:p>
    <w:p w:rsidR="00C6593E" w:rsidRDefault="00C6593E">
      <w:r>
        <w:t>Мы в компании астронавтов или типа этого. Приземлились на местности похожей, на большой коралловый риф или больше губку с пористыми ячейками бежевого цвета.</w:t>
      </w:r>
    </w:p>
    <w:p w:rsidR="00C6593E" w:rsidRDefault="00C6593E">
      <w:r>
        <w:t>Напарник говорит, что в ячейках обитают не очень мирные существа.</w:t>
      </w:r>
    </w:p>
    <w:p w:rsidR="00C6593E" w:rsidRDefault="00C6593E">
      <w:r>
        <w:t>(прямо во сне вспомнил фильм "Чужой" о_0 )</w:t>
      </w:r>
    </w:p>
    <w:p w:rsidR="00C6593E" w:rsidRDefault="00C6593E">
      <w:r>
        <w:t>Дальше смутно, помню только что ходили возле одной ячейки и даже полезли в неё…</w:t>
      </w:r>
    </w:p>
    <w:p w:rsidR="00C6593E" w:rsidRDefault="00C6593E">
      <w:r>
        <w:t>2.</w:t>
      </w:r>
    </w:p>
    <w:p w:rsidR="00C6593E" w:rsidRDefault="00C6593E">
      <w:r>
        <w:t>В городе. Вечер. Темно. Тусуюсь возле магазина "Электрика". Смотрю, как молодой парень возится с приборами. Потом слышу, как он говорит, что его уволят или он сам уйдёт…</w:t>
      </w:r>
    </w:p>
    <w:p w:rsidR="00C6593E" w:rsidRDefault="00C6593E">
      <w:r>
        <w:t>3. Сон уже после пробуждения. Мне должны были позвонить с утра. Во сне хожу по дому детства. Лёг спать. Просыпаюсь, хватаю телефон, смотрю на время 11:47. Проспал!(про задание не вспомнил :( ) пялюсь на телефон, какой</w:t>
      </w:r>
      <w:r>
        <w:noBreakHyphen/>
        <w:t xml:space="preserve">то странной он формы. У меня такой был давно сименс м 55, только этот какой </w:t>
      </w:r>
      <w:r>
        <w:noBreakHyphen/>
        <w:t xml:space="preserve"> то длинный и толстый. Во сне подвоха не почувствовал. Почему</w:t>
      </w:r>
      <w:r>
        <w:noBreakHyphen/>
        <w:t>то во сне ощущаю, что нахожусь в 90</w:t>
      </w:r>
      <w:r>
        <w:noBreakHyphen/>
        <w:t>х годах.</w:t>
      </w:r>
    </w:p>
    <w:p w:rsidR="00C6593E" w:rsidRDefault="00C6593E"/>
    <w:p w:rsidR="00C6593E" w:rsidRDefault="00C6593E">
      <w:r>
        <w:t>Rats</w:t>
      </w:r>
    </w:p>
    <w:p w:rsidR="00C6593E" w:rsidRDefault="00C6593E">
      <w:r>
        <w:t>ну похоже практика прогона начала оказывать действие, вспоминание снов несколько изменилось, стали проявляться мелкие детали, причем вдруг из неоткуда как было вчера при прогоне который по ощущению наконец получился. оказалось что всякой чуши сницо гораздо больше, чем я думала.</w:t>
      </w:r>
    </w:p>
    <w:p w:rsidR="00C6593E" w:rsidRDefault="00C6593E">
      <w:r>
        <w:t>проснувшись не помнила вообще ничего, но последний сюжет крутился еще вот где</w:t>
      </w:r>
      <w:r>
        <w:noBreakHyphen/>
        <w:t>то совсем рядом, вдруг по одной детали я вспомнила весь глобальный смысл сна и начав его точно так же прокручивать получила кучу мелких сюжетных подробностей, а после этого неожиданно вдруг вспомнились еще два ночных сна, хотя скорее в виде скриншотов, подробностей пока уловить не удалось.</w:t>
      </w:r>
    </w:p>
    <w:p w:rsidR="00C6593E" w:rsidRDefault="00C6593E">
      <w:r>
        <w:t>кратко сюжеты, почти из одних предметов:</w:t>
      </w:r>
    </w:p>
    <w:p w:rsidR="00C6593E" w:rsidRDefault="00C6593E">
      <w:r>
        <w:t>экскурсия, снимаю на камеру поездку, когда уходили из номера отеля забыли там пакет, искали ключ чтоб вернуться, во время экскурсии попали в какое стихийное бедствие типа небольшого цунами, пошел проливной дождь и довольно большая волна, экскурсовод велел всем залезть под воду на этот момент, типа волна по верху чтоль пройдет, под водой кстати можно было дышать. причем я не первый раз удивляюсь этой способности во сне и даже пытаюсь понять как это происходит, но осознаться на этом упорно не получается. после прохода цунами все выбрались и отправились обратно в отель, по дороге повалив нечаянно какие</w:t>
      </w:r>
      <w:r>
        <w:noBreakHyphen/>
        <w:t>то строительные леса и заходили в лавочку купить фруктов, долго их там выбирали.</w:t>
      </w:r>
    </w:p>
    <w:p w:rsidR="00C6593E" w:rsidRDefault="00C6593E">
      <w:r>
        <w:t xml:space="preserve">прямоp class=/spanp class= в полу дома большой аквариум, дом </w:t>
      </w:r>
      <w:r>
        <w:noBreakHyphen/>
        <w:t xml:space="preserve"> действительно дом, а не квартира, решали вопросы с обслуживанием, посещение специалистов по этому поводу, разговоры с ними и покупка корма, располагались они в помещении похожем скорее на большой гараж, по ощущению подземный.</w:t>
      </w:r>
    </w:p>
    <w:p w:rsidR="00C6593E" w:rsidRDefault="00C6593E">
      <w:r>
        <w:t>предразводные скандалы родителей, причем меня втянули в них по полной, отец очень агрессивно себя вел, вплоть до драки, мать была напугана и помалкивала, разбиралась и ругалась почему то именно я с ним.</w:t>
      </w:r>
    </w:p>
    <w:p w:rsidR="00C6593E" w:rsidRDefault="00C6593E">
      <w:r>
        <w:t xml:space="preserve">опять сон про подоконную стоянку, на этот раз уже правда финал </w:t>
      </w:r>
      <w:r>
        <w:noBreakHyphen/>
        <w:t xml:space="preserve"> что ничего отвоевать не удалось, председатель что</w:t>
      </w:r>
      <w:r>
        <w:noBreakHyphen/>
        <w:t>то неправильно сделал или невовремя и никому не сообщил, на ее месте в окно вижу что несколько человек устроили там пикет с голодовкой, но ясно что даже это уже ничего не изменит, среди них соседка</w:t>
      </w:r>
      <w:r>
        <w:noBreakHyphen/>
        <w:t>старушка просто тусуется за компанию, потом она приходит в гости и усевшись на кровать ест семгу, я в ожидании смотрю на нее когда она это все выронит прям на кровать и все извозит. от нее меня отвлек телефонный звонок мужа, которому я стала рассказывать про стоянку и обреченно стали решать где это опять искать такую безумную прорву денег, хотя так надеялись что все обошлось, во сне кстати помнила сумму правильно.</w:t>
      </w:r>
    </w:p>
    <w:p w:rsidR="00C6593E" w:rsidRDefault="00C6593E">
      <w:r>
        <w:t>дома садимся обедать, обстановка и квартира не совсем наша, почему то диван на который мы сели стоит посреди комнаты отвернутым от телевизора, на обед какие</w:t>
      </w:r>
      <w:r>
        <w:noBreakHyphen/>
        <w:t>то странного вида покупные котлеты. ребенок выражал чем</w:t>
      </w:r>
      <w:r>
        <w:noBreakHyphen/>
        <w:t>то недовольство и я ему заявила что сейчас вообще не евши отправишься отсюда. муж толкал меня под столом ногой, в знак того чтоб я не ругалась.</w:t>
      </w:r>
    </w:p>
    <w:p w:rsidR="00C6593E" w:rsidRDefault="00C6593E"/>
    <w:p w:rsidR="00C6593E" w:rsidRDefault="00C6593E">
      <w:r>
        <w:t>ykos</w:t>
      </w:r>
    </w:p>
    <w:p w:rsidR="00C6593E" w:rsidRDefault="00C6593E">
      <w:r>
        <w:t>опишу странный сюжетик, во сне юзаю комп (мне сны, в квадратном обрамлении, часто снятся), нашел список ХС, прокручиваю, ни одного знакомого ника, но зато личные данные (имена, адреса) с фотками, щелкнул на одну, парень со светлыми волосами, но качество фотки плохое, или фотку специально не яркой вывели, и рассказы типа как я провожу свободное время, и разная другая инфа в свободном доступе, больше на сайт знакомств похоже, хрень какая</w:t>
      </w:r>
      <w:r>
        <w:noBreakHyphen/>
        <w:t>то, приснится же такое</w:t>
      </w:r>
    </w:p>
    <w:p w:rsidR="00C6593E" w:rsidRDefault="00C6593E"/>
    <w:p w:rsidR="00C6593E" w:rsidRDefault="00C6593E">
      <w:r>
        <w:t>Skandinaff</w:t>
      </w:r>
    </w:p>
    <w:p w:rsidR="00C6593E" w:rsidRDefault="00C6593E">
      <w:r>
        <w:t>Простукивание икр раньше делал в положении сидя на полу, когда стопы и зад находятся на одной плоскости, вчера попробывал простукивать стоя (тогда мышцы не расслабленно висят, а растянуты),так вот, при таком положении простукивании "нужные места" имеют более выраженную чувствительность.</w:t>
      </w:r>
    </w:p>
    <w:p w:rsidR="00C6593E" w:rsidRDefault="00C6593E">
      <w:r>
        <w:t>Сюжет 1:</w:t>
      </w:r>
    </w:p>
    <w:p w:rsidR="00C6593E" w:rsidRDefault="00C6593E">
      <w:r>
        <w:t>Я тренируюсь в прокисании для летунов ( с чей</w:t>
      </w:r>
      <w:r>
        <w:noBreakHyphen/>
        <w:t>то "подачи"), знаю и иногда вижу их когда они находятся рядом они беспорядочно передвигаются рядом с тобой однако когда у тебя намечается всплеск иэмоций, особенно раздрожение, они тут же зависают над тобой. и при любой возможности пытаются перехватить (корректировать) твой поток мыслей, дабы лешить тебя самообладания и как можно сильнее вывести тебя из себя. Так вот, все зная это и видя флаеров,сижу дома возле кровати достаю карты (летун беспорядочно носиться рядом (видно только легкое темное мельтешение)), бац карты рассыпаются не далеко от кровати, точнее рядом с ней (карты больше чем обычные, больше похожи на крты таро, одна из них лежит картинкой вверх, на ней изоброжен мужчина вроде вооруженный (по типу рыцарей), я в негодовании нагибаюсь их собирать, тут уже кровати нет а крты как бы лежат под сталом (тут же осиняет мысль что сейчас же идет тренеровка "на летунах"!)и вижу как он ко мне метнулся и застыл надо мной (изображение летуна иногда вспышками, и как бы бывает с его позиции,), я собрался, эмоционально опустился ниже плинтуса, собрал карты и пошел в другую комнату, дальше тренероваться в прокисании:)))</w:t>
      </w:r>
    </w:p>
    <w:p w:rsidR="00C6593E" w:rsidRDefault="00C6593E">
      <w:r>
        <w:t>Сюжет 2:</w:t>
      </w:r>
    </w:p>
    <w:p w:rsidR="00C6593E" w:rsidRDefault="00C6593E">
      <w:r>
        <w:t>Я захожу в столовую</w:t>
      </w:r>
      <w:r>
        <w:noBreakHyphen/>
        <w:t>ресторан в иституте, встречаю своего знакомого и еще одного молодого человека, садимся за столик в углу, на стене рядом со столиком небольшое, в форме прямоугольника, углубление, стены светлолегкозеленого цвета, мы сидим и обсуждаем какуюто "контр" деятельность, по окончании обсуждения встаем с товарищем, у нас уже в руках большой болончик с краской и насадкой</w:t>
      </w:r>
      <w:r>
        <w:noBreakHyphen/>
        <w:t>пуливилизатором, друг держиться за пуливилизатор, я за болончик (мол одному не удержать) и начинаем писать какоето выражение на стене (слова пишем красной краской,слов несколько в два ряда), стена уже оказывается в холле ресторана, к нам подходит деректор института (бывший ком.дир. в фирме где я работал) и начинает разговор, я отварачиваюсь, мол не приделах, но продалжаю держать болончик...</w:t>
      </w:r>
    </w:p>
    <w:p w:rsidR="00C6593E" w:rsidRDefault="00C6593E">
      <w:r>
        <w:t>Сюжет 3:</w:t>
      </w:r>
    </w:p>
    <w:p w:rsidR="00C6593E" w:rsidRDefault="00C6593E">
      <w:r>
        <w:t>Я подхожу к школе, встречаю парней с которыми раньше жил в общаге (на лицо этоне они, но я знаю что они),поднимаемся по ступенькам на крыльцо под навес, они начинают мне рассказывать как после моего уезда в моей комнате поселились перваки и как они им вынесли дверь (синего цвета обшитую металлом) (все это сопровождается сразу видинием всего происходящего), после чего я там и оказался, в общаге (правда она почему то была в школе,в одном из кабинетов на 4 этаже)...</w:t>
      </w:r>
    </w:p>
    <w:p w:rsidR="00C6593E" w:rsidRDefault="00C6593E">
      <w:r>
        <w:t>Сюжет 4:</w:t>
      </w:r>
    </w:p>
    <w:p w:rsidR="00C6593E" w:rsidRDefault="00C6593E">
      <w:r>
        <w:t>я нахожусь в каком то корридоре ведущего в комнату (где мы тусуемся с кем то) другой стороной уходящий "на ружу", дверь приоткрыта (она как бы накодиться на ступеньке, дверь обычная досчатая, рассохшаяся, со щелями, как в старых "холупах"), я в коридоре с "товаришем" кто</w:t>
      </w:r>
      <w:r>
        <w:noBreakHyphen/>
        <w:t>то к нам направляется. уже горит прожектор, товарищ пытется закрывать и открывать свет руками (стоя в проеме двери, достаточно далеко от прожектора) и этим хочет нанести вред тем кто к нам приближается, я понимаю всю чщетность его попыток стоя у прожектора, сужаю руками луч до нужной ему велечиныи направляю на нужную точку, однако вместо товарища,уже находиться моя жена, в ниглиже, и танцует под лучами света:)))))))))...</w:t>
      </w:r>
    </w:p>
    <w:p w:rsidR="00C6593E" w:rsidRDefault="00C6593E">
      <w:r>
        <w:t xml:space="preserve">бац я уже сижу в прилегающей комнате, темная атмосфера (очень мало света, полумрак), я сижу со здоровенными мужиками, за деревянными круглыми столами, и едим, они начинают на меня гнать, мол кому то не хватает катлет (мы ели пюре с катлетами) а собирал жрачку я, я все рребятам доходчиво объяснил указав кто что и сколько съел, все согласились, во времяразговора послышался шорох в коридоре, мгновенное молчаливое напряжение повисло в комнате. я подскачил и выглянул в корридор </w:t>
      </w:r>
      <w:r>
        <w:noBreakHyphen/>
        <w:t xml:space="preserve"> вернулись несолько "наших" ребят, но как будто они молодые и привела их пожилая женьщина (учительница?)...</w:t>
      </w:r>
    </w:p>
    <w:p w:rsidR="00C6593E" w:rsidRDefault="00C6593E">
      <w:r>
        <w:t>Сюжет 5:</w:t>
      </w:r>
    </w:p>
    <w:p w:rsidR="00C6593E" w:rsidRDefault="00C6593E">
      <w:r>
        <w:t>Я смотрю на простилающуюся подо мной землю с высоты, вижу как едет машина (машинакрасного цвета, когда упала вводу , выглядила как фф жук или старая русская тачка, покрайней мере передок) по дороге, начинает разгоняться , иногда даже подпрыгивает и немного парит в воздухе так разогнавшись и паря, взбирается на крутой обрыв (дорога где</w:t>
      </w:r>
      <w:r>
        <w:noBreakHyphen/>
        <w:t>то в глуши, вокруг холмы, много зелени), и летит с него, приземляется с сильным ударом в воду, однако недалеко от песка (пляжа) там где не глубоко...., сразу пришла в голову мысль, что это один из тех неуровновешеных, который обчитался КК и сиганул вниз с обрыва.....</w:t>
      </w:r>
    </w:p>
    <w:p w:rsidR="00C6593E" w:rsidRDefault="00C6593E">
      <w:r>
        <w:t>П.С.</w:t>
      </w:r>
    </w:p>
    <w:p w:rsidR="00C6593E" w:rsidRDefault="00C6593E">
      <w:r>
        <w:t>Должен заметить, что действительно, сны приобрели большую наполненность и "упругость" многие вещи стали, если так можно выразиться "реальнее"</w:t>
      </w:r>
    </w:p>
    <w:p w:rsidR="00C6593E" w:rsidRDefault="00C6593E"/>
    <w:p w:rsidR="00C6593E" w:rsidRDefault="00C6593E">
      <w:r>
        <w:t>Милаусьтъ</w:t>
      </w:r>
    </w:p>
    <w:p w:rsidR="00C6593E" w:rsidRDefault="00C6593E">
      <w:r>
        <w:t>Ну вот…что</w:t>
      </w:r>
      <w:r>
        <w:noBreakHyphen/>
        <w:t>то с памятью… моей ….стало….</w:t>
      </w:r>
    </w:p>
    <w:p w:rsidR="00C6593E" w:rsidRDefault="00C6593E">
      <w:r>
        <w:t>Значит начну с того, что сегодня ночью обнаружила, что я оказывается могу осить не просто пару часов…а практически полночи на пролет осознаю себя во сне. причем осознание ночью немного отличается от того осознания которое у меня по утрам в утренних осах. В ночных сюжетах…хотя щас все это и вспоминается с большим трудом и маленькими обрывками, но точно помню, что я себя в сновиденном мире чувствовала как «рыба в воде», я отлично знала, что я во сне и как в этом мире нужно что делать, легко переходила в те места что мне надо, легко там ориентировалась, находила тех кто мне нужен..что</w:t>
      </w:r>
      <w:r>
        <w:noBreakHyphen/>
        <w:t>то с ними обсуждала планировала., даже какието программы действий составляла...и еще я там чувствовала себя полным хозяином положения, в отличии от прежних осов, что были утром или днем, когда я не знаю куда я попадаю, плохо ориентируюсь.. и всегда настороже… как лазутчик на вражеской территории. И насчет персонажей что встречались мне в ночных осах, так я там многих хорошо знаю, и дружу со многими оказывается….хи</w:t>
      </w:r>
      <w:r>
        <w:noBreakHyphen/>
        <w:t>хи .</w:t>
      </w:r>
    </w:p>
    <w:p w:rsidR="00C6593E" w:rsidRDefault="00C6593E">
      <w:r>
        <w:t>Ночью значит осила , а потом соображаю, что мне все это запомнить надо и в дневник записать…решила проснуться посмотреть сколько время, сделать записи и потом дальше спать…проснулась….все подробно со всеми деталями записала…на часах было , 6</w:t>
      </w:r>
      <w:r>
        <w:noBreakHyphen/>
        <w:t>50 вспомнила, что договаривалась с «Д», встретиться в осе. И легла дольше спать с намерением найти «Д». вошла в сон, настроилась войти через засыпание во сне к Д, но тут меня волной вышвырнуло из оса и я проснулась., посмотрела на часы, время 5 утра. думаю что за дела…только что пол седьмого было. Открыла дневник, и обнаружила что записей там нет. стала пытаться вспомнить что же во сне было…появлялись только обрывки разных сюжетов…</w:t>
      </w:r>
    </w:p>
    <w:p w:rsidR="00C6593E" w:rsidRDefault="00C6593E">
      <w:r>
        <w:noBreakHyphen/>
        <w:t xml:space="preserve"> я в помещении…мне в руки дают какойто предмет похожий на ящик. я смеюсь и кидаю его на пол, при этом знаю что это сон…предмет отскакивает от пола, я превращаю его в мяч и стучу мячом об пол., играюсь с ним.</w:t>
      </w:r>
    </w:p>
    <w:p w:rsidR="00C6593E" w:rsidRDefault="00C6593E">
      <w:r>
        <w:noBreakHyphen/>
        <w:t xml:space="preserve"> мне надо кудато попасть и я знаю что мне нужно пройти через несколько пространств.. рядом стоят два или три персонажа, обьясняют как попасть в нужное мне место, а потом девушка держит меня за руку и просит меня не уходить, а побыть еще немного с ними. я говорю что мне пора.. и начинаю «движение сквозь пространства». Девушка цепляется за меня и вместе со мной проходит несколько пространств, наблюдая что я в каждом делаю и при этом комментирует мои действия. мне она надоела своими комментариями и я прошу ее меня оставить и дальше за мной не идти. она не хочет уходить. я отбегаю от нее и мчусь в верх. зрение пропало и я по ощущениям продираюсь сквозь что</w:t>
      </w:r>
      <w:r>
        <w:noBreakHyphen/>
        <w:t>то прохожу насквозь какието преграды., стало интересно что это, тут на внутреннем видении появилась картинка чернобелая. она как схемы какогото сооружения и стрелочкой показано что я прохожу сквозь это сооружение ломая преграды и стены. пролаживая новый путь. так летела несколько минут, потом вроде преграды закончились и чувствую что лечу по открытому пространству. открыла глаза. я в фантастической местности, там все огромных размеров и искаженных форм. навстречу мне летит существо . оно раза в три больше меня по размерам, я вижу что оно уже вытянуло свою лапу чтоб меня схватить, но я говорю ему: не трогай меня.. оно лапой проводит по моему боку и отлетает в строну от меня. Я осматриваюсь и что</w:t>
      </w:r>
      <w:r>
        <w:noBreakHyphen/>
        <w:t>то ищу, дальше не помню что делала..</w:t>
      </w:r>
    </w:p>
    <w:p w:rsidR="00C6593E" w:rsidRDefault="00C6593E">
      <w:r>
        <w:noBreakHyphen/>
        <w:t xml:space="preserve"> я в помещении похожем на кабинет начальства. картинка сна как то дергается…сосредоточила внимание на аджне, картинка стабилизировалась и стала четкой и яркой. Сижу пытаюсь вспомнить чтоже я хотела делать. точно понимаю что во сне.. .ко мне входит молодой человек. И говорит: Вам депеша, для передачи на соседний остров. тут в голове возникает голос говорящий что я щас во Владивостоке нахожусь, и что</w:t>
      </w:r>
      <w:r>
        <w:noBreakHyphen/>
        <w:t>то говорит про Сахалин... я вспомнила что хотела когото найти, только ник никак не вспомню. Парень вышел из кабинета. Я подошла к окну, за окном видны заснеженные горы вдали. Прохожу сквозь стекло, но оно не проходиться, а тянется как резина, рву его как ткань руками вылезаю наружу. Внизу снежный каменистый склон. Здание стоит на вершине холма. Я пытаюсь взлететь , но не получается, тогда встаю ногами на землю на снег и чувствую реальный холод от снега, ноги просто обжигает ледяной холод. А я босиком, на мне только летнее платье, думаю нифига себе… во сне ощущения холода как в реале….ну надо же. пытаюсь представить что мне тепло, но ничего не получается меня начинает бить колотун от холода и я резко просыпаюсь. вспомнила ник того кого мне надо найти вошла в тот же локус. Кабинет тот же только за столом сидят трое персонажей перед ними торт и они вроде празднуют день рождения, мне отрезали кусочек., один говорит: хорошо что ты решила вернуться в наш сюжет, вот щас с нами чай с тортиком покушаешь. я ем торт, тут вспомнила что хотела найти «Д» сижу себя настраиваю : «найти Д и схватить его». тут в окно вижу кто</w:t>
      </w:r>
      <w:r>
        <w:noBreakHyphen/>
        <w:t>то стучит с той стороны. я думаю, как это он сюда забрался там же крутой снежный склон. И этот персонаж за окном пытается пройти сквозь окно и у него тоже стекло растягивается как пузырь резиновый, я вдруг понимаю, что это может быть «Д» и меня сразу выкидывает из сна.</w:t>
      </w:r>
    </w:p>
    <w:p w:rsidR="00C6593E" w:rsidRDefault="00C6593E">
      <w:r>
        <w:t>После записи снов(уже настоящей в реале), снова легла, настроилась на поиск) Д.</w:t>
      </w:r>
    </w:p>
    <w:p w:rsidR="00C6593E" w:rsidRDefault="00C6593E">
      <w:r>
        <w:t>Войти осознано не получилось., уснула, снился сон,я там чемто занималась вдруг идя по пустыне поняла, что я во сне, взлетела , точно во сне! Лечу и пытаюсь вспомнить ник того кого мне надо.., вспомнила, дала команду телу: «найти Д и схватить его!» Меня сначало понесло в одну сторону потом в другую., я решила покричать Д. летаю зову его, тут передомной появляется персонаж одетый в плащ ,длинный с капюшоном на голове. И спрашивает меня женским голосом: «А как ты собираешься сквозь защитные программы проходить чтоб проникнуть к нему?» я как</w:t>
      </w:r>
      <w:r>
        <w:noBreakHyphen/>
        <w:t>то опешила от такого вопроса, насторожилась решила подлететь поближе к персонажу и рассмотреть кто это, только я хотела заглянуть в лицо этому персонажу, как он тут же прикрыл лицо частью капюшона, рукой и я видела только глаза, а по глазам и не определишь кто это. они както в памяти моей стерлись и я даже не могу сейчас сказать, что это были за глаза…ну я решила немного дурочку из себя поизображать, на всякий случай, а вдруг это админ на меня тут наезжает.. и говорю: «да никак, яж просто так его зову…ради развлечения…мне тут делать нечего, пустыня одна кругом, мне скучно, вот и решила полетать покричать…хи</w:t>
      </w:r>
      <w:r>
        <w:noBreakHyphen/>
        <w:t>хи» она говорит: «А.. тогда ладно…развлекайся дальше» и исчезла. я еще немного полетала покричала. кругом песок, холмы и ничего и никого, решила плюхнуться на землю и через засыпание во сне попасть в сон к Д . легла закрыла глаза, дала команду войти в сон к Д. лежу, потом чую что то</w:t>
      </w:r>
      <w:r>
        <w:noBreakHyphen/>
        <w:t>то поменялось. Встаю открываю глаза. Я в маленьком помещении, это похоже на подъезд, я стою около лестницы ведущей наверх. Тут возле меня появилась девушка брюнетка , волосы: короткая стрижка, средний рост, стройная, взяла меня за руку и повела наверх по лестнице. Мы подошли к двери квартиры на лестничной площадке, она открыла дверь и вошла. Тут вижу по лестнице поднимается мужчина, высокий спортивного телосложения, с седыми волосами, короткая стрижка, на вид ему лет 50. я спрашиваю: «а где Д?» он говорит: «это я и есть». Входит в квартиру и жестом приглашает меня войти. Я вхожу за ним, при этом думаю это точно не Д, тому ж всего 22 года, а этот уже пожилой , хотя и в хорошей физической форме на вид. Прошла в одну комнату увидела в ней сидит мальчик в инвалидной коляске, рядом вокруг него ходят игрушечные роботы размером метра полтора, он с ними играет, прошла за мужчиной в другую комнату, она похожа на столовую, за столом вижу еще одного мужчину, внешностью копия мой отец, я удивляюсь.. первый садиться рядом с ним за стол. Они улыбаясь смотрят на меня. тут я понимаю что это просто очередная ловушка внимания и Д здесь точно нет и выхожу из сна. Проснулась в 9 утра. сны были яркими, красочными, света мого. Картинка почто всегда стабильная.</w:t>
      </w:r>
    </w:p>
    <w:p w:rsidR="00C6593E" w:rsidRDefault="00C6593E"/>
    <w:p w:rsidR="00C6593E" w:rsidRDefault="00C6593E">
      <w:r>
        <w:t>DaoDzeDun</w:t>
      </w:r>
    </w:p>
    <w:p w:rsidR="00C6593E" w:rsidRDefault="00C6593E">
      <w:r>
        <w:t>Заметил, что с началом практикума смотрю сны как</w:t>
      </w:r>
      <w:r>
        <w:noBreakHyphen/>
        <w:t xml:space="preserve">то совершенно по другому, не так как привыкло мое тело до этого. И дело не в изменении качества самих снов, а в том, что привычные способы вспоминания снов не срабатывают. Приходится больше напрягаться в поиске новых "триксов" для того, что зацепить сон за хвост. Если не найти такой способ </w:t>
      </w:r>
      <w:r>
        <w:noBreakHyphen/>
        <w:t xml:space="preserve"> не удается вспомнить абсолютно ничего, нет даже остатка атмосферы сна. Но при этом когда это случайно удается, происходит гораздо более полное и качественное вспоминание сна, чем раньше.</w:t>
      </w:r>
    </w:p>
    <w:p w:rsidR="00C6593E" w:rsidRDefault="00C6593E">
      <w:r>
        <w:t>Теперь собственно отчет.</w:t>
      </w:r>
    </w:p>
    <w:p w:rsidR="00C6593E" w:rsidRDefault="00C6593E">
      <w:r>
        <w:t>Пока укладывал ребенка спать, сам незаметно провалился в сон. Очень короткий. В нем я нахожусь внутри какой</w:t>
      </w:r>
      <w:r>
        <w:noBreakHyphen/>
        <w:t xml:space="preserve">то башни и поднимаюсь по лестнице наверх. Сама башня квадратная в сечении, и лестница идет вдоль стен тоже по квадрату. Очень похоже на лестничные клетки в некоторых старых домах. Внутри достаточно светло </w:t>
      </w:r>
      <w:r>
        <w:noBreakHyphen/>
        <w:t xml:space="preserve"> в стенах башни квадратные окна и через них ярко светит солнце (одна из особенностей снов в эти ночи </w:t>
      </w:r>
      <w:r>
        <w:noBreakHyphen/>
        <w:t xml:space="preserve"> если уж во сне день, то солнце светит очень ярко, хотя его самого я никогда не вижу. А если ночь </w:t>
      </w:r>
      <w:r>
        <w:noBreakHyphen/>
        <w:t xml:space="preserve"> то все окна как</w:t>
      </w:r>
      <w:r>
        <w:noBreakHyphen/>
        <w:t>будто заколочены, за ними абсолютная темнота. Видимо, экономия графических ресурсов программы сна). Мне нужно попасть на крышу, и я знаю что мне идти еще очень долго и путь достаточно тяжелый. Тут какой</w:t>
      </w:r>
      <w:r>
        <w:noBreakHyphen/>
        <w:t>то голос предлагает мне вылезти через окно и просто долететь до крыши. Быстро и легко. Но я понимаю, что это какая</w:t>
      </w:r>
      <w:r>
        <w:noBreakHyphen/>
        <w:t>то ловушка (несмотря на то, что я действительно чувствую, что могу это сделать) и отказываюсь. Отвечаю, что несмотря на то, что мой путь более тяжелый и долгий, но он правильный. На этом просыпаюсь.</w:t>
      </w:r>
    </w:p>
    <w:p w:rsidR="00C6593E" w:rsidRDefault="00C6593E">
      <w:r>
        <w:t xml:space="preserve">Сын засыпает, я делаю просмотр нескладух (отчет </w:t>
      </w:r>
      <w:r>
        <w:noBreakHyphen/>
        <w:t xml:space="preserve"> в соответствующей теме), пью отвар и ложусь спать.</w:t>
      </w:r>
    </w:p>
    <w:p w:rsidR="00C6593E" w:rsidRDefault="00C6593E">
      <w:r>
        <w:t xml:space="preserve">Просыпаюсь утром и в первый момент опять ничего не помню и не могу уловить. Тогда я просто лежу с закрытыми глазами и стараюсь ни о чем не думать. Перед глазами </w:t>
      </w:r>
      <w:r>
        <w:noBreakHyphen/>
        <w:t xml:space="preserve"> чернота, на ней вдруг возникает серебряная ваджра, она вращается и превращается в два серебряных кубка, соединенных у основания. Возникает мысль </w:t>
      </w:r>
      <w:r>
        <w:noBreakHyphen/>
        <w:t xml:space="preserve"> "Вот, еще один блестящий предмет, да еще какой интересный". Начинаю его рассматривать, и в это момент вдруг всплывает концовка моего сна. Она как будто была "привязана" к этим кубкам</w:t>
      </w:r>
      <w:r>
        <w:noBreakHyphen/>
        <w:t>ваджре. Хотя сам этот предмет в моем сне не появлялся. Зацепив концовку, начинаю раскручивать сон, как клубок, от конца к началу. Тут же замечаю, что я лежу так, что колено одной ноги боковой частью давит на чувствительную точку на икре другой ноги (на внутренней поверхности, чуть ниже колена). Причем давит до боли, но мне это даже приятно. И это как будто какой</w:t>
      </w:r>
      <w:r>
        <w:noBreakHyphen/>
        <w:t>то включатель, пока он нажат клубок</w:t>
      </w:r>
      <w:r>
        <w:noBreakHyphen/>
        <w:t>сон раскручивается очень легко, но стоит слегка ослабить нажим, как память полностью отказывается работать. Таким образом, держа "кнопку" нажатой, разматываю сон до самого начала, и возникает твердая уверенность, что я вспомнил все, больше мне ничего в эту ночь не снилось. Учитывая, что я спал очень мало (4</w:t>
      </w:r>
      <w:r>
        <w:noBreakHyphen/>
        <w:t>5 часов), это вполне вероятно.</w:t>
      </w:r>
    </w:p>
    <w:p w:rsidR="00C6593E" w:rsidRDefault="00C6593E">
      <w:r>
        <w:t>Теперь сам сон.</w:t>
      </w:r>
    </w:p>
    <w:p w:rsidR="00C6593E" w:rsidRDefault="00C6593E">
      <w:r>
        <w:t xml:space="preserve">1. Квартира наших друзей. Его зовут П., ее </w:t>
      </w:r>
      <w:r>
        <w:noBreakHyphen/>
        <w:t xml:space="preserve"> М. Они муж и жена. Мы с М. находимся в одной из комнат. Посреди стоит стол (в реале его там нет), М. сидит на стуле за этим столом. В окно бьет яркий солнечный свет. Я прохаживаюсь возле стола и что</w:t>
      </w:r>
      <w:r>
        <w:noBreakHyphen/>
        <w:t>то втираю М. о Пути Света. Типа, строю из себя гуру. Она молча сидит и внимательно слушает.</w:t>
      </w:r>
    </w:p>
    <w:p w:rsidR="00C6593E" w:rsidRDefault="00C6593E">
      <w:r>
        <w:t>2. Возврат в прошлое по времени. Я даже сейчас не уверен, снился ли это фрагмент мне сегодня, или память просто подставила этот эпизод в "клубок", т.к. эти события когда</w:t>
      </w:r>
      <w:r>
        <w:noBreakHyphen/>
        <w:t>то очень давно происходили в реале.</w:t>
      </w:r>
    </w:p>
    <w:p w:rsidR="00C6593E" w:rsidRDefault="00C6593E">
      <w:r>
        <w:t>Репетиционная точка группы, в которой я когда</w:t>
      </w:r>
      <w:r>
        <w:noBreakHyphen/>
        <w:t>то играл. Это ДК "совкового" типа (он и сейчас как бы выпадает из времени, все порядки в нем остались совершенно "совковыми") в пригороде. Идет репетиция, и наш тогдашний клавишник показывает мне басовую партию, которую я должен сыграть (это был пожалуй единственный случай, когда партию придумывал не я сам). Мне она не нравится, но приходится ее разучивать. Из обстановки помню барабанную обстановку, синтезатор (старенький советский), гитары, пару стульев, стол с усилками, микшером и прочей аппаратурой, колонки. Видимо это все</w:t>
      </w:r>
      <w:r>
        <w:noBreakHyphen/>
        <w:t>таки был сон, потому что других участников группы "в кадре" не появилось, хотя в реале они там тоже присутствовали.</w:t>
      </w:r>
    </w:p>
    <w:p w:rsidR="00C6593E" w:rsidRDefault="00C6593E">
      <w:r>
        <w:t>3. Снова "наше время", если можно так выразиться о реальности во сне. Снова реп. точка, но неизвестная мне. Происходит попытка возродить нашу группу. На этот раз кроме меня присутствуют вокалист и барабанщик. Вокалист поет новую песню под гитару. Нам с барабанщиком не нравится ни текст, ни то, как он поет. Он пытается доказать нам, что мы ничего не понимаем в вокале и музыке вообще. Мы его обругиваем, швыряемся в него разными предметами (барабанными палочками и стульями). Попытка воссоединения не удалась...</w:t>
      </w:r>
    </w:p>
    <w:p w:rsidR="00C6593E" w:rsidRDefault="00C6593E">
      <w:r>
        <w:t xml:space="preserve">4. Зато мы устроили грандиозный концерт, пригласив туда другие группы. Одна из них </w:t>
      </w:r>
      <w:r>
        <w:noBreakHyphen/>
        <w:t xml:space="preserve"> коллектив нашего бывшего самого первого гитариста (в реале таковой не существует). Место действия </w:t>
      </w:r>
      <w:r>
        <w:noBreakHyphen/>
        <w:t xml:space="preserve"> какое</w:t>
      </w:r>
      <w:r>
        <w:noBreakHyphen/>
        <w:t xml:space="preserve">то большое помещение. Темно, поэтому реальных размеров его не видно. Сцена прямо посреди зала. Вокруг </w:t>
      </w:r>
      <w:r>
        <w:noBreakHyphen/>
        <w:t xml:space="preserve"> огромная толпа. Я стою возле микшерного пульта неподалеку от сцены и просто слушаю. Группа играет для начала песню Битлов, название не помню, что</w:t>
      </w:r>
      <w:r>
        <w:noBreakHyphen/>
        <w:t>то про Birthday. Мне скучно и неинтересно. Толпа тоже не особо довольна. Потом, когда они начинают играть свои песни, становится все лучше и лучше. Звучание становится более жестким, альтернативным. В конце я уже получаю удовольствие от концерта.</w:t>
      </w:r>
    </w:p>
    <w:p w:rsidR="00C6593E" w:rsidRDefault="00C6593E">
      <w:r>
        <w:t>5. Еще один кусок, про который я не донца уверен из сегодняшнего он сна или нет. Тем не менее, он жестко вписан в "клубок", размотанный моей памятью. В реале такого точно не было. Какой</w:t>
      </w:r>
      <w:r>
        <w:noBreakHyphen/>
        <w:t>то маленький клуб, немного народу. Мой сольный концерт. Я играю смесь электронной и живой музыки. Куча аппаратуры и инструментов. Ноутбук, бас</w:t>
      </w:r>
      <w:r>
        <w:noBreakHyphen/>
        <w:t>гитара, саксофон, синтезаторы, разнообразные примочки и обработки...</w:t>
      </w:r>
    </w:p>
    <w:p w:rsidR="00C6593E" w:rsidRDefault="00C6593E">
      <w:r>
        <w:t>6. Снова квартира П. и М. Та же комната, но теперь в ней все так, как в реале. На этот раз мы вдвоем с П. Я рассказываю ему про концерт из части 4. Когда я упоминаю песню Битлз, он берет гитару, спрашивает "Эту что</w:t>
      </w:r>
      <w:r>
        <w:noBreakHyphen/>
        <w:t>ли?" и начинает петь. В конце он вдруг ужасно фальшивит, не дотягивает и выдает вообще какой</w:t>
      </w:r>
      <w:r>
        <w:noBreakHyphen/>
        <w:t>то ужасно неприятный звук голосом.</w:t>
      </w:r>
    </w:p>
    <w:p w:rsidR="00C6593E" w:rsidRDefault="00C6593E">
      <w:r>
        <w:t>7. Вдруг это уже я там же с гитарой. Я один, пою ту же песню. В конце пытаюсь повторить так же, как спел П., но у меня не получается спеть настолько фальшиво, хотя пою я почему</w:t>
      </w:r>
      <w:r>
        <w:noBreakHyphen/>
        <w:t>то его голосом. На этом я просыпаюсь.</w:t>
      </w:r>
    </w:p>
    <w:p w:rsidR="00C6593E" w:rsidRDefault="00C6593E">
      <w:r>
        <w:t>Пока писал это отчет, пришел в гости друг. Мы сидели, пили чай на кухне, разговор зашел катании на лыжах и сноубордах, и у меня в памяти тут же всплыл сон, который я видел пять дней назад. В нем я вышел из дома покататься на лыжах, что собственно и делал весь сон, но при этом место действия несколько раз резко переменялось. В итоге я "перебрал" все места, в которых мне довелось покататься за всю жизнь, начиная со школы (а таких мест на самом деле не так много) + пару таких, в которых вобщем</w:t>
      </w:r>
      <w:r>
        <w:noBreakHyphen/>
        <w:t>то в реале кататься на беговых лыжах невозможно. При этом со мной все время рядом был какой</w:t>
      </w:r>
      <w:r>
        <w:noBreakHyphen/>
        <w:t>то мужик, с которым мы весь сон разговаривали. В конце мы оказались на горнолыжной трассе, и он уговорил меня, что с этой горы можно съехать и на беговых лыжах. Я долго готовлюсь, начинаю спуск, разгоняюсь до невообразимой скорости, и на этом просыпаюсь... Этот сон я запомнил сразу, и он записан у меня в дневнике. Записал его здесь просто потому, что он вспомнился именно сегодня в перерыве между написанием отчета.</w:t>
      </w:r>
    </w:p>
    <w:p w:rsidR="00C6593E" w:rsidRDefault="00C6593E"/>
    <w:p w:rsidR="00C6593E" w:rsidRDefault="00C6593E">
      <w:r>
        <w:t>N_Orel</w:t>
      </w:r>
    </w:p>
    <w:p w:rsidR="00C6593E" w:rsidRDefault="00C6593E">
      <w:r>
        <w:t>Сегодня из снов запомнился только один .</w:t>
      </w:r>
    </w:p>
    <w:p w:rsidR="00C6593E" w:rsidRDefault="00C6593E">
      <w:r>
        <w:t>Сон совершенно потрясный.Весь день ходила в под впечатлением,словно все это происходило со мной в риале.!!</w:t>
      </w:r>
    </w:p>
    <w:p w:rsidR="00C6593E" w:rsidRDefault="00C6593E">
      <w:r>
        <w:t>Сюжет:</w:t>
      </w:r>
    </w:p>
    <w:p w:rsidR="00C6593E" w:rsidRDefault="00C6593E">
      <w:r>
        <w:t>Дело происходит именно в данное время 20</w:t>
      </w:r>
      <w:r>
        <w:noBreakHyphen/>
        <w:t>21 февраля 2008г. Я в компании четырёх человек,за спинами у нас станковые рюкзаки с зимними шмотками.Мы В МЕКСИКЕ!</w:t>
      </w:r>
    </w:p>
    <w:p w:rsidR="00C6593E" w:rsidRDefault="00C6593E">
      <w:r>
        <w:t>Далеко ушли от туристических маршрутов.Наслаждаемся местной природой.Пахнет выжженной травой,желтые цветом распустились мелкие колючки.Нас находит седой,коротко стриженный старичок и ведет за собой.Оказывается что это местный шаман.Я его называю Дон Хуан,но на самом деле это другой современный шаман(его настоящиго имени я так и не узнала)</w:t>
      </w:r>
    </w:p>
    <w:p w:rsidR="00C6593E" w:rsidRDefault="00C6593E">
      <w:r>
        <w:t>Он водил нас по местам силы. Окуривал нас дымом.Раскладывал предо мной какие то камни.Почти все время мы молчали.Только в одном месте мы говорили только я ничего не запомнила... Это была очень старая искусственная пещера</w:t>
      </w:r>
      <w:r>
        <w:noBreakHyphen/>
        <w:t>каменоломня.В ней находились очень древние огромные камни силы превращенные в скульптуры.Дон хуан мне объяснил что эти камни усиливают нашу энергию,а в каменоломне помогают вырезать и передвигать огромные каменные блоки.</w:t>
      </w:r>
    </w:p>
    <w:p w:rsidR="00C6593E" w:rsidRDefault="00C6593E">
      <w:r>
        <w:t>Весь сон мы молча гуляли,дымили травами и раскладывали камни.Когда пришло время уезжать он набрал мне целый чемодан трав и ещё долго думал давать ли мне тёмно коричневые лепёшки или нет.Что конкретно это было я не знаю но совершенно точно это было средство для изменения состояния сознания;)</w:t>
      </w:r>
    </w:p>
    <w:p w:rsidR="00C6593E" w:rsidRDefault="00C6593E">
      <w:r>
        <w:t>Предметы:</w:t>
      </w:r>
    </w:p>
    <w:p w:rsidR="00C6593E" w:rsidRDefault="00C6593E">
      <w:r>
        <w:t>1) набор из 7</w:t>
      </w:r>
      <w:r>
        <w:noBreakHyphen/>
        <w:t>6 камней размером с ладонь.</w:t>
      </w:r>
    </w:p>
    <w:p w:rsidR="00C6593E" w:rsidRDefault="00C6593E">
      <w:r>
        <w:t>2) набор из 10</w:t>
      </w:r>
      <w:r>
        <w:noBreakHyphen/>
        <w:t>20 камней. 4 больших полукруглых 4 черных квадратных,8 маленьких квадратных в черную и белую крапинку.были еще но я их смутно помню.</w:t>
      </w:r>
    </w:p>
    <w:p w:rsidR="00C6593E" w:rsidRDefault="00C6593E">
      <w:r>
        <w:t>На всех камнях была резьба.</w:t>
      </w:r>
    </w:p>
    <w:p w:rsidR="00C6593E" w:rsidRDefault="00C6593E">
      <w:r>
        <w:t>3) старый коричневый чемодан</w:t>
      </w:r>
    </w:p>
    <w:p w:rsidR="00C6593E" w:rsidRDefault="00C6593E">
      <w:r>
        <w:t>4) 4 прессованных лепёшек похожих на засушенный навоз.Выполненные в виде животных, 2 быка,лошади и овцы.</w:t>
      </w:r>
    </w:p>
    <w:p w:rsidR="00C6593E" w:rsidRDefault="00C6593E">
      <w:r>
        <w:t>Все сны с начала практикума на 3</w:t>
      </w:r>
      <w:r>
        <w:noBreakHyphen/>
        <w:t>4 (ф.хс) с недолгими вкраплениями осознанности</w:t>
      </w:r>
    </w:p>
    <w:p w:rsidR="00C6593E" w:rsidRDefault="00C6593E"/>
    <w:p w:rsidR="00C6593E" w:rsidRDefault="00C6593E">
      <w:r>
        <w:t>U</w:t>
      </w:r>
      <w:r>
        <w:noBreakHyphen/>
        <w:t>Genius</w:t>
      </w:r>
    </w:p>
    <w:p w:rsidR="00C6593E" w:rsidRDefault="00C6593E">
      <w:r>
        <w:t>Сегодня поймал парочку снов за хвост</w:t>
      </w:r>
    </w:p>
    <w:p w:rsidR="00C6593E" w:rsidRDefault="00C6593E">
      <w:r>
        <w:t>Сюжет 1:</w:t>
      </w:r>
    </w:p>
    <w:p w:rsidR="00C6593E" w:rsidRDefault="00C6593E">
      <w:r>
        <w:t>Дом моих родителей, я застрял в лифте. Когда поднимался на 6</w:t>
      </w:r>
      <w:r>
        <w:noBreakHyphen/>
        <w:t>ой этаж лифт неожиданно остановился посредине этажей, я не смог выйти. Потом лифт начал ехать или вернее скатываться вниз. Но он не просто скатывался, а как бы сам переворачивался в плоскости, пол начал вращаться, приходя в вертикальное положение и норовя сбросить меня в шахту. Это меня не на шутку испугало и я бросился к выходу на ближайший этаж, кое как вывалившись через наклонный пол лифта. В квартире я уже встретил своего младшего брата. Мы оба были уставшими. Брат начал мне рассказывать про свою тренировку по американскому футболу.</w:t>
      </w:r>
    </w:p>
    <w:p w:rsidR="00C6593E" w:rsidRDefault="00C6593E">
      <w:r>
        <w:t>Предметы 1:</w:t>
      </w:r>
    </w:p>
    <w:p w:rsidR="00C6593E" w:rsidRDefault="00C6593E">
      <w:r>
        <w:t>лифт детали лифта, дом, квартира.</w:t>
      </w:r>
    </w:p>
    <w:p w:rsidR="00C6593E" w:rsidRDefault="00C6593E">
      <w:r>
        <w:t>Сюжет 2:</w:t>
      </w:r>
    </w:p>
    <w:p w:rsidR="00C6593E" w:rsidRDefault="00C6593E">
      <w:r>
        <w:t>Брат пошел играть в футбол, меня тоже звали. Футбольное поле, много людей. Брат мне показывает свои новые кроссовки. Он так сильно старался играть, что упал без сознания! Остальные детали не помню.</w:t>
      </w:r>
    </w:p>
    <w:p w:rsidR="00C6593E" w:rsidRDefault="00C6593E">
      <w:r>
        <w:t>Предметы 2:</w:t>
      </w:r>
    </w:p>
    <w:p w:rsidR="00C6593E" w:rsidRDefault="00C6593E">
      <w:r>
        <w:t>кроссовки, футбольное поле.</w:t>
      </w:r>
    </w:p>
    <w:p w:rsidR="00C6593E" w:rsidRDefault="00C6593E">
      <w:r>
        <w:t>Сюжет *:</w:t>
      </w:r>
    </w:p>
    <w:p w:rsidR="00C6593E" w:rsidRDefault="00C6593E">
      <w:r>
        <w:t>Как помню, после инцидента с лифтом, не помню кто, но какой</w:t>
      </w:r>
      <w:r>
        <w:noBreakHyphen/>
        <w:t>то голос начал мне говорить прогнозах по поводу работы лифта, которые я должен был слушать и тогда бы не попал в просак.</w:t>
      </w:r>
    </w:p>
    <w:p w:rsidR="00C6593E" w:rsidRDefault="00C6593E">
      <w:r>
        <w:t>Между тем все эти сюжеты как</w:t>
      </w:r>
      <w:r>
        <w:noBreakHyphen/>
        <w:t>то тонко взаимосвязаны друг с другом. Как бы один исходит из другого.</w:t>
      </w:r>
    </w:p>
    <w:p w:rsidR="00C6593E" w:rsidRDefault="00C6593E"/>
    <w:p w:rsidR="00C6593E" w:rsidRDefault="00C6593E">
      <w:r>
        <w:t>Ветер</w:t>
      </w:r>
    </w:p>
    <w:p w:rsidR="00C6593E" w:rsidRDefault="00C6593E">
      <w:r>
        <w:t>Проснулся по будильнику. Зацепил лишь обрывок сна. Записал ключевые слова и убежал, т.к. опаздывал уже. Запомнилось плохо, ключевые слова лишь восстановили обрывок, но целостного сюжета нет. Помню, что меня пригласили в группу dupo в асе. Это как я понял какая</w:t>
      </w:r>
      <w:r>
        <w:noBreakHyphen/>
        <w:t>то новая функция аси. Нечто вроде закрытого раздела для своих.</w:t>
      </w:r>
    </w:p>
    <w:p w:rsidR="00C6593E" w:rsidRDefault="00C6593E">
      <w:r>
        <w:t>Надо лечь поранише:).</w:t>
      </w:r>
    </w:p>
    <w:p w:rsidR="00C6593E" w:rsidRDefault="00C6593E"/>
    <w:p w:rsidR="00C6593E" w:rsidRDefault="00C6593E">
      <w:r>
        <w:t>salt</w:t>
      </w:r>
    </w:p>
    <w:p w:rsidR="00C6593E" w:rsidRDefault="00C6593E">
      <w:r>
        <w:t>меня так напрягает, что просыпаться приходится от шума, который издают жинка с шестилетней дочкой. проснуться самому удается так редко. это проблема. Вот и вчера покрутил нестыковки, попил отварчика, постучал с удовольствием молоточком, почитал, сел прокачивать стержень МС и улетел...спустя 2,5 часа проснулся не схватив сон, покурил, глицина употребил, заснул. крик жены, которую так умеючи умеет выводить Алиса, вырвал из сна. в итоге помню лишь,что ехал с какими</w:t>
      </w:r>
      <w:r>
        <w:noBreakHyphen/>
        <w:t>то начальниками на поезде. но не покидает ощущение, что во сне много чего делал связанного с практикумом.</w:t>
      </w:r>
    </w:p>
    <w:p w:rsidR="00C6593E" w:rsidRDefault="00C6593E"/>
    <w:p w:rsidR="00C6593E" w:rsidRDefault="00C6593E">
      <w:r>
        <w:t>Тимур</w:t>
      </w:r>
    </w:p>
    <w:p w:rsidR="00C6593E" w:rsidRDefault="00C6593E">
      <w:r>
        <w:t>Сегодня просыпался трижды за ночь. Запомнил достаточно много. Первый сон про то, как мы с другом убегали от врагов по лабиринту под местной стройкой. Осознания было не много, но я понимал, что могу летать и телепортироваться.</w:t>
      </w:r>
    </w:p>
    <w:p w:rsidR="00C6593E" w:rsidRDefault="00C6593E">
      <w:r>
        <w:t xml:space="preserve">В следующем сне я не присутствовал, а наблюдал за девочкой, которая постоянно трансформировалась, перемещалась и летала по двору небольшого дома. Уже вторую ночь мне снятся животные </w:t>
      </w:r>
      <w:r>
        <w:noBreakHyphen/>
        <w:t xml:space="preserve"> собаки и кошки. Сегодня это были мастифы, причём разных цветов.</w:t>
      </w:r>
    </w:p>
    <w:p w:rsidR="00C6593E" w:rsidRDefault="00C6593E">
      <w:r>
        <w:t>Третий сон помню отрывочно. Я пытался узнать номер в аське у одной знакомой. Она рассказывала, что имеет много ников и номеров.</w:t>
      </w:r>
    </w:p>
    <w:p w:rsidR="00C6593E" w:rsidRDefault="00C6593E">
      <w:r>
        <w:t>Вчера забыл простучать молотком, но весь день настраивался на запоминание.</w:t>
      </w:r>
    </w:p>
    <w:p w:rsidR="00C6593E" w:rsidRDefault="00C6593E"/>
    <w:p w:rsidR="00C6593E" w:rsidRDefault="00C6593E">
      <w:r>
        <w:t>подводный</w:t>
      </w:r>
    </w:p>
    <w:p w:rsidR="00C6593E" w:rsidRDefault="00C6593E">
      <w:r>
        <w:t xml:space="preserve">Сегодня ничего </w:t>
      </w:r>
      <w:r>
        <w:noBreakHyphen/>
        <w:t xml:space="preserve"> проснулся через 2часа как лёг очень усталый, слабо запомнил бредовую петлю </w:t>
      </w:r>
      <w:r>
        <w:noBreakHyphen/>
        <w:t xml:space="preserve"> отлаживал сайт, притом постоянно путались классы, всё время что то рушилось, не склеивалось и т.д.</w:t>
      </w:r>
    </w:p>
    <w:p w:rsidR="00C6593E" w:rsidRDefault="00C6593E">
      <w:r>
        <w:t>На протяжении всей ночи (сколько помню) она ещё несколько раз повторялась. Чередовалось с какими то действами.. Не помню.</w:t>
      </w:r>
    </w:p>
    <w:p w:rsidR="00C6593E" w:rsidRDefault="00C6593E"/>
    <w:p w:rsidR="00C6593E" w:rsidRDefault="00C6593E">
      <w:r>
        <w:t>Non Xakep</w:t>
      </w:r>
    </w:p>
    <w:p w:rsidR="00C6593E" w:rsidRDefault="00C6593E">
      <w:r>
        <w:t>сегодня пару раз просыпался ночью и каждый раз сразу начинал вспоминать что мне снилось, результат нулевой, черный экран... вообще ни каких снов в памяти... удивился этому, подумал что с утра то точно что нибудь вспомню... Проснулся под звон будильника, не открывая глаз начал вспоминать и опять даже ни какого намека на сны...</w:t>
      </w:r>
    </w:p>
    <w:p w:rsidR="00C6593E" w:rsidRDefault="00C6593E">
      <w:r>
        <w:t>У меня что, противоположный эффект на практикум</w:t>
      </w:r>
    </w:p>
    <w:p w:rsidR="00C6593E" w:rsidRDefault="00C6593E">
      <w:r>
        <w:t>Буду надеяться, что это затишье перед бурей.</w:t>
      </w:r>
    </w:p>
    <w:p w:rsidR="00C6593E" w:rsidRDefault="00C6593E"/>
    <w:p w:rsidR="00C6593E" w:rsidRDefault="00C6593E">
      <w:r>
        <w:t>ndremun</w:t>
      </w:r>
    </w:p>
    <w:p w:rsidR="00C6593E" w:rsidRDefault="00C6593E">
      <w:r>
        <w:t>сначала снился недостроенный дом, который надо бы достроить.потом с приятелем вышли из гостей и не можем понять где мы.я увидел знакомую гору(снилась не так давно).забрались.я понял что мы в городе К.в 100км к востоу от моего.солнце уже садилось.с горы открывася очень красивый вид.но надо торопится на вокзал.смотрю расписание и на часы.понимаю ,что мои не работают.спрашиваю у ожидающих</w:t>
      </w:r>
      <w:r>
        <w:noBreakHyphen/>
        <w:t>никто не знает,хотя часы у них есть.спрашиваю у группы ребят,но те предлагают деньги вместо времени.</w:t>
      </w:r>
    </w:p>
    <w:p w:rsidR="00C6593E" w:rsidRDefault="00C6593E"/>
    <w:p w:rsidR="00C6593E" w:rsidRDefault="00C6593E">
      <w:r>
        <w:t>Rats</w:t>
      </w:r>
    </w:p>
    <w:p w:rsidR="00C6593E" w:rsidRDefault="00C6593E">
      <w:r>
        <w:t>Цитата: ВАкула от Февраля 21, 2008, 11:10:17</w:t>
      </w:r>
    </w:p>
    <w:p w:rsidR="00C6593E" w:rsidRDefault="00C6593E">
      <w:r>
        <w:t>в формате форума в частности,это разделение уместно делать абзацами.</w:t>
      </w:r>
    </w:p>
    <w:p w:rsidR="00C6593E" w:rsidRDefault="00C6593E">
      <w:r>
        <w:t>поддерживаю, длинный сплошной текст нереально осилить..</w:t>
      </w:r>
    </w:p>
    <w:p w:rsidR="00C6593E" w:rsidRDefault="00C6593E">
      <w:r>
        <w:t>выделять еще можно ключевые слова..</w:t>
      </w:r>
    </w:p>
    <w:p w:rsidR="00C6593E" w:rsidRDefault="00C6593E"/>
    <w:p w:rsidR="00C6593E" w:rsidRDefault="00C6593E">
      <w:r>
        <w:t>DaoDzeDun</w:t>
      </w:r>
    </w:p>
    <w:p w:rsidR="00C6593E" w:rsidRDefault="00C6593E">
      <w:r>
        <w:t>Цитата: Non Xakep от Февраля 21, 2008, 10:03:59</w:t>
      </w:r>
    </w:p>
    <w:p w:rsidR="00C6593E" w:rsidRDefault="00C6593E">
      <w:r>
        <w:t>сегодня пару раз просыпался ночью и каждый раз сразу начинал вспоминать что мне снилось, результат нулевой, черный экран... вообще ни каких снов в памяти... удивился этому, подумал что с утра то точно что нибудь вспомню... Проснулся под звон будильника, не открывая глаз начал вспоминать и опять даже ни какого намека на сны...</w:t>
      </w:r>
    </w:p>
    <w:p w:rsidR="00C6593E" w:rsidRDefault="00C6593E">
      <w:r>
        <w:t>У меня что, противоположный эффект на практикум Буду надеяться, что это затишье перед бурей.</w:t>
      </w:r>
    </w:p>
    <w:p w:rsidR="00C6593E" w:rsidRDefault="00C6593E">
      <w:r>
        <w:t>У меня та же история. Как я уже писал, сновиденная память с началом практикума у меня стала работать совершенно по</w:t>
      </w:r>
      <w:r>
        <w:noBreakHyphen/>
        <w:t>другому, и если не найти какой</w:t>
      </w:r>
      <w:r>
        <w:noBreakHyphen/>
        <w:t xml:space="preserve">то новый способ вспоминания снов </w:t>
      </w:r>
      <w:r>
        <w:noBreakHyphen/>
        <w:t xml:space="preserve"> не помню вообще ничего, как</w:t>
      </w:r>
      <w:r>
        <w:noBreakHyphen/>
        <w:t>будто и не снилось ничего вовсе. Или может это из</w:t>
      </w:r>
      <w:r>
        <w:noBreakHyphen/>
        <w:t xml:space="preserve">за психологических причин </w:t>
      </w:r>
      <w:r>
        <w:noBreakHyphen/>
        <w:t xml:space="preserve"> типа, вспоминать сны стало слишком важным делом, поэтому и не получается?</w:t>
      </w:r>
    </w:p>
    <w:p w:rsidR="00C6593E" w:rsidRDefault="00C6593E"/>
    <w:p w:rsidR="00C6593E" w:rsidRDefault="00C6593E">
      <w:r>
        <w:t>Garret</w:t>
      </w:r>
    </w:p>
    <w:p w:rsidR="00C6593E" w:rsidRDefault="00C6593E">
      <w:r>
        <w:t>Отписываюсь за все то время, в течении которого не было интернета</w:t>
      </w:r>
    </w:p>
    <w:p w:rsidR="00C6593E" w:rsidRDefault="00C6593E">
      <w:r>
        <w:t>Коротко о снах:</w:t>
      </w:r>
    </w:p>
    <w:p w:rsidR="00C6593E" w:rsidRDefault="00C6593E">
      <w:r>
        <w:t>1. Чеченец, родной дом, новый дом, чужая (не его) свадьба. Я во сне, в принципе, не фигурировал.</w:t>
      </w:r>
    </w:p>
    <w:p w:rsidR="00C6593E" w:rsidRDefault="00C6593E">
      <w:r>
        <w:t>2. 2 знакомых, вокзал, большой экран, кино, авансцена.</w:t>
      </w:r>
    </w:p>
    <w:p w:rsidR="00C6593E" w:rsidRDefault="00C6593E">
      <w:r>
        <w:t>3. 2 не знакомых человека, иностранца, пруд, дорога, один утопленик, толпа спасающих.</w:t>
      </w:r>
    </w:p>
    <w:p w:rsidR="00C6593E" w:rsidRDefault="00C6593E">
      <w:r>
        <w:t>4. Не знакомая в реале, но во сне моя комната, карты таро, использовавшиеся, как игральные (+ мне неизвестные старшии арканы), родители моего давнего знакомого, 550 рублей, которые у меня они просили в долг, и неприличная фамилия паренька, который нас (присутствующих в комнате) ищет.</w:t>
      </w:r>
    </w:p>
    <w:p w:rsidR="00C6593E" w:rsidRDefault="00C6593E">
      <w:r>
        <w:t>5. Кафешка, в которой раблтал мой старый знакомый, мое кофе и не сендвич, которого я не увидел, ибо не дождался, кухня этой кафешки, босс этого знакомого.</w:t>
      </w:r>
    </w:p>
    <w:p w:rsidR="00C6593E" w:rsidRDefault="00C6593E">
      <w:r>
        <w:t>Постоянно простукиваю ноги молотком, но перед этим делаю упражнения на мышцы (так время выпало), чувствительность снижается. Сегодня начну простукивать руки.</w:t>
      </w:r>
    </w:p>
    <w:p w:rsidR="00C6593E" w:rsidRDefault="00C6593E">
      <w:r>
        <w:t>Отвар и зеленый чай пью ежедневно, пока без патологий.</w:t>
      </w:r>
    </w:p>
    <w:p w:rsidR="00C6593E" w:rsidRDefault="00C6593E">
      <w:r>
        <w:t>А вот про часы часто забываю, первые три дня постоянно проверял реальность, потом за буднями упражнение затерлось.</w:t>
      </w:r>
    </w:p>
    <w:p w:rsidR="00C6593E" w:rsidRDefault="00C6593E">
      <w:r>
        <w:t>Несложившиеся события прокручиваю перед сном.</w:t>
      </w:r>
    </w:p>
    <w:p w:rsidR="00C6593E" w:rsidRDefault="00C6593E"/>
    <w:p w:rsidR="00C6593E" w:rsidRDefault="00C6593E">
      <w:r>
        <w:t>red_warg</w:t>
      </w:r>
    </w:p>
    <w:p w:rsidR="00C6593E" w:rsidRDefault="00C6593E">
      <w:r>
        <w:t>Улов потихонечку растет и сегодня он следующий:</w:t>
      </w:r>
    </w:p>
    <w:p w:rsidR="00C6593E" w:rsidRDefault="00C6593E">
      <w:r>
        <w:t>три полноценных и два пол</w:t>
      </w:r>
      <w:r>
        <w:noBreakHyphen/>
        <w:t>литровых сна :)</w:t>
      </w:r>
    </w:p>
    <w:p w:rsidR="00C6593E" w:rsidRDefault="00C6593E">
      <w:r>
        <w:t>1.</w:t>
      </w:r>
    </w:p>
    <w:p w:rsidR="00C6593E" w:rsidRDefault="00C6593E">
      <w:r>
        <w:t>Я не один, со мной рядом идут два эльфа ( о_0 сам ф шоке), из этих двоих точно одна девушка, она явно главней, насчет пола второго эльфа не уверен. Идем мы по городу, где</w:t>
      </w:r>
      <w:r>
        <w:noBreakHyphen/>
        <w:t>то среди новостроек, поэтому хорошего асфальта нет только грунтовые дороги. Местность неровня постоянно какие</w:t>
      </w:r>
      <w:r>
        <w:noBreakHyphen/>
        <w:t>то холмики, пригорки, взбираться на них довольно неприятно, особенно при такой жаре.</w:t>
      </w:r>
    </w:p>
    <w:p w:rsidR="00C6593E" w:rsidRDefault="00C6593E">
      <w:r>
        <w:t>На одном из спусков нашу троицу сзади пытаеться раздавить какой</w:t>
      </w:r>
      <w:r>
        <w:noBreakHyphen/>
        <w:t xml:space="preserve">то рейсовый автобус, но ему это не удается, мы вовремя заходим в одну из подворотен. Далее нам открываеться вид на цель нашего путешествия </w:t>
      </w:r>
      <w:r>
        <w:noBreakHyphen/>
        <w:t xml:space="preserve"> где</w:t>
      </w:r>
      <w:r>
        <w:noBreakHyphen/>
        <w:t>то на расстоянии километра перед нами лежит рыночная площадь, в одном из снов я путешествовал по этому рынку, за ним находиться система пещер которую мы ищем.</w:t>
      </w:r>
    </w:p>
    <w:p w:rsidR="00C6593E" w:rsidRDefault="00C6593E">
      <w:r>
        <w:t>Эльфийка, оценив ситуацию, говорит что по такой жаре нам туда не добраться и решает перенести нашу цель сюда. Тогда на земле появляется мерцающая руна, а вокруг начинает все меняться и через пару мгновений мы уже стоим перед входом в прохладный грот, мы заходим внутрь с радостью т.к. уже нет сил стоять под палящим солнцем.</w:t>
      </w:r>
    </w:p>
    <w:p w:rsidR="00C6593E" w:rsidRDefault="00C6593E">
      <w:r>
        <w:t>Зайдя внутрь, кто</w:t>
      </w:r>
      <w:r>
        <w:noBreakHyphen/>
        <w:t>то собщает и показывает мне что справа находиться портал которым при желании я могу воспользоваться. Помещения по которым я иду светлые и чистые хотя и вырублены в скале. При осмотре возникает чуство спокой ствия и защищенности, здесь мне нечего бояться.</w:t>
      </w:r>
    </w:p>
    <w:p w:rsidR="00C6593E" w:rsidRDefault="00C6593E">
      <w:r>
        <w:t>Далее я немного пофлиртовал с довольно милой блондинкой, особенно мне понравилась что клечатая рубашка на ней не заправлена в джинсы, а связана на узел нижними концами. Потом я прилег отдохнуть, а когда встал, то обнаружил что стол исчез, а комната превратилась в большой бассейн. После купания я вышел в соседнюю дверь.</w:t>
      </w:r>
    </w:p>
    <w:p w:rsidR="00C6593E" w:rsidRDefault="00C6593E">
      <w:r>
        <w:t>2.</w:t>
      </w:r>
    </w:p>
    <w:p w:rsidR="00C6593E" w:rsidRDefault="00C6593E">
      <w:r>
        <w:t>Далее как я понимаю начался другой сон, т.к. мой образ поменялся и начался какой</w:t>
      </w:r>
      <w:r>
        <w:noBreakHyphen/>
        <w:t>то мутный сюжет главное что помню как смотрел на коробки в которую рядами были уложены детали, больше напоминающие на симбиоз радиолампы и свечи зажигания.</w:t>
      </w:r>
    </w:p>
    <w:p w:rsidR="00C6593E" w:rsidRDefault="00C6593E">
      <w:r>
        <w:t>можно конечно описать еще два сна примерно в таком же текстовом объеме, но я не люблю читать длинные посты, другие наверное тоже. Значит ограничимся более сжатым текстом.</w:t>
      </w:r>
    </w:p>
    <w:p w:rsidR="00C6593E" w:rsidRDefault="00C6593E">
      <w:r>
        <w:t>3.</w:t>
      </w:r>
    </w:p>
    <w:p w:rsidR="00C6593E" w:rsidRDefault="00C6593E">
      <w:r>
        <w:t>Меня послали проходить комиссию для военкомата в больницу в город в котором я когда</w:t>
      </w:r>
      <w:r>
        <w:noBreakHyphen/>
        <w:t>то жил, я понимаю абсурд задания и поэтому жалуюсь на судьбу медсестре. У меня в руках справка со светящимися надписями. Дело происходит в корридоре, там есть два выхода, окно и дверь куда я должен попасть. Когда подходит моя очередь, то вваливаеться куча мужиков и не дает мне пройти внутрь. Позже я разговариваю с другой медсестрой которая делает какие</w:t>
      </w:r>
      <w:r>
        <w:noBreakHyphen/>
        <w:t>то исправления в моей справке.</w:t>
      </w:r>
    </w:p>
    <w:p w:rsidR="00C6593E" w:rsidRDefault="00C6593E">
      <w:r>
        <w:t>4.</w:t>
      </w:r>
    </w:p>
    <w:p w:rsidR="00C6593E" w:rsidRDefault="00C6593E">
      <w:r>
        <w:t>Здесь я летаю в космосе, на истребителе из вавилон</w:t>
      </w:r>
      <w:r>
        <w:noBreakHyphen/>
        <w:t>5. Во время боя на корабле случается неполадка с подачей кислорода и я на последнем издыхании добораюсь до базы. Внутри я нахожу свой отряд, которому делаю какие</w:t>
      </w:r>
      <w:r>
        <w:noBreakHyphen/>
        <w:t>то наставления.</w:t>
      </w:r>
    </w:p>
    <w:p w:rsidR="00C6593E" w:rsidRDefault="00C6593E">
      <w:r>
        <w:t>5.</w:t>
      </w:r>
    </w:p>
    <w:p w:rsidR="00C6593E" w:rsidRDefault="00C6593E">
      <w:r>
        <w:t>Какая</w:t>
      </w:r>
      <w:r>
        <w:noBreakHyphen/>
        <w:t>то муть. Смесь третьих героев вместе с нежитью из третьего варкрафта. Драконы, ожившие сосны и чья</w:t>
      </w:r>
      <w:r>
        <w:noBreakHyphen/>
        <w:t>то свадьба</w:t>
      </w:r>
    </w:p>
    <w:p w:rsidR="00C6593E" w:rsidRDefault="00C6593E"/>
    <w:p w:rsidR="00C6593E" w:rsidRDefault="00C6593E">
      <w:r>
        <w:t>DaoDzeDun</w:t>
      </w:r>
    </w:p>
    <w:p w:rsidR="00C6593E" w:rsidRDefault="00C6593E">
      <w:r>
        <w:t>Сегодня помню только две картинки из снов.</w:t>
      </w:r>
    </w:p>
    <w:p w:rsidR="00C6593E" w:rsidRDefault="00C6593E">
      <w:r>
        <w:t>1.</w:t>
      </w:r>
    </w:p>
    <w:p w:rsidR="00C6593E" w:rsidRDefault="00C6593E">
      <w:r>
        <w:t>Какой</w:t>
      </w:r>
      <w:r>
        <w:noBreakHyphen/>
        <w:t>то детский праздник. Толпа маленьких детей, пара воспитательниц, несколько родителей.</w:t>
      </w:r>
    </w:p>
    <w:p w:rsidR="00C6593E" w:rsidRDefault="00C6593E">
      <w:r>
        <w:t>2. Модерновый бизнес</w:t>
      </w:r>
      <w:r>
        <w:noBreakHyphen/>
        <w:t xml:space="preserve">центр из стекла и стали. Рядом </w:t>
      </w:r>
      <w:r>
        <w:noBreakHyphen/>
        <w:t xml:space="preserve"> какая</w:t>
      </w:r>
      <w:r>
        <w:noBreakHyphen/>
        <w:t xml:space="preserve">то дорогущая новенькая блестящая машина. Около машины </w:t>
      </w:r>
      <w:r>
        <w:noBreakHyphen/>
        <w:t xml:space="preserve"> я и еще один чел. Мы оба в костюмах, при галстуках и т.д.</w:t>
      </w:r>
    </w:p>
    <w:p w:rsidR="00C6593E" w:rsidRDefault="00C6593E">
      <w:r>
        <w:t xml:space="preserve">Остальное </w:t>
      </w:r>
      <w:r>
        <w:noBreakHyphen/>
        <w:t xml:space="preserve"> вспоминается.</w:t>
      </w:r>
    </w:p>
    <w:p w:rsidR="00C6593E" w:rsidRDefault="00C6593E"/>
    <w:p w:rsidR="00C6593E" w:rsidRDefault="00C6593E">
      <w:r>
        <w:t>Милаусьтъ</w:t>
      </w:r>
    </w:p>
    <w:p w:rsidR="00C6593E" w:rsidRDefault="00C6593E">
      <w:r>
        <w:t>Сон с 00 до 1</w:t>
      </w:r>
      <w:r>
        <w:noBreakHyphen/>
        <w:t>30</w:t>
      </w:r>
    </w:p>
    <w:p w:rsidR="00C6593E" w:rsidRDefault="00C6593E">
      <w:r>
        <w:t>Я подымаюсь по крутой лестнице в ресторан. Идти почемуто очень трудно и я практически карабкаюсь держась за перила с права. Тут меня кто</w:t>
      </w:r>
      <w:r>
        <w:noBreakHyphen/>
        <w:t>то пытается локтем оттолкнуть и пройти впереди меня. Оглядываюсь, вижу толстого парня. Возмущаюсь его поведению, хватаю его за руку и отбрасываю его назад. Он чето лепечет, что сильно есть хочет. я ему высказываю все что я о нем думаю по этому поводу, потом поднимаюсь вверх. Захожу в ресторан, при входе мне дают две оладушки и какойто бигмак в упаковке.</w:t>
      </w:r>
    </w:p>
    <w:p w:rsidR="00C6593E" w:rsidRDefault="00C6593E">
      <w:r>
        <w:t>Я спрашиваю где мне можно за это расплатиться и сколько это стоит. Девушка вежливо поясняет, что нужно пройти через зал и там у них касса, мне нужно заплатить 217 рублей.</w:t>
      </w:r>
    </w:p>
    <w:p w:rsidR="00C6593E" w:rsidRDefault="00C6593E">
      <w:r>
        <w:t>Я иду в зал смотрю куда бы мне сесть, и нет ли здесь моих знакомых. Прохожу мимо одного столика вижу там знакомого, но он в большой компании сидит и свободных мест там нет, иду дальше, почти в конце зала вижу еще одну группу людей они мне кажутся знакомыми, у них за столиком есть свободное место, подхожу и спрашиваю, можно к ним, но парень с кудрявыми черными волосами говорит, что место занято, они кого то ждут я разворачиваюсь чтоб уйти и поискать свободный столик, но меня кто</w:t>
      </w:r>
      <w:r>
        <w:noBreakHyphen/>
        <w:t>то хватает за плечо и тянет назад к этому столику, я удивляюсь, вроде сказали что у них занято, мне говорят, да ладно, садись и я проснулась.</w:t>
      </w:r>
    </w:p>
    <w:p w:rsidR="00C6593E" w:rsidRDefault="00C6593E">
      <w:r>
        <w:t>Записала сон и легла спать дальше.</w:t>
      </w:r>
    </w:p>
    <w:p w:rsidR="00C6593E" w:rsidRDefault="00C6593E">
      <w:r>
        <w:t>Утром меня резко разбудили. Пол часа пыталась что</w:t>
      </w:r>
      <w:r>
        <w:noBreakHyphen/>
        <w:t>то вспомнить.</w:t>
      </w:r>
    </w:p>
    <w:p w:rsidR="00C6593E" w:rsidRDefault="00C6593E">
      <w:r>
        <w:t>Всплыли две темные картинки,</w:t>
      </w:r>
    </w:p>
    <w:p w:rsidR="00C6593E" w:rsidRDefault="00C6593E">
      <w:r>
        <w:t>в одной я иду по коридору здания воспринимаемого мной как школа и кого</w:t>
      </w:r>
      <w:r>
        <w:noBreakHyphen/>
        <w:t>то ищу.</w:t>
      </w:r>
    </w:p>
    <w:p w:rsidR="00C6593E" w:rsidRDefault="00C6593E">
      <w:r>
        <w:t>Во второй картинке я помогаю девушке укладывать яблоки в посылку. При этом думаю, и нафига она яблоки посылает?</w:t>
      </w:r>
    </w:p>
    <w:p w:rsidR="00C6593E" w:rsidRDefault="00C6593E">
      <w:r>
        <w:t>Потом утром решила сделать сканирование. легла при этом на правый бок, лицом в стене. Закрыла глаза, расслабилась. Прошлась сначала сверху вниз. И назад. Сделала ось на скулах и стала активировать аджну.</w:t>
      </w:r>
    </w:p>
    <w:p w:rsidR="00C6593E" w:rsidRDefault="00C6593E">
      <w:r>
        <w:t>Тут через пару минут, вдруг вижу стену, но обои на ней не такие какие у меня щас должны быть в реале. Поняла что фт уснуло и это включилось зрение эт.</w:t>
      </w:r>
    </w:p>
    <w:p w:rsidR="00C6593E" w:rsidRDefault="00C6593E">
      <w:r>
        <w:t>Лежу рассматриваю рисунок обой. Там были маленькие розочки нежно розового цвета на бежевом фоне,</w:t>
      </w:r>
    </w:p>
    <w:p w:rsidR="00C6593E" w:rsidRDefault="00C6593E">
      <w:r>
        <w:t>тут слышу какието голоса рядом о чемто шепчуться. решила не обращать внимание. наверное просто слух включается и глючит немного.</w:t>
      </w:r>
    </w:p>
    <w:p w:rsidR="00C6593E" w:rsidRDefault="00C6593E">
      <w:r>
        <w:t>Но тут чувствую кто</w:t>
      </w:r>
      <w:r>
        <w:noBreakHyphen/>
        <w:t>то сел рядом со мной с краю на кровать и положил мне руку на предплечье левой руки. Я правой рукой взялась за руку. На ощупь рука женская , нежная и теплая. похожа на руку подростка.</w:t>
      </w:r>
    </w:p>
    <w:p w:rsidR="00C6593E" w:rsidRDefault="00C6593E">
      <w:r>
        <w:t>Спрашиваю: «вы кто такие?»чую что рядом их двое. девочки между собой о чемто шепотом спорят, я не разберу о чем они говорят, а потом одна из них вслух говорит: "Наверное нужно связаться Таисией и спросить у нее". При этом второй рукой эта девочка гладит меня по голове, тут я заметила что зрение пропало, но слух и ощущения включены на полную катушку.</w:t>
      </w:r>
    </w:p>
    <w:p w:rsidR="00C6593E" w:rsidRDefault="00C6593E">
      <w:r>
        <w:t>Она вроде звонит по телефонуили мне это просто показалось…. Я спрашиваю:</w:t>
      </w:r>
    </w:p>
    <w:p w:rsidR="00C6593E" w:rsidRDefault="00C6593E">
      <w:r>
        <w:noBreakHyphen/>
        <w:t>а кто такая Таисия?</w:t>
      </w:r>
    </w:p>
    <w:p w:rsidR="00C6593E" w:rsidRDefault="00C6593E">
      <w:r>
        <w:noBreakHyphen/>
        <w:t xml:space="preserve"> это моя тетя,</w:t>
      </w:r>
      <w:r>
        <w:noBreakHyphen/>
        <w:t xml:space="preserve"> ответила девочка наклоняясь к моему уху, при этом я почувствовала что у нее очень горячее дыхание, и спросила: «так вы что живые чтоле?» Она не ответила ,дальше слышу:</w:t>
      </w:r>
    </w:p>
    <w:p w:rsidR="00C6593E" w:rsidRDefault="00C6593E">
      <w:r>
        <w:noBreakHyphen/>
        <w:t xml:space="preserve"> соедините меня с Таисией,</w:t>
      </w:r>
    </w:p>
    <w:p w:rsidR="00C6593E" w:rsidRDefault="00C6593E">
      <w:r>
        <w:noBreakHyphen/>
        <w:t xml:space="preserve"> подождите,</w:t>
      </w:r>
    </w:p>
    <w:p w:rsidR="00C6593E" w:rsidRDefault="00C6593E">
      <w:r>
        <w:t>Потом мужской голос ответил:</w:t>
      </w:r>
    </w:p>
    <w:p w:rsidR="00C6593E" w:rsidRDefault="00C6593E">
      <w:r>
        <w:noBreakHyphen/>
        <w:t xml:space="preserve"> Она сейчас занята, а что ты хотела?</w:t>
      </w:r>
    </w:p>
    <w:p w:rsidR="00C6593E" w:rsidRDefault="00C6593E">
      <w:r>
        <w:noBreakHyphen/>
        <w:t xml:space="preserve"> пап, пап мы тут девушку нашли</w:t>
      </w:r>
    </w:p>
    <w:p w:rsidR="00C6593E" w:rsidRDefault="00C6593E">
      <w:r>
        <w:noBreakHyphen/>
        <w:t xml:space="preserve"> какой у нее цвет?</w:t>
      </w:r>
    </w:p>
    <w:p w:rsidR="00C6593E" w:rsidRDefault="00C6593E">
      <w:r>
        <w:t>Она что</w:t>
      </w:r>
      <w:r>
        <w:noBreakHyphen/>
        <w:t>то прошептала, но я не смогла расслышать</w:t>
      </w:r>
    </w:p>
    <w:p w:rsidR="00C6593E" w:rsidRDefault="00C6593E">
      <w:r>
        <w:t>Далее слышу как мужчина говорит:</w:t>
      </w:r>
    </w:p>
    <w:p w:rsidR="00C6593E" w:rsidRDefault="00C6593E">
      <w:r>
        <w:noBreakHyphen/>
        <w:t xml:space="preserve"> выруби ее!</w:t>
      </w:r>
    </w:p>
    <w:p w:rsidR="00C6593E" w:rsidRDefault="00C6593E">
      <w:r>
        <w:noBreakHyphen/>
        <w:t xml:space="preserve"> ну пап…</w:t>
      </w:r>
    </w:p>
    <w:p w:rsidR="00C6593E" w:rsidRDefault="00C6593E">
      <w:r>
        <w:noBreakHyphen/>
        <w:t xml:space="preserve"> я сказал выруби ее немедленно!</w:t>
      </w:r>
    </w:p>
    <w:p w:rsidR="00C6593E" w:rsidRDefault="00C6593E">
      <w:r>
        <w:t>Тут я чую что</w:t>
      </w:r>
      <w:r>
        <w:noBreakHyphen/>
        <w:t>то неладное и решила резко вернуться в реал в ф/тело, но у меня это както не сразу получилось. Я чувствую, что вроде в теле, вижу свою реальную стенку, руки шевелятся свободно, но голова не двигается, поняла что не закрепилась в теле и у меня щас сонный паралич.. пытаюсь как</w:t>
      </w:r>
      <w:r>
        <w:noBreakHyphen/>
        <w:t>то дернуть головой чтоб окончательно войти в фт. Начала руками массировать лицо и через пару минут мне удалось наконец</w:t>
      </w:r>
      <w:r>
        <w:noBreakHyphen/>
        <w:t>то проснуться окончательно.</w:t>
      </w:r>
    </w:p>
    <w:p w:rsidR="00C6593E" w:rsidRDefault="00C6593E">
      <w:r>
        <w:t>Мда…что</w:t>
      </w:r>
      <w:r>
        <w:noBreakHyphen/>
        <w:t>то это все на глюк и на сон не особо было похоже… сканирование начала в 8 утра, а когда вернулась в тело…было 8</w:t>
      </w:r>
      <w:r>
        <w:noBreakHyphen/>
        <w:t>16 (по Москве). о_0</w:t>
      </w:r>
    </w:p>
    <w:p w:rsidR="00C6593E" w:rsidRDefault="00C6593E"/>
    <w:p w:rsidR="00C6593E" w:rsidRDefault="00C6593E">
      <w:r>
        <w:t>hramovnik</w:t>
      </w:r>
    </w:p>
    <w:p w:rsidR="00C6593E" w:rsidRDefault="00C6593E">
      <w:r>
        <w:t xml:space="preserve">несколько раз просыпался ночью. первый раз проснулся от вибраций в теле и шума в ушах. это состояние тогда выходиш из тела. картинки сновидческой никакой небыло. в полной темноте я сидел с прямой спиной на краеешке стула. продолжавшиеся вибрации пытались вытолкнуть меня из тела. затем несколько раз на протяжении ночи я проделывал одну и ту же операцию </w:t>
      </w:r>
      <w:r>
        <w:noBreakHyphen/>
        <w:t xml:space="preserve"> во сне сидел на стуле и наблюдал вибрации и шум.</w:t>
      </w:r>
    </w:p>
    <w:p w:rsidR="00C6593E" w:rsidRDefault="00C6593E">
      <w:r>
        <w:t>2) под утро был сюжет на берегу океана. я спустился к кромке воды. место было похоже на пляж. песок был крупный вперемешку с камнями. именно в это место приплыло большое количество тюленей. я стоял и думал почему именно сюда. что их гонит. может быть они спасаются от цунами. посмотрев вдаль я увидел большие волны идущие с океана но это небыли цунами. тюлени продолжали прибывать и им уже было здесь тесно. через некоторое время я понял в чем дело. касатки. две огромных красавицы важно и с достоинством крутились возле берега. похоже они были уже сыты и просто плавали наводя ужас на тюленей. недалеко от берега на воде стояло деревяное бунгало (домик такой для отдыха). глубина под ним позволяла касатке свободно передвигаться. какой то ребенок живший в этом бунгало дразнил касатку перепрыгивая с домика на сушу едва касаясь воды. в общем никто не пострадал.</w:t>
      </w:r>
    </w:p>
    <w:p w:rsidR="00C6593E" w:rsidRDefault="00C6593E">
      <w:r>
        <w:t>Предметы: тюлени,касатки,мальчик,бунгало,океан,волны,камни.</w:t>
      </w:r>
    </w:p>
    <w:p w:rsidR="00C6593E" w:rsidRDefault="00C6593E">
      <w:r>
        <w:t>3) с двумя своими старыми друзьями. у одного из них заглох автомобиль. мы пошли его растолкать чтобы завести. толкали долго он не заводился. только после третьей попытки у нас это получилось. двигатель начал работать. мы подняли зад автомобиля чтобы усилить крутящий момент колес и чтобы двигатель смог набрать обороты. оставив машину хозяину мы с другом двинулись к своему авто. это был маленький картинг на одного человека. я подумал как мы в двоем будем на нем ехать. но ехать все равно надо. никуда не денешся. я нашел какую то подушку чтобы примоститься сбоку.</w:t>
      </w:r>
    </w:p>
    <w:p w:rsidR="00C6593E" w:rsidRDefault="00C6593E">
      <w:r>
        <w:t>Предметы: автомобиль "москвич",картинг,подушка прикрепленная к небольшой металлической раме.</w:t>
      </w:r>
    </w:p>
    <w:p w:rsidR="00C6593E" w:rsidRDefault="00C6593E"/>
    <w:p w:rsidR="00C6593E" w:rsidRDefault="00C6593E">
      <w:r>
        <w:t>Rats</w:t>
      </w:r>
    </w:p>
    <w:p w:rsidR="00C6593E" w:rsidRDefault="00C6593E">
      <w:r>
        <w:t>вспоминаются легче утренние сны, ночные, даже если записывать ночью труднее ухватить, хотя обрывки могут быть довольно детальны, но вот целиком цепочка событий быстро теряется. к тому же с утра даже по записанному ночные сны труднее восстанавливать, иногда я не могу вспомнить даже то, что записано, как будто не я написала.</w:t>
      </w:r>
    </w:p>
    <w:p w:rsidR="00C6593E" w:rsidRDefault="00C6593E">
      <w:r>
        <w:t>предметы не буду отдельно перечислять, просто выделю в самом тексте.</w:t>
      </w:r>
    </w:p>
    <w:p w:rsidR="00C6593E" w:rsidRDefault="00C6593E">
      <w:r>
        <w:t>## 1 ночной</w:t>
      </w:r>
    </w:p>
    <w:p w:rsidR="00C6593E" w:rsidRDefault="00C6593E">
      <w:r>
        <w:t>я на острове с кем</w:t>
      </w:r>
      <w:r>
        <w:noBreakHyphen/>
        <w:t>то, на берегу, в воде какое</w:t>
      </w:r>
      <w:r>
        <w:noBreakHyphen/>
        <w:t>то чудище бушует и пытается все что достанет на берегу стащить в воду. мы жмемся к скалам сзади и в момент затишья убегаем в глубь острова. приходим в двухэтажный дом не то замок, судя по внутренней архитектуре (вероятно местный правитель там обитает), поднимаемся на второй этаж по витиеватой деревянной лестнице и излагаем ему нависшую над островом опасность. появляется еще один участник событий, мы подозреваем что он причастен к происходящим событиям и ведем себя с ним осторожно. дальше собираемся пить чай, к которому приносят всякое печенье, кремовые трубочки и прочую ерунду, которую мне нельзя в реале из</w:t>
      </w:r>
      <w:r>
        <w:noBreakHyphen/>
        <w:t>за моих экспериментов с системой питания, во сне я сержусь на этот факт.</w:t>
      </w:r>
    </w:p>
    <w:p w:rsidR="00C6593E" w:rsidRDefault="00C6593E">
      <w:r>
        <w:t>## 2 утренний</w:t>
      </w:r>
    </w:p>
    <w:p w:rsidR="00C6593E" w:rsidRDefault="00C6593E">
      <w:r>
        <w:t>я пошла с ребенком и бабушкой в ближайший магазин, оставив при этом дома варится картошку. пока мы были в магазине вся вода почти выкипела и возвращаясь домой я вижу как из окна квартиры идет не то пар, не то дым. на соседнем балконе мечется соседка</w:t>
      </w:r>
      <w:r>
        <w:noBreakHyphen/>
        <w:t>старушка, причитает и размахивает руками на счет пожара.</w:t>
      </w:r>
    </w:p>
    <w:p w:rsidR="00C6593E" w:rsidRDefault="00C6593E">
      <w:r>
        <w:t>я кидаюсь домой, грузовой лифт почему</w:t>
      </w:r>
      <w:r>
        <w:noBreakHyphen/>
        <w:t>то находится с внешней стороны дома и примыкает к балконам, хотя по виду он открытый и скорее похож на просто строительную платформу. я заскакиваю на него и нажимаю кнопку этажа, но в реале в нашем грузовом лифте надо держать кнопку, иначе он застрянет, держу я ее и во сне, помня про это. но кнопка почему то находится не на движущейся части лифта, а на пульте внизу, поэтому когда лифт начинает поднимацо я вынуждена ее отпустить, на этом мой подъем заканчиваецо, отпущенная кнопка выскакивает и лифт плавно опускаецо вниз.</w:t>
      </w:r>
    </w:p>
    <w:p w:rsidR="00C6593E" w:rsidRDefault="00C6593E">
      <w:r>
        <w:t>я соскакиваю и бегу уже в подъезд к нормальным лифтам, маленький лифт стоит открытый сломан, внизу толчется кучка разновозрастных детей</w:t>
      </w:r>
      <w:r>
        <w:noBreakHyphen/>
        <w:t>подростков и все хотят уехать, я их спрашиваю про маленький лифт, наконец приезжает грузовой с улицы прям =)) мне очень интересно как это он там так заезжает с улицы в дом, с такой точностью что даже кнопки встают на места, не могу вспомнить чтоб я видела как это происходит.</w:t>
      </w:r>
    </w:p>
    <w:p w:rsidR="00C6593E" w:rsidRDefault="00C6593E">
      <w:r>
        <w:t>спрашиваю детей на какой им этаж, но так и не дождавшись ответа, они о чем то базарят между собой, нажимаю на свой.и наконец попадаю к дверям квартиры. они почему то не заперты, оказывается что муж пришел с работы раньше и выглядывает из комнаты и спрашивает где я была. кот в открытую мною дверь выскакивает на лестницу.</w:t>
      </w:r>
    </w:p>
    <w:p w:rsidR="00C6593E" w:rsidRDefault="00C6593E">
      <w:r>
        <w:t>я ему рассказываю и мы идем на балкон (он правда не как в нашей квартире, а как у родителей), там мое внимание привлекает небольшая покупная роза в горшке, покрытая вся насекомыми, я ее убираю подальше чтоб зараза не переметнулась на другие цветы. почему то тут разбираем сумку из магазина и здесь же я переобуваюсь в тапки.</w:t>
      </w:r>
    </w:p>
    <w:p w:rsidR="00C6593E" w:rsidRDefault="00C6593E">
      <w:r>
        <w:t>## 3 утренний</w:t>
      </w:r>
    </w:p>
    <w:p w:rsidR="00C6593E" w:rsidRDefault="00C6593E">
      <w:r>
        <w:t>не сложившееся событие которое дало толчок детальным воспоминаниям снов произошло в школе, именно это место и обстановка мне сегодня и приснились вплоть до деталей. иногда во снах так получается что я учусь параллельно с моим же ребенком, но осознаться на этом не удается увы..</w:t>
      </w:r>
    </w:p>
    <w:p w:rsidR="00C6593E" w:rsidRDefault="00C6593E">
      <w:r>
        <w:t>я была в школе и встретила директора в коридоре около раздевалок, мы с ним разговорились (это дело вполне возможное потому что когда я училась мы общались много). он стал распрашивать про то как я нахожу сегодняшнюю школу, что стало лучше или хуже по сравнению со старыми временами. я в двух словах ответила и сказала что у него очень замученный вид, что я отметила и в реале когда его увидела.</w:t>
      </w:r>
    </w:p>
    <w:p w:rsidR="00C6593E" w:rsidRDefault="00C6593E">
      <w:r>
        <w:t>мы решили вместе пойти до дома поскольку нам в одну сторону и поговорить по дороге. но на выходе из школы я вспомнила что забыла пакет со сменкой и он решил подождать меня во дворе, разговаривая с дворником. он забрал мой рюкзак и вышел на улицу, а я вернулась искать пакет. в раздевалке их было много, но все не мои. там почему то в основном вообще были тапки, тут я обратила внимание на свою обувь, я была в кроссовках и стала думать что в таком случае я могла взять на сменку, я не помнила что это могло быть. поскольку из обуви у меня есть еще только другие опять же кроссовки я во сне пришла к выводу что никакой сменки у меня быть и не могло. я выскочила из здания и побежала догонять директора, он шел с моим рюкзаком к стоянке и уже нес вдобавок ручную газонокосилку, наверно у дворника отобрал.</w:t>
      </w:r>
    </w:p>
    <w:p w:rsidR="00C6593E" w:rsidRDefault="00C6593E">
      <w:r>
        <w:t>я догнала его и мы вместе подошли к черному микроавтобусу, оказалось что он поедет дальше на нем и звал меня тоже. сам он зашел с водительской стороны, открыл дверь и скрылся из виду. я открыла заднюю дверь и не увидела его внутри, там сидели другие люди, среди них был еще учитель знакомый который поздоровался, тогда я заглянула в другую дверь, где водительское кресло, но там его тоже не было, а только водитель. я не видела смысла ехать с этой компанией и на этом сон закончился.</w:t>
      </w:r>
    </w:p>
    <w:p w:rsidR="00C6593E" w:rsidRDefault="00C6593E">
      <w:r>
        <w:t>БИГ, а вообще есть смысл так подробно писать именно сюда описание? а то прям сочинения правда какие то пошли :)</w:t>
      </w:r>
    </w:p>
    <w:p w:rsidR="00C6593E" w:rsidRDefault="00C6593E"/>
    <w:p w:rsidR="00C6593E" w:rsidRDefault="00C6593E">
      <w:r>
        <w:t>Skandinaff</w:t>
      </w:r>
    </w:p>
    <w:p w:rsidR="00C6593E" w:rsidRDefault="00C6593E">
      <w:r>
        <w:t>Весь бред подряд</w:t>
      </w:r>
    </w:p>
    <w:p w:rsidR="00C6593E" w:rsidRDefault="00C6593E">
      <w:r>
        <w:t xml:space="preserve">Утро...Я выхожу на улицу, подхожу к своему авто (не к тому месту где я его ставлю в реале) а его там нет, первая мысль </w:t>
      </w:r>
      <w:r>
        <w:noBreakHyphen/>
        <w:t xml:space="preserve"> это сделал предыдущий хозян, потому как у него богли быть дубликаты ключей и сигналки))), немного расстроился и решил поискать сам, пораспрашивал окружающих, кто то видел похожий, я говорю про черное антикрыло. говорят да не не он,...решаю пойти в Органы.....попадаю в бизнес</w:t>
      </w:r>
      <w:r>
        <w:noBreakHyphen/>
        <w:t>торговый центр....лифт....много стеклчянных дверей и стен...разговор с женщиной...спускаюсь по винтовой лестнице...ухожу ...Вечер, я бегу во главе группы людей (знаю что они моряки</w:t>
      </w:r>
      <w:r>
        <w:noBreakHyphen/>
        <w:t>курсанты) я чем то им помогаю, бежим по узкой длинной улце (нет промежутков между домами) кто то нам хочет помешать, но их гланый говорит чтоб не мешали нам...несемся как угорелые, залетаем на стены..на пожарные железные лестницы...боец без правил в семейниках :))))</w:t>
      </w:r>
    </w:p>
    <w:p w:rsidR="00C6593E" w:rsidRDefault="00C6593E"/>
    <w:p w:rsidR="00C6593E" w:rsidRDefault="00C6593E">
      <w:r>
        <w:t>salt</w:t>
      </w:r>
    </w:p>
    <w:p w:rsidR="00C6593E" w:rsidRDefault="00C6593E">
      <w:r>
        <w:t xml:space="preserve">Интересно то, что те три группы мышц, которые Биг предложил молотизировать, знакомы любителям атлетической гимнастики, как группы мышц, требующие ежедневных тренировок. Только сюда надо добавить прямую мышцу живота </w:t>
      </w:r>
      <w:r>
        <w:noBreakHyphen/>
        <w:t xml:space="preserve"> пресс. Возникает вопрос может и животик можно слегка простучать, я пока не решался. Но после вчерашних опытов возникло мнение, что молоточком стучать можно где угодно, главное силу удара согласовывать с ощущениями. У меня даже сиамская кошка, точнее невская маскарадная, так балдеет, когда стучу ей</w:t>
      </w:r>
    </w:p>
    <w:p w:rsidR="00C6593E" w:rsidRDefault="00C6593E"/>
    <w:p w:rsidR="00C6593E" w:rsidRDefault="00C6593E">
      <w:r>
        <w:t>Тимур</w:t>
      </w:r>
    </w:p>
    <w:p w:rsidR="00C6593E" w:rsidRDefault="00C6593E">
      <w:r>
        <w:t>Вчера поработал молотком, перепросмотрел... Есть два сна.</w:t>
      </w:r>
    </w:p>
    <w:p w:rsidR="00C6593E" w:rsidRDefault="00C6593E">
      <w:r>
        <w:t>1. Помню только окончание. Меня привязали к днищу самолёта и покрасили клоуном о_0. После этого самолёт взлетел.</w:t>
      </w:r>
    </w:p>
    <w:p w:rsidR="00C6593E" w:rsidRDefault="00C6593E">
      <w:r>
        <w:t>2.Гуляю с мамой по супермаркету. Он похож на тот, что возле дома, но имеет форму круга. Она нашла белый кожаный кошелёк, и сказала мне вернуть его продавцам. Я вернул, а они заявили, что могут меня привлечь по какой</w:t>
      </w:r>
      <w:r>
        <w:noBreakHyphen/>
        <w:t>то статье. Посмотрел в их тетрадь, а там записи про какие</w:t>
      </w:r>
      <w:r>
        <w:noBreakHyphen/>
        <w:t>то витамины. Потом ситуация перешла в парк аттракционов (тоже округлой формы). Я бежал за мамой, а она постоянно отдалялась.</w:t>
      </w:r>
    </w:p>
    <w:p w:rsidR="00C6593E" w:rsidRDefault="00C6593E">
      <w:r>
        <w:t>Я дважды просыпался от телефонного звонка.</w:t>
      </w:r>
    </w:p>
    <w:p w:rsidR="00C6593E" w:rsidRDefault="00C6593E"/>
    <w:p w:rsidR="00C6593E" w:rsidRDefault="00C6593E">
      <w:r>
        <w:t>Magnus</w:t>
      </w:r>
    </w:p>
    <w:p w:rsidR="00C6593E" w:rsidRDefault="00C6593E">
      <w:r>
        <w:t>Было около 4</w:t>
      </w:r>
      <w:r>
        <w:noBreakHyphen/>
        <w:t>5 сюжетов. Линии их как</w:t>
      </w:r>
      <w:r>
        <w:noBreakHyphen/>
        <w:t>то не связанны, но такое чувство, что один начинался сразу за другим.</w:t>
      </w:r>
    </w:p>
    <w:p w:rsidR="00C6593E" w:rsidRDefault="00C6593E">
      <w:r>
        <w:t>Предметы: Мотоцикл, автомобиль, очень узкие штаны, мячик, ружьё, плащ, презервативы, набор для письма (19 век, перо там, чернила), огромное здание, облачение священника, книги по взлому сновидений, письма от какой то девушки, кошка.</w:t>
      </w:r>
    </w:p>
    <w:p w:rsidR="00C6593E" w:rsidRDefault="00C6593E">
      <w:r>
        <w:t>Связать всё это, в какой то сюжет не могу. После утренний записи ничего вспомнить не смог!</w:t>
      </w:r>
    </w:p>
    <w:p w:rsidR="00C6593E" w:rsidRDefault="00C6593E"/>
    <w:p w:rsidR="00C6593E" w:rsidRDefault="00C6593E">
      <w:r>
        <w:t>U</w:t>
      </w:r>
      <w:r>
        <w:noBreakHyphen/>
        <w:t>Genius</w:t>
      </w:r>
    </w:p>
    <w:p w:rsidR="00C6593E" w:rsidRDefault="00C6593E">
      <w:r>
        <w:t>Сюжет 1:</w:t>
      </w:r>
    </w:p>
    <w:p w:rsidR="00C6593E" w:rsidRDefault="00C6593E">
      <w:r>
        <w:t>Пикник на поляне перед озером с мамой, бабушкой и братом. На столе полно явств, в большей степени сладости: пирожки, торты. У начал резать один из тортов, получилось отрезать неровно, а как</w:t>
      </w:r>
      <w:r>
        <w:noBreakHyphen/>
        <w:t>то наискось, меньший кусок положил бабушке, т.к. у неё в тарелке уже лежал кусок от другого торта. Далее к нам подходят какие</w:t>
      </w:r>
      <w:r>
        <w:noBreakHyphen/>
        <w:t>то бушмены или что</w:t>
      </w:r>
      <w:r>
        <w:noBreakHyphen/>
        <w:t>то в этом роде, отдетые почти только в повязки. Они показывали всем фокусы и трюки, решили показать и нам. Один мне суё что</w:t>
      </w:r>
      <w:r>
        <w:noBreakHyphen/>
        <w:t>то в рот чтобы я откусил, я кусаю и выплевываю. Это оказывается оса.</w:t>
      </w:r>
    </w:p>
    <w:p w:rsidR="00C6593E" w:rsidRDefault="00C6593E">
      <w:r>
        <w:t>Хвостовую половинку он подбирает и прикладывает к моей макушке, прижимает ладонью и интересуется чусвтвую ли я что</w:t>
      </w:r>
      <w:r>
        <w:noBreakHyphen/>
        <w:t>то? Через несколько секунд жало все</w:t>
      </w:r>
      <w:r>
        <w:noBreakHyphen/>
        <w:t>таки нашло свой путь через волосы в мою кожу и я почувствовал боль от укуса. На что как я помню, бушмен сказал, что трюк окончен.</w:t>
      </w:r>
    </w:p>
    <w:p w:rsidR="00C6593E" w:rsidRDefault="00C6593E">
      <w:r>
        <w:t>Брат сказал, что им бы нужно дать чаевые пару баксов, вытащил и отщитал деньги.</w:t>
      </w:r>
    </w:p>
    <w:p w:rsidR="00C6593E" w:rsidRDefault="00C6593E">
      <w:r>
        <w:t>Потом началась драка (так и не понял с кем, то ли в бушменами, то ли с кем то вновь подошедшими). Помню. что повалил кого</w:t>
      </w:r>
      <w:r>
        <w:noBreakHyphen/>
        <w:t>то на землю и начал пинать.</w:t>
      </w:r>
    </w:p>
    <w:p w:rsidR="00C6593E" w:rsidRDefault="00C6593E">
      <w:r>
        <w:t>Интересно то, сто когда я пинал, то картинка перед глазами была от лица человака, которого пинают и вид был как из полусжатого компьютерного окна. Я также мог регулировать сжатие окна.</w:t>
      </w:r>
    </w:p>
    <w:p w:rsidR="00C6593E" w:rsidRDefault="00C6593E">
      <w:r>
        <w:t>Сюжет 2:</w:t>
      </w:r>
    </w:p>
    <w:p w:rsidR="00C6593E" w:rsidRDefault="00C6593E">
      <w:r>
        <w:t>Был в гостях у кого</w:t>
      </w:r>
      <w:r>
        <w:noBreakHyphen/>
        <w:t>то в 5</w:t>
      </w:r>
      <w:r>
        <w:noBreakHyphen/>
        <w:t>этажке Хрущевке, ьам также была моя бабушка. Ушел из гостей, потом мне пришлось вернуться, я забыл свои вещи в число которых входила шариковая ручка.</w:t>
      </w:r>
    </w:p>
    <w:p w:rsidR="00C6593E" w:rsidRDefault="00C6593E">
      <w:r>
        <w:t>Остальные детали помню смутно, что делал в гостях, что потом.</w:t>
      </w:r>
    </w:p>
    <w:p w:rsidR="00C6593E" w:rsidRDefault="00C6593E"/>
    <w:p w:rsidR="00C6593E" w:rsidRDefault="00C6593E">
      <w:r>
        <w:t>Garret</w:t>
      </w:r>
    </w:p>
    <w:p w:rsidR="00C6593E" w:rsidRDefault="00C6593E">
      <w:r>
        <w:t>1.Женщина в возрасте, танец живота, костюм, хлеб, соль.</w:t>
      </w:r>
    </w:p>
    <w:p w:rsidR="00C6593E" w:rsidRDefault="00C6593E">
      <w:r>
        <w:t>2.Полки, книги, знакомая.</w:t>
      </w:r>
    </w:p>
    <w:p w:rsidR="00C6593E" w:rsidRDefault="00C6593E">
      <w:r>
        <w:t>Эти сны запомнил более</w:t>
      </w:r>
      <w:r>
        <w:noBreakHyphen/>
        <w:t>менее хорошо, в течении дня вспомнились еще маленькие детали</w:t>
      </w:r>
      <w:r>
        <w:noBreakHyphen/>
        <w:t xml:space="preserve"> давал кому то свой номер телефона, с кем то говорил.</w:t>
      </w:r>
    </w:p>
    <w:p w:rsidR="00C6593E" w:rsidRDefault="00C6593E"/>
    <w:p w:rsidR="00C6593E" w:rsidRDefault="00C6593E">
      <w:r>
        <w:t>Сианнодель</w:t>
      </w:r>
    </w:p>
    <w:p w:rsidR="00C6593E" w:rsidRDefault="00C6593E">
      <w:r>
        <w:t>Всем привет! Вот уже дня два не писалл тут, но исправно вел дневник снов... Немного неправильно наверное(я записывал всё не утром, как проснулся, а днем или ближе к вечеру, но в принципе вспоминается</w:t>
      </w:r>
    </w:p>
    <w:p w:rsidR="00C6593E" w:rsidRDefault="00C6593E">
      <w:r>
        <w:t>всё довольно просто... )</w:t>
      </w:r>
    </w:p>
    <w:p w:rsidR="00C6593E" w:rsidRDefault="00C6593E">
      <w:r>
        <w:t>Сами сны описывать не буду, уж много там личного(имена, фамилии, явки, объявы).. Но предметы могу выложить спокойно)</w:t>
      </w:r>
    </w:p>
    <w:p w:rsidR="00C6593E" w:rsidRDefault="00C6593E">
      <w:r>
        <w:t>Кстати! Пока не забыл, напишу про часы. Очень часто возникает ощущение нереальности происходящего в реале, но во сне часы не встречались еще! Прочитал тут, что у кого</w:t>
      </w:r>
      <w:r>
        <w:noBreakHyphen/>
        <w:t>то секундная стрелка как бы замирает, и вспомнил: у меня такое довольно часто бывало... Сейчас пару раз тоже проскакивали такие моменты! Но особенно меня поразило то, что секундная стрелка, последнее время, еле ползет)</w:t>
      </w:r>
    </w:p>
    <w:p w:rsidR="00C6593E" w:rsidRDefault="00C6593E">
      <w:r>
        <w:t>Так вот! О предметах:</w:t>
      </w:r>
    </w:p>
    <w:p w:rsidR="00C6593E" w:rsidRDefault="00C6593E">
      <w:r>
        <w:t>Зеленая краска</w:t>
      </w:r>
    </w:p>
    <w:p w:rsidR="00C6593E" w:rsidRDefault="00C6593E">
      <w:r>
        <w:t>Красные кровяного цвнта пятна</w:t>
      </w:r>
    </w:p>
    <w:p w:rsidR="00C6593E" w:rsidRDefault="00C6593E">
      <w:r>
        <w:t>Кольцо</w:t>
      </w:r>
    </w:p>
    <w:p w:rsidR="00C6593E" w:rsidRDefault="00C6593E">
      <w:r>
        <w:t>Статуэтки ввиде кристаллов(8</w:t>
      </w:r>
      <w:r>
        <w:noBreakHyphen/>
        <w:t>10)</w:t>
      </w:r>
    </w:p>
    <w:p w:rsidR="00C6593E" w:rsidRDefault="00C6593E">
      <w:r>
        <w:t>Пиджак</w:t>
      </w:r>
    </w:p>
    <w:p w:rsidR="00C6593E" w:rsidRDefault="00C6593E">
      <w:r>
        <w:t>Плавающие льдины</w:t>
      </w:r>
    </w:p>
    <w:p w:rsidR="00C6593E" w:rsidRDefault="00C6593E">
      <w:r>
        <w:t>Карта военных действий</w:t>
      </w:r>
    </w:p>
    <w:p w:rsidR="00C6593E" w:rsidRDefault="00C6593E">
      <w:r>
        <w:t>Волшебная палочка(как в фильме Гарри Поттер)</w:t>
      </w:r>
    </w:p>
    <w:p w:rsidR="00C6593E" w:rsidRDefault="00C6593E">
      <w:r>
        <w:t>"Лекарство от всех болезней"(пузырёк встречался в одном из предыдущих снов, я его описывал где</w:t>
      </w:r>
      <w:r>
        <w:noBreakHyphen/>
        <w:t>то выше)</w:t>
      </w:r>
    </w:p>
    <w:p w:rsidR="00C6593E" w:rsidRDefault="00C6593E">
      <w:r>
        <w:t>Камни</w:t>
      </w:r>
      <w:r>
        <w:noBreakHyphen/>
        <w:t>талисманы 2шт.(см. Мульт Джеки Чан)</w:t>
      </w:r>
    </w:p>
    <w:p w:rsidR="00C6593E" w:rsidRDefault="00C6593E">
      <w:r>
        <w:t>Осколок камня</w:t>
      </w:r>
    </w:p>
    <w:p w:rsidR="00C6593E" w:rsidRDefault="00C6593E">
      <w:r>
        <w:t>Шарики(много черных диаметром 1</w:t>
      </w:r>
      <w:r>
        <w:noBreakHyphen/>
        <w:t>1.5см, синие чуть поменьше, и розовые 2шт. 2</w:t>
      </w:r>
      <w:r>
        <w:noBreakHyphen/>
        <w:t>3мм в диаметре не касающихся поверхности(парящие, летающие))</w:t>
      </w:r>
    </w:p>
    <w:p w:rsidR="00C6593E" w:rsidRDefault="00C6593E">
      <w:r>
        <w:t>И еще по мелочи...</w:t>
      </w:r>
    </w:p>
    <w:p w:rsidR="00C6593E" w:rsidRDefault="00C6593E">
      <w:r>
        <w:t>Есть обидный случай: сплю... Вижу сон... Знакомый(спрайт знакомого) начинает спрашивать как успехи и говорит, что я осознаюсь, а я, в полной уверенности реала происходящего, говорю: "какой осознаюсь! С моими</w:t>
      </w:r>
      <w:r>
        <w:noBreakHyphen/>
        <w:t xml:space="preserve">то снами!" правда думаю, что так говорить нельзя </w:t>
      </w:r>
      <w:r>
        <w:noBreakHyphen/>
        <w:t xml:space="preserve"> ведь и не осознаю... Он мне еще пару раз сказал, что я осознаюсь... Но я так и не осознался... Обидно...</w:t>
      </w:r>
    </w:p>
    <w:p w:rsidR="00C6593E" w:rsidRDefault="00C6593E"/>
    <w:p w:rsidR="00C6593E" w:rsidRDefault="00C6593E">
      <w:r>
        <w:t>подводный</w:t>
      </w:r>
    </w:p>
    <w:p w:rsidR="00C6593E" w:rsidRDefault="00C6593E">
      <w:r>
        <w:t>Вот это снилось мне сегодня и сформировалось в некое такое полотно...</w:t>
      </w:r>
    </w:p>
    <w:p w:rsidR="00C6593E" w:rsidRDefault="00C6593E">
      <w:r>
        <w:t>Географически получилось что я во сне навернул петлю от дома в... не не скажу в каком направлении И в последнем сне/сюжете почти вернулся в исходную точку "дом".</w:t>
      </w:r>
    </w:p>
    <w:p w:rsidR="00C6593E" w:rsidRDefault="00C6593E">
      <w:r>
        <w:t>Я у себя дома приехала подруга из другого города, рядом маячит друг, полный дом родственников, все занимаются своими делами. Друг позвал меня в подъезд, я вышел, поднялся с ним на этаж выше. Вышла подруга, сказала что я совсем про неё забыл. И вправду забыл.</w:t>
      </w:r>
    </w:p>
    <w:p w:rsidR="00C6593E" w:rsidRDefault="00C6593E">
      <w:r>
        <w:t>Сказала что этажом ниже к стене прилип котёнок и она вызвала мчс. Я спускаюсь вниз, у стены действительно котёнок, как мой только маленький. Как бы примагниченный к стене. Я подумал что легко ему помогу и без труда отнял его от стены.</w:t>
      </w:r>
    </w:p>
    <w:p w:rsidR="00C6593E" w:rsidRDefault="00C6593E">
      <w:r>
        <w:t>В это время прибыло МЧС, 5 молодых ребят, узнав что котёнок уже спасён они расстроились и сказали что тогда сейчас его раздавят. Я сказал что не надо делать этого. Присел на корточки придерживая котёнка чтобы тот не побежал им под ноги. И стал их простодушно уговаривать, аперируя тем что им абсолютно незачем его убивать.</w:t>
      </w:r>
    </w:p>
    <w:p w:rsidR="00C6593E" w:rsidRDefault="00C6593E">
      <w:r>
        <w:t>Ребята стали мяться собираясь уже уйти. Самый злобный было замахнулся ногой типа лоу кик в голову. Я не попытался защититься. Злобный парень не ударил, банда отвалила.</w:t>
      </w:r>
    </w:p>
    <w:p w:rsidR="00C6593E" w:rsidRDefault="00C6593E">
      <w:r>
        <w:t>Тем временем подруга свалила написав на двери записку, точно что было в записке не помню, написана на бумаге помадой.</w:t>
      </w:r>
    </w:p>
    <w:p w:rsidR="00C6593E" w:rsidRDefault="00C6593E">
      <w:r>
        <w:t>У меня в комнате новая кровать, моя, на ней родители смотрят телевизор. Я собираюсь на улицу, иду в комнату к маме, там за компьютером авторизована аська подруги. И оттуда сообщения её подруги (я её знаю только по переписке). Я читаю что она пишет... Пишет про свой день рождения.</w:t>
      </w:r>
    </w:p>
    <w:p w:rsidR="00C6593E" w:rsidRDefault="00C6593E">
      <w:r>
        <w:t>Я кажется написал что Юли нет, что это я.</w:t>
      </w:r>
    </w:p>
    <w:p w:rsidR="00C6593E" w:rsidRDefault="00C6593E">
      <w:r>
        <w:t>Вышел из дома опять нарисовался этот друг (пусть будет далее Петя). Я иду на встречу с Юлей. Встречаемся в парке, Юля зовёт кататься на катере. Денег почти нет, всё равно говорю пойдём.</w:t>
      </w:r>
    </w:p>
    <w:p w:rsidR="00C6593E" w:rsidRDefault="00C6593E">
      <w:r>
        <w:t xml:space="preserve">До катеров дело не дошло, оказываемся на какой то квартире, слабое освещение </w:t>
      </w:r>
      <w:r>
        <w:noBreakHyphen/>
        <w:t xml:space="preserve"> темнота народу много но почему то не тесно. Идёт какая то тренировка, как я понял ниньдзей. Дядьки и тётьки делают какие то неизвестные, фантастические формы. (Как они все поместились в комнате да ещё и в моём поле зрения не знаю)</w:t>
      </w:r>
    </w:p>
    <w:p w:rsidR="00C6593E" w:rsidRDefault="00C6593E">
      <w:r>
        <w:t>Тренировка скоро заканчивается, кто то остаётся в комнате кто то растворяется.</w:t>
      </w:r>
    </w:p>
    <w:p w:rsidR="00C6593E" w:rsidRDefault="00C6593E">
      <w:r>
        <w:t>Юля в аське, за компьютером в комнате, опять пишет подруга, шлёт какие то рисунки. Рисунки идут фоном в окно сообщения... Жёлтый змеевидный дракон на чёрном фоне... Ещё змей сине</w:t>
      </w:r>
      <w:r>
        <w:noBreakHyphen/>
        <w:t>зелёно белый на белом фоне... Ещё что то пишет... Петя опять с нами. Уходим из этого дома.</w:t>
      </w:r>
    </w:p>
    <w:p w:rsidR="00C6593E" w:rsidRDefault="00C6593E">
      <w:r>
        <w:t>Идём в сторону моего дома пешком</w:t>
      </w:r>
    </w:p>
    <w:p w:rsidR="00C6593E" w:rsidRDefault="00C6593E">
      <w:r>
        <w:t>Юля пропадает пропадает и петя, вместо этого иду с коллегой по работе... Заходим в компьютерный клуб (уже ближе к дому) там базируется весь наш офис. Коллега покупает себе время у начальника и садится за комп, делает какие то дела. У меня дел нет но я всё равно сажусь за админский компьютер что то посмотреть...</w:t>
      </w:r>
    </w:p>
    <w:p w:rsidR="00C6593E" w:rsidRDefault="00C6593E"/>
    <w:p w:rsidR="00C6593E" w:rsidRDefault="00C6593E">
      <w:r>
        <w:t>Ветер</w:t>
      </w:r>
    </w:p>
    <w:p w:rsidR="00C6593E" w:rsidRDefault="00C6593E">
      <w:r>
        <w:t>Было два сна.</w:t>
      </w:r>
    </w:p>
    <w:p w:rsidR="00C6593E" w:rsidRDefault="00C6593E">
      <w:r>
        <w:t>Предметы и ключевые слова: Вейц (есть такой парниша), концерт, какая</w:t>
      </w:r>
      <w:r>
        <w:noBreakHyphen/>
        <w:t>то группа, майки, гимнастический зал, отжимания, телевизор, обман, девушка.</w:t>
      </w:r>
    </w:p>
    <w:p w:rsidR="00C6593E" w:rsidRDefault="00C6593E">
      <w:r>
        <w:t>Сюжет первый. Площадь, день. Сижу под тентом с компанией ребят. Все в предвкушении концерта, который вот</w:t>
      </w:r>
      <w:r>
        <w:noBreakHyphen/>
        <w:t>вот начнется. Вейц держит речь и пытается шутить)) После парень, с которым мы вместе пришли, побежал за майками, которые раздавали по поводу концерта. Я остался. Конец.</w:t>
      </w:r>
    </w:p>
    <w:p w:rsidR="00C6593E" w:rsidRDefault="00C6593E">
      <w:r>
        <w:t>Сюжет второй. Гимнастический зал. Человек восемь нас было. Ребята пытались отжиматься. Получалось, мягко говоря, плохо)) После народ как</w:t>
      </w:r>
      <w:r>
        <w:noBreakHyphen/>
        <w:t>то резко поисчезал и остался я с девушкой...</w:t>
      </w:r>
    </w:p>
    <w:p w:rsidR="00C6593E" w:rsidRDefault="00C6593E">
      <w:r>
        <w:t>Телевизор почему</w:t>
      </w:r>
      <w:r>
        <w:noBreakHyphen/>
        <w:t>то стоял в углу зала. Про обман ничего не помню.</w:t>
      </w:r>
    </w:p>
    <w:p w:rsidR="00C6593E" w:rsidRDefault="00C6593E">
      <w:r>
        <w:t>От так</w:t>
      </w:r>
    </w:p>
    <w:p w:rsidR="00C6593E" w:rsidRDefault="00C6593E">
      <w:r>
        <w:t>Darker</w:t>
      </w:r>
    </w:p>
    <w:p w:rsidR="00C6593E" w:rsidRDefault="00C6593E">
      <w:r>
        <w:t>Сегодня успел записать и восстановить только два фрагмента.</w:t>
      </w:r>
    </w:p>
    <w:p w:rsidR="00C6593E" w:rsidRDefault="00C6593E">
      <w:r>
        <w:t>1. Брожу у моей первой школы, которая находилась в некотором углублении относительно соседней улицы. Со мной две девушки. Вроде обе знакомы. Мы обнаруживаем, что на месте спортивного двора у школы теперь чудесное тропическое озеро кристально чистой воды с бирюзовым оттенком. Спуск к озеру из поросшей растениями насыпи. Для удобства спуска протянуты вертикальные канаты и пластиковые шесты зелёного цвета. Мы спускаемся вниз раздеваемся, и начинаем барахтаться в воде. Ощущение довольно приятное. Тут мы с одной из девушек начинаем кувыркаться и ласкаться. Всё в итоге заканчивается соитием. Во сне удивил мощнейший оргазм, с каким то уж больно объёмным извержением. Фонтаном После чего проснулся.</w:t>
      </w:r>
    </w:p>
    <w:p w:rsidR="00C6593E" w:rsidRDefault="00C6593E">
      <w:r>
        <w:t xml:space="preserve">2. В доме родителей. В комнате стоит большой металлический контейнер. Контейнер лежит на боку так что в него можно зайти. Внутри пусто и с краю мне вздумалось наложить коробки из картона. В целом идея такая </w:t>
      </w:r>
      <w:r>
        <w:noBreakHyphen/>
        <w:t xml:space="preserve"> сдвинуть контейнер с помощью воды, заполнив ею комнату. (интересно что давным</w:t>
      </w:r>
      <w:r>
        <w:noBreakHyphen/>
        <w:t>давно в детстве мне снились сны где все комнаты затоплены водой и можно плавать от потолка к полу. Вспомнил именно ощущение от тех снов) Плюс к этому сегодня днём наблюдал именно такой залив пола, в одном месте, куда приехал по работе.</w:t>
      </w:r>
    </w:p>
    <w:p w:rsidR="00C6593E" w:rsidRDefault="00C6593E">
      <w:r>
        <w:t>Вообще заметил, что при ночном записывании картинка сна удерживается лучше. Также легко засыпается после записи.</w:t>
      </w:r>
    </w:p>
    <w:p w:rsidR="00C6593E" w:rsidRDefault="00C6593E"/>
    <w:p w:rsidR="00C6593E" w:rsidRDefault="00C6593E">
      <w:r>
        <w:t>Max</w:t>
      </w:r>
    </w:p>
    <w:p w:rsidR="00C6593E" w:rsidRDefault="00C6593E">
      <w:r>
        <w:t>Кое</w:t>
      </w:r>
      <w:r>
        <w:noBreakHyphen/>
        <w:t>что новое пришло в жизни</w:t>
      </w:r>
      <w:r>
        <w:noBreakHyphen/>
        <w:t xml:space="preserve"> теперь могу быть в инете в любое время и в любом месте.</w:t>
      </w:r>
    </w:p>
    <w:p w:rsidR="00C6593E" w:rsidRDefault="00C6593E">
      <w:r>
        <w:t>Сны начались ощущаться по другому</w:t>
      </w:r>
      <w:r>
        <w:noBreakHyphen/>
        <w:t xml:space="preserve"> как части, а не одно целое. Только не как пузыри, а многоугольники, типа объемного цилиндра.</w:t>
      </w:r>
    </w:p>
    <w:p w:rsidR="00C6593E" w:rsidRDefault="00C6593E">
      <w:r>
        <w:t>сегодня во все снах находился в каких</w:t>
      </w:r>
      <w:r>
        <w:noBreakHyphen/>
        <w:t>то комнатах, с разными, но похожими сюжетами. Кроме одного, я оказался перед большим книжным зданием, в котором находился книжный магазин.</w:t>
      </w:r>
    </w:p>
    <w:p w:rsidR="00C6593E" w:rsidRDefault="00C6593E"/>
    <w:p w:rsidR="00C6593E" w:rsidRDefault="00C6593E">
      <w:r>
        <w:t>ВАкула</w:t>
      </w:r>
    </w:p>
    <w:p w:rsidR="00C6593E" w:rsidRDefault="00C6593E">
      <w:r>
        <w:t>Из четырех снов,обозначенных ключами до вечера,один не могу вспомнить..</w:t>
      </w:r>
    </w:p>
    <w:p w:rsidR="00C6593E" w:rsidRDefault="00C6593E">
      <w:r>
        <w:t>В последнем мне на мобилу позвонил чел .Он немного ошибся,но я знал.кому он звонит.Он находился в прошлом времени и как</w:t>
      </w:r>
      <w:r>
        <w:noBreakHyphen/>
        <w:t>то умел звонить оттуда .Решил задержать его немного и порасспрашивать.</w:t>
      </w:r>
    </w:p>
    <w:p w:rsidR="00C6593E" w:rsidRDefault="00C6593E">
      <w:r>
        <w:t>Он занимался перемещениями по временным кольцам и прямым.Где</w:t>
      </w:r>
      <w:r>
        <w:noBreakHyphen/>
        <w:t>то сбился немного с расчетами.Я посоветовал ему сделать пульт управления типа как на телевизоре,чтобы на кнопках иметь некоторые точки возврата.Ему идея понравилась.</w:t>
      </w:r>
    </w:p>
    <w:p w:rsidR="00C6593E" w:rsidRDefault="00C6593E">
      <w:r>
        <w:t>Спросил ,не пробовал ли он перемещаться по реальностям,намереваясь по</w:t>
      </w:r>
      <w:r>
        <w:noBreakHyphen/>
        <w:t>тихоньку заинтересовать его и на пару занятся исследованиями.</w:t>
      </w:r>
    </w:p>
    <w:p w:rsidR="00C6593E" w:rsidRDefault="00C6593E">
      <w:r>
        <w:t>Он не в шутку заинтересовался,недоумевая,почему эта идея не пришла в голову ему.</w:t>
      </w:r>
    </w:p>
    <w:p w:rsidR="00C6593E" w:rsidRDefault="00C6593E">
      <w:r>
        <w:t>Связь прервалась.</w:t>
      </w:r>
    </w:p>
    <w:p w:rsidR="00C6593E" w:rsidRDefault="00C6593E"/>
    <w:p w:rsidR="00C6593E" w:rsidRDefault="00C6593E">
      <w:r>
        <w:t>Raiz</w:t>
      </w:r>
    </w:p>
    <w:p w:rsidR="00C6593E" w:rsidRDefault="00C6593E">
      <w:r>
        <w:t>В послендние дни запоминаю 1</w:t>
      </w:r>
      <w:r>
        <w:noBreakHyphen/>
        <w:t xml:space="preserve">2 сна </w:t>
      </w:r>
      <w:r>
        <w:noBreakHyphen/>
        <w:t xml:space="preserve"> В реале стало больше событий которые требуют мгого энергии...тем не менее, сны записываю. Последний:</w:t>
      </w:r>
    </w:p>
    <w:p w:rsidR="00C6593E" w:rsidRDefault="00C6593E">
      <w:r>
        <w:t>Огромный болшой зал (столовая, ресторан, кафе),</w:t>
      </w:r>
    </w:p>
    <w:p w:rsidR="00C6593E" w:rsidRDefault="00C6593E">
      <w:r>
        <w:t>большие окна,</w:t>
      </w:r>
    </w:p>
    <w:p w:rsidR="00C6593E" w:rsidRDefault="00C6593E">
      <w:r>
        <w:t>несколько колонн (6),</w:t>
      </w:r>
    </w:p>
    <w:p w:rsidR="00C6593E" w:rsidRDefault="00C6593E">
      <w:r>
        <w:t>много столов.</w:t>
      </w:r>
    </w:p>
    <w:p w:rsidR="00C6593E" w:rsidRDefault="00C6593E">
      <w:r>
        <w:t>Скатерти белые с синими салфетками</w:t>
      </w:r>
    </w:p>
    <w:p w:rsidR="00C6593E" w:rsidRDefault="00C6593E">
      <w:r>
        <w:t>я прихожу и делаю заказ. жду.</w:t>
      </w:r>
    </w:p>
    <w:p w:rsidR="00C6593E" w:rsidRDefault="00C6593E">
      <w:r>
        <w:t>Официант</w:t>
      </w:r>
      <w:r>
        <w:noBreakHyphen/>
        <w:t xml:space="preserve"> молодой парень.</w:t>
      </w:r>
    </w:p>
    <w:p w:rsidR="00C6593E" w:rsidRDefault="00C6593E">
      <w:r>
        <w:t>я жду, зная, что придет нужный мне человек.</w:t>
      </w:r>
    </w:p>
    <w:p w:rsidR="00C6593E" w:rsidRDefault="00C6593E">
      <w:r>
        <w:t>Мужчина. Высокий, спортивного телосложения, кавказкой внешности. глаза очень добрые и "глубокие".</w:t>
      </w:r>
    </w:p>
    <w:p w:rsidR="00C6593E" w:rsidRDefault="00C6593E">
      <w:r>
        <w:t>мы выходим на улицу. на дворе лето, тепло и солнечно.</w:t>
      </w:r>
    </w:p>
    <w:p w:rsidR="00C6593E" w:rsidRDefault="00C6593E">
      <w:r>
        <w:t>очень странная штука... мы разговаривали, но слов я не слышала, они звучали как ... образы...мысли, то есть звука не было...пелепатически как</w:t>
      </w:r>
      <w:r>
        <w:noBreakHyphen/>
        <w:t>то. и в один момент мне показалось, что он</w:t>
      </w:r>
      <w:r>
        <w:noBreakHyphen/>
        <w:t>это я же ... на этом и проснулась</w:t>
      </w:r>
      <w:r>
        <w:noBreakHyphen/>
        <w:t xml:space="preserve"> с вопросом...</w:t>
      </w:r>
    </w:p>
    <w:p w:rsidR="00C6593E" w:rsidRDefault="00C6593E"/>
    <w:p w:rsidR="00C6593E" w:rsidRDefault="00C6593E">
      <w:r>
        <w:t>red_warg</w:t>
      </w:r>
    </w:p>
    <w:p w:rsidR="00C6593E" w:rsidRDefault="00C6593E">
      <w:r>
        <w:t>что за фигня, наверное виновато полнолуние.</w:t>
      </w:r>
    </w:p>
    <w:p w:rsidR="00C6593E" w:rsidRDefault="00C6593E">
      <w:r>
        <w:t>Снов вобще не помню, утром ощущение что по мне трамвай ночью проехался, как говориться энергетика на нуле</w:t>
      </w:r>
    </w:p>
    <w:p w:rsidR="00C6593E" w:rsidRDefault="00C6593E">
      <w:r>
        <w:t>Но днем повезло, попал на генеральную репетицию инструментального оркестра, оттянулся по полной, потом еще днем пару хороших вещей случилось, так что счас полон сил, как говориться будем снить.</w:t>
      </w:r>
    </w:p>
    <w:p w:rsidR="00C6593E" w:rsidRDefault="00C6593E"/>
    <w:p w:rsidR="00C6593E" w:rsidRDefault="00C6593E">
      <w:r>
        <w:t>Non Xakep</w:t>
      </w:r>
    </w:p>
    <w:p w:rsidR="00C6593E" w:rsidRDefault="00C6593E">
      <w:r>
        <w:t>Сегодня днём уснул на пару часов, а когда просыпался сразу записывал ключевые моменты... Вот что из этого вышло.</w:t>
      </w:r>
    </w:p>
    <w:p w:rsidR="00C6593E" w:rsidRDefault="00C6593E">
      <w:r>
        <w:t>1) Заметки: компьютерная игра (стратегия), пустыня, минеральные воды, бой.</w:t>
      </w:r>
    </w:p>
    <w:p w:rsidR="00C6593E" w:rsidRDefault="00C6593E">
      <w:r>
        <w:t>Сюжет. Сон от третьего лица, игрушка по типу казаков или варкрафта. Начинаю с небольшим отрядом юнитов, мне необходимо победить вражеский отряд, который закрывает проход к местности, где необходимо развиваться. Убиваю врагов, прохожу на "плодородные" земли. Изучаю список, разрешонных к постройке зданий. Рассмотрел только одно здание. Оно мохоже на большой бассейн и называется "минеральные воды".</w:t>
      </w:r>
    </w:p>
    <w:p w:rsidR="00C6593E" w:rsidRDefault="00C6593E">
      <w:r>
        <w:t>2) Заметки: поезд.</w:t>
      </w:r>
    </w:p>
    <w:p w:rsidR="00C6593E" w:rsidRDefault="00C6593E">
      <w:r>
        <w:t>Сюжет абсолютно не помню.</w:t>
      </w:r>
    </w:p>
    <w:p w:rsidR="00C6593E" w:rsidRDefault="00C6593E">
      <w:r>
        <w:t>3) Заметки: жаба, моя собака, зазеркалье.</w:t>
      </w:r>
    </w:p>
    <w:p w:rsidR="00C6593E" w:rsidRDefault="00C6593E">
      <w:r>
        <w:t>Сюжет. Весь сон бродил по квартире с какой то жабой в руках. Я к ней ощущал искреннюю привязаность Когда кто то пытался отобрать у меня мою любимую жабу, я подошёл к зеркалу и прошёл сквозь него. (Было ощущение обыденности происходящего, как будто я каждый день свозь зеркала хожу) Обернулся на зеркало, убедился, что за мной пройти не смогут, пошёл куда то, бережно поглаживая жабу. дальше по сюжету жаба незаметно превратилась в мою собаку...</w:t>
      </w:r>
    </w:p>
    <w:p w:rsidR="00C6593E" w:rsidRDefault="00C6593E">
      <w:r>
        <w:t>4) Заметки: "две копеечки"</w:t>
      </w:r>
    </w:p>
    <w:p w:rsidR="00C6593E" w:rsidRDefault="00C6593E">
      <w:r>
        <w:t>Убей не помню что это значит...</w:t>
      </w:r>
    </w:p>
    <w:p w:rsidR="00C6593E" w:rsidRDefault="00C6593E">
      <w:r>
        <w:t>5) Заметки: Аптека, "первый раз в первый класс", универмаг.</w:t>
      </w:r>
    </w:p>
    <w:p w:rsidR="00C6593E" w:rsidRDefault="00C6593E">
      <w:r>
        <w:t>Сюжет. Разговаривал с какой то девушкой в аптеке. На окне снаружи была надпись "Аптека "первый раз в первый класс". Затем вышел на улицу и побрёл в сторону какого то универмага.</w:t>
      </w:r>
    </w:p>
    <w:p w:rsidR="00C6593E" w:rsidRDefault="00C6593E"/>
    <w:p w:rsidR="00C6593E" w:rsidRDefault="00C6593E">
      <w:r>
        <w:t>N_Orel</w:t>
      </w:r>
    </w:p>
    <w:p w:rsidR="00C6593E" w:rsidRDefault="00C6593E">
      <w:r>
        <w:t>Сюжет 1</w:t>
      </w:r>
    </w:p>
    <w:p w:rsidR="00C6593E" w:rsidRDefault="00C6593E">
      <w:r>
        <w:t>В черно</w:t>
      </w:r>
      <w:r>
        <w:noBreakHyphen/>
        <w:t>белом костюме,с букетом белых роз я еду на велосипеде к своему дяде на день рождения.Он шахматист.Мы с ним почему то в соре.Когда я приехала он меня уже ждал на крыльце.Встрече был очень рад.Мы крепко обнимались,обсуждали мой абсолютно черно</w:t>
      </w:r>
      <w:r>
        <w:noBreakHyphen/>
        <w:t>белый наряд,мои большие наручные часы выполненные тоже в ч\б гамме. Фотографировались.А потом я ему что то сказала и он меня послал.Ехала обратно на автобусе и переживала за цветы.</w:t>
      </w:r>
    </w:p>
    <w:p w:rsidR="00C6593E" w:rsidRDefault="00C6593E">
      <w:r>
        <w:t>предметы:</w:t>
      </w:r>
    </w:p>
    <w:p w:rsidR="00C6593E" w:rsidRDefault="00C6593E">
      <w:r>
        <w:t>1)велосипед,букет белых роз 36 шт,наручные часы,фотоаппарат,автобус</w:t>
      </w:r>
    </w:p>
    <w:p w:rsidR="00C6593E" w:rsidRDefault="00C6593E">
      <w:r>
        <w:t>Сюжет2</w:t>
      </w:r>
    </w:p>
    <w:p w:rsidR="00C6593E" w:rsidRDefault="00C6593E">
      <w:r>
        <w:t>Я в огромном ангаре.Натащила туда кучу офигенного армора,развесила его по стенам и любуюсь)))</w:t>
      </w:r>
    </w:p>
    <w:p w:rsidR="00C6593E" w:rsidRDefault="00C6593E">
      <w:r>
        <w:t>это мне приснилось потому что перед сном немного поиграла.</w:t>
      </w:r>
    </w:p>
    <w:p w:rsidR="00C6593E" w:rsidRDefault="00C6593E">
      <w:r>
        <w:t>Со снами сейчас какой то ступор.Пошли очень яркие наполненные предметами сны.Мне нравиться ощущать плотность предметов их фактуру.По долгу рассматриваю детали. Но осознаться в них не могу..,а уж тем более пройти сквозь стену. Сегодня во сне долго любовалась своими наручными часами,только проснувшись поняла что нужно было задать вопросы</w:t>
      </w:r>
    </w:p>
    <w:p w:rsidR="00C6593E" w:rsidRDefault="00C6593E"/>
    <w:p w:rsidR="00C6593E" w:rsidRDefault="00C6593E">
      <w:r>
        <w:t>DaoDzeDun</w:t>
      </w:r>
    </w:p>
    <w:p w:rsidR="00C6593E" w:rsidRDefault="00C6593E">
      <w:r>
        <w:t>Сюжет 1.</w:t>
      </w:r>
    </w:p>
    <w:p w:rsidR="00C6593E" w:rsidRDefault="00C6593E">
      <w:r>
        <w:t>Я смотрю боксерский поединок. Дерется Моххамед Али (так мне сказали, я его в лицо не знаю, и вообще в реале боксом не интересуюсь) и еще кто</w:t>
      </w:r>
      <w:r>
        <w:noBreakHyphen/>
        <w:t>то. Мне кто</w:t>
      </w:r>
      <w:r>
        <w:noBreakHyphen/>
        <w:t xml:space="preserve">то объясняет, что идут нелегальные бои без правил. Поначалу каждый бой </w:t>
      </w:r>
      <w:r>
        <w:noBreakHyphen/>
        <w:t xml:space="preserve"> на выживание. Несколько человек, которые выживут будут уже драться за социальный статус и престиж в обществе.</w:t>
      </w:r>
    </w:p>
    <w:p w:rsidR="00C6593E" w:rsidRDefault="00C6593E">
      <w:r>
        <w:t xml:space="preserve">Утром вспомнил еще два сюжета, но как только уже потянулся к блокноту, чтобы сделать заметки </w:t>
      </w:r>
      <w:r>
        <w:noBreakHyphen/>
        <w:t xml:space="preserve"> за окном раздался вой сигнализации от машины. Память как отрезало. Сирена вопила так долго, что после этого восстановить в памяти не удалось абсолютно ничего, даже намека.</w:t>
      </w:r>
    </w:p>
    <w:p w:rsidR="00C6593E" w:rsidRDefault="00C6593E"/>
    <w:p w:rsidR="00C6593E" w:rsidRDefault="00C6593E">
      <w:r>
        <w:t>Биг ЧСВ</w:t>
      </w:r>
    </w:p>
    <w:p w:rsidR="00C6593E" w:rsidRDefault="00C6593E">
      <w:r>
        <w:t>ну вобщем неплохие уже результаты. в понедельник вечером будет следующее задание. а утром я уберу отстающих, чтобы не мешали заняться нам уже более серьезно. если у вас катит пишите сюда описания по</w:t>
      </w:r>
      <w:r>
        <w:noBreakHyphen/>
        <w:t>прежнему. с простукиванием сделайте перерыв дня на два. у вас должны будут появиться ощущения, когда мышцы сами попросят вас постукать их.</w:t>
      </w:r>
    </w:p>
    <w:p w:rsidR="00C6593E" w:rsidRDefault="00C6593E"/>
    <w:p w:rsidR="00C6593E" w:rsidRDefault="00C6593E">
      <w:r>
        <w:t>Max</w:t>
      </w:r>
    </w:p>
    <w:p w:rsidR="00C6593E" w:rsidRDefault="00C6593E">
      <w:r>
        <w:t>В снах изменения.</w:t>
      </w:r>
    </w:p>
    <w:p w:rsidR="00C6593E" w:rsidRDefault="00C6593E">
      <w:r>
        <w:t>Во</w:t>
      </w:r>
      <w:r>
        <w:noBreakHyphen/>
        <w:t>первых опять было ощущение, что все "сюжеты" проходят в одном месте, только каждый раз немного измененном. То есть сцена одна, а декорации разные.</w:t>
      </w:r>
    </w:p>
    <w:p w:rsidR="00C6593E" w:rsidRDefault="00C6593E">
      <w:r>
        <w:t>Во</w:t>
      </w:r>
      <w:r>
        <w:noBreakHyphen/>
        <w:t>вторых почти во всех снах летал по повду и без повода. Сейчас немного стыдно, что не осознавался, но уж очень нравился сюжет и само место.</w:t>
      </w:r>
    </w:p>
    <w:p w:rsidR="00C6593E" w:rsidRDefault="00C6593E">
      <w:r>
        <w:t>Еще одна интересная фича: когда место было курортом, там появились один злой спрайт и начал кричать, что в 10</w:t>
      </w:r>
      <w:r>
        <w:noBreakHyphen/>
        <w:t>30 и 11</w:t>
      </w:r>
      <w:r>
        <w:noBreakHyphen/>
        <w:t>00 будет контрольная работа и если кто</w:t>
      </w:r>
      <w:r>
        <w:noBreakHyphen/>
        <w:t>нить не придет, то всем 2. Я по ходу подумал, что при таких условиях никто не придет, и подошел попросить, что бы повторили. Спрайт начал повторять, но его голос был ужасно деформирован. Представьте, что ваши колонки сломаны. Голос звучал, как хор голосов, говорящ их в разнобой и я ничего не понял, просил повторить три раза, и скорее вспомнил, что было сказано в первый раз, чем расслышал в третий. Пытаюсь понять, от чего была вызвано это ужасная деформация</w:t>
      </w:r>
      <w:r>
        <w:noBreakHyphen/>
        <w:t xml:space="preserve"> она мне элементом сюжета сна не показалась.</w:t>
      </w:r>
    </w:p>
    <w:p w:rsidR="00C6593E" w:rsidRDefault="00C6593E">
      <w:r>
        <w:t>Описание:</w:t>
      </w:r>
    </w:p>
    <w:p w:rsidR="00C6593E" w:rsidRDefault="00C6593E">
      <w:r>
        <w:t>Был на курорте(который на самом деле был школой) с семьей и родителями. Курорт представлял следуещее( с высоты полета):</w:t>
      </w:r>
    </w:p>
    <w:p w:rsidR="00C6593E" w:rsidRDefault="00C6593E">
      <w:r>
        <w:t>Три серого здания</w:t>
      </w:r>
      <w:r>
        <w:noBreakHyphen/>
        <w:t>казармы, стоящие в таком порядке:</w:t>
      </w:r>
    </w:p>
    <w:p w:rsidR="00C6593E" w:rsidRDefault="00C6593E">
      <w:r>
        <w:t>{</w:t>
      </w:r>
      <w:r>
        <w:noBreakHyphen/>
      </w:r>
      <w:r>
        <w:noBreakHyphen/>
      </w:r>
      <w:r>
        <w:noBreakHyphen/>
        <w:t>} [</w:t>
      </w:r>
      <w:r>
        <w:noBreakHyphen/>
        <w:t>] {</w:t>
      </w:r>
      <w:r>
        <w:noBreakHyphen/>
      </w:r>
      <w:r>
        <w:noBreakHyphen/>
      </w:r>
      <w:r>
        <w:noBreakHyphen/>
        <w:t>}</w:t>
      </w:r>
    </w:p>
    <w:p w:rsidR="00C6593E" w:rsidRDefault="00C6593E">
      <w:r>
        <w:t>========</w:t>
      </w:r>
    </w:p>
    <w:p w:rsidR="00C6593E" w:rsidRDefault="00C6593E">
      <w:r>
        <w:t>[</w:t>
      </w:r>
      <w:r>
        <w:noBreakHyphen/>
        <w:t>] {</w:t>
      </w:r>
      <w:r>
        <w:noBreakHyphen/>
      </w:r>
      <w:r>
        <w:noBreakHyphen/>
      </w:r>
      <w:r>
        <w:noBreakHyphen/>
        <w:t>} [</w:t>
      </w:r>
      <w:r>
        <w:noBreakHyphen/>
        <w:t>]</w:t>
      </w:r>
    </w:p>
    <w:p w:rsidR="00C6593E" w:rsidRDefault="00C6593E">
      <w:r>
        <w:t>Где {</w:t>
      </w:r>
      <w:r>
        <w:noBreakHyphen/>
      </w:r>
      <w:r>
        <w:noBreakHyphen/>
      </w:r>
      <w:r>
        <w:noBreakHyphen/>
        <w:t xml:space="preserve">} </w:t>
      </w:r>
      <w:r>
        <w:noBreakHyphen/>
        <w:t>здание</w:t>
      </w:r>
      <w:r>
        <w:noBreakHyphen/>
        <w:t>казарма</w:t>
      </w:r>
    </w:p>
    <w:p w:rsidR="00C6593E" w:rsidRDefault="00C6593E">
      <w:r>
        <w:t>[</w:t>
      </w:r>
      <w:r>
        <w:noBreakHyphen/>
        <w:t>]</w:t>
      </w:r>
      <w:r>
        <w:noBreakHyphen/>
        <w:t xml:space="preserve"> маленькое здание</w:t>
      </w:r>
    </w:p>
    <w:p w:rsidR="00C6593E" w:rsidRDefault="00C6593E">
      <w:r>
        <w:t xml:space="preserve">=== </w:t>
      </w:r>
      <w:r>
        <w:noBreakHyphen/>
        <w:t xml:space="preserve"> дорога</w:t>
      </w:r>
    </w:p>
    <w:p w:rsidR="00C6593E" w:rsidRDefault="00C6593E">
      <w:r>
        <w:t>Слева от комплекса был круг, на краях которого стои ларьки с хот</w:t>
      </w:r>
      <w:r>
        <w:noBreakHyphen/>
        <w:t>догами, мороженным экскимо, напитками и три закрытых</w:t>
      </w:r>
    </w:p>
    <w:p w:rsidR="00C6593E" w:rsidRDefault="00C6593E">
      <w:r>
        <w:t>В зданиях</w:t>
      </w:r>
      <w:r>
        <w:noBreakHyphen/>
        <w:t>казармах были желтые стены, большие</w:t>
      </w:r>
    </w:p>
    <w:p w:rsidR="00C6593E" w:rsidRDefault="00C6593E">
      <w:r>
        <w:t>Просторные комнаты и очень светло.</w:t>
      </w:r>
    </w:p>
    <w:p w:rsidR="00C6593E" w:rsidRDefault="00C6593E">
      <w:r>
        <w:t>В других сюжетах это место играло уже роль школы, но детали я не запомнил.</w:t>
      </w:r>
    </w:p>
    <w:p w:rsidR="00C6593E" w:rsidRDefault="00C6593E"/>
    <w:p w:rsidR="00C6593E" w:rsidRDefault="00C6593E">
      <w:r>
        <w:t>ykos</w:t>
      </w:r>
    </w:p>
    <w:p w:rsidR="00C6593E" w:rsidRDefault="00C6593E">
      <w:r>
        <w:t>очень яркий, объемный сон</w:t>
      </w:r>
    </w:p>
    <w:p w:rsidR="00C6593E" w:rsidRDefault="00C6593E">
      <w:r>
        <w:t>предвход в сюжет: ночь, сижу за деревянным столиком на краю леса, подходит спрайт и говоря "это тебе подарок", показывает фотографию на экране мобильника. на фотке не яркая прямоугольная коробка, всматриваюсь, коробка передо мною, меняя углы обзора, читаю надпись по диагонали RIGA.</w:t>
      </w:r>
    </w:p>
    <w:p w:rsidR="00C6593E" w:rsidRDefault="00C6593E">
      <w:r>
        <w:t>сюжет: очень яркий солнечный день, я с другом типа в риге(в реале, в риге не был), стоим перед полукруглым зданием вокзала ярко голубого цвета, с золотыми мозаичными панно, у входа и по торцам стоят четыре белых стелы, мраморных сов(такие популярны у греков). как при вечерней визуализации периодически меняю точку обзора, чтобы рассмотреть все здание.</w:t>
      </w:r>
    </w:p>
    <w:p w:rsidR="00C6593E" w:rsidRDefault="00C6593E">
      <w:r>
        <w:t>за вокзалом просторная площадь, фонтан с желтым растрескавшимся основанием, но трещины дополняют картинку, придавая уместный винтаж. вспоминаю что я уже здесь был, вижу почти такую</w:t>
      </w:r>
      <w:r>
        <w:noBreakHyphen/>
        <w:t>же картинку из своей памяти. и пока мы проходили вокзал и площадь, не было ни одного спрайта</w:t>
      </w:r>
    </w:p>
    <w:p w:rsidR="00C6593E" w:rsidRDefault="00C6593E">
      <w:r>
        <w:t>далее площадь переходит в улицу, асфальт под ногами сменяется гранитом, здания изысканно</w:t>
      </w:r>
      <w:r>
        <w:noBreakHyphen/>
        <w:t>массивные первые этажи отделаны камнем, на второй этаж поднимается узкая винтовая лестница с высокими кованными перилами, оттуда слышна музыка, друг спрашивает что звучит, отвечаю вальс с со всех сторон появляются спрайты, спешат по своим делам, таращатся на витрины магазинов, разговаривают между собою на непонятном языке. почти в плотную к нам подходит светловолосый спрайт, одетый в светло серый деловой костюм, замечаю что все спрайты очень хорошо одеты,</w:t>
      </w:r>
    </w:p>
    <w:p w:rsidR="00C6593E" w:rsidRDefault="00C6593E">
      <w:r>
        <w:t>мужчины в костюмах, женщины в платьях, на мне ярко красная футболка с надписью "СССР" и драные джины, дружок одет не лучше.</w:t>
      </w:r>
    </w:p>
    <w:p w:rsidR="00C6593E" w:rsidRDefault="00C6593E"/>
    <w:p w:rsidR="00C6593E" w:rsidRDefault="00C6593E">
      <w:r>
        <w:t>Skandinaff</w:t>
      </w:r>
    </w:p>
    <w:p w:rsidR="00C6593E" w:rsidRDefault="00C6593E">
      <w:r>
        <w:t>И снова только обрывки:</w:t>
      </w:r>
    </w:p>
    <w:p w:rsidR="00C6593E" w:rsidRDefault="00C6593E">
      <w:r>
        <w:t>1) Одна из бывших девушек хочет восстановитьотношение и добивается от меня интимной близости...</w:t>
      </w:r>
    </w:p>
    <w:p w:rsidR="00C6593E" w:rsidRDefault="00C6593E">
      <w:r>
        <w:t>2) Военное командование...сухая естественная дорога в поле, солнечно...я еду на военном грузовике...какоето задание.....дождь, странный переключател на панели, дворники, размытая глина на дороге...дети..</w:t>
      </w:r>
    </w:p>
    <w:p w:rsidR="00C6593E" w:rsidRDefault="00C6593E">
      <w:r>
        <w:t>3) Яподнимаюсь по лестнчному пролету, невысокое здание, на последнем этаже открыта дверь в кабинет, несколько человек и один из них с пистолетом, завезалась заворушка между мной и парнем с ПМ, выстрелы в ввоздух..он стоит мне доказыает что это холостой...ощущенине фильма....Иду недалеко от этого здания , встречаю сотрудницу (когда то вместе работали) и еще одного знакомого, разговариваем о жизни, я ей говорю мол в фильме снялся (только что))), она отвечает что знает)))...</w:t>
      </w:r>
    </w:p>
    <w:p w:rsidR="00C6593E" w:rsidRDefault="00C6593E">
      <w:r>
        <w:t>4) достаю молоток простучать икры, однако все "зубчики</w:t>
      </w:r>
      <w:r>
        <w:noBreakHyphen/>
        <w:t>бугорки" стеры в хлам, я думаю как так? ведь только что купил, не мог же я так "усердно" стучать что стер за несколько дней?</w:t>
      </w:r>
    </w:p>
    <w:p w:rsidR="00C6593E" w:rsidRDefault="00C6593E">
      <w:r>
        <w:t>П.С. как только проснулся помнил всего лишь атмосферу первого сна, какоето время не мог вспомнить ни чего, применил "технику" прогона+ простукивание икр и добавил еще немного настойчивости, опять дошло дело до неприятных ощущений в теле, но зато вытащил некоторые обрывки других снов, и до сих пор в голове</w:t>
      </w:r>
      <w:r>
        <w:noBreakHyphen/>
        <w:t>теле ощущение что вот вот еще вытяну не одну пару снов...</w:t>
      </w:r>
    </w:p>
    <w:p w:rsidR="00C6593E" w:rsidRDefault="00C6593E"/>
    <w:p w:rsidR="00C6593E" w:rsidRDefault="00C6593E">
      <w:r>
        <w:t>Тимур</w:t>
      </w:r>
    </w:p>
    <w:p w:rsidR="00C6593E" w:rsidRDefault="00C6593E">
      <w:r>
        <w:t>Вчера провёл обширную молотизацию+перепросмотр. В итоге запомнил 1 сон+лёгкое ощущение от второго. Мы с подругой сидим в фитнес</w:t>
      </w:r>
      <w:r>
        <w:noBreakHyphen/>
        <w:t>клубе и ждём занятие по йоге. Она не хочет идти, если будет мало народу, а я её уговариваю. Хорошо запомнил интерьер (белые скамейки, шкафчики, двери).</w:t>
      </w:r>
    </w:p>
    <w:p w:rsidR="00C6593E" w:rsidRDefault="00C6593E"/>
    <w:p w:rsidR="00C6593E" w:rsidRDefault="00C6593E">
      <w:r>
        <w:t>Сианнодель</w:t>
      </w:r>
    </w:p>
    <w:p w:rsidR="00C6593E" w:rsidRDefault="00C6593E">
      <w:r>
        <w:t>Перед тем как пойти спать посмотрел отрывок какого</w:t>
      </w:r>
      <w:r>
        <w:noBreakHyphen/>
        <w:t>то сериала, где некого успешного бизнесмена решили убрать из игры... Он потерял память и ему попытались внушить, что он обычный работяга... Так вот: во сне у меня это отразилось так, что я якобы помагаю этому товарищу(или человеку, с аналогичной проблемой)...</w:t>
      </w:r>
    </w:p>
    <w:p w:rsidR="00C6593E" w:rsidRDefault="00C6593E">
      <w:r>
        <w:t xml:space="preserve">Одно из действий было </w:t>
      </w:r>
      <w:r>
        <w:noBreakHyphen/>
        <w:t xml:space="preserve"> я поднимался вверх по своеобразной лестнице из книг(похоже это было в режиме бредовой петли, потому что я в один из моментов сна почувствовал, что что</w:t>
      </w:r>
      <w:r>
        <w:noBreakHyphen/>
        <w:t>то такое уже было). Не помню в этот ли момент сна, или же позже, я увидел "Сновиденный Практикум Равенны ступени 1</w:t>
      </w:r>
      <w:r>
        <w:noBreakHyphen/>
        <w:t>4", но не такую, как у "Весь", а в каких</w:t>
      </w:r>
      <w:r>
        <w:noBreakHyphen/>
        <w:t>то серых тонах...</w:t>
      </w:r>
    </w:p>
    <w:p w:rsidR="00C6593E" w:rsidRDefault="00C6593E">
      <w:r>
        <w:t xml:space="preserve">Следующим моментом, или же сюжетом(хотя так назвать язык не поворачивается, т.к. Все эти "куски" связаны) был поиск помощников, среди... Рейнджеров(есть такая игрушка </w:t>
      </w:r>
      <w:r>
        <w:noBreakHyphen/>
        <w:t xml:space="preserve"> КР)... Но нашелся среди них шпион, слишком здорово экипированный, и он слишком нахально лез(всё это происходило где</w:t>
      </w:r>
      <w:r>
        <w:noBreakHyphen/>
        <w:t>то в Москве, справа было шоссе, слева какие</w:t>
      </w:r>
      <w:r>
        <w:noBreakHyphen/>
        <w:t>то ларьки, и может быть вход в метро). Я "принял" его и повел за собой. Это был довольно молодой человек, лица я не запомнил, но остался в памяти его голубовато</w:t>
      </w:r>
      <w:r>
        <w:noBreakHyphen/>
        <w:t>серый костюм с 2мя медальками</w:t>
      </w:r>
      <w:r>
        <w:noBreakHyphen/>
        <w:t>значками. Мы подошли к нашей машине... рядом были 2 двери</w:t>
      </w:r>
      <w:r>
        <w:noBreakHyphen/>
        <w:t>порталы... Я запихнул Лже</w:t>
      </w:r>
      <w:r>
        <w:noBreakHyphen/>
        <w:t xml:space="preserve">рейнджера в один из порталов и, оказавшись в комнатообразном пространстве... Свернул ему шею, но когда я убивал его, было ясное ощущение нечеловечности этого существа </w:t>
      </w:r>
      <w:r>
        <w:noBreakHyphen/>
        <w:t xml:space="preserve"> шея неестественно вытягивалась, и оно(существо) пыталось укусить меня, я чувствовал его челюсть пытающуюсь сомкнуться на моей руке уже даже после его смерти. Любопытно то, что он был сзади меня </w:t>
      </w:r>
      <w:r>
        <w:noBreakHyphen/>
        <w:t xml:space="preserve"> т.е. Я его даже не видел... Еще запомнилась вытянутость и раздутость его черепа... Как у Чужого... Только поменьше... Потом я просто бросил его и вышел через дверь...</w:t>
      </w:r>
    </w:p>
    <w:p w:rsidR="00C6593E" w:rsidRDefault="00C6593E">
      <w:r>
        <w:t>Дальше с сюжетами напряжно =)</w:t>
      </w:r>
    </w:p>
    <w:p w:rsidR="00C6593E" w:rsidRDefault="00C6593E">
      <w:r>
        <w:t>Помню железнодорожную станцию... И знакомых на ней) потом помню как шел с отцом по городу.. Он был преображен, были какие</w:t>
      </w:r>
      <w:r>
        <w:noBreakHyphen/>
        <w:t>то новые постройки, новые архитектурные находки...например в стене дома встроены стулья</w:t>
      </w:r>
      <w:r>
        <w:noBreakHyphen/>
        <w:t>скамейки, как у аттракционов... В здании с синей крышей были синие стулья 2шт)</w:t>
      </w:r>
    </w:p>
    <w:p w:rsidR="00C6593E" w:rsidRDefault="00C6593E">
      <w:r>
        <w:t>Был еще один сюжет личный, поэтому содержание останется только в дневнике... сюда напишу только предметы:</w:t>
      </w:r>
    </w:p>
    <w:p w:rsidR="00C6593E" w:rsidRDefault="00C6593E">
      <w:r>
        <w:t>Автоматические ворота, подушки, двор и всё на нем... Лестница в окно третего этажа... Корабль...</w:t>
      </w:r>
    </w:p>
    <w:p w:rsidR="00C6593E" w:rsidRDefault="00C6593E">
      <w:r>
        <w:t>еще видел несколько отрывков утром, когда был в полудреме...не помню их(</w:t>
      </w:r>
    </w:p>
    <w:p w:rsidR="00C6593E" w:rsidRDefault="00C6593E">
      <w:r>
        <w:t>Простите за корявый стиль... за корявые знаки препинания... но я привык так писать... когда пишу для себя...</w:t>
      </w:r>
    </w:p>
    <w:p w:rsidR="00C6593E" w:rsidRDefault="00C6593E"/>
    <w:p w:rsidR="00C6593E" w:rsidRDefault="00C6593E">
      <w:r>
        <w:t>Darker</w:t>
      </w:r>
    </w:p>
    <w:p w:rsidR="00C6593E" w:rsidRDefault="00C6593E">
      <w:r>
        <w:t>Сегодня перед сном не простукивал голени. Сон был длинный но запомнил только</w:t>
      </w:r>
    </w:p>
    <w:p w:rsidR="00C6593E" w:rsidRDefault="00C6593E">
      <w:r>
        <w:t>часть.</w:t>
      </w:r>
    </w:p>
    <w:p w:rsidR="00C6593E" w:rsidRDefault="00C6593E">
      <w:r>
        <w:t>Хожу по городу с фотиком и снимаю дома. В одном месте где спуск в метро замечаю интересную конструкцию из четырёх металических труб\жезлов на концах которых металлические завитки.</w:t>
      </w:r>
    </w:p>
    <w:p w:rsidR="00C6593E" w:rsidRDefault="00C6593E">
      <w:r>
        <w:t>Похоже на современные городские скульптуры. Пытаюсь найти ракурс, хожу вокруг да около.</w:t>
      </w:r>
    </w:p>
    <w:p w:rsidR="00C6593E" w:rsidRDefault="00C6593E">
      <w:r>
        <w:t>Прикол какой, в фотике (зеркалка) есть внутри видоискателя зелёная светодиодная полоса на которой горят данные съёмки (выдержка, диофрагма и тп) во сне замечаю что не могу сосредаточиться на этой полосе всё размыто. Потом замечаю что не могу смотреть обоими глазами (в реале у меня легко получается смотреть одним глазом в видоискатель другим на объект съёмки). Начинаю преводить взгляд туда сюда, ощущение что в глазах что</w:t>
      </w:r>
      <w:r>
        <w:noBreakHyphen/>
        <w:t>то сломалось. Вобщем плюнул, хожу дальше исщу точку съёмки. Защёл на какую</w:t>
      </w:r>
      <w:r>
        <w:noBreakHyphen/>
        <w:t>то стройку. Слышу разговор двух людей. Прислушиваюсь и понимаю что это мои потенциальные клиенты (обсуждают то, что могу им предложить) Как</w:t>
      </w:r>
      <w:r>
        <w:noBreakHyphen/>
        <w:t>то после в памяти всё смазалось.</w:t>
      </w:r>
    </w:p>
    <w:p w:rsidR="00C6593E" w:rsidRDefault="00C6593E">
      <w:r>
        <w:t>Второй кусок сна.</w:t>
      </w:r>
    </w:p>
    <w:p w:rsidR="00C6593E" w:rsidRDefault="00C6593E">
      <w:r>
        <w:t>Мы с подругой ищем знакомую. Мы знаем что она работает в какой</w:t>
      </w:r>
      <w:r>
        <w:noBreakHyphen/>
        <w:t>то редакции.(в реале такого нет) Почему</w:t>
      </w:r>
      <w:r>
        <w:noBreakHyphen/>
        <w:t>то мы ищем её ранним утром часов в 5 когда никто не должен работать. Проходим по каким</w:t>
      </w:r>
      <w:r>
        <w:noBreakHyphen/>
        <w:t>то подземным переходам, лестницам. Наконец находим офис. В офисе два ряда людей что</w:t>
      </w:r>
      <w:r>
        <w:noBreakHyphen/>
        <w:t>то печатающих.</w:t>
      </w:r>
    </w:p>
    <w:p w:rsidR="00C6593E" w:rsidRDefault="00C6593E">
      <w:r>
        <w:t>Из дальней стороны левого ряда нам машит рукой та которую искали. Дальше смазано....</w:t>
      </w:r>
    </w:p>
    <w:p w:rsidR="00C6593E" w:rsidRDefault="00C6593E"/>
    <w:p w:rsidR="00C6593E" w:rsidRDefault="00C6593E">
      <w:r>
        <w:t>Raiz</w:t>
      </w:r>
    </w:p>
    <w:p w:rsidR="00C6593E" w:rsidRDefault="00C6593E">
      <w:r>
        <w:t>1</w:t>
      </w:r>
      <w:r>
        <w:noBreakHyphen/>
        <w:t>й сон так себе. Рабочая суета, много</w:t>
      </w:r>
      <w:r>
        <w:noBreakHyphen/>
        <w:t>много бумажек, я ищу нужную себе бумагу, какие</w:t>
      </w:r>
      <w:r>
        <w:noBreakHyphen/>
        <w:t>то клиентские данные. Потом мы с сотрудницами тягаем туда</w:t>
      </w:r>
      <w:r>
        <w:noBreakHyphen/>
        <w:t>сюда столы компьютерные, занимаемся какой</w:t>
      </w:r>
      <w:r>
        <w:noBreakHyphen/>
        <w:t>то уборкой. Потом я выхожу из этой нашей комнаты, и попадаю в другой сон.</w:t>
      </w:r>
    </w:p>
    <w:p w:rsidR="00C6593E" w:rsidRDefault="00C6593E">
      <w:r>
        <w:t>2</w:t>
      </w:r>
      <w:r>
        <w:noBreakHyphen/>
        <w:t>й сон. Квартира. Я и еще одна девушка. И мужчина. Крупный, высокий, лет сорока, с бородкой светлой, седина наверное. Моя роль: отвлечь его. Я в ванной мою посуду, рюмки. Я в короткой юбочке, заигрываю с ним.Заходит другая девушка, шутит, смеется, потом серьезно так, мол, сейчас посмотрим что ты из себя представляешь... ну</w:t>
      </w:r>
      <w:r>
        <w:noBreakHyphen/>
        <w:t>ка повернись</w:t>
      </w:r>
      <w:r>
        <w:noBreakHyphen/>
        <w:t>ка спиной, могучий и великий., быстренько... Мужчина сначала ничего не понимает, сопротивляется, но потом все</w:t>
      </w:r>
      <w:r>
        <w:noBreakHyphen/>
        <w:t>таки поворачивается, а настроение у него меняется, начинает злиться. На спине, на правой лопатке, вверху у него какой</w:t>
      </w:r>
      <w:r>
        <w:noBreakHyphen/>
        <w:t>то знак. я выхожу, чувствуя, что будет жарко... девушка тоже немного встревожена. передает мне 2 монетки, их необходимо зажать во рту между зубами, что бы избежать неприятности от этого чела.</w:t>
      </w:r>
    </w:p>
    <w:p w:rsidR="00C6593E" w:rsidRDefault="00C6593E">
      <w:r>
        <w:t>Мне страшно, я хочу закрыться в туалете, но там нет никакого замка. я ищу какой</w:t>
      </w:r>
      <w:r>
        <w:noBreakHyphen/>
        <w:t xml:space="preserve">нибудь предмет </w:t>
      </w:r>
      <w:r>
        <w:noBreakHyphen/>
        <w:t xml:space="preserve"> и гвоздь появляется у меня в руках.</w:t>
      </w:r>
    </w:p>
    <w:p w:rsidR="00C6593E" w:rsidRDefault="00C6593E">
      <w:r>
        <w:t>я решила выйти из квартиры, выбегаю вниз по лестничной площадке, прячусь за мусоропроводом. Мне очень страшно, бешено стучит сердце. Чел выходит тоже в подъезд, и не может меня найти. Называет меня каким</w:t>
      </w:r>
      <w:r>
        <w:noBreakHyphen/>
        <w:t xml:space="preserve">то другим именем. я пытаюсь сконцентрироваться на сердечных ритмах, и В этот момент я вижу себя спящей, свою комнату в реале, и понимаю, что я сплю и все это </w:t>
      </w:r>
      <w:r>
        <w:noBreakHyphen/>
        <w:t xml:space="preserve"> сон. Страх пропадает. появляется уверенноость в том, что я могу изменить ход этой игры, я выхожу на встечу этому челу, и</w:t>
      </w:r>
      <w:r>
        <w:noBreakHyphen/>
        <w:t xml:space="preserve"> и... я просыпаюсь.</w:t>
      </w:r>
    </w:p>
    <w:p w:rsidR="00C6593E" w:rsidRDefault="00C6593E"/>
    <w:p w:rsidR="00C6593E" w:rsidRDefault="00C6593E">
      <w:r>
        <w:t>U</w:t>
      </w:r>
      <w:r>
        <w:noBreakHyphen/>
        <w:t>Genius</w:t>
      </w:r>
    </w:p>
    <w:p w:rsidR="00C6593E" w:rsidRDefault="00C6593E">
      <w:r>
        <w:t>Отвар и просукивание как и каждый день. Хотя ощущения с простукиванием немного притупились.</w:t>
      </w:r>
    </w:p>
    <w:p w:rsidR="00C6593E" w:rsidRDefault="00C6593E">
      <w:r>
        <w:t>Сначала проснулся с 8 утра. В памяти было 3 сюжета. Я вместо того, чтобы быстро записать все увлекся запись одного более яркого, впоследствии забыл оба других.</w:t>
      </w:r>
    </w:p>
    <w:p w:rsidR="00C6593E" w:rsidRDefault="00C6593E">
      <w:r>
        <w:t>Сюжет 1:</w:t>
      </w:r>
    </w:p>
    <w:p w:rsidR="00C6593E" w:rsidRDefault="00C6593E">
      <w:r>
        <w:t>Ехал на ототдых со своей спутницей жизни на машине. Перед нами вывернула на дорогу машина ментовская. Я решил свернуть с дороги на ближайшую стоянку отдыха. Мент также свернул за нами. Ментом оказалась очень симпотичная девушка. С которой мы долго разговаривали. На месте отдыха была еще одна компания, а также был отель, где мы все и решили остановиться.</w:t>
      </w:r>
    </w:p>
    <w:p w:rsidR="00C6593E" w:rsidRDefault="00C6593E">
      <w:r>
        <w:t>Хотя почему</w:t>
      </w:r>
      <w:r>
        <w:noBreakHyphen/>
        <w:t xml:space="preserve"> то так там и не остались, а поехали в тот отель, который зарезервировали, на берегу океана.</w:t>
      </w:r>
    </w:p>
    <w:p w:rsidR="00C6593E" w:rsidRDefault="00C6593E">
      <w:r>
        <w:t>Далее я пошел рыбачить, нашел кусок лески с поплавком, крючком и грузом. Оставалось найти палку для удилища. На берегу было очень много красивых раковин, я поднял одну и дал своей девушке.</w:t>
      </w:r>
    </w:p>
    <w:p w:rsidR="00C6593E" w:rsidRDefault="00C6593E">
      <w:r>
        <w:t>Дальше, проспав до 11 утра, поймал вот такой сюжет.</w:t>
      </w:r>
    </w:p>
    <w:p w:rsidR="00C6593E" w:rsidRDefault="00C6593E">
      <w:r>
        <w:t>Сюжет 2:</w:t>
      </w:r>
    </w:p>
    <w:p w:rsidR="00C6593E" w:rsidRDefault="00C6593E">
      <w:r>
        <w:t>Я приехал домой в родной город. Привез собой дорогую машину. Решил сходитьт в баньку. Долго добирался до нее через какие</w:t>
      </w:r>
      <w:r>
        <w:noBreakHyphen/>
        <w:t>то непроходимые районы, зачем</w:t>
      </w:r>
      <w:r>
        <w:noBreakHyphen/>
        <w:t>то хотел залезть в маршрутку.</w:t>
      </w:r>
    </w:p>
    <w:p w:rsidR="00C6593E" w:rsidRDefault="00C6593E">
      <w:r>
        <w:t>Добравшись до бани припарковал машину на парковке близ футбольного стадиона около школы, рядом было несколько автомастерских. Прошел в баню, провел там минут 30, надоело и решил уйти. На выходе встретил одного знакомого, который не был особо общителен.</w:t>
      </w:r>
    </w:p>
    <w:p w:rsidR="00C6593E" w:rsidRDefault="00C6593E">
      <w:r>
        <w:t>На парковке я своей машины не нашел. на её месте лежали вырезаные фрагменты фар с сигнализацией прикреплннной на них, разложеные в форме прямоугольника, т.е. по форме машины. При нажатии кнопок на брелке для машины эти фрагменты дружно мигали с соответствующими сигналами открытия и закрытия мишины.</w:t>
      </w:r>
    </w:p>
    <w:p w:rsidR="00C6593E" w:rsidRDefault="00C6593E">
      <w:r>
        <w:t>Я побежал в близлежащий автосервис. Там работал один знакомый. Начал его распрашивать про угон. Он сказал, что это реально, так как машина очень дорогая и за неё можно получить хорошие деньги.</w:t>
      </w:r>
    </w:p>
    <w:p w:rsidR="00C6593E" w:rsidRDefault="00C6593E">
      <w:r>
        <w:t>Я же просто не верил, что машину с такой хорошей сигналкой можно угать.</w:t>
      </w:r>
    </w:p>
    <w:p w:rsidR="00C6593E" w:rsidRDefault="00C6593E">
      <w:r>
        <w:t>На месте угона я обнаружил свои документы и рубли в пластиковых пакетах, их почему то оставили.</w:t>
      </w:r>
    </w:p>
    <w:p w:rsidR="00C6593E" w:rsidRDefault="00C6593E">
      <w:r>
        <w:t>Рядом с этим местом стояла машина кадилак для перевозки гробов, тоже повидимому взломаная, т.к. все дверм были открыты.</w:t>
      </w:r>
    </w:p>
    <w:p w:rsidR="00C6593E" w:rsidRDefault="00C6593E">
      <w:r>
        <w:t>Перед тем как обратится в милицию я решил распростиь одного знакомого, не знает ли он что и не может ли помоч.</w:t>
      </w:r>
    </w:p>
    <w:p w:rsidR="00C6593E" w:rsidRDefault="00C6593E">
      <w:r>
        <w:t>Он дал мне имя одной женщины, директора рынка, где продают запчасти для машин, записав на бумажке.</w:t>
      </w:r>
    </w:p>
    <w:p w:rsidR="00C6593E" w:rsidRDefault="00C6593E">
      <w:r>
        <w:t>Пока писал первых два сна вспомнился еще один краткий сюжет.</w:t>
      </w:r>
    </w:p>
    <w:p w:rsidR="00C6593E" w:rsidRDefault="00C6593E">
      <w:r>
        <w:t>Я в столовке ем с каким</w:t>
      </w:r>
      <w:r>
        <w:noBreakHyphen/>
        <w:t>то авторитетом. Он мне начал говорить, что если бы захотел, то мог бы взять себе мою женщину. Потом он ушел наверх, на второй этаж пордолжать свой обед с другим знакомым.</w:t>
      </w:r>
    </w:p>
    <w:p w:rsidR="00C6593E" w:rsidRDefault="00C6593E">
      <w:r>
        <w:t>Хочу сказать, что за неделю практикума количество и яркость моих снов значительно увеличились, что очень приятно. Я не смог записать сны только за одну ночь, и то был на гране того, чтобы их вспомнить.</w:t>
      </w:r>
    </w:p>
    <w:p w:rsidR="00C6593E" w:rsidRDefault="00C6593E">
      <w:r>
        <w:t>Надеюсь дальнейшие занятия только улучшат результат.</w:t>
      </w:r>
    </w:p>
    <w:p w:rsidR="00C6593E" w:rsidRDefault="00C6593E">
      <w:r>
        <w:t>Большое спасибо!</w:t>
      </w:r>
    </w:p>
    <w:p w:rsidR="00C6593E" w:rsidRDefault="00C6593E"/>
    <w:p w:rsidR="00C6593E" w:rsidRDefault="00C6593E">
      <w:r>
        <w:t>Ветер</w:t>
      </w:r>
    </w:p>
    <w:p w:rsidR="00C6593E" w:rsidRDefault="00C6593E">
      <w:r>
        <w:t>Ключевые слова: драки, пальба, твердый череп, дельтаплан, компбютерная игра, Америка, невиновны, Скубиду.</w:t>
      </w:r>
    </w:p>
    <w:p w:rsidR="00C6593E" w:rsidRDefault="00C6593E">
      <w:r>
        <w:t>Эт последний сон. Остальные уплыли.</w:t>
      </w:r>
    </w:p>
    <w:p w:rsidR="00C6593E" w:rsidRDefault="00C6593E">
      <w:r>
        <w:t>Сюжет такой: На каком</w:t>
      </w:r>
      <w:r>
        <w:noBreakHyphen/>
        <w:t>то складе происходит столкновение двух группировок. Все по</w:t>
      </w:r>
      <w:r>
        <w:noBreakHyphen/>
        <w:t xml:space="preserve">серьезному. Пальба, кровь, драка. Слежу как бы со стороны за неким героем, главным приемом которого было схватить пистолет противника, обкрутить им пистолет второго и, сделав вид, что облажался, позволить задеть выстрелом голову. Притворялся мертвым, а когда его теряли из виду </w:t>
      </w:r>
      <w:r>
        <w:noBreakHyphen/>
        <w:t xml:space="preserve"> исчезал и начинал палить народ из теней. Ему же было пофигу, т.к. у него была аномалия черепа такая, что последний был настолько прочен, что выстрелы вскользь его не повреждали. Потом какая</w:t>
      </w:r>
      <w:r>
        <w:noBreakHyphen/>
        <w:t>то компашка стала от него убегать и в этот момент изображение переходит в вид сверху, как в комп. игре, в которой игрок убегает на дельто плане. Все это происходит над Америкой. После чего компания прилетает в аэропорт одного из штатов, где им сообщают, что они невиновны, а догонявшего злодея ловят:)</w:t>
      </w:r>
    </w:p>
    <w:p w:rsidR="00C6593E" w:rsidRDefault="00C6593E">
      <w:r>
        <w:t>The End.</w:t>
      </w:r>
    </w:p>
    <w:p w:rsidR="00C6593E" w:rsidRDefault="00C6593E">
      <w:r>
        <w:t>Странно. У меня сны лучше запоминаться не торопяться...</w:t>
      </w:r>
    </w:p>
    <w:p w:rsidR="00C6593E" w:rsidRDefault="00C6593E"/>
    <w:p w:rsidR="00C6593E" w:rsidRDefault="00C6593E">
      <w:r>
        <w:t>acrabat</w:t>
      </w:r>
    </w:p>
    <w:p w:rsidR="00C6593E" w:rsidRDefault="00C6593E">
      <w:r>
        <w:t>Привет,два дня сны даже не вспоминались,потом днем в маршрутке уснул и вошел осознанно в бредовую петлю(сюжет описывать не буду)покрутился там и вышел так же,самое забавное что все запомнил.Седня был Яркий сон,где мы с моим другом были на курсах ПМ,потом гуляли по городу,он мне че</w:t>
      </w:r>
      <w:r>
        <w:noBreakHyphen/>
        <w:t>то обьяснял.</w:t>
      </w:r>
    </w:p>
    <w:p w:rsidR="00C6593E" w:rsidRDefault="00C6593E"/>
    <w:p w:rsidR="00C6593E" w:rsidRDefault="00C6593E">
      <w:r>
        <w:t>подводный</w:t>
      </w:r>
    </w:p>
    <w:p w:rsidR="00C6593E" w:rsidRDefault="00C6593E">
      <w:r>
        <w:t>Лето, друзья зовут в поход, я выхожу на улицу почему то в одних трусах. Думаю как же я там буду в трусах ногам ж холодно будет... Чувствую себя неуютно.</w:t>
      </w:r>
    </w:p>
    <w:p w:rsidR="00C6593E" w:rsidRDefault="00C6593E">
      <w:r>
        <w:t>Остаёмся во дворе, наступает вечер, появляется беседка. Появляется старый знакомый из спорт зала, борец.</w:t>
      </w:r>
    </w:p>
    <w:p w:rsidR="00C6593E" w:rsidRDefault="00C6593E">
      <w:r>
        <w:t>С ним ещё какой то парень, маленький в тёмной дутой куртке, начинает махать руками зовёт спаринговать. Я думаю что в трусах мне будет неудобно с ним бороться... Говорю давай позднее, он записывает мой телефон, говорит что позвонит.</w:t>
      </w:r>
    </w:p>
    <w:p w:rsidR="00C6593E" w:rsidRDefault="00C6593E">
      <w:r>
        <w:t>Я иду домой одевать штаны, дома везде темно, горит только экран компа... Кажется одеваю штаны, думаю как готовиться к предстоящему спарингу.. Всё.</w:t>
      </w:r>
    </w:p>
    <w:p w:rsidR="00C6593E" w:rsidRDefault="00C6593E">
      <w:r>
        <w:t>Ещё под утро снилось два разных сюжета в одном и том же доме, дом сверхнавороченный, хайтек. Помню вентиляцию, круглая здоровая труба как в фильмах.. И лифт... В первом сюжете я был каким то нарушителем и ко мне была представлена девушка следить чтобы я ничего не нарушил.. Я как то смотался от неё используя лифт... Хотя она моментально поднималась по лестнице и караулила меня на всех этажах.</w:t>
      </w:r>
    </w:p>
    <w:p w:rsidR="00C6593E" w:rsidRDefault="00C6593E">
      <w:r>
        <w:t>Во втором сюжете три молодых человека и три женщины застряли в этом хайтек доме, им оттуда не выбраться... Я в этой группе. Оба сюжета начинались от третьего лица но постепенно я занимал там какую то роль.</w:t>
      </w:r>
    </w:p>
    <w:p w:rsidR="00C6593E" w:rsidRDefault="00C6593E">
      <w:r>
        <w:t xml:space="preserve">Вообще заметил такую вещь </w:t>
      </w:r>
      <w:r>
        <w:noBreakHyphen/>
        <w:t xml:space="preserve"> память начинает лениться. То есть я чувствую потенциал, что могу вспомнить больше но берёт какая то усталость. Состояние </w:t>
      </w:r>
      <w:r>
        <w:noBreakHyphen/>
        <w:t xml:space="preserve"> я не я. особенно в первые секунды просыпания, трудно не уснуть опять. Но память работает лучше, даже не записывая ночью поутру вспоминаю больше обычного.</w:t>
      </w:r>
    </w:p>
    <w:p w:rsidR="00C6593E" w:rsidRDefault="00C6593E"/>
    <w:p w:rsidR="00C6593E" w:rsidRDefault="00C6593E">
      <w:r>
        <w:t>red_warg</w:t>
      </w:r>
    </w:p>
    <w:p w:rsidR="00C6593E" w:rsidRDefault="00C6593E">
      <w:r>
        <w:t>Не знаю как у других, но мну стало страшно что можно вылететь, та</w:t>
      </w:r>
      <w:r>
        <w:noBreakHyphen/>
        <w:t>а</w:t>
      </w:r>
      <w:r>
        <w:noBreakHyphen/>
        <w:t>кс крепко беремся за ум и начинаем намериваться остаться</w:t>
      </w:r>
    </w:p>
    <w:p w:rsidR="00C6593E" w:rsidRDefault="00C6593E">
      <w:r>
        <w:t>Итак, по снам, признаться честно, то пока Биг не дал задание описывать сны максимально детально я как</w:t>
      </w:r>
      <w:r>
        <w:noBreakHyphen/>
        <w:t>то об этом не задумывался. В дневничке много не напишешь, поэтому больше внимания уходило на то как покороче записать. Теперь, задумавшись понимаешь, что детальное вспоминание впоследствии заставляет внимание лучше замечать детали. К сожалению, последние дни мир вокруг меня как будто сговорился и мало времени удавалось уделить снам, но я все на данный момент разгреб и готов трудиться</w:t>
      </w:r>
    </w:p>
    <w:p w:rsidR="00C6593E" w:rsidRDefault="00C6593E">
      <w:r>
        <w:t>Сны были, даже ранний звонок по телефону не смог помешать вытянуть пару кусков из сна. Но времени записать не окалось, а задень произошло так много событий, что вечером не могу вспомнить то что помнил утром</w:t>
      </w:r>
    </w:p>
    <w:p w:rsidR="00C6593E" w:rsidRDefault="00C6593E"/>
    <w:p w:rsidR="00C6593E" w:rsidRDefault="00C6593E">
      <w:r>
        <w:t>Max</w:t>
      </w:r>
    </w:p>
    <w:p w:rsidR="00C6593E" w:rsidRDefault="00C6593E">
      <w:r>
        <w:t>Помнил как минимум два сна, но утром память заблокировала все, кроме последнего.</w:t>
      </w:r>
    </w:p>
    <w:p w:rsidR="00C6593E" w:rsidRDefault="00C6593E">
      <w:r>
        <w:t>В нем прочитал в журнале третью часть( при этом думая: о боже я пропустил вторую!) рассказа о ОХМ и тусовке. Статья была посвещена проблеме истории ХС. Вроде еще был рисунок с волками.После чего отец решил идти к какому</w:t>
      </w:r>
      <w:r>
        <w:noBreakHyphen/>
        <w:t>то психологу</w:t>
      </w:r>
      <w:r>
        <w:noBreakHyphen/>
        <w:t>женщине в другом городе. Переместился в комнату, ведущую в другую комнату, всю залитую водой. Там девочка отняла журнал статьей, и весело куда</w:t>
      </w:r>
      <w:r>
        <w:noBreakHyphen/>
        <w:t>то укатилась. Я на деревянных лыжах, как буд</w:t>
      </w:r>
      <w:r>
        <w:noBreakHyphen/>
        <w:t>то тянет катер, докатился до другого конца комнаты, где была маленькая комната. Там девочка говорила с мужчиной. В руках она крутила бусы, при этом перебирая звенья как четки. Она отдала журнал и бусы, сказав, что это мое. Я выходил из комнаты и девочка решила со словами "а получится?" вызвать в эту комнату врача. Я начал перебирать в руке бусы как она.Но как я по ней понял, получилось что</w:t>
      </w:r>
      <w:r>
        <w:noBreakHyphen/>
        <w:t>то другое, хотя вошел мой дядя в белом халате. В процессе написания понял, что основой места был класс.</w:t>
      </w:r>
    </w:p>
    <w:p w:rsidR="00C6593E" w:rsidRDefault="00C6593E">
      <w:r>
        <w:t>Кстати, эволюция все таки свершилась</w:t>
      </w:r>
      <w:r>
        <w:noBreakHyphen/>
        <w:t xml:space="preserve"> сегодня воспринимал сны как идущие за друг другом круги.</w:t>
      </w:r>
    </w:p>
    <w:p w:rsidR="00C6593E" w:rsidRDefault="00C6593E"/>
    <w:p w:rsidR="00C6593E" w:rsidRDefault="00C6593E">
      <w:r>
        <w:t>DaoDzeDun</w:t>
      </w:r>
    </w:p>
    <w:p w:rsidR="00C6593E" w:rsidRDefault="00C6593E">
      <w:r>
        <w:t>Ну вот, объявлен перерыв и сны снова вспоминаются "по</w:t>
      </w:r>
      <w:r>
        <w:noBreakHyphen/>
        <w:t>старому". Т.е. вспомнить их легче, но остается меньшее количество деталей</w:t>
      </w:r>
    </w:p>
    <w:p w:rsidR="00C6593E" w:rsidRDefault="00C6593E">
      <w:r>
        <w:t>Ночной сон.</w:t>
      </w:r>
    </w:p>
    <w:p w:rsidR="00C6593E" w:rsidRDefault="00C6593E">
      <w:r>
        <w:t xml:space="preserve">Вариации на тему просмотренного перед сном худ. фильма "Контроль". Я </w:t>
      </w:r>
      <w:r>
        <w:noBreakHyphen/>
        <w:t xml:space="preserve"> в метро, в служебных помещениях. При этом я </w:t>
      </w:r>
      <w:r>
        <w:noBreakHyphen/>
        <w:t xml:space="preserve"> какой</w:t>
      </w:r>
      <w:r>
        <w:noBreakHyphen/>
        <w:t>то начальник. Даю указания контролерам (да, в некоторых странах в метро есть контролеры), машинистам, уборщикам и т.д. Потом начинаются какие</w:t>
      </w:r>
      <w:r>
        <w:noBreakHyphen/>
        <w:t xml:space="preserve">то путешествия пешком по путям, поездки на поездах и эскалаторах... Подробностей не помню, записать в блокнот не успел </w:t>
      </w:r>
      <w:r>
        <w:noBreakHyphen/>
        <w:t xml:space="preserve"> заснул.</w:t>
      </w:r>
    </w:p>
    <w:p w:rsidR="00C6593E" w:rsidRDefault="00C6593E">
      <w:r>
        <w:t>Утро.</w:t>
      </w:r>
    </w:p>
    <w:p w:rsidR="00C6593E" w:rsidRDefault="00C6593E">
      <w:r>
        <w:t>Этот сон помню подробнее.</w:t>
      </w:r>
    </w:p>
    <w:p w:rsidR="00C6593E" w:rsidRDefault="00C6593E">
      <w:r>
        <w:t xml:space="preserve">Я собираюсь в командировку в другой город (вроде, в Москву или в Питер). Собираю чемодан, иду на поезд. Далее </w:t>
      </w:r>
      <w:r>
        <w:noBreakHyphen/>
        <w:t xml:space="preserve"> перескок. Я уже в гостинице, причем перед этим прошел целый день. Распаковываю вещи.</w:t>
      </w:r>
    </w:p>
    <w:p w:rsidR="00C6593E" w:rsidRDefault="00C6593E">
      <w:r>
        <w:t>Скачок назад во времени. Я снова дома и снова собираю вещи. При этом помню все то, что происходило (т.е. еще должно было произойти). Собираюсь выйти из дома, и обнаруживаю что в квартире есть еще какой</w:t>
      </w:r>
      <w:r>
        <w:noBreakHyphen/>
        <w:t>то молодой человек. Он выглядит очень стеснительным и смущенным. Допытываюсь, кто он такой и что здесь делает. Он сначала не хочет говорить, но потом выясняется, что он едет туда же, куда и я и предлагает мне помочь добраться быстрее. На самолете и без билета. Я соглашаюсь. Он показывает, что для того чтобы на самолет пустили без билета, нужны специальные бумажки (и дает мне две такие), скрученные в трубочку. Мы скручиваем себе эти трубочки и выходим из дома.</w:t>
      </w:r>
    </w:p>
    <w:p w:rsidR="00C6593E" w:rsidRDefault="00C6593E">
      <w:r>
        <w:t>Пропуск в сюжете. Мы уже в самолете. Я понимаю, что мы прилетим на день раньше, чем я бы добрался на поезде, а гостиница у меня забронирована только на следующий день. Мне негде будет переночевать. Сообщаю об этом тому чуваку, а он говорит, что это не проблема, у него в аэропорту знакомые, они как</w:t>
      </w:r>
      <w:r>
        <w:noBreakHyphen/>
        <w:t>нибудь нам помогут.</w:t>
      </w:r>
    </w:p>
    <w:p w:rsidR="00C6593E" w:rsidRDefault="00C6593E">
      <w:r>
        <w:t>Приземляемся, идем искать его знакомых. Они говорят, что где</w:t>
      </w:r>
      <w:r>
        <w:noBreakHyphen/>
        <w:t xml:space="preserve">то за взлетным полем есть место, где стоят неиспользуемые сейчас самолеты, и мы можем переночевать в одном из них на выбор </w:t>
      </w:r>
      <w:r>
        <w:noBreakHyphen/>
        <w:t xml:space="preserve"> либо Боинг</w:t>
      </w:r>
      <w:r>
        <w:noBreakHyphen/>
        <w:t>747, либо Боинг</w:t>
      </w:r>
      <w:r>
        <w:noBreakHyphen/>
        <w:t>707. Мы идем искать это место, находим, и забираемся в первый попавшийся Боинг. Там какое</w:t>
      </w:r>
      <w:r>
        <w:noBreakHyphen/>
        <w:t>то сумеречное освещение внутри, и мы ложимся спать прямо на полу, положив под голову свои рюкзаки (как</w:t>
      </w:r>
      <w:r>
        <w:noBreakHyphen/>
        <w:t>то походу действия в них превратились наши чемоданы).</w:t>
      </w:r>
    </w:p>
    <w:p w:rsidR="00C6593E" w:rsidRDefault="00C6593E"/>
    <w:p w:rsidR="00C6593E" w:rsidRDefault="00C6593E">
      <w:r>
        <w:t>Garret</w:t>
      </w:r>
    </w:p>
    <w:p w:rsidR="00C6593E" w:rsidRDefault="00C6593E">
      <w:r>
        <w:t>За прощлую ночь</w:t>
      </w:r>
      <w:r>
        <w:noBreakHyphen/>
        <w:t xml:space="preserve"> кабак, створки дверей, пастухи американские, всмысле ковбои, пинта пива, стойка бара, пара стульев.</w:t>
      </w:r>
    </w:p>
    <w:p w:rsidR="00C6593E" w:rsidRDefault="00C6593E">
      <w:r>
        <w:t>Этой ночью еще не спал, днем вырублюсь на часик, отпишусь.</w:t>
      </w:r>
    </w:p>
    <w:p w:rsidR="00C6593E" w:rsidRDefault="00C6593E"/>
    <w:p w:rsidR="00C6593E" w:rsidRDefault="00C6593E">
      <w:r>
        <w:t>ykos</w:t>
      </w:r>
    </w:p>
    <w:p w:rsidR="00C6593E" w:rsidRDefault="00C6593E">
      <w:r>
        <w:t>вечером не постукивал, и не хотелось, голени запросили молотка утром, когда проснулся и вспоминал сны, купировал желание постучать растяжкой, вроде помогло, но в голенях появилось странное ощущение, понаблюдаю.</w:t>
      </w:r>
    </w:p>
    <w:p w:rsidR="00C6593E" w:rsidRDefault="00C6593E">
      <w:r>
        <w:t>сюжет: место действия, переполненная спрайтами ждущими поезда, слабоосвещенная станция метро, поезда нет в атмосфере нарастает напряжение, подходит поезд №105, но на противоположные пути, спрайты кидаются в него, поезд серебряного цвета</w:t>
      </w:r>
      <w:r>
        <w:noBreakHyphen/>
        <w:t>громадина, размером с пятиэтажку, захваченный потоком толпы, мну пытается проникнуть в поезд через служебный вход, попадаю в кабинет похожий на бухгалтерию, но через него пройти внутрь нельзя, затем заметил вход для заключенных, в него входящим спрайтам массивные наручники</w:t>
      </w:r>
      <w:r>
        <w:noBreakHyphen/>
        <w:t>колодки на руки надевают, возвращаюсь, пробираюсь к общему входу.</w:t>
      </w:r>
    </w:p>
    <w:p w:rsidR="00C6593E" w:rsidRDefault="00C6593E">
      <w:r>
        <w:t>толпа спрайтов на вход рассосалась, на входе женщина</w:t>
      </w:r>
      <w:r>
        <w:noBreakHyphen/>
        <w:t>спрайт в синей форме с повадками таможенника, считала одну из 3</w:t>
      </w:r>
      <w:r>
        <w:noBreakHyphen/>
        <w:t>х пластиковых карт свисавших с моей правой руки, посмотрев на терминале мою информацию, спрайт заявляет, что пора приобрести велосипед, отвечаю у меня денег нет, мне предлагают пойти поработать, отвечаю, не хочу, что я намерен умереть от голода и жажды, после моих слов появляется охранник со шприцом в руке, берет меня за левую руку и прицеливается в сосуд, правой рукой вырываю шприц, вкалываю содержимое охраннику в основание шеи, выпрыгиваю из сюжета.</w:t>
      </w:r>
    </w:p>
    <w:p w:rsidR="00C6593E" w:rsidRDefault="00C6593E">
      <w:r>
        <w:t>сюжет: наблюдаю как мультик, краткий дайджест на тему собора парижской богоматери.</w:t>
      </w:r>
    </w:p>
    <w:p w:rsidR="00C6593E" w:rsidRDefault="00C6593E">
      <w:r>
        <w:t>сюжет: в компании 4</w:t>
      </w:r>
      <w:r>
        <w:noBreakHyphen/>
        <w:t>х спрайтов проникаем на второй этаж строящегося здания, типичный лабиринт, бетонные стены без отделки, цель проникновения не помню, заблудились, нас нашел работник стройки, договорились что выпустит за 2тыщи с носа, правда один из моих компаньонов притырил со стройки насос.</w:t>
      </w:r>
    </w:p>
    <w:p w:rsidR="00C6593E" w:rsidRDefault="00C6593E">
      <w:r>
        <w:t>2 тыщи отдал не зря, вышел в абстрактный сон, фасад здания на выходе стал похож на греческий храм, только черного цвета, (голос сказал что я в венеции, но он часто врет, и постоянно грузит).</w:t>
      </w:r>
    </w:p>
    <w:p w:rsidR="00C6593E" w:rsidRDefault="00C6593E">
      <w:r>
        <w:t>ночь, черные здания города местами освещены свечами, излучающими ярко</w:t>
      </w:r>
      <w:r>
        <w:noBreakHyphen/>
        <w:t>золотой свет, возможно между домами вода, не видно, на уровне второго этажа организованны переходы, спрайты в черной одежде медленно проходят и смотрят на противоположную сторону, проходя мимо круглых перил, целуют их. пытаюсь рассмотреть противоположную сторону, темно, вопрошаю спрайта, на что он смотрит? отвечает, любуюсь на людей на той стороне, затем показал мне свой дом, крошечную комнату освещенную тем</w:t>
      </w:r>
      <w:r>
        <w:noBreakHyphen/>
        <w:t>же золотым светом.</w:t>
      </w:r>
    </w:p>
    <w:p w:rsidR="00C6593E" w:rsidRDefault="00C6593E"/>
    <w:p w:rsidR="00C6593E" w:rsidRDefault="00C6593E">
      <w:r>
        <w:t>Ветер</w:t>
      </w:r>
    </w:p>
    <w:p w:rsidR="00C6593E" w:rsidRDefault="00C6593E">
      <w:r>
        <w:t>Два последних дня были схожие ощущения. После простукивания прохладная свежесть, после прогона ощущение тепла и вибрации в области сахасрары и в целой полосе, которая начинается между бровями и уходит вверх, к волосам.</w:t>
      </w:r>
    </w:p>
    <w:p w:rsidR="00C6593E" w:rsidRDefault="00C6593E">
      <w:r>
        <w:t>Сегодня вообще ничего не снилось. Лишь через полчаса, вовремя зарядки вспомнил, что снилась елка, на которой было так много игрушек, что она загибалась во всех смыслах. Было жалко.</w:t>
      </w:r>
    </w:p>
    <w:p w:rsidR="00C6593E" w:rsidRDefault="00C6593E"/>
    <w:p w:rsidR="00C6593E" w:rsidRDefault="00C6593E">
      <w:r>
        <w:t>Сианнодель</w:t>
      </w:r>
    </w:p>
    <w:p w:rsidR="00C6593E" w:rsidRDefault="00C6593E">
      <w:r>
        <w:t>Ночь какая</w:t>
      </w:r>
      <w:r>
        <w:noBreakHyphen/>
        <w:t>то невесёлая вышла( лег поздно(часа в 2,а обычно часов в 11) и всю ночь провёл как в отключке(некоторые моменты всё</w:t>
      </w:r>
      <w:r>
        <w:noBreakHyphen/>
        <w:t>таки сохранились), но утром, когда проснулся в 7 часов и понял, что можно поспать, увидел</w:t>
      </w:r>
      <w:r>
        <w:noBreakHyphen/>
        <w:t>таки сон.</w:t>
      </w:r>
    </w:p>
    <w:p w:rsidR="00C6593E" w:rsidRDefault="00C6593E">
      <w:r>
        <w:t>место действия кажется Финляндия. Я с родителями и собакой жду парома... Сильвиа Лайн... сюжет хромает...</w:t>
      </w:r>
    </w:p>
    <w:p w:rsidR="00C6593E" w:rsidRDefault="00C6593E">
      <w:r>
        <w:t>из предметов:</w:t>
      </w:r>
    </w:p>
    <w:p w:rsidR="00C6593E" w:rsidRDefault="00C6593E">
      <w:r>
        <w:t>электронный градусник(вначале глючащий, потом показавший температуру 39.61)</w:t>
      </w:r>
    </w:p>
    <w:p w:rsidR="00C6593E" w:rsidRDefault="00C6593E">
      <w:r>
        <w:t>диванчик, точнее даже столик, покрытый материалом цвета черри с мраморными разводами:)</w:t>
      </w:r>
    </w:p>
    <w:p w:rsidR="00C6593E" w:rsidRDefault="00C6593E">
      <w:r>
        <w:t>коморка, похожая на отдаленно проходную в главное здание Бауманки)</w:t>
      </w:r>
    </w:p>
    <w:p w:rsidR="00C6593E" w:rsidRDefault="00C6593E">
      <w:r>
        <w:t>таблетки... много... синие и красные) я, кажется, съел красную...</w:t>
      </w:r>
    </w:p>
    <w:p w:rsidR="00C6593E" w:rsidRDefault="00C6593E">
      <w:r>
        <w:t>Стало трудно отличать события реала от событий, произошедших в снах+дни стали дольше... событий стало много... и времени мало... никак КК не прочитаю...</w:t>
      </w:r>
    </w:p>
    <w:p w:rsidR="00C6593E" w:rsidRDefault="00C6593E"/>
    <w:p w:rsidR="00C6593E" w:rsidRDefault="00C6593E">
      <w:r>
        <w:t>Милаусьтъ</w:t>
      </w:r>
    </w:p>
    <w:p w:rsidR="00C6593E" w:rsidRDefault="00C6593E">
      <w:r>
        <w:t>Снов ночных не помню, резко разбудили утром.</w:t>
      </w:r>
    </w:p>
    <w:p w:rsidR="00C6593E" w:rsidRDefault="00C6593E">
      <w:r>
        <w:t>Потом решила еще часок поспать и влезть в ос.</w:t>
      </w:r>
    </w:p>
    <w:p w:rsidR="00C6593E" w:rsidRDefault="00C6593E">
      <w:r>
        <w:t>Вошла в ОС через появившуюся статичную картинку комнаты.</w:t>
      </w:r>
    </w:p>
    <w:p w:rsidR="00C6593E" w:rsidRDefault="00C6593E">
      <w:r>
        <w:t>Решила попробовать включить панорамное зрение на 360 градусов.</w:t>
      </w:r>
    </w:p>
    <w:p w:rsidR="00C6593E" w:rsidRDefault="00C6593E">
      <w:r>
        <w:t>Скосила глаза к аджне, но видать чето както не так их скосила…хи</w:t>
      </w:r>
      <w:r>
        <w:noBreakHyphen/>
        <w:t>хи</w:t>
      </w:r>
    </w:p>
    <w:p w:rsidR="00C6593E" w:rsidRDefault="00C6593E">
      <w:r>
        <w:t>Вижу то что спереди и вверху, а по бокам и сзади зрение не включилось.</w:t>
      </w:r>
    </w:p>
    <w:p w:rsidR="00C6593E" w:rsidRDefault="00C6593E">
      <w:r>
        <w:t>Села в лотос, в воздухе, захотелось помедитировать и попеть Аум…хи</w:t>
      </w:r>
      <w:r>
        <w:noBreakHyphen/>
        <w:t>хи, сижу пою, но звуки тихие и с трудом получается их петь….чистого красивого звука никак не выходит.</w:t>
      </w:r>
    </w:p>
    <w:p w:rsidR="00C6593E" w:rsidRDefault="00C6593E">
      <w:r>
        <w:t>Тут смотрю на кровать, там под одеялом что</w:t>
      </w:r>
      <w:r>
        <w:noBreakHyphen/>
        <w:t>то шевелиться. Я стала наблюдать, одеяло отползло на середину комнаты….и под ним явно кто</w:t>
      </w:r>
      <w:r>
        <w:noBreakHyphen/>
        <w:t>то прячется. я говорю: «небоись выходи…я на тебя посмотрю кто ты такой….хи</w:t>
      </w:r>
      <w:r>
        <w:noBreakHyphen/>
        <w:t>хи»</w:t>
      </w:r>
    </w:p>
    <w:p w:rsidR="00C6593E" w:rsidRDefault="00C6593E">
      <w:r>
        <w:t>Из под одеяла выползает большая светло</w:t>
      </w:r>
      <w:r>
        <w:noBreakHyphen/>
        <w:t>коричневая бесформенная масса и сразу принимает форму плюшевого медведя размером метра полтора. Я стою ржу. Он что</w:t>
      </w:r>
      <w:r>
        <w:noBreakHyphen/>
        <w:t>то начал лопотать.</w:t>
      </w:r>
    </w:p>
    <w:p w:rsidR="00C6593E" w:rsidRDefault="00C6593E">
      <w:r>
        <w:t>Я говорю: «говори громче я тебя плохо слышу». Тут он чуть громче сказал: «А , так ты меня слышишь!» Я отвечаю: «ага слышу, только плохо, чуть громче говори. Зачем ко мне пришел?» Тут он что то быстро сказал, я не разобрала что и превратился в экран. На экране показывали красивый пейзаж.</w:t>
      </w:r>
    </w:p>
    <w:p w:rsidR="00C6593E" w:rsidRDefault="00C6593E">
      <w:r>
        <w:t>Я пыталась вспомнить, что же я хотела во сне делать то? Но ничего не вспомнила. Решила вылететь в окно. Стекло у окна оказалось твердым и не проходиться. Тогда давлю на него рукой. Только один палец проткнул окно. Стала разрывать стекло ухватившись за края этой дырочки. Вылезла наружу.</w:t>
      </w:r>
    </w:p>
    <w:p w:rsidR="00C6593E" w:rsidRDefault="00C6593E">
      <w:r>
        <w:t>Я лечу над старинным городом. Светло, красочно, как в сказке.</w:t>
      </w:r>
    </w:p>
    <w:p w:rsidR="00C6593E" w:rsidRDefault="00C6593E">
      <w:r>
        <w:t>Тут передо мной в воздухе появляется женщина с черными кучерявыми волосами как шапка на голове и судя по тому, что ее губы активно двигаются…явно мне что</w:t>
      </w:r>
      <w:r>
        <w:noBreakHyphen/>
        <w:t>то говорит. Но я ничего не слышу. Тут эта женщина превратилась в седую скрюченную старушку, и потом исчезла.</w:t>
      </w:r>
    </w:p>
    <w:p w:rsidR="00C6593E" w:rsidRDefault="00C6593E">
      <w:r>
        <w:t>Решила попеть во сне. Голос звучит с трудом, я словно охрипла. Смена сюжета</w:t>
      </w:r>
    </w:p>
    <w:p w:rsidR="00C6593E" w:rsidRDefault="00C6593E">
      <w:r>
        <w:t>Я иду по мостовой возле реки. Навстречу мне на конях скачут несколько гусаров. (ком: накануне купила поздравительную открытку с гусарами. И вот они у меня в осе и проявились, хи</w:t>
      </w:r>
      <w:r>
        <w:noBreakHyphen/>
        <w:t>хи) я остановилась, чтоб их рассмотреть, но сон стал растворяться. Я проснулась.</w:t>
      </w:r>
    </w:p>
    <w:p w:rsidR="00C6593E" w:rsidRDefault="00C6593E">
      <w:r>
        <w:t>24.02.08</w:t>
      </w:r>
    </w:p>
    <w:p w:rsidR="00C6593E" w:rsidRDefault="00C6593E">
      <w:r>
        <w:t>Ночные сны помнятся обрывками:</w:t>
      </w:r>
    </w:p>
    <w:p w:rsidR="00C6593E" w:rsidRDefault="00C6593E">
      <w:r>
        <w:noBreakHyphen/>
        <w:t xml:space="preserve"> я сижу в ванне, с каким</w:t>
      </w:r>
      <w:r>
        <w:noBreakHyphen/>
        <w:t>то лечебным раствором. Мне приятно. Я расслабленна.</w:t>
      </w:r>
    </w:p>
    <w:p w:rsidR="00C6593E" w:rsidRDefault="00C6593E">
      <w:r>
        <w:noBreakHyphen/>
        <w:t xml:space="preserve"> я рассматриваю вязанные варежки, на них узор косичкой.они светло серого цвета, такого же как мои варежки в реале.</w:t>
      </w:r>
    </w:p>
    <w:p w:rsidR="00C6593E" w:rsidRDefault="00C6593E">
      <w:r>
        <w:noBreakHyphen/>
        <w:t xml:space="preserve"> я в концертном зале, ищу куда бы мне сесть чтоб представление получше было видно. Кресла какие</w:t>
      </w:r>
      <w:r>
        <w:noBreakHyphen/>
        <w:t>то необычные, они как кровати раскладываются и можно в них сидеть или лежать.</w:t>
      </w:r>
    </w:p>
    <w:p w:rsidR="00C6593E" w:rsidRDefault="00C6593E">
      <w:r>
        <w:noBreakHyphen/>
        <w:t xml:space="preserve"> я потеряла свою обувь., хожу босиком и ищу ее, мне предлагают другую, но я хочу найти свою .</w:t>
      </w:r>
    </w:p>
    <w:p w:rsidR="00C6593E" w:rsidRDefault="00C6593E">
      <w:r>
        <w:t>Утром проснулась в 9ч. и решила войти в ос. Хотела там кое</w:t>
      </w:r>
      <w:r>
        <w:noBreakHyphen/>
        <w:t>что сделать.</w:t>
      </w:r>
    </w:p>
    <w:p w:rsidR="00C6593E" w:rsidRDefault="00C6593E">
      <w:r>
        <w:t>Расслабилась, минут через пять чую, что можно уже вставать. Встала, тело двигается свободно. Но зрение пока плохо работает. Смутно вижу что я в комнате. Походила по ней. Подошла к окну. Вижу сквозь шторы что за окном светит солнце</w:t>
      </w:r>
    </w:p>
    <w:p w:rsidR="00C6593E" w:rsidRDefault="00C6593E">
      <w:r>
        <w:t>Сделала эн. шарик и помассировала им район глаз. Потом хотела вставить его себе в лоб, но он оказался очень твердым и почему</w:t>
      </w:r>
      <w:r>
        <w:noBreakHyphen/>
        <w:t>то с большим трудом входил в эт.</w:t>
      </w:r>
    </w:p>
    <w:p w:rsidR="00C6593E" w:rsidRDefault="00C6593E">
      <w:r>
        <w:t>Тут вижу, что на поверхности глаза шевелятся какие</w:t>
      </w:r>
      <w:r>
        <w:noBreakHyphen/>
        <w:t>то , толи червячки зеленого цвета, толи еще чего. Ощупала глаз, ничего не нашла. Но все равно их вижу. Значит они где</w:t>
      </w:r>
      <w:r>
        <w:noBreakHyphen/>
        <w:t>то внутри, решила я, и пытаюсь раскрыть себе веки глаз и пальцами залезь внутрь глаза, чтоб достать этих червячков. Глаза чето с трудом раскрываются хотя я вижу сквозь закрытые веки и комнату и этих червячков.</w:t>
      </w:r>
    </w:p>
    <w:p w:rsidR="00C6593E" w:rsidRDefault="00C6593E">
      <w:r>
        <w:t>нащупала внутри чето , вынула двумя пальцами, посмотрела что у меня в руке маленькое, типа насекомое, похоже на зеленого червячка с прозрачными крылышками . растерла его между рук.</w:t>
      </w:r>
    </w:p>
    <w:p w:rsidR="00C6593E" w:rsidRDefault="00C6593E">
      <w:r>
        <w:t>Потом стою пытаюсь вспомнить, что же я хотела делать то в осе?</w:t>
      </w:r>
    </w:p>
    <w:p w:rsidR="00C6593E" w:rsidRDefault="00C6593E">
      <w:r>
        <w:t>Тут чувствую что изображение как</w:t>
      </w:r>
      <w:r>
        <w:noBreakHyphen/>
        <w:t>то расплывается перед глазами. Ухватилась за подоконник и стала его сжимать рукой, чтоб стабилизировать сон. Картинка тут же стала четкой, но при этом пейзаж за окном немного поменялся. подоконник на ощупь был очень твердым, прям как в реале.</w:t>
      </w:r>
    </w:p>
    <w:p w:rsidR="00C6593E" w:rsidRDefault="00C6593E">
      <w:r>
        <w:t>Что хотела не вспомнила, но вспомнила что давно уже хотела поделать задания из одного практа, и первым заданием нужно найти мост на юге и стража на этом мосту.</w:t>
      </w:r>
    </w:p>
    <w:p w:rsidR="00C6593E" w:rsidRDefault="00C6593E">
      <w:r>
        <w:t>Открыла окно взявшись за ручку. Вылетела наружу, дала себе команду: «курс на южный мост, найти стража!»</w:t>
      </w:r>
    </w:p>
    <w:p w:rsidR="00C6593E" w:rsidRDefault="00C6593E">
      <w:r>
        <w:t>Меня повернуло налево. Понесло за дом, я вошла в новый сюжет.</w:t>
      </w:r>
    </w:p>
    <w:p w:rsidR="00C6593E" w:rsidRDefault="00C6593E">
      <w:r>
        <w:t>Сельская местность. Вижу речку, через нее вроде проложен странный мост, похожий на выложенную на воде солому.</w:t>
      </w:r>
    </w:p>
    <w:p w:rsidR="00C6593E" w:rsidRDefault="00C6593E">
      <w:r>
        <w:t>По середине моста стоит персонаж в черном плаще с капюшоном на голове, лица его не видно, он ко мне спиной. Я только хотела подлететь к этому персонажу, как зрение вырубилось.</w:t>
      </w:r>
    </w:p>
    <w:p w:rsidR="00C6593E" w:rsidRDefault="00C6593E">
      <w:r>
        <w:t>по ощущениям я топаю по воде. Опустила руки в воду и стала брызгаться на себя. Зрение включилось.</w:t>
      </w:r>
    </w:p>
    <w:p w:rsidR="00C6593E" w:rsidRDefault="00C6593E">
      <w:r>
        <w:t>Я уже немного в другом месте. Рядом нет этого моста. Я посередине реки. Стою по колено в воде. Слева вижу вроде насыпь как мостик и по нему идут два персонажа похожие на крокодила Гену из мульта. Я решила тоже пойти по этой насыпи, но тут она исчезает .</w:t>
      </w:r>
    </w:p>
    <w:p w:rsidR="00C6593E" w:rsidRDefault="00C6593E">
      <w:r>
        <w:t>эти персонажи чего</w:t>
      </w:r>
      <w:r>
        <w:noBreakHyphen/>
        <w:t>то испугавшись разбегаются. Я вижу, что один из них стоял на каком</w:t>
      </w:r>
      <w:r>
        <w:noBreakHyphen/>
        <w:t>то плоском приспособлении и бросил это передо мной. Я стала на этот квадратик с небольшими углублениями для стоп. Это оказался какой</w:t>
      </w:r>
      <w:r>
        <w:noBreakHyphen/>
        <w:t>то аппарат для скольжения по воде. Плыву на нем дальше по реке.</w:t>
      </w:r>
    </w:p>
    <w:p w:rsidR="00C6593E" w:rsidRDefault="00C6593E">
      <w:r>
        <w:t>Тут вижу бегемотика, плавающего в ванне. Но он тоже чего</w:t>
      </w:r>
      <w:r>
        <w:noBreakHyphen/>
        <w:t>то пугается, выпрыгивает из ванны и скрывается под водой.</w:t>
      </w:r>
    </w:p>
    <w:p w:rsidR="00C6593E" w:rsidRDefault="00C6593E">
      <w:r>
        <w:t>Я оглядываюсь и вижу, что за мной плывет дракончик, из воды видно только верхняя часть его головы и часть туловища. Я увидела сооружение в виде большого цилиндра бежевого цвета рядом в воде. И спряталась за ним. Драконник поплавал рядом, а потом скрылся под водой.</w:t>
      </w:r>
    </w:p>
    <w:p w:rsidR="00C6593E" w:rsidRDefault="00C6593E">
      <w:r>
        <w:t>Я плыву дальше, взяла с собой маленькую ванну, в которой плавал бегемотик… ищу стража, но кругом никого. Сон стал растворяться и я проснулась.</w:t>
      </w:r>
    </w:p>
    <w:p w:rsidR="00C6593E" w:rsidRDefault="00C6593E">
      <w:r>
        <w:t>На часах было 9 – 40 ч.</w:t>
      </w:r>
    </w:p>
    <w:p w:rsidR="00C6593E" w:rsidRDefault="00C6593E">
      <w:r>
        <w:t>а, еще вспомнила, во время сна в голове звучала очень веселая мелодия, и весь сюжет воспринимался как забавная сказка с приключениями.</w:t>
      </w:r>
    </w:p>
    <w:p w:rsidR="00C6593E" w:rsidRDefault="00C6593E">
      <w:r>
        <w:t>сон был яркий и красочный. только все происходило в какойто очень большой скорости восприятия.</w:t>
      </w:r>
    </w:p>
    <w:p w:rsidR="00C6593E" w:rsidRDefault="00C6593E"/>
    <w:p w:rsidR="00C6593E" w:rsidRDefault="00C6593E">
      <w:r>
        <w:t>red_warg</w:t>
      </w:r>
    </w:p>
    <w:p w:rsidR="00C6593E" w:rsidRDefault="00C6593E">
      <w:r>
        <w:t>УРРЯЯЯ!!!! Кажись пошло</w:t>
      </w:r>
    </w:p>
    <w:p w:rsidR="00C6593E" w:rsidRDefault="00C6593E">
      <w:r>
        <w:t>Итак, как и обещал в соседней теме, из</w:t>
      </w:r>
      <w:r>
        <w:noBreakHyphen/>
        <w:t>за того что как</w:t>
      </w:r>
      <w:r>
        <w:noBreakHyphen/>
        <w:t>то не пошло с нескладухами я соединил визуализацию вместе с разматыванием клубка событий дня. Так вот пока размытывал события как</w:t>
      </w:r>
      <w:r>
        <w:noBreakHyphen/>
        <w:t>то незаметно освоил старанный "маневр" (незнаю как описать, но кажеться это самое подходящее слово), когда, вспомнив событие, хочешь вспомнить предыдущее то делаешь "маневр" и вспоминаешь предыдущее.</w:t>
      </w:r>
    </w:p>
    <w:p w:rsidR="00C6593E" w:rsidRDefault="00C6593E">
      <w:r>
        <w:t>Теперь по делу, проснулся утром помню только малюсенький кусочек, обидно что не могу ничего вспомнить, но тут непроизвольно делаю упоминаемый выше "маневр" и сон споминаеться практически полностью, сижу вытягиваю детали, но в голове никакого намека на следующий, снова "маневр" раз и подцепил сон, радуюсь что дело пошло. Вобщем, с помощью "маневра" удалось вытащить три сна с кучей деталей, когда захотел раскрутить клубок дальше, то поймал только обрывок какой</w:t>
      </w:r>
      <w:r>
        <w:noBreakHyphen/>
        <w:t>то улицы, а дальше как будто преграда стоит, мол ты чел уже и так много получил сегодня.</w:t>
      </w:r>
    </w:p>
    <w:p w:rsidR="00C6593E" w:rsidRDefault="00C6593E">
      <w:r>
        <w:t>Записывать сегодняшние сны думаю не имеет смысла, во</w:t>
      </w:r>
      <w:r>
        <w:noBreakHyphen/>
        <w:t>первых, инфы ну очень много, а во</w:t>
      </w:r>
      <w:r>
        <w:noBreakHyphen/>
        <w:t>вторых, я хорошенько прогнал их в памяти и выудил все детали что смог, а в этом как мне кажется была все суть.</w:t>
      </w:r>
    </w:p>
    <w:p w:rsidR="00C6593E" w:rsidRDefault="00C6593E"/>
    <w:p w:rsidR="00C6593E" w:rsidRDefault="00C6593E">
      <w:r>
        <w:t>Милаусьтъ</w:t>
      </w:r>
    </w:p>
    <w:p w:rsidR="00C6593E" w:rsidRDefault="00C6593E">
      <w:r>
        <w:t>я уезжаю в понедельник на несколько дней. в инете появлюсь наверное только в пятницу и отпишусь с отчетами по заданиям.</w:t>
      </w:r>
    </w:p>
    <w:p w:rsidR="00C6593E" w:rsidRDefault="00C6593E"/>
    <w:p w:rsidR="00C6593E" w:rsidRDefault="00C6593E">
      <w:r>
        <w:t>VerwolfN</w:t>
      </w:r>
    </w:p>
    <w:p w:rsidR="00C6593E" w:rsidRDefault="00C6593E">
      <w:r>
        <w:t>Все делала по схеме. Чай, отвар, простукивание.</w:t>
      </w:r>
    </w:p>
    <w:p w:rsidR="00C6593E" w:rsidRDefault="00C6593E">
      <w:r>
        <w:t>С 21 на 22 запомнила один сон. Зато со всеми подробностями.</w:t>
      </w:r>
    </w:p>
    <w:p w:rsidR="00C6593E" w:rsidRDefault="00C6593E">
      <w:r>
        <w:t xml:space="preserve">Моя комната, мы с мужем собираемся спать. На нашей постели лежит красный целлофановый пакет, в нем кусок дрожжевого теста. Этот пакет приводит меня в дикий ужас, поскольку он дышит. Пытаюсь убедить мужа, что пакет опасен. Он мне не верит. Я разными способами пытаюсь доказать, что от пакет и то, что в нем </w:t>
      </w:r>
      <w:r>
        <w:noBreakHyphen/>
        <w:t xml:space="preserve"> опасное существо. Муж по</w:t>
      </w:r>
      <w:r>
        <w:noBreakHyphen/>
        <w:t>прежнему отказывается верить.</w:t>
      </w:r>
    </w:p>
    <w:p w:rsidR="00C6593E" w:rsidRDefault="00C6593E">
      <w:r>
        <w:t>Наконец я решаю избавиться от пакета с тестом, просто выбросив из окна. Осуществляю свою задумку. Даже слышу как пакет с шумом падает на землю. Однако ощущение присутствия чужой зловещей силы не пропадает. Говорю мужу, чтобы он проверил, как там наш ребенок, не грозит ли и ему опасность. Муж говорит, что он не пойдет, поскольку мои страхи надуманны, хотя я вижу, что он просто смертельно боится.</w:t>
      </w:r>
    </w:p>
    <w:p w:rsidR="00C6593E" w:rsidRDefault="00C6593E">
      <w:r>
        <w:t>Мне не остается ничего другого, как самой встать и открыть дверь.</w:t>
      </w:r>
    </w:p>
    <w:p w:rsidR="00C6593E" w:rsidRDefault="00C6593E">
      <w:r>
        <w:t>Я оказываюсь в огромном темном доме со множеством коридоров. Мне страшно, но я иду искать своего ребенка. По пути мне попадаются разные персонажи: мужчины и женщины. Чувство страха меня не покидает, хотя никто из встреченных мной не делает мне никакого зла.</w:t>
      </w:r>
    </w:p>
    <w:p w:rsidR="00C6593E" w:rsidRDefault="00C6593E">
      <w:r>
        <w:t>Мне удается найти свою дочь, она спит и ей ничего не грозит. Я обыскиваю все углы, в поисках подозрительного. Не нахожу. Захожу в другую комнату, там тоже спит ребенок. На всякий случай проверяю и его безопасность.</w:t>
      </w:r>
    </w:p>
    <w:p w:rsidR="00C6593E" w:rsidRDefault="00C6593E">
      <w:r>
        <w:t>Ухожу опять в коридор, он полутемный, источника света я не вижу. Куда идти, чтобы попасть в свою комнату я не знаю, но продолжаю идти. Вдруг свет гаснет, я ничего не вижу. Страх. Я ощупью иду вперед. Чувствую, что я в проеме какой</w:t>
      </w:r>
      <w:r>
        <w:noBreakHyphen/>
        <w:t>то двери. Ощупью нахожу выключатель. С трудом открываю глаза. Я в своей комнате: так никого нет, только смятая кровать, разбросанные подушки.</w:t>
      </w:r>
    </w:p>
    <w:p w:rsidR="00C6593E" w:rsidRDefault="00C6593E">
      <w:r>
        <w:t>Просыпаюсь. Тело в напряжении. Очень долго не могу уснуть заново. Это уже не первый сон, связанный со страхом, где я нахожусь в своей комнате.</w:t>
      </w:r>
    </w:p>
    <w:p w:rsidR="00C6593E" w:rsidRDefault="00C6593E"/>
    <w:p w:rsidR="00C6593E" w:rsidRDefault="00C6593E">
      <w:r>
        <w:t>khronos</w:t>
      </w:r>
    </w:p>
    <w:p w:rsidR="00C6593E" w:rsidRDefault="00C6593E">
      <w:r>
        <w:t>экспериментировал с намеренными забываниями снов для понимания процесса, хотя и не въехал, зачем мне это надо. то есть сразу на энное время по просыпанию погружался в социальный сюжет на полдня. после чего (не выходя из сюжета) активировал фильтр восприятия, который должен выделять элементы сна. подвесил я это все на трикс с часами, заменив последний вопрос.</w:t>
      </w:r>
    </w:p>
    <w:p w:rsidR="00C6593E" w:rsidRDefault="00C6593E">
      <w:r>
        <w:t>который час? я могу летать? я вижУ этот предмет во сне?</w:t>
      </w:r>
    </w:p>
    <w:p w:rsidR="00C6593E" w:rsidRDefault="00C6593E">
      <w:r>
        <w:t>то есть я ввожу утверждение, что я во сне. сознание, сбитое с толку возможностью летать, пропускает его мимо своих фильтров, и мгновенно вылазит из памяти что я видел вот эту самую фишку в "прошлом" сне, относительно сиюминутного псевдосна.</w:t>
      </w:r>
    </w:p>
    <w:p w:rsidR="00C6593E" w:rsidRDefault="00C6593E">
      <w:r>
        <w:t>итого за вчерашний вечер пополнил сновиденный дневник чуть не полусотней записей различной давности.</w:t>
      </w:r>
    </w:p>
    <w:p w:rsidR="00C6593E" w:rsidRDefault="00C6593E"/>
    <w:p w:rsidR="00C6593E" w:rsidRDefault="00C6593E">
      <w:r>
        <w:t>Darker</w:t>
      </w:r>
    </w:p>
    <w:p w:rsidR="00C6593E" w:rsidRDefault="00C6593E">
      <w:r>
        <w:t>Сегодня приснилось много разговоров. "Лечил" одну знакомую всякие афоризмы и мудрые мысли вспоминал</w:t>
      </w:r>
    </w:p>
    <w:p w:rsidR="00C6593E" w:rsidRDefault="00C6593E">
      <w:r>
        <w:t>Потом появляется старый знакомый и протягивает мне меч. Меч как бы ни настоящий плюс к тому трансформер. Его можно вертеть и создавать различные формы далеко отстающие от первоначальной. В общем, довертелся и превратил меч в квадратное полотно с шарнирами как у зонта. Одна сторона белая другая чёрная. Дальше не очень помню что было, но в итоге начинается новый сюжет.</w:t>
      </w:r>
    </w:p>
    <w:p w:rsidR="00C6593E" w:rsidRDefault="00C6593E">
      <w:r>
        <w:t>Мы в компании двух моих друзей выслеживаем некую даму. Дама любит ездить на карете (во сне наше время) Живёт она в большом 4</w:t>
      </w:r>
      <w:r>
        <w:noBreakHyphen/>
        <w:t>х этажном доме. Фасад дома закрыт большой рекламной растяжкой. Зачем это сделано? То ли чтобы закрыть происходящий в доме ремонт, толи ещё что. Во сне чувствую себя сыщиком.</w:t>
      </w:r>
    </w:p>
    <w:p w:rsidR="00C6593E" w:rsidRDefault="00C6593E">
      <w:r>
        <w:t>В целом в памяти осталось задача украсть у дамы коня или освободить</w:t>
      </w:r>
    </w:p>
    <w:p w:rsidR="00C6593E" w:rsidRDefault="00C6593E">
      <w:r>
        <w:t>В общем, мы её выслеживаем, преследуем её карету до морского залива. Там что</w:t>
      </w:r>
      <w:r>
        <w:noBreakHyphen/>
        <w:t>то типа парка. В общем, как</w:t>
      </w:r>
      <w:r>
        <w:noBreakHyphen/>
        <w:t>то мы карету угнали..(нет, точно не помню)</w:t>
      </w:r>
    </w:p>
    <w:p w:rsidR="00C6593E" w:rsidRDefault="00C6593E">
      <w:r>
        <w:t>В общем, мы проникли на территорию её подворья. Там что химичили, подготавливали план выкрадывания коня.</w:t>
      </w:r>
    </w:p>
    <w:p w:rsidR="00C6593E" w:rsidRDefault="00C6593E">
      <w:r>
        <w:t>В общем, разработали новый план. Пока дама находилась в центре города, мне надо было проникнуть в её дом. Вроде всё сошлось, и можно было начинать. Но тут меня замечает странный персонаж, сопровождавший даму. Такой крупный Франкенштейна подобный мужик с серым лицом.</w:t>
      </w:r>
    </w:p>
    <w:p w:rsidR="00C6593E" w:rsidRDefault="00C6593E">
      <w:r>
        <w:t>Мне явно надо было сматываться. Подпрыгиваю на дерево и начинаю скакать по веткам, прятаться. Но всё равно в сторону дома с конём! Благо деревьев много и густых, так что проскакал пол города и спрыгнул у задней части этого дома. Вроде бы осталось чуть</w:t>
      </w:r>
      <w:r>
        <w:noBreakHyphen/>
        <w:t>чуть до цели.</w:t>
      </w:r>
    </w:p>
    <w:p w:rsidR="00C6593E" w:rsidRDefault="00C6593E">
      <w:r>
        <w:t>И тут началось брожение по лабиринту домиков. Причём дома хренового качества сделанные тяп ляп из подручных средств (листы ржавого железа, серые доски, рубероид)</w:t>
      </w:r>
    </w:p>
    <w:p w:rsidR="00C6593E" w:rsidRDefault="00C6593E">
      <w:r>
        <w:t>Кажется даже успел подумать во сне что попал в лабиринт но тут же проснулся</w:t>
      </w:r>
    </w:p>
    <w:p w:rsidR="00C6593E" w:rsidRDefault="00C6593E"/>
    <w:p w:rsidR="00C6593E" w:rsidRDefault="00C6593E">
      <w:r>
        <w:t>N_Orel</w:t>
      </w:r>
    </w:p>
    <w:p w:rsidR="00C6593E" w:rsidRDefault="00C6593E">
      <w:r>
        <w:t>Два дня подряд снится что я слежу одновременно за несколькими сюжетами.Передо мной огромное полотно с ячейками в каждом из которых развивается сюжет сна.Я просто вынимаю одну из ячеек и смотрю продолжение,надоело, смотрю другое.Таким вот способом слежу одновременно за несколькими сюжетами.Почти все сюжеты досмотрены до конца.Детализация осталась той же,а количество снов заметно увеличилось.</w:t>
      </w:r>
    </w:p>
    <w:p w:rsidR="00C6593E" w:rsidRDefault="00C6593E">
      <w:r>
        <w:t>От таких снов просыпаюсь очень очень уставшей</w:t>
      </w:r>
    </w:p>
    <w:p w:rsidR="00C6593E" w:rsidRDefault="00C6593E"/>
    <w:p w:rsidR="00C6593E" w:rsidRDefault="00C6593E">
      <w:r>
        <w:t>Raiz</w:t>
      </w:r>
    </w:p>
    <w:p w:rsidR="00C6593E" w:rsidRDefault="00C6593E">
      <w:r>
        <w:t>Сегодня помню много воды.</w:t>
      </w:r>
    </w:p>
    <w:p w:rsidR="00C6593E" w:rsidRDefault="00C6593E">
      <w:r>
        <w:t xml:space="preserve">Бассейн. освещение искусственное.вода темноватая. Цвета </w:t>
      </w:r>
      <w:r>
        <w:noBreakHyphen/>
        <w:t xml:space="preserve"> серые.Люди.</w:t>
      </w:r>
    </w:p>
    <w:p w:rsidR="00C6593E" w:rsidRDefault="00C6593E">
      <w:r>
        <w:t>Надо проплыть с задержкой дыхания.Что</w:t>
      </w:r>
      <w:r>
        <w:noBreakHyphen/>
        <w:t>то вроде соревнований. Помню, что очень удивилась, что люди не могут долго плавать под водой, когда я там как "рыба в воде".</w:t>
      </w:r>
    </w:p>
    <w:p w:rsidR="00C6593E" w:rsidRDefault="00C6593E">
      <w:r>
        <w:t>Ощущений никаких (тепло и сухо) ...</w:t>
      </w:r>
    </w:p>
    <w:p w:rsidR="00C6593E" w:rsidRDefault="00C6593E">
      <w:r>
        <w:t>место знакомое из предыдущих снов. сейчас пишу и впоминаются все бассейны, которые когда</w:t>
      </w:r>
      <w:r>
        <w:noBreakHyphen/>
        <w:t>либо снились...Пойду</w:t>
      </w:r>
      <w:r>
        <w:noBreakHyphen/>
        <w:t>ка я их отмечу!!!</w:t>
      </w:r>
    </w:p>
    <w:p w:rsidR="00C6593E" w:rsidRDefault="00C6593E">
      <w:r>
        <w:t>в выходные сложнее мне фиксировать сны потому что как правило внезапно и резко будят, вчера удалось только один сон зафиксировать, сегодня правда обычные три с разной степенью детализации, один довольно подробно.. вероятно воспоминание еще зависит от степени заинтересованности в сюжете.</w:t>
      </w:r>
    </w:p>
    <w:p w:rsidR="00C6593E" w:rsidRDefault="00C6593E">
      <w:r>
        <w:t xml:space="preserve">а и еще вторую ночь подряд один и тот же глюк </w:t>
      </w:r>
      <w:r>
        <w:noBreakHyphen/>
        <w:t xml:space="preserve"> мне сницо что я проснулась и записываю сон среди ночи, с утра обнаруживаю что ничего нет.. причем во сне я именно пишу сюжет! с утра я конечно помню только сам факт что я писала..</w:t>
      </w:r>
    </w:p>
    <w:p w:rsidR="00C6593E" w:rsidRDefault="00C6593E"/>
    <w:p w:rsidR="00C6593E" w:rsidRDefault="00C6593E">
      <w:r>
        <w:t>подводный</w:t>
      </w:r>
    </w:p>
    <w:p w:rsidR="00C6593E" w:rsidRDefault="00C6593E">
      <w:r>
        <w:t>Что то у меня в честь перемены ничего не вспомнилось...</w:t>
      </w:r>
    </w:p>
    <w:p w:rsidR="00C6593E" w:rsidRDefault="00C6593E">
      <w:r>
        <w:t>Лишь маленький фрагмент из игрухи в которую периодически играл в субботу.</w:t>
      </w:r>
    </w:p>
    <w:p w:rsidR="00C6593E" w:rsidRDefault="00C6593E"/>
    <w:p w:rsidR="00C6593E" w:rsidRDefault="00C6593E">
      <w:r>
        <w:t>hramovnik</w:t>
      </w:r>
    </w:p>
    <w:p w:rsidR="00C6593E" w:rsidRDefault="00C6593E">
      <w:r>
        <w:t>банальное сновидение сексуального характера. как всегда в таких случая присутствует страж (часто спрайт в образе знакомого человека) который своим присутствием ограничивает сексуальную направленность.</w:t>
      </w:r>
    </w:p>
    <w:p w:rsidR="00C6593E" w:rsidRDefault="00C6593E">
      <w:r>
        <w:t>кроме того второй день подряд откуда то из глубин появляется мысль она как бы фоном идет о том что наше сознание есть проекция. сейчас разбираюсь с теорией голографической вселенной.</w:t>
      </w:r>
    </w:p>
    <w:p w:rsidR="00C6593E" w:rsidRDefault="00C6593E"/>
    <w:p w:rsidR="00C6593E" w:rsidRDefault="00C6593E">
      <w:r>
        <w:t>Garret</w:t>
      </w:r>
    </w:p>
    <w:p w:rsidR="00C6593E" w:rsidRDefault="00C6593E">
      <w:r>
        <w:t>Виски, по 90 р. за 50 гр., гель какой</w:t>
      </w:r>
      <w:r>
        <w:noBreakHyphen/>
        <w:t>то съедобный, знакомый, лестница, большая комната и макдак.</w:t>
      </w:r>
    </w:p>
    <w:p w:rsidR="00C6593E" w:rsidRDefault="00C6593E"/>
    <w:p w:rsidR="00C6593E" w:rsidRDefault="00C6593E">
      <w:r>
        <w:t>Don Pedro</w:t>
      </w:r>
    </w:p>
    <w:p w:rsidR="00C6593E" w:rsidRDefault="00C6593E">
      <w:r>
        <w:t>третий день подряд куча сюжетов во время просыпания ночью а под утро ничего.. придется брать фонарик и писать ночью на бумажке.</w:t>
      </w:r>
    </w:p>
    <w:p w:rsidR="00C6593E" w:rsidRDefault="00C6593E">
      <w:r>
        <w:t>вчера: всего один... кинотеатр на открытом воздухе.. в основном присутствуют люди с моей работы.. нехватает мест ..постоянно хожу за стульями, но приходиться уступам другим, то старушка,то дети.. в итоге посылаю всех нафиг.. ставлю себе кровать</w:t>
      </w:r>
    </w:p>
    <w:p w:rsidR="00C6593E" w:rsidRDefault="00C6593E">
      <w:r>
        <w:t>всеобшее возмущение всех...</w:t>
      </w:r>
    </w:p>
    <w:p w:rsidR="00C6593E" w:rsidRDefault="00C6593E"/>
    <w:p w:rsidR="00C6593E" w:rsidRDefault="00C6593E">
      <w:r>
        <w:t>DaoDzeDun</w:t>
      </w:r>
    </w:p>
    <w:p w:rsidR="00C6593E" w:rsidRDefault="00C6593E">
      <w:r>
        <w:t>Помню что снилось очень много всего интересного и увлекательного. Ночью и под</w:t>
      </w:r>
    </w:p>
    <w:p w:rsidR="00C6593E" w:rsidRDefault="00C6593E">
      <w:r>
        <w:t>утро просыпался несколько раз, вспоминал увиденное, прокручивал разок</w:t>
      </w:r>
      <w:r>
        <w:noBreakHyphen/>
        <w:t xml:space="preserve">другой в памяти чтобы оживить детали и записать. И на этом моменте каждый раз засыпал. С утра </w:t>
      </w:r>
      <w:r>
        <w:noBreakHyphen/>
        <w:t xml:space="preserve"> блокнот пуст и ничего не могу вспомнить. Намерение сбоит...</w:t>
      </w:r>
    </w:p>
    <w:p w:rsidR="00C6593E" w:rsidRDefault="00C6593E"/>
    <w:p w:rsidR="00C6593E" w:rsidRDefault="00C6593E">
      <w:r>
        <w:t>Skandinaff</w:t>
      </w:r>
    </w:p>
    <w:p w:rsidR="00C6593E" w:rsidRDefault="00C6593E">
      <w:r>
        <w:t>Сюжет 1:</w:t>
      </w:r>
    </w:p>
    <w:p w:rsidR="00C6593E" w:rsidRDefault="00C6593E">
      <w:r>
        <w:t>Я нахожусь у друга "дома" (в квартире) стою перед открытой широкой деревянной дверью на лестнечную клетку, с кем то беседую, тут появляется друг с женьщиной и еще с кем то, говорит что кто</w:t>
      </w:r>
      <w:r>
        <w:noBreakHyphen/>
        <w:t>то скоро придет и меня не должны видетьи чтоб я спрятался в кладовке (у меня сразу пошла картинка двух ментов как ори меня хватают)я сразу прнял предложение и прошел в кладовку, она оказалась довольно широкой (квадратной формы), правда стояло много хлама, я обратил внимание на стол и несколько стульев в углу, думаю сейчас залезу и спрячусь под столом (как в детстве) тут за мной заходит женьщина, лет 50,немног полная (как все взрослые) светлая коротка стрижка. Садимся оба за стол и начинаем разговаривать, точнее она задоет мне вопрос, а почему не Н.? Я почему то сразу подумал, что она спрашивает про девушку с которой одно время я встречался в школьное время, и хочет она узнать почему я женился не на ней (я так понял она её мать).Только начал думать что ответить, но тут вмешался мой друг и начал нести кауюто "околесецу"...</w:t>
      </w:r>
    </w:p>
    <w:p w:rsidR="00C6593E" w:rsidRDefault="00C6593E">
      <w:r>
        <w:t>Сюжет 2:</w:t>
      </w:r>
    </w:p>
    <w:p w:rsidR="00C6593E" w:rsidRDefault="00C6593E">
      <w:r>
        <w:t>я наблюдаю со стороны, вижу джунгли</w:t>
      </w:r>
      <w:r>
        <w:noBreakHyphen/>
        <w:t>африку, поросшие растительностью той местности берегширокой реки, к ниму начинает приставать много каноэ с "папуасами в них" с реди них плывет нечто напаминающее детский мотоцикл, тоже деревянный, он плывет от какого</w:t>
      </w:r>
      <w:r>
        <w:noBreakHyphen/>
        <w:t>то привода, на нем "белый" человек. Все причалили, и как я понял по тому как все завершилосьхорошо для них, они должны кого</w:t>
      </w:r>
      <w:r>
        <w:noBreakHyphen/>
        <w:t>то "принести в жертву", счто они и сделали в своей манере, взяли одного изщ соотечествиннеков и отправили его в вечное плавоние, при этом белый человек, который оказался джигитом (одет в их наряд), взял свой водный мотоцикл завел и поводе пустил в след за "принесенным в жертву", тот проехал по нему скинув с каноэ и вернулся на берегпроехав еще и там по нескольким папуасам.Те кто сидели в рядом с джигитом (главны) посмеялись этой шутке...</w:t>
      </w:r>
    </w:p>
    <w:p w:rsidR="00C6593E" w:rsidRDefault="00C6593E">
      <w:r>
        <w:t>Сюжет 3:</w:t>
      </w:r>
    </w:p>
    <w:p w:rsidR="00C6593E" w:rsidRDefault="00C6593E">
      <w:r>
        <w:t>Я читаю книгу, непонятные символы, но я почему то монимаю их и могу прочесть что аписану, вслух произношу</w:t>
      </w:r>
      <w:r>
        <w:noBreakHyphen/>
        <w:t>читаю одну фразу, не порусски, сразу подумал что зря это делаю, потому как это может быть неизвестное мне заклинание с опснами последствиями...сразу проснулся..</w:t>
      </w:r>
    </w:p>
    <w:p w:rsidR="00C6593E" w:rsidRDefault="00C6593E">
      <w:r>
        <w:t>Сюжет 4:</w:t>
      </w:r>
    </w:p>
    <w:p w:rsidR="00C6593E" w:rsidRDefault="00C6593E">
      <w:r>
        <w:t>Я встретил Маму, она вся в делах, чего то переживает, я предлагаю помощ, она набирает номер телефона и начинает разговор, говорит что уже набрала 55 чел, но она понимает что этого мало, но для начала хватит, я почему то подумал что она что</w:t>
      </w:r>
      <w:r>
        <w:noBreakHyphen/>
        <w:t>то замутила в бизнессе...бац, я ужеиду с 55 человеками под предводительством моего отца, я хотелот него подробностей и обдуманностей действий, на что он мне сказал: "не волнуйся, мы же не начальство это они протирают свои штаны в креслак, а мы сейчас пойдем и сделаем свою работу, дадим всем п... и все в норме...Заходим уже со всем народом, но без бати в подвал, там несколько коридоров, в одном сидит мой кореш за ограменным компом, во втором коридоре его начальник за нормальным столом с нормальным компом, рядом закуток в котором сидит их "Босс"...я ужк как бы одинн, но все равно чувсвуется присутствие большого количества народа. Мой кореш сидит за столом нчальника и беседует с ним, при этом бравируя передо мной, поправляя своего начальника грубым тоном и цепляясь к его фразам...я уже иду с этим нач., он ведет меня на место моего кореша, и дает какое</w:t>
      </w:r>
      <w:r>
        <w:noBreakHyphen/>
        <w:t>то задание</w:t>
      </w:r>
    </w:p>
    <w:p w:rsidR="00C6593E" w:rsidRDefault="00C6593E">
      <w:r>
        <w:t>. я рад потому как могувоспользоваться моментом и полазить в огромном компе, куак только я остался один и захотел осуществить задуманное, опять появился начальник, заговорил про какие то проблемы.....комната Босса...разговор....группа людей...самолет...</w:t>
      </w:r>
    </w:p>
    <w:p w:rsidR="00C6593E" w:rsidRDefault="00C6593E">
      <w:r>
        <w:t>/pЯ иду по мостовой возле реки. Навстречу мне на конях скачут несколько гусаров. (ком: накануне купила поздравительную открытку с гусарами. И вот они у меня в осе и проявились, хи</w:t>
      </w:r>
      <w:r>
        <w:noBreakHyphen/>
        <w:t>хи) я остановилась, чтоб их рассмотреть, но сон стал растворяться. Я проснулась.</w:t>
      </w:r>
    </w:p>
    <w:p w:rsidR="00C6593E" w:rsidRDefault="00C6593E"/>
    <w:p w:rsidR="00C6593E" w:rsidRDefault="00C6593E">
      <w:pPr>
        <w:pStyle w:val="3"/>
      </w:pPr>
      <w:r>
        <w:t xml:space="preserve">Dream recall </w:t>
      </w:r>
      <w:r>
        <w:noBreakHyphen/>
        <w:t xml:space="preserve"> часть 4</w:t>
      </w:r>
    </w:p>
    <w:p w:rsidR="00C6593E" w:rsidRDefault="00C6593E">
      <w:pPr>
        <w:jc w:val="left"/>
      </w:pPr>
    </w:p>
    <w:p w:rsidR="00C6593E" w:rsidRDefault="00C6593E">
      <w:r>
        <w:t>hramovnik</w:t>
      </w:r>
    </w:p>
    <w:p w:rsidR="00C6593E" w:rsidRDefault="00C6593E">
      <w:r>
        <w:t xml:space="preserve">1й сюжет. я с групой товарищей в поселке где я вырос. на нас военная форма и похоже мы солдаты. на улице где провел много времени я встретил свою подругу детства. она нисколько не изменилась. мы поговорили. у меня появились ностальгические чувства к ней. но как всегда мне нужно было идти и выполнять "свою боевую задачу". мы расстались. группа моих солдат уже ждала меня на горной вершине. мне пришлось их догонять. никогда не занимаясь альпинизмом без всяких страховок по отвесной скале я полез в гору. прощупивая под руками и ногами каждый кусок скалы с целью зацепиться продвигался все выше к своим. когда добрался к вершине сил уже небыло </w:t>
      </w:r>
      <w:r>
        <w:noBreakHyphen/>
        <w:t xml:space="preserve"> хорошо что друзья увидели и затащили к себе.</w:t>
      </w:r>
    </w:p>
    <w:p w:rsidR="00C6593E" w:rsidRDefault="00C6593E">
      <w:r>
        <w:t>2й сюжет. Я в гостнице на воде. трехеэтажное деревяное здание на понтоне припарковано к берегу реки. довольно живописное место. высокие гори покрытиые буйной растительностью и тишина. вдруг резко течение реки усиливается и мимо нас на большой скорости начали проплывать другие корабли. довольно спокойно со знанием дела наш капитан повел и нашу гостиницу вниз по течению на более спокойную воду. нас немного покидало на этом течении и пришлось попереживать. страшно. не хотелось перевернуться. но все обошлось. капитан сделал разворот и завел плавучий дом в тихую заводь.</w:t>
      </w:r>
    </w:p>
    <w:p w:rsidR="00C6593E" w:rsidRDefault="00C6593E"/>
    <w:p w:rsidR="00C6593E" w:rsidRDefault="00C6593E">
      <w:r>
        <w:t>Max</w:t>
      </w:r>
    </w:p>
    <w:p w:rsidR="00C6593E" w:rsidRDefault="00C6593E">
      <w:r>
        <w:t>На эту ночь я лег пораньше+ наконец</w:t>
      </w:r>
      <w:r>
        <w:noBreakHyphen/>
        <w:t>то выпил чаю</w:t>
      </w:r>
    </w:p>
    <w:p w:rsidR="00C6593E" w:rsidRDefault="00C6593E">
      <w:r>
        <w:t>зеленого.</w:t>
      </w:r>
    </w:p>
    <w:p w:rsidR="00C6593E" w:rsidRDefault="00C6593E">
      <w:r>
        <w:t>1.Я в доме(загородном) по ощущениям, но снаружи город. Приезжет черная машина с военным. Он говорит, что за мной. Я сначала тут же иду, но бегу домой за личными вещами. Взяв их смело сажусь в машину. Потом в этом же компьютер с форумом одного знакомого человека.</w:t>
      </w:r>
    </w:p>
    <w:p w:rsidR="00C6593E" w:rsidRDefault="00C6593E">
      <w:r>
        <w:t>2.Урок инфарматики с трудовиком XD</w:t>
      </w:r>
    </w:p>
    <w:p w:rsidR="00C6593E" w:rsidRDefault="00C6593E">
      <w:r>
        <w:t>Слышен отчаянный мат, часть учеников сразу выгоняется. Я раздаю всем учебники.</w:t>
      </w:r>
    </w:p>
    <w:p w:rsidR="00C6593E" w:rsidRDefault="00C6593E">
      <w:r>
        <w:t>3.С другом иду и по дороге рассуждаю о военной психологии. Потом он оскарбляет какого</w:t>
      </w:r>
      <w:r>
        <w:noBreakHyphen/>
        <w:t>то длинноволосого парня в черном. Мы бежим ко мне домой. У входа встречаю еще одного друга, которому говорю</w:t>
      </w:r>
      <w:r>
        <w:noBreakHyphen/>
        <w:t xml:space="preserve"> "уж мы больше всех мы сделали( про военную психологию)".Прошлый друг остается в туалете и я иду один. Поднимаюсь наверх</w:t>
      </w:r>
      <w:r>
        <w:noBreakHyphen/>
        <w:t xml:space="preserve"> там куча знакомый друей проводит в позе йог сеанс военной психологии(описано так, как думалось во сне).</w:t>
      </w:r>
    </w:p>
    <w:p w:rsidR="00C6593E" w:rsidRDefault="00C6593E">
      <w:r>
        <w:t>4. Играю в компьютер и объясняю маме, почему не могу прекратить. Не буду утомлять описанием игры, хотя часть сна шла в ней.</w:t>
      </w:r>
    </w:p>
    <w:p w:rsidR="00C6593E" w:rsidRDefault="00C6593E">
      <w:r>
        <w:t>5. С какой</w:t>
      </w:r>
      <w:r>
        <w:noBreakHyphen/>
        <w:t>то девушкой( во сне думал, что это учительница) прохожу по очень диковенной территории с препяствиями типа пропасти. Все выглядит дикованно и красиво. Трава, пропасть, разрушенные дома... Описание девушки почему</w:t>
      </w:r>
      <w:r>
        <w:noBreakHyphen/>
        <w:t>то вобще нету в голове, во сне я как буд</w:t>
      </w:r>
      <w:r>
        <w:noBreakHyphen/>
        <w:t>то вобще не оброщал на нее внимания, хотя мы помогали друг другу. Чем закончилось, не помню.</w:t>
      </w:r>
    </w:p>
    <w:p w:rsidR="00C6593E" w:rsidRDefault="00C6593E">
      <w:r>
        <w:t>6. Еду в военном автобусе, мимо центра покемонов. В центре хорошо показываю мужчине как знаю англиский язык( вобще, это интересно</w:t>
      </w:r>
      <w:r>
        <w:noBreakHyphen/>
        <w:t xml:space="preserve"> тебе говорят русскую фразу, ты тут же говоришь перевод и потом уже понимаешь, что все сказал правильно). Военный оценивающе смотрит на меня и перелистывает список говоря: "нет, сюда уже не пойдешь... Может сюда... ". Короче, ищет мне место.</w:t>
      </w:r>
    </w:p>
    <w:p w:rsidR="00C6593E" w:rsidRDefault="00C6593E">
      <w:r>
        <w:t>В этот раз поближе подошел к моменту засыпания, там сны другие и чувствуются по другому, как будто заглядываешь глубже в себя. на этот раз сны не чувствовались в виде фигур.</w:t>
      </w:r>
    </w:p>
    <w:p w:rsidR="00C6593E" w:rsidRDefault="00C6593E"/>
    <w:p w:rsidR="00C6593E" w:rsidRDefault="00C6593E">
      <w:r>
        <w:t>salt</w:t>
      </w:r>
    </w:p>
    <w:p w:rsidR="00C6593E" w:rsidRDefault="00C6593E">
      <w:r>
        <w:t>сегодня наконец</w:t>
      </w:r>
      <w:r>
        <w:noBreakHyphen/>
        <w:t>то удалось внести предмет в сон и вспомнить о нем. правда, забыл исполнить танец победы, увлеченный сюжетом. И эта увлеченность оказалась столь велика, что снов опять не помню, правда и пробуждался в диких криках своих девочек.</w:t>
      </w:r>
    </w:p>
    <w:p w:rsidR="00C6593E" w:rsidRDefault="00C6593E"/>
    <w:p w:rsidR="00C6593E" w:rsidRDefault="00C6593E">
      <w:r>
        <w:t>Darker</w:t>
      </w:r>
    </w:p>
    <w:p w:rsidR="00C6593E" w:rsidRDefault="00C6593E">
      <w:r>
        <w:t>Сделал перерыв в простукивании. Но ощущение в ногах как будто продолжаю стучать.</w:t>
      </w:r>
    </w:p>
    <w:p w:rsidR="00C6593E" w:rsidRDefault="00C6593E">
      <w:r>
        <w:t>Сны достаточно неприятные. Война с личинками, жизнь в теле урода, кровожадные расправы над женщинами.</w:t>
      </w:r>
    </w:p>
    <w:p w:rsidR="00C6593E" w:rsidRDefault="00C6593E">
      <w:r>
        <w:t>(обычно кино не влияет на мои сны, но тут видимо такой случай)</w:t>
      </w:r>
    </w:p>
    <w:p w:rsidR="00C6593E" w:rsidRDefault="00C6593E"/>
    <w:p w:rsidR="00C6593E" w:rsidRDefault="00C6593E">
      <w:r>
        <w:t>Сианнодель</w:t>
      </w:r>
    </w:p>
    <w:p w:rsidR="00C6593E" w:rsidRDefault="00C6593E">
      <w:r>
        <w:t>что</w:t>
      </w:r>
      <w:r>
        <w:noBreakHyphen/>
        <w:t>то не так... у меня с каждым днем всё хуже и хуже... помню, что сны чёткие, помню некоторые моменты, попытки осознания, но сюжеты запоминаются с трудом... точнее я их просто не вижу... сюжетов... всё вроде связано в один сюжет... в жизнь :/</w:t>
      </w:r>
    </w:p>
    <w:p w:rsidR="00C6593E" w:rsidRDefault="00C6593E"/>
    <w:p w:rsidR="00C6593E" w:rsidRDefault="00C6593E">
      <w:r>
        <w:t>U</w:t>
      </w:r>
      <w:r>
        <w:noBreakHyphen/>
        <w:t>Genius</w:t>
      </w:r>
    </w:p>
    <w:p w:rsidR="00C6593E" w:rsidRDefault="00C6593E">
      <w:r>
        <w:t>Выходные, прекращение простукивания молоточком и приема отвара из перегородок отрицательно сказались на памяти сновидений. Так и ничего не вспомнил за 2 ночи.</w:t>
      </w:r>
    </w:p>
    <w:p w:rsidR="00C6593E" w:rsidRDefault="00C6593E"/>
    <w:p w:rsidR="00C6593E" w:rsidRDefault="00C6593E">
      <w:r>
        <w:t>Тема: «Отчеты по визуализации»</w:t>
      </w:r>
    </w:p>
    <w:p w:rsidR="00C6593E" w:rsidRDefault="00C6593E"/>
    <w:p w:rsidR="00C6593E" w:rsidRDefault="00C6593E">
      <w:r>
        <w:t>hramovnik</w:t>
      </w:r>
    </w:p>
    <w:p w:rsidR="00C6593E" w:rsidRDefault="00C6593E">
      <w:r>
        <w:t xml:space="preserve">как то очень давно отметил у себя любопытную визуализацию которая продолжается у меня довольно длительное время. я держу в руках большой спортивный рук. до отказа натягиваю тетеву </w:t>
      </w:r>
      <w:r>
        <w:noBreakHyphen/>
        <w:t xml:space="preserve"> прицеливаюсь и пускаю стрелу в цель. почти всегда моя стрела попадает в 10 на бумажной мишени расположеной на расстоянии полета стрелы. в жизни я стрелял из лука только один раз.</w:t>
      </w:r>
    </w:p>
    <w:p w:rsidR="00C6593E" w:rsidRDefault="00C6593E"/>
    <w:p w:rsidR="00C6593E" w:rsidRDefault="00C6593E">
      <w:r>
        <w:t>ykos</w:t>
      </w:r>
    </w:p>
    <w:p w:rsidR="00C6593E" w:rsidRDefault="00C6593E">
      <w:r>
        <w:t>в начале, визуализация движения по дороге не вызвала затруднений (оч. люблю путешествия и оч. много дорог в моей памяти), затем начали наслаиваться сюжеты различных дорог, и смены времен года.</w:t>
      </w:r>
    </w:p>
    <w:p w:rsidR="00C6593E" w:rsidRDefault="00C6593E">
      <w:r>
        <w:t>визуализировал от первого лица, в груди и животе возникло ощущение несущей мну инерции.</w:t>
      </w:r>
    </w:p>
    <w:p w:rsidR="00C6593E" w:rsidRDefault="00C6593E">
      <w:r>
        <w:t>мну эта визуализация полеты во сне напомнила.</w:t>
      </w:r>
    </w:p>
    <w:p w:rsidR="00C6593E" w:rsidRDefault="00C6593E"/>
    <w:p w:rsidR="00C6593E" w:rsidRDefault="00C6593E">
      <w:r>
        <w:t>DaoDzeDun</w:t>
      </w:r>
    </w:p>
    <w:p w:rsidR="00C6593E" w:rsidRDefault="00C6593E">
      <w:r>
        <w:t>Вчера задание появилось после того, как я уже уснул. Но можно сказать, что я его немного опередил даже, если вспомнить последний из прогонов несложившихся событий. Там у меня мультик включился именно на взгляде в окно машины, хотя тогда я не придал этому значения. Только наблюдал я не дорогу, а проносящуюся мимо "стену" из снега, именно за боковым стеклом (дороги у нас так почистили, что теперь ездишь как в туннеле). Возникло ощущения затягивания в ситуацию и чувство скорости, причем скорости гораздо более быстрой, чем было в реале.</w:t>
      </w:r>
    </w:p>
    <w:p w:rsidR="00C6593E" w:rsidRDefault="00C6593E"/>
    <w:p w:rsidR="00C6593E" w:rsidRDefault="00C6593E">
      <w:r>
        <w:t>Darker</w:t>
      </w:r>
    </w:p>
    <w:p w:rsidR="00C6593E" w:rsidRDefault="00C6593E">
      <w:r>
        <w:t>Вспомнить картину "убегающих вперёд" шпал было просто. В реале подолгу втыкался в этот эффект.</w:t>
      </w:r>
    </w:p>
    <w:p w:rsidR="00C6593E" w:rsidRDefault="00C6593E">
      <w:r>
        <w:t>Ещё одно время часто ходил по над оградой из кованых стержней, и заметил что боковым зрением воспринемается некий глюк. Глюк такой что скорость убигания на перефирии зрения совсем другая и получается как бы эффект стробоскопа.</w:t>
      </w:r>
    </w:p>
    <w:p w:rsidR="00C6593E" w:rsidRDefault="00C6593E">
      <w:r>
        <w:t>Интересно что при визуализации этот эффект легко воссоздался и веки начали непроизвольно подёргиваться.</w:t>
      </w:r>
    </w:p>
    <w:p w:rsidR="00C6593E" w:rsidRDefault="00C6593E"/>
    <w:p w:rsidR="00C6593E" w:rsidRDefault="00C6593E">
      <w:r>
        <w:t>Non Xakep</w:t>
      </w:r>
    </w:p>
    <w:p w:rsidR="00C6593E" w:rsidRDefault="00C6593E">
      <w:r>
        <w:t>Представить пейзаж за окном движущегося автомобиля не составило труда, но это все остается игрой воображения, добиться хоть малейшей реальности картинки не удаётся.</w:t>
      </w:r>
    </w:p>
    <w:p w:rsidR="00C6593E" w:rsidRDefault="00C6593E"/>
    <w:p w:rsidR="00C6593E" w:rsidRDefault="00C6593E">
      <w:r>
        <w:t>Rats</w:t>
      </w:r>
    </w:p>
    <w:p w:rsidR="00C6593E" w:rsidRDefault="00C6593E">
      <w:r>
        <w:t>да вроде визуализируется без проблем.. не знаю правда как именно должно выглядеть..</w:t>
      </w:r>
    </w:p>
    <w:p w:rsidR="00C6593E" w:rsidRDefault="00C6593E">
      <w:r>
        <w:t>на поезде уже не ездила лет наверно 12, но все равно такая картинка даже легче восстанавливаецо чем из окна машины, возможно потому что в детстве нравилось смотреть на пробегающий пейзаж за окном именно из поезда, а возможно потому что из машины обычно все таки вдаль смотришь или по сторонам, а не на полотно дороги..</w:t>
      </w:r>
    </w:p>
    <w:p w:rsidR="00C6593E" w:rsidRDefault="00C6593E">
      <w:r>
        <w:t>хотя я что</w:t>
      </w:r>
      <w:r>
        <w:noBreakHyphen/>
        <w:t>то не могу припомнить такую картинку из сна именно в движении при взгляде в окно.. вероятно во сне такой тип картинки присутствует постоянно пока мы не остановим взгляд на чем нить более подробно, те. это скоре обычный скользящий взгляд во сне, без детализации? а вот если начать фиксировать уже более предметно какие то вещи и окружение, то можно даже патерн заполнения заметить, у меня особенно с небом бывает такое..</w:t>
      </w:r>
    </w:p>
    <w:p w:rsidR="00C6593E" w:rsidRDefault="00C6593E"/>
    <w:p w:rsidR="00C6593E" w:rsidRDefault="00C6593E">
      <w:r>
        <w:t>Ветер</w:t>
      </w:r>
    </w:p>
    <w:p w:rsidR="00C6593E" w:rsidRDefault="00C6593E">
      <w:r>
        <w:t>Визуализировать шпалы получается легко.</w:t>
      </w:r>
    </w:p>
    <w:p w:rsidR="00C6593E" w:rsidRDefault="00C6593E">
      <w:r>
        <w:t xml:space="preserve">Насчет катрины, которая часто бывает во снах и в жизни </w:t>
      </w:r>
      <w:r>
        <w:noBreakHyphen/>
        <w:t xml:space="preserve"> это универ или дача. А если насчет любимой, то я очень люблю визуализировать, как я гуляю по ярко</w:t>
      </w:r>
      <w:r>
        <w:noBreakHyphen/>
        <w:t>зеленым холмам под голубым небом. Дует легкий ветерок.</w:t>
      </w:r>
    </w:p>
    <w:p w:rsidR="00C6593E" w:rsidRDefault="00C6593E">
      <w:r>
        <w:t>Какая из сцен нам важна?</w:t>
      </w:r>
    </w:p>
    <w:p w:rsidR="00C6593E" w:rsidRDefault="00C6593E"/>
    <w:p w:rsidR="00C6593E" w:rsidRDefault="00C6593E">
      <w:r>
        <w:t>U</w:t>
      </w:r>
      <w:r>
        <w:noBreakHyphen/>
        <w:t>Genius</w:t>
      </w:r>
    </w:p>
    <w:p w:rsidR="00C6593E" w:rsidRDefault="00C6593E">
      <w:r>
        <w:t>Пробовал визуализировать бид из поезда и машины два раза: рано вечером, как только стемнело и непосредственно перед сном.</w:t>
      </w:r>
    </w:p>
    <w:p w:rsidR="00C6593E" w:rsidRDefault="00C6593E">
      <w:r>
        <w:t>Визуализировать в принципе было не сложно, но долго удержать картинку это уже другое дело. Первый раз меня постоянно вырубало, был между сном и реальностью. Хотя был один интересный момент, когда я стал было засыпать, но сразу очухался и продолжил визуализировать, получилось как</w:t>
      </w:r>
      <w:r>
        <w:noBreakHyphen/>
        <w:t>будто я провалился во что</w:t>
      </w:r>
      <w:r>
        <w:noBreakHyphen/>
        <w:t>то объемное и нанесколько секунд видел слолбы и деревья проносящиеся со скоростью. Сложно словами описать.</w:t>
      </w:r>
    </w:p>
    <w:p w:rsidR="00C6593E" w:rsidRDefault="00C6593E">
      <w:r>
        <w:t>С дорогой на автомобиле немного сложней, видимо меньше ярких впечатлений в памяти, т.к. даже специально смотрел на дорогу по пути домой, прочитав задание и ничего особого не запомнил.</w:t>
      </w:r>
    </w:p>
    <w:p w:rsidR="00C6593E" w:rsidRDefault="00C6593E">
      <w:r>
        <w:t>Перед сном визуализация прошла слишком просто, без комментариев.</w:t>
      </w:r>
    </w:p>
    <w:p w:rsidR="00C6593E" w:rsidRDefault="00C6593E"/>
    <w:p w:rsidR="00C6593E" w:rsidRDefault="00C6593E">
      <w:r>
        <w:t>Garret</w:t>
      </w:r>
    </w:p>
    <w:p w:rsidR="00C6593E" w:rsidRDefault="00C6593E">
      <w:r>
        <w:t>У меня пока либо детали четкие, но картинка стоит, либо картинка движется, но размазанная, третьего не дано. Визуализировал, визуализировал и заснул.</w:t>
      </w:r>
    </w:p>
    <w:p w:rsidR="00C6593E" w:rsidRDefault="00C6593E">
      <w:r>
        <w:t>Skandinaff</w:t>
      </w:r>
    </w:p>
    <w:p w:rsidR="00C6593E" w:rsidRDefault="00C6593E">
      <w:r>
        <w:t>Поездку в поезде действительно не сложно виз</w:t>
      </w:r>
      <w:r>
        <w:noBreakHyphen/>
        <w:t>ть, когда мимо "окна" проносятся леса, поля (почему то у меня чаще всего проскакивают мосты над реками)))). Если подольше поделать,возникает ощущение движения. А вот на счет частопоявляющейся картинки (что в реале что во сне ) пока не вспомнить такого.</w:t>
      </w:r>
    </w:p>
    <w:p w:rsidR="00C6593E" w:rsidRDefault="00C6593E"/>
    <w:p w:rsidR="00C6593E" w:rsidRDefault="00C6593E">
      <w:r>
        <w:t>Биг ЧСВ</w:t>
      </w:r>
    </w:p>
    <w:p w:rsidR="00C6593E" w:rsidRDefault="00C6593E">
      <w:r>
        <w:t>хм. давайте пробуем еще раз. фишка этого упражнения в достижении реальной картинки, когда вы видите эту дорогу очень четко, как бы сверху и наблюдая движение стараетесь поднять взгляд вдаль. и при этом вы ощущаете что видите эту картинку при закрытых веках.</w:t>
      </w:r>
    </w:p>
    <w:p w:rsidR="00C6593E" w:rsidRDefault="00C6593E"/>
    <w:p w:rsidR="00C6593E" w:rsidRDefault="00C6593E">
      <w:r>
        <w:t>Skandinaff</w:t>
      </w:r>
    </w:p>
    <w:p w:rsidR="00C6593E" w:rsidRDefault="00C6593E">
      <w:r>
        <w:t>Цитата: Биг ЧСВ от Февраля 26, 2008, 08:58:47</w:t>
      </w:r>
    </w:p>
    <w:p w:rsidR="00C6593E" w:rsidRDefault="00C6593E">
      <w:r>
        <w:t>... и при этом вы ощущаете что видите эту картинку при закрытых веках.</w:t>
      </w:r>
    </w:p>
    <w:p w:rsidR="00C6593E" w:rsidRDefault="00C6593E">
      <w:r>
        <w:t xml:space="preserve">Зайдем с другой стороны, то есть ты имеешь ввиду надо добиться такого такого "уровня" картинки, что смотришь на нее как будто она вот здесь (объемная визулизация) </w:t>
      </w:r>
      <w:r>
        <w:noBreakHyphen/>
        <w:t xml:space="preserve"> протяни руку и ухвати ветки проносящегося мимо дерева? как будто у тебя и не закрыты глаза? То есть вырваться за границы ощущения что это лишь у тебя в голове?..Как бы "слиться" с представлением?...</w:t>
      </w:r>
    </w:p>
    <w:p w:rsidR="00C6593E" w:rsidRDefault="00C6593E">
      <w:r>
        <w:t>Или ...?</w:t>
      </w:r>
    </w:p>
    <w:p w:rsidR="00C6593E" w:rsidRDefault="00C6593E"/>
    <w:p w:rsidR="00C6593E" w:rsidRDefault="00C6593E">
      <w:r>
        <w:t>Raiz</w:t>
      </w:r>
    </w:p>
    <w:p w:rsidR="00C6593E" w:rsidRDefault="00C6593E">
      <w:r>
        <w:t>Вчера перад сном пробовала это упр. получилась реальная картинка (деревья, дорога, небо) чуть</w:t>
      </w:r>
      <w:r>
        <w:noBreakHyphen/>
        <w:t xml:space="preserve">чуть и та </w:t>
      </w:r>
      <w:r>
        <w:noBreakHyphen/>
        <w:t xml:space="preserve"> задом</w:t>
      </w:r>
      <w:r>
        <w:noBreakHyphen/>
        <w:t>наперед, т.е. вид с зади и обзор вверх. вот. потом заснула. а во сне первое, что запомнила</w:t>
      </w:r>
      <w:r>
        <w:noBreakHyphen/>
        <w:t xml:space="preserve"> несусь с огромной скоростью над водой...!!!!!</w:t>
      </w:r>
    </w:p>
    <w:p w:rsidR="00C6593E" w:rsidRDefault="00C6593E"/>
    <w:p w:rsidR="00C6593E" w:rsidRDefault="00C6593E">
      <w:r>
        <w:t>Биг ЧСВ</w:t>
      </w:r>
    </w:p>
    <w:p w:rsidR="00C6593E" w:rsidRDefault="00C6593E">
      <w:r>
        <w:t>Skandinaff, намереваться что</w:t>
      </w:r>
      <w:r>
        <w:noBreakHyphen/>
        <w:t>то увидеть не годится. нужно поймать ощущение которое вот Raiz описывает. и тогда зрение само сформирует эту картинку. вобщем нужно просто проделать такое пару</w:t>
      </w:r>
      <w:r>
        <w:noBreakHyphen/>
        <w:t>тройку раз и результат будет. возможно через день или пару дней</w:t>
      </w:r>
    </w:p>
    <w:p w:rsidR="00C6593E" w:rsidRDefault="00C6593E"/>
    <w:p w:rsidR="00C6593E" w:rsidRDefault="00C6593E">
      <w:r>
        <w:t xml:space="preserve">Raiz, зачет </w:t>
      </w:r>
      <w:r>
        <w:noBreakHyphen/>
        <w:t xml:space="preserve"> верю. теперь ты знаешь и помнишь, что такое зрение довольно часто было и раньше. вот такая визуализация для нас будет идеальной.</w:t>
      </w:r>
    </w:p>
    <w:p w:rsidR="00C6593E" w:rsidRDefault="00C6593E"/>
    <w:p w:rsidR="00C6593E" w:rsidRDefault="00C6593E">
      <w:r>
        <w:t>Сианнодель</w:t>
      </w:r>
    </w:p>
    <w:p w:rsidR="00C6593E" w:rsidRDefault="00C6593E">
      <w:r>
        <w:t xml:space="preserve">щас пытался визуализировать картинку... совсем недавно ехал в вагоне электрички где не закрывалась дверь. Естесвенно стоял недалеко от двери, встал бы и около, если бы это место не приватезировала бы уже девушка. Так вот: стал представлять это место и к моему удивлению </w:t>
      </w:r>
      <w:r>
        <w:noBreakHyphen/>
        <w:t xml:space="preserve"> девушка исчезла, а осталась только задверная картинка... уж не знаю, воображение ли шалит, или еще чего... периодически мелькали высокие серые столбы с белыми и красными полосками, потом начался бетонный забор... я "оглянулся" и увидел сам вагон... потом я попытался вылететь через эту открытую дверь, но не удалось(хотя было ощущение, что я вот</w:t>
      </w:r>
      <w:r>
        <w:noBreakHyphen/>
        <w:t>вот окажусь где</w:t>
      </w:r>
      <w:r>
        <w:noBreakHyphen/>
        <w:t>то в горах, на природе)... а потом я вдруг оказался во сне про "НАРКОМАШКУ"(щас читал отчеты по второму заданию и вспомнил!)... снова увидел его как</w:t>
      </w:r>
      <w:r>
        <w:noBreakHyphen/>
        <w:t>бы в записи...причем я его вроде даже прокрутил...</w:t>
      </w:r>
    </w:p>
    <w:p w:rsidR="00C6593E" w:rsidRDefault="00C6593E">
      <w:r>
        <w:t>Поймал себя на том, что тело напряжено и ощущение было схожее когда я практиковал методы выхода в астрал( кстати безуспешно...</w:t>
      </w:r>
    </w:p>
    <w:p w:rsidR="00C6593E" w:rsidRDefault="00C6593E"/>
    <w:p w:rsidR="00C6593E" w:rsidRDefault="00C6593E">
      <w:r>
        <w:t>Skandinaff</w:t>
      </w:r>
    </w:p>
    <w:p w:rsidR="00C6593E" w:rsidRDefault="00C6593E">
      <w:r>
        <w:t>попытка 2:</w:t>
      </w:r>
    </w:p>
    <w:p w:rsidR="00C6593E" w:rsidRDefault="00C6593E">
      <w:r>
        <w:t>поезд, вид из окна, смотрю на быстропроносщуюся насыпь (галька) на путях и трову, поднимю голову вижу проносящиеся с меньшей скоростью деревья, леса , аж слышется стук колес, при въезде на мост добовляется специфический гул от проносящихся его железных коркасов. Можно как бы придвинуться к "окну" и увеличить обзор видения,..можно и ракурс поменять, правда бывает что "выкидывает из ощущений и стабильной картинки,когда начинают бежать мысли типа: " а от куда все эти изображения, моя, фантазия, выдержки из памяти, или...</w:t>
      </w:r>
    </w:p>
    <w:p w:rsidR="00C6593E" w:rsidRDefault="00C6593E">
      <w:r>
        <w:t>Пока так, но ощущение на уроне тела приятные, наверно потому как в детсве часто ездил и нравилось....</w:t>
      </w:r>
    </w:p>
    <w:p w:rsidR="00C6593E" w:rsidRDefault="00C6593E">
      <w:r>
        <w:t>П.С. ощущение движения все равно присутсвует</w:t>
      </w:r>
    </w:p>
    <w:p w:rsidR="00C6593E" w:rsidRDefault="00C6593E"/>
    <w:p w:rsidR="00C6593E" w:rsidRDefault="00C6593E">
      <w:r>
        <w:t>Bastet</w:t>
      </w:r>
    </w:p>
    <w:p w:rsidR="00C6593E" w:rsidRDefault="00C6593E">
      <w:r>
        <w:t xml:space="preserve">О!Это мое любимое занятие) </w:t>
      </w:r>
      <w:r>
        <w:noBreakHyphen/>
        <w:t>наблюдать за возникновением и сборкой картин на внутреннем экране.</w:t>
      </w:r>
    </w:p>
    <w:p w:rsidR="00C6593E" w:rsidRDefault="00C6593E">
      <w:r>
        <w:t>"Медитирую" на остановку внутренней болтавни и выхожу в состояние легкого "зависания".Чувствительность ЭТ в этот момент повышается.</w:t>
      </w:r>
    </w:p>
    <w:p w:rsidR="00C6593E" w:rsidRDefault="00C6593E">
      <w:r>
        <w:t>Далее подпитывая намерением тестирую образы на проявление.</w:t>
      </w:r>
    </w:p>
    <w:p w:rsidR="00C6593E" w:rsidRDefault="00C6593E">
      <w:r>
        <w:t>У меня хорошо идет земля,песок,поверхность стены...</w:t>
      </w:r>
    </w:p>
    <w:p w:rsidR="00C6593E" w:rsidRDefault="00C6593E">
      <w:r>
        <w:t>В оптимальном варианте они кристаллизуются и обрастают сюжетом...</w:t>
      </w:r>
    </w:p>
    <w:p w:rsidR="00C6593E" w:rsidRDefault="00C6593E">
      <w:r>
        <w:t>А дальше )</w:t>
      </w:r>
      <w:r>
        <w:noBreakHyphen/>
        <w:t>прыжок!</w:t>
      </w:r>
    </w:p>
    <w:p w:rsidR="00C6593E" w:rsidRDefault="00C6593E"/>
    <w:p w:rsidR="00C6593E" w:rsidRDefault="00C6593E">
      <w:r>
        <w:t>подводный</w:t>
      </w:r>
    </w:p>
    <w:p w:rsidR="00C6593E" w:rsidRDefault="00C6593E">
      <w:r>
        <w:t>А мне из поездов нравилось на провода смотреть, как они поднимаются и опускаются...</w:t>
      </w:r>
    </w:p>
    <w:p w:rsidR="00C6593E" w:rsidRDefault="00C6593E">
      <w:r>
        <w:t>Всё время смотрел на эти провода, ну и на пейзаж.</w:t>
      </w:r>
    </w:p>
    <w:p w:rsidR="00C6593E" w:rsidRDefault="00C6593E">
      <w:r>
        <w:t>Визуализация даётся тяжело. Вспомнил кучу моментов из личной истории в поезде но качественной картинки не было.</w:t>
      </w:r>
    </w:p>
    <w:p w:rsidR="00C6593E" w:rsidRDefault="00C6593E"/>
    <w:p w:rsidR="00C6593E" w:rsidRDefault="00C6593E">
      <w:r>
        <w:t>Ligth</w:t>
      </w:r>
    </w:p>
    <w:p w:rsidR="00C6593E" w:rsidRDefault="00C6593E">
      <w:r>
        <w:t>Представлял дорогу из окна машины, в какой</w:t>
      </w:r>
      <w:r>
        <w:noBreakHyphen/>
        <w:t>то момент получилось немного взлететь над машиной и посмотреть, как она едет по просеке в лесу. Однако картинка получилась не очень естесвенной, видимо из</w:t>
      </w:r>
      <w:r>
        <w:noBreakHyphen/>
        <w:t>за того, что был близок ко сну, хотя осознавал себя нормально. Глубину состояния понял только когда очнулся.</w:t>
      </w:r>
    </w:p>
    <w:p w:rsidR="00C6593E" w:rsidRDefault="00C6593E">
      <w:r>
        <w:t>Буду ещё работать над получением хорошей картинки и взгляда вверх.</w:t>
      </w:r>
    </w:p>
    <w:p w:rsidR="00C6593E" w:rsidRDefault="00C6593E"/>
    <w:p w:rsidR="00C6593E" w:rsidRDefault="00C6593E">
      <w:r>
        <w:t>red_warg</w:t>
      </w:r>
    </w:p>
    <w:p w:rsidR="00C6593E" w:rsidRDefault="00C6593E">
      <w:r>
        <w:t>Тренируюсь с визуализацией, нда вроде получается, но только чувствую что результат пока не тот что требуется. Очень помогла Raiz с полетом над водой.</w:t>
      </w:r>
    </w:p>
    <w:p w:rsidR="00C6593E" w:rsidRDefault="00C6593E"/>
    <w:p w:rsidR="00C6593E" w:rsidRDefault="00C6593E">
      <w:r>
        <w:t>Rats</w:t>
      </w:r>
    </w:p>
    <w:p w:rsidR="00C6593E" w:rsidRDefault="00C6593E">
      <w:r>
        <w:t>с самой визуализацией вроде нет проблем, вплоть до ощущения движения, вспоминала даже среди ночи про нее когда просыпалась, но эффекта нужного пока нету, в противоположность сегодня снились исключительно закрытые помещения и даже подземные..</w:t>
      </w:r>
    </w:p>
    <w:p w:rsidR="00C6593E" w:rsidRDefault="00C6593E"/>
    <w:p w:rsidR="00C6593E" w:rsidRDefault="00C6593E">
      <w:r>
        <w:t>ykos</w:t>
      </w:r>
    </w:p>
    <w:p w:rsidR="00C6593E" w:rsidRDefault="00C6593E">
      <w:r>
        <w:t>картинка получилась не сразу, начал с вида из окна, затем даже из положения сверху посмотрел, но характерные ощущения ритмичных потрясований при движении тянули меня взлетевшего обратно в тушку картинка при этом пропадала</w:t>
      </w:r>
    </w:p>
    <w:p w:rsidR="00C6593E" w:rsidRDefault="00C6593E">
      <w:r>
        <w:t>заменил себя другим наблюдателем, представил, что это девушка наблюдает за дорогой, а мну сверху наблюдает и за дорогой, и за девушкой</w:t>
      </w:r>
    </w:p>
    <w:p w:rsidR="00C6593E" w:rsidRDefault="00C6593E">
      <w:r>
        <w:t>DaoDzeDun</w:t>
      </w:r>
    </w:p>
    <w:p w:rsidR="00C6593E" w:rsidRDefault="00C6593E">
      <w:r>
        <w:t xml:space="preserve">Вчера вечером у меня были очень некомфортные условия для такого рода занятий </w:t>
      </w:r>
      <w:r>
        <w:noBreakHyphen/>
        <w:t xml:space="preserve"> немного взвинченное психологическое состояние + очень неприятное ощущение постороннего присутствия в квартире. Когда такое периодически случается, я стараюсь обычно просто "погасить" все мысли и чувства и тупо лечь спать. Даже иногда создаю себе настрой не просыпаться ночью для записи снов.</w:t>
      </w:r>
    </w:p>
    <w:p w:rsidR="00C6593E" w:rsidRDefault="00C6593E">
      <w:r>
        <w:t xml:space="preserve">Вчера же решил таки заняться визуализацией </w:t>
      </w:r>
      <w:r>
        <w:noBreakHyphen/>
        <w:t xml:space="preserve"> первый день и так пропустил, терять же еще и второй совсем не дело. Создал намерение работать несмотря ни на что, тут же состояние слегка уравновесилось. Делал несколько попыток визуализации асфальтовой дороги, эффект небольшой. Зато с ж/д дорогой получилось лучше. Сильно помогло вспоминание звука стучащих колес поезда и телесного ощущения скорости. С третьей попытки наконец образы начали приобретать яркость, кроме рельс и шпал сами собой начали проявляться деревья сбоку от дороги, небо, какие</w:t>
      </w:r>
      <w:r>
        <w:noBreakHyphen/>
        <w:t>то домики вдали. Удалось даже "посмотреть" вперед и немного вверх. Картинка яркая, но объемности приобрести не успела. В этот момент прямо поверх картинки появился какой</w:t>
      </w:r>
      <w:r>
        <w:noBreakHyphen/>
        <w:t>то темный силуэт, как будто в кинотеатре кто</w:t>
      </w:r>
      <w:r>
        <w:noBreakHyphen/>
        <w:t>то встал перед экраном, похожий на человека в балахоне с капюшоном. Я тут же остановился, открыл глаза, развеял остатки картинки перед глазами и решил, что пора засыпать.</w:t>
      </w:r>
    </w:p>
    <w:p w:rsidR="00C6593E" w:rsidRDefault="00C6593E">
      <w:r>
        <w:t xml:space="preserve">Ночью снилась вода, но об этом </w:t>
      </w:r>
      <w:r>
        <w:noBreakHyphen/>
        <w:t xml:space="preserve"> в соседней теме.</w:t>
      </w:r>
    </w:p>
    <w:p w:rsidR="00C6593E" w:rsidRDefault="00C6593E"/>
    <w:p w:rsidR="00C6593E" w:rsidRDefault="00C6593E">
      <w:r>
        <w:t>Darker</w:t>
      </w:r>
    </w:p>
    <w:p w:rsidR="00C6593E" w:rsidRDefault="00C6593E">
      <w:r>
        <w:t xml:space="preserve">Во кстати вчера такая фишка была </w:t>
      </w:r>
      <w:r>
        <w:noBreakHyphen/>
        <w:t xml:space="preserve"> пытаешся вспомнить как бегут шпалы и внутренним зрение видиш а потом как бы поднимаеш глаза и на мгновение реально видиш зелёные вагоны с жёлтой полосой! Но пока не долго. Ещё прикололся пока упражнялся услышал журчание воды из прихожей (кто</w:t>
      </w:r>
      <w:r>
        <w:noBreakHyphen/>
        <w:t>то открыл дверь ванной и оставил воду) прислушался к ритму и именно в это мгновение поймал картинку! Потом воду вырубили и вижуал пропал.</w:t>
      </w:r>
    </w:p>
    <w:p w:rsidR="00C6593E" w:rsidRDefault="00C6593E">
      <w:r>
        <w:t>Сегодня попробую настроиться ещё.</w:t>
      </w:r>
    </w:p>
    <w:p w:rsidR="00C6593E" w:rsidRDefault="00C6593E"/>
    <w:p w:rsidR="00C6593E" w:rsidRDefault="00C6593E">
      <w:r>
        <w:t>U</w:t>
      </w:r>
      <w:r>
        <w:noBreakHyphen/>
        <w:t>Genius</w:t>
      </w:r>
    </w:p>
    <w:p w:rsidR="00C6593E" w:rsidRDefault="00C6593E">
      <w:r>
        <w:t>Заметил, что рано вечером визуализировать легче, т.к. не находишься в полудреме как перед сном. И еще у меня лучше получается в сидячем положении. Снова пробовал и с поездом и с машиной, но думаю эффекта требуемого не достиг.</w:t>
      </w:r>
    </w:p>
    <w:p w:rsidR="00C6593E" w:rsidRDefault="00C6593E">
      <w:r>
        <w:t>Картинка легко визуализируется, но на зрительном экране подолгу не держится. Также не вполне понял со всеми видами сверху, сзади. Делал так смотрел от первого лица вниз на шпалы или дорогу с разметкой, потом как бы поднимал немного глаза и смотрел выше. При этом получалось большое напряжение на глаза. В общем буду еще пробовать....</w:t>
      </w:r>
    </w:p>
    <w:p w:rsidR="00C6593E" w:rsidRDefault="00C6593E"/>
    <w:p w:rsidR="00C6593E" w:rsidRDefault="00C6593E">
      <w:r>
        <w:t>salt</w:t>
      </w:r>
    </w:p>
    <w:p w:rsidR="00C6593E" w:rsidRDefault="00C6593E">
      <w:r>
        <w:t>Несмотря на сегодняшнюю длительную поездку по степям Донбасса, объемной картинки при пробной визуализации на работе не получилось. Надеюсь дома в привычном месте и время результаты будут лучше.</w:t>
      </w:r>
    </w:p>
    <w:p w:rsidR="00C6593E" w:rsidRDefault="00C6593E"/>
    <w:p w:rsidR="00C6593E" w:rsidRDefault="00C6593E">
      <w:r>
        <w:t>red_warg</w:t>
      </w:r>
    </w:p>
    <w:p w:rsidR="00C6593E" w:rsidRDefault="00C6593E">
      <w:r>
        <w:t>Кажеться нашел, вобщем легче всего для меня оказалось, вспомнив как я прошлым летом делал пробежки вдоль дороги. Держа ошущение бега в теле картинка появляется практически без усилий.</w:t>
      </w:r>
    </w:p>
    <w:p w:rsidR="00C6593E" w:rsidRDefault="00C6593E"/>
    <w:p w:rsidR="00C6593E" w:rsidRDefault="00C6593E">
      <w:r>
        <w:t>Биг ЧСВ</w:t>
      </w:r>
    </w:p>
    <w:p w:rsidR="00C6593E" w:rsidRDefault="00C6593E">
      <w:r>
        <w:t>вот пример как настроиться на этот тип визуализации. нужно обязательно включать в работу все тело, а не только глаза и воображение. именно оно, его состояние и придает объемность и подлинность происходящему. как это сделать? нужно найти правильную скорость при восприятии движущейся полосы. и не смотреть на дорогу или полосу, ленту, вообще нужный объект для визуализации прямо. все что находится в фокусе нашего зрения, мы фиксируем, останавливаем для того чтобы рассмотреть. в некотором смысле мы как бы убиваем предмет нашего фокуса зрения, обездвиживаем своей концентрацией. тоесть смотреть надо как бы вдаль и улавливать перифирийным зрением это движение. именно перифирия заточена на улавливание движения.</w:t>
      </w:r>
    </w:p>
    <w:p w:rsidR="00C6593E" w:rsidRDefault="00C6593E">
      <w:r>
        <w:t xml:space="preserve">второй момент </w:t>
      </w:r>
      <w:r>
        <w:noBreakHyphen/>
        <w:t xml:space="preserve"> всмомните ощущения тела, когда трогается поезд, электричка, автобус, машина. заметили как тело радуется, что наконец</w:t>
      </w:r>
      <w:r>
        <w:noBreakHyphen/>
        <w:t>то ему приходит импульс передвижения. как оно при этом расслабляет мышцы. почему такое происходит, подумайте. и какой ему нравится ритм движения. ведь есть порог, при котором тело начинает себя чувствовать беспокойно, вроде не имея особых причин. с чем синхронизируются такие его реакции. вот в этом ключ к объемной и четкой картинке. зрение само соберет нужную глубину, цвет и контраст, в зависимости от ...</w:t>
      </w:r>
    </w:p>
    <w:p w:rsidR="00C6593E" w:rsidRDefault="00C6593E"/>
    <w:p w:rsidR="00C6593E" w:rsidRDefault="00C6593E">
      <w:r>
        <w:t>Skandinaff</w:t>
      </w:r>
    </w:p>
    <w:p w:rsidR="00C6593E" w:rsidRDefault="00C6593E">
      <w:r>
        <w:t>сли вспомнить попытки визу</w:t>
      </w:r>
      <w:r>
        <w:noBreakHyphen/>
        <w:t>ции, то можно сказать, что тело само выбирает скорость движения, ты даже об этом не задумываешся, я немного раньше уже упоминал (вроде), что при выполнии в</w:t>
      </w:r>
      <w:r>
        <w:noBreakHyphen/>
        <w:t>ции аоявляется чувство движения, и когда вместе складываются картинка и чувство движения, то как раз получается более реальная картинка, при этом тело испытывает приятные ощущения ("свободы и радости", какой то легкости).Сечас попробывал сделать ви</w:t>
      </w:r>
      <w:r>
        <w:noBreakHyphen/>
        <w:t>цию "на скорую руку" при этом попробывать менять самому скорость движения, так вот не углубляясь в процесс, в теле уже наступает какое</w:t>
      </w:r>
      <w:r>
        <w:noBreakHyphen/>
        <w:t>то чувство протеста....но это пока, поверхностно....</w:t>
      </w:r>
    </w:p>
    <w:p w:rsidR="00C6593E" w:rsidRDefault="00C6593E">
      <w:r>
        <w:t>Кстатьи когда размышлял по поводу появления таких чувст</w:t>
      </w:r>
      <w:r>
        <w:noBreakHyphen/>
        <w:t>ощущений, поначалу пришел к выводу, что это связано с тем,что в детсве очень любил ездить на поездах, а так же предстовлять как я на них еду (когда засыпал), поскольку рядом с домом находиться ЖД, то довольно хорошо слышно как проезжают поезда, и как раз под звук их колес (держа на нем внимание), в детсве часто и засыпал. А оказывается этому может быть и другая причина.</w:t>
      </w:r>
    </w:p>
    <w:p w:rsidR="00C6593E" w:rsidRDefault="00C6593E"/>
    <w:p w:rsidR="00C6593E" w:rsidRDefault="00C6593E">
      <w:r>
        <w:t>VerwolfN</w:t>
      </w:r>
    </w:p>
    <w:p w:rsidR="00C6593E" w:rsidRDefault="00C6593E">
      <w:r>
        <w:t>Визуализация поездки на машине как</w:t>
      </w:r>
      <w:r>
        <w:noBreakHyphen/>
        <w:t>то плавно трансформировалась в поездку не то на драконн, не то огромном черве. Ощущение то взлета, то падения. В них я и растворилась.</w:t>
      </w:r>
    </w:p>
    <w:p w:rsidR="00C6593E" w:rsidRDefault="00C6593E"/>
    <w:p w:rsidR="00C6593E" w:rsidRDefault="00C6593E">
      <w:r>
        <w:t>Skandinaff</w:t>
      </w:r>
    </w:p>
    <w:p w:rsidR="00C6593E" w:rsidRDefault="00C6593E">
      <w:r>
        <w:t>еще раз провел в</w:t>
      </w:r>
      <w:r>
        <w:noBreakHyphen/>
        <w:t>цию, действидельно при рассеиваниивзгляда (внимания) картинка более стабилизируется, правда все время взгляд так и наровит за что</w:t>
      </w:r>
      <w:r>
        <w:noBreakHyphen/>
        <w:t>нибудь зацепиться, При "длительной такой поездки", с перефирийным взглядом, начинаются вибрации в голове.Так же продолжил экмперементы со скоростью,когда пытаешся "ехать" медленно, картинка очень не стабильное,при этом телохочет побыстрее,"с ветерком", однако при увеличении скорости зв пределы "кайфовой" возникает немного давещее чувство в солнечном и чуть</w:t>
      </w:r>
      <w:r>
        <w:noBreakHyphen/>
        <w:t>чуть подташнивает.</w:t>
      </w:r>
    </w:p>
    <w:p w:rsidR="00C6593E" w:rsidRDefault="00C6593E">
      <w:r>
        <w:t>На счет чувств и реакций тела.</w:t>
      </w:r>
    </w:p>
    <w:p w:rsidR="00C6593E" w:rsidRDefault="00C6593E">
      <w:r>
        <w:t>1) С точки зрения энергии, мы являемся носителями определенного заряда, точнее мы энергополе (электробиомагитное). тогда при движении "зараяда", в поле земли, возникает определенный потенциал (разность потенциалов), я уже плохо мпомню физику, поэтому пусть меня поправят.</w:t>
      </w:r>
    </w:p>
    <w:p w:rsidR="00C6593E" w:rsidRDefault="00C6593E">
      <w:r>
        <w:t>Так вот придвижении нашего ЭТ в ЭТ Земли возникает, определнный заряд,тело само знает при какой скорости движения, она получает мах полезного из этого действа. При увеличении же дпустимого порога скорости проявляется негативное воздействие на ЭТ, что выражается в физическом теле как напряженность, волнение, дискомфорт.</w:t>
      </w:r>
    </w:p>
    <w:p w:rsidR="00C6593E" w:rsidRDefault="00C6593E">
      <w:r>
        <w:t>2) если посмотреть немного с другой стороны (что в принциепе дополняет первую "теорию"), то можно предположить следующее:</w:t>
      </w:r>
    </w:p>
    <w:p w:rsidR="00C6593E" w:rsidRDefault="00C6593E">
      <w:r>
        <w:t>При движении с "кайфовой" скоростью, и наблюдении в окно за пробегающим пейзажем, наше внимание само по себе расслабляется, потому как длительная фокусировка не возможна, тоесть спадает интенсивность потока интерпритаций, а значит спадает ВД (котя не факт, можно про себя и дальше гонять ментальный мусор), но все равно поток мне кажется уменьшается. Что не может не нравиться телу.</w:t>
      </w:r>
    </w:p>
    <w:p w:rsidR="00C6593E" w:rsidRDefault="00C6593E">
      <w:r>
        <w:t>При этом возможно становится хоть "капельку" но больше, точнее не так крепко фиксация ТС, при этом возможен, захват, пусть не большого, но всеже числа новых полос энергии, что так же не может не радовать ЭТ, а значит и ФТ. Но произвольно этого труднее добтиться при маленькой скорости.</w:t>
      </w:r>
    </w:p>
    <w:p w:rsidR="00C6593E" w:rsidRDefault="00C6593E">
      <w:r>
        <w:t>Зато при большой, пробигаемое количество объектов перед глазами увеличевается, что приводит к перегрузке внимания (если оно пытается удержаться) что неприятно, или же при рассеном взоре, поток интерпритаций уменьшается ещё больше, а значит ТС становиться еще подвижнее, что у обычного человека не может не вызывать неприятных ощущений.</w:t>
      </w:r>
    </w:p>
    <w:p w:rsidR="00C6593E" w:rsidRDefault="00C6593E">
      <w:r>
        <w:t>Конечно много неувязок и неясностей, но для начала процесса сгодиться</w:t>
      </w:r>
    </w:p>
    <w:p w:rsidR="00C6593E" w:rsidRDefault="00C6593E"/>
    <w:p w:rsidR="00C6593E" w:rsidRDefault="00C6593E">
      <w:r>
        <w:t>подводный</w:t>
      </w:r>
    </w:p>
    <w:p w:rsidR="00C6593E" w:rsidRDefault="00C6593E">
      <w:r>
        <w:t>Сегодня в метро решил что самое время для визуализации...</w:t>
      </w:r>
    </w:p>
    <w:p w:rsidR="00C6593E" w:rsidRDefault="00C6593E">
      <w:r>
        <w:t>Как раз подумал о том что в этом процессе должно учавствовать всё тело.</w:t>
      </w:r>
    </w:p>
    <w:p w:rsidR="00C6593E" w:rsidRDefault="00C6593E">
      <w:r>
        <w:t>И если стук колёс и движуху в метро не придётся вспоминать будет легче.</w:t>
      </w:r>
    </w:p>
    <w:p w:rsidR="00C6593E" w:rsidRDefault="00C6593E">
      <w:r>
        <w:t>Уселся, визуализировал бегущий серый мрамор, вроде мало мало получилось даже забылся и напугался что проеду свою станцию.</w:t>
      </w:r>
    </w:p>
    <w:p w:rsidR="00C6593E" w:rsidRDefault="00C6593E"/>
    <w:p w:rsidR="00C6593E" w:rsidRDefault="00C6593E">
      <w:r>
        <w:t>acrabat</w:t>
      </w:r>
    </w:p>
    <w:p w:rsidR="00C6593E" w:rsidRDefault="00C6593E">
      <w:r>
        <w:t>Привет,может не в тему,седня с утра накрывать начало непонятным образом,последние дни усталость непонятного содержания накрывала,а тут прикол,проснулся прошел на кухню,начал разогревать чайник и вышло типа чайной церемонии,весь день почти в таком дхе,действия осознанные,наверно впервые в жизни почуствовал вкус чая,странно,что это было...</w:t>
      </w:r>
    </w:p>
    <w:p w:rsidR="00C6593E" w:rsidRDefault="00C6593E"/>
    <w:p w:rsidR="00C6593E" w:rsidRDefault="00C6593E">
      <w:r>
        <w:t>DaoDzeDun</w:t>
      </w:r>
    </w:p>
    <w:p w:rsidR="00C6593E" w:rsidRDefault="00C6593E">
      <w:r>
        <w:t>Вчера начал визуализацию с воспоминания телесных ощущений скорости. Действительно "кайфовое" ощущение, тело вспомнило и отозвалось сразу. Но с картинкой как</w:t>
      </w:r>
      <w:r>
        <w:noBreakHyphen/>
        <w:t>то поначалу получалось не особо. При этом в памяти всплывали и звуки, и даже слегка запахи. Ж/д картинки визуализируются немного лучше, чем автомобильные.</w:t>
      </w:r>
    </w:p>
    <w:p w:rsidR="00C6593E" w:rsidRDefault="00C6593E">
      <w:r>
        <w:t xml:space="preserve">Тут я вспомнил, что ведь есть в моей памяти гораздо более яркие ощущения, связанные с движением </w:t>
      </w:r>
      <w:r>
        <w:noBreakHyphen/>
        <w:t xml:space="preserve"> катание на моторной лодке! Причем уж такие яркие, что при одной мысли о них тело отзывается моментально и очень сильно (попробуйте поездить в одиночку на маленькой старой моторке с мощным движком по широкой реке во время шторма, и вы поймете о чем я). Причем это ощущения не страха (бояться в такие моменты </w:t>
      </w:r>
      <w:r>
        <w:noBreakHyphen/>
        <w:t xml:space="preserve"> это самоубийство просто, теряется четкость восприятия и скорость реакции), а именно огромного кайфа от нахождения среди бушующей стихии и полной сосредоточенности. Страх приходит потом, когда сходишь на берег. После одной такой получасовой "прогулки" я проспал около суток. Есть еще и не такие экстремальные, но не менее кайфовые воспоминания </w:t>
      </w:r>
      <w:r>
        <w:noBreakHyphen/>
        <w:t xml:space="preserve"> летать на лодке в безветренную погоду по гладкой, как зеркало, воде </w:t>
      </w:r>
      <w:r>
        <w:noBreakHyphen/>
        <w:t xml:space="preserve"> тоже неплохо</w:t>
      </w:r>
    </w:p>
    <w:p w:rsidR="00C6593E" w:rsidRDefault="00C6593E">
      <w:r>
        <w:t>Так вот, вернусь к упражнению. Несмотря на такие яркие и легко восстанавливаемые в памяти телесные ощущения, визуализация все</w:t>
      </w:r>
      <w:r>
        <w:noBreakHyphen/>
        <w:t xml:space="preserve">таки не особо удалась. Глазу просто не за что зацепиться. Кругом вода, берега </w:t>
      </w:r>
      <w:r>
        <w:noBreakHyphen/>
        <w:t xml:space="preserve"> далеко. Вобщем, не хватает деталей.</w:t>
      </w:r>
    </w:p>
    <w:p w:rsidR="00C6593E" w:rsidRDefault="00C6593E">
      <w:r>
        <w:t xml:space="preserve">После этого пробую еще один вариант </w:t>
      </w:r>
      <w:r>
        <w:noBreakHyphen/>
        <w:t xml:space="preserve"> поездки на велосипеде. Здесь с детальностью окружения полный порядок, тело тоже очень хорошо знает и помнит ощущения, только скорость маловата. Попробовал увеличить скорость "промотки" картинки </w:t>
      </w:r>
      <w:r>
        <w:noBreakHyphen/>
        <w:t xml:space="preserve"> и вот оно! Появился объем, краски, ощущение скорости. Но в какие</w:t>
      </w:r>
      <w:r>
        <w:noBreakHyphen/>
        <w:t xml:space="preserve">то моменты проявлялись "глюки" </w:t>
      </w:r>
      <w:r>
        <w:noBreakHyphen/>
        <w:t xml:space="preserve"> картинка становилась не живой, а как будто компьютерным 3D изображением, т.е. резко терялась детальность текстур, уменьшалось кол</w:t>
      </w:r>
      <w:r>
        <w:noBreakHyphen/>
        <w:t>во мелких деталей. Но объемность и ощущение вовлеченности в процесс езды оставались. Потом все возвращалось в норму.</w:t>
      </w:r>
    </w:p>
    <w:p w:rsidR="00C6593E" w:rsidRDefault="00C6593E">
      <w:r>
        <w:t>Немного отдохнув, решаю повторить с лодкой. Но на этот раз вспомнив поездку возле берега, чтобы внести побольше визуальных деталей. Качество картинки получилось получше, чем раньше. Но с правой стороны в нескольких метрах вдруг появилась стена белого густого тумана, которая медленно приближалась к лодке. В тот момент, когда она приблизилась вплотную и коснулась меня, я решил что пора заканчивать и открыл глаза.</w:t>
      </w:r>
    </w:p>
    <w:p w:rsidR="00C6593E" w:rsidRDefault="00C6593E">
      <w:r>
        <w:t>После этих упражнений тело все было наполнено энергией, как бы наэлектризованным. Мышцы ныли, как после реальной физической нагрузки (правое плечо побаливает до сих пор).</w:t>
      </w:r>
    </w:p>
    <w:p w:rsidR="00C6593E" w:rsidRDefault="00C6593E">
      <w:r>
        <w:t>P.S. Чуть не забыл. После этого лежал какое</w:t>
      </w:r>
      <w:r>
        <w:noBreakHyphen/>
        <w:t>то время с закрытыми глазами, отдыхал. Вдруг перед глазами появилась картинка горящего Мирового торгового центра. Перед ним стоял какой</w:t>
      </w:r>
      <w:r>
        <w:noBreakHyphen/>
        <w:t>то мужик с микрофоном, типа, вел репортаж. Я подумал, "ну его нафик, не хочу я это смотреть", и меня тут же развернуло и "понесло" над улицами на высоте 5</w:t>
      </w:r>
      <w:r>
        <w:noBreakHyphen/>
        <w:t xml:space="preserve">10 метров. Четкость и детальность картинки </w:t>
      </w:r>
      <w:r>
        <w:noBreakHyphen/>
        <w:t xml:space="preserve"> на порядок круче, чем в предыдущих упражнениях. Машины, люди, светофоры, вывески на домах и т.д. Куча мелких деталей. Единственный недостаток </w:t>
      </w:r>
      <w:r>
        <w:noBreakHyphen/>
        <w:t xml:space="preserve"> не очень яркие цвета, как будто за какой</w:t>
      </w:r>
      <w:r>
        <w:noBreakHyphen/>
        <w:t>то пленкой. "Полет" продолжался с полминуты, потом картинка исчезла.</w:t>
      </w:r>
    </w:p>
    <w:p w:rsidR="00C6593E" w:rsidRDefault="00C6593E"/>
    <w:p w:rsidR="00C6593E" w:rsidRDefault="00C6593E">
      <w:r>
        <w:t>ВАкула</w:t>
      </w:r>
    </w:p>
    <w:p w:rsidR="00C6593E" w:rsidRDefault="00C6593E">
      <w:r>
        <w:t>Вчера пробовал визуализировать дорогу потом туннель "сквозь заднее стекло".Чтоб разнообразить визуализации то справа то слева.</w:t>
      </w:r>
    </w:p>
    <w:p w:rsidR="00C6593E" w:rsidRDefault="00C6593E">
      <w:r>
        <w:t>Типа еду,лечу спиной вперед.Нужно было попасть в одно,отличное от этого практа место.</w:t>
      </w:r>
    </w:p>
    <w:p w:rsidR="00C6593E" w:rsidRDefault="00C6593E">
      <w:r>
        <w:t>Ощущение,когда края дороги расползаются от носа к ушам:)) довольно привычны.Прикольно было наблюдать,как они от ушей к носу сходятся.</w:t>
      </w:r>
    </w:p>
    <w:p w:rsidR="00C6593E" w:rsidRDefault="00C6593E">
      <w:r>
        <w:t>Ловил столбики придорожные,улетающие от меня в перспективу картинки.То справа,то слева.Иногда удавалось зафиксить пару объектов с разных сторон.</w:t>
      </w:r>
    </w:p>
    <w:p w:rsidR="00C6593E" w:rsidRDefault="00C6593E">
      <w:r>
        <w:t>А тело...Подобное ,наверное ,ощущают те люди,которые не любят ездить в транспорте спиной вперед.</w:t>
      </w:r>
    </w:p>
    <w:p w:rsidR="00C6593E" w:rsidRDefault="00C6593E"/>
    <w:p w:rsidR="00C6593E" w:rsidRDefault="00C6593E">
      <w:r>
        <w:t>Rats</w:t>
      </w:r>
    </w:p>
    <w:p w:rsidR="00C6593E" w:rsidRDefault="00C6593E">
      <w:r>
        <w:t>перебрала визуализации всевозможных движений, начиная от бега и езды на роликах с велосипедом и заканчивая скутерами, поездами и самолетами.</w:t>
      </w:r>
    </w:p>
    <w:p w:rsidR="00C6593E" w:rsidRDefault="00C6593E">
      <w:r>
        <w:t>у меня пока такое ощущение что сама смазанная картинка это скорее привычный шаблон восприятия движения, но само движение воспринимаецо именно телом каким то образом, я не корифей в эзотерике, поэтому не буду спекулировать на тему всяких энергетических тел, но могу сказать что для меня интересны обычно ощущения самого процесса начала движения, в частности пока есть ускорение.. отчетливо это чувствуецо в самолете, когда он начинает разгон..</w:t>
      </w:r>
    </w:p>
    <w:p w:rsidR="00C6593E" w:rsidRDefault="00C6593E">
      <w:r>
        <w:t xml:space="preserve">и еще есть отличие в движении на коньках, велосипеде или том же скутере по сравнению с машиной к примеру или поездом. особенно явно это ощущается у меня когда снимаешь ролики к примеру </w:t>
      </w:r>
      <w:r>
        <w:noBreakHyphen/>
        <w:t xml:space="preserve"> тут существует момент когда есть просто физическое ощущение сожаления о потерянной возможности двигацо по другому, потеря скорости ощущается очень сильно, такое впечатление что тело просто не хочет верить что опять надо топать с черепашьей скоростью.</w:t>
      </w:r>
    </w:p>
    <w:p w:rsidR="00C6593E" w:rsidRDefault="00C6593E"/>
    <w:p w:rsidR="00C6593E" w:rsidRDefault="00C6593E">
      <w:r>
        <w:t>Биг ЧСВ</w:t>
      </w:r>
    </w:p>
    <w:p w:rsidR="00C6593E" w:rsidRDefault="00C6593E">
      <w:r>
        <w:t xml:space="preserve">с течением воды, очень в тему! а версий по подбору нужной скорости мало. у нас есть две крайние точки, которые телу явно не нравятся </w:t>
      </w:r>
      <w:r>
        <w:noBreakHyphen/>
        <w:t xml:space="preserve"> остановка и бешеная скорость но нельзя сказать что ему будет нравиться всегда одна и таже скорость. с чем тогда это может быть связано еще?</w:t>
      </w:r>
    </w:p>
    <w:p w:rsidR="00C6593E" w:rsidRDefault="00C6593E"/>
    <w:p w:rsidR="00C6593E" w:rsidRDefault="00C6593E">
      <w:r>
        <w:t>Rats</w:t>
      </w:r>
    </w:p>
    <w:p w:rsidR="00C6593E" w:rsidRDefault="00C6593E">
      <w:r>
        <w:t>ну верхний порог возможно связан с тем, что тело способно адекватно среагировать при внезапно изменившихся обстоятельствах, хотя это возможно ограничения разума, типа когда едешь на скорости километров 50 с горки на велосипеде ясно что попавшая под колеса выбоина может закончится не очень приятно и начинается физический и психологический дискомфорт, а на скорости километров 10, такая мысль и ощущения вроде как даже и не появляются..</w:t>
      </w:r>
    </w:p>
    <w:p w:rsidR="00C6593E" w:rsidRDefault="00C6593E"/>
    <w:p w:rsidR="00C6593E" w:rsidRDefault="00C6593E">
      <w:r>
        <w:t>N_Orel</w:t>
      </w:r>
    </w:p>
    <w:p w:rsidR="00C6593E" w:rsidRDefault="00C6593E">
      <w:r>
        <w:t>Вчера начала визуализацию с вида леса из окна автобуса.Вспомнилось и привлекло внимание пульсирующее и ослепляющее солнце,потом ощутила его тепло на своем лице и как вижу его через закрытые веки,почувствовала движение и вибрацию автобуса.Потом вспомнилось как мы бегали в детстве))) и опять же вспомнилась вибрация в ногах от того как шлёпала сандалиями)))</w:t>
      </w:r>
    </w:p>
    <w:p w:rsidR="00C6593E" w:rsidRDefault="00C6593E"/>
    <w:p w:rsidR="00C6593E" w:rsidRDefault="00C6593E">
      <w:r>
        <w:t>Garret</w:t>
      </w:r>
    </w:p>
    <w:p w:rsidR="00C6593E" w:rsidRDefault="00C6593E">
      <w:r>
        <w:t>Стараюсь, пока картинка очень смазанная получается, глаза непроизвольно скашиваются в сторону дороги, пару раз телом ощущал движение, как кружение. Все, больше ничем похвастать не могу.</w:t>
      </w:r>
    </w:p>
    <w:p w:rsidR="00C6593E" w:rsidRDefault="00C6593E"/>
    <w:p w:rsidR="00C6593E" w:rsidRDefault="00C6593E">
      <w:r>
        <w:t>Skandinaff</w:t>
      </w:r>
    </w:p>
    <w:p w:rsidR="00C6593E" w:rsidRDefault="00C6593E">
      <w:r>
        <w:t>Вспомнил момент из жизни, думаю относится на прямую к данной теме. Так вот, летом, когда регулярно совершал пробежки, заметил следующее: не задумываясь, ты бежишь как то в "щедящем" режиме, и он вроде как тебя устраивает, однако когда начинаешь бежать и все время пытаешся удержать внимание на теле и на некотором объеме вокруг него, реально чувствуешь как хочется бежать быстрее, что собственно и делаешь, при этом тело испытывает некий подьем и кайф и если можешь достаточно долго удерживать внимание, то в таком темпе и пробежать можешь большое расстояние (реально в таком состоянии бегал бОльшую дистанцию и уставал меньше, нежеле в обычном состоянии и меньшую).</w:t>
      </w:r>
    </w:p>
    <w:p w:rsidR="00C6593E" w:rsidRDefault="00C6593E">
      <w:r>
        <w:t>Цитата: Биг ЧСВ от Февраля 28, 2008, 03:14:36</w:t>
      </w:r>
    </w:p>
    <w:p w:rsidR="00C6593E" w:rsidRDefault="00C6593E">
      <w:r>
        <w:t xml:space="preserve">у нас есть две крайние точки, которые телу явно не нравятся </w:t>
      </w:r>
      <w:r>
        <w:noBreakHyphen/>
        <w:t xml:space="preserve"> остановка и бешеная скорость но нельзя сказать что ему будет нравиться всегда одна и таже скорость. с чем тогда это может быть связано еще?</w:t>
      </w:r>
    </w:p>
    <w:p w:rsidR="00C6593E" w:rsidRDefault="00C6593E">
      <w:r>
        <w:t>Возможно это связано с уровнем энергии, а значит и уровнем восприятия? Не даром все сходятся в одном</w:t>
      </w:r>
      <w:r>
        <w:noBreakHyphen/>
        <w:t xml:space="preserve"> Движение жизнь, вода течет </w:t>
      </w:r>
      <w:r>
        <w:noBreakHyphen/>
        <w:t xml:space="preserve"> живет, только стоит ей остановиться, как сразуже поростет водорослями и всем остальным.Так и мы люди,нам нравиться двигаться , но то с какой скоростью мы это делаем зависит от уровня нашей энергии?....</w:t>
      </w:r>
    </w:p>
    <w:p w:rsidR="00C6593E" w:rsidRDefault="00C6593E"/>
    <w:p w:rsidR="00C6593E" w:rsidRDefault="00C6593E">
      <w:r>
        <w:t>Non Xakep</w:t>
      </w:r>
    </w:p>
    <w:p w:rsidR="00C6593E" w:rsidRDefault="00C6593E">
      <w:r>
        <w:t>Попробовал ощутить себя сидящим в автомобиле и пялящимся в окно, насыщенность картинки явно улучшилась, но все равно она пока далека от желаемого...</w:t>
      </w:r>
    </w:p>
    <w:p w:rsidR="00C6593E" w:rsidRDefault="00C6593E">
      <w:r>
        <w:t>Такое ощущение, что если уделять больше внимания чувству температуры окр. среды, чувству времени, кинестетическим ощущениям во время визуализации, картинка должна проявляться четче.</w:t>
      </w:r>
    </w:p>
    <w:p w:rsidR="00C6593E" w:rsidRDefault="00C6593E">
      <w:r>
        <w:t>По поводу скорости.</w:t>
      </w:r>
    </w:p>
    <w:p w:rsidR="00C6593E" w:rsidRDefault="00C6593E">
      <w:r>
        <w:t>в теплые месяцы часто езжу на мотоцикле и часто абсолютно бесцельно. Моя любимая скорость обычно 50</w:t>
      </w:r>
      <w:r>
        <w:noBreakHyphen/>
        <w:t>70 км/ч. Заметил, что моему телу офигенно нравиться двигаться со скоростью именно в этом интервале, такое ощущение, что впадаешь в некий поток, который тебя нежно подхватывает и несёт.</w:t>
      </w:r>
    </w:p>
    <w:p w:rsidR="00C6593E" w:rsidRDefault="00C6593E">
      <w:r>
        <w:t>На высоких скоростях, кстати, тоже возникает чувство потока, только там ощущения совершенно другие, обычно хочеться орать, вопить, бесится, следовательно ручка газа сама по себе выжимается до отказа...</w:t>
      </w:r>
    </w:p>
    <w:p w:rsidR="00C6593E" w:rsidRDefault="00C6593E">
      <w:r>
        <w:t>Если вспоминать физику, какая либо энергия часто представляется в виде волны. Возможно при разной скорости мы как бы подстраиваемся на ту или иную частоту и амплитуду... Какие то частоты воспринимаются телом как положительные, какие то наоборот... может в этом дело</w:t>
      </w:r>
    </w:p>
    <w:p w:rsidR="00C6593E" w:rsidRDefault="00C6593E"/>
    <w:p w:rsidR="00C6593E" w:rsidRDefault="00C6593E">
      <w:r>
        <w:t>DaoDzeDun</w:t>
      </w:r>
    </w:p>
    <w:p w:rsidR="00C6593E" w:rsidRDefault="00C6593E">
      <w:r>
        <w:t>Сегодня пробовал визуализацию движения при ходьбе пешком. Получилось неплохо, даже несмотря на маленькую скорость.</w:t>
      </w:r>
    </w:p>
    <w:p w:rsidR="00C6593E" w:rsidRDefault="00C6593E">
      <w:r>
        <w:t>Вообще, из того что успел в этом плане перепробовать, комфортная скорость сильно зависит от способа передвижения. И в реале, и при визуализации.</w:t>
      </w:r>
    </w:p>
    <w:p w:rsidR="00C6593E" w:rsidRDefault="00C6593E">
      <w:r>
        <w:t>Так, на моторке максимальная скорость в реале была 45</w:t>
      </w:r>
      <w:r>
        <w:noBreakHyphen/>
        <w:t xml:space="preserve">50 км/ч (замеряли с помощью GPS). И это была именно самая кайфовая скорость (конечно, при спокойной воде. В шторм со скоростью совершенно другая история). 2/3 газа обламывали весь кайф, а вот когда выжимаешь ручку до упора </w:t>
      </w:r>
      <w:r>
        <w:noBreakHyphen/>
        <w:t xml:space="preserve"> самое оно. Быстрее было бы уже страшновато и неуправляемо на такой лодке, какая была у нас.</w:t>
      </w:r>
    </w:p>
    <w:p w:rsidR="00C6593E" w:rsidRDefault="00C6593E">
      <w:r>
        <w:t xml:space="preserve">Велосипед </w:t>
      </w:r>
      <w:r>
        <w:noBreakHyphen/>
        <w:t xml:space="preserve"> для меня комфортная скорость 25</w:t>
      </w:r>
      <w:r>
        <w:noBreakHyphen/>
        <w:t>30</w:t>
      </w:r>
      <w:r>
        <w:noBreakHyphen/>
        <w:t>35 км/ч если еду в одиночку и 15</w:t>
      </w:r>
      <w:r>
        <w:noBreakHyphen/>
        <w:t xml:space="preserve">25 </w:t>
      </w:r>
      <w:r>
        <w:noBreakHyphen/>
        <w:t xml:space="preserve"> с ребенком в кресле. Выше 40 </w:t>
      </w:r>
      <w:r>
        <w:noBreakHyphen/>
        <w:t xml:space="preserve"> уже не в кайф (хотя максимум мне удавалось выжать 56, на пустой дороге, под гору, предварительно разогнавшись, но это был уже экстрим).</w:t>
      </w:r>
    </w:p>
    <w:p w:rsidR="00C6593E" w:rsidRDefault="00C6593E">
      <w:r>
        <w:t xml:space="preserve">В машине </w:t>
      </w:r>
      <w:r>
        <w:noBreakHyphen/>
        <w:t xml:space="preserve"> 80</w:t>
      </w:r>
      <w:r>
        <w:noBreakHyphen/>
        <w:t xml:space="preserve">100 км/ч комфорт, дальше </w:t>
      </w:r>
      <w:r>
        <w:noBreakHyphen/>
        <w:t xml:space="preserve"> неприятно (по крайней мере, в нашей машине. В иномарке, наверное, можно и быстрее).</w:t>
      </w:r>
    </w:p>
    <w:p w:rsidR="00C6593E" w:rsidRDefault="00C6593E">
      <w:r>
        <w:t xml:space="preserve">Насчет скорости поездов </w:t>
      </w:r>
      <w:r>
        <w:noBreakHyphen/>
        <w:t xml:space="preserve"> не в курсе их скоростного режима, но когда бывает поезд опаздывает и начинает нагонять на ночных перегонах, то иногда тоже переходит границу комфорта.</w:t>
      </w:r>
    </w:p>
    <w:p w:rsidR="00C6593E" w:rsidRDefault="00C6593E">
      <w:r>
        <w:t xml:space="preserve">Соответственно, могу сделать вывод, что комфортная скорость зависит от эмоционального состояния </w:t>
      </w:r>
      <w:r>
        <w:noBreakHyphen/>
        <w:t xml:space="preserve"> чувства безопасности, контроля над ситуацией. В машине и поезде переход за рамки комфорта сопровождается появлением механических вибраций, так что это тоже может влиять.</w:t>
      </w:r>
    </w:p>
    <w:p w:rsidR="00C6593E" w:rsidRDefault="00C6593E">
      <w:r>
        <w:t>Больше пока соображений на эту тему не появилось.</w:t>
      </w:r>
    </w:p>
    <w:p w:rsidR="00C6593E" w:rsidRDefault="00C6593E">
      <w:r>
        <w:t>Кстати, лопату сегодня тоже визуализировал (выделяющийся объект 7</w:t>
      </w:r>
      <w:r>
        <w:noBreakHyphen/>
        <w:t>го встречного ). Четкая такая картиночка на черном фоне получилась, прям 3D объект какой</w:t>
      </w:r>
      <w:r>
        <w:noBreakHyphen/>
        <w:t>то. Покрутил ее по всякому, рассмотрел, приближал</w:t>
      </w:r>
      <w:r>
        <w:noBreakHyphen/>
        <w:t>удалял...</w:t>
      </w:r>
    </w:p>
    <w:p w:rsidR="00C6593E" w:rsidRDefault="00C6593E">
      <w:r>
        <w:t>Вообще, с ходом практикума визуализация с каждым днем дается все проще. Мозг привыкает к работе видимо</w:t>
      </w:r>
    </w:p>
    <w:p w:rsidR="00C6593E" w:rsidRDefault="00C6593E"/>
    <w:p w:rsidR="00C6593E" w:rsidRDefault="00C6593E">
      <w:r>
        <w:t>Ligth</w:t>
      </w:r>
    </w:p>
    <w:p w:rsidR="00C6593E" w:rsidRDefault="00C6593E">
      <w:r>
        <w:t>Представил поезд, себя в вагоне смотрящим вперед. А так как впереди не видно</w:t>
      </w:r>
    </w:p>
    <w:p w:rsidR="00C6593E" w:rsidRDefault="00C6593E">
      <w:r>
        <w:t>нечего, распределил внимание на пейзаж за окнами посторонам, очень быстро поезд исчез и я несся сквозь пространство один. Потом отключился.</w:t>
      </w:r>
    </w:p>
    <w:p w:rsidR="00C6593E" w:rsidRDefault="00C6593E"/>
    <w:p w:rsidR="00C6593E" w:rsidRDefault="00C6593E">
      <w:r>
        <w:t>ykos</w:t>
      </w:r>
    </w:p>
    <w:p w:rsidR="00C6593E" w:rsidRDefault="00C6593E">
      <w:r>
        <w:t>поэкспериментировал с визуализацией на разных скоростях, засинхронил с DaoDzeDun ходьбу пешком, и быстро полетал. картинка получается, и еще странное такое чувство в груди, вроде как собою рвешь пространство, а пространство это упругое и сопротивляется воздействию</w:t>
      </w:r>
    </w:p>
    <w:p w:rsidR="00C6593E" w:rsidRDefault="00C6593E">
      <w:r>
        <w:t>в реале к скорости быстро привыкаю, едешь 100 нормально, замедляешься до 60 кажется остановился. вспомнил про скоростные поезда в европе, внутри больше салон самолета напоминают, скорость развивают за 200, но даже такая скорость не напрягала.</w:t>
      </w:r>
    </w:p>
    <w:p w:rsidR="00C6593E" w:rsidRDefault="00C6593E">
      <w:r>
        <w:t>с утра седьмого встречного не запоминал, вышел в обед, седьмым низкорослый мент в звании прапорщика оказался, долго осматривал, ища яркую деталь для визуализации, выбрал нашивку на рукаве с флагом и Орлом</w:t>
      </w:r>
    </w:p>
    <w:p w:rsidR="00C6593E" w:rsidRDefault="00C6593E"/>
    <w:p w:rsidR="00C6593E" w:rsidRDefault="00C6593E">
      <w:r>
        <w:t>U</w:t>
      </w:r>
      <w:r>
        <w:noBreakHyphen/>
        <w:t>Genius</w:t>
      </w:r>
    </w:p>
    <w:p w:rsidR="00C6593E" w:rsidRDefault="00C6593E">
      <w:r>
        <w:t>С утра быстренько отсчитал первых 7 человек, которых встретил, пришлось игнорировать тех, кто быстро проезжал на машинах, т.к. невозможно было рассмотреть.</w:t>
      </w:r>
    </w:p>
    <w:p w:rsidR="00C6593E" w:rsidRDefault="00C6593E">
      <w:r>
        <w:t>7</w:t>
      </w:r>
      <w:r>
        <w:noBreakHyphen/>
        <w:t>ой попалась женщина за рулем, из всех ее аксесуаров я выделил очки в золотистой оправе и долго на них лупился на светофоре.</w:t>
      </w:r>
    </w:p>
    <w:p w:rsidR="00C6593E" w:rsidRDefault="00C6593E">
      <w:r>
        <w:t>Дома уже вечером несколько раз пытался визуализировать их. В первый раз получилось как</w:t>
      </w:r>
      <w:r>
        <w:noBreakHyphen/>
        <w:t>то не очень ярко, очки и очки.</w:t>
      </w:r>
    </w:p>
    <w:p w:rsidR="00C6593E" w:rsidRDefault="00C6593E">
      <w:r>
        <w:t>При последующих визуалах стали открываться многие детали, далее ракурс как бы сам сменился и я все наблюдал с разных углов, сзади, спереди, при том видя и себя и женщину. Также открылись другие детали, такие как в чем она была одета, ее машина, мое выражение лица. Довольно ярко и динамично.</w:t>
      </w:r>
    </w:p>
    <w:p w:rsidR="00C6593E" w:rsidRDefault="00C6593E"/>
    <w:p w:rsidR="00C6593E" w:rsidRDefault="00C6593E">
      <w:r>
        <w:t>hramovnik</w:t>
      </w:r>
    </w:p>
    <w:p w:rsidR="00C6593E" w:rsidRDefault="00C6593E">
      <w:r>
        <w:t>29/02/08</w:t>
      </w:r>
    </w:p>
    <w:p w:rsidR="00C6593E" w:rsidRDefault="00C6593E">
      <w:r>
        <w:t>на седьмом человеке были очки. обычные женские очки а металлической оправе. внимательно их рассмотрев благо есть привычка вечером начал визуализацию. довольно четко их представлял в разных плоскостях. внимание часто ускользало переключаясь на другие мысли. через какое то время я заснул. результатом визуализации стало то что во сне я вспомнил о том что нужно остледить поток который перетекает из сна в реал и наоборот. оследел все четко вот только вместо реала был все тот же сон только другой сюжет. опишу его в отчетах ко второму заданию.</w:t>
      </w:r>
    </w:p>
    <w:p w:rsidR="00C6593E" w:rsidRDefault="00C6593E"/>
    <w:p w:rsidR="00C6593E" w:rsidRDefault="00C6593E">
      <w:r>
        <w:t>Сианнодель</w:t>
      </w:r>
    </w:p>
    <w:p w:rsidR="00C6593E" w:rsidRDefault="00C6593E">
      <w:r>
        <w:t>Сегодня визуализировал седмого человека... но вдруг ощутил шатание как на волнах и человека решил отложить на задний план... Вспомнил, как летом катался по волнам на лодке, и как меня шатало туда</w:t>
      </w:r>
      <w:r>
        <w:noBreakHyphen/>
        <w:t>сюда... чуть позже увидел лодочку и домики на берегу, ну и естественно воду за бортом...</w:t>
      </w:r>
    </w:p>
    <w:p w:rsidR="00C6593E" w:rsidRDefault="00C6593E"/>
    <w:p w:rsidR="00C6593E" w:rsidRDefault="00C6593E">
      <w:r>
        <w:t>Darker</w:t>
      </w:r>
    </w:p>
    <w:p w:rsidR="00C6593E" w:rsidRDefault="00C6593E">
      <w:r>
        <w:t>Вчера седьмым человеком была женщина практически ничем не выделяющаяся.</w:t>
      </w:r>
    </w:p>
    <w:p w:rsidR="00C6593E" w:rsidRDefault="00C6593E">
      <w:r>
        <w:t>Уже думал что запоминать нечего. Но тут заметил что из женской сумки торчит три уголка книжек типа покетбук только явно больших и страницы жёлтые.</w:t>
      </w:r>
    </w:p>
    <w:p w:rsidR="00C6593E" w:rsidRDefault="00C6593E">
      <w:r>
        <w:t>Надо сказать что эта визуализация прошла отлично. Вечером перед глазами легко возникли три уголка книжек. правда потом они начили пытаться изминить цвет и стать другими тремя книжками.</w:t>
      </w:r>
    </w:p>
    <w:p w:rsidR="00C6593E" w:rsidRDefault="00C6593E">
      <w:r>
        <w:t>Но вцелом это задание для меня выполнить оказалось проще других. Видимо сказывается концентрация на отслеживании первых шести и усилие на седьмом.</w:t>
      </w:r>
    </w:p>
    <w:p w:rsidR="00C6593E" w:rsidRDefault="00C6593E"/>
    <w:p w:rsidR="00C6593E" w:rsidRDefault="00C6593E">
      <w:r>
        <w:t>Non Xakep</w:t>
      </w:r>
    </w:p>
    <w:p w:rsidR="00C6593E" w:rsidRDefault="00C6593E">
      <w:r>
        <w:t>хм... и у меня была женщина... прикольный синхрон. Кому нибудь мужик седьмым попадался?</w:t>
      </w:r>
    </w:p>
    <w:p w:rsidR="00C6593E" w:rsidRDefault="00C6593E"/>
    <w:p w:rsidR="00C6593E" w:rsidRDefault="00C6593E">
      <w:r>
        <w:t>red_warg</w:t>
      </w:r>
    </w:p>
    <w:p w:rsidR="00C6593E" w:rsidRDefault="00C6593E">
      <w:r>
        <w:t>Мне седьмой попалась бабулька в цветастом платке, визуализировать было легко</w:t>
      </w:r>
    </w:p>
    <w:p w:rsidR="00C6593E" w:rsidRDefault="00C6593E"/>
    <w:p w:rsidR="00C6593E" w:rsidRDefault="00C6593E">
      <w:r>
        <w:t>Garret</w:t>
      </w:r>
    </w:p>
    <w:p w:rsidR="00C6593E" w:rsidRDefault="00C6593E">
      <w:r>
        <w:t>Седьмая была женщина, по простому одетая, запомнил шапку. Провизуализировал.</w:t>
      </w:r>
    </w:p>
    <w:p w:rsidR="00C6593E" w:rsidRDefault="00C6593E"/>
    <w:p w:rsidR="00C6593E" w:rsidRDefault="00C6593E">
      <w:r>
        <w:t>Skandinaff</w:t>
      </w:r>
    </w:p>
    <w:p w:rsidR="00C6593E" w:rsidRDefault="00C6593E">
      <w:r>
        <w:t>Пришлось начать щитать народ в толпе\куче, поэтому несталдосчитывать до конца (потому как мог считать в любом направлении произврльно) поэтому дал свободу вниманию и оно как то само выхватило девочку, а именно ее яркосалатовую шапку (ну впринципе тоже женьщинка)</w:t>
      </w:r>
    </w:p>
    <w:p w:rsidR="00C6593E" w:rsidRDefault="00C6593E"/>
    <w:p w:rsidR="00C6593E" w:rsidRDefault="00C6593E">
      <w:r>
        <w:t>Ligth</w:t>
      </w:r>
    </w:p>
    <w:p w:rsidR="00C6593E" w:rsidRDefault="00C6593E">
      <w:r>
        <w:t>Мне попался мужчина. Запомнил шапку. Дома визуализировал. Инетересно то, что концентрировался то я на шапке и вобщем то вспомнил её очень хорошо. Но вместе с этим оказывается очень хорошо запомнил всё окружение. Всю ситуацию. Почти как сон вспоминаешь. Такая вот точка отсчета, по которой можно восстановить всё. Без шапки врядли бы я вспомнил, если бы мне сказили вспомнить.</w:t>
      </w:r>
    </w:p>
    <w:p w:rsidR="00C6593E" w:rsidRDefault="00C6593E"/>
    <w:p w:rsidR="00C6593E" w:rsidRDefault="00C6593E">
      <w:r>
        <w:t>Darker</w:t>
      </w:r>
    </w:p>
    <w:p w:rsidR="00C6593E" w:rsidRDefault="00C6593E">
      <w:r>
        <w:t>Вчера опять седьмой была женщина. Причём примерно того же возроста и на том же месте.</w:t>
      </w:r>
    </w:p>
    <w:p w:rsidR="00C6593E" w:rsidRDefault="00C6593E">
      <w:r>
        <w:t>В этот раз необычным предметом было мороженое, так что визуализация прошла хорошо.</w:t>
      </w:r>
    </w:p>
    <w:p w:rsidR="00C6593E" w:rsidRDefault="00C6593E">
      <w:r>
        <w:t>Время от времени "выносило" из картинки, пытался вспомнить ощущение зимней одежды на теле, и картинка начинала восстанавливаться.</w:t>
      </w:r>
    </w:p>
    <w:p w:rsidR="00C6593E" w:rsidRDefault="00C6593E"/>
    <w:p w:rsidR="00C6593E" w:rsidRDefault="00C6593E">
      <w:r>
        <w:t>Биг ЧСВ</w:t>
      </w:r>
    </w:p>
    <w:p w:rsidR="00C6593E" w:rsidRDefault="00C6593E">
      <w:r>
        <w:t>теперь сменим акцент при визуализации седьмой персоны. вам нужно очень точно представить эту деталь. до такой степени, что вы должны извлечь информацию, которую вы совершенно упустили из виду при встрече с ним. это критерий вашего успешного выполнения. только не придумывайте и не обманывайте себя. инфа всплывет именно при визуализации. типа вы вдруг почти увидите, что в тот момент с проводов взлетела птичка, либо кто</w:t>
      </w:r>
      <w:r>
        <w:noBreakHyphen/>
        <w:t>то в момент запоминания громко рассмеялся или даже вы вдруг обнаружите сзади или сбоку знакомое лицо. тоесть информация будет совершенно новая для вас. и это вам всем по силам, потому что описания у вас довольно неплохие.</w:t>
      </w:r>
    </w:p>
    <w:p w:rsidR="00C6593E" w:rsidRDefault="00C6593E"/>
    <w:p w:rsidR="00C6593E" w:rsidRDefault="00C6593E">
      <w:r>
        <w:t>U</w:t>
      </w:r>
      <w:r>
        <w:noBreakHyphen/>
        <w:t>Genius</w:t>
      </w:r>
    </w:p>
    <w:p w:rsidR="00C6593E" w:rsidRDefault="00C6593E">
      <w:r>
        <w:t>вчера седьмым попался мужик одетый в рабочую куртку, на ней еще у него была карточка пропускная. Провизуализировал. Буду набирать людей до седьмого на сегодняшнее задание.</w:t>
      </w:r>
    </w:p>
    <w:p w:rsidR="00C6593E" w:rsidRDefault="00C6593E"/>
    <w:p w:rsidR="00C6593E" w:rsidRDefault="00C6593E">
      <w:r>
        <w:t>подводный</w:t>
      </w:r>
    </w:p>
    <w:p w:rsidR="00C6593E" w:rsidRDefault="00C6593E">
      <w:r>
        <w:t>Два раза отсчитывал седьмых,</w:t>
      </w:r>
    </w:p>
    <w:p w:rsidR="00C6593E" w:rsidRDefault="00C6593E">
      <w:r>
        <w:t>один раз внимание упало на портфель, кожанный с отстёгнутыми лямками, замочек, держатели ручки и петли для лямок позолоченные.</w:t>
      </w:r>
    </w:p>
    <w:p w:rsidR="00C6593E" w:rsidRDefault="00C6593E">
      <w:r>
        <w:t>При визуализации вечером как обычно отрубился.</w:t>
      </w:r>
    </w:p>
    <w:p w:rsidR="00C6593E" w:rsidRDefault="00C6593E">
      <w:r>
        <w:t>Второй раз была кожанная сумка, мешковатая, и все металлические примочки на этот раз были не золотые а серебристые... Восстановил в памяти её довольно неплохо, задолго до сна... Но на этом осстановился, а надо было как видно продолжать...</w:t>
      </w:r>
    </w:p>
    <w:p w:rsidR="00C6593E" w:rsidRDefault="00C6593E">
      <w:r>
        <w:t>А перед сном уже как то лениво к обратился к визуализации и опять по привычке уснул. Буду пробовать ещё</w:t>
      </w:r>
    </w:p>
    <w:p w:rsidR="00C6593E" w:rsidRDefault="00C6593E"/>
    <w:p w:rsidR="00C6593E" w:rsidRDefault="00C6593E">
      <w:r>
        <w:t>Skandinaff</w:t>
      </w:r>
    </w:p>
    <w:p w:rsidR="00C6593E" w:rsidRDefault="00C6593E">
      <w:r>
        <w:t>Я предлагаю разделить темы на счет виз</w:t>
      </w:r>
      <w:r>
        <w:noBreakHyphen/>
        <w:t>ции движения и 7</w:t>
      </w:r>
      <w:r>
        <w:noBreakHyphen/>
        <w:t>го челвека..То есть давайте не будем писать все в перемешку, а пусть первый отчитывающийся откроет новый топик для отчетов по теме виз</w:t>
      </w:r>
      <w:r>
        <w:noBreakHyphen/>
        <w:t>ции предметов 7</w:t>
      </w:r>
      <w:r>
        <w:noBreakHyphen/>
        <w:t>го человека.</w:t>
      </w:r>
    </w:p>
    <w:p w:rsidR="00C6593E" w:rsidRDefault="00C6593E"/>
    <w:p w:rsidR="00C6593E" w:rsidRDefault="00C6593E">
      <w:r>
        <w:t>khronos</w:t>
      </w:r>
    </w:p>
    <w:p w:rsidR="00C6593E" w:rsidRDefault="00C6593E">
      <w:r>
        <w:t xml:space="preserve">в свое время целый год ездил на поезде каждую неделю, потому проблемы с этой визуализацией не составило. при наивысшем достигнутом мной уровне тело начинало верить в существание стука колес. очень интересной мне показалась схожесть с ощущениями во сне </w:t>
      </w:r>
      <w:r>
        <w:noBreakHyphen/>
        <w:t xml:space="preserve"> там тоже "движение" есть. а воплощения физических ощущений отсутствуют. хотя их точно так же можно добиться. я пробовал проэмулировать сновиденную ситуацию </w:t>
      </w:r>
      <w:r>
        <w:noBreakHyphen/>
        <w:t xml:space="preserve"> и с ней получилось гораздо лучше, чем с реальной.</w:t>
      </w:r>
    </w:p>
    <w:p w:rsidR="00C6593E" w:rsidRDefault="00C6593E">
      <w:r>
        <w:t xml:space="preserve">седьмым человеком оказалась моя директриса. потому визуализация оказалась неприятной поначалу, и веселой в конце)) сначала воссоздать образ этой старой корявой тетки не получалось </w:t>
      </w:r>
      <w:r>
        <w:noBreakHyphen/>
        <w:t xml:space="preserve"> сознание начинало нести всякую охинею на ее счет, пытаясь сорвать меня в загон по поводу работы. потом понесся дикий стеб, который нашел выход в карикатурно</w:t>
      </w:r>
      <w:r>
        <w:noBreakHyphen/>
        <w:t>шаржевом характере визуализации.</w:t>
      </w:r>
    </w:p>
    <w:p w:rsidR="00C6593E" w:rsidRDefault="00C6593E">
      <w:r>
        <w:t>что</w:t>
      </w:r>
      <w:r>
        <w:noBreakHyphen/>
        <w:t xml:space="preserve">то не особо </w:t>
      </w:r>
      <w:r>
        <w:noBreakHyphen/>
        <w:t xml:space="preserve"> буду пробовать дальше.</w:t>
      </w:r>
    </w:p>
    <w:p w:rsidR="00C6593E" w:rsidRDefault="00C6593E"/>
    <w:p w:rsidR="00C6593E" w:rsidRDefault="00C6593E">
      <w:r>
        <w:t>ykos</w:t>
      </w:r>
    </w:p>
    <w:p w:rsidR="00C6593E" w:rsidRDefault="00C6593E">
      <w:r>
        <w:t>в задание с поиском "скрытой информации" у мну "упущенный" предмет оказался не связан с объектом визуализации. визуализировал нашивку, носителя нашивки, затем обстановку, не то...а потом изнутри пришло воспоминание, яркое солнце подсветившее все картинку и мну</w:t>
      </w:r>
      <w:r>
        <w:noBreakHyphen/>
        <w:t>наблюдателя.</w:t>
      </w:r>
    </w:p>
    <w:p w:rsidR="00C6593E" w:rsidRDefault="00C6593E">
      <w:r>
        <w:t>на другой день 7</w:t>
      </w:r>
      <w:r>
        <w:noBreakHyphen/>
        <w:t>ой встречный был непримечательным, зацепил только кольцо, зато в метро был прямо подарок для визуализации, парень нес на кожаной перчатке, украшенной фиолетовой бархатной подушечкой, ловчего сокола со шнурком на лапе. визуализировал сокола с большим удовольствием, и достаточно быстро выцепил "упущенное", вспомнил о звуке капели на станции метро, протекает, наверное, по весне</w:t>
      </w:r>
    </w:p>
    <w:p w:rsidR="00C6593E" w:rsidRDefault="00C6593E"/>
    <w:p w:rsidR="00C6593E" w:rsidRDefault="00C6593E">
      <w:r>
        <w:t>Милаусьтъ</w:t>
      </w:r>
    </w:p>
    <w:p w:rsidR="00C6593E" w:rsidRDefault="00C6593E">
      <w:r>
        <w:t>по первой визуализации с движущейся дорогой, картинки получаются черно</w:t>
      </w:r>
      <w:r>
        <w:noBreakHyphen/>
        <w:t>белые и потом проваливаюсь в сон.</w:t>
      </w:r>
    </w:p>
    <w:p w:rsidR="00C6593E" w:rsidRDefault="00C6593E">
      <w:r>
        <w:t>со второй визуализацией с седьмым человеком тоже не очень пока получается, вообще заметила что мне легче воспроизвести внутреннее ощущения чем картинки, но буду пробовать дальше</w:t>
      </w:r>
    </w:p>
    <w:p w:rsidR="00C6593E" w:rsidRDefault="00C6593E"/>
    <w:p w:rsidR="00C6593E" w:rsidRDefault="00C6593E">
      <w:r>
        <w:t>Биг ЧСВ</w:t>
      </w:r>
    </w:p>
    <w:p w:rsidR="00C6593E" w:rsidRDefault="00C6593E">
      <w:r>
        <w:t>хм ... удивлен скудностью результатов. возможно влияют какие</w:t>
      </w:r>
      <w:r>
        <w:noBreakHyphen/>
        <w:t>то мажорные факторы, обычно новая инфа поступает легко при нужной степени концентрации на деталях. вспомните о пороге. нужно перетерпеть приступ лени, и силой воли продолжить вспоминать детали. новая инфа приходит не в виде зрительных образов, а в виде особого нового ощущения в теле, он как бы просыпается и предоставляет вам новый блок информации. появляется знание. можно использовать прием замедления. представьте что седьмой чел приближается к вам оооччень мееедлееенно, поворачивает голову, отрывает ногу от земли, поднимает руку ... и вдруг вы знаете что у него больной ребенок или жену звать марина</w:t>
      </w:r>
    </w:p>
    <w:p w:rsidR="00C6593E" w:rsidRDefault="00C6593E"/>
    <w:p w:rsidR="00C6593E" w:rsidRDefault="00C6593E">
      <w:r>
        <w:t>DaoDzeDun</w:t>
      </w:r>
    </w:p>
    <w:p w:rsidR="00C6593E" w:rsidRDefault="00C6593E">
      <w:r>
        <w:t>Визуализировал сегодня логотип на куртке "седьмого человека". В момент запоминания я больше вообще ничего не видел, был полностью поглощен его курткой. При визуализации же, подумал "откуда могут всплыть новые детали, если в поле зрения нет больше вообще ничего?" В этот момент масштаб картинки резко изменился, я уже "смотрю" с высоты около 5</w:t>
      </w:r>
      <w:r>
        <w:noBreakHyphen/>
        <w:t xml:space="preserve">ти метров, тело отозвалось ощущением резкого взлета или подъема на лифте. Из деталей картинки успел выхватить и запомнить двух женщин за углом здания, входящих в дверь магазина. Одна постарше, другая помоложе. Та что постарше </w:t>
      </w:r>
      <w:r>
        <w:noBreakHyphen/>
        <w:t xml:space="preserve"> в темном пальто, молодая </w:t>
      </w:r>
      <w:r>
        <w:noBreakHyphen/>
        <w:t xml:space="preserve"> в темной куртке. Еще заметил вдалеке трамвай, стоящий на остановке, и в другой стороне </w:t>
      </w:r>
      <w:r>
        <w:noBreakHyphen/>
        <w:t xml:space="preserve"> две проезжающих машины, легковая и джип, легковая напоминает по форме BMW, джип не "разглядел". Такая картинка продержалась очень недолго, и повторить этот эффект второй раз не удалось.</w:t>
      </w:r>
    </w:p>
    <w:p w:rsidR="00C6593E" w:rsidRDefault="00C6593E"/>
    <w:p w:rsidR="00C6593E" w:rsidRDefault="00C6593E">
      <w:r>
        <w:t>Ligth</w:t>
      </w:r>
    </w:p>
    <w:p w:rsidR="00C6593E" w:rsidRDefault="00C6593E">
      <w:r>
        <w:t>Пока единственно чего смог достичь, так это момента когда картинка начала расчищаться начиная от объекта и в теле появляется ощущение сплюснутого объема, дальше зайти пока не удалось. Но эффект интересен. Будем продолжать.</w:t>
      </w:r>
    </w:p>
    <w:p w:rsidR="00C6593E" w:rsidRDefault="00C6593E"/>
    <w:p w:rsidR="00C6593E" w:rsidRDefault="00C6593E">
      <w:r>
        <w:t>U</w:t>
      </w:r>
      <w:r>
        <w:noBreakHyphen/>
        <w:t>Genius</w:t>
      </w:r>
    </w:p>
    <w:p w:rsidR="00C6593E" w:rsidRDefault="00C6593E">
      <w:r>
        <w:t>Вчера перед сном несколько раз прогонял предметы седьмых людей за несколько прошедших дней. При определенной концентрации возникали какие</w:t>
      </w:r>
      <w:r>
        <w:noBreakHyphen/>
        <w:t>то пополнительные образы. Например, когда визуализировал куртку человека на заправке, неожиданно появился образ женщины заходящей сбоку на заправочную станцию. Вот сейчас сижу йи думаю, действительно ли это дополнительная деталь, которую я выудил из памяти или просто мой бред и желание что</w:t>
      </w:r>
      <w:r>
        <w:noBreakHyphen/>
        <w:t>то увидеть.</w:t>
      </w:r>
    </w:p>
    <w:p w:rsidR="00C6593E" w:rsidRDefault="00C6593E"/>
    <w:p w:rsidR="00C6593E" w:rsidRDefault="00C6593E">
      <w:r>
        <w:t>Skandinaff</w:t>
      </w:r>
    </w:p>
    <w:p w:rsidR="00C6593E" w:rsidRDefault="00C6593E">
      <w:r>
        <w:t>Цитата: Биг ЧСВ от Февраля 27, 2008, 08:29:23</w:t>
      </w:r>
    </w:p>
    <w:p w:rsidR="00C6593E" w:rsidRDefault="00C6593E">
      <w:r>
        <w:t>вот пример как настроиться на этот тип визуализации. нужно обязательно включать в работу все тело, а не только глаза и воображение. именно оно, его состояние и придает объемность и подлинность происходящему. как это сделать? нужно найти правильную скорость при восприятии движущейся полосы. и не смотреть на дорогу или полосу, ленту, вообще нужный объект для визуализации прямо. все что находится в фокусе нашего зрения, мы фиксируем, останавливаем для того чтобы рассмотреть. в некотором смысле мы как бы убиваем предмет нашего фокуса зрения, обездвиживаем своей концентрацией. тоесть смотреть надо как бы вдаль и улавливать перифирийным зрением это движение. именно перифирия заточена на улавливание движения.</w:t>
      </w:r>
    </w:p>
    <w:p w:rsidR="00C6593E" w:rsidRDefault="00C6593E">
      <w:r>
        <w:t xml:space="preserve">второй момент </w:t>
      </w:r>
      <w:r>
        <w:noBreakHyphen/>
        <w:t xml:space="preserve"> всмомните ощущения тела, когда трогается поезд, электричка, автобус, машина. заметили как тело радуется, что наконец</w:t>
      </w:r>
      <w:r>
        <w:noBreakHyphen/>
        <w:t>то ему приходит импульс передвижения. как оно при этом расслабляет мышцы. почему такое происходит, подумайте. и какой ему нравится ритм движения. ведь есть порог, при котором тело начинает себя чувствовать беспокойно, вроде не имея особых причин. с чем синхронизируются такие его реакции. вот в этом ключ к объемной и четкой картинке. зрение само соберет нужную глубину, цвет и контраст, в зависимости от ...</w:t>
      </w:r>
    </w:p>
    <w:p w:rsidR="00C6593E" w:rsidRDefault="00C6593E">
      <w:r>
        <w:t>Цитата: Биг ЧСВ от Февраля 28, 2008, 03:14:36</w:t>
      </w:r>
    </w:p>
    <w:p w:rsidR="00C6593E" w:rsidRDefault="00C6593E">
      <w:r>
        <w:t xml:space="preserve">с течением воды, очень в темуbr / /p второй момент </w:t>
      </w:r>
      <w:r>
        <w:noBreakHyphen/>
        <w:t xml:space="preserve"> всмомните ощущения тела, когда трогается поезд, электричка, автобус, машина. заметили как тело радуется, что наконец</w:t>
      </w:r>
      <w:r>
        <w:noBreakHyphen/>
        <w:t xml:space="preserve">то ему приходит импульс передвижения. как оно при этом расслабляет мышцы. почему такое происходит, подумайте. и какой ему нравится ритм движения. ведь есть порог, при котором тело начинает себя чувствовать беспокойно, вроде не имея особых причин. с чем синхронизируются такие его реакции. вот в этом ключ к объемной и четкой картинке. зрение само соберет нужную глубину, цвет и контраст, в зависимости от ...! а версий по подбору нужной скорости мало. у нас есть две крайние точки, которые телу явно не нравятся </w:t>
      </w:r>
      <w:r>
        <w:noBreakHyphen/>
        <w:t xml:space="preserve"> остановка и бешеная скорость но нельзя сказать что ему будет нравиться всегда одна и таже скорость. с чем тогда это может быть связано еще?</w:t>
      </w:r>
    </w:p>
    <w:p w:rsidR="00C6593E" w:rsidRDefault="00C6593E">
      <w:r>
        <w:t>Чего то все заглохли, Ребят давайте выкладывайте свои мысли по данному вопросу.</w:t>
      </w:r>
    </w:p>
    <w:p w:rsidR="00C6593E" w:rsidRDefault="00C6593E">
      <w:r>
        <w:t>Биг Мы так и не "добили" этот вопрос. Добавь еще немного "указателей" что бы нам найти все таки ответ</w:t>
      </w:r>
    </w:p>
    <w:p w:rsidR="00C6593E" w:rsidRDefault="00C6593E"/>
    <w:p w:rsidR="00C6593E" w:rsidRDefault="00C6593E">
      <w:r>
        <w:t>Rats</w:t>
      </w:r>
    </w:p>
    <w:p w:rsidR="00C6593E" w:rsidRDefault="00C6593E">
      <w:r>
        <w:t>что</w:t>
      </w:r>
      <w:r>
        <w:noBreakHyphen/>
        <w:t>то пока особо нечем похвастать.. воспоминания дают довольно мелкие детали, но в конечном итоге я припоминаю что на них всех в какой</w:t>
      </w:r>
      <w:r>
        <w:noBreakHyphen/>
        <w:t>то степени я обращала внимание в реале, пусть мельком и не фиксировала что это вот именно так, но все ж взглядом зацепляла..</w:t>
      </w:r>
    </w:p>
    <w:p w:rsidR="00C6593E" w:rsidRDefault="00C6593E">
      <w:r>
        <w:t>т.е. не могу пока вспомнить такую деталь которая бы точно была не захвачена вниманием изначально.. надеюсь как</w:t>
      </w:r>
      <w:r>
        <w:noBreakHyphen/>
        <w:t>то удасцо через это прорваться, возможно просто усталось от работы сказывается и на внимании и способности сосредоточиться..</w:t>
      </w:r>
    </w:p>
    <w:p w:rsidR="00C6593E" w:rsidRDefault="00C6593E"/>
    <w:p w:rsidR="00C6593E" w:rsidRDefault="00C6593E">
      <w:r>
        <w:t>ВАкула</w:t>
      </w:r>
    </w:p>
    <w:p w:rsidR="00C6593E" w:rsidRDefault="00C6593E">
      <w:r>
        <w:t>Визуализационные детали</w:t>
      </w:r>
      <w:r>
        <w:noBreakHyphen/>
        <w:t>без проблем:находятся "незамеченные" предметы,тени,люди,прочее.</w:t>
      </w:r>
    </w:p>
    <w:p w:rsidR="00C6593E" w:rsidRDefault="00C6593E">
      <w:r>
        <w:t>Вот "про Марину с ребенком.." пока не заметил такой особенности в ощущениях тела.</w:t>
      </w:r>
    </w:p>
    <w:p w:rsidR="00C6593E" w:rsidRDefault="00C6593E"/>
    <w:p w:rsidR="00C6593E" w:rsidRDefault="00C6593E">
      <w:r>
        <w:t>Биг ЧСВ</w:t>
      </w:r>
    </w:p>
    <w:p w:rsidR="00C6593E" w:rsidRDefault="00C6593E">
      <w:r>
        <w:t>у группы было очень неплохое начало, прямо на грани самостоятельного описывания выводов общей картины. но каким</w:t>
      </w:r>
      <w:r>
        <w:noBreakHyphen/>
        <w:t>то образом небеса сменили вектор, да еще и выборы в масс</w:t>
      </w:r>
      <w:r>
        <w:noBreakHyphen/>
        <w:t>медиа сыграли негативную роль для нашей практики. тем не менее я думаю, что за спадом будет опять нарастание, нужно немного выждать. и пользу здесь принесет не сколько размышления на тему зачем, сколько упражнения, проделываемые пусть и вслепую.</w:t>
      </w:r>
    </w:p>
    <w:p w:rsidR="00C6593E" w:rsidRDefault="00C6593E">
      <w:r>
        <w:t>вот описание общей картины, которая была перед вами на расстоянии вытянутой руки.</w:t>
      </w:r>
    </w:p>
    <w:p w:rsidR="00C6593E" w:rsidRDefault="00C6593E">
      <w:r>
        <w:t>телу нравится скорость событий, которая находится в резонансе собственных потоков. потоков как энергетических, эфирных, так и потоков чередования каналов восприятия. вспомните свои особые чувства, когда вы находитесь в центре событий и при этом ощущаете себя как рыба в воде. это очень замечательное и непередаваемое ощущение, сродни новогодним праздникам, тело резонирует на каждое совпадение с резонансом как на волшебство и чудо.</w:t>
      </w:r>
    </w:p>
    <w:p w:rsidR="00C6593E" w:rsidRDefault="00C6593E">
      <w:r>
        <w:t>фактически в течение дня окружающий мир выдает вам очень не случайный набор событий, иначе вы бы просто давно износились энергетически и умерли бы от переживаний и старости. ну окончательный вывод вы надеюсь все</w:t>
      </w:r>
      <w:r>
        <w:noBreakHyphen/>
        <w:t>таки опишите здесь</w:t>
      </w:r>
    </w:p>
    <w:p w:rsidR="00C6593E" w:rsidRDefault="00C6593E"/>
    <w:p w:rsidR="00C6593E" w:rsidRDefault="00C6593E">
      <w:r>
        <w:t>подводный</w:t>
      </w:r>
    </w:p>
    <w:p w:rsidR="00C6593E" w:rsidRDefault="00C6593E">
      <w:r>
        <w:t>Эх так хочется написать какойта радужный отчёт, мол выпал в астрал всё визуализировал как нада...</w:t>
      </w:r>
    </w:p>
    <w:p w:rsidR="00C6593E" w:rsidRDefault="00C6593E">
      <w:r>
        <w:t>Час сидел в шкафу, и вздремнуть успел и против лени визуализировал... Даже подумал что слишком стараюсь и старался не стараться Никак</w:t>
      </w:r>
    </w:p>
    <w:p w:rsidR="00C6593E" w:rsidRDefault="00C6593E">
      <w:r>
        <w:t>Только и вспоминается одина эта шапка, обычная шапка. Кроме шапки сам седьмой был какой то незапоминающийся...</w:t>
      </w:r>
    </w:p>
    <w:p w:rsidR="00C6593E" w:rsidRDefault="00C6593E">
      <w:r>
        <w:t>Оффтоп по неслучайному набору событий: сегодня какое то странное, хорошее ощущение пробивалось, ощущение ритма событий. Пару раз отмечал что всё идёт чётко... И даже не важно что именно, даже музыка в винампе переключалась в такт... с чем то в такт</w:t>
      </w:r>
    </w:p>
    <w:p w:rsidR="00C6593E" w:rsidRDefault="00C6593E"/>
    <w:p w:rsidR="00C6593E" w:rsidRDefault="00C6593E">
      <w:r>
        <w:t>hramovnik</w:t>
      </w:r>
    </w:p>
    <w:p w:rsidR="00C6593E" w:rsidRDefault="00C6593E">
      <w:r>
        <w:t>на 7м человеке былы красивые бусы. довольно запоминающийся предмет. разноцветные шарики разного диаметра с закрепленной впереди тесьмой. сначала как обычно хаотические мысленные отвлечения долго не давали возможности сосредоточиться на предмете. однако многократное возращения внимания на наблюдаемый объект привел к провалу в пустоту. внимание переместилось в темную сферу. через непродолжительное время сфера вновь вернулась в привычный "темный экран" за закрытыми глазами.</w:t>
      </w:r>
    </w:p>
    <w:p w:rsidR="00C6593E" w:rsidRDefault="00C6593E"/>
    <w:p w:rsidR="00C6593E" w:rsidRDefault="00C6593E">
      <w:r>
        <w:t>DaoDzeDun</w:t>
      </w:r>
    </w:p>
    <w:p w:rsidR="00C6593E" w:rsidRDefault="00C6593E">
      <w:r>
        <w:t>По поводу скорости...</w:t>
      </w:r>
    </w:p>
    <w:p w:rsidR="00C6593E" w:rsidRDefault="00C6593E">
      <w:r>
        <w:t>Не связаны ли эти приятные ощущения тела с тем, что скорость потока событий во сне гораздо выше, чем в бодрствующем состоянии? И именно поэтому при увеличении скорости передвижения при старте автомобиля или поезда тело расслабляется? Ведь во время сна как раз все мышцы расслаблены. И нахождение в бурном потоке событий вызывает как раз резонанс со скоростью сновиденного восприятия?</w:t>
      </w:r>
    </w:p>
    <w:p w:rsidR="00C6593E" w:rsidRDefault="00C6593E">
      <w:r>
        <w:t>По своему опыту могу вспомнить помимо уже упомянутых мной ощущений во время езды на лодке в шторм еще один момент. Я как</w:t>
      </w:r>
      <w:r>
        <w:noBreakHyphen/>
        <w:t xml:space="preserve">то переходя широкую дорогу не на светофоре неожиданно оказался в гуще быстро движущихся машин. И в тот момент произошло переключение режима и скорости восприятия информации, иначе мне не удалось бы выбраться оттуда. Зрение воспринимало всю улицу практически на 360 градусов, мозг просчитывал каждое движение тела в соответствии с движением машин, дабы не быть задетым ими. Восприятие течения времени изменилось так, что наконец оказавшись на тротуаре я не смог бы сказать, сколько времени я реально провел в потоке машин </w:t>
      </w:r>
      <w:r>
        <w:noBreakHyphen/>
        <w:t xml:space="preserve"> 1 минуту или полчаса.</w:t>
      </w:r>
    </w:p>
    <w:p w:rsidR="00C6593E" w:rsidRDefault="00C6593E">
      <w:r>
        <w:t xml:space="preserve">Подобное же было и на лодке </w:t>
      </w:r>
      <w:r>
        <w:noBreakHyphen/>
        <w:t xml:space="preserve"> просчет каждого незначительно поворота руля, чтобы встать к волне под нужным углом, изменения скорости с учетом сильного отставания реакции двигателя на поворот рычага газа, оценка каждой встречной волны по высоте и т.д.</w:t>
      </w:r>
    </w:p>
    <w:p w:rsidR="00C6593E" w:rsidRDefault="00C6593E">
      <w:r>
        <w:t xml:space="preserve">Оба примера </w:t>
      </w:r>
      <w:r>
        <w:noBreakHyphen/>
        <w:t xml:space="preserve"> экстремальные ситуации, связанные с непосредственной опасностью для жизни, но при этом тело находилось в состоянии близком к экстазу. И режим восприятия очень сильно отличался от обыденного.</w:t>
      </w:r>
    </w:p>
    <w:p w:rsidR="00C6593E" w:rsidRDefault="00C6593E">
      <w:r>
        <w:t xml:space="preserve">Таким образом, при визуализации, когда мы подгоняем механизм восприятия с помощью образа движущейся дороги до определенной скорости, может происходить как бы переключение на режим сновидения, из за чего и происходит резкое улучшение качества картинки </w:t>
      </w:r>
      <w:r>
        <w:noBreakHyphen/>
        <w:t xml:space="preserve"> т.е. процесс восприятия визуальных образов переключается со считывания картинки из глаз, как это происходит в бодрствующем состоянии, на их генерацию, как в сновидении.</w:t>
      </w:r>
    </w:p>
    <w:p w:rsidR="00C6593E" w:rsidRDefault="00C6593E">
      <w:r>
        <w:t>Вот такие возникли соображения.</w:t>
      </w:r>
    </w:p>
    <w:p w:rsidR="00C6593E" w:rsidRDefault="00C6593E"/>
    <w:p w:rsidR="00C6593E" w:rsidRDefault="00C6593E">
      <w:r>
        <w:t>DaoDzeDun</w:t>
      </w:r>
    </w:p>
    <w:p w:rsidR="00C6593E" w:rsidRDefault="00C6593E">
      <w:r>
        <w:t>Еще кое</w:t>
      </w:r>
      <w:r>
        <w:noBreakHyphen/>
        <w:t>какие мысли в тему.</w:t>
      </w:r>
    </w:p>
    <w:p w:rsidR="00C6593E" w:rsidRDefault="00C6593E">
      <w:r>
        <w:t>Про сопротивление или лень.</w:t>
      </w:r>
    </w:p>
    <w:p w:rsidR="00C6593E" w:rsidRDefault="00C6593E">
      <w:r>
        <w:t xml:space="preserve">У меня этот момент воспринимается именно как физиологическое сопротивление тела. Преодолевается с помощью глубокого ровного дыхания животом. Точнее, как у йогов </w:t>
      </w:r>
      <w:r>
        <w:noBreakHyphen/>
        <w:t xml:space="preserve"> вдох сначала животом, потом нижней частью легких и потом грудью. Выдох в обратном порядке. Не знаю подробностей механизма действия такого дыхания, но у меня лично оно вызывает некоторое торможение ВД и физическое расслабление тела. В том числе, и мышц глаз. И при достижении определенного уровня расслабления глаза практически сами переключаются в интересный режим </w:t>
      </w:r>
      <w:r>
        <w:noBreakHyphen/>
        <w:t xml:space="preserve"> как при рассматривании трехмерных картинок. А ведь СИ описывал это состояние, как близкое к ощущениям сновиденного тела! И в этом режиме все возникающие образы резко приобретают четкость, объем и множество мелких деталей.</w:t>
      </w:r>
    </w:p>
    <w:p w:rsidR="00C6593E" w:rsidRDefault="00C6593E">
      <w:r>
        <w:t xml:space="preserve">Так может это состояние сопротивления (или "лени") </w:t>
      </w:r>
      <w:r>
        <w:noBreakHyphen/>
        <w:t xml:space="preserve"> это тоже какой</w:t>
      </w:r>
      <w:r>
        <w:noBreakHyphen/>
        <w:t>то порог на подходе к переключению тела с обычного восприятия к сновиденному?</w:t>
      </w:r>
    </w:p>
    <w:p w:rsidR="00C6593E" w:rsidRDefault="00C6593E"/>
    <w:p w:rsidR="00C6593E" w:rsidRDefault="00C6593E">
      <w:r>
        <w:t>salt</w:t>
      </w:r>
    </w:p>
    <w:p w:rsidR="00C6593E" w:rsidRDefault="00C6593E">
      <w:r>
        <w:t>А может зря мы зацикливаемся именно на седьмом человеке. Может дать телу почувствовать какой чел притянет внимание и с деталью его внешности отработать. Мне постоянно какие</w:t>
      </w:r>
      <w:r>
        <w:noBreakHyphen/>
        <w:t>то оборванцы попадаются, на которых смотреть то не хочется. Что</w:t>
      </w:r>
      <w:r>
        <w:noBreakHyphen/>
        <w:t>то у меня последнее время обломы и с визуализацией, и со снами. Меня тянет к отвару.</w:t>
      </w:r>
    </w:p>
    <w:p w:rsidR="00C6593E" w:rsidRDefault="00C6593E"/>
    <w:p w:rsidR="00C6593E" w:rsidRDefault="00C6593E">
      <w:r>
        <w:t>Биг ЧСВ</w:t>
      </w:r>
    </w:p>
    <w:p w:rsidR="00C6593E" w:rsidRDefault="00C6593E">
      <w:r>
        <w:t xml:space="preserve">salt, резон по поводу седьмого есть. то что ты чувствуешь телом приязнь или неприязнь </w:t>
      </w:r>
      <w:r>
        <w:noBreakHyphen/>
        <w:t xml:space="preserve"> это детали которые годятся как раз для нашей цели, считай что это подарком для практики. завтра последний день для седьмого. и завтра же, но вечером, я предложу контрольное задание для этого упражнения, тоесть завтра утром расстарайтесь запомнить его как можно точнее</w:t>
      </w:r>
    </w:p>
    <w:p w:rsidR="00C6593E" w:rsidRDefault="00C6593E"/>
    <w:p w:rsidR="00C6593E" w:rsidRDefault="00C6593E">
      <w:r>
        <w:t>khronos</w:t>
      </w:r>
    </w:p>
    <w:p w:rsidR="00C6593E" w:rsidRDefault="00C6593E">
      <w:r>
        <w:t>сегодня седьмым человеком оказалась тетка лет 40. высокая,под 180, довольно стройная для своего возраста. короткие светло</w:t>
      </w:r>
      <w:r>
        <w:noBreakHyphen/>
        <w:t>русые волосы. одета была по</w:t>
      </w:r>
      <w:r>
        <w:noBreakHyphen/>
        <w:t xml:space="preserve">деловому </w:t>
      </w:r>
      <w:r>
        <w:noBreakHyphen/>
        <w:t xml:space="preserve"> пиджак, блузка и брюки. на правом(!) запястье механические часы. из украшений </w:t>
      </w:r>
      <w:r>
        <w:noBreakHyphen/>
        <w:t xml:space="preserve"> серьги с бордовыми камушками и достаточно старомодные бусы.</w:t>
      </w:r>
    </w:p>
    <w:p w:rsidR="00C6593E" w:rsidRDefault="00C6593E">
      <w:r>
        <w:t>попробовал извлечь какую</w:t>
      </w:r>
      <w:r>
        <w:noBreakHyphen/>
        <w:t>то информацию. явно один ребенок, скорее всего сын, без мужа. но не по причине развода. судя по какому</w:t>
      </w:r>
      <w:r>
        <w:noBreakHyphen/>
        <w:t xml:space="preserve">то страдальческому налету во внешних потоках </w:t>
      </w:r>
      <w:r>
        <w:noBreakHyphen/>
        <w:t xml:space="preserve"> приказал долго жить. явный налет работы в госструктуре, скорее всего отдел культуры. психологически слабая, прикрывается от окружающего мира. при попытке "мысленного" обращения (при воспроизведении образа, естественно) </w:t>
      </w:r>
      <w:r>
        <w:noBreakHyphen/>
        <w:t xml:space="preserve"> отклик, типичный для "протокольной морды".</w:t>
      </w:r>
    </w:p>
    <w:p w:rsidR="00C6593E" w:rsidRDefault="00C6593E"/>
    <w:p w:rsidR="00C6593E" w:rsidRDefault="00C6593E">
      <w:r>
        <w:t>salt</w:t>
      </w:r>
    </w:p>
    <w:p w:rsidR="00C6593E" w:rsidRDefault="00C6593E">
      <w:r>
        <w:t xml:space="preserve">А со мной сегодня такой конфуз приключился, что поневоле задумался о контроле над мыслями. Еду на автобусе со съемки. Решил заехать по пути домой </w:t>
      </w:r>
      <w:r>
        <w:noBreakHyphen/>
        <w:t xml:space="preserve"> сделать упражнения из "Ока возрождения" и перекусить. За две</w:t>
      </w:r>
      <w:r>
        <w:noBreakHyphen/>
        <w:t xml:space="preserve">три остановки до моей вдруг в голове ни с того, ни с чего мелькает мысль </w:t>
      </w:r>
      <w:r>
        <w:noBreakHyphen/>
        <w:t xml:space="preserve"> сейчас выйду, не доезжая одну остановку, пройдусь, заодно в банкомат занырну. Тут же сам себя поправляю, мол зачем там выходить, если моя остановка в ста метрах от дома, а я тороплюсь, да и банкомат возле работы есть. И вдруг, спустя минуту, кондукторша ошарашивает </w:t>
      </w:r>
      <w:r>
        <w:noBreakHyphen/>
        <w:t xml:space="preserve"> мы отстаем от графика, потому срезаем путь и мимо "Дончанки" (моя остановка) не едем, а уходим направо. Я говорю какого.., могли бы на автостанции объявить, я бы сел на рядом стоящий автобус другого маршрута, но едущий до моей остановки также. Кондукторша </w:t>
      </w:r>
      <w:r>
        <w:noBreakHyphen/>
        <w:t xml:space="preserve"> я вам деньги отдам, но мы поворачиваем. Вот так и пришлось выходить за одну остановку до моей, как и мелькнуло в шальной мыслишке. Я вышел и побрел размышляя </w:t>
      </w:r>
      <w:r>
        <w:noBreakHyphen/>
        <w:t xml:space="preserve"> что</w:t>
      </w:r>
      <w:r>
        <w:noBreakHyphen/>
        <w:t xml:space="preserve">то частенько такие казусы происходить стали. Может плексусная система эфект дает, хотя и до знакомства с ХС такое проскакивало. Как тут не задуматься над словами Рады в книге Реутова </w:t>
      </w:r>
      <w:r>
        <w:noBreakHyphen/>
        <w:t xml:space="preserve"> Виго, о том что магам надо контролировать каждую свою мысль. Мне до мага как до Киева раком, но встает еще вопрос. Получается помимо ужесточения внутреннего диалога,</w:t>
      </w:r>
    </w:p>
    <w:p w:rsidR="00C6593E" w:rsidRDefault="00C6593E">
      <w:r>
        <w:t>надо прищучивать внутреннюю болтовню. И что</w:t>
      </w:r>
      <w:r>
        <w:noBreakHyphen/>
        <w:t>то мне сдается они</w:t>
      </w:r>
    </w:p>
    <w:p w:rsidR="00C6593E" w:rsidRDefault="00C6593E">
      <w:r>
        <w:t xml:space="preserve">взаимноувязаны тесно. Люди с опытом </w:t>
      </w:r>
      <w:r>
        <w:noBreakHyphen/>
        <w:t xml:space="preserve"> сориентируйте, плиз. Заранее благодарен.</w:t>
      </w:r>
    </w:p>
    <w:p w:rsidR="00C6593E" w:rsidRDefault="00C6593E"/>
    <w:p w:rsidR="00C6593E" w:rsidRDefault="00C6593E">
      <w:r>
        <w:t>Ветер</w:t>
      </w:r>
    </w:p>
    <w:p w:rsidR="00C6593E" w:rsidRDefault="00C6593E">
      <w:r>
        <w:t>На седьмым был молодой парень, явно студент , со светлыми олосами с обручем для волос или как эта гм.. вещица называется. Одет был в красную кофту с белым логотипом слева на груди. Парниша шел с девушкой. Помню окружающий пейзаж. За ним шла большая компания человек в 10. Хорошо запомнилась кярко</w:t>
      </w:r>
      <w:r>
        <w:noBreakHyphen/>
        <w:t>оранжевая шапка одного из чз ребят. Был заметный контраст по сравнению с черными пуховками, в которые они были одеты.</w:t>
      </w:r>
    </w:p>
    <w:p w:rsidR="00C6593E" w:rsidRDefault="00C6593E">
      <w:r>
        <w:t xml:space="preserve">Провизуализирую деталь </w:t>
      </w:r>
      <w:r>
        <w:noBreakHyphen/>
        <w:t xml:space="preserve"> отпишусь)</w:t>
      </w:r>
    </w:p>
    <w:p w:rsidR="00C6593E" w:rsidRDefault="00C6593E"/>
    <w:p w:rsidR="00C6593E" w:rsidRDefault="00C6593E">
      <w:r>
        <w:t>подводный</w:t>
      </w:r>
    </w:p>
    <w:p w:rsidR="00C6593E" w:rsidRDefault="00C6593E">
      <w:r>
        <w:t>А я ничего к 7мым не чувствую, ничегошеньки.</w:t>
      </w:r>
    </w:p>
    <w:p w:rsidR="00C6593E" w:rsidRDefault="00C6593E">
      <w:r>
        <w:t>Сегодня завидел 7го издалека и принялся к нему присматриваться, на повороте суть не преградила путь но уступила слева проезжающая машина. Специально не посмотрел кто там сидит... А 7ой вообще серый серый попался.. Я даже не сразу понял за что цепляться...</w:t>
      </w:r>
    </w:p>
    <w:p w:rsidR="00C6593E" w:rsidRDefault="00C6593E">
      <w:r>
        <w:t>Но сегодня лучше чем вчера Суперчёткой картинки не добился, наверное надо больше времени... Но радость от скорости почувствовал! Классно Визуализировал картинку в окне, смотрел на медленно пробегающий пейзаж а на периферии быстро бегущая земля... Потом на некоторое время окно пропало и всё как бы неслось мимо..</w:t>
      </w:r>
    </w:p>
    <w:p w:rsidR="00C6593E" w:rsidRDefault="00C6593E"/>
    <w:p w:rsidR="00C6593E" w:rsidRDefault="00C6593E">
      <w:r>
        <w:t>Ветер</w:t>
      </w:r>
    </w:p>
    <w:p w:rsidR="00C6593E" w:rsidRDefault="00C6593E">
      <w:r>
        <w:t>Визуализировал седьмого человека. Сначала ничего не было. Колебался между обручем и логотипом фирмы на кофте. Потом, попробовав обруч, все же остановился на логотипе.</w:t>
      </w:r>
    </w:p>
    <w:p w:rsidR="00C6593E" w:rsidRDefault="00C6593E">
      <w:r>
        <w:t>Какое</w:t>
      </w:r>
      <w:r>
        <w:noBreakHyphen/>
        <w:t>то время сбивался, так как все время вмешивался ВД и навязывал повседневные мысли. Затем поймал себя на том, что диалог остановился и опять появилось ощущение большого пространства внутри головы. У меня так часто получается, когда я полностью сосредотачиваюсь на предмете, обычно небольшом. Появилось ощущение силы воображения. Появилось ощущение, что говорю с собой напрямую. Отдал несколько команд телу, и миру.</w:t>
      </w:r>
    </w:p>
    <w:p w:rsidR="00C6593E" w:rsidRDefault="00C6593E">
      <w:r>
        <w:t>А потом заметил, что вижу свое тело. То есть перед глазами картинка, хотя глаза закрыты. Правда картинка размытая была:)</w:t>
      </w:r>
    </w:p>
    <w:p w:rsidR="00C6593E" w:rsidRDefault="00C6593E">
      <w:r>
        <w:t>Новых деталей пока не возникало:)</w:t>
      </w:r>
    </w:p>
    <w:p w:rsidR="00C6593E" w:rsidRDefault="00C6593E"/>
    <w:p w:rsidR="00C6593E" w:rsidRDefault="00C6593E">
      <w:r>
        <w:t>DaoDzeDun</w:t>
      </w:r>
    </w:p>
    <w:p w:rsidR="00C6593E" w:rsidRDefault="00C6593E">
      <w:r>
        <w:t>Сегодня седьмым был мальчишка лет 15</w:t>
      </w:r>
      <w:r>
        <w:noBreakHyphen/>
        <w:t>17</w:t>
      </w:r>
      <w:r>
        <w:noBreakHyphen/>
        <w:t>ти. Выделил для себя его рюкзак</w:t>
      </w:r>
      <w:r>
        <w:noBreakHyphen/>
        <w:t>сумку за спиной. Рюкзак серо</w:t>
      </w:r>
      <w:r>
        <w:noBreakHyphen/>
        <w:t>синего цвета с серыми широкими вставками по бокам и красным логотипом сверху.</w:t>
      </w:r>
    </w:p>
    <w:p w:rsidR="00C6593E" w:rsidRDefault="00C6593E">
      <w:r>
        <w:t>При визуализации мысли на мгновение поплыли куда</w:t>
      </w:r>
      <w:r>
        <w:noBreakHyphen/>
        <w:t>то в сторону, начал отвлекаться от темы, и вдруг... Ощущение похоже на дуновение воздуха, как будто резко с улицы попал в теплую квартиру. Этот поток пришел откуда</w:t>
      </w:r>
      <w:r>
        <w:noBreakHyphen/>
        <w:t xml:space="preserve">то справа, как бы обдув правую половину головы и захватив также правую руку. При этом возник женский голос "Ну как как можно так разговаривать с собственным сыном!.." и мужской силуэт, видимо отец этого парня. Мужчина очень плотного телосложения, но не толстый, а накачаный, слегка небритый, с короткой стрижкой. Не особо интеллектуален, и слегка грубоват. Цепляю образ, и удается выудить место действия </w:t>
      </w:r>
      <w:r>
        <w:noBreakHyphen/>
        <w:t xml:space="preserve"> прихожая квартиры, голос видимо принадлежал его жене, он доносился с кухни. В прихожей слева на стене </w:t>
      </w:r>
      <w:r>
        <w:noBreakHyphen/>
        <w:t xml:space="preserve"> крючки для одежды, справа </w:t>
      </w:r>
      <w:r>
        <w:noBreakHyphen/>
        <w:t xml:space="preserve"> дверь в санузел. Еще проявилось ощущение присутствия в той квартире девушки </w:t>
      </w:r>
      <w:r>
        <w:noBreakHyphen/>
        <w:t xml:space="preserve"> видимо старшей сестры того парня. Кажется, отец провожал "седьмого встречного" на какую</w:t>
      </w:r>
      <w:r>
        <w:noBreakHyphen/>
        <w:t>то спортивную тренировку.</w:t>
      </w:r>
    </w:p>
    <w:p w:rsidR="00C6593E" w:rsidRDefault="00C6593E">
      <w:r>
        <w:t>Вот такая информация, причем все это пришло сжатым в один комок ощущений, секунда или около того.</w:t>
      </w:r>
    </w:p>
    <w:p w:rsidR="00C6593E" w:rsidRDefault="00C6593E">
      <w:r>
        <w:t xml:space="preserve">Попробовал визуализировать рюкзак еще раз, ничего нового на этот раз, только картинка немного поярче. Хотя в целом, сегодня изображение было не самого лучшего качества </w:t>
      </w:r>
      <w:r>
        <w:noBreakHyphen/>
        <w:t xml:space="preserve"> возможно, сказалась доза анестезии, полученная мной сегодня при удалении зуба.</w:t>
      </w:r>
    </w:p>
    <w:p w:rsidR="00C6593E" w:rsidRDefault="00C6593E">
      <w:r>
        <w:t>Кстати, когда я был в поликлинике и тетка</w:t>
      </w:r>
      <w:r>
        <w:noBreakHyphen/>
        <w:t>врач делала мне обезболивающий укол, тело отозвалось вспышкой воспоминания какого</w:t>
      </w:r>
      <w:r>
        <w:noBreakHyphen/>
        <w:t>то неприятного сна, в котором было что</w:t>
      </w:r>
      <w:r>
        <w:noBreakHyphen/>
        <w:t>то подобное. Только во сне врач была в халате другого цвета. Не буду дальше развивать эту тему, а то Биг пошлет меня в сад</w:t>
      </w:r>
    </w:p>
    <w:p w:rsidR="00C6593E" w:rsidRDefault="00C6593E"/>
    <w:p w:rsidR="00C6593E" w:rsidRDefault="00C6593E">
      <w:r>
        <w:t>Сианнодель</w:t>
      </w:r>
    </w:p>
    <w:p w:rsidR="00C6593E" w:rsidRDefault="00C6593E">
      <w:r>
        <w:t xml:space="preserve">Сегодня визуализировал человека, правда не седьмого, т.к. седьмого засечь не получилось... В процессе визуализации в голове всплыла одна песня, "Короли ночной Вероны" из мьюзикла "Ромео и Джульета", на французском(слышал всего пару раз)... чем сильнее пытался визуализировать человека </w:t>
      </w:r>
      <w:r>
        <w:noBreakHyphen/>
        <w:t xml:space="preserve"> тем сильнее, громче, чётче, яснее звучала песня.. на мгновение я даже очутился там, где слышал её...</w:t>
      </w:r>
    </w:p>
    <w:p w:rsidR="00C6593E" w:rsidRDefault="00C6593E">
      <w:r>
        <w:t>щас буду дальше эксперементировать...</w:t>
      </w:r>
    </w:p>
    <w:p w:rsidR="00C6593E" w:rsidRDefault="00C6593E"/>
    <w:p w:rsidR="00C6593E" w:rsidRDefault="00C6593E">
      <w:r>
        <w:t>ykos</w:t>
      </w:r>
    </w:p>
    <w:p w:rsidR="00C6593E" w:rsidRDefault="00C6593E">
      <w:r>
        <w:t>визуализировал светловолосого парня в светло</w:t>
      </w:r>
      <w:r>
        <w:noBreakHyphen/>
        <w:t>коричневом костюме, разговаривающего через блютуз</w:t>
      </w:r>
      <w:r>
        <w:noBreakHyphen/>
        <w:t>наушник. в начале выудил бренды, машина у него фольцваген, а телефон моторолла, не то. далее "узнал" что парня зовут павел, и говорит он с женой ирой. возможно причина вспышки телепатии, в регулярной стимуляции аджны. информация появляется во время визуализации как некое безусловное знание.</w:t>
      </w:r>
    </w:p>
    <w:p w:rsidR="00C6593E" w:rsidRDefault="00C6593E">
      <w:r>
        <w:t>на сегодня достался красавчег, красное лицо, мясистый нос, лысый. одет в голубые треники, расстегнутую куртку тренировочного костюма серо</w:t>
      </w:r>
      <w:r>
        <w:noBreakHyphen/>
        <w:t>голубого цвета, на груди синяя футболка, не мелкий мамон, возможно кроссовки когда то были белыми. погасший после вчерашнего возлияния взгляд, сжимает в огромной руке рыжую банку с коктейлем.</w:t>
      </w:r>
    </w:p>
    <w:p w:rsidR="00C6593E" w:rsidRDefault="00C6593E">
      <w:r>
        <w:t>но даже при таких внешних данных, чувствуется мощь образа</w:t>
      </w:r>
    </w:p>
    <w:p w:rsidR="00C6593E" w:rsidRDefault="00C6593E"/>
    <w:p w:rsidR="00C6593E" w:rsidRDefault="00C6593E">
      <w:r>
        <w:t>Darker</w:t>
      </w:r>
    </w:p>
    <w:p w:rsidR="00C6593E" w:rsidRDefault="00C6593E">
      <w:r>
        <w:t>Вчера седьмым был мальчик, школьник в синей шапке.</w:t>
      </w:r>
    </w:p>
    <w:p w:rsidR="00C6593E" w:rsidRDefault="00C6593E">
      <w:r>
        <w:t>Странно, но в этот раз визуализация превратилась в соскакивание в поток образов.</w:t>
      </w:r>
    </w:p>
    <w:p w:rsidR="00C6593E" w:rsidRDefault="00C6593E">
      <w:r>
        <w:t>Сначала начали мерещица звуки из моего детства, всплывать образы.</w:t>
      </w:r>
    </w:p>
    <w:p w:rsidR="00C6593E" w:rsidRDefault="00C6593E">
      <w:r>
        <w:t>Попытался сконцентрироваться на предмете, но снова полезли другие картинки,</w:t>
      </w:r>
    </w:p>
    <w:p w:rsidR="00C6593E" w:rsidRDefault="00C6593E">
      <w:r>
        <w:t>Увидел большой глаз с прожилками на сетчатке, и различные цветные завихрения.</w:t>
      </w:r>
    </w:p>
    <w:p w:rsidR="00C6593E" w:rsidRDefault="00C6593E"/>
    <w:p w:rsidR="00C6593E" w:rsidRDefault="00C6593E">
      <w:r>
        <w:t>red_warg</w:t>
      </w:r>
    </w:p>
    <w:p w:rsidR="00C6593E" w:rsidRDefault="00C6593E">
      <w:r>
        <w:t>Вчерась была женщина с ребенком, никаких особенностей, но когда подошел вплотную в газа бросилась черная шапочка на женщине. Эта шапочка была вязаной явно вручную. Когда вечером начал визуализировать, ничего не происходило, попробоавал замедление, ну вообщем в какой</w:t>
      </w:r>
      <w:r>
        <w:noBreakHyphen/>
        <w:t>то момент я понял что визулизация сменилась другой картиной: я от первого лица смотрю на журнал про вязание на спицах и крючке (маленьким, я часто смотрел как мама вяжет, и видел такие журналы у нее), потом резко вспомнился сон и внимание переключилось на него.</w:t>
      </w:r>
    </w:p>
    <w:p w:rsidR="00C6593E" w:rsidRDefault="00C6593E"/>
    <w:p w:rsidR="00C6593E" w:rsidRDefault="00C6593E">
      <w:r>
        <w:t>Non Xakep</w:t>
      </w:r>
    </w:p>
    <w:p w:rsidR="00C6593E" w:rsidRDefault="00C6593E">
      <w:r>
        <w:t>Во время вчерашней визуализации некий порог лени ощущался как что то похожее на нарастающую вибрацию внутри тела. До конца преодолеть эту лень не получилось, так как мне помешали.</w:t>
      </w:r>
    </w:p>
    <w:p w:rsidR="00C6593E" w:rsidRDefault="00C6593E">
      <w:r>
        <w:t>По поводу извлечения информации. Было такое ощущение, что вся информация, которая только возможна, доступна здесь и сейчас... Она воспринималась как некий невидимый водный или световой поток, который проходит сквозь меня, а я не могу за него зацепиться.</w:t>
      </w:r>
    </w:p>
    <w:p w:rsidR="00C6593E" w:rsidRDefault="00C6593E"/>
    <w:p w:rsidR="00C6593E" w:rsidRDefault="00C6593E">
      <w:r>
        <w:t>U</w:t>
      </w:r>
      <w:r>
        <w:noBreakHyphen/>
        <w:t>Genius</w:t>
      </w:r>
    </w:p>
    <w:p w:rsidR="00C6593E" w:rsidRDefault="00C6593E">
      <w:r>
        <w:t>Седьмым попался хорошо одетый интеллигентного вида чернокожий джентельмен</w:t>
      </w:r>
    </w:p>
    <w:p w:rsidR="00C6593E" w:rsidRDefault="00C6593E">
      <w:r>
        <w:t>В глаза бросилась его одежда, а именно пиджак желтого цвета. Во время визуализации мне этот человек виделся шире и плечистей чем, как я помню он был на самом деле. Пытался исправить визуал, но рано или поздно человек все равно расширялся.</w:t>
      </w:r>
    </w:p>
    <w:p w:rsidR="00C6593E" w:rsidRDefault="00C6593E">
      <w:r>
        <w:t>Из деталей разглядел его одежду, включая его ботинки, которые вроде не отметил совсем сначала, рядом находящуюся автобусную остановку.</w:t>
      </w:r>
    </w:p>
    <w:p w:rsidR="00C6593E" w:rsidRDefault="00C6593E"/>
    <w:p w:rsidR="00C6593E" w:rsidRDefault="00C6593E">
      <w:r>
        <w:t>DaoDzeDun</w:t>
      </w:r>
    </w:p>
    <w:p w:rsidR="00C6593E" w:rsidRDefault="00C6593E">
      <w:r>
        <w:t>Таак... Сегодня седьмым оказался солдат, причем выскочивший неожиданно в последний момент прямо перед носом парня, которого я издали "наметил" в седьмые и еще вдалеке начал рассматривать, чтоб запомнить получше. Солдата осмотреть и запомнить я успел, но вот смущает что единственным выделяющимся предметом у него оказалась звезда на шапке. Биг, сойдет пентаграмма для сегодняшней контрольной визуализации? %</w:t>
      </w:r>
      <w:r>
        <w:noBreakHyphen/>
        <w:t>/</w:t>
      </w:r>
    </w:p>
    <w:p w:rsidR="00C6593E" w:rsidRDefault="00C6593E"/>
    <w:p w:rsidR="00C6593E" w:rsidRDefault="00C6593E">
      <w:r>
        <w:t>Skandinaff</w:t>
      </w:r>
    </w:p>
    <w:p w:rsidR="00C6593E" w:rsidRDefault="00C6593E">
      <w:r>
        <w:t xml:space="preserve">онологичено как у DaoDzeDunа, наметил уже седьмого, как из за поворота обгоняя его появляется две девушки, одна из которых моя знакомая (не то что знакомая, все отношения это </w:t>
      </w:r>
      <w:r>
        <w:noBreakHyphen/>
        <w:t xml:space="preserve"> "привет", из разряда тех что ты знаешь этого человека и все)....Запомнил только неяркую светлую но небросскую феолетовую шапку и выразительную улыбку...тоже наверное маловато для </w:t>
      </w:r>
      <w:r>
        <w:noBreakHyphen/>
        <w:t xml:space="preserve"> "хорошо запомнить 7</w:t>
      </w:r>
      <w:r>
        <w:noBreakHyphen/>
        <w:t>го"..но ни чего.</w:t>
      </w:r>
    </w:p>
    <w:p w:rsidR="00C6593E" w:rsidRDefault="00C6593E"/>
    <w:p w:rsidR="00C6593E" w:rsidRDefault="00C6593E">
      <w:r>
        <w:t>N_Orel</w:t>
      </w:r>
    </w:p>
    <w:p w:rsidR="00C6593E" w:rsidRDefault="00C6593E">
      <w:r>
        <w:t>В связи с новым заданием дописываю жирным шрифтом вспомнившиеся детали</w:t>
      </w:r>
    </w:p>
    <w:p w:rsidR="00C6593E" w:rsidRDefault="00C6593E">
      <w:r>
        <w:t>первым человеком была бабуля в длинной черно</w:t>
      </w:r>
      <w:r>
        <w:noBreakHyphen/>
        <w:t>коричневой норковой шубе и черных сапогах она была с маленьким мальчиком мальчик был в синих сапожках.Его я за человека не посчитала и помню только их ноги т.к. было оч скользко.</w:t>
      </w:r>
    </w:p>
    <w:p w:rsidR="00C6593E" w:rsidRDefault="00C6593E">
      <w:r>
        <w:t>2</w:t>
      </w:r>
      <w:r>
        <w:noBreakHyphen/>
        <w:t>ым был парень куривший на ступеньках магазина.Голубые джинсы,тёмно серая куртка на змейке,полосатая светлая шапочка кажется в синюю ,красную и белую полоску.Под курткой тож было что то полосатое не помню что.</w:t>
      </w:r>
    </w:p>
    <w:p w:rsidR="00C6593E" w:rsidRDefault="00C6593E">
      <w:r>
        <w:t>4 две тётеньки переходившие через дорогу.Они секретничали и потому оч сильно прижимались друг к другу.Одну мне почти не было видно.Потому я их посчитала вместе.</w:t>
      </w:r>
    </w:p>
    <w:p w:rsidR="00C6593E" w:rsidRDefault="00C6593E">
      <w:r>
        <w:t>5 Рыжая коротко стриженная женщина лет 35 в короткой рыжей куртке и такого же цвета ботфортах.Чёрные джинсы в облипку и бежевый шерстяной свитер на бёдрах выглядывающий из под куртки.</w:t>
      </w:r>
    </w:p>
    <w:p w:rsidR="00C6593E" w:rsidRDefault="00C6593E">
      <w:r>
        <w:t>Вчера седьмым оказался почти лысый мужчина оч хорошо одетый.Оч коротко стиженный,большая проплешена,рыжие волосы.Он очень быстро шёл на меня в руках у него был навороченный</w:t>
      </w:r>
    </w:p>
    <w:p w:rsidR="00C6593E" w:rsidRDefault="00C6593E">
      <w:r>
        <w:t>чёрный сотик раскладушка,на безымянном пальце серебренная печатка,на глазах классные светло</w:t>
      </w:r>
      <w:r>
        <w:noBreakHyphen/>
        <w:t>коричневые роговые очки.Я вцепилась в него взглядом пытаясь выбрать какую нибудь деталь.Выбрала очки,а он наверное решив что я на него пялюсь одарил меня таким взглядом,что я весь день потом не на кого не смотрела.Перед ним шла девушка с кудрявыми каштановыми волосами и безликом черном пуховике,темно коричневых сапогах и сумкой похожей на растянутый бублик (не знаю как её описать) с золотой круглой бляшкой и ручкой в виде цепи тох золотая...</w:t>
      </w:r>
    </w:p>
    <w:p w:rsidR="00C6593E" w:rsidRDefault="00C6593E">
      <w:r>
        <w:t>Когда начинаю визуализировать очки то моментально вспоминаю и перстень и взгляд и динамично идущих людей ...и девушку в чёрном пуховике.. Короче всё сразу..</w:t>
      </w:r>
    </w:p>
    <w:p w:rsidR="00C6593E" w:rsidRDefault="00C6593E">
      <w:r>
        <w:t>Когда я рассматривала дядьку с лева нарисовалысь тётка в белом полушубке с капюшоном отороченным не знакомым мне полосатым мехом.В руках у неё был белый пакет,а брюки, сумка и обувь чёрными.</w:t>
      </w:r>
    </w:p>
    <w:p w:rsidR="00C6593E" w:rsidRDefault="00C6593E"/>
    <w:p w:rsidR="00C6593E" w:rsidRDefault="00C6593E">
      <w:r>
        <w:t>Raiz</w:t>
      </w:r>
    </w:p>
    <w:p w:rsidR="00C6593E" w:rsidRDefault="00C6593E">
      <w:r>
        <w:t xml:space="preserve">у меня седьмые </w:t>
      </w:r>
      <w:r>
        <w:noBreakHyphen/>
        <w:t xml:space="preserve"> люди из больницы (так как была в больнице), хорошо запомнила мимику лица, одежду, и даже походку. времени было много.</w:t>
      </w:r>
    </w:p>
    <w:p w:rsidR="00C6593E" w:rsidRDefault="00C6593E">
      <w:r>
        <w:t xml:space="preserve">женшина. белая в голубые цветочки сорочка. выделяющая цепляющая деталь </w:t>
      </w:r>
      <w:r>
        <w:noBreakHyphen/>
        <w:t xml:space="preserve"> к сожалению </w:t>
      </w:r>
      <w:r>
        <w:noBreakHyphen/>
        <w:t>карсет</w:t>
      </w:r>
      <w:r>
        <w:noBreakHyphen/>
        <w:t xml:space="preserve"> крыло к которому была привязана левая рука.накинутый на верх разовый халат. короткая стрижка, ямочки на щеках, когда улыбается, розовые тапочки. когда я визуализировала ее образ было ее очень жаль...</w:t>
      </w:r>
    </w:p>
    <w:p w:rsidR="00C6593E" w:rsidRDefault="00C6593E">
      <w:r>
        <w:t xml:space="preserve">как ни странно батюшка... он седьмой зашел в палату. высокий, добротный такой, небольшая темная бородка. головной убор и ряса фиолетового цвета с золотыми полосками. да крестами вышитыми. крест золоченный в левой руке, а в правой иконка. голос спокойный, низкий. спросил как меня завут </w:t>
      </w:r>
      <w:r>
        <w:noBreakHyphen/>
        <w:t xml:space="preserve"> и дал мне так сказать некоторые наставления...шутил, даже.. при В</w:t>
      </w:r>
      <w:r>
        <w:noBreakHyphen/>
        <w:t>ции ощущения приятные, спокойные. пока все.</w:t>
      </w:r>
    </w:p>
    <w:p w:rsidR="00C6593E" w:rsidRDefault="00C6593E"/>
    <w:p w:rsidR="00C6593E" w:rsidRDefault="00C6593E">
      <w:r>
        <w:t>Биг ЧСВ</w:t>
      </w:r>
    </w:p>
    <w:p w:rsidR="00C6593E" w:rsidRDefault="00C6593E">
      <w:r>
        <w:t xml:space="preserve">ну что, настал момент истины. кто действительно старался и действительно преодолел порог лени, не только смогут выполнить контрольное упражнение, но и получат прилив уверенности в том, что все идет как надо, и что польза есть, и продолжать стоит. у кого контроль не пройдет </w:t>
      </w:r>
      <w:r>
        <w:noBreakHyphen/>
        <w:t xml:space="preserve"> не расстраивайтесь, нет ничего удивительного, просто вам нужно набраться духу и честно выйти из практикума. сложность будет нарастать, и вам будет намного сложнее удерживаться в потоке. на протяжении года усиление и ослабление размера в плане тренировки памяти подвержено циклу, поэтому здесь играет роль не только ваша лень, и не стоит черезчур индульгировать по этому поводу. лучше отложить это дело на пару месяцев, чем выполнять упражнения, которые не нравятся в данное время вашему телу (разум тут не при делах!).</w:t>
      </w:r>
    </w:p>
    <w:p w:rsidR="00C6593E" w:rsidRDefault="00C6593E">
      <w:r>
        <w:t>контроль очень простой. уединитесь в темном месте и вспомните сначала вашу ключевую деталь вашего гостя, затем его образ, настроение и очень осторожно подумайте о том откуда и куда он направляется. но не увлекайтесь! вам должно хватить 7</w:t>
      </w:r>
      <w:r>
        <w:noBreakHyphen/>
        <w:t>10 минут для настройки.</w:t>
      </w:r>
    </w:p>
    <w:p w:rsidR="00C6593E" w:rsidRDefault="00C6593E">
      <w:r>
        <w:t>после появления уверенного сеанса этой визуализации, поворачиваетсь на 90 градусов влево и вспоминаете с той же деталировкой предыдущих прохожих, вплоть до того с которого пошел отсчет. если у вас есть прогресс с памятью, вы опешите от своих результатов</w:t>
      </w:r>
    </w:p>
    <w:p w:rsidR="00C6593E" w:rsidRDefault="00C6593E"/>
    <w:p w:rsidR="00C6593E" w:rsidRDefault="00C6593E">
      <w:r>
        <w:t>salt</w:t>
      </w:r>
    </w:p>
    <w:p w:rsidR="00C6593E" w:rsidRDefault="00C6593E">
      <w:r>
        <w:t>Биг, если я левша поворачиваться направо, или таки влево. Сегодня такая цветастая курочка попалась, м</w:t>
      </w:r>
      <w:r>
        <w:noBreakHyphen/>
        <w:t>м</w:t>
      </w:r>
      <w:r>
        <w:noBreakHyphen/>
        <w:t>м!</w:t>
      </w:r>
    </w:p>
    <w:p w:rsidR="00C6593E" w:rsidRDefault="00C6593E"/>
    <w:p w:rsidR="00C6593E" w:rsidRDefault="00C6593E">
      <w:r>
        <w:t>подводный</w:t>
      </w:r>
    </w:p>
    <w:p w:rsidR="00C6593E" w:rsidRDefault="00C6593E">
      <w:r>
        <w:t>БЫло классное солнечное утро, когда мимо меня прошла долговязая женщина лет 40 в коричневом пальто я даже не взглянул на неё, проговорил "шесть" уже высматривая что твориться впереди.</w:t>
      </w:r>
    </w:p>
    <w:p w:rsidR="00C6593E" w:rsidRDefault="00C6593E">
      <w:r>
        <w:t>Впереди, метрах в 140 было видно девушку поднимающуюся чуть в горку, мне навстречу. Слева на противоположном тротуаре чуть спереди шаркал метлой таджик, в национальной спецовке, в красной спортивной шапке "адидас".</w:t>
      </w:r>
    </w:p>
    <w:p w:rsidR="00C6593E" w:rsidRDefault="00C6593E">
      <w:r>
        <w:t>Так же по противоположному тротуару чуть впереди девушки навстречу дворнику быстро шла тётя</w:t>
      </w:r>
      <w:r>
        <w:noBreakHyphen/>
        <w:t>бабуля с авоськами.</w:t>
      </w:r>
    </w:p>
    <w:p w:rsidR="00C6593E" w:rsidRDefault="00C6593E">
      <w:r>
        <w:t>Я решил вот она, седьмая (наконец то ярко выраженная) девушка в необычной фиолетовой шляпе. И тут тётя</w:t>
      </w:r>
      <w:r>
        <w:noBreakHyphen/>
        <w:t>бабуля стала переходить дорогу, а секундой позже таджик тоже перестав мести пошёл на противоположную сторону.</w:t>
      </w:r>
    </w:p>
    <w:p w:rsidR="00C6593E" w:rsidRDefault="00C6593E">
      <w:r>
        <w:t>Я смутился, с левой стороны ко мне шли двое прохожих, бабуля спереди а дворник наперерез. Бабуля переходила дорогу по длинной диагонали и зашла мне за спину так и не встав мне на дорогу.</w:t>
      </w:r>
    </w:p>
    <w:p w:rsidR="00C6593E" w:rsidRDefault="00C6593E">
      <w:r>
        <w:t>А таджик прошёл прямо передо мной (на его лице была изображена такая смертельная тоска), в момент когда я понял что с ним я пересекусь первый я сфокусировался на его шапке, но на заднем плане оказалась шляпа этой девушки и я просто не смог не перевести на неё взгляд. Я фактически лишь скользнул по ней взглядом, что то "такое" я почувствовал... В районе солнечного сплетения что то "завелось"</w:t>
      </w:r>
    </w:p>
    <w:p w:rsidR="00C6593E" w:rsidRDefault="00C6593E">
      <w:r>
        <w:t>Я обернулся и некоторое время смотрел ей в спину, я видел её всего мгновение... Была мысль</w:t>
      </w:r>
    </w:p>
    <w:p w:rsidR="00C6593E" w:rsidRDefault="00C6593E">
      <w:r>
        <w:t xml:space="preserve">обежать, догнать её вглядеться в неё, запомнить её лицо, всю запомнить Но решил что так делать неправильно. Фоново представил себе её шляпку, </w:t>
      </w:r>
      <w:r>
        <w:noBreakHyphen/>
        <w:t xml:space="preserve"> прикольная Пошёл дальше...</w:t>
      </w:r>
    </w:p>
    <w:p w:rsidR="00C6593E" w:rsidRDefault="00C6593E">
      <w:r>
        <w:t>Девушка была на работе, шла в бизнечцентр но она работала не в нём и вообще не систематически бывает в этих местах. Ей там нравилось. Она шла и радовалась погоде, и яркому утреннему свету. Когда мой взгляд зацепился за неё она смотрела далеко перед собой на небо.</w:t>
      </w:r>
    </w:p>
    <w:p w:rsidR="00C6593E" w:rsidRDefault="00C6593E">
      <w:r>
        <w:t xml:space="preserve">Одета она была в клетчатое лёгкое пальто чуть ниже колен, что то бежевое под пальто, сапожки, ну и шляпка </w:t>
      </w:r>
      <w:r>
        <w:noBreakHyphen/>
        <w:t xml:space="preserve"> загнутое вверх поле. Распущенные светлые волосы лежали слева и справа на плечах.</w:t>
      </w:r>
    </w:p>
    <w:p w:rsidR="00C6593E" w:rsidRDefault="00C6593E">
      <w:r>
        <w:t>Что касается остальных прохожих, наверное я должен вспомнить всё то же самое о них и также узнать куда они все шли о чём думали и т.п. Видать у меня не такой прогресс с памятью...</w:t>
      </w:r>
    </w:p>
    <w:p w:rsidR="00C6593E" w:rsidRDefault="00C6593E">
      <w:r>
        <w:t>Мой путь проходит по потоку где все идут на работу. Парень с девушкой, двое мужчин</w:t>
      </w:r>
    </w:p>
    <w:p w:rsidR="00C6593E" w:rsidRDefault="00C6593E">
      <w:r>
        <w:t>(2, 3, 4, 5) все они шли на работу. Сомневаюсь по поводу долговязой женщины..</w:t>
      </w:r>
    </w:p>
    <w:p w:rsidR="00C6593E" w:rsidRDefault="00C6593E">
      <w:r>
        <w:t>А касаемо первого, пока всё это писал вообще успел запутаться... Мужчина ли это был?</w:t>
      </w:r>
    </w:p>
    <w:p w:rsidR="00C6593E" w:rsidRDefault="00C6593E">
      <w:r>
        <w:t>Вот так вот, есть ощущение, желание что надо продолжать практикум.</w:t>
      </w:r>
    </w:p>
    <w:p w:rsidR="00C6593E" w:rsidRDefault="00C6593E">
      <w:r>
        <w:t>Но эт субъективизм. Биг дай оценку, напутствие и направление.</w:t>
      </w:r>
    </w:p>
    <w:p w:rsidR="00C6593E" w:rsidRDefault="00C6593E">
      <w:r>
        <w:t>Non Xakep</w:t>
      </w:r>
    </w:p>
    <w:p w:rsidR="00C6593E" w:rsidRDefault="00C6593E">
      <w:r>
        <w:t>Сегодня (точнее уже вчера) как всегда вспомнил про "седьмого" минуты через 2 после того как вышел на улицу. Начал вспоминать сколько человек мне уже встретилось, но ни как не мог вспомнить. Решил что их было примерно 3 человек/strongspan style=/strongа, начал считать с четвёртого.</w:t>
      </w:r>
    </w:p>
    <w:p w:rsidR="00C6593E" w:rsidRDefault="00C6593E">
      <w:r>
        <w:t>Таким образом седьмым оказалась бабушка около семидесяти лет в плаще салатового цвета с капюшоном, окаймленным мехом. В руках у неё была черная кожаная сумка. На ногах дешевые брезентовые сапоги черного цвета.</w:t>
      </w:r>
    </w:p>
    <w:p w:rsidR="00C6593E" w:rsidRDefault="00C6593E">
      <w:r>
        <w:t>С извлечением информации у меня туго, так что от куда она шла и куда я так и не определил. Кажеться, что из магазина домой, но это скорее всего обычные догадки.</w:t>
      </w:r>
    </w:p>
    <w:p w:rsidR="00C6593E" w:rsidRDefault="00C6593E">
      <w:r>
        <w:t>По поводу первых шести человек. Настраивался в три подхода по 10</w:t>
      </w:r>
      <w:r>
        <w:noBreakHyphen/>
        <w:t xml:space="preserve">15 минут, т.к. простудился и очень сильно мешает кашель. На третьем подходе получилось сосредоточиться и сразу всплыли картинки двух первых людей, которых не смог вспомнить когда решал с какого номера начать отсчет. Первый человек </w:t>
      </w:r>
      <w:r>
        <w:noBreakHyphen/>
        <w:t xml:space="preserve"> женщина, с ней столкнулся выходя из подъезда, второй </w:t>
      </w:r>
      <w:r>
        <w:noBreakHyphen/>
        <w:t xml:space="preserve"> милиционер, он курил около входа в отделение.</w:t>
      </w:r>
    </w:p>
    <w:p w:rsidR="00C6593E" w:rsidRDefault="00C6593E">
      <w:r>
        <w:t>Смутно вспомнилась девушка в сером кожаном плаще, она была третьей.</w:t>
      </w:r>
    </w:p>
    <w:p w:rsidR="00C6593E" w:rsidRDefault="00C6593E">
      <w:r>
        <w:t>Дальше начался очередной приступ кашля и сосредоточиться уже не получилось.</w:t>
      </w:r>
    </w:p>
    <w:p w:rsidR="00C6593E" w:rsidRDefault="00C6593E"/>
    <w:p w:rsidR="00C6593E" w:rsidRDefault="00C6593E">
      <w:r>
        <w:t>Don Pedro</w:t>
      </w:r>
    </w:p>
    <w:p w:rsidR="00C6593E" w:rsidRDefault="00C6593E">
      <w:r>
        <w:t>вчера седьмой клиент попался интересный: весь в черном, лысый и с бородой.. интересно что он как</w:t>
      </w:r>
      <w:r>
        <w:noBreakHyphen/>
        <w:t>то почувствовал.. повернулся и стал идти за мной ... решил остановиться.. он пристановился, посморел мне в глаза и дальше пошел...</w:t>
      </w:r>
    </w:p>
    <w:p w:rsidR="00C6593E" w:rsidRDefault="00C6593E">
      <w:r>
        <w:t>затем вспоминались только его черные кеды...</w:t>
      </w:r>
    </w:p>
    <w:p w:rsidR="00C6593E" w:rsidRDefault="00C6593E">
      <w:r>
        <w:t>сегодня утром попался китаец...</w:t>
      </w:r>
    </w:p>
    <w:p w:rsidR="00C6593E" w:rsidRDefault="00C6593E">
      <w:r>
        <w:t>БИГ... для товарищей которые не тянут возможен ли вариант наблюдателей, которые работают с теми же заданиями но по</w:t>
      </w:r>
      <w:r>
        <w:noBreakHyphen/>
        <w:t xml:space="preserve"> более медленному графику? получаеться как бы самостоятельно, без группы, но всё же лучше чем просто прекратить</w:t>
      </w:r>
    </w:p>
    <w:p w:rsidR="00C6593E" w:rsidRDefault="00C6593E"/>
    <w:p w:rsidR="00C6593E" w:rsidRDefault="00C6593E">
      <w:r>
        <w:t>DaoDzeDun</w:t>
      </w:r>
    </w:p>
    <w:p w:rsidR="00C6593E" w:rsidRDefault="00C6593E">
      <w:r>
        <w:t>Вчера потратил около двух часов на визуализацию. Сделал 4 подхода.</w:t>
      </w:r>
    </w:p>
    <w:p w:rsidR="00C6593E" w:rsidRDefault="00C6593E">
      <w:r>
        <w:t>1. Картинка на двоечку, все серое, никакой дополнительной информации. Но поскольку с первого раза у меня так всегда, решаю повторить.</w:t>
      </w:r>
    </w:p>
    <w:p w:rsidR="00C6593E" w:rsidRDefault="00C6593E">
      <w:r>
        <w:t xml:space="preserve">2. Уже чуть получше. Предварительно настраиваюсь, визуализируя движение (поезд, машина и т.д.) Начинают проявляться картинки. Перехожу к заданию. Седьмой </w:t>
      </w:r>
      <w:r>
        <w:noBreakHyphen/>
        <w:t xml:space="preserve"> солдат. Черные кирзовые сапоги, штаны и ватник </w:t>
      </w:r>
      <w:r>
        <w:noBreakHyphen/>
        <w:t xml:space="preserve"> камуфляж. Черный воротник на ватнике. Серая шапка с серой кокардой и серой же звездой на ней. Лицо помню, но визуализировать не удается. Задаю вопрос. Сначала картинка исчезает, потом один за другим появляются следующие образы: летящий самолет; корабль в плавании; самолет бомбящий корабль; шикарный лимузин и свадьба. Ничего не понятно. Еще раз восстанавливаю образ солдата, задаю вопрос. "Камеру" уносит ему за спину, далее в режиме ускоренной перемотки наблюдаю как он идет к ближайшему ларьку и покупает сигареты. Ок, хоть какой</w:t>
      </w:r>
      <w:r>
        <w:noBreakHyphen/>
        <w:t>то результат. Перехожу к предыдущим.</w:t>
      </w:r>
    </w:p>
    <w:p w:rsidR="00C6593E" w:rsidRDefault="00C6593E">
      <w:r>
        <w:t xml:space="preserve">Шестая </w:t>
      </w:r>
      <w:r>
        <w:noBreakHyphen/>
        <w:t xml:space="preserve"> тетка с авоськой. Лиловый пуховик. Пытаюсь представить, она почему то идет держа перед собой на вешалке черную шубу. Я сначала в непонятках, потом соображаю что я перепутал, в пуховике была пятая, а шестая действительно в черной шубе. Никакой дополнительной информации.</w:t>
      </w:r>
    </w:p>
    <w:p w:rsidR="00C6593E" w:rsidRDefault="00C6593E">
      <w:r>
        <w:t xml:space="preserve">Пятая </w:t>
      </w:r>
      <w:r>
        <w:noBreakHyphen/>
        <w:t xml:space="preserve"> лиловый пуховик. Как и шестая, тетка в возрасте. Озабоченное лицо. Ноль информации</w:t>
      </w:r>
    </w:p>
    <w:p w:rsidR="00C6593E" w:rsidRDefault="00C6593E">
      <w:r>
        <w:t xml:space="preserve">Третий и четвертый </w:t>
      </w:r>
      <w:r>
        <w:noBreakHyphen/>
        <w:t xml:space="preserve"> парни лет 20</w:t>
      </w:r>
      <w:r>
        <w:noBreakHyphen/>
        <w:t>ти. Один в красно</w:t>
      </w:r>
      <w:r>
        <w:noBreakHyphen/>
        <w:t xml:space="preserve">черной куртке, второй в белом свитере. Возятся около машины (старый "Жигуль"). По возникшим ощущениям </w:t>
      </w:r>
      <w:r>
        <w:noBreakHyphen/>
        <w:t xml:space="preserve"> меняли или просто накачивали колесо перед моим появлением. Собираются ехать на шашлык.</w:t>
      </w:r>
    </w:p>
    <w:p w:rsidR="00C6593E" w:rsidRDefault="00C6593E">
      <w:r>
        <w:t xml:space="preserve">Второй </w:t>
      </w:r>
      <w:r>
        <w:noBreakHyphen/>
        <w:t xml:space="preserve"> тоже молодой парень, черная куртка, черная вязаная шапка, старшеклассник, идет из школы.</w:t>
      </w:r>
    </w:p>
    <w:p w:rsidR="00C6593E" w:rsidRDefault="00C6593E">
      <w:r>
        <w:t xml:space="preserve">Первая </w:t>
      </w:r>
      <w:r>
        <w:noBreakHyphen/>
        <w:t xml:space="preserve"> прямо на выходе из подъезда встретил молодую симпатичную девушку. Она заходит в мой подъезд. Лицо </w:t>
      </w:r>
      <w:r>
        <w:noBreakHyphen/>
        <w:t xml:space="preserve"> неуловимо знакомое. Длинные светлые волосы с мелкой завивкой. Черное короткое пальто, черные колготки, черные сапоги до колен, маленькая сумочка на плече. Смотрит на меня тоже с признаками узнавания.</w:t>
      </w:r>
    </w:p>
    <w:p w:rsidR="00C6593E" w:rsidRDefault="00C6593E">
      <w:r>
        <w:t>Вот все, что удалось выловить на втором прогоне. Решаю сделать еще и третий.</w:t>
      </w:r>
    </w:p>
    <w:p w:rsidR="00C6593E" w:rsidRDefault="00C6593E">
      <w:r>
        <w:t xml:space="preserve">3. Солдат. Визуализирую, задаю вопрос. Снова темнота несколько секунд, потом </w:t>
      </w:r>
      <w:r>
        <w:noBreakHyphen/>
        <w:t xml:space="preserve"> как будто мягкий толчок в грудь и перед глазами проявляется картинка. Какие</w:t>
      </w:r>
      <w:r>
        <w:noBreakHyphen/>
        <w:t>то плакаты со схемами. "Камера" отъезжает, плакаты висят на школьной доске на стене, рядом мужик в военной форме что</w:t>
      </w:r>
      <w:r>
        <w:noBreakHyphen/>
        <w:t xml:space="preserve">то показывает на них указкой. Еще "отъезд камеры". В аудитории за столами сидят солдаты. Мой встречный </w:t>
      </w:r>
      <w:r>
        <w:noBreakHyphen/>
        <w:t xml:space="preserve"> один из них.</w:t>
      </w:r>
    </w:p>
    <w:p w:rsidR="00C6593E" w:rsidRDefault="00C6593E">
      <w:r>
        <w:t>Шестая. Визуализирую, задаю вопрос. Ее сумку как будто просвечивает рентгеном и становится виден лежащий в сумке... чебурашка.</w:t>
      </w:r>
    </w:p>
    <w:p w:rsidR="00C6593E" w:rsidRDefault="00C6593E">
      <w:r>
        <w:t>Пятая. Задаю вопрос. Вижу серую кошку, сидящую перед зеркалом. Она хочет есть. Тетка спешит домой ее накормить.</w:t>
      </w:r>
    </w:p>
    <w:p w:rsidR="00C6593E" w:rsidRDefault="00C6593E">
      <w:r>
        <w:t xml:space="preserve">Третий, четвертый и второй </w:t>
      </w:r>
      <w:r>
        <w:noBreakHyphen/>
        <w:t xml:space="preserve"> ничего нового.</w:t>
      </w:r>
    </w:p>
    <w:p w:rsidR="00C6593E" w:rsidRDefault="00C6593E">
      <w:r>
        <w:t>Первая. Вспоминаю где ее уже видел. Месяц назад, когда платил за интернет, она стояла в очереди передо мной. К ней приставала какая</w:t>
      </w:r>
      <w:r>
        <w:noBreakHyphen/>
        <w:t xml:space="preserve">то тетка по поводу ее прически </w:t>
      </w:r>
      <w:r>
        <w:noBreakHyphen/>
        <w:t xml:space="preserve"> спрашивала, как это делается, сколько потом держится завивка и т.д. Девушка сказала, что держится недолго, и что она только что от парикмахера. Вышли из конторы провайдера почти одно временно и некоторое врем шли в одну сторону. И у меня тогда возникло ощущение, что я ее еще как минимум один раз встречу. Сегодня я, кстати, тоже шел как раз платить за инет И прическа у нее выглядела так, как будто она только что ее сделала.</w:t>
      </w:r>
    </w:p>
    <w:p w:rsidR="00C6593E" w:rsidRDefault="00C6593E">
      <w:r>
        <w:t>Вот и все. На попытку начать четвертый прогон тело отозвалось резко отрицательно.</w:t>
      </w:r>
    </w:p>
    <w:p w:rsidR="00C6593E" w:rsidRDefault="00C6593E">
      <w:r>
        <w:t>По ощущениям, вроде вытянуть что</w:t>
      </w:r>
      <w:r>
        <w:noBreakHyphen/>
        <w:t xml:space="preserve">то удалось. Хотя картинка оставляет желать лучшего. Самое сложное </w:t>
      </w:r>
      <w:r>
        <w:noBreakHyphen/>
        <w:t xml:space="preserve"> визуализировать лица.</w:t>
      </w:r>
    </w:p>
    <w:p w:rsidR="00C6593E" w:rsidRDefault="00C6593E">
      <w:r>
        <w:t xml:space="preserve">В общем по практикуму </w:t>
      </w:r>
      <w:r>
        <w:noBreakHyphen/>
        <w:t xml:space="preserve"> есть прогресс. И во снах, и в ощущении реала. Сны, даже когда плохо запоминаются, стали более насыщены мелкими деталями.</w:t>
      </w:r>
    </w:p>
    <w:p w:rsidR="00C6593E" w:rsidRDefault="00C6593E">
      <w:r>
        <w:t>Вчера был очень интересный по ощущениям день. Ощущался именно как непрерывная цепь или поток событий. Даже в "водоворот" один раз закружило, когда собирался купить книгу, но раздумывал, и меня начало водить кругами возле магазина. В итоге купил Был еще момент, когда неверно сделанный шаг должен был отозваться большими неприятностями и я не видел вариантов, как это исправить. В итоге прямо на ходу сделал перепросмотр, очистил цепь событий от негатива и нужная линия поведения выстроилась сама собой. Все обошлось как нельзя лучше.</w:t>
      </w:r>
    </w:p>
    <w:p w:rsidR="00C6593E" w:rsidRDefault="00C6593E"/>
    <w:p w:rsidR="00C6593E" w:rsidRDefault="00C6593E">
      <w:r>
        <w:t>Raiz</w:t>
      </w:r>
    </w:p>
    <w:p w:rsidR="00C6593E" w:rsidRDefault="00C6593E">
      <w:r>
        <w:t>Вчера при в</w:t>
      </w:r>
      <w:r>
        <w:noBreakHyphen/>
        <w:t xml:space="preserve">ции последнего гостя интересный эффект был. думала, что глюк. начала прокручивать его образ. сначала с ярких деталей, потом </w:t>
      </w:r>
      <w:r>
        <w:noBreakHyphen/>
        <w:t xml:space="preserve"> особенности фигуры, лица, цвет глаз, походки, голос </w:t>
      </w:r>
      <w:r>
        <w:noBreakHyphen/>
        <w:t xml:space="preserve"> и через некоторое время возникла картинка купола (если смотреть изнутри в верх) с множеством окошек</w:t>
      </w:r>
      <w:r>
        <w:noBreakHyphen/>
        <w:t>стекляшек, сквозь которые пробиваются солнечные лучи. и белые голуби. и очень свежий ветерок...</w:t>
      </w:r>
    </w:p>
    <w:p w:rsidR="00C6593E" w:rsidRDefault="00C6593E">
      <w:r>
        <w:t>я в общем действительно несколько халтурила на счет задания с визуализацией по двум причинам, вечером у меня часто самый завал работы и часа в 2</w:t>
      </w:r>
      <w:r>
        <w:noBreakHyphen/>
        <w:t xml:space="preserve">3 ночи когда ложусь сил уже просто нету визуализировать и второе </w:t>
      </w:r>
      <w:r>
        <w:noBreakHyphen/>
        <w:t xml:space="preserve"> я не каждый день выбираюсь на улицу.. пробовала в окно, но у нас высоковато, не покатило.. возможно следовало просто заменить к примеру на 7 предмет дома..</w:t>
      </w:r>
    </w:p>
    <w:p w:rsidR="00C6593E" w:rsidRDefault="00C6593E">
      <w:r>
        <w:t xml:space="preserve">вчера я тоже на улицу так и не попала, поэтому взяла цепочку людей из предыдущего дня, к тому же я ее так и не прогоняла. честно говоря надежды никакой не было ничего вспомнить, потому что вышла я в несколько очумелом состоянии из дома и занятая какими то мыслями, поэтому просто тупо отсчитала седьмого и первых не разглядывала вообще и ни черта не помнила где они мне вообще попались. поход мой было недалеко </w:t>
      </w:r>
      <w:r>
        <w:noBreakHyphen/>
        <w:t xml:space="preserve"> до ближайшей лавочки с фруктами и дело было днем, так что на улице было пустынно. еще одну вещь может я сделала неправильно </w:t>
      </w:r>
      <w:r>
        <w:noBreakHyphen/>
        <w:t xml:space="preserve"> я брала тех кого я просто увидела, а не тех кто прошел мимо меня.</w:t>
      </w:r>
    </w:p>
    <w:p w:rsidR="00C6593E" w:rsidRDefault="00C6593E">
      <w:r>
        <w:t>7. седьмой была женщина лет 65 и до нее было еще метров 30 когда я свернула в сторону, она была в черной шубе, черной шапке меховой, с черной сумкой и таких же сапогах. ничто вообще в ней не зацепило моего внимания и я решила вернуцо к рассмотрению шестой дамы, которая уже прошла, тем более что я теперь была с боку от них и они не обратили бы внимания на то что я их разглядываю. т.е. некоторое внимание я уделила все же двум из семерки.</w:t>
      </w:r>
    </w:p>
    <w:p w:rsidR="00C6593E" w:rsidRDefault="00C6593E">
      <w:r>
        <w:t xml:space="preserve">на счет седьмой могу предположить следующее, по крайней мере у меня возникло такое ощущение </w:t>
      </w:r>
      <w:r>
        <w:noBreakHyphen/>
        <w:t xml:space="preserve"> она идет явно домой, скорее в соседний дом, и возвращается из какого</w:t>
      </w:r>
      <w:r>
        <w:noBreakHyphen/>
        <w:t>нить собеса или типа того, от нее было какое</w:t>
      </w:r>
      <w:r>
        <w:noBreakHyphen/>
        <w:t xml:space="preserve">то такое ощущение что она идет с чувством выполненого долга и серьезной сосредоточенности и довольности в тоже время, в первый момент когда у меня упал на нее взгляд </w:t>
      </w:r>
      <w:r>
        <w:noBreakHyphen/>
        <w:t xml:space="preserve"> она напомнила мне шапокляк почему</w:t>
      </w:r>
      <w:r>
        <w:noBreakHyphen/>
        <w:t>то.. с примесью совецкого бюрократического работника.. но всеж разглядывала я ее не долго, и внимание мое вернулось к шестой даме.</w:t>
      </w:r>
    </w:p>
    <w:p w:rsidR="00C6593E" w:rsidRDefault="00C6593E">
      <w:r>
        <w:t>6. ей тоже было лет 60, она меня привлекла необычной шапкой, сама была одета довольно строго, но на голове у нее была вручную вязаная синяя шапка с широкой белой полосой, какую то это вызывало дисгармонию в ее облике. про нее мне почему то показалось что она приехала к кому</w:t>
      </w:r>
      <w:r>
        <w:noBreakHyphen/>
        <w:t xml:space="preserve">то, возможно к детям, когда она уже прошла мимо и я смотрела на нее обернувшись </w:t>
      </w:r>
      <w:r>
        <w:noBreakHyphen/>
        <w:t xml:space="preserve"> она вдруг помахала кому то в окно, причем очень эмоционально для ее возраста, что только лишний раз создало ощущение, что она в гости.</w:t>
      </w:r>
    </w:p>
    <w:p w:rsidR="00C6593E" w:rsidRDefault="00C6593E">
      <w:r>
        <w:t xml:space="preserve">1. еще я помнила первую женщину которая мне попалась, ну с ней просто </w:t>
      </w:r>
      <w:r>
        <w:noBreakHyphen/>
        <w:t xml:space="preserve"> это оказалась консьержка в подъезде, так как в лифте мне никто не попался. ее разглядеть проблематично, она сидит в своей каморке, вечно занавесившись кучей занавесок и увидеть ее отчасти можно если у нее внутри горит свет. в этот раз горел и свет и телевизор, но я вдруг вспомнила при прогоне что она поздоровалась со мной и даже по имени, что вообще то редкость, чему я удивилась. когда я возвращалась она даже не открыла мне дверь и мне пришлось копацо в карманах в поисках ключа.</w:t>
      </w:r>
    </w:p>
    <w:p w:rsidR="00C6593E" w:rsidRDefault="00C6593E">
      <w:r>
        <w:t>3</w:t>
      </w:r>
      <w:r>
        <w:noBreakHyphen/>
        <w:t>4. после некторых раздумий я припомнила еще одного персонажа, но пока не могла сказать какой она была по счету, это тоже была женщина пенсионного возраста, она возвращалась (я так думаю) с прогулки с собакой. собака была породы двортерьер черного цвета и именно ее я скорее вспомнила, а потом уж ее хозяйку. она была в каком то сером пальто, но тоже была от меня довольно далеко, поэтому образ всплыл несколько смазанный, к тому же в конечном итоге я припомнила что ее загораживала еще одна женщина и к тому же я ждала именного седьмого и по этим двум взгляд просто скользнул, если б не собака, я б наверно не вспомнила.</w:t>
      </w:r>
    </w:p>
    <w:p w:rsidR="00C6593E" w:rsidRDefault="00C6593E">
      <w:r>
        <w:t>женщина на переднем плане была в светлом болоньевом пальто, кажецо тащила сумки, была помоложе, лет 40 наверно, она довольно быстро шла видимо домой.</w:t>
      </w:r>
    </w:p>
    <w:p w:rsidR="00C6593E" w:rsidRDefault="00C6593E">
      <w:r>
        <w:t>на этом мои воспоминания иссякли и остальных двух я упорно не могла вспомнить, а могла только предполагать где я на них наткнулась, я стала перебирать в уме все возможные положения, потому как расстояние то небольшое я успела пройти, но однозначного ответа не было. я пробовала и поворачиваться мысленно и идти обратно и начать сначала и пройти путь из дома на улицу. бесполезно, двоих не хватало, я вспомнила кучу подробностей как я собиралась дома, в чем я пошла, как я прошла дальше уже после седьмого человека, кто мне еще попался и кого я немного поразглядывала.. но эти двое никак не вспоминались. в конце</w:t>
      </w:r>
      <w:r>
        <w:noBreakHyphen/>
        <w:t>концов я отчаялась, плюнула на это, решила что видать это из</w:t>
      </w:r>
      <w:r>
        <w:noBreakHyphen/>
        <w:t xml:space="preserve">за моей халтуры в течении недели и решила спать. ну не катит </w:t>
      </w:r>
      <w:r>
        <w:noBreakHyphen/>
        <w:t xml:space="preserve"> что поделать..</w:t>
      </w:r>
    </w:p>
    <w:p w:rsidR="00C6593E" w:rsidRDefault="00C6593E">
      <w:r>
        <w:t>решив спать, я перевернулась на живот и так получилось что как раз через левую сторону, на что я не обратила никакого внимания в тот момент, а только потом я это поняла.. и через мгновенье я поняла что я вижу перед глазами как раз ту точку, в которой мне надо было развернуцо по заданию. вижу все вплоть до ребристой поверхности на гаражах</w:t>
      </w:r>
      <w:r>
        <w:noBreakHyphen/>
        <w:t>ракушках и небольшого снежка под ногами. я скользнула взглядом назад по своему пути и вдруг точно поняла как шел взгляд в реале и где именно я видела еще двух людей. теперь номерация встала на свои места и увидель их я могла как в прямом прогоне так и в обратном.</w:t>
      </w:r>
    </w:p>
    <w:p w:rsidR="00C6593E" w:rsidRDefault="00C6593E">
      <w:r>
        <w:t>2. вторым был мужчина, он собственно не проходил мимо меня, я увидела его со спины выходя из подъезда, он уже прошел, был одет во все темное и нес что</w:t>
      </w:r>
      <w:r>
        <w:noBreakHyphen/>
        <w:t>то типа дипломата или сумки. я вспомнила что я его отметила и повернулась и пошла в другую сторону.</w:t>
      </w:r>
    </w:p>
    <w:p w:rsidR="00C6593E" w:rsidRDefault="00C6593E">
      <w:r>
        <w:t>5. и вспомнила пятую женщину, ее я тоже видела со спины, она тоже не проходила мимо меня и удалялась, может это сыграло какую</w:t>
      </w:r>
      <w:r>
        <w:noBreakHyphen/>
        <w:t xml:space="preserve">то роль в том что я не могла их вспомнить. она была в длинном сером пальто и шла в сторону децкой площадки.. пока я не могла вспомнить точно, я рисовала мысленно ее с другой стороны совсем, а сейчас я точно вспомнила что с другой стороны вообще никого не было, был пустой двор, что кстати тоже я отметила когда шла по улице, подумав </w:t>
      </w:r>
      <w:r>
        <w:noBreakHyphen/>
        <w:t xml:space="preserve"> ну вот и нету никого что</w:t>
      </w:r>
      <w:r>
        <w:noBreakHyphen/>
        <w:t>то..</w:t>
      </w:r>
    </w:p>
    <w:p w:rsidR="00C6593E" w:rsidRDefault="00C6593E">
      <w:r>
        <w:t xml:space="preserve">короче в итоге вся цепочка отыскалась, правда образы тех кого я не разглядывала специально несколько невнятные, т.е. я не вижу их вот прям точно, это просто как на нерезкой фотографии получилось </w:t>
      </w:r>
      <w:r>
        <w:noBreakHyphen/>
        <w:t xml:space="preserve"> такие несколько размазанные, только детали типа собаки хорошо отложились.</w:t>
      </w:r>
    </w:p>
    <w:p w:rsidR="00C6593E" w:rsidRDefault="00C6593E">
      <w:r>
        <w:t>но честно сказать я была удивлена даже самим фактом того что я вспомнила, к тому же события двух дневной давности..</w:t>
      </w:r>
    </w:p>
    <w:p w:rsidR="00C6593E" w:rsidRDefault="00C6593E"/>
    <w:p w:rsidR="00C6593E" w:rsidRDefault="00C6593E">
      <w:r>
        <w:t>Skandinaff</w:t>
      </w:r>
    </w:p>
    <w:p w:rsidR="00C6593E" w:rsidRDefault="00C6593E">
      <w:r>
        <w:t xml:space="preserve">И так №7 </w:t>
      </w:r>
      <w:r>
        <w:noBreakHyphen/>
        <w:t xml:space="preserve"> девушка в феолетовой</w:t>
      </w:r>
      <w:r>
        <w:noBreakHyphen/>
        <w:t>сереневой шапочке, светлая спортивная куртка, светлые штаны, обворожительная улыбка.По моей версии (то есть какие при этом образы пошли в голове) идет с подружкой на вещевые ряды рынка покупать спортивные вещи для тренировок (шорты и топик, почему то кажеться что выберит нейтральный черный цвет), что то вроде того.</w:t>
      </w:r>
    </w:p>
    <w:p w:rsidR="00C6593E" w:rsidRDefault="00C6593E">
      <w:r>
        <w:t>№6</w:t>
      </w:r>
    </w:p>
    <w:p w:rsidR="00C6593E" w:rsidRDefault="00C6593E">
      <w:r>
        <w:t xml:space="preserve">Пожилая женьщина, точнее бабушка, полноватая, в темноватом платке,из под которого вылезают седые волосы, куртка бошьше покожа на серую телогрейку,движется неспеша, немного переваливаясь на левую ногу.Длиная юбка почти до пола, синтетические (что то вроде "Аляска" на липучках) стоптаные темносиние сапоги. Усталая и неимного что то бурчащая про себя.Сначало чувсвовалась её усталость и досада, мол не все купила а столько уже прошла. Потом почему то мелькнуло что она "гоняет" что то на счет своего внука </w:t>
      </w:r>
      <w:r>
        <w:noBreakHyphen/>
        <w:t xml:space="preserve"> что то её печалит (это как бы идет не напрягаясь </w:t>
      </w:r>
      <w:r>
        <w:noBreakHyphen/>
        <w:t xml:space="preserve"> само собой но иногда когда начинаешь сомневаться , пвыдумка это или что7 то все либо пропадант, либо появляется путанность)</w:t>
      </w:r>
    </w:p>
    <w:p w:rsidR="00C6593E" w:rsidRDefault="00C6593E">
      <w:r>
        <w:t>№5</w:t>
      </w:r>
    </w:p>
    <w:p w:rsidR="00C6593E" w:rsidRDefault="00C6593E">
      <w:r>
        <w:t>Девушка блондинка, невысокого роста, худенькая, лет 18</w:t>
      </w:r>
      <w:r>
        <w:noBreakHyphen/>
        <w:t xml:space="preserve">20, светлая приталенная куртка (короткая дубленка) светлого </w:t>
      </w:r>
      <w:r>
        <w:noBreakHyphen/>
        <w:t xml:space="preserve"> песчаного цвета, темные обтягивающие брюки, радостная, отбегает от ларька около которого стоит женьщина </w:t>
      </w:r>
      <w:r>
        <w:noBreakHyphen/>
        <w:t xml:space="preserve"> её мать. Бежит по своим девичим делам, взяла у матери деньги недолго пообшавшись, больше для приличия </w:t>
      </w:r>
      <w:r>
        <w:noBreakHyphen/>
        <w:t xml:space="preserve"> потому что спешит...</w:t>
      </w:r>
    </w:p>
    <w:p w:rsidR="00C6593E" w:rsidRDefault="00C6593E">
      <w:r>
        <w:t>№4</w:t>
      </w:r>
    </w:p>
    <w:p w:rsidR="00C6593E" w:rsidRDefault="00C6593E">
      <w:r>
        <w:t>Высокий худощявый мужчина, серокоричневые брюки, непонятная куртка, виден "простяцкий" "свитер без горла", с зеленоватым оттенком,левая нога немного развернута он её немного подьягивает</w:t>
      </w:r>
      <w:r>
        <w:noBreakHyphen/>
        <w:t xml:space="preserve"> толкает </w:t>
      </w:r>
      <w:r>
        <w:noBreakHyphen/>
        <w:t>тогда подумал что врожденный дефект, сейчас "кажется" что приобретенный, На лице отпечаток не сосем здоровой психики. зажатый в общении. На вид лет 45</w:t>
      </w:r>
      <w:r>
        <w:noBreakHyphen/>
        <w:t>47,на самом деле моложе...Просто праздно прогуливается...елевидная улыбка.</w:t>
      </w:r>
    </w:p>
    <w:p w:rsidR="00C6593E" w:rsidRDefault="00C6593E">
      <w:r>
        <w:t>Остальных так и не смог вспомнить. "Пытался" но почему то вижу просто безлюдные улицы.</w:t>
      </w:r>
    </w:p>
    <w:p w:rsidR="00C6593E" w:rsidRDefault="00C6593E">
      <w:r>
        <w:t>Старался при визуализации подталкивать телесную память, так же как при воспоминании снов. То есть прочувствовать состояние которое было в тот момент. При этом появляется некоторая "объемность" (что то вроде ощущения пространства во круг, но не только..) вокруг тела, затем пытаешся как бы заполнить, насытить этот объем чувственными атрибутами того потока.</w:t>
      </w:r>
    </w:p>
    <w:p w:rsidR="00C6593E" w:rsidRDefault="00C6593E">
      <w:r>
        <w:t>Если не даешь волю ВД и рационализму, то "картинки" как бы сами собой начинают показываться (есть некоторое намерение их увидеть, но оно не выражается ни ВД ни даже в мысле без ВД).Опять чувсвуется некий барьер отчасти это лень, но её я частернько перебароваю, если так можно сказать, но главный момент здесь такой,что тело само знает когда и что надо делать. Бывает практикуешь, и возникает вот такой барьер, и тело дает понять что надо уперется и через силу его пройти. А бывает что оно говорит, мол не стоит наджихаться, этодолжно пройти легко и само сабой, без напрягов с моей стороны (естественно это не относиться к отсутсвию намерения). Но бывает трудно разделить когда говорит тело, а когда лень,хотя с практикой начинаешь это чувствовать сильнее.</w:t>
      </w:r>
    </w:p>
    <w:p w:rsidR="00C6593E" w:rsidRDefault="00C6593E"/>
    <w:p w:rsidR="00C6593E" w:rsidRDefault="00C6593E">
      <w:r>
        <w:t>hramovnik</w:t>
      </w:r>
    </w:p>
    <w:p w:rsidR="00C6593E" w:rsidRDefault="00C6593E">
      <w:r>
        <w:t>при тщательном рассмотрении предмета на седьмом человеке (это были очки) и концентрации на деталях внешнего вида хозяйки очков происходит растворение объекта и предмета. вместо этого появляется объемное пространство наполненное геометрическими объемными фигурами (кубы, ромбы,пирамиды и проч). пространство удерживалось до 5 мин. затем при новой концентрации на предмете получился повтор вхождения в пространство. и так несколько раз.</w:t>
      </w:r>
    </w:p>
    <w:p w:rsidR="00C6593E" w:rsidRDefault="00C6593E"/>
    <w:p w:rsidR="00C6593E" w:rsidRDefault="00C6593E">
      <w:r>
        <w:t>red_warg</w:t>
      </w:r>
    </w:p>
    <w:p w:rsidR="00C6593E" w:rsidRDefault="00C6593E">
      <w:r>
        <w:t>времени мало, пишу по</w:t>
      </w:r>
      <w:r>
        <w:noBreakHyphen/>
        <w:t xml:space="preserve">быстрому, Вчера седьмой была менщина, предмнт </w:t>
      </w:r>
      <w:r>
        <w:noBreakHyphen/>
        <w:t xml:space="preserve"> брелок насумочке. После визуализации предмета постепенно добавлял детали. в какой</w:t>
      </w:r>
      <w:r>
        <w:noBreakHyphen/>
        <w:t>то момент голова сама (именно сама) захотела повернуться влево, я помог ей. Вобщем вспомнил лица всех кроме номеров 2 и 3. Куча деталей, типа прохожу мимо 1</w:t>
      </w:r>
      <w:r>
        <w:noBreakHyphen/>
        <w:t>й девушки, а далеке на перекрестке поворачивет серебристая лада.</w:t>
      </w:r>
    </w:p>
    <w:p w:rsidR="00C6593E" w:rsidRDefault="00C6593E">
      <w:r>
        <w:t>Но самое главное, то что вспомнил больше половины людей которые мне встречались во время визуализации седьмого человека за эти дни.</w:t>
      </w:r>
    </w:p>
    <w:p w:rsidR="00C6593E" w:rsidRDefault="00C6593E"/>
    <w:p w:rsidR="00C6593E" w:rsidRDefault="00C6593E">
      <w:r>
        <w:t>Биг ЧСВ</w:t>
      </w:r>
    </w:p>
    <w:p w:rsidR="00C6593E" w:rsidRDefault="00C6593E">
      <w:r>
        <w:t>после праздника я еще раз внимательно просмотрю отчеты и уберу доступ для тех, кому не катит. пока что явный прогресс у тех, кто сосредоточился на своем теле, а не внешних знаках для него. вот hramovnik например достиг прогресса в концентрации, это хорошо. но к памяти это имеет второстепенное отношение. ведь это главная цель практикума.</w:t>
      </w:r>
    </w:p>
    <w:p w:rsidR="00C6593E" w:rsidRDefault="00C6593E"/>
    <w:p w:rsidR="00C6593E" w:rsidRDefault="00C6593E">
      <w:r>
        <w:t>salt</w:t>
      </w:r>
    </w:p>
    <w:p w:rsidR="00C6593E" w:rsidRDefault="00C6593E">
      <w:r>
        <w:t>Мой дом расположен рядом с рынком и парой крупных магазинов, и выходя из подъезда сразу окунаюсь в водоворот людей. Бывает взгляд сразу выхватывает до 10 человек.</w:t>
      </w:r>
    </w:p>
    <w:p w:rsidR="00C6593E" w:rsidRDefault="00C6593E">
      <w:r>
        <w:t>Но вчера повезло – Седьмого встретил уже на выходе из двора, в котором четыре десятиэтажки. Это была эффектная девушка в пальто салатного цвета с меховым воротником и красивым фиолетовым шарфом. По сравнению с предыдущими днями, когда Седьмыми становились серые личности, это был какой</w:t>
      </w:r>
      <w:r>
        <w:noBreakHyphen/>
        <w:t>то подарок, и я тут же почувствовал легкие вибрации в манипуре.</w:t>
      </w:r>
    </w:p>
    <w:p w:rsidR="00C6593E" w:rsidRDefault="00C6593E">
      <w:r>
        <w:t>Но полноценно охватить и запомнить образ девчонки не успел. Во</w:t>
      </w:r>
      <w:r>
        <w:noBreakHyphen/>
        <w:t>первых видел ее спереди 2</w:t>
      </w:r>
      <w:r>
        <w:noBreakHyphen/>
        <w:t>3 секунды, а во</w:t>
      </w:r>
      <w:r>
        <w:noBreakHyphen/>
        <w:t>вторых сработала ловушка внимания в лице дочурки, которую я вел в садик. Дело в том, что контакт с 007 произошел на оживленном перекрестке, когда мы как раз пересекали дорогу. Пришлось Алису пришвартовать к киоску Союзпечати, а самому изучать задний вид гости. Да еще когда спускались в подъезде, дочка, приболевшая ОРЗ, вдруг пожаловалась на боли в ногах. Мы уже были с нею в больнице по этому поводу с неутешительным диагнозом, и естественно я полностью включился в анализ ее ощущений, по ходу ведя отсчет встреченных. Но салатно</w:t>
      </w:r>
      <w:r>
        <w:noBreakHyphen/>
        <w:t>фиолетовый подарок Духа привлек необыкновенно, жаль что перемещалась она в противоположную сторону. Стою смотрю ей в спину и вдруг периферийное зрение левого глаза замечает несуразицу – не доезжая меня 3 метров посреди дороги со двора стоит машина. Поворачиваюсь и немного обалдеваю от номера этой белой Дэу – такси: 73</w:t>
      </w:r>
      <w:r>
        <w:noBreakHyphen/>
        <w:t>69. Раньше я эти цифры постоянно использовал для кодирования, так как это год моего рождения и номер родительской квартиры, где прожил 27 лет. Опять повернулся, увидел мелькнувшую последний раз гостью, повернувшую за угол, и отправился с дочкой в садик.</w:t>
      </w:r>
    </w:p>
    <w:p w:rsidR="00C6593E" w:rsidRDefault="00C6593E">
      <w:r>
        <w:t>Оттуда заезжал домой и в ста метрах от места утренней встречи с гостей встречаю вчерашнего Седьмого – старого упитого мужика 60 лет с диким жадным взглядом. Я аж залюбовался и немного понаблюдал за ним, ведь раньше он в поле внимания моего ни разу не попадал. И надо же, сегодня идя на работу вспомнил этот случай, а через 5 секунд вижу его покупающего хлеб в киоске.</w:t>
      </w:r>
    </w:p>
    <w:p w:rsidR="00C6593E" w:rsidRDefault="00C6593E">
      <w:r>
        <w:t>Теперь о главном. Визуализируя Седьмую постарался вспомнить ощущения в «солнышке». Удалось и тут же возник ее яркий образ. Пришло понимание, что она неспешно, наслаждаясь производимым эффектом на мужчин шла, на работу. Отнюдь не красавица, но привлекательная, уверенная в себе, замужняя, но бездетная девчонка лет 23</w:t>
      </w:r>
      <w:r>
        <w:noBreakHyphen/>
        <w:t xml:space="preserve">25 из хорошей семьи. Шла явно из дому, в движениях ее плеч еще ощущались объятья любимого, с которым рассталась незадолго. Чтобы вспомнить шестого, поворачиваться налево не пришлось </w:t>
      </w:r>
      <w:r>
        <w:noBreakHyphen/>
        <w:t xml:space="preserve"> строгая худощавая женщина лет 55 вся в черном шла на шаг впереди Седьмой. В ней ощущался профессионализм и чувство незаменимости. Поворот влево дал интересный эффект – я смог как бы с высоты проследить свой путь с дочкой от подъезда в обратной последовательности. Это особо помогло вспомнить первого. Но их было трое – ребята лет 15 с достаточно интеллектуальными лицами, радуясь хорошей погоде, шутили друг над другом направляясь явно в военкомат, расположенный за моим домом. Видать на приписное освидетельствование. Была в их жестах какая</w:t>
      </w:r>
      <w:r>
        <w:noBreakHyphen/>
        <w:t>то эйфория от непредсказуемого нового в жизни. Одежда стандартная – много джинсы и темной верхней одежды. Причем сначала мне вспоминалось – их было четверо, но при высотном видении я явно увидел три спины. Но тогда не получалось цифра 7 на девчонке, и тут при прямой визуализации похода по двору вынырнул четвертый. Он, как черной пятно, стоял за густыми зарослями вишен у предпоследнего подъезда – я на него даже не взглянул, просто сделав отметку в счете, так как в это время Алиса началамне что</w:t>
      </w:r>
      <w:r>
        <w:noBreakHyphen/>
        <w:t xml:space="preserve">то рассказывать. Но тут прямо перед глазами из подъезда вышла пятая </w:t>
      </w:r>
      <w:r>
        <w:noBreakHyphen/>
        <w:t xml:space="preserve"> солидная полноватая женщина лет 45</w:t>
      </w:r>
      <w:r>
        <w:noBreakHyphen/>
        <w:t xml:space="preserve">50 в длинном светлом клетчатом пальто с меховым воротником и села в ожидавшую ее машину </w:t>
      </w:r>
      <w:r>
        <w:noBreakHyphen/>
        <w:t xml:space="preserve"> ГАЗ 3110. Эгоцентризм и чувство самодостаточности из нее так и выпирали. Пожалуй все. Извините, что так много.</w:t>
      </w:r>
    </w:p>
    <w:p w:rsidR="00C6593E" w:rsidRDefault="00C6593E"/>
    <w:p w:rsidR="00C6593E" w:rsidRDefault="00C6593E">
      <w:r>
        <w:t>ykos</w:t>
      </w:r>
    </w:p>
    <w:p w:rsidR="00C6593E" w:rsidRDefault="00C6593E">
      <w:r>
        <w:t>вот что удалось вытянуть из изучаемых объектов, визуализировал с перерывами минут 30</w:t>
      </w:r>
      <w:r>
        <w:noBreakHyphen/>
        <w:t>40:</w:t>
      </w:r>
    </w:p>
    <w:p w:rsidR="00C6593E" w:rsidRDefault="00C6593E">
      <w:r>
        <w:noBreakHyphen/>
        <w:t>краснолицый мужик шел из магазина, и направляется домой отмокать, ему надо к обеду быть на работе в форме</w:t>
      </w:r>
    </w:p>
    <w:p w:rsidR="00C6593E" w:rsidRDefault="00C6593E">
      <w:r>
        <w:noBreakHyphen/>
        <w:t>светловолосый парень, по пути с работы домой, заехал в рыболовный магазин</w:t>
      </w:r>
    </w:p>
    <w:p w:rsidR="00C6593E" w:rsidRDefault="00C6593E">
      <w:r>
        <w:noBreakHyphen/>
        <w:t>парень с соколом на руке, приехал из питомника на машине, в метро у него заказ по уничтожению живущих на станции птиц</w:t>
      </w:r>
    </w:p>
    <w:p w:rsidR="00C6593E" w:rsidRDefault="00C6593E">
      <w:r>
        <w:noBreakHyphen/>
        <w:t>мент находится на дежурстве и следует для принятия пищи</w:t>
      </w:r>
    </w:p>
    <w:p w:rsidR="00C6593E" w:rsidRDefault="00C6593E">
      <w:r>
        <w:t>показалось странным, когда описывал мента я самбы такие слова не употребил</w:t>
      </w:r>
    </w:p>
    <w:p w:rsidR="00C6593E" w:rsidRDefault="00C6593E"/>
    <w:p w:rsidR="00C6593E" w:rsidRDefault="00C6593E">
      <w:r>
        <w:t>Darker</w:t>
      </w:r>
    </w:p>
    <w:p w:rsidR="00C6593E" w:rsidRDefault="00C6593E">
      <w:r>
        <w:t>Надо признаться, что с самого первого дня меня интересовали первые шесть человек не менее чем седьмой. Потому задание оказалось в меру трудным.</w:t>
      </w:r>
    </w:p>
    <w:p w:rsidR="00C6593E" w:rsidRDefault="00C6593E">
      <w:r>
        <w:t xml:space="preserve">"Финальным седьмым" стала женщина лет 65 </w:t>
      </w:r>
      <w:r>
        <w:noBreakHyphen/>
        <w:t>70.</w:t>
      </w:r>
    </w:p>
    <w:p w:rsidR="00C6593E" w:rsidRDefault="00C6593E">
      <w:r>
        <w:t>Ключевой предмет розовый махровый берет (когда начал визуализацию вспомнил что у первой седьмой женщины на неделе уголок книжки, тоже имел розовый цвет)</w:t>
      </w:r>
    </w:p>
    <w:p w:rsidR="00C6593E" w:rsidRDefault="00C6593E">
      <w:r>
        <w:t>Женщина в чёрных ботинках, чёрных брюках, в руке черная матерчатая сумка с широкими ручками, на руках черные трикотажные перчатки. На женщине серая шуба из искусственного меха с темно</w:t>
      </w:r>
      <w:r>
        <w:noBreakHyphen/>
        <w:t>серыми "ёлочками" под рисунок на шкуре животного. Волосы рыжие. крашеные. Лицо бледное, с морщинами.</w:t>
      </w:r>
    </w:p>
    <w:p w:rsidR="00C6593E" w:rsidRDefault="00C6593E">
      <w:r>
        <w:t>По поводу телепатических откровений не уверен, показалось, что идёт из больницы. На вопрос, куда выплыл белый подоконник с мягкой игрушкой на нём. Игрушка вроде как кот фиолетового цвета.</w:t>
      </w:r>
    </w:p>
    <w:p w:rsidR="00C6593E" w:rsidRDefault="00C6593E">
      <w:r>
        <w:t>Настраивался на всё это дело минут 10 12. Развернувшись влево начал отъезжать в обратном направлении.</w:t>
      </w:r>
    </w:p>
    <w:p w:rsidR="00C6593E" w:rsidRDefault="00C6593E">
      <w:r>
        <w:t>В общем картинка держалась туго, но вспомнить всех шестерых удалось. Единственно раздражала запинка с тем, что пятый персонаж норовил перескочить на место третьего.</w:t>
      </w:r>
    </w:p>
    <w:p w:rsidR="00C6593E" w:rsidRDefault="00C6593E">
      <w:r>
        <w:t>Помучившись, решил внести изменение в процесс визуализации. Повернулся ёщё на 90 градусов типа спиной к седьмому и от третьего лица (как это у меня лучше получается) начал наблюдать за моим выходом из дома. Теперь те люди, которые мне встречались, появлялись спиной. Но именно такая позиция вытащила визуализацию на новый уровень.</w:t>
      </w:r>
    </w:p>
    <w:p w:rsidR="00C6593E" w:rsidRDefault="00C6593E">
      <w:r>
        <w:t>Теперь могу свободно вспомнить в любой последовательности всех шестерых.</w:t>
      </w:r>
    </w:p>
    <w:p w:rsidR="00C6593E" w:rsidRDefault="00C6593E">
      <w:r>
        <w:t xml:space="preserve">6 </w:t>
      </w:r>
      <w:r>
        <w:noBreakHyphen/>
        <w:t xml:space="preserve"> й</w:t>
      </w:r>
    </w:p>
    <w:p w:rsidR="00C6593E" w:rsidRDefault="00C6593E">
      <w:r>
        <w:t>Мужчина 40</w:t>
      </w:r>
      <w:r>
        <w:noBreakHyphen/>
        <w:t xml:space="preserve"> летнего возраста. В чёрном пальто. Без шапки.</w:t>
      </w:r>
    </w:p>
    <w:p w:rsidR="00C6593E" w:rsidRDefault="00C6593E">
      <w:r>
        <w:t xml:space="preserve">5 </w:t>
      </w:r>
      <w:r>
        <w:noBreakHyphen/>
        <w:t xml:space="preserve"> я</w:t>
      </w:r>
    </w:p>
    <w:p w:rsidR="00C6593E" w:rsidRDefault="00C6593E">
      <w:r>
        <w:t xml:space="preserve">Девушка 20 </w:t>
      </w:r>
      <w:r>
        <w:noBreakHyphen/>
        <w:t>23 года. Черная шапка. Длинные вьющиеся черные волосы. Лицо светлое, брови густые. Длинная чёрная куртка с накладными карманами и поясом \ремнём с металлической застёжкой. В чёрных джинсах. Сапоги короткие замшевые. Голенище собрано, округлое.</w:t>
      </w:r>
    </w:p>
    <w:p w:rsidR="00C6593E" w:rsidRDefault="00C6593E">
      <w:r>
        <w:t xml:space="preserve">4 </w:t>
      </w:r>
      <w:r>
        <w:noBreakHyphen/>
        <w:t xml:space="preserve"> я</w:t>
      </w:r>
    </w:p>
    <w:p w:rsidR="00C6593E" w:rsidRDefault="00C6593E">
      <w:r>
        <w:t xml:space="preserve">Женщина 60 </w:t>
      </w:r>
      <w:r>
        <w:noBreakHyphen/>
        <w:t xml:space="preserve"> 65 лет. В прямой последовательности шла спиной ко мне. Стёганное ромбовидно (стежки в виде узоров и ромбы не ровные а как бы виньетками) пальто\пуховик тёмно</w:t>
      </w:r>
      <w:r>
        <w:noBreakHyphen/>
        <w:t>коричневое. Белая вязаная шапка. Сапоги темно</w:t>
      </w:r>
      <w:r>
        <w:noBreakHyphen/>
        <w:t>синие короткие, синтетические, похоже, внутри синтипоновые.</w:t>
      </w:r>
    </w:p>
    <w:p w:rsidR="00C6593E" w:rsidRDefault="00C6593E">
      <w:r>
        <w:t>При повторном, прогоне лицом к себе увидел бледное лицо, обрамлённое пучками русых редких волос.</w:t>
      </w:r>
    </w:p>
    <w:p w:rsidR="00C6593E" w:rsidRDefault="00C6593E">
      <w:r>
        <w:t>3 и 2</w:t>
      </w:r>
    </w:p>
    <w:p w:rsidR="00C6593E" w:rsidRDefault="00C6593E">
      <w:r>
        <w:t>Два парня беседующих под аркой. Рядом чёрная чемодан сумка на колёсиках. Ближний ко мне, в бордовой шапке с крупными синими буквами по широкому ободу. Куртка тёмно</w:t>
      </w:r>
      <w:r>
        <w:noBreakHyphen/>
        <w:t xml:space="preserve"> синяя с блестящими заклёпками. Штаны тёмные. Лицо с правильными чертами лёгкая щетина.</w:t>
      </w:r>
    </w:p>
    <w:p w:rsidR="00C6593E" w:rsidRDefault="00C6593E">
      <w:r>
        <w:t>Второй парень смутно. Выше и больше по комплекции. Куртка чёрная. Шапка чёрная.</w:t>
      </w:r>
    </w:p>
    <w:p w:rsidR="00C6593E" w:rsidRDefault="00C6593E">
      <w:r>
        <w:t>Ещё при обратном прогоне отчётливо увидел фигуру старой женщины в глубине арки, в которой стояли два парня. Её видел краем глаза, но не стал включать в семёрку.</w:t>
      </w:r>
    </w:p>
    <w:p w:rsidR="00C6593E" w:rsidRDefault="00C6593E">
      <w:r>
        <w:t>Женщина была в Тёмном драповом пальто и сером шерстяном платке на голове.</w:t>
      </w:r>
    </w:p>
    <w:p w:rsidR="00C6593E" w:rsidRDefault="00C6593E">
      <w:r>
        <w:t xml:space="preserve">1 </w:t>
      </w:r>
      <w:r>
        <w:noBreakHyphen/>
        <w:t xml:space="preserve"> й</w:t>
      </w:r>
    </w:p>
    <w:p w:rsidR="00C6593E" w:rsidRDefault="00C6593E">
      <w:r>
        <w:t>Мужчина лет 60. Сухое лицо в мелких морщинах. Глаза светлые. Очки в металлической оправе под серебро. На голове чёрная зимняя кепка, материал синтетика. В чёрной куртке\пальто классического фасона так же из синтетического материала.</w:t>
      </w:r>
    </w:p>
    <w:p w:rsidR="00C6593E" w:rsidRDefault="00C6593E">
      <w:r>
        <w:t>ну вроде всё</w:t>
      </w:r>
    </w:p>
    <w:p w:rsidR="00C6593E" w:rsidRDefault="00C6593E"/>
    <w:p w:rsidR="00C6593E" w:rsidRDefault="00C6593E">
      <w:r>
        <w:t>N_Orel</w:t>
      </w:r>
    </w:p>
    <w:p w:rsidR="00C6593E" w:rsidRDefault="00C6593E">
      <w:r>
        <w:t>вчера:</w:t>
      </w:r>
    </w:p>
    <w:p w:rsidR="00C6593E" w:rsidRDefault="00C6593E">
      <w:r>
        <w:t>Всех людей я отсчитываю утром когда бегу на работу к метро.И все люди которых я встречаю тоже спешат ещё и смотрят под ноги т.к. оч скользко.Едва успеваю ухватить детали,а характер н успеваю.К тому же многие идут довольно угрюмые..</w:t>
      </w:r>
    </w:p>
    <w:p w:rsidR="00C6593E" w:rsidRDefault="00C6593E">
      <w:r>
        <w:t>№ 7</w:t>
      </w:r>
    </w:p>
    <w:p w:rsidR="00C6593E" w:rsidRDefault="00C6593E">
      <w:r>
        <w:t>Девушка с рыжими вьющимися волосами,подобранными заколкой "краб". Заколка была бежевого почти золотистого цвета, перламутровая с рельефом в виде листика . Листик был такой же как я видела во сне на фасаде дома!</w:t>
      </w:r>
    </w:p>
    <w:p w:rsidR="00C6593E" w:rsidRDefault="00C6593E">
      <w:r>
        <w:t>Одета была в коричневое почти бронзовое пальто с тканью похожей на парчу которое отливало зелёным.Пальто было с большим меховым воротником коричневого цвета.</w:t>
      </w:r>
    </w:p>
    <w:p w:rsidR="00C6593E" w:rsidRDefault="00C6593E">
      <w:r>
        <w:t>Девушка стояла ко мне спиной и смотрела на высокого,широкоплечего мужчину одетого во всё тёмное и чёрную кочанную куртку.(его я не стала рассматривать) Они разговаривали .Мужчина был гораздо выше девушке потому она всё время смотрела вверх и кивала головой соглашаясь.Её лица я не видела.</w:t>
      </w:r>
    </w:p>
    <w:p w:rsidR="00C6593E" w:rsidRDefault="00C6593E">
      <w:r>
        <w:t>№6</w:t>
      </w:r>
    </w:p>
    <w:p w:rsidR="00C6593E" w:rsidRDefault="00C6593E">
      <w:r>
        <w:t>Бабуля в кипельно белой дублёнке с белой меховой оторочкой.Бежевая шляпка с рябеньким платочком и золотой бляшкой.Розовая,перламутровая губная помада.Хорошие белые вставные зубы. Кольца червлёного серебра на всех пальцах.</w:t>
      </w:r>
    </w:p>
    <w:p w:rsidR="00C6593E" w:rsidRDefault="00C6593E">
      <w:r>
        <w:t>№4</w:t>
      </w:r>
    </w:p>
    <w:p w:rsidR="00C6593E" w:rsidRDefault="00C6593E">
      <w:r>
        <w:t>Женщина в длииинной норковой шубе светло коричневой.Хорошо загорелая,тёмные глаза,волосы прямые зачёсаны назад волосы медового цвета.Совсем без макияжа.Приблизительно лет 35</w:t>
      </w:r>
      <w:r>
        <w:noBreakHyphen/>
        <w:t>37.Думала явно о чем</w:t>
      </w:r>
      <w:r>
        <w:noBreakHyphen/>
        <w:t>то хорошем.В руках был большой пакет винного магазина "Ароматный мир"</w:t>
      </w:r>
    </w:p>
    <w:p w:rsidR="00C6593E" w:rsidRDefault="00C6593E">
      <w:r>
        <w:t>№3 или 2</w:t>
      </w:r>
    </w:p>
    <w:p w:rsidR="00C6593E" w:rsidRDefault="00C6593E">
      <w:r>
        <w:t>Высокий пожилой дядька в тёмном классическом пальто.Мохеровый шарф сине</w:t>
      </w:r>
      <w:r>
        <w:noBreakHyphen/>
        <w:t>красный,шапка "ушанка".Шёл спокойно большими шажищами.О чем то глубоко думал.Лицо было почти каменным,плотно сжатые губы острый нос.</w:t>
      </w:r>
    </w:p>
    <w:p w:rsidR="00C6593E" w:rsidRDefault="00C6593E"/>
    <w:p w:rsidR="00C6593E" w:rsidRDefault="00C6593E">
      <w:r>
        <w:t>ВАкула</w:t>
      </w:r>
    </w:p>
    <w:p w:rsidR="00C6593E" w:rsidRDefault="00C6593E">
      <w:r>
        <w:t>На каждого персонажа уходило 3</w:t>
      </w:r>
      <w:r>
        <w:noBreakHyphen/>
        <w:t>5 минут ,дальше как</w:t>
      </w:r>
      <w:r>
        <w:noBreakHyphen/>
        <w:t>то уже внапряг было.</w:t>
      </w:r>
    </w:p>
    <w:p w:rsidR="00C6593E" w:rsidRDefault="00C6593E">
      <w:r>
        <w:t>Некоторые персы подпадали под логичности:к примеру:женщина идет из больницы от доктора:печальное лицо,теребит шарфик на шее несколько раз,недалеко больница...</w:t>
      </w:r>
    </w:p>
    <w:p w:rsidR="00C6593E" w:rsidRDefault="00C6593E">
      <w:r>
        <w:t>Но,одна тетка совершенно неожиданно "открылась":засек ее булку,которую она чавкала на остановке большими кусками.Визуализировалась очень четко,с падающими крохами,запахом ветра,отблесками солнца на ларьке,губы без помады...Потом рраз!: Ей нужно ехать на вокзал,скоро поезд.</w:t>
      </w:r>
    </w:p>
    <w:p w:rsidR="00C6593E" w:rsidRDefault="00C6593E"/>
    <w:p w:rsidR="00C6593E" w:rsidRDefault="00C6593E">
      <w:r>
        <w:t>U</w:t>
      </w:r>
      <w:r>
        <w:noBreakHyphen/>
        <w:t>Genius</w:t>
      </w:r>
    </w:p>
    <w:p w:rsidR="00C6593E" w:rsidRDefault="00C6593E">
      <w:r>
        <w:t>В последний день с объектами повезло немного больше, я всех семерых собрал в маленьком магазинчике при заправке и на входе в него, а до этого приходилось мельком изучать всех из окна автомобиля (встаю рано, живу за городом и работаю за городом) на скорости или при остановке на светофоре.</w:t>
      </w:r>
    </w:p>
    <w:p w:rsidR="00C6593E" w:rsidRDefault="00C6593E">
      <w:r>
        <w:t xml:space="preserve">В общем 7 </w:t>
      </w:r>
      <w:r>
        <w:noBreakHyphen/>
        <w:t xml:space="preserve"> это довольно симпотичная девушка 23</w:t>
      </w:r>
      <w:r>
        <w:noBreakHyphen/>
        <w:t xml:space="preserve">25 лет от роду </w:t>
      </w:r>
      <w:r>
        <w:noBreakHyphen/>
        <w:t xml:space="preserve"> работница магазина. Застал я её заприготовлением горячих бутербродов в печке.</w:t>
      </w:r>
    </w:p>
    <w:p w:rsidR="00C6593E" w:rsidRDefault="00C6593E">
      <w:r>
        <w:t xml:space="preserve">Предмет, который я выделил сразк </w:t>
      </w:r>
      <w:r>
        <w:noBreakHyphen/>
        <w:t xml:space="preserve"> это прихватка</w:t>
      </w:r>
      <w:r>
        <w:noBreakHyphen/>
        <w:t>варежка одетая на ее руку, на другую руку была одета простая хлопчатая перчатка. Одежда рабочий фартук черного цвета, на голову одета шапочка типа бейсболки, волосы черного цвета. Под низом светло</w:t>
      </w:r>
      <w:r>
        <w:noBreakHyphen/>
        <w:t>коричневая водолазка. Во время визуализации я увидел на ней джинсы синего цвета, хотя тогда в реале их не было видно из</w:t>
      </w:r>
      <w:r>
        <w:noBreakHyphen/>
        <w:t>за прилавка.</w:t>
      </w:r>
    </w:p>
    <w:p w:rsidR="00C6593E" w:rsidRDefault="00C6593E">
      <w:r>
        <w:t xml:space="preserve">6 человек </w:t>
      </w:r>
      <w:r>
        <w:noBreakHyphen/>
        <w:t xml:space="preserve"> еще одна работница заправки, половатая женщина пожилого возраста с кругловатым лицом, одета была в такую же форму как и девушка.</w:t>
      </w:r>
    </w:p>
    <w:p w:rsidR="00C6593E" w:rsidRDefault="00C6593E">
      <w:r>
        <w:t xml:space="preserve">5 человек </w:t>
      </w:r>
      <w:r>
        <w:noBreakHyphen/>
        <w:t xml:space="preserve"> смешного вида дядя около 50</w:t>
      </w:r>
      <w:r>
        <w:noBreakHyphen/>
        <w:t>55 лет, странно одетый, во время визуал. рассмотрел светло</w:t>
      </w:r>
      <w:r>
        <w:noBreakHyphen/>
        <w:t>коричневую тряпичную куртку и свитер серо</w:t>
      </w:r>
      <w:r>
        <w:noBreakHyphen/>
        <w:t>черно</w:t>
      </w:r>
      <w:r>
        <w:noBreakHyphen/>
        <w:t>белого цвета, в тот момент он пытался сделать себе кофе.</w:t>
      </w:r>
    </w:p>
    <w:p w:rsidR="00C6593E" w:rsidRDefault="00C6593E">
      <w:r>
        <w:t xml:space="preserve">4 человек </w:t>
      </w:r>
      <w:r>
        <w:noBreakHyphen/>
        <w:t xml:space="preserve"> женщина однетая в черное, в очках, в районе 50 лет. На нее я потратил меньше всего времени, т.к она быстро прошал мимо меня, а в моем поле зрения уже была 6 фигура.</w:t>
      </w:r>
    </w:p>
    <w:p w:rsidR="00C6593E" w:rsidRDefault="00C6593E">
      <w:r>
        <w:t xml:space="preserve">3 человек </w:t>
      </w:r>
      <w:r>
        <w:noBreakHyphen/>
        <w:t xml:space="preserve"> какая</w:t>
      </w:r>
      <w:r>
        <w:noBreakHyphen/>
        <w:t>то медсестра, одетая с желтоватую форму: штаны и балохончик, очень маленького роста, каштановые волосы.</w:t>
      </w:r>
    </w:p>
    <w:p w:rsidR="00C6593E" w:rsidRDefault="00C6593E">
      <w:r>
        <w:t xml:space="preserve">2 человек </w:t>
      </w:r>
      <w:r>
        <w:noBreakHyphen/>
        <w:t xml:space="preserve"> тучного вида женщина, которую я встретил в дверях магазина, когда заходил. Одета была с куртку большого размера темно</w:t>
      </w:r>
      <w:r>
        <w:noBreakHyphen/>
        <w:t>синего цвета.</w:t>
      </w:r>
    </w:p>
    <w:p w:rsidR="00C6593E" w:rsidRDefault="00C6593E">
      <w:r>
        <w:t xml:space="preserve">1 человек </w:t>
      </w:r>
      <w:r>
        <w:noBreakHyphen/>
        <w:t xml:space="preserve"> азиатка, следом за которой я шел к магазину. Малюска такая, одета в штаны в крапинку, черное пальто.</w:t>
      </w:r>
    </w:p>
    <w:p w:rsidR="00C6593E" w:rsidRDefault="00C6593E">
      <w:r>
        <w:t>Визуализировал вечером после работы. Единственное, что мне немного мешало и отвлекало, так это то, что ВД время от времени комментарии всовывал для будущего отчета.</w:t>
      </w:r>
    </w:p>
    <w:p w:rsidR="00C6593E" w:rsidRDefault="00C6593E"/>
    <w:p w:rsidR="00C6593E" w:rsidRDefault="00C6593E">
      <w:r>
        <w:t>Non Xakep</w:t>
      </w:r>
    </w:p>
    <w:p w:rsidR="00C6593E" w:rsidRDefault="00C6593E">
      <w:r>
        <w:t>Сегодня визуализация прошла получше, решил отчитаться, может пойдет в зачет:)</w:t>
      </w:r>
    </w:p>
    <w:p w:rsidR="00C6593E" w:rsidRDefault="00C6593E">
      <w:r>
        <w:t>Седьмым человеком сегодня была женщина в белой вязаной шапке. Я плохо сумел её разглядеть, а к вечеру практически ни чего в памяти не осталось.</w:t>
      </w:r>
    </w:p>
    <w:p w:rsidR="00C6593E" w:rsidRDefault="00C6593E">
      <w:r>
        <w:t>Начал с визуализации белой шапки. Картинка возникала смутно и кроме шапки ни чего толком разглядеть не мог. Я попробовал как бы потрогать шапку, ощутил её шероховатость и мягкость. От этого картинка начала прояснятся. Начал прощупывать пространство под шапкой, где должны находится лицо, шея и плечи. В памяти всплыл образ её лица и одежды. Только с цветами какая то путаница, одежда постоянно виделась разного цвета, шапка то синяя, то белая и плащ постоянно менял окраску.</w:t>
      </w:r>
    </w:p>
    <w:p w:rsidR="00C6593E" w:rsidRDefault="00C6593E">
      <w:r>
        <w:t>Попробовал «войти» в полученный образ, чтобы узнать какую нибудь информацию. Моментально всплыла инфа в голове, что у неё болит нога… Не в данный момент, а в принципе. давние проблемы с правой ногой. Рядом с ней идет муж, хоть она и считает его не красивым, но любит, или просто сильно к нему привязалась. В данный момент они не много поссорились. Причем если задаваться конкретными вопросами по типу от куда и куда она идет, ни какой информации не возникало.</w:t>
      </w:r>
    </w:p>
    <w:p w:rsidR="00C6593E" w:rsidRDefault="00C6593E">
      <w:r>
        <w:t>Во время визуализации заметил активность аджны, попробовал кончиком языка дотронуться до нёба, ощущение аджны усилилось. Так же во время визуализации присутствует ощущение раздвоенности тела, как будто выплываешь немного назад из физ. тела.</w:t>
      </w:r>
    </w:p>
    <w:p w:rsidR="00C6593E" w:rsidRDefault="00C6593E">
      <w:r>
        <w:t>По поводу порога лени, он ощутился как непреодолимое желание бросить все и пойти спать или чайку попить… Попробовал его как бы пустить на самотек, лень прошла сама по себе…</w:t>
      </w:r>
    </w:p>
    <w:p w:rsidR="00C6593E" w:rsidRDefault="00C6593E">
      <w:r>
        <w:t>По остальным.</w:t>
      </w:r>
    </w:p>
    <w:p w:rsidR="00C6593E" w:rsidRDefault="00C6593E">
      <w:r>
        <w:t>1) Женщина 50</w:t>
      </w:r>
      <w:r>
        <w:noBreakHyphen/>
        <w:t>60 лет. В сером берете.</w:t>
      </w:r>
    </w:p>
    <w:p w:rsidR="00C6593E" w:rsidRDefault="00C6593E">
      <w:r>
        <w:t>2,3) Две школьницы с рюкзаками в цветастой одежде</w:t>
      </w:r>
    </w:p>
    <w:p w:rsidR="00C6593E" w:rsidRDefault="00C6593E">
      <w:r>
        <w:t>4) Полный мужчина около 30 лет со смешными оттопыренными ушами и барсеткой.</w:t>
      </w:r>
    </w:p>
    <w:p w:rsidR="00C6593E" w:rsidRDefault="00C6593E">
      <w:r>
        <w:t>5) ?</w:t>
      </w:r>
    </w:p>
    <w:p w:rsidR="00C6593E" w:rsidRDefault="00C6593E">
      <w:r>
        <w:t>6) Полный мужчина 45</w:t>
      </w:r>
      <w:r>
        <w:noBreakHyphen/>
        <w:t>55 лет в черной кожаной куртке и тряпичной кепке того же цвета.</w:t>
      </w:r>
    </w:p>
    <w:p w:rsidR="00C6593E" w:rsidRDefault="00C6593E"/>
    <w:p w:rsidR="00C6593E" w:rsidRDefault="00C6593E">
      <w:r>
        <w:t>Garret</w:t>
      </w:r>
    </w:p>
    <w:p w:rsidR="00C6593E" w:rsidRDefault="00C6593E">
      <w:r>
        <w:t>Отчет за вчера.</w:t>
      </w:r>
    </w:p>
    <w:p w:rsidR="00C6593E" w:rsidRDefault="00C6593E">
      <w:r>
        <w:t>7. Парень в старомодной куртке, с определенным рисунком. Видел его только со спины, но дизайн куртки был специфический, так что визуализировалось не сложно. У парня настроение задумчивое, когда я думаю о чем задумался он, то видел, но расплывчево, предмет, формы с приставку игравую что ли, назначение</w:t>
      </w:r>
      <w:r>
        <w:noBreakHyphen/>
        <w:t xml:space="preserve"> без понятия, но какой то прибор, может кстати и приставка, сони, какая нибудь, я только что понял, что ни разу ее не видел, и вообще единственная приставка которую я встречал</w:t>
      </w:r>
      <w:r>
        <w:noBreakHyphen/>
        <w:t xml:space="preserve"> была денди...я наверно не геймер. Еще парень точно идет либо в тетий подъезд, либо на третий этаж к другу.</w:t>
      </w:r>
    </w:p>
    <w:p w:rsidR="00C6593E" w:rsidRDefault="00C6593E">
      <w:r>
        <w:t>6.Паренек лет 10 на велосипеде. Катается по двору, домой еще не собирается.</w:t>
      </w:r>
    </w:p>
    <w:p w:rsidR="00C6593E" w:rsidRDefault="00C6593E">
      <w:r>
        <w:t>5,4.Знакомые мужчина с женщиной. Настроение словами не передать</w:t>
      </w:r>
      <w:r>
        <w:noBreakHyphen/>
        <w:t xml:space="preserve"> сидят на скамейке, делать нечего, еще пол часа точно будут сидеть на улице, а потом как знать.</w:t>
      </w:r>
    </w:p>
    <w:p w:rsidR="00C6593E" w:rsidRDefault="00C6593E">
      <w:r>
        <w:t>3. Консьерж. Не знакомый, а разглядеть не было возможности, да и прошел быстро.</w:t>
      </w:r>
    </w:p>
    <w:p w:rsidR="00C6593E" w:rsidRDefault="00C6593E">
      <w:r>
        <w:t>2,1. Мужчина и женщина. Встретил в лифте. Мужчина ехал на работу, а женщина туда где есть цветы.</w:t>
      </w:r>
    </w:p>
    <w:p w:rsidR="00C6593E" w:rsidRDefault="00C6593E">
      <w:r>
        <w:t>С сегоднешним днем хуже, может потом допишу.</w:t>
      </w:r>
    </w:p>
    <w:p w:rsidR="00C6593E" w:rsidRDefault="00C6593E">
      <w:r>
        <w:t>7. Женщина с висящими от воротника помпончиками и красной шапкой. Вообще довольно смешно, по моему выглядела. Лицо с легким оттенком усталости. Так по моему с рынка шла домой, путь относительно большой идет.</w:t>
      </w:r>
    </w:p>
    <w:p w:rsidR="00C6593E" w:rsidRDefault="00C6593E">
      <w:r>
        <w:t>6. Парень в черной куртке, шапке и штанах.</w:t>
      </w:r>
    </w:p>
    <w:p w:rsidR="00C6593E" w:rsidRDefault="00C6593E">
      <w:r>
        <w:t>5,4. Парень и девушка. Она в белой куртке и в чем то темном на ногах, он в черной куртке и синих джинсах.</w:t>
      </w:r>
    </w:p>
    <w:p w:rsidR="00C6593E" w:rsidRDefault="00C6593E">
      <w:r>
        <w:t>А я ведь эту цепочку людей прогнал через час, как отметил седьмого, думал не забуду... Завтра точно вспомнится.</w:t>
      </w:r>
    </w:p>
    <w:p w:rsidR="00C6593E" w:rsidRDefault="00C6593E"/>
    <w:p w:rsidR="00C6593E" w:rsidRDefault="00C6593E">
      <w:r>
        <w:t>Don Pedro</w:t>
      </w:r>
    </w:p>
    <w:p w:rsidR="00C6593E" w:rsidRDefault="00C6593E">
      <w:r>
        <w:t>сегодня седьмым оказался парень жуюший лапшу из картонки... пытался вспомнить 5 или 6. не очень получаеться .. видимо так как все первых шесть стояли на кучкой на остановке...</w:t>
      </w:r>
    </w:p>
    <w:p w:rsidR="00C6593E" w:rsidRDefault="00C6593E">
      <w:r>
        <w:t>за обедом присло странное наблюдение... как</w:t>
      </w:r>
      <w:r>
        <w:noBreakHyphen/>
        <w:t>бы вслыло откуда</w:t>
      </w:r>
      <w:r>
        <w:noBreakHyphen/>
        <w:t>то.. все мои седьмые были в кедах, хотя это не очень популярная обувь в моем городе..</w:t>
      </w:r>
    </w:p>
    <w:p w:rsidR="00C6593E" w:rsidRDefault="00C6593E"/>
    <w:p w:rsidR="00C6593E" w:rsidRDefault="00C6593E">
      <w:r>
        <w:t>Ligth</w:t>
      </w:r>
    </w:p>
    <w:p w:rsidR="00C6593E" w:rsidRDefault="00C6593E">
      <w:r>
        <w:t>Отчет от позавчера. Седьмой была женжина в летах, в платке из</w:t>
      </w:r>
      <w:r>
        <w:noBreakHyphen/>
        <w:t>под которого видлелись седые волосы, в сероголубом пальто, с красным подолом, и черных ботинках. Элементом была сумка. Из сентетического материала, с черной полоской посередине на которой был узор из окружности пересекаемой 4мя полуокружностями. А красная область усыпана черно</w:t>
      </w:r>
      <w:r>
        <w:noBreakHyphen/>
        <w:t>белыми крестиками из лепестков.</w:t>
      </w:r>
    </w:p>
    <w:p w:rsidR="00C6593E" w:rsidRDefault="00C6593E">
      <w:r>
        <w:t>При концентрации мне пришло в голову, что она ехала от сына, возвращалась домой, где её ждала дочь. Чуть позже я понял, что сын её мертв.</w:t>
      </w:r>
    </w:p>
    <w:p w:rsidR="00C6593E" w:rsidRDefault="00C6593E">
      <w:r>
        <w:t>Потом повернулся на лево, чтобы вспомнить всех предыдуших, но в этот момент меня преравал отчим, хотя ему ничего не нужно было. Когда он ушел, я продолжал. Вспомнил только первого, парня в синей куртке, худощавого, в джинсах и потрепаных кроссовках. А вот промежуточные люди не вспоминаются. То есть я помню, что они были, окружение тоже восстанавливаю, но образ людей туманный, будто зачирканный черным фломастером.</w:t>
      </w:r>
    </w:p>
    <w:p w:rsidR="00C6593E" w:rsidRDefault="00C6593E">
      <w:r>
        <w:t>А вчера объект наблюдения нагло от меня убежал. Как только я его выбрал, он увеличил скорость и скрылся в толпе у метро.</w:t>
      </w:r>
    </w:p>
    <w:p w:rsidR="00C6593E" w:rsidRDefault="00C6593E">
      <w:r>
        <w:t>Чтобы там после праздника не было, заранее благодарю поток, всех участинков и особенно БИГЧСВ. Таких ощущений никогда не испытывал. Спасибо Вам большое за этот практикум=)!!!</w:t>
      </w:r>
    </w:p>
    <w:p w:rsidR="00C6593E" w:rsidRDefault="00C6593E"/>
    <w:p w:rsidR="00C6593E" w:rsidRDefault="00C6593E">
      <w:r>
        <w:t>red_warg</w:t>
      </w:r>
    </w:p>
    <w:p w:rsidR="00C6593E" w:rsidRDefault="00C6593E">
      <w:r>
        <w:t>Отчетик по седьмому человеку (хотя тут можно конкретизировать, за все время седьмым человеком ни разу не было лицо мужского пола, чесн слово я не специально)</w:t>
      </w:r>
    </w:p>
    <w:p w:rsidR="00C6593E" w:rsidRDefault="00C6593E">
      <w:r>
        <w:t>Попробовал модифицированную визуализацию как описывал Биг ЧСВ два дня подряд. Начинал с того что ложился в удобную позу, причем старался так чтоб тело само приняло такое положение какое ему нравиться, далее начинал спокойно визуализировать предмет, находил когда нужную волну предмет начинал становиться более объемным и четким, после этого по чуть</w:t>
      </w:r>
      <w:r>
        <w:noBreakHyphen/>
        <w:t>чуть добавлялись детали. В какой</w:t>
      </w:r>
      <w:r>
        <w:noBreakHyphen/>
        <w:t>то момент в теле возникало желание сменить позу, причем однозначно хотелось повернуть голову налево. После поворота объемная визуализация ишла легче. Когда вспомнил седьмую женщину ишел в обратном порядке. В первый раз полностью вспомнить всех не удалось. Во второй раз смазанной оказалась вторая девушка, но все остальные вполне нормально, т.е. смог вспомнить лицо, прическу, одежду (описывать подробно долго и неитересно). При визуализации наиболее запомнившихся людей казалось, что могу даже вспомнить складки на одежде, хотя на человека смотрел максимум четыре секунды. Интересно, что когда визуализируешь, кучей валяться воспоминания тех моментов, когда я искал седьмого человека в предыдущие дни, то вспомниться что собака где</w:t>
      </w:r>
      <w:r>
        <w:noBreakHyphen/>
        <w:t>то лаяла, то кошка где</w:t>
      </w:r>
      <w:r>
        <w:noBreakHyphen/>
        <w:t xml:space="preserve">то пробежала, то забор на который смотрел или машина во двор заезжала. Лучше всего получаеться визуализировать хорошеньких девушек , а вот людей которые вызывают антипатию </w:t>
      </w:r>
      <w:r>
        <w:noBreakHyphen/>
        <w:t xml:space="preserve"> существенно хуже.</w:t>
      </w:r>
    </w:p>
    <w:p w:rsidR="00C6593E" w:rsidRDefault="00C6593E"/>
    <w:p w:rsidR="00C6593E" w:rsidRDefault="00C6593E">
      <w:r>
        <w:t>khronos</w:t>
      </w:r>
    </w:p>
    <w:p w:rsidR="00C6593E" w:rsidRDefault="00C6593E">
      <w:r>
        <w:t xml:space="preserve">седьмым был дядька лет 50, перед которым я втиснулся на единственное место в маршрутке. он был весьма сим фактом огорчен, потому гримасничал и крутил фиги мне в окно </w:t>
      </w:r>
      <w:r>
        <w:noBreakHyphen/>
        <w:t xml:space="preserve"> и мне удалось неплохо его рассмотреть. среднего роста и комплекции, усы, бородка. на правой щеке большая коричневая родинка и небольшой порез, судя по всему от бритвы. кожаная черно</w:t>
      </w:r>
      <w:r>
        <w:noBreakHyphen/>
        <w:t>серая куртка, брюки, бросающийся в глаза черно</w:t>
      </w:r>
      <w:r>
        <w:noBreakHyphen/>
        <w:t xml:space="preserve">зеленый шарф в мелкую клеточку. кепка из непонятного материала. "офицерские" часы. вытатуированное имя на большом пальце </w:t>
      </w:r>
      <w:r>
        <w:noBreakHyphen/>
        <w:t xml:space="preserve"> то ли Ваня, то ли Вася.</w:t>
      </w:r>
    </w:p>
    <w:p w:rsidR="00C6593E" w:rsidRDefault="00C6593E">
      <w:r>
        <w:t xml:space="preserve">направлялся судя по всему на базар, за подарком жене, который не купил вчера ввиду то ли своего, то ли ее отсутствия. ковырнул ощущения глубже </w:t>
      </w:r>
      <w:r>
        <w:noBreakHyphen/>
        <w:t xml:space="preserve"> жутко хотелось успеть, пока жена не проснулась. потому он был очень смущен и расстроен, что я влез у него перед носом в транспорт. что поделаешь </w:t>
      </w:r>
      <w:r>
        <w:noBreakHyphen/>
        <w:t xml:space="preserve"> мое намерение не опоздать на работу оказалось сильнее, потому маршрутка с единственным местом остановилась прямо передо мной (на той остановке сесть в нее с утра </w:t>
      </w:r>
      <w:r>
        <w:noBreakHyphen/>
        <w:t xml:space="preserve"> практически нереально).</w:t>
      </w:r>
    </w:p>
    <w:p w:rsidR="00C6593E" w:rsidRDefault="00C6593E">
      <w:r>
        <w:noBreakHyphen/>
      </w:r>
      <w:r>
        <w:noBreakHyphen/>
      </w:r>
      <w:r>
        <w:noBreakHyphen/>
      </w:r>
      <w:r>
        <w:noBreakHyphen/>
      </w:r>
      <w:r>
        <w:noBreakHyphen/>
      </w:r>
      <w:r>
        <w:noBreakHyphen/>
      </w:r>
      <w:r>
        <w:noBreakHyphen/>
      </w:r>
      <w:r>
        <w:noBreakHyphen/>
      </w:r>
      <w:r>
        <w:noBreakHyphen/>
      </w:r>
    </w:p>
    <w:p w:rsidR="00C6593E" w:rsidRDefault="00C6593E">
      <w:r>
        <w:t>дальше был один интересный глюк. только я начал вспоминать предыдущие образы, как моя спутница вырвала меня из уединения. и отправила в магазин (а сама уселась сны записывать))). иду я себе по темному закоулку, вырисовываю образ ехавшего в автобусе солдата. высокий, крепкий, с неимоверно тупым выражением лица. образцовая выправка, сержант, одет полностью по форме, только на запястье виднеется маленькая цепочка. большой нос, голубые глаза, под носом толчит недобритая волосина. правая часть подбородка изъедена чем</w:t>
      </w:r>
      <w:r>
        <w:noBreakHyphen/>
        <w:t>то вроде аллергии.</w:t>
      </w:r>
    </w:p>
    <w:p w:rsidR="00C6593E" w:rsidRDefault="00C6593E">
      <w:r>
        <w:t xml:space="preserve">ничего по ощущениям выловить не удалось </w:t>
      </w:r>
      <w:r>
        <w:noBreakHyphen/>
        <w:t xml:space="preserve"> или я недоработал, или он такой непробиваемый. ясно было одно </w:t>
      </w:r>
      <w:r>
        <w:noBreakHyphen/>
        <w:t xml:space="preserve"> он ехал из увольнения обратно в часть.</w:t>
      </w:r>
    </w:p>
    <w:p w:rsidR="00C6593E" w:rsidRDefault="00C6593E">
      <w:r>
        <w:t xml:space="preserve">так вот, пока я это вспоминал, захожу в магазин, кидаю сумку в ячейку и иду за продуктами. возвращаюсь. открываю. сумки нет. мне до этого дела тоже нет. закрываю. сверяю номер ключа с номером ячейки. она. выбрасываю из головы перепросмотр, вхожу в сюжет как потребитель. открываю. сумка на месте. фишка понравилась. ложу все покупки в нее, и опять иду бродить по залу, вспоминая следующего. опять та же фишка. третий раз не прокатило </w:t>
      </w:r>
      <w:r>
        <w:noBreakHyphen/>
        <w:t xml:space="preserve"> либо мое восприятие уехало в другую сторону, либо система залатала дырку.</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женщина лет 45 +\</w:t>
      </w:r>
      <w:r>
        <w:noBreakHyphen/>
        <w:t xml:space="preserve"> 5. высокая и худая, в дутой куртке говнистого оттенка, с поднятым капюшоном. болотного цвета брюки, простенькие сапожки </w:t>
      </w:r>
      <w:r>
        <w:noBreakHyphen/>
        <w:t xml:space="preserve"> правый слегка ободран с внутренней стороны. лицо изможденное, морщинистое. левый глаз судорожно прищурен. штуки три бородавки </w:t>
      </w:r>
      <w:r>
        <w:noBreakHyphen/>
        <w:t xml:space="preserve"> под левым глазом, слева на носу и правой щеке. на ней же мелкие шрамы.</w:t>
      </w:r>
    </w:p>
    <w:p w:rsidR="00C6593E" w:rsidRDefault="00C6593E">
      <w:r>
        <w:t>дермантиновые перчатки, на среднем пальце левой руки серебряное колечко, абсолютно плоское, с гравировкой.</w:t>
      </w:r>
    </w:p>
    <w:p w:rsidR="00C6593E" w:rsidRDefault="00C6593E">
      <w:r>
        <w:t>в тот момент она шла с одной торговой точки на другую, в поисках каких</w:t>
      </w:r>
      <w:r>
        <w:noBreakHyphen/>
        <w:t>то бытовых принадлежностей. с явным желанием шататься так до упора, ибо домой идти не хотелось</w:t>
      </w:r>
    </w:p>
    <w:p w:rsidR="00C6593E" w:rsidRDefault="00C6593E">
      <w:r>
        <w:t>думаю, хватит людей)) теперь про ощущения.</w:t>
      </w:r>
    </w:p>
    <w:p w:rsidR="00C6593E" w:rsidRDefault="00C6593E">
      <w:r>
        <w:t>момент перепросмотра сопровождался странным присутствием чего</w:t>
      </w:r>
      <w:r>
        <w:noBreakHyphen/>
        <w:t xml:space="preserve">то лишнего под верхними ребрами, ближе к щитовидке.оно переключалось временами в позицию за шеей. первое наблюдалось при процессе свободного вспоминания, второе </w:t>
      </w:r>
      <w:r>
        <w:noBreakHyphen/>
        <w:t xml:space="preserve"> при попытке наковырять что</w:t>
      </w:r>
      <w:r>
        <w:noBreakHyphen/>
        <w:t xml:space="preserve">то еще помимо того, что помнилось изначально. когда пытался "прощупать" людей </w:t>
      </w:r>
      <w:r>
        <w:noBreakHyphen/>
        <w:t xml:space="preserve"> точки переключения базировались чуть ниже солнечного сплетения и между лопатками соответственно.</w:t>
      </w:r>
    </w:p>
    <w:p w:rsidR="00C6593E" w:rsidRDefault="00C6593E">
      <w:r>
        <w:t xml:space="preserve">вчера пробовал при визуализации образов почувствовать, что делает конкретный человек в данный момент. эмулировал вышеописанное ощущение. в итоге нахлынула волна информации, но очень спутанная </w:t>
      </w:r>
      <w:r>
        <w:noBreakHyphen/>
        <w:t xml:space="preserve"> непонятно, что к кому относилось </w:t>
      </w:r>
      <w:r>
        <w:noBreakHyphen/>
        <w:t xml:space="preserve"> там был и сон, и ругань, и болтовня с подругами... в итоге сильно разболелась голова, я я переключил внимание на что</w:t>
      </w:r>
      <w:r>
        <w:noBreakHyphen/>
        <w:t>то еще.</w:t>
      </w:r>
    </w:p>
    <w:p w:rsidR="00C6593E" w:rsidRDefault="00C6593E"/>
    <w:p w:rsidR="00C6593E" w:rsidRDefault="00C6593E">
      <w:r>
        <w:t>VerwolfN</w:t>
      </w:r>
    </w:p>
    <w:p w:rsidR="00C6593E" w:rsidRDefault="00C6593E">
      <w:r>
        <w:t>В силу неожиданных обстоятельств на две недели была вынуждена приостановить практику. Если есть такая возможность, Биг, не выкидывай из списка, или оставь возможность читать задания. Тем более что результаты есть, правда, это мои личные достижения. Оказалось, что визуализация людей позволяет мне, например, вспоминать сны.</w:t>
      </w:r>
    </w:p>
    <w:p w:rsidR="00C6593E" w:rsidRDefault="00C6593E"/>
    <w:p w:rsidR="00C6593E" w:rsidRDefault="00C6593E">
      <w:r>
        <w:t>Ветер</w:t>
      </w:r>
    </w:p>
    <w:p w:rsidR="00C6593E" w:rsidRDefault="00C6593E">
      <w:r>
        <w:t>Биг, я выхожу из практикума. Спасибо за опыт.</w:t>
      </w:r>
    </w:p>
    <w:p w:rsidR="00C6593E" w:rsidRDefault="00C6593E">
      <w:r>
        <w:t>Я сейчас не смогу полностью сосредоточиться на потоке практикума, поэтому лучеше не буду его забивать))</w:t>
      </w:r>
    </w:p>
    <w:p w:rsidR="00C6593E" w:rsidRDefault="00C6593E">
      <w:r>
        <w:t>Всем успехов!</w:t>
      </w:r>
    </w:p>
    <w:p w:rsidR="00C6593E" w:rsidRDefault="00C6593E"/>
    <w:p w:rsidR="00C6593E" w:rsidRDefault="00C6593E">
      <w:r>
        <w:t>hramovnik</w:t>
      </w:r>
    </w:p>
    <w:p w:rsidR="00C6593E" w:rsidRDefault="00C6593E">
      <w:r>
        <w:t>9.03.2008</w:t>
      </w:r>
    </w:p>
    <w:p w:rsidR="00C6593E" w:rsidRDefault="00C6593E">
      <w:r>
        <w:t>Как по мне то я бы по возможности остался в практике независимо от результатов. Лучше использовать любую подвернувшуюся возможность и хоть как то заставлять себя работать, чем ждать всю жизнь более подходящего случая и тешить себя мыслью что все еще впереди и там в будущем что то произойдет и все наладиться.</w:t>
      </w:r>
    </w:p>
    <w:p w:rsidR="00C6593E" w:rsidRDefault="00C6593E">
      <w:r>
        <w:t>Я тут сегодня зашел в католический костел в Риме. Негромко играла музыка, расслабляющая обстановка способствовала размышлению. Я почувствовал свою ничтожность так как никогда до этого ни чувствовал. Вперемешку с досадой от того что даже такой вопрос как тренировка памяти и тот дается с трудом.</w:t>
      </w:r>
    </w:p>
    <w:p w:rsidR="00C6593E" w:rsidRDefault="00C6593E">
      <w:r>
        <w:t>Сегодня в большом потоке людей (а их навстречу мне двигались сотни) сложно было подряд отметить семь человек поэтому я решил чтобы внимание само определило этих «достойных». Седьмым был пожилой мужчина мусульманской наружности. Настоящий душман. Светло серый костюм с короткими выше щиколоток штанами, бежевые носки и не по сезону открытые туфли очень сильно выделяли его из толпы. Белая борода, темные очки от солнца и тюбетейка на голове настолько сильно привлекли мое внимание что я не моргая уставился на него пока он шел навстречу решив повнимательней рассмотреть его очки. Он перехватил мой взгляд и немного растерялся (подумал наверное что я в нем террориста вижу). На всякий случай зафиксировав как он выглядит сзади я пошел осматривать Колизей оставив на вечер всю тяжесть описательной части объекта визуализации.</w:t>
      </w:r>
    </w:p>
    <w:p w:rsidR="00C6593E" w:rsidRDefault="00C6593E">
      <w:r>
        <w:t>Очки были в позолоченной оправе. Стекла маленькие коричневые овальные среднего затемнения так чтобы глаза были видны но цвет их распознать было нельзя. Такие очки уже давно никто не носит так как сильно старая форма. Оправа очень тонкая но то ли я выдаю желаемое за действительное то ли действительно мне удалось рассмотреть на тонкой дужке овальное микроскопическое клеймо изготовителя (буквы какие то).</w:t>
      </w:r>
    </w:p>
    <w:p w:rsidR="00C6593E" w:rsidRDefault="00C6593E">
      <w:r>
        <w:t xml:space="preserve">6м человеком была идущая мне навстречу девушка </w:t>
      </w:r>
      <w:r>
        <w:noBreakHyphen/>
        <w:t xml:space="preserve"> типичная итальянка. Мое внимание привлек на ней повязанный на шее шелковый платок. Он был в крупную полосочку белая с серым. Плотный шерстяной пиджак из домотканой ткани синего цвета закрывал ее руки до самых косточек пальцев. Широкие штаны были аккуратно заправлены в коричневые хорошо разношенные сапоги с высокими голиностопами достающими ей до колен. В руках она держала коричневую сумочку ручки которой были отделаны желтой металлической каймой.</w:t>
      </w:r>
    </w:p>
    <w:p w:rsidR="00C6593E" w:rsidRDefault="00C6593E">
      <w:r>
        <w:t>5м был артист привлекающий туристов в маске венецианского лицедеиста. Он был в длинном черном балахоне достигавшем ему до пят с ярко серыми разводами. Он все время неподвижно стоял только лишь когда до него доносился звон упавшей в его коробочку для подаяний монеты, он делал плавные движения забавляя зевак.</w:t>
      </w:r>
    </w:p>
    <w:p w:rsidR="00C6593E" w:rsidRDefault="00C6593E">
      <w:r>
        <w:t>4м человеком был извозчик сидевший в карете с кем то сосредоточенно разговаривающий и ждущий своих туристов чтобы покатать их по городу. Большого размера дядька имел представительский живот далеко отходящий от срединной линии тела. Когда он сидел живот касался его колен. Лысая голова и жидкая бородка выглядывали из синей футболки с надписью ROMA (РИМ). Коричневые штаны заканчивались белыми красовками на пружинах.</w:t>
      </w:r>
    </w:p>
    <w:p w:rsidR="00C6593E" w:rsidRDefault="00C6593E">
      <w:r>
        <w:t>3м был полицейский сосредоточенно блюдивший порядок на перекрестке двух улиц. На нем был белый полицейский котелок, длинный плащ и длинные до локтей белые перчатки. В руках он держал радиостанцию.</w:t>
      </w:r>
    </w:p>
    <w:p w:rsidR="00C6593E" w:rsidRDefault="00C6593E">
      <w:r>
        <w:t>2м был велосипедист. Кудрявые черные волосы, плотно облегающая футболка, велосипедные шорты.</w:t>
      </w:r>
    </w:p>
    <w:p w:rsidR="00C6593E" w:rsidRDefault="00C6593E">
      <w:r>
        <w:t>На первом месте была старушка. Подогнув под себя ноги она лежала на тротуаре лицом вниз вытянув вперед руки. Она вся была накрыта покрывалом включая голову. Поэтому рассмотреть можно было только ее руки. По ним в общем то и можно сказать что это руки старой женщины.</w:t>
      </w:r>
    </w:p>
    <w:p w:rsidR="00C6593E" w:rsidRDefault="00C6593E"/>
    <w:p w:rsidR="00C6593E" w:rsidRDefault="00C6593E">
      <w:r>
        <w:t>ykos</w:t>
      </w:r>
    </w:p>
    <w:p w:rsidR="00C6593E" w:rsidRDefault="00C6593E">
      <w:r>
        <w:t>упражнение с 7</w:t>
      </w:r>
      <w:r>
        <w:noBreakHyphen/>
        <w:t>м человеком пошло на пользу. искренне полагал, что обладаю плохой памятью на лица, теперь, если нужно, вспоминаю не только лица.</w:t>
      </w:r>
    </w:p>
    <w:p w:rsidR="00C6593E" w:rsidRDefault="00C6593E">
      <w:r>
        <w:t>на праздники визуализировал движение, на различных скоростях сложно регулировать скорость, требуется привязка к периодически повторяющимся предметам, вроде столбов. картина ввиду своей масштабности меняется незначительно. и еще зафиксировал ощущение "втягивания" в центр визуализируемого пейзажа.</w:t>
      </w:r>
    </w:p>
    <w:p w:rsidR="00C6593E" w:rsidRDefault="00C6593E"/>
    <w:p w:rsidR="00C6593E" w:rsidRDefault="00C6593E">
      <w:r>
        <w:t>salt</w:t>
      </w:r>
    </w:p>
    <w:p w:rsidR="00C6593E" w:rsidRDefault="00C6593E">
      <w:r>
        <w:t xml:space="preserve">у меня сегодня пробуждение было многократным </w:t>
      </w:r>
      <w:r>
        <w:noBreakHyphen/>
        <w:t xml:space="preserve"> все хотелось спать и я будильник просил позвонить позже благодаря нажатию кнопки на мобилке. что</w:t>
      </w:r>
      <w:r>
        <w:noBreakHyphen/>
        <w:t>то вынести из снов в итоге не получилось, зато часто ловил просоночные состояния. и в один из таких моментов случилось интересное открытие. вдруг перед глазами всплывает картинка</w:t>
      </w:r>
      <w:r>
        <w:noBreakHyphen/>
        <w:t xml:space="preserve">ощущение видимое от первого лица как я на велосипеде в плотном потоке машин рысачу. и так дерзко еще раскачиваюсь встав на педали для разгона, и благодаря тому что обгоняю транспорт стоящий в пробке, возникает ощущение движения в тунеле. но самое интересное </w:t>
      </w:r>
      <w:r>
        <w:noBreakHyphen/>
        <w:t xml:space="preserve"> это то ощущение в животе и солнечном сплетении, которое возникло когда вновь зазвонил телефон. я почувствовал как сновиденное тело втянулось в обычное тело. такое непередаваемое впечатление, что я решил его воспроизвести. заткнув рот телефону, я закрыл глаза и опять сел на велосипед, повторил характерные движения мощного разгона и вновь почувствовал отзыв ниже грудины, но потом видать далеко уехал, заснул короче.</w:t>
      </w:r>
    </w:p>
    <w:p w:rsidR="00C6593E" w:rsidRDefault="00C6593E"/>
    <w:p w:rsidR="00C6593E" w:rsidRDefault="00C6593E">
      <w:r>
        <w:t>Биг ЧСВ</w:t>
      </w:r>
    </w:p>
    <w:p w:rsidR="00C6593E" w:rsidRDefault="00C6593E">
      <w:r>
        <w:t>на этом пока закончим выполнение задания. другие будут еще интереснее</w:t>
      </w:r>
    </w:p>
    <w:p w:rsidR="00C6593E" w:rsidRDefault="00C6593E"/>
    <w:p w:rsidR="00C6593E" w:rsidRDefault="00C6593E">
      <w:r>
        <w:t>Тема: «Отчеты по второму заданию»</w:t>
      </w:r>
    </w:p>
    <w:p w:rsidR="00C6593E" w:rsidRDefault="00C6593E"/>
    <w:p w:rsidR="00C6593E" w:rsidRDefault="00C6593E">
      <w:r>
        <w:t>Биг ЧСВ</w:t>
      </w:r>
    </w:p>
    <w:p w:rsidR="00C6593E" w:rsidRDefault="00C6593E">
      <w:r>
        <w:t>Второе задание</w:t>
      </w:r>
    </w:p>
    <w:p w:rsidR="00C6593E" w:rsidRDefault="00C6593E">
      <w:r>
        <w:t>перечитав еще раз ваши отчеты, понял что вашей группе по силам сделать собственную модель для того, чтобы усилить запоминание снов текущей ночи. чтобы уточнить пару моментов, давайте завтра утром расстараемся и опишем все что вы сумеете уловить с утра, сосредоточившись на чувстве ускользания, лени, порога забывания. постарайтесь нажать, выдать чуть больше чем обычно. завтра я выложу основной каркас модели, который вы наполните конкретными деталями своей группы и своими личными приемами и фишечками.</w:t>
      </w:r>
    </w:p>
    <w:p w:rsidR="00C6593E" w:rsidRDefault="00C6593E"/>
    <w:p w:rsidR="00C6593E" w:rsidRDefault="00C6593E">
      <w:r>
        <w:t>Skandinaff</w:t>
      </w:r>
    </w:p>
    <w:p w:rsidR="00C6593E" w:rsidRDefault="00C6593E">
      <w:r>
        <w:t>Почти ни чего не запомнил, только общая атмосфера: спецзадание...группа людей...лесистая местность...движение, автомты, стрельба.</w:t>
      </w:r>
    </w:p>
    <w:p w:rsidR="00C6593E" w:rsidRDefault="00C6593E">
      <w:r>
        <w:t>П.С. Когда пошел с утра в душ (соприкаснулся с водой) возникли ощущуния как и вчера, после прочтения поста Бига (в теме Хроники Акаши "Водное и пространственное подсознание", точнее той его части), что снилось что</w:t>
      </w:r>
      <w:r>
        <w:noBreakHyphen/>
        <w:t>то про воду и какие то объяснения (как вчера так и сегодня ночью) и темы связаны между собой, точнее у них одинаковая смысловая нагрузка (темы снов и тема поста),...однако это телесно</w:t>
      </w:r>
      <w:r>
        <w:noBreakHyphen/>
        <w:t>мозговое ощущение так им и осталось...не удалось облечь в воспоминание...</w:t>
      </w:r>
    </w:p>
    <w:p w:rsidR="00C6593E" w:rsidRDefault="00C6593E"/>
    <w:p w:rsidR="00C6593E" w:rsidRDefault="00C6593E">
      <w:r>
        <w:t>hramovnik</w:t>
      </w:r>
    </w:p>
    <w:p w:rsidR="00C6593E" w:rsidRDefault="00C6593E">
      <w:r>
        <w:t>вода. вот уже несколько дней стремительный поток который меня уносит. вообще добрая треть моих снов связана с водой. сегодня я был в спасательном жилете и поток уносил меня все дальше по течению. мне было хорошо в потоке но на берегу я оставил своего ребенка (свое детище). чувство озабоченности не позволило мне продолжать свой путь по течению и я вынужден был выйти из потока и вернуться на берег.</w:t>
      </w:r>
    </w:p>
    <w:p w:rsidR="00C6593E" w:rsidRDefault="00C6593E">
      <w:r>
        <w:t>транспорт. вторая треть снов связана с транспортом. сегодня был трактор. я ездил на тракторе. это почти танк только не стреляет. сюжет простенький. на тракторе я ездил на встречи и переговоры. дальше я попал в какой огромный ангар и имел небольшие затруднения с тем чтобы от туда выбраться. расспросив у работников направление выезда я выбрался от туда.</w:t>
      </w:r>
    </w:p>
    <w:p w:rsidR="00C6593E" w:rsidRDefault="00C6593E"/>
    <w:p w:rsidR="00C6593E" w:rsidRDefault="00C6593E">
      <w:r>
        <w:t>Сианнодель</w:t>
      </w:r>
    </w:p>
    <w:p w:rsidR="00C6593E" w:rsidRDefault="00C6593E">
      <w:r>
        <w:t>Прочитал вот вчера перед сном задание Биг ЧСВ и немного испугался, а вдуг опять почти "0"? но ничего, проснулся утречком и сразу после мысли: "Блин! не помню кажись.... хотя... нукося, чегой там было", стал вспоминать, вот только с последовательностью сюжетов туговато, путаются местами.</w:t>
      </w:r>
    </w:p>
    <w:p w:rsidR="00C6593E" w:rsidRDefault="00C6593E">
      <w:r>
        <w:t>Чтож начну с "первого" сюжета...</w:t>
      </w:r>
    </w:p>
    <w:p w:rsidR="00C6593E" w:rsidRDefault="00C6593E">
      <w:r>
        <w:t>Я оказался у себя в прошлой школе, но всё кого я встречал там, были своими, лицейскими. Когда я шел из раздевалки, все вокруг бегали, веселились, были чем</w:t>
      </w:r>
      <w:r>
        <w:noBreakHyphen/>
        <w:t>то заняты, вообщем суетились... Вдруг мне далт, твердый, маленький, синий(цвет изоленты), продолговатый предмет, почему</w:t>
      </w:r>
      <w:r>
        <w:noBreakHyphen/>
        <w:t xml:space="preserve">то вызывавший ассоциацию с презервативом) я в него дунул, и он увеличился в размерах </w:t>
      </w:r>
      <w:r>
        <w:noBreakHyphen/>
        <w:t xml:space="preserve"> расширился и побледнел. Я взял второй и засунул его, как зубочистку, в рот, чем вызвал бурную реакцию у окружающих! Затем, поднявшись вверх по лестнице, я зашел в кабинет истории(сам факт входа не помню, просто помню что уже попал в кабинет).</w:t>
      </w:r>
    </w:p>
    <w:p w:rsidR="00C6593E" w:rsidRDefault="00C6593E">
      <w:r>
        <w:t>На уроке истории я с товарищем совсем обнаглели, и, пока историк рассказывал нам что</w:t>
      </w:r>
      <w:r>
        <w:noBreakHyphen/>
        <w:t>то(сейчас возникло подозрение, что глаголил он на тему чакр), я и друх пили чай, заедали его печеньками и что</w:t>
      </w:r>
      <w:r>
        <w:noBreakHyphen/>
        <w:t>то было ещё. Печеньки, похоже, были с грецкими орехами, ну или мне так показалось, или захотелось). Однако чаепитием занимались не мы одни(чай был чёрный), позже я заметил, что наш историк умудряется рассказывать что</w:t>
      </w:r>
      <w:r>
        <w:noBreakHyphen/>
        <w:t>то, есть пирог, запивать чаем, и ни разу не "спотыкаться" в словах.</w:t>
      </w:r>
    </w:p>
    <w:p w:rsidR="00C6593E" w:rsidRDefault="00C6593E">
      <w:r>
        <w:t>После этого я переместился в кадр из фильма "Пятый Элемент", точнее в помещение, где Лилу только воссоздали из руки инопланетянина, потом я увидел саму Лилу, и сон перешёл в экшн, который, по</w:t>
      </w:r>
      <w:r>
        <w:noBreakHyphen/>
        <w:t>видимому, не запомнился. Для себя я отметил, что Мила, она же Лилу, ниже меня...</w:t>
      </w:r>
    </w:p>
    <w:p w:rsidR="00C6593E" w:rsidRDefault="00C6593E">
      <w:r>
        <w:t xml:space="preserve">Дальше </w:t>
      </w:r>
      <w:r>
        <w:noBreakHyphen/>
        <w:t xml:space="preserve"> веселее) погоня в небе, это уже начинает быть похожим на фильм(Французский? по крайней мере ощущение во сне, что с чувством юмора неплохо, было). Так вот, к сценарию фильма. Лилу преследует организация, стремящаяся захватить её, живой или мертвой </w:t>
      </w:r>
      <w:r>
        <w:noBreakHyphen/>
        <w:t xml:space="preserve"> не важно. Сцена над морем, дубль первый и единственный:) Лилу висит в воздухе, снизу волнами переливается морская синь0_0(во загнул)... Висит, естественно не сама, а на каком</w:t>
      </w:r>
      <w:r>
        <w:noBreakHyphen/>
        <w:t>то усложненном виде джет</w:t>
      </w:r>
      <w:r>
        <w:noBreakHyphen/>
        <w:t>пака в черных тонах, с кучей гаджетов и приспособлений... Сверху на неё начинает сыпаться град из пуль, но ни одна не попадает, наверное стрелок сляпой). Свершается чудо, и одна из "пулей" попадает в левое плечо, сначала мне показалось, что это отвертка(кто смотрел "Солдатиков" вспомнит, как ой аппаратик та м соорудили), потом мне показалось, что это был ножичек. Вообщем мне стало не интересно и я оказался там, откуда стреляли: а именно на летающей крепости. Была команда активировать одну из пушек, и три солдатика побежали к ней, что было весьма затруднительно делать на открытом воздухе и высоте около 1км... из правого борта корабля стала выдвигаться, как у трансформеров, пушка(2 ствола) но, видимо Лилу успела смыться, и с криком "не успели!" солдатики побежали обратно. Форма у них была чёрной, и не камуфляжной, а больше парадной... один из трех солдатов спрыгнул с корабля вниз, чем вызвал у меня недоумение, промелькнула цифра 1 км и началось снижение... За тем солдатом с выкриком типа "Колян жжет!" прыгнул следующий... прыгнул рыбкой) 3ий уже не прыгал, т.к. явно приземлился бы на асфальт...</w:t>
      </w:r>
    </w:p>
    <w:p w:rsidR="00C6593E" w:rsidRDefault="00C6593E">
      <w:r>
        <w:t>Я сошёл с этого корабля и снова оказался собой, а не просто наблюдателем. Попал в район гаражей и свалки, общался с кем</w:t>
      </w:r>
      <w:r>
        <w:noBreakHyphen/>
        <w:t>то, но помнится очень смутно, возможно это был добрый злой дядя мылиционэр?</w:t>
      </w:r>
    </w:p>
    <w:p w:rsidR="00C6593E" w:rsidRDefault="00C6593E">
      <w:r>
        <w:t>Потом я в квартире, не в своей, но знакомой...я там никогда не был, но она представляет смесь из 2ух</w:t>
      </w:r>
      <w:r>
        <w:noBreakHyphen/>
        <w:t>3ёх знакомых квартир. "Дома" никого нет, но потом появляется паренёк, тоже вроде бы знакомый, но щас даже не могу представить, кто это... он в странном состоянии между дремой и бодрствованием, я кажется, виделся с ним на свалке</w:t>
      </w:r>
      <w:r>
        <w:noBreakHyphen/>
        <w:t>стоянке, или где</w:t>
      </w:r>
      <w:r>
        <w:noBreakHyphen/>
        <w:t xml:space="preserve">то в предыдущих снах. После разговора он начинает на меня бросаться, повторяя одно слово </w:t>
      </w:r>
      <w:r>
        <w:noBreakHyphen/>
        <w:t xml:space="preserve"> уменьшительно</w:t>
      </w:r>
      <w:r>
        <w:noBreakHyphen/>
        <w:t>ласкательную форму слова "наркотик". Бррр... Потом он как</w:t>
      </w:r>
      <w:r>
        <w:noBreakHyphen/>
        <w:t>то успакаивается...</w:t>
      </w:r>
    </w:p>
    <w:p w:rsidR="00C6593E" w:rsidRDefault="00C6593E">
      <w:r>
        <w:t>Последний сон был на грани осознания... я захотел переместиться по всем известному адресу: 3</w:t>
      </w:r>
      <w:r>
        <w:noBreakHyphen/>
        <w:t>яя улица Строителей... но только вот там был какой</w:t>
      </w:r>
      <w:r>
        <w:noBreakHyphen/>
        <w:t xml:space="preserve">то барьер и я сделал хитрость </w:t>
      </w:r>
      <w:r>
        <w:noBreakHyphen/>
        <w:t xml:space="preserve"> я отправился в соседнюю квартиру... и оказался в подобии коррридора Равенны... я открыл среднюю дверь и там была девушка, я бы не сказал, что она была удивлена моим приходом, стала рассказывать мне что</w:t>
      </w:r>
      <w:r>
        <w:noBreakHyphen/>
        <w:t>то, "щелкнула меня по носу" за неосторожное высказывание, пожаловалась на известность адреса, я попросил показать саму квартиру и снова оказался в этом коррридоре... она открыла дверь справа, но я туда пройти не смог и проснулся) потом снова, через некоторое время заснул, извинился перед девушкой, что "выкинуло", она сказала что бывает, или как</w:t>
      </w:r>
      <w:r>
        <w:noBreakHyphen/>
        <w:t>то так, но я уже очень плохо всё видел, будто в темноте...</w:t>
      </w:r>
    </w:p>
    <w:p w:rsidR="00C6593E" w:rsidRDefault="00C6593E">
      <w:r>
        <w:t xml:space="preserve">Перешел в другой сон, где читал свою вечернюю переписку с знакомой, и обнаруживал много того, чего я не помню, чтобы писалось.. так и не запомнил( кстати, момент чтения переписки </w:t>
      </w:r>
      <w:r>
        <w:noBreakHyphen/>
        <w:t xml:space="preserve"> 2ой за две ночи.. фуф.. простите за скудность речи...)</w:t>
      </w:r>
    </w:p>
    <w:p w:rsidR="00C6593E" w:rsidRDefault="00C6593E"/>
    <w:p w:rsidR="00C6593E" w:rsidRDefault="00C6593E">
      <w:r>
        <w:t>ykos</w:t>
      </w:r>
    </w:p>
    <w:p w:rsidR="00C6593E" w:rsidRDefault="00C6593E">
      <w:r>
        <w:t>особо много деталей не запомнил, или не смог выдавить из памяти, но сны были как по заказу:</w:t>
      </w:r>
    </w:p>
    <w:p w:rsidR="00C6593E" w:rsidRDefault="00C6593E">
      <w:r>
        <w:t>сюжет: приснился прозрачный стеклянный стакан, с отваром ореховых перегородок, с черной пластиковой ручкой крепящейся металлическим обручем. цвет отвара был золотисто коричневый, и отвар испускал золотистое сияние. присмотрелся, на стенках стакана появились крупные овальные пузыри, и тут голос начал грузить что в этих пузырях вся сила, мну послал голос, может и зря он мне ОСознаться хотел помочь.</w:t>
      </w:r>
    </w:p>
    <w:p w:rsidR="00C6593E" w:rsidRDefault="00C6593E">
      <w:r>
        <w:t>сюжет: иду через громадное слабоосвещенное здание сталинского стиля, прошел здание насквозь, на выходе двойные громадные двери бордово</w:t>
      </w:r>
      <w:r>
        <w:noBreakHyphen/>
        <w:t>коричневого цвета, пространство между этими дверями</w:t>
      </w:r>
      <w:r>
        <w:noBreakHyphen/>
        <w:t>вроде шлюзовой камеры для выхода, захожу, за мною зашел еще человек, двери закрылись, пространство тесное, с половину кабины маленького лифта, пока ждали открытия минут 7</w:t>
      </w:r>
      <w:r>
        <w:noBreakHyphen/>
        <w:t>10 познакомились с "попутчиком", сказал, что он Даркер из практикума, что все по практике пока нормально идет, разглядеть его не сумел т.к. стояли вплотную. счас конечно сомневаюсь что это настоящий Даркер был.</w:t>
      </w:r>
    </w:p>
    <w:p w:rsidR="00C6593E" w:rsidRDefault="00C6593E">
      <w:r>
        <w:t>сюжет: приехал с двумя друзьями в глухую деревню отдохнуть от цивилизации, нахожусь в доме, посмотрел из окон, за домом начинается широкая улица и не мелкие особняки стоят, вышел на улицу, там провинциальный город 2</w:t>
      </w:r>
      <w:r>
        <w:noBreakHyphen/>
        <w:t>х 3</w:t>
      </w:r>
      <w:r>
        <w:noBreakHyphen/>
        <w:t>х этажные дома, асфальт, зебра, светофор</w:t>
      </w:r>
    </w:p>
    <w:p w:rsidR="00C6593E" w:rsidRDefault="00C6593E">
      <w:r>
        <w:t>вопрошаю хозяина, когда тут успели так расстроиться, он сам недоволен, решили поехать в местный клуб.</w:t>
      </w:r>
    </w:p>
    <w:p w:rsidR="00C6593E" w:rsidRDefault="00C6593E">
      <w:r>
        <w:t>клуб внутри хорошо освещен, имеется сцена, на остальной площади микс из фуршета и дискотеки, одет мну почему</w:t>
      </w:r>
      <w:r>
        <w:noBreakHyphen/>
        <w:t>то во все черное, и сверху длинный плащ или пальто, осмотрелся обошел зал, присутствуют в основном парни, и на шеях у многих массивные бусы запомнил прозрачные и коричневые, на своей шее обнаружил зеленые тяжелые, напоминают четки.</w:t>
      </w:r>
    </w:p>
    <w:p w:rsidR="00C6593E" w:rsidRDefault="00C6593E">
      <w:r>
        <w:t>в доме решили не жить направились к гостинице, гостиница поразила своим размером, вроде сталинского здания из первого сюжета, грязно желтого цвета, а перед ней громадный бассейн, пошли искупались, вода показалась не мокрой. на выходе обнаружили лежаки и полотенца, по привычке вытерся, друзья пошли узнавать насчет номеров, а мну обнаружил на полу много резиновых тапочек, хотел найти парные, но был пойман этой ловушкой, тапочки были похожи, но парных не было.</w:t>
      </w:r>
    </w:p>
    <w:p w:rsidR="00C6593E" w:rsidRDefault="00C6593E"/>
    <w:p w:rsidR="00C6593E" w:rsidRDefault="00C6593E">
      <w:r>
        <w:t>salt</w:t>
      </w:r>
    </w:p>
    <w:p w:rsidR="00C6593E" w:rsidRDefault="00C6593E">
      <w:r>
        <w:t>А я сегодня во сне льва кормил. Но сперва были диалоги. Пришел в какую</w:t>
      </w:r>
      <w:r>
        <w:noBreakHyphen/>
        <w:t xml:space="preserve">то контору по рекомендации знакомого устроиться на работу. А там все полно конспирации </w:t>
      </w:r>
      <w:r>
        <w:noBreakHyphen/>
        <w:t xml:space="preserve"> я называю имя протежера, собеседник делает вид, что не понимает о чем речь. Тут я понимаю, что так как в комнате другие люди, надо быть хитрее. В конце концов мы поняли друг друга (он еще показывал мне типа календарик, на котором была написана ахинея, а если посмотреть на него под другим углом </w:t>
      </w:r>
      <w:r>
        <w:noBreakHyphen/>
        <w:t xml:space="preserve"> имя знакомого), и переместились в другое помещение. Там оказался еще один посвященный в тайну имени моего знакомого и они стали обсуждать мои перспективы. Потом я оказался на лавочке как на пероне, а за спиной находился забор. Почувствовал взади движение чего большого волосатого </w:t>
      </w:r>
      <w:r>
        <w:noBreakHyphen/>
        <w:t xml:space="preserve"> решил собака лащится (я с ними хорошо лажу). Оно меня все лапой задевало и я повернулся, а это темнокоричневый лев. Я особо не испугался, а тут и те двое пожаловали с большими кусками мяса свежего. Один кусок бросили льву, а больший я помогал им разрезать, и все на льва смотрел, так как мы стояли в двух шагах, а животные не любят чтобы их отвлекали во время еды. Но видя, что все в поряде, я и сам взял отрезанный кусок подошел и дал льву. К сожалению запомнил лишь один сон, точнее вспомнил когда наклонился погладить свою кошку, потягивающуюся на полу. Потом выстукивал что</w:t>
      </w:r>
      <w:r>
        <w:noBreakHyphen/>
        <w:t>нибудь еще, но пора было идти на работу.</w:t>
      </w:r>
    </w:p>
    <w:p w:rsidR="00C6593E" w:rsidRDefault="00C6593E"/>
    <w:p w:rsidR="00C6593E" w:rsidRDefault="00C6593E">
      <w:r>
        <w:t>DaoDzeDun</w:t>
      </w:r>
    </w:p>
    <w:p w:rsidR="00C6593E" w:rsidRDefault="00C6593E">
      <w:r>
        <w:t>Извиняюсь заранее за возможно длинный пост, но, насколько я понимаю, суть задания именно в воспоминании и описании максимального количества подробностей снов.</w:t>
      </w:r>
    </w:p>
    <w:p w:rsidR="00C6593E" w:rsidRDefault="00C6593E">
      <w:r>
        <w:t>Отчет по ощущениям.</w:t>
      </w:r>
    </w:p>
    <w:p w:rsidR="00C6593E" w:rsidRDefault="00C6593E">
      <w:r>
        <w:t xml:space="preserve">По порогу забывания </w:t>
      </w:r>
      <w:r>
        <w:noBreakHyphen/>
        <w:t xml:space="preserve"> он у меня ощущается как некая стена или перегородка в сюжете. Сразу после просыпания </w:t>
      </w:r>
      <w:r>
        <w:noBreakHyphen/>
        <w:t xml:space="preserve"> она еще тонкая и полупрозрачная, и если есть "хвост" от сна в памяти снаружи этой преграды, то можно, зацепив его, попытаться "протащить" наружу остальной сюжет. С течением времени эта перегородка становится все прочнее и теряет прозрачность, и в какой</w:t>
      </w:r>
      <w:r>
        <w:noBreakHyphen/>
        <w:t>то момент, через несколько минут, становится жесткой и уже непреодолимой. Однако если уже идет вытаскивание</w:t>
      </w:r>
      <w:r>
        <w:noBreakHyphen/>
        <w:t>вспоминание, то процесс "затвердевания" перегородки приостанавливается на какое</w:t>
      </w:r>
      <w:r>
        <w:noBreakHyphen/>
        <w:t>то время.</w:t>
      </w:r>
    </w:p>
    <w:p w:rsidR="00C6593E" w:rsidRDefault="00C6593E">
      <w:r>
        <w:t xml:space="preserve">Лени как таковой не ощущаю, т.к. сам процесс работы со снами мне очень интересен. Единственное </w:t>
      </w:r>
      <w:r>
        <w:noBreakHyphen/>
        <w:t xml:space="preserve"> иногда мешает усталость в том плане, что просто не хватает сил чтобы собраться и вспомнить сон, да еще и записать его кратко сразу после этого. Просто в какой</w:t>
      </w:r>
      <w:r>
        <w:noBreakHyphen/>
        <w:t>то момент происходит засыпание.</w:t>
      </w:r>
    </w:p>
    <w:p w:rsidR="00C6593E" w:rsidRDefault="00C6593E">
      <w:r>
        <w:t xml:space="preserve">Чувство ускользания </w:t>
      </w:r>
      <w:r>
        <w:noBreakHyphen/>
        <w:t xml:space="preserve"> есть такое. Именно как ускользание сна за ту тонкую преграду. И для того, чтобы вспомнить что</w:t>
      </w:r>
      <w:r>
        <w:noBreakHyphen/>
        <w:t>нибудь нужно успеть "схватить" хоть что</w:t>
      </w:r>
      <w:r>
        <w:noBreakHyphen/>
        <w:t xml:space="preserve">то </w:t>
      </w:r>
      <w:r>
        <w:noBreakHyphen/>
        <w:t xml:space="preserve"> сюжет, обстановку, какой</w:t>
      </w:r>
      <w:r>
        <w:noBreakHyphen/>
        <w:t xml:space="preserve">то предмет из сна, атмосферу или телесные ощущения (перечислено в порядке моей важности для вспоминания, т.е мне вспомнив часть сюжета "зацепить" сон гораздо проще, чем по телесным ощущениям). Похоже на перетягивание каната. С одной стороны </w:t>
      </w:r>
      <w:r>
        <w:noBreakHyphen/>
        <w:t xml:space="preserve"> я, с другой </w:t>
      </w:r>
      <w:r>
        <w:noBreakHyphen/>
        <w:t xml:space="preserve"> что</w:t>
      </w:r>
      <w:r>
        <w:noBreakHyphen/>
        <w:t xml:space="preserve">то, утягивающее память о сне за преграду. При этом иногда изначально дается длинный конец каната, и за него очень просто ухватиться, а иногда </w:t>
      </w:r>
      <w:r>
        <w:noBreakHyphen/>
        <w:t xml:space="preserve"> какие</w:t>
      </w:r>
      <w:r>
        <w:noBreakHyphen/>
        <w:t>то миллиметры, и удержать их часто бывает просто невозможно.</w:t>
      </w:r>
    </w:p>
    <w:p w:rsidR="00C6593E" w:rsidRDefault="00C6593E">
      <w:r>
        <w:t>Теперь по самим снам.</w:t>
      </w:r>
    </w:p>
    <w:p w:rsidR="00C6593E" w:rsidRDefault="00C6593E">
      <w:r>
        <w:t>Просыпался один раз ночью. Ночные сны зацепить и вспомнить труднее, так как видимо мозг еще не выспался, уставший и желает поскорее снова заснуть. Концовка сюжета сна все же осталась в памяти, но размотать ее к началу так и не удалось. Хорошо хоть не заснул сразу и смог сделать записи, иначе утром не вспомнил бы вообще ничего от этого сна.</w:t>
      </w:r>
    </w:p>
    <w:p w:rsidR="00C6593E" w:rsidRDefault="00C6593E">
      <w:r>
        <w:t>1. Я в квартире. Похожа на мою, но может и не моя. Сижу на полу, кручу в руках то</w:t>
      </w:r>
      <w:r>
        <w:noBreakHyphen/>
        <w:t>ли части конструктора, то ли компьютерные платы. Приходит мой друг (в реале такого человека не знаю). Кажется, квартира все</w:t>
      </w:r>
      <w:r>
        <w:noBreakHyphen/>
        <w:t>таки его. И мы разговариваем о разных тарифах и расценках на доступ к интернету. Причем, все тарифы называем странными сокращениями типа "МСМ", "ФЦПВ" и т.д.</w:t>
      </w:r>
    </w:p>
    <w:p w:rsidR="00C6593E" w:rsidRDefault="00C6593E">
      <w:r>
        <w:t>При попытке вспомнить предыдущие сюжеты этого сна возникло ощущения стягивания кожи в двух точках на икрах. Помассировал и надавил на них. Перед глазами вспыхнули поочередно картинки из забытой части сна. Но даже с их помощью так и не удалось ничего восстановить из сюжетов. Когда через минуту делал пометки в блокноте эти картинки уже исчезли из памяти.</w:t>
      </w:r>
    </w:p>
    <w:p w:rsidR="00C6593E" w:rsidRDefault="00C6593E">
      <w:r>
        <w:t>Утренний сон помню почти весь, хотя какой</w:t>
      </w:r>
      <w:r>
        <w:noBreakHyphen/>
        <w:t>то фрагмент, судя по ощущениям, все</w:t>
      </w:r>
      <w:r>
        <w:noBreakHyphen/>
        <w:t>таки забылся.</w:t>
      </w:r>
    </w:p>
    <w:p w:rsidR="00C6593E" w:rsidRDefault="00C6593E">
      <w:r>
        <w:t xml:space="preserve">2. Я </w:t>
      </w:r>
      <w:r>
        <w:noBreakHyphen/>
        <w:t xml:space="preserve"> молодая женщина лет 30</w:t>
      </w:r>
      <w:r>
        <w:noBreakHyphen/>
        <w:t xml:space="preserve">ти. Школьная учительница. Прихожу домой в плохом настроении, в руке </w:t>
      </w:r>
      <w:r>
        <w:noBreakHyphen/>
        <w:t xml:space="preserve"> маленький чемоданчик. Кидаю его на кровать. Достаю из него пару вещей (что</w:t>
      </w:r>
      <w:r>
        <w:noBreakHyphen/>
        <w:t>то из одежды), хочу положить в шкаф, рядом с кроватью, но потом решаю, что не стоит, кладу обратно, проверяю наличие какой</w:t>
      </w:r>
      <w:r>
        <w:noBreakHyphen/>
        <w:t>то очень важной вещи в кармане чемодана, и ложусь спать.</w:t>
      </w:r>
    </w:p>
    <w:p w:rsidR="00C6593E" w:rsidRDefault="00C6593E">
      <w:r>
        <w:t>3. Утро. Там же. Просыпаюсь от телефонного звонка. Кто</w:t>
      </w:r>
      <w:r>
        <w:noBreakHyphen/>
        <w:t>то предлагает мне какую</w:t>
      </w:r>
      <w:r>
        <w:noBreakHyphen/>
        <w:t xml:space="preserve">то поездку. Я радостно соглашаюсь, чемодан уже собран. Еще раз проверяю карманчик чемодана </w:t>
      </w:r>
      <w:r>
        <w:noBreakHyphen/>
        <w:t xml:space="preserve"> вещь на месте (что за предмет </w:t>
      </w:r>
      <w:r>
        <w:noBreakHyphen/>
        <w:t xml:space="preserve"> не помню). Выхожу их дома.</w:t>
      </w:r>
    </w:p>
    <w:p w:rsidR="00C6593E" w:rsidRDefault="00C6593E">
      <w:r>
        <w:t xml:space="preserve">4. Теперь я </w:t>
      </w:r>
      <w:r>
        <w:noBreakHyphen/>
        <w:t xml:space="preserve"> школьник. Я, еще двое одноклассников и учительница (из первой части этого сна) возвращаемся из какой</w:t>
      </w:r>
      <w:r>
        <w:noBreakHyphen/>
        <w:t>то поездки</w:t>
      </w:r>
      <w:r>
        <w:noBreakHyphen/>
        <w:t>экскурсии. Идем пешком по городским дворам. Зима, большие сугробы. Один из дворов похож на мой настоящий. Мы с друзьями вырываемся вперед и бежим бегом. Учительница отстает. Мы бежим узкими тропками, перелазием через заборы и т.д. В какой</w:t>
      </w:r>
      <w:r>
        <w:noBreakHyphen/>
        <w:t>то момент я притормаживаю, и стараюсь идти так, чтобы не упускать из виду друзей впереди, и учительницу сзади. в какой</w:t>
      </w:r>
      <w:r>
        <w:noBreakHyphen/>
        <w:t>то момент мы заходим в туннель, он должен вывести нас на трамвайную остановку. Но на выходе мы оказываемся на жд вокзале, прямо на платформе с электричками.</w:t>
      </w:r>
    </w:p>
    <w:p w:rsidR="00C6593E" w:rsidRDefault="00C6593E">
      <w:r>
        <w:t>5. Класс в школе. Учительница отчитывает тех, кто убежал вперед без нас. Они чуть не потерялись в туннеле. Она берет чемоданчик и в плохом настроении уходит домой. На этом, по моим ощущениям, сон закольцовывается во временной петле...</w:t>
      </w:r>
    </w:p>
    <w:p w:rsidR="00C6593E" w:rsidRDefault="00C6593E"/>
    <w:p w:rsidR="00C6593E" w:rsidRDefault="00C6593E">
      <w:r>
        <w:t>Darker</w:t>
      </w:r>
    </w:p>
    <w:p w:rsidR="00C6593E" w:rsidRDefault="00C6593E">
      <w:r>
        <w:t>Сегодня начались игры разума. Воспоминания о снах вроде как вот они, но в последний момент ускальзают. И сознание услужливо констатирует что записывать нечего, можно продолжать спать..</w:t>
      </w:r>
    </w:p>
    <w:p w:rsidR="00C6593E" w:rsidRDefault="00C6593E">
      <w:r>
        <w:t>Вообще характер ускальзание напомнил фишку с боковым зрением. Есть такой эффект когда смотриш на полупрозрачные точки на листе бумаги в упор то их не видно а когда боковым зрением то видно.</w:t>
      </w:r>
    </w:p>
    <w:p w:rsidR="00C6593E" w:rsidRDefault="00C6593E">
      <w:r>
        <w:t>Вот и со снами так же, стоит чуть перестораться взглянуть в упор и они прячуться.</w:t>
      </w:r>
    </w:p>
    <w:p w:rsidR="00C6593E" w:rsidRDefault="00C6593E">
      <w:r>
        <w:t>Вобщем сегодня осталось воспоминание от воспоминания среди ночи</w:t>
      </w:r>
    </w:p>
    <w:p w:rsidR="00C6593E" w:rsidRDefault="00C6593E">
      <w:r>
        <w:t>И небольшой обрывок сюжета.</w:t>
      </w:r>
    </w:p>
    <w:p w:rsidR="00C6593E" w:rsidRDefault="00C6593E">
      <w:r>
        <w:t>В доме. Смотрю на большой открытый ящик. Это ящик для кошки. Внутри тряпочки свёрнутые в тугие мотк\узелки. Беру их в руки и начинаю раскладывать по ящику в определённой последовательности.</w:t>
      </w:r>
    </w:p>
    <w:p w:rsidR="00C6593E" w:rsidRDefault="00C6593E">
      <w:r>
        <w:t>Далее обнаруживаю себя в большой комнате в которой много стульев с лежащими на них подушками и свёрнутыми покрывалами. Начинаю всё это передвигать. Передвигаю так что бы получилось нечто вроде зрительного зала для просмотра кино.</w:t>
      </w:r>
    </w:p>
    <w:p w:rsidR="00C6593E" w:rsidRDefault="00C6593E">
      <w:r>
        <w:t>Потом комната наполняется людьми, вроде как гости. Среди них девушка, которая по сюжету приходится мне то ли подругой то ли знакомой. Мы начинаем с ней танцевать причём ведёт она. Танцуем по кругу завлекая всех в хоровод. На этом и проснулся.</w:t>
      </w:r>
    </w:p>
    <w:p w:rsidR="00C6593E" w:rsidRDefault="00C6593E">
      <w:r>
        <w:t>Сегодня лёг поздно и спал мало, + шумы и движуха окружающих. Вобщем экспремент не особо зачётный вышел.</w:t>
      </w:r>
    </w:p>
    <w:p w:rsidR="00C6593E" w:rsidRDefault="00C6593E"/>
    <w:p w:rsidR="00C6593E" w:rsidRDefault="00C6593E">
      <w:r>
        <w:t>Max</w:t>
      </w:r>
    </w:p>
    <w:p w:rsidR="00C6593E" w:rsidRDefault="00C6593E">
      <w:r>
        <w:t>Сегодня как</w:t>
      </w:r>
      <w:r>
        <w:noBreakHyphen/>
        <w:t>то проленился, ночью не записал, но утренний сон запомнил...</w:t>
      </w:r>
    </w:p>
    <w:p w:rsidR="00C6593E" w:rsidRDefault="00C6593E">
      <w:r>
        <w:t>У учительницы по математике праздник, я назначен ведущем, но не хочу идти и привожу с собой отца. В результате вместо меня идет отец на роль ведущего, а сижу в стороне.</w:t>
      </w:r>
    </w:p>
    <w:p w:rsidR="00C6593E" w:rsidRDefault="00C6593E">
      <w:r>
        <w:t>И фишка в том, что во время этого сна вспомнил судя по всему прошлый сон, хотя я даже не помню, что это сон.</w:t>
      </w:r>
    </w:p>
    <w:p w:rsidR="00C6593E" w:rsidRDefault="00C6593E">
      <w:r>
        <w:t>В этом события я и отец проводим магический ритуал в ходе которого я вселаюсь, или становлюсь на место, одного друга</w:t>
      </w:r>
      <w:r>
        <w:noBreakHyphen/>
        <w:t>семиклассника, то есть ухожу в прошлое, можно сказать бегу, потому что настоящее меня не устраивает. Но в семье из</w:t>
      </w:r>
      <w:r>
        <w:noBreakHyphen/>
        <w:t>за моего ухода из настоящего времени происходят страшные вещи и ради здоровья одного из их членов я возвращаюсь.</w:t>
      </w:r>
    </w:p>
    <w:p w:rsidR="00C6593E" w:rsidRDefault="00C6593E">
      <w:r>
        <w:t>В целом ночью учителей снилось много и желтый цвет.</w:t>
      </w:r>
    </w:p>
    <w:p w:rsidR="00C6593E" w:rsidRDefault="00C6593E"/>
    <w:p w:rsidR="00C6593E" w:rsidRDefault="00C6593E">
      <w:r>
        <w:t>Ветер</w:t>
      </w:r>
    </w:p>
    <w:p w:rsidR="00C6593E" w:rsidRDefault="00C6593E">
      <w:r>
        <w:t>Эхх... Вот пролетел)) Прочел в воскресенье или в понедельник, что оказывается отдыхать надо было до понедельника:) Ну, я расслабился, сегодня проснулся и понял что не запомнил абсолютно ничего)))</w:t>
      </w:r>
    </w:p>
    <w:p w:rsidR="00C6593E" w:rsidRDefault="00C6593E">
      <w:r>
        <w:t>Хотя в редыдущую ночь (к теме о первых заданиях) был значительный подьем и запомнил целых четыре))</w:t>
      </w:r>
    </w:p>
    <w:p w:rsidR="00C6593E" w:rsidRDefault="00C6593E"/>
    <w:p w:rsidR="00C6593E" w:rsidRDefault="00C6593E">
      <w:r>
        <w:t>Rats</w:t>
      </w:r>
    </w:p>
    <w:p w:rsidR="00C6593E" w:rsidRDefault="00C6593E">
      <w:r>
        <w:t>что</w:t>
      </w:r>
      <w:r>
        <w:noBreakHyphen/>
        <w:t>то сегодня тоже не особо, впрочем может потому что спать нормально не удавалось из</w:t>
      </w:r>
      <w:r>
        <w:noBreakHyphen/>
        <w:t>за заболевшего ребенка..</w:t>
      </w:r>
    </w:p>
    <w:p w:rsidR="00C6593E" w:rsidRDefault="00C6593E">
      <w:r>
        <w:t>#1</w:t>
      </w:r>
    </w:p>
    <w:p w:rsidR="00C6593E" w:rsidRDefault="00C6593E">
      <w:r>
        <w:t>я фотографировала на ближайших прудах, там была реконструкция недавно и были новые интересные ракурсы. было солнце и на некоторых предметах типа фонарей были интересные блики. помню что долго искала откуда бы снять чтоб их было максимально видно..</w:t>
      </w:r>
    </w:p>
    <w:p w:rsidR="00C6593E" w:rsidRDefault="00C6593E">
      <w:r>
        <w:t>потом я опять же снимаю, но уже какой</w:t>
      </w:r>
      <w:r>
        <w:noBreakHyphen/>
        <w:t>то децкий утренник, причем судя по возрасту детей в децком саду и они мне не знакомы, вроде как я туда случайно попала. но помню что с интересом их разглядывала, потому что на них были довольно неплохие костюмы.</w:t>
      </w:r>
    </w:p>
    <w:p w:rsidR="00C6593E" w:rsidRDefault="00C6593E">
      <w:r>
        <w:t>#2</w:t>
      </w:r>
    </w:p>
    <w:p w:rsidR="00C6593E" w:rsidRDefault="00C6593E">
      <w:r>
        <w:t>еще во сне собиралась искать какую</w:t>
      </w:r>
      <w:r>
        <w:noBreakHyphen/>
        <w:t>то книгу. сначала я была в компании одноклассников, дело было летом и часть из них ушла купаться с надувным матрасом. я некоторое время смотрела из окна на улицу, потом тоже вышла и что</w:t>
      </w:r>
      <w:r>
        <w:noBreakHyphen/>
        <w:t>то стала писать на песке, какую то длинную фразу. мимо проходили люди, в их числе учитель дочери, потом привязалась какая</w:t>
      </w:r>
      <w:r>
        <w:noBreakHyphen/>
        <w:t>то тетка с ребенком. ребенок топтался по надписи, пришлось сказать какую</w:t>
      </w:r>
      <w:r>
        <w:noBreakHyphen/>
        <w:t>то гадость чтоб они куда</w:t>
      </w:r>
      <w:r>
        <w:noBreakHyphen/>
        <w:t>нить отвалили в другое место топтаться. дописала таки фразу до конца, она получилась довольно длинной, но что именно увы не знаю.. ну и наконец пошла дальше искать книгу, из ее примет помню только что на ней должен был быть автограф одного знакомого. в реале автограф этого человека есть только на одной книге "маленький принц"</w:t>
      </w:r>
    </w:p>
    <w:p w:rsidR="00C6593E" w:rsidRDefault="00C6593E">
      <w:r>
        <w:t>upd. 27.02. точно такая же длинная фраза написанная правда краской на асфальте попалась сегодня на улице, сразу вспомнился сон..</w:t>
      </w:r>
    </w:p>
    <w:p w:rsidR="00C6593E" w:rsidRDefault="00C6593E">
      <w:r>
        <w:t>#3</w:t>
      </w:r>
    </w:p>
    <w:p w:rsidR="00C6593E" w:rsidRDefault="00C6593E">
      <w:r>
        <w:t xml:space="preserve">во дворе пыталась попасть в окно знакомой снежками, чтоб ее дозваться, хотя она живет на 9, во сне это был 16 этаж, но меня это не смущало </w:t>
      </w:r>
      <w:r>
        <w:noBreakHyphen/>
        <w:t xml:space="preserve"> что докинуть по идее сложновато будет и единственное что мне мешало на мой взгляд что снег слишком сухой и плохо лепится.</w:t>
      </w:r>
    </w:p>
    <w:p w:rsidR="00C6593E" w:rsidRDefault="00C6593E">
      <w:r>
        <w:t>потом я направилась к подъезду, по дороге подобрав с земли доисторический мобильник больших размеров, но он вроде не работал.</w:t>
      </w:r>
    </w:p>
    <w:p w:rsidR="00C6593E" w:rsidRDefault="00C6593E">
      <w:r>
        <w:t>войдя в свой подъезд ехала на лифте с девушкой которая тащила с собой лыжи и вышла к тому же на нашем этаже. выйдя из лифта, она удивленно спросила что это у нас тут такое. и действительно вид был несколько странный, у соседей как бы не было половины стены в квартире и соответственно было видно всю квартиру, на месте стены висело куча сохнущего белья. а кровать их вообще стояла в коридоре у окна, даже еще дальше лифта от квартиры. я так была удивлена этим зрелищем, что не заметила куды подевалась девушка.. ну чушь короче опять трехэтажная..</w:t>
      </w:r>
    </w:p>
    <w:p w:rsidR="00C6593E" w:rsidRDefault="00C6593E">
      <w:r>
        <w:t xml:space="preserve">по поводу ускользания и прочего </w:t>
      </w:r>
      <w:r>
        <w:noBreakHyphen/>
        <w:t xml:space="preserve"> ну похоже да на стену, но в тоже время похоже на поиск черной кошки в темной комнате </w:t>
      </w:r>
      <w:r>
        <w:noBreakHyphen/>
        <w:t xml:space="preserve"> знаешь что она там есть, чувствуешь что она там, а в каком углу искать хз..</w:t>
      </w:r>
    </w:p>
    <w:p w:rsidR="00C6593E" w:rsidRDefault="00C6593E"/>
    <w:p w:rsidR="00C6593E" w:rsidRDefault="00C6593E">
      <w:r>
        <w:t>Non Xakep</w:t>
      </w:r>
    </w:p>
    <w:p w:rsidR="00C6593E" w:rsidRDefault="00C6593E">
      <w:r>
        <w:t>Я похоже перестарался. В 6 утра как только проснулся, ринулся записывать основные моменты, чтоб с утра вспомнить. В итоге больше не смог уснуть.</w:t>
      </w:r>
    </w:p>
    <w:p w:rsidR="00C6593E" w:rsidRDefault="00C6593E">
      <w:r>
        <w:t>По поводу процесса вспоминания/забывания снов.</w:t>
      </w:r>
    </w:p>
    <w:p w:rsidR="00C6593E" w:rsidRDefault="00C6593E">
      <w:r>
        <w:t>Цитата: DaoDzeDun от Февраля 26, 2008, 12:29:14</w:t>
      </w:r>
    </w:p>
    <w:p w:rsidR="00C6593E" w:rsidRDefault="00C6593E">
      <w:r>
        <w:t xml:space="preserve">По порогу забывания </w:t>
      </w:r>
      <w:r>
        <w:noBreakHyphen/>
        <w:t xml:space="preserve"> он у меня ощущается как некая стена или перегородка в сюжете. Сразу после просыпания </w:t>
      </w:r>
      <w:r>
        <w:noBreakHyphen/>
        <w:t xml:space="preserve"> она еще тонкая и полупрозрачная, и если есть "хвост" от сна в памяти снаружи этой преграды, то можно, зацепив его, попытаться "протащить" наружу остальной сюжет. С течением времени эта перегородка становится все прочнее и теряет прозрачность, и в какой</w:t>
      </w:r>
      <w:r>
        <w:noBreakHyphen/>
        <w:t>то момент, через несколько минут, становится жесткой и уже непреодолимой. Однако если уже идет вытаскивание</w:t>
      </w:r>
      <w:r>
        <w:noBreakHyphen/>
        <w:t>вспоминание, то процесс "затвердевания" перегородки приостанавливается на какое</w:t>
      </w:r>
      <w:r>
        <w:noBreakHyphen/>
        <w:t>то время.</w:t>
      </w:r>
    </w:p>
    <w:p w:rsidR="00C6593E" w:rsidRDefault="00C6593E">
      <w:r>
        <w:t>вот и у меня этот порог воспринимается как некая стена. Что то можно протащить от туда, а что то эта стена не пропускает. То есть стена работает как некий фильтр восприятия, точнее фильтр воспринимается как стена.</w:t>
      </w:r>
    </w:p>
    <w:p w:rsidR="00C6593E" w:rsidRDefault="00C6593E">
      <w:r>
        <w:t>Сразу вспоминается стена тумана, описаная у КК. Когда Карлос, находясь в обычном состоянии, абсолютно ни чего не помнил о своих опытах во втором внимании. Конечно в нашем случае о втором внимании речи не идет, но можно провести некоторые аналогии.</w:t>
      </w:r>
    </w:p>
    <w:p w:rsidR="00C6593E" w:rsidRDefault="00C6593E">
      <w:r>
        <w:t>Мир сновидений сильно отличается от нашего и в нём отсутствует большинство законов, которые являются основопологающими в физ мире. Там явно отсутствуют законы физики, химии... точнее они там скорее всего есть, но действуют иначе.</w:t>
      </w:r>
    </w:p>
    <w:p w:rsidR="00C6593E" w:rsidRDefault="00C6593E">
      <w:r>
        <w:t>Таким образом, просыпаясь, мы просто не можем воспринять большинство вещей происходящих в сновиденном мире и наше сознание предпочитает данные события просто изъять из памяти. А когда мы сознательно начинаем вспоминать, нам удается оживить в памяти лишь те сюжеты, которые хоть как то могут уложиться в нашу таблицу мироописания.</w:t>
      </w:r>
    </w:p>
    <w:p w:rsidR="00C6593E" w:rsidRDefault="00C6593E">
      <w:r>
        <w:t xml:space="preserve">В момент просыпания, когда уже не находишься во сне, но и не проснулся до конца, иногда случаются моменты некого ясного восприятия. В такие моменты все сюжеты снов помнятся в мельчайших подробностях и частично присутствует способность аналитического мышления. Я помню некоторые такие предпросоночные моменты. Один из них </w:t>
      </w:r>
      <w:r>
        <w:noBreakHyphen/>
        <w:t xml:space="preserve"> я прокручивал в памяти только что приснивщийся сон и у меня мелькнула мысль "Прикольный сон, жалко что не смогу его вспомнить когда проснусь" После этого до конца вернулся в тело и от воспоминаний остались лишь какие то смутные ощущения внутри, хотя по времени прошло не более 2</w:t>
      </w:r>
      <w:r>
        <w:noBreakHyphen/>
        <w:t>3 секунд...</w:t>
      </w:r>
    </w:p>
    <w:p w:rsidR="00C6593E" w:rsidRDefault="00C6593E">
      <w:r>
        <w:t>Так же, находясь во сне, мы часто помним сны связанные с данной локацией, даже если они многолетней давности.</w:t>
      </w:r>
    </w:p>
    <w:p w:rsidR="00C6593E" w:rsidRDefault="00C6593E">
      <w:r>
        <w:t>Таким образом создается впечатление, что мы живем двумя жизнями, разделенными абстрактной стеной, и необходимо проделать какой то трикс, аналогичный соединению правостороннего и левостороннего восприятия у КК, только для сновиденного мира и реала.</w:t>
      </w:r>
    </w:p>
    <w:p w:rsidR="00C6593E" w:rsidRDefault="00C6593E">
      <w:r>
        <w:t>ИМХО собственно...</w:t>
      </w:r>
    </w:p>
    <w:p w:rsidR="00C6593E" w:rsidRDefault="00C6593E">
      <w:r>
        <w:t>По снам:</w:t>
      </w:r>
    </w:p>
    <w:p w:rsidR="00C6593E" w:rsidRDefault="00C6593E">
      <w:r>
        <w:t>Сюжет 1.</w:t>
      </w:r>
    </w:p>
    <w:p w:rsidR="00C6593E" w:rsidRDefault="00C6593E">
      <w:r>
        <w:t>Бродил по хвойному лесу. Местами лежал снег. Наткнулся на какой то странный улей кубической формы. Соты в нем были странной конусовидной формы. Каждая сота лежала отдельно, то есть они не склеены как обычно, но идеально уложены. Долго стоял у улья и выдавливал мёд из сот (кстати, оч. вкусный:) ) В каждой соте помимо мёда находилась какая то маленькая личинка и несколько яиц. сверху улей был покрыт каким то зелёным мхом.</w:t>
      </w:r>
    </w:p>
    <w:p w:rsidR="00C6593E" w:rsidRDefault="00C6593E">
      <w:r>
        <w:t>Сюжет 2.</w:t>
      </w:r>
    </w:p>
    <w:p w:rsidR="00C6593E" w:rsidRDefault="00C6593E">
      <w:r>
        <w:t>Договорился встретится со знакомым парнем и чтобы я быстрее добрался в оговорённое место он предоставил мне свою машину. Машина каким то образом ехала сама. Я сидел на пассажирском сиденье, смотрел на пустое место водителя и удивлялся "до чего техника дошла...". Когда пришло время парковаться, я все таки решил на всякий случай принять управление на себя, перелез на водительское место и поставил машину на стоянку.</w:t>
      </w:r>
    </w:p>
    <w:p w:rsidR="00C6593E" w:rsidRDefault="00C6593E"/>
    <w:p w:rsidR="00C6593E" w:rsidRDefault="00C6593E">
      <w:r>
        <w:t>U</w:t>
      </w:r>
      <w:r>
        <w:noBreakHyphen/>
        <w:t>Genius</w:t>
      </w:r>
    </w:p>
    <w:p w:rsidR="00C6593E" w:rsidRDefault="00C6593E">
      <w:r>
        <w:t xml:space="preserve">Сегодня проснулся ночью в 4 </w:t>
      </w:r>
      <w:r>
        <w:noBreakHyphen/>
        <w:t xml:space="preserve"> в памяти пусто, лег спать дальше. Уже полностью проснулся/встал в 5:25 утра. Лежа еще на кровати начал рыться в памяти, осознавая, что ничего не помню. Однако встав на ноги, понимаю, что сны где</w:t>
      </w:r>
      <w:r>
        <w:noBreakHyphen/>
        <w:t>то рядом, в паре шагов от меня, как</w:t>
      </w:r>
      <w:r>
        <w:noBreakHyphen/>
        <w:t>будто действительно за какой</w:t>
      </w:r>
      <w:r>
        <w:noBreakHyphen/>
        <w:t>то тонкой перегородкой, которая с каждой минутой становится толще и отдаляется. Самое интересное это то, что когда только встаешь и конкретно не помнишь сон, то есть такое чувство, что ты как раз его помнишь, даже очень хорошо, но не можешь перевести в словесные образы.</w:t>
      </w:r>
    </w:p>
    <w:p w:rsidR="00C6593E" w:rsidRDefault="00C6593E">
      <w:r>
        <w:t>Недаром упомянули о воде в предыдущих отчетах, я заметил вот что, когда я встав с кровати не помню сна у меня есть еще 2 возможности вспомнить и все перевести в слова: 1. Когда я поднимаюсь с кровати и принимаю вертикальное положение; 2. Когда я включаю воду в ванной для того чтобы умыться, т.е. при соприкосновении с водой?.</w:t>
      </w:r>
    </w:p>
    <w:p w:rsidR="00C6593E" w:rsidRDefault="00C6593E">
      <w:r>
        <w:t>Редко получается выудить что</w:t>
      </w:r>
      <w:r>
        <w:noBreakHyphen/>
        <w:t>то позже. Хотя сегодня как раз такой день.</w:t>
      </w:r>
    </w:p>
    <w:p w:rsidR="00C6593E" w:rsidRDefault="00C6593E">
      <w:r>
        <w:t>После просыпания, вспомнив про ответственное задание начал судорожно сканировать свою память на сюжеты снов.</w:t>
      </w:r>
    </w:p>
    <w:p w:rsidR="00C6593E" w:rsidRDefault="00C6593E">
      <w:r>
        <w:t>Единственное, что всплыл образ старичка с большим морщинистым носом, а потом образ Биг ЧСВ как только я зашел в ванну.</w:t>
      </w:r>
    </w:p>
    <w:p w:rsidR="00C6593E" w:rsidRDefault="00C6593E">
      <w:r>
        <w:t>На работе начав писать сообщение вспомнил, откуда взялся Биг: мне приснилось, что Биг обещал сделать чистку на форуме и отсеить неактивных еще раз, и сделав это, он оставил сообщение кого отсеил, вроде 2 или 3 человека.</w:t>
      </w:r>
    </w:p>
    <w:p w:rsidR="00C6593E" w:rsidRDefault="00C6593E">
      <w:r>
        <w:t>Больше ничего не вспомнил....</w:t>
      </w:r>
    </w:p>
    <w:p w:rsidR="00C6593E" w:rsidRDefault="00C6593E"/>
    <w:p w:rsidR="00C6593E" w:rsidRDefault="00C6593E">
      <w:r>
        <w:t>Ligth</w:t>
      </w:r>
    </w:p>
    <w:p w:rsidR="00C6593E" w:rsidRDefault="00C6593E">
      <w:r>
        <w:t>Ложусь очень поздно, встаю очень рано. Тяжко запоминаются сны. Поэтому пытался менять режим сна просыпаясь на час раньше ( у меня не в 7, а в 6).</w:t>
      </w:r>
    </w:p>
    <w:p w:rsidR="00C6593E" w:rsidRDefault="00C6593E">
      <w:r>
        <w:t>Тут начинает работать лень. Говоря, что мол "всё равно ничего делать не надо, поваляйсо, разрешаю". А в это время ты весь в снах( даже не осознавая, что их помнишь), а ведь надо только начать их выделять и закреплять вспомниая по многу раз. И ежели сделать так, то тут же возникает ощущение воронки, черной дыры, которая засасывает в себя всю сновиденную память, что как жидкость, что ещё хранится в моем теле. И если не успеть поймать её и расставить точки вспоминания, то потом вспомнить сон практически невозможно.</w:t>
      </w:r>
    </w:p>
    <w:p w:rsidR="00C6593E" w:rsidRDefault="00C6593E">
      <w:r>
        <w:t>А если сон вспомнить невозможно я иногда пытался вытягивать, вспоминая сзаду наперед.</w:t>
      </w:r>
    </w:p>
    <w:p w:rsidR="00C6593E" w:rsidRDefault="00C6593E">
      <w:r>
        <w:t>p.s. вследствии напряженного графика всё дается с большим трудом. Выражаю намерение справиться со всеми трудностями и удеражться в потоке.</w:t>
      </w:r>
    </w:p>
    <w:p w:rsidR="00C6593E" w:rsidRDefault="00C6593E">
      <w:r>
        <w:t>Кстати сны легче всего запоминаются с воскресенья на понедельник, и чаще они самые инетересные=).</w:t>
      </w:r>
    </w:p>
    <w:p w:rsidR="00C6593E" w:rsidRDefault="00C6593E"/>
    <w:p w:rsidR="00C6593E" w:rsidRDefault="00C6593E">
      <w:r>
        <w:t>Skandinaff</w:t>
      </w:r>
    </w:p>
    <w:p w:rsidR="00C6593E" w:rsidRDefault="00C6593E">
      <w:r>
        <w:t>Ну пока Биг не выложил коркас, добавлю дневной сон.</w:t>
      </w:r>
    </w:p>
    <w:p w:rsidR="00C6593E" w:rsidRDefault="00C6593E">
      <w:r>
        <w:t>Сюжет:</w:t>
      </w:r>
    </w:p>
    <w:p w:rsidR="00C6593E" w:rsidRDefault="00C6593E">
      <w:r>
        <w:t>Я с сестрой и нашими детьми нахожусь в комнате, там расставленно много темо</w:t>
      </w:r>
      <w:r>
        <w:noBreakHyphen/>
        <w:t>коричневого цвета лакированных двухстворчатых шкафов, поэтому мало места. Сестра чем то не довольна за что</w:t>
      </w:r>
      <w:r>
        <w:noBreakHyphen/>
        <w:t>то меня вычитывает, тут я понимаю что я во сне, и думаю, еслиб она только знала что это сон, то ненаджихалася бы такА раз это сон, то я решил пойти посмотреть обстановку "своей квартиры".(тут сон переходит в люсидримс то есть я понимаю что это сон, но все еще соскальзываю в его сюжет сюжет) Выхожу из комнаты, поворачиваю на лево и хочу пройти через арку на кухню, начинаю проходить и вижу как на левой стенке калонны (опоре) небольшое темное пятно, как тень, но вибрирующая и как бы "разряженная дымчатая", тут я понимаю чувствую, что это сущность и определенно уверен что с ней сталкиваюсь в реале, но по каким то причинам не могу ее видеть "так" и войти в контакт, как только я это понимаю, вокруг все становиться упруго</w:t>
      </w:r>
      <w:r>
        <w:noBreakHyphen/>
        <w:t>вязко, мне трудно перемещаться,я немного начинаю вибрировать и становиться оченьтяжело от солнечного до низа живота (я понимаю что это действует на меня это сущность, и вспоминаю как такое существо уже было в одном ОСе</w:t>
      </w:r>
      <w:r>
        <w:noBreakHyphen/>
        <w:t xml:space="preserve">Вто, которое тогда как я предположил и являлось причиной наглого вытаскивания ЭТ и физического), как только я это понялосознание усилилось СО 5 по шкале ХС). Как только такие мысли пронислись у меня в голове я тут же был отброшен в другую комнату, Ну думаю хрен, ты так в этот раз просто от меня отделаешся, встаю и начинаю идти и проходить мимо "него" все описанные выше явления и чувства в теле возвращаются , почти не сдвинуться с меса, ощущается какой то барьер, собираюсь и продвигаюсь </w:t>
      </w:r>
      <w:r>
        <w:noBreakHyphen/>
        <w:t xml:space="preserve"> все как только преодолел внутренний</w:t>
      </w:r>
      <w:r>
        <w:noBreakHyphen/>
        <w:t xml:space="preserve">внешний барьер все ощущения пропали, сущность тоже,я осматрелся в каридоре (прихожой), поклеены обои как сейчас, однако стоят старые шкафы и немного площадь больше чем в реале, вспомнил свои желаниядля выполнения в осе, первое что решил сделать </w:t>
      </w:r>
      <w:r>
        <w:noBreakHyphen/>
        <w:t xml:space="preserve"> выразить громко намериние того, что теперь каждый раз когда буду засыпать, буду Осить, повторил два раза, и для пущеё убидительности сказал : "это я так сказал, и моё слово закон!" (осталось только жест как Высоцкий сделать </w:t>
      </w:r>
      <w:r>
        <w:noBreakHyphen/>
        <w:t xml:space="preserve"> при фразе про горбатого), Говорил очень громко при этом боялся что крикну в реале))), но забил на это, когда закончил говоритьначело немного вращать и стало уменьшаться внимание,решил попробывать технику про которую читал, и не разу не пробывал, однако уже мое тело не воспринимало его рабочим!? Начкал кружиться во круг себя, полузакрыв глаза и пытаясь сохранить образ сна, так докружился до комнаты, остался во сне но уже опятьв люське. Присел на диван посидел (дальше немног идет воспоминание вспышками и не отвечаю за хронологию). Думаю чтоб не растрачивать оставшееся внимание, буду остоваться в сюжете сна...мы с лругом идем по улице, лето, теплый асфальт, желтый автобус 70 годов, дома пятиэтажки....Светит солнце...Мы разговариваем, друг говорит, ну давай опять рассказывай мне что это сон и давай попробуй меня втянуть в ОС (издевалческим тоном) Я думаю, "как ты прав, это сон, но ты врядли мой друг, поскольку сейчас день и он на работе, тоесть всяко не спит",идем дальше, Заходим в здание\подвал, проходим какието офисные помещенья, заглядываем в них, любуемя красивыми девушками,я понимю что я во сне и мне весело от этого я начинаю идти и петь, подходим к кдоске обявлений, стоим чего то читаем, подходит сдоровенная детина, мы отходим, он что то бурчит, рядом стоит дженьщина с ребенком на руках и тоже что то говрит, "друг" у меня спрашивает, не слышал что она сказала (я все понимая что это сон решил подшутить) говорю этоне она сказала, этотебя тот мужик на х.. послал))), Друг немного отстал от меня обдумывая дальнейщшие действия, выхожу за угол, вижу большой хол, вылаженный кафелем песочного цвета, в том чем то отделанны стены, интересный интерьер, сделано что</w:t>
      </w:r>
      <w:r>
        <w:noBreakHyphen/>
        <w:t xml:space="preserve">то вроде башни стеклянной в одном из углов, так же яесть ряд окошечек (прием сдача справок) я думаю, да как тут все изменилось с последнего моего здесь визита (вспоминая сон таже уверен что здесь был не раз) Вижу в углу под потолком висит камера, а я попрыгиваю на ходу и пою, и думаю я то знаю что это сон, а кореш нет, наверно когда быудут смотреть запись увидят только его Справа выход (я знаю это) гначинаю идти к нему....все выкидывает из сна, в пограничном состоянии все изображение дражит и мерцает, проскакивает множество символов, пытаюсь сосредоточиться ,все мигает, но появляется надпись (форматом как стих) буквы "прыгают" все что прочитал </w:t>
      </w:r>
      <w:r>
        <w:noBreakHyphen/>
        <w:t xml:space="preserve"> Сеть... Все вынырнул...</w:t>
      </w:r>
    </w:p>
    <w:p w:rsidR="00C6593E" w:rsidRDefault="00C6593E"/>
    <w:p w:rsidR="00C6593E" w:rsidRDefault="00C6593E">
      <w:r>
        <w:t>Garret</w:t>
      </w:r>
    </w:p>
    <w:p w:rsidR="00C6593E" w:rsidRDefault="00C6593E">
      <w:r>
        <w:t>Как только задание дали</w:t>
      </w:r>
      <w:r>
        <w:noBreakHyphen/>
        <w:t xml:space="preserve"> порваться, но запомнить, сразу приснился дырявый сон.</w:t>
      </w:r>
    </w:p>
    <w:p w:rsidR="00C6593E" w:rsidRDefault="00C6593E">
      <w:r>
        <w:t>Итого.</w:t>
      </w:r>
    </w:p>
    <w:p w:rsidR="00C6593E" w:rsidRDefault="00C6593E">
      <w:r>
        <w:t>Еду на городском автобусе с М. (на этом же автобусе уже ездил в другом сне), мы М. о чем то ругаемся, в задней чатси автобуса едут ребята в комуфляже. Потом авария</w:t>
      </w:r>
      <w:r>
        <w:noBreakHyphen/>
        <w:t xml:space="preserve"> задняя часть автобуса поврежденна (...) Мы на лужайке, не далеко от трассы, я бинтую голову последнему вояке и мы (я и М.) выдвигаемся. (...) Дорога, подъем в горку. (...) Вестибюль моей старой школы, Д. какие то ботинки кудато вешает. (...) Я уже в подвале, произошла какая то катастрофа, там находятся и паникуют Н., М., еще несколько незнакомых, всего человек 7. Трубы под потолком, пар, стулья железные, как на вокзалах, нагнетающая атмосфера, небольшой белый лаз в стене. (...) Комната, кровать, М. и еще кто то, общее ощущение, как у людей переживших атомную катастрофу (интересно, а какие у них дейтсвительно ощущения?). Вид из окна</w:t>
      </w:r>
      <w:r>
        <w:noBreakHyphen/>
        <w:t xml:space="preserve"> толпа либо озверевших, либо опьяневших от ужасов людей, человек 40 (еще во сне примерно подсчитал) пытается штурмом взять наш дом, бросаясь всем скопом на дверь подъезда. Потом еще парочка бежит ломать машины.</w:t>
      </w:r>
    </w:p>
    <w:p w:rsidR="00C6593E" w:rsidRDefault="00C6593E">
      <w:r>
        <w:t>Послесновие.</w:t>
      </w:r>
    </w:p>
    <w:p w:rsidR="00C6593E" w:rsidRDefault="00C6593E">
      <w:r>
        <w:t>Сон один раз прерывался будильником</w:t>
      </w:r>
      <w:r>
        <w:noBreakHyphen/>
        <w:t xml:space="preserve"> после отлючения его я закрыл глаза, пытаясь востановить картину и опять ушел в сон. После второго пробуждения запомнился интересный момент</w:t>
      </w:r>
      <w:r>
        <w:noBreakHyphen/>
        <w:t xml:space="preserve"> лежу с закрытыми глазами, вспоминаю картину сна, собираюсь подняться, чтобы взять блокнот и ручку (прервал осмысление сна) и тут же сон забывается полностью, т.е. забывается еще до того как я успеваю пошевелить телом. Беру блокнот и уже пошагово выуживаю детали из сна и составляю общую картину. В течении дня почти ничего и не вспомнил, вот только</w:t>
      </w:r>
    </w:p>
    <w:p w:rsidR="00C6593E" w:rsidRDefault="00C6593E">
      <w:r>
        <w:t>когда печатал, вспомнилась одна деталь, зато забылась другая, которая даже в</w:t>
      </w:r>
    </w:p>
    <w:p w:rsidR="00C6593E" w:rsidRDefault="00C6593E">
      <w:r>
        <w:t>блокноте записана нечетко.</w:t>
      </w:r>
    </w:p>
    <w:p w:rsidR="00C6593E" w:rsidRDefault="00C6593E"/>
    <w:p w:rsidR="00C6593E" w:rsidRDefault="00C6593E">
      <w:r>
        <w:t>N_Orel</w:t>
      </w:r>
    </w:p>
    <w:p w:rsidR="00C6593E" w:rsidRDefault="00C6593E">
      <w:r>
        <w:t>Сегодня всю ночь провела в полудреме.Думаю потому что на сон грядущий съела кунжутную козинаку.Ещё мешали спать соседи и кошка,а к утру замучил телефон из за которого я даже бредовые петли забыла.. Из снов помню только как я встала, поставила чайник и начала собираться на работу....</w:t>
      </w:r>
    </w:p>
    <w:p w:rsidR="00C6593E" w:rsidRDefault="00C6593E">
      <w:r>
        <w:t>Этой ночью все получится)))</w:t>
      </w:r>
    </w:p>
    <w:p w:rsidR="00C6593E" w:rsidRDefault="00C6593E"/>
    <w:p w:rsidR="00C6593E" w:rsidRDefault="00C6593E">
      <w:r>
        <w:t>подводный</w:t>
      </w:r>
    </w:p>
    <w:p w:rsidR="00C6593E" w:rsidRDefault="00C6593E">
      <w:r>
        <w:t>Прочёл темы по диагонали, может ещё вернусь к чтению, пока мой полне обычный отчёт:</w:t>
      </w:r>
    </w:p>
    <w:p w:rsidR="00C6593E" w:rsidRDefault="00C6593E">
      <w:r>
        <w:t>Ах да, по совету друга (ему я тоже поныл что лень мол среди ночи записывать) привязал на небольшой шнурочек к руке ручку. Не помогло. Просыпался как обычно раза 3,4 сосредотачивался на вспоминании и... и провалилвался в сон.</w:t>
      </w:r>
    </w:p>
    <w:p w:rsidR="00C6593E" w:rsidRDefault="00C6593E">
      <w:r>
        <w:t>По утру записал некоторые фрагменты. Есть такое чувство что особенно хорошо запоминаю одни и те же периоды...</w:t>
      </w:r>
    </w:p>
    <w:p w:rsidR="00C6593E" w:rsidRDefault="00C6593E">
      <w:r>
        <w:t>Я в соседнем от моего районе (в реале не часто там бываю, раз в пару месяцев граница ареала куда хожу пешком) сижу в кафе пью зелёный чай, из кружки похожей на мою для отвара/чая (а может и она).</w:t>
      </w:r>
    </w:p>
    <w:p w:rsidR="00C6593E" w:rsidRDefault="00C6593E">
      <w:r>
        <w:t>Позвонила мобила, стали предлогать работу, по паре вопросов я понял что предложение туфта и стал прикалываться над звонившим... На другом конце засмущались и вскоре повесили трубку.</w:t>
      </w:r>
    </w:p>
    <w:p w:rsidR="00C6593E" w:rsidRDefault="00C6593E">
      <w:r>
        <w:t>С другом пошли в развлекательный клуб... Зацепили ораву знакомых и оказались на квартире знакомого. Далее знакомый меня выгоняет из своего дома. Я выхожу.</w:t>
      </w:r>
    </w:p>
    <w:p w:rsidR="00C6593E" w:rsidRDefault="00C6593E">
      <w:r>
        <w:t>Оказываюсь у себя в подъезде несколькими этажами выше. Обрадовался что далеко ходить не надо.</w:t>
      </w:r>
    </w:p>
    <w:p w:rsidR="00C6593E" w:rsidRDefault="00C6593E">
      <w:r>
        <w:t>Вышел на улицу, два знакомых спрайта. Одну я никогда не видел и та уже совсем пропала из поля зрения, знакомая по чату (но там я её знал). Другой оттуда же только знаю его в реале.</w:t>
      </w:r>
    </w:p>
    <w:p w:rsidR="00C6593E" w:rsidRDefault="00C6593E">
      <w:r>
        <w:t>...конец</w:t>
      </w:r>
    </w:p>
    <w:p w:rsidR="00C6593E" w:rsidRDefault="00C6593E">
      <w:r>
        <w:t>А ещё я нашёл себе наконец то настоящий молоток</w:t>
      </w:r>
    </w:p>
    <w:p w:rsidR="00C6593E" w:rsidRDefault="00C6593E"/>
    <w:p w:rsidR="00C6593E" w:rsidRDefault="00C6593E">
      <w:r>
        <w:t>Биг ЧСВ</w:t>
      </w:r>
    </w:p>
    <w:p w:rsidR="00C6593E" w:rsidRDefault="00C6593E">
      <w:r>
        <w:t>да, вода катит в вашей группе просто у всех, это интересно потому что водные потоки соответствуют потокам событий. эти потоки из снов выходят в реал и также легко из реала переходят в сны. но надо научиться сопоставлять потоки и видеть и распозновать их в реале. это сложно объяснить, но я попытаюсь.</w:t>
      </w:r>
    </w:p>
    <w:p w:rsidR="00C6593E" w:rsidRDefault="00C6593E">
      <w:r>
        <w:t>в реале мы считаем событиями то что либо касается нас лично, либо откладывет отпечаток в памяти, оставляед след в виде изменившегося состояния, эмоций. таким образом мы отмечаем только сложенные события. на самом деле это не совсем правильное представление. это очень похоже на упражнение в визуализации, когда мы видим мелкие отдельные камешки, вкрапления на асфальте. глаз их цепляет, но увлеченный дальнейшим движением вскоре забывает, цепляясь за следующее событие. а нас по существу будет интересовать изгибы дороги и перспективы. нам надо попытаться научится поднять голову выше и увидев, что вроде препятствий не видно, мы можем ускорить, замедлить движение. можем и свернуть или пойти другой дорогой, перейти в другой поток.</w:t>
      </w:r>
    </w:p>
    <w:p w:rsidR="00C6593E" w:rsidRDefault="00C6593E">
      <w:r>
        <w:t>прежде чем перейти к таким вещам, мы будем пытаться четко уловить эти потоки, найти их концы и в сновидении и в реале. у них есть особая присущая им атмосфера. и если мы вступим в этот поток в реале, мы немедленно поймаем отрывок сна прошедшей ночи. это как раз то что нам нужно сейчас. вы ведь заметили что отрывки из снов словно прорываются через что</w:t>
      </w:r>
      <w:r>
        <w:noBreakHyphen/>
        <w:t>то в реале и мы испытываем вспоминание отрывка какого</w:t>
      </w:r>
      <w:r>
        <w:noBreakHyphen/>
        <w:t>то сна. синхронизируемся с этим потоком.</w:t>
      </w:r>
    </w:p>
    <w:p w:rsidR="00C6593E" w:rsidRDefault="00C6593E">
      <w:r>
        <w:t xml:space="preserve">скажу сразу что во многом это зависит от вашего личного понимания потока событий, попытайтесь описать ваши сновидения в русле непрерывного и законченного сюжета. особое внимание уделите сюжету который окончился внезапно или непредсказуемо </w:t>
      </w:r>
      <w:r>
        <w:noBreakHyphen/>
        <w:t xml:space="preserve"> большая вероятность что он продолжится в реале.</w:t>
      </w:r>
    </w:p>
    <w:p w:rsidR="00C6593E" w:rsidRDefault="00C6593E">
      <w:r>
        <w:t>и последнее. подсказка или иллюстрация. рассматривайте потоки как желания или эмоции, если во сне их воплотить можно, то в реале их надо уложить с потоками других людей и потоков. так что сложение во сне не означает автоматически сложение в реале. скорее так можно предугадать чьи</w:t>
      </w:r>
      <w:r>
        <w:noBreakHyphen/>
        <w:t>то желания.</w:t>
      </w:r>
    </w:p>
    <w:p w:rsidR="00C6593E" w:rsidRDefault="00C6593E">
      <w:r>
        <w:t xml:space="preserve">итак. цель </w:t>
      </w:r>
      <w:r>
        <w:noBreakHyphen/>
        <w:t xml:space="preserve"> войти в реале в поток из сновидения, определяя его по внезапному вспоминанию отрывка сна, его атмосферы. и это не отменяет отчетов и описаний. есть еще пара вещей, за которые мы зацепимся дальше в нашей модели</w:t>
      </w:r>
    </w:p>
    <w:p w:rsidR="00C6593E" w:rsidRDefault="00C6593E"/>
    <w:p w:rsidR="00C6593E" w:rsidRDefault="00C6593E">
      <w:r>
        <w:t>acrabat</w:t>
      </w:r>
    </w:p>
    <w:p w:rsidR="00C6593E" w:rsidRDefault="00C6593E">
      <w:r>
        <w:t>Привет,седня всю ночь крутило в петле,сначала был в школе,потом в пятиэтажке какой</w:t>
      </w:r>
      <w:r>
        <w:noBreakHyphen/>
        <w:t>то,в школе препод из универа разьяснял че</w:t>
      </w:r>
      <w:r>
        <w:noBreakHyphen/>
        <w:t>то,дома подруга говорила что магами по своей воле не становятся(вот бред),на улице с каким</w:t>
      </w:r>
      <w:r>
        <w:noBreakHyphen/>
        <w:t>то нереально огромным качком беседовали,вот вообщем и все.Днем попытался осознаться(придремал в автобусе)единственное,что осознал</w:t>
      </w:r>
      <w:r>
        <w:noBreakHyphen/>
        <w:t>улицу и город,и еще какая</w:t>
      </w:r>
      <w:r>
        <w:noBreakHyphen/>
        <w:t>то сцена,потом проснулся...</w:t>
      </w:r>
    </w:p>
    <w:p w:rsidR="00C6593E" w:rsidRDefault="00C6593E">
      <w:r>
        <w:t>Угу,такое часто бывает,мне вчера девушка снилась с работы,мы с ней о чем</w:t>
      </w:r>
      <w:r>
        <w:noBreakHyphen/>
        <w:t>то беседовали,седня в реале встретил ее,давно еще целый сюжет сложился</w:t>
      </w:r>
      <w:r>
        <w:noBreakHyphen/>
        <w:t>с подругой в маршрутке ехали,а впереди был город,я тогда сказал,что это очень красиво,в реале только посмотрел на часы и повторил слова.В дневнике снов,выделил вторую строку(склейка с реалом)там записываю совпавшие с реалом сновидения.Еще иногда по эмоциональной атмосфере совпадают с реальными событиями.Угу,ведб две спирали</w:t>
      </w:r>
      <w:r>
        <w:noBreakHyphen/>
        <w:t>одна реал,вторая дрим,мну так понял иногда и во вторую выносит,вот.</w:t>
      </w:r>
    </w:p>
    <w:p w:rsidR="00C6593E" w:rsidRDefault="00C6593E"/>
    <w:p w:rsidR="00C6593E" w:rsidRDefault="00C6593E">
      <w:r>
        <w:t>Skandinaff</w:t>
      </w:r>
    </w:p>
    <w:p w:rsidR="00C6593E" w:rsidRDefault="00C6593E">
      <w:r>
        <w:t>Цитата: Биг ЧСВ от Февраля 26, 2008, 09:32:26</w:t>
      </w:r>
    </w:p>
    <w:p w:rsidR="00C6593E" w:rsidRDefault="00C6593E">
      <w:r>
        <w:t>попытайтесь описать ваши сновидения в русле непрерывного и законченного сюжета.</w:t>
      </w:r>
    </w:p>
    <w:p w:rsidR="00C6593E" w:rsidRDefault="00C6593E">
      <w:r>
        <w:t>То есть ты имеешь ввиду все сны которые прошли за ночь описать одним непрерывным сюжетом, или?...</w:t>
      </w:r>
    </w:p>
    <w:p w:rsidR="00C6593E" w:rsidRDefault="00C6593E">
      <w:r>
        <w:t>Цитата: Биг ЧСВ от Февраля 26, 2008, 09:32:26</w:t>
      </w:r>
    </w:p>
    <w:p w:rsidR="00C6593E" w:rsidRDefault="00C6593E">
      <w:r>
        <w:t xml:space="preserve">итак. цель </w:t>
      </w:r>
      <w:r>
        <w:noBreakHyphen/>
        <w:t xml:space="preserve"> войти в реале в поток из сновидения, определяя его по внезапному вспоминанию отрывк/p  С другом пошли в развлекательный клуб... Зацепили ораву знакомых и оказались на квартире знакомого. Далее знакомый меня выгоняет из своего дома. Я выхожу.а сна, его атмосферы.</w:t>
      </w:r>
    </w:p>
    <w:p w:rsidR="00C6593E" w:rsidRDefault="00C6593E">
      <w:r>
        <w:t>То есть,к примеру, допустим в течении дня бац и вспоминается какой то отрывок сна, я сразуже хватаюсь за него и ощущения им вызванные и пытаюсь какими то своими методоми синхронизироваться с данным "представителем" потока сна и попытаться как то в дальнейшем проследить прибывание в этом потоке? или....?</w:t>
      </w:r>
    </w:p>
    <w:p w:rsidR="00C6593E" w:rsidRDefault="00C6593E">
      <w:r>
        <w:t>И как относиться к вспышкам отрывков снов n</w:t>
      </w:r>
      <w:r>
        <w:noBreakHyphen/>
        <w:t>летней давности?</w:t>
      </w:r>
    </w:p>
    <w:p w:rsidR="00C6593E" w:rsidRDefault="00C6593E"/>
    <w:p w:rsidR="00C6593E" w:rsidRDefault="00C6593E">
      <w:r>
        <w:t>ykos</w:t>
      </w:r>
    </w:p>
    <w:p w:rsidR="00C6593E" w:rsidRDefault="00C6593E">
      <w:r>
        <w:t>Цитата: Биг ЧСВ от Февраля 26, 2008, 09:32:26</w:t>
      </w:r>
    </w:p>
    <w:p w:rsidR="00C6593E" w:rsidRDefault="00C6593E">
      <w:r>
        <w:t xml:space="preserve">итак. цель </w:t>
      </w:r>
      <w:r>
        <w:noBreakHyphen/>
        <w:t xml:space="preserve"> войти в реале в поток из сновидения, определяя его по внезапному вспоминанию отрывка сна, его атмосферы.</w:t>
      </w:r>
    </w:p>
    <w:p w:rsidR="00C6593E" w:rsidRDefault="00C6593E">
      <w:r>
        <w:t>БИГ, хочу уточнить, т.е. вначале выделить поток/потоки в сновидении, обнаружить их в реале, и намеренно войти в них?</w:t>
      </w:r>
    </w:p>
    <w:p w:rsidR="00C6593E" w:rsidRDefault="00C6593E">
      <w:r>
        <w:t>у мну пока получается неосознанное вхождение в потоки из снов.</w:t>
      </w:r>
    </w:p>
    <w:p w:rsidR="00C6593E" w:rsidRDefault="00C6593E"/>
    <w:p w:rsidR="00C6593E" w:rsidRDefault="00C6593E">
      <w:r>
        <w:t>Биг ЧСВ</w:t>
      </w:r>
    </w:p>
    <w:p w:rsidR="00C6593E" w:rsidRDefault="00C6593E">
      <w:r>
        <w:t>Skandinaff, нет. ПАКЕТ написал бы что сновидение является совокупностью</w:t>
      </w:r>
    </w:p>
    <w:p w:rsidR="00C6593E" w:rsidRDefault="00C6593E">
      <w:r>
        <w:t xml:space="preserve">потоков событий, которые выходят на первый план, затем медленно или внезапно исчезают, при этом продолжаясь в реале. каждому потоку присуща своя атмосфера и развитие сюжета на эмоциональном плане. яркий эмоциональный план хорошо регистрируется телом, и когда оно входит в знакомый поток, оно резко вспоминает его, сихронизируясь и выдавая вспышки памяти из сновидения. заюзываем и еще одну примечательную особенность </w:t>
      </w:r>
      <w:r>
        <w:noBreakHyphen/>
        <w:t xml:space="preserve"> водные потоки и быстрое движение (транспорт) весьма вероятно выскользнут на протяжении дня тоже, потоки явно продолжатся и в следующем сновидении, если сюжет не достигнет завершения(события не сложатся в финал или в другую фазу). как</w:t>
      </w:r>
      <w:r>
        <w:noBreakHyphen/>
        <w:t>то так. вобщем завтрашний день многое покажет</w:t>
      </w:r>
    </w:p>
    <w:p w:rsidR="00C6593E" w:rsidRDefault="00C6593E"/>
    <w:p w:rsidR="00C6593E" w:rsidRDefault="00C6593E">
      <w:r>
        <w:t xml:space="preserve">ykos, tсли получится намеренно войти </w:t>
      </w:r>
      <w:r>
        <w:noBreakHyphen/>
        <w:t xml:space="preserve"> пробуй. нас интересуют вспышки вспоминания при синхронизации. тут надо попытаться уловить как тело выдает эти вспышки, возможно ты самостоятельно поймешь как можно ему помочь</w:t>
      </w:r>
    </w:p>
    <w:p w:rsidR="00C6593E" w:rsidRDefault="00C6593E"/>
    <w:p w:rsidR="00C6593E" w:rsidRDefault="00C6593E">
      <w:r>
        <w:t>Skandinaff</w:t>
      </w:r>
    </w:p>
    <w:p w:rsidR="00C6593E" w:rsidRDefault="00C6593E">
      <w:r>
        <w:t>Ну например после моего дневного сна, в реале я проходил мимо места (в квартире) из сновидения, и просто посмотрев на это место, сразу Ф и Э тела наполнились</w:t>
      </w:r>
      <w:r>
        <w:noBreakHyphen/>
        <w:t>воспроизвели ощущения испытанные в сновидении. Это что то в роде этого? (хотя и не эмоции являлись катализатором данной вспышки). То есть все что необходимо это попытаться как можно дольше прибывать в потоке (когда такая вспышка произойдет) и мах прочувствовать?</w:t>
      </w:r>
    </w:p>
    <w:p w:rsidR="00C6593E" w:rsidRDefault="00C6593E"/>
    <w:p w:rsidR="00C6593E" w:rsidRDefault="00C6593E">
      <w:r>
        <w:t>Raiz</w:t>
      </w:r>
    </w:p>
    <w:p w:rsidR="00C6593E" w:rsidRDefault="00C6593E">
      <w:r>
        <w:t>Сегодня как никогда раньше проснулась раньше будильника и у меня было больше времени на анализ увиденного ночью. Снов было много. в первые секунды сюжет помнился ярче и объемнее, но с каждым прокручиванием становилось больше пробелов потому, что не все могло вписаться в привычную картину мира, с трудом получалось дать определение некоторым отрывкам, казалось бы вот, помню, вижу картинку, а начинаю проговаривать (в уме) и – стопор, и все – ускользнула</w:t>
      </w:r>
      <w:r>
        <w:noBreakHyphen/>
        <w:t>то картинка (((!</w:t>
      </w:r>
    </w:p>
    <w:p w:rsidR="00C6593E" w:rsidRDefault="00C6593E">
      <w:r>
        <w:t>непосредственно сюжеты:</w:t>
      </w:r>
    </w:p>
    <w:p w:rsidR="00C6593E" w:rsidRDefault="00C6593E">
      <w:r>
        <w:t>1. помню как было вхождение в первый сюжет. Я как лайнер, с большой скорость несусь по воде (больше морская, чистая, голубая) и опускаюсь под воду. небольшой пробел.</w:t>
      </w:r>
    </w:p>
    <w:p w:rsidR="00C6593E" w:rsidRDefault="00C6593E">
      <w:r>
        <w:t>позже там же, по водой, вижу буквы.светятся. целые предложения. на русском и голос, который все это озвучивал (как внутренний диалог). смысл не вспомнила. опять пробельчик.</w:t>
      </w:r>
    </w:p>
    <w:p w:rsidR="00C6593E" w:rsidRDefault="00C6593E">
      <w:r>
        <w:t>потом образуется некая схема, как сложенный конструктор из множества фигур(только я ее видела сверху): куклы</w:t>
      </w:r>
      <w:r>
        <w:noBreakHyphen/>
        <w:t>дети</w:t>
      </w:r>
      <w:r>
        <w:noBreakHyphen/>
        <w:t xml:space="preserve"> взрослые(М и Ж)</w:t>
      </w:r>
      <w:r>
        <w:noBreakHyphen/>
        <w:t>солдаты</w:t>
      </w:r>
      <w:r>
        <w:noBreakHyphen/>
        <w:t>некие сущности. и этот же голос поведал мне схематично что</w:t>
      </w:r>
      <w:r>
        <w:noBreakHyphen/>
        <w:t>то вроде истории развития человечества и управления им же. из всего сказанного помню пример игрушки и ребенка (поигрался</w:t>
      </w:r>
      <w:r>
        <w:noBreakHyphen/>
        <w:t>выбросил)…</w:t>
      </w:r>
    </w:p>
    <w:p w:rsidR="00C6593E" w:rsidRDefault="00C6593E">
      <w:r>
        <w:t>чуть позже я все свои сны, которых, я уверенна, было намного больше я рассказывала и показывала парню. Дальше опять пробел.</w:t>
      </w:r>
    </w:p>
    <w:p w:rsidR="00C6593E" w:rsidRDefault="00C6593E">
      <w:r>
        <w:t>2. с тем же парнем оказываемся у громаднейшего дома. кирпичного. недостроенного. переместились мы в подвал (высотою 3 этажа) как на экскурсии – чего там только не было: огромнейшие нагревательные котлы, старые диваны, люстры, кровати, коробки с посудой – везде пыль. перегородкой между этажами служили доски.</w:t>
      </w:r>
    </w:p>
    <w:p w:rsidR="00C6593E" w:rsidRDefault="00C6593E">
      <w:r>
        <w:t>нас встретили хозяева (уже на 2), поговорили (о чем уже не вспомню), чаю попили. вышло время. типа мы пошли. на самом деле еще зачем</w:t>
      </w:r>
      <w:r>
        <w:noBreakHyphen/>
        <w:t>то лазили опять в подвале. нас заметили. мы на утек, побила люстру (помню звук разбивающего стекла), помню пыталась даже через окно вылезти, но их там несколько штук было – одно в другом</w:t>
      </w:r>
      <w:r>
        <w:noBreakHyphen/>
        <w:t xml:space="preserve"> я успела открыть только 2, дальше не было ручек. попробовала спрятаться на диване, закрывшись подушками, но меня обнаружили… мне было стыдно.</w:t>
      </w:r>
    </w:p>
    <w:p w:rsidR="00C6593E" w:rsidRDefault="00C6593E">
      <w:r>
        <w:t>3.пошли. через дворы. опять дом. но уже домик. я не заходила, оставалась во дворе. пробел.</w:t>
      </w:r>
    </w:p>
    <w:p w:rsidR="00C6593E" w:rsidRDefault="00C6593E">
      <w:r>
        <w:t>4.дальше только некоторые предметы.</w:t>
      </w:r>
    </w:p>
    <w:p w:rsidR="00C6593E" w:rsidRDefault="00C6593E">
      <w:r>
        <w:t>кружка. большая красивая. мне в подарок. с надписью. от мужчины.</w:t>
      </w:r>
    </w:p>
    <w:p w:rsidR="00C6593E" w:rsidRDefault="00C6593E">
      <w:r>
        <w:t>5.разговор на тему: «Что мне приснилось». комната. на подоконнике сидит девушка и рассказывает, что ей снился закат. другая это интерпретирует.</w:t>
      </w:r>
    </w:p>
    <w:p w:rsidR="00C6593E" w:rsidRDefault="00C6593E">
      <w:r>
        <w:t>6.Вспомнила! еще помню магазин, в котором я покупала себе обувь. несколько пар перемеряла. выбрала.</w:t>
      </w:r>
    </w:p>
    <w:p w:rsidR="00C6593E" w:rsidRDefault="00C6593E">
      <w:r>
        <w:t>7. праздничная атмосфера. сцена. столы (типа «Голубого огонька»). я на сцене в своей новой обуви. помню, что там было очень празднично.</w:t>
      </w:r>
    </w:p>
    <w:p w:rsidR="00C6593E" w:rsidRDefault="00C6593E">
      <w:r>
        <w:t>8. история любви и нелюбви. чьи</w:t>
      </w:r>
      <w:r>
        <w:noBreakHyphen/>
        <w:t>то дети родившиеся в результате…призвывания к совести и т.д.опять таки с домом связанно</w:t>
      </w:r>
      <w:r>
        <w:noBreakHyphen/>
        <w:t xml:space="preserve"> события происходили там.…</w:t>
      </w:r>
    </w:p>
    <w:p w:rsidR="00C6593E" w:rsidRDefault="00C6593E">
      <w:r>
        <w:t>Все это было взаимосвязано и последовательно, но связь эту я полностью не смогла расшифровать и запомнить в подробностях…</w:t>
      </w:r>
    </w:p>
    <w:p w:rsidR="00C6593E" w:rsidRDefault="00C6593E"/>
    <w:p w:rsidR="00C6593E" w:rsidRDefault="00C6593E">
      <w:r>
        <w:t>Darker</w:t>
      </w:r>
    </w:p>
    <w:p w:rsidR="00C6593E" w:rsidRDefault="00C6593E">
      <w:r>
        <w:t>У меня последнее время каждый день как бы "всплывают" фрагменты снов многолетней давности. Интересно что это происходит во время работы причём я никуда не отхожу нахожусь в одном месте и делаю однообразные движения, получается петля...</w:t>
      </w:r>
    </w:p>
    <w:p w:rsidR="00C6593E" w:rsidRDefault="00C6593E"/>
    <w:p w:rsidR="00C6593E" w:rsidRDefault="00C6593E">
      <w:r>
        <w:t>Биг ЧСВ</w:t>
      </w:r>
    </w:p>
    <w:p w:rsidR="00C6593E" w:rsidRDefault="00C6593E">
      <w:r>
        <w:t>Skandinaff, нужно попытаться попробывать проследовать в этом потоке таким образом, чтобы усилить вспоминание. по чувству нарастания памяти. ну улавливаешь? хз что конкретно делать, ведь поток из твоего сна, действуй по контексту</w:t>
      </w:r>
    </w:p>
    <w:p w:rsidR="00C6593E" w:rsidRDefault="00C6593E"/>
    <w:p w:rsidR="00C6593E" w:rsidRDefault="00C6593E">
      <w:r>
        <w:t>ВАкула</w:t>
      </w:r>
    </w:p>
    <w:p w:rsidR="00C6593E" w:rsidRDefault="00C6593E">
      <w:r>
        <w:t>Потоки,говорите:))..</w:t>
      </w:r>
    </w:p>
    <w:p w:rsidR="00C6593E" w:rsidRDefault="00C6593E">
      <w:r>
        <w:t>Перед записыванием сегодняшних снов,не сразу после пробуждения,вспомнил резко один вчерашний,незаписанный.</w:t>
      </w:r>
    </w:p>
    <w:p w:rsidR="00C6593E" w:rsidRDefault="00C6593E">
      <w:r>
        <w:t>Сегодня:</w:t>
      </w:r>
    </w:p>
    <w:p w:rsidR="00C6593E" w:rsidRDefault="00C6593E">
      <w:r>
        <w:t>Дорога,мокрый снег на ней,день,пасмурно,мокро.</w:t>
      </w:r>
    </w:p>
    <w:p w:rsidR="00C6593E" w:rsidRDefault="00C6593E">
      <w:r>
        <w:t>Еду по трассе стремительно сидя,как гонщик</w:t>
      </w:r>
      <w:r>
        <w:noBreakHyphen/>
        <w:t>саночник , только на металлической пластине пр.15х15см.Обгоняю авто справа,слева..Останавливаюсь,спрашиваю дорогу,протираю пластину от налипшей грязи,еду дальше.</w:t>
      </w:r>
    </w:p>
    <w:p w:rsidR="00C6593E" w:rsidRDefault="00C6593E">
      <w:r>
        <w:t>...........................................</w:t>
      </w:r>
    </w:p>
    <w:p w:rsidR="00C6593E" w:rsidRDefault="00C6593E">
      <w:r>
        <w:t>Мне звонит друг и приглашает в Париж на одну тусовку.Говорю ему,то собираюсь е поехать на своей машине.Еду примерно по месту из предыдущего сна (знакомые по карте сновидений места).</w:t>
      </w:r>
    </w:p>
    <w:p w:rsidR="00C6593E" w:rsidRDefault="00C6593E">
      <w:r>
        <w:t>Чтобы немного срезать,еду проселочной дорогой,по лесу за какими</w:t>
      </w:r>
      <w:r>
        <w:noBreakHyphen/>
        <w:t>то парнями</w:t>
      </w:r>
      <w:r>
        <w:noBreakHyphen/>
        <w:t>контрабандистами.Выезжаю на знакомую дорогу в Польше,у самой их таможни.</w:t>
      </w:r>
    </w:p>
    <w:p w:rsidR="00C6593E" w:rsidRDefault="00C6593E">
      <w:r>
        <w:t>Думаю:во,блин,остановят,визы нет,траблы будут.Оставляю машину на польской стороне,там не против отсутствия визы,иду по мосту через реку,пересекая границу.</w:t>
      </w:r>
    </w:p>
    <w:p w:rsidR="00C6593E" w:rsidRDefault="00C6593E">
      <w:r>
        <w:t>Стремаюсь,но успокаиваю себя и вхожу в состояние уверенного спокойствия,типа:ну.что,так получилось.Вроде без проблем.Проштамповали паспорт,глянули подозрительно, и все.</w:t>
      </w:r>
    </w:p>
    <w:p w:rsidR="00C6593E" w:rsidRDefault="00C6593E">
      <w:r>
        <w:t>Днем ехал на машине и на повороте,там позволяло пространство придорожной заправки,обогнал справа грузовик.Выскочил у него под носом.Слева обогнал автобус..</w:t>
      </w:r>
    </w:p>
    <w:p w:rsidR="00C6593E" w:rsidRDefault="00C6593E">
      <w:r>
        <w:t>Еду и думаю:А чего это ,собственно,я??Езжу всегда очень спокойно,гонками никогда не страдал..</w:t>
      </w:r>
    </w:p>
    <w:p w:rsidR="00C6593E" w:rsidRDefault="00C6593E">
      <w:r>
        <w:t xml:space="preserve">Вечером,когда ехал назад,среагировал на мигание фар встречной машины и увидел ментов(во сне таможня,где паспорт штамповал,пройдя назад по мосту </w:t>
      </w:r>
      <w:r>
        <w:noBreakHyphen/>
        <w:t xml:space="preserve"> дорога назад,домой в реале) именно на том самом месте,где днем обгонял справа...Один глянул на меня вскользь.Проехал мимо спокойно,без проблем.</w:t>
      </w:r>
    </w:p>
    <w:p w:rsidR="00C6593E" w:rsidRDefault="00C6593E">
      <w:r>
        <w:t>Перед сном,визуализируя разные варианты дорог,отметил "хватание взглядом".Такое бывает.когда наблюдаешь дорогу ,едучи у окна в чем</w:t>
      </w:r>
      <w:r>
        <w:noBreakHyphen/>
        <w:t xml:space="preserve">либо.Смазанно,смазанно </w:t>
      </w:r>
      <w:r>
        <w:noBreakHyphen/>
        <w:t xml:space="preserve"> потом Хоп!осколок бутылки и этикетка от жвачки,рядом кусок кирпича.Прехали...И опять смазанно.</w:t>
      </w:r>
    </w:p>
    <w:p w:rsidR="00C6593E" w:rsidRDefault="00C6593E">
      <w:r>
        <w:t>Удивился,что при визуализации внимание тоже рефлексирует подобным образом.Хватает там чего</w:t>
      </w:r>
      <w:r>
        <w:noBreakHyphen/>
        <w:t>то:)).</w:t>
      </w:r>
    </w:p>
    <w:p w:rsidR="00C6593E" w:rsidRDefault="00C6593E">
      <w:r>
        <w:t>Во сне подобности:женщина на обочине,белая футболка у парня,фиалки на газоне польской таможни,цапля взлетает из камышей,когда я мост переходил,прочее.</w:t>
      </w:r>
    </w:p>
    <w:p w:rsidR="00C6593E" w:rsidRDefault="00C6593E">
      <w:r>
        <w:t>В реале просто ,в общем,выхватывал то облако,то человека,то собаку,ямку на дороге,чел с сумкой на переходе,одна потом вторая машина спереди как</w:t>
      </w:r>
      <w:r>
        <w:noBreakHyphen/>
        <w:t>то медленно ехали,словно придерживая меня для какой</w:t>
      </w:r>
      <w:r>
        <w:noBreakHyphen/>
        <w:t>то ЦС.Хотя,для реала это мое обычное сотсояние.</w:t>
      </w:r>
    </w:p>
    <w:p w:rsidR="00C6593E" w:rsidRDefault="00C6593E"/>
    <w:p w:rsidR="00C6593E" w:rsidRDefault="00C6593E">
      <w:r>
        <w:t>red_warg</w:t>
      </w:r>
    </w:p>
    <w:p w:rsidR="00C6593E" w:rsidRDefault="00C6593E">
      <w:r>
        <w:t>Итак, начинаю отчет.</w:t>
      </w:r>
    </w:p>
    <w:p w:rsidR="00C6593E" w:rsidRDefault="00C6593E">
      <w:r>
        <w:t>Предисловие.</w:t>
      </w:r>
    </w:p>
    <w:p w:rsidR="00C6593E" w:rsidRDefault="00C6593E">
      <w:r>
        <w:t>Зайдем из далека. Если порыться на форуме, то можно найти тему, где кул хацкер дает совет, рекомендуя купить крупу, перемешать и разбирать ее на части. Далее Биг уточняет, что нужно все это делать с особым чуство. Случилось так, что пару месяцев назад, при уборке дома, которую так не хотелось делать, я вспомнил об этом топике и попытался применить указанный принцип когда разбирал вещи. Это действительно помогло далее в ход пошла мойка посуды, чистка картофеля и все подобные скучные дела. В итоге, у меня выработался принцип делать любое скучное, нудное и скурпулезное дело , используя приобретенное умение. Кроме того, задание по нескладухам напомнило одно упражнение по укреплению памяти: "перед сном вспоминать все события дня в обратном порядке", раньше когда я его пытался делать оно вызывало непреодолимую скуку, но использовав упоминаемый выше принцип по работе со скучными делами и добавив сюда визуализацию событий, у меня получилась довольно интересная штука. Таким образом прокручивая события дня в голове я заметил кучу оч интересных моментов (не описываю каких, потому как очень тяжело описать их словами), используя их стало легче вспоминать сны. И еще, когда вспоминаешь иногда чувствуешь особое внутренне движение.</w:t>
      </w:r>
    </w:p>
    <w:p w:rsidR="00C6593E" w:rsidRDefault="00C6593E">
      <w:r>
        <w:t>Охохох, ну и тяжело вечером писать про утро...</w:t>
      </w:r>
    </w:p>
    <w:p w:rsidR="00C6593E" w:rsidRDefault="00C6593E">
      <w:r>
        <w:t>СНЫ</w:t>
      </w:r>
    </w:p>
    <w:p w:rsidR="00C6593E" w:rsidRDefault="00C6593E">
      <w:r>
        <w:t>1. (этот сон по хронологии первый, хотя вспоминался вторым)</w:t>
      </w:r>
    </w:p>
    <w:p w:rsidR="00C6593E" w:rsidRDefault="00C6593E">
      <w:r>
        <w:t>Я стою на грунтовой дороге на правой обочине и смотрю в поле. Пред глазами плывут странные изображения, похожие на пиктограммы из раздела универсальных снов, только эти рисунки изображают нужные сюжеты в движении. В голове какой</w:t>
      </w:r>
      <w:r>
        <w:noBreakHyphen/>
        <w:t>то бешеный ВД.</w:t>
      </w:r>
    </w:p>
    <w:p w:rsidR="00C6593E" w:rsidRDefault="00C6593E">
      <w:r>
        <w:t>2.</w:t>
      </w:r>
    </w:p>
    <w:p w:rsidR="00C6593E" w:rsidRDefault="00C6593E">
      <w:r>
        <w:t>(как</w:t>
      </w:r>
      <w:r>
        <w:noBreakHyphen/>
        <w:t>то по телеку ишел сериал про инопланетян и знаки на полях, кажется "Таинственные знаки" назывался, вот этот сон по данной тематике)</w:t>
      </w:r>
    </w:p>
    <w:p w:rsidR="00C6593E" w:rsidRDefault="00C6593E">
      <w:r>
        <w:t>Я роли одного из "детей" (12 лет), разговариваю с такой же как я маленькой девочкой, рядом ее мама, когда мы демонстрируем возможности по невербальному общению мать оказывается в глубочайшем потрясении. При этом я несколько раз обращал внимание, что помню об "уходе" и не понимал почему я еще здесь.</w:t>
      </w:r>
    </w:p>
    <w:p w:rsidR="00C6593E" w:rsidRDefault="00C6593E">
      <w:r>
        <w:t>(далее переход в другой шар, я уже нормального возраста, но явно обладаю магическими способностями)</w:t>
      </w:r>
    </w:p>
    <w:p w:rsidR="00C6593E" w:rsidRDefault="00C6593E">
      <w:r>
        <w:t>Передомной дверь &lt;ПВХ, серая, верхняя часть стеклопакет&gt;, мне нужно войти в здание &lt;не меньше трех этажей, светло</w:t>
      </w:r>
      <w:r>
        <w:noBreakHyphen/>
        <w:t>коричневые стены&gt;, меня кто</w:t>
      </w:r>
      <w:r>
        <w:noBreakHyphen/>
        <w:t>то преследует. Но ветер на стороне моего противника и я не могу зайти внутрь. Появляется маленькая девочка, она тоже борется с моим противником, сам по себе я каким</w:t>
      </w:r>
      <w:r>
        <w:noBreakHyphen/>
        <w:t>то образом увеличиваю способности окружающих меня людей. Эта девчушка помогает попасть внутрь.</w:t>
      </w:r>
    </w:p>
    <w:p w:rsidR="00C6593E" w:rsidRDefault="00C6593E">
      <w:r>
        <w:t>(следующий шар восприятия, действующие лица те же)</w:t>
      </w:r>
    </w:p>
    <w:p w:rsidR="00C6593E" w:rsidRDefault="00C6593E">
      <w:r>
        <w:t>Я в комнате на третьем этаже, смотрю во двор на дверь, она теперь слева. В квартире еще несколько человек, почему</w:t>
      </w:r>
      <w:r>
        <w:noBreakHyphen/>
        <w:t>то все намерены защищать меня от того типа. Девчушка идет вниз, она намерена драться с тем типом. Я смотрю на все из окна. Этот гад побеждает девочку &lt;во время их битвы мое зрение изменилось, казалось что я вижу эту сцену сквозь длинный, темный тонель&gt;, я прячусь за подоконник. Недруг заходит в здание, я понимаю насколько он силен и от этого впадаю в панику. Ложусь на синий и пытаюсь притвориться спящим, но быстро успокаиваюсь, понимая что это не спасет. Надо как</w:t>
      </w:r>
      <w:r>
        <w:noBreakHyphen/>
        <w:t>то защищаться, на столе стоит подставка с ножами &lt;точь</w:t>
      </w:r>
      <w:r>
        <w:noBreakHyphen/>
        <w:t>в</w:t>
      </w:r>
      <w:r>
        <w:noBreakHyphen/>
        <w:t>точь как у меня дома&gt;, вынимаю один из ножей &lt;деревянная ручка, тонкое лезвие&gt; и ложусь обратно. Притворяюсь спящим, а руку с ножом ложу между спинкой и подушкой дивана. Враг поднялся в квартиру и подошел ко мне со спины, я мгновенно всаживаю нож ему в горло &lt;нож входил испытывая ощутимое сопротивление&gt;, этот гад явно неожидал такого поворота дел, пользуясь моментом отрезаю ему голову, но это существо не погибает, приходиться его добить раскромсав его голову еще на несколько частей &lt;кровь при этом отсутсвует&gt;</w:t>
      </w:r>
    </w:p>
    <w:p w:rsidR="00C6593E" w:rsidRDefault="00C6593E">
      <w:r>
        <w:t>(следующий шар, соседняя комната)</w:t>
      </w:r>
    </w:p>
    <w:p w:rsidR="00C6593E" w:rsidRDefault="00C6593E">
      <w:r>
        <w:t>Посреди комнаты стоит стол для планирования военных операций, нас собралось несколько человек &lt;только лица мужского пола&gt;, мы обсуждаем возможности спасения той девчонки, т.к. тот гад не убил ее, а засадил в какое</w:t>
      </w:r>
      <w:r>
        <w:noBreakHyphen/>
        <w:t>то неприятное место. Отряд собирается выходить, но тут звенит будильник...</w:t>
      </w:r>
    </w:p>
    <w:p w:rsidR="00C6593E" w:rsidRDefault="00C6593E">
      <w:r>
        <w:t>Комментарии</w:t>
      </w:r>
    </w:p>
    <w:p w:rsidR="00C6593E" w:rsidRDefault="00C6593E">
      <w:r>
        <w:t>При вспоминании очередного шара, всегда встречалось некоторое сопротивление. Метод штурма шара:</w:t>
      </w:r>
    </w:p>
    <w:p w:rsidR="00C6593E" w:rsidRDefault="00C6593E">
      <w:r>
        <w:t>когда при визуализации нескладух пытаешься вспомнить, а что же было до этого момента? тело испытывает особое ощущение Продуцируя подобные ощущения при вспоминании снов удается вытащить многое, но когда нет совешенно никаких зацепок что было до... я пытаюсь представить представить что я уже в нужном шаре восприятия, при этом стараюсь ловить образы и ощущения связанные с этим шаром, иногда везет, иногда нет, но если попадаеться нужный образ, шар вспоминаеться легко.</w:t>
      </w:r>
    </w:p>
    <w:p w:rsidR="00C6593E" w:rsidRDefault="00C6593E">
      <w:r>
        <w:t>Кроме всего, заметил что воспоминания некоторых предметов переносит меня в воспоминание другой ситуации, либо букета ситуаций, важно то что предмет и ситуация всегда одни и те же.</w:t>
      </w:r>
    </w:p>
    <w:p w:rsidR="00C6593E" w:rsidRDefault="00C6593E"/>
    <w:p w:rsidR="00C6593E" w:rsidRDefault="00C6593E">
      <w:pPr>
        <w:pStyle w:val="3"/>
      </w:pPr>
      <w:r>
        <w:t xml:space="preserve">Dream recall </w:t>
      </w:r>
      <w:r>
        <w:noBreakHyphen/>
        <w:t xml:space="preserve"> часть 5</w:t>
      </w:r>
    </w:p>
    <w:p w:rsidR="00C6593E" w:rsidRDefault="00C6593E">
      <w:pPr>
        <w:jc w:val="left"/>
      </w:pPr>
    </w:p>
    <w:p w:rsidR="00C6593E" w:rsidRDefault="00C6593E">
      <w:r>
        <w:t>Don Pedro</w:t>
      </w:r>
    </w:p>
    <w:p w:rsidR="00C6593E" w:rsidRDefault="00C6593E">
      <w:r>
        <w:t>У меня странный эффект после второго задания... как начал делать визуализацию перед сном .. почти ничего не помню, но сплю</w:t>
      </w:r>
    </w:p>
    <w:p w:rsidR="00C6593E" w:rsidRDefault="00C6593E">
      <w:r>
        <w:t>очень мало (4</w:t>
      </w:r>
      <w:r>
        <w:noBreakHyphen/>
        <w:t>4.5 часа) и состояние отличное..</w:t>
      </w:r>
    </w:p>
    <w:p w:rsidR="00C6593E" w:rsidRDefault="00C6593E">
      <w:r>
        <w:t>БИГ.. уезжаю на 4 дня на ретрит в горы.. пожалуйста уж не взыши за отсутствие отчетов.</w:t>
      </w:r>
    </w:p>
    <w:p w:rsidR="00C6593E" w:rsidRDefault="00C6593E">
      <w:r>
        <w:t>Кстати не в тему но.. куда в картографировании девать куски снов над водным пространством.. кроме кораблей,яхт и рыб не зачто зацепиться</w:t>
      </w:r>
    </w:p>
    <w:p w:rsidR="00C6593E" w:rsidRDefault="00C6593E"/>
    <w:p w:rsidR="00C6593E" w:rsidRDefault="00C6593E">
      <w:r>
        <w:t>Сианнодель</w:t>
      </w:r>
    </w:p>
    <w:p w:rsidR="00C6593E" w:rsidRDefault="00C6593E">
      <w:r>
        <w:t xml:space="preserve">щас только что проснулся... как обычно с нулём в голове.... стал пытаться вспоминать иувидел стенку... точнее чёрную завесу. Попытался пустить ручеёк рядом </w:t>
      </w:r>
      <w:r>
        <w:noBreakHyphen/>
        <w:t xml:space="preserve"> не помогло... бил её кувалдой </w:t>
      </w:r>
      <w:r>
        <w:noBreakHyphen/>
        <w:t xml:space="preserve"> тож не очень... тогда подумал: "Ну нафиг! это же моя стенка и мой мини мир" и прошел через стенку... Воспоминания о снах пронеслись потоком, правда с середины... щас пойду откапывать всё дальше</w:t>
      </w:r>
    </w:p>
    <w:p w:rsidR="00C6593E" w:rsidRDefault="00C6593E"/>
    <w:p w:rsidR="00C6593E" w:rsidRDefault="00C6593E">
      <w:r>
        <w:t>подводный</w:t>
      </w:r>
    </w:p>
    <w:p w:rsidR="00C6593E" w:rsidRDefault="00C6593E">
      <w:r>
        <w:t xml:space="preserve">Мде... Под утро снилось что рисовал карту сновидения в фотошопе </w:t>
      </w:r>
      <w:r>
        <w:noBreakHyphen/>
        <w:t xml:space="preserve"> на пустом листе только точка "дом", я обвожу его кружочком, очень доволен результатом.</w:t>
      </w:r>
    </w:p>
    <w:p w:rsidR="00C6593E" w:rsidRDefault="00C6593E"/>
    <w:p w:rsidR="00C6593E" w:rsidRDefault="00C6593E">
      <w:r>
        <w:t>Skandinaff</w:t>
      </w:r>
    </w:p>
    <w:p w:rsidR="00C6593E" w:rsidRDefault="00C6593E">
      <w:r>
        <w:t>Сюжет1:</w:t>
      </w:r>
    </w:p>
    <w:p w:rsidR="00C6593E" w:rsidRDefault="00C6593E">
      <w:r>
        <w:t>Я читаю топики какого то форума, много знакомых ников, тема что то вроде движение, динамичность времени, перемещение (что то типо того), последний пост написан под мужским ником коротким, содержащим букву R. Мы с кем то обсуждаем (точнее ощущение что все кто в форуме, обсуждают это вслух общаясь друг с другом)</w:t>
      </w:r>
    </w:p>
    <w:p w:rsidR="00C6593E" w:rsidRDefault="00C6593E">
      <w:r>
        <w:t>я понимаю смысл топика, и тут же появляется темно</w:t>
      </w:r>
      <w:r>
        <w:noBreakHyphen/>
        <w:t>коричневый, почти черный шар, и лопается, забрызгивая монитор/рукописный вариант темнокоричневыми крапинками, чтово сне я определил как завершенность потока.</w:t>
      </w:r>
    </w:p>
    <w:p w:rsidR="00C6593E" w:rsidRDefault="00C6593E">
      <w:r>
        <w:t>Сюжет2:</w:t>
      </w:r>
    </w:p>
    <w:p w:rsidR="00C6593E" w:rsidRDefault="00C6593E">
      <w:r>
        <w:t>Я еду с кем то в метро, спускаюсь с эсколатора, затем место того чтоб идти к турникетам, спускаюсь дальше по боковой бетонной лестнице, и заскакиваю за железную дверь, которая закрывается за кем то, попадаю в ментоской пикет, и прохожу через него, выходя с другой стороны турникетов (типа я всех обманул, а то так бы меня не пустил охранник на турникетах).</w:t>
      </w:r>
    </w:p>
    <w:p w:rsidR="00C6593E" w:rsidRDefault="00C6593E">
      <w:r>
        <w:t>Спускаюсь к платформам(которые не выглядят как обычно, но не иду к боковым, а иду дальше в глуб, там через небольшую грязную конаву, проложены деревяшки и мусор какойц то, по котоым можно пройти дальше, тма как раз нужный мне посадочный перон (перпендикулярный основным линиям)...</w:t>
      </w:r>
    </w:p>
    <w:p w:rsidR="00C6593E" w:rsidRDefault="00C6593E">
      <w:r>
        <w:t>С кем то говорю, ....уже в поезде.....уже на улице, иду зачем то к дому (знаю где он в реале). Прохожу мимо забора, на нем и возле него тусуются дети10</w:t>
      </w:r>
      <w:r>
        <w:noBreakHyphen/>
        <w:t>13 лет, от них идет негатив, пересекся взглядами с их вожаком, который очень недобро на меня глядел, я понял что лучше здесь не задерживаться.</w:t>
      </w:r>
    </w:p>
    <w:p w:rsidR="00C6593E" w:rsidRDefault="00C6593E">
      <w:r>
        <w:t>Прохожу мимо, захожу в дом, ..уже в квартире, беседую с "отцом", он отошел...приокрываю широкую белую дверь туалета (1,2</w:t>
      </w:r>
      <w:r>
        <w:noBreakHyphen/>
        <w:t>1,5м) и заглядываю в нутрь, большое помещение для туалета.Тут вижу от куда то появляется мотылек , большой, все тело переливается ярко розовыми</w:t>
      </w:r>
      <w:r>
        <w:noBreakHyphen/>
        <w:t>зелеными цветами, крылья белым.</w:t>
      </w:r>
    </w:p>
    <w:p w:rsidR="00C6593E" w:rsidRDefault="00C6593E">
      <w:r>
        <w:t>Я знаю что он знает что я его вижу (я уже смотрю через щель между задней стороны двери (где петли) и косяком).Меня охватывает любопытство,и вместе с тем неописуемый страх, я отступаю в комнату, он медленно плывет за мной, потм как бы приглашая ведет</w:t>
      </w:r>
      <w:r>
        <w:noBreakHyphen/>
        <w:t>гонит как пастух корову на кухню, там кто</w:t>
      </w:r>
      <w:r>
        <w:noBreakHyphen/>
        <w:t>то есть, что то связоно со смертью и трупами (ощущения).</w:t>
      </w:r>
    </w:p>
    <w:p w:rsidR="00C6593E" w:rsidRDefault="00C6593E">
      <w:r>
        <w:t>Бац я уже смотрю дальше все как фильм и иногда участвую, куча детей, я вроде с ними, под предводительством маленькой девочки со сверхспособностями (точно не помню тов чем они заключались, но в той реальности, под сновидящим, подразумивается немного другое, "более сильное описание", то есть наличие больших возможностей действовать на реал и в нем).</w:t>
      </w:r>
    </w:p>
    <w:p w:rsidR="00C6593E" w:rsidRDefault="00C6593E">
      <w:r>
        <w:t>Достаточное интересное чувство возникает в теле при этом знании.</w:t>
      </w:r>
    </w:p>
    <w:p w:rsidR="00C6593E" w:rsidRDefault="00C6593E">
      <w:r>
        <w:t>Идем куда то гурьбой, нас ловит милиция и достовляет в отделение, которое находиться все в том же метро. атмосфера как в кино, даже несолько негров</w:t>
      </w:r>
      <w:r>
        <w:noBreakHyphen/>
        <w:t>копов есть. Девочка начинает общаться с ними.</w:t>
      </w:r>
    </w:p>
    <w:p w:rsidR="00C6593E" w:rsidRDefault="00C6593E">
      <w:r>
        <w:t>Говорит, среди вас естьсновидящие? Те в недоумении, Вы знаете что такое быть ими? те опять глаза на лоб.Тогда и общаться у нас с вами смысла нету, вы все равно ничего не поймете.И все это говорит так убидительно. Разворачиваемся и всем сновидящим</w:t>
      </w:r>
      <w:r>
        <w:noBreakHyphen/>
        <w:t>детским садо уходим.</w:t>
      </w:r>
    </w:p>
    <w:p w:rsidR="00C6593E" w:rsidRDefault="00C6593E">
      <w:r>
        <w:t>Проходим опять мимо забора, но около него пару парней пинает третьего. Я уже один с каким то "другом" друг хочет разнять потасовку, но я знаю что это ловушка, и не успеваю ему ск5азать, он подходит к ним, тут же вылетает вся банда, с тем Вожаком (который был раньше).</w:t>
      </w:r>
    </w:p>
    <w:p w:rsidR="00C6593E" w:rsidRDefault="00C6593E">
      <w:r>
        <w:t>Я думаю ну все, достали, хватаю вожака за ноги и с огромной силой бью головой об забор пару раз, но походу ему все равно..дальше они на меня все надвигаются......</w:t>
      </w:r>
    </w:p>
    <w:p w:rsidR="00C6593E" w:rsidRDefault="00C6593E"/>
    <w:p w:rsidR="00C6593E" w:rsidRDefault="00C6593E">
      <w:r>
        <w:t>Сианнодель</w:t>
      </w:r>
    </w:p>
    <w:p w:rsidR="00C6593E" w:rsidRDefault="00C6593E">
      <w:r>
        <w:t>чтож... Занавес пока не открылся, но вот что странно, так называемую вторую половину, точнее начало второй половины сна было как бы знакомым, т.е. я посмотрел уже этот сюжет с одной стороны, а теперь смотрю с другой, точнее с другого места, где в это время тоже происходили какие</w:t>
      </w:r>
      <w:r>
        <w:noBreakHyphen/>
        <w:t>то события...</w:t>
      </w:r>
    </w:p>
    <w:p w:rsidR="00C6593E" w:rsidRDefault="00C6593E">
      <w:r>
        <w:t>В той половине, которую я помню очень смутно, вертелось какое</w:t>
      </w:r>
      <w:r>
        <w:noBreakHyphen/>
        <w:t>то важное дело, связанное с финансами или даже с чем</w:t>
      </w:r>
      <w:r>
        <w:noBreakHyphen/>
        <w:t>то много более весомым... Из пустыни(ну... по крайней мере вокруг были пески) были посланы какие</w:t>
      </w:r>
      <w:r>
        <w:noBreakHyphen/>
        <w:t>то документы, но с явной лажей, типа не был написан адресат или еще чего</w:t>
      </w:r>
      <w:r>
        <w:noBreakHyphen/>
        <w:t>то... это было два докуметна... я видел как их посылали оттуда в предыдущем сне. Затем я очутился в прихожей квартиры(номера отеля скорее всего), стены были белыми, потолок высокий, на пол не смотрел). Здесь была девушка, почему</w:t>
      </w:r>
      <w:r>
        <w:noBreakHyphen/>
        <w:t xml:space="preserve">то мне кажется, что именно она была во вчерашнем и позавчерашнем сне... а может только кажется) Так вот, я сообщей ей, что документы </w:t>
      </w:r>
      <w:r>
        <w:noBreakHyphen/>
        <w:t xml:space="preserve"> лажа, и она начала затирать все данные, открывать новые счета на новое имя, закрывать старые, прям Хакер какая</w:t>
      </w:r>
      <w:r>
        <w:noBreakHyphen/>
        <w:t>то!) я отметил, что вся техника была на голосовом управлении, и мне показалось это прикольным! потом, когда надо было бы уже сваливать, раздался звонок, и сюжет плавно изменился... точнее вначале было так: раздаётся звонок,звонит отец, предлагает пойти поесть, я в школе! какой есть! тут драпать надо! но раздаётся голос его брата, а он ассоциируется почему</w:t>
      </w:r>
      <w:r>
        <w:noBreakHyphen/>
        <w:t>то со злодеем) ну, я начал протестовать, но против отца не попрешь и пришлось идти в какой</w:t>
      </w:r>
      <w:r>
        <w:noBreakHyphen/>
        <w:t>то ресторан.</w:t>
      </w:r>
    </w:p>
    <w:p w:rsidR="00C6593E" w:rsidRDefault="00C6593E">
      <w:r>
        <w:t>Я вышел из отеля(ну... там развижные прозрачные двери, вывеска с названием) и увидел на противоположенной стороне здание в цветах "Крошки</w:t>
      </w:r>
      <w:r>
        <w:noBreakHyphen/>
        <w:t>Картошки"... дальше начинаются различные бредни в стиле сумасшедшего чаепития: то ругаюсь с кем</w:t>
      </w:r>
      <w:r>
        <w:noBreakHyphen/>
        <w:t>то, то сажусь на стул, даже до стола не дотягиваюсь, то стул вообще отняли... в результате я вообще ушел братно в отель.</w:t>
      </w:r>
    </w:p>
    <w:p w:rsidR="00C6593E" w:rsidRDefault="00C6593E">
      <w:r>
        <w:t>В отеле народ суетился, и сейчас, пока пишу всплыл другой сон, вроде совсем недавно приснившийся, про то, что мол моя особенный, наша нужна защитить, и т.д. Всё дела происходило в каком</w:t>
      </w:r>
      <w:r>
        <w:noBreakHyphen/>
        <w:t>то гиперкомплексе, в котором я неоднократно был уже в снах... над наверн карту начать...</w:t>
      </w:r>
    </w:p>
    <w:p w:rsidR="00C6593E" w:rsidRDefault="00C6593E">
      <w:r>
        <w:t>Так вот, в отеле народ суетился все чего</w:t>
      </w:r>
      <w:r>
        <w:noBreakHyphen/>
        <w:t>то бегали.. было много японцев и катайцев. Был очень интересный автомат(встречался уже то ли в этом сне, то ли в другом).. который сразу выдавал билет(карточку) от номера, без всяких регистраций, слева стоял ряд других аппаратиков.</w:t>
      </w:r>
    </w:p>
    <w:p w:rsidR="00C6593E" w:rsidRDefault="00C6593E">
      <w:r>
        <w:t>Эх, щас лежу, прокручиваю сколько осталось и сколько я помню и понимаю, что так лень писать... а писать можно еще долго...</w:t>
      </w:r>
    </w:p>
    <w:p w:rsidR="00C6593E" w:rsidRDefault="00C6593E">
      <w:r>
        <w:t>Влом, напишу остальное в дневник! замечу только, что тема воды была связана с ванными комнатами, движение было только в лифте(в т.ч. и в первой половине сна), из предметов напишу:</w:t>
      </w:r>
    </w:p>
    <w:p w:rsidR="00C6593E" w:rsidRDefault="00C6593E">
      <w:r>
        <w:t xml:space="preserve">Сабля, с золотым узором на рукоятке, сделанной из слоновей кости(?)... куча косметики, душ, мячик грязный, железные конструкции, шкафчики для переодевания, пирожки, трава, забыл как называются </w:t>
      </w:r>
      <w:r>
        <w:noBreakHyphen/>
        <w:t xml:space="preserve"> в метро стоят, народ пропускают, спичка, огонь, дырка в спортивном костюме... блин... как представлю </w:t>
      </w:r>
      <w:r>
        <w:noBreakHyphen/>
        <w:t xml:space="preserve"> так взрогну! так ведь и тю</w:t>
      </w:r>
      <w:r>
        <w:noBreakHyphen/>
        <w:t>тю можно, всю как настоящее, и всё так долго идёт... скоро начну путать...</w:t>
      </w:r>
    </w:p>
    <w:p w:rsidR="00C6593E" w:rsidRDefault="00C6593E">
      <w:r>
        <w:t>страшно...</w:t>
      </w:r>
    </w:p>
    <w:p w:rsidR="00C6593E" w:rsidRDefault="00C6593E"/>
    <w:p w:rsidR="00C6593E" w:rsidRDefault="00C6593E">
      <w:r>
        <w:t>Rats</w:t>
      </w:r>
    </w:p>
    <w:p w:rsidR="00C6593E" w:rsidRDefault="00C6593E">
      <w:r>
        <w:t>#1</w:t>
      </w:r>
    </w:p>
    <w:p w:rsidR="00C6593E" w:rsidRDefault="00C6593E">
      <w:r>
        <w:t>про первые несколько снов на самом деле нечего особо написать, бредовая петля про работу на компе, первый раз записала проснувшись, второй раз уже просто отметила что фактически тоже самое и не стала ничего записывать..</w:t>
      </w:r>
    </w:p>
    <w:p w:rsidR="00C6593E" w:rsidRDefault="00C6593E">
      <w:r>
        <w:t>Цитата: Skandinaff от Февраля 27, 2008, 09:53:19</w:t>
      </w:r>
    </w:p>
    <w:p w:rsidR="00C6593E" w:rsidRDefault="00C6593E">
      <w:r>
        <w:t>последний пост написан под мужским ником коротким, содержащим букву R.</w:t>
      </w:r>
    </w:p>
    <w:p w:rsidR="00C6593E" w:rsidRDefault="00C6593E">
      <w:r>
        <w:t>ну может мой ник тебя устроит обычно когда нет смысла или не хочу афишировать пол, я пишу так, что невозможно понять кто я на самом деле и большинство думают что я парень, да и здесь очень многие так думали пока я не стала писать явные окончания в глаголах..</w:t>
      </w:r>
    </w:p>
    <w:p w:rsidR="00C6593E" w:rsidRDefault="00C6593E">
      <w:r>
        <w:t>к тому же полночи мне тоже снились форумы, сайты, аська и прочая белиберда, вероятно потому что я обычно засиживаюсь за компом не только днем, но и по полночи..</w:t>
      </w:r>
    </w:p>
    <w:p w:rsidR="00C6593E" w:rsidRDefault="00C6593E">
      <w:r>
        <w:t>помимо форума во сне я пыталась создать опрос в ЖЖ на предмет имени сайта, а поскольку я никогда раньше не делала опросов и не знала как они создаются, то и во сне как</w:t>
      </w:r>
      <w:r>
        <w:noBreakHyphen/>
        <w:t>то не особо получалось, я даже точно помню кто из френдов давал мне советы.</w:t>
      </w:r>
    </w:p>
    <w:p w:rsidR="00C6593E" w:rsidRDefault="00C6593E">
      <w:r>
        <w:t>#2</w:t>
      </w:r>
    </w:p>
    <w:p w:rsidR="00C6593E" w:rsidRDefault="00C6593E">
      <w:r>
        <w:t>еще был сюжет про посещение врача, то ли стоматолога, то ли лора, правда почему то по ощущению дело происходило явно под землей.. пока врач куды то отлучился меня угораздило заснуть прямо в кресле и когда он вернулся я помню что я пыталась проснутся, но как то это фигово получалась и я сквозь сон что</w:t>
      </w:r>
      <w:r>
        <w:noBreakHyphen/>
        <w:t xml:space="preserve">то ему говорила, что типа </w:t>
      </w:r>
      <w:r>
        <w:noBreakHyphen/>
        <w:t xml:space="preserve"> угу, просыпаюсь, а он отвечал.</w:t>
      </w:r>
    </w:p>
    <w:p w:rsidR="00C6593E" w:rsidRDefault="00C6593E">
      <w:r>
        <w:t>помню примерный вид помещения и некоторые детали.. но делать вроде так ничего и не делали, сон оборвался на моих попытках проснуться.</w:t>
      </w:r>
    </w:p>
    <w:p w:rsidR="00C6593E" w:rsidRDefault="00C6593E">
      <w:r>
        <w:t>#3</w:t>
      </w:r>
    </w:p>
    <w:p w:rsidR="00C6593E" w:rsidRDefault="00C6593E">
      <w:r>
        <w:t>последний довольно длинный сюжет, я с ребенком в аэропорту, тоже кстати само помещение под землей, ходим просто по вокзалу, ждем рейс. народу тут внизу очень мало, одна женщина привлекает внимание несколько неадекватным поведением, она ходит и поет, но никто ее не трогает из охраны.</w:t>
      </w:r>
    </w:p>
    <w:p w:rsidR="00C6593E" w:rsidRDefault="00C6593E">
      <w:r>
        <w:t>решаю пойти заказать кофе, подхожу к кафешке, но продавца нету, я перевешиваюсь через прилавок и беру сама чашку, кофе, сахар.. тут одновременно подоспели как продавец, так и эта женщина, она что</w:t>
      </w:r>
      <w:r>
        <w:noBreakHyphen/>
        <w:t>то говорит по</w:t>
      </w:r>
      <w:r>
        <w:noBreakHyphen/>
        <w:t>немецки. продавщица зовет другого офицанта на помощь и передает ему просьбу уже по русски, они начинают между собой довольно громко обсуждать женщину, в руках у них даже какая</w:t>
      </w:r>
      <w:r>
        <w:noBreakHyphen/>
        <w:t>то бумажка про нее.. и вдруг та в конце их беседы на совершенно чистом русском им что то отвечает.. они сконфуженно замолкают и расходятся..</w:t>
      </w:r>
    </w:p>
    <w:p w:rsidR="00C6593E" w:rsidRDefault="00C6593E"/>
    <w:p w:rsidR="00C6593E" w:rsidRDefault="00C6593E">
      <w:r>
        <w:t>Skandinaff</w:t>
      </w:r>
    </w:p>
    <w:p w:rsidR="00C6593E" w:rsidRDefault="00C6593E">
      <w:r>
        <w:t>ну может мой ник тебя устроит обычно когда нет смысла или не хочу афишировать пол, я пишу так, что невозможно понять кто я на самом деле и большинство думают что я парень, да и здесь очень многие так думали пока я не стала писать явные окончания в глаголах..</w:t>
      </w:r>
    </w:p>
    <w:p w:rsidR="00C6593E" w:rsidRDefault="00C6593E">
      <w:r>
        <w:t>Не знаю,как проснулся сразу таки подумал головой, но тело вродк другого мнения, хотя......</w:t>
      </w:r>
    </w:p>
    <w:p w:rsidR="00C6593E" w:rsidRDefault="00C6593E">
      <w:r>
        <w:t>И дальше читая пост, про подземный вокзал, сразу вспомнил сон 1</w:t>
      </w:r>
      <w:r>
        <w:noBreakHyphen/>
        <w:t>2 летней давности, сразу же почувствовал телом те ощущения, и эмоции , присутствующие в том сне (там я тоже был в подземном вокзале, мало народа, вокруг стены из толстого камня, ждали трансорт, и я подрался с мужиком который ростом был метров 5)))).првда ощущения быстро утихли...еще раз вопрос к Бигу, что делать с потоками n</w:t>
      </w:r>
      <w:r>
        <w:noBreakHyphen/>
        <w:t>летней давности?</w:t>
      </w:r>
    </w:p>
    <w:p w:rsidR="00C6593E" w:rsidRDefault="00C6593E">
      <w:r>
        <w:t>Всмысле с ними тоже работаем, или только с настоящими?</w:t>
      </w:r>
    </w:p>
    <w:p w:rsidR="00C6593E" w:rsidRDefault="00C6593E"/>
    <w:p w:rsidR="00C6593E" w:rsidRDefault="00C6593E">
      <w:r>
        <w:t>Max</w:t>
      </w:r>
    </w:p>
    <w:p w:rsidR="00C6593E" w:rsidRDefault="00C6593E">
      <w:r>
        <w:t>Сегодня снился забавный сон...</w:t>
      </w:r>
    </w:p>
    <w:p w:rsidR="00C6593E" w:rsidRDefault="00C6593E">
      <w:r>
        <w:t>В моей квартире гости открывают шкафы, вынимают оттуда разнообразных насекомых и раков, показывают мне и говорят, что их ещё больше. Постепенно, чем больше вынимают раков, тем больше мной овладевает паника... Я бегаю туду</w:t>
      </w:r>
      <w:r>
        <w:noBreakHyphen/>
        <w:t>сюда, их вынимают всё больше...</w:t>
      </w:r>
    </w:p>
    <w:p w:rsidR="00C6593E" w:rsidRDefault="00C6593E">
      <w:r>
        <w:t>Как ни странно, сон как кошмар не ощущается, скорее страх был заложен не в сюжет, а я его сам создал.</w:t>
      </w:r>
    </w:p>
    <w:p w:rsidR="00C6593E" w:rsidRDefault="00C6593E"/>
    <w:p w:rsidR="00C6593E" w:rsidRDefault="00C6593E">
      <w:r>
        <w:t>Rats</w:t>
      </w:r>
    </w:p>
    <w:p w:rsidR="00C6593E" w:rsidRDefault="00C6593E">
      <w:r>
        <w:t>Цитата: Skandinaff от Февраля 27, 2008, 12:09:05</w:t>
      </w:r>
    </w:p>
    <w:p w:rsidR="00C6593E" w:rsidRDefault="00C6593E">
      <w:r>
        <w:t>сразу вспомнил сон 1</w:t>
      </w:r>
      <w:r>
        <w:noBreakHyphen/>
        <w:t>2 летней давности, сразу же почувствовал телом те ощущения, и эмоции , присутствующие в том сне</w:t>
      </w:r>
    </w:p>
    <w:p w:rsidR="00C6593E" w:rsidRDefault="00C6593E">
      <w:r>
        <w:t>ну видишь вспомнил же после моего поста что</w:t>
      </w:r>
      <w:r>
        <w:noBreakHyphen/>
        <w:t>то</w:t>
      </w:r>
    </w:p>
    <w:p w:rsidR="00C6593E" w:rsidRDefault="00C6593E">
      <w:r>
        <w:t>у меня что</w:t>
      </w:r>
      <w:r>
        <w:noBreakHyphen/>
        <w:t>то не могу припомнить таких инсайтов, максимум я вспоминаю что</w:t>
      </w:r>
      <w:r>
        <w:noBreakHyphen/>
        <w:t>то из записанных когда</w:t>
      </w:r>
      <w:r>
        <w:noBreakHyphen/>
        <w:t>то снов, пусть даже довольно давно, но вот совсем старые и не зафиксированные не получается вспомнить увы..</w:t>
      </w:r>
    </w:p>
    <w:p w:rsidR="00C6593E" w:rsidRDefault="00C6593E"/>
    <w:p w:rsidR="00C6593E" w:rsidRDefault="00C6593E">
      <w:r>
        <w:t>N_Orel</w:t>
      </w:r>
    </w:p>
    <w:p w:rsidR="00C6593E" w:rsidRDefault="00C6593E">
      <w:r>
        <w:t>Перед сном прокручивала свои сны за прошлую неделю пытаясь найти в них воду.Воды так и не обнаружила зато на меня обрушились воспоминания о давно забытых снах! Они начали проявляться в моём сознании заполняя пустоты в карте! Таким образом дорисовала часть непонятной мне до селе местности и нашла новую,пока не знаю где это но снится мне это место как оказалось часто.</w:t>
      </w:r>
    </w:p>
    <w:p w:rsidR="00C6593E" w:rsidRDefault="00C6593E">
      <w:r>
        <w:t>После прокрутки сразу вошла в сон и попала в бредовую петлю.Из которой я не смогла выбраться..</w:t>
      </w:r>
    </w:p>
    <w:p w:rsidR="00C6593E" w:rsidRDefault="00C6593E">
      <w:r>
        <w:t>Сюжет:</w:t>
      </w:r>
    </w:p>
    <w:p w:rsidR="00C6593E" w:rsidRDefault="00C6593E">
      <w:r>
        <w:t>Я бегаю по однообразным локациям разбивая предметы.Прыгаю в портал попадаю в другую локацию разбиваю и ломаю предметы.. опять портал... и т.д... Всё происходит очень быстро . Иногда кажется что в некоторых местах я была, яростно доламываю то что осталось и прыгаю в следующий портал. Картинка становится серой локации пустыми.</w:t>
      </w:r>
    </w:p>
    <w:p w:rsidR="00C6593E" w:rsidRDefault="00C6593E"/>
    <w:p w:rsidR="00C6593E" w:rsidRDefault="00C6593E">
      <w:r>
        <w:t>ykos</w:t>
      </w:r>
    </w:p>
    <w:p w:rsidR="00C6593E" w:rsidRDefault="00C6593E">
      <w:r>
        <w:t>запомнил только один сюжет: двое спрайтов с повадками следователей, требуют у мну раскрыть секрет отвара, отказываюсь сотрудничать, и храбро заявляю, что ни чего они мне не сделают, ошибался, отправили на принудительные работы.</w:t>
      </w:r>
    </w:p>
    <w:p w:rsidR="00C6593E" w:rsidRDefault="00C6593E">
      <w:r>
        <w:t>глубокий прямоугольный котлован, мну и еще трое спрайтов стоя на деревянных мостках, роем землю, на верху появляется "начальство", их, как и нас четверо. останавливают работу, и приказывают нам поиграть в их любимую игру. на середину поля бросают белый мяч, мну опережая товарищей по несчастью завладевает мячом, и лихо его гонит, заметив наверху ухмыляющиеся рожи мучителей, и осознав свое положение клоуна, в приступе злобы топлю и пинаю мяч в черную мазутную лужу, зрители ржут еще громче, приглядываюсь, оказалось, пинаю свой ботинок (из реала)</w:t>
      </w:r>
    </w:p>
    <w:p w:rsidR="00C6593E" w:rsidRDefault="00C6593E">
      <w:r>
        <w:t>проснулся уставший, как будто действительно всю ночь землю рыл и что</w:t>
      </w:r>
      <w:r>
        <w:noBreakHyphen/>
        <w:t>то не хочется в поток этого сна</w:t>
      </w:r>
    </w:p>
    <w:p w:rsidR="00C6593E" w:rsidRDefault="00C6593E">
      <w:r>
        <w:t>пытаюсь для себя разобраться с потоками, с началом практикума часто наблюдаю водный поток, снег тает, вокруг огромные лужи с припаркованными посередине а/м, вечером постирал полотенце, 3</w:t>
      </w:r>
      <w:r>
        <w:noBreakHyphen/>
        <w:t>раза запускал машинку на отжим, отказалась отжать, отжал руками, и хотя в квартире оч. сухо, полотенце осталось мокрым.</w:t>
      </w:r>
    </w:p>
    <w:p w:rsidR="00C6593E" w:rsidRDefault="00C6593E">
      <w:r>
        <w:t>ощущаю потоки транспорта, когда въезжаешь на проспект с боковой улочки, или пассажира потоки на переходах метро. сегодня переходил улицу, светофор удерживал ~50</w:t>
      </w:r>
      <w:r>
        <w:noBreakHyphen/>
        <w:t>т машин, и вот</w:t>
      </w:r>
      <w:r>
        <w:noBreakHyphen/>
        <w:t>вот должен переключится, поймал физическое ощущение сдерживаемого потока готового к рывку.</w:t>
      </w:r>
    </w:p>
    <w:p w:rsidR="00C6593E" w:rsidRDefault="00C6593E">
      <w:r>
        <w:t>наверняка потоков гораздо больше, пока не сумел их разглядеть</w:t>
      </w:r>
    </w:p>
    <w:p w:rsidR="00C6593E" w:rsidRDefault="00C6593E"/>
    <w:p w:rsidR="00C6593E" w:rsidRDefault="00C6593E">
      <w:r>
        <w:t>ВАкула</w:t>
      </w:r>
    </w:p>
    <w:p w:rsidR="00C6593E" w:rsidRDefault="00C6593E">
      <w:r>
        <w:t>За сегодняшнюю ночь:</w:t>
      </w:r>
    </w:p>
    <w:p w:rsidR="00C6593E" w:rsidRDefault="00C6593E">
      <w:r>
        <w:t>Потоп,короче грянул.Я где</w:t>
      </w:r>
      <w:r>
        <w:noBreakHyphen/>
        <w:t>то утырил яхту.Собрал кое</w:t>
      </w:r>
      <w:r>
        <w:noBreakHyphen/>
        <w:t>какие пожитки,семью и решил плыть в Тибет.Отплывая от уходящего под воду своего 9эт. дома заметил акульи плавники в воде:Быстро они,однако, появились.Хлопнул парус на ветру.</w:t>
      </w:r>
    </w:p>
    <w:p w:rsidR="00C6593E" w:rsidRDefault="00C6593E">
      <w:r>
        <w:t>Длого ли ,коротко ли,доплыл в Тибет.Там сухо.Жить то приняли,а делат что?Походил там,позаглядывал.В лавке сувениров поторчал и решил занятся сувенирами из можжевельника.Ремесло нехитрое,только знаки магические надо изучить.Пошел к одному мастеру в подмастерья ненадолго.</w:t>
      </w:r>
    </w:p>
    <w:p w:rsidR="00C6593E" w:rsidRDefault="00C6593E">
      <w:r>
        <w:t>Сижу шлифую дерево,выжикаю на нем желехкой значки,похожие на клинопись."нафига эти сувениры?Откуда тут туристы,потоп везде...Может из других миров каких?</w:t>
      </w:r>
    </w:p>
    <w:p w:rsidR="00C6593E" w:rsidRDefault="00C6593E">
      <w:r>
        <w:t>Проходя мимо ресторанчика</w:t>
      </w:r>
      <w:r>
        <w:noBreakHyphen/>
        <w:t>лачуги,вижу кусок ствола интересного дерева.словно егоствол состоит из 5</w:t>
      </w:r>
      <w:r>
        <w:noBreakHyphen/>
        <w:t>7 стволов разного цвета на спиле.Думаю,надо его выкупить на поделки.Красивое дерево,хорошо смотреться будет.</w:t>
      </w:r>
    </w:p>
    <w:p w:rsidR="00C6593E" w:rsidRDefault="00C6593E">
      <w:r>
        <w:t>Глянул в небо и увидел след самолета,уходящий за горы.Ни фига себе!!!Откуда он взлетел,куда сел?</w:t>
      </w:r>
    </w:p>
    <w:p w:rsidR="00C6593E" w:rsidRDefault="00C6593E">
      <w:r>
        <w:t>Начал вертеть головой</w:t>
      </w:r>
      <w:r>
        <w:noBreakHyphen/>
        <w:t>там самолет летит,тут.Их начало прибывать..И вот уже небо аж кишит самолетами разнообразнейших конструкций.Некоторые и на летательный аппарат мало чем похожи..Как летают?.</w:t>
      </w:r>
    </w:p>
    <w:p w:rsidR="00C6593E" w:rsidRDefault="00C6593E">
      <w:r>
        <w:t>Один чего</w:t>
      </w:r>
      <w:r>
        <w:noBreakHyphen/>
        <w:t>то там довыпендривался,упал.Я побежал к нему,вытащил пилота.Расспрашиваю его о Мире.</w:t>
      </w:r>
    </w:p>
    <w:p w:rsidR="00C6593E" w:rsidRDefault="00C6593E">
      <w:r>
        <w:t>Он сказал,что что</w:t>
      </w:r>
      <w:r>
        <w:noBreakHyphen/>
        <w:t>то там со временем прикололись.Как</w:t>
      </w:r>
      <w:r>
        <w:noBreakHyphen/>
        <w:t>то его исказили чуток.Мир,конечно,тоже покривило маненько,но ,зато потоп самоотменился.А сейчас пошла мода на ремейки доПотопных фильмов,только их как</w:t>
      </w:r>
      <w:r>
        <w:noBreakHyphen/>
        <w:t>то по</w:t>
      </w:r>
      <w:r>
        <w:noBreakHyphen/>
        <w:t>новому делают.И назвал фамилию актера.который сейчас на пике этой переснимаемости.Типа,чувак погиб,но память о нем жива...</w:t>
      </w:r>
    </w:p>
    <w:p w:rsidR="00C6593E" w:rsidRDefault="00C6593E">
      <w:r>
        <w:t>Думаю:во,бля!Это ж я!Гворю:чувак!Это ж я!!</w:t>
      </w:r>
    </w:p>
    <w:p w:rsidR="00C6593E" w:rsidRDefault="00C6593E">
      <w:r>
        <w:t>Он офигевает по</w:t>
      </w:r>
      <w:r>
        <w:noBreakHyphen/>
        <w:t>тихоньку и начинает меня узнавать.</w:t>
      </w:r>
    </w:p>
    <w:p w:rsidR="00C6593E" w:rsidRDefault="00C6593E">
      <w:r>
        <w:t>Конец не помню,но,похоже с ремейками этими ситуация разрулилась:)).</w:t>
      </w:r>
    </w:p>
    <w:p w:rsidR="00C6593E" w:rsidRDefault="00C6593E"/>
    <w:p w:rsidR="00C6593E" w:rsidRDefault="00C6593E">
      <w:r>
        <w:t>DaoDzeDun</w:t>
      </w:r>
    </w:p>
    <w:p w:rsidR="00C6593E" w:rsidRDefault="00C6593E">
      <w:r>
        <w:t>Проснулся ночью. Ощущение сна полностью "за стеной". И чувство такое, что вспоминать этот сон совершенно не хочется. Не лень, а именно ощущение какой</w:t>
      </w:r>
      <w:r>
        <w:noBreakHyphen/>
        <w:t>то "нехорошести" или "неправильности" этого сна. Делаю таки пару попыток вспомнить, безрезультатно. Засыпаю снова.</w:t>
      </w:r>
    </w:p>
    <w:p w:rsidR="00C6593E" w:rsidRDefault="00C6593E">
      <w:r>
        <w:t>Под утро просыпаюсь с обрывком сюжета сна в памяти, прокручиваю его.</w:t>
      </w:r>
    </w:p>
    <w:p w:rsidR="00C6593E" w:rsidRDefault="00C6593E">
      <w:r>
        <w:t xml:space="preserve">1. Я </w:t>
      </w:r>
      <w:r>
        <w:noBreakHyphen/>
        <w:t xml:space="preserve"> наблюдатель, не в сюжете. Лес (джунгли), волчья нора. Семейство волков </w:t>
      </w:r>
      <w:r>
        <w:noBreakHyphen/>
        <w:t xml:space="preserve"> волчица и пятеро маленьких волчат. Волка</w:t>
      </w:r>
      <w:r>
        <w:noBreakHyphen/>
        <w:t>папы нет. Волчица уходит на охоту, и не возвращается. С ней что</w:t>
      </w:r>
      <w:r>
        <w:noBreakHyphen/>
        <w:t>то случилось. Волчата остались сиротами и им грозит гибель. Но тут появляется шимпанзе, которая "усыновляет" волчат. Обезьяна сидит, прислонившись к пню дерева, полукругом вокруг нее, и она кормит детенышей орехами. Тут появляются люди на машинах, отлавливают шимпанзе и волчат и грузят их в металлические бронированные фургоны.</w:t>
      </w:r>
    </w:p>
    <w:p w:rsidR="00C6593E" w:rsidRDefault="00C6593E">
      <w:r>
        <w:t>2. Большой военный корабль. Фургоны с животными стоят на палубе. Я уже нахожусь здесь в своем теле. Животных собираются выбросить из фургонов за борт. Я подхожу к корме и долго смотрю на убегающую вдаль воду. Просыпаюсь.</w:t>
      </w:r>
    </w:p>
    <w:p w:rsidR="00C6593E" w:rsidRDefault="00C6593E">
      <w:r>
        <w:t>Удерживая ощущение потока воды одновременно пытаюсь вспомнить, что снилось до того. Прокручиваю сюжет к началу, и натыкаюсь на черную плотную стену. Пробую ее размыть и сделать прозрачной, мне это удается и тут же всплывает целиколм предыдущий сюжет сна. Описывать его здесь не буду, т.к. он достаточно интимный.</w:t>
      </w:r>
    </w:p>
    <w:p w:rsidR="00C6593E" w:rsidRDefault="00C6593E">
      <w:r>
        <w:t>Опять держа ощущение потока воды кручу сюжет сна к началу, и снова натыкаюсь на стену. Опять размываю ее, пытаюсь приподнять. В памяти появляются обрывки еще одного сюжета. но восстановить все по нему не удается.</w:t>
      </w:r>
    </w:p>
    <w:p w:rsidR="00C6593E" w:rsidRDefault="00C6593E">
      <w:r>
        <w:t>3. Школа, толпа народа. Выпускной бал. Я среди танцующей толпы.</w:t>
      </w:r>
    </w:p>
    <w:p w:rsidR="00C6593E" w:rsidRDefault="00C6593E">
      <w:r>
        <w:t>Дальше вспомнить ничего не удается, записываю, лежу просто расслабившись, засыпать нет смысла, т.к. уже скоро вставать. Тут раздается звонок будильника. Этот звук тут же вызывает в памяти обрывок из самого первого сна, который мне так сильно не хотелось вспоминать.</w:t>
      </w:r>
    </w:p>
    <w:p w:rsidR="00C6593E" w:rsidRDefault="00C6593E">
      <w:r>
        <w:t>4. Маленькая комната с голыми бетонными стенами. Маленькое окошко с решеткой под потолком. Я и двое людей в военной форме. Я и один из военных сидим за столом напротив друг друга, второй военный прохаживается рядом. Видимо, идет допрос. Ничего не помню из разговора, только то (что собственно и напомнил мне будильник), что я каждую минуту спрашиваю у типа, который сидит передо мной, сколько сейчас времени. Он мне каждый раз вежливо отвечает и даже показывает свои часы. У меня же каждый раз при взгляде на эти часы возникает мысль, что мне очень важно знать сколько сейчас времени, ведь я же сплю и вижу сон. Но при этом я так и не осознаюсь.</w:t>
      </w:r>
    </w:p>
    <w:p w:rsidR="00C6593E" w:rsidRDefault="00C6593E">
      <w:r>
        <w:t>Так что, ykos, не одного тебя сегодня ночью допрашивали.</w:t>
      </w:r>
    </w:p>
    <w:p w:rsidR="00C6593E" w:rsidRDefault="00C6593E"/>
    <w:p w:rsidR="00C6593E" w:rsidRDefault="00C6593E">
      <w:r>
        <w:t>Darker</w:t>
      </w:r>
    </w:p>
    <w:p w:rsidR="00C6593E" w:rsidRDefault="00C6593E">
      <w:r>
        <w:t xml:space="preserve">Эти дни не пью отвар и не стучу по голеням, и результат </w:t>
      </w:r>
      <w:r>
        <w:noBreakHyphen/>
        <w:t xml:space="preserve"> отсутствие ночных воспоминаний.</w:t>
      </w:r>
    </w:p>
    <w:p w:rsidR="00C6593E" w:rsidRDefault="00C6593E">
      <w:r>
        <w:t>Чего не было на прошлой неделе.</w:t>
      </w:r>
    </w:p>
    <w:p w:rsidR="00C6593E" w:rsidRDefault="00C6593E">
      <w:r>
        <w:t>В памяти остаются только утренние сюжеты, после первого просыпания\засыпания.</w:t>
      </w:r>
    </w:p>
    <w:p w:rsidR="00C6593E" w:rsidRDefault="00C6593E">
      <w:r>
        <w:t>Сюжет 1. Достаточно бредовый. (Телевизор смотрю редко. Новости итого реже)</w:t>
      </w:r>
    </w:p>
    <w:p w:rsidR="00C6593E" w:rsidRDefault="00C6593E">
      <w:r>
        <w:t xml:space="preserve">Новость </w:t>
      </w:r>
      <w:r>
        <w:noBreakHyphen/>
        <w:t xml:space="preserve"> Убили отца Путина. Вся пресса на ушах. Полный бедлам. Наблюдаю как бы несколько экранов с событиями. В одном из экранов вижу трансляцию с места события. Ныряю внутрь. Смотрю, как обнаруживают снайпера. Молодой мужчина лет 30. Светлые волосы. В голубой куртке, материал с отливом. Спрятался в контейнере/гараже. В общем, обложили его и как</w:t>
      </w:r>
      <w:r>
        <w:noBreakHyphen/>
        <w:t>то выкурили. При задержании кто</w:t>
      </w:r>
      <w:r>
        <w:noBreakHyphen/>
        <w:t>то его подбил. В общем, живим, взять не удалось. Потом вся это группа идёт вперёд на меня (меня как бы нет, смотрю чуть сверху) От куда</w:t>
      </w:r>
      <w:r>
        <w:noBreakHyphen/>
        <w:t>то появляются тётки с документами ещё народ. В общем, спецслужбы. Пока идут, рассматривают какие</w:t>
      </w:r>
      <w:r>
        <w:noBreakHyphen/>
        <w:t xml:space="preserve">то документы. Бумаги в крови. Тут точно не помню, толи ветер толи сами уронили, но пару стопочек документов падают на капот светлой "Волги", и оставляют на ней кровавые пятна. Тут поднимается суета. Спрашивают, чья машина </w:t>
      </w:r>
      <w:r>
        <w:noBreakHyphen/>
        <w:t xml:space="preserve"> наша, не наша? Выяснили что не их. Начали усердно оттирать пятна крови.</w:t>
      </w:r>
    </w:p>
    <w:p w:rsidR="00C6593E" w:rsidRDefault="00C6593E">
      <w:r>
        <w:t>Дальше скомкано всё. Помню, во сне размышляю о том, что выборы накрываются.</w:t>
      </w:r>
    </w:p>
    <w:p w:rsidR="00C6593E" w:rsidRDefault="00C6593E">
      <w:r>
        <w:t xml:space="preserve">Вижу лицо Путина в новостях. Потом появляюсь в доме родителей. Прохожу по комнатам, вижу собственного отца. Он спрашивает </w:t>
      </w:r>
      <w:r>
        <w:noBreakHyphen/>
        <w:t xml:space="preserve"> о чем думаешь ? Говорю о Путине…</w:t>
      </w:r>
    </w:p>
    <w:p w:rsidR="00C6593E" w:rsidRDefault="00C6593E">
      <w:r>
        <w:t>Далее кусок сюжета. Место, напоминающее то, куда хожу по работе. Но во сне это секретная база.</w:t>
      </w:r>
    </w:p>
    <w:p w:rsidR="00C6593E" w:rsidRDefault="00C6593E">
      <w:r>
        <w:t>Ночь никого нет вдруг территорию, начинает наполнять какая то жидкость.</w:t>
      </w:r>
    </w:p>
    <w:p w:rsidR="00C6593E" w:rsidRDefault="00C6593E">
      <w:r>
        <w:t>На этом сон обрывается.</w:t>
      </w:r>
    </w:p>
    <w:p w:rsidR="00C6593E" w:rsidRDefault="00C6593E">
      <w:r>
        <w:t>Сюет 2</w:t>
      </w:r>
    </w:p>
    <w:p w:rsidR="00C6593E" w:rsidRDefault="00C6593E">
      <w:r>
        <w:t xml:space="preserve">В доме. Пытаюсь закрыть дверь в комнату изнутри, нифига не получается. В прихожей тусуются соседи, разгребают кучу бумажек на полу. Бумажки похожи на рецепты врачей подписанные каракулями. Плюнул на дверь фиг с ней. Вышел в прихожую начал тоже ковыряться в бумагах. Посмотрел, повертел в руках. Соседи закрылись в ванной. Мне приспичило в туалет. Захожу и вижу </w:t>
      </w:r>
      <w:r>
        <w:noBreakHyphen/>
        <w:t xml:space="preserve"> из стены выходит как бы выдолбленный в полу маленький ровчик. Ровчик огибает унитаз и идет к двери. По ровчику бежит вода. Думаю </w:t>
      </w:r>
      <w:r>
        <w:noBreakHyphen/>
        <w:t xml:space="preserve"> что за потоп! На этом проснулся.</w:t>
      </w:r>
    </w:p>
    <w:p w:rsidR="00C6593E" w:rsidRDefault="00C6593E">
      <w:r>
        <w:t>Теперь днем.</w:t>
      </w:r>
    </w:p>
    <w:p w:rsidR="00C6593E" w:rsidRDefault="00C6593E">
      <w:r>
        <w:t>Встаю, выхожу в туалет и вижу, что кошачий наполнитель разбросан по всему полу вокруг.</w:t>
      </w:r>
    </w:p>
    <w:p w:rsidR="00C6593E" w:rsidRDefault="00C6593E">
      <w:r>
        <w:t>Затем собрался, вышел на улицу там снег с дождём всё тает и течёт.</w:t>
      </w:r>
    </w:p>
    <w:p w:rsidR="00C6593E" w:rsidRDefault="00C6593E">
      <w:r>
        <w:t>Приехал по работе, там залило помещение, весь пол. Возвращаюсь домой, у дома стоит машина Аварийная Водоканал.</w:t>
      </w:r>
    </w:p>
    <w:p w:rsidR="00C6593E" w:rsidRDefault="00C6593E">
      <w:r>
        <w:t>Пока, такой синхрон, посмотрю, что будет к вечеру.</w:t>
      </w:r>
    </w:p>
    <w:p w:rsidR="00C6593E" w:rsidRDefault="00C6593E"/>
    <w:p w:rsidR="00C6593E" w:rsidRDefault="00C6593E">
      <w:r>
        <w:t>U</w:t>
      </w:r>
      <w:r>
        <w:noBreakHyphen/>
        <w:t>Genius</w:t>
      </w:r>
    </w:p>
    <w:p w:rsidR="00C6593E" w:rsidRDefault="00C6593E">
      <w:r>
        <w:t>Вчера совершенно обесточеный лег спать раньше чем обычно, как</w:t>
      </w:r>
      <w:r>
        <w:noBreakHyphen/>
        <w:t>будто под вечер из меня высосали всю энергию. Не знаю даже как это получилось, может из</w:t>
      </w:r>
      <w:r>
        <w:noBreakHyphen/>
        <w:t>за визуализаций, которые я неоднократно пытался делать в течении вечера?...</w:t>
      </w:r>
    </w:p>
    <w:p w:rsidR="00C6593E" w:rsidRDefault="00C6593E">
      <w:r>
        <w:t>И вообще как</w:t>
      </w:r>
      <w:r>
        <w:noBreakHyphen/>
        <w:t>то плоховато дела идут без отвара и постукиваний!</w:t>
      </w:r>
    </w:p>
    <w:p w:rsidR="00C6593E" w:rsidRDefault="00C6593E">
      <w:r>
        <w:t>Проснувшись с утра ничего не помнил, умылся и оделся, поставил чайник, встал на колени и начал пытаться вытащить хоть что</w:t>
      </w:r>
      <w:r>
        <w:noBreakHyphen/>
        <w:t>то из ночных похождений.</w:t>
      </w:r>
    </w:p>
    <w:p w:rsidR="00C6593E" w:rsidRDefault="00C6593E">
      <w:r>
        <w:t>Все</w:t>
      </w:r>
      <w:r>
        <w:noBreakHyphen/>
        <w:t>таки нарылся один небольшой сюжетик: я с какими</w:t>
      </w:r>
      <w:r>
        <w:noBreakHyphen/>
        <w:t>то людьми в лесу в сторожке. Каждый из нас в ответе на каких</w:t>
      </w:r>
      <w:r>
        <w:noBreakHyphen/>
        <w:t>то животных. Мы с ними общаемся, все это связано с магией. Далее нам нужно уходить из леса, мы вспешке все собираемся.</w:t>
      </w:r>
    </w:p>
    <w:p w:rsidR="00C6593E" w:rsidRDefault="00C6593E"/>
    <w:p w:rsidR="00C6593E" w:rsidRDefault="00C6593E">
      <w:r>
        <w:t>Ветер</w:t>
      </w:r>
    </w:p>
    <w:p w:rsidR="00C6593E" w:rsidRDefault="00C6593E">
      <w:r>
        <w:t>Вот теперь получше. Было несколько сюжетов, уловил два.</w:t>
      </w:r>
    </w:p>
    <w:p w:rsidR="00C6593E" w:rsidRDefault="00C6593E">
      <w:r>
        <w:t>Первый. Действия происходят на заводе. Произошла смена руководства. Причем не самым хорошим способом. Какие</w:t>
      </w:r>
      <w:r>
        <w:noBreakHyphen/>
        <w:t>то люди, связ. с пред. начальством, отсудили завод у пред хозяйки, который она искренне любила, который был делом всей её жизни. Рабочие в страхе, так как происходят какие</w:t>
      </w:r>
      <w:r>
        <w:noBreakHyphen/>
        <w:t>то пост. репрессии. Меня этот сон никак не затрагивал. Просто был сюжет. Пред. хозяйка обезумела и её заперли в подвале за массивной железной, что само по себе вызывало пугающие мысли относительно её настоящего состояния. Дверь постепенно становилась все больше и больше.</w:t>
      </w:r>
    </w:p>
    <w:p w:rsidR="00C6593E" w:rsidRDefault="00C6593E">
      <w:r>
        <w:t>Я ходил по темным коридорам завода, проходил мимо этой двери. Ощущения так себе.</w:t>
      </w:r>
    </w:p>
    <w:p w:rsidR="00C6593E" w:rsidRDefault="00C6593E">
      <w:r>
        <w:t>Второй. Я на дискотеке. Самый накал уже чуть спал, и народ чуть поутих. Большая часть сидит и наслаждается танцем некой девы, которая впоследствии оказалась моей знакомой. Танцевала хорошо. Запомнились синие джнсы, короткая джинсовая куртка и ярко</w:t>
      </w:r>
      <w:r>
        <w:noBreakHyphen/>
        <w:t>оранжевая бандана.</w:t>
      </w:r>
    </w:p>
    <w:p w:rsidR="00C6593E" w:rsidRDefault="00C6593E">
      <w:r>
        <w:t>Потом, оторвавшись посмотрел на сидящую рядом пару.</w:t>
      </w:r>
    </w:p>
    <w:p w:rsidR="00C6593E" w:rsidRDefault="00C6593E">
      <w:r>
        <w:t>После сон закончился.</w:t>
      </w:r>
    </w:p>
    <w:p w:rsidR="00C6593E" w:rsidRDefault="00C6593E"/>
    <w:p w:rsidR="00C6593E" w:rsidRDefault="00C6593E">
      <w:r>
        <w:t>Piton</w:t>
      </w:r>
    </w:p>
    <w:p w:rsidR="00C6593E" w:rsidRDefault="00C6593E">
      <w:r>
        <w:t>Был небольшой перерыв, но все пил везде простукивал, старался выполнять все задания</w:t>
      </w:r>
      <w:r>
        <w:noBreakHyphen/>
        <w:t>единственное что произошло</w:t>
      </w:r>
      <w:r>
        <w:noBreakHyphen/>
        <w:t xml:space="preserve"> стал лучше спать и сны стали наконец</w:t>
      </w:r>
      <w:r>
        <w:noBreakHyphen/>
        <w:t xml:space="preserve">то "обычными". До этого были сплощные, наверное, как их называют "бредовые петли". "До этого" </w:t>
      </w:r>
      <w:r>
        <w:noBreakHyphen/>
        <w:t>это с 1996 года , когда я в первый раз взял в руки книги КК.</w:t>
      </w:r>
    </w:p>
    <w:p w:rsidR="00C6593E" w:rsidRDefault="00C6593E">
      <w:r>
        <w:t>Крайний сон странный: много странного народа, сидим в небольшом помещении что</w:t>
      </w:r>
      <w:r>
        <w:noBreakHyphen/>
        <w:t>то ждем. Сидит грустная обезьянка без хвоста с обреченными глазами и вдруг говорит огромному негру, который одет в стиле средиземноморских пиратов, на чистейшем аглицком: Сэр, вы просили предупредить, и называет цифру 108. Негр кивает берет одной рукой обезьяну другой странную статую и уходит. И тут я с ужасом осознаю, что он собирается пробить ей череп основанием статуи.</w:t>
      </w:r>
    </w:p>
    <w:p w:rsidR="00C6593E" w:rsidRDefault="00C6593E">
      <w:r>
        <w:t>Что к чему?</w:t>
      </w:r>
    </w:p>
    <w:p w:rsidR="00C6593E" w:rsidRDefault="00C6593E"/>
    <w:p w:rsidR="00C6593E" w:rsidRDefault="00C6593E">
      <w:r>
        <w:t>salt</w:t>
      </w:r>
    </w:p>
    <w:p w:rsidR="00C6593E" w:rsidRDefault="00C6593E">
      <w:r>
        <w:t>Вчера по работе (СМИ) пришлось побывать в психбольнице и лицезреть там дивных особей, а вечером впервые в жизни увидел как машина на большой скорости сбила человека. Думал увижу интерпретации во сне. Но не тут то было, хотя может не все вспомнил. Самое яркое воспоминание сна связано... с водой. Мол я с толпой каких</w:t>
      </w:r>
      <w:r>
        <w:noBreakHyphen/>
        <w:t>то спрайтов, в т.ч. пара знакомых, каким</w:t>
      </w:r>
      <w:r>
        <w:noBreakHyphen/>
        <w:t>то непонятным образом перемещаемся над широкой рекой, а внизу два параллельных нешироких моста. Один из них на середине реки трансформируется в площадку, на которой стоят несколько богатых кресел, а одно темнокрасного цвета с рисунком (вышивкой) российского двуглавого орла. Мы принялись обсуждать это явление и ... обрыв в памяти.</w:t>
      </w:r>
    </w:p>
    <w:p w:rsidR="00C6593E" w:rsidRDefault="00C6593E">
      <w:r>
        <w:t>Всего в ней после вчерашнего сна осталось четыре сюжета, но оставшиеся три столь фрагментарные, что не хочется флудить. Все они связаны с будничными явлениями жизни при небольших трансформациях мелочей по сравнению с реалом. То, лифт на работе не увидел на привычном месте, то холодильник оказался пуст. При этом пару раз будился ночью. Реагируя на будильник, еще чувствую сон в глазах. Начинаю сквозь дрему анализировать достоин ли записи на диктофон. Для этого пытаюсь довспомнить видение, а оно еще стремительнее испаряется. Получается, что мне лень отодвинуть дрему в сторону, и похоже это происходит из</w:t>
      </w:r>
      <w:r>
        <w:noBreakHyphen/>
        <w:t>за того, что надеюсь вернуться в предыдущий сон и вообще любитель я поспать. Не зря в одной старой сказке на вопрос, что самое сладкое в жизни какой</w:t>
      </w:r>
      <w:r>
        <w:noBreakHyphen/>
        <w:t>то мудрец ответил – сон. Но самое интересное, что даже не читав 2 последних поста Бига, и отправившись с утра в командировку по селам, я насмотрелся столько маленьких речушек, плюс проносящихся мимо пейзажей со скоростью до 150 километров в час, и теперь диву даюсь предвидению Бига.</w:t>
      </w:r>
    </w:p>
    <w:p w:rsidR="00C6593E" w:rsidRDefault="00C6593E"/>
    <w:p w:rsidR="00C6593E" w:rsidRDefault="00C6593E">
      <w:r>
        <w:t>hramovnik</w:t>
      </w:r>
    </w:p>
    <w:p w:rsidR="00C6593E" w:rsidRDefault="00C6593E">
      <w:r>
        <w:t>утром сновидение было связано с тем что я освобождаю насиженное место своего дома. я освобождаю территорию возле дома вплоть до удаления старых деревьев. пакую вещи. мой дом тоже подлежит разборке и демонтажу.я покидаю на время это место как будто ухожу на зимовку а здесь оставаться нельзя. с горечью расставания с насиженным местом я тем не менее осуществляю привычное и рациональное действие. вот молодое деревце. но мне тоже его нужно удалить. поле должно быть чистым. вскоре на нем будут совсем другие насаждения. это будут что то новое.</w:t>
      </w:r>
    </w:p>
    <w:p w:rsidR="00C6593E" w:rsidRDefault="00C6593E">
      <w:r>
        <w:t>в течении дня иногда пробивались смутное понимание того образа который был в сновидении. если принять его отголосок за часть потока то можно сказать что он проявлялся в реале в виде пока четко несформированных предложений по созданию нового но хорошо забытого ранее бизнеса. это то что я когда то пытался сделать но не получалось а сейчас при определенных поддержках чиновников есть все шанси создать новый продукт на былой и освобожденной платформе.</w:t>
      </w:r>
    </w:p>
    <w:p w:rsidR="00C6593E" w:rsidRDefault="00C6593E"/>
    <w:p w:rsidR="00C6593E" w:rsidRDefault="00C6593E">
      <w:r>
        <w:t>red_warg</w:t>
      </w:r>
    </w:p>
    <w:p w:rsidR="00C6593E" w:rsidRDefault="00C6593E">
      <w:r>
        <w:t>Сны</w:t>
      </w:r>
    </w:p>
    <w:p w:rsidR="00C6593E" w:rsidRDefault="00C6593E">
      <w:r>
        <w:t>1. Я русский богатырь, собирающийся в поход. Иду освобождать какую</w:t>
      </w:r>
      <w:r>
        <w:noBreakHyphen/>
        <w:t>то девицу из вражеской крепости (ну нах, я вчера этим же занимался перед пробуждением правда шар восприятия совершенно другой). Когда я думаю о крепости она появляется перед глазами: грязноватая, старая, совсем неухоженная. Для отвлечения противника мне нужен оброк, чтоб бандиты пустили меня внутрь (в голове ВД :"не верьте данайцам, дары приносящим", типа сам про себя). Гружу на коня корову, свинью и еще вещи какие</w:t>
      </w:r>
      <w:r>
        <w:noBreakHyphen/>
        <w:t>то. Конь, естественно, такой груз нести не может, беру его вместе со всем добром на руки и несу (богатырь же!). При выходе через деревянные ворота нашей крепости, ко мне справа сверху спрыгивает паренек</w:t>
      </w:r>
      <w:r>
        <w:noBreakHyphen/>
        <w:t>скоморох и идет со мной.</w:t>
      </w:r>
    </w:p>
    <w:p w:rsidR="00C6593E" w:rsidRDefault="00C6593E">
      <w:r>
        <w:t>(После прохожения ворот, идет следующий шар)</w:t>
      </w:r>
    </w:p>
    <w:p w:rsidR="00C6593E" w:rsidRDefault="00C6593E">
      <w:r>
        <w:t>Мы плывем на плоту из бревен по широкой реке (без комментариев). Оброк лежит слева. Скоморох сидит между мной оброком и ловит рыбу. Я хочу его высмеять, т.к. он сделал удочку из соломинки, а вместо лески взял паутинку. НО в тот момент когда собираюсь сказать что он ничего не поймает, вдруг неожиданно клюет. Кидаюсь ему на помощь (уже становиться побарабану что удочка из соломы) и вдвоем мы вытаскиваем карпа на пару килограмм. Ну вот будет у нас славный обед.</w:t>
      </w:r>
    </w:p>
    <w:p w:rsidR="00C6593E" w:rsidRDefault="00C6593E">
      <w:r>
        <w:t>(пока смотрю на карпа мы оказываемся в лесу, следующий шар)</w:t>
      </w:r>
    </w:p>
    <w:p w:rsidR="00C6593E" w:rsidRDefault="00C6593E">
      <w:r>
        <w:t>Хочеться запечь карпа, иду собирать хворост для костра, а скоморох что</w:t>
      </w:r>
      <w:r>
        <w:noBreakHyphen/>
        <w:t>то мне рассказывает. Моя мама замечательно запекает карпа в духовке, когда я об этом думаю все начинает вокруг меняться.</w:t>
      </w:r>
    </w:p>
    <w:p w:rsidR="00C6593E" w:rsidRDefault="00C6593E">
      <w:r>
        <w:t xml:space="preserve">(следующий шар </w:t>
      </w:r>
      <w:r>
        <w:noBreakHyphen/>
        <w:t xml:space="preserve"> супер</w:t>
      </w:r>
      <w:r>
        <w:noBreakHyphen/>
        <w:t>маркет)</w:t>
      </w:r>
    </w:p>
    <w:p w:rsidR="00C6593E" w:rsidRDefault="00C6593E">
      <w:r>
        <w:t>Я и мама стоим возле стойки с хлебом в магазине. Мама как обычно ложит продукты в корзину, которую несу я, но в этот раз мама выбирает по булке каждого сорта хлеба, штук семь</w:t>
      </w:r>
      <w:r>
        <w:noBreakHyphen/>
        <w:t>восемь. ВД что</w:t>
      </w:r>
      <w:r>
        <w:noBreakHyphen/>
        <w:t>то пытаеться объяснить зачем столько хлеба. Далее мы стоим уже возле другой стойки и складываем покупки по пакетам. Пробуждение...</w:t>
      </w:r>
    </w:p>
    <w:p w:rsidR="00C6593E" w:rsidRDefault="00C6593E">
      <w:r>
        <w:t>Комменты.</w:t>
      </w:r>
    </w:p>
    <w:p w:rsidR="00C6593E" w:rsidRDefault="00C6593E">
      <w:r>
        <w:t>Понял что я делал не совсем правильно. Обычно когда просыпаешься в голове есть несколько обрывков различных снов, обычно я хватаю последний и вытягиваю из него все что можно, но пока я вожусь с этим сном сновиденная память прячеться и вытащить следующий сон уже слабо получаеться. Вот завтра хочу попробовать следующий маневр: по</w:t>
      </w:r>
      <w:r>
        <w:noBreakHyphen/>
        <w:t>быстрому, хватать обрывки снов и фиксировать только яркие образы (какбы подсекать сна), записывать на бумагу, а потом спокойно вытаскивать каждый сон. Никак не могу отделаться от ощущения, что вспоминание снов все больше и больше напоминает рыбалку.</w:t>
      </w:r>
    </w:p>
    <w:p w:rsidR="00C6593E" w:rsidRDefault="00C6593E">
      <w:r>
        <w:t>Итак финты выработанные при вспоминании снов:</w:t>
      </w:r>
    </w:p>
    <w:p w:rsidR="00C6593E" w:rsidRDefault="00C6593E">
      <w:r>
        <w:t>1. После пробуждения я минут 10 ползаю по кровати, меняю положение тела, очень часто положение тела помогает натолкнуться на воспоминание сна.</w:t>
      </w:r>
    </w:p>
    <w:p w:rsidR="00C6593E" w:rsidRDefault="00C6593E">
      <w:r>
        <w:t>2. Пытаюсь прочувствовать настроение шара восприятия и ловлю образы, иногда вспоминаються странные обсалютно не связанне со сном вещи, но именно они помогают вспомнить сам сон.</w:t>
      </w:r>
    </w:p>
    <w:p w:rsidR="00C6593E" w:rsidRDefault="00C6593E">
      <w:r>
        <w:t>3. Заставляем тело вспомнить те ощущения, которые оно воспринимало во сне. Работа тонкая, сложно</w:t>
      </w:r>
      <w:r>
        <w:noBreakHyphen/>
        <w:t>передающаяся словами, удаеться редко, но если поймал нужное ощущение, то весь сон считай у тебя в кармане.</w:t>
      </w:r>
    </w:p>
    <w:p w:rsidR="00C6593E" w:rsidRDefault="00C6593E">
      <w:r>
        <w:t>Сложности.</w:t>
      </w:r>
    </w:p>
    <w:p w:rsidR="00C6593E" w:rsidRDefault="00C6593E">
      <w:r>
        <w:t>При работе со снами лень не такой частый гость, а вот ощущение барьера за который не можешь пропасть. Этот барьер для меня похож на стенку воздушного шарика, т.е. я на него могу надавить, отвоевать кусочек, но чтоб проникнуть дальше нужно что</w:t>
      </w:r>
      <w:r>
        <w:noBreakHyphen/>
        <w:t>то большее. Несколько раз вкладывался по полной чтоб заглянуть дальше, но только маленькие обрывки инфы и ощущение что от заветной цели тебя отделяет какая</w:t>
      </w:r>
      <w:r>
        <w:noBreakHyphen/>
        <w:t>то тонкая пленочка, только уж очень прочная.</w:t>
      </w:r>
    </w:p>
    <w:p w:rsidR="00C6593E" w:rsidRDefault="00C6593E">
      <w:r>
        <w:t>Пока набивал предыдущий пост вспомнилось больше двух десятков старых снов, вот что значит рабочая обстановка</w:t>
      </w:r>
    </w:p>
    <w:p w:rsidR="00C6593E" w:rsidRDefault="00C6593E"/>
    <w:p w:rsidR="00C6593E" w:rsidRDefault="00C6593E">
      <w:r>
        <w:t>Сианнодель</w:t>
      </w:r>
    </w:p>
    <w:p w:rsidR="00C6593E" w:rsidRDefault="00C6593E">
      <w:r>
        <w:t xml:space="preserve">сегодня, когда написал, что мне страшно, я действительно был в шоке и может даже напуган! просны сегодняшние сны, переплетаясь в перемешку с о снами минувших дней, вызвали такое отчаяние и запутанность... если бы я еще и первую половину ночи вспоминал </w:t>
      </w:r>
      <w:r>
        <w:noBreakHyphen/>
        <w:t xml:space="preserve"> ужас был бы неописуемый вообще) так вот, после этого плюхнулся спать, проспал 25минут, проснулся с онемевшими руками, но ощещением, что всё хорошо и страхи прошли... был какой</w:t>
      </w:r>
      <w:r>
        <w:noBreakHyphen/>
        <w:t>то сон, но точно я его не помню... точнее вообще не помню...</w:t>
      </w:r>
    </w:p>
    <w:p w:rsidR="00C6593E" w:rsidRDefault="00C6593E">
      <w:r>
        <w:t>Биг ЧСВ, а реально начать лунатить во время практики ОС? просто уже второй раз мне говорят, что я куда</w:t>
      </w:r>
      <w:r>
        <w:noBreakHyphen/>
        <w:t>то ходил ночью(предположительно туалет), но я в упор не помню... и сегодня, когда днем вздремнул, видели меня в окне совсем другой комнаты.... правда говорит всё это один человек... и вот я думаю, у кого глюки? у меня или у него?</w:t>
      </w:r>
    </w:p>
    <w:p w:rsidR="00C6593E" w:rsidRDefault="00C6593E"/>
    <w:p w:rsidR="00C6593E" w:rsidRDefault="00C6593E">
      <w:r>
        <w:t>Skandinaff</w:t>
      </w:r>
    </w:p>
    <w:p w:rsidR="00C6593E" w:rsidRDefault="00C6593E">
      <w:r>
        <w:t>зацепок за потоки было только парочку, 1</w:t>
      </w:r>
      <w:r>
        <w:noBreakHyphen/>
        <w:t>я после прочтения поста Rats,(выше писал), второе когда прилег днем вздремнуть, в приграничном состоянии,когда начились завязки сна,и сопутсвующая ему атмосфера, произошла вспышка сна, опять старого, начался развиваться</w:t>
      </w:r>
      <w:r>
        <w:noBreakHyphen/>
        <w:t>вспоминаться старый сон, в процессе чего и полностью заснул</w:t>
      </w:r>
    </w:p>
    <w:p w:rsidR="00C6593E" w:rsidRDefault="00C6593E"/>
    <w:p w:rsidR="00C6593E" w:rsidRDefault="00C6593E">
      <w:r>
        <w:t>Биг ЧСВ</w:t>
      </w:r>
    </w:p>
    <w:p w:rsidR="00C6593E" w:rsidRDefault="00C6593E">
      <w:r>
        <w:t>давайте перейдем к разбитию на части. на теоретические поиски и на технические приемы.</w:t>
      </w:r>
    </w:p>
    <w:p w:rsidR="00C6593E" w:rsidRDefault="00C6593E">
      <w:r>
        <w:t xml:space="preserve">теоретическая часть заключается в присутствии общих потоков ощущений в сновидении и в бодрствующем состоянии. так получилось, что память для обеих состояний развита разными способами, но она имеет одну природу </w:t>
      </w:r>
      <w:r>
        <w:noBreakHyphen/>
        <w:t xml:space="preserve"> наше тело (вернее наши телесные ощущения). нам нужно попытаться найти способы и приемы, которые позволили бы</w:t>
      </w:r>
    </w:p>
    <w:p w:rsidR="00C6593E" w:rsidRDefault="00C6593E">
      <w:r>
        <w:t>1) усилить общую память за счет уделения особого внимания вспоминанию в реале, обязательной каждодневной практики в течение хотябы 3</w:t>
      </w:r>
      <w:r>
        <w:noBreakHyphen/>
        <w:t>4 недель</w:t>
      </w:r>
    </w:p>
    <w:p w:rsidR="00C6593E" w:rsidRDefault="00C6593E">
      <w:r>
        <w:t>2) использования приемов необычного обращения с телом, с целью активно задействовать его для проявления скрытой обычно информации о происшедшем накануне в сновидении.</w:t>
      </w:r>
    </w:p>
    <w:p w:rsidR="00C6593E" w:rsidRDefault="00C6593E">
      <w:r>
        <w:t xml:space="preserve">тоесть предлагайте свои идеи на этот счет. например вспомните ваши травмы и попытайтесь вспомнить как он влияли на ваши сновидения. и наоборот </w:t>
      </w:r>
      <w:r>
        <w:noBreakHyphen/>
        <w:t xml:space="preserve"> вспомните ваши особые сны и попытайтесь припомнить, как чуствовало себя в то время ваше тело (оно обязательно себя чувствовало не так, повертье)</w:t>
      </w:r>
    </w:p>
    <w:p w:rsidR="00C6593E" w:rsidRDefault="00C6593E">
      <w:r>
        <w:t>технические приемы. займемся вплотную границей. а именно переход от сновидения в бодрствование. завтра, проснувшись с утра, не открывайте глаза, старайтесь не двигаться и прогоните цепочку ваших сновидений. опять же не открывая глаза, нащупайте ручку или карандаш и запишите ключевые слова. затем в границах пяти минут быстро опишите сны уже в деталях.</w:t>
      </w:r>
    </w:p>
    <w:p w:rsidR="00C6593E" w:rsidRDefault="00C6593E">
      <w:r>
        <w:t xml:space="preserve">и еще одно упражнение. выйдя из дома, считайте людей, которые вам попадутся навстречу. у седьмого человека, выберите самую яркую деталь его одежды </w:t>
      </w:r>
      <w:r>
        <w:noBreakHyphen/>
        <w:t xml:space="preserve"> шапку, сумку, сапоги или наконец сережки. пристально разглядите этот предмет до деталей, стараясь сделать очень подробное описание для себя, чтобы вечером можно было визуализировать эту деталь очень ясно.</w:t>
      </w:r>
    </w:p>
    <w:p w:rsidR="00C6593E" w:rsidRDefault="00C6593E"/>
    <w:p w:rsidR="00C6593E" w:rsidRDefault="00C6593E">
      <w:r>
        <w:t>Skandinaff</w:t>
      </w:r>
    </w:p>
    <w:p w:rsidR="00C6593E" w:rsidRDefault="00C6593E">
      <w:r>
        <w:t>Вспомнил, пример, недавно снился сон, где я в конце сорвался со скалы и начал падать, (по ходу падения набирая осознаность))), при этом очень захватило дух, когда днем (этого или другого близкого дня) играл</w:t>
      </w:r>
      <w:r>
        <w:noBreakHyphen/>
        <w:t>дурачился с дочкой, падал на кровать (как в детсве,стоишь у кровати и постепенно накланяешсявперед/назад и под весом телом плюхаешся плашмя) при этом захватывает дух, Так вот при таком падении и "захвате духа",сразу вспомнился в тот момент сон (то есть чувста в настоящий момент были эквивалентны испытываемым ощущенифям во сне, что и привело к воспоминанию).</w:t>
      </w:r>
    </w:p>
    <w:p w:rsidR="00C6593E" w:rsidRDefault="00C6593E">
      <w:r>
        <w:t>Так же проанализировал "схему воспоминаний" в большенстве случаев что я делаю, при воспоминании сна (непосредственно по пробуждении) напрягаешь мозги, а так же пытаешся усилить телесные, энергитические ощущения в теле, точнее их остатки при просыпания, как бы пытаешся обратно забраться в атмосферу сна. Например когда сон обрывается на драке, ты просыпаешся с небольшой долей чувсвт. присущии этому событию в реале, хотя несколько притупленно....хотя не всегда.</w:t>
      </w:r>
    </w:p>
    <w:p w:rsidR="00C6593E" w:rsidRDefault="00C6593E">
      <w:r>
        <w:t>Про усиление чувственного состояния:</w:t>
      </w:r>
    </w:p>
    <w:p w:rsidR="00C6593E" w:rsidRDefault="00C6593E">
      <w:r>
        <w:t>В моем случае я на медленном выдохе "как то пытаюсь углубить" просоночное состояние, "залезть" в него, при этом подсознание само подталкивает ощущения (визуал</w:t>
      </w:r>
      <w:r>
        <w:noBreakHyphen/>
        <w:t>ет их), то есть восстанавливает их из уже достаточного обширной копилки телесных ощущений, наработанных в течении жизни...что в принципе дает толчек к воспоминаниям, хотя раньше на это не заострял внимание, все происходило "автоматически"</w:t>
      </w:r>
    </w:p>
    <w:p w:rsidR="00C6593E" w:rsidRDefault="00C6593E"/>
    <w:p w:rsidR="00C6593E" w:rsidRDefault="00C6593E">
      <w:r>
        <w:t>acrabat</w:t>
      </w:r>
    </w:p>
    <w:p w:rsidR="00C6593E" w:rsidRDefault="00C6593E">
      <w:r>
        <w:t>Привет,седня сон снился,там фигуры без лиц в широких одеждах проходили мимо меня,в реале встретил друга и почуствовал что</w:t>
      </w:r>
      <w:r>
        <w:noBreakHyphen/>
        <w:t>то общее с картинкой из сна...</w:t>
      </w:r>
    </w:p>
    <w:p w:rsidR="00C6593E" w:rsidRDefault="00C6593E"/>
    <w:p w:rsidR="00C6593E" w:rsidRDefault="00C6593E">
      <w:r>
        <w:t>Сианнодель</w:t>
      </w:r>
    </w:p>
    <w:p w:rsidR="00C6593E" w:rsidRDefault="00C6593E">
      <w:r>
        <w:t>технические приемы. займемся вплотную границей. а именно переход от сновидения в бодрствование. завтра, проснувшись с утра, не открывайте глаза, старайтесь не двигаться и прогоните цепочку ваших сновидений. опять же не открывая глаза, нащупайте ручку или карандаш и запишите ключевые слова. затем в границах пяти минут быстро опишите сны уже в деталях.</w:t>
      </w:r>
    </w:p>
    <w:p w:rsidR="00C6593E" w:rsidRDefault="00C6593E">
      <w:r>
        <w:t xml:space="preserve">Ну не могу я так!Проснуться и сразу набросать ключевые слова, я не понимаю зачем это делать... я могу проснуться, полежать, как сегодня например, отценить свои чувства как: "Нифига не помню, хочу спать..."... заснуть, увидеть еще сон, потом проснуться... Снова ничего не помня, но уже с желанием вспомнить, и провожу "проход через стену завесы"...всё вспоминается, и не забывается... т.е. сны я могу написать более или менее четко в ближайший день </w:t>
      </w:r>
      <w:r>
        <w:noBreakHyphen/>
        <w:t xml:space="preserve"> это точно!</w:t>
      </w:r>
    </w:p>
    <w:p w:rsidR="00C6593E" w:rsidRDefault="00C6593E">
      <w:r>
        <w:t>кстати! попробовал сегодня пройти сквозь стену, четкую, хорошую... точнее пролететь...получилось очень интересное ощущение, будто через пузырь плывёшь=) а вообще летать прикольно, странное ощущение=) но оказывается привычное...</w:t>
      </w:r>
    </w:p>
    <w:p w:rsidR="00C6593E" w:rsidRDefault="00C6593E">
      <w:r>
        <w:t>Обнаружить потоки и зафиксировать их пока не получается... но скоро всё будет чики</w:t>
      </w:r>
      <w:r>
        <w:noBreakHyphen/>
        <w:t>пики=)</w:t>
      </w:r>
    </w:p>
    <w:p w:rsidR="00C6593E" w:rsidRDefault="00C6593E">
      <w:r>
        <w:t>Во время болезней и травм сознание чаще всего давало мне счастье не помнить сны или же сны о том, что всё нормально, никаких травм нет и я просто хожу в школу=)</w:t>
      </w:r>
    </w:p>
    <w:p w:rsidR="00C6593E" w:rsidRDefault="00C6593E"/>
    <w:p w:rsidR="00C6593E" w:rsidRDefault="00C6593E">
      <w:r>
        <w:t>подводный</w:t>
      </w:r>
    </w:p>
    <w:p w:rsidR="00C6593E" w:rsidRDefault="00C6593E">
      <w:r>
        <w:t>О каких стенах и завесах вы говорите? Отправьте где почитать плз.</w:t>
      </w:r>
    </w:p>
    <w:p w:rsidR="00C6593E" w:rsidRDefault="00C6593E">
      <w:r>
        <w:t>Лёг с привязанной ручкой к руке, просыпаться и не открывать глаз не так то просто</w:t>
      </w:r>
    </w:p>
    <w:p w:rsidR="00C6593E" w:rsidRDefault="00C6593E">
      <w:r>
        <w:t xml:space="preserve">Пробую записывать ключевыми, сегодня встал с памятью что сделал две записи в дневник и всё. А потом за 5минут выудил часть ночного сюжета </w:t>
      </w:r>
      <w:r>
        <w:noBreakHyphen/>
      </w:r>
    </w:p>
    <w:p w:rsidR="00C6593E" w:rsidRDefault="00C6593E">
      <w:r>
        <w:t>Школьные годы, урок физкультуры, после урока прихожу в раздевалку и обнаруживаю мой дневник изрезанным канцелярским ножом.</w:t>
      </w:r>
    </w:p>
    <w:p w:rsidR="00C6593E" w:rsidRDefault="00C6593E">
      <w:r>
        <w:t>Ещё снился бред про работу за компом и про игрушки, если верить ключевым</w:t>
      </w:r>
    </w:p>
    <w:p w:rsidR="00C6593E" w:rsidRDefault="00C6593E"/>
    <w:p w:rsidR="00C6593E" w:rsidRDefault="00C6593E">
      <w:r>
        <w:t>Ligth</w:t>
      </w:r>
    </w:p>
    <w:p w:rsidR="00C6593E" w:rsidRDefault="00C6593E">
      <w:r>
        <w:t>Сегодня не вскочить не удалось, но зато сохранил состояние завеса удалось. Интересное ощущение объема вокруг тела, в основном головы. Думал, что смогу вспомнить, что снилось, попытался проникнуть в это пространство, но никакой информации не досталось. Ощущение объема воркуг тела остается до сих пор.</w:t>
      </w:r>
    </w:p>
    <w:p w:rsidR="00C6593E" w:rsidRDefault="00C6593E">
      <w:r>
        <w:t>И вообще в реале сейчас очень странное состояние отсраненности и как то по другому лица видишь, местость, будто бы не знакомая. Странно вобщем.</w:t>
      </w:r>
    </w:p>
    <w:p w:rsidR="00C6593E" w:rsidRDefault="00C6593E">
      <w:r>
        <w:t>Лучше всего вспоминаются сны, когда 2</w:t>
      </w:r>
      <w:r>
        <w:noBreakHyphen/>
        <w:t>3 дня высыпаешься, на с 3 на 4 или с 2 на 3 нужно вставать пораньше. Запоминается очень много. По крайней мере у меня.</w:t>
      </w:r>
    </w:p>
    <w:p w:rsidR="00C6593E" w:rsidRDefault="00C6593E"/>
    <w:p w:rsidR="00C6593E" w:rsidRDefault="00C6593E">
      <w:r>
        <w:t>ВАкула</w:t>
      </w:r>
    </w:p>
    <w:p w:rsidR="00C6593E" w:rsidRDefault="00C6593E">
      <w:r>
        <w:t>Сегодня не записывал ключевые слова(задание вчера не читал),а не открывая глаз прогонял несколько раз "вехи" снов:яркие моменты,типа зарубки перед записыванием.</w:t>
      </w:r>
    </w:p>
    <w:p w:rsidR="00C6593E" w:rsidRDefault="00C6593E">
      <w:r>
        <w:t>В одном сне была огромная стрекоза,см60 длиной.Упругая,жесткая,лапки твердые.Я ее там ловил,отпускал...</w:t>
      </w:r>
    </w:p>
    <w:p w:rsidR="00C6593E" w:rsidRDefault="00C6593E">
      <w:r>
        <w:t>Утром подойдя к окну услышал шум и увидел пролетающий над домом вертолет.Они сейчас крайне редко летают,так что в масть как раз:)).И вертолет такой,иностранный:звук очень жесткий,снизу полозья металлические (к теме о лапках:)) ),шустрый такой:)).</w:t>
      </w:r>
    </w:p>
    <w:p w:rsidR="00C6593E" w:rsidRDefault="00C6593E"/>
    <w:p w:rsidR="00C6593E" w:rsidRDefault="00C6593E">
      <w:r>
        <w:t>DaoDzeDun</w:t>
      </w:r>
    </w:p>
    <w:p w:rsidR="00C6593E" w:rsidRDefault="00C6593E">
      <w:r>
        <w:t>Ligth, кстати, есть такой момент и у меня. Если денек</w:t>
      </w:r>
      <w:r>
        <w:noBreakHyphen/>
        <w:t>другой хорошо выспаться (причем в эти ночи сны плохо запоминаются), а на следующую ночь резко сбить себе график и спать мало или урывками, то сны вспоминаются очень ярко и подробно.</w:t>
      </w:r>
    </w:p>
    <w:p w:rsidR="00C6593E" w:rsidRDefault="00C6593E">
      <w:r>
        <w:t>Этой ночью улов небольшой. Лег спать очень поздно, т.к. долго не спал ребенок, а после этого я еще долго забавлялся визуализацией.</w:t>
      </w:r>
    </w:p>
    <w:p w:rsidR="00C6593E" w:rsidRDefault="00C6593E">
      <w:r>
        <w:t>Просыпался ночью два раза. Остатки сна моментально ускользали, но ключевые слова зацепить и записать удавалось. Правда, восстановить потом что</w:t>
      </w:r>
      <w:r>
        <w:noBreakHyphen/>
        <w:t>то так и не получилось.</w:t>
      </w:r>
    </w:p>
    <w:p w:rsidR="00C6593E" w:rsidRDefault="00C6593E">
      <w:r>
        <w:t>Запись номер 1.</w:t>
      </w:r>
    </w:p>
    <w:p w:rsidR="00C6593E" w:rsidRDefault="00C6593E">
      <w:r>
        <w:t>Аукцион, график с пиками на 4.30, зал суда, Мак Нолти, собака.</w:t>
      </w:r>
    </w:p>
    <w:p w:rsidR="00C6593E" w:rsidRDefault="00C6593E">
      <w:r>
        <w:t>Запись номер 2.</w:t>
      </w:r>
    </w:p>
    <w:p w:rsidR="00C6593E" w:rsidRDefault="00C6593E">
      <w:r>
        <w:t>Токсикология, шприц, беременность, орех, башни</w:t>
      </w:r>
      <w:r>
        <w:noBreakHyphen/>
        <w:t>близнецы.</w:t>
      </w:r>
    </w:p>
    <w:p w:rsidR="00C6593E" w:rsidRDefault="00C6593E">
      <w:r>
        <w:t>Утром проснувшись зацепил остаток сюжета сна, но не стал сразу писать слова, а полежал еще немного и вытащил что мог из памяти, иначе и этот кусок улетучился бы.</w:t>
      </w:r>
    </w:p>
    <w:p w:rsidR="00C6593E" w:rsidRDefault="00C6593E">
      <w:r>
        <w:t xml:space="preserve">1. Я выхожу из подземного перехода на улицу. У меня в руке </w:t>
      </w:r>
      <w:r>
        <w:noBreakHyphen/>
        <w:t xml:space="preserve"> игрушечный пистолет, из дула которого торчит трехметровая антенна. Я держу пистолет на уровне головы, направляя антенну вверх. Иду по тротуару, тепло, весна, зеленеют деревья вдоль дороги. Где</w:t>
      </w:r>
      <w:r>
        <w:noBreakHyphen/>
        <w:t>то недалеко два милиционера докапываются до какой</w:t>
      </w:r>
      <w:r>
        <w:noBreakHyphen/>
        <w:t xml:space="preserve">то тетки. Возникает ощущение, что милиционеры </w:t>
      </w:r>
      <w:r>
        <w:noBreakHyphen/>
        <w:t xml:space="preserve"> не люди, а какие</w:t>
      </w:r>
      <w:r>
        <w:noBreakHyphen/>
        <w:t>то другие существа, внешне похожие на людей. Я стараюсь спокойно пройти мимо, не привлекая их внимания. Но они таки догоняют меня со спины и требуют остановиться. У меня в руках уже не пистолет с антенной, а небольшая зеленая ветка дерева. Они говорят, что я совершил преступление, сорвав ветку с живого дерева и должен быть наказан. Я отвечаю, что дереву от этого хуже не стало, и что они могут убираться ко всем чертям. При этом я их не вижу, они все так же стоят за моей спиной.</w:t>
      </w:r>
    </w:p>
    <w:p w:rsidR="00C6593E" w:rsidRDefault="00C6593E">
      <w:r>
        <w:t>2. После этого сюжет резко меняется. Я с женой и ребенком нахожусь в квартире родителей жены. Жена и ее отец уходят куда</w:t>
      </w:r>
      <w:r>
        <w:noBreakHyphen/>
        <w:t xml:space="preserve">то по делам, я остаюсь с сыном. Мне нужно уложить его спать, и я очень долго уговариваю его. Он уже очень сонный, зевает, глаза закрываются, но ложиться спать отказывается. Тут возвращается отец жены, говорит, что все сделал (оказывается, он ходил оформлять техосмотр на машину) и ему нужно со мной поговорить. (вот оборвавшийся поток </w:t>
      </w:r>
      <w:r>
        <w:noBreakHyphen/>
        <w:t xml:space="preserve"> разговор во сне не состоялся). Тут же вернулась жена, рассказывает о своем походе в налоговую, и говорит, что от чего</w:t>
      </w:r>
      <w:r>
        <w:noBreakHyphen/>
        <w:t>то очистилась. (?)</w:t>
      </w:r>
    </w:p>
    <w:p w:rsidR="00C6593E" w:rsidRDefault="00C6593E">
      <w:r>
        <w:t>Насчет влияния травм и других телесных ощущений на сны ничего пока в голову не приходит. А вот сны иногда оставляют после себя "следы".</w:t>
      </w:r>
    </w:p>
    <w:p w:rsidR="00C6593E" w:rsidRDefault="00C6593E">
      <w:r>
        <w:t>Навскидку вспомнил два таких старых сна.</w:t>
      </w:r>
    </w:p>
    <w:p w:rsidR="00C6593E" w:rsidRDefault="00C6593E">
      <w:r>
        <w:t>1. Я переправляюсь через реку на пароме, и лезу в гору. Гора не крутая, т.е я просто иду по тропинкам через лес. Иду долго, потом когда выбираюсь из леса взлетаю, дальше лечу. Я ищу какое</w:t>
      </w:r>
      <w:r>
        <w:noBreakHyphen/>
        <w:t>то особое место. Нахожу его и приземляюсь там. Просыпаюсь.</w:t>
      </w:r>
    </w:p>
    <w:p w:rsidR="00C6593E" w:rsidRDefault="00C6593E">
      <w:r>
        <w:t>Тело просто ликует, наполнено энергией и "светится". Ощущения повышенной энергии и радости остаются еще несколько дней.</w:t>
      </w:r>
    </w:p>
    <w:p w:rsidR="00C6593E" w:rsidRDefault="00C6593E">
      <w:r>
        <w:t>Видимо, это одно из мест, где хранится моя светимость. Побывать бы там в ОСе</w:t>
      </w:r>
    </w:p>
    <w:p w:rsidR="00C6593E" w:rsidRDefault="00C6593E">
      <w:r>
        <w:t>После этого еще несколько раз видел во снах эту гору издали, пытался до нее добраться, но не удавалось.</w:t>
      </w:r>
    </w:p>
    <w:p w:rsidR="00C6593E" w:rsidRDefault="00C6593E">
      <w:r>
        <w:t xml:space="preserve">2. Я совершаю побег из тюрьмы. Сначала выбираюсь из подземной камеры, иду через тоннели, нахожу стену с маленьким окошком наружу, и пробиваю ее руками и ногами. Оказываюсь снаружи, но пространство вокруг огорожено стенами. Вдоль стен </w:t>
      </w:r>
      <w:r>
        <w:noBreakHyphen/>
        <w:t xml:space="preserve"> строительные леса, как будто идет ремонт. Карабкаюсь по ним наверх, спрыгиваю вних со стены на другую сторону. Оказываюсь в каком</w:t>
      </w:r>
      <w:r>
        <w:noBreakHyphen/>
        <w:t>то городке из строительных вагончиков, палаток и т.д. Похоже на большой рынок</w:t>
      </w:r>
      <w:r>
        <w:noBreakHyphen/>
        <w:t>лабиринт. Долго ищу выход из него, не нахожу, зато встречаю нескольких друзей. Они мне говорят, что выхода из этого места нет. Тут происходит нападение на городок летающей тарелки. Мы прячемся, когда она приземляется нас берут в плен и пытаются куда</w:t>
      </w:r>
      <w:r>
        <w:noBreakHyphen/>
        <w:t>то увезти на ней. Находясь внутри мы берем контроль над тарелкой, выключаем систему жизнеобеспечения пришельцев, вырубаем нескольких людей</w:t>
      </w:r>
      <w:r>
        <w:noBreakHyphen/>
        <w:t>охранников. Меняем курс полета, приземляемся в лесу и выходим наружу.</w:t>
      </w:r>
    </w:p>
    <w:p w:rsidR="00C6593E" w:rsidRDefault="00C6593E">
      <w:r>
        <w:t xml:space="preserve">После этого сна остались очень яркие тактильные ощущения </w:t>
      </w:r>
      <w:r>
        <w:noBreakHyphen/>
        <w:t xml:space="preserve"> ощущения бетона под руками, ударов по бетонной стене в руках и ногах, шероховатости деревянных досок и даже пары посаженных заноз в руках. Все осязательные ощущения во сне были очень яркими, и остались в теле до конца дня. Плюс </w:t>
      </w:r>
      <w:r>
        <w:noBreakHyphen/>
        <w:t xml:space="preserve"> ощущение свободы, радости и притока сил и энергии от концовки сна. Эти чувства держались еще около недели.</w:t>
      </w:r>
    </w:p>
    <w:p w:rsidR="00C6593E" w:rsidRDefault="00C6593E"/>
    <w:p w:rsidR="00C6593E" w:rsidRDefault="00C6593E">
      <w:r>
        <w:t>Skandinaff</w:t>
      </w:r>
    </w:p>
    <w:p w:rsidR="00C6593E" w:rsidRDefault="00C6593E">
      <w:r>
        <w:t>Цитата: Ligth от Февраля 28, 2008, 09:33:07</w:t>
      </w:r>
    </w:p>
    <w:p w:rsidR="00C6593E" w:rsidRDefault="00C6593E">
      <w:r>
        <w:t>Сегодня не вскочить не удалось, но зато сохранил состояние завеса удалось. Интересное ощущение объема вокруг тела,</w:t>
      </w:r>
    </w:p>
    <w:p w:rsidR="00C6593E" w:rsidRDefault="00C6593E"/>
    <w:p w:rsidR="00C6593E" w:rsidRDefault="00C6593E">
      <w:r>
        <w:t>У меня наблюдается похожее, только вокруг всего тела, вот как раз это ощущение вместе с телесными я при вспоминании и пытаюсь углубить, наполнить, сделать более плотным</w:t>
      </w:r>
      <w:r>
        <w:noBreakHyphen/>
        <w:t>объемным.</w:t>
      </w:r>
    </w:p>
    <w:p w:rsidR="00C6593E" w:rsidRDefault="00C6593E">
      <w:r>
        <w:t>На счет записи, тоже как ВАкула не делаю, проснувшись прогоняю все воспоминания, чем более подорбнее тем лучше,если думаю еще вздремнуть, то прогоняю еще раз , но только основные яркие моменты, по которым "в случае чего " вытяну весь сон (Прост мое личное мнение,что надежда на запись, дает тебе ложное чувство, точнее ты в большей степени надеешся на бумагу, нежели на тело, что при процессе воспоминания дает свои плоды, ввиде некого снижения "принуждения" себя к воспоминанию, другими словами не формируетя в полной мере намериние вспомнить...но это лично мое мнение относительно своего опыта)</w:t>
      </w:r>
    </w:p>
    <w:p w:rsidR="00C6593E" w:rsidRDefault="00C6593E">
      <w:r>
        <w:t>Сюжет 1 :</w:t>
      </w:r>
    </w:p>
    <w:p w:rsidR="00C6593E" w:rsidRDefault="00C6593E">
      <w:r>
        <w:t>Что</w:t>
      </w:r>
      <w:r>
        <w:noBreakHyphen/>
        <w:t>то снилось про остров, удалось поймать лишь ощущение какой то отделености...</w:t>
      </w:r>
    </w:p>
    <w:p w:rsidR="00C6593E" w:rsidRDefault="00C6593E">
      <w:r>
        <w:t>Сюжет 2 :</w:t>
      </w:r>
    </w:p>
    <w:p w:rsidR="00C6593E" w:rsidRDefault="00C6593E">
      <w:r>
        <w:t xml:space="preserve">Мы </w:t>
      </w:r>
      <w:r>
        <w:noBreakHyphen/>
        <w:t xml:space="preserve"> мои родители, их друзья, я со своей семьей, дети друзей родителей, вообщем целая банда собрались на даче, находимся в длиноватой комнате, низковатый потолок из бетонных плит, в правой части стоит стол, как раньше в большенстве домов,коричневый лакерованный, сам маленький, но если поднять побокам крышки и выдвинуть ножки, то становился большим.</w:t>
      </w:r>
    </w:p>
    <w:p w:rsidR="00C6593E" w:rsidRDefault="00C6593E">
      <w:r>
        <w:t>Я сижу, смотрю на неразложенный столик, на пару бутылок водки и скромную закуску, думаю почему не разложить стол,нас ведь много, хотя нафига, если впринципе все что есть умещается на столе, подходит знакомый. поддатый улыбается,спрашивает у знакомой, мол что у него (меня) сегодня день рождения и собирается меня поздравить, ему обясняют что это поминки, он извиняется и выпвает...</w:t>
      </w:r>
    </w:p>
    <w:p w:rsidR="00C6593E" w:rsidRDefault="00C6593E">
      <w:r>
        <w:t>Действие перемещается в атмосферу настоящей дачи, деревянные полы, деревянная лестница на второй этаж, столик уже в левой части дачи, я начинаю общаться с каими то детьми, один изних и говорит, достали эти взрослые, у меня брат умер а они только и знай пьют себе, его настроение и отношение "ко взрослым" сразу передалось мне и то овращение к превращению поминок в пьянку.</w:t>
      </w:r>
    </w:p>
    <w:p w:rsidR="00C6593E" w:rsidRDefault="00C6593E">
      <w:r>
        <w:t>Разговорились, с мальчиком, он мне рассказал, что видит призрак своего брата, обещал мне егопоказать. Я уже начал не телесном уровне чувствовать чье</w:t>
      </w:r>
      <w:r>
        <w:noBreakHyphen/>
        <w:t>то присутствие, началось беспокойство...Я захожу в комнату забрать своего и еще чьего то ребенка,они играются там захожу, в комнате мрачно, опять чувство присутствия , мне хочется забрать по скорее детей и уйти из комнаты, ясобираюсь это сделать вроде уже выхожу из комнаты,но меня начинает распирать интерес....</w:t>
      </w:r>
    </w:p>
    <w:p w:rsidR="00C6593E" w:rsidRDefault="00C6593E">
      <w:r>
        <w:t>Я хочу найти и поговорить с призраком, иду его искать, перепрыгиваю небольшой ручей, текущий по небольшомугорбатому участку с зеленью (все это как бы вложено в место "дача"), начинаю общаться с братом призраком, он в шапке, меня все время не отпускает чувство присутсвия и нервозности. Выходим с братом на какую то площадку, она застеклена ниже неё идет замерзший пруд, с обрывистыми берегами, прям под окнами</w:t>
      </w:r>
      <w:r>
        <w:noBreakHyphen/>
        <w:t>выходом обрыв раскатан в горку по которой каталсь дети.</w:t>
      </w:r>
    </w:p>
    <w:p w:rsidR="00C6593E" w:rsidRDefault="00C6593E">
      <w:r>
        <w:t>Из двери в помещении выходит мужичок. вытерает полотенцем голову (после душа) и общается с родителями. Он тренер у их детей. (мне кажеться что по боксу, но оказывается вроде нет). Тренер называет мое имя громко и в приказном порядке говорит чтоб я сходил и принеч ему воду. ЧСВ подскакивает, я уже несмотря что он тренер по боксу собираюсь надрать ему задницу, останавливаю себя, думаю надо потренироваться в усмерении ЧСВ и найти другой выход из этой ситуации выгодный для меня,</w:t>
      </w:r>
    </w:p>
    <w:p w:rsidR="00C6593E" w:rsidRDefault="00C6593E">
      <w:r>
        <w:t>Тут же тренер называет мое имя но добовляет другую фамилию.то есть оказывается что он как будто все это говорил своему воспитанику. Подхожу к ледяному спуску, на нем очень много торчит камней, кто то меня задевает и я скатываюсь вниз, сильно захватыват дух, я вспоминаю про аналогичные чувства и про посто, где все это писал, думаю, что это как раз и есть один из ярких проявлений потока данного сюжета)</w:t>
      </w:r>
    </w:p>
    <w:p w:rsidR="00C6593E" w:rsidRDefault="00C6593E">
      <w:r>
        <w:t>Идем дальше с братом, тут он снимает шапку, и я замечаю что он не темненький, а блондин,что означало что он и есть тот призрак (только косил под брата темненького, и все это время я и общался с ним)...начал мне что то рассказывать</w:t>
      </w:r>
    </w:p>
    <w:p w:rsidR="00C6593E" w:rsidRDefault="00C6593E">
      <w:r>
        <w:t>, я проникся еще больше его печалью, и вынужденностью прибывать в его зависшем положении....</w:t>
      </w:r>
    </w:p>
    <w:p w:rsidR="00C6593E" w:rsidRDefault="00C6593E">
      <w:r>
        <w:t>Я нахожусь опять на даче все тот же низкий потолок, между трещинами плит, засунута одежла и сушиться , знакомый лазеет в компе около окна, сидя на широком белом подоконнике, я размышляю над сказанным призраком, что то он говорил и рассказывал, про интересную инфу в нете, и что раз он призрак, ему не состовляет труда подсмотреть любой пароль, я взял это на заметку чтобы воспользоваться в будущем...</w:t>
      </w:r>
    </w:p>
    <w:p w:rsidR="00C6593E" w:rsidRDefault="00C6593E">
      <w:r>
        <w:t>Сюжет 3 :</w:t>
      </w:r>
    </w:p>
    <w:p w:rsidR="00C6593E" w:rsidRDefault="00C6593E">
      <w:r>
        <w:t>Я нахожусь в поселке, в какомто актовом зале</w:t>
      </w:r>
      <w:r>
        <w:noBreakHyphen/>
        <w:t>столовой, много пар, мы учимся танцевать, у меня партнерша лет 70))). мы пытаемся повторять движения, но вскоре мне надоедает и я начинаю импровизировать в такт музыке при этом хочется зделать в кайф старушке, чтодоставило мне удовольствие.</w:t>
      </w:r>
    </w:p>
    <w:p w:rsidR="00C6593E" w:rsidRDefault="00C6593E">
      <w:r>
        <w:t>Отхожу в глубь столовой,достою мобильник, и звоню другу, поднимает его девушка, говорит что он как раз едет в то место где я нахожусь, но поскольку там включается роуминг, он купил другую симку, и диктует номер, (замопнил только начало 8 951)))))) Звоню говорю чтоб приехал, он сказал что скоро будет..</w:t>
      </w:r>
    </w:p>
    <w:p w:rsidR="00C6593E" w:rsidRDefault="00C6593E">
      <w:r>
        <w:t>Бац мы уже с ним вместе кого то ждем около желтого трех (2)этажного дома, подъезжает грузовик, с большим квадратным кузовом, доверху груженным бенгалскими огнями, только без упакови и железных стержней, то есть просто эта серая крошка прессовання в блоки..начинаем разгружать, присели отдохнуть, я говрю чтоб ни кто не курил</w:t>
      </w:r>
    </w:p>
    <w:p w:rsidR="00C6593E" w:rsidRDefault="00C6593E">
      <w:r>
        <w:t>кто то все равно достал и начал курить, вопламенился весь объем груза красиво мерцал</w:t>
      </w:r>
      <w:r>
        <w:noBreakHyphen/>
        <w:t>горел,( как в детсве пух последовательно), я начинаю возмущатья и оказываюсь уже в здании (вроде около которого и разгружали) Я один из членов комиссии, длиныйкоридор</w:t>
      </w:r>
      <w:r>
        <w:noBreakHyphen/>
        <w:t>магазин, вдоль развешаны платья и всякое трепье, рядом стоит девушка (из комиссии) начало вычитывать деректора этого заведения, рассмтривая какой то чудный драный сарафанец....</w:t>
      </w:r>
    </w:p>
    <w:p w:rsidR="00C6593E" w:rsidRDefault="00C6593E"/>
    <w:p w:rsidR="00C6593E" w:rsidRDefault="00C6593E">
      <w:r>
        <w:t>Rats</w:t>
      </w:r>
    </w:p>
    <w:p w:rsidR="00C6593E" w:rsidRDefault="00C6593E">
      <w:r>
        <w:t>из водных синхронов сегодня снился сильный ливень, во время которого надо было собирать вещи, чтоб ехать в другой город на машине. чемоданы были почемуто на улице и раскрытые, все намокло, на земле вообще было воды очень много. сон имел довольно длинное продолжение дальше с кучей деталей, но писать наверно нет смысла уж сюда.</w:t>
      </w:r>
    </w:p>
    <w:p w:rsidR="00C6593E" w:rsidRDefault="00C6593E">
      <w:r>
        <w:t>еще пару дней назад мне приснилось что я пишу надпись довольно длинную на песке, дык я на нее вчера наткнулась в реале. правда она была написана желтой краской на асфальте, но по ощущениям была точно такой же. к сожалению было темно и лил дождь, так что я просто была сражена этим фактом и вспомнившимся сном и пошла дальше.</w:t>
      </w:r>
    </w:p>
    <w:p w:rsidR="00C6593E" w:rsidRDefault="00C6593E">
      <w:r>
        <w:t>сегодня в отсутствии дождя вернулась на то же место, но видно первый внезапный момент был упущен и хотя я смогла вспомнить детали сна, но надеялась я несколько на большее, что ощущения будут более яркие.</w:t>
      </w:r>
    </w:p>
    <w:p w:rsidR="00C6593E" w:rsidRDefault="00C6593E"/>
    <w:p w:rsidR="00C6593E" w:rsidRDefault="00C6593E">
      <w:r>
        <w:t>Max</w:t>
      </w:r>
    </w:p>
    <w:p w:rsidR="00C6593E" w:rsidRDefault="00C6593E">
      <w:r>
        <w:t>Сегодня запомнил ночный сон, благодаря техники БИГ'а: как только проснулся, закрыл глаза и полежал не двигаясь и не думая. Сон вспомнился сам по себе.</w:t>
      </w:r>
    </w:p>
    <w:p w:rsidR="00C6593E" w:rsidRDefault="00C6593E">
      <w:r>
        <w:t>В нем я ехал в Чехию с факелом( при этом во сне вроде олицетворял себя со словом "солнце"). Приехад я в результате в церковь(коричневый цвет), где церковник дал речь. Возможно я тоже дал после него речь и что</w:t>
      </w:r>
      <w:r>
        <w:noBreakHyphen/>
        <w:t>то зажёг факелом.</w:t>
      </w:r>
    </w:p>
    <w:p w:rsidR="00C6593E" w:rsidRDefault="00C6593E">
      <w:r>
        <w:t>Утреннем сне посорился с одним человеком, он меня крутил по всей комнате.</w:t>
      </w:r>
    </w:p>
    <w:p w:rsidR="00C6593E" w:rsidRDefault="00C6593E">
      <w:r>
        <w:t>Плюс во сне запомнилась первая робкая попытка создать поток воды, вроде даже получилось, но что было дальше не запомнил.</w:t>
      </w:r>
    </w:p>
    <w:p w:rsidR="00C6593E" w:rsidRDefault="00C6593E"/>
    <w:p w:rsidR="00C6593E" w:rsidRDefault="00C6593E">
      <w:r>
        <w:t>DaoDzeDun</w:t>
      </w:r>
    </w:p>
    <w:p w:rsidR="00C6593E" w:rsidRDefault="00C6593E">
      <w:r>
        <w:t>Один поток из сна зацепить в реале удалось.</w:t>
      </w:r>
    </w:p>
    <w:p w:rsidR="00C6593E" w:rsidRDefault="00C6593E">
      <w:r>
        <w:t xml:space="preserve">Жена пошла забирать машину со стоянки, немного нервничала, поскольку дороги мокрые и она давно не садилась за руль. Я же собирался укладывать ребенка спать. У меня при этом всплыл в ощущениях фрагмент из сна про техосмотр (см. фрагмент 2 из моего сегодняшнего отчета). Пересечение сразу двух тем </w:t>
      </w:r>
      <w:r>
        <w:noBreakHyphen/>
        <w:t xml:space="preserve"> машина и ребенок. Ничего нового из сюжета вспомнить не удалось, но такое ощущение, что каким</w:t>
      </w:r>
      <w:r>
        <w:noBreakHyphen/>
        <w:t xml:space="preserve">то образом расширился пузырь того сна </w:t>
      </w:r>
      <w:r>
        <w:noBreakHyphen/>
        <w:t xml:space="preserve"> теперь вспоминая его, я уже ощущаю не только пространство квартиры, в которой было дело, но и улицу за окнами, пение птиц, свет солнца и т.д.</w:t>
      </w:r>
    </w:p>
    <w:p w:rsidR="00C6593E" w:rsidRDefault="00C6593E">
      <w:r>
        <w:t xml:space="preserve">P.S. Упс. Мокрые дороги </w:t>
      </w:r>
      <w:r>
        <w:noBreakHyphen/>
        <w:t xml:space="preserve"> и здесь вода. Не во сне, так в реале.</w:t>
      </w:r>
    </w:p>
    <w:p w:rsidR="00C6593E" w:rsidRDefault="00C6593E"/>
    <w:p w:rsidR="00C6593E" w:rsidRDefault="00C6593E">
      <w:r>
        <w:t>U</w:t>
      </w:r>
      <w:r>
        <w:noBreakHyphen/>
        <w:t>Genius</w:t>
      </w:r>
    </w:p>
    <w:p w:rsidR="00C6593E" w:rsidRDefault="00C6593E">
      <w:r>
        <w:t>Сегодня с утра, проснулся как всегда ночью, перепутав, что уже утро и хотел было начать проворачивать возможные сны, но вскользь посмотрев на часы, понял, что все еще ночь и дальше уснул.</w:t>
      </w:r>
    </w:p>
    <w:p w:rsidR="00C6593E" w:rsidRDefault="00C6593E">
      <w:r>
        <w:t>Далее утром вслепую заткнул будильник и с закрытыми глазами нарыл один сон из памяти. Пролежав еще пару минут уже встал и с открытыми глазами набросал весь сон:</w:t>
      </w:r>
    </w:p>
    <w:p w:rsidR="00C6593E" w:rsidRDefault="00C6593E">
      <w:r>
        <w:t>я со своей девушкой и другом на отдыхе в штате флорида, предположительно Майями. Едим на машине, разговариваем, потом решили заехать перекусить. Оказались в ресторане в виде вагончика. Мы все заказали пива на разлив, я попросил светлого французского, чем удивил бармена. Между нами завязался разговор, речь шла о ночном клубе прямо на воде и про какую</w:t>
      </w:r>
      <w:r>
        <w:noBreakHyphen/>
        <w:t>то женщину, которая там тусовалась. Бармен сообщил, что вход в клуб стоит 50$.</w:t>
      </w:r>
    </w:p>
    <w:p w:rsidR="00C6593E" w:rsidRDefault="00C6593E">
      <w:r>
        <w:t>Из окон ресторана был хорошо видел этот клуб на водной глади с множеством водных скутеров разъезжавших вокруг.</w:t>
      </w:r>
    </w:p>
    <w:p w:rsidR="00C6593E" w:rsidRDefault="00C6593E">
      <w:r>
        <w:t>Девушка заплатила своей кредитной карточкой в конце и мы вышли.</w:t>
      </w:r>
    </w:p>
    <w:p w:rsidR="00C6593E" w:rsidRDefault="00C6593E">
      <w:r>
        <w:t>Тут до меня дошло,что у меня д/р и я сел за руль своего авто.</w:t>
      </w:r>
    </w:p>
    <w:p w:rsidR="00C6593E" w:rsidRDefault="00C6593E">
      <w:r>
        <w:t>Вообще в последнее время у меня во снах постоянно фигурирует моя машина, то у меня ее угоняют, то я ее разбиваю, то она ломается, то просто на ней езжу. Интересно, в чем подоплека? может из</w:t>
      </w:r>
      <w:r>
        <w:noBreakHyphen/>
        <w:t>за того, что она мне нравится в реальности?</w:t>
      </w:r>
    </w:p>
    <w:p w:rsidR="00C6593E" w:rsidRDefault="00C6593E"/>
    <w:p w:rsidR="00C6593E" w:rsidRDefault="00C6593E">
      <w:r>
        <w:t>N_Orel</w:t>
      </w:r>
    </w:p>
    <w:p w:rsidR="00C6593E" w:rsidRDefault="00C6593E">
      <w:r>
        <w:t>Сюжет:</w:t>
      </w:r>
    </w:p>
    <w:p w:rsidR="00C6593E" w:rsidRDefault="00C6593E">
      <w:r>
        <w:t>Я бесцельно шатаюсь по незнакомому мне городу.Развлекаюсь бросая камни в большие тёмные фигуры людей величественно шествующие по городу по городу.В одной из засад меня находит маленькая девочка. Взяв меня за руку мы начали гулять вместе периодически заходя в разные заведения.Вела она себя очень уверенно ни на кого не обращая внимания,как будь то жила и существовала по своим правилам.Всю дорогу меня спрашивала почему я хожу с закрытыми глазами.На что я отвечала что я и так всё хорошо вижу.Во сне я открывала глаза,в этот момент я осознавалась,но потом опять закрывала... наверное потому что мне оч нравился сон...</w:t>
      </w:r>
    </w:p>
    <w:p w:rsidR="00C6593E" w:rsidRDefault="00C6593E">
      <w:r>
        <w:t>Предметы:5 фарфоровых расписных чашек с золотой отделкой; 2 маленьких круглых стола и 4 больших прямоугольных;2 кружевных шторки; большой цветок типа пальмы; 12 оконных решеток;2 мусорных бака;помню пять стульев,но было больше</w:t>
      </w:r>
    </w:p>
    <w:p w:rsidR="00C6593E" w:rsidRDefault="00C6593E">
      <w:r>
        <w:t>Сюжет 2:</w:t>
      </w:r>
    </w:p>
    <w:p w:rsidR="00C6593E" w:rsidRDefault="00C6593E">
      <w:r>
        <w:t>Тот же самый город что и в предыдущем сне.Мы готовимся к какому то празднику и приезду Буша. Я занималась изучением его биографии и вырезанием макетов.Встречала американские делегации которые помогали нам готовится к празднику.С одной молодой парой я гуляла показывая им город.Их оч интересовала русская кухня.Заходили в пару интересных мест из сруба.Там были массивные деревянные лаки и столы.Готовили в чугунных котлах блюда из картофеля,капусты и мяса.</w:t>
      </w:r>
    </w:p>
    <w:p w:rsidR="00C6593E" w:rsidRDefault="00C6593E">
      <w:r>
        <w:t>Предметы:</w:t>
      </w:r>
    </w:p>
    <w:p w:rsidR="00C6593E" w:rsidRDefault="00C6593E">
      <w:r>
        <w:t>стопка плакатов,макет собранный из пяти частей,нож для бумаг,большие бумажные цветы,2 рюкзак,;длинный шнурок,большой дубовый стол,две длинные лавки,большая печь,</w:t>
      </w:r>
    </w:p>
    <w:p w:rsidR="00C6593E" w:rsidRDefault="00C6593E">
      <w:r>
        <w:t>3 чугунных котелка,квадратный кусок говядины,тушка животного</w:t>
      </w:r>
    </w:p>
    <w:p w:rsidR="00C6593E" w:rsidRDefault="00C6593E"/>
    <w:p w:rsidR="00C6593E" w:rsidRDefault="00C6593E">
      <w:r>
        <w:t>ykos</w:t>
      </w:r>
    </w:p>
    <w:p w:rsidR="00C6593E" w:rsidRDefault="00C6593E">
      <w:r>
        <w:t>с потоками вроде проясняется. неоднократно замечал как сюжеты снов дублируют себя (не полностью конечно) в реале, и обратное, когда темы из реала пробираются в сны. пока трудно фиксировать эмоции во сне, у мну в этом крайности, эмоции или отсутствуют или сверх меры.</w:t>
      </w:r>
    </w:p>
    <w:p w:rsidR="00C6593E" w:rsidRDefault="00C6593E">
      <w:r>
        <w:t>Цитата: Биг ЧСВ от Февраля 27, 2008, 09:00:08</w:t>
      </w:r>
    </w:p>
    <w:p w:rsidR="00C6593E" w:rsidRDefault="00C6593E">
      <w:r>
        <w:t xml:space="preserve">и наоборот </w:t>
      </w:r>
      <w:r>
        <w:noBreakHyphen/>
        <w:t xml:space="preserve"> вспомните ваши особые сны и попытайтесь припомнить, как чуствовало себя в то время ваше тело (оно обязательно себя чувствовало не так, повертье)</w:t>
      </w:r>
    </w:p>
    <w:p w:rsidR="00C6593E" w:rsidRDefault="00C6593E">
      <w:r>
        <w:t>собственно вчерашний сон вроде не был особым, но присутствовало чувство, что мне сон не нравится, обычно сразу выскакиваю из таких сюжетов, но почему</w:t>
      </w:r>
      <w:r>
        <w:noBreakHyphen/>
        <w:t>то не проснулся. с утра ощущение как будто ночью не спал, утренние упражнения, душ и зеленый чай не взбодрили. БИГ ты про это или похожее чувство писал?</w:t>
      </w:r>
    </w:p>
    <w:p w:rsidR="00C6593E" w:rsidRDefault="00C6593E">
      <w:r>
        <w:t>мну иногда помогают вспомнить свежие сны, похожие яркие образы из реала.</w:t>
      </w:r>
    </w:p>
    <w:p w:rsidR="00C6593E" w:rsidRDefault="00C6593E">
      <w:r>
        <w:t>а про идеи воздействия на тушку, на мну постукивания сильный эффект произвели, возможно другие места, ну кроме головы стоит простучать</w:t>
      </w:r>
    </w:p>
    <w:p w:rsidR="00C6593E" w:rsidRDefault="00C6593E"/>
    <w:p w:rsidR="00C6593E" w:rsidRDefault="00C6593E">
      <w:r>
        <w:t>Skandinaff</w:t>
      </w:r>
    </w:p>
    <w:p w:rsidR="00C6593E" w:rsidRDefault="00C6593E">
      <w:r>
        <w:t xml:space="preserve">Сегодня почувствовав першение в горле (горло болит не первый день), в голове сразу возник облик средства которое купил </w:t>
      </w:r>
      <w:r>
        <w:noBreakHyphen/>
        <w:t xml:space="preserve"> (запрыскивать из болнчика в горло), как только представил, сразуже картинка пошла дальше,вылезла схема приема этого средства </w:t>
      </w:r>
      <w:r>
        <w:noBreakHyphen/>
        <w:t xml:space="preserve"> нарисован человек на против него баллон в рост человека, и цифры , Сразу вспомнил что это я такой сон на днях видел, а по пробуждении не сумел вытащить тогда...зато сейчас вспомнил.Но тут опять больше проявляется "схема ассоциаций"..нежели эмоциональный подхват потока..</w:t>
      </w:r>
    </w:p>
    <w:p w:rsidR="00C6593E" w:rsidRDefault="00C6593E"/>
    <w:p w:rsidR="00C6593E" w:rsidRDefault="00C6593E">
      <w:r>
        <w:t>DaoDzeDun</w:t>
      </w:r>
    </w:p>
    <w:p w:rsidR="00C6593E" w:rsidRDefault="00C6593E">
      <w:r>
        <w:t>U</w:t>
      </w:r>
      <w:r>
        <w:noBreakHyphen/>
        <w:t>Genius,</w:t>
      </w:r>
    </w:p>
    <w:p w:rsidR="00C6593E" w:rsidRDefault="00C6593E">
      <w:r>
        <w:t>Вообще в последнее время у меня во снах постоянно фигурирует моя машина, то у меня ее угоняют, то я ее разбиваю, то она ломается, то просто на ней езжу. Интересно, в чем подоплека? может из</w:t>
      </w:r>
      <w:r>
        <w:noBreakHyphen/>
        <w:t>за того, что она мне нравится в реальности?</w:t>
      </w:r>
    </w:p>
    <w:p w:rsidR="00C6593E" w:rsidRDefault="00C6593E">
      <w:r>
        <w:t xml:space="preserve">У моей жены с машиной очень прикольная тема во снах часто случается. Она по ночам иногда встает посмотреть в окно, проверить на месте ли машина. И если машины нет </w:t>
      </w:r>
      <w:r>
        <w:noBreakHyphen/>
        <w:t xml:space="preserve"> она точно знает, что находится во сне и тут же осознается. Загвоздка только в том, что ее это состояние пугает и она тут же заставляет себя проснуться.</w:t>
      </w:r>
    </w:p>
    <w:p w:rsidR="00C6593E" w:rsidRDefault="00C6593E"/>
    <w:p w:rsidR="00C6593E" w:rsidRDefault="00C6593E">
      <w:r>
        <w:t>Garret</w:t>
      </w:r>
    </w:p>
    <w:p w:rsidR="00C6593E" w:rsidRDefault="00C6593E">
      <w:r>
        <w:t>3адание прочитал только что, полностью выполнить не удалось.</w:t>
      </w:r>
    </w:p>
    <w:p w:rsidR="00C6593E" w:rsidRDefault="00C6593E">
      <w:r>
        <w:t>Сон такой:</w:t>
      </w:r>
    </w:p>
    <w:p w:rsidR="00C6593E" w:rsidRDefault="00C6593E">
      <w:r>
        <w:t>Вначале снилась хорошо знакомая комната, я лежа на кровате разговаривал со знакомыми, но это была даже не обычная демагогия, а просто болтовня, которую и запоминать то не стоит. Затем я был в ванне и вроде как рассказывал домашнее задание своей старой учительнице, она сушила волосы феном перед открытым краном и вставляла неуместные реплики (вчера в книге прочитал позожий эпизод, только вместо учительницы был император и, конечно, он был не в ванной), далее из кастрюли вылавливал кусок фрукта (предположительно яблока) и резал его на весу ножом, рядом стоял Мистер Питт в греческом одеянии и мы разговаривали с ним о Ницше (или во сне он сам был Фридрихом Вильгельмом?). Все, затем будильник, маты, краткая запись в блокнот и дальше сон по 10 минут, без сновидений.</w:t>
      </w:r>
    </w:p>
    <w:p w:rsidR="00C6593E" w:rsidRDefault="00C6593E"/>
    <w:p w:rsidR="00C6593E" w:rsidRDefault="00C6593E">
      <w:r>
        <w:t>salt</w:t>
      </w:r>
    </w:p>
    <w:p w:rsidR="00C6593E" w:rsidRDefault="00C6593E">
      <w:r>
        <w:t>Этим сновидениям предшествовала одна новинка для меня. Вновь перечитывая Форчуна решил испробовать описанный там трикс о сне на животе с поднятыми на подушечку ногами. Неудобно было глицин под языком держать, зато неплохо визуализация движения по дороге пошла, правда быстро отрубился, не дождался щелчка требуемого в триксе.</w:t>
      </w:r>
    </w:p>
    <w:p w:rsidR="00C6593E" w:rsidRDefault="00C6593E">
      <w:r>
        <w:t>И вот снится. Везде много воды до такой степени, что все вокруг подались панике, бегут кто куда. Я с кем</w:t>
      </w:r>
      <w:r>
        <w:noBreakHyphen/>
        <w:t>то(скорее всего дочкой) ищем мою супругу, а везде огромные потоки воды причем горячей. Мы остановились подождать и сориентироваться и вскоре появляется жена и мы выдвигаемся домой. Пока шли вверх к дороге видели как тушили оперный театр, который находился метров на 200 ниже, чем в реале. Вскоре садимся на маршрутку, а в ней водителем мой коллега по работе, который недавно жаловался, что будет менять работу по финансовой причине. Причем берет он двойной тариф из</w:t>
      </w:r>
      <w:r>
        <w:noBreakHyphen/>
        <w:t xml:space="preserve">за форс мажора, итак увлекается сбором денег с едущих, что врезается впереди остановившуюся машину. Нас пересаживают в троллейбус. И тут я теряю своих родных, так как думал они уже сели на другую дверь. Понимаю свою ошибку, выхожу, сажусь ехать в обратном направлении. Приезжаю на место аварии </w:t>
      </w:r>
      <w:r>
        <w:noBreakHyphen/>
        <w:t xml:space="preserve"> их нет. Каким то образом узнаю, что они в опасности </w:t>
      </w:r>
      <w:r>
        <w:noBreakHyphen/>
        <w:t xml:space="preserve"> их взял в заложники какой то мужик. Я еду на железнодорожный вокзал, уже с другом детства, ищем их. Вдруг вижу они сидят на лавочке кушают. Решил не обнаруживаться, дать им доесть. Смотрю рядом появляется волосатый темноволосый мужик. Мой помощник торопит меня, мол пошли набьем ему дыню, но я предложил быть осторожнее, чтобы не навредить родным. И оказался прав, так как волосатый вскоре отваливает в сторону туалета, а мои тут же убегают на перрон. Причем так стремительно, что я долго не мог их найти. И только услышав плач дочери со стороны трамвайной остановки, я нашел их, и мы пошли домой. Когда пришли я начал искать телефон друга, чтобы предупредить об отбое, а в это время супруге звонит начальница, и у них происходит разговор с отрицательным оттенком.</w:t>
      </w:r>
    </w:p>
    <w:p w:rsidR="00C6593E" w:rsidRDefault="00C6593E">
      <w:r>
        <w:t>Похоже транзит перенес меня на работу, где встретил старую знакомую, которая вела себя сексуально вызывающе. И я почти повелся, но меня тормознул ее глухонемой дружок. Потом у меня произошли два словесных конфликта с сослуживцами.</w:t>
      </w:r>
    </w:p>
    <w:p w:rsidR="00C6593E" w:rsidRDefault="00C6593E">
      <w:r>
        <w:t>Вновь транзит или провал и я уже забираю дочку из садика, и когда шли на остановку проходили мимо закругления троллейбусного маршрута. Моя маленькая вредина (избалована женой до безобразия) все норовила оторваться от меня и не заметила сзади троллейбус. В этот момент меня как заклинило в движениях и я никак не мог ускорить перемещение – похоже на встречавшееся мне описание того как учится двигаться энергетической тело. И у меня на глазах, как замедленной съемке, пытавшийся отрулить в сторону троллейбус, задними правым колесом затягивает ее за одежду. Вдруг восприятие ускорилось, дочка выскакивает сзади из</w:t>
      </w:r>
      <w:r>
        <w:noBreakHyphen/>
        <w:t>под колеса невредимая. Я в шоке, ощупываю ее, успокаиваю...</w:t>
      </w:r>
    </w:p>
    <w:p w:rsidR="00C6593E" w:rsidRDefault="00C6593E">
      <w:r>
        <w:t>Вновь транзит. Я в центре города, во дворах, наблюдаю как молодежь бацает в футбол. Вскоре ко мне на лавочку присаживаются знаменитые футболисты Кака и Бэкхем (я сам с удовольствием играю), мы свободно общаемся, тут появляются какие</w:t>
      </w:r>
      <w:r>
        <w:noBreakHyphen/>
        <w:t>то две общеизвестные модели, одну из которых я начинаю зажигать. Она идет на контакт, но ее тормозит подруга и у нас до секса не дошло (вновь не осознался). Тут появляется спрайт школьного друга Лехи, с которым вместе поступали в ВУЗ (я неудачно), но наше общение прерывает какой</w:t>
      </w:r>
      <w:r>
        <w:noBreakHyphen/>
        <w:t>то светловолосый и тоже патлатый неприятный тип. Он начал творить что</w:t>
      </w:r>
      <w:r>
        <w:noBreakHyphen/>
        <w:t>то несуразное – ковырять чем</w:t>
      </w:r>
      <w:r>
        <w:noBreakHyphen/>
        <w:t>то стенку в 2 метрах от нас, из которой полезли какие</w:t>
      </w:r>
      <w:r>
        <w:noBreakHyphen/>
        <w:t xml:space="preserve">то мерзкие насекомые и появилась мышь, ставшая тут же их жертвой. Мы уходим оттуда не вникая в суть происходящего, но у меня появилось ощущение, что этого перца я недавно (в этом наверное сне) видел. На ближайшей остановке уже Леха заигрывает двух девчонок, а я его притормаживаю. Как оказалось не зря, так как вскоре подошли три дружка их, и мне пришлось разруливать ситуацию </w:t>
      </w:r>
      <w:r>
        <w:noBreakHyphen/>
        <w:t xml:space="preserve"> одноклассник явно нарывался на конфликт, он и в реале такой. Я, приводя примеры подобных возможных неприятностей из собственной жизни, увел его в подземный переход, который похоже стал транзитом повторного моего появления на ж</w:t>
      </w:r>
      <w:r>
        <w:noBreakHyphen/>
        <w:t>д перроне.</w:t>
      </w:r>
    </w:p>
    <w:p w:rsidR="00C6593E" w:rsidRDefault="00C6593E">
      <w:r>
        <w:t>Я с еще с одним другом детства, который работает начальничком на зализнице, увидели как с грузового вагона упало большое бревно. Мы уже начали раздумывать как бы его оприходовать, и тут появляются сотрудники станции с целью возврата потери. Причем у одного мужика на плечах была какая</w:t>
      </w:r>
      <w:r>
        <w:noBreakHyphen/>
        <w:t>то металлическая большая рама и он выступал в роли необычного подъемного крана.</w:t>
      </w:r>
    </w:p>
    <w:p w:rsidR="00C6593E" w:rsidRDefault="00C6593E">
      <w:r>
        <w:noBreakHyphen/>
        <w:t xml:space="preserve"> Транзит – Провал</w:t>
      </w:r>
      <w:r>
        <w:noBreakHyphen/>
        <w:t xml:space="preserve"> я вновь в окружении холодной водной стихии. Из нее торчали огромные металлические конструкции. Я кого</w:t>
      </w:r>
      <w:r>
        <w:noBreakHyphen/>
        <w:t>то спасал, будучи в роли какого</w:t>
      </w:r>
      <w:r>
        <w:noBreakHyphen/>
        <w:t>то иного персонажа. Прыгал как обезьяна на лианах на каких</w:t>
      </w:r>
      <w:r>
        <w:noBreakHyphen/>
        <w:t>то раскачивающихся балках, и тут звонок будильник окончательно вернувший в реал. Совершенно не уверен в последовательности описаного, по сравнению с тем как снилось. Еще смущает тот факт, что все новинки от Бига узнаю на следующий день. А вообще то я в восторге от количества вспомнившихся снов, и в шоке от истории с дочурой.</w:t>
      </w:r>
    </w:p>
    <w:p w:rsidR="00C6593E" w:rsidRDefault="00C6593E"/>
    <w:p w:rsidR="00C6593E" w:rsidRDefault="00C6593E">
      <w:r>
        <w:t>DaoDzeDun</w:t>
      </w:r>
    </w:p>
    <w:p w:rsidR="00C6593E" w:rsidRDefault="00C6593E">
      <w:r>
        <w:t>Таак... Не знаю, в какую тему писать, так как переплелось все в один клубок. Напишу здесь.</w:t>
      </w:r>
    </w:p>
    <w:p w:rsidR="00C6593E" w:rsidRDefault="00C6593E">
      <w:r>
        <w:t xml:space="preserve">Выхожу сегодня из дома, иду на тренировку. Уже вечер, темнеет. Смотрю на дорогу, и думаю, что надо запомнить эту картинку, вечером попробовать визуализировать движение пешком, вдруг выйдет что интересное. Идет дождь, вдоль дороги текут ручьи. Потоки воды оживляют в памяти </w:t>
      </w:r>
      <w:r>
        <w:noBreakHyphen/>
        <w:t xml:space="preserve"> я же в первый раз за день вышел из дома, надо искать седьмого встречного. Останавливаюсь, вспоминаю, и пересчитываю, кого успел встретить по дороге. Их оказалось шесть. Прямо передо мной в метре стоит седьмой. Дворник. Одет во все черное, лицо смуглое, весь как одно темное пятно. Единственная выделяющаяся деталь </w:t>
      </w:r>
      <w:r>
        <w:noBreakHyphen/>
        <w:t xml:space="preserve"> лопата в руке. Ок, осматриваю лопату, стараясь хорошенько запомнить детали. Дворник в непонятках </w:t>
      </w:r>
      <w:r>
        <w:noBreakHyphen/>
        <w:t xml:space="preserve"> чего я на него уставился. Сказать ничего не успел, я иду дальше.</w:t>
      </w:r>
    </w:p>
    <w:p w:rsidR="00C6593E" w:rsidRDefault="00C6593E">
      <w:r>
        <w:t xml:space="preserve">Через несколько шагов </w:t>
      </w:r>
      <w:r>
        <w:noBreakHyphen/>
        <w:t xml:space="preserve"> мысль. У меня же за спиной в чехле черенок от лопаты! (На тренировку иду, мы с палками занимаемся). Вот это номер. И тут же я ловлю поток из сегодняшнего сна, где я шел с длинной антеной по улице, которая превратилась в палку. И понимаю, что все это значило. Я два раза в неделю хожу на тренировки с этой палкой, и каждый раз, встречая на пути милиционеров стараюсь прикинуться невидимкой </w:t>
      </w:r>
      <w:r>
        <w:noBreakHyphen/>
        <w:t xml:space="preserve"> если вдруг им покажется подозрительным, что это у меня за спиной в чехле, фиг докажешь что это не оружие. К тому же уже не один человек мне говорил, что со стороны это похоже на ружье. И понимаю, что во сне эта ситуация как раз проработалась, практически прошел перепросмотр и сложение ситуации </w:t>
      </w:r>
      <w:r>
        <w:noBreakHyphen/>
        <w:t xml:space="preserve"> я же от тех ментов во сне отмазался и послал их куда подальше. Тут же приходит ощущение спокойствия по этому поводу и некоторый приток энергии.</w:t>
      </w:r>
    </w:p>
    <w:p w:rsidR="00C6593E" w:rsidRDefault="00C6593E">
      <w:r>
        <w:t>При этом при встрече с людьми в форме все равно на автомате продолжает выставляться ментальный и энергощит, но не такой энергозатратный как раньше.</w:t>
      </w:r>
    </w:p>
    <w:p w:rsidR="00C6593E" w:rsidRDefault="00C6593E">
      <w:r>
        <w:t>А еще, пока я дошел до места, промок насквозь. Пока занимались все время слушал дождь за окном и пространство ощущалось каким</w:t>
      </w:r>
      <w:r>
        <w:noBreakHyphen/>
        <w:t>то водным и плотным.</w:t>
      </w:r>
    </w:p>
    <w:p w:rsidR="00C6593E" w:rsidRDefault="00C6593E">
      <w:r>
        <w:t>По пути назад снова ловил ощущение дороги, и наблюдал интересные картинки разнонаправленных, разветвляющихся и соединяющихся потоков воды.</w:t>
      </w:r>
    </w:p>
    <w:p w:rsidR="00C6593E" w:rsidRDefault="00C6593E">
      <w:r>
        <w:t>Raiz</w:t>
      </w:r>
    </w:p>
    <w:p w:rsidR="00C6593E" w:rsidRDefault="00C6593E">
      <w:r>
        <w:t>По поводу взаимосвяси ощущения тела и сновидений. обычно перед сном я проделывала какие</w:t>
      </w:r>
      <w:r>
        <w:noBreakHyphen/>
        <w:t>ниб упр. либо анализ дня и т.д., вчера перед сном решила ничего не делать, а прислушаться к ощущениям в теле. никаких мыслей, ничего...</w:t>
      </w:r>
    </w:p>
    <w:p w:rsidR="00C6593E" w:rsidRDefault="00C6593E">
      <w:r>
        <w:t>через некоторое время я почувствовала изменения в ощущении сегодняшнего дня., Т.е. я я начала ощущать так, как когда</w:t>
      </w:r>
      <w:r>
        <w:noBreakHyphen/>
        <w:t>то давно, в детстве.тело вспомнило, что и как я ощущала в окружающем, запахи, звуки, ощущения пространства... очень четко... хотя я живу в другом городе, как буд</w:t>
      </w:r>
      <w:r>
        <w:noBreakHyphen/>
        <w:t>то я на мгновение очутилась в теле себя 9</w:t>
      </w:r>
      <w:r>
        <w:noBreakHyphen/>
        <w:t>10 летней ...</w:t>
      </w:r>
    </w:p>
    <w:p w:rsidR="00C6593E" w:rsidRDefault="00C6593E">
      <w:r>
        <w:t>и естественно, мне приснилась школа, в которой я тогда училась, только я была уже по</w:t>
      </w:r>
      <w:r>
        <w:noBreakHyphen/>
        <w:t>старше. друг того времени, т.е письмо от него. сборы. я тороплюсь на поезд. я опаздываю, лавлю маршрутку(тогда их еще не было), и мы на огромной скорости едем на вокзал. дорога. город. вокзал. я выбегаю.2 поезда. я и много других людей также опоздавших хватаются и пытаются залесть в вагон. малчик чуть не падает под поезд я его отдернула, а получилось, что сняла куртку и бросила под поезд. Милиция. распрашиввают. и мальчика тоже.меня задерживают, надевают наручники, шарятся по карманам, меня уводят.</w:t>
      </w:r>
    </w:p>
    <w:p w:rsidR="00C6593E" w:rsidRDefault="00C6593E">
      <w:r>
        <w:t>Вообще этот локус мне знаком из снов в детстве.Сейчас только об этом вспомнила....</w:t>
      </w:r>
    </w:p>
    <w:p w:rsidR="00C6593E" w:rsidRDefault="00C6593E">
      <w:r>
        <w:t>Сегодня сразу как проснулась не смогла не поменять положение тела, так как просыпание у меня происходит с движением. и записать тоже не удалось. я в уме ззафиксировала ключевые фрагменты.</w:t>
      </w:r>
    </w:p>
    <w:p w:rsidR="00C6593E" w:rsidRDefault="00C6593E">
      <w:r>
        <w:t xml:space="preserve">по поводу упр. с людьми </w:t>
      </w:r>
      <w:r>
        <w:noBreakHyphen/>
        <w:t xml:space="preserve"> напрочь забыла, хотя и знала о нем???</w:t>
      </w:r>
    </w:p>
    <w:p w:rsidR="00C6593E" w:rsidRDefault="00C6593E"/>
    <w:p w:rsidR="00C6593E" w:rsidRDefault="00C6593E">
      <w:r>
        <w:t>Ветер</w:t>
      </w:r>
    </w:p>
    <w:p w:rsidR="00C6593E" w:rsidRDefault="00C6593E">
      <w:r>
        <w:t xml:space="preserve">Сегодня снилось очень мало снов. Полежал </w:t>
      </w:r>
      <w:r>
        <w:noBreakHyphen/>
        <w:t xml:space="preserve"> вспомнил только отрывок. Комне домой прходил сухонький старичок с бумагами. В голову пришла мысль, что это , наверное, из военкомата, чтобы и распеисался на повестке, но оказалось, что пришел с чем</w:t>
      </w:r>
      <w:r>
        <w:noBreakHyphen/>
        <w:t>то другим. Больше снов не запомнил.</w:t>
      </w:r>
    </w:p>
    <w:p w:rsidR="00C6593E" w:rsidRDefault="00C6593E"/>
    <w:p w:rsidR="00C6593E" w:rsidRDefault="00C6593E">
      <w:r>
        <w:t>Darker</w:t>
      </w:r>
    </w:p>
    <w:p w:rsidR="00C6593E" w:rsidRDefault="00C6593E">
      <w:r>
        <w:t xml:space="preserve">Сегодня проснувшись вспомнил о том что нельзя открывать глаза и шевилиться. Видимо перенапрягся в этом рвении и собственно цель </w:t>
      </w:r>
      <w:r>
        <w:noBreakHyphen/>
        <w:t xml:space="preserve"> сюжет, ускользнула</w:t>
      </w:r>
    </w:p>
    <w:p w:rsidR="00C6593E" w:rsidRDefault="00C6593E">
      <w:r>
        <w:t>Думал всё, голяк, но когда смирился с тем что всё упусщено, как со дна высплыло два отрывка снов.</w:t>
      </w:r>
    </w:p>
    <w:p w:rsidR="00C6593E" w:rsidRDefault="00C6593E">
      <w:r>
        <w:t>1.</w:t>
      </w:r>
    </w:p>
    <w:p w:rsidR="00C6593E" w:rsidRDefault="00C6593E">
      <w:r>
        <w:t>С другом на машине (открытый джиппохожий на военный) приезжаем в парк у моря. Проезжаем толпы молодых людей (типа отдыхаюших)</w:t>
      </w:r>
    </w:p>
    <w:p w:rsidR="00C6593E" w:rsidRDefault="00C6593E">
      <w:r>
        <w:t>Погода пасмурная, проктически сумерки. Останавливаемся на высокой точке берега.</w:t>
      </w:r>
    </w:p>
    <w:p w:rsidR="00C6593E" w:rsidRDefault="00C6593E">
      <w:r>
        <w:t>Поварачиваю голову в сторону моря. На пляже отдыхает народ. В небе над морем огромные грозовые тучи, перекатываются и образуют причудливые формы.</w:t>
      </w:r>
    </w:p>
    <w:p w:rsidR="00C6593E" w:rsidRDefault="00C6593E">
      <w:r>
        <w:t>Поражённый зрелищем проснулся.</w:t>
      </w:r>
    </w:p>
    <w:p w:rsidR="00C6593E" w:rsidRDefault="00C6593E">
      <w:r>
        <w:t>2. В помещении похожем на учебную аудиторию. Пишу маслом этюд. На этюде дом с длиной верандой без перил. На веранде лицом к дому к нам спиной стоит женщина. Этюд в розовом колорите очень красиво получается.</w:t>
      </w:r>
    </w:p>
    <w:p w:rsidR="00C6593E" w:rsidRDefault="00C6593E">
      <w:r>
        <w:t>Затем оказываюсь на улице в саду. Смотрю на этюд в своих руках. Он выглядит совсем не красивым все краски стали серыми с разбелом. Вобщем лажа</w:t>
      </w:r>
    </w:p>
    <w:p w:rsidR="00C6593E" w:rsidRDefault="00C6593E">
      <w:r>
        <w:t>Потом снова в помещении ковыряюсь в каких</w:t>
      </w:r>
      <w:r>
        <w:noBreakHyphen/>
        <w:t>то деревяшках и фанерных листах которыми завалена лестница на второй этаж.</w:t>
      </w:r>
    </w:p>
    <w:p w:rsidR="00C6593E" w:rsidRDefault="00C6593E"/>
    <w:p w:rsidR="00C6593E" w:rsidRDefault="00C6593E">
      <w:r>
        <w:t>Non Xakep</w:t>
      </w:r>
    </w:p>
    <w:p w:rsidR="00C6593E" w:rsidRDefault="00C6593E">
      <w:r>
        <w:t>Сегодня проснулся и с закрытыми глазами начал вспоминать сны. В памяти</w:t>
      </w:r>
    </w:p>
    <w:p w:rsidR="00C6593E" w:rsidRDefault="00C6593E">
      <w:r>
        <w:t>осталась только концовка последнего, но в итоге удалось вспомнить три сюжета.</w:t>
      </w:r>
    </w:p>
    <w:p w:rsidR="00C6593E" w:rsidRDefault="00C6593E">
      <w:r>
        <w:t>1. В каком то подъезде пил пиво вместе с одним знакомым. Долго обсуждали какие то темы, потом знакомый ушёл, но пришёл другой. С ним продолжили пить пиво и разговаривать на всякие отвлеченные темы...</w:t>
      </w:r>
    </w:p>
    <w:p w:rsidR="00C6593E" w:rsidRDefault="00C6593E">
      <w:r>
        <w:t xml:space="preserve">2. Питер. Вижу какую то странную рампу для скейтеров. Рампа как бы сделана из воды и вместе со скейтерами по ней катаются сёрферы (больше похоже на налложение двух изображений друг на друга). Дальше какие то городские пейзажи, четко помню фразу "Питер </w:t>
      </w:r>
      <w:r>
        <w:noBreakHyphen/>
        <w:t xml:space="preserve"> это город, где все люди как собаки просыпаются сначала в 4 утра, потом в половине пятого и без пятнадцати пять..." че за чушь?.. Далее вижу здоровое деревянное бревно, размером с многоэтажный дом, которое привязано верёвками к крышам домов и под выстрелы пушки совершает всяческие кульбиты...</w:t>
      </w:r>
    </w:p>
    <w:p w:rsidR="00C6593E" w:rsidRDefault="00C6593E">
      <w:r>
        <w:t xml:space="preserve">И под конец </w:t>
      </w:r>
      <w:r>
        <w:noBreakHyphen/>
        <w:t xml:space="preserve"> группа людей сидит за овальным столом по середине вещевого рынка и обсуждает куда им поступать....</w:t>
      </w:r>
    </w:p>
    <w:p w:rsidR="00C6593E" w:rsidRDefault="00C6593E">
      <w:r>
        <w:t>3. Весь сон крутился в братовской квартире, сплошные разговоры, мало действующих лиц... Вобщем то и писать не о чем...</w:t>
      </w:r>
    </w:p>
    <w:p w:rsidR="00C6593E" w:rsidRDefault="00C6593E"/>
    <w:p w:rsidR="00C6593E" w:rsidRDefault="00C6593E">
      <w:r>
        <w:t>Ligth</w:t>
      </w:r>
    </w:p>
    <w:p w:rsidR="00C6593E" w:rsidRDefault="00C6593E">
      <w:r>
        <w:t>Наконецто вспонил кусок сна, причем эти куски связаны с машиной, поездом и речкой. Остальные куски не смог всопмнить.</w:t>
      </w:r>
    </w:p>
    <w:p w:rsidR="00C6593E" w:rsidRDefault="00C6593E">
      <w:r>
        <w:t>1. Я выхожу из здания. На улице в зеленоватой машине(в реале бежевой) меня ждет отец(не видел уже давно), я сажусь к нему, он извеняетс, что долго не виделись и мы едем.</w:t>
      </w:r>
    </w:p>
    <w:p w:rsidR="00C6593E" w:rsidRDefault="00C6593E">
      <w:r>
        <w:t>2.В поезде. Моя группа 3</w:t>
      </w:r>
      <w:r>
        <w:noBreakHyphen/>
        <w:t>4 человека и вторая группа, из которой один человек со мной знаком, я его не узнаю. Мы едем в некий лес.</w:t>
      </w:r>
    </w:p>
    <w:p w:rsidR="00C6593E" w:rsidRDefault="00C6593E">
      <w:r>
        <w:t>3. Выйдя из поезда на станции проходим до полянки, слева река, за ней лес. вижу в реке косяк рыбы, которая вроде как уплывает, в любом случае в далеке, но я её вижу. И здесь тяжело описать: картинка с рыбой приближается и я как бы одну рыбу трогаю, глажу так по чешуйкам рукой, а она дышит своими жабрами.</w:t>
      </w:r>
    </w:p>
    <w:p w:rsidR="00C6593E" w:rsidRDefault="00C6593E">
      <w:r>
        <w:t>зы Встретить 7ого после выхода из дома не могу ибо сразу попадаю в толпу у входа в метро. Поэтому сегодня буду считать 7ого после выхода с работы.</w:t>
      </w:r>
    </w:p>
    <w:p w:rsidR="00C6593E" w:rsidRDefault="00C6593E"/>
    <w:p w:rsidR="00C6593E" w:rsidRDefault="00C6593E">
      <w:r>
        <w:t>DaoDzeDun</w:t>
      </w:r>
    </w:p>
    <w:p w:rsidR="00C6593E" w:rsidRDefault="00C6593E">
      <w:r>
        <w:t>Видимо мне надо хорошенько выспаться. Вчера опять лег спать очень поздно, в итоге только обрывки снов в памяти.</w:t>
      </w:r>
    </w:p>
    <w:p w:rsidR="00C6593E" w:rsidRDefault="00C6593E">
      <w:r>
        <w:t>1. Что</w:t>
      </w:r>
      <w:r>
        <w:noBreakHyphen/>
        <w:t xml:space="preserve">то связанное с колдовством, перемещениями во времени и т.д. Отчетливо помню только один образ </w:t>
      </w:r>
      <w:r>
        <w:noBreakHyphen/>
        <w:t xml:space="preserve"> большая сверкающая разноцветными искрами полупрозрачная сфера, внутри которой находится девушка.</w:t>
      </w:r>
    </w:p>
    <w:p w:rsidR="00C6593E" w:rsidRDefault="00C6593E">
      <w:r>
        <w:t>2. Собираюсь в какую</w:t>
      </w:r>
      <w:r>
        <w:noBreakHyphen/>
        <w:t>то поездку (кажется, на Алтай), выбираю гостиницу. Прошу кого</w:t>
      </w:r>
      <w:r>
        <w:noBreakHyphen/>
        <w:t>то предоставить мне список всех достоинств и недостатков одной из гостиниц. У меня перед глазами начинает разворачивается очень длинный свиток с записями на неизвестном языке, хотя во сне я все прекрасно понимаю и даже успеваю все прочитывать, несмотря на то, что свиток прокручивается с большой скоростью.</w:t>
      </w:r>
    </w:p>
    <w:p w:rsidR="00C6593E" w:rsidRDefault="00C6593E"/>
    <w:p w:rsidR="00C6593E" w:rsidRDefault="00C6593E">
      <w:r>
        <w:t>Skandinaff</w:t>
      </w:r>
    </w:p>
    <w:p w:rsidR="00C6593E" w:rsidRDefault="00C6593E">
      <w:r>
        <w:t>Сегодня одни обрывки:</w:t>
      </w:r>
    </w:p>
    <w:p w:rsidR="00C6593E" w:rsidRDefault="00C6593E">
      <w:r>
        <w:t>Сюжет 1:</w:t>
      </w:r>
    </w:p>
    <w:p w:rsidR="00C6593E" w:rsidRDefault="00C6593E">
      <w:r>
        <w:t>Мне кто то объясняет про связь уровеня энергии, самоосознания и ИСС, при этом показывается мой знакомый (в пустой квартире,справа от входа в комнату стол, за ним сидит женьщина, он стоит на против и разговаривают), я, а так же еще несколько личностей в разных "сюжетах",За "точку отсчёта" берется наше общее стремление к определенному ИСС, исходя из которой уже расчитывается для всех индивидуально (в пропорциях) зависимость самоосознания от уровня энергии....</w:t>
      </w:r>
    </w:p>
    <w:p w:rsidR="00C6593E" w:rsidRDefault="00C6593E">
      <w:r>
        <w:t>Сюжет 2:</w:t>
      </w:r>
    </w:p>
    <w:p w:rsidR="00C6593E" w:rsidRDefault="00C6593E">
      <w:r>
        <w:t>Я созваниваюсь с кем то , разговариваю по поводу приобретения дома, цена меня устраивает, выезжаю, дом на некотором отдалении от города, но это и лучше,правдо близко к автомагистрали. Подхожу к дому. оказывается его кто</w:t>
      </w:r>
      <w:r>
        <w:noBreakHyphen/>
        <w:t>то уже купил, веду с кемо переговоры...куча мужиков...споры...чуть до драки не дошло...договорился с купившим дом что он его мне продаст...однако дом разонравился и я послал его на....</w:t>
      </w:r>
    </w:p>
    <w:p w:rsidR="00C6593E" w:rsidRDefault="00C6593E">
      <w:r>
        <w:t>Сюжет 3:</w:t>
      </w:r>
    </w:p>
    <w:p w:rsidR="00C6593E" w:rsidRDefault="00C6593E">
      <w:r>
        <w:t>Я накожусь в каком то маленьком спорткомплексе под землей большоой боссейн, поворачиваю голову на лево, поднимается снежный трамплин для лыжников, бассейн уже пропал, там уже просто ровная поверхность, чуть дальше правее, сплошная кирпичная стена, в которой есть выемка</w:t>
      </w:r>
      <w:r>
        <w:noBreakHyphen/>
        <w:t>тунель (2 на 2м),кто то начинает прыгать с трамплина, проноситься мимо нас, летит и своими широкими лыжами (специально удоряется в стену) падает, встает. и идет на следующий прыжок, некоторые прыгают в выемку, я с кем то тоже попал туда...</w:t>
      </w:r>
    </w:p>
    <w:p w:rsidR="00C6593E" w:rsidRDefault="00C6593E">
      <w:r>
        <w:t>Сюжет 4:</w:t>
      </w:r>
    </w:p>
    <w:p w:rsidR="00C6593E" w:rsidRDefault="00C6593E">
      <w:r>
        <w:t>я иду за какой то девушкой, высокая, блондинка, мне чтото от неё надо, и я не должен её упустить вижу чего то в переди странное, подбегаю к ней, подхватываю её на руки и проношу через "опасный "участок дороги, поставив ее на землю демонстративно сажусь на асфальт и вынимаю какие то странные фигурные стекла торчащие из стоп....</w:t>
      </w:r>
    </w:p>
    <w:p w:rsidR="00C6593E" w:rsidRDefault="00C6593E">
      <w:r>
        <w:t>Сюжет 5:</w:t>
      </w:r>
    </w:p>
    <w:p w:rsidR="00C6593E" w:rsidRDefault="00C6593E">
      <w:r>
        <w:t>я с друзями поднимаюсь в высокое здание, на самом веркху, какое то убогое заведение, никого нету, стоят игровые автоматы, одни вытянулись аж под потолок, к ним я и полез, засунул 200 рублей, понажимал кнопки на одном и на втором, автоматы вроде как сломались и из купюроприемника выехала обратно"моя" 1000 и 500 р. Я огляделся увидел камеру, и подумал если завхотят найдут меня, блин, а так не охото отдавать деньги</w:t>
      </w:r>
    </w:p>
    <w:p w:rsidR="00C6593E" w:rsidRDefault="00C6593E"/>
    <w:p w:rsidR="00C6593E" w:rsidRDefault="00C6593E">
      <w:r>
        <w:t>ykos</w:t>
      </w:r>
    </w:p>
    <w:p w:rsidR="00C6593E" w:rsidRDefault="00C6593E">
      <w:r>
        <w:t>попробовал прием с границей, сам прием получился, пока лежал и неспешно вспоминал, снова на пару минут заснул, но сюжетов вспомнить не смог, хотя снилось что</w:t>
      </w:r>
      <w:r>
        <w:noBreakHyphen/>
        <w:t>то связанное с нашим практикумом.</w:t>
      </w:r>
    </w:p>
    <w:p w:rsidR="00C6593E" w:rsidRDefault="00C6593E">
      <w:r>
        <w:t>ночь прошла зря</w:t>
      </w:r>
    </w:p>
    <w:p w:rsidR="00C6593E" w:rsidRDefault="00C6593E">
      <w:r>
        <w:t>хотя вот что подумалось, хорошо запоминаются сюжеты с яркими конкретными действиями. у мну бывают абстрактные сны, вроде перемещения по темному пустому пространству, которое на самом деле не пустое, а заполнено чем</w:t>
      </w:r>
      <w:r>
        <w:noBreakHyphen/>
        <w:t>то, что невозможно воспринять, сюжет внутри сознания. возможно пробужденное сознание блокирует подобные сюжеты</w:t>
      </w:r>
    </w:p>
    <w:p w:rsidR="00C6593E" w:rsidRDefault="00C6593E"/>
    <w:p w:rsidR="00C6593E" w:rsidRDefault="00C6593E">
      <w:r>
        <w:t>Max</w:t>
      </w:r>
    </w:p>
    <w:p w:rsidR="00C6593E" w:rsidRDefault="00C6593E">
      <w:r>
        <w:t>Сегодня забавно осознался. На дороге увидел как случилось дорожное проишествие, но все обошлось хорошо. Или наоборот, точно не запомнил. Понял, что по цепочке аварии не будет. После этого сел в автобус, где мне сказали, что сейчас будет авария, но я ответил, что по цепочке ничего не будет и, когда увидел несущийся грузовик на автобус, лишь подошел поближе к окну, с видеокамерой или сотовым. Но авария все таки произошла и я вылетел из автобуса и осознался. Но про поток забыл и просто стер все, что было, создал темноту, так как был немного утомлен и хотел отдохнуть.</w:t>
      </w:r>
    </w:p>
    <w:p w:rsidR="00C6593E" w:rsidRDefault="00C6593E">
      <w:r>
        <w:t>В смысле снов ничего интересного нету, в основном переработки того, что видел днем.</w:t>
      </w:r>
    </w:p>
    <w:p w:rsidR="00C6593E" w:rsidRDefault="00C6593E">
      <w:r>
        <w:t>Задумался о том, что действительно, как говорит биг есть особые сны, а есть просто переработки.</w:t>
      </w:r>
    </w:p>
    <w:p w:rsidR="00C6593E" w:rsidRDefault="00C6593E">
      <w:r>
        <w:t>Rats</w:t>
      </w:r>
    </w:p>
    <w:p w:rsidR="00C6593E" w:rsidRDefault="00C6593E">
      <w:r>
        <w:t>что</w:t>
      </w:r>
      <w:r>
        <w:noBreakHyphen/>
        <w:t>то сны совсем свалились в рабоче</w:t>
      </w:r>
      <w:r>
        <w:noBreakHyphen/>
        <w:t>бытовую область.. впрочем может это и есть синхрон сна и реала..</w:t>
      </w:r>
    </w:p>
    <w:p w:rsidR="00C6593E" w:rsidRDefault="00C6593E">
      <w:r>
        <w:t>как весь вечер была занята переносом сайтов с одного хостенга на другой, так полночи этим и занималась.. вплоть до технических подробностей. впрочем вспомнила вероятно просто потому что внезапно разбудили среди ночи..</w:t>
      </w:r>
    </w:p>
    <w:p w:rsidR="00C6593E" w:rsidRDefault="00C6593E">
      <w:r>
        <w:t>после этого сюжет несколько сместился на домашние события, но тоже исключительно бытовые вещи, ничего содержательного, как будто и спать не ложилась, что ночью, что днем, одна и таже картинка, прям тоска какая</w:t>
      </w:r>
      <w:r>
        <w:noBreakHyphen/>
        <w:t>то..</w:t>
      </w:r>
    </w:p>
    <w:p w:rsidR="00C6593E" w:rsidRDefault="00C6593E"/>
    <w:p w:rsidR="00C6593E" w:rsidRDefault="00C6593E">
      <w:r>
        <w:t>N_Orel</w:t>
      </w:r>
    </w:p>
    <w:p w:rsidR="00C6593E" w:rsidRDefault="00C6593E">
      <w:r>
        <w:t>..только под утро начали снится сны,я уже начинала обдумывать как сегодня буду писать отчет.... В 7 утра дворник начал расчищать снег прямо под окнами издавая страшные звуки.И я осталась без снов. Он их под чистую выскреб у меня из памяти..</w:t>
      </w:r>
    </w:p>
    <w:p w:rsidR="00C6593E" w:rsidRDefault="00C6593E">
      <w:r>
        <w:t>Одно помню.., весь этот скрежет сопровождался у меня в сознании кровавыми картинками как соскабливают с белых косточек остатки мяса...</w:t>
      </w:r>
    </w:p>
    <w:p w:rsidR="00C6593E" w:rsidRDefault="00C6593E"/>
    <w:p w:rsidR="00C6593E" w:rsidRDefault="00C6593E">
      <w:r>
        <w:t>U</w:t>
      </w:r>
      <w:r>
        <w:noBreakHyphen/>
        <w:t>Genius</w:t>
      </w:r>
    </w:p>
    <w:p w:rsidR="00C6593E" w:rsidRDefault="00C6593E">
      <w:r>
        <w:t>Вчера в кои века решил после работы прилечь на пару часиков после работы</w:t>
      </w:r>
      <w:r>
        <w:noBreakHyphen/>
        <w:t xml:space="preserve"> в результате 2 сюжета.</w:t>
      </w:r>
    </w:p>
    <w:p w:rsidR="00C6593E" w:rsidRDefault="00C6593E">
      <w:r>
        <w:t>Сюжет 1:</w:t>
      </w:r>
    </w:p>
    <w:p w:rsidR="00C6593E" w:rsidRDefault="00C6593E">
      <w:r>
        <w:t>Мой хороший знакомый преступник. Кто</w:t>
      </w:r>
      <w:r>
        <w:noBreakHyphen/>
        <w:t>то (детектив) раскрывает преступление, а же в свою очередь веселюсь над его потугами, даю подсказки, т.к. знаю преступника. Действие происходит у меня дома (но дом на самом деле не есть мой настоящий дом).</w:t>
      </w:r>
    </w:p>
    <w:p w:rsidR="00C6593E" w:rsidRDefault="00C6593E">
      <w:r>
        <w:t>Одна из подсказок была поискать в картотеке всех людей, кто учился в университете по одной специальности.</w:t>
      </w:r>
    </w:p>
    <w:p w:rsidR="00C6593E" w:rsidRDefault="00C6593E">
      <w:r>
        <w:t>Сюжет 0: Место, типа завода, перемещение происходит по каким то трубам, типа лучей в компьютерной игре на разные уровни. Сюжет связан с первым, но не могу вспомнить как.</w:t>
      </w:r>
    </w:p>
    <w:p w:rsidR="00C6593E" w:rsidRDefault="00C6593E">
      <w:r>
        <w:t>Сегодня ночью был прикол. Прозвенел будильник в 4:00, я схватил телефон, не открывая глаза, вспомнил сон и продиктовал его на свой телефон. Дальше встал и пошел умываться ничего не соображая. Только в самой ванне понял, что на самом деле вставать еще рано и это был только первый будильник!</w:t>
      </w:r>
    </w:p>
    <w:p w:rsidR="00C6593E" w:rsidRDefault="00C6593E">
      <w:r>
        <w:t>Сюжет 2:</w:t>
      </w:r>
    </w:p>
    <w:p w:rsidR="00C6593E" w:rsidRDefault="00C6593E">
      <w:r>
        <w:t>Моя девушка работает в продуктовом магазине, в секции готовой еды. Продает также острую корейскую рыбу хе (мне ее как раз недавно довелось попробовать). На прилавке стоят старые весы совковых времен.</w:t>
      </w:r>
    </w:p>
    <w:p w:rsidR="00C6593E" w:rsidRDefault="00C6593E">
      <w:r>
        <w:t>Она меня знакомит с человеком, которого знает с прошлой работы в бане. Мы с ним общаемся об совместном открытии бизнеса.</w:t>
      </w:r>
    </w:p>
    <w:p w:rsidR="00C6593E" w:rsidRDefault="00C6593E">
      <w:r>
        <w:t>Снова заснул уже до утра.</w:t>
      </w:r>
    </w:p>
    <w:p w:rsidR="00C6593E" w:rsidRDefault="00C6593E">
      <w:r>
        <w:t>Также проснулся, заткнул будильник и, не открывая глаз, продиктовал на телефон очередной сюжет.</w:t>
      </w:r>
    </w:p>
    <w:p w:rsidR="00C6593E" w:rsidRDefault="00C6593E">
      <w:r>
        <w:t>Сюжет 3:</w:t>
      </w:r>
    </w:p>
    <w:p w:rsidR="00C6593E" w:rsidRDefault="00C6593E">
      <w:r>
        <w:t>Я учусь в школе.</w:t>
      </w:r>
    </w:p>
    <w:p w:rsidR="00C6593E" w:rsidRDefault="00C6593E">
      <w:r>
        <w:t>Баскетбольный зал в школе. Играю в баскетбол с черными. Учитель физ</w:t>
      </w:r>
      <w:r>
        <w:noBreakHyphen/>
        <w:t>ры</w:t>
      </w:r>
      <w:r>
        <w:noBreakHyphen/>
        <w:t xml:space="preserve"> черный. Мы с ним соревнуемся, прыгаем и забиваем мячи друг против друга. Далее он ведет перекличку всех классов из параллели.</w:t>
      </w:r>
    </w:p>
    <w:p w:rsidR="00C6593E" w:rsidRDefault="00C6593E">
      <w:r>
        <w:t>Мы оказываемся в классе на уроке. Я сижу со своим (бывшим) одноклассником за партой и он мне сообщает, что влюбился в новенькую девочку. Я начинаю ее рассматривать: и правда ничего, хорошая фигура..., только внешность не особо понравилась.</w:t>
      </w:r>
    </w:p>
    <w:p w:rsidR="00C6593E" w:rsidRDefault="00C6593E">
      <w:r>
        <w:t>И тут ее вызывают к доске. Она замешкалась, начала поправляться, учитель вставляет смешной комментарий по поводу ее короткои юбки.</w:t>
      </w:r>
    </w:p>
    <w:p w:rsidR="00C6593E" w:rsidRDefault="00C6593E"/>
    <w:p w:rsidR="00C6593E" w:rsidRDefault="00C6593E">
      <w:r>
        <w:t>salt</w:t>
      </w:r>
    </w:p>
    <w:p w:rsidR="00C6593E" w:rsidRDefault="00C6593E">
      <w:r>
        <w:t>Что</w:t>
      </w:r>
      <w:r>
        <w:noBreakHyphen/>
        <w:t xml:space="preserve">то у меня сегодня не сложилось. Лег вчера вечером сканировать тело, прежде чем перейти к визуализации, и перестарался </w:t>
      </w:r>
      <w:r>
        <w:noBreakHyphen/>
        <w:t xml:space="preserve"> заснул. Просыпался в рваном темпе и остались лишь фрагменты снов. О том, что стоит не двигаться и не открывать глаза, вспомнил поздно. Так же как и о 7 встреченном человеке. Зато днем начались синхронизации. Я ехал на съемку в автобусе и увидел у водилы на торпеде газету с портретом Жженова, тут же вспомнилось, что сегодня снился папик, который сам поражался насколько похож на этого актера, но к сожалению умер 12 лет назад (без двух недель). Тут же в автобус входит парень, который своей мышиной узостью глаз напомнил однокурсника </w:t>
      </w:r>
      <w:r>
        <w:noBreakHyphen/>
        <w:t xml:space="preserve"> дружка, также фрагментарно запомнившегося по сну совместными тасами. А уже возвращаясь с этого мероприятия, меня в троллейбусе озадачивают новой съемкой </w:t>
      </w:r>
      <w:r>
        <w:noBreakHyphen/>
        <w:t xml:space="preserve"> местный клуб профессионального бокса меняет логотип </w:t>
      </w:r>
      <w:r>
        <w:noBreakHyphen/>
        <w:t xml:space="preserve"> и я тут же вспоминаю, что ночью снился сон, как я снимал мероприятие местной тусовки профиков и были какие</w:t>
      </w:r>
      <w:r>
        <w:noBreakHyphen/>
        <w:t>то напряги. В реале с этим обошлось.</w:t>
      </w:r>
    </w:p>
    <w:p w:rsidR="00C6593E" w:rsidRDefault="00C6593E"/>
    <w:p w:rsidR="00C6593E" w:rsidRDefault="00C6593E">
      <w:r>
        <w:t>Сианнодель</w:t>
      </w:r>
    </w:p>
    <w:p w:rsidR="00C6593E" w:rsidRDefault="00C6593E">
      <w:r>
        <w:t>а мне снился сон про хакеров... сюжет всех снов слился</w:t>
      </w:r>
      <w:r>
        <w:noBreakHyphen/>
        <w:t>таки воедино... т.е. транзиты есть, но всё остается в рамках предыдущего сюжета...</w:t>
      </w:r>
    </w:p>
    <w:p w:rsidR="00C6593E" w:rsidRDefault="00C6593E">
      <w:r>
        <w:t>Очень понравился один момент: меня перекидывают через телепорт в зеркале... Я начинаю проходит сквозь зеркало, чувствую, как оно "обтекает" меня... Потом оно начинает упруго выталкивать меня... но я чувствую подпитку сзади девушки</w:t>
      </w:r>
      <w:r>
        <w:noBreakHyphen/>
        <w:t>хакера и прохожу сквозь зеркало... Оно обволокивает меня и затем лопается как мыльный пузырь... потом я в другой локации...</w:t>
      </w:r>
    </w:p>
    <w:p w:rsidR="00C6593E" w:rsidRDefault="00C6593E">
      <w:r>
        <w:t>Воды в снах не было... Но была потом в визуализации...)</w:t>
      </w:r>
    </w:p>
    <w:p w:rsidR="00C6593E" w:rsidRDefault="00C6593E"/>
    <w:p w:rsidR="00C6593E" w:rsidRDefault="00C6593E">
      <w:r>
        <w:t>Биг ЧСВ</w:t>
      </w:r>
    </w:p>
    <w:p w:rsidR="00C6593E" w:rsidRDefault="00C6593E">
      <w:r>
        <w:t>отсыпаемся на полную катушку!</w:t>
      </w:r>
    </w:p>
    <w:p w:rsidR="00C6593E" w:rsidRDefault="00C6593E"/>
    <w:p w:rsidR="00C6593E" w:rsidRDefault="00C6593E">
      <w:r>
        <w:t>Darker</w:t>
      </w:r>
    </w:p>
    <w:p w:rsidR="00C6593E" w:rsidRDefault="00C6593E">
      <w:r>
        <w:t>Хм. Странно уже второе утро сны пытаются ускользнуть. Приходится удти на уловки. Типа делать вид что ты ничего и не собираешся вспоминать. И тут как тут выскакивают фрагменты снов.</w:t>
      </w:r>
    </w:p>
    <w:p w:rsidR="00C6593E" w:rsidRDefault="00C6593E">
      <w:r>
        <w:t>Уже не первый сон нахожусь в районе лачуг. В этот раз стою на крыше одного из домов и смотрю вокруг. Передо мной открывается вид на дворы лачуг. В нескольких дворах наблюдаю ссоры пьяных мужей со своими семьями.</w:t>
      </w:r>
    </w:p>
    <w:p w:rsidR="00C6593E" w:rsidRDefault="00C6593E">
      <w:r>
        <w:t>Далее в этом же районе разгребаю старые мостки сбитые из брёвен т досок.</w:t>
      </w:r>
    </w:p>
    <w:p w:rsidR="00C6593E" w:rsidRDefault="00C6593E">
      <w:r>
        <w:t>Потом оказываюсь на возвышениии типа склона. С одной из знакомых из реала мы собираемся в поход. Вожусь с ремнём для штанов. Пытаюсь продеть конец ремня в узкую полоску пластика для закрепления конца. Хватаю зубами и чувствую как кожа ремня оттягивает влагу изо рта.</w:t>
      </w:r>
    </w:p>
    <w:p w:rsidR="00C6593E" w:rsidRDefault="00C6593E">
      <w:r>
        <w:t>По поводу телесных ощущений в реале. Пока заметил только что при нахождении в течении дня в местах напоминающих или фигурирующих во снах, происходит вспоминание именно связанного с местом сна. Причем именно положение в пространстве играет роль.</w:t>
      </w:r>
    </w:p>
    <w:p w:rsidR="00C6593E" w:rsidRDefault="00C6593E">
      <w:r>
        <w:t>Ещё усталость в паоложительном смысле влияет на воспоминание снов.</w:t>
      </w:r>
    </w:p>
    <w:p w:rsidR="00C6593E" w:rsidRDefault="00C6593E"/>
    <w:p w:rsidR="00C6593E" w:rsidRDefault="00C6593E">
      <w:r>
        <w:t>acrabat</w:t>
      </w:r>
    </w:p>
    <w:p w:rsidR="00C6593E" w:rsidRDefault="00C6593E">
      <w:r>
        <w:t>Привет,вчера была петля видел мальчишку с тренировки,мы че</w:t>
      </w:r>
      <w:r>
        <w:noBreakHyphen/>
        <w:t>то обсуждали усердно,потомт днем был люцид крохотный,пробовал с помощью плексусов изменить настройку в сновидении(Родину мать в цвета перевел),седня почему</w:t>
      </w:r>
      <w:r>
        <w:noBreakHyphen/>
        <w:t>то не запомнил сон,как стена какая</w:t>
      </w:r>
      <w:r>
        <w:noBreakHyphen/>
        <w:t>то,посмотрим что дальше будет.</w:t>
      </w:r>
    </w:p>
    <w:p w:rsidR="00C6593E" w:rsidRDefault="00C6593E"/>
    <w:p w:rsidR="00C6593E" w:rsidRDefault="00C6593E">
      <w:r>
        <w:t>hramovnik</w:t>
      </w:r>
    </w:p>
    <w:p w:rsidR="00C6593E" w:rsidRDefault="00C6593E">
      <w:r>
        <w:t>я в саду. много деревье в цвету.небольшой садовый домик гармонично вписался в ландшафт. перед домом двор. трава. я чем то занят какой то работой с деревьями. ко мне подошем парень. мы с ним общаемся. обычный разговор "о жизни". заговорив о силе мы по очереде начали отжиматься от пола и подтягиваться на перекладине (турнике). на перекладине была белая блестящая труба (как нержавейка). я ее оторвал и долго крутил в руках. затем с силой зашвырнул эту трубу на трассу. она попала под колеса приезжавшего мимо автомобиля. от удара эту трубу зашвырнуло очень далеко от место столкновения. и в этот момент мне пришла мысль. что это именно та самая труба которая была у меня в сновидении и сейчас я столкнулся с ней в реале. я вспомнил задание, вспомнил бига вспомнил что поток должен перетекать из сна в реал и назад. все так и было только это перекание было полностью во сне из далекого сновиденного воспоминания в текущий сновиденный сюжет.</w:t>
      </w:r>
    </w:p>
    <w:p w:rsidR="00C6593E" w:rsidRDefault="00C6593E"/>
    <w:p w:rsidR="00C6593E" w:rsidRDefault="00C6593E">
      <w:r>
        <w:t>Non Xakep</w:t>
      </w:r>
    </w:p>
    <w:p w:rsidR="00C6593E" w:rsidRDefault="00C6593E">
      <w:r>
        <w:t>Сегодня получилось так, что все сюжеты слились в один, по крайней мере те, которые смог вспомнить.</w:t>
      </w:r>
    </w:p>
    <w:p w:rsidR="00C6593E" w:rsidRDefault="00C6593E">
      <w:r>
        <w:t>Сюжет.</w:t>
      </w:r>
    </w:p>
    <w:p w:rsidR="00C6593E" w:rsidRDefault="00C6593E">
      <w:r>
        <w:t>Вышел из автобуса на остановке, где часто бываю в реале, встретил одноклассника, которого давно не видел. Он вроде сидел на каком то бульдозере или тракторе с открытой кабиной. Он рассказал мне, что сейчас он хирург, поговорили ещё о чем то и я пошёл дальше.</w:t>
      </w:r>
    </w:p>
    <w:p w:rsidR="00C6593E" w:rsidRDefault="00C6593E">
      <w:r>
        <w:t>Зашёл в магазин, где были две девушки. Они весьма развязанно и громко что то выбирали. Оказалось, что у меня сильное похмелье. Я купил бутылку пива и начал о чем то разговаривать с этими девушками. Конкретно разговор не помню, но помню, что он вызвал у меня неприятные эмоции.</w:t>
      </w:r>
    </w:p>
    <w:p w:rsidR="00C6593E" w:rsidRDefault="00C6593E">
      <w:r>
        <w:t>В магазин зашёл парень, которого я немного знаю в реале. Мы в склатчину купили водки и закуски, я взял пакет с закуской и вышел из магазина. Оказался на пол пути к дому. Расстроился, что мы потерялись и начал думать что мне делать со всей этой снедью. Тут раздался телефонный звонок, позвонила девушка с которой я разговаривал в магазине. Она сказала, чтобы я прошёл в обратном направлении до ближайшей автобусной астановки, где меня будет ждять тот парень с водкой...</w:t>
      </w:r>
    </w:p>
    <w:p w:rsidR="00C6593E" w:rsidRDefault="00C6593E">
      <w:r>
        <w:t>На остановке сидел тот парень, вместе с ним какой то известный актёр и мой отец. Все в дым пьяные. О чем то спорили. Тут вместо автобусной астоновки мы очутились на какой то военной базе, которая выглядела как территория детского сада. Оказалось, что тот парень тут служит. К нам подошла какая то женщина в комуфляже, как я понял командир этого парня с водкой. Она начала на него кричать, заставлять выполнять какие то упражнения с оружием, стрелять очередями из автомата и бросать гранаты. Все гранаты и патроны оказались холостыми.</w:t>
      </w:r>
    </w:p>
    <w:p w:rsidR="00C6593E" w:rsidRDefault="00C6593E"/>
    <w:p w:rsidR="00C6593E" w:rsidRDefault="00C6593E">
      <w:r>
        <w:t>Garret</w:t>
      </w:r>
    </w:p>
    <w:p w:rsidR="00C6593E" w:rsidRDefault="00C6593E">
      <w:r>
        <w:t>Сегодня ночью снился мультик, но настолько отвратительный, хотя не знаю почему, быть может очень мрачный, с угловатыми героями, что проснувшись у меня первое желание было его поскорее забыть, хотя признаться честно, проснувшись я сразу вспомнил задание. Не знаю почему этот сон мне так опротивел, но я не стал его записывать, сейчас я только помню что он был неполлиткорректный (здравствуй 2 марта!), и еще, что какие то уродливые, это я их так осознавал, на самом деле если вспомнить</w:t>
      </w:r>
      <w:r>
        <w:noBreakHyphen/>
        <w:t xml:space="preserve"> совсем обычные, персонажи плыли на плоту по черной реке, под красным небом. Что то действительно мрачновато. В конце сна снял ТВ со стены, по которому видимо и смотрел этот мульт, ТВ чуть не упал, а я проснулся.</w:t>
      </w:r>
    </w:p>
    <w:p w:rsidR="00C6593E" w:rsidRDefault="00C6593E">
      <w:r>
        <w:t>Седьмая встречная сегодня была женщина, у нее то я и пригледел шапку, более ничего, даже сумка, не привлекала внимания, да и шапка то не особо.</w:t>
      </w:r>
    </w:p>
    <w:p w:rsidR="00C6593E" w:rsidRDefault="00C6593E">
      <w:r>
        <w:t>P.s. Отписываясь о задании, вспомнил откуда сюжет этого сна, только что вспомнил, что лет в 5, не больше, я видел какой то бездарный китайско</w:t>
      </w:r>
      <w:r>
        <w:noBreakHyphen/>
        <w:t>корейско</w:t>
      </w:r>
      <w:r>
        <w:noBreakHyphen/>
        <w:t>японский мульт с похожей сценой, где на плоту был умирающий мальчик и шел он по очень темной реке, под красным небом... Вот, блин, не хотел вспоминать сон, а тут вспомнил, что было в 5 лет, даже помню обстановку комнаты, в которой я смотрел этот мульт и даже время</w:t>
      </w:r>
      <w:r>
        <w:noBreakHyphen/>
        <w:t xml:space="preserve"> 14 часов.</w:t>
      </w:r>
    </w:p>
    <w:p w:rsidR="00C6593E" w:rsidRDefault="00C6593E"/>
    <w:p w:rsidR="00C6593E" w:rsidRDefault="00C6593E">
      <w:r>
        <w:t>Skandinaff</w:t>
      </w:r>
    </w:p>
    <w:p w:rsidR="00C6593E" w:rsidRDefault="00C6593E">
      <w:r>
        <w:t>Сюжет 1:</w:t>
      </w:r>
    </w:p>
    <w:p w:rsidR="00C6593E" w:rsidRDefault="00C6593E">
      <w:r>
        <w:t>Не помню, только какието отрывки и атмосфера обучения, чему то все обучали, вообщем получалновые знания...</w:t>
      </w:r>
    </w:p>
    <w:p w:rsidR="00C6593E" w:rsidRDefault="00C6593E">
      <w:r>
        <w:t>Сюжет 2:</w:t>
      </w:r>
    </w:p>
    <w:p w:rsidR="00C6593E" w:rsidRDefault="00C6593E">
      <w:r>
        <w:t>Я иду около дома с одним знакомым, недолеко от подъезда стоит автомобиль другого знакомого, 1</w:t>
      </w:r>
      <w:r>
        <w:noBreakHyphen/>
        <w:t xml:space="preserve">й предлагает мне залезть и посидеть в тачке, я залезаю , а товарищ говорит что мол поъйдет сходит за ключами, чтоб все законно было (какая разница, машина все равно не наша) и уходит. Я немного как то отехав на машине (метров 10) вижу на прибрной панели установлено нечто напоминающее выдачу бумажных полотенец где мигает красная лампочка, сигнализирующая об опасности, мол произошло замятие бумаги,и это мол в последний раз, в следующий раз или даже сейчас мешина взорвется, я начинаю выкавыривать ошметки засохшей </w:t>
      </w:r>
      <w:r>
        <w:noBreakHyphen/>
        <w:t xml:space="preserve"> мокрой бумаги (нечто похоже как в русских машинах забиваются листь в отделы вентиляции).</w:t>
      </w:r>
    </w:p>
    <w:p w:rsidR="00C6593E" w:rsidRDefault="00C6593E">
      <w:r>
        <w:t>Тут открывется дверь и я вижу настоящего хозяина тачки, он недоволен и требует объяснения (я и сам уже думаю, зачем я вообще полез в чужую тачку), я говорю как есть, и мол вот видешь тачку тебе спас.Тут подходит первый знакомый с ключами руке, и уже как будто все знает расстроен что я его "заложил"...</w:t>
      </w:r>
    </w:p>
    <w:p w:rsidR="00C6593E" w:rsidRDefault="00C6593E">
      <w:r>
        <w:t>Сюжет 3:</w:t>
      </w:r>
    </w:p>
    <w:p w:rsidR="00C6593E" w:rsidRDefault="00C6593E">
      <w:r>
        <w:t>Я недалеко от предыдущего места действия, еду на такой же машине, очень скользко, невозможно ехать и очень труднол тормозить, машина вообще не хочет останавливаться. Я еду с отцом, он ворлнуется , его переживания переходят на меня, начинаю спускаться с небольшой горки, на встречу машина, еи затормозил, адреналин (на скорости 5 км/ч)))),</w:t>
      </w:r>
    </w:p>
    <w:p w:rsidR="00C6593E" w:rsidRDefault="00C6593E">
      <w:r>
        <w:t xml:space="preserve">еду дальше, вижу знакомого на тачке (у которогонедавно бумагу выковыривал) думаю чтоон отедит и не торможу когда понимаю что это не так. и у него проблемы с тачкой, начинаю тормозить </w:t>
      </w:r>
      <w:r>
        <w:noBreakHyphen/>
        <w:t xml:space="preserve"> машина не в какую, вид зрения разделяется (или я) и сразу торможу в двух местах: номпально педалью и держу машину с зади(за буксирочвочный крюк).Все обошлось, потихоньку доезжаю до дома, хочу поставить машину, вижу что везде яркое солнце, тепло, сухой летний асфальт и оттаившая земля, наполненая теплом (думаю как же так??)но ни чего машину то ставить надо....</w:t>
      </w:r>
    </w:p>
    <w:p w:rsidR="00C6593E" w:rsidRDefault="00C6593E">
      <w:r>
        <w:t>Сюжет 4:</w:t>
      </w:r>
    </w:p>
    <w:p w:rsidR="00C6593E" w:rsidRDefault="00C6593E">
      <w:r>
        <w:t xml:space="preserve">Я нахожусь с кем то еще в каридоре школы, достаточно высокие потолки (в то же время это как будто горд). Мы разделены на команды и каждой дано по зданию (кабинету). Я встретил знакомого, он в хмельном состоянии, рассказывает как день рождения справил, что и сечас дальше пойдет продолжать.Мы начинаем расчищать кабинеты, облагораживать, отделывать, прилежащую территорию убераем </w:t>
      </w:r>
      <w:r>
        <w:noBreakHyphen/>
        <w:t xml:space="preserve"> все у нас реальное заведение, но мы с компаньеном решили его перенести на уго здания(угол конца коридора)</w:t>
      </w:r>
    </w:p>
    <w:p w:rsidR="00C6593E" w:rsidRDefault="00C6593E">
      <w:r>
        <w:t>Теперь наш магазинчик</w:t>
      </w:r>
      <w:r>
        <w:noBreakHyphen/>
        <w:t>кафе (барная стояйка, пару столиков, и борльшие прозрачные стены) перенесен, и мы там снимаем программу скрытой камерой, разыграли одного поситителя (типа грабитель хочет ограбить кассу, а этот посититель начал приставать к касирше со 100 баксами чтоб разменяла, тем самым как то мешая приступнику залезть в кассу), он выходит из заведения ему все объясняют, он держится за сердцы, мол негодяи и он напуган))))...</w:t>
      </w:r>
    </w:p>
    <w:p w:rsidR="00C6593E" w:rsidRDefault="00C6593E">
      <w:r>
        <w:t>Бац я с другими не далеко от "кафе", все в том же коридоре, но в помещении туалета, наводим уборку, белим потолки, чего то еще подделываем. Заходит пожилая женщина, начинает потихонькку докапываться, почему мы так не ровно поставили перегородки между туалетами, точнее почему плитка так не ровно лежит (настенная маленькая плитка</w:t>
      </w:r>
      <w:r>
        <w:noBreakHyphen/>
        <w:t xml:space="preserve">мозаика размером где то 2х2см), и объясняет нам как она с другими учителями наклеивала эту плитки и показывает, щитая по плитке, </w:t>
      </w:r>
      <w:r>
        <w:noBreakHyphen/>
        <w:t xml:space="preserve"> мол видите, идет 46 белых плиток,потом одна голубая, и опять 46, мы так старались а вы все испортили, не много с ней поспорили, ушла.</w:t>
      </w:r>
    </w:p>
    <w:p w:rsidR="00C6593E" w:rsidRDefault="00C6593E">
      <w:r>
        <w:t xml:space="preserve">Я подхожу, поближе к противоположнной стене,потолок около ней искревлен и непонятен, стена немног загибается в сторону смоседнего кабинета, я силой воли загибаю её еще больше, но потом она возвращается. Яспрашиваю видел ли ктонибудь что я сделал </w:t>
      </w:r>
      <w:r>
        <w:noBreakHyphen/>
        <w:t xml:space="preserve"> ни кто не видел. Тут все пропадают и появляется худощявый пожилой мужчина, ближе к дедушке. Идавай со моной разговор держать. Говорит что сразу заметил мои сновиденнчые возможности Давит на меня чем то. Бац появляется кровать он мне предлагает присесть, меня начинают одоливать сомнения, но все равно сажусь</w:t>
      </w:r>
    </w:p>
    <w:p w:rsidR="00C6593E" w:rsidRDefault="00C6593E">
      <w:r>
        <w:t>Залезая всем телом и сожусь ближе к стенке, он садиться рядом и вся прессует меня, говорит ну вот посмотри, ты не пошел в армию, у тебя нокти грязные (а когда он говорит я все как будто вижу), а ты еще такими руками дро..ил в соседнем кабинете (и это как будто все правда и он меня на сквозь видет</w:t>
      </w:r>
      <w:r>
        <w:noBreakHyphen/>
        <w:t xml:space="preserve"> ощущения такие) и все присует, мне не посебе но интересно, бац он залазит под одеяло рукой (я уже под одеялом) и каксается меня рукой, я ему сразу выпалил </w:t>
      </w:r>
      <w:r>
        <w:noBreakHyphen/>
        <w:t xml:space="preserve"> предупредил, мол еще раз так сделаешь я тебе сразу без разговоров дам в еб...о, он немного отсел, на лице появилось выражение, мол он понял о чем я подумал но это вовсе не то, и продолжает рассказывать...</w:t>
      </w:r>
    </w:p>
    <w:p w:rsidR="00C6593E" w:rsidRDefault="00C6593E">
      <w:r>
        <w:t>Проснувшись не очень то хотелось цепляться за остатки данного голубого потока</w:t>
      </w:r>
    </w:p>
    <w:p w:rsidR="00C6593E" w:rsidRDefault="00C6593E"/>
    <w:p w:rsidR="00C6593E" w:rsidRDefault="00C6593E">
      <w:r>
        <w:t>подводный</w:t>
      </w:r>
    </w:p>
    <w:p w:rsidR="00C6593E" w:rsidRDefault="00C6593E">
      <w:r>
        <w:t>Сегодняшнее:</w:t>
      </w:r>
    </w:p>
    <w:p w:rsidR="00C6593E" w:rsidRDefault="00C6593E">
      <w:r>
        <w:t>Опять приснилось место которое мне слабо запомниается... Что то вроде туристического лагеря в лесу... Он мне сниться иногда там я чувствую себя хорошо но запоминается очень плохо. Сегодня буду пробовать вспомнить.</w:t>
      </w:r>
    </w:p>
    <w:p w:rsidR="00C6593E" w:rsidRDefault="00C6593E">
      <w:r>
        <w:t>Дальше снился какой то сюжет про клуб... Какая то дискотека.. Помню спрайтов и несколько деталей..</w:t>
      </w:r>
    </w:p>
    <w:p w:rsidR="00C6593E" w:rsidRDefault="00C6593E">
      <w:r>
        <w:t>Следующий сюжет запомнился более детально, даже набросал на карту местность...</w:t>
      </w:r>
    </w:p>
    <w:p w:rsidR="00C6593E" w:rsidRDefault="00C6593E">
      <w:r>
        <w:t>Во сне шёл куда то, зачем то от метро а потом возвращался с одним спрайтом, в реале вредный мне человек с которым я одно время долго и хорошо общался, теперь перестал. Во сне мне было слякотно, падал мокрый снег, холодно, конкретно чувствовался болезненный холод...</w:t>
      </w:r>
    </w:p>
    <w:p w:rsidR="00C6593E" w:rsidRDefault="00C6593E">
      <w:r>
        <w:t>После этого просыпался, засыпал снилось что делаю какую то халтуру... Проснулся с высокой температурой, в жару... Так было несколько раз когда пил перегородки...</w:t>
      </w:r>
    </w:p>
    <w:p w:rsidR="00C6593E" w:rsidRDefault="00C6593E">
      <w:r>
        <w:t xml:space="preserve">Добавилось ощущение в теле </w:t>
      </w:r>
      <w:r>
        <w:noBreakHyphen/>
        <w:t xml:space="preserve"> боль в коленах (в правом сильнее) которых вечером не было. Может я конечно бился ими о стену, но это вряд ли...</w:t>
      </w:r>
    </w:p>
    <w:p w:rsidR="00C6593E" w:rsidRDefault="00C6593E"/>
    <w:p w:rsidR="00C6593E" w:rsidRDefault="00C6593E">
      <w:r>
        <w:t>Ligth</w:t>
      </w:r>
    </w:p>
    <w:p w:rsidR="00C6593E" w:rsidRDefault="00C6593E">
      <w:r>
        <w:t>Вобщем сегодня был мой маленький триумф.=)</w:t>
      </w:r>
    </w:p>
    <w:p w:rsidR="00C6593E" w:rsidRDefault="00C6593E">
      <w:r>
        <w:t>Вообще ничего не помнил, когда проснулся. Однако решил хотя бы попытаться проникнуть в ткань сновидения. Надежды большой не было, у мня обычно из такого состояния сны не вспоминаются. Я лег и расслабился(тут окружение вдруг начало шуметь, отвлекать и мешать по всякому), представил вокруг себя объем и не знаю... попытался проявить сны в себе, так наверное(тяжело словами описать). Невероятно, но получилось. Я смог вспомнить огромнейший сон, что мне снился во всем объеме, осталось его только разложить по полочкам.</w:t>
      </w:r>
    </w:p>
    <w:p w:rsidR="00C6593E" w:rsidRDefault="00C6593E"/>
    <w:p w:rsidR="00C6593E" w:rsidRDefault="00C6593E">
      <w:r>
        <w:t>salt</w:t>
      </w:r>
    </w:p>
    <w:p w:rsidR="00C6593E" w:rsidRDefault="00C6593E">
      <w:r>
        <w:t xml:space="preserve">Запомнились лишь два сна. Один про отца (вторую ночь подряд), умершего 12 лет назад, хотя обычно он мне очень редко сниться. Обидно, что не срабатывает ориентир </w:t>
      </w:r>
      <w:r>
        <w:noBreakHyphen/>
        <w:t xml:space="preserve"> спрайт, умерший в реале </w:t>
      </w:r>
      <w:r>
        <w:noBreakHyphen/>
        <w:t xml:space="preserve"> повод для осознания. Интересным был второй сон. Я отдыхаю со знакомыми людьми на море. Вдруг замечаем, что далеко в небе зарождаются и тут же рассеиваются смерчи. Потом замечаем как по направлению к берегу плывут сотни смерчиков, опирающихся на водную поверхность. Когда они соприкасаются с берегом </w:t>
      </w:r>
      <w:r>
        <w:noBreakHyphen/>
        <w:t xml:space="preserve"> исчезают, оставляя лишь кусочки льда с куриное яйцо. Я еще выдвинул идею, что это обломки айсберга, доплывшие до Азовского моря, через Черной, средиземное, Атлантический океан.</w:t>
      </w:r>
    </w:p>
    <w:p w:rsidR="00C6593E" w:rsidRDefault="00C6593E"/>
    <w:p w:rsidR="00C6593E" w:rsidRDefault="00C6593E">
      <w:r>
        <w:t>Darker</w:t>
      </w:r>
    </w:p>
    <w:p w:rsidR="00C6593E" w:rsidRDefault="00C6593E">
      <w:r>
        <w:t>Опять сознание играет в прядки, упускаю первые секунды после ночи, только ощущение что сны были.</w:t>
      </w:r>
    </w:p>
    <w:p w:rsidR="00C6593E" w:rsidRDefault="00C6593E">
      <w:r>
        <w:t>Под утро засыпаю снова и далее сны помню, но боюсь "расплескать" пока буду тянуться к блокноту.</w:t>
      </w:r>
    </w:p>
    <w:p w:rsidR="00C6593E" w:rsidRDefault="00C6593E">
      <w:r>
        <w:t>Прокручивая сны в голове как бы закрепляю их но заметил что фиксируя узлы сна, теряю соединяющие фрагменты, получаются куски снов вокруг элементов.</w:t>
      </w:r>
    </w:p>
    <w:p w:rsidR="00C6593E" w:rsidRDefault="00C6593E">
      <w:r>
        <w:t>В общем, ощущение, что надо поднажать и перепрыгнуть.</w:t>
      </w:r>
    </w:p>
    <w:p w:rsidR="00C6593E" w:rsidRDefault="00C6593E">
      <w:r>
        <w:t>Сегодня записал несколько таких "обломков"</w:t>
      </w:r>
    </w:p>
    <w:p w:rsidR="00C6593E" w:rsidRDefault="00C6593E">
      <w:r>
        <w:t>1.</w:t>
      </w:r>
    </w:p>
    <w:p w:rsidR="00C6593E" w:rsidRDefault="00C6593E">
      <w:r>
        <w:t>В компании бродим по старинному парку чем</w:t>
      </w:r>
      <w:r>
        <w:noBreakHyphen/>
        <w:t>то похожему на европейское кладбище.</w:t>
      </w:r>
    </w:p>
    <w:p w:rsidR="00C6593E" w:rsidRDefault="00C6593E">
      <w:r>
        <w:t>На каменной скамье кладём наши вещи и уходим (там куда мы уходим, был целый сюжет, но )</w:t>
      </w:r>
    </w:p>
    <w:p w:rsidR="00C6593E" w:rsidRDefault="00C6593E">
      <w:r>
        <w:t>Затем мы возвращаемся и обнаруживаем, что по парку ходят люди в камуфляже серо</w:t>
      </w:r>
      <w:r>
        <w:noBreakHyphen/>
        <w:t>черных пятен.</w:t>
      </w:r>
    </w:p>
    <w:p w:rsidR="00C6593E" w:rsidRDefault="00C6593E">
      <w:r>
        <w:t>Они ходят парами, как бы совершая обход. Мы походим к нашим вещам и замечаем, что в них кто</w:t>
      </w:r>
      <w:r>
        <w:noBreakHyphen/>
        <w:t>то ковырялся и разбросал по земле. Думаем на охранников.</w:t>
      </w:r>
    </w:p>
    <w:p w:rsidR="00C6593E" w:rsidRDefault="00C6593E">
      <w:r>
        <w:t>2.</w:t>
      </w:r>
    </w:p>
    <w:p w:rsidR="00C6593E" w:rsidRDefault="00C6593E">
      <w:r>
        <w:t>Сюжет похожий на кино. Сначала вид из автомобиля на лобовое стекло по стеклу ползает насекомое похожее на богомола сверху сидит наездник бабочка\муха. По ту сторону стела то же самое и в том же месте!</w:t>
      </w:r>
    </w:p>
    <w:p w:rsidR="00C6593E" w:rsidRDefault="00C6593E">
      <w:r>
        <w:t>Далее мы оказываемся в подсобном помещении магазина. Тут как бы сюжет о женщине, которая рисует изумительные картинки на обратной стороне шоколадных оберток. Рисунки очень тонкие, изящные. Создаётся диссонанс между женщиной и её творчеством.</w:t>
      </w:r>
    </w:p>
    <w:p w:rsidR="00C6593E" w:rsidRDefault="00C6593E">
      <w:r>
        <w:t>Рисунки развешаны по стенам подсобного помещения вперемешку с обычными для таких мест календарями и плакатами.</w:t>
      </w:r>
    </w:p>
    <w:p w:rsidR="00C6593E" w:rsidRDefault="00C6593E">
      <w:r>
        <w:t>Далее появляется грузчик и начинает лезть за коробками на полки, окружающие подсобку по всему периметру. Он роняет несколько коробок и начинается ругань.</w:t>
      </w:r>
    </w:p>
    <w:p w:rsidR="00C6593E" w:rsidRDefault="00C6593E">
      <w:r>
        <w:t>3.</w:t>
      </w:r>
    </w:p>
    <w:p w:rsidR="00C6593E" w:rsidRDefault="00C6593E">
      <w:r>
        <w:t>У меня в руках большая кисть (флейц). Моя задача покрасить причудливую металлическую конструкцию.</w:t>
      </w:r>
    </w:p>
    <w:p w:rsidR="00C6593E" w:rsidRDefault="00C6593E">
      <w:r>
        <w:t>Пока крашу, слышу голос старого профессора из моего института. Профессор разбирает по косточкам представителей современной андеграунд культуры. В общем, из его монолога стало понятно, что он в курсе многих течений и направлений. Мнения у него категоричные и собственно ничего ему до конца не нравится.</w:t>
      </w:r>
    </w:p>
    <w:p w:rsidR="00C6593E" w:rsidRDefault="00C6593E">
      <w:r>
        <w:t>В общем, когда конструкция была почти докрашена, меня начали посещать видения, каких</w:t>
      </w:r>
      <w:r>
        <w:noBreakHyphen/>
        <w:t>то иллюстраций к библейским сюжетам. Интересно, что трактовка была абсолютно нестандартной, как по цветам, так и по символизму. Картинки были в оранжево</w:t>
      </w:r>
      <w:r>
        <w:noBreakHyphen/>
        <w:t>красных, кислотных цветах.</w:t>
      </w:r>
    </w:p>
    <w:p w:rsidR="00C6593E" w:rsidRDefault="00C6593E"/>
    <w:p w:rsidR="00C6593E" w:rsidRDefault="00C6593E">
      <w:r>
        <w:t>Ветер</w:t>
      </w:r>
    </w:p>
    <w:p w:rsidR="00C6593E" w:rsidRDefault="00C6593E">
      <w:r>
        <w:t>Часто повторяется ситуация,что я вроде проснулся, а вроде сплю. Сны все помню и думаю, а дай еще посмотрю, все равно запомню. Засыпаю еще минут на сорок и просыпаюсь только с какими</w:t>
      </w:r>
      <w:r>
        <w:noBreakHyphen/>
        <w:t>то ошметками. Вот и сегодня также. Запомнил только пару ситуаций и фраз.</w:t>
      </w:r>
    </w:p>
    <w:p w:rsidR="00C6593E" w:rsidRDefault="00C6593E"/>
    <w:p w:rsidR="00C6593E" w:rsidRDefault="00C6593E">
      <w:r>
        <w:t>Rats</w:t>
      </w:r>
    </w:p>
    <w:p w:rsidR="00C6593E" w:rsidRDefault="00C6593E">
      <w:r>
        <w:t>опять снилась работа, полночи я в реале восстанавливала БД сайта, потом еще часов до 6 утра во сне.. жесть.. это меня только преследуют сны на рабочую тему и бытовые проблемы или у других тоже бывает?</w:t>
      </w:r>
    </w:p>
    <w:p w:rsidR="00C6593E" w:rsidRDefault="00C6593E">
      <w:r>
        <w:t xml:space="preserve">но потом наконец сюжет сменился, правда еще не лучше </w:t>
      </w:r>
      <w:r>
        <w:noBreakHyphen/>
        <w:t xml:space="preserve"> здание называющееся в архетипах тюрьмой.. подробностей и деталей с утра записала на 2 листа. правда меня расстроил тот момент, что во сне имея возможность оттудова смотаться, я предпочла остаться чтоб получше подготовиться к побегу.. решение кажется теперь в реале странным, по идее надо было мотать при возможности..</w:t>
      </w:r>
    </w:p>
    <w:p w:rsidR="00C6593E" w:rsidRDefault="00C6593E"/>
    <w:p w:rsidR="00C6593E" w:rsidRDefault="00C6593E">
      <w:r>
        <w:t>DaoDzeDun</w:t>
      </w:r>
    </w:p>
    <w:p w:rsidR="00C6593E" w:rsidRDefault="00C6593E">
      <w:r>
        <w:t>Перед засыпанием, когда уже пошли картинки перед глазами, поймал интересный момент, связанный со старым сном. Там было непонятно, откуда все началось, и что я делаю. Т.е. было целенаправленное движение по ночному городу, поиски кого</w:t>
      </w:r>
      <w:r>
        <w:noBreakHyphen/>
        <w:t>то или чего</w:t>
      </w:r>
      <w:r>
        <w:noBreakHyphen/>
        <w:t xml:space="preserve">то, мы с другом ходил и заглядывали во все арки и подворотни. Но какую именно цель мы преследовали </w:t>
      </w:r>
      <w:r>
        <w:noBreakHyphen/>
        <w:t xml:space="preserve"> было непонятно.</w:t>
      </w:r>
    </w:p>
    <w:p w:rsidR="00C6593E" w:rsidRDefault="00C6593E">
      <w:r>
        <w:t>А тут то</w:t>
      </w:r>
      <w:r>
        <w:noBreakHyphen/>
        <w:t>ли вспомнилось, то</w:t>
      </w:r>
      <w:r>
        <w:noBreakHyphen/>
        <w:t>ли впервые посмотрел кусок того, что было перед этим, добавился объект на карте и стало чуть более понятно, что же мы тогда делали.</w:t>
      </w:r>
    </w:p>
    <w:p w:rsidR="00C6593E" w:rsidRDefault="00C6593E">
      <w:r>
        <w:t xml:space="preserve">Уснул, проспал всего около часа, проснулся с хвостом сна в памяти. Начал вытаскивать, а там опять такое многослойное нечто, что перевести все в линейное повествование практически не удается. При этом и тело еще полностью помнит все ощущения, и память еще работает в том, многомерном, режиме. В общем видимо это один из тех Особых снов. Решил попробовать сделать именно так, как говорил Биг </w:t>
      </w:r>
      <w:r>
        <w:noBreakHyphen/>
        <w:t xml:space="preserve"> не открывая глаз взять блокнот и записать ключевые слова. Потом полежал еще немного, приводя воспоминания в более</w:t>
      </w:r>
      <w:r>
        <w:noBreakHyphen/>
        <w:t>менее удобоваримый вид для описания. Понял, что если сейчас же не запишу подробно, то с утра уже не смогу все вспомнить.</w:t>
      </w:r>
    </w:p>
    <w:p w:rsidR="00C6593E" w:rsidRDefault="00C6593E">
      <w:r>
        <w:t>Схватил дневник, начал писать. В итоге часть сна записано немножко сумбурно, иначе не получалось. Вторая часть сна уже более обычная и линейная.</w:t>
      </w:r>
    </w:p>
    <w:p w:rsidR="00C6593E" w:rsidRDefault="00C6593E">
      <w:r>
        <w:t>Вот запись из дневника, чуть</w:t>
      </w:r>
      <w:r>
        <w:noBreakHyphen/>
        <w:t>чуть подредактированная.</w:t>
      </w:r>
    </w:p>
    <w:p w:rsidR="00C6593E" w:rsidRDefault="00C6593E">
      <w:r>
        <w:t>Я в своем доме. Это маленький домик в густом лесу, рядом больше никто не живет. Дом особый, мне он снится иногда, когда во сне происходит что</w:t>
      </w:r>
      <w:r>
        <w:noBreakHyphen/>
        <w:t>то не совсем необычное. Помещение быстро трансформируется в мою привычную квартиру. Далее события происходят в очень тесном контакте с реальным пространством</w:t>
      </w:r>
      <w:r>
        <w:noBreakHyphen/>
        <w:t>временем моей квартиры.</w:t>
      </w:r>
    </w:p>
    <w:p w:rsidR="00C6593E" w:rsidRDefault="00C6593E">
      <w:r>
        <w:t xml:space="preserve">Ночь. В моей комнате на месте моей кровати нет ничего, только пол, покрытый ковром. Ощущение спящего рядом ребенка, но его здесь тоже нет </w:t>
      </w:r>
      <w:r>
        <w:noBreakHyphen/>
        <w:t xml:space="preserve"> он там, в другом, реальном, пространстве. Ковер освещен голубым сиянием. Это отблески фильма из параллельной вселенной, там где показывают документальный фильм о хакерах</w:t>
      </w:r>
      <w:r>
        <w:noBreakHyphen/>
        <w:t xml:space="preserve">магах. Я одновременно смотрю на это отблеск, смотрю фильм в той параллельной вселенной и еще и сам участвую в этом фильме. Все это чувствует мое тело. Или тела? Просмотр фильма </w:t>
      </w:r>
      <w:r>
        <w:noBreakHyphen/>
        <w:t xml:space="preserve"> как подготовка к запуску какого</w:t>
      </w:r>
      <w:r>
        <w:noBreakHyphen/>
        <w:t>то процесса. Есть ощущение приближающегося начала чего</w:t>
      </w:r>
      <w:r>
        <w:noBreakHyphen/>
        <w:t xml:space="preserve">то. Все вышеописанное </w:t>
      </w:r>
      <w:r>
        <w:noBreakHyphen/>
        <w:t xml:space="preserve"> это всего одна секунда, или даже квант времени. Но он насыщен ощущениями до предела. Параллельные реальности сходятся в одну точку </w:t>
      </w:r>
      <w:r>
        <w:noBreakHyphen/>
        <w:t xml:space="preserve"> в тело, которым я наблюдаю голубой отблеск на ковре. И жду запуска какого</w:t>
      </w:r>
      <w:r>
        <w:noBreakHyphen/>
        <w:t>то необычного процесса.</w:t>
      </w:r>
    </w:p>
    <w:p w:rsidR="00C6593E" w:rsidRDefault="00C6593E">
      <w:r>
        <w:t xml:space="preserve">На мгновение оказываюсь в ванной комнате. Здесь все так, как в реале. Темно, однако я вижу. Зрение </w:t>
      </w:r>
      <w:r>
        <w:noBreakHyphen/>
        <w:t xml:space="preserve"> как луч. Выхватывает предметы из окружения и как бы подсвечивает их. Очень похоже на опыт спонтанного выхода из тела, который был у меня когда</w:t>
      </w:r>
      <w:r>
        <w:noBreakHyphen/>
        <w:t xml:space="preserve">то очень давно. Позже, проснувшись, я пойму что это </w:t>
      </w:r>
      <w:r>
        <w:noBreakHyphen/>
        <w:t xml:space="preserve"> одна из возможным точек входа в ОС для меня. Первый раз я осознался во сне именно здесь, сидя на краешке ванной и ковыряя большим гвоздем дырку в стене.</w:t>
      </w:r>
    </w:p>
    <w:p w:rsidR="00C6593E" w:rsidRDefault="00C6593E">
      <w:r>
        <w:t>Но сейчас я не понимаю намека, и опять мгновенно перемещаюсь в свою комнату. В сознание проецируется рекламный ролик нового фильма из параллельной вселенной:</w:t>
      </w:r>
    </w:p>
    <w:p w:rsidR="00C6593E" w:rsidRDefault="00C6593E">
      <w:r>
        <w:t>"Массонская ложа представляет! Новые приключения хакеров</w:t>
      </w:r>
      <w:r>
        <w:noBreakHyphen/>
        <w:t xml:space="preserve">магов! Скоро на всех экранах мира!" И яркий, красочный рекламный плакат. Но смотреть это фильм совершенно не хочется </w:t>
      </w:r>
      <w:r>
        <w:noBreakHyphen/>
        <w:t xml:space="preserve"> художественная постановка, вместо реальных хакеров </w:t>
      </w:r>
      <w:r>
        <w:noBreakHyphen/>
        <w:t xml:space="preserve"> актеры</w:t>
      </w:r>
      <w:r>
        <w:noBreakHyphen/>
        <w:t>дублеры. Развлекалово</w:t>
      </w:r>
      <w:r>
        <w:noBreakHyphen/>
        <w:t>отвлекалово</w:t>
      </w:r>
      <w:r>
        <w:noBreakHyphen/>
        <w:t xml:space="preserve">завлекалово. Название фильма </w:t>
      </w:r>
      <w:r>
        <w:noBreakHyphen/>
        <w:t xml:space="preserve"> просто шедевр </w:t>
      </w:r>
      <w:r>
        <w:noBreakHyphen/>
        <w:t xml:space="preserve"> "АНАНЕРБЕ".</w:t>
      </w:r>
    </w:p>
    <w:p w:rsidR="00C6593E" w:rsidRDefault="00C6593E">
      <w:r>
        <w:t>Действие принимает уже совсем линейный характер.</w:t>
      </w:r>
    </w:p>
    <w:p w:rsidR="00C6593E" w:rsidRDefault="00C6593E">
      <w:r>
        <w:t>Выхожу в соседнюю комнату. Там мать сидит за компьютером, исправляет неправильные телефоны в визитках. Но она правит исходные текстовые файлы, а все уже сверстано в Corel Draw и отправлено в печать. Мы обсуждаем, что с этим делать, и решаем забрать напечатанные визитки и вручную замазать неправильные телефоны на каждой и надписать правильные.</w:t>
      </w:r>
    </w:p>
    <w:p w:rsidR="00C6593E" w:rsidRDefault="00C6593E">
      <w:r>
        <w:t xml:space="preserve">Кстати, надо ехать забирать отпечатанные визитки. Звоню другу, чтобы он заехал за мной намашине, собираюсь. Выхожу в коридор. За окном </w:t>
      </w:r>
      <w:r>
        <w:noBreakHyphen/>
        <w:t xml:space="preserve"> ночь. Не поздновато ли ехать? Смотрю на часы. Время </w:t>
      </w:r>
      <w:r>
        <w:noBreakHyphen/>
        <w:t xml:space="preserve"> половина первого ночи (как и в реале!). Поздно, но ехать все</w:t>
      </w:r>
      <w:r>
        <w:noBreakHyphen/>
        <w:t>таки надо . И опять пропущена возможность выйти в ОС. Просыпаюсь.</w:t>
      </w:r>
    </w:p>
    <w:p w:rsidR="00C6593E" w:rsidRDefault="00C6593E">
      <w:r>
        <w:t xml:space="preserve">Интересно то, что много деталей совпало с реальной обстановкой. Голубой свет </w:t>
      </w:r>
      <w:r>
        <w:noBreakHyphen/>
        <w:t xml:space="preserve"> у меня так отсвечивает комп в комнату. Правда, в другое место. Время </w:t>
      </w:r>
      <w:r>
        <w:noBreakHyphen/>
        <w:t xml:space="preserve"> совпадает. За компом в этот момент сидела правда моя жена, а не мать, но тем не менее...</w:t>
      </w:r>
    </w:p>
    <w:p w:rsidR="00C6593E" w:rsidRDefault="00C6593E">
      <w:r>
        <w:t>Далее, ночью, просыпался еще раз. И опять необычный по ощущениям сон. На это правда все гораздо короче. Я в библиотеке, разговариваю с Хранителем Библиотеки. Как будто прохожу какой</w:t>
      </w:r>
      <w:r>
        <w:noBreakHyphen/>
        <w:t>то тест. Деталей разговора совсем не помню. В итоге видимо я его сдаю, т.к. он выдает мне пропуск. Тут я просыпаюсь, но лежу в полусонном состоянии. Ощущение некоторой разделенности тонкого и физического тела. Ощущение щекотки в макушке и на висках. И чувтсво какого</w:t>
      </w:r>
      <w:r>
        <w:noBreakHyphen/>
        <w:t>то энергетического потока, очень насыщенного информацией, входящего в мое тонкое тело (какое</w:t>
      </w:r>
      <w:r>
        <w:noBreakHyphen/>
        <w:t>то из тех, что есть) со стороны головы. Лежу с этим ощущением минут 5</w:t>
      </w:r>
      <w:r>
        <w:noBreakHyphen/>
        <w:t>10. Шевелиться и думать совершенно не получается и не хочется. Потом постепенно поток ослабевает, тела воссоединяются и я делаю записи в блокнот.</w:t>
      </w:r>
    </w:p>
    <w:p w:rsidR="00C6593E" w:rsidRDefault="00C6593E">
      <w:r>
        <w:t>Больше в эту ночь ничего не помню.</w:t>
      </w:r>
    </w:p>
    <w:p w:rsidR="00C6593E" w:rsidRDefault="00C6593E"/>
    <w:p w:rsidR="00C6593E" w:rsidRDefault="00C6593E">
      <w:r>
        <w:t>Милаусьтъ</w:t>
      </w:r>
    </w:p>
    <w:p w:rsidR="00C6593E" w:rsidRDefault="00C6593E">
      <w:r>
        <w:t>Всем привет, я наконец снова с вами. Задания прочла только вечером в пятницу, но что самое интересное даже не зная их, я кое</w:t>
      </w:r>
      <w:r>
        <w:noBreakHyphen/>
        <w:t>что делала. Например, когда ехала в поезде развлекала себя тем, что сначала смотрела на пробегающий пейзаж за окном. А потом закрывала глаза и визуализировала эту же картинку.</w:t>
      </w:r>
    </w:p>
    <w:p w:rsidR="00C6593E" w:rsidRDefault="00C6593E">
      <w:r>
        <w:t>Сны я почти всегда пытаюсь вспомнить с закрытыми глазами и не шевелясь сразу после пробуждения, и на ощупь что</w:t>
      </w:r>
      <w:r>
        <w:noBreakHyphen/>
        <w:t>то записываю в дневник. Только вот часто в последнее время, у меня таким образом получаются ложные пробуждения. И когда просыпаюсь окончательно, то записей не обнаруживаю.</w:t>
      </w:r>
    </w:p>
    <w:p w:rsidR="00C6593E" w:rsidRDefault="00C6593E">
      <w:r>
        <w:t>25.02.08</w:t>
      </w:r>
    </w:p>
    <w:p w:rsidR="00C6593E" w:rsidRDefault="00C6593E">
      <w:r>
        <w:t>не помню как. но поняла что во сне.</w:t>
      </w:r>
    </w:p>
    <w:p w:rsidR="00C6593E" w:rsidRDefault="00C6593E">
      <w:r>
        <w:t>Я в комнате, освещение тусклое. Вылетела из окна. Дала себе команду: найти «А». меня стало носить туда сюда по ночному городу,</w:t>
      </w:r>
    </w:p>
    <w:p w:rsidR="00C6593E" w:rsidRDefault="00C6593E">
      <w:r>
        <w:t>город выглядел как в трехмерной компьютерной игре, но вдруг перед глазами появилась огромная надпись на английском: «время закончилось». И за ней сразу же появилась надпись: «конец игры».</w:t>
      </w:r>
    </w:p>
    <w:p w:rsidR="00C6593E" w:rsidRDefault="00C6593E">
      <w:r>
        <w:t>Я снова оказалась лежащей на кровати в комнате. Встала , дала себе команду: найти «А» и плюхнулась на спину. По ощущениям лечу куда</w:t>
      </w:r>
      <w:r>
        <w:noBreakHyphen/>
        <w:t>то вниз в бездну.</w:t>
      </w:r>
    </w:p>
    <w:p w:rsidR="00C6593E" w:rsidRDefault="00C6593E">
      <w:r>
        <w:t>тут перед глазами появилась надпись на английском: «новая игра», потом надпись: «старт» и меня понесло по каким</w:t>
      </w:r>
      <w:r>
        <w:noBreakHyphen/>
        <w:t>то темным туннелям и лабиринтам с плохим освещениям с бешенной скоростью.</w:t>
      </w:r>
    </w:p>
    <w:p w:rsidR="00C6593E" w:rsidRDefault="00C6593E">
      <w:r>
        <w:t>Тут возникло внутри себя какое</w:t>
      </w:r>
      <w:r>
        <w:noBreakHyphen/>
        <w:t>то странное ощущение, что энергия кончается. И тут же перед глазами появилась надпись: «время вышло». А потом: «конец игры».</w:t>
      </w:r>
    </w:p>
    <w:p w:rsidR="00C6593E" w:rsidRDefault="00C6593E">
      <w:r>
        <w:t>Дальше я немного потеряла осознанность и оказалась в сюжете, где просыпаюсь в квартире у отца и разговариваю с ним.</w:t>
      </w:r>
    </w:p>
    <w:p w:rsidR="00C6593E" w:rsidRDefault="00C6593E">
      <w:r>
        <w:t>Потом этот сюжет резко сменился другим. Там в комнате вместо отца появились две девушки. Одна из них изображала мою сестру.</w:t>
      </w:r>
    </w:p>
    <w:p w:rsidR="00C6593E" w:rsidRDefault="00C6593E">
      <w:r>
        <w:t>Но я тут же почуяла. что здесь что</w:t>
      </w:r>
      <w:r>
        <w:noBreakHyphen/>
        <w:t>то не то, сестра щас в другом месте и ее тут быть не должно.</w:t>
      </w:r>
    </w:p>
    <w:p w:rsidR="00C6593E" w:rsidRDefault="00C6593E">
      <w:r>
        <w:t>Вдруг понимаю что я наверное все еще во сне, решила проверить. Рядом на столе увидела кусок хлеба взяла его и подошла к девушке, той что помладше. И сую ей этот кусок говоря: «а ну съешь его». Она не хочет.</w:t>
      </w:r>
    </w:p>
    <w:p w:rsidR="00C6593E" w:rsidRDefault="00C6593E">
      <w:r>
        <w:t>Тогда я беру и поджигаю хлеб направив на него ладонь и мысленно говоря: «гори!» Хлеб начинает гореть.</w:t>
      </w:r>
    </w:p>
    <w:p w:rsidR="00C6593E" w:rsidRDefault="00C6593E">
      <w:r>
        <w:t>Тут та. что изображала мою сестру сбрасывает ее внешность и говорит: «что догадалась!» я ей отвечаю: « ага догадалась!», и хватаю ее за руку и спрашиваю: «а зачем вы тут мне мешаете?»</w:t>
      </w:r>
    </w:p>
    <w:p w:rsidR="00C6593E" w:rsidRDefault="00C6593E">
      <w:r>
        <w:t>Она молчит. Тогда я говорю: «а вы щас у меня получите за свои проделки!» и подбегаю к одной, направляю на нее левую ладонь и начинаю жечь ей лицо. Лицо у нее начинает плавиться и дымиться и она при этом стала орать: «Ааааа!»</w:t>
      </w:r>
    </w:p>
    <w:p w:rsidR="00C6593E" w:rsidRDefault="00C6593E">
      <w:r>
        <w:t>я перестала ее жечь и спросила : «ты чё орешь?» Другая ей говорит: «все уходим отсюда» я им вслед: «вот , вот, топайте отсюда!» Но так как я жутко что</w:t>
      </w:r>
      <w:r>
        <w:noBreakHyphen/>
        <w:t>то разозлилась на них и не могла вспомнить, что же я хотела делать, то решила тоже выйти из сна. Сон был в период с 5 до 6 утра.</w:t>
      </w:r>
    </w:p>
    <w:p w:rsidR="00C6593E" w:rsidRDefault="00C6593E">
      <w:r>
        <w:t>26.02.08</w:t>
      </w:r>
    </w:p>
    <w:p w:rsidR="00C6593E" w:rsidRDefault="00C6593E">
      <w:r>
        <w:t>ехала в поезде и спала урывками, сны не записывала, но помню что во сне что</w:t>
      </w:r>
      <w:r>
        <w:noBreakHyphen/>
        <w:t>то много огня было, я то дома там поджигала, то смотрела как другие что</w:t>
      </w:r>
      <w:r>
        <w:noBreakHyphen/>
        <w:t>то жгут.(ха, перед этим как раз про огонь у Карраса почитала, вот на огонь меня видать после этого и потянуло. Хи</w:t>
      </w:r>
      <w:r>
        <w:noBreakHyphen/>
        <w:t>хи)</w:t>
      </w:r>
    </w:p>
    <w:p w:rsidR="00C6593E" w:rsidRDefault="00C6593E">
      <w:r>
        <w:t>27.02.08</w:t>
      </w:r>
    </w:p>
    <w:p w:rsidR="00C6593E" w:rsidRDefault="00C6593E">
      <w:r>
        <w:t>была все еще в дороге, и помню только два сюжета из ночного сна.</w:t>
      </w:r>
    </w:p>
    <w:p w:rsidR="00C6593E" w:rsidRDefault="00C6593E">
      <w:r>
        <w:t>Я гуляла по улице, и увидела на газоне большой апельсин с глазками. Удивилась. Подбежала к нему взяла в руки и рассматриваю и думаю: « уау! Какой классный апельсин, с глазками, интересно , а что из него можно сделать?» он тут и говорит: «у меня сок вкусный, если хочешь то попробуй» и наливает мне в ладонь оранжевого сока. Я удивилась, ну надо же, а он еще и разговаривает. Но так и не осозналась.</w:t>
      </w:r>
    </w:p>
    <w:p w:rsidR="00C6593E" w:rsidRDefault="00C6593E">
      <w:r>
        <w:t>потом сюжет сменился. Я оказалась в сугробе по пояс. И пыталась из него вылезть.</w:t>
      </w:r>
    </w:p>
    <w:p w:rsidR="00C6593E" w:rsidRDefault="00C6593E">
      <w:r>
        <w:t>28.02.08</w:t>
      </w:r>
    </w:p>
    <w:p w:rsidR="00C6593E" w:rsidRDefault="00C6593E">
      <w:r>
        <w:t>сны помню смутно.</w:t>
      </w:r>
    </w:p>
    <w:p w:rsidR="00C6593E" w:rsidRDefault="00C6593E">
      <w:r>
        <w:t>1 сюжет:</w:t>
      </w:r>
    </w:p>
    <w:p w:rsidR="00C6593E" w:rsidRDefault="00C6593E">
      <w:r>
        <w:t>Помню во сне ко мне подошел молодой человек и сказал: «ну здравствуй, наконец то я тебя нашел, очень приятно познакомиться.»</w:t>
      </w:r>
    </w:p>
    <w:p w:rsidR="00C6593E" w:rsidRDefault="00C6593E">
      <w:r>
        <w:t>я на него посмотрела, поняла что раньше я его нигде вроде не видела, удивилась откуда он меня знает.</w:t>
      </w:r>
    </w:p>
    <w:p w:rsidR="00C6593E" w:rsidRDefault="00C6593E">
      <w:r>
        <w:t>Потом мы с ним о чем</w:t>
      </w:r>
      <w:r>
        <w:noBreakHyphen/>
        <w:t>то болтали и он меня при этом называл Милауст, я удивлялась откуда он знает что я Милауст, яж никому из знакомых никогда ничего не говорила про то, что я в инете под ником Милауст….</w:t>
      </w:r>
    </w:p>
    <w:p w:rsidR="00C6593E" w:rsidRDefault="00C6593E">
      <w:r>
        <w:t>потом появился еще один парень. И дальше был сюжет уже без моего участия. Я там просто как сознание без тела присутствовала. Они меж собой о чем</w:t>
      </w:r>
      <w:r>
        <w:noBreakHyphen/>
        <w:t>то пошептались. А потом один другого спрашивает: «ну как она тебе?». Тут вижу ватман и на нем надпись: «Ничего особенного. Обыкновенная зашоренная серая мышь».</w:t>
      </w:r>
    </w:p>
    <w:p w:rsidR="00C6593E" w:rsidRDefault="00C6593E">
      <w:r>
        <w:t>2 сюжет:</w:t>
      </w:r>
    </w:p>
    <w:p w:rsidR="00C6593E" w:rsidRDefault="00C6593E">
      <w:r>
        <w:t>я разбираю ватманы, на них чертежи, о чем</w:t>
      </w:r>
      <w:r>
        <w:noBreakHyphen/>
        <w:t>то разговариваю с отцом, появляется еще один персонаж, девушка. Она в сюжете ничего не делает, просто наблюдает. Потом я стала вещи разбирать для стирки.</w:t>
      </w:r>
    </w:p>
    <w:p w:rsidR="00C6593E" w:rsidRDefault="00C6593E">
      <w:r>
        <w:t>29.02.08</w:t>
      </w:r>
    </w:p>
    <w:p w:rsidR="00C6593E" w:rsidRDefault="00C6593E">
      <w:r>
        <w:t>завела будильник на 10 ч.</w:t>
      </w:r>
    </w:p>
    <w:p w:rsidR="00C6593E" w:rsidRDefault="00C6593E">
      <w:r>
        <w:t>Вроде помню что ночью был ос и перед выходом из него мне кто</w:t>
      </w:r>
      <w:r>
        <w:noBreakHyphen/>
        <w:t>то сказал: «осторожно выходи, а то все настройки собьются». Когда проснулась было 7 утра и что было в осе вспомнить не смогла. Легла дальше спать.</w:t>
      </w:r>
    </w:p>
    <w:p w:rsidR="00C6593E" w:rsidRDefault="00C6593E">
      <w:r>
        <w:t>Снился сон. Я у кого</w:t>
      </w:r>
      <w:r>
        <w:noBreakHyphen/>
        <w:t>то в гостях. Почему</w:t>
      </w:r>
      <w:r>
        <w:noBreakHyphen/>
        <w:t>то залезла в одежде в ванну наполненную водой, подошел парень, я его прогнала и сижу думаю, а что это я в одежде моюсь? Вылезла из ванны, я в комнате, осматриваю себя и удивляюсь ,что одежда на мне сухая.</w:t>
      </w:r>
    </w:p>
    <w:p w:rsidR="00C6593E" w:rsidRDefault="00C6593E">
      <w:r>
        <w:t>Сплю, вроде проснулась, посмотрела на часы, без 5 минут десять. Ну думаю еще целых пять минут можно дрыхнуть. Ура!</w:t>
      </w:r>
    </w:p>
    <w:p w:rsidR="00C6593E" w:rsidRDefault="00C6593E">
      <w:r>
        <w:t>И тут что</w:t>
      </w:r>
      <w:r>
        <w:noBreakHyphen/>
        <w:t>то будильник включился. Потом включился телек. Я думаю блин неохота вставать, полежу еще. Все сразу умолкло.</w:t>
      </w:r>
    </w:p>
    <w:p w:rsidR="00C6593E" w:rsidRDefault="00C6593E">
      <w:r>
        <w:t>Я лежу и думаю. Что</w:t>
      </w:r>
      <w:r>
        <w:noBreakHyphen/>
        <w:t>то здесь не то. Встала. Зрения нет. Поняла что во сне. Пытаюсь включить зрение. Все видно словно через густой серый туман.</w:t>
      </w:r>
    </w:p>
    <w:p w:rsidR="00C6593E" w:rsidRDefault="00C6593E">
      <w:r>
        <w:t>Тут повернулась к окну. Вижу как сквозь окно светит яркое солнце. Вспомнила что давно хотела в осе помедитировать на солнце, так же как я это делаю на рассвете. Но вместо того чтоб вдыхать свет через нос, я его стала впитывать в себя через ладони.</w:t>
      </w:r>
    </w:p>
    <w:p w:rsidR="00C6593E" w:rsidRDefault="00C6593E">
      <w:r>
        <w:t>Ладони при этом стали очень горячими и было ощущение, что я чем</w:t>
      </w:r>
      <w:r>
        <w:noBreakHyphen/>
        <w:t>то наполняюсь.</w:t>
      </w:r>
    </w:p>
    <w:p w:rsidR="00C6593E" w:rsidRDefault="00C6593E">
      <w:r>
        <w:t>Тут же стала делать вдох носом. Он получился очень длинным и воздух медленно вливался внутрь меня. Вдруг вспомнила, что днем смотрела кино «телепорт» и хотела в осе попробовать так же как тот парень телепортироваться. Вздохнула и резко выдохнула. Мгновенно оказалась в городе, на улице. Думаю: «вот класс! Это даже круче чем транзиты!»</w:t>
      </w:r>
    </w:p>
    <w:p w:rsidR="00C6593E" w:rsidRDefault="00C6593E">
      <w:r>
        <w:t>еще раз вздохнула и резко выдохнула . резкая смена локуса, я уже в парке. Решила намеренно выбрать следующее место телепортации.</w:t>
      </w:r>
    </w:p>
    <w:p w:rsidR="00C6593E" w:rsidRDefault="00C6593E">
      <w:r>
        <w:t>Дала курс на «А», вдохнула и выдохнула . оказалась на пристани возле моря. Рядом дом. На нем надпись «1». Пошла искать «А».</w:t>
      </w:r>
    </w:p>
    <w:p w:rsidR="00C6593E" w:rsidRDefault="00C6593E">
      <w:r>
        <w:t>иду по мостовой вдоль набережной. Навстречу идут персонажи. Один персонаж сказал, когда я проходила близко от него и чуть его не задела: «осторожно! это мое тело идет!»</w:t>
      </w:r>
    </w:p>
    <w:p w:rsidR="00C6593E" w:rsidRDefault="00C6593E">
      <w:r>
        <w:t>я увидела девушку блондинку. Чем</w:t>
      </w:r>
      <w:r>
        <w:noBreakHyphen/>
        <w:t>то похожую на «А» подбежала к ней. Спросила: ты «А»? она ничего не ответила и пошла дальше.</w:t>
      </w:r>
    </w:p>
    <w:p w:rsidR="00C6593E" w:rsidRDefault="00C6593E">
      <w:r>
        <w:t>Решила покричать «А» тут слышу : «Я здесь!» оборачиваюсь в ту сторону откуда кричали. Вижу многоэтажку. И из каждого окна высунулся персонаж. Я говорю: «А» ты где? . помаши мне рукой». Тут вижу блондинка на первом этаже мне машет. Внешне немного похожа на ту что я ищу.</w:t>
      </w:r>
    </w:p>
    <w:p w:rsidR="00C6593E" w:rsidRDefault="00C6593E">
      <w:r>
        <w:t>Подлетаю к ней и спрашиваю : а какой у тебя ник? Она отвечает: «ник? А ! я знаю ник!» И говорит: «мой ник : эС Вэ Дэ». Я удивилась, вроде ник знакомый, но это точно не ник «А» и говорю: «нет это не тот ник» .она тогда говорит: «а…., я вроде в мастерской под другим ником была, щас вспомню….» я жду, она ничего не говорит. Я ей говорю: «мне нужен ник не из мастерской, а из другого сайта. Ты похоже не «А» . пойду ка я ее поищу». Она мне говорит: «пока! Ага иди, только смотри не заблудись здесь.»</w:t>
      </w:r>
    </w:p>
    <w:p w:rsidR="00C6593E" w:rsidRDefault="00C6593E">
      <w:r>
        <w:t>я иду по улице и чувствую, что энергии стало маловато. Тут вижу солнце впереди и решила снова от него подзарядиться. Вытянула ладони к солнцу и стала впитывать что</w:t>
      </w:r>
      <w:r>
        <w:noBreakHyphen/>
        <w:t>то горячее в себя.</w:t>
      </w:r>
    </w:p>
    <w:p w:rsidR="00C6593E" w:rsidRDefault="00C6593E">
      <w:r>
        <w:t>Тут вдруг вижу еще одно солнце. И стала двумя руками впитывать энергию от обоих солнц. Потом они резко погасли, но ощущения огня в ладони все еще были и словно энергия все еще поступает. Через минуту солнца снова вспыхнули . А потом меня выкинуло из сна. Проснулась, а на часах без 15 мин десять.</w:t>
      </w:r>
    </w:p>
    <w:p w:rsidR="00C6593E" w:rsidRDefault="00C6593E">
      <w:r>
        <w:t>01.03.08</w:t>
      </w:r>
    </w:p>
    <w:p w:rsidR="00C6593E" w:rsidRDefault="00C6593E">
      <w:r>
        <w:t>ночные сны помню смутно, я от кого</w:t>
      </w:r>
      <w:r>
        <w:noBreakHyphen/>
        <w:t>то убегала пряталась. Бегала по городу, среди сугробов, была ночь, плохое освещение, потом пряталась в доме, ходила по коридорам и лестницам.</w:t>
      </w:r>
    </w:p>
    <w:p w:rsidR="00C6593E" w:rsidRDefault="00C6593E">
      <w:r>
        <w:t>Утром когда проснулась, обнаружила что у меня горло воспалилось и высокая температура. Выпила отвару и дальше спать легла.</w:t>
      </w:r>
    </w:p>
    <w:p w:rsidR="00C6593E" w:rsidRDefault="00C6593E">
      <w:r>
        <w:t>Лежу, тут чую, что вроде уже во не. Встала. Все словно в сером тумане. Плохо видно. Я в комнате. Пытаюсь включить зрение. Когда зрение включилось, увидела комнату всю наполненную светло</w:t>
      </w:r>
      <w:r>
        <w:noBreakHyphen/>
        <w:t>бежевой мебелью.</w:t>
      </w:r>
    </w:p>
    <w:p w:rsidR="00C6593E" w:rsidRDefault="00C6593E">
      <w:r>
        <w:t>Подошла к окну. Двигаюсь с трудом. Открыла его и пошла на балкон, прошла сквозь него и оказалась летящей над землей песочного цвета.</w:t>
      </w:r>
    </w:p>
    <w:p w:rsidR="00C6593E" w:rsidRDefault="00C6593E">
      <w:r>
        <w:t>Внизу вижу три правильных четких круга расположенный неподалеку друг от друга как треугольник. Поверхность этих кругов серебряная и сверкает как зеркало на солнце. Мне эти круги не понравились. Возникло внутреннее ощущения неприятия их.</w:t>
      </w:r>
    </w:p>
    <w:p w:rsidR="00C6593E" w:rsidRDefault="00C6593E">
      <w:r>
        <w:t>Полетела вперед лечу над большой рекой, словно разлившейся по полям желтого цвета….вода тоже мутная, коричневатая.</w:t>
      </w:r>
    </w:p>
    <w:p w:rsidR="00C6593E" w:rsidRDefault="00C6593E">
      <w:r>
        <w:t>Тут резко оказываюсь в постели, встала записала сон, но тут поняла, что это все еще сон, но сил что либо делать не было и решила дальше спать.. что дальше снилось не помню.</w:t>
      </w:r>
    </w:p>
    <w:p w:rsidR="00C6593E" w:rsidRDefault="00C6593E">
      <w:r>
        <w:t>Когда проснулась, температура все еще была высокой. Выпила отвару. Помедитировала, так как сил не было чтоб что</w:t>
      </w:r>
      <w:r>
        <w:noBreakHyphen/>
        <w:t>то делать снова легла и уснула.</w:t>
      </w:r>
    </w:p>
    <w:p w:rsidR="00C6593E" w:rsidRDefault="00C6593E">
      <w:r>
        <w:t>Снилось что</w:t>
      </w:r>
      <w:r>
        <w:noBreakHyphen/>
        <w:t>то что, сейчас не помню, потом включилось осознание.</w:t>
      </w:r>
    </w:p>
    <w:p w:rsidR="00C6593E" w:rsidRDefault="00C6593E">
      <w:r>
        <w:t>Встала зрения нет. Все серое кругом. На ощупь нашла окно вылетела сквозь него.</w:t>
      </w:r>
    </w:p>
    <w:p w:rsidR="00C6593E" w:rsidRDefault="00C6593E">
      <w:r>
        <w:t>Сначала захотелось падать вниз. Перевернулась вверх ногами. Было ощущение что мне кто</w:t>
      </w:r>
      <w:r>
        <w:noBreakHyphen/>
        <w:t>то помогает, потому что сама двигалась с трудом.</w:t>
      </w:r>
    </w:p>
    <w:p w:rsidR="00C6593E" w:rsidRDefault="00C6593E">
      <w:r>
        <w:t>И дала команду падать. Лечу вниз головой. Потом чую что меня переворачивают в воздухе. И решила лететь вверх.</w:t>
      </w:r>
    </w:p>
    <w:p w:rsidR="00C6593E" w:rsidRDefault="00C6593E">
      <w:r>
        <w:t>Внизу все видно словно сквозь серый туман…только очертания каких</w:t>
      </w:r>
      <w:r>
        <w:noBreakHyphen/>
        <w:t>то сооружений.</w:t>
      </w:r>
    </w:p>
    <w:p w:rsidR="00C6593E" w:rsidRDefault="00C6593E">
      <w:r>
        <w:t>Решила включить зрение. Пощупала глаза , зрение появилось.</w:t>
      </w:r>
    </w:p>
    <w:p w:rsidR="00C6593E" w:rsidRDefault="00C6593E">
      <w:r>
        <w:t>Вижу что лечу над каким</w:t>
      </w:r>
      <w:r>
        <w:noBreakHyphen/>
        <w:t>то абстрактным рисунком на земле внизу. Он был сине</w:t>
      </w:r>
      <w:r>
        <w:noBreakHyphen/>
        <w:t>зелено</w:t>
      </w:r>
      <w:r>
        <w:noBreakHyphen/>
        <w:t>голубой. Состоял из хаотичных зигзагообразных полос и линий.</w:t>
      </w:r>
    </w:p>
    <w:p w:rsidR="00C6593E" w:rsidRDefault="00C6593E">
      <w:r>
        <w:t>Лечу вверх тут попадаю в пространство с огромными строениями типа зданий, но стены у этих зданий тоже разрисованы таким же хаотичным рисунком сине</w:t>
      </w:r>
      <w:r>
        <w:noBreakHyphen/>
        <w:t>зелено</w:t>
      </w:r>
      <w:r>
        <w:noBreakHyphen/>
        <w:t>голубого цветов. Мне что –то вдруг стало не по себе, место это показалось чужим и каким</w:t>
      </w:r>
      <w:r>
        <w:noBreakHyphen/>
        <w:t>то жутким и я захотела выйти из сна. Проснулась. Температура немного снизилась. Но горло болит и все еще плохо себя чувствую.</w:t>
      </w:r>
    </w:p>
    <w:p w:rsidR="00C6593E" w:rsidRDefault="00C6593E"/>
    <w:p w:rsidR="00C6593E" w:rsidRDefault="00C6593E">
      <w:r>
        <w:t>Биг ЧСВ</w:t>
      </w:r>
    </w:p>
    <w:p w:rsidR="00C6593E" w:rsidRDefault="00C6593E">
      <w:r>
        <w:t>так как у нас запланированная пауза по записыванию отчетов (и пожалуйста до понедельника исключите это из своего утреннего распорядка), мы займемся переработкой полученного материала. сегодня и завтра найдите полчасика времени и найдите свои отчеты в районе вторника, среды или четверга. прочтите свое описание с точки зрения незнакомого с вами человека, обратив внимание на "ключи" или главные детали, которые вы описывали. наверняка они покажутся вам не раскрыты полностью. постарайтесь дополнить их, попутно извлекая новую информацию, как это предложено в задании по визуализации. постарайтесь выудить новое, войдя в атмосферу прошлых снов.</w:t>
      </w:r>
    </w:p>
    <w:p w:rsidR="00C6593E" w:rsidRDefault="00C6593E"/>
    <w:p w:rsidR="00C6593E" w:rsidRDefault="00C6593E">
      <w:r>
        <w:t>Skandinaff</w:t>
      </w:r>
    </w:p>
    <w:p w:rsidR="00C6593E" w:rsidRDefault="00C6593E">
      <w:r>
        <w:t>Биг ЧСВ, Дополнить прям в топике, или у себя?</w:t>
      </w:r>
    </w:p>
    <w:p w:rsidR="00C6593E" w:rsidRDefault="00C6593E"/>
    <w:p w:rsidR="00C6593E" w:rsidRDefault="00C6593E">
      <w:r>
        <w:t>Биг ЧСВ</w:t>
      </w:r>
    </w:p>
    <w:p w:rsidR="00C6593E" w:rsidRDefault="00C6593E">
      <w:r>
        <w:t>открывай новый топик и ссылку на источник</w:t>
      </w:r>
      <w:r>
        <w:noBreakHyphen/>
        <w:t>отчет, чтоб понятно было</w:t>
      </w:r>
    </w:p>
    <w:p w:rsidR="00C6593E" w:rsidRDefault="00C6593E"/>
    <w:p w:rsidR="00C6593E" w:rsidRDefault="00C6593E">
      <w:r>
        <w:t>khronos</w:t>
      </w:r>
    </w:p>
    <w:p w:rsidR="00C6593E" w:rsidRDefault="00C6593E">
      <w:r>
        <w:t>Биг, не было возможности отписаться раньше. я теперь все время отставать буду((</w:t>
      </w:r>
    </w:p>
    <w:p w:rsidR="00C6593E" w:rsidRDefault="00C6593E">
      <w:r>
        <w:t>вторник</w:t>
      </w:r>
    </w:p>
    <w:p w:rsidR="00C6593E" w:rsidRDefault="00C6593E">
      <w:r>
        <w:t xml:space="preserve">лег спать раньше обычного. просыпаюсь у родаков дома, вожусь с собакой и попугаем, потом иду шататься по району. пара магазинов, небольшая прогулка. резко оказываюсь в школе. опять так же безэмоционально осматриваю локацию </w:t>
      </w:r>
      <w:r>
        <w:noBreakHyphen/>
        <w:t xml:space="preserve"> дело близится к люциду. но тут мое внимание цепляет спрайт моей выжившей из ума бабки, и меня начинает колбасить от злости. ворчу что</w:t>
      </w:r>
      <w:r>
        <w:noBreakHyphen/>
        <w:t xml:space="preserve">то в духе "еще раз такое скажешь </w:t>
      </w:r>
      <w:r>
        <w:noBreakHyphen/>
        <w:t xml:space="preserve"> берцем в рыло", и иду на крыльцо покурить. там какого</w:t>
      </w:r>
      <w:r>
        <w:noBreakHyphen/>
        <w:t>то черта бегают однообразные металоиды в косарях, которые в итоге оказываются у меня в гостях. дальше все мутно.</w:t>
      </w:r>
    </w:p>
    <w:p w:rsidR="00C6593E" w:rsidRDefault="00C6593E">
      <w:r>
        <w:t>вспомнил:</w:t>
      </w:r>
    </w:p>
    <w:p w:rsidR="00C6593E" w:rsidRDefault="00C6593E">
      <w:r>
        <w:t>сидели, резались в какой</w:t>
      </w:r>
      <w:r>
        <w:noBreakHyphen/>
        <w:t xml:space="preserve">то файтинг на приставке, пили пиво. один из тех ребят открыл пиво </w:t>
      </w:r>
      <w:r>
        <w:noBreakHyphen/>
        <w:t xml:space="preserve"> вместо него на пол начала сифонить непонятная едкая жидкость. отбираю у него бутылку и начинаю их всех поливать, ибо, хехе, мне захотелось спать и нужно было их спровадить.</w:t>
      </w:r>
    </w:p>
    <w:p w:rsidR="00C6593E" w:rsidRDefault="00C6593E">
      <w:r>
        <w:t xml:space="preserve">пока не могу вспомнить следующие ключи </w:t>
      </w:r>
      <w:r>
        <w:noBreakHyphen/>
        <w:t xml:space="preserve"> стук в дверь, гаечный ключ, советский телевизор, джип, автобус.</w:t>
      </w:r>
    </w:p>
    <w:p w:rsidR="00C6593E" w:rsidRDefault="00C6593E">
      <w:r>
        <w:t>среда</w:t>
      </w:r>
    </w:p>
    <w:p w:rsidR="00C6593E" w:rsidRDefault="00C6593E">
      <w:r>
        <w:t>окраина сновиденного города. отхожу чуть в сторону от площади,к реке. прохожу вдоль какой</w:t>
      </w:r>
      <w:r>
        <w:noBreakHyphen/>
        <w:t xml:space="preserve">то решетки. становится интересно </w:t>
      </w:r>
      <w:r>
        <w:noBreakHyphen/>
        <w:t xml:space="preserve"> за ней дикие заросли, непонятная техника, башни, колючая проволока </w:t>
      </w:r>
      <w:r>
        <w:noBreakHyphen/>
        <w:t xml:space="preserve"> и на вид все заброшено. оказываюсь там. при ближайшем рассмотрении обстановки становится стремно. полусгнившие трупы непонятных животных прибиты к деревьям. "звуки" со всех сторон. пытаюсь взобраться на ближайший холм </w:t>
      </w:r>
      <w:r>
        <w:noBreakHyphen/>
        <w:t xml:space="preserve"> перебрасывает в скалистую местность. спотыкаюсь об камень </w:t>
      </w:r>
      <w:r>
        <w:noBreakHyphen/>
        <w:t xml:space="preserve"> оказывается транзитом в центральный район.</w:t>
      </w:r>
    </w:p>
    <w:p w:rsidR="00C6593E" w:rsidRDefault="00C6593E">
      <w:r>
        <w:t>вспомнил:</w:t>
      </w:r>
    </w:p>
    <w:p w:rsidR="00C6593E" w:rsidRDefault="00C6593E">
      <w:r>
        <w:t xml:space="preserve">по пути к реке проходил мимо турбазы, задержался там в небольшом сюжете </w:t>
      </w:r>
      <w:r>
        <w:noBreakHyphen/>
        <w:t xml:space="preserve"> клеили разборки, где проводить чью</w:t>
      </w:r>
      <w:r>
        <w:noBreakHyphen/>
        <w:t>то свадьбу</w:t>
      </w:r>
    </w:p>
    <w:p w:rsidR="00C6593E" w:rsidRDefault="00C6593E">
      <w:r>
        <w:t>из невспомненного: фиолетовое небо, церковь, твари из колокола, ящер</w:t>
      </w:r>
    </w:p>
    <w:p w:rsidR="00C6593E" w:rsidRDefault="00C6593E">
      <w:r>
        <w:t>завтра отпишусь по оставшимся дням, а то время в сети заканчивается</w:t>
      </w:r>
    </w:p>
    <w:p w:rsidR="00C6593E" w:rsidRDefault="00C6593E"/>
    <w:p w:rsidR="00C6593E" w:rsidRDefault="00C6593E">
      <w:r>
        <w:t>ykos</w:t>
      </w:r>
    </w:p>
    <w:p w:rsidR="00C6593E" w:rsidRDefault="00C6593E">
      <w:r>
        <w:t>Цитата: ykos от Февраля 27, 2008, 12:41:15</w:t>
      </w:r>
    </w:p>
    <w:p w:rsidR="00C6593E" w:rsidRDefault="00C6593E">
      <w:r>
        <w:t>двое спрайтов с повадками следователей, требуют у мну раскрыть секрет отвара, отказываюсь сотрудничать, и храбро заявляю, что ни чего они мне не сделают, ошибался, отправили на принудительные работы.</w:t>
      </w:r>
    </w:p>
    <w:p w:rsidR="00C6593E" w:rsidRDefault="00C6593E">
      <w:r>
        <w:t>глубокий прямоугольный котлован, мну и еще трое спрайтов стоя на деревянных мостках, роем землю, на верху появляется "начальство", их, как и нас четверо. останавливают работу, и приказывают нам поиграть в их любимую игру. на середину поля бросают белый мяч, мну опережая товарищей по несчастью завладевает мячом, и лихо его гонит, заметив наверху ухмыляющиеся рожи мучителей, и осознав свое положение клоуна, в приступе злобы топлю и пинаю мяч в черную мазутную лужу, зрители ржут еще громче, приглядываюсь, оказалось, пинаю свой ботинок (из реала)</w:t>
      </w:r>
    </w:p>
    <w:p w:rsidR="00C6593E" w:rsidRDefault="00C6593E">
      <w:r>
        <w:t>существенно дополнить не удалось, первый подсюжет:</w:t>
      </w:r>
    </w:p>
    <w:p w:rsidR="00C6593E" w:rsidRDefault="00C6593E">
      <w:r>
        <w:t>место действия меленькая комната метров 6</w:t>
      </w:r>
      <w:r>
        <w:noBreakHyphen/>
        <w:t>ть, с белыми стенами, спрайты в серых костюмах.</w:t>
      </w:r>
    </w:p>
    <w:p w:rsidR="00C6593E" w:rsidRDefault="00C6593E">
      <w:r>
        <w:t>второй подсюжет: время года лето, солнце светит ярко, вокруг котлована зеленая трава, стою на мостках, так как дно котлована неровное, много луж, четверо наверху в черных костюмах, и имеют овальные контуры.</w:t>
      </w:r>
    </w:p>
    <w:p w:rsidR="00C6593E" w:rsidRDefault="00C6593E"/>
    <w:p w:rsidR="00C6593E" w:rsidRDefault="00C6593E">
      <w:r>
        <w:t>подводный</w:t>
      </w:r>
    </w:p>
    <w:p w:rsidR="00C6593E" w:rsidRDefault="00C6593E">
      <w:r>
        <w:t>Цитата: подводный от Марта 01, 2008, 01:00:12</w:t>
      </w:r>
    </w:p>
    <w:p w:rsidR="00C6593E" w:rsidRDefault="00C6593E">
      <w:r>
        <w:t>Следующий сюжет запомнился более детально, даже набросал на карту местность...</w:t>
      </w:r>
    </w:p>
    <w:p w:rsidR="00C6593E" w:rsidRDefault="00C6593E">
      <w:r>
        <w:t>Во сне шёл куда то, зачем то от метро а потом возвращался с одним спрайтом, в реале вредный мне человек с которым я одно время долго и хорошо общался, теперь перестал. Во сне мне было слякотно, падал мокрый снег, холодно, конкретно чувствовался болезненный холод...</w:t>
      </w:r>
    </w:p>
    <w:p w:rsidR="00C6593E" w:rsidRDefault="00C6593E">
      <w:r>
        <w:t>...</w:t>
      </w:r>
    </w:p>
    <w:p w:rsidR="00C6593E" w:rsidRDefault="00C6593E">
      <w:r>
        <w:t>Сегодня попал в точно такую же погоду в реале! Шёл правда с девушкой... провожал до метро. Девушка так же сказала "Как холодно". Ну а мне холодно не было.</w:t>
      </w:r>
    </w:p>
    <w:p w:rsidR="00C6593E" w:rsidRDefault="00C6593E">
      <w:r>
        <w:t>Уже когда шёл обратно стало чуточку прохладно и я решил что полезно будет пробежаться до дома. Это к слову о паралелях и потоках... Погода очень, очень точно совпала! И сюжет в принципе тоже.</w:t>
      </w:r>
    </w:p>
    <w:p w:rsidR="00C6593E" w:rsidRDefault="00C6593E">
      <w:r>
        <w:t xml:space="preserve">26 го я не отчитался по снам, было несколько сюжетов которые я сегодня пересматривал... Вот вкратце один </w:t>
      </w:r>
      <w:r>
        <w:noBreakHyphen/>
      </w:r>
    </w:p>
    <w:p w:rsidR="00C6593E" w:rsidRDefault="00C6593E">
      <w:r>
        <w:t xml:space="preserve">Я хожу по какому то курорту, {вспомнил зашёл к какой то девушке... Комната </w:t>
      </w:r>
      <w:r>
        <w:noBreakHyphen/>
        <w:t xml:space="preserve"> номер.. Почему то вспомнился плинтус, пыль. девушка ушла и я вышел} вокруг ухоженный ландшафт.. стриженные кусты...</w:t>
      </w:r>
    </w:p>
    <w:p w:rsidR="00C6593E" w:rsidRDefault="00C6593E">
      <w:r>
        <w:t>через какую то икебану попал в номер к трём девушкам на здоровенной, высокой, большой кровати {вот прям щас вспомнил плед ии атмосферу, более живо}.</w:t>
      </w:r>
    </w:p>
    <w:p w:rsidR="00C6593E" w:rsidRDefault="00C6593E">
      <w:r>
        <w:t xml:space="preserve">Какой то лёгкий флирт, девушки принимают в этом участие... С каждой из них может быть что то и было бы, а так мы просто какая то компания... (девушки не знакомые.. разные) Уходил от них на работу к отцу через транзит </w:t>
      </w:r>
      <w:r>
        <w:noBreakHyphen/>
        <w:t xml:space="preserve"> дверь..</w:t>
      </w:r>
    </w:p>
    <w:p w:rsidR="00C6593E" w:rsidRDefault="00C6593E">
      <w:r>
        <w:t xml:space="preserve">Уже закрывал дверь, кажется какой то парень лежал на этой кровати.. Он сказал прощальные слова </w:t>
      </w:r>
      <w:r>
        <w:noBreakHyphen/>
        <w:t xml:space="preserve"> "Удачи" (я ещё закрывая дверь подумал откуда там ещё парень). {транзитом послужила дверь это понятно, вспомнил саму дверь </w:t>
      </w:r>
      <w:r>
        <w:noBreakHyphen/>
        <w:t xml:space="preserve"> это дверь в офис на моей теперешней работе, никогда ей особенного внимания не уделял а вот сейчас точно вспомнил ручку двери}</w:t>
      </w:r>
    </w:p>
    <w:p w:rsidR="00C6593E" w:rsidRDefault="00C6593E">
      <w:r>
        <w:t>попал на старую работу к отцу (был там последний раз года 4 назад но она уже несколько раз мне снилась) там я сидел в его кабинете и кажется даже заместо него...</w:t>
      </w:r>
    </w:p>
    <w:p w:rsidR="00C6593E" w:rsidRDefault="00C6593E"/>
    <w:p w:rsidR="00C6593E" w:rsidRDefault="00C6593E">
      <w:r>
        <w:t>Skandinaff</w:t>
      </w:r>
    </w:p>
    <w:p w:rsidR="00C6593E" w:rsidRDefault="00C6593E">
      <w:r>
        <w:t xml:space="preserve">Биг ЧСВ, как на счет воспоминаний снов </w:t>
      </w:r>
      <w:r>
        <w:noBreakHyphen/>
        <w:t xml:space="preserve"> дальше вспоминаем и сюда записываем или ?</w:t>
      </w:r>
    </w:p>
    <w:p w:rsidR="00C6593E" w:rsidRDefault="00C6593E"/>
    <w:p w:rsidR="00C6593E" w:rsidRDefault="00C6593E">
      <w:r>
        <w:t>Don Pedro</w:t>
      </w:r>
    </w:p>
    <w:p w:rsidR="00C6593E" w:rsidRDefault="00C6593E">
      <w:r>
        <w:t>сижу на диване, кручу странный прибор с колесиком как для подьема микроскопа, перед до мной появляется подруга в моём сером свитере и моей серой шапочке, улыбаеться</w:t>
      </w:r>
    </w:p>
    <w:p w:rsidR="00C6593E" w:rsidRDefault="00C6593E">
      <w:r>
        <w:t>сюжет 2</w:t>
      </w:r>
    </w:p>
    <w:p w:rsidR="00C6593E" w:rsidRDefault="00C6593E">
      <w:r>
        <w:t>выставка разных народов,заходим, всё завалено продуктами, все стены и потолки, копчености, колбасы, другой зал сладости, тортые;</w:t>
      </w:r>
    </w:p>
    <w:p w:rsidR="00C6593E" w:rsidRDefault="00C6593E">
      <w:r>
        <w:t>сюжет 3</w:t>
      </w:r>
    </w:p>
    <w:p w:rsidR="00C6593E" w:rsidRDefault="00C6593E">
      <w:r>
        <w:t>я с друзьями на стадионе знаменитости, готовимся выйти, за дверями толпа становится неконтролируемая, слышен рёв толпы, в панике бежим вверх по лестнице типа ескалатора с шоппинг центрах</w:t>
      </w:r>
    </w:p>
    <w:p w:rsidR="00C6593E" w:rsidRDefault="00C6593E"/>
    <w:p w:rsidR="00C6593E" w:rsidRDefault="00C6593E">
      <w:r>
        <w:t>Ветер</w:t>
      </w:r>
    </w:p>
    <w:p w:rsidR="00C6593E" w:rsidRDefault="00C6593E">
      <w:r>
        <w:t>Господа, у меня что</w:t>
      </w:r>
      <w:r>
        <w:noBreakHyphen/>
        <w:t>то странное. Чем сильнее намерение запомнить хоть что</w:t>
      </w:r>
      <w:r>
        <w:noBreakHyphen/>
        <w:t>то, тем меньше снов. При этом я пробовал понижать важность события. Количество снов неизменно = Zero.</w:t>
      </w:r>
    </w:p>
    <w:p w:rsidR="00C6593E" w:rsidRDefault="00C6593E">
      <w:r>
        <w:t>Может я что</w:t>
      </w:r>
      <w:r>
        <w:noBreakHyphen/>
        <w:t>то не то делаю?</w:t>
      </w:r>
    </w:p>
    <w:p w:rsidR="00C6593E" w:rsidRDefault="00C6593E"/>
    <w:p w:rsidR="00C6593E" w:rsidRDefault="00C6593E">
      <w:r>
        <w:t>N_Orel</w:t>
      </w:r>
    </w:p>
    <w:p w:rsidR="00C6593E" w:rsidRDefault="00C6593E">
      <w:r>
        <w:t>Внимательно просмотрев все свои сны заметила что начиная с четверга 28.02. у меня во снах застой.Все сны очень затянуты медленно развиваются.Я словно в патоке...сны яркие сладкие и тягучие пока не могу найти этому объяснения.Возможно потому что у нас весь тренинг построен на фиксации внимания на деталях.Деталей я вижу в избытке,словно через зум могу рассматривать предметы до мельчайших подробностей и сосчитать их.</w:t>
      </w:r>
    </w:p>
    <w:p w:rsidR="00C6593E" w:rsidRDefault="00C6593E">
      <w:r>
        <w:t>ОТЧЕТ:</w:t>
      </w:r>
    </w:p>
    <w:p w:rsidR="00C6593E" w:rsidRDefault="00C6593E">
      <w:r>
        <w:t>сон с пятница на субботу (01.03.08)</w:t>
      </w:r>
    </w:p>
    <w:p w:rsidR="00C6593E" w:rsidRDefault="00C6593E">
      <w:r>
        <w:t>1</w:t>
      </w:r>
    </w:p>
    <w:p w:rsidR="00C6593E" w:rsidRDefault="00C6593E">
      <w:r>
        <w:t>Часть города в которой я нахожусь мне оч хорошо известна</w:t>
      </w:r>
    </w:p>
    <w:p w:rsidR="00C6593E" w:rsidRDefault="00C6593E">
      <w:r>
        <w:t>весть район оч тихих из небольших частных домиков,местность холмистая,дороги серпантинные,неподалёку большой парк с акациями.</w:t>
      </w:r>
    </w:p>
    <w:p w:rsidR="00C6593E" w:rsidRDefault="00C6593E">
      <w:r>
        <w:t>Мы с подругой рассекаем по всему этому району на досках с колёсиками лёжа на животе и отталкиваясь руками.</w:t>
      </w:r>
    </w:p>
    <w:p w:rsidR="00C6593E" w:rsidRDefault="00C6593E">
      <w:r>
        <w:t>Постоянно дурачимся и неприлично смеемся.Периодически осознаваясь,смотрю на свои ноги руки и торс и ещё больше смеюсь,во сне я высоки загорелый мужчина</w:t>
      </w:r>
    </w:p>
    <w:p w:rsidR="00C6593E" w:rsidRDefault="00C6593E">
      <w:r>
        <w:t>с развитой мускулатурой и маленьких терракотовых плавках.</w:t>
      </w:r>
    </w:p>
    <w:p w:rsidR="00C6593E" w:rsidRDefault="00C6593E">
      <w:r>
        <w:t>Подруга наезжает на старуху которая оказывается летуном.Довольно долго она гоняется за нами,мы решаем укрыться от неё в парке.Сворачиваем с асфальтированных дорожек,</w:t>
      </w:r>
    </w:p>
    <w:p w:rsidR="00C6593E" w:rsidRDefault="00C6593E">
      <w:r>
        <w:t>преодолеваем застывшие земляные борозды оставленные машинами и выезжаем на газон.В центре лужайки большой прямоугольный бассейн глубиной не более 1м окруженный</w:t>
      </w:r>
    </w:p>
    <w:p w:rsidR="00C6593E" w:rsidRDefault="00C6593E">
      <w:r>
        <w:t>туей.Я подъезжаю к бассейну всматриваюсь..Вода чистая как стёклышко и полно всяко живности. Всё дно усыпано цветными камушками кораллами,ракушками,морскими звёздами и ежами.</w:t>
      </w:r>
    </w:p>
    <w:p w:rsidR="00C6593E" w:rsidRDefault="00C6593E">
      <w:r>
        <w:t>Я увлекаюсь рассматриванием всей этой красоты.На дне много личинок стрекоз мне нравится смотреть как дерутся из за них рыбки и как некоторые трансформируются в стрекоз.</w:t>
      </w:r>
    </w:p>
    <w:p w:rsidR="00C6593E" w:rsidRDefault="00C6593E">
      <w:r>
        <w:t>2</w:t>
      </w:r>
    </w:p>
    <w:p w:rsidR="00C6593E" w:rsidRDefault="00C6593E">
      <w:r>
        <w:t>Мне около 13 лет с родителями мы собираемся пойти отдыхать на пляж.Пешком до пляжа нужно идти далеко и через пыльный мост.Увидев на берегу пожилую женщину на лодке</w:t>
      </w:r>
    </w:p>
    <w:p w:rsidR="00C6593E" w:rsidRDefault="00C6593E">
      <w:r>
        <w:t>начинаем её оч громко звать и упрашивать что бы она нас переправила на другой берег. Она неохотно соглашается.Плывем мы очень медленно с длинными остановками,</w:t>
      </w:r>
    </w:p>
    <w:p w:rsidR="00C6593E" w:rsidRDefault="00C6593E">
      <w:r>
        <w:t>как будь то она нас не хотела отпускать.Плывем через затопленную холодную рощу,опять остановились.Я печально смотрю в даль на залиты солнцем пляж и начинаю ныть,</w:t>
      </w:r>
    </w:p>
    <w:p w:rsidR="00C6593E" w:rsidRDefault="00C6593E">
      <w:r>
        <w:t>что если бы в роще было хоть не много солнца поплавала бы прямо здесь.Но место крайне не приятное...Очень мелко,дно покрыто илом и водорослями,торчат корни деревьев.</w:t>
      </w:r>
    </w:p>
    <w:p w:rsidR="00C6593E" w:rsidRDefault="00C6593E">
      <w:r>
        <w:t>Не много проплыв рощу оказываемся у неё дома.Домик находится вблизи затопленной рощи.Там нет ни одного сухого пяточка весь двор это вода.Её дом и два сарая находятся на</w:t>
      </w:r>
    </w:p>
    <w:p w:rsidR="00C6593E" w:rsidRDefault="00C6593E">
      <w:r>
        <w:t>деревянных ножках.Ещё во дворе были были две длинные лавки какой</w:t>
      </w:r>
      <w:r>
        <w:noBreakHyphen/>
        <w:t>то стенд блестящими побрякушками и много подпорок для сушки белья.Она начала завлекать нас какими то блестящими побрякушками</w:t>
      </w:r>
    </w:p>
    <w:p w:rsidR="00C6593E" w:rsidRDefault="00C6593E">
      <w:r>
        <w:t>и сувенирами.Пока мы были увлечены рассматриванием этой ерунды боковым зрением я заметила как к нам медленно почти незаметно походит её брат с бензопилой.</w:t>
      </w:r>
    </w:p>
    <w:p w:rsidR="00C6593E" w:rsidRDefault="00C6593E">
      <w:r>
        <w:t>У меня пробежал мороз по коже и сон закончился..</w:t>
      </w:r>
    </w:p>
    <w:p w:rsidR="00C6593E" w:rsidRDefault="00C6593E">
      <w:r>
        <w:t>3</w:t>
      </w:r>
    </w:p>
    <w:p w:rsidR="00C6593E" w:rsidRDefault="00C6593E">
      <w:r>
        <w:t>Я в купальнике одна приплываю на этой же лодке к пирсу в незнакомом мне месте.По началу мне показалось что там стоят торговцы рыбой но не много пройдя дальше оч внимательно рассмотрел что там происходит.</w:t>
      </w:r>
    </w:p>
    <w:p w:rsidR="00C6593E" w:rsidRDefault="00C6593E">
      <w:r>
        <w:t>Пирс и пляж подле него был завален женскими трупами.Туда свозили женщин после бандажа и шибари.Трупы так и лежали связанные с остатками бамбука.Тела не развязывали а просто расчленяли на мелкие кусочки вместе в верёвками и остатками конструкций.</w:t>
      </w:r>
    </w:p>
    <w:p w:rsidR="00C6593E" w:rsidRDefault="00C6593E">
      <w:r>
        <w:t>Всю расчленёнку другие люди закапывали.Работа велась отраженно и быстро.</w:t>
      </w:r>
    </w:p>
    <w:p w:rsidR="00C6593E" w:rsidRDefault="00C6593E">
      <w:r>
        <w:t>Опять же я рассмотрела всё в мельчайших подробностях.Сон был очень натуралистичный со всеми анатомическими подробностями.только цвет тел напоминал варёное мясо и не было совсем крови.</w:t>
      </w:r>
    </w:p>
    <w:p w:rsidR="00C6593E" w:rsidRDefault="00C6593E">
      <w:r>
        <w:t>Очень похоже что сюжет у этих трёх снов один просто не много менялось менялись локации мой пол и сопровождающие меня люди.Всё остальное практически тоже самое: вода,старуха,я в терракотовом купальнике</w:t>
      </w:r>
    </w:p>
    <w:p w:rsidR="00C6593E" w:rsidRDefault="00C6593E">
      <w:r>
        <w:t>сон воскресенья на понедельник:</w:t>
      </w:r>
    </w:p>
    <w:p w:rsidR="00C6593E" w:rsidRDefault="00C6593E">
      <w:r>
        <w:t>Далёкое будущее.Пост</w:t>
      </w:r>
      <w:r>
        <w:noBreakHyphen/>
        <w:t>апокалипсис.Пустыня сухая красная почва.Я мужчина среднего роста в черной пыльной одежде с длинными черными взъерошенными волосами брожу по черному рынку)) который находится на</w:t>
      </w:r>
    </w:p>
    <w:p w:rsidR="00C6593E" w:rsidRDefault="00C6593E">
      <w:r>
        <w:t>свалке машин.Пытаюсь продать наркоту и горючее и аккумуляторы.Настроения никого нет. Очень пыльно.Хочется пить.Качаясь иду к своей жене. В конце рынка ржавый контейнер размером с дом.Зайдя в него меня встречает</w:t>
      </w:r>
    </w:p>
    <w:p w:rsidR="00C6593E" w:rsidRDefault="00C6593E">
      <w:r>
        <w:t>сонная жена в одной ночной рубашек.. светлая и свежая.Я разливаю по железным кружкам какое то пойло типа тормозной жидкости,пьем и медленно неуклюже вальсируем.</w:t>
      </w:r>
    </w:p>
    <w:p w:rsidR="00C6593E" w:rsidRDefault="00C6593E">
      <w:r>
        <w:t>Сегодня на ночь простукивала икры и капюшонную мышцу.Пью только зелёный чай.Сегодня перед сном хочу возобновить приём отвара.</w:t>
      </w:r>
    </w:p>
    <w:p w:rsidR="00C6593E" w:rsidRDefault="00C6593E">
      <w:r>
        <w:t>Сюжет:</w:t>
      </w:r>
    </w:p>
    <w:p w:rsidR="00C6593E" w:rsidRDefault="00C6593E">
      <w:r>
        <w:t>Огромный особняк полностью затопленный водой.Свет тусклый вода слегка мутная.</w:t>
      </w:r>
    </w:p>
    <w:p w:rsidR="00C6593E" w:rsidRDefault="00C6593E">
      <w:r>
        <w:t>Я плаваю в двух парадных залах в одном большая мраморная лестница и не шесть колонн в другом 4 женские скульптуры с человеческий рост.</w:t>
      </w:r>
    </w:p>
    <w:p w:rsidR="00C6593E" w:rsidRDefault="00C6593E">
      <w:r>
        <w:t>В руках у меня лёгкий светящийся меч.Плаваю я из зала в зал в поисках призраков,по ощущению их там очень много.Разобравшись с несколькими призраками</w:t>
      </w:r>
    </w:p>
    <w:p w:rsidR="00C6593E" w:rsidRDefault="00C6593E">
      <w:r>
        <w:t>нахожу крохотную уютную комнатку.В ней не большой диван и маленькое кресло обитые красно</w:t>
      </w:r>
      <w:r>
        <w:noBreakHyphen/>
        <w:t>коричневой тканью в мелкую ажурную сеточку с цветочками.Такого же цвета абажур.</w:t>
      </w:r>
    </w:p>
    <w:p w:rsidR="00C6593E" w:rsidRDefault="00C6593E">
      <w:r>
        <w:t>Шкаф для книг с двумя длинными полками одной короткой и отделением для пластинок.Пластинок три стопки.Две на полу высотой мне по колено и в половину меньше в шкафу.Так как эта комната тоже затоплена водой бумага размокла</w:t>
      </w:r>
    </w:p>
    <w:p w:rsidR="00C6593E" w:rsidRDefault="00C6593E">
      <w:r>
        <w:t>и многие обложки рвутся у меня в руках.Нашла фанатскую подборку в дорогих глянцевых обложках.Хозяин пластинок явно дорожил своей коллекцией.На всех обложках было фото певца.Кожа его была светло синяя (кобальт).Лысый с выразительными</w:t>
      </w:r>
    </w:p>
    <w:p w:rsidR="00C6593E" w:rsidRDefault="00C6593E">
      <w:r>
        <w:t>скулами и узкими кубами.Глаза у него были огромные и печальные не похожие на человеческие без зрачков,как камни мелкой огранки тёмно синего цвета.</w:t>
      </w:r>
    </w:p>
    <w:p w:rsidR="00C6593E" w:rsidRDefault="00C6593E">
      <w:r>
        <w:t>Оч долго я рассматривала пластинки с его изображением.То он в тёмных очках,то томный с микрофоном,крупным планом его огромные каменные глаза,или он пускает слезу такую же каменную как его глаза.</w:t>
      </w:r>
    </w:p>
    <w:p w:rsidR="00C6593E" w:rsidRDefault="00C6593E"/>
    <w:p w:rsidR="00C6593E" w:rsidRDefault="00C6593E">
      <w:r>
        <w:t>Darker</w:t>
      </w:r>
    </w:p>
    <w:p w:rsidR="00C6593E" w:rsidRDefault="00C6593E">
      <w:r>
        <w:t xml:space="preserve">3 и 4 </w:t>
      </w:r>
      <w:r>
        <w:noBreakHyphen/>
        <w:t xml:space="preserve"> го февраля сны начали возвращаться.</w:t>
      </w:r>
    </w:p>
    <w:p w:rsidR="00C6593E" w:rsidRDefault="00C6593E">
      <w:r>
        <w:t>3</w:t>
      </w:r>
      <w:r>
        <w:noBreakHyphen/>
        <w:t>го</w:t>
      </w:r>
    </w:p>
    <w:p w:rsidR="00C6593E" w:rsidRDefault="00C6593E">
      <w:r>
        <w:t>Отчётливо помню кусок сна где рисую в альбоме. Рисую Летунов различной конфигурации. Использую черный, зелёный и коричневый цвета.</w:t>
      </w:r>
    </w:p>
    <w:p w:rsidR="00C6593E" w:rsidRDefault="00C6593E">
      <w:r>
        <w:t>4</w:t>
      </w:r>
      <w:r>
        <w:noBreakHyphen/>
        <w:t>го</w:t>
      </w:r>
    </w:p>
    <w:p w:rsidR="00C6593E" w:rsidRDefault="00C6593E">
      <w:r>
        <w:t>Нахожусь в большом здании "Дворец пионеров".</w:t>
      </w:r>
    </w:p>
    <w:p w:rsidR="00C6593E" w:rsidRDefault="00C6593E">
      <w:r>
        <w:t>Оказался на чёрной "пожарной лестнице. Там обнаруживаю на полу художественный альбом с дизайнерскими работами одного музыканта. (в реале являюсь поклонником его музыки)</w:t>
      </w:r>
    </w:p>
    <w:p w:rsidR="00C6593E" w:rsidRDefault="00C6593E">
      <w:r>
        <w:t>Листаю страницы на английском языке. Вдруг замечаю что в альбоме попадаются страницы на русском.</w:t>
      </w:r>
    </w:p>
    <w:p w:rsidR="00C6593E" w:rsidRDefault="00C6593E">
      <w:r>
        <w:t>Сейчас пробую сосредаточиться на одном месте в теле (середина внешней части голени) и простукивать его несколько дней</w:t>
      </w:r>
    </w:p>
    <w:p w:rsidR="00C6593E" w:rsidRDefault="00C6593E"/>
    <w:p w:rsidR="00C6593E" w:rsidRDefault="00C6593E">
      <w:r>
        <w:t>acrabat</w:t>
      </w:r>
    </w:p>
    <w:p w:rsidR="00C6593E" w:rsidRDefault="00C6593E">
      <w:r>
        <w:t>Привет,позавчера была петля,там с другом беседовал,потом петля про здание административное тпо лабиринта.Еще три люцида было</w:t>
      </w:r>
      <w:r>
        <w:noBreakHyphen/>
        <w:t>в одном по лесу бродил и городу,встретился с девушкой(наверно лазутчик)она потом свалила,еще по набережной возле реки(сверху карты где столбы)и в парке статую ангела нашел.Тока что сокурсников растрясти и обьяснить что мы спим пытался,наверно опять не вспомнят(или это тока спрайты).Вроде дела налаживаются(тьфу</w:t>
      </w:r>
      <w:r>
        <w:noBreakHyphen/>
        <w:t>тьфу).</w:t>
      </w:r>
    </w:p>
    <w:p w:rsidR="00C6593E" w:rsidRDefault="00C6593E"/>
    <w:p w:rsidR="00C6593E" w:rsidRDefault="00C6593E">
      <w:r>
        <w:t>DaoDzeDun</w:t>
      </w:r>
    </w:p>
    <w:p w:rsidR="00C6593E" w:rsidRDefault="00C6593E">
      <w:r>
        <w:t>Сны тоже начали возвращаться.</w:t>
      </w:r>
    </w:p>
    <w:p w:rsidR="00C6593E" w:rsidRDefault="00C6593E">
      <w:r>
        <w:t>Сегодня ночью снилась всякая чушь про масонов, иллюминатов и про обряды посвящений в их орден. Это видимо из</w:t>
      </w:r>
      <w:r>
        <w:noBreakHyphen/>
        <w:t>за того, что "Illuminatus!" Уилсона на ночь читал</w:t>
      </w:r>
    </w:p>
    <w:p w:rsidR="00C6593E" w:rsidRDefault="00C6593E">
      <w:r>
        <w:t>Проснулся, помнил все в подробностях, сон был очень яркий, но записывать не стал. Под утро помню только сам факт наличия этого сюжета.</w:t>
      </w:r>
    </w:p>
    <w:p w:rsidR="00C6593E" w:rsidRDefault="00C6593E">
      <w:r>
        <w:t>Утром тоже очень яркий сон с кучей мелких деталей, хотя помню далеко не все мелочи. Интересно, что как только сел за комп чтобы записать и увидел пыльные мониторы, тут же вспомнил предыдущий кусок сна, и очень ярко, лучше чем весь остальной.</w:t>
      </w:r>
    </w:p>
    <w:p w:rsidR="00C6593E" w:rsidRDefault="00C6593E">
      <w:r>
        <w:t xml:space="preserve">1. Сажусь за компьютер, мониторы очень пыльные, надо протереть (Поэтому и вспомнился кусок). Только моники во сне не плоские, а лучевые. Оба экрана прозрачные, как стекло, и через них видны внутренности </w:t>
      </w:r>
      <w:r>
        <w:noBreakHyphen/>
        <w:t xml:space="preserve"> какие</w:t>
      </w:r>
      <w:r>
        <w:noBreakHyphen/>
        <w:t xml:space="preserve">то катушки, конденсаторы и прочая электроника. Причем, у одного их них сам экран снимается, и его надо протирать и внутри тоже. Второй не снимается, а на внутренней поверхности видна грязь. Думаю, как ее отчистить. Присматриваюсь повнимательнее </w:t>
      </w:r>
      <w:r>
        <w:noBreakHyphen/>
        <w:t xml:space="preserve"> ан нет, она таки снаружи. Только очень густая и липкая, как клей. Начинаю усердно ее оттирать. Поднимаю голову, оказываюсь в другом месте.</w:t>
      </w:r>
    </w:p>
    <w:p w:rsidR="00C6593E" w:rsidRDefault="00C6593E">
      <w:r>
        <w:t>2. Я в огромном супермаркете, хочу купить монитор. Но он какой</w:t>
      </w:r>
      <w:r>
        <w:noBreakHyphen/>
        <w:t xml:space="preserve">то грязный (Не оттер я его до конца), и я решаю его не брать и иду дальше. Магазин похож на рынок </w:t>
      </w:r>
      <w:r>
        <w:noBreakHyphen/>
        <w:t xml:space="preserve"> огромная площадь, ряды лавок со столами и куча продавцов с товаром. Набираю всякую мелочь, еду и т.д. и тащу все в свою комнату. Она находится тут же </w:t>
      </w:r>
      <w:r>
        <w:noBreakHyphen/>
        <w:t xml:space="preserve"> надо подняться по лестнице на второй этаж и сбоку есть дверь. Там небольшая комната, в которой я живу. Оставляю все покупки, и снова спускаюсь в магазин.</w:t>
      </w:r>
    </w:p>
    <w:p w:rsidR="00C6593E" w:rsidRDefault="00C6593E">
      <w:r>
        <w:t>3. Иду в дальний отдел, мне надо купить спасательный жилет. Выбираю один, меряю прямо но одежду (на мне толстая пуховая куртка, под ней свитер. Но жилет все равно одевается, у него какая</w:t>
      </w:r>
      <w:r>
        <w:noBreakHyphen/>
        <w:t>то очень хитрая конструкция, он растягивается под любой нужный размер. Покупаю. Ту появляется мой друг, он тоже ищет спасик. Советую ему взять такой же, он вроде не против, но просит меня подобрать ему жилет, а сам уходит подождать снаружи. Беру еще один меряю, но он не налазит не смотря на хитрую систему. Подходят две девушки</w:t>
      </w:r>
      <w:r>
        <w:noBreakHyphen/>
        <w:t>продавщицы и пытаются меня уговорить купить его. Просыпаюсь.</w:t>
      </w:r>
    </w:p>
    <w:p w:rsidR="00C6593E" w:rsidRDefault="00C6593E">
      <w:r>
        <w:t>P.S. Сейчас прилег отдохнуть, закрыл глаза, и словил еще одну вспышку воспоминаний из сегодняшнего сна. Только одна картинка. В ней присутствовал один мой друг, которого уже нет в живых. Сюжет восстановить не удалось, но ощущения пространства очень яркие. Обнаружил, что при этом опять одно колено надавило на точку под коленом другой ноги до легкой боли.</w:t>
      </w:r>
    </w:p>
    <w:p w:rsidR="00C6593E" w:rsidRDefault="00C6593E"/>
    <w:p w:rsidR="00C6593E" w:rsidRDefault="00C6593E">
      <w:r>
        <w:t>Darker</w:t>
      </w:r>
    </w:p>
    <w:p w:rsidR="00C6593E" w:rsidRDefault="00C6593E">
      <w:r>
        <w:t>Сегодня среди ночи проснулся и отчётливо зафиксировал команду разума "не пиши".</w:t>
      </w:r>
    </w:p>
    <w:p w:rsidR="00C6593E" w:rsidRDefault="00C6593E">
      <w:r>
        <w:t>Это меня заинтересовало и естественно стимулировало писать</w:t>
      </w:r>
    </w:p>
    <w:p w:rsidR="00C6593E" w:rsidRDefault="00C6593E">
      <w:r>
        <w:t>Утром ничего разобрать не получилось (писал на ощупь)</w:t>
      </w:r>
    </w:p>
    <w:p w:rsidR="00C6593E" w:rsidRDefault="00C6593E">
      <w:r>
        <w:t>остались несколько слов ( сериал , мисс Марпл, снег, коалы, перестрелка. стройка)</w:t>
      </w:r>
    </w:p>
    <w:p w:rsidR="00C6593E" w:rsidRDefault="00C6593E">
      <w:r>
        <w:t>Ещё кусок сна, где в магазине присматриваю себе короткую шубу из синего меха. Одеваю её и выхожу на улицу.</w:t>
      </w:r>
    </w:p>
    <w:p w:rsidR="00C6593E" w:rsidRDefault="00C6593E">
      <w:r>
        <w:t>Встречаю знакомого он тоже в шубе, но коричневой. Окликаю а он проходит, не узнав или сделав вид.</w:t>
      </w:r>
    </w:p>
    <w:p w:rsidR="00C6593E" w:rsidRDefault="00C6593E">
      <w:r>
        <w:t>Дальше сон в котором вижу два монитора. У меня дома такие же два лучевых, левый посажен.</w:t>
      </w:r>
    </w:p>
    <w:p w:rsidR="00C6593E" w:rsidRDefault="00C6593E">
      <w:r>
        <w:t>На левом вижу интерфейс в виде Карты сновидений.</w:t>
      </w:r>
    </w:p>
    <w:p w:rsidR="00C6593E" w:rsidRDefault="00C6593E">
      <w:r>
        <w:t>Карта выполнена в виде древних рукописей что</w:t>
      </w:r>
      <w:r>
        <w:noBreakHyphen/>
        <w:t>то среднее между майяйскими и алхимическими рисунками.</w:t>
      </w:r>
    </w:p>
    <w:p w:rsidR="00C6593E" w:rsidRDefault="00C6593E">
      <w:r>
        <w:t>Карта имеет три части. Основную, Скрытую область ( это что</w:t>
      </w:r>
      <w:r>
        <w:noBreakHyphen/>
        <w:t>то типа дворца или сада, главное что это как бы карта в карте, и эта карта имеет прямые линии как улицы города)</w:t>
      </w:r>
    </w:p>
    <w:p w:rsidR="00C6593E" w:rsidRDefault="00C6593E">
      <w:r>
        <w:t>Третью часть не помню. Осталось ощущение, что третья часть мрачна.</w:t>
      </w:r>
    </w:p>
    <w:p w:rsidR="00C6593E" w:rsidRDefault="00C6593E">
      <w:r>
        <w:t>В общем пялюсь в монитор, а он берёт и окончательно садиться.</w:t>
      </w:r>
    </w:p>
    <w:p w:rsidR="00C6593E" w:rsidRDefault="00C6593E">
      <w:r>
        <w:t>Потом появляется знакомый и мы начинаем с ним говорить о том что монитор надо бы заменить.</w:t>
      </w:r>
    </w:p>
    <w:p w:rsidR="00C6593E" w:rsidRDefault="00C6593E">
      <w:r>
        <w:t>Плоский такого качества стоит дорого , и бл</w:t>
      </w:r>
      <w:r>
        <w:noBreakHyphen/>
        <w:t>бла</w:t>
      </w:r>
      <w:r>
        <w:noBreakHyphen/>
        <w:t xml:space="preserve"> бла в таком же духе.</w:t>
      </w:r>
    </w:p>
    <w:p w:rsidR="00C6593E" w:rsidRDefault="00C6593E">
      <w:r>
        <w:t>Потом в ушах появляется звук как буд</w:t>
      </w:r>
      <w:r>
        <w:noBreakHyphen/>
        <w:t>то кто то играется, сводя компьютерные звуковые сэмплы.</w:t>
      </w:r>
    </w:p>
    <w:p w:rsidR="00C6593E" w:rsidRDefault="00C6593E">
      <w:r>
        <w:t>Просыпаюсь</w:t>
      </w:r>
    </w:p>
    <w:p w:rsidR="00C6593E" w:rsidRDefault="00C6593E">
      <w:r>
        <w:t>DaoDzeDun</w:t>
      </w:r>
    </w:p>
    <w:p w:rsidR="00C6593E" w:rsidRDefault="00C6593E">
      <w:r>
        <w:t>Darker, ссинхронились слегка Я левый монитор во сне от грязи оттирал.</w:t>
      </w:r>
    </w:p>
    <w:p w:rsidR="00C6593E" w:rsidRDefault="00C6593E"/>
    <w:p w:rsidR="00C6593E" w:rsidRDefault="00C6593E">
      <w:r>
        <w:t>ykos</w:t>
      </w:r>
    </w:p>
    <w:p w:rsidR="00C6593E" w:rsidRDefault="00C6593E">
      <w:r>
        <w:t>значит не у одного меня со снами "перебой", молчал по сюжетам скромненько</w:t>
      </w:r>
    </w:p>
    <w:p w:rsidR="00C6593E" w:rsidRDefault="00C6593E">
      <w:r>
        <w:t>попытки улучшения памяти: 3 марта возобновил постукивание, обработал небольшой участок, от пятки до места, где голень заметно увеличивается.</w:t>
      </w:r>
    </w:p>
    <w:p w:rsidR="00C6593E" w:rsidRDefault="00C6593E">
      <w:r>
        <w:t>результат долго не мог заснуть, плохо спал, снов не запомнил, но утром встал хорошо отдохнувшим.</w:t>
      </w:r>
    </w:p>
    <w:p w:rsidR="00C6593E" w:rsidRDefault="00C6593E">
      <w:r>
        <w:t>4 марта выпил отвар, вкус ощутил очень ярко, простукал участок под коленкой.</w:t>
      </w:r>
    </w:p>
    <w:p w:rsidR="00C6593E" w:rsidRDefault="00C6593E">
      <w:r>
        <w:t>результат запомнились яркие сюжеты, сны объемные и реалистичные, снится вода, периодически погружаюсь по воду, хотел ОСознаться не получилось.</w:t>
      </w:r>
    </w:p>
    <w:p w:rsidR="00C6593E" w:rsidRDefault="00C6593E">
      <w:r>
        <w:t>сюжет1: лето, ярко светит солнце, нахожусь на берегу большого озера, вода прозрачная, хорошо видно дно. из любопытства устремляюсь под воду, передвижение по ощущениям напоминает полет, под водой белая церковь с высокой колокольней, и множеством вспомогательных строений. плыву дальше, высокое белое строение(метров 5</w:t>
      </w:r>
      <w:r>
        <w:noBreakHyphen/>
        <w:t>ть), по форме похожее на громадный перстень, "голос" в фоновом режиме выдал лекцию, что это загадочное строение, рядом с которым было найдено более 1000 фотоаппаратов</w:t>
      </w:r>
    </w:p>
    <w:p w:rsidR="00C6593E" w:rsidRDefault="00C6593E">
      <w:r>
        <w:t>сюжет2: мну, спрайт подруги жены, и незнакомый спрайт женского рода идем по лесу, ягоды или грибы собираем, пройдя вперед, заметил за деревьями некрупного медведя, подошел предупредить дефченок, они как про медведя услышали побежали с недоступной мну скоростью, отстав, оглядевшись увидел, что мелкого медведя "выгуливает" черный медведь, стоящий на задних лапах и одетый в безрукавку.</w:t>
      </w:r>
    </w:p>
    <w:p w:rsidR="00C6593E" w:rsidRDefault="00C6593E">
      <w:r>
        <w:t>решив догнать девчонок, нырнул в другой пузырь, оказался в порту, вокруг разветвленная сеть причалов, слышу громкий звук, сверху снижается спасательный вертолет, перемещающий на длинном тросе небольшую лодку с 3</w:t>
      </w:r>
      <w:r>
        <w:noBreakHyphen/>
        <w:t>мя спрайтами, снижая лодку, вертолет цепляет за бетонный причал, спрайты кучей валятся на корму. девушки пошли искать хозяина вертолета, намереваясь покататься, мну пошел к берегу.</w:t>
      </w:r>
    </w:p>
    <w:p w:rsidR="00C6593E" w:rsidRDefault="00C6593E">
      <w:r>
        <w:t>на берегу дворец с обширными зелеными лужайками, вокруг много военных в черной форме, говорят готовят лошадь для прогулки. дальше военный порт, причал передо мною заполнен черно</w:t>
      </w:r>
      <w:r>
        <w:noBreakHyphen/>
        <w:t>форменными матросами, прыгаю под воду, медленно погружаюсь в глубину, вода серо</w:t>
      </w:r>
      <w:r>
        <w:noBreakHyphen/>
        <w:t>мутная контуры основания причала и подводою обстановку видно плохо.</w:t>
      </w:r>
    </w:p>
    <w:p w:rsidR="00C6593E" w:rsidRDefault="00C6593E"/>
    <w:p w:rsidR="00C6593E" w:rsidRDefault="00C6593E">
      <w:r>
        <w:t>Rats</w:t>
      </w:r>
    </w:p>
    <w:p w:rsidR="00C6593E" w:rsidRDefault="00C6593E">
      <w:r>
        <w:t>решила тоже вернуться к простукиванию и начать с участка на котором есть особенные ощущения, дня по три на участок наверно пока хватит..</w:t>
      </w:r>
    </w:p>
    <w:p w:rsidR="00C6593E" w:rsidRDefault="00C6593E">
      <w:r>
        <w:t xml:space="preserve">кстати </w:t>
      </w:r>
      <w:r>
        <w:noBreakHyphen/>
        <w:t xml:space="preserve"> а чем обусловлено положение этих особенных участков?</w:t>
      </w:r>
    </w:p>
    <w:p w:rsidR="00C6593E" w:rsidRDefault="00C6593E">
      <w:r>
        <w:t xml:space="preserve">и еще глупый вопрос </w:t>
      </w:r>
      <w:r>
        <w:noBreakHyphen/>
        <w:t xml:space="preserve"> простукивать один участок симметрично на обеих ногах? или лучше по очереди?</w:t>
      </w:r>
    </w:p>
    <w:p w:rsidR="00C6593E" w:rsidRDefault="00C6593E">
      <w:r>
        <w:t>сны правда пока малосодержательные и скучные, сплошная бытовуха, и не скажу что яркие, хотя детали какие то запоминаются, но просто сами события настолько банальны и малоинтересны что нет даже особого желания их фиксировать..</w:t>
      </w:r>
    </w:p>
    <w:p w:rsidR="00C6593E" w:rsidRDefault="00C6593E"/>
    <w:p w:rsidR="00C6593E" w:rsidRDefault="00C6593E">
      <w:r>
        <w:t>Skandinaff</w:t>
      </w:r>
    </w:p>
    <w:p w:rsidR="00C6593E" w:rsidRDefault="00C6593E">
      <w:r>
        <w:t>Сюжет 1:</w:t>
      </w:r>
    </w:p>
    <w:p w:rsidR="00C6593E" w:rsidRDefault="00C6593E">
      <w:r>
        <w:t xml:space="preserve">Я нахожусь на каком то открытом участке </w:t>
      </w:r>
      <w:r>
        <w:noBreakHyphen/>
        <w:t xml:space="preserve"> что то вроде санатория, тихо спокойно, разговариваю с какой</w:t>
      </w:r>
      <w:r>
        <w:noBreakHyphen/>
        <w:t xml:space="preserve">то милой старушкой в одежде светлых тонов, рядом мужчина (однако понимаю что всеэто находится в доме)...атмосфера разом меняется, я уже с каким то парнем бигу вниз по лестничным пролетам подъезда (это го же здания), тяжелая атмосфера, чувсвуется еще присутсвие народа, мы все объеденены одним </w:t>
      </w:r>
      <w:r>
        <w:noBreakHyphen/>
        <w:t xml:space="preserve"> у нас что</w:t>
      </w:r>
      <w:r>
        <w:noBreakHyphen/>
        <w:t>то типа урока</w:t>
      </w:r>
      <w:r>
        <w:noBreakHyphen/>
        <w:t xml:space="preserve">теста и мы убигаем от какой то сущности. Я бегу с парнем, чувсвую уже присутсвие сущности сзади, оно догоняет нас, я сбавляю темп (надоело убегать), и думаю : "не может быть что это так смертельно опасно", не мог так с нами поступить учитель </w:t>
      </w:r>
      <w:r>
        <w:noBreakHyphen/>
        <w:t xml:space="preserve"> ДХ, Парня уже нет, я захожу за угол, стоит "четверка" и моя сестра начинает меня отговаривать чтоб я не возращался, что это опасно, я помагаю ей сесть в машину, и оправляю её с седящими в ней людьми (там вроде была опять та пожилая женьщина с "санатория") Разворачиваюсь, опять в подъезде, опять с парнем,опять чувство присутствия сущности, уже едем на лифте посриди двора (здоровый, квадратный и без стен, какие то провода свисают на шатких перилах), вокруг солнечно (около дома)....Бац я уже в другом подъезде, почему то даволен собой (наверно тест прошел) Поднимаюсь на 5 этаж к знакомому, на четвертом открыта обшкрябаная коричневая дверь и выходит еще один знакомый, голоый торс, шотры, в руках полотенце, начинаем друг друга стебать, у меня в руке пластиковая прозрачная полу</w:t>
      </w:r>
      <w:r>
        <w:noBreakHyphen/>
        <w:t>банка, в ней два светлокоричневатых округлых прелдмета, кажеться еда, я предложил знакомому попробывать...</w:t>
      </w:r>
    </w:p>
    <w:p w:rsidR="00C6593E" w:rsidRDefault="00C6593E"/>
    <w:p w:rsidR="00C6593E" w:rsidRDefault="00C6593E">
      <w:r>
        <w:t>U</w:t>
      </w:r>
      <w:r>
        <w:noBreakHyphen/>
        <w:t>Genius</w:t>
      </w:r>
    </w:p>
    <w:p w:rsidR="00C6593E" w:rsidRDefault="00C6593E">
      <w:r>
        <w:t>На самом деле у меня запоминание идет только в гору, каждое утро или посреди ночи записывал, а теперь и просто начал продиктовывать на диктофон телефона сюжеты. За отвар из перегородок пока снова не принялся, простукивание пока еще снова не начал. Наверно вернусь к этим процедурам сегодня вечером, авось еще лучше подействует на запоминание и яркость снов!</w:t>
      </w:r>
    </w:p>
    <w:p w:rsidR="00C6593E" w:rsidRDefault="00C6593E">
      <w:r>
        <w:t>Сюжеты за последнюю ночь:</w:t>
      </w:r>
    </w:p>
    <w:p w:rsidR="00C6593E" w:rsidRDefault="00C6593E">
      <w:r>
        <w:t>1. Я иду дорожке в лесу, знаю, что меня разыскивают осы, собираясь как</w:t>
      </w:r>
      <w:r>
        <w:noBreakHyphen/>
        <w:t>то наказать. С утра не смог вспомнить за что.</w:t>
      </w:r>
    </w:p>
    <w:p w:rsidR="00C6593E" w:rsidRDefault="00C6593E">
      <w:r>
        <w:t>В конце концов, когда я подошел к одному раскидистому дереву, оттуда вылетели эти осы. Наказали же они меня, дав условное предупреждение, с условием что такого больше не повторится.</w:t>
      </w:r>
    </w:p>
    <w:p w:rsidR="00C6593E" w:rsidRDefault="00C6593E">
      <w:r>
        <w:t>2. Свадьба, проходит в торговом центре, который находится в моем родном городе. За столом сидят мои одноклассники и другие знакомые с моей школы. Особо вниманием выделил своего бывшего одноклассника, который ушел из нашего класса еще в 5 классе в другую параллель и его младшую сестру. Зашел в туалет, там все курили. Дальше на выход из ТЦ, там еще знакомые и разговоры с ними.</w:t>
      </w:r>
    </w:p>
    <w:p w:rsidR="00C6593E" w:rsidRDefault="00C6593E">
      <w:r>
        <w:t>3. Учитель</w:t>
      </w:r>
      <w:r>
        <w:noBreakHyphen/>
        <w:t>мужчина повел меня и учеников из школы на свой следующий урок в какое</w:t>
      </w:r>
      <w:r>
        <w:noBreakHyphen/>
        <w:t>то место, за несколько остановок от</w:t>
      </w:r>
    </w:p>
    <w:p w:rsidR="00C6593E" w:rsidRDefault="00C6593E">
      <w:r>
        <w:t>местонахождения самой школы. Кто</w:t>
      </w:r>
      <w:r>
        <w:noBreakHyphen/>
        <w:t>то пошел пешком, а я еще несколько ребят поехали на автобусе номер 106, чтобы добраться быстрее. Прибыв на место раньше других мы решили их подождать в подъезде. Туда же позже пришел и мой младший брат.</w:t>
      </w:r>
    </w:p>
    <w:p w:rsidR="00C6593E" w:rsidRDefault="00C6593E">
      <w:r>
        <w:t>4. Эпизод с налогами, в памяти остались только фрагменты: я негодовал и требовал пояснений почему я должен платить налоги и где это сказано, что я вообще это должен делать! В противном случае я их платить не буду.</w:t>
      </w:r>
    </w:p>
    <w:p w:rsidR="00C6593E" w:rsidRDefault="00C6593E">
      <w:r>
        <w:t>5. Какие</w:t>
      </w:r>
      <w:r>
        <w:noBreakHyphen/>
        <w:t>то соревнования, набирают людей для разных видов спорта. Я предлагаю свою кандидатуру как футболист (в футбол уже не играл лет 12).</w:t>
      </w:r>
    </w:p>
    <w:p w:rsidR="00C6593E" w:rsidRDefault="00C6593E">
      <w:r>
        <w:t>Мне отказывают, ссылаясь, что на то что мне придется играть в турками, средний рост которых 3.15 метра.</w:t>
      </w:r>
    </w:p>
    <w:p w:rsidR="00C6593E" w:rsidRDefault="00C6593E">
      <w:r>
        <w:t>Чем больше снов я записываю тем больше переплетается сюжетов и тем легче они вспоминаются.</w:t>
      </w:r>
    </w:p>
    <w:p w:rsidR="00C6593E" w:rsidRDefault="00C6593E">
      <w:r>
        <w:t>Например, эти же осы уже за 2 недели появились дважды в моих снах.</w:t>
      </w:r>
    </w:p>
    <w:p w:rsidR="00C6593E" w:rsidRDefault="00C6593E">
      <w:r>
        <w:t>Ночью , когда просыпаюсь, намного легче копаться в своей памяти. напрашивается аналогия с мягкой, влажной, уже вскопаной землей. И чем дальше момент просыпания, тем тверже становится земля.</w:t>
      </w:r>
    </w:p>
    <w:p w:rsidR="00C6593E" w:rsidRDefault="00C6593E"/>
    <w:p w:rsidR="00C6593E" w:rsidRDefault="00C6593E">
      <w:r>
        <w:t>N_Orel</w:t>
      </w:r>
    </w:p>
    <w:p w:rsidR="00C6593E" w:rsidRDefault="00C6593E">
      <w:r>
        <w:t>Сегодня хорошо простукнула мышцы на ногах и шее.Выпила пивную кружку крепкого отвара.Надо сказать что на сон отвар повлиял.Снилась полная бредятина но предметы реально плотные! Атмосфера во сне очень ясная,чистая все предметы и окружение звенит четкостью)))) Мне понравилось))</w:t>
      </w:r>
    </w:p>
    <w:p w:rsidR="00C6593E" w:rsidRDefault="00C6593E">
      <w:r>
        <w:t>Сюжет:</w:t>
      </w:r>
    </w:p>
    <w:p w:rsidR="00C6593E" w:rsidRDefault="00C6593E">
      <w:r>
        <w:t>1</w:t>
      </w:r>
    </w:p>
    <w:p w:rsidR="00C6593E" w:rsidRDefault="00C6593E">
      <w:r>
        <w:t>Я выигрываю по обёртке от жвачки карусель. Рано утром на берегу моря на песке начинаю собирать её.Карусель из белого очень плотного глянцевого пластика не на что не похожа..,может разве что на нечто космическое.На втором этаже карусели размещены два удобных мягких кресла рядом с одним в полу большая идеально круглая дыра.За каждым креслом установлены две длиннющие конструкции,к карусели они не имели отношение устанавливались отдельно.На второй этаж ведет узенькая винтовая лестница.</w:t>
      </w:r>
    </w:p>
    <w:p w:rsidR="00C6593E" w:rsidRDefault="00C6593E">
      <w:r>
        <w:t>Стою босыми ногами на песке...,море блестит..,розовый закат...,нежный прохладный ветерок... Изучаю толстенную инструкцию по сборке из белой шершавой бумаги. Ко мне подходит старый знакомый с четырёх летним сыном.Приглашаю их покататься на своей карусели. Посадила отца,усаживаю сына.. Очень переживаю за ребёнка.Пристегнула к креслу его двумя ремнями,потом решила надеть на него спасательный жилет,из станкового рюкзака достала черную штормовку и кепку..и все это пытаюсь н на него напялить ,что бы было ему удобно.Потом из рюкзака достаю длинный серые ремни с карабинами на каждом конце и пытаюсь пристегнуть кресло и ребёнка этими ремнями к конструкциям подле карусели.В итоге я запутываюсь,роняю ребёнка в воду и они уходят.</w:t>
      </w:r>
    </w:p>
    <w:p w:rsidR="00C6593E" w:rsidRDefault="00C6593E">
      <w:r>
        <w:t>предметы:</w:t>
      </w:r>
    </w:p>
    <w:p w:rsidR="00C6593E" w:rsidRDefault="00C6593E">
      <w:r>
        <w:t>два кресла с серой мягкой пупырчатой обивкой; два серых ремня с черными застёжками один подлиннее,другой покороче; 8 длинных серых ремней с карабинами; 2 крутящихся конструкции на конце каждой по 8 ответвлений с креплениями для карабинов;черный станковый рюкзак;черная кепка; черный спасательный жилет с двумя длинными шнурками и четырьмя длинными петлями;толстая белая инструкция;ещё два серых длинных ремня</w:t>
      </w:r>
    </w:p>
    <w:p w:rsidR="00C6593E" w:rsidRDefault="00C6593E">
      <w:r>
        <w:t>2</w:t>
      </w:r>
    </w:p>
    <w:p w:rsidR="00C6593E" w:rsidRDefault="00C6593E">
      <w:r>
        <w:t>Продолжение или начало первого сна.</w:t>
      </w:r>
    </w:p>
    <w:p w:rsidR="00C6593E" w:rsidRDefault="00C6593E">
      <w:r>
        <w:t>Я сижу на окне 6</w:t>
      </w:r>
      <w:r>
        <w:noBreakHyphen/>
        <w:t>го этажа типа своего дома читаю книгу.Смотрю вниз и замечаю что оч милая девушка ходит с фантиком от жвачки и по двору спрашивая прохожих о пункте приёма фантиков.Я начинаю во всё горло кричать ей о том что я знаю что это за место,я там была.Показываю в какую сторону ей нужно идти.Ей нужен дом</w:t>
      </w:r>
    </w:p>
    <w:p w:rsidR="00C6593E" w:rsidRDefault="00C6593E">
      <w:r>
        <w:t>№ 100! Она опять начинает спрашивать прохожих</w:t>
      </w:r>
      <w:r>
        <w:noBreakHyphen/>
        <w:t xml:space="preserve"> не может найти нужный дом.Проходит номера 262,198,254... Я ей начинаю кричать прямо прямо перед ней домик №198,а сразу за ним беленький № 100</w:t>
      </w:r>
    </w:p>
    <w:p w:rsidR="00C6593E" w:rsidRDefault="00C6593E">
      <w:r>
        <w:t>предметы:</w:t>
      </w:r>
    </w:p>
    <w:p w:rsidR="00C6593E" w:rsidRDefault="00C6593E">
      <w:r>
        <w:t>книга; большой пятиэтажный панельный дом;бабуля в тапках и цветном халате ; девушка в белом сарафане в красный цветочек и розовой кофточке; 11 одинаковых домиков ( только те что я рассмотрела их было больше) окрашенных в голубой, розовый и белый на каждом по пять окон и одним парадным входом с тремя ступеньками.На каждом домике было по 2</w:t>
      </w:r>
      <w:r>
        <w:noBreakHyphen/>
        <w:t>3 лепнины в виде листика и по две белые тяги идущих вдоль дома соединённых аркой.Крыши двух скатные с одной трубой; у меня в руках была книга и карта города; фантик</w:t>
      </w:r>
    </w:p>
    <w:p w:rsidR="00C6593E" w:rsidRDefault="00C6593E">
      <w:r>
        <w:t>3</w:t>
      </w:r>
    </w:p>
    <w:p w:rsidR="00C6593E" w:rsidRDefault="00C6593E">
      <w:r>
        <w:t>Мну на балконе опять типа своего дома в красных драных тапках с пушками,3</w:t>
      </w:r>
      <w:r>
        <w:noBreakHyphen/>
        <w:t>эт.Дощатый грязный пол (помню 4 доски),какие</w:t>
      </w:r>
      <w:r>
        <w:noBreakHyphen/>
        <w:t>то ящики накрытые желтой клеёнкой,рассада,верёвки для белья на них деревянные старые прищепки,одна красненькая пластиковая.На краю балкона сидит моя наилюбимейшая кошка "Китик" или "Кит" и ловит мошек)))</w:t>
      </w:r>
    </w:p>
    <w:p w:rsidR="00C6593E" w:rsidRDefault="00C6593E">
      <w:r>
        <w:t>Тут запрыгивает к нам на балкон чужая кошка.Взъерошенная и злая на вид.Трёхцветная. Клочок черный,клочок кирпичного цвета и грязно белый или бежевый.Я начинаю шипеть на неё и топать ногами,она спрыгивает с балкона оббегает по веткам деревьев и запрыгивает на наш балкон с другой стороны.Я опять подбегаю к ней шипя и топая ногами,она опять побегает меня по веткам деревьев и запрыгивает на балкон с другой стороны,садится рядом с Китиком. Я опять щиплю на эту кошку и пугаю Кита.Они обе убегают на соседнее дерево. Я в растерянности.. Думаю как позвать свою кошку и не привлекать чужую...</w:t>
      </w:r>
    </w:p>
    <w:p w:rsidR="00C6593E" w:rsidRDefault="00C6593E"/>
    <w:p w:rsidR="00C6593E" w:rsidRDefault="00C6593E">
      <w:r>
        <w:t>Raiz</w:t>
      </w:r>
    </w:p>
    <w:p w:rsidR="00C6593E" w:rsidRDefault="00C6593E">
      <w:r>
        <w:t>так получилось, что с 3 марта выполнять задания пришлось в больнице…</w:t>
      </w:r>
    </w:p>
    <w:p w:rsidR="00C6593E" w:rsidRDefault="00C6593E">
      <w:r>
        <w:t>что касается снов.</w:t>
      </w:r>
    </w:p>
    <w:p w:rsidR="00C6593E" w:rsidRDefault="00C6593E">
      <w:r>
        <w:t>03.03.08.</w:t>
      </w:r>
    </w:p>
    <w:p w:rsidR="00C6593E" w:rsidRDefault="00C6593E">
      <w:r>
        <w:t>Я в теле мужнины.</w:t>
      </w:r>
    </w:p>
    <w:p w:rsidR="00C6593E" w:rsidRDefault="00C6593E">
      <w:r>
        <w:t>девочка лет 10. я ее называла (называл) Таломея. ей это имя не очень понравилось, но согласилась называть ее так.</w:t>
      </w:r>
    </w:p>
    <w:p w:rsidR="00C6593E" w:rsidRDefault="00C6593E">
      <w:r>
        <w:t>Море. очень опасный залив. я была (был) капитаном корабля. нам надо было причалить к берегу, но мы никак не могли это сделать из</w:t>
      </w:r>
      <w:r>
        <w:noBreakHyphen/>
        <w:t>за воронки в море. шторм. я наблюдал(а) одновременно из корабля и одновременно из далека, вернее, сверху. с большими усилиями причалили.</w:t>
      </w:r>
    </w:p>
    <w:p w:rsidR="00C6593E" w:rsidRDefault="00C6593E">
      <w:r>
        <w:t>на этом же берегу произошла какая</w:t>
      </w:r>
      <w:r>
        <w:noBreakHyphen/>
        <w:t>то битва. отец девочки в отместку кому</w:t>
      </w:r>
      <w:r>
        <w:noBreakHyphen/>
        <w:t>то из чинов разрушил полностью порт. все горело и он тоже.</w:t>
      </w:r>
    </w:p>
    <w:p w:rsidR="00C6593E" w:rsidRDefault="00C6593E">
      <w:r>
        <w:t>ночь. ложусь спать. скрип двери. кто</w:t>
      </w:r>
      <w:r>
        <w:noBreakHyphen/>
        <w:t>то заходит.. я сначала не разобрал, кто ко мне пришел, так, как хотел(а) спать. она шмыгнула ко мне в кровать??? я ощупал, и понял, что передо мной совсем маленькая девочка, она была в одних трусиках.. У нее рана на ноге. кровь. испугался. спросил, что она тут делает, на что она ответила, что хочет быть со мной… я вывел в другую комнату, распорядился постелить и дать ей комнату и зашить рану.</w:t>
      </w:r>
    </w:p>
    <w:p w:rsidR="00C6593E" w:rsidRDefault="00C6593E">
      <w:r>
        <w:t>утро. мы на возвышенной части берега. галька. перед нами вид разбуренного порта длинный берег. волнорезы. к нам направляются два старика в манашеском прикиде. бородатые. мы приветствуем их. они поинтересовались, что случилось. я им начал рассказывать про залив, про порт. Девочка бегала по берегу, игралась. я спустился к ней. посоветовал собрать ракушки для того, чтобы лучше запомнить этот сюжет. меня спросила, а где их брать? я поднял с берега одну ракушку, другую в море. девочка обрадовалась. потом я пошел в дом, мне надо была какая</w:t>
      </w:r>
      <w:r>
        <w:noBreakHyphen/>
        <w:t>нибудь коробочка для этих ракушек. домик для барби. розовый. там коробочка в размер спичечного коробка, обтянутая красным бархатом, я ее вытянул… и проснулась. сразу же записала в дневник.</w:t>
      </w:r>
    </w:p>
    <w:p w:rsidR="00C6593E" w:rsidRDefault="00C6593E">
      <w:r>
        <w:t>04.03.08 – ничего не помню, так как была под наркозом….(гигрому удаляли)</w:t>
      </w:r>
    </w:p>
    <w:p w:rsidR="00C6593E" w:rsidRDefault="00C6593E">
      <w:r>
        <w:t>05.03.08</w:t>
      </w:r>
      <w:r>
        <w:noBreakHyphen/>
        <w:t xml:space="preserve"> (под утро) снится опять таки море. . берег. крестник – 3 годика. играемся, смеемся, купаемся. вдруг в небе появляется что –то вроде дракона, только вытянутое, длинное, двухголовое существо. он летает над нами, над морем, разъединяется, летит к нам, и я проснулась от ощущения, что меня кто</w:t>
      </w:r>
      <w:r>
        <w:noBreakHyphen/>
        <w:t>то тряхнул, или дотронулся до лица, но в палате кроме меня никого не было…</w:t>
      </w:r>
    </w:p>
    <w:p w:rsidR="00C6593E" w:rsidRDefault="00C6593E"/>
    <w:p w:rsidR="00C6593E" w:rsidRDefault="00C6593E">
      <w:r>
        <w:t>Non Xakep</w:t>
      </w:r>
    </w:p>
    <w:p w:rsidR="00C6593E" w:rsidRDefault="00C6593E">
      <w:r>
        <w:t>Сюжет1.</w:t>
      </w:r>
    </w:p>
    <w:p w:rsidR="00C6593E" w:rsidRDefault="00C6593E">
      <w:r>
        <w:t xml:space="preserve">Ясный летний день. Место действия </w:t>
      </w:r>
      <w:r>
        <w:noBreakHyphen/>
        <w:t xml:space="preserve"> хвойный лес. Я стою посередине полянки, рядом со мной стоят две девушки. Они требуют от меня чтобы я что то сделал с пожухлой листвой (хоть было лето и лес хвойный, ей была усыпана вся земля). Я не понимаю что они от меня хотят, смотрю на них и улыбаюсь как идиот:). Попрыгав в куче листвы, я махнул рукой и предложил одной девушке прогуляться. мы пошли по тропинке и наткнулись на поляну с различными лесными ягодами. Далее мы ели ягоды, о чем то болтали, пока я не проснулся...</w:t>
      </w:r>
    </w:p>
    <w:p w:rsidR="00C6593E" w:rsidRDefault="00C6593E">
      <w:r>
        <w:t>Сюжет2.</w:t>
      </w:r>
    </w:p>
    <w:p w:rsidR="00C6593E" w:rsidRDefault="00C6593E">
      <w:r>
        <w:t>На площади не далеко от моего дома проходят какие</w:t>
      </w:r>
      <w:r>
        <w:noBreakHyphen/>
        <w:t>то массовые гуляния. Я и мой знакомый стоим не далеко от места проведения праздника и общаемся со знакомыми девушками. Мы решили сходить за чем</w:t>
      </w:r>
      <w:r>
        <w:noBreakHyphen/>
        <w:t>то в магазин. Пока стояли в очереди, к нам подошёл какой то в хлам пьяный жлоб и начал нам по какому то поводу угрожать. Купив то, что нам надо, мы вышли из магазина и попрощались с девушками, договорившись увидеться вечером. Мы уже отправились в нужном нам направлении, как меня остановил какой то парень в черной кожаной куртке, похожей на косуху.</w:t>
      </w:r>
    </w:p>
    <w:p w:rsidR="00C6593E" w:rsidRDefault="00C6593E">
      <w:r>
        <w:t>Я понял, что он заодно с тем человеком, который наезжал на нас в магазине. У нас завязалась драка. Я часто ударял его по лицу и все время уворачивался от его ударов. Драка продолжалась до тех пор, пока не подошёл тот самый смутьян из магазина. Парень, с которым я дрался тут же остановился и обращаясь ко второму сказал что</w:t>
      </w:r>
      <w:r>
        <w:noBreakHyphen/>
        <w:t>то типа этого: "вообще то он не плохо дерётся, только у него удар слабый. вобщем нормальный парень". Оказалось что они вовсе не пьяны. Я понял, что это была какая то проверка. Они мне что</w:t>
      </w:r>
      <w:r>
        <w:noBreakHyphen/>
        <w:t>то объяснили доброжелательным тоном и, улыбаясь, пошли по своим делам. На прощанье, похлопав меня по плечу.</w:t>
      </w:r>
    </w:p>
    <w:p w:rsidR="00C6593E" w:rsidRDefault="00C6593E">
      <w:r>
        <w:t>Далее я очутился возле подъезда какого</w:t>
      </w:r>
      <w:r>
        <w:noBreakHyphen/>
        <w:t>то дома. Был уже вечер. Я о чем</w:t>
      </w:r>
      <w:r>
        <w:noBreakHyphen/>
        <w:t>то разговаривал с девушкой из первого сюжета (с которой ягоды ел). Далее мы, вероятно поднялись к ней домой, или просто очутились на какой</w:t>
      </w:r>
      <w:r>
        <w:noBreakHyphen/>
        <w:t>то кухне. Обнявшись, мы долго разговаривали, далее кто</w:t>
      </w:r>
      <w:r>
        <w:noBreakHyphen/>
        <w:t>то ещё пришёл, но концовку сюжета я не помню...</w:t>
      </w:r>
    </w:p>
    <w:p w:rsidR="00C6593E" w:rsidRDefault="00C6593E">
      <w:r>
        <w:t>Сюжет3.</w:t>
      </w:r>
    </w:p>
    <w:p w:rsidR="00C6593E" w:rsidRDefault="00C6593E">
      <w:r>
        <w:t>Пустыня. Идут какие</w:t>
      </w:r>
      <w:r>
        <w:noBreakHyphen/>
        <w:t>то боевые действия. Вокруг бегают солдаты одетые в иностранную форму. Как мне кажется идёт бой между Британской Армией и какими то арабами. Я прячусь во что</w:t>
      </w:r>
      <w:r>
        <w:noBreakHyphen/>
        <w:t>то напоминающее большую бочку опрокинутую на бок. Мимо пробегает британский солдат, в него попадает пуля .Jи он падает возле меня. Разглядывая его, я понимаю, что это английский принц Вспоминаю, что мне надо записывать сны. Достаю блокнот и начинаю в деталях описывать все вокруг происходящее. мелким шрифтом исписал два листа формата А4.</w:t>
      </w:r>
    </w:p>
    <w:p w:rsidR="00C6593E" w:rsidRDefault="00C6593E">
      <w:r>
        <w:t>К этому времени закончился бой. Убитый принц, лежащий возле меня, встал, тщательно отряхнулся, положил автомат на плече и куда то ушёл. Мне в голову пришла мысль, что раз война, то время должно быть голодным и надо запасаться провизией. Я вылез из своего убежища и пошёл в магазин покупать макароны. Пока я выбирал что мне лучше купить рожки или вермишель, я подумал, что мне лучше побыстрее написать отчет на форуме по сделанным мной записям.</w:t>
      </w:r>
    </w:p>
    <w:p w:rsidR="00C6593E" w:rsidRDefault="00C6593E">
      <w:r>
        <w:t>Перед глазами появился наш форум, но по цветовому оформлению он был больше похож на Limbo. Очень долго набирал. Описал сюжет в мельчайших деталях (жаль, что не помню ни слова из этого отчета). Сохранил свой пост и весьма довольный собой вернулся в магазин. Магазин выглядел уже совершенно иначе, но меня это не удивило. Я чертыхнулся, подумав о том, что раз я написал отчет во сне, то в реале мне придётся все делать заново. Вернулся на форум, удостоверился что все на месте и продолжил шататься по магазину</w:t>
      </w:r>
    </w:p>
    <w:p w:rsidR="00C6593E" w:rsidRDefault="00C6593E">
      <w:r>
        <w:t>Подошёл к киоску с фильмами. Там на витрине лежали только видео кассеты, подумав о том, что мне их не на чем смотреть, начал разглядывать какие фильмы там вообще есть. Все кассеты были как из начала девяностых. Это были пиратские кассеты без всяких картинок и описаний. На них были только наклейки с отпечатанными на них названиями. У меня ни как не получалось прочитать какое то длинное название на кассете. Про себя ругнулся "че за дибилизм" и положил кассету на место. Мимо проходили родственники, мы поздоровались, увидев, что я выбираю себе фильм, мой дядька сказал, чтоб я лучше вернул им фильм, который реально брал у них лет 10 назад. Поругавшись с ним по поводу, что я его им давно вернул, я пошёл дальше по магазину.</w:t>
      </w:r>
    </w:p>
    <w:p w:rsidR="00C6593E" w:rsidRDefault="00C6593E">
      <w:r>
        <w:t>Сюжет4.</w:t>
      </w:r>
    </w:p>
    <w:p w:rsidR="00C6593E" w:rsidRDefault="00C6593E">
      <w:r>
        <w:t>По сути это продолжение предыдущего сюжета, но так как я перед ним просыпался, выделю его отдельно.</w:t>
      </w:r>
    </w:p>
    <w:p w:rsidR="00C6593E" w:rsidRDefault="00C6593E">
      <w:r>
        <w:t>я оказался в дальней части магазина, там находилась комната с бильярдным столом. Возле стола стояли мой отец, его хороший друг и мой зав. кафедрой. Я начал выставлять шары на стол, но у меня ни чего не получалось, т.к. шары были размером чуть больше горошины, а некоторые вообще прямоугольные. Далее оказалось, что стол ещё раскладывается и превращается в стол для пинг понга.</w:t>
      </w:r>
    </w:p>
    <w:p w:rsidR="00C6593E" w:rsidRDefault="00C6593E"/>
    <w:p w:rsidR="00C6593E" w:rsidRDefault="00C6593E">
      <w:r>
        <w:t>Биг ЧСВ</w:t>
      </w:r>
    </w:p>
    <w:p w:rsidR="00C6593E" w:rsidRDefault="00C6593E">
      <w:r>
        <w:t>сегодня будут важные сновидения. это будет атмосфера следущего лунного месяца. не надо прогнозировать что</w:t>
      </w:r>
      <w:r>
        <w:noBreakHyphen/>
        <w:t xml:space="preserve">то интерпретировать такие сны, потому что для этого иметь личную и проверенную систему знаков и подсказок. просто постарайтесь запомнить наиболее важные моменты, переключения сюжетов, то что вас трогало эмоционально. через пару недель мы вернемся к завтрашнему описанию, сверимся с ощущениями. тоесть описание завтра </w:t>
      </w:r>
      <w:r>
        <w:noBreakHyphen/>
        <w:t xml:space="preserve"> обязательно.</w:t>
      </w:r>
    </w:p>
    <w:p w:rsidR="00C6593E" w:rsidRDefault="00C6593E"/>
    <w:p w:rsidR="00C6593E" w:rsidRDefault="00C6593E">
      <w:r>
        <w:t>Ветер</w:t>
      </w:r>
    </w:p>
    <w:p w:rsidR="00C6593E" w:rsidRDefault="00C6593E">
      <w:r>
        <w:t>Охм... У меня пока все еще застой по сновидениям... Ничего нет. При чем четвертый день уже</w:t>
      </w:r>
    </w:p>
    <w:p w:rsidR="00C6593E" w:rsidRDefault="00C6593E">
      <w:r>
        <w:t>Не знаю, попробую сегодня настроится...</w:t>
      </w:r>
    </w:p>
    <w:p w:rsidR="00C6593E" w:rsidRDefault="00C6593E"/>
    <w:p w:rsidR="00C6593E" w:rsidRDefault="00C6593E">
      <w:r>
        <w:t>Милаусьтъ</w:t>
      </w:r>
    </w:p>
    <w:p w:rsidR="00C6593E" w:rsidRDefault="00C6593E">
      <w:r>
        <w:t>с 1 по 5 число снов почти не помню,</w:t>
      </w:r>
    </w:p>
    <w:p w:rsidR="00C6593E" w:rsidRDefault="00C6593E">
      <w:r>
        <w:t>2 и 3 числа были только текстовые сны, картинок не помню..и о чем говорилось в текстах тоже не помню.</w:t>
      </w:r>
    </w:p>
    <w:p w:rsidR="00C6593E" w:rsidRDefault="00C6593E">
      <w:r>
        <w:t>вчера перед пробуждением запомнила только мужчину который со мной разговаривал на какомто иностранном языке, но что это за язык я так и не определила.</w:t>
      </w:r>
    </w:p>
    <w:p w:rsidR="00C6593E" w:rsidRDefault="00C6593E">
      <w:r>
        <w:t>седня вообще утром проснулась и минут пять не могла вспомнить кто я и где я...хи</w:t>
      </w:r>
      <w:r>
        <w:noBreakHyphen/>
        <w:t>хи</w:t>
      </w:r>
    </w:p>
    <w:p w:rsidR="00C6593E" w:rsidRDefault="00C6593E">
      <w:r>
        <w:t>наверное это все из</w:t>
      </w:r>
      <w:r>
        <w:noBreakHyphen/>
        <w:t>за затянувшейся простуды. температура никак спадать не хочет. мозг скоро совсем свариться..хи</w:t>
      </w:r>
      <w:r>
        <w:noBreakHyphen/>
        <w:t>хи</w:t>
      </w:r>
    </w:p>
    <w:p w:rsidR="00C6593E" w:rsidRDefault="00C6593E"/>
    <w:p w:rsidR="00C6593E" w:rsidRDefault="00C6593E">
      <w:r>
        <w:t>подводный</w:t>
      </w:r>
    </w:p>
    <w:p w:rsidR="00C6593E" w:rsidRDefault="00C6593E">
      <w:r>
        <w:t>Среди ночи мееедленно проснулся и не открывая глас детально вспомнил сон, офигел как это я так круто всё запомнил, не потрудился записать уснул... Проснулся не помню... Утренний сон восстановил пока ехал в метро.</w:t>
      </w:r>
    </w:p>
    <w:p w:rsidR="00C6593E" w:rsidRDefault="00C6593E">
      <w:r>
        <w:t>Блин я оказывается во снах частенько мотаюсь по клубам (в реале крайне редко посещаю такие заведения)</w:t>
      </w:r>
    </w:p>
    <w:p w:rsidR="00C6593E" w:rsidRDefault="00C6593E">
      <w:r>
        <w:t xml:space="preserve">Сегодня новое место на карте, клуб. Даже название запомнил </w:t>
      </w:r>
      <w:r>
        <w:noBreakHyphen/>
        <w:t xml:space="preserve"> Орион.</w:t>
      </w:r>
    </w:p>
    <w:p w:rsidR="00C6593E" w:rsidRDefault="00C6593E">
      <w:r>
        <w:t>Уже помниться снился такой тип сюжета, я приезжаю в клуб (приснилось что у меня мопед), дома забываю деньги, забываю переодеться по концертному. Понимаю что вещи у меня в рюкзаке, захожу за клуб начинаю там переодеваться..</w:t>
      </w:r>
    </w:p>
    <w:p w:rsidR="00C6593E" w:rsidRDefault="00C6593E">
      <w:r>
        <w:t>Лето солнце, за клубом лесок/парк. Сзади какая то пристройка типо дачного вагончика...</w:t>
      </w:r>
    </w:p>
    <w:p w:rsidR="00C6593E" w:rsidRDefault="00C6593E"/>
    <w:p w:rsidR="00C6593E" w:rsidRDefault="00C6593E">
      <w:r>
        <w:t>Don Pedro</w:t>
      </w:r>
    </w:p>
    <w:p w:rsidR="00C6593E" w:rsidRDefault="00C6593E">
      <w:r>
        <w:t>у меня последние два дня полный завал ничего не помню... даже с записями.. правда было очень много физической нагрузки прямо перед сном, да и спал меньше 5 часов</w:t>
      </w:r>
    </w:p>
    <w:p w:rsidR="00C6593E" w:rsidRDefault="00C6593E"/>
    <w:p w:rsidR="00C6593E" w:rsidRDefault="00C6593E">
      <w:r>
        <w:t>DaoDzeDun</w:t>
      </w:r>
    </w:p>
    <w:p w:rsidR="00C6593E" w:rsidRDefault="00C6593E">
      <w:r>
        <w:t xml:space="preserve">По снам </w:t>
      </w:r>
      <w:r>
        <w:noBreakHyphen/>
        <w:t xml:space="preserve"> не очень густо. Силы растрачены на "контрольную работу".</w:t>
      </w:r>
    </w:p>
    <w:p w:rsidR="00C6593E" w:rsidRDefault="00C6593E">
      <w:r>
        <w:t xml:space="preserve">1. Проснулся ночью. Сон помню достаточно хорошо. Прокручиваю в памяти, вылавливая детали, но до блокнота дотянуться не успеваю </w:t>
      </w:r>
      <w:r>
        <w:noBreakHyphen/>
        <w:t xml:space="preserve"> уснул. Просыпаюсь еще раз </w:t>
      </w:r>
      <w:r>
        <w:noBreakHyphen/>
        <w:t xml:space="preserve"> в памяти только обрывок того сна.</w:t>
      </w:r>
    </w:p>
    <w:p w:rsidR="00C6593E" w:rsidRDefault="00C6593E">
      <w:r>
        <w:t>Я в бархатной мантии коричнево</w:t>
      </w:r>
      <w:r>
        <w:noBreakHyphen/>
        <w:t>фиолетового цвета. Происходит что</w:t>
      </w:r>
      <w:r>
        <w:noBreakHyphen/>
        <w:t>то типа посвящения меня в маги. При этом я смотрю на эту картину со стороны. Какая</w:t>
      </w:r>
      <w:r>
        <w:noBreakHyphen/>
        <w:t>то девушка берет меня за правую руку и куда</w:t>
      </w:r>
      <w:r>
        <w:noBreakHyphen/>
        <w:t>то ведет. Очень торжественная атмосфера.</w:t>
      </w:r>
    </w:p>
    <w:p w:rsidR="00C6593E" w:rsidRDefault="00C6593E">
      <w:r>
        <w:t>2. Просыпаюсь уже под утро. Есть ощущение сна, но ни одной картинки. Лежу расслабившись, жду, может что всплывет. Появляются картинки. Какие</w:t>
      </w:r>
      <w:r>
        <w:noBreakHyphen/>
        <w:t>то люди в рубашках и галстуках, офис, все в идеальном порядке, стерильно и вылизано. Столы, шкафы с бумагами, телефоны на столах. Народ снует туда</w:t>
      </w:r>
      <w:r>
        <w:noBreakHyphen/>
        <w:t>сюда. Один мужик сидит за столом и разговаривает по телефону. Я смотрю на все со стороны. Связного сюжета выловить не удалось.</w:t>
      </w:r>
    </w:p>
    <w:p w:rsidR="00C6593E" w:rsidRDefault="00C6593E">
      <w:r>
        <w:t>3. Уже совсем утро. Сон был о том, что я сижу за компом, смотрю на этот форум и в каком</w:t>
      </w:r>
      <w:r>
        <w:noBreakHyphen/>
        <w:t>то странном режиме реального времени вижу, как один за другим появляются отчеты в этой теме от других участников. Все примерно одного содержания: "Со снами полный облом, ничего не помню". И я сам пишу такой же ответ в тему...</w:t>
      </w:r>
    </w:p>
    <w:p w:rsidR="00C6593E" w:rsidRDefault="00C6593E"/>
    <w:p w:rsidR="00C6593E" w:rsidRDefault="00C6593E">
      <w:r>
        <w:t>Ветер</w:t>
      </w:r>
    </w:p>
    <w:p w:rsidR="00C6593E" w:rsidRDefault="00C6593E">
      <w:r>
        <w:t>Ну наконец</w:t>
      </w:r>
      <w:r>
        <w:noBreakHyphen/>
        <w:t>то!!!</w:t>
      </w:r>
    </w:p>
    <w:p w:rsidR="00C6593E" w:rsidRDefault="00C6593E">
      <w:r>
        <w:t>Начали появляться сны)) Сегодня было два сна. Оба записал.</w:t>
      </w:r>
    </w:p>
    <w:p w:rsidR="00C6593E" w:rsidRDefault="00C6593E">
      <w:r>
        <w:t>В первый раз проснулся вспомнил, что был сон. Стал расслабляться, чтобы совсес сон не потерять, в результате чего сон уплыть не смогь</w:t>
      </w:r>
    </w:p>
    <w:p w:rsidR="00C6593E" w:rsidRDefault="00C6593E">
      <w:r>
        <w:t>Первый сюжет.</w:t>
      </w:r>
    </w:p>
    <w:p w:rsidR="00C6593E" w:rsidRDefault="00C6593E">
      <w:r>
        <w:t>Выхожу из подъезда какого</w:t>
      </w:r>
      <w:r>
        <w:noBreakHyphen/>
        <w:t>то пятиэтажного деревянного дома где</w:t>
      </w:r>
      <w:r>
        <w:noBreakHyphen/>
        <w:t>то в горах. Дом по ощущениям очень похож на отель. На улице зима, хотя снега не много и не очень холодно. Такая, легкая прохлада и мягкий ветерок. Проходя через подъезд было знание, что слева потайная дверь, за которой я же с девушкой. В голове мелькнула мысль, что это пересечение времен и я там уже был. Причем вспомнил как и при каких обстоятельствах.</w:t>
      </w:r>
    </w:p>
    <w:p w:rsidR="00C6593E" w:rsidRDefault="00C6593E">
      <w:r>
        <w:t>Вышел на улицу, а там стоит компания девушек, человек эдак десять, и пара парней. Я, поговорив с ними, иду дальше. Тут один из парней громко предлагает поехать куда</w:t>
      </w:r>
      <w:r>
        <w:noBreakHyphen/>
        <w:t>то. Запрыгивает в какую</w:t>
      </w:r>
      <w:r>
        <w:noBreakHyphen/>
        <w:t xml:space="preserve">то полукосмическую машину красного цвета, его друг </w:t>
      </w:r>
      <w:r>
        <w:noBreakHyphen/>
        <w:t xml:space="preserve"> в такую же синего цвета, и, под всеобщее улюлюканье, дав по газам, проезжают метров двести до парковки, где стоют остальные машины. Всего машин было 4</w:t>
      </w:r>
      <w:r>
        <w:noBreakHyphen/>
        <w:t>5. Толпа девушек бежит за ними и начинает рассаживаться по машинам. Подоядя к первой красной машине (та которая космическая) заглядываю внутрь и интересуюсь, не едут ли они на поле и не подбросят ли. При этом я знал, что на поле они едут.</w:t>
      </w:r>
    </w:p>
    <w:p w:rsidR="00C6593E" w:rsidRDefault="00C6593E">
      <w:r>
        <w:t>Это поле рядом с моей дачей. В голове проносится картинка занесенного снегом поля.</w:t>
      </w:r>
    </w:p>
    <w:p w:rsidR="00C6593E" w:rsidRDefault="00C6593E">
      <w:r>
        <w:t>Парень говорит, что конечно подбросят, и приглашает садиться.</w:t>
      </w:r>
    </w:p>
    <w:p w:rsidR="00C6593E" w:rsidRDefault="00C6593E">
      <w:r>
        <w:t>В машине: парень за рулем, сзади две девушки с длинными русыми волосами.</w:t>
      </w:r>
    </w:p>
    <w:p w:rsidR="00C6593E" w:rsidRDefault="00C6593E">
      <w:r>
        <w:t>Понимаю, что впереди приятная беседа.</w:t>
      </w:r>
    </w:p>
    <w:p w:rsidR="00C6593E" w:rsidRDefault="00C6593E">
      <w:r>
        <w:t>Сюжет второй.</w:t>
      </w:r>
    </w:p>
    <w:p w:rsidR="00C6593E" w:rsidRDefault="00C6593E">
      <w:r>
        <w:t>Какой</w:t>
      </w:r>
      <w:r>
        <w:noBreakHyphen/>
        <w:t>то семинар, связанный с физикой. Помню, что получил 6,684 вместо 8, 264. Преподаватель говорит, к моему удивлению, что неплохо)</w:t>
      </w:r>
    </w:p>
    <w:p w:rsidR="00C6593E" w:rsidRDefault="00C6593E">
      <w:r>
        <w:t>Потом, показав результаты, ложусь за партой на скамью с намерением вздремнуть</w:t>
      </w:r>
    </w:p>
    <w:p w:rsidR="00C6593E" w:rsidRDefault="00C6593E">
      <w:r>
        <w:t xml:space="preserve">Вздремнул. Начинаю вставать. Понимаю, что раздет. Неторопясь, на глазах у группы, начинаю спокояно одеваться с чувством собственного достоинства Замечаю, что у меня с моим одногрупником </w:t>
      </w:r>
      <w:r>
        <w:noBreakHyphen/>
        <w:t>//</w:t>
      </w:r>
      <w:r>
        <w:noBreakHyphen/>
        <w:t xml:space="preserve"> майки. Тех же цветов.</w:t>
      </w:r>
    </w:p>
    <w:p w:rsidR="00C6593E" w:rsidRDefault="00C6593E">
      <w:r>
        <w:t>В процессе одевания просыпаюсь по будильнику))</w:t>
      </w:r>
    </w:p>
    <w:p w:rsidR="00C6593E" w:rsidRDefault="00C6593E"/>
    <w:p w:rsidR="00C6593E" w:rsidRDefault="00C6593E">
      <w:r>
        <w:t>acrabat</w:t>
      </w:r>
    </w:p>
    <w:p w:rsidR="00C6593E" w:rsidRDefault="00C6593E">
      <w:r>
        <w:t>Привет,седня снился гипермаркет огромный(бродил по нему),потом в здании банка увидел разрушенное здание,по нему ребятишки лазили,присоединился к ним.</w:t>
      </w:r>
    </w:p>
    <w:p w:rsidR="00C6593E" w:rsidRDefault="00C6593E"/>
    <w:p w:rsidR="00C6593E" w:rsidRDefault="00C6593E">
      <w:r>
        <w:t>Raiz</w:t>
      </w:r>
    </w:p>
    <w:p w:rsidR="00C6593E" w:rsidRDefault="00C6593E">
      <w:r>
        <w:t>было 2</w:t>
      </w:r>
      <w:r>
        <w:noBreakHyphen/>
        <w:t>3 сна, но так как очень часто просыпалась ночью запомнила самый яркий</w:t>
      </w:r>
    </w:p>
    <w:p w:rsidR="00C6593E" w:rsidRDefault="00C6593E">
      <w:r>
        <w:t>лунА. полная. причем я с какими</w:t>
      </w:r>
      <w:r>
        <w:noBreakHyphen/>
        <w:t>то людьми ожидала появления на луне каких</w:t>
      </w:r>
      <w:r>
        <w:noBreakHyphen/>
        <w:t>то знаков,типа 2 кругов на одинаковом расстоянии, как глаза.</w:t>
      </w:r>
    </w:p>
    <w:p w:rsidR="00C6593E" w:rsidRDefault="00C6593E">
      <w:r>
        <w:t>мы находились в комнате, с открытым окном. ночь. мы разместились на полу, кто на чем. чего</w:t>
      </w:r>
      <w:r>
        <w:noBreakHyphen/>
        <w:t xml:space="preserve">то ждали. я лежала на расстеленом одеяле возле стены. возле меня еще несколько челов было. укрывались пледом. тревожно. возле окна. через некоторое время появляются нужные знаки на луне (я следила за луной), я встала. на окне появилась женщина. худенькая, сипмотичная, длинные каричневые вьющиеся воласы. глаза голубые. я не удивилась.она хотела пробраться в комнату. я ее задерживала. на подоконнике было что </w:t>
      </w:r>
      <w:r>
        <w:noBreakHyphen/>
        <w:t>то насыпано, женщина по этому поводу пошутила и намеревалась пройти дальше. я отошла от окна, вытянула руку ладошкой по направлению к ней и не довала ей пройти. удержала.</w:t>
      </w:r>
    </w:p>
    <w:p w:rsidR="00C6593E" w:rsidRDefault="00C6593E">
      <w:r>
        <w:t>утро . суматоха, в этой компании нашлись бывшие знакомые друг другу люди. фотографии.</w:t>
      </w:r>
    </w:p>
    <w:p w:rsidR="00C6593E" w:rsidRDefault="00C6593E">
      <w:r>
        <w:t xml:space="preserve">сегодняшние сны интересны тем, что они были на грани осознанности, по крайней мере из трех что я как то помню </w:t>
      </w:r>
      <w:r>
        <w:noBreakHyphen/>
        <w:t xml:space="preserve"> в двух я поняла фактически что это сон, на чем меня и выкинуло, а один был небольшим хиленьким осом, но проснувшись я так хотела в него попытаться вернуцо, что не стала записывать, а потом он сменился другим сном и теперь я не могу вспомнить чтож там было, ну пока по крайней мере, может что</w:t>
      </w:r>
      <w:r>
        <w:noBreakHyphen/>
        <w:t>нить срезонирует попозже..</w:t>
      </w:r>
    </w:p>
    <w:p w:rsidR="00C6593E" w:rsidRDefault="00C6593E">
      <w:r>
        <w:t>1.</w:t>
      </w:r>
    </w:p>
    <w:p w:rsidR="00C6593E" w:rsidRDefault="00C6593E">
      <w:r>
        <w:t xml:space="preserve">в первом мое внимание привлек вид из окна дома, вроде по ощущению это был наш дом, у нас перед ним правда не с нашей стороны </w:t>
      </w:r>
      <w:r>
        <w:noBreakHyphen/>
        <w:t xml:space="preserve"> большое открытое пространство, раньше и туда окна были, на первом этаже правда..</w:t>
      </w:r>
    </w:p>
    <w:p w:rsidR="00C6593E" w:rsidRDefault="00C6593E">
      <w:r>
        <w:t>так вот вид в окно был настолько необычный, что мне захотелось его сфотографировать.. по моему только второй раз такое происходит что из окна именно дома открывается красивый и необычный вид, до этого было только один раз и в осе, тогда в окно было от края до края море..</w:t>
      </w:r>
    </w:p>
    <w:p w:rsidR="00C6593E" w:rsidRDefault="00C6593E">
      <w:r>
        <w:t>было где</w:t>
      </w:r>
      <w:r>
        <w:noBreakHyphen/>
        <w:t>то ближе к вечеру, солнце еще не село, но после сильного дождя было все в тумане, причем не просто по земле, а он поднимался высоко, и подсвечивался садящимся солнцем, было очень красиво.. был еще такой момент мне непонятный, такое впечатление что там чуть вдалеке было не открытое пространство в тумане, а горы, я такой туман видела в горах после дождя и скозь него проступали во сне домики очень красивые.. закат, туман, домики..</w:t>
      </w:r>
    </w:p>
    <w:p w:rsidR="00C6593E" w:rsidRDefault="00C6593E">
      <w:r>
        <w:t>короче я схватила фотоаппарат и стала пытаться снять пока солнце не село, отпихнув мужа от открытого окна. но тут я обнаружила что на камере нету объектива, я зачем то его сняла, в срочном порядке объектив был водворен на место. когда я в следущий раз выглянула в окно, я увидела уже поблизости все</w:t>
      </w:r>
      <w:r>
        <w:noBreakHyphen/>
        <w:t>таки воду (у нас в реале там пруд), она тоже была скрыта частично туманом и отливала закатным солнцем. на ней семейство пыталось запустить такой ээ.. типа параплана, который тащит типа доски, чтоб по воде катацо.. муж и ребенок были на берегу, а женщина пыталась заставить это сооружение двигаться, но без особого успеха..</w:t>
      </w:r>
    </w:p>
    <w:p w:rsidR="00C6593E" w:rsidRDefault="00C6593E">
      <w:r>
        <w:t xml:space="preserve">я решила и это снять, но когда я стала смотреть в видоискатель там упорно все было нерезко, я никак не могла понять в чем дело и в конечном итоге меня посетила мысль, что это сон.. как только я это поняла меня это толи расстроило, толи рассердило, что я останусь без таких классных фото, видно эмоции сыграли роль </w:t>
      </w:r>
      <w:r>
        <w:noBreakHyphen/>
        <w:t xml:space="preserve"> короче меня тут же выкинуло нафиг и я проснулась..</w:t>
      </w:r>
    </w:p>
    <w:p w:rsidR="00C6593E" w:rsidRDefault="00C6593E">
      <w:r>
        <w:t>2.</w:t>
      </w:r>
    </w:p>
    <w:p w:rsidR="00C6593E" w:rsidRDefault="00C6593E">
      <w:r>
        <w:t>вот как раз был небольшой ос, правда когда я просыпалась содержание мне показалось не особо интересным возможно из</w:t>
      </w:r>
      <w:r>
        <w:noBreakHyphen/>
        <w:t>за небольшой осознанности, но я была уверена что уж ос то я не забуду и решила не записывать а лучше попытацо туда вернуться.. ну вот, в итоге сон сменился другим, а этот пока не в состоянии упомнить..</w:t>
      </w:r>
    </w:p>
    <w:p w:rsidR="00C6593E" w:rsidRDefault="00C6593E">
      <w:r>
        <w:t>3.</w:t>
      </w:r>
    </w:p>
    <w:p w:rsidR="00C6593E" w:rsidRDefault="00C6593E">
      <w:r>
        <w:t>следущий был в школе, детали поленилась записать с расстройства об упущенном осе, хотя кое какие моменты помню. в частности что я пыталась играть на баяне )) и главное это получалось.. и даже кому то из детей показывала.. разговаривала с завхозом школьным..</w:t>
      </w:r>
    </w:p>
    <w:p w:rsidR="00C6593E" w:rsidRDefault="00C6593E">
      <w:r>
        <w:t xml:space="preserve">но для меня скорее интересна опять же концовка </w:t>
      </w:r>
      <w:r>
        <w:noBreakHyphen/>
        <w:t xml:space="preserve"> я собиралась уходить из школы, и стала переобуваться, обувь не находилась хотя по идее должна была быть вот прямо под стулом на котором я сидела, вместо нее заглянув пацтул я увидела какой</w:t>
      </w:r>
      <w:r>
        <w:noBreakHyphen/>
        <w:t>то зарешеченный люк где</w:t>
      </w:r>
      <w:r>
        <w:noBreakHyphen/>
        <w:t>то метровой глубины и на дне там была какая</w:t>
      </w:r>
      <w:r>
        <w:noBreakHyphen/>
        <w:t xml:space="preserve">то обувь, но было темно и я опять же не могла рассмотреть что там такое.. вдруг этот факт опять сработал </w:t>
      </w:r>
      <w:r>
        <w:noBreakHyphen/>
        <w:t xml:space="preserve"> опять тоже самое отсутствие возможности разглядеть резко что там такое натолкнул на мысль про сон.. и опять тут же вылетела..</w:t>
      </w:r>
    </w:p>
    <w:p w:rsidR="00C6593E" w:rsidRDefault="00C6593E">
      <w:r>
        <w:t>короче за утро 2 неудавшихся и один забытый ос, несколько необычно для меня.. обычно либо их нету, либо я не теряю осознание так быстро и помню с утра сюжет.. а тут не то, ни се получилось..</w:t>
      </w:r>
    </w:p>
    <w:p w:rsidR="00C6593E" w:rsidRDefault="00C6593E"/>
    <w:p w:rsidR="00C6593E" w:rsidRDefault="00C6593E">
      <w:r>
        <w:t>Skandinaff</w:t>
      </w:r>
    </w:p>
    <w:p w:rsidR="00C6593E" w:rsidRDefault="00C6593E">
      <w:r>
        <w:t>Сюжет 1:</w:t>
      </w:r>
    </w:p>
    <w:p w:rsidR="00C6593E" w:rsidRDefault="00C6593E">
      <w:r>
        <w:t>Помню все очень смутно, все как в тумане я в комнате (квартира), немного убогая, но вместе с тем привлекает чем то, светлые "толстые обои"...Ивета (незнаю что связнао с ней но ник врезался в память по просыпании)...маленький котенок...кто то назвал DaoDzeDunа каким то там "переписчиком" в том смысле что он много переписывается и думает что ему это помогает, но на самом деле это его отвлекает от саморазвития.....Так же было чувство присутсвия еще народа....</w:t>
      </w:r>
    </w:p>
    <w:p w:rsidR="00C6593E" w:rsidRDefault="00C6593E">
      <w:r>
        <w:t>При этом чувсвенный поток возникший в данном сне переплетает все сны за ночь, как будто этоодин поток, хотя сюжеты и разные...Все время было так же чувство, ...ну вобщем на гране осознания</w:t>
      </w:r>
    </w:p>
    <w:p w:rsidR="00C6593E" w:rsidRDefault="00C6593E">
      <w:r>
        <w:t>Сюжет 2:</w:t>
      </w:r>
    </w:p>
    <w:p w:rsidR="00C6593E" w:rsidRDefault="00C6593E">
      <w:r>
        <w:t>Тут у нас наметился синхрон у многих</w:t>
      </w:r>
    </w:p>
    <w:p w:rsidR="00C6593E" w:rsidRDefault="00C6593E">
      <w:r>
        <w:t xml:space="preserve">Я в школе, стою перед доской,за передней партой сидит однокласница якобы влюбившаяся в меня, рядом стоит учитель </w:t>
      </w:r>
      <w:r>
        <w:noBreakHyphen/>
        <w:t xml:space="preserve"> её мама, и мы всем классом разбираем ситуацию моей ответной реакции на ее "любовь". Я вначинаю объяснять свои чувства, свое состояние, начинаю что то писать на доске, мел плохо пишет и поэтгому приходитьмся выискывать старые списанные маленькие мелки и обводить слова по два раза (пока не вспомнил что писал),</w:t>
      </w:r>
    </w:p>
    <w:p w:rsidR="00C6593E" w:rsidRDefault="00C6593E">
      <w:r>
        <w:t>Повернулся к классу,начинаю дальше развивать свою речь, и понимаю как мне все это на самом деле "по барабану" все её</w:t>
      </w:r>
      <w:r>
        <w:noBreakHyphen/>
        <w:t xml:space="preserve">их чувства, их отношение ко мне после моих слов, и начинаю просто играть какую то выбранную мной роль, Начинаю объяснять что здесь есть 3 варианта развитя событий, многим он нен нравиться , зная мое отношение к этой девушке,и спрашивают как я все таки поступлю, я просто хватаю девушку за руку и мы выскакивем из класса (это вариант №4). Вот мы вместе где то идем по городу </w:t>
      </w:r>
      <w:r>
        <w:noBreakHyphen/>
        <w:t xml:space="preserve"> вроде даже около моря, она похлипывает, все хочет узнать как будет а НАС дальше, а мне все становиться более янсны мои чувсва нейтральности ко всему происходящему...</w:t>
      </w:r>
    </w:p>
    <w:p w:rsidR="00C6593E" w:rsidRDefault="00C6593E">
      <w:r>
        <w:t xml:space="preserve">Бац я уже стою вкакой то квартире, ко мне подходит темненькая девушка с сумочкой и телефоном, достаточно наглая и резкая, она интересуется не смог бы я ей продать "начинку" для ее телефона. Я понимая что это такой новый "бизнес" на телефонах </w:t>
      </w:r>
      <w:r>
        <w:noBreakHyphen/>
        <w:t xml:space="preserve"> менять начинку у украденных телефонов. Я соглашаюсь она называет марку телефона, я такого даже не слышал и много цифр (переспрашиваю несколько раз),я звоню приятелям, объясняю ситуацию, (разговариваю по очереди с двумя друзьями) они начинают мне объянять что это плохо и нехзаконно....так я упустил сво прибыль</w:t>
      </w:r>
    </w:p>
    <w:p w:rsidR="00C6593E" w:rsidRDefault="00C6593E"/>
    <w:p w:rsidR="00C6593E" w:rsidRDefault="00C6593E">
      <w:r>
        <w:t>Сианнодель</w:t>
      </w:r>
    </w:p>
    <w:p w:rsidR="00C6593E" w:rsidRDefault="00C6593E">
      <w:r>
        <w:t>Простите, что не отписывался... но у меня всё не так как хотелось бы( за три дня ни одного запомнившегося сна! Наверное это связано с моими личными переживаниями) Помню только под утро я переписываюсь в Асе со знакомой...</w:t>
      </w:r>
    </w:p>
    <w:p w:rsidR="00C6593E" w:rsidRDefault="00C6593E">
      <w:r>
        <w:t>Периодически в течении дня возникают картинки из сна... щас попытаюсь оконкретизировать какой</w:t>
      </w:r>
      <w:r>
        <w:noBreakHyphen/>
        <w:t>либо из своих предыдущих снов...</w:t>
      </w:r>
    </w:p>
    <w:p w:rsidR="00C6593E" w:rsidRDefault="00C6593E"/>
    <w:p w:rsidR="00C6593E" w:rsidRDefault="00C6593E">
      <w:r>
        <w:t>hramovnik</w:t>
      </w:r>
    </w:p>
    <w:p w:rsidR="00C6593E" w:rsidRDefault="00C6593E">
      <w:r>
        <w:t>6/03/08</w:t>
      </w:r>
    </w:p>
    <w:p w:rsidR="00C6593E" w:rsidRDefault="00C6593E">
      <w:r>
        <w:t>в полудреме вспомнил о том что сегодня должны быть важные сны. в этот момент как раз шел сон о моей детской подружке в которую я влюбился в первом классе. я был там как участник и в то же время наблюдал все это действие со стороны.</w:t>
      </w:r>
    </w:p>
    <w:p w:rsidR="00C6593E" w:rsidRDefault="00C6593E">
      <w:r>
        <w:t>Краткий сюжет. Моя соседка девочка в которую я влюбился в первом классе стала взрослой мололодой женщиной. в пришел к ней домой. на первом этаже частного дома был ресторан. в прошел и сел за столик. помещение ресторана было небольшим. дальше за стеной был витиеватый коридор с множеством маленьких комнат. из одной из таких комнат я услышал как она громко с кем то ругается. затем от постояльцев я услышал что она стала невыносимой стервой. ко мне вышла симпатичная девушка внешне имеющая сходство с моей школьной любовью. мы пообщались. набор смешаных чувст захлестнул меня. с одной стороны она меня никоим образом уже не интересовала а с другой воспоминания детсва выходили на поверхность.</w:t>
      </w:r>
    </w:p>
    <w:p w:rsidR="00C6593E" w:rsidRDefault="00C6593E">
      <w:r>
        <w:t>интересно то что испытывал эти чувства я как участник сновидения, а я как наблюдатель со строны в общем то оставался безучастным.</w:t>
      </w:r>
    </w:p>
    <w:p w:rsidR="00C6593E" w:rsidRDefault="00C6593E"/>
    <w:p w:rsidR="00C6593E" w:rsidRDefault="00C6593E">
      <w:r>
        <w:t>red_warg</w:t>
      </w:r>
    </w:p>
    <w:p w:rsidR="00C6593E" w:rsidRDefault="00C6593E">
      <w:r>
        <w:t>Вот, у меня тоже были сны близкие к тому чтоб осознаться, только все время выкидывало</w:t>
      </w:r>
    </w:p>
    <w:p w:rsidR="00C6593E" w:rsidRDefault="00C6593E">
      <w:r>
        <w:t>Вчера решил, что нужно работать по крадратам и занялся простукиванием небольших участков. Биг ЧСВ где</w:t>
      </w:r>
      <w:r>
        <w:noBreakHyphen/>
        <w:t>то говорил про связь снов и травм, вот решил простучать ту область где когда</w:t>
      </w:r>
      <w:r>
        <w:noBreakHyphen/>
        <w:t>то был сильный ушиб (правая нога, внешняя сторона икры, сверху, чуть ниже косточки).</w:t>
      </w:r>
    </w:p>
    <w:p w:rsidR="00C6593E" w:rsidRDefault="00C6593E">
      <w:r>
        <w:t>1. Я один из участников каравана, во время пути, начальник каравана просит есть нас разные фрукты (сполошная экзотика), причем в определенные моменты, сверяясь с картой пути. Когда я беру карту в руки, то вдруг обнаруживаю, что в одном из мест в горах очень холодно и мы не сможем попробовать нужный фрукт, погонщик каравана мне что</w:t>
      </w:r>
      <w:r>
        <w:noBreakHyphen/>
        <w:t>то объясняет, а тем временем караван входит в город. Мы бродим по улицам города, а погонщик расказывает историю города. Люди живущие в нем пошли немного по неправельному пути развития, хотя у них были возможности, в итоге в городе занимаются продажей сырого мяса, говядины вроде бы.</w:t>
      </w:r>
    </w:p>
    <w:p w:rsidR="00C6593E" w:rsidRDefault="00C6593E">
      <w:r>
        <w:t xml:space="preserve">2. Я сторонний наблюдатель. Горы, идут двое </w:t>
      </w:r>
      <w:r>
        <w:noBreakHyphen/>
        <w:t xml:space="preserve"> мужчина и женщина, на них надет камуфляж, разгрузки, каски бронижилеты, в руках М16. Эти двое ищут кого</w:t>
      </w:r>
      <w:r>
        <w:noBreakHyphen/>
        <w:t>то кто представляет угозу для чело вечества. Прилетает вертолет, из него выходит адъютант и увозит этих двоих к начальству. Идет заседание трибунала где обвиняют этих двоих, но тут входит какой</w:t>
      </w:r>
      <w:r>
        <w:noBreakHyphen/>
        <w:t>то мужчина, явно главный здесь и говорит что все уладилось, выгоняет всех присутствующих, а потом снимает грим по типу "миссия невыполнима".</w:t>
      </w:r>
    </w:p>
    <w:p w:rsidR="00C6593E" w:rsidRDefault="00C6593E">
      <w:r>
        <w:t>3.</w:t>
      </w:r>
    </w:p>
    <w:p w:rsidR="00C6593E" w:rsidRDefault="00C6593E">
      <w:r>
        <w:t>Опять же я сторонний наблюдатель, картинка на морском дне. Я вижу как большой лобстер пытаеться сьесть маленькую креветку мне становиться противно и неприятно, понимаю что это сон, просыпаюсь, а на душе как</w:t>
      </w:r>
      <w:r>
        <w:noBreakHyphen/>
        <w:t>то нехорошо, на часах 05:49</w:t>
      </w:r>
    </w:p>
    <w:p w:rsidR="00C6593E" w:rsidRDefault="00C6593E">
      <w:r>
        <w:t>4. Сон про работу, все ломаеться, неизвестно откуда беруться дети которые хотят все окончательно доломать, начальство обвиняет меня во всех грехах, хотя я тут и близко не был, вобщем жуть.</w:t>
      </w:r>
    </w:p>
    <w:p w:rsidR="00C6593E" w:rsidRDefault="00C6593E">
      <w:r>
        <w:t>5. Хорошо помню отрывок где 412 москвич пытаеться меня раздовить, точнее он не может остановиться из</w:t>
      </w:r>
      <w:r>
        <w:noBreakHyphen/>
        <w:t>за сколькой дороги, а лежу на дороге и не могу подняться, скользко, но в последний момент москвич останавливается.</w:t>
      </w:r>
    </w:p>
    <w:p w:rsidR="00C6593E" w:rsidRDefault="00C6593E"/>
    <w:p w:rsidR="00C6593E" w:rsidRDefault="00C6593E">
      <w:r>
        <w:t>U</w:t>
      </w:r>
      <w:r>
        <w:noBreakHyphen/>
        <w:t>Genius</w:t>
      </w:r>
    </w:p>
    <w:p w:rsidR="00C6593E" w:rsidRDefault="00C6593E">
      <w:r>
        <w:t>Сегодня запомнилось меньше всего снов по сравнению с предыдущими днями, хотя даже первый раз за последнее время постучал по икрам молоточкам, чтобы наверняка запомнить сны</w:t>
      </w:r>
    </w:p>
    <w:p w:rsidR="00C6593E" w:rsidRDefault="00C6593E">
      <w:r>
        <w:t>Сюжет 1:</w:t>
      </w:r>
    </w:p>
    <w:p w:rsidR="00C6593E" w:rsidRDefault="00C6593E">
      <w:r>
        <w:t>Большие соревнования. Команды состоят из 5</w:t>
      </w:r>
      <w:r>
        <w:noBreakHyphen/>
        <w:t>6 участников и представлены игроками из разных стран. В моей команде я как ни странно никого кроме себя не помню. Состязание заключается в прохождении разных заданий. Одно из заданий, как мне помнится выполняла группа из Литвы, они сидели за столом и что</w:t>
      </w:r>
      <w:r>
        <w:noBreakHyphen/>
        <w:t>то собирали типа конструктора, лепили и т.п.</w:t>
      </w:r>
    </w:p>
    <w:p w:rsidR="00C6593E" w:rsidRDefault="00C6593E">
      <w:r>
        <w:t>Потом по всей видимости пришел мой черед.</w:t>
      </w:r>
    </w:p>
    <w:p w:rsidR="00C6593E" w:rsidRDefault="00C6593E">
      <w:r>
        <w:t>Я оказался на поезде.</w:t>
      </w:r>
    </w:p>
    <w:p w:rsidR="00C6593E" w:rsidRDefault="00C6593E">
      <w:r>
        <w:t>Я так и не разобрался то ли этот поезд является одним из заданий соревнования, то ли это совершенно новый пузырь. Я ехал вперед лавируя между другими поездами едущими мне на встречу. Один раз еле избежал столкновения, но благо попалась развилка и я, накренив поезд проехал на новую развилку слева. Впереди меня оказался тоннель.</w:t>
      </w:r>
    </w:p>
    <w:p w:rsidR="00C6593E" w:rsidRDefault="00C6593E">
      <w:r>
        <w:t>Когда я все же попал в него, то внутри этого тоннеля оказалось небольшое депо, где ремонтировали, обслуживали поезда.</w:t>
      </w:r>
    </w:p>
    <w:p w:rsidR="00C6593E" w:rsidRDefault="00C6593E"/>
    <w:p w:rsidR="00C6593E" w:rsidRDefault="00C6593E">
      <w:r>
        <w:t>N_Orel</w:t>
      </w:r>
    </w:p>
    <w:p w:rsidR="00C6593E" w:rsidRDefault="00C6593E">
      <w:r>
        <w:t>Сегодня снилось 4</w:t>
      </w:r>
      <w:r>
        <w:noBreakHyphen/>
        <w:t>6 снов но из за кошки хорошо запомнила первый сон и обрывки второго и последнего...</w:t>
      </w:r>
    </w:p>
    <w:p w:rsidR="00C6593E" w:rsidRDefault="00C6593E">
      <w:r>
        <w:t>Сюжет1:</w:t>
      </w:r>
    </w:p>
    <w:p w:rsidR="00C6593E" w:rsidRDefault="00C6593E">
      <w:r>
        <w:t>Сегодня во сне я летала и пожалуй впервые по настоящему пёрлась от этого)))</w:t>
      </w:r>
    </w:p>
    <w:p w:rsidR="00C6593E" w:rsidRDefault="00C6593E">
      <w:r>
        <w:t>Мну была волшебной феей или кем то</w:t>
      </w:r>
      <w:r>
        <w:noBreakHyphen/>
        <w:t>то в этом роде}:0)</w:t>
      </w:r>
    </w:p>
    <w:p w:rsidR="00C6593E" w:rsidRDefault="00C6593E">
      <w:r>
        <w:t>Летала я по хорошо знакомым мне местам и связывала оторванные кусочки карты.Полёт был очень продуктивным я связала несколько районов которые не знала к чему отнести. Это был небольшой спальный район на окраине города его окружает кольцевое шоссе,а за ним парочка фабрик и поля.. поля..поля,завод поля... парковая зона (не знаю нужно ли описывать карту или нет). Удовлетворившись проделанной работой я решаю рассмотреть роскошный газон у одного высотного дома построенного в виде полукруга.Там полно разной свежей зелени и цветочков.Наметив кустик у самого дома я лечу к нему.И тут на меня начинают лить воду.Я в шоке,не знаю куда деваться! Льют,льют и ещё слышна какая</w:t>
      </w:r>
      <w:r>
        <w:noBreakHyphen/>
        <w:t>то ругать ..,я так поняла что кто</w:t>
      </w:r>
      <w:r>
        <w:noBreakHyphen/>
        <w:t>то таким образом защищает свой газон.Мне пришлось укрыться под навесом что бы не много обсохнуть так как летать мокрой я не могу.Пообсохнув аккуратно,что б меня ни кто не заметил лечу вдоль фасада осматривая каждый балкон каждого этажа в целях выявления хулигана. На одном из балконов нахожу мальчика который наблюдал за мной.Я моментально хватаю его за ногу и вытаскиваю его с балкон.Он повисает вниз головой в панике крича что это не он сделал... Парень не врал и через некоторое время рассказал что обливала меня девчонка несколькими этажами ниже.Посадив его к себе на спину мы полетели за этой девчонкой.Это оказалась девушка лет 17 с туго завязанным на затылке пучком оч светлых волос и сильно подведёнными черным глазами.Она набросилась на меня с ругательствами вцепившись в мои плечи и пытаясь стряхнуть у меня со спины мальчика.А мы безудержно ржали над ней тыча пальцами и ещё в качестве мести я заколдовала её квартиру.Теперь у неё в доме с потолка шёл проливной дождь! Нам было оч весело и довольная я проснулась</w:t>
      </w:r>
    </w:p>
    <w:p w:rsidR="00C6593E" w:rsidRDefault="00C6593E">
      <w:r>
        <w:t>Сюжет 2:</w:t>
      </w:r>
    </w:p>
    <w:p w:rsidR="00C6593E" w:rsidRDefault="00C6593E">
      <w:r>
        <w:t>Я русский царь,Иван Грозный и кто то оч похожий на него.Меня окружают бояре.Все в больших богатых шубах и шапках.На мне дорогие расшитые золотом одежды.Мы находимся в каком то высоком доме</w:t>
      </w:r>
      <w:r>
        <w:noBreakHyphen/>
        <w:t xml:space="preserve"> срубе.Свет тусклый и тёплый.Я выглядываю окно, там ещё светло но близится вечер.Место очень похоже на библиотеку, там сидело много писарей.И под этим зданием я точно знала что есть тайная библиотека,в общим туда я и собиралась зайти.А пока, бояре у меня на глазах избивали кожанными плетями обнаженную белотелую женщину лет 40</w:t>
      </w:r>
    </w:p>
    <w:p w:rsidR="00C6593E" w:rsidRDefault="00C6593E">
      <w:r>
        <w:t>Блин, сейчас на работе празднуем день рождения,я выпила шампанского и остальные сны забыла....</w:t>
      </w:r>
    </w:p>
    <w:p w:rsidR="00C6593E" w:rsidRDefault="00C6593E"/>
    <w:p w:rsidR="00C6593E" w:rsidRDefault="00C6593E">
      <w:r>
        <w:t>Ветер</w:t>
      </w:r>
    </w:p>
    <w:p w:rsidR="00C6593E" w:rsidRDefault="00C6593E">
      <w:r>
        <w:t>З.Ы. А у меня еще один маленький кусочек в середине дня вспомнился. Иду не помню где, не помню куда, а вот помню, что вижу девушку с магнитафоном, которая слушает Eminem`а и, периодически останавливая запись, пишет слова. Песня была Lose yourself. Я говорю ей, чтобы она не дергалась, так как у меня слова есть и я могу их ей дать. На чем отрывок и заканчивается)</w:t>
      </w:r>
    </w:p>
    <w:p w:rsidR="00C6593E" w:rsidRDefault="00C6593E"/>
    <w:p w:rsidR="00C6593E" w:rsidRDefault="00C6593E">
      <w:r>
        <w:t>salt</w:t>
      </w:r>
    </w:p>
    <w:p w:rsidR="00C6593E" w:rsidRDefault="00C6593E">
      <w:r>
        <w:t>Закрытое полутемное помещение и я с хорошо знакомым М, раньше вместе много в футбол играли, даже выиграли один коммерческий турнирчик местный. И вот забавляемся метанием легких дротиков из бумаги и невидимки (я с ними часто в детстве зажигал, а недавно дочке показывал, жена чуть в обморок не упала – ребенок убьется мол), которые не пробивают плотную одежду. И мы друг в друга, как проверка на точность и быстроту реакции, еще с несколькими пацанами.</w:t>
      </w:r>
    </w:p>
    <w:p w:rsidR="00C6593E" w:rsidRDefault="00C6593E">
      <w:r>
        <w:t>Причем моя успешность в этом занятии захватывает положительными эмоциями и эта эйфория незаметно трансформирует помещение в большой Дворец спорта уже чуть более освещенный да еще и со зрителями, которые визуально едва угадываются. И уже идет целое состязание с большим количеством участников команд – типа стенка на стенку. Тут откуда</w:t>
      </w:r>
      <w:r>
        <w:noBreakHyphen/>
        <w:t>то сверху спускаются 2 девчонки, которых М., будучи в качестве ведущего этого действа, попросил спеть, представив их публике как звезд. Они исполнили что</w:t>
      </w:r>
      <w:r>
        <w:noBreakHyphen/>
        <w:t>то непонятное, у меня во сне возникла ассоциация с арией из «Пятого элемента», только публика приняла их без эмоций и они удалились за один из столиков к молодым парням.</w:t>
      </w:r>
    </w:p>
    <w:p w:rsidR="00C6593E" w:rsidRDefault="00C6593E">
      <w:r>
        <w:t>Но этот факт я обнаружил уже позже, когда битва на дротиках продолжилась. Причем игра пошла на деньги, которые наиболее удачным бросала публика. Я перед этим даже снял и повесил теплую куртку, причем вешал на вешалку на стенку из моей прихожей (опять не одуплился при нескладухах). Тут М. говорит мне – ты не забывай деньги собирать и там что</w:t>
      </w:r>
      <w:r>
        <w:noBreakHyphen/>
        <w:t>то еще кидали, а я мол буду весь в процессе, потом поделимся. Я согласился. И вдруг меня каким</w:t>
      </w:r>
      <w:r>
        <w:noBreakHyphen/>
        <w:t>то образом озадачивают пойти на рынок помочь маминой подруге, отнести что</w:t>
      </w:r>
      <w:r>
        <w:noBreakHyphen/>
        <w:t>то. И я не одевая куртку, стартую.</w:t>
      </w:r>
    </w:p>
    <w:p w:rsidR="00C6593E" w:rsidRDefault="00C6593E">
      <w:r>
        <w:t>На улице тепло</w:t>
      </w:r>
      <w:r>
        <w:noBreakHyphen/>
        <w:t xml:space="preserve"> светло, длинная (метров 500) прямая дорога, которая упирается в какой</w:t>
      </w:r>
      <w:r>
        <w:noBreakHyphen/>
        <w:t>то мост, то ли арку. Я дохожу и там двухэтажное здание – проходная, но через нее не пускают и надо немного в обход через ручей. Как назло собралась толпа людей, люди поскальзываются, злятся, но я подождал спокойно и схватившись за какую</w:t>
      </w:r>
      <w:r>
        <w:noBreakHyphen/>
        <w:t>то конструкцию вверху перебираюсь. Тропинка уходит вправо, на два часа, и каким</w:t>
      </w:r>
      <w:r>
        <w:noBreakHyphen/>
        <w:t>то образом я выхожу через двери на рынок. Причем двери напомнили один из выходов крупнейшего в городе магазина, а площадь уже была из другой оперы.</w:t>
      </w:r>
    </w:p>
    <w:p w:rsidR="00C6593E" w:rsidRDefault="00C6593E">
      <w:r>
        <w:t>Смотрю люди вокруг что</w:t>
      </w:r>
      <w:r>
        <w:noBreakHyphen/>
        <w:t>то роются все в земле. Появляется понимание как</w:t>
      </w:r>
      <w:r>
        <w:noBreakHyphen/>
        <w:t>будто торговцам дали команду переместить все свои точки торговые под землю, неглубоко так. И они укрепляют опоры, все перепачканные как глиной, так как был рыжий цвет на спецовках. А я не знаю в лицо к кому иду. Но тут меня окликают из одной из ям какая</w:t>
      </w:r>
      <w:r>
        <w:noBreakHyphen/>
        <w:t xml:space="preserve">то женщина – ты мол нам пришел помочь. Я смотрю, а у них яма – 5 метров длиной, 3 </w:t>
      </w:r>
      <w:r>
        <w:noBreakHyphen/>
        <w:t>длиной и глубиной. А у меня в руках как большая корзина, которой не было когда ручей пересекал, полная наполовину землей вперемешку с песком. А им мол надо много земли, почему</w:t>
      </w:r>
      <w:r>
        <w:noBreakHyphen/>
        <w:t>то засыпать частично яму – перестарались что</w:t>
      </w:r>
      <w:r>
        <w:noBreakHyphen/>
        <w:t>ли. И я так стесняясь, что не помогу маминой подруге, а маму я стараюсь вообще не огорчать по возможности, так как ей и от старшего брата достается эмоций ненужных, а она у меня сердечница, говорю нет вы знаете я надолго задержаться не могу, меня ждут на соревнованиях и ...проснулся из</w:t>
      </w:r>
      <w:r>
        <w:noBreakHyphen/>
        <w:t>за едва слышного звука будильника в другой комнате. Жена будилась. Что интересно М. Мне снился недавно – пару месяцев как – и он тогда отвез меня в какую</w:t>
      </w:r>
      <w:r>
        <w:noBreakHyphen/>
        <w:t>то оранжевую квартиру, где показывал какие</w:t>
      </w:r>
      <w:r>
        <w:noBreakHyphen/>
        <w:t>то технологические новинки, которые я воспринимал, как чудеса. Уже тогда у меня сложилось мнение, что в моих снах он является важным спрайтом.</w:t>
      </w:r>
    </w:p>
    <w:p w:rsidR="00C6593E" w:rsidRDefault="00C6593E">
      <w:r>
        <w:t>Помимо этого был сон о форуме нашем и там я видел вопрос Подводногоа в отчете по визуализации о кнопке для выхода из практикума (последнее что вчера читал) и ответ Бига, что мол это все сделает сам.</w:t>
      </w:r>
    </w:p>
    <w:p w:rsidR="00C6593E" w:rsidRDefault="00C6593E">
      <w:r>
        <w:t>А в еще в одном фрагменте снилась ежемесячная планерка, которая сегодня была, и главный редактор, заведя разговор о фотографах, такой называет меня и спрашивает, а что Salt опять сегодня не пришел на планерку, а я такой высовываюсь из</w:t>
      </w:r>
      <w:r>
        <w:noBreakHyphen/>
        <w:t>за спин и говорю – нет</w:t>
      </w:r>
      <w:r>
        <w:noBreakHyphen/>
        <w:t>нет, вы что, я уже исправился. Но что интересно зашел со стулом в кабинет шефа на планерку, когда все почти сидели, и пришел размещаться точно так как во сне было.</w:t>
      </w:r>
    </w:p>
    <w:p w:rsidR="00C6593E" w:rsidRDefault="00C6593E"/>
    <w:p w:rsidR="00C6593E" w:rsidRDefault="00C6593E">
      <w:r>
        <w:t>ykos</w:t>
      </w:r>
    </w:p>
    <w:p w:rsidR="00C6593E" w:rsidRDefault="00C6593E">
      <w:r>
        <w:t>вечером тушка начала выдавать симптомы начинающейся простуды(у мну в болезни память на сны отключается), ну я тушке жестко так запретил болеть, и выпил перед сном вместо чая с медом отвар перегородок, сны были менее плотные и яркие, но были с утра чувствовал себя на 90% здоровым, энергия в избытке, так что к известным свойствам добавил пользительность отвара против простуды.</w:t>
      </w:r>
    </w:p>
    <w:p w:rsidR="00C6593E" w:rsidRDefault="00C6593E">
      <w:r>
        <w:t>сюжет1: (абстракция) плыву в окружении неких овалов с прямыми хвостами, ощущаю что окружение овалы влияют на меня, и мне они энергетически что ли чужды, импульсом расталкиваю соседей, но среда вязкая и вновь оказываюсь в мало изменившемся окружении, за одно отталкивание меняется всего 1</w:t>
      </w:r>
      <w:r>
        <w:noBreakHyphen/>
        <w:t>2 овала.</w:t>
      </w:r>
    </w:p>
    <w:p w:rsidR="00C6593E" w:rsidRDefault="00C6593E">
      <w:r>
        <w:t>сюжет2: нахожусь на рыночной площади, держу за руку светловолосую девочку лет 10, нам на встречу движется парадная колонна, в начале иду двое спрайтов в черной форме эсесовцев, дольше хорошо виден только левый край колонны, в середине шествуют взрослые в бежевых одеждах, по краям дети в белом, моя спутница выставляет ногу на пути детей, те лихо перепрыгивают, на сбившись с шага.</w:t>
      </w:r>
    </w:p>
    <w:p w:rsidR="00C6593E" w:rsidRDefault="00C6593E">
      <w:r>
        <w:t>колонна пошла, девочка тянет мну на рынок, и начинает разговор с парой спрайтов, которые вроде ни чем не торгуют, но перекладывают по карманам пачки местной валюты, и долларов. все проходящие мимо спрайты нас показательно толкают, особо запомнилась лихая кавказская бабуля, толкнула, подошла к прилавку и всучила покупателю листовку.</w:t>
      </w:r>
    </w:p>
    <w:p w:rsidR="00C6593E" w:rsidRDefault="00C6593E">
      <w:r>
        <w:t>сюжет3: в аптеке покупаю морскую воду для промывки носа, пожилой, но подозрительно шустрый аптекарь, пытается впарить мну другой бренд, поддерживаю с ним разговор, а сам наблюдаю сказочный пейзаж, слева вместо стены ловящий взор вид нетронутой человеком природы, голубое небо, яркое солнце, бескрайние зеленые луга, красота</w:t>
      </w:r>
    </w:p>
    <w:p w:rsidR="00C6593E" w:rsidRDefault="00C6593E"/>
    <w:p w:rsidR="00C6593E" w:rsidRDefault="00C6593E">
      <w:r>
        <w:t>Милаусьтъ</w:t>
      </w:r>
    </w:p>
    <w:p w:rsidR="00C6593E" w:rsidRDefault="00C6593E">
      <w:r>
        <w:t>сначала снились разные предметы, которые появлялись на экране стоило только об них подумать. Счетчик, подушка, одеяло, кровать, как только поняла. что я могу сама вызывать нужные образы стала целеноправлено заказывать, сделала пейзаж, поляну с цветами, потом речку, потом еще несколько картинок создала, не знаю сколько так развлекалась. Но в какой</w:t>
      </w:r>
      <w:r>
        <w:noBreakHyphen/>
        <w:t>то момент ко мне кто</w:t>
      </w:r>
      <w:r>
        <w:noBreakHyphen/>
        <w:t>то подошел и что</w:t>
      </w:r>
      <w:r>
        <w:noBreakHyphen/>
        <w:t>то стал шептать голосом матери. Я поняла что это точно не мать и на ощупь нашла какое</w:t>
      </w:r>
      <w:r>
        <w:noBreakHyphen/>
        <w:t>то существо у себя на теле. Открыла глаза оно было прозрачное и невидимое. Своими лапками вцепилось в меня. Я его сначала пыталась от себя отодрать, а потом решила проснуться. Но проснуться не удалось. Прошла через несколько ложных пробуждений. И каждый раз обнаруживала, что в руках держу это существо. При этом было ощущение что меня хотят активно усыпить. Так как оно отставать никак не хотело, тогда решила поджечь его огнем из центра ладоней. Оно тут же отстало и я спокойно проснулась. Было 5 утра. Решила еще поспать. Сюжетов не помню. Была сплошная болтовня.</w:t>
      </w:r>
    </w:p>
    <w:p w:rsidR="00C6593E" w:rsidRDefault="00C6593E"/>
    <w:p w:rsidR="00C6593E" w:rsidRDefault="00C6593E">
      <w:r>
        <w:t>Garret</w:t>
      </w:r>
    </w:p>
    <w:p w:rsidR="00C6593E" w:rsidRDefault="00C6593E">
      <w:r>
        <w:t>Я с еще двумя корреспондентами сидел за большим столом и задавал вопросы двум нашим гостям. Они сидели за отдельными весьма большими столами на просторном балконе, которыый был отделен от нас большими стеклянными дверями. Наша же группа сидела в просторном тренировочном зале, в другом, далеком конце которого стояли 2 беленьких тренажера. Вид с балкона (это была гостиница) открывался на улицу а</w:t>
      </w:r>
      <w:r>
        <w:noBreakHyphen/>
        <w:t>ля Майами, т.е. пальмы море, неторопливые люди, машинки, этаж примерно 10</w:t>
      </w:r>
      <w:r>
        <w:noBreakHyphen/>
        <w:t>ый. Не помню, как я увидел этот вид, двери были всегда закрыты, даже это были не двери, а одна стеклянная тонкая стенка между нами. Наши гости известные оппозиционные политики.</w:t>
      </w:r>
    </w:p>
    <w:p w:rsidR="00C6593E" w:rsidRDefault="00C6593E">
      <w:r>
        <w:t>Интересно, что во всем сне не было не одной маленткой детали. Если стол, так большой, отдельный для каждого, если помещение</w:t>
      </w:r>
      <w:r>
        <w:noBreakHyphen/>
        <w:t xml:space="preserve"> то огромный спортивный зал, если в гостинице, то высшего качества, причем высоко, если гости, то всем известныем.</w:t>
      </w:r>
    </w:p>
    <w:p w:rsidR="00C6593E" w:rsidRDefault="00C6593E"/>
    <w:p w:rsidR="00C6593E" w:rsidRDefault="00C6593E">
      <w:r>
        <w:t>Биг ЧСВ</w:t>
      </w:r>
    </w:p>
    <w:p w:rsidR="00C6593E" w:rsidRDefault="00C6593E">
      <w:r>
        <w:t>ок, неплохо. пока только оцените свое вспоминание с точки зрения контроля над ситуациями в сюжетах сна. насколько вы в них себя чувствовали уверенно, присуствовало ли чувство досады или наоборот везения.</w:t>
      </w:r>
    </w:p>
    <w:p w:rsidR="00C6593E" w:rsidRDefault="00C6593E">
      <w:r>
        <w:t xml:space="preserve">делаем перерыв на время праздничной суеты. но так как время в такие дни словно ускоряется, мы начинаем следить за ним более пристально </w:t>
      </w:r>
      <w:r>
        <w:noBreakHyphen/>
        <w:t xml:space="preserve"> самое время сосредоточиться только на одном упражнении </w:t>
      </w:r>
      <w:r>
        <w:noBreakHyphen/>
        <w:t xml:space="preserve"> при попадании в поле зрения часов</w:t>
      </w:r>
    </w:p>
    <w:p w:rsidR="00C6593E" w:rsidRDefault="00C6593E"/>
    <w:p w:rsidR="00C6593E" w:rsidRDefault="00C6593E">
      <w:r>
        <w:t>подводный</w:t>
      </w:r>
    </w:p>
    <w:p w:rsidR="00C6593E" w:rsidRDefault="00C6593E">
      <w:r>
        <w:t>Буду излагать урывками, по порядку сны уложить не удалось, но запомнилось довольно много фрагментов:</w:t>
      </w:r>
    </w:p>
    <w:p w:rsidR="00C6593E" w:rsidRDefault="00C6593E">
      <w:r>
        <w:t>Я стою перед морем, в море высокие волны, практически передо мной стена воды или ощущается как стена воды... Я бегу вперёд, ложусь на воду и плыву плыву, я весь в стихии. Куда я плыву? А пофиг. Почему я не тону? Я ж плавать не умею. А вода солёная! Вокруг была вода я видел только воду куда я куда то двигался, куда не знаю. В целом классные ощущения остались.</w:t>
      </w:r>
    </w:p>
    <w:p w:rsidR="00C6593E" w:rsidRDefault="00C6593E">
      <w:r>
        <w:t>Стоим с ребятами</w:t>
      </w:r>
      <w:r>
        <w:noBreakHyphen/>
        <w:t>спрайтами в многоэтажном доме, стоим потому что я какой то стадный... Прям чувствую свою былую "стадную суверенность". Мы в витьеватом коридоре с множеством квартир (ах да.. в этом доме совершено было убийство) какой то мужик нас заметил и направился к нам, заломал одного, как то его повредил, второго.</w:t>
      </w:r>
    </w:p>
    <w:p w:rsidR="00C6593E" w:rsidRDefault="00C6593E">
      <w:r>
        <w:t>Достал ксиву, опер. Что то говорит что его не интересует шпана а интересует убийство, никто ничего не знает, появляется милиционерша... Всех принимают, куда кто делся не знаю мне в катафалке месте не хватило и я поехал в отделение с милиционершой в метро... Симпотичная такая... Короче мы с ней мило побеседовали и разъехались каждый своей дорогой...</w:t>
      </w:r>
    </w:p>
    <w:p w:rsidR="00C6593E" w:rsidRDefault="00C6593E">
      <w:r>
        <w:t>Выходил из своего метро я уже со своим знакомым, он разговаривал по мобиле с мальчуганом со двора.</w:t>
      </w:r>
    </w:p>
    <w:p w:rsidR="00C6593E" w:rsidRDefault="00C6593E">
      <w:r>
        <w:t>....</w:t>
      </w:r>
    </w:p>
    <w:p w:rsidR="00C6593E" w:rsidRDefault="00C6593E">
      <w:r>
        <w:t>Я стою на берегу реки с Другом и нашей общей знакомой. У нас пикник. Мы собираемся уходить, мои вещи (портфель и куртка) почему то в реке. Я решаю за ними сплавать... Уже в воде опять вспоминаю что не умею плавать. Но я таки проплыл до своих вещеё, дна нет... Опустился до дна, прошагал несколько шагов по дну и выпрыгнул на поверхность, помогая себе руками... Выбрался из воды.</w:t>
      </w:r>
    </w:p>
    <w:p w:rsidR="00C6593E" w:rsidRDefault="00C6593E">
      <w:r>
        <w:t>Друг заметил что я хреново плаваю, не расстроился, наоборот порадовался что смог достать свои вещи.</w:t>
      </w:r>
    </w:p>
    <w:p w:rsidR="00C6593E" w:rsidRDefault="00C6593E">
      <w:r>
        <w:t>Не заметил как сюжет переключился на какой то санаторий... Вокруг белый кафель.. открытый двор... Маленький но глубокий бассейн, с мраморным бордюром. Там купается спрайт чью морду я ооочень давно видел лет 7 назад.</w:t>
      </w:r>
    </w:p>
    <w:p w:rsidR="00C6593E" w:rsidRDefault="00C6593E">
      <w:r>
        <w:t>Я ему ничего не говорю он мне тоже... Я решил окунуться в бассейн, прыгнув туда держась одной рукоц за бордюр... И так же помогая себе рукой выпрыгнул оттуда.</w:t>
      </w:r>
    </w:p>
    <w:p w:rsidR="00C6593E" w:rsidRDefault="00C6593E">
      <w:r>
        <w:t>....</w:t>
      </w:r>
    </w:p>
    <w:p w:rsidR="00C6593E" w:rsidRDefault="00C6593E">
      <w:r>
        <w:t>Потом снился какой то бред про работу за компом... В реале никак не мог найти удобного положения на кровати.. Работа за компом (так иногда у меня с бредовым петлями бывает) меня так раздражала что я вываливался из сна... и опять обнаруживал себя в зажатой позе с затёкшими руками.</w:t>
      </w:r>
    </w:p>
    <w:p w:rsidR="00C6593E" w:rsidRDefault="00C6593E">
      <w:r>
        <w:t>....</w:t>
      </w:r>
    </w:p>
    <w:p w:rsidR="00C6593E" w:rsidRDefault="00C6593E">
      <w:r>
        <w:t>Я в подъезде, с спрайтами друзьями, у меня на первом этаже под лестницей проход в подземелье. Предлогают пойти, ночь спать пора.. Кто то уходит. Я решаю слазить туда .. конец...</w:t>
      </w:r>
    </w:p>
    <w:p w:rsidR="00C6593E" w:rsidRDefault="00C6593E">
      <w:r>
        <w:t>....</w:t>
      </w:r>
    </w:p>
    <w:p w:rsidR="00C6593E" w:rsidRDefault="00C6593E">
      <w:r>
        <w:t>Про потоки сна и реала... В реале всплыло название клуба из прошлого сна! В конторе услышал как менеджер говорит что то что это странная организация, у них мол телефон поменялся и контакта с нею нет.</w:t>
      </w:r>
    </w:p>
    <w:p w:rsidR="00C6593E" w:rsidRDefault="00C6593E">
      <w:r>
        <w:t>Вбил в яндексе название, какое то молодёжное объёдинение, клуб по интересам... хм... Рисование, вокал спортивная секция.. хм...</w:t>
      </w:r>
    </w:p>
    <w:p w:rsidR="00C6593E" w:rsidRDefault="00C6593E"/>
    <w:p w:rsidR="00C6593E" w:rsidRDefault="00C6593E">
      <w:r>
        <w:t>Биг ЧСВ</w:t>
      </w:r>
    </w:p>
    <w:p w:rsidR="00C6593E" w:rsidRDefault="00C6593E">
      <w:r>
        <w:t>так. помоему тебе я не ответил на важный вопрос. по поводу обострения событий в практикумах хс. уверяю тебя, что такое характерно не только наших практикумов. такое присутствует и в йоге, и у даосов, и в ритуальной магии и вообще при резком изменении обычного распорядка, сосредоточении на внутреннем состоянии. если ты внимательно читал, я уже писал что внешние события притягиваются внутренним состоянием твоей персоны. и если твое тело, организм испытывает крайние (маргинальные состояния) отличные от обычных стандартных, это является своего рода магнитом для его выравнивания с внешней стороны. и это же является показателем того, что ты действительно испытываешь такие изменения, а не воображаешь их. если такое состояние длится больше двух</w:t>
      </w:r>
      <w:r>
        <w:noBreakHyphen/>
        <w:t>трех дней (тоесть не вызвано какими</w:t>
      </w:r>
      <w:r>
        <w:noBreakHyphen/>
        <w:t xml:space="preserve">то мажорными воздействиями например планет), самое время заняться гармонизацией такого воздействия, повернуться лицом к тревожащим событиям. это касается в первую очередь тела </w:t>
      </w:r>
      <w:r>
        <w:noBreakHyphen/>
        <w:t xml:space="preserve"> нужно не только постараться навести порядок с мышцами (гимнастика, наклоны и повороты), но и обратить внимание на питание (поголодать или наоборот съесть что</w:t>
      </w:r>
      <w:r>
        <w:noBreakHyphen/>
        <w:t xml:space="preserve">то особенно вкусное). и вплотную заняться текущими делами, но не спустя рукава а с вкладыванием в них новой полученной энергии </w:t>
      </w:r>
      <w:r>
        <w:noBreakHyphen/>
        <w:t xml:space="preserve"> навести порядок в комнате, посетить друзей, подарить жене цветы или закончить отчет в день, который откладывался неделю. по идее это приводит тело на другой энергетический уровень, к другой степени свободы</w:t>
      </w:r>
      <w:r>
        <w:noBreakHyphen/>
        <w:t>несвободы.</w:t>
      </w:r>
    </w:p>
    <w:p w:rsidR="00C6593E" w:rsidRDefault="00C6593E"/>
    <w:p w:rsidR="00C6593E" w:rsidRDefault="00C6593E">
      <w:r>
        <w:t>ВАкула</w:t>
      </w:r>
    </w:p>
    <w:p w:rsidR="00C6593E" w:rsidRDefault="00C6593E">
      <w:r>
        <w:t>Сегодня впервые за довольно продолжительный период отловил таки осознанность в сновидении,ранее то забывал об этом,то ускользало все.</w:t>
      </w:r>
    </w:p>
    <w:p w:rsidR="00C6593E" w:rsidRDefault="00C6593E">
      <w:r>
        <w:t>и сознался мягко,осторожно.по сюжету с успехом уходил от интересующихся мной спрайтах(?) с помощью мобилы:нашел ее,не отдал японцу.который утверждал,что это его вещь,а потом,набирая тот или иной код,попадал в другие шары восприятия.</w:t>
      </w:r>
    </w:p>
    <w:p w:rsidR="00C6593E" w:rsidRDefault="00C6593E">
      <w:r>
        <w:t>Чтоб запутать следы,какая</w:t>
      </w:r>
      <w:r>
        <w:noBreakHyphen/>
        <w:t>то тетка за мной шла,уже почти перелившись в новый сон,сбивал код на мобиле и отключал ее.Сам уходил в новое место,а свое внимание возвращал в исходную позицию и наблюдал,как меня тужатся найти.</w:t>
      </w:r>
    </w:p>
    <w:p w:rsidR="00C6593E" w:rsidRDefault="00C6593E">
      <w:r>
        <w:t>какое</w:t>
      </w:r>
      <w:r>
        <w:noBreakHyphen/>
        <w:t>то удовлетворение от всего процесса получал.</w:t>
      </w:r>
    </w:p>
    <w:p w:rsidR="00C6593E" w:rsidRDefault="00C6593E"/>
    <w:p w:rsidR="00C6593E" w:rsidRDefault="00C6593E">
      <w:r>
        <w:t>Darker</w:t>
      </w:r>
    </w:p>
    <w:p w:rsidR="00C6593E" w:rsidRDefault="00C6593E">
      <w:r>
        <w:t>Сегодня осталось много обломков снов плюс несколько предметов записанных среди ночи.</w:t>
      </w:r>
    </w:p>
    <w:p w:rsidR="00C6593E" w:rsidRDefault="00C6593E">
      <w:r>
        <w:t>сюжет 1</w:t>
      </w:r>
    </w:p>
    <w:p w:rsidR="00C6593E" w:rsidRDefault="00C6593E">
      <w:r>
        <w:t>Мы группой проходим что</w:t>
      </w:r>
      <w:r>
        <w:noBreakHyphen/>
        <w:t>то типа диверсионной подготовки в специальном парке. В парке встречал суровые скульптуры расположенные по кругу. У одной из скульптур запомнил пентакль на щите Группа не обычная. Использует паранормальные способности.</w:t>
      </w:r>
    </w:p>
    <w:p w:rsidR="00C6593E" w:rsidRDefault="00C6593E">
      <w:r>
        <w:t>Среди нескольких препятствий запомнил прыжок с высоты и хождение по водной поверхности.</w:t>
      </w:r>
    </w:p>
    <w:p w:rsidR="00C6593E" w:rsidRDefault="00C6593E">
      <w:r>
        <w:t>Техника хождения по воде такая. Громко крикнуть над водой. Пока резонанс остаётся нужно быстро вступит на воду и идти.</w:t>
      </w:r>
    </w:p>
    <w:p w:rsidR="00C6593E" w:rsidRDefault="00C6593E">
      <w:r>
        <w:t>Из деталей помню людей в камуфляже фиолетовых оттенков..</w:t>
      </w:r>
    </w:p>
    <w:p w:rsidR="00C6593E" w:rsidRDefault="00C6593E">
      <w:r>
        <w:t>сюжет 2</w:t>
      </w:r>
    </w:p>
    <w:p w:rsidR="00C6593E" w:rsidRDefault="00C6593E">
      <w:r>
        <w:t>Приезжаю в город где живут родители. Всё вокруг дышит осенним распадом. Вокруг грязь, пасмурно и затхлый запах.</w:t>
      </w:r>
    </w:p>
    <w:p w:rsidR="00C6593E" w:rsidRDefault="00C6593E">
      <w:r>
        <w:t>Мы с родителями выходим из дома и идём в сторону школы. Вокруг всё так же грязно и воняет. В небе закат.</w:t>
      </w:r>
    </w:p>
    <w:p w:rsidR="00C6593E" w:rsidRDefault="00C6593E">
      <w:r>
        <w:t>На подходе к школе замечаем, что огромный кусок территории где стаяла школа и проходила дорога залит водой. (в начале практикума в этом месте уже был сюжет с кристально чистым тропическим озером)</w:t>
      </w:r>
    </w:p>
    <w:p w:rsidR="00C6593E" w:rsidRDefault="00C6593E">
      <w:r>
        <w:t>На берегу толкутся люди недоумевая. Но кто</w:t>
      </w:r>
      <w:r>
        <w:noBreakHyphen/>
        <w:t>то уже плавает на лодках.</w:t>
      </w:r>
    </w:p>
    <w:p w:rsidR="00C6593E" w:rsidRDefault="00C6593E">
      <w:r>
        <w:t>Всматриваюсь в поверхность воды в кромку подходящую вплотную к домам.</w:t>
      </w:r>
    </w:p>
    <w:p w:rsidR="00C6593E" w:rsidRDefault="00C6593E">
      <w:r>
        <w:t>Пока всматривался произошла метаморфоза. Горизонт резко поднялся и разверзся огромный вход уводящий под землю. Вода начала уходить вглубь разлома . Проход накрывает мощеный свод уходящий глубоко под землю. Вода бывшая озером превратилась в большую лужу посреди прохода. За ней видны дома.</w:t>
      </w:r>
    </w:p>
    <w:p w:rsidR="00C6593E" w:rsidRDefault="00C6593E">
      <w:r>
        <w:t>Во сне объяснили что многие люди ушли из города сюда в новые земли (типа через озеро в грот и в новый мир ) Мне почему</w:t>
      </w:r>
      <w:r>
        <w:noBreakHyphen/>
        <w:t>то не хочется туда идти.</w:t>
      </w:r>
    </w:p>
    <w:p w:rsidR="00C6593E" w:rsidRDefault="00C6593E">
      <w:r>
        <w:t>Сюжет 3</w:t>
      </w:r>
    </w:p>
    <w:p w:rsidR="00C6593E" w:rsidRDefault="00C6593E">
      <w:r>
        <w:t>Мы группой друзей путешествуем по странной местности заваленной краеугольными камнями, причём так плотно что ноге некуда ступить. Мы пробираемся к Зданиям из серых камней похожим на дворцы.</w:t>
      </w:r>
    </w:p>
    <w:p w:rsidR="00C6593E" w:rsidRDefault="00C6593E">
      <w:r>
        <w:t>Архитектура странного вида. Угнетающая.</w:t>
      </w:r>
    </w:p>
    <w:p w:rsidR="00C6593E" w:rsidRDefault="00C6593E">
      <w:r>
        <w:t>Ощущение что мы забыли, как здесь оказались.</w:t>
      </w:r>
    </w:p>
    <w:p w:rsidR="00C6593E" w:rsidRDefault="00C6593E">
      <w:r>
        <w:t>Сюжет 4</w:t>
      </w:r>
    </w:p>
    <w:p w:rsidR="00C6593E" w:rsidRDefault="00C6593E">
      <w:r>
        <w:t>В многоуровневых пещерах синего цвета. В одной пещере\гроте вижу враждебные существа. Одно нападает. Вокруг синие камни похожие на кораллы.</w:t>
      </w:r>
    </w:p>
    <w:p w:rsidR="00C6593E" w:rsidRDefault="00C6593E">
      <w:r>
        <w:t>Ещё помню огромного человека.</w:t>
      </w:r>
    </w:p>
    <w:p w:rsidR="00C6593E" w:rsidRDefault="00C6593E">
      <w:r>
        <w:t>Сюжет 5</w:t>
      </w:r>
    </w:p>
    <w:p w:rsidR="00C6593E" w:rsidRDefault="00C6593E">
      <w:r>
        <w:t>Сижу в строении сделанном из сруба. Справа большое окно. На мне красная майка с причудливой вязью на груди в рисунок вплетён пентакль так что сразу не заметить. Вдруг за окном появляется парень похожий на моего соседа. Мы встречаемся глазами в его взгляде упрёк. вроде как это его майка</w:t>
      </w:r>
    </w:p>
    <w:p w:rsidR="00C6593E" w:rsidRDefault="00C6593E">
      <w:r>
        <w:t>сюжет 6</w:t>
      </w:r>
    </w:p>
    <w:p w:rsidR="00C6593E" w:rsidRDefault="00C6593E">
      <w:r>
        <w:t>Мы группой знакомых. незнакомых тасуемся у моря.</w:t>
      </w:r>
    </w:p>
    <w:p w:rsidR="00C6593E" w:rsidRDefault="00C6593E">
      <w:r>
        <w:t>Цель миссии собрать различные магические триксы или преобразовать имеющиеся.</w:t>
      </w:r>
    </w:p>
    <w:p w:rsidR="00C6593E" w:rsidRDefault="00C6593E">
      <w:r>
        <w:t>У меня в сумке блокнот с триксами. Один из низ вроде как гибрид трикса Спэйра и Парсонса</w:t>
      </w:r>
    </w:p>
    <w:p w:rsidR="00C6593E" w:rsidRDefault="00C6593E"/>
    <w:p w:rsidR="00C6593E" w:rsidRDefault="00C6593E">
      <w:r>
        <w:t>Don Pedro</w:t>
      </w:r>
    </w:p>
    <w:p w:rsidR="00C6593E" w:rsidRDefault="00C6593E">
      <w:r>
        <w:t>б. и куча пацанов играет в теннис около 10 черовек сразу , я беру ракетку пытаюсь подать, б. бежит с другой стороны корта и пробивает собой железную сетку</w:t>
      </w:r>
      <w:r>
        <w:noBreakHyphen/>
        <w:t>ограду с криками что надо включит освещение корта, осматриваю ораду(как он мог пройти сквозь нее как сквозь воду) .. заметна щель но очень узкая для человека.. при рассмотрении сетка превращаеться в прозрачную пластиковую ограду ..и я уже нахожусь в доме, который как я понимаю видел много раз в сновидениях.. стоит на утесе на берегу моря... предположительно западное побережье</w:t>
      </w:r>
    </w:p>
    <w:p w:rsidR="00C6593E" w:rsidRDefault="00C6593E"/>
    <w:p w:rsidR="00C6593E" w:rsidRDefault="00C6593E">
      <w:r>
        <w:t>Skandinaff</w:t>
      </w:r>
    </w:p>
    <w:p w:rsidR="00C6593E" w:rsidRDefault="00C6593E">
      <w:r>
        <w:t xml:space="preserve">На счет синхрона снов и реала, вчера девушка во сне называла модель телефона в упор не знаю такой модели и не мог вспомнить, недавно пришел спам, там рекламируют телефоны, как раз той фирмы что во сне (вспомнил) </w:t>
      </w:r>
      <w:r>
        <w:noBreakHyphen/>
        <w:t xml:space="preserve"> верту.</w:t>
      </w:r>
    </w:p>
    <w:p w:rsidR="00C6593E" w:rsidRDefault="00C6593E"/>
    <w:p w:rsidR="00C6593E" w:rsidRDefault="00C6593E">
      <w:r>
        <w:t>ykos</w:t>
      </w:r>
    </w:p>
    <w:p w:rsidR="00C6593E" w:rsidRDefault="00C6593E">
      <w:r>
        <w:t>контроль над ситуацией в сюжетах присутствует, но управляю в основном своей тушкой, могу оказывать кратковременные воздействия на спрайтов.</w:t>
      </w:r>
    </w:p>
    <w:p w:rsidR="00C6593E" w:rsidRDefault="00C6593E">
      <w:r>
        <w:t>за время практа чувство досады, в сюжете сна, было один раз, мну научился выпрыгивать из напрягающих сюжетов. обычно в сюжете чувствую уверенно и как</w:t>
      </w:r>
      <w:r>
        <w:noBreakHyphen/>
        <w:t>то немного легкомысленно, вроде как на приятную прогулку вышел, ну и сюжеты не подводят, оч. часто по полям лесам хожу, и еще удивляюсь частенько, но моему ОСознанию это мало помогает с часами практику не прекращал, на стрелочные часы в 90% случаев реагирую, на электронные 50%.</w:t>
      </w:r>
    </w:p>
    <w:p w:rsidR="00C6593E" w:rsidRDefault="00C6593E"/>
    <w:p w:rsidR="00C6593E" w:rsidRDefault="00C6593E">
      <w:r>
        <w:t>Skandinaff</w:t>
      </w:r>
    </w:p>
    <w:p w:rsidR="00C6593E" w:rsidRDefault="00C6593E">
      <w:r>
        <w:t>Цитата: Skandinaff от Марта 06, 2008, 11:45:56                                              Сюжет 1:</w:t>
      </w:r>
    </w:p>
    <w:p w:rsidR="00C6593E" w:rsidRDefault="00C6593E">
      <w:r>
        <w:t>Помню все очень смутно, все как в тумане я в комнате (квартира), немного убогая, но вместе с тем привлекает чем то, светлые "толстые обои"...Ивета (незнаю что связнао с ней но ник врезался в память по просыпании)...маленький котенок...кто то назвал DaoDzeDunа каким то там "переписчиком" в том смысле что он много переписывается и думает что ему это помогает, но на самом деле это его отвлекает от саморазвития.....Так же было чувство присутсвия еще народа....</w:t>
      </w:r>
    </w:p>
    <w:p w:rsidR="00C6593E" w:rsidRDefault="00C6593E">
      <w:r>
        <w:t>При этом чувсвенный поток возникший в данном сне переплетает все сны за ночь, как будто этоодин поток, хотя сюжеты и разные...Все время было так же чувство, ...ну вобщем на гране осознания</w:t>
      </w:r>
    </w:p>
    <w:p w:rsidR="00C6593E" w:rsidRDefault="00C6593E">
      <w:r>
        <w:t>Сюжет 2:</w:t>
      </w:r>
    </w:p>
    <w:p w:rsidR="00C6593E" w:rsidRDefault="00C6593E">
      <w:r>
        <w:t>Тут у нас наметился синхрон у многих</w:t>
      </w:r>
    </w:p>
    <w:p w:rsidR="00C6593E" w:rsidRDefault="00C6593E">
      <w:r>
        <w:t xml:space="preserve">Я в школе, стою перед доской,за передней партой сидит однокласница якобы влюбившаяся в меня, рядом стоит учитель </w:t>
      </w:r>
      <w:r>
        <w:noBreakHyphen/>
        <w:t xml:space="preserve"> её мама, и мы всем классом разбираем ситуацию моей ответной реакции на ее "любовь". Я вначинаю объяснять свои чувства, свое состояние, начинаю что то писать на доске, мел плохо пишет и поэтгому приходитьмся выискывать старые списанные маленькие мелки и обводить слова по два раза (пока не вспомнил что писал),</w:t>
      </w:r>
    </w:p>
    <w:p w:rsidR="00C6593E" w:rsidRDefault="00C6593E">
      <w:r>
        <w:t>Повернулся к классу,начинаю дальше развивать свою речь, и понимаю как мне все это на самом деле "по барабану" все её</w:t>
      </w:r>
      <w:r>
        <w:noBreakHyphen/>
        <w:t xml:space="preserve">их чувства, их отношение ко мне после моих слов, и начинаю просто играть какую то выбранную мной роль, Начинаю объяснять что здесь есть 3 варианта развитя событий, многим он нен нравиться , зная мое отношение к этой девушке,и спрашивают как я все таки поступлю, я просто хватаю девушку за руку и мы выскакивем из класса (это вариант №4). Вот мы вместе где то идем по городу </w:t>
      </w:r>
      <w:r>
        <w:noBreakHyphen/>
        <w:t xml:space="preserve"> вроде даже около моря, она похлипывает, все хочет узнать как будет а НАС дальше, а мне все становиться более янсны мои чувсва нейтральности ко всему происходящему...</w:t>
      </w:r>
    </w:p>
    <w:p w:rsidR="00C6593E" w:rsidRDefault="00C6593E">
      <w:r>
        <w:t xml:space="preserve">Бац я уже стою вкакой то квартире, ко мне подходит темненькая девушка с сумочкой и телефоном, достаточно наглая и резкая, она интересуется не смог бы я ей продать "начинку" для ее телефона. Я понимая что это такой новый "бизнес" на телефонах </w:t>
      </w:r>
      <w:r>
        <w:noBreakHyphen/>
        <w:t xml:space="preserve"> менять начинку у украденных телефонов. Я соглашаюсь она называет марку телефона, я такого даже не слышал и много цифр (переспрашиваю несколько раз),я звоню приятелям, объясняю ситуацию, (разговариваю по очереди с двумя друзьями) они начинают мне объянять что это плохо и нехзаконно....так я упустил сво прибыль</w:t>
      </w:r>
    </w:p>
    <w:p w:rsidR="00C6593E" w:rsidRDefault="00C6593E">
      <w:r>
        <w:t>На счет сна №1</w:t>
      </w:r>
    </w:p>
    <w:p w:rsidR="00C6593E" w:rsidRDefault="00C6593E">
      <w:r>
        <w:t xml:space="preserve">Помню его туманно поэтому трудно говорить, все что прочувствовал, так это определенные чувства в теле </w:t>
      </w:r>
      <w:r>
        <w:noBreakHyphen/>
        <w:t xml:space="preserve"> чувсвенные атрибуты потока некое общее состояние тела чего то несвершоного, но неупущенного, без разочарования, и вто же время состояния "впредвкушении"..</w:t>
      </w:r>
    </w:p>
    <w:p w:rsidR="00C6593E" w:rsidRDefault="00C6593E">
      <w:r>
        <w:t>На счет сна №2</w:t>
      </w:r>
    </w:p>
    <w:p w:rsidR="00C6593E" w:rsidRDefault="00C6593E">
      <w:r>
        <w:t xml:space="preserve">В какой то момент сна почувствовал всю неважность всего происходящего, нейтральное отношение к всему, не небезнаказанности, но некий пофигизм (так бывает в люцидниках, когда например что то делаешь и понимаешь что это сон, бросаешь дело и куда то начинаешь идти не смотря на незаконченное дело, тут почти тоже самое только без понятия что это сон) Присутсвовала какая то более глубокая телесная уверенность в себе и своих действиях, и в тог же время в незначимости всего происходящего (но всплывала она так же как осознание между люсидримс и ОС </w:t>
      </w:r>
      <w:r>
        <w:noBreakHyphen/>
        <w:t xml:space="preserve"> скачками </w:t>
      </w:r>
      <w:r>
        <w:noBreakHyphen/>
        <w:t>амплитудами) Так же присутствовало ощущения чего то не свершившегося,того что надо что</w:t>
      </w:r>
      <w:r>
        <w:noBreakHyphen/>
        <w:t xml:space="preserve">то (ну это как бы внутреенее ощущения, которое только утром понимаешь что это было твое желание осознаться).Так же присутствовало чувство легкости того что ты делаешь </w:t>
      </w:r>
      <w:r>
        <w:noBreakHyphen/>
        <w:t xml:space="preserve"> как по маслу, что то вроде того. Словом если бы я зацепил некий сопутствующий моим действиям поток и он бы нес меня всебе, помогая мне...</w:t>
      </w:r>
    </w:p>
    <w:p w:rsidR="00C6593E" w:rsidRDefault="00C6593E">
      <w:r>
        <w:t>Raiz</w:t>
      </w:r>
    </w:p>
    <w:p w:rsidR="00C6593E" w:rsidRDefault="00C6593E">
      <w:r>
        <w:t xml:space="preserve">1СОН. ощущения рутины, неловкости, удивления, в первой половине сна, позже </w:t>
      </w:r>
      <w:r>
        <w:noBreakHyphen/>
        <w:t xml:space="preserve"> безразличие к происходящему.</w:t>
      </w:r>
    </w:p>
    <w:p w:rsidR="00C6593E" w:rsidRDefault="00C6593E">
      <w:r>
        <w:t xml:space="preserve">2 СОН. интерес. уверенность в себе,спокойствие (больше нейтральность),после некоторой смены сюжета </w:t>
      </w:r>
      <w:r>
        <w:noBreakHyphen/>
        <w:t xml:space="preserve"> озобоченность</w:t>
      </w:r>
    </w:p>
    <w:p w:rsidR="00C6593E" w:rsidRDefault="00C6593E">
      <w:r>
        <w:t>3СОН. ощущения зрителя, который просмартивает очередную чью</w:t>
      </w:r>
      <w:r>
        <w:noBreakHyphen/>
        <w:t>то историю, вроде и присутствую: все вижу, слышу, а ощущения тела нет.</w:t>
      </w:r>
    </w:p>
    <w:p w:rsidR="00C6593E" w:rsidRDefault="00C6593E">
      <w:r>
        <w:t xml:space="preserve">в последнее время чаще стала наблюдать, что поток из сна проявляет себя в реале, встречаю людей, которых видела во сне ( если не знаю чела </w:t>
      </w:r>
      <w:r>
        <w:noBreakHyphen/>
        <w:t xml:space="preserve"> по телику вижу)...и т.д.</w:t>
      </w:r>
    </w:p>
    <w:p w:rsidR="00C6593E" w:rsidRDefault="00C6593E"/>
    <w:p w:rsidR="00C6593E" w:rsidRDefault="00C6593E">
      <w:r>
        <w:t>khronos</w:t>
      </w:r>
    </w:p>
    <w:p w:rsidR="00C6593E" w:rsidRDefault="00C6593E">
      <w:r>
        <w:t>первый</w:t>
      </w:r>
    </w:p>
    <w:p w:rsidR="00C6593E" w:rsidRDefault="00C6593E">
      <w:r>
        <w:t xml:space="preserve">собачка. маленькая, с мордочкой французского бульдога и ушами спаниэля. мягкая черная шерстка. я ее гладил, чесал за ухом. она все время заглядывала мне в глаза и нервничала. локации как таковой не было </w:t>
      </w:r>
      <w:r>
        <w:noBreakHyphen/>
        <w:t xml:space="preserve"> все внимание было сосредоточено на собаке, снаружи был просто переливчатый золотистый фон с серыми "дырами" в нескольких местах.</w:t>
      </w:r>
    </w:p>
    <w:p w:rsidR="00C6593E" w:rsidRDefault="00C6593E">
      <w:r>
        <w:t>второй</w:t>
      </w:r>
    </w:p>
    <w:p w:rsidR="00C6593E" w:rsidRDefault="00C6593E">
      <w:r>
        <w:t>перехожу реку, как по стеклу. иду с двумя</w:t>
      </w:r>
      <w:r>
        <w:noBreakHyphen/>
        <w:t xml:space="preserve">тремя людьми, в сторону города. подхожу к набережной </w:t>
      </w:r>
      <w:r>
        <w:noBreakHyphen/>
        <w:t xml:space="preserve"> вверху виднеется церковь, слева мост (неплохо зеркально отразило кусок реальной местности, часто снится, потому уже давно хорошо описано). стоим за пару метров от берега. замечаем полынью, покрытую тонкой корочкой льда. по которой прыгают небольшие серые птички. внимание привлекает одна из них, ожесточенно долбящая лед в самом тонком месле. проваливается в воду, идет ко дну. достаю ее из воды. очухивается, и снова прыгает в то же самое место. и так раз пять. в итоге мы ее относим на берег, и, уже уходя, замечаем, как она чуть ли не ползком опять лезет топиться.</w:t>
      </w:r>
    </w:p>
    <w:p w:rsidR="00C6593E" w:rsidRDefault="00C6593E">
      <w:r>
        <w:t>третий. запомнился лучше всего.</w:t>
      </w:r>
    </w:p>
    <w:p w:rsidR="00C6593E" w:rsidRDefault="00C6593E">
      <w:r>
        <w:t xml:space="preserve">я в лежу в больнице. естественно, возникает седьмое чувство в пятой точке </w:t>
      </w:r>
      <w:r>
        <w:noBreakHyphen/>
        <w:t xml:space="preserve"> что</w:t>
      </w:r>
      <w:r>
        <w:noBreakHyphen/>
        <w:t xml:space="preserve">то тут нечисто. отправляюсь бродить по помещению. подозрительно вглядываюсь в каждую деталь. понимаю, что меня здесь ну никак быть не должно, но что это сон </w:t>
      </w:r>
      <w:r>
        <w:noBreakHyphen/>
        <w:t xml:space="preserve"> не догоняю ни разу, хотя ощущение довольно яркое. забредаю в дальнее крыло. из комнаты вылазят двое "хирургов" в халатах, масках и перчатках. один уходит. второй замечает меня. сначала стандартный базар в духе "вам нельзя здесь находиться, пшел вон отсюда". я ноль внимания </w:t>
      </w:r>
      <w:r>
        <w:noBreakHyphen/>
        <w:t xml:space="preserve"> оно заострено на дергающихся голограммах редких пациентов и медсестер. стрем. по</w:t>
      </w:r>
      <w:r>
        <w:noBreakHyphen/>
        <w:t>тихому обходными путями сваливаю, понимая, что за парадным ходом меня уже ждут. в итоге меня все равно ловят возле странного помещения.</w:t>
      </w:r>
    </w:p>
    <w:p w:rsidR="00C6593E" w:rsidRDefault="00C6593E">
      <w:r>
        <w:t>его я раньше уже видел. большие цилиндрические вертикальные колбы с зеленовато</w:t>
      </w:r>
      <w:r>
        <w:noBreakHyphen/>
        <w:t>голубой прозрачной массой. в них находятся в основном девушки, замотанные в некое подобие смирительных рубашек и будто бы пластиковые трубки. почти не двигаются, но изредка кто</w:t>
      </w:r>
      <w:r>
        <w:noBreakHyphen/>
        <w:t>то из них начинает дергаться, биться о стекло, или просто открывает наполненные страхом глаза. выглядят в разы реальнее остальных персонажей.</w:t>
      </w:r>
    </w:p>
    <w:p w:rsidR="00C6593E" w:rsidRDefault="00C6593E">
      <w:r>
        <w:t xml:space="preserve">очухиваюсь в той же больнице. на первом этаже. за рифленым стеклом видна приемная. не могу двигаться. ощущение удушья. уровень осознания поднимается с амебы до люцида. мимо проходит спрайт толстой тетки </w:t>
      </w:r>
      <w:r>
        <w:noBreakHyphen/>
        <w:t xml:space="preserve"> классическая совдеповская медсестра лет 60. фиксируюсь на ней, пузырь подстраивается. она становится более реальной, начинает со мной разговаривать, жаловатся на жизнь. сюжет резко переключает. то же здание, но воспринимается уже как жилое. полуразрушенные и разграбленные комнаты</w:t>
      </w:r>
      <w:r>
        <w:noBreakHyphen/>
        <w:t>малосемейки вместо палат. ругань по поводу жилплощади. в башке тем временем голос тетки рассказывает пренеприятную историю о ее сыне, который жил в воооон той квартире и с которым случилось что</w:t>
      </w:r>
      <w:r>
        <w:noBreakHyphen/>
        <w:t>то нехорошее. подхожу туда. через мебель иногда проскальзывает аппаратура, похожая но бор</w:t>
      </w:r>
      <w:r>
        <w:noBreakHyphen/>
        <w:t>машины. надо уносить ноги. это подтверждается проходящим по коридору все тем же доктором, который меня попалил. последним усилием воли переношусь в приемную.</w:t>
      </w:r>
    </w:p>
    <w:p w:rsidR="00C6593E" w:rsidRDefault="00C6593E">
      <w:r>
        <w:t>лежу на полу, уже полностью в сюжете. влетает тощая кошелка со стволом, начинает что</w:t>
      </w:r>
      <w:r>
        <w:noBreakHyphen/>
        <w:t xml:space="preserve">то орать и угрожать окружающим. меня не видит. хватаю за ногу и валю на пол. секунда отсутствия картинки. она сидит среди остальных людей, на них система явно пожалела ресурсов </w:t>
      </w:r>
      <w:r>
        <w:noBreakHyphen/>
        <w:t xml:space="preserve"> в какой позу были, в такой и находятся. тетка нагло улыбается в дуло медно</w:t>
      </w:r>
      <w:r>
        <w:noBreakHyphen/>
        <w:t xml:space="preserve">коричневого пистолета. у меня нервы сдают </w:t>
      </w:r>
      <w:r>
        <w:noBreakHyphen/>
        <w:t xml:space="preserve"> но осечка. смотрю </w:t>
      </w:r>
      <w:r>
        <w:noBreakHyphen/>
        <w:t xml:space="preserve"> в обойме пусто. она, все так же лыбясь. спрашивает нечто вроде "а слабо еще раз" и дает мне второй ствол, мелкокалиберный, хромированный, с глушаком, после чего благополучно получает от меня пулю в лоб. я еще минут пять с интересом и удовольствием рассматриваю дырку в голове, после чего возникает мысль прихлопнуть того доктора, а заодно и жирную старую медсестру, на чем и просыпаюсь.</w:t>
      </w:r>
    </w:p>
    <w:p w:rsidR="00C6593E" w:rsidRDefault="00C6593E"/>
    <w:p w:rsidR="00C6593E" w:rsidRDefault="00C6593E">
      <w:r>
        <w:t>DaoDzeDun</w:t>
      </w:r>
    </w:p>
    <w:p w:rsidR="00C6593E" w:rsidRDefault="00C6593E">
      <w:r>
        <w:t xml:space="preserve">Ночные сны запомнить не удалось </w:t>
      </w:r>
      <w:r>
        <w:noBreakHyphen/>
        <w:t xml:space="preserve"> ниточки</w:t>
      </w:r>
      <w:r>
        <w:noBreakHyphen/>
        <w:t>зацепки были, но ребенок не дал полежать немного и зафиксировать.</w:t>
      </w:r>
    </w:p>
    <w:p w:rsidR="00C6593E" w:rsidRDefault="00C6593E">
      <w:r>
        <w:t xml:space="preserve">Зато чуть попозже утром усадил его смотреть мультики, сам вздремнул часок и зацепил целую цепочку сюжетов. Интересный эффект был </w:t>
      </w:r>
      <w:r>
        <w:noBreakHyphen/>
        <w:t xml:space="preserve"> при переключении сюжет сна на новый, в нем проявлялась память о предшествующих событиях в этом новом сюжете. Т.е. они мне как бы и не снились, но в памяти </w:t>
      </w:r>
      <w:r>
        <w:noBreakHyphen/>
        <w:t xml:space="preserve"> остались как кусок сюжета. Очень прикольно.</w:t>
      </w:r>
    </w:p>
    <w:p w:rsidR="00C6593E" w:rsidRDefault="00C6593E">
      <w:r>
        <w:t>1. Поскольку в момент засыпания в квартире помимо звуков мультфильма еще был и шум пылесоса, то сон начался с сюжета про уборку в доме. Потом этот шум плавно трансформировался в гул машин в новом сюжете. Я за рулем какой</w:t>
      </w:r>
      <w:r>
        <w:noBreakHyphen/>
        <w:t>то скоростной военной машины (первый раз, насколько я помню, во сне удалось поездить нормально на машине. А то все какие</w:t>
      </w:r>
      <w:r>
        <w:noBreakHyphen/>
        <w:t xml:space="preserve">то траблы </w:t>
      </w:r>
      <w:r>
        <w:noBreakHyphen/>
        <w:t xml:space="preserve"> то не заводится, то едет со скоростью черепахи). По конструкции </w:t>
      </w:r>
      <w:r>
        <w:noBreakHyphen/>
        <w:t xml:space="preserve"> что</w:t>
      </w:r>
      <w:r>
        <w:noBreakHyphen/>
        <w:t>то типа багги, но с пулеметами. При этом помню, как перед выездом проходил что</w:t>
      </w:r>
      <w:r>
        <w:noBreakHyphen/>
        <w:t>то типа техосмотра этой машины в мастерской, и мне давали какие</w:t>
      </w:r>
      <w:r>
        <w:noBreakHyphen/>
        <w:t xml:space="preserve">то советы по поводу максимальной допустимой скорости. Со мной в машине еще несколько человек. Мы на линии фронта, пробиваемся в тыл врагу (зачем </w:t>
      </w:r>
      <w:r>
        <w:noBreakHyphen/>
        <w:t xml:space="preserve"> не очень понятно). Навстречу несутся разные БТРы, танки и прочая вражеская техника. Мы увиливаем от выстрелов и столкновений, через некоторые машины </w:t>
      </w:r>
      <w:r>
        <w:noBreakHyphen/>
        <w:t xml:space="preserve"> даже перепрыгиваем. Тут появляется приземистый широкий джип. Какой</w:t>
      </w:r>
      <w:r>
        <w:noBreakHyphen/>
        <w:t>то голос произносит "А вот и "Белая сова", от нее еще никто не уходил". Мы таки увиливаем. Джип сзади разворачивается, догоняет нас, пытается раздавить нашу машину, но его сносит с дороги, и он разваливается на куски. Я вижу обломки откуда</w:t>
      </w:r>
      <w:r>
        <w:noBreakHyphen/>
        <w:t>то сверху, и меня переносит в новый сюжет.</w:t>
      </w:r>
    </w:p>
    <w:p w:rsidR="00C6593E" w:rsidRDefault="00C6593E">
      <w:r>
        <w:t xml:space="preserve">2. Сюжет связан с предыдущим, меняется место действия. Я </w:t>
      </w:r>
      <w:r>
        <w:noBreakHyphen/>
        <w:t xml:space="preserve"> техник в ангаре. Ремонтирую кому</w:t>
      </w:r>
      <w:r>
        <w:noBreakHyphen/>
        <w:t>то машину перед выездом. Очень подробно помню механизмы крепления колес. Затягиваю гайки, что</w:t>
      </w:r>
      <w:r>
        <w:noBreakHyphen/>
        <w:t xml:space="preserve">то подправляю. Рядом со мной стоит, ожидая конца ремонта, водитель этой машины </w:t>
      </w:r>
      <w:r>
        <w:noBreakHyphen/>
        <w:t xml:space="preserve"> очень накачаный тип. Я ему что</w:t>
      </w:r>
      <w:r>
        <w:noBreakHyphen/>
        <w:t>то говорю о колесах, и даю советы, как ездить, чтобы они не отвалились по дороге. Качок провоцирует смену сюжета.</w:t>
      </w:r>
    </w:p>
    <w:p w:rsidR="00C6593E" w:rsidRDefault="00C6593E">
      <w:r>
        <w:t xml:space="preserve">3. Я не присутствую в сюжете, смотрю со стороны. Заднее сиденье шикарного старинного автомобиля. На нем сидят дорого одетая женщина средних лет и пожилой мужчина с седыми волосами, в черном костюме и в очках. И опять я "помню" предыстроию этого сюжета </w:t>
      </w:r>
      <w:r>
        <w:noBreakHyphen/>
        <w:t xml:space="preserve"> о том, как эта женщина познакомилась с качком из прошлого сюжета, как они сначала неприязненно отнеслись друг к другу, а потом влюбились и поженились. В настоящий же момент пожлой мужчина в машине </w:t>
      </w:r>
      <w:r>
        <w:noBreakHyphen/>
        <w:t xml:space="preserve"> это репортер, и он берет интервью у женщины, расспрашивая ее об отношениях с тем качком. Женщина достает сигарету, мужчина </w:t>
      </w:r>
      <w:r>
        <w:noBreakHyphen/>
        <w:t xml:space="preserve"> спички, и пытается дать ей прикурить. Но спички у него не зажигаются, только ломаются. Снова смена сюжета.</w:t>
      </w:r>
    </w:p>
    <w:p w:rsidR="00C6593E" w:rsidRDefault="00C6593E">
      <w:r>
        <w:t xml:space="preserve">4. Я сижу за партой в школе. Передо мной лежат сигарета и пачка спичек. Сигарета без фильтра, очень короткая. Спички </w:t>
      </w:r>
      <w:r>
        <w:noBreakHyphen/>
        <w:t xml:space="preserve"> как из какого</w:t>
      </w:r>
      <w:r>
        <w:noBreakHyphen/>
        <w:t>то отеля или клуба, плоские в картонной упаковке. Только головки у них огромные. Я сижу и чиркаю спичкой, пытаясь ее зажечь. Она искрит, но не зажигается. Я повторяю попытки, головка у спички обламывается, падает на листок бумаги передо мной. Я трогаю ее другой спичкой, и вдруг они обе загораются. Я прикуриваю сигарету, но тут же выбрасываю ее в приоткрытое окн. Курить мне совершенно не хочется, весь прикол был именно в том, чтобы зажечь спичку.</w:t>
      </w:r>
    </w:p>
    <w:p w:rsidR="00C6593E" w:rsidRDefault="00C6593E"/>
    <w:p w:rsidR="00C6593E" w:rsidRDefault="00C6593E">
      <w:r>
        <w:t>Ветер</w:t>
      </w:r>
    </w:p>
    <w:p w:rsidR="00C6593E" w:rsidRDefault="00C6593E">
      <w:r>
        <w:t>Первый сон. Присутствия ноль, смотрю на ситуацию со стороны. Эмоций нет.</w:t>
      </w:r>
    </w:p>
    <w:p w:rsidR="00C6593E" w:rsidRDefault="00C6593E">
      <w:r>
        <w:t>Второй сон. Присутствие есть, слышу, вижу, чувствую. Происходит разговор, во время которогоя делаю, что заблагорассудится. Чувствовал заинтересованность и удивление. Негативных эмоций не было. Ощущал себя довольно уверенно.</w:t>
      </w:r>
    </w:p>
    <w:p w:rsidR="00C6593E" w:rsidRDefault="00C6593E">
      <w:r>
        <w:t>Третий сон. Разговор. Вижу только один предмет, который держу в руках. Не ощущаю его. Слышу голос, с которым диалог и ведется. Ощущения: достали, не хочу никому ничего рассказывать и тем более кого</w:t>
      </w:r>
      <w:r>
        <w:noBreakHyphen/>
        <w:t>то учить.</w:t>
      </w:r>
    </w:p>
    <w:p w:rsidR="00C6593E" w:rsidRDefault="00C6593E">
      <w:r>
        <w:t>Четвертый сон. Не запомнил деталей, но помню, что находился в состоянии душевного равновесия)</w:t>
      </w:r>
    </w:p>
    <w:p w:rsidR="00C6593E" w:rsidRDefault="00C6593E"/>
    <w:p w:rsidR="00C6593E" w:rsidRDefault="00C6593E">
      <w:r>
        <w:t>salt</w:t>
      </w:r>
    </w:p>
    <w:p w:rsidR="00C6593E" w:rsidRDefault="00C6593E">
      <w:r>
        <w:t xml:space="preserve">Вчера прикол такой дивный был с часами. Еду в маршрутке на съемку в цирк. На полпути вспоминаю рекомендацию Бига отслеживать циферблаты. Ненавязчиво оглядываю пассажиров заполненной маршрутки </w:t>
      </w:r>
      <w:r>
        <w:noBreakHyphen/>
        <w:t xml:space="preserve"> ноль. Тут вспомнил чей</w:t>
      </w:r>
      <w:r>
        <w:noBreakHyphen/>
        <w:t>то пост, о том что после внезапного воспоминания о триксе этом спустя короткий отрезок времени всплывает сюжет с часами. А я такое тоже замечал не раз. Ну расслабился, смотрю в окно. Две</w:t>
      </w:r>
      <w:r>
        <w:noBreakHyphen/>
        <w:t xml:space="preserve">три минуты </w:t>
      </w:r>
      <w:r>
        <w:noBreakHyphen/>
        <w:t xml:space="preserve"> и на одной из зупынок всплывает новая рекламная байда с циферблатом. А ночью, предшествующей этому дню, во сне срабатывает вдруг впервые этот трикс...и я все равно протупил </w:t>
      </w:r>
      <w:r>
        <w:noBreakHyphen/>
        <w:t xml:space="preserve"> вопросами прошел только один этап из трех и чем</w:t>
      </w:r>
      <w:r>
        <w:noBreakHyphen/>
        <w:t xml:space="preserve">то отвлекся и почапал дальше по пузырю. Дурдом! И что самое обидное, еще за день до этого всего во сне ловлю главную мыслю </w:t>
      </w:r>
      <w:r>
        <w:noBreakHyphen/>
        <w:t xml:space="preserve"> это же сон, но тут всплывает другое, как навязанное убеждение </w:t>
      </w:r>
      <w:r>
        <w:noBreakHyphen/>
        <w:t xml:space="preserve"> ну и что, ты ж еще не спишь, ты только лег и придремал, типа просоночное состояние. Это мол не в счет. Что</w:t>
      </w:r>
      <w:r>
        <w:noBreakHyphen/>
        <w:t xml:space="preserve">то мне подсказывает </w:t>
      </w:r>
      <w:r>
        <w:noBreakHyphen/>
        <w:t xml:space="preserve"> скоро словлю свой второй люцидничек.</w:t>
      </w:r>
    </w:p>
    <w:p w:rsidR="00C6593E" w:rsidRDefault="00C6593E"/>
    <w:p w:rsidR="00C6593E" w:rsidRDefault="00C6593E">
      <w:r>
        <w:t>Darker</w:t>
      </w:r>
    </w:p>
    <w:p w:rsidR="00C6593E" w:rsidRDefault="00C6593E">
      <w:r>
        <w:t>Эти дни возобновил приём отвара перед сном.</w:t>
      </w:r>
    </w:p>
    <w:p w:rsidR="00C6593E" w:rsidRDefault="00C6593E">
      <w:r>
        <w:t>Тут не пишу, но в блокноте продолжаю заметки.</w:t>
      </w:r>
    </w:p>
    <w:p w:rsidR="00C6593E" w:rsidRDefault="00C6593E">
      <w:r>
        <w:t>Вообще надо отметить, что снов много, но интересно то, что сейчас ощущение тела во снах очёнь реальное. Сами сюжеты очень стабильные, как бы материальные.</w:t>
      </w:r>
    </w:p>
    <w:p w:rsidR="00C6593E" w:rsidRDefault="00C6593E">
      <w:r>
        <w:t>В одном из сюжетов дрался с персонажами и чувствовал твёрдость их тел.</w:t>
      </w:r>
    </w:p>
    <w:p w:rsidR="00C6593E" w:rsidRDefault="00C6593E">
      <w:r>
        <w:t>Вчера во снах фигурировал сотовый телефон. То его пытались у меня украсть (собственно отбивал в драке), то он рассыпался на составляющие.</w:t>
      </w:r>
    </w:p>
    <w:p w:rsidR="00C6593E" w:rsidRDefault="00C6593E">
      <w:r>
        <w:t>В целом во всех снах ощущение непосредственного участия и контроля над телом</w:t>
      </w:r>
    </w:p>
    <w:p w:rsidR="00C6593E" w:rsidRDefault="00C6593E"/>
    <w:p w:rsidR="00C6593E" w:rsidRDefault="00C6593E">
      <w:r>
        <w:t>Биг ЧСВ</w:t>
      </w:r>
    </w:p>
    <w:p w:rsidR="00C6593E" w:rsidRDefault="00C6593E">
      <w:r>
        <w:t>одним из явных признаков прогресса запоминания (расширение границ этого особенного вида памяти) является всплытие атмосферы предыдущего сна перед новым засыпанием. тоесть появляется типа мостик к продолжению сюжетов. и это является показателем того, что тело делает попытку воспринимать себя как единое целое, и показателем того что меньше зависимости от непроработанных участков тела, которые вносят хаос в практику</w:t>
      </w:r>
    </w:p>
    <w:p w:rsidR="00C6593E" w:rsidRDefault="00C6593E"/>
    <w:p w:rsidR="00C6593E" w:rsidRDefault="00C6593E">
      <w:r>
        <w:t>Darker</w:t>
      </w:r>
    </w:p>
    <w:p w:rsidR="00C6593E" w:rsidRDefault="00C6593E">
      <w:r>
        <w:t>Интересно, сегодня во снах продолжились цепочки и размышления из реала.</w:t>
      </w:r>
    </w:p>
    <w:p w:rsidR="00C6593E" w:rsidRDefault="00C6593E">
      <w:r>
        <w:t>Еще удивительно что играл во сне в футбол (привет salt ). Мяч был какой</w:t>
      </w:r>
      <w:r>
        <w:noBreakHyphen/>
        <w:t>то волшебный светящийся. Дело происходило в парке огороженом тонкой решоткой. Футболист из меня никакой, потому очень удивлён.</w:t>
      </w:r>
    </w:p>
    <w:p w:rsidR="00C6593E" w:rsidRDefault="00C6593E"/>
    <w:p w:rsidR="00C6593E" w:rsidRDefault="00C6593E">
      <w:r>
        <w:t>red_warg</w:t>
      </w:r>
    </w:p>
    <w:p w:rsidR="00C6593E" w:rsidRDefault="00C6593E">
      <w:r>
        <w:t>Ой, как у меня икры начали "требовать" чего</w:t>
      </w:r>
      <w:r>
        <w:noBreakHyphen/>
        <w:t>нибудь сделать, все как приду домой буду простукиваться</w:t>
      </w:r>
    </w:p>
    <w:p w:rsidR="00C6593E" w:rsidRDefault="00C6593E"/>
    <w:p w:rsidR="00C6593E" w:rsidRDefault="00C6593E">
      <w:r>
        <w:t>Милаусьтъ</w:t>
      </w:r>
    </w:p>
    <w:p w:rsidR="00C6593E" w:rsidRDefault="00C6593E">
      <w:r>
        <w:t>седня помню что во сне спасала какихто маленьких говорящих зверушек, правда не помню от кого, прятала их в кустах. потом карапкалась по склону оврага, внизу текла река с водой желтого цвета. картинка сна была яркая и красочная. похоже сны постепенно возвращаются</w:t>
      </w:r>
    </w:p>
    <w:p w:rsidR="00C6593E" w:rsidRDefault="00C6593E"/>
    <w:p w:rsidR="00C6593E" w:rsidRDefault="00C6593E">
      <w:r>
        <w:t>Сианнодель</w:t>
      </w:r>
    </w:p>
    <w:p w:rsidR="00C6593E" w:rsidRDefault="00C6593E">
      <w:r>
        <w:t>напишу пару интересных моментов: сегодня во сне учился стрелять из пистолета в поевых условиях, а вечером узнал, что папа собирается возить меня на стрельбища)</w:t>
      </w:r>
    </w:p>
    <w:p w:rsidR="00C6593E" w:rsidRDefault="00C6593E">
      <w:r>
        <w:t>И во сне сегодня был в книжном с твердым намерением посмотреть какую</w:t>
      </w:r>
      <w:r>
        <w:noBreakHyphen/>
        <w:t>либо книгу, но так и не посмотрел) Пойду завтра в аналог этого книжного в реале)</w:t>
      </w:r>
    </w:p>
    <w:p w:rsidR="00C6593E" w:rsidRDefault="00C6593E"/>
    <w:p w:rsidR="00C6593E" w:rsidRDefault="00C6593E">
      <w:r>
        <w:t>Ligth</w:t>
      </w:r>
    </w:p>
    <w:p w:rsidR="00C6593E" w:rsidRDefault="00C6593E">
      <w:r>
        <w:t>Кстати последние несколько дней устойчиво держится необычное ощущение контроля, памяти себя в течении всего дня. И ещё очень странное ощущение "большого брата", чего</w:t>
      </w:r>
      <w:r>
        <w:noBreakHyphen/>
        <w:t>то постоянно за мной следящего. Паранойа?</w:t>
      </w:r>
    </w:p>
    <w:p w:rsidR="00C6593E" w:rsidRDefault="00C6593E">
      <w:r>
        <w:t>Луна кстати очень красивая.</w:t>
      </w:r>
    </w:p>
    <w:p w:rsidR="00C6593E" w:rsidRDefault="00C6593E">
      <w:r>
        <w:t>Вчера читал Питера Муна часть про Ди, использовавшего обсидиановое зеркало для общения с ангелами.</w:t>
      </w:r>
    </w:p>
    <w:p w:rsidR="00C6593E" w:rsidRDefault="00C6593E">
      <w:r>
        <w:t>И сегодня, благодаря этому, вспомнил сон.</w:t>
      </w:r>
    </w:p>
    <w:p w:rsidR="00C6593E" w:rsidRDefault="00C6593E">
      <w:r>
        <w:t>Мне приснилось, что я смастерил раму и под стекло положил некую черную ткань, которую мог движением руки над стеклом прокручивать.Что</w:t>
      </w:r>
      <w:r>
        <w:noBreakHyphen/>
        <w:t>то вроде черного зеркала поучилось.</w:t>
      </w:r>
    </w:p>
    <w:p w:rsidR="00C6593E" w:rsidRDefault="00C6593E">
      <w:r>
        <w:t>И с помощью этого зеркала со мною связался некий ХС(почему</w:t>
      </w:r>
      <w:r>
        <w:noBreakHyphen/>
        <w:t>то мне так показалось тогда). Я как бы видел строки текста в пространстве.</w:t>
      </w:r>
    </w:p>
    <w:p w:rsidR="00C6593E" w:rsidRDefault="00C6593E">
      <w:r>
        <w:t>Точно тему разговора припомнить не смогу, но помню, что потом я во сне уснул, и со мной в этом состоянии что</w:t>
      </w:r>
      <w:r>
        <w:noBreakHyphen/>
        <w:t>то делал тот, кто со мной общался. Потом, в этом же сне, я очнулся. Ощущения во сне резко изменились, появилась необычная ясность и растерянность, будто у меня отключили что</w:t>
      </w:r>
      <w:r>
        <w:noBreakHyphen/>
        <w:t>то, чем я пользовался всю жизнь.</w:t>
      </w:r>
    </w:p>
    <w:p w:rsidR="00C6593E" w:rsidRDefault="00C6593E"/>
    <w:p w:rsidR="00C6593E" w:rsidRDefault="00C6593E">
      <w:r>
        <w:t>Skandinaff</w:t>
      </w:r>
    </w:p>
    <w:p w:rsidR="00C6593E" w:rsidRDefault="00C6593E">
      <w:r>
        <w:t>Сюжет 1 :</w:t>
      </w:r>
    </w:p>
    <w:p w:rsidR="00C6593E" w:rsidRDefault="00C6593E">
      <w:r>
        <w:t>Я с кем то нахожусь на берегу не очень широкой реки (больше похоже на широкий лесной ручей). Во круг много деревьев (лес), нам необходимо перебраться на другой берег, я замечеаю что под водой поперек реки лежат поваленные деревья, и поним можно перебраться, только необходимо ступать определенным образом. Перебрались через речку, немного замочили вещи, появляется моя мама и начинает что о говорить по поводу мокрой одежды, мы с "товарищем" сидим на берегу и ждем пока большой фен высушит нашу одежду висящую прямо над рекой....</w:t>
      </w:r>
    </w:p>
    <w:p w:rsidR="00C6593E" w:rsidRDefault="00C6593E">
      <w:r>
        <w:t>Сюжет 2 :</w:t>
      </w:r>
    </w:p>
    <w:p w:rsidR="00C6593E" w:rsidRDefault="00C6593E">
      <w:r>
        <w:t>Я нахожусь в какой то квартире, разговариваю с одним человеком лет 30, он обясняет мне куда идти и как добыть то что я хочу, показывает направление рукой, я подняв руки по сторонам и покрутившись определяю что это направление север он говорит что нет, я выхожу из комнаты,с кем то общаюсь, и все же прихожу к выводу что я правильно определил направление. Определяю что необходимо двигаться за сонлнцем, так как нет компаса. как туда, так и в обратном направлении, потому чтопо расчетам мы начнем</w:t>
      </w:r>
    </w:p>
    <w:p w:rsidR="00C6593E" w:rsidRDefault="00C6593E">
      <w:r>
        <w:t>возращаться через 3 час, и солнце будет находиться именно там где надо и "приведет" нас "домой" .Отправляюсь в путь со мной парень и девушка. Идем где то в лесистой</w:t>
      </w:r>
      <w:r>
        <w:noBreakHyphen/>
        <w:t xml:space="preserve"> горной местности, переходим от кудо то там появившейся перекресток, встречаю знакомого и еще несколько человек, он как будто ходил туда куда собираюсья, но ни чего не нашел.</w:t>
      </w:r>
    </w:p>
    <w:p w:rsidR="00C6593E" w:rsidRDefault="00C6593E">
      <w:r>
        <w:t>Спросил есть ли у меня выпить,я говорю нет,но там куда я иду есть))).</w:t>
      </w:r>
    </w:p>
    <w:p w:rsidR="00C6593E" w:rsidRDefault="00C6593E">
      <w:r>
        <w:t>Идем троем дальше, по какой то возвышенночсти, все занесено снегом, внизу протикает река, нам вроде надо к ней подойти в обход.Остановились на "ночлег" в номере, мне чего то не нравиться, чувствую что меня эти двое "друзей" тормазят, я их поднимаю с постели и тороплю идти даоьше, поднимаю пухленького парня, он немного невменяемый, нахожу рядом тряпку "мокрую", понимаю что он только что под...ил, что совсем выводит меня из себя....</w:t>
      </w:r>
    </w:p>
    <w:p w:rsidR="00C6593E" w:rsidRDefault="00C6593E">
      <w:r>
        <w:t>Идем дальше уже где т совсем близко, я чувсвую "цель", но так же что осталось и мало времени, подгоняю всех, уже виднеются поселения "индейцев".... то место уже рядом...</w:t>
      </w:r>
    </w:p>
    <w:p w:rsidR="00C6593E" w:rsidRDefault="00C6593E">
      <w:r>
        <w:t>Сюжет 3 :</w:t>
      </w:r>
    </w:p>
    <w:p w:rsidR="00C6593E" w:rsidRDefault="00C6593E">
      <w:r>
        <w:t>Я посорился с женой, из за вещей, над которыми в реале только посмеялся бы...</w:t>
      </w:r>
    </w:p>
    <w:p w:rsidR="00C6593E" w:rsidRDefault="00C6593E">
      <w:r>
        <w:t>Сюжет 4 :</w:t>
      </w:r>
    </w:p>
    <w:p w:rsidR="00C6593E" w:rsidRDefault="00C6593E">
      <w:r>
        <w:t>Что то про больницу (прочитал в последующих сообщениях о поликлинике во сне и зашевелились воспоминания, но вытащить не удалось, только сама атмосфера больницы железные кровати, люди в белом, вакцины)</w:t>
      </w:r>
    </w:p>
    <w:p w:rsidR="00C6593E" w:rsidRDefault="00C6593E"/>
    <w:p w:rsidR="00C6593E" w:rsidRDefault="00C6593E">
      <w:r>
        <w:t>Raiz</w:t>
      </w:r>
    </w:p>
    <w:p w:rsidR="00C6593E" w:rsidRDefault="00C6593E">
      <w:r>
        <w:t>Сюжет 1.</w:t>
      </w:r>
    </w:p>
    <w:p w:rsidR="00C6593E" w:rsidRDefault="00C6593E">
      <w:r>
        <w:t>Темно. сплю. во сне мне кто</w:t>
      </w:r>
      <w:r>
        <w:noBreakHyphen/>
        <w:t>то заламывает кисть левой руки ( в реале она после операции, швы еще не сняли, в гипсовой лангете). мне больно. Кричу. Просыпаюсь. Рядом муж, успокаивает меня. Встаю. Смотрю, а место не знакомое мне. муж спит дальше. я открываю дверь и оказываюсь в большом округлом здании, похожем на холл в гостинице (возле ресепшен). много людей, в большинстве девушек. меня постоянно кто</w:t>
      </w:r>
      <w:r>
        <w:noBreakHyphen/>
        <w:t>то сопровождает. люди совершенно другие, я это чувствую. и боятся чего</w:t>
      </w:r>
      <w:r>
        <w:noBreakHyphen/>
        <w:t>то. я задаю вопросы, мне девушка отвечает всегда одним: скоро все сама узнаешь и увидишь. мне не хочется этого самой узнавать… подходим к одному из столов. вокруг большой из черной кожи диван. там уже несколько девушек общаются. меня приветствуют по ФИО. я обнаруживаю, что нет моей связки ключей. прошу, чтобы вернули. возвращают. я кладу их на стол. хочу позвонить мужу. нет связи. мне объясняют, что отсюда звонить нельзя. парень берет мои ключи. я прошу его отдать. я говорю про чувство меры и наглости и любовь. одна из девушек попросила меня рассказать ей про это чувство. я удивлена. начинаю что</w:t>
      </w:r>
      <w:r>
        <w:noBreakHyphen/>
        <w:t>то говорить… и тут как</w:t>
      </w:r>
      <w:r>
        <w:noBreakHyphen/>
        <w:t>то вижу, что дальше должно произойти… я останавливаюсь. это происходит. к нам подходит женщина , видимо главная, все замолкают. она приглашает меня пройти с ней. я опять вижу, что дальше может произойти и начинаю искать часы. спрашиваю сколько времени. женщина улыбается и ответила, что уже не поможет… я стараюсь понять, что этого просто не может быть, это не реально… и меня вышвырнуло из сна…</w:t>
      </w:r>
    </w:p>
    <w:p w:rsidR="00C6593E" w:rsidRDefault="00C6593E">
      <w:r>
        <w:t>Сюжет 2</w:t>
      </w:r>
    </w:p>
    <w:p w:rsidR="00C6593E" w:rsidRDefault="00C6593E">
      <w:r>
        <w:t>его почти не помню, только помню маскарад и смех.</w:t>
      </w:r>
    </w:p>
    <w:p w:rsidR="00C6593E" w:rsidRDefault="00C6593E">
      <w:r>
        <w:t>Сюжет3</w:t>
      </w:r>
    </w:p>
    <w:p w:rsidR="00C6593E" w:rsidRDefault="00C6593E">
      <w:r>
        <w:t>сон снился много раз в прошлом. я уже знала, что и как должно произойти. приходит мысль, что надо поменять концовку. и я разбиваю окно в зале. меняем мгновенно, заклеиваем, (сюжет разворачивается уже по</w:t>
      </w:r>
      <w:r>
        <w:noBreakHyphen/>
        <w:t>другому).брат просит мать срочно пройти анализы. разговоры…</w:t>
      </w:r>
    </w:p>
    <w:p w:rsidR="00C6593E" w:rsidRDefault="00C6593E">
      <w:r>
        <w:t>Сюжет 4</w:t>
      </w:r>
    </w:p>
    <w:p w:rsidR="00C6593E" w:rsidRDefault="00C6593E">
      <w:r>
        <w:t>Школа. уроки. от меня требуют прохождения всех уроков. помню урок истории. меня спрашивают, почему я не была. я ответила, что изучала этот материал в школе, потом в универе – этого мне достаточно…меня спрашивают про эпоху расцвета Римской империи…и что было в это время на Руси…я начала что</w:t>
      </w:r>
      <w:r>
        <w:noBreakHyphen/>
        <w:t>то рассказывать, что не соответствовало информации, которая была в учебниках…</w:t>
      </w:r>
    </w:p>
    <w:p w:rsidR="00C6593E" w:rsidRDefault="00C6593E">
      <w:r>
        <w:t>соревнования. школьная столовая. я отлыниваю от участия. со мной был парень.</w:t>
      </w:r>
    </w:p>
    <w:p w:rsidR="00C6593E" w:rsidRDefault="00C6593E">
      <w:r>
        <w:t>Сюжет 5</w:t>
      </w:r>
    </w:p>
    <w:p w:rsidR="00C6593E" w:rsidRDefault="00C6593E">
      <w:r>
        <w:t>белый пушистый щенок. очень красивый. игривый. берег реки. мне надо определить откуда он. легко возникает адрес, квартира, даже образ мамы щенка. я понимаю, что это будет очень большая собака. веду к хозяевам.</w:t>
      </w:r>
    </w:p>
    <w:p w:rsidR="00C6593E" w:rsidRDefault="00C6593E">
      <w:r>
        <w:t>Сюжет 6 очень смутно помню</w:t>
      </w:r>
    </w:p>
    <w:p w:rsidR="00C6593E" w:rsidRDefault="00C6593E">
      <w:r>
        <w:t>подъезд. лестница. я на самом верхнем этаже. звоню в квартиру. мне не отвечают. спускаюсь ниже этажом. звоню. мне открывает женщина. у нее есть еще одна дврь, которая ведет к нужной мне квартире. она звонит…</w:t>
      </w:r>
    </w:p>
    <w:p w:rsidR="00C6593E" w:rsidRDefault="00C6593E">
      <w:r>
        <w:t>я просыпаюсь.</w:t>
      </w:r>
    </w:p>
    <w:p w:rsidR="00C6593E" w:rsidRDefault="00C6593E"/>
    <w:p w:rsidR="00C6593E" w:rsidRDefault="00C6593E">
      <w:r>
        <w:t>DaoDzeDun</w:t>
      </w:r>
    </w:p>
    <w:p w:rsidR="00C6593E" w:rsidRDefault="00C6593E">
      <w:r>
        <w:t>Ночь с 9.03 на 10.03</w:t>
      </w:r>
    </w:p>
    <w:p w:rsidR="00C6593E" w:rsidRDefault="00C6593E">
      <w:r>
        <w:t>1. Сон начинается с отголосков событий предшествующего дня. Мы в гостях за столом, едим. На столе стоит бутылка с уксусом, я говорю сыну его не нюхать. Сон перемещается в другое пространство.</w:t>
      </w:r>
    </w:p>
    <w:p w:rsidR="00C6593E" w:rsidRDefault="00C6593E">
      <w:r>
        <w:t xml:space="preserve">2. Мы за столом на открытом воздухе, рядом </w:t>
      </w:r>
      <w:r>
        <w:noBreakHyphen/>
        <w:t xml:space="preserve"> постройка, похожая на юрту. Это </w:t>
      </w:r>
      <w:r>
        <w:noBreakHyphen/>
        <w:t xml:space="preserve"> холодильник. оттуда выходит моя жена и говорит, что в холодильнике невозможно долго находиться </w:t>
      </w:r>
      <w:r>
        <w:noBreakHyphen/>
        <w:t xml:space="preserve"> воняет уксусом. Но ей нужно зайти туда снова зачем</w:t>
      </w:r>
      <w:r>
        <w:noBreakHyphen/>
        <w:t xml:space="preserve">то. Я встаю у входа, чтобы в случае чего ей помочь. Рядом со входом в холодильник </w:t>
      </w:r>
      <w:r>
        <w:noBreakHyphen/>
        <w:t xml:space="preserve"> озерцо. За ним стоит скамейка, на которой сидят две тетки и говорят о том, что мне нельзя заходить в холодильник, т.к. я </w:t>
      </w:r>
      <w:r>
        <w:noBreakHyphen/>
        <w:t xml:space="preserve"> единственный оставшийся мужчина. Я в каком</w:t>
      </w:r>
      <w:r>
        <w:noBreakHyphen/>
        <w:t xml:space="preserve">то скафандре, стою и смотрю внутрь холодильника. Жена идет с трудом, поскальзывается, но добирается до нужного места внутри. По моим ощущениям </w:t>
      </w:r>
      <w:r>
        <w:noBreakHyphen/>
        <w:t xml:space="preserve"> в холодильнике невесомость. Космическое пространство.</w:t>
      </w:r>
    </w:p>
    <w:p w:rsidR="00C6593E" w:rsidRDefault="00C6593E">
      <w:r>
        <w:t xml:space="preserve">3. Короткий отрезок сна </w:t>
      </w:r>
      <w:r>
        <w:noBreakHyphen/>
        <w:t xml:space="preserve"> мы с сыном в супермаркете. Он отходит от меня не несколько метров, я догоняю его, и говорю, что ему нельзя далеко от меня уходить. Опять отголосок предшествующего дня.</w:t>
      </w:r>
    </w:p>
    <w:p w:rsidR="00C6593E" w:rsidRDefault="00C6593E">
      <w:r>
        <w:t>4. Турагенство. Почему</w:t>
      </w:r>
      <w:r>
        <w:noBreakHyphen/>
        <w:t>то в помещении поликлиники. Я прошу подобрать мне какую</w:t>
      </w:r>
      <w:r>
        <w:noBreakHyphen/>
        <w:t>нибудь недорогую путевку. Девушка ведет меня в свой кабинет, по пути говоря, что нужно посоветоваться с другой женщиной, называет ее имя (я знаю в реале эту женщину). Предлагает мне путевку на неделю в Neverland с 26</w:t>
      </w:r>
      <w:r>
        <w:noBreakHyphen/>
        <w:t>го февраля. Я рассматриваю ее и не решаюсь, брать или нет.</w:t>
      </w:r>
    </w:p>
    <w:p w:rsidR="00C6593E" w:rsidRDefault="00C6593E">
      <w:r>
        <w:t>5. Еще короткий кусок сна. Я в своей кровати. Помогаю ребенку создать некий канал</w:t>
      </w:r>
      <w:r>
        <w:noBreakHyphen/>
        <w:t>выход во сне. Мне становится трудно дышать, просыпаюсь. Какое</w:t>
      </w:r>
      <w:r>
        <w:noBreakHyphen/>
        <w:t>то время дыхание при положении на спине остается таким же затрудненным, как во сне.</w:t>
      </w:r>
    </w:p>
    <w:p w:rsidR="00C6593E" w:rsidRDefault="00C6593E">
      <w:r>
        <w:t>Ночь с 10.03 на 11.03</w:t>
      </w:r>
    </w:p>
    <w:p w:rsidR="00C6593E" w:rsidRDefault="00C6593E">
      <w:r>
        <w:t>1. Я нахожусь в одноместном космическом корабле</w:t>
      </w:r>
      <w:r>
        <w:noBreakHyphen/>
        <w:t>истребителе. Моя группа из нескольких таких же истребителей выполняет какие</w:t>
      </w:r>
      <w:r>
        <w:noBreakHyphen/>
        <w:t>то задания, периодически прыгая через гиперпространство к новой цели. В точке прыжка нас ждет корабль</w:t>
      </w:r>
      <w:r>
        <w:noBreakHyphen/>
        <w:t>матка, через который осуществляется связь между нами. Я отстаю от своей группы, завершая важную часть задания, и пытаюсь их нагнать. Мне сообщают, что к моменту прыжка я опаздываю и могу потеряться. Увеличиваю скорость до максимума. Уже на подлете к месту прыжка мне сообщают, что мне крупно повезло, и прыжок совершил только наш главный корабль, остальные члены моей группы отправляются на техосмотр, и мне дают координаты, куда лететь.</w:t>
      </w:r>
    </w:p>
    <w:p w:rsidR="00C6593E" w:rsidRDefault="00C6593E">
      <w:r>
        <w:t>2. Я нагоняю свою группу. Мы летим цепочкой в каком</w:t>
      </w:r>
      <w:r>
        <w:noBreakHyphen/>
        <w:t>то странном пространстве типа туннеля с завихрениями, у меня отказывает система освещения кабины. Мне по радиосвязи говорят, чтобы я ее отключил, т.к. ей вообще никто не пользуется, и она глючит у всех.</w:t>
      </w:r>
    </w:p>
    <w:p w:rsidR="00C6593E" w:rsidRDefault="00C6593E">
      <w:r>
        <w:t>3. Мы прилетаем на станцию техобслуживания, залетаем внутрь помещения, сажаем корабли. Система освещения оказывается чем</w:t>
      </w:r>
      <w:r>
        <w:noBreakHyphen/>
        <w:t xml:space="preserve">то похожим на гигантского ленточного червя. И вообще больше половины истребителя </w:t>
      </w:r>
      <w:r>
        <w:noBreakHyphen/>
        <w:t xml:space="preserve"> органического происхождения. Я отрываю этого червя от корабля и прилепляю его на стенку </w:t>
      </w:r>
      <w:r>
        <w:noBreakHyphen/>
        <w:t xml:space="preserve"> типа, ему надо просушиться. Также снимаю еще несколько органических существ</w:t>
      </w:r>
      <w:r>
        <w:noBreakHyphen/>
        <w:t xml:space="preserve">устройств. Тоже самое делают и остальные члены команды. В помещении, где мы находимся, большую часть занимают столы с лотками, в которых лежат разнообразные существа </w:t>
      </w:r>
      <w:r>
        <w:noBreakHyphen/>
        <w:t xml:space="preserve"> запчасти для кораблей. Мы ходим между столами, подбираем нужные нам запчасти и лепим их себе на корабли. На этом </w:t>
      </w:r>
      <w:r>
        <w:noBreakHyphen/>
        <w:t xml:space="preserve"> просыпаюсь. Сначала даже не помнил, что мне вообще что</w:t>
      </w:r>
      <w:r>
        <w:noBreakHyphen/>
        <w:t>то снилось, но вдруг, когда уже проснулся ребенок, растолкал меня и заставил встать, сон вдруг неожиданно всплыл в памяти целым куском.</w:t>
      </w:r>
    </w:p>
    <w:p w:rsidR="00C6593E" w:rsidRDefault="00C6593E">
      <w:r>
        <w:t>В целом есть некая непрерывность или поток во всем этом. Началось с ощущения космоса внутри холодильника во вчерашнем сне, потом вчера вечером мы с женой решили посмотреть какое</w:t>
      </w:r>
      <w:r>
        <w:noBreakHyphen/>
        <w:t xml:space="preserve">нибудь кино, и наугад выбрали космическую фантастику. И в сегодняшнем сне тема космоса продолжилась (хотя, по сюжету </w:t>
      </w:r>
      <w:r>
        <w:noBreakHyphen/>
        <w:t xml:space="preserve"> с фильмом совершенно никак не связано). В сегодняшнем сне при переходе между различными местами действия не ощущалось заметных "прыжков" и резких смен обстановки, как это чаще всего бывает.</w:t>
      </w:r>
    </w:p>
    <w:p w:rsidR="00C6593E" w:rsidRDefault="00C6593E"/>
    <w:p w:rsidR="00C6593E" w:rsidRDefault="00C6593E">
      <w:r>
        <w:t>U</w:t>
      </w:r>
      <w:r>
        <w:noBreakHyphen/>
        <w:t>Genius</w:t>
      </w:r>
    </w:p>
    <w:p w:rsidR="00C6593E" w:rsidRDefault="00C6593E">
      <w:r>
        <w:t>В последнее время сны записывал в только в свой дневник, т.е. я их фиксировал.</w:t>
      </w:r>
    </w:p>
    <w:p w:rsidR="00C6593E" w:rsidRDefault="00C6593E">
      <w:r>
        <w:t>А вчера попил отвара и решил начать простукивать ноги по частям. Лег спать позднее обычного, но с надеждой увидить и запомнить яркие сны. Проснулся в 4:00 про сны забыл, да еще и не уснул больше</w:t>
      </w:r>
    </w:p>
    <w:p w:rsidR="00C6593E" w:rsidRDefault="00C6593E"/>
    <w:p w:rsidR="00C6593E" w:rsidRDefault="00C6593E">
      <w:r>
        <w:t>Non Xakep</w:t>
      </w:r>
    </w:p>
    <w:p w:rsidR="00C6593E" w:rsidRDefault="00C6593E">
      <w:r>
        <w:t>В последнее время, вместо того чтоб делать пометки о снах при просыпании, записываю сюжеты в самом сне... В итоге помню только последние сюжеты и то, что пол ночи что</w:t>
      </w:r>
      <w:r>
        <w:noBreakHyphen/>
        <w:t>то записывал во сне.</w:t>
      </w:r>
    </w:p>
    <w:p w:rsidR="00C6593E" w:rsidRDefault="00C6593E">
      <w:r>
        <w:t>Хотя, надо отметить что сны стали намного легче запоминаться...</w:t>
      </w:r>
    </w:p>
    <w:p w:rsidR="00C6593E" w:rsidRDefault="00C6593E"/>
    <w:p w:rsidR="00C6593E" w:rsidRDefault="00C6593E">
      <w:r>
        <w:t>Биг ЧСВ</w:t>
      </w:r>
    </w:p>
    <w:p w:rsidR="00C6593E" w:rsidRDefault="00C6593E">
      <w:r>
        <w:t>второе задание закончено</w:t>
      </w:r>
    </w:p>
    <w:p w:rsidR="00C6593E" w:rsidRDefault="00C6593E"/>
    <w:p w:rsidR="00C6593E" w:rsidRDefault="00C6593E">
      <w:pPr>
        <w:pStyle w:val="3"/>
      </w:pPr>
      <w:r>
        <w:t xml:space="preserve">Dream recall </w:t>
      </w:r>
      <w:r>
        <w:noBreakHyphen/>
        <w:t xml:space="preserve"> часть 6</w:t>
      </w:r>
    </w:p>
    <w:p w:rsidR="00C6593E" w:rsidRDefault="00C6593E">
      <w:pPr>
        <w:jc w:val="left"/>
      </w:pPr>
    </w:p>
    <w:p w:rsidR="00C6593E" w:rsidRDefault="00C6593E">
      <w:r>
        <w:t>Тема: «Отчеты по второму заданию II»</w:t>
      </w:r>
    </w:p>
    <w:p w:rsidR="00C6593E" w:rsidRDefault="00C6593E"/>
    <w:p w:rsidR="00C6593E" w:rsidRDefault="00C6593E">
      <w:r>
        <w:t>Skandinaff</w:t>
      </w:r>
    </w:p>
    <w:p w:rsidR="00C6593E" w:rsidRDefault="00C6593E">
      <w:r>
        <w:t xml:space="preserve">Проработка снов от 27 февраля </w:t>
      </w:r>
      <w:r>
        <w:noBreakHyphen/>
        <w:t>http://dreamhackers.ru/index.php/topic,1399.30.html</w:t>
      </w:r>
    </w:p>
    <w:p w:rsidR="00C6593E" w:rsidRDefault="00C6593E">
      <w:r>
        <w:t>(Жирным шрифтом выделены новые вспомненые моменты)</w:t>
      </w:r>
    </w:p>
    <w:p w:rsidR="00C6593E" w:rsidRDefault="00C6593E">
      <w:r>
        <w:t xml:space="preserve">Сюжет1: </w:t>
      </w:r>
      <w:r>
        <w:noBreakHyphen/>
        <w:t xml:space="preserve"> ни каких дополнений.</w:t>
      </w:r>
    </w:p>
    <w:p w:rsidR="00C6593E" w:rsidRDefault="00C6593E">
      <w:r>
        <w:t>Сюжет2:</w:t>
      </w:r>
    </w:p>
    <w:p w:rsidR="00C6593E" w:rsidRDefault="00C6593E">
      <w:r>
        <w:t>Я еду в метро, спускаюсь с эсколатора вместе с мужчиной в плаще, песочного цвета, он идет с зади и спава от меня , затем место того чтоб идти к турникетам, спускаюсь дальше по боковой бетонной лестнице, она не широкая, примерно 1,5 метрав ширину, справа она ограничена серой стеной, с лева железными трубчатыми перилами, вмонтированные в бетонное основани метровой высоты.</w:t>
      </w:r>
    </w:p>
    <w:p w:rsidR="00C6593E" w:rsidRDefault="00C6593E">
      <w:r>
        <w:t>Передомной кто</w:t>
      </w:r>
      <w:r>
        <w:noBreakHyphen/>
        <w:t>то вышел из железной двери,находящейся внизу лестницы справа. Пока она не закрылась,решил проникнуть за неё (ощущение такое, что если ты смог попасть в помещение за этой дверью, то ты уже не у кого не сможешь вызвать подозрения, так как имееш нужный допуск), и я заскакиваю за эту дверь, в это время мой "спутник" спускается нормальным ходом, точнее проходит вместе с очередью через турникет (которого вроде и нет, просто там стоит дежурит представитель власти</w:t>
      </w:r>
    </w:p>
    <w:p w:rsidR="00C6593E" w:rsidRDefault="00C6593E">
      <w:r>
        <w:t xml:space="preserve">Попадаю в ментовской пикет,он совсем небольшой: справа от двери стена, прямо </w:t>
      </w:r>
      <w:r>
        <w:noBreakHyphen/>
        <w:t xml:space="preserve"> черз пару шагов другой выход, дверь тамоткрыта и околоней тоже стоит мент, только он одет вроде не в "нашу" форму </w:t>
      </w:r>
      <w:r>
        <w:noBreakHyphen/>
        <w:t xml:space="preserve"> темные брюки, темносиний шерстяной свитер крупной пряди, картуз тоже не наж, какой то как у американских почтальонов. Слева помещение уходит в даль. От выходы где стоит мент, в глубь (ту да же где лево) тянется стена, в ней несколько широких оконных проемов, под ними стоит два (может больше) железных стола, похожие как у поворов в школьных столовых</w:t>
      </w:r>
    </w:p>
    <w:p w:rsidR="00C6593E" w:rsidRDefault="00C6593E">
      <w:r>
        <w:t>, я направляюсь к выходу прохожу мимо мелиционера, он даже не шелохнулся,выхожу, справа от меня стоитеще мент</w:t>
      </w:r>
      <w:r>
        <w:noBreakHyphen/>
        <w:t xml:space="preserve">турникет который проверяет всех спускающихся,как только вышел я сразу вышел из проверки и мой спутник. Выйдя испытывал ощущения </w:t>
      </w:r>
      <w:r>
        <w:noBreakHyphen/>
        <w:t xml:space="preserve"> типа я всех обманул, а то так бы меня не пустил охранник на турникетах, точнее повизали бы за что то.</w:t>
      </w:r>
    </w:p>
    <w:p w:rsidR="00C6593E" w:rsidRDefault="00C6593E">
      <w:r>
        <w:t xml:space="preserve">Спускаемся к платформам,(которые не выглядят как обычно </w:t>
      </w:r>
      <w:r>
        <w:noBreakHyphen/>
        <w:t xml:space="preserve"> то есть я знаю что они есть , но их не видно, вместо них простой пол) точнее спускаюсь я вроде какбы один, но всегда присутсвует ощущение "спутника" , но не иду к боковым, а иду дальше в глубь, там через небольшую грязную конаву ( как бы у ранее бывшего цельным пола, взяли и вырезали его часть, шириной метра 3</w:t>
      </w:r>
      <w:r>
        <w:noBreakHyphen/>
        <w:t xml:space="preserve">4, и открывшаяся земля под ней, постепенно от болього количества ног привратилась в грязь и неровную поверхность </w:t>
      </w:r>
      <w:r>
        <w:noBreakHyphen/>
        <w:t xml:space="preserve"> справа потихоньку наполнялась водой, слева около п</w:t>
      </w:r>
      <w:r>
        <w:noBreakHyphen/>
        <w:t>образного выступа проложена тропинка ,</w:t>
      </w:r>
    </w:p>
    <w:p w:rsidR="00C6593E" w:rsidRDefault="00C6593E">
      <w:r>
        <w:noBreakHyphen/>
        <w:t xml:space="preserve"> деревяшки и мусор какой то, по котоым можно пройти дальше, там как раз нужный мне посадочный перон, правда перпендикулярный основным линиям, при этом надо сначало пересеч жд линии, и только после этого залезешь на пирон, округловатой формы, то есть ограниченный с одной стороны изгибающимися жд путями, с других двух (сзади и справа по ходу моего движения) стенами высоко поднимающимся вверх, при этом сам перон находиться на некотором как бы углублении от основных линий, но это по чувствам а не визуально. пПрошел по доскам...очутился на пероне.Много народа</w:t>
      </w:r>
    </w:p>
    <w:p w:rsidR="00C6593E" w:rsidRDefault="00C6593E">
      <w:r>
        <w:t>С кем то говорю, ....уже в поезде.....уже на улице, иду зачем то к дому (знаю где он в реале). Прохожу мимо забора, ограждающнего детсад, на нем и возле него тусуются дети 10</w:t>
      </w:r>
      <w:r>
        <w:noBreakHyphen/>
        <w:t>13 лет, от них идет негатив, пересекся взглядами с их вожаком, который очень недобро на меня глядел, я понял что лучше здесь не задерживаться.</w:t>
      </w:r>
    </w:p>
    <w:p w:rsidR="00C6593E" w:rsidRDefault="00C6593E">
      <w:r>
        <w:t>Прохожу мимо, захожу в дом,в средний подъезд, ..уже в квартиреочень похожа на мою, беседую с "отцом" в коридоре, он отошел в другую комнату...приоткрываю широкую белую дверь туалета (1,2</w:t>
      </w:r>
      <w:r>
        <w:noBreakHyphen/>
        <w:t>1,5м) и заглядываю в нутрь, большое помещение туалета.Тут вижу от куда то появляется "мотылек" , большой, все тело переливается ярко розовыми</w:t>
      </w:r>
      <w:r>
        <w:noBreakHyphen/>
        <w:t>зелеными цветами, крылья белым сетом.</w:t>
      </w:r>
    </w:p>
    <w:p w:rsidR="00C6593E" w:rsidRDefault="00C6593E">
      <w:r>
        <w:t xml:space="preserve">Я знаю что он знает что я его вижу (я уже смотрю через щель между задней стороны двери (где петли) и косяком).Меня охватывает любопытство,и вместе с тем неописуемый страх, я отступаю в комнату (справа от туалета и дальше по ходу из прихожей, там темно, точнее очень мало света </w:t>
      </w:r>
      <w:r>
        <w:noBreakHyphen/>
        <w:t xml:space="preserve"> полумрак, он медленно плывет</w:t>
      </w:r>
      <w:r>
        <w:noBreakHyphen/>
        <w:t>пархает за мной, (влетев в поле моего зрения он как бы зависает и начинает движение в обратную сторону), потом как бы приглашая ведет</w:t>
      </w:r>
      <w:r>
        <w:noBreakHyphen/>
        <w:t>гонит как пастух корову на кухню,</w:t>
      </w:r>
    </w:p>
    <w:p w:rsidR="00C6593E" w:rsidRDefault="00C6593E">
      <w:r>
        <w:t xml:space="preserve">На хухне так же полумрак, доноситься только очень тусклый свет ночного города, с права от входа околы стены сидят две фигур, облокатившись головами на ноги </w:t>
      </w:r>
      <w:r>
        <w:noBreakHyphen/>
        <w:t xml:space="preserve"> не видно лиц. По селуэтам это вроде женьщина и девочка. От атмосферы всей этой исходит ощущения смерти. Точнее как будто эти силуэты и есть призраки или что то в этом роде. От них веет какой то нелюдской печалью и чем то еще, что вызывает добрые чувсва но в то же время заставляет быть "сжатым" и взволнованным, смесь ощущения страха, печали и глубокой подавленности</w:t>
      </w:r>
    </w:p>
    <w:p w:rsidR="00C6593E" w:rsidRDefault="00C6593E">
      <w:r>
        <w:t>Бац я уже смотрю дальше все как фильм и иногда участвую, куча детей во дворе дома в котором недавно был, я вроде с ними, под предводительством маленькой девочки,(темные волосы средней длины, недетское выражение лица со сверхспособностями (точно не помню тов чем они заключались, но в той реальности, под сновидящим, подразумивается немного другое, "более сильное описание", то есть наличие больших возможностей действовать на реал и в нем).</w:t>
      </w:r>
    </w:p>
    <w:p w:rsidR="00C6593E" w:rsidRDefault="00C6593E">
      <w:r>
        <w:t>Достаточное интересное чувство возникает в теле при этом знании.</w:t>
      </w:r>
    </w:p>
    <w:p w:rsidR="00C6593E" w:rsidRDefault="00C6593E">
      <w:r>
        <w:t xml:space="preserve">Идем куда то гурьбой, нас ловит милиция и достовляет в отделение, которое находиться все в том же метро. Как и вначале так и сейчас отсутсвуют воспоминания перехода из метро на поверхность и обратно </w:t>
      </w:r>
      <w:r>
        <w:noBreakHyphen/>
        <w:t xml:space="preserve"> воспоминания обрываются и на чинаются в одном месте, возле недостроенного двухэтажного здания </w:t>
      </w:r>
      <w:r>
        <w:noBreakHyphen/>
        <w:t xml:space="preserve"> вспомнить что служило транзитом не смог. ментовской участок </w:t>
      </w:r>
      <w:r>
        <w:noBreakHyphen/>
        <w:t xml:space="preserve"> вдоль всех стен идут установки</w:t>
      </w:r>
      <w:r>
        <w:noBreakHyphen/>
        <w:t>компютеры около них так же протянуты столы, справа посиридине пару деревянных столов, около них стоят два негра</w:t>
      </w:r>
      <w:r>
        <w:noBreakHyphen/>
        <w:t>мента,с лева в углу есть еще один выход, посиридине комнаты так же стоит несколько установок</w:t>
      </w:r>
      <w:r>
        <w:noBreakHyphen/>
        <w:t>компьютеров . Девочка начинает общаться с ними.все время стоит в нашем окружении, мы стоим посридине комнаты ближе к "левому"выходу</w:t>
      </w:r>
    </w:p>
    <w:p w:rsidR="00C6593E" w:rsidRDefault="00C6593E">
      <w:r>
        <w:t>Говорит, среди вас естьсновидящие? Те в недоумении, Вы знаете что такое быть ими? те опять глаза на лоб.Тогда и общаться у нас с вами смысла нету, вы все равно ничего не поймете.И все это говорит так убидительно. Разворачиваемся и всем сновидящим</w:t>
      </w:r>
      <w:r>
        <w:noBreakHyphen/>
        <w:t>детским садом уходим.</w:t>
      </w:r>
    </w:p>
    <w:p w:rsidR="00C6593E" w:rsidRDefault="00C6593E">
      <w:r>
        <w:t>Проходим опять мимо забора идем со стороны недостроенного двух этажного здания, но около него пару парней пинает третьего. Я уже один с каким то "другом" друг хочет разнять потасовку, но я знаю что это ловушка, и не успеваю ему это сказать, он подходит к ним, тут же вылетает вся банда, с тем Вожаком (который был раньше).</w:t>
      </w:r>
    </w:p>
    <w:p w:rsidR="00C6593E" w:rsidRDefault="00C6593E">
      <w:r>
        <w:t>Я думаю ну все, достали, хватаю вожака за ноги при этом я уже с другой стороны забораи с огромной силой бью головой об забор пару раз он пападает головай аккурат между прутьями забора, но походу ему все равно..дальше они на меня все надвигаются......</w:t>
      </w:r>
    </w:p>
    <w:p w:rsidR="00C6593E" w:rsidRDefault="00C6593E"/>
    <w:p w:rsidR="00C6593E" w:rsidRDefault="00C6593E">
      <w:r>
        <w:t>Биг ЧСВ</w:t>
      </w:r>
    </w:p>
    <w:p w:rsidR="00C6593E" w:rsidRDefault="00C6593E">
      <w:r>
        <w:t>вопросы:</w:t>
      </w:r>
    </w:p>
    <w:p w:rsidR="00C6593E" w:rsidRDefault="00C6593E">
      <w:r>
        <w:t>вспомни что было слева в эскалаторе.</w:t>
      </w:r>
    </w:p>
    <w:p w:rsidR="00C6593E" w:rsidRDefault="00C6593E">
      <w:r>
        <w:t>и дальше внизу должны быть типа газетные киоски или ларьки, попробуй вспомнить товар или продавцов (или продавщиц).</w:t>
      </w:r>
    </w:p>
    <w:p w:rsidR="00C6593E" w:rsidRDefault="00C6593E">
      <w:r>
        <w:t>описание довольно подробное, и потому можно выудить еще кое</w:t>
      </w:r>
      <w:r>
        <w:noBreakHyphen/>
        <w:t>что. мне кажется у тебя там должны быть повторы. когда ты переходил чуть</w:t>
      </w:r>
      <w:r>
        <w:noBreakHyphen/>
        <w:t>чуть назад и переигрывал ситуацию чуть</w:t>
      </w:r>
      <w:r>
        <w:noBreakHyphen/>
        <w:t>чуть по</w:t>
      </w:r>
      <w:r>
        <w:noBreakHyphen/>
        <w:t>другому.</w:t>
      </w:r>
    </w:p>
    <w:p w:rsidR="00C6593E" w:rsidRDefault="00C6593E"/>
    <w:p w:rsidR="00C6593E" w:rsidRDefault="00C6593E">
      <w:r>
        <w:t>Милаусьтъ</w:t>
      </w:r>
    </w:p>
    <w:p w:rsidR="00C6593E" w:rsidRDefault="00C6593E">
      <w:r>
        <w:t>дополнительные воспоминания к сну об апельсине за 27.02.08</w:t>
      </w:r>
    </w:p>
    <w:p w:rsidR="00C6593E" w:rsidRDefault="00C6593E">
      <w:r>
        <w:t>вспомнила что апельсин был без шкурки, и хорошо были видны прожилки и дольки у апельсина белесого цвета . глазки были как выпуклые бусинки и над ними были рыжие веки и он смешно их открывал и закрывал.</w:t>
      </w:r>
    </w:p>
    <w:p w:rsidR="00C6593E" w:rsidRDefault="00C6593E">
      <w:r>
        <w:t>когда пыталась выбраться из сугроба мимо шли два персонажа, я их попросила мне помоч, но они прошли мимо, и я выбралась както мгновенно, в один момень я в сугробе а в следующий уже иду по улице.</w:t>
      </w:r>
    </w:p>
    <w:p w:rsidR="00C6593E" w:rsidRDefault="00C6593E">
      <w:r>
        <w:t>седня всю ночь снилось что я просматриваю свои прошлые сны как на экране, прокручиваю их то вперед, то в обратном порядке и пытаюсь запомнить все детали, но когда просыпалась то никаких деталей вспомнить не могла</w:t>
      </w:r>
    </w:p>
    <w:p w:rsidR="00C6593E" w:rsidRDefault="00C6593E"/>
    <w:p w:rsidR="00C6593E" w:rsidRDefault="00C6593E">
      <w:r>
        <w:t>Raiz</w:t>
      </w:r>
    </w:p>
    <w:p w:rsidR="00C6593E" w:rsidRDefault="00C6593E">
      <w:r>
        <w:t>ДОПОЛНЕНИЕ К СНАМ 26.02.2008</w:t>
      </w:r>
    </w:p>
    <w:p w:rsidR="00C6593E" w:rsidRDefault="00C6593E">
      <w:r>
        <w:t>...</w:t>
      </w:r>
    </w:p>
    <w:p w:rsidR="00C6593E" w:rsidRDefault="00C6593E">
      <w:r>
        <w:t>потом образуется некая схема, как сложенный конструктор из множества фигур(только я ее видела сверху): куклы</w:t>
      </w:r>
      <w:r>
        <w:noBreakHyphen/>
        <w:t>дети</w:t>
      </w:r>
      <w:r>
        <w:noBreakHyphen/>
        <w:t xml:space="preserve"> взрослые(М и Ж)</w:t>
      </w:r>
      <w:r>
        <w:noBreakHyphen/>
        <w:t>солдаты</w:t>
      </w:r>
      <w:r>
        <w:noBreakHyphen/>
        <w:t>некие сущности. они в нутри сооружения, в крепости, обнесенные стеной (кирпичной), как средневековый город. в нем кипит жизнь. , потом быстро так все меняется, ускоряется, рушится стена (завоеватели какие</w:t>
      </w:r>
      <w:r>
        <w:noBreakHyphen/>
        <w:t>то), огонь, грязный ребенок, державший куклу в руках, ...и этот же голос поведал мне схематично что</w:t>
      </w:r>
      <w:r>
        <w:noBreakHyphen/>
        <w:t>то вроде истории развития человечества и управления им же …</w:t>
      </w:r>
    </w:p>
    <w:p w:rsidR="00C6593E" w:rsidRDefault="00C6593E">
      <w:r>
        <w:t>с такой же скоростью выскакиваю из этой ситуации, проговаривая все это, чтобы не забыть и ищу того, кому все это можно рассказать. нахожу . парень темноволосый, высокий, в светлой льняной рубашке, шортах.мы идем по берегу моря. погода хорошая. теплая.</w:t>
      </w:r>
    </w:p>
    <w:p w:rsidR="00C6593E" w:rsidRDefault="00C6593E">
      <w:r>
        <w:t>2.ищу одноклассницу. с тем же парнем (вот тут я уже сомневаюсь) оказываемся у громаднейшего дома. кирпичного. уже не жилого (вместо недостроенного). да . в нем уже никого не должно было быть. начали мы с подвала (высотою 3 этажа) как на экскурсии – чего там только не было: огромнейшие нагревательные котлы, старые диваны, люстры, кровати, коробки с посудой – везде пыль. перегородкой между этажами служили доски. мы хотели найти выход на 2 этаж. нас заметили. не ожидали, что кто</w:t>
      </w:r>
      <w:r>
        <w:noBreakHyphen/>
        <w:t>то тут будет. мы на утек, побила люстру (помню звук разбивающего стекла), помню пыталась даже через окно вылезти, но их там несколько штук было – одно в другом</w:t>
      </w:r>
      <w:r>
        <w:noBreakHyphen/>
        <w:t xml:space="preserve"> я успела открыть только 2, дальше не было ручек. попробовала спрятаться на диване, закрывшись подушками, но меня обнаружили… мне было стыдно. крику было!!!</w:t>
      </w:r>
    </w:p>
    <w:p w:rsidR="00C6593E" w:rsidRDefault="00C6593E">
      <w:r>
        <w:t xml:space="preserve">нас встретили хозяева </w:t>
      </w:r>
      <w:r>
        <w:noBreakHyphen/>
        <w:t xml:space="preserve"> алкаши какие</w:t>
      </w:r>
      <w:r>
        <w:noBreakHyphen/>
        <w:t>то М и Ж(уже на 2), поговорили меня интересовал вопрос о том где я могу найти одноклассницу, они в это время чай пили. . ее здесь нет и не может быть.мы ушли. выходя я посмотрела на дом. в оконном проеме (без стекла) стоял кто</w:t>
      </w:r>
      <w:r>
        <w:noBreakHyphen/>
        <w:t>то, причем во весь рост.</w:t>
      </w:r>
    </w:p>
    <w:p w:rsidR="00C6593E" w:rsidRDefault="00C6593E">
      <w:r>
        <w:t>3.пошли. через дворы. опять дом. но уже домик. я не заходила, оставалась во дворе. пробел.что</w:t>
      </w:r>
      <w:r>
        <w:noBreakHyphen/>
        <w:t>то связанное с едой. мне предложили поесть котлет, я отказалась.</w:t>
      </w:r>
    </w:p>
    <w:p w:rsidR="00C6593E" w:rsidRDefault="00C6593E">
      <w:r>
        <w:t>4.дальше только некоторые предметы.</w:t>
      </w:r>
    </w:p>
    <w:p w:rsidR="00C6593E" w:rsidRDefault="00C6593E">
      <w:r>
        <w:t>кружка. большая красивая. мне в подарок. с надписью. от мужчины. на кружке была надпись "Гонцы"(это название знакомой мне деревни).</w:t>
      </w:r>
    </w:p>
    <w:p w:rsidR="00C6593E" w:rsidRDefault="00C6593E">
      <w:r>
        <w:t>5.разговор на тему: «Что мне приснилось». комната. на подоконнике сидит девушка и рассказывает, что ей снился закат. другая это интерпретирует. шторы красного цвета. коротенькие.</w:t>
      </w:r>
    </w:p>
    <w:p w:rsidR="00C6593E" w:rsidRDefault="00C6593E">
      <w:r>
        <w:t>6.Вспомнила! еще помню магазин, в котором я покупала себе обувь. несколько пар перемеряла. выбрала..черные туфли с пряжкой, причем отклеенной, на высоком, толстом каблуке. . я заметила брак. но тем не менее купила. это был отдельный сюжет.</w:t>
      </w:r>
    </w:p>
    <w:p w:rsidR="00C6593E" w:rsidRDefault="00C6593E"/>
    <w:p w:rsidR="00C6593E" w:rsidRDefault="00C6593E">
      <w:r>
        <w:t>Skandinaff</w:t>
      </w:r>
    </w:p>
    <w:p w:rsidR="00C6593E" w:rsidRDefault="00C6593E">
      <w:r>
        <w:t>Цитата: Биг ЧСВ от Марта 02, 2008, 10:05:00</w:t>
      </w:r>
    </w:p>
    <w:p w:rsidR="00C6593E" w:rsidRDefault="00C6593E">
      <w:r>
        <w:t>вопросы:</w:t>
      </w:r>
    </w:p>
    <w:p w:rsidR="00C6593E" w:rsidRDefault="00C6593E">
      <w:r>
        <w:t>1) вспомни что было слева в эскалаторе.</w:t>
      </w:r>
    </w:p>
    <w:p w:rsidR="00C6593E" w:rsidRDefault="00C6593E">
      <w:r>
        <w:t>и 2) дальше внизу должны быть типа газетные киоски или ларьки, попробуй вспомнить товар или продавцов (или продавщиц).</w:t>
      </w:r>
    </w:p>
    <w:p w:rsidR="00C6593E" w:rsidRDefault="00C6593E">
      <w:r>
        <w:t>описание довольно подробное, и потому можно выудить еще кое</w:t>
      </w:r>
      <w:r>
        <w:noBreakHyphen/>
        <w:t>что. мне кажется у тебя там должны быть 3) повторы. когда ты переходил чуть</w:t>
      </w:r>
      <w:r>
        <w:noBreakHyphen/>
        <w:t>чуть назад и переигрывал ситуацию чуть</w:t>
      </w:r>
      <w:r>
        <w:noBreakHyphen/>
        <w:t>чуть по</w:t>
      </w:r>
      <w:r>
        <w:noBreakHyphen/>
        <w:t>другому.</w:t>
      </w:r>
    </w:p>
    <w:p w:rsidR="00C6593E" w:rsidRDefault="00C6593E">
      <w:r>
        <w:t>Очень интересные вопросы...</w:t>
      </w:r>
    </w:p>
    <w:p w:rsidR="00C6593E" w:rsidRDefault="00C6593E">
      <w:r>
        <w:t>1) Либо не могу вспомнить, либо вспоминается то что есть</w:t>
      </w:r>
      <w:r>
        <w:noBreakHyphen/>
        <w:t xml:space="preserve"> просто темное пространство (потому как эскалатор идет практически рядом со стеной слева, хотя и внизу он выходит на середину "экрана", тоесть между спуском вниз слева и турникетом справа (между ними неширокая стена пикета) кстати вот в чем еще один "прикол", может это как раз и относиться к вопросу 3) Иногда я уверен что турникет накодитьмя сразу после эскалатора, что немного поражало, так как я спускался по лестнице, а все равно находился на том же уровне с турникетами, А иногда абсолютно уверен что и до турникетов необходимо было спуститья моему спутнику...</w:t>
      </w:r>
    </w:p>
    <w:p w:rsidR="00C6593E" w:rsidRDefault="00C6593E">
      <w:r>
        <w:t xml:space="preserve">2) очень неширокое пространство </w:t>
      </w:r>
      <w:r>
        <w:noBreakHyphen/>
        <w:t xml:space="preserve"> никаких ларьков слева точно нет </w:t>
      </w:r>
      <w:r>
        <w:noBreakHyphen/>
        <w:t xml:space="preserve"> серая стена, справа чуть больше места, есть "вроде".. один </w:t>
      </w:r>
      <w:r>
        <w:noBreakHyphen/>
        <w:t>два ларя, точнее небольшие конструкции, маленькие, больше похожие на продажу жетонов ( я такие очень часто в других снах про метро видел), но тоже не они...пустые в них не кого нет.</w:t>
      </w:r>
    </w:p>
    <w:p w:rsidR="00C6593E" w:rsidRDefault="00C6593E">
      <w:r>
        <w:t>3) Тут не совсем понял про что ты. Имеешь ввиду когда я вспоминал то мог что то переиграть по другому, или же так могло происходить в самом сне?</w:t>
      </w:r>
    </w:p>
    <w:p w:rsidR="00C6593E" w:rsidRDefault="00C6593E"/>
    <w:p w:rsidR="00C6593E" w:rsidRDefault="00C6593E">
      <w:r>
        <w:t>khronos</w:t>
      </w:r>
    </w:p>
    <w:p w:rsidR="00C6593E" w:rsidRDefault="00C6593E">
      <w:r>
        <w:t xml:space="preserve">пока не могу вспомнить следующие ключи </w:t>
      </w:r>
      <w:r>
        <w:noBreakHyphen/>
        <w:t xml:space="preserve"> стук в дверь, гаечный ключ, советский телевизор, джип, автобус.</w:t>
      </w:r>
    </w:p>
    <w:p w:rsidR="00C6593E" w:rsidRDefault="00C6593E">
      <w:r>
        <w:t>в дверь постучали, и меня аж подбросило. кадр меняется, и я вижу откуда</w:t>
      </w:r>
      <w:r>
        <w:noBreakHyphen/>
        <w:t>то из</w:t>
      </w:r>
      <w:r>
        <w:noBreakHyphen/>
        <w:t>под потолка местность за дверью. там какие</w:t>
      </w:r>
      <w:r>
        <w:noBreakHyphen/>
        <w:t>то странные фигуры в сиреневом "камуфляже". стремает. "материализуюсь" на пролет ниже их и аккуратно выхожу из подъезда. оказываюсь на набережной. территория очень похожа на кусочек Минска. сюжет подкидывает образ бывшей одногруппницы, которая начала строить мне глазки и другие части тела почти ведусь.</w:t>
      </w:r>
    </w:p>
    <w:p w:rsidR="00C6593E" w:rsidRDefault="00C6593E">
      <w:r>
        <w:t xml:space="preserve">в проходе стоит шерстяной носок. именно стоит. спотыкаюсь об него </w:t>
      </w:r>
      <w:r>
        <w:noBreakHyphen/>
        <w:t xml:space="preserve"> разводной ключ. мгновенно взвинчивается сюжет про бухалово на даче лет 6 назад, где эта ситуация имела место быть, причем ключ в носке притащил именно я, на всякий случай. прокручивается та же ситуация, только я вижу вообще все происходящее, в том числе и от лица других людей. я узнал, кто заныкал пиво, провалился в сельский толчок ногой и захавал сырое мясо. остальное вне цензуры</w:t>
      </w:r>
    </w:p>
    <w:p w:rsidR="00C6593E" w:rsidRDefault="00C6593E">
      <w:r>
        <w:t>джип стоял возле дома. рядом бегали какие</w:t>
      </w:r>
      <w:r>
        <w:noBreakHyphen/>
        <w:t>то мелкие животные. он воспринимался не как транспорт или объект как таковой, а скорее как некий глюк в пузыре. как будто его неудачно подфотошопили в общую картину.</w:t>
      </w:r>
    </w:p>
    <w:p w:rsidR="00C6593E" w:rsidRDefault="00C6593E">
      <w:r>
        <w:t>на автобусе я ехал в свой район. никакого особого действия не происходило. я просто сидел и смотрел в окно.</w:t>
      </w:r>
    </w:p>
    <w:p w:rsidR="00C6593E" w:rsidRDefault="00C6593E"/>
    <w:p w:rsidR="00C6593E" w:rsidRDefault="00C6593E">
      <w:r>
        <w:t>Ветер</w:t>
      </w:r>
    </w:p>
    <w:p w:rsidR="00C6593E" w:rsidRDefault="00C6593E">
      <w:r>
        <w:t>К сожалению довольно долго не писал, так как отсутствовал. Теперь вновь присоединяюсь к общей работе.</w:t>
      </w:r>
    </w:p>
    <w:p w:rsidR="00C6593E" w:rsidRDefault="00C6593E">
      <w:r>
        <w:t>25 и 26 февраля сны не смог запомнить совсем (((...</w:t>
      </w:r>
    </w:p>
    <w:p w:rsidR="00C6593E" w:rsidRDefault="00C6593E">
      <w:r>
        <w:t>27 февраля:</w:t>
      </w:r>
    </w:p>
    <w:p w:rsidR="00C6593E" w:rsidRDefault="00C6593E">
      <w:r>
        <w:t>Вот теперь получше. Было несколько сюжетов, уловил два.</w:t>
      </w:r>
    </w:p>
    <w:p w:rsidR="00C6593E" w:rsidRDefault="00C6593E">
      <w:r>
        <w:t>Первый. Действия происходят на заводе. Произошла смена руководства. Причем не самым хорошим способом. Какие</w:t>
      </w:r>
      <w:r>
        <w:noBreakHyphen/>
        <w:t>то люди, связ. с пред. начальством, отсудили завод у пред хозяйки, который она искренне любила, который был делом всей её жизни. Рабочие в страхе, так как происходят какие</w:t>
      </w:r>
      <w:r>
        <w:noBreakHyphen/>
        <w:t>то пост. репрессии. Меня этот сон никак не затрагивал. Просто был сюжет. Пред. хозяйка обезумела и её заперли в подвале за массивной железной, что само по себе вызывало пугающие мысли относительно её настоящего состояния. Дверь постепенно становилась все больше и больше.</w:t>
      </w:r>
    </w:p>
    <w:p w:rsidR="00C6593E" w:rsidRDefault="00C6593E">
      <w:r>
        <w:t>Я ходил по темным коридорам завода, проходил мимо этой двери. Ощущения так себе .</w:t>
      </w:r>
    </w:p>
    <w:p w:rsidR="00C6593E" w:rsidRDefault="00C6593E">
      <w:r>
        <w:t>Второй. Я на дискотеке. Самый накал уже чуть спал, и народ чуть поутих. Большая часть сидит и наслаждается танцем некой девы, которая впоследствии оказалась моей знакомой. Танцевала хорошо. Запомнились синие джнсы, короткая джинсовая куртка и ярко</w:t>
      </w:r>
      <w:r>
        <w:noBreakHyphen/>
        <w:t>оранжевая бандана.</w:t>
      </w:r>
    </w:p>
    <w:p w:rsidR="00C6593E" w:rsidRDefault="00C6593E">
      <w:r>
        <w:t>Потом, оторвавшись посмотрел на сидящую рядом пару.</w:t>
      </w:r>
    </w:p>
    <w:p w:rsidR="00C6593E" w:rsidRDefault="00C6593E">
      <w:r>
        <w:t>После сон закончился.</w:t>
      </w:r>
    </w:p>
    <w:p w:rsidR="00C6593E" w:rsidRDefault="00C6593E">
      <w:r>
        <w:t>Дополнения.</w:t>
      </w:r>
    </w:p>
    <w:p w:rsidR="00C6593E" w:rsidRDefault="00C6593E">
      <w:r>
        <w:t>К первому сну:</w:t>
      </w:r>
    </w:p>
    <w:p w:rsidR="00C6593E" w:rsidRDefault="00C6593E">
      <w:r>
        <w:t>Дверь была массивная, стальная из двух створок. Каждый раз, что я проходил мимо она становилась все толще.</w:t>
      </w:r>
    </w:p>
    <w:p w:rsidR="00C6593E" w:rsidRDefault="00C6593E">
      <w:r>
        <w:t>Ко второму сну:</w:t>
      </w:r>
    </w:p>
    <w:p w:rsidR="00C6593E" w:rsidRDefault="00C6593E">
      <w:r>
        <w:t>Девушка танцевала в кольце света, которое создавала причудливой формы лампа.</w:t>
      </w:r>
    </w:p>
    <w:p w:rsidR="00C6593E" w:rsidRDefault="00C6593E"/>
    <w:p w:rsidR="00C6593E" w:rsidRDefault="00C6593E">
      <w:r>
        <w:t>DaoDzeDun</w:t>
      </w:r>
    </w:p>
    <w:p w:rsidR="00C6593E" w:rsidRDefault="00C6593E">
      <w:r>
        <w:t>Дополнения к снам.</w:t>
      </w:r>
    </w:p>
    <w:p w:rsidR="00C6593E" w:rsidRDefault="00C6593E">
      <w:r>
        <w:t>26.02.2008</w:t>
      </w:r>
    </w:p>
    <w:p w:rsidR="00C6593E" w:rsidRDefault="00C6593E">
      <w:r>
        <w:t xml:space="preserve">2. Я </w:t>
      </w:r>
      <w:r>
        <w:noBreakHyphen/>
        <w:t xml:space="preserve"> молодая женщина лет 30</w:t>
      </w:r>
      <w:r>
        <w:noBreakHyphen/>
        <w:t xml:space="preserve">ти. Школьная учительница. Прихожу домой в плохом настроении, в руке </w:t>
      </w:r>
      <w:r>
        <w:noBreakHyphen/>
        <w:t xml:space="preserve"> маленький чемоданчик. Кидаю его на кровать. Достаю из него пару вещей (что</w:t>
      </w:r>
      <w:r>
        <w:noBreakHyphen/>
        <w:t>то из одежды), хочу положить в шкаф, рядом с кроватью, но потом решаю, что не стоит, кладу обратно, проверяю наличие какой</w:t>
      </w:r>
      <w:r>
        <w:noBreakHyphen/>
        <w:t>то очень важной вещи в кармане чемодана, и ложусь спать.</w:t>
      </w:r>
    </w:p>
    <w:p w:rsidR="00C6593E" w:rsidRDefault="00C6593E">
      <w:r>
        <w:t xml:space="preserve">Желтые плотные шторы на окне, предмет в чемоданчике </w:t>
      </w:r>
      <w:r>
        <w:noBreakHyphen/>
        <w:t xml:space="preserve"> некий электронный ключ, похожий внешне на калькулятор. Черный туфли на высоком каблуке. Плюс возникло нечто, чего точно не было в том сне </w:t>
      </w:r>
      <w:r>
        <w:noBreakHyphen/>
        <w:t xml:space="preserve"> белая пушистая кошка, запрыгивающая на кровать и пристально посмотревшая мне в глаза.</w:t>
      </w:r>
    </w:p>
    <w:p w:rsidR="00C6593E" w:rsidRDefault="00C6593E">
      <w:r>
        <w:t>В какой</w:t>
      </w:r>
      <w:r>
        <w:noBreakHyphen/>
        <w:t>то момент мы заходим в туннель, он должен вывести нас на трамвайную остановку.</w:t>
      </w:r>
    </w:p>
    <w:p w:rsidR="00C6593E" w:rsidRDefault="00C6593E">
      <w:r>
        <w:t>В тоннеле вдоль стены стоят игральные автоматы, типа одноруких бандитов. Двое моих друзей, убежавших вперед, играют на них. Там мы с учительницей их и находим и уводим оттуда.</w:t>
      </w:r>
    </w:p>
    <w:p w:rsidR="00C6593E" w:rsidRDefault="00C6593E">
      <w:r>
        <w:t>на выходе мы оказываемся на жд вокзале, прямо на платформе с электричками.</w:t>
      </w:r>
    </w:p>
    <w:p w:rsidR="00C6593E" w:rsidRDefault="00C6593E">
      <w:r>
        <w:t>Я отхожу от всех немного в сторону, и встречаю знакомую девушку. Мы с ней болтаем о чем</w:t>
      </w:r>
      <w:r>
        <w:noBreakHyphen/>
        <w:t>то. Она показывает рукой в сторону уходящих влево путей, и я вижу что они скрываются в тоннеле и уходят там под землю, как будто это не ж/д, а метро.</w:t>
      </w:r>
    </w:p>
    <w:p w:rsidR="00C6593E" w:rsidRDefault="00C6593E">
      <w:r>
        <w:t>27.02.2008</w:t>
      </w:r>
    </w:p>
    <w:p w:rsidR="00C6593E" w:rsidRDefault="00C6593E">
      <w:r>
        <w:t>Обезьяна сидит, прислонившись к пню дерева, полукругом вокруг нее, и она кормит</w:t>
      </w:r>
    </w:p>
    <w:p w:rsidR="00C6593E" w:rsidRDefault="00C6593E">
      <w:r>
        <w:t>детенышей орехами. Тут появляются люди на машинах, отлавливают шимпанзе и волчат и грузят их в металлические бронированные фургоны.</w:t>
      </w:r>
    </w:p>
    <w:p w:rsidR="00C6593E" w:rsidRDefault="00C6593E">
      <w:r>
        <w:t>Хотя я в этой сцене не участвовал, а был наблюдателем, но каким</w:t>
      </w:r>
      <w:r>
        <w:noBreakHyphen/>
        <w:t>то образом орехи доставались и мне. Я явно ощущал их вкус во рту, и то, как я их жевал. Мне это очень нравилось. Может обезьяна и была тем самым духом грецких орехов?</w:t>
      </w:r>
    </w:p>
    <w:p w:rsidR="00C6593E" w:rsidRDefault="00C6593E">
      <w:r>
        <w:t>Вспомнил еще необычную форму и раскраску фургонов. Они были похожи на мусоросборщики, но задняя часть у них поднималась на шарнирах вверх. Раскрашены они были в белый, голубой и светло</w:t>
      </w:r>
      <w:r>
        <w:noBreakHyphen/>
        <w:t>зеленый цвета.</w:t>
      </w:r>
    </w:p>
    <w:p w:rsidR="00C6593E" w:rsidRDefault="00C6593E">
      <w:r>
        <w:t>Здесь опять при воспоминании проявился кто</w:t>
      </w:r>
      <w:r>
        <w:noBreakHyphen/>
        <w:t xml:space="preserve">то, кого не было в сне </w:t>
      </w:r>
      <w:r>
        <w:noBreakHyphen/>
        <w:t xml:space="preserve"> на заднем плане не спеша прошелся, поглядывая на нас, ягуар.</w:t>
      </w:r>
    </w:p>
    <w:p w:rsidR="00C6593E" w:rsidRDefault="00C6593E">
      <w:r>
        <w:t>2. Большой военный корабль. Фургоны с животными стоят на палубе. Я уже нахожусь здесь в своем теле. Животных собираются выбросить из фургонов за борт. Я подхожу к корме и долго смотрю на убегающую вдаль воду. Просыпаюсь.</w:t>
      </w:r>
    </w:p>
    <w:p w:rsidR="00C6593E" w:rsidRDefault="00C6593E">
      <w:r>
        <w:t xml:space="preserve">Корабль </w:t>
      </w:r>
      <w:r>
        <w:noBreakHyphen/>
        <w:t xml:space="preserve"> это авианосец. На палубе стоит готовящийся к взлету истребитель. Рядом человек с флажками в руках подает летчику сигналы. Когда я смотрю за корму, я вижу не только воду. Вдали виден берег, пляж с льдьми, какие</w:t>
      </w:r>
      <w:r>
        <w:noBreakHyphen/>
        <w:t xml:space="preserve">то строения, похожие на гостиницы, много деревьев. Немного левее пляжа </w:t>
      </w:r>
      <w:r>
        <w:noBreakHyphen/>
        <w:t xml:space="preserve"> возвышение (скала или холм), на нем стоит маяк.</w:t>
      </w:r>
    </w:p>
    <w:p w:rsidR="00C6593E" w:rsidRDefault="00C6593E"/>
    <w:p w:rsidR="00C6593E" w:rsidRDefault="00C6593E">
      <w:r>
        <w:t>ВАкула</w:t>
      </w:r>
    </w:p>
    <w:p w:rsidR="00C6593E" w:rsidRDefault="00C6593E">
      <w:r>
        <w:t>27.02.08 http://dreamhackers.ru/index.php/topic,1399.msg6523.html#msg6523</w:t>
      </w:r>
    </w:p>
    <w:p w:rsidR="00C6593E" w:rsidRDefault="00C6593E">
      <w:r>
        <w:t>Потоп,короче грянул.тут масштабная такая картинка была,со свинцовостью волн,холодом,брызги на лице,отрешенность.Я где</w:t>
      </w:r>
      <w:r>
        <w:noBreakHyphen/>
        <w:t>то утырил яхту.Собрал кое</w:t>
      </w:r>
      <w:r>
        <w:noBreakHyphen/>
        <w:t>какие пожитки,семью и решил плыть в Тибет.В голове картинка гор и солнца,плыть на солнце ,значит,и чуть правее.Отплывая от уходящего под воду своего 9эт. дома заметил акульи плавники в воде:Быстро они,однако, появились.Трупы,ппродукты из магазинов в воде плавают,пятна бензина от автомобилей утонувших.Нырнуть бы в аптеку..Хлопнул парус на ветру.</w:t>
      </w:r>
    </w:p>
    <w:p w:rsidR="00C6593E" w:rsidRDefault="00C6593E">
      <w:r>
        <w:t>Длого ли ,коротко ли,доплыл в Тибет.Там сухо.Видны горы,луга,воды нет.Местные усмехаются ехидненько,но по</w:t>
      </w:r>
      <w:r>
        <w:noBreakHyphen/>
        <w:t>доброму.Жить то приняли,а делать что?Походил там,позаглядывал.В лавке сувениров поторчал и решил занятся сувенирами из можжевельника.Ремесло нехитрое,только знаки магические надо изучить.Эти знаки как</w:t>
      </w:r>
      <w:r>
        <w:noBreakHyphen/>
        <w:t>то смаи собой выучились,словно вросли в меня.Пошел к одному мастеру в подмастерья ненадолго.Это типа так надо было,чтоб не совсем иностранцем быть.Что</w:t>
      </w:r>
      <w:r>
        <w:noBreakHyphen/>
        <w:t>то с местными традиция ми сязанное.</w:t>
      </w:r>
    </w:p>
    <w:p w:rsidR="00C6593E" w:rsidRDefault="00C6593E">
      <w:r>
        <w:t>Сижу шлифую дерево,выжигаю на нем железкой значки,похожие на клинопись."нафига эти сувениры?Откуда тут туристы,потоп везде...Может из других миров каких?Подумалось о дырке сквозь миры,типа хлынуло оттуда всякое.</w:t>
      </w:r>
    </w:p>
    <w:p w:rsidR="00C6593E" w:rsidRDefault="00C6593E">
      <w:r>
        <w:t>Проходя мимо ресторанчика</w:t>
      </w:r>
      <w:r>
        <w:noBreakHyphen/>
        <w:t>лачуги,вижу кусок ствола интересного дерева.Рисунок древесины,цвета,кора,увлекало..Словно его ствол состоит из 5</w:t>
      </w:r>
      <w:r>
        <w:noBreakHyphen/>
        <w:t>7 стволов разного цвета на спиле.Думаю,надо его выкупить на поделки.Красивое дерево,хорошо смотреться будет.</w:t>
      </w:r>
    </w:p>
    <w:p w:rsidR="00C6593E" w:rsidRDefault="00C6593E">
      <w:r>
        <w:t>Глянул в небо и увидел след самолета,уходящий за горы.Ни фига себе!!!Откуда он взлетел,куда сел?</w:t>
      </w:r>
    </w:p>
    <w:p w:rsidR="00C6593E" w:rsidRDefault="00C6593E">
      <w:r>
        <w:t>Начал вертеть головой</w:t>
      </w:r>
      <w:r>
        <w:noBreakHyphen/>
        <w:t>там самолет летит,тут.Их начало прибывать..И вот уже небо аж кишит самолетамиразнообразнейших конструкций.Гравитация словно не работала,какие</w:t>
      </w:r>
      <w:r>
        <w:noBreakHyphen/>
        <w:t>то педальные столы летали,еще фиговины всякие.Некоторые и на летательный аппарат мало чем похожи..Как летают?.</w:t>
      </w:r>
    </w:p>
    <w:p w:rsidR="00C6593E" w:rsidRDefault="00C6593E">
      <w:r>
        <w:t>Один чего</w:t>
      </w:r>
      <w:r>
        <w:noBreakHyphen/>
        <w:t>то там довыпендривался,упал.Я побежал к нему,вытащил пилота.Расспрашиваю его о Мире.</w:t>
      </w:r>
    </w:p>
    <w:p w:rsidR="00C6593E" w:rsidRDefault="00C6593E">
      <w:r>
        <w:t>Он сказал,что что</w:t>
      </w:r>
      <w:r>
        <w:noBreakHyphen/>
        <w:t>то там со временем прикололись.Как</w:t>
      </w:r>
      <w:r>
        <w:noBreakHyphen/>
        <w:t>то его исказиличуток.Мир,конечно,тоже покривило маненько,но ,зато потоп самоотменился.А сейчас пошла мода на ремейки доПотопных фильмов,только их как</w:t>
      </w:r>
      <w:r>
        <w:noBreakHyphen/>
        <w:t>то по</w:t>
      </w:r>
      <w:r>
        <w:noBreakHyphen/>
        <w:t>новому делают.И назвал фамилию актера.который сейчас на пике этой переснимаемости.Типа,чувак погиб,но память о нем жива...</w:t>
      </w:r>
    </w:p>
    <w:p w:rsidR="00C6593E" w:rsidRDefault="00C6593E">
      <w:r>
        <w:t>Думаю:во,бля!Это ж я!Гворю:чувак!Это ж я!!</w:t>
      </w:r>
    </w:p>
    <w:p w:rsidR="00C6593E" w:rsidRDefault="00C6593E">
      <w:r>
        <w:t>Он офигевает по</w:t>
      </w:r>
      <w:r>
        <w:noBreakHyphen/>
        <w:t>тихоньку и начинает меня узнавать.</w:t>
      </w:r>
    </w:p>
    <w:p w:rsidR="00C6593E" w:rsidRDefault="00C6593E">
      <w:r>
        <w:t>Конец не помню,но,похоже с ремейками этими ситуация разрулилась:)).</w:t>
      </w:r>
    </w:p>
    <w:p w:rsidR="00C6593E" w:rsidRDefault="00C6593E"/>
    <w:p w:rsidR="00C6593E" w:rsidRDefault="00C6593E">
      <w:r>
        <w:t>hramovnik</w:t>
      </w:r>
    </w:p>
    <w:p w:rsidR="00C6593E" w:rsidRDefault="00C6593E">
      <w:r>
        <w:t>дополнения к сновидению от 29/02/08</w:t>
      </w:r>
    </w:p>
    <w:p w:rsidR="00C6593E" w:rsidRDefault="00C6593E">
      <w:r>
        <w:t>ко мне подошем парень. мы с ним общаемся. речь идет о том что он может быть когда нибудь моим зятем. во всяком случае он так сказал. я внимательно посмотрел на него. он чуть смущенно начал мне помогать по саду.</w:t>
      </w:r>
    </w:p>
    <w:p w:rsidR="00C6593E" w:rsidRDefault="00C6593E">
      <w:r>
        <w:t>она (труба) попала под колеса приезжавшего мимо автомобиля. машина была синего цвета скорее всего жигули.</w:t>
      </w:r>
    </w:p>
    <w:p w:rsidR="00C6593E" w:rsidRDefault="00C6593E"/>
    <w:p w:rsidR="00C6593E" w:rsidRDefault="00C6593E">
      <w:r>
        <w:t>Non Xakep</w:t>
      </w:r>
    </w:p>
    <w:p w:rsidR="00C6593E" w:rsidRDefault="00C6593E">
      <w:r>
        <w:t>Жирным шрифтом дополненный к посту текст.</w:t>
      </w:r>
    </w:p>
    <w:p w:rsidR="00C6593E" w:rsidRDefault="00C6593E">
      <w:r>
        <w:t>Ответ #11 : Февраля 26, 2008, 04:06:50</w:t>
      </w:r>
    </w:p>
    <w:p w:rsidR="00C6593E" w:rsidRDefault="00C6593E">
      <w:r>
        <w:t>Сюжет 1.</w:t>
      </w:r>
    </w:p>
    <w:p w:rsidR="00C6593E" w:rsidRDefault="00C6593E">
      <w:r>
        <w:t>Бродил по хвойному лесу. Со мной вместе шла моя мама, но она постоянно шла на пару шагов сзади, так же за нами ехал какой то черный джип с сильно тонированными окнами. Я воспринимал его как наше сопровождение. Мы шли по песчаной колее, посередине дороги росла зеленая трава. Местами лежал снег. В остальном земля была покрыта не густым зелёным разнотравьем, вокруг росли многочисленные кусты с ярко</w:t>
      </w:r>
      <w:r>
        <w:noBreakHyphen/>
        <w:t>зелёной листвой.</w:t>
      </w:r>
    </w:p>
    <w:p w:rsidR="00C6593E" w:rsidRDefault="00C6593E">
      <w:r>
        <w:t>Наткнулся на какой то странный улей кубической формы. Точнее изначально увидел некий объект, явно выбивающийся из окружающего пейзажа. Он был похож на какой то ящик без верхней крышки. Ни как не могу визуально вспомнить как он выглядел со стороны. В памяти только мутное пятно вместо самого объекта. Подошёл поближе, приподнял зелёный мох, увидел соты и вот только тогда определил, что это улей. Так как температура воздуха была явно ниже ноля, я подумал, что все пчелы в спячке и можно ворошить улей безнаказанно. Соты в нем были странной конусовидной формы. Каждая сота лежала отдельно, то есть они не склеены как обычно, но идеально уложены. Долго стоял у улья и выдавливал мёд из сот (кстати, оч. вкусный:) ) В каждой соте помимо мёда находилась какая то маленькая личинка и несколько яиц. Личинка была похожа на маленького апарыша длиной около 5 миллиметров, а яйца в точности как муравьиные. сверху улей был покрыт каким то зелёным мхом.</w:t>
      </w:r>
    </w:p>
    <w:p w:rsidR="00C6593E" w:rsidRDefault="00C6593E">
      <w:r>
        <w:t>Сюжет 2.</w:t>
      </w:r>
    </w:p>
    <w:p w:rsidR="00C6593E" w:rsidRDefault="00C6593E">
      <w:r>
        <w:t>Сюжет является продолжением какого то другого сна, который я ни как не могу вспомнить. Договорился встретится со знакомым парнем и чтобы я быстрее добрался в оговорённое место он предоставил мне свою машину. Собственно сюжет начинается с того, что я оказываюсь на переднем пассажирском сиденье в десятке своего приятеля. Четко помню черную пластиковую панель, лобовое стекло с голубоватым оттенком, на сиденьях чехлы из черной ткани с коричневой полосой посередине. Руль обтянут кожей, или скорее каким то кожзаменителем. Время суток – вечер. Машина каким то образом ехала сама. Я сидел на пассажирском сиденье, смотрел на пустое место водителя и удивлялся "до чего техника дошла...". Машина ехала по маршруту, по которому я обычно в реале езжу домой на такси. На дороге были и другие автомобили, я заглядывал в окна, что бы увидеть едет ли какая нибудь из них без водителя как моя. В других автомобилях за рулём сидели люди. Когда пришло время парковаться, я все таки решил на всякий случай принять управление на себя, перелез на водительское место и поставил машину на стоянку. Площадь, на которой я припарковался реально существует, самое яркое отличие её от реальной, это парковочная разметка на асфальте. Подошёл мой знакомый и мы какое то время ещё кому то звонили договаривались где и когда мы все встретимся.</w:t>
      </w:r>
    </w:p>
    <w:p w:rsidR="00C6593E" w:rsidRDefault="00C6593E"/>
    <w:p w:rsidR="00C6593E" w:rsidRDefault="00C6593E">
      <w:r>
        <w:t>red_warg</w:t>
      </w:r>
    </w:p>
    <w:p w:rsidR="00C6593E" w:rsidRDefault="00C6593E">
      <w:r>
        <w:t>Дополнения.</w:t>
      </w:r>
    </w:p>
    <w:p w:rsidR="00C6593E" w:rsidRDefault="00C6593E">
      <w:r>
        <w:t>Как</w:t>
      </w:r>
      <w:r>
        <w:noBreakHyphen/>
        <w:t>то странно, но к тем снам, которые сразу хорошо вспомнил, нет практически никаких дополнений</w:t>
      </w:r>
    </w:p>
    <w:p w:rsidR="00C6593E" w:rsidRDefault="00C6593E">
      <w:r>
        <w:t>Ответ #50 : Февраля 27, 2008</w:t>
      </w:r>
    </w:p>
    <w:p w:rsidR="00C6593E" w:rsidRDefault="00C6593E">
      <w:r>
        <w:t>Вспомнил что на коня я грузил еще и петуха. Паренек, который увязался за мной, нес в руках веревку. Плот был сделан из неошкуреных сосновых бревен. "Хворост", из которого я собирался развести костер, был больше похож на березовые щепки, остающиеся после рубки дров.</w:t>
      </w:r>
    </w:p>
    <w:p w:rsidR="00C6593E" w:rsidRDefault="00C6593E"/>
    <w:p w:rsidR="00C6593E" w:rsidRDefault="00C6593E">
      <w:r>
        <w:t>Rats</w:t>
      </w:r>
    </w:p>
    <w:p w:rsidR="00C6593E" w:rsidRDefault="00C6593E">
      <w:r>
        <w:t>наскребла кое</w:t>
      </w:r>
      <w:r>
        <w:noBreakHyphen/>
        <w:t>как дополнения к 22.02.</w:t>
      </w:r>
    </w:p>
    <w:p w:rsidR="00C6593E" w:rsidRDefault="00C6593E">
      <w:r>
        <w:t>я (в черной футболке) пошла с ребенком и бабушкой в ближайший магазин, оставив при этом дома варится картошку. пока мы были в магазине вся вода почти выкипела и возвращаясь домой я вижу как из окна квартиры идет не то пар, не то дым. на соседнем балконе мечется соседка</w:t>
      </w:r>
      <w:r>
        <w:noBreakHyphen/>
        <w:t>старушка, причитает и размахивает руками на счет пожара.</w:t>
      </w:r>
    </w:p>
    <w:p w:rsidR="00C6593E" w:rsidRDefault="00C6593E">
      <w:r>
        <w:t>я кидаюсь домой, грузовой лифт почему</w:t>
      </w:r>
      <w:r>
        <w:noBreakHyphen/>
        <w:t>то находится с внешней стороны дома и примыкает к балконам, хотя по виду он открытый и скорее похож на просто строительную платформу (пожалуй даже не строительную, а как в играх</w:t>
      </w:r>
      <w:r>
        <w:noBreakHyphen/>
        <w:t>шутерах, такая металлическая которая ездит с грохотом). я заскакиваю на него и нажимаю кнопку этажа, но в реале в нашем грузовом лифте надо держать кнопку, иначе он застрянет, держу я ее и во сне, помня про это. но кнопка почему то находится не на движущейся части лифта, а на пульте внизу, поэтому когда лифт начинает поднимацо я вынуждена ее отпустить, на этом мой подъем заканчиваецо, отпущенная кнопка выскакивает и лифт плавно опускаецо вниз. (кнопка тоже из тех же игр, она одна, а не на каждый этаж, прямоуголная и подсвечиваецо красным при нажатии)</w:t>
      </w:r>
    </w:p>
    <w:p w:rsidR="00C6593E" w:rsidRDefault="00C6593E">
      <w:r>
        <w:t>я соскакиваю и бегу уже в подъезд к нормальным лифтам (я действительно бегу, а не моментально оказываюсь там, правда не помню момент входа в подъезд), маленький лифт стоит открытый сломан, внизу толчется кучка разновозрастных детей</w:t>
      </w:r>
      <w:r>
        <w:noBreakHyphen/>
        <w:t>подростков и все хотят уехать, я их спрашиваю про маленький лифт, наконец приезжает грузовой с улицы прям =)) мне очень интересно как это он там так заезжает с улицы в дом, с такой точностью что даже кнопки встают на места, не могу вспомнить чтоб я видела как это происходит.</w:t>
      </w:r>
    </w:p>
    <w:p w:rsidR="00C6593E" w:rsidRDefault="00C6593E">
      <w:r>
        <w:t>спрашиваю детей на какой им этаж, но так и не дождавшись ответа, они о чем то базарят между собой, нажимаю на свой. и наконец попадаю к дверям квартиры. они почему то не заперты (не заперта по моему первая дверь общего коридора), оказывается что муж пришел с работы раньше и выглядывает из комнаты и спрашивает где я была. кот в открытую мною дверь выскакивает в общий коридор, я оставляю его там потусоваться.</w:t>
      </w:r>
    </w:p>
    <w:p w:rsidR="00C6593E" w:rsidRDefault="00C6593E">
      <w:r>
        <w:t>я мужу рассказываю и мы идем на балкон (вот тут скорее моментально оказываемся на балконе, а не идем.. балкон правда не как в нашей квартире, а как у родителей с бетонным серым полом), там мое внимание привлекает небольшая покупная роза в горшке, покрытая вся насекомыми (без цветов одни листья), я ее убираю подальше чтоб зараза не переметнулась на другие цветы (опускаю на пол). почему то тут разбираем сумку (белый обычный пакет) из магазина и здесь же я переобуваюсь в тапки.</w:t>
      </w:r>
    </w:p>
    <w:p w:rsidR="00C6593E" w:rsidRDefault="00C6593E">
      <w:r>
        <w:t>но на самом деле, по моему я помнила эти вещи и когда первый раз писала, просто не стала вдаваться в подробности, а вот такого чтоб точно только сейчас вспомнила нету..</w:t>
      </w:r>
    </w:p>
    <w:p w:rsidR="00C6593E" w:rsidRDefault="00C6593E"/>
    <w:p w:rsidR="00C6593E" w:rsidRDefault="00C6593E">
      <w:r>
        <w:t>salt</w:t>
      </w:r>
    </w:p>
    <w:p w:rsidR="00C6593E" w:rsidRDefault="00C6593E">
      <w:r>
        <w:t xml:space="preserve">28.02 И вот снится. Везде много воды до такой степени, что все вокруг подались панике, бегут кто куда </w:t>
      </w:r>
      <w:r>
        <w:noBreakHyphen/>
        <w:t xml:space="preserve"> мы шли по трамвайным путям</w:t>
      </w:r>
      <w:r>
        <w:noBreakHyphen/>
        <w:t>. Я с кем</w:t>
      </w:r>
      <w:r>
        <w:noBreakHyphen/>
        <w:t xml:space="preserve">то(скорее всего дочкой) ищем мою супругу, а везде огромные потоки воды причем горячей. Мы остановились подождать и сориентироваться и вскоре появляется жена и мы выдвигаемся домой. Пока шли вверх к дороге видели как тушили оперный театр, который находился метров на 200 ниже </w:t>
      </w:r>
      <w:r>
        <w:noBreakHyphen/>
        <w:t xml:space="preserve"> и метров на 300 в стороне</w:t>
      </w:r>
      <w:r>
        <w:noBreakHyphen/>
        <w:t>, чем в реале. Вскоре садимся на маршрутку, а в ней водителем мой коллега по работе, который недавно жаловался, что будет менять работу по финансовой причине. Причем берет он двойной тариф из</w:t>
      </w:r>
      <w:r>
        <w:noBreakHyphen/>
        <w:t xml:space="preserve">за форс мажора, </w:t>
      </w:r>
      <w:r>
        <w:noBreakHyphen/>
        <w:t>а я хотел его уговорить, мол по знакомству можно и дешевле, но не успел</w:t>
      </w:r>
      <w:r>
        <w:noBreakHyphen/>
        <w:t xml:space="preserve">, итак увлекается сбором денег с едущих, что врезается впереди остановившуюся машину – а в нее садились люди и я боялся, что будут жертвы </w:t>
      </w:r>
      <w:r>
        <w:noBreakHyphen/>
        <w:t>.транзит и дальше все происходит на моей остановке, куда мы и ехали</w:t>
      </w:r>
      <w:r>
        <w:noBreakHyphen/>
        <w:t xml:space="preserve"> Нас пересаживают в троллейбус. И тут я теряю своих родных, так как думал они уже сели на другую дверь – а я сел на переднюю</w:t>
      </w:r>
      <w:r>
        <w:noBreakHyphen/>
        <w:t xml:space="preserve">. Понимаю свою ошибку, выхожу, сажусь ехать в обратном направлении. Приезжаю на место аварии – посадки </w:t>
      </w:r>
      <w:r>
        <w:noBreakHyphen/>
        <w:t xml:space="preserve"> их нет. Каким то образом узнаю, что они в опасности </w:t>
      </w:r>
      <w:r>
        <w:noBreakHyphen/>
        <w:t xml:space="preserve"> их взял в заложники какой то мужик. Я еду на железнодорожный вокзал, уже с другом детства, ищем их. Вдруг вижу они сидят на лавочке кушают. Решил не обнаруживаться, дать им доесть – мы тоже что</w:t>
      </w:r>
      <w:r>
        <w:noBreakHyphen/>
        <w:t xml:space="preserve">то ели </w:t>
      </w:r>
      <w:r>
        <w:noBreakHyphen/>
        <w:t xml:space="preserve">. Смотрю рядом появляется волосатый темноволосый мужик. Мой помощник торопит меня, мол пошли набьем ему дыню, но я предложил быть осторожнее, чтобы не навредить родным. И оказался прав, так как волосатый вскоре отваливает в сторону туалета, а мои тут же убегают на перрон. Причем так стремительно, что я долго не мог их найти. И только услышав плач дочери – с большого расстояния и вокруг почти не было народа </w:t>
      </w:r>
      <w:r>
        <w:noBreakHyphen/>
        <w:t xml:space="preserve"> со стороны трамвайной остановки, я нашел их, и мы пошли домой. Когда пришли я начал искать телефон друга, чтобы предупредить об отбое, а в это время супруге звонит начальница, и у них происходит разговор с отрицательным оттенком.</w:t>
      </w:r>
    </w:p>
    <w:p w:rsidR="00C6593E" w:rsidRDefault="00C6593E">
      <w:r>
        <w:t xml:space="preserve">Похоже транзит перенес меня на работу, где встретил старую знакомую, которая вела себя сексуально вызывающе. И я почти повелся, но меня тормознул ее глухонемой дружок. Потом у меня произошли два словесных конфликта с сослуживцами. </w:t>
      </w:r>
      <w:r>
        <w:noBreakHyphen/>
        <w:t>в первом случае меня напряг начальник, так как выдал непроверенную информацию в статье о губернаторе, и он звонил с претензиями (при том, что я давно не писал материалы, так как работаю фотокорреспондентом, но начинал пишущим), во втором случае я напрягал коллегу, которая вскоре заболела в реале, из</w:t>
      </w:r>
      <w:r>
        <w:noBreakHyphen/>
        <w:t>за того что вышло интервью с цирковой артисткой без моих иллюстраций</w:t>
      </w:r>
      <w:r>
        <w:noBreakHyphen/>
        <w:t xml:space="preserve">...... Вновь транзит. Я в центре города, во дворах, наблюдаю как молодежь бацает в футбол. Вскоре ко мне на лавочку присаживаются знаменитые футболисты Кака и Бэкхем (я сам с удовольствием играю – но не играл с 7 октября, когда сломал кисть, пока только в FIFA балуюсь </w:t>
      </w:r>
      <w:r>
        <w:noBreakHyphen/>
        <w:t>). Мы свободно общаемся, тут появляются какие</w:t>
      </w:r>
      <w:r>
        <w:noBreakHyphen/>
        <w:t>то две общеизвестные модели, одну из которых я начинаю зажигать.</w:t>
      </w:r>
      <w:r>
        <w:noBreakHyphen/>
        <w:t xml:space="preserve"> при этом пропали футболисты, похоже они и трансформировались в девушек </w:t>
      </w:r>
      <w:r>
        <w:noBreakHyphen/>
        <w:t xml:space="preserve"> Она идет на контакт, но ее тормозит подруга и у нас до секса не дошло (вновь не осознался). Тут появляется спрайт школьного друга Лехи, с которым вместе поступали в ВУЗ (я неудачно), но наше общение прерывает какой</w:t>
      </w:r>
      <w:r>
        <w:noBreakHyphen/>
        <w:t>то светловолосый и тоже патлатый неприятный тип. Он начал творить что</w:t>
      </w:r>
      <w:r>
        <w:noBreakHyphen/>
        <w:t>то несуразное – ковырять чем</w:t>
      </w:r>
      <w:r>
        <w:noBreakHyphen/>
        <w:t>то стенку в 2 метрах от нас, из которой полезли какие</w:t>
      </w:r>
      <w:r>
        <w:noBreakHyphen/>
        <w:t>то мерзкие насекомые</w:t>
      </w:r>
      <w:r>
        <w:noBreakHyphen/>
        <w:t xml:space="preserve"> тараканы, мокрицы </w:t>
      </w:r>
      <w:r>
        <w:noBreakHyphen/>
        <w:t xml:space="preserve"> и появилась мышь, ставшая тут же их жертвой. Мы уходим оттуда не вникая в суть происходящего, но у меня появилось ощущение, что этого перца я недавно (в этом наверное сне) видел – и запомнил его изучающий взгляд</w:t>
      </w:r>
      <w:r>
        <w:noBreakHyphen/>
        <w:t xml:space="preserve">. На ближайшей остановке уже Леха заигрывает двух девчонок, а я его притормаживаю. Как оказалось не зря, так как вскоре подошли три дружка их, и мне пришлось разруливать ситуацию </w:t>
      </w:r>
      <w:r>
        <w:noBreakHyphen/>
        <w:t xml:space="preserve"> одноклассник явно нарывался на конфликт, он и в реале такой. Я, приводя примеры подобных возможных неприятностей из собственной жизни, увел его в подземный переход</w:t>
      </w:r>
    </w:p>
    <w:p w:rsidR="00C6593E" w:rsidRDefault="00C6593E"/>
    <w:p w:rsidR="00C6593E" w:rsidRDefault="00C6593E">
      <w:r>
        <w:t>acrabat</w:t>
      </w:r>
    </w:p>
    <w:p w:rsidR="00C6593E" w:rsidRDefault="00C6593E">
      <w:r>
        <w:t>Привет,вспомнил несколько снов годичной и месячной давности,один момент дежавю был кода с другом обсуждали поставки товара фирмой,еще один сон по местности вспомнил.Насчет детализации все же проще вытаскивать основные моменты(ключевые)для более детального пересказа надо пробуждаться плавно(просто обычно на подрыве бегу с кровати</w:t>
      </w:r>
      <w:r>
        <w:noBreakHyphen/>
        <w:t>музыка орет,собака воет,и тп).Ну вообщем луче последнее время.</w:t>
      </w:r>
    </w:p>
    <w:p w:rsidR="00C6593E" w:rsidRDefault="00C6593E"/>
    <w:p w:rsidR="00C6593E" w:rsidRDefault="00C6593E">
      <w:r>
        <w:t>Биг ЧСВ</w:t>
      </w:r>
    </w:p>
    <w:p w:rsidR="00C6593E" w:rsidRDefault="00C6593E">
      <w:r>
        <w:t>DaoDzeDun, левая сторона при спуске по лестнице или эскалатору важна. слева есть дверь в недокументированное проникновение трикс Тамбова описанный в журнале там где опендыры. просто у тебя неплохое описание со многими атрибутами подземного входа в лабиринт. типа транспортной развязки или нижнего этажа вокзала. там обычно обитают торговцы сновидениями, предлагаю разного рода книги, газеты и фолианты.</w:t>
      </w:r>
    </w:p>
    <w:p w:rsidR="00C6593E" w:rsidRDefault="00C6593E"/>
    <w:p w:rsidR="00C6593E" w:rsidRDefault="00C6593E">
      <w:r>
        <w:t>Skandinaff</w:t>
      </w:r>
    </w:p>
    <w:p w:rsidR="00C6593E" w:rsidRDefault="00C6593E">
      <w:r>
        <w:t xml:space="preserve">Биг ЧСВ, если ты адресовал это сообщение мне, то сколько не пыталься </w:t>
      </w:r>
      <w:r>
        <w:noBreakHyphen/>
        <w:t xml:space="preserve"> по не смог вспомнить</w:t>
      </w:r>
      <w:r>
        <w:noBreakHyphen/>
        <w:t>увидеть дверь, но вовсяком случае теперь мое внимание акцентрированно на этом (в некотором смысле) и в следующий раз я думаю либо увижу либо вспомню</w:t>
      </w:r>
    </w:p>
    <w:p w:rsidR="00C6593E" w:rsidRDefault="00C6593E">
      <w:r>
        <w:t>П.С. На счет продовцов, видел только (из того что помню) один раз после выхода из подземного лабиринта, на поверхности не далеко от вокзала, стоял продовец и на лотке у него было много пузырьков в форме зажигалок, наполненых "пилюлями" для получения и повышения уровня ОС.</w:t>
      </w:r>
    </w:p>
    <w:p w:rsidR="00C6593E" w:rsidRDefault="00C6593E"/>
    <w:p w:rsidR="00C6593E" w:rsidRDefault="00C6593E">
      <w:r>
        <w:t>Garret</w:t>
      </w:r>
    </w:p>
    <w:p w:rsidR="00C6593E" w:rsidRDefault="00C6593E">
      <w:r>
        <w:t>Еду на городском автобусе с М. (на этом же автобусе уже ездил в другом сне), мы c М. о чем то ругаемся, она сидит опустив голову, нахмурившись в задней чатси автобуса едут ребята в комуфляже</w:t>
      </w:r>
      <w:r>
        <w:noBreakHyphen/>
        <w:t>6 человек, один из них сидит на заднем сидении посередине, гордо смотрит на меня, справа от него мужчина смотрит в окно сутулившись, остальные сидят по своим сиденьям, яя на них не посмотрел. Потом авария</w:t>
      </w:r>
      <w:r>
        <w:noBreakHyphen/>
        <w:t xml:space="preserve"> задняя часть автобуса поврежденна, помню, а может это поздние ассоциации, вид автобуса, в то время как его задняя часть сплющивается, где</w:t>
      </w:r>
      <w:r>
        <w:noBreakHyphen/>
        <w:t>то одна пятая автобуса (...) Мы на горке, М стоил слева от меня, не далеко от трассы, я бинтую голову последнему воякетому, кстати, который гордо пялился на меня в автобусе, сейчас он сидит также выпрямив спину, немного улыбаясь. Помню остальных чуть поодаль от нас, ощущение что об их здоровье я уже справился. (...) Дорога, подъем в горку. (...) Вестибюль моей старой школы,я стою около расписания, М. стоит рядом, справа, затем поворот на 180, оглянулсяя и пошел в гардероб Д. связанные одним шнурком ботинки вешает на нижний крючок вешалки в третьем ряду, я копошусь в какой то либо черной либо коричневой куртке там же. Вид из вестибюля на входные двери</w:t>
      </w:r>
      <w:r>
        <w:noBreakHyphen/>
        <w:t xml:space="preserve"> что за ними происходит я не вижу, но понимаю что происходит что то очень страшное. (...) Я уже в подвале,в который спустился по вертикально идущей лестнице, произошла какая то катастрофа, там находятся и паникуют Н., М.стояла справа, чуть кзади, У. еще несколько незнакомых, всего человек 7. Трубы под потолком, пар, стулья железные, как на вокзалах, нагнетающая атмосфера, небольшой белый лаз в стене,в соседней комнате. (...) Комната, кровать, М. и еще кто то Г., общее ощущение, как у людей переживших атомную катастрофу (интересно, а какие у них дейтсвительно ощущения?). Вид из окна</w:t>
      </w:r>
      <w:r>
        <w:noBreakHyphen/>
        <w:t xml:space="preserve"> толпа либо озверевших, либо опьяневших от ужасов людей, человек 40 (еще во сне примерно подсчитал) пытается штурмом взять наш дом, бросаясь всем скопом на дверь подъезда, но один смелый малый (лет 50) им противостоит, точнее стоит на пути и что то говорит, без насилия и без результата. Потом еще парочка бежит ломать машины.</w:t>
      </w:r>
    </w:p>
    <w:p w:rsidR="00C6593E" w:rsidRDefault="00C6593E">
      <w:r>
        <w:t>Сколько не записывал этот сон, сколько не рисовал схем, карт местности, обьектов, а так и не удалось вспомнить перемещение из одного пункта в другой, т.е. это</w:t>
      </w:r>
      <w:r>
        <w:noBreakHyphen/>
        <w:t>(...). Зато вспомнил другой сон, которому года 2 наверно, тоже связанный со школой.</w:t>
      </w:r>
    </w:p>
    <w:p w:rsidR="00C6593E" w:rsidRDefault="00C6593E">
      <w:r>
        <w:t>И второй сон.</w:t>
      </w:r>
    </w:p>
    <w:p w:rsidR="00C6593E" w:rsidRDefault="00C6593E">
      <w:r>
        <w:t>Вначале снилась хорошо знакомая комната, я лежа на кровате разговаривал со знакомым, но это была даже не обычная демагогия, а просто болтовня, которую и запоминать то не стоит,тот в стовю очередь что то готовил и ходил посередине комнаты, изредка на меня оглядываясь. Затем я был в ванной комнате и рассказывал домашнее задание(стихотворение) своей старой учительнице, она сушила волосы феном, сидя на стуле, перед открытым краном и вставляла неуместные реплики, даже не поворачивая головы в мою сторону, далее,я ушел в первую комнату я стал из кастрюли вылавливать дольку персика и резать его на весу ножом, рядом стоял Мистер Питт в греческом одеяниис запечетленным на лице ликом мученика (спасибо фильму Александр) и мы разговаривали с ним о Ницше, чье незримое присутствие все же ощущалось. Все, затем будильник, маты, краткая запись в блокнот и дальше сон по 10 минут, без сновидений.</w:t>
      </w:r>
    </w:p>
    <w:p w:rsidR="00C6593E" w:rsidRDefault="00C6593E"/>
    <w:p w:rsidR="00C6593E" w:rsidRDefault="00C6593E">
      <w:r>
        <w:t>DaoDzeDun</w:t>
      </w:r>
    </w:p>
    <w:p w:rsidR="00C6593E" w:rsidRDefault="00C6593E">
      <w:r>
        <w:t>Биг ЧСВ, почитал в журнале. Действительно очень похоже. И слева, после игральных автоматов, был какой</w:t>
      </w:r>
      <w:r>
        <w:noBreakHyphen/>
        <w:t>то проход. Он был похож на арку в стене, но какой</w:t>
      </w:r>
      <w:r>
        <w:noBreakHyphen/>
        <w:t xml:space="preserve">то расплывчатый </w:t>
      </w:r>
      <w:r>
        <w:noBreakHyphen/>
        <w:t xml:space="preserve"> то исчезал, то появлялся. Поэтому я его и не описАл сразу. Там кто</w:t>
      </w:r>
      <w:r>
        <w:noBreakHyphen/>
        <w:t xml:space="preserve">то тусовался, но я их не разглядел </w:t>
      </w:r>
      <w:r>
        <w:noBreakHyphen/>
        <w:t xml:space="preserve"> мы быстро пробежали дальше по тоннелю. В яму с крокодилами не попали, но ведь в конце</w:t>
      </w:r>
      <w:r>
        <w:noBreakHyphen/>
        <w:t>концов это был не ОС и даже не люцидник.</w:t>
      </w:r>
    </w:p>
    <w:p w:rsidR="00C6593E" w:rsidRDefault="00C6593E">
      <w:r>
        <w:t xml:space="preserve">А на будущее </w:t>
      </w:r>
      <w:r>
        <w:noBreakHyphen/>
        <w:t xml:space="preserve"> что за торговцы, и что почем у них можно приобресть можно поподробнее?</w:t>
      </w:r>
    </w:p>
    <w:p w:rsidR="00C6593E" w:rsidRDefault="00C6593E">
      <w:r>
        <w:t>Вообще, с осознанием во сне у меня какой</w:t>
      </w:r>
      <w:r>
        <w:noBreakHyphen/>
        <w:t>то блок. Больше полугода веду дневник, пробую разные триксы</w:t>
      </w:r>
      <w:r>
        <w:noBreakHyphen/>
        <w:t>штучки</w:t>
      </w:r>
      <w:r>
        <w:noBreakHyphen/>
        <w:t>дрючки, глицин</w:t>
      </w:r>
      <w:r>
        <w:noBreakHyphen/>
        <w:t>витамины</w:t>
      </w:r>
      <w:r>
        <w:noBreakHyphen/>
        <w:t xml:space="preserve">отвары, а результат </w:t>
      </w:r>
      <w:r>
        <w:noBreakHyphen/>
        <w:t xml:space="preserve"> один раз за все это время осознался во сне, но тут же это состояние про%№;л, решив что это не сон,(осознался в своей квартире, взлететь не удалось </w:t>
      </w:r>
      <w:r>
        <w:noBreakHyphen/>
        <w:t xml:space="preserve"> плюхнулся животом на пол, и даже то, что при этом никакой боли или других неприятных ощущений не было меня не убедило), и лег спать дальше. Но в принципе, когда начинаешь в возрасте за 30, да еще и имея 2</w:t>
      </w:r>
      <w:r>
        <w:noBreakHyphen/>
        <w:t>х летнего сына, видимо, нормально, что не все так легко и быстро получается</w:t>
      </w:r>
    </w:p>
    <w:p w:rsidR="00C6593E" w:rsidRDefault="00C6593E"/>
    <w:p w:rsidR="00C6593E" w:rsidRDefault="00C6593E">
      <w:r>
        <w:t>Биг ЧСВ</w:t>
      </w:r>
    </w:p>
    <w:p w:rsidR="00C6593E" w:rsidRDefault="00C6593E">
      <w:r>
        <w:t>яма с крокодилами может спроецироваться в резервуар, бассейн, тоже встречается</w:t>
      </w:r>
    </w:p>
    <w:p w:rsidR="00C6593E" w:rsidRDefault="00C6593E">
      <w:r>
        <w:t xml:space="preserve">часто и у многих. по торговцам </w:t>
      </w:r>
      <w:r>
        <w:noBreakHyphen/>
        <w:t xml:space="preserve"> на определенном этапе личной практики ты вспомнишь массу этих сновиденных персонажей, они тебе предлагают что</w:t>
      </w:r>
      <w:r>
        <w:noBreakHyphen/>
        <w:t>то. не надо только приплетать всякие страшилки, а четко усвоить уровни опасности и не верить дурачкам</w:t>
      </w:r>
    </w:p>
    <w:p w:rsidR="00C6593E" w:rsidRDefault="00C6593E">
      <w:r>
        <w:t>кстати я опендыры находил, но они незрелые были. какой</w:t>
      </w:r>
      <w:r>
        <w:noBreakHyphen/>
        <w:t>то перекресток с зарослями кустарника вдоль дороги, и плоды типа загнутых бананов (в виде кольца с небольшой арбуз). я расколол их и там были семечки опендырные. вобщем такое удивительное растение действительно есть. похоже оно играло какую</w:t>
      </w:r>
      <w:r>
        <w:noBreakHyphen/>
        <w:t>то особенную роль в далеком прошлом всего человечества.</w:t>
      </w:r>
    </w:p>
    <w:p w:rsidR="00C6593E" w:rsidRDefault="00C6593E"/>
    <w:p w:rsidR="00C6593E" w:rsidRDefault="00C6593E">
      <w:r>
        <w:t>Сианнодель</w:t>
      </w:r>
    </w:p>
    <w:p w:rsidR="00C6593E" w:rsidRDefault="00C6593E">
      <w:r>
        <w:t>Редакция сна от 27 февраля 2008 года</w:t>
      </w:r>
    </w:p>
    <w:p w:rsidR="00C6593E" w:rsidRDefault="00C6593E">
      <w:r>
        <w:t>В той половине, которую я помню очень смутно, вертелось какое</w:t>
      </w:r>
      <w:r>
        <w:noBreakHyphen/>
        <w:t>то важное дело, связанное с финансами или даже с чем</w:t>
      </w:r>
      <w:r>
        <w:noBreakHyphen/>
        <w:t>то много более весомым... Из пустыни(ну... по крайней мере вокруг были пески) были посланы какие</w:t>
      </w:r>
      <w:r>
        <w:noBreakHyphen/>
        <w:t>то документы, но с явной лажей, типа не был написан адресат или еще чего</w:t>
      </w:r>
      <w:r>
        <w:noBreakHyphen/>
        <w:t>то... это было два докуметна... я видел как их посылали оттуда в предыдущем сне.(Здесь ничего нового добавить не могу)</w:t>
      </w:r>
    </w:p>
    <w:p w:rsidR="00C6593E" w:rsidRDefault="00C6593E">
      <w:r>
        <w:t>Затем я очутился в прихожей квартиры(номера отеля скорее всего), стены были белыми, потолок высокий, на пол не смотрел). Здесь была девушка, почему</w:t>
      </w:r>
      <w:r>
        <w:noBreakHyphen/>
        <w:t xml:space="preserve">то мне кажется, что именно она была во вчерашнем и позавчерашнем сне... а может только кажется) Так вот, я сообщей ей, что документы </w:t>
      </w:r>
      <w:r>
        <w:noBreakHyphen/>
        <w:t xml:space="preserve"> лажа, и она начала затирать все данные, открывать новые счета на новое имя, закрывать старые, прям Хакер какая</w:t>
      </w:r>
      <w:r>
        <w:noBreakHyphen/>
        <w:t>то!) я отметил, что вся техника была на голосовом управлении, и мне показалось это прикольным! потом, когда надо было бы уже сваливать, раздался звонок, и сюжет плавно изменился... точнее вначале было так: раздаётся звонок,звонит отец, предлагает пойти поесть, я в школе! какой есть! тут драпать надо! но раздаётся голос его брата, а он ассоциируется почему</w:t>
      </w:r>
      <w:r>
        <w:noBreakHyphen/>
        <w:t>то со злодеем) ну, я начал протестовать, но против отца не попрешь и пришлось идти в какой</w:t>
      </w:r>
      <w:r>
        <w:noBreakHyphen/>
        <w:t>то ресторан.</w:t>
      </w:r>
    </w:p>
    <w:p w:rsidR="00C6593E" w:rsidRDefault="00C6593E">
      <w:r>
        <w:t>Во</w:t>
      </w:r>
      <w:r>
        <w:noBreakHyphen/>
        <w:t>первых, стены были покрыты белыми "шершавым" обоями, комната в которой находилась девушка, была относитльно маленькой, слева стоял компьютер и факс. Рядом летал прибор, в серо</w:t>
      </w:r>
      <w:r>
        <w:noBreakHyphen/>
        <w:t>черных тонах с голубым светящимся экраном, на котром были какие</w:t>
      </w:r>
      <w:r>
        <w:noBreakHyphen/>
        <w:t>то активные строчки, при наведении они становилсь как бы выпуклыми и высветлялись, не хватало только еще какого</w:t>
      </w:r>
      <w:r>
        <w:noBreakHyphen/>
        <w:t>нибудь попискивания хотя ИМХО слава богу, что их не было. ибо это бред. Вот... Летающий прибор был прямоугольный формы, и рядом с ним было еще несколько коробочек, типа сис блоков. Когда прозвенел звонок, мы были в прихожей тоже в белм цвете, слева вроде было зеркало(я себя в нём не видел), а рядом стояли какие</w:t>
      </w:r>
      <w:r>
        <w:noBreakHyphen/>
        <w:t>то предметы мебели... шкаф и т.п.х.</w:t>
      </w:r>
    </w:p>
    <w:p w:rsidR="00C6593E" w:rsidRDefault="00C6593E">
      <w:r>
        <w:t>Я вышел из отеля(ну... там развижные прозрачные двери, вывеска с названием) и увидел на противоположенной стороне здание в цветах "Крошки</w:t>
      </w:r>
      <w:r>
        <w:noBreakHyphen/>
        <w:t>Картошки"... дальше начинаются различные бредни в стиле сумасшедшего чаепития: то ругаюсь с кем</w:t>
      </w:r>
      <w:r>
        <w:noBreakHyphen/>
        <w:t>то, то сажусь на стул, даже до стола не дотягиваюсь, то стул вообще отняли... в результате я вообще ушел братно в отель.</w:t>
      </w:r>
    </w:p>
    <w:p w:rsidR="00C6593E" w:rsidRDefault="00C6593E">
      <w:r>
        <w:t>Итак! подробнее о чаепитии и о здании! Оно представляло из себя ящик. Стоящий посреди дороги(прямо на асфалье). Процесса входа я не помню, но помню, что точно был красный цвет... были оргромные чашки, и столовые приборы. Сон был очень бредовый... я то становился выше, то ниже, вещи периодически росли, периодически уменьшалсь... Скатерть, которой был наурыт стол была красного, бархотного цвета. потом я ушел)</w:t>
      </w:r>
    </w:p>
    <w:p w:rsidR="00C6593E" w:rsidRDefault="00C6593E"/>
    <w:p w:rsidR="00C6593E" w:rsidRDefault="00C6593E">
      <w:r>
        <w:t>Ligth</w:t>
      </w:r>
    </w:p>
    <w:p w:rsidR="00C6593E" w:rsidRDefault="00C6593E">
      <w:r>
        <w:t>Не 6, а 7ого приснился интересный сон. Там было много поездок на автобусе, но</w:t>
      </w:r>
    </w:p>
    <w:p w:rsidR="00C6593E" w:rsidRDefault="00C6593E">
      <w:r>
        <w:t>всегда было возвращение в одно и тоже место, такое место откуда я входил в другие сны, что необходимо отметить. Дом, трех этажный, на что</w:t>
      </w:r>
      <w:r>
        <w:noBreakHyphen/>
        <w:t xml:space="preserve">то вроде "Шикельгрубер шОсэ", где жил какой </w:t>
      </w:r>
      <w:r>
        <w:noBreakHyphen/>
        <w:t>то ученый. В последныи раз, когда я вылетал из этого здания через окно, я пролетел на право мимо арки до стоянки автомоблией, совсем рядом с этим домом. тут я повернулся на лево и посмотрел на небо. Там была наша обычная луна, быстро двигалась к горизонту, но потом быстро и плавно меняя направления ушла из видимости, за ней с лева по небу шла другая луна в 2 раза больше, медленно ушла в право. За ней шла яркая звезда, во сне я подумал, что это венера. Это был редкий для меня сон, когда я видел небо и такой танец лун=).</w:t>
      </w:r>
    </w:p>
    <w:p w:rsidR="00C6593E" w:rsidRDefault="00C6593E"/>
    <w:p w:rsidR="00C6593E" w:rsidRDefault="00C6593E">
      <w:r>
        <w:t>khronos</w:t>
      </w:r>
    </w:p>
    <w:p w:rsidR="00C6593E" w:rsidRDefault="00C6593E">
      <w:r>
        <w:t xml:space="preserve">из снов за заданный период вспомнилось мало </w:t>
      </w:r>
      <w:r>
        <w:noBreakHyphen/>
        <w:t xml:space="preserve"> только на грани ощущений, общей атмосферы, плюс пара локаций </w:t>
      </w:r>
      <w:r>
        <w:noBreakHyphen/>
        <w:t xml:space="preserve"> церковь и монастырь. тихо и спокойно. никого. сажусь возле большого камня, пытаюсь вспомнить что</w:t>
      </w:r>
      <w:r>
        <w:noBreakHyphen/>
        <w:t>то важное)) вылазит куча снов, связанных с этим местом. особенно шарахнул по памяти сюжет с тварями, отдаленно напоминающих дементоров из ГПоттера. я хотел забрать оттуда непонятную вещь, выглядевшую, как колокол с кулак размером, который переливался различными металлическими оттенками. посыпались стекла в соборе, и влетело ОНО. нечто полупрозрачно</w:t>
      </w:r>
      <w:r>
        <w:noBreakHyphen/>
        <w:t>серо</w:t>
      </w:r>
      <w:r>
        <w:noBreakHyphen/>
        <w:t xml:space="preserve">коричневое, с отвратительной полуразвалившейся мордой. переместиться, равно как и проснуться, не получилось. улетаю. за пределы помещения выйти не получается. куда не ткнусь </w:t>
      </w:r>
      <w:r>
        <w:noBreakHyphen/>
        <w:t xml:space="preserve"> всюду вылазят ЕГО отражения. понимаю, что реального вреда оно мне не причинит, но попытка взаимодействия грозит своротом крыши и загонами на некоторое время. пробиваюсь через чердак, междустенные промежутки к большому колоколу, звоню. больно в основании черепа. просыпаюсь на полу, ударившись об тумбочку.</w:t>
      </w:r>
    </w:p>
    <w:p w:rsidR="00C6593E" w:rsidRDefault="00C6593E">
      <w:r>
        <w:t>плюс к этому вспомнил еще около шести сюжетов в этом же месте.</w:t>
      </w:r>
    </w:p>
    <w:p w:rsidR="00C6593E" w:rsidRDefault="00C6593E">
      <w:r>
        <w:t>мне ощущение перепросмотра снов из сновидения понравилось. все куда четче. возникло желание (там же, во сне) снова выпить отварчика</w:t>
      </w:r>
    </w:p>
    <w:p w:rsidR="00C6593E" w:rsidRDefault="00C6593E"/>
    <w:p w:rsidR="00C6593E" w:rsidRDefault="00C6593E">
      <w:r>
        <w:t>DaoDzeDun</w:t>
      </w:r>
    </w:p>
    <w:p w:rsidR="00C6593E" w:rsidRDefault="00C6593E">
      <w:r>
        <w:t>По снам за прошлую неделю больше ничего не вытащил, зато кое</w:t>
      </w:r>
      <w:r>
        <w:noBreakHyphen/>
        <w:t>что достал (почти в буквальном смысле) из одного старого сна.</w:t>
      </w:r>
    </w:p>
    <w:p w:rsidR="00C6593E" w:rsidRDefault="00C6593E">
      <w:r>
        <w:t>Снился мне пару месяцев назад сон. Обычный такой сон, в котором я никак не мог попасть вовремя в какое</w:t>
      </w:r>
      <w:r>
        <w:noBreakHyphen/>
        <w:t xml:space="preserve">то место </w:t>
      </w:r>
      <w:r>
        <w:noBreakHyphen/>
        <w:t xml:space="preserve"> то друг меня отказался подвезти, то дороги забиты машинами так, что я даже пешком перейти не могу и т.д. И вот сижу я в своем дворе значит, и жалуюсь кому</w:t>
      </w:r>
      <w:r>
        <w:noBreakHyphen/>
        <w:t>то на всю эту петрушку. И тут сон приобретает четкость и кристальную "звонкость". Осознания нет, но тем не менее, атмосфера уже не обычного сна. И какой</w:t>
      </w:r>
      <w:r>
        <w:noBreakHyphen/>
        <w:t>то женский голос говорит мне, что вся подобная фигня решается очень просто, и передо мной возникает коробка с пятью предметами. Это некие ключи, но особо хитрой конфигурации. И голос сообщает мне, что являясь ключом, каждый предмет несет еще свою уникальную функцию, но в принципе мне достаточно заиметь хотя бы один из них. И далее я рассматриваю подробно с целью запомнить каждый по очереди, слушая пояснения по поводу его действия.</w:t>
      </w:r>
    </w:p>
    <w:p w:rsidR="00C6593E" w:rsidRDefault="00C6593E">
      <w:r>
        <w:t xml:space="preserve">Проснулся, весь сон помню подробно, а сами предметы </w:t>
      </w:r>
      <w:r>
        <w:noBreakHyphen/>
        <w:t xml:space="preserve"> никак вытащить не могу. После долгой борьбы удается вспомнить один </w:t>
      </w:r>
      <w:r>
        <w:noBreakHyphen/>
        <w:t xml:space="preserve"> четвертый.</w:t>
      </w:r>
    </w:p>
    <w:p w:rsidR="00C6593E" w:rsidRDefault="00C6593E">
      <w:r>
        <w:t>Позавчера вдруг вспомнил про этот сон. Дай, думаю, вечером попробую зацепить его и провизуализировать, вдруг еще чего</w:t>
      </w:r>
      <w:r>
        <w:noBreakHyphen/>
        <w:t xml:space="preserve">нибудь вытащу. Тело тут же отзывается бурной радостью, в районе живота </w:t>
      </w:r>
      <w:r>
        <w:noBreakHyphen/>
        <w:t xml:space="preserve"> огонь, мягко растекающийся по всему телу. Закрываю глаза. И явно вижу процесс изготовления того ключа, который я запомнил, детальную конструкцию еще одного </w:t>
      </w:r>
      <w:r>
        <w:noBreakHyphen/>
        <w:t xml:space="preserve"> пятого и первые три </w:t>
      </w:r>
      <w:r>
        <w:noBreakHyphen/>
        <w:t xml:space="preserve"> смутно. Никакой настройки не понадобилось, почти все ярко, четко и в деталях. Вечером, как и собирался, попробовал вытащить остальное </w:t>
      </w:r>
      <w:r>
        <w:noBreakHyphen/>
        <w:t xml:space="preserve"> эффекта ноль. Не смог, как ни старался, даже первую часть сна провизуализировать. Ну видимо и не надо было </w:t>
      </w:r>
      <w:r>
        <w:noBreakHyphen/>
        <w:t xml:space="preserve"> зато днем какой кусок информации всплыл.</w:t>
      </w:r>
    </w:p>
    <w:p w:rsidR="00C6593E" w:rsidRDefault="00C6593E">
      <w:r>
        <w:t>Ни одного вчерашнего сна не запомнил, да и вчера вечером было ощущение, что так оно и будет этой ночью. Ничего, ни отрывков, ни картинок, ни даже клочков атмосферы, хотя ночью просыпался несколько раз.</w:t>
      </w:r>
    </w:p>
    <w:p w:rsidR="00C6593E" w:rsidRDefault="00C6593E">
      <w:r>
        <w:t xml:space="preserve">Вчера утром сразу как встал </w:t>
      </w:r>
      <w:r>
        <w:noBreakHyphen/>
        <w:t xml:space="preserve"> за работу. Сделал таки тот четвертый ключик. Вечером еще раз "просмотрел" тот сон и немного доработал его.</w:t>
      </w:r>
    </w:p>
    <w:p w:rsidR="00C6593E" w:rsidRDefault="00C6593E"/>
    <w:p w:rsidR="00C6593E" w:rsidRDefault="00C6593E">
      <w:r>
        <w:t>salt</w:t>
      </w:r>
    </w:p>
    <w:p w:rsidR="00C6593E" w:rsidRDefault="00C6593E">
      <w:r>
        <w:t xml:space="preserve">А мне неожиданно приснился сон </w:t>
      </w:r>
      <w:r>
        <w:noBreakHyphen/>
        <w:t xml:space="preserve"> почти полная копия сна 17 января прошлого года. Сразу скажу </w:t>
      </w:r>
      <w:r>
        <w:noBreakHyphen/>
        <w:t xml:space="preserve"> я дикий фанат футбола в целом, как единственной игры, где большинство действий производится не рукой, а ногой. Так вот снится расклад, что я типа... (ну точно меня с женщиной перепутали и с праздником поздравили)...в Лондоне (в пятницу, правда, на Земфире побывал, где она два раза на бис выходила, но тему "Мне приснилось небо Лондона" не исполняла </w:t>
      </w:r>
      <w:r>
        <w:noBreakHyphen/>
        <w:t xml:space="preserve"> чего у неее вообще так много о снах, может она из Первых, иль вторых) нахожусь на тренировочном поле в составе команды "Арсенал", разминаюсь, вокруг в большинстве темные футболисты. А начинаю размышлять как всегда не в том направлении </w:t>
      </w:r>
      <w:r>
        <w:noBreakHyphen/>
        <w:t xml:space="preserve"> о, меня взяли к Ансеру Венгеру (французский тренер), а он так смутно в перспективе вырисовывался, но удосужиться подойти рассмотреть не удалось, такая эйфория охватила...Тут еще мысль </w:t>
      </w:r>
      <w:r>
        <w:noBreakHyphen/>
        <w:t xml:space="preserve"> о, у меня будут деньги и я смогу сюда привезти ребенка с женой, которая закончила ин</w:t>
      </w:r>
      <w:r>
        <w:noBreakHyphen/>
        <w:t>яз и мечтала увидеть Лондон. (на Земфире встретил своего самого духовно</w:t>
      </w:r>
      <w:r>
        <w:noBreakHyphen/>
        <w:t xml:space="preserve">близкого однокурсника из мажоров, который на праздники заскочил на пятисотом Мерсе из Крыма домой, хорошо с ним пообщались, он остался таким же свободным от чсв). Потом пошла возня </w:t>
      </w:r>
      <w:r>
        <w:noBreakHyphen/>
        <w:t xml:space="preserve"> одуплиться мне так и не удалось, хотя были еще пару несуразностей, достойных этого. Но с другой стороны </w:t>
      </w:r>
      <w:r>
        <w:noBreakHyphen/>
        <w:t xml:space="preserve"> прогресс. Я глянул в дневничок и уточнил, хотя и так помнил, что год назад во сне я общался с футболистами в раздевалке с ящиками для одежды, то есть в помещении. Сегодня хочу попробовать визуализировать этот сон, уж больно он эмоционально окрашен, я даже траву обычную, но вымытую ел, которую дал один из помощников тренера.</w:t>
      </w:r>
    </w:p>
    <w:p w:rsidR="00C6593E" w:rsidRDefault="00C6593E"/>
    <w:p w:rsidR="00C6593E" w:rsidRDefault="00C6593E">
      <w:r>
        <w:t>Тема: «Отчеты по третьему заданию»</w:t>
      </w:r>
    </w:p>
    <w:p w:rsidR="00C6593E" w:rsidRDefault="00C6593E"/>
    <w:p w:rsidR="00C6593E" w:rsidRDefault="00C6593E">
      <w:r>
        <w:t>Биг ЧСВ</w:t>
      </w:r>
    </w:p>
    <w:p w:rsidR="00C6593E" w:rsidRDefault="00C6593E">
      <w:r>
        <w:t>Третье задание</w:t>
      </w:r>
    </w:p>
    <w:p w:rsidR="00C6593E" w:rsidRDefault="00C6593E">
      <w:r>
        <w:t xml:space="preserve">теперь, после некоторой напряженки связанной с астрологическими и социальными факторами, отдохнув и выспавшись, займемся развитием памяти более конкретно. вам нужно будет обязательно посетить книжный магазин до среды. посещение будет с особенной целью, не зависящей от размера, профиля книг. и само посещение должно быть недолгим </w:t>
      </w:r>
      <w:r>
        <w:noBreakHyphen/>
        <w:t xml:space="preserve"> пять</w:t>
      </w:r>
      <w:r>
        <w:noBreakHyphen/>
        <w:t>семь минут, иначе это задание вы станете выполнять неправильно. в течение первых двух минут вы должны оглядеть полки и выбрать совершенно незнакомую вам книгу. это важно! как правило вас привлечет обложка, название, автор с книгами которого вы не знакомы, но собирались давно прочитать. возможно кто</w:t>
      </w:r>
      <w:r>
        <w:noBreakHyphen/>
        <w:t>то посторонний привлечет ваше внимание, это будет бонусом.</w:t>
      </w:r>
    </w:p>
    <w:p w:rsidR="00C6593E" w:rsidRDefault="00C6593E">
      <w:r>
        <w:t xml:space="preserve">за оставшееся время, ни в коем случае не листайте содержимое и оглавление! вы должны внимательно осмотреть обложку, задник и корешок. прочитать краткую аннотацию в выходных данных не больше. повторив про себя название и автора, откройте книгу в середине и прочитайте одну страницу, стараясь определить атмосферу книги. и если в книге есть иллюстрации, попробуйте наугад открыть и найти и рассмотреть одну из них. помните, что обманывать себя </w:t>
      </w:r>
      <w:r>
        <w:noBreakHyphen/>
        <w:t xml:space="preserve"> не есть гуд для тренировки, да и вы все уже можно сказать тренированные люди, вы обязательно справитесь с этим заданием. выйдя из магазина, спустя 5</w:t>
      </w:r>
      <w:r>
        <w:noBreakHyphen/>
        <w:t>7 минут припомните, что вы увидели и ждите до среды.</w:t>
      </w:r>
    </w:p>
    <w:p w:rsidR="00C6593E" w:rsidRDefault="00C6593E">
      <w:r>
        <w:t xml:space="preserve">следующее задание </w:t>
      </w:r>
      <w:r>
        <w:noBreakHyphen/>
        <w:t xml:space="preserve"> для теоретической разработки. нужно проследить по телевизору, кино, клипам за лицами поющих людей. не приплясывающих и танцующих, а статично стоящих на сцене. постарайтесь проникнуться их состоянием и опишите ваши наблюдения в отдельной теме, в контексте нашего практикума.</w:t>
      </w:r>
    </w:p>
    <w:p w:rsidR="00C6593E" w:rsidRDefault="00C6593E">
      <w:r>
        <w:t>в среду я выдам дальнейшие инструкции.</w:t>
      </w:r>
    </w:p>
    <w:p w:rsidR="00C6593E" w:rsidRDefault="00C6593E"/>
    <w:p w:rsidR="00C6593E" w:rsidRDefault="00C6593E">
      <w:r>
        <w:t>Биг ЧСВ</w:t>
      </w:r>
    </w:p>
    <w:p w:rsidR="00C6593E" w:rsidRDefault="00C6593E">
      <w:r>
        <w:t>итак, при знакомстве с книгой ваше тело получил некий блок информации, связанной с ее появлением. и мы постараемся вытащить ее без валидации с конкретным содержимым, определить ее косвенные признаки. не бойтесь ошибиться или отклонений в сторону не относящуюся к тому, что в ней написано. на этом этапе мы выкладываем то, что каким</w:t>
      </w:r>
      <w:r>
        <w:noBreakHyphen/>
        <w:t xml:space="preserve">то образом оставило впечатление в нашем теле. и скажу сразу, что ошибочно считать его глупым, не поддающимся контролю и играющем второстепенную роль. скорее наоборот </w:t>
      </w:r>
      <w:r>
        <w:noBreakHyphen/>
        <w:t xml:space="preserve"> наш разум так считает, поступает как диктатор и игнорирует сигналы, подгоняя его под ожидаемое и что бы сохранять состояние покоя чтобы пребывать в высокодуховных светлых сферах, свободных от материальных форм</w:t>
      </w:r>
    </w:p>
    <w:p w:rsidR="00C6593E" w:rsidRDefault="00C6593E">
      <w:r>
        <w:t>сегодня и завтра, мы пытаемся вспомнить и визуализировать обложку и корешок. вы должны четко представить это все как можно детальнее. оишите в своем отчете мельчайшие вещи, следуя примерно такому порядку:</w:t>
      </w:r>
    </w:p>
    <w:p w:rsidR="00C6593E" w:rsidRDefault="00C6593E">
      <w:r>
        <w:noBreakHyphen/>
        <w:t xml:space="preserve"> как размеры вашей книги отличаются от остальных</w:t>
      </w:r>
    </w:p>
    <w:p w:rsidR="00C6593E" w:rsidRDefault="00C6593E">
      <w:r>
        <w:noBreakHyphen/>
        <w:t xml:space="preserve"> сколько и какие части на обложке, как они отличаются по цвету друг от друга</w:t>
      </w:r>
    </w:p>
    <w:p w:rsidR="00C6593E" w:rsidRDefault="00C6593E">
      <w:r>
        <w:noBreakHyphen/>
        <w:t xml:space="preserve"> цвет и размер шрифта</w:t>
      </w:r>
    </w:p>
    <w:p w:rsidR="00C6593E" w:rsidRDefault="00C6593E">
      <w:r>
        <w:noBreakHyphen/>
        <w:t xml:space="preserve"> наименование, город и год издания. какой номер этого издание </w:t>
      </w:r>
      <w:r>
        <w:noBreakHyphen/>
        <w:t xml:space="preserve"> первое, второе исправленное или что</w:t>
      </w:r>
      <w:r>
        <w:noBreakHyphen/>
        <w:t>то еще.</w:t>
      </w:r>
    </w:p>
    <w:p w:rsidR="00C6593E" w:rsidRDefault="00C6593E">
      <w:r>
        <w:noBreakHyphen/>
        <w:t xml:space="preserve"> впечатление от аннотации. вспомните текст и постарайтесь представить кто его мог бы написать </w:t>
      </w:r>
      <w:r>
        <w:noBreakHyphen/>
        <w:t xml:space="preserve"> женщина и мужчина. как вы считаете гармонирует ли этот текст с оформлением книги (составляет ли одно целое). сравните текст аннотации и оформление, что по</w:t>
      </w:r>
      <w:r>
        <w:noBreakHyphen/>
        <w:t>вашему оставляет большее впечатление.</w:t>
      </w:r>
    </w:p>
    <w:p w:rsidR="00C6593E" w:rsidRDefault="00C6593E">
      <w:r>
        <w:noBreakHyphen/>
        <w:t xml:space="preserve"> опишите задник и корешок</w:t>
      </w:r>
    </w:p>
    <w:p w:rsidR="00C6593E" w:rsidRDefault="00C6593E">
      <w:r>
        <w:noBreakHyphen/>
        <w:t xml:space="preserve"> опишите кратенько путь книги от типографии до полки в магазине, какие сигналы получает тело при теоретическом вашем представлении этого путешествия. что принимается вами безусловно, а что дается вам с трудом или вообще пустота.</w:t>
      </w:r>
    </w:p>
    <w:p w:rsidR="00C6593E" w:rsidRDefault="00C6593E">
      <w:r>
        <w:noBreakHyphen/>
        <w:t xml:space="preserve"> если есть иллюстрация </w:t>
      </w:r>
      <w:r>
        <w:noBreakHyphen/>
        <w:t xml:space="preserve"> опишите соответствие или наоборот дисгармонию с оформлением книги. возникло ли погружение в пространство картинки или дело ограничилось просто регистрацией. если картинки нет </w:t>
      </w:r>
      <w:r>
        <w:noBreakHyphen/>
        <w:t xml:space="preserve"> подберите подходящую по</w:t>
      </w:r>
      <w:r>
        <w:noBreakHyphen/>
        <w:t>вашему мнению картинку, исходя из общего оформления книги.</w:t>
      </w:r>
    </w:p>
    <w:p w:rsidR="00C6593E" w:rsidRDefault="00C6593E">
      <w:r>
        <w:noBreakHyphen/>
        <w:t xml:space="preserve"> цена книги, насколько она оправдана и что сигналит вам тело, когда вы пытаетесь определить ее "красную" цену.</w:t>
      </w:r>
    </w:p>
    <w:p w:rsidR="00C6593E" w:rsidRDefault="00C6593E">
      <w:r>
        <w:t xml:space="preserve">вобщем это примерный план, более точные инструкции вам даст не мой биг чсв, а ваше умное и всезнающее тело. если вы прислушаетесь к нему и опишите сигналы в правильном ключе, оно предоставит вам особый бонус </w:t>
      </w:r>
      <w:r>
        <w:noBreakHyphen/>
        <w:t xml:space="preserve"> чувство комфорта от хорошо проведенного исследования.</w:t>
      </w:r>
    </w:p>
    <w:p w:rsidR="00C6593E" w:rsidRDefault="00C6593E"/>
    <w:p w:rsidR="00C6593E" w:rsidRDefault="00C6593E">
      <w:r>
        <w:t>Биг ЧСВ</w:t>
      </w:r>
    </w:p>
    <w:p w:rsidR="00C6593E" w:rsidRDefault="00C6593E">
      <w:r>
        <w:t>ну уже можно сделать вывод, что вы взялись за выполнение серьезным образом. давайте разовьем этот успех еще больше. теперь когда вы описали впечатление от первой встречи с информацией, которая вас торкнула тем или иным способом, проделываем работу над ошибками. некоторые из вас уже отмечали, что выбор показался вам черезчур случайным, либо результат вас далеко не удовлетворил. вам нужно будет попробывать вспомнить свои телесные ощущения еще подробнее. начните с того момента, когда вы открыли дверь магазина. отбросьте мысли которые тогда вас занимали, представьте что вы иностранец или вообще не умеете говорить. у вас работает только органы чувств. это не слишком сложно, подключите фантазию. опишите моменты рассинхронизаций эмоций и ощущений от органов чувств в течение посещения магазина. главным достижением будет определить точное место в теле, откуда исходят сигналы, точное расположение в теле (это очень интересное исследование).</w:t>
      </w:r>
    </w:p>
    <w:p w:rsidR="00C6593E" w:rsidRDefault="00C6593E">
      <w:r>
        <w:t>после подобной медитации отдохните с полчаса, и на втором подходе внесите изменение во вспоминание визита. представьте себя в роли продавца этого магазина, который заметил вас сразу как только вы открыли дверь магазина и внимательно следил за вами до тех пор, пока вы не вышли. опишите впечатление этого виртуального наблюдателя.</w:t>
      </w:r>
    </w:p>
    <w:p w:rsidR="00C6593E" w:rsidRDefault="00C6593E"/>
    <w:p w:rsidR="00C6593E" w:rsidRDefault="00C6593E">
      <w:r>
        <w:t>hramovnik</w:t>
      </w:r>
    </w:p>
    <w:p w:rsidR="00C6593E" w:rsidRDefault="00C6593E">
      <w:r>
        <w:t>Да. Мне как всегда везет так везет. Мало того что в чужой стране без языка так еще и задание с книгами похоже будет не из легких. Попробую разобраться без английского и без понимания написанного. Если иногда со сроками буду опаздывать сильно не ругайте. Просто может интернета не быть.</w:t>
      </w:r>
    </w:p>
    <w:p w:rsidR="00C6593E" w:rsidRDefault="00C6593E"/>
    <w:p w:rsidR="00C6593E" w:rsidRDefault="00C6593E">
      <w:r>
        <w:t>salt</w:t>
      </w:r>
    </w:p>
    <w:p w:rsidR="00C6593E" w:rsidRDefault="00C6593E">
      <w:r>
        <w:t>Биг, а покупать эту книгу пока нельзя видать, а то мне она больно понравилась.</w:t>
      </w:r>
    </w:p>
    <w:p w:rsidR="00C6593E" w:rsidRDefault="00C6593E"/>
    <w:p w:rsidR="00C6593E" w:rsidRDefault="00C6593E">
      <w:r>
        <w:t>Биг ЧСВ</w:t>
      </w:r>
    </w:p>
    <w:p w:rsidR="00C6593E" w:rsidRDefault="00C6593E">
      <w:r>
        <w:t xml:space="preserve">не надо беспокоиться заранее. будьте уверены в своих возможностях, тело любого человека записывает все происходящие изменения. поэтому задача на самом деле простая </w:t>
      </w:r>
      <w:r>
        <w:noBreakHyphen/>
        <w:t xml:space="preserve"> первое: постараться запечатлеть увиденное вами в книге не только глазами и разумом, попробуйте сымпровизировать рассмотрение таким образом, чтобы оно изменило ваше настроение так, чтобы его легко было достать во втором этапе: вспоминание того что испытывало ваше тело и ум, а не то что было написано буквами. вот hramovnikу даже повезло, потому что он не будет опираться на содержание</w:t>
      </w:r>
    </w:p>
    <w:p w:rsidR="00C6593E" w:rsidRDefault="00C6593E"/>
    <w:p w:rsidR="00C6593E" w:rsidRDefault="00C6593E">
      <w:r>
        <w:t>red_warg</w:t>
      </w:r>
    </w:p>
    <w:p w:rsidR="00C6593E" w:rsidRDefault="00C6593E">
      <w:r>
        <w:t>Ну блин везет мне</w:t>
      </w:r>
    </w:p>
    <w:p w:rsidR="00C6593E" w:rsidRDefault="00C6593E">
      <w:r>
        <w:t>Зашел в магазин, как обычно подошел к разделу с научной</w:t>
      </w:r>
      <w:r>
        <w:noBreakHyphen/>
        <w:t>фантастикой, приглянулась какая</w:t>
      </w:r>
      <w:r>
        <w:noBreakHyphen/>
        <w:t>то книга, я ее раньше не видел, смотрю:</w:t>
      </w:r>
    </w:p>
    <w:p w:rsidR="00C6593E" w:rsidRDefault="00C6593E">
      <w:r>
        <w:t>Сюзанна Кларк "Дамы из Грейс</w:t>
      </w:r>
      <w:r>
        <w:noBreakHyphen/>
        <w:t>Адье и другие истории", прочиталь аннотацию и обалдел, фентези</w:t>
      </w:r>
      <w:r>
        <w:noBreakHyphen/>
        <w:t>книга о магии и волшебстве про Англию, как эта книга попала в раздел с НФ не знаю, потому как в этом магазине есть отдельный раздел для фентези.</w:t>
      </w:r>
    </w:p>
    <w:p w:rsidR="00C6593E" w:rsidRDefault="00C6593E"/>
    <w:p w:rsidR="00C6593E" w:rsidRDefault="00C6593E">
      <w:r>
        <w:t>hramovnik</w:t>
      </w:r>
    </w:p>
    <w:p w:rsidR="00C6593E" w:rsidRDefault="00C6593E">
      <w:r>
        <w:t>Сегодня зашел в ближайший от гостиницы магазин. Думаю что я тут буду искать. Все книги на итальянском языке. Вдруг звонит мне дочка по телефону. Так как она делает это довольно редко воспринял это как знак. Пока разговаривал продолжал взглядом искать ту "свою". Когда переходил из одного отдела в другой рядом со мной сильно споткнулся на лестнице и довольно громко упал итальянец. Одной рукой при падении он зацепился за прилавок смягчив тем самым свое падение. На всякий случай я посмотрел на те книги которые там лежали но они меня не заинтересовали. Затем возле самого выхода меня заинтересовала обложка с картинкой молодой девушки стоящей спиной и вокруг нее высокая (выше головы) трава (ковыль кажется). Взял книгу. Читаю. Пауло Коэльо "Брида". С творчеством автора приходилось знакомиться но этой книги не видел никогда. Обрадовался. Не самый плохой вариант. Жалко что на английском. Открывая первую попавшуюся где то в середине страницу. Насколько понял из содержания эта Брида с кем то (с подружкой) договорилась через два дня встретиться в лесу , и там в полнолуние станцевать "танец мира", а пока она в незнаком городе ходит и рассматривает людей (это у нее задание такое) их мимику,походку,движение рук.</w:t>
      </w:r>
    </w:p>
    <w:p w:rsidR="00C6593E" w:rsidRDefault="00C6593E">
      <w:r>
        <w:t>Мне понравилось. То что надо.</w:t>
      </w:r>
    </w:p>
    <w:p w:rsidR="00C6593E" w:rsidRDefault="00C6593E">
      <w:r>
        <w:t>Да совсем забыл. Ни одной картинки там нету. Только на обложке и сзади.</w:t>
      </w:r>
    </w:p>
    <w:p w:rsidR="00C6593E" w:rsidRDefault="00C6593E"/>
    <w:p w:rsidR="00C6593E" w:rsidRDefault="00C6593E">
      <w:r>
        <w:t>подводный</w:t>
      </w:r>
    </w:p>
    <w:p w:rsidR="00C6593E" w:rsidRDefault="00C6593E">
      <w:r>
        <w:t>Брыкался компьютер вчера, а на работе не до того было.. Ммм а до среды включительно?</w:t>
      </w:r>
    </w:p>
    <w:p w:rsidR="00C6593E" w:rsidRDefault="00C6593E">
      <w:r>
        <w:t>Пойду смотаюсь в магазин..</w:t>
      </w:r>
    </w:p>
    <w:p w:rsidR="00C6593E" w:rsidRDefault="00C6593E"/>
    <w:p w:rsidR="00C6593E" w:rsidRDefault="00C6593E">
      <w:r>
        <w:t>ВАкула</w:t>
      </w:r>
    </w:p>
    <w:p w:rsidR="00C6593E" w:rsidRDefault="00C6593E">
      <w:r>
        <w:t>Выбирал ту,что понравиться глазам.Сначала вынул Грабового.Что</w:t>
      </w:r>
      <w:r>
        <w:noBreakHyphen/>
        <w:t>то про оживление,не захотел ее.</w:t>
      </w:r>
    </w:p>
    <w:p w:rsidR="00C6593E" w:rsidRDefault="00C6593E">
      <w:r>
        <w:t>Потом вытащил Алека Маклоунлея что ли (к вечеру уже забыл эту часть).Название к вечеру тоже ушло куда</w:t>
      </w:r>
      <w:r>
        <w:noBreakHyphen/>
        <w:t>то.Короче про копье на Л.. ,которым протыкали Христа.И знал ведь про него,усталость к вечеру на памяти сказывается.</w:t>
      </w:r>
    </w:p>
    <w:p w:rsidR="00C6593E" w:rsidRDefault="00C6593E">
      <w:r>
        <w:t>Набрал в гугле про копье,сразу выдало всю книгу. Быстренько свернул,чтоб не увлечся,в конце укажу.</w:t>
      </w:r>
    </w:p>
    <w:p w:rsidR="00C6593E" w:rsidRDefault="00C6593E">
      <w:r>
        <w:t>Обложка твердая глянцевая.Цвет пурпурный.Изд</w:t>
      </w:r>
      <w:r>
        <w:noBreakHyphen/>
        <w:t>во София.Примерно 30х18х1,5см.Сзади краткая попытка увлечь в приключение.Спереди по центру копье острием вверх отсвечивает желтым на задний план.Справа от него тамплиер,слева чувак в металлическом шлеме,заклеенный ценником(бумажка,прилепленная прозрачным скотчем.Блин,не могли не на картинку цеплять.)</w:t>
      </w:r>
    </w:p>
    <w:p w:rsidR="00C6593E" w:rsidRDefault="00C6593E">
      <w:r>
        <w:t>Название книги под рисунком желтыми буквами,автор сверху белыми(почему Маклейна этого слитно написали?)</w:t>
      </w:r>
    </w:p>
    <w:p w:rsidR="00C6593E" w:rsidRDefault="00C6593E">
      <w:r>
        <w:t>Пррррррррррррррр страницами</w:t>
      </w:r>
      <w:r>
        <w:noBreakHyphen/>
        <w:t>нет рисунков..открыл почитать наугад :стр.49 на ней рисунок креста(!) какого</w:t>
      </w:r>
      <w:r>
        <w:noBreakHyphen/>
        <w:t>то Этельстана.Слева,на стр48 про него и написано:крутой типа чувак этот Этельстан,сын короля и пастушки,рожденный в 895г ставил на уши Шотландию,Британию и Дублинскому мэру житья не давал..</w:t>
      </w:r>
    </w:p>
    <w:p w:rsidR="00C6593E" w:rsidRDefault="00C6593E">
      <w:r>
        <w:t>В общем,интересно.Заворочалось что</w:t>
      </w:r>
      <w:r>
        <w:noBreakHyphen/>
        <w:t>то пониже солнечного сплетения,картинки баталий в голове...Типа кино.Может,незаметно вспомнились кадры фильма "Константин".</w:t>
      </w:r>
    </w:p>
    <w:p w:rsidR="00C6593E" w:rsidRDefault="00C6593E">
      <w:r>
        <w:t>Подержал книгу в руках,послушал тело,запомнил все.Выйдя из магазина еще раз прокрутил все ,примерно через час еще разок. К вечеру уже название не мог вспомнить и автора.Хотя,все ощущения ,кроме визуальных,легко.</w:t>
      </w:r>
    </w:p>
    <w:p w:rsidR="00C6593E" w:rsidRDefault="00C6593E">
      <w:r>
        <w:t>"Алек Маклеллан. Тайна копья Лонгина."</w:t>
      </w:r>
    </w:p>
    <w:p w:rsidR="00C6593E" w:rsidRDefault="00C6593E"/>
    <w:p w:rsidR="00C6593E" w:rsidRDefault="00C6593E">
      <w:r>
        <w:t>Ligth</w:t>
      </w:r>
    </w:p>
    <w:p w:rsidR="00C6593E" w:rsidRDefault="00C6593E">
      <w:r>
        <w:t>Специально не стал выбирать что</w:t>
      </w:r>
      <w:r>
        <w:noBreakHyphen/>
        <w:t>то из эзотерической литературы. Ходил высматривал книгу. Ничего не попадалось, никто никак не указывал. Поэтому вспомнил, что когда то заметил одного автора. Подошел к полке взял книжку.</w:t>
      </w:r>
    </w:p>
    <w:p w:rsidR="00C6593E" w:rsidRDefault="00C6593E">
      <w:r>
        <w:t>Результат: Бернард Вербер Танатонавты. Особая фраза в конца прочитаной странички очень подходит к моему стремлению, так что могу сказать, что попал, если не в точку, то хотябы в круг.</w:t>
      </w:r>
    </w:p>
    <w:p w:rsidR="00C6593E" w:rsidRDefault="00C6593E">
      <w:r>
        <w:t>"Прочь уступки, долой компромиссы, Мы собрались сюда для борьбы с невежеством и мы продолжим свою разведку. Человек не знает границ. Это его первейшее свойство!"</w:t>
      </w:r>
    </w:p>
    <w:p w:rsidR="00C6593E" w:rsidRDefault="00C6593E">
      <w:r>
        <w:t>подводный</w:t>
      </w:r>
    </w:p>
    <w:p w:rsidR="00C6593E" w:rsidRDefault="00C6593E">
      <w:r>
        <w:t>Сходил</w:t>
      </w:r>
    </w:p>
    <w:p w:rsidR="00C6593E" w:rsidRDefault="00C6593E">
      <w:r>
        <w:t>Пришёл в магазин, встал так чтобы в поле зрения попало как можно больше книг.</w:t>
      </w:r>
    </w:p>
    <w:p w:rsidR="00C6593E" w:rsidRDefault="00C6593E">
      <w:r>
        <w:t>Внимание привлекла естественно книга напротив, в 6</w:t>
      </w:r>
      <w:r>
        <w:noBreakHyphen/>
        <w:t>7 ми метрах прямо передо мной.</w:t>
      </w:r>
    </w:p>
    <w:p w:rsidR="00C6593E" w:rsidRDefault="00C6593E">
      <w:r>
        <w:t xml:space="preserve">Естественно привлёк яркий цвет </w:t>
      </w:r>
      <w:r>
        <w:noBreakHyphen/>
        <w:t xml:space="preserve"> розовая. я подошёл, взял её.</w:t>
      </w:r>
    </w:p>
    <w:p w:rsidR="00C6593E" w:rsidRDefault="00C6593E">
      <w:r>
        <w:t xml:space="preserve">Яркая маленькая книжка, сзади единственная фотография, автора. Оригинальная аннотация </w:t>
      </w:r>
      <w:r>
        <w:noBreakHyphen/>
        <w:t xml:space="preserve"> авторша рассказывает параметры книги, пробежал глазами, запомнилось "твёрдый переплёт" "гладкая спинка" что то про ширину высоту...</w:t>
      </w:r>
    </w:p>
    <w:p w:rsidR="00C6593E" w:rsidRDefault="00C6593E">
      <w:r>
        <w:t xml:space="preserve">Фотография </w:t>
      </w:r>
      <w:r>
        <w:noBreakHyphen/>
        <w:t xml:space="preserve"> на фото женщина лет этак тридцати, в домашней обстановке, привлекательная.</w:t>
      </w:r>
    </w:p>
    <w:p w:rsidR="00C6593E" w:rsidRDefault="00C6593E">
      <w:r>
        <w:t xml:space="preserve">Случайная страница </w:t>
      </w:r>
      <w:r>
        <w:noBreakHyphen/>
        <w:t xml:space="preserve"> авторша ведёт повествование от первого лица... Про головастика который вечно плавает в пруду готовясь, предвкушая прыжок и ветерок по коже...</w:t>
      </w:r>
    </w:p>
    <w:p w:rsidR="00C6593E" w:rsidRDefault="00C6593E">
      <w:r>
        <w:t>Она, большая тётя стоит с мальчиком на пруду (походу лет 7).</w:t>
      </w:r>
    </w:p>
    <w:p w:rsidR="00C6593E" w:rsidRDefault="00C6593E">
      <w:r>
        <w:t>В голове картинка мальчика, тёти, вид из пруда. Метафоры, элементы действия, всё нет пользы пересказывать.</w:t>
      </w:r>
    </w:p>
    <w:p w:rsidR="00C6593E" w:rsidRDefault="00C6593E">
      <w:r>
        <w:t>Миранда Джулай "Нет никого своее"</w:t>
      </w:r>
    </w:p>
    <w:p w:rsidR="00C6593E" w:rsidRDefault="00C6593E"/>
    <w:p w:rsidR="00C6593E" w:rsidRDefault="00C6593E">
      <w:r>
        <w:t>Non Xakep</w:t>
      </w:r>
    </w:p>
    <w:p w:rsidR="00C6593E" w:rsidRDefault="00C6593E">
      <w:r>
        <w:t>Одним выстрелом убил двух зайцев. И задание выполнил, и наконец то зашёл в книжный магазинчик, который не далеко от дома пол года назад открылся...</w:t>
      </w:r>
    </w:p>
    <w:p w:rsidR="00C6593E" w:rsidRDefault="00C6593E">
      <w:r>
        <w:t>Книгу выбрал по названию "Дао TOYOTA. 14 принципов менеджмента ведущей компании". Как её увидел, сразу вспомнилось как некоторые преподы в универе расхваливали их принципы автоматизации производства.</w:t>
      </w:r>
    </w:p>
    <w:p w:rsidR="00C6593E" w:rsidRDefault="00C6593E">
      <w:r>
        <w:t>На обложке белый фон с серым значком тойоты. Поверх занчка крупными красными буквами название книги. Нижняя половина обложки занята фотографией конвейера. Сверху мелкими буквами на серой полоске название серии "Методы менеджмента ведущих корпораций мира" или что то в этом роде...</w:t>
      </w:r>
    </w:p>
    <w:p w:rsidR="00C6593E" w:rsidRDefault="00C6593E">
      <w:r>
        <w:t>На заднике информация об авторе и об некой штатовской организации, которая вероятно принимала участие в издании этой книги.</w:t>
      </w:r>
    </w:p>
    <w:p w:rsidR="00C6593E" w:rsidRDefault="00C6593E">
      <w:r>
        <w:t>Как зовут автора уже вспоминается с трудом, что то типа Стеффан К. Лайкли. Написано то что он PhD доктор философии типа (вобщм наш кандидат наук по сути). Говорится о его многочисленных трудах посвященных компании TOYOTA.</w:t>
      </w:r>
    </w:p>
    <w:p w:rsidR="00C6593E" w:rsidRDefault="00C6593E">
      <w:r>
        <w:t>Открыл гнигу примерно на середине. Там обмусоливалась система контроля качества которая называется если не ошибаюсь Конбан.</w:t>
      </w:r>
    </w:p>
    <w:p w:rsidR="00C6593E" w:rsidRDefault="00C6593E">
      <w:r>
        <w:t>После прочтения одной страницы возникло стойкое ощущение, что автор всю свою жизнь посвятил изучению и воспеванию наработок компании TOYOTA. Этот бедолага всю свою жизнь воспевает чужой опыт и наверняка считает себя первоклассным специалистом в области автоматизации производства и контроля качества, а в действительности, он просто превосходно пересказывает чужие достижения, за что ему даже научную степень дали.</w:t>
      </w:r>
    </w:p>
    <w:p w:rsidR="00C6593E" w:rsidRDefault="00C6593E">
      <w:r>
        <w:t>В целом книга понравилась, правда стоит 500р. Скорее всего куплю, когда будет можно с ней более подробно ознакомиться</w:t>
      </w:r>
    </w:p>
    <w:p w:rsidR="00C6593E" w:rsidRDefault="00C6593E"/>
    <w:p w:rsidR="00C6593E" w:rsidRDefault="00C6593E">
      <w:r>
        <w:t>Raiz</w:t>
      </w:r>
    </w:p>
    <w:p w:rsidR="00C6593E" w:rsidRDefault="00C6593E">
      <w:r>
        <w:t>Магазинчик небольшой, выбор естественно, тоже... на глаза сразу попалась книга, но я не сразу ее просмотрела, решила пройтись посмортеть еще. вспомнила, что долго не следует бродить по магазину вернулась к ней. начала знакомиться, так как автор мне не знаком. рядом стояла девушка и когда я начала смотреть книгу она мне сказала, что очень хорошая книга, интересная, что бы я обязательно почитала!!!!</w:t>
      </w:r>
    </w:p>
    <w:p w:rsidR="00C6593E" w:rsidRDefault="00C6593E">
      <w:r>
        <w:t>В процессе изучения содержания книги, я в целом поняла все ее содержания, так как нового, мне кажется, там для меня мало.</w:t>
      </w:r>
    </w:p>
    <w:p w:rsidR="00C6593E" w:rsidRDefault="00C6593E">
      <w:r>
        <w:t>автор женщина. содержание: Лиза Хей+ психология невербальной экспрессии+чуть</w:t>
      </w:r>
      <w:r>
        <w:noBreakHyphen/>
        <w:t>чуть В.Зеланда(или др. кого</w:t>
      </w:r>
      <w:r>
        <w:noBreakHyphen/>
        <w:t xml:space="preserve">нибудь) всего на 210 страничках. первую я открыла страницу, где описываются особенности характера человека взависимости от внешних характеристик (круглое лицо означает, что перед вами человек, который....и т.д.), дальше взаимосвязь болезней человека с его внутренним миром, побуждениями, мировоззрением...Следующая повествовала, что люди, окружающие нас </w:t>
      </w:r>
      <w:r>
        <w:noBreakHyphen/>
        <w:t xml:space="preserve"> отражение нас самих...таким образом книга открывала человеку правду о самом себе...</w:t>
      </w:r>
    </w:p>
    <w:p w:rsidR="00C6593E" w:rsidRDefault="00C6593E">
      <w:r>
        <w:t xml:space="preserve">Иллюстраций не было, только на обложке </w:t>
      </w:r>
      <w:r>
        <w:noBreakHyphen/>
        <w:t xml:space="preserve"> приятный голубой фон и посередине цветок лотоса с названием "Кто ты?"</w:t>
      </w:r>
    </w:p>
    <w:p w:rsidR="00C6593E" w:rsidRDefault="00C6593E">
      <w:r>
        <w:t>что касается ощущений по содержанию</w:t>
      </w:r>
      <w:r>
        <w:noBreakHyphen/>
        <w:t xml:space="preserve"> не интересно, потому что уже знакомо, и где</w:t>
      </w:r>
      <w:r>
        <w:noBreakHyphen/>
        <w:t>то даже сожаление... поэтому легко запомнила и название книги и автора, и, даже, анотацию...</w:t>
      </w:r>
    </w:p>
    <w:p w:rsidR="00C6593E" w:rsidRDefault="00C6593E"/>
    <w:p w:rsidR="00C6593E" w:rsidRDefault="00C6593E">
      <w:r>
        <w:t>ykos</w:t>
      </w:r>
    </w:p>
    <w:p w:rsidR="00C6593E" w:rsidRDefault="00C6593E">
      <w:r>
        <w:t>намеренно посетил маленький магазин, решив на изотерику не смотреть, с бестселлерной полки, книга зацепила внимание ярко золотой обложкой, с черным заглавием "нефть". дальше пошли разочарования, корешок и задняя обложка пустые почитал информацию от издателя, сей труд посвящен мировой борьбе за энергоресурсы (себе такую не купил бы), из иллюстраций фотка автора. выбранная случайным образом стр. 123, была началом главы гавана 2007, по стилю записки из дневника путешественника, сравнение увиденного пейзажа с ранее посещенными местами, описание убогих жилищ и быта кубинцев.</w:t>
      </w:r>
    </w:p>
    <w:p w:rsidR="00C6593E" w:rsidRDefault="00C6593E">
      <w:r>
        <w:t>все время контакта с книгой, тушка "рекомендовала" поскорее поставить ее на место.</w:t>
      </w:r>
    </w:p>
    <w:p w:rsidR="00C6593E" w:rsidRDefault="00C6593E"/>
    <w:p w:rsidR="00C6593E" w:rsidRDefault="00C6593E">
      <w:r>
        <w:t>salt</w:t>
      </w:r>
    </w:p>
    <w:p w:rsidR="00C6593E" w:rsidRDefault="00C6593E">
      <w:r>
        <w:t>А разве Биг говорил постить сюда описания своих находок. Это не может помешать ходу практикума?</w:t>
      </w:r>
    </w:p>
    <w:p w:rsidR="00C6593E" w:rsidRDefault="00C6593E"/>
    <w:p w:rsidR="00C6593E" w:rsidRDefault="00C6593E">
      <w:r>
        <w:t>DaoDzeDun</w:t>
      </w:r>
    </w:p>
    <w:p w:rsidR="00C6593E" w:rsidRDefault="00C6593E">
      <w:r>
        <w:t>В магазине побывал, книжицу осмотрел. На всякий случай описывать ничего пока не буду.</w:t>
      </w:r>
    </w:p>
    <w:p w:rsidR="00C6593E" w:rsidRDefault="00C6593E"/>
    <w:p w:rsidR="00C6593E" w:rsidRDefault="00C6593E">
      <w:r>
        <w:t>U</w:t>
      </w:r>
      <w:r>
        <w:noBreakHyphen/>
        <w:t>Genius</w:t>
      </w:r>
    </w:p>
    <w:p w:rsidR="00C6593E" w:rsidRDefault="00C6593E">
      <w:r>
        <w:t>У меня тоже все готово непосредственно к самому заданию. Удивился когда все начали описывать свои находки в магазине. Сам с описанием подожду.</w:t>
      </w:r>
    </w:p>
    <w:p w:rsidR="00C6593E" w:rsidRDefault="00C6593E"/>
    <w:p w:rsidR="00C6593E" w:rsidRDefault="00C6593E">
      <w:r>
        <w:t>khronos</w:t>
      </w:r>
    </w:p>
    <w:p w:rsidR="00C6593E" w:rsidRDefault="00C6593E">
      <w:r>
        <w:t xml:space="preserve">не глядя вытащил толстую книгу. повезло </w:t>
      </w:r>
      <w:r>
        <w:noBreakHyphen/>
        <w:t xml:space="preserve"> "Исповедь дьявола"))</w:t>
      </w:r>
    </w:p>
    <w:p w:rsidR="00C6593E" w:rsidRDefault="00C6593E">
      <w:r>
        <w:t xml:space="preserve">по атмосфере </w:t>
      </w:r>
      <w:r>
        <w:noBreakHyphen/>
        <w:t xml:space="preserve"> один сплошной глобальный загон западного образца. эдакое беспокойство о мире, как они (люди) там, без меня. чувствуется. что автор конкретно закомплексован на почве взаимоотношений с окружением. не столько с конкретными людьми, сколько с социумом как таковым. картинок нет.</w:t>
      </w:r>
    </w:p>
    <w:p w:rsidR="00C6593E" w:rsidRDefault="00C6593E"/>
    <w:p w:rsidR="00C6593E" w:rsidRDefault="00C6593E">
      <w:r>
        <w:t>Skandinaff</w:t>
      </w:r>
    </w:p>
    <w:p w:rsidR="00C6593E" w:rsidRDefault="00C6593E">
      <w:r>
        <w:t>Зайдя вчера в магазин попытался почувствовать книгу телом, шел мимо стендов и «слушал» тело, однако недослушав )))) взгляд соскочил на одну книгу (привлекла обложка хотя не знаю чем). Решив не поддаваться этому, пошел «чувствовать» дальше, помня про временные рамки и так не чего и не услышав телом, вернулся к «замеченной» книге. Попросил продавщицу показать её, та дала мне книгу и встала рядом все время сканируя меня взглядом))))</w:t>
      </w:r>
    </w:p>
    <w:p w:rsidR="00C6593E" w:rsidRDefault="00C6593E">
      <w:r>
        <w:t>И так:</w:t>
      </w:r>
    </w:p>
    <w:p w:rsidR="00C6593E" w:rsidRDefault="00C6593E">
      <w:r>
        <w:t>Обложка:</w:t>
      </w:r>
    </w:p>
    <w:p w:rsidR="00C6593E" w:rsidRDefault="00C6593E">
      <w:r>
        <w:t>Книга имеет средний размер, то есть формат большинства книг – как по высоте так и по ширине, толщиной страниц 250</w:t>
      </w:r>
      <w:r>
        <w:noBreakHyphen/>
        <w:t>300. В общем среднестатистическая книга. Приятная на ощупь)))</w:t>
      </w:r>
    </w:p>
    <w:p w:rsidR="00C6593E" w:rsidRDefault="00C6593E">
      <w:r>
        <w:t>Глянцевая обложка темного цвета, серая, ближе к черному. На лицевой части изображен идущий снежный человек серо</w:t>
      </w:r>
      <w:r>
        <w:noBreakHyphen/>
        <w:t>коричневого цвета, развернувшийся в пол</w:t>
      </w:r>
      <w:r>
        <w:noBreakHyphen/>
        <w:t>оборота (оглядывающийся). Идет по лесу состоящему из кустов и тонких деревьев с небольшой лиственностью (осенний лес). Лес темно зеленовато</w:t>
      </w:r>
      <w:r>
        <w:noBreakHyphen/>
        <w:t>сине</w:t>
      </w:r>
      <w:r>
        <w:noBreakHyphen/>
        <w:t>серый, сумерки, немного тумана. Картинка располагается в прямоугольнике (невидимом) и занимает порядка 75</w:t>
      </w:r>
      <w:r>
        <w:noBreakHyphen/>
        <w:t>80% обложки и плавно сливается с цветом обложки.</w:t>
      </w:r>
    </w:p>
    <w:p w:rsidR="00C6593E" w:rsidRDefault="00C6593E">
      <w:r>
        <w:t>Снизу идет название – «Жизнь снежного человека», написано 24</w:t>
      </w:r>
      <w:r>
        <w:noBreakHyphen/>
        <w:t>28 шрифтом, светлым цветом – светло</w:t>
      </w:r>
      <w:r>
        <w:noBreakHyphen/>
        <w:t>серым или белым.</w:t>
      </w:r>
    </w:p>
    <w:p w:rsidR="00C6593E" w:rsidRDefault="00C6593E">
      <w:r>
        <w:t>На задней стороне обложки написано то же что и в аннотации, текст расположен в верхней (2/4) части обложки на фоне зеленовато</w:t>
      </w:r>
      <w:r>
        <w:noBreakHyphen/>
        <w:t>серого тумана.</w:t>
      </w:r>
    </w:p>
    <w:p w:rsidR="00C6593E" w:rsidRDefault="00C6593E">
      <w:r>
        <w:t>Текст аннотации написан мужчиной, текст немного суховат, содержит суть книги, без прикрас и наворотов, и особого завлекания, просто и ясно. Текст немного блеклее чем картинка то есть немного выпадает из общего фона оформления, соответственно на передний фон выдвигается визуальное оформление книги.</w:t>
      </w:r>
    </w:p>
    <w:p w:rsidR="00C6593E" w:rsidRDefault="00C6593E">
      <w:r>
        <w:t>Открытая картинка на первый взгляд полностью дисгармонирует с оформлением книги, просто на белом фоне идет зарисовка как бы карандашом от руки (без заливки цветом), просто тоненькими штрихами. Хотя кажется что в книге часто используются воспоминания, и для того чтоб отнести читателя немного назад во времени использовался такой трюк. При рассмотрении картинки не было «погружения», а лишь только констатация и фиксация нарисованного (под деревом стоят двое мужчин, небольшие кусты, камень, снятый рюкзак и поставленный к стволу дерева).</w:t>
      </w:r>
    </w:p>
    <w:p w:rsidR="00C6593E" w:rsidRDefault="00C6593E">
      <w:r>
        <w:t>Издание и сопутствующее:</w:t>
      </w:r>
    </w:p>
    <w:p w:rsidR="00C6593E" w:rsidRDefault="00C6593E">
      <w:r>
        <w:t>Кажется, что книга издана в Москве, хотя сам автор не живет там. На счет автора он много путешествует, по крайней мере, побывал во многих странах, особенно по работе. Но все же кажется что написал книгу в большей степени из материальных побуждений. При попытке визуализировать автора, идут два совершенно противоположных образа… Книга 2006 года издания, издание первое (хотя почему</w:t>
      </w:r>
      <w:r>
        <w:noBreakHyphen/>
        <w:t>то это информация «скачет» с 2006 на 2007 год и, кажется, что первое издание было в 2005</w:t>
      </w:r>
      <w:r>
        <w:noBreakHyphen/>
        <w:t>2006, а второе исправленное в 2007….в общем, идет неполное «приятие» данной информации).</w:t>
      </w:r>
    </w:p>
    <w:p w:rsidR="00C6593E" w:rsidRDefault="00C6593E">
      <w:r>
        <w:t>Представляется, что книга из типографии попала на оптовую базу</w:t>
      </w:r>
      <w:r>
        <w:noBreakHyphen/>
        <w:t>магазин в Питере (это представляется немного размыто, с натяжкой, есть какое</w:t>
      </w:r>
      <w:r>
        <w:noBreakHyphen/>
        <w:t>то противоречие, исходящее от тела, небольшое «неприятие». Когда начинаешь задумываться, кажется что пришла книга не из Москвы). Дальше книга удачно перекочевала в машине (русская машина светлого тона) предпринимателя (женщины) на полку данного магазинчика (это воспринимается намного проще телом, то есть идет «приятие» инфы). Кажется, что выставлена она там совсем недавно – свежий привоз («принятие»).</w:t>
      </w:r>
    </w:p>
    <w:p w:rsidR="00C6593E" w:rsidRDefault="00C6593E">
      <w:r>
        <w:t>Цена книги варьировалась в районе 120 рублей. Если касаться содержания и трудов автора…в общем цена книга поднята до такого уровня не за счет ценности вложенного материала (хотя сейчас когда это пишу, возникает опять некое «неприятие» и чувство что я не совсем корректно (правильно) чувствую, и на самом деле цена лишь немного накручена оформлением и транспортными расходами, ну и конечно же предпринимателем….?!). В итоге красная цена 70</w:t>
      </w:r>
      <w:r>
        <w:noBreakHyphen/>
        <w:t>80 рублей.</w:t>
      </w:r>
    </w:p>
    <w:p w:rsidR="00C6593E" w:rsidRDefault="00C6593E"/>
    <w:p w:rsidR="00C6593E" w:rsidRDefault="00C6593E">
      <w:r>
        <w:t>U</w:t>
      </w:r>
      <w:r>
        <w:noBreakHyphen/>
        <w:t>Genius</w:t>
      </w:r>
    </w:p>
    <w:p w:rsidR="00C6593E" w:rsidRDefault="00C6593E">
      <w:r>
        <w:t>Зашел в небольшой русский книжный магазин (у нас больших на самом деле и нет) расположенный в большом супермаркете. При проходе через второй ряд в глаза сразу попала книженция с золотой обложкой и названием НЕФТь, написаным толстыми черными буквами. Я решил пройти дальше по магазину, т.к. не уверен, что это именно та самая книга. После нескольких минут хождения по магазину в глаза мне так ничего и не бросилось более привлекательного чем та первая. Я вернулся и взял книгу.</w:t>
      </w:r>
    </w:p>
    <w:p w:rsidR="00C6593E" w:rsidRDefault="00C6593E">
      <w:r>
        <w:t>Книга на самом деле оказалась среднего размера, хотя по высоте немного уступала другим соседям по полке, и видимо поэтому показалась чуть</w:t>
      </w:r>
      <w:r>
        <w:noBreakHyphen/>
        <w:t xml:space="preserve">чуть толще средней. Число страниц </w:t>
      </w:r>
      <w:r>
        <w:noBreakHyphen/>
        <w:t xml:space="preserve"> 312.</w:t>
      </w:r>
    </w:p>
    <w:p w:rsidR="00C6593E" w:rsidRDefault="00C6593E">
      <w:r>
        <w:t>Корешок также как и вся обложка книги выполнены в привлекающем внимание золотом цвете (думаю отличный ход оформителя).</w:t>
      </w:r>
    </w:p>
    <w:p w:rsidR="00C6593E" w:rsidRDefault="00C6593E">
      <w:r>
        <w:t>Картинки и другая информация кроме имени автора Марины Юковец (или Юкевич, долго вспоминал эту фамилию) на обложке отсутствуют.</w:t>
      </w:r>
    </w:p>
    <w:p w:rsidR="00C6593E" w:rsidRDefault="00C6593E">
      <w:r>
        <w:t>Книга изготовлена в мягком переплете. При открытии книги это сразу бросилось, т.к. переплет уже начал немного расходиться при том, что книга новая. По всей вероятности эту книгу уже небрежно листал не один посетитель.</w:t>
      </w:r>
    </w:p>
    <w:p w:rsidR="00C6593E" w:rsidRDefault="00C6593E">
      <w:r>
        <w:t>На самом деле, если подумать, при всей простоте оформления, книга все же сразу привлекла мое внимание!</w:t>
      </w:r>
    </w:p>
    <w:p w:rsidR="00C6593E" w:rsidRDefault="00C6593E">
      <w:r>
        <w:t>На первой странице какие</w:t>
      </w:r>
      <w:r>
        <w:noBreakHyphen/>
        <w:t xml:space="preserve">то символы, логотипы, (я так и не понял кого, то ли спонсоров, около 8 штук ), глаза запомнили только один </w:t>
      </w:r>
      <w:r>
        <w:noBreakHyphen/>
        <w:t xml:space="preserve"> "ДОЗОР".</w:t>
      </w:r>
    </w:p>
    <w:p w:rsidR="00C6593E" w:rsidRDefault="00C6593E">
      <w:r>
        <w:t>Далее снова название книги,</w:t>
      </w:r>
    </w:p>
    <w:p w:rsidR="00C6593E" w:rsidRDefault="00C6593E">
      <w:r>
        <w:t>издательство ?" Русское Просвещение", 2007г. , опубликовано в Москве.</w:t>
      </w:r>
    </w:p>
    <w:p w:rsidR="00C6593E" w:rsidRDefault="00C6593E">
      <w:r>
        <w:t>Аннотация к книге написана написана сухим техническим, вернее экономическим языком, но тем не менее понятном языке (Впоследствии как оказалось совсем не совпадающим со стилем написания самой книги). В ней в нескольких предложениях рассказывается о сути и содержании книги: а именно о нефти, о том, что и кто управляет и стоит за словом нефть. Все что связано в политике с нефтью, США, недавние войны в Ираке, конфликт с Ираном, и т.д.</w:t>
      </w:r>
    </w:p>
    <w:p w:rsidR="00C6593E" w:rsidRDefault="00C6593E">
      <w:r>
        <w:t>Аннотация написана мужчиной, возраста ближе к пожилому, скорее всего обладателя экономического образования и степеней.</w:t>
      </w:r>
    </w:p>
    <w:p w:rsidR="00C6593E" w:rsidRDefault="00C6593E">
      <w:r>
        <w:t>После ее прочтения у меня сложилось впечатление, что я буду иметь дело не с художественной книгой, а с экономическим очерком с бесконечным перечислением фактов и историй и нефти и все, что с ней связано.</w:t>
      </w:r>
    </w:p>
    <w:p w:rsidR="00C6593E" w:rsidRDefault="00C6593E">
      <w:r>
        <w:t>Начав размышлять о пути книги от издательства до полки моего магазина у меня сразу возник образ грузового самолета .., летящего из Москвы и крупный город, далее главный склад, а потом на небольшом грузовичке уже на развоз в мой магазин. Все эти мысли появились довольно быстро, только с недолгим сомнением по поводу того чей грузовик вез книги в мой город: владельца магазина или владельца компании</w:t>
      </w:r>
      <w:r>
        <w:noBreakHyphen/>
        <w:t>распостранилеля.</w:t>
      </w:r>
    </w:p>
    <w:p w:rsidR="00C6593E" w:rsidRDefault="00C6593E">
      <w:r>
        <w:t xml:space="preserve">В теле самой книги картинок не нашел, однако на одной из первых страниц (3), помещена фотография автора </w:t>
      </w:r>
      <w:r>
        <w:noBreakHyphen/>
        <w:t xml:space="preserve"> женщина </w:t>
      </w:r>
      <w:r>
        <w:noBreakHyphen/>
        <w:t xml:space="preserve"> брюнетка,за сорок лет , по разрезу глаз с азиатскими корнями (бурятка?).</w:t>
      </w:r>
    </w:p>
    <w:p w:rsidR="00C6593E" w:rsidRDefault="00C6593E">
      <w:r>
        <w:t>Фотографию автора почему</w:t>
      </w:r>
      <w:r>
        <w:noBreakHyphen/>
        <w:t>то не ожидал увидеть, поэтому сначала удивился. Как</w:t>
      </w:r>
      <w:r>
        <w:noBreakHyphen/>
        <w:t>то она не вписалась в саму книгу.</w:t>
      </w:r>
    </w:p>
    <w:p w:rsidR="00C6593E" w:rsidRDefault="00C6593E">
      <w:r>
        <w:t>Мальнький ценник был приклеен сзади книги. Книга была оценена магазином в 15.99$, что на самом деле, если включить стоимость за перевозку и прибыль магазина, не так и много. Тем не менее за такую цену эту книгу я бы не купил, имея информацию, которая есть у меня сейчас.</w:t>
      </w:r>
    </w:p>
    <w:p w:rsidR="00C6593E" w:rsidRDefault="00C6593E"/>
    <w:p w:rsidR="00C6593E" w:rsidRDefault="00C6593E">
      <w:r>
        <w:t>Skandinaff</w:t>
      </w:r>
    </w:p>
    <w:p w:rsidR="00C6593E" w:rsidRDefault="00C6593E">
      <w:r>
        <w:t>U</w:t>
      </w:r>
      <w:r>
        <w:noBreakHyphen/>
        <w:t xml:space="preserve">Genius, А ты раньше где нибудь это упомяналм </w:t>
      </w:r>
      <w:r>
        <w:noBreakHyphen/>
        <w:t xml:space="preserve"> про то что ты смотрел и выбрал книгу про нефть в золотом переплете, или только сейчас написал?</w:t>
      </w:r>
    </w:p>
    <w:p w:rsidR="00C6593E" w:rsidRDefault="00C6593E"/>
    <w:p w:rsidR="00C6593E" w:rsidRDefault="00C6593E">
      <w:r>
        <w:t>U</w:t>
      </w:r>
      <w:r>
        <w:noBreakHyphen/>
        <w:t>Genius</w:t>
      </w:r>
    </w:p>
    <w:p w:rsidR="00C6593E" w:rsidRDefault="00C6593E">
      <w:r>
        <w:t>Skandinaff, я только сейчас упоминал, но ты про эту книгу наверно читал у ykos на первой стр. этой тему , похоже получилось так, что мы "купились " на одну и ту же золотую обложку.</w:t>
      </w:r>
    </w:p>
    <w:p w:rsidR="00C6593E" w:rsidRDefault="00C6593E">
      <w:r>
        <w:t>Посмотрим, так даже интересней будет, что ykos выложит от себя.</w:t>
      </w:r>
    </w:p>
    <w:p w:rsidR="00C6593E" w:rsidRDefault="00C6593E"/>
    <w:p w:rsidR="00C6593E" w:rsidRDefault="00C6593E">
      <w:r>
        <w:t>подводный</w:t>
      </w:r>
    </w:p>
    <w:p w:rsidR="00C6593E" w:rsidRDefault="00C6593E">
      <w:r>
        <w:t>Помню помню:</w:t>
      </w:r>
    </w:p>
    <w:p w:rsidR="00C6593E" w:rsidRDefault="00C6593E">
      <w:r>
        <w:t>Книга не большая и не маленькая, длинной чуть больше ладони толщиной не более 2 см</w:t>
      </w:r>
    </w:p>
    <w:p w:rsidR="00C6593E" w:rsidRDefault="00C6593E">
      <w:r>
        <w:t xml:space="preserve">На обложке две области розовая и жёлтая, шрифт </w:t>
      </w:r>
      <w:r>
        <w:noBreakHyphen/>
        <w:t xml:space="preserve"> Verdana 36px В жёлтой области написано чёрным название, название так же дублируется белым по вертикали Ещё белым написано имя и фамилия автора сверху обложки</w:t>
      </w:r>
    </w:p>
    <w:p w:rsidR="00C6593E" w:rsidRDefault="00C6593E">
      <w:r>
        <w:t xml:space="preserve">Наименование, год, город </w:t>
      </w:r>
      <w:r>
        <w:noBreakHyphen/>
        <w:t xml:space="preserve"> на всё это даже не взглянул...</w:t>
      </w:r>
    </w:p>
    <w:p w:rsidR="00C6593E" w:rsidRDefault="00C6593E">
      <w:r>
        <w:t>Аннотацию к книге тоже глянул мельком, т.к. посчитал что это слишком много информации</w:t>
      </w:r>
    </w:p>
    <w:p w:rsidR="00C6593E" w:rsidRDefault="00C6593E">
      <w:r>
        <w:t>Я её попытался прочесть одним взглядом... Анотация очень круто гармонирует с книгой, буквально автор ничего не сказал о содержании а лишь описал книгу, розовая обложка, гладкая спинка, корешок.. От этого затрудняюсь сказать что оставило большее впечатление... Тут целостность как бы .. Корешок твёрдый, чёткий, хорошо сделан долго будет служить.</w:t>
      </w:r>
    </w:p>
    <w:p w:rsidR="00C6593E" w:rsidRDefault="00C6593E">
      <w:r>
        <w:t>Совсем не видится прошлое книги на фазе её создания... При прочтении задания в голове нарисовалась картинка как она среди прочих других книг едет в небольшом грузовичке, дорога не ровная, на ямке брякает кузов (что то там в кузове брякает), книги трясуться</w:t>
      </w:r>
    </w:p>
    <w:p w:rsidR="00C6593E" w:rsidRDefault="00C6593E">
      <w:r>
        <w:t xml:space="preserve">Картинка </w:t>
      </w:r>
      <w:r>
        <w:noBreakHyphen/>
        <w:t xml:space="preserve"> фото автора на задней стороне. Просто регистрация, домашняя обстановка, вязанный свитер, странная поза</w:t>
      </w:r>
    </w:p>
    <w:p w:rsidR="00C6593E" w:rsidRDefault="00C6593E">
      <w:r>
        <w:t xml:space="preserve">На цену не смотрел Тело сигналит </w:t>
      </w:r>
      <w:r>
        <w:noBreakHyphen/>
        <w:t xml:space="preserve"> 138 рублей (чёто подсказывает что такая у неё цена) ну не знаю на сколько она там оправдана, вроде цена выбрана верно, больше за такую книжку брать нельзя имхо.</w:t>
      </w:r>
    </w:p>
    <w:p w:rsidR="00C6593E" w:rsidRDefault="00C6593E">
      <w:r>
        <w:t>Вообще на сколько я чувствую книга про мужиков</w:t>
      </w:r>
    </w:p>
    <w:p w:rsidR="00C6593E" w:rsidRDefault="00C6593E">
      <w:r>
        <w:t>Авторша асоциирует с героиней себя.. точняк..</w:t>
      </w:r>
    </w:p>
    <w:p w:rsidR="00C6593E" w:rsidRDefault="00C6593E"/>
    <w:p w:rsidR="00C6593E" w:rsidRDefault="00C6593E">
      <w:r>
        <w:t>DaoDzeDun</w:t>
      </w:r>
    </w:p>
    <w:p w:rsidR="00C6593E" w:rsidRDefault="00C6593E">
      <w:r>
        <w:t>Итак...</w:t>
      </w:r>
    </w:p>
    <w:p w:rsidR="00C6593E" w:rsidRDefault="00C6593E">
      <w:r>
        <w:t>Книга небольшого размера, примерно такого, как у "Хакеров Сновидений" первого издания. Меньше, чем все остальные книги на той же полке.</w:t>
      </w:r>
    </w:p>
    <w:p w:rsidR="00C6593E" w:rsidRDefault="00C6593E">
      <w:r>
        <w:t xml:space="preserve">Основной цвет фона </w:t>
      </w:r>
      <w:r>
        <w:noBreakHyphen/>
        <w:t xml:space="preserve"> ярко</w:t>
      </w:r>
      <w:r>
        <w:noBreakHyphen/>
        <w:t>зеленый, "кислотный". Еще использованы также "кислый" желтый, черный и белый.</w:t>
      </w:r>
    </w:p>
    <w:p w:rsidR="00C6593E" w:rsidRDefault="00C6593E">
      <w:r>
        <w:t xml:space="preserve">Справа вверху </w:t>
      </w:r>
      <w:r>
        <w:noBreakHyphen/>
        <w:t xml:space="preserve"> вертикальный желтый прямоугольник, на нем черным написано название серии, вот так </w:t>
      </w:r>
      <w:r>
        <w:noBreakHyphen/>
        <w:t xml:space="preserve"> "}эto modno", название шрифта не скажу, не особо в них разбираюсь. Похож на машинописный. Справа больше половины обложки занимает рисунок. Что</w:t>
      </w:r>
      <w:r>
        <w:noBreakHyphen/>
        <w:t xml:space="preserve">то вроде индейской маски, рисунок выполнен примитивно, использованы те же 4 цвета. В основном </w:t>
      </w:r>
      <w:r>
        <w:noBreakHyphen/>
        <w:t xml:space="preserve"> черный. Внизу </w:t>
      </w:r>
      <w:r>
        <w:noBreakHyphen/>
        <w:t xml:space="preserve"> белыми буквами написано Venise.net (именно через "S", я на это сразу обратил внимание, т.к. это </w:t>
      </w:r>
      <w:r>
        <w:noBreakHyphen/>
        <w:t xml:space="preserve"> либо ошибка, либо перевод на русский неадекватный). Далее, на желтом прямоугольнике черными буквами </w:t>
      </w:r>
      <w:r>
        <w:noBreakHyphen/>
        <w:t xml:space="preserve"> автор (Тьерри Можене), под ним на белом прямоугольнике </w:t>
      </w:r>
      <w:r>
        <w:noBreakHyphen/>
        <w:t xml:space="preserve"> название (Венеция.net).</w:t>
      </w:r>
    </w:p>
    <w:p w:rsidR="00C6593E" w:rsidRDefault="00C6593E">
      <w:r>
        <w:t xml:space="preserve">Данные об издании не читал, но мне кажется что город </w:t>
      </w:r>
      <w:r>
        <w:noBreakHyphen/>
        <w:t xml:space="preserve"> Москва, год </w:t>
      </w:r>
      <w:r>
        <w:noBreakHyphen/>
        <w:t xml:space="preserve"> 2007.</w:t>
      </w:r>
    </w:p>
    <w:p w:rsidR="00C6593E" w:rsidRDefault="00C6593E">
      <w:r>
        <w:t>В аннотации в конце было сказано, что книга должна понравиться поклонникам Умберто Эко, но от самой аннотации у меня сложилось впечатление, что книга не дотянет даже до самого скучного творения Дэна Брауна. Именно тело каким</w:t>
      </w:r>
      <w:r>
        <w:noBreakHyphen/>
        <w:t xml:space="preserve">то непонятным образом дало знать, что это </w:t>
      </w:r>
      <w:r>
        <w:noBreakHyphen/>
        <w:t xml:space="preserve"> попытка неумелого писателя огрести денег на утихающей волне популярности Брауна.</w:t>
      </w:r>
    </w:p>
    <w:p w:rsidR="00C6593E" w:rsidRDefault="00C6593E">
      <w:r>
        <w:t>Текст подтвердил ощущение от аннотации. Похоже на начинающего писателя детективов, пытающегося сразу использовать все доступные ему приемы создания атмосферы. При этом, становится даже смешно там, где должна была нагнетаться страшно мистическая атмосфера. Автор видимо мужчина.</w:t>
      </w:r>
    </w:p>
    <w:p w:rsidR="00C6593E" w:rsidRDefault="00C6593E">
      <w:r>
        <w:t xml:space="preserve">Оформление книги никак не сочетается с содержанием текста, т.к. речь идет о Венеции и произведениях искусства итальянских мастеров, индейцами там и пахнет, а уж кислотные цвета обложки </w:t>
      </w:r>
      <w:r>
        <w:noBreakHyphen/>
        <w:t xml:space="preserve"> вообще не в тему. Хотя, оформление привлекает взгляд своей яркостью, процентов на 90 именно это заставило выбрать меня эту книгу. Бумага, на которой отпечатана книга </w:t>
      </w:r>
      <w:r>
        <w:noBreakHyphen/>
        <w:t xml:space="preserve"> серая, некачественная.</w:t>
      </w:r>
    </w:p>
    <w:p w:rsidR="00C6593E" w:rsidRDefault="00C6593E">
      <w:r>
        <w:t>Аннотация абсолютно соответствует книге, за исключением последней фразы (про Умберто Эко). Такая же смешная попытка нагнать мрачно</w:t>
      </w:r>
      <w:r>
        <w:noBreakHyphen/>
        <w:t>мистическую атмосферу.</w:t>
      </w:r>
    </w:p>
    <w:p w:rsidR="00C6593E" w:rsidRDefault="00C6593E">
      <w:r>
        <w:t>Задник также зеленый, на нем черный текст аннотации. + Штрих</w:t>
      </w:r>
      <w:r>
        <w:noBreakHyphen/>
        <w:t>код совмещенный с логотипом издательства, название которого я как ни старался, не запомнил.</w:t>
      </w:r>
    </w:p>
    <w:p w:rsidR="00C6593E" w:rsidRDefault="00C6593E">
      <w:r>
        <w:t>Про корешок я забыл, даже не взглянул на него, но мне кажется что там так же черным написано название и автор + название серии на желтом фоне.</w:t>
      </w:r>
    </w:p>
    <w:p w:rsidR="00C6593E" w:rsidRDefault="00C6593E">
      <w:r>
        <w:t>При попытке представить путь книги до магазина сразу представилась такая картинка:</w:t>
      </w:r>
    </w:p>
    <w:p w:rsidR="00C6593E" w:rsidRDefault="00C6593E">
      <w:r>
        <w:t>Длинные столы, заложенные стопками книг, коробки из гофрированного картона, женщины в сине</w:t>
      </w:r>
      <w:r>
        <w:noBreakHyphen/>
        <w:t xml:space="preserve">белых комбинезонах укладывают книги в коробки. Картинка сильно срезонировала с картинкой из последнего сна </w:t>
      </w:r>
      <w:r>
        <w:noBreakHyphen/>
        <w:t xml:space="preserve"> там где столы с запчастями для био</w:t>
      </w:r>
      <w:r>
        <w:noBreakHyphen/>
        <w:t>космолетов.</w:t>
      </w:r>
    </w:p>
    <w:p w:rsidR="00C6593E" w:rsidRDefault="00C6593E">
      <w:r>
        <w:t xml:space="preserve">Далее </w:t>
      </w:r>
      <w:r>
        <w:noBreakHyphen/>
        <w:t xml:space="preserve"> пыльный склад с полками, забитыми книгами, и отгрузка в магазин по поступившему заказу. Больше ничего не всплывает.</w:t>
      </w:r>
    </w:p>
    <w:p w:rsidR="00C6593E" w:rsidRDefault="00C6593E">
      <w:r>
        <w:t>Картинок в книге нет, за исключением той, которая на обложке. На ее дисгармонию с содержанием книги я уже указал.</w:t>
      </w:r>
    </w:p>
    <w:p w:rsidR="00C6593E" w:rsidRDefault="00C6593E">
      <w:r>
        <w:t xml:space="preserve">Цену не посмотрел, мне кажется </w:t>
      </w:r>
      <w:r>
        <w:noBreakHyphen/>
        <w:t xml:space="preserve"> рублей 150. На самом же деле (по моим ощущениям) </w:t>
      </w:r>
      <w:r>
        <w:noBreakHyphen/>
        <w:t xml:space="preserve"> не стоит и сотни. Явное ощущение дешевки от самого начала (процесса написания) и до издания и печати. Чувствуется явная цель "срубить немного бабла по</w:t>
      </w:r>
      <w:r>
        <w:noBreakHyphen/>
        <w:t>быстрому" у всех участников цепочки. Вобщем, я бы не стал покупать эту книгу. Если только в поезде от абсолютной скуки максимум за полтинник может и взял бы, за неимением чего</w:t>
      </w:r>
      <w:r>
        <w:noBreakHyphen/>
        <w:t>то поинтереснее.</w:t>
      </w:r>
    </w:p>
    <w:p w:rsidR="00C6593E" w:rsidRDefault="00C6593E">
      <w:r>
        <w:t>Еще мне почему</w:t>
      </w:r>
      <w:r>
        <w:noBreakHyphen/>
        <w:t xml:space="preserve">то кажется важным такой момент </w:t>
      </w:r>
      <w:r>
        <w:noBreakHyphen/>
        <w:t xml:space="preserve"> на той же полке и на том же месте, но с обратной стороны (на это я обратил внимание, когда уже уходил) стояла книга "Секты мира" толи с пентаграммой, толи со звездой Давида на обложке. Хотелось взять полистать и ее, но мне показалось, что это будет уже нарушением выполнения задания.</w:t>
      </w:r>
    </w:p>
    <w:p w:rsidR="00C6593E" w:rsidRDefault="00C6593E"/>
    <w:p w:rsidR="00C6593E" w:rsidRDefault="00C6593E">
      <w:r>
        <w:t>Non Xakep</w:t>
      </w:r>
    </w:p>
    <w:p w:rsidR="00C6593E" w:rsidRDefault="00C6593E">
      <w:r>
        <w:t>Автора зовут Стеффан К. Лайкер. Название книги как уже писал "ДАО TOYOTA. 14 принципов менеджмента ведущей компании мира"</w:t>
      </w:r>
    </w:p>
    <w:p w:rsidR="00C6593E" w:rsidRDefault="00C6593E">
      <w:r>
        <w:t>Книга формата приблизительно А4, толщина около 2,5 см. По середине обложки красным шрифтом на белом фоне надпись в две строки "ДАО TOYOTA" высота букв примерно 25 мм. Нижнюю половину обложки занимает фотография недоделаных автомобилей движущихся по конвейеру. Фотография либо черно белая, либо просто там все в сером цвете... Внизу обложки небольшой значек Альпина бизнес букс, где то там же значёк какой то организации с четырьмя заглавными латинскими буквами, выполненный в зелёных тонах.</w:t>
      </w:r>
    </w:p>
    <w:p w:rsidR="00C6593E" w:rsidRDefault="00C6593E">
      <w:r>
        <w:t>Под названием на белом фоне серый логотип тойоты. В верхней части обложки маленькая серая полоска с названием серии "Модели менеджмента ведущих корпораций".</w:t>
      </w:r>
    </w:p>
    <w:p w:rsidR="00C6593E" w:rsidRDefault="00C6593E">
      <w:r>
        <w:t>На корешке только название тем же шрифтом.</w:t>
      </w:r>
    </w:p>
    <w:p w:rsidR="00C6593E" w:rsidRDefault="00C6593E">
      <w:r>
        <w:t>На заднике информация об авторе и об организации, название которой состоит их 4</w:t>
      </w:r>
      <w:r>
        <w:noBreakHyphen/>
        <w:t>ёх латинских букв.</w:t>
      </w:r>
    </w:p>
    <w:p w:rsidR="00C6593E" w:rsidRDefault="00C6593E">
      <w:r>
        <w:t>Когда пытался вытянуть какую нибудь информацию о её создании, перед глазами появилось лицо человека. Человеку около 50 лет, у него довольно пышные усы, большие очки, зачесанные назад волосы. Лицо покрывают глубокие мимические морщины.</w:t>
      </w:r>
    </w:p>
    <w:p w:rsidR="00C6593E" w:rsidRDefault="00C6593E">
      <w:r>
        <w:t>Возникла картинка из жизни автора. Он как бы по жизни считает себя непонятым гением, но ни кто из научного окружения его всерьез не воспринимает, но и не унижает. На него просто не обращают внимания, на что он тайно злится...</w:t>
      </w:r>
    </w:p>
    <w:p w:rsidR="00C6593E" w:rsidRDefault="00C6593E">
      <w:r>
        <w:t>Все сильнее крепнет уверенность в том, что кроме как изучением опыта тойоты, он в своей жизни ни чем больше не занимался... Имеется ввиду ни какой другой научной деятельностью.</w:t>
      </w:r>
    </w:p>
    <w:p w:rsidR="00C6593E" w:rsidRDefault="00C6593E"/>
    <w:p w:rsidR="00C6593E" w:rsidRDefault="00C6593E">
      <w:r>
        <w:t>Skandinaff</w:t>
      </w:r>
    </w:p>
    <w:p w:rsidR="00C6593E" w:rsidRDefault="00C6593E">
      <w:r>
        <w:t>U</w:t>
      </w:r>
      <w:r>
        <w:noBreakHyphen/>
        <w:t>Genius, ясно но у него не написано про "В ней в нескольких предложениях рассказывается о сути и содержании книги: а именно о нефти, о том, что и кто управляет и стоит за словом нефть. Все что связано в политике с нефтью, США, недавние войны в Ираке, конфликт с Ираном, и т.д.".А такое ощущуунеие что уже читал это..ну ладно глюк наверное</w:t>
      </w:r>
    </w:p>
    <w:p w:rsidR="00C6593E" w:rsidRDefault="00C6593E"/>
    <w:p w:rsidR="00C6593E" w:rsidRDefault="00C6593E">
      <w:r>
        <w:t>Rats</w:t>
      </w:r>
    </w:p>
    <w:p w:rsidR="00C6593E" w:rsidRDefault="00C6593E">
      <w:r>
        <w:t>в магазине первой в глаза мне бросилась книга нашего нового президента, она была на почетном месте в новинках и не заметить ее было нереально, но читать ее не было никакого желания так что я отправилась в отдел эзотерики, надеясь до кучи найти там и муна потом.. но увы весь отдел был заставлен ошо и прочим подобным, так что ничего моего внимания не привлекло.</w:t>
      </w:r>
    </w:p>
    <w:p w:rsidR="00C6593E" w:rsidRDefault="00C6593E">
      <w:r>
        <w:t>тогда я пошла в отдел языков, была уверенность что там то точно подвернется что меня заинтересует и что я еще не читала. адаптированных книжек на англицком было две полки, но все это я уже читала, некоторые были по другому немного переизданы, но все же знакомы, к тому же у них на корешках пишется уровень сложности и простых было мало. в конце концов мое внимание привлекла тоненькая книжечка у которой на корешке не было вообще такого обозначения, я ее вытащила и оказалось что я ее не читала и уровень был относительно простой.</w:t>
      </w:r>
    </w:p>
    <w:p w:rsidR="00C6593E" w:rsidRDefault="00C6593E">
      <w:r>
        <w:t>формата она была обычного для серии А5, но она была тоненькой в отличие от всех остальных (страниц 40 наверно) и поэтому на корешке ничего не было написано вообще, там были только две скрепки. это была "мерри попинс", я ее не читала и на русском, только кино видела, так что было действительно интересно бы почитать первоисточник.</w:t>
      </w:r>
    </w:p>
    <w:p w:rsidR="00C6593E" w:rsidRDefault="00C6593E">
      <w:r>
        <w:t xml:space="preserve">меня сразил тот факт, что я не знала автора, причем не то что я его забыла, а в принципе мне было не знакомо это имя, к тому же совершенно незапоминающееся сочетание оказалось </w:t>
      </w:r>
      <w:r>
        <w:noBreakHyphen/>
        <w:t xml:space="preserve"> Памелла Треверс, там было еще какое то имя по середине, но я даже не пыталась его упомнить, боясь забыть два основных.</w:t>
      </w:r>
    </w:p>
    <w:p w:rsidR="00C6593E" w:rsidRDefault="00C6593E">
      <w:r>
        <w:t xml:space="preserve">обложка была не чисто бумажной, а с какой то полимерной основой и небольшим тиснением, два основных цвета </w:t>
      </w:r>
      <w:r>
        <w:noBreakHyphen/>
        <w:t xml:space="preserve"> черный и красный </w:t>
      </w:r>
      <w:r>
        <w:noBreakHyphen/>
        <w:t xml:space="preserve"> цвета уровня сложности книги в серии. корешок и часть книги были черной, а потом резкая граница и красный цвет. сзади вверху была цитата из книги, которую я и прочитала вместо аннотации, потом шли цветные полосочки с пояснением какого цвета какой уровень сложности, их было.. ээ.. штук 5, красный, оранжевый, синий, фиолетовый и последний кажецо зеленый. ниже была небольшая картинка и справа штрих код и название издательства Айрис Пресс.</w:t>
      </w:r>
    </w:p>
    <w:p w:rsidR="00C6593E" w:rsidRDefault="00C6593E">
      <w:r>
        <w:t>на обложке поверх основных цветов была тоже иллюстрация, дети и вероятно вторая няня (какая то старая карга, я хз кто это может еще быть), нарисовано кстати довольно поганенько, но внутри оказалось еще все гораздо хуже. название было написано два раза, по моему сверху белым и по</w:t>
      </w:r>
      <w:r>
        <w:noBreakHyphen/>
        <w:t>русски, а внизу черным по</w:t>
      </w:r>
      <w:r>
        <w:noBreakHyphen/>
        <w:t>англицки. Белый шрифт был в пару раз крупнее черного..</w:t>
      </w:r>
    </w:p>
    <w:p w:rsidR="00C6593E" w:rsidRDefault="00C6593E">
      <w:r>
        <w:t>издательство скорее московское, а вот типография где</w:t>
      </w:r>
      <w:r>
        <w:noBreakHyphen/>
        <w:t>нить подальше мне кажецо, издана скорее всего еще в прошлом году и может не первый раз переиздается. по дороге в магазин наверно побывала на каком</w:t>
      </w:r>
      <w:r>
        <w:noBreakHyphen/>
        <w:t>нить складе, в пачке завернутой в бежевую упаковочную бумагу, и покаталась на газелях сначала на склад, а потом в магазин..</w:t>
      </w:r>
    </w:p>
    <w:p w:rsidR="00C6593E" w:rsidRDefault="00C6593E">
      <w:r>
        <w:t>цитата на задней обложке была про момент появления мерри поппинс перед домом, как ее принес ветер, перенес через калитку и она оказалась около входной двери и дети увидев это в окно, кинулись к дверям чтоб посмотреть что это там происходит. в принципе думаю что довольно подходящая цитата для обложки..</w:t>
      </w:r>
    </w:p>
    <w:p w:rsidR="00C6593E" w:rsidRDefault="00C6593E">
      <w:r>
        <w:t>книга была напечатана на безобразной серой бумаге газетного качества, рисунков было мало и настолько отвратные, что я не сразу нашла такой на котором можно было хоть что</w:t>
      </w:r>
      <w:r>
        <w:noBreakHyphen/>
        <w:t>то понять. они были исполнены с стиле штриховки карандашом, причем фактически контурной. наконец на одном я смогла разобрать детей и почему то панду в бамбуковом лесу, из фильма я ничего про панду не помнила, так что как раз и решила прочитать страницу под картинкой.</w:t>
      </w:r>
    </w:p>
    <w:p w:rsidR="00C6593E" w:rsidRDefault="00C6593E">
      <w:r>
        <w:t>тут как раз начиналась новая глава и называлась она "плохой вторник", я не совсем все там поняла, некоторые слова были незнакомы, к тому же читала по диагонали, но смысл был в том, что майкл встал в плохом настроении и мэрри поппинс ему объясняла что он наверно встал с неправильной стороны кровати, а мама решила что он болен. потом мерри поппинс повела детей гулять в парк и там майкл нашел компас и не хотел показать его джейн, хотя и сам не понимал что это такое. мерри поппинс у него отобрала и решила продемонстрировать что это. показав направление стрелки она произнесла "север" и они оказались среди льдов и навстречу им шел белый медведь, в следущий момент она сказала "юг" и они оказались в джунглях.. на этом страница заканчивалась, вероятно в этих самых джунглях они и встретили панду потом.</w:t>
      </w:r>
    </w:p>
    <w:p w:rsidR="00C6593E" w:rsidRDefault="00C6593E">
      <w:r>
        <w:t>в общем все это богатство стоило 67 рублей, имхо для такой книжки многовато, по хорошему больше 40 она не стоит даже со своей полимерной обложкой, внутри просто какое то безобразие от бумаги до иллюстраций.. вообще оформление и исполнение отвратное, если руководствоваться им, а не контентом, то я бы пожалуй не позарилась на такую книжку.. думаю что детям ее не особо неинтересно читать, им все таки нужно оформление и для них такая книжка просто продолжение скучного учебника. а поскольку мне интересен сам контент, то как там оформлено меня не очень волнует.. тем более что при чтении этой книги невольные ассоциации с фильмом, думаю что для тех кто его видел герои будут видится именно такими как в фильме, а не как их нарисуют в книге..</w:t>
      </w:r>
    </w:p>
    <w:p w:rsidR="00C6593E" w:rsidRDefault="00C6593E">
      <w:r>
        <w:t>допишу если что еще вспомню вдрух..</w:t>
      </w:r>
    </w:p>
    <w:p w:rsidR="00C6593E" w:rsidRDefault="00C6593E"/>
    <w:p w:rsidR="00C6593E" w:rsidRDefault="00C6593E">
      <w:r>
        <w:t>red_warg</w:t>
      </w:r>
    </w:p>
    <w:p w:rsidR="00C6593E" w:rsidRDefault="00C6593E">
      <w:r>
        <w:t>Книга:</w:t>
      </w:r>
    </w:p>
    <w:p w:rsidR="00C6593E" w:rsidRDefault="00C6593E">
      <w:r>
        <w:t>С. Кларк "Дамы из Грейс</w:t>
      </w:r>
      <w:r>
        <w:noBreakHyphen/>
        <w:t>Адье и другие истории"</w:t>
      </w:r>
    </w:p>
    <w:p w:rsidR="00C6593E" w:rsidRDefault="00C6593E">
      <w:r>
        <w:t>Аннотация:</w:t>
      </w:r>
    </w:p>
    <w:p w:rsidR="00C6593E" w:rsidRDefault="00C6593E">
      <w:r>
        <w:t>В аннотации говориться, что книга написана в жанре фентези, события происходят в старой англии, особенностью является, то что наряду с повседневной жизнью в Англии есть еще и магическая. Как я понял книга написана в жанре альтернативной истории с примесью фентези и средневекового колдоства.</w:t>
      </w:r>
    </w:p>
    <w:p w:rsidR="00C6593E" w:rsidRDefault="00C6593E">
      <w:r>
        <w:t>Серебрянные тисненые буквы названия, сверху изображена женщина читающее заклинание над книгой перед ней пламя, внизу под названием идет изображение группы людей как я понял, что</w:t>
      </w:r>
      <w:r>
        <w:noBreakHyphen/>
        <w:t>то вроде средневекового пира.</w:t>
      </w:r>
    </w:p>
    <w:p w:rsidR="00C6593E" w:rsidRDefault="00C6593E">
      <w:r>
        <w:t>Сама обложка выполнена в темных мрачных цветах, шрифт текста в самой книге мне не понравился, крупноват. Цена оказалось довольно высокой по сравнению с остальными книгами такого жанра и похожего качества печати, вобщем я бы такую книгу не приобрел. Кроме того у книги есть серьезный брак: на лицевой стороне вверху, рядом с корешком есть надрыв обложки где</w:t>
      </w:r>
      <w:r>
        <w:noBreakHyphen/>
        <w:t>то 2,5 см. Сама посебе книга относительно тонкая и чуть меньше стандартного размера.</w:t>
      </w:r>
    </w:p>
    <w:p w:rsidR="00C6593E" w:rsidRDefault="00C6593E">
      <w:r>
        <w:t>Вчера вечером я задания еще не читал, но решил поэкспериментировать чтоб не терять времени. Начал визуализировать книгу, качество получающейся картинки неочень, повернул голову влево, решил а вдруг поможет. Повернул, сначала нет эфекта, начал прислушиваться к телу, пытаюсь прочуствовать атмосферу книги, и тут аджна как неожиданно активировалась, все внимание переключилось на нее, и в голове пронеслось множество образов, из всего удалось зафиксировать только кинжал и шикарный расшитый красный берет. Дальше решил не экспериментировать лег спать.</w:t>
      </w:r>
    </w:p>
    <w:p w:rsidR="00C6593E" w:rsidRDefault="00C6593E"/>
    <w:p w:rsidR="00C6593E" w:rsidRDefault="00C6593E">
      <w:r>
        <w:t>ykos</w:t>
      </w:r>
    </w:p>
    <w:p w:rsidR="00C6593E" w:rsidRDefault="00C6593E">
      <w:r>
        <w:t>книга шире и немного выше, отличается от стандартных, формата А5.</w:t>
      </w:r>
    </w:p>
    <w:p w:rsidR="00C6593E" w:rsidRDefault="00C6593E">
      <w:r>
        <w:t>обложка мягкая, привлекательное сочетание цветов, основной цвет золотой, очень хорошо подобран, книга отражает свет, как бы немного светится (данный эффект понравился) название нефть написано широкими четными буквами, ниже мелким шрифтом указан автор. в книге 312 страниц, бумага качественная, белая, переплет поганый, после 1</w:t>
      </w:r>
      <w:r>
        <w:noBreakHyphen/>
        <w:t>2 прочтений начнут выпадать листы. книга издана в 2007 году, это первое издание.</w:t>
      </w:r>
    </w:p>
    <w:p w:rsidR="00C6593E" w:rsidRDefault="00C6593E">
      <w:r>
        <w:t>аннотация суховата, написана мужчиной, однозначно обложка выигрывает у аннотации.</w:t>
      </w:r>
    </w:p>
    <w:p w:rsidR="00C6593E" w:rsidRDefault="00C6593E">
      <w:r>
        <w:t>задник и корешок у книги не несут информации.</w:t>
      </w:r>
    </w:p>
    <w:p w:rsidR="00C6593E" w:rsidRDefault="00C6593E">
      <w:r>
        <w:t>из типографии пачку с книгами (их в ней 8</w:t>
      </w:r>
      <w:r>
        <w:noBreakHyphen/>
        <w:t>10 штук) перевезли на слабоосвещенный пыльный склад, после периода хранения книгу доставили в магазин, в магазине есть подсобное помещение без окон, где хранятся книги, оттуда по 1</w:t>
      </w:r>
      <w:r>
        <w:noBreakHyphen/>
        <w:t>2 штуки их выставляют на прилавки по мере продажи, "мою" принес пожилой продавец одетый в серое.</w:t>
      </w:r>
    </w:p>
    <w:p w:rsidR="00C6593E" w:rsidRDefault="00C6593E">
      <w:r>
        <w:t>в книге иллюстраций нет, на развороте страницы с аннотацией помещена черно белая фотография автора марины юденич, качество фотографии посредственное, да и сделан снимок лет этак 10 назад, сильно сомневаюсь в уместности его размещения в книге</w:t>
      </w:r>
    </w:p>
    <w:p w:rsidR="00C6593E" w:rsidRDefault="00C6593E">
      <w:r>
        <w:t>в качестве иллюстрации предложу фотографию загаженной цивилизацией тундры, на фоне природы заброшенная скважина, лужи мазута, разрушенное заржавевшее оборудование, которое проще оставить чем вывозить, полуразрушенные ж/д пути.</w:t>
      </w:r>
    </w:p>
    <w:p w:rsidR="00C6593E" w:rsidRDefault="00C6593E">
      <w:r>
        <w:t>исходя из прочитанной странички, книга читается лучше, чем ожидал из аннотации. описано множество интересных мест, которые автор посетил, стиль немного "протокольный". и еще это явно не первая книга у автора, мну показалось, что книга напоминает "отписку", пишу потому что надо.</w:t>
      </w:r>
    </w:p>
    <w:p w:rsidR="00C6593E" w:rsidRDefault="00C6593E">
      <w:r>
        <w:t>цена книги около 350рэ, по мне хоть и бестселлер цена завышена, покупать книгу не буду.</w:t>
      </w:r>
    </w:p>
    <w:p w:rsidR="00C6593E" w:rsidRDefault="00C6593E">
      <w:r>
        <w:t>как уже писал, тушка не хотела общаться с данной книгой</w:t>
      </w:r>
    </w:p>
    <w:p w:rsidR="00C6593E" w:rsidRDefault="00C6593E">
      <w:r>
        <w:t>U</w:t>
      </w:r>
      <w:r>
        <w:noBreakHyphen/>
        <w:t>Genius засинхронили</w:t>
      </w:r>
    </w:p>
    <w:p w:rsidR="00C6593E" w:rsidRDefault="00C6593E">
      <w:r>
        <w:t>salt</w:t>
      </w:r>
    </w:p>
    <w:p w:rsidR="00C6593E" w:rsidRDefault="00C6593E">
      <w:r>
        <w:t xml:space="preserve">В тот день очень торопился, и подойдя к книжному рынку решил в него не углубляться, а зайти в первый же павильон. Как назло там чтива было мало </w:t>
      </w:r>
      <w:r>
        <w:noBreakHyphen/>
        <w:t xml:space="preserve"> в основном учебные дела. Привлек зеленый томик на уровне глаз, подхожу, смотрю: автор </w:t>
      </w:r>
      <w:r>
        <w:noBreakHyphen/>
        <w:t xml:space="preserve"> Омар Хайям. "Рубаи". Никогда его не читал, но давно собирался познакомиться. А потом вдруг мелькнула мысль </w:t>
      </w:r>
      <w:r>
        <w:noBreakHyphen/>
        <w:t xml:space="preserve"> не пошловато ли будет. Все наугад выбирают, а ты вот по выделываться решил. Но вспомнил о строгом графике посещения магазина и решил, что все это не более чем измышления мои собственные. Книга стандартного размера </w:t>
      </w:r>
      <w:r>
        <w:noBreakHyphen/>
        <w:t xml:space="preserve"> чуть больше формата А5, приятного светло зеленого цвета с золотыми стандартными буквами на обложке и корешке и арабской вязью со всех трех сторон. Вязь ложится в правом верхнем углу на обложке и заднике, а на корешке – начинает и завершает строку. На обложке название набрано в нижней части крупными буквами в три раза большими чем имя автора. Какое по счету издание надписи не заметил, а на заднике – логотип нашего местного издательства «Донетчина». Аннотация стандартно</w:t>
      </w:r>
      <w:r>
        <w:noBreakHyphen/>
        <w:t>минимальная – 5</w:t>
      </w:r>
      <w:r>
        <w:noBreakHyphen/>
        <w:t>6 строк – известный философ, астролог, математик и поэт. Видимо просто взято из Сети и производит гораздо меньшее впечатление чем обложка. С другой стороны все достаточно гармонично. Много иллюстраций – открывшаяся мне демонстрировала богатого всадника</w:t>
      </w:r>
      <w:r>
        <w:noBreakHyphen/>
        <w:t>мусульманина на белом жеребце, остановившегося у добротного здания. Думаю очень в тему. Скромно оформленная оболочка как сказочный сундук скрывает под собой величь человеческой свободной мысли и характерные картинки. Открыл страницу для чтения и первого четверостишия было достаточно, чтобы убедиться в таланте автора и ощутить общую атмосферу. Там примерно было следующее: в святой книге говориться, что верные по окончании дней своих получат все радости жизни</w:t>
      </w:r>
      <w:r>
        <w:noBreakHyphen/>
        <w:t xml:space="preserve"> дивное вино и сладостных «гурий», так стоит ли ждать всю жизнь, чтобы предаться растлению. Понятное дело у Омара там меньше слов. Мне стало очевидно сразу, что автор – откровенный и мудрый человек, срывающий покровы лжи, которые стали нормой в обыденной жизни. Сразу какая</w:t>
      </w:r>
      <w:r>
        <w:noBreakHyphen/>
        <w:t>то параллель с наработками ХС вырисовалась. Стоит эта книга 55 рублей российских, хотя я бы купил ее и втридорога. Примерно представляется и история ее появления на прилавке, тем более зная немного об издательстве. Выпустили, года три назад, приличный тираж – тысяч пятнадцать, надеясь на образованность местного населения, все</w:t>
      </w:r>
      <w:r>
        <w:noBreakHyphen/>
        <w:t>таки у нас много научных институтов с мужским преобладанием. Но спроса не оказалось и теперь до продают, стараясь быстрее избавиться от балласта.</w:t>
      </w:r>
    </w:p>
    <w:p w:rsidR="00C6593E" w:rsidRDefault="00C6593E"/>
    <w:p w:rsidR="00C6593E" w:rsidRDefault="00C6593E">
      <w:r>
        <w:t>Милаусьтъ</w:t>
      </w:r>
    </w:p>
    <w:p w:rsidR="00C6593E" w:rsidRDefault="00C6593E">
      <w:r>
        <w:t>Книжка лежала на самой нижней полке, сама меня позвала. Взяв в руки прочла автор Салара. Обложка ярко голубого цвета. Это мой любимый цвет. Шрифт автора золотого цвета. Название щас не очень хорошо помню, но по смыслу: как жить своим огромным миром на столь маленькой планете как земля. Что</w:t>
      </w:r>
      <w:r>
        <w:noBreakHyphen/>
        <w:t>то в этом роде. Переплет твердый. Обложка гладкая и приятная на ощупь. В анатации говориться что в этой книге раскрывается значение 11:11 и что это портал и возможность для входа на новый уровень восприятия реальности. Открыла посередине книги и сразу глава где пишется про смерть. Что это тоже портал вход в другой мир. Ты просто засыпаешь и просыпаешься уже в другом мире и что рождение тоже портал входа в этот мир. Нашла в книжке какую</w:t>
      </w:r>
      <w:r>
        <w:noBreakHyphen/>
        <w:t>то абстрактную картинку, она вроде символизирует портал 11:11. все это весьма удивило, так как раз сейчас я очень увлеклась поисками разных сведений об телепортации и в осе как раз пытаюсь телепортацию отрабатывать.</w:t>
      </w:r>
    </w:p>
    <w:p w:rsidR="00C6593E" w:rsidRDefault="00C6593E">
      <w:r>
        <w:t>Текст писала женщина. Бумага качественная, белая. Шрифт стандартный и размер стандартный для твердого переплета. Автор набран большими буквами, а само</w:t>
      </w:r>
    </w:p>
    <w:p w:rsidR="00C6593E" w:rsidRDefault="00C6593E">
      <w:r>
        <w:t>название книги мелким шрифтом, что выглядело не совсем гармонично. Книги</w:t>
      </w:r>
    </w:p>
    <w:p w:rsidR="00C6593E" w:rsidRDefault="00C6593E">
      <w:r>
        <w:t>этого автора до этого никогда не видела.</w:t>
      </w:r>
    </w:p>
    <w:p w:rsidR="00C6593E" w:rsidRDefault="00C6593E"/>
    <w:p w:rsidR="00C6593E" w:rsidRDefault="00C6593E">
      <w:r>
        <w:t>Garret</w:t>
      </w:r>
    </w:p>
    <w:p w:rsidR="00C6593E" w:rsidRDefault="00C6593E">
      <w:r>
        <w:t>Это ужасно</w:t>
      </w:r>
      <w:r>
        <w:noBreakHyphen/>
        <w:t>в последние 3 минуты и</w:t>
      </w:r>
      <w:r>
        <w:noBreakHyphen/>
        <w:t>нета в кафе мое длинющее собщение не захотело отправляться, пришлось брать еще пол часа и писать все по новой.</w:t>
      </w:r>
    </w:p>
    <w:p w:rsidR="00C6593E" w:rsidRDefault="00C6593E">
      <w:r>
        <w:t>Отчет. Издание номер 2 (уменьшеное и неиспраленное):</w:t>
      </w:r>
    </w:p>
    <w:p w:rsidR="00C6593E" w:rsidRDefault="00C6593E">
      <w:r>
        <w:t>Предисловие.</w:t>
      </w:r>
    </w:p>
    <w:p w:rsidR="00C6593E" w:rsidRDefault="00C6593E">
      <w:r>
        <w:t>Шел с работы очень уставший, да и поздно, не хотел вначале заходить в магазин вовсе, потом зашел за канцелярией и меня все же потянуло в глубь магазина. Ноги сами повели в любимый отдел современной зарубежной литературы я и не отказывался. Взгляд блуждал, стараясь не приглядываться, но до той поры пока не уткнулся в яркую блестящую обложку и я, как ворона, не нее повелся. Подошедши удивился, что книга оказалась одного из моих любимых авторов, очень этому обрадовался, а через мнгновение огорчился (хотел книгу неизвестного автора, дабы не изменять задание стереотипами). Далее по пунктам.</w:t>
      </w:r>
    </w:p>
    <w:p w:rsidR="00C6593E" w:rsidRDefault="00C6593E">
      <w:r>
        <w:t>1. Размераы стандартные.</w:t>
      </w:r>
    </w:p>
    <w:p w:rsidR="00C6593E" w:rsidRDefault="00C6593E">
      <w:r>
        <w:t>2. Великолепный серебристый цвет с изумрудовым отливом и ярко блестящей обложкой. В центре картинка, сверху имя автора, кажется злотом, внизу название книги черным цветом.</w:t>
      </w:r>
    </w:p>
    <w:p w:rsidR="00C6593E" w:rsidRDefault="00C6593E">
      <w:r>
        <w:t>3. 12 аккуратненький шрифт.</w:t>
      </w:r>
    </w:p>
    <w:p w:rsidR="00C6593E" w:rsidRDefault="00C6593E">
      <w:r>
        <w:t>4. Издание не посмотрел, но кажется, что Москва, 2007 год. Год даже логически сходится, потому что вышла бы она раньше я бы ее точно заметил.</w:t>
      </w:r>
    </w:p>
    <w:p w:rsidR="00C6593E" w:rsidRDefault="00C6593E">
      <w:r>
        <w:t>5. Впчатления восхитительные. Радость и свобода. Алкоголь и независимость. Отрицание авторитетов, свое собстевенное слово и миропонимание.</w:t>
      </w:r>
    </w:p>
    <w:p w:rsidR="00C6593E" w:rsidRDefault="00C6593E">
      <w:r>
        <w:t>6. Написал однозначно мужчина, женшиеа бы такое постыдилась написать, это понятно даже по одной прочитанной странице. Да и вообще от книги прет брутальностию и грубостью. Настоящей грубостью, не разукрашенной, как у Российских авторов. И абсолютная свобода слова, чего бы это не стоило.</w:t>
      </w:r>
    </w:p>
    <w:p w:rsidR="00C6593E" w:rsidRDefault="00C6593E">
      <w:r>
        <w:t>7. Оформление, а точнее картинка на обложке идеально сходится с аннотацией (кстати, вот аннотацию я помню до цифр</w:t>
      </w:r>
      <w:r>
        <w:noBreakHyphen/>
        <w:t xml:space="preserve"> сколько ночей писался роман, сколько было выпито алкоголя и выкурено сигар)</w:t>
      </w:r>
      <w:r>
        <w:noBreakHyphen/>
        <w:t xml:space="preserve"> пачка газет на сером фоне а перед ними бутылка сильноалкогольного напитка.</w:t>
      </w:r>
    </w:p>
    <w:p w:rsidR="00C6593E" w:rsidRDefault="00C6593E">
      <w:r>
        <w:t>8. На заднике аннотацию я и читал, кажетя написана золотом, на корешке картинка</w:t>
      </w:r>
      <w:r>
        <w:noBreakHyphen/>
        <w:t xml:space="preserve"> таже, что и на обложке, но меньше.</w:t>
      </w:r>
    </w:p>
    <w:p w:rsidR="00C6593E" w:rsidRDefault="00C6593E">
      <w:r>
        <w:t>9. От типографии она шла в коричневой бумаге с изумительным химическим запахом, через базу на фургоне. На полку ее выставляла толстенькая тетя в очках. Покупатели редко брали эту книгу в руки, кажется, что вообще мало внимания уделяли, хотя она очень яркая. По ощущениям так.</w:t>
      </w:r>
    </w:p>
    <w:p w:rsidR="00C6593E" w:rsidRDefault="00C6593E">
      <w:r>
        <w:t>10. Цена, порядка 270 рублей. Нормальная, по крайней мере я ее куплю, когда задание закончится.</w:t>
      </w:r>
    </w:p>
    <w:p w:rsidR="00C6593E" w:rsidRDefault="00C6593E">
      <w:r>
        <w:t>Название то писать надо? Биг, кажется, опустил такие формальности.</w:t>
      </w:r>
    </w:p>
    <w:p w:rsidR="00C6593E" w:rsidRDefault="00C6593E"/>
    <w:p w:rsidR="00C6593E" w:rsidRDefault="00C6593E">
      <w:r>
        <w:t>hramovnik</w:t>
      </w:r>
    </w:p>
    <w:p w:rsidR="00C6593E" w:rsidRDefault="00C6593E">
      <w:r>
        <w:t>Итак «Брида».</w:t>
      </w:r>
    </w:p>
    <w:p w:rsidR="00C6593E" w:rsidRDefault="00C6593E">
      <w:r>
        <w:t>Первое на что пришлось обратить внимание это то что книга в отличии от остальных стояла лицом к покупателю. По размеру она ничем не отличалась но возле нее было просторно. Дальше автор. Пауло Коэльо было написано большим размашистым почерком латинскими буквами. Размер надписи занимал хорошую треть обложки и хорошо бросался в глаза. Кроме того цвет надписи. Она была сделана серебром что на темно сером фоне выгодно выделяло ее. Название книги тем же шрифтом тем же цветом, так же размашисто латинским буквами «Brida». Название было расположено в самом низу книги и занимало одну четвертую обложки.</w:t>
      </w:r>
    </w:p>
    <w:p w:rsidR="00C6593E" w:rsidRDefault="00C6593E">
      <w:r>
        <w:t>Дальше картинка: молодая девушка стоит спиной. Длинные черные волосы не спускаются с плеч а собраны впереди. На ней темно бардовое платье с открытым верхом так что плечи оголены а платье закреплено на груди. Ниже талии оно имеет форму колокольчика возможно это вечернее платье. Девушка в степи. Ковыль трава достигает ей почти до макушки и местами полностью накрывает ее с головой. Похоже что степь большая и здесь есть где ветру разгуляться потому как трава примята и разнонаправлено уложена. Судя по тому что ее одежда совсем не соответствует ее намерению бродить по степи можно предположить что она совсем ненадолго от куда то вышла прогуляться. Если бы не надпись то в принципе на картинку довольно сложно среагировать потому как она обычная.</w:t>
      </w:r>
    </w:p>
    <w:p w:rsidR="00C6593E" w:rsidRDefault="00C6593E">
      <w:r>
        <w:t>С обратной стороны титульной страницы портрет автора. Похоже что на всех книгах он один и тот же. Бородатый и улыбается. И естественно рекламная надпись по английски о том какой он крутой или что то такое. Просто слова эти мне не знакомы. Аннотации не было. Какие то посвящения кому то, плюс высказывания кого то.</w:t>
      </w:r>
    </w:p>
    <w:p w:rsidR="00C6593E" w:rsidRDefault="00C6593E">
      <w:r>
        <w:t>С обратной стороны книги на обложке все та же картинка. Один к одному как на лицевой только надписей нет никаких. Внутри этой последней обложки нарисованы маленькие образцы других книг этого автора расположены в два ряда. Они размером три на четыре и их примерно шесть по три в каждом ряду. Картинки разноцветные. Четко помню зеленую и синюю. Есть еще розовая.</w:t>
      </w:r>
    </w:p>
    <w:p w:rsidR="00C6593E" w:rsidRDefault="00C6593E">
      <w:r>
        <w:t>Переплет на книге мягкий не картон, а просто плотная бумага.</w:t>
      </w:r>
    </w:p>
    <w:p w:rsidR="00C6593E" w:rsidRDefault="00C6593E">
      <w:r>
        <w:t>Теперь самое сложное понять о чем она эта книга. Из названия можно понять что эта барышня Брида к концу книга должна стать как минимум ведьмой или просветленной. Когда я открыл первую попавшуюся страницу там было (опять же полагаясь только на знакомые мне английские слова) что то о том что она должна в полночь в полнолуние в лесу через два дня встретиться со своей подругой. И там они должны станцевать «танец мира». И она живет этим предвкушением. Думает об этом. Настраивается на этот танец, прорабатывает возможные движения, возможно погружается в состояние. Если исходить из этого то не она ведьма а как минимум или ее подружка или кто то третий кто будет с ними в лесу а она ученица. Эту тему конечно можно развивать и дальше например что она городская девушка, судя по одежде живет в наше время (не в средневековье) что она дошла до момента когда должна что то понять чему то научиться ну и т.д. Здесь можно развить тему так что получится совсем другая книга.</w:t>
      </w:r>
    </w:p>
    <w:p w:rsidR="00C6593E" w:rsidRDefault="00C6593E">
      <w:r>
        <w:t>А вот с конкретикой сложнее. Вытащить из памяти мелкие детали пока не удается. Например не запомнил сколько заплатил. Помню что первая реакция была – дорого. Примерно наверное до 30 евро. Издательство и прочая информация не вспоминается. Как книга попала на полку никаких идей. Распространители виноваты.</w:t>
      </w:r>
    </w:p>
    <w:p w:rsidR="00C6593E" w:rsidRDefault="00C6593E"/>
    <w:p w:rsidR="00C6593E" w:rsidRDefault="00C6593E">
      <w:r>
        <w:t>Darker</w:t>
      </w:r>
    </w:p>
    <w:p w:rsidR="00C6593E" w:rsidRDefault="00C6593E">
      <w:r>
        <w:t>Вышел из дома и направился к близлежащему магазину. Что бы очистить эксперемент от влияний шёл именно в этот "безликий" "просто книжный" магаз.</w:t>
      </w:r>
    </w:p>
    <w:p w:rsidR="00C6593E" w:rsidRDefault="00C6593E">
      <w:r>
        <w:t>В моём случаи действительно самым эффективны является эффект неожиданности, потому быстро зашёл и окинув помещение взглядом быстро выбрал книгу. Сделал контрольный оборот 180 градусов и повернулся к полке за спеной там взгляд упал на эту же книгу.</w:t>
      </w:r>
    </w:p>
    <w:p w:rsidR="00C6593E" w:rsidRDefault="00C6593E">
      <w:r>
        <w:t>Книга достаточна большая по формату 25 см по большей стороне. Толщина тоже приличная страниц 600.</w:t>
      </w:r>
    </w:p>
    <w:p w:rsidR="00C6593E" w:rsidRDefault="00C6593E">
      <w:r>
        <w:t>«Хроники Нарнии»</w:t>
      </w:r>
    </w:p>
    <w:p w:rsidR="00C6593E" w:rsidRDefault="00C6593E">
      <w:r>
        <w:t>Не являюсь поклонником жанра Фэнтази, потому стало интересно Книгу енту ни когда не читал, хотя сталкивался не раз.</w:t>
      </w:r>
    </w:p>
    <w:p w:rsidR="00C6593E" w:rsidRDefault="00C6593E">
      <w:r>
        <w:t>Книжка привлекла изображением большой золотой головы льва на чёрной обложке!</w:t>
      </w:r>
    </w:p>
    <w:p w:rsidR="00C6593E" w:rsidRDefault="00C6593E">
      <w:r>
        <w:t>Большие, но изящные белые буквы шрифт похож на «Антикву»</w:t>
      </w:r>
    </w:p>
    <w:p w:rsidR="00C6593E" w:rsidRDefault="00C6593E">
      <w:r>
        <w:t>В руках лежит легко.</w:t>
      </w:r>
    </w:p>
    <w:p w:rsidR="00C6593E" w:rsidRDefault="00C6593E">
      <w:r>
        <w:t>Вся книга чёрная. Матовая поверхность приятная на ощупь.</w:t>
      </w:r>
    </w:p>
    <w:p w:rsidR="00C6593E" w:rsidRDefault="00C6593E">
      <w:r>
        <w:t>Издателя не помню. Эмблема издательства в виде раскрытой книги.</w:t>
      </w:r>
    </w:p>
    <w:p w:rsidR="00C6593E" w:rsidRDefault="00C6593E">
      <w:r>
        <w:t>Корешок достаточно внятный Просто чёрный с тем же шрифтом что и на обложке.</w:t>
      </w:r>
    </w:p>
    <w:p w:rsidR="00C6593E" w:rsidRDefault="00C6593E">
      <w:r>
        <w:t>Н оборотной стороне в столбик список книг автора по годам.</w:t>
      </w:r>
    </w:p>
    <w:p w:rsidR="00C6593E" w:rsidRDefault="00C6593E">
      <w:r>
        <w:t>В аннотации небольшой экскурс. Кто собственно автор. Дружил с Толкиеном написал небольшую повесть, которая собственно послужила вдохновением для последующих книг.</w:t>
      </w:r>
    </w:p>
    <w:p w:rsidR="00C6593E" w:rsidRDefault="00C6593E">
      <w:r>
        <w:t>Ощущение что текст писала женщина. Оформление произвело гораздо большее впечатление, чем аннотация.</w:t>
      </w:r>
    </w:p>
    <w:p w:rsidR="00C6593E" w:rsidRDefault="00C6593E">
      <w:r>
        <w:t>Путь от склада до магазина представлялся простым. А вот от издательства до склада ничего не увидел</w:t>
      </w:r>
    </w:p>
    <w:p w:rsidR="00C6593E" w:rsidRDefault="00C6593E">
      <w:r>
        <w:t>Вторым так сказать потрясением была попавшаяся иллюстрация.</w:t>
      </w:r>
    </w:p>
    <w:p w:rsidR="00C6593E" w:rsidRDefault="00C6593E">
      <w:r>
        <w:t>В манере похожей на алхимические рисунки изображён бородатый, водяной человек с корягами и сучьями на голове выглядывающий из стоячего омута . Так же виден кусочек рыбьего хвоста торчащий из под воды. На втором плане за водяным изображена кирпичная стена возвещающаяся над водой. В стене виден проём.</w:t>
      </w:r>
    </w:p>
    <w:p w:rsidR="00C6593E" w:rsidRDefault="00C6593E">
      <w:r>
        <w:t>Вообще рисунок запомнился очень хорошо. В купе с изображением льва.</w:t>
      </w:r>
    </w:p>
    <w:p w:rsidR="00C6593E" w:rsidRDefault="00C6593E">
      <w:r>
        <w:t>У меня характерно для таких случаев прошли мурашки по хребту.</w:t>
      </w:r>
    </w:p>
    <w:p w:rsidR="00C6593E" w:rsidRDefault="00C6593E">
      <w:r>
        <w:t>Цену книги не помню точно. Может 280 может 380. Возможно это «пляшут» номер страницы и цена.</w:t>
      </w:r>
    </w:p>
    <w:p w:rsidR="00C6593E" w:rsidRDefault="00C6593E"/>
    <w:p w:rsidR="00C6593E" w:rsidRDefault="00C6593E">
      <w:r>
        <w:t>Ligth</w:t>
      </w:r>
    </w:p>
    <w:p w:rsidR="00C6593E" w:rsidRDefault="00C6593E">
      <w:r>
        <w:t>"Танатонавты" Бернард Вербер. Толстая, 3</w:t>
      </w:r>
      <w:r>
        <w:noBreakHyphen/>
        <w:t>3.5 см толщины, легкая. Обложка твердая и толстая, качество бумаги ниже среднего, печатный текст где</w:t>
      </w:r>
      <w:r>
        <w:noBreakHyphen/>
        <w:t>то 14 p, качество печати ужасное</w:t>
      </w:r>
      <w:r>
        <w:noBreakHyphen/>
        <w:t xml:space="preserve">текст серый, буквы пропечатаны не полностью. Цвет обложки черный. На обложке справа нарисована женщина, с кровавыми подтеками на теле, длинно волосая, бледная, на ногах у неё белая ткань, к её ноге склонила голову девочка с кровавым подтеком в уголке губ. Сверху написано название, и поверх всего этого оранжевым пятном буквы WB. На черном корешке вертикальное название, снизу уменьшеная копия рисунка с лицевой части. На задней части в верхнем левом углу чернобелая фотография автора в очках, в профиль. Слева вниз идет аннотация(в ней говориться, что смерть перестала быть тайной, теперь возможно путешествие туда и обратно, и люди путешествующие через смерть зовутся танатонавтами, кстати похоже на тему книги Милаусьтъ), снизу слегка обнажая штрихкод книги криво наклеен ценник, </w:t>
      </w:r>
      <w:r>
        <w:noBreakHyphen/>
        <w:t xml:space="preserve"> цена 331р.</w:t>
      </w:r>
    </w:p>
    <w:p w:rsidR="00C6593E" w:rsidRDefault="00C6593E">
      <w:r>
        <w:t>На прочитанной странице героиня спорила с народом о смерти, похоже шел момент, когда танатонавтика только была открыта(по книге около месяца) и народ узнав про это "немного негодовал", а героиня орала на площади.</w:t>
      </w:r>
    </w:p>
    <w:p w:rsidR="00C6593E" w:rsidRDefault="00C6593E">
      <w:r>
        <w:t>Книгу доставли из корзины пластиковой, её 3</w:t>
      </w:r>
      <w:r>
        <w:noBreakHyphen/>
        <w:t>4 человека перелистывали смачно облизывая пальцы, разгружали машину с книгой в темный момент суток. Автор пытается себя убедить, что смерть это не то, во что он всю жизнь верил. Больше в голову ничего не лезет.</w:t>
      </w:r>
    </w:p>
    <w:p w:rsidR="00C6593E" w:rsidRDefault="00C6593E"/>
    <w:p w:rsidR="00C6593E" w:rsidRDefault="00C6593E">
      <w:r>
        <w:t>U</w:t>
      </w:r>
      <w:r>
        <w:noBreakHyphen/>
        <w:t>Genius</w:t>
      </w:r>
    </w:p>
    <w:p w:rsidR="00C6593E" w:rsidRDefault="00C6593E">
      <w:r>
        <w:t>Мну иностранец.</w:t>
      </w:r>
    </w:p>
    <w:p w:rsidR="00C6593E" w:rsidRDefault="00C6593E">
      <w:r>
        <w:t>Торопливым шагом зашел в магазин. Примерно зная расположение рядов в магазине попер сразу между первыми двумя. Там одни диски и DVD + ряд оказался непроходной, пришлось овзвращаться к началу.</w:t>
      </w:r>
    </w:p>
    <w:p w:rsidR="00C6593E" w:rsidRDefault="00C6593E">
      <w:r>
        <w:t>В следующем ряду книжки, мои глаза начинают бегать в поиске интересного и того, что привлечет их внимание.</w:t>
      </w:r>
    </w:p>
    <w:p w:rsidR="00C6593E" w:rsidRDefault="00C6593E">
      <w:r>
        <w:t>Сначала обхватив быстрым взглядом все содержимое полок на несколько метров вперед, мой взгляд как магнитом притянула золотая обложка книги, буквально отражающая свет.</w:t>
      </w:r>
    </w:p>
    <w:p w:rsidR="00C6593E" w:rsidRDefault="00C6593E">
      <w:r>
        <w:t>Тут включился ВД, который вспомнил про содержание задания и предложил сначала пробежаться по всему магазину, ведь не факт, что эта золотая со столь необычным для книжки названием, но приевшимся в повседневной речи, именно та самая. К тому же память вытащила наружу информацию, что я недавно слышал о фильме с одноименным названием, и скорее всего эта книжка очередной фильм в словесном образе.</w:t>
      </w:r>
    </w:p>
    <w:p w:rsidR="00C6593E" w:rsidRDefault="00C6593E">
      <w:r>
        <w:t>Прошел еще пару рядов дальше.</w:t>
      </w:r>
    </w:p>
    <w:p w:rsidR="00C6593E" w:rsidRDefault="00C6593E">
      <w:r>
        <w:t>Пробежался глазами по всем книженциям. Тут что</w:t>
      </w:r>
      <w:r>
        <w:noBreakHyphen/>
        <w:t>то заставило меня развернуться и сразу мысли, что не стоит искать другую книгу, т.к. та, которая мне нужна найдена.</w:t>
      </w:r>
    </w:p>
    <w:p w:rsidR="00C6593E" w:rsidRDefault="00C6593E">
      <w:r>
        <w:t xml:space="preserve">Когда открыл книгу и начал сосредотачиваться на том, чтобы вникнуть в малейшие детали на первых страницах, до моего слуха дошло, что в самом магазине при небольшом количестве посетителей довольно </w:t>
      </w:r>
      <w:r>
        <w:noBreakHyphen/>
        <w:t>таки шумно. Сразу начал размышлять, как бы мне отключить слух, чтобы не отвлекаться на посторонние шумы. На самом деле, когда начал читать, уклекся и совершенно забыл про шумы, как</w:t>
      </w:r>
      <w:r>
        <w:noBreakHyphen/>
        <w:t>будто меня уже и не было в магазине.</w:t>
      </w:r>
    </w:p>
    <w:p w:rsidR="00C6593E" w:rsidRDefault="00C6593E"/>
    <w:p w:rsidR="00C6593E" w:rsidRDefault="00C6593E">
      <w:r>
        <w:t>Raiz</w:t>
      </w:r>
    </w:p>
    <w:p w:rsidR="00C6593E" w:rsidRDefault="00C6593E">
      <w:r>
        <w:t xml:space="preserve">Книга по размеру небольшая, толщиной </w:t>
      </w:r>
      <w:r>
        <w:noBreakHyphen/>
        <w:t xml:space="preserve"> 4</w:t>
      </w:r>
      <w:r>
        <w:noBreakHyphen/>
        <w:t>3см, тоньше, чем все остальные книги из этой серии книг,</w:t>
      </w:r>
    </w:p>
    <w:p w:rsidR="00C6593E" w:rsidRDefault="00C6593E">
      <w:r>
        <w:noBreakHyphen/>
        <w:t xml:space="preserve"> цвет переплета – приятно голубой(даже лазурно</w:t>
      </w:r>
      <w:r>
        <w:noBreakHyphen/>
        <w:t>голубой), мягкий. вверху имя автора – Лиз Бурбо цвет шрифта</w:t>
      </w:r>
      <w:r>
        <w:noBreakHyphen/>
        <w:t xml:space="preserve"> темно синий, печатным шрифтом, по середине изображен белый цветок, похожий на лотоса (5 листиков). по верх рисунка надпись «Кто ты?», кажется красного цвета(печатным), чуть ниже – надпись: «Версия (курсивом и желтым цветом) Слушай свое тело (печатным)». цвет этой надписи не яркий, скорее всего тот же, что и имя автора, и в самом низу значок издательства «София»;</w:t>
      </w:r>
    </w:p>
    <w:p w:rsidR="00C6593E" w:rsidRDefault="00C6593E">
      <w:r>
        <w:noBreakHyphen/>
        <w:t xml:space="preserve"> Издательство «София», год не посмотрела, наверное, 2007гг.</w:t>
      </w:r>
    </w:p>
    <w:p w:rsidR="00C6593E" w:rsidRDefault="00C6593E">
      <w:r>
        <w:noBreakHyphen/>
        <w:t xml:space="preserve"> текст аннотации: « Ты</w:t>
      </w:r>
      <w:r>
        <w:noBreakHyphen/>
        <w:t xml:space="preserve"> это то, что ты слышишь, видишь, чувствуешь, ты –это то, что ты ешь…ты</w:t>
      </w:r>
      <w:r>
        <w:noBreakHyphen/>
        <w:t xml:space="preserve"> это твоя одежда и дом, ты</w:t>
      </w:r>
      <w:r>
        <w:noBreakHyphen/>
        <w:t xml:space="preserve"> это твои болезни, ты</w:t>
      </w:r>
      <w:r>
        <w:noBreakHyphen/>
        <w:t xml:space="preserve"> это свет…</w:t>
      </w:r>
    </w:p>
    <w:p w:rsidR="00C6593E" w:rsidRDefault="00C6593E">
      <w:r>
        <w:t>…автор предлагает открыть и понять мир исключительной личности, которой человек является, поможет человеку полюбить себя и окружающее, и как результат – никакие болезни ему будут не страшны …», чувствуется, что автор. женщина.</w:t>
      </w:r>
    </w:p>
    <w:p w:rsidR="00C6593E" w:rsidRDefault="00C6593E">
      <w:r>
        <w:t>Аннотация? такой стиль используют многие в эзотерике, кто хочет привлечь внимание чем</w:t>
      </w:r>
      <w:r>
        <w:noBreakHyphen/>
        <w:t>то увлекающим и загадочным, пожалуй, сейчас, когда визуализирую эту книгу, ощущения приятные…и даже улыбка возникает…</w:t>
      </w:r>
    </w:p>
    <w:p w:rsidR="00C6593E" w:rsidRDefault="00C6593E">
      <w:r>
        <w:t>оформление меня впечатлило больше: спокойные, нежные оттенки, белый цветок, ассоциации сразу возникают неба, свободы и чистоты…</w:t>
      </w:r>
    </w:p>
    <w:p w:rsidR="00C6593E" w:rsidRDefault="00C6593E">
      <w:r>
        <w:noBreakHyphen/>
        <w:t xml:space="preserve"> корешок: Лиз Бурбо, « Кто ты?», Версия: Слушай свое тело, София, цвет тот же, что и обложка, идентичные также цвет шрифта, что и на обложке.</w:t>
      </w:r>
    </w:p>
    <w:p w:rsidR="00C6593E" w:rsidRDefault="00C6593E">
      <w:r>
        <w:t>на задник: в левом верхнем углу фото женщины лет так 45</w:t>
      </w:r>
      <w:r>
        <w:noBreakHyphen/>
        <w:t>50, приятной внешности, светловолосая, короткие волосы, помню, что руки она держит возле ушей (сидя позирует), в правом верхнем углу этот же беленький цветочек, только по размеру меньше, чуть ниже</w:t>
      </w:r>
      <w:r>
        <w:noBreakHyphen/>
        <w:t xml:space="preserve"> текст аннотации небольшим шрифтом.</w:t>
      </w:r>
    </w:p>
    <w:p w:rsidR="00C6593E" w:rsidRDefault="00C6593E">
      <w:r>
        <w:noBreakHyphen/>
        <w:t xml:space="preserve"> путь? Мне кажется, что книга долго лежала у автора, так как серия состоит из нескольких книг(5</w:t>
      </w:r>
      <w:r>
        <w:noBreakHyphen/>
        <w:t>6), может с годов так 1997</w:t>
      </w:r>
      <w:r>
        <w:noBreakHyphen/>
        <w:t>2000… Думаю, что на родине автора (это точно не Россия, скорее всего либо Англия, либо Франция)она не имела большой популярности. Медленно, но верно она пришла в то самое время, когда такой литературы навалом, имя не знакомое, почва благодатная и издательство подходящее… Для людей, которые только начинают поиски эта книга даже очень пойдет</w:t>
      </w:r>
      <w:r>
        <w:noBreakHyphen/>
        <w:t xml:space="preserve"> легкая, и задуматься над некоторыми аспектами жизни позволяет… Тираж не большой, так как этой книги в других магазинах нет…</w:t>
      </w:r>
    </w:p>
    <w:p w:rsidR="00C6593E" w:rsidRDefault="00C6593E">
      <w:r>
        <w:noBreakHyphen/>
        <w:t xml:space="preserve"> иллюстраций никаких, только текст, местами выделен, на важных аспектах.</w:t>
      </w:r>
    </w:p>
    <w:p w:rsidR="00C6593E" w:rsidRDefault="00C6593E">
      <w:r>
        <w:noBreakHyphen/>
        <w:t xml:space="preserve"> цена – если перевести в доллары – </w:t>
      </w:r>
      <w:r>
        <w:noBreakHyphen/>
        <w:t xml:space="preserve"> 5$ </w:t>
      </w:r>
      <w:r>
        <w:noBreakHyphen/>
        <w:t xml:space="preserve"> и цена, такая, можно без сожаления отдать…</w:t>
      </w:r>
    </w:p>
    <w:p w:rsidR="00C6593E" w:rsidRDefault="00C6593E">
      <w:r>
        <w:t>В общем, при В</w:t>
      </w:r>
      <w:r>
        <w:noBreakHyphen/>
        <w:t>ции ощущения, приятные, несмотря на то, что первая реакция была …что</w:t>
      </w:r>
      <w:r>
        <w:noBreakHyphen/>
        <w:t>то вроде: опять одно и тоже…(это я про содержание книги!)...даже когда виз</w:t>
      </w:r>
      <w:r>
        <w:noBreakHyphen/>
        <w:t>ла, представился момент рисования цветка, и процесс печати…</w:t>
      </w:r>
    </w:p>
    <w:p w:rsidR="00C6593E" w:rsidRDefault="00C6593E">
      <w:r>
        <w:t>а еще вспомнилась девушка, которая мне дала сигнал на именно эту книгу …и близ лежащие книги тоже…</w:t>
      </w:r>
    </w:p>
    <w:p w:rsidR="00C6593E" w:rsidRDefault="00C6593E"/>
    <w:p w:rsidR="00C6593E" w:rsidRDefault="00C6593E">
      <w:r>
        <w:t>подводный</w:t>
      </w:r>
    </w:p>
    <w:p w:rsidR="00C6593E" w:rsidRDefault="00C6593E">
      <w:r>
        <w:t>Задание от 13го марта, ощущения в теле:</w:t>
      </w:r>
    </w:p>
    <w:p w:rsidR="00C6593E" w:rsidRDefault="00C6593E">
      <w:r>
        <w:t>Первый подход: когда взял книгу в руки появилось ощущение в груди, оно передалось через руки как по проводам. Это ощущение позволяло мне удерживать какую то специфическую эмоцию этой книжки, у меня был к ней интерес и этот интерес поддерживал ощущение в груди.</w:t>
      </w:r>
    </w:p>
    <w:p w:rsidR="00C6593E" w:rsidRDefault="00C6593E">
      <w:r>
        <w:t>После визита ещё оставалось некоторое время это ощущение</w:t>
      </w:r>
    </w:p>
    <w:p w:rsidR="00C6593E" w:rsidRDefault="00C6593E"/>
    <w:p w:rsidR="00C6593E" w:rsidRDefault="00C6593E">
      <w:r>
        <w:t>ykos</w:t>
      </w:r>
    </w:p>
    <w:p w:rsidR="00C6593E" w:rsidRDefault="00C6593E">
      <w:r>
        <w:t>мну выбрал книгу как иностранец, ни автора, ни названия не знал, собирался взять другого автора.</w:t>
      </w:r>
    </w:p>
    <w:p w:rsidR="00C6593E" w:rsidRDefault="00C6593E">
      <w:r>
        <w:t>дверь в магазин открыта, прошел через магнитные сканеры, слева стенд с бестселлерами, мое внимание с первого взгляда было захвачено "золотой", книгой. сразу книгу не взял, прошелся по магазину, решил проверить, возможно, это был ложный зов, сигнала от других книг не почувствовал, возвратился.</w:t>
      </w:r>
    </w:p>
    <w:p w:rsidR="00C6593E" w:rsidRDefault="00C6593E">
      <w:r>
        <w:t>протянув правую руку, снял книгу с полки, на ощупь немного холодная (книги которые обычно читаю, ощущаю теплыми), оцениваю толщину, осматриваю корешок и задник. вкладываю книгу в левую руку, правой немного поводил над обложкой, ощутил вроде "колючесть". открываю книгу, возникла нестабильность в солнечном сплетении, и на автопилоте напрягся пресс, но чувство нежелания общаться с книгой было из груди. выходит мну считал информацию животом, а проанализировал грудью</w:t>
      </w:r>
    </w:p>
    <w:p w:rsidR="00C6593E" w:rsidRDefault="00C6593E">
      <w:r>
        <w:t>затем, игнорируя подсказки тела, выполняю задание до конца.</w:t>
      </w:r>
    </w:p>
    <w:p w:rsidR="00C6593E" w:rsidRDefault="00C6593E">
      <w:r>
        <w:t>продавцом себя не представлял, их было двое, и их постоянно гоняли по залу клиенты, зато в пол оборота за мной скучали двое кассиров.</w:t>
      </w:r>
    </w:p>
    <w:p w:rsidR="00C6593E" w:rsidRDefault="00C6593E">
      <w:r>
        <w:t>с точки зрения одной из них, повидавшей разных покупателей, я своими манипуляциями над книгой несколько привлек внимание. меня сравнивали с обычным покупателем, по наблюдениям кассира человек берет бестселлер (иногда два) и сразу идет расплачиваться, этот таращится на книгу и обращается с ней как с чем то ценным или хрупким, мне дали определение "книжный маньяк". далее кассира напрягло, когда я медленно читал страницу, она про себя бухтела что</w:t>
      </w:r>
      <w:r>
        <w:noBreakHyphen/>
        <w:t>то вроде, купи и читай себе сколько хочешь, а не стой на дороге, и еще он всю книгу прочитать собирается</w:t>
      </w:r>
    </w:p>
    <w:p w:rsidR="00C6593E" w:rsidRDefault="00C6593E">
      <w:r>
        <w:t>а когда я книгу обратно на полку поставил, совсем упал в глазах кассира</w:t>
      </w:r>
    </w:p>
    <w:p w:rsidR="00C6593E" w:rsidRDefault="00C6593E"/>
    <w:p w:rsidR="00C6593E" w:rsidRDefault="00C6593E">
      <w:r>
        <w:t>hramovnik</w:t>
      </w:r>
    </w:p>
    <w:p w:rsidR="00C6593E" w:rsidRDefault="00C6593E">
      <w:r>
        <w:t>14.03.08</w:t>
      </w:r>
    </w:p>
    <w:p w:rsidR="00C6593E" w:rsidRDefault="00C6593E">
      <w:r>
        <w:t>Я шел в магазин весь в предвкушении. Вообще я заметил, что всегда, когда дело касается причастности к какому нибудь коллективному исследованию сложно сохранить беспристрастность. Я шел в магазин с любопытством что из всего этого получится. Вообще с книгами у меня всегда было полное взаимопонимание. Много лет назад когда Интернет только только набирал обороты и небыло такого количества книг в сети если у меня возникал какой нибудь вопрос я ехал на книжный рынок. Там у меня была точка. И я всегда точно знал что на второй полке сверху будет ответ на мой вопрос в виде книги. Так продолжалось довольно долго. И вот теперь я шел немного возбужденным.</w:t>
      </w:r>
    </w:p>
    <w:p w:rsidR="00C6593E" w:rsidRDefault="00C6593E">
      <w:r>
        <w:t>Когда открыл дверь и на меня дохнул запах книг мое сердцебиение было немного повышенным. Мигом окинув взглядом магазин зашел внутрь и не обращая ни малейшего внимания на женщину продавца вопросительно смотревшему в мою сторону и скорее всего даже поздоровавшемуся со мной (итальянцы очень вежливый народ и здороваются всегда) я двинул в середину магазина в гущу там где книг было больше всего.</w:t>
      </w:r>
    </w:p>
    <w:p w:rsidR="00C6593E" w:rsidRDefault="00C6593E">
      <w:r>
        <w:t>Первое чувство как всегда беспокойство. А вдруг я здесь ничего не найду. Не могу ж я брать то что мне не надо. Кроме того моя тревога подогревалась тем что времени на осмотр магазина было отведено не много а магазин большой. Надо было успеть. Тревога и беспокойство у меня проявляется в едва уловимом поддрагивании рук и чрезмерной жестикуляцией. Дальше все обошел и ничего не нашел. Решил внимательно посмотреть все возле выхода (там где я заходил). Когда увидел ее каких то особых состояний не отследил так как был полностью поглощен внутренней болтовней. Взял книгу в руки. Сразу же отлегло и я полностью успокоился. Четкой локализации ощущений в теле небыло. Хотя наверное дыхание стало ровней. Когда расплачивался за книгу было чувство радости но где оно в теле отзывалось сказать сложно.</w:t>
      </w:r>
    </w:p>
    <w:p w:rsidR="00C6593E" w:rsidRDefault="00C6593E">
      <w:r>
        <w:t>Теперь то же самое с точки зрения продавца.</w:t>
      </w:r>
    </w:p>
    <w:p w:rsidR="00C6593E" w:rsidRDefault="00C6593E">
      <w:r>
        <w:t>Заходит штемп. Патлатенький такой на итальянца похож. Я ему Бонжурно говорю, здороваюсь с ним значит, а он даже не смотрит в мою сторону и все по сторонам зырь, ищет что то. Окинув отсутствующим взглядом мой угол решительно направился в другой конец магазина продолжая зырькать по сторонам. Тут ему кто то звонит. Оказывается он не по нашему говорит. Тогда все понятно. Иностранец. Ну что с него взять. Говорит громко и во время разговора все время мечется из одного угла в другой. Что ж ему так не ймется. Может помочь. Да ладно сам справится а я и языка то английского толком не знаю да и кассу не на кого оставить. О закончил разговаривать. Обратно идет. Не нашел видать ничего. Я пока книги рассортирую возле кассы. Когда он подойдет может чего и купит. О точно взял одну. Стоит смотрит. Листает. Да бери уже че там смотреть. Ишь довольный какой. Двенадцать дня. Обедать пора. Ну все порядок. Хоть этот что то купил. Сдачу не забудь на радостях то.</w:t>
      </w:r>
    </w:p>
    <w:p w:rsidR="00C6593E" w:rsidRDefault="00C6593E"/>
    <w:p w:rsidR="00C6593E" w:rsidRDefault="00C6593E">
      <w:r>
        <w:t>DaoDzeDun</w:t>
      </w:r>
    </w:p>
    <w:p w:rsidR="00C6593E" w:rsidRDefault="00C6593E">
      <w:r>
        <w:t>Работа над ошибками. Подход первый.</w:t>
      </w:r>
    </w:p>
    <w:p w:rsidR="00C6593E" w:rsidRDefault="00C6593E">
      <w:r>
        <w:t>Зашел в магазин в состоянии почти свободном от мыслей. Чем</w:t>
      </w:r>
      <w:r>
        <w:noBreakHyphen/>
        <w:t>то похоже на "белый шум" в телевизоре на "никаком" канале.</w:t>
      </w:r>
    </w:p>
    <w:p w:rsidR="00C6593E" w:rsidRDefault="00C6593E">
      <w:r>
        <w:t xml:space="preserve">Магазин не очень большой, хорошо мне знакомый </w:t>
      </w:r>
      <w:r>
        <w:noBreakHyphen/>
        <w:t xml:space="preserve"> очень близко к дому.</w:t>
      </w:r>
    </w:p>
    <w:p w:rsidR="00C6593E" w:rsidRDefault="00C6593E">
      <w:r>
        <w:t xml:space="preserve">Первое, что выхватило внимание </w:t>
      </w:r>
      <w:r>
        <w:noBreakHyphen/>
        <w:t xml:space="preserve"> несколько покупателей у кассы и еще пара человек сразу напротив двери разговаривающих с продавцом. Отметил, что обычно здесь не так людно. Далее пытаюсь определить, в каком направлении идти. В эзотерику решил для начала не заходить, т.к. был там всего несколько дней назад и все книги там уже "обнюхал". Поворачиваю в другую сторону. Делаю несколько шагов, с каждым шагом пространство становится все более тусклым и серым. Иду еще немного вперед. Ощущение спертости воздуха, при этом он как бы уплотняется и выталкивает меня. Мне явно туда не надо. Разворачиваюсь, иду обратно. Взгляд останавливается на полке с "модными" новинками. Одна книга выделяется ярким зеленым пятном и сразу как бы цепляет мое внимание. Ощущение, что меня туда тянет за грудь. Возможно даже сердечная чакра срезонировала на зеленый цвет. При этом пространство вокруг снова становится ярким, воздух свежим. Возникает ощущение, что надо осмотреть именно эту книгу, хотя при этом сразу же знаю, что покупать ее я бы не стал, но для задания </w:t>
      </w:r>
      <w:r>
        <w:noBreakHyphen/>
        <w:t xml:space="preserve"> сгодится.</w:t>
      </w:r>
    </w:p>
    <w:p w:rsidR="00C6593E" w:rsidRDefault="00C6593E">
      <w:r>
        <w:t>Интересно, что тут же (при сегодняшнем просмотре, а не тогда в магазине) всплыла память о том, как я познакомился с книгами о ХС. Ситуация тогда была чем</w:t>
      </w:r>
      <w:r>
        <w:noBreakHyphen/>
        <w:t>то похожа. Я был в Питере и уже должен был уезжать обратно домой. За пару часов до поезда решил выйти купить что</w:t>
      </w:r>
      <w:r>
        <w:noBreakHyphen/>
        <w:t xml:space="preserve">нибудь почитать в поезд. Благо заранее заметил, что прямо рядом с домом есть маленький книжный магазин. Выбирал я там гораздо дольше, внимательно осматривая все полки в поиске книги, которая меня "зацепит", и так же оставил эзотерику на потом. В итоге все таки дошел до нее, так как по пути ничего не торкнуло. И вот тут двухтомник Реутова практически сам прыгнул мне в руки, я осмотрел обложку, прочитал аннотацию, вступление, и уже точно знал, что это я куплю. Держа книги в руках осмотрел что еще было рядом. Заинтересовали еще книги Зеланда (я их тоже видел впервые). Тогда просто взял в одну руку трансерфинг, в другую </w:t>
      </w:r>
      <w:r>
        <w:noBreakHyphen/>
        <w:t xml:space="preserve"> ХС, и сигнал о том, что брать, пришел опять таки из центра груди. Реутов победил</w:t>
      </w:r>
    </w:p>
    <w:p w:rsidR="00C6593E" w:rsidRDefault="00C6593E">
      <w:r>
        <w:t>Подход второй. Точка зрения продавца.</w:t>
      </w:r>
    </w:p>
    <w:p w:rsidR="00C6593E" w:rsidRDefault="00C6593E">
      <w:r>
        <w:t>Ага, еще один. Может хоть этот что</w:t>
      </w:r>
      <w:r>
        <w:noBreakHyphen/>
        <w:t>нибудь возьмет. Странный он какой</w:t>
      </w:r>
      <w:r>
        <w:noBreakHyphen/>
        <w:t xml:space="preserve">то </w:t>
      </w:r>
      <w:r>
        <w:noBreakHyphen/>
        <w:t xml:space="preserve"> пальто короткое, волосы длинные, небритый. Надо за ним последить на всякий случай. Хотя вроде он знает, что именно ему надо </w:t>
      </w:r>
      <w:r>
        <w:noBreakHyphen/>
        <w:t xml:space="preserve"> даже не притормозил на входе, сразу пошел вглубь. Ан нет, резко развернулся идет обратно. Взял книгу, осматривает. Ну вроде заинтересовался, вон как всю осмотрел, почитал немного. Нет, положил, идет за угол, так, быстро за ним. И здесь мельком огляделся </w:t>
      </w:r>
      <w:r>
        <w:noBreakHyphen/>
        <w:t xml:space="preserve"> и к выходу. Чего хотел </w:t>
      </w:r>
      <w:r>
        <w:noBreakHyphen/>
        <w:t xml:space="preserve"> непонятно?</w:t>
      </w:r>
    </w:p>
    <w:p w:rsidR="00C6593E" w:rsidRDefault="00C6593E">
      <w:r>
        <w:t xml:space="preserve">(Описание не совсем виртуального наблюдателя </w:t>
      </w:r>
      <w:r>
        <w:noBreakHyphen/>
        <w:t xml:space="preserve"> одна девушка</w:t>
      </w:r>
      <w:r>
        <w:noBreakHyphen/>
        <w:t>продавщица действительно следила за каждым моим шагом, их в этом магазине обычно больше, чем покупателей, и они за всеми приглядывают)</w:t>
      </w:r>
    </w:p>
    <w:p w:rsidR="00C6593E" w:rsidRDefault="00C6593E"/>
    <w:p w:rsidR="00C6593E" w:rsidRDefault="00C6593E">
      <w:r>
        <w:t>Rats</w:t>
      </w:r>
    </w:p>
    <w:p w:rsidR="00C6593E" w:rsidRDefault="00C6593E">
      <w:r>
        <w:t xml:space="preserve">про ощущения </w:t>
      </w:r>
      <w:r>
        <w:noBreakHyphen/>
      </w:r>
    </w:p>
    <w:p w:rsidR="00C6593E" w:rsidRDefault="00C6593E">
      <w:r>
        <w:t>по дороге была занята заданиями из другого практикума и про книгу не думала, предоставив события самим себе.. хотя с вечера, прочитав задание, некоторое время думала в какой бы отдел мне метнуться в магазине. в книжный я хожу довольно редко и он у нас один на весь район, часто бывает закрыт на какой</w:t>
      </w:r>
      <w:r>
        <w:noBreakHyphen/>
        <w:t>нить учет, поэтому на подходе увидев что он таки открыт на этот раз порадовалась этому факту.</w:t>
      </w:r>
    </w:p>
    <w:p w:rsidR="00C6593E" w:rsidRDefault="00C6593E">
      <w:r>
        <w:t>на входе меня чуть не сшибла продавщица которая стремительно направлялась в отдел канцелярии, увлекая за собой покупателя и объясняя что то что ему нужно он может найти там, хотя он был в книжном отделе. но о чем там у них шла речь я не застала и пошла осматривать книги.</w:t>
      </w:r>
    </w:p>
    <w:p w:rsidR="00C6593E" w:rsidRDefault="00C6593E">
      <w:r>
        <w:t xml:space="preserve">вообще пересматривая свой поход с точки зрения иностранца, понимаю что выбор мой был все же наверно неправильным, хотя и случайным отчасти. он как бы был не чувственным или по ощущениям, а скорее умственным. к сожалению наши книжные, не зависимо от отдела, завалены по большей части откровенным хламом, на который жаль терять время и глаз просто даже не цепляет ничего путного. очень сложно мне найти книгу которая бы реально своим оформлением привлекла внимание, они как правило все выглядят настолько дисгармонично, что у меня ощущение </w:t>
      </w:r>
      <w:r>
        <w:noBreakHyphen/>
        <w:t xml:space="preserve"> ну не может за такой обложкой скрываться путное содержание, ведь автор согласует обложку как правило.. что он мог написать если потом завернул свою книгу в такую откровенно колхозную обложку? ну я в основном про наших авторов конечно..</w:t>
      </w:r>
    </w:p>
    <w:p w:rsidR="00C6593E" w:rsidRDefault="00C6593E">
      <w:r>
        <w:t>короче пробежавшись по ряду с книжками по компам и эзотерикой, я начала испытывать некоторое беспокойство, время поджимало, а ничего достойного на глаза не попадалось, не видела я книжки, которую хотелось взять с полки..</w:t>
      </w:r>
    </w:p>
    <w:p w:rsidR="00C6593E" w:rsidRDefault="00C6593E">
      <w:r>
        <w:t>в разделе эзотерики две продавщицы лет 45</w:t>
      </w:r>
      <w:r>
        <w:noBreakHyphen/>
        <w:t>50 были заняты горячей дискуссией на тему камасутры и одна наставляла другую, причем в полный голос. как</w:t>
      </w:r>
      <w:r>
        <w:noBreakHyphen/>
        <w:t>то этот ликбез мешал сосредоточицо на задании и я таки метнулась в отдел иностранной литературы, надеясь что там найду что я точно не знаю и не читала.</w:t>
      </w:r>
    </w:p>
    <w:p w:rsidR="00C6593E" w:rsidRDefault="00C6593E">
      <w:r>
        <w:t>вообще народу было довольно много, что меня удивило, но в этом отделе наконец никого не было и я стала копацо на полках с английскими книжками, в конце концов мое внимание одна из них и привлекла, я обрадовалась тому что я ее не читала, и даже не знала автора, хотя вещь известная.. оформление было стандартным для серии, и вполне неплохим, книги как правило отличаются только рисунками на обложках, тут были несколько убогие, но это меня не смутило, потому что эту книгу я бы реально хотела прочитать..</w:t>
      </w:r>
    </w:p>
    <w:p w:rsidR="00C6593E" w:rsidRDefault="00C6593E">
      <w:r>
        <w:t xml:space="preserve">но опять же </w:t>
      </w:r>
      <w:r>
        <w:noBreakHyphen/>
        <w:t xml:space="preserve"> я хотела этого умом, а не ощущениями, то есть это вероятно не то что надо..</w:t>
      </w:r>
    </w:p>
    <w:p w:rsidR="00C6593E" w:rsidRDefault="00C6593E">
      <w:r>
        <w:t xml:space="preserve">в общем ощущений если задуматься было довольно много </w:t>
      </w:r>
      <w:r>
        <w:noBreakHyphen/>
        <w:t xml:space="preserve"> ожидания, волнения, беспокойства, удивления, расстройства по разным поводам от книг до надоедных продавцов, удовлетворения от того что магазин открыт и что хоть какую</w:t>
      </w:r>
      <w:r>
        <w:noBreakHyphen/>
        <w:t>то книгу интересную для себя нашла..</w:t>
      </w:r>
    </w:p>
    <w:p w:rsidR="00C6593E" w:rsidRDefault="00C6593E">
      <w:r>
        <w:t xml:space="preserve">про продавца </w:t>
      </w:r>
      <w:r>
        <w:noBreakHyphen/>
      </w:r>
    </w:p>
    <w:p w:rsidR="00C6593E" w:rsidRDefault="00C6593E">
      <w:r>
        <w:t>реально за мной следили только два кассира на выходе, больше никто не обратил внимания, хотя продавцов было столько же как и покупателей..</w:t>
      </w:r>
    </w:p>
    <w:p w:rsidR="00C6593E" w:rsidRDefault="00C6593E">
      <w:r>
        <w:t xml:space="preserve">при попытке восстановить мой поход с позиции наблюдателя вспомнила мелкие детали </w:t>
      </w:r>
      <w:r>
        <w:noBreakHyphen/>
        <w:t xml:space="preserve"> типа где сняла шапку, куда ее дела, у каких полок усаживалась на корточки, чтоб посмотреть поближе. думаю что поведение довольно типичное, разве что чуть внимательней разглядывала книгу со всех сторон. но покупатели ведь как правило и делятся на две группы </w:t>
      </w:r>
      <w:r>
        <w:noBreakHyphen/>
        <w:t xml:space="preserve"> те которые приходят и сразу берут по названию за чем пришли и те, которые долго роются в полках, выискивая что</w:t>
      </w:r>
      <w:r>
        <w:noBreakHyphen/>
        <w:t>то..</w:t>
      </w:r>
    </w:p>
    <w:p w:rsidR="00C6593E" w:rsidRDefault="00C6593E">
      <w:r>
        <w:t>если б за мной кто</w:t>
      </w:r>
      <w:r>
        <w:noBreakHyphen/>
        <w:t>нить из продавцов и наблюдал то скорее я бы вызвала раздражение тем что долго не могу определицо, хожу по отделам, потом долго вожусь с одной книгой и вдобавок читаю ее прям тут..</w:t>
      </w:r>
    </w:p>
    <w:p w:rsidR="00C6593E" w:rsidRDefault="00C6593E"/>
    <w:p w:rsidR="00C6593E" w:rsidRDefault="00C6593E">
      <w:r>
        <w:t>Skandinaff</w:t>
      </w:r>
    </w:p>
    <w:p w:rsidR="00C6593E" w:rsidRDefault="00C6593E">
      <w:r>
        <w:t>На счет своих ощущений</w:t>
      </w:r>
    </w:p>
    <w:p w:rsidR="00C6593E" w:rsidRDefault="00C6593E">
      <w:r>
        <w:t xml:space="preserve">При входе в магазин начал слушать тело, им как бы сканируя пространство, точнее сферой вокруг него, которая как бы держала и ощупывало все пространство с книгами. Это совокупная сфера брала свое начало в нескольких центрах: Спереди это </w:t>
      </w:r>
      <w:r>
        <w:noBreakHyphen/>
        <w:t xml:space="preserve"> лоб, виски, сердечный, солнечный центры и низ живота, сзади </w:t>
      </w:r>
      <w:r>
        <w:noBreakHyphen/>
        <w:t xml:space="preserve"> конец шеи (где голова крепиться), между лопаток и гдето около крестца. При этом "всплески" в основном наблюдались в солнечном+сердечном (но в большей степени кажется в солнечном).</w:t>
      </w:r>
    </w:p>
    <w:p w:rsidR="00C6593E" w:rsidRDefault="00C6593E">
      <w:r>
        <w:t>На счет ощущений продовца</w:t>
      </w:r>
    </w:p>
    <w:p w:rsidR="00C6593E" w:rsidRDefault="00C6593E">
      <w:r>
        <w:t xml:space="preserve">Хорошо удалось "увидеть" себя со стороны, довольно занимательно наблюдать за собой с точки зрения другого индивида. Однако не удалось почувствовать ощущения продовца </w:t>
      </w:r>
      <w:r>
        <w:noBreakHyphen/>
        <w:t xml:space="preserve"> все было как в немом кино. И заметил следующую вещ которую не усек с начала, то что наблюдая со стороны продовца, я "смотрел" не из глаз а как бы находился немного позади и выше (хотя ощущение было что смотрю "из неё") Когда это заметил (мжет конечно просто совпадение) начались колебания в голове </w:t>
      </w:r>
      <w:r>
        <w:noBreakHyphen/>
        <w:t xml:space="preserve"> в месте аджны...</w:t>
      </w:r>
    </w:p>
    <w:p w:rsidR="00C6593E" w:rsidRDefault="00C6593E"/>
    <w:p w:rsidR="00C6593E" w:rsidRDefault="00C6593E">
      <w:r>
        <w:t>Darker</w:t>
      </w:r>
    </w:p>
    <w:p w:rsidR="00C6593E" w:rsidRDefault="00C6593E">
      <w:r>
        <w:t>Изначально во всём эксперементе у меня было раздвоение, на собственные ощущения и взгляд со стороны. Пока читал страницу это особенно чувствовалось. Некое раздрожение из вне и как следствие потеря внимательности при чтении. Это все отдавалось кручением в районе живота.</w:t>
      </w:r>
    </w:p>
    <w:p w:rsidR="00C6593E" w:rsidRDefault="00C6593E"/>
    <w:p w:rsidR="00C6593E" w:rsidRDefault="00C6593E">
      <w:r>
        <w:t>Raiz</w:t>
      </w:r>
    </w:p>
    <w:p w:rsidR="00C6593E" w:rsidRDefault="00C6593E">
      <w:r>
        <w:t>В этот день я все запланировала, «почувствовав» поток, я направилась выполнять очередную задачу…в книжный магазин. Чувство легкости и некоторой игры, что ли, ожидания чего</w:t>
      </w:r>
      <w:r>
        <w:noBreakHyphen/>
        <w:t>то интересного…направило меня к определенной книжной полке. Обратила внимание, что в маг</w:t>
      </w:r>
      <w:r>
        <w:noBreakHyphen/>
        <w:t xml:space="preserve">не практически не было людей. Я выбрала книгу </w:t>
      </w:r>
      <w:r>
        <w:noBreakHyphen/>
        <w:t>пальцами прошлась по корешкам нескольких книг, и – остановилась на одной, почутвовав желание ее взять, но пока ее не брала, а только зацепила взглядом. Сомнения. Я ожидала какого</w:t>
      </w:r>
      <w:r>
        <w:noBreakHyphen/>
        <w:t>нибудь более четкого знака. Прошлась еще немного между прилавок ( глаза постоянно искали...).Вспомнила, я ощущала что</w:t>
      </w:r>
      <w:r>
        <w:noBreakHyphen/>
        <w:t>то вроде небольшого шума, когда проходила мимо остальных книг, только я не обратила на него никакого внимания, а возле той книги –тишина, Рядом девушка смотрела книгу из этого же раздела. После того как она мне рекомендовала взять эту интересную книгу, я сразу же отметила это улыбкой и принялась за дело… что касается ощущений – в этот самый момент – в области солнечного сплетения и меленькие «мурашечки» по телу…и ощущение, что я все правильно делаю.</w:t>
      </w:r>
    </w:p>
    <w:p w:rsidR="00C6593E" w:rsidRDefault="00C6593E">
      <w:r>
        <w:t>К сожалению, как только я глубже знакомилась с содержанием книги, тем больше нарастало раздражение и круговорот мыслей по всему этому…я зафиксировала внимание и задала себе вопрос, сколько времени мне еще необходимо? И тут позвонила моя подруга, с которой мы должны были потом встретится на д/р нашего друга спросила меня, не нахожусь ли я по близости с каким</w:t>
      </w:r>
      <w:r>
        <w:noBreakHyphen/>
        <w:t>нибудь книжным маг</w:t>
      </w:r>
      <w:r>
        <w:noBreakHyphen/>
        <w:t>ом и попросила купить ему открытку… здесь я опять почувствовала поток…чувство уверенности и некоторой радости. Кстати, как я сегодня узнала выбранная в этом магазине открытка очень помогла моему другу в решении личного вопроса…</w:t>
      </w:r>
    </w:p>
    <w:p w:rsidR="00C6593E" w:rsidRDefault="00C6593E">
      <w:r>
        <w:t>По поводу продавца, женский интерес на очередного предполагаемого покупателя, оценка внешности… проверила на месте ли книга, которую я брала. Я больше заинтересовала ее, когда покупала открытку, так как выбирала среди 3</w:t>
      </w:r>
      <w:r>
        <w:noBreakHyphen/>
        <w:t>х и обрадовав своим (наконец</w:t>
      </w:r>
      <w:r>
        <w:noBreakHyphen/>
        <w:t>то!) выбором.</w:t>
      </w:r>
    </w:p>
    <w:p w:rsidR="00C6593E" w:rsidRDefault="00C6593E"/>
    <w:p w:rsidR="00C6593E" w:rsidRDefault="00C6593E">
      <w:r>
        <w:t>N_Orel</w:t>
      </w:r>
    </w:p>
    <w:p w:rsidR="00C6593E" w:rsidRDefault="00C6593E">
      <w:r>
        <w:t>Выбор книги</w:t>
      </w:r>
    </w:p>
    <w:p w:rsidR="00C6593E" w:rsidRDefault="00C6593E">
      <w:r>
        <w:t>Думаю что не много с халтурила,потому как смотрела две книги.</w:t>
      </w:r>
    </w:p>
    <w:p w:rsidR="00C6593E" w:rsidRDefault="00C6593E">
      <w:r>
        <w:t>Выбор пал на большой книжный магазин плохо мне знакомый.Там очень просторно.Стеллажи с книгами стоят на большом расстоянии друг от друга и повёрнуты таким образом что в поле зрения попадает всего два,два с половиной стеллажа,что за ними не понятно.... Я прошла стеллажи с исторической книгой,эзотерикой,поэзией...ещё что то..здоровье,косметика... Ни одна книга меня не привлекала,а даже отталкивала.Обложки кричали до боли знакомым,безобразно отретушированным клипа</w:t>
      </w:r>
      <w:r>
        <w:noBreakHyphen/>
        <w:t>ртом.Начало подташнивать..Случайно забрела в "обучающую литературу" не собиралась там останавливаться,но меня привлекла обложка книги.Думала её не брать но потом решила одним глазком взглянуть и пойти искать другую... Она мне запомнилась больше хоть я её и не рассматривала:(</w:t>
      </w:r>
    </w:p>
    <w:p w:rsidR="00C6593E" w:rsidRDefault="00C6593E">
      <w:r>
        <w:t>книга1</w:t>
      </w:r>
    </w:p>
    <w:p w:rsidR="00C6593E" w:rsidRDefault="00C6593E">
      <w:r>
        <w:t>"500 английских слов за 3 дня" автора не запомнила ток отметила что женщина.</w:t>
      </w:r>
    </w:p>
    <w:p w:rsidR="00C6593E" w:rsidRDefault="00C6593E">
      <w:r>
        <w:t>Обложка привлекла внимание локальными пятнами.На желтом фоне чётный профиль человека без лишних деталей и принадлежностей к полу.Как будто вырезан из фона ,а внутри бегут разноцветные строчки английских слов.Название тоже разделено на два цвета.</w:t>
      </w:r>
    </w:p>
    <w:p w:rsidR="00C6593E" w:rsidRDefault="00C6593E">
      <w:r>
        <w:t>Книга чуть меньше среднего.Толщина около 1,5 см. . По ощущениям маленькая,но она не выделялась размерами из общей массы. Обложка твёрдая,глянцевая;гармонирует с общим весом книги.Приятно лежала в руке.</w:t>
      </w:r>
    </w:p>
    <w:p w:rsidR="00C6593E" w:rsidRDefault="00C6593E">
      <w:r>
        <w:t>Открыла её на 50 стр.Бумага простая токая слегка желтоватая.На каждой странице приблизительно по 3 маленькие зарисовки иллюстрирующие слово для лучшего запоминания.Каждое слово было написано по английски затем транслит и транслит прикольно искажающий слово. Читать было весело.Вспомнилось детсво.Это ощущения заполнило всё тело словно свежей чистой водой.Запомнила свежесть и лёгкость.Думаю она мне приглянулась потому что я шла после сложного дня на работе.После бесконечных клипартов,референсов,"креатива" и разборок с начальством.Простая,яркая,с незатейливыми корявыми рисунками и плохой полиграфией))))</w:t>
      </w:r>
    </w:p>
    <w:p w:rsidR="00C6593E" w:rsidRDefault="00C6593E">
      <w:r>
        <w:t>книга 2</w:t>
      </w:r>
    </w:p>
    <w:p w:rsidR="00C6593E" w:rsidRDefault="00C6593E">
      <w:r>
        <w:t>отдел "зарубежная проза"</w:t>
      </w:r>
    </w:p>
    <w:p w:rsidR="00C6593E" w:rsidRDefault="00C6593E">
      <w:r>
        <w:t>Большая серия книг в черном цвете.На каждой обложке большой цветной иероглиф.Я выбрала желтый.Автор и название книги простые но как только вышла из магазина мгновенно забыла. Сальс или Салис ...название "Гонка" или Гонки".Размер около 25 см.,толщина 2,5</w:t>
      </w:r>
      <w:r>
        <w:noBreakHyphen/>
        <w:t xml:space="preserve">3,0 см .Обложка твёрдая матовая . Книга очень лёгкая,сложилось неприятное ощущение что в руках пустая коробка. На обороте книги краткая информация об авторе.Показалось что это то что мне нужно,захотелось почитать)) Совершенно случайно прочла первые полтора листа....Читаешь словно неожиданно подскользнулся на льду и летишь быстро и далеко)))) Ни одной зацепки в сознании)))) потом открыла серединку 222 стр. : Колоритный,мускулисты силач в цирке.Его обнимает девушка...Какие то разборки с её бывшим. Девушка с силачом прыгают в машину....,за ними погоня.У девушки в руках сумка набитая деньгами.Она берет их охапкой и истерично кричит </w:t>
      </w:r>
      <w:r>
        <w:noBreakHyphen/>
        <w:t>Это полное дерьмо!Полное дерьмо!</w:t>
      </w:r>
    </w:p>
    <w:p w:rsidR="00C6593E" w:rsidRDefault="00C6593E">
      <w:r>
        <w:t>Цена:224 руб. На этом знакомство с книгой окончено.Броский дизайн,хороший переплёт,интересная аннотация и водянистое как мне показалось содержание.</w:t>
      </w:r>
    </w:p>
    <w:p w:rsidR="00C6593E" w:rsidRDefault="00C6593E">
      <w:r>
        <w:t>Ощущения.</w:t>
      </w:r>
    </w:p>
    <w:p w:rsidR="00C6593E" w:rsidRDefault="00C6593E">
      <w:r>
        <w:t>Было сложно.Не могла абстрагироваться т.к.вся мая работа связана с изображением,а их там было в избытке и ещё в тошнотворном качестве.Ощущение потерянности и подвешенности. Времени мало , к стендам походить не хочется.Смотрела вскользь сканируя стеллажи в целом особо не заостряя внимания на отдельных книгах.Как бы вдыхала общее состояние от места.</w:t>
      </w:r>
    </w:p>
    <w:p w:rsidR="00C6593E" w:rsidRDefault="00C6593E"/>
    <w:p w:rsidR="00C6593E" w:rsidRDefault="00C6593E">
      <w:r>
        <w:t>hramovnik</w:t>
      </w:r>
    </w:p>
    <w:p w:rsidR="00C6593E" w:rsidRDefault="00C6593E">
      <w:r>
        <w:t>дополнительно к отчету от 14.03.08</w:t>
      </w:r>
    </w:p>
    <w:p w:rsidR="00C6593E" w:rsidRDefault="00C6593E">
      <w:r>
        <w:t>сегодня всплыли небольшие детали</w:t>
      </w:r>
      <w:r>
        <w:noBreakHyphen/>
        <w:t>дополнения к своим чувствам в магазине.</w:t>
      </w:r>
    </w:p>
    <w:p w:rsidR="00C6593E" w:rsidRDefault="00C6593E">
      <w:r>
        <w:t>первое когда разговаривал по телефону. так как звонок был довольно редким то это было как будто проблеск</w:t>
      </w:r>
      <w:r>
        <w:noBreakHyphen/>
        <w:t>знание о том что это знак. так как я хотел побыстрее закончить разговор, а это не удавалось несколько минут я испытал кратковременную досаду проявленную в теле как щекотание в горле.</w:t>
      </w:r>
    </w:p>
    <w:p w:rsidR="00C6593E" w:rsidRDefault="00C6593E">
      <w:r>
        <w:t xml:space="preserve">дальше когда один посетитель горомко споткнулся на ступеньке и несильно упал я резко развернулся в его сторону. секунду была растерянность затем вспышка </w:t>
      </w:r>
      <w:r>
        <w:noBreakHyphen/>
        <w:t xml:space="preserve"> это знак. дальше уверенность проявленная в теле как несильное напряжение кожи. это можно сравнить как ощущение прикасаемого объекта который не прикасается а находится на близком расстоянии от кожи.</w:t>
      </w:r>
    </w:p>
    <w:p w:rsidR="00C6593E" w:rsidRDefault="00C6593E"/>
    <w:p w:rsidR="00C6593E" w:rsidRDefault="00C6593E">
      <w:r>
        <w:t>Ligth</w:t>
      </w:r>
    </w:p>
    <w:p w:rsidR="00C6593E" w:rsidRDefault="00C6593E">
      <w:r>
        <w:t>Подход первый:</w:t>
      </w:r>
    </w:p>
    <w:p w:rsidR="00C6593E" w:rsidRDefault="00C6593E">
      <w:r>
        <w:t>Резво вошел в магазин, и будто зная, где что находится прошел мимо всяких нехудожественных книг(ножи, кошки, еда и пр на обложках), к последнему разделу, там было много разных книжек "потусторонних", но очевидно не те, что я искал, обойдя вокруг этого стенда, две книжки выхватил в область зрения, заинтересовался, одна "пророки" вторая "симорон", знакомые слова, где то я их уже видел. Но не то, это точно. Дальше прошел в область, где было много однообразных толстых книг, очевидно что</w:t>
      </w:r>
      <w:r>
        <w:noBreakHyphen/>
        <w:t>то из фэнтези( кони мечи ведьмы маги на обложках), внимание не интересуется.Пройдя в другой отдел вспомнил, что где</w:t>
      </w:r>
      <w:r>
        <w:noBreakHyphen/>
        <w:t>то здесь должна быть какая</w:t>
      </w:r>
      <w:r>
        <w:noBreakHyphen/>
        <w:t>то книжка, которой я интересовался раньше, да вот эта полка, кучка белых книг. Постойте, что это такое черное слева от этого белого ряда? Хм, взял книгу. долгоизучал внешность, цену, открыл посерёдке просмотрел текст. Будто попыткой узнать о книге как можно больше не читая её я проник в поле самой книги, эпр</w:t>
      </w:r>
      <w:r>
        <w:noBreakHyphen/>
        <w:t>пара, чловек</w:t>
      </w:r>
      <w:r>
        <w:noBreakHyphen/>
        <w:t>книга. Тема была интересна мне, книжку запомнил сразу. Вот тут помоему солнечное сплетение , межбровье, задняя часть мозга и затылок, активно работают.</w:t>
      </w:r>
    </w:p>
    <w:p w:rsidR="00C6593E" w:rsidRDefault="00C6593E">
      <w:r>
        <w:t>Подход второй:</w:t>
      </w:r>
    </w:p>
    <w:p w:rsidR="00C6593E" w:rsidRDefault="00C6593E">
      <w:r>
        <w:t>Молодой человек быстро пронесся мимо стелажей, такие обычно берут книжку и убегают, не снижая скорости. Весь из себя, торопится, что</w:t>
      </w:r>
      <w:r>
        <w:noBreakHyphen/>
        <w:t>то ищет по стеллажам. Если найдет, то наверняка купит, главное что</w:t>
      </w:r>
      <w:r>
        <w:noBreakHyphen/>
        <w:t>б выбрал подороже, мне премия в этом месяце ой как нужна. Ушел в дальний отдел, а нет быстро вернулся. Пошел в зарубежку. О, что</w:t>
      </w:r>
      <w:r>
        <w:noBreakHyphen/>
        <w:t>то выбрал. Вербер. Нуну. Стоит, верит в руках книжку, осматривает. Ему кто</w:t>
      </w:r>
      <w:r>
        <w:noBreakHyphen/>
        <w:t>то звонит, он отговаривается, мол щас приду. Раскрыл книгу. Не читальный зал, лучше иди, купи. Не купил... Пошел к уже закрытому выходу, С невозмутимым лицом вернулся и вышел на улицу. Замуслёкал книжку и убёг, интеллигент.</w:t>
      </w:r>
    </w:p>
    <w:p w:rsidR="00C6593E" w:rsidRDefault="00C6593E">
      <w:r>
        <w:t>Странный продавец получился.</w:t>
      </w:r>
    </w:p>
    <w:p w:rsidR="00C6593E" w:rsidRDefault="00C6593E"/>
    <w:p w:rsidR="00C6593E" w:rsidRDefault="00C6593E">
      <w:r>
        <w:t>salt</w:t>
      </w:r>
    </w:p>
    <w:p w:rsidR="00C6593E" w:rsidRDefault="00C6593E">
      <w:r>
        <w:t xml:space="preserve">Когда я вошел в этот, по меркам рынка зачуханный магазин, первое что поразило </w:t>
      </w:r>
      <w:r>
        <w:noBreakHyphen/>
        <w:t xml:space="preserve"> наличие книг от "Весь", по лечебной теме. У нас на всем рынке подобное есть в 5</w:t>
      </w:r>
      <w:r>
        <w:noBreakHyphen/>
        <w:t xml:space="preserve">6 павильонах. Я еще возьми спроси </w:t>
      </w:r>
      <w:r>
        <w:noBreakHyphen/>
        <w:t xml:space="preserve"> нет ли Трофимова (давно ищу,есть только первая) или "Абрахадабры". Получив отрицал и несколько недоуменный взгляд 35</w:t>
      </w:r>
      <w:r>
        <w:noBreakHyphen/>
        <w:t xml:space="preserve">летней миловидной продавщицы. При выборе меня одолел цвет </w:t>
      </w:r>
      <w:r>
        <w:noBreakHyphen/>
        <w:t xml:space="preserve"> мой любимый зеленый, мгновением позже увидел автора, так как книги стояли не корешками. Омар Хайям </w:t>
      </w:r>
      <w:r>
        <w:noBreakHyphen/>
        <w:t xml:space="preserve"> от этого дополнительно повеяло Востоком, а у меня и имя "Восточный". Но очарованность именем сказалось на фрагменте, когда я изучал обложку. Как итог плохо запомнил, и только после визуализации возникло сомнение на счет того, что золотая вязь занимала большее место в центре книги </w:t>
      </w:r>
      <w:r>
        <w:noBreakHyphen/>
        <w:t xml:space="preserve"> она как паутина одновременно привлекала и отталкивала взгляд. Меня сбило с панталыку какой</w:t>
      </w:r>
      <w:r>
        <w:noBreakHyphen/>
        <w:t>то дивный знак в одной строке с автором. Смутно помню его, но по стилю исполнения он напоминал вязь. Причем такой же знак по</w:t>
      </w:r>
      <w:r>
        <w:noBreakHyphen/>
        <w:t xml:space="preserve">моему в меньшем размере присутствовал и на заднике. А вот корешок слабо отпечатался </w:t>
      </w:r>
      <w:r>
        <w:noBreakHyphen/>
        <w:t xml:space="preserve"> автор и ... либо вязь, либо знаки. Что касается сигналов </w:t>
      </w:r>
      <w:r>
        <w:noBreakHyphen/>
        <w:t xml:space="preserve"> я очень удивился когда при визуализации начались ощущения в локтях, как будто я в реале стоя, держа книгу в согнутых руках. А сегодня вновь занырнул на рынок </w:t>
      </w:r>
      <w:r>
        <w:noBreakHyphen/>
        <w:t xml:space="preserve"> ожидались поступления от Веси, и проходил мимо того магазина и глядь номер его 777, а я первый раз даже не заметил. Что касается продавщицы </w:t>
      </w:r>
      <w:r>
        <w:noBreakHyphen/>
        <w:t xml:space="preserve"> я почти все время держал ее на периферии, и видел что она как занималась подсчетами, так и продолжала. А когда выходил заметил в глазах </w:t>
      </w:r>
      <w:r>
        <w:noBreakHyphen/>
        <w:t xml:space="preserve"> неудовлетворенную надежду.</w:t>
      </w:r>
    </w:p>
    <w:p w:rsidR="00C6593E" w:rsidRDefault="00C6593E"/>
    <w:p w:rsidR="00C6593E" w:rsidRDefault="00C6593E">
      <w:r>
        <w:t>Non Xakep</w:t>
      </w:r>
    </w:p>
    <w:p w:rsidR="00C6593E" w:rsidRDefault="00C6593E">
      <w:r>
        <w:t>Прпогон 1.</w:t>
      </w:r>
    </w:p>
    <w:p w:rsidR="00C6593E" w:rsidRDefault="00C6593E">
      <w:r>
        <w:t>В моменты прояснения картинки, когда как бы начинаешь ощущать себя внутри визуализируемого пространства, появляется довольно четкое ощущение аджны. В данном случае кроме этого ещё ощущалось некое давление на всю поверхность черепа с внутренней стороны.</w:t>
      </w:r>
    </w:p>
    <w:p w:rsidR="00C6593E" w:rsidRDefault="00C6593E">
      <w:r>
        <w:t>Когда начал изучать книгу появилось смутное ощущение в районе солнечного сплетения, затем это ощущение проявилось сантиметров на 7 выше и где</w:t>
      </w:r>
      <w:r>
        <w:noBreakHyphen/>
        <w:t>то внутри грудной клетки. Как при поиске аджны ощущается пятно по центру лба, так и этот некий энергетический узел даёт ощущения в солечном сплетении.</w:t>
      </w:r>
    </w:p>
    <w:p w:rsidR="00C6593E" w:rsidRDefault="00C6593E">
      <w:r>
        <w:t>Ещё на короткое время ощутилась "магнитная" ось межу сахасрарой и чем то внутри грудной клетки.</w:t>
      </w:r>
    </w:p>
    <w:p w:rsidR="00C6593E" w:rsidRDefault="00C6593E">
      <w:r>
        <w:t>Прогон2.</w:t>
      </w:r>
    </w:p>
    <w:p w:rsidR="00C6593E" w:rsidRDefault="00C6593E">
      <w:r>
        <w:t>В магазине около входа за прилавком стояла молодая девушка, так что я решил не мучать воображение придумыванием некого меня</w:t>
      </w:r>
      <w:r>
        <w:noBreakHyphen/>
        <w:t>продавца, а попробовать войти в её образ... Ощутил необычные телесные ощущения в области живота и паха, может быть женщины так себя ощущают, а может это просто моё больное воображение решило симпровизировать</w:t>
      </w:r>
    </w:p>
    <w:p w:rsidR="00C6593E" w:rsidRDefault="00C6593E">
      <w:r>
        <w:t>Вгляд с позиции продавщицы.</w:t>
      </w:r>
    </w:p>
    <w:p w:rsidR="00C6593E" w:rsidRDefault="00C6593E">
      <w:r>
        <w:t>Открылась входная дверь, зашёл какой то парень, осмотрел все помещение слево на прво, посмотрел мне в глаза. Прошёл несколько шагов, остановился, посмотрел на указатели, висящие над потолком. Подошёл к полкам "иностранная литература" практически не останавливаясь развернулся в противоположную сторону и подошёл к полке с книгами по философии. Протянул руку и на половину вытащил какую то книгу, почтавил её на место и пошёл к полке с литературой по экономике и бизнесу. Несколько раз пробежал взглядом по полкам сверху вниз,вытянул с полки книгу и принялся её рассматривать, затем открыл около минуты читал, затем снова начал рассматривать обложку. Вернул книгу на место и быстрым шагом двинулся к выходу, посмотрел мне в глаза, вышел на улицу...</w:t>
      </w:r>
    </w:p>
    <w:p w:rsidR="00C6593E" w:rsidRDefault="00C6593E">
      <w:r>
        <w:t>Самое интересное, что когда я в магазине встречался взглядом с продавщицей она действительно пристально смотрела на меня... Такое ощущение, что она действительно все время за мной наблюдала...</w:t>
      </w:r>
    </w:p>
    <w:p w:rsidR="00C6593E" w:rsidRDefault="00C6593E"/>
    <w:p w:rsidR="00C6593E" w:rsidRDefault="00C6593E">
      <w:r>
        <w:t>khronos</w:t>
      </w:r>
    </w:p>
    <w:p w:rsidR="00C6593E" w:rsidRDefault="00C6593E">
      <w:r>
        <w:t>первичное задание по книге</w:t>
      </w:r>
    </w:p>
    <w:p w:rsidR="00C6593E" w:rsidRDefault="00C6593E">
      <w:r>
        <w:noBreakHyphen/>
        <w:t xml:space="preserve"> как размеры вашей книги отличаются от остальных</w:t>
      </w:r>
    </w:p>
    <w:p w:rsidR="00C6593E" w:rsidRDefault="00C6593E">
      <w:r>
        <w:t xml:space="preserve">книга довольно толстая, страниц на 500. по остальным габаритам не выделяется </w:t>
      </w:r>
      <w:r>
        <w:noBreakHyphen/>
        <w:t xml:space="preserve"> в пределах общих стандартов</w:t>
      </w:r>
    </w:p>
    <w:p w:rsidR="00C6593E" w:rsidRDefault="00C6593E">
      <w:r>
        <w:noBreakHyphen/>
        <w:t xml:space="preserve"> сколько и какие части на обложке, как они отличаются по цвету друг от друга</w:t>
      </w:r>
    </w:p>
    <w:p w:rsidR="00C6593E" w:rsidRDefault="00C6593E">
      <w:r>
        <w:t>На черном "замшевом" фоне крупное, фигурным латунным шрифтом название, того же цвета извивающийся узор вдоль краев обложки, плюс тисненый рисунок в виде застежки. как на старинных книгах.</w:t>
      </w:r>
    </w:p>
    <w:p w:rsidR="00C6593E" w:rsidRDefault="00C6593E">
      <w:r>
        <w:noBreakHyphen/>
        <w:t xml:space="preserve"> цвет и размер шрифта</w:t>
      </w:r>
    </w:p>
    <w:p w:rsidR="00C6593E" w:rsidRDefault="00C6593E">
      <w:r>
        <w:t>латунь, высота сантиметра 2</w:t>
      </w:r>
    </w:p>
    <w:p w:rsidR="00C6593E" w:rsidRDefault="00C6593E">
      <w:r>
        <w:noBreakHyphen/>
        <w:t xml:space="preserve"> наименование, город и год издания. какой номер этого издание </w:t>
      </w:r>
      <w:r>
        <w:noBreakHyphen/>
        <w:t xml:space="preserve"> первое, второе исправленное или что</w:t>
      </w:r>
      <w:r>
        <w:noBreakHyphen/>
        <w:t>то еще.</w:t>
      </w:r>
    </w:p>
    <w:p w:rsidR="00C6593E" w:rsidRDefault="00C6593E">
      <w:r>
        <w:t xml:space="preserve">год 2006, издание второе. город не запомнил, но отпечатана явно в России </w:t>
      </w:r>
      <w:r>
        <w:noBreakHyphen/>
        <w:t xml:space="preserve"> у нас в РБ из</w:t>
      </w:r>
      <w:r>
        <w:noBreakHyphen/>
        <w:t>за одного названия в печать не пустят, вообще странно что на прилавок выложили.</w:t>
      </w:r>
    </w:p>
    <w:p w:rsidR="00C6593E" w:rsidRDefault="00C6593E">
      <w:r>
        <w:noBreakHyphen/>
        <w:t xml:space="preserve"> впечатление от аннотации. вспомните текст и постарайтесь представить кто его мог бы написать </w:t>
      </w:r>
      <w:r>
        <w:noBreakHyphen/>
        <w:t xml:space="preserve"> женщина и мужчина. как вы считаете гармонирует ли этот текст с оформлением книги (составляет ли одно целое). сравните текст аннотации и оформление, что по</w:t>
      </w:r>
      <w:r>
        <w:noBreakHyphen/>
        <w:t>вашему оставляет большее впечатление.</w:t>
      </w:r>
    </w:p>
    <w:p w:rsidR="00C6593E" w:rsidRDefault="00C6593E">
      <w:r>
        <w:t>аннотацию не смотрел</w:t>
      </w:r>
    </w:p>
    <w:p w:rsidR="00C6593E" w:rsidRDefault="00C6593E">
      <w:r>
        <w:noBreakHyphen/>
        <w:t xml:space="preserve"> опишите задник и корешок</w:t>
      </w:r>
    </w:p>
    <w:p w:rsidR="00C6593E" w:rsidRDefault="00C6593E">
      <w:r>
        <w:t>тот же черный фон и узор, как на обложке. корешок выпукло</w:t>
      </w:r>
      <w:r>
        <w:noBreakHyphen/>
        <w:t xml:space="preserve">рельефный, как у советских энциклопедий. название на корешке отсутствует </w:t>
      </w:r>
      <w:r>
        <w:noBreakHyphen/>
        <w:t xml:space="preserve"> собственно, почему я эту книгу и вытащил))</w:t>
      </w:r>
    </w:p>
    <w:p w:rsidR="00C6593E" w:rsidRDefault="00C6593E">
      <w:r>
        <w:noBreakHyphen/>
        <w:t xml:space="preserve"> опишите кратенько путь книги от типографии до полки в магазине, какие сигналы получает тело при теоретическом вашем представлении этого путешествия. что принимается вами безусловно, а что дается вам с трудом или вообще пустота.</w:t>
      </w:r>
    </w:p>
    <w:p w:rsidR="00C6593E" w:rsidRDefault="00C6593E">
      <w:r>
        <w:t xml:space="preserve">книга шла рядом с крупным городом </w:t>
      </w:r>
      <w:r>
        <w:noBreakHyphen/>
        <w:t xml:space="preserve"> скорее всего через подмосковье, из совершенно другого региона. мне почему</w:t>
      </w:r>
      <w:r>
        <w:noBreakHyphen/>
        <w:t>то Ростов чудится...</w:t>
      </w:r>
    </w:p>
    <w:p w:rsidR="00C6593E" w:rsidRDefault="00C6593E">
      <w:r>
        <w:t xml:space="preserve">тело </w:t>
      </w:r>
      <w:r>
        <w:noBreakHyphen/>
        <w:t xml:space="preserve"> подергивание в районе солнечного сплетения, "тыканья" над заушными лимфоузлами или под ними. самое трудное </w:t>
      </w:r>
      <w:r>
        <w:noBreakHyphen/>
        <w:t xml:space="preserve"> выделить из информации настоящие ощущения, а не накрученные сознанием </w:t>
      </w:r>
      <w:r>
        <w:noBreakHyphen/>
        <w:t xml:space="preserve"> слишком много мусора, среди которого трудно понять, что свое, а что навязанное.</w:t>
      </w:r>
    </w:p>
    <w:p w:rsidR="00C6593E" w:rsidRDefault="00C6593E">
      <w:r>
        <w:noBreakHyphen/>
        <w:t xml:space="preserve"> если есть иллюстрация </w:t>
      </w:r>
      <w:r>
        <w:noBreakHyphen/>
        <w:t xml:space="preserve"> опишите соответствие или наоборот дисгармонию с оформлением книги. возникло ли погружение в пространство картинки или дело ограничилось просто регистрацией. если картинки нет </w:t>
      </w:r>
      <w:r>
        <w:noBreakHyphen/>
        <w:t xml:space="preserve"> подберите подходящую по</w:t>
      </w:r>
      <w:r>
        <w:noBreakHyphen/>
        <w:t>вашему мнению картинку, исходя из общего оформления книги.</w:t>
      </w:r>
    </w:p>
    <w:p w:rsidR="00C6593E" w:rsidRDefault="00C6593E">
      <w:r>
        <w:t>картинок не было, потому...</w:t>
      </w:r>
    </w:p>
    <w:p w:rsidR="00C6593E" w:rsidRDefault="00C6593E">
      <w:r>
        <w:t xml:space="preserve">передний план </w:t>
      </w:r>
      <w:r>
        <w:noBreakHyphen/>
        <w:t xml:space="preserve"> аллейка, качели. облокотившись на них спиной стоит человек среднего роста, немного грузноватый, одетый в стиле сша середины 20х. на заднем плане собор, одновременно громоздкий и воздушно</w:t>
      </w:r>
      <w:r>
        <w:noBreakHyphen/>
        <w:t>легкий, но в котором нет наполнения. для этого вполне достаточно двух цветов обложки</w:t>
      </w:r>
    </w:p>
    <w:p w:rsidR="00C6593E" w:rsidRDefault="00C6593E">
      <w:r>
        <w:noBreakHyphen/>
        <w:t xml:space="preserve"> цена книги, насколько она оправдана и что сигналит вам тело, когда вы пытаетесь определить ее "красную" цену.</w:t>
      </w:r>
    </w:p>
    <w:p w:rsidR="00C6593E" w:rsidRDefault="00C6593E">
      <w:r>
        <w:t xml:space="preserve">в районе 30 зеленых. для Беларуси и нашего городишки в частности </w:t>
      </w:r>
      <w:r>
        <w:noBreakHyphen/>
        <w:t xml:space="preserve"> цена дикая. тело </w:t>
      </w:r>
      <w:r>
        <w:noBreakHyphen/>
        <w:t xml:space="preserve"> появляется давление в районе гортани/щитовидки. хочется поставить на место и вычеркнуть из памяти</w:t>
      </w:r>
    </w:p>
    <w:p w:rsidR="00C6593E" w:rsidRDefault="00C6593E"/>
    <w:p w:rsidR="00C6593E" w:rsidRDefault="00C6593E">
      <w:r>
        <w:t>red_warg</w:t>
      </w:r>
    </w:p>
    <w:p w:rsidR="00C6593E" w:rsidRDefault="00C6593E">
      <w:r>
        <w:t>Попробовал поэкспериментировать с визуализацией и ощущениями в теле. И во время ходьбы, и в людных местах, и в уединенной обстановке, если вспоминать телесные ощущения, когда рассматривал книгу, то однозначно вылазят какие</w:t>
      </w:r>
      <w:r>
        <w:noBreakHyphen/>
        <w:t>то странные ощущения в области поджелудочной железы (левая нижняя часть грудной клетки). Если визуализация книги достигает определенной интенсивности, аджна начинает сама проявлять активность и начинают вспоминаться разные детали как из снов, так и из реала, в итоге внимание уходит в сторону и процесс нарушается.</w:t>
      </w:r>
    </w:p>
    <w:p w:rsidR="00C6593E" w:rsidRDefault="00C6593E">
      <w:r>
        <w:t>На книге есть небольшое повреждение, вот когда в я попытался узнать как оно появилось, вроде получилось, но вот вопрос откуда пришла инфа или же это мои фантазии?</w:t>
      </w:r>
    </w:p>
    <w:p w:rsidR="00C6593E" w:rsidRDefault="00C6593E"/>
    <w:p w:rsidR="00C6593E" w:rsidRDefault="00C6593E">
      <w:r>
        <w:t>Rats</w:t>
      </w:r>
    </w:p>
    <w:p w:rsidR="00C6593E" w:rsidRDefault="00C6593E">
      <w:r>
        <w:t>с поиском точного места, откуда исходят ощущения не очень дела обстоят увы..</w:t>
      </w:r>
    </w:p>
    <w:p w:rsidR="00C6593E" w:rsidRDefault="00C6593E">
      <w:r>
        <w:t xml:space="preserve">пока только как версия </w:t>
      </w:r>
      <w:r>
        <w:noBreakHyphen/>
        <w:t xml:space="preserve"> это пожалуй место, где живот..</w:t>
      </w:r>
    </w:p>
    <w:p w:rsidR="00C6593E" w:rsidRDefault="00C6593E">
      <w:r>
        <w:t>нету у меня по моему в солнечном сплетении где большинство чуют или не слышу.. хз..</w:t>
      </w:r>
    </w:p>
    <w:p w:rsidR="00C6593E" w:rsidRDefault="00C6593E">
      <w:r>
        <w:t>есть немного в голове, но я думаю это обычное копошение мыслей и попытки все ощущения заформулировать в слова, а если их отбросить, то пожалуй все ж район живота остаецо..</w:t>
      </w:r>
    </w:p>
    <w:p w:rsidR="00C6593E" w:rsidRDefault="00C6593E"/>
    <w:p w:rsidR="00C6593E" w:rsidRDefault="00C6593E">
      <w:r>
        <w:t>Garret</w:t>
      </w:r>
    </w:p>
    <w:p w:rsidR="00C6593E" w:rsidRDefault="00C6593E">
      <w:r>
        <w:t>Вновь, но уже иностранцем, пройдя путь до магазина и до книги понял, что может и не взял бы книгу в руки, если бы не смог прочитать ее автора и название. Тогда мне книга бы представилась очередной пустышкой, раскачивающей нового автора, в сверкающей обогртке. Безразличие</w:t>
      </w:r>
      <w:r>
        <w:noBreakHyphen/>
        <w:t xml:space="preserve"> именно это я и испытал глядя на книгу иными глазами, но входя в магазин уже была некоторая, малюсенькая заинтересованостьт, желние нового, в отличие от реала, когда я заходил с желанием поскорее купить ручку и уйти из магазина. Пытаясь пройти путь по новой, в голове, я бы наверно прошел мимо этого раздела, вглябь и направо.</w:t>
      </w:r>
    </w:p>
    <w:p w:rsidR="00C6593E" w:rsidRDefault="00C6593E">
      <w:r>
        <w:t>Но, все же, если смотреть на книгу обычными глазами, то на теле ощущения волнения, в районе низ ггруди и верха живота, как бы тонкая линия между.</w:t>
      </w:r>
    </w:p>
    <w:p w:rsidR="00C6593E" w:rsidRDefault="00C6593E">
      <w:r>
        <w:t>Ощущения от продавщицы</w:t>
      </w:r>
      <w:r>
        <w:noBreakHyphen/>
        <w:t xml:space="preserve"> минимум внимания к моей персоне, прошелся, посмотрел, почитал, ушел. А на душе у нее тоска, ожидание конца рабочего дня</w:t>
      </w:r>
      <w:r>
        <w:noBreakHyphen/>
      </w:r>
    </w:p>
    <w:p w:rsidR="00C6593E" w:rsidRDefault="00C6593E">
      <w:r>
        <w:t>еще бы я за 15 минут до закрытия заходил, аона как быдто где то с часу дня</w:t>
      </w:r>
    </w:p>
    <w:p w:rsidR="00C6593E" w:rsidRDefault="00C6593E">
      <w:r>
        <w:t>вышла.</w:t>
      </w:r>
    </w:p>
    <w:p w:rsidR="00C6593E" w:rsidRDefault="00C6593E"/>
    <w:p w:rsidR="00C6593E" w:rsidRDefault="00C6593E">
      <w:r>
        <w:t>khronos</w:t>
      </w:r>
    </w:p>
    <w:p w:rsidR="00C6593E" w:rsidRDefault="00C6593E">
      <w:r>
        <w:t>В плане представления себя не собой, доехал чуть ли не до инопланетянина</w:t>
      </w:r>
      <w:r>
        <w:noBreakHyphen/>
        <w:t xml:space="preserve">туриста </w:t>
      </w:r>
      <w:r>
        <w:noBreakHyphen/>
        <w:t xml:space="preserve"> увлекся)) поглючило, поплющило, отпустило до требуемого уровня, и в итоге повылезало следующее:</w:t>
      </w:r>
    </w:p>
    <w:p w:rsidR="00C6593E" w:rsidRDefault="00C6593E">
      <w:r>
        <w:t xml:space="preserve">захожу в помещение. чуть слева, под нижними ребрами "щелк" </w:t>
      </w:r>
      <w:r>
        <w:noBreakHyphen/>
        <w:t xml:space="preserve"> как будто переключило какой</w:t>
      </w:r>
      <w:r>
        <w:noBreakHyphen/>
        <w:t>то тумблер и пошел поток данных. новый пузырь восприятия. сознание активно обрабатывает обстановку, внося картину в общую базу. ощущения напоминают состояние просона, когда открываешь глаза, а фильтры восприятия еще не до конца включились, и ты видишь этот мир как в первый раз.</w:t>
      </w:r>
    </w:p>
    <w:p w:rsidR="00C6593E" w:rsidRDefault="00C6593E">
      <w:r>
        <w:t xml:space="preserve">проплываю мимо людей. плавное попеременное давление в разные точки на теле. не обращаю внимания </w:t>
      </w:r>
      <w:r>
        <w:noBreakHyphen/>
        <w:t xml:space="preserve"> оно полностью приковано к окружающим носителям информации. чуть ли не судорожно определяю, к какой полке подойти </w:t>
      </w:r>
      <w:r>
        <w:noBreakHyphen/>
        <w:t xml:space="preserve"> ощущения полностью идентичны поиску леалиний. легкое "тыннннььь" одновременно в голове, над солнечным</w:t>
      </w:r>
    </w:p>
    <w:p w:rsidR="00C6593E" w:rsidRDefault="00C6593E">
      <w:r>
        <w:t>сплетением и в запястьях.</w:t>
      </w:r>
    </w:p>
    <w:p w:rsidR="00C6593E" w:rsidRDefault="00C6593E">
      <w:r>
        <w:t xml:space="preserve">рука сама выбирает предмет. рассматриваю. как будто внешний носитель данных вставили. в кончиках пальцев и запястьях покалывает, но это немного не то. основная, хоть и едва заметная точка </w:t>
      </w:r>
      <w:r>
        <w:noBreakHyphen/>
        <w:t xml:space="preserve"> плавающая на пару см вверх</w:t>
      </w:r>
      <w:r>
        <w:noBreakHyphen/>
        <w:t>вниз от солнечного сплетения. иногда ощущается как будто бы снаружи меня, отражаясь от чего</w:t>
      </w:r>
      <w:r>
        <w:noBreakHyphen/>
        <w:t xml:space="preserve">то внутри. открываю. обдает потоком по лицу по линии от скул до основания черепа, потом слегка сводит челюсть. раздражение </w:t>
      </w:r>
      <w:r>
        <w:noBreakHyphen/>
        <w:t xml:space="preserve"> расцениваю это как ловушку внимания.</w:t>
      </w:r>
    </w:p>
    <w:p w:rsidR="00C6593E" w:rsidRDefault="00C6593E">
      <w:r>
        <w:t xml:space="preserve">переключаюсь, успокаиваюсь. считываю данные. идет небольшое расслоение их усваивания: один поток авторский, второй </w:t>
      </w:r>
      <w:r>
        <w:noBreakHyphen/>
        <w:t xml:space="preserve"> переводчика, который, судя по всему, слишком сильно вкладывал свое восприятие и</w:t>
      </w:r>
    </w:p>
    <w:p w:rsidR="00C6593E" w:rsidRDefault="00C6593E">
      <w:r>
        <w:t xml:space="preserve">личное понимание в материал. потому он чувствуется едва ли не сильнее, чем автор. точка в солнечном сплетении приобретает паукообразный вид </w:t>
      </w:r>
      <w:r>
        <w:noBreakHyphen/>
        <w:t xml:space="preserve"> в стороны от нее идут несколько лучей, строго симметрично расположенных вдоль вертикальной оси. какая</w:t>
      </w:r>
      <w:r>
        <w:noBreakHyphen/>
        <w:t xml:space="preserve">то въевшаяся программа мгновенно пытается подключить их согласно плексусам. не выходит </w:t>
      </w:r>
      <w:r>
        <w:noBreakHyphen/>
        <w:t xml:space="preserve"> структура совершенно иная.</w:t>
      </w:r>
    </w:p>
    <w:p w:rsidR="00C6593E" w:rsidRDefault="00C6593E">
      <w:r>
        <w:t>закрываю, иду к выходу. эти лучи тянутся вдоль ребер, и назад, за меня в сторону книги. ощущение, что я забыл что</w:t>
      </w:r>
      <w:r>
        <w:noBreakHyphen/>
        <w:t xml:space="preserve">то важное, покалывание чуть за ушами. резко сбрасываются все информационные наслоения. на улице все совершенно иное. в точке </w:t>
      </w:r>
      <w:r>
        <w:noBreakHyphen/>
        <w:t xml:space="preserve"> тепло. она как будто бы стала небольшим столбиком сантиметров шесть в высоту, 2</w:t>
      </w:r>
      <w:r>
        <w:noBreakHyphen/>
        <w:t>3 в ширину, треугольник с вогнутыми сторонами в сечении.</w:t>
      </w:r>
    </w:p>
    <w:p w:rsidR="00C6593E" w:rsidRDefault="00C6593E"/>
    <w:p w:rsidR="00C6593E" w:rsidRDefault="00C6593E">
      <w:r>
        <w:t>salt</w:t>
      </w:r>
    </w:p>
    <w:p w:rsidR="00C6593E" w:rsidRDefault="00C6593E">
      <w:r>
        <w:t xml:space="preserve">Я таки купил книгу "РУБАИ" Омар Хайама и могу сделать работу над ошибками. Хотя, Биг ничего такого и не говорил... А будет ли это интересно другим </w:t>
      </w:r>
      <w:r>
        <w:noBreakHyphen/>
        <w:t xml:space="preserve"> тоже не уверен. Тогда четверостишье, что первым попалось на глаза ТОГДА.</w:t>
      </w:r>
    </w:p>
    <w:p w:rsidR="00C6593E" w:rsidRDefault="00C6593E">
      <w:r>
        <w:t>Ты учишь: "Верные в раю святом</w:t>
      </w:r>
    </w:p>
    <w:p w:rsidR="00C6593E" w:rsidRDefault="00C6593E">
      <w:r>
        <w:t>Упьются лаской гурий и вином".</w:t>
      </w:r>
    </w:p>
    <w:p w:rsidR="00C6593E" w:rsidRDefault="00C6593E">
      <w:r>
        <w:t>Какой же грех теперь в любви и пьянстве,</w:t>
      </w:r>
    </w:p>
    <w:p w:rsidR="00C6593E" w:rsidRDefault="00C6593E">
      <w:r>
        <w:t>Коль мы в конце концов к тому ж придем?</w:t>
      </w:r>
    </w:p>
    <w:p w:rsidR="00C6593E" w:rsidRDefault="00C6593E"/>
    <w:p w:rsidR="00C6593E" w:rsidRDefault="00C6593E">
      <w:r>
        <w:t>Биг ЧСВ</w:t>
      </w:r>
    </w:p>
    <w:p w:rsidR="00C6593E" w:rsidRDefault="00C6593E">
      <w:r>
        <w:t>практикум сворачивается в направлении сталкинга, я пока не уверен что это работает на первоначальные цели. тем не менее задание попытались выполнить много человек. оставим пока как есть. на выходных разберемся.</w:t>
      </w:r>
    </w:p>
    <w:p w:rsidR="00C6593E" w:rsidRDefault="00C6593E"/>
    <w:p w:rsidR="00C6593E" w:rsidRDefault="00C6593E">
      <w:r>
        <w:t>Тема: «Теория о поющих людях»</w:t>
      </w:r>
    </w:p>
    <w:p w:rsidR="00C6593E" w:rsidRDefault="00C6593E">
      <w:r>
        <w:t>Skandinaff</w:t>
      </w:r>
    </w:p>
    <w:p w:rsidR="00C6593E" w:rsidRDefault="00C6593E">
      <w:r>
        <w:t>Просмотрел вчера несколько поющих людей, стационарно стоящих нет, кто нибудь да рукой начнет выражать свои чувства...</w:t>
      </w:r>
    </w:p>
    <w:p w:rsidR="00C6593E" w:rsidRDefault="00C6593E">
      <w:r>
        <w:t xml:space="preserve">Но все же... Наблюдая за певцами, (в которых минимум движения </w:t>
      </w:r>
      <w:r>
        <w:noBreakHyphen/>
        <w:t xml:space="preserve"> небольшие покачивания и жесты руками), заметил следующее, все свои чувства которые они вносят при исполнении песни отражаются, ествевственно, в мимике лица и выражении глаз. Если наблюдать за этой их передачей чувственной информации, сам попадаешь в поток идущий от исполнителя. То есть во первых (даже не вслушиваясь в слова) на их "пение</w:t>
      </w:r>
      <w:r>
        <w:noBreakHyphen/>
        <w:t>выдачу потока" находится отклик в солнечном сплетении, дальше начинашь замечать что из нутри, тебя самого начинают рапсирать телесные ощущения, которые как бы резонируют с состоянием певца в момент исполнения песни, (это похожена то, как иногда замечаешь, что кто то рассказывает что то ,а другой человек бессознательно повторяет его слова губами. Здесь несколько похоже,только идет телесное "повторение" со входом в поток и повышением чувсвенного</w:t>
      </w:r>
      <w:r>
        <w:noBreakHyphen/>
        <w:t>телесного восприятия, того что пытается донести до нас певец (певица)).</w:t>
      </w:r>
    </w:p>
    <w:p w:rsidR="00C6593E" w:rsidRDefault="00C6593E"/>
    <w:p w:rsidR="00C6593E" w:rsidRDefault="00C6593E">
      <w:r>
        <w:t>U</w:t>
      </w:r>
      <w:r>
        <w:noBreakHyphen/>
        <w:t>Genius</w:t>
      </w:r>
    </w:p>
    <w:p w:rsidR="00C6593E" w:rsidRDefault="00C6593E">
      <w:r>
        <w:t>Skandinaff, мы с тобой наверно совершенно разные жанры и испоннителей смотрели, потому что ощущения у меня таки противоположные. Вчера смотрел специально для задания запись конкурса на Евровидение от России. Не все конечно пели статично, т.е. большинство, в зависимости от жанра песни подтанцовывало и дергалось по сцене, но я выделил и тех, кто нам нужен.</w:t>
      </w:r>
    </w:p>
    <w:p w:rsidR="00C6593E" w:rsidRDefault="00C6593E">
      <w:r>
        <w:t>Что хочется сказать, на самом деле за всеми жестами и мимикой:улыбками, ужимками, подмигиванием, я не видел истинного лица исполнителей. Все как</w:t>
      </w:r>
      <w:r>
        <w:noBreakHyphen/>
        <w:t>то наиграно (и наиграно так, что при внимательном простмотре можно это видеть), не видел истинных эмоций исполнителей. В большинстве случаев в глазах виден какой</w:t>
      </w:r>
      <w:r>
        <w:noBreakHyphen/>
        <w:t xml:space="preserve">то страх за себя, боязнь потерпеть фиаско, в общем неувереность в себе. Видимо сказалось то, что я смотрел всех исполнителей </w:t>
      </w:r>
      <w:r>
        <w:noBreakHyphen/>
        <w:t xml:space="preserve"> молодых, без опыта. С другой стороны, смотря Билана, так и не понял, что он чувствовал, какую</w:t>
      </w:r>
      <w:r>
        <w:noBreakHyphen/>
        <w:t>то пелену неопределенности видел в глазах, хотя видно, что парень старался.</w:t>
      </w:r>
    </w:p>
    <w:p w:rsidR="00C6593E" w:rsidRDefault="00C6593E">
      <w:r>
        <w:t>В общем такое у меня мнение сложилось.</w:t>
      </w:r>
    </w:p>
    <w:p w:rsidR="00C6593E" w:rsidRDefault="00C6593E"/>
    <w:p w:rsidR="00C6593E" w:rsidRDefault="00C6593E">
      <w:r>
        <w:t>Skandinaff</w:t>
      </w:r>
    </w:p>
    <w:p w:rsidR="00C6593E" w:rsidRDefault="00C6593E">
      <w:r>
        <w:t>U</w:t>
      </w:r>
      <w:r>
        <w:noBreakHyphen/>
        <w:t>Genius, Я сначала тоже смотрел на лицо, мимику, жесты,выражение глаз, у некоторых действительно было просто как бы "машинальное, отработанное до мелочей" исполнение, (то есть в глубине ни чего не вкладывалось в исполнение), хотя с наружи все казалось более "правдивым и чувсвенным". И впринципе как и у тебя, у меня сложилось впечатление что это присуще вбольшей степени для молодых певцов, или уже "зажравшихся". Поэтому при просмотре я больше стал уделять внимание чисто телесному восприятию, попытаться поймать чувственный поток исполнителя, независимо от игры лица. И в предыдущем сообщение я описал именно ощущение тех, от кого скажем так шел какой то эмоционально направленный посыл.</w:t>
      </w:r>
    </w:p>
    <w:p w:rsidR="00C6593E" w:rsidRDefault="00C6593E"/>
    <w:p w:rsidR="00C6593E" w:rsidRDefault="00C6593E">
      <w:r>
        <w:t>U</w:t>
      </w:r>
      <w:r>
        <w:noBreakHyphen/>
        <w:t>Genius</w:t>
      </w:r>
    </w:p>
    <w:p w:rsidR="00C6593E" w:rsidRDefault="00C6593E">
      <w:r>
        <w:t>Skandinaff, Понятно, но как сказал уже, я не особо видел посылов. Может даже и не в возрасте даже дело. Просто наверно многие поют без души, как на работу ходят (хотя это уже больше про исполнителей повидавших виды), а насчет молодых, мне кажется много еще боязни сцены и мысли их были явно не со своими песнями, а "как бы не облажаться" и т.д.</w:t>
      </w:r>
    </w:p>
    <w:p w:rsidR="00C6593E" w:rsidRDefault="00C6593E">
      <w:r>
        <w:t>Еще заметил то, что многие во время исполнения как</w:t>
      </w:r>
      <w:r>
        <w:noBreakHyphen/>
        <w:t>то неестественно поднимают</w:t>
      </w:r>
    </w:p>
    <w:p w:rsidR="00C6593E" w:rsidRDefault="00C6593E">
      <w:r>
        <w:t>подбородок выше чем надо и щурят глаза</w:t>
      </w:r>
    </w:p>
    <w:p w:rsidR="00C6593E" w:rsidRDefault="00C6593E">
      <w:r>
        <w:t>Все это конечно ИМХО, мне так кажется.</w:t>
      </w:r>
    </w:p>
    <w:p w:rsidR="00C6593E" w:rsidRDefault="00C6593E"/>
    <w:p w:rsidR="00C6593E" w:rsidRDefault="00C6593E">
      <w:r>
        <w:t>Skandinaff</w:t>
      </w:r>
    </w:p>
    <w:p w:rsidR="00C6593E" w:rsidRDefault="00C6593E">
      <w:r>
        <w:t>U</w:t>
      </w:r>
      <w:r>
        <w:noBreakHyphen/>
        <w:t>Genius, таких исполнителей поймал на канале культура, (я его не часто смотрю, но всязи с практикой....) так вот, там есть те нормальные исполнители под музыку симф. оркестра или джазмены, из которых чувсва так и рвуться...но это как говориться мое мнение</w:t>
      </w:r>
    </w:p>
    <w:p w:rsidR="00C6593E" w:rsidRDefault="00C6593E"/>
    <w:p w:rsidR="00C6593E" w:rsidRDefault="00C6593E">
      <w:r>
        <w:t>Биг ЧСВ</w:t>
      </w:r>
    </w:p>
    <w:p w:rsidR="00C6593E" w:rsidRDefault="00C6593E">
      <w:r>
        <w:t>давайте сменим контекст, душевные переживания и экспрессия певцов нам пока не нужны. вспомните про цели нашего практикума и выключите например звук. рассмотрите само состояние поющих людей.</w:t>
      </w:r>
    </w:p>
    <w:p w:rsidR="00C6593E" w:rsidRDefault="00C6593E">
      <w:r>
        <w:t>зайдем с другой стороны. что вы испытываете при вхождении в неизвестное вам место, квартиру новых друзей, новый кинотеатр, неизвестной дорогой. опишите следствия получения новых впечатлений при последующих впечатлениях. что исчезает и что появляется в вашем состоянии тела и разума.</w:t>
      </w:r>
    </w:p>
    <w:p w:rsidR="00C6593E" w:rsidRDefault="00C6593E"/>
    <w:p w:rsidR="00C6593E" w:rsidRDefault="00C6593E">
      <w:r>
        <w:t>ykos</w:t>
      </w:r>
    </w:p>
    <w:p w:rsidR="00C6593E" w:rsidRDefault="00C6593E">
      <w:r>
        <w:t>со стационарно поющими исполнителями пока пусто, все танцуют</w:t>
      </w:r>
    </w:p>
    <w:p w:rsidR="00C6593E" w:rsidRDefault="00C6593E">
      <w:r>
        <w:t>при первом визите в незнакомое помещение сканирую, оцениваю, запоминаю, некоторое напряжение, готовность к неожиданным действиям, нахожусь в тонусе.</w:t>
      </w:r>
    </w:p>
    <w:p w:rsidR="00C6593E" w:rsidRDefault="00C6593E">
      <w:r>
        <w:t>при последующих визитах осуществляю сверку с картинкой из памяти.</w:t>
      </w:r>
    </w:p>
    <w:p w:rsidR="00C6593E" w:rsidRDefault="00C6593E"/>
    <w:p w:rsidR="00C6593E" w:rsidRDefault="00C6593E">
      <w:r>
        <w:t>ВАкула</w:t>
      </w:r>
    </w:p>
    <w:p w:rsidR="00C6593E" w:rsidRDefault="00C6593E">
      <w:r>
        <w:t>Без звука люблю смотреть очень популярных.Политики в этом деле круче юмористов.Лучше не описывать ,а глянуть:)).</w:t>
      </w:r>
    </w:p>
    <w:p w:rsidR="00C6593E" w:rsidRDefault="00C6593E">
      <w:r>
        <w:t>Когда</w:t>
      </w:r>
      <w:r>
        <w:noBreakHyphen/>
        <w:t>то моя работа была связана с безопасностью,нужно было проверять местность.Включаются какие</w:t>
      </w:r>
      <w:r>
        <w:noBreakHyphen/>
        <w:t>то неведомые ранее ощущения и восприятие."Слышишь" кожей," видишь "спиной".Срабатывают все приметы.Чем</w:t>
      </w:r>
      <w:r>
        <w:noBreakHyphen/>
        <w:t>то щупаешь пространство.</w:t>
      </w:r>
    </w:p>
    <w:p w:rsidR="00C6593E" w:rsidRDefault="00C6593E">
      <w:r>
        <w:t>Знаешь,например,что в это время в этом месте не может быть случайных прохожих..</w:t>
      </w:r>
    </w:p>
    <w:p w:rsidR="00C6593E" w:rsidRDefault="00C6593E">
      <w:r>
        <w:t>Каналы восприятия работают чисто, и к ним подключается что</w:t>
      </w:r>
      <w:r>
        <w:noBreakHyphen/>
        <w:t>то еще,ощущения в животе,например.Пространство становится словно частью меня в таких случаях.</w:t>
      </w:r>
    </w:p>
    <w:p w:rsidR="00C6593E" w:rsidRDefault="00C6593E">
      <w:r>
        <w:t>Сегодня подобным образом "впитывал" книгу в магазине.С ощущениями в животе.</w:t>
      </w:r>
    </w:p>
    <w:p w:rsidR="00C6593E" w:rsidRDefault="00C6593E"/>
    <w:p w:rsidR="00C6593E" w:rsidRDefault="00C6593E">
      <w:r>
        <w:t>hramovnik</w:t>
      </w:r>
    </w:p>
    <w:p w:rsidR="00C6593E" w:rsidRDefault="00C6593E">
      <w:r>
        <w:t>вчера гуляя по абсолютно незнакомой улице ощутил пьянящий порыв свободы. она ударила мне в голову. я могу делать абсолютно все что хочу. мне нет ни кого дела, мне никто не нужен и я соответственно нафиг никому не надо. от такой постановки вопроса я на какое то время вошел в экстаз. прилив енергии дал мне силу передвижения. я ощущал себя чужеродным элементом здесь и от этого я кайфовал. мелкая дрожь радости в теле куда то звала. через какое то время это ушло. чем дальше я двигался в глубь по незнакомой улице нарастало чувство тревоги. как бы не заблудиться. достал карту и по ней сориентировлся как добраться до гостиницы. чувство свободо сменилось чувством долга. я должен был идти туда где меня ждут. я должен делать то что должен. и от этого напала тоска. античная архитектура попадавшаяся на пути немного смягчала мою тоску. когда внимание переключалось на величь римских строений чувство тоски сменялось чувством какого то сопричастия к увиденному и от этого тоска сменялась радостью. затем отследил как мысли о работе захватывали первенство в голове и снова серость. краски тухнут. беспокойство до тех пор пока не зашел в хороший ресторан. незнакомая обстановка снова влила в меня энергию. особенно мне нравится разговаривать с людьми когда мы друг друга не понимаем. просто клас. каждый говорит о своем но часто интуитивно в целом понимаешь что и куда и зачем. и снова непонятная радость разливающаяся в теле теплом.</w:t>
      </w:r>
    </w:p>
    <w:p w:rsidR="00C6593E" w:rsidRDefault="00C6593E"/>
    <w:p w:rsidR="00C6593E" w:rsidRDefault="00C6593E">
      <w:r>
        <w:t>Rats</w:t>
      </w:r>
    </w:p>
    <w:p w:rsidR="00C6593E" w:rsidRDefault="00C6593E">
      <w:r>
        <w:t xml:space="preserve">по поводу поющих </w:t>
      </w:r>
      <w:r>
        <w:noBreakHyphen/>
        <w:t xml:space="preserve"> со звуком действительно просто экспрессия и чувства могут передаться, либо ассоциации, ну если поет хорошо.. без звука попробую завтра уже, телевизор не осилила, достала просто пару dvd нормальных..</w:t>
      </w:r>
    </w:p>
    <w:p w:rsidR="00C6593E" w:rsidRDefault="00C6593E">
      <w:r>
        <w:t>а еще могут быть ассоциации если с песней связаны свои какие воспоминания..</w:t>
      </w:r>
    </w:p>
    <w:p w:rsidR="00C6593E" w:rsidRDefault="00C6593E">
      <w:r>
        <w:t xml:space="preserve">про новое место </w:t>
      </w:r>
      <w:r>
        <w:noBreakHyphen/>
        <w:t xml:space="preserve"> это зависит от отношения к месту </w:t>
      </w:r>
      <w:r>
        <w:noBreakHyphen/>
        <w:t xml:space="preserve"> если оно мне не интересно, то я и не разглядываю его и не прислушиваюсь к ощущению, к примеру недавно была в налоговой </w:t>
      </w:r>
      <w:r>
        <w:noBreakHyphen/>
        <w:t xml:space="preserve"> у меня изначально было неприятное от нее ощущение без всякого визита туда, поэтому я как только все утрясла выскочила оттуда и не разглядывала ничего, а просто ждала когда это издевательство закончицо..</w:t>
      </w:r>
    </w:p>
    <w:p w:rsidR="00C6593E" w:rsidRDefault="00C6593E">
      <w:r>
        <w:t>примерно тоже и с магазином или кинотеатром, я не буду вникать особо в ощущения, максимум осмотрю в поисках того что мне нужно..</w:t>
      </w:r>
    </w:p>
    <w:p w:rsidR="00C6593E" w:rsidRDefault="00C6593E">
      <w:r>
        <w:t>если же место представляет какой</w:t>
      </w:r>
      <w:r>
        <w:noBreakHyphen/>
        <w:t xml:space="preserve">то интерес, типа квартиры знакомых </w:t>
      </w:r>
      <w:r>
        <w:noBreakHyphen/>
        <w:t xml:space="preserve"> то конечно я постараюсь уловить и ощущения, послушать свои ассоциации от увиденного, начиная от света в помещении и заканчивая расстановкой книг на полке..</w:t>
      </w:r>
    </w:p>
    <w:p w:rsidR="00C6593E" w:rsidRDefault="00C6593E">
      <w:r>
        <w:t xml:space="preserve">еще интересный момент </w:t>
      </w:r>
      <w:r>
        <w:noBreakHyphen/>
        <w:t xml:space="preserve"> может не в кассу правда </w:t>
      </w:r>
      <w:r>
        <w:noBreakHyphen/>
        <w:t xml:space="preserve"> когда возвращаешься в место где очень давно не был, а раньше провел много времени.. я недавно попала в школу, точно такую же в какой я училась в 4</w:t>
      </w:r>
      <w:r>
        <w:noBreakHyphen/>
        <w:t>5 классе, и прошла по ней.. вот это была просто куча ощущений и воспоминаний!</w:t>
      </w:r>
    </w:p>
    <w:p w:rsidR="00C6593E" w:rsidRDefault="00C6593E">
      <w:r>
        <w:t>и еще было потрясающее ощущение когда я пару лет назад вернулась во двор своего детства, у меня в памяти все было по другому, я не была там.. ээ.. лет 20 наверно точно.. я просто натурально стояла открыв рот, вообще все другое. не в том дело, что там выросли деревья или лавочки новые, а просто вот те ощущения из децтва просто совершенно другие чем сейчас..</w:t>
      </w:r>
    </w:p>
    <w:p w:rsidR="00C6593E" w:rsidRDefault="00C6593E"/>
    <w:p w:rsidR="00C6593E" w:rsidRDefault="00C6593E">
      <w:r>
        <w:t>Биг ЧСВ</w:t>
      </w:r>
    </w:p>
    <w:p w:rsidR="00C6593E" w:rsidRDefault="00C6593E">
      <w:r>
        <w:t>при первом визите в незнакомое сканирую, оцениваю, запоминаю, некоторое напряжение, готовность к неожиданным действиям, нахожусь в тонусе. при последующих визитах осуществляю сверку с картинкой из памяти.</w:t>
      </w:r>
    </w:p>
    <w:p w:rsidR="00C6593E" w:rsidRDefault="00C6593E">
      <w:r>
        <w:t>Знаешь,например,что в это время в этом месте не может быть</w:t>
      </w:r>
    </w:p>
    <w:p w:rsidR="00C6593E" w:rsidRDefault="00C6593E">
      <w:r>
        <w:t>как бы не заблудиться. достал карту и по ней сориентировлся как добраться до гостиницы. чувство свободо сменилось чувством долга. я должен был идти туда где меня ждут. я должен делать то что должен. и от этого напала тоска.</w:t>
      </w:r>
    </w:p>
    <w:p w:rsidR="00C6593E" w:rsidRDefault="00C6593E">
      <w:r>
        <w:t>незнакомая обстановка снова влила в меня энергию.</w:t>
      </w:r>
    </w:p>
    <w:p w:rsidR="00C6593E" w:rsidRDefault="00C6593E">
      <w:r>
        <w:t>ощущения тела, предсказуемость, повторы свяжите теперь это с искусством сталкинга и музыкой. опишите что тогда происходит с поющими</w:t>
      </w:r>
    </w:p>
    <w:p w:rsidR="00C6593E" w:rsidRDefault="00C6593E"/>
    <w:p w:rsidR="00C6593E" w:rsidRDefault="00C6593E">
      <w:r>
        <w:t>Ligth</w:t>
      </w:r>
    </w:p>
    <w:p w:rsidR="00C6593E" w:rsidRDefault="00C6593E">
      <w:r>
        <w:t xml:space="preserve">Единственное, что пришло пока в голову </w:t>
      </w:r>
      <w:r>
        <w:noBreakHyphen/>
        <w:t xml:space="preserve"> певцы, как граммофон </w:t>
      </w:r>
      <w:r>
        <w:noBreakHyphen/>
        <w:t xml:space="preserve"> "поют по дорожке". Как бы входят в поток и начинают выдавать песню. Настраивают себя на ритм песни всякими покачиваниями, вызывают из памяти текст движениями тела и связями в ритме.</w:t>
      </w:r>
    </w:p>
    <w:p w:rsidR="00C6593E" w:rsidRDefault="00C6593E"/>
    <w:p w:rsidR="00C6593E" w:rsidRDefault="00C6593E">
      <w:r>
        <w:t>Darker</w:t>
      </w:r>
    </w:p>
    <w:p w:rsidR="00C6593E" w:rsidRDefault="00C6593E">
      <w:r>
        <w:t>У меня в новых местах основной прикол идёт с масштабами и конфигурацией пространства.</w:t>
      </w:r>
    </w:p>
    <w:p w:rsidR="00C6593E" w:rsidRDefault="00C6593E">
      <w:r>
        <w:t>То есть изначально мне помещение кажеться меньшим чем в последствии (всё как бы сжато, стены сдвинуты, картинка липнет к телу) Очень показательны глюки с "лево" "право" при движении по новой местности. Просто какие</w:t>
      </w:r>
      <w:r>
        <w:noBreakHyphen/>
        <w:t>то перескоки, сбивки. Тело чувствует какую</w:t>
      </w:r>
      <w:r>
        <w:noBreakHyphen/>
        <w:t>то вязкость пространства.</w:t>
      </w:r>
    </w:p>
    <w:p w:rsidR="00C6593E" w:rsidRDefault="00C6593E">
      <w:r>
        <w:t>С новыми людьми обычно отключается ВД и идёт как бы впитывание "снимка" человека.</w:t>
      </w:r>
    </w:p>
    <w:p w:rsidR="00C6593E" w:rsidRDefault="00C6593E">
      <w:r>
        <w:t>Главное что во всех случаях изменения пространства и предметов в нём тело ощущает это как некое непередоваемое "присутствие" или "выемки"</w:t>
      </w:r>
    </w:p>
    <w:p w:rsidR="00C6593E" w:rsidRDefault="00C6593E">
      <w:r>
        <w:t>И тело реагирует как бы зависанием.</w:t>
      </w:r>
    </w:p>
    <w:p w:rsidR="00C6593E" w:rsidRDefault="00C6593E">
      <w:r>
        <w:t>С певцами всегда было ощущение что они "не здесь" Ну ещё заметил что без звука обычная трактовка текста не катит. то есть мимика как бы ограничена несколькими выражениями под которые можно подогнать разные, даже противоположные чувства, и будет работать!</w:t>
      </w:r>
    </w:p>
    <w:p w:rsidR="00C6593E" w:rsidRDefault="00C6593E"/>
    <w:p w:rsidR="00C6593E" w:rsidRDefault="00C6593E">
      <w:r>
        <w:t>DaoDzeDun</w:t>
      </w:r>
    </w:p>
    <w:p w:rsidR="00C6593E" w:rsidRDefault="00C6593E">
      <w:r>
        <w:t xml:space="preserve">В новых, незнакомых местах острее ощущаю пространство. Они как бы "незатерты", более реальны, чем те, в которых бываешь постоянно и которые уже приелись до того, что практически не ощущаются вообще. Лучше чувствуется объем, краски, формы и т.д. При этом ощущается как отделенность пространства от своего тела. Иногда проскакивают интуитивные фрагменты знания о том, что будет за следующим поворотом </w:t>
      </w:r>
      <w:r>
        <w:noBreakHyphen/>
        <w:t xml:space="preserve"> магазин, человек, машина и т.д.</w:t>
      </w:r>
    </w:p>
    <w:p w:rsidR="00C6593E" w:rsidRDefault="00C6593E">
      <w:r>
        <w:t>Согласен с Darker насчет певцов. Те, кто сосредоточенно поют почти неподвижно как бы выпадают из окружающего пространства, все окружение становится как бы размазанным и нечетким. Это ощущение мне тоже знакомо, поскольку я сам музыкант и на сцене стоять периодически доводится, хотя и не пою, но ощущения схожи. При этом внутри есть знание о том, что находится в окружающем тебя пространстве, оно проявляется в том, что если таки понадобится двигаться куда</w:t>
      </w:r>
      <w:r>
        <w:noBreakHyphen/>
        <w:t>то, вряд ли что</w:t>
      </w:r>
      <w:r>
        <w:noBreakHyphen/>
        <w:t>то или кого</w:t>
      </w:r>
      <w:r>
        <w:noBreakHyphen/>
        <w:t>то заденешь или запутаешься в проводах, даже не глядя.</w:t>
      </w:r>
    </w:p>
    <w:p w:rsidR="00C6593E" w:rsidRDefault="00C6593E"/>
    <w:p w:rsidR="00C6593E" w:rsidRDefault="00C6593E">
      <w:r>
        <w:t>Биг ЧСВ</w:t>
      </w:r>
    </w:p>
    <w:p w:rsidR="00C6593E" w:rsidRDefault="00C6593E">
      <w:r>
        <w:t>хорошо, наблюдений уже достаточно для того что бы обобщить увиденное и сделать полезные выводы для нашей практики. как это может помочь усилению памяти</w:t>
      </w:r>
    </w:p>
    <w:p w:rsidR="00C6593E" w:rsidRDefault="00C6593E"/>
    <w:p w:rsidR="00C6593E" w:rsidRDefault="00C6593E">
      <w:r>
        <w:t>подводный</w:t>
      </w:r>
    </w:p>
    <w:p w:rsidR="00C6593E" w:rsidRDefault="00C6593E">
      <w:r>
        <w:t>Муслим Магомаев очень старается сложить брови домиком, но в попытках "добавить мощи" брови сгущаются, взгляд становится твёрже, серьёзней.</w:t>
      </w:r>
    </w:p>
    <w:p w:rsidR="00C6593E" w:rsidRDefault="00C6593E">
      <w:r>
        <w:t>Такая у него вечная борьба между мощью голоса и "мягким" лицом.</w:t>
      </w:r>
    </w:p>
    <w:p w:rsidR="00C6593E" w:rsidRDefault="00C6593E">
      <w:r>
        <w:t>Пробовал без звука, без труда читаю по губам и сложно не артикулировать, даже когда поют на незнакомом языке что то крутится в голове, какая то тарабарщина o_O</w:t>
      </w:r>
    </w:p>
    <w:p w:rsidR="00C6593E" w:rsidRDefault="00C6593E">
      <w:r>
        <w:t>Ощущений в животе нет o_O</w:t>
      </w:r>
    </w:p>
    <w:p w:rsidR="00C6593E" w:rsidRDefault="00C6593E">
      <w:r>
        <w:t>Rats У меня тоже с местами так, от некоторых непроизвольно "закрываюсь/зашориваюсь"</w:t>
      </w:r>
    </w:p>
    <w:p w:rsidR="00C6593E" w:rsidRDefault="00C6593E">
      <w:r>
        <w:t xml:space="preserve">Когда в распорядке появляется новое место и если это место не симпатично </w:t>
      </w:r>
      <w:r>
        <w:noBreakHyphen/>
        <w:t xml:space="preserve"> сосредоточение на делах, причинах нахождения в этом пространстве а не в пространстве (новый офис например)</w:t>
      </w:r>
    </w:p>
    <w:p w:rsidR="00C6593E" w:rsidRDefault="00C6593E">
      <w:r>
        <w:t>И постоянное пополнение информации, что где можно делать, где какие звуки происходят...</w:t>
      </w:r>
    </w:p>
    <w:p w:rsidR="00C6593E" w:rsidRDefault="00C6593E">
      <w:r>
        <w:t>А потом уже и перестаю это всё подмечать так как всё повторяется и звуки повторяются... Если например прекращаются какие то звуки в определённом месте фоново подмечаю перемену и т.п.</w:t>
      </w:r>
    </w:p>
    <w:p w:rsidR="00C6593E" w:rsidRDefault="00C6593E">
      <w:r>
        <w:t>Люблю ходить по новой местности, прокладывать новые тропы...</w:t>
      </w:r>
    </w:p>
    <w:p w:rsidR="00C6593E" w:rsidRDefault="00C6593E">
      <w:r>
        <w:t>Выводы:</w:t>
      </w:r>
    </w:p>
    <w:p w:rsidR="00C6593E" w:rsidRDefault="00C6593E">
      <w:r>
        <w:t>понятия не имею как певцы помогут мне запоминать... когда поёшь информация что петь берётся откуда то из другого места чем когда читаешь наизусть имхо...</w:t>
      </w:r>
    </w:p>
    <w:p w:rsidR="00C6593E" w:rsidRDefault="00C6593E">
      <w:r>
        <w:t>Почему мы ещё не поём? : )</w:t>
      </w:r>
    </w:p>
    <w:p w:rsidR="00C6593E" w:rsidRDefault="00C6593E">
      <w:r>
        <w:t>Пространство: если мы начнём уделть больше внимания пространству, схематично отмечая, запоминая детали маршрутов это положительно скажется на памяти.</w:t>
      </w:r>
    </w:p>
    <w:p w:rsidR="00C6593E" w:rsidRDefault="00C6593E">
      <w:r>
        <w:t>.. Чёто не варит голова под вечер никак</w:t>
      </w:r>
    </w:p>
    <w:p w:rsidR="00C6593E" w:rsidRDefault="00C6593E"/>
    <w:p w:rsidR="00C6593E" w:rsidRDefault="00C6593E">
      <w:r>
        <w:t>hramovnik</w:t>
      </w:r>
    </w:p>
    <w:p w:rsidR="00C6593E" w:rsidRDefault="00C6593E">
      <w:r>
        <w:t>кроме того все певци делают одни и те же движения. если их структурировать по фигурам то можно четко определить и насчитать не больше десяти типов. здесь полукруги, линии, овалы и т.д. они хоть и в разной последовательности но можно определить что за чем идет. в принципе любую модель можно разложить по частям и затем ее спрогнозировать. что касается мимики то тоже можно четко увидеть чувства. например часто напряжение испытываемое певцом может быть связано с различными причинами. кроме простого страха может быть еще и недовольство от его звучания и т.д. т.е. чувства,и движения определить можно но пока не знаю как это использовать для нас.</w:t>
      </w:r>
    </w:p>
    <w:p w:rsidR="00C6593E" w:rsidRDefault="00C6593E"/>
    <w:p w:rsidR="00C6593E" w:rsidRDefault="00C6593E">
      <w:r>
        <w:t>hramovnik</w:t>
      </w:r>
    </w:p>
    <w:p w:rsidR="00C6593E" w:rsidRDefault="00C6593E">
      <w:r>
        <w:t>может (в качестве обобщения так сказать) усиление памяти как то связано с производимыми сильными эмоциями к которым привязываются события. например доказано что человек лучше всего запоминает то что связано с негативом. и когда этот негатив испытывается заново то всплывает и ситуация (событие или явление).</w:t>
      </w:r>
    </w:p>
    <w:p w:rsidR="00C6593E" w:rsidRDefault="00C6593E"/>
    <w:p w:rsidR="00C6593E" w:rsidRDefault="00C6593E">
      <w:r>
        <w:t>Non Xakep</w:t>
      </w:r>
    </w:p>
    <w:p w:rsidR="00C6593E" w:rsidRDefault="00C6593E">
      <w:r>
        <w:t>Певец на сцене, если он не халтурщик, во время исполнения играет некую роль. Он увлечен игрой, донесением до слушателя какой то информации. Он не задумывается о том какая строчка следующая, не считает такты когда ему необходимо вступить, не думает о тональности в которой необходимо петь, ему не нужно думать о том когда начинается припев и какой куплет следующий...</w:t>
      </w:r>
    </w:p>
    <w:p w:rsidR="00C6593E" w:rsidRDefault="00C6593E">
      <w:r>
        <w:t>Конечно бывают иногда ступоры, у каждого хоть разо было когда не можешь вспомнить ни слова из хорошо знакомой песни, но как только вспоминается первая строчка, или даже первое слово или нота, как в памяти возникает вся песня целиком.</w:t>
      </w:r>
    </w:p>
    <w:p w:rsidR="00C6593E" w:rsidRDefault="00C6593E">
      <w:r>
        <w:t>У музыкантов такое состояние более заметно. Например гитарист просто физически не может постоянно держать в памяти свои партии. Даже при довольно низком темпе за 10 секунд проигрывается около полусотни нот. А если начать задумываться о том что играть дальше, обычно наступает ступор и ты просто не знаешь что играть... Все потому что данной информации нет в кэше, в некой оперативной памяти. Приходится вспоминать свои ноты и уж потом вновь вспоминается вся партия.</w:t>
      </w:r>
    </w:p>
    <w:p w:rsidR="00C6593E" w:rsidRDefault="00C6593E">
      <w:r>
        <w:t>Тексты песен как и нотные партии музыкантов лежат в каком то более глбоком чтоли уровне памяти. У музыкантов это называется память тела (зазубрить так, чтобы руки запомнили), в случае с текстами такое определение не очень подходит, но это скорее всего тоже самое.</w:t>
      </w:r>
    </w:p>
    <w:p w:rsidR="00C6593E" w:rsidRDefault="00C6593E">
      <w:r>
        <w:t>Я наверно полез не в ту степь, так как представления не имею какое это может иметь отношение к сновиденной памяти...</w:t>
      </w:r>
    </w:p>
    <w:p w:rsidR="00C6593E" w:rsidRDefault="00C6593E"/>
    <w:p w:rsidR="00C6593E" w:rsidRDefault="00C6593E">
      <w:r>
        <w:t>Rats</w:t>
      </w:r>
    </w:p>
    <w:p w:rsidR="00C6593E" w:rsidRDefault="00C6593E">
      <w:r>
        <w:t>я думаю что когда певец учит новую песню, он проживает ее в какой</w:t>
      </w:r>
      <w:r>
        <w:noBreakHyphen/>
        <w:t>то мере, вкладывает ощущения тела, чувства, эмоции.. и потом когда он поет просто настраивается на такую же частоту как бы и текст и его мимика и движения и все прочее всплывает и включается даже не зависимо от него.. он как бы входит в поток, который создал сам когда учил.. возможно со временем он как то меняется, типа одно дело петь на огромной сцене и другое скажем на репетиции, отклик и ощущения разные и они могут в какой</w:t>
      </w:r>
      <w:r>
        <w:noBreakHyphen/>
        <w:t>то степени изменить ощущения, сдвинуть их немного, но основная память думаю в самом начале закладывается..</w:t>
      </w:r>
    </w:p>
    <w:p w:rsidR="00C6593E" w:rsidRDefault="00C6593E">
      <w:r>
        <w:t>вспомните к примеру любую песню, с которой связаны у вас яркие события, важные для вас, а лучше послушайте, ведь сразу всплывут подробности событий от погоды в тот момент до ваших физических ощущений (ну для примера я говорю конечно..)</w:t>
      </w:r>
    </w:p>
    <w:p w:rsidR="00C6593E" w:rsidRDefault="00C6593E"/>
    <w:p w:rsidR="00C6593E" w:rsidRDefault="00C6593E">
      <w:r>
        <w:t>salt</w:t>
      </w:r>
    </w:p>
    <w:p w:rsidR="00C6593E" w:rsidRDefault="00C6593E">
      <w:r>
        <w:t>Что</w:t>
      </w:r>
      <w:r>
        <w:noBreakHyphen/>
        <w:t>то мне никак не удается посмотреть поющих пассивно. На музыкальных каналах в клипах экспресии хоть отбавляй. Пришлось сосредоточиться на появлениях в новых местах. Вспоминаниях об этом. У меня что</w:t>
      </w:r>
      <w:r>
        <w:noBreakHyphen/>
        <w:t>то манипура активно откликается. И этот эффект навел на мысль, что данная чакра очень тесно связана с диафрагмой. Так как инстинктивно втягивается верхняя часть живота. А ведь значение диафрагмы многие недооценивают. Я лишь пять лет назад узнал, что это фактически второе сердце, причем превосходящее мотор в своем влиянии на кровообращении, действуя как насос при вдохе</w:t>
      </w:r>
      <w:r>
        <w:noBreakHyphen/>
        <w:t xml:space="preserve">выдохе. И еще чувствуется подсознательное желание подтянуть кобчик. А ведь в восточных единоборствах этот трикс используется для концентрации внимания. Так может для нашей цели есть смысл испробовать искусственно вызывать данное состояние </w:t>
      </w:r>
      <w:r>
        <w:noBreakHyphen/>
        <w:t xml:space="preserve"> легкая визуализация посещения новых мест, плюс включаем физиологически кобчиковый трикс и ... Кстати, снимал сегодня одного уникального ученого, у которого побочным эффектом основного производства является высококлассный биодизель, для этого отправился в дебри родного города, и сполна почувствовал, то же, что вчера при воспоминаниях подобных путешествий.</w:t>
      </w:r>
    </w:p>
    <w:p w:rsidR="00C6593E" w:rsidRDefault="00C6593E"/>
    <w:p w:rsidR="00C6593E" w:rsidRDefault="00C6593E">
      <w:r>
        <w:t>Милаусьтъ</w:t>
      </w:r>
    </w:p>
    <w:p w:rsidR="00C6593E" w:rsidRDefault="00C6593E">
      <w:r>
        <w:t>вот что четко заметила когда появляюсь в комнате с народом где меня никто не знает , что при моем появлении все сразу секунд на 30 замирают и смотрят на меня не шевелясь как кролики на удава. я в это время сканирую помещение и потом мысленно даю отбой и все свободно делают вдох и начинают везди себя уже естественно, как обычно. это повторяется всегда и заметила я такую на себя реакцию окружающих еще в детстве. что касается незнакомых мест, то я свободно топаю по незнакомым городам и както интуитивно нахожу те места какие ищу, и еще одна особенность с незнакомыми мне местами, меня почемуто всегда принимают за местную. кудаб я не приехала , ко мне обращаются именно как к местному жителю и просят разьяснить как куда пройти, и сами местные часто спрашивают, где я здесь живут и весьсма удивляются когда я говорю что не местная. если смотреть по моим ощущениям на новые места то мной всегда движет любопытство и дух приключений. мне всегда интересно осваивать новые територии, и даже если при этом еще и страшно, как например топать одной по незнакомому городу ночью да еще по улице без фанарей, то вообще кайф неописуемый, и адреналина в крови куча,хи</w:t>
      </w:r>
      <w:r>
        <w:noBreakHyphen/>
        <w:t>хи</w:t>
      </w:r>
    </w:p>
    <w:p w:rsidR="00C6593E" w:rsidRDefault="00C6593E"/>
    <w:p w:rsidR="00C6593E" w:rsidRDefault="00C6593E">
      <w:r>
        <w:t>U</w:t>
      </w:r>
      <w:r>
        <w:noBreakHyphen/>
        <w:t>Genius</w:t>
      </w:r>
    </w:p>
    <w:p w:rsidR="00C6593E" w:rsidRDefault="00C6593E">
      <w:r>
        <w:t xml:space="preserve">Как было замечено, действительно, память песен и память стихов </w:t>
      </w:r>
      <w:r>
        <w:noBreakHyphen/>
        <w:t xml:space="preserve"> это разные памяти, вернее действуют и вызываются они по моему мнению по другому. Если вспомнить школьные времена, ненавидел зубрежку стихов и никак не мог выучить длинное стихотворение или отрывок, всегда учил по минимуму. Сейчас, например, помню только несколько отрывков из всех стихов заученых в течении жизни, и то, тех стихов, с которыми я лично сопереживал. Другое дело песни, помню множество текстов, от самых приедливых и бездарных до своих любимых.</w:t>
      </w:r>
    </w:p>
    <w:p w:rsidR="00C6593E" w:rsidRDefault="00C6593E">
      <w:r>
        <w:t>Может все дело в образах, с которыми ассоциируются песни? Попробовал спеть несколько известных мне песен, при исполнении каждой возникал образ или исполнителя, или видеоклипа, или вообще той обстановки, события, с которыми связана у меня песня.</w:t>
      </w:r>
    </w:p>
    <w:p w:rsidR="00C6593E" w:rsidRDefault="00C6593E">
      <w:r>
        <w:t>И еще, наверно, чтобы хорошо помнить и воспроизводить эти же песни нужно быть не там, где ты ее исполняешь, а где</w:t>
      </w:r>
      <w:r>
        <w:noBreakHyphen/>
        <w:t>то там, там где ты подцепил эту песню и с чем она у тебя связана.</w:t>
      </w:r>
    </w:p>
    <w:p w:rsidR="00C6593E" w:rsidRDefault="00C6593E"/>
    <w:p w:rsidR="00C6593E" w:rsidRDefault="00C6593E">
      <w:r>
        <w:t>Ligth</w:t>
      </w:r>
    </w:p>
    <w:p w:rsidR="00C6593E" w:rsidRDefault="00C6593E">
      <w:r>
        <w:t>Добавлю, что часто именно песня позволяет вспомнить, где ты её пел. Одну песню я знаю почти наизусть, и, если напрячся, я смогу вспомнить моменты, когда пел её, не все конечно, но смогу.</w:t>
      </w:r>
    </w:p>
    <w:p w:rsidR="00C6593E" w:rsidRDefault="00C6593E">
      <w:r>
        <w:t>Возможно дело в непрерывности песни или рифме.</w:t>
      </w:r>
    </w:p>
    <w:p w:rsidR="00C6593E" w:rsidRDefault="00C6593E">
      <w:r>
        <w:t>Запомнить сон, как песню, а потом попытаться пропеть её.</w:t>
      </w:r>
    </w:p>
    <w:p w:rsidR="00C6593E" w:rsidRDefault="00C6593E">
      <w:r>
        <w:t>Или так, вспомнить сон, как песню.....</w:t>
      </w:r>
    </w:p>
    <w:p w:rsidR="00C6593E" w:rsidRDefault="00C6593E">
      <w:r>
        <w:t>Или возможно стоит к определенной выбраной песне прикрутить сон, потом пропевая её можно будет вспомнить сон...</w:t>
      </w:r>
    </w:p>
    <w:p w:rsidR="00C6593E" w:rsidRDefault="00C6593E"/>
    <w:p w:rsidR="00C6593E" w:rsidRDefault="00C6593E">
      <w:r>
        <w:t>Биг ЧСВ</w:t>
      </w:r>
    </w:p>
    <w:p w:rsidR="00C6593E" w:rsidRDefault="00C6593E">
      <w:r>
        <w:t>Цитата: Ligth от Марта 13, 2008, 05:45:24</w:t>
      </w:r>
    </w:p>
    <w:p w:rsidR="00C6593E" w:rsidRDefault="00C6593E">
      <w:r>
        <w:t>Добавлю, что часто именно песня позволяет вспомнить, где ты её пел. Одну песню я знаю почти наизусть, и, если напрячся, я смогу вспомнить моменты, когда пел её, не все конечно, но смогу.</w:t>
      </w:r>
    </w:p>
    <w:p w:rsidR="00C6593E" w:rsidRDefault="00C6593E">
      <w:r>
        <w:t>Возможно дело в непрерывности песни или рифме.</w:t>
      </w:r>
    </w:p>
    <w:p w:rsidR="00C6593E" w:rsidRDefault="00C6593E">
      <w:r>
        <w:t>Запомнить сон, как песню, а потом попытаться пропеть её.</w:t>
      </w:r>
    </w:p>
    <w:p w:rsidR="00C6593E" w:rsidRDefault="00C6593E">
      <w:r>
        <w:t>Или так, вспомнить сон, как песню.....</w:t>
      </w:r>
    </w:p>
    <w:p w:rsidR="00C6593E" w:rsidRDefault="00C6593E">
      <w:r>
        <w:t>Или возможно стоит к определенной выбраной песне прикрутить сон, потом пропевая её можно будет вспомнить сон...</w:t>
      </w:r>
    </w:p>
    <w:p w:rsidR="00C6593E" w:rsidRDefault="00C6593E">
      <w:r>
        <w:t xml:space="preserve">непрерывность </w:t>
      </w:r>
      <w:r>
        <w:noBreakHyphen/>
        <w:t xml:space="preserve"> правильное замечание, мелодия или рифма служит своего рода линией которая соединяет разрозненные точки. она служит для измерения расстояния во времени, транзитом от одного к другому пункту движения. но не все точки можно соединить, именно так устроен наш тональ. соединяются только те точки, которые обладают общим подобием по тому или иному признаку. зная это свойство можно значительно уменьшить количество информации для запоминания. таково свойство тоналя </w:t>
      </w:r>
      <w:r>
        <w:noBreakHyphen/>
        <w:t xml:space="preserve"> сжимать информация за счет общих свойств, совпадений по тем или иным признакам, рождая ритмичность совпадений и ограничивая рамки линейными связями, отмечая различия (разность) между двумя измерениями. ритм, мелодия, рифма </w:t>
      </w:r>
      <w:r>
        <w:noBreakHyphen/>
        <w:t xml:space="preserve"> ограничивает количество вариантов и вместе с тем позволяет увеличить предсказуемость разворачивания расстояния в будущем (т.е. следующем пункте движения).</w:t>
      </w:r>
    </w:p>
    <w:p w:rsidR="00C6593E" w:rsidRDefault="00C6593E">
      <w:r>
        <w:t>но это только маленькая подсказка. найдите описание искусства сталкинга и попробуйте раскрыть вашу теорию "о поющих людях" с позиции сталкинга.</w:t>
      </w:r>
    </w:p>
    <w:p w:rsidR="00C6593E" w:rsidRDefault="00C6593E"/>
    <w:p w:rsidR="00C6593E" w:rsidRDefault="00C6593E">
      <w:r>
        <w:t>ykos</w:t>
      </w:r>
    </w:p>
    <w:p w:rsidR="00C6593E" w:rsidRDefault="00C6593E">
      <w:r>
        <w:t>понимаю сталкинг как практику самовыслеживания с последующим избавление от "балласта", по ходу практики возникает умеренное смещение ТС.</w:t>
      </w:r>
    </w:p>
    <w:p w:rsidR="00C6593E" w:rsidRDefault="00C6593E">
      <w:r>
        <w:t>применительно к поющим людям, в начале песни исполнитель самонастраивается используя ритм и мотив запомненной ранее песни, и выдает слушателю свои состояния (переживания), они же служат якорями и аналогами ж/д стрелок. набор таких состояний у среднестатистического потребителя песни не очень широк, и часто оперируют только базовыми (общеизвестными).</w:t>
      </w:r>
    </w:p>
    <w:p w:rsidR="00C6593E" w:rsidRDefault="00C6593E">
      <w:r>
        <w:t>напрашивается аналогия с использованием универсальных снов, для облегчения запоминания и структурирования информации.</w:t>
      </w:r>
    </w:p>
    <w:p w:rsidR="00C6593E" w:rsidRDefault="00C6593E">
      <w:r>
        <w:t>з.ы. это теоретические рассуждения, качественно понаблюдать за "поющими людьми" пока не удалось.</w:t>
      </w:r>
    </w:p>
    <w:p w:rsidR="00C6593E" w:rsidRDefault="00C6593E"/>
    <w:p w:rsidR="00C6593E" w:rsidRDefault="00C6593E">
      <w:r>
        <w:t>Skandinaff</w:t>
      </w:r>
    </w:p>
    <w:p w:rsidR="00C6593E" w:rsidRDefault="00C6593E">
      <w:r>
        <w:t xml:space="preserve">Можно рассмотреть поведение певцов со следующей точки сталкинга связанного с непрерывностью, а именно исходя из нескольких принципов,становиться ясно, что одной из основных задчей сталкинга (я неговорю обо всем и о той значительной задаче как постоянное небольшое расскачивание ТС и тд) является достижение мах осознанного прибывания в течении дня. Если рассматривать исполнителя с этой стороны, то можно увидеть (правда наверное не увсех) что певец начиная исполнять песнь вливается в поток песни, матив, музыка и слова которой служат для него теми вещами, которые помогают ему находиться на протижении почти всего исполнения в полном осознании происходящего. То есть если в жизни существуют точки </w:t>
      </w:r>
      <w:r>
        <w:noBreakHyphen/>
        <w:t xml:space="preserve"> транзиты, которые чем то выделяются и поэтому могут влиять на повышение осознания в данный момент (момент обнаружения и перехода) и тем самым остаются в памяти (так как более запоминаемы), то в течении исполнения такие транзиты сливаются в мелодию</w:t>
      </w:r>
      <w:r>
        <w:noBreakHyphen/>
        <w:t>песню (в непрерываность мелких транзитов) и позволяют "осознаваться" в течении всей песни, то есть певец (по большому счету) должен отдавать отчет во всех движениях, словах, поведении.</w:t>
      </w:r>
    </w:p>
    <w:p w:rsidR="00C6593E" w:rsidRDefault="00C6593E">
      <w:r>
        <w:t xml:space="preserve">Если рассмотреть другой принцип сталкинга, например </w:t>
      </w:r>
      <w:r>
        <w:noBreakHyphen/>
        <w:t xml:space="preserve"> "Воин расслабляется, отходит от самого себя, ничего не боится. Только тогда силы, которые ведут человеческие существа, откроют воину дорогу и помогут ему. Только тогда. Это и есть четвертый принцип искусства сталкинга." То исходя из него, если конеччно наш пивец воин по КК, то он исполняя песню надевает некую маску, играет некую роль, то есть он так и так показываает разные переживания чувства, но на самом деле он все не переживает,а лишь играет это, он отстранен, отрешен....Вообщем не буду рмного писать,суть в следующем Что мы можем взять с "поющих людей" для нашего практикума, а именно для увеличения сновиденной, памяти?</w:t>
      </w:r>
    </w:p>
    <w:p w:rsidR="00C6593E" w:rsidRDefault="00C6593E">
      <w:r>
        <w:t>А можем, и должны мы перенять и попытаться в нести в сновиденную практику (как мин., котый сейчас видеться), это:</w:t>
      </w:r>
    </w:p>
    <w:p w:rsidR="00C6593E" w:rsidRDefault="00C6593E">
      <w:r>
        <w:t xml:space="preserve">1) Непрерывность </w:t>
      </w:r>
      <w:r>
        <w:noBreakHyphen/>
        <w:t xml:space="preserve"> то есть добиться непрерывности сновидений, а именно запомининие и увеличение осознания моментов перехода от одного пузыря к другому, осознание самих транзитов.</w:t>
      </w:r>
    </w:p>
    <w:p w:rsidR="00C6593E" w:rsidRDefault="00C6593E">
      <w:r>
        <w:t xml:space="preserve">2) Увелечение отрешенности </w:t>
      </w:r>
      <w:r>
        <w:noBreakHyphen/>
        <w:t xml:space="preserve"> более твердая позиция стороннего наблюдателя (на начальном этапе практики сноведений), то етсь по мах пребывать на перефирии потока сна, А в лучшем случае вообще выход из него..но это уже КОС</w:t>
      </w:r>
    </w:p>
    <w:p w:rsidR="00C6593E" w:rsidRDefault="00C6593E">
      <w:r>
        <w:t>Ну вот пока такие начальные мысли</w:t>
      </w:r>
    </w:p>
    <w:p w:rsidR="00C6593E" w:rsidRDefault="00C6593E"/>
    <w:p w:rsidR="00C6593E" w:rsidRDefault="00C6593E">
      <w:r>
        <w:t>Darker</w:t>
      </w:r>
    </w:p>
    <w:p w:rsidR="00C6593E" w:rsidRDefault="00C6593E">
      <w:r>
        <w:t>Во время пения вспоминание текста у певца операется на ритм и мелодию.</w:t>
      </w:r>
    </w:p>
    <w:p w:rsidR="00C6593E" w:rsidRDefault="00C6593E">
      <w:r>
        <w:t>В песне всё как бы имеет перекрестные ссылки. Хм, получается нелинейная конструкция.</w:t>
      </w:r>
    </w:p>
    <w:p w:rsidR="00C6593E" w:rsidRDefault="00C6593E">
      <w:r>
        <w:t>Но воспринемается как линейная.</w:t>
      </w:r>
    </w:p>
    <w:p w:rsidR="00C6593E" w:rsidRDefault="00C6593E">
      <w:r>
        <w:t>А вот пение в имправизации оно как бы берёт изначальную тему и развивает её по тем же законом но уже в новую сторону.</w:t>
      </w:r>
    </w:p>
    <w:p w:rsidR="00C6593E" w:rsidRDefault="00C6593E">
      <w:r>
        <w:t>Ещё подумаю...</w:t>
      </w:r>
    </w:p>
    <w:p w:rsidR="00C6593E" w:rsidRDefault="00C6593E"/>
    <w:p w:rsidR="00C6593E" w:rsidRDefault="00C6593E">
      <w:r>
        <w:t>Ligth</w:t>
      </w:r>
    </w:p>
    <w:p w:rsidR="00C6593E" w:rsidRDefault="00C6593E">
      <w:r>
        <w:t>Создать в течении сна вехи, например, смотрения на часы. Так же как и в реальности. Благодаря разбитию массива информации на разделы по вехам, точкам отсчета, можно выделить больше информации, чем пытаться вспомнить всю массу сна. Будем думать.</w:t>
      </w:r>
    </w:p>
    <w:p w:rsidR="00C6593E" w:rsidRDefault="00C6593E"/>
    <w:p w:rsidR="00C6593E" w:rsidRDefault="00C6593E">
      <w:r>
        <w:t>salt</w:t>
      </w:r>
    </w:p>
    <w:p w:rsidR="00C6593E" w:rsidRDefault="00C6593E">
      <w:r>
        <w:t>Big, а можно еще подробнее, что</w:t>
      </w:r>
      <w:r>
        <w:noBreakHyphen/>
        <w:t>то я читаю твой последний пост раз 50</w:t>
      </w:r>
      <w:r>
        <w:noBreakHyphen/>
        <w:t>й, и понимаю вроде, но четко оттолкнуться не могу. И еще, коль мы говорим о сталкинге, требующим удерживать ТС в измененном положении, значит мы говорим об ОСах. Или все</w:t>
      </w:r>
      <w:r>
        <w:noBreakHyphen/>
        <w:t>таки речь идет о методе, позволяющей вытянуть максимальное количество и качество снов, даже если они не были, Боже когда</w:t>
      </w:r>
      <w:r>
        <w:noBreakHyphen/>
        <w:t>же, осознанными. Или может речь идет о практикуме сталкеров, что изложен в первой книге Форчуна. И, кстати, Форчун это КТО? А то о Реутове все вроде понятно.</w:t>
      </w:r>
    </w:p>
    <w:p w:rsidR="00C6593E" w:rsidRDefault="00C6593E"/>
    <w:p w:rsidR="00C6593E" w:rsidRDefault="00C6593E">
      <w:r>
        <w:t>Милаусьтъ</w:t>
      </w:r>
    </w:p>
    <w:p w:rsidR="00C6593E" w:rsidRDefault="00C6593E">
      <w:r>
        <w:t>когда наблюдала за поющими было такое впечатление что у них их внутренний диалог во время пения немного или тормозиться или отключается, они словно оторванны от реальности и погружены в особое состояние, и вот это состояние как раз и возникает под воздействием ритмов музыки и пропевании ..даже не могу точно обьяснить что я при этом почуяла но...такое страное ощущение.. ритм..звук.. внутренее движение.. вибрация..звук...только вот пока не могу сообразить как его словами описать..что то такое неуловимое...это что</w:t>
      </w:r>
      <w:r>
        <w:noBreakHyphen/>
        <w:t>то с высокой частотой выбрации..какоето особое состояние..когда слова сами текут под музыку..словно не певец поет, а будто через певца музыка и песня сама поется, а он как инструмент который просто правильно настроили .</w:t>
      </w:r>
    </w:p>
    <w:p w:rsidR="00C6593E" w:rsidRDefault="00C6593E"/>
    <w:p w:rsidR="00C6593E" w:rsidRDefault="00C6593E">
      <w:r>
        <w:t>hramovnik</w:t>
      </w:r>
    </w:p>
    <w:p w:rsidR="00C6593E" w:rsidRDefault="00C6593E">
      <w:r>
        <w:t xml:space="preserve">дополнительно к сказаному. есть некая связь "между поющими людьми" и темы кто на них смотрит (зрителями). возможно прикованность внимания к одним и абсолютное безразличие к другим говорит о некой синхронизации активного элемента (певца) и пассивного (наблюдателя). если синхронизация произошла и установилась между ними связь то возможно такую связь можно использовать в наших целях </w:t>
      </w:r>
      <w:r>
        <w:noBreakHyphen/>
        <w:t xml:space="preserve"> например для тренировки сначала наблюдательности а затем осознанности.</w:t>
      </w:r>
    </w:p>
    <w:p w:rsidR="00C6593E" w:rsidRDefault="00C6593E"/>
    <w:p w:rsidR="00C6593E" w:rsidRDefault="00C6593E">
      <w:r>
        <w:t>Non Xakep</w:t>
      </w:r>
    </w:p>
    <w:p w:rsidR="00C6593E" w:rsidRDefault="00C6593E">
      <w:r>
        <w:t>Чтобы взглянуть на данную проблему с точки зрения сталкинга, нам в первую очередь необходимо понять что же такое этот сталкинг.</w:t>
      </w:r>
    </w:p>
    <w:p w:rsidR="00C6593E" w:rsidRDefault="00C6593E">
      <w:r>
        <w:t>Вот что мне удалось нарыть у КК.</w:t>
      </w:r>
    </w:p>
    <w:p w:rsidR="00C6593E" w:rsidRDefault="00C6593E">
      <w:r>
        <w:t>Искусство сталкинга – это совокупность приемов и установок, позволяющих находить наилучший выход из любой мыслимой ситуации.</w:t>
      </w:r>
    </w:p>
    <w:p w:rsidR="00C6593E" w:rsidRDefault="00C6593E">
      <w:r>
        <w:t>1) Первым принципом искусства сталкинга является то, что воин сам выбирает место для битвы. Воин никогда не вступает в битву, не зная окружающей обстановки.</w:t>
      </w:r>
    </w:p>
    <w:p w:rsidR="00C6593E" w:rsidRDefault="00C6593E">
      <w:r>
        <w:t>2) Отбрасывать все лишнее – второй принцип искусства сталкинга. Воин ничего не усложняет. Он нацелен на то, чтобы быть простым.</w:t>
      </w:r>
    </w:p>
    <w:p w:rsidR="00C6593E" w:rsidRDefault="00C6593E">
      <w:r>
        <w:t>3) Всю имеющуюся в его распоряжении сосредоточенность он применяет к решению вопроса о том, вступать или не вступать в битву, так как каждая битва является для него сражением за свою жизнь – это третий принцип искусства сталкинга. Воин должен быть готовым и испытывать желание провести свою последнюю схватку здесь и сейчас. Однако он не делает это беспорядочно.</w:t>
      </w:r>
    </w:p>
    <w:p w:rsidR="00C6593E" w:rsidRDefault="00C6593E">
      <w:r>
        <w:t>4) Воин расслабляется, отходит от самого себя, ничего не боится. Только тогда силы, которые ведут человеческие существа, откроют воину дорогу и помогут ему. Только тогда. Это и есть четвертый принцип искусства сталкинга.</w:t>
      </w:r>
    </w:p>
    <w:p w:rsidR="00C6593E" w:rsidRDefault="00C6593E">
      <w:r>
        <w:t>5) Встречаясь с неожиданным и непонятным и не зная, что с этим делать, воин на какое</w:t>
      </w:r>
      <w:r>
        <w:noBreakHyphen/>
        <w:t>то время отступает, позволяя своим мыслям бродить бесцельно. Воин занимается чем</w:t>
      </w:r>
      <w:r>
        <w:noBreakHyphen/>
        <w:t>то другим. Тут годится все что угодно. Это – пятый принцип искусства сталкинга.</w:t>
      </w:r>
    </w:p>
    <w:p w:rsidR="00C6593E" w:rsidRDefault="00C6593E">
      <w:r>
        <w:t>6) Шестой принцип искусства сталкинга: воин сжимает время, даже мгновения идут в счет. В битве за собственную жизнь секунда – это вечность, которая может решить исход сражения. Воин нацелен на успех, поэтому он экономит время, не теряя ни мгновения.</w:t>
      </w:r>
    </w:p>
    <w:p w:rsidR="00C6593E" w:rsidRDefault="00C6593E">
      <w:r>
        <w:t>7) Чтобы применять седьмой принцип искусства сталкинга, необходимо использовать все остальные принципы, – он сводит воедино предыдущие шесть: сталкер никогда не выдвигает себя на первое место. Он всегда выглядывает из</w:t>
      </w:r>
      <w:r>
        <w:noBreakHyphen/>
        <w:t>за сцены.</w:t>
      </w:r>
    </w:p>
    <w:p w:rsidR="00C6593E" w:rsidRDefault="00C6593E">
      <w:r>
        <w:t>Применение этих принципов приводит к трем результатам. Первый – сталкер обучается никогда не принимать самого себя всерьез, уметь смеяться над собой. Если он не боится выглядеть дураком, он может одурачить кого угодно. Второй – сталкер приобретает бесконечное терпение. Он никогда не спешит и никогда не волнуется. Третий – сталкер бесконечно расширяет свои способности к импровизациям.</w:t>
      </w:r>
    </w:p>
    <w:p w:rsidR="00C6593E" w:rsidRDefault="00C6593E"/>
    <w:p w:rsidR="00C6593E" w:rsidRDefault="00C6593E">
      <w:r>
        <w:t>Милаусьтъ</w:t>
      </w:r>
    </w:p>
    <w:p w:rsidR="00C6593E" w:rsidRDefault="00C6593E">
      <w:r>
        <w:t>вот пару мыслей в голову пришло не знаю имеет ли это связь с этой темой, но у меня часто в снах и осах сюжет сопровождается музыкой или песней, причем мелодия очень соответствует сюжету по ритму или по действию, если в сюжете например какойто экшен то и музыка заводная, если я например начинаю о чемто размышлять то тут же может фоном идти песня на тему о том о чем я размышляю и в песне даже может быть намек как разрешить мою проблему, и в большинстве воспоминаний я пытаясь описать сон напеваю непроизвольно ту мелодию что была во сне, иногда и сама пою какието песни в снах и осах, и обычно это очень яркие сны и хорошо вспоминаются. вобщем как я заметила по своим снам мелодия напрямую связана с моим внутренним состоянием, если мне весело то и музыка веселая если мне грусно, то музыка лиричная, при чувстве опасности мелодия тоже тревожная. вот седня днем спала и снилось мне что я воюю в качестве партизана и музыка при этом была какихто военных ритмов, а когда полезла в осе искать одного человека, мелодия была уже как в одном мультяшном детективе про колобков, очень при этом состояние веселое было, и я четко понимала что мелодия соответствует тому моему внутреннему состоянию во сне.</w:t>
      </w:r>
    </w:p>
    <w:p w:rsidR="00C6593E" w:rsidRDefault="00C6593E"/>
    <w:p w:rsidR="00C6593E" w:rsidRDefault="00C6593E">
      <w:r>
        <w:t>Garret</w:t>
      </w:r>
    </w:p>
    <w:p w:rsidR="00C6593E" w:rsidRDefault="00C6593E">
      <w:r>
        <w:t>Теперь мои наблюдения, вкупе с вышесказанным.</w:t>
      </w:r>
    </w:p>
    <w:p w:rsidR="00C6593E" w:rsidRDefault="00C6593E">
      <w:r>
        <w:t>Певец (буду говорить об идеальном певце, который полностью отдается своему делу и обладаем хоть мало мальским талантом) что бы хорошо петь для начала должен поймать настроение песни,ощущения от нее, смысл, лежащий внутри и на поверхности песни, уловить мелодию и ритм песни, т.е. войти в поток. Затем во время исполнения он должен отречься от всего внешнего и внутреннего, не связанного с делом и не обращать внимания на раздражающие факторы, сосредоточится на исполнении песни, на каждом такте ее, если и не различая ноты, то ловя нужное настроение. И, конечно, перед исполнением произведения на публике нужно отточеное множеством тренеровок матерство. Нужно ли писать о схожести искусства пения с искусством сталкинга? (так для кучи можно еще добавить подбор группы из професионалов, выступление на определенных по уровню площадках, в опр стиле и т.д., но это уже не надо.)</w:t>
      </w:r>
    </w:p>
    <w:p w:rsidR="00C6593E" w:rsidRDefault="00C6593E">
      <w:r>
        <w:t>Но нам что надо</w:t>
      </w:r>
      <w:r>
        <w:noBreakHyphen/>
        <w:t xml:space="preserve"> применить азы искусства пения к практике улучшения запоминания снов? Тогда. Какие песни лучше всего запоминаются</w:t>
      </w:r>
      <w:r>
        <w:noBreakHyphen/>
        <w:t xml:space="preserve"> те на которые в первую очередь обращаешь внимание, которые вызывают эмоциональный резонанс, негативный или позитивный, это во вторых, смысл которых можно лучше разобрать, это в третьих и последнее</w:t>
      </w:r>
      <w:r>
        <w:noBreakHyphen/>
        <w:t xml:space="preserve"> частота прослушивания которых больше, чем у остальных.</w:t>
      </w:r>
    </w:p>
    <w:p w:rsidR="00C6593E" w:rsidRDefault="00C6593E">
      <w:r>
        <w:t>К сновидению это конечно можно применить, особенно если вспомнить про логические связи, о том что все, для лучшего запоминания, надо связывать в один клубок,но задание было другое, а именно</w:t>
      </w:r>
      <w:r>
        <w:noBreakHyphen/>
      </w:r>
    </w:p>
    <w:p w:rsidR="00C6593E" w:rsidRDefault="00C6593E">
      <w:r>
        <w:t>для теоретической разработки. нужно проследить по телевизору, кино, клипам за лицами поющих людей. не приплясывающих и танцующих, а статично стоящих на сцене. постарайтесь проникнуться их состоянием и опишите ваши наблюдения в отдельной теме, в контексте нашего практикума.</w:t>
      </w:r>
    </w:p>
    <w:p w:rsidR="00C6593E" w:rsidRDefault="00C6593E">
      <w:r>
        <w:t>Тут главной особенностю я считаю игру лица, быстро меняющиеся выражение, взволнованое состояние, если стараться их прочувствовать и вообще ново</w:t>
      </w:r>
      <w:r>
        <w:noBreakHyphen/>
        <w:t>созданный, специально для песни, образ человека, т.е. другими словами</w:t>
      </w:r>
      <w:r>
        <w:noBreakHyphen/>
        <w:t xml:space="preserve"> что бы исполнить песню человеку нужно создать модель, образ героя этой песни и надеть его на себя</w:t>
      </w:r>
      <w:r>
        <w:noBreakHyphen/>
        <w:t xml:space="preserve"> именно отсюда и идет вся мимика лица, это ведь мимика не Паваротти, например, а Отелло, не толстого певца, живущего в люксе, а ревностного и героичного мавра, якобы уличившего свою жену в измене. Я конечно тоже себя попробовал в роли и тоже оказался ревностным мавром и зеркало отразилол мои гневные черты лица, яростный оскал, широко открытый рот, все то, что в жизни даже и не помню когда последний раз применял.</w:t>
      </w:r>
    </w:p>
    <w:p w:rsidR="00C6593E" w:rsidRDefault="00C6593E">
      <w:r>
        <w:t>Т.е. 2 мира</w:t>
      </w:r>
      <w:r>
        <w:noBreakHyphen/>
        <w:t xml:space="preserve"> реал и игра. И еще 2 реал и сновидение. А может лучше игра и сновидение? В этих обоих сферах наш образ видоизменяется по сравнению с реалом, в этихсферах мы делаем то, чего бы не сделали в повседневной жизни. Но как их совместить? Сон</w:t>
      </w:r>
      <w:r>
        <w:noBreakHyphen/>
        <w:t xml:space="preserve"> часто отражение эмоциональных событий дня, фиксированных вниманием (определение говно, но это неважно). Пение</w:t>
      </w:r>
      <w:r>
        <w:noBreakHyphen/>
        <w:t xml:space="preserve"> создание эмоционального образа. Если долго в реале петь</w:t>
      </w:r>
      <w:r>
        <w:noBreakHyphen/>
        <w:t xml:space="preserve"> это отразится во сне... но думаю петь придется ооочень долго и ооочень эмоционально и не факт что на утро мы это вспомнил, хотя может и ухватился за нить мелодии.</w:t>
      </w:r>
    </w:p>
    <w:p w:rsidR="00C6593E" w:rsidRDefault="00C6593E">
      <w:r>
        <w:t>Хотя тут и есть зерно истины. Второе</w:t>
      </w:r>
      <w:r>
        <w:noBreakHyphen/>
        <w:t xml:space="preserve"> пропевать сон, но это будет удобно только для лиц связных с музыкой, а вот ухватиться за мелодию сна и вспомнить уже почти забытые моменты,действуя по принципам рифмы и гармонии это другое дело, но опять же это не связанно с мимикой, так что нужно другое направление. Вспомнить мимику людей во сне? Это даст пердставление об эмоциональном фоне сна, но он то как раз и запоминается лучше всего, так что в этом нет необходимости. А вот построение эмоциональной модели человека... возможно героя сна, игра его речи перед зеркалом, а потом взгляд его глазами... или создание образа из реала (это я уже говорил), но с минимальными затратами времени и втягивание его в сновидение, а наутро просто прочувтсвовать прошлые эмоции? Это мне уже меньше нравится.</w:t>
      </w:r>
    </w:p>
    <w:p w:rsidR="00C6593E" w:rsidRDefault="00C6593E">
      <w:r>
        <w:t>Собственно я все сказал, кое что попробую, дальше посмотрим.</w:t>
      </w:r>
    </w:p>
    <w:p w:rsidR="00C6593E" w:rsidRDefault="00C6593E"/>
    <w:p w:rsidR="00C6593E" w:rsidRDefault="00C6593E">
      <w:r>
        <w:t>Rats</w:t>
      </w:r>
    </w:p>
    <w:p w:rsidR="00C6593E" w:rsidRDefault="00C6593E">
      <w:r>
        <w:t>не могу пока вспомнить в снах музыки честно сказать, наверно бывает, но конкретного случая не помню, возможно по этому не могу уловить связи музыки и снов..</w:t>
      </w:r>
    </w:p>
    <w:p w:rsidR="00C6593E" w:rsidRDefault="00C6593E">
      <w:r>
        <w:t xml:space="preserve">что касаецо сталкинга </w:t>
      </w:r>
      <w:r>
        <w:noBreakHyphen/>
        <w:t xml:space="preserve"> ну ведь сталкинг это игра фактически, актерская игра.. и певец тоже играет, играет состояние, играет выражение, оба состояния близки вероятно, оба вызваны намеренно и каким</w:t>
      </w:r>
      <w:r>
        <w:noBreakHyphen/>
        <w:t>то образом контролируются, мне кажецо они похожи во многом..</w:t>
      </w:r>
    </w:p>
    <w:p w:rsidR="00C6593E" w:rsidRDefault="00C6593E"/>
    <w:p w:rsidR="00C6593E" w:rsidRDefault="00C6593E">
      <w:r>
        <w:t>Биг ЧСВ</w:t>
      </w:r>
    </w:p>
    <w:p w:rsidR="00C6593E" w:rsidRDefault="00C6593E">
      <w:r>
        <w:t>Rats, найди и приведи сюда определение сталкинга у Тайши</w:t>
      </w:r>
    </w:p>
    <w:p w:rsidR="00C6593E" w:rsidRDefault="00C6593E"/>
    <w:p w:rsidR="00C6593E" w:rsidRDefault="00C6593E">
      <w:r>
        <w:t>Rats</w:t>
      </w:r>
    </w:p>
    <w:p w:rsidR="00C6593E" w:rsidRDefault="00C6593E">
      <w:r>
        <w:t>Цитата: из интервью</w:t>
      </w:r>
    </w:p>
    <w:p w:rsidR="00C6593E" w:rsidRDefault="00C6593E">
      <w:r>
        <w:t xml:space="preserve">ТАЙША: Вы хотите обладать способностью поддерживать порядок, потому что то, что делает в этом случае сталкинг </w:t>
      </w:r>
      <w:r>
        <w:noBreakHyphen/>
        <w:t xml:space="preserve"> это фиксация точки сборки в новом положении, где бы она ни находилась. Она может быть совсем в другой реальности, но вы все еще хотите при этом поддерживать состояние трезвости и свое сознание, свое осознание, которое должно оставаться нетронутым.</w:t>
      </w:r>
    </w:p>
    <w:p w:rsidR="00C6593E" w:rsidRDefault="00C6593E">
      <w:r>
        <w:t>Цитата: Магический переход</w:t>
      </w:r>
    </w:p>
    <w:p w:rsidR="00C6593E" w:rsidRDefault="00C6593E">
      <w:r>
        <w:t xml:space="preserve">сталкеры </w:t>
      </w:r>
      <w:r>
        <w:noBreakHyphen/>
        <w:t xml:space="preserve"> это те маги, которые обладают врожденной способностью согласовывать свою жизнь с внешними обстоятельствами и могут достигать высоких уровней восприятия, совершенствуясь в управлении своим поведением. Магическая практика превращает эту естественную способность в искусство сталкинга.</w:t>
      </w:r>
    </w:p>
    <w:p w:rsidR="00C6593E" w:rsidRDefault="00C6593E">
      <w:r>
        <w:t>...</w:t>
      </w:r>
    </w:p>
    <w:p w:rsidR="00C6593E" w:rsidRDefault="00C6593E">
      <w:r>
        <w:t>Сталкеры замышляют, а затем воплощают в жизнь свои замыслы. Они делают изобретения и открытия, изменяя при этом вещи во сне и наяву. Сновидящие идут вперед без всяких замыслов и рассуждений. Они просто окунаются в реальность мира или в реальность сновидения.</w:t>
      </w:r>
    </w:p>
    <w:p w:rsidR="00C6593E" w:rsidRDefault="00C6593E">
      <w:r>
        <w:t>...</w:t>
      </w:r>
    </w:p>
    <w:p w:rsidR="00C6593E" w:rsidRDefault="00C6593E">
      <w:r>
        <w:t xml:space="preserve">События, которые я описываю в книге, представляют собой первые шаги в магической практике сталкера. Эта стадия занятий подразумевает искоренение стереотипов мышления, поведения и эмоционального реагирования посредством традиционных магических средств, одним из которых является "вспоминание" </w:t>
      </w:r>
      <w:r>
        <w:noBreakHyphen/>
        <w:t xml:space="preserve"> метод пересмотра своего жизненного опыта, через который проходят все неофиты.</w:t>
      </w:r>
    </w:p>
    <w:p w:rsidR="00C6593E" w:rsidRDefault="00C6593E">
      <w:r>
        <w:t>наверно есть еще, поищу. книга то ведь фактически вся про сталкинг, но давно читала, не помню подробностей..</w:t>
      </w:r>
    </w:p>
    <w:p w:rsidR="00C6593E" w:rsidRDefault="00C6593E">
      <w:r>
        <w:t>у меня такое ощущение что это не совсем то что надо? там ведь много про вспоминание и неделание..</w:t>
      </w:r>
    </w:p>
    <w:p w:rsidR="00C6593E" w:rsidRDefault="00C6593E"/>
    <w:p w:rsidR="00C6593E" w:rsidRDefault="00C6593E">
      <w:r>
        <w:t>Биг ЧСВ</w:t>
      </w:r>
    </w:p>
    <w:p w:rsidR="00C6593E" w:rsidRDefault="00C6593E">
      <w:r>
        <w:t xml:space="preserve">да нет, хватит этого. надеюсь ты поняла, что игра или актерская игра, это следствие практической работы сталкинга, а не сам сталкинг. ключ к сталкингу </w:t>
      </w:r>
      <w:r>
        <w:noBreakHyphen/>
        <w:t xml:space="preserve"> фиксация. теперь давайте рассмотрим слово фиксация, что оно означает?</w:t>
      </w:r>
    </w:p>
    <w:p w:rsidR="00C6593E" w:rsidRDefault="00C6593E"/>
    <w:p w:rsidR="00C6593E" w:rsidRDefault="00C6593E">
      <w:r>
        <w:t>Rats</w:t>
      </w:r>
    </w:p>
    <w:p w:rsidR="00C6593E" w:rsidRDefault="00C6593E">
      <w:r>
        <w:t xml:space="preserve">фиксация </w:t>
      </w:r>
      <w:r>
        <w:noBreakHyphen/>
        <w:t xml:space="preserve"> ну если своими словами, то это процесс сохранения чего либо в неизменном виде..</w:t>
      </w:r>
    </w:p>
    <w:p w:rsidR="00C6593E" w:rsidRDefault="00C6593E">
      <w:r>
        <w:t xml:space="preserve">про следствие </w:t>
      </w:r>
      <w:r>
        <w:noBreakHyphen/>
        <w:t xml:space="preserve"> угу, согласна, пасиб!</w:t>
      </w:r>
    </w:p>
    <w:p w:rsidR="00C6593E" w:rsidRDefault="00C6593E"/>
    <w:p w:rsidR="00C6593E" w:rsidRDefault="00C6593E">
      <w:r>
        <w:t>Darker</w:t>
      </w:r>
    </w:p>
    <w:p w:rsidR="00C6593E" w:rsidRDefault="00C6593E">
      <w:r>
        <w:t>Сегодня во сне сочинял стихотворные строчки.</w:t>
      </w:r>
    </w:p>
    <w:p w:rsidR="00C6593E" w:rsidRDefault="00C6593E">
      <w:r>
        <w:t>И проснулся во сне. Тут же во рту появилась жвачка. Думал что это риал. Вспомнил о поющих людях.</w:t>
      </w:r>
    </w:p>
    <w:p w:rsidR="00C6593E" w:rsidRDefault="00C6593E">
      <w:r>
        <w:t xml:space="preserve">В общем по утру в записях вижу: Пение это неделание разговора или ВД. Голова </w:t>
      </w:r>
      <w:r>
        <w:noBreakHyphen/>
        <w:t xml:space="preserve"> резонатор. хм</w:t>
      </w:r>
    </w:p>
    <w:p w:rsidR="00C6593E" w:rsidRDefault="00C6593E">
      <w:r>
        <w:t>Думаю фиксация нечто останавливающее, замедляющее процесс\поток\движение.</w:t>
      </w:r>
    </w:p>
    <w:p w:rsidR="00C6593E" w:rsidRDefault="00C6593E">
      <w:r>
        <w:t>Фиксация не останавливает процесс полностью но некоторые его части перестают двигаться.</w:t>
      </w:r>
    </w:p>
    <w:p w:rsidR="00C6593E" w:rsidRDefault="00C6593E"/>
    <w:p w:rsidR="00C6593E" w:rsidRDefault="00C6593E">
      <w:r>
        <w:t>Биг ЧСВ</w:t>
      </w:r>
    </w:p>
    <w:p w:rsidR="00C6593E" w:rsidRDefault="00C6593E">
      <w:r>
        <w:t>ответы неправильные. перечитайте и подумайте что мы фиксируем и для каких целей</w:t>
      </w:r>
    </w:p>
    <w:p w:rsidR="00C6593E" w:rsidRDefault="00C6593E"/>
    <w:p w:rsidR="00C6593E" w:rsidRDefault="00C6593E">
      <w:pPr>
        <w:pStyle w:val="3"/>
      </w:pPr>
      <w:r>
        <w:t xml:space="preserve">Dream recall </w:t>
      </w:r>
      <w:r>
        <w:noBreakHyphen/>
        <w:t xml:space="preserve"> часть 7</w:t>
      </w:r>
    </w:p>
    <w:p w:rsidR="00C6593E" w:rsidRDefault="00C6593E">
      <w:pPr>
        <w:jc w:val="left"/>
      </w:pPr>
    </w:p>
    <w:p w:rsidR="00C6593E" w:rsidRDefault="00C6593E">
      <w:r>
        <w:t>Милаусьтъ</w:t>
      </w:r>
    </w:p>
    <w:p w:rsidR="00C6593E" w:rsidRDefault="00C6593E">
      <w:r>
        <w:t>во время сна я фиксирую разные элементы сна, ну там предметы, персонажи, локус, внутрение ощущения и тд. а потом при вспоминании сна я по этим элементам пытаюсь востановить всю картинку и сюжет, тоесть образ того что снилось, а эти зафиксированные элементы они как звенья цепочки проходя по которым я востанавливаю в памяти сон</w:t>
      </w:r>
    </w:p>
    <w:p w:rsidR="00C6593E" w:rsidRDefault="00C6593E">
      <w:r>
        <w:t>вот эти то зафиксированые элементы сна и являются вроде якорей которые удерживают тс в определенном положении и когда во время воспоминания ты снова фиксируешь свое внутренее внимание на этом якоре то тс снова попадает в нужное положение то которое было в тот момент во сне.</w:t>
      </w:r>
    </w:p>
    <w:p w:rsidR="00C6593E" w:rsidRDefault="00C6593E"/>
    <w:p w:rsidR="00C6593E" w:rsidRDefault="00C6593E">
      <w:r>
        <w:t>Rats</w:t>
      </w:r>
    </w:p>
    <w:p w:rsidR="00C6593E" w:rsidRDefault="00C6593E">
      <w:r>
        <w:t>что фиксируем? угу, от элементов окружения до событий, как во сне, так и в реале</w:t>
      </w:r>
    </w:p>
    <w:p w:rsidR="00C6593E" w:rsidRDefault="00C6593E"/>
    <w:p w:rsidR="00C6593E" w:rsidRDefault="00C6593E">
      <w:r>
        <w:t>Skandinaff</w:t>
      </w:r>
    </w:p>
    <w:p w:rsidR="00C6593E" w:rsidRDefault="00C6593E">
      <w:r>
        <w:t xml:space="preserve">Ну можно зайти с этой стороны </w:t>
      </w:r>
      <w:r>
        <w:noBreakHyphen/>
        <w:t xml:space="preserve"> в течении всей жизни мы поддерживаем полдожнение ТС в одном положении (за исключением малых колебаний ), этому помогает нам постоянное ведение ВД. Если рассмотреть певца, то при " игре своей роли" (та которая присуща песни) впрнципе у него проиходит небольшое ИСС, тоесть малюсенький сдвиг</w:t>
      </w:r>
      <w:r>
        <w:noBreakHyphen/>
        <w:t>колебание.</w:t>
      </w:r>
    </w:p>
    <w:p w:rsidR="00C6593E" w:rsidRDefault="00C6593E">
      <w:r>
        <w:t xml:space="preserve">Полностью войдя в поток ("в роль"), он удерживает такое положение </w:t>
      </w:r>
      <w:r>
        <w:noBreakHyphen/>
        <w:t xml:space="preserve"> фиксирует его (норвое положение ТС, пусть и малюсенького сдвига) за счет слов и музыки песни. ( поскольку в этот момент у него (я так полагаю)))) впринципе почти отключается ВД за исключением мыслей </w:t>
      </w:r>
      <w:r>
        <w:noBreakHyphen/>
        <w:t xml:space="preserve"> воспоминаний слов песен, которые тут же и произносятся вслух)...</w:t>
      </w:r>
    </w:p>
    <w:p w:rsidR="00C6593E" w:rsidRDefault="00C6593E">
      <w:r>
        <w:t>Если отнести это ко сну, то естественно искусство сновидения это умение фиксировать ТС в новом положение (точнее одна из главных задач). И если в вышесказанных примерах положение ТС фиксируется за счет фиксации внимания на атрибутах потока в котором находиться человек, то тоже самое надо сделать и восне, но это батенька уже поменьшей мере люцидник..</w:t>
      </w:r>
    </w:p>
    <w:p w:rsidR="00C6593E" w:rsidRDefault="00C6593E"/>
    <w:p w:rsidR="00C6593E" w:rsidRDefault="00C6593E">
      <w:r>
        <w:t>Garret</w:t>
      </w:r>
    </w:p>
    <w:p w:rsidR="00C6593E" w:rsidRDefault="00C6593E">
      <w:r>
        <w:t>Певец фиксирует лейтмотив и настроение песни и развивает его сообразно его ощущениям</w:t>
      </w:r>
      <w:r>
        <w:noBreakHyphen/>
        <w:t xml:space="preserve"> он уловил, зафиксировал, маленькую деталь и спел всю песню из этой детали. "Mama,just killed a man!" и на этом заряде уже потом вся песня. Это начальная фраза вводит певца в поток человека убившего, певец ее чувтсвует, хотя и оружия в руках то не держал.</w:t>
      </w:r>
    </w:p>
    <w:p w:rsidR="00C6593E" w:rsidRDefault="00C6593E">
      <w:r>
        <w:t>Проснувшись можно зафиксировать лейтмотив сна и развить его сообразно правилам сценария, втянувшись в поток. В предыдущем посте я это и говорил.</w:t>
      </w:r>
    </w:p>
    <w:p w:rsidR="00C6593E" w:rsidRDefault="00C6593E">
      <w:r>
        <w:t>Но блин, причем тут мимика? Это только выражение эмоций</w:t>
      </w:r>
      <w:r>
        <w:noBreakHyphen/>
        <w:t xml:space="preserve"> следствие, а не причина.</w:t>
      </w:r>
    </w:p>
    <w:p w:rsidR="00C6593E" w:rsidRDefault="00C6593E"/>
    <w:p w:rsidR="00C6593E" w:rsidRDefault="00C6593E">
      <w:r>
        <w:t>Биг ЧСВ</w:t>
      </w:r>
    </w:p>
    <w:p w:rsidR="00C6593E" w:rsidRDefault="00C6593E">
      <w:r>
        <w:t>фиксация в абстрактном смысле не есть состояние покоя или остановки, это ошибка. фиксация это установка связи с нужным предметом. и кроме простого и одноразового прокидывания линии к нему в пространстве, требуется вышеупомянутая фиксация и во времени. тогда образуется обратная связь (тоесть изменения происходящее в предмете фиксации, становятся заметны для восприятия наблюдателю). чтобы зафиксировать нужный предмет (провести линию) нужно соединить между собой две точки. точка</w:t>
      </w:r>
      <w:r>
        <w:noBreakHyphen/>
        <w:t>источник и точка</w:t>
      </w:r>
      <w:r>
        <w:noBreakHyphen/>
        <w:t>приемник. они не могут соединиться просто наобум, исходя из желания. они должны быть подобны между собой, или иметь между собой сходство, симпатию, общее свойство (это и есть линия).</w:t>
      </w:r>
    </w:p>
    <w:p w:rsidR="00C6593E" w:rsidRDefault="00C6593E">
      <w:r>
        <w:t xml:space="preserve">фиксация в пространстве включает в себя как минимум три точки (хотя если строго </w:t>
      </w:r>
      <w:r>
        <w:noBreakHyphen/>
        <w:t xml:space="preserve"> шесть). если меньше, тогда фиксация неполная, так как текущее положение относительно предмета неопределено, а значит непредсказуемо.</w:t>
      </w:r>
    </w:p>
    <w:p w:rsidR="00C6593E" w:rsidRDefault="00C6593E">
      <w:r>
        <w:t>обратная связь (или фиксация во времени) придает фиксации движение, выводит на живой резонанс (в отличие от мертвой фиксации только в пространстве).</w:t>
      </w:r>
    </w:p>
    <w:p w:rsidR="00C6593E" w:rsidRDefault="00C6593E">
      <w:r>
        <w:t>полная фиксация приводит к объемной визуализации пространства и предсказуемости. если такое происходит то обратную связь можно ...</w:t>
      </w:r>
    </w:p>
    <w:p w:rsidR="00C6593E" w:rsidRDefault="00C6593E">
      <w:r>
        <w:t>я понятно излагаю?</w:t>
      </w:r>
    </w:p>
    <w:p w:rsidR="00C6593E" w:rsidRDefault="00C6593E"/>
    <w:p w:rsidR="00C6593E" w:rsidRDefault="00C6593E">
      <w:r>
        <w:t>Skandinaff</w:t>
      </w:r>
    </w:p>
    <w:p w:rsidR="00C6593E" w:rsidRDefault="00C6593E">
      <w:r>
        <w:t xml:space="preserve">Биг поясни на премере, правильно ли я понял. Допустим если я слушаю и смотрю певца, то здесь идет полная фиксация, есть по мин. 3 точки и есть предсказуемость </w:t>
      </w:r>
      <w:r>
        <w:noBreakHyphen/>
        <w:t xml:space="preserve"> например в мимике певца. Если я выключу звук, то потеряется одна из точек, то есть линия </w:t>
      </w:r>
      <w:r>
        <w:noBreakHyphen/>
        <w:t xml:space="preserve"> мызыка и песня."Он поет и я слушаю одно и тоже") то здесь фиксация уже неполная, и исчезает предсказуемость, я уже не могу предположить какие движения в мимике будут дальше....потеряна обратная связь...Так?</w:t>
      </w:r>
    </w:p>
    <w:p w:rsidR="00C6593E" w:rsidRDefault="00C6593E"/>
    <w:p w:rsidR="00C6593E" w:rsidRDefault="00C6593E">
      <w:r>
        <w:t>Биг ЧСВ</w:t>
      </w:r>
    </w:p>
    <w:p w:rsidR="00C6593E" w:rsidRDefault="00C6593E">
      <w:r>
        <w:t>на мимику я просил обратить ваше внимание лишь для того, чтобы понять что на лице певца отображается пространство в котором он находится в момент пения (по закону симпатии). чем больше это пространство отличается от вашего, тем изменения заметнее. чем мимика живее, тем заметнее что он находится большей частью в некоем кармане. другими словами поющие люди находятся на грани нашего физического мира и времени и другими мирами. это происходит за счет ритма и мелодии, благодаря которым он фиксирует вокруг себя особое пространство. он сам является подобием этого пространства, копией.</w:t>
      </w:r>
    </w:p>
    <w:p w:rsidR="00C6593E" w:rsidRDefault="00C6593E"/>
    <w:p w:rsidR="00C6593E" w:rsidRDefault="00C6593E">
      <w:r>
        <w:t>Skandinaff</w:t>
      </w:r>
    </w:p>
    <w:p w:rsidR="00C6593E" w:rsidRDefault="00C6593E">
      <w:r>
        <w:t>Но наблюдая за лицом, и слушая музыку я как бы начинаю втягиватья в то пространство и время где находиться он, то есть образуется связь?</w:t>
      </w:r>
    </w:p>
    <w:p w:rsidR="00C6593E" w:rsidRDefault="00C6593E">
      <w:r>
        <w:t>БИГ, давай разберемся поподробнее, можешь на счет точек пример привести?</w:t>
      </w:r>
    </w:p>
    <w:p w:rsidR="00C6593E" w:rsidRDefault="00C6593E"/>
    <w:p w:rsidR="00C6593E" w:rsidRDefault="00C6593E">
      <w:r>
        <w:t>Биг ЧСВ</w:t>
      </w:r>
    </w:p>
    <w:p w:rsidR="00C6593E" w:rsidRDefault="00C6593E">
      <w:r>
        <w:t>Цитата: Skandinaff от Марта 16, 2008, 08:44:12</w:t>
      </w:r>
    </w:p>
    <w:p w:rsidR="00C6593E" w:rsidRDefault="00C6593E">
      <w:r>
        <w:t>Но наблюдая за лицом, и слушая музыку я как бы начинаю втягиватья в то пространство и время где находиться он, то есть образуется связь?</w:t>
      </w:r>
    </w:p>
    <w:p w:rsidR="00C6593E" w:rsidRDefault="00C6593E">
      <w:r>
        <w:t>именно! работает закон симпатии. причем если певец талантливый и музыка торкает текущее положение твоей тс сразу с нескольких позиций (а это не всегда бывает, при повторе) тогда она тоже перемещается в этот карман.</w:t>
      </w:r>
    </w:p>
    <w:p w:rsidR="00C6593E" w:rsidRDefault="00C6593E">
      <w:r>
        <w:t>насчет точек, я не пойму что именно непонятно. пространство имеет три измерения. но мы не можем ощущать измерения вообще, абстрактно. мы можем отследить различия между двумя какими</w:t>
      </w:r>
      <w:r>
        <w:noBreakHyphen/>
        <w:t xml:space="preserve">то восприятиями(попытками измерений). если различий нет </w:t>
      </w:r>
      <w:r>
        <w:noBreakHyphen/>
        <w:t xml:space="preserve"> мы воспринимаем второе восприятие как полное подобие первого и не можем увидить что</w:t>
      </w:r>
      <w:r>
        <w:noBreakHyphen/>
        <w:t>то еще. если мы замечаем разницу, то мы уже регистрируем протяженность чего</w:t>
      </w:r>
      <w:r>
        <w:noBreakHyphen/>
        <w:t xml:space="preserve">то и тогда появляется измерение. если мы сменим порядок каналов восприятия и попробуем определить другие две точки </w:t>
      </w:r>
      <w:r>
        <w:noBreakHyphen/>
        <w:t xml:space="preserve"> получим еще одно измерение. наш тональ устроен таким образом, что при восприятии трех измерений, он включает подпрограмму заполнения или достройки пространства из шести точек </w:t>
      </w:r>
      <w:r>
        <w:noBreakHyphen/>
        <w:t xml:space="preserve"> сферу (замкнутый шар восприятия).</w:t>
      </w:r>
    </w:p>
    <w:p w:rsidR="00C6593E" w:rsidRDefault="00C6593E">
      <w:r>
        <w:t>на самом деле, я подталкиваю к вашим самостоятельным выводам относительно различий между дневной и сновиденной видам памяти.</w:t>
      </w:r>
    </w:p>
    <w:p w:rsidR="00C6593E" w:rsidRDefault="00C6593E"/>
    <w:p w:rsidR="00C6593E" w:rsidRDefault="00C6593E">
      <w:r>
        <w:t>Skandinaff</w:t>
      </w:r>
    </w:p>
    <w:p w:rsidR="00C6593E" w:rsidRDefault="00C6593E">
      <w:r>
        <w:t xml:space="preserve">Ну на счет различий памятей получается что в сновидении мы имеем только две точки, и посему неможем построить устойчивую связь, что отражается на качестве памяти. А значит нам необходимо научиться добиваться обратной связи, хотя во сне мы в большей степени контачем со спрайтами </w:t>
      </w:r>
      <w:r>
        <w:noBreakHyphen/>
        <w:t xml:space="preserve"> проекциями ума, то есть по большому счету с сами собой, мы приемник</w:t>
      </w:r>
      <w:r>
        <w:noBreakHyphen/>
        <w:t>и предатчик во дном флаконе, в этом может быть разница, то есть разница в выстривании связи, в формировании шара восприятия?</w:t>
      </w:r>
    </w:p>
    <w:p w:rsidR="00C6593E" w:rsidRDefault="00C6593E"/>
    <w:p w:rsidR="00C6593E" w:rsidRDefault="00C6593E">
      <w:r>
        <w:t>Биг ЧСВ</w:t>
      </w:r>
    </w:p>
    <w:p w:rsidR="00C6593E" w:rsidRDefault="00C6593E">
      <w:r>
        <w:t>Skandinaff, твой вывод основан сейчас на логических умозаключениях. оставь это на утро. запиши тогда что запомнишь. а затем попробуй понять и отследить, были ли при вспоминании у тебя точки или что</w:t>
      </w:r>
      <w:r>
        <w:noBreakHyphen/>
        <w:t>то подобное. проверь свои выводы на практике. завтра продолжим.</w:t>
      </w:r>
    </w:p>
    <w:p w:rsidR="00C6593E" w:rsidRDefault="00C6593E"/>
    <w:p w:rsidR="00C6593E" w:rsidRDefault="00C6593E">
      <w:r>
        <w:t>Skandinaff</w:t>
      </w:r>
    </w:p>
    <w:p w:rsidR="00C6593E" w:rsidRDefault="00C6593E">
      <w:r>
        <w:t>Ну вот и утро пришло, которое мудренее вечера))). Отследил сны, могу сказать следующее , все вспоминания снов (их вытаскивание) начиналось с определенных твердо засевших в памяти моментов сна, а именно это были моменты общения (взаимодействия) с персонажами сна (драка, разговор, наблюдение за танцующими и читающими рэп ребятами на сцене и т.д.), то есть образование связи на лицо, поэтому и запоминание хорошее. Однако все остальное помниться и вспоминается с трудом....почему....наверное потому что при наблюдании чего то (окружающего локуса ), просто ходьбе или еще каких</w:t>
      </w:r>
      <w:r>
        <w:noBreakHyphen/>
        <w:t>то действий не происходит нужной сонастройки, нет ни линии (хотя не всегда) ни обратной связи... Пока такие мысли</w:t>
      </w:r>
    </w:p>
    <w:p w:rsidR="00C6593E" w:rsidRDefault="00C6593E"/>
    <w:p w:rsidR="00C6593E" w:rsidRDefault="00C6593E">
      <w:r>
        <w:t>Non Xakep</w:t>
      </w:r>
    </w:p>
    <w:p w:rsidR="00C6593E" w:rsidRDefault="00C6593E">
      <w:r>
        <w:t>Цитата: Биг ЧСВ от Марта 16, 2008, 07:42:01</w:t>
      </w:r>
    </w:p>
    <w:p w:rsidR="00C6593E" w:rsidRDefault="00C6593E">
      <w:r>
        <w:t>полная фиксация приводит к объемной визуализации пространства</w:t>
      </w:r>
    </w:p>
    <w:p w:rsidR="00C6593E" w:rsidRDefault="00C6593E">
      <w:r>
        <w:t>Если четко вспомнить какие нибудь предметы, которые могут служить ориентирами пространства, визуализация действительно становиться более четкой. Например при визуализации помещения такими предметами могут быть стены, пол, потолок, да и вообще любые предметы зафиксированные в пространстве. Другими словами у нас уже есть некий график с тремя осями координат, который нам нужно восстановить в памяти с помощью фиксации на нем предметов.</w:t>
      </w:r>
    </w:p>
    <w:p w:rsidR="00C6593E" w:rsidRDefault="00C6593E">
      <w:r>
        <w:t>Вчера я попробовал провизуализировать пространство из сна. И хотя я довольно хорошо помнил это место, у меня ни как не получалось выстроить в голове это трехмерное пространство. Сначало я думал это от того, что картинка была как бы двухмерной, как будто не хватало объемности... Но скорее всего дело в том, что в памяти не зафиксировано того самого графика с тремя осями и точкой пересечения, относительно которого и выстраивается все пространство...</w:t>
      </w:r>
    </w:p>
    <w:p w:rsidR="00C6593E" w:rsidRDefault="00C6593E">
      <w:r>
        <w:t>Может в этом и заключается разница между сновиденной и обычной памятью. Сновиденная память фиксирует скорее сюжет сна, чем пространство. В этом случае для её развития лучше картографирования ни чего и не придумаешь:)</w:t>
      </w:r>
    </w:p>
    <w:p w:rsidR="00C6593E" w:rsidRDefault="00C6593E"/>
    <w:p w:rsidR="00C6593E" w:rsidRDefault="00C6593E">
      <w:r>
        <w:t>Биг ЧСВ</w:t>
      </w:r>
    </w:p>
    <w:p w:rsidR="00C6593E" w:rsidRDefault="00C6593E">
      <w:r>
        <w:t xml:space="preserve">все правильно, дорогие друзья, дневная память имеет плоскостной характер. мы припоминаем событие, которое выбираем рассудком и от него прокидываем линии в прошлое и будущее, перенося туда фокус для следующего припоминания. при этом рассудок полностью поглощает наше внимание, выстраивая множество логических связей и пренебрегая объемностью событий, ему полная картина и визуализация не нужна, и сигналы от тела при этом не только игнорируются, наоборот </w:t>
      </w:r>
      <w:r>
        <w:noBreakHyphen/>
        <w:t xml:space="preserve"> посмотрите на человека, который усиленно что</w:t>
      </w:r>
      <w:r>
        <w:noBreakHyphen/>
        <w:t>то пытается вспомнить. он замирает в статической позе, фактически он труп</w:t>
      </w:r>
    </w:p>
    <w:p w:rsidR="00C6593E" w:rsidRDefault="00C6593E">
      <w:r>
        <w:t>сновиденная память в чистом виде проявляет себя в дневной резким всплытием атмосферы и ощущений тела. она использует в качестве носителя не мозговые дорожки и связи между нейронами, а полностью все тело. таким образом можно сказать что этот первичный вид памяти изначально голографичен, использует сразу несколько каналов восприятия от разных органов чувств (имеет несколько измерений). при этом статическое положение тела не приносит пользы в припоминании, движение и смена положения, позы тела приводит к более четкому всплытию картинки, качественной визуализации.</w:t>
      </w:r>
    </w:p>
    <w:p w:rsidR="00C6593E" w:rsidRDefault="00C6593E">
      <w:r>
        <w:t>что тогда нужно для того чтобы хорошо визуализировать ту или иную обстановку или картину?</w:t>
      </w:r>
    </w:p>
    <w:p w:rsidR="00C6593E" w:rsidRDefault="00C6593E"/>
    <w:p w:rsidR="00C6593E" w:rsidRDefault="00C6593E">
      <w:r>
        <w:t>Skandinaff</w:t>
      </w:r>
    </w:p>
    <w:p w:rsidR="00C6593E" w:rsidRDefault="00C6593E">
      <w:r>
        <w:t>Ну если при простом вспоминании мы для того чтоб извлечь воспоминания с носителя</w:t>
      </w:r>
      <w:r>
        <w:noBreakHyphen/>
        <w:t>мозга, "напрягаем" именно мозг, то для успешной визуализации нам необходимо "напречь" тело (носитель информации в данном случае). Вот только как это зделать? Может воспроизвести движения которые имели место в момент происхождения вспоминаемого события, попытаться вызвать комплекс ощущений тела присутсвующих тогда...или просто будет достаточно нагрузить тело физической нагрузкой, задействовать нужные части тела (активировать в них телесную память)......Вот например ДХ рекомендовал КК перед воспоминанием (перепросмотром) как можно большее расстояние проходить пешком, поскольку активации икр способствует повышению результативности при процессе перепросмотра....</w:t>
      </w:r>
    </w:p>
    <w:p w:rsidR="00C6593E" w:rsidRDefault="00C6593E">
      <w:r>
        <w:t xml:space="preserve">Опять же взять перепросмотр, если он делается "верно" , точнее человеком с высокой ЛС и уровнем энергии, то происходит погружение в вспоминаемый момент, прочувсвывоваешь его как "тогда" </w:t>
      </w:r>
      <w:r>
        <w:noBreakHyphen/>
        <w:t xml:space="preserve"> чем не объемная качественная визуализация? А что при этом делает "пересматривающий"? За счет намерения погружается в вспоминаемый момент (фактически намерением здвигает ТС в положение в котором она находилась тогда), за счет воли производит энергитические манипуляции и т.д...Но если у нас несовсем высокие уровни энергии и ЛС, то мы возвращаемся опять к началу, а именно зачем Биг при вспоминании снов акцентировал наше внимание на потоке сна и телесных ощущениях им вызванных. То есть мы за счет воспроизводства телесных ощущений и ощущеения ЭТ присутсвующих во сне мы активируем телесную память, при этом восстанавливаем "линии" связи с вспоминаемым моментом, точнее те которые имели место тогда (то есть соеденяем точку</w:t>
      </w:r>
      <w:r>
        <w:noBreakHyphen/>
        <w:t>приемник и точку</w:t>
      </w:r>
      <w:r>
        <w:noBreakHyphen/>
        <w:t>передатчик не на обум, а поьзуемся "общим свойством" роль которого как раз и играет поток сновидения (и вызванные им реакции тела), а пробудив в себе его атрибуты мы и производим настройку..)......</w:t>
      </w:r>
    </w:p>
    <w:p w:rsidR="00C6593E" w:rsidRDefault="00C6593E"/>
    <w:p w:rsidR="00C6593E" w:rsidRDefault="00C6593E">
      <w:r>
        <w:t>khronos</w:t>
      </w:r>
    </w:p>
    <w:p w:rsidR="00C6593E" w:rsidRDefault="00C6593E">
      <w:r>
        <w:t xml:space="preserve">гм, "объемность" восприятия информации... перенастроить процесс работы с ней от "фотографии" до лазерной голограммы. такой способ даст всю картинку по сколь угодно малому элементу, хоть и в несколько худшем качестве. то есть нашим "лазером", получается, должно быть внимание, расщепителем луча </w:t>
      </w:r>
      <w:r>
        <w:noBreakHyphen/>
        <w:t xml:space="preserve"> воля, материалом </w:t>
      </w:r>
      <w:r>
        <w:noBreakHyphen/>
        <w:t xml:space="preserve"> непосредственно блок памяти. нужна фишка, которая в обход вечно мешающего импланта научит обрабатывать инфу подобным образом.</w:t>
      </w:r>
    </w:p>
    <w:p w:rsidR="00C6593E" w:rsidRDefault="00C6593E"/>
    <w:p w:rsidR="00C6593E" w:rsidRDefault="00C6593E">
      <w:r>
        <w:t>Rats</w:t>
      </w:r>
    </w:p>
    <w:p w:rsidR="00C6593E" w:rsidRDefault="00C6593E">
      <w:r>
        <w:t>что тогда нужно для того чтобы хорошо визуализировать ту или иную обстановку или картину?</w:t>
      </w:r>
    </w:p>
    <w:p w:rsidR="00C6593E" w:rsidRDefault="00C6593E">
      <w:r>
        <w:t>повторить движение из сна? еще б вспомнить что повторять..</w:t>
      </w:r>
    </w:p>
    <w:p w:rsidR="00C6593E" w:rsidRDefault="00C6593E">
      <w:r>
        <w:t>кстати, движение спросонья разрушает воспоминание сна именно поэтому? движение то другое и память тела быстро становицо недоступной потому что ощущения тела уже изменились?</w:t>
      </w:r>
    </w:p>
    <w:p w:rsidR="00C6593E" w:rsidRDefault="00C6593E"/>
    <w:p w:rsidR="00C6593E" w:rsidRDefault="00C6593E">
      <w:r>
        <w:t>подводный</w:t>
      </w:r>
    </w:p>
    <w:p w:rsidR="00C6593E" w:rsidRDefault="00C6593E">
      <w:r>
        <w:t>Ага, видео аксилератор во сне аппаратно урезан</w:t>
      </w:r>
    </w:p>
    <w:p w:rsidR="00C6593E" w:rsidRDefault="00C6593E">
      <w:r>
        <w:t>Но какие то файлы подкаски остаются, знач надо обратица к апарату!</w:t>
      </w:r>
    </w:p>
    <w:p w:rsidR="00C6593E" w:rsidRDefault="00C6593E">
      <w:r>
        <w:t>Вот так вот: "Тело тело что сне снилось?"</w:t>
      </w:r>
    </w:p>
    <w:p w:rsidR="00C6593E" w:rsidRDefault="00C6593E">
      <w:r>
        <w:t>Вот что я нафантазировал, буду подкреплять эксперементами:</w:t>
      </w:r>
    </w:p>
    <w:p w:rsidR="00C6593E" w:rsidRDefault="00C6593E">
      <w:r>
        <w:t>Проснулся медленно не открывая глаз вспоминаешь картинку... Вспоминаешь вешки якоря особо не заморачиваясь на отдельных моментах... Когда вешки кончились... Не вскакиваешь с кровати и не тянешься за дневником аа ...</w:t>
      </w:r>
    </w:p>
    <w:p w:rsidR="00C6593E" w:rsidRDefault="00C6593E">
      <w:r>
        <w:t>А прислушиваешься к телу, чего оно хочет сделать, и делаешь то что оно хочет! Например перевернуться на какой то бок, почесаться... Ну и сделать это символически, как нажимание нужной кнопки... о..</w:t>
      </w:r>
    </w:p>
    <w:p w:rsidR="00C6593E" w:rsidRDefault="00C6593E"/>
    <w:p w:rsidR="00C6593E" w:rsidRDefault="00C6593E">
      <w:r>
        <w:t>Биг ЧСВ</w:t>
      </w:r>
    </w:p>
    <w:p w:rsidR="00C6593E" w:rsidRDefault="00C6593E">
      <w:r>
        <w:t xml:space="preserve">сновиденная или первичная память словно всплывает, сразу объемным блоком ощущений в теле. и копирование этих ощущений за счет принятия позы, движения и мимики приводит к моментальному восприятию сразу всего блока, в объеме. повторить не движение или действие, а воспроизвести блок телесных ощущений. это первичная инфа, которую нас долгое время обучали игнорировать, чтобы действовать рассудочно, логично и определенно, жестко </w:t>
      </w:r>
      <w:r>
        <w:noBreakHyphen/>
        <w:t xml:space="preserve"> да/нет. но возвратиться к первичной памяти гораздо легче, чем создавать новые связи. но это еще не все. у телесной памяти тоже есть фильтры, которые срезают часть информации. фильтры пропускают информацию дискретными величинами, по особым законам упаковки/распаковки. что это за законы?</w:t>
      </w:r>
    </w:p>
    <w:p w:rsidR="00C6593E" w:rsidRDefault="00C6593E"/>
    <w:p w:rsidR="00C6593E" w:rsidRDefault="00C6593E">
      <w:r>
        <w:t>подводный</w:t>
      </w:r>
    </w:p>
    <w:p w:rsidR="00C6593E" w:rsidRDefault="00C6593E">
      <w:r>
        <w:t>Валентности?</w:t>
      </w:r>
    </w:p>
    <w:p w:rsidR="00C6593E" w:rsidRDefault="00C6593E">
      <w:r>
        <w:noBreakHyphen/>
        <w:t>Это не подумав, подумав мозг сломается.</w:t>
      </w:r>
    </w:p>
    <w:p w:rsidR="00C6593E" w:rsidRDefault="00C6593E"/>
    <w:p w:rsidR="00C6593E" w:rsidRDefault="00C6593E">
      <w:r>
        <w:t>U</w:t>
      </w:r>
      <w:r>
        <w:noBreakHyphen/>
        <w:t>Genius</w:t>
      </w:r>
    </w:p>
    <w:p w:rsidR="00C6593E" w:rsidRDefault="00C6593E">
      <w:r>
        <w:t>Цитата: Биг ЧСВ от Марта 17, 2008, 08:41:59</w:t>
      </w:r>
    </w:p>
    <w:p w:rsidR="00C6593E" w:rsidRDefault="00C6593E">
      <w:r>
        <w:t>у телесной памяти тоже есть фильтры, которые срезают часть информации. фильтры пропускают информацию дискретными величинами, по особым законам упаковки/распаковки. что это за законы?</w:t>
      </w:r>
    </w:p>
    <w:p w:rsidR="00C6593E" w:rsidRDefault="00C6593E">
      <w:r>
        <w:t>Может быть фильтруются те телесные ощущения, которые не могут телом воспроизвестись все сна ?</w:t>
      </w:r>
    </w:p>
    <w:p w:rsidR="00C6593E" w:rsidRDefault="00C6593E"/>
    <w:p w:rsidR="00C6593E" w:rsidRDefault="00C6593E">
      <w:r>
        <w:t>Rats</w:t>
      </w:r>
    </w:p>
    <w:p w:rsidR="00C6593E" w:rsidRDefault="00C6593E">
      <w:r>
        <w:t>Цитата: подводный от Марта 17, 2008, 08:51:09</w:t>
      </w:r>
    </w:p>
    <w:p w:rsidR="00C6593E" w:rsidRDefault="00C6593E">
      <w:r>
        <w:t>Валентности?</w:t>
      </w:r>
    </w:p>
    <w:p w:rsidR="00C6593E" w:rsidRDefault="00C6593E">
      <w:r>
        <w:t>тогда уж симпатии скорее может? сходные события по идее будут упаковывацо вместе, это как раз тот момент в картографировании "а я кажецо тут уже был.."</w:t>
      </w:r>
    </w:p>
    <w:p w:rsidR="00C6593E" w:rsidRDefault="00C6593E"/>
    <w:p w:rsidR="00C6593E" w:rsidRDefault="00C6593E">
      <w:r>
        <w:t>Ligth</w:t>
      </w:r>
    </w:p>
    <w:p w:rsidR="00C6593E" w:rsidRDefault="00C6593E">
      <w:r>
        <w:t>так понимаю, что фильтры доступ дают к определенному объему телесной памяти. то есть неким движением привести в активное состояние отдел тела и всплывает сон, а вместе с ним куча куча старых снов, связанных с этой частью тела. Наверное один сон может быть в разных частях телесного объема, поэтому мы не всегда можем вспомнить абсолютно всё...</w:t>
      </w:r>
    </w:p>
    <w:p w:rsidR="00C6593E" w:rsidRDefault="00C6593E"/>
    <w:p w:rsidR="00C6593E" w:rsidRDefault="00C6593E">
      <w:r>
        <w:t>hramovnik</w:t>
      </w:r>
    </w:p>
    <w:p w:rsidR="00C6593E" w:rsidRDefault="00C6593E">
      <w:r>
        <w:t>Цитата: Биг ЧСВ от Марта 17, 2008, 06:41:02</w:t>
      </w:r>
    </w:p>
    <w:p w:rsidR="00C6593E" w:rsidRDefault="00C6593E">
      <w:r>
        <w:t>что тогда нужно для того чтобы хорошо визуализировать ту или иную обстановку или картину?</w:t>
      </w:r>
    </w:p>
    <w:p w:rsidR="00C6593E" w:rsidRDefault="00C6593E">
      <w:r>
        <w:t>отрывок из сегодняшнего сновидения.</w:t>
      </w:r>
    </w:p>
    <w:p w:rsidR="00C6593E" w:rsidRDefault="00C6593E">
      <w:r>
        <w:t>я зашел в помещение напоминающее кинотеатр. передо мной на широкой стене в проемах среднего размера разположились в одну линию порядка шести небольших экранов. в каждом из этих экранов идет одна из частей фильма. чтобы посмотреть общую картину нужно включить объемное зрение. для того чтобы это объемное зрение включилось нужно расфокусировать взгляд. я попробовал это сделать. с первого раза это не получилось. попробовал по другому снова с трудом. затем внизу посредине увидел очень маленький экранчик в котором шла полная трансляция фильма. если на ней сосредоточиться то вполне можно увидеть весь объем. и тогда кртина из шести экранов станет фильмом на одном. я чуствовал что сделаю легко это. как только я сосредоточился прозвенел будильник и меня выкинуло из сна.</w:t>
      </w:r>
    </w:p>
    <w:p w:rsidR="00C6593E" w:rsidRDefault="00C6593E"/>
    <w:p w:rsidR="00C6593E" w:rsidRDefault="00C6593E">
      <w:r>
        <w:t>Raiz</w:t>
      </w:r>
    </w:p>
    <w:p w:rsidR="00C6593E" w:rsidRDefault="00C6593E">
      <w:r>
        <w:noBreakHyphen/>
        <w:t xml:space="preserve"> Последовательности воспроизведения положения тела от момента пробуждения до момента засыпания?...</w:t>
      </w:r>
    </w:p>
    <w:p w:rsidR="00C6593E" w:rsidRDefault="00C6593E"/>
    <w:p w:rsidR="00C6593E" w:rsidRDefault="00C6593E">
      <w:r>
        <w:t>подводный</w:t>
      </w:r>
    </w:p>
    <w:p w:rsidR="00C6593E" w:rsidRDefault="00C6593E">
      <w:r>
        <w:t>Raiz не. Другого тела.</w:t>
      </w:r>
    </w:p>
    <w:p w:rsidR="00C6593E" w:rsidRDefault="00C6593E">
      <w:r>
        <w:t>И не повторить а воспроизвести, поднять в памяти... Обратиться к телу, типо того...</w:t>
      </w:r>
    </w:p>
    <w:p w:rsidR="00C6593E" w:rsidRDefault="00C6593E">
      <w:r>
        <w:t>сновиденная или первичная память словно всплывает, сразу объемным блоком ощущений в теле. и копирование этих ощущений за счет принятия позы, движения и мимики приводит к моментальному восприятию сразу всего блока, в объеме. повторить не движение или действие, а воспроизвести блок телесных ощущений.</w:t>
      </w:r>
    </w:p>
    <w:p w:rsidR="00C6593E" w:rsidRDefault="00C6593E"/>
    <w:p w:rsidR="00C6593E" w:rsidRDefault="00C6593E">
      <w:r>
        <w:t>Skandinaff</w:t>
      </w:r>
    </w:p>
    <w:p w:rsidR="00C6593E" w:rsidRDefault="00C6593E">
      <w:r>
        <w:t>Ну я думаю здесь можно провести аналогию с восприятием, точнее определенный процесс запоминания будет следствием восприятия, поскольку окружющее воспринимается блоками, при том еще и воля усиливает (подсвечивает) определенные моменты на котороых и концентрируется наше внимание (то есть дополнительно фильтрует картину восприятия),...то и тело фильтрует подобным образом, то есть воспринимает блоки информации которые так же фильтруются и за тем раскладывает воспоминания: усиленное (подсвеченное волей) восприятие в "ящички" поближе к поверхности, неусиленные подальше, потом можно их и удалить за прошедствием времини хранения?</w:t>
      </w:r>
    </w:p>
    <w:p w:rsidR="00C6593E" w:rsidRDefault="00C6593E"/>
    <w:p w:rsidR="00C6593E" w:rsidRDefault="00C6593E">
      <w:r>
        <w:t>Darker</w:t>
      </w:r>
    </w:p>
    <w:p w:rsidR="00C6593E" w:rsidRDefault="00C6593E">
      <w:r>
        <w:t>У меня ощущение что определённые части тела как бы имеют "замёрзшую" память и активизация этих частей "растапливает" её.</w:t>
      </w:r>
    </w:p>
    <w:p w:rsidR="00C6593E" w:rsidRDefault="00C6593E">
      <w:r>
        <w:t>Когда рисуеш, постоянно топчишся у работы и двигаеш кистями рук. Естественно что непроизвольно принемаеш замысловатые позы. В результате сны очень давнишние просто появляутся как из ниоткуда.</w:t>
      </w:r>
    </w:p>
    <w:p w:rsidR="00C6593E" w:rsidRDefault="00C6593E">
      <w:r>
        <w:t>Можно ли предположить что энергетические центры соответствуют местам на сновиденной карте?</w:t>
      </w:r>
    </w:p>
    <w:p w:rsidR="00C6593E" w:rsidRDefault="00C6593E"/>
    <w:p w:rsidR="00C6593E" w:rsidRDefault="00C6593E">
      <w:r>
        <w:t>red_warg</w:t>
      </w:r>
    </w:p>
    <w:p w:rsidR="00C6593E" w:rsidRDefault="00C6593E">
      <w:r>
        <w:t>Насколько мне удалось понять, с помошью мелодий и песен можно менять некоторые внутренние ощущения. Вот попробовал такую фигню: берем песню, которая вызывает внутренний отклик, и пытаемся вспомнить места и ситуации где напевал эту песню, когда ситуации начинают вспоминаться автоматом, начинаю вспоминать сны привязанные к песне, таким образом вспомнил несколько старых снов.</w:t>
      </w:r>
    </w:p>
    <w:p w:rsidR="00C6593E" w:rsidRDefault="00C6593E"/>
    <w:p w:rsidR="00C6593E" w:rsidRDefault="00C6593E">
      <w:r>
        <w:t>Darker</w:t>
      </w:r>
    </w:p>
    <w:p w:rsidR="00C6593E" w:rsidRDefault="00C6593E">
      <w:r>
        <w:t>red_warg, Эту штуку юзаю давно.Музыка сильно меняет состояние.Но думаю как перейти на более качественный уровень. Как бы утечь за звуком</w:t>
      </w:r>
    </w:p>
    <w:p w:rsidR="00C6593E" w:rsidRDefault="00C6593E">
      <w:r>
        <w:t>khronos</w:t>
      </w:r>
    </w:p>
    <w:p w:rsidR="00C6593E" w:rsidRDefault="00C6593E">
      <w:r>
        <w:t>больше склоняюсь к версии, что резонанс, возникающий в теле при пении, вызывает определенную (или не</w:t>
      </w:r>
      <w:r>
        <w:noBreakHyphen/>
        <w:t xml:space="preserve">, главное. что нестандартную) позицию ТС, которая дает доступ к обработке памяти. наблюдение за поющим человеком вызывает рефлекс синхронизации, а в случае с отсутствием звука </w:t>
      </w:r>
      <w:r>
        <w:noBreakHyphen/>
        <w:t xml:space="preserve"> дополнения. отслеживая эти ощущения, можно впоследствии их воспроизвести </w:t>
      </w:r>
      <w:r>
        <w:noBreakHyphen/>
        <w:t xml:space="preserve"> похоже, эта позиция позволяет менять памяти из "побайтового" обычного формата в голографический сновиденный, при котором можно восстанавливать всю картину по малейшему ее элементу. то есть мы временно получаем некий гибридный тип памяти, включающий в себя лучшие стороны обоих типов.</w:t>
      </w:r>
    </w:p>
    <w:p w:rsidR="00C6593E" w:rsidRDefault="00C6593E">
      <w:r>
        <w:t>бред какой</w:t>
      </w:r>
      <w:r>
        <w:noBreakHyphen/>
        <w:t>то несу... загнался, что ли?</w:t>
      </w:r>
    </w:p>
    <w:p w:rsidR="00C6593E" w:rsidRDefault="00C6593E"/>
    <w:p w:rsidR="00C6593E" w:rsidRDefault="00C6593E">
      <w:r>
        <w:t>salt</w:t>
      </w:r>
    </w:p>
    <w:p w:rsidR="00C6593E" w:rsidRDefault="00C6593E">
      <w:r>
        <w:t xml:space="preserve">Слушайте, ну почему же у Земфиры столько песен о снах. Вы слышали ее последний альбом "Спасибо", где одноименная тема начинается словами "За песни и за то, что я не сплю </w:t>
      </w:r>
      <w:r>
        <w:noBreakHyphen/>
        <w:t xml:space="preserve"> спасибо", а одна из композиций так и называется "Сон", прямо как у Шевченко Тараса.</w:t>
      </w:r>
    </w:p>
    <w:p w:rsidR="00C6593E" w:rsidRDefault="00C6593E"/>
    <w:p w:rsidR="00C6593E" w:rsidRDefault="00C6593E">
      <w:r>
        <w:t>Тема: «Отчет по четвертому заданию»</w:t>
      </w:r>
    </w:p>
    <w:p w:rsidR="00C6593E" w:rsidRDefault="00C6593E"/>
    <w:p w:rsidR="00C6593E" w:rsidRDefault="00C6593E">
      <w:r>
        <w:t>Биг ЧСВ</w:t>
      </w:r>
    </w:p>
    <w:p w:rsidR="00C6593E" w:rsidRDefault="00C6593E">
      <w:r>
        <w:t>Четвертое задание</w:t>
      </w:r>
    </w:p>
    <w:p w:rsidR="00C6593E" w:rsidRDefault="00C6593E">
      <w:r>
        <w:t>Теперь вы подошли к самому интересному. Ваш поход в магазин и выбор книги был хоть и желаемым, но подвержен случайностям, зависим от множества факторов и совпадений. Теперь мы попробуем взять это дело под контроль. Сначала мы должны описать идеальную последовательность, когда наш поход и покупка стала бы поворотным событием ... ну скажем в этом году хотябы. Постарайтесь представить такое удивительное совпадение, визуализировать его. Будет ошибкой считать что совпадения происходят сами по себе, совсем независимы от наших прошлых действий. Включайте фантазию, но эта фантазия должна будет иметь почву визуализации. Опишите ее так чтобы мы поверили и прониклись вашим идеальным походом в магазин за книгой. И естественно книгу выбираете такую, прочтение которой действительно стало бы событием. Опишите ее также подробно, как в предыдущем событии.</w:t>
      </w:r>
    </w:p>
    <w:p w:rsidR="00C6593E" w:rsidRDefault="00C6593E"/>
    <w:p w:rsidR="00C6593E" w:rsidRDefault="00C6593E">
      <w:r>
        <w:t>hramovnik</w:t>
      </w:r>
    </w:p>
    <w:p w:rsidR="00C6593E" w:rsidRDefault="00C6593E">
      <w:r>
        <w:t>Четвертое задание.</w:t>
      </w:r>
    </w:p>
    <w:p w:rsidR="00C6593E" w:rsidRDefault="00C6593E">
      <w:r>
        <w:t>Зайду немного из далека. Правда не знаю насколько из далека. Любое событие может иметь бесконечное множество причинно</w:t>
      </w:r>
      <w:r>
        <w:noBreakHyphen/>
        <w:t>следственных связей. Например я книгу купил в Италии. Но как я туда попал. Первые сведения об этом городе как объекте туристического исследования в мое информационное поле начали попадать года три назад от хорошего друга который поехав туда вернулся потрясенным его красотой. Уже тогда видимо начало зарождаться намерение нанести туда визит.</w:t>
      </w:r>
    </w:p>
    <w:p w:rsidR="00C6593E" w:rsidRDefault="00C6593E">
      <w:r>
        <w:t>Затем полтора года назад мой тренер по теннису познакомил меня с итальянцем. Он все время до последнего момента крутился возле меня с какими то своими проектами возможно давая тем самым мне напоминание чтобы я не остыл к этой идее. А он как раз из Рима. Но лучше далеко так не брать а копнуть поближе.</w:t>
      </w:r>
    </w:p>
    <w:p w:rsidR="00C6593E" w:rsidRDefault="00C6593E">
      <w:r>
        <w:t>Еще за неделю до праздников я не знал что буду делать. Выбор был невелик – провести выходные в пустом городе или поехать навестить родных. Решение пришло спонтанно без каких бы то нибыло стимуляторов. Я никогда не был в Риме и давно хотел посетить этот красивейший город. А тут мысль в голове яркая и четкая – надо ехать в Рим. Одна беда. Нет времени на подготовку совершенно. Но мысль на то она и яркая видимо имела под собой силу. Сделать визы и заказать гостиницы стало возможным только благодаря тому что наши планы совпали с планами директора турфирмы с которой мы давно сотрудничаем и после каких то своих манипуляций в посольстве со стороны последнего, мы вместе отправились в путешествие.</w:t>
      </w:r>
    </w:p>
    <w:p w:rsidR="00C6593E" w:rsidRDefault="00C6593E">
      <w:r>
        <w:t>В Риме из «достоверных источников» я узнаю что мне нужно купить книгу которая сначала станет объектом усиления моей памяти, а затем сделает серьезный поворот в моей жизни. Что тут удивляться. Надо делать поворотное событие.</w:t>
      </w:r>
    </w:p>
    <w:p w:rsidR="00C6593E" w:rsidRDefault="00C6593E">
      <w:r>
        <w:t>Опуская промежуточные этапы связанные с тем как заранее я заприметил неплохой книжный магазин, скажу только что несколькими днями ранее руководствуясь чувством голода я шел с другом по указателю в ресторан в котором точно знал что вкусно поем. Ресторан располагался в пяти минутах ходьбы от отеля. Вот по дороге в этот ресторан мне в глаза бросился книжный магазин с большими витринами полными книг. Возвращаясь из ресторана обратно поздно, а время было около 11 вечера, мой товарищ обратил мое внимание на то что магазин до сих пор работает. Мы были сильно удивлены зная повадки европейцев никогда не перерабатываться. Это был «первый звонок» как будто магазин ждал именно нас.</w:t>
      </w:r>
    </w:p>
    <w:p w:rsidR="00C6593E" w:rsidRDefault="00C6593E">
      <w:r>
        <w:t>День покупки наступил тогда когда я должен был посетить Колизей. Когда я попробовал купить книгу вечером ранее этого дня магазин был закрыт хотя времени было около 9 вечера. Возможно ее там просто небыло или сначала Колизей, а потом книга.</w:t>
      </w:r>
    </w:p>
    <w:p w:rsidR="00C6593E" w:rsidRDefault="00C6593E">
      <w:r>
        <w:t>Утром следующего дня я пошел смотреть развалина некогда величественного амфитеатра Флавиев, положившему так много жизней ради зрелищ и впечатлений. Впечатленный увиденным и эмоционально подзаряженный я двинулся пешком в сторону известного мне книжного магазина. Примерно час ходьбы быстрым и шагом и я у дверей войдя в которые я обязательно выйду с каким то поворотным событием в будущем. Отворив дверь я понял, не сразу конечно, а только после двух знаков (звонка по телефону и падения посетителя на ступеньке) что это оно – место где я куплю нужную книгу. Дальше дело техники. Руководствуясь чувствами и какими то возможно более глубокими мотивами была приобретена книга «Брида».</w:t>
      </w:r>
    </w:p>
    <w:p w:rsidR="00C6593E" w:rsidRDefault="00C6593E">
      <w:r>
        <w:t>Только сейчас по прошествии нескольких дней с момента покупки я даю себе отчет о том что так и не понял о чем она. Те смутные слова которые мне удалось извлечь из своего английского словарного запаса которые я прочитал на случайно выбранной странице при ее покупке так мне ничего и не дали. Заинтересованный этим фактом и вопросом что я собственно купил сегодня зашел в Интернет и нашел эту книгу на русском. И прямо в прологе на первой странице я читаю:</w:t>
      </w:r>
    </w:p>
    <w:p w:rsidR="00C6593E" w:rsidRDefault="00C6593E">
      <w:r>
        <w:t>"Мы каждый вечер сидели в кафе в Лурдесе. Я, паломник Святого Римского Пути,</w:t>
      </w:r>
    </w:p>
    <w:p w:rsidR="00C6593E" w:rsidRDefault="00C6593E">
      <w:r>
        <w:t>который должен был пройти много дней в поисках своего Дона. Она, Брида О’Ферн,</w:t>
      </w:r>
    </w:p>
    <w:p w:rsidR="00C6593E" w:rsidRDefault="00C6593E">
      <w:r>
        <w:t>контролировала определенную часть этого пути.</w:t>
      </w:r>
    </w:p>
    <w:p w:rsidR="00C6593E" w:rsidRDefault="00C6593E">
      <w:r>
        <w:t>В один из этих вечеров я решил спросить ее, пережила ли она большое потрясение,</w:t>
      </w:r>
    </w:p>
    <w:p w:rsidR="00C6593E" w:rsidRDefault="00C6593E">
      <w:r>
        <w:t>познав определенное настояние, часть пути в форме звезды, которую Инициированные</w:t>
      </w:r>
    </w:p>
    <w:p w:rsidR="00C6593E" w:rsidRDefault="00C6593E">
      <w:r>
        <w:t>проходят в Пиренеях.</w:t>
      </w:r>
    </w:p>
    <w:p w:rsidR="00C6593E" w:rsidRDefault="00C6593E">
      <w:r>
        <w:noBreakHyphen/>
        <w:t xml:space="preserve"> Я никогда не была там, </w:t>
      </w:r>
      <w:r>
        <w:noBreakHyphen/>
        <w:t>ответила она.</w:t>
      </w:r>
    </w:p>
    <w:p w:rsidR="00C6593E" w:rsidRDefault="00C6593E">
      <w:r>
        <w:t>Я удивился. В конце концов она уже владела Доном.</w:t>
      </w:r>
    </w:p>
    <w:p w:rsidR="00C6593E" w:rsidRDefault="00C6593E">
      <w:r>
        <w:noBreakHyphen/>
        <w:t xml:space="preserve"> Все пути ведут в Рим,</w:t>
      </w:r>
      <w:r>
        <w:noBreakHyphen/>
        <w:t xml:space="preserve"> сказала Брида, используя старую пословицу, чтобы показать</w:t>
      </w:r>
    </w:p>
    <w:p w:rsidR="00C6593E" w:rsidRDefault="00C6593E">
      <w:r>
        <w:t>мне, что Доны могут пробуждаться везде."</w:t>
      </w:r>
    </w:p>
    <w:p w:rsidR="00C6593E" w:rsidRDefault="00C6593E">
      <w:r>
        <w:t>Действительно интересная картина. Я в Риме и Брида тоже в Риме.</w:t>
      </w:r>
    </w:p>
    <w:p w:rsidR="00C6593E" w:rsidRDefault="00C6593E">
      <w:r>
        <w:t>Дальше довольно сложно определить какое именно поворотное событие должно произойти в этом году но возможно оно уже происходит.</w:t>
      </w:r>
    </w:p>
    <w:p w:rsidR="00C6593E" w:rsidRDefault="00C6593E"/>
    <w:p w:rsidR="00C6593E" w:rsidRDefault="00C6593E">
      <w:r>
        <w:t>ykos</w:t>
      </w:r>
    </w:p>
    <w:p w:rsidR="00C6593E" w:rsidRDefault="00C6593E">
      <w:r>
        <w:t>иду в магазин за "своей" книгой. дверь магазина открыта, миную магнитные</w:t>
      </w:r>
    </w:p>
    <w:p w:rsidR="00C6593E" w:rsidRDefault="00C6593E">
      <w:r>
        <w:t>сканеры, слева стеллаж с бестселлерами, справа кассир, в этот раз один.</w:t>
      </w:r>
    </w:p>
    <w:p w:rsidR="00C6593E" w:rsidRDefault="00C6593E">
      <w:r>
        <w:t>сворачиваю налево, в проходе чуть не сталкиваюсь с застывшей девушкой продавцом в смешных очках с серой оправой, сворачиваю в следующий проход, боковым зрением слева замечаю продавца секции канцтоваров, прохожу по узкому проходу с зарубежной классикой, переплеты книг почему</w:t>
      </w:r>
      <w:r>
        <w:noBreakHyphen/>
        <w:t>то в темных цветах, прямо передо мною карман с отечественной классикой, здесь книги больших форматов, но меня тянет дальше, сворачиваю налево, затем второй ряд направо, конечно изотерика в стеллаже пять секций, бегло осматриваю корешки, в третьей слева секции, вторая снизу полка моя книга, немного скептически беру ее. книга маленького формата А5, бумага ярко белая, толщина примерно 200 страниц, основной цвет обложки рыже</w:t>
      </w:r>
      <w:r>
        <w:noBreakHyphen/>
        <w:t>коричневый, снизу черная полоса, название книга ключей тота на обложке золотой глаз, корешок и задник без надписей. открываю случайную страницу, нарисован сложный знак, ниже дано описание как с ним работать для достижения контроля над сновидениями. и подобных ключей в книге много, накрывает мысль, что использовать ключи надо не так как написано, и сама книга является неким ключом, резко закрываю книгу прижимаю к груди, и почему</w:t>
      </w:r>
      <w:r>
        <w:noBreakHyphen/>
        <w:t>то смотрю на левую руку на часы, время 11.22 но часов я не ношу</w:t>
      </w:r>
    </w:p>
    <w:p w:rsidR="00C6593E" w:rsidRDefault="00C6593E">
      <w:r>
        <w:t>данная визуализация проявила себя во сне, но запомнить и описать сюжет не смог</w:t>
      </w:r>
    </w:p>
    <w:p w:rsidR="00C6593E" w:rsidRDefault="00C6593E"/>
    <w:p w:rsidR="00C6593E" w:rsidRDefault="00C6593E">
      <w:r>
        <w:t>salt</w:t>
      </w:r>
    </w:p>
    <w:p w:rsidR="00C6593E" w:rsidRDefault="00C6593E">
      <w:r>
        <w:t>Что</w:t>
      </w:r>
      <w:r>
        <w:noBreakHyphen/>
        <w:t xml:space="preserve">то я не пойму до конца. Мы совершаем новый поход за новой книгой в новых условиях (цитата </w:t>
      </w:r>
      <w:r>
        <w:noBreakHyphen/>
        <w:t xml:space="preserve"> книгу выбираете такую, прочтение которой действительно стало бы событием или </w:t>
      </w:r>
      <w:r>
        <w:noBreakHyphen/>
        <w:t xml:space="preserve"> Опишите ее также подробно, как в предыдущем событии)? Или мы первый поход трансформируем посредством визуализации и в рамках новых требований (похоже Римлянин описал такое)? Или речь идет о когда</w:t>
      </w:r>
      <w:r>
        <w:noBreakHyphen/>
        <w:t>то сделанной покупке, которая действительно развернула жизнь?</w:t>
      </w:r>
    </w:p>
    <w:p w:rsidR="00C6593E" w:rsidRDefault="00C6593E"/>
    <w:p w:rsidR="00C6593E" w:rsidRDefault="00C6593E">
      <w:r>
        <w:t>Ligth</w:t>
      </w:r>
    </w:p>
    <w:p w:rsidR="00C6593E" w:rsidRDefault="00C6593E">
      <w:r>
        <w:t>На улице почти никого нет, я подхожу ко входу в магазин, передо мной в него входит девушка в черном пальто с белым пакетом, в черной вязанной шапочке. Я вхожу за ней в магазин и медленно спускаюсь по ступеням. Войдя, непроизвольно встречаюсь взглядом в черноволосой девушкой менеждером, которая как то притянула меня и говорит, что она покажет мне мою книгу. и ведет в отдел компьютерной лит</w:t>
      </w:r>
      <w:r>
        <w:noBreakHyphen/>
        <w:t>ры. Подойдя, опускается на колено, достает из под стелажа синюю корзину. Из этой корзины достает кинжку. Книга небольшого формата, красная, твердая обложка, шершавая. На обложке сверху небольшим шрифтом напечатаны золотые буквы "Структура и управление", что</w:t>
      </w:r>
      <w:r>
        <w:noBreakHyphen/>
        <w:t>то вроде того. Снизу обложки такой же золотой значок, наверное издательства, форму припомнить не могу. На обратной стороне пусто, только снизу выгравирована бецветная цена 1р71коп. и налеплен ценник 280р, который девушка отрывает и уходит. Я недоуменно рассматриваю книжку, слишком уж все неожиданно, наверняка она меня спутала с кем</w:t>
      </w:r>
      <w:r>
        <w:noBreakHyphen/>
        <w:t>то. Открываю книгу на середине, 63 страница. Заумный текст, в моем вкусе. Какие то интересные вещи... Вижу маленький график на правой странице: начерчен треугольник пересеченный несколькими линиями. Я быстро закрываю книгу и очень быстро, почти бегом иду к выходу, где чуть не сбиваю сног девушку, ту, что вошла передо мной. Я удивившись этому спросил, как её звать(хотя точно не вспомню, как я узнал её имя), зовут Лариса. Пропускаю вперед, и за ней выхожу на улицу.</w:t>
      </w:r>
    </w:p>
    <w:p w:rsidR="00C6593E" w:rsidRDefault="00C6593E"/>
    <w:p w:rsidR="00C6593E" w:rsidRDefault="00C6593E">
      <w:r>
        <w:t>Rats</w:t>
      </w:r>
    </w:p>
    <w:p w:rsidR="00C6593E" w:rsidRDefault="00C6593E">
      <w:r>
        <w:t>не совсем отчет пока, вернее немного не правильный отчет, не в соответствии с заданием..</w:t>
      </w:r>
    </w:p>
    <w:p w:rsidR="00C6593E" w:rsidRDefault="00C6593E">
      <w:r>
        <w:t>в магазин то я сходила, но не в книжный, в книжном по моему мне ничего упорно не надо, по крайней мере я не чувствую что я там что</w:t>
      </w:r>
      <w:r>
        <w:noBreakHyphen/>
        <w:t>то хочу купить.. а этот этот поход в магазин реально окажет влияние на мою жизнь, ну я так думаю..</w:t>
      </w:r>
    </w:p>
    <w:p w:rsidR="00C6593E" w:rsidRDefault="00C6593E">
      <w:r>
        <w:t>с вечера я пыталась визуализировать книжный, но дальше магнитоискателя в нем я не знала куда идти, разум усердно вмешивался в процесс и я никак не могла решить в какой же отдел податься и в какой области я хочу поворотных событий.. помаявшись я решила оставить это дело для сна, в надежде что может присницо что</w:t>
      </w:r>
      <w:r>
        <w:noBreakHyphen/>
        <w:t>нить на эту тему..</w:t>
      </w:r>
    </w:p>
    <w:p w:rsidR="00C6593E" w:rsidRDefault="00C6593E">
      <w:r>
        <w:t>ну мне и приснилось только пошла я не в книжный, а в спортивный, вернее в специализированный роликовый магазин. я в прошлом году подсела на ролики, причем довольно серьезно, а такие увлечения как правило действительно сильно сказываются на жизнепорядке и у меня была мечта купить действительно хорошие слаломные ролики. ну я их и купила в январе таки.. но проблема была в том, что есть всего две разных модели, серьезно заточенных именно под слалом, а в продаже была только одна, вторые будут только в середине весны и по хорошему их надо мерять было тоже, но я не утерпела и купила те которые были.</w:t>
      </w:r>
    </w:p>
    <w:p w:rsidR="00C6593E" w:rsidRDefault="00C6593E">
      <w:r>
        <w:t xml:space="preserve">так вот мне и приснилось что я пришла в магазин мерять вторые, причем я мучительно долго вспоминала во сне название, свои то я помнила, но вот то что я хотела померять </w:t>
      </w:r>
      <w:r>
        <w:noBreakHyphen/>
        <w:t xml:space="preserve"> ну никак.. в конечном итоге я осилила вспомнить и мне их принесли..</w:t>
      </w:r>
    </w:p>
    <w:p w:rsidR="00C6593E" w:rsidRDefault="00C6593E">
      <w:r>
        <w:t>они оказались несколько неожиданного вида, в реале я и не знаю точно как они выглядят, но тут они были не слаломные, а фристайловые чтоль, причем колеса были не как обычно в ряд на раме, а два по два плюс пятое на носу, такие действительно есть, но распространены в основном в штатах, ну либо в децком варианте, которые пристегивают на обувь. я очень сильно удивилась во сне, но решила таки померить один и даже немного на нем покаталась, но это явно было что</w:t>
      </w:r>
      <w:r>
        <w:noBreakHyphen/>
        <w:t>то не то.. в общем я уверилась что я сделала правильный выбор и хорошо что купила то, что купила..</w:t>
      </w:r>
    </w:p>
    <w:p w:rsidR="00C6593E" w:rsidRDefault="00C6593E">
      <w:r>
        <w:t>магазин и продавца из сна в принципе помню неплохо, правда детали потихоньку пропадают, но не стала сразу записывать, потому как это вроде не то что нужно, но решила все ж написать..</w:t>
      </w:r>
    </w:p>
    <w:p w:rsidR="00C6593E" w:rsidRDefault="00C6593E">
      <w:r>
        <w:t>не пойдет такой поход в магазин? я могу довольно подробно вспомнить и реальный поход и во сне, единственное он был не за книжкой.. но зато "поворотный"</w:t>
      </w:r>
    </w:p>
    <w:p w:rsidR="00C6593E" w:rsidRDefault="00C6593E">
      <w:r>
        <w:t>ps. кстати сейчас вспомнила что меня звали в апреле съездить в такой магазин, мне правда было лень, но раз так может и правда надо съездить, померить таки вторые ролики.. заодно как раз будет что визуализировать.. правда покупать я их не хочу, а только померить..</w:t>
      </w:r>
    </w:p>
    <w:p w:rsidR="00C6593E" w:rsidRDefault="00C6593E"/>
    <w:p w:rsidR="00C6593E" w:rsidRDefault="00C6593E">
      <w:r>
        <w:t>Skandinaff</w:t>
      </w:r>
    </w:p>
    <w:p w:rsidR="00C6593E" w:rsidRDefault="00C6593E">
      <w:r>
        <w:t>Я выхожу из подъезда, на улице тепло, чистый сухой асфальт. Решаю пройтись пешком, иду по знакомой дороге, справа светит ярко солнце, то есть еще первая половина дня...Подхожу к магазину, открываю дверь, выпускаю выходящуюю женщину средних лет, в светлой одежде. Захожу в магазин (с левой ноги).</w:t>
      </w:r>
    </w:p>
    <w:p w:rsidR="00C6593E" w:rsidRDefault="00C6593E">
      <w:r>
        <w:t xml:space="preserve">На против друг друга стоят продавщицы у разных стеложей. Тачто постарше стоит у кассы и что то пишет, она как разх находиться у отдела с эзотерикой (если так можно сказать </w:t>
      </w:r>
      <w:r>
        <w:noBreakHyphen/>
        <w:t xml:space="preserve"> обычно там очень "скромно"..ничего нет) Подхожу и начинаю рассматривать стелаж, продавщица поднимает голову (кто этоо там завис надо мной), разгледев потенциального клиента опускает голову и продолжает свою писанину дальше. Приглянулась скромно стоящая книжка, не толстая, строниц 150</w:t>
      </w:r>
      <w:r>
        <w:noBreakHyphen/>
        <w:t>200, светлокоричневого цвета (может даже песочного), на корешке что то написано извилистым шрифтом, заделка под золотое теснение...</w:t>
      </w:r>
    </w:p>
    <w:p w:rsidR="00C6593E" w:rsidRDefault="00C6593E">
      <w:r>
        <w:t xml:space="preserve">Надпись не разобрать Прошу продавщицу показать книжку, она отвлекается от дел, дает мне книгу. Смотрю обложку, на ней почти во весь её размер изображен полупрозрачный силуэт. при более чщательном рассмотрении оказывается большое лицо бородатого викинга.....Все дальше сработал мозг и начал сам зарисовывать название книги </w:t>
      </w:r>
      <w:r>
        <w:noBreakHyphen/>
        <w:t xml:space="preserve"> "Руны. Древняя магия Скандинавии " ..Дальше сколько бы не делал подходов визуализировать книгу и название не удовалось. Пробывал "брать" другие книги и смотреть </w:t>
      </w:r>
      <w:r>
        <w:noBreakHyphen/>
        <w:t xml:space="preserve"> все очень хорошо, обложка и т.д. Как только возвращаюсь к своей, ни рисунка ни названия.....Однако во сне разговаривал с кем то по поводу литературы, обсуждали нескольких авторов, и я много чего знал, однако в реале я почти таких авторов не читал. И как то зацепили одного иностранного автора (сейчас уже не помню как звали) и я во сне сказал что это очень замечательный писатель и я бы с удовольствием почитал...Буду считать именно этого автора "тем самым". Уверен если услышу произнесенное его имя то вспомню обязательно...</w:t>
      </w:r>
    </w:p>
    <w:p w:rsidR="00C6593E" w:rsidRDefault="00C6593E"/>
    <w:p w:rsidR="00C6593E" w:rsidRDefault="00C6593E">
      <w:r>
        <w:t>U</w:t>
      </w:r>
      <w:r>
        <w:noBreakHyphen/>
        <w:t>Genius</w:t>
      </w:r>
    </w:p>
    <w:p w:rsidR="00C6593E" w:rsidRDefault="00C6593E">
      <w:r>
        <w:t>Четвертое задание:</w:t>
      </w:r>
    </w:p>
    <w:p w:rsidR="00C6593E" w:rsidRDefault="00C6593E">
      <w:r>
        <w:t>Мы припарковали машину теплым весенне</w:t>
      </w:r>
      <w:r>
        <w:noBreakHyphen/>
        <w:t>летним днем (судя по температуре воздуха и легкой одежде) на праковке перед супермаркетом. Я взял тележку</w:t>
      </w:r>
      <w:r>
        <w:noBreakHyphen/>
        <w:t>каталку для продуктов и направился внутрь магазина через автоматические двери.</w:t>
      </w:r>
    </w:p>
    <w:p w:rsidR="00C6593E" w:rsidRDefault="00C6593E">
      <w:r>
        <w:t>Зайдя в магазин сразу же передал тележку своей девушке и было направился в книжный магазин, находящийся внутри супермаркета, но в последний момент остановился или что</w:t>
      </w:r>
      <w:r>
        <w:noBreakHyphen/>
        <w:t>то меня остановило и решил сначала помочь с продуктами. После десятка минут шатания между рядами с продуктами и последующего наполнения тележки продуктами я наконец приблизился к заветному книжному магазину куда так рвался сначала.</w:t>
      </w:r>
    </w:p>
    <w:p w:rsidR="00C6593E" w:rsidRDefault="00C6593E">
      <w:r>
        <w:t>Зашел в магазин один. Касса и прилавок, за которым располагалась женщина, находились справа от входа в магазин, соответственно книги и все остальное, что продавалось в магазине находилось справа от меня и входа на стеллажах расположенных рядами.</w:t>
      </w:r>
    </w:p>
    <w:p w:rsidR="00C6593E" w:rsidRDefault="00C6593E">
      <w:r>
        <w:t>Пробежав быстрым взглядом по продавщице и не поздаровавшись, я направился к самому ближнему стенду, где плотно располагались всякие разноцветные журнали в глянцевых обложках.</w:t>
      </w:r>
    </w:p>
    <w:p w:rsidR="00C6593E" w:rsidRDefault="00C6593E">
      <w:r>
        <w:t>Немного полистав журналы и полюбовавшись изображениями полногрудых моделей и знамонитостей, я зашел в первый ряд магазина.</w:t>
      </w:r>
    </w:p>
    <w:p w:rsidR="00C6593E" w:rsidRDefault="00C6593E">
      <w:r>
        <w:t>Справа находились компакт</w:t>
      </w:r>
      <w:r>
        <w:noBreakHyphen/>
        <w:t>диски, среди которых мое внимание выхватило Любэ, Антитеррор? и Киркорова. Решив долго не задерживаться в этом ряду я мельком взлянул на фильмы расположенные справа от меня и лишь мимолетным взглядом зафиксировав обложки знакомых фильмов среди которых запомнился герой, похожий на персонажа игры Хало с сигарой в зубах и вооруженный до зубов.</w:t>
      </w:r>
    </w:p>
    <w:p w:rsidR="00C6593E" w:rsidRDefault="00C6593E">
      <w:r>
        <w:t>Далее я прошел во второй ряд где, судя по написям наверху стеллажей справа находились Детективы, а слева Фантастика. Быстро осмотрев содержимое полок я не нашел ничего интересного и решил отправиться в след. ряд.</w:t>
      </w:r>
    </w:p>
    <w:p w:rsidR="00C6593E" w:rsidRDefault="00C6593E">
      <w:r>
        <w:t>На стеллажах справа надпись: Религия, психология, слева надписи нет. Видимо весь ряд посвещен данной тематике. Из прошлых посещений магазина я узнал знакомые книги Блаватской, которые стояли на тех полках как и во время моего прошлого посещения. Книг было около 5</w:t>
      </w:r>
      <w:r>
        <w:noBreakHyphen/>
        <w:t>6, все имело внушительное количество страниц и были в черных обложках. Также увидел книгу Андреева и еще какого</w:t>
      </w:r>
      <w:r>
        <w:noBreakHyphen/>
        <w:t>то автора, фамилию которого не знал до этого и соответственно забыл до того как успел записать.</w:t>
      </w:r>
    </w:p>
    <w:p w:rsidR="00C6593E" w:rsidRDefault="00C6593E">
      <w:r>
        <w:t>Тут неожиданно повернувшись направо, я замечаю маленькую мини</w:t>
      </w:r>
      <w:r>
        <w:noBreakHyphen/>
        <w:t>книжку находящуюся на нижних полках и как бы прячующуюся от взоров посетителей. Книжка красно яркого цвета, по размерам чуть меньше мужской ладони, навскидку в ней за 250 стр. Название "Путь Смерти Дракона", на первой стр. написано имя автора Джен Ли и год, видимо написания, 1867.</w:t>
      </w:r>
    </w:p>
    <w:p w:rsidR="00C6593E" w:rsidRDefault="00C6593E">
      <w:r>
        <w:t>Я открыл книгу дальше, страницы пожухшие, желтоватые, видимо книга была напечатано уже давно, хотя по обложке не скажешь!</w:t>
      </w:r>
    </w:p>
    <w:p w:rsidR="00C6593E" w:rsidRDefault="00C6593E">
      <w:r>
        <w:t>Стр. 123, глава "СТОЯК". Далее пошли нумерированные абзацы, которые я не стал читать.</w:t>
      </w:r>
    </w:p>
    <w:p w:rsidR="00C6593E" w:rsidRDefault="00C6593E">
      <w:r>
        <w:t>Закрыл книгу, понимая что это совсем необычная книга. И там написано много интересной инфу, которую я уже наверно давно искал. Не найдя ценник на книги я вдруг понял, что мне эту книгу просто так не пропадут.</w:t>
      </w:r>
    </w:p>
    <w:p w:rsidR="00C6593E" w:rsidRDefault="00C6593E">
      <w:r>
        <w:t>Тут я заметил, что на мне оказывается одета куртешка с карманом на животе, и я решил действовать: быстро засунув книгу в этот карман размеренным шагом направился к выходу. По пути я заметил как не особо дружелюбно на меня бросила взгляд кассирша, но так и ничего не сказала.</w:t>
      </w:r>
    </w:p>
    <w:p w:rsidR="00C6593E" w:rsidRDefault="00C6593E">
      <w:r>
        <w:t>Все я на выходе и книга моя!</w:t>
      </w:r>
    </w:p>
    <w:p w:rsidR="00C6593E" w:rsidRDefault="00C6593E"/>
    <w:p w:rsidR="00C6593E" w:rsidRDefault="00C6593E">
      <w:r>
        <w:t>red_warg</w:t>
      </w:r>
    </w:p>
    <w:p w:rsidR="00C6593E" w:rsidRDefault="00C6593E">
      <w:r>
        <w:t>Долго думал чего мне надо, решил остановиться на чем</w:t>
      </w:r>
      <w:r>
        <w:noBreakHyphen/>
        <w:t>нибудь полезном, например, инсайт после похода в магазин.</w:t>
      </w:r>
    </w:p>
    <w:p w:rsidR="00C6593E" w:rsidRDefault="00C6593E">
      <w:r>
        <w:t>Захожу в свой любимый книжный магазинчик и хочу пойти обычным маршрутом: компьютерная литература</w:t>
      </w:r>
      <w:r>
        <w:noBreakHyphen/>
        <w:t>&gt;фантастика, но тянет меня по другому маршруту. Иду, поглядываю на книги, подогреваю себя тем, что будет что</w:t>
      </w:r>
      <w:r>
        <w:noBreakHyphen/>
        <w:t xml:space="preserve">то замечательное в конце. Дошел до полок с фантастикой и фентези, вижу в разделе фентези лежит книга отдельно от остальных, беру, смотрю. Автор Ник Перумов </w:t>
      </w:r>
      <w:r>
        <w:noBreakHyphen/>
        <w:t xml:space="preserve"> это точно, и обложка немного знакома, но название не рассматрел толком, т.к. решил взять ее с собой, вдруг книга стала тяжелой и поддерживать визуализацию стало сложнее, ложу на место. Иду к кассе думаю что не получилось с заданием, но вот когда подхожу к кассирше в руках у меня оказывается книга, когда и откуда она взялась не знаю. Рассматриваю, несильно толстая, цена вполне приемлимая, могу хоть счас купить. Обложка твердая, гладкая, на книге слева изображена мужская фигура в полный рост, мужчина, кажеться воин,но оружия на виду нет, на плечах темносиний плащ, почти выцвел. Мужчина стоит на камне, сзади изображено море, в лучах заката оно как и небо стало красным. Справа, чуть выше середины проведина линия, выше линии Алексей Волков (насчет имени не уверен но фамилия Волков точно), ниже линии название книги из трех слов, рассмотрел плохо. Сзади на обложке тоже море в закатных лучах, и небольшая аннотация черными буквами.</w:t>
      </w:r>
    </w:p>
    <w:p w:rsidR="00C6593E" w:rsidRDefault="00C6593E">
      <w:r>
        <w:t>Расчитываюсь за книгу, выхожу на улицу, теплый вечер, погода замечательная, вдруг понимаю, что время дня на книге и сейчас одинаковое, и тут по</w:t>
      </w:r>
      <w:r>
        <w:noBreakHyphen/>
        <w:t>идее должен быть инсайт...</w:t>
      </w:r>
    </w:p>
    <w:p w:rsidR="00C6593E" w:rsidRDefault="00C6593E">
      <w:r>
        <w:t>Дополнение. Всю ночь снились дождь и реки, а днем у нас пошел снег хлопьями, погода вообще обалденная и я решил подурачиться. Вспомнилось упражнение где ишла визуализация дороги, когда его делал в теле было особое ощущение потока какбы, вот решил "поймать" поток со снегом, вроде удалось что</w:t>
      </w:r>
      <w:r>
        <w:noBreakHyphen/>
        <w:t>то, но когда на одном из поворотов дунул резко ветер и снесло меня с дорожки на газон, понял что пора завязывать, но блин, круто было однако.</w:t>
      </w:r>
    </w:p>
    <w:p w:rsidR="00C6593E" w:rsidRDefault="00C6593E"/>
    <w:p w:rsidR="00C6593E" w:rsidRDefault="00C6593E">
      <w:r>
        <w:t>Raiz</w:t>
      </w:r>
    </w:p>
    <w:p w:rsidR="00C6593E" w:rsidRDefault="00C6593E">
      <w:r>
        <w:t>Вчера получилось виз</w:t>
      </w:r>
      <w:r>
        <w:noBreakHyphen/>
        <w:t>ть улицу, магазин, (причем движение людей, транспорта получилось на ускорении), двери. Возле входа –банкомат. К нему подходит девушка в красной куртке. Белые двери. Я захожу в двери, которые находятся слева. (Открываю «на себя»), теперь вторые двери. Смотрю по сторонам. Слева большой отдел пестрых открыток, прямо – лестница на второй этаж, на право – книжный отдел. Людей мало. Две девушки – продавцы. Здесь (возле кассы) так же мужчина, азиатской внешности, седой (старичок). Иду к книжным полкам – и ничего??? Туман???. Стараюсь его убрать, ничего… иду к другому отделу</w:t>
      </w:r>
      <w:r>
        <w:noBreakHyphen/>
        <w:t xml:space="preserve"> там продаются худ.книги, фантастика, детективы, классика и т.д. Беру книгу, но рассмотреть не могу, ни название, ни автора, Толька цвет – красный… на этом фрагменте меня отвлекли…</w:t>
      </w:r>
    </w:p>
    <w:p w:rsidR="00C6593E" w:rsidRDefault="00C6593E">
      <w:r>
        <w:t>Сегодня вспомнила, что мне надо купить подарок на д/р. Решила сходить в книжный магазин, посмотреть, а вдруг? .. представила именинницу, ее внутренний мир – и начала искать… и ... В отделе худ. книг (там, где видела при виз</w:t>
      </w:r>
      <w:r>
        <w:noBreakHyphen/>
        <w:t>ции)</w:t>
      </w:r>
      <w:r>
        <w:noBreakHyphen/>
        <w:t xml:space="preserve"> я почувствовала, что есть книга, которая подходит, она должна понравиться (приятные ощущения уверенности в правильности выбора). Книга незнакомого автора, КРАСНОГО ЦВЕТА…я без колебаний ее приобрела, правда не себе!!! (Книга называется «Жизнь заново»)</w:t>
      </w:r>
    </w:p>
    <w:p w:rsidR="00C6593E" w:rsidRDefault="00C6593E">
      <w:r>
        <w:t>...</w:t>
      </w:r>
    </w:p>
    <w:p w:rsidR="00C6593E" w:rsidRDefault="00C6593E">
      <w:r>
        <w:t>Попробую еще раз …</w:t>
      </w:r>
    </w:p>
    <w:p w:rsidR="00C6593E" w:rsidRDefault="00C6593E"/>
    <w:p w:rsidR="00C6593E" w:rsidRDefault="00C6593E">
      <w:r>
        <w:t>salt</w:t>
      </w:r>
    </w:p>
    <w:p w:rsidR="00C6593E" w:rsidRDefault="00C6593E">
      <w:r>
        <w:t xml:space="preserve">Я сначала визуализировал свой путь от остановки. Как и в прошлый раз сначала подошел к первому по пути магазину, только что открывшемуся. Еще подумал </w:t>
      </w:r>
      <w:r>
        <w:noBreakHyphen/>
        <w:t xml:space="preserve"> новый магазин, новое задание, все складывается. Но сделав шаг на одну из 5</w:t>
      </w:r>
      <w:r>
        <w:noBreakHyphen/>
        <w:t xml:space="preserve">6 ступенек, заметил предупреждение </w:t>
      </w:r>
      <w:r>
        <w:noBreakHyphen/>
        <w:t xml:space="preserve"> извините за временные неудобства. В первый раз я подумал </w:t>
      </w:r>
      <w:r>
        <w:noBreakHyphen/>
        <w:t xml:space="preserve"> нет, начинать новое задание в магазине с неудобствами не стоит, а при визуализации мелькнула мысль </w:t>
      </w:r>
      <w:r>
        <w:noBreakHyphen/>
        <w:t xml:space="preserve"> дураки, могли бы это предупреждение сразу за дверью вывесить. И посетителя предупредили бы, и потенциальный покупатель попав уже на их территорию, мог бы и пренебречь неудобствами, которые для кого</w:t>
      </w:r>
      <w:r>
        <w:noBreakHyphen/>
        <w:t>то могут быть и в кайф. Но это уже во мне заговорил нереализованный экономист</w:t>
      </w:r>
      <w:r>
        <w:noBreakHyphen/>
        <w:t>управленец (такое высшее образование получил).</w:t>
      </w:r>
    </w:p>
    <w:p w:rsidR="00C6593E" w:rsidRDefault="00C6593E">
      <w:r>
        <w:t>При подходе к тому магазину, где нашел первую книгу по третьему заданию, находится въезд на книжный рынок с двумя створками ворот. При визуализации решил "отработать" их, и тут же нарисовался какой</w:t>
      </w:r>
      <w:r>
        <w:noBreakHyphen/>
        <w:t xml:space="preserve">то огромный тягач, которых там отроду не бывало. Правда давно </w:t>
      </w:r>
      <w:r>
        <w:noBreakHyphen/>
        <w:t xml:space="preserve"> лет 20</w:t>
      </w:r>
      <w:r>
        <w:noBreakHyphen/>
        <w:t>25 назад на этом месте террикон был, который вывозили самосвалами на строительство объездной дороги, и весь этот процесс был наблюдаем мною с расстояния в 2</w:t>
      </w:r>
      <w:r>
        <w:noBreakHyphen/>
        <w:t>3 километра с балкона на 5 этаже родительского дома. А при визуализации это был открытый тягач, перевозивший что</w:t>
      </w:r>
      <w:r>
        <w:noBreakHyphen/>
        <w:t>то невообразимое и бесформенно</w:t>
      </w:r>
      <w:r>
        <w:noBreakHyphen/>
        <w:t xml:space="preserve">цветастое. У меня даже мелькнула мысль </w:t>
      </w:r>
      <w:r>
        <w:noBreakHyphen/>
        <w:t xml:space="preserve"> какое</w:t>
      </w:r>
      <w:r>
        <w:noBreakHyphen/>
        <w:t>то древнее чудовище, типа дракона.</w:t>
      </w:r>
    </w:p>
    <w:p w:rsidR="00C6593E" w:rsidRDefault="00C6593E">
      <w:r>
        <w:t xml:space="preserve">Но внимательно рассмотреть не удалось, так как я увидел, что тягач то с прицепом, да еще и встал напротив меня своей сцепкой, тормознув на повороте. Я перепрыгнул сцепку и к синей двери, открывающейся внутрь. Но перед этим старательно рассмотрел лоскуток белой бумаги на уровне пояса с волшебным номером магазина </w:t>
      </w:r>
      <w:r>
        <w:noBreakHyphen/>
        <w:t xml:space="preserve"> 777, который ни как не фокусировался. При первом посещении его не заметил, но спустя пару дней проходил мимо и не мог не по изучать "свой низагам", ну и заметил семерочки. Еще хотелось зайти и спросить </w:t>
      </w:r>
      <w:r>
        <w:noBreakHyphen/>
        <w:t xml:space="preserve"> не повесили ли они этот номер на днях </w:t>
      </w:r>
      <w:r>
        <w:noBreakHyphen/>
        <w:t xml:space="preserve"> настолько был удивлен своей невнимательностью, хотя по роду работы многое строится именно на внимании. зашел наконец</w:t>
      </w:r>
      <w:r>
        <w:noBreakHyphen/>
        <w:t>то в павильон.</w:t>
      </w:r>
    </w:p>
    <w:p w:rsidR="00C6593E" w:rsidRDefault="00C6593E">
      <w:r>
        <w:t xml:space="preserve">Главным отличием от первого посещения стало наличие второго продавца, которая общалась с другой женщиной лет 45 и как раз в том проходе, что был мне не нужен, так как там учебная литература. Кинув взгляд на полки, где в тот раз я выудил Омар Хайама, заметил, что там ничего похоже не изменилось. А раз тогда ничего не торкнуло, вряд ли и сейчас. Решил даже не подходить, а магазинчик то небольшой </w:t>
      </w:r>
      <w:r>
        <w:noBreakHyphen/>
        <w:t xml:space="preserve"> метров 40 квадратных. Оставалось обратить внимание на выкладку, что находилась сзади меня, где в прошлый раз нашел книги от Весь. И я вновь обращаюсь вопросом о новинках к той продавщице, что была в прошлый раз, мимо которой сейчас прошел увлеченный появлением "новых участников соревнований".</w:t>
      </w:r>
    </w:p>
    <w:p w:rsidR="00C6593E" w:rsidRDefault="00C6593E">
      <w:r>
        <w:t xml:space="preserve">Она так нехотя подымает глаза, одновременно бездумно говоря "Нет". Но тут ее глазки, голубые, то ли светло зеленые, оживают и она спрашивает </w:t>
      </w:r>
      <w:r>
        <w:noBreakHyphen/>
        <w:t xml:space="preserve"> не вы ли тот молодой человек, что недели полторы назад мусолил тут книгу Хайама, но даже не собирался ее покупать. Пришлось признаться, и тут она из под кучи бумаг достает "Абрахадабру" и говорит </w:t>
      </w:r>
      <w:r>
        <w:noBreakHyphen/>
        <w:t xml:space="preserve"> Вы тогда спрашивали о книгах Веси и мне запомнилось это смешное название, а спустя несколько дней наш поставщик принес эту книгу. В это время в двери уходит посетительница, и с справа мягко подплывает вторая продавщица вся вниманием в нашем общении с ее коллегой. И добавляет </w:t>
      </w:r>
      <w:r>
        <w:noBreakHyphen/>
        <w:t xml:space="preserve"> нас так удивило, что столь молодые люди интересуются столь крутой эзотерикой, которую сами толком понять не смогли, но оказались заинтригованы.</w:t>
      </w:r>
    </w:p>
    <w:p w:rsidR="00C6593E" w:rsidRDefault="00C6593E">
      <w:r>
        <w:t xml:space="preserve">Я беру книгу в руки и одновременно говорю </w:t>
      </w:r>
      <w:r>
        <w:noBreakHyphen/>
        <w:t xml:space="preserve"> Вы считаете в 34 года еще рано изучать тайны мироздания </w:t>
      </w:r>
      <w:r>
        <w:noBreakHyphen/>
        <w:t xml:space="preserve"> вся книга, задник и корешок (обложку то я на сайте видел) исполнены в той же цветовой гамме </w:t>
      </w:r>
      <w:r>
        <w:noBreakHyphen/>
        <w:t xml:space="preserve"> верхняя треть черная, остальное </w:t>
      </w:r>
      <w:r>
        <w:noBreakHyphen/>
        <w:t xml:space="preserve">оранж, толщина на ощупь </w:t>
      </w:r>
      <w:r>
        <w:noBreakHyphen/>
        <w:t xml:space="preserve"> полтора сантиметра, мягкая обложка, на открывшейся странице в первой трети книги </w:t>
      </w:r>
      <w:r>
        <w:noBreakHyphen/>
        <w:t xml:space="preserve"> изображение звездного неба в древней интерпретации. Вторая продавщица </w:t>
      </w:r>
      <w:r>
        <w:noBreakHyphen/>
        <w:t xml:space="preserve"> женщина самоуверенная лет 38, слегка полноватая, начала верещать </w:t>
      </w:r>
      <w:r>
        <w:noBreakHyphen/>
        <w:t xml:space="preserve"> не может быть, чтобы вам было столько лет, я бы дала максимум 25 (но для меня эта песня привычная) </w:t>
      </w:r>
      <w:r>
        <w:noBreakHyphen/>
        <w:t xml:space="preserve"> а я не расплатившись! спокойно, без суеты, продолжая рассматривать книгу, выхожу из магазина. Вот такая байда. Хотя, может я увлекся рассматриванием давно ожидаемого творения, и растворился в Энигме. Только вот "мультики" у меня постоянно менялись своей фокусировкой. Стоило лишь слегка сделать движения закрытыми глазами и появлялась пелена, но сюжет не прерывался и спустя время объемность восстанавливалась.</w:t>
      </w:r>
    </w:p>
    <w:p w:rsidR="00C6593E" w:rsidRDefault="00C6593E"/>
    <w:p w:rsidR="00C6593E" w:rsidRDefault="00C6593E">
      <w:r>
        <w:t>Ligth</w:t>
      </w:r>
    </w:p>
    <w:p w:rsidR="00C6593E" w:rsidRDefault="00C6593E">
      <w:r>
        <w:t>Я смотрю у нас участники не особо потчуют денежную систему =). Никто денег не платит за книги.</w:t>
      </w:r>
    </w:p>
    <w:p w:rsidR="00C6593E" w:rsidRDefault="00C6593E"/>
    <w:p w:rsidR="00C6593E" w:rsidRDefault="00C6593E">
      <w:r>
        <w:t>Non Xakep</w:t>
      </w:r>
    </w:p>
    <w:p w:rsidR="00C6593E" w:rsidRDefault="00C6593E">
      <w:r>
        <w:t>Попытка1.</w:t>
      </w:r>
    </w:p>
    <w:p w:rsidR="00C6593E" w:rsidRDefault="00C6593E">
      <w:r>
        <w:t>Начал с визуализации подхода к магазину.</w:t>
      </w:r>
    </w:p>
    <w:p w:rsidR="00C6593E" w:rsidRDefault="00C6593E">
      <w:r>
        <w:t>Я иду по по улице по влажной от талого снега брущатке. Хотя и середина дня на улице ни одного прохожего, даже нет проезжающих мимо автомобилей. Только в далеке в конце улицы виднеется оживленная дорога. Подхожу к магазину, мельком бросаю взгляд на вывеску, открываю дверь и захожу внутрь.</w:t>
      </w:r>
    </w:p>
    <w:p w:rsidR="00C6593E" w:rsidRDefault="00C6593E">
      <w:r>
        <w:t>После дневного уличного света помещение магазина кажется серым, но глаза бысторо привыкают. Оглядевшись по сторонам, рассматриваю стилажи с книгами.</w:t>
      </w:r>
    </w:p>
    <w:p w:rsidR="00C6593E" w:rsidRDefault="00C6593E">
      <w:r>
        <w:t>Справа от меня возле кассы стоит продавщица. Но она совсем не похожа на живого человека... Она выглядит как то серо и у неё неподвижное лицо с остекленевшим взглядом. Она больше похожа на манекен, чем на человека.</w:t>
      </w:r>
    </w:p>
    <w:p w:rsidR="00C6593E" w:rsidRDefault="00C6593E">
      <w:r>
        <w:t>Походил мимо стилажей, абсолютно не зная что мне делать. До меня так и не допёрло каким образом я должен выбрать книгу... Решил осмотреться и подойти к полке, которая больше всего понравилась... Выбрал стилаж, но он как бы покрыт мутной пеленой, толком ни чего невозможно было рассмотреть. Наугад вытащил книгу, но она как будто была покрыта неким черным дымом, окутана непроглядной тьмой... Кое как рассмотрел, что обложка тусклого вишнёвого цвета без рисунков, задник абсолютно пустой, лишь в уголке какая то золотистая надпись типа цены или года издания...</w:t>
      </w:r>
    </w:p>
    <w:p w:rsidR="00C6593E" w:rsidRDefault="00C6593E">
      <w:r>
        <w:t>Попытка2. (на следующий день)</w:t>
      </w:r>
    </w:p>
    <w:p w:rsidR="00C6593E" w:rsidRDefault="00C6593E">
      <w:r>
        <w:t>Вышел из подъезда, по лицу скользнул влажный прохладный ветерок. Где то в далеке на переферии то и дело возникали немногочисленные прохожие. Я выхожу на площадь не далеко от дома, перехожу её и выхожу на улицу, на которой расположен нужный магазин.</w:t>
      </w:r>
    </w:p>
    <w:p w:rsidR="00C6593E" w:rsidRDefault="00C6593E">
      <w:r>
        <w:t>Спустя несколько домов я оказываюсь около входа, тяну за ручку двери и захожу внутрь.</w:t>
      </w:r>
    </w:p>
    <w:p w:rsidR="00C6593E" w:rsidRDefault="00C6593E">
      <w:r>
        <w:t>Я оглядываю помещение и решаю зайти в отдел художественной литературы, хотя в реале туда ни разу не заходил. Неторопясь оглядываю полки, хотя и не фиксирую ни на чем конкретно взгляд. Одна из полок забита цветастой литературой в стиле фэнтези. Большинство книг издательства эксмо куча Перумова и подобных авторов...</w:t>
      </w:r>
    </w:p>
    <w:p w:rsidR="00C6593E" w:rsidRDefault="00C6593E">
      <w:r>
        <w:t>У соседнего стелажа знакомая девушка разглядывает какую то книгу. Я обрадовался её появлению, поздоровался и начался разговор по типу "Как дела? От куда и куда?"... Так как эта девушка довольно сильно меня интересует, эиоциональный фон разрушил всю визуализацию...</w:t>
      </w:r>
    </w:p>
    <w:p w:rsidR="00C6593E" w:rsidRDefault="00C6593E">
      <w:r>
        <w:t>Попытка 3. День3.</w:t>
      </w:r>
    </w:p>
    <w:p w:rsidR="00C6593E" w:rsidRDefault="00C6593E">
      <w:r>
        <w:t>Проделал весь путь от дома к магазину, описанный во второй попытке, зашёл в магазин.</w:t>
      </w:r>
    </w:p>
    <w:p w:rsidR="00C6593E" w:rsidRDefault="00C6593E">
      <w:r>
        <w:t>В магазине была одна продавщица сидевшая на кассе и одна посетительница, ходившая мимо стелажей в отделе художественной литературы.</w:t>
      </w:r>
    </w:p>
    <w:p w:rsidR="00C6593E" w:rsidRDefault="00C6593E">
      <w:r>
        <w:t>Я подошёл к стилажу с бизнес</w:t>
      </w:r>
      <w:r>
        <w:noBreakHyphen/>
        <w:t>литературой. Поразглядывал самые яркие и красочные книги. Одна из них курс МБА по менеджменту.</w:t>
      </w:r>
    </w:p>
    <w:p w:rsidR="00C6593E" w:rsidRDefault="00C6593E">
      <w:r>
        <w:t>Затем неспешно ходил по залу, поглядывая на полки...</w:t>
      </w:r>
    </w:p>
    <w:p w:rsidR="00C6593E" w:rsidRDefault="00C6593E">
      <w:r>
        <w:t>Когда забрел в художественный отдел, мое внимание привлекла одна книга. Взяв её в руки принялся её рассматривать. Изображение было словно через мутное стекло.</w:t>
      </w:r>
    </w:p>
    <w:p w:rsidR="00C6593E" w:rsidRDefault="00C6593E">
      <w:r>
        <w:t>Обложка книги белая. Посередине обложки что</w:t>
      </w:r>
      <w:r>
        <w:noBreakHyphen/>
        <w:t>то круглое и разноцветное в темных коричневых тонах. Скорее всего это изображение какой то планеты. Рядом нарисован коричневый человечек, больше похожий на кляксу. Книга толщиной страниц на триста в твердом переплете. Формат примерно А5.</w:t>
      </w:r>
    </w:p>
    <w:p w:rsidR="00C6593E" w:rsidRDefault="00C6593E">
      <w:r>
        <w:t>Текст в книге я так и не смг рассмотреть....</w:t>
      </w:r>
    </w:p>
    <w:p w:rsidR="00C6593E" w:rsidRDefault="00C6593E"/>
    <w:p w:rsidR="00C6593E" w:rsidRDefault="00C6593E">
      <w:r>
        <w:t>salt</w:t>
      </w:r>
    </w:p>
    <w:p w:rsidR="00C6593E" w:rsidRDefault="00C6593E">
      <w:r>
        <w:t xml:space="preserve">Non Xakep, это возможно не мое дело, но мне кажется, что в случае со знакомой красоткой ты протупил. Похоже, это и был знак </w:t>
      </w:r>
      <w:r>
        <w:noBreakHyphen/>
        <w:t xml:space="preserve"> от кого стоит поиметь книгу. А у тебя реакция на "Я обрадовался её появлению" пошла не в ту степь. А может я туплю.</w:t>
      </w:r>
    </w:p>
    <w:p w:rsidR="00C6593E" w:rsidRDefault="00C6593E"/>
    <w:p w:rsidR="00C6593E" w:rsidRDefault="00C6593E">
      <w:r>
        <w:t>Non Xakep</w:t>
      </w:r>
    </w:p>
    <w:p w:rsidR="00C6593E" w:rsidRDefault="00C6593E">
      <w:r>
        <w:t>salt, возможно ты прав... только эмоции появились неконтролируемо и этот эмоциональный всплеск и разрушил картинку....</w:t>
      </w:r>
    </w:p>
    <w:p w:rsidR="00C6593E" w:rsidRDefault="00C6593E"/>
    <w:p w:rsidR="00C6593E" w:rsidRDefault="00C6593E">
      <w:r>
        <w:t>Garret</w:t>
      </w:r>
    </w:p>
    <w:p w:rsidR="00C6593E" w:rsidRDefault="00C6593E">
      <w:r>
        <w:t>Честности ради скажу что с этим заданием я справился плохо.</w:t>
      </w:r>
    </w:p>
    <w:p w:rsidR="00C6593E" w:rsidRDefault="00C6593E">
      <w:r>
        <w:t>Итак.</w:t>
      </w:r>
    </w:p>
    <w:p w:rsidR="00C6593E" w:rsidRDefault="00C6593E">
      <w:r>
        <w:t>Визуализировал поход в магазин 2 раза</w:t>
      </w:r>
      <w:r>
        <w:noBreakHyphen/>
        <w:t xml:space="preserve"> и все эти 2 раза достаточно долго ходил по магазину. В первый раз мне высветилась книга с названием Вод Кинли, но если поменять первые буквы местами то ставовится понятно настоящее название книги, мне этии ассоциации не понравились, я поразглядывал книгу немного, и, так как еще было плохое самочувствие, остановился. Рассказывать про нее не буду. Во второй раз так же долго бродил по магазину, замечая опущеные с улыбкой глаза продавщицы и даже нашел за стелажами какую то дверь, где располагалась какая то бюрократическая контора из 3</w:t>
      </w:r>
      <w:r>
        <w:noBreakHyphen/>
        <w:t>ех комнат. В итоге пришел к той же полке на то же место, но книга была уже другая</w:t>
      </w:r>
      <w:r>
        <w:noBreakHyphen/>
        <w:t xml:space="preserve"> France</w:t>
      </w:r>
      <w:r>
        <w:noBreakHyphen/>
        <w:t>... map название прочитать полностью не смог, но смекнул, что это были путеводные карты. На главной обложке нарисована карта местности, название кверху от центра белыми буквами с короной на nc. Слева к переплету черная полоса, где то с пяти сантиметров (эта деталь связывала логически эту книгу с Вод Кинли, хотя связь бессознательная и так была). На корешке красным по черному написано название и наверху маленькая карта, задник был без букв</w:t>
      </w:r>
      <w:r>
        <w:noBreakHyphen/>
        <w:t xml:space="preserve"> только карта. Книга, кстати, большогьо размера, как атлас. Переплет представлен пружиной, обложка из картона, но относительно мягкая. Москва 2005, 6000 экз. Открыв посередине увидел карты на пол страницы и белые, в черных кружках буквы посередине.</w:t>
      </w:r>
    </w:p>
    <w:p w:rsidR="00C6593E" w:rsidRDefault="00C6593E">
      <w:r>
        <w:t>Мне выполнение моего задания не понравилось, хотел попытаться еще, да итак уже 4 дня с начала задания прошло, а и</w:t>
      </w:r>
      <w:r>
        <w:noBreakHyphen/>
        <w:t>нет ограничен, так что выложил все что накопал.</w:t>
      </w:r>
    </w:p>
    <w:p w:rsidR="00C6593E" w:rsidRDefault="00C6593E"/>
    <w:p w:rsidR="00C6593E" w:rsidRDefault="00C6593E">
      <w:r>
        <w:t>Darker</w:t>
      </w:r>
    </w:p>
    <w:p w:rsidR="00C6593E" w:rsidRDefault="00C6593E">
      <w:r>
        <w:t>Четвёртое задание оказалось неожиданно трудноватым.В реале лезут в голову книги из прошлого. А новые почему</w:t>
      </w:r>
      <w:r>
        <w:noBreakHyphen/>
        <w:t>то имеют пустые тёмные переплёты без названий.</w:t>
      </w:r>
    </w:p>
    <w:p w:rsidR="00C6593E" w:rsidRDefault="00C6593E">
      <w:r>
        <w:t>Две попытки продолжились в сновидении.</w:t>
      </w:r>
    </w:p>
    <w:p w:rsidR="00C6593E" w:rsidRDefault="00C6593E">
      <w:r>
        <w:t>Начало визуализации проходит детально.</w:t>
      </w:r>
    </w:p>
    <w:p w:rsidR="00C6593E" w:rsidRDefault="00C6593E">
      <w:r>
        <w:t>Подхожу к магазину вижу дверь из синего пластика европакет. Беру ручку и тут мой взгляд вылетает и становится от 3</w:t>
      </w:r>
      <w:r>
        <w:noBreakHyphen/>
        <w:t>го лица и оказывается внутри магазина. Дверь становится деревянной с восмью маленькими матовыми стёклами аля английское окно. Вижу как я вхожу в магазин в летней одежде (визуализация началась как бы в нынешнее время года) магазин маленький с небольшими чёрными стелажами посредине помещения. В этот момент меня затащило в сон и помню только что в руках книга формата примерно как 0 времени или даже больше и раскрыта в серединке на странице которая развёрнута как бы в два раза как карты в старинных книгах по естествознанию. Что изображено точно не помню, напомнило картины Босха с уходящими многоплановыми изображениями местности рая и ада.</w:t>
      </w:r>
    </w:p>
    <w:p w:rsidR="00C6593E" w:rsidRDefault="00C6593E">
      <w:r>
        <w:t>Сегодня перед тем как лечь спать думал об этой визуализации. Мне приснился сон что хожу по магазину с музыкальными дисками и что</w:t>
      </w:r>
      <w:r>
        <w:noBreakHyphen/>
        <w:t>то упорно ищу. Наконец у кассы нахожу на нижних полках стопку маленьких виниловых пластинок формат 10 дюймов. Пластинки любимых мной испонителей.</w:t>
      </w:r>
    </w:p>
    <w:p w:rsidR="00C6593E" w:rsidRDefault="00C6593E">
      <w:r>
        <w:t>Во сне очень рад находке. Перебераю пластинки но книзу стопки обнаруживаю пластинки в белых конвертах с какими</w:t>
      </w:r>
      <w:r>
        <w:noBreakHyphen/>
        <w:t>то схемами нарисованными как от руки. Вобщем у меня не оказалось денег что бы купить.Но всё равно выхожу из магаза довольный по пути встречаюсь взглядом с девушкой похожей на одну знакомую но тут её присутствие для меня странно.Её Взгляд для сна на удивление ясный и чистый. Взгляд больших голубых глаз.В общем вышел в приподнятом настроении.</w:t>
      </w:r>
    </w:p>
    <w:p w:rsidR="00C6593E" w:rsidRDefault="00C6593E"/>
    <w:p w:rsidR="00C6593E" w:rsidRDefault="00C6593E">
      <w:r>
        <w:t>Милаусьтъ</w:t>
      </w:r>
    </w:p>
    <w:p w:rsidR="00C6593E" w:rsidRDefault="00C6593E">
      <w:r>
        <w:t>вчера перед сном пыталась выпонить задание с походом за книгой.. в итоге уснула.. под утро осозналась лежа на диване и смотря на книгу на полке прям передомной.. тело почемуто не двигалось..наверное сонный паралич..книга лежала близко от лица, большая по размеру и толстая, в коричневом старинном переплете, пыталась прочесть надпись на корешке, но почемуто никак не получалось..надпись была вверх тормашками...и при сильной фиксации взгляда словно расплывалась..хотя сама книга была стабильна. вот так пыхтела несколько минут пытаясь узнать что это за книга и от этого и проснулась. судя по обстановке которая попадала в поле моего зрения помещение было похоже то ли на книжный..то ли на библиотеку.</w:t>
      </w:r>
    </w:p>
    <w:p w:rsidR="00C6593E" w:rsidRDefault="00C6593E"/>
    <w:p w:rsidR="00C6593E" w:rsidRDefault="00C6593E">
      <w:r>
        <w:t>Биг ЧСВ</w:t>
      </w:r>
    </w:p>
    <w:p w:rsidR="00C6593E" w:rsidRDefault="00C6593E">
      <w:r>
        <w:t>практикум не имеет отношения к содержанию книги макмонигла. хотя я хотел предложить заданьице в этом ключе, но поток пошел в другом направлении. по сути речь идет о попытке описать на материале своих представлений и опыта магической цепи событий. как минимум эта последовательность должна быть похожа на приключение Гарри Поттера или Буратино другими словами каждый шаг в вашем рассказе имеет шанс превратиться в чудесные события, которые складываются в особую последовательность в конце. это похоже на сложение карт в ПМ. дело в том что подлинная визуализация (а именно это главная цель) достигается только при особых комбинациях сигналов от тела. таким образом я намекаю, что непрерывная цепь визуализируемых событий, есть уже готовая спроектированная ЦС. тело резонирует сразу по нескольким каналам и СКЛАДЫВАЕТ только и только тогда, когда цепь выстроена по музыкальным и гармоническим законам. финальное событие является как бы результатом аккорда, когда отдельные события складываются в один финальный звук.</w:t>
      </w:r>
    </w:p>
    <w:p w:rsidR="00C6593E" w:rsidRDefault="00C6593E">
      <w:r>
        <w:t>но в сказках и приключениях описывается только цепь со стороны наблюдателя, в них отсутствует описания телесных ощущений героев, почему оно поступил так а не иначе? потому что он ориентировался на интуицию (сигналы своего тела) и предыдущий опыт (память об особых удачных знаках). другими словами в волшебной последовательности каждое событие является карманом, незаметном участии в сложении событий из другого времени (виртуальном пространстве). о карманах нам мася уже здесь рассказывала (можно поискать).</w:t>
      </w:r>
    </w:p>
    <w:p w:rsidR="00C6593E" w:rsidRDefault="00C6593E"/>
    <w:p w:rsidR="00C6593E" w:rsidRDefault="00C6593E">
      <w:r>
        <w:t>Skandinaff</w:t>
      </w:r>
    </w:p>
    <w:p w:rsidR="00C6593E" w:rsidRDefault="00C6593E">
      <w:r>
        <w:t xml:space="preserve">Ну тогда один карманчик, точнее скорее всеготранзит между ними...При повторной визуализации данного задания как я уже писал на корешке видел золоты (желтые) буквы написанные непонятным </w:t>
      </w:r>
      <w:r>
        <w:noBreakHyphen/>
        <w:t xml:space="preserve"> заветьиватым шрифтом. Если посмотреть на книгу Д.М.М. (для этого я и попросил показать корешок) видно (мне) что написано похоже как при виз</w:t>
      </w:r>
      <w:r>
        <w:noBreakHyphen/>
        <w:t xml:space="preserve">ции, и теперь мне понятно почему он казался странным </w:t>
      </w:r>
      <w:r>
        <w:noBreakHyphen/>
        <w:t xml:space="preserve"> он английский. Так же в какой то момент мне визуализировалось название этими же золотыми буквами на лицевой стороне в половину книгу (как у ДММ на оригенале) я еще посмеялся </w:t>
      </w:r>
      <w:r>
        <w:noBreakHyphen/>
        <w:t xml:space="preserve"> нелепо выглядело название написанной почти во всю книгу. Так же визуализировался темный фон на котором возникали разные впоследствии изображения (изображения разные только размытый контур всегда одинаково). Потом визуализировался странный ресунок какие то полуокружности и еще что</w:t>
      </w:r>
      <w:r>
        <w:noBreakHyphen/>
        <w:t>то, который преобразовался в стоун хэдж, затем пропал и появился вид города с высоты птичего полета (в который меня потом понесло)....И на конец Сон в котором мне приснился разговор про авторов, и мне понравился один иностранный с именем из трех слов. и по произношению мне почему то именно кажеться что это ДММ...Может конечно что то дорисовывет мой мозг втайне от меня Но вот совпадений очень много..</w:t>
      </w:r>
    </w:p>
    <w:p w:rsidR="00C6593E" w:rsidRDefault="00C6593E">
      <w:r>
        <w:t>Может когда ты довал задание много думал о книге ДММ и твои мысли подхватил поток пратикума а потом и кто то из участников</w:t>
      </w:r>
    </w:p>
    <w:p w:rsidR="00C6593E" w:rsidRDefault="00C6593E">
      <w:r>
        <w:t>П.С. я втчете не стал выкладывать данные результаты поскольку они все были разрознены (на первый взгляд) и не имели устойчивого восприятия...хотя теперь вижу...как говорит Биг, глупо думать что события происходят случайно</w:t>
      </w:r>
    </w:p>
    <w:p w:rsidR="00C6593E" w:rsidRDefault="00C6593E"/>
    <w:p w:rsidR="00C6593E" w:rsidRDefault="00C6593E">
      <w:r>
        <w:t>Ligth</w:t>
      </w:r>
    </w:p>
    <w:p w:rsidR="00C6593E" w:rsidRDefault="00C6593E">
      <w:r>
        <w:t>а мне кстати показалась знакомой пирамидка на книге ДММ. И я вдруг подумал, что именно её я видел в своей визуализации (золотой узор внизу обложки).</w:t>
      </w:r>
    </w:p>
    <w:p w:rsidR="00C6593E" w:rsidRDefault="00C6593E"/>
    <w:p w:rsidR="00C6593E" w:rsidRDefault="00C6593E">
      <w:r>
        <w:t>DaoDzeDun</w:t>
      </w:r>
    </w:p>
    <w:p w:rsidR="00C6593E" w:rsidRDefault="00C6593E">
      <w:r>
        <w:t>Удалось разгрести все то, что мешало продолжению моего участия в практикуме. Надеюсь, еще не опоздал.</w:t>
      </w:r>
    </w:p>
    <w:p w:rsidR="00C6593E" w:rsidRDefault="00C6593E">
      <w:r>
        <w:t xml:space="preserve">Пока </w:t>
      </w:r>
      <w:r>
        <w:noBreakHyphen/>
        <w:t xml:space="preserve"> первая, не особо удачная попытка по четвертому заданию.</w:t>
      </w:r>
    </w:p>
    <w:p w:rsidR="00C6593E" w:rsidRDefault="00C6593E">
      <w:r>
        <w:t>При визуализации подхода к двери магазина удалось добиться более</w:t>
      </w:r>
      <w:r>
        <w:noBreakHyphen/>
        <w:t xml:space="preserve">менее сносной детальности картинки. Но как только я "зашел" внутрь </w:t>
      </w:r>
      <w:r>
        <w:noBreakHyphen/>
        <w:t xml:space="preserve"> резкий стоп, картинка </w:t>
      </w:r>
      <w:r>
        <w:noBreakHyphen/>
        <w:t xml:space="preserve"> в нуль, и мысль </w:t>
      </w:r>
      <w:r>
        <w:noBreakHyphen/>
        <w:t xml:space="preserve"> "В этом магазине нужной тебе книги нет". Вот так вот...</w:t>
      </w:r>
    </w:p>
    <w:p w:rsidR="00C6593E" w:rsidRDefault="00C6593E">
      <w:r>
        <w:t xml:space="preserve">Остановился, подумал, решил попробовать "создать" поход в другой магазин. Выбрал самый большой знакомый мне магазин, опять добился приемлемой детализации картинки на подходе. Представил детально как я вхожу, сдаю одежду на входе, кладу рюкзак в камеру хранения. При входе внутрь самого магазина </w:t>
      </w:r>
      <w:r>
        <w:noBreakHyphen/>
        <w:t xml:space="preserve"> опять резкий скачок, на это раз в сторону улучшения четкости и детальности картинки, но... Сменилась сама картинка </w:t>
      </w:r>
      <w:r>
        <w:noBreakHyphen/>
        <w:t xml:space="preserve"> поваленные полки, книги разорваны и валяются на полу в лужах воды. Найти что</w:t>
      </w:r>
      <w:r>
        <w:noBreakHyphen/>
        <w:t>либо в этом не представляется возможным.</w:t>
      </w:r>
    </w:p>
    <w:p w:rsidR="00C6593E" w:rsidRDefault="00C6593E">
      <w:r>
        <w:t>Попробую еще...</w:t>
      </w:r>
    </w:p>
    <w:p w:rsidR="00C6593E" w:rsidRDefault="00C6593E">
      <w:r>
        <w:t>Несколько неожиданное продолжение темы возникло.</w:t>
      </w:r>
    </w:p>
    <w:p w:rsidR="00C6593E" w:rsidRDefault="00C6593E">
      <w:r>
        <w:t>Ночью приснился сон из разряда "особых" по ощущениям и содержанию. Если вкратце, в нем присутствовала Смерть в виде старой мудрой женщины, которая мне что</w:t>
      </w:r>
      <w:r>
        <w:noBreakHyphen/>
        <w:t xml:space="preserve">то рассказывала, я и мой друг. Этот друг показывал мне некую книгу. Книга о смерти. Черная обложка, название и автор напечатаны белыми буквами. В центре обложки </w:t>
      </w:r>
      <w:r>
        <w:noBreakHyphen/>
        <w:t xml:space="preserve"> картинка. Что</w:t>
      </w:r>
      <w:r>
        <w:noBreakHyphen/>
        <w:t>то смутное, какой</w:t>
      </w:r>
      <w:r>
        <w:noBreakHyphen/>
        <w:t>то черный силуэт. Еще в середине книги были две черно</w:t>
      </w:r>
      <w:r>
        <w:noBreakHyphen/>
        <w:t>белые картинки, которые меня сильно напугали. На одной из них было некое животное, похожее на собаку, которое вдруг стало приобретать объем и приближаться ко мне. Вторую картинку не помню.</w:t>
      </w:r>
    </w:p>
    <w:p w:rsidR="00C6593E" w:rsidRDefault="00C6593E">
      <w:r>
        <w:t xml:space="preserve">Сегодня вечером я встретился с этим другом. Эта встреча не была неожиданной, она была запланирована ранее </w:t>
      </w:r>
      <w:r>
        <w:noBreakHyphen/>
        <w:t xml:space="preserve"> он пригласил меня на семинар</w:t>
      </w:r>
      <w:r>
        <w:noBreakHyphen/>
        <w:t xml:space="preserve">тренинг по осознанному отношению к смерти, который он же сам и проводил. Когда я рассказал ему о своем сне, он сказал, что у него есть такая книга и он даст мне ее почитать. Автор </w:t>
      </w:r>
      <w:r>
        <w:noBreakHyphen/>
        <w:t xml:space="preserve"> Станислав Гроф, название </w:t>
      </w:r>
      <w:r>
        <w:noBreakHyphen/>
        <w:t xml:space="preserve"> "Величайшее путешествие. Сознание и тайна смерти".</w:t>
      </w:r>
    </w:p>
    <w:p w:rsidR="00C6593E" w:rsidRDefault="00C6593E">
      <w:r>
        <w:t>Вот такая цепь событий складывается...</w:t>
      </w:r>
    </w:p>
    <w:p w:rsidR="00C6593E" w:rsidRDefault="00C6593E"/>
    <w:p w:rsidR="00C6593E" w:rsidRDefault="00C6593E">
      <w:r>
        <w:t>red_warg</w:t>
      </w:r>
    </w:p>
    <w:p w:rsidR="00C6593E" w:rsidRDefault="00C6593E">
      <w:r>
        <w:t>Ура, инет</w:t>
      </w:r>
    </w:p>
    <w:p w:rsidR="00C6593E" w:rsidRDefault="00C6593E">
      <w:r>
        <w:t>Во</w:t>
      </w:r>
      <w:r>
        <w:noBreakHyphen/>
        <w:t>первых, тональ начал скрипеть по всем швам, все крутиться вертиться и порой кажеться, что все как</w:t>
      </w:r>
      <w:r>
        <w:noBreakHyphen/>
        <w:t>то сговорились чтоб достать меня, но ничего как</w:t>
      </w:r>
      <w:r>
        <w:noBreakHyphen/>
        <w:t>нибудь справлюсь.</w:t>
      </w:r>
    </w:p>
    <w:p w:rsidR="00C6593E" w:rsidRDefault="00C6593E">
      <w:r>
        <w:t>Во</w:t>
      </w:r>
      <w:r>
        <w:noBreakHyphen/>
        <w:t>вторых, после описаной выше визуализации, в реале стали легче вспоминаться сны. Кроме того пару раз происходило так что вдруг накатывало что</w:t>
      </w:r>
      <w:r>
        <w:noBreakHyphen/>
        <w:t>то и вспоминалась какая</w:t>
      </w:r>
      <w:r>
        <w:noBreakHyphen/>
        <w:t>то давно забытая сцена или ситуация.</w:t>
      </w:r>
    </w:p>
    <w:p w:rsidR="00C6593E" w:rsidRDefault="00C6593E"/>
    <w:p w:rsidR="00C6593E" w:rsidRDefault="00C6593E">
      <w:r>
        <w:t>Raiz</w:t>
      </w:r>
    </w:p>
    <w:p w:rsidR="00C6593E" w:rsidRDefault="00C6593E">
      <w:r>
        <w:t>сегодня интересная визуализация была. я видела себя посреди города, вокруг люди ходят, машины ездят, помню хорошо желтый автобус..., недалеко от магазина, (причем вид был сверху). я попробовала снизится и войти в этот образ себя. я задала себе вопрос, в какую сторону идти, т.к.в этом районе несколько магазинов по разные стороны. определилась. это был другой магазин, не тот, в который я ходила. я четко представила улицу, ларек, ступеньки по которым я поднималась (достаточно высоко). но войти почему</w:t>
      </w:r>
      <w:r>
        <w:noBreakHyphen/>
        <w:t>то не удалось...я повернулась и осмотрела улицу... потом пошла назад к тому месту, от которого начала движение...</w:t>
      </w:r>
    </w:p>
    <w:p w:rsidR="00C6593E" w:rsidRDefault="00C6593E">
      <w:r>
        <w:t>сегодня, совершенно не планируя я проходила, (правда к магазину не с того места шла)</w:t>
      </w:r>
    </w:p>
    <w:p w:rsidR="00C6593E" w:rsidRDefault="00C6593E">
      <w:r>
        <w:t>также по ступенькам поднялась, оказалось, что магазин был закрыт... так же осмотрела улицу...</w:t>
      </w:r>
    </w:p>
    <w:p w:rsidR="00C6593E" w:rsidRDefault="00C6593E"/>
    <w:p w:rsidR="00C6593E" w:rsidRDefault="00C6593E">
      <w:r>
        <w:t>khronos</w:t>
      </w:r>
    </w:p>
    <w:p w:rsidR="00C6593E" w:rsidRDefault="00C6593E">
      <w:r>
        <w:t>м</w:t>
      </w:r>
      <w:r>
        <w:noBreakHyphen/>
        <w:t>да, у меня тоже возникли некоторые трудности. тем не менее...</w:t>
      </w:r>
    </w:p>
    <w:p w:rsidR="00C6593E" w:rsidRDefault="00C6593E">
      <w:r>
        <w:t>небольшое вступление.</w:t>
      </w:r>
    </w:p>
    <w:p w:rsidR="00C6593E" w:rsidRDefault="00C6593E">
      <w:r>
        <w:t xml:space="preserve">окраина города, старые дома. иду неизвестно куда, но с вполне определенной целью. здание из серых блоков, дверь под дерево, едва заметная вывеска. зайти с первого раза не получается </w:t>
      </w:r>
      <w:r>
        <w:noBreakHyphen/>
        <w:t xml:space="preserve"> меня отбрасывает в сторону и срывает в ВД. не спеша прогуливаюсь по окрестным пространствам </w:t>
      </w:r>
      <w:r>
        <w:noBreakHyphen/>
        <w:t xml:space="preserve"> но толково визуализировать не удается </w:t>
      </w:r>
      <w:r>
        <w:noBreakHyphen/>
        <w:t xml:space="preserve"> сознание требует слишком сильной детализации, а меня явно не хватает. возвращаюсь, предварительно внеся запись, что магазин был закрыт. захожу, дверь открывается медленно. картинку подгружаю не сразу </w:t>
      </w:r>
      <w:r>
        <w:noBreakHyphen/>
        <w:t xml:space="preserve"> по кусочкам, отдельные элементы, набрасываю довольно условно, "спрайтово" </w:t>
      </w:r>
      <w:r>
        <w:noBreakHyphen/>
        <w:t xml:space="preserve"> вспоминая ощущения прорисовки сновиденного пространства. продавец </w:t>
      </w:r>
      <w:r>
        <w:noBreakHyphen/>
        <w:t xml:space="preserve"> старая советской закалки тетка. что</w:t>
      </w:r>
      <w:r>
        <w:noBreakHyphen/>
        <w:t>то часто у меня возникают такие образы.</w:t>
      </w:r>
    </w:p>
    <w:p w:rsidR="00C6593E" w:rsidRDefault="00C6593E">
      <w:r>
        <w:t>провал... эдакий пустой росчерк, наподобие того, когда идешь, провалившись в ВД, очухиваешься и не помнишь, как ты здесь оказался. стою возле полки, перебираю книги. ставлю на место последнюю приглянувшуюся и достаю предыдущую. ей явно место в другом разделе. среди выпендрежных обложек всякой околофантастической литературы держу в руках настоящий предмет силы. чуть меньше стандартных форматов, три пальца толщиной. темно</w:t>
      </w:r>
      <w:r>
        <w:noBreakHyphen/>
        <w:t>синяя, жесткая до деревянности обложка, шершаво</w:t>
      </w:r>
      <w:r>
        <w:noBreakHyphen/>
        <w:t>замшевая на ощупь. перламутровое тиснение. "Легенда Аль</w:t>
      </w:r>
      <w:r>
        <w:noBreakHyphen/>
        <w:t xml:space="preserve">Адхаби". автор не указан. снизу значок наподобие чаши с отколовшимся куском. корешок </w:t>
      </w:r>
      <w:r>
        <w:noBreakHyphen/>
        <w:t xml:space="preserve"> выпуклый, с "пустынным" узором. из</w:t>
      </w:r>
      <w:r>
        <w:noBreakHyphen/>
        <w:t>под него торчит свитая из багряной и песочно</w:t>
      </w:r>
      <w:r>
        <w:noBreakHyphen/>
        <w:t>серой нити веревочка</w:t>
      </w:r>
      <w:r>
        <w:noBreakHyphen/>
        <w:t>закладка.</w:t>
      </w:r>
    </w:p>
    <w:p w:rsidR="00C6593E" w:rsidRDefault="00C6593E">
      <w:r>
        <w:t xml:space="preserve">в аннотации упоминается, что эта книга </w:t>
      </w:r>
      <w:r>
        <w:noBreakHyphen/>
        <w:t xml:space="preserve"> фольклорный материал, собранный (список людей). истории, расказанные во время путешествия на мусульманской земле. открываю. идет кусочек повествования старого дервиша умирающему воину. тот, многое повидавший и утративший веру, отчаянно цепляется за куски ускользающего от него необъятного мира. стиль изложения похож на того самого "Ходжу Насреддина", за вычетом юмористичеткой части, но оттого ничуть не более сложный для восприятия. цена меня не волнует </w:t>
      </w:r>
      <w:r>
        <w:noBreakHyphen/>
        <w:t xml:space="preserve"> я знаю, что без нее я отсюда не уйду, даже если придется стырить.</w:t>
      </w:r>
    </w:p>
    <w:p w:rsidR="00C6593E" w:rsidRDefault="00C6593E">
      <w:r>
        <w:t>вечер. прогулка после прочтения. на лавочке сидит бородатый, бомжеватого вида ободранный, беззубый старик. с чистым взглядом и улыбкой. носитель бесценной мудрости времен. проходу мимо, с пустым видом, мысленно улыбаясь ему и впитывая жизненно необходимые мне отклики, наполненные многовековой информацией. да, я наконец радуюсь проявлению человека в этом мире...</w:t>
      </w:r>
    </w:p>
    <w:p w:rsidR="00C6593E" w:rsidRDefault="00C6593E"/>
    <w:p w:rsidR="00C6593E" w:rsidRDefault="00C6593E">
      <w:r>
        <w:t>Raiz</w:t>
      </w:r>
    </w:p>
    <w:p w:rsidR="00C6593E" w:rsidRDefault="00C6593E">
      <w:r>
        <w:t>Несколько дней назад, при виз</w:t>
      </w:r>
      <w:r>
        <w:noBreakHyphen/>
        <w:t>ции магазина и книги (магазин другой, не тот, где предыдущее задание выполняла), запомнила некоторые ощущения в теле, что</w:t>
      </w:r>
      <w:r>
        <w:noBreakHyphen/>
        <w:t>то вроде «втягивания» в картинку…, хотя книгу четко не увидела, только контур человека и розовый цвет на обложке. Из</w:t>
      </w:r>
      <w:r>
        <w:noBreakHyphen/>
        <w:t>за насыщенности рабочих будней призабыла об этом, но вчера эти ощущения всплыли именно в том магазине.</w:t>
      </w:r>
    </w:p>
    <w:p w:rsidR="00C6593E" w:rsidRDefault="00C6593E">
      <w:r>
        <w:t>Уже когда подходила в магазин славИла себя на мысли, что поднимаясь по лестнице, открывая дверь – все это уже настолько знакомо и получилось все как</w:t>
      </w:r>
      <w:r>
        <w:noBreakHyphen/>
        <w:t>то осознанно, т.е. каждое движение было осознанным, отмечались действия, как при прохождении ПМ… зашла</w:t>
      </w:r>
      <w:r>
        <w:noBreakHyphen/>
        <w:t xml:space="preserve"> ощущения радости, внутреннего подъема. ВД остановился, и я как бы отключилась, забыла обо всех планах (я забежала ненадолго, еще надо было сделать кучу дел). Пространство воспринималось как… компьютерная игра, т.е. все сразу одновременно</w:t>
      </w:r>
      <w:r>
        <w:noBreakHyphen/>
        <w:t xml:space="preserve"> зал, кассир, стеллажи, люди. Я начала осматривать книги, вслушиваясь в свои ощущения. .. когда я находилась рядом с одной полкой (там была разная подборка) были ощущения как упр. с магнитом – но не притягивающего, и не отталкивающего, в зависимости от того в какую сторону прохожу.(что</w:t>
      </w:r>
      <w:r>
        <w:noBreakHyphen/>
        <w:t xml:space="preserve">то вроде этого). Я ее прошла, намереваясь пройти дальше изучать содержимое. Но меня начали отвлекать звонками. Сначала клиент, который забыл отдать квитанцию, потом коллеги с нерешенными вопросами. Пришлось отвлечься, начать думать о других делах и </w:t>
      </w:r>
      <w:r>
        <w:noBreakHyphen/>
        <w:t xml:space="preserve"> меня «выбросило» из этого состояния. Так я обошла несколько стеллажей, возвращаясь ( полукругом) к первому. Ощущения не законченности, с одной стороны – ощущений уже никаких, с другой стороны –ощущение что я пропустила, что результат обязательно должен быть… я посмотрела опять на полку, с которой начинала (она была недалеко) и заметила полку, которую я не увидела с самого начала! Якорем была красно</w:t>
      </w:r>
      <w:r>
        <w:noBreakHyphen/>
        <w:t>оранжевая книга по руководство по картам Таро! Я очень удивилась, что полку не заметила. Посмотрела книгу, пожалела, что нет у меня Таро, и поставила… но рядом была книга</w:t>
      </w:r>
      <w:r>
        <w:noBreakHyphen/>
        <w:t xml:space="preserve"> совсем не заметная, но показавшаяся мне откуда</w:t>
      </w:r>
      <w:r>
        <w:noBreakHyphen/>
        <w:t>то знакомой!!! Темная с розовыми контурами человека!!! Я даже засомневалась… открыла – и первое, что я прочитала – глава – техника входа в фазу через сон (ОС)… при дальнейшем поверхностном чтении возвратились ощущения «втягивания»… и вспомнила виз</w:t>
      </w:r>
      <w:r>
        <w:noBreakHyphen/>
        <w:t xml:space="preserve">цию. Решила приобресть, хотя содержание </w:t>
      </w:r>
      <w:r>
        <w:noBreakHyphen/>
        <w:t xml:space="preserve"> Факты и опыт «внетелесных путешествий»</w:t>
      </w:r>
      <w:r>
        <w:noBreakHyphen/>
        <w:t xml:space="preserve"> как</w:t>
      </w:r>
      <w:r>
        <w:noBreakHyphen/>
        <w:t>то не ставила себе задачу таких путешествий, но уж против таких ярких ощущений не попрешь…</w:t>
      </w:r>
    </w:p>
    <w:p w:rsidR="00C6593E" w:rsidRDefault="00C6593E">
      <w:r>
        <w:t>Дома попробовала почитать – те самые ощущения начали возвращаться…</w:t>
      </w:r>
    </w:p>
    <w:p w:rsidR="00C6593E" w:rsidRDefault="00C6593E">
      <w:r>
        <w:t>Вот. Для меня это результат, хотя и не знаю, тот ли…</w:t>
      </w:r>
    </w:p>
    <w:p w:rsidR="00C6593E" w:rsidRDefault="00C6593E">
      <w:r>
        <w:t>(ощущения за последние дни</w:t>
      </w:r>
      <w:r>
        <w:noBreakHyphen/>
        <w:t xml:space="preserve"> самые яркие, хотя и описать пока трудновато)</w:t>
      </w:r>
    </w:p>
    <w:p w:rsidR="00C6593E" w:rsidRDefault="00C6593E"/>
    <w:p w:rsidR="00C6593E" w:rsidRDefault="00C6593E">
      <w:r>
        <w:t>Тема: «Отчёт по пятому заданию»</w:t>
      </w:r>
    </w:p>
    <w:p w:rsidR="00C6593E" w:rsidRDefault="00C6593E"/>
    <w:p w:rsidR="00C6593E" w:rsidRDefault="00C6593E">
      <w:r>
        <w:t>Биг ЧСВ</w:t>
      </w:r>
    </w:p>
    <w:p w:rsidR="00C6593E" w:rsidRDefault="00C6593E">
      <w:r>
        <w:t>Пятое задание</w:t>
      </w:r>
    </w:p>
    <w:p w:rsidR="00C6593E" w:rsidRDefault="00C6593E">
      <w:r>
        <w:t>нас интересуют лишь ощущения тела и окружающего пространства в сновидении и реале. они связаны очень сильно и эту зависимость нужно попробывать перенести в то или иное направление. или воспроизвести аналог этой связи в сновидении, или вспомнить и попробывать сделать такое же в реале. описывайте трудности или какие</w:t>
      </w:r>
      <w:r>
        <w:noBreakHyphen/>
        <w:t>то ошибки, анализируйте их.</w:t>
      </w:r>
    </w:p>
    <w:p w:rsidR="00C6593E" w:rsidRDefault="00C6593E">
      <w:r>
        <w:t>это означает, что сновиденные разговоры, беседы с кем</w:t>
      </w:r>
      <w:r>
        <w:noBreakHyphen/>
        <w:t xml:space="preserve">либо и тому подобная чушь вообще не будет нам нужна на этом этапе. имеет значение только ощущения тела, его энергетика и активность. тоже самое в реале </w:t>
      </w:r>
      <w:r>
        <w:noBreakHyphen/>
        <w:t xml:space="preserve"> плюем на сюжеты и вечером вспоминаем моменты, которые оставили впечатления в виде пространственной картинки. если эта картинка четкая </w:t>
      </w:r>
      <w:r>
        <w:noBreakHyphen/>
        <w:t xml:space="preserve"> значит тело запечатлило его особенным образом. как? какие мышцы при этом были напряжены? какая часть вашего тела была вообще выключена? если еще конкретнее </w:t>
      </w:r>
      <w:r>
        <w:noBreakHyphen/>
        <w:t xml:space="preserve"> нужно найти ваш личный блок блок напряжений групп мышц и попробывать контролируемо и осознанно его применить для изменения текущего восприятия.</w:t>
      </w:r>
    </w:p>
    <w:p w:rsidR="00C6593E" w:rsidRDefault="00C6593E"/>
    <w:p w:rsidR="00C6593E" w:rsidRDefault="00C6593E">
      <w:r>
        <w:t>подводный</w:t>
      </w:r>
    </w:p>
    <w:p w:rsidR="00C6593E" w:rsidRDefault="00C6593E">
      <w:r>
        <w:t>Ну начну я со своего скудного отчёта. Что то на эту ночь непропёрло.</w:t>
      </w:r>
    </w:p>
    <w:p w:rsidR="00C6593E" w:rsidRDefault="00C6593E">
      <w:r>
        <w:t>Даже во время коротких просыпаний почти не осознавался...</w:t>
      </w:r>
    </w:p>
    <w:p w:rsidR="00C6593E" w:rsidRDefault="00C6593E">
      <w:r>
        <w:t>Ещё продуло слегка...</w:t>
      </w:r>
    </w:p>
    <w:p w:rsidR="00C6593E" w:rsidRDefault="00C6593E">
      <w:r>
        <w:t xml:space="preserve">В общем помню момент как покупал диван в какой то эзотерической лавке (чисто компиляция реальных прошедших событий/мыслей) Была ночь, запомнился лёгкий, летний ветерок (форточка открыта была.. дуло не по летнему). Время суток как в реале </w:t>
      </w:r>
      <w:r>
        <w:noBreakHyphen/>
        <w:t xml:space="preserve"> ночь.</w:t>
      </w:r>
    </w:p>
    <w:p w:rsidR="00C6593E" w:rsidRDefault="00C6593E">
      <w:r>
        <w:t>Первый блин пошёл...</w:t>
      </w:r>
    </w:p>
    <w:p w:rsidR="00C6593E" w:rsidRDefault="00C6593E"/>
    <w:p w:rsidR="00C6593E" w:rsidRDefault="00C6593E">
      <w:r>
        <w:t>Ligth</w:t>
      </w:r>
    </w:p>
    <w:p w:rsidR="00C6593E" w:rsidRDefault="00C6593E">
      <w:r>
        <w:t>Сегодня ничего не запомнил. Но пока ехал</w:t>
      </w:r>
      <w:r>
        <w:noBreakHyphen/>
        <w:t>шел на работу, попытался шаги связать с погружением в некую область памяти и доставанием оттуда сна. Вспомнить не удалось, но в какой</w:t>
      </w:r>
      <w:r>
        <w:noBreakHyphen/>
        <w:t>то момент появилось необычно объемное восприятие окружающего пространства, а объем ощущался "другим" местом.</w:t>
      </w:r>
    </w:p>
    <w:p w:rsidR="00C6593E" w:rsidRDefault="00C6593E"/>
    <w:p w:rsidR="00C6593E" w:rsidRDefault="00C6593E">
      <w:r>
        <w:t>ykos</w:t>
      </w:r>
    </w:p>
    <w:p w:rsidR="00C6593E" w:rsidRDefault="00C6593E">
      <w:r>
        <w:t>Попытка установки связи из реала в сон не удалась. Внести в сон ощущение весны, пока не получилось. Зато видел во сне стрелочные часы, светло серые, объемные</w:t>
      </w:r>
    </w:p>
    <w:p w:rsidR="00C6593E" w:rsidRDefault="00C6593E">
      <w:r>
        <w:t>такие, время было 9.00, но увы взлететь и ОСознаться забыл:(</w:t>
      </w:r>
    </w:p>
    <w:p w:rsidR="00C6593E" w:rsidRDefault="00C6593E"/>
    <w:p w:rsidR="00C6593E" w:rsidRDefault="00C6593E">
      <w:r>
        <w:t>DaoDzeDun</w:t>
      </w:r>
    </w:p>
    <w:p w:rsidR="00C6593E" w:rsidRDefault="00C6593E">
      <w:r>
        <w:t>Попытка связи из реала в сон была мной сделана еще до за дания, несколько дней назад. Просто задал вопрос перед сном с намерением получить на него ответ. Ответ был получен, сразу после этого я проснулся и все записал, хотя смысл самого ответа мне до сих пор не ясен, тем не менее связка удалась. Буду пробовать дальше другие варианты.</w:t>
      </w:r>
    </w:p>
    <w:p w:rsidR="00C6593E" w:rsidRDefault="00C6593E">
      <w:r>
        <w:t>Насчет обратной связи был сегодня интересный момент. Пару дней назад видел сон, в котором было много воды. Затапливало какое</w:t>
      </w:r>
      <w:r>
        <w:noBreakHyphen/>
        <w:t>то многоэтажное здание, в котором я жил (почему</w:t>
      </w:r>
      <w:r>
        <w:noBreakHyphen/>
        <w:t>то в лифте), и я наблюдал за всем процессом. Сегодня был на природе, возле озера. Сел помедитировать около воды, в памяти всплыл тот сон, и меня чуть не унесло куда</w:t>
      </w:r>
      <w:r>
        <w:noBreakHyphen/>
        <w:t>то. Состояние сознания резко изменилось, вода в озере начала восприниматься как</w:t>
      </w:r>
      <w:r>
        <w:noBreakHyphen/>
        <w:t>то энергетически, а не как вещество. Набегающие волны (небольшие) отзывались всплесками энергии в груди, в районе четвертой чакры. Заныли икры (я их, кстати, простукивал вечером перед тем сном). Дальше ничего не было, т.к. надо было уже ехать домой и меня отвлекли.</w:t>
      </w:r>
    </w:p>
    <w:p w:rsidR="00C6593E" w:rsidRDefault="00C6593E"/>
    <w:p w:rsidR="00C6593E" w:rsidRDefault="00C6593E">
      <w:r>
        <w:t>подводный</w:t>
      </w:r>
    </w:p>
    <w:p w:rsidR="00C6593E" w:rsidRDefault="00C6593E">
      <w:r>
        <w:t>Сегодня инфы больше но не так много как хотелось бы.</w:t>
      </w:r>
    </w:p>
    <w:p w:rsidR="00C6593E" w:rsidRDefault="00C6593E">
      <w:r>
        <w:t>Я был в городе под названием NOR (врят ли это что то значит), помню очень фрагментарно..</w:t>
      </w:r>
    </w:p>
    <w:p w:rsidR="00C6593E" w:rsidRDefault="00C6593E">
      <w:r>
        <w:t>В один момент посмотрел на небо и увидел там лестницу (перикладины) кругового типа, довольно высоко под облаками как бы...</w:t>
      </w:r>
    </w:p>
    <w:p w:rsidR="00C6593E" w:rsidRDefault="00C6593E">
      <w:r>
        <w:t xml:space="preserve">Ещё очень любопытный глюк </w:t>
      </w:r>
      <w:r>
        <w:noBreakHyphen/>
        <w:t xml:space="preserve"> встал я, как всегда забив на будильник за 15минут до выхода. Писал в дневник и клевал носом ещё минут 20 потом пошёл на работу.</w:t>
      </w:r>
    </w:p>
    <w:p w:rsidR="00C6593E" w:rsidRDefault="00C6593E">
      <w:r>
        <w:t xml:space="preserve">Уже подходя к месту работы и взглянув на часы попутал </w:t>
      </w:r>
      <w:r>
        <w:noBreakHyphen/>
        <w:t xml:space="preserve"> время было на час раньше, как раз тогда когда я выходил из дома...</w:t>
      </w:r>
    </w:p>
    <w:p w:rsidR="00C6593E" w:rsidRDefault="00C6593E">
      <w:r>
        <w:t>Допускаю что меня взглюкануло и я 7часов на часах увидел как 8 но всё равно любопытно...</w:t>
      </w:r>
    </w:p>
    <w:p w:rsidR="00C6593E" w:rsidRDefault="00C6593E"/>
    <w:p w:rsidR="00C6593E" w:rsidRDefault="00C6593E">
      <w:r>
        <w:t>Non Xakep</w:t>
      </w:r>
    </w:p>
    <w:p w:rsidR="00C6593E" w:rsidRDefault="00C6593E">
      <w:r>
        <w:t xml:space="preserve">Не знаю на сколько это соответствует заданию, по крайней мере своей заслуги я в этом не вижу... Обычная вещь </w:t>
      </w:r>
      <w:r>
        <w:noBreakHyphen/>
        <w:t xml:space="preserve"> проявление наиболее волнующих вещей во сне.</w:t>
      </w:r>
    </w:p>
    <w:p w:rsidR="00C6593E" w:rsidRDefault="00C6593E">
      <w:r>
        <w:t>Из сегодняшнего сна помню, что встретил своего научного руководителя, очень этой встрече обрадовался, т.к. в реале он сейчас не доступен, а мне он по зарез нужен. Он стоял в коридоре пассажирского вагона поезда, я тут же вывалил на него кучу накопившихся вопросов. Далее в памяти провал....</w:t>
      </w:r>
    </w:p>
    <w:p w:rsidR="00C6593E" w:rsidRDefault="00C6593E">
      <w:r>
        <w:t xml:space="preserve">Следующий момент который я помню </w:t>
      </w:r>
      <w:r>
        <w:noBreakHyphen/>
        <w:t xml:space="preserve"> я быстро повторяю вслюх множество ключевых слов, которые должны были помочь запомнить мне некий текст. Причем какой либо сюжет отсутствует, просто черный экран и лихорадочное проговаривание слов...</w:t>
      </w:r>
    </w:p>
    <w:p w:rsidR="00C6593E" w:rsidRDefault="00C6593E">
      <w:r>
        <w:t xml:space="preserve">По ощущениям </w:t>
      </w:r>
      <w:r>
        <w:noBreakHyphen/>
        <w:t xml:space="preserve"> я знал, что нахожусь во сне, у меня в голове была готовая работа (глава диплома или какая то статья) которую я и пытался сохранить в памяти... Я чувствовал плавное снижение осознанности и вместе с ней угасающую память...</w:t>
      </w:r>
    </w:p>
    <w:p w:rsidR="00C6593E" w:rsidRDefault="00C6593E">
      <w:r>
        <w:t>З.Ы. Когда дописал сообщение в памяти всплыла картинка. Стопка бумаг с рукописным текстом, медлено изчезает, как будто растворяясь в тумане. Этот текст я и пытался запомнить.</w:t>
      </w:r>
    </w:p>
    <w:p w:rsidR="00C6593E" w:rsidRDefault="00C6593E"/>
    <w:p w:rsidR="00C6593E" w:rsidRDefault="00C6593E">
      <w:r>
        <w:t>hramovnik</w:t>
      </w:r>
    </w:p>
    <w:p w:rsidR="00C6593E" w:rsidRDefault="00C6593E">
      <w:r>
        <w:t>ниже я привел свой сон который видел несколько дней тому назад. он очень сильно отпечатался на мне как некий эмоциональный сгусток. если потянуть за ниточку этого сгустка я думаю можно раскрутить довольно большой клубок с массой деталей и разных уточнений. пока в общем целом он выглядит следующим образом:</w:t>
      </w:r>
    </w:p>
    <w:p w:rsidR="00C6593E" w:rsidRDefault="00C6593E">
      <w:r>
        <w:t xml:space="preserve">я на крыше жилого дома. мне некуда идти и иногда посещают мысли о самоубийстве. идет революция. внизу на площади легковая машина времен революции подвезла солдат. от чувства полной беспомощности я кидаю вниз на них с крыши камни. вокруг взрываются питарды, ходят небольшими группами матросы. улицу внизу перебегают какие то люды. я одичавший давно немывшийся солдат сижу в одиночестве на сильно поржавевшей крыше пятиэтажного дома. ветер гуляет. дребезжит местами оторвавшаяся жесть с виднеющимися провалами чердака. возле меня ружье. это все что осталось от старого. возможно я сбежавший солдат или дезертир одиночка, а скорее всего последный оставшийся в живых боец полностью разгромленного какого нибудь воинского гарнизона </w:t>
      </w:r>
      <w:r>
        <w:noBreakHyphen/>
        <w:t xml:space="preserve"> последнего оплота некогда великой русской империи , пытающийся хоть как то из последних сил досадить побеждающей стороне. мое время прошло. оно закончилось так бездарно и невовремя. я как бездомный кот потерявший хозяина сутулившись сижу на крыше. на этой земле для меня уже нет места. нет близких,родных,друзей,знакомых,единомышленников,сослуживцев.были планы, мечты, вера в высшее предназначение. все в одночасье рухнуло. исскусственный мир распался как карточный домик. от безнадеги болит сердце. в глазах блестят слезы. я в полном отчаянии.</w:t>
      </w:r>
    </w:p>
    <w:p w:rsidR="00C6593E" w:rsidRDefault="00C6593E">
      <w:r>
        <w:t>судя по одежде персонажей по шинелям солдат это начало этого века где то 1905</w:t>
      </w:r>
      <w:r>
        <w:noBreakHyphen/>
        <w:t>1917 год. массовые беспорядки уже в апогее и трудовой народ чувствует себя хозяином положения.</w:t>
      </w:r>
    </w:p>
    <w:p w:rsidR="00C6593E" w:rsidRDefault="00C6593E">
      <w:r>
        <w:t>мимо по крыше проходит человек высокого роста в длинной шинеле без погон и петлиц. по статной погодке я определяю что он офицер</w:t>
      </w:r>
      <w:r>
        <w:noBreakHyphen/>
        <w:t xml:space="preserve"> капитан. в голове на секунду проскочила обнадеживающая мысль </w:t>
      </w:r>
      <w:r>
        <w:noBreakHyphen/>
        <w:t xml:space="preserve"> наши. хоть кто то из наших. но нет. он проходя мимо пристально посмотрел на меня. я выпрямился по стойке смирно и отдал ему честь. второй человек шедший за ним взял мою винтовку и сказал что она мне уже больше не нужна. он сбросил ее вниз с крыши. прошел до края крыши офицер зацепился руками за карниз и повис вниз. я понял что таким образом он пытается залезть в окно квартиры расположенное под крышей. я было сделал попытку пойти сним но понял что это невозможно. сейчас каждый был сам за себя. время когда то что я умел было кому нибудь нужно ушло безвозвратно и ситуация была не из лучших. я в полной растеряности не знаю что делать.</w:t>
      </w:r>
    </w:p>
    <w:p w:rsidR="00C6593E" w:rsidRDefault="00C6593E">
      <w:r>
        <w:t>на крыше увидел окно чердака. там пожилая женщина дворянского происхождения уже давно не покидавшая свое убежище копошилась возле кровати. она пыталась переодеться. ее исхудавшееся тело давно не видело света и нормальных условий существования. в лохмотьях с трудом угадывалось платье госпожи. это одинокое существо казалось пребывало в ином мире. ее потухшие глаза и абсолютно бузучастное бледное лицо были полностью отсутствующим. в нем небыло жизни. от этого мне стало еще больней. тело как то странно ныло. казалось что моя кровь очень медленно течет по жилам и вот вот вообще перестанет течь и остановится также как остановилось это время.</w:t>
      </w:r>
    </w:p>
    <w:p w:rsidR="00C6593E" w:rsidRDefault="00C6593E">
      <w:r>
        <w:t>некогда единое сообщество людей объединенных "великими целями" распалось на отдельное множество элементов и никого не интересовало что будет дальше. безисходность. абсолютная непреспособленность к новым условиям. старый уклад ушел а нового нет. снова боль.</w:t>
      </w:r>
    </w:p>
    <w:p w:rsidR="00C6593E" w:rsidRDefault="00C6593E"/>
    <w:p w:rsidR="00C6593E" w:rsidRDefault="00C6593E">
      <w:r>
        <w:t>red_warg</w:t>
      </w:r>
    </w:p>
    <w:p w:rsidR="00C6593E" w:rsidRDefault="00C6593E">
      <w:r>
        <w:t>Ну что ж начнем...</w:t>
      </w:r>
    </w:p>
    <w:p w:rsidR="00C6593E" w:rsidRDefault="00C6593E">
      <w:r>
        <w:t>Как поставить энерго</w:t>
      </w:r>
      <w:r>
        <w:noBreakHyphen/>
        <w:t>печать чтобы помнить во сне? Я придумал только три варианта действий</w:t>
      </w:r>
    </w:p>
    <w:p w:rsidR="00C6593E" w:rsidRDefault="00C6593E">
      <w:r>
        <w:t>а) Сильно захотеть, вложить максимум намерения и силы, плюс еще помедитировать на заданную тему.</w:t>
      </w:r>
    </w:p>
    <w:p w:rsidR="00C6593E" w:rsidRDefault="00C6593E">
      <w:r>
        <w:t>б) Поставить не виртуальную, а вполне реальную отметину на теле, как вариант, обработать небольшой участок икр молоточком.</w:t>
      </w:r>
    </w:p>
    <w:p w:rsidR="00C6593E" w:rsidRDefault="00C6593E">
      <w:r>
        <w:t>в) Как</w:t>
      </w:r>
      <w:r>
        <w:noBreakHyphen/>
        <w:t>нибудь извратиться</w:t>
      </w:r>
    </w:p>
    <w:p w:rsidR="00C6593E" w:rsidRDefault="00C6593E">
      <w:r>
        <w:t>Мне ближе варианты в) и б), особенно в) т.к. б) имеет некоторую непредсказуемость в начале. Вообщем, для себя я заметил, что если вечером пощелкать семечек, то сны идут DOOM'образные, с большим количеством всякой инопланетной нечисти. Вот и решил попробовать заюзать продукты питания</w:t>
      </w:r>
    </w:p>
    <w:p w:rsidR="00C6593E" w:rsidRDefault="00C6593E">
      <w:r>
        <w:t>Пока опробываю такой метод:</w:t>
      </w:r>
    </w:p>
    <w:p w:rsidR="00C6593E" w:rsidRDefault="00C6593E">
      <w:r>
        <w:noBreakHyphen/>
        <w:t xml:space="preserve"> вечерком, ближе ко сну завариваю зеленого чайку, мне особенно понравился вариант когда вода доливается понемногу с 1</w:t>
      </w:r>
      <w:r>
        <w:noBreakHyphen/>
        <w:t>1,5 минутным интервалом. Так вот для отметки перерывов между доливанием воды, читаю достаточно медленным темпом "Отче наш..." и снова доливаю. Потом при питье стараюсь поймать желаемый настрой, а чай какбы помогает закрепить печатку.</w:t>
      </w:r>
    </w:p>
    <w:p w:rsidR="00C6593E" w:rsidRDefault="00C6593E">
      <w:r>
        <w:t>Пока в наличии две удачные попытки из двух, т.е. заданное положительное настроение откликнулось и во сне, вот думаю попробовать с предметами.</w:t>
      </w:r>
    </w:p>
    <w:p w:rsidR="00C6593E" w:rsidRDefault="00C6593E">
      <w:r>
        <w:t>Отчет по второму направлению будет позже...</w:t>
      </w:r>
    </w:p>
    <w:p w:rsidR="00C6593E" w:rsidRDefault="00C6593E"/>
    <w:p w:rsidR="00C6593E" w:rsidRDefault="00C6593E">
      <w:r>
        <w:t>Rats</w:t>
      </w:r>
    </w:p>
    <w:p w:rsidR="00C6593E" w:rsidRDefault="00C6593E">
      <w:r>
        <w:t>боюсь для меня не по силам установить подобную обратную связь что в одну, что в другую сторону за неделю.. подобная устойчивая связь фактически позволяет переключаться с дневной на сновиденную память и обратно насколько я понимаю?</w:t>
      </w:r>
    </w:p>
    <w:p w:rsidR="00C6593E" w:rsidRDefault="00C6593E">
      <w:r>
        <w:t>сначала про "сон</w:t>
      </w:r>
      <w:r>
        <w:noBreakHyphen/>
        <w:t>реал"</w:t>
      </w:r>
    </w:p>
    <w:p w:rsidR="00C6593E" w:rsidRDefault="00C6593E">
      <w:r>
        <w:t xml:space="preserve">в результате участия в этом практикуме я поняла что сны я увы вспоминаю в основном по дневному шаблону, а именно ассоциативно </w:t>
      </w:r>
      <w:r>
        <w:noBreakHyphen/>
        <w:t xml:space="preserve"> увидев к примеру телефон </w:t>
      </w:r>
      <w:r>
        <w:noBreakHyphen/>
        <w:t xml:space="preserve"> могу вспомнить что во сне я кому то звонила, увидев в окно самолет </w:t>
      </w:r>
      <w:r>
        <w:noBreakHyphen/>
        <w:t xml:space="preserve"> вспомнить что во сне куда</w:t>
      </w:r>
      <w:r>
        <w:noBreakHyphen/>
        <w:t xml:space="preserve">то летала.. единственный момент когда память срабатывает именно телесно </w:t>
      </w:r>
      <w:r>
        <w:noBreakHyphen/>
        <w:t xml:space="preserve"> это сразу после пробуждения, вот тут действительно вроде бы из ниоткуда, а просто прислушиваясь к ощущениям можно вдруг вспомнить целую цепочку снов.. но днем я на этот механизм переключится не в состоянии, поэтому получаю обычно обрывки действий или сюжетов в лучшем случае.. возможно что именно в этот момент неожиданного вспоминания в теле и возникают те самые нужные ощущения и если именно в этот момент попытаться визуализировать события </w:t>
      </w:r>
      <w:r>
        <w:noBreakHyphen/>
        <w:t xml:space="preserve"> то это и вытащит сюжет целиком, но пока как то не складывается.. но все равно механизм получаецо неправильный у меня видимо </w:t>
      </w:r>
      <w:r>
        <w:noBreakHyphen/>
        <w:t xml:space="preserve"> сначала я замечаю ассоциацию </w:t>
      </w:r>
      <w:r>
        <w:noBreakHyphen/>
        <w:t xml:space="preserve"> потом появляются ощущения..</w:t>
      </w:r>
    </w:p>
    <w:p w:rsidR="00C6593E" w:rsidRDefault="00C6593E">
      <w:r>
        <w:t xml:space="preserve">я не случайно спрашивала по поводу синхронов </w:t>
      </w:r>
      <w:r>
        <w:noBreakHyphen/>
        <w:t xml:space="preserve"> правда скорее мои какие</w:t>
      </w:r>
      <w:r>
        <w:noBreakHyphen/>
        <w:t>то внутренние циклы наложились на внешние с луной и прочим.. в итоге я получила кучу сюжетов, связанных со смертью, честно сказать впечатлений хватило за несколько последних дней и поэтому проблем вытащить сюжеты не было. хотя меня в данной ситуации больше интересует смысл подобной цепочки снов, но на таком примере я как раз уловила мне кажется связь между сновиденными ощущениями и вспоминанием сюжета..</w:t>
      </w:r>
    </w:p>
    <w:p w:rsidR="00C6593E" w:rsidRDefault="00C6593E">
      <w:r>
        <w:t>по поводу обратного варианта "реал</w:t>
      </w:r>
      <w:r>
        <w:noBreakHyphen/>
        <w:t>сон"</w:t>
      </w:r>
    </w:p>
    <w:p w:rsidR="00C6593E" w:rsidRDefault="00C6593E">
      <w:r>
        <w:t>хотя мне периодически удается внести в сон нужное событие, ощущение или объект, устойчиво опять же я делать этого не умею. на это может потребоваться иногда один день, а иногда месяц..</w:t>
      </w:r>
    </w:p>
    <w:p w:rsidR="00C6593E" w:rsidRDefault="00C6593E">
      <w:r>
        <w:t>еще до задания наткнулась на упражнения от April "Интерфейс сновидящих" и мне показалось, что их финальный этап как раз может помочь установлению связи реал</w:t>
      </w:r>
      <w:r>
        <w:noBreakHyphen/>
        <w:t>сон.. это практика несколько изменяет ощущения в реале и наверно таким способом можно как раз поставить ту самую "энергетическую печать на теле".. мне правда от жадности пока интересен глобальный эффект и накопление этого ощущения, поэтому я пытаюсь практиковать вообще, а не направленно на какое</w:t>
      </w:r>
      <w:r>
        <w:noBreakHyphen/>
        <w:t>то</w:t>
      </w:r>
    </w:p>
    <w:p w:rsidR="00C6593E" w:rsidRDefault="00C6593E">
      <w:r>
        <w:t>конкретное "действие</w:t>
      </w:r>
      <w:r>
        <w:noBreakHyphen/>
        <w:t>ощущение", но вроде такой подход должен сработать в</w:t>
      </w:r>
    </w:p>
    <w:p w:rsidR="00C6593E" w:rsidRDefault="00C6593E">
      <w:r>
        <w:t>конечном итоге быстрее даже в узконаправленной области..</w:t>
      </w:r>
    </w:p>
    <w:p w:rsidR="00C6593E" w:rsidRDefault="00C6593E"/>
    <w:p w:rsidR="00C6593E" w:rsidRDefault="00C6593E">
      <w:r>
        <w:t>Биг ЧСВ</w:t>
      </w:r>
    </w:p>
    <w:p w:rsidR="00C6593E" w:rsidRDefault="00C6593E">
      <w:r>
        <w:t>не знаю как у вас, у меня все сны сейчас целиком завязаны на телесных ощущениях. разыгрываются триллеры и детективы, в которых главным является экшн, движенеие тела, когда в безвыходных казалось бы ситуациях, лишь активное действие и сопротивление мускул и тела помогает найти невозможный выход. типа даже барахтаясь в молоке, можно взбить сметану.</w:t>
      </w:r>
    </w:p>
    <w:p w:rsidR="00C6593E" w:rsidRDefault="00C6593E">
      <w:r>
        <w:t xml:space="preserve">со шрамами </w:t>
      </w:r>
      <w:r>
        <w:noBreakHyphen/>
        <w:t xml:space="preserve"> замечательная подсказка! любая отметина в теле </w:t>
      </w:r>
      <w:r>
        <w:noBreakHyphen/>
        <w:t xml:space="preserve"> шрам, перелом костей, царапины, даже прокалывание мочки уха может показать удивительный пример визуализации. нужно постараться вспомнить то ощущение боли, удивления и страха </w:t>
      </w:r>
      <w:r>
        <w:noBreakHyphen/>
        <w:t xml:space="preserve"> это катализатор голографической памяти. чтобы извлечь из этого воспоминания новую информацию, нужно сделать следующий шаг </w:t>
      </w:r>
      <w:r>
        <w:noBreakHyphen/>
        <w:t xml:space="preserve"> попробывать увидеть туже ситуацию сбоку или глазами того кто был с вами рядом в тот момент.</w:t>
      </w:r>
    </w:p>
    <w:p w:rsidR="00C6593E" w:rsidRDefault="00C6593E">
      <w:r>
        <w:t>из той</w:t>
      </w:r>
      <w:r>
        <w:noBreakHyphen/>
        <w:t xml:space="preserve">же песни </w:t>
      </w:r>
      <w:r>
        <w:noBreakHyphen/>
        <w:t xml:space="preserve"> вспомните пару самых ярких переживаний 1. когда вы смеялись до боли в животе 2. когда вы плакали навздрыд</w:t>
      </w:r>
    </w:p>
    <w:p w:rsidR="00C6593E" w:rsidRDefault="00C6593E"/>
    <w:p w:rsidR="00C6593E" w:rsidRDefault="00C6593E">
      <w:r>
        <w:t>Darker</w:t>
      </w:r>
    </w:p>
    <w:p w:rsidR="00C6593E" w:rsidRDefault="00C6593E">
      <w:r>
        <w:t>Вчера в ночь на 10</w:t>
      </w:r>
      <w:r>
        <w:noBreakHyphen/>
        <w:t>е решил пронести предмет в сон, для этого надел кольцо на палец и сконцентрировался на засыпании. Решил проэксперементировать головой на юг.</w:t>
      </w:r>
    </w:p>
    <w:p w:rsidR="00C6593E" w:rsidRDefault="00C6593E">
      <w:r>
        <w:t>В общем случилось что в сновиденном сюжете мну очутился на тёмной заснеженной улице. Мрак стоял такой, что прохожие превратились в тёмные силуэты. Ощущение было очень гнетущее. Мимо меня шел прохожий с собакой.</w:t>
      </w:r>
    </w:p>
    <w:p w:rsidR="00C6593E" w:rsidRDefault="00C6593E">
      <w:r>
        <w:t>Мну шёл довольно быстро спеша миновать неприятный район. Боковым зрением обратил внимание на неестественно медленный "уход" прохожего из поля зрения. То есть скорость убегания картинки не соответствовала моей скорости.</w:t>
      </w:r>
    </w:p>
    <w:p w:rsidR="00C6593E" w:rsidRDefault="00C6593E">
      <w:r>
        <w:t>На этой фишке мну, почему</w:t>
      </w:r>
      <w:r>
        <w:noBreakHyphen/>
        <w:t>то, с негодованием понял, что это сон! Даже громко выругался по этому поводу. Было ощущение как</w:t>
      </w:r>
      <w:r>
        <w:noBreakHyphen/>
        <w:t>то гадкой подстроености и хотелось вырваться. Тут же пузырь начал буквально разлезаться перед глазами. Еще было мгновение ложного просыпания, но после таки проснулся. Ощущение было всё таким же тяжелым.</w:t>
      </w:r>
    </w:p>
    <w:p w:rsidR="00C6593E" w:rsidRDefault="00C6593E">
      <w:r>
        <w:t>Первую половину дня при вспоминании сна как</w:t>
      </w:r>
      <w:r>
        <w:noBreakHyphen/>
        <w:t>то крутило в груди.</w:t>
      </w:r>
    </w:p>
    <w:p w:rsidR="00C6593E" w:rsidRDefault="00C6593E">
      <w:r>
        <w:t>В общем колбаснуло так..</w:t>
      </w:r>
    </w:p>
    <w:p w:rsidR="00C6593E" w:rsidRDefault="00C6593E"/>
    <w:p w:rsidR="00C6593E" w:rsidRDefault="00C6593E">
      <w:r>
        <w:t>salt</w:t>
      </w:r>
    </w:p>
    <w:p w:rsidR="00C6593E" w:rsidRDefault="00C6593E">
      <w:r>
        <w:t>Биг, не подскажешь к чему бы это. С 19</w:t>
      </w:r>
      <w:r>
        <w:noBreakHyphen/>
        <w:t>30 среды до 20</w:t>
      </w:r>
      <w:r>
        <w:noBreakHyphen/>
        <w:t>00 четверга со мной произошли три заморочки. Сперва, сидя на детской площадкке, где гуляла дочка, я читал вторую книгу Форчуна о ДНК, сидя спиной к дороге и тротуару. Вдруг почувствовал, а может даже слегка услышал нечто, что заставило дернуться вперед всем телом. Тут же поворачиваю голову направо</w:t>
      </w:r>
      <w:r>
        <w:noBreakHyphen/>
        <w:t>назад и вижу летящую по траектории от меня с от меня же разворачивающейся пастью Ротвейлера приличного размера. Тут же вижу перепуганные глаза хозяйки, что вела его на поводке. Простите</w:t>
      </w:r>
      <w:r>
        <w:noBreakHyphen/>
        <w:t xml:space="preserve">простите, в двух метрах шокированная мамаша с коляской, готовившаяся выехать с площадки. Короче заметили многие стоявшие на площадке, а мне оставалось продолжить чтение, к счастью этого не видела дочка. Причем за мгновение до всего </w:t>
      </w:r>
      <w:r>
        <w:noBreakHyphen/>
        <w:t xml:space="preserve"> я читая вспоминаю </w:t>
      </w:r>
      <w:r>
        <w:noBreakHyphen/>
        <w:t>где дочь, тут же отрабатывают глаза, отрываясь от книги, ловлю ощущение цели для кого</w:t>
      </w:r>
      <w:r>
        <w:noBreakHyphen/>
        <w:t xml:space="preserve">то, инстинктивное движение. Уже позже мелькнула мысль </w:t>
      </w:r>
      <w:r>
        <w:noBreakHyphen/>
        <w:t xml:space="preserve"> может игривая собака да хотела поцеловать </w:t>
      </w:r>
      <w:r>
        <w:noBreakHyphen/>
        <w:t xml:space="preserve"> я в хороших с животными, в детстве все поражались как я ладил с незнакомыми псами любого размера, пока однажды </w:t>
      </w:r>
      <w:r>
        <w:noBreakHyphen/>
        <w:t xml:space="preserve"> лет в 12</w:t>
      </w:r>
      <w:r>
        <w:noBreakHyphen/>
        <w:t xml:space="preserve"> немец не порвал ягодицу. На следующий день утром иду на работу, навстречу куча людей. Вдруг через левое плечо низко так меня обгоняет темно</w:t>
      </w:r>
      <w:r>
        <w:noBreakHyphen/>
        <w:t>сизый голубь и садится передо мной в 2 метрах. Я аж тормознул, а он глянул так своими бусинками и обратно улетел откуда прилетел. А вечером вновь пришла опасность. Иду по алее того парка где и площадка. На плече правом сумка с фотоапаратурой, в этой же руке пивко. За минуту до этого читал туже книгу Форчуна. Я шагаю в мыслях раслабленный. Вдруг на приличной скорости бьет в руку, сумку и бутылку спортивный велосипед, мальчуган с которого вылетает вместе с ним вперед метров на пять. А уже сумерки, я вглядываюсь в его лицо и не могу понять насколько умышленно он чуть не рубанул меня по кобчику и так далее. опять вокруг куча обалдевших людей, плачущиймальчик, повторяющий "простите", битое стекло. И я пошел дальше. но что</w:t>
      </w:r>
      <w:r>
        <w:noBreakHyphen/>
        <w:t>то во мне екнуло и я разругал себя за точто не контролирую внешнее пространство.</w:t>
      </w:r>
    </w:p>
    <w:p w:rsidR="00C6593E" w:rsidRDefault="00C6593E"/>
    <w:p w:rsidR="00C6593E" w:rsidRDefault="00C6593E">
      <w:r>
        <w:t>Raiz</w:t>
      </w:r>
    </w:p>
    <w:p w:rsidR="00C6593E" w:rsidRDefault="00C6593E">
      <w:r>
        <w:t xml:space="preserve">Пробовала установить обратную связь через "запоминание" своих ощущений тела в реале, например, перед сном фиксировала внимание на ощущениях зажатого кулака. той же ночью был люцидный сон, где я пыталась закрепитья во сне причем неожиданными средствами </w:t>
      </w:r>
      <w:r>
        <w:noBreakHyphen/>
        <w:t xml:space="preserve"> не через ощущения в теле, а через фиксацию на предметах </w:t>
      </w:r>
      <w:r>
        <w:noBreakHyphen/>
        <w:t xml:space="preserve"> чайник,.. рисовала на стенах крестики и говорила себе и "друзьям" концентрироваться на них, чтобы подольше задержаться и запомнить все то, что происходило, потом пробовала концентрироваться на произношении вслух цифры (почему</w:t>
      </w:r>
      <w:r>
        <w:noBreakHyphen/>
        <w:t>то, "22"),...</w:t>
      </w:r>
    </w:p>
    <w:p w:rsidR="00C6593E" w:rsidRDefault="00C6593E">
      <w:r>
        <w:t>еще один сюжет во сне вспомнила (2 сюжета вспомнилда сразу)при просматривании утром фотографий (зачем</w:t>
      </w:r>
      <w:r>
        <w:noBreakHyphen/>
        <w:t>то захотелось вдруг посмотреть, хотя уже давно не прикасалась к ним). у меня есть большие фотографии с крупным планом лица, вот просматривая их, было ощущение, что что</w:t>
      </w:r>
      <w:r>
        <w:noBreakHyphen/>
        <w:t>то должна вспомнить... и рассмартивая лицо, а конкретнее родинку на губой, вдруг вспомнила сюжет сна, где я снималась в фильме в главной роли (Наташей Ростовой, читала только в школе),я смотрела свой фильм!!! причем вспомнила так ярко, как я могла его не помнить</w:t>
      </w:r>
      <w:r>
        <w:noBreakHyphen/>
        <w:t xml:space="preserve"> ощущение, как будто находишься одновременно в двух реальностьях, и дрожики...</w:t>
      </w:r>
    </w:p>
    <w:p w:rsidR="00C6593E" w:rsidRDefault="00C6593E"/>
    <w:p w:rsidR="00C6593E" w:rsidRDefault="00C6593E">
      <w:r>
        <w:t>U</w:t>
      </w:r>
      <w:r>
        <w:noBreakHyphen/>
        <w:t>Genius</w:t>
      </w:r>
    </w:p>
    <w:p w:rsidR="00C6593E" w:rsidRDefault="00C6593E">
      <w:r>
        <w:t>Не знаю в тему ли, сегодня ночью проснулся и вспомнил сразу, что мне до этого только что снились экскаваторы, тут я решил их визуализировать и только закрыв глаза у меня сразу появилась трехмерная картинка. Экскаватор рыл траншею своим ковшом и все это мне виделось очень ярко, по контуру все предметы поблескивали, отливали каким</w:t>
      </w:r>
      <w:r>
        <w:noBreakHyphen/>
        <w:t>то свечением. Далее я попытался сконцентрировать свой взгляд на деталях техники, но увы все мелочи уже виделись расплывчато. Я пока еще не полностью снова заснув попытался понять как у меня это получается, но безуспешно, картинка как то сама стало 3</w:t>
      </w:r>
      <w:r>
        <w:noBreakHyphen/>
        <w:t>Д без моих видимых усилий. Ну а потом я уже отрубился</w:t>
      </w:r>
    </w:p>
    <w:p w:rsidR="00C6593E" w:rsidRDefault="00C6593E"/>
    <w:p w:rsidR="00C6593E" w:rsidRDefault="00C6593E">
      <w:r>
        <w:t>ykos</w:t>
      </w:r>
    </w:p>
    <w:p w:rsidR="00C6593E" w:rsidRDefault="00C6593E">
      <w:r>
        <w:t>сюжеты с телесными ощущениями присутствуют, у мну эти ощущения становатся сильнее, вроде как сновиденная тушка расширяет восприятие.</w:t>
      </w:r>
    </w:p>
    <w:p w:rsidR="00C6593E" w:rsidRDefault="00C6593E">
      <w:r>
        <w:t>мну, запустил программу вспоминания, ищу в реале зацепки и ключи к снам. был интересный момент, зашел на станцию метро, и вспомнил сон того дня, про метро, что интересно воспоминание пришло из верхней правой половины живота сосредоточившись на этой области, всплыло еще три сюжета про метро, но вспомнились эти сюжеты как одновременно происходящие, хотя разница между ними 2 недели.</w:t>
      </w:r>
    </w:p>
    <w:p w:rsidR="00C6593E" w:rsidRDefault="00C6593E"/>
    <w:p w:rsidR="00C6593E" w:rsidRDefault="00C6593E">
      <w:r>
        <w:t>DaoDzeDun</w:t>
      </w:r>
    </w:p>
    <w:p w:rsidR="00C6593E" w:rsidRDefault="00C6593E">
      <w:r>
        <w:t>Я решил не искать умом каких</w:t>
      </w:r>
      <w:r>
        <w:noBreakHyphen/>
        <w:t>то способов по переносу ощущений из сна и обратно, а поскольку работаем с телом отдать все на откуп ему. Типа, задание прочитано, понято, а тело само сообразит, что ему делать. Ну и вот отчет за два дня.</w:t>
      </w:r>
    </w:p>
    <w:p w:rsidR="00C6593E" w:rsidRDefault="00C6593E">
      <w:r>
        <w:t>Вчера.</w:t>
      </w:r>
    </w:p>
    <w:p w:rsidR="00C6593E" w:rsidRDefault="00C6593E">
      <w:r>
        <w:t>Вечером перед засыпанием хорошенько расслабился и напомнил себе о задании.</w:t>
      </w:r>
    </w:p>
    <w:p w:rsidR="00C6593E" w:rsidRDefault="00C6593E">
      <w:r>
        <w:t>Сон. Сюжет первый.</w:t>
      </w:r>
    </w:p>
    <w:p w:rsidR="00C6593E" w:rsidRDefault="00C6593E">
      <w:r>
        <w:t>Вобщем даже не сюжет, а какой</w:t>
      </w:r>
      <w:r>
        <w:noBreakHyphen/>
        <w:t>то сгусток ощущений. Я учусь управлять своим телом. У меня из пальцев рук вырастают энергетические светящиеся лучи и прицепляются к разным частям моего же тела. Я управляю собой, как куклой</w:t>
      </w:r>
      <w:r>
        <w:noBreakHyphen/>
        <w:t>марионеткой.</w:t>
      </w:r>
    </w:p>
    <w:p w:rsidR="00C6593E" w:rsidRDefault="00C6593E">
      <w:r>
        <w:t>Сюжет последний.</w:t>
      </w:r>
    </w:p>
    <w:p w:rsidR="00C6593E" w:rsidRDefault="00C6593E">
      <w:r>
        <w:t>Я захожу в церковь. Там вместо икон висят портреты киноактеров. Мне это кажется странным. Внутри поначалу никого нет, но вдруг появляется какой</w:t>
      </w:r>
      <w:r>
        <w:noBreakHyphen/>
        <w:t xml:space="preserve">то молодой человек в черной рясе, приглашает меня пройти в маленькую комнату. Там уже все "как положено" </w:t>
      </w:r>
      <w:r>
        <w:noBreakHyphen/>
        <w:t xml:space="preserve"> иконы, золото и т.д. Но при этом намешано все от различных религий </w:t>
      </w:r>
      <w:r>
        <w:noBreakHyphen/>
        <w:t xml:space="preserve"> иконы христианские, статуи Будды и т.д. Я сажусь медитировать перед статуей Будды, через некоторое время парень подходит ко мне и шепчет на ухо, что скоро должен приехать Ошо Раджниш и я должен приготовить ему подходящий подарок. Я в недоумении просыпаюсь.</w:t>
      </w:r>
    </w:p>
    <w:p w:rsidR="00C6593E" w:rsidRDefault="00C6593E">
      <w:r>
        <w:t>Просыпаюсь, записываю. Помню, что перед этим сюжетом было что</w:t>
      </w:r>
      <w:r>
        <w:noBreakHyphen/>
        <w:t>то важное, то из</w:t>
      </w:r>
      <w:r>
        <w:noBreakHyphen/>
        <w:t>за чего мне понадобилось зайти в эту церковь.</w:t>
      </w:r>
    </w:p>
    <w:p w:rsidR="00C6593E" w:rsidRDefault="00C6593E">
      <w:r>
        <w:t>Пытаюсь вспомнить, в каком положении я проснулся и ощущения тела в тот момент. Тут ноги начинают "гореть" от ступней до колен, от них пробегают волны по всему телу, и в памяти всплывает большой фрагмент сна, который был непосредственно до уже описанного.</w:t>
      </w:r>
    </w:p>
    <w:p w:rsidR="00C6593E" w:rsidRDefault="00C6593E">
      <w:r>
        <w:t xml:space="preserve">Описывать весь его не буду, скажу только что в нем сплелись множество мест из реала и нескольких снов, которые были у меня раньше. Причем доступ ко всем этим местам был сосредоточен в одном предмете </w:t>
      </w:r>
      <w:r>
        <w:noBreakHyphen/>
        <w:t xml:space="preserve"> книжной полке. Я каким</w:t>
      </w:r>
      <w:r>
        <w:noBreakHyphen/>
        <w:t>то образом во сне мог уменьшаться, и попадая в разные части этой полки перемещаться в эти места.</w:t>
      </w:r>
    </w:p>
    <w:p w:rsidR="00C6593E" w:rsidRDefault="00C6593E">
      <w:r>
        <w:t xml:space="preserve">Когда я лежал и вспоминал этот фрагмент сна, сконцентрировался на визуализации этой книжной полки и задал себе вопрос </w:t>
      </w:r>
      <w:r>
        <w:noBreakHyphen/>
        <w:t xml:space="preserve"> что же это значит? И тут же получил интересные ощущения </w:t>
      </w:r>
      <w:r>
        <w:noBreakHyphen/>
        <w:t xml:space="preserve"> все те отдельные части полки, из которых были транзиты в разные места на карте, спроецировались в разные части моего тела и остались там на какое</w:t>
      </w:r>
      <w:r>
        <w:noBreakHyphen/>
        <w:t>то время энергетическими отпечатками.</w:t>
      </w:r>
    </w:p>
    <w:p w:rsidR="00C6593E" w:rsidRDefault="00C6593E">
      <w:r>
        <w:t>Сегодня</w:t>
      </w:r>
    </w:p>
    <w:p w:rsidR="00C6593E" w:rsidRDefault="00C6593E">
      <w:r>
        <w:t xml:space="preserve">Ночью несколько раз просыпался, но сны по ощущениям были совершенно неважные, я даже не стал ничего записывать </w:t>
      </w:r>
      <w:r>
        <w:noBreakHyphen/>
        <w:t xml:space="preserve"> сплошная бессмысленная болтовня.</w:t>
      </w:r>
    </w:p>
    <w:p w:rsidR="00C6593E" w:rsidRDefault="00C6593E">
      <w:r>
        <w:t xml:space="preserve">Утром повторилась ситуация с воспоминанием сна. Когда проснулся и записал последний фрагмент сна, который запомнился снова лег и попробовал вспомнить, что было раньше. Не пришлось даже принимать снова позу, в которой спал </w:t>
      </w:r>
      <w:r>
        <w:noBreakHyphen/>
        <w:t xml:space="preserve"> снова пошла энергия дрожью по телу от ног и тут же вспомнился предыдущий фрагмент сна, который опять оказался более важным, чем последний.</w:t>
      </w:r>
    </w:p>
    <w:p w:rsidR="00C6593E" w:rsidRDefault="00C6593E">
      <w:r>
        <w:t xml:space="preserve">При этом в тот сон перенеслось ощущение из реала </w:t>
      </w:r>
      <w:r>
        <w:noBreakHyphen/>
        <w:t xml:space="preserve"> вчера на тренировке пару раз неудачно приземлился на колени, и они у меня болели вечером. То же самое было во сне, причем я даже помнил причину этой боли. Ко всему этому сам сон тоже нес информацию об одних моих реальных знакомых, и мне после некоторых размышлений, остается только согласиться с тем, что мне рассказали о них во сне, т.к. это более чем похоже на правду.</w:t>
      </w:r>
    </w:p>
    <w:p w:rsidR="00C6593E" w:rsidRDefault="00C6593E">
      <w:r>
        <w:t>Утром, уже после того как позавтракал, удалось еще поваляться в кровати, прокрутил еще раз тот сон и выудил кое</w:t>
      </w:r>
      <w:r>
        <w:noBreakHyphen/>
        <w:t>какую информацию еще для себя, причем, во сне об этом ничего не было, она как</w:t>
      </w:r>
      <w:r>
        <w:noBreakHyphen/>
        <w:t>то сама всплыла при прокрутке сна.</w:t>
      </w:r>
    </w:p>
    <w:p w:rsidR="00C6593E" w:rsidRDefault="00C6593E">
      <w:r>
        <w:t>Плюс еще при этом погрузился в какое</w:t>
      </w:r>
      <w:r>
        <w:noBreakHyphen/>
        <w:t xml:space="preserve">то интересное состояние </w:t>
      </w:r>
      <w:r>
        <w:noBreakHyphen/>
        <w:t xml:space="preserve"> я, находясь как</w:t>
      </w:r>
      <w:r>
        <w:noBreakHyphen/>
        <w:t>бы погруженным в пространство сна, ощущал при этом все пространство своей квартиры, зная точно кто в ней и где именно находится в данный момент и чем занимается. И несколько раз, когда ко мне кто</w:t>
      </w:r>
      <w:r>
        <w:noBreakHyphen/>
        <w:t>то собирался подойти за чем</w:t>
      </w:r>
      <w:r>
        <w:noBreakHyphen/>
        <w:t>то, я заранее знал, что от меня хотят и успевал плавно "выплыть" в обычное состояние, дабы не быть резко выдернутым из него, отвечал на вопросы, адресованные мне, после чего опять плавно погружался обратно в просмотр сна.</w:t>
      </w:r>
    </w:p>
    <w:p w:rsidR="00C6593E" w:rsidRDefault="00C6593E">
      <w:r>
        <w:t>Вот пока так.</w:t>
      </w:r>
    </w:p>
    <w:p w:rsidR="00C6593E" w:rsidRDefault="00C6593E"/>
    <w:p w:rsidR="00C6593E" w:rsidRDefault="00C6593E">
      <w:r>
        <w:t>red_warg</w:t>
      </w:r>
    </w:p>
    <w:p w:rsidR="00C6593E" w:rsidRDefault="00C6593E">
      <w:r>
        <w:t>Ох</w:t>
      </w:r>
      <w:r>
        <w:noBreakHyphen/>
        <w:t>хо</w:t>
      </w:r>
      <w:r>
        <w:noBreakHyphen/>
        <w:t>хох....</w:t>
      </w:r>
    </w:p>
    <w:p w:rsidR="00C6593E" w:rsidRDefault="00C6593E">
      <w:r>
        <w:t>Отчетик по пятому заданию.</w:t>
      </w:r>
    </w:p>
    <w:p w:rsidR="00C6593E" w:rsidRDefault="00C6593E">
      <w:r>
        <w:t>Не знаю как остальным, но мне показалось что для выполнения задания недельки маловато будет, т.к. слишком большой перерыв был между заданиями и я немного вывалился из потока, поэтому первых пару дней ушло на то чтобы вновь ощутить себя в потоке практикума.</w:t>
      </w:r>
    </w:p>
    <w:p w:rsidR="00C6593E" w:rsidRDefault="00C6593E">
      <w:r>
        <w:t>Первым делом взялся за направление из сна в реал, оно показалось мне более простым, но когда возникла нужда записывать ощущения, то возникает чувство, что при изложении что</w:t>
      </w:r>
      <w:r>
        <w:noBreakHyphen/>
        <w:t xml:space="preserve">то теряется все время. Хотя сказать, что нет прогресса в этом направлении </w:t>
      </w:r>
      <w:r>
        <w:noBreakHyphen/>
        <w:t xml:space="preserve"> нельзя. Вот, например, сегодня возьмем безобидную открытую бутылку кетчупа на тротуаре, это конечно бред, но мне кажеться что удалось вспомнить как стекло бутылки терлось о мокрый песок и слегка скрежетало по нему, так будто бы я сам был бутылкой, хотя во сне этой бутылке я уделил пару мгновений. (все... может доктору показаться, пока писал предыдущее предложение почуствовал тепло в груди ) Ну а остальное что удалось вытащить более личное. Вот вспомнилось как просыпаясь с утра почувствовал некоторую двойственность, как бы отдельное пространство где сны есть, вообщем муть какая</w:t>
      </w:r>
      <w:r>
        <w:noBreakHyphen/>
        <w:t>то нужно еще разобраться с этими глюками отдельно.</w:t>
      </w:r>
    </w:p>
    <w:p w:rsidR="00C6593E" w:rsidRDefault="00C6593E">
      <w:r>
        <w:t>Тепереча про то как пронести в сон нужное. Как по мне то здесь дело немного по</w:t>
      </w:r>
      <w:r>
        <w:noBreakHyphen/>
        <w:t>интереснее предыдущего. Вот вчера перед сном все смотрел на потолок, типа "видет" пытался, попытки конечно, не больше, но подошел с душой и на тебе в одном из снов действительно лежу на спине и тоже пытаюсь что</w:t>
      </w:r>
      <w:r>
        <w:noBreakHyphen/>
        <w:t>нибудь вытворить, и вдруг понимаю что вижу какие</w:t>
      </w:r>
      <w:r>
        <w:noBreakHyphen/>
        <w:t>то цветные разводы, но тут во сне меня отвлекли и не удалось закончить начатое. И еще, возврашался с работы вечером, пошел небольшой дождик, капли изредка попадали на лицо, начал я следить за тем как тело реагирует на это, особенно сильное ощущение появилось в надбровных дугах, немного ломящее, но не гайморит и это ощущение удалось проследить почти во всех снах этой ночью.</w:t>
      </w:r>
    </w:p>
    <w:p w:rsidR="00C6593E" w:rsidRDefault="00C6593E"/>
    <w:p w:rsidR="00C6593E" w:rsidRDefault="00C6593E">
      <w:r>
        <w:t>red_warg</w:t>
      </w:r>
    </w:p>
    <w:p w:rsidR="00C6593E" w:rsidRDefault="00C6593E">
      <w:r>
        <w:t>Цитата: Биг ЧСВ от Апреля 12, 2008, 09:30:06</w:t>
      </w:r>
    </w:p>
    <w:p w:rsidR="00C6593E" w:rsidRDefault="00C6593E">
      <w:r>
        <w:t xml:space="preserve">если еще конкретнее </w:t>
      </w:r>
      <w:r>
        <w:noBreakHyphen/>
        <w:t xml:space="preserve"> нужно найти ваш личный блок блок напряжений групп мышц и попробывать контролируемо и осознанно его применить для изменения текущего восприятия.</w:t>
      </w:r>
    </w:p>
    <w:p w:rsidR="00C6593E" w:rsidRDefault="00C6593E">
      <w:r>
        <w:t>Вот как прочитал, сразу решил попробовать, сперва на на вчераших снах, а сегодня утречком на свежих. Однозначно, для объемной визуализации напрягаются передние мышцы бедра и довольно часто внешняя сторона предплечий, когда намеренно расслаблял эти мышцы, изображение всегда теряло объемность или вообще исчезало. Мышцы спины такое чувство вообще не при деле. Кроме того в некоторых случаях почуствовал активацию мышц преса и щек, сложилось впечатление, что активность проявляют мышцы расположенные вдоль своеобразных меридианов, вдоль тела. Да, и еще в один из моментов конкретно напряглась печень.</w:t>
      </w:r>
    </w:p>
    <w:p w:rsidR="00C6593E" w:rsidRDefault="00C6593E">
      <w:r>
        <w:t>Короче, это пока первый опыт, надеюсь что делее удасться больше и я нигде не портачил, в смысле, лишней ахинеи не написал.</w:t>
      </w:r>
    </w:p>
    <w:p w:rsidR="00C6593E" w:rsidRDefault="00C6593E">
      <w:r>
        <w:t>Garret</w:t>
      </w:r>
    </w:p>
    <w:p w:rsidR="00C6593E" w:rsidRDefault="00C6593E">
      <w:r>
        <w:t>Иду по коридору, бросаю взгляд на лифт</w:t>
      </w:r>
      <w:r>
        <w:noBreakHyphen/>
        <w:t xml:space="preserve"> странно, когда успели его починить, потом вспоминаю что чинили его во сне, всплывает сон, но лишь отрывок. Я иду по этому же коридору, перед лифтом стоит три человека</w:t>
      </w:r>
      <w:r>
        <w:noBreakHyphen/>
        <w:t xml:space="preserve"> женщина в белой кофте и джинсах, здоровый, толстый мужчина, третьего не помню,</w:t>
      </w:r>
      <w:r>
        <w:noBreakHyphen/>
        <w:t xml:space="preserve"> я крикнул им, что лифт не работает, и в это время сзади А.</w:t>
      </w:r>
      <w:r>
        <w:noBreakHyphen/>
        <w:t xml:space="preserve"> да нет, нет, починили его уже, подождите. Из чувств</w:t>
      </w:r>
      <w:r>
        <w:noBreakHyphen/>
        <w:t xml:space="preserve"> мне стало немного неловко (у меня центр груди), т.к. был абсолютно уверен в лифтонепригодности.</w:t>
      </w:r>
    </w:p>
    <w:p w:rsidR="00C6593E" w:rsidRDefault="00C6593E">
      <w:r>
        <w:t>Был случай, на этой недели, когда я проснувшись процентов на 30, одел футболку (которую ношу только в определенных местах</w:t>
      </w:r>
      <w:r>
        <w:noBreakHyphen/>
        <w:t xml:space="preserve"> ни дома, ни на улице) и лег дальше спать, потом проснулся процентов на 50, подумал, что прикольно я ее одел, видимо что то приснилось, и опять уснул. Когда я уже проснулся нормально сон никак вспомнить не мог, даже одевая эту футболку.</w:t>
      </w:r>
    </w:p>
    <w:p w:rsidR="00C6593E" w:rsidRDefault="00C6593E">
      <w:r>
        <w:t>Ну и так, лчиные сюжетики, как поцелй, взгляды. От одних тепло, от других неуютно, неловко.</w:t>
      </w:r>
    </w:p>
    <w:p w:rsidR="00C6593E" w:rsidRDefault="00C6593E"/>
    <w:p w:rsidR="00C6593E" w:rsidRDefault="00C6593E">
      <w:r>
        <w:t>подводный</w:t>
      </w:r>
    </w:p>
    <w:p w:rsidR="00C6593E" w:rsidRDefault="00C6593E">
      <w:r>
        <w:t>Отмечаю катострофическую загруженность повседневными делами, в доме гости, пару дней снов не помню совсем.</w:t>
      </w:r>
    </w:p>
    <w:p w:rsidR="00C6593E" w:rsidRDefault="00C6593E">
      <w:r>
        <w:t>Ещё напишу позже..</w:t>
      </w:r>
    </w:p>
    <w:p w:rsidR="00C6593E" w:rsidRDefault="00C6593E"/>
    <w:p w:rsidR="00C6593E" w:rsidRDefault="00C6593E">
      <w:r>
        <w:t>red_warg</w:t>
      </w:r>
    </w:p>
    <w:p w:rsidR="00C6593E" w:rsidRDefault="00C6593E">
      <w:r>
        <w:t>Хе</w:t>
      </w:r>
      <w:r>
        <w:noBreakHyphen/>
        <w:t>хе. А меня получилось. Короче вчера перед сном пытался прочуствовать энергетику воды, вспомнил ощущения в теле когда мне снилась вода, попытался сымитировать и создать некоторую установку телу. И на тебе, действительно: сразу в первом сне: корабли, подводные лодки и я в шлюпке барахтаюсь. Интересно, что теперь могу точно определить какой сон был раньше среди тех что были этой ночью.</w:t>
      </w:r>
    </w:p>
    <w:p w:rsidR="00C6593E" w:rsidRDefault="00C6593E">
      <w:r>
        <w:t>И еще один плюс можно ставить, часа за два до сна, когда решал что выбрать для эксперимента, то решил настроится на меч, но перед сном подумал что меч не совсем подходит под текущее задание, поэтому в последний момент выбрал воду. Но меч все равно проявился, хотя и в последнем сне: я попал на какую</w:t>
      </w:r>
      <w:r>
        <w:noBreakHyphen/>
        <w:t>то тренировку в поле клуба реставраторов рыцарей как мне кажется, глава даже чего</w:t>
      </w:r>
      <w:r>
        <w:noBreakHyphen/>
        <w:t>то мне объяснял про меч, потом что</w:t>
      </w:r>
      <w:r>
        <w:noBreakHyphen/>
        <w:t>то про членские взносы.</w:t>
      </w:r>
    </w:p>
    <w:p w:rsidR="00C6593E" w:rsidRDefault="00C6593E">
      <w:r>
        <w:t>Лично себе ставлю плюс за прошедшую ночь, вот сегодня попробуем сосновый бор и может быть снова про меч вспомнить...</w:t>
      </w:r>
    </w:p>
    <w:p w:rsidR="00C6593E" w:rsidRDefault="00C6593E"/>
    <w:p w:rsidR="00C6593E" w:rsidRDefault="00C6593E">
      <w:r>
        <w:t>подводный</w:t>
      </w:r>
    </w:p>
    <w:p w:rsidR="00C6593E" w:rsidRDefault="00C6593E">
      <w:r>
        <w:t>какая часть вашего тела была вообще выключена?</w:t>
      </w:r>
    </w:p>
    <w:p w:rsidR="00C6593E" w:rsidRDefault="00C6593E">
      <w:r>
        <w:t>У меня как то было ложное просыпание во сне после люцидника, где я понял что у меня спит левое полушарие, левый глаз был закрыт... Я подумал ну и пофиг потом проснётся... Сел за комп и через некоторое время проснулся.</w:t>
      </w:r>
    </w:p>
    <w:p w:rsidR="00C6593E" w:rsidRDefault="00C6593E"/>
    <w:p w:rsidR="00C6593E" w:rsidRDefault="00C6593E">
      <w:r>
        <w:t>hramovnik</w:t>
      </w:r>
    </w:p>
    <w:p w:rsidR="00C6593E" w:rsidRDefault="00C6593E">
      <w:r>
        <w:t>6.18 утра. я проснулся от мелких толчков в теле. в это время мне снился сон. я на поляне. закрыл глаза и продолжил наблюдение. чистая зеленая трава и одиноко стоящее дерево привлекли мое внимание. я встаю на "ципочках" и тянусь вверх. сначала тело рястягивается как пластилиновое затем резким толчком я оказываюсь в пространстве где нет фиксированых объектов и предметов а есть только все время менющаяся форма. в этот раз шума в ушах как часто бывает при переходе небыло. когда то для себя я назвал это место миром пляшущих мыслеформ. там все всегда видоизменяется. происходящие метаморфозы завораживают.игра цвета и формы в бесконечности с насыщенными цветом красками. хотя я был частью этого мира окружающая среда довольно плотно давила на меня. мое тело было сильно нагрето. мелкими иглами вонзившемися в меня я чувствовал нагуаль. сильное элетрическое поле пощипывало. немного поосмотревшись и попривыкнув к особой среде хотел было поэкспериментировать но вскоре вывалился из состояния.</w:t>
      </w:r>
    </w:p>
    <w:p w:rsidR="00C6593E" w:rsidRDefault="00C6593E">
      <w:r>
        <w:t>хотя в памяти тела есть эти ощущения покалывания произвести их сознательно пока не удается.</w:t>
      </w:r>
    </w:p>
    <w:p w:rsidR="00C6593E" w:rsidRDefault="00C6593E"/>
    <w:p w:rsidR="00C6593E" w:rsidRDefault="00C6593E">
      <w:r>
        <w:t>DaoDzeDun</w:t>
      </w:r>
    </w:p>
    <w:p w:rsidR="00C6593E" w:rsidRDefault="00C6593E">
      <w:r>
        <w:t>Прошлой ночью удалось перенести информацию в сон.</w:t>
      </w:r>
    </w:p>
    <w:p w:rsidR="00C6593E" w:rsidRDefault="00C6593E">
      <w:r>
        <w:t>Почитав днем перед этим Патрицию Гарфилд, там где она говорит что во снах нужно не удирать от опасности, а наоборот сражаться с ней, задумался, как бы передать это себе в сон. Каких</w:t>
      </w:r>
      <w:r>
        <w:noBreakHyphen/>
        <w:t>то способов не придумал, но оказалось достаточно намерения. Этой же ночью оказался в каком</w:t>
      </w:r>
      <w:r>
        <w:noBreakHyphen/>
        <w:t>то лабиринте, где на меня охотился ужасный монстр</w:t>
      </w:r>
      <w:r>
        <w:noBreakHyphen/>
        <w:t>зомби.</w:t>
      </w:r>
    </w:p>
    <w:p w:rsidR="00C6593E" w:rsidRDefault="00C6593E">
      <w:r>
        <w:t>Поначалу я удирал от него, но в один момент прямо передо мной, как в компьютерной игре, возникла табличка с надписью "Удирать бесполезно, монстра придется убить. Оружие у тебя для этого имеется". Тут я обнаруживаю в руках дробовик и сам начинаю охоту на зомбика, загоняю его в тупик и отстреливаю голову. Сразу после этого в стене открывается выход из лабиринта наружу.</w:t>
      </w:r>
    </w:p>
    <w:p w:rsidR="00C6593E" w:rsidRDefault="00C6593E">
      <w:r>
        <w:t>Проснувшись даже немного порадовался, что это был не ОС</w:t>
      </w:r>
    </w:p>
    <w:p w:rsidR="00C6593E" w:rsidRDefault="00C6593E">
      <w:r>
        <w:t>Утром в теле после этого сна остались ощущения сильной усталости после беготни и какая</w:t>
      </w:r>
      <w:r>
        <w:noBreakHyphen/>
        <w:t xml:space="preserve">то неприятная "ватность" в мышцах, но тем не менее общее состояние и настроение </w:t>
      </w:r>
      <w:r>
        <w:noBreakHyphen/>
        <w:t xml:space="preserve"> хорошие.</w:t>
      </w:r>
    </w:p>
    <w:p w:rsidR="00C6593E" w:rsidRDefault="00C6593E"/>
    <w:p w:rsidR="00C6593E" w:rsidRDefault="00C6593E">
      <w:r>
        <w:t>Darker</w:t>
      </w:r>
    </w:p>
    <w:p w:rsidR="00C6593E" w:rsidRDefault="00C6593E">
      <w:r>
        <w:t>Мну тоже сегодня играл во сне.</w:t>
      </w:r>
    </w:p>
    <w:p w:rsidR="00C6593E" w:rsidRDefault="00C6593E">
      <w:r>
        <w:t>Оказался в месте похожем на локацию одной игры. Ну решил эту игру представить только со своими правилами (почитить) Сразу же полезли монстрЫ. Но контроль продержался не долго и персы быстро вышли из "залипшего" состояния и ринулись ко мне. Ничего более оригинального чем выскочить в реал не получилось...</w:t>
      </w:r>
    </w:p>
    <w:p w:rsidR="00C6593E" w:rsidRDefault="00C6593E"/>
    <w:p w:rsidR="00C6593E" w:rsidRDefault="00C6593E">
      <w:r>
        <w:t>DaoDzeDun</w:t>
      </w:r>
    </w:p>
    <w:p w:rsidR="00C6593E" w:rsidRDefault="00C6593E">
      <w:r>
        <w:t>Сегодня во сне я обучился телекинезу.</w:t>
      </w:r>
    </w:p>
    <w:p w:rsidR="00C6593E" w:rsidRDefault="00C6593E">
      <w:r>
        <w:t>Лежа на своей кровати катал усилием воли машинки своего сына по всей квартире. И ведь даже мысли не возникло, что это может быть сон. Когда продемонстрировал это своей жене, она почему</w:t>
      </w:r>
      <w:r>
        <w:noBreakHyphen/>
        <w:t>то сильно испугалась.</w:t>
      </w:r>
    </w:p>
    <w:p w:rsidR="00C6593E" w:rsidRDefault="00C6593E">
      <w:r>
        <w:t>Это все сопровождалось сильными ощущениями в голове и шее. Энергетические покалывания и изменение давления, похоже на прилив крови к голове, но не совсем. Как будто голова погружалась в какое</w:t>
      </w:r>
      <w:r>
        <w:noBreakHyphen/>
        <w:t>то другое измерение или сдвигалась по фазе куда</w:t>
      </w:r>
      <w:r>
        <w:noBreakHyphen/>
        <w:t>то. Также воздух становился плотнее, из</w:t>
      </w:r>
      <w:r>
        <w:noBreakHyphen/>
        <w:t>за чего слегка затруднялось дыхание. Но по мере использования этого моего нового дара неприятные ощущения постепенно утихали и оставались только ощущения изменения энергетического поля в районе головы.</w:t>
      </w:r>
    </w:p>
    <w:p w:rsidR="00C6593E" w:rsidRDefault="00C6593E">
      <w:r>
        <w:t>Буду пытаться вызвать эти ощущения в реале, может чего и получится...</w:t>
      </w:r>
    </w:p>
    <w:p w:rsidR="00C6593E" w:rsidRDefault="00C6593E"/>
    <w:p w:rsidR="00C6593E" w:rsidRDefault="00C6593E">
      <w:r>
        <w:t>Rats</w:t>
      </w:r>
    </w:p>
    <w:p w:rsidR="00C6593E" w:rsidRDefault="00C6593E">
      <w:r>
        <w:t>то ощущение которое я намеренно хочу затащить из реала в сон, пока не получается.. ну вернее посмотреть какое оно будет во сне для сравнения с реальным.. ну рано или поздно доберусь во сне..</w:t>
      </w:r>
    </w:p>
    <w:p w:rsidR="00C6593E" w:rsidRDefault="00C6593E">
      <w:r>
        <w:t>пока вынужденно валяюсь с простудой, взялась наконец разбираться с ПМ поближе, ну и кончилось это тем что я и во сне стала складывать цепочки, собственно я б не стала об этом писать, но случилось нечто похожее на резонанс по ощущениям с темой "фокусы внимания".</w:t>
      </w:r>
    </w:p>
    <w:p w:rsidR="00C6593E" w:rsidRDefault="00C6593E">
      <w:r>
        <w:t>сходимость ощущалась пожалуй именно телесно во сне, хотя в реале конечно это скорее пока факт для ума, но мне показалось что ощущения в реале от использования второго внимания очень похожи на ощущения при сложении ПМ во сне, тоже напоминало что</w:t>
      </w:r>
      <w:r>
        <w:noBreakHyphen/>
        <w:t>то типа полета.. свертка именно ощущалась как скольжение по событиям, осталось теперь это ощущение в реал вытащить..</w:t>
      </w:r>
    </w:p>
    <w:p w:rsidR="00C6593E" w:rsidRDefault="00C6593E"/>
    <w:p w:rsidR="00C6593E" w:rsidRDefault="00C6593E">
      <w:r>
        <w:t>Darker</w:t>
      </w:r>
    </w:p>
    <w:p w:rsidR="00C6593E" w:rsidRDefault="00C6593E">
      <w:r>
        <w:t>Хм, дневные события продолжаются во снах, но с другими контекстами. Вчера в реале наблюдал смену одежды.</w:t>
      </w:r>
    </w:p>
    <w:p w:rsidR="00C6593E" w:rsidRDefault="00C6593E">
      <w:r>
        <w:t>Сегодня во сне мне прислали три комплекта женской одежды.</w:t>
      </w:r>
    </w:p>
    <w:p w:rsidR="00C6593E" w:rsidRDefault="00C6593E">
      <w:r>
        <w:t>Это было задание в некой игре, войти в изменённое состояние переодевшись в одежду противоположного пола. Мну долго ковырялся в шмотках в размышлении с какого же образа начать. В итоге нижняя часть выбранного комплекта куда</w:t>
      </w:r>
      <w:r>
        <w:noBreakHyphen/>
        <w:t>то задевалась и мну тусовался без штанов</w:t>
      </w:r>
    </w:p>
    <w:p w:rsidR="00C6593E" w:rsidRDefault="00C6593E">
      <w:r>
        <w:t>Вот именно ощущение тела во всём этом деле было не обычное, но положительное.</w:t>
      </w:r>
    </w:p>
    <w:p w:rsidR="00C6593E" w:rsidRDefault="00C6593E">
      <w:r>
        <w:t>Интересно что во сне было понимание что это "не реальность" но то что это сон не подумал</w:t>
      </w:r>
    </w:p>
    <w:p w:rsidR="00C6593E" w:rsidRDefault="00C6593E"/>
    <w:p w:rsidR="00C6593E" w:rsidRDefault="00C6593E">
      <w:r>
        <w:t>Raiz</w:t>
      </w:r>
    </w:p>
    <w:p w:rsidR="00C6593E" w:rsidRDefault="00C6593E">
      <w:r>
        <w:t>сегодня во сне делала всякие акробатические трюки, сальто всякие). ощущуние: "Ух!!!.. в реале так не смогу" все так легко получалось!</w:t>
      </w:r>
    </w:p>
    <w:p w:rsidR="00C6593E" w:rsidRDefault="00C6593E"/>
    <w:p w:rsidR="00C6593E" w:rsidRDefault="00C6593E">
      <w:r>
        <w:t>Garret</w:t>
      </w:r>
    </w:p>
    <w:p w:rsidR="00C6593E" w:rsidRDefault="00C6593E">
      <w:r>
        <w:t>1. Я нырял в море очень глубоко, метров на 300, помню чистую темно</w:t>
      </w:r>
      <w:r>
        <w:noBreakHyphen/>
        <w:t>синюю воду, но это не важно, важны ощущения</w:t>
      </w:r>
      <w:r>
        <w:noBreakHyphen/>
        <w:t xml:space="preserve"> нырнув ощутил приятное чуство погружения, как вода обволакивает тело и тянет со скоростью вниз, достигнув определенной глубины решил, что пора всплывать (кстати, процентов на 15 я осознался), подождал пока вода не начала сама выталкивать и поплыл в этом направлении. Проплыв метров 100 я оглянулся и понял, что направление было выбрано неправильное, видимо вода меня обманула, темные воды меня окружали, хотя и не устрашающие, а спокойные. Я понял, что хрен выберусь, что я просто заблудился и... проснулся. А проснувшись сразу разозлился</w:t>
      </w:r>
      <w:r>
        <w:noBreakHyphen/>
        <w:t xml:space="preserve"> почему я так поздно понял, что в этом сне и дышать то было не обязательно. Вспоминая сон по ощущениям вспомнился и маленький островок с катапультой, с которого я нырял.</w:t>
      </w:r>
    </w:p>
    <w:p w:rsidR="00C6593E" w:rsidRDefault="00C6593E">
      <w:r>
        <w:t>2. По ощущениям довольно скучный, просто ходил с незнакомыми людьми по этажам. Из ощущений</w:t>
      </w:r>
      <w:r>
        <w:noBreakHyphen/>
        <w:t xml:space="preserve"> игра, переходящая в настоящую драку с угрозой для жизни. Такое ощущение.</w:t>
      </w:r>
    </w:p>
    <w:p w:rsidR="00C6593E" w:rsidRDefault="00C6593E">
      <w:r>
        <w:t>3. Наискучнейший сон, но зато с интересным процессом воспоминания. Просто открыл книгу, прочитал пару предложений и сразу понял что сегодня во сне я читал, сидя на кровати эту же книгу. Ключом было то, что во сне я не мог понять почему автор уже пишет о другом, хотя до конца еще и не раскрыл эту тему. Пытался вспомнить о чем я читал во сне, что это за другая тема, но литература слишком сложная, я и в реале то вспомнить не могу, хотя, есть ощущения, что это может и получиться.</w:t>
      </w:r>
    </w:p>
    <w:p w:rsidR="00C6593E" w:rsidRDefault="00C6593E"/>
    <w:p w:rsidR="00C6593E" w:rsidRDefault="00C6593E">
      <w:r>
        <w:t>red_warg</w:t>
      </w:r>
    </w:p>
    <w:p w:rsidR="00C6593E" w:rsidRDefault="00C6593E">
      <w:r>
        <w:t>Цитата: Garret от Апреля 16, 2008, 05:10:05</w:t>
      </w:r>
    </w:p>
    <w:p w:rsidR="00C6593E" w:rsidRDefault="00C6593E">
      <w:r>
        <w:t>3. Наискучнейший сон, но зато с интересным процессом воспоминания. Просто открыл книгу, прочитал пару предложений и сразу понял что сегодня во сне я читал, сидя на кровати эту же книгу. Ключом было то, что во сне я не мог понять почему автор уже пишет о другом, хотя до конца еще и не раскрыл эту тему. Пытался вспомнить о чем я читал во сне, что это за другая тема, но литература</w:t>
      </w:r>
    </w:p>
    <w:p w:rsidR="00C6593E" w:rsidRDefault="00C6593E">
      <w:r>
        <w:t>слишком сложная, я и в реале то вспомнить не могу, хотя, есть ощущения, что это</w:t>
      </w:r>
    </w:p>
    <w:p w:rsidR="00C6593E" w:rsidRDefault="00C6593E">
      <w:r>
        <w:t>может и получиться.</w:t>
      </w:r>
    </w:p>
    <w:p w:rsidR="00C6593E" w:rsidRDefault="00C6593E">
      <w:r>
        <w:t>Вот подобное явление довольно давно интересует меня, чем</w:t>
      </w:r>
      <w:r>
        <w:noBreakHyphen/>
        <w:t>то сходное с дежавю, но все же другое. Как мне кажеться в такие моменты тело резонирует(симпатизирует) с теми ощущениями, что были во сне, и реал на короткое мгновение пересекается со сном, но т.к. мы не можем пока сохранить данное состояние надолго, то разум выдает разные глюки чтоб хоть как</w:t>
      </w:r>
      <w:r>
        <w:noBreakHyphen/>
        <w:t>то "выправить" положение.</w:t>
      </w:r>
    </w:p>
    <w:p w:rsidR="00C6593E" w:rsidRDefault="00C6593E">
      <w:r>
        <w:t>Отчет по проведенным исследованиям в рамках пятого задания</w:t>
      </w:r>
    </w:p>
    <w:p w:rsidR="00C6593E" w:rsidRDefault="00C6593E">
      <w:r>
        <w:t>или как я понимаю пятое задание</w:t>
      </w:r>
    </w:p>
    <w:p w:rsidR="00C6593E" w:rsidRDefault="00C6593E">
      <w:r>
        <w:t>Напомню, что задание состоит из двух направлений для работы:</w:t>
      </w:r>
    </w:p>
    <w:p w:rsidR="00C6593E" w:rsidRDefault="00C6593E">
      <w:r>
        <w:noBreakHyphen/>
        <w:t>вынос информации из сна;</w:t>
      </w:r>
    </w:p>
    <w:p w:rsidR="00C6593E" w:rsidRDefault="00C6593E">
      <w:r>
        <w:noBreakHyphen/>
        <w:t>привнесение в сон информации;</w:t>
      </w:r>
    </w:p>
    <w:p w:rsidR="00C6593E" w:rsidRDefault="00C6593E">
      <w:r>
        <w:t xml:space="preserve">Для того чтоб вынести те ощущения, которые тело испытывает во время сна, больших усилий, как мне кажется, не требуется, главное </w:t>
      </w:r>
      <w:r>
        <w:noBreakHyphen/>
        <w:t xml:space="preserve"> терпение и аккуратное отношение к телу . По данному направлению главным открытием для меня стало то, что все воспринимаемое происходит с большой долей условностей. Заметил я это когда после сна с большим количеством воды, наутро пришлось ехать в коммандировку вдоль нескольких озер, проезжая возле воду попытался ощутить воду и сравнить с тем что приснилось. Оказалось что во сне вода ощущается только узкой полосой ощущений и в реале можно ощутить больше. Далее, при исследовании(визуализации) снов, оказалось, что существует некий предел чувствительности, когда при попытке "рассмотреть" по</w:t>
      </w:r>
      <w:r>
        <w:noBreakHyphen/>
        <w:t>лучше визуализация начинает рассыпаться, не помагает даже "трикс с мышцами" (когда я выяснил какие группы мышц напрягаются при визуализации, то если что</w:t>
      </w:r>
      <w:r>
        <w:noBreakHyphen/>
        <w:t>то не могу вспомнить или картинка плоховата, я начинаю "играть" с "визуализируещими" мышцами). В целом мне кажется что можно вынести из сна множество ощущений, но количество и качество прямопропорционально количеству энергии помноженному на усердие.</w:t>
      </w:r>
    </w:p>
    <w:p w:rsidR="00C6593E" w:rsidRDefault="00C6593E">
      <w:r>
        <w:t>Второе направление связано с некоторым контролем снов и поэтому, на мой взгляд, более трудоемкое . Не знаю как у других, но у меня получилась такая формула:</w:t>
      </w:r>
    </w:p>
    <w:p w:rsidR="00C6593E" w:rsidRDefault="00C6593E">
      <w:r>
        <w:t>(энергия)х(время)х(интенсивность+отклик тела)=результат</w:t>
      </w:r>
    </w:p>
    <w:p w:rsidR="00C6593E" w:rsidRDefault="00C6593E">
      <w:r>
        <w:t>Т.е. то что телу нравиться и к чему оно предрасположено легче впривнести в сон, также зависимость от времени сколько мы уделим процессу довольно велика. Интенсивность ощущений тут и так понятно или мы легонько уколим пальчик, или уроним двухпудовую гирю на ногу. Конечно для удачи в этом деле никак не обойтись без умения скопировать нужные ощущения, но здесь ничем не могу помочь. плюс не последнюю роль во всем играет сосредоточенность и вовлеченность в процесс.</w:t>
      </w:r>
    </w:p>
    <w:p w:rsidR="00C6593E" w:rsidRDefault="00C6593E">
      <w:r>
        <w:t>Биг ЧСВ, как отчет?</w:t>
      </w:r>
    </w:p>
    <w:p w:rsidR="00C6593E" w:rsidRDefault="00C6593E"/>
    <w:p w:rsidR="00C6593E" w:rsidRDefault="00C6593E">
      <w:r>
        <w:t>salt</w:t>
      </w:r>
    </w:p>
    <w:p w:rsidR="00C6593E" w:rsidRDefault="00C6593E">
      <w:r>
        <w:t>Я последние пару недель заморочился по ДНК тоналя и вот сегодня запомнился сон, как я манипулировал с гексами в объемной ДНК. Сам перемещался летая над ней, отдельные гексы мыслью передвигал с места на места.</w:t>
      </w:r>
    </w:p>
    <w:p w:rsidR="00C6593E" w:rsidRDefault="00C6593E"/>
    <w:p w:rsidR="00C6593E" w:rsidRDefault="00C6593E">
      <w:r>
        <w:t>red_warg</w:t>
      </w:r>
    </w:p>
    <w:p w:rsidR="00C6593E" w:rsidRDefault="00C6593E">
      <w:r>
        <w:t>Немного о себе: я пишу правой рукой, а рисую левой.</w:t>
      </w:r>
    </w:p>
    <w:p w:rsidR="00C6593E" w:rsidRDefault="00C6593E">
      <w:r>
        <w:t>Мне перестали нравиться мои рисунки, вот на досуге решил исследовать левую руку, вытянул в сторону и используя визуализацию попробовал нарисовать круг и посмотреть какие мышцы должны сработать, а потом хотел проделать на практике, тем самым получить большую точность движений. Когда начал делать задуманное, как</w:t>
      </w:r>
      <w:r>
        <w:noBreakHyphen/>
        <w:t>то странно поменялось восприятие и ощущения в теле чего</w:t>
      </w:r>
      <w:r>
        <w:noBreakHyphen/>
        <w:t>то знакомого, а дальше начал потихоньку вспоминать. Вообщем, таким случайным образом удалось натолкнуться на пласт детских воспоминаний причем с очень хорошей визуализацией.</w:t>
      </w:r>
    </w:p>
    <w:p w:rsidR="00C6593E" w:rsidRDefault="00C6593E">
      <w:r>
        <w:t>Какие</w:t>
      </w:r>
      <w:r>
        <w:noBreakHyphen/>
        <w:t>то очень напряженные дни у меня пошли, пока все разрулишь, то и на задание сил нету, хотя такой график благоприятствует прокачке скила по вытаскиванию ощущений из сна, т.к. чтобы добыть чего</w:t>
      </w:r>
      <w:r>
        <w:noBreakHyphen/>
        <w:t>нибудь приходиться быть более чутким и гибким.</w:t>
      </w:r>
    </w:p>
    <w:p w:rsidR="00C6593E" w:rsidRDefault="00C6593E"/>
    <w:p w:rsidR="00C6593E" w:rsidRDefault="00C6593E">
      <w:r>
        <w:t>DaoDzeDun</w:t>
      </w:r>
    </w:p>
    <w:p w:rsidR="00C6593E" w:rsidRDefault="00C6593E">
      <w:r>
        <w:t xml:space="preserve">Вчера перед сном пытался вызвать в теле ощущения полета, дабы перенести их в сон. В итоге получил во сне боевик </w:t>
      </w:r>
      <w:r>
        <w:noBreakHyphen/>
        <w:t xml:space="preserve"> гонки на планерах на выживание. В главных ролях </w:t>
      </w:r>
      <w:r>
        <w:noBreakHyphen/>
        <w:t xml:space="preserve"> я и Сильвестр Сталлоне</w:t>
      </w:r>
    </w:p>
    <w:p w:rsidR="00C6593E" w:rsidRDefault="00C6593E">
      <w:r>
        <w:t xml:space="preserve">По предыдущим отчетам </w:t>
      </w:r>
      <w:r>
        <w:noBreakHyphen/>
        <w:t xml:space="preserve"> телекинез в реале не удался Зато вспомнилась одна интересная деталь </w:t>
      </w:r>
      <w:r>
        <w:noBreakHyphen/>
        <w:t xml:space="preserve"> во сне, когда я катал машинки силой мысли, я находился в том же состоянии, что и незадолго до этого в реале, вспоминая сон </w:t>
      </w:r>
      <w:r>
        <w:noBreakHyphen/>
        <w:t xml:space="preserve"> когда я в расслабленном состоянии ощущал и контролировал все пространство своей квартиры. Во сне я также расслабленно валялся на кровати и "видел" как перемещаются машинки в другой комнате.</w:t>
      </w:r>
    </w:p>
    <w:p w:rsidR="00C6593E" w:rsidRDefault="00C6593E"/>
    <w:p w:rsidR="00C6593E" w:rsidRDefault="00C6593E">
      <w:r>
        <w:t>подводный</w:t>
      </w:r>
    </w:p>
    <w:p w:rsidR="00C6593E" w:rsidRDefault="00C6593E">
      <w:r>
        <w:t>А у меня чёто ничего не получается</w:t>
      </w:r>
    </w:p>
    <w:p w:rsidR="00C6593E" w:rsidRDefault="00C6593E">
      <w:r>
        <w:t>Сегодня кое как вспомнил сон... Какой то я неспокойный во сне, "незаземлённый", легко</w:t>
      </w:r>
      <w:r>
        <w:noBreakHyphen/>
        <w:t>слабо мысленный... До этого память вообще не радовала...</w:t>
      </w:r>
    </w:p>
    <w:p w:rsidR="00C6593E" w:rsidRDefault="00C6593E">
      <w:r>
        <w:t>Ну и пофиг зато я хороший человек</w:t>
      </w:r>
    </w:p>
    <w:p w:rsidR="00C6593E" w:rsidRDefault="00C6593E">
      <w:r>
        <w:t xml:space="preserve">Но причина неудачи прояснилась, окружающие прямо замечают </w:t>
      </w:r>
      <w:r>
        <w:noBreakHyphen/>
        <w:t>"Такое ощущение что ты мало спишь"</w:t>
      </w:r>
    </w:p>
    <w:p w:rsidR="00C6593E" w:rsidRDefault="00C6593E"/>
    <w:p w:rsidR="00C6593E" w:rsidRDefault="00C6593E">
      <w:r>
        <w:t>salt</w:t>
      </w:r>
    </w:p>
    <w:p w:rsidR="00C6593E" w:rsidRDefault="00C6593E">
      <w:r>
        <w:t>Сегодня во сне я зачем</w:t>
      </w:r>
      <w:r>
        <w:noBreakHyphen/>
        <w:t>то забрался на двор какого</w:t>
      </w:r>
      <w:r>
        <w:noBreakHyphen/>
        <w:t xml:space="preserve">то частного дома. Хотел уже было вылазить </w:t>
      </w:r>
      <w:r>
        <w:noBreakHyphen/>
        <w:t xml:space="preserve"> смотрю забор сверху весь в гвоздях, а тут еще люди из дома стали выходить и две собаки нарисовались. И мне во сне вспомнилось из второго томика Форчуна упражнение "Фокусы с эфиркой", в том применении как стать незаметным </w:t>
      </w:r>
      <w:r>
        <w:noBreakHyphen/>
        <w:t xml:space="preserve"> вчера только перечитывал. И получился этот фокус </w:t>
      </w:r>
      <w:r>
        <w:noBreakHyphen/>
        <w:t xml:space="preserve"> люди все выходили из дома, собирались во дворе </w:t>
      </w:r>
      <w:r>
        <w:noBreakHyphen/>
        <w:t xml:space="preserve"> но на меня не реагировали. В конце концов собака спалила меня, ну и толпа. Что</w:t>
      </w:r>
      <w:r>
        <w:noBreakHyphen/>
        <w:t>то там даже пытались напрячь, раз даже ударили в левый бок, но я их внимание на что</w:t>
      </w:r>
      <w:r>
        <w:noBreakHyphen/>
        <w:t>то другое отвлек и готов был уже ретироваться, но тут над ухом замычал будильник. Так что интересно в теле остался какой</w:t>
      </w:r>
      <w:r>
        <w:noBreakHyphen/>
        <w:t xml:space="preserve">то энергетический отпечаток от удара </w:t>
      </w:r>
      <w:r>
        <w:noBreakHyphen/>
        <w:t xml:space="preserve"> не боль, а как</w:t>
      </w:r>
      <w:r>
        <w:noBreakHyphen/>
        <w:t>то покалывало, но не сакцентировал на этом внимание и вскоре ощущение прошло. Интересно можно ли данный случай считать частичной обратной связью из реала в сон. Пока писал начались вспышки воспоминаний сегодняшних снов.</w:t>
      </w:r>
    </w:p>
    <w:p w:rsidR="00C6593E" w:rsidRDefault="00C6593E"/>
    <w:p w:rsidR="00C6593E" w:rsidRDefault="00C6593E">
      <w:r>
        <w:t>red_warg</w:t>
      </w:r>
    </w:p>
    <w:p w:rsidR="00C6593E" w:rsidRDefault="00C6593E">
      <w:r>
        <w:t>Что притихли?</w:t>
      </w:r>
    </w:p>
    <w:p w:rsidR="00C6593E" w:rsidRDefault="00C6593E">
      <w:r>
        <w:t>Такое чувство, что все уже выполнили задание и сдали отчеты, а я пропустил это событие.</w:t>
      </w:r>
    </w:p>
    <w:p w:rsidR="00C6593E" w:rsidRDefault="00C6593E">
      <w:r>
        <w:t>Возможно полнолуние, но мне реально стало тяжело что</w:t>
      </w:r>
      <w:r>
        <w:noBreakHyphen/>
        <w:t>то намеренно "протащить" в сон, вытащить тоже стало тяжеловато, хотя в начале недели был явный прогресс.</w:t>
      </w:r>
    </w:p>
    <w:p w:rsidR="00C6593E" w:rsidRDefault="00C6593E">
      <w:r>
        <w:t>Заметил, что некоторые вещи странным образом попдают в сон, хотя, когда я сталкивался в реале с ними, отклик был минимален, единственым общим фактом являлось то, что "контакт" с предметом происходил вскользь, не фиксируясь, с некоторой остановкой ВД.</w:t>
      </w:r>
    </w:p>
    <w:p w:rsidR="00C6593E" w:rsidRDefault="00C6593E"/>
    <w:p w:rsidR="00C6593E" w:rsidRDefault="00C6593E">
      <w:r>
        <w:t>Raiz</w:t>
      </w:r>
    </w:p>
    <w:p w:rsidR="00C6593E" w:rsidRDefault="00C6593E">
      <w:r>
        <w:t>Сегодня интересные сны были не по содержанию, а по ощущениям… в первом , в</w:t>
      </w:r>
    </w:p>
    <w:p w:rsidR="00C6593E" w:rsidRDefault="00C6593E">
      <w:r>
        <w:t>конце сюжета, я легла на и начала концентрироваться на ощущениях тела, пыталась почувствовать руки, ноги… в итоге как</w:t>
      </w:r>
      <w:r>
        <w:noBreakHyphen/>
        <w:t>то незаметно (мягко) проснулась, не поняв, сон ли это или реальность, так как лежала точно также, только руки очень гудели.</w:t>
      </w:r>
    </w:p>
    <w:p w:rsidR="00C6593E" w:rsidRDefault="00C6593E">
      <w:r>
        <w:t>Сразу после этого еще несколько очень ярких снов с одной сюжетной линией, причем я просыпалась дважды и засыпая видела продолжение… сегодня были очень яркие переживания…я отметила, что во сне переживания, чувства, во много сильнее, чем в реале</w:t>
      </w:r>
    </w:p>
    <w:p w:rsidR="00C6593E" w:rsidRDefault="00C6593E"/>
    <w:p w:rsidR="00C6593E" w:rsidRDefault="00C6593E">
      <w:r>
        <w:t>hramovnik</w:t>
      </w:r>
    </w:p>
    <w:p w:rsidR="00C6593E" w:rsidRDefault="00C6593E">
      <w:r>
        <w:t>сегодня мои размышления о свободе в вечернем реале были перенесены в сновидении и там продолжались. я был узником на большом многоэтажном лайнере который курсировал по мировым просторам. люди в одинаковых одеждах могли спокойно бродить по кораблю. их никто не охранял а так изредка посматривалы члены команды. они не могли сойти на берег. не могли потому что просто боялись ожидающей их неизвестности. когда я проснулся меня захлестнул шквал мыслей о том что мы узники здесь на земле по собственной воле. нас никто не стережет и не заставляет быть кроме наших собственных привязок. что на самом деле человек только говорит о свободе но искренне не желает ее ибо не знает что с ней делать. что это вообще такое. его пугает неизвестность. ему сложно поменять примитивный комфорт и чувство безопасности на неизведанное. а ведь просто достаточно одного искреннего желания сделать шаг и далекое нереальное станет близким и родным.</w:t>
      </w:r>
    </w:p>
    <w:p w:rsidR="00C6593E" w:rsidRDefault="00C6593E">
      <w:r>
        <w:t>одним словом накрыло меня. дальше следущее сновидение было четким показателем на чем держится вся моя деятельность. на чувстве собственности и жажде обладания. небольшой сюжет где в мою мысль была внедрена идея о том что когда то мне принадлежало помещение и я за него боролся.</w:t>
      </w:r>
    </w:p>
    <w:p w:rsidR="00C6593E" w:rsidRDefault="00C6593E"/>
    <w:p w:rsidR="00C6593E" w:rsidRDefault="00C6593E">
      <w:r>
        <w:t>Тема: «Вопросы по заданиям»</w:t>
      </w:r>
    </w:p>
    <w:p w:rsidR="00C6593E" w:rsidRDefault="00C6593E"/>
    <w:p w:rsidR="00C6593E" w:rsidRDefault="00C6593E">
      <w:r>
        <w:t>Skandinaff</w:t>
      </w:r>
    </w:p>
    <w:p w:rsidR="00C6593E" w:rsidRDefault="00C6593E">
      <w:r>
        <w:t xml:space="preserve">Биг, а эта книга "которую я хучу увидеть в магазине и прачитать" </w:t>
      </w:r>
      <w:r>
        <w:noBreakHyphen/>
        <w:t xml:space="preserve"> это реальная книга, которая уже есть, или же это то, что я бы хотел прочитать и узнать, какая то тема облаченная в обложку , мной самим же и визуализированную </w:t>
      </w:r>
      <w:r>
        <w:noBreakHyphen/>
        <w:t xml:space="preserve"> придуманную?</w:t>
      </w:r>
    </w:p>
    <w:p w:rsidR="00C6593E" w:rsidRDefault="00C6593E"/>
    <w:p w:rsidR="00C6593E" w:rsidRDefault="00C6593E">
      <w:r>
        <w:t>Биг ЧСВ</w:t>
      </w:r>
    </w:p>
    <w:p w:rsidR="00C6593E" w:rsidRDefault="00C6593E">
      <w:r>
        <w:t>Skandinaff, по идее, если вы детально представите как вы открываете дверь (это тоже важно) заходите внутрь, оглядываетесь и куда идете сначала, куда потом и с кем вы обмениваетесь взглядом, фиксируя изменения с вашего последнего визита, нужная книга всплывет сама собой как бы</w:t>
      </w:r>
    </w:p>
    <w:p w:rsidR="00C6593E" w:rsidRDefault="00C6593E"/>
    <w:p w:rsidR="00C6593E" w:rsidRDefault="00C6593E">
      <w:r>
        <w:t>hramovnik</w:t>
      </w:r>
    </w:p>
    <w:p w:rsidR="00C6593E" w:rsidRDefault="00C6593E">
      <w:r>
        <w:t>вопрос</w:t>
      </w:r>
      <w:r>
        <w:noBreakHyphen/>
        <w:t>уточнение. опысывать в идеальном виде ту последовательность которая уже была т.е. состоялась при посещении книжного магазина в рамках этого задания или это может быть любое другое посещение магазина и приобретение книги прошедшее ранее. тогда и книга может быть другой не ту что я приобрел сейчас.</w:t>
      </w:r>
    </w:p>
    <w:p w:rsidR="00C6593E" w:rsidRDefault="00C6593E"/>
    <w:p w:rsidR="00C6593E" w:rsidRDefault="00C6593E">
      <w:r>
        <w:t>Биг ЧСВ</w:t>
      </w:r>
    </w:p>
    <w:p w:rsidR="00C6593E" w:rsidRDefault="00C6593E">
      <w:r>
        <w:t xml:space="preserve">hramovnik, любая последовательность и книга. цель </w:t>
      </w:r>
      <w:r>
        <w:noBreakHyphen/>
        <w:t xml:space="preserve"> получить на выходе благоприятное удачное и удивительное событие, связанное с походом в тот же магазин</w:t>
      </w:r>
    </w:p>
    <w:p w:rsidR="00C6593E" w:rsidRDefault="00C6593E"/>
    <w:p w:rsidR="00C6593E" w:rsidRDefault="00C6593E">
      <w:r>
        <w:t>подводный</w:t>
      </w:r>
    </w:p>
    <w:p w:rsidR="00C6593E" w:rsidRDefault="00C6593E">
      <w:r>
        <w:t>А я вот 4ое задание не понял...</w:t>
      </w:r>
    </w:p>
    <w:p w:rsidR="00C6593E" w:rsidRDefault="00C6593E">
      <w:r>
        <w:t>Что надо сделать то? Визуализировать поход в магаз и вытащить из в</w:t>
      </w:r>
      <w:r>
        <w:noBreakHyphen/>
        <w:t>ции реально существующую, нужную мне книгу?</w:t>
      </w:r>
    </w:p>
    <w:p w:rsidR="00C6593E" w:rsidRDefault="00C6593E"/>
    <w:p w:rsidR="00C6593E" w:rsidRDefault="00C6593E">
      <w:r>
        <w:t>Ligth</w:t>
      </w:r>
    </w:p>
    <w:p w:rsidR="00C6593E" w:rsidRDefault="00C6593E">
      <w:r>
        <w:t>Заметил, что у меня много таких вспышек</w:t>
      </w:r>
      <w:r>
        <w:noBreakHyphen/>
        <w:t>воспоминаний, о том чего я не мог физически делать(встерча с кем</w:t>
      </w:r>
      <w:r>
        <w:noBreakHyphen/>
        <w:t>то, разговор и множество подобных). В результате логических размышлейний прихожу к выводу, что мне это когда</w:t>
      </w:r>
      <w:r>
        <w:noBreakHyphen/>
        <w:t>то снилось, а сейчас всплыло в памяти.</w:t>
      </w:r>
    </w:p>
    <w:p w:rsidR="00C6593E" w:rsidRDefault="00C6593E">
      <w:r>
        <w:t>Но тут в связи с практикумом обратил внимание на то, как вспоминаются сны. Практически всегда сны помнятся, как будто бы реально происходили(но только например в некой паралельной вселеной). Ощущение, что я вспоминаю себя другого. То есть сон как проникновение в область возможных реальностей.</w:t>
      </w:r>
    </w:p>
    <w:p w:rsidR="00C6593E" w:rsidRDefault="00C6593E">
      <w:r>
        <w:t>Вот и получается такая смешная ситуация, что иногда в реальности не все воспоминания реальны, а воспоминания о снах, кажутся реальностью.</w:t>
      </w:r>
    </w:p>
    <w:p w:rsidR="00C6593E" w:rsidRDefault="00C6593E"/>
    <w:p w:rsidR="00C6593E" w:rsidRDefault="00C6593E">
      <w:r>
        <w:t>Skandinaff</w:t>
      </w:r>
    </w:p>
    <w:p w:rsidR="00C6593E" w:rsidRDefault="00C6593E">
      <w:r>
        <w:t>Биг ЧСВ, ты говорил что на выходных определимся с дальнейшим направлением практикума, может вылажешь свои решения....или задумки и мы вместе определимся.</w:t>
      </w:r>
    </w:p>
    <w:p w:rsidR="00C6593E" w:rsidRDefault="00C6593E">
      <w:r>
        <w:t>И кстати ты писал (мессага от 5 марта) : "сегодня будут важные сновидения. это будет атмосфера следущего лунного месяца. не надо прогнозировать что</w:t>
      </w:r>
      <w:r>
        <w:noBreakHyphen/>
        <w:t xml:space="preserve">то интерпретировать такие сны, потому что для этого иметь личную и проверенную систему знаков и подсказок. просто постарайтесь запомнить наиболее важные моменты, переключения сюжетов, то что вас трогало эмоционально. через пару недель мы вернемся к завтрашнему описанию, сверимся с ощущениями. тоесть описание завтра </w:t>
      </w:r>
      <w:r>
        <w:noBreakHyphen/>
        <w:t xml:space="preserve"> обязательно."</w:t>
      </w:r>
    </w:p>
    <w:p w:rsidR="00C6593E" w:rsidRDefault="00C6593E">
      <w:r>
        <w:t>Инетересно продолжение данной части практикума.</w:t>
      </w:r>
    </w:p>
    <w:p w:rsidR="00C6593E" w:rsidRDefault="00C6593E"/>
    <w:p w:rsidR="00C6593E" w:rsidRDefault="00C6593E">
      <w:r>
        <w:t>Биг ЧСВ</w:t>
      </w:r>
    </w:p>
    <w:p w:rsidR="00C6593E" w:rsidRDefault="00C6593E">
      <w:r>
        <w:t xml:space="preserve">да, было такое дело. это связано с лунным циклом. наше тело состоит из воды, как вы знаете вернее из жидкостей, которые циркулируют в потоках. поэтому луна оказывает огромное влияние на их течение, сравнимое с морскими приливами и отливами. кроме того, имеет значение и ее положение относительно солнца. из наблюдений и аналогий можно легко заметить что период новолуния соответствует весне и затем до полнолуния лету </w:t>
      </w:r>
      <w:r>
        <w:noBreakHyphen/>
        <w:t xml:space="preserve"> периоду активности, затем следует снижение активности, подведение итогов и избавление от лишнего, структуризация </w:t>
      </w:r>
      <w:r>
        <w:noBreakHyphen/>
        <w:t>зима.</w:t>
      </w:r>
    </w:p>
    <w:p w:rsidR="00C6593E" w:rsidRDefault="00C6593E">
      <w:r>
        <w:t>первые дни новолуния подобны первой встрече с новым человеком. тогда наше тело всегда точно знает какой сценарий событий будет развиваться в связи с этой встречей. оно словно считывает энергетические характеристики и складывая со своими, выдает импульсы радости, тревоги или никак не реагирует. и главное, оно никогда не врет, у нее нет такой программы</w:t>
      </w:r>
    </w:p>
    <w:p w:rsidR="00C6593E" w:rsidRDefault="00C6593E">
      <w:r>
        <w:t xml:space="preserve">итак мы имеем сейчас два среза, две крайних точки </w:t>
      </w:r>
      <w:r>
        <w:noBreakHyphen/>
        <w:t xml:space="preserve"> описания снов в новолуние и в полнолуние. попробуем сравнить их по трем осям или шести точкам. если мы сделаем это правильно и удачно, мы должны получить объемную картинку событий или визуализацию, в которой мы не только увидим себя со стороны. мы увидим картину событий с высоты птичьего полета, это особое состояние которое будет заметно любому читающему ваш отчет.</w:t>
      </w:r>
    </w:p>
    <w:p w:rsidR="00C6593E" w:rsidRDefault="00C6593E">
      <w:r>
        <w:t xml:space="preserve">какие именно точки и измерения брать, вы должны решить сами. если сомневаетесь </w:t>
      </w:r>
      <w:r>
        <w:noBreakHyphen/>
        <w:t xml:space="preserve"> пишите здесь, давайте помогать друг</w:t>
      </w:r>
      <w:r>
        <w:noBreakHyphen/>
        <w:t>другу, полезный и точный совет здесь будет очень эффективен. пара намеков и слов может привести к спонтанному взрыву сновиденной памяти, хранимой телом.</w:t>
      </w:r>
    </w:p>
    <w:p w:rsidR="00C6593E" w:rsidRDefault="00C6593E"/>
    <w:p w:rsidR="00C6593E" w:rsidRDefault="00C6593E">
      <w:r>
        <w:t>Darker</w:t>
      </w:r>
    </w:p>
    <w:p w:rsidR="00C6593E" w:rsidRDefault="00C6593E">
      <w:r>
        <w:t xml:space="preserve">Вот у меня по 5.03.2008 и 20.03.2008 чёткий синхрон. Оба сюжета </w:t>
      </w:r>
      <w:r>
        <w:noBreakHyphen/>
        <w:t xml:space="preserve"> Тренеровочный город только пятого это был похожий на древнегреческий искусственный парк.</w:t>
      </w:r>
    </w:p>
    <w:p w:rsidR="00C6593E" w:rsidRDefault="00C6593E">
      <w:r>
        <w:t>а двадцатого уже греция + майяйский типа эклектика.</w:t>
      </w:r>
    </w:p>
    <w:p w:rsidR="00C6593E" w:rsidRDefault="00C6593E">
      <w:r>
        <w:t>Имеются в виду такие точки, как симпатии? Вообще 5 и 20 отметил несколько похожестей...</w:t>
      </w:r>
    </w:p>
    <w:p w:rsidR="00C6593E" w:rsidRDefault="00C6593E"/>
    <w:p w:rsidR="00C6593E" w:rsidRDefault="00C6593E">
      <w:r>
        <w:t>Биг ЧСВ</w:t>
      </w:r>
    </w:p>
    <w:p w:rsidR="00C6593E" w:rsidRDefault="00C6593E">
      <w:r>
        <w:t>по сути наша практика не сколько усиление, сколько слияние дневной и сновиденной памяти, оба вида работают в фоновом режиме и увеличение их размеров зависит от того, сколько внимания мы уделяем этим процессам ежедневно. если мы не применяем каждодневные знаки и сигналы, то размер оперативки сокращается. между тем каждый день является своего рода копией всей нашей жизни, где акценты смещаются подобно вариациям на одну и туже мелодию напоминая фугу или симфонию.</w:t>
      </w:r>
    </w:p>
    <w:p w:rsidR="00C6593E" w:rsidRDefault="00C6593E">
      <w:r>
        <w:t>дело в разных механизмах запоминания в реале и сновидении. если в дневном состоянии мы работаем с логическими и жесткими связями событий, то в сновидении контроль связей осуществляется нашим восприятием своего тела. что толку в сновиденных сюжетах, когда в реале работает другой механизм? толк есть. нужно лишь понять какая информация пытается пробиться каждую ночь. поэтому нам нужно привести хотябы часть этой инфы к "дневному виду", сконвертировать ее. когда мы сможем выстроить сюжеты снов правильно, согласно пространственному представлению, мы посчитаем нашу задачу выполненной.</w:t>
      </w:r>
    </w:p>
    <w:p w:rsidR="00C6593E" w:rsidRDefault="00C6593E">
      <w:r>
        <w:t xml:space="preserve">итак у нас есть собственные описания снов в новолуние и полнолуние. мы должны провести линию между ними, связать в логическую цепь. но что нам мешает соединять ее не в строгой последовательности согласно хронологическим отчетам? мы ведь часто упоминаем </w:t>
      </w:r>
      <w:r>
        <w:noBreakHyphen/>
        <w:t xml:space="preserve"> дальше не помню. это соответсвует тому что логическое построение вспоминания нарушается, связь идет по каким</w:t>
      </w:r>
      <w:r>
        <w:noBreakHyphen/>
        <w:t>то другим каналам восприятия, которые нельзя назвать логическими. и кроме того у нас нет объемной картинки, мы теряем воспоминание о генеральной линии.</w:t>
      </w:r>
    </w:p>
    <w:p w:rsidR="00C6593E" w:rsidRDefault="00C6593E">
      <w:r>
        <w:t xml:space="preserve">к чему я подвожу. вы открыли книгу и прочитали первую главу. затем последнюю. теперь включайте воображение и заполняйте расстояние между ними. но не прямой последовательностью событий, а атмосферой, эмоциями, героями и ландшафтами. вашим наставником будет ваше тело. оно должно находиться и чувствовать описываемые события, предвкушать их, бояться и ждать. и самое главное в этом процессе </w:t>
      </w:r>
      <w:r>
        <w:noBreakHyphen/>
        <w:t xml:space="preserve"> оно будет выдавать вспышки сновиденной памяти прошедшего полуцикла.</w:t>
      </w:r>
    </w:p>
    <w:p w:rsidR="00C6593E" w:rsidRDefault="00C6593E"/>
    <w:p w:rsidR="00C6593E" w:rsidRDefault="00C6593E">
      <w:r>
        <w:t>Биг ЧСВ</w:t>
      </w:r>
    </w:p>
    <w:p w:rsidR="00C6593E" w:rsidRDefault="00C6593E">
      <w:r>
        <w:t>red_warg, а что неправильно</w:t>
      </w:r>
      <w:r>
        <w:noBreakHyphen/>
        <w:t>то?</w:t>
      </w:r>
    </w:p>
    <w:p w:rsidR="00C6593E" w:rsidRDefault="00C6593E"/>
    <w:p w:rsidR="00C6593E" w:rsidRDefault="00C6593E">
      <w:r>
        <w:t>red_warg</w:t>
      </w:r>
    </w:p>
    <w:p w:rsidR="00C6593E" w:rsidRDefault="00C6593E">
      <w:r>
        <w:t>Цитата: Биг ЧСВ от Марта 30, 2008, 01:58:04</w:t>
      </w:r>
    </w:p>
    <w:p w:rsidR="00C6593E" w:rsidRDefault="00C6593E">
      <w:r>
        <w:t>red_warg, а что неправильно</w:t>
      </w:r>
      <w:r>
        <w:noBreakHyphen/>
        <w:t>то?</w:t>
      </w:r>
    </w:p>
    <w:p w:rsidR="00C6593E" w:rsidRDefault="00C6593E">
      <w:r>
        <w:t>Ну, прога говорит что новолунье было</w:t>
      </w:r>
    </w:p>
    <w:p w:rsidR="00C6593E" w:rsidRDefault="00C6593E">
      <w:r>
        <w:t>по GTM 17:15:17 7 March 2008</w:t>
      </w:r>
    </w:p>
    <w:p w:rsidR="00C6593E" w:rsidRDefault="00C6593E">
      <w:r>
        <w:t>А мы анализируем сны за 5</w:t>
      </w:r>
      <w:r>
        <w:noBreakHyphen/>
        <w:t>е число. Т.е. либо для анализа подходят сразу несколько дней близких к новолунию, либо прога считает не правильно, либо 5</w:t>
      </w:r>
      <w:r>
        <w:noBreakHyphen/>
        <w:t>е число имеет еще дополнительно какие</w:t>
      </w:r>
      <w:r>
        <w:noBreakHyphen/>
        <w:t>то бонусы. Интересуюсь этим моментом, т.к. хочу продолжить изучение после окончания практикума.</w:t>
      </w:r>
    </w:p>
    <w:p w:rsidR="00C6593E" w:rsidRDefault="00C6593E">
      <w:r>
        <w:t>З.Ы.</w:t>
      </w:r>
    </w:p>
    <w:p w:rsidR="00C6593E" w:rsidRDefault="00C6593E">
      <w:r>
        <w:t>По вспоминанию снов хочу отметить, что действительно вспомитать стало легче. Только чувствуется некий ограничитель. Как мне показалось, проблема заключена в том, что те сны, которые я не помню, имеют меньший эмоциональный отклик в теле, а так как проснувшись у меня не досточно хорошо получается прочуствовать тело, то часть снов теряется и остаются самые яркие.</w:t>
      </w:r>
    </w:p>
    <w:p w:rsidR="00C6593E" w:rsidRDefault="00C6593E"/>
    <w:p w:rsidR="00C6593E" w:rsidRDefault="00C6593E">
      <w:r>
        <w:t>Биг ЧСВ</w:t>
      </w:r>
    </w:p>
    <w:p w:rsidR="00C6593E" w:rsidRDefault="00C6593E">
      <w:r>
        <w:t>red_warg, скажем так, расчеты вещь нужная, но я почуствовал по своим снам и отчетам, что пройдена точка анализа прошедешего периода, закладываются предпосылки на новый период. это нечасто но бывает, связано с общей расстановкой планет, наверное. тоесть окончательное решение принимаешь исходя из сигналов, полученных из своего восприятия информации, а не точным расчетам.</w:t>
      </w:r>
    </w:p>
    <w:p w:rsidR="00C6593E" w:rsidRDefault="00C6593E">
      <w:r>
        <w:t>по воспоминаниям, дело наверное в ожиданиях от практикума особых триксов и не все оказались готовы, что сновиденная память слишком отличается от дневной. дело не сколько в беспамятстве снов, они все лежат в положенных местах и никуда не деваются (ждут вас). дело в том, что механизмы дневной памяти совершенно другие, и вспоминание сюжетов, последовательностей событий в сновидении не приводит к общему знаменателю оба вида памяти. нужно найти базу для сведения обеих видов памяти в одно. это требует активного творчества и серьезного отношения к анализу своей каждодневной деятельности. а для этого нужен настоящий интерес и горячее желание разобраться, получить результат. ничего страшного, время от времени такое желание посещает нас снова и снова</w:t>
      </w:r>
    </w:p>
    <w:p w:rsidR="00C6593E" w:rsidRDefault="00C6593E"/>
    <w:p w:rsidR="00C6593E" w:rsidRDefault="00C6593E">
      <w:r>
        <w:t>Garret</w:t>
      </w:r>
    </w:p>
    <w:p w:rsidR="00C6593E" w:rsidRDefault="00C6593E">
      <w:r>
        <w:t>Хоть я сны и не особо лучше стал запоминать, но часто днем всплывают образы из сна, детали, а вот сюжет из них вытянуть не могу. По мелочи, например, сижу в автобусе, вдруг подпрыгиваю, черт, у меня же штаны порваны, как я их мог одеть, а нет, все нормально, это из сна.</w:t>
      </w:r>
    </w:p>
    <w:p w:rsidR="00C6593E" w:rsidRDefault="00C6593E"/>
    <w:p w:rsidR="00C6593E" w:rsidRDefault="00C6593E">
      <w:r>
        <w:t>Биг ЧСВ</w:t>
      </w:r>
    </w:p>
    <w:p w:rsidR="00C6593E" w:rsidRDefault="00C6593E">
      <w:r>
        <w:t xml:space="preserve">Garret, как раз я об этом и пытаюсь вам объяснить. возьмем простой пример </w:t>
      </w:r>
      <w:r>
        <w:noBreakHyphen/>
        <w:t xml:space="preserve"> опиши сюжет книги тургенева муму. по сути это сюжет где мужик утопил свою собачку по приказу барыни. но нах тебе такой сюжет нужен в твоей каждодневной жизни? или выжимка сюжетов любых книг, фантастики или детективов? но мы ведь все равно находим полезные плоды в чтении книг, несмотря на банальность и тупизну этих сюжетов. потому что кроме сюжетов, они содержат целые пространства, которые позволяют нашему телу ощутить себя внутри этих пространств, и самое главное </w:t>
      </w:r>
      <w:r>
        <w:noBreakHyphen/>
        <w:t xml:space="preserve"> получать ценный опыт, который можно использовать!</w:t>
      </w:r>
    </w:p>
    <w:p w:rsidR="00C6593E" w:rsidRDefault="00C6593E">
      <w:r>
        <w:t>представь что наши сны содержат гораздо больше полезной информации, чем любая книга гениального писателя, потому что они содержат наши личные пространства. а мы пытаемся вспомнить из них только то, что герасим утопил собачку, отбрасывая весь комплекс персонажей, интерьеров, вмешательств судьбы и обстоятельств времени, который превращает этот банальный сюжет в щемящую сердце мелодию, возводя ее до вселенской трагедии</w:t>
      </w:r>
    </w:p>
    <w:p w:rsidR="00C6593E" w:rsidRDefault="00C6593E"/>
    <w:p w:rsidR="00C6593E" w:rsidRDefault="00C6593E">
      <w:r>
        <w:t>red_warg</w:t>
      </w:r>
    </w:p>
    <w:p w:rsidR="00C6593E" w:rsidRDefault="00C6593E">
      <w:r>
        <w:t>Биг ЧСВ, спасибо</w:t>
      </w:r>
    </w:p>
    <w:p w:rsidR="00C6593E" w:rsidRDefault="00C6593E"/>
    <w:p w:rsidR="00C6593E" w:rsidRDefault="00C6593E">
      <w:r>
        <w:t>ykos</w:t>
      </w:r>
    </w:p>
    <w:p w:rsidR="00C6593E" w:rsidRDefault="00C6593E">
      <w:r>
        <w:t>4 дня пытаюсь связать сны 5</w:t>
      </w:r>
      <w:r>
        <w:noBreakHyphen/>
        <w:t>го и 20 числа, при визуализации сюжетов обстановка воссоздается хорошо, но продолжить и связать сюжеты пока не удалось, вытянул некое ощущение волнового движения, и сегодня ночью в одном из сюжетов стал частью океана качался на волнах</w:t>
      </w:r>
    </w:p>
    <w:p w:rsidR="00C6593E" w:rsidRDefault="00C6593E"/>
    <w:p w:rsidR="00C6593E" w:rsidRDefault="00C6593E">
      <w:r>
        <w:t>khronos</w:t>
      </w:r>
    </w:p>
    <w:p w:rsidR="00C6593E" w:rsidRDefault="00C6593E">
      <w:r>
        <w:t>непосредственно 5</w:t>
      </w:r>
      <w:r>
        <w:noBreakHyphen/>
        <w:t>го и 20</w:t>
      </w:r>
      <w:r>
        <w:noBreakHyphen/>
        <w:t>го ничего особенного не было, простой тупой донельзя сюжет. а вот 7</w:t>
      </w:r>
      <w:r>
        <w:noBreakHyphen/>
        <w:t>го и 21</w:t>
      </w:r>
      <w:r>
        <w:noBreakHyphen/>
        <w:t>го были три довольно яркие, хоть и короткие осознанки, в которые входил из одной и той же сюжетной линии. в итоге нашел в центре города памятник какого</w:t>
      </w:r>
      <w:r>
        <w:noBreakHyphen/>
        <w:t xml:space="preserve">то древнеславянского героя, с которого я успешно, "проплыв" через охрану, стырил красивый "серебряный" кривой кинжал. первый раз осознаности хватило, чтобы пролезть на территорию, потом выкинуло. оказался там в следующий раз </w:t>
      </w:r>
      <w:r>
        <w:noBreakHyphen/>
        <w:t xml:space="preserve"> стырил, и драпать. забросило в сюжет, поболтался там немного, а потом опять осознался, когда достал этот режик из кармана. он не изменился. прикасаешься </w:t>
      </w:r>
      <w:r>
        <w:noBreakHyphen/>
        <w:t xml:space="preserve"> картинка становится ярче и детализированней. погода начинает казаться летне</w:t>
      </w:r>
      <w:r>
        <w:noBreakHyphen/>
        <w:t xml:space="preserve">солнечной. последняя минута осознанности </w:t>
      </w:r>
      <w:r>
        <w:noBreakHyphen/>
        <w:t xml:space="preserve"> стою в подъезде какого</w:t>
      </w:r>
      <w:r>
        <w:noBreakHyphen/>
        <w:t>то дома, смотрю в окно соседнего. вспомнил письмо из рассылки ХС, где говорилось про перемещение с помощью разрывания пузыря восприятия. пробую. изображение поехало, я как будто " просунул" точку обзора через трубу между локациями, но сместить ощущение присутствия себя не успел. тупо разбудили.</w:t>
      </w:r>
    </w:p>
    <w:p w:rsidR="00C6593E" w:rsidRDefault="00C6593E">
      <w:r>
        <w:t>но вот что заинтересовало. во второй раз я осознался именно из той же "координатной точки", положения и ощущения, в которой потерял осознанность в первый раз. сохраненка?</w:t>
      </w:r>
    </w:p>
    <w:p w:rsidR="00C6593E" w:rsidRDefault="00C6593E"/>
    <w:p w:rsidR="00C6593E" w:rsidRDefault="00C6593E">
      <w:r>
        <w:t>Милаусьтъ</w:t>
      </w:r>
    </w:p>
    <w:p w:rsidR="00C6593E" w:rsidRDefault="00C6593E">
      <w:r>
        <w:t>Я на все лето уезжаю жить в деревню, там у меня инета нет, поэтому выхожу сейчас из этого практикума. дальше буду самостоятельно пытаться улучшить себе память и займусь дальнейшими исследованиями в ОС</w:t>
      </w:r>
    </w:p>
    <w:p w:rsidR="00C6593E" w:rsidRDefault="00C6593E">
      <w:r>
        <w:t>вернусь в инет наверное только в ноябре.</w:t>
      </w:r>
    </w:p>
    <w:p w:rsidR="00C6593E" w:rsidRDefault="00C6593E">
      <w:r>
        <w:t>Всем удачи и успехов в ваших практиках!</w:t>
      </w:r>
    </w:p>
    <w:p w:rsidR="00C6593E" w:rsidRDefault="00C6593E">
      <w:r>
        <w:t>Бигу отдельное большое спасибо! задания были весьма интересны и познавательны!</w:t>
      </w:r>
    </w:p>
    <w:p w:rsidR="00C6593E" w:rsidRDefault="00C6593E"/>
    <w:p w:rsidR="00C6593E" w:rsidRDefault="00C6593E">
      <w:r>
        <w:t>ykos</w:t>
      </w:r>
    </w:p>
    <w:p w:rsidR="00C6593E" w:rsidRDefault="00C6593E">
      <w:r>
        <w:t>у мну сегодня ночью, четыре подсюжета сна развернулись последовательно во времени, в общий сюжет, хотя пару раз просыпался. у каждого подсюжета было свое пространство и действующие персонажами. да еще вкус удалось ощутить, с запахами пока пусто.</w:t>
      </w:r>
    </w:p>
    <w:p w:rsidR="00C6593E" w:rsidRDefault="00C6593E"/>
    <w:p w:rsidR="00C6593E" w:rsidRDefault="00C6593E">
      <w:r>
        <w:t>Rats</w:t>
      </w:r>
    </w:p>
    <w:p w:rsidR="00C6593E" w:rsidRDefault="00C6593E">
      <w:r>
        <w:t>а что как у вас вообще с цикличностью памяти дела обстоят?</w:t>
      </w:r>
    </w:p>
    <w:p w:rsidR="00C6593E" w:rsidRDefault="00C6593E">
      <w:r>
        <w:t>я никогда за этим пока не следила, но у меня прошлый месяц был просто пустой фактически, какие</w:t>
      </w:r>
      <w:r>
        <w:noBreakHyphen/>
        <w:t>то только малосодержательные обрывки, что и записывать нечего, и вдруг ни с того, ни с сего, сегодня целая куча снов да еще с подробностями.. очень уж резкий переход..</w:t>
      </w:r>
    </w:p>
    <w:p w:rsidR="00C6593E" w:rsidRDefault="00C6593E">
      <w:r>
        <w:t>может это конечно разовая акция памяти..</w:t>
      </w:r>
    </w:p>
    <w:p w:rsidR="00C6593E" w:rsidRDefault="00C6593E">
      <w:r>
        <w:t>а может новый цикл начинаецо, новолуние вроде на днях..</w:t>
      </w:r>
    </w:p>
    <w:p w:rsidR="00C6593E" w:rsidRDefault="00C6593E">
      <w:r>
        <w:t>дык как у вас дела обстоят в этом смысле? есть какие нить заметные изменения?</w:t>
      </w:r>
    </w:p>
    <w:p w:rsidR="00C6593E" w:rsidRDefault="00C6593E"/>
    <w:p w:rsidR="00C6593E" w:rsidRDefault="00C6593E">
      <w:r>
        <w:t>ykos</w:t>
      </w:r>
    </w:p>
    <w:p w:rsidR="00C6593E" w:rsidRDefault="00C6593E">
      <w:r>
        <w:t>Rats, у мну чем</w:t>
      </w:r>
      <w:r>
        <w:noBreakHyphen/>
        <w:t>то похожая ситуация, случаются несколько дней, бывало и неделя беспамятства. а потом резкое или постепенное увеличение ярких сюжетов. идею о влиянии луны качественно не исследовал, но и в новолуние и в полнолуние длительных провалов не замечал.</w:t>
      </w:r>
    </w:p>
    <w:p w:rsidR="00C6593E" w:rsidRDefault="00C6593E">
      <w:r>
        <w:t>у мну все чаще сюжеты и образы из сна переходят в реал, а заморочки из реала лезут в сон.</w:t>
      </w:r>
    </w:p>
    <w:p w:rsidR="00C6593E" w:rsidRDefault="00C6593E"/>
    <w:p w:rsidR="00C6593E" w:rsidRDefault="00C6593E">
      <w:r>
        <w:t>Darker</w:t>
      </w:r>
    </w:p>
    <w:p w:rsidR="00C6593E" w:rsidRDefault="00C6593E">
      <w:r>
        <w:t>А у мну с "ушербной" луной съёживается сновиденная память, а при новолунии</w:t>
      </w:r>
    </w:p>
    <w:p w:rsidR="00C6593E" w:rsidRDefault="00C6593E">
      <w:r>
        <w:t>была активность.</w:t>
      </w:r>
    </w:p>
    <w:p w:rsidR="00C6593E" w:rsidRDefault="00C6593E"/>
    <w:p w:rsidR="00C6593E" w:rsidRDefault="00C6593E">
      <w:r>
        <w:t>DaoDzeDun</w:t>
      </w:r>
    </w:p>
    <w:p w:rsidR="00C6593E" w:rsidRDefault="00C6593E">
      <w:r>
        <w:t xml:space="preserve">Rats, интересно, у меня та же петрушка со снами </w:t>
      </w:r>
      <w:r>
        <w:noBreakHyphen/>
        <w:t xml:space="preserve"> все ничего и ничего, а вчера и сегодня </w:t>
      </w:r>
      <w:r>
        <w:noBreakHyphen/>
        <w:t xml:space="preserve"> куча сюжетов.</w:t>
      </w:r>
    </w:p>
    <w:p w:rsidR="00C6593E" w:rsidRDefault="00C6593E"/>
    <w:p w:rsidR="00C6593E" w:rsidRDefault="00C6593E">
      <w:r>
        <w:t>Rats</w:t>
      </w:r>
    </w:p>
    <w:p w:rsidR="00C6593E" w:rsidRDefault="00C6593E">
      <w:r>
        <w:t xml:space="preserve">да я тоже не слежу собственно за циклами, ну помню </w:t>
      </w:r>
      <w:r>
        <w:noBreakHyphen/>
        <w:t xml:space="preserve"> хорошо, нет так нет..</w:t>
      </w:r>
    </w:p>
    <w:p w:rsidR="00C6593E" w:rsidRDefault="00C6593E">
      <w:r>
        <w:t>просто сегодня изменение было столь разительным что я удивилась этому среди ночи даже и не поленилась записать.. то вообще по нулям было (ну в лучшем случае абзац за день), сегодня же вдруг сочинение на несколько страниц можно написать.. просто именно у меня таких резких переходов не бывает, обычно как</w:t>
      </w:r>
      <w:r>
        <w:noBreakHyphen/>
        <w:t>то ситуация плавно изменяецо..</w:t>
      </w:r>
    </w:p>
    <w:p w:rsidR="00C6593E" w:rsidRDefault="00C6593E">
      <w:r>
        <w:t>но опять же не факт что такое будет завтра.. так что просто спросила чтоб понять это только у меня или действительно есть закономерность..</w:t>
      </w:r>
    </w:p>
    <w:p w:rsidR="00C6593E" w:rsidRDefault="00C6593E">
      <w:r>
        <w:t xml:space="preserve">ykos, про помесь реала и сна </w:t>
      </w:r>
      <w:r>
        <w:noBreakHyphen/>
        <w:t xml:space="preserve"> да тоже самое конечно, особенно когда работаю допоздна, гарантировано полночи буду дальше работать.. причем в такие моменты никак не удаецо осознацо, хотя вроде считаецо что бредовая петля подходящий тип сна для этого дела, но у меня что то не получаецо, слишком это продолжение реально во сне..</w:t>
      </w:r>
    </w:p>
    <w:p w:rsidR="00C6593E" w:rsidRDefault="00C6593E"/>
    <w:p w:rsidR="00C6593E" w:rsidRDefault="00C6593E">
      <w:r>
        <w:t>Биг ЧСВ</w:t>
      </w:r>
    </w:p>
    <w:p w:rsidR="00C6593E" w:rsidRDefault="00C6593E">
      <w:r>
        <w:t>пошли сюжеты связанные с глубинной памятью, связаные с попытками и вариантами решения разных проблем еще с детства. так что с заданиями погодим, а вот в дневник личный лучше записывать подробности. это будут сюжеты, которые будут всплывать еще и еще.</w:t>
      </w:r>
    </w:p>
    <w:p w:rsidR="00C6593E" w:rsidRDefault="00C6593E"/>
    <w:p w:rsidR="00C6593E" w:rsidRDefault="00C6593E">
      <w:r>
        <w:t>red_warg</w:t>
      </w:r>
    </w:p>
    <w:p w:rsidR="00C6593E" w:rsidRDefault="00C6593E">
      <w:r>
        <w:t>вот и у меня пять сюжетов (только за эту ночь) появилось дневничке, а еще на небольшой промежуток удалось осознаться, но проснулся.</w:t>
      </w:r>
    </w:p>
    <w:p w:rsidR="00C6593E" w:rsidRDefault="00C6593E"/>
    <w:p w:rsidR="00C6593E" w:rsidRDefault="00C6593E">
      <w:r>
        <w:t>Rats</w:t>
      </w:r>
    </w:p>
    <w:p w:rsidR="00C6593E" w:rsidRDefault="00C6593E">
      <w:r>
        <w:t>а откуда можно узнать с чем именно будут связаны сюжеты? с детством или еще чем?</w:t>
      </w:r>
    </w:p>
    <w:p w:rsidR="00C6593E" w:rsidRDefault="00C6593E">
      <w:r>
        <w:t>это же общий синхрон? чем он определяется?</w:t>
      </w:r>
    </w:p>
    <w:p w:rsidR="00C6593E" w:rsidRDefault="00C6593E"/>
    <w:p w:rsidR="00C6593E" w:rsidRDefault="00C6593E">
      <w:r>
        <w:t>Биг ЧСВ</w:t>
      </w:r>
    </w:p>
    <w:p w:rsidR="00C6593E" w:rsidRDefault="00C6593E">
      <w:r>
        <w:t>определяется величиной смещения во времени главных сюжетов.</w:t>
      </w:r>
    </w:p>
    <w:p w:rsidR="00C6593E" w:rsidRDefault="00C6593E">
      <w:r>
        <w:t xml:space="preserve">симптом </w:t>
      </w:r>
      <w:r>
        <w:noBreakHyphen/>
        <w:t xml:space="preserve"> яркость и правдоподобность снов, сюжет оставляет более глубокий след, заставляет вспомнить прошлые события в другом контексте. и проснувшись остаешься в полусонном состоянии больше обычного. в реале днем это проявляется встречами со старыми знакомыми или вдруг нахлынувшей волной внутренних вспоминаний</w:t>
      </w:r>
    </w:p>
    <w:p w:rsidR="00C6593E" w:rsidRDefault="00C6593E"/>
    <w:p w:rsidR="00C6593E" w:rsidRDefault="00C6593E">
      <w:r>
        <w:t>Non Xakep</w:t>
      </w:r>
    </w:p>
    <w:p w:rsidR="00C6593E" w:rsidRDefault="00C6593E">
      <w:r>
        <w:t>у меня сегодня тоже вспышка сновиденной памяти наблюдалась, целую кучу сюжетов с утра вспомнил, жаль поленился записать... попробую восстановить.</w:t>
      </w:r>
    </w:p>
    <w:p w:rsidR="00C6593E" w:rsidRDefault="00C6593E"/>
    <w:p w:rsidR="00C6593E" w:rsidRDefault="00C6593E">
      <w:r>
        <w:t>Skandinaff</w:t>
      </w:r>
    </w:p>
    <w:p w:rsidR="00C6593E" w:rsidRDefault="00C6593E">
      <w:r>
        <w:t xml:space="preserve">Снов почти не запомнил </w:t>
      </w:r>
      <w:r>
        <w:noBreakHyphen/>
        <w:t xml:space="preserve"> один сон в котором я читал какой то текст на Испанском языке, и один ОС </w:t>
      </w:r>
      <w:r>
        <w:noBreakHyphen/>
        <w:t xml:space="preserve"> все дело происходило в подземке, точнее шел по улице и потом спускался, самое интересное что данная сюжетная линия повторилась раз пять (то есть когда ОС перешел в люцидник пошли прогонки данного сюжета </w:t>
      </w:r>
      <w:r>
        <w:noBreakHyphen/>
        <w:t xml:space="preserve"> доходишь до какогото места и БАЦ опять осзнаешся в начале пути, опять идешь спускаешся, кратковременные промежутки контролируемого осознания и опять сюжет . и т.д.)</w:t>
      </w:r>
    </w:p>
    <w:p w:rsidR="00C6593E" w:rsidRDefault="00C6593E"/>
    <w:p w:rsidR="00C6593E" w:rsidRDefault="00C6593E">
      <w:r>
        <w:t>подводный</w:t>
      </w:r>
    </w:p>
    <w:p w:rsidR="00C6593E" w:rsidRDefault="00C6593E">
      <w:r>
        <w:t>У меня со сноведенной памятью наоборот упадок, зато пару дней назад очень круто всё вспоминал и даже осознавался...</w:t>
      </w:r>
    </w:p>
    <w:p w:rsidR="00C6593E" w:rsidRDefault="00C6593E">
      <w:r>
        <w:t>А вот воспоминаний действительно много, даже перепросмотром стал заниматься.</w:t>
      </w:r>
    </w:p>
    <w:p w:rsidR="00C6593E" w:rsidRDefault="00C6593E">
      <w:r>
        <w:t>Недавно (теже пару тройку дней назад) встретился с двумя старыми друзьями с которыми давно не общался.</w:t>
      </w:r>
    </w:p>
    <w:p w:rsidR="00C6593E" w:rsidRDefault="00C6593E">
      <w:r>
        <w:t>За две последние ночи первую всё крутился в бредовой петле, а в последней помню сюжет что я прохожу какой то курс лечения, меня положили (родители o_O) в какую то супер крутую больницу, с масштабным обследованием... я думаю что ничего серьёзного но полечиться надо, тоже рад что меня вылечат. Судя по всему во сне я был значительно моложе... Сон из прошлого как бы. Действительно смещение во времени есть!</w:t>
      </w:r>
    </w:p>
    <w:p w:rsidR="00C6593E" w:rsidRDefault="00C6593E"/>
    <w:p w:rsidR="00C6593E" w:rsidRDefault="00C6593E">
      <w:r>
        <w:t>salt</w:t>
      </w:r>
    </w:p>
    <w:p w:rsidR="00C6593E" w:rsidRDefault="00C6593E">
      <w:r>
        <w:t>У меня тоже смутные ощущения по утрам, что кружусь много в петлях, только они насыщены спрайтами и фоном.</w:t>
      </w:r>
    </w:p>
    <w:p w:rsidR="00C6593E" w:rsidRDefault="00C6593E"/>
    <w:p w:rsidR="00C6593E" w:rsidRDefault="00C6593E">
      <w:r>
        <w:t>ВАкула</w:t>
      </w:r>
    </w:p>
    <w:p w:rsidR="00C6593E" w:rsidRDefault="00C6593E">
      <w:r>
        <w:t>Цитата: Биг ЧСВ от Апреля 03, 2008, 03:46:37</w:t>
      </w:r>
    </w:p>
    <w:p w:rsidR="00C6593E" w:rsidRDefault="00C6593E">
      <w:r>
        <w:t>определяется величиной смещения во времени главных сюжетов.</w:t>
      </w:r>
    </w:p>
    <w:p w:rsidR="00C6593E" w:rsidRDefault="00C6593E">
      <w:r>
        <w:t xml:space="preserve">симптом </w:t>
      </w:r>
      <w:r>
        <w:noBreakHyphen/>
        <w:t xml:space="preserve"> яркость и правдоподобность снов, сюжет оставляет более глубокий след, заставляет вспомнить прошлые события в другом контексте. и проснувшись остаешься в полусонном состоянии больше обычного. в реале днем это проявляется встречами со старыми знакомыми или вдруг нахлынувшей волной внутренних вспоминаний</w:t>
      </w:r>
    </w:p>
    <w:p w:rsidR="00C6593E" w:rsidRDefault="00C6593E">
      <w:r>
        <w:t>Да,однако!Хоть и не участвую сейчас в событиях практа.. Фонит на меня,что ли,или все она</w:t>
      </w:r>
      <w:r>
        <w:noBreakHyphen/>
        <w:t>луна?</w:t>
      </w:r>
    </w:p>
    <w:p w:rsidR="00C6593E" w:rsidRDefault="00C6593E"/>
    <w:p w:rsidR="00C6593E" w:rsidRDefault="00C6593E">
      <w:r>
        <w:t>U</w:t>
      </w:r>
      <w:r>
        <w:noBreakHyphen/>
        <w:t>Genius</w:t>
      </w:r>
    </w:p>
    <w:p w:rsidR="00C6593E" w:rsidRDefault="00C6593E">
      <w:r>
        <w:t>У меня с запоминанием снов в принципе стало лучше,хотя время от времени бывают дни, когда совсем ничего не помню, например как прошлая ночь.</w:t>
      </w:r>
    </w:p>
    <w:p w:rsidR="00C6593E" w:rsidRDefault="00C6593E">
      <w:r>
        <w:t>По поводу воспоминаний, на прошлой неделе начал новую работу, мне выделили офис. На днях, когда сидел за своим новым столом и, взял в руки калькулятор, меня как молотком по голове, Я здесь уже был! уже здесь работал. Неожиданно всплыл в памяти фрагмент сна, в котором я был на этом месте. Никаких других подробностей не смог вспомнить, но почувствовал какие</w:t>
      </w:r>
      <w:r>
        <w:noBreakHyphen/>
        <w:t>то необычные ощущения, которые испытало мое тело во время секундной вспышки.</w:t>
      </w:r>
    </w:p>
    <w:p w:rsidR="00C6593E" w:rsidRDefault="00C6593E"/>
    <w:p w:rsidR="00C6593E" w:rsidRDefault="00C6593E">
      <w:r>
        <w:t>DaoDzeDun</w:t>
      </w:r>
    </w:p>
    <w:p w:rsidR="00C6593E" w:rsidRDefault="00C6593E">
      <w:r>
        <w:t>Меня этой ночью тоже покрутило в петлях, хотя сюжеты были непрерывные, но одни и те же события в разных вариациях повторялись по несколько раз. А один сюжетец длился аж целую неделю сновиденного времени</w:t>
      </w:r>
    </w:p>
    <w:p w:rsidR="00C6593E" w:rsidRDefault="00C6593E"/>
    <w:p w:rsidR="00C6593E" w:rsidRDefault="00C6593E">
      <w:r>
        <w:t>U</w:t>
      </w:r>
      <w:r>
        <w:noBreakHyphen/>
        <w:t>Genius</w:t>
      </w:r>
    </w:p>
    <w:p w:rsidR="00C6593E" w:rsidRDefault="00C6593E">
      <w:r>
        <w:t>Да уж, меня тоже сегодня прорвало на сюжеты, насыщенная ночь была, и с Путиным, и с Медведевым виделся и разговаривал, и даже чета Бушев у меня была.: )</w:t>
      </w:r>
    </w:p>
    <w:p w:rsidR="00C6593E" w:rsidRDefault="00C6593E"/>
    <w:p w:rsidR="00C6593E" w:rsidRDefault="00C6593E">
      <w:r>
        <w:t>Rats</w:t>
      </w:r>
    </w:p>
    <w:p w:rsidR="00C6593E" w:rsidRDefault="00C6593E">
      <w:r>
        <w:t>U</w:t>
      </w:r>
      <w:r>
        <w:noBreakHyphen/>
        <w:t>Genius, ты небось принимал участие в саммите нато или что</w:t>
      </w:r>
      <w:r>
        <w:noBreakHyphen/>
        <w:t>то там такое вроде</w:t>
      </w:r>
    </w:p>
    <w:p w:rsidR="00C6593E" w:rsidRDefault="00C6593E">
      <w:r>
        <w:t>щас проходит?</w:t>
      </w:r>
    </w:p>
    <w:p w:rsidR="00C6593E" w:rsidRDefault="00C6593E">
      <w:r>
        <w:t>Биг, не.. вопрос немного не про это был, я невнятно выразилась, хотя это тоже инфа полезная, пасиб!</w:t>
      </w:r>
    </w:p>
    <w:p w:rsidR="00C6593E" w:rsidRDefault="00C6593E">
      <w:r>
        <w:t>я имела в виду чем определяется именно сам подобный синхрон, почему все разом видят именно такие сны и у всех происходят такие события?</w:t>
      </w:r>
    </w:p>
    <w:p w:rsidR="00C6593E" w:rsidRDefault="00C6593E"/>
    <w:p w:rsidR="00C6593E" w:rsidRDefault="00C6593E">
      <w:r>
        <w:t>U</w:t>
      </w:r>
      <w:r>
        <w:noBreakHyphen/>
        <w:t>Genius</w:t>
      </w:r>
    </w:p>
    <w:p w:rsidR="00C6593E" w:rsidRDefault="00C6593E">
      <w:r>
        <w:t>RAts,</w:t>
      </w:r>
    </w:p>
    <w:p w:rsidR="00C6593E" w:rsidRDefault="00C6593E">
      <w:r>
        <w:t>ха, нет, только в новостях слышал про саммит, а во сне они все приехали в мой родной город, тоже на какое</w:t>
      </w:r>
      <w:r>
        <w:noBreakHyphen/>
        <w:t>то событие. Хотя на самом деле интересная связь с событиями. В последнее время у меня очень много снов связано с моими переживаниями в реале. Как бы мне научиться интересную информацию из этого извлекать, если она есть и использовать..</w:t>
      </w:r>
    </w:p>
    <w:p w:rsidR="00C6593E" w:rsidRDefault="00C6593E"/>
    <w:p w:rsidR="00C6593E" w:rsidRDefault="00C6593E">
      <w:r>
        <w:t>Биг ЧСВ</w:t>
      </w:r>
    </w:p>
    <w:p w:rsidR="00C6593E" w:rsidRDefault="00C6593E">
      <w:r>
        <w:t>Rats, человеческое сознание не замкнуто на восприятие только собственных эманаций, как ты знаешь. оно является составной частичкой общего кокона сознания земли. всякие фрейди и юнги в прошлом веке называли это дело коллективным бессознательным. на самом деле этот кокон существует и эволюционирует уже много тысяч лет. так что бессознательным его называют те господа, которые требуют строгой логичности и ясных трактовок.</w:t>
      </w:r>
    </w:p>
    <w:p w:rsidR="00C6593E" w:rsidRDefault="00C6593E">
      <w:r>
        <w:t>почему разом? завершение лунного месяца, подведение итогов, выжимка полезного и прочее. и кого не трогает теперешний небесный расклад в личном плане, тот вылазит далеко от своих личных границ, встречаясь с особыми персонажами информационного поля земли. которые распределяют и контролируют эти потоки, которые известны каждому жителю того или иного ареала обитания. да ты мышь и сама знаешь вобщем момент синхронизации коконов</w:t>
      </w:r>
    </w:p>
    <w:p w:rsidR="00C6593E" w:rsidRDefault="00C6593E"/>
    <w:p w:rsidR="00C6593E" w:rsidRDefault="00C6593E">
      <w:r>
        <w:t>Rats</w:t>
      </w:r>
    </w:p>
    <w:p w:rsidR="00C6593E" w:rsidRDefault="00C6593E">
      <w:r>
        <w:t>Биг, пасиб!! угу, вот это как раз я хотела узнать..</w:t>
      </w:r>
    </w:p>
    <w:p w:rsidR="00C6593E" w:rsidRDefault="00C6593E">
      <w:r>
        <w:t>вообще сама по себе тема подобных синхронов мне кажецо интересна, правда обречена по большей части на флуд наверно..</w:t>
      </w:r>
    </w:p>
    <w:p w:rsidR="00C6593E" w:rsidRDefault="00C6593E">
      <w:r>
        <w:t>оффтоп..</w:t>
      </w:r>
    </w:p>
    <w:p w:rsidR="00C6593E" w:rsidRDefault="00C6593E">
      <w:r>
        <w:t>кстати по поводу мыши, случайно узнала что сегодня у меня праздник</w:t>
      </w:r>
    </w:p>
    <w:p w:rsidR="00C6593E" w:rsidRDefault="00C6593E">
      <w:r>
        <w:t xml:space="preserve">не удержусь запостить </w:t>
      </w:r>
      <w:r>
        <w:noBreakHyphen/>
        <w:t xml:space="preserve"> на сайте том попалось в тему </w:t>
      </w:r>
      <w:r>
        <w:noBreakHyphen/>
        <w:t xml:space="preserve"> это наверно я сверяюсь с луной??</w:t>
      </w:r>
    </w:p>
    <w:p w:rsidR="00C6593E" w:rsidRDefault="00C6593E"/>
    <w:p w:rsidR="00C6593E" w:rsidRDefault="00C6593E">
      <w:r>
        <w:t>red_warg</w:t>
      </w:r>
    </w:p>
    <w:p w:rsidR="00C6593E" w:rsidRDefault="00C6593E">
      <w:r>
        <w:t>А когда следующее задание будет?</w:t>
      </w:r>
    </w:p>
    <w:p w:rsidR="00C6593E" w:rsidRDefault="00C6593E"/>
    <w:p w:rsidR="00C6593E" w:rsidRDefault="00C6593E">
      <w:r>
        <w:t>Биг ЧСВ</w:t>
      </w:r>
    </w:p>
    <w:p w:rsidR="00C6593E" w:rsidRDefault="00C6593E">
      <w:r>
        <w:t xml:space="preserve">Rats, художества </w:t>
      </w:r>
      <w:r>
        <w:noBreakHyphen/>
        <w:t xml:space="preserve"> в креатив</w:t>
      </w:r>
    </w:p>
    <w:p w:rsidR="00C6593E" w:rsidRDefault="00C6593E">
      <w:r>
        <w:t>reg_ward, в понедельник</w:t>
      </w:r>
    </w:p>
    <w:p w:rsidR="00C6593E" w:rsidRDefault="00C6593E"/>
    <w:p w:rsidR="00C6593E" w:rsidRDefault="00C6593E">
      <w:r>
        <w:t>red_warg</w:t>
      </w:r>
    </w:p>
    <w:p w:rsidR="00C6593E" w:rsidRDefault="00C6593E">
      <w:r>
        <w:t>Сегодня для проверки, не сплю ли я, моргнул несколько раз, оказалось что сплю, т.к. картинка не изменилась</w:t>
      </w:r>
    </w:p>
    <w:p w:rsidR="00C6593E" w:rsidRDefault="00C6593E">
      <w:r>
        <w:t>Вот насчет общей базы для дневной и сновиденной памяти думал, пока кроме привязки этого дела к визуализации ничего придумать не удалось.</w:t>
      </w:r>
    </w:p>
    <w:p w:rsidR="00C6593E" w:rsidRDefault="00C6593E"/>
    <w:p w:rsidR="00C6593E" w:rsidRDefault="00C6593E">
      <w:r>
        <w:t>ykos</w:t>
      </w:r>
    </w:p>
    <w:p w:rsidR="00C6593E" w:rsidRDefault="00C6593E">
      <w:r>
        <w:t>пытаясь вытянуть дополнительную информацию визуализирую сюжеты и предметы из снов. в отличие от визуализации реала, у мну при длительной концентрации картинка меняет, или теряет цвета, становясь полупрозрачной.</w:t>
      </w:r>
    </w:p>
    <w:p w:rsidR="00C6593E" w:rsidRDefault="00C6593E">
      <w:r>
        <w:t>зато был бонус, после визуализации, вошел в сновиденный аналог нашего практикума, где телепатически пообщался с БИГом, это был не ОС но люцидник</w:t>
      </w:r>
    </w:p>
    <w:p w:rsidR="00C6593E" w:rsidRDefault="00C6593E"/>
    <w:p w:rsidR="00C6593E" w:rsidRDefault="00C6593E">
      <w:r>
        <w:t>Darker</w:t>
      </w:r>
    </w:p>
    <w:p w:rsidR="00C6593E" w:rsidRDefault="00C6593E">
      <w:r>
        <w:t>Интересно. У мну сегодня тоже во сне был некий практикум вроде как с ХС в роли ведущих.</w:t>
      </w:r>
    </w:p>
    <w:p w:rsidR="00C6593E" w:rsidRDefault="00C6593E"/>
    <w:p w:rsidR="00C6593E" w:rsidRDefault="00C6593E">
      <w:r>
        <w:t>red_warg</w:t>
      </w:r>
    </w:p>
    <w:p w:rsidR="00C6593E" w:rsidRDefault="00C6593E">
      <w:r>
        <w:noBreakHyphen/>
        <w:t>Книга должна остаться в магазине или есть возможность того что я могу ее купить?</w:t>
      </w:r>
    </w:p>
    <w:p w:rsidR="00C6593E" w:rsidRDefault="00C6593E">
      <w:r>
        <w:noBreakHyphen/>
        <w:t>Скан главы делать на компе или же нужно прочитав попытаться восстановить содержимое?</w:t>
      </w:r>
    </w:p>
    <w:p w:rsidR="00C6593E" w:rsidRDefault="00C6593E"/>
    <w:p w:rsidR="00C6593E" w:rsidRDefault="00C6593E">
      <w:r>
        <w:t>Биг ЧСВ</w:t>
      </w:r>
    </w:p>
    <w:p w:rsidR="00C6593E" w:rsidRDefault="00C6593E">
      <w:r>
        <w:t>на компе, купить. уж постарайтесь что была польза от вашей покупки, плиз! хотябы окупилась цена</w:t>
      </w:r>
    </w:p>
    <w:p w:rsidR="00C6593E" w:rsidRDefault="00C6593E"/>
    <w:p w:rsidR="00C6593E" w:rsidRDefault="00C6593E">
      <w:pPr>
        <w:pStyle w:val="3"/>
      </w:pPr>
      <w:r>
        <w:t>Классификация сдвигов ТС</w:t>
      </w:r>
    </w:p>
    <w:p w:rsidR="00C6593E" w:rsidRDefault="00C6593E">
      <w:pPr>
        <w:jc w:val="left"/>
      </w:pPr>
    </w:p>
    <w:p w:rsidR="00C6593E" w:rsidRDefault="00C6593E">
      <w:r>
        <w:t>Формат: Дискуссия</w:t>
      </w:r>
    </w:p>
    <w:p w:rsidR="00C6593E" w:rsidRDefault="00C6593E">
      <w:r>
        <w:t>Ведущий/автор:nexus  </w:t>
      </w:r>
    </w:p>
    <w:p w:rsidR="00C6593E" w:rsidRDefault="00C6593E">
      <w:r>
        <w:t>Период проведения: 01.10.2004 – 07.11.2004 г.</w:t>
      </w:r>
    </w:p>
    <w:p w:rsidR="00C6593E" w:rsidRDefault="00C6593E">
      <w:r>
        <w:t>Ключевые слова: ХС, ТС, классификация, сдвиг ТС, вирусы</w:t>
      </w:r>
    </w:p>
    <w:p w:rsidR="00C6593E" w:rsidRDefault="00C6593E">
      <w:r>
        <w:t>Место проведения/источник:http://www.aworld.ru/maska/forumsp1945a.htm#lastinfo</w:t>
      </w:r>
    </w:p>
    <w:p w:rsidR="00C6593E" w:rsidRDefault="00C6593E">
      <w:r>
        <w:t>Связанные документы:</w:t>
      </w:r>
    </w:p>
    <w:p w:rsidR="00C6593E" w:rsidRDefault="00C6593E">
      <w:r>
        <w:t>Персоналии: nexus, киса, N, Кум, ArxangelArxeo, холодок</w:t>
      </w:r>
    </w:p>
    <w:p w:rsidR="00C6593E" w:rsidRDefault="00C6593E">
      <w:r>
        <w:t>Редактировал текст:11322</w:t>
      </w:r>
    </w:p>
    <w:p w:rsidR="00C6593E" w:rsidRDefault="00C6593E"/>
    <w:p w:rsidR="00C6593E" w:rsidRDefault="00C6593E">
      <w:r>
        <w:t>Классификация сдвигов ТС</w:t>
      </w:r>
    </w:p>
    <w:p w:rsidR="00C6593E" w:rsidRDefault="00C6593E"/>
    <w:p w:rsidR="00C6593E" w:rsidRDefault="00C6593E">
      <w:r>
        <w:t>nexus (#0, 2004</w:t>
      </w:r>
      <w:r>
        <w:noBreakHyphen/>
        <w:t>10</w:t>
      </w:r>
      <w:r>
        <w:noBreakHyphen/>
        <w:t>01, 20:19:01 )</w:t>
      </w:r>
    </w:p>
    <w:p w:rsidR="00C6593E" w:rsidRDefault="00C6593E">
      <w:r>
        <w:t>Решил создать тему, кою я уже подымал на иных форумах и где хотел бы ещё раз затронуть вопросы различных классификаций сдвигов ТС. Здесь я постараюсь изложить совокупный материал. В основу данных классификаций каждый раз будут закладываться два принципа, из которых и будет строиться вся система.</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Сдвиги точки сборки можно классифицировать по двум критериям:</w:t>
      </w:r>
    </w:p>
    <w:p w:rsidR="00C6593E" w:rsidRDefault="00C6593E">
      <w:r>
        <w:t>1. Что происходит с физическим телом.</w:t>
      </w:r>
    </w:p>
    <w:p w:rsidR="00C6593E" w:rsidRDefault="00C6593E">
      <w:r>
        <w:t>2. Наличие осознания происходящего (назовём это осознанностью!).</w:t>
      </w:r>
    </w:p>
    <w:p w:rsidR="00C6593E" w:rsidRDefault="00C6593E"/>
    <w:p w:rsidR="00C6593E" w:rsidRDefault="00C6593E">
      <w:r>
        <w:t>Итак, будем предполагать различные варианты:</w:t>
      </w:r>
    </w:p>
    <w:p w:rsidR="00C6593E" w:rsidRDefault="00C6593E"/>
    <w:p w:rsidR="00C6593E" w:rsidRDefault="00C6593E">
      <w:r>
        <w:t>I. Физическое тело спит.</w:t>
      </w:r>
    </w:p>
    <w:p w:rsidR="00C6593E" w:rsidRDefault="00C6593E">
      <w:r>
        <w:t xml:space="preserve">1. Если отсутствует осознанность, то такая ситуация называется </w:t>
      </w:r>
      <w:r>
        <w:noBreakHyphen/>
      </w:r>
      <w:r>
        <w:noBreakHyphen/>
        <w:t>обычным сном.</w:t>
      </w:r>
    </w:p>
    <w:p w:rsidR="00C6593E" w:rsidRDefault="00C6593E">
      <w:r>
        <w:t xml:space="preserve">2. Если осознанность присутствует, то такая ситуация называется </w:t>
      </w:r>
      <w:r>
        <w:noBreakHyphen/>
      </w:r>
      <w:r>
        <w:noBreakHyphen/>
        <w:t xml:space="preserve"> осознанным сновидением. Частным случаем является “сновидение дубля“: когда двойник бегает, но тело хрюкает. Примером служит Хенаро, который всегда валялся где</w:t>
      </w:r>
      <w:r>
        <w:noBreakHyphen/>
        <w:t>то в уголку, пока его дубль пугал Карлитоса.</w:t>
      </w:r>
    </w:p>
    <w:p w:rsidR="00C6593E" w:rsidRDefault="00C6593E"/>
    <w:p w:rsidR="00C6593E" w:rsidRDefault="00C6593E">
      <w:r>
        <w:t>II. Физическое тело бодрствует.</w:t>
      </w:r>
    </w:p>
    <w:p w:rsidR="00C6593E" w:rsidRDefault="00C6593E">
      <w:r>
        <w:t xml:space="preserve">1. Если отсутствует осознанность, то такое явление называется </w:t>
      </w:r>
      <w:r>
        <w:noBreakHyphen/>
      </w:r>
      <w:r>
        <w:noBreakHyphen/>
        <w:t xml:space="preserve"> лунатизм или сомнамбулизм. Пример много в психиатрии.</w:t>
      </w:r>
    </w:p>
    <w:p w:rsidR="00C6593E" w:rsidRDefault="00C6593E">
      <w:r>
        <w:t xml:space="preserve">2. Если осознанность существует, то данное явление называется </w:t>
      </w:r>
      <w:r>
        <w:noBreakHyphen/>
      </w:r>
      <w:r>
        <w:noBreakHyphen/>
        <w:t xml:space="preserve"> сновидением наяву или “путешествие по тёмному морю осознания“. Примером служит смещение КК, ДХ и ДХ, когда все трое прогуливались по алее и смещались ... вместе с телом.</w:t>
      </w:r>
    </w:p>
    <w:p w:rsidR="00C6593E" w:rsidRDefault="00C6593E">
      <w:r>
        <w:t xml:space="preserve">Другой пример относительно того случая, когда тело не спит и существует осознанность, то есть в отношении путешествия по тёмному морю осознания. Помните случай, когда Дон Хуан был брошен Хулианычем в реку и там раздвоился на нагуаль и тональ (ну или на физическое тело и дубля), </w:t>
      </w:r>
      <w:r>
        <w:noBreakHyphen/>
      </w:r>
      <w:r>
        <w:noBreakHyphen/>
        <w:t xml:space="preserve"> так вот это тоже относится к такому случаю.</w:t>
      </w:r>
    </w:p>
    <w:p w:rsidR="00C6593E" w:rsidRDefault="00C6593E">
      <w:r>
        <w:t>Таким образом, подобные сдвиги ТС бывают как и в случае со спящим Хенаро: как с выделением двойника, так и без.</w:t>
      </w:r>
    </w:p>
    <w:p w:rsidR="00C6593E" w:rsidRDefault="00C6593E"/>
    <w:p w:rsidR="00C6593E" w:rsidRDefault="00C6593E">
      <w:r>
        <w:t>nexus (#1, 2004</w:t>
      </w:r>
      <w:r>
        <w:noBreakHyphen/>
        <w:t>10</w:t>
      </w:r>
      <w:r>
        <w:noBreakHyphen/>
        <w:t>01, 20:24:55 )</w:t>
      </w:r>
    </w:p>
    <w:p w:rsidR="00C6593E" w:rsidRDefault="00C6593E">
      <w:r>
        <w:t>Практическая ценность этой классификации, как и любой другой кассификации (типа деления мелких тиранов, деления на направления ветров, деления снов на ОС</w:t>
      </w:r>
      <w:r>
        <w:noBreakHyphen/>
        <w:t>ы и другое), в том, чтобы осознавать или понимать происходящее, чтобы не делать поспешных и порой диких заявлений относительно определённых аспектов учения Кастанеды. Другая ценность такой классификации заключается в её обобщённости, то есть в прозрачности тех критериев, на которых она построена, что позволяет относить многие, казалось бы разные явления, к единой группе явлений.</w:t>
      </w:r>
    </w:p>
    <w:p w:rsidR="00C6593E" w:rsidRDefault="00C6593E">
      <w:r>
        <w:t>Простой пример из жизни, известный многим! В кругах сновидящих интенсивно и долго обмусоливается проблема различности или же сходности осознанных сновидений (ОС) и “астрального полёта“ (не имеющего отношения к воображению). Итак, попытаемся разобраться логически. Во</w:t>
      </w:r>
      <w:r>
        <w:noBreakHyphen/>
        <w:t xml:space="preserve">первых, если мы будем говорить о действитеьно практике астральных полётов без воображения, а не о голимой игре разума по поводу уже известной обстановки, тогда в обоих случая мы можем найти наличие того факта, что физическое тело “спит“, “парализованно“ или точнее обездвижено. Если физическое тело двигается (имею ввиду конечно ходит по комнате, гуляет и т.д.) </w:t>
      </w:r>
      <w:r>
        <w:noBreakHyphen/>
      </w:r>
      <w:r>
        <w:noBreakHyphen/>
        <w:t xml:space="preserve"> эффект пропадает в обоих случаях. Во</w:t>
      </w:r>
      <w:r>
        <w:noBreakHyphen/>
        <w:t xml:space="preserve">вторых, как в осознанном сновидении, так и в астральном выходе наличествует “осознанность“. Вывод очевиден: “осознанное сновидение“ и “астральный полёт“ </w:t>
      </w:r>
      <w:r>
        <w:noBreakHyphen/>
      </w:r>
      <w:r>
        <w:noBreakHyphen/>
        <w:t xml:space="preserve"> это одно и тоже!</w:t>
      </w:r>
    </w:p>
    <w:p w:rsidR="00C6593E" w:rsidRDefault="00C6593E"/>
    <w:p w:rsidR="00C6593E" w:rsidRDefault="00C6593E">
      <w:r>
        <w:t>“осознанное сновидение“ = “астральный полёт“.</w:t>
      </w:r>
    </w:p>
    <w:p w:rsidR="00C6593E" w:rsidRDefault="00C6593E"/>
    <w:p w:rsidR="00C6593E" w:rsidRDefault="00C6593E">
      <w:r>
        <w:t>Другой жизненный пример можно обнаружить в кругах хакеров, где всё время старательно пытаются разделить такие понятия как “осознанное сновидение“ и “люцидный сон“. Так стараются, так стараются, что уже всех запутали своими рассуждениями. Попробуем разобраться. Во</w:t>
      </w:r>
      <w:r>
        <w:noBreakHyphen/>
        <w:t>первых, в обоих случаях физическое тело, как и в первом примере, недвижимо или точнее “спит“. Во</w:t>
      </w:r>
      <w:r>
        <w:noBreakHyphen/>
        <w:t xml:space="preserve">вторых, как и осознанном сновидении, так и в “люцидном сне“ явно присутствет “осознанность“, различия лишь в степени данной осознанности. Многие могут возразить относительно степени, однако ответ прост: этой степени достаточно чтобы осознавать тот факт, что ты спишь и это существенно отличается от “неосознанности“ обычного сна. Так что осознанность либо есть, либо её нету. Конечно, возможно существет порог такой возможности </w:t>
      </w:r>
      <w:r>
        <w:noBreakHyphen/>
      </w:r>
      <w:r>
        <w:noBreakHyphen/>
        <w:t xml:space="preserve"> его мы способны изучать и обсуждать, однако именно такой порог отделяет осознанные сновидения от обычных снов. Это как молекулярный порог жизни в биологии с их извечным вопросом: считать ли вирусы жизнью или же считать их химическим веществом, ведь всё</w:t>
      </w:r>
      <w:r>
        <w:noBreakHyphen/>
        <w:t xml:space="preserve">таки всё поведение их определяется лишь химией и кинетикой. Итак, вывод отсюда вытекает сам: “осознанные сновидение“ и “люцидные сны“ </w:t>
      </w:r>
      <w:r>
        <w:noBreakHyphen/>
      </w:r>
      <w:r>
        <w:noBreakHyphen/>
        <w:t xml:space="preserve"> это одно и тоже.</w:t>
      </w:r>
    </w:p>
    <w:p w:rsidR="00C6593E" w:rsidRDefault="00C6593E"/>
    <w:p w:rsidR="00C6593E" w:rsidRDefault="00C6593E">
      <w:r>
        <w:t>“осознанные сновидение“ = “люцидные сны“.</w:t>
      </w:r>
    </w:p>
    <w:p w:rsidR="00C6593E" w:rsidRDefault="00C6593E"/>
    <w:p w:rsidR="00C6593E" w:rsidRDefault="00C6593E">
      <w:r>
        <w:t>А теперь обобщаю сделанные выводы:</w:t>
      </w:r>
    </w:p>
    <w:p w:rsidR="00C6593E" w:rsidRDefault="00C6593E"/>
    <w:p w:rsidR="00C6593E" w:rsidRDefault="00C6593E">
      <w:r>
        <w:t>Так как имеются следующие равенства:</w:t>
      </w:r>
    </w:p>
    <w:p w:rsidR="00C6593E" w:rsidRDefault="00C6593E">
      <w:r>
        <w:t>“осознанное сновидение“ = “астральный полёт“,</w:t>
      </w:r>
    </w:p>
    <w:p w:rsidR="00C6593E" w:rsidRDefault="00C6593E">
      <w:r>
        <w:t>“осознанные сновидение“ = “люцидные сны“,</w:t>
      </w:r>
    </w:p>
    <w:p w:rsidR="00C6593E" w:rsidRDefault="00C6593E">
      <w:r>
        <w:t>то отсюда получаем обобщённое равенство:</w:t>
      </w:r>
    </w:p>
    <w:p w:rsidR="00C6593E" w:rsidRDefault="00C6593E">
      <w:r>
        <w:t>“осознанное сновидение“ = “астральный полёт“ = “люцидные сны“.</w:t>
      </w:r>
    </w:p>
    <w:p w:rsidR="00C6593E" w:rsidRDefault="00C6593E"/>
    <w:p w:rsidR="00C6593E" w:rsidRDefault="00C6593E">
      <w:r>
        <w:t>Для тех, кому это равенство непрозрачно, сформулирую его так:</w:t>
      </w:r>
    </w:p>
    <w:p w:rsidR="00C6593E" w:rsidRDefault="00C6593E"/>
    <w:p w:rsidR="00C6593E" w:rsidRDefault="00C6593E">
      <w:r>
        <w:t xml:space="preserve">Осознанное сновидение, астральный полёт и люцидный сон </w:t>
      </w:r>
      <w:r>
        <w:noBreakHyphen/>
      </w:r>
      <w:r>
        <w:noBreakHyphen/>
        <w:t xml:space="preserve"> это три различных термина, обозначающие одно и тоже понятие или явление. Между ними не существует никаой разницы.</w:t>
      </w:r>
    </w:p>
    <w:p w:rsidR="00C6593E" w:rsidRDefault="00C6593E"/>
    <w:p w:rsidR="00C6593E" w:rsidRDefault="00C6593E">
      <w:r>
        <w:t>nexus (#2, 2004</w:t>
      </w:r>
      <w:r>
        <w:noBreakHyphen/>
        <w:t>10</w:t>
      </w:r>
      <w:r>
        <w:noBreakHyphen/>
        <w:t>01, 20:49:54 )</w:t>
      </w:r>
    </w:p>
    <w:p w:rsidR="00C6593E" w:rsidRDefault="00C6593E">
      <w:r>
        <w:t>Альтернативно сдвиги ТС можно классифицировать также по двум другим критериям:</w:t>
      </w:r>
    </w:p>
    <w:p w:rsidR="00C6593E" w:rsidRDefault="00C6593E">
      <w:r>
        <w:t>1. Что происходит с физическим телом (стандартный уже критерий).</w:t>
      </w:r>
    </w:p>
    <w:p w:rsidR="00C6593E" w:rsidRDefault="00C6593E">
      <w:r>
        <w:t>2. Наличие отчётливости восприятия окружающей картины (назовём это отчётливостью!).</w:t>
      </w:r>
    </w:p>
    <w:p w:rsidR="00C6593E" w:rsidRDefault="00C6593E"/>
    <w:p w:rsidR="00C6593E" w:rsidRDefault="00C6593E">
      <w:r>
        <w:t>Итак, здесь также будем предполагать различные варианты:</w:t>
      </w:r>
    </w:p>
    <w:p w:rsidR="00C6593E" w:rsidRDefault="00C6593E"/>
    <w:p w:rsidR="00C6593E" w:rsidRDefault="00C6593E">
      <w:r>
        <w:t>I. Физическое тело спит.</w:t>
      </w:r>
    </w:p>
    <w:p w:rsidR="00C6593E" w:rsidRDefault="00C6593E">
      <w:r>
        <w:t xml:space="preserve">1. Если отсутствует отчётливость, то такая ситуация называется </w:t>
      </w:r>
      <w:r>
        <w:noBreakHyphen/>
      </w:r>
      <w:r>
        <w:noBreakHyphen/>
        <w:t xml:space="preserve"> обычным сном. В этом случае картинки сна как правило проносятся быстро и характерны смазанностью и размывчатостью акцента на деталях самого сна, что конечно же не означает искажённость воспринимаемой картинки, хотя и это не стоит исключать.</w:t>
      </w:r>
    </w:p>
    <w:p w:rsidR="00C6593E" w:rsidRDefault="00C6593E">
      <w:r>
        <w:t xml:space="preserve">2. Если отчётливость присутствует, то такая ситуация называется </w:t>
      </w:r>
      <w:r>
        <w:noBreakHyphen/>
      </w:r>
      <w:r>
        <w:noBreakHyphen/>
        <w:t xml:space="preserve"> сновидением. И уже с этого момента возможно различать данное сновидение по каким</w:t>
      </w:r>
      <w:r>
        <w:noBreakHyphen/>
        <w:t>то иным критериям, однако в любом случае мы имеем дело уже со вторичным классом делений.</w:t>
      </w:r>
    </w:p>
    <w:p w:rsidR="00C6593E" w:rsidRDefault="00C6593E">
      <w:r>
        <w:t>К примеру, существует достаточно показательный отрывок из “Дара Орла“, в котором Ла Горда беседует с КК</w:t>
      </w:r>
      <w:r>
        <w:noBreakHyphen/>
        <w:t xml:space="preserve">ой и где выясняется что понятие “сновидение“ </w:t>
      </w:r>
      <w:r>
        <w:noBreakHyphen/>
      </w:r>
      <w:r>
        <w:noBreakHyphen/>
        <w:t xml:space="preserve"> это достаточно обширное и ёмкое понятие. Итак:</w:t>
      </w:r>
    </w:p>
    <w:p w:rsidR="00C6593E" w:rsidRDefault="00C6593E">
      <w:r>
        <w:t>“В моем сне я однажды видела себя, летающей, подобно воздушному змею. Я рассказала об этом нагвалю, так как мне понравилось ощущение скольжения. Он воспринял это очень серьезно и превратил в задачу. Он сказал, что как только выучиваешься сновидению, любой сон, который можешь запомнить, уже не является сном, это сновидение.“</w:t>
      </w:r>
    </w:p>
    <w:p w:rsidR="00C6593E" w:rsidRDefault="00C6593E"/>
    <w:p w:rsidR="00C6593E" w:rsidRDefault="00C6593E">
      <w:r>
        <w:t>II. Физическое тело бодрствует.</w:t>
      </w:r>
    </w:p>
    <w:p w:rsidR="00C6593E" w:rsidRDefault="00C6593E">
      <w:r>
        <w:t>1. Если отсутствует отчётливость, то мы имеем дело скорее всего с алкогольным или наркотическим опьянением.</w:t>
      </w:r>
    </w:p>
    <w:p w:rsidR="00C6593E" w:rsidRDefault="00C6593E">
      <w:r>
        <w:t>2. Если отчётливость существует, то это ни что иное как обычное и привычное нам состояние бодровствования, когда восприятие окружающего реального мира характеризуется особенно глубокой отчётливостью и насыщенностью.</w:t>
      </w:r>
    </w:p>
    <w:p w:rsidR="00C6593E" w:rsidRDefault="00C6593E"/>
    <w:p w:rsidR="00C6593E" w:rsidRDefault="00C6593E">
      <w:r>
        <w:t>nexus (#3, 2004</w:t>
      </w:r>
      <w:r>
        <w:noBreakHyphen/>
        <w:t>10</w:t>
      </w:r>
      <w:r>
        <w:noBreakHyphen/>
        <w:t>01, 21:21:47 )</w:t>
      </w:r>
    </w:p>
    <w:p w:rsidR="00C6593E" w:rsidRDefault="00C6593E">
      <w:r>
        <w:t>Можно также и такую классификацию сдвигов ТС, где одним из критериев выступает “контроль“. Итак, критериями являются следующие факторы:</w:t>
      </w:r>
    </w:p>
    <w:p w:rsidR="00C6593E" w:rsidRDefault="00C6593E">
      <w:r>
        <w:t>1. Что происходит с физическим телом.</w:t>
      </w:r>
    </w:p>
    <w:p w:rsidR="00C6593E" w:rsidRDefault="00C6593E">
      <w:r>
        <w:t>2. Наличие контроля текущей сюжетной ловушки, внутри которой ты находишься.</w:t>
      </w:r>
    </w:p>
    <w:p w:rsidR="00C6593E" w:rsidRDefault="00C6593E"/>
    <w:p w:rsidR="00C6593E" w:rsidRDefault="00C6593E">
      <w:r>
        <w:t>Варианты здесь будут таковыми:</w:t>
      </w:r>
    </w:p>
    <w:p w:rsidR="00C6593E" w:rsidRDefault="00C6593E"/>
    <w:p w:rsidR="00C6593E" w:rsidRDefault="00C6593E">
      <w:r>
        <w:t>I. Физическое тело спит.</w:t>
      </w:r>
    </w:p>
    <w:p w:rsidR="00C6593E" w:rsidRDefault="00C6593E">
      <w:r>
        <w:t>1. Если отсутствует контроль, то мы имеем дело со всепоглощающим кинематографическим сюжетом сна или сновидения, когда даже при наличии осознанности или даже отчётливости, мы всё</w:t>
      </w:r>
      <w:r>
        <w:noBreakHyphen/>
        <w:t>равно будем неизбежно следовать сценарию разворачивающихся событий.</w:t>
      </w:r>
    </w:p>
    <w:p w:rsidR="00C6593E" w:rsidRDefault="00C6593E">
      <w:r>
        <w:t>Как похоже на некоторые ситуации из реальной повседневной жизни: бежишь сломя голову куда</w:t>
      </w:r>
      <w:r>
        <w:noBreakHyphen/>
        <w:t xml:space="preserve">то и ничего поделать не можешь </w:t>
      </w:r>
      <w:r>
        <w:noBreakHyphen/>
      </w:r>
      <w:r>
        <w:noBreakHyphen/>
        <w:t xml:space="preserve"> дела, бизнес... жизнь... Короче полная параллизованность ситуациями.</w:t>
      </w:r>
    </w:p>
    <w:p w:rsidR="00C6593E" w:rsidRDefault="00C6593E">
      <w:r>
        <w:t xml:space="preserve">2. Если контроль присутствует, то мы смело можем назвать это как контролируемый сон или же контролируемое сновидение </w:t>
      </w:r>
      <w:r>
        <w:noBreakHyphen/>
      </w:r>
      <w:r>
        <w:noBreakHyphen/>
        <w:t xml:space="preserve"> все определяется ситуацией, ведь все</w:t>
      </w:r>
      <w:r>
        <w:noBreakHyphen/>
        <w:t xml:space="preserve">таки не контроль, а именно осознанность является тем самым критерием, отделяющим обычный сон от кстанедовского сновидения. Так что последний случай все же следует называть как контролируемое осознанное сновидение, что сильно отличается от контролируемого сновидения </w:t>
      </w:r>
      <w:r>
        <w:noBreakHyphen/>
      </w:r>
      <w:r>
        <w:noBreakHyphen/>
        <w:t xml:space="preserve"> как сновидения, в котором ты управляешь процессом, но не обладаешь надлежащей степенью осознанности.</w:t>
      </w:r>
    </w:p>
    <w:p w:rsidR="00C6593E" w:rsidRDefault="00C6593E"/>
    <w:p w:rsidR="00C6593E" w:rsidRDefault="00C6593E">
      <w:r>
        <w:t>II. Физическое тело бодрствует.</w:t>
      </w:r>
    </w:p>
    <w:p w:rsidR="00C6593E" w:rsidRDefault="00C6593E">
      <w:r>
        <w:t xml:space="preserve">1. Отсутствие контроля </w:t>
      </w:r>
      <w:r>
        <w:noBreakHyphen/>
      </w:r>
      <w:r>
        <w:noBreakHyphen/>
        <w:t xml:space="preserve"> типичная жизнь типично индульгирующего существа.</w:t>
      </w:r>
    </w:p>
    <w:p w:rsidR="00C6593E" w:rsidRDefault="00C6593E">
      <w:r>
        <w:t xml:space="preserve">2. Присутствие контроля </w:t>
      </w:r>
      <w:r>
        <w:noBreakHyphen/>
      </w:r>
      <w:r>
        <w:noBreakHyphen/>
        <w:t xml:space="preserve"> “путь воина“.</w:t>
      </w:r>
    </w:p>
    <w:p w:rsidR="00C6593E" w:rsidRDefault="00C6593E"/>
    <w:p w:rsidR="00C6593E" w:rsidRDefault="00C6593E">
      <w:r>
        <w:t>nexus(#4, 2004</w:t>
      </w:r>
      <w:r>
        <w:noBreakHyphen/>
        <w:t>10</w:t>
      </w:r>
      <w:r>
        <w:noBreakHyphen/>
        <w:t>01, 21:38:51 )</w:t>
      </w:r>
    </w:p>
    <w:p w:rsidR="00C6593E" w:rsidRDefault="00C6593E">
      <w:r>
        <w:t>Итог:</w:t>
      </w:r>
    </w:p>
    <w:p w:rsidR="00C6593E" w:rsidRDefault="00C6593E">
      <w:r>
        <w:t>Возможно проводить различные классификации сдвигов ТС, основанных на разнообразных критериях, будь то осознанность, отчётливость, контроль или же ещё что</w:t>
      </w:r>
      <w:r>
        <w:noBreakHyphen/>
        <w:t>то. В результате мы всегда получаем ту или иную схему. Наибольший интерес конечно же представляет комплексная схема, учитывающая полный набор таковых критериев, образующих достаточную совокупность.</w:t>
      </w:r>
    </w:p>
    <w:p w:rsidR="00C6593E" w:rsidRDefault="00C6593E">
      <w:r>
        <w:t>Предлагаю каждому попытаться самому определить базовые критерии и построить классификационную схему.</w:t>
      </w:r>
    </w:p>
    <w:p w:rsidR="00C6593E" w:rsidRDefault="00C6593E"/>
    <w:p w:rsidR="00C6593E" w:rsidRDefault="00C6593E">
      <w:r>
        <w:t>P.S.</w:t>
      </w:r>
    </w:p>
    <w:p w:rsidR="00C6593E" w:rsidRDefault="00C6593E">
      <w:r>
        <w:t xml:space="preserve">Вот тут в темах уже всплыло ещё одно новое понятие </w:t>
      </w:r>
      <w:r>
        <w:noBreakHyphen/>
      </w:r>
      <w:r>
        <w:noBreakHyphen/>
        <w:t xml:space="preserve"> “нагвальное сновидение“ или же “нагвальный сон“. Это тоже пример того, что кто</w:t>
      </w:r>
      <w:r>
        <w:noBreakHyphen/>
        <w:t xml:space="preserve">то определил для себя некие критерии и производит деление сдвигов ТС, однако таковые критерии не были озвучены, что и производит ещё большую сумятицу в головах, так как в действительности само сочетание “нагвальный сон (или сновидение)“ </w:t>
      </w:r>
      <w:r>
        <w:noBreakHyphen/>
      </w:r>
      <w:r>
        <w:noBreakHyphen/>
        <w:t xml:space="preserve"> глуповато, так как сон (как и сновидение) уже по своей природе нагуальный. Тут и рассуждать нечего, ибо нету “тонального сна“, как нету и “нагуального внутреннего диалога“. Так что остается открытым вопрос что же Саид имел ввиду и что брал в качестве критериев! Вроде как “контроль“, но тогда мы имеем дело именно с “контролируемыми сновидениями“ (КС) или точнее с “контролируемыми неосознанными сновидениями“.</w:t>
      </w:r>
    </w:p>
    <w:p w:rsidR="00C6593E" w:rsidRDefault="00C6593E"/>
    <w:p w:rsidR="00C6593E" w:rsidRDefault="00C6593E">
      <w:r>
        <w:t>киса (#5, 2004</w:t>
      </w:r>
      <w:r>
        <w:noBreakHyphen/>
        <w:t>10</w:t>
      </w:r>
      <w:r>
        <w:noBreakHyphen/>
        <w:t>01, 21:53:56 )</w:t>
      </w:r>
    </w:p>
    <w:p w:rsidR="00C6593E" w:rsidRDefault="00C6593E">
      <w:r>
        <w:t>nexus</w:t>
      </w:r>
    </w:p>
    <w:p w:rsidR="00C6593E" w:rsidRDefault="00C6593E">
      <w:r>
        <w:t xml:space="preserve">Все написанное выше не реально, потому что от ума. Я написала Масяне письмо и спросила, whatisassemblagepoint? И подпиалась: Pussy. Она ответила, что сдвиг ТС </w:t>
      </w:r>
      <w:r>
        <w:noBreakHyphen/>
        <w:t xml:space="preserve"> это сбой программы принятого мироописания, вызванный каким</w:t>
      </w:r>
      <w:r>
        <w:noBreakHyphen/>
        <w:t>либо внешним воздействием, силами растений, природы или магов. Любое из таких воздействий можно считать вирусом, вносимым в программу. Некоторые вирусы программа мироописания определяет и удаляет с ходу, другие проникают в систему, перехватывают на время контроль, а затем ассимилируются системой (примеры: Христос и последующее христианство, Кастанеда и последующие “измы“ типа “нового нагвализма Ксендзюка“, Коперник и современная астрономия). В приведенных выше примерах мы видим, как система (общепринятое мироописание) борется с внедренным вирусом. Так в астрономии были инкорпорированы достоинства вируса Коперника. А изме АПК вирус Кастанеды был просто уничтожен различными пальцевысасанными подменами и борьбой с “врагами“ на других сновидческих сайтах.</w:t>
      </w:r>
    </w:p>
    <w:p w:rsidR="00C6593E" w:rsidRDefault="00C6593E">
      <w:r>
        <w:t>СИ называл это “скрипом тоналя“. Вирус разрывает границы мироописания, и последнеео скрипит, сопротивляясь воздействию расширения. Я предлагаю тебе рассмотреть сдвиг ТС с позиции компьютерной вирусологии.</w:t>
      </w:r>
    </w:p>
    <w:p w:rsidR="00C6593E" w:rsidRDefault="00C6593E"/>
    <w:p w:rsidR="00C6593E" w:rsidRDefault="00C6593E">
      <w:r>
        <w:t>nexus (#6, 2004</w:t>
      </w:r>
      <w:r>
        <w:noBreakHyphen/>
        <w:t>10</w:t>
      </w:r>
      <w:r>
        <w:noBreakHyphen/>
        <w:t>02, 10:34:03 )</w:t>
      </w:r>
    </w:p>
    <w:p w:rsidR="00C6593E" w:rsidRDefault="00C6593E">
      <w:r>
        <w:t>Для кисы:</w:t>
      </w:r>
    </w:p>
    <w:p w:rsidR="00C6593E" w:rsidRDefault="00C6593E"/>
    <w:p w:rsidR="00C6593E" w:rsidRDefault="00C6593E">
      <w:r>
        <w:t xml:space="preserve">Если сдвиг ТС – это сбой программы (операционной системы), вызванный вирусом, то это по сути сбой лишь в той программе, которая является «нашей непрерывностью». «Наша непрерывность» </w:t>
      </w:r>
      <w:r>
        <w:noBreakHyphen/>
        <w:t xml:space="preserve"> это та операционная система или программа, которая определяет естественное или базовое состояние нас в позиции ТС разума. Если мы сдвигаем ТС, то в конечном итоге разрушаем данную непрерывность, то есть сносим (деинсталлируем) заданную прграмму (или операционную систему) и переходим в область позиции ТС, где приобретаем новую непрерывность, то есть новую программу (операционную систему), которая уже имеет новое базовое состояние. Примером может служить переход от непрерывности позиции разума к непрерывности позиции безжалостности.</w:t>
      </w:r>
    </w:p>
    <w:p w:rsidR="00C6593E" w:rsidRDefault="00C6593E"/>
    <w:p w:rsidR="00C6593E" w:rsidRDefault="00C6593E">
      <w:r>
        <w:t>Попытаемся построить схему, классифицирующую сдвиги ТС на основе такого критерия – как целостность, что иначе определяется как непрерывность. Я не специалист в области компьютерных вирусов, поэтому попробую изложить всё на другом примере – на языке реляционных баз данных.</w:t>
      </w:r>
    </w:p>
    <w:p w:rsidR="00C6593E" w:rsidRDefault="00C6593E"/>
    <w:p w:rsidR="00C6593E" w:rsidRDefault="00C6593E">
      <w:r>
        <w:t>Для начала определим основу нашей непрерывности, т.е. наш инвентарный перечень, как базу данных таблиц мироописания. При этом будем понимать под такой базой данных самоописательное собрание интегрированных записей. Здесь запись будет представляться объектом и характеризоваться набором атрибутов или полей. Сами же значения, соответствующие этим атрибутам, как раз и являются данными. Помимо данных инвентарный список будет содержать также метаданные, т.е. данные, которые являются описанием структуры данных, находящихся внутри базы (инвентарного списка).</w:t>
      </w:r>
    </w:p>
    <w:p w:rsidR="00C6593E" w:rsidRDefault="00C6593E"/>
    <w:p w:rsidR="00C6593E" w:rsidRDefault="00C6593E">
      <w:r>
        <w:t>1. “Смысловая целостность“.</w:t>
      </w:r>
    </w:p>
    <w:p w:rsidR="00C6593E" w:rsidRDefault="00C6593E">
      <w:r>
        <w:t>Каждая таблица мироописания соответствует какому</w:t>
      </w:r>
      <w:r>
        <w:noBreakHyphen/>
        <w:t>либу объекту сновиденного или реального мира. Такой объект может быть реальным или виртуальным, но его существование в некотором смысле не зависит от базы данных, т.е. от инвентарного списка. Если таблица мироописания нашего инвентарного перечня полностью соответствует объекту, который она моделирует, то она обладает смысловой целостностью. Чтобы иметь такую целостность, таблица должна иметь некий первичный ключ. Этот ключ однозначно определяет каждую запись в нашей таблице мироописания. Будем исходить из того, что первичный ключ представляется своеобразным индексом инвентаря или даже лучше сказать, что указателем на область памяти, где хранится данная таблица мироописания. Чтобы поддерживать целостность объекта в нашей базе данных или инвентарном списке, необходимо чтобы программа (операционная система) поддерживала для первичного ключа режим NOTNULL, т.е. невозможность неопределённого значения, а также режим UNIQUE, т.е. уникальность индекса (указателя) записи в таблицах мироописания. В тех случаях, когда происходит нарушение ограничения NOTNULL, мы получаем неучтённые в наших таблицах мироописания объекты сновиденного или реального мира или же обращаемся с запросом к явно дефектным записям, которые не соответствуют ничему и выступают уже в роли различных дыр самой программы, генерирующих исключительные ситуации. Такого рода мусор становится основой каких</w:t>
      </w:r>
      <w:r>
        <w:noBreakHyphen/>
        <w:t>либо практических достижений. В случае же нарушения ограничения UNIQUE, мы получаем специфический пример нарушения смысловой целостности, когда возможно перекрытие сегментов памяти, вследствие чего в наших таблицах мироописания несколько объектов могут слиться в единой ссылке. Примером может служить дежавю в реале или же слияние шаров восприятия в сновидении, а также обычное наслоение снов один на другой. Вполне может оказаться, что бредовые петли возникают как раз в результате нарушения уникальности индексов в таблицах мироописания.</w:t>
      </w:r>
    </w:p>
    <w:p w:rsidR="00C6593E" w:rsidRDefault="00C6593E"/>
    <w:p w:rsidR="00C6593E" w:rsidRDefault="00C6593E">
      <w:r>
        <w:t>2. “Доменная целостность“.</w:t>
      </w:r>
    </w:p>
    <w:p w:rsidR="00C6593E" w:rsidRDefault="00C6593E">
      <w:r>
        <w:t>Несмотря на всю идеальность тонали, нет никаких гарантий, что конкретный элемент данных из инвентарного списка (нашей базы данных) правильно введён, однако программа (операционная система), представляющая заданную непрерывность или скорее нашу целостность, вполне может определить разрешено ли его использование. У многих элементов данных наших таблиц мироописания набор возможных значений является ограниченным. Если вводится значение, которое не входит в этот набор, несмотря на ограничение, то тем самым нарушается доменная целостность, что приводит к ошибке и сбою. Примером такого насильственного сбоя через ограничения является «удар Нагваля», который вводит недопустимые данные и тем самым нарушает целостность, то есть непрерывность.</w:t>
      </w:r>
    </w:p>
    <w:p w:rsidR="00C6593E" w:rsidRDefault="00C6593E"/>
    <w:p w:rsidR="00C6593E" w:rsidRDefault="00C6593E">
      <w:r>
        <w:t>3. “Ссылочная целостность“.</w:t>
      </w:r>
    </w:p>
    <w:p w:rsidR="00C6593E" w:rsidRDefault="00C6593E">
      <w:r>
        <w:t>Даже если в базе данных (инвентарном перечне) для каждой таблицы мироописания установлена целостность объекта (смысловая целостность) и доменная целостность, то этой базе всё равно грозят неприятности, происходящие из</w:t>
      </w:r>
      <w:r>
        <w:noBreakHyphen/>
        <w:t>за того, что связь одной таблицы мироописания с другой может быть несогласована. В инвентарном перечне в каждой таблице мироописания имеется как минимум хотя бы один атрибут, который ссылается на атрибут из другой таблицы мироописания. Такие ссылки играют важную роль при поддержании общей целостности (непрерывности) тонали, что выражается в развитости логико</w:t>
      </w:r>
      <w:r>
        <w:noBreakHyphen/>
        <w:t>ассоциативных связей нашего мышления. Впрочем, те же ссылки делают возможным аномалии обновления инвентарного списка. Аномалии обновления – это неприятности или сбои, которые могут происходить после обновления значений (т.е. данных) в записях нашей базы. В целом отношения между таблицами мироописания не являются равноправными. Обычно одна зависит от другой, т.е. существует родительско</w:t>
      </w:r>
      <w:r>
        <w:noBreakHyphen/>
        <w:t>дочернее отношение таблиц. Дочерний элемент зависит от родительского. Как правило, первичный ключ родительской таблицы мироописания – это атрибут (или группа атрибутов), который имеется и в дочерней таблице мироописания. И там он уже является внешним ключом. Во внешнем ключе могут находиться неопределённые значения, и ему не нужно быть уникальным. Все изменения первичного ключа, происходящие в любой записи родительской таблицы мироописания, должны отражаться в соответствующих внешних ключах всех дочерних таблиц. Если этого не произойдёт, образуются аномалии изменения. В нашем Разуме скорей всего реализовано каскадное изменение данных в таблицах мироописания. В случаях его нарушения происходит сбой и возникновение «записей</w:t>
      </w:r>
      <w:r>
        <w:noBreakHyphen/>
        <w:t>сироток». Примером этого может служить формирование блоков воспоминаний у Кастанеды в левосторонней области под влиянием Нагваля. Скорее всего мы имеем дело с нарушением ссылочной целостности.</w:t>
      </w:r>
    </w:p>
    <w:p w:rsidR="00C6593E" w:rsidRDefault="00C6593E"/>
    <w:p w:rsidR="00C6593E" w:rsidRDefault="00C6593E">
      <w:r>
        <w:t>Итак, описанная классификация сдвигов ТС основана таким образом на трёх базовых целостностях, а точнее их нарушениях: смысловой, доменной и ссылочной. Критерием схемы, таким образом, выступает именно целостность или иначе как “непрерыность“. Если никаких нарушений не происходит, то не происходит соответственно и сдвигов ТС, то есть мы прибываем в стандартной позиции ТС для заданной “непрерывности“.</w:t>
      </w:r>
    </w:p>
    <w:p w:rsidR="00C6593E" w:rsidRDefault="00C6593E"/>
    <w:p w:rsidR="00C6593E" w:rsidRDefault="00C6593E">
      <w:r>
        <w:t>киса (#7, 2004</w:t>
      </w:r>
      <w:r>
        <w:noBreakHyphen/>
        <w:t>10</w:t>
      </w:r>
      <w:r>
        <w:noBreakHyphen/>
        <w:t>03, 12:44:46 )</w:t>
      </w:r>
    </w:p>
    <w:p w:rsidR="00C6593E" w:rsidRDefault="00C6593E">
      <w:r>
        <w:t>nexus, соотношение вируса (2кб) к системе, более менее, соответствует соотношению человека и общества в целом (которое мы можем считать средой поддержания текущего мироописания). В человеческом обществе много странных индивидумов (с явными отклонениями от стандартного мироописания). Однако их воздействие на систему каким</w:t>
      </w:r>
      <w:r>
        <w:noBreakHyphen/>
        <w:t>то образом учтено и подавлено. Тем более, что нет больших масс или скоплений шизофреников, имбициллов или других моронов в одном конкретном географическом месте. Одна психбольница не в счет, и даже там там нет синхронизации мироописаний у всех больных. Но возьмем в пример народ. Допустим, народ Израиля и Моисея, который вывел людей из Египта и поместил их в изолированную среду среди пустынных земель, где начал усиленно изменять их мироописание. В течение многих лет у людей формировалась определенный реестр или база данных. Затем носители первоначальной БД умерли, и возникла сообщность людей с новой исскуственно созданной БД, которые из “рабов“ превратились в “избранных“. Произошла замена многих атрибутов, и в таком числе (в количестве людей), что статус изменений приобрел приоритет для тонали! Тональ в свою очередь инкорпорировала воздействие в связи с обретенным приоритетом и сделала его законом жизни.</w:t>
      </w:r>
    </w:p>
    <w:p w:rsidR="00C6593E" w:rsidRDefault="00C6593E">
      <w:r>
        <w:t>Здесь мы видим пример заражения вирусом такого количества файлов, когда система начинает изменять свои свойства. Но имеется другой способ инфикации. Возьмем в пример, Иисуса. Этот вирус таже воздействавл на системув течение многих лет, но насильственно, без инкорпорации. Фактически, он “продавил“ себя в тонали. Поэтому история христианства более кровава, чем структуризация ислама. Там, где ислам покорял людей красотой вероисповедания, христианство брало вверх насилием.</w:t>
      </w:r>
    </w:p>
    <w:p w:rsidR="00C6593E" w:rsidRDefault="00C6593E">
      <w:r>
        <w:t>Если рассмотреть с этой точки зрения буддизм, то мы увидим новый вид вируса, позволивший людям внедрение в совершенно новую сферу, у которой в тонали до сих пор не имеет достойного описания. Фактически, тональ так и не смогла инкорпорировать вирус буддизма в свою систему. Клоны буддизма (теософия, агни</w:t>
      </w:r>
      <w:r>
        <w:noBreakHyphen/>
        <w:t>йогство и прочии) вообще не смогли закрепиться в тонали и приобрести какой</w:t>
      </w:r>
      <w:r>
        <w:noBreakHyphen/>
        <w:t>либо приоритет.</w:t>
      </w:r>
    </w:p>
    <w:p w:rsidR="00C6593E" w:rsidRDefault="00C6593E">
      <w:r>
        <w:t>Резюме: рассмотрение исторических фактов с позиции компьютерной вирусологии может дать нам понимание процесса, когда тональ принимает воздействие того или иного вируса и инкорпорирует его в систему, а когда противодействует ему, используя различные защитные схемы.</w:t>
      </w:r>
    </w:p>
    <w:p w:rsidR="00C6593E" w:rsidRDefault="00C6593E"/>
    <w:p w:rsidR="00C6593E" w:rsidRDefault="00C6593E">
      <w:r>
        <w:t>nexus (#8, 2004</w:t>
      </w:r>
      <w:r>
        <w:noBreakHyphen/>
        <w:t>10</w:t>
      </w:r>
      <w:r>
        <w:noBreakHyphen/>
        <w:t>03, 17:00:27 )</w:t>
      </w:r>
    </w:p>
    <w:p w:rsidR="00C6593E" w:rsidRDefault="00C6593E">
      <w:r>
        <w:t>киса,</w:t>
      </w:r>
    </w:p>
    <w:p w:rsidR="00C6593E" w:rsidRDefault="00C6593E">
      <w:r>
        <w:t>&gt;Допустим, народ Израиля и Моисея, который вывел людей из Египта и поместил их в изолированную среду среди пустынных земель, где начал усиленно изменять их мироописание. В течение многих лет у людей формировалась определенный реестр или база данных. Затем носители первоначальной БД умерли, и возникла сообщность людей с новой исскуственно созданной БД, которые из “рабов“ превратились в “избранных“. Произошла замена многих атрибутов, и в таком числе (в количестве людей), что статус изменений приобрел приоритет для тонали! Тональ в свою очередь инкорпорировала воздействие в связи с обретенным приоритетом и сделала его законом жизни. Здесь мы видим пример заражения вирусом такого количества файлов, когда система начинает изменять свои свойства.</w:t>
      </w:r>
    </w:p>
    <w:p w:rsidR="00C6593E" w:rsidRDefault="00C6593E">
      <w:r>
        <w:t>&gt;</w:t>
      </w:r>
    </w:p>
    <w:p w:rsidR="00C6593E" w:rsidRDefault="00C6593E">
      <w:r>
        <w:t>О подобных процессах подробно рассказывал ещё Хуаныч. Если ты помнишь, с его слов, существует две тенденции, которые могут приключиться с инвентарным списком (базой данных или реестром):</w:t>
      </w:r>
    </w:p>
    <w:p w:rsidR="00C6593E" w:rsidRDefault="00C6593E">
      <w:r>
        <w:t>1. Полное разрушение инвентарного списка, что приводит к нарушению “непрерывности“ и дальнейшим сдвигам в “безжалостность“.</w:t>
      </w:r>
    </w:p>
    <w:p w:rsidR="00C6593E" w:rsidRDefault="00C6593E">
      <w:r>
        <w:t>2. Расширение инвентарного списка с сохранением в преждней позиции “разума“, что как раз и можно определить иначе как процесс инкорпорации.</w:t>
      </w:r>
    </w:p>
    <w:p w:rsidR="00C6593E" w:rsidRDefault="00C6593E">
      <w:r>
        <w:t xml:space="preserve">То что произошло с евреями </w:t>
      </w:r>
      <w:r>
        <w:noBreakHyphen/>
      </w:r>
      <w:r>
        <w:noBreakHyphen/>
        <w:t xml:space="preserve"> типичный процесс расширения инвентарного списка с сохранением базовой позиции ТС всего народа в позиции “разума“.</w:t>
      </w:r>
    </w:p>
    <w:p w:rsidR="00C6593E" w:rsidRDefault="00C6593E"/>
    <w:p w:rsidR="00C6593E" w:rsidRDefault="00C6593E">
      <w:r>
        <w:t>&gt;Но имеется другой способ инфикации. Возьмем в пример, Иисуса. Этот вирус таже воздействавл на систему в течение многих лет, но насильственно, без инкорпорации.</w:t>
      </w:r>
    </w:p>
    <w:p w:rsidR="00C6593E" w:rsidRDefault="00C6593E">
      <w:r>
        <w:t>&gt;</w:t>
      </w:r>
    </w:p>
    <w:p w:rsidR="00C6593E" w:rsidRDefault="00C6593E">
      <w:r>
        <w:t>Сомневаюсь что инкорпорация не произошла! Напротив, даже очень успешно. Вспомни Донью Мерседес из рассказа Флоринды Доннер “Сон ведьмы“. Это прекрасный пример инкорпорации христианских идей, традиций и идеалов в магические верования и ритуалы индейцев. Нет никого более верующих в мире христиан чем латиносы! Они восприняли енто слишком серьезно.</w:t>
      </w:r>
    </w:p>
    <w:p w:rsidR="00C6593E" w:rsidRDefault="00C6593E"/>
    <w:p w:rsidR="00C6593E" w:rsidRDefault="00C6593E">
      <w:r>
        <w:t>&gt;Поэтому история христианства более кровава, чем структуризация ислама. Там, где ислам покорял людей красотой вероисповедания, христианство брало вверх насилием.</w:t>
      </w:r>
    </w:p>
    <w:p w:rsidR="00C6593E" w:rsidRDefault="00C6593E">
      <w:r>
        <w:t>&gt;</w:t>
      </w:r>
    </w:p>
    <w:p w:rsidR="00C6593E" w:rsidRDefault="00C6593E">
      <w:r>
        <w:t xml:space="preserve">Согласен что христианство переполнено кровью, однако ислам </w:t>
      </w:r>
      <w:r>
        <w:noBreakHyphen/>
      </w:r>
      <w:r>
        <w:noBreakHyphen/>
        <w:t xml:space="preserve"> тоже не ангел и думается нам ещё многое предстоит открыть в отношении его. Ведь у них до сих пор ещё не свершилась реформа учения, которая в христианстве произошла уже достаточно давно.</w:t>
      </w:r>
    </w:p>
    <w:p w:rsidR="00C6593E" w:rsidRDefault="00C6593E"/>
    <w:p w:rsidR="00C6593E" w:rsidRDefault="00C6593E">
      <w:r>
        <w:t>&gt;Фактически, тональ так и не смогла инкорпорировать вирус буддизма в свою систему.</w:t>
      </w:r>
    </w:p>
    <w:p w:rsidR="00C6593E" w:rsidRDefault="00C6593E">
      <w:r>
        <w:t>&gt;</w:t>
      </w:r>
    </w:p>
    <w:p w:rsidR="00C6593E" w:rsidRDefault="00C6593E">
      <w:r>
        <w:t>С тобой навряд ли соглосятся жители Алтая и Тибета. Их инкорпорация наиболее полная, даже пожалуй иногода чересчур...</w:t>
      </w:r>
    </w:p>
    <w:p w:rsidR="00C6593E" w:rsidRDefault="00C6593E"/>
    <w:p w:rsidR="00C6593E" w:rsidRDefault="00C6593E">
      <w:r>
        <w:t>киса (#9, 2004</w:t>
      </w:r>
      <w:r>
        <w:noBreakHyphen/>
        <w:t>10</w:t>
      </w:r>
      <w:r>
        <w:noBreakHyphen/>
        <w:t>03, 18:15:11 )</w:t>
      </w:r>
    </w:p>
    <w:p w:rsidR="00C6593E" w:rsidRDefault="00C6593E">
      <w:r>
        <w:t>nexus, продолжая тему вирусологии, я введу несколько новых понятий. Как подшивается вирус:</w:t>
      </w:r>
    </w:p>
    <w:p w:rsidR="00C6593E" w:rsidRDefault="00C6593E">
      <w:r>
        <w:t>1. к началу файла, занимая его определяющие характеристики (фактически, обзываясь этим файлом, и присваивая себе все, что находилось в файле). Эдакий Ксендзюк, который ворует наработки на разных форумах и даже наработки Кастанеды, а затем помещает эти материалы под своей фамилией. Такой вид вирусов называют “бешеными“.</w:t>
      </w:r>
    </w:p>
    <w:p w:rsidR="00C6593E" w:rsidRDefault="00C6593E">
      <w:r>
        <w:t>2. к концу файла, примыкая к нему. Например, как мы с тобой к традиции ХС, хи</w:t>
      </w:r>
      <w:r>
        <w:noBreakHyphen/>
        <w:t>хи.</w:t>
      </w:r>
    </w:p>
    <w:p w:rsidR="00C6593E" w:rsidRDefault="00C6593E">
      <w:r>
        <w:t>3. к середине файлв, разрывая тело традиции и вставляя свои сектантские ереси.</w:t>
      </w:r>
    </w:p>
    <w:p w:rsidR="00C6593E" w:rsidRDefault="00C6593E">
      <w:r>
        <w:t>В компьютерной вирусологии третий тип считается наиболее продвинутым. Вирусология тесно примыкает к течению “искусственного интелекта“, поэтому я прошу тебя не игшнорировать эту тему, а присоединиться ко мне в ее исследовании.</w:t>
      </w:r>
    </w:p>
    <w:p w:rsidR="00C6593E" w:rsidRDefault="00C6593E"/>
    <w:p w:rsidR="00C6593E" w:rsidRDefault="00C6593E">
      <w:r>
        <w:t>N (#10, 2004</w:t>
      </w:r>
      <w:r>
        <w:noBreakHyphen/>
        <w:t>10</w:t>
      </w:r>
      <w:r>
        <w:noBreakHyphen/>
        <w:t>03, 22:29:46 )</w:t>
      </w:r>
    </w:p>
    <w:p w:rsidR="00C6593E" w:rsidRDefault="00C6593E">
      <w:r>
        <w:t>ой! масяня вернулась!!! ты теперь кисой будешь для конспирации?</w:t>
      </w:r>
    </w:p>
    <w:p w:rsidR="00C6593E" w:rsidRDefault="00C6593E"/>
    <w:p w:rsidR="00C6593E" w:rsidRDefault="00C6593E">
      <w:r>
        <w:t>киса (#11, 2004</w:t>
      </w:r>
      <w:r>
        <w:noBreakHyphen/>
        <w:t>10</w:t>
      </w:r>
      <w:r>
        <w:noBreakHyphen/>
        <w:t>03, 23:58:04 )</w:t>
      </w:r>
    </w:p>
    <w:p w:rsidR="00C6593E" w:rsidRDefault="00C6593E">
      <w:r>
        <w:t>Извините, N, но я КИСА. Очевидно, вам редко доводилось встречаться с умными женщинами, но не надо всех их приравнивать к одной известной вам. Ваша банальность говорит о том, что вы с сайта нагвалистов</w:t>
      </w:r>
      <w:r>
        <w:noBreakHyphen/>
        <w:t xml:space="preserve">кошкодавов. Да, это ваша беда. Главный недостаток выкормышей Ксендзюка заключается в том, что они не отличают спама от тематических диалогов. Вот, к примеру, мы с nexusом говорили на тему классификаций сдвигов ТС. И тут появляетесь вы. Вам нечего сказать по теме, но и промолчать вы тоже не можете. Отсюда появляться глубокомысленное дерьмо </w:t>
      </w:r>
      <w:r>
        <w:noBreakHyphen/>
        <w:t xml:space="preserve"> то есть, ваш сабж. Что же вы такие ущербные, нагвалисты, а? Что же вы такие мелочные и тупые?</w:t>
      </w:r>
    </w:p>
    <w:p w:rsidR="00C6593E" w:rsidRDefault="00C6593E"/>
    <w:p w:rsidR="00C6593E" w:rsidRDefault="00C6593E">
      <w:r>
        <w:t>N (#12, 2004</w:t>
      </w:r>
      <w:r>
        <w:noBreakHyphen/>
        <w:t>10</w:t>
      </w:r>
      <w:r>
        <w:noBreakHyphen/>
        <w:t>04, 00:40:54 )</w:t>
      </w:r>
    </w:p>
    <w:p w:rsidR="00C6593E" w:rsidRDefault="00C6593E">
      <w:r>
        <w:t>[удалено форумными грызунами. Флуд.]</w:t>
      </w:r>
    </w:p>
    <w:p w:rsidR="00C6593E" w:rsidRDefault="00C6593E"/>
    <w:p w:rsidR="00C6593E" w:rsidRDefault="00C6593E">
      <w:r>
        <w:t>Кум (#13, 2004</w:t>
      </w:r>
      <w:r>
        <w:noBreakHyphen/>
        <w:t>10</w:t>
      </w:r>
      <w:r>
        <w:noBreakHyphen/>
        <w:t>04, 21:57:36 )</w:t>
      </w:r>
    </w:p>
    <w:p w:rsidR="00C6593E" w:rsidRDefault="00C6593E">
      <w:r>
        <w:t>От блин разговаривали два человека. Нет надо было помешать. Как будто от ника что</w:t>
      </w:r>
      <w:r>
        <w:noBreakHyphen/>
        <w:t>то зависит.</w:t>
      </w:r>
    </w:p>
    <w:p w:rsidR="00C6593E" w:rsidRDefault="00C6593E"/>
    <w:p w:rsidR="00C6593E" w:rsidRDefault="00C6593E">
      <w:r>
        <w:t>ArxangelArxeo (#14, 2004</w:t>
      </w:r>
      <w:r>
        <w:noBreakHyphen/>
        <w:t>10</w:t>
      </w:r>
      <w:r>
        <w:noBreakHyphen/>
        <w:t>05, 10:21:04 )</w:t>
      </w:r>
    </w:p>
    <w:p w:rsidR="00C6593E" w:rsidRDefault="00C6593E">
      <w:r>
        <w:t xml:space="preserve">Из теории вероятности </w:t>
      </w:r>
      <w:r>
        <w:noBreakHyphen/>
        <w:t xml:space="preserve"> предпологаю, что существует еще и 4</w:t>
      </w:r>
      <w:r>
        <w:noBreakHyphen/>
        <w:t xml:space="preserve">ый тип вируса, который обладает свойствами трех выше названных. Посколкьо в моей памяти нет ничего с ним схоже </w:t>
      </w:r>
      <w:r>
        <w:noBreakHyphen/>
        <w:t xml:space="preserve"> то могу толкьо предположить, что 4</w:t>
      </w:r>
      <w:r>
        <w:noBreakHyphen/>
        <w:t>ый тип и есть наша система.</w:t>
      </w:r>
    </w:p>
    <w:p w:rsidR="00C6593E" w:rsidRDefault="00C6593E"/>
    <w:p w:rsidR="00C6593E" w:rsidRDefault="00C6593E">
      <w:r>
        <w:t>(Не то оффтопик, не то как раз топик)</w:t>
      </w:r>
    </w:p>
    <w:p w:rsidR="00C6593E" w:rsidRDefault="00C6593E"/>
    <w:p w:rsidR="00C6593E" w:rsidRDefault="00C6593E">
      <w:r>
        <w:t>nexus (#15, 2004</w:t>
      </w:r>
      <w:r>
        <w:noBreakHyphen/>
        <w:t>10</w:t>
      </w:r>
      <w:r>
        <w:noBreakHyphen/>
        <w:t>09, 17:52:27 )</w:t>
      </w:r>
    </w:p>
    <w:p w:rsidR="00C6593E" w:rsidRDefault="00C6593E">
      <w:r>
        <w:t>Нашел вот тут немного умных утверждений относительно компьютерных вирусов из некой книги:</w:t>
      </w:r>
    </w:p>
    <w:p w:rsidR="00C6593E" w:rsidRDefault="00C6593E"/>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 xml:space="preserve">Компьютерный вирус </w:t>
      </w:r>
      <w:r>
        <w:noBreakHyphen/>
        <w:t xml:space="preserve"> это программа, способная помещать свою работоспособную копию в чужие программы. Каждая инфицированная чужая программа также может помещать копии ядра вируса в другие чужие программы.</w:t>
      </w:r>
    </w:p>
    <w:p w:rsidR="00C6593E" w:rsidRDefault="00C6593E"/>
    <w:p w:rsidR="00C6593E" w:rsidRDefault="00C6593E">
      <w:r>
        <w:t>Программы, которые часто путают с вирусами:</w:t>
      </w:r>
    </w:p>
    <w:p w:rsidR="00C6593E" w:rsidRDefault="00C6593E">
      <w:r>
        <w:t>В первую очередь следовало бы назвать программу</w:t>
      </w:r>
      <w:r>
        <w:noBreakHyphen/>
        <w:t>червяк. Речь идет о программе, которая также размножается, создавая свои копии. Важнейшее ее отличие от вирусов заключает ся в том, что для размножения червяка не требуется программы</w:t>
      </w:r>
      <w:r>
        <w:noBreakHyphen/>
        <w:t>носителя. Червяки “проползают“ через все уровни вычислительной системы без использования программы</w:t>
      </w:r>
      <w:r>
        <w:noBreakHyphen/>
        <w:t>носителя.</w:t>
      </w:r>
    </w:p>
    <w:p w:rsidR="00C6593E" w:rsidRDefault="00C6593E">
      <w:r>
        <w:t>Второй тип программ, относительно которых можно спорить, являются они вирусами или нет, это так называемые логические вирусы. Эти программы не только не изменяют программу</w:t>
      </w:r>
      <w:r>
        <w:noBreakHyphen/>
        <w:t xml:space="preserve">хозяина, но и полностью уничтожают ее и занимают ее место. Этого можно достичь, например, простым переименованием: если А </w:t>
      </w:r>
      <w:r>
        <w:noBreakHyphen/>
        <w:t xml:space="preserve"> вирус, а В </w:t>
      </w:r>
      <w:r>
        <w:noBreakHyphen/>
        <w:t>прикладная программа, то при переименовании А в В под именем В будет находиться вирус.</w:t>
      </w:r>
    </w:p>
    <w:p w:rsidR="00C6593E" w:rsidRDefault="00C6593E">
      <w:r>
        <w:t>Примером третьего типа программ являются так называемые “троянские кони“. Основная идея этого типа программ не менее стара, чем сам троянский конь. Принцип действия таких программ так же прост, как и опасен. В то время как пользователь восхищается фантастической графикой, а может быть и наслаждается музыкой из системного громкоговорителя, программа незаметно занимается тем, что например, заново форматирует жесткий диск.</w:t>
      </w:r>
    </w:p>
    <w:p w:rsidR="00C6593E" w:rsidRDefault="00C6593E"/>
    <w:p w:rsidR="00C6593E" w:rsidRDefault="00C6593E">
      <w:r>
        <w:t>Программу следует называть программой</w:t>
      </w:r>
      <w:r>
        <w:noBreakHyphen/>
        <w:t>вирусом, если ей присущи следующие свойства:</w:t>
      </w:r>
    </w:p>
    <w:p w:rsidR="00C6593E" w:rsidRDefault="00C6593E">
      <w:r>
        <w:t>1. Модификация не относящегося к программе программного обеспечения путем внедрения в него собственных программных структур.</w:t>
      </w:r>
    </w:p>
    <w:p w:rsidR="00C6593E" w:rsidRDefault="00C6593E">
      <w:r>
        <w:t>2. Возможность выполнения модификации не только в одной программе, но, по меньшей мере, в группе программ.</w:t>
      </w:r>
    </w:p>
    <w:p w:rsidR="00C6593E" w:rsidRDefault="00C6593E">
      <w:r>
        <w:t>3. Возможность распознавания выполненной модификации в программе.</w:t>
      </w:r>
    </w:p>
    <w:p w:rsidR="00C6593E" w:rsidRDefault="00C6593E">
      <w:r>
        <w:t>4. Предотвращение многократной модификации одной и той</w:t>
      </w:r>
    </w:p>
    <w:p w:rsidR="00C6593E" w:rsidRDefault="00C6593E">
      <w:r>
        <w:t>же программы за счет распознавания выполненной модификации.</w:t>
      </w:r>
    </w:p>
    <w:p w:rsidR="00C6593E" w:rsidRDefault="00C6593E">
      <w:r>
        <w:t>5. Модифицированное программное обеспечение приобретает свойства, указанные в пп.1</w:t>
      </w:r>
      <w:r>
        <w:noBreakHyphen/>
        <w:t>4.</w:t>
      </w:r>
    </w:p>
    <w:p w:rsidR="00C6593E" w:rsidRDefault="00C6593E"/>
    <w:p w:rsidR="00C6593E" w:rsidRDefault="00C6593E">
      <w:r>
        <w:t>Если программа не обладает одним иди несколькими из этих свойств, эту программу нельзя в строгом смысле называть программой</w:t>
      </w:r>
      <w:r>
        <w:noBreakHyphen/>
        <w:t>вирусом.</w:t>
      </w:r>
    </w:p>
    <w:p w:rsidR="00C6593E" w:rsidRDefault="00C6593E"/>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p w:rsidR="00C6593E" w:rsidRDefault="00C6593E">
      <w:r>
        <w:t>киса (#16, 2004</w:t>
      </w:r>
      <w:r>
        <w:noBreakHyphen/>
        <w:t>10</w:t>
      </w:r>
      <w:r>
        <w:noBreakHyphen/>
        <w:t>09, 23:55:05 )</w:t>
      </w:r>
    </w:p>
    <w:p w:rsidR="00C6593E" w:rsidRDefault="00C6593E">
      <w:r>
        <w:t>nexus, слабая трактовка.</w:t>
      </w:r>
    </w:p>
    <w:p w:rsidR="00C6593E" w:rsidRDefault="00C6593E">
      <w:r>
        <w:t>Вирус в ассемблере занимает от 1кб до 4 кб. Если больше его называют ламерским или “грязным“. Вирус в vbs занимает от 30 до 50 кб. Все вирусы на остальных языках дерьмо. Основной характеристикой вируса является перехват контроля у системы. Бешеный вид вирусов приводит к тотальному разрушению системы. Мягкий вид вирусов показывает какую</w:t>
      </w:r>
      <w:r>
        <w:noBreakHyphen/>
        <w:t xml:space="preserve">то глупую надпись. Но основа </w:t>
      </w:r>
      <w:r>
        <w:noBreakHyphen/>
        <w:t xml:space="preserve"> перехват контроля. Вторичный признак </w:t>
      </w:r>
      <w:r>
        <w:noBreakHyphen/>
        <w:t xml:space="preserve"> размножение или самокопирование. Сейчас в почете создание вирусов нового поколения. Они создаются как элементы искусственного интеллекта. Фактически, это 2</w:t>
      </w:r>
      <w:r>
        <w:noBreakHyphen/>
        <w:t>4</w:t>
      </w:r>
      <w:r>
        <w:noBreakHyphen/>
        <w:t xml:space="preserve"> кб</w:t>
      </w:r>
      <w:r>
        <w:noBreakHyphen/>
        <w:t>е программы, которые содействуют инфекции системы различными видами интелектуальных вирусов. При своем объединении они создают “разумный рой“ и легко кооперируются друг с другом. В настоящее время разработки вирусописателей затмевают своим размахом и масштабом все другие направления вирсологии, как то: логические бомбы, черви и трояны.</w:t>
      </w:r>
    </w:p>
    <w:p w:rsidR="00C6593E" w:rsidRDefault="00C6593E"/>
    <w:p w:rsidR="00C6593E" w:rsidRDefault="00C6593E">
      <w:r>
        <w:t>Интернет беззащитен против новых вирусов. Все ныне существующие библиотеки анти</w:t>
      </w:r>
      <w:r>
        <w:noBreakHyphen/>
        <w:t>вирусов используют т.н. сигнатуры. Но против этого разработаны анти</w:t>
      </w:r>
      <w:r>
        <w:noBreakHyphen/>
        <w:t>анти</w:t>
      </w:r>
      <w:r>
        <w:noBreakHyphen/>
        <w:t>вирусы. Более того, один мой знакомый создал троян, который входит в системы при обновлениях нескольких антивирусных программ (NAV точно есть в их списке).</w:t>
      </w:r>
    </w:p>
    <w:p w:rsidR="00C6593E" w:rsidRDefault="00C6593E"/>
    <w:p w:rsidR="00C6593E" w:rsidRDefault="00C6593E">
      <w:r>
        <w:t xml:space="preserve">nexus, я предложила аналогию вируса по той причине, что с ее помощью мы могли бы рассмотреть возможную методологию сдвига ТС. Точнее, перехвата контроля на текущим мироописанием. Остановка мира </w:t>
      </w:r>
      <w:r>
        <w:noBreakHyphen/>
        <w:t xml:space="preserve"> это действие бешеных вирусов (самый грязный и ламерский способ). Сейчас в распоряжении нашей цивилизации имеются удивительно эффективные разработки. Их надо лишь перетянуть из одной сферы применения в другую.</w:t>
      </w:r>
    </w:p>
    <w:p w:rsidR="00C6593E" w:rsidRDefault="00C6593E"/>
    <w:p w:rsidR="00C6593E" w:rsidRDefault="00C6593E">
      <w:r>
        <w:t>nexus (#17, 2004</w:t>
      </w:r>
      <w:r>
        <w:noBreakHyphen/>
        <w:t>10</w:t>
      </w:r>
      <w:r>
        <w:noBreakHyphen/>
        <w:t>10, 09:09:56 )</w:t>
      </w:r>
    </w:p>
    <w:p w:rsidR="00C6593E" w:rsidRDefault="00C6593E">
      <w:r>
        <w:t>киса,</w:t>
      </w:r>
    </w:p>
    <w:p w:rsidR="00C6593E" w:rsidRDefault="00C6593E">
      <w:r>
        <w:t>&gt;... слабая трактовка. Вирус в ассемблере занимает от 1кб до 4 кб. Если больше его называют ламерским или “грязным“. Вирус в vbs занимает от 30 до 50 кб. Все вирусы на остальных языках дерьмо. Основной характеристикой вируса является перехват контроля у системы.</w:t>
      </w:r>
    </w:p>
    <w:p w:rsidR="00C6593E" w:rsidRDefault="00C6593E">
      <w:r>
        <w:t>&gt;</w:t>
      </w:r>
    </w:p>
    <w:p w:rsidR="00C6593E" w:rsidRDefault="00C6593E">
      <w:r>
        <w:t>Ещё раз акцентирую что в компьютерных вирусах я не знаток и сильно погружаться в них пока нету ни времени, ни сил, ни желания... ;( Так что если ты знакома с этой теорией достаточно детально, лучше вначале скомпануй наиболее ценные моменты и выложи здесь, чтобы можно было перейти к неким обобщениям и говорить об этом осмысленно, ибо всякая аналогия нуждается в хорошем подкреплении первичной теорией. Желательно подкрепить всё енто дело, то есть каждый пример такого вируса, исходным кодом скажем на неком метаязыке программирования. Сам я более предпочитаю C++, а потому стараюсь не выходить за его рамки, даже в сторону ассемблера. Возможно когда</w:t>
      </w:r>
      <w:r>
        <w:noBreakHyphen/>
        <w:t>нибудь... в другое время...</w:t>
      </w:r>
    </w:p>
    <w:p w:rsidR="00C6593E" w:rsidRDefault="00C6593E"/>
    <w:p w:rsidR="00C6593E" w:rsidRDefault="00C6593E">
      <w:r>
        <w:t>&gt; Бешеный вид вирусов приводит к тотальному разрушению системы.</w:t>
      </w:r>
    </w:p>
    <w:p w:rsidR="00C6593E" w:rsidRDefault="00C6593E">
      <w:r>
        <w:t xml:space="preserve">Остановка мира </w:t>
      </w:r>
      <w:r>
        <w:noBreakHyphen/>
        <w:t xml:space="preserve"> это действие бешеных вирусов (самый грязный и ламерский способ).</w:t>
      </w:r>
    </w:p>
    <w:p w:rsidR="00C6593E" w:rsidRDefault="00C6593E">
      <w:r>
        <w:t>&gt;</w:t>
      </w:r>
    </w:p>
    <w:p w:rsidR="00C6593E" w:rsidRDefault="00C6593E">
      <w:r>
        <w:t xml:space="preserve">Однако “остановка мира“ не является полным и окончательным разрушением системы, так как без наличия новой “непрерывности“ (назови её как новой операционной системы), неизбежно возращение старой системы </w:t>
      </w:r>
      <w:r>
        <w:noBreakHyphen/>
      </w:r>
      <w:r>
        <w:noBreakHyphen/>
        <w:t xml:space="preserve"> процедура восстановления изменений в операционной системе. Вообще существует следующее соотношение:</w:t>
      </w:r>
    </w:p>
    <w:p w:rsidR="00C6593E" w:rsidRDefault="00C6593E">
      <w:r>
        <w:t>(остановка мира) = (разрушение непрерывности)x(разрыв цепи саморефлексии)</w:t>
      </w:r>
    </w:p>
    <w:p w:rsidR="00C6593E" w:rsidRDefault="00C6593E"/>
    <w:p w:rsidR="00C6593E" w:rsidRDefault="00C6593E">
      <w:r>
        <w:t xml:space="preserve">Поэтому получается, с твоих слов, что действие бешенных вирусов приводит лишь к временному сбою в системе с последующим восстановлением </w:t>
      </w:r>
      <w:r>
        <w:noBreakHyphen/>
      </w:r>
      <w:r>
        <w:noBreakHyphen/>
        <w:t xml:space="preserve"> backup.</w:t>
      </w:r>
    </w:p>
    <w:p w:rsidR="00C6593E" w:rsidRDefault="00C6593E"/>
    <w:p w:rsidR="00C6593E" w:rsidRDefault="00C6593E">
      <w:r>
        <w:t>киса (#18, 2004</w:t>
      </w:r>
      <w:r>
        <w:noBreakHyphen/>
        <w:t>10</w:t>
      </w:r>
      <w:r>
        <w:noBreakHyphen/>
        <w:t>10, 16:29:06 )</w:t>
      </w:r>
    </w:p>
    <w:p w:rsidR="00C6593E" w:rsidRDefault="00C6593E">
      <w:r>
        <w:t>nexus, только для тебя</w:t>
      </w:r>
    </w:p>
    <w:p w:rsidR="00C6593E" w:rsidRDefault="00C6593E">
      <w:r>
        <w:t>http://vx.netlux.org/lib/?lang=RU</w:t>
      </w:r>
    </w:p>
    <w:p w:rsidR="00C6593E" w:rsidRDefault="00C6593E"/>
    <w:p w:rsidR="00C6593E" w:rsidRDefault="00C6593E">
      <w:r>
        <w:t>nexus (#19, 2004</w:t>
      </w:r>
      <w:r>
        <w:noBreakHyphen/>
        <w:t>10</w:t>
      </w:r>
      <w:r>
        <w:noBreakHyphen/>
        <w:t>10, 16:38:42 )</w:t>
      </w:r>
    </w:p>
    <w:p w:rsidR="00C6593E" w:rsidRDefault="00C6593E">
      <w:r>
        <w:t>Если ты хочешь чтобы я самолично разобрался в теории компьютерных вирусов и затем изложил сиё в отношении сдвигов ТС, то я начинаю, а тебе предстоит довольно долгое ожидание..., ибо нынче у меня нету времени детально и подолгу ковырять этот вопрос... ;) Так что жди...</w:t>
      </w:r>
    </w:p>
    <w:p w:rsidR="00C6593E" w:rsidRDefault="00C6593E"/>
    <w:p w:rsidR="00C6593E" w:rsidRDefault="00C6593E">
      <w:r>
        <w:t>холодок (#20, 2004</w:t>
      </w:r>
      <w:r>
        <w:noBreakHyphen/>
        <w:t>10</w:t>
      </w:r>
      <w:r>
        <w:noBreakHyphen/>
        <w:t>16, 09:46:10 )</w:t>
      </w:r>
    </w:p>
    <w:p w:rsidR="00C6593E" w:rsidRDefault="00C6593E">
      <w:r>
        <w:t xml:space="preserve">nexus,....у меня происходит такая штука : смотрю как бы в точку, расфокусирую и у меня начинает всё </w:t>
      </w:r>
      <w:r>
        <w:noBreakHyphen/>
      </w:r>
      <w:r>
        <w:noBreakHyphen/>
      </w:r>
      <w:r>
        <w:noBreakHyphen/>
        <w:t xml:space="preserve"> “ плавать “, всё что вижу. Всё происходит во время полного бодрствования. Что это по вашему ?.. Сдвиг ТС ?....ИМХО. Отвод глаз при этом не действует на меня, проверял :)))</w:t>
      </w:r>
    </w:p>
    <w:p w:rsidR="00C6593E" w:rsidRDefault="00C6593E"/>
    <w:p w:rsidR="00C6593E" w:rsidRDefault="00C6593E">
      <w:r>
        <w:t>nexus (#21, 2004</w:t>
      </w:r>
      <w:r>
        <w:noBreakHyphen/>
        <w:t>10</w:t>
      </w:r>
      <w:r>
        <w:noBreakHyphen/>
        <w:t>16, 17:54:40 )</w:t>
      </w:r>
    </w:p>
    <w:p w:rsidR="00C6593E" w:rsidRDefault="00C6593E">
      <w:r>
        <w:t>холодок,</w:t>
      </w:r>
    </w:p>
    <w:p w:rsidR="00C6593E" w:rsidRDefault="00C6593E">
      <w:r>
        <w:t xml:space="preserve">&gt;у меня происходит такая штука : смотрю как бы в точку, расфокусирую и у меня начинает всё </w:t>
      </w:r>
      <w:r>
        <w:noBreakHyphen/>
      </w:r>
      <w:r>
        <w:noBreakHyphen/>
      </w:r>
      <w:r>
        <w:noBreakHyphen/>
        <w:t xml:space="preserve"> “ плавать “, всё что вижу.</w:t>
      </w:r>
    </w:p>
    <w:p w:rsidR="00C6593E" w:rsidRDefault="00C6593E">
      <w:r>
        <w:t>&gt;</w:t>
      </w:r>
    </w:p>
    <w:p w:rsidR="00C6593E" w:rsidRDefault="00C6593E">
      <w:r>
        <w:t>Это однозначно не сдвиг ТС, а обычный визуальный эффект зрения. Если бы сдвиг ТС получался бы так просто, тогда все человечество бы бороздило просторы вслененной или мы бы, по крайней мере, не вляпались в ситуацию с летунами...</w:t>
      </w:r>
    </w:p>
    <w:p w:rsidR="00C6593E" w:rsidRDefault="00C6593E"/>
    <w:p w:rsidR="00C6593E" w:rsidRDefault="00C6593E">
      <w:r>
        <w:t>холодок (#22, 2004</w:t>
      </w:r>
      <w:r>
        <w:noBreakHyphen/>
        <w:t>11</w:t>
      </w:r>
      <w:r>
        <w:noBreakHyphen/>
        <w:t>06, 14:21:56 )</w:t>
      </w:r>
    </w:p>
    <w:p w:rsidR="00C6593E" w:rsidRDefault="00C6593E">
      <w:r>
        <w:t>nexus, можешь привести конкретный пример слвига ТС ?....</w:t>
      </w:r>
    </w:p>
    <w:p w:rsidR="00C6593E" w:rsidRDefault="00C6593E"/>
    <w:p w:rsidR="00C6593E" w:rsidRDefault="00C6593E">
      <w:r>
        <w:t>nexus (#23, 2004</w:t>
      </w:r>
      <w:r>
        <w:noBreakHyphen/>
        <w:t>11</w:t>
      </w:r>
      <w:r>
        <w:noBreakHyphen/>
        <w:t>07, 23:08:14 )</w:t>
      </w:r>
    </w:p>
    <w:p w:rsidR="00C6593E" w:rsidRDefault="00C6593E">
      <w:r>
        <w:t>холодок,</w:t>
      </w:r>
    </w:p>
    <w:p w:rsidR="00C6593E" w:rsidRDefault="00C6593E"/>
    <w:p w:rsidR="00C6593E" w:rsidRDefault="00C6593E">
      <w:r>
        <w:t>Привожу конкретный пример сдвига ТС из 8</w:t>
      </w:r>
      <w:r>
        <w:noBreakHyphen/>
        <w:t>ой книги КК:</w:t>
      </w:r>
    </w:p>
    <w:p w:rsidR="00C6593E" w:rsidRDefault="00C6593E"/>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Дон Хуан сказал, что каждый маг должен иметь ясное воспоминание о пересечении этого порога, этим он напоминает себе о новом состоянии своего перцептуального потенциала. Он объяснил, что можно достичь этого порога даже не будучи учеником магии, и что единственная разница между обычным человеком и магом в этом случае заключается в том, на что каждый делает ударение. Маг подчеркивает пересечение этого порога и использует воспоминание об этом как ориентир. Обычный человек не пересекает порог и считает лучшим для себя забыть о нем.</w:t>
      </w:r>
    </w:p>
    <w:p w:rsidR="00C6593E" w:rsidRDefault="00C6593E">
      <w:r>
        <w:t>Я сказал, что не согласен с его точкой зрения, поскольку не могу принять, что здесь есть только пересечение порога.</w:t>
      </w:r>
    </w:p>
    <w:p w:rsidR="00C6593E" w:rsidRDefault="00C6593E">
      <w:r>
        <w:t>Дон Хуан посмотрел в сторону неба с унынием и покачал головой в шутливом жесте отчаяния. Я продолжал излагать свои аргументы, не для того, чтобы поспорить с ним, а чтобы прояснить кое</w:t>
      </w:r>
      <w:r>
        <w:noBreakHyphen/>
        <w:t>что в своем уме. И все же я быстро терял свой импульс. Внезапно ко мне пришло чувство, что я скольжу по тоннелю.</w:t>
      </w:r>
    </w:p>
    <w:p w:rsidR="00C6593E" w:rsidRDefault="00C6593E">
      <w:r>
        <w:t>– Маги говорят, что четвертое абстрактное ядро имеет место, когда дух перерезает наши цепи самоотражения, – сказал он. – отсечение наших цепей изумительно, но и очень нежелательно, так как никто не хочет быть свободным.</w:t>
      </w:r>
    </w:p>
    <w:p w:rsidR="00C6593E" w:rsidRDefault="00C6593E">
      <w:r>
        <w:t>Ощущение скольжения через тоннель продолжалось довольно долго, а затем все стало ясным для меня. И я засмеялся. Странное понимание, запертое внутри меня, взорвалось смехом.</w:t>
      </w:r>
    </w:p>
    <w:p w:rsidR="00C6593E" w:rsidRDefault="00C6593E">
      <w:r>
        <w:t>Казалось, дон Хуан читает мои мысли, как книгу.</w:t>
      </w:r>
    </w:p>
    <w:p w:rsidR="00C6593E" w:rsidRDefault="00C6593E">
      <w:r>
        <w:t>– Это странное чувство – понимание того, что все, о чем мы думаем, все, о чем мы говорим, зависит от положения точки сборки, – заметил он.</w:t>
      </w:r>
    </w:p>
    <w:p w:rsidR="00C6593E" w:rsidRDefault="00C6593E">
      <w:r>
        <w:t>И это было именно то, о чем я размышлял и над чем смеялся.</w:t>
      </w:r>
    </w:p>
    <w:p w:rsidR="00C6593E" w:rsidRDefault="00C6593E">
      <w:r>
        <w:t>– Я знаю, что в этот момент твоя точка сборки переместилась, – продолжал он, – и ты понял секрет наших цепей. Они держат нас под стражей. Но удерживая нас приколотыми к нашему удобному месту самоотражения, они защищают нас от натиска неизвестного.</w:t>
      </w:r>
    </w:p>
    <w:p w:rsidR="00C6593E" w:rsidRDefault="00C6593E">
      <w:r>
        <w:t>У меня был один из тех удивительных моментов, в течение которых все знание о мире магов было кристально чистым. Я понимал все.</w:t>
      </w:r>
    </w:p>
    <w:p w:rsidR="00C6593E" w:rsidRDefault="00C6593E">
      <w:r>
        <w:t>– Как только наши цепи порваны, – продолжал дон Хуан, – мы больше не связаны с делами повседневного мира. Мы по</w:t>
      </w:r>
      <w:r>
        <w:noBreakHyphen/>
        <w:t>прежнему остаемся в повседневном мире, но не принадлежим здесь ничему и никому. Чтобы принадлежать, мы должны были разделять дела людей, и здесь без цепей не обойтись.</w:t>
      </w:r>
    </w:p>
    <w:p w:rsidR="00C6593E" w:rsidRDefault="00C6593E">
      <w:r>
        <w:t>Дон Хуан сказал, что нагваль Элиас как</w:t>
      </w:r>
      <w:r>
        <w:noBreakHyphen/>
        <w:t>то объяснил ему отличительную черту обычных людей, которая является тем, что мы отделяем метафорическим кинжалом – делами нашего самоотражения. Этим кинжалом мы режем самих себя и истекаем кровью, а работа наших цепей самоотражения дает нам чувство, что мы отделили от себя нечто замечательное и удивительное, что кровоточит вместе с нами – нашу человеческую природу. Но если мы изучим ее, то увидим, что истекаем кровью мы одни, что мы не отделяем ничего, и все, чем мы занимались прежде, являлось игрой с нашим податливым, нереальным и искусственным отражением.</w:t>
      </w:r>
    </w:p>
    <w:p w:rsidR="00C6593E" w:rsidRDefault="00C6593E">
      <w:r>
        <w:t>– Маги больше не принадлежат миру повседневных дел, – продолжал дон Хуан, – поскольку они больше не терзаются своим самоотражением.</w:t>
      </w:r>
    </w:p>
    <w:p w:rsidR="00C6593E" w:rsidRDefault="00C6593E"/>
    <w:p w:rsidR="00C6593E" w:rsidRDefault="00C6593E">
      <w:pPr>
        <w:pStyle w:val="3"/>
      </w:pPr>
      <w:r>
        <w:t xml:space="preserve">Конфигурации энергетических центров </w:t>
      </w:r>
      <w:r>
        <w:noBreakHyphen/>
        <w:t xml:space="preserve"> теоретическое обоснование плексусной системы</w:t>
      </w:r>
    </w:p>
    <w:p w:rsidR="00C6593E" w:rsidRDefault="00C6593E">
      <w:pPr>
        <w:jc w:val="left"/>
      </w:pPr>
    </w:p>
    <w:p w:rsidR="00C6593E" w:rsidRDefault="00C6593E">
      <w:r>
        <w:t>Формат:Переписка</w:t>
      </w:r>
    </w:p>
    <w:p w:rsidR="00C6593E" w:rsidRDefault="00C6593E">
      <w:r>
        <w:t>Ведущий/автор:  масяня</w:t>
      </w:r>
    </w:p>
    <w:p w:rsidR="00C6593E" w:rsidRDefault="00C6593E">
      <w:r>
        <w:t>Период проведения:  07.12.2007 – 20.12.2007 г.</w:t>
      </w:r>
    </w:p>
    <w:p w:rsidR="00C6593E" w:rsidRDefault="00C6593E">
      <w:r>
        <w:t>Ключевые слова: Плексусная система, ХС,</w:t>
      </w:r>
    </w:p>
    <w:p w:rsidR="00C6593E" w:rsidRDefault="00C6593E">
      <w:r>
        <w:t>Место проведения/источник:  http://www.aworld.ru/mff/f103.html</w:t>
      </w:r>
    </w:p>
    <w:p w:rsidR="00C6593E" w:rsidRDefault="00C6593E">
      <w:r>
        <w:t xml:space="preserve">Связанные документы:  ПЛЕКСУСНАЯ СИСТЕМА, О безумно красивой теории,  Страсть первых поцелуев </w:t>
      </w:r>
      <w:r>
        <w:noBreakHyphen/>
        <w:t xml:space="preserve"> плексусная система, Первоисточники</w:t>
      </w:r>
    </w:p>
    <w:p w:rsidR="00C6593E" w:rsidRDefault="00C6593E">
      <w:r>
        <w:t>Персоналии:  масяня</w:t>
      </w:r>
    </w:p>
    <w:p w:rsidR="00C6593E" w:rsidRDefault="00C6593E">
      <w:r>
        <w:t>Редактировал текст:  Doker</w:t>
      </w:r>
    </w:p>
    <w:p w:rsidR="00C6593E" w:rsidRDefault="00C6593E"/>
    <w:p w:rsidR="00C6593E" w:rsidRDefault="00C6593E">
      <w:r>
        <w:t xml:space="preserve">Конфигурации энергетических центров </w:t>
      </w:r>
      <w:r>
        <w:noBreakHyphen/>
        <w:t xml:space="preserve"> теоретическое обоснование плексусной системы</w:t>
      </w:r>
    </w:p>
    <w:p w:rsidR="00C6593E" w:rsidRDefault="00C6593E"/>
    <w:p w:rsidR="00C6593E" w:rsidRDefault="00C6593E">
      <w:r>
        <w:t>масяня (#0, 2007</w:t>
      </w:r>
      <w:r>
        <w:noBreakHyphen/>
        <w:t>12</w:t>
      </w:r>
      <w:r>
        <w:noBreakHyphen/>
        <w:t>07, 22:57:20 )</w:t>
      </w:r>
    </w:p>
    <w:p w:rsidR="00C6593E" w:rsidRDefault="00C6593E">
      <w:r>
        <w:t xml:space="preserve">Чтобы объяснить наличие различных конфигураций энергетических центров, я зайду издалека к данной теме </w:t>
      </w:r>
      <w:r>
        <w:noBreakHyphen/>
        <w:t xml:space="preserve"> зайду с такого далека, что вы, возможно, удивитесь. И удивившись, вы начали бы писать всякую чушь, засоряя тему и делая ее непонятной. Поэтому я отключила вам возможность писать сюда свои комментарии. Делайте это в Саду зла.</w:t>
      </w:r>
    </w:p>
    <w:p w:rsidR="00C6593E" w:rsidRDefault="00C6593E"/>
    <w:p w:rsidR="00C6593E" w:rsidRDefault="00C6593E">
      <w:r>
        <w:t>Мне очень не хочется приступать к этой сложной, громоздкой и таинственной теме. Фактически, я исполняю чужую просьбу. То есть, это не моя инициатива. И в ходе изложения мне понадобятся иллюстрации. Так как на Аворлде нет возможности для размещения иллюстраций, я, с позволения моих друзей, буду размещать их на нынешнем сайте ХС. Но если вы там не зарегистрированы, то не увидите этих иллюстраций. Лучше пройдите там регистрацию или пусть вам помогает кто</w:t>
      </w:r>
      <w:r>
        <w:noBreakHyphen/>
        <w:t xml:space="preserve">то из участников форума </w:t>
      </w:r>
      <w:r>
        <w:noBreakHyphen/>
        <w:t xml:space="preserve"> скачивает фоты и пересылает их вам по мылу.</w:t>
      </w:r>
    </w:p>
    <w:p w:rsidR="00C6593E" w:rsidRDefault="00C6593E"/>
    <w:p w:rsidR="00C6593E" w:rsidRDefault="00C6593E">
      <w:r>
        <w:t xml:space="preserve">Данная тема будет касаться нескольких конфигураций энергетических центров </w:t>
      </w:r>
      <w:r>
        <w:noBreakHyphen/>
        <w:t xml:space="preserve"> чакорной и кастанедовской. Почему они так различаются? Что послужило причиной их образования в энергетическом коконе человека? Вот вопросы, на которые мы должны ответить, прежде чем приступать к продвинутым стадиям плексусной системы.</w:t>
      </w:r>
    </w:p>
    <w:p w:rsidR="00C6593E" w:rsidRDefault="00C6593E"/>
    <w:p w:rsidR="00C6593E" w:rsidRDefault="00C6593E">
      <w:r>
        <w:t>Первый этап практик, при содействии моих коллег, сгруппирован в начало книги какого</w:t>
      </w:r>
      <w:r>
        <w:noBreakHyphen/>
        <w:t>то пока неизвестного мне автора.</w:t>
      </w:r>
    </w:p>
    <w:p w:rsidR="00C6593E" w:rsidRDefault="00C6593E">
      <w:r>
        <w:t>См: http://limbo.dreamhackers.ru/index.php?page=12</w:t>
      </w:r>
    </w:p>
    <w:p w:rsidR="00C6593E" w:rsidRDefault="00C6593E">
      <w:r>
        <w:t xml:space="preserve">Когда я закончу теоретический и практический курс и расскажу о втором этапе, он, возможно, завершит свой нелегкий литературный труд. Я отношусь к такому захвату наших материалов негативно, но пусть будет так как будет. Дерево, когда оно растет, не знает, во что превратят его тело </w:t>
      </w:r>
      <w:r>
        <w:noBreakHyphen/>
        <w:t xml:space="preserve"> в опилки или резное пано. Короче, готовесь к самому удивительному рассказу, услышанному из уст скромной и нежной Масяни.</w:t>
      </w:r>
    </w:p>
    <w:p w:rsidR="00C6593E" w:rsidRDefault="00C6593E"/>
    <w:p w:rsidR="00C6593E" w:rsidRDefault="00C6593E">
      <w:r>
        <w:t>Да, и не спешите с выводами. Иначе позже окажетесь в смешном положении.</w:t>
      </w:r>
    </w:p>
    <w:p w:rsidR="00C6593E" w:rsidRDefault="00C6593E"/>
    <w:p w:rsidR="00C6593E" w:rsidRDefault="00C6593E">
      <w:r>
        <w:t>масяня (#1, 2007</w:t>
      </w:r>
      <w:r>
        <w:noBreakHyphen/>
        <w:t>12</w:t>
      </w:r>
      <w:r>
        <w:noBreakHyphen/>
        <w:t>07, 23:14:21 )</w:t>
      </w:r>
    </w:p>
    <w:p w:rsidR="00C6593E" w:rsidRDefault="00C6593E">
      <w:r>
        <w:t>Ведьма лишнего не скажет. А что скажет, то либо правдой было, либо правдой будет.</w:t>
      </w:r>
    </w:p>
    <w:p w:rsidR="00C6593E" w:rsidRDefault="00C6593E"/>
    <w:p w:rsidR="00C6593E" w:rsidRDefault="00C6593E">
      <w:r>
        <w:t>Мой рассказ я начну с того, что современная наука трещит по швам. Я не отрицаю науку, но она предпологает некую схему – систематизированное соглашение о «фактах» во вселенной из настоящего и прошлого – которая основана на консенсусе практиков и философов. Эта комбинация физических фактов и вероятных предположений формирует соглашение, которое считается удобным и принятым. Такое соглашение поддерживается фактами и “научным мировоззрением“, но большая его часть расположена только в воображении ученых и почти не относится к настоящей физике вселенной.</w:t>
      </w:r>
    </w:p>
    <w:p w:rsidR="00C6593E" w:rsidRDefault="00C6593E"/>
    <w:p w:rsidR="00C6593E" w:rsidRDefault="00C6593E">
      <w:r>
        <w:t>Взять, к примеру, удивительное упорство ученых в том, что солнечная система якобы сформирована из коагуляции пылевого облака, хотя даже в 18 веке эта концепция была раскритикована до основания. Вы представляете, что является основой ваших взглядов на мир? Средневековые теории, которые еще в то время показали себя неубедительными. Хорошо, что на свете имеются любопытные исследователи, которые умеют находить несоответствия в навязанной нам картине мира.</w:t>
      </w:r>
    </w:p>
    <w:p w:rsidR="00C6593E" w:rsidRDefault="00C6593E"/>
    <w:p w:rsidR="00C6593E" w:rsidRDefault="00C6593E">
      <w:r>
        <w:t>Итак, я привожу первый рисунок (на www.dreamhackers.ru). В разделе “вопросы с неба“. И объясните мне, почему оси планет нашей системы так отличаются друг от друга? Свои ответы можете размещать в первом подразделе, создав какую</w:t>
      </w:r>
      <w:r>
        <w:noBreakHyphen/>
        <w:t>нибудь тему.</w:t>
      </w:r>
    </w:p>
    <w:p w:rsidR="00C6593E" w:rsidRDefault="00C6593E"/>
    <w:p w:rsidR="00C6593E" w:rsidRDefault="00C6593E">
      <w:r>
        <w:t>Да, забыла сказать. Только участвуя в интерактиве, вы поймете глубиный смысл теории, предложенный для вашего рассмотрения.</w:t>
      </w:r>
    </w:p>
    <w:p w:rsidR="00C6593E" w:rsidRDefault="00C6593E"/>
    <w:p w:rsidR="00C6593E" w:rsidRDefault="00C6593E">
      <w:r>
        <w:t>масяня (#2, 2007</w:t>
      </w:r>
      <w:r>
        <w:noBreakHyphen/>
        <w:t>12</w:t>
      </w:r>
      <w:r>
        <w:noBreakHyphen/>
        <w:t>10, 12:49:43 )</w:t>
      </w:r>
    </w:p>
    <w:p w:rsidR="00C6593E" w:rsidRDefault="00C6593E">
      <w:r>
        <w:t>В теме “о безумно красивой теории“ вы уже узнали о гипотезе, что Сатурн был то ли красным, то ли коричневым карликом, с кучей планет. Он ввалился в солнечную систему, порастерял свои планеты, несколько сотен миллиардов лет вращадся вокруг Солнца по вытянутой эксцентричной орбите и, посещая систему, уничтожал все формы жизни на планетах. На Земле, защищенной плотной атмосферой и магнитосферой, жизнь вымирала циклически, после чего буйство видов увеличивалось в математической прогрессии.</w:t>
      </w:r>
    </w:p>
    <w:p w:rsidR="00C6593E" w:rsidRDefault="00C6593E"/>
    <w:p w:rsidR="00C6593E" w:rsidRDefault="00C6593E">
      <w:r>
        <w:t>В конечном счете, Сатурн, пройдя близи от Юпитера, притормозил и остался в системе. В течение нескольких тысячелетий шли межпланетные притирки, создавались разнообразные конфигурации планет, и все это отражалось на формировании человеческого сознания.</w:t>
      </w:r>
    </w:p>
    <w:p w:rsidR="00C6593E" w:rsidRDefault="00C6593E"/>
    <w:p w:rsidR="00C6593E" w:rsidRDefault="00C6593E">
      <w:r>
        <w:t>Вопросы биологии меня мало интересуют, хотя увлеченный человек найдет кучу подтверждений этой гипотезе. Меня волнует другой вопрос: как именно конфигурация планет влияла на развитие (или деградацию) человеческого сознания.</w:t>
      </w:r>
    </w:p>
    <w:p w:rsidR="00C6593E" w:rsidRDefault="00C6593E"/>
    <w:p w:rsidR="00C6593E" w:rsidRDefault="00C6593E">
      <w:r>
        <w:t>Давайте рассмотрим, несколько вариантов конфигураций. Возьмем, например, текущую, которая изображена на первом приведенном мной рисунке (где показаны оси вращения планет). Рисунки вы можете найти на limbo.dreamhackers.ru</w:t>
      </w:r>
    </w:p>
    <w:p w:rsidR="00C6593E" w:rsidRDefault="00C6593E"/>
    <w:p w:rsidR="00C6593E" w:rsidRDefault="00C6593E">
      <w:r>
        <w:t xml:space="preserve">Некоторые люди уже заметили сходство схемы с традиционным расположением чакр. Если мы уточним, что чакр, по мнению Идрис Шаха не семь, а девять, то нам вообще тут будет комфортно. Существующих чакорных систем так много, что не имеет смысла спорить, какая из них верная. Ну, допустим, Солнце + Меркурий = муладхара, Венера </w:t>
      </w:r>
      <w:r>
        <w:noBreakHyphen/>
        <w:t xml:space="preserve"> хебра, Земля </w:t>
      </w:r>
      <w:r>
        <w:noBreakHyphen/>
        <w:t xml:space="preserve"> свадхистана, Марс </w:t>
      </w:r>
      <w:r>
        <w:noBreakHyphen/>
        <w:t xml:space="preserve"> манипура и т.д. Это одна из интерпретаций. Главное, что все чакры находятся (символически) на одной линии в “экваториальной плоскости“ энергетического кокона. В плексусной системе, выполняя “Солнечные часы“, мы ощущаем движение энергии по этой “экваториальной плоскости“. Более того, манипулируя волной внимания, мы можем ощущать чакорные пространства и постепенно фокусироваться на самих чакрах. Точность фиксации выражается степенью экстатических ощущений. Чем точнее фиксации, тем сильнее экстаз. Тартанг Тулку в книге “Время, пространство, знание“ отмечает этот момент </w:t>
      </w:r>
      <w:r>
        <w:noBreakHyphen/>
        <w:t xml:space="preserve"> бином экстаза и знания. Требуется некая безупречность, чтобы оставаться чуткими к знанию и не провалиться в бесконечное бхакти.</w:t>
      </w:r>
    </w:p>
    <w:p w:rsidR="00C6593E" w:rsidRDefault="00C6593E"/>
    <w:p w:rsidR="00C6593E" w:rsidRDefault="00C6593E">
      <w:r>
        <w:t xml:space="preserve">Всю эту композию вы можете освоить и исследовать с помощью первого набора упражнений плексусной системы. Текущая конфигурация планет делает чакорную систему удивительно легкой в сравнении с работой над другими системами. То есть, чакорная система подкреплена текущей модальностью времени. При переходе на другие модальности (при переходе на слои кокона, которые инпринтированы другими конфигурациями планет) вам придется использовать плексусы </w:t>
      </w:r>
      <w:r>
        <w:noBreakHyphen/>
        <w:t xml:space="preserve"> хитроумные построения из лучей внимания.</w:t>
      </w:r>
    </w:p>
    <w:p w:rsidR="00C6593E" w:rsidRDefault="00C6593E"/>
    <w:p w:rsidR="00C6593E" w:rsidRDefault="00C6593E">
      <w:r>
        <w:t xml:space="preserve">На первой стадии плексусной системы вы используете элементарные построения </w:t>
      </w:r>
      <w:r>
        <w:noBreakHyphen/>
        <w:t xml:space="preserve"> луч внимания, волна внимания и простейшие соединения лучей. На второй стадии плексусной системы вы строите из лучей сложные конструкции </w:t>
      </w:r>
      <w:r>
        <w:noBreakHyphen/>
        <w:t xml:space="preserve"> плексусы. Сорри, за это отвлечение.</w:t>
      </w:r>
    </w:p>
    <w:p w:rsidR="00C6593E" w:rsidRDefault="00C6593E"/>
    <w:p w:rsidR="00C6593E" w:rsidRDefault="00C6593E">
      <w:r>
        <w:t>Итак... Давайте посмотрим, какие конфигурации планет, по мнению современной астрофизики, существовали в Солнечной системе с появлением в ней Сатурна...</w:t>
      </w:r>
    </w:p>
    <w:p w:rsidR="00C6593E" w:rsidRDefault="00C6593E"/>
    <w:p w:rsidR="00C6593E" w:rsidRDefault="00C6593E">
      <w:r>
        <w:t>Упс! Ко мне пришла подружка поболтать:))</w:t>
      </w:r>
    </w:p>
    <w:p w:rsidR="00C6593E" w:rsidRDefault="00C6593E">
      <w:r>
        <w:t>Я продолжу свой рассказ попозже.</w:t>
      </w:r>
    </w:p>
    <w:p w:rsidR="00C6593E" w:rsidRDefault="00C6593E"/>
    <w:p w:rsidR="00C6593E" w:rsidRDefault="00C6593E">
      <w:r>
        <w:t>масяня (#3, 2007</w:t>
      </w:r>
      <w:r>
        <w:noBreakHyphen/>
        <w:t>12</w:t>
      </w:r>
      <w:r>
        <w:noBreakHyphen/>
        <w:t>11, 17:05:01 )</w:t>
      </w:r>
    </w:p>
    <w:p w:rsidR="00C6593E" w:rsidRDefault="00C6593E">
      <w:r>
        <w:t>На сайте limbo.dreamhackers.ru вы можете увидеть в галерее картинку, поясняющую схему Великой тени.</w:t>
      </w:r>
    </w:p>
    <w:p w:rsidR="00C6593E" w:rsidRDefault="00C6593E"/>
    <w:p w:rsidR="00C6593E" w:rsidRDefault="00C6593E">
      <w:r>
        <w:t xml:space="preserve">Самые старые воспоминания человечества, по всему миру, </w:t>
      </w:r>
      <w:r>
        <w:noBreakHyphen/>
      </w:r>
      <w:r>
        <w:noBreakHyphen/>
        <w:t xml:space="preserve"> это описания длительной темноты перед наступлением хаоса в небе и до события «творения». Обычно считают, что «тьма» </w:t>
      </w:r>
      <w:r>
        <w:noBreakHyphen/>
      </w:r>
      <w:r>
        <w:noBreakHyphen/>
        <w:t xml:space="preserve"> это период, который предшествовал хаосу. То есть, сначала тьма, затем хаос, затем творение. Трудно не согласиться с уникальностью «творения», так слишком много подробностей после 4200 года до н.э. отмечают это событие. Но еще труднее оправдывать «темноту» (или даже «хаос»), как некие единичные события.</w:t>
      </w:r>
    </w:p>
    <w:p w:rsidR="00C6593E" w:rsidRDefault="00C6593E"/>
    <w:p w:rsidR="00C6593E" w:rsidRDefault="00C6593E">
      <w:r>
        <w:t>Нам нужно понять, что эти воспоминания приходили от людей, которые отличались от нас. Они не различали настоящего и будущего. Они плохо умели связывать события в хронологические серии. И когда первые рассказы были записаны (после 2000 года до н.э.), «тьма» была лишь смутным воспоминанием. Она происходила где</w:t>
      </w:r>
      <w:r>
        <w:noBreakHyphen/>
        <w:t>тоо в период от 8000 до 10000 лет назад.</w:t>
      </w:r>
    </w:p>
    <w:p w:rsidR="00C6593E" w:rsidRDefault="00C6593E"/>
    <w:p w:rsidR="00C6593E" w:rsidRDefault="00C6593E">
      <w:r>
        <w:t xml:space="preserve">«...и тьма была над поверхностью бездны.» </w:t>
      </w:r>
      <w:r>
        <w:noBreakHyphen/>
      </w:r>
      <w:r>
        <w:noBreakHyphen/>
        <w:t xml:space="preserve"> Бытие.</w:t>
      </w:r>
    </w:p>
    <w:p w:rsidR="00C6593E" w:rsidRDefault="00C6593E"/>
    <w:p w:rsidR="00C6593E" w:rsidRDefault="00C6593E">
      <w:r>
        <w:t>Древние мифические записи, подобные библейским мудростям, не дают нам деталей тьмы, поэтому мы не знаем, были ли она циклической. Однако мы не можем предполагать, что Земля была брошена во тьму на долгий период времени в прошлом. Если бы это было так, то планета бы остыла, и вся жизнь исчезла. Период тьмы и вероятно, период «хаоса» в небе были повторяющимися событиями с длительными периодами. Это предполагает, что Земля была на такой орбите, когда Сатурн периодически бросал на нее тень и закрывал Солнце на несколько месяцев кряду.</w:t>
      </w:r>
    </w:p>
    <w:p w:rsidR="00C6593E" w:rsidRDefault="00C6593E"/>
    <w:p w:rsidR="00C6593E" w:rsidRDefault="00C6593E">
      <w:r>
        <w:t>Тень, отбрасываемая на Землю Сатурном, зависела от вертикальной локации Земли относительно Сатурна и расстояния между планетами. Вероятно, что Земля и Сатурн (около 10000 года до н.э.) имели орбиты, по разному наклоненные к Солнцу, но каждый близкий проход Сатурна гравитационно подстраивал орбиту Земли и подтягивал ее к орбите Сатурна, пока обе планеты не стали вращаться по почти одинаковым орбитам вокруг Солнца, но отделенные расстоянием в 10</w:t>
      </w:r>
      <w:r>
        <w:noBreakHyphen/>
        <w:t>20 миллионов миль. При одновременном гравитационном притяжении и электрическом отталкивании, набор орбит мог формировать конфигурации, непохожие на нынешнюю расстановку планет.</w:t>
      </w:r>
    </w:p>
    <w:p w:rsidR="00C6593E" w:rsidRDefault="00C6593E"/>
    <w:p w:rsidR="00C6593E" w:rsidRDefault="00C6593E">
      <w:r>
        <w:t>Тень Сатурна имела два компонента: центральную область (умбру), где переживалась полная темень, и большой конус полутени, называемый пенумброй. Умбра становилась меньше с расстоянием от Сатурна, а конус пенумбры становился больше. Если Сатурн и Земля просто проходили мимо друг друга в пространстве, умбра Сатурна падала только на часть орбиты Земли. Пенумбра, хотя и более большая, чем темная область умбры, могла быть едва заметной.</w:t>
      </w:r>
    </w:p>
    <w:p w:rsidR="00C6593E" w:rsidRDefault="00C6593E"/>
    <w:p w:rsidR="00C6593E" w:rsidRDefault="00C6593E">
      <w:r>
        <w:t xml:space="preserve">Сатурн в десять раз шире Земли. Он отбрасывал большую тень. Если орбиты Земли и Сатурна были примерно равными, то темнота или частичное затемнение должно было длиться длительное время. Сатурн на внутренней орбите двигался на запад, и тень фактически двигалась вместе с Землей и накладывалась на нее. Темнота могла длиться очень долго. Хотя длительные периоды темноты могли быть только в одном случае </w:t>
      </w:r>
      <w:r>
        <w:noBreakHyphen/>
        <w:t xml:space="preserve"> если Земля вновь стала спутницей Сатурна. Тогда обе планеты двигались достаточно близко и почти с той же орбитальной скоростью. Часть года свет Солнца падал на Землю, часть года она скрывалась во тьме или полутьме.</w:t>
      </w:r>
    </w:p>
    <w:p w:rsidR="00C6593E" w:rsidRDefault="00C6593E"/>
    <w:p w:rsidR="00C6593E" w:rsidRDefault="00C6593E">
      <w:r>
        <w:t>Исторические документы говорят, что Земля в конечном счете оказалась под южным полюсом Сатурна. Поэтому мы можно заключить, что орбита менялась около 120000 лет. Тень Сатурна – тень перед хаосом – могла переживаться разные сезоны сотни лет. Были периоды, когда тень бросалась в зимние месяцы, и делала их более холодными. Но бывали и тысячелетия, когда тень падала в летние месяцы. Так могло происходить в период с 12500 по 10000 года до н.э., когда Земля значительно остыла. Она никогда не была такой холодной – ни раньше, ни позже. Но когда Земля начала соскальзывать вниз относительно Сатурна, климат начал улучшаться. «Соскальзывание вниз» произошло по той причине, что локация Земли на экваториальном уровне была нестабильной.</w:t>
      </w:r>
    </w:p>
    <w:p w:rsidR="00C6593E" w:rsidRDefault="00C6593E"/>
    <w:p w:rsidR="00C6593E" w:rsidRDefault="00C6593E">
      <w:r>
        <w:t>Внешнее электрическое поле плазмоида Сатурна напоминало корпус гитары или восьмерку на боку (как и все плазмоиды), где гравитационное притяжение сферическое. Из</w:t>
      </w:r>
      <w:r>
        <w:noBreakHyphen/>
        <w:t>за сжимающего эффекта магнитных полей Сатурна электрическое поле градуируется так, что величина отталкивания уменьшается на уровнях более низких (или высших), чем экватор плазмоида.</w:t>
      </w:r>
    </w:p>
    <w:p w:rsidR="00C6593E" w:rsidRDefault="00C6593E"/>
    <w:p w:rsidR="00C6593E" w:rsidRDefault="00C6593E">
      <w:r>
        <w:t>За несколько тысячелетий Земля медленно уходила от позиции близ экватора Сатурна в нижнем направлении. К 9000 году до н.э. Земля спустилась достаточно, чтобы почти очиститься от тени Сатурна, и ее климат разительно улучшился. В следующие 3000 лет (до 6000 года до н.э.) орбита Земли опускалась все ниже. По</w:t>
      </w:r>
      <w:r>
        <w:noBreakHyphen/>
        <w:t>прежнему притянутая гравитационно, она упала в углубление плазмоида под южным полюсом Сатурна. Это случилось примерно в 5800 году до н.э.</w:t>
      </w:r>
    </w:p>
    <w:p w:rsidR="00C6593E" w:rsidRDefault="00C6593E"/>
    <w:p w:rsidR="00C6593E" w:rsidRDefault="00C6593E">
      <w:r>
        <w:t xml:space="preserve">Данная конфигурация, нижний дрейф вниз </w:t>
      </w:r>
      <w:r>
        <w:noBreakHyphen/>
        <w:t xml:space="preserve"> все это отразилось соответсвтующими уплотнениями в энергетических коконах людей.</w:t>
      </w:r>
    </w:p>
    <w:p w:rsidR="00C6593E" w:rsidRDefault="00C6593E"/>
    <w:p w:rsidR="00C6593E" w:rsidRDefault="00C6593E">
      <w:r>
        <w:t>Завтра расскажу, как данное событие описывали майя.</w:t>
      </w:r>
    </w:p>
    <w:p w:rsidR="00C6593E" w:rsidRDefault="00C6593E">
      <w:r>
        <w:t>Ссылки для внеклассного чтения :))) :</w:t>
      </w:r>
    </w:p>
    <w:p w:rsidR="00C6593E" w:rsidRDefault="00C6593E">
      <w:r>
        <w:t>http://www.sacred</w:t>
      </w:r>
      <w:r>
        <w:noBreakHyphen/>
        <w:t>texts.com/nam/maya/cbc/cbc02.htm</w:t>
      </w:r>
    </w:p>
    <w:p w:rsidR="00C6593E" w:rsidRDefault="00C6593E">
      <w:r>
        <w:t>http://www.plichta.de/english/</w:t>
      </w:r>
    </w:p>
    <w:p w:rsidR="00C6593E" w:rsidRDefault="00C6593E">
      <w:r>
        <w:t xml:space="preserve">http://www.kronia.com/ </w:t>
      </w:r>
      <w:r>
        <w:noBreakHyphen/>
        <w:t xml:space="preserve"> за бабки :)))</w:t>
      </w:r>
    </w:p>
    <w:p w:rsidR="00C6593E" w:rsidRDefault="00C6593E">
      <w:r>
        <w:t xml:space="preserve">http://www.catastrophism.com/texts/ </w:t>
      </w:r>
      <w:r>
        <w:noBreakHyphen/>
        <w:t xml:space="preserve"> бесплатно не дадут</w:t>
      </w:r>
    </w:p>
    <w:p w:rsidR="00C6593E" w:rsidRDefault="00C6593E"/>
    <w:p w:rsidR="00C6593E" w:rsidRDefault="00C6593E">
      <w:r>
        <w:t>масяня (#4, 2007</w:t>
      </w:r>
      <w:r>
        <w:noBreakHyphen/>
        <w:t>12</w:t>
      </w:r>
      <w:r>
        <w:noBreakHyphen/>
        <w:t>12, 12:09:39 )</w:t>
      </w:r>
    </w:p>
    <w:p w:rsidR="00C6593E" w:rsidRDefault="00C6593E">
      <w:r>
        <w:t xml:space="preserve">Если вы просканируете сайт http://hopefaithanddreamsfdn.hypermart.net/cicada/EnergyFlow.html, то найдете ссылку на тему о майя. Сейчас она закрыта, а еще год назад была рабочей. Там Петер Пличта рассказывал о документах майя, которые он изучал в Ватикане при подготовке своей диссертации. Меня заинтересовали рисунки древних майя </w:t>
      </w:r>
      <w:r>
        <w:noBreakHyphen/>
        <w:t xml:space="preserve"> их карты сновидения, пути (отмеченные следами стоп) и описания того, как люди впервые встретились и заключили союз с неорганической жизнью.</w:t>
      </w:r>
    </w:p>
    <w:p w:rsidR="00C6593E" w:rsidRDefault="00C6593E"/>
    <w:p w:rsidR="00C6593E" w:rsidRDefault="00C6593E">
      <w:r>
        <w:t xml:space="preserve">Древние сновидящие знали восемь хив (или ульев), где обитали различные виды неогранических существ. Она называли их “бандл“ </w:t>
      </w:r>
      <w:r>
        <w:noBreakHyphen/>
        <w:t xml:space="preserve"> пучками или вязанками. Когда Великая тень достала людей по самое не могу, когда скот, женщины и дети начали гибнуть от жуткого холода... когда темнота стала занимать большую часть года, старейшины племени майя обратились к трем самым сильным сновидящим и попросили их отправиться в долгий путь к жителям хив. Каждый из сновидящих собрал свои священные предметы, и спустился в нижний мир по тропе боевых топоров (не знаю, что это такое). Судя по картам сновидений, которые приводит доктор Пличта, это была зона лабиринтов севернее Города </w:t>
      </w:r>
      <w:r>
        <w:noBreakHyphen/>
        <w:t xml:space="preserve"> на подкове у зоны трансформаций </w:t>
      </w:r>
      <w:r>
        <w:noBreakHyphen/>
        <w:t xml:space="preserve"> типа если кто</w:t>
      </w:r>
      <w:r>
        <w:noBreakHyphen/>
        <w:t>то из вас разбирается в этом :)))</w:t>
      </w:r>
    </w:p>
    <w:p w:rsidR="00C6593E" w:rsidRDefault="00C6593E"/>
    <w:p w:rsidR="00C6593E" w:rsidRDefault="00C6593E">
      <w:r>
        <w:t>Два первых сновидящих обошли пять хив и везде получили холодный прием. А третий сновидящий был удивительным безумцем. Его среди людей никто всерьез не воспринимал. И вот ему удалось подружиться с тремя восточными хивами неоргаников. Делегация “пучков“ пришла в племена людей, были пиры, были братания. Многие из людей ушли в мир неоргаников и остались там заложниками дружбы. Позже с помощью восточных хив другие типы неоргаников задружились с людьми. Два мира обучали друг друга своим наукам. Люди углубили познания в сновидении и магии. Неорганы толкнули Землю “вниз“ и сбросили Тень с лица планеты. Наступила эра пенумбры.</w:t>
      </w:r>
    </w:p>
    <w:p w:rsidR="00C6593E" w:rsidRDefault="00C6593E"/>
    <w:p w:rsidR="00C6593E" w:rsidRDefault="00C6593E">
      <w:r>
        <w:t>Нечто подобное вы можете прочитать в книге “Популь Ву“. Схожая история есть у китайцев.</w:t>
      </w:r>
    </w:p>
    <w:p w:rsidR="00C6593E" w:rsidRDefault="00C6593E"/>
    <w:p w:rsidR="00C6593E" w:rsidRDefault="00C6593E">
      <w:r>
        <w:t>Но я продолжу о майя. Неоргаников начали называть существами пенумбры. Они стали такими верными союзниками, что люди уже не знали, как жить без них. А потом между нашими мирами пробежала черная кошка. Неорганики в своих невероятных путешествиях по вселенной где</w:t>
      </w:r>
      <w:r>
        <w:noBreakHyphen/>
        <w:t>то подхватили “мандовошек“, чепуховину для них, мелких паразитов сознания. Но когда эти володоры вошли в контакт с людьми, наш мир пережил ужасную пандемию. Мы стали рабами этих существ. Мы перестали быть свободными.</w:t>
      </w:r>
    </w:p>
    <w:p w:rsidR="00C6593E" w:rsidRDefault="00C6593E"/>
    <w:p w:rsidR="00C6593E" w:rsidRDefault="00C6593E">
      <w:r>
        <w:t xml:space="preserve">Там, в зонах модальности того времени, вы можете ощутить свои цепи </w:t>
      </w:r>
      <w:r>
        <w:noBreakHyphen/>
        <w:t xml:space="preserve"> побыть свободными от них, понять, что такое свобода, прицениться к тому, о чем говорил дон Хуан. Моя плексусная система делает это возможным. Фактически, это не такое и сложное упражнение. Конфигурация Тени воспроизводится длительными депривациями процессов сна, пищеварения или практикой т.н. столопничества.</w:t>
      </w:r>
    </w:p>
    <w:p w:rsidR="00C6593E" w:rsidRDefault="00C6593E"/>
    <w:p w:rsidR="00C6593E" w:rsidRDefault="00C6593E">
      <w:r>
        <w:t xml:space="preserve">Несколько ХС </w:t>
      </w:r>
      <w:r>
        <w:noBreakHyphen/>
        <w:t xml:space="preserve"> в частности, Тамбов, СИ и Ивета </w:t>
      </w:r>
      <w:r>
        <w:noBreakHyphen/>
        <w:t xml:space="preserve"> разработали методику восстановления “светимости сознания“. Это очень опасный маневр, для которого требуется помощь двух союзников (эллайсов). Я собираюсь описать его в ближайшее время </w:t>
      </w:r>
      <w:r>
        <w:noBreakHyphen/>
        <w:t xml:space="preserve"> с картинками и прочей туфтой, чтобы вам было интересно :)</w:t>
      </w:r>
    </w:p>
    <w:p w:rsidR="00C6593E" w:rsidRDefault="00C6593E"/>
    <w:p w:rsidR="00C6593E" w:rsidRDefault="00C6593E">
      <w:r>
        <w:t>Но Тулый недавно убедил меня, что ритуалы древних видящих (а именно так он определяет маневры СИ и Тамбова) необязательны для новых поколений ХС. Он создает свою собственную технику, которая позволяет сдвигать точку сборки. Об этом мы поговорим позже. А пока я продолжу знакомить вас с конфигурациями планет, который формировали человеческое сознание. Кстати, отголосков и образов Тени в сознании людей не счесть. Вы сами можете развить эту тему и освободить меня от долгих объяснений бинома “свет и тьма“.</w:t>
      </w:r>
    </w:p>
    <w:p w:rsidR="00C6593E" w:rsidRDefault="00C6593E"/>
    <w:p w:rsidR="00C6593E" w:rsidRDefault="00C6593E">
      <w:r>
        <w:t>масяня (#5, 2007</w:t>
      </w:r>
      <w:r>
        <w:noBreakHyphen/>
        <w:t>12</w:t>
      </w:r>
      <w:r>
        <w:noBreakHyphen/>
        <w:t>13, 12:13:27 )</w:t>
      </w:r>
    </w:p>
    <w:p w:rsidR="00C6593E" w:rsidRDefault="00C6593E">
      <w:r>
        <w:t xml:space="preserve">Недавно сатурнианский миф поддержал Энтони Пэратт </w:t>
      </w:r>
      <w:r>
        <w:noBreakHyphen/>
        <w:t xml:space="preserve"> известный в узких кругах физик. Он поразился тому, что многие древние петроглифы напоминали рисунки плазменных разрядов. Ознакомившись с его теорией, аполагеты новой альтернативной космологии предложили следующую идею.</w:t>
      </w:r>
    </w:p>
    <w:p w:rsidR="00C6593E" w:rsidRDefault="00C6593E"/>
    <w:p w:rsidR="00C6593E" w:rsidRDefault="00C6593E">
      <w:r>
        <w:t xml:space="preserve">В археологии имеется огромная коллекция древнейших фигурок, изображающих голую беременную женщину. Как правило, ее лицо смазано, нижних частей ног нет. И такие фигурки находили по всему миру. Почти одинаковые. Миллионы </w:t>
      </w:r>
      <w:r>
        <w:noBreakHyphen/>
        <w:t xml:space="preserve"> в Африке и Америке. Более 3000 фигурок в Европе. Они получили обощение название “Венера Палеолита“. На лимбо, по стварой ссылке, вы можете увидеть парочку снимков. И там мои друзья разместили два нужных нам рисунка. Интересно отметить, что ранние фигурки появились 27000 гг. до н.э.. Затем они счезли и снова появились 15000 гг. до н.э. Но на этот раз с некоторым изменением в верхней части статуэток. У них появились птичье черты или заметный наклон головы.</w:t>
      </w:r>
    </w:p>
    <w:p w:rsidR="00C6593E" w:rsidRDefault="00C6593E"/>
    <w:p w:rsidR="00C6593E" w:rsidRDefault="00C6593E">
      <w:r>
        <w:t>Обычно говорят, что фигурка олицетворяла Богиню</w:t>
      </w:r>
      <w:r>
        <w:noBreakHyphen/>
        <w:t>мать и воплощала в себе идеи плодородия, женственности и прочие ля</w:t>
      </w:r>
      <w:r>
        <w:noBreakHyphen/>
        <w:t xml:space="preserve">ля. По если следовать идеям Пэратта, то древние люди видели на небе интересную конфигурацию звезд, которые обменивались друг с другом плазменными потоками. Если вы не в курсе современной физики, то потоки плазмы проявляются в нескольких режимах: теменом режиме, режиме зарева и режиме дугового разряда. Мы с вами имеем ауру </w:t>
      </w:r>
      <w:r>
        <w:noBreakHyphen/>
        <w:t xml:space="preserve"> темный режим плазменного разряда. Святые люди, божества находятся в режиме зарева. Они излучают видимый свет. Ну, а дуговой разряд вы как</w:t>
      </w:r>
      <w:r>
        <w:noBreakHyphen/>
        <w:t xml:space="preserve">нибудь сами представите. То же самое наблюдается с планетами. Когда Земля проходит через плазменный разряд Венеры в темном режиме, у нас начинаются страшные эпидемии </w:t>
      </w:r>
      <w:r>
        <w:noBreakHyphen/>
        <w:t xml:space="preserve"> средневековая чума, “испанка“ в начале 20 века и т.д. Это не мой гон, это мнения ученых светил, изучающих теорию катастроф :))</w:t>
      </w:r>
    </w:p>
    <w:p w:rsidR="00C6593E" w:rsidRDefault="00C6593E"/>
    <w:p w:rsidR="00C6593E" w:rsidRDefault="00C6593E">
      <w:r>
        <w:t xml:space="preserve">Но вернемя к нашей новой конфигурации. Люди видели близко расположенный Сатурн, который сиял в плазменном режиме зарева и разрядался потоками плазмы на две планеты </w:t>
      </w:r>
      <w:r>
        <w:noBreakHyphen/>
        <w:t xml:space="preserve"> Марс, находивший внизу, и Уран, который был вверху. Плазменный разряд в режиме зарева образует узор, который больше самого объекта. Люди видели эту конфигурацию, как тело с двумя большими грудями в районе “экваториального тороида“. Вы не пугайтесь научных терминов, потому что у вас есть рисунок, который все поясняет. “Ноги созжавались потоками плазмы, идущими к Марсу. Голова без лица (иногда бородатое лицо) создавалась Ураном, который и сейчас располагается на 15 градусов выше эклиптики. С течением времени он все давльше удалялся от Сатурна, поэтому “шея удлинялась“, и у фигурок появлялись птичье черты. Из этой поздней конфигурации возникли Анубисы, птицеголовые китайские принцессы и тому подобные зверушки.</w:t>
      </w:r>
    </w:p>
    <w:p w:rsidR="00C6593E" w:rsidRDefault="00C6593E"/>
    <w:p w:rsidR="00C6593E" w:rsidRDefault="00C6593E">
      <w:r>
        <w:t>После 4200 года до н.э. Уран удалился от Сатурна, и это заставило Сатурн разряжаться не него, а на Землю. Но Земля находилась далеко. Не имея дополнительных поверхностей для разряда, Сатурн вошел в состояние комы (не той, что вы подумали), взорвался и образовал кольца и Венеру, а затем начал молотить Землю плазменными разрядами в дуговом режиме. Новая конфигурация планет стала схемой храмов. Но об этом позже.</w:t>
      </w:r>
    </w:p>
    <w:p w:rsidR="00C6593E" w:rsidRDefault="00C6593E"/>
    <w:p w:rsidR="00C6593E" w:rsidRDefault="00C6593E">
      <w:r>
        <w:t>масяня (#6, 2007</w:t>
      </w:r>
      <w:r>
        <w:noBreakHyphen/>
        <w:t>12</w:t>
      </w:r>
      <w:r>
        <w:noBreakHyphen/>
        <w:t>19, 08:45:08 )</w:t>
      </w:r>
    </w:p>
    <w:p w:rsidR="00C6593E" w:rsidRDefault="00C6593E">
      <w:r>
        <w:t xml:space="preserve">Первоначально я хотела показать вам еще несколько интересных конфигураций </w:t>
      </w:r>
      <w:r>
        <w:noBreakHyphen/>
        <w:t xml:space="preserve"> в частности, ту, что послужила истоком легенд об Абсу и позже привела к построению хенджей и каменных кругов. Еще была интересна предпоследняя композиция до разлета планет на их нынешние траектории. Но поскольку тему объявили сложной и скучной, я оставлю вам эти позиции для самостоятельных исследований. Обратите также внимание на нестабильные эпохи, когда Сатурн взаимодействовал с Юпитером (период т.н. “войны богов“).</w:t>
      </w:r>
    </w:p>
    <w:p w:rsidR="00C6593E" w:rsidRDefault="00C6593E"/>
    <w:p w:rsidR="00C6593E" w:rsidRDefault="00C6593E">
      <w:r>
        <w:t>Когда (и если) весной или летом я буду проводить практикум по второй стадии плексусной системы, мы затронем каждую из перечисленных конфигураций в отдельности.</w:t>
      </w:r>
    </w:p>
    <w:p w:rsidR="00C6593E" w:rsidRDefault="00C6593E"/>
    <w:p w:rsidR="00C6593E" w:rsidRDefault="00C6593E">
      <w:r>
        <w:t xml:space="preserve">С одной стороны, информационное ограничение, наложенное вами, обидно. С боку кажется, что вам даже лень глотать то, что приносят на тарелочке. Но не все же “дерьмо“ вам глотать :)) Поэтому я не настаиваю. Нет </w:t>
      </w:r>
      <w:r>
        <w:noBreakHyphen/>
        <w:t xml:space="preserve"> так нет.</w:t>
      </w:r>
    </w:p>
    <w:p w:rsidR="00C6593E" w:rsidRDefault="00C6593E"/>
    <w:p w:rsidR="00C6593E" w:rsidRDefault="00C6593E">
      <w:r>
        <w:t>С другой стороны, такое сворачивание темы имеет положительные стороны. Оно оставляет место для самостоятельного изучения и не позволяет всяким лоховатым гурам и литературным воришкам присваивать мои материалы. Я имею в виду таких деляг, как, например, луганский Реликт и уже московский Ксендзюк :))</w:t>
      </w:r>
    </w:p>
    <w:p w:rsidR="00C6593E" w:rsidRDefault="00C6593E"/>
    <w:p w:rsidR="00C6593E" w:rsidRDefault="00C6593E">
      <w:r>
        <w:t>масяня (#7, 2007</w:t>
      </w:r>
      <w:r>
        <w:noBreakHyphen/>
        <w:t>12</w:t>
      </w:r>
      <w:r>
        <w:noBreakHyphen/>
        <w:t>20, 14:28:01 )</w:t>
      </w:r>
    </w:p>
    <w:p w:rsidR="00C6593E" w:rsidRDefault="00C6593E">
      <w:r>
        <w:t>До сих пор мы говорили о самых современных теориях космофизики. Вы не имеете возможности самостоятельно ознакомится с указанными материалами и книгами, потому что они новые и слишком дорогие. Я учла этот момент.</w:t>
      </w:r>
    </w:p>
    <w:p w:rsidR="00C6593E" w:rsidRDefault="00C6593E"/>
    <w:p w:rsidR="00C6593E" w:rsidRDefault="00C6593E">
      <w:r>
        <w:t>Давайте обратимся к старым книгам :))))) Вот одна из коллекций!</w:t>
      </w:r>
    </w:p>
    <w:p w:rsidR="00C6593E" w:rsidRDefault="00C6593E"/>
    <w:p w:rsidR="00C6593E" w:rsidRDefault="00C6593E">
      <w:r>
        <w:t>Книги «Чилам Балам» являются кодексом постколониальных (17 век) манускриптов, написанных на языке майя. Они использовали испанский алфавит и записывали истории и пророчества, возраст которых уходил на столетия в прошлое. А 10 глава описывает события, датируемые тысячелетиями (правда текст очень мутный).</w:t>
      </w:r>
    </w:p>
    <w:p w:rsidR="00C6593E" w:rsidRDefault="00C6593E"/>
    <w:p w:rsidR="00C6593E" w:rsidRDefault="00C6593E">
      <w:r>
        <w:t>«TheBookOfChilamBalamOfChumayel» переведена Ральфом Л. Ройсом в 1933 году на основании оригинальных текстов и по нескольким копиям “Чилам Балам“. Книга читается тяжело, хотя текст снабжен обширными сносками и комментариями. Одним из камней преткновения являются боги майя, которые по</w:t>
      </w:r>
      <w:r>
        <w:noBreakHyphen/>
        <w:t>прежнему малоизвестны и почти не идентифицированы. Вы можете найти текст здесь: http://www.sacred</w:t>
      </w:r>
      <w:r>
        <w:noBreakHyphen/>
        <w:t>texts.com/nam/maya/cbc/</w:t>
      </w:r>
    </w:p>
    <w:p w:rsidR="00C6593E" w:rsidRDefault="00C6593E"/>
    <w:p w:rsidR="00C6593E" w:rsidRDefault="00C6593E">
      <w:r>
        <w:t>В 10 главе «Создание мира» мое внимание привлекла следующая фраза: «Затем возникла великая мистерия, когда получилось, что солнце в Катун 3</w:t>
      </w:r>
      <w:r>
        <w:noBreakHyphen/>
        <w:t xml:space="preserve">ахау ушло со своего места на три месяца.» В других древних документах ничего не говорилось о перемещениях Солнца. Сначала мне подумалось, что речь идет о Венере, вошедшей в состояние новы в 680 году до н.э. После этого события переместилась полярная ось, и купол неба дрогнул, и весеннее равноденствие вдруг передвинулось в другой зодиакальный знак... Я вернусь к этому позже </w:t>
      </w:r>
      <w:r>
        <w:noBreakHyphen/>
        <w:t xml:space="preserve"> когда (и если) мы будем проводить практикум по второму этапу плексусной системы. Я всегда упоминаю “если“ </w:t>
      </w:r>
      <w:r>
        <w:noBreakHyphen/>
        <w:t xml:space="preserve"> потому что мир загадка, и трудно предположить, что случиться с нами через пару дней :)</w:t>
      </w:r>
    </w:p>
    <w:p w:rsidR="00C6593E" w:rsidRDefault="00C6593E"/>
    <w:p w:rsidR="00C6593E" w:rsidRDefault="00C6593E">
      <w:r>
        <w:t>Мои расчеты показали, что первый период Катун 3</w:t>
      </w:r>
      <w:r>
        <w:noBreakHyphen/>
        <w:t>ахау начался в 687.33 году до н.э. (6.3.0.0.1), на два года раньше (предполагаемого ученми) события новы у Венеры в 685. Но позже я поняла, что текст пересказывал события, происходившие до 3100 года до н.э. и возможно раньше 4200 года до н.э..</w:t>
      </w:r>
    </w:p>
    <w:p w:rsidR="00C6593E" w:rsidRDefault="00C6593E"/>
    <w:p w:rsidR="00C6593E" w:rsidRDefault="00C6593E">
      <w:r>
        <w:t>Намеком на это были описания взаимодействий между Юпитером и Сатурном, которые происходили около 3114 года до н.э. Все описано с поразительной точностью. Нам просто нужно поменять имена «Тринадцатого» и «Девятого» богов на Сатурн и Юпитер.</w:t>
      </w:r>
    </w:p>
    <w:p w:rsidR="00C6593E" w:rsidRDefault="00C6593E"/>
    <w:p w:rsidR="00C6593E" w:rsidRDefault="00C6593E">
      <w:r>
        <w:t>Прошу вас ознакомиться с материалом и выразить свои суждения. Затем я дам свою безумную точку зрения.</w:t>
      </w:r>
    </w:p>
    <w:p w:rsidR="00C6593E" w:rsidRDefault="00C6593E"/>
    <w:p w:rsidR="00C6593E" w:rsidRDefault="00C6593E">
      <w:pPr>
        <w:pStyle w:val="3"/>
      </w:pPr>
      <w:r>
        <w:t>Плексусная система (книга)</w:t>
      </w:r>
    </w:p>
    <w:p w:rsidR="00C6593E" w:rsidRDefault="00C6593E">
      <w:pPr>
        <w:jc w:val="left"/>
      </w:pPr>
    </w:p>
    <w:p w:rsidR="00C6593E" w:rsidRDefault="00C6593E">
      <w:r>
        <w:t>ХАКЕРЫ СНОВИДЕНИЙ</w:t>
      </w:r>
    </w:p>
    <w:p w:rsidR="00C6593E" w:rsidRDefault="00C6593E">
      <w:r>
        <w:t>ПЛЕКСУСНАЯ СИСТЕМА</w:t>
      </w:r>
    </w:p>
    <w:p w:rsidR="00C6593E" w:rsidRDefault="00C6593E"/>
    <w:p w:rsidR="00C6593E" w:rsidRDefault="00C6593E">
      <w:r>
        <w:t>Масяня, Тухлый (Тамбов)</w:t>
      </w:r>
    </w:p>
    <w:p w:rsidR="00C6593E" w:rsidRDefault="00C6593E">
      <w:r>
        <w:t>Loth, Node</w:t>
      </w:r>
    </w:p>
    <w:p w:rsidR="00C6593E" w:rsidRDefault="00C6593E">
      <w:r>
        <w:t>СИ</w:t>
      </w:r>
    </w:p>
    <w:p w:rsidR="00C6593E" w:rsidRDefault="00C6593E"/>
    <w:p w:rsidR="00C6593E" w:rsidRDefault="00C6593E">
      <w:r>
        <w:t>[2010г.]</w:t>
      </w:r>
    </w:p>
    <w:p w:rsidR="00C6593E" w:rsidRDefault="00C6593E"/>
    <w:p w:rsidR="00C6593E" w:rsidRDefault="00C6593E">
      <w:r>
        <w:t>Основным достоинством этой системы является быстрый и эффективный перенос части сознания из центра разума в центр воли. При выполнении Плексусной системы человек начинает понимать суть видения. Он начинает становиться магом.</w:t>
      </w:r>
    </w:p>
    <w:p w:rsidR="00C6593E" w:rsidRDefault="00C6593E">
      <w:r>
        <w:t>© Масяня</w:t>
      </w:r>
    </w:p>
    <w:p w:rsidR="00C6593E" w:rsidRDefault="00C6593E">
      <w:r>
        <w:t>Подпись: Основным достоинством этой системы является быстрый и эффективный перенос части сознания из центра разума в центр воли. При выполнении Плексусной системы человек начинает понимать суть видения. Он начинает становиться магом.</w:t>
      </w:r>
    </w:p>
    <w:p w:rsidR="00C6593E" w:rsidRDefault="00C6593E">
      <w:r>
        <w:t>© Масяня</w:t>
      </w:r>
    </w:p>
    <w:p w:rsidR="00C6593E" w:rsidRDefault="00C6593E">
      <w:r>
        <w:t>Название: ПЛЕКСУСНАЯ СИСТЕМА</w:t>
      </w:r>
    </w:p>
    <w:p w:rsidR="00C6593E" w:rsidRDefault="00C6593E">
      <w:r>
        <w:t>Формат:книга</w:t>
      </w:r>
    </w:p>
    <w:p w:rsidR="00C6593E" w:rsidRDefault="00C6593E">
      <w:r>
        <w:t>Авторы: Масяня, СИ, Loth, Node, Тухлый</w:t>
      </w:r>
    </w:p>
    <w:p w:rsidR="00C6593E" w:rsidRDefault="00C6593E">
      <w:r>
        <w:t>Период проведения:</w:t>
      </w:r>
    </w:p>
    <w:p w:rsidR="00C6593E" w:rsidRDefault="00C6593E">
      <w:r>
        <w:t>Ключевые слова: Сеть, ХС,</w:t>
      </w:r>
    </w:p>
    <w:p w:rsidR="00C6593E" w:rsidRDefault="00C6593E">
      <w:r>
        <w:t xml:space="preserve">Связанные документы: Развитие некоторых аспектов внимания,  Плексусная система , Страсть первых поцелуев </w:t>
      </w:r>
      <w:r>
        <w:noBreakHyphen/>
        <w:t xml:space="preserve"> плексусная система, система NODE</w:t>
      </w:r>
    </w:p>
    <w:p w:rsidR="00C6593E" w:rsidRDefault="00C6593E">
      <w:r>
        <w:t>Редактировал текст: Gelance, Analizator, lem</w:t>
      </w:r>
    </w:p>
    <w:p w:rsidR="00C6593E" w:rsidRDefault="00C6593E"/>
    <w:p w:rsidR="00C6593E" w:rsidRDefault="00C6593E">
      <w:r>
        <w:t>Содержание</w:t>
      </w:r>
    </w:p>
    <w:p w:rsidR="00C6593E" w:rsidRDefault="00C6593E">
      <w:r>
        <w:t>Глава I</w:t>
      </w:r>
    </w:p>
    <w:p w:rsidR="00C6593E" w:rsidRDefault="00C6593E">
      <w:r>
        <w:t>·        Подготовительные упражнения – «поглаживание кокона»</w:t>
      </w:r>
    </w:p>
    <w:p w:rsidR="00C6593E" w:rsidRDefault="00C6593E">
      <w:r>
        <w:t>·        Вопросы и ответы к главе I</w:t>
      </w:r>
    </w:p>
    <w:p w:rsidR="00C6593E" w:rsidRDefault="00C6593E">
      <w:r>
        <w:t>·        Песочные часы(Солнечные часы)</w:t>
      </w:r>
    </w:p>
    <w:p w:rsidR="00C6593E" w:rsidRDefault="00C6593E">
      <w:r>
        <w:t>Глава II</w:t>
      </w:r>
    </w:p>
    <w:p w:rsidR="00C6593E" w:rsidRDefault="00C6593E">
      <w:r>
        <w:t>·        «Активация воли», «Выход на височные ленты», «Сканирование волной внимания»</w:t>
      </w:r>
    </w:p>
    <w:p w:rsidR="00C6593E" w:rsidRDefault="00C6593E">
      <w:r>
        <w:t>·        Вопросы и ответы к главе II</w:t>
      </w:r>
    </w:p>
    <w:p w:rsidR="00C6593E" w:rsidRDefault="00C6593E">
      <w:r>
        <w:t>Глава III</w:t>
      </w:r>
    </w:p>
    <w:p w:rsidR="00C6593E" w:rsidRDefault="00C6593E">
      <w:r>
        <w:t>·        Краткая суть упражнений: «Активация воли», «Выход на височные ленты», «Сканирование волной внимания»</w:t>
      </w:r>
    </w:p>
    <w:p w:rsidR="00C6593E" w:rsidRDefault="00C6593E">
      <w:r>
        <w:t>·        Вопросы и ответы к главе III</w:t>
      </w:r>
    </w:p>
    <w:p w:rsidR="00C6593E" w:rsidRDefault="00C6593E">
      <w:r>
        <w:t>Глава IV</w:t>
      </w:r>
    </w:p>
    <w:p w:rsidR="00C6593E" w:rsidRDefault="00C6593E">
      <w:r>
        <w:t>·        Лучи внимания и верхний плексус</w:t>
      </w:r>
    </w:p>
    <w:p w:rsidR="00C6593E" w:rsidRDefault="00C6593E">
      <w:r>
        <w:t>·        Вопросы и ответы к главе IV</w:t>
      </w:r>
    </w:p>
    <w:p w:rsidR="00C6593E" w:rsidRDefault="00C6593E">
      <w:r>
        <w:t>Глава V</w:t>
      </w:r>
    </w:p>
    <w:p w:rsidR="00C6593E" w:rsidRDefault="00C6593E">
      <w:r>
        <w:t>·        Поэтапное описание работы с плексусами</w:t>
      </w:r>
    </w:p>
    <w:p w:rsidR="00C6593E" w:rsidRDefault="00C6593E">
      <w:r>
        <w:t>·        Графическое описание плексусов и лучей внимания</w:t>
      </w:r>
    </w:p>
    <w:p w:rsidR="00C6593E" w:rsidRDefault="00C6593E">
      <w:r>
        <w:t>Глава VI</w:t>
      </w:r>
    </w:p>
    <w:p w:rsidR="00C6593E" w:rsidRDefault="00C6593E">
      <w:r>
        <w:t>·        Плексусы – зачем они вообще нужны и как это все использовать дальше?</w:t>
      </w:r>
    </w:p>
    <w:p w:rsidR="00C6593E" w:rsidRDefault="00C6593E">
      <w:r>
        <w:t>·        Финальное упражнение Плексусной системы</w:t>
      </w:r>
    </w:p>
    <w:p w:rsidR="00C6593E" w:rsidRDefault="00C6593E">
      <w:r>
        <w:t>Глава VII</w:t>
      </w:r>
    </w:p>
    <w:p w:rsidR="00C6593E" w:rsidRDefault="00C6593E">
      <w:r>
        <w:t>·        Дайджест по плексусной системе Маси</w:t>
      </w:r>
    </w:p>
    <w:p w:rsidR="00C6593E" w:rsidRDefault="00C6593E">
      <w:r>
        <w:t>·        Плексусная система. Часть 2</w:t>
      </w:r>
    </w:p>
    <w:p w:rsidR="00C6593E" w:rsidRDefault="00C6593E">
      <w:r>
        <w:t>Глава VIII</w:t>
      </w:r>
    </w:p>
    <w:p w:rsidR="00C6593E" w:rsidRDefault="00C6593E">
      <w:r>
        <w:t>·        Второй слой плексусной системы</w:t>
      </w:r>
    </w:p>
    <w:p w:rsidR="00C6593E" w:rsidRDefault="00C6593E">
      <w:r>
        <w:t>·        </w:t>
      </w:r>
    </w:p>
    <w:p w:rsidR="00C6593E" w:rsidRDefault="00C6593E"/>
    <w:p w:rsidR="00C6593E" w:rsidRDefault="00C6593E">
      <w:r>
        <w:t>Глава I</w:t>
      </w:r>
    </w:p>
    <w:p w:rsidR="00C6593E" w:rsidRDefault="00C6593E">
      <w:r>
        <w:t>Подготовительные упражнения – «поглаживание кокона»</w:t>
      </w:r>
    </w:p>
    <w:p w:rsidR="00C6593E" w:rsidRDefault="00C6593E"/>
    <w:p w:rsidR="00C6593E" w:rsidRDefault="00C6593E">
      <w:r>
        <w:t>Предваряющий комплекс упражнений. Он будет особенно полезным для женщин с маленькой грудью, поскольку странным образом стимулирует ее рост. Мужчинам нечего бояться роста груди. Во всяком случае, на тех перцах, которых я видела, это никак не сказалось.</w:t>
      </w:r>
    </w:p>
    <w:p w:rsidR="00C6593E" w:rsidRDefault="00C6593E">
      <w:r>
        <w:t xml:space="preserve">А теперь про начальную серию упражнений, которая называется «поглаживание кокона». Эта серия из трех упражнений позже комбинируется на личный вкус в одно непрерывное упражнение. Оно омолаживает организм, укрепляет физическое состояние и делает тела (И лица) красивыми. Мы можем сказать, что эти упражнения укрепляют кокон ЭТ (энергетического тела) и неким образом улучшают тональ человека. Позже (И не так уж быстро) это проявится в нескольких аспектах: вы станете стройнее и красивее; вы все чаще и чаще будете излучать особую «харизматическую» энергию симпатии к людям, животным и миру. В ответ вы будете получать симпатию от людей, животных и мира. На правое плечо к вам сядет птица удачи. На левое плечо </w:t>
      </w:r>
      <w:r>
        <w:noBreakHyphen/>
        <w:t xml:space="preserve"> птица магии. Смерть отступит. Силы вселенной одарят благосклонностью.</w:t>
      </w:r>
    </w:p>
    <w:p w:rsidR="00C6593E" w:rsidRDefault="00C6593E"/>
    <w:p w:rsidR="00C6593E" w:rsidRDefault="00C6593E">
      <w:r>
        <w:t>Упражнение №1.</w:t>
      </w:r>
    </w:p>
    <w:p w:rsidR="00C6593E" w:rsidRDefault="00C6593E">
      <w:r>
        <w:t>Встаньте, как удобно. Руки вытяните вперед перед грудью. Ладони поверните тыльными сторонами друг к другу. На вдох медленно разводите прямые руки в стороны, как будто гребете или пробираетесь сквозь густой тростник. На паузе дыхания разверните ладони. На выдохе совершайте обратное движение, как будто закрываете две массивные створки (Ладони уже смотрят друг на друга).</w:t>
      </w:r>
    </w:p>
    <w:p w:rsidR="00C6593E" w:rsidRDefault="00C6593E">
      <w:r>
        <w:t>Здесь важны два момента:</w:t>
      </w:r>
    </w:p>
    <w:p w:rsidR="00C6593E" w:rsidRDefault="00C6593E">
      <w:r>
        <w:t>а) Ладони ведут себя как кисточки. Они как бы немного отстают от рук (Находясь под 90 градусов к запястью). Вы, как бы очищаете ими стенки кокона, в котором находитесь.</w:t>
      </w:r>
    </w:p>
    <w:p w:rsidR="00C6593E" w:rsidRDefault="00C6593E">
      <w:r>
        <w:t>б) При движении рук вы сопрягаете импульс действия с силой противодействия. То есть, выполняете движение и одновременно сопротивляетесь этому движению. Старайтесь делать упражнение с максимальной нагрузкой на движение и сопротивление, чтобы болели связки и суставы плеч и локтей. Степень усилий ограничивайте только состоянием комфортности (Чтобы болевые ощущения не были очень сильными).</w:t>
      </w:r>
    </w:p>
    <w:p w:rsidR="00C6593E" w:rsidRDefault="00C6593E">
      <w:r>
        <w:t xml:space="preserve">Все движения этой серии требуют элементов а) и б). Вообще движения, сочетающие в себе действие и противодействие, прекрасно растягивают и укрепляют мышцы. Более того, при долгой практике люди начинают чувствовать “цы“ или “чи“ </w:t>
      </w:r>
      <w:r>
        <w:noBreakHyphen/>
        <w:t xml:space="preserve"> особый вид силы, стоящей за силой физической. Но это нам пока не нужно обсуждать.</w:t>
      </w:r>
    </w:p>
    <w:p w:rsidR="00C6593E" w:rsidRDefault="00C6593E"/>
    <w:p w:rsidR="00C6593E" w:rsidRDefault="00C6593E">
      <w:r>
        <w:t>Упражнение №2.</w:t>
      </w:r>
    </w:p>
    <w:p w:rsidR="00C6593E" w:rsidRDefault="00C6593E">
      <w:r>
        <w:t xml:space="preserve">Руки вытянуты перед грудью, ладони обращены вверх. На вдохе начинайте поднимать их по дуге, в позицию выше головы. Ладони опять, словно кисти, полируют поверхность кокона. На паузе дыхания разверните ладони. На выдохе </w:t>
      </w:r>
      <w:r>
        <w:noBreakHyphen/>
        <w:t xml:space="preserve"> опускайте руки вниз до бедер. Снова на паузе разверните ладони и на вдохе </w:t>
      </w:r>
      <w:r>
        <w:noBreakHyphen/>
        <w:t xml:space="preserve"> движение вверх.</w:t>
      </w:r>
    </w:p>
    <w:p w:rsidR="00C6593E" w:rsidRDefault="00C6593E"/>
    <w:p w:rsidR="00C6593E" w:rsidRDefault="00C6593E">
      <w:r>
        <w:t>Упражнение №3.</w:t>
      </w:r>
    </w:p>
    <w:p w:rsidR="00C6593E" w:rsidRDefault="00C6593E">
      <w:r>
        <w:t>Руки опущены вдоль бедер, тыльные стороны ладоней смотрят на бедра. На вдохе поднимаем руки по дуге вверх в плоскости тела (В плоскости, проходящей через плечи и тазовые кости). На паузе дыхания ладони разворачиваются. На выдохе производится обратное движение вниз.                              </w:t>
      </w:r>
    </w:p>
    <w:p w:rsidR="00C6593E" w:rsidRDefault="00C6593E"/>
    <w:p w:rsidR="00C6593E" w:rsidRDefault="00C6593E">
      <w:r>
        <w:t>Надеюсь, что вы врубитесь в мое описание. Если появятся вопросы, задавайте.</w:t>
      </w:r>
    </w:p>
    <w:p w:rsidR="00C6593E" w:rsidRDefault="00C6593E">
      <w:r>
        <w:t>Особенно приятно и полезно выполнять эту серию, когда насыщаешь тело энергией (Например, в упражнении «солнечные часы»), когда чувствуешь энергетическую структуру пространства вокруг себя. Тогда эти упражнения вызывают эйфорию и ощущение левитации.</w:t>
      </w:r>
    </w:p>
    <w:p w:rsidR="00C6593E" w:rsidRDefault="00C6593E"/>
    <w:p w:rsidR="00C6593E" w:rsidRDefault="00C6593E">
      <w:r>
        <w:t>Вопросы и ответы к главе I</w:t>
      </w:r>
    </w:p>
    <w:p w:rsidR="00C6593E" w:rsidRDefault="00C6593E"/>
    <w:p w:rsidR="00C6593E" w:rsidRDefault="00C6593E">
      <w:r>
        <w:noBreakHyphen/>
        <w:t xml:space="preserve"> Swift </w:t>
      </w:r>
      <w:r>
        <w:noBreakHyphen/>
        <w:t xml:space="preserve"> (Вопрос)</w:t>
      </w:r>
    </w:p>
    <w:p w:rsidR="00C6593E" w:rsidRDefault="00C6593E">
      <w:r>
        <w:t>По 3</w:t>
      </w:r>
      <w:r>
        <w:noBreakHyphen/>
        <w:t>му упражнению:</w:t>
      </w:r>
    </w:p>
    <w:p w:rsidR="00C6593E" w:rsidRDefault="00C6593E">
      <w:r>
        <w:noBreakHyphen/>
        <w:t xml:space="preserve"> Руки до головы или до плеч?</w:t>
      </w:r>
    </w:p>
    <w:p w:rsidR="00C6593E" w:rsidRDefault="00C6593E">
      <w:r>
        <w:noBreakHyphen/>
        <w:t xml:space="preserve"> Напряжение, какого плана?</w:t>
      </w:r>
    </w:p>
    <w:p w:rsidR="00C6593E" w:rsidRDefault="00C6593E">
      <w:r>
        <w:noBreakHyphen/>
        <w:t xml:space="preserve"> Как в тайчи</w:t>
      </w:r>
      <w:r>
        <w:noBreakHyphen/>
        <w:t>цуань или просто все группы мышц до предела?</w:t>
      </w:r>
    </w:p>
    <w:p w:rsidR="00C6593E" w:rsidRDefault="00C6593E">
      <w:r>
        <w:noBreakHyphen/>
        <w:t xml:space="preserve"> Дыхание внешнее или с собиранием на вдохе и рассеиванием на выдохе?</w:t>
      </w:r>
    </w:p>
    <w:p w:rsidR="00C6593E" w:rsidRDefault="00C6593E">
      <w:r>
        <w:noBreakHyphen/>
        <w:t xml:space="preserve"> Намерение (и) на очистку кокона или что</w:t>
      </w:r>
      <w:r>
        <w:noBreakHyphen/>
        <w:t>то иное?</w:t>
      </w:r>
    </w:p>
    <w:p w:rsidR="00C6593E" w:rsidRDefault="00C6593E">
      <w:r>
        <w:noBreakHyphen/>
        <w:t xml:space="preserve"> Можно новые упражнения комбинировать с прежними или нет?</w:t>
      </w:r>
    </w:p>
    <w:p w:rsidR="00C6593E" w:rsidRDefault="00C6593E">
      <w:r>
        <w:noBreakHyphen/>
        <w:t xml:space="preserve"> Масяня </w:t>
      </w:r>
      <w:r>
        <w:noBreakHyphen/>
        <w:t xml:space="preserve"> (Ответ)</w:t>
      </w:r>
    </w:p>
    <w:p w:rsidR="00C6593E" w:rsidRDefault="00C6593E">
      <w:r>
        <w:t>Swift, в (3):</w:t>
      </w:r>
    </w:p>
    <w:p w:rsidR="00C6593E" w:rsidRDefault="00C6593E">
      <w:r>
        <w:noBreakHyphen/>
        <w:t xml:space="preserve"> Выше головы.</w:t>
      </w:r>
    </w:p>
    <w:p w:rsidR="00C6593E" w:rsidRDefault="00C6593E">
      <w:r>
        <w:noBreakHyphen/>
        <w:t xml:space="preserve"> Все группы мышц рук, плеч, шеи, спины, поясницы.</w:t>
      </w:r>
    </w:p>
    <w:p w:rsidR="00C6593E" w:rsidRDefault="00C6593E">
      <w:r>
        <w:noBreakHyphen/>
        <w:t xml:space="preserve"> Вид дыхания не важен, но лучше до живота.</w:t>
      </w:r>
    </w:p>
    <w:p w:rsidR="00C6593E" w:rsidRDefault="00C6593E">
      <w:r>
        <w:noBreakHyphen/>
        <w:t xml:space="preserve"> Сначала намерение освоить упражнение. Затем </w:t>
      </w:r>
      <w:r>
        <w:noBreakHyphen/>
        <w:t xml:space="preserve"> на поглаживание (не на очистку) кокона. На самом деле здесь мы уплотняем его, делаем более компактными внешние слои.</w:t>
      </w:r>
    </w:p>
    <w:p w:rsidR="00C6593E" w:rsidRDefault="00C6593E">
      <w:r>
        <w:noBreakHyphen/>
        <w:t xml:space="preserve"> Эти упражнения начальные (разогревающие) для последующего комплекса упражнений. Лично я, после них выполняю растяжки ног и затем перехожу к силовым упражнениям, одно из которых указано в начале этой темы (со сгибом).</w:t>
      </w:r>
    </w:p>
    <w:p w:rsidR="00C6593E" w:rsidRDefault="00C6593E">
      <w:r>
        <w:noBreakHyphen/>
        <w:t xml:space="preserve"> merlinm </w:t>
      </w:r>
      <w:r>
        <w:noBreakHyphen/>
        <w:t xml:space="preserve"> (Вопрос)</w:t>
      </w:r>
    </w:p>
    <w:p w:rsidR="00C6593E" w:rsidRDefault="00C6593E">
      <w:r>
        <w:t xml:space="preserve">№ 1 </w:t>
      </w:r>
      <w:r>
        <w:noBreakHyphen/>
        <w:t xml:space="preserve"> сколько раз проделать каждое упражнение?</w:t>
      </w:r>
    </w:p>
    <w:p w:rsidR="00C6593E" w:rsidRDefault="00C6593E">
      <w:r>
        <w:noBreakHyphen/>
        <w:t xml:space="preserve"> Масяня </w:t>
      </w:r>
      <w:r>
        <w:noBreakHyphen/>
        <w:t xml:space="preserve"> (Ответ)</w:t>
      </w:r>
    </w:p>
    <w:p w:rsidR="00C6593E" w:rsidRDefault="00C6593E">
      <w:r>
        <w:t>Все зависит от физической комплекции. Можно с 6</w:t>
      </w:r>
      <w:r>
        <w:noBreakHyphen/>
        <w:t>8 и наращивать постепенно по 1</w:t>
      </w:r>
      <w:r>
        <w:noBreakHyphen/>
        <w:t>2 до 15</w:t>
      </w:r>
      <w:r>
        <w:noBreakHyphen/>
        <w:t>20. Можно начинать с 10 и доводить до 20. Больше не имеет смысла. Практически, можно остановиться на 10. Это не зарядка. Это воздействие на конфигурацию кокона. Помнишь, как ДХ советовал подтягивать центр второго внимания к ядру кокона. Тут нечто подобное.</w:t>
      </w:r>
    </w:p>
    <w:p w:rsidR="00C6593E" w:rsidRDefault="00C6593E">
      <w:r>
        <w:noBreakHyphen/>
        <w:t xml:space="preserve"> Cayetanа </w:t>
      </w:r>
      <w:r>
        <w:noBreakHyphen/>
        <w:t xml:space="preserve"> (Вопрос)</w:t>
      </w:r>
    </w:p>
    <w:p w:rsidR="00C6593E" w:rsidRDefault="00C6593E">
      <w:r>
        <w:t xml:space="preserve">Вчера перед сном сделала начальный комплекс </w:t>
      </w:r>
      <w:r>
        <w:noBreakHyphen/>
        <w:t xml:space="preserve"> не считала, сколько </w:t>
      </w:r>
      <w:r>
        <w:noBreakHyphen/>
        <w:t xml:space="preserve"> раз 6</w:t>
      </w:r>
      <w:r>
        <w:noBreakHyphen/>
        <w:t xml:space="preserve">8. Масяня, для чего нужно так напрягать связки и мышцы? У меня получилось </w:t>
      </w:r>
      <w:r>
        <w:noBreakHyphen/>
        <w:t xml:space="preserve"> да, на грани неприятных ощущений. Но я «чувствую» больше, когда, напротив, я расслаблена. Как в «песочных часах». Тогда вообще сильно сдвигается восприятие. Или пока я просто не почувствовала то, что стоит ЗА моим напряжением? Внутреннюю плотность кокона? Можно ли делать комплекс несколько раз в день? Когда захочется? Мне часто хочется порастягиваться, погонять волну и т. д.</w:t>
      </w:r>
    </w:p>
    <w:p w:rsidR="00C6593E" w:rsidRDefault="00C6593E"/>
    <w:p w:rsidR="00C6593E" w:rsidRDefault="00C6593E">
      <w:r>
        <w:noBreakHyphen/>
        <w:t xml:space="preserve"> Масяня </w:t>
      </w:r>
      <w:r>
        <w:noBreakHyphen/>
        <w:t xml:space="preserve"> (Ответ)</w:t>
      </w:r>
    </w:p>
    <w:p w:rsidR="00C6593E" w:rsidRDefault="00C6593E">
      <w:r>
        <w:t xml:space="preserve">Cayetanа, делай, что тебе нравится. Можешь модифицировать упражнения, как угодно. Я даю вам только фрейм (костяк) </w:t>
      </w:r>
      <w:r>
        <w:noBreakHyphen/>
        <w:t xml:space="preserve"> то минимальное необходимое, которое привет вас к нужному результату. Твои личные наработки могут улучшить эффективность системы или ухудшить ее. Пока ты не попробуешь, не узнаешь. Поэтому экспериментируй вволю.</w:t>
      </w:r>
    </w:p>
    <w:p w:rsidR="00C6593E" w:rsidRDefault="00C6593E"/>
    <w:p w:rsidR="00C6593E" w:rsidRDefault="00C6593E">
      <w:r>
        <w:t>Песочные часы(Солнечные часы)</w:t>
      </w:r>
    </w:p>
    <w:p w:rsidR="00C6593E" w:rsidRDefault="00C6593E"/>
    <w:p w:rsidR="00C6593E" w:rsidRDefault="00C6593E">
      <w:r>
        <w:noBreakHyphen/>
        <w:t xml:space="preserve"> Сергей Изриги </w:t>
      </w:r>
      <w:r>
        <w:noBreakHyphen/>
      </w:r>
    </w:p>
    <w:p w:rsidR="00C6593E" w:rsidRDefault="00C6593E">
      <w:r>
        <w:t>Песочные часы, первая стадия</w:t>
      </w:r>
    </w:p>
    <w:p w:rsidR="00C6593E" w:rsidRDefault="00C6593E">
      <w:r>
        <w:t xml:space="preserve">Когда Кастанеда описывал внимание, он говорил, что его надо развивать. Давайте этим и займемся. Я расскажу вам о способе, с помощью которого вы сможете воспринимать различные энергии и информационные срезы "хроник Акаши". "Хроники Акаши" </w:t>
      </w:r>
      <w:r>
        <w:noBreakHyphen/>
        <w:t xml:space="preserve"> это информационный слой, запасенный планетой за срок своего существования. То место, где хранятся рукописи, которые "не горят"; область сакрального знания.</w:t>
      </w:r>
    </w:p>
    <w:p w:rsidR="00C6593E" w:rsidRDefault="00C6593E">
      <w:r>
        <w:t>Раскрытие данного метода мы начнем с первого упражнения. Оно очень простое и называется "Песочные часы".</w:t>
      </w:r>
    </w:p>
    <w:p w:rsidR="00C6593E" w:rsidRDefault="00C6593E">
      <w:r>
        <w:t>Найдите благоприятное для вас место. Встаньте в устойчивую позу, но ноги широко не раздвигайте (можете их вообще не раздвигать). Выпрямите корпус. Голова в положении "вперед и вверх". Попробуйте, и вы поймете, что это означает. Первая фишка упражнения заключается в движении рук и их положении.</w:t>
      </w:r>
    </w:p>
    <w:p w:rsidR="00C6593E" w:rsidRDefault="00C6593E">
      <w:r>
        <w:t>Поднимите руки над головой и разведите немного в стороны (чуть шире плеч, локти слегка согнуты). Ладони "смотрят" вверх. Пальцы не прижаты, но и не растопырены. Все делается естественно. Пальчики указывают за спину. Это верхняя позиция рук. Из нее переходим в среднюю позицию. Руки опускаются вниз по двум сходящимся дугам. Ладони по</w:t>
      </w:r>
      <w:r>
        <w:noBreakHyphen/>
        <w:t xml:space="preserve">прежнему "смотрят" вверх, но разворачиваются так, чтобы на уровне глаз пятки ладоней были направлены друг к другу. У горла ладони образуют "ковшик" </w:t>
      </w:r>
      <w:r>
        <w:noBreakHyphen/>
        <w:t xml:space="preserve"> словно вы зачерпнули воду для умывания. Ладони находятся на расстояния в 5</w:t>
      </w:r>
      <w:r>
        <w:noBreakHyphen/>
        <w:t>8 см и "смотрят" вверх. Пальцы направлены вперед. Локти прижимаются к бокам. Перед солнечным сплетением расстояние между ладонями сокращается до 2</w:t>
      </w:r>
      <w:r>
        <w:noBreakHyphen/>
        <w:t>4 сантиметров. Дальше "выливаете из ковшика" то, что там было. Ладони плавно поворачиваются вниз. Процесс поворота ладоней происходит между солнечным сплетением и пупком. Движение рук не прерывается. У пупка ладони "смотрят" вниз и начинают расходиться в стороны. Локти отходят от боков. В конечной точке вы стоите с опущенными и разведенными в стороны руками. Локти слегка согнуты. Ладони "смотрят" вниз. Пальцы направлены вперед.</w:t>
      </w:r>
    </w:p>
    <w:p w:rsidR="00C6593E" w:rsidRDefault="00C6593E">
      <w:r>
        <w:t>Таков спуск рук. Подъем их представляет собой чистый реверс. Вся процедура выполняется в обратном направлении.</w:t>
      </w:r>
    </w:p>
    <w:p w:rsidR="00C6593E" w:rsidRDefault="00C6593E">
      <w:r>
        <w:t>Теперь о метафизике.</w:t>
      </w:r>
    </w:p>
    <w:p w:rsidR="00C6593E" w:rsidRDefault="00C6593E">
      <w:r>
        <w:t>Итак, вы подняли ладони кверху. Ждете, когда небо, космос или вселенная, "нагрузит" вас энергией для "земли". В данный момент вы канал, через который будет передаваться эта энергия. Вы предоставляете свое тело "небу", чтобы оно могло пообщаться с "землей". Ощущайте ладонями поток энергии, который собирается на уровне ваших поднятых рук. Затем плавно опускайте эту энергию к солнечному сплетению (траектория ладоней повторяет контуры песочных часов). Плавно спускаете энергию к пупку и медленно толкаете ее вниз. В конечной точке замрите и почувствуйте, как "земля" забирает энергию. В какой</w:t>
      </w:r>
      <w:r>
        <w:noBreakHyphen/>
        <w:t>то момент направление тока энергии изменится. Ладони, "смотрящие" вниз, начнут наполняться энергией "земли", которую вы должны передать "небу". Вы начинаете поднимать руки вверх. Вот, в принципе, и все. Попробуйте совершить пять попеременных передач вверх и вниз. При движении ладоней вдоль вашего тела вы сможете отметить, как слой энергии опускается или поднимается по вашему позвоночнику. Возможно, это ощущение покажется вам поначалу слабым. Но затем, после очищения вас, как канала, интенсивность ощущения увеличится.            Поэтому второй фишкой упражнения является фиксация внимания на передвижении "слоя энергии" вдоль позвоночника при перемещении рук.</w:t>
      </w:r>
    </w:p>
    <w:p w:rsidR="00C6593E" w:rsidRDefault="00C6593E">
      <w:r>
        <w:t>Я прошу вас освоить это упражнение. В следующий раз мы поговорим о способах, которые позволят вам увеличить интенсивность энергопотока.</w:t>
      </w:r>
    </w:p>
    <w:p w:rsidR="00C6593E" w:rsidRDefault="00C6593E">
      <w:r>
        <w:t>Вы можете спросить, причем тут "хроники Акаши". А при том, что энергию сначала учатся воспринимать, затем из нее извлекают информацию, а после этого используют как транспортное средство. Мы приступаем к первой фазе.</w:t>
      </w:r>
    </w:p>
    <w:p w:rsidR="00C6593E" w:rsidRDefault="00C6593E"/>
    <w:p w:rsidR="00C6593E" w:rsidRDefault="00C6593E">
      <w:r>
        <w:t>Песочные часы, вторая стадия</w:t>
      </w:r>
    </w:p>
    <w:p w:rsidR="00C6593E" w:rsidRDefault="00C6593E">
      <w:r>
        <w:t>Вторая стадия упражнения с "песочными часами" выполняется сидя.</w:t>
      </w:r>
    </w:p>
    <w:p w:rsidR="00C6593E" w:rsidRDefault="00C6593E">
      <w:r>
        <w:t>Садитесь спиной к стене. Поза полулотоса (или ее суррогат). Сделайте два</w:t>
      </w:r>
      <w:r>
        <w:noBreakHyphen/>
        <w:t xml:space="preserve">три подъема и спуска рук. При спуске представляйте, что энергия "неба" проходит через ваш позвоночник и уходит из копчика к центру Земли. Попытайтесь вообразить эту потрясающую глубину </w:t>
      </w:r>
      <w:r>
        <w:noBreakHyphen/>
        <w:t xml:space="preserve"> эту протяженность энергетического шнура.</w:t>
      </w:r>
    </w:p>
    <w:p w:rsidR="00C6593E" w:rsidRDefault="00C6593E">
      <w:r>
        <w:t xml:space="preserve">Соответственно, поднимая руки вверх, представьте, что энергия "земли" уходит к звездам </w:t>
      </w:r>
      <w:r>
        <w:noBreakHyphen/>
        <w:t xml:space="preserve"> в центр галактики. Прочувствуйте этот невероятно длинный энергетический шнур.</w:t>
      </w:r>
    </w:p>
    <w:p w:rsidR="00C6593E" w:rsidRDefault="00C6593E">
      <w:r>
        <w:t>Затем при очередном спуске не переворачивайте ладони вниз. Вместо этого поместите их на колени. Голову немного наклоните. Почувствуйте, как из центра каждой ладони выходит луч и попадает в аджну (центр над переносицей, где индусы рисуют пятно). У вас должна получиться пирамида с тремя ребрами (два из которых лучи, выходящие из ладоней, а третьим будет позвоночник). Энергия "неба", которую вы не донесли "земле", заполняет пирамиду и ощущается как вибрация. Несколькими медленными выдохами насытьте внутренность пирамиды энергией "воздуха" (праны). После этого закройте глаза и наблюдайте гипногогические образы.</w:t>
      </w:r>
    </w:p>
    <w:p w:rsidR="00C6593E" w:rsidRDefault="00C6593E">
      <w:r>
        <w:t>На этой стадии вы можете выполнять две задачи: настройку на различные информационные слои планеты или настройку на свое сновиденное тело. Давайте пока рассмотрим второй вариант. Итак, вы хотите настроиться на сновиденное тело. Как вы помните, одной из задач сновидящего является поиск своего спящего тела во сне. В нашем случае мы немного изменяем условие. Мы должны почувствовать в пространстве пирамиды присутствие нашего СТ (сновиденного тела) и слиться с ним. Зачем для этого нужна пирамида? А затем, что это упражнение опасно. Вы можете примерить на себя нечто не свое. В старину при подобных ритуалах маги и волшебники рисовали оберегающий круг. Мы используем пространство пирамиды.</w:t>
      </w:r>
    </w:p>
    <w:p w:rsidR="00C6593E" w:rsidRDefault="00C6593E">
      <w:r>
        <w:t>В принципе, одно</w:t>
      </w:r>
      <w:r>
        <w:noBreakHyphen/>
        <w:t>два внедрения чужеродных энергетических структур в ваше ФТ не приведет к трагическим результатам. Вы получите опыт медиума (посредника), и все. Так что можете попробовать приманить свое СТ в пограничном состоянии сознания между сном и явью. Но помните, вы подвергаете себя при этом опасности. Так что лучше работайте из пирамиды.</w:t>
      </w:r>
    </w:p>
    <w:p w:rsidR="00C6593E" w:rsidRDefault="00C6593E">
      <w:r>
        <w:t>Предлагаю вам поэкспериментировать немного.</w:t>
      </w:r>
    </w:p>
    <w:p w:rsidR="00C6593E" w:rsidRDefault="00C6593E">
      <w:r>
        <w:t>Упражнение с "песочными часами" можно выполнять, как медленно, так и быстро. Все зависит от темперамента.</w:t>
      </w:r>
    </w:p>
    <w:p w:rsidR="00C6593E" w:rsidRDefault="00C6593E"/>
    <w:p w:rsidR="00C6593E" w:rsidRDefault="00C6593E">
      <w:r>
        <w:t>Получение информации из энергетической пирамиды</w:t>
      </w:r>
    </w:p>
    <w:p w:rsidR="00C6593E" w:rsidRDefault="00C6593E">
      <w:r>
        <w:t>Вот вторая часть упражнения с пирамидой.</w:t>
      </w:r>
    </w:p>
    <w:p w:rsidR="00C6593E" w:rsidRDefault="00C6593E">
      <w:r>
        <w:t>Создав пирамиду, наполните ее энергией нисходящего потока "небо</w:t>
      </w:r>
      <w:r>
        <w:noBreakHyphen/>
        <w:t xml:space="preserve">земля". Руки движутся так, как в первом упражнении. Растяните "шнуры": из копчика к центру Земли; из макушки к центру вселенной. Настройтесь на тему, которую хотите исследовать. Допустим, вам необходима информация о Кастанеде. Ваша пирамида </w:t>
      </w:r>
      <w:r>
        <w:noBreakHyphen/>
        <w:t xml:space="preserve"> это кристалл, резонирующий на нужный поток данных. Сначала, держа в уме цель поиска, отслеживаете время. Год назад, два года назад и т.д. Когда пирамида даст отклик, уточните время </w:t>
      </w:r>
      <w:r>
        <w:noBreakHyphen/>
        <w:t xml:space="preserve"> до месяца, дня и часа. Резонанс пирамиды четко покажет момент, на который вы "вышли". Затем станьте зеркалом. Информация, запасенная пирамидой, должна отразиться в вас без искажений. Никаких собственных мыслей и желаний. Ничего своего. Глаза закрыты. Ловим гипногогические образы. Это не пятна в глазах. Не картинки. Это нечто более тонкое. Как бы мысли, облаченные в образы. Стоит уловить их, они усиливаются. Их четкость улучшается. Обычно в них преобладает желтый цвет, с тусклыми зеленоватыми и красноватыми оттенками.</w:t>
      </w:r>
    </w:p>
    <w:p w:rsidR="00C6593E" w:rsidRDefault="00C6593E">
      <w:r>
        <w:t xml:space="preserve">Советую начинать не с Кастанеды и Пушкина, а с родственников и близких друзей. Настройтесь на человека. Вы учитесь манипулировать временем. Наше упражнение </w:t>
      </w:r>
      <w:r>
        <w:noBreakHyphen/>
        <w:t xml:space="preserve"> это путешествие в прошлое, где вы настраиваетесь на определенных людей, узнаете подробности того или иного события.</w:t>
      </w:r>
    </w:p>
    <w:p w:rsidR="00C6593E" w:rsidRDefault="00C6593E">
      <w:r>
        <w:t>Вспомните какую</w:t>
      </w:r>
      <w:r>
        <w:noBreakHyphen/>
        <w:t>то ссору с этим человеком. Вы знаете свою версию событий. А теперь посмотрите на ситуацию так, как ее видел он. Экспериментируйте с настройкой. Вы должны двигаться от легких задач к более сложным.</w:t>
      </w:r>
    </w:p>
    <w:p w:rsidR="00C6593E" w:rsidRDefault="00C6593E"/>
    <w:p w:rsidR="00C6593E" w:rsidRDefault="00C6593E">
      <w:r>
        <w:t>Глава II</w:t>
      </w:r>
    </w:p>
    <w:p w:rsidR="00C6593E" w:rsidRDefault="00C6593E">
      <w:r>
        <w:t>«Активация воли», «Выход на височные ленты»,</w:t>
      </w:r>
    </w:p>
    <w:p w:rsidR="00C6593E" w:rsidRDefault="00C6593E">
      <w:r>
        <w:t>«Сканирование волной внимания»</w:t>
      </w:r>
    </w:p>
    <w:p w:rsidR="00C6593E" w:rsidRDefault="00C6593E">
      <w:r>
        <w:noBreakHyphen/>
        <w:t xml:space="preserve"> Масяня </w:t>
      </w:r>
      <w:r>
        <w:noBreakHyphen/>
      </w:r>
    </w:p>
    <w:p w:rsidR="00C6593E" w:rsidRDefault="00C6593E">
      <w:r>
        <w:t>Здесь будет выложена кое</w:t>
      </w:r>
      <w:r>
        <w:noBreakHyphen/>
        <w:t>какая инфа о Плексусной схеме энергетического тела. Не надо думать, что с ЭТ можно работать только в сфере второго внимания. Мы подступим к ним из тех состояний бытия, в которых сейчас находимся. Хи</w:t>
      </w:r>
      <w:r>
        <w:noBreakHyphen/>
        <w:t>хи</w:t>
      </w:r>
      <w:r>
        <w:noBreakHyphen/>
        <w:t xml:space="preserve">хи. Даю вам день, чтобы переварить это предложение и принять решение, насколько близко вы подойдете к таким практическим занятиям. Проще всего читать мои сабжи и прикалываться над ними. Немного сложнее </w:t>
      </w:r>
      <w:r>
        <w:noBreakHyphen/>
        <w:t xml:space="preserve"> попробовать и бросить. Еще сложнее </w:t>
      </w:r>
      <w:r>
        <w:noBreakHyphen/>
        <w:t xml:space="preserve"> пройти тренинг полностью. Примите решение воина и затем возьмите ответственность за него.</w:t>
      </w:r>
    </w:p>
    <w:p w:rsidR="00C6593E" w:rsidRDefault="00C6593E"/>
    <w:p w:rsidR="00C6593E" w:rsidRDefault="00C6593E">
      <w:r>
        <w:t>Предупреждение:</w:t>
      </w:r>
    </w:p>
    <w:p w:rsidR="00C6593E" w:rsidRDefault="00C6593E">
      <w:r>
        <w:t>Предлагаемые мной упражнения ОПАСНЫ для людей с психическими отклонениями. Просьба к незрелым или перезрелым личностям: даже не заглядывайте в эту тему. Хи</w:t>
      </w:r>
      <w:r>
        <w:noBreakHyphen/>
        <w:t>хи</w:t>
      </w:r>
      <w:r>
        <w:noBreakHyphen/>
        <w:t>хи! А то у вас потом будет нервный срыв и обострение болезни. Просьба к Ксендзюку: «Не используйте мои материалы в своих новых книжках». Сколько можно тырить инфу!!!  Хоть бы ссылки давали! (это я любя)</w:t>
      </w:r>
    </w:p>
    <w:p w:rsidR="00C6593E" w:rsidRDefault="00C6593E">
      <w:r>
        <w:t xml:space="preserve">Надеюсь, вы делаете физзарядку. Если нет, то введите ее в повседневную рутину. Хотя бы шесть растягивающих упражнений и шесть силовых. Если кто не в курсах, то растягивающие упражнения растягивают мышцы, а силовые укрепляют их тонус. Вам нужно ввести в курс своих упражнений три новых. Все они </w:t>
      </w:r>
      <w:r>
        <w:noBreakHyphen/>
        <w:t xml:space="preserve"> ящички Пандоры взрывного действия. Просьба не путать их с тэнсой.</w:t>
      </w:r>
    </w:p>
    <w:p w:rsidR="00C6593E" w:rsidRDefault="00C6593E"/>
    <w:p w:rsidR="00C6593E" w:rsidRDefault="00C6593E">
      <w:r>
        <w:t>Упражнение №1. «Активация воли»</w:t>
      </w:r>
    </w:p>
    <w:p w:rsidR="00C6593E" w:rsidRDefault="00C6593E">
      <w:r>
        <w:t>(Лучше делать в середине вашего обычного комплекса упражнений)</w:t>
      </w:r>
    </w:p>
    <w:p w:rsidR="00C6593E" w:rsidRDefault="00C6593E">
      <w:r>
        <w:t>Стойте, слегка расставив ноги (Уже, чем ширина плеч).</w:t>
      </w:r>
    </w:p>
    <w:p w:rsidR="00C6593E" w:rsidRDefault="00C6593E">
      <w:r>
        <w:t>Сделайте вдох и одновременно округлыми движениями (Как в тай</w:t>
      </w:r>
      <w:r>
        <w:noBreakHyphen/>
        <w:t>цзы) поднесите ладони к низу груди. Если вы девушка, то пусть ладони слегка приподнимут груди. Мужикам держать ребра ладоней на расстоянии 2</w:t>
      </w:r>
      <w:r>
        <w:noBreakHyphen/>
        <w:t>3 см. Большие пальцы прижаты и внешние.</w:t>
      </w:r>
    </w:p>
    <w:p w:rsidR="00C6593E" w:rsidRDefault="00C6593E">
      <w:r>
        <w:t>Сделать задержку дыхания, прижать подбородок к ямочке горла и перевернуть ладони вниз, чтобы большие пальцы стали внутренними в системе.</w:t>
      </w:r>
    </w:p>
    <w:p w:rsidR="00C6593E" w:rsidRDefault="00C6593E">
      <w:r>
        <w:t xml:space="preserve">Медленно выполняйте наклон, с силой вдавливая ладони вниз. Здесь трикс </w:t>
      </w:r>
      <w:r>
        <w:noBreakHyphen/>
        <w:t xml:space="preserve"> продвижение через искусственно созданное напряжение. Вы вдавливаете ладони вниз и одновременно сопротивляетесь этому.</w:t>
      </w:r>
    </w:p>
    <w:p w:rsidR="00C6593E" w:rsidRDefault="00C6593E">
      <w:r>
        <w:t>Ладони все время находятся параллельно полу. Когда они коснутся пальцев ног (или ваших тапочек, хи</w:t>
      </w:r>
      <w:r>
        <w:noBreakHyphen/>
        <w:t>хи</w:t>
      </w:r>
      <w:r>
        <w:noBreakHyphen/>
        <w:t>хи), плавно выпрямитесь. При этом ладони должны выполнить круговые движения и занять место под грудью.</w:t>
      </w:r>
    </w:p>
    <w:p w:rsidR="00C6593E" w:rsidRDefault="00C6593E">
      <w:r>
        <w:t>Затем сделайте долгий выдох, повернув одновременно ладони вперед (пальцы вверх) и со свободным медленным толчком рук вперед.</w:t>
      </w:r>
    </w:p>
    <w:p w:rsidR="00C6593E" w:rsidRDefault="00C6593E">
      <w:r>
        <w:t>Для начала выполнять это упражнение 5</w:t>
      </w:r>
      <w:r>
        <w:noBreakHyphen/>
        <w:t>6 раз, с каждой неделей увеличивая число на один или два раза. Упражнение стимулирует центр воли (Не манипуру!!!).</w:t>
      </w:r>
    </w:p>
    <w:p w:rsidR="00C6593E" w:rsidRDefault="00C6593E"/>
    <w:p w:rsidR="00C6593E" w:rsidRDefault="00C6593E">
      <w:r>
        <w:t>Упражнение №2. «Выход на височные ленты»</w:t>
      </w:r>
    </w:p>
    <w:p w:rsidR="00C6593E" w:rsidRDefault="00C6593E">
      <w:r>
        <w:t>Встаньте на колени, затем сядьте на пятки. Спина прямая, руки на бедрах у коленей. Закройте глаза.</w:t>
      </w:r>
    </w:p>
    <w:p w:rsidR="00C6593E" w:rsidRDefault="00C6593E">
      <w:r>
        <w:t xml:space="preserve">Воображайте, что сидите перед пропастью на большой высоте. Почувствуйте на лице холодный воздух гор. Ощутите высоту </w:t>
      </w:r>
      <w:r>
        <w:noBreakHyphen/>
        <w:t xml:space="preserve"> в животе и на шее.</w:t>
      </w:r>
    </w:p>
    <w:p w:rsidR="00C6593E" w:rsidRDefault="00C6593E">
      <w:r>
        <w:t>Представьте, что прямо над вами и под вами беспокойно кружатся птицы. Много птиц. Тысячи.</w:t>
      </w:r>
    </w:p>
    <w:p w:rsidR="00C6593E" w:rsidRDefault="00C6593E">
      <w:r>
        <w:t>Перенесите внимание на макушку головы. Точнее на внутреннюю сторону черепа. Зафиксируйте ощущение тихой «проламывающей» боли.</w:t>
      </w:r>
    </w:p>
    <w:p w:rsidR="00C6593E" w:rsidRDefault="00C6593E">
      <w:r>
        <w:t>Представьте, что вся огромная стая птиц собралась в одно черное облако и понеслась на вас. Птицы пролетают мимо вас в сантиметрах от лица и головы.</w:t>
      </w:r>
    </w:p>
    <w:p w:rsidR="00C6593E" w:rsidRDefault="00C6593E">
      <w:r>
        <w:t>Ощущайте, как сила вашего внимания проламывает череп изнутри, как она рвется вверх.</w:t>
      </w:r>
    </w:p>
    <w:p w:rsidR="00C6593E" w:rsidRDefault="00C6593E">
      <w:r>
        <w:t>Поначалу будет хорошо, если вы подцепите это ощущение. Задействованный энергетический центр называется «цахра». Его стимуляция помогает входу в Плексусную систему ЭТ. Каким</w:t>
      </w:r>
      <w:r>
        <w:noBreakHyphen/>
        <w:t xml:space="preserve">то непостижимым образом этот центр связан с энергетикой птиц </w:t>
      </w:r>
      <w:r>
        <w:noBreakHyphen/>
        <w:t xml:space="preserve"> отсюда и предлагаемая визуализация. Данное упражнение входит в комплекс, разработанный лучшими российскими парапсихологами. После него может немного болеть голова. Всему есть своя цена.</w:t>
      </w:r>
    </w:p>
    <w:p w:rsidR="00C6593E" w:rsidRDefault="00C6593E"/>
    <w:p w:rsidR="00C6593E" w:rsidRDefault="00C6593E">
      <w:r>
        <w:t>Упражнение №3. «Сканирование волной внимания»</w:t>
      </w:r>
    </w:p>
    <w:p w:rsidR="00C6593E" w:rsidRDefault="00C6593E">
      <w:r>
        <w:t>Выполняется лежа (Можно на диване или на любимом человеке с открытыми или закрытыми глазами)  Smiley.</w:t>
      </w:r>
    </w:p>
    <w:p w:rsidR="00C6593E" w:rsidRDefault="00C6593E">
      <w:r>
        <w:t>Направьте внимание на макушку головы и медленно катите "волну внимания" (сканирующий луч) вниз.</w:t>
      </w:r>
    </w:p>
    <w:p w:rsidR="00C6593E" w:rsidRDefault="00C6593E">
      <w:r>
        <w:t>Перемещайте вниз зону ощущений (Вы чувствуете лоб, затем переносицу, скулы, кончик носа, верхнюю губу, нижнюю, подбородок, горло и т.д.). Крутым перцам выполнять одну прогонку вниз в течение пяти минут (концентрация должна быть очень сильной). Те, что послабее, могут делать прогонку сканирования за минуту.</w:t>
      </w:r>
    </w:p>
    <w:p w:rsidR="00C6593E" w:rsidRDefault="00C6593E">
      <w:r>
        <w:t>Обратную прогонку сканирования проводите быстро. Основная фиксация на волне внимания, которая перемещается по вашему телу от ног к голове.</w:t>
      </w:r>
    </w:p>
    <w:p w:rsidR="00C6593E" w:rsidRDefault="00C6593E">
      <w:r>
        <w:t>При сканировании вы можете найти кучу всяких интересных вещей. Прежде всего, это ощущения внетелесных уплотнений. Вы можете продолжать сканирование выше макушки на 25</w:t>
      </w:r>
      <w:r>
        <w:noBreakHyphen/>
        <w:t>30 см (по мнению Вар</w:t>
      </w:r>
      <w:r>
        <w:noBreakHyphen/>
        <w:t>Аверы, там находится вторая и главная «сахасрара»). По моему мнению, там мы можем ощутить эманации человеческого шаблона. Соответственно (если находиться в горизонтальном положении), можно сканировать дальше ступней ног. Но это для нас не важно. Главное, дать телу (и разуму) поверить, что есть кое</w:t>
      </w:r>
      <w:r>
        <w:noBreakHyphen/>
        <w:t>что вне тела, и что мы можем ощущать это “кое</w:t>
      </w:r>
      <w:r>
        <w:noBreakHyphen/>
        <w:t>что“.</w:t>
      </w:r>
    </w:p>
    <w:p w:rsidR="00C6593E" w:rsidRDefault="00C6593E">
      <w:r>
        <w:t>Следующим интересным моментом является инерция сканирующей плоскости и “тяга“. Это верно. Они есть.</w:t>
      </w:r>
    </w:p>
    <w:p w:rsidR="00C6593E" w:rsidRDefault="00C6593E">
      <w:r>
        <w:t>Теперь по вопросу о чакрах. Я сама жуткая любительница йоги, но, увы</w:t>
      </w:r>
      <w:r>
        <w:noBreakHyphen/>
        <w:t xml:space="preserve">увы! Чакры мы рассматривать не будем, а примем в систему описания модель КК. В этой модели имеется первое звено, которое мы сейчас используем. Это центр речи и разума (система описания мира). Чтобы описать нечто невообразимое (А это тот хакерский трикс, который мы сейчас выполняем), нам нужен горловой центр речи и уже принятый разумом элемент </w:t>
      </w:r>
      <w:r>
        <w:noBreakHyphen/>
        <w:t xml:space="preserve"> дыхание. С помощью «дыхания» адепты разных систем «обманывают» разум и навязывают ему «магическое» описание. Мы поступаем так же. Мы прокачиваем дыханием «лучи». Мы подталкиваем дыханием плоскость сканирования. Мы развиваем новые черты первого внимания. С некоторой практикой у нас начнет образовываться протуберанец второго внимания. Он затронет новые эманации кокона и внесет в наш мир новые магические возможности и элементы. Что это за элементы? Возможность сканирования концами «лучей» различных областей ЭТ. Затем мы применим еще один трикс, еще раз обманем разум и преподнесем нашему вниманию новую возможность развития протуберанца второго внимания.</w:t>
      </w:r>
    </w:p>
    <w:p w:rsidR="00C6593E" w:rsidRDefault="00C6593E">
      <w:r>
        <w:t xml:space="preserve">Теперь проясним описательную модель с протуберанцами. Все по КК: ТС освещает пучок эманаций, который определяет диапазон нашего внимания. Развивая внимание определенными методами и в определенном направлении, мы создаем отросток в пятне первого внимания </w:t>
      </w:r>
      <w:r>
        <w:noBreakHyphen/>
        <w:t xml:space="preserve"> протуберанец. Это все схема. Она не реальная, но помогает двигаться нужном направлении.</w:t>
      </w:r>
    </w:p>
    <w:p w:rsidR="00C6593E" w:rsidRDefault="00C6593E">
      <w:r>
        <w:t>Так что сканируйтесь, тренируйте тело и восприимчивость. Наращивайте сиськи и объемы спермы. Потому что после праздников мы займемся плавным переходом на второе кольцо силы, которое включает в себя центр воли. Об этом позже... в свое время.</w:t>
      </w:r>
    </w:p>
    <w:p w:rsidR="00C6593E" w:rsidRDefault="00C6593E">
      <w:r>
        <w:t>Это главное упражнение. Научитесь выполнять его с максимальной концентрацией внимания и максимальным терпением.</w:t>
      </w:r>
    </w:p>
    <w:p w:rsidR="00C6593E" w:rsidRDefault="00C6593E">
      <w:r>
        <w:t>В течение недели ознакомьтесь и свыкнитесь с этими упражнениями. И не ленитесь. Игра стоит свеч.</w:t>
      </w:r>
    </w:p>
    <w:p w:rsidR="00C6593E" w:rsidRDefault="00C6593E"/>
    <w:p w:rsidR="00C6593E" w:rsidRDefault="00C6593E">
      <w:r>
        <w:t>Вопросы и ответы к главе II</w:t>
      </w:r>
    </w:p>
    <w:p w:rsidR="00C6593E" w:rsidRDefault="00C6593E">
      <w:r>
        <w:noBreakHyphen/>
        <w:t xml:space="preserve"> Kuzia </w:t>
      </w:r>
      <w:r>
        <w:noBreakHyphen/>
        <w:t xml:space="preserve"> (Вопрос)</w:t>
      </w:r>
    </w:p>
    <w:p w:rsidR="00C6593E" w:rsidRDefault="00C6593E">
      <w:r>
        <w:t>Хотелось бы уточнить несколько моментов:</w:t>
      </w:r>
    </w:p>
    <w:p w:rsidR="00C6593E" w:rsidRDefault="00C6593E">
      <w:r>
        <w:t>Цитата: «Сделайте вдох и одновременно округлыми движениями (как в тай</w:t>
      </w:r>
      <w:r>
        <w:noBreakHyphen/>
        <w:t>цзы) поднесите ладони к низу груди».</w:t>
      </w:r>
    </w:p>
    <w:p w:rsidR="00C6593E" w:rsidRDefault="00C6593E">
      <w:r>
        <w:t>Руки через стороны или по фронту?</w:t>
      </w:r>
    </w:p>
    <w:p w:rsidR="00C6593E" w:rsidRDefault="00C6593E">
      <w:r>
        <w:t>В итоге ладони параллельно корпусу (Ребра ладоней смотрят на грудь) или перпендикулярно (Ребро к ребру)?</w:t>
      </w:r>
    </w:p>
    <w:p w:rsidR="00C6593E" w:rsidRDefault="00C6593E">
      <w:r>
        <w:t>Цитата: «Ладони все время находятся параллельно полу. Когда они коснутся пальцев ног (или ваших тапочек, хи</w:t>
      </w:r>
      <w:r>
        <w:noBreakHyphen/>
        <w:t>хи</w:t>
      </w:r>
      <w:r>
        <w:noBreakHyphen/>
        <w:t>хи), плавно выпрямитесь. При этом ладони должны выполнить круговые движения и занять место под грудью».</w:t>
      </w:r>
    </w:p>
    <w:p w:rsidR="00C6593E" w:rsidRDefault="00C6593E">
      <w:r>
        <w:t>Тот же жест что и в начале?</w:t>
      </w:r>
    </w:p>
    <w:p w:rsidR="00C6593E" w:rsidRDefault="00C6593E"/>
    <w:p w:rsidR="00C6593E" w:rsidRDefault="00C6593E">
      <w:r>
        <w:noBreakHyphen/>
        <w:t xml:space="preserve"> Масяня </w:t>
      </w:r>
      <w:r>
        <w:noBreakHyphen/>
        <w:t xml:space="preserve"> (Ответ)</w:t>
      </w:r>
    </w:p>
    <w:p w:rsidR="00C6593E" w:rsidRDefault="00C6593E">
      <w:r>
        <w:t>По фронту.</w:t>
      </w:r>
    </w:p>
    <w:p w:rsidR="00C6593E" w:rsidRDefault="00C6593E">
      <w:r>
        <w:t>Ладони смотрят вверх. Большие пальцы наружу. Ребра ладоней на два см от корпуса.</w:t>
      </w:r>
    </w:p>
    <w:p w:rsidR="00C6593E" w:rsidRDefault="00C6593E">
      <w:r>
        <w:t>Да.</w:t>
      </w:r>
    </w:p>
    <w:p w:rsidR="00C6593E" w:rsidRDefault="00C6593E">
      <w:r>
        <w:t>Визуализируй себя великим воином, вминающим врага в землю. Ноздри расширь, оскалься. Будь грозным. Трикс преодоления собственного сопротивления вскрывает "цы". Мой наставник заставлял меня отжиматься до потери сил, а затем я должна была сделать еще 5</w:t>
      </w:r>
      <w:r>
        <w:noBreakHyphen/>
        <w:t xml:space="preserve">10 отжиманий с помощью "цы". Все упражнения на преодоление своих пределов задействуют волю. Следующий ход </w:t>
      </w:r>
      <w:r>
        <w:noBreakHyphen/>
        <w:t xml:space="preserve"> манипуляции волей.</w:t>
      </w:r>
    </w:p>
    <w:p w:rsidR="00C6593E" w:rsidRDefault="00C6593E">
      <w:r>
        <w:noBreakHyphen/>
        <w:t xml:space="preserve"> Kaa </w:t>
      </w:r>
      <w:r>
        <w:noBreakHyphen/>
        <w:t xml:space="preserve"> (Вопрос)</w:t>
      </w:r>
    </w:p>
    <w:p w:rsidR="00C6593E" w:rsidRDefault="00C6593E">
      <w:r>
        <w:t>Цитата: «Сделать задержку дыхания, прижать подбородок к ямочке горла и перевернуть ладони вниз, чтобы большие пальцы стали внутренними в системе».</w:t>
      </w:r>
    </w:p>
    <w:p w:rsidR="00C6593E" w:rsidRDefault="00C6593E">
      <w:r>
        <w:t>Цитата: «Ладони все время находятся параллельно полу».</w:t>
      </w:r>
    </w:p>
    <w:p w:rsidR="00C6593E" w:rsidRDefault="00C6593E">
      <w:r>
        <w:t>Не понимаю насчет ладоней, как это? + "ладони должны смотреть вверх" и быть параллельно полу? Переворачивая ладони (У меня получается на 180 градусов) пальцы смотрят на пол, но тогда ладони не могут быть параллельно??</w:t>
      </w:r>
    </w:p>
    <w:p w:rsidR="00C6593E" w:rsidRDefault="00C6593E">
      <w:r>
        <w:noBreakHyphen/>
        <w:t xml:space="preserve"> JD </w:t>
      </w:r>
      <w:r>
        <w:noBreakHyphen/>
        <w:t xml:space="preserve"> (Ответ)</w:t>
      </w:r>
    </w:p>
    <w:p w:rsidR="00C6593E" w:rsidRDefault="00C6593E">
      <w:r>
        <w:t>Kaa, насколько я понял, пальцы направь друг на друга (Пальцы левой вправо, а правой влево)... Тогда всё так, как Масяня описала.</w:t>
      </w:r>
    </w:p>
    <w:p w:rsidR="00C6593E" w:rsidRDefault="00C6593E">
      <w:r>
        <w:noBreakHyphen/>
        <w:t xml:space="preserve"> Дила </w:t>
      </w:r>
      <w:r>
        <w:noBreakHyphen/>
        <w:t xml:space="preserve"> (Вопрос)</w:t>
      </w:r>
    </w:p>
    <w:p w:rsidR="00C6593E" w:rsidRDefault="00C6593E">
      <w:r>
        <w:t xml:space="preserve">У меня, при выполнении упражнений трещит позвоночник, иногда там возникает ощущения покалывания, при сканировании </w:t>
      </w:r>
      <w:r>
        <w:noBreakHyphen/>
        <w:t xml:space="preserve"> боль в кистях и стопах. Упражнение с птицами пока плохо получается, но надежды не теряю.</w:t>
      </w:r>
    </w:p>
    <w:p w:rsidR="00C6593E" w:rsidRDefault="00C6593E">
      <w:r>
        <w:t xml:space="preserve">Надо будет попробовать «песочные часы» поделать </w:t>
      </w:r>
      <w:r>
        <w:noBreakHyphen/>
        <w:t xml:space="preserve"> в темноте и без одежды.</w:t>
      </w:r>
    </w:p>
    <w:p w:rsidR="00C6593E" w:rsidRDefault="00C6593E">
      <w:r>
        <w:noBreakHyphen/>
        <w:t xml:space="preserve"> Gernika </w:t>
      </w:r>
      <w:r>
        <w:noBreakHyphen/>
        <w:t xml:space="preserve"> (Вопрос)</w:t>
      </w:r>
    </w:p>
    <w:p w:rsidR="00C6593E" w:rsidRDefault="00C6593E">
      <w:r>
        <w:t xml:space="preserve">Интересно: меня одну, что ли, «сканирование» это раздражает? Как отключить неприятные ощущения </w:t>
      </w:r>
      <w:r>
        <w:noBreakHyphen/>
        <w:t xml:space="preserve"> не могу придумать.</w:t>
      </w:r>
    </w:p>
    <w:p w:rsidR="00C6593E" w:rsidRDefault="00C6593E">
      <w:r>
        <w:t>По цахре: Ощущения в макушке не болевые, я бы сказала, а скорее ломящие. Очень похожи на те, которые возникают в этой части головы, когда быстро пьешь очень холодную воду. Но не такие интенсивные. Они вообще всегда произвольно возникают, если внимание сосредотачивается на этой части головы, но изнутри, а не снаружи.</w:t>
      </w:r>
    </w:p>
    <w:p w:rsidR="00C6593E" w:rsidRDefault="00C6593E">
      <w:r>
        <w:noBreakHyphen/>
        <w:t xml:space="preserve"> Масяня </w:t>
      </w:r>
      <w:r>
        <w:noBreakHyphen/>
        <w:t xml:space="preserve"> (Ответ)</w:t>
      </w:r>
    </w:p>
    <w:p w:rsidR="00C6593E" w:rsidRDefault="00C6593E">
      <w:r>
        <w:t xml:space="preserve">Если при сканировании появляются болевые или не приятные ощущения, это проявление проблемы, вложенной в тело. Был такой мудрец Александер. Он был английским актером, потерявшим голос и жутко скучавшим по сцене. Мужик придумал особый вид растягивающих упражнений. Затем он прибавил к ним всеми излюбленное «дыхание» и разработал «технику Александера», которая сейчас эффективно используется при лечении спинальных болезней (т.е. связанных с позвоночником). Так вот он один из многих рассуждал о том, что наше тело «запоминает» проблемы в определенных местах. Боль в плече может означать не только вывих, полученный в детстве, но и серьезные разногласия с родителями, которые позже могут вылиться в лимфатическое воспаление и тому подобные вещи. Или боль (и негативные ощущения) в горле однозначно предполагают обиду. Знаете, как Александер лечил астматиков? Он выявлял обстоятельства их обид и доводил их до слез. Затем наступал момент высвобождения </w:t>
      </w:r>
      <w:r>
        <w:noBreakHyphen/>
        <w:t xml:space="preserve"> катарсис. И так раз за разом. Никаких бронхогексинов и легких наркотиков. И в то же время это был не психоанализ. Поскольку его техника была ближе к массажу и экстрасенсорике.</w:t>
      </w:r>
    </w:p>
    <w:p w:rsidR="00C6593E" w:rsidRDefault="00C6593E">
      <w:r>
        <w:t>Теперь вернемся к милой Гернике. Если появляются неприятные ощущения, следует активировать их до максимума, «войти» в них и считать информацию, которая придет случайными воспоминаниями, образами и мыслями. Тогда нужно провести перепросмотр этих событий и... простить себя и обидчиков. В НЛП есть техники, которые мощно помогают разряжать телесно</w:t>
      </w:r>
      <w:r>
        <w:noBreakHyphen/>
        <w:t>информационные раны. Это изменение интро</w:t>
      </w:r>
      <w:r>
        <w:noBreakHyphen/>
        <w:t xml:space="preserve"> и экстро</w:t>
      </w:r>
      <w:r>
        <w:noBreakHyphen/>
        <w:t xml:space="preserve">точек зрения, то есть, введение «себя» в ситуацию травмы и выведение «себя» из нее. Но если перепросмотр не стыкуется с настроением </w:t>
      </w:r>
      <w:r>
        <w:noBreakHyphen/>
        <w:t xml:space="preserve"> как бы в лом выполнять, то можно аннулировать энергитический блок (хотя информационная «лямба» на теле останется).</w:t>
      </w:r>
    </w:p>
    <w:p w:rsidR="00C6593E" w:rsidRDefault="00C6593E">
      <w:r>
        <w:t>Как аннулировать энергетику травмы? Это делается с помощью «золотого ключика», о котором много раз рассказывал СИ. Мы представляем в солнечном сплетении скважину, вставляем воображаемый золотой ключик и медленно, как опытные медвежатники, начинаем вращать ключ в замке, в одну или в другую сторону. Вращая, мы фиксируем уровень боли или неприятного ощущения. При движении в нужном направлении боль несколько уменьшается. Умный целитель</w:t>
      </w:r>
      <w:r>
        <w:noBreakHyphen/>
        <w:t xml:space="preserve">медвежатник вскоре познает простую истину: для смены ощущения нужно очень маленькое движение, микроскопический поворот, который начисто убирает боль или неприятное ощущение. Но остается «память о боли», которая поначалу может заменять собой боль. Здесь нужно быть объективными. Этим методом опытные целители могут устранять даже параличи </w:t>
      </w:r>
      <w:r>
        <w:noBreakHyphen/>
        <w:t xml:space="preserve"> причем, в течение получаса. Все старо, как мир. Данное упражнение пришло к нам из древности </w:t>
      </w:r>
      <w:r>
        <w:noBreakHyphen/>
        <w:t xml:space="preserve"> от наших хазарских, друидских и скифских прародителей. Вот так</w:t>
      </w:r>
      <w:r>
        <w:noBreakHyphen/>
        <w:t>то, ребята. Без балды!              </w:t>
      </w:r>
    </w:p>
    <w:p w:rsidR="00C6593E" w:rsidRDefault="00C6593E"/>
    <w:p w:rsidR="00C6593E" w:rsidRDefault="00C6593E">
      <w:r>
        <w:t>Глава III</w:t>
      </w:r>
    </w:p>
    <w:p w:rsidR="00C6593E" w:rsidRDefault="00C6593E">
      <w:r>
        <w:t>Краткая суть упражнений: «Активация воли», «Выход на височные ленты», «Сканирование волной внимания»</w:t>
      </w:r>
    </w:p>
    <w:p w:rsidR="00C6593E" w:rsidRDefault="00C6593E">
      <w:r>
        <w:t>1</w:t>
      </w:r>
      <w:r>
        <w:noBreakHyphen/>
        <w:t>е упражнение. «Активация воли»</w:t>
      </w:r>
    </w:p>
    <w:p w:rsidR="00C6593E" w:rsidRDefault="00C6593E">
      <w:r>
        <w:t>Для активации воли. Существует восемь стандартных упражнений для ее развития. Это первое. Если вы не чувствуете особых ощущений, не переживайте. К примеру, если вы возьмете гантель и пару раз качнетесь, мышц это не прибавит. Но если качаться ежедневно, можно сделать себе красивую фигуру. Тут что</w:t>
      </w:r>
      <w:r>
        <w:noBreakHyphen/>
        <w:t xml:space="preserve">то похожее. Воздействие накапливается и начинает модулироваться нашим намерением и намерением тех, кто создавал эти упражнения. Их создавали люди очень воинственного толка. Упражнения преподаются в школах ГРУ и некоторых спецназов. Конечно, этот комплекс несет в себе не совсем цивильные вибротона. Мы постараемся ослабить их своим намерением </w:t>
      </w:r>
      <w:r>
        <w:noBreakHyphen/>
        <w:t xml:space="preserve"> не подавлять противника, а исследовать свое ЭТ.</w:t>
      </w:r>
    </w:p>
    <w:p w:rsidR="00C6593E" w:rsidRDefault="00C6593E"/>
    <w:p w:rsidR="00C6593E" w:rsidRDefault="00C6593E">
      <w:r>
        <w:t>2</w:t>
      </w:r>
      <w:r>
        <w:noBreakHyphen/>
        <w:t>е упражнение. «Выход на височные ленты»</w:t>
      </w:r>
    </w:p>
    <w:p w:rsidR="00C6593E" w:rsidRDefault="00C6593E">
      <w:r>
        <w:t>Взято из методики Аверьянова. С помощью «цархи» мы постараемся выйти на «височные ленты», которые являются страшным секретом саентологов. На «височных лентах» записан жизненный след человека. Это точная запись всех событий жизни человека. Позже, возможно, я дам вам адрес сайта, где описываются многие секретные техники саентологов. Здесь наши отношения к информации должны быть таким, как и в первом случае. Мы должны понимать, что методика акцентирована особым намерением ее создателей. Но мы нивелируем его своим намерением и таки подберемся к секретам ЭТ, доступным нам из первого внимания.</w:t>
      </w:r>
    </w:p>
    <w:p w:rsidR="00C6593E" w:rsidRDefault="00C6593E"/>
    <w:p w:rsidR="00C6593E" w:rsidRDefault="00C6593E">
      <w:r>
        <w:t>3</w:t>
      </w:r>
      <w:r>
        <w:noBreakHyphen/>
        <w:t>е упражнение. «Сканирование волной внимания»</w:t>
      </w:r>
    </w:p>
    <w:p w:rsidR="00C6593E" w:rsidRDefault="00C6593E">
      <w:r>
        <w:t xml:space="preserve">Готовит нас к главному </w:t>
      </w:r>
      <w:r>
        <w:noBreakHyphen/>
        <w:t xml:space="preserve"> сканированию того слоя ЭТ, который доступен нам из первого внимания. Можете поэкспериментировать и пускать волну сканирования не от головы до ног, но с правой стороны тела к левой и наоборот. Те, кто наловчился в этом упражнении, могут попробовать сканирование других людей. Например, когда вы сидите на лекции, просканируйте кого</w:t>
      </w:r>
      <w:r>
        <w:noBreakHyphen/>
        <w:t>нибудь. Отмечайте свои реакции и реакции этого человека.</w:t>
      </w:r>
    </w:p>
    <w:p w:rsidR="00C6593E" w:rsidRDefault="00C6593E">
      <w:r>
        <w:t xml:space="preserve">Третье упражнение необходимо для того, чтобы перейти непосредственно к плексусам </w:t>
      </w:r>
      <w:r>
        <w:noBreakHyphen/>
        <w:t xml:space="preserve"> сплетениям ЭТ. К плексусам относятся не только чакры и такие места, как центры, описанные КК. Если кто</w:t>
      </w:r>
      <w:r>
        <w:noBreakHyphen/>
        <w:t>то из вас занимался кунг</w:t>
      </w:r>
      <w:r>
        <w:noBreakHyphen/>
        <w:t xml:space="preserve">фу, то знает, что в стиле змеи активно используются плечевые и запястные центры. Если вы видели схему плексусов на рисунках из «Кодекса Борджии», то знаете о сплетениях на ногах (икры, пятки, оси стопы и т.д.) Преимуществом наших практических занятий станет ваше знакомство с энергетикой тела. Как следствие, вы можете научиться многим экстрасенсорным и парапсихологическим штучкам. Как сказали бы йоги </w:t>
      </w:r>
      <w:r>
        <w:noBreakHyphen/>
        <w:t xml:space="preserve"> сиддхам.</w:t>
      </w:r>
    </w:p>
    <w:p w:rsidR="00C6593E" w:rsidRDefault="00C6593E">
      <w:r>
        <w:t xml:space="preserve">При выполнении упражнений сводите до минимума зависимости от тех или иных «чужеродных» намерений. Так, например, мы будем использовать некоторые мудры, но постараемся не поддаваться искушениям йоги. То есть, не стоит использовать много «замков» </w:t>
      </w:r>
      <w:r>
        <w:noBreakHyphen/>
        <w:t xml:space="preserve"> от силы горловые и сфинктерные.</w:t>
      </w:r>
    </w:p>
    <w:p w:rsidR="00C6593E" w:rsidRDefault="00C6593E">
      <w:r>
        <w:t>При визуализации птиц и пропасти плавно переходите от образов к «чувству энергетики». Это трудно описать словами, но постарайтесь ощутить этот комплекс. Например, сходите в парк и покормите голубей, затем шуганите их, чтобы стая взлетела. Почувствуйте птичью энергетику. Еще лучше это делать при кормежке чаек на море. Они начинают кружить вокруг вас. Если стая большая, чайки захватывают вас в водоворот своей энергии. Ощущение очень сильное, и его можно телесно запомнить, чтобы затем вызывать по своему желанию.</w:t>
      </w:r>
    </w:p>
    <w:p w:rsidR="00C6593E" w:rsidRDefault="00C6593E"/>
    <w:p w:rsidR="00C6593E" w:rsidRDefault="00C6593E">
      <w:r>
        <w:t>Вопросы и ответы к главе III</w:t>
      </w:r>
    </w:p>
    <w:p w:rsidR="00C6593E" w:rsidRDefault="00C6593E"/>
    <w:p w:rsidR="00C6593E" w:rsidRDefault="00C6593E">
      <w:r>
        <w:noBreakHyphen/>
        <w:t xml:space="preserve"> Kuzia </w:t>
      </w:r>
      <w:r>
        <w:noBreakHyphen/>
        <w:t xml:space="preserve"> (Вопрос)</w:t>
      </w:r>
    </w:p>
    <w:p w:rsidR="00C6593E" w:rsidRDefault="00C6593E">
      <w:r>
        <w:t>Можно ли практиковать параллельно с этим комплексом что</w:t>
      </w:r>
      <w:r>
        <w:noBreakHyphen/>
        <w:t>то еще или лучше оставить остальное пока?</w:t>
      </w:r>
    </w:p>
    <w:p w:rsidR="00C6593E" w:rsidRDefault="00C6593E">
      <w:r>
        <w:t xml:space="preserve">Еще, если знаешь </w:t>
      </w:r>
      <w:r>
        <w:noBreakHyphen/>
        <w:t xml:space="preserve"> скажи. Я уже давно кручу шарики (о чем СИ писал), но чем дальше, тем эффект все более обратный, скажем. Чем дальше, тем меньше снов вообще. Должен пройти какой</w:t>
      </w:r>
      <w:r>
        <w:noBreakHyphen/>
        <w:t>то период? Я уже чувствую их (шарики) как воду в руке, скоро можно будет в цирке выступать, а эффекта нет. Может, неправильно чего делаю?</w:t>
      </w:r>
    </w:p>
    <w:p w:rsidR="00C6593E" w:rsidRDefault="00C6593E">
      <w:r>
        <w:noBreakHyphen/>
        <w:t xml:space="preserve"> Масяня </w:t>
      </w:r>
      <w:r>
        <w:noBreakHyphen/>
        <w:t xml:space="preserve"> (Ответ)</w:t>
      </w:r>
    </w:p>
    <w:p w:rsidR="00C6593E" w:rsidRDefault="00C6593E">
      <w:r>
        <w:t>Про шары у меня такое мнение: всего должно быть в меру. Кузя, прямо сейчас, в этот миг, представь, что ты крутишь шары. Почувствуй, как включились ощущения в ладонях. Понял? Теперь проделай это же во сне. В любой момент осознанности верни себе это ощущения круговой циркуляции энергии в ладонях. Сфокусируй его на бугре большого пальца. И сновиденный мир станет потрясающе фиксированным. Настолько, что будет трудно выйти из него. Для этого снова включай циркуляцию и намеревай выход.</w:t>
      </w:r>
    </w:p>
    <w:p w:rsidR="00C6593E" w:rsidRDefault="00C6593E">
      <w:r>
        <w:t>Надо помнить, что запас личной силы ограничен. Если мы тратим его на повседневные дела, то на практику сновиднения остается очень мало силы. Освоил шары, отбрось их. Все! Ты выполнил задание. Ты сделал Save этого ощущения. Теперь научись использовать режим «Save as»... Шары нужны для фиксации восприятия. Ощущение «бугра большого пальца» можно применять в реале для запоминания длинных текстов, для быстрого успокоения в минуты стресса, для набора энергии в руки при целительстве. И, наверное, можно придумать сотни других способов. Но если таблетка полезная, не жуй всю пачку. Всего в меру.</w:t>
      </w:r>
    </w:p>
    <w:p w:rsidR="00C6593E" w:rsidRDefault="00C6593E">
      <w:r>
        <w:noBreakHyphen/>
        <w:t xml:space="preserve"> Я </w:t>
      </w:r>
      <w:r>
        <w:noBreakHyphen/>
        <w:t xml:space="preserve"> (Вопрос)</w:t>
      </w:r>
    </w:p>
    <w:p w:rsidR="00C6593E" w:rsidRDefault="00C6593E">
      <w:r>
        <w:t>А что за замки ты имеешь в виду?</w:t>
      </w:r>
    </w:p>
    <w:p w:rsidR="00C6593E" w:rsidRDefault="00C6593E">
      <w:r>
        <w:t>Почему болит голова от 2</w:t>
      </w:r>
      <w:r>
        <w:noBreakHyphen/>
        <w:t>го упражнения?</w:t>
      </w:r>
    </w:p>
    <w:p w:rsidR="00C6593E" w:rsidRDefault="00C6593E">
      <w:r>
        <w:t>3</w:t>
      </w:r>
      <w:r>
        <w:noBreakHyphen/>
        <w:t xml:space="preserve">е упражнение делать лежа на спине, т.е. внимание скользит по передней части туловища. А делать ли то же самое лежа на животе – внимание скользит по спине (позвоночнику)? И еще: когда внимание доходит до ног его приходиться «раздваивать» </w:t>
      </w:r>
      <w:r>
        <w:noBreakHyphen/>
        <w:t xml:space="preserve"> так?</w:t>
      </w:r>
    </w:p>
    <w:p w:rsidR="00C6593E" w:rsidRDefault="00C6593E">
      <w:r>
        <w:t>Здесь идет развитие чего? Энергетики нашей, чувствительности или еще чего. Просто интересно знать, что мы развиваем. А то будем стараться, развивать, развивать, а потом БАЦ! И грыжа вылезет J вот и доразвивались L</w:t>
      </w:r>
    </w:p>
    <w:p w:rsidR="00C6593E" w:rsidRDefault="00C6593E">
      <w:r>
        <w:t>Как часто нужно «делиться» отчетами?</w:t>
      </w:r>
    </w:p>
    <w:p w:rsidR="00C6593E" w:rsidRDefault="00C6593E">
      <w:r>
        <w:noBreakHyphen/>
        <w:t xml:space="preserve"> Масяня </w:t>
      </w:r>
      <w:r>
        <w:noBreakHyphen/>
        <w:t xml:space="preserve"> (Ответ)</w:t>
      </w:r>
    </w:p>
    <w:p w:rsidR="00C6593E" w:rsidRDefault="00C6593E">
      <w:r>
        <w:t>Подразумевались элементы йоги: Например, кончик языка закрывает гортань (язык удлиняется особым образом с помощью вытягиваний и надрезов), подбородок прижимается к ямочке горла, три сфинктерных замка, энергетические замки с помощью определенных асан и мудр. Для нашей цели этот огромный знаний не обязателен. Если хочешь узнать об этих малоизвестных элементах, ищи или очень старые манускрипты типа «Хатха</w:t>
      </w:r>
      <w:r>
        <w:noBreakHyphen/>
        <w:t>йога Прадипика» или «Гхеранда Самхита» или более современные, как например "Хатха йога" Теоса Бернарда (прикольная книга!).</w:t>
      </w:r>
    </w:p>
    <w:p w:rsidR="00C6593E" w:rsidRDefault="00C6593E">
      <w:r>
        <w:t xml:space="preserve">Почему при активации «цархи» болит голова? На самом деле в процессе этого упражнения мы создаем новые нервные связи. Можно сказать, что мы апгрейдим мозг. Голова болит у всех, это факт. Если у человека парализовало руку или ногу, и он с помощью концентрации внимания начинает создавать новые нервные связи, у него начинают болеть конечности </w:t>
      </w:r>
      <w:r>
        <w:noBreakHyphen/>
        <w:t xml:space="preserve"> врачи считают это симптомом восстановления. Я не знаю, почему создание новых нервных связей сопровождается болью.</w:t>
      </w:r>
    </w:p>
    <w:p w:rsidR="00C6593E" w:rsidRDefault="00C6593E">
      <w:r>
        <w:t>Упражнение по сканированию можете разнообразить как угодно. Сканируйте себя сверху вниз, сбоку на бок, по спине, по переду, хоть как. Главное развить в себе способность этого действия. Сделать его «обычным» для себя.</w:t>
      </w:r>
    </w:p>
    <w:p w:rsidR="00C6593E" w:rsidRDefault="00C6593E">
      <w:r>
        <w:t xml:space="preserve">Я об этом уже рассказывала </w:t>
      </w:r>
      <w:r>
        <w:noBreakHyphen/>
        <w:t xml:space="preserve"> для чего нам нужно каждое упражнение. Посмотри верхние сабжики. Общей целью всего комплекса упражнений является наше ознакомление с ЭТ из первого внимания.</w:t>
      </w:r>
    </w:p>
    <w:p w:rsidR="00C6593E" w:rsidRDefault="00C6593E">
      <w:r>
        <w:t xml:space="preserve">Просто оставайся в интерактиве </w:t>
      </w:r>
      <w:r>
        <w:noBreakHyphen/>
        <w:t xml:space="preserve"> в потоке общения. Как и сколько </w:t>
      </w:r>
      <w:r>
        <w:noBreakHyphen/>
        <w:t xml:space="preserve"> дело твое. Кто выходит из потока, теряет связь с источником </w:t>
      </w:r>
      <w:r>
        <w:noBreakHyphen/>
        <w:t xml:space="preserve"> с линией передачи знания. Я нахожусь в контакте с людьми, которые составляют цепь передачи знания. Пока ты в интерактиве со мной, ты тоже элемент цепи и можешь передавать знания другим. Если ты оторван от цепи, вроде бы и знания есть, и слушатели, а импульс отсутствует. Например, я перечитала кучу книг о йоге, но лишь встреча с Сидерским позволила мне приобщиться к знанию йоги. Я занималась кунг</w:t>
      </w:r>
      <w:r>
        <w:noBreakHyphen/>
        <w:t>фу с девяти лет, но только встреча с китайскими монахами включила линию передачи. Здесь можно объяснять это дело с точки зрения эгрегоров или инфополей. Но можно сказать просто: для реализации намерения, необходимы способы реализации, среда (посредники) и сила. Если все это есть, а нет входящего импульса или какого</w:t>
      </w:r>
      <w:r>
        <w:noBreakHyphen/>
        <w:t>то другого элемента, то система неактивирована. Вот почему Си любил повторять слова Окуджавы: "На фоне Пушкина и птичка вылетает". Когда имеешь настоящего учителя, наставника или контактера с традицией или блоком знаний, то передача знаний совершается. А на книжках и сабжах мы далеко не уедем. Обязательно нужен интерактив.</w:t>
      </w:r>
    </w:p>
    <w:p w:rsidR="00C6593E" w:rsidRDefault="00C6593E">
      <w:r>
        <w:noBreakHyphen/>
        <w:t xml:space="preserve"> Versus </w:t>
      </w:r>
      <w:r>
        <w:noBreakHyphen/>
        <w:t xml:space="preserve"> (Вопрос)</w:t>
      </w:r>
    </w:p>
    <w:p w:rsidR="00C6593E" w:rsidRDefault="00C6593E">
      <w:r>
        <w:t>Пропасть визуализировать не получается.</w:t>
      </w:r>
    </w:p>
    <w:p w:rsidR="00C6593E" w:rsidRDefault="00C6593E">
      <w:r>
        <w:noBreakHyphen/>
        <w:t xml:space="preserve"> Verineya </w:t>
      </w:r>
      <w:r>
        <w:noBreakHyphen/>
        <w:t xml:space="preserve"> (Ответ)</w:t>
      </w:r>
    </w:p>
    <w:p w:rsidR="00C6593E" w:rsidRDefault="00C6593E">
      <w:r>
        <w:t>Versus, попробуй сесть на самый край дивана \ кресла, чтобы колени на пару сантиметров выступали за край, и ногами этот край чувствовался. Первые несколько секунд отпусти все образы, что в голове возятся, а потом резко представь («увидь») что</w:t>
      </w:r>
      <w:r>
        <w:noBreakHyphen/>
        <w:t>нибудь далеко</w:t>
      </w:r>
      <w:r>
        <w:noBreakHyphen/>
        <w:t>о</w:t>
      </w:r>
      <w:r>
        <w:noBreakHyphen/>
        <w:t xml:space="preserve">о внизу и тело сразу же откликнется. </w:t>
      </w:r>
      <w:r>
        <w:noBreakHyphen/>
        <w:t xml:space="preserve"> Лови эти ощущения.</w:t>
      </w:r>
    </w:p>
    <w:p w:rsidR="00C6593E" w:rsidRDefault="00C6593E">
      <w:r>
        <w:noBreakHyphen/>
        <w:t xml:space="preserve"> Таи </w:t>
      </w:r>
      <w:r>
        <w:noBreakHyphen/>
        <w:t xml:space="preserve"> (Вопрос)</w:t>
      </w:r>
    </w:p>
    <w:p w:rsidR="00C6593E" w:rsidRDefault="00C6593E">
      <w:r>
        <w:t>С некоторым опозданием взялся за выполнение упражнений.</w:t>
      </w:r>
    </w:p>
    <w:p w:rsidR="00C6593E" w:rsidRDefault="00C6593E">
      <w:r>
        <w:t>Ощущение наполненности энергией. Не совсем понятно как должно ощущаться развитие «воли».</w:t>
      </w:r>
    </w:p>
    <w:p w:rsidR="00C6593E" w:rsidRDefault="00C6593E">
      <w:r>
        <w:t>Отличное упражнение! Действительно, чувствуется сильная вибрация в лодыжках, ощущение «поплывшей» головы. Вот только голова не болит. Как ни старался. Но как ни странно, болит солнечное сплетение.</w:t>
      </w:r>
    </w:p>
    <w:p w:rsidR="00C6593E" w:rsidRDefault="00C6593E">
      <w:r>
        <w:t>После выполнения чувствуется «однородность» тела. Все мышцы расслаблены, очень приятное ощущение. Ничего необычного не отметил.</w:t>
      </w:r>
    </w:p>
    <w:p w:rsidR="00C6593E" w:rsidRDefault="00C6593E">
      <w:r>
        <w:noBreakHyphen/>
        <w:t xml:space="preserve"> Kuzia </w:t>
      </w:r>
      <w:r>
        <w:noBreakHyphen/>
        <w:t xml:space="preserve"> (Вопрос)</w:t>
      </w:r>
    </w:p>
    <w:p w:rsidR="00C6593E" w:rsidRDefault="00C6593E">
      <w:r>
        <w:t>После второго упражнения тоже голова не болит. Зато ощущение эйфории в районе сердца.</w:t>
      </w:r>
    </w:p>
    <w:p w:rsidR="00C6593E" w:rsidRDefault="00C6593E">
      <w:r>
        <w:t>Третье упражнение чего</w:t>
      </w:r>
      <w:r>
        <w:noBreakHyphen/>
        <w:t xml:space="preserve">то тяжеловато идет </w:t>
      </w:r>
      <w:r>
        <w:noBreakHyphen/>
        <w:t xml:space="preserve"> концентрация все время сбивается на 3</w:t>
      </w:r>
      <w:r>
        <w:noBreakHyphen/>
        <w:t>ем разе.</w:t>
      </w:r>
    </w:p>
    <w:p w:rsidR="00C6593E" w:rsidRDefault="00C6593E">
      <w:r>
        <w:noBreakHyphen/>
        <w:t xml:space="preserve"> ROBOMASTER </w:t>
      </w:r>
      <w:r>
        <w:noBreakHyphen/>
        <w:t xml:space="preserve"> (Вопрос)</w:t>
      </w:r>
    </w:p>
    <w:p w:rsidR="00C6593E" w:rsidRDefault="00C6593E">
      <w:r>
        <w:t>Сегодня пробовал делать второе и третье упражнение во сне! Визуализация 100%.</w:t>
      </w:r>
    </w:p>
    <w:p w:rsidR="00C6593E" w:rsidRDefault="00C6593E">
      <w:r>
        <w:t>Такой вопрос: будут ли упражнения работать, если их таким образом практиковать? И ещё когда во сне выполнял сканирование, попробовал погонять шар энергии из руки в руку, то есть из ладони в ладонь, не соприкасаясь ими, друг с другом, во сне видел шар, выходящий из одной руки в другую и обратно. Утром попробовал в реале! Ощущения одинаковы только шар не видел!</w:t>
      </w:r>
    </w:p>
    <w:p w:rsidR="00C6593E" w:rsidRDefault="00C6593E"/>
    <w:p w:rsidR="00C6593E" w:rsidRDefault="00C6593E">
      <w:r>
        <w:noBreakHyphen/>
        <w:t xml:space="preserve"> Verineya </w:t>
      </w:r>
      <w:r>
        <w:noBreakHyphen/>
        <w:t xml:space="preserve"> (Вопрос)</w:t>
      </w:r>
    </w:p>
    <w:p w:rsidR="00C6593E" w:rsidRDefault="00C6593E">
      <w:r>
        <w:t xml:space="preserve">Масянь, после третьего упражнения у меня появляется ощущение, что на этом все обрываться не должно. Что это не «Тренировка для», а «Приведение к» </w:t>
      </w:r>
      <w:r>
        <w:noBreakHyphen/>
        <w:t xml:space="preserve"> подготовка к следующему действию. Это, как на входящий звонок, трубку снял </w:t>
      </w:r>
      <w:r>
        <w:noBreakHyphen/>
        <w:t xml:space="preserve"> надо чего</w:t>
      </w:r>
      <w:r>
        <w:noBreakHyphen/>
        <w:t>то сказать.</w:t>
      </w:r>
    </w:p>
    <w:p w:rsidR="00C6593E" w:rsidRDefault="00C6593E">
      <w:r>
        <w:noBreakHyphen/>
        <w:t xml:space="preserve"> Масяня </w:t>
      </w:r>
      <w:r>
        <w:noBreakHyphen/>
        <w:t xml:space="preserve"> (Ответ)</w:t>
      </w:r>
    </w:p>
    <w:p w:rsidR="00C6593E" w:rsidRDefault="00C6593E">
      <w:r>
        <w:t>Веринея, ты права. Будет продолжение. Позже вместе с лучом сканирования мы введем опрос дыханием. Дело в том, что дыхание это такая штука, которая «входит» в тело и «выходит» (хи</w:t>
      </w:r>
      <w:r>
        <w:noBreakHyphen/>
        <w:t>хи</w:t>
      </w:r>
      <w:r>
        <w:noBreakHyphen/>
        <w:t>хи, эротика!), поэтому ее можно использовать для проталкивания внимания в нужные места. Именно на этом принципе работают техники с праной, сансой и прочими экстрасенсорными циклами. Везде дыхание используется как носитель. У нас оно станет носителем внимания. Но сейчас вам нужно попрактиковаться в сканировании волной внимания. Пусть ваши тела привыкнут к этому упражнению.</w:t>
      </w:r>
    </w:p>
    <w:p w:rsidR="00C6593E" w:rsidRDefault="00C6593E">
      <w:r>
        <w:t xml:space="preserve">Робо! Ты открываешь новые аспекты использования этих энергетических техник. Я не применяла их во сне. И вообще, в отношении сновидения я тебе в подметки не гожусь. Моя сфера </w:t>
      </w:r>
      <w:r>
        <w:noBreakHyphen/>
        <w:t xml:space="preserve"> информационные структуры, их crack, настройки, transfer и прочее. В этой теме я собираюсь ознакомить вас с плексусной схемой ЭТ, с техниками саентологов в области телепатии (а они в этом деле лучшие на планете) и затем перейти на работу с инфополями Земли. Как видишь, о сновидениях мы сможем говорить только на равных.</w:t>
      </w:r>
    </w:p>
    <w:p w:rsidR="00C6593E" w:rsidRDefault="00C6593E">
      <w:r>
        <w:t>Для Кузи и Таи:</w:t>
      </w:r>
    </w:p>
    <w:p w:rsidR="00C6593E" w:rsidRDefault="00C6593E">
      <w:r>
        <w:t xml:space="preserve">Выполнив первое упражнение, попробуйте «чи» </w:t>
      </w:r>
      <w:r>
        <w:noBreakHyphen/>
        <w:t xml:space="preserve"> махи. Руки вяло по бокам. Затем начинаете их поднимать и одновременно сопротивляться поднятию рук. Сначала по плоскости, проходящей через оба плеча, затем параллельно друг другу перед телом. Поднимайте на вдохе, опускайте на выдохе. Затем вытяните руки перед собой и сделайте такие же силовые махи в стороны и снова е месту перед грудью.</w:t>
      </w:r>
    </w:p>
    <w:p w:rsidR="00C6593E" w:rsidRDefault="00C6593E">
      <w:r>
        <w:t>Очень тонизирующие упражнения. Они стимулируют «анахату». Эти упражнения не входят в комплекс, о котором я говорила раньше. Но они являются прекрасным дополнением. Наслаждайтесь.</w:t>
      </w:r>
    </w:p>
    <w:p w:rsidR="00C6593E" w:rsidRDefault="00C6593E">
      <w:r>
        <w:noBreakHyphen/>
        <w:t xml:space="preserve"> Я </w:t>
      </w:r>
      <w:r>
        <w:noBreakHyphen/>
        <w:t xml:space="preserve"> (Вопрос)</w:t>
      </w:r>
    </w:p>
    <w:p w:rsidR="00C6593E" w:rsidRDefault="00C6593E">
      <w:r>
        <w:t>Масяня, а какие еще существуют системы ЭТ, и чем они отличаются от плексусной?</w:t>
      </w:r>
    </w:p>
    <w:p w:rsidR="00C6593E" w:rsidRDefault="00C6593E">
      <w:r>
        <w:t xml:space="preserve">И еще: как часто делать этот комплекс </w:t>
      </w:r>
      <w:r>
        <w:noBreakHyphen/>
        <w:t xml:space="preserve"> раз в день, или можно несколько раз?</w:t>
      </w:r>
    </w:p>
    <w:p w:rsidR="00C6593E" w:rsidRDefault="00C6593E">
      <w:r>
        <w:noBreakHyphen/>
        <w:t xml:space="preserve"> Масяня </w:t>
      </w:r>
      <w:r>
        <w:noBreakHyphen/>
        <w:t xml:space="preserve"> (Ответ)</w:t>
      </w:r>
    </w:p>
    <w:p w:rsidR="00C6593E" w:rsidRDefault="00C6593E">
      <w:r>
        <w:t>Мне известны следующие: «Чакорная», «Меридиональная» (не путать с анальной, хи</w:t>
      </w:r>
      <w:r>
        <w:noBreakHyphen/>
        <w:t>хи</w:t>
      </w:r>
      <w:r>
        <w:noBreakHyphen/>
        <w:t>хи); «Система Сведенборга» (слои); «Система магии хаоса» и, наконец, «Плексусная система». Последняя создана на больших и мощных компьютерных программах (и под программы). Позже ты увидишь, как она проста и эффективна.</w:t>
      </w:r>
    </w:p>
    <w:p w:rsidR="00C6593E" w:rsidRDefault="00C6593E">
      <w:r>
        <w:t>Я выполняю свой комплекс раз в день.</w:t>
      </w:r>
    </w:p>
    <w:p w:rsidR="00C6593E" w:rsidRDefault="00C6593E">
      <w:r>
        <w:noBreakHyphen/>
        <w:t xml:space="preserve"> Verineya </w:t>
      </w:r>
      <w:r>
        <w:noBreakHyphen/>
        <w:t xml:space="preserve"> (Вопрос)</w:t>
      </w:r>
    </w:p>
    <w:p w:rsidR="00C6593E" w:rsidRDefault="00C6593E">
      <w:r>
        <w:t>Эти три упражнения – все</w:t>
      </w:r>
      <w:r>
        <w:noBreakHyphen/>
        <w:t xml:space="preserve">таки комплекс, или можно разбить на утро/день/вечер? У меня само встроилось </w:t>
      </w:r>
      <w:r>
        <w:noBreakHyphen/>
        <w:t xml:space="preserve"> первое в зарядку, второе после работы, третье </w:t>
      </w:r>
      <w:r>
        <w:noBreakHyphen/>
        <w:t xml:space="preserve"> отходя ко сну.</w:t>
      </w:r>
    </w:p>
    <w:p w:rsidR="00C6593E" w:rsidRDefault="00C6593E">
      <w:r>
        <w:t>Масяня, а что можно/лучше, как для Кузи и Таи, добавить к третьему уже сейчас? А то «алллле» в трубку сказать так и просится.</w:t>
      </w:r>
    </w:p>
    <w:p w:rsidR="00C6593E" w:rsidRDefault="00C6593E">
      <w:r>
        <w:t xml:space="preserve">А то я вчера, после "гоняния волны", ушла в ВТО сама, а потом туда еще и мужа выдернула («папа, шо это было?!» (с)). Подгибанием обеих ног и висом в воздухе проиллюстрировала, что, типа, спим, братан, и требовала, чтобы он проверил </w:t>
      </w:r>
      <w:r>
        <w:noBreakHyphen/>
        <w:t xml:space="preserve"> глаза у меня открыты или закрыты</w:t>
      </w:r>
    </w:p>
    <w:p w:rsidR="00C6593E" w:rsidRDefault="00C6593E">
      <w:r>
        <w:noBreakHyphen/>
        <w:t xml:space="preserve"> Масяня </w:t>
      </w:r>
      <w:r>
        <w:noBreakHyphen/>
        <w:t xml:space="preserve"> (Ответ)</w:t>
      </w:r>
    </w:p>
    <w:p w:rsidR="00C6593E" w:rsidRDefault="00C6593E">
      <w:r>
        <w:t>Verineya, Хи</w:t>
      </w:r>
      <w:r>
        <w:noBreakHyphen/>
        <w:t>хи</w:t>
      </w:r>
      <w:r>
        <w:noBreakHyphen/>
        <w:t>хи! На твое усмотрение. В смысле разбить или комплекс.</w:t>
      </w:r>
    </w:p>
    <w:p w:rsidR="00C6593E" w:rsidRDefault="00C6593E"/>
    <w:p w:rsidR="00C6593E" w:rsidRDefault="00C6593E">
      <w:r>
        <w:t>Глава IV</w:t>
      </w:r>
    </w:p>
    <w:p w:rsidR="00C6593E" w:rsidRDefault="00C6593E">
      <w:r>
        <w:t>Лучи внимания и верхний плексус</w:t>
      </w:r>
    </w:p>
    <w:p w:rsidR="00C6593E" w:rsidRDefault="00C6593E"/>
    <w:p w:rsidR="00C6593E" w:rsidRDefault="00C6593E">
      <w:r>
        <w:noBreakHyphen/>
        <w:t xml:space="preserve"> Масяня </w:t>
      </w:r>
      <w:r>
        <w:noBreakHyphen/>
      </w:r>
    </w:p>
    <w:p w:rsidR="00C6593E" w:rsidRDefault="00C6593E">
      <w:r>
        <w:t>ОК, переходим к первому виду плексуса:</w:t>
      </w:r>
    </w:p>
    <w:p w:rsidR="00C6593E" w:rsidRDefault="00C6593E">
      <w:r>
        <w:t>0</w:t>
      </w:r>
    </w:p>
    <w:p w:rsidR="00C6593E" w:rsidRDefault="00C6593E">
      <w:r>
        <w:t>. .</w:t>
      </w:r>
    </w:p>
    <w:p w:rsidR="00C6593E" w:rsidRDefault="00C6593E">
      <w:r>
        <w:t>. .</w:t>
      </w:r>
    </w:p>
    <w:p w:rsidR="00C6593E" w:rsidRDefault="00C6593E">
      <w:r>
        <w:t>0 0</w:t>
      </w:r>
    </w:p>
    <w:p w:rsidR="00C6593E" w:rsidRDefault="00C6593E"/>
    <w:p w:rsidR="00C6593E" w:rsidRDefault="00C6593E">
      <w:r>
        <w:t xml:space="preserve">Верхний нолик </w:t>
      </w:r>
      <w:r>
        <w:noBreakHyphen/>
        <w:t xml:space="preserve"> центр горла.</w:t>
      </w:r>
    </w:p>
    <w:p w:rsidR="00C6593E" w:rsidRDefault="00C6593E">
      <w:r>
        <w:t xml:space="preserve">Нижние нолики попеременно плечи, затем локти, затем запястья, затем ладони. Настраиваешь плексус </w:t>
      </w:r>
      <w:r>
        <w:noBreakHyphen/>
        <w:t xml:space="preserve"> то есть, просто намереваешь его использование, и задаешь цель: плечи, локти, ладони. Затем выдох «внутрь» плексуса, и ты, минуя все «каналы», «меридианы» и прочие линии, подключаешь нужные тебе регионы в систему настройки.</w:t>
      </w:r>
    </w:p>
    <w:p w:rsidR="00C6593E" w:rsidRDefault="00C6593E">
      <w:r>
        <w:t>Два нижних нолика могут быть верхними косточками таза, коленями, стопами.</w:t>
      </w:r>
    </w:p>
    <w:p w:rsidR="00C6593E" w:rsidRDefault="00C6593E">
      <w:r>
        <w:t>Попробуйте это все.</w:t>
      </w:r>
    </w:p>
    <w:p w:rsidR="00C6593E" w:rsidRDefault="00C6593E"/>
    <w:p w:rsidR="00C6593E" w:rsidRDefault="00C6593E">
      <w:r>
        <w:t>Вопросы и ответы к главе IV</w:t>
      </w:r>
    </w:p>
    <w:p w:rsidR="00C6593E" w:rsidRDefault="00C6593E"/>
    <w:p w:rsidR="00C6593E" w:rsidRDefault="00C6593E">
      <w:r>
        <w:noBreakHyphen/>
        <w:t xml:space="preserve"> Verineya </w:t>
      </w:r>
      <w:r>
        <w:noBreakHyphen/>
        <w:t xml:space="preserve"> (Вопрос)</w:t>
      </w:r>
    </w:p>
    <w:p w:rsidR="00C6593E" w:rsidRDefault="00C6593E">
      <w:r>
        <w:t>По одному выдоху в каждый по очереди или «продышать» по нескольку раз каждый?</w:t>
      </w:r>
    </w:p>
    <w:p w:rsidR="00C6593E" w:rsidRDefault="00C6593E">
      <w:r>
        <w:noBreakHyphen/>
        <w:t xml:space="preserve"> Масяня </w:t>
      </w:r>
      <w:r>
        <w:noBreakHyphen/>
        <w:t xml:space="preserve"> (Ответ)</w:t>
      </w:r>
    </w:p>
    <w:p w:rsidR="00C6593E" w:rsidRDefault="00C6593E">
      <w:r>
        <w:t>Verineya, опробуй каждую позицию. «Выдохи внутрь» насыщают регионы энергией по гиперболе. Сначала быстро, затем медленно и затем почти никак.</w:t>
      </w:r>
    </w:p>
    <w:p w:rsidR="00C6593E" w:rsidRDefault="00C6593E">
      <w:r>
        <w:noBreakHyphen/>
        <w:t xml:space="preserve"> Verineya </w:t>
      </w:r>
      <w:r>
        <w:noBreakHyphen/>
        <w:t xml:space="preserve"> (Вопрос)</w:t>
      </w:r>
    </w:p>
    <w:p w:rsidR="00C6593E" w:rsidRDefault="00C6593E">
      <w:r>
        <w:t>Цитата: «от одного виска к другому что</w:t>
      </w:r>
      <w:r>
        <w:noBreakHyphen/>
        <w:t>то перетекает»</w:t>
      </w:r>
    </w:p>
    <w:p w:rsidR="00C6593E" w:rsidRDefault="00C6593E">
      <w:r>
        <w:t xml:space="preserve">Я вспомнила, дело было в «дрёмной» рассылке, написала одна девушка, а следом еще две, что, дескать, то же самое пережили. У всех по одному сценарию и без всяких упражнений – «катался» внутри черепа «булыжник» (энергетический сгусток энергии который человек делает сам!). И закончилось это бедствие у всех одинаково </w:t>
      </w:r>
      <w:r>
        <w:noBreakHyphen/>
        <w:t xml:space="preserve"> во сне, либо убийством в голову, либо кровавой хирургией на черепе.</w:t>
      </w:r>
    </w:p>
    <w:p w:rsidR="00C6593E" w:rsidRDefault="00C6593E">
      <w:r>
        <w:noBreakHyphen/>
        <w:t xml:space="preserve"> woody </w:t>
      </w:r>
      <w:r>
        <w:noBreakHyphen/>
        <w:t xml:space="preserve"> (Вопрос)</w:t>
      </w:r>
    </w:p>
    <w:p w:rsidR="00C6593E" w:rsidRDefault="00C6593E">
      <w:r>
        <w:t xml:space="preserve">У меня тоже «булыжник» в голове был </w:t>
      </w:r>
      <w:r>
        <w:noBreakHyphen/>
        <w:t xml:space="preserve"> я его через макушку вытолкнул. Ощущение было как будто голову проломил и по внутренней стенкам черепа все стекает. В результате осталось ощущение черной дыры в макушке и через нее свищет ветер. Ощущение такое сейчас в голове пусто, только гудит иногда и потрескивает чего</w:t>
      </w:r>
      <w:r>
        <w:noBreakHyphen/>
        <w:t>то. Только я это не во сне делал.</w:t>
      </w:r>
    </w:p>
    <w:p w:rsidR="00C6593E" w:rsidRDefault="00C6593E">
      <w:r>
        <w:noBreakHyphen/>
        <w:t xml:space="preserve"> Масяня </w:t>
      </w:r>
      <w:r>
        <w:noBreakHyphen/>
        <w:t xml:space="preserve"> (Ответ)</w:t>
      </w:r>
    </w:p>
    <w:p w:rsidR="00C6593E" w:rsidRDefault="00C6593E">
      <w:r>
        <w:t>Если вас пугают упражнения, не делайте их. В самом начале мы говорили о том, что визуализация, связанная с телесными ощущениями и дыханием может вызывать обострения психических отклонений. Если кому</w:t>
      </w:r>
      <w:r>
        <w:noBreakHyphen/>
        <w:t xml:space="preserve">то страшны булыжники и трепанации, то немедленно прекратите упражнения. Поймите, вы фиксируете разрушительный образ. Это ВАШ таракан, и он пытается насытиться и вырасти. Сделайте паузу. Помните, КК сказал ДХ, что вода стала зеленой, и ДХ запретил ему подходить к воде. Мы занимаемся ЭТ. Энергия </w:t>
      </w:r>
      <w:r>
        <w:noBreakHyphen/>
        <w:t xml:space="preserve"> это сила, это средство передачи и перемещения, это информация. Энергии пофиг, какой образ вы будете фиксировать </w:t>
      </w:r>
      <w:r>
        <w:noBreakHyphen/>
        <w:t xml:space="preserve"> тот, который поможет вам стать сильнее, или тот, который убьет ваш разум. Будьте внимательны к негативным образам.</w:t>
      </w:r>
    </w:p>
    <w:p w:rsidR="00C6593E" w:rsidRDefault="00C6593E">
      <w:r>
        <w:t>С плексусами все просто:</w:t>
      </w:r>
    </w:p>
    <w:p w:rsidR="00C6593E" w:rsidRDefault="00C6593E">
      <w:r>
        <w:t xml:space="preserve">При меридиональной системе вам приходится направлять внимание по меридиану </w:t>
      </w:r>
      <w:r>
        <w:noBreakHyphen/>
        <w:t xml:space="preserve"> например, от мочки уха к плечу, к внутренней стороне предплечья, к локтю, к запястью, к кончику указательного пальца.</w:t>
      </w:r>
    </w:p>
    <w:p w:rsidR="00C6593E" w:rsidRDefault="00C6593E">
      <w:r>
        <w:t xml:space="preserve">При плексусной схеме вы используете образ двух лучей, выходящих из горла. Концы лучей направлены в места назначения </w:t>
      </w:r>
      <w:r>
        <w:noBreakHyphen/>
        <w:t xml:space="preserve"> допустим, в ладони. Вы не «перемещаете» внимание, а создаете плексус, состоящий из горла и ладоней. Они становятся элементами системы, в которой сейчас действует внимание.</w:t>
      </w:r>
    </w:p>
    <w:p w:rsidR="00C6593E" w:rsidRDefault="00C6593E">
      <w:r>
        <w:t>Дыхание это уловка. Дыхание всегда остается дыханием, но мы используем его либо как энергетический насос, либо как метроном. «Выдохи внутрь» или «выдохи» в определенные части тела используются для насыщения этих участков энергией. Это тоже трюк. Таким образом, мы обманываем ум. И это действует.</w:t>
      </w:r>
    </w:p>
    <w:p w:rsidR="00C6593E" w:rsidRDefault="00C6593E">
      <w:r>
        <w:t xml:space="preserve">Интересно отмечать скачки при изменении плексусов </w:t>
      </w:r>
      <w:r>
        <w:noBreakHyphen/>
        <w:t xml:space="preserve"> когда концы лучей перескакивают по вашему желанию с ладоней на бедра, затем на плечи, затем на стопы. Попробуйте.</w:t>
      </w:r>
    </w:p>
    <w:p w:rsidR="00C6593E" w:rsidRDefault="00C6593E"/>
    <w:p w:rsidR="00C6593E" w:rsidRDefault="00C6593E">
      <w:r>
        <w:t>Глава V</w:t>
      </w:r>
    </w:p>
    <w:p w:rsidR="00C6593E" w:rsidRDefault="00C6593E">
      <w:r>
        <w:t>Графическое описание плексусов и лучей внимания</w:t>
      </w:r>
    </w:p>
    <w:p w:rsidR="00C6593E" w:rsidRDefault="00C6593E">
      <w:r>
        <w:t>Поэтапное описание работы с плексусами</w:t>
      </w:r>
    </w:p>
    <w:p w:rsidR="00C6593E" w:rsidRDefault="00C6593E"/>
    <w:p w:rsidR="00C6593E" w:rsidRDefault="00C6593E">
      <w:r>
        <w:noBreakHyphen/>
        <w:t xml:space="preserve"> Kuzia </w:t>
      </w:r>
      <w:r>
        <w:noBreakHyphen/>
        <w:t>(20071016, Limbo Space)</w:t>
      </w:r>
    </w:p>
    <w:p w:rsidR="00C6593E" w:rsidRDefault="00C6593E">
      <w:r>
        <w:t>Вот состряпал графическое описание плексусов и лучей внимания!</w:t>
      </w:r>
    </w:p>
    <w:p w:rsidR="00C6593E" w:rsidRDefault="00C6593E">
      <w:r>
        <w:t>В статье использованны матерьялы по плексусной системе ЭТ, Цитируются Масяня и Node</w:t>
      </w:r>
    </w:p>
    <w:p w:rsidR="00C6593E" w:rsidRDefault="00C6593E">
      <w:r>
        <w:t>Эх, люблю я картинки, хлебом не корми, дай только на рисуночки позырить!</w:t>
      </w:r>
    </w:p>
    <w:p w:rsidR="00C6593E" w:rsidRDefault="00C6593E">
      <w:r>
        <w:t>Объясню:</w:t>
      </w:r>
    </w:p>
    <w:p w:rsidR="00C6593E" w:rsidRDefault="00C6593E">
      <w:r>
        <w:t>Зелёные круги это ЭЦ первого кольца силы.</w:t>
      </w:r>
    </w:p>
    <w:p w:rsidR="00C6593E" w:rsidRDefault="00C6593E">
      <w:r>
        <w:t>Синие это ЭЦ второго кольца.</w:t>
      </w:r>
    </w:p>
    <w:p w:rsidR="00C6593E" w:rsidRDefault="00C6593E">
      <w:r>
        <w:t>Круги с лучами соответственно центры разума и воли.</w:t>
      </w:r>
    </w:p>
    <w:p w:rsidR="00C6593E" w:rsidRDefault="00C6593E">
      <w:r>
        <w:t>Без оных, описание, сновидение, видение, ощущение.</w:t>
      </w:r>
    </w:p>
    <w:p w:rsidR="00C6593E" w:rsidRDefault="00C6593E">
      <w:r>
        <w:t xml:space="preserve">Красные звёзды </w:t>
      </w:r>
      <w:r>
        <w:noBreakHyphen/>
        <w:t xml:space="preserve"> ЭЦ из кодекса Борджи.</w:t>
      </w:r>
    </w:p>
    <w:p w:rsidR="00C6593E" w:rsidRDefault="00C6593E">
      <w:r>
        <w:t>Жёлтые линии это лучи внимания из горлового плексуса, ультромариновые из плексуса воли. Тонкая чёрная линия это структура внимания.</w:t>
      </w:r>
    </w:p>
    <w:p w:rsidR="00C6593E" w:rsidRDefault="00C6593E"/>
    <w:p w:rsidR="00C6593E" w:rsidRDefault="00C6593E">
      <w:r>
        <w:t>(рис. 1).</w:t>
      </w:r>
    </w:p>
    <w:p w:rsidR="00C6593E" w:rsidRDefault="00C6593E"/>
    <w:p w:rsidR="00C6593E" w:rsidRDefault="00C6593E">
      <w:r>
        <w:noBreakHyphen/>
        <w:t xml:space="preserve"> Loth </w:t>
      </w:r>
      <w:r>
        <w:noBreakHyphen/>
      </w:r>
    </w:p>
    <w:p w:rsidR="00C6593E" w:rsidRDefault="00C6593E">
      <w:r>
        <w:t>Все элементарно просто:</w:t>
      </w:r>
    </w:p>
    <w:p w:rsidR="00C6593E" w:rsidRDefault="00C6593E">
      <w:r>
        <w:t xml:space="preserve">1)Сначала ты гоняешь по телу волну внимания. Ляжь, закрой глаза, сфокусируй внимание на макушке головы и медленно начинай переводить внимание ниже </w:t>
      </w:r>
      <w:r>
        <w:noBreakHyphen/>
        <w:t xml:space="preserve"> на лоб, переносицу, кончик носа, щеки, губы, подбородок, горло и т.д. То есть гонишь волну внимания снизу и до стоп. На такой прогон отведи от 2 до 5 минут. Затем обратно </w:t>
      </w:r>
      <w:r>
        <w:noBreakHyphen/>
        <w:t xml:space="preserve"> чуть быстрее. С практикой ты будешь чувствовать эту волну. Ты заметишь, что она обладает инерцией и что она имеет замедления, словно натыкается на препятствия.</w:t>
      </w:r>
    </w:p>
    <w:p w:rsidR="00C6593E" w:rsidRDefault="00C6593E"/>
    <w:p w:rsidR="00C6593E" w:rsidRDefault="00C6593E">
      <w:r>
        <w:t>2)Затем ты учишься прочищать проблемные места. Фиксируешь на них внимание и медленными выдохами как бы гонишь энергию (силу, исцеление, болеутоление, цы, чи, сансу, прану) в эти области.</w:t>
      </w:r>
    </w:p>
    <w:p w:rsidR="00C6593E" w:rsidRDefault="00C6593E"/>
    <w:p w:rsidR="00C6593E" w:rsidRDefault="00C6593E">
      <w:r>
        <w:t xml:space="preserve">3)Ты делишь внимание на два симметричных луча. Основой этих лучей является горло </w:t>
      </w:r>
      <w:r>
        <w:noBreakHyphen/>
        <w:t xml:space="preserve"> точнее, дыхание. Концами лучей выбери плечи. Делай медленный выдох и ощущай отклик на него в плечах. Почувствовал отклик, опусти концы лучей на локти, затем на ладони. Все симметрично </w:t>
      </w:r>
      <w:r>
        <w:noBreakHyphen/>
        <w:t xml:space="preserve"> так проще. Затем концы лучей на косточки таза, бедра, колени и стопы и обратно.</w:t>
      </w:r>
    </w:p>
    <w:p w:rsidR="00C6593E" w:rsidRDefault="00C6593E">
      <w:r>
        <w:t>Все этапы практикуй дня по три</w:t>
      </w:r>
      <w:r>
        <w:noBreakHyphen/>
        <w:t>четыре. Как видишь образуется плексусная структура похожая на треугольник (рис. 1).</w:t>
      </w:r>
    </w:p>
    <w:p w:rsidR="00C6593E" w:rsidRDefault="00C6593E"/>
    <w:p w:rsidR="00C6593E" w:rsidRDefault="00C6593E">
      <w:r>
        <w:t>(Рис. 2).</w:t>
      </w:r>
    </w:p>
    <w:p w:rsidR="00C6593E" w:rsidRDefault="00C6593E"/>
    <w:p w:rsidR="00C6593E" w:rsidRDefault="00C6593E">
      <w:r>
        <w:t>4)Ты направляешь концы лучей на области вне тела. Они тоже дают отклик. Обследуй свою ауру (20</w:t>
      </w:r>
      <w:r>
        <w:noBreakHyphen/>
        <w:t xml:space="preserve">100см от тела). Например, выше макушки от 7 до 10 см найди первый узел сахасрары и от 15 до 25 </w:t>
      </w:r>
      <w:r>
        <w:noBreakHyphen/>
        <w:t xml:space="preserve"> второй. Поищи кастанедовские центры (например, центр третьего внимания выше правой стороны живота или место, по которому колотил ДХ позади правой лопатки.</w:t>
      </w:r>
    </w:p>
    <w:p w:rsidR="00C6593E" w:rsidRDefault="00C6593E"/>
    <w:p w:rsidR="00C6593E" w:rsidRDefault="00C6593E">
      <w:r>
        <w:t>5)Выполняя сканирование ауры как бы невзначай фокусируешь внимание на области пупка и замечаешь телесные ощущения в этой области. К ним нужно привыкнуть. Их нужно углубить. Нужно стать чутким к этим ощущениям (Рис. 2). Ты заметишь потрясающее абстрактное сходство между этими ощущениями и ощущением в глазах, когда что</w:t>
      </w:r>
      <w:r>
        <w:noBreakHyphen/>
        <w:t>то долго созерцаешь. Если ты будешь долго смотреть на потолок, не мигая, то увидишь концентрические круги, которые сжимаются или разжимаются в такт пульсу. И вот в области живота происходит та же фигня! Сжатие в районе живота соответствует сжатию в левом глазу. Когда ты просечешь эту фишку и свяжешь два ощущения, начнутся классные вещи. Ты сможешь левым глазом "включать" центр воли.</w:t>
      </w:r>
    </w:p>
    <w:p w:rsidR="00C6593E" w:rsidRDefault="00C6593E">
      <w:r>
        <w:t>Да! Чуть не забыл. Ощущения в животе очень поверхностные. Они как бы чуть над кожей. Это не то ощу</w:t>
      </w:r>
      <w:r>
        <w:noBreakHyphen/>
        <w:t>щение как при активации муладхары.</w:t>
      </w:r>
    </w:p>
    <w:p w:rsidR="00C6593E" w:rsidRDefault="00C6593E"/>
    <w:p w:rsidR="00C6593E" w:rsidRDefault="00C6593E">
      <w:r>
        <w:t>(Рис. 3).</w:t>
      </w:r>
    </w:p>
    <w:p w:rsidR="00C6593E" w:rsidRDefault="00C6593E"/>
    <w:p w:rsidR="00C6593E" w:rsidRDefault="00C6593E">
      <w:r>
        <w:t>ПРЕДОСТЕРЕЖЕНИЕ! Не включайте разум в фиксацию центра воли. Разум должен следить за фиксацией ауры. Развивайте (точнее настраивайте) новый плексус – горло = центр воли = луч на участок тела или участок ауры.</w:t>
      </w:r>
    </w:p>
    <w:p w:rsidR="00C6593E" w:rsidRDefault="00C6593E"/>
    <w:p w:rsidR="00C6593E" w:rsidRDefault="00C6593E">
      <w:r>
        <w:t>Позже, попрактиковавшись, попробуйте соединить луч воли с одним из лучей первого плексуса (Рис. 3 и 4).</w:t>
      </w:r>
    </w:p>
    <w:p w:rsidR="00C6593E" w:rsidRDefault="00C6593E">
      <w:r>
        <w:t>(Рис. 4).</w:t>
      </w:r>
    </w:p>
    <w:p w:rsidR="00C6593E" w:rsidRDefault="00C6593E"/>
    <w:p w:rsidR="00C6593E" w:rsidRDefault="00C6593E">
      <w:r>
        <w:t>Глава VI</w:t>
      </w:r>
    </w:p>
    <w:p w:rsidR="00C6593E" w:rsidRDefault="00C6593E">
      <w:r>
        <w:t>Плексусы – зачем они вообще нужны и как это все использовать дальше?</w:t>
      </w:r>
    </w:p>
    <w:p w:rsidR="00C6593E" w:rsidRDefault="00C6593E"/>
    <w:p w:rsidR="00C6593E" w:rsidRDefault="00C6593E">
      <w:r>
        <w:noBreakHyphen/>
        <w:t xml:space="preserve"> JD </w:t>
      </w:r>
      <w:r>
        <w:noBreakHyphen/>
        <w:t xml:space="preserve"> (Вопрос)</w:t>
      </w:r>
    </w:p>
    <w:p w:rsidR="00C6593E" w:rsidRDefault="00C6593E">
      <w:r>
        <w:t xml:space="preserve">Масяня дала группе WarCl упражнения для плексусной системы ЭТ. Их там три штуки (первое </w:t>
      </w:r>
      <w:r>
        <w:noBreakHyphen/>
        <w:t xml:space="preserve"> движения, развитие центра воли. Второе </w:t>
      </w:r>
      <w:r>
        <w:noBreakHyphen/>
        <w:t xml:space="preserve"> сродни медитации, внимание на макушке. Третье </w:t>
      </w:r>
      <w:r>
        <w:noBreakHyphen/>
        <w:t xml:space="preserve"> сканирование лучом внимания). Каков следующий шаг? Как использовать эти навыки дальше, чтобы связаться с Сетью?</w:t>
      </w:r>
    </w:p>
    <w:p w:rsidR="00C6593E" w:rsidRDefault="00C6593E"/>
    <w:p w:rsidR="00C6593E" w:rsidRDefault="00C6593E">
      <w:r>
        <w:noBreakHyphen/>
        <w:t xml:space="preserve"> NODE </w:t>
      </w:r>
      <w:r>
        <w:noBreakHyphen/>
        <w:t xml:space="preserve"> (Ответ)</w:t>
      </w:r>
    </w:p>
    <w:p w:rsidR="00C6593E" w:rsidRDefault="00C6593E">
      <w:r>
        <w:t xml:space="preserve">Плексусная система ЭТ. За основу взята схема, описанная в книгах Касатанеды. В настоящий момент ХС исследуют центр «видения». Мы получаем интересные результаты. Но вам придется начинать с начала </w:t>
      </w:r>
      <w:r>
        <w:noBreakHyphen/>
        <w:t xml:space="preserve"> а именно, с настройки второго кольца силы и очищения звена. Масяня уже ознакомила вас с начальным этапом настройки. Вы получили упражнения для активации плексусов и ознакомились с концепцией лучей.</w:t>
      </w:r>
    </w:p>
    <w:p w:rsidR="00C6593E" w:rsidRDefault="00C6593E">
      <w:r>
        <w:t xml:space="preserve">Суть метода проста. Сначала мы используем доступное первое кольцо силы: центр речи + разум. Сканируем тело «волной внимания», создаем связь визуализаций с незнакомыми телесными ощущениями. Далее, вводим симметричные лучи опроса </w:t>
      </w:r>
      <w:r>
        <w:noBreakHyphen/>
        <w:t xml:space="preserve"> фактически, разделяем внимание на две равнозначные части. Основой двух лучей служит горло (центр речи). Внимание пошагово перемещается на различные участки тела </w:t>
      </w:r>
      <w:r>
        <w:noBreakHyphen/>
        <w:t xml:space="preserve"> плечи, локти, ладони, косточки таза, бедра, колени, стопы. Дыханием прокачиваем лучи. При некоторой практике мы развиваем первый (треугольный) плексус внимания. После трех четырех дней практики вы сможете свободно направлять внимание в любые два симметричных места на вашем теле.</w:t>
      </w:r>
    </w:p>
    <w:p w:rsidR="00C6593E" w:rsidRDefault="00C6593E">
      <w:r>
        <w:t xml:space="preserve">Следующим шагом является трюк с разумом. Здесь вы должны подсунуть разуму копию треугольного плексуса, но при этом сфокусироваться на втором кольце силы, центром которого является воля. Для этого вы вновь проводите прежнее упражнение, фиксируя различные симметричные участки тела. Затем с абсолютной уверенностью в выполняемом действии переносите лучи внимания за границы тела (от 20 см до метра). Вы как бы сканируете ауру. Чувствительные люди заметят интересные зоны разряжения, комковатости или вязкости. Все это интересно, но не важно для нашего трикса. Выполняя сканирование ауры, как бы нехотя обратите внимание на ощущение в зоне пупка. Вы обнаружите комплекс ощущений, в котором отследите волны от периферии к центру </w:t>
      </w:r>
      <w:r>
        <w:noBreakHyphen/>
        <w:t xml:space="preserve"> эдакое стягивание.</w:t>
      </w:r>
    </w:p>
    <w:p w:rsidR="00C6593E" w:rsidRDefault="00C6593E">
      <w:r>
        <w:t>Еще обратите внимание на поверхностный уровень ощущений. Они полностью отличаются от ощущений «хары» (боевушники поймут) или «манипуры» (йоги знают). Welcome to will's position!</w:t>
      </w:r>
    </w:p>
    <w:p w:rsidR="00C6593E" w:rsidRDefault="00C6593E">
      <w:r>
        <w:t>ПРЕДОСТЕРЕЖЕНИЕ! Не включайте разум в фиксацию центра воли. Разум должен следить за фиксацией ауры. Развивайте (точнее настраивайте) новый плексус – горло = центр воли = луч на участок тела или участок ауры. Позже, попрактиковавшись, попробуйте соединить луч воли с одним из лучей первого плексуса.</w:t>
      </w:r>
    </w:p>
    <w:p w:rsidR="00C6593E" w:rsidRDefault="00C6593E"/>
    <w:p w:rsidR="00C6593E" w:rsidRDefault="00C6593E">
      <w:r>
        <w:t>Финальное упражнение Плексусной системы</w:t>
      </w:r>
    </w:p>
    <w:p w:rsidR="00C6593E" w:rsidRDefault="00C6593E"/>
    <w:p w:rsidR="00C6593E" w:rsidRDefault="00C6593E">
      <w:r>
        <w:noBreakHyphen/>
        <w:t xml:space="preserve"> April </w:t>
      </w:r>
      <w:r>
        <w:noBreakHyphen/>
        <w:t xml:space="preserve"> (Вопрос)</w:t>
      </w:r>
    </w:p>
    <w:p w:rsidR="00C6593E" w:rsidRDefault="00C6593E">
      <w:r>
        <w:t xml:space="preserve">В состоянии сновидения плексусные лучи не просто становятся элементами системы, в которой сейчас действует внимание </w:t>
      </w:r>
      <w:r>
        <w:noBreakHyphen/>
        <w:t xml:space="preserve"> они активно эту самую систему, т.е. пространство (картину) сновидения, формируют, позиционируют по отношению к базовой точке, из которой они выходят. Но такой базовой точкой становится (естественным образом) не центр Речи, и даже не центр Воли, а центр, который отсутствует на схеме КК, но активно подразумевается </w:t>
      </w:r>
      <w:r>
        <w:noBreakHyphen/>
        <w:t xml:space="preserve"> центр восприятия и осознания </w:t>
      </w:r>
      <w:r>
        <w:noBreakHyphen/>
        <w:t xml:space="preserve"> ТС.</w:t>
      </w:r>
    </w:p>
    <w:p w:rsidR="00C6593E" w:rsidRDefault="00C6593E">
      <w:r>
        <w:t xml:space="preserve">Право/лево, верх/низ </w:t>
      </w:r>
      <w:r>
        <w:noBreakHyphen/>
        <w:t xml:space="preserve"> все это задается лучами плексуса и изменяется в соответствии с изменением в их расположении по отношению к точке отсчета </w:t>
      </w:r>
      <w:r>
        <w:noBreakHyphen/>
        <w:t xml:space="preserve"> ТС. Пространство сновидения из статического </w:t>
      </w:r>
      <w:r>
        <w:noBreakHyphen/>
        <w:t xml:space="preserve"> как «карты» сновидения, превращается в динамическое, этакую сворачивающуюся / разворачивающуюся «голограмму», источником которой является ТС (не Разум!).</w:t>
      </w:r>
    </w:p>
    <w:p w:rsidR="00C6593E" w:rsidRDefault="00C6593E">
      <w:r>
        <w:t xml:space="preserve">Даже в реале при перенесении базовой точки плексуса в место расположения ТС придает восприятию глубину (объем) и особую динамичность. Сталкерский маневр, заключающийся в “повороте головы“, приобретает совершенно неожиданное содержание </w:t>
      </w:r>
      <w:r>
        <w:noBreakHyphen/>
        <w:t xml:space="preserve"> позиционирование пространства восприятия, задаваемое лучами плексуса, по отношению к ТС.</w:t>
      </w:r>
    </w:p>
    <w:p w:rsidR="00C6593E" w:rsidRDefault="00C6593E">
      <w:r>
        <w:t>Надеюсь, не слишком бредово звучит? Или слишком? L</w:t>
      </w:r>
    </w:p>
    <w:p w:rsidR="00C6593E" w:rsidRDefault="00C6593E"/>
    <w:p w:rsidR="00C6593E" w:rsidRDefault="00C6593E">
      <w:r>
        <w:noBreakHyphen/>
        <w:t xml:space="preserve"> Основательница системы </w:t>
      </w:r>
      <w:r>
        <w:noBreakHyphen/>
        <w:t xml:space="preserve"> (Ответ)</w:t>
      </w:r>
    </w:p>
    <w:p w:rsidR="00C6593E" w:rsidRDefault="00C6593E">
      <w:r>
        <w:t>April, вы попали в точку. Это именно то направление.</w:t>
      </w:r>
    </w:p>
    <w:p w:rsidR="00C6593E" w:rsidRDefault="00C6593E"/>
    <w:p w:rsidR="00C6593E" w:rsidRDefault="00C6593E">
      <w:r>
        <w:t>В реале попробуйте следующее:</w:t>
      </w:r>
    </w:p>
    <w:p w:rsidR="00C6593E" w:rsidRDefault="00C6593E">
      <w:r>
        <w:t xml:space="preserve">Сканируя лучами речевого плексуса пространство вокруг тела (попросту фиксируя дыханием </w:t>
      </w:r>
      <w:r>
        <w:noBreakHyphen/>
        <w:t xml:space="preserve"> направляя прану, сансу, дыхание, внимание </w:t>
      </w:r>
      <w:r>
        <w:noBreakHyphen/>
        <w:t xml:space="preserve"> на участки предполагаемого энергетического кокона), отметьте ощущения в районе пупка. При некоторой концентрации и практике вы почувствуете, что центр ощущений находится впереди тела </w:t>
      </w:r>
      <w:r>
        <w:noBreakHyphen/>
        <w:t xml:space="preserve"> примерно в 10</w:t>
      </w:r>
      <w:r>
        <w:noBreakHyphen/>
        <w:t xml:space="preserve">12 см. При фиксации на нем, центр при некоторой практике “подтягивается“ ближе к телу. Чем он ближе к телу, тем четче ощущается. Тогда можно создавать второй плексус </w:t>
      </w:r>
      <w:r>
        <w:noBreakHyphen/>
        <w:t xml:space="preserve"> из этого центра. Сначала лучи от центра речи на фиксированные места кокона и туда же лучи от центра воли. При их контакте возникает ощущение удара электрического тока. После некоторой тренировки можно полностью переходить на нижний плексус, а это ящик Пандоры...</w:t>
      </w:r>
    </w:p>
    <w:p w:rsidR="00C6593E" w:rsidRDefault="00C6593E"/>
    <w:p w:rsidR="00C6593E" w:rsidRDefault="00C6593E">
      <w:r>
        <w:t>Глава VII</w:t>
      </w:r>
    </w:p>
    <w:p w:rsidR="00C6593E" w:rsidRDefault="00C6593E">
      <w:r>
        <w:t>Дайджест по плексусной системе Маси</w:t>
      </w:r>
    </w:p>
    <w:p w:rsidR="00C6593E" w:rsidRDefault="00C6593E"/>
    <w:p w:rsidR="00C6593E" w:rsidRDefault="00C6593E">
      <w:r>
        <w:noBreakHyphen/>
        <w:t xml:space="preserve"> Daedalus </w:t>
      </w:r>
      <w:r>
        <w:noBreakHyphen/>
      </w:r>
    </w:p>
    <w:p w:rsidR="00C6593E" w:rsidRDefault="00C6593E">
      <w:r>
        <w:t>Дайджест по плексусной системе Маси (http://limbo.dreamhackers.ru/index.php?page=12) был подготовлен для внутреннего употребления в лаборатории xandrом. он таким образом изучает материалы, и это действительно хороший способ. берется массив форумных сообщений и просеивается для улавливания наиболее ключевой информации. главы он так обозвал просто для прикола, а не для последующего заполнения :) пока он лежал в тайниках, не было достаточного интереса к этой теме.</w:t>
      </w:r>
    </w:p>
    <w:p w:rsidR="00C6593E" w:rsidRDefault="00C6593E"/>
    <w:p w:rsidR="00C6593E" w:rsidRDefault="00C6593E">
      <w:r>
        <w:noBreakHyphen/>
        <w:t xml:space="preserve"> Масяня </w:t>
      </w:r>
      <w:r>
        <w:noBreakHyphen/>
      </w:r>
    </w:p>
    <w:p w:rsidR="00C6593E" w:rsidRDefault="00C6593E">
      <w:r>
        <w:t>Здесь можно поговорить о плексусной системе.</w:t>
      </w:r>
    </w:p>
    <w:p w:rsidR="00C6593E" w:rsidRDefault="00C6593E">
      <w:r>
        <w:t>В частности, ответ на вопрос в другой теме: если после “солнечных часов“ в ладонях ощущается тепло, это нормально. Если не нравится это ощущение, смойте его водой.</w:t>
      </w:r>
    </w:p>
    <w:p w:rsidR="00C6593E" w:rsidRDefault="00C6593E"/>
    <w:p w:rsidR="00C6593E" w:rsidRDefault="00C6593E">
      <w:r>
        <w:noBreakHyphen/>
        <w:t xml:space="preserve"> acrobat </w:t>
      </w:r>
      <w:r>
        <w:noBreakHyphen/>
        <w:t xml:space="preserve"> (Вопрос)</w:t>
      </w:r>
    </w:p>
    <w:p w:rsidR="00C6593E" w:rsidRDefault="00C6593E">
      <w:r>
        <w:t>Эээ..Хай,у меня вопрос: на цархи сосредоточился, волной погонял, вышел на треугольники, в области ауры, поверхностное ощущение в области Воли как пологается. У меня проблемы с левой рукой, травма сильная была(ее перелизовывало), так теперь там боль(ну не сильно,но приятного мало). Мне надо ее волшебным ключиком в области солнышка, концентрируясь на треугольниках в этом месте лечить или как в интерфейсе Волей попробовать залатать? И еще</w:t>
      </w:r>
      <w:r>
        <w:noBreakHyphen/>
        <w:t>а что потом с Волей делать когда ощутил? Пытаться с помощью нее манипулировать(вроде намерения что</w:t>
      </w:r>
      <w:r>
        <w:noBreakHyphen/>
        <w:t>ли?), али в дрим входить или там воздействовать?</w:t>
      </w:r>
    </w:p>
    <w:p w:rsidR="00C6593E" w:rsidRDefault="00C6593E"/>
    <w:p w:rsidR="00C6593E" w:rsidRDefault="00C6593E">
      <w:r>
        <w:noBreakHyphen/>
        <w:t xml:space="preserve"> Масяня </w:t>
      </w:r>
      <w:r>
        <w:noBreakHyphen/>
        <w:t xml:space="preserve"> (Ответ)</w:t>
      </w:r>
    </w:p>
    <w:p w:rsidR="00C6593E" w:rsidRDefault="00C6593E">
      <w:r>
        <w:t>acrabat</w:t>
      </w:r>
    </w:p>
    <w:p w:rsidR="00C6593E" w:rsidRDefault="00C6593E">
      <w:r>
        <w:t xml:space="preserve">очень внимательно исследуй руку при прохождении луча. Совет: попробуй сканировать ее, зажав кубик льда между бицепсом и телом на уровне соска. Затем, когда поймешь суть фишки, замени кубик льда на иголку средних размеров </w:t>
      </w:r>
      <w:r>
        <w:noBreakHyphen/>
        <w:t xml:space="preserve"> острый конец в бицепс, ушко к телу. осторожно с этой техникой. проводи эксперименты медленно и внимательно.</w:t>
      </w:r>
    </w:p>
    <w:p w:rsidR="00C6593E" w:rsidRDefault="00C6593E"/>
    <w:p w:rsidR="00C6593E" w:rsidRDefault="00C6593E">
      <w:r>
        <w:noBreakHyphen/>
        <w:t xml:space="preserve"> SteelFighter </w:t>
      </w:r>
      <w:r>
        <w:noBreakHyphen/>
        <w:t xml:space="preserve"> (Вопрос)</w:t>
      </w:r>
    </w:p>
    <w:p w:rsidR="00C6593E" w:rsidRDefault="00C6593E">
      <w:r>
        <w:t>У меня вот вопросик тоже. Когда я прогоняю волну, то выделяю два разных ощущение. Первое это ощущение прикосновений к телу, типа кинестетика, т.е. я чуствую то что прикасается к моей коже, там где проходит волна внимания, и второе ощущение, когда я ощущаю волну внимания как бы абстрактно, не заморачиваясь на кинестетике, вот :). Что правильно?</w:t>
      </w:r>
    </w:p>
    <w:p w:rsidR="00C6593E" w:rsidRDefault="00C6593E"/>
    <w:p w:rsidR="00C6593E" w:rsidRDefault="00C6593E">
      <w:r>
        <w:noBreakHyphen/>
        <w:t xml:space="preserve"> Масяня </w:t>
      </w:r>
      <w:r>
        <w:noBreakHyphen/>
        <w:t xml:space="preserve"> (Ответ)</w:t>
      </w:r>
    </w:p>
    <w:p w:rsidR="00C6593E" w:rsidRDefault="00C6593E">
      <w:r>
        <w:t>SteelFighter</w:t>
      </w:r>
    </w:p>
    <w:p w:rsidR="00C6593E" w:rsidRDefault="00C6593E">
      <w:r>
        <w:t xml:space="preserve">Да, направление верное. Нужно научиться фиксировать слои телесной информации вне тела. Это трудно, помогает визуализация образов, но затем они начинают ужасно мешать и путать. Здесь нужна доля трезвости </w:t>
      </w:r>
      <w:r>
        <w:noBreakHyphen/>
        <w:t xml:space="preserve"> использовать образы визуализации, но не заморачиваться на них.</w:t>
      </w:r>
    </w:p>
    <w:p w:rsidR="00C6593E" w:rsidRDefault="00C6593E"/>
    <w:p w:rsidR="00C6593E" w:rsidRDefault="00C6593E">
      <w:r>
        <w:t xml:space="preserve">Теперь о ТС </w:t>
      </w:r>
      <w:r>
        <w:noBreakHyphen/>
        <w:t xml:space="preserve"> что это такое, с чем его едят.</w:t>
      </w:r>
    </w:p>
    <w:p w:rsidR="00C6593E" w:rsidRDefault="00C6593E"/>
    <w:p w:rsidR="00C6593E" w:rsidRDefault="00C6593E">
      <w:r>
        <w:t>На самом деле очень трудно направить луч внимания точно на энергетический центр. Обычно человек познает пространство чакры, энергетического центра (ЭЦ) с помощью наставника, который индуцирует у него ощущение центра. Требуется много времени, прежде чем экзальтация и восторг сменятся трезвым наблюдением и фиксацией внимания. Требуется больше трех месяцев тренировок на фиксации чакры или ЭЦ, чтобы возникла телесная память. Но и тогда внимание фиксируется не точно на чакре или ЭЦ, а на неком телесно</w:t>
      </w:r>
      <w:r>
        <w:noBreakHyphen/>
        <w:t xml:space="preserve">эйдотическом пространстве, в котором она заключена. Нужно несколько месяцев, чтобы сориентироваться в этом пространстве и добраться до его центральной области. Различные магические и йогические описания помогают в ориентации </w:t>
      </w:r>
      <w:r>
        <w:noBreakHyphen/>
        <w:t xml:space="preserve"> лепестки, буквы, резонансные звуки.</w:t>
      </w:r>
    </w:p>
    <w:p w:rsidR="00C6593E" w:rsidRDefault="00C6593E">
      <w:r>
        <w:t>Короче, это очень трудное дело, где сначала требуется наставник, а затем долгие и упорные тренировки.</w:t>
      </w:r>
    </w:p>
    <w:p w:rsidR="00C6593E" w:rsidRDefault="00C6593E">
      <w:r>
        <w:t>Тем не менее, работа с чакрами в тысячу раз легче, чем освоение той системы ЭЦ, которая была описана Кастанедой. Я объясню причины этого факта в своей теории. И нужно сказать, что всю возню с моим новым появлением на Аворлде я затеяла именно ради этой теории и последующих практических занятиях. Сейчас мне мешает куча каких</w:t>
      </w:r>
      <w:r>
        <w:noBreakHyphen/>
        <w:t>то ебнутых людей, которые пишут в приват, флудят темы и стараются всячески сбить мое творческое настроение. Но я понимаю, что все это треск тоналя. И думаю, что мне удастся осуществить свою затею. Так что наберитесь терпения и немного подождите. Вы поймете, откуда взялась система ЭЦ, описанная КК. И, возможно, поймете, как нужно с ней работать.</w:t>
      </w:r>
    </w:p>
    <w:p w:rsidR="00C6593E" w:rsidRDefault="00C6593E"/>
    <w:p w:rsidR="00C6593E" w:rsidRDefault="00C6593E">
      <w:r>
        <w:noBreakHyphen/>
        <w:t xml:space="preserve"> red_warg </w:t>
      </w:r>
      <w:r>
        <w:noBreakHyphen/>
        <w:t xml:space="preserve"> (Вопрос)</w:t>
      </w:r>
    </w:p>
    <w:p w:rsidR="00C6593E" w:rsidRDefault="00C6593E">
      <w:r>
        <w:t>Вот возникло стойкое ощущение “глюка“ при поглаживании кокона, такое чуство что ладошками слегка проводишь по теплому шелку, когда увеличиваешь напряжение мышц чуство исчезает.</w:t>
      </w:r>
    </w:p>
    <w:p w:rsidR="00C6593E" w:rsidRDefault="00C6593E">
      <w:r>
        <w:t>При сканировании, нужно какбы срез тела поперек делать? Т.е. скан внутренних органов?</w:t>
      </w:r>
    </w:p>
    <w:p w:rsidR="00C6593E" w:rsidRDefault="00C6593E"/>
    <w:p w:rsidR="00C6593E" w:rsidRDefault="00C6593E">
      <w:r>
        <w:noBreakHyphen/>
        <w:t xml:space="preserve"> Масяня </w:t>
      </w:r>
      <w:r>
        <w:noBreakHyphen/>
        <w:t xml:space="preserve"> (Ответ)</w:t>
      </w:r>
    </w:p>
    <w:p w:rsidR="00C6593E" w:rsidRDefault="00C6593E">
      <w:r>
        <w:t>red_warg</w:t>
      </w:r>
    </w:p>
    <w:p w:rsidR="00C6593E" w:rsidRDefault="00C6593E">
      <w:r>
        <w:t xml:space="preserve">Сначала просто прохождение волн внимания </w:t>
      </w:r>
      <w:r>
        <w:noBreakHyphen/>
        <w:t xml:space="preserve"> вдоль тела и поперек.</w:t>
      </w:r>
    </w:p>
    <w:p w:rsidR="00C6593E" w:rsidRDefault="00C6593E">
      <w:r>
        <w:t xml:space="preserve">Самый шик </w:t>
      </w:r>
      <w:r>
        <w:noBreakHyphen/>
        <w:t xml:space="preserve"> одновременное контролируемое движение волн вдоль и поперек, с задержками в проблемных местах.</w:t>
      </w:r>
    </w:p>
    <w:p w:rsidR="00C6593E" w:rsidRDefault="00C6593E"/>
    <w:p w:rsidR="00C6593E" w:rsidRDefault="00C6593E">
      <w:r>
        <w:noBreakHyphen/>
        <w:t xml:space="preserve"> Gremitok </w:t>
      </w:r>
      <w:r>
        <w:noBreakHyphen/>
        <w:t xml:space="preserve"> (Вопрос)</w:t>
      </w:r>
    </w:p>
    <w:p w:rsidR="00C6593E" w:rsidRDefault="00C6593E">
      <w:r>
        <w:t>Масяня вы пишете: / Более 3000 фигурок в Европе. Они получили обощение название “Венера Палеолита“. На лимбо, по стварой ссылке, вы можете увидеть парочку снимков. И там мои друзья разместили два нужных нам рисунка. Интересно отметить, что ранние фигурки появились 27000 гг. до н.э.. Затем они счезли и снова появились 15000 гг. до н.э. Но на этот раз с некоторым изменением в верхней части статуэток. У них появились птичье черты или заметный наклон головы.</w:t>
      </w:r>
    </w:p>
    <w:p w:rsidR="00C6593E" w:rsidRDefault="00C6593E">
      <w:r>
        <w:t>Обычно говорят, что фигурка олицетворяла Богиню</w:t>
      </w:r>
      <w:r>
        <w:noBreakHyphen/>
        <w:t>мать и воплощала в себе идеи плодородия, женственности и прочие ля</w:t>
      </w:r>
      <w:r>
        <w:noBreakHyphen/>
        <w:t>ля.</w:t>
      </w:r>
    </w:p>
    <w:p w:rsidR="00C6593E" w:rsidRDefault="00C6593E">
      <w:r>
        <w:t>Не понятно почему этот культ тогда связывался с Черной Венерой, например у друидов в древней европе. Почему именно с черной, если это плазмоиды на небе, должны были светиться, ни что не мешало сделать эти фигурки из светлого материала, тут какая</w:t>
      </w:r>
      <w:r>
        <w:noBreakHyphen/>
        <w:t>то непонятка, ИМХО ?</w:t>
      </w:r>
    </w:p>
    <w:p w:rsidR="00C6593E" w:rsidRDefault="00C6593E">
      <w:r>
        <w:t>(Ссылку на инфу в инете дать не могу, но есть книга Уолиса</w:t>
      </w:r>
      <w:r>
        <w:noBreakHyphen/>
        <w:t>Мерфи “Тайный код символов“, где подробнее описано про культ Черной Венеры).</w:t>
      </w:r>
    </w:p>
    <w:p w:rsidR="00C6593E" w:rsidRDefault="00C6593E"/>
    <w:p w:rsidR="00C6593E" w:rsidRDefault="00C6593E">
      <w:r>
        <w:noBreakHyphen/>
        <w:t xml:space="preserve"> Масяня </w:t>
      </w:r>
      <w:r>
        <w:noBreakHyphen/>
        <w:t xml:space="preserve"> (Ответ)</w:t>
      </w:r>
    </w:p>
    <w:p w:rsidR="00C6593E" w:rsidRDefault="00C6593E">
      <w:r>
        <w:t>Gremitok</w:t>
      </w:r>
    </w:p>
    <w:p w:rsidR="00C6593E" w:rsidRDefault="00C6593E">
      <w:r>
        <w:t>Не знаю, почему Венера черная :(</w:t>
      </w:r>
    </w:p>
    <w:p w:rsidR="00C6593E" w:rsidRDefault="00C6593E">
      <w:r>
        <w:t xml:space="preserve">Возможно, люди смотрели на сиявшую в небе фигуру, потом закрывали глаза и получали негатив </w:t>
      </w:r>
      <w:r>
        <w:noBreakHyphen/>
        <w:t xml:space="preserve"> черную фигуру?</w:t>
      </w:r>
    </w:p>
    <w:p w:rsidR="00C6593E" w:rsidRDefault="00C6593E">
      <w:r>
        <w:t>Или между потоками плазмы проступали фрагменты черного ночного неба... Тут мы можем лишь гадать.</w:t>
      </w:r>
    </w:p>
    <w:p w:rsidR="00C6593E" w:rsidRDefault="00C6593E">
      <w:r>
        <w:t>Плюс, в то время человеческое сознание имело выделяющийся штемпель черно</w:t>
      </w:r>
      <w:r>
        <w:noBreakHyphen/>
        <w:t>светлого импринта, который остался от прежней конфигурации Великой Тени.</w:t>
      </w:r>
    </w:p>
    <w:p w:rsidR="00C6593E" w:rsidRDefault="00C6593E">
      <w:r>
        <w:t>Да, это все еще предстоит выяснить. Идеи новые, непрощупанные как следует. Пограничная область науки!</w:t>
      </w:r>
    </w:p>
    <w:p w:rsidR="00C6593E" w:rsidRDefault="00C6593E"/>
    <w:p w:rsidR="00C6593E" w:rsidRDefault="00C6593E">
      <w:r>
        <w:noBreakHyphen/>
        <w:t xml:space="preserve"> milaust </w:t>
      </w:r>
      <w:r>
        <w:noBreakHyphen/>
        <w:t xml:space="preserve"> (Вопрос)</w:t>
      </w:r>
    </w:p>
    <w:p w:rsidR="00C6593E" w:rsidRDefault="00C6593E">
      <w:r>
        <w:t>Масяня вы в первой части книги “сновиденный практикум Равенны“ упомянули что разработали несколько исключительно женских упражнений в плексусный метод развития ЭТ, а можно узнать что это за упражнения?</w:t>
      </w:r>
    </w:p>
    <w:p w:rsidR="00C6593E" w:rsidRDefault="00C6593E"/>
    <w:p w:rsidR="00C6593E" w:rsidRDefault="00C6593E">
      <w:r>
        <w:noBreakHyphen/>
        <w:t xml:space="preserve"> Масяня </w:t>
      </w:r>
      <w:r>
        <w:noBreakHyphen/>
        <w:t xml:space="preserve"> (Ответ)</w:t>
      </w:r>
    </w:p>
    <w:p w:rsidR="00C6593E" w:rsidRDefault="00C6593E">
      <w:r>
        <w:t>milaust</w:t>
      </w:r>
    </w:p>
    <w:p w:rsidR="00C6593E" w:rsidRDefault="00C6593E">
      <w:r>
        <w:t>Это упражнения, за которые мужчины подвергли меня осмеянию и наибольшей критике :))</w:t>
      </w:r>
    </w:p>
    <w:p w:rsidR="00C6593E" w:rsidRDefault="00C6593E">
      <w:r>
        <w:t>Они нацелены (а) на увеличение груди и (б) устарнение доброкачественных новообразований (забыла научное название). Оба эффекта вы достигаете, выполняя первый комплекс упражнений. Второй результат достигается при работе с двумя пересекающимися волнами внимания и последующим выдавливанием из тела ороговевших ядер онкологической доброкачественной опухоли.</w:t>
      </w:r>
    </w:p>
    <w:p w:rsidR="00C6593E" w:rsidRDefault="00C6593E"/>
    <w:p w:rsidR="00C6593E" w:rsidRDefault="00C6593E">
      <w:r>
        <w:noBreakHyphen/>
        <w:t xml:space="preserve"> miu</w:t>
      </w:r>
      <w:r>
        <w:noBreakHyphen/>
        <w:t xml:space="preserve"> (Вопрос)</w:t>
      </w:r>
    </w:p>
    <w:p w:rsidR="00C6593E" w:rsidRDefault="00C6593E">
      <w:r>
        <w:t xml:space="preserve">Масяня, чисто женский :) вопрос: центр прямого восприятия </w:t>
      </w:r>
      <w:r>
        <w:noBreakHyphen/>
        <w:t xml:space="preserve"> матка, входит в плексусную систму?</w:t>
      </w:r>
    </w:p>
    <w:p w:rsidR="00C6593E" w:rsidRDefault="00C6593E"/>
    <w:p w:rsidR="00C6593E" w:rsidRDefault="00C6593E">
      <w:r>
        <w:noBreakHyphen/>
        <w:t xml:space="preserve"> Масяня </w:t>
      </w:r>
      <w:r>
        <w:noBreakHyphen/>
        <w:t xml:space="preserve"> (Ответ)</w:t>
      </w:r>
    </w:p>
    <w:p w:rsidR="00C6593E" w:rsidRDefault="00C6593E">
      <w:r>
        <w:t>miu</w:t>
      </w:r>
    </w:p>
    <w:p w:rsidR="00C6593E" w:rsidRDefault="00C6593E">
      <w:r>
        <w:t>в мою систему входит все :)) хотя конкретно тема матки на практических занятиях не рассматривалась, т.к. парни и без того осыпали меня своими остроумными колкостями. В плексусной системе можно работать с любым центром и с любым органов тела. При этом можно проводить различные манипуляции по исцелению, апргрейду и трансформации указанных центров и органов.</w:t>
      </w:r>
    </w:p>
    <w:p w:rsidR="00C6593E" w:rsidRDefault="00C6593E"/>
    <w:p w:rsidR="00C6593E" w:rsidRDefault="00C6593E">
      <w:r>
        <w:noBreakHyphen/>
        <w:t xml:space="preserve"> kyza </w:t>
      </w:r>
      <w:r>
        <w:noBreakHyphen/>
        <w:t>(Вопрос)</w:t>
      </w:r>
    </w:p>
    <w:p w:rsidR="00C6593E" w:rsidRDefault="00C6593E">
      <w:r>
        <w:t>Масяня приветствую! Если после нескольких минут медитации на царху оч. болит голова эт нормально? Очень, очень болит!</w:t>
      </w:r>
    </w:p>
    <w:p w:rsidR="00C6593E" w:rsidRDefault="00C6593E"/>
    <w:p w:rsidR="00C6593E" w:rsidRDefault="00C6593E">
      <w:r>
        <w:noBreakHyphen/>
        <w:t xml:space="preserve"> tekillo </w:t>
      </w:r>
      <w:r>
        <w:noBreakHyphen/>
        <w:t>(Вопрос)</w:t>
      </w:r>
    </w:p>
    <w:p w:rsidR="00C6593E" w:rsidRDefault="00C6593E">
      <w:r>
        <w:t xml:space="preserve">у меня обратный вопрос </w:t>
      </w:r>
      <w:r>
        <w:noBreakHyphen/>
        <w:t xml:space="preserve"> сли долго на ней концентрируюсь, но боли нет, лишь чувство двления и эммм какбудто дырочка там чтоли =) это норм?</w:t>
      </w:r>
    </w:p>
    <w:p w:rsidR="00C6593E" w:rsidRDefault="00C6593E"/>
    <w:p w:rsidR="00C6593E" w:rsidRDefault="00C6593E">
      <w:r>
        <w:noBreakHyphen/>
        <w:t xml:space="preserve"> Масяня </w:t>
      </w:r>
      <w:r>
        <w:noBreakHyphen/>
        <w:t xml:space="preserve"> (Ответ)</w:t>
      </w:r>
    </w:p>
    <w:p w:rsidR="00C6593E" w:rsidRDefault="00C6593E">
      <w:r>
        <w:t>kyza, tekillo</w:t>
      </w:r>
    </w:p>
    <w:p w:rsidR="00C6593E" w:rsidRDefault="00C6593E">
      <w:r>
        <w:t xml:space="preserve">Царха </w:t>
      </w:r>
      <w:r>
        <w:noBreakHyphen/>
        <w:t xml:space="preserve"> это лук, стрелой которого является процедура заякоривания. При использовании двух этих мудр (заякоривании и натяжении/напряжении цархи) вы можете запустить волну внимания вне тела в направлении сахасрары. То есть, с помощью двух этих техник вы совершаете нечто непонятное для разума </w:t>
      </w:r>
      <w:r>
        <w:noBreakHyphen/>
        <w:t xml:space="preserve"> протягиваете луч внимания в точку, которая удалена от тела, сохраняя при этом непрерывный поток чувств и ощущений из этой области. Здесь мы постигаем загадку внетелесных ощущений. Активизация чакры сахасрара помогает понять дальнейшую методологию создания плексусов </w:t>
      </w:r>
      <w:r>
        <w:noBreakHyphen/>
        <w:t xml:space="preserve"> сложных лучевых построений.</w:t>
      </w:r>
    </w:p>
    <w:p w:rsidR="00C6593E" w:rsidRDefault="00C6593E">
      <w:r>
        <w:t>И конкретно по вопросам:никогда не переходите границ комфортности. Сильная боль не нужна. Добивайтесь ощущения “взлома черепной коробки“. Может быть легкая боль и ощущения давления, сверления и т.п.</w:t>
      </w:r>
    </w:p>
    <w:p w:rsidR="00C6593E" w:rsidRDefault="00C6593E"/>
    <w:p w:rsidR="00C6593E" w:rsidRDefault="00C6593E">
      <w:r>
        <w:noBreakHyphen/>
        <w:t xml:space="preserve"> Ghoust </w:t>
      </w:r>
      <w:r>
        <w:noBreakHyphen/>
        <w:t>(Вопрос)</w:t>
      </w:r>
    </w:p>
    <w:p w:rsidR="00C6593E" w:rsidRDefault="00C6593E">
      <w:r>
        <w:t>У меня вопрос,а после ощущения лучей вне физического тела</w:t>
      </w:r>
      <w:r>
        <w:noBreakHyphen/>
        <w:t>концентрация на Воле что с ней делать?Как это использовать?</w:t>
      </w:r>
    </w:p>
    <w:p w:rsidR="00C6593E" w:rsidRDefault="00C6593E"/>
    <w:p w:rsidR="00C6593E" w:rsidRDefault="00C6593E">
      <w:r>
        <w:noBreakHyphen/>
        <w:t xml:space="preserve"> Масяня </w:t>
      </w:r>
      <w:r>
        <w:noBreakHyphen/>
        <w:t xml:space="preserve"> (Ответ)</w:t>
      </w:r>
    </w:p>
    <w:p w:rsidR="00C6593E" w:rsidRDefault="00C6593E">
      <w:r>
        <w:t>Ghoust</w:t>
      </w:r>
    </w:p>
    <w:p w:rsidR="00C6593E" w:rsidRDefault="00C6593E">
      <w:r>
        <w:t xml:space="preserve">Соприкоснуться с центром воли </w:t>
      </w:r>
      <w:r>
        <w:noBreakHyphen/>
        <w:t xml:space="preserve"> большое достижение. Дальше нужно тренировать волю постоянно.</w:t>
      </w:r>
    </w:p>
    <w:p w:rsidR="00C6593E" w:rsidRDefault="00C6593E">
      <w:r>
        <w:t>Можно, как КК, вырастить “щупальца“ из этого центра.</w:t>
      </w:r>
    </w:p>
    <w:p w:rsidR="00C6593E" w:rsidRDefault="00C6593E">
      <w:r>
        <w:t xml:space="preserve">Можно сопрягать ее с линиями мира и перемещаться по ним, как это делал Хенаро. Можно использовать центр воли для фиксации других энергетических центров </w:t>
      </w:r>
      <w:r>
        <w:noBreakHyphen/>
        <w:t xml:space="preserve"> видения, сновидения, третьего внимания.</w:t>
      </w:r>
    </w:p>
    <w:p w:rsidR="00C6593E" w:rsidRDefault="00C6593E">
      <w:r>
        <w:t>Можно уподобиться древним видящим и поработать над центрами рук и ног, указанными на старых схемах Борджии.</w:t>
      </w:r>
    </w:p>
    <w:p w:rsidR="00C6593E" w:rsidRDefault="00C6593E">
      <w:r>
        <w:t>Все зависит от склонности и предпочтения.</w:t>
      </w:r>
    </w:p>
    <w:p w:rsidR="00C6593E" w:rsidRDefault="00C6593E"/>
    <w:p w:rsidR="00C6593E" w:rsidRDefault="00C6593E">
      <w:r>
        <w:noBreakHyphen/>
        <w:t xml:space="preserve"> Масяня </w:t>
      </w:r>
      <w:r>
        <w:noBreakHyphen/>
      </w:r>
    </w:p>
    <w:p w:rsidR="00C6593E" w:rsidRDefault="00C6593E">
      <w:r>
        <w:t xml:space="preserve">При работе с ЭЦ побочных негативных эффектов бывает навалом. Среди эзотериков можно услышать страшные рассказы о сожженных чакрах. Я видела у людей странные проявления дерматита в области чакр </w:t>
      </w:r>
      <w:r>
        <w:noBreakHyphen/>
        <w:t xml:space="preserve"> рисунки каких</w:t>
      </w:r>
      <w:r>
        <w:noBreakHyphen/>
        <w:t>то загадочных символов. Эти символы можно найти при описании подъема кундалини, например.</w:t>
      </w:r>
    </w:p>
    <w:p w:rsidR="00C6593E" w:rsidRDefault="00C6593E">
      <w:r>
        <w:t>Вообщем, тема интересная и неизученная. Тут огромное поле деятельности для людей с медицинским образованием.</w:t>
      </w:r>
    </w:p>
    <w:p w:rsidR="00C6593E" w:rsidRDefault="00C6593E"/>
    <w:p w:rsidR="00C6593E" w:rsidRDefault="00C6593E">
      <w:r>
        <w:noBreakHyphen/>
        <w:t xml:space="preserve"> Масяня </w:t>
      </w:r>
      <w:r>
        <w:noBreakHyphen/>
      </w:r>
    </w:p>
    <w:p w:rsidR="00C6593E" w:rsidRDefault="00C6593E">
      <w:r>
        <w:t>Плексусная система немного отличается от физкультуры по сложности. Но даже на простой зарядке вы можете перетянуть мышцу или порвать себе связки. В йоге неверное выполнение пранаямы может привести не только к ухудшению здоровья, но и к изменению жизни. В плексусной системе степень риска возрастает многократно. Вот почему я долго не решалась (да и сейчас еще не уверена) публиковать дальнейшие этапы этой области “искусства сознания“. Фиксация внимания на энергетических центрах требует особой точности и соблюдения полдюжины правил. Иначе процесс активации центра пойдет по кривой. Вы можете найти подтверждение моим словам в любой толковой книге по кундалини</w:t>
      </w:r>
      <w:r>
        <w:noBreakHyphen/>
        <w:t>йоге. И подобная степень риска не говорит о том, что раджа</w:t>
      </w:r>
      <w:r>
        <w:noBreakHyphen/>
        <w:t>йога не является “оптимальной“. Она просто сложная и требует от практика больших усилий и концентрации внимания.</w:t>
      </w:r>
    </w:p>
    <w:p w:rsidR="00C6593E" w:rsidRDefault="00C6593E"/>
    <w:p w:rsidR="00C6593E" w:rsidRDefault="00C6593E">
      <w:r>
        <w:t>Плексусная система. Часть 2</w:t>
      </w:r>
    </w:p>
    <w:p w:rsidR="00C6593E" w:rsidRDefault="00C6593E"/>
    <w:p w:rsidR="00C6593E" w:rsidRDefault="00C6593E">
      <w:r>
        <w:noBreakHyphen/>
        <w:t xml:space="preserve"> Масяня </w:t>
      </w:r>
      <w:r>
        <w:noBreakHyphen/>
      </w:r>
    </w:p>
    <w:p w:rsidR="00C6593E" w:rsidRDefault="00C6593E"/>
    <w:p w:rsidR="00C6593E" w:rsidRDefault="00C6593E">
      <w:r>
        <w:t>Упражнение 1.</w:t>
      </w:r>
    </w:p>
    <w:p w:rsidR="00C6593E" w:rsidRDefault="00C6593E">
      <w:r>
        <w:t>Требуется почувствовать себя внутренней поверхностью сферы. Эта техника выполняется с каким</w:t>
      </w:r>
      <w:r>
        <w:noBreakHyphen/>
        <w:t>либо предметом. Возьмите в руку любой предмет и представьте себя сферой вокруг него. Осматривайте внутренним и внешним взором различные стороны предмета и ощущайте себя сферой вокруг него. Когда начнете просекать эту фишку, представьте себя сферой вокруг вашего города. Затем представьте себя сферой вокруг планеты Земля. Если начнете сходить с ума, прекратите выполнение упражнения. Выполняйте визуализации с большими объектами осторожно. Не надорвитесь</w:t>
      </w:r>
    </w:p>
    <w:p w:rsidR="00C6593E" w:rsidRDefault="00C6593E"/>
    <w:p w:rsidR="00C6593E" w:rsidRDefault="00C6593E">
      <w:r>
        <w:t>Упражнение 2.</w:t>
      </w:r>
    </w:p>
    <w:p w:rsidR="00C6593E" w:rsidRDefault="00C6593E">
      <w:r>
        <w:t>Второе упражнение делается сразу после первого.</w:t>
      </w:r>
    </w:p>
    <w:p w:rsidR="00C6593E" w:rsidRDefault="00C6593E">
      <w:r>
        <w:t>В первом вы фиксируете вниманием ось между скулами и создаете плоскость в виде половины эллипса.</w:t>
      </w:r>
    </w:p>
    <w:p w:rsidR="00C6593E" w:rsidRDefault="00C6593E">
      <w:r>
        <w:t xml:space="preserve">Во втором вы плавно поднимаете эту плоскость, чтобы ось заняла позицию между висками. Ощущения должны быть как при подъеме на скоростном лифте. Тут же поднимите дугу плоскости над макушкой головы </w:t>
      </w:r>
      <w:r>
        <w:noBreakHyphen/>
        <w:t xml:space="preserve"> повыше, см на 40. Тут нужно выполнить два условия.</w:t>
      </w:r>
    </w:p>
    <w:p w:rsidR="00C6593E" w:rsidRDefault="00C6593E">
      <w:r>
        <w:t xml:space="preserve">Первое </w:t>
      </w:r>
      <w:r>
        <w:noBreakHyphen/>
        <w:t xml:space="preserve"> поймать ощущение "подъема на лифте".</w:t>
      </w:r>
    </w:p>
    <w:p w:rsidR="00C6593E" w:rsidRDefault="00C6593E">
      <w:r>
        <w:t xml:space="preserve">Второе </w:t>
      </w:r>
      <w:r>
        <w:noBreakHyphen/>
        <w:t xml:space="preserve"> зафиксировать сахасрару (7</w:t>
      </w:r>
      <w:r>
        <w:noBreakHyphen/>
        <w:t>ю чакру).</w:t>
      </w:r>
    </w:p>
    <w:p w:rsidR="00C6593E" w:rsidRDefault="00C6593E">
      <w:r>
        <w:t>Сначала добейтесь выполнения каждого условия отдельно. Затем совместите их. Совмещение даст глубину фиксации на сахасраре. Сахасрару фиксируйте плавным перемещением дуги той плоскости, которую вы создали в 1 упражнении.</w:t>
      </w:r>
    </w:p>
    <w:p w:rsidR="00C6593E" w:rsidRDefault="00C6593E">
      <w:r>
        <w:t>Еще раз.</w:t>
      </w:r>
    </w:p>
    <w:p w:rsidR="00C6593E" w:rsidRDefault="00C6593E"/>
    <w:p w:rsidR="00C6593E" w:rsidRDefault="00C6593E">
      <w:r>
        <w:t>1 упр:</w:t>
      </w:r>
    </w:p>
    <w:p w:rsidR="00C6593E" w:rsidRDefault="00C6593E">
      <w:r>
        <w:t>а) протянули ось между скулами и соединили края оси дугой, проходящей по затылочной части черепа.</w:t>
      </w:r>
    </w:p>
    <w:p w:rsidR="00C6593E" w:rsidRDefault="00C6593E">
      <w:r>
        <w:t xml:space="preserve">б) медленно вращайте полученную плоскость вдоль оси </w:t>
      </w:r>
      <w:r>
        <w:noBreakHyphen/>
        <w:t xml:space="preserve"> в некотором положении вы получите ощущения в центральной области лба. Это отзвуки активации аджны. Аджна находится в нижней части мозга (примерно 1/3) и немного позади оси позвоночника. Ее активация вызывает кинестетический отклик в ощущениях (центр лба).</w:t>
      </w:r>
    </w:p>
    <w:p w:rsidR="00C6593E" w:rsidRDefault="00C6593E"/>
    <w:p w:rsidR="00C6593E" w:rsidRDefault="00C6593E">
      <w:r>
        <w:t>2 упр.</w:t>
      </w:r>
    </w:p>
    <w:p w:rsidR="00C6593E" w:rsidRDefault="00C6593E">
      <w:r>
        <w:t>а) полученную в 1 упр. плоскость медленно поднимаем вверх, чтобы ось перешла со скул на виски. При этом отмечаем ощущения "подъема"</w:t>
      </w:r>
    </w:p>
    <w:p w:rsidR="00C6593E" w:rsidRDefault="00C6593E">
      <w:r>
        <w:t>б) медленно вращаем новую плоскость (половину овала) так, чтобы дуга поднялась выше макушки головы. Меняем высоту и добиваемся активации сахасрары.</w:t>
      </w:r>
    </w:p>
    <w:p w:rsidR="00C6593E" w:rsidRDefault="00C6593E">
      <w:r>
        <w:t>в) совмещаем два ощущения: "подъема" плоскости внимания и активации сахасрары.</w:t>
      </w:r>
    </w:p>
    <w:p w:rsidR="00C6593E" w:rsidRDefault="00C6593E"/>
    <w:p w:rsidR="00C6593E" w:rsidRDefault="00C6593E">
      <w:r>
        <w:t>3. Проделайте серию схожих упражнений, используя для создания осей такие точки, как плечи, локти, крылышки таза, колени и лодыжки. В каждом случае медленно вращайте дуги и фиксируйте энергетические центры.</w:t>
      </w:r>
    </w:p>
    <w:p w:rsidR="00C6593E" w:rsidRDefault="00C6593E"/>
    <w:p w:rsidR="00C6593E" w:rsidRDefault="00C6593E">
      <w:r>
        <w:t xml:space="preserve">4.Если помните, ДХ говорил о необходимости "поворота взгляда". Я считаю, он имел в виду интерфейс внимания. При работе с плексусной системой мы начали развивать чакорную систему, основанную на оси позвоночника. То есть, в данный момент наш интерфейс внимания имеет ось муладхара </w:t>
      </w:r>
      <w:r>
        <w:noBreakHyphen/>
        <w:t xml:space="preserve"> сахасрара. Нам нужно постепенно повернуть ось так, чтобы она соответствовала центру 3</w:t>
      </w:r>
      <w:r>
        <w:noBreakHyphen/>
        <w:t xml:space="preserve">го внимания и ТС. Сахасрара уйдет в позицию правой лопаткой. Муладхара </w:t>
      </w:r>
      <w:r>
        <w:noBreakHyphen/>
        <w:t xml:space="preserve"> в позицию на 5 см над печенью. Ось сократится и сместится вправо. Она поменяет наклон с вертикального на 75 гр. Первым делом нужно активировать ось МС (муладхара </w:t>
      </w:r>
      <w:r>
        <w:noBreakHyphen/>
        <w:t xml:space="preserve"> сахасрара). Этим теперь и займемся. На промежуточные чакры обращайте внимание второстепенно. Сейчас нам важна сама ось.</w:t>
      </w:r>
    </w:p>
    <w:p w:rsidR="00C6593E" w:rsidRDefault="00C6593E"/>
    <w:p w:rsidR="00C6593E" w:rsidRDefault="00C6593E">
      <w:r>
        <w:noBreakHyphen/>
      </w:r>
      <w:r>
        <w:noBreakHyphen/>
      </w:r>
      <w:r>
        <w:noBreakHyphen/>
      </w:r>
      <w:r>
        <w:noBreakHyphen/>
      </w:r>
      <w:r>
        <w:noBreakHyphen/>
      </w:r>
      <w:r>
        <w:noBreakHyphen/>
      </w:r>
      <w:r>
        <w:noBreakHyphen/>
      </w:r>
      <w:r>
        <w:noBreakHyphen/>
      </w:r>
    </w:p>
    <w:p w:rsidR="00C6593E" w:rsidRDefault="00C6593E"/>
    <w:p w:rsidR="00C6593E" w:rsidRDefault="00C6593E">
      <w:r>
        <w:t xml:space="preserve">Существует наука </w:t>
      </w:r>
      <w:r>
        <w:noBreakHyphen/>
        <w:t xml:space="preserve"> начертательная геометрия. Она объясняет, как смена перспективы (позиции внимания) изменяет конфигурацию геометрических фигур. Поставь на стол хаотично несколько предметов. Затем посмотри на них с плоскости столешницы </w:t>
      </w:r>
      <w:r>
        <w:noBreakHyphen/>
        <w:t xml:space="preserve"> они на одной линии. Посмотри с плоскости столешницы, но с бока </w:t>
      </w:r>
      <w:r>
        <w:noBreakHyphen/>
        <w:t xml:space="preserve"> снова одна линия, однако она увеличилась или уменьшилась.</w:t>
      </w:r>
    </w:p>
    <w:p w:rsidR="00C6593E" w:rsidRDefault="00C6593E">
      <w:r>
        <w:t xml:space="preserve">Фишка плексусной системы </w:t>
      </w:r>
      <w:r>
        <w:noBreakHyphen/>
        <w:t xml:space="preserve"> менять позицию внимания ("взгляд" по словам ДХ), чтобы ось муладхара</w:t>
      </w:r>
      <w:r>
        <w:noBreakHyphen/>
        <w:t xml:space="preserve">сахасрара превращалась в ось ТС </w:t>
      </w:r>
      <w:r>
        <w:noBreakHyphen/>
        <w:t xml:space="preserve"> позиция третьего</w:t>
      </w:r>
    </w:p>
    <w:p w:rsidR="00C6593E" w:rsidRDefault="00C6593E">
      <w:r>
        <w:t>"взгляда" является метафорично "сдвигом ТС". Существующие оси (если мы их так назовем) отражают особые планетарные конфигурация, которые запечатлел в себе человеческий кокон.</w:t>
      </w:r>
    </w:p>
    <w:p w:rsidR="00C6593E" w:rsidRDefault="00C6593E">
      <w:r>
        <w:t>Подобный сдвиг ТС не уберет из существования твою нынешнюю сахасрару. Он просто изменит "нынешнюю" на "новую" позицию. Не бойся! Ты не станешь после этого безумцем или уродом. У тебя просто появятся новые возможности для манипуляций с физическим и энергетическим телом.</w:t>
      </w:r>
    </w:p>
    <w:p w:rsidR="00C6593E" w:rsidRDefault="00C6593E">
      <w:r>
        <w:t xml:space="preserve">Имеются разные методы "сдвига ТС". Плексусная система предлагает вам свой. Повторяю </w:t>
      </w:r>
      <w:r>
        <w:noBreakHyphen/>
        <w:t xml:space="preserve"> предлагает. Не навязывает.</w:t>
      </w:r>
    </w:p>
    <w:p w:rsidR="00C6593E" w:rsidRDefault="00C6593E">
      <w:r>
        <w:noBreakHyphen/>
      </w:r>
      <w:r>
        <w:noBreakHyphen/>
      </w:r>
      <w:r>
        <w:noBreakHyphen/>
      </w:r>
      <w:r>
        <w:noBreakHyphen/>
      </w:r>
      <w:r>
        <w:noBreakHyphen/>
      </w:r>
      <w:r>
        <w:noBreakHyphen/>
      </w:r>
    </w:p>
    <w:p w:rsidR="00C6593E" w:rsidRDefault="00C6593E">
      <w:r>
        <w:t>А почему вас так смутило предложение перенести ось чакр в другое место?</w:t>
      </w:r>
    </w:p>
    <w:p w:rsidR="00C6593E" w:rsidRDefault="00C6593E">
      <w:r>
        <w:t xml:space="preserve">Вот вы создавали ось между скулами, затем переносили ее между висками </w:t>
      </w:r>
      <w:r>
        <w:noBreakHyphen/>
        <w:t xml:space="preserve"> и что? У вас исчезли скулы? Откуда страхи, что развитие внимания приведет к трансформации энергетического кокона? Для малейших изменений ЭТ нужны годы упражнений. Вспомните, как долго Кастанеда использовал особые упражнения и перемещал центр третьего внимания вглубь кокона.</w:t>
      </w:r>
    </w:p>
    <w:p w:rsidR="00C6593E" w:rsidRDefault="00C6593E"/>
    <w:p w:rsidR="00C6593E" w:rsidRDefault="00C6593E">
      <w:r>
        <w:t>Мне кажется, вы не поняли, чем мы занимаемся. Мы занимаемся развитием внимания!</w:t>
      </w:r>
    </w:p>
    <w:p w:rsidR="00C6593E" w:rsidRDefault="00C6593E">
      <w:r>
        <w:t xml:space="preserve">Зачем? Создаем т.н. "второе внимание" </w:t>
      </w:r>
      <w:r>
        <w:noBreakHyphen/>
        <w:t xml:space="preserve"> то есть такую грань первого внимания, которая выходит за его обычные границы.</w:t>
      </w:r>
    </w:p>
    <w:p w:rsidR="00C6593E" w:rsidRDefault="00C6593E">
      <w:r>
        <w:t>Зачем нам "второе внимание"? Чтобы используя его в особой манере (в контексте плексусной системы),</w:t>
      </w:r>
    </w:p>
    <w:p w:rsidR="00C6593E" w:rsidRDefault="00C6593E">
      <w:r>
        <w:t>(а) создать простой механизм (интерфейс) для манипуляций "точки сборки" внимания;</w:t>
      </w:r>
    </w:p>
    <w:p w:rsidR="00C6593E" w:rsidRDefault="00C6593E">
      <w:r>
        <w:t>(б) получить понимание процесса о возможности настройки на различные уплотнения ЭТ (энергетические центры).</w:t>
      </w:r>
    </w:p>
    <w:p w:rsidR="00C6593E" w:rsidRDefault="00C6593E">
      <w:r>
        <w:t xml:space="preserve">Зачем нам (а)? Потому что мы последовали Кастанеды, а не Махариш </w:t>
      </w:r>
      <w:r>
        <w:noBreakHyphen/>
        <w:t xml:space="preserve"> Бахариша.</w:t>
      </w:r>
    </w:p>
    <w:p w:rsidR="00C6593E" w:rsidRDefault="00C6593E">
      <w:r>
        <w:t xml:space="preserve">Зачем нам (б)? Потому что такой процесс ведет к "видению" </w:t>
      </w:r>
      <w:r>
        <w:noBreakHyphen/>
        <w:t xml:space="preserve"> к фиксации энергии в нашем коконе и, соответственно, в окружающем мире.</w:t>
      </w:r>
    </w:p>
    <w:p w:rsidR="00C6593E" w:rsidRDefault="00C6593E"/>
    <w:p w:rsidR="00C6593E" w:rsidRDefault="00C6593E">
      <w:r>
        <w:t xml:space="preserve">Когда вы поймете это, вам станет ясно, чем плексусная система отличается от раджа </w:t>
      </w:r>
      <w:r>
        <w:noBreakHyphen/>
        <w:t xml:space="preserve"> йоги или, например, утренней зарядки. Мы поставили перед собой другие цели. Если кто</w:t>
      </w:r>
      <w:r>
        <w:noBreakHyphen/>
        <w:t xml:space="preserve">то захочет фиксировать вниманием каналы ци (как в китайской медицине), там нужна другая описательная база. То есть, вам придется развить "второе внимание", но иного "вектора" или намерения. Вопрос "зачем", вопрос конечной цели </w:t>
      </w:r>
      <w:r>
        <w:noBreakHyphen/>
        <w:t xml:space="preserve"> это сфера намерения. Выполняя зарядку, вы накачиваете и тонизируете намерением мышцы. Занимаясь акупунктурой, вы регулируете потоки энергии и постигаете гармонию, Дао, равновесие вселенной.</w:t>
      </w:r>
    </w:p>
    <w:p w:rsidR="00C6593E" w:rsidRDefault="00C6593E">
      <w:r>
        <w:t>Изучая плексусную систему, вы развиваете само внимание. Поэтому я даю вам такие упражнения, которые не вмещаются в рамки разума.</w:t>
      </w:r>
    </w:p>
    <w:p w:rsidR="00C6593E" w:rsidRDefault="00C6593E">
      <w:r>
        <w:t>Вы чувствуете "ломку" описательных конструкций. Вы прикасаетесь к дзен</w:t>
      </w:r>
      <w:r>
        <w:noBreakHyphen/>
        <w:t xml:space="preserve">энергетике, где ваши концепции </w:t>
      </w:r>
      <w:r>
        <w:noBreakHyphen/>
        <w:t xml:space="preserve"> например, концепции энергетических центров </w:t>
      </w:r>
      <w:r>
        <w:noBreakHyphen/>
        <w:t xml:space="preserve"> рушатся.</w:t>
      </w:r>
    </w:p>
    <w:p w:rsidR="00C6593E" w:rsidRDefault="00C6593E">
      <w:r>
        <w:t>И еще раз! Не ваши ЭЦ ломаются, а те ментальные конструкции, которыми вы подменяли ЭЦ.</w:t>
      </w:r>
    </w:p>
    <w:p w:rsidR="00C6593E" w:rsidRDefault="00C6593E">
      <w:r>
        <w:t>Вот такая философия.</w:t>
      </w:r>
    </w:p>
    <w:p w:rsidR="00C6593E" w:rsidRDefault="00C6593E">
      <w:r>
        <w:t>КК было проще. К нему подкрадывался сзади ДХ, хватал его за уши и "поворачивал взгляд влево". А мне приходится находить слова и убеждать вас прыгать в клетку к тигру. Естественно, возникают трения и непонимание. Я злюсь. Но это уже мои проблемы.</w:t>
      </w:r>
    </w:p>
    <w:p w:rsidR="00C6593E" w:rsidRDefault="00C6593E">
      <w:r>
        <w:t>Давайте задумаемся над возникшей проблемой. Представим энергетический кокон и полосу где</w:t>
      </w:r>
      <w:r>
        <w:noBreakHyphen/>
        <w:t>то справа, которая содержит в себе эманации, доступные для нас людей.</w:t>
      </w:r>
    </w:p>
    <w:p w:rsidR="00C6593E" w:rsidRDefault="00C6593E">
      <w:r>
        <w:t>В некотором месте на этой полосе находится точка сборки. Она собирает наш мир,   То есть, магическая трансформация с помощью древних техник позволяет людям соприкасаться к механике энергетического кокона через визуализацию и намеревание чакр.</w:t>
      </w:r>
    </w:p>
    <w:p w:rsidR="00C6593E" w:rsidRDefault="00C6593E">
      <w:r>
        <w:t>Пока вы не знали об их существовании, их и не было у вас. Затем вы узнали об их существовании, сложили свое намерение с намерением многих поколений йогов, и вуаля. Чакры появились, вы можете работать с ними, все в порядке. Причем, эти чакры через пятое или восьмое передаточное колесо связаны с реальными позициями ТС (точки сборки) энергетического кокона.</w:t>
      </w:r>
    </w:p>
    <w:p w:rsidR="00C6593E" w:rsidRDefault="00C6593E"/>
    <w:p w:rsidR="00C6593E" w:rsidRDefault="00C6593E">
      <w:r>
        <w:t>Что я пыталась сделать в плексусной системе? Я пыталась пространственно наложить чакорную систему на ось симметрии, проходящую по человеческой полосе энергетического кокона.</w:t>
      </w:r>
    </w:p>
    <w:p w:rsidR="00C6593E" w:rsidRDefault="00C6593E"/>
    <w:p w:rsidR="00C6593E" w:rsidRDefault="00C6593E">
      <w:r>
        <w:t>Минусы и преграды для этого маневра:</w:t>
      </w:r>
    </w:p>
    <w:p w:rsidR="00C6593E" w:rsidRDefault="00C6593E">
      <w:r>
        <w:t>1. отсутствие намерения, созданного поколениями йогов.</w:t>
      </w:r>
    </w:p>
    <w:p w:rsidR="00C6593E" w:rsidRDefault="00C6593E">
      <w:r>
        <w:t>2. Устоявшаяся и каталогизированная идея о симметрии физического тела.</w:t>
      </w:r>
    </w:p>
    <w:p w:rsidR="00C6593E" w:rsidRDefault="00C6593E"/>
    <w:p w:rsidR="00C6593E" w:rsidRDefault="00C6593E">
      <w:r>
        <w:t>Как мы решаем эти проблемы?</w:t>
      </w:r>
    </w:p>
    <w:p w:rsidR="00C6593E" w:rsidRDefault="00C6593E">
      <w:r>
        <w:t>1. заменяем традицию йогов на традицию толтеков и присоединяемся к намерению древних магов.</w:t>
      </w:r>
    </w:p>
    <w:p w:rsidR="00C6593E" w:rsidRDefault="00C6593E">
      <w:r>
        <w:t>Кому страшно, тот жует лимон и морщится.</w:t>
      </w:r>
    </w:p>
    <w:p w:rsidR="00C6593E" w:rsidRDefault="00C6593E">
      <w:r>
        <w:t>2. Идею о симметрии заменяет практикой сдвигов различных осевых структур физического тела.</w:t>
      </w:r>
    </w:p>
    <w:p w:rsidR="00C6593E" w:rsidRDefault="00C6593E"/>
    <w:p w:rsidR="00C6593E" w:rsidRDefault="00C6593E">
      <w:r>
        <w:t xml:space="preserve">Какие физические ощущения испытывает человек при переносе оси сахасрара </w:t>
      </w:r>
      <w:r>
        <w:noBreakHyphen/>
        <w:t xml:space="preserve"> муладхара в позицию ТС </w:t>
      </w:r>
      <w:r>
        <w:noBreakHyphen/>
        <w:t xml:space="preserve"> центр третьего внимания?    Человеку кажется, что поворачивает взгляд.</w:t>
      </w:r>
    </w:p>
    <w:p w:rsidR="00C6593E" w:rsidRDefault="00C6593E">
      <w:r>
        <w:t>И ось не просто переносится, а с пространственным вращением. Чакры перестают находиться на одной линии. Их расположение меняется. Вместо системы центров, принятой в системе йогического описания мира мы получаем систему центров, описанную КК. Я еще раз прошу вас ознакомиться с основами пространственной геометрии. Тогда вам станет понятнее моя концепция.</w:t>
      </w:r>
    </w:p>
    <w:p w:rsidR="00C6593E" w:rsidRDefault="00C6593E"/>
    <w:p w:rsidR="00C6593E" w:rsidRDefault="00C6593E">
      <w:r>
        <w:t>Глава VIII</w:t>
      </w:r>
    </w:p>
    <w:p w:rsidR="00C6593E" w:rsidRDefault="00C6593E">
      <w:r>
        <w:t>Второй слой плексусной системы</w:t>
      </w:r>
    </w:p>
    <w:p w:rsidR="00C6593E" w:rsidRDefault="00C6593E"/>
    <w:p w:rsidR="00C6593E" w:rsidRDefault="00C6593E">
      <w:r>
        <w:noBreakHyphen/>
        <w:t>Тухлый</w:t>
      </w:r>
      <w:r>
        <w:noBreakHyphen/>
      </w:r>
    </w:p>
    <w:p w:rsidR="00C6593E" w:rsidRDefault="00C6593E">
      <w:r>
        <w:t>Кольцо сновидений.</w:t>
      </w:r>
    </w:p>
    <w:p w:rsidR="00C6593E" w:rsidRDefault="00C6593E"/>
    <w:p w:rsidR="00C6593E" w:rsidRDefault="00C6593E">
      <w:r>
        <w:t xml:space="preserve">Перед сном, когда уже начинаете засыпать, малеха завалитесь на правый бок. Не полностью, а на четверть. Потом визуализируйте ложбину (типа котлован). Совместите эту картинку с телом, чтобы дно котлована входило в грудь в зоне центра сновидений (правая часть грудной клетки на уровне чуть выше солнечного сплетения, но под соском!!). Ваш котлован должен быть огромным виртуально, но маленьким в соотношении с телом. Он должен вмещаться в ваш правый бок. Раскрасьте визуализацию </w:t>
      </w:r>
      <w:r>
        <w:noBreakHyphen/>
        <w:t xml:space="preserve"> трещины скал, кусты, трава. Медленно осматривайте визуализацию сверху вниз и пытайтесь почувствовать ее в своем теле. На дне впадины пусть будет маленький карьер, ручей или водоем. Почувствуйте воду, стихию воды. В теле должны быть ощущения в этом месте. Затем тихо и постепенно увеличивайте наклон тела на бок. Сохраняя визуализацию и телесные ощущения, создайте кольцо тела вокруг котлована, то есть примите эмбриональную позу, лежа на правом боку. Если вы заснете, удерживая внимание на телесных ощущениях котлована, вы войдете в контролируемое сновидение </w:t>
      </w:r>
      <w:r>
        <w:noBreakHyphen/>
        <w:t xml:space="preserve"> или как минимум получите яркое учебное сновидение.</w:t>
      </w:r>
    </w:p>
    <w:p w:rsidR="00C6593E" w:rsidRDefault="00C6593E">
      <w:r>
        <w:t xml:space="preserve">Серия таких визуализационно </w:t>
      </w:r>
      <w:r>
        <w:noBreakHyphen/>
        <w:t xml:space="preserve"> телесных медитаций составляет второй слой плексусной системы. Работа ведется с энергетическими центрами </w:t>
      </w:r>
      <w:r>
        <w:noBreakHyphen/>
        <w:t xml:space="preserve"> видения, сновидения, воли, третьего внимания, речи и разума.</w:t>
      </w:r>
    </w:p>
    <w:p w:rsidR="00C6593E" w:rsidRDefault="00C6593E"/>
    <w:p w:rsidR="00C6593E" w:rsidRDefault="00C6593E">
      <w:pPr>
        <w:pStyle w:val="3"/>
      </w:pPr>
      <w:r>
        <w:t>Практика для начинающих (задания)</w:t>
      </w:r>
    </w:p>
    <w:p w:rsidR="00C6593E" w:rsidRDefault="00C6593E">
      <w:pPr>
        <w:jc w:val="left"/>
      </w:pPr>
    </w:p>
    <w:p w:rsidR="00C6593E" w:rsidRDefault="00C6593E">
      <w:r>
        <w:t>Формат:  Практикум</w:t>
      </w:r>
    </w:p>
    <w:p w:rsidR="00C6593E" w:rsidRDefault="00C6593E">
      <w:r>
        <w:t>Ведущий/автор:  [WC]Killer</w:t>
      </w:r>
    </w:p>
    <w:p w:rsidR="00C6593E" w:rsidRDefault="00C6593E">
      <w:r>
        <w:t>Период проведения:  23.01.2005 – 05.07.2005 г.</w:t>
      </w:r>
    </w:p>
    <w:p w:rsidR="00C6593E" w:rsidRDefault="00C6593E">
      <w:r>
        <w:t>Ключевые слова: Цель, Сенсорика, Субмодальности, Декартовы</w:t>
      </w:r>
    </w:p>
    <w:p w:rsidR="00C6593E" w:rsidRDefault="00C6593E">
      <w:r>
        <w:t>Место проведения/источник:  http://www.aworld.ru/maska/forumsp2681a.htm#lastinfo</w:t>
      </w:r>
    </w:p>
    <w:p w:rsidR="00C6593E" w:rsidRDefault="00C6593E">
      <w:r>
        <w:t>Связанные документы:  Практика для начинающих</w:t>
      </w:r>
    </w:p>
    <w:p w:rsidR="00C6593E" w:rsidRDefault="00C6593E">
      <w:r>
        <w:t>Персоналии:  [WC]Killer, Сина, Dietrich, Infoman, Polymorph, kupru3, Странница, Swift, Gernika, Irina, Petri, Дила</w:t>
      </w:r>
    </w:p>
    <w:p w:rsidR="00C6593E" w:rsidRDefault="00C6593E">
      <w:r>
        <w:t>Редактировал текст:  Jassarias</w:t>
      </w:r>
    </w:p>
    <w:p w:rsidR="00C6593E" w:rsidRDefault="00C6593E"/>
    <w:p w:rsidR="00C6593E" w:rsidRDefault="00C6593E">
      <w:r>
        <w:t>Практика для начинающих (задания)</w:t>
      </w:r>
    </w:p>
    <w:p w:rsidR="00C6593E" w:rsidRDefault="00C6593E"/>
    <w:p w:rsidR="00C6593E" w:rsidRDefault="00C6593E">
      <w:r>
        <w:t>Введение</w:t>
      </w:r>
    </w:p>
    <w:p w:rsidR="00C6593E" w:rsidRDefault="00C6593E">
      <w:r>
        <w:t>№1</w:t>
      </w:r>
    </w:p>
    <w:p w:rsidR="00C6593E" w:rsidRDefault="00C6593E">
      <w:r>
        <w:t>№3</w:t>
      </w:r>
    </w:p>
    <w:p w:rsidR="00C6593E" w:rsidRDefault="00C6593E">
      <w:r>
        <w:t>№4, №5</w:t>
      </w:r>
    </w:p>
    <w:p w:rsidR="00C6593E" w:rsidRDefault="00C6593E">
      <w:r>
        <w:t>№6</w:t>
      </w:r>
    </w:p>
    <w:p w:rsidR="00C6593E" w:rsidRDefault="00C6593E">
      <w:r>
        <w:t>№7</w:t>
      </w:r>
    </w:p>
    <w:p w:rsidR="00C6593E" w:rsidRDefault="00C6593E">
      <w:r>
        <w:t>№8, №9</w:t>
      </w:r>
    </w:p>
    <w:p w:rsidR="00C6593E" w:rsidRDefault="00C6593E">
      <w:r>
        <w:t>№10</w:t>
      </w:r>
    </w:p>
    <w:p w:rsidR="00C6593E" w:rsidRDefault="00C6593E">
      <w:r>
        <w:t>№ 11</w:t>
      </w:r>
    </w:p>
    <w:p w:rsidR="00C6593E" w:rsidRDefault="00C6593E">
      <w:r>
        <w:t>№12</w:t>
      </w:r>
    </w:p>
    <w:p w:rsidR="00C6593E" w:rsidRDefault="00C6593E"/>
    <w:p w:rsidR="00C6593E" w:rsidRDefault="00C6593E">
      <w:r>
        <w:t>Введение</w:t>
      </w:r>
    </w:p>
    <w:p w:rsidR="00C6593E" w:rsidRDefault="00C6593E"/>
    <w:p w:rsidR="00C6593E" w:rsidRDefault="00C6593E">
      <w:r>
        <w:t>[WC]Killer</w:t>
      </w:r>
    </w:p>
    <w:p w:rsidR="00C6593E" w:rsidRDefault="00C6593E">
      <w:r>
        <w:t>Введение.. или предисловие</w:t>
      </w:r>
    </w:p>
    <w:p w:rsidR="00C6593E" w:rsidRDefault="00C6593E">
      <w:r>
        <w:t>Буквально пару дней назад мне подкинули книжку «Трансферинг реальности» кое какие цитаты оттуда я и буду здесь печатать. Это просто какой</w:t>
      </w:r>
      <w:r>
        <w:noBreakHyphen/>
        <w:t>то знак ДухаJ Я был в затруднении относительно некоторых формулировок «знает а сказать не может» и тут опа! Так что можно считать товарищ Дух нас благословил на дело:)</w:t>
      </w:r>
    </w:p>
    <w:p w:rsidR="00C6593E" w:rsidRDefault="00C6593E">
      <w:r>
        <w:t>Вот цитата из этой книжки в тему:</w:t>
      </w:r>
    </w:p>
    <w:p w:rsidR="00C6593E" w:rsidRDefault="00C6593E">
      <w:r>
        <w:t>«Определим главное принципиальное</w:t>
      </w:r>
    </w:p>
    <w:p w:rsidR="00C6593E" w:rsidRDefault="00C6593E">
      <w:r>
        <w:t>отличие визуализации Трансерфинга от</w:t>
      </w:r>
    </w:p>
    <w:p w:rsidR="00C6593E" w:rsidRDefault="00C6593E">
      <w:r>
        <w:t>обычной визуализации. Как вам</w:t>
      </w:r>
    </w:p>
    <w:p w:rsidR="00C6593E" w:rsidRDefault="00C6593E">
      <w:r>
        <w:t>известно, концентрация внимания на</w:t>
      </w:r>
    </w:p>
    <w:p w:rsidR="00C6593E" w:rsidRDefault="00C6593E">
      <w:r>
        <w:t>цели есть желание. Концентрация</w:t>
      </w:r>
    </w:p>
    <w:p w:rsidR="00C6593E" w:rsidRDefault="00C6593E">
      <w:r>
        <w:t>внимания на движении к цели есть</w:t>
      </w:r>
    </w:p>
    <w:p w:rsidR="00C6593E" w:rsidRDefault="00C6593E">
      <w:r>
        <w:t>намерение. В качестве движущей силы</w:t>
      </w:r>
    </w:p>
    <w:p w:rsidR="00C6593E" w:rsidRDefault="00C6593E">
      <w:r>
        <w:t>любого действия выступает намерение,</w:t>
      </w:r>
    </w:p>
    <w:p w:rsidR="00C6593E" w:rsidRDefault="00C6593E">
      <w:r>
        <w:t>а не желание. Поэтому к цели вас</w:t>
      </w:r>
    </w:p>
    <w:p w:rsidR="00C6593E" w:rsidRDefault="00C6593E">
      <w:r>
        <w:t>двигает не созерцание самой цели, а</w:t>
      </w:r>
    </w:p>
    <w:p w:rsidR="00C6593E" w:rsidRDefault="00C6593E">
      <w:r>
        <w:t>визуализация процесса движения к</w:t>
      </w:r>
    </w:p>
    <w:p w:rsidR="00C6593E" w:rsidRDefault="00C6593E">
      <w:r>
        <w:t>цели . Реализация намерения – это</w:t>
      </w:r>
    </w:p>
    <w:p w:rsidR="00C6593E" w:rsidRDefault="00C6593E">
      <w:r>
        <w:t>процесс, а не фиксация на одном</w:t>
      </w:r>
    </w:p>
    <w:p w:rsidR="00C6593E" w:rsidRDefault="00C6593E">
      <w:r>
        <w:t>кадре. Конечно, сама цель тоже»</w:t>
      </w:r>
    </w:p>
    <w:p w:rsidR="00C6593E" w:rsidRDefault="00C6593E">
      <w:r>
        <w:t>в понедельник начнем</w:t>
      </w:r>
    </w:p>
    <w:p w:rsidR="00C6593E" w:rsidRDefault="00C6593E"/>
    <w:p w:rsidR="00C6593E" w:rsidRDefault="00C6593E">
      <w:r>
        <w:t>№1</w:t>
      </w:r>
    </w:p>
    <w:p w:rsidR="00C6593E" w:rsidRDefault="00C6593E"/>
    <w:p w:rsidR="00C6593E" w:rsidRDefault="00C6593E">
      <w:r>
        <w:t>[WC]Killer</w:t>
      </w:r>
    </w:p>
    <w:p w:rsidR="00C6593E" w:rsidRDefault="00C6593E">
      <w:r>
        <w:t xml:space="preserve">Напишите для себя цель (на бумажке!) так или иначе относящуюся к сновиденной работе. Например : «В сновидении хочу иметь полный контроль». Не употребляйте отрицательные слова. Вместо «НЕ хочу тупить» или «хочу НЕтупить» пишите «хочу фтыкать конкретно». Написавши цель – отложите на день. Затем прочитайте и подумайте. О том действительно ли вы хотите ЭТОГО или под этим вы ПОДРАЗУМЕВАЕТЕ нечто другое чего действительно хотите. Добавьте конкретное время – например «В течение этой практики я хочу стать мощным сновидящим». Еще важно чтобы текст был сформулирован так утвердительно как только можно. Не ползуйтесь словами НЕТ, НЕ.. и ПАТАМУШТА, в форуме и желательно вобше. Например вместо «Недам денег!» говорите «Пошел на фиг!». В форум не писать вашу цель! В идеале у кажного она своя. Это простое задание весьма не простое </w:t>
      </w:r>
      <w:r>
        <w:noBreakHyphen/>
        <w:t xml:space="preserve"> придется много думать:) Поэтому до четверга время. В четверг новое задание</w:t>
      </w:r>
    </w:p>
    <w:p w:rsidR="00C6593E" w:rsidRDefault="00C6593E"/>
    <w:p w:rsidR="00C6593E" w:rsidRDefault="00C6593E">
      <w:r>
        <w:t>[WC]Killer</w:t>
      </w:r>
    </w:p>
    <w:p w:rsidR="00C6593E" w:rsidRDefault="00C6593E">
      <w:r>
        <w:t>(это не задание, это просто интересно проверить, набрать статистику) желающие могут попробовать метод описанный в книжке «Трансферинг реальности». Суть метода в том чтобы дать человеку то что ему нужно и он от вас отвалил. Соответственно раздавать материальные ценности всяким уродам слишком жирно. Будем раздавать духовные. К примеру если на вас обратили внимание милиционеры, создайте в уме визуализацию что они получили повышение по службе, выполнили план по задержаниям и.т.п Отправьте им мысленно эту картину. Если автор книги прав то они пройдут мимо. (мне седня всякие штуки оформлять надо – вот попробую на злых чинушах)</w:t>
      </w:r>
    </w:p>
    <w:p w:rsidR="00C6593E" w:rsidRDefault="00C6593E"/>
    <w:p w:rsidR="00C6593E" w:rsidRDefault="00C6593E">
      <w:r>
        <w:t>Сина</w:t>
      </w:r>
    </w:p>
    <w:p w:rsidR="00C6593E" w:rsidRDefault="00C6593E">
      <w:r>
        <w:t>ХОЧУ БЫТЬ ВЕДЬМОЙ!!!!!!!!!!!!!!!!!!!!!!!!!!!!!!!!!!!!!!!!!</w:t>
      </w:r>
    </w:p>
    <w:p w:rsidR="00C6593E" w:rsidRDefault="00C6593E"/>
    <w:p w:rsidR="00C6593E" w:rsidRDefault="00C6593E">
      <w:r>
        <w:t>[WC]Killer</w:t>
      </w:r>
    </w:p>
    <w:p w:rsidR="00C6593E" w:rsidRDefault="00C6593E">
      <w:r>
        <w:t>ps. возможно у вас цель не выжается кратко, или она включает еще условия. Пишите что считаете нужным.</w:t>
      </w:r>
    </w:p>
    <w:p w:rsidR="00C6593E" w:rsidRDefault="00C6593E"/>
    <w:p w:rsidR="00C6593E" w:rsidRDefault="00C6593E">
      <w:r>
        <w:t>Dietrich</w:t>
      </w:r>
    </w:p>
    <w:p w:rsidR="00C6593E" w:rsidRDefault="00C6593E">
      <w:r>
        <w:t xml:space="preserve">Вопрос к спецу с нашей колокольни: нащёт НэЛэПэ, не правильней ли будет вместо “хочу фтыкать конкретно“ использовать “конкретно фтыкаю“ и, соответственно, “в сновидении хочу иметь полный контроль“ </w:t>
      </w:r>
      <w:r>
        <w:noBreakHyphen/>
        <w:t xml:space="preserve"> “имею полный контроль в сновидении“? Типа подсознаньице слабовато реагирует на различные полуопределённости и ограничения во времени.</w:t>
      </w:r>
    </w:p>
    <w:p w:rsidR="00C6593E" w:rsidRDefault="00C6593E"/>
    <w:p w:rsidR="00C6593E" w:rsidRDefault="00C6593E">
      <w:r>
        <w:t>Infoman</w:t>
      </w:r>
    </w:p>
    <w:p w:rsidR="00C6593E" w:rsidRDefault="00C6593E">
      <w:r>
        <w:t>Сина, наверное, не ты одна хочешь...</w:t>
      </w:r>
    </w:p>
    <w:p w:rsidR="00C6593E" w:rsidRDefault="00C6593E"/>
    <w:p w:rsidR="00C6593E" w:rsidRDefault="00C6593E">
      <w:r>
        <w:t>[WC]Killer</w:t>
      </w:r>
    </w:p>
    <w:p w:rsidR="00C6593E" w:rsidRDefault="00C6593E">
      <w:r>
        <w:t xml:space="preserve">Dietrich, можно и так :) сейчас мы пишем для себя, т.е. логично, точно, как в армии </w:t>
      </w:r>
      <w:r>
        <w:noBreakHyphen/>
        <w:t xml:space="preserve"> от забора и до обеда:) .а подсознание потом будем мучать</w:t>
      </w:r>
    </w:p>
    <w:p w:rsidR="00C6593E" w:rsidRDefault="00C6593E"/>
    <w:p w:rsidR="00C6593E" w:rsidRDefault="00C6593E">
      <w:r>
        <w:t>Polymorph</w:t>
      </w:r>
    </w:p>
    <w:p w:rsidR="00C6593E" w:rsidRDefault="00C6593E">
      <w:r>
        <w:t>Кил, так чего, переписывать?</w:t>
      </w:r>
    </w:p>
    <w:p w:rsidR="00C6593E" w:rsidRDefault="00C6593E">
      <w:r>
        <w:t>з.ы. А как насчет, осознавшися, взять “там“ тетрадку и сделать дублирующую запись? Противопоказаний нет?</w:t>
      </w:r>
    </w:p>
    <w:p w:rsidR="00C6593E" w:rsidRDefault="00C6593E"/>
    <w:p w:rsidR="00C6593E" w:rsidRDefault="00C6593E">
      <w:r>
        <w:t>[WC]Killer</w:t>
      </w:r>
    </w:p>
    <w:p w:rsidR="00C6593E" w:rsidRDefault="00C6593E">
      <w:r>
        <w:t>Polymorph, что переписывать? куда? ты написал что хочешь добицца? уверен что ничего там не исправишь до четверга? тогда полож в шкаф и отдыхай.</w:t>
      </w:r>
    </w:p>
    <w:p w:rsidR="00C6593E" w:rsidRDefault="00C6593E">
      <w:r>
        <w:t>и вобще если ты можешь “там“ то тебе в нашем деццком садике делать нечего:)</w:t>
      </w:r>
    </w:p>
    <w:p w:rsidR="00C6593E" w:rsidRDefault="00C6593E"/>
    <w:p w:rsidR="00C6593E" w:rsidRDefault="00C6593E">
      <w:r>
        <w:t>kupru3</w:t>
      </w:r>
    </w:p>
    <w:p w:rsidR="00C6593E" w:rsidRDefault="00C6593E">
      <w:r>
        <w:t>цели? ооо, их есть у меня</w:t>
      </w:r>
    </w:p>
    <w:p w:rsidR="00C6593E" w:rsidRDefault="00C6593E"/>
    <w:p w:rsidR="00C6593E" w:rsidRDefault="00C6593E">
      <w:r>
        <w:t>№3</w:t>
      </w:r>
    </w:p>
    <w:p w:rsidR="00C6593E" w:rsidRDefault="00C6593E"/>
    <w:p w:rsidR="00C6593E" w:rsidRDefault="00C6593E">
      <w:r>
        <w:t>[WC]Killer</w:t>
      </w:r>
    </w:p>
    <w:p w:rsidR="00C6593E" w:rsidRDefault="00C6593E">
      <w:r>
        <w:t>Придумайте сенсорику, как будет ощущаться цель будучи достигаемой и достигнутой: «Я засыпаю…мое осознание сохраняется… я в сновидении.. Я буду ощущать асфальт под ногами, фактуру кирпичей. Видеть …. Совсем как в реале». Или «Я буду громко и четко произносить намерение…». Чем больше каналов придумаете (нюх, слух и т.п) тем круче. Подумайте хоршенько, прокрутите весь процеес в уме. Пользуйтесь точными чуственными предиктами типа «вижу», «слышу» и т.п. С этого момента каждый день ложась спать или в свободное время несколько минут воображайте все это. Необходимо сделать это таким обыкновенным будто бы оно уже достигнуто. Это в форум писать тоже ненадо. Задание легкое поэтому до субботы</w:t>
      </w:r>
    </w:p>
    <w:p w:rsidR="00C6593E" w:rsidRDefault="00C6593E"/>
    <w:p w:rsidR="00C6593E" w:rsidRDefault="00C6593E">
      <w:r>
        <w:t>Дополнительно: т.к. с целями каждый определился то можно попробовать физиологически повесить рефлекс на осознование. Делается это так: перестаем дышать и думаем о чем угодно кроме Осов и сновидений. Когда начнете задыхаться – начинайте дышать (с вдоха). И в момент начала дыхания усиленно думайте что то вроде «Я в сновидении» или «Это сон» .(кому что надо вобщем) Все. Суть в том что дыхание – вещь жизненно важная и рефлекторная. Получается каждый вдох будет говорить подсознанию – эЙ! Не тупи!! А так как по ночам мы тоже дышим.. Проделать это достаточно 1</w:t>
      </w:r>
      <w:r>
        <w:noBreakHyphen/>
        <w:t>2 раз в день.</w:t>
      </w:r>
    </w:p>
    <w:p w:rsidR="00C6593E" w:rsidRDefault="00C6593E"/>
    <w:p w:rsidR="00C6593E" w:rsidRDefault="00C6593E">
      <w:r>
        <w:t>Странница</w:t>
      </w:r>
    </w:p>
    <w:p w:rsidR="00C6593E" w:rsidRDefault="00C6593E">
      <w:r>
        <w:t>Есть еще одна книга о сновидении Чогьяла Намкая Норбу “Йога сновидений“.</w:t>
      </w:r>
    </w:p>
    <w:p w:rsidR="00C6593E" w:rsidRDefault="00C6593E">
      <w:r>
        <w:t>Почему написала о ней? Там есть аспекты о которых здесь никто не упоминал</w:t>
      </w:r>
    </w:p>
    <w:p w:rsidR="00C6593E" w:rsidRDefault="00C6593E"/>
    <w:p w:rsidR="00C6593E" w:rsidRDefault="00C6593E">
      <w:r>
        <w:t>№4, №5</w:t>
      </w:r>
    </w:p>
    <w:p w:rsidR="00C6593E" w:rsidRDefault="00C6593E"/>
    <w:p w:rsidR="00C6593E" w:rsidRDefault="00C6593E">
      <w:r>
        <w:t>[WC]Killer</w:t>
      </w:r>
    </w:p>
    <w:p w:rsidR="00C6593E" w:rsidRDefault="00C6593E">
      <w:r>
        <w:t>№4.Придумайте убеждение что вы достигните цели типа: «Я буду старацца поэтому у меня все получится». Почему вы ее достигните? Какие качества вы проявите? И т.п Пишите развернуто, несколько предложений/абзацев. Вы должны убедить себя в том что достигните цели. Это в форум можно писать если хотите.</w:t>
      </w:r>
    </w:p>
    <w:p w:rsidR="00C6593E" w:rsidRDefault="00C6593E">
      <w:r>
        <w:t>№5.Оцените последствия достижения цели. Как это повлияет на вашу жизнь? Что изменится? Как это повлияет на ваши отношения с людьми? Друзьями? Родителями? Деньгами? Местами? И .т.п. Это в форум можно писать если хотите.</w:t>
      </w:r>
    </w:p>
    <w:p w:rsidR="00C6593E" w:rsidRDefault="00C6593E">
      <w:r>
        <w:t>до понедельника</w:t>
      </w:r>
    </w:p>
    <w:p w:rsidR="00C6593E" w:rsidRDefault="00C6593E"/>
    <w:p w:rsidR="00C6593E" w:rsidRDefault="00C6593E">
      <w:r>
        <w:t>№6</w:t>
      </w:r>
    </w:p>
    <w:p w:rsidR="00C6593E" w:rsidRDefault="00C6593E"/>
    <w:p w:rsidR="00C6593E" w:rsidRDefault="00C6593E">
      <w:r>
        <w:t>[WC]Killer</w:t>
      </w:r>
    </w:p>
    <w:p w:rsidR="00C6593E" w:rsidRDefault="00C6593E">
      <w:r>
        <w:t>№6</w:t>
      </w:r>
    </w:p>
    <w:p w:rsidR="00C6593E" w:rsidRDefault="00C6593E">
      <w:r>
        <w:t>Теперь так называемые Декартовы вопросы. Они помогают активизировать нестандартные части мозга. Вопросы: Что случится если я сделаю это? Что не случится если я сделаю это? Что случится если я не сделаю этого? Что не случится если я не сделаю это? Выделяем четыре отдельных листка (по листку на вопрос) и до среды пишем туда самые бредовые ответы которые стрельнут в башню. Это в форум не мусорить.</w:t>
      </w:r>
    </w:p>
    <w:p w:rsidR="00C6593E" w:rsidRDefault="00C6593E">
      <w:r>
        <w:t>Не забывайте п3 (С этого момента каждый день ложась спать или в свободное время несколько минут воображайте все это.)</w:t>
      </w:r>
    </w:p>
    <w:p w:rsidR="00C6593E" w:rsidRDefault="00C6593E"/>
    <w:p w:rsidR="00C6593E" w:rsidRDefault="00C6593E">
      <w:r>
        <w:t>№7</w:t>
      </w:r>
    </w:p>
    <w:p w:rsidR="00C6593E" w:rsidRDefault="00C6593E"/>
    <w:p w:rsidR="00C6593E" w:rsidRDefault="00C6593E">
      <w:r>
        <w:t>[WC]Killer</w:t>
      </w:r>
    </w:p>
    <w:p w:rsidR="00C6593E" w:rsidRDefault="00C6593E">
      <w:r>
        <w:t>«Один маленький шажок вперед является результатом здорового пинка сзади» @Норбеков</w:t>
      </w:r>
    </w:p>
    <w:p w:rsidR="00C6593E" w:rsidRDefault="00C6593E">
      <w:r>
        <w:t>Самая большая бяка в нашем деле – непоставленная задача. Посмотрите в тему «бесды о магии» чтобы убедится в этом. Основной лознуг там «хочу стать магом/ведьмой». Хоти на здоровье. Задача поставлена совершенно никак, пальцем в небо. Мы же пытаемся здесь хотябы сформулировать задачи/цели. Ибо если нет четкого понимания чего хочешь =&gt; Нет цели =&gt; Нет намерения=&gt;Нет результата. Даже при условии что мы обладаем железной волей, временем и энегрией. Ведь мы же ими обладаем?</w:t>
      </w:r>
    </w:p>
    <w:p w:rsidR="00C6593E" w:rsidRDefault="00C6593E"/>
    <w:p w:rsidR="00C6593E" w:rsidRDefault="00C6593E">
      <w:r>
        <w:t>№7</w:t>
      </w:r>
    </w:p>
    <w:p w:rsidR="00C6593E" w:rsidRDefault="00C6593E">
      <w:r>
        <w:t>Перечитываем всю фигню что написали. Может быть захочется внести изменения в формулировку цели или вообще сменить цель. Делайте.</w:t>
      </w:r>
    </w:p>
    <w:p w:rsidR="00C6593E" w:rsidRDefault="00C6593E">
      <w:r>
        <w:t>Заводим новый листок и пишем «Почему достижение ЭТОГО важно для меня ?» Попытайтесь обосновать свою цель как можно более солидно, типа «чтобы спасать людей из лабиринтов как Док» или «для того чтобы незаметно воровать пирожки» и т.п. Ответы должны быть короткие и лаконичные. Но минимум 10 штук. Можно и в форум. Это последнее “ленивое“ задание. Далее будет более интенсивное занятие</w:t>
      </w:r>
    </w:p>
    <w:p w:rsidR="00C6593E" w:rsidRDefault="00C6593E"/>
    <w:p w:rsidR="00C6593E" w:rsidRDefault="00C6593E">
      <w:r>
        <w:t>№8, №9</w:t>
      </w:r>
    </w:p>
    <w:p w:rsidR="00C6593E" w:rsidRDefault="00C6593E"/>
    <w:p w:rsidR="00C6593E" w:rsidRDefault="00C6593E">
      <w:r>
        <w:t>[WC]Killer</w:t>
      </w:r>
    </w:p>
    <w:p w:rsidR="00C6593E" w:rsidRDefault="00C6593E">
      <w:r>
        <w:t>№8 Теперь отложим бумажки и пишем в форум. Будем менять субмодальности воспоминаний. Это такая хрень типа окраски что ли. Например: громко</w:t>
      </w:r>
      <w:r>
        <w:noBreakHyphen/>
        <w:t>тихо, стерео</w:t>
      </w:r>
      <w:r>
        <w:noBreakHyphen/>
        <w:t>моно, четко</w:t>
      </w:r>
      <w:r>
        <w:noBreakHyphen/>
        <w:t>размыто, ярко</w:t>
      </w:r>
      <w:r>
        <w:noBreakHyphen/>
        <w:t>тускло. Т.к мы тут занимаемся сновидениями то соответственно и задание. Вспомните несколько ОС ов или простых снов которые были клевые и ваще вам понравились. Вспомните хорошенько не торопясь, прочитайте в дневнике если есть. Мысленно пройдитесь по ним. Затем выпишите на бумажку/форум в каких образах вам ето вспоминалось. Может быть вы вспоминали как кино (вид от третьего лица?), или в воспоминании зверски сочные цвета? В общем надо модальности счастливых воспоминаний изыскать. В форум список! Кто не сможет ничто родить – не беда, возьмите описания снов/ОС из художественной литературы или с сайта ХС или из КК и проштудируйте.</w:t>
      </w:r>
    </w:p>
    <w:p w:rsidR="00C6593E" w:rsidRDefault="00C6593E">
      <w:r>
        <w:t>№9 На этот раз ищем несколько плохих, негодных снов или осов. Которые не получились или были ужасны. Как они вспоминаются? Каковы здесь субмодальности воспоминаний? В форум список слов! И маленькое доп. задание – посмотрите на сайте ХС описания ОС там должны быть разные осы, скорее всего успешные. Можно ли там найти субмодальности? Совпадают ли в общем субмодальности с вашими?</w:t>
      </w:r>
    </w:p>
    <w:p w:rsidR="00C6593E" w:rsidRDefault="00C6593E"/>
    <w:p w:rsidR="00C6593E" w:rsidRDefault="00C6593E">
      <w:r>
        <w:t>[WC]Killer</w:t>
      </w:r>
    </w:p>
    <w:p w:rsidR="00C6593E" w:rsidRDefault="00C6593E">
      <w:r>
        <w:t>Подсознательно мы считаем что стать сновидящим можно только пахая как Карлос в Соноре, «потому что препятствия, как известно, преодолевать положено с напряжением сил». Вот кому положено тот пусть и преодолевает. А наша задача простая – уяснить чего мы хотим, придти и забрать это.</w:t>
      </w:r>
    </w:p>
    <w:p w:rsidR="00C6593E" w:rsidRDefault="00C6593E"/>
    <w:p w:rsidR="00C6593E" w:rsidRDefault="00C6593E">
      <w:r>
        <w:t>Swift</w:t>
      </w:r>
    </w:p>
    <w:p w:rsidR="00C6593E" w:rsidRDefault="00C6593E">
      <w:r>
        <w:t>Killer а где задание номер 2 ???</w:t>
      </w:r>
    </w:p>
    <w:p w:rsidR="00C6593E" w:rsidRDefault="00C6593E"/>
    <w:p w:rsidR="00C6593E" w:rsidRDefault="00C6593E">
      <w:r>
        <w:t>[WC]Killer</w:t>
      </w:r>
    </w:p>
    <w:p w:rsidR="00C6593E" w:rsidRDefault="00C6593E">
      <w:r>
        <w:t>Swift, стало быть я его убрал за ненадобностью. Я тут первоначальный проект перекраиваю на ходу:)) а номера менять забываю:)) сапожник без сапог</w:t>
      </w:r>
    </w:p>
    <w:p w:rsidR="00C6593E" w:rsidRDefault="00C6593E"/>
    <w:p w:rsidR="00C6593E" w:rsidRDefault="00C6593E">
      <w:r>
        <w:t>Gernika</w:t>
      </w:r>
    </w:p>
    <w:p w:rsidR="00C6593E" w:rsidRDefault="00C6593E">
      <w:r>
        <w:t>Ничего не поняла с субмодальностями снов. Пример какой</w:t>
      </w:r>
      <w:r>
        <w:noBreakHyphen/>
        <w:t>нить можно?</w:t>
      </w:r>
    </w:p>
    <w:p w:rsidR="00C6593E" w:rsidRDefault="00C6593E"/>
    <w:p w:rsidR="00C6593E" w:rsidRDefault="00C6593E">
      <w:r>
        <w:t>Irina</w:t>
      </w:r>
    </w:p>
    <w:p w:rsidR="00C6593E" w:rsidRDefault="00C6593E">
      <w:r>
        <w:t>“Будем менять субмодальности воспоминаний. Это такая хрень типа окраски что ли. Например: громко</w:t>
      </w:r>
      <w:r>
        <w:noBreakHyphen/>
        <w:t>тихо, стерео</w:t>
      </w:r>
      <w:r>
        <w:noBreakHyphen/>
        <w:t>моно, четко</w:t>
      </w:r>
      <w:r>
        <w:noBreakHyphen/>
        <w:t>размыто, ярко</w:t>
      </w:r>
      <w:r>
        <w:noBreakHyphen/>
        <w:t>тускло“.</w:t>
      </w:r>
    </w:p>
    <w:p w:rsidR="00C6593E" w:rsidRDefault="00C6593E">
      <w:r>
        <w:t>Я так поняла, что это общий фон, т.е. всё, кроме сюжета и действующих лиц.</w:t>
      </w:r>
    </w:p>
    <w:p w:rsidR="00C6593E" w:rsidRDefault="00C6593E">
      <w:r>
        <w:t>Ну, например, вроде ничего плохого не снится, обычная бытовуха, а атмосфера какая</w:t>
      </w:r>
      <w:r>
        <w:noBreakHyphen/>
        <w:t>то тяжёлая, как бы депрессии во сне: что</w:t>
      </w:r>
      <w:r>
        <w:noBreakHyphen/>
        <w:t>то я не успеваю, всё не так, как надо, чувство непонятной вины перед кем</w:t>
      </w:r>
      <w:r>
        <w:noBreakHyphen/>
        <w:t>то, м.б. страха. тоже непонятного. Если кошмары, то у меня именно такие.</w:t>
      </w:r>
    </w:p>
    <w:p w:rsidR="00C6593E" w:rsidRDefault="00C6593E">
      <w:r>
        <w:t>Или наоборот: сон как бы освещает невидимое солнце. Особенно, когда получается что</w:t>
      </w:r>
      <w:r>
        <w:noBreakHyphen/>
        <w:t>то необыкновенное: управлять ковром</w:t>
      </w:r>
      <w:r>
        <w:noBreakHyphen/>
        <w:t>самолётом, да так ловко, что все повороты лихо объезжаешь. Или лифт</w:t>
      </w:r>
      <w:r>
        <w:noBreakHyphen/>
        <w:t>самолёт прямо над Парижем.:) Но у меня такие сны, увы, бывают редко, на вес золота.</w:t>
      </w:r>
    </w:p>
    <w:p w:rsidR="00C6593E" w:rsidRDefault="00C6593E"/>
    <w:p w:rsidR="00C6593E" w:rsidRDefault="00C6593E">
      <w:r>
        <w:t>[WC]Killer</w:t>
      </w:r>
    </w:p>
    <w:p w:rsidR="00C6593E" w:rsidRDefault="00C6593E">
      <w:r>
        <w:t xml:space="preserve">Irina, верно. Gernika вот. Значит уже можно: “чуство вины“, “опоздание“. А какие цвета в хороших снах </w:t>
      </w:r>
      <w:r>
        <w:noBreakHyphen/>
        <w:t xml:space="preserve"> яркие? или густые? или светлые? А в плохих?</w:t>
      </w:r>
    </w:p>
    <w:p w:rsidR="00C6593E" w:rsidRDefault="00C6593E">
      <w:r>
        <w:t>А осязательные ощущения например от того что трогаешь в плохих снах? “управлять ковром</w:t>
      </w:r>
      <w:r>
        <w:noBreakHyphen/>
        <w:t xml:space="preserve">самолётом, да так ловко, что все повороты лихо объезжаешь“ коврик как на ощуп? Слово “ловко“ </w:t>
      </w:r>
      <w:r>
        <w:noBreakHyphen/>
        <w:t xml:space="preserve"> это модальность? Наверно.</w:t>
      </w:r>
    </w:p>
    <w:p w:rsidR="00C6593E" w:rsidRDefault="00C6593E">
      <w:r>
        <w:t xml:space="preserve">А как ты видишь себя </w:t>
      </w:r>
      <w:r>
        <w:noBreakHyphen/>
        <w:t xml:space="preserve"> этакой неуклюжей курицей или легкой и точной? А руки во сне видели? В хоррошем сне какие прилагательные могут этот вид характеризовать? А в плохом?</w:t>
      </w:r>
    </w:p>
    <w:p w:rsidR="00C6593E" w:rsidRDefault="00C6593E"/>
    <w:p w:rsidR="00C6593E" w:rsidRDefault="00C6593E">
      <w:r>
        <w:t>kupru3</w:t>
      </w:r>
    </w:p>
    <w:p w:rsidR="00C6593E" w:rsidRDefault="00C6593E">
      <w:r>
        <w:t>исправляю :)</w:t>
      </w:r>
    </w:p>
    <w:p w:rsidR="00C6593E" w:rsidRDefault="00C6593E">
      <w:r>
        <w:t xml:space="preserve">в хороших </w:t>
      </w:r>
      <w:r>
        <w:noBreakHyphen/>
        <w:t xml:space="preserve"> вовлеченность, бодрость, удивление, восторг, благоговение, страх. Реальность ощущений, яркость цветов, подробность деталей. Бывает музыка, громкая, отчетливая, чистая, захватывающая. Щекотка в животе при полетах.</w:t>
      </w:r>
    </w:p>
    <w:p w:rsidR="00C6593E" w:rsidRDefault="00C6593E">
      <w:r>
        <w:t xml:space="preserve">в хреновых </w:t>
      </w:r>
      <w:r>
        <w:noBreakHyphen/>
        <w:t xml:space="preserve"> тупость, заторможенность, забывчивость, рассеянность.Бывает трудно бежать или идти. Изменчивость форм, нечеткость красок и деталей.</w:t>
      </w:r>
    </w:p>
    <w:p w:rsidR="00C6593E" w:rsidRDefault="00C6593E"/>
    <w:p w:rsidR="00C6593E" w:rsidRDefault="00C6593E">
      <w:r>
        <w:t>[WC]Killer</w:t>
      </w:r>
    </w:p>
    <w:p w:rsidR="00C6593E" w:rsidRDefault="00C6593E">
      <w:r>
        <w:t>Давайте</w:t>
      </w:r>
      <w:r>
        <w:noBreakHyphen/>
        <w:t>ка не расказывайте что вам снилось, а то мы не закончим никогда эту бодягу. Пишите просто список слов.</w:t>
      </w:r>
    </w:p>
    <w:p w:rsidR="00C6593E" w:rsidRDefault="00C6593E"/>
    <w:p w:rsidR="00C6593E" w:rsidRDefault="00C6593E">
      <w:r>
        <w:t>Petri</w:t>
      </w:r>
    </w:p>
    <w:p w:rsidR="00C6593E" w:rsidRDefault="00C6593E">
      <w:r>
        <w:t>В хороших – смелость, бесшабашность, пофигизм, удивление, игривость, скорость, удача, открытие, отсутствие эмоций,</w:t>
      </w:r>
    </w:p>
    <w:p w:rsidR="00C6593E" w:rsidRDefault="00C6593E">
      <w:r>
        <w:t>В плохих – ощущение холода, боли, беспомощность, чувство утраты, чувство оскорбления /позора/подставы, плохое настроение,</w:t>
      </w:r>
    </w:p>
    <w:p w:rsidR="00C6593E" w:rsidRDefault="00C6593E">
      <w:r>
        <w:t>Яркость красок или тусклость не зависит – бывает и там и там. И осязание тоже не является свидетельством плохого или хорошего</w:t>
      </w:r>
    </w:p>
    <w:p w:rsidR="00C6593E" w:rsidRDefault="00C6593E"/>
    <w:p w:rsidR="00C6593E" w:rsidRDefault="00C6593E">
      <w:r>
        <w:t>[WC]Killer</w:t>
      </w:r>
    </w:p>
    <w:p w:rsidR="00C6593E" w:rsidRDefault="00C6593E">
      <w:r>
        <w:t>Petri, хорошо.</w:t>
      </w:r>
    </w:p>
    <w:p w:rsidR="00C6593E" w:rsidRDefault="00C6593E">
      <w:r>
        <w:t xml:space="preserve">Люди давайте резче. У Karrasa как не странно практика прямо продолжение какое то. Осталось немного и как бумажную работу сделаем </w:t>
      </w:r>
      <w:r>
        <w:noBreakHyphen/>
        <w:t xml:space="preserve"> сразу туды</w:t>
      </w:r>
    </w:p>
    <w:p w:rsidR="00C6593E" w:rsidRDefault="00C6593E"/>
    <w:p w:rsidR="00C6593E" w:rsidRDefault="00C6593E">
      <w:r>
        <w:t>Gernika</w:t>
      </w:r>
    </w:p>
    <w:p w:rsidR="00C6593E" w:rsidRDefault="00C6593E">
      <w:r>
        <w:t>ОК</w:t>
      </w:r>
    </w:p>
    <w:p w:rsidR="00C6593E" w:rsidRDefault="00C6593E">
      <w:r>
        <w:t>+ дежа</w:t>
      </w:r>
      <w:r>
        <w:noBreakHyphen/>
        <w:t>вю или прояснение памяти, неожиданность, экстатические переживания, дружелюбие, интерес, волнение;</w:t>
      </w:r>
    </w:p>
    <w:p w:rsidR="00C6593E" w:rsidRDefault="00C6593E">
      <w:r>
        <w:noBreakHyphen/>
        <w:t xml:space="preserve"> безысходность, обязанности, равнодушие, истощение, энергетические нападения, печаль.</w:t>
      </w:r>
    </w:p>
    <w:p w:rsidR="00C6593E" w:rsidRDefault="00C6593E"/>
    <w:p w:rsidR="00C6593E" w:rsidRDefault="00C6593E">
      <w:r>
        <w:t>Дила</w:t>
      </w:r>
    </w:p>
    <w:p w:rsidR="00C6593E" w:rsidRDefault="00C6593E">
      <w:r>
        <w:t xml:space="preserve">Хорошие сны </w:t>
      </w:r>
      <w:r>
        <w:noBreakHyphen/>
        <w:t xml:space="preserve"> ощущение получения бонуса в реале, т.е. нового шанса в жизни чег</w:t>
      </w:r>
      <w:r>
        <w:noBreakHyphen/>
        <w:t>либо исправить или переиграть, легкость, радость, таинственность хорошего квеста, насыщенно</w:t>
      </w:r>
      <w:r>
        <w:noBreakHyphen/>
        <w:t>зеленый цвет, импульс к путешествию, раскованность, смелость, пауэр;</w:t>
      </w:r>
    </w:p>
    <w:p w:rsidR="00C6593E" w:rsidRDefault="00C6593E">
      <w:r>
        <w:t xml:space="preserve">Плохие </w:t>
      </w:r>
      <w:r>
        <w:noBreakHyphen/>
        <w:t xml:space="preserve"> тягостность, повторяемость сюжета, светло</w:t>
      </w:r>
      <w:r>
        <w:noBreakHyphen/>
        <w:t>зеленый цвет, чувство полной неудачи в жизни, страх, стыд, обязательность делать что</w:t>
      </w:r>
      <w:r>
        <w:noBreakHyphen/>
        <w:t>либ неприятное, тяжесть тела не дающая взлететь.</w:t>
      </w:r>
    </w:p>
    <w:p w:rsidR="00C6593E" w:rsidRDefault="00C6593E"/>
    <w:p w:rsidR="00C6593E" w:rsidRDefault="00C6593E">
      <w:r>
        <w:t>Irina</w:t>
      </w:r>
    </w:p>
    <w:p w:rsidR="00C6593E" w:rsidRDefault="00C6593E">
      <w:r>
        <w:t>Плохие сны: страхи (боязнь высоты), сумбур, суета, цветов почти нет, всё тускло, ощущение тяжести на душе, неудачи.</w:t>
      </w:r>
    </w:p>
    <w:p w:rsidR="00C6593E" w:rsidRDefault="00C6593E">
      <w:r>
        <w:t>Хорошие сны: крастота (пейзажи, лица), радость, захватывает дух (от полёта, плавания, красивого вида и т.п.), удача.</w:t>
      </w:r>
    </w:p>
    <w:p w:rsidR="00C6593E" w:rsidRDefault="00C6593E"/>
    <w:p w:rsidR="00C6593E" w:rsidRDefault="00C6593E">
      <w:r>
        <w:t>№10</w:t>
      </w:r>
    </w:p>
    <w:p w:rsidR="00C6593E" w:rsidRDefault="00C6593E"/>
    <w:p w:rsidR="00C6593E" w:rsidRDefault="00C6593E">
      <w:r>
        <w:t>[WC]Killer</w:t>
      </w:r>
    </w:p>
    <w:p w:rsidR="00C6593E" w:rsidRDefault="00C6593E">
      <w:r>
        <w:t>А теперь извраты. Берем плохие осы/сны и начинаем усиленно вспоминать их в положительных модальностях которые мы получили . Как будто ту же историю рассказывают на другом языке оставляя факты и события. Попробуйте 1</w:t>
      </w:r>
      <w:r>
        <w:noBreakHyphen/>
        <w:t>2 сна записать. Если считаете что у вас что то интересное пишите еще и в форум.</w:t>
      </w:r>
    </w:p>
    <w:p w:rsidR="00C6593E" w:rsidRDefault="00C6593E">
      <w:r>
        <w:t>Перестаньте в форуме и желательно в жизни употреблять слова «быть», «являться», «представляет собой», «есть» и их разные формы. Также перестаем употреблять безличные обороты типа «считаецца», «говорят» и т.п. Кто говорит? Кем считаецца? Тогда вы заговорите на языке А</w:t>
      </w:r>
      <w:r>
        <w:noBreakHyphen/>
        <w:t>Прим(по НЛПшному), я бы назвал его формальным языком намерения. Также стараемся избегать радикальных утверждений типа «Ксендзюк – казел» или «ХС – отстой». Это звучит как пустые лозунги. Вместо этого пишем «мне кажется Ксендзюк ведет себя как казел» или «с моей точки зрения ХС выглядят как полный отстой». Если же утверждение обязательно хотите сделать радикальным то добавтье хотябы «я считаю …» или «я думаю». Конечно в жизни это будет сложно. Вам придется тупить и тормозить прежде чем сказать что</w:t>
      </w:r>
      <w:r>
        <w:noBreakHyphen/>
        <w:t>то . (помните что «НЕ» и «НЕТ» надо заменять чем то этаким – очень хотелось написать «неупотряблять» но я справился:)</w:t>
      </w:r>
    </w:p>
    <w:p w:rsidR="00C6593E" w:rsidRDefault="00C6593E"/>
    <w:p w:rsidR="00C6593E" w:rsidRDefault="00C6593E">
      <w:r>
        <w:t>Настало время вернутся и почитать что вы писали про свою цель. Прочитали? А прочитавши берем бумажку и переписываем эту цель в стиле А</w:t>
      </w:r>
      <w:r>
        <w:noBreakHyphen/>
        <w:t xml:space="preserve">Прим. (кто решил что цель устарела придумайте новую, лучшую) В форум теперь пишите вашу цель. И как вы ее достигаете, сенсорику п3 (тоже А Прим). Ну если у вас все секретно то пишите на бумажке. Избегайте употребления слова “я хочу“ </w:t>
      </w:r>
      <w:r>
        <w:noBreakHyphen/>
        <w:t xml:space="preserve"> это равнозначно тому что заявить </w:t>
      </w:r>
      <w:r>
        <w:noBreakHyphen/>
        <w:t xml:space="preserve"> “я не могу“ или “я отстой“.</w:t>
      </w:r>
    </w:p>
    <w:p w:rsidR="00C6593E" w:rsidRDefault="00C6593E">
      <w:r>
        <w:t>Короче что конкретно делать:</w:t>
      </w:r>
    </w:p>
    <w:p w:rsidR="00C6593E" w:rsidRDefault="00C6593E">
      <w:r>
        <w:t>1. Написать сенсорику/процесс достижения (А прим)</w:t>
      </w:r>
    </w:p>
    <w:p w:rsidR="00C6593E" w:rsidRDefault="00C6593E">
      <w:r>
        <w:t>2. Написать цель (А прим)</w:t>
      </w:r>
    </w:p>
    <w:p w:rsidR="00C6593E" w:rsidRDefault="00C6593E">
      <w:r>
        <w:t xml:space="preserve">3. Какой ни будь плохой ос/сон в 2ух видах </w:t>
      </w:r>
      <w:r>
        <w:noBreakHyphen/>
        <w:t xml:space="preserve"> исходник и тоже в положительных модальностях.</w:t>
      </w:r>
    </w:p>
    <w:p w:rsidR="00C6593E" w:rsidRDefault="00C6593E">
      <w:r>
        <w:t xml:space="preserve">п1,2 </w:t>
      </w:r>
      <w:r>
        <w:noBreakHyphen/>
        <w:t xml:space="preserve"> обязательно</w:t>
      </w:r>
    </w:p>
    <w:p w:rsidR="00C6593E" w:rsidRDefault="00C6593E">
      <w:r>
        <w:t>п3 по желанию</w:t>
      </w:r>
    </w:p>
    <w:p w:rsidR="00C6593E" w:rsidRDefault="00C6593E">
      <w:r>
        <w:t xml:space="preserve">еще раз напоминаю </w:t>
      </w:r>
      <w:r>
        <w:noBreakHyphen/>
        <w:t xml:space="preserve"> в описании сенсорики слова </w:t>
      </w:r>
      <w:r>
        <w:noBreakHyphen/>
        <w:t xml:space="preserve"> “я чуствую“ и “я представляю“ использовать нельзя! Говорите конкретно </w:t>
      </w:r>
      <w:r>
        <w:noBreakHyphen/>
        <w:t xml:space="preserve"> “я вижу“, “осязаю“ и т.п. Ибо слова “чуствовать“ и “представлять“ каждый понимает по разному</w:t>
      </w:r>
    </w:p>
    <w:p w:rsidR="00C6593E" w:rsidRDefault="00C6593E"/>
    <w:p w:rsidR="00C6593E" w:rsidRDefault="00C6593E">
      <w:r>
        <w:t>Petri</w:t>
      </w:r>
    </w:p>
    <w:p w:rsidR="00C6593E" w:rsidRDefault="00C6593E">
      <w:r>
        <w:t>А если сон плохо кончается, например, я спасаю человека, но мне это не удается. Как в этом случае быть с концовкой в положительных модальностях? Она ведь должна измениться ? Т.е сюжет можно менять?</w:t>
      </w:r>
    </w:p>
    <w:p w:rsidR="00C6593E" w:rsidRDefault="00C6593E"/>
    <w:p w:rsidR="00C6593E" w:rsidRDefault="00C6593E">
      <w:r>
        <w:t>[WC]Killer</w:t>
      </w:r>
    </w:p>
    <w:p w:rsidR="00C6593E" w:rsidRDefault="00C6593E">
      <w:r>
        <w:t>Cюжет трогать нельзя. Это уже искажение. А наша задача обмануть себя. Может быть в этом случае можно заменить чуство разочарования, на облегчение что все кончилось?</w:t>
      </w:r>
    </w:p>
    <w:p w:rsidR="00C6593E" w:rsidRDefault="00C6593E"/>
    <w:p w:rsidR="00C6593E" w:rsidRDefault="00C6593E">
      <w:r>
        <w:t>№ 11</w:t>
      </w:r>
    </w:p>
    <w:p w:rsidR="00C6593E" w:rsidRDefault="00C6593E"/>
    <w:p w:rsidR="00C6593E" w:rsidRDefault="00C6593E">
      <w:r>
        <w:t>[WC]Killer</w:t>
      </w:r>
    </w:p>
    <w:p w:rsidR="00C6593E" w:rsidRDefault="00C6593E">
      <w:r>
        <w:t>Раз в день прокручивать в уме сенсорику и цель. Например перед засыпанием.</w:t>
      </w:r>
    </w:p>
    <w:p w:rsidR="00C6593E" w:rsidRDefault="00C6593E">
      <w:r>
        <w:t>Теперь немного умняков. Контролировать мысли весьма сложно. Зато очень просто контролировать мышцы. Если идти от обратного то можно получить интересные вещи. В практике Карраса звучала тема сновиденного двойника или что</w:t>
      </w:r>
      <w:r>
        <w:noBreakHyphen/>
        <w:t>то типа того. Хорошо бы нам создать реального двойника. Итак суть предлагаемого упражнения контроль мышц</w:t>
      </w:r>
      <w:r>
        <w:noBreakHyphen/>
        <w:t>&gt;контроль мыслей</w:t>
      </w:r>
      <w:r>
        <w:noBreakHyphen/>
        <w:t>&gt; контроль снов. Давайте представим себе себя который/ая овладел/а вторым выниманием. Как вы будете двигатся? Как смотреть? Будете ли вы тащится как обдолбанный нарк или двигаца ловко и энергично? Ваш взгляд будет как у дохлой рыбы? Или с некоторыми проблесками ума? В общем придумайте себе психосоматику или как там ее, которая по вашему мнению должна быть у вас в идеале и попробуйте “поносить“ ее.</w:t>
      </w:r>
    </w:p>
    <w:p w:rsidR="00C6593E" w:rsidRDefault="00C6593E"/>
    <w:p w:rsidR="00C6593E" w:rsidRDefault="00C6593E">
      <w:r>
        <w:t>Petri</w:t>
      </w:r>
    </w:p>
    <w:p w:rsidR="00C6593E" w:rsidRDefault="00C6593E">
      <w:r>
        <w:t>Killer «Cюжет трогать нельзя».</w:t>
      </w:r>
    </w:p>
    <w:p w:rsidR="00C6593E" w:rsidRDefault="00C6593E">
      <w:r>
        <w:t>Ну остается единственное – понять, что это сон, а значит не правда и начать радоваться., что осознался. Тогда надо побольше снов пересмотреть в этой модальности.</w:t>
      </w:r>
    </w:p>
    <w:p w:rsidR="00C6593E" w:rsidRDefault="00C6593E"/>
    <w:p w:rsidR="00C6593E" w:rsidRDefault="00C6593E">
      <w:r>
        <w:t>№12</w:t>
      </w:r>
    </w:p>
    <w:p w:rsidR="00C6593E" w:rsidRDefault="00C6593E"/>
    <w:p w:rsidR="00C6593E" w:rsidRDefault="00C6593E">
      <w:r>
        <w:t>[WC]Killer</w:t>
      </w:r>
    </w:p>
    <w:p w:rsidR="00C6593E" w:rsidRDefault="00C6593E">
      <w:r>
        <w:t xml:space="preserve">Вобщем у меня все. Продолжайте переживать раз в день сенсорику. Старайтесь обманывать себя в положительных модальностях:)) Собственно основное сделано </w:t>
      </w:r>
      <w:r>
        <w:noBreakHyphen/>
        <w:t xml:space="preserve"> каждый точно знает чего хочет и как выглядит достижение “этого“. Супер сверх Я сделали. Тут на практике Карраса говорили о тени возникающей у сновидящего. Я не великий спец но в классической магии я встречал описание этого понятия. Асоциативные цепочки примерно такие: тень , бессознательное, собственный ангел хранитель, сверхя, богиня или бог, любимая “левая сторона“ о которой говорил ДХ. А тень появляется потому что это вышеперечисленное подбираецца все ближе к вам. Страшно?:) Будет еще страшнее </w:t>
      </w:r>
      <w:r>
        <w:noBreakHyphen/>
        <w:t xml:space="preserve"> через некоторое время тень начнет вас лепить на свой манер. Так что надеюсь вы придумали себе хорошую, полезную тень:) А может быть тень в какието моменты будет полностью сливацца с вами. Вот тогда торкнет так торкнет:))</w:t>
      </w:r>
    </w:p>
    <w:p w:rsidR="00C6593E" w:rsidRDefault="00C6593E">
      <w:r>
        <w:t>На этом закончим. Еще пару триксов:</w:t>
      </w:r>
    </w:p>
    <w:p w:rsidR="00C6593E" w:rsidRDefault="00C6593E">
      <w:r>
        <w:t>1. Попробуйте засыпая сосредоточится на звуковом фоне. Это типа звона в ушах или собственного дыхания или течения крови. В общем что то подобное, особенно чуть сзади за правым ухом. Однажды волна рева реактивного истребителя вдруг накатит, рванет от ступней к башке и снесет башню</w:t>
      </w:r>
    </w:p>
    <w:p w:rsidR="00C6593E" w:rsidRDefault="00C6593E">
      <w:r>
        <w:t xml:space="preserve">2. Попробуйте применить милтоновский гипноз. Посвятите целый день “ассенизации“. Суть: увидев или услышив что либо скажите себе </w:t>
      </w:r>
      <w:r>
        <w:noBreakHyphen/>
        <w:t xml:space="preserve"> вот кабы я увидел во сне этого бомжа я бы точно осознался. Или </w:t>
      </w:r>
      <w:r>
        <w:noBreakHyphen/>
        <w:t xml:space="preserve"> если бы во сне у соседей так колбасила музыка я бы осознался. Вобщем “всяко лыко в строку“ </w:t>
      </w:r>
      <w:r>
        <w:noBreakHyphen/>
        <w:t xml:space="preserve"> так что ли по русски? Немного похоже на ПМ, только уж совсем нагло. Пример : идет совещание, вдруг гдето рядом хлопнула дверь, шаги голоса. (помеха) Начальник </w:t>
      </w:r>
      <w:r>
        <w:noBreakHyphen/>
        <w:t xml:space="preserve"> Не волнуйтесь, это пришли электрики, давайте побыстрее решим наши вопросы (обратил помеху в пользу). Займитесь самообманом:))</w:t>
      </w:r>
    </w:p>
    <w:p w:rsidR="00C6593E" w:rsidRDefault="00C6593E">
      <w:r>
        <w:t>Всем спасибо</w:t>
      </w:r>
    </w:p>
    <w:p w:rsidR="00C6593E" w:rsidRDefault="00C6593E"/>
    <w:p w:rsidR="00C6593E" w:rsidRDefault="00C6593E">
      <w:r>
        <w:t>kupru3</w:t>
      </w:r>
    </w:p>
    <w:p w:rsidR="00C6593E" w:rsidRDefault="00C6593E">
      <w:r>
        <w:t>киллер, тебе спасибо</w:t>
      </w:r>
    </w:p>
    <w:p w:rsidR="00C6593E" w:rsidRDefault="00C6593E"/>
    <w:p w:rsidR="00C6593E" w:rsidRDefault="00C6593E">
      <w:r>
        <w:t>kupru3</w:t>
      </w:r>
    </w:p>
    <w:p w:rsidR="00C6593E" w:rsidRDefault="00C6593E">
      <w:r>
        <w:t>в идеале подход практикума надо бы научиться переносить на любую деятельность</w:t>
      </w:r>
    </w:p>
    <w:p w:rsidR="00C6593E" w:rsidRDefault="00C6593E">
      <w:r>
        <w:t>как известно люди мастера парить себе мозг, так лучше делать это с пользой :)</w:t>
      </w:r>
    </w:p>
    <w:p w:rsidR="00C6593E" w:rsidRDefault="00C6593E"/>
    <w:p w:rsidR="00C6593E" w:rsidRDefault="00C6593E">
      <w:pPr>
        <w:pStyle w:val="3"/>
      </w:pPr>
      <w:r>
        <w:t>Практикум по не</w:t>
      </w:r>
      <w:r>
        <w:noBreakHyphen/>
        <w:t>деланиям</w:t>
      </w:r>
    </w:p>
    <w:p w:rsidR="00C6593E" w:rsidRDefault="00C6593E">
      <w:pPr>
        <w:jc w:val="left"/>
      </w:pPr>
    </w:p>
    <w:p w:rsidR="00C6593E" w:rsidRDefault="00C6593E">
      <w:r>
        <w:t>Формат:  Практикум</w:t>
      </w:r>
    </w:p>
    <w:p w:rsidR="00C6593E" w:rsidRDefault="00C6593E">
      <w:r>
        <w:t>Ведущий/автор:  Ниррити</w:t>
      </w:r>
    </w:p>
    <w:p w:rsidR="00C6593E" w:rsidRDefault="00C6593E">
      <w:r>
        <w:t>Период проведения:  20.10.2004 – 05.08.2005 г.</w:t>
      </w:r>
    </w:p>
    <w:p w:rsidR="00C6593E" w:rsidRDefault="00C6593E">
      <w:r>
        <w:t>Ключевые слова: Эго, Антиэго, Интерпретации, Не</w:t>
      </w:r>
      <w:r>
        <w:noBreakHyphen/>
        <w:t>делание</w:t>
      </w:r>
    </w:p>
    <w:p w:rsidR="00C6593E" w:rsidRDefault="00C6593E">
      <w:r>
        <w:t>Место проведения/источник:  http://www.aworld.ru/maska/forumsp2066a.htm#lastinfo</w:t>
      </w:r>
    </w:p>
    <w:p w:rsidR="00C6593E" w:rsidRDefault="00C6593E">
      <w:r>
        <w:t>Связанные документы:</w:t>
      </w:r>
    </w:p>
    <w:p w:rsidR="00C6593E" w:rsidRDefault="00C6593E">
      <w:r>
        <w:t>Персоналии:  Ниррити, киса, [WC]Killer, Cayetanа, Diego, Tramp, Swift, Karras, Petri, Дан, Дила, sashak, serg, Irina, konste, Nikol“, Яга, Polymorph, холодок, nexus, Sunbars, нагвалочка</w:t>
      </w:r>
    </w:p>
    <w:p w:rsidR="00C6593E" w:rsidRDefault="00C6593E">
      <w:r>
        <w:t>Редактировал текст:  Jassarias</w:t>
      </w:r>
    </w:p>
    <w:p w:rsidR="00C6593E" w:rsidRDefault="00C6593E"/>
    <w:p w:rsidR="00C6593E" w:rsidRDefault="00C6593E">
      <w:r>
        <w:t>Практикум по не</w:t>
      </w:r>
      <w:r>
        <w:noBreakHyphen/>
        <w:t>деланиям</w:t>
      </w:r>
    </w:p>
    <w:p w:rsidR="00C6593E" w:rsidRDefault="00C6593E"/>
    <w:p w:rsidR="00C6593E" w:rsidRDefault="00C6593E">
      <w:r>
        <w:t>Составление портрета своего эго</w:t>
      </w:r>
    </w:p>
    <w:p w:rsidR="00C6593E" w:rsidRDefault="00C6593E">
      <w:r>
        <w:t>Составление портрета «антиэго»</w:t>
      </w:r>
    </w:p>
    <w:p w:rsidR="00C6593E" w:rsidRDefault="00C6593E">
      <w:r>
        <w:t>Игра с интерпретациями</w:t>
      </w:r>
    </w:p>
    <w:p w:rsidR="00C6593E" w:rsidRDefault="00C6593E"/>
    <w:p w:rsidR="00C6593E" w:rsidRDefault="00C6593E">
      <w:r>
        <w:t>Ниррити</w:t>
      </w:r>
    </w:p>
    <w:p w:rsidR="00C6593E" w:rsidRDefault="00C6593E">
      <w:r>
        <w:t>Привет!</w:t>
      </w:r>
    </w:p>
    <w:p w:rsidR="00C6593E" w:rsidRDefault="00C6593E">
      <w:r>
        <w:t>Мне хотелось бы предложить практикум по не</w:t>
      </w:r>
      <w:r>
        <w:noBreakHyphen/>
        <w:t>деланиям. Сама я его проходила два раза в реалке на «подкастанедченном» НЛПерском семинаре. И у меня результаты превосходные, поэтому хочу предложить его и вам.</w:t>
      </w:r>
    </w:p>
    <w:p w:rsidR="00C6593E" w:rsidRDefault="00C6593E">
      <w:r>
        <w:t>Практикум рассчитан на 7 тем, по три дня на каждую.</w:t>
      </w:r>
    </w:p>
    <w:p w:rsidR="00C6593E" w:rsidRDefault="00C6593E">
      <w:r>
        <w:t>Вот примерно темы (но под них будут даваться конкретные практические задания, это не будет проходить в форме лекций или обсуждений – надо будет действовать, и действовать в реалке):</w:t>
      </w:r>
    </w:p>
    <w:p w:rsidR="00C6593E" w:rsidRDefault="00C6593E">
      <w:r>
        <w:t>1. Составление портрета своего эго – выявление своих представлений, убеждений, чувств, мыслей, стратегий, желаний, поступков. Для этого применяется техника «стопов». Это подготовительный этап.</w:t>
      </w:r>
    </w:p>
    <w:p w:rsidR="00C6593E" w:rsidRDefault="00C6593E">
      <w:r>
        <w:t>2. Составление портрета «антиэго». Выбор опорных точек антиэго и не</w:t>
      </w:r>
      <w:r>
        <w:noBreakHyphen/>
        <w:t>деланий. Правила не</w:t>
      </w:r>
      <w:r>
        <w:noBreakHyphen/>
        <w:t>деланий – ограничение сроком, конкретным результатом. Техника безопасности при не</w:t>
      </w:r>
      <w:r>
        <w:noBreakHyphen/>
        <w:t>деланиях и жизни в «антиэго». Собственно, с этого и начнется практика.</w:t>
      </w:r>
    </w:p>
    <w:p w:rsidR="00C6593E" w:rsidRDefault="00C6593E">
      <w:r>
        <w:t>3. Игра с интерпретациями. Не говорить, что я вижу, а как я это воспринимаю сейчас. Научиться видеть и осознавать многогранность каждого предмета и всего мира. Уход от штампов. Привитая в детстве двоичность наших реакций – хорошо</w:t>
      </w:r>
      <w:r>
        <w:noBreakHyphen/>
        <w:t>плохо. Расширение реакций от оценки до описания без оценки. Расслабление тела при неблагоприятных ситуациях.</w:t>
      </w:r>
    </w:p>
    <w:p w:rsidR="00C6593E" w:rsidRDefault="00C6593E">
      <w:r>
        <w:t>4. Корректировка антиэго. Возможно, мы найдем в себе многие качества антиэго и освоим их заново. Тогда нужно будет ввести другие. Выявление своих представлений о «совести», «этике» и «морали» – откуда они появились и выгодны ли они мне.</w:t>
      </w:r>
    </w:p>
    <w:p w:rsidR="00C6593E" w:rsidRDefault="00C6593E">
      <w:r>
        <w:t>Обсуждение промежуточных результатов.</w:t>
      </w:r>
    </w:p>
    <w:p w:rsidR="00C6593E" w:rsidRDefault="00C6593E">
      <w:r>
        <w:t>5. Контакт с чувствами в рамках не</w:t>
      </w:r>
      <w:r>
        <w:noBreakHyphen/>
        <w:t>делания. Контакт со страхом. Выявить, какие страхи есть и пойти навстречу некоторым их них.</w:t>
      </w:r>
    </w:p>
    <w:p w:rsidR="00C6593E" w:rsidRDefault="00C6593E">
      <w:r>
        <w:t>Контакт с желаниями – что и кому я должен, а что я хочу в действительности. Много ли мы делаем из того, что действительно хотим сами для себя, не живем ли желаниями других?</w:t>
      </w:r>
    </w:p>
    <w:p w:rsidR="00C6593E" w:rsidRDefault="00C6593E">
      <w:r>
        <w:t>6. Экспресс перепросмотр – самых травматических ситуаций жизни. Выявление детских стратегий. Незавершенные события жизни – как их завершить. Избавление от лишних вещей и отношений.</w:t>
      </w:r>
    </w:p>
    <w:p w:rsidR="00C6593E" w:rsidRDefault="00C6593E">
      <w:r>
        <w:t>7. Один день голодовки – в рамках не</w:t>
      </w:r>
      <w:r>
        <w:noBreakHyphen/>
        <w:t>делания. Выявление своих стратегий относительно еды, привычек питания, страха остаться без пищи. Инвентарные списки – куда уходит наша личная сила и откуда она приходит. Выход из антиэго и обсуждение полученных результатов.</w:t>
      </w:r>
    </w:p>
    <w:p w:rsidR="00C6593E" w:rsidRDefault="00C6593E">
      <w:r>
        <w:t>Очень желательно делится результатами, тогда всё, что возникнет непонятного, я постараюсь объяснить (надеюсь, все помогут), а если будут успехи – они вдохновят остальных.</w:t>
      </w:r>
    </w:p>
    <w:p w:rsidR="00C6593E" w:rsidRDefault="00C6593E">
      <w:r>
        <w:t>Относительно результатов – если вы попробуете любую из вышепредложенных техник, вы уже наверняка выясните о себе что</w:t>
      </w:r>
      <w:r>
        <w:noBreakHyphen/>
        <w:t>то новое, узнаете себя глубже или с другой стороны, поэтому я не боюсь гарантировать, что результаты будут в любом случае.</w:t>
      </w:r>
    </w:p>
    <w:p w:rsidR="00C6593E" w:rsidRDefault="00C6593E">
      <w:r>
        <w:t xml:space="preserve">Кому чего непонятно </w:t>
      </w:r>
      <w:r>
        <w:noBreakHyphen/>
        <w:t xml:space="preserve"> спрашивайте.</w:t>
      </w:r>
    </w:p>
    <w:p w:rsidR="00C6593E" w:rsidRDefault="00C6593E">
      <w:r>
        <w:t>Просьба модераторам – удалять все неконструктивные наезды.</w:t>
      </w:r>
    </w:p>
    <w:p w:rsidR="00C6593E" w:rsidRDefault="00C6593E">
      <w:r>
        <w:t>Давайте так – если за неделю наберется хотя бы 10</w:t>
      </w:r>
      <w:r>
        <w:noBreakHyphen/>
        <w:t xml:space="preserve">15 заявок на участие </w:t>
      </w:r>
      <w:r>
        <w:noBreakHyphen/>
        <w:t xml:space="preserve"> я начну проводить с 1 октября.</w:t>
      </w:r>
    </w:p>
    <w:p w:rsidR="00C6593E" w:rsidRDefault="00C6593E">
      <w:r>
        <w:t>ЗЫ: Киса, я надеюсь на твою поддержку. :)</w:t>
      </w:r>
    </w:p>
    <w:p w:rsidR="00C6593E" w:rsidRDefault="00C6593E"/>
    <w:p w:rsidR="00C6593E" w:rsidRDefault="00C6593E">
      <w:r>
        <w:t>киса</w:t>
      </w:r>
    </w:p>
    <w:p w:rsidR="00C6593E" w:rsidRDefault="00C6593E">
      <w:r>
        <w:t>Ниррити, все путем. Благославляю. А какая тебе нужна помощь? Я думаю, если ребята заинтересуются, то примут участие. 10</w:t>
      </w:r>
      <w:r>
        <w:noBreakHyphen/>
        <w:t xml:space="preserve">15 заявок </w:t>
      </w:r>
      <w:r>
        <w:noBreakHyphen/>
        <w:t xml:space="preserve"> это круто. Здесь лучше пустить дело на самотек. Если придут 5</w:t>
      </w:r>
      <w:r>
        <w:noBreakHyphen/>
        <w:t>6, уже хорошо.</w:t>
      </w:r>
    </w:p>
    <w:p w:rsidR="00C6593E" w:rsidRDefault="00C6593E">
      <w:r>
        <w:t>Теперь немного критики. Это дружеская критика.</w:t>
      </w:r>
    </w:p>
    <w:p w:rsidR="00C6593E" w:rsidRDefault="00C6593E">
      <w:r>
        <w:t>В практикуме важна атмосфера. Если я сейчас выложу здесь 15 упражнений для утренней гимнастики, то никто их даже читать не будет. Но если я напишу, что эти упражнения взяты из таинственного манускрипта Али</w:t>
      </w:r>
      <w:r>
        <w:noBreakHyphen/>
        <w:t>Бабы и помогают развивать второе внимание, то ко мне придут двое</w:t>
      </w:r>
      <w:r>
        <w:noBreakHyphen/>
        <w:t>трое. Если я напишу, что эти упражнения взяты из гримуара нобелунгской ведьмы и позволяют раскрыть “дальнее видение“, придут 10 человек. Если я создам более красочную атмосферу, проект получит должный энергетический толчок и будет развиваться самостоятельно.</w:t>
      </w:r>
    </w:p>
    <w:p w:rsidR="00C6593E" w:rsidRDefault="00C6593E">
      <w:r>
        <w:t>Я участвовала в разных группах и вела несколько подобных групп. Дон Хуан был прав, что настоящих учеников затягивают в учение обманом. Поэтому я предлагаю декорировать твой практикум (например, под исследование магии бон</w:t>
      </w:r>
      <w:r>
        <w:noBreakHyphen/>
        <w:t>по). Если только ты не против.</w:t>
      </w:r>
    </w:p>
    <w:p w:rsidR="00C6593E" w:rsidRDefault="00C6593E">
      <w:r>
        <w:t>Пример 1 упражнения.</w:t>
      </w:r>
    </w:p>
    <w:p w:rsidR="00C6593E" w:rsidRDefault="00C6593E">
      <w:r>
        <w:t xml:space="preserve">Мы создаем йедан своего эго. Покупаем куклу (дамам нужна девочка, мужчинам </w:t>
      </w:r>
      <w:r>
        <w:noBreakHyphen/>
        <w:t xml:space="preserve"> мальчик; предупреждение: лучше не ошибаться и не путать, иначе возникнут неприятности, о которых мы расскажем позже). Далее ты раскрываешь технику “столпов Сумотхармы“ или “стопов сансары“. Прогнозируемый результат упражнения: перенос личной истории на йодана, который позже будет отдан Орлу.</w:t>
      </w:r>
    </w:p>
    <w:p w:rsidR="00C6593E" w:rsidRDefault="00C6593E">
      <w:r>
        <w:t xml:space="preserve">Ты можешь обвинить меня в фарсе. И окажешься неправа. На твоем месте я бы даже предложила участникам создание атмосферы. Все приведенные тобой упражнения, это техника </w:t>
      </w:r>
      <w:r>
        <w:noBreakHyphen/>
        <w:t xml:space="preserve"> вторичное дело. Настоящее неделание </w:t>
      </w:r>
      <w:r>
        <w:noBreakHyphen/>
        <w:t xml:space="preserve"> это применение твоих техник неделания через неделание в квадрате. То есть, участники, осознавая ценность упражнений или ни во что их не ставя, выполняют эти упражнения в особом контексте </w:t>
      </w:r>
      <w:r>
        <w:noBreakHyphen/>
      </w:r>
      <w:r>
        <w:noBreakHyphen/>
        <w:t xml:space="preserve"> и именно эта игра с Духом позволит совершиться чуду. Она вскроет пласт магии. Обычная практика программирования выйдет за границы разума и программирования. Дух вступит в игру и сделает практикум незабываемым переживанием для каждого из участников. В этом тайна ведения практикумов. Попробуй последовать моему совету. Даже если у тебя будет только один или два ведомых, то узнаешь магию истинного нагвализма </w:t>
      </w:r>
      <w:r>
        <w:noBreakHyphen/>
        <w:t xml:space="preserve"> становления тем человеком, без которого невозможна магия. :)))</w:t>
      </w:r>
    </w:p>
    <w:p w:rsidR="00C6593E" w:rsidRDefault="00C6593E">
      <w:r>
        <w:t>Когда Масяня делала практикум по Таро, она использовала этот прием. Все знали, что играют в “мафию“, но практикум вышел за грань игры. У людей реально сносило крыши. Кто</w:t>
      </w:r>
      <w:r>
        <w:noBreakHyphen/>
        <w:t>то переварил тот удар (или стук) Духа, кто</w:t>
      </w:r>
      <w:r>
        <w:noBreakHyphen/>
        <w:t>то жутко испугался. Но всем очень понравилось. Попробуй сделать этот практикум своим вызовом. Попробуй себя в роли женщины</w:t>
      </w:r>
      <w:r>
        <w:noBreakHyphen/>
        <w:t xml:space="preserve">нагваля </w:t>
      </w:r>
      <w:r>
        <w:noBreakHyphen/>
        <w:t xml:space="preserve"> той, которая приманит Дух и введет его в игру. И не бойся попросить помощти и содейства у других участников форума.</w:t>
      </w:r>
    </w:p>
    <w:p w:rsidR="00C6593E" w:rsidRDefault="00C6593E">
      <w:r>
        <w:t>Я же буду рядом с тобой. Как всегда, слева и немного позади. Я буду твоей советчицей :))))</w:t>
      </w:r>
    </w:p>
    <w:p w:rsidR="00C6593E" w:rsidRDefault="00C6593E"/>
    <w:p w:rsidR="00C6593E" w:rsidRDefault="00C6593E">
      <w:r>
        <w:t>[WC]Killer</w:t>
      </w:r>
    </w:p>
    <w:p w:rsidR="00C6593E" w:rsidRDefault="00C6593E">
      <w:r>
        <w:t>Я записался (нестандартный подход к симпатической магии мне понравился с куклом). Но не знаю хватит ли меня на все так что если не потяну то смоюсь</w:t>
      </w:r>
    </w:p>
    <w:p w:rsidR="00C6593E" w:rsidRDefault="00C6593E"/>
    <w:p w:rsidR="00C6593E" w:rsidRDefault="00C6593E">
      <w:r>
        <w:t>Ниррити</w:t>
      </w:r>
    </w:p>
    <w:p w:rsidR="00C6593E" w:rsidRDefault="00C6593E">
      <w:r>
        <w:t xml:space="preserve">Киса, давай сделаем проще </w:t>
      </w:r>
      <w:r>
        <w:noBreakHyphen/>
        <w:t xml:space="preserve"> дай мне мыло, и я скину тебе полностью и теорию и практику, а ты проведешь на свое усмотрение </w:t>
      </w:r>
      <w:r>
        <w:noBreakHyphen/>
        <w:t xml:space="preserve"> у тебя лучше получится. Кроме того, я сама бы хотела поучаствовать :)) Давай </w:t>
      </w:r>
      <w:r>
        <w:noBreakHyphen/>
        <w:t xml:space="preserve"> не ленись, от тебя потребуется только то, что тебе и так приятно и легко </w:t>
      </w:r>
      <w:r>
        <w:noBreakHyphen/>
        <w:t xml:space="preserve"> творческий подход. :)) Давай мыло :)</w:t>
      </w:r>
    </w:p>
    <w:p w:rsidR="00C6593E" w:rsidRDefault="00C6593E"/>
    <w:p w:rsidR="00C6593E" w:rsidRDefault="00C6593E">
      <w:r>
        <w:t>киса</w:t>
      </w:r>
    </w:p>
    <w:p w:rsidR="00C6593E" w:rsidRDefault="00C6593E">
      <w:r>
        <w:t>Ниррити, ты решила дать мне занятие? У меня оно уже есть. Это твой вызов! Не сбрасывай его на мои плечи. Представь, какой шанс жизнь дает в твои руки! Попробуй себя в этом деле. Дойди до своих границ и переступи через них. Вот истинное неделание!</w:t>
      </w:r>
    </w:p>
    <w:p w:rsidR="00C6593E" w:rsidRDefault="00C6593E">
      <w:r>
        <w:t>А для меня это будет повторением :(</w:t>
      </w:r>
    </w:p>
    <w:p w:rsidR="00C6593E" w:rsidRDefault="00C6593E">
      <w:r>
        <w:t>Даже повторением повторения.</w:t>
      </w:r>
    </w:p>
    <w:p w:rsidR="00C6593E" w:rsidRDefault="00C6593E">
      <w:r>
        <w:t>В крайнем случае, если страх изменения так велик, предложи участникам форума роль ведущей или ведущего. Дон Хуан гоорил, то магия на кончиках наших пальцев. Даже в этот момент. Отследи свой страх перед выбором и ответственностью. Вот уже и штрих к составлению портрета эго, не так ли? :))</w:t>
      </w:r>
    </w:p>
    <w:p w:rsidR="00C6593E" w:rsidRDefault="00C6593E">
      <w:r>
        <w:t xml:space="preserve">Менять можно прямо сейчас! Давай, Ниррити! Дух смотрит на тебя </w:t>
      </w:r>
      <w:r>
        <w:noBreakHyphen/>
        <w:t xml:space="preserve"> прямо в твои глаза. Он ждет твое решение. Он ждет от тебя действий!</w:t>
      </w:r>
    </w:p>
    <w:p w:rsidR="00C6593E" w:rsidRDefault="00C6593E"/>
    <w:p w:rsidR="00C6593E" w:rsidRDefault="00C6593E">
      <w:r>
        <w:t>Ниррити</w:t>
      </w:r>
    </w:p>
    <w:p w:rsidR="00C6593E" w:rsidRDefault="00C6593E">
      <w:r>
        <w:t xml:space="preserve">Киса </w:t>
      </w:r>
      <w:r>
        <w:noBreakHyphen/>
        <w:t xml:space="preserve"> ты права на все сто!</w:t>
      </w:r>
    </w:p>
    <w:p w:rsidR="00C6593E" w:rsidRDefault="00C6593E">
      <w:r>
        <w:t xml:space="preserve">Итак, я предлагаю всем определиться, интересен ли вам такой практикум до 1 октября. А сама тем временем постараюсь вдохнуть в сухие техники силу, игру и магию </w:t>
      </w:r>
      <w:r>
        <w:noBreakHyphen/>
        <w:t xml:space="preserve"> так что мое антиэго уже началось. Давайте познакомимся и с вашим </w:t>
      </w:r>
      <w:r>
        <w:noBreakHyphen/>
        <w:t xml:space="preserve"> присоединяйтесь!</w:t>
      </w:r>
    </w:p>
    <w:p w:rsidR="00C6593E" w:rsidRDefault="00C6593E"/>
    <w:p w:rsidR="00C6593E" w:rsidRDefault="00C6593E">
      <w:r>
        <w:t>Cayetanа</w:t>
      </w:r>
    </w:p>
    <w:p w:rsidR="00C6593E" w:rsidRDefault="00C6593E">
      <w:r>
        <w:t>Я за. С удовольствием буду участвовать.</w:t>
      </w:r>
    </w:p>
    <w:p w:rsidR="00C6593E" w:rsidRDefault="00C6593E"/>
    <w:p w:rsidR="00C6593E" w:rsidRDefault="00C6593E">
      <w:r>
        <w:t>Diego</w:t>
      </w:r>
    </w:p>
    <w:p w:rsidR="00C6593E" w:rsidRDefault="00C6593E">
      <w:r>
        <w:t>очень хотел бы поучаствовать, но не знаю, осилю ли 3 практикума сразу, не считая повседневной жизни.</w:t>
      </w:r>
    </w:p>
    <w:p w:rsidR="00C6593E" w:rsidRDefault="00C6593E">
      <w:r>
        <w:t>киса, спасибо! классно сказала. я попробую.</w:t>
      </w:r>
    </w:p>
    <w:p w:rsidR="00C6593E" w:rsidRDefault="00C6593E"/>
    <w:p w:rsidR="00C6593E" w:rsidRDefault="00C6593E">
      <w:r>
        <w:t>Tramp</w:t>
      </w:r>
    </w:p>
    <w:p w:rsidR="00C6593E" w:rsidRDefault="00C6593E">
      <w:r>
        <w:t>Да! однозначно участвую, без вариантов. Мнеб такое рвение в институте :)</w:t>
      </w:r>
    </w:p>
    <w:p w:rsidR="00C6593E" w:rsidRDefault="00C6593E">
      <w:r>
        <w:t>Diego, осталось вместе только напиться..</w:t>
      </w:r>
    </w:p>
    <w:p w:rsidR="00C6593E" w:rsidRDefault="00C6593E"/>
    <w:p w:rsidR="00C6593E" w:rsidRDefault="00C6593E">
      <w:r>
        <w:t>Swift</w:t>
      </w:r>
    </w:p>
    <w:p w:rsidR="00C6593E" w:rsidRDefault="00C6593E">
      <w:r>
        <w:t>Ya za. Uchastvuiu.</w:t>
      </w:r>
    </w:p>
    <w:p w:rsidR="00C6593E" w:rsidRDefault="00C6593E"/>
    <w:p w:rsidR="00C6593E" w:rsidRDefault="00C6593E">
      <w:r>
        <w:t>Diego</w:t>
      </w:r>
    </w:p>
    <w:p w:rsidR="00C6593E" w:rsidRDefault="00C6593E">
      <w:r>
        <w:t>Tramp, :) меня это убойное ощущение до сих пор не отпускает. как будто прорвало что</w:t>
      </w:r>
      <w:r>
        <w:noBreakHyphen/>
        <w:t>то :)</w:t>
      </w:r>
    </w:p>
    <w:p w:rsidR="00C6593E" w:rsidRDefault="00C6593E"/>
    <w:p w:rsidR="00C6593E" w:rsidRDefault="00C6593E">
      <w:r>
        <w:t>[WC]Killer</w:t>
      </w:r>
    </w:p>
    <w:p w:rsidR="00C6593E" w:rsidRDefault="00C6593E">
      <w:r>
        <w:t>Да видим уже, видим:)</w:t>
      </w:r>
    </w:p>
    <w:p w:rsidR="00C6593E" w:rsidRDefault="00C6593E"/>
    <w:p w:rsidR="00C6593E" w:rsidRDefault="00C6593E">
      <w:r>
        <w:t>Karras</w:t>
      </w:r>
    </w:p>
    <w:p w:rsidR="00C6593E" w:rsidRDefault="00C6593E">
      <w:r>
        <w:t>Вдохновлённый пламенным мяуканьем киски спешу записаться в участники :) Уверен, у Ниррити получится! =)</w:t>
      </w:r>
    </w:p>
    <w:p w:rsidR="00C6593E" w:rsidRDefault="00C6593E"/>
    <w:p w:rsidR="00C6593E" w:rsidRDefault="00C6593E">
      <w:r>
        <w:t>Petri</w:t>
      </w:r>
    </w:p>
    <w:p w:rsidR="00C6593E" w:rsidRDefault="00C6593E">
      <w:r>
        <w:t>Если тут не сильно сложно, то я бы поучаствовала, Может быть это мне поможет и с практикумом Равенны.</w:t>
      </w:r>
    </w:p>
    <w:p w:rsidR="00C6593E" w:rsidRDefault="00C6593E"/>
    <w:p w:rsidR="00C6593E" w:rsidRDefault="00C6593E">
      <w:r>
        <w:t>Дан</w:t>
      </w:r>
    </w:p>
    <w:p w:rsidR="00C6593E" w:rsidRDefault="00C6593E">
      <w:r>
        <w:t>Я с вами(если от усталости где</w:t>
      </w:r>
      <w:r>
        <w:noBreakHyphen/>
        <w:t>нибудь по дороге не свалюсь :))</w:t>
      </w:r>
    </w:p>
    <w:p w:rsidR="00C6593E" w:rsidRDefault="00C6593E">
      <w:r>
        <w:t>Три практикума, плюсь свои упражнения тяжеловато, но тем не менее...С ВАМИ.</w:t>
      </w:r>
    </w:p>
    <w:p w:rsidR="00C6593E" w:rsidRDefault="00C6593E"/>
    <w:p w:rsidR="00C6593E" w:rsidRDefault="00C6593E">
      <w:r>
        <w:t>Дила</w:t>
      </w:r>
    </w:p>
    <w:p w:rsidR="00C6593E" w:rsidRDefault="00C6593E">
      <w:r>
        <w:t>Тады и я тоже, поелику есть надежда на продвижение по пути практикума Равенны и складывания тумановой ЦС.</w:t>
      </w:r>
    </w:p>
    <w:p w:rsidR="00C6593E" w:rsidRDefault="00C6593E"/>
    <w:p w:rsidR="00C6593E" w:rsidRDefault="00C6593E">
      <w:r>
        <w:t>Tramp</w:t>
      </w:r>
    </w:p>
    <w:p w:rsidR="00C6593E" w:rsidRDefault="00C6593E">
      <w:r>
        <w:t>Позвал седни старого друга, тока у него пока проблемы с инетом (глуш полная), но должен решить к 1му. Так что потенциально +1.</w:t>
      </w:r>
    </w:p>
    <w:p w:rsidR="00C6593E" w:rsidRDefault="00C6593E"/>
    <w:p w:rsidR="00C6593E" w:rsidRDefault="00C6593E">
      <w:r>
        <w:t>sashak</w:t>
      </w:r>
    </w:p>
    <w:p w:rsidR="00C6593E" w:rsidRDefault="00C6593E">
      <w:r>
        <w:t>Привет, я хотел бы попробовать поучаствовать в этих неделаниях</w:t>
      </w:r>
    </w:p>
    <w:p w:rsidR="00C6593E" w:rsidRDefault="00C6593E"/>
    <w:p w:rsidR="00C6593E" w:rsidRDefault="00C6593E">
      <w:r>
        <w:t>Ниррити</w:t>
      </w:r>
    </w:p>
    <w:p w:rsidR="00C6593E" w:rsidRDefault="00C6593E">
      <w:r>
        <w:t>Я рада, что стольким людям интересно :)). Начнем тогда не 1</w:t>
      </w:r>
      <w:r>
        <w:noBreakHyphen/>
        <w:t>го, а 30</w:t>
      </w:r>
      <w:r>
        <w:noBreakHyphen/>
        <w:t xml:space="preserve">го </w:t>
      </w:r>
      <w:r>
        <w:noBreakHyphen/>
        <w:t xml:space="preserve"> это будет суббота, как раз будут два выходных дня, чтобы “въехать“ получше в первое задание. Будем таки “создавать йедан“, куклу, а точнее, придется создавать даже две куклы </w:t>
      </w:r>
      <w:r>
        <w:noBreakHyphen/>
        <w:t xml:space="preserve"> и эго, и антиэго. Причем самое интересное, это как мы поступим с ними по окончании </w:t>
      </w:r>
      <w:r>
        <w:noBreakHyphen/>
        <w:t xml:space="preserve"> я предложу вам несколько вариантов, и тот, какой из них вы выберете, как раз и покажет, насколько полно мы проработали свою личную историю. Спасибо Кисе за такую “интригу“ :))</w:t>
      </w:r>
    </w:p>
    <w:p w:rsidR="00C6593E" w:rsidRDefault="00C6593E"/>
    <w:p w:rsidR="00C6593E" w:rsidRDefault="00C6593E">
      <w:r>
        <w:t>Составление портрета своего эго</w:t>
      </w:r>
    </w:p>
    <w:p w:rsidR="00C6593E" w:rsidRDefault="00C6593E"/>
    <w:p w:rsidR="00C6593E" w:rsidRDefault="00C6593E">
      <w:r>
        <w:t>Ниррити</w:t>
      </w:r>
    </w:p>
    <w:p w:rsidR="00C6593E" w:rsidRDefault="00C6593E">
      <w:r>
        <w:t>Выкладываю первый сегмент.</w:t>
      </w:r>
    </w:p>
    <w:p w:rsidR="00C6593E" w:rsidRDefault="00C6593E">
      <w:r>
        <w:t>Для того, чтобы заниматься не</w:t>
      </w:r>
      <w:r>
        <w:noBreakHyphen/>
        <w:t>деланиями для начала нужно выяснить, а что же является для нас деланием. Даже если мы думаем, что знаем о себе все, нам сейчас понадобится это записать. Я считаю, что наше состояние можно довольно полно описать по параметрам «мысль</w:t>
      </w:r>
      <w:r>
        <w:noBreakHyphen/>
        <w:t>чувство</w:t>
      </w:r>
      <w:r>
        <w:noBreakHyphen/>
        <w:t>желание</w:t>
      </w:r>
      <w:r>
        <w:noBreakHyphen/>
        <w:t>ощущение тела».</w:t>
      </w:r>
    </w:p>
    <w:p w:rsidR="00C6593E" w:rsidRDefault="00C6593E">
      <w:r>
        <w:t>Итак, для начала нам понадобится очень маленький блокнот и ручка, которые мы в течение 2</w:t>
      </w:r>
      <w:r>
        <w:noBreakHyphen/>
        <w:t>3 дней будем носить с собой. Периодически в течение дня нужно останавливаться, «замирать» и сканировать себя – а потом коротко записывать – лучше одним словом – ответы на вопрос</w:t>
      </w:r>
    </w:p>
    <w:p w:rsidR="00C6593E" w:rsidRDefault="00C6593E">
      <w:r>
        <w:noBreakHyphen/>
        <w:t xml:space="preserve"> о чем я сейчас думаю?</w:t>
      </w:r>
    </w:p>
    <w:p w:rsidR="00C6593E" w:rsidRDefault="00C6593E">
      <w:r>
        <w:noBreakHyphen/>
        <w:t xml:space="preserve"> что я сейчас чувствую?</w:t>
      </w:r>
    </w:p>
    <w:p w:rsidR="00C6593E" w:rsidRDefault="00C6593E">
      <w:r>
        <w:noBreakHyphen/>
        <w:t xml:space="preserve"> что я сейчас хочу?</w:t>
      </w:r>
    </w:p>
    <w:p w:rsidR="00C6593E" w:rsidRDefault="00C6593E">
      <w:r>
        <w:noBreakHyphen/>
        <w:t xml:space="preserve"> какие у меня есть ощущения тела?</w:t>
      </w:r>
    </w:p>
    <w:p w:rsidR="00C6593E" w:rsidRDefault="00C6593E">
      <w:r>
        <w:t>При выполнении этого упражнения очень повышается наша осознанность. Однако с непривычки очень трудно находится таком состоянии, поэтому я советую два дня сделать по 30</w:t>
      </w:r>
      <w:r>
        <w:noBreakHyphen/>
        <w:t xml:space="preserve">50 «стопов», а на третий – отдохнуть. Это будут как бы «провалы» в нашем обычном поведении, разрыв привычного ежедневного поведения, на это потребуется особый вид энергии, поэтому больше 50 «стопов» делать не нужно, хотя я лично делала по 300 – ну, если у вас много личной силы, и вы знаете, что времени в этом мире у нас мало </w:t>
      </w:r>
      <w:r>
        <w:noBreakHyphen/>
        <w:t xml:space="preserve"> :)))</w:t>
      </w:r>
    </w:p>
    <w:p w:rsidR="00C6593E" w:rsidRDefault="00C6593E">
      <w:r>
        <w:t>Кроме того, тем, кто хочет поработать с йеданом, нужно будет в магазине игрушек купить две куклы – ту, которая вам очень нравится и ту, которая вам буквально противна. Как и сказала Киса, куклу нужно покупать своего пола, и обе куклы должны быть одинакового приблизительно роста. В крайнем случае, кукла, олицетворяющее ваше «эго» может быть больше. Кукла «эго» должна отображать нас сейчас, причем настолько, чтобы нам хотелось назвать ее своим именем, она не должна олицетворять идеал, а быть созвучно именно тому, что есть сейчас. Кукла «антиэго» должна просто не нравится – лучше даже вызывать отвращение :). С первого же дня практики нужно прицепить кукле «эго» что</w:t>
      </w:r>
      <w:r>
        <w:noBreakHyphen/>
        <w:t>то типа бейджика со своим настоящим именем.</w:t>
      </w:r>
    </w:p>
    <w:p w:rsidR="00C6593E" w:rsidRDefault="00C6593E">
      <w:r>
        <w:t>Если куклы не нашлось – можно выбрать карту Таро, с которой вы чувствуете созвучность, но нужно быть готовым к тому, чтобы не жалко было ее уничтожить. Самое простое – нарисовать на листе бумаги большую букву «Я» акварельными красками – требования те же, что и к куклам.</w:t>
      </w:r>
    </w:p>
    <w:p w:rsidR="00C6593E" w:rsidRDefault="00C6593E">
      <w:r>
        <w:t xml:space="preserve">Третий день – подведение итогов и обобщение опыта. Если интересно, можно посчитать пропорции, например: из 100 % «стопов» на чувства </w:t>
      </w:r>
      <w:r>
        <w:noBreakHyphen/>
        <w:t xml:space="preserve"> 30% пришлось на радость, 20% </w:t>
      </w:r>
      <w:r>
        <w:noBreakHyphen/>
        <w:t xml:space="preserve"> на беспокойство, 15% – на раздражение и т.д., тоже с мыслями, желаниями и ощущениями тела.</w:t>
      </w:r>
    </w:p>
    <w:p w:rsidR="00C6593E" w:rsidRDefault="00C6593E">
      <w:r>
        <w:t xml:space="preserve">А теперь самое главное – нам нужно составить «портрет своего эго» </w:t>
      </w:r>
      <w:r>
        <w:noBreakHyphen/>
        <w:t xml:space="preserve"> разграфить лист на 2 части и в одной из них по пунктам записать: «обычно я поступаю так</w:t>
      </w:r>
      <w:r>
        <w:noBreakHyphen/>
        <w:t>то, мне очень нравится то</w:t>
      </w:r>
      <w:r>
        <w:noBreakHyphen/>
        <w:t>то, часто я думаю о том</w:t>
      </w:r>
      <w:r>
        <w:noBreakHyphen/>
        <w:t>то, я люблю то</w:t>
      </w:r>
      <w:r>
        <w:noBreakHyphen/>
        <w:t>то и ненавижу то</w:t>
      </w:r>
      <w:r>
        <w:noBreakHyphen/>
        <w:t xml:space="preserve">то». Пишите все, что может к вам относится, чем больше пунктов будет, тем лучше. Периодически сверяйтесь с записями наших «стопов» </w:t>
      </w:r>
      <w:r>
        <w:noBreakHyphen/>
        <w:t xml:space="preserve"> это как раз то, что есть на самом деле, а не то, что мы о себе думаем.</w:t>
      </w:r>
    </w:p>
    <w:p w:rsidR="00C6593E" w:rsidRDefault="00C6593E">
      <w:r>
        <w:t>Итак, если коротко, что нужно сделать:</w:t>
      </w:r>
    </w:p>
    <w:p w:rsidR="00C6593E" w:rsidRDefault="00C6593E">
      <w:r>
        <w:noBreakHyphen/>
        <w:t xml:space="preserve"> два дня записывать по 30</w:t>
      </w:r>
      <w:r>
        <w:noBreakHyphen/>
        <w:t>50 (300 ;) стопов:</w:t>
      </w:r>
    </w:p>
    <w:p w:rsidR="00C6593E" w:rsidRDefault="00C6593E">
      <w:r>
        <w:noBreakHyphen/>
        <w:t xml:space="preserve"> купить две куклы, или выбрать карту Таро, или нарисовать букву «Я» </w:t>
      </w:r>
      <w:r>
        <w:noBreakHyphen/>
        <w:t xml:space="preserve"> пока что одну.</w:t>
      </w:r>
    </w:p>
    <w:p w:rsidR="00C6593E" w:rsidRDefault="00C6593E">
      <w:r>
        <w:noBreakHyphen/>
        <w:t xml:space="preserve"> написать на бумаге «словесный портрет эго».</w:t>
      </w:r>
    </w:p>
    <w:p w:rsidR="00C6593E" w:rsidRDefault="00C6593E">
      <w:r>
        <w:t>Удачи! Я сориентируюсь по отзывам – которые, надеюсь, будут – и выложу следующий сегмент. Главное – начать, а потом втянемся в процесс :))</w:t>
      </w:r>
    </w:p>
    <w:p w:rsidR="00C6593E" w:rsidRDefault="00C6593E"/>
    <w:p w:rsidR="00C6593E" w:rsidRDefault="00C6593E">
      <w:r>
        <w:t>Cayetanа</w:t>
      </w:r>
    </w:p>
    <w:p w:rsidR="00C6593E" w:rsidRDefault="00C6593E">
      <w:r>
        <w:t>Ок. Для подтверждения намерения напишу о том, что я начинаю это делать.</w:t>
      </w:r>
    </w:p>
    <w:p w:rsidR="00C6593E" w:rsidRDefault="00C6593E"/>
    <w:p w:rsidR="00C6593E" w:rsidRDefault="00C6593E">
      <w:r>
        <w:t>[WC]Killer</w:t>
      </w:r>
    </w:p>
    <w:p w:rsidR="00C6593E" w:rsidRDefault="00C6593E">
      <w:r>
        <w:t>С понедельничка начну стопить</w:t>
      </w:r>
    </w:p>
    <w:p w:rsidR="00C6593E" w:rsidRDefault="00C6593E"/>
    <w:p w:rsidR="00C6593E" w:rsidRDefault="00C6593E">
      <w:r>
        <w:t>serg</w:t>
      </w:r>
    </w:p>
    <w:p w:rsidR="00C6593E" w:rsidRDefault="00C6593E">
      <w:r>
        <w:t>хм...</w:t>
      </w:r>
    </w:p>
    <w:p w:rsidR="00C6593E" w:rsidRDefault="00C6593E"/>
    <w:p w:rsidR="00C6593E" w:rsidRDefault="00C6593E">
      <w:r>
        <w:t>Irina</w:t>
      </w:r>
    </w:p>
    <w:p w:rsidR="00C6593E" w:rsidRDefault="00C6593E">
      <w:r>
        <w:t>Попробовать что</w:t>
      </w:r>
      <w:r>
        <w:noBreakHyphen/>
        <w:t>ли...</w:t>
      </w:r>
    </w:p>
    <w:p w:rsidR="00C6593E" w:rsidRDefault="00C6593E"/>
    <w:p w:rsidR="00C6593E" w:rsidRDefault="00C6593E">
      <w:r>
        <w:t>Дан</w:t>
      </w:r>
    </w:p>
    <w:p w:rsidR="00C6593E" w:rsidRDefault="00C6593E">
      <w:r>
        <w:t>У меня появились уже вопросы:</w:t>
      </w:r>
    </w:p>
    <w:p w:rsidR="00C6593E" w:rsidRDefault="00C6593E">
      <w:r>
        <w:t>ПО СТОПАМ</w:t>
      </w:r>
    </w:p>
    <w:p w:rsidR="00C6593E" w:rsidRDefault="00C6593E">
      <w:r>
        <w:noBreakHyphen/>
        <w:t xml:space="preserve"> их обязательно записывать?</w:t>
      </w:r>
    </w:p>
    <w:p w:rsidR="00C6593E" w:rsidRDefault="00C6593E">
      <w:r>
        <w:noBreakHyphen/>
        <w:t xml:space="preserve"> если практикую “осознанность“ </w:t>
      </w:r>
      <w:r>
        <w:noBreakHyphen/>
        <w:t xml:space="preserve"> обязательно ли делать стопы, ведь по сути я и так наблюдаю за собой практически постоянно? Или все</w:t>
      </w:r>
      <w:r>
        <w:noBreakHyphen/>
        <w:t>таки надо?</w:t>
      </w:r>
    </w:p>
    <w:p w:rsidR="00C6593E" w:rsidRDefault="00C6593E"/>
    <w:p w:rsidR="00C6593E" w:rsidRDefault="00C6593E">
      <w:r>
        <w:t>Karras</w:t>
      </w:r>
    </w:p>
    <w:p w:rsidR="00C6593E" w:rsidRDefault="00C6593E">
      <w:r>
        <w:t xml:space="preserve">Я для эго и антиэго нашёл среди старых игрушек солдатиков, которыми я в детстве играл. Один был воплощением меня, другой </w:t>
      </w:r>
      <w:r>
        <w:noBreakHyphen/>
        <w:t xml:space="preserve"> моего врага. ИМХО так будет в самый раз =)</w:t>
      </w:r>
    </w:p>
    <w:p w:rsidR="00C6593E" w:rsidRDefault="00C6593E">
      <w:r>
        <w:t>Дан, ИМХО стоп на то и стоп, что ты “ловишь“ своё состояние в неожиданный момент времени, когда оно не готово к проверке. Аки вор в ночи... =) Какой смысл воровать там, где всё готово к встрече вора? =))) В идеале хорошо бы если бы “стоп“ говорил кто</w:t>
      </w:r>
      <w:r>
        <w:noBreakHyphen/>
        <w:t>то другой. В том</w:t>
      </w:r>
      <w:r>
        <w:noBreakHyphen/>
        <w:t xml:space="preserve">то и дело, что осознанность </w:t>
      </w:r>
      <w:r>
        <w:noBreakHyphen/>
        <w:t xml:space="preserve"> это скорее упражнение по контролю, а “стоп“ </w:t>
      </w:r>
      <w:r>
        <w:noBreakHyphen/>
        <w:t xml:space="preserve"> по изучению реального положения дел. Вот сейчас, когда ты читаешь это скажи себе “стоп“ и проанализируй всё, от своих мыслей и чувств до осанки и “карты“ напряжений в теле. Осознанием такого добиться сложно :) Конечно, это моё ИМХО, тут слово за Ниррити =)))</w:t>
      </w:r>
    </w:p>
    <w:p w:rsidR="00C6593E" w:rsidRDefault="00C6593E"/>
    <w:p w:rsidR="00C6593E" w:rsidRDefault="00C6593E">
      <w:r>
        <w:t>Petri</w:t>
      </w:r>
    </w:p>
    <w:p w:rsidR="00C6593E" w:rsidRDefault="00C6593E">
      <w:r>
        <w:t>С ощущениями тела понятно. Желания у меня все время одинаковые – поесть или поспать. А вот с чувствами не понятно. Как сформулировать, что ты чувствуешь, часто это какая</w:t>
      </w:r>
      <w:r>
        <w:noBreakHyphen/>
        <w:t>то смесь непереводимая. Чувства – это эмоции или нет? Вот, например, сейчас я не знаю, что я чувствую. Мне кажется, что ничего. Про мысли пока не знаю.</w:t>
      </w:r>
    </w:p>
    <w:p w:rsidR="00C6593E" w:rsidRDefault="00C6593E"/>
    <w:p w:rsidR="00C6593E" w:rsidRDefault="00C6593E">
      <w:r>
        <w:t>konste</w:t>
      </w:r>
    </w:p>
    <w:p w:rsidR="00C6593E" w:rsidRDefault="00C6593E">
      <w:r>
        <w:t>прочитал сегодня. в понедельник начинаю.</w:t>
      </w:r>
    </w:p>
    <w:p w:rsidR="00C6593E" w:rsidRDefault="00C6593E"/>
    <w:p w:rsidR="00C6593E" w:rsidRDefault="00C6593E">
      <w:r>
        <w:t>Дан</w:t>
      </w:r>
    </w:p>
    <w:p w:rsidR="00C6593E" w:rsidRDefault="00C6593E">
      <w:r>
        <w:t>Petri, кстати тоже....</w:t>
      </w:r>
    </w:p>
    <w:p w:rsidR="00C6593E" w:rsidRDefault="00C6593E">
      <w:r>
        <w:t xml:space="preserve">Petri, эмоции и чувства, это разное. Чувство </w:t>
      </w:r>
      <w:r>
        <w:noBreakHyphen/>
        <w:t xml:space="preserve"> глобальное, глубинное, что есть в каждом, что созидает нас, например Любовь, в идеальнов варианте.</w:t>
      </w:r>
    </w:p>
    <w:p w:rsidR="00C6593E" w:rsidRDefault="00C6593E">
      <w:r>
        <w:t xml:space="preserve">Эмоции </w:t>
      </w:r>
      <w:r>
        <w:noBreakHyphen/>
        <w:t xml:space="preserve"> это реакция на окружающее нас. Типа прошел такой красавчик Дан мимо Petri, и она влюбилась, то есть возникла влюбленность, не любовь. Или гнев как реакция на то, что тебе нагрубили в автобусе. ИМХО</w:t>
      </w:r>
    </w:p>
    <w:p w:rsidR="00C6593E" w:rsidRDefault="00C6593E">
      <w:r>
        <w:t>Ощущения. Да вроде понятно, но как их описать...по возможности 1 словом...комфортно/некомфортно, уютно/неуютно что ли?</w:t>
      </w:r>
    </w:p>
    <w:p w:rsidR="00C6593E" w:rsidRDefault="00C6593E">
      <w:r>
        <w:t>Желания. какие именно желания рассматривать. Или глобальные, например“Прожить жизнь хорошо“, “Пройти практикум Ниррити“ и т.п. или всякие, типа “Писать, кушать, спать“?</w:t>
      </w:r>
    </w:p>
    <w:p w:rsidR="00C6593E" w:rsidRDefault="00C6593E">
      <w:r>
        <w:t>О чем думаю. Когда сказал себе стоп...анализируешь, и понимаешь, что уже и не думаешь вовсе, а наблюдаешь. Это же не правильно, или надо писать то о чем думАЛ?</w:t>
      </w:r>
    </w:p>
    <w:p w:rsidR="00C6593E" w:rsidRDefault="00C6593E"/>
    <w:p w:rsidR="00C6593E" w:rsidRDefault="00C6593E">
      <w:r>
        <w:t>Petri</w:t>
      </w:r>
    </w:p>
    <w:p w:rsidR="00C6593E" w:rsidRDefault="00C6593E">
      <w:r>
        <w:t>Ну да. Бывают моменты когда ты простой и примитивный и это легко описать, а бывают моменты, когда ты такой весь сложный и многоплановый, а ощущения этого момента включают большой кусок твоей истории.</w:t>
      </w:r>
    </w:p>
    <w:p w:rsidR="00C6593E" w:rsidRDefault="00C6593E"/>
    <w:p w:rsidR="00C6593E" w:rsidRDefault="00C6593E">
      <w:r>
        <w:t>Irina</w:t>
      </w:r>
    </w:p>
    <w:p w:rsidR="00C6593E" w:rsidRDefault="00C6593E">
      <w:r>
        <w:t>Я вспомнила случай из детства. Когда однажды поссорилась с родителями, очень расстроилась и была зла на себя, за то, что какая</w:t>
      </w:r>
      <w:r>
        <w:noBreakHyphen/>
        <w:t xml:space="preserve">то не такая, неправильная вся. И придумала, что я </w:t>
      </w:r>
      <w:r>
        <w:noBreakHyphen/>
        <w:t xml:space="preserve"> вовсе не я, а моё отражение в зеркале и зовут меня наоборот: не Ира, а Ари. И старалась вести себя наоборот. Но тогда мне, увы, не хватило безупречности довести эту игру до конца.</w:t>
      </w:r>
    </w:p>
    <w:p w:rsidR="00C6593E" w:rsidRDefault="00C6593E"/>
    <w:p w:rsidR="00C6593E" w:rsidRDefault="00C6593E">
      <w:r>
        <w:t>Karras</w:t>
      </w:r>
    </w:p>
    <w:p w:rsidR="00C6593E" w:rsidRDefault="00C6593E">
      <w:r>
        <w:t xml:space="preserve">Ладно... возьму грех на душу... Опишу то, что собираюсь я делать. Я, наверное, попробую для себя всё более таинственно представить, чтобы интересней было =) По поводу чувств и желаний. Я разделю страницу на четыре части. Первая будет отвечать за человека, что чувствую и хочу в этот момент времени я как человек. Поесть, поспать или чтобы на треньке не урыли за прогулы =))) Оставшиеся три будут отвечать за более глубокие вещи, символизируемые животными. Ясное дело, это лев, телец и орёл. Лев </w:t>
      </w:r>
      <w:r>
        <w:noBreakHyphen/>
        <w:t xml:space="preserve"> это то, что хочет “моё величество“ =) То</w:t>
      </w:r>
      <w:r>
        <w:noBreakHyphen/>
        <w:t>есть какие у меня амбиции, чего я хочу для себя, не сводящееся чисто к человеческим слабостям... мы, конечно, воины, мы безупречные, но... например, если быть уж совсем честным, то хочется, например, Реликтусу как</w:t>
      </w:r>
      <w:r>
        <w:noBreakHyphen/>
        <w:t xml:space="preserve">нибудь досадить за его злобность... Но есть телец </w:t>
      </w:r>
      <w:r>
        <w:noBreakHyphen/>
        <w:t xml:space="preserve"> это самопожертвование, готовность идти на компромиссы во имя общества... Телец говорит, нечего, прости и забудь =))) Орёл </w:t>
      </w:r>
      <w:r>
        <w:noBreakHyphen/>
        <w:t xml:space="preserve"> это наше стремление ввысь, что меня заставляет заниматься, скажем, практикой и т.п. Это всё я очень упрощённо, конечно, написал... Но раз тут не знают с какого бока вообще к описанию своих чувств подойти, то хотя</w:t>
      </w:r>
      <w:r>
        <w:noBreakHyphen/>
        <w:t xml:space="preserve">бы примените карты. Каждая колонка соответствует старшим картам. Человек </w:t>
      </w:r>
      <w:r>
        <w:noBreakHyphen/>
        <w:t xml:space="preserve"> валет, телец </w:t>
      </w:r>
      <w:r>
        <w:noBreakHyphen/>
        <w:t xml:space="preserve"> дама, лев </w:t>
      </w:r>
      <w:r>
        <w:noBreakHyphen/>
        <w:t xml:space="preserve"> король, орёл </w:t>
      </w:r>
      <w:r>
        <w:noBreakHyphen/>
        <w:t xml:space="preserve"> туз. Масти </w:t>
      </w:r>
      <w:r>
        <w:noBreakHyphen/>
        <w:t xml:space="preserve"> это стихии. Крести </w:t>
      </w:r>
      <w:r>
        <w:noBreakHyphen/>
        <w:t xml:space="preserve"> жезлы, огонь, пики </w:t>
      </w:r>
      <w:r>
        <w:noBreakHyphen/>
        <w:t xml:space="preserve"> кинжалы, воздух, червы </w:t>
      </w:r>
      <w:r>
        <w:noBreakHyphen/>
        <w:t xml:space="preserve"> чаши, вода, бубны </w:t>
      </w:r>
      <w:r>
        <w:noBreakHyphen/>
        <w:t xml:space="preserve"> пантакли, земля. Просто подумайте над тем, какая из стихий доминирует в каждом из животных и проставьте интенсивность соответствующей картой... И вообще! Зачем вам творчество, если вы им не пользуетесь? Можете хоть песни вспоминать, которые наиболее сейчас вам созвучны!!! Выкручивайтесь, Ниррити задание дала, неужели вам интересней было бы, если бы всё готовое и разжёваное было? =)))</w:t>
      </w:r>
    </w:p>
    <w:p w:rsidR="00C6593E" w:rsidRDefault="00C6593E"/>
    <w:p w:rsidR="00C6593E" w:rsidRDefault="00C6593E">
      <w:r>
        <w:t>[WC]Killer</w:t>
      </w:r>
    </w:p>
    <w:p w:rsidR="00C6593E" w:rsidRDefault="00C6593E">
      <w:r>
        <w:t>Petri, вот и разберайтеся с чуствами а то что же ты за магиня если не знаешь толи пукнуть хочется, толи обосрацца?:))) гы гы</w:t>
      </w:r>
    </w:p>
    <w:p w:rsidR="00C6593E" w:rsidRDefault="00C6593E"/>
    <w:p w:rsidR="00C6593E" w:rsidRDefault="00C6593E">
      <w:r>
        <w:t>Tramp</w:t>
      </w:r>
    </w:p>
    <w:p w:rsidR="00C6593E" w:rsidRDefault="00C6593E">
      <w:r>
        <w:t>С понедельника начинаю.</w:t>
      </w:r>
    </w:p>
    <w:p w:rsidR="00C6593E" w:rsidRDefault="00C6593E"/>
    <w:p w:rsidR="00C6593E" w:rsidRDefault="00C6593E">
      <w:r>
        <w:t>Дила</w:t>
      </w:r>
    </w:p>
    <w:p w:rsidR="00C6593E" w:rsidRDefault="00C6593E">
      <w:r>
        <w:t>Присоединяюсь к тем, кто с понедельника начинает:))</w:t>
      </w:r>
    </w:p>
    <w:p w:rsidR="00C6593E" w:rsidRDefault="00C6593E"/>
    <w:p w:rsidR="00C6593E" w:rsidRDefault="00C6593E">
      <w:r>
        <w:t>Killer</w:t>
      </w:r>
    </w:p>
    <w:p w:rsidR="00C6593E" w:rsidRDefault="00C6593E">
      <w:r>
        <w:t>Ниррити а можно куколку самому сделать? Мне как то так привычней:)</w:t>
      </w:r>
    </w:p>
    <w:p w:rsidR="00C6593E" w:rsidRDefault="00C6593E"/>
    <w:p w:rsidR="00C6593E" w:rsidRDefault="00C6593E">
      <w:r>
        <w:t>konste</w:t>
      </w:r>
    </w:p>
    <w:p w:rsidR="00C6593E" w:rsidRDefault="00C6593E">
      <w:r>
        <w:t>около 25 стопов... (за день).</w:t>
      </w:r>
    </w:p>
    <w:p w:rsidR="00C6593E" w:rsidRDefault="00C6593E">
      <w:r>
        <w:t>сильно мешает работа и сильные эмоции.</w:t>
      </w:r>
    </w:p>
    <w:p w:rsidR="00C6593E" w:rsidRDefault="00C6593E">
      <w:r>
        <w:t>Заметил, что могу автоматически записывать ответы на вопросы не осозноваясь из текущего процесса... :(</w:t>
      </w:r>
    </w:p>
    <w:p w:rsidR="00C6593E" w:rsidRDefault="00C6593E"/>
    <w:p w:rsidR="00C6593E" w:rsidRDefault="00C6593E">
      <w:r>
        <w:t>[WC]Killer</w:t>
      </w:r>
    </w:p>
    <w:p w:rsidR="00C6593E" w:rsidRDefault="00C6593E">
      <w:r>
        <w:t>Стоплю. Сильно ржу когда перечитываю то что уже настопил. Шиза полная.. . Продолжаем</w:t>
      </w:r>
    </w:p>
    <w:p w:rsidR="00C6593E" w:rsidRDefault="00C6593E"/>
    <w:p w:rsidR="00C6593E" w:rsidRDefault="00C6593E">
      <w:r>
        <w:t>Diego</w:t>
      </w:r>
    </w:p>
    <w:p w:rsidR="00C6593E" w:rsidRDefault="00C6593E">
      <w:r>
        <w:t>настопал за вчера 32 раза, за сегодня (весь день почти не было даже минутки свободной) пока 17. мысли крутятся вокруг парочки тем. я их осознавал и до этого. еще выявил несколько “циклов“ усталость</w:t>
      </w:r>
      <w:r>
        <w:noBreakHyphen/>
        <w:t>бодрость.</w:t>
      </w:r>
    </w:p>
    <w:p w:rsidR="00C6593E" w:rsidRDefault="00C6593E"/>
    <w:p w:rsidR="00C6593E" w:rsidRDefault="00C6593E">
      <w:r>
        <w:t>Karras</w:t>
      </w:r>
    </w:p>
    <w:p w:rsidR="00C6593E" w:rsidRDefault="00C6593E">
      <w:r>
        <w:t>Я заметил, что стопы сродни осознанию в сновидении. Посреди сюжета остановиться практически невозможно =) Только на стыках. Ещё, Дан был прав. Зачастую имеет смысл говорить скорее о чём ты думал, а не оч чём ты думаешь =) Но не всегда. Если бы “стоп“ говорил другой человек, всё бы было по другому... Но я тут в Минске один одинёшенек и людей, которые бы не отправили меня в психушку из лучших побуждений если бы я их о таком попросил нет, потому уж как получится =) А получается у меня так. Постановка стопа сродни постановке триггера для инициализации ОСИСС. То</w:t>
      </w:r>
      <w:r>
        <w:noBreakHyphen/>
        <w:t>есть, у меня получалось, что я сначала осознавал в себе, скажем, какие</w:t>
      </w:r>
      <w:r>
        <w:noBreakHyphen/>
        <w:t>то телесные движения или определённую структуру ВД, а потом когда они повторялись, то я с определённой долей вероятности мог себя застопить. Таким образом, я мог только набрать статистику повторов определённых “сюжетных ловушек“, хотя анализ позволил найти, например, что иногда интенсивный ВД, служит делу отвлечения внимания от того, что действительно в данный момент беспокоит. Для не</w:t>
      </w:r>
      <w:r>
        <w:noBreakHyphen/>
        <w:t>делания это хорошая техника, но для самопознания ИМХО, лучше бы стопил кто</w:t>
      </w:r>
      <w:r>
        <w:noBreakHyphen/>
        <w:t>то другой.</w:t>
      </w:r>
    </w:p>
    <w:p w:rsidR="00C6593E" w:rsidRDefault="00C6593E"/>
    <w:p w:rsidR="00C6593E" w:rsidRDefault="00C6593E">
      <w:r>
        <w:t>Nikol“</w:t>
      </w:r>
    </w:p>
    <w:p w:rsidR="00C6593E" w:rsidRDefault="00C6593E">
      <w:r>
        <w:t>а чё это вы тут делаете????? :)))</w:t>
      </w:r>
    </w:p>
    <w:p w:rsidR="00C6593E" w:rsidRDefault="00C6593E"/>
    <w:p w:rsidR="00C6593E" w:rsidRDefault="00C6593E">
      <w:r>
        <w:t>Petri</w:t>
      </w:r>
    </w:p>
    <w:p w:rsidR="00C6593E" w:rsidRDefault="00C6593E">
      <w:r>
        <w:t>Nikol, я, например, пытаюсь таким способом себя перепросматривать.</w:t>
      </w:r>
    </w:p>
    <w:p w:rsidR="00C6593E" w:rsidRDefault="00C6593E">
      <w:r>
        <w:t>Поэтому наверно вчера было все против того, чтобы я могла записывать свои «стопы». Пришлось стараться запоминать. Записывала только свои действия. Так всем этим озаботилась, что запорола базу данных на работе. А записывала по правилам уже по памяти дома. Исправно вспомнила 50 моментов. 1.5 часа этим занималась. И все</w:t>
      </w:r>
      <w:r>
        <w:noBreakHyphen/>
        <w:t>таки время в основном у меня тратится на формулирование чувства. Оказалось, что у меня ограниченный запас слов в этой сфере, ну не поэт я, ничого не поделаешь. Это как из запаха парфюмерии вычленить все составляющие и назвать:. 10 частей сирени , 3 части лаванды, 2 части мускуса и т.д.</w:t>
      </w:r>
    </w:p>
    <w:p w:rsidR="00C6593E" w:rsidRDefault="00C6593E"/>
    <w:p w:rsidR="00C6593E" w:rsidRDefault="00C6593E">
      <w:r>
        <w:t>Diego</w:t>
      </w:r>
    </w:p>
    <w:p w:rsidR="00C6593E" w:rsidRDefault="00C6593E">
      <w:r>
        <w:t>:) сегодня почти разгрузочный день. решил одну из тех проблем, вокруг которых крутился ВД.</w:t>
      </w:r>
    </w:p>
    <w:p w:rsidR="00C6593E" w:rsidRDefault="00C6593E">
      <w:r>
        <w:t xml:space="preserve">Petri, а мне трудней всего осознать, чего я в данный момент хочу. а чувства выражаю любыми попавшимися словами </w:t>
      </w:r>
      <w:r>
        <w:noBreakHyphen/>
        <w:t xml:space="preserve"> “улыбка“, например. то есть я не стараюсь сказать четко “радость“, “грусть“ или еще чего...</w:t>
      </w:r>
    </w:p>
    <w:p w:rsidR="00C6593E" w:rsidRDefault="00C6593E"/>
    <w:p w:rsidR="00C6593E" w:rsidRDefault="00C6593E">
      <w:r>
        <w:t>konste</w:t>
      </w:r>
    </w:p>
    <w:p w:rsidR="00C6593E" w:rsidRDefault="00C6593E">
      <w:r>
        <w:t>Да, стопы, на стыках сюжетов.</w:t>
      </w:r>
    </w:p>
    <w:p w:rsidR="00C6593E" w:rsidRDefault="00C6593E">
      <w:r>
        <w:t xml:space="preserve">сегодня, субьективно, кажется что стопил больше вчерашнего </w:t>
      </w:r>
      <w:r>
        <w:noBreakHyphen/>
        <w:t xml:space="preserve"> реально </w:t>
      </w:r>
      <w:r>
        <w:noBreakHyphen/>
        <w:t xml:space="preserve"> нет.</w:t>
      </w:r>
    </w:p>
    <w:p w:rsidR="00C6593E" w:rsidRDefault="00C6593E">
      <w:r>
        <w:t>Просто был более раскованный день.</w:t>
      </w:r>
    </w:p>
    <w:p w:rsidR="00C6593E" w:rsidRDefault="00C6593E">
      <w:r>
        <w:t>Засек, что постоянно о чем то беспокоюсь, редко живу текущим моментом.</w:t>
      </w:r>
    </w:p>
    <w:p w:rsidR="00C6593E" w:rsidRDefault="00C6593E">
      <w:r>
        <w:t xml:space="preserve">И постоянно что </w:t>
      </w:r>
      <w:r>
        <w:noBreakHyphen/>
        <w:t xml:space="preserve"> то собираюсь сделать. (Поесть, куда то </w:t>
      </w:r>
      <w:r>
        <w:noBreakHyphen/>
        <w:t xml:space="preserve"> сходить, взять что то в другой комнате, включить </w:t>
      </w:r>
      <w:r>
        <w:noBreakHyphen/>
        <w:t xml:space="preserve"> выключить свет... )</w:t>
      </w:r>
    </w:p>
    <w:p w:rsidR="00C6593E" w:rsidRDefault="00C6593E"/>
    <w:p w:rsidR="00C6593E" w:rsidRDefault="00C6593E">
      <w:r>
        <w:t>Cayetanа</w:t>
      </w:r>
    </w:p>
    <w:p w:rsidR="00C6593E" w:rsidRDefault="00C6593E">
      <w:r>
        <w:t xml:space="preserve">У меня это переросло еще и в отслеживание локальных цепочек...... Видимо то, что я сейчас стараюсь разобраться в Законе Орла, занимает все мысли. Еще часть </w:t>
      </w:r>
      <w:r>
        <w:noBreakHyphen/>
        <w:t xml:space="preserve"> о том, как бы полениться и прийти к наименее насыщенному энергией состоянию, хахаха!</w:t>
      </w:r>
    </w:p>
    <w:p w:rsidR="00C6593E" w:rsidRDefault="00C6593E">
      <w:r>
        <w:t xml:space="preserve">Чувства </w:t>
      </w:r>
      <w:r>
        <w:noBreakHyphen/>
        <w:t xml:space="preserve"> в основном баланс и легкие перепады в радость и грусть.</w:t>
      </w:r>
    </w:p>
    <w:p w:rsidR="00C6593E" w:rsidRDefault="00C6593E">
      <w:r>
        <w:t>Публично жалуюсь на отсутствие дисциплины, хаха! :)))</w:t>
      </w:r>
    </w:p>
    <w:p w:rsidR="00C6593E" w:rsidRDefault="00C6593E"/>
    <w:p w:rsidR="00C6593E" w:rsidRDefault="00C6593E">
      <w:r>
        <w:t>Diego</w:t>
      </w:r>
    </w:p>
    <w:p w:rsidR="00C6593E" w:rsidRDefault="00C6593E">
      <w:r>
        <w:t xml:space="preserve">такое еще наблюдение. если считать только реальные проблемы, а случайные мысли не рассматривать, ВД похож на некий колебательный процесс. думаем об одной проблеме </w:t>
      </w:r>
      <w:r>
        <w:noBreakHyphen/>
        <w:t xml:space="preserve">&gt; медленно наступает раздражение, тема надоедает и появляется все возрастающее стремление забыть </w:t>
      </w:r>
      <w:r>
        <w:noBreakHyphen/>
        <w:t>&gt; какое</w:t>
      </w:r>
      <w:r>
        <w:noBreakHyphen/>
        <w:t xml:space="preserve">то время боремся с инерцией предыдущей темы </w:t>
      </w:r>
      <w:r>
        <w:noBreakHyphen/>
        <w:t>&gt; начинает вырисовываться новая проблема и тд.</w:t>
      </w:r>
    </w:p>
    <w:p w:rsidR="00C6593E" w:rsidRDefault="00C6593E"/>
    <w:p w:rsidR="00C6593E" w:rsidRDefault="00C6593E">
      <w:r>
        <w:t>Составление портрета «антиэго»</w:t>
      </w:r>
    </w:p>
    <w:p w:rsidR="00C6593E" w:rsidRDefault="00C6593E"/>
    <w:p w:rsidR="00C6593E" w:rsidRDefault="00C6593E">
      <w:r>
        <w:t>Ниррити</w:t>
      </w:r>
    </w:p>
    <w:p w:rsidR="00C6593E" w:rsidRDefault="00C6593E">
      <w:r>
        <w:t>Итак, у нас на руках – я надеюсь – оказалось описание портрета эго, составленное из «стопов», и кукла – или рисунок. Следующий этап – описание своего антиэго, и это очень просто. Все качества эго мы записали в одну колонку, а теперь напротив каждого пишем «антипод» этого качества. Тут есть правило. Допустим, вы всегда пьете кофе. Неправильно будет написать для антиэго – «я никогда не пью кофе» и успокоиться. Этак мы просто отсечем свои обычные действия и не получим никакого нового опыта. Обычному действие нужно противопоставлять непривычное – например, «я всегда пью чай».</w:t>
      </w:r>
    </w:p>
    <w:p w:rsidR="00C6593E" w:rsidRDefault="00C6593E">
      <w:r>
        <w:t>Понятное дело, мы не сможем тотально войти в образ антиэго, поэтому нужно выбрать несколько «опорных точек». Давайте условно назовем то, что записано в левой колонке, «не</w:t>
      </w:r>
      <w:r>
        <w:noBreakHyphen/>
        <w:t>деланиями», чтобы не путаться в терминологии (да простит нас Кастанеда. Ну ничего, мы этим термином немножко попользуемся, а потом обратно отдадим :)). Итак, нам нужно выбрать несколько «опорных» точек – несколько не</w:t>
      </w:r>
      <w:r>
        <w:noBreakHyphen/>
        <w:t>деланий – столько, чтобы мы могли удерживать их в голове постоянно, и при этом они должны все таки достаточно погружать нас в антиэго. Например, хорошей опорной точкой является походка – можно хромать, или ходить легко, или шаркать, или на цыпочках ходить, быстрее или медленнее, смотря, что лучше соответствует образу антиэго. Очень хорошая опорная точка – голос: говорить шепотом, тихо, громко, высоким голосом или низким.. Вот уж как объяснить окружающим ваши внезапные изменения – это уж вы сами сталкерните :)) Всего опорных точек должно быть около 5, они являются как бы входом в антиэго.</w:t>
      </w:r>
    </w:p>
    <w:p w:rsidR="00C6593E" w:rsidRDefault="00C6593E">
      <w:r>
        <w:t>Внимание, поскольку мы все</w:t>
      </w:r>
      <w:r>
        <w:noBreakHyphen/>
        <w:t>таки живем в социуме и никто не отменял хождение на работу и т.д., не нужно геройствовать и ставить себе слишком экстравагантные опорные точки. Кроме того, в течение дня можно некоторые добавлять или убирать – на работе походка может быть обычной, а по дороге на работу извольте по не</w:t>
      </w:r>
      <w:r>
        <w:noBreakHyphen/>
        <w:t>делать..</w:t>
      </w:r>
    </w:p>
    <w:p w:rsidR="00C6593E" w:rsidRDefault="00C6593E">
      <w:r>
        <w:t>На все это дается три дня. Кроме того, нужно выбрать имя своего антиэго. Имя, естественно должно вам крайне не нравится. Если есть кукла антиэго – теперь самое время приколоть и ей бейджик с именем, если нет – выбираем карту Таро для своего антиэго или рисуем «Я» своего антиэго. Куклы, карты и рисунки помещаем на противоположных концах своей комнаты, но так, чтобы они попадались на глаза постоянно.</w:t>
      </w:r>
    </w:p>
    <w:p w:rsidR="00C6593E" w:rsidRDefault="00C6593E">
      <w:r>
        <w:t>Очень желательно познакомиться с несколькими случайными людьми – представиться им именем антиэго – и вести себя, совершенно погрузившись в свою противоположность. Прилив энергии после этого будет просто невероятный – словно на крыльях можно летать. Тут главное не загордиться от своей крутости, не впасть в эйфорию по этому поводу. И еще нужно помнить, ради чего мы это делаем – мы хотим не обмануть других, не ввести их в заблуждение, а всего лишь отследить свою обратную сторону, включить незадействованные эманации.</w:t>
      </w:r>
    </w:p>
    <w:p w:rsidR="00C6593E" w:rsidRDefault="00C6593E">
      <w:r>
        <w:t>Итак, если коротко:</w:t>
      </w:r>
    </w:p>
    <w:p w:rsidR="00C6593E" w:rsidRDefault="00C6593E">
      <w:r>
        <w:noBreakHyphen/>
        <w:t xml:space="preserve"> составить словесный портрет антиэго, выбрать 5 опорных точек и придумать имя;</w:t>
      </w:r>
    </w:p>
    <w:p w:rsidR="00C6593E" w:rsidRDefault="00C6593E">
      <w:r>
        <w:noBreakHyphen/>
        <w:t xml:space="preserve"> познакомиться с новым человеком (или несколькими) и общаться с ними, по максимуму находясь в антиэго;</w:t>
      </w:r>
    </w:p>
    <w:p w:rsidR="00C6593E" w:rsidRDefault="00C6593E">
      <w:r>
        <w:noBreakHyphen/>
        <w:t xml:space="preserve"> нарисовать «второе Я», выбрать карту Таро, приколоть кукле бейджик с именем – и разместить их в разных концах комнаты, где вы спите.</w:t>
      </w:r>
    </w:p>
    <w:p w:rsidR="00C6593E" w:rsidRDefault="00C6593E">
      <w:r>
        <w:t>Да, кстати, тут обычно возникает вопрос об утилизации энергии. Может действительно высвободиться слишком много энергии, и лучше ее потратить на чисто физическую работу – хоть полы помойте :)) Удачи!</w:t>
      </w:r>
    </w:p>
    <w:p w:rsidR="00C6593E" w:rsidRDefault="00C6593E"/>
    <w:p w:rsidR="00C6593E" w:rsidRDefault="00C6593E">
      <w:r>
        <w:t>Diego</w:t>
      </w:r>
    </w:p>
    <w:p w:rsidR="00C6593E" w:rsidRDefault="00C6593E">
      <w:r>
        <w:t>запоздалый отчет :) за четыре дня чувств было всего три (!): печаль, радость</w:t>
      </w:r>
      <w:r>
        <w:noBreakHyphen/>
        <w:t>счатье и нечто вроде досады (я записывал “злюсь на себя“). печаль у меня всегда сопровождается мурашками по спине, хочется плакать, но не получается выдавить из себя ни слезинки :) такое выдавливание обычно через пару мгновений вызывает у меня приступ смеха :) причем приступ печали с мурашками может длиться по нескольку минут, доходя иногда даже до 10</w:t>
      </w:r>
      <w:r>
        <w:noBreakHyphen/>
        <w:t>15.</w:t>
      </w:r>
    </w:p>
    <w:p w:rsidR="00C6593E" w:rsidRDefault="00C6593E">
      <w:r>
        <w:t>с желаниями я вообще запутался, поэтому часто, посканировав состояние около минуты, все равно получалось, что ничего не хочу :) а в основном записи такие: поспать, поесть и тп.</w:t>
      </w:r>
    </w:p>
    <w:p w:rsidR="00C6593E" w:rsidRDefault="00C6593E">
      <w:r>
        <w:t xml:space="preserve">в теле все ощущения были цикличны. сменялись примерно так: (встаю утром) вялость </w:t>
      </w:r>
      <w:r>
        <w:noBreakHyphen/>
        <w:t xml:space="preserve">&gt; дезориентация </w:t>
      </w:r>
      <w:r>
        <w:noBreakHyphen/>
        <w:t xml:space="preserve">&gt; бодрость </w:t>
      </w:r>
      <w:r>
        <w:noBreakHyphen/>
        <w:t xml:space="preserve">&gt; покой </w:t>
      </w:r>
      <w:r>
        <w:noBreakHyphen/>
        <w:t xml:space="preserve">&gt; сонливость </w:t>
      </w:r>
      <w:r>
        <w:noBreakHyphen/>
        <w:t xml:space="preserve">&gt; усталость </w:t>
      </w:r>
      <w:r>
        <w:noBreakHyphen/>
        <w:t>&gt; вялость ... если на этапе вялость или усталость я посплю, то просыпаюсь сразу в “бодрости“ :)</w:t>
      </w:r>
    </w:p>
    <w:p w:rsidR="00C6593E" w:rsidRDefault="00C6593E"/>
    <w:p w:rsidR="00C6593E" w:rsidRDefault="00C6593E">
      <w:r>
        <w:t>Petri</w:t>
      </w:r>
    </w:p>
    <w:p w:rsidR="00C6593E" w:rsidRDefault="00C6593E">
      <w:r>
        <w:t>Незнайка</w:t>
      </w:r>
      <w:r>
        <w:noBreakHyphen/>
        <w:t>Petri пишет стихи:</w:t>
      </w:r>
    </w:p>
    <w:p w:rsidR="00C6593E" w:rsidRDefault="00C6593E">
      <w:r>
        <w:t>Я пустая – все чувства ушли..</w:t>
      </w:r>
    </w:p>
    <w:p w:rsidR="00C6593E" w:rsidRDefault="00C6593E">
      <w:r>
        <w:t>Где их взять, чтоб о них написать?</w:t>
      </w:r>
    </w:p>
    <w:p w:rsidR="00C6593E" w:rsidRDefault="00C6593E">
      <w:r>
        <w:t>Где хранитель подвала, куда</w:t>
      </w:r>
    </w:p>
    <w:p w:rsidR="00C6593E" w:rsidRDefault="00C6593E">
      <w:r>
        <w:t>Поступают отжившие чувства?</w:t>
      </w:r>
    </w:p>
    <w:p w:rsidR="00C6593E" w:rsidRDefault="00C6593E">
      <w:r>
        <w:t>И где тот садовник,</w:t>
      </w:r>
    </w:p>
    <w:p w:rsidR="00C6593E" w:rsidRDefault="00C6593E">
      <w:r>
        <w:t>Что садит их вновь?</w:t>
      </w:r>
    </w:p>
    <w:p w:rsidR="00C6593E" w:rsidRDefault="00C6593E">
      <w:r>
        <w:t>Если кого</w:t>
      </w:r>
      <w:r>
        <w:noBreakHyphen/>
        <w:t>то будет тошнить, значит наши Анти</w:t>
      </w:r>
      <w:r>
        <w:noBreakHyphen/>
        <w:t>Эги близки</w:t>
      </w:r>
    </w:p>
    <w:p w:rsidR="00C6593E" w:rsidRDefault="00C6593E"/>
    <w:p w:rsidR="00C6593E" w:rsidRDefault="00C6593E">
      <w:r>
        <w:t>Petri</w:t>
      </w:r>
    </w:p>
    <w:p w:rsidR="00C6593E" w:rsidRDefault="00C6593E">
      <w:r>
        <w:t>Diego, у меня за два дня тоже статистика неопределенная. Я и портрет Эго не успела составить. Оказалось, что проще его создавать одновременно с анти</w:t>
      </w:r>
      <w:r>
        <w:noBreakHyphen/>
        <w:t>эго.</w:t>
      </w:r>
    </w:p>
    <w:p w:rsidR="00C6593E" w:rsidRDefault="00C6593E"/>
    <w:p w:rsidR="00C6593E" w:rsidRDefault="00C6593E">
      <w:r>
        <w:t>[WC]Killer</w:t>
      </w:r>
    </w:p>
    <w:p w:rsidR="00C6593E" w:rsidRDefault="00C6593E">
      <w:r>
        <w:t>Я ничего теперь не понимаю:(( Вот например фрагмет:</w:t>
      </w:r>
    </w:p>
    <w:p w:rsidR="00C6593E" w:rsidRDefault="00C6593E">
      <w:r>
        <w:t>М: о еде Ч: необходимости Х: пиццу O: мышцы живота после зарядки</w:t>
      </w:r>
    </w:p>
    <w:p w:rsidR="00C6593E" w:rsidRDefault="00C6593E">
      <w:r>
        <w:t>и так далее..</w:t>
      </w:r>
    </w:p>
    <w:p w:rsidR="00C6593E" w:rsidRDefault="00C6593E">
      <w:r>
        <w:t>я что должен перестать думать о еде? Или бросить делать зарядку? Или пиццу не хотеть никогда?</w:t>
      </w:r>
    </w:p>
    <w:p w:rsidR="00C6593E" w:rsidRDefault="00C6593E"/>
    <w:p w:rsidR="00C6593E" w:rsidRDefault="00C6593E">
      <w:r>
        <w:t>konste</w:t>
      </w:r>
    </w:p>
    <w:p w:rsidR="00C6593E" w:rsidRDefault="00C6593E">
      <w:r>
        <w:t>на третий день я не выспался и стопить себя у меня не получилось. Сегодня об этом умудрился вообще забыть.</w:t>
      </w:r>
    </w:p>
    <w:p w:rsidR="00C6593E" w:rsidRDefault="00C6593E">
      <w:r>
        <w:t xml:space="preserve">Итак я обычно </w:t>
      </w:r>
      <w:r>
        <w:noBreakHyphen/>
        <w:t xml:space="preserve"> тревожусь о том что произойдет или нет минут через 15</w:t>
      </w:r>
      <w:r>
        <w:noBreakHyphen/>
        <w:t>час. И почти все время хочу есть.</w:t>
      </w:r>
    </w:p>
    <w:p w:rsidR="00C6593E" w:rsidRDefault="00C6593E">
      <w:r>
        <w:t xml:space="preserve">Точки </w:t>
      </w:r>
      <w:r>
        <w:noBreakHyphen/>
        <w:t xml:space="preserve"> осанка, манера говорить (не громко и смотреть в глаза), можно походку... надо подумать, нарисововать...</w:t>
      </w:r>
    </w:p>
    <w:p w:rsidR="00C6593E" w:rsidRDefault="00C6593E">
      <w:r>
        <w:t xml:space="preserve">Хочется поменять манеру размышления над некоторыми вопросами </w:t>
      </w:r>
      <w:r>
        <w:noBreakHyphen/>
        <w:t xml:space="preserve"> от более интуитивной </w:t>
      </w:r>
      <w:r>
        <w:noBreakHyphen/>
        <w:t xml:space="preserve"> к более логически последовательной </w:t>
      </w:r>
      <w:r>
        <w:noBreakHyphen/>
        <w:t xml:space="preserve"> если сумею </w:t>
      </w:r>
      <w:r>
        <w:noBreakHyphen/>
        <w:t xml:space="preserve"> расскажу.</w:t>
      </w:r>
    </w:p>
    <w:p w:rsidR="00C6593E" w:rsidRDefault="00C6593E"/>
    <w:p w:rsidR="00C6593E" w:rsidRDefault="00C6593E">
      <w:r>
        <w:t>Cayetanа</w:t>
      </w:r>
    </w:p>
    <w:p w:rsidR="00C6593E" w:rsidRDefault="00C6593E">
      <w:r>
        <w:t>Супер, столько энергии высвобождается.</w:t>
      </w:r>
    </w:p>
    <w:p w:rsidR="00C6593E" w:rsidRDefault="00C6593E">
      <w:r>
        <w:t>Допустим, все полдня, когда я в универе, я думаю только о том, когда же это закончится. Независимо от того, нравится мне цикл, или нет.</w:t>
      </w:r>
    </w:p>
    <w:p w:rsidR="00C6593E" w:rsidRDefault="00C6593E">
      <w:r>
        <w:t>Знаете, как тот прикол......</w:t>
      </w:r>
    </w:p>
    <w:p w:rsidR="00C6593E" w:rsidRDefault="00C6593E">
      <w:r>
        <w:t>Когда я на работе, мне все время хочется развлекаться. Когда я развлекаюсь, я думаю о том, что я должен работать.</w:t>
      </w:r>
    </w:p>
    <w:p w:rsidR="00C6593E" w:rsidRDefault="00C6593E">
      <w:r>
        <w:t>Не помню, кто сказал это.......</w:t>
      </w:r>
    </w:p>
    <w:p w:rsidR="00C6593E" w:rsidRDefault="00C6593E">
      <w:r>
        <w:t>Сегодня я “забыла“ о времени и об этом желании быстрее уйти. Я просто была там и жила тем моментом. Никакого ожидания.</w:t>
      </w:r>
    </w:p>
    <w:p w:rsidR="00C6593E" w:rsidRDefault="00C6593E">
      <w:r>
        <w:t>Ок, это так, пока самое яркое.</w:t>
      </w:r>
    </w:p>
    <w:p w:rsidR="00C6593E" w:rsidRDefault="00C6593E">
      <w:r>
        <w:t xml:space="preserve">Насчет чувства голода </w:t>
      </w:r>
      <w:r>
        <w:noBreakHyphen/>
        <w:t xml:space="preserve"> я тоже постоянно есть хочу :) И постоянно мыщцы болят после тренировок........</w:t>
      </w:r>
    </w:p>
    <w:p w:rsidR="00C6593E" w:rsidRDefault="00C6593E">
      <w:r>
        <w:t xml:space="preserve">Голод </w:t>
      </w:r>
      <w:r>
        <w:noBreakHyphen/>
        <w:t xml:space="preserve"> можно представить это желанием......поглотить питательную смесь как топливо.....и кушать с этим настроением. Неделание еды.....можно кушать левой рукой....и так далее.</w:t>
      </w:r>
    </w:p>
    <w:p w:rsidR="00C6593E" w:rsidRDefault="00C6593E"/>
    <w:p w:rsidR="00C6593E" w:rsidRDefault="00C6593E">
      <w:r>
        <w:t>Ниррити</w:t>
      </w:r>
    </w:p>
    <w:p w:rsidR="00C6593E" w:rsidRDefault="00C6593E">
      <w:r>
        <w:t xml:space="preserve">Киллер </w:t>
      </w:r>
      <w:r>
        <w:noBreakHyphen/>
        <w:t xml:space="preserve"> помнишь, я говорила, что нельзя просто отсекать действие “перестать думать о еде, не хотеть пиццу, бросить зарядку“.. Нужно просто вместо одного действия выбрать другое, можно даже не противоположное, но такое, что никогда не делал, или делаешь с неохотой. Можешь думать о судьбах мира, вместо пиццы хотеть печеночный торт, а вместо зарядки </w:t>
      </w:r>
      <w:r>
        <w:noBreakHyphen/>
        <w:t xml:space="preserve"> потанцевать (желательно, что</w:t>
      </w:r>
      <w:r>
        <w:noBreakHyphen/>
        <w:t>то из балета:)) Вобщем, выбирать тебе.</w:t>
      </w:r>
    </w:p>
    <w:p w:rsidR="00C6593E" w:rsidRDefault="00C6593E"/>
    <w:p w:rsidR="00C6593E" w:rsidRDefault="00C6593E">
      <w:r>
        <w:t>Petri</w:t>
      </w:r>
    </w:p>
    <w:p w:rsidR="00C6593E" w:rsidRDefault="00C6593E">
      <w:r>
        <w:t xml:space="preserve">Konste,&gt;Хочется поменять манеру размышления над некоторыми вопросами </w:t>
      </w:r>
      <w:r>
        <w:noBreakHyphen/>
        <w:t xml:space="preserve"> от более интуитивной </w:t>
      </w:r>
      <w:r>
        <w:noBreakHyphen/>
        <w:t xml:space="preserve"> к более логически последовательной </w:t>
      </w:r>
      <w:r>
        <w:noBreakHyphen/>
        <w:t xml:space="preserve"> если сумею </w:t>
      </w:r>
      <w:r>
        <w:noBreakHyphen/>
        <w:t xml:space="preserve"> расскажу.</w:t>
      </w:r>
    </w:p>
    <w:p w:rsidR="00C6593E" w:rsidRDefault="00C6593E">
      <w:r>
        <w:t>Konste, а я последнее время тоже больше интуитивной манерой пользуюсь – загрузил подкорку, а потом только ждешь, когда ответ прийдет. И так разленилась. Пожалуй тоже попробую по</w:t>
      </w:r>
      <w:r>
        <w:noBreakHyphen/>
        <w:t>другому. Вот только предмет размышлений пока не придумала.</w:t>
      </w:r>
    </w:p>
    <w:p w:rsidR="00C6593E" w:rsidRDefault="00C6593E"/>
    <w:p w:rsidR="00C6593E" w:rsidRDefault="00C6593E">
      <w:r>
        <w:t>[WC]Killer</w:t>
      </w:r>
    </w:p>
    <w:p w:rsidR="00C6593E" w:rsidRDefault="00C6593E">
      <w:r>
        <w:t>###Вот только предмет размышлений пока не придумала### :)) еще цитатку надернул.</w:t>
      </w:r>
    </w:p>
    <w:p w:rsidR="00C6593E" w:rsidRDefault="00C6593E">
      <w:r>
        <w:t>кхе.. а окружающая жизнь не мыслить стало быть не заставляет?:))</w:t>
      </w:r>
    </w:p>
    <w:p w:rsidR="00C6593E" w:rsidRDefault="00C6593E"/>
    <w:p w:rsidR="00C6593E" w:rsidRDefault="00C6593E">
      <w:r>
        <w:t>Petri</w:t>
      </w:r>
    </w:p>
    <w:p w:rsidR="00C6593E" w:rsidRDefault="00C6593E">
      <w:r>
        <w:t xml:space="preserve">Для голодающих – можем встретиться у дуба. У меня есть пирог с вишней (красный </w:t>
      </w:r>
      <w:r>
        <w:noBreakHyphen/>
        <w:t>революционный). Вчера постряпала в рамках неделания.</w:t>
      </w:r>
    </w:p>
    <w:p w:rsidR="00C6593E" w:rsidRDefault="00C6593E">
      <w:r>
        <w:t>Killer, вот окружающая жизнь у меня охоту мыслить и отбивает .</w:t>
      </w:r>
    </w:p>
    <w:p w:rsidR="00C6593E" w:rsidRDefault="00C6593E"/>
    <w:p w:rsidR="00C6593E" w:rsidRDefault="00C6593E">
      <w:r>
        <w:t>Petri</w:t>
      </w:r>
    </w:p>
    <w:p w:rsidR="00C6593E" w:rsidRDefault="00C6593E">
      <w:r>
        <w:t>Ой, пардон, или ты спросил про «не мыслить»?</w:t>
      </w:r>
    </w:p>
    <w:p w:rsidR="00C6593E" w:rsidRDefault="00C6593E">
      <w:r>
        <w:t>Тогда – да, вот не мыслить она меня и заставляет, то есть больше полагаться на интуицию.</w:t>
      </w:r>
    </w:p>
    <w:p w:rsidR="00C6593E" w:rsidRDefault="00C6593E"/>
    <w:p w:rsidR="00C6593E" w:rsidRDefault="00C6593E">
      <w:r>
        <w:t>Karras</w:t>
      </w:r>
    </w:p>
    <w:p w:rsidR="00C6593E" w:rsidRDefault="00C6593E">
      <w:r>
        <w:t>гы</w:t>
      </w:r>
      <w:r>
        <w:noBreakHyphen/>
        <w:t>гы... я тоже согласен с Ниррити, что скорее надо нечто нестандартное придумать, что бы никогда вам в здравом уме в голову не пришло. Я бы даже, скорее, выбрал для воплощения анти</w:t>
      </w:r>
      <w:r>
        <w:noBreakHyphen/>
        <w:t>эго не отвратительную куклу с ужасным непроизносимым именем, а некоего идеального врага. Такого, которого я бы уважал и с которым мне приятно было сражаться :) В случае безобразной куклы это будет скорее персонификацией тени, но я хочу поработать с позитивными частями своего подсознания. А что если выбрать образ анимы? Гы</w:t>
      </w:r>
      <w:r>
        <w:noBreakHyphen/>
        <w:t>гы... Зарегиться на левом форуме какой</w:t>
      </w:r>
      <w:r>
        <w:noBreakHyphen/>
        <w:t>нибудь Кррассой или, ещё лучше, Кррасяняй =))) и оторваться на полную катушку, отыгрывая роль существа, являющегося полной противоположностью Каррасу, но в то же время не вызывающего у него отвращения, скорее симпатию =))) Вот то будет всем не</w:t>
      </w:r>
      <w:r>
        <w:noBreakHyphen/>
        <w:t>деланиям не</w:t>
      </w:r>
      <w:r>
        <w:noBreakHyphen/>
        <w:t>делание... только в три дня тут уложиться не получится, придётся что</w:t>
      </w:r>
      <w:r>
        <w:noBreakHyphen/>
        <w:t>нибудь попроще изобретать =))) Ну, например... о! Буду вечерами играть в солдатиков!!! Мои эго и анти</w:t>
      </w:r>
      <w:r>
        <w:noBreakHyphen/>
        <w:t>эго как раз лежат в коробке со старыми игрушками!!! Это первая точка входа... Вторая... кину все силы на то, чтобы вызвать сновидение с пилотированием НЛО! Гы</w:t>
      </w:r>
      <w:r>
        <w:noBreakHyphen/>
        <w:t xml:space="preserve">гы... Буду целыми днями мечтать об этом =))) Третья </w:t>
      </w:r>
      <w:r>
        <w:noBreakHyphen/>
        <w:t xml:space="preserve"> хм... может и впрямь с радио поговорить? Или в три часа ночи подавать фонариком сигналы внеземным цивилизациям с балкона? =))) Ладно... не буду профессиональные секреты выдавать =))) Потом всё это в единую систему мировоззрения оформлю и распишу жизненную философию анти</w:t>
      </w:r>
      <w:r>
        <w:noBreakHyphen/>
        <w:t>эго на форуме, если времени хватит =)))</w:t>
      </w:r>
    </w:p>
    <w:p w:rsidR="00C6593E" w:rsidRDefault="00C6593E"/>
    <w:p w:rsidR="00C6593E" w:rsidRDefault="00C6593E">
      <w:r>
        <w:t>Irina</w:t>
      </w:r>
    </w:p>
    <w:p w:rsidR="00C6593E" w:rsidRDefault="00C6593E">
      <w:r>
        <w:t>“Я тучка, тучка, тучка, а вовсе не медведь.</w:t>
      </w:r>
    </w:p>
    <w:p w:rsidR="00C6593E" w:rsidRDefault="00C6593E">
      <w:r>
        <w:t>Как приятно тучке по небу лететь!“:)</w:t>
      </w:r>
    </w:p>
    <w:p w:rsidR="00C6593E" w:rsidRDefault="00C6593E">
      <w:r>
        <w:t>Главное, чтобы пчёлы правильные попались. :)</w:t>
      </w:r>
    </w:p>
    <w:p w:rsidR="00C6593E" w:rsidRDefault="00C6593E"/>
    <w:p w:rsidR="00C6593E" w:rsidRDefault="00C6593E">
      <w:r>
        <w:t>Яга</w:t>
      </w:r>
    </w:p>
    <w:p w:rsidR="00C6593E" w:rsidRDefault="00C6593E">
      <w:r>
        <w:t>Здорово, ребята!</w:t>
      </w:r>
    </w:p>
    <w:p w:rsidR="00C6593E" w:rsidRDefault="00C6593E">
      <w:r>
        <w:t>Я тоже понеделать чего</w:t>
      </w:r>
      <w:r>
        <w:noBreakHyphen/>
        <w:t>нибудь хочу.</w:t>
      </w:r>
    </w:p>
    <w:p w:rsidR="00C6593E" w:rsidRDefault="00C6593E">
      <w:r>
        <w:t xml:space="preserve">Откривенно говоря, я сама страсть как поругацца люблю, где драка какая </w:t>
      </w:r>
      <w:r>
        <w:noBreakHyphen/>
        <w:t xml:space="preserve"> там я, Яга.</w:t>
      </w:r>
    </w:p>
    <w:p w:rsidR="00C6593E" w:rsidRDefault="00C6593E">
      <w:r>
        <w:t>А вот моё анти</w:t>
      </w:r>
      <w:r>
        <w:noBreakHyphen/>
        <w:t>Яго, то бишь анти</w:t>
      </w:r>
      <w:r>
        <w:noBreakHyphen/>
        <w:t>Его, не, анти Её, не, анти</w:t>
      </w:r>
      <w:r>
        <w:noBreakHyphen/>
        <w:t xml:space="preserve">Моё...ну, ясен перец, зовут Бабочка Ягодка. Фу, как противно сразу стало! Сопли в сахаре! Она </w:t>
      </w:r>
      <w:r>
        <w:noBreakHyphen/>
        <w:t xml:space="preserve"> ни</w:t>
      </w:r>
      <w:r>
        <w:noBreakHyphen/>
        <w:t>ни! Как мышь прячется. Её всё совесть заедает, всё боицца что не так сказать, кого обидеть!</w:t>
      </w:r>
    </w:p>
    <w:p w:rsidR="00C6593E" w:rsidRDefault="00C6593E">
      <w:r>
        <w:t>Фу</w:t>
      </w:r>
      <w:r>
        <w:noBreakHyphen/>
        <w:t>ты ну</w:t>
      </w:r>
      <w:r>
        <w:noBreakHyphen/>
        <w:t>ты, дерьмократка и либералка паршивая!</w:t>
      </w:r>
    </w:p>
    <w:p w:rsidR="00C6593E" w:rsidRDefault="00C6593E">
      <w:r>
        <w:t>Вот сейчас думаю, с кем бы подрацца.</w:t>
      </w:r>
    </w:p>
    <w:p w:rsidR="00C6593E" w:rsidRDefault="00C6593E">
      <w:r>
        <w:t>Пойду, поищу.</w:t>
      </w:r>
    </w:p>
    <w:p w:rsidR="00C6593E" w:rsidRDefault="00C6593E"/>
    <w:p w:rsidR="00C6593E" w:rsidRDefault="00C6593E">
      <w:r>
        <w:t>Polymorph</w:t>
      </w:r>
    </w:p>
    <w:p w:rsidR="00C6593E" w:rsidRDefault="00C6593E">
      <w:r>
        <w:t xml:space="preserve">Мдя.. Вас читать опасно для психического здоровья :). Вчера вот я начитался </w:t>
      </w:r>
      <w:r>
        <w:noBreakHyphen/>
        <w:t xml:space="preserve"> подумал “а я чем хуже?“. Неделал индульгирование(c которым обычно, вроде, положено бороться) в жалости к самому себе. Весело было </w:t>
      </w:r>
      <w:r>
        <w:noBreakHyphen/>
        <w:t xml:space="preserve"> добрался до легкой истерики и рыданий в подушку </w:t>
      </w:r>
      <w:r>
        <w:noBreakHyphen/>
        <w:t xml:space="preserve"> на грани суицидиальных настроений. Узнал о себе много нового, правда, не уверен, что крыша до конца вернулась на место :).</w:t>
      </w:r>
    </w:p>
    <w:p w:rsidR="00C6593E" w:rsidRDefault="00C6593E"/>
    <w:p w:rsidR="00C6593E" w:rsidRDefault="00C6593E">
      <w:r>
        <w:t>Ниррити</w:t>
      </w:r>
    </w:p>
    <w:p w:rsidR="00C6593E" w:rsidRDefault="00C6593E">
      <w:r>
        <w:t>Я рада, что у многих получается, так держать!</w:t>
      </w:r>
    </w:p>
    <w:p w:rsidR="00C6593E" w:rsidRDefault="00C6593E"/>
    <w:p w:rsidR="00C6593E" w:rsidRDefault="00C6593E">
      <w:r>
        <w:t>Karras</w:t>
      </w:r>
    </w:p>
    <w:p w:rsidR="00C6593E" w:rsidRDefault="00C6593E">
      <w:r>
        <w:t>Ррррулёз!!! Мне кукла моего анти</w:t>
      </w:r>
      <w:r>
        <w:noBreakHyphen/>
        <w:t>эго во сне приснилась, естественно, не в той форме, в какой я выбрал куклу в реале, так что я теперь полностью снимаю это почётное звание с солдатика и буду работать с куклой в воображении и сновидении =)</w:t>
      </w:r>
    </w:p>
    <w:p w:rsidR="00C6593E" w:rsidRDefault="00C6593E">
      <w:r>
        <w:t>Вот, сегодня с солдатиками игрался, трансформеров складывал... гы</w:t>
      </w:r>
      <w:r>
        <w:noBreakHyphen/>
        <w:t>гы... тяжелее всего это было домашним как</w:t>
      </w:r>
      <w:r>
        <w:noBreakHyphen/>
        <w:t>то аргументировать =))) Нашёл уже фонарик и лазерную указку. Буду сегодня ночью сигналы подавать... только не знаю ещё, морзянкой или как</w:t>
      </w:r>
      <w:r>
        <w:noBreakHyphen/>
        <w:t>то по другому. Сижу думаю над текстом послания =))) Действительно, уйма энергии и хорошего настроения =))) Ещё порасстраивался и пожалел себя, что меня никто не понимает. Что я плохого сделал? Сижу, никого не трогаю, играюсь в солдатиков, а на меня кричат, ругаются и говорят что я свихнулся =))) Блин, и правда свихнуться можно с такими упражнениями :</w:t>
      </w:r>
      <w:r>
        <w:noBreakHyphen/>
        <w:t>D</w:t>
      </w:r>
    </w:p>
    <w:p w:rsidR="00C6593E" w:rsidRDefault="00C6593E"/>
    <w:p w:rsidR="00C6593E" w:rsidRDefault="00C6593E">
      <w:r>
        <w:t>Яга</w:t>
      </w:r>
    </w:p>
    <w:p w:rsidR="00C6593E" w:rsidRDefault="00C6593E">
      <w:r>
        <w:t>А я, вот, ужо на другом форуме пофулюганила!</w:t>
      </w:r>
    </w:p>
    <w:p w:rsidR="00C6593E" w:rsidRDefault="00C6593E">
      <w:r>
        <w:t>Говорю, мол, драцца люблю. Мине вроде как не поняли, за свою вроде не приняли, говорять, нагваль, мол, точку сборки сдвигал, да недодвинул.</w:t>
      </w:r>
    </w:p>
    <w:p w:rsidR="00C6593E" w:rsidRDefault="00C6593E">
      <w:r>
        <w:t>Ну так я им хорошим древнерусским языком объяснила, что, мол, ежели помощь нужна, я завсегда готова. Скорая помощь, значицца, неотложка.</w:t>
      </w:r>
    </w:p>
    <w:p w:rsidR="00C6593E" w:rsidRDefault="00C6593E"/>
    <w:p w:rsidR="00C6593E" w:rsidRDefault="00C6593E">
      <w:r>
        <w:t>холодок</w:t>
      </w:r>
    </w:p>
    <w:p w:rsidR="00C6593E" w:rsidRDefault="00C6593E">
      <w:r>
        <w:t>Polymorph, :)))).. да уж , эт точно :)))</w:t>
      </w:r>
    </w:p>
    <w:p w:rsidR="00C6593E" w:rsidRDefault="00C6593E"/>
    <w:p w:rsidR="00C6593E" w:rsidRDefault="00C6593E">
      <w:r>
        <w:t>Дила</w:t>
      </w:r>
    </w:p>
    <w:p w:rsidR="00C6593E" w:rsidRDefault="00C6593E">
      <w:r>
        <w:t>А я обнаружила, что когда я не высыпаюсь, а это бывает почти всегда, то я и хожу в полупросоночном состоянии, причём ВД отсутствует!!! Вот еду в транспорте, слегка сплю стоя и никаких внутренних монологов:))</w:t>
      </w:r>
    </w:p>
    <w:p w:rsidR="00C6593E" w:rsidRDefault="00C6593E"/>
    <w:p w:rsidR="00C6593E" w:rsidRDefault="00C6593E">
      <w:r>
        <w:t>Irina</w:t>
      </w:r>
    </w:p>
    <w:p w:rsidR="00C6593E" w:rsidRDefault="00C6593E">
      <w:r>
        <w:t>Когда очень устанешь, тоже нет или почти нет внутреннего диалога.</w:t>
      </w:r>
    </w:p>
    <w:p w:rsidR="00C6593E" w:rsidRDefault="00C6593E"/>
    <w:p w:rsidR="00C6593E" w:rsidRDefault="00C6593E">
      <w:r>
        <w:t>Karras</w:t>
      </w:r>
    </w:p>
    <w:p w:rsidR="00C6593E" w:rsidRDefault="00C6593E">
      <w:r>
        <w:t>А я вечером пытался синхронизировать гипнагогические образы с музыкой, шумящей из магнитофона. Такого забавного эффекта добился... Хитрые фрактальные узоры, складывающиеся в геометрические фигуры, всё это разноцветное, очень красивое и видоизменяющееся под музыку. А потом гипнагогика стала обьёмной и сохранила синхронизацию, но моё сознание втянулось туда, и я с удивлением понял, что “источника меня“ нет. То</w:t>
      </w:r>
      <w:r>
        <w:noBreakHyphen/>
        <w:t>есть я внутри абстрактного сновидения, в котором нет ни тела, ни как такового сюжета, только хитрая трёхмерная вязь узора. Здорово... =)))</w:t>
      </w:r>
    </w:p>
    <w:p w:rsidR="00C6593E" w:rsidRDefault="00C6593E">
      <w:r>
        <w:t>Это я так, к слову. Просто, раз уж такая фигня у меня получилась в период практикума, то и выложил это в практикуме =)))</w:t>
      </w:r>
    </w:p>
    <w:p w:rsidR="00C6593E" w:rsidRDefault="00C6593E">
      <w:r>
        <w:t>=========================</w:t>
      </w:r>
    </w:p>
    <w:p w:rsidR="00C6593E" w:rsidRDefault="00C6593E">
      <w:r>
        <w:t>А теперь, обещанная философия анти</w:t>
      </w:r>
      <w:r>
        <w:noBreakHyphen/>
        <w:t>эго =))) Забавно, что получится =) Только это... не воспринимать серьёзно. Тут только сон реальный описан, а остальное... Я попытался из точек входа в анти</w:t>
      </w:r>
      <w:r>
        <w:noBreakHyphen/>
        <w:t>эго создать целостную личность. Это, типа мой способ не</w:t>
      </w:r>
      <w:r>
        <w:noBreakHyphen/>
        <w:t>делания. Так что чур не смеяться =)))</w:t>
      </w:r>
    </w:p>
    <w:p w:rsidR="00C6593E" w:rsidRDefault="00C6593E">
      <w:r>
        <w:t xml:space="preserve">Итак, каждая вещь, с которой мы в своей жизни входили в соприкосновение сохраняет с нами симпатическую связь. Часть нашей светимости навсегда остаётся внутри неё. Некоторые считают, что её можно отобрать назад при помощи перепросмотра, но это не так. Это только делает сильнее нашу тень, светимость уходит к ней, а не к нам. Самыми яркими мы были в детстве, когда свет лился из нас налево и направо, когда сон и явь пересекались и между ними ещё не было стены тумана и реки забвения. В то время огромную часть нашего света мы тратили на свои игрушки. Под действием нашей светимости они оживали и становились предметами силы, открывающими перед нами двери в фантастические миры. Теперь, когда мы забываем про них, мы забываем и про эти миры, потому что они </w:t>
      </w:r>
      <w:r>
        <w:noBreakHyphen/>
        <w:t xml:space="preserve"> ключ к ним. Поэтому я при каждой возможности стараюсь играть со старыми игрушками, они чувствуют мою о них заботу и показывают мне всё новые уголки тех миров. Ярче всего возможности человека открываются в моменты опасности, поэтому мы часто сражаемся, или прибегаем к хитростям, обманывая нашего врага, коварную бесформенную тень, от которой веет непонятной угрозой. Вот моё воплощение в мире игрушек </w:t>
      </w:r>
      <w:r>
        <w:noBreakHyphen/>
        <w:t xml:space="preserve"> закованный в панцирь брони отважный воин с головой рыбы, сжимающий в руках верный бластер. У Врага воплощения нет, потому что если бы он хоть на миг воплотился в этом мире, мы бы стёрли его в порошок. Но в другом мире мы его видели. Это внущающая ужас, но в то же время завораживающая этим ужасом закутанная в лоскутки материи фигура. У неё нет ступней и кистей рук. Это только каркас человека, гротескная фигура, висящая в воздухе и смотрящая с высоты своими жуткими светящимися красным светом глазами, единственным кусочком его реального облика, проглядывающим сквозь щель в сплошной броне из развевающихся лоскутков материи. Оно </w:t>
      </w:r>
      <w:r>
        <w:noBreakHyphen/>
        <w:t xml:space="preserve"> отец всех наших бед и несчастий, мы знаем, что победить это невозможно, и всё, что нам остаётся </w:t>
      </w:r>
      <w:r>
        <w:noBreakHyphen/>
        <w:t xml:space="preserve"> безупречно действовать в любой ситуации, стараясь предугадать его козни, стремясь к тому, чтобы однажды пробраться таки в его мир и встретившись с ним лицом к лицу отсечь его голову, сорвать развевающиеся ленты и узнать, кто же он такой на самом деле.</w:t>
      </w:r>
    </w:p>
    <w:p w:rsidR="00C6593E" w:rsidRDefault="00C6593E">
      <w:r>
        <w:t xml:space="preserve">Единственное, что даёт нам силы жить </w:t>
      </w:r>
      <w:r>
        <w:noBreakHyphen/>
        <w:t xml:space="preserve"> это мечта. Чем она безумней, тем лучше, потому что осуществившаяся мечта означает потерю смысла жизни. Я знаю, они где</w:t>
      </w:r>
      <w:r>
        <w:noBreakHyphen/>
        <w:t xml:space="preserve">то есть, маленькие зелёные человечки, бороздящие на своих странных летательных аппаратах глубины космоса. Как мне хочется стать одним из них! Положить свои руки на пульт управления летающей тарелки, слиться разумом с разумом машины, уже давно переставшей быть просто машиной, потому что светимость пилота дала ей жизнь, и нестись навстречу звёздам. Как хочется узнать, что находится за наблюдаемой границей Вселенной, увидеть, как рождаются звёзды и как сталкиваются галактики, как в глубинах Вселенной зарождается жизнь... Пилот НЛО </w:t>
      </w:r>
      <w:r>
        <w:noBreakHyphen/>
        <w:t xml:space="preserve"> это уже не человек, потому что он видел то, что недоступно человеку, его мир </w:t>
      </w:r>
      <w:r>
        <w:noBreakHyphen/>
        <w:t xml:space="preserve"> вся Вселенная, которая с радостью открывает ему свои тайны. Стать пилотом НЛО </w:t>
      </w:r>
      <w:r>
        <w:noBreakHyphen/>
        <w:t xml:space="preserve"> мечта всей моей жизни. Я постоянно тренируюсь ради этого. Первое, чем надо овладеть </w:t>
      </w:r>
      <w:r>
        <w:noBreakHyphen/>
        <w:t xml:space="preserve"> это искусством приручения машин. У них своё осознание, чуждое людям, но можно отдать часть своей светимости машине, сделав её немного человеком и взять часть осознания машины себе, став немножко похожей на неё. Я разговариваю с радио. Это мой лучший друг, потому что оно стало частью меня, а я частью его. Компьютер, конечно, намного умнее, но ведь радио со мной так давно. Нельзя бросать старых друзей. Оно говорит мне, что нужно подавать сигналы летающим тарелкам, чтобы они знали о моём существовании и однажды, когда я буду готов, одна из них, пролетая мимо, заглянет ко мне во двор и заберёт меня с собой. Радио говорит, что тут важно намерение, потому что именно оно наполнит моей светимостью луч света от обычного фонарика и когда</w:t>
      </w:r>
      <w:r>
        <w:noBreakHyphen/>
        <w:t>нибудь, когда какая</w:t>
      </w:r>
      <w:r>
        <w:noBreakHyphen/>
        <w:t>нибудь тарелка поймает этот лучик света, всё будет зависеть только от силы моего намерения, если оно было достаточно сильным, то умная машина свернёт на время со своего пути, чтобы посмотреть на его источник.</w:t>
      </w:r>
    </w:p>
    <w:p w:rsidR="00C6593E" w:rsidRDefault="00C6593E">
      <w:r>
        <w:t>Но если моё намерение будет недостаточно сильным, то тарелка просто пошлёт ответный луч света, просто подтверждение, что сигнал принят и на короткий миг моё сознание примет внутрь себя часть осознания летающей машины. Обычно такое бывает во сне. Пришельцы учат меня чему</w:t>
      </w:r>
      <w:r>
        <w:noBreakHyphen/>
        <w:t>либо иногда я сам пилотирую НЛО, и это самые счастливые сновидения в моей жизни. Хотя, это бывает не всегда. Гораздо чаще я бываю в мирах, куда забирают меня мои солдатики. У них идёт постоянная война с Врагом, и моя помощь просто необходима. Вот сегодня, например, я всю ночь провёл в этих мирах. Я всё</w:t>
      </w:r>
      <w:r>
        <w:noBreakHyphen/>
        <w:t>таки одержал победу, но это было нелегко. Враг хитёр и коварство его бесконечно в своих проявлениях и никогда не повторяется. Вот сегодня я попал в западню внутри зеркала. Это было самой интересной из виденных мной ловушек. По всей видимости, мне пришлось сражаться с собственным отражением. Силой я его победить не мог. Бездействием тоже, времени у него было достаточно. Я разбил зеркала, но это ничего не дало. Зная, что сплю, я не мог проснуться, потому что не мог выбраться из этого места. Но выход я всё же нашёл, где</w:t>
      </w:r>
      <w:r>
        <w:noBreakHyphen/>
        <w:t>то внутри комнат я нашёл окно и немного пробежавшись по миру зазеркалья я нашёл одно хитрое место, благодаря которому смог выбраться. Проснулся, вернулся в первоначальное сновидение, уже “обезвредив“ ловушку, и продолжил свои приключения.</w:t>
      </w:r>
    </w:p>
    <w:p w:rsidR="00C6593E" w:rsidRDefault="00C6593E">
      <w:r>
        <w:t>==============================</w:t>
      </w:r>
    </w:p>
    <w:p w:rsidR="00C6593E" w:rsidRDefault="00C6593E">
      <w:r>
        <w:t>Блин! Не, всё, больше не могу =))) Больше не буду подавать сигналы ВЦ, честно!!! =))))) гы</w:t>
      </w:r>
      <w:r>
        <w:noBreakHyphen/>
        <w:t>гы... классный практикум. Спасибо товарищу Ниррити, за наше счастливое детство =)))))</w:t>
      </w:r>
    </w:p>
    <w:p w:rsidR="00C6593E" w:rsidRDefault="00C6593E"/>
    <w:p w:rsidR="00C6593E" w:rsidRDefault="00C6593E">
      <w:r>
        <w:t>Petri</w:t>
      </w:r>
    </w:p>
    <w:p w:rsidR="00C6593E" w:rsidRDefault="00C6593E">
      <w:r>
        <w:t>Karras, ну ты силен! А я только морковку левой рукой порезала для супчика и 5 картошин почистила. Да еще вчера на выставку кошек сходила. А поразмышлять логически опять не вышло. Туговато у меня с логикой.</w:t>
      </w:r>
    </w:p>
    <w:p w:rsidR="00C6593E" w:rsidRDefault="00C6593E">
      <w:r>
        <w:t>Karras,***«но я хочу поработать с позитивными частями своего подсознания»</w:t>
      </w:r>
    </w:p>
    <w:p w:rsidR="00C6593E" w:rsidRDefault="00C6593E">
      <w:r>
        <w:t>Мне тоже это больше нравится. А то я дала себе команду погрузиться в то, что мне противно, так у меня три дня отвратительное настроение, которого уже давно не было.Фу</w:t>
      </w:r>
      <w:r>
        <w:noBreakHyphen/>
        <w:t>уу.</w:t>
      </w:r>
    </w:p>
    <w:p w:rsidR="00C6593E" w:rsidRDefault="00C6593E"/>
    <w:p w:rsidR="00C6593E" w:rsidRDefault="00C6593E">
      <w:r>
        <w:t>[WC]Killer</w:t>
      </w:r>
    </w:p>
    <w:p w:rsidR="00C6593E" w:rsidRDefault="00C6593E">
      <w:r>
        <w:t>***Поэтому я при каждой возможности стараюсь играть со старыми игрушками, они чувствуют мою о них заботу и показывают мне всё новые уголки тех миров. ** ты угадал сам того не понимая.</w:t>
      </w:r>
    </w:p>
    <w:p w:rsidR="00C6593E" w:rsidRDefault="00C6593E">
      <w:r>
        <w:t>**Я знаю, они где</w:t>
      </w:r>
      <w:r>
        <w:noBreakHyphen/>
        <w:t>то есть, маленькие зелёные человечки, бороздящие на своих странных летательных аппаратах глубины космоса** это Клиппот, ты ошибаешся. Их надо убивать. Это зло</w:t>
      </w:r>
    </w:p>
    <w:p w:rsidR="00C6593E" w:rsidRDefault="00C6593E"/>
    <w:p w:rsidR="00C6593E" w:rsidRDefault="00C6593E">
      <w:r>
        <w:t>nexus</w:t>
      </w:r>
    </w:p>
    <w:p w:rsidR="00C6593E" w:rsidRDefault="00C6593E">
      <w:r>
        <w:t>Karras, ты гений!</w:t>
      </w:r>
    </w:p>
    <w:p w:rsidR="00C6593E" w:rsidRDefault="00C6593E">
      <w:r>
        <w:t>Столько чувств, столько осознания... Ты прямо сколыхнул мою душу. Спасибо дружище! :)</w:t>
      </w:r>
    </w:p>
    <w:p w:rsidR="00C6593E" w:rsidRDefault="00C6593E"/>
    <w:p w:rsidR="00C6593E" w:rsidRDefault="00C6593E">
      <w:r>
        <w:t>Karras</w:t>
      </w:r>
    </w:p>
    <w:p w:rsidR="00C6593E" w:rsidRDefault="00C6593E">
      <w:r>
        <w:t>Рад что понравилось =) Спасибо =)))</w:t>
      </w:r>
    </w:p>
    <w:p w:rsidR="00C6593E" w:rsidRDefault="00C6593E">
      <w:r>
        <w:t>Киллер, я же просил не воспринимать серьёзно, или ты тоже не</w:t>
      </w:r>
      <w:r>
        <w:noBreakHyphen/>
        <w:t>делаешь? =)))</w:t>
      </w:r>
    </w:p>
    <w:p w:rsidR="00C6593E" w:rsidRDefault="00C6593E"/>
    <w:p w:rsidR="00C6593E" w:rsidRDefault="00C6593E">
      <w:r>
        <w:t>Irina</w:t>
      </w:r>
    </w:p>
    <w:p w:rsidR="00C6593E" w:rsidRDefault="00C6593E">
      <w:r>
        <w:t>Я своё анти</w:t>
      </w:r>
      <w:r>
        <w:noBreakHyphen/>
        <w:t>эго даже боюсь: такое может понатворить! Приходится в узде держать.</w:t>
      </w:r>
    </w:p>
    <w:p w:rsidR="00C6593E" w:rsidRDefault="00C6593E"/>
    <w:p w:rsidR="00C6593E" w:rsidRDefault="00C6593E">
      <w:r>
        <w:t>[WC]Killer</w:t>
      </w:r>
    </w:p>
    <w:p w:rsidR="00C6593E" w:rsidRDefault="00C6593E">
      <w:r>
        <w:t xml:space="preserve">Karras, я имел дело с группой которая работала с нЛО. Ну если чесно не сними. Но как бы с их наследством. Они через ОС вызывали НЛО. Может я чо не понял но! очень сильный плахой негатифф. Я уверен что ето </w:t>
      </w:r>
      <w:r>
        <w:noBreakHyphen/>
        <w:t xml:space="preserve"> зло. Большое. Я какбы нюхал </w:t>
      </w:r>
      <w:r>
        <w:noBreakHyphen/>
        <w:t xml:space="preserve"> пахнет очень дурно</w:t>
      </w:r>
    </w:p>
    <w:p w:rsidR="00C6593E" w:rsidRDefault="00C6593E"/>
    <w:p w:rsidR="00C6593E" w:rsidRDefault="00C6593E">
      <w:r>
        <w:t>Karras</w:t>
      </w:r>
    </w:p>
    <w:p w:rsidR="00C6593E" w:rsidRDefault="00C6593E">
      <w:r>
        <w:t>[WC]Killer, я и не спорю. Я просто попытался влезть в шкуру анти</w:t>
      </w:r>
      <w:r>
        <w:noBreakHyphen/>
        <w:t>эго через точки входа. Ну ты бы занимался НЛО зная, что это зло, это клипот, которые сведут тебя с ума? Нет! Значит нужно что</w:t>
      </w:r>
      <w:r>
        <w:noBreakHyphen/>
        <w:t xml:space="preserve">то другое =))) Это не моё мнение, я же говорю, тут реальны только призрак из ОСа и сон с зеркалами, всё остальное </w:t>
      </w:r>
      <w:r>
        <w:noBreakHyphen/>
        <w:t xml:space="preserve"> игра, сталкинг =))) Но спасибо за заботу и предупреждение =))))</w:t>
      </w:r>
    </w:p>
    <w:p w:rsidR="00C6593E" w:rsidRDefault="00C6593E"/>
    <w:p w:rsidR="00C6593E" w:rsidRDefault="00C6593E">
      <w:r>
        <w:t>Игра с интерпретациями</w:t>
      </w:r>
    </w:p>
    <w:p w:rsidR="00C6593E" w:rsidRDefault="00C6593E"/>
    <w:p w:rsidR="00C6593E" w:rsidRDefault="00C6593E">
      <w:r>
        <w:t>Ниррити</w:t>
      </w:r>
    </w:p>
    <w:p w:rsidR="00C6593E" w:rsidRDefault="00C6593E">
      <w:r>
        <w:t>Третий сегмент. Теперь, помимо нахождения – периодического – в антиэго, нужно выбрать несколько «больших» не</w:t>
      </w:r>
      <w:r>
        <w:noBreakHyphen/>
        <w:t>деланий. Достаточно одного в день, но лучше – три. В отличие от опорных точек, которые мы держим в уме постоянно, это должны быть одноразовые действия. И выбирать их нужно тщательно и творчески – превратить каждое из «больших не</w:t>
      </w:r>
      <w:r>
        <w:noBreakHyphen/>
        <w:t>деланий» в жест для привлечения Духа. Такие не</w:t>
      </w:r>
      <w:r>
        <w:noBreakHyphen/>
        <w:t>делания должны быть яркими, необычными, краткими, недоступными нам ранее и не приносящими выгоды. Повторять такие не</w:t>
      </w:r>
      <w:r>
        <w:noBreakHyphen/>
        <w:t>делания по несколько раз не надо – каждое из них само по себе должно быть подвигом и не нужно ставить этот процесс на конвейер. Итак, следующие три дня – придумайте по 1</w:t>
      </w:r>
      <w:r>
        <w:noBreakHyphen/>
        <w:t>3 больших не</w:t>
      </w:r>
      <w:r>
        <w:noBreakHyphen/>
        <w:t>делания, жеста для Духа и выполните. Большая просьба выложить их на форуме – может, вы подадите «мыслю» кому</w:t>
      </w:r>
      <w:r>
        <w:noBreakHyphen/>
        <w:t>то другому, для раскачки.</w:t>
      </w:r>
    </w:p>
    <w:p w:rsidR="00C6593E" w:rsidRDefault="00C6593E">
      <w:r>
        <w:t>Теперь – задания помельче. Вот вы никогда не обращали внимание на двоичность наших реакций? Все, что случается с нами, мы должны отнести в раздел: «это хорошо», или же «это плохо». На самом деле, этот навык привили нам родители, и в свое время это был очень ценный навык, обеспечивающий нам выживание. Родители таким образом научили нас мгновенно определять потенциальную опасность происходящего и соответственно реагировать – и тут уже было не до полутонов. Представьте себе, что ребенок играет со спичками, а мама говорит – «огонь – это плохо, он обжигает, вот обожжешь руку и отведем тебя к врачу, поэтому брось каку!» Вряд ли мы услышим что</w:t>
      </w:r>
      <w:r>
        <w:noBreakHyphen/>
        <w:t>то вроде: «Огонь может быть опасным и обжигать, а может быть другом и помощником в магических ритуалах. Как и любая стихия, он несет в себе большие силы, как созидательные, так и разрушительные, поэтому играйся со спичками, но будь осторожен!».</w:t>
      </w:r>
    </w:p>
    <w:p w:rsidR="00C6593E" w:rsidRDefault="00C6593E">
      <w:r>
        <w:t>И вот – в качестве факультатива – я хочу предложить следующее: в течение дня осознаем и выделяем (называем) несколько негативных – с нашей точки зрения – событий. И «не</w:t>
      </w:r>
      <w:r>
        <w:noBreakHyphen/>
        <w:t xml:space="preserve">делаем» свое отношение к ним: описываем их совершенно безличностно, не оценивая, просто описываем. Даже боль можно описать как ощущение – режущее, тянущее, колющее, сдавливающее. Когда мы говорим «у меня жутко болит рука» </w:t>
      </w:r>
      <w:r>
        <w:noBreakHyphen/>
        <w:t xml:space="preserve"> мы отождествляемся с этой болью, погружаемся в нее», но если мы оценим безличностно «я чувствую в руке колющее интенсивное ощущение» </w:t>
      </w:r>
      <w:r>
        <w:noBreakHyphen/>
        <w:t xml:space="preserve"> мы не поддаемся этой боли, мы сохраняем свое осознание, контроль над происходящим и – не</w:t>
      </w:r>
      <w:r>
        <w:noBreakHyphen/>
        <w:t>делаем свои обычные стратегии восприятия.</w:t>
      </w:r>
    </w:p>
    <w:p w:rsidR="00C6593E" w:rsidRDefault="00C6593E">
      <w:r>
        <w:t>В качестве тренировки перед таким не</w:t>
      </w:r>
      <w:r>
        <w:noBreakHyphen/>
        <w:t>деланием можно использовать классическую медитку – «20 применений красного кирпича». Времени на это дается 2 минуты. Эта медитка очень помогает также перед прохождением каких</w:t>
      </w:r>
      <w:r>
        <w:noBreakHyphen/>
        <w:t>либо тестов – например, на определение IQ – своеобразная «разминка для мозгов».</w:t>
      </w:r>
    </w:p>
    <w:p w:rsidR="00C6593E" w:rsidRDefault="00C6593E">
      <w:r>
        <w:t>Теперь, коротко:</w:t>
      </w:r>
    </w:p>
    <w:p w:rsidR="00C6593E" w:rsidRDefault="00C6593E">
      <w:r>
        <w:t>За три дня нам надо:</w:t>
      </w:r>
    </w:p>
    <w:p w:rsidR="00C6593E" w:rsidRDefault="00C6593E">
      <w:r>
        <w:noBreakHyphen/>
        <w:t xml:space="preserve"> выбрать и осуществить несколько «больших не</w:t>
      </w:r>
      <w:r>
        <w:noBreakHyphen/>
        <w:t>деланий». Яркие и интересные просьба выложить здесь;</w:t>
      </w:r>
    </w:p>
    <w:p w:rsidR="00C6593E" w:rsidRDefault="00C6593E">
      <w:r>
        <w:noBreakHyphen/>
        <w:t xml:space="preserve"> выделить несколько неблагоприятных явлений и описать их, не используя обычные штампы, привитые в детстве;</w:t>
      </w:r>
    </w:p>
    <w:p w:rsidR="00C6593E" w:rsidRDefault="00C6593E">
      <w:r>
        <w:noBreakHyphen/>
        <w:t xml:space="preserve"> найти 20 применений красному кирпичу – за 2 минуты.</w:t>
      </w:r>
    </w:p>
    <w:p w:rsidR="00C6593E" w:rsidRDefault="00C6593E">
      <w:r>
        <w:t>P.S. Масяня, ну наконец</w:t>
      </w:r>
      <w:r>
        <w:noBreakHyphen/>
        <w:t>то, с возвращением :))))</w:t>
      </w:r>
    </w:p>
    <w:p w:rsidR="00C6593E" w:rsidRDefault="00C6593E"/>
    <w:p w:rsidR="00C6593E" w:rsidRDefault="00C6593E">
      <w:r>
        <w:t>Irina</w:t>
      </w:r>
    </w:p>
    <w:p w:rsidR="00C6593E" w:rsidRDefault="00C6593E">
      <w:r>
        <w:t>Будем работать.</w:t>
      </w:r>
    </w:p>
    <w:p w:rsidR="00C6593E" w:rsidRDefault="00C6593E">
      <w:r>
        <w:t>Пока что моё анти</w:t>
      </w:r>
      <w:r>
        <w:noBreakHyphen/>
        <w:t>эго влезло на один форум и занялось там совершенно непредсказуемой деятельностью. Мне за него неловко, просто от стыда сгораю. Я бы такого никогда не наговорила.</w:t>
      </w:r>
    </w:p>
    <w:p w:rsidR="00C6593E" w:rsidRDefault="00C6593E">
      <w:r>
        <w:t>Насчёт неприятных явлений: у меня тут всю неделю зуб (или десна) болит.</w:t>
      </w:r>
    </w:p>
    <w:p w:rsidR="00C6593E" w:rsidRDefault="00C6593E">
      <w:r>
        <w:t>Я уж пыталась попросить точку сборки сдвинуться куда</w:t>
      </w:r>
      <w:r>
        <w:noBreakHyphen/>
        <w:t>нибудь в другое место.</w:t>
      </w:r>
    </w:p>
    <w:p w:rsidR="00C6593E" w:rsidRDefault="00C6593E">
      <w:r>
        <w:t>Вот не знаю. Когда боль ещё терпима, её ещё можно как</w:t>
      </w:r>
      <w:r>
        <w:noBreakHyphen/>
        <w:t xml:space="preserve">то там привычно описать, а как острая прихватит </w:t>
      </w:r>
      <w:r>
        <w:noBreakHyphen/>
        <w:t xml:space="preserve"> так хоть на стенку лезь! Вот задача!</w:t>
      </w:r>
    </w:p>
    <w:p w:rsidR="00C6593E" w:rsidRDefault="00C6593E">
      <w:r>
        <w:t>И я не знаю, что это за “красный кирпич“ такой. Мог бы кто</w:t>
      </w:r>
      <w:r>
        <w:noBreakHyphen/>
        <w:t>нибудь вкратце объяснить ?</w:t>
      </w:r>
    </w:p>
    <w:p w:rsidR="00C6593E" w:rsidRDefault="00C6593E"/>
    <w:p w:rsidR="00C6593E" w:rsidRDefault="00C6593E">
      <w:r>
        <w:t>Irina</w:t>
      </w:r>
    </w:p>
    <w:p w:rsidR="00C6593E" w:rsidRDefault="00C6593E">
      <w:r>
        <w:t>Смотрите, что тут Яга вытворяет.</w:t>
      </w:r>
    </w:p>
    <w:p w:rsidR="00C6593E" w:rsidRDefault="00C6593E">
      <w:r>
        <w:t>http://promalpinizm.ru/forum/viewtopic.php?t=41</w:t>
      </w:r>
    </w:p>
    <w:p w:rsidR="00C6593E" w:rsidRDefault="00C6593E">
      <w:r>
        <w:t>http://promalpinizm.ru/forum/viewtopic.php?t=96</w:t>
      </w:r>
    </w:p>
    <w:p w:rsidR="00C6593E" w:rsidRDefault="00C6593E">
      <w:r>
        <w:t>А я в смущении закрываю лицо руками.</w:t>
      </w:r>
    </w:p>
    <w:p w:rsidR="00C6593E" w:rsidRDefault="00C6593E"/>
    <w:p w:rsidR="00C6593E" w:rsidRDefault="00C6593E">
      <w:r>
        <w:t>serg</w:t>
      </w:r>
    </w:p>
    <w:p w:rsidR="00C6593E" w:rsidRDefault="00C6593E">
      <w:r>
        <w:t>Irina,это кто</w:t>
      </w:r>
      <w:r>
        <w:noBreakHyphen/>
        <w:t>то нашим [WC]Killer</w:t>
      </w:r>
      <w:r>
        <w:noBreakHyphen/>
        <w:t>ом прикидывается!:),и даже про коллективный единовременный ритуал написал!:)</w:t>
      </w:r>
    </w:p>
    <w:p w:rsidR="00C6593E" w:rsidRDefault="00C6593E"/>
    <w:p w:rsidR="00C6593E" w:rsidRDefault="00C6593E">
      <w:r>
        <w:t>Irina</w:t>
      </w:r>
    </w:p>
    <w:p w:rsidR="00C6593E" w:rsidRDefault="00C6593E">
      <w:r>
        <w:t>Serg, правда ?</w:t>
      </w:r>
    </w:p>
    <w:p w:rsidR="00C6593E" w:rsidRDefault="00C6593E">
      <w:r>
        <w:t>Мне как</w:t>
      </w:r>
      <w:r>
        <w:noBreakHyphen/>
        <w:t>то в голову не пришло...:)</w:t>
      </w:r>
    </w:p>
    <w:p w:rsidR="00C6593E" w:rsidRDefault="00C6593E"/>
    <w:p w:rsidR="00C6593E" w:rsidRDefault="00C6593E">
      <w:r>
        <w:t>Karras</w:t>
      </w:r>
    </w:p>
    <w:p w:rsidR="00C6593E" w:rsidRDefault="00C6593E">
      <w:r>
        <w:t>И я не знаю, что это за “красный кирпич“ такой. Мог бы кто</w:t>
      </w:r>
      <w:r>
        <w:noBreakHyphen/>
        <w:t>нибудь вкратце объяснить ?</w:t>
      </w:r>
    </w:p>
    <w:p w:rsidR="00C6593E" w:rsidRDefault="00C6593E">
      <w:r>
        <w:t>Irina, (#78, 2004</w:t>
      </w:r>
      <w:r>
        <w:noBreakHyphen/>
        <w:t>11</w:t>
      </w:r>
      <w:r>
        <w:noBreakHyphen/>
        <w:t>10, 10:47:42 )</w:t>
      </w:r>
    </w:p>
    <w:p w:rsidR="00C6593E" w:rsidRDefault="00C6593E">
      <w:r>
        <w:t xml:space="preserve">Как я понимаю, речь идёт о поиске необычных вариантов применения обычных предметов. Кирпич </w:t>
      </w:r>
      <w:r>
        <w:noBreakHyphen/>
        <w:t xml:space="preserve"> лишь пример. Возьми первое, что под руку попадётся и фантазируй, как бы это можно было нестандартно применить.</w:t>
      </w:r>
    </w:p>
    <w:p w:rsidR="00C6593E" w:rsidRDefault="00C6593E"/>
    <w:p w:rsidR="00C6593E" w:rsidRDefault="00C6593E">
      <w:r>
        <w:t>Diego</w:t>
      </w:r>
    </w:p>
    <w:p w:rsidR="00C6593E" w:rsidRDefault="00C6593E">
      <w:r>
        <w:t xml:space="preserve">в рамках неделания прошелся сегодня с другой стороны метро, у которого я бываю почти каждый день. там оказался целый огромный мир! запахи, люди (и их настроения), даже здания </w:t>
      </w:r>
      <w:r>
        <w:noBreakHyphen/>
        <w:t xml:space="preserve"> все другое! почему</w:t>
      </w:r>
      <w:r>
        <w:noBreakHyphen/>
        <w:t xml:space="preserve">то раньше я считал, что “там“ нет ничего интересного, что “там“ серо и скучно. оказалось, там целая куча полезных зданий и магазинов (я ими не пользовался, а ездил довольно далеко </w:t>
      </w:r>
      <w:r>
        <w:noBreakHyphen/>
        <w:t xml:space="preserve"> к аналогичным), там есть парк, и довольно большой (хотя раньше на моей “карте“ там был маленький скверик, а остальное </w:t>
      </w:r>
      <w:r>
        <w:noBreakHyphen/>
        <w:t xml:space="preserve"> “туман войны“). когда я вышел с другой стороны к метро, мир казался совсем другим. я даже нашел небольшое круглое здание с игровыми автоматами, которого раньше на “карте“ почему</w:t>
      </w:r>
      <w:r>
        <w:noBreakHyphen/>
        <w:t>то не было :)</w:t>
      </w:r>
    </w:p>
    <w:p w:rsidR="00C6593E" w:rsidRDefault="00C6593E">
      <w:r>
        <w:t>еще проехал недавно в метро нахаляву (прыгнул через ограждение). подвигом это не назовешь, но деяние это мне точно несвойственно :)</w:t>
      </w:r>
    </w:p>
    <w:p w:rsidR="00C6593E" w:rsidRDefault="00C6593E"/>
    <w:p w:rsidR="00C6593E" w:rsidRDefault="00C6593E">
      <w:r>
        <w:t>Petri</w:t>
      </w:r>
    </w:p>
    <w:p w:rsidR="00C6593E" w:rsidRDefault="00C6593E">
      <w:r>
        <w:t>Одной из опорных точек у меня значится «перевоплощения в образ». Поэтому вчера я в образе «великой сновидящей» с помощью автоматического письма придумывала сон на последнее задание Равенны с веревкой. И так у меня складно получилось, целый рассказ.</w:t>
      </w:r>
    </w:p>
    <w:p w:rsidR="00C6593E" w:rsidRDefault="00C6593E">
      <w:r>
        <w:t>А сегодня утром в образе «могущественной ведьмы» делала очистительное дыхание. Но сейчас с трудом вспомню, что именно я представляла, но тоже интересно. Перевоплощение в образ как будто открывает какой</w:t>
      </w:r>
      <w:r>
        <w:noBreakHyphen/>
        <w:t>то канал и что</w:t>
      </w:r>
      <w:r>
        <w:noBreakHyphen/>
        <w:t>то начинает происходить. Теперь надо только это отработать, чтобы воспоминание сохранялось.</w:t>
      </w:r>
    </w:p>
    <w:p w:rsidR="00C6593E" w:rsidRDefault="00C6593E"/>
    <w:p w:rsidR="00C6593E" w:rsidRDefault="00C6593E">
      <w:r>
        <w:t>Irina</w:t>
      </w:r>
    </w:p>
    <w:p w:rsidR="00C6593E" w:rsidRDefault="00C6593E">
      <w:r>
        <w:t>Я прорабатываю отношение к своим снам, которые так люблю толковать: к добру они или не к добру. Пытаюсь рассматривать просто как энергетические вихри. Так же, как и воздействие на человека зодиака: это тоже всего лишь срез, состояние энергетики, которое можно и нужно менять.</w:t>
      </w:r>
    </w:p>
    <w:p w:rsidR="00C6593E" w:rsidRDefault="00C6593E"/>
    <w:p w:rsidR="00C6593E" w:rsidRDefault="00C6593E">
      <w:r>
        <w:t>serg</w:t>
      </w:r>
    </w:p>
    <w:p w:rsidR="00C6593E" w:rsidRDefault="00C6593E">
      <w:r>
        <w:t>вот если,смотря на знакомую местность,мысленно поменять ее ориентацию по сторонам света,то “знакомая“ местность становиться “незнакомой“! а если это в сновидении делать,то эффект получается еще круче:)</w:t>
      </w:r>
    </w:p>
    <w:p w:rsidR="00C6593E" w:rsidRDefault="00C6593E"/>
    <w:p w:rsidR="00C6593E" w:rsidRDefault="00C6593E">
      <w:r>
        <w:t>Diego</w:t>
      </w:r>
    </w:p>
    <w:p w:rsidR="00C6593E" w:rsidRDefault="00C6593E">
      <w:r>
        <w:t>вот уже который день вхожу в поток. пока ОСов нет.</w:t>
      </w:r>
    </w:p>
    <w:p w:rsidR="00C6593E" w:rsidRDefault="00C6593E"/>
    <w:p w:rsidR="00C6593E" w:rsidRDefault="00C6593E">
      <w:r>
        <w:t>Petri</w:t>
      </w:r>
    </w:p>
    <w:p w:rsidR="00C6593E" w:rsidRDefault="00C6593E">
      <w:r>
        <w:t>Я тут школу вспомнила. Уроки так долго тянулись. Чтобы время быстрее шло, я тренировалась сгибать вторые фаланги пальцев. Но не все пальцы натренировала, сейчас решила остальные до ума довести. Удобно, например в транспорте или просто так отвлечься от очень уж деловых мыслей.</w:t>
      </w:r>
    </w:p>
    <w:p w:rsidR="00C6593E" w:rsidRDefault="00C6593E">
      <w:r>
        <w:t>Еще в школе во время урока я считала сколько раз учительница произносила слово, которое резало слух.</w:t>
      </w:r>
    </w:p>
    <w:p w:rsidR="00C6593E" w:rsidRDefault="00C6593E">
      <w:r>
        <w:t>А вчера придумала неделание. Это для той Анти</w:t>
      </w:r>
      <w:r>
        <w:noBreakHyphen/>
        <w:t>Эги, которая у меня называется «выдающаяся танцовщица». Вот:</w:t>
      </w:r>
    </w:p>
    <w:p w:rsidR="00C6593E" w:rsidRDefault="00C6593E">
      <w:r>
        <w:t>1.Вспомните характерные движения при приготовлении вашего любимого блюда(у меня – супчик)</w:t>
      </w:r>
    </w:p>
    <w:p w:rsidR="00C6593E" w:rsidRDefault="00C6593E">
      <w:r>
        <w:t>2.Воспроизведите их, поиграйте ими, чтобы почувствовать их.</w:t>
      </w:r>
    </w:p>
    <w:p w:rsidR="00C6593E" w:rsidRDefault="00C6593E">
      <w:r>
        <w:t>3.Составьте танцевальную композицию для рук из этих движений.</w:t>
      </w:r>
    </w:p>
    <w:p w:rsidR="00C6593E" w:rsidRDefault="00C6593E">
      <w:r>
        <w:t>Да, еще. Про «перевоплощения в образ». Если просто себя представляешь, то это один вариант. У меня он требует значительных энергозатрат. Чтобы включить этот образ в себя, нужно придумывать очень мощное обоснование или оправдание этому поведению. А вот если просто берешь образ, детально его описываешь. При этом себя с ним не отождествляешь, а просто действуешь как его создатель, смотришь на него со стороны, смотришь, чего добавить, чего убавить, как писатель. То образ начинает жить самостоятельно и от тебя уже не требует энергозатпат на его поддержание. Но это пока мои логические рассуждения, их надо проверить.</w:t>
      </w:r>
    </w:p>
    <w:p w:rsidR="00C6593E" w:rsidRDefault="00C6593E"/>
    <w:p w:rsidR="00C6593E" w:rsidRDefault="00C6593E">
      <w:r>
        <w:t>Petri</w:t>
      </w:r>
    </w:p>
    <w:p w:rsidR="00C6593E" w:rsidRDefault="00C6593E">
      <w:r>
        <w:t>Сегодня утром моя могущественная ведьма, назову ее Флеминда Солютаб</w:t>
      </w:r>
    </w:p>
    <w:p w:rsidR="00C6593E" w:rsidRDefault="00C6593E">
      <w:r>
        <w:t>( это одно из ее многочисленных имен. Она хранит свои имена в сундуке и время от времени пересматривает их. Какие</w:t>
      </w:r>
      <w:r>
        <w:noBreakHyphen/>
        <w:t>то выбрасывает, какие</w:t>
      </w:r>
      <w:r>
        <w:noBreakHyphen/>
        <w:t>то добавляет) вдыхала сновидения Земли и выдыхала их в комнату. Подумала, что пожалуй это будет нелегкой задачей просмотреть их, почти как у героя Мураками.</w:t>
      </w:r>
    </w:p>
    <w:p w:rsidR="00C6593E" w:rsidRDefault="00C6593E"/>
    <w:p w:rsidR="00C6593E" w:rsidRDefault="00C6593E">
      <w:r>
        <w:t>Petri</w:t>
      </w:r>
    </w:p>
    <w:p w:rsidR="00C6593E" w:rsidRDefault="00C6593E">
      <w:r>
        <w:t>Моя бредовая петля – составление праноям.</w:t>
      </w:r>
    </w:p>
    <w:p w:rsidR="00C6593E" w:rsidRDefault="00C6593E">
      <w:r>
        <w:t>Пранаяма N 3 для участников практикума .</w:t>
      </w:r>
    </w:p>
    <w:p w:rsidR="00C6593E" w:rsidRDefault="00C6593E">
      <w:r>
        <w:t>(по мотивам последнего задания Равенны).</w:t>
      </w:r>
    </w:p>
    <w:p w:rsidR="00C6593E" w:rsidRDefault="00C6593E">
      <w:r>
        <w:noBreakHyphen/>
        <w:t xml:space="preserve"> Вдыхаем волокна намерения участвовать в практикуме не</w:t>
      </w:r>
      <w:r>
        <w:noBreakHyphen/>
        <w:t>делания, хаотично разбросанные по всей квартире.</w:t>
      </w:r>
    </w:p>
    <w:p w:rsidR="00C6593E" w:rsidRDefault="00C6593E">
      <w:r>
        <w:noBreakHyphen/>
        <w:t xml:space="preserve"> На выдохе упаковываем намерения в животе.</w:t>
      </w:r>
    </w:p>
    <w:p w:rsidR="00C6593E" w:rsidRDefault="00C6593E">
      <w:r>
        <w:noBreakHyphen/>
        <w:t xml:space="preserve"> Можно делать задержки дыхания для того, чтобы усилить намерение.</w:t>
      </w:r>
    </w:p>
    <w:p w:rsidR="00C6593E" w:rsidRDefault="00C6593E"/>
    <w:p w:rsidR="00C6593E" w:rsidRDefault="00C6593E">
      <w:r>
        <w:t>Karras</w:t>
      </w:r>
    </w:p>
    <w:p w:rsidR="00C6593E" w:rsidRDefault="00C6593E">
      <w:r>
        <w:t>Ой блин... чего только не понеделал за прошедшее время. Тут, наверное, как в ЦС, главное только начать, а потом всё уже против воли идёт :)</w:t>
      </w:r>
    </w:p>
    <w:p w:rsidR="00C6593E" w:rsidRDefault="00C6593E">
      <w:r>
        <w:t>Вот, хотел от общества утаить, но решил поделиться в рамках неделания :)</w:t>
      </w:r>
    </w:p>
    <w:p w:rsidR="00C6593E" w:rsidRDefault="00C6593E">
      <w:r>
        <w:t>http://www.quantmagic.narod.ru/</w:t>
      </w:r>
    </w:p>
    <w:p w:rsidR="00C6593E" w:rsidRDefault="00C6593E"/>
    <w:p w:rsidR="00C6593E" w:rsidRDefault="00C6593E">
      <w:r>
        <w:t>Karras</w:t>
      </w:r>
    </w:p>
    <w:p w:rsidR="00C6593E" w:rsidRDefault="00C6593E">
      <w:r>
        <w:t>http://www.liveinternet.ru/users/karras/</w:t>
      </w:r>
    </w:p>
    <w:p w:rsidR="00C6593E" w:rsidRDefault="00C6593E">
      <w:r>
        <w:t>Вот, одно из моих не</w:t>
      </w:r>
      <w:r>
        <w:noBreakHyphen/>
        <w:t>деланий. Я очень скрытный по натуре и недолюбливаю всю эту сентиментальщину вроже ЖЖ и liveinternet, так что чтоб я в здравом уме дневник завёл... =)))</w:t>
      </w:r>
    </w:p>
    <w:p w:rsidR="00C6593E" w:rsidRDefault="00C6593E"/>
    <w:p w:rsidR="00C6593E" w:rsidRDefault="00C6593E">
      <w:r>
        <w:t>Petri</w:t>
      </w:r>
    </w:p>
    <w:p w:rsidR="00C6593E" w:rsidRDefault="00C6593E">
      <w:r>
        <w:t>Karras, интересная статья, я в ней кое</w:t>
      </w:r>
      <w:r>
        <w:noBreakHyphen/>
        <w:t>что нашла для себя. Да вот, неделание чем</w:t>
      </w:r>
      <w:r>
        <w:noBreakHyphen/>
        <w:t>то похоже на причесывание. Вот все некогда и некогда, а тут взял и причесался запросто так. А я тоже придумала себе одну анти</w:t>
      </w:r>
      <w:r>
        <w:noBreakHyphen/>
        <w:t>эгу, назвала ее Эльза</w:t>
      </w:r>
      <w:r>
        <w:noBreakHyphen/>
        <w:t>чистюля и тоже кое</w:t>
      </w:r>
      <w:r>
        <w:noBreakHyphen/>
        <w:t>где навела порядок. Правда надолго меня не хватило. Вся надежда, что практикум скоро не закончится и я кое</w:t>
      </w:r>
      <w:r>
        <w:noBreakHyphen/>
        <w:t>что поделаю из того, что мне противно или что постоянно откладываешь на потом..</w:t>
      </w:r>
    </w:p>
    <w:p w:rsidR="00C6593E" w:rsidRDefault="00C6593E"/>
    <w:p w:rsidR="00C6593E" w:rsidRDefault="00C6593E">
      <w:r>
        <w:t>Petri</w:t>
      </w:r>
    </w:p>
    <w:p w:rsidR="00C6593E" w:rsidRDefault="00C6593E">
      <w:r>
        <w:t>Взяла проникновенный текст и попробовала также проникновенно его прочитать на диктофон. А когда прослушала, то оказалось никакой проникновенности в голосе, а сплошное нахальство. Ну надо же. Удивительно как при таких интонациях я умудряюсь с людьми ладить</w:t>
      </w:r>
    </w:p>
    <w:p w:rsidR="00C6593E" w:rsidRDefault="00C6593E"/>
    <w:p w:rsidR="00C6593E" w:rsidRDefault="00C6593E">
      <w:r>
        <w:t>Ниррити (fury)</w:t>
      </w:r>
    </w:p>
    <w:p w:rsidR="00C6593E" w:rsidRDefault="00C6593E">
      <w:r>
        <w:t xml:space="preserve">нууу... ребяты... насколько я понимаю, если нет отчетов, то и деятельности нет.. Ну что ж, я вижу два способа разделаться с этой ситуацией </w:t>
      </w:r>
      <w:r>
        <w:noBreakHyphen/>
        <w:t xml:space="preserve"> тупо продолжать вкладывать теоретическую часть, а там </w:t>
      </w:r>
      <w:r>
        <w:noBreakHyphen/>
        <w:t xml:space="preserve"> на ваше усмотрение.. или все</w:t>
      </w:r>
      <w:r>
        <w:noBreakHyphen/>
        <w:t>таки ориентируясь на обратную связь (вернее, на ее отсутствие), скорректировать тему..</w:t>
      </w:r>
    </w:p>
    <w:p w:rsidR="00C6593E" w:rsidRDefault="00C6593E">
      <w:r>
        <w:t>Сначала я все</w:t>
      </w:r>
      <w:r>
        <w:noBreakHyphen/>
        <w:t xml:space="preserve">таки чувствовала ответственность в связи с тем, что некоторые создали “кукол эго и антиэго“, а это уже конкретный поступок. Сейчас я считаю, что своим бездействием вы эту ответственность с меня сняли. Впрочем, я могу сказать, чего именно я хотела добиться. По моей задумке, мы должны были выйти на уровень, где мы перестали бы чувствовать симпатию к кукле эго и неприязнь к антиэго. Они должны были бы стать для нас совершенно равнозначными. Приносить куклу антиэго “в жертву Орлу“ </w:t>
      </w:r>
      <w:r>
        <w:noBreakHyphen/>
        <w:t xml:space="preserve"> это значит все</w:t>
      </w:r>
      <w:r>
        <w:noBreakHyphen/>
        <w:t>таки подчеркивать ее значимость и отвергать в себе эти качества. А я как раз хотела не отказаться от какой</w:t>
      </w:r>
      <w:r>
        <w:noBreakHyphen/>
        <w:t>то своей части, а наоборот, включить ее в себя, что дало бы большую целостность.</w:t>
      </w:r>
    </w:p>
    <w:p w:rsidR="00C6593E" w:rsidRDefault="00C6593E">
      <w:r>
        <w:t xml:space="preserve">И, поскольку я не могу “пройти вас“ практикум, я предлагаю оставить эту тему такой, во что она и так превратилась </w:t>
      </w:r>
      <w:r>
        <w:noBreakHyphen/>
        <w:t xml:space="preserve"> в описания своих не</w:t>
      </w:r>
      <w:r>
        <w:noBreakHyphen/>
        <w:t>деланий.</w:t>
      </w:r>
    </w:p>
    <w:p w:rsidR="00C6593E" w:rsidRDefault="00C6593E">
      <w:r>
        <w:t>Если у кого</w:t>
      </w:r>
      <w:r>
        <w:noBreakHyphen/>
        <w:t xml:space="preserve">то остались вопросы или чувство незавершенности, или желание работать дальше </w:t>
      </w:r>
      <w:r>
        <w:noBreakHyphen/>
        <w:t xml:space="preserve"> давайте тогда индивидуально.</w:t>
      </w:r>
    </w:p>
    <w:p w:rsidR="00C6593E" w:rsidRDefault="00C6593E">
      <w:r>
        <w:t>Удачи всем в ваших не</w:t>
      </w:r>
      <w:r>
        <w:noBreakHyphen/>
        <w:t>деланиях. Я хочу хотя бы надеяться, что немного подтолкнула вас к теме не</w:t>
      </w:r>
      <w:r>
        <w:noBreakHyphen/>
        <w:t>деланий вообще.</w:t>
      </w:r>
    </w:p>
    <w:p w:rsidR="00C6593E" w:rsidRDefault="00C6593E">
      <w:r>
        <w:t>Мурк :),</w:t>
      </w:r>
    </w:p>
    <w:p w:rsidR="00C6593E" w:rsidRDefault="00C6593E"/>
    <w:p w:rsidR="00C6593E" w:rsidRDefault="00C6593E">
      <w:r>
        <w:t>киса</w:t>
      </w:r>
    </w:p>
    <w:p w:rsidR="00C6593E" w:rsidRDefault="00C6593E">
      <w:r>
        <w:t xml:space="preserve">Ниррити, не расстраивайся. Проведение практикумом </w:t>
      </w:r>
      <w:r>
        <w:noBreakHyphen/>
        <w:t xml:space="preserve"> это гиблое дело. Народ хочет только очень сладких конфет. Орешки его уже не интересуют. Вот почему ДХ говорил, что учеников в магию затягивают хитростью. Это был вызов и практикум в первую очередь для тебя. Ты с ним справилась. Можешь смело отпустить ситуацию и переходить к чему</w:t>
      </w:r>
      <w:r>
        <w:noBreakHyphen/>
        <w:t>то новому.</w:t>
      </w:r>
    </w:p>
    <w:p w:rsidR="00C6593E" w:rsidRDefault="00C6593E"/>
    <w:p w:rsidR="00C6593E" w:rsidRDefault="00C6593E">
      <w:r>
        <w:t>Sunbars</w:t>
      </w:r>
    </w:p>
    <w:p w:rsidR="00C6593E" w:rsidRDefault="00C6593E">
      <w:r>
        <w:t xml:space="preserve">Ниррити, я не участвовал в твоём практикуме, но само это твоё объяснение </w:t>
      </w:r>
      <w:r>
        <w:noBreakHyphen/>
        <w:t xml:space="preserve"> очень ценно для меня само по себе. А именно </w:t>
      </w:r>
      <w:r>
        <w:noBreakHyphen/>
        <w:t xml:space="preserve"> равенство эго и антиэго, как равноправных частей самого себя. Кому</w:t>
      </w:r>
      <w:r>
        <w:noBreakHyphen/>
        <w:t>то нужно многое пройти, чтобы это понять. А кому</w:t>
      </w:r>
      <w:r>
        <w:noBreakHyphen/>
        <w:t>то просто... понять. Спасибо!</w:t>
      </w:r>
    </w:p>
    <w:p w:rsidR="00C6593E" w:rsidRDefault="00C6593E"/>
    <w:p w:rsidR="00C6593E" w:rsidRDefault="00C6593E">
      <w:r>
        <w:t>Irina</w:t>
      </w:r>
    </w:p>
    <w:p w:rsidR="00C6593E" w:rsidRDefault="00C6593E">
      <w:r>
        <w:t>Спасибо. Всё очень интересно и ценно.</w:t>
      </w:r>
    </w:p>
    <w:p w:rsidR="00C6593E" w:rsidRDefault="00C6593E">
      <w:r>
        <w:t>Я, например, на своё анти</w:t>
      </w:r>
      <w:r>
        <w:noBreakHyphen/>
        <w:t>эго смотрела даже не с точки зрения симпатии</w:t>
      </w:r>
      <w:r>
        <w:noBreakHyphen/>
        <w:t>антипатии, а с точки зрения того, что мне свойственно и не свойственно. Немного другая задача.</w:t>
      </w:r>
    </w:p>
    <w:p w:rsidR="00C6593E" w:rsidRDefault="00C6593E"/>
    <w:p w:rsidR="00C6593E" w:rsidRDefault="00C6593E">
      <w:r>
        <w:t>Karras</w:t>
      </w:r>
    </w:p>
    <w:p w:rsidR="00C6593E" w:rsidRDefault="00C6593E">
      <w:r>
        <w:t>Спасибо, Ниррити. Хоть я вроде и ленился, но практикум твой мне много чего дал =) Последнее объяснение, действительно, особенно ценное =) Потом может как</w:t>
      </w:r>
      <w:r>
        <w:noBreakHyphen/>
        <w:t>нибудь в приватике расскажу кое</w:t>
      </w:r>
      <w:r>
        <w:noBreakHyphen/>
        <w:t>что в рамках отчётности =)))</w:t>
      </w:r>
    </w:p>
    <w:p w:rsidR="00C6593E" w:rsidRDefault="00C6593E"/>
    <w:p w:rsidR="00C6593E" w:rsidRDefault="00C6593E">
      <w:r>
        <w:t>Irina</w:t>
      </w:r>
    </w:p>
    <w:p w:rsidR="00C6593E" w:rsidRDefault="00C6593E">
      <w:r>
        <w:t>//Впрочем, я могу сказать, чего именно я хотела добиться. По моей задумке, мы должны были выйти на уровень, где мы перестали бы чувствовать симпатию к кукле эго и неприязнь к антиэго. Они должны были бы стать для нас совершенно равнозначными//.</w:t>
      </w:r>
    </w:p>
    <w:p w:rsidR="00C6593E" w:rsidRDefault="00C6593E">
      <w:r>
        <w:t>Мне кажется, что этой цели лично мне добиться удалось. У меня нет неприязни к своему анти</w:t>
      </w:r>
      <w:r>
        <w:noBreakHyphen/>
        <w:t xml:space="preserve">эго, оно </w:t>
      </w:r>
      <w:r>
        <w:noBreakHyphen/>
        <w:t xml:space="preserve"> просто обортная сторона медали. Но ведь кроме эго и анти</w:t>
      </w:r>
      <w:r>
        <w:noBreakHyphen/>
        <w:t>эго есть множество других личностей, которые могут быть нам непонятными в смысле их мотивов. Я иногда пытаюсь отождествиться с ними и понять их изнутри несмотря на симпатию или антипатию к тем или иным людям. Что</w:t>
      </w:r>
      <w:r>
        <w:noBreakHyphen/>
        <w:t>то подобное проделывал герой рассказов Честертона патер Браун.</w:t>
      </w:r>
    </w:p>
    <w:p w:rsidR="00C6593E" w:rsidRDefault="00C6593E">
      <w:r>
        <w:t xml:space="preserve">Интересное занятие. Это может быть просто беглое упраженние, например, в транспорте: смотреть на человека напротив и представлять, что ты </w:t>
      </w:r>
      <w:r>
        <w:noBreakHyphen/>
        <w:t xml:space="preserve"> это он (она), в его шкуре, его (её) руками листаешь книгу, журнал и т.п.</w:t>
      </w:r>
    </w:p>
    <w:p w:rsidR="00C6593E" w:rsidRDefault="00C6593E">
      <w:r>
        <w:t>У тебя тонкие наманикюренные пальцы, от тебя исходит нежнейший аромат французских духов...</w:t>
      </w:r>
    </w:p>
    <w:p w:rsidR="00C6593E" w:rsidRDefault="00C6593E">
      <w:r>
        <w:t xml:space="preserve">Или: ты </w:t>
      </w:r>
      <w:r>
        <w:noBreakHyphen/>
        <w:t xml:space="preserve"> широкоплечий бритоголовый молодец с толстыми пальцами и накачанными мышцами.</w:t>
      </w:r>
    </w:p>
    <w:p w:rsidR="00C6593E" w:rsidRDefault="00C6593E">
      <w:r>
        <w:t>Такое вот неделание.</w:t>
      </w:r>
    </w:p>
    <w:p w:rsidR="00C6593E" w:rsidRDefault="00C6593E"/>
    <w:p w:rsidR="00C6593E" w:rsidRDefault="00C6593E">
      <w:r>
        <w:t>Diego</w:t>
      </w:r>
    </w:p>
    <w:p w:rsidR="00C6593E" w:rsidRDefault="00C6593E">
      <w:r>
        <w:t>Ниррити, спасибо. и прости, что ленилися ;)</w:t>
      </w:r>
    </w:p>
    <w:p w:rsidR="00C6593E" w:rsidRDefault="00C6593E"/>
    <w:p w:rsidR="00C6593E" w:rsidRDefault="00C6593E">
      <w:r>
        <w:t>[WC]Killer</w:t>
      </w:r>
    </w:p>
    <w:p w:rsidR="00C6593E" w:rsidRDefault="00C6593E">
      <w:r>
        <w:t xml:space="preserve">Я ухожу из практики. Спасибо усем. Кое </w:t>
      </w:r>
      <w:r>
        <w:noBreakHyphen/>
        <w:t>что поимел, но как и предпологал сил на все не хватает</w:t>
      </w:r>
    </w:p>
    <w:p w:rsidR="00C6593E" w:rsidRDefault="00C6593E"/>
    <w:p w:rsidR="00C6593E" w:rsidRDefault="00C6593E">
      <w:r>
        <w:t>Cayetanа</w:t>
      </w:r>
    </w:p>
    <w:p w:rsidR="00C6593E" w:rsidRDefault="00C6593E">
      <w:r>
        <w:t>Спасибо, Ниррити. Удачи тебе :)</w:t>
      </w:r>
    </w:p>
    <w:p w:rsidR="00C6593E" w:rsidRDefault="00C6593E">
      <w:r>
        <w:t>Для меня неделание бредовых петель стало чем</w:t>
      </w:r>
      <w:r>
        <w:noBreakHyphen/>
        <w:t xml:space="preserve">то, что утянуло меня несколько в сторону от основной идеи </w:t>
      </w:r>
      <w:r>
        <w:noBreakHyphen/>
        <w:t xml:space="preserve"> хотя непосредственно с ней это связано все равно.</w:t>
      </w:r>
    </w:p>
    <w:p w:rsidR="00C6593E" w:rsidRDefault="00C6593E"/>
    <w:p w:rsidR="00C6593E" w:rsidRDefault="00C6593E">
      <w:r>
        <w:t>Petri</w:t>
      </w:r>
    </w:p>
    <w:p w:rsidR="00C6593E" w:rsidRDefault="00C6593E">
      <w:r>
        <w:t>Да, уж. Похоже обращение к своим аньти</w:t>
      </w:r>
      <w:r>
        <w:noBreakHyphen/>
        <w:t>эгам оказалось непростым делом для участников практикума. Я заметила у себя всплытие каких</w:t>
      </w:r>
      <w:r>
        <w:noBreakHyphen/>
        <w:t>то психологических неувязок.Мне кажется, что для меня понятие анти</w:t>
      </w:r>
      <w:r>
        <w:noBreakHyphen/>
        <w:t>эго оказалось довольно туманным. Может это молчащая и подавляемая часть нас. И тогда ее оружие защиты тоже скрыто. И всякие там непонятные ЦС – возможно и есть способы проявления и защиты этой части. И когда ты сам не думаешь об ухаживании за этой обиженной частью, она сама с помощью обстоятельств мстит тебе или помогает обратить на себя внимание. Ну а практикум видимо активизировал этот процесс. Интересно получается запустил какое</w:t>
      </w:r>
      <w:r>
        <w:noBreakHyphen/>
        <w:t>нибудь сложное неделание и смотришь, как твое анти</w:t>
      </w:r>
      <w:r>
        <w:noBreakHyphen/>
        <w:t>эго пытается уйти от этого, формируя на свое усмотрение ЦС. Так что может быть, время еще придет. Посмотрим, как разбуженный Дух проявит себя. Я еще до кучи в рамках неделания разложила пентаграмму на картах Кроули на проект П на призывание Духа (там шла об этом речь, ну думаю – дай и я к этому руку приложу). Но до конца эту процедуру не довела. Видимо все это звенья одной цепи.</w:t>
      </w:r>
    </w:p>
    <w:p w:rsidR="00C6593E" w:rsidRDefault="00C6593E">
      <w:r>
        <w:t>А вообще</w:t>
      </w:r>
      <w:r>
        <w:noBreakHyphen/>
        <w:t xml:space="preserve">то это не плохая идея </w:t>
      </w:r>
      <w:r>
        <w:noBreakHyphen/>
        <w:t xml:space="preserve"> свалить все на наши хилые анти</w:t>
      </w:r>
      <w:r>
        <w:noBreakHyphen/>
        <w:t>эги, хи</w:t>
      </w:r>
      <w:r>
        <w:noBreakHyphen/>
        <w:t>хи. Мешают жить, гады И в этом практикуме они победили. Вот и люби их после этого.</w:t>
      </w:r>
    </w:p>
    <w:p w:rsidR="00C6593E" w:rsidRDefault="00C6593E"/>
    <w:p w:rsidR="00C6593E" w:rsidRDefault="00C6593E">
      <w:r>
        <w:t>нагвалочка</w:t>
      </w:r>
    </w:p>
    <w:p w:rsidR="00C6593E" w:rsidRDefault="00C6593E">
      <w:r>
        <w:t>** А вообще</w:t>
      </w:r>
      <w:r>
        <w:noBreakHyphen/>
        <w:t xml:space="preserve">то это не плохая идея </w:t>
      </w:r>
      <w:r>
        <w:noBreakHyphen/>
        <w:t xml:space="preserve"> свалить все на наши хилые анти</w:t>
      </w:r>
      <w:r>
        <w:noBreakHyphen/>
        <w:t>эги, хи</w:t>
      </w:r>
      <w:r>
        <w:noBreakHyphen/>
        <w:t>хи. Мешают жить, гады И в этом практикуме они победили. **</w:t>
      </w:r>
    </w:p>
    <w:p w:rsidR="00C6593E" w:rsidRDefault="00C6593E">
      <w:r>
        <w:t>Это не только победа анти</w:t>
      </w:r>
      <w:r>
        <w:noBreakHyphen/>
        <w:t>эгов, но и победа нагвалистов! :)</w:t>
      </w:r>
    </w:p>
    <w:p w:rsidR="00C6593E" w:rsidRDefault="00C6593E"/>
    <w:p w:rsidR="00C6593E" w:rsidRDefault="00C6593E">
      <w:r>
        <w:t>Irina</w:t>
      </w:r>
    </w:p>
    <w:p w:rsidR="00C6593E" w:rsidRDefault="00C6593E">
      <w:r>
        <w:t>нагвалочка,</w:t>
      </w:r>
    </w:p>
    <w:p w:rsidR="00C6593E" w:rsidRDefault="00C6593E">
      <w:r>
        <w:t>Ну, пусть так. Если местные анти</w:t>
      </w:r>
      <w:r>
        <w:noBreakHyphen/>
        <w:t xml:space="preserve">эги </w:t>
      </w:r>
      <w:r>
        <w:noBreakHyphen/>
        <w:t xml:space="preserve"> это нагвалисты, допустим. :)</w:t>
      </w:r>
    </w:p>
    <w:p w:rsidR="00C6593E" w:rsidRDefault="00C6593E">
      <w:r>
        <w:t>А если анти</w:t>
      </w:r>
      <w:r>
        <w:noBreakHyphen/>
        <w:t xml:space="preserve">я </w:t>
      </w:r>
      <w:r>
        <w:noBreakHyphen/>
        <w:t xml:space="preserve"> неразрывная часть “я“, то нагвалисты </w:t>
      </w:r>
      <w:r>
        <w:noBreakHyphen/>
        <w:t xml:space="preserve"> тоже с нами навеки связаны, как две стороны одной шоколадной медали. Чтобы мы без них делали ?</w:t>
      </w:r>
    </w:p>
    <w:p w:rsidR="00C6593E" w:rsidRDefault="00C6593E">
      <w:r>
        <w:t>Так выпьем же за самопознание и познание друг друга!</w:t>
      </w:r>
    </w:p>
    <w:p w:rsidR="00C6593E" w:rsidRDefault="00C6593E">
      <w:r>
        <w:t>За нашу общую победу!!! Ура, товарищи!!!</w:t>
      </w:r>
    </w:p>
    <w:p w:rsidR="00C6593E" w:rsidRDefault="00C6593E"/>
    <w:p w:rsidR="00C6593E" w:rsidRDefault="00C6593E">
      <w:r>
        <w:t>нагвалочка</w:t>
      </w:r>
    </w:p>
    <w:p w:rsidR="00C6593E" w:rsidRDefault="00C6593E">
      <w:r>
        <w:t>Irina</w:t>
      </w:r>
    </w:p>
    <w:p w:rsidR="00C6593E" w:rsidRDefault="00C6593E">
      <w:r>
        <w:t>Отличная у тебя идея! Зечем в куклы играть, если у ХС уже есть такое анти</w:t>
      </w:r>
      <w:r>
        <w:noBreakHyphen/>
        <w:t>эго как нагвалисты? Осталось только полюбить их! :))</w:t>
      </w:r>
    </w:p>
    <w:p w:rsidR="00C6593E" w:rsidRDefault="00C6593E"/>
    <w:p w:rsidR="00C6593E" w:rsidRDefault="00C6593E">
      <w:r>
        <w:t>Irina</w:t>
      </w:r>
    </w:p>
    <w:p w:rsidR="00C6593E" w:rsidRDefault="00C6593E">
      <w:r>
        <w:t>//Осталось только полюбить их! :))</w:t>
      </w:r>
    </w:p>
    <w:p w:rsidR="00C6593E" w:rsidRDefault="00C6593E">
      <w:r>
        <w:t>Ну да! Вот он, глубинный смысл неделания!</w:t>
      </w:r>
    </w:p>
    <w:p w:rsidR="00C6593E" w:rsidRDefault="00C6593E"/>
    <w:p w:rsidR="00C6593E" w:rsidRDefault="00C6593E">
      <w:r>
        <w:t>sashak</w:t>
      </w:r>
    </w:p>
    <w:p w:rsidR="00C6593E" w:rsidRDefault="00C6593E">
      <w:r>
        <w:t xml:space="preserve">Я согласился на участие, а толком ничего не сделал.... но ничего. Я намерен это сделать(снеднлать) в более удобном для меня графике. Так что, если можно </w:t>
      </w:r>
      <w:r>
        <w:noBreakHyphen/>
        <w:t xml:space="preserve"> прошу выслать мне остальную часть теории.</w:t>
      </w:r>
    </w:p>
    <w:p w:rsidR="00C6593E" w:rsidRDefault="00C6593E">
      <w:r>
        <w:t>И еще хочу поблагодарить Ниррити за труды и человека , который мне дал ссылку сюда.</w:t>
      </w:r>
    </w:p>
    <w:p w:rsidR="00C6593E" w:rsidRDefault="00C6593E">
      <w:r>
        <w:t>мой эмейл</w:t>
      </w:r>
    </w:p>
    <w:p w:rsidR="00C6593E" w:rsidRDefault="00C6593E">
      <w:r>
        <w:t>key900@rambler.ru</w:t>
      </w:r>
    </w:p>
    <w:p w:rsidR="00C6593E" w:rsidRDefault="00C6593E"/>
    <w:p w:rsidR="00C6593E" w:rsidRDefault="00C6593E">
      <w:pPr>
        <w:pStyle w:val="3"/>
      </w:pPr>
      <w:r>
        <w:t>Развитие некоторых аспектов внимания</w:t>
      </w:r>
    </w:p>
    <w:p w:rsidR="00C6593E" w:rsidRDefault="00C6593E">
      <w:pPr>
        <w:jc w:val="left"/>
      </w:pPr>
    </w:p>
    <w:p w:rsidR="00C6593E" w:rsidRDefault="00C6593E">
      <w:r>
        <w:t>Формат:  Практикум</w:t>
      </w:r>
    </w:p>
    <w:p w:rsidR="00C6593E" w:rsidRDefault="00C6593E">
      <w:r>
        <w:t>Ведущий/автор:  масяня</w:t>
      </w:r>
    </w:p>
    <w:p w:rsidR="00C6593E" w:rsidRDefault="00C6593E">
      <w:r>
        <w:t>Период проведения:  20.11.2003 – 23.11.2003 г.</w:t>
      </w:r>
    </w:p>
    <w:p w:rsidR="00C6593E" w:rsidRDefault="00C6593E">
      <w:r>
        <w:t>Ключевые слова: Плексусная система</w:t>
      </w:r>
    </w:p>
    <w:p w:rsidR="00C6593E" w:rsidRDefault="00C6593E">
      <w:r>
        <w:t>Место проведения/источник:  Форум NewResearch »NewResearch » DreamHackers</w:t>
      </w:r>
    </w:p>
    <w:p w:rsidR="00C6593E" w:rsidRDefault="00C6593E">
      <w:r>
        <w:t>Связанные документы:</w:t>
      </w:r>
    </w:p>
    <w:p w:rsidR="00C6593E" w:rsidRDefault="00C6593E">
      <w:r>
        <w:t>Персоналии:  масяня, woody, JD, Kuzia, Kaa, Kyrgyz, Nightwalker, Brujo, konste, mcfrei, Versus, Killer, mist, Verineya, Arial, mcfrei, woody</w:t>
      </w:r>
    </w:p>
    <w:p w:rsidR="00C6593E" w:rsidRDefault="00C6593E">
      <w:r>
        <w:t>Редактировал текст:  Doker</w:t>
      </w:r>
    </w:p>
    <w:p w:rsidR="00C6593E" w:rsidRDefault="00C6593E"/>
    <w:p w:rsidR="00C6593E" w:rsidRDefault="00C6593E">
      <w:r>
        <w:t>Развитие некоторых аспектов внимания</w:t>
      </w:r>
    </w:p>
    <w:p w:rsidR="00C6593E" w:rsidRDefault="00C6593E"/>
    <w:p w:rsidR="00C6593E" w:rsidRDefault="00C6593E">
      <w:r>
        <w:t xml:space="preserve">масяня </w:t>
      </w:r>
      <w:r>
        <w:noBreakHyphen/>
        <w:t xml:space="preserve"> 20 Ноября, 2003 </w:t>
      </w:r>
      <w:r>
        <w:noBreakHyphen/>
        <w:t xml:space="preserve"> 09:56</w:t>
      </w:r>
    </w:p>
    <w:p w:rsidR="00C6593E" w:rsidRDefault="00C6593E">
      <w:r>
        <w:t>Привет.</w:t>
      </w:r>
    </w:p>
    <w:p w:rsidR="00C6593E" w:rsidRDefault="00C6593E">
      <w:r>
        <w:t>Я масяня.</w:t>
      </w:r>
    </w:p>
    <w:p w:rsidR="00C6593E" w:rsidRDefault="00C6593E">
      <w:r>
        <w:t>В этой темке будет выложена кое</w:t>
      </w:r>
      <w:r>
        <w:noBreakHyphen/>
        <w:t>какая инфа о плексусной схеме энергетического тела. Не надо думать, что с ЭТ можно работать только в сфере второго внимания. Мы подступим к ним из тех состояний бытия, в которых сейчас находимся. Хи</w:t>
      </w:r>
      <w:r>
        <w:noBreakHyphen/>
        <w:t>хи</w:t>
      </w:r>
      <w:r>
        <w:noBreakHyphen/>
        <w:t xml:space="preserve">хи. Даю вам день, чтобы переварить это предложение и принять решение, насколько близко вы подойдете к таким практическим занятиям. Проще всего читать мои сабжи и прикалываться над ними. Немного сложнее </w:t>
      </w:r>
      <w:r>
        <w:noBreakHyphen/>
        <w:t xml:space="preserve"> попробовать и бросить. Еще сложнее </w:t>
      </w:r>
      <w:r>
        <w:noBreakHyphen/>
        <w:t xml:space="preserve"> пройти тренинг полностью. Примите решение воина и затем возьмите ответственность за него.</w:t>
      </w:r>
    </w:p>
    <w:p w:rsidR="00C6593E" w:rsidRDefault="00C6593E">
      <w:r>
        <w:t>Предупреждение:</w:t>
      </w:r>
    </w:p>
    <w:p w:rsidR="00C6593E" w:rsidRDefault="00C6593E">
      <w:r>
        <w:t>Предлагаемые мной упражнения ОПАСНЫ для людей с психическими отклонениями</w:t>
      </w:r>
    </w:p>
    <w:p w:rsidR="00C6593E" w:rsidRDefault="00C6593E">
      <w:r>
        <w:t>Просьба к незрелым или перезрелым личностям: даже не заглядывайте в эту тему. Хи</w:t>
      </w:r>
      <w:r>
        <w:noBreakHyphen/>
        <w:t>хи</w:t>
      </w:r>
      <w:r>
        <w:noBreakHyphen/>
        <w:t>хи! А то у вас потом будет нервный срыв и обострение болезни.</w:t>
      </w:r>
    </w:p>
    <w:p w:rsidR="00C6593E" w:rsidRDefault="00C6593E">
      <w:r>
        <w:t>Просьба к Ксендзюку: Не используйте мои материалы в своих новых книжках. Сколько можно тырить инфу!!! Хоть бы ссылки давали! (Это я любя :love</w:t>
      </w:r>
    </w:p>
    <w:p w:rsidR="00C6593E" w:rsidRDefault="00C6593E"/>
    <w:p w:rsidR="00C6593E" w:rsidRDefault="00C6593E">
      <w:r>
        <w:t xml:space="preserve">woody </w:t>
      </w:r>
      <w:r>
        <w:noBreakHyphen/>
        <w:t xml:space="preserve"> 20 Ноября, 2003 </w:t>
      </w:r>
      <w:r>
        <w:noBreakHyphen/>
        <w:t xml:space="preserve"> 10:32</w:t>
      </w:r>
    </w:p>
    <w:p w:rsidR="00C6593E" w:rsidRDefault="00C6593E">
      <w:r>
        <w:t>глупый вопрос: что такое "плексусной схеме энергетического тела". в основном интересует "плексусной" остальное вроде понятно.</w:t>
      </w:r>
    </w:p>
    <w:p w:rsidR="00C6593E" w:rsidRDefault="00C6593E"/>
    <w:p w:rsidR="00C6593E" w:rsidRDefault="00C6593E">
      <w:r>
        <w:t xml:space="preserve">JD </w:t>
      </w:r>
      <w:r>
        <w:noBreakHyphen/>
        <w:t xml:space="preserve"> 20 Ноября, 2003 </w:t>
      </w:r>
      <w:r>
        <w:noBreakHyphen/>
        <w:t xml:space="preserve"> 14:42</w:t>
      </w:r>
    </w:p>
    <w:p w:rsidR="00C6593E" w:rsidRDefault="00C6593E">
      <w:r>
        <w:t>масяня</w:t>
      </w:r>
    </w:p>
    <w:p w:rsidR="00C6593E" w:rsidRDefault="00C6593E">
      <w:r>
        <w:t>Добро пожаловать!</w:t>
      </w:r>
    </w:p>
    <w:p w:rsidR="00C6593E" w:rsidRDefault="00C6593E"/>
    <w:p w:rsidR="00C6593E" w:rsidRDefault="00C6593E">
      <w:r>
        <w:t xml:space="preserve">Kuzia </w:t>
      </w:r>
      <w:r>
        <w:noBreakHyphen/>
        <w:t xml:space="preserve"> 20 Ноября, 2003 </w:t>
      </w:r>
      <w:r>
        <w:noBreakHyphen/>
        <w:t xml:space="preserve"> 15:23</w:t>
      </w:r>
    </w:p>
    <w:p w:rsidR="00C6593E" w:rsidRDefault="00C6593E">
      <w:r>
        <w:t>масяня</w:t>
      </w:r>
    </w:p>
    <w:p w:rsidR="00C6593E" w:rsidRDefault="00C6593E">
      <w:r>
        <w:t>Очень интересно это узнать. До сих пор большинство техник ХС у меня, по крайней мере, здорово работают. Надеюсь дотянуть до конца, при этом не сойдя с ума</w:t>
      </w:r>
    </w:p>
    <w:p w:rsidR="00C6593E" w:rsidRDefault="00C6593E"/>
    <w:p w:rsidR="00C6593E" w:rsidRDefault="00C6593E">
      <w:r>
        <w:t xml:space="preserve">Kaa </w:t>
      </w:r>
      <w:r>
        <w:noBreakHyphen/>
        <w:t xml:space="preserve"> 20 Ноября, 2003 </w:t>
      </w:r>
      <w:r>
        <w:noBreakHyphen/>
        <w:t xml:space="preserve"> 18:03</w:t>
      </w:r>
    </w:p>
    <w:p w:rsidR="00C6593E" w:rsidRDefault="00C6593E">
      <w:r>
        <w:t>Цитата: Проще всего читать мои сабжи и прикалываться над ними.</w:t>
      </w:r>
    </w:p>
    <w:p w:rsidR="00C6593E" w:rsidRDefault="00C6593E">
      <w:r>
        <w:t>Пожалуй для начала выбиру простой путь: МАСЯНЯ, Привет!</w:t>
      </w:r>
    </w:p>
    <w:p w:rsidR="00C6593E" w:rsidRDefault="00C6593E">
      <w:r>
        <w:t>Начинаю: рисуночек у тя прикольный марихуанку напоминает</w:t>
      </w:r>
    </w:p>
    <w:p w:rsidR="00C6593E" w:rsidRDefault="00C6593E"/>
    <w:p w:rsidR="00C6593E" w:rsidRDefault="00C6593E">
      <w:r>
        <w:t xml:space="preserve">JD </w:t>
      </w:r>
      <w:r>
        <w:noBreakHyphen/>
        <w:t xml:space="preserve"> 20 Ноября, 2003 </w:t>
      </w:r>
      <w:r>
        <w:noBreakHyphen/>
        <w:t xml:space="preserve"> 18:31</w:t>
      </w:r>
    </w:p>
    <w:p w:rsidR="00C6593E" w:rsidRDefault="00C6593E">
      <w:r>
        <w:t xml:space="preserve">Kaa, файл назван 'travka.jpg', так что ты недалека от истины.Давай подумаем. solarplexus=солнечное сплетение,значит 'плексус' </w:t>
      </w:r>
      <w:r>
        <w:noBreakHyphen/>
        <w:t xml:space="preserve"> сплетение...Тело состоит из эманаций...Возможно,речь идёт о чём</w:t>
      </w:r>
      <w:r>
        <w:noBreakHyphen/>
        <w:t>то связанном со сплетённостью эманаций?(?)</w:t>
      </w:r>
    </w:p>
    <w:p w:rsidR="00C6593E" w:rsidRDefault="00C6593E"/>
    <w:p w:rsidR="00C6593E" w:rsidRDefault="00C6593E">
      <w:r>
        <w:t xml:space="preserve">масяня </w:t>
      </w:r>
      <w:r>
        <w:noBreakHyphen/>
        <w:t xml:space="preserve"> 20 Ноября, 2003 </w:t>
      </w:r>
      <w:r>
        <w:noBreakHyphen/>
        <w:t xml:space="preserve"> 19:21</w:t>
      </w:r>
    </w:p>
    <w:p w:rsidR="00C6593E" w:rsidRDefault="00C6593E">
      <w:r>
        <w:t>Kaa</w:t>
      </w:r>
    </w:p>
    <w:p w:rsidR="00C6593E" w:rsidRDefault="00C6593E">
      <w:r>
        <w:t>Я выбрала "траву", потому что мой ярчайший image трудно вставить в это маленькое окошко. Попытаюсь воспрпоизвести дотупными средствами:</w:t>
      </w:r>
    </w:p>
    <w:p w:rsidR="00C6593E" w:rsidRDefault="00C6593E"/>
    <w:p w:rsidR="00C6593E" w:rsidRDefault="00C6593E">
      <w:r>
        <w:t>("`</w:t>
      </w:r>
      <w:r>
        <w:noBreakHyphen/>
        <w:t>''</w:t>
      </w:r>
      <w:r>
        <w:noBreakHyphen/>
        <w:t>/".___..</w:t>
      </w:r>
      <w:r>
        <w:noBreakHyphen/>
      </w:r>
      <w:r>
        <w:noBreakHyphen/>
        <w:t>''"`</w:t>
      </w:r>
      <w:r>
        <w:noBreakHyphen/>
        <w:t>._</w:t>
      </w:r>
    </w:p>
    <w:p w:rsidR="00C6593E" w:rsidRDefault="00C6593E">
      <w:r>
        <w:t>`6_ 6 ) `</w:t>
      </w:r>
      <w:r>
        <w:noBreakHyphen/>
        <w:t>. ( ).`</w:t>
      </w:r>
      <w:r>
        <w:noBreakHyphen/>
        <w:t>.__.`)</w:t>
      </w:r>
    </w:p>
    <w:p w:rsidR="00C6593E" w:rsidRDefault="00C6593E">
      <w:r>
        <w:t>(_Y_.)' ._ ) `._ `. ``</w:t>
      </w:r>
      <w:r>
        <w:noBreakHyphen/>
        <w:t>..</w:t>
      </w:r>
      <w:r>
        <w:noBreakHyphen/>
        <w:t>'</w:t>
      </w:r>
    </w:p>
    <w:p w:rsidR="00C6593E" w:rsidRDefault="00C6593E">
      <w:r>
        <w:t>_..`</w:t>
      </w:r>
      <w:r>
        <w:noBreakHyphen/>
      </w:r>
      <w:r>
        <w:noBreakHyphen/>
        <w:t>'_..</w:t>
      </w:r>
      <w:r>
        <w:noBreakHyphen/>
        <w:t>_/ /</w:t>
      </w:r>
      <w:r>
        <w:noBreakHyphen/>
      </w:r>
      <w:r>
        <w:noBreakHyphen/>
        <w:t>'_.' ,'</w:t>
      </w:r>
    </w:p>
    <w:p w:rsidR="00C6593E" w:rsidRDefault="00C6593E">
      <w:r>
        <w:t>(((' (((</w:t>
      </w:r>
      <w:r>
        <w:noBreakHyphen/>
        <w:t>((('' ((((</w:t>
      </w:r>
    </w:p>
    <w:p w:rsidR="00C6593E" w:rsidRDefault="00C6593E"/>
    <w:p w:rsidR="00C6593E" w:rsidRDefault="00C6593E">
      <w:r>
        <w:t>К вопросу о плексусной системе: ВСЕ НЕОБХОДИМЫЕ пояснения будут даны СВОЕВРЕМЕННО.</w:t>
      </w:r>
    </w:p>
    <w:p w:rsidR="00C6593E" w:rsidRDefault="00C6593E"/>
    <w:p w:rsidR="00C6593E" w:rsidRDefault="00C6593E">
      <w:r>
        <w:t>mcfrei, не тот ли Макс Фрей, что книжки всякие пишет? Колись, братишка</w:t>
      </w:r>
    </w:p>
    <w:p w:rsidR="00C6593E" w:rsidRDefault="00C6593E"/>
    <w:p w:rsidR="00C6593E" w:rsidRDefault="00C6593E">
      <w:r>
        <w:t xml:space="preserve">kyrgyz </w:t>
      </w:r>
      <w:r>
        <w:noBreakHyphen/>
        <w:t xml:space="preserve"> 20 Ноября, 2003 </w:t>
      </w:r>
      <w:r>
        <w:noBreakHyphen/>
        <w:t xml:space="preserve"> 19:24</w:t>
      </w:r>
    </w:p>
    <w:p w:rsidR="00C6593E" w:rsidRDefault="00C6593E">
      <w:r>
        <w:t>масяня, очень приятно</w:t>
      </w:r>
    </w:p>
    <w:p w:rsidR="00C6593E" w:rsidRDefault="00C6593E">
      <w:r>
        <w:t>Цитата: Предлагаемые мной упражнения ОПАСНЫ для людей с психическими отклонениями...</w:t>
      </w:r>
    </w:p>
    <w:p w:rsidR="00C6593E" w:rsidRDefault="00C6593E">
      <w:r>
        <w:t>теперь точно не отказаться</w:t>
      </w:r>
    </w:p>
    <w:p w:rsidR="00C6593E" w:rsidRDefault="00C6593E"/>
    <w:p w:rsidR="00C6593E" w:rsidRDefault="00C6593E">
      <w:r>
        <w:t xml:space="preserve">Nightwalker </w:t>
      </w:r>
      <w:r>
        <w:noBreakHyphen/>
        <w:t xml:space="preserve"> 20 Ноября, 2003 </w:t>
      </w:r>
      <w:r>
        <w:noBreakHyphen/>
        <w:t xml:space="preserve"> 19:46</w:t>
      </w:r>
    </w:p>
    <w:p w:rsidR="00C6593E" w:rsidRDefault="00C6593E">
      <w:r>
        <w:t>масяня, очень рад тебя видеть</w:t>
      </w:r>
    </w:p>
    <w:p w:rsidR="00C6593E" w:rsidRDefault="00C6593E">
      <w:r>
        <w:t xml:space="preserve">Про mcfrei у меня точно такая же ассоциация, как у тебя  Но это точно не он, тот </w:t>
      </w:r>
      <w:r>
        <w:noBreakHyphen/>
        <w:t xml:space="preserve"> всего лишь коллективный псевдоним двух тетенек откуда</w:t>
      </w:r>
      <w:r>
        <w:noBreakHyphen/>
        <w:t xml:space="preserve">то из Новосибирска, вроде. Я, кстати, сразу знал, что это женщина </w:t>
      </w:r>
      <w:r>
        <w:noBreakHyphen/>
        <w:t xml:space="preserve"> по стилю видно.</w:t>
      </w:r>
    </w:p>
    <w:p w:rsidR="00C6593E" w:rsidRDefault="00C6593E"/>
    <w:p w:rsidR="00C6593E" w:rsidRDefault="00C6593E">
      <w:r>
        <w:t xml:space="preserve">Brujo </w:t>
      </w:r>
      <w:r>
        <w:noBreakHyphen/>
        <w:t xml:space="preserve"> 20 Ноября, 2003 </w:t>
      </w:r>
      <w:r>
        <w:noBreakHyphen/>
        <w:t xml:space="preserve"> 19:53</w:t>
      </w:r>
    </w:p>
    <w:p w:rsidR="00C6593E" w:rsidRDefault="00C6593E">
      <w:r>
        <w:t>Масяня.</w:t>
      </w:r>
    </w:p>
    <w:p w:rsidR="00C6593E" w:rsidRDefault="00C6593E">
      <w:r>
        <w:t>Привет.</w:t>
      </w:r>
    </w:p>
    <w:p w:rsidR="00C6593E" w:rsidRDefault="00C6593E">
      <w:r>
        <w:t>Так что такое плексусная схеме энергетического тела???</w:t>
      </w:r>
    </w:p>
    <w:p w:rsidR="00C6593E" w:rsidRDefault="00C6593E">
      <w:r>
        <w:t>И что за техники?????</w:t>
      </w:r>
    </w:p>
    <w:p w:rsidR="00C6593E" w:rsidRDefault="00C6593E"/>
    <w:p w:rsidR="00C6593E" w:rsidRDefault="00C6593E">
      <w:r>
        <w:t xml:space="preserve">konste </w:t>
      </w:r>
      <w:r>
        <w:noBreakHyphen/>
        <w:t xml:space="preserve"> 20 Ноября, 2003 </w:t>
      </w:r>
      <w:r>
        <w:noBreakHyphen/>
        <w:t xml:space="preserve"> 20:05</w:t>
      </w:r>
    </w:p>
    <w:p w:rsidR="00C6593E" w:rsidRDefault="00C6593E">
      <w:r>
        <w:t>Добрый день.</w:t>
      </w:r>
    </w:p>
    <w:p w:rsidR="00C6593E" w:rsidRDefault="00C6593E">
      <w:r>
        <w:t>Тут стало любопытно. Заинтригован.</w:t>
      </w:r>
    </w:p>
    <w:p w:rsidR="00C6593E" w:rsidRDefault="00C6593E"/>
    <w:p w:rsidR="00C6593E" w:rsidRDefault="00C6593E">
      <w:r>
        <w:t xml:space="preserve">mcfrei </w:t>
      </w:r>
      <w:r>
        <w:noBreakHyphen/>
        <w:t xml:space="preserve"> 20 Ноября, 2003 </w:t>
      </w:r>
      <w:r>
        <w:noBreakHyphen/>
        <w:t xml:space="preserve"> 20:30</w:t>
      </w:r>
    </w:p>
    <w:p w:rsidR="00C6593E" w:rsidRDefault="00C6593E">
      <w:r>
        <w:t>Всем привет</w:t>
      </w:r>
    </w:p>
    <w:p w:rsidR="00C6593E" w:rsidRDefault="00C6593E">
      <w:r>
        <w:t>Масяня, привет, и добро пожаловать.</w:t>
      </w:r>
    </w:p>
    <w:p w:rsidR="00C6593E" w:rsidRDefault="00C6593E">
      <w:r>
        <w:t xml:space="preserve">Твой рисунок </w:t>
      </w:r>
      <w:r>
        <w:noBreakHyphen/>
        <w:t xml:space="preserve"> это лист конопли анфас =0)</w:t>
      </w:r>
    </w:p>
    <w:p w:rsidR="00C6593E" w:rsidRDefault="00C6593E">
      <w:r>
        <w:t>Я не тот Макс Фрай который книжки пишет.</w:t>
      </w:r>
    </w:p>
    <w:p w:rsidR="00C6593E" w:rsidRDefault="00C6593E">
      <w:r>
        <w:t>По поводу "плексусной схемы ЭТ" рискну предположить что это особенности некоторых на первый взгляд незаметных связей между различными энергетическими волокнами.</w:t>
      </w:r>
    </w:p>
    <w:p w:rsidR="00C6593E" w:rsidRDefault="00C6593E">
      <w:r>
        <w:t>Например, вода имеет свойства огня, особенно холодная.</w:t>
      </w:r>
    </w:p>
    <w:p w:rsidR="00C6593E" w:rsidRDefault="00C6593E">
      <w:r>
        <w:t>Я сам очень немного знаю об этом, с большим интересом послушаю и поучаствую в обсуждении.</w:t>
      </w:r>
    </w:p>
    <w:p w:rsidR="00C6593E" w:rsidRDefault="00C6593E">
      <w:r>
        <w:t>З.Ы. Занимайтесь пересмотром...</w:t>
      </w:r>
    </w:p>
    <w:p w:rsidR="00C6593E" w:rsidRDefault="00C6593E"/>
    <w:p w:rsidR="00C6593E" w:rsidRDefault="00C6593E">
      <w:r>
        <w:t xml:space="preserve">Versus </w:t>
      </w:r>
      <w:r>
        <w:noBreakHyphen/>
        <w:t xml:space="preserve"> 20 Ноября, 2003 </w:t>
      </w:r>
      <w:r>
        <w:noBreakHyphen/>
        <w:t xml:space="preserve"> 22:53</w:t>
      </w:r>
    </w:p>
    <w:p w:rsidR="00C6593E" w:rsidRDefault="00C6593E">
      <w:r>
        <w:t xml:space="preserve">единственное, что могу обещать </w:t>
      </w:r>
      <w:r>
        <w:noBreakHyphen/>
        <w:t xml:space="preserve"> это 1</w:t>
      </w:r>
      <w:r>
        <w:noBreakHyphen/>
        <w:t xml:space="preserve">3 месяца безрезультатных попыток  думаю, это максимум, на что я пока способен. если будут результаты </w:t>
      </w:r>
      <w:r>
        <w:noBreakHyphen/>
        <w:t xml:space="preserve"> другое дело.</w:t>
      </w:r>
    </w:p>
    <w:p w:rsidR="00C6593E" w:rsidRDefault="00C6593E"/>
    <w:p w:rsidR="00C6593E" w:rsidRDefault="00C6593E">
      <w:r>
        <w:t xml:space="preserve">Killer </w:t>
      </w:r>
      <w:r>
        <w:noBreakHyphen/>
        <w:t xml:space="preserve"> 21 Ноября, 2003 </w:t>
      </w:r>
      <w:r>
        <w:noBreakHyphen/>
        <w:t xml:space="preserve"> 09:31</w:t>
      </w:r>
    </w:p>
    <w:p w:rsidR="00C6593E" w:rsidRDefault="00C6593E">
      <w:r>
        <w:t>Давай Масяня, жми на газ. Ждем</w:t>
      </w:r>
    </w:p>
    <w:p w:rsidR="00C6593E" w:rsidRDefault="00C6593E"/>
    <w:p w:rsidR="00C6593E" w:rsidRDefault="00C6593E">
      <w:r>
        <w:t xml:space="preserve">mist </w:t>
      </w:r>
      <w:r>
        <w:noBreakHyphen/>
        <w:t xml:space="preserve"> 21 Ноября, 2003 </w:t>
      </w:r>
      <w:r>
        <w:noBreakHyphen/>
        <w:t xml:space="preserve"> 11:19</w:t>
      </w:r>
    </w:p>
    <w:p w:rsidR="00C6593E" w:rsidRDefault="00C6593E">
      <w:r>
        <w:t>Масяня, привет, а как узнать о наличии психических отклонений?</w:t>
      </w:r>
    </w:p>
    <w:p w:rsidR="00C6593E" w:rsidRDefault="00C6593E"/>
    <w:p w:rsidR="00C6593E" w:rsidRDefault="00C6593E">
      <w:r>
        <w:t xml:space="preserve">Verineya </w:t>
      </w:r>
      <w:r>
        <w:noBreakHyphen/>
        <w:t xml:space="preserve"> 21 Ноября, 2003 </w:t>
      </w:r>
      <w:r>
        <w:noBreakHyphen/>
        <w:t xml:space="preserve"> 11:42</w:t>
      </w:r>
    </w:p>
    <w:p w:rsidR="00C6593E" w:rsidRDefault="00C6593E">
      <w:r>
        <w:t xml:space="preserve">mist </w:t>
      </w:r>
      <w:r>
        <w:noBreakHyphen/>
        <w:t xml:space="preserve"> очень просто, существуют специальные дохтуры. Не забудь только ему рассказать про пасьянсы и ДНК_странного_слова )</w:t>
      </w:r>
    </w:p>
    <w:p w:rsidR="00C6593E" w:rsidRDefault="00C6593E">
      <w:r>
        <w:t>Масянь, привет!</w:t>
      </w:r>
    </w:p>
    <w:p w:rsidR="00C6593E" w:rsidRDefault="00C6593E">
      <w:r>
        <w:t>У нас вопрос всплыл старый, но так и оставшийся без ответа. Давай я его в "личный ящик" твой задам, чтобы тут тему не отвлекать.</w:t>
      </w:r>
    </w:p>
    <w:p w:rsidR="00C6593E" w:rsidRDefault="00C6593E"/>
    <w:p w:rsidR="00C6593E" w:rsidRDefault="00C6593E">
      <w:r>
        <w:t xml:space="preserve">масяня </w:t>
      </w:r>
      <w:r>
        <w:noBreakHyphen/>
        <w:t xml:space="preserve"> 21 Ноября, 2003 </w:t>
      </w:r>
      <w:r>
        <w:noBreakHyphen/>
        <w:t xml:space="preserve"> 11:59</w:t>
      </w:r>
    </w:p>
    <w:p w:rsidR="00C6593E" w:rsidRDefault="00C6593E">
      <w:r>
        <w:t>Задание 1.</w:t>
      </w:r>
    </w:p>
    <w:p w:rsidR="00C6593E" w:rsidRDefault="00C6593E">
      <w:r>
        <w:t>Надеюсь, вы делаете физзарядку. Если нет, то введите ее в повседневную рутину. Хотя бы шесть растягивающих упражнений и шесть силовых. Если кто не в курсах, то растягивающие упражнения растягивают мышцы, а силовые укрепляют их тонус.</w:t>
      </w:r>
    </w:p>
    <w:p w:rsidR="00C6593E" w:rsidRDefault="00C6593E">
      <w:r>
        <w:t xml:space="preserve">В эту неделю вам нужно ввести в курс своих упражнений три новых. Все они </w:t>
      </w:r>
      <w:r>
        <w:noBreakHyphen/>
        <w:t xml:space="preserve"> ящички Пандоры взрывного действия. Просьба не путать их с тэнсой.</w:t>
      </w:r>
    </w:p>
    <w:p w:rsidR="00C6593E" w:rsidRDefault="00C6593E">
      <w:r>
        <w:t>1 упражнение: (лучше делать в середине вашего обычного комплекса упражнений)</w:t>
      </w:r>
    </w:p>
    <w:p w:rsidR="00C6593E" w:rsidRDefault="00C6593E">
      <w:r>
        <w:t>а. Стоите слегка расставив ноги (уже, чем ширина плеч).</w:t>
      </w:r>
    </w:p>
    <w:p w:rsidR="00C6593E" w:rsidRDefault="00C6593E">
      <w:r>
        <w:t>б. Сделайте вдох и одновременно округлыми движениями (как в тай</w:t>
      </w:r>
      <w:r>
        <w:noBreakHyphen/>
        <w:t>цзы) поднесите ладони к низу груди. Если вы девушка, то пусть ладони слегка приподымут груди. Мужикам держать ребра ладоней на расстоянии 2</w:t>
      </w:r>
      <w:r>
        <w:noBreakHyphen/>
        <w:t>3 см. Большие пальцы прижаты и внешние</w:t>
      </w:r>
    </w:p>
    <w:p w:rsidR="00C6593E" w:rsidRDefault="00C6593E">
      <w:r>
        <w:t>в. Сделать задержку дыхания, прижать подбородок к ямочке горла и первернуть ладони вниз, чтобы большие пальцы стали внутренними в системе.</w:t>
      </w:r>
    </w:p>
    <w:p w:rsidR="00C6593E" w:rsidRDefault="00C6593E">
      <w:r>
        <w:t xml:space="preserve">г. Медленно выполняйте наклон, с силой вдавливая ладони вниз. (Здесь трикс </w:t>
      </w:r>
      <w:r>
        <w:noBreakHyphen/>
        <w:t xml:space="preserve"> продвижение через искусственно созданное напряжение. Вы вдавливаете ладони вниз и одновременно сопротивляетесь этому.</w:t>
      </w:r>
    </w:p>
    <w:p w:rsidR="00C6593E" w:rsidRDefault="00C6593E">
      <w:r>
        <w:t>д. Ладони все время находятся параллельно полу. Когда они коснутся пальцев ног (или ваших тапочек, хи</w:t>
      </w:r>
      <w:r>
        <w:noBreakHyphen/>
        <w:t>хи</w:t>
      </w:r>
      <w:r>
        <w:noBreakHyphen/>
        <w:t>хи), плавно выпрямитесь. При этом ладони должны выполнить круговые движения и занять место под грудью.</w:t>
      </w:r>
    </w:p>
    <w:p w:rsidR="00C6593E" w:rsidRDefault="00C6593E">
      <w:r>
        <w:t>е. Затем сделайте долгий выдох, повернув одновременно ладони вперед (пальцы вверх) и со свободным медленным толчком рук вперед.</w:t>
      </w:r>
    </w:p>
    <w:p w:rsidR="00C6593E" w:rsidRDefault="00C6593E"/>
    <w:p w:rsidR="00C6593E" w:rsidRDefault="00C6593E">
      <w:r>
        <w:t>Для начала выполнять это упражнение 5</w:t>
      </w:r>
      <w:r>
        <w:noBreakHyphen/>
        <w:t>6 раз, с каждой неделей увеличивая число на один или два раза. Упражнение стимулирует центр воли (не манипуру!!! :umnik).</w:t>
      </w:r>
    </w:p>
    <w:p w:rsidR="00C6593E" w:rsidRDefault="00C6593E"/>
    <w:p w:rsidR="00C6593E" w:rsidRDefault="00C6593E">
      <w:r>
        <w:t>2 упражнение:</w:t>
      </w:r>
    </w:p>
    <w:p w:rsidR="00C6593E" w:rsidRDefault="00C6593E">
      <w:r>
        <w:t>а. Встаньте на колени, затям сядьте на пятки. Спина прямая, руки на бедрах у коленей. Закройте глаза.</w:t>
      </w:r>
    </w:p>
    <w:p w:rsidR="00C6593E" w:rsidRDefault="00C6593E">
      <w:r>
        <w:t xml:space="preserve">б. Воображайте, что сидите перед пропастью на большой высоте. Почувствуйте на лице холодный воздух гор. Ощутите высоту </w:t>
      </w:r>
      <w:r>
        <w:noBreakHyphen/>
        <w:t xml:space="preserve"> в животе и на шее.</w:t>
      </w:r>
    </w:p>
    <w:p w:rsidR="00C6593E" w:rsidRDefault="00C6593E">
      <w:r>
        <w:t>в. Представьте, что прямо над вами и под вами беспокойно кружатся птицы. Много птиц. Тысячи.</w:t>
      </w:r>
    </w:p>
    <w:p w:rsidR="00C6593E" w:rsidRDefault="00C6593E">
      <w:r>
        <w:t>г. Перенесите внимание на макушку головы. Точнее на внутреннюю сторону черепа. Зафиксируйте ощущение тихой "проламывающей" боли.</w:t>
      </w:r>
    </w:p>
    <w:p w:rsidR="00C6593E" w:rsidRDefault="00C6593E">
      <w:r>
        <w:t>д. Представьте, что вся огромная стая птиц собралась в одно черное облако и понеслась на вас. Птицы пролетают мимо вас в сантиметрах от лица и головы.</w:t>
      </w:r>
    </w:p>
    <w:p w:rsidR="00C6593E" w:rsidRDefault="00C6593E">
      <w:r>
        <w:t>е. Ощущайте, как сила вашего внимания проламывает череп изнутри, как она рвется вверх.</w:t>
      </w:r>
    </w:p>
    <w:p w:rsidR="00C6593E" w:rsidRDefault="00C6593E"/>
    <w:p w:rsidR="00C6593E" w:rsidRDefault="00C6593E">
      <w:r>
        <w:t>Поначалу будет хорошо, если вы подцепите это ощущение. Задействованный энергетический центр называется цахра. Его стимуляция помогает входу в плексусную систему ЭТ. Каким</w:t>
      </w:r>
      <w:r>
        <w:noBreakHyphen/>
        <w:t xml:space="preserve">то непостижимым образом этот центр связан с энергетикой птиц </w:t>
      </w:r>
      <w:r>
        <w:noBreakHyphen/>
        <w:t xml:space="preserve"> отсюда и предлагаемая визуализация. Данное упражнение входит в комплекс, разработанный лучшими российскими парапсихологами. После него может немного болеть голова. Всему есть своя цена</w:t>
      </w:r>
    </w:p>
    <w:p w:rsidR="00C6593E" w:rsidRDefault="00C6593E"/>
    <w:p w:rsidR="00C6593E" w:rsidRDefault="00C6593E">
      <w:r>
        <w:t>3 упражнение: выполняется лежа (можно на диване или на лбюбимом человеке :rotate с открытыми или закрытыми глазами.</w:t>
      </w:r>
    </w:p>
    <w:p w:rsidR="00C6593E" w:rsidRDefault="00C6593E">
      <w:r>
        <w:t>а. Направьте внимание на макушку головы и медленно катите "волну внимания" (сканирующий луч) вниз.</w:t>
      </w:r>
    </w:p>
    <w:p w:rsidR="00C6593E" w:rsidRDefault="00C6593E">
      <w:r>
        <w:t>б. Перемещайте вниз зону ощущений (в чувствуете лоб, затем переносицу, скулы, кончик носа, верхнюю губу, нижнюю, подбородок, горло и т.д.</w:t>
      </w:r>
    </w:p>
    <w:p w:rsidR="00C6593E" w:rsidRDefault="00C6593E">
      <w:r>
        <w:t>Крутым перцам выполнять одну прогонку вниз в течение пяти минут (концентрация должна быть очень сильной). Те, что послабже, могут делать прогонку сканирования за минуту.</w:t>
      </w:r>
    </w:p>
    <w:p w:rsidR="00C6593E" w:rsidRDefault="00C6593E">
      <w:r>
        <w:t>в. Обратную прогонку сканирования проводите быстро. Основная фиксация на волне внимания, которая перемещается по вашему телу от ног к голове.</w:t>
      </w:r>
    </w:p>
    <w:p w:rsidR="00C6593E" w:rsidRDefault="00C6593E"/>
    <w:p w:rsidR="00C6593E" w:rsidRDefault="00C6593E">
      <w:r>
        <w:t>Это главное упражнение. Научитесь выполнять его с максимальной концентрацией внимания и максимальным терпением.</w:t>
      </w:r>
    </w:p>
    <w:p w:rsidR="00C6593E" w:rsidRDefault="00C6593E"/>
    <w:p w:rsidR="00C6593E" w:rsidRDefault="00C6593E">
      <w:r>
        <w:t>В течение недели ознакомьтесь и свыкнитесь с этими упражнениями. Не забывайте об интерактивных отчетах. А то как я пойму, есть у вас какой</w:t>
      </w:r>
      <w:r>
        <w:noBreakHyphen/>
        <w:t>то прогресс или нет? И не ленитесь. Игра стоит свеч.</w:t>
      </w:r>
    </w:p>
    <w:p w:rsidR="00C6593E" w:rsidRDefault="00C6593E"/>
    <w:p w:rsidR="00C6593E" w:rsidRDefault="00C6593E">
      <w:r>
        <w:t xml:space="preserve">Arial </w:t>
      </w:r>
      <w:r>
        <w:noBreakHyphen/>
        <w:t xml:space="preserve"> 21 Ноября, 2003 </w:t>
      </w:r>
      <w:r>
        <w:noBreakHyphen/>
        <w:t xml:space="preserve"> 13:50</w:t>
      </w:r>
    </w:p>
    <w:p w:rsidR="00C6593E" w:rsidRDefault="00C6593E">
      <w:r>
        <w:t>Сори, опоздал как обычно... можно еще присоединиться? в любом случае начинаю делать упражнения.</w:t>
      </w:r>
    </w:p>
    <w:p w:rsidR="00C6593E" w:rsidRDefault="00C6593E"/>
    <w:p w:rsidR="00C6593E" w:rsidRDefault="00C6593E">
      <w:r>
        <w:t xml:space="preserve">Kuzia </w:t>
      </w:r>
      <w:r>
        <w:noBreakHyphen/>
        <w:t xml:space="preserve"> 21 Ноября, 2003 </w:t>
      </w:r>
      <w:r>
        <w:noBreakHyphen/>
        <w:t xml:space="preserve"> 14:46</w:t>
      </w:r>
    </w:p>
    <w:p w:rsidR="00C6593E" w:rsidRDefault="00C6593E">
      <w:r>
        <w:t>масяня</w:t>
      </w:r>
    </w:p>
    <w:p w:rsidR="00C6593E" w:rsidRDefault="00C6593E">
      <w:r>
        <w:t>Хотелось бы уточнить несколько моментов:</w:t>
      </w:r>
    </w:p>
    <w:p w:rsidR="00C6593E" w:rsidRDefault="00C6593E">
      <w:r>
        <w:t>Цитата: Сделайте вдох и одновременно округлыми движениями (как в тай</w:t>
      </w:r>
      <w:r>
        <w:noBreakHyphen/>
        <w:t>цзы) поднесите ладони к низу груди</w:t>
      </w:r>
    </w:p>
    <w:p w:rsidR="00C6593E" w:rsidRDefault="00C6593E">
      <w:r>
        <w:t>Руки через стороны или по фронту?</w:t>
      </w:r>
    </w:p>
    <w:p w:rsidR="00C6593E" w:rsidRDefault="00C6593E">
      <w:r>
        <w:t>В итоге ладони параллельно корпусу (ребра ладоней смотрят на грудь) или перпендикулярно (ребро к ребру)?</w:t>
      </w:r>
    </w:p>
    <w:p w:rsidR="00C6593E" w:rsidRDefault="00C6593E">
      <w:r>
        <w:t>Цитата: Ладони все время находятся параллельно полу. Когда они коснутся пальцев ног (или ваших тапочек, хи</w:t>
      </w:r>
      <w:r>
        <w:noBreakHyphen/>
        <w:t>хи</w:t>
      </w:r>
      <w:r>
        <w:noBreakHyphen/>
        <w:t>хи), плавно выпрямитесь. При этом ладони должны выполнить круговые движения и занять место под грудью</w:t>
      </w:r>
    </w:p>
    <w:p w:rsidR="00C6593E" w:rsidRDefault="00C6593E">
      <w:r>
        <w:t>Тот же жест что и в начале?</w:t>
      </w:r>
    </w:p>
    <w:p w:rsidR="00C6593E" w:rsidRDefault="00C6593E"/>
    <w:p w:rsidR="00C6593E" w:rsidRDefault="00C6593E">
      <w:r>
        <w:t xml:space="preserve">масяня </w:t>
      </w:r>
      <w:r>
        <w:noBreakHyphen/>
        <w:t xml:space="preserve"> 21 Ноября, 2003 </w:t>
      </w:r>
      <w:r>
        <w:noBreakHyphen/>
        <w:t xml:space="preserve"> 16:26</w:t>
      </w:r>
    </w:p>
    <w:p w:rsidR="00C6593E" w:rsidRDefault="00C6593E">
      <w:r>
        <w:t>Kuzia</w:t>
      </w:r>
    </w:p>
    <w:p w:rsidR="00C6593E" w:rsidRDefault="00C6593E">
      <w:r>
        <w:t>1. По фронту</w:t>
      </w:r>
    </w:p>
    <w:p w:rsidR="00C6593E" w:rsidRDefault="00C6593E">
      <w:r>
        <w:t>2. Ладони смотрят вверх. Большие пальцы наружу. Ребра ладоней на два см от корпуса.</w:t>
      </w:r>
    </w:p>
    <w:p w:rsidR="00C6593E" w:rsidRDefault="00C6593E">
      <w:r>
        <w:t>3. Да.</w:t>
      </w:r>
    </w:p>
    <w:p w:rsidR="00C6593E" w:rsidRDefault="00C6593E">
      <w:r>
        <w:t>Визуализируй себя великим воином, вминающим врага в землю. Ноздри расширь, оскалься. Будь грозным. Трикс преодоления собственного сопротивления вскрывает "цы". Мой наставник заставлял меня отжиматься до потери сил, а затем я должна была сделать еще 5</w:t>
      </w:r>
      <w:r>
        <w:noBreakHyphen/>
        <w:t xml:space="preserve">10 отжиманий с помощью "цы". Все упражнения на преодоление своих пределов задействуют волю. Следующий ход </w:t>
      </w:r>
      <w:r>
        <w:noBreakHyphen/>
        <w:t xml:space="preserve"> манипуляции волей.</w:t>
      </w:r>
    </w:p>
    <w:p w:rsidR="00C6593E" w:rsidRDefault="00C6593E"/>
    <w:p w:rsidR="00C6593E" w:rsidRDefault="00C6593E">
      <w:r>
        <w:t xml:space="preserve">Kuzia </w:t>
      </w:r>
      <w:r>
        <w:noBreakHyphen/>
        <w:t xml:space="preserve"> 21 Ноября, 2003 </w:t>
      </w:r>
      <w:r>
        <w:noBreakHyphen/>
        <w:t xml:space="preserve"> 16:35</w:t>
      </w:r>
    </w:p>
    <w:p w:rsidR="00C6593E" w:rsidRDefault="00C6593E">
      <w:r>
        <w:t>масяня</w:t>
      </w:r>
    </w:p>
    <w:p w:rsidR="00C6593E" w:rsidRDefault="00C6593E">
      <w:r>
        <w:t xml:space="preserve">Сейчас только попробовал </w:t>
      </w:r>
      <w:r>
        <w:noBreakHyphen/>
        <w:t xml:space="preserve"> сильно разогрелось все тело, на время, когда выполнял выдох что</w:t>
      </w:r>
      <w:r>
        <w:noBreakHyphen/>
        <w:t>то поменялось в восприятии (остановился ВД что ли?). Сейчас гудит верхняя часть головы.</w:t>
      </w:r>
    </w:p>
    <w:p w:rsidR="00C6593E" w:rsidRDefault="00C6593E"/>
    <w:p w:rsidR="00C6593E" w:rsidRDefault="00C6593E">
      <w:r>
        <w:t xml:space="preserve">mcfrei </w:t>
      </w:r>
      <w:r>
        <w:noBreakHyphen/>
        <w:t xml:space="preserve"> 21 Ноября, 2003 </w:t>
      </w:r>
      <w:r>
        <w:noBreakHyphen/>
        <w:t xml:space="preserve"> 21:25</w:t>
      </w:r>
    </w:p>
    <w:p w:rsidR="00C6593E" w:rsidRDefault="00C6593E">
      <w:r>
        <w:t>Забавно. В текстах масяни присутствует довольно сильная энергетическая атака на уровне секса. Прчем зачастую даже не в тему...</w:t>
      </w:r>
    </w:p>
    <w:p w:rsidR="00C6593E" w:rsidRDefault="00C6593E">
      <w:r>
        <w:t>Цитата: 3 упражнение: выполняется лежа (можно на диване или на лбюбимом человеке) с открытыми или закрытыми глазами.</w:t>
      </w:r>
    </w:p>
    <w:p w:rsidR="00C6593E" w:rsidRDefault="00C6593E">
      <w:r>
        <w:t>Это у меня одного глюки или другие тоже это отметили?</w:t>
      </w:r>
    </w:p>
    <w:p w:rsidR="00C6593E" w:rsidRDefault="00C6593E"/>
    <w:p w:rsidR="00C6593E" w:rsidRDefault="00C6593E">
      <w:r>
        <w:t xml:space="preserve">konste </w:t>
      </w:r>
      <w:r>
        <w:noBreakHyphen/>
        <w:t xml:space="preserve"> 21 Ноября, 2003 </w:t>
      </w:r>
      <w:r>
        <w:noBreakHyphen/>
        <w:t xml:space="preserve"> 21:43</w:t>
      </w:r>
    </w:p>
    <w:p w:rsidR="00C6593E" w:rsidRDefault="00C6593E">
      <w:r>
        <w:t xml:space="preserve">mcfrei, </w:t>
      </w:r>
      <w:r>
        <w:noBreakHyphen/>
        <w:t xml:space="preserve"> имхо, это к технике не относилось, а про личность </w:t>
      </w:r>
      <w:r>
        <w:noBreakHyphen/>
        <w:t xml:space="preserve"> напоминает флейм.</w:t>
      </w:r>
    </w:p>
    <w:p w:rsidR="00C6593E" w:rsidRDefault="00C6593E"/>
    <w:p w:rsidR="00C6593E" w:rsidRDefault="00C6593E">
      <w:r>
        <w:t xml:space="preserve">Kaa </w:t>
      </w:r>
      <w:r>
        <w:noBreakHyphen/>
        <w:t xml:space="preserve"> 21 Ноября, 2003 </w:t>
      </w:r>
      <w:r>
        <w:noBreakHyphen/>
        <w:t xml:space="preserve"> 22:27</w:t>
      </w:r>
    </w:p>
    <w:p w:rsidR="00C6593E" w:rsidRDefault="00C6593E">
      <w:r>
        <w:t>Цитата: в. Сделать задержку дыхания, прижать подбородок к ямочке горла и первернуть ладони вниз, чтобы большие пальцы стали внутренними в системе</w:t>
      </w:r>
    </w:p>
    <w:p w:rsidR="00C6593E" w:rsidRDefault="00C6593E">
      <w:r>
        <w:t>Цитата: д. Ладони все время находятся параллельно полу</w:t>
      </w:r>
    </w:p>
    <w:p w:rsidR="00C6593E" w:rsidRDefault="00C6593E">
      <w:r>
        <w:t>Не понимаю насчет ладоней, как это? + "ладони должны смотреть вверх" и быть параллельно полу? Переворачивая ладони, у меня получается на 180 градусов, пальцы смотрят на пол, но тогда ладони не могут быть паралелльно??</w:t>
      </w:r>
    </w:p>
    <w:p w:rsidR="00C6593E" w:rsidRDefault="00C6593E"/>
    <w:p w:rsidR="00C6593E" w:rsidRDefault="00C6593E">
      <w:r>
        <w:t xml:space="preserve">JD </w:t>
      </w:r>
      <w:r>
        <w:noBreakHyphen/>
        <w:t xml:space="preserve"> 21 Ноября, 2003 </w:t>
      </w:r>
      <w:r>
        <w:noBreakHyphen/>
        <w:t xml:space="preserve"> 22:36</w:t>
      </w:r>
    </w:p>
    <w:p w:rsidR="00C6593E" w:rsidRDefault="00C6593E">
      <w:r>
        <w:t>Kaa</w:t>
      </w:r>
    </w:p>
    <w:p w:rsidR="00C6593E" w:rsidRDefault="00C6593E">
      <w:r>
        <w:t>Насколько я понял,пальцы направь друг на друга(пальцы левой вправо а правой влево)...тогда всё так как масяня описала</w:t>
      </w:r>
    </w:p>
    <w:p w:rsidR="00C6593E" w:rsidRDefault="00C6593E">
      <w:r>
        <w:t>масяня</w:t>
      </w:r>
    </w:p>
    <w:p w:rsidR="00C6593E" w:rsidRDefault="00C6593E">
      <w:r>
        <w:t>Первый частичный отчёт.Первое упражнение вызвало лёгкое головокружение,торможение ВД и ощущение свежести и прилива сил(ну ща горы сверну!).</w:t>
      </w:r>
    </w:p>
    <w:p w:rsidR="00C6593E" w:rsidRDefault="00C6593E">
      <w:r>
        <w:t>Второе упражнение вызвало трудноописуемые ощущения.Что</w:t>
      </w:r>
      <w:r>
        <w:noBreakHyphen/>
        <w:t>то вроде странного приятного раздражения во всей голове,нечто среднее между эл. током и щекоткой...</w:t>
      </w:r>
    </w:p>
    <w:p w:rsidR="00C6593E" w:rsidRDefault="00C6593E">
      <w:r>
        <w:t>А третье только ща начную пробовать.</w:t>
      </w:r>
    </w:p>
    <w:p w:rsidR="00C6593E" w:rsidRDefault="00C6593E"/>
    <w:p w:rsidR="00C6593E" w:rsidRDefault="00C6593E">
      <w:r>
        <w:t xml:space="preserve">kyrgyz </w:t>
      </w:r>
      <w:r>
        <w:noBreakHyphen/>
        <w:t xml:space="preserve"> 22 Ноября, 2003 </w:t>
      </w:r>
      <w:r>
        <w:noBreakHyphen/>
        <w:t xml:space="preserve"> 16:13</w:t>
      </w:r>
    </w:p>
    <w:p w:rsidR="00C6593E" w:rsidRDefault="00C6593E">
      <w:r>
        <w:t>Цитата: Забавно. В текстах масяни присутствует довольно сильная энергетическая атака на уровне секса.</w:t>
      </w:r>
    </w:p>
    <w:p w:rsidR="00C6593E" w:rsidRDefault="00C6593E">
      <w:r>
        <w:t>и что?</w:t>
      </w:r>
    </w:p>
    <w:p w:rsidR="00C6593E" w:rsidRDefault="00C6593E">
      <w:r>
        <w:t>есть крылатое универсальное утверждение для чокнутых и не совсем челов</w:t>
      </w:r>
    </w:p>
    <w:p w:rsidR="00C6593E" w:rsidRDefault="00C6593E">
      <w:r>
        <w:t xml:space="preserve">"секс </w:t>
      </w:r>
      <w:r>
        <w:noBreakHyphen/>
        <w:t xml:space="preserve"> это положение тс"</w:t>
      </w:r>
    </w:p>
    <w:p w:rsidR="00C6593E" w:rsidRDefault="00C6593E">
      <w:r>
        <w:t xml:space="preserve">где тс </w:t>
      </w:r>
      <w:r>
        <w:noBreakHyphen/>
        <w:t xml:space="preserve"> точка сборки</w:t>
      </w:r>
    </w:p>
    <w:p w:rsidR="00C6593E" w:rsidRDefault="00C6593E">
      <w:r>
        <w:t xml:space="preserve">или тс </w:t>
      </w:r>
      <w:r>
        <w:noBreakHyphen/>
        <w:t xml:space="preserve"> "ты сверху, сбоку, сзади,снизу,сигрушкой, самнасам" и т.д.</w:t>
      </w:r>
    </w:p>
    <w:p w:rsidR="00C6593E" w:rsidRDefault="00C6593E">
      <w:r>
        <w:t>в отношении к этим интерпретациям похоже кроется доступность атакам</w:t>
      </w:r>
    </w:p>
    <w:p w:rsidR="00C6593E" w:rsidRDefault="00C6593E">
      <w:r>
        <w:t>сорри за флейм</w:t>
      </w:r>
    </w:p>
    <w:p w:rsidR="00C6593E" w:rsidRDefault="00C6593E"/>
    <w:p w:rsidR="00C6593E" w:rsidRDefault="00C6593E">
      <w:r>
        <w:t xml:space="preserve">Brujo </w:t>
      </w:r>
      <w:r>
        <w:noBreakHyphen/>
        <w:t xml:space="preserve"> 22 Ноября, 2003 </w:t>
      </w:r>
      <w:r>
        <w:noBreakHyphen/>
        <w:t xml:space="preserve"> 16:39</w:t>
      </w:r>
    </w:p>
    <w:p w:rsidR="00C6593E" w:rsidRDefault="00C6593E">
      <w:r>
        <w:t>Первое упражнение.</w:t>
      </w:r>
    </w:p>
    <w:p w:rsidR="00C6593E" w:rsidRDefault="00C6593E">
      <w:r>
        <w:t>Почуствовал только, а точнее ни чего не почуствовал, не знаю может мало практиковал. А что конкретно я должен почуствовать или это для каждого индивидуальные ощущения??? А по времени сколько нужно выполнять???</w:t>
      </w:r>
    </w:p>
    <w:p w:rsidR="00C6593E" w:rsidRDefault="00C6593E"/>
    <w:p w:rsidR="00C6593E" w:rsidRDefault="00C6593E">
      <w:r>
        <w:t xml:space="preserve">JD </w:t>
      </w:r>
      <w:r>
        <w:noBreakHyphen/>
        <w:t xml:space="preserve"> 22 Ноября, 2003 </w:t>
      </w:r>
      <w:r>
        <w:noBreakHyphen/>
        <w:t xml:space="preserve"> 17:01</w:t>
      </w:r>
    </w:p>
    <w:p w:rsidR="00C6593E" w:rsidRDefault="00C6593E">
      <w:r>
        <w:t>Brujo</w:t>
      </w:r>
    </w:p>
    <w:p w:rsidR="00C6593E" w:rsidRDefault="00C6593E">
      <w:r>
        <w:t xml:space="preserve">Тебе же сказали </w:t>
      </w:r>
      <w:r>
        <w:noBreakHyphen/>
        <w:t xml:space="preserve"> 5</w:t>
      </w:r>
      <w:r>
        <w:noBreakHyphen/>
        <w:t xml:space="preserve">6 раз.Так как используется вариация дыхания,время определится само </w:t>
      </w:r>
      <w:r>
        <w:noBreakHyphen/>
        <w:t xml:space="preserve"> пример </w:t>
      </w:r>
      <w:r>
        <w:noBreakHyphen/>
        <w:t xml:space="preserve"> когда руки опущены к ногам </w:t>
      </w:r>
      <w:r>
        <w:noBreakHyphen/>
        <w:t xml:space="preserve"> у тебя кончается кислород,именно в этот момент ты поднимаешь руки и с выдохом выталкиваешь вперёд.Это индивидуально и обусловлено личными данными.</w:t>
      </w:r>
    </w:p>
    <w:p w:rsidR="00C6593E" w:rsidRDefault="00C6593E"/>
    <w:p w:rsidR="00C6593E" w:rsidRDefault="00C6593E">
      <w:r>
        <w:t xml:space="preserve">Versus </w:t>
      </w:r>
      <w:r>
        <w:noBreakHyphen/>
        <w:t xml:space="preserve"> 22 Ноября, 2003 </w:t>
      </w:r>
      <w:r>
        <w:noBreakHyphen/>
        <w:t xml:space="preserve"> 20:30</w:t>
      </w:r>
    </w:p>
    <w:p w:rsidR="00C6593E" w:rsidRDefault="00C6593E">
      <w:r>
        <w:t>упражнения убойные  особенно первое мне понравилось. раза с третьего смог упираться пальцами в пол довольно долго, раза с пятого смог задерживать дыхания на необходимый промежуток времени  не знаю, сколько раз его делал. доделался до легкости во всем теле.</w:t>
      </w:r>
    </w:p>
    <w:p w:rsidR="00C6593E" w:rsidRDefault="00C6593E">
      <w:r>
        <w:t xml:space="preserve">начал второе. моментально представил пропасть, внизу </w:t>
      </w:r>
      <w:r>
        <w:noBreakHyphen/>
        <w:t xml:space="preserve"> река. с птицами было сложно, они, скорее, были, но я их не видел  как фон. когда начал проламливать череп изнутри, стали гулять вверх</w:t>
      </w:r>
      <w:r>
        <w:noBreakHyphen/>
        <w:t xml:space="preserve">вниз икры с совершенно нереальной амплитудой </w:t>
      </w:r>
      <w:r>
        <w:noBreakHyphen/>
        <w:t xml:space="preserve"> сантиметров 30</w:t>
      </w:r>
      <w:r>
        <w:noBreakHyphen/>
        <w:t xml:space="preserve">40. это, конечно, не сами икры глуляли, я сидел, не двигаясь. тут же зазвучали голоса (уже пару месяцев их не слышал), о которых mcfrei рассказывал. направить стаю себе в лицо не получилось, проломить голову </w:t>
      </w:r>
      <w:r>
        <w:noBreakHyphen/>
        <w:t xml:space="preserve"> тоже.</w:t>
      </w:r>
    </w:p>
    <w:p w:rsidR="00C6593E" w:rsidRDefault="00C6593E">
      <w:r>
        <w:t>с третьим проблема при переходе пупка и коленей: луч внимания так и норовит в обратную сторону уехать.</w:t>
      </w:r>
    </w:p>
    <w:p w:rsidR="00C6593E" w:rsidRDefault="00C6593E">
      <w:r>
        <w:t>Масяня, а чего мы добиваемся? что должно произойти? или это мы узнаем, когда произойдет?</w:t>
      </w:r>
    </w:p>
    <w:p w:rsidR="00C6593E" w:rsidRDefault="00C6593E"/>
    <w:p w:rsidR="00C6593E" w:rsidRDefault="00C6593E">
      <w:r>
        <w:t xml:space="preserve">Killer </w:t>
      </w:r>
      <w:r>
        <w:noBreakHyphen/>
        <w:t xml:space="preserve"> 22 Ноября, 2003 </w:t>
      </w:r>
      <w:r>
        <w:noBreakHyphen/>
        <w:t xml:space="preserve"> 22:11</w:t>
      </w:r>
    </w:p>
    <w:p w:rsidR="00C6593E" w:rsidRDefault="00C6593E">
      <w:r>
        <w:t>Клевые упражнения. Работем. На количестве и качестве ОС пока ничего не сказывается</w:t>
      </w:r>
    </w:p>
    <w:p w:rsidR="00C6593E" w:rsidRDefault="00C6593E"/>
    <w:p w:rsidR="00C6593E" w:rsidRDefault="00C6593E">
      <w:r>
        <w:t xml:space="preserve">woody </w:t>
      </w:r>
      <w:r>
        <w:noBreakHyphen/>
        <w:t xml:space="preserve"> 22 Ноября, 2003 </w:t>
      </w:r>
      <w:r>
        <w:noBreakHyphen/>
        <w:t xml:space="preserve"> 22:26</w:t>
      </w:r>
    </w:p>
    <w:p w:rsidR="00C6593E" w:rsidRDefault="00C6593E">
      <w:r>
        <w:t>масяня</w:t>
      </w:r>
    </w:p>
    <w:p w:rsidR="00C6593E" w:rsidRDefault="00C6593E">
      <w:r>
        <w:t>я правильно понял что упр 1 прогоняет по позвоночнику бензин для воли?</w:t>
      </w:r>
    </w:p>
    <w:p w:rsidR="00C6593E" w:rsidRDefault="00C6593E">
      <w:r>
        <w:t>а воля потом фокусируется в этом мире обратной стороной 3его глаза?</w:t>
      </w:r>
    </w:p>
    <w:p w:rsidR="00C6593E" w:rsidRDefault="00C6593E">
      <w:r>
        <w:t>я дырку в голове делал другим способом, но с птицами проще и легче</w:t>
      </w:r>
    </w:p>
    <w:p w:rsidR="00C6593E" w:rsidRDefault="00C6593E">
      <w:r>
        <w:t>"волна внимания" это вроде выхватывающая поперечное сечение? или по поверхности? или луч в смысле точка проходящая по середине тела по вдоль?</w:t>
      </w:r>
    </w:p>
    <w:p w:rsidR="00C6593E" w:rsidRDefault="00C6593E">
      <w:r>
        <w:t xml:space="preserve">у меня эта ботва представилась ярко зеленым точечным лучем, типа лазера на шоу, </w:t>
      </w:r>
      <w:r>
        <w:noBreakHyphen/>
        <w:t xml:space="preserve"> это вообще принципиально или нет?</w:t>
      </w:r>
    </w:p>
    <w:p w:rsidR="00C6593E" w:rsidRDefault="00C6593E"/>
    <w:p w:rsidR="00C6593E" w:rsidRDefault="00C6593E">
      <w:r>
        <w:t xml:space="preserve">Versus </w:t>
      </w:r>
      <w:r>
        <w:noBreakHyphen/>
        <w:t xml:space="preserve"> 22 Ноября, 2003 </w:t>
      </w:r>
      <w:r>
        <w:noBreakHyphen/>
        <w:t xml:space="preserve"> 22:26</w:t>
      </w:r>
    </w:p>
    <w:p w:rsidR="00C6593E" w:rsidRDefault="00C6593E">
      <w:r>
        <w:t>у меня сказалось. просто на снах. сегодня был самый длительный и самый реальный сон, который я когда</w:t>
      </w:r>
      <w:r>
        <w:noBreakHyphen/>
        <w:t>либо видел. непонятно, почему я его не осознал...</w:t>
      </w:r>
    </w:p>
    <w:p w:rsidR="00C6593E" w:rsidRDefault="00C6593E">
      <w:r>
        <w:t>Масяня, у меня вопрос относительно третьего упражнения. сканировать поверхность рук тоже? или только торс?</w:t>
      </w:r>
    </w:p>
    <w:p w:rsidR="00C6593E" w:rsidRDefault="00C6593E"/>
    <w:p w:rsidR="00C6593E" w:rsidRDefault="00C6593E">
      <w:r>
        <w:t xml:space="preserve">woody </w:t>
      </w:r>
      <w:r>
        <w:noBreakHyphen/>
        <w:t xml:space="preserve"> 22 Ноября, 2003 </w:t>
      </w:r>
      <w:r>
        <w:noBreakHyphen/>
        <w:t xml:space="preserve"> 22:33</w:t>
      </w:r>
    </w:p>
    <w:p w:rsidR="00C6593E" w:rsidRDefault="00C6593E">
      <w:r>
        <w:t>versus</w:t>
      </w:r>
    </w:p>
    <w:p w:rsidR="00C6593E" w:rsidRDefault="00C6593E">
      <w:r>
        <w:t>я так понимаю после этих упражнений снесет башню и включится воля.</w:t>
      </w:r>
    </w:p>
    <w:p w:rsidR="00C6593E" w:rsidRDefault="00C6593E"/>
    <w:p w:rsidR="00C6593E" w:rsidRDefault="00C6593E">
      <w:r>
        <w:t xml:space="preserve">konste </w:t>
      </w:r>
      <w:r>
        <w:noBreakHyphen/>
        <w:t xml:space="preserve"> 22 Ноября, 2003 </w:t>
      </w:r>
      <w:r>
        <w:noBreakHyphen/>
        <w:t xml:space="preserve"> 22:45</w:t>
      </w:r>
    </w:p>
    <w:p w:rsidR="00C6593E" w:rsidRDefault="00C6593E">
      <w:r>
        <w:t xml:space="preserve">первое </w:t>
      </w:r>
      <w:r>
        <w:noBreakHyphen/>
        <w:t xml:space="preserve"> непрочувствовал.</w:t>
      </w:r>
    </w:p>
    <w:p w:rsidR="00C6593E" w:rsidRDefault="00C6593E">
      <w:r>
        <w:t xml:space="preserve">второе </w:t>
      </w:r>
      <w:r>
        <w:noBreakHyphen/>
        <w:t xml:space="preserve"> ощущение расширения тела в момент "пролома" черепа. летящие на меня птици огибают больший объем.</w:t>
      </w:r>
    </w:p>
    <w:p w:rsidR="00C6593E" w:rsidRDefault="00C6593E">
      <w:r>
        <w:t xml:space="preserve">три </w:t>
      </w:r>
      <w:r>
        <w:noBreakHyphen/>
        <w:t xml:space="preserve"> с груди на живот переход затруднен. (оналогично Versus)</w:t>
      </w:r>
    </w:p>
    <w:p w:rsidR="00C6593E" w:rsidRDefault="00C6593E"/>
    <w:p w:rsidR="00C6593E" w:rsidRDefault="00C6593E">
      <w:r>
        <w:t xml:space="preserve">Versus </w:t>
      </w:r>
      <w:r>
        <w:noBreakHyphen/>
        <w:t xml:space="preserve"> 22 Ноября, 2003 </w:t>
      </w:r>
      <w:r>
        <w:noBreakHyphen/>
        <w:t xml:space="preserve"> 23:39</w:t>
      </w:r>
    </w:p>
    <w:p w:rsidR="00C6593E" w:rsidRDefault="00C6593E">
      <w:r>
        <w:t xml:space="preserve">woody, кстати о воле  можно было бы отдельную тему завести. я правильно понимаю: в первом вниании волю мы практически не используем; то, что люди называют волей есть на самом деле искусство управления вниманием? а воля </w:t>
      </w:r>
      <w:r>
        <w:noBreakHyphen/>
        <w:t xml:space="preserve"> это волокна, исходящие из района просвета. за счет них мы, например, летаем в сновидении.</w:t>
      </w:r>
    </w:p>
    <w:p w:rsidR="00C6593E" w:rsidRDefault="00C6593E"/>
    <w:p w:rsidR="00C6593E" w:rsidRDefault="00C6593E">
      <w:r>
        <w:t xml:space="preserve">kyrgyz </w:t>
      </w:r>
      <w:r>
        <w:noBreakHyphen/>
        <w:t xml:space="preserve"> 22 Ноября, 2003 </w:t>
      </w:r>
      <w:r>
        <w:noBreakHyphen/>
        <w:t xml:space="preserve"> 23:51</w:t>
      </w:r>
    </w:p>
    <w:p w:rsidR="00C6593E" w:rsidRDefault="00C6593E">
      <w:r>
        <w:t xml:space="preserve">по первому </w:t>
      </w:r>
      <w:r>
        <w:noBreakHyphen/>
        <w:t xml:space="preserve"> ничего существенного</w:t>
      </w:r>
    </w:p>
    <w:p w:rsidR="00C6593E" w:rsidRDefault="00C6593E">
      <w:r>
        <w:t xml:space="preserve">мася, я так понял </w:t>
      </w:r>
      <w:r>
        <w:noBreakHyphen/>
        <w:t xml:space="preserve"> в середине серии упражнений </w:t>
      </w:r>
      <w:r>
        <w:noBreakHyphen/>
        <w:t xml:space="preserve"> т.е. надо быть разогретым?</w:t>
      </w:r>
    </w:p>
    <w:p w:rsidR="00C6593E" w:rsidRDefault="00C6593E">
      <w:r>
        <w:t xml:space="preserve">по второму </w:t>
      </w:r>
      <w:r>
        <w:noBreakHyphen/>
        <w:t xml:space="preserve"> все хорошо прочувствовал (практиковал рядом с ионизатором </w:t>
      </w:r>
      <w:r>
        <w:noBreakHyphen/>
        <w:t xml:space="preserve"> это создало эффект горного воздуха), ощутимое внутренне давление на череп (даже удивился) во время и ломота вокруг глаз после практики</w:t>
      </w:r>
    </w:p>
    <w:p w:rsidR="00C6593E" w:rsidRDefault="00C6593E">
      <w:r>
        <w:t xml:space="preserve">по третьему тоже все хорошо, сканировал долго и с удовольствием </w:t>
      </w:r>
      <w:r>
        <w:noBreakHyphen/>
        <w:t xml:space="preserve"> люблю я себя любимого!</w:t>
      </w:r>
    </w:p>
    <w:p w:rsidR="00C6593E" w:rsidRDefault="00C6593E">
      <w:r>
        <w:t xml:space="preserve">присоединяюсь к вопросу насчет рук </w:t>
      </w:r>
      <w:r>
        <w:noBreakHyphen/>
        <w:t xml:space="preserve"> их я пропустил, не потому что у меня их нет, а потому что их почему</w:t>
      </w:r>
      <w:r>
        <w:noBreakHyphen/>
        <w:t>то две и внимание сбивается</w:t>
      </w:r>
    </w:p>
    <w:p w:rsidR="00C6593E" w:rsidRDefault="00C6593E"/>
    <w:p w:rsidR="00C6593E" w:rsidRDefault="00C6593E">
      <w:r>
        <w:t xml:space="preserve">Kuzia </w:t>
      </w:r>
      <w:r>
        <w:noBreakHyphen/>
        <w:t xml:space="preserve"> 23 Ноября, 2003 </w:t>
      </w:r>
      <w:r>
        <w:noBreakHyphen/>
        <w:t xml:space="preserve"> 09:26</w:t>
      </w:r>
    </w:p>
    <w:p w:rsidR="00C6593E" w:rsidRDefault="00C6593E">
      <w:r>
        <w:t>масяня</w:t>
      </w:r>
    </w:p>
    <w:p w:rsidR="00C6593E" w:rsidRDefault="00C6593E">
      <w:r>
        <w:t>Еще несколько вопросов:</w:t>
      </w:r>
    </w:p>
    <w:p w:rsidR="00C6593E" w:rsidRDefault="00C6593E">
      <w:r>
        <w:t xml:space="preserve">Упражнения выполнять серией или можно одно сейчас, другое днем, третье </w:t>
      </w:r>
      <w:r>
        <w:noBreakHyphen/>
        <w:t xml:space="preserve"> ночью?</w:t>
      </w:r>
    </w:p>
    <w:p w:rsidR="00C6593E" w:rsidRDefault="00C6593E">
      <w:r>
        <w:t>Какова продолжительность второго упражнения?</w:t>
      </w:r>
    </w:p>
    <w:p w:rsidR="00C6593E" w:rsidRDefault="00C6593E">
      <w:r>
        <w:t>Сколько циклов прогонки внимания надо делать в третьем упражнении?</w:t>
      </w:r>
    </w:p>
    <w:p w:rsidR="00C6593E" w:rsidRDefault="00C6593E">
      <w:r>
        <w:t>Нужен ли языковой замок?</w:t>
      </w:r>
    </w:p>
    <w:p w:rsidR="00C6593E" w:rsidRDefault="00C6593E">
      <w:r>
        <w:t>У меня первое упражнение вызывает в конце (разе на 8</w:t>
      </w:r>
      <w:r>
        <w:noBreakHyphen/>
        <w:t>м, 9</w:t>
      </w:r>
      <w:r>
        <w:noBreakHyphen/>
        <w:t>м), некое неописуемое ощущение, которое перерастает затем, во втором в ощущение радости/ликования в районе груди, внизу</w:t>
      </w:r>
      <w:r>
        <w:noBreakHyphen/>
        <w:t xml:space="preserve">позади, выше солнечного сплетения. Третье упражнение дается с трудом. На третьем цикле прогонки внимания, оносбивается раз а три. Ловлю себя на том, что засыпаю. Делаю упражнение серией. Сказалось на количестве/качестве снов </w:t>
      </w:r>
      <w:r>
        <w:noBreakHyphen/>
        <w:t xml:space="preserve"> увеличилось/улучшилось.</w:t>
      </w:r>
    </w:p>
    <w:p w:rsidR="00C6593E" w:rsidRDefault="00C6593E"/>
    <w:p w:rsidR="00C6593E" w:rsidRDefault="00C6593E">
      <w:r>
        <w:t xml:space="preserve">Versus </w:t>
      </w:r>
      <w:r>
        <w:noBreakHyphen/>
        <w:t xml:space="preserve"> 23 Ноября, 2003 </w:t>
      </w:r>
      <w:r>
        <w:noBreakHyphen/>
        <w:t xml:space="preserve"> 12:51</w:t>
      </w:r>
    </w:p>
    <w:p w:rsidR="00C6593E" w:rsidRDefault="00C6593E">
      <w:r>
        <w:t xml:space="preserve">1. ничего особенно </w:t>
      </w:r>
      <w:r>
        <w:noBreakHyphen/>
        <w:t xml:space="preserve"> все как раньше.</w:t>
      </w:r>
    </w:p>
    <w:p w:rsidR="00C6593E" w:rsidRDefault="00C6593E">
      <w:r>
        <w:t>2. с этим упражнением проблема. в первый раз что</w:t>
      </w:r>
      <w:r>
        <w:noBreakHyphen/>
        <w:t>то получилось, а сейчас даже пропасть визуализировать не получается</w:t>
      </w:r>
    </w:p>
    <w:p w:rsidR="00C6593E" w:rsidRDefault="00C6593E">
      <w:r>
        <w:t>3. 4 или 5 раз прогонял луч. прошел час. хотя казалось, что я и 15 минут не лежу. луч превратился в плоскость толщиной около 10</w:t>
      </w:r>
      <w:r>
        <w:noBreakHyphen/>
        <w:t>15 сантиметров. после второго прогона начались подергивания, зуд, тепло/холод в различных мышцах/группах мышц, причем совершенно произвольно. в конце спать совсем не хотелось.</w:t>
      </w:r>
    </w:p>
    <w:p w:rsidR="00C6593E" w:rsidRDefault="00C6593E">
      <w:r>
        <w:t>ЗЫ. имхо, мы сами знаем ответы на свои вопросы. я на свои ответил  они просто сами собой решились во время выполнения упражнений.</w:t>
      </w:r>
    </w:p>
    <w:p w:rsidR="00C6593E" w:rsidRDefault="00C6593E"/>
    <w:p w:rsidR="00C6593E" w:rsidRDefault="00C6593E">
      <w:r>
        <w:t xml:space="preserve">масяня </w:t>
      </w:r>
      <w:r>
        <w:noBreakHyphen/>
        <w:t xml:space="preserve"> 23 Ноября, 2003 </w:t>
      </w:r>
      <w:r>
        <w:noBreakHyphen/>
        <w:t xml:space="preserve"> 13:02</w:t>
      </w:r>
    </w:p>
    <w:p w:rsidR="00C6593E" w:rsidRDefault="00C6593E">
      <w:r>
        <w:t>По упражнениям:</w:t>
      </w:r>
    </w:p>
    <w:p w:rsidR="00C6593E" w:rsidRDefault="00C6593E">
      <w:r>
        <w:t>1</w:t>
      </w:r>
      <w:r>
        <w:noBreakHyphen/>
        <w:t>е для активации воли. Существует восемь стандартных упражнений для ее развития. Это первое. Если вы не чувствуете особых ощущений, не переживайте. К примеру, если вы возьмете гантелю и пару раз качнетесь, мышц это не прибавит. Но если качаться ежедневно, можно сделать себе красивую фигуру. Тут что</w:t>
      </w:r>
      <w:r>
        <w:noBreakHyphen/>
        <w:t xml:space="preserve">то похожее. Воздействие накапливается и начинает модулироваться нашим намерением и намерением тех, кто создавал эти упражнения. Их создавали люди очень воинственного толка. Упражнения преподаются в школах ГРУ и некоторых спецназов. Конечно, этот комплекс несет в себе не совсем цивильные вибротона. Мы постараемся ослабить их своим намерением </w:t>
      </w:r>
      <w:r>
        <w:noBreakHyphen/>
        <w:t xml:space="preserve"> не подавлять противника, а исследовать свое ЭТ.</w:t>
      </w:r>
    </w:p>
    <w:p w:rsidR="00C6593E" w:rsidRDefault="00C6593E">
      <w:r>
        <w:t>2</w:t>
      </w:r>
      <w:r>
        <w:noBreakHyphen/>
        <w:t>ое упражнение взято из методики Аверьянова. С помощью цархи мы постараемся выйти на "височные ленты", которые являются страшным секретом саентологов. На "височных" лентах записан жизненный след человека. Это точная запись всех событий жизни человека. Позже, возможно, я дам вам адрес сайта, где описываются многие секретные техники саентологов. Здесь наше отношения к информации должны быть таким, как и в первом случае. Мы должны понимать, что методика акцентирована особым намерением ее создателей. Но мы нивелируем его своим намерением и таки подберемся к секретам ЭТ, доступным нам из первого внимания.</w:t>
      </w:r>
    </w:p>
    <w:p w:rsidR="00C6593E" w:rsidRDefault="00C6593E">
      <w:r>
        <w:t>3</w:t>
      </w:r>
      <w:r>
        <w:noBreakHyphen/>
        <w:t xml:space="preserve">е упражнение готовит нас к главному </w:t>
      </w:r>
      <w:r>
        <w:noBreakHyphen/>
        <w:t xml:space="preserve"> сканированию того слоя ЭТ, который доступен нам из первого внимания. Можете поэксериментировать и пускать волну сканирования не от головы до ног, но с правой стороны тела к левой и наоборот. Те, кто наловчился в этом упражнении, могут попробовать сканирование других людей. Например, когда вы сидите на лекции, просканируйте кого</w:t>
      </w:r>
      <w:r>
        <w:noBreakHyphen/>
        <w:t>ниудь. Отмечайте свои реакции и реакции этого человека.</w:t>
      </w:r>
    </w:p>
    <w:p w:rsidR="00C6593E" w:rsidRDefault="00C6593E">
      <w:r>
        <w:t>3</w:t>
      </w:r>
      <w:r>
        <w:noBreakHyphen/>
        <w:t xml:space="preserve">е упражнение необходимо для того, чтобы перейти непосредственно к плексусам </w:t>
      </w:r>
      <w:r>
        <w:noBreakHyphen/>
        <w:t xml:space="preserve"> сплетениям ЭТ. К плексусам относятся не только чакры и такие места, как центры, описанные КК. Если кто</w:t>
      </w:r>
      <w:r>
        <w:noBreakHyphen/>
        <w:t>то из вас занимался кунг</w:t>
      </w:r>
      <w:r>
        <w:noBreakHyphen/>
        <w:t xml:space="preserve">фу, то знает, что в стиле змеи активно используются плечевые и запястные центры. Если вы видели схему плексусов на рисунках из "Кодекса Борджии", то знаете о сплетениях на ногах (икры, пятки, оси стопы и т.д.) Преимуществом наших практических занятий станет ваша знакомство с энергетикой тела. Как следствие, вы можете научиться многим экстрасенсорным и парапсихолигическим штучкам. Как сказали бы йоги </w:t>
      </w:r>
      <w:r>
        <w:noBreakHyphen/>
        <w:t xml:space="preserve"> сиддхам.</w:t>
      </w:r>
    </w:p>
    <w:p w:rsidR="00C6593E" w:rsidRDefault="00C6593E"/>
    <w:p w:rsidR="00C6593E" w:rsidRDefault="00C6593E">
      <w:r>
        <w:t xml:space="preserve">При выполнении упражнений сводите до минимума зависимости от тех или иных "чужеродных" намерений. Так например, мы будем использовать некоторые мудры, но постараемся не поддаваться искушениям йоги. То есть, не стоит использовать много "замков" </w:t>
      </w:r>
      <w:r>
        <w:noBreakHyphen/>
        <w:t xml:space="preserve"> от силы горловые и сфинктерные.</w:t>
      </w:r>
    </w:p>
    <w:p w:rsidR="00C6593E" w:rsidRDefault="00C6593E">
      <w:r>
        <w:t>При визуализации птиц и пропасти плавно переходите от образов к "чувству энергетики". Это трудно описать словами, но постарайтесь ощутить этот комплекс. Например, сходите в парк и покормите голубей, затем шуганите их, чтобы стая взлетела. Почувствуйте птичью энергетику. Еще лучше это делать при кормежке чаек на море. Они начинают кружит вокруг вас. Если стая большая, чайки захватывают вас в водоворот своей энергии. Ощущение очень сильное, и его можно телесно запомнить, чтобы затем вызывать по своему желанию.</w:t>
      </w:r>
    </w:p>
    <w:p w:rsidR="00C6593E" w:rsidRDefault="00C6593E"/>
    <w:p w:rsidR="00C6593E" w:rsidRDefault="00C6593E"/>
    <w:p w:rsidR="00C6593E" w:rsidRDefault="00C6593E">
      <w:pPr>
        <w:pStyle w:val="2"/>
      </w:pPr>
      <w:r>
        <w:t>6. Намерение, ЦС, ПМ, ДНК тоналя</w:t>
      </w:r>
    </w:p>
    <w:p w:rsidR="00C6593E" w:rsidRDefault="00C6593E">
      <w:pPr>
        <w:jc w:val="left"/>
      </w:pPr>
    </w:p>
    <w:p w:rsidR="00C6593E" w:rsidRDefault="00C6593E">
      <w:pPr>
        <w:pStyle w:val="3"/>
      </w:pPr>
      <w:r>
        <w:t>Алфавит</w:t>
      </w:r>
    </w:p>
    <w:p w:rsidR="00C6593E" w:rsidRDefault="00C6593E">
      <w:pPr>
        <w:jc w:val="left"/>
      </w:pPr>
    </w:p>
    <w:p w:rsidR="00C6593E" w:rsidRDefault="00C6593E">
      <w:r>
        <w:t>Формат:  Исследование</w:t>
      </w:r>
    </w:p>
    <w:p w:rsidR="00C6593E" w:rsidRDefault="00C6593E">
      <w:r>
        <w:t>Ведущий/автор:  masja</w:t>
      </w:r>
    </w:p>
    <w:p w:rsidR="00C6593E" w:rsidRDefault="00C6593E">
      <w:r>
        <w:t>Период проведения:  03.02.2006 – 06.05.2006 г.</w:t>
      </w:r>
    </w:p>
    <w:p w:rsidR="00C6593E" w:rsidRDefault="00C6593E">
      <w:r>
        <w:t>Ключевые слова: Цепочки, корни</w:t>
      </w:r>
    </w:p>
    <w:p w:rsidR="00C6593E" w:rsidRDefault="00C6593E">
      <w:r>
        <w:t>Место проведения/источник: http://dhlab.ru/forum/index.php?topic=8.0;all</w:t>
      </w:r>
    </w:p>
    <w:p w:rsidR="00C6593E" w:rsidRDefault="00C6593E">
      <w:r>
        <w:t>Связанные документы:  Теоремы Масяни</w:t>
      </w:r>
    </w:p>
    <w:p w:rsidR="00C6593E" w:rsidRDefault="00C6593E">
      <w:r>
        <w:t>Персоналии:  masja, Daedalus, mist, konste, lfxor, Di, xandr, Jhony, Silence, ClubMaster, Depo, Sunbars, Petri, ghosty, April, Nightwalker</w:t>
      </w:r>
    </w:p>
    <w:p w:rsidR="00C6593E" w:rsidRDefault="00C6593E">
      <w:r>
        <w:t>Редактировал текст:  Jassarias</w:t>
      </w:r>
    </w:p>
    <w:p w:rsidR="00C6593E" w:rsidRDefault="00C6593E"/>
    <w:p w:rsidR="00C6593E" w:rsidRDefault="00C6593E">
      <w:r>
        <w:t>Алфавит</w:t>
      </w:r>
    </w:p>
    <w:p w:rsidR="00C6593E" w:rsidRDefault="00C6593E"/>
    <w:p w:rsidR="00C6593E" w:rsidRDefault="00C6593E">
      <w:r>
        <w:t>masja</w:t>
      </w:r>
    </w:p>
    <w:p w:rsidR="00C6593E" w:rsidRDefault="00C6593E">
      <w:r>
        <w:t>Когда я изучала ПМ, мне пришла в голову идея о разнице потенциалов смежных карт. Я писала об этом в одной статьюшке. Затем пришла идея о прокрутке ПМ. Типа если каждый элемент вашего расклада прирастить на одинаковое число ходов, то слагаемость ПМ не нарушится. Как бы были в вашем раскладе Вп и 7ч в неких местах, то при приращении всех валентностей на 2, у вас станет Кп и 9ч. И все остальные номиналы тоже изменятся на (валентность+2). У меня получился не ПМ, а старинный бухгалтерский инструмент с ручкой и окошком с 36 цифрами. Каждый поворот ручки изменял цифры на своих позициях на 1. И всего было возможно было делать 9 поворотов ручки, а потом все возвращалось к прежнему ПМ. Затем я заменила 36 номиналов на 35 разниц потенциалов смежных элементов, а дальше изменила 9 приращений на +/</w:t>
      </w:r>
      <w:r>
        <w:noBreakHyphen/>
        <w:t xml:space="preserve"> 4. Возможно, кто</w:t>
      </w:r>
      <w:r>
        <w:noBreakHyphen/>
        <w:t>то читал о моих предыдущих исследованиях ПМ, где я описывала такую теорему: от обоюдных перемен симпатий, сходимость ПМ не меняется. И тогда я назвала симпатии АВСD и начала записывать ПМ в новом виде:</w:t>
      </w:r>
    </w:p>
    <w:p w:rsidR="00C6593E" w:rsidRDefault="00C6593E">
      <w:r>
        <w:t xml:space="preserve">типа </w:t>
      </w:r>
      <w:r>
        <w:noBreakHyphen/>
        <w:t>3 АС 1СВ 2ВА и т.д.</w:t>
      </w:r>
    </w:p>
    <w:p w:rsidR="00C6593E" w:rsidRDefault="00C6593E">
      <w:r>
        <w:t>Все это позволило мне прийти к идее "корней". Вот во фразе есть "слова" и в слове есть "корни". А вот в моих ПМ тоже есть "слова" состоящие из "корней". Как же найти слова и корни?</w:t>
      </w:r>
    </w:p>
    <w:p w:rsidR="00C6593E" w:rsidRDefault="00C6593E">
      <w:r>
        <w:t>В этой теме я детально покажу вам свою методу и поставлю задачу нахождения корней тоналя. Работа очень утомительная. Мне нужна помощь и свежие взгляды. Критика тоже нужна, но в очень малых дозах Box!</w:t>
      </w:r>
    </w:p>
    <w:p w:rsidR="00C6593E" w:rsidRDefault="00C6593E">
      <w:r>
        <w:t>Короче, кто хочет, присоединяйтесь. И лучше сразу. Потому что мне предстоит сложное объяснение, и я пройду его лишь раз. Кто не успеет, тот опоздает. И потом уже сам ничерта не поймет.</w:t>
      </w:r>
    </w:p>
    <w:p w:rsidR="00C6593E" w:rsidRDefault="00C6593E">
      <w:r>
        <w:t>Читайте мои теоремы в первом номере журнала Хакеров Сновидений за 2006 год.</w:t>
      </w:r>
    </w:p>
    <w:p w:rsidR="00C6593E" w:rsidRDefault="00C6593E">
      <w:r>
        <w:t xml:space="preserve">Иначе вы не врубитесь </w:t>
      </w:r>
      <w:r>
        <w:noBreakHyphen/>
        <w:t xml:space="preserve"> о чем это я Smiley/Улыбается</w:t>
      </w:r>
    </w:p>
    <w:p w:rsidR="00C6593E" w:rsidRDefault="00C6593E"/>
    <w:p w:rsidR="00C6593E" w:rsidRDefault="00C6593E">
      <w:r>
        <w:t>masja</w:t>
      </w:r>
    </w:p>
    <w:p w:rsidR="00C6593E" w:rsidRDefault="00C6593E">
      <w:r>
        <w:t xml:space="preserve">Завтра я выложу для желающих практическое задание, выполнив которое, вы придете к алфавиту тонали и найдете корни ПМ. Как ясновидящая, я полагаю, что таких корней Пм или букв алфавита тонали будет ровно 64 штуки! То есть, мы придем к глоссу гекс, но с другой стороны </w:t>
      </w:r>
      <w:r>
        <w:noBreakHyphen/>
        <w:t xml:space="preserve"> через ПМ. Короче, приготовьте веревочку для подвязывания нижней челюсти.</w:t>
      </w:r>
    </w:p>
    <w:p w:rsidR="00C6593E" w:rsidRDefault="00C6593E">
      <w:r>
        <w:t>C8LC8LC8LC8L</w:t>
      </w:r>
    </w:p>
    <w:p w:rsidR="00C6593E" w:rsidRDefault="00C6593E"/>
    <w:p w:rsidR="00C6593E" w:rsidRDefault="00C6593E">
      <w:r>
        <w:t>masja</w:t>
      </w:r>
    </w:p>
    <w:p w:rsidR="00C6593E" w:rsidRDefault="00C6593E">
      <w:r>
        <w:t xml:space="preserve">Приступаем к домашнему заданию. Мой друг Мист прислал мне блок ЦС (96 штук). Мы преобразовали его в массив из 35 разниц валентностей смежных карт. Начиналась ЦС с Вк и 9б, а стало </w:t>
      </w:r>
      <w:r>
        <w:noBreakHyphen/>
        <w:t>2CD. То есть смещение вниз на 2 валентности. Итак, даю блок ЦРП (цепочек разниц потенциалов):</w:t>
      </w:r>
    </w:p>
    <w:p w:rsidR="00C6593E" w:rsidRDefault="00C6593E">
      <w:r>
        <w:t>96.</w:t>
      </w:r>
      <w:r>
        <w:noBreakHyphen/>
        <w:t xml:space="preserve">2CD </w:t>
      </w:r>
      <w:r>
        <w:noBreakHyphen/>
        <w:t xml:space="preserve">4DD  3DD </w:t>
      </w:r>
      <w:r>
        <w:noBreakHyphen/>
        <w:t xml:space="preserve">3DC </w:t>
      </w:r>
      <w:r>
        <w:noBreakHyphen/>
        <w:t xml:space="preserve">3CD  3DB  4BC </w:t>
      </w:r>
      <w:r>
        <w:noBreakHyphen/>
        <w:t xml:space="preserve">3CB  2BC  1CA </w:t>
      </w:r>
      <w:r>
        <w:noBreakHyphen/>
        <w:t xml:space="preserve">2AD  9DB  1BA </w:t>
      </w:r>
      <w:r>
        <w:noBreakHyphen/>
        <w:t xml:space="preserve">3AA </w:t>
      </w:r>
      <w:r>
        <w:noBreakHyphen/>
        <w:t xml:space="preserve">4AA  1AB  1BA  3AD </w:t>
      </w:r>
      <w:r>
        <w:noBreakHyphen/>
        <w:t xml:space="preserve">3DC  4CC  1CB </w:t>
      </w:r>
      <w:r>
        <w:noBreakHyphen/>
        <w:t xml:space="preserve">4BC </w:t>
      </w:r>
      <w:r>
        <w:noBreakHyphen/>
        <w:t xml:space="preserve">1CD </w:t>
      </w:r>
      <w:r>
        <w:noBreakHyphen/>
        <w:t xml:space="preserve">1DA </w:t>
      </w:r>
      <w:r>
        <w:noBreakHyphen/>
        <w:t xml:space="preserve">1AD </w:t>
      </w:r>
      <w:r>
        <w:noBreakHyphen/>
        <w:t xml:space="preserve">3DA </w:t>
      </w:r>
      <w:r>
        <w:noBreakHyphen/>
        <w:t xml:space="preserve">3AD  2DC </w:t>
      </w:r>
      <w:r>
        <w:noBreakHyphen/>
        <w:t xml:space="preserve">2CA </w:t>
      </w:r>
      <w:r>
        <w:noBreakHyphen/>
        <w:t xml:space="preserve">1AB </w:t>
      </w:r>
      <w:r>
        <w:noBreakHyphen/>
        <w:t>3BB  1BC  3CB  2BA  4AB</w:t>
      </w:r>
    </w:p>
    <w:p w:rsidR="00C6593E" w:rsidRDefault="00C6593E">
      <w:r>
        <w:t xml:space="preserve">95. 1CD </w:t>
      </w:r>
      <w:r>
        <w:noBreakHyphen/>
        <w:t xml:space="preserve">3DC </w:t>
      </w:r>
      <w:r>
        <w:noBreakHyphen/>
        <w:t xml:space="preserve">2CB  1BD  9DB  3BD </w:t>
      </w:r>
      <w:r>
        <w:noBreakHyphen/>
        <w:t xml:space="preserve">4DD  2DA  4AC  9CD </w:t>
      </w:r>
      <w:r>
        <w:noBreakHyphen/>
        <w:t xml:space="preserve">3DD  1DA </w:t>
      </w:r>
      <w:r>
        <w:noBreakHyphen/>
        <w:t xml:space="preserve">2AD  3DC  1CA </w:t>
      </w:r>
      <w:r>
        <w:noBreakHyphen/>
        <w:t xml:space="preserve">4AB  2BB  3BA  9AD  1DD </w:t>
      </w:r>
      <w:r>
        <w:noBreakHyphen/>
        <w:t xml:space="preserve">1DB  2BA </w:t>
      </w:r>
      <w:r>
        <w:noBreakHyphen/>
        <w:t xml:space="preserve">4AA </w:t>
      </w:r>
      <w:r>
        <w:noBreakHyphen/>
        <w:t xml:space="preserve">4AA </w:t>
      </w:r>
      <w:r>
        <w:noBreakHyphen/>
        <w:t xml:space="preserve">3AC </w:t>
      </w:r>
      <w:r>
        <w:noBreakHyphen/>
        <w:t xml:space="preserve">4CA  9AB </w:t>
      </w:r>
      <w:r>
        <w:noBreakHyphen/>
        <w:t xml:space="preserve">4BA </w:t>
      </w:r>
      <w:r>
        <w:noBreakHyphen/>
        <w:t xml:space="preserve">2AB  2BB  4BC </w:t>
      </w:r>
      <w:r>
        <w:noBreakHyphen/>
        <w:t xml:space="preserve">2CC </w:t>
      </w:r>
      <w:r>
        <w:noBreakHyphen/>
        <w:t xml:space="preserve">2CC </w:t>
      </w:r>
      <w:r>
        <w:noBreakHyphen/>
        <w:t>3CB  4BC</w:t>
      </w:r>
    </w:p>
    <w:p w:rsidR="00C6593E" w:rsidRDefault="00C6593E">
      <w:r>
        <w:t>94.</w:t>
      </w:r>
      <w:r>
        <w:noBreakHyphen/>
        <w:t xml:space="preserve">1AC  3CB  9BC  1CD </w:t>
      </w:r>
      <w:r>
        <w:noBreakHyphen/>
        <w:t xml:space="preserve">2DC </w:t>
      </w:r>
      <w:r>
        <w:noBreakHyphen/>
        <w:t xml:space="preserve">3CB  4BD </w:t>
      </w:r>
      <w:r>
        <w:noBreakHyphen/>
        <w:t xml:space="preserve">4DA </w:t>
      </w:r>
      <w:r>
        <w:noBreakHyphen/>
        <w:t xml:space="preserve">1AC  1CC </w:t>
      </w:r>
      <w:r>
        <w:noBreakHyphen/>
        <w:t xml:space="preserve">1CD </w:t>
      </w:r>
      <w:r>
        <w:noBreakHyphen/>
        <w:t xml:space="preserve">3DC </w:t>
      </w:r>
      <w:r>
        <w:noBreakHyphen/>
        <w:t xml:space="preserve">1CA  2AB  4BA </w:t>
      </w:r>
      <w:r>
        <w:noBreakHyphen/>
        <w:t xml:space="preserve">2AA </w:t>
      </w:r>
      <w:r>
        <w:noBreakHyphen/>
        <w:t xml:space="preserve">2AA  9AC </w:t>
      </w:r>
      <w:r>
        <w:noBreakHyphen/>
        <w:t xml:space="preserve">1CB </w:t>
      </w:r>
      <w:r>
        <w:noBreakHyphen/>
        <w:t xml:space="preserve">3BC  9CD  3DA  2AD </w:t>
      </w:r>
      <w:r>
        <w:noBreakHyphen/>
        <w:t xml:space="preserve">1DD  4DB  2BA  9AB </w:t>
      </w:r>
      <w:r>
        <w:noBreakHyphen/>
        <w:t xml:space="preserve">4BB  1BD  2DB  1BD  4DB  9BC  3CD </w:t>
      </w:r>
      <w:r>
        <w:noBreakHyphen/>
        <w:t>3DA</w:t>
      </w:r>
    </w:p>
    <w:p w:rsidR="00C6593E" w:rsidRDefault="00C6593E">
      <w:r>
        <w:t xml:space="preserve">93. 3BD  4DB </w:t>
      </w:r>
      <w:r>
        <w:noBreakHyphen/>
        <w:t xml:space="preserve">2BD </w:t>
      </w:r>
      <w:r>
        <w:noBreakHyphen/>
        <w:t xml:space="preserve">4DC  2CB </w:t>
      </w:r>
      <w:r>
        <w:noBreakHyphen/>
        <w:t xml:space="preserve">2BB </w:t>
      </w:r>
      <w:r>
        <w:noBreakHyphen/>
        <w:t xml:space="preserve">4BB </w:t>
      </w:r>
      <w:r>
        <w:noBreakHyphen/>
        <w:t xml:space="preserve">2BB  3BD  1DC </w:t>
      </w:r>
      <w:r>
        <w:noBreakHyphen/>
        <w:t xml:space="preserve">1CC </w:t>
      </w:r>
      <w:r>
        <w:noBreakHyphen/>
        <w:t xml:space="preserve">2CB </w:t>
      </w:r>
      <w:r>
        <w:noBreakHyphen/>
        <w:t xml:space="preserve">3BB  2BA  4AB </w:t>
      </w:r>
      <w:r>
        <w:noBreakHyphen/>
        <w:t xml:space="preserve">4BC </w:t>
      </w:r>
      <w:r>
        <w:noBreakHyphen/>
        <w:t xml:space="preserve">3CD </w:t>
      </w:r>
      <w:r>
        <w:noBreakHyphen/>
        <w:t xml:space="preserve">1DA  4AD </w:t>
      </w:r>
      <w:r>
        <w:noBreakHyphen/>
        <w:t xml:space="preserve">4DD </w:t>
      </w:r>
      <w:r>
        <w:noBreakHyphen/>
        <w:t xml:space="preserve">2DA </w:t>
      </w:r>
      <w:r>
        <w:noBreakHyphen/>
        <w:t xml:space="preserve">2AC </w:t>
      </w:r>
      <w:r>
        <w:noBreakHyphen/>
        <w:t xml:space="preserve">2CA  9AC </w:t>
      </w:r>
      <w:r>
        <w:noBreakHyphen/>
        <w:t xml:space="preserve">2CA </w:t>
      </w:r>
      <w:r>
        <w:noBreakHyphen/>
        <w:t xml:space="preserve">2AA  1AC  2CA  9AD  9DC  3CA  1AC  9CD  2DD </w:t>
      </w:r>
      <w:r>
        <w:noBreakHyphen/>
        <w:t>2DA</w:t>
      </w:r>
    </w:p>
    <w:p w:rsidR="00C6593E" w:rsidRDefault="00C6593E">
      <w:r>
        <w:t>92.</w:t>
      </w:r>
      <w:r>
        <w:noBreakHyphen/>
        <w:t xml:space="preserve">1BA  1AD </w:t>
      </w:r>
      <w:r>
        <w:noBreakHyphen/>
        <w:t xml:space="preserve">4DB  2BB </w:t>
      </w:r>
      <w:r>
        <w:noBreakHyphen/>
        <w:t xml:space="preserve">2BD </w:t>
      </w:r>
      <w:r>
        <w:noBreakHyphen/>
        <w:t xml:space="preserve">4DB </w:t>
      </w:r>
      <w:r>
        <w:noBreakHyphen/>
        <w:t xml:space="preserve">4BD </w:t>
      </w:r>
      <w:r>
        <w:noBreakHyphen/>
        <w:t xml:space="preserve">2DD  2DC  4CA  1AA  3AA </w:t>
      </w:r>
      <w:r>
        <w:noBreakHyphen/>
        <w:t>3AC</w:t>
      </w:r>
      <w:r>
        <w:noBreakHyphen/>
        <w:t xml:space="preserve">3CB  3BB </w:t>
      </w:r>
      <w:r>
        <w:noBreakHyphen/>
        <w:t xml:space="preserve">4BA  9AD </w:t>
      </w:r>
      <w:r>
        <w:noBreakHyphen/>
        <w:t xml:space="preserve">1DB </w:t>
      </w:r>
      <w:r>
        <w:noBreakHyphen/>
        <w:t xml:space="preserve">2BA </w:t>
      </w:r>
      <w:r>
        <w:noBreakHyphen/>
        <w:t xml:space="preserve">1AD </w:t>
      </w:r>
      <w:r>
        <w:noBreakHyphen/>
        <w:t xml:space="preserve">3DA  1AD </w:t>
      </w:r>
      <w:r>
        <w:noBreakHyphen/>
        <w:t xml:space="preserve">1DC  2CD </w:t>
      </w:r>
      <w:r>
        <w:noBreakHyphen/>
        <w:t xml:space="preserve">1DC  4CC  3CD </w:t>
      </w:r>
      <w:r>
        <w:noBreakHyphen/>
        <w:t xml:space="preserve">1DC </w:t>
      </w:r>
      <w:r>
        <w:noBreakHyphen/>
        <w:t xml:space="preserve">3CB  4BC  4CC  9CB  3BA </w:t>
      </w:r>
      <w:r>
        <w:noBreakHyphen/>
        <w:t xml:space="preserve">2AC </w:t>
      </w:r>
      <w:r>
        <w:noBreakHyphen/>
        <w:t>1CA</w:t>
      </w:r>
    </w:p>
    <w:p w:rsidR="00C6593E" w:rsidRDefault="00C6593E">
      <w:r>
        <w:t xml:space="preserve">91. 2CC </w:t>
      </w:r>
      <w:r>
        <w:noBreakHyphen/>
        <w:t xml:space="preserve">1CC  9CA </w:t>
      </w:r>
      <w:r>
        <w:noBreakHyphen/>
        <w:t xml:space="preserve">3AB </w:t>
      </w:r>
      <w:r>
        <w:noBreakHyphen/>
        <w:t xml:space="preserve">4BA  4AC  3CB </w:t>
      </w:r>
      <w:r>
        <w:noBreakHyphen/>
        <w:t xml:space="preserve">4BD  1DD </w:t>
      </w:r>
      <w:r>
        <w:noBreakHyphen/>
        <w:t xml:space="preserve">2DA </w:t>
      </w:r>
      <w:r>
        <w:noBreakHyphen/>
        <w:t xml:space="preserve">2AC </w:t>
      </w:r>
      <w:r>
        <w:noBreakHyphen/>
        <w:t xml:space="preserve">1CA </w:t>
      </w:r>
      <w:r>
        <w:noBreakHyphen/>
        <w:t xml:space="preserve">1AD  1DD </w:t>
      </w:r>
      <w:r>
        <w:noBreakHyphen/>
        <w:t xml:space="preserve">3DA </w:t>
      </w:r>
      <w:r>
        <w:noBreakHyphen/>
        <w:t xml:space="preserve">2AB </w:t>
      </w:r>
      <w:r>
        <w:noBreakHyphen/>
        <w:t xml:space="preserve">3BB  9BD  2DC  9CB </w:t>
      </w:r>
      <w:r>
        <w:noBreakHyphen/>
        <w:t xml:space="preserve">3BB </w:t>
      </w:r>
      <w:r>
        <w:noBreakHyphen/>
        <w:t xml:space="preserve">3BD </w:t>
      </w:r>
      <w:r>
        <w:noBreakHyphen/>
        <w:t xml:space="preserve">4DC  1CD </w:t>
      </w:r>
      <w:r>
        <w:noBreakHyphen/>
        <w:t xml:space="preserve">1DD  9DB  9BA  3AA  2AA </w:t>
      </w:r>
      <w:r>
        <w:noBreakHyphen/>
        <w:t xml:space="preserve">3AA  2AB  9BC  1CB </w:t>
      </w:r>
      <w:r>
        <w:noBreakHyphen/>
        <w:t>3BC  3CD</w:t>
      </w:r>
    </w:p>
    <w:p w:rsidR="00C6593E" w:rsidRDefault="00C6593E">
      <w:r>
        <w:t xml:space="preserve">90. 4BD  2DB  4BA  3AC  1CD  2DD  1DD  2DD </w:t>
      </w:r>
      <w:r>
        <w:noBreakHyphen/>
        <w:t xml:space="preserve">1DD </w:t>
      </w:r>
      <w:r>
        <w:noBreakHyphen/>
        <w:t xml:space="preserve">1DA </w:t>
      </w:r>
      <w:r>
        <w:noBreakHyphen/>
        <w:t xml:space="preserve">3AC </w:t>
      </w:r>
      <w:r>
        <w:noBreakHyphen/>
        <w:t xml:space="preserve">2CC </w:t>
      </w:r>
      <w:r>
        <w:noBreakHyphen/>
        <w:t xml:space="preserve">1CC  1CD </w:t>
      </w:r>
      <w:r>
        <w:noBreakHyphen/>
        <w:t xml:space="preserve">3DC  1CC  4CB </w:t>
      </w:r>
      <w:r>
        <w:noBreakHyphen/>
        <w:t xml:space="preserve">4BB  3BB  9BA </w:t>
      </w:r>
      <w:r>
        <w:noBreakHyphen/>
        <w:t xml:space="preserve">2AD </w:t>
      </w:r>
      <w:r>
        <w:noBreakHyphen/>
        <w:t xml:space="preserve">3DB </w:t>
      </w:r>
      <w:r>
        <w:noBreakHyphen/>
        <w:t xml:space="preserve">1BC  4CB </w:t>
      </w:r>
      <w:r>
        <w:noBreakHyphen/>
        <w:t xml:space="preserve">4BB  4BA </w:t>
      </w:r>
      <w:r>
        <w:noBreakHyphen/>
        <w:t xml:space="preserve">4AA </w:t>
      </w:r>
      <w:r>
        <w:noBreakHyphen/>
        <w:t xml:space="preserve">2AA  3AC </w:t>
      </w:r>
      <w:r>
        <w:noBreakHyphen/>
        <w:t xml:space="preserve">2CA  9AC  3CA  3AB  3BD </w:t>
      </w:r>
      <w:r>
        <w:noBreakHyphen/>
        <w:t>3DA</w:t>
      </w:r>
    </w:p>
    <w:p w:rsidR="00C6593E" w:rsidRDefault="00C6593E">
      <w:r>
        <w:t>89.</w:t>
      </w:r>
      <w:r>
        <w:noBreakHyphen/>
        <w:t xml:space="preserve">4AD  2DD  1DD </w:t>
      </w:r>
      <w:r>
        <w:noBreakHyphen/>
        <w:t xml:space="preserve">3DC </w:t>
      </w:r>
      <w:r>
        <w:noBreakHyphen/>
        <w:t xml:space="preserve">2CC  9CB </w:t>
      </w:r>
      <w:r>
        <w:noBreakHyphen/>
        <w:t xml:space="preserve">2BA </w:t>
      </w:r>
      <w:r>
        <w:noBreakHyphen/>
        <w:t>1AB</w:t>
      </w:r>
      <w:r>
        <w:noBreakHyphen/>
        <w:t xml:space="preserve">3BC </w:t>
      </w:r>
      <w:r>
        <w:noBreakHyphen/>
        <w:t xml:space="preserve">4CD </w:t>
      </w:r>
      <w:r>
        <w:noBreakHyphen/>
        <w:t xml:space="preserve">2DC </w:t>
      </w:r>
      <w:r>
        <w:noBreakHyphen/>
        <w:t xml:space="preserve">2CA  3AB  2BA </w:t>
      </w:r>
      <w:r>
        <w:noBreakHyphen/>
        <w:t xml:space="preserve">3AD  3DD </w:t>
      </w:r>
      <w:r>
        <w:noBreakHyphen/>
        <w:t xml:space="preserve">2DC </w:t>
      </w:r>
      <w:r>
        <w:noBreakHyphen/>
        <w:t xml:space="preserve">4CB </w:t>
      </w:r>
      <w:r>
        <w:noBreakHyphen/>
        <w:t xml:space="preserve">4BB  4BA  9AD </w:t>
      </w:r>
      <w:r>
        <w:noBreakHyphen/>
        <w:t xml:space="preserve">1DA </w:t>
      </w:r>
      <w:r>
        <w:noBreakHyphen/>
        <w:t xml:space="preserve">1AB  1BB </w:t>
      </w:r>
      <w:r>
        <w:noBreakHyphen/>
        <w:t xml:space="preserve">4BD </w:t>
      </w:r>
      <w:r>
        <w:noBreakHyphen/>
        <w:t xml:space="preserve">2DB </w:t>
      </w:r>
      <w:r>
        <w:noBreakHyphen/>
        <w:t xml:space="preserve">4BD  9DA </w:t>
      </w:r>
      <w:r>
        <w:noBreakHyphen/>
        <w:t xml:space="preserve">2AA  2AC </w:t>
      </w:r>
      <w:r>
        <w:noBreakHyphen/>
        <w:t xml:space="preserve">2CC </w:t>
      </w:r>
      <w:r>
        <w:noBreakHyphen/>
        <w:t xml:space="preserve">3CA </w:t>
      </w:r>
      <w:r>
        <w:noBreakHyphen/>
        <w:t xml:space="preserve">1AC  1CC </w:t>
      </w:r>
      <w:r>
        <w:noBreakHyphen/>
        <w:t>1CB</w:t>
      </w:r>
    </w:p>
    <w:p w:rsidR="00C6593E" w:rsidRDefault="00C6593E">
      <w:r>
        <w:t xml:space="preserve">88. 2AD </w:t>
      </w:r>
      <w:r>
        <w:noBreakHyphen/>
        <w:t xml:space="preserve">2DD </w:t>
      </w:r>
      <w:r>
        <w:noBreakHyphen/>
        <w:t xml:space="preserve">1DD </w:t>
      </w:r>
      <w:r>
        <w:noBreakHyphen/>
        <w:t xml:space="preserve">3DA  2AD  3DA  4AD </w:t>
      </w:r>
      <w:r>
        <w:noBreakHyphen/>
        <w:t xml:space="preserve">1DA </w:t>
      </w:r>
      <w:r>
        <w:noBreakHyphen/>
        <w:t xml:space="preserve">3AB  4BB </w:t>
      </w:r>
      <w:r>
        <w:noBreakHyphen/>
        <w:t xml:space="preserve">1BB  2BD  9DC </w:t>
      </w:r>
      <w:r>
        <w:noBreakHyphen/>
        <w:t xml:space="preserve">2CD </w:t>
      </w:r>
      <w:r>
        <w:noBreakHyphen/>
        <w:t xml:space="preserve">2DC </w:t>
      </w:r>
      <w:r>
        <w:noBreakHyphen/>
        <w:t xml:space="preserve">4CC  3CD  3DC  3CA  2AB  3BD </w:t>
      </w:r>
      <w:r>
        <w:noBreakHyphen/>
        <w:t xml:space="preserve">2DC  2CC  3CA  2AA  4AB  9BA  3AB  2BC </w:t>
      </w:r>
      <w:r>
        <w:noBreakHyphen/>
        <w:t xml:space="preserve">3CC </w:t>
      </w:r>
      <w:r>
        <w:noBreakHyphen/>
        <w:t xml:space="preserve">3CA </w:t>
      </w:r>
      <w:r>
        <w:noBreakHyphen/>
        <w:t xml:space="preserve">3AB </w:t>
      </w:r>
      <w:r>
        <w:noBreakHyphen/>
        <w:t>1BB  2BC  2CB</w:t>
      </w:r>
    </w:p>
    <w:p w:rsidR="00C6593E" w:rsidRDefault="00C6593E">
      <w:r>
        <w:t>87.</w:t>
      </w:r>
      <w:r>
        <w:noBreakHyphen/>
        <w:t xml:space="preserve">3BB  4BD  3DB  3BC  1CB  2BA </w:t>
      </w:r>
      <w:r>
        <w:noBreakHyphen/>
        <w:t xml:space="preserve">2AA </w:t>
      </w:r>
      <w:r>
        <w:noBreakHyphen/>
        <w:t xml:space="preserve">1AD </w:t>
      </w:r>
      <w:r>
        <w:noBreakHyphen/>
        <w:t xml:space="preserve">1DD </w:t>
      </w:r>
      <w:r>
        <w:noBreakHyphen/>
        <w:t xml:space="preserve">2DC  4CD  2DC  2CB  4BB  3BB  1BB </w:t>
      </w:r>
      <w:r>
        <w:noBreakHyphen/>
        <w:t xml:space="preserve">4BA </w:t>
      </w:r>
      <w:r>
        <w:noBreakHyphen/>
        <w:t xml:space="preserve">2AA  4AC  4CD  2DA  9AC </w:t>
      </w:r>
      <w:r>
        <w:noBreakHyphen/>
        <w:t xml:space="preserve">2CA </w:t>
      </w:r>
      <w:r>
        <w:noBreakHyphen/>
        <w:t xml:space="preserve">1AC </w:t>
      </w:r>
      <w:r>
        <w:noBreakHyphen/>
        <w:t xml:space="preserve">4CC </w:t>
      </w:r>
      <w:r>
        <w:noBreakHyphen/>
        <w:t xml:space="preserve">3CC </w:t>
      </w:r>
      <w:r>
        <w:noBreakHyphen/>
        <w:t xml:space="preserve">2CA </w:t>
      </w:r>
      <w:r>
        <w:noBreakHyphen/>
        <w:t xml:space="preserve">1AC </w:t>
      </w:r>
      <w:r>
        <w:noBreakHyphen/>
        <w:t xml:space="preserve">2CA  3AD </w:t>
      </w:r>
      <w:r>
        <w:noBreakHyphen/>
        <w:t xml:space="preserve">3DD </w:t>
      </w:r>
      <w:r>
        <w:noBreakHyphen/>
        <w:t xml:space="preserve">4DD </w:t>
      </w:r>
      <w:r>
        <w:noBreakHyphen/>
        <w:t xml:space="preserve">3DA  3AB </w:t>
      </w:r>
      <w:r>
        <w:noBreakHyphen/>
        <w:t>3BD</w:t>
      </w:r>
    </w:p>
    <w:p w:rsidR="00C6593E" w:rsidRDefault="00C6593E">
      <w:r>
        <w:t xml:space="preserve">86. 4AB  2BB </w:t>
      </w:r>
      <w:r>
        <w:noBreakHyphen/>
        <w:t xml:space="preserve">1BB  3BB </w:t>
      </w:r>
      <w:r>
        <w:noBreakHyphen/>
        <w:t xml:space="preserve">3BD  4DC </w:t>
      </w:r>
      <w:r>
        <w:noBreakHyphen/>
        <w:t xml:space="preserve">1CD  4DB </w:t>
      </w:r>
      <w:r>
        <w:noBreakHyphen/>
        <w:t xml:space="preserve">4BC </w:t>
      </w:r>
      <w:r>
        <w:noBreakHyphen/>
        <w:t xml:space="preserve">1CB  3BC  4CA </w:t>
      </w:r>
      <w:r>
        <w:noBreakHyphen/>
        <w:t xml:space="preserve">1AC </w:t>
      </w:r>
      <w:r>
        <w:noBreakHyphen/>
        <w:t xml:space="preserve">3CB  1BA </w:t>
      </w:r>
      <w:r>
        <w:noBreakHyphen/>
        <w:t xml:space="preserve">2AB </w:t>
      </w:r>
      <w:r>
        <w:noBreakHyphen/>
        <w:t xml:space="preserve">4BC </w:t>
      </w:r>
      <w:r>
        <w:noBreakHyphen/>
        <w:t xml:space="preserve">1CA </w:t>
      </w:r>
      <w:r>
        <w:noBreakHyphen/>
        <w:t xml:space="preserve">1AA  4AA </w:t>
      </w:r>
      <w:r>
        <w:noBreakHyphen/>
        <w:t xml:space="preserve">4AC </w:t>
      </w:r>
      <w:r>
        <w:noBreakHyphen/>
        <w:t xml:space="preserve">1CB  2BD  4DA  4AD </w:t>
      </w:r>
      <w:r>
        <w:noBreakHyphen/>
        <w:t xml:space="preserve">2DA </w:t>
      </w:r>
      <w:r>
        <w:noBreakHyphen/>
        <w:t xml:space="preserve">4AC  1CD  3DD </w:t>
      </w:r>
      <w:r>
        <w:noBreakHyphen/>
        <w:t xml:space="preserve">3DC  2CD </w:t>
      </w:r>
      <w:r>
        <w:noBreakHyphen/>
        <w:t xml:space="preserve">3DD </w:t>
      </w:r>
      <w:r>
        <w:noBreakHyphen/>
        <w:t xml:space="preserve">4DD  4DA </w:t>
      </w:r>
      <w:r>
        <w:noBreakHyphen/>
        <w:t>4AC</w:t>
      </w:r>
    </w:p>
    <w:p w:rsidR="00C6593E" w:rsidRDefault="00C6593E">
      <w:r>
        <w:t>85.</w:t>
      </w:r>
      <w:r>
        <w:noBreakHyphen/>
        <w:t xml:space="preserve">4DB  9BD </w:t>
      </w:r>
      <w:r>
        <w:noBreakHyphen/>
        <w:t xml:space="preserve">3DB  4BC  9CA </w:t>
      </w:r>
      <w:r>
        <w:noBreakHyphen/>
        <w:t xml:space="preserve">2AD  3DA </w:t>
      </w:r>
      <w:r>
        <w:noBreakHyphen/>
        <w:t xml:space="preserve">4AA </w:t>
      </w:r>
      <w:r>
        <w:noBreakHyphen/>
        <w:t xml:space="preserve">1AA  3AA </w:t>
      </w:r>
      <w:r>
        <w:noBreakHyphen/>
        <w:t xml:space="preserve">4AC </w:t>
      </w:r>
      <w:r>
        <w:noBreakHyphen/>
        <w:t xml:space="preserve">4CD </w:t>
      </w:r>
      <w:r>
        <w:noBreakHyphen/>
        <w:t xml:space="preserve">1DC  4CC  4CA  3AC  4CC  1CC </w:t>
      </w:r>
      <w:r>
        <w:noBreakHyphen/>
        <w:t xml:space="preserve">3CA </w:t>
      </w:r>
      <w:r>
        <w:noBreakHyphen/>
        <w:t xml:space="preserve">2AD  1DB  4BD </w:t>
      </w:r>
      <w:r>
        <w:noBreakHyphen/>
        <w:t xml:space="preserve">3DB  4BB  2BB </w:t>
      </w:r>
      <w:r>
        <w:noBreakHyphen/>
        <w:t xml:space="preserve">3BB  4BB  1BD  2DB  1BD </w:t>
      </w:r>
      <w:r>
        <w:noBreakHyphen/>
        <w:t xml:space="preserve">3DA  2AD  3DC </w:t>
      </w:r>
      <w:r>
        <w:noBreakHyphen/>
        <w:t xml:space="preserve">3CA </w:t>
      </w:r>
      <w:r>
        <w:noBreakHyphen/>
        <w:t>2AC</w:t>
      </w:r>
    </w:p>
    <w:p w:rsidR="00C6593E" w:rsidRDefault="00C6593E">
      <w:r>
        <w:t>84.</w:t>
      </w:r>
      <w:r>
        <w:noBreakHyphen/>
        <w:t xml:space="preserve">2AD  3DA  3AA </w:t>
      </w:r>
      <w:r>
        <w:noBreakHyphen/>
        <w:t xml:space="preserve">2AD </w:t>
      </w:r>
      <w:r>
        <w:noBreakHyphen/>
        <w:t xml:space="preserve">4DA </w:t>
      </w:r>
      <w:r>
        <w:noBreakHyphen/>
        <w:t xml:space="preserve">3AB  1BB  3BD  2DB </w:t>
      </w:r>
      <w:r>
        <w:noBreakHyphen/>
        <w:t xml:space="preserve">3BB </w:t>
      </w:r>
      <w:r>
        <w:noBreakHyphen/>
        <w:t xml:space="preserve">2BC  1CC  2CA  3AC  2CC  2CD  9DB  2BB </w:t>
      </w:r>
      <w:r>
        <w:noBreakHyphen/>
        <w:t xml:space="preserve">1BC </w:t>
      </w:r>
      <w:r>
        <w:noBreakHyphen/>
        <w:t xml:space="preserve">4CB </w:t>
      </w:r>
      <w:r>
        <w:noBreakHyphen/>
        <w:t xml:space="preserve">2BD  2DA </w:t>
      </w:r>
      <w:r>
        <w:noBreakHyphen/>
        <w:t xml:space="preserve">2AC </w:t>
      </w:r>
      <w:r>
        <w:noBreakHyphen/>
        <w:t xml:space="preserve">4CA </w:t>
      </w:r>
      <w:r>
        <w:noBreakHyphen/>
        <w:t xml:space="preserve">4AA  9AB </w:t>
      </w:r>
      <w:r>
        <w:noBreakHyphen/>
        <w:t xml:space="preserve">2BD </w:t>
      </w:r>
      <w:r>
        <w:noBreakHyphen/>
        <w:t xml:space="preserve">4DA  4AB  3BC  2CD </w:t>
      </w:r>
      <w:r>
        <w:noBreakHyphen/>
        <w:t xml:space="preserve">1DD  4DC  4CD </w:t>
      </w:r>
      <w:r>
        <w:noBreakHyphen/>
        <w:t>3DC</w:t>
      </w:r>
    </w:p>
    <w:p w:rsidR="00C6593E" w:rsidRDefault="00C6593E">
      <w:r>
        <w:t xml:space="preserve">83. 2AB </w:t>
      </w:r>
      <w:r>
        <w:noBreakHyphen/>
        <w:t xml:space="preserve">3BC </w:t>
      </w:r>
      <w:r>
        <w:noBreakHyphen/>
        <w:t xml:space="preserve">3CD </w:t>
      </w:r>
      <w:r>
        <w:noBreakHyphen/>
        <w:t xml:space="preserve">1DA  2AA  1AD </w:t>
      </w:r>
      <w:r>
        <w:noBreakHyphen/>
        <w:t xml:space="preserve">2DB  1BC  1CC  3CC  9CA </w:t>
      </w:r>
      <w:r>
        <w:noBreakHyphen/>
        <w:t xml:space="preserve">1AD  2DD </w:t>
      </w:r>
      <w:r>
        <w:noBreakHyphen/>
        <w:t xml:space="preserve">1DB  9BD </w:t>
      </w:r>
      <w:r>
        <w:noBreakHyphen/>
        <w:t xml:space="preserve">1DB </w:t>
      </w:r>
      <w:r>
        <w:noBreakHyphen/>
        <w:t xml:space="preserve">1BD </w:t>
      </w:r>
      <w:r>
        <w:noBreakHyphen/>
        <w:t xml:space="preserve">2DB  1BA </w:t>
      </w:r>
      <w:r>
        <w:noBreakHyphen/>
        <w:t xml:space="preserve">1AD  1DB </w:t>
      </w:r>
      <w:r>
        <w:noBreakHyphen/>
        <w:t xml:space="preserve">4BD  9DB </w:t>
      </w:r>
      <w:r>
        <w:noBreakHyphen/>
        <w:t xml:space="preserve">4BB </w:t>
      </w:r>
      <w:r>
        <w:noBreakHyphen/>
        <w:t xml:space="preserve">3BA  3AA  3AA  1AA </w:t>
      </w:r>
      <w:r>
        <w:noBreakHyphen/>
        <w:t xml:space="preserve">3AC  3CC  1CB  9BD  1DC </w:t>
      </w:r>
      <w:r>
        <w:noBreakHyphen/>
        <w:t xml:space="preserve">1CC </w:t>
      </w:r>
      <w:r>
        <w:noBreakHyphen/>
        <w:t>2CC</w:t>
      </w:r>
    </w:p>
    <w:p w:rsidR="00C6593E" w:rsidRDefault="00C6593E">
      <w:r>
        <w:t>82.</w:t>
      </w:r>
      <w:r>
        <w:noBreakHyphen/>
        <w:t xml:space="preserve">3AA </w:t>
      </w:r>
      <w:r>
        <w:noBreakHyphen/>
        <w:t xml:space="preserve">2AD </w:t>
      </w:r>
      <w:r>
        <w:noBreakHyphen/>
        <w:t xml:space="preserve">3DD  2DD </w:t>
      </w:r>
      <w:r>
        <w:noBreakHyphen/>
        <w:t xml:space="preserve">4DD  1DC  1CB </w:t>
      </w:r>
      <w:r>
        <w:noBreakHyphen/>
        <w:t xml:space="preserve">2BC </w:t>
      </w:r>
      <w:r>
        <w:noBreakHyphen/>
        <w:t xml:space="preserve">4CC  2CD </w:t>
      </w:r>
      <w:r>
        <w:noBreakHyphen/>
        <w:t xml:space="preserve">3DB  9BC </w:t>
      </w:r>
      <w:r>
        <w:noBreakHyphen/>
        <w:t xml:space="preserve">1CD  2DB </w:t>
      </w:r>
      <w:r>
        <w:noBreakHyphen/>
        <w:t xml:space="preserve">2BC </w:t>
      </w:r>
      <w:r>
        <w:noBreakHyphen/>
        <w:t xml:space="preserve">4CA  9AD  4DA </w:t>
      </w:r>
      <w:r>
        <w:noBreakHyphen/>
        <w:t xml:space="preserve">3AB  4BA </w:t>
      </w:r>
      <w:r>
        <w:noBreakHyphen/>
        <w:t xml:space="preserve">1AB </w:t>
      </w:r>
      <w:r>
        <w:noBreakHyphen/>
        <w:t xml:space="preserve">4BB </w:t>
      </w:r>
      <w:r>
        <w:noBreakHyphen/>
        <w:t xml:space="preserve">1BB  9BC  1CC </w:t>
      </w:r>
      <w:r>
        <w:noBreakHyphen/>
        <w:t xml:space="preserve">2CD </w:t>
      </w:r>
      <w:r>
        <w:noBreakHyphen/>
        <w:t xml:space="preserve">1DA </w:t>
      </w:r>
      <w:r>
        <w:noBreakHyphen/>
        <w:t xml:space="preserve">3AC </w:t>
      </w:r>
      <w:r>
        <w:noBreakHyphen/>
        <w:t xml:space="preserve">2CA </w:t>
      </w:r>
      <w:r>
        <w:noBreakHyphen/>
        <w:t xml:space="preserve">3AC </w:t>
      </w:r>
      <w:r>
        <w:noBreakHyphen/>
        <w:t xml:space="preserve">4CA </w:t>
      </w:r>
      <w:r>
        <w:noBreakHyphen/>
        <w:t xml:space="preserve">1AB </w:t>
      </w:r>
      <w:r>
        <w:noBreakHyphen/>
        <w:t xml:space="preserve">4BB  4BD </w:t>
      </w:r>
      <w:r>
        <w:noBreakHyphen/>
        <w:t>4DA</w:t>
      </w:r>
    </w:p>
    <w:p w:rsidR="00C6593E" w:rsidRDefault="00C6593E">
      <w:r>
        <w:t xml:space="preserve">81. 4BB </w:t>
      </w:r>
      <w:r>
        <w:noBreakHyphen/>
        <w:t xml:space="preserve">4BD  3DD  1DC </w:t>
      </w:r>
      <w:r>
        <w:noBreakHyphen/>
        <w:t xml:space="preserve">4CA </w:t>
      </w:r>
      <w:r>
        <w:noBreakHyphen/>
        <w:t xml:space="preserve">3AC </w:t>
      </w:r>
      <w:r>
        <w:noBreakHyphen/>
        <w:t xml:space="preserve">1CD  2DD  3DD  4DA </w:t>
      </w:r>
      <w:r>
        <w:noBreakHyphen/>
        <w:t xml:space="preserve">1AD  2DB </w:t>
      </w:r>
      <w:r>
        <w:noBreakHyphen/>
        <w:t xml:space="preserve">1BB  1BD  2DC </w:t>
      </w:r>
      <w:r>
        <w:noBreakHyphen/>
        <w:t xml:space="preserve">1CA </w:t>
      </w:r>
      <w:r>
        <w:noBreakHyphen/>
        <w:t xml:space="preserve">4AC  9CB  9BA  4AC  2CC </w:t>
      </w:r>
      <w:r>
        <w:noBreakHyphen/>
        <w:t xml:space="preserve">3CA </w:t>
      </w:r>
      <w:r>
        <w:noBreakHyphen/>
        <w:t xml:space="preserve">4AC </w:t>
      </w:r>
      <w:r>
        <w:noBreakHyphen/>
        <w:t xml:space="preserve">3CA </w:t>
      </w:r>
      <w:r>
        <w:noBreakHyphen/>
        <w:t xml:space="preserve">4AA  1AC </w:t>
      </w:r>
      <w:r>
        <w:noBreakHyphen/>
        <w:t xml:space="preserve">4CA </w:t>
      </w:r>
      <w:r>
        <w:noBreakHyphen/>
        <w:t xml:space="preserve">3AB  1BB  3BA  9AB </w:t>
      </w:r>
      <w:r>
        <w:noBreakHyphen/>
        <w:t xml:space="preserve">1BB  1BD </w:t>
      </w:r>
      <w:r>
        <w:noBreakHyphen/>
        <w:t xml:space="preserve">1DC </w:t>
      </w:r>
      <w:r>
        <w:noBreakHyphen/>
        <w:t>2CD</w:t>
      </w:r>
    </w:p>
    <w:p w:rsidR="00C6593E" w:rsidRDefault="00C6593E">
      <w:r>
        <w:t>80.</w:t>
      </w:r>
      <w:r>
        <w:noBreakHyphen/>
        <w:t xml:space="preserve">4BB  3BD </w:t>
      </w:r>
      <w:r>
        <w:noBreakHyphen/>
        <w:t xml:space="preserve">3DA </w:t>
      </w:r>
      <w:r>
        <w:noBreakHyphen/>
        <w:t xml:space="preserve">4AD  2DA </w:t>
      </w:r>
      <w:r>
        <w:noBreakHyphen/>
        <w:t xml:space="preserve">1AC  2CC  9CB </w:t>
      </w:r>
      <w:r>
        <w:noBreakHyphen/>
        <w:t xml:space="preserve">4BD </w:t>
      </w:r>
      <w:r>
        <w:noBreakHyphen/>
        <w:t xml:space="preserve">3DC </w:t>
      </w:r>
      <w:r>
        <w:noBreakHyphen/>
        <w:t xml:space="preserve">3CC </w:t>
      </w:r>
      <w:r>
        <w:noBreakHyphen/>
        <w:t xml:space="preserve">1CA  3AD  1DB </w:t>
      </w:r>
      <w:r>
        <w:noBreakHyphen/>
        <w:t xml:space="preserve">1BC </w:t>
      </w:r>
      <w:r>
        <w:noBreakHyphen/>
        <w:t xml:space="preserve">2CB  4BA  2AC  9CA  1AB  3BA </w:t>
      </w:r>
      <w:r>
        <w:noBreakHyphen/>
        <w:t xml:space="preserve">2AB  4BD </w:t>
      </w:r>
      <w:r>
        <w:noBreakHyphen/>
        <w:t xml:space="preserve">3DD </w:t>
      </w:r>
      <w:r>
        <w:noBreakHyphen/>
        <w:t xml:space="preserve">2DA </w:t>
      </w:r>
      <w:r>
        <w:noBreakHyphen/>
        <w:t xml:space="preserve">2AB </w:t>
      </w:r>
      <w:r>
        <w:noBreakHyphen/>
        <w:t xml:space="preserve">2BA  1AB  1BA  3AD </w:t>
      </w:r>
      <w:r>
        <w:noBreakHyphen/>
        <w:t>1DC  3CD  3DC  9CD  1DC</w:t>
      </w:r>
    </w:p>
    <w:p w:rsidR="00C6593E" w:rsidRDefault="00C6593E">
      <w:r>
        <w:t xml:space="preserve">79. 4AB </w:t>
      </w:r>
      <w:r>
        <w:noBreakHyphen/>
        <w:t xml:space="preserve">4BB  2BD  2DA </w:t>
      </w:r>
      <w:r>
        <w:noBreakHyphen/>
        <w:t xml:space="preserve">1AB </w:t>
      </w:r>
      <w:r>
        <w:noBreakHyphen/>
        <w:t xml:space="preserve">4BC </w:t>
      </w:r>
      <w:r>
        <w:noBreakHyphen/>
        <w:t xml:space="preserve">1CD  2DD  1DC </w:t>
      </w:r>
      <w:r>
        <w:noBreakHyphen/>
        <w:t xml:space="preserve">3CC </w:t>
      </w:r>
      <w:r>
        <w:noBreakHyphen/>
        <w:t xml:space="preserve">1CB  3BC </w:t>
      </w:r>
      <w:r>
        <w:noBreakHyphen/>
        <w:t xml:space="preserve">3CC  4CB  3BC  4CD </w:t>
      </w:r>
      <w:r>
        <w:noBreakHyphen/>
        <w:t xml:space="preserve">4DD  1DC </w:t>
      </w:r>
      <w:r>
        <w:noBreakHyphen/>
        <w:t xml:space="preserve">4CD </w:t>
      </w:r>
      <w:r>
        <w:noBreakHyphen/>
        <w:t xml:space="preserve">3DB </w:t>
      </w:r>
      <w:r>
        <w:noBreakHyphen/>
        <w:t xml:space="preserve">1BD </w:t>
      </w:r>
      <w:r>
        <w:noBreakHyphen/>
        <w:t xml:space="preserve">3DC  2CA  9AD </w:t>
      </w:r>
      <w:r>
        <w:noBreakHyphen/>
        <w:t xml:space="preserve">4DA  4AB </w:t>
      </w:r>
      <w:r>
        <w:noBreakHyphen/>
        <w:t xml:space="preserve">3BA </w:t>
      </w:r>
      <w:r>
        <w:noBreakHyphen/>
        <w:t xml:space="preserve">3AB  3BC </w:t>
      </w:r>
      <w:r>
        <w:noBreakHyphen/>
        <w:t xml:space="preserve">3CA </w:t>
      </w:r>
      <w:r>
        <w:noBreakHyphen/>
        <w:t xml:space="preserve">2AA  1AA </w:t>
      </w:r>
      <w:r>
        <w:noBreakHyphen/>
        <w:t xml:space="preserve">4AD </w:t>
      </w:r>
      <w:r>
        <w:noBreakHyphen/>
        <w:t>1DB  1BA</w:t>
      </w:r>
    </w:p>
    <w:p w:rsidR="00C6593E" w:rsidRDefault="00C6593E">
      <w:r>
        <w:t>78.</w:t>
      </w:r>
      <w:r>
        <w:noBreakHyphen/>
        <w:t xml:space="preserve">1AD  2DD </w:t>
      </w:r>
      <w:r>
        <w:noBreakHyphen/>
        <w:t xml:space="preserve">2DA  4AD </w:t>
      </w:r>
      <w:r>
        <w:noBreakHyphen/>
        <w:t xml:space="preserve">1DB  1BA  9AC  1CC  4CC  1CB </w:t>
      </w:r>
      <w:r>
        <w:noBreakHyphen/>
        <w:t xml:space="preserve">2BC </w:t>
      </w:r>
      <w:r>
        <w:noBreakHyphen/>
        <w:t xml:space="preserve">1CD  2DB </w:t>
      </w:r>
      <w:r>
        <w:noBreakHyphen/>
        <w:t xml:space="preserve">1BD  4DC  2CD  9DB </w:t>
      </w:r>
      <w:r>
        <w:noBreakHyphen/>
        <w:t xml:space="preserve">4BD </w:t>
      </w:r>
      <w:r>
        <w:noBreakHyphen/>
        <w:t xml:space="preserve">3DC </w:t>
      </w:r>
      <w:r>
        <w:noBreakHyphen/>
        <w:t xml:space="preserve">3CB  3BB </w:t>
      </w:r>
      <w:r>
        <w:noBreakHyphen/>
        <w:t xml:space="preserve">1BB  9BC </w:t>
      </w:r>
      <w:r>
        <w:noBreakHyphen/>
        <w:t xml:space="preserve">3CD  3DD </w:t>
      </w:r>
      <w:r>
        <w:noBreakHyphen/>
        <w:t xml:space="preserve">3DA </w:t>
      </w:r>
      <w:r>
        <w:noBreakHyphen/>
        <w:t xml:space="preserve">4AA  9AB </w:t>
      </w:r>
      <w:r>
        <w:noBreakHyphen/>
        <w:t xml:space="preserve">1BA  4AB  3BA </w:t>
      </w:r>
      <w:r>
        <w:noBreakHyphen/>
        <w:t>3AC  4CA  4AC  1CA</w:t>
      </w:r>
    </w:p>
    <w:p w:rsidR="00C6593E" w:rsidRDefault="00C6593E">
      <w:r>
        <w:t xml:space="preserve">77. 4CC  4CA </w:t>
      </w:r>
      <w:r>
        <w:noBreakHyphen/>
        <w:t xml:space="preserve">4AB  1BB  9BC  9CD </w:t>
      </w:r>
      <w:r>
        <w:noBreakHyphen/>
        <w:t xml:space="preserve">4DB </w:t>
      </w:r>
      <w:r>
        <w:noBreakHyphen/>
        <w:t xml:space="preserve">2BC  3CA </w:t>
      </w:r>
      <w:r>
        <w:noBreakHyphen/>
        <w:t xml:space="preserve">1AD </w:t>
      </w:r>
      <w:r>
        <w:noBreakHyphen/>
        <w:t xml:space="preserve">2DB  2BA  3AA  3AB  4BC  4CC  9CB </w:t>
      </w:r>
      <w:r>
        <w:noBreakHyphen/>
        <w:t xml:space="preserve">2BD </w:t>
      </w:r>
      <w:r>
        <w:noBreakHyphen/>
        <w:t xml:space="preserve">4DB  2BB  4BD </w:t>
      </w:r>
      <w:r>
        <w:noBreakHyphen/>
        <w:t xml:space="preserve">3DB </w:t>
      </w:r>
      <w:r>
        <w:noBreakHyphen/>
        <w:t xml:space="preserve">2BC  2CD  9DC  4CD  9DC  2CA </w:t>
      </w:r>
      <w:r>
        <w:noBreakHyphen/>
        <w:t xml:space="preserve">3AA </w:t>
      </w:r>
      <w:r>
        <w:noBreakHyphen/>
        <w:t xml:space="preserve">4AD </w:t>
      </w:r>
      <w:r>
        <w:noBreakHyphen/>
        <w:t xml:space="preserve">4DA  1AD  4DA </w:t>
      </w:r>
      <w:r>
        <w:noBreakHyphen/>
        <w:t xml:space="preserve">3AD </w:t>
      </w:r>
      <w:r>
        <w:noBreakHyphen/>
        <w:t>4DA</w:t>
      </w:r>
    </w:p>
    <w:p w:rsidR="00C6593E" w:rsidRDefault="00C6593E">
      <w:r>
        <w:t xml:space="preserve">76. 2AA </w:t>
      </w:r>
      <w:r>
        <w:noBreakHyphen/>
        <w:t xml:space="preserve">1AA </w:t>
      </w:r>
      <w:r>
        <w:noBreakHyphen/>
        <w:t xml:space="preserve">1AB  3BA </w:t>
      </w:r>
      <w:r>
        <w:noBreakHyphen/>
        <w:t xml:space="preserve">4AC </w:t>
      </w:r>
      <w:r>
        <w:noBreakHyphen/>
        <w:t xml:space="preserve">2CB </w:t>
      </w:r>
      <w:r>
        <w:noBreakHyphen/>
        <w:t xml:space="preserve">2BA  1AA </w:t>
      </w:r>
      <w:r>
        <w:noBreakHyphen/>
        <w:t xml:space="preserve">3AB </w:t>
      </w:r>
      <w:r>
        <w:noBreakHyphen/>
        <w:t xml:space="preserve">3BA </w:t>
      </w:r>
      <w:r>
        <w:noBreakHyphen/>
        <w:t xml:space="preserve">4AB  9BC  2CC </w:t>
      </w:r>
      <w:r>
        <w:noBreakHyphen/>
        <w:t xml:space="preserve">1CC  4CC  4CD  1DB </w:t>
      </w:r>
      <w:r>
        <w:noBreakHyphen/>
        <w:t xml:space="preserve">3BC </w:t>
      </w:r>
      <w:r>
        <w:noBreakHyphen/>
        <w:t xml:space="preserve">3CB  1BD </w:t>
      </w:r>
      <w:r>
        <w:noBreakHyphen/>
        <w:t xml:space="preserve">2DC </w:t>
      </w:r>
      <w:r>
        <w:noBreakHyphen/>
        <w:t xml:space="preserve">4CC  3CA </w:t>
      </w:r>
      <w:r>
        <w:noBreakHyphen/>
        <w:t xml:space="preserve">3AD  3DD  4DC </w:t>
      </w:r>
      <w:r>
        <w:noBreakHyphen/>
        <w:t xml:space="preserve">2CD  3DD </w:t>
      </w:r>
      <w:r>
        <w:noBreakHyphen/>
        <w:t xml:space="preserve">4DD </w:t>
      </w:r>
      <w:r>
        <w:noBreakHyphen/>
        <w:t xml:space="preserve">4DB  4BA  3AB  9BD </w:t>
      </w:r>
      <w:r>
        <w:noBreakHyphen/>
        <w:t xml:space="preserve">3DB </w:t>
      </w:r>
      <w:r>
        <w:noBreakHyphen/>
        <w:t>2BD</w:t>
      </w:r>
    </w:p>
    <w:p w:rsidR="00C6593E" w:rsidRDefault="00C6593E">
      <w:r>
        <w:t xml:space="preserve">75. 1DB  4BB  2BD </w:t>
      </w:r>
      <w:r>
        <w:noBreakHyphen/>
        <w:t xml:space="preserve">4DD  1DA  1AA  4AB </w:t>
      </w:r>
      <w:r>
        <w:noBreakHyphen/>
        <w:t xml:space="preserve">1BD  3DB  9BC  1CC  1CB  4BC </w:t>
      </w:r>
      <w:r>
        <w:noBreakHyphen/>
        <w:t xml:space="preserve">1CC  4CA  1AA </w:t>
      </w:r>
      <w:r>
        <w:noBreakHyphen/>
        <w:t xml:space="preserve">4AB  3BD </w:t>
      </w:r>
      <w:r>
        <w:noBreakHyphen/>
        <w:t xml:space="preserve">2DC </w:t>
      </w:r>
      <w:r>
        <w:noBreakHyphen/>
        <w:t xml:space="preserve">1CA </w:t>
      </w:r>
      <w:r>
        <w:noBreakHyphen/>
        <w:t xml:space="preserve">3AC  2CA </w:t>
      </w:r>
      <w:r>
        <w:noBreakHyphen/>
        <w:t xml:space="preserve">1AA  3AA  4AC  1CD  1DC  4CA  9AC  3CD </w:t>
      </w:r>
      <w:r>
        <w:noBreakHyphen/>
        <w:t xml:space="preserve">1DB  4BB  3BD </w:t>
      </w:r>
      <w:r>
        <w:noBreakHyphen/>
        <w:t>4DB  9BD</w:t>
      </w:r>
    </w:p>
    <w:p w:rsidR="00C6593E" w:rsidRDefault="00C6593E">
      <w:r>
        <w:t xml:space="preserve">74. 9AD  4DB </w:t>
      </w:r>
      <w:r>
        <w:noBreakHyphen/>
        <w:t xml:space="preserve">3BD  9DC </w:t>
      </w:r>
      <w:r>
        <w:noBreakHyphen/>
        <w:t xml:space="preserve">4CB  2BB  1BB </w:t>
      </w:r>
      <w:r>
        <w:noBreakHyphen/>
        <w:t xml:space="preserve">3BD </w:t>
      </w:r>
      <w:r>
        <w:noBreakHyphen/>
        <w:t xml:space="preserve">3DA  1AD  2DA  2AD  3DC </w:t>
      </w:r>
      <w:r>
        <w:noBreakHyphen/>
        <w:t xml:space="preserve">1CB  4BB  3BA  3AB  3BA  1AC </w:t>
      </w:r>
      <w:r>
        <w:noBreakHyphen/>
        <w:t xml:space="preserve">4CA  1AC </w:t>
      </w:r>
      <w:r>
        <w:noBreakHyphen/>
        <w:t xml:space="preserve">2CA  4AD  2DA </w:t>
      </w:r>
      <w:r>
        <w:noBreakHyphen/>
        <w:t xml:space="preserve">4AB  9BD  4DB  1BC  1CC  4CA </w:t>
      </w:r>
      <w:r>
        <w:noBreakHyphen/>
        <w:t xml:space="preserve">2AD </w:t>
      </w:r>
      <w:r>
        <w:noBreakHyphen/>
        <w:t xml:space="preserve">4DC </w:t>
      </w:r>
      <w:r>
        <w:noBreakHyphen/>
        <w:t xml:space="preserve">3CC  3CD </w:t>
      </w:r>
      <w:r>
        <w:noBreakHyphen/>
        <w:t>2DC</w:t>
      </w:r>
    </w:p>
    <w:p w:rsidR="00C6593E" w:rsidRDefault="00C6593E">
      <w:r>
        <w:t xml:space="preserve">73. 3CA  1AC  3CD  1DA </w:t>
      </w:r>
      <w:r>
        <w:noBreakHyphen/>
        <w:t xml:space="preserve">1AC  3CA  4AC </w:t>
      </w:r>
      <w:r>
        <w:noBreakHyphen/>
        <w:t xml:space="preserve">4CC  2CC </w:t>
      </w:r>
      <w:r>
        <w:noBreakHyphen/>
        <w:t xml:space="preserve">4CC  1CA </w:t>
      </w:r>
      <w:r>
        <w:noBreakHyphen/>
        <w:t xml:space="preserve">4AA </w:t>
      </w:r>
      <w:r>
        <w:noBreakHyphen/>
        <w:t xml:space="preserve">3AC  3CB </w:t>
      </w:r>
      <w:r>
        <w:noBreakHyphen/>
        <w:t xml:space="preserve">3BB  4BC  2CB  1BB </w:t>
      </w:r>
      <w:r>
        <w:noBreakHyphen/>
        <w:t xml:space="preserve">3BA  1AB  2BD </w:t>
      </w:r>
      <w:r>
        <w:noBreakHyphen/>
        <w:t xml:space="preserve">1DD  4DD </w:t>
      </w:r>
      <w:r>
        <w:noBreakHyphen/>
        <w:t xml:space="preserve">2DB </w:t>
      </w:r>
      <w:r>
        <w:noBreakHyphen/>
        <w:t xml:space="preserve">4BB </w:t>
      </w:r>
      <w:r>
        <w:noBreakHyphen/>
        <w:t xml:space="preserve">3BB </w:t>
      </w:r>
      <w:r>
        <w:noBreakHyphen/>
        <w:t xml:space="preserve">2BD  3DA  9AB </w:t>
      </w:r>
      <w:r>
        <w:noBreakHyphen/>
        <w:t xml:space="preserve">2BA  2AD </w:t>
      </w:r>
      <w:r>
        <w:noBreakHyphen/>
        <w:t xml:space="preserve">2DD  3DD  2DA </w:t>
      </w:r>
      <w:r>
        <w:noBreakHyphen/>
        <w:t>1AD</w:t>
      </w:r>
    </w:p>
    <w:p w:rsidR="00C6593E" w:rsidRDefault="00C6593E">
      <w:r>
        <w:t>72.</w:t>
      </w:r>
      <w:r>
        <w:noBreakHyphen/>
        <w:t xml:space="preserve">3AB </w:t>
      </w:r>
      <w:r>
        <w:noBreakHyphen/>
        <w:t xml:space="preserve">1BB  2BA </w:t>
      </w:r>
      <w:r>
        <w:noBreakHyphen/>
        <w:t xml:space="preserve">1AA </w:t>
      </w:r>
      <w:r>
        <w:noBreakHyphen/>
        <w:t xml:space="preserve">4AB  3BC </w:t>
      </w:r>
      <w:r>
        <w:noBreakHyphen/>
        <w:t xml:space="preserve">1CB  3BD </w:t>
      </w:r>
      <w:r>
        <w:noBreakHyphen/>
        <w:t xml:space="preserve">3DA </w:t>
      </w:r>
      <w:r>
        <w:noBreakHyphen/>
        <w:t xml:space="preserve">4AB  4BD </w:t>
      </w:r>
      <w:r>
        <w:noBreakHyphen/>
        <w:t xml:space="preserve">4DC  2CA  9AD  9DC </w:t>
      </w:r>
      <w:r>
        <w:noBreakHyphen/>
        <w:t xml:space="preserve">3CA  9AD  9DB </w:t>
      </w:r>
      <w:r>
        <w:noBreakHyphen/>
        <w:t xml:space="preserve">2BD  1DB  2BD </w:t>
      </w:r>
      <w:r>
        <w:noBreakHyphen/>
        <w:t xml:space="preserve">1DC </w:t>
      </w:r>
      <w:r>
        <w:noBreakHyphen/>
        <w:t xml:space="preserve">3CD  2DC  3CD </w:t>
      </w:r>
      <w:r>
        <w:noBreakHyphen/>
        <w:t xml:space="preserve">4DC  4CA  9AC  2CC </w:t>
      </w:r>
      <w:r>
        <w:noBreakHyphen/>
        <w:t xml:space="preserve">2CB  4BA </w:t>
      </w:r>
      <w:r>
        <w:noBreakHyphen/>
        <w:t xml:space="preserve">2AB  9BD  1DC </w:t>
      </w:r>
      <w:r>
        <w:noBreakHyphen/>
        <w:t>1CA</w:t>
      </w:r>
    </w:p>
    <w:p w:rsidR="00C6593E" w:rsidRDefault="00C6593E">
      <w:r>
        <w:t xml:space="preserve">71. 1DC </w:t>
      </w:r>
      <w:r>
        <w:noBreakHyphen/>
        <w:t xml:space="preserve">1CB </w:t>
      </w:r>
      <w:r>
        <w:noBreakHyphen/>
        <w:t xml:space="preserve">3BB  9BC  3CA  2AA </w:t>
      </w:r>
      <w:r>
        <w:noBreakHyphen/>
        <w:t xml:space="preserve">1AB </w:t>
      </w:r>
      <w:r>
        <w:noBreakHyphen/>
        <w:t xml:space="preserve">3BA </w:t>
      </w:r>
      <w:r>
        <w:noBreakHyphen/>
        <w:t xml:space="preserve">3AC  9CA  1AD  2DD  4DD  1DD </w:t>
      </w:r>
      <w:r>
        <w:noBreakHyphen/>
        <w:t xml:space="preserve">1DB  3BA </w:t>
      </w:r>
      <w:r>
        <w:noBreakHyphen/>
        <w:t xml:space="preserve">4AA  2AC </w:t>
      </w:r>
      <w:r>
        <w:noBreakHyphen/>
        <w:t xml:space="preserve">4CD </w:t>
      </w:r>
      <w:r>
        <w:noBreakHyphen/>
        <w:t xml:space="preserve">4DB </w:t>
      </w:r>
      <w:r>
        <w:noBreakHyphen/>
        <w:t xml:space="preserve">1BA  4AC </w:t>
      </w:r>
      <w:r>
        <w:noBreakHyphen/>
        <w:t xml:space="preserve">3CD  4DB  2BD </w:t>
      </w:r>
      <w:r>
        <w:noBreakHyphen/>
        <w:t xml:space="preserve">1DC  2CC </w:t>
      </w:r>
      <w:r>
        <w:noBreakHyphen/>
        <w:t xml:space="preserve">3CA </w:t>
      </w:r>
      <w:r>
        <w:noBreakHyphen/>
        <w:t xml:space="preserve">1AB </w:t>
      </w:r>
      <w:r>
        <w:noBreakHyphen/>
        <w:t xml:space="preserve">1BD </w:t>
      </w:r>
      <w:r>
        <w:noBreakHyphen/>
        <w:t xml:space="preserve">3DB </w:t>
      </w:r>
      <w:r>
        <w:noBreakHyphen/>
        <w:t xml:space="preserve">4BC </w:t>
      </w:r>
      <w:r>
        <w:noBreakHyphen/>
        <w:t xml:space="preserve">3CB  1BA </w:t>
      </w:r>
      <w:r>
        <w:noBreakHyphen/>
        <w:t>1AC</w:t>
      </w:r>
    </w:p>
    <w:p w:rsidR="00C6593E" w:rsidRDefault="00C6593E">
      <w:r>
        <w:t xml:space="preserve">70. 3DA </w:t>
      </w:r>
      <w:r>
        <w:noBreakHyphen/>
        <w:t xml:space="preserve">4AA </w:t>
      </w:r>
      <w:r>
        <w:noBreakHyphen/>
        <w:t xml:space="preserve">1AA </w:t>
      </w:r>
      <w:r>
        <w:noBreakHyphen/>
        <w:t xml:space="preserve">1AA </w:t>
      </w:r>
      <w:r>
        <w:noBreakHyphen/>
        <w:t xml:space="preserve">1AB </w:t>
      </w:r>
      <w:r>
        <w:noBreakHyphen/>
        <w:t xml:space="preserve">4BD </w:t>
      </w:r>
      <w:r>
        <w:noBreakHyphen/>
        <w:t xml:space="preserve">3DC </w:t>
      </w:r>
      <w:r>
        <w:noBreakHyphen/>
        <w:t xml:space="preserve">3CD  3DD  2DB  1BB </w:t>
      </w:r>
      <w:r>
        <w:noBreakHyphen/>
        <w:t xml:space="preserve">3BB  2BA  9AC </w:t>
      </w:r>
      <w:r>
        <w:noBreakHyphen/>
        <w:t xml:space="preserve">4CA  9AD </w:t>
      </w:r>
      <w:r>
        <w:noBreakHyphen/>
        <w:t xml:space="preserve">2DB  2BC </w:t>
      </w:r>
      <w:r>
        <w:noBreakHyphen/>
        <w:t xml:space="preserve">3CC  9CB </w:t>
      </w:r>
      <w:r>
        <w:noBreakHyphen/>
        <w:t xml:space="preserve">1BA  3AB  9BA  2AB </w:t>
      </w:r>
      <w:r>
        <w:noBreakHyphen/>
        <w:t xml:space="preserve">4BA </w:t>
      </w:r>
      <w:r>
        <w:noBreakHyphen/>
        <w:t xml:space="preserve">3AC  9CB  4BD </w:t>
      </w:r>
      <w:r>
        <w:noBreakHyphen/>
        <w:t xml:space="preserve">4DD </w:t>
      </w:r>
      <w:r>
        <w:noBreakHyphen/>
        <w:t xml:space="preserve">2DD </w:t>
      </w:r>
      <w:r>
        <w:noBreakHyphen/>
        <w:t xml:space="preserve">2DC  2CC </w:t>
      </w:r>
      <w:r>
        <w:noBreakHyphen/>
        <w:t xml:space="preserve">3CC </w:t>
      </w:r>
      <w:r>
        <w:noBreakHyphen/>
        <w:t xml:space="preserve">1CD </w:t>
      </w:r>
      <w:r>
        <w:noBreakHyphen/>
        <w:t>1DC</w:t>
      </w:r>
    </w:p>
    <w:p w:rsidR="00C6593E" w:rsidRDefault="00C6593E">
      <w:r>
        <w:t>69.</w:t>
      </w:r>
      <w:r>
        <w:noBreakHyphen/>
        <w:t xml:space="preserve">3AB </w:t>
      </w:r>
      <w:r>
        <w:noBreakHyphen/>
        <w:t xml:space="preserve">2BD </w:t>
      </w:r>
      <w:r>
        <w:noBreakHyphen/>
        <w:t xml:space="preserve">1DB  9BD </w:t>
      </w:r>
      <w:r>
        <w:noBreakHyphen/>
        <w:t xml:space="preserve">1DC </w:t>
      </w:r>
      <w:r>
        <w:noBreakHyphen/>
        <w:t xml:space="preserve">3CC </w:t>
      </w:r>
      <w:r>
        <w:noBreakHyphen/>
        <w:t xml:space="preserve">4CC  2CD  9DC </w:t>
      </w:r>
      <w:r>
        <w:noBreakHyphen/>
        <w:t xml:space="preserve">3CA  4AB </w:t>
      </w:r>
      <w:r>
        <w:noBreakHyphen/>
        <w:t xml:space="preserve">4BC  1CB  1BC </w:t>
      </w:r>
      <w:r>
        <w:noBreakHyphen/>
        <w:t xml:space="preserve">4CC </w:t>
      </w:r>
      <w:r>
        <w:noBreakHyphen/>
        <w:t xml:space="preserve">4CA  1AC  2CC  2CB  3BB  4BB  1BD  1DD  3DA  3AA  2AA  4AD </w:t>
      </w:r>
      <w:r>
        <w:noBreakHyphen/>
        <w:t xml:space="preserve">4DB </w:t>
      </w:r>
      <w:r>
        <w:noBreakHyphen/>
        <w:t xml:space="preserve">3BA  1AB  1BD  4DA  4AD  3DA </w:t>
      </w:r>
      <w:r>
        <w:noBreakHyphen/>
        <w:t>4AD</w:t>
      </w:r>
    </w:p>
    <w:p w:rsidR="00C6593E" w:rsidRDefault="00C6593E">
      <w:r>
        <w:t>68.</w:t>
      </w:r>
      <w:r>
        <w:noBreakHyphen/>
        <w:t xml:space="preserve">1AC </w:t>
      </w:r>
      <w:r>
        <w:noBreakHyphen/>
        <w:t xml:space="preserve">1CD  1DB  1BD  3DB  1BD  1DD </w:t>
      </w:r>
      <w:r>
        <w:noBreakHyphen/>
        <w:t xml:space="preserve">3DB </w:t>
      </w:r>
      <w:r>
        <w:noBreakHyphen/>
        <w:t xml:space="preserve">1BD  3DC  4CA </w:t>
      </w:r>
      <w:r>
        <w:noBreakHyphen/>
        <w:t xml:space="preserve">2AD  4DA  2AA </w:t>
      </w:r>
      <w:r>
        <w:noBreakHyphen/>
        <w:t xml:space="preserve">1AC </w:t>
      </w:r>
      <w:r>
        <w:noBreakHyphen/>
        <w:t xml:space="preserve">2CB  3BC </w:t>
      </w:r>
      <w:r>
        <w:noBreakHyphen/>
        <w:t xml:space="preserve">4CD </w:t>
      </w:r>
      <w:r>
        <w:noBreakHyphen/>
        <w:t xml:space="preserve">4DA </w:t>
      </w:r>
      <w:r>
        <w:noBreakHyphen/>
        <w:t xml:space="preserve">1AD  2DB  9BC  1CC  1CA </w:t>
      </w:r>
      <w:r>
        <w:noBreakHyphen/>
        <w:t xml:space="preserve">1AB  1BC  9CB  2BC  4CB </w:t>
      </w:r>
      <w:r>
        <w:noBreakHyphen/>
        <w:t xml:space="preserve">3BC  4CA </w:t>
      </w:r>
      <w:r>
        <w:noBreakHyphen/>
        <w:t>3AD  4DA  4AB  1BA</w:t>
      </w:r>
    </w:p>
    <w:p w:rsidR="00C6593E" w:rsidRDefault="00C6593E">
      <w:r>
        <w:t xml:space="preserve">67. 9DC  2CD  9DC  2CB  1BA </w:t>
      </w:r>
      <w:r>
        <w:noBreakHyphen/>
        <w:t xml:space="preserve">2AA  1AD  4DD </w:t>
      </w:r>
      <w:r>
        <w:noBreakHyphen/>
        <w:t xml:space="preserve">1DB  9BD  9DC </w:t>
      </w:r>
      <w:r>
        <w:noBreakHyphen/>
        <w:t xml:space="preserve">4CD  2DD  3DA </w:t>
      </w:r>
      <w:r>
        <w:noBreakHyphen/>
        <w:t xml:space="preserve">2AD  9DC </w:t>
      </w:r>
      <w:r>
        <w:noBreakHyphen/>
        <w:t xml:space="preserve">3CC </w:t>
      </w:r>
      <w:r>
        <w:noBreakHyphen/>
        <w:t xml:space="preserve">3CB </w:t>
      </w:r>
      <w:r>
        <w:noBreakHyphen/>
        <w:t xml:space="preserve">3BA  3AA  3AB  4BA </w:t>
      </w:r>
      <w:r>
        <w:noBreakHyphen/>
        <w:t xml:space="preserve">3AA  2AB </w:t>
      </w:r>
      <w:r>
        <w:noBreakHyphen/>
        <w:t xml:space="preserve">1BB </w:t>
      </w:r>
      <w:r>
        <w:noBreakHyphen/>
        <w:t xml:space="preserve">1BC </w:t>
      </w:r>
      <w:r>
        <w:noBreakHyphen/>
        <w:t xml:space="preserve">2CA </w:t>
      </w:r>
      <w:r>
        <w:noBreakHyphen/>
        <w:t xml:space="preserve">1AB  9BA  9AD  4DC  3CB  9BC  3CB </w:t>
      </w:r>
      <w:r>
        <w:noBreakHyphen/>
        <w:t>1BC</w:t>
      </w:r>
    </w:p>
    <w:p w:rsidR="00C6593E" w:rsidRDefault="00C6593E">
      <w:r>
        <w:t xml:space="preserve">66. 9DC </w:t>
      </w:r>
      <w:r>
        <w:noBreakHyphen/>
        <w:t xml:space="preserve">2CD </w:t>
      </w:r>
      <w:r>
        <w:noBreakHyphen/>
        <w:t xml:space="preserve">3DC  4CA </w:t>
      </w:r>
      <w:r>
        <w:noBreakHyphen/>
        <w:t xml:space="preserve">3AB  9BC </w:t>
      </w:r>
      <w:r>
        <w:noBreakHyphen/>
        <w:t xml:space="preserve">4CA </w:t>
      </w:r>
      <w:r>
        <w:noBreakHyphen/>
        <w:t xml:space="preserve">1AB  4BD </w:t>
      </w:r>
      <w:r>
        <w:noBreakHyphen/>
        <w:t xml:space="preserve">3DB </w:t>
      </w:r>
      <w:r>
        <w:noBreakHyphen/>
        <w:t xml:space="preserve">3BC </w:t>
      </w:r>
      <w:r>
        <w:noBreakHyphen/>
        <w:t xml:space="preserve">3CA  9AB </w:t>
      </w:r>
      <w:r>
        <w:noBreakHyphen/>
        <w:t xml:space="preserve">1BB </w:t>
      </w:r>
      <w:r>
        <w:noBreakHyphen/>
        <w:t xml:space="preserve">3BA  1AC </w:t>
      </w:r>
      <w:r>
        <w:noBreakHyphen/>
        <w:t xml:space="preserve">3CA </w:t>
      </w:r>
      <w:r>
        <w:noBreakHyphen/>
        <w:t xml:space="preserve">2AA </w:t>
      </w:r>
      <w:r>
        <w:noBreakHyphen/>
        <w:t xml:space="preserve">3AD  4DD  9DA </w:t>
      </w:r>
      <w:r>
        <w:noBreakHyphen/>
        <w:t xml:space="preserve">4AC  4CB </w:t>
      </w:r>
      <w:r>
        <w:noBreakHyphen/>
        <w:t xml:space="preserve">4BA  4AC  1CB  3BD  2DC  2CD </w:t>
      </w:r>
      <w:r>
        <w:noBreakHyphen/>
        <w:t xml:space="preserve">2DA </w:t>
      </w:r>
      <w:r>
        <w:noBreakHyphen/>
        <w:t xml:space="preserve">4AC  4CD </w:t>
      </w:r>
      <w:r>
        <w:noBreakHyphen/>
        <w:t xml:space="preserve">1DB </w:t>
      </w:r>
      <w:r>
        <w:noBreakHyphen/>
        <w:t>3BD  9DB</w:t>
      </w:r>
    </w:p>
    <w:p w:rsidR="00C6593E" w:rsidRDefault="00C6593E">
      <w:r>
        <w:t>65.</w:t>
      </w:r>
      <w:r>
        <w:noBreakHyphen/>
        <w:t xml:space="preserve">1BA  9AC  1CC  9CA </w:t>
      </w:r>
      <w:r>
        <w:noBreakHyphen/>
        <w:t xml:space="preserve">3AB </w:t>
      </w:r>
      <w:r>
        <w:noBreakHyphen/>
        <w:t xml:space="preserve">3BB </w:t>
      </w:r>
      <w:r>
        <w:noBreakHyphen/>
        <w:t xml:space="preserve">3BD  1DB </w:t>
      </w:r>
      <w:r>
        <w:noBreakHyphen/>
        <w:t xml:space="preserve">4BA  4AC  4CC </w:t>
      </w:r>
      <w:r>
        <w:noBreakHyphen/>
        <w:t xml:space="preserve">2CA </w:t>
      </w:r>
      <w:r>
        <w:noBreakHyphen/>
        <w:t xml:space="preserve">1AC  2CB </w:t>
      </w:r>
      <w:r>
        <w:noBreakHyphen/>
        <w:t xml:space="preserve">1BD  3DC  4CA  4AB </w:t>
      </w:r>
      <w:r>
        <w:noBreakHyphen/>
        <w:t xml:space="preserve">1BA  1AD </w:t>
      </w:r>
      <w:r>
        <w:noBreakHyphen/>
        <w:t xml:space="preserve">3DD </w:t>
      </w:r>
      <w:r>
        <w:noBreakHyphen/>
        <w:t xml:space="preserve">3DD  4DC </w:t>
      </w:r>
      <w:r>
        <w:noBreakHyphen/>
        <w:t xml:space="preserve">2CD  1DA </w:t>
      </w:r>
      <w:r>
        <w:noBreakHyphen/>
        <w:t xml:space="preserve">3AB </w:t>
      </w:r>
      <w:r>
        <w:noBreakHyphen/>
        <w:t xml:space="preserve">3BA </w:t>
      </w:r>
      <w:r>
        <w:noBreakHyphen/>
        <w:t xml:space="preserve">3AB  4BD  1DA </w:t>
      </w:r>
      <w:r>
        <w:noBreakHyphen/>
        <w:t xml:space="preserve">3AD  3DB  9BC  9CD </w:t>
      </w:r>
      <w:r>
        <w:noBreakHyphen/>
        <w:t>3DC</w:t>
      </w:r>
    </w:p>
    <w:p w:rsidR="00C6593E" w:rsidRDefault="00C6593E">
      <w:r>
        <w:t>64.</w:t>
      </w:r>
      <w:r>
        <w:noBreakHyphen/>
        <w:t xml:space="preserve">2BD </w:t>
      </w:r>
      <w:r>
        <w:noBreakHyphen/>
        <w:t xml:space="preserve">1DC </w:t>
      </w:r>
      <w:r>
        <w:noBreakHyphen/>
        <w:t xml:space="preserve">1CC  1CD  4DC </w:t>
      </w:r>
      <w:r>
        <w:noBreakHyphen/>
        <w:t xml:space="preserve">1CC  3CB </w:t>
      </w:r>
      <w:r>
        <w:noBreakHyphen/>
        <w:t xml:space="preserve">3BA  4AD  2DA  3AD </w:t>
      </w:r>
      <w:r>
        <w:noBreakHyphen/>
        <w:t xml:space="preserve">2DC  3CB </w:t>
      </w:r>
      <w:r>
        <w:noBreakHyphen/>
        <w:t xml:space="preserve">3BB  1BD </w:t>
      </w:r>
      <w:r>
        <w:noBreakHyphen/>
        <w:t xml:space="preserve">2DB </w:t>
      </w:r>
      <w:r>
        <w:noBreakHyphen/>
        <w:t xml:space="preserve">2BA  4AC  3CD </w:t>
      </w:r>
      <w:r>
        <w:noBreakHyphen/>
        <w:t xml:space="preserve">3DB </w:t>
      </w:r>
      <w:r>
        <w:noBreakHyphen/>
        <w:t xml:space="preserve">1BA </w:t>
      </w:r>
      <w:r>
        <w:noBreakHyphen/>
        <w:t xml:space="preserve">2AD </w:t>
      </w:r>
      <w:r>
        <w:noBreakHyphen/>
        <w:t xml:space="preserve">4DD  1DC </w:t>
      </w:r>
      <w:r>
        <w:noBreakHyphen/>
        <w:t xml:space="preserve">3CA  4AC  9CD  1DC </w:t>
      </w:r>
      <w:r>
        <w:noBreakHyphen/>
        <w:t xml:space="preserve">1CA </w:t>
      </w:r>
      <w:r>
        <w:noBreakHyphen/>
        <w:t xml:space="preserve">1AA </w:t>
      </w:r>
      <w:r>
        <w:noBreakHyphen/>
        <w:t xml:space="preserve">1AA  1AB  3BA </w:t>
      </w:r>
      <w:r>
        <w:noBreakHyphen/>
        <w:t>1AB  1BB</w:t>
      </w:r>
    </w:p>
    <w:p w:rsidR="00C6593E" w:rsidRDefault="00C6593E">
      <w:r>
        <w:t xml:space="preserve">63. 2DD  9DB  4BD  2DA  2AB  4BC </w:t>
      </w:r>
      <w:r>
        <w:noBreakHyphen/>
        <w:t xml:space="preserve">1CB </w:t>
      </w:r>
      <w:r>
        <w:noBreakHyphen/>
        <w:t xml:space="preserve">2BC  2CA  2AB  9BC </w:t>
      </w:r>
      <w:r>
        <w:noBreakHyphen/>
        <w:t xml:space="preserve">2CC  3CA  2AA  9AB  3BD  2DB </w:t>
      </w:r>
      <w:r>
        <w:noBreakHyphen/>
        <w:t xml:space="preserve">4BC  2CA  9AB  9BC  1CD  1DD  4DC </w:t>
      </w:r>
      <w:r>
        <w:noBreakHyphen/>
        <w:t xml:space="preserve">2CD  3DD </w:t>
      </w:r>
      <w:r>
        <w:noBreakHyphen/>
        <w:t xml:space="preserve">2DC  9CD </w:t>
      </w:r>
      <w:r>
        <w:noBreakHyphen/>
        <w:t xml:space="preserve">2DA </w:t>
      </w:r>
      <w:r>
        <w:noBreakHyphen/>
        <w:t xml:space="preserve">4AA </w:t>
      </w:r>
      <w:r>
        <w:noBreakHyphen/>
        <w:t xml:space="preserve">4AC </w:t>
      </w:r>
      <w:r>
        <w:noBreakHyphen/>
        <w:t xml:space="preserve">2CA  2AB  3BA </w:t>
      </w:r>
      <w:r>
        <w:noBreakHyphen/>
        <w:t>2AB</w:t>
      </w:r>
    </w:p>
    <w:p w:rsidR="00C6593E" w:rsidRDefault="00C6593E">
      <w:r>
        <w:t>62.</w:t>
      </w:r>
      <w:r>
        <w:noBreakHyphen/>
        <w:t xml:space="preserve">4DB </w:t>
      </w:r>
      <w:r>
        <w:noBreakHyphen/>
        <w:t xml:space="preserve">1BB  9BA  3AD </w:t>
      </w:r>
      <w:r>
        <w:noBreakHyphen/>
        <w:t xml:space="preserve">3DC  2CD  4DD  4DD </w:t>
      </w:r>
      <w:r>
        <w:noBreakHyphen/>
        <w:t xml:space="preserve">1DD </w:t>
      </w:r>
      <w:r>
        <w:noBreakHyphen/>
        <w:t xml:space="preserve">2DD </w:t>
      </w:r>
      <w:r>
        <w:noBreakHyphen/>
        <w:t xml:space="preserve">3DD </w:t>
      </w:r>
      <w:r>
        <w:noBreakHyphen/>
        <w:t xml:space="preserve">1DC  2CB  1BB  1BB  1BD  9DB  4BB  3BC </w:t>
      </w:r>
      <w:r>
        <w:noBreakHyphen/>
        <w:t xml:space="preserve">1CC </w:t>
      </w:r>
      <w:r>
        <w:noBreakHyphen/>
        <w:t xml:space="preserve">3CB  9BC </w:t>
      </w:r>
      <w:r>
        <w:noBreakHyphen/>
        <w:t xml:space="preserve">3CC  2CA </w:t>
      </w:r>
      <w:r>
        <w:noBreakHyphen/>
        <w:t xml:space="preserve">2AA  2AC  3CB  9BC </w:t>
      </w:r>
      <w:r>
        <w:noBreakHyphen/>
        <w:t xml:space="preserve">1CA  3AA </w:t>
      </w:r>
      <w:r>
        <w:noBreakHyphen/>
        <w:t xml:space="preserve">4AA  3AA  2AA </w:t>
      </w:r>
      <w:r>
        <w:noBreakHyphen/>
        <w:t>3AA  3AC</w:t>
      </w:r>
    </w:p>
    <w:p w:rsidR="00C6593E" w:rsidRDefault="00C6593E">
      <w:r>
        <w:t>61.</w:t>
      </w:r>
      <w:r>
        <w:noBreakHyphen/>
        <w:t xml:space="preserve">3BA </w:t>
      </w:r>
      <w:r>
        <w:noBreakHyphen/>
        <w:t xml:space="preserve">1AD  9DB </w:t>
      </w:r>
      <w:r>
        <w:noBreakHyphen/>
        <w:t xml:space="preserve">4BC  9CB  2BB  1BB  3BA  9AB </w:t>
      </w:r>
      <w:r>
        <w:noBreakHyphen/>
        <w:t xml:space="preserve">4BA  3AB </w:t>
      </w:r>
      <w:r>
        <w:noBreakHyphen/>
        <w:t xml:space="preserve">2BA </w:t>
      </w:r>
      <w:r>
        <w:noBreakHyphen/>
        <w:t xml:space="preserve">2AA  9AB  3BA  1AD  1DC </w:t>
      </w:r>
      <w:r>
        <w:noBreakHyphen/>
        <w:t xml:space="preserve">1CC </w:t>
      </w:r>
      <w:r>
        <w:noBreakHyphen/>
        <w:t xml:space="preserve">3CC </w:t>
      </w:r>
      <w:r>
        <w:noBreakHyphen/>
        <w:t xml:space="preserve">1CC </w:t>
      </w:r>
      <w:r>
        <w:noBreakHyphen/>
        <w:t xml:space="preserve">3CD </w:t>
      </w:r>
      <w:r>
        <w:noBreakHyphen/>
        <w:t xml:space="preserve">4DC </w:t>
      </w:r>
      <w:r>
        <w:noBreakHyphen/>
        <w:t xml:space="preserve">4CA  4AD </w:t>
      </w:r>
      <w:r>
        <w:noBreakHyphen/>
        <w:t xml:space="preserve">2DD </w:t>
      </w:r>
      <w:r>
        <w:noBreakHyphen/>
        <w:t xml:space="preserve">3DA  4AD </w:t>
      </w:r>
      <w:r>
        <w:noBreakHyphen/>
        <w:t xml:space="preserve">4DB </w:t>
      </w:r>
      <w:r>
        <w:noBreakHyphen/>
        <w:t xml:space="preserve">1BD  3DA </w:t>
      </w:r>
      <w:r>
        <w:noBreakHyphen/>
        <w:t xml:space="preserve">1AD  9DC </w:t>
      </w:r>
      <w:r>
        <w:noBreakHyphen/>
        <w:t xml:space="preserve">4CC </w:t>
      </w:r>
      <w:r>
        <w:noBreakHyphen/>
        <w:t xml:space="preserve">4CD </w:t>
      </w:r>
      <w:r>
        <w:noBreakHyphen/>
        <w:t>2DC</w:t>
      </w:r>
    </w:p>
    <w:p w:rsidR="00C6593E" w:rsidRDefault="00C6593E">
      <w:r>
        <w:t xml:space="preserve">60. 1BC  9CA </w:t>
      </w:r>
      <w:r>
        <w:noBreakHyphen/>
        <w:t xml:space="preserve">3AB </w:t>
      </w:r>
      <w:r>
        <w:noBreakHyphen/>
        <w:t xml:space="preserve">2BB  3BA  9AC </w:t>
      </w:r>
      <w:r>
        <w:noBreakHyphen/>
        <w:t xml:space="preserve">3CA </w:t>
      </w:r>
      <w:r>
        <w:noBreakHyphen/>
        <w:t xml:space="preserve">2AB </w:t>
      </w:r>
      <w:r>
        <w:noBreakHyphen/>
        <w:t xml:space="preserve">3BC </w:t>
      </w:r>
      <w:r>
        <w:noBreakHyphen/>
        <w:t xml:space="preserve">2CA </w:t>
      </w:r>
      <w:r>
        <w:noBreakHyphen/>
        <w:t xml:space="preserve">2AD  4DA  4AB  9BC  2CA  2AB  3BC  9CA  9AD </w:t>
      </w:r>
      <w:r>
        <w:noBreakHyphen/>
        <w:t xml:space="preserve">2DD  4DA </w:t>
      </w:r>
      <w:r>
        <w:noBreakHyphen/>
        <w:t xml:space="preserve">2AB  4BD </w:t>
      </w:r>
      <w:r>
        <w:noBreakHyphen/>
        <w:t xml:space="preserve">3DA  4AD </w:t>
      </w:r>
      <w:r>
        <w:noBreakHyphen/>
        <w:t xml:space="preserve">3DD </w:t>
      </w:r>
      <w:r>
        <w:noBreakHyphen/>
        <w:t xml:space="preserve">3DB </w:t>
      </w:r>
      <w:r>
        <w:noBreakHyphen/>
        <w:t xml:space="preserve">4BB </w:t>
      </w:r>
      <w:r>
        <w:noBreakHyphen/>
        <w:t xml:space="preserve">3BC </w:t>
      </w:r>
      <w:r>
        <w:noBreakHyphen/>
        <w:t xml:space="preserve">2CD </w:t>
      </w:r>
      <w:r>
        <w:noBreakHyphen/>
        <w:t xml:space="preserve">4DC  1CC </w:t>
      </w:r>
      <w:r>
        <w:noBreakHyphen/>
        <w:t>4CD  2DC  3CD</w:t>
      </w:r>
    </w:p>
    <w:p w:rsidR="00C6593E" w:rsidRDefault="00C6593E">
      <w:r>
        <w:t xml:space="preserve">59. 4AC </w:t>
      </w:r>
      <w:r>
        <w:noBreakHyphen/>
        <w:t xml:space="preserve">4CD  4DA  1AA  1AD  2DC </w:t>
      </w:r>
      <w:r>
        <w:noBreakHyphen/>
        <w:t xml:space="preserve">4CB </w:t>
      </w:r>
      <w:r>
        <w:noBreakHyphen/>
        <w:t xml:space="preserve">2BA </w:t>
      </w:r>
      <w:r>
        <w:noBreakHyphen/>
        <w:t xml:space="preserve">3AD  3DD </w:t>
      </w:r>
      <w:r>
        <w:noBreakHyphen/>
        <w:t xml:space="preserve">4DB  3BD </w:t>
      </w:r>
      <w:r>
        <w:noBreakHyphen/>
        <w:t xml:space="preserve">3DD </w:t>
      </w:r>
      <w:r>
        <w:noBreakHyphen/>
        <w:t xml:space="preserve">1DB </w:t>
      </w:r>
      <w:r>
        <w:noBreakHyphen/>
        <w:t xml:space="preserve">1BC </w:t>
      </w:r>
      <w:r>
        <w:noBreakHyphen/>
        <w:t xml:space="preserve">1CD </w:t>
      </w:r>
      <w:r>
        <w:noBreakHyphen/>
        <w:t xml:space="preserve">2DB  1BD  9DA </w:t>
      </w:r>
      <w:r>
        <w:noBreakHyphen/>
        <w:t xml:space="preserve">4AA  9AB  1BC </w:t>
      </w:r>
      <w:r>
        <w:noBreakHyphen/>
        <w:t xml:space="preserve">3CA </w:t>
      </w:r>
      <w:r>
        <w:noBreakHyphen/>
        <w:t xml:space="preserve">4AC </w:t>
      </w:r>
      <w:r>
        <w:noBreakHyphen/>
        <w:t xml:space="preserve">4CC </w:t>
      </w:r>
      <w:r>
        <w:noBreakHyphen/>
        <w:t xml:space="preserve">4CC  3CC  1CA  3AC  4CD </w:t>
      </w:r>
      <w:r>
        <w:noBreakHyphen/>
        <w:t xml:space="preserve">2DB  2BB </w:t>
      </w:r>
      <w:r>
        <w:noBreakHyphen/>
        <w:t xml:space="preserve">4BB </w:t>
      </w:r>
      <w:r>
        <w:noBreakHyphen/>
        <w:t>1BB  1BA</w:t>
      </w:r>
    </w:p>
    <w:p w:rsidR="00C6593E" w:rsidRDefault="00C6593E">
      <w:r>
        <w:t xml:space="preserve">58. 2BB  3BC  2CC  9CA  3AA  3AC  9CA  4AD </w:t>
      </w:r>
      <w:r>
        <w:noBreakHyphen/>
        <w:t xml:space="preserve">2DC  4CC </w:t>
      </w:r>
      <w:r>
        <w:noBreakHyphen/>
        <w:t xml:space="preserve">1CC  9CD  3DD  1DB  2BB  4BD  9DB </w:t>
      </w:r>
      <w:r>
        <w:noBreakHyphen/>
        <w:t xml:space="preserve">2BC </w:t>
      </w:r>
      <w:r>
        <w:noBreakHyphen/>
        <w:t xml:space="preserve">1CD  4DC  2CD  4DA </w:t>
      </w:r>
      <w:r>
        <w:noBreakHyphen/>
        <w:t xml:space="preserve">2AD </w:t>
      </w:r>
      <w:r>
        <w:noBreakHyphen/>
        <w:t xml:space="preserve">3DC  9CA  4AB </w:t>
      </w:r>
      <w:r>
        <w:noBreakHyphen/>
        <w:t xml:space="preserve">2BD </w:t>
      </w:r>
      <w:r>
        <w:noBreakHyphen/>
        <w:t xml:space="preserve">3DD </w:t>
      </w:r>
      <w:r>
        <w:noBreakHyphen/>
        <w:t xml:space="preserve">3DB </w:t>
      </w:r>
      <w:r>
        <w:noBreakHyphen/>
        <w:t xml:space="preserve">3BA </w:t>
      </w:r>
      <w:r>
        <w:noBreakHyphen/>
        <w:t>3AA  3AB  4BA  3AB  3BA</w:t>
      </w:r>
    </w:p>
    <w:p w:rsidR="00C6593E" w:rsidRDefault="00C6593E">
      <w:r>
        <w:t>57.</w:t>
      </w:r>
      <w:r>
        <w:noBreakHyphen/>
        <w:t xml:space="preserve">2AA  2AC </w:t>
      </w:r>
      <w:r>
        <w:noBreakHyphen/>
        <w:t xml:space="preserve">3CD  3DB </w:t>
      </w:r>
      <w:r>
        <w:noBreakHyphen/>
        <w:t xml:space="preserve">2BC  9CB </w:t>
      </w:r>
      <w:r>
        <w:noBreakHyphen/>
        <w:t xml:space="preserve">2BC </w:t>
      </w:r>
      <w:r>
        <w:noBreakHyphen/>
        <w:t xml:space="preserve">1CA </w:t>
      </w:r>
      <w:r>
        <w:noBreakHyphen/>
        <w:t xml:space="preserve">3AA </w:t>
      </w:r>
      <w:r>
        <w:noBreakHyphen/>
        <w:t xml:space="preserve">2AA  4AC </w:t>
      </w:r>
      <w:r>
        <w:noBreakHyphen/>
        <w:t xml:space="preserve">2CC  1CA  2AD  1DA </w:t>
      </w:r>
      <w:r>
        <w:noBreakHyphen/>
        <w:t xml:space="preserve">2AA  3AC  2CD </w:t>
      </w:r>
      <w:r>
        <w:noBreakHyphen/>
        <w:t xml:space="preserve">4DB </w:t>
      </w:r>
      <w:r>
        <w:noBreakHyphen/>
        <w:t xml:space="preserve">2BD  9DB  1BD  4DD </w:t>
      </w:r>
      <w:r>
        <w:noBreakHyphen/>
        <w:t xml:space="preserve">2DB  3BB  4BB  3BA </w:t>
      </w:r>
      <w:r>
        <w:noBreakHyphen/>
        <w:t xml:space="preserve">1AD  1DB </w:t>
      </w:r>
      <w:r>
        <w:noBreakHyphen/>
        <w:t xml:space="preserve">4BC </w:t>
      </w:r>
      <w:r>
        <w:noBreakHyphen/>
        <w:t xml:space="preserve">1CB  3BC </w:t>
      </w:r>
      <w:r>
        <w:noBreakHyphen/>
        <w:t xml:space="preserve">4CD </w:t>
      </w:r>
      <w:r>
        <w:noBreakHyphen/>
        <w:t>1DC  2CD</w:t>
      </w:r>
    </w:p>
    <w:p w:rsidR="00C6593E" w:rsidRDefault="00C6593E">
      <w:r>
        <w:t xml:space="preserve">56. 4DB </w:t>
      </w:r>
      <w:r>
        <w:noBreakHyphen/>
        <w:t xml:space="preserve">1BD  4DD </w:t>
      </w:r>
      <w:r>
        <w:noBreakHyphen/>
        <w:t xml:space="preserve">1DC </w:t>
      </w:r>
      <w:r>
        <w:noBreakHyphen/>
        <w:t xml:space="preserve">1CC </w:t>
      </w:r>
      <w:r>
        <w:noBreakHyphen/>
        <w:t xml:space="preserve">4CB  9BC </w:t>
      </w:r>
      <w:r>
        <w:noBreakHyphen/>
        <w:t xml:space="preserve">3CA  2AB  3BA </w:t>
      </w:r>
      <w:r>
        <w:noBreakHyphen/>
        <w:t xml:space="preserve">1AD  9DA </w:t>
      </w:r>
      <w:r>
        <w:noBreakHyphen/>
        <w:t xml:space="preserve">2AC  2CC </w:t>
      </w:r>
      <w:r>
        <w:noBreakHyphen/>
        <w:t xml:space="preserve">3CD  3DB  3BD </w:t>
      </w:r>
      <w:r>
        <w:noBreakHyphen/>
        <w:t xml:space="preserve">1DD  3DB </w:t>
      </w:r>
      <w:r>
        <w:noBreakHyphen/>
        <w:t xml:space="preserve">1BB </w:t>
      </w:r>
      <w:r>
        <w:noBreakHyphen/>
        <w:t xml:space="preserve">3BB  9BC  1CA  1AB </w:t>
      </w:r>
      <w:r>
        <w:noBreakHyphen/>
        <w:t xml:space="preserve">1BC </w:t>
      </w:r>
      <w:r>
        <w:noBreakHyphen/>
        <w:t xml:space="preserve">3CD  4DA  3AB </w:t>
      </w:r>
      <w:r>
        <w:noBreakHyphen/>
        <w:t xml:space="preserve">1BC  2CA </w:t>
      </w:r>
      <w:r>
        <w:noBreakHyphen/>
        <w:t xml:space="preserve">3AD  4DA </w:t>
      </w:r>
      <w:r>
        <w:noBreakHyphen/>
        <w:t xml:space="preserve">2AC </w:t>
      </w:r>
      <w:r>
        <w:noBreakHyphen/>
        <w:t>2CA  2AA</w:t>
      </w:r>
    </w:p>
    <w:p w:rsidR="00C6593E" w:rsidRDefault="00C6593E">
      <w:r>
        <w:t xml:space="preserve">55. 3DB  9BD  2DC  4CA </w:t>
      </w:r>
      <w:r>
        <w:noBreakHyphen/>
        <w:t xml:space="preserve">1AA </w:t>
      </w:r>
      <w:r>
        <w:noBreakHyphen/>
        <w:t xml:space="preserve">1AA </w:t>
      </w:r>
      <w:r>
        <w:noBreakHyphen/>
        <w:t xml:space="preserve">1AD </w:t>
      </w:r>
      <w:r>
        <w:noBreakHyphen/>
        <w:t xml:space="preserve">4DB  4BC </w:t>
      </w:r>
      <w:r>
        <w:noBreakHyphen/>
        <w:t xml:space="preserve">1CD  2DB  2BB </w:t>
      </w:r>
      <w:r>
        <w:noBreakHyphen/>
        <w:t xml:space="preserve">3BA </w:t>
      </w:r>
      <w:r>
        <w:noBreakHyphen/>
        <w:t xml:space="preserve">3AA  1AB </w:t>
      </w:r>
      <w:r>
        <w:noBreakHyphen/>
        <w:t xml:space="preserve">2BC </w:t>
      </w:r>
      <w:r>
        <w:noBreakHyphen/>
        <w:t xml:space="preserve">1CA </w:t>
      </w:r>
      <w:r>
        <w:noBreakHyphen/>
        <w:t xml:space="preserve">1AC  4CA  9AC  4CC </w:t>
      </w:r>
      <w:r>
        <w:noBreakHyphen/>
        <w:t xml:space="preserve">3CA  3AB </w:t>
      </w:r>
      <w:r>
        <w:noBreakHyphen/>
        <w:t xml:space="preserve">1BD </w:t>
      </w:r>
      <w:r>
        <w:noBreakHyphen/>
        <w:t xml:space="preserve">3DD  1DB </w:t>
      </w:r>
      <w:r>
        <w:noBreakHyphen/>
        <w:t xml:space="preserve">4BD  1DA  4AB  2BD  4DC </w:t>
      </w:r>
      <w:r>
        <w:noBreakHyphen/>
        <w:t xml:space="preserve">2CB </w:t>
      </w:r>
      <w:r>
        <w:noBreakHyphen/>
        <w:t xml:space="preserve">3BC  4CD </w:t>
      </w:r>
      <w:r>
        <w:noBreakHyphen/>
        <w:t>1DC</w:t>
      </w:r>
    </w:p>
    <w:p w:rsidR="00C6593E" w:rsidRDefault="00C6593E">
      <w:r>
        <w:t xml:space="preserve">54. 4DD  4DA </w:t>
      </w:r>
      <w:r>
        <w:noBreakHyphen/>
        <w:t xml:space="preserve">4AC </w:t>
      </w:r>
      <w:r>
        <w:noBreakHyphen/>
        <w:t xml:space="preserve">1CD </w:t>
      </w:r>
      <w:r>
        <w:noBreakHyphen/>
        <w:t xml:space="preserve">2DD </w:t>
      </w:r>
      <w:r>
        <w:noBreakHyphen/>
        <w:t xml:space="preserve">3DB  1BC </w:t>
      </w:r>
      <w:r>
        <w:noBreakHyphen/>
        <w:t xml:space="preserve">1CC </w:t>
      </w:r>
      <w:r>
        <w:noBreakHyphen/>
        <w:t xml:space="preserve">3CB </w:t>
      </w:r>
      <w:r>
        <w:noBreakHyphen/>
        <w:t xml:space="preserve">4BC </w:t>
      </w:r>
      <w:r>
        <w:noBreakHyphen/>
        <w:t xml:space="preserve">4CD </w:t>
      </w:r>
      <w:r>
        <w:noBreakHyphen/>
        <w:t xml:space="preserve">3DB </w:t>
      </w:r>
      <w:r>
        <w:noBreakHyphen/>
        <w:t xml:space="preserve">2BB  2BA </w:t>
      </w:r>
      <w:r>
        <w:noBreakHyphen/>
        <w:t xml:space="preserve">2AA </w:t>
      </w:r>
      <w:r>
        <w:noBreakHyphen/>
        <w:t xml:space="preserve">1AD  2DB </w:t>
      </w:r>
      <w:r>
        <w:noBreakHyphen/>
        <w:t xml:space="preserve">4BB  9BA  9AC </w:t>
      </w:r>
      <w:r>
        <w:noBreakHyphen/>
        <w:t xml:space="preserve">3CA  2AC </w:t>
      </w:r>
      <w:r>
        <w:noBreakHyphen/>
        <w:t xml:space="preserve">3CD  4DD  4DA </w:t>
      </w:r>
      <w:r>
        <w:noBreakHyphen/>
        <w:t xml:space="preserve">3AD  1DB </w:t>
      </w:r>
      <w:r>
        <w:noBreakHyphen/>
        <w:t xml:space="preserve">1BA </w:t>
      </w:r>
      <w:r>
        <w:noBreakHyphen/>
        <w:t xml:space="preserve">3AA </w:t>
      </w:r>
      <w:r>
        <w:noBreakHyphen/>
        <w:t xml:space="preserve">1AB  2BA </w:t>
      </w:r>
      <w:r>
        <w:noBreakHyphen/>
        <w:t xml:space="preserve">2AC </w:t>
      </w:r>
      <w:r>
        <w:noBreakHyphen/>
        <w:t xml:space="preserve">2CC  4CB </w:t>
      </w:r>
      <w:r>
        <w:noBreakHyphen/>
        <w:t>3BC</w:t>
      </w:r>
    </w:p>
    <w:p w:rsidR="00C6593E" w:rsidRDefault="00C6593E">
      <w:r>
        <w:t>53.</w:t>
      </w:r>
      <w:r>
        <w:noBreakHyphen/>
        <w:t xml:space="preserve">2CC  3CA  9AC </w:t>
      </w:r>
      <w:r>
        <w:noBreakHyphen/>
        <w:t xml:space="preserve">3CB </w:t>
      </w:r>
      <w:r>
        <w:noBreakHyphen/>
        <w:t xml:space="preserve">3BD  4DB </w:t>
      </w:r>
      <w:r>
        <w:noBreakHyphen/>
        <w:t xml:space="preserve">3BB  2BD  2DB </w:t>
      </w:r>
      <w:r>
        <w:noBreakHyphen/>
        <w:t xml:space="preserve">4BA  1AB </w:t>
      </w:r>
      <w:r>
        <w:noBreakHyphen/>
        <w:t xml:space="preserve">4BD  1DA  9AC </w:t>
      </w:r>
      <w:r>
        <w:noBreakHyphen/>
        <w:t xml:space="preserve">1CC  3CC </w:t>
      </w:r>
      <w:r>
        <w:noBreakHyphen/>
        <w:t xml:space="preserve">3CA  9AB  3BD  1DA  4AB  3BC </w:t>
      </w:r>
      <w:r>
        <w:noBreakHyphen/>
        <w:t xml:space="preserve">1CB </w:t>
      </w:r>
      <w:r>
        <w:noBreakHyphen/>
        <w:t xml:space="preserve">4BC  2CD </w:t>
      </w:r>
      <w:r>
        <w:noBreakHyphen/>
        <w:t xml:space="preserve">2DA  1AD  3DD </w:t>
      </w:r>
      <w:r>
        <w:noBreakHyphen/>
        <w:t xml:space="preserve">3DA </w:t>
      </w:r>
      <w:r>
        <w:noBreakHyphen/>
        <w:t xml:space="preserve">2AA </w:t>
      </w:r>
      <w:r>
        <w:noBreakHyphen/>
        <w:t xml:space="preserve">1AC </w:t>
      </w:r>
      <w:r>
        <w:noBreakHyphen/>
        <w:t xml:space="preserve">2CB  4BD </w:t>
      </w:r>
      <w:r>
        <w:noBreakHyphen/>
        <w:t>4DA  2AD</w:t>
      </w:r>
    </w:p>
    <w:p w:rsidR="00C6593E" w:rsidRDefault="00C6593E">
      <w:r>
        <w:t xml:space="preserve">52. 9CA </w:t>
      </w:r>
      <w:r>
        <w:noBreakHyphen/>
        <w:t xml:space="preserve">4AB </w:t>
      </w:r>
      <w:r>
        <w:noBreakHyphen/>
        <w:t xml:space="preserve">3BB </w:t>
      </w:r>
      <w:r>
        <w:noBreakHyphen/>
        <w:t xml:space="preserve">2BB  4BB </w:t>
      </w:r>
      <w:r>
        <w:noBreakHyphen/>
        <w:t xml:space="preserve">3BD </w:t>
      </w:r>
      <w:r>
        <w:noBreakHyphen/>
        <w:t xml:space="preserve">2DD </w:t>
      </w:r>
      <w:r>
        <w:noBreakHyphen/>
        <w:t xml:space="preserve">3DA  4AD </w:t>
      </w:r>
      <w:r>
        <w:noBreakHyphen/>
        <w:t xml:space="preserve">3DB  1BB </w:t>
      </w:r>
      <w:r>
        <w:noBreakHyphen/>
        <w:t xml:space="preserve">3BA </w:t>
      </w:r>
      <w:r>
        <w:noBreakHyphen/>
        <w:t xml:space="preserve">2AD  4DA </w:t>
      </w:r>
      <w:r>
        <w:noBreakHyphen/>
        <w:t xml:space="preserve">3AD  9DC  2CC </w:t>
      </w:r>
      <w:r>
        <w:noBreakHyphen/>
        <w:t xml:space="preserve">4CB </w:t>
      </w:r>
      <w:r>
        <w:noBreakHyphen/>
        <w:t xml:space="preserve">2BC  9CB  2BA </w:t>
      </w:r>
      <w:r>
        <w:noBreakHyphen/>
        <w:t xml:space="preserve">3AD  1DA </w:t>
      </w:r>
      <w:r>
        <w:noBreakHyphen/>
        <w:t xml:space="preserve">3AD </w:t>
      </w:r>
      <w:r>
        <w:noBreakHyphen/>
        <w:t xml:space="preserve">2DB </w:t>
      </w:r>
      <w:r>
        <w:noBreakHyphen/>
        <w:t xml:space="preserve">2BC  1CA  9AC  4CC  9CD  1DC </w:t>
      </w:r>
      <w:r>
        <w:noBreakHyphen/>
        <w:t xml:space="preserve">4CA  1AC  3CA </w:t>
      </w:r>
      <w:r>
        <w:noBreakHyphen/>
        <w:t>3AD</w:t>
      </w:r>
    </w:p>
    <w:p w:rsidR="00C6593E" w:rsidRDefault="00C6593E">
      <w:r>
        <w:t xml:space="preserve">51. 3DD  4DB </w:t>
      </w:r>
      <w:r>
        <w:noBreakHyphen/>
        <w:t xml:space="preserve">4BA  2AD  4DA </w:t>
      </w:r>
      <w:r>
        <w:noBreakHyphen/>
        <w:t xml:space="preserve">2AA  4AB  9BC  9CA </w:t>
      </w:r>
      <w:r>
        <w:noBreakHyphen/>
        <w:t xml:space="preserve">1AD </w:t>
      </w:r>
      <w:r>
        <w:noBreakHyphen/>
        <w:t xml:space="preserve">2DA  2AA  3AA  1AA </w:t>
      </w:r>
      <w:r>
        <w:noBreakHyphen/>
        <w:t xml:space="preserve">4AC  2CC  3CC  9CA  3AC  4CB  4BC  9CD </w:t>
      </w:r>
      <w:r>
        <w:noBreakHyphen/>
        <w:t xml:space="preserve">2DD </w:t>
      </w:r>
      <w:r>
        <w:noBreakHyphen/>
        <w:t xml:space="preserve">2DC  3CC  1CB </w:t>
      </w:r>
      <w:r>
        <w:noBreakHyphen/>
        <w:t xml:space="preserve">3BC </w:t>
      </w:r>
      <w:r>
        <w:noBreakHyphen/>
        <w:t>2CB  4BD  3DB  3BD  1DB  4BB  2BD  4DB</w:t>
      </w:r>
    </w:p>
    <w:p w:rsidR="00C6593E" w:rsidRDefault="00C6593E">
      <w:r>
        <w:t>50.</w:t>
      </w:r>
      <w:r>
        <w:noBreakHyphen/>
        <w:t xml:space="preserve">3DB </w:t>
      </w:r>
      <w:r>
        <w:noBreakHyphen/>
        <w:t xml:space="preserve">4BB  3BC  3CD </w:t>
      </w:r>
      <w:r>
        <w:noBreakHyphen/>
        <w:t xml:space="preserve">4DB  9BD  1DB </w:t>
      </w:r>
      <w:r>
        <w:noBreakHyphen/>
        <w:t xml:space="preserve">1BA </w:t>
      </w:r>
      <w:r>
        <w:noBreakHyphen/>
        <w:t xml:space="preserve">3AD  9DB  1BD </w:t>
      </w:r>
      <w:r>
        <w:noBreakHyphen/>
        <w:t xml:space="preserve">1DA </w:t>
      </w:r>
      <w:r>
        <w:noBreakHyphen/>
        <w:t xml:space="preserve">4AC  9CD </w:t>
      </w:r>
      <w:r>
        <w:noBreakHyphen/>
        <w:t xml:space="preserve">4DA  3AD  3DA  1AB  1BC  2CC </w:t>
      </w:r>
      <w:r>
        <w:noBreakHyphen/>
        <w:t xml:space="preserve">3CA </w:t>
      </w:r>
      <w:r>
        <w:noBreakHyphen/>
        <w:t xml:space="preserve">1AC </w:t>
      </w:r>
      <w:r>
        <w:noBreakHyphen/>
        <w:t xml:space="preserve">2CA  1AA </w:t>
      </w:r>
      <w:r>
        <w:noBreakHyphen/>
        <w:t xml:space="preserve">2AA </w:t>
      </w:r>
      <w:r>
        <w:noBreakHyphen/>
        <w:t xml:space="preserve">3AC  2CC  4CB  4BA  9AB </w:t>
      </w:r>
      <w:r>
        <w:noBreakHyphen/>
        <w:t xml:space="preserve">3BC </w:t>
      </w:r>
      <w:r>
        <w:noBreakHyphen/>
        <w:t xml:space="preserve">2CB </w:t>
      </w:r>
      <w:r>
        <w:noBreakHyphen/>
        <w:t>4BD  4DC  9CD</w:t>
      </w:r>
    </w:p>
    <w:p w:rsidR="00C6593E" w:rsidRDefault="00C6593E">
      <w:r>
        <w:t xml:space="preserve">49. 9CD </w:t>
      </w:r>
      <w:r>
        <w:noBreakHyphen/>
        <w:t xml:space="preserve">2DA </w:t>
      </w:r>
      <w:r>
        <w:noBreakHyphen/>
        <w:t xml:space="preserve">2AD </w:t>
      </w:r>
      <w:r>
        <w:noBreakHyphen/>
        <w:t xml:space="preserve">4DD  2DB  2BB  9BA </w:t>
      </w:r>
      <w:r>
        <w:noBreakHyphen/>
        <w:t xml:space="preserve">4AA </w:t>
      </w:r>
      <w:r>
        <w:noBreakHyphen/>
        <w:t xml:space="preserve">2AD </w:t>
      </w:r>
      <w:r>
        <w:noBreakHyphen/>
        <w:t xml:space="preserve">2DD  4DB  3BA  3AB </w:t>
      </w:r>
      <w:r>
        <w:noBreakHyphen/>
        <w:t xml:space="preserve">1BA  3AB </w:t>
      </w:r>
      <w:r>
        <w:noBreakHyphen/>
        <w:t xml:space="preserve">1BA  9AC </w:t>
      </w:r>
      <w:r>
        <w:noBreakHyphen/>
        <w:t xml:space="preserve">4CD  3DC </w:t>
      </w:r>
      <w:r>
        <w:noBreakHyphen/>
        <w:t xml:space="preserve">2CC </w:t>
      </w:r>
      <w:r>
        <w:noBreakHyphen/>
        <w:t xml:space="preserve">2CC  3CC </w:t>
      </w:r>
      <w:r>
        <w:noBreakHyphen/>
        <w:t xml:space="preserve">4CC  1CD </w:t>
      </w:r>
      <w:r>
        <w:noBreakHyphen/>
        <w:t xml:space="preserve">4DB </w:t>
      </w:r>
      <w:r>
        <w:noBreakHyphen/>
        <w:t xml:space="preserve">1BD  4DA </w:t>
      </w:r>
      <w:r>
        <w:noBreakHyphen/>
        <w:t xml:space="preserve">2AA  2AD  4DB </w:t>
      </w:r>
      <w:r>
        <w:noBreakHyphen/>
        <w:t xml:space="preserve">4BB </w:t>
      </w:r>
      <w:r>
        <w:noBreakHyphen/>
        <w:t xml:space="preserve">1BC  3CB </w:t>
      </w:r>
      <w:r>
        <w:noBreakHyphen/>
        <w:t>1BA  1AC</w:t>
      </w:r>
    </w:p>
    <w:p w:rsidR="00C6593E" w:rsidRDefault="00C6593E">
      <w:r>
        <w:t xml:space="preserve">48. 4CA </w:t>
      </w:r>
      <w:r>
        <w:noBreakHyphen/>
        <w:t xml:space="preserve">3AC  9CA  2AD  3DA </w:t>
      </w:r>
      <w:r>
        <w:noBreakHyphen/>
        <w:t xml:space="preserve">3AA </w:t>
      </w:r>
      <w:r>
        <w:noBreakHyphen/>
        <w:t xml:space="preserve">3AA </w:t>
      </w:r>
      <w:r>
        <w:noBreakHyphen/>
        <w:t xml:space="preserve">4AC </w:t>
      </w:r>
      <w:r>
        <w:noBreakHyphen/>
        <w:t xml:space="preserve">2CB  4BC  1CA </w:t>
      </w:r>
      <w:r>
        <w:noBreakHyphen/>
        <w:t xml:space="preserve">1AD </w:t>
      </w:r>
      <w:r>
        <w:noBreakHyphen/>
        <w:t xml:space="preserve">2DD  9DA  3AD  2DB </w:t>
      </w:r>
      <w:r>
        <w:noBreakHyphen/>
        <w:t xml:space="preserve">4BC </w:t>
      </w:r>
      <w:r>
        <w:noBreakHyphen/>
        <w:t xml:space="preserve">1CB </w:t>
      </w:r>
      <w:r>
        <w:noBreakHyphen/>
        <w:t xml:space="preserve">2BC  3CD </w:t>
      </w:r>
      <w:r>
        <w:noBreakHyphen/>
        <w:t xml:space="preserve">2DB  9BC  2CB  2BC </w:t>
      </w:r>
      <w:r>
        <w:noBreakHyphen/>
        <w:t xml:space="preserve">1CA  4AA </w:t>
      </w:r>
      <w:r>
        <w:noBreakHyphen/>
        <w:t xml:space="preserve">3AB </w:t>
      </w:r>
      <w:r>
        <w:noBreakHyphen/>
        <w:t xml:space="preserve">4BD </w:t>
      </w:r>
      <w:r>
        <w:noBreakHyphen/>
        <w:t xml:space="preserve">2DC </w:t>
      </w:r>
      <w:r>
        <w:noBreakHyphen/>
        <w:t xml:space="preserve">1CD </w:t>
      </w:r>
      <w:r>
        <w:noBreakHyphen/>
        <w:t xml:space="preserve">1DD  2DB </w:t>
      </w:r>
      <w:r>
        <w:noBreakHyphen/>
        <w:t xml:space="preserve">4BB  4BD </w:t>
      </w:r>
      <w:r>
        <w:noBreakHyphen/>
        <w:t>2DB</w:t>
      </w:r>
    </w:p>
    <w:p w:rsidR="00C6593E" w:rsidRDefault="00C6593E">
      <w:r>
        <w:t>47.</w:t>
      </w:r>
      <w:r>
        <w:noBreakHyphen/>
        <w:t xml:space="preserve">1CC </w:t>
      </w:r>
      <w:r>
        <w:noBreakHyphen/>
        <w:t xml:space="preserve">3CA  1AA  4AD </w:t>
      </w:r>
      <w:r>
        <w:noBreakHyphen/>
        <w:t xml:space="preserve">4DD  2DA </w:t>
      </w:r>
      <w:r>
        <w:noBreakHyphen/>
        <w:t xml:space="preserve">1AC </w:t>
      </w:r>
      <w:r>
        <w:noBreakHyphen/>
        <w:t xml:space="preserve">3CC  2CB  9BC </w:t>
      </w:r>
      <w:r>
        <w:noBreakHyphen/>
        <w:t xml:space="preserve">3CC  9CA  2AB  2BA  3AA  2AB  1BB </w:t>
      </w:r>
      <w:r>
        <w:noBreakHyphen/>
        <w:t xml:space="preserve">2BC </w:t>
      </w:r>
      <w:r>
        <w:noBreakHyphen/>
        <w:t xml:space="preserve">2CB  4BA  4AD  1DA  3AD </w:t>
      </w:r>
      <w:r>
        <w:noBreakHyphen/>
        <w:t xml:space="preserve">3DD </w:t>
      </w:r>
      <w:r>
        <w:noBreakHyphen/>
        <w:t xml:space="preserve">2DB </w:t>
      </w:r>
      <w:r>
        <w:noBreakHyphen/>
        <w:t xml:space="preserve">2BC </w:t>
      </w:r>
      <w:r>
        <w:noBreakHyphen/>
        <w:t xml:space="preserve">4CB  3BD  1DD  3DB  3BA </w:t>
      </w:r>
      <w:r>
        <w:noBreakHyphen/>
        <w:t xml:space="preserve">4AD  4DB </w:t>
      </w:r>
      <w:r>
        <w:noBreakHyphen/>
        <w:t>1BC  1CD</w:t>
      </w:r>
    </w:p>
    <w:p w:rsidR="00C6593E" w:rsidRDefault="00C6593E">
      <w:r>
        <w:t xml:space="preserve">46. 3DB </w:t>
      </w:r>
      <w:r>
        <w:noBreakHyphen/>
        <w:t xml:space="preserve">4BC  9CB </w:t>
      </w:r>
      <w:r>
        <w:noBreakHyphen/>
        <w:t xml:space="preserve">4BA </w:t>
      </w:r>
      <w:r>
        <w:noBreakHyphen/>
        <w:t xml:space="preserve">2AB </w:t>
      </w:r>
      <w:r>
        <w:noBreakHyphen/>
        <w:t xml:space="preserve">1BA  1AC  2CC </w:t>
      </w:r>
      <w:r>
        <w:noBreakHyphen/>
        <w:t xml:space="preserve">3CB  2BD </w:t>
      </w:r>
      <w:r>
        <w:noBreakHyphen/>
        <w:t xml:space="preserve">3DB  4BD  3DC  4CA  4AD </w:t>
      </w:r>
      <w:r>
        <w:noBreakHyphen/>
        <w:t xml:space="preserve">3DC  2CD  9DB  4BC </w:t>
      </w:r>
      <w:r>
        <w:noBreakHyphen/>
        <w:t xml:space="preserve">1CD </w:t>
      </w:r>
      <w:r>
        <w:noBreakHyphen/>
        <w:t xml:space="preserve">4DB </w:t>
      </w:r>
      <w:r>
        <w:noBreakHyphen/>
        <w:t xml:space="preserve">3BD  4DC </w:t>
      </w:r>
      <w:r>
        <w:noBreakHyphen/>
        <w:t xml:space="preserve">2CA </w:t>
      </w:r>
      <w:r>
        <w:noBreakHyphen/>
        <w:t xml:space="preserve">1AD </w:t>
      </w:r>
      <w:r>
        <w:noBreakHyphen/>
        <w:t xml:space="preserve">1DC </w:t>
      </w:r>
      <w:r>
        <w:noBreakHyphen/>
        <w:t xml:space="preserve">3CD  1DA </w:t>
      </w:r>
      <w:r>
        <w:noBreakHyphen/>
        <w:t xml:space="preserve">1AB </w:t>
      </w:r>
      <w:r>
        <w:noBreakHyphen/>
        <w:t xml:space="preserve">2BA  2AA </w:t>
      </w:r>
      <w:r>
        <w:noBreakHyphen/>
        <w:t xml:space="preserve">1AC  9CB  3BA </w:t>
      </w:r>
      <w:r>
        <w:noBreakHyphen/>
        <w:t>3AA</w:t>
      </w:r>
    </w:p>
    <w:p w:rsidR="00C6593E" w:rsidRDefault="00C6593E">
      <w:r>
        <w:t xml:space="preserve">45. 4DB  4BB </w:t>
      </w:r>
      <w:r>
        <w:noBreakHyphen/>
        <w:t xml:space="preserve">3BC  3CA </w:t>
      </w:r>
      <w:r>
        <w:noBreakHyphen/>
        <w:t xml:space="preserve">2AC  1CB  9BA </w:t>
      </w:r>
      <w:r>
        <w:noBreakHyphen/>
        <w:t xml:space="preserve">4AC </w:t>
      </w:r>
      <w:r>
        <w:noBreakHyphen/>
        <w:t xml:space="preserve">2CB </w:t>
      </w:r>
      <w:r>
        <w:noBreakHyphen/>
        <w:t xml:space="preserve">1BB </w:t>
      </w:r>
      <w:r>
        <w:noBreakHyphen/>
        <w:t xml:space="preserve">4BB  3BD  9DC </w:t>
      </w:r>
      <w:r>
        <w:noBreakHyphen/>
        <w:t xml:space="preserve">1CC  3CC  2CB </w:t>
      </w:r>
      <w:r>
        <w:noBreakHyphen/>
        <w:t xml:space="preserve">1BC  4CB </w:t>
      </w:r>
      <w:r>
        <w:noBreakHyphen/>
        <w:t xml:space="preserve">3BA </w:t>
      </w:r>
      <w:r>
        <w:noBreakHyphen/>
        <w:t xml:space="preserve">3AC  2CB  2BC </w:t>
      </w:r>
      <w:r>
        <w:noBreakHyphen/>
        <w:t xml:space="preserve">1CD  2DD </w:t>
      </w:r>
      <w:r>
        <w:noBreakHyphen/>
        <w:t xml:space="preserve">1DD  2DA </w:t>
      </w:r>
      <w:r>
        <w:noBreakHyphen/>
        <w:t xml:space="preserve">2AA  3AD  3DD </w:t>
      </w:r>
      <w:r>
        <w:noBreakHyphen/>
        <w:t xml:space="preserve">1DA </w:t>
      </w:r>
      <w:r>
        <w:noBreakHyphen/>
        <w:t xml:space="preserve">3AD </w:t>
      </w:r>
      <w:r>
        <w:noBreakHyphen/>
        <w:t xml:space="preserve">1DA </w:t>
      </w:r>
      <w:r>
        <w:noBreakHyphen/>
        <w:t xml:space="preserve">3AA  9AD </w:t>
      </w:r>
      <w:r>
        <w:noBreakHyphen/>
        <w:t>1DA</w:t>
      </w:r>
    </w:p>
    <w:p w:rsidR="00C6593E" w:rsidRDefault="00C6593E">
      <w:r>
        <w:t xml:space="preserve">44. 1CB </w:t>
      </w:r>
      <w:r>
        <w:noBreakHyphen/>
        <w:t xml:space="preserve">3BD  4DC  1CD </w:t>
      </w:r>
      <w:r>
        <w:noBreakHyphen/>
        <w:t xml:space="preserve">4DC </w:t>
      </w:r>
      <w:r>
        <w:noBreakHyphen/>
        <w:t xml:space="preserve">3CC  4CD  4DD  1DB  4BB </w:t>
      </w:r>
      <w:r>
        <w:noBreakHyphen/>
        <w:t xml:space="preserve">4BA  2AC  3CC  2CC </w:t>
      </w:r>
      <w:r>
        <w:noBreakHyphen/>
        <w:t xml:space="preserve">3CA  3AB </w:t>
      </w:r>
      <w:r>
        <w:noBreakHyphen/>
        <w:t xml:space="preserve">4BD  3DA </w:t>
      </w:r>
      <w:r>
        <w:noBreakHyphen/>
        <w:t xml:space="preserve">1AD  9DA  4AD  1DB </w:t>
      </w:r>
      <w:r>
        <w:noBreakHyphen/>
        <w:t xml:space="preserve">4BB  9BD  1DA  4AB </w:t>
      </w:r>
      <w:r>
        <w:noBreakHyphen/>
        <w:t xml:space="preserve">3BA  3AA </w:t>
      </w:r>
      <w:r>
        <w:noBreakHyphen/>
        <w:t xml:space="preserve">1AD  2DA </w:t>
      </w:r>
      <w:r>
        <w:noBreakHyphen/>
        <w:t xml:space="preserve">2AA  2AB </w:t>
      </w:r>
      <w:r>
        <w:noBreakHyphen/>
        <w:t>4BC  9CB  2BC</w:t>
      </w:r>
    </w:p>
    <w:p w:rsidR="00C6593E" w:rsidRDefault="00C6593E">
      <w:r>
        <w:t>43.</w:t>
      </w:r>
      <w:r>
        <w:noBreakHyphen/>
        <w:t xml:space="preserve">4DB </w:t>
      </w:r>
      <w:r>
        <w:noBreakHyphen/>
        <w:t xml:space="preserve">4BA  2AB </w:t>
      </w:r>
      <w:r>
        <w:noBreakHyphen/>
        <w:t xml:space="preserve">3BC </w:t>
      </w:r>
      <w:r>
        <w:noBreakHyphen/>
        <w:t xml:space="preserve">1CD </w:t>
      </w:r>
      <w:r>
        <w:noBreakHyphen/>
        <w:t xml:space="preserve">1DB </w:t>
      </w:r>
      <w:r>
        <w:noBreakHyphen/>
        <w:t xml:space="preserve">3BC  2CA </w:t>
      </w:r>
      <w:r>
        <w:noBreakHyphen/>
        <w:t xml:space="preserve">4AB  9BD  2DD  3DA  1AA </w:t>
      </w:r>
      <w:r>
        <w:noBreakHyphen/>
        <w:t xml:space="preserve">1AD  1DB  3BA  2AA </w:t>
      </w:r>
      <w:r>
        <w:noBreakHyphen/>
        <w:t xml:space="preserve">2AC </w:t>
      </w:r>
      <w:r>
        <w:noBreakHyphen/>
        <w:t xml:space="preserve">1CD </w:t>
      </w:r>
      <w:r>
        <w:noBreakHyphen/>
        <w:t xml:space="preserve">1DA  3AA </w:t>
      </w:r>
      <w:r>
        <w:noBreakHyphen/>
        <w:t xml:space="preserve">3AB  3BD  1DB  2BB </w:t>
      </w:r>
      <w:r>
        <w:noBreakHyphen/>
        <w:t xml:space="preserve">3BC </w:t>
      </w:r>
      <w:r>
        <w:noBreakHyphen/>
        <w:t xml:space="preserve">2CB </w:t>
      </w:r>
      <w:r>
        <w:noBreakHyphen/>
        <w:t xml:space="preserve">4BC  4CC </w:t>
      </w:r>
      <w:r>
        <w:noBreakHyphen/>
        <w:t xml:space="preserve">2CC </w:t>
      </w:r>
      <w:r>
        <w:noBreakHyphen/>
        <w:t xml:space="preserve">1CC </w:t>
      </w:r>
      <w:r>
        <w:noBreakHyphen/>
        <w:t xml:space="preserve">2CD  9DA  1AD </w:t>
      </w:r>
      <w:r>
        <w:noBreakHyphen/>
        <w:t>1DC</w:t>
      </w:r>
    </w:p>
    <w:p w:rsidR="00C6593E" w:rsidRDefault="00C6593E">
      <w:r>
        <w:t xml:space="preserve">42. 4BD </w:t>
      </w:r>
      <w:r>
        <w:noBreakHyphen/>
        <w:t xml:space="preserve">4DD </w:t>
      </w:r>
      <w:r>
        <w:noBreakHyphen/>
        <w:t xml:space="preserve">2DB </w:t>
      </w:r>
      <w:r>
        <w:noBreakHyphen/>
        <w:t xml:space="preserve">2BD  9DC  9CA </w:t>
      </w:r>
      <w:r>
        <w:noBreakHyphen/>
        <w:t xml:space="preserve">1AC </w:t>
      </w:r>
      <w:r>
        <w:noBreakHyphen/>
        <w:t xml:space="preserve">2CA  1AC </w:t>
      </w:r>
      <w:r>
        <w:noBreakHyphen/>
        <w:t xml:space="preserve">3CA </w:t>
      </w:r>
      <w:r>
        <w:noBreakHyphen/>
        <w:t xml:space="preserve">3AD  2DC  2CC </w:t>
      </w:r>
      <w:r>
        <w:noBreakHyphen/>
        <w:t xml:space="preserve">1CC  1CD </w:t>
      </w:r>
      <w:r>
        <w:noBreakHyphen/>
        <w:t xml:space="preserve">4DC  2CD </w:t>
      </w:r>
      <w:r>
        <w:noBreakHyphen/>
        <w:t xml:space="preserve">2DA </w:t>
      </w:r>
      <w:r>
        <w:noBreakHyphen/>
        <w:t xml:space="preserve">2AA </w:t>
      </w:r>
      <w:r>
        <w:noBreakHyphen/>
        <w:t xml:space="preserve">3AA  4AB  2BC </w:t>
      </w:r>
      <w:r>
        <w:noBreakHyphen/>
        <w:t xml:space="preserve">4CA  4AA  9AD  3DB  1BD </w:t>
      </w:r>
      <w:r>
        <w:noBreakHyphen/>
        <w:t xml:space="preserve">3DA  4AD </w:t>
      </w:r>
      <w:r>
        <w:noBreakHyphen/>
        <w:t xml:space="preserve">4DB </w:t>
      </w:r>
      <w:r>
        <w:noBreakHyphen/>
        <w:t xml:space="preserve">4BB  2BB </w:t>
      </w:r>
      <w:r>
        <w:noBreakHyphen/>
        <w:t xml:space="preserve">4BC  1CB </w:t>
      </w:r>
      <w:r>
        <w:noBreakHyphen/>
        <w:t>1BB</w:t>
      </w:r>
    </w:p>
    <w:p w:rsidR="00C6593E" w:rsidRDefault="00C6593E">
      <w:r>
        <w:t xml:space="preserve">41. 2AC </w:t>
      </w:r>
      <w:r>
        <w:noBreakHyphen/>
        <w:t xml:space="preserve">3CB </w:t>
      </w:r>
      <w:r>
        <w:noBreakHyphen/>
        <w:t xml:space="preserve">1BA </w:t>
      </w:r>
      <w:r>
        <w:noBreakHyphen/>
        <w:t xml:space="preserve">2AB  1BC </w:t>
      </w:r>
      <w:r>
        <w:noBreakHyphen/>
        <w:t xml:space="preserve">2CC </w:t>
      </w:r>
      <w:r>
        <w:noBreakHyphen/>
        <w:t xml:space="preserve">4CB  4BD </w:t>
      </w:r>
      <w:r>
        <w:noBreakHyphen/>
        <w:t xml:space="preserve">3DC  4CD </w:t>
      </w:r>
      <w:r>
        <w:noBreakHyphen/>
        <w:t xml:space="preserve">1DA </w:t>
      </w:r>
      <w:r>
        <w:noBreakHyphen/>
        <w:t xml:space="preserve">1AD  4DC </w:t>
      </w:r>
      <w:r>
        <w:noBreakHyphen/>
        <w:t xml:space="preserve">1CB  3BD </w:t>
      </w:r>
      <w:r>
        <w:noBreakHyphen/>
        <w:t xml:space="preserve">4DC </w:t>
      </w:r>
      <w:r>
        <w:noBreakHyphen/>
        <w:t xml:space="preserve">3CD </w:t>
      </w:r>
      <w:r>
        <w:noBreakHyphen/>
        <w:t xml:space="preserve">2DC </w:t>
      </w:r>
      <w:r>
        <w:noBreakHyphen/>
        <w:t xml:space="preserve">2CD  3DA </w:t>
      </w:r>
      <w:r>
        <w:noBreakHyphen/>
        <w:t xml:space="preserve">3AB  1BC </w:t>
      </w:r>
      <w:r>
        <w:noBreakHyphen/>
        <w:t xml:space="preserve">4CB </w:t>
      </w:r>
      <w:r>
        <w:noBreakHyphen/>
        <w:t xml:space="preserve">3BB </w:t>
      </w:r>
      <w:r>
        <w:noBreakHyphen/>
        <w:t xml:space="preserve">2BD  3DA </w:t>
      </w:r>
      <w:r>
        <w:noBreakHyphen/>
        <w:t xml:space="preserve">3AA  2AD  1DB  1BC  2CA  1AD </w:t>
      </w:r>
      <w:r>
        <w:noBreakHyphen/>
        <w:t>3DA  9AB  3BA</w:t>
      </w:r>
    </w:p>
    <w:p w:rsidR="00C6593E" w:rsidRDefault="00C6593E">
      <w:r>
        <w:t xml:space="preserve">40. 3BB  1BC  4CA  2AC </w:t>
      </w:r>
      <w:r>
        <w:noBreakHyphen/>
        <w:t xml:space="preserve">3CB  9BC  3CB  4BD  4DC  2CA  4AD </w:t>
      </w:r>
      <w:r>
        <w:noBreakHyphen/>
        <w:t xml:space="preserve">4DB </w:t>
      </w:r>
      <w:r>
        <w:noBreakHyphen/>
        <w:t xml:space="preserve">3BB </w:t>
      </w:r>
      <w:r>
        <w:noBreakHyphen/>
        <w:t xml:space="preserve">4BA </w:t>
      </w:r>
      <w:r>
        <w:noBreakHyphen/>
        <w:t xml:space="preserve">2AC </w:t>
      </w:r>
      <w:r>
        <w:noBreakHyphen/>
        <w:t xml:space="preserve">4CA  4AD  1DA  2AC </w:t>
      </w:r>
      <w:r>
        <w:noBreakHyphen/>
        <w:t xml:space="preserve">1CD </w:t>
      </w:r>
      <w:r>
        <w:noBreakHyphen/>
        <w:t xml:space="preserve">4DD </w:t>
      </w:r>
      <w:r>
        <w:noBreakHyphen/>
        <w:t xml:space="preserve">3DC  4CD  9DA </w:t>
      </w:r>
      <w:r>
        <w:noBreakHyphen/>
        <w:t xml:space="preserve">2AC  4CC </w:t>
      </w:r>
      <w:r>
        <w:noBreakHyphen/>
        <w:t xml:space="preserve">4CD  1DA </w:t>
      </w:r>
      <w:r>
        <w:noBreakHyphen/>
        <w:t xml:space="preserve">4AA </w:t>
      </w:r>
      <w:r>
        <w:noBreakHyphen/>
        <w:t xml:space="preserve">2AD  3DA </w:t>
      </w:r>
      <w:r>
        <w:noBreakHyphen/>
        <w:t xml:space="preserve">2AB  2BB  1BD </w:t>
      </w:r>
      <w:r>
        <w:noBreakHyphen/>
        <w:t>2DB</w:t>
      </w:r>
    </w:p>
    <w:p w:rsidR="00C6593E" w:rsidRDefault="00C6593E">
      <w:r>
        <w:t xml:space="preserve">39. 2AD </w:t>
      </w:r>
      <w:r>
        <w:noBreakHyphen/>
        <w:t xml:space="preserve">3DC  2CD  2DD </w:t>
      </w:r>
      <w:r>
        <w:noBreakHyphen/>
        <w:t xml:space="preserve">4DB </w:t>
      </w:r>
      <w:r>
        <w:noBreakHyphen/>
        <w:t xml:space="preserve">4BC </w:t>
      </w:r>
      <w:r>
        <w:noBreakHyphen/>
        <w:t xml:space="preserve">2CB  9BA  1AB  3BD </w:t>
      </w:r>
      <w:r>
        <w:noBreakHyphen/>
        <w:t xml:space="preserve">4DC </w:t>
      </w:r>
      <w:r>
        <w:noBreakHyphen/>
        <w:t xml:space="preserve">3CA </w:t>
      </w:r>
      <w:r>
        <w:noBreakHyphen/>
        <w:t xml:space="preserve">2AC  4CB  9BC </w:t>
      </w:r>
      <w:r>
        <w:noBreakHyphen/>
        <w:t xml:space="preserve">4CA  1AD </w:t>
      </w:r>
      <w:r>
        <w:noBreakHyphen/>
        <w:t xml:space="preserve">2DC </w:t>
      </w:r>
      <w:r>
        <w:noBreakHyphen/>
        <w:t xml:space="preserve">1CD  2DB </w:t>
      </w:r>
      <w:r>
        <w:noBreakHyphen/>
        <w:t xml:space="preserve">2BB  3BB </w:t>
      </w:r>
      <w:r>
        <w:noBreakHyphen/>
        <w:t xml:space="preserve">3BA </w:t>
      </w:r>
      <w:r>
        <w:noBreakHyphen/>
        <w:t xml:space="preserve">1AA  2AD  9DA  3AD </w:t>
      </w:r>
      <w:r>
        <w:noBreakHyphen/>
        <w:t xml:space="preserve">1DA </w:t>
      </w:r>
      <w:r>
        <w:noBreakHyphen/>
        <w:t xml:space="preserve">2AB  2BC </w:t>
      </w:r>
      <w:r>
        <w:noBreakHyphen/>
        <w:t xml:space="preserve">4CC </w:t>
      </w:r>
      <w:r>
        <w:noBreakHyphen/>
        <w:t xml:space="preserve">3CB  9BC  1CA </w:t>
      </w:r>
      <w:r>
        <w:noBreakHyphen/>
        <w:t>1AD</w:t>
      </w:r>
    </w:p>
    <w:p w:rsidR="00C6593E" w:rsidRDefault="00C6593E">
      <w:r>
        <w:t>38.</w:t>
      </w:r>
      <w:r>
        <w:noBreakHyphen/>
        <w:t xml:space="preserve">2AA  3AC  3CD  2DC </w:t>
      </w:r>
      <w:r>
        <w:noBreakHyphen/>
        <w:t xml:space="preserve">2CC  2CB </w:t>
      </w:r>
      <w:r>
        <w:noBreakHyphen/>
        <w:t xml:space="preserve">4BB  3BA  2AC  1CC  3CA  3AD </w:t>
      </w:r>
      <w:r>
        <w:noBreakHyphen/>
        <w:t xml:space="preserve">3DD  3DC </w:t>
      </w:r>
      <w:r>
        <w:noBreakHyphen/>
        <w:t xml:space="preserve">4CD </w:t>
      </w:r>
      <w:r>
        <w:noBreakHyphen/>
        <w:t xml:space="preserve">2DB </w:t>
      </w:r>
      <w:r>
        <w:noBreakHyphen/>
        <w:t xml:space="preserve">1BD </w:t>
      </w:r>
      <w:r>
        <w:noBreakHyphen/>
        <w:t xml:space="preserve">4DD  9DB  9BC  3CD </w:t>
      </w:r>
      <w:r>
        <w:noBreakHyphen/>
        <w:t xml:space="preserve">4DC  2CA </w:t>
      </w:r>
      <w:r>
        <w:noBreakHyphen/>
        <w:t xml:space="preserve">4AD </w:t>
      </w:r>
      <w:r>
        <w:noBreakHyphen/>
        <w:t xml:space="preserve">3DA  2AD  4DA  2AB  3BA  1AC  1CA </w:t>
      </w:r>
      <w:r>
        <w:noBreakHyphen/>
        <w:t>3AB  2BB  1BB  3BB</w:t>
      </w:r>
    </w:p>
    <w:p w:rsidR="00C6593E" w:rsidRDefault="00C6593E">
      <w:r>
        <w:t xml:space="preserve">37. 2DC </w:t>
      </w:r>
      <w:r>
        <w:noBreakHyphen/>
        <w:t xml:space="preserve">1CC </w:t>
      </w:r>
      <w:r>
        <w:noBreakHyphen/>
        <w:t xml:space="preserve">2CB  1BB </w:t>
      </w:r>
      <w:r>
        <w:noBreakHyphen/>
        <w:t xml:space="preserve">4BB </w:t>
      </w:r>
      <w:r>
        <w:noBreakHyphen/>
        <w:t xml:space="preserve">3BD  3DD </w:t>
      </w:r>
      <w:r>
        <w:noBreakHyphen/>
        <w:t xml:space="preserve">3DB  2BC </w:t>
      </w:r>
      <w:r>
        <w:noBreakHyphen/>
        <w:t xml:space="preserve">4CA  2AA </w:t>
      </w:r>
      <w:r>
        <w:noBreakHyphen/>
        <w:t xml:space="preserve">1AA  4AA  9AC  3CD </w:t>
      </w:r>
      <w:r>
        <w:noBreakHyphen/>
        <w:t xml:space="preserve">2DD  2DC  2CD </w:t>
      </w:r>
      <w:r>
        <w:noBreakHyphen/>
        <w:t xml:space="preserve">4DA  3AC  4CA  9AB  3BB  1BA  4AD  3DB </w:t>
      </w:r>
      <w:r>
        <w:noBreakHyphen/>
        <w:t xml:space="preserve">3BC  3CC </w:t>
      </w:r>
      <w:r>
        <w:noBreakHyphen/>
        <w:t xml:space="preserve">3CA  4AC </w:t>
      </w:r>
      <w:r>
        <w:noBreakHyphen/>
        <w:t xml:space="preserve">4CB  1BD  3DA  3AB </w:t>
      </w:r>
      <w:r>
        <w:noBreakHyphen/>
        <w:t>3BD</w:t>
      </w:r>
    </w:p>
    <w:p w:rsidR="00C6593E" w:rsidRDefault="00C6593E">
      <w:r>
        <w:t xml:space="preserve">36. 1CA  9AB </w:t>
      </w:r>
      <w:r>
        <w:noBreakHyphen/>
        <w:t xml:space="preserve">1BD </w:t>
      </w:r>
      <w:r>
        <w:noBreakHyphen/>
        <w:t xml:space="preserve">4DA  3AA </w:t>
      </w:r>
      <w:r>
        <w:noBreakHyphen/>
        <w:t xml:space="preserve">1AD  4DD  1DA </w:t>
      </w:r>
      <w:r>
        <w:noBreakHyphen/>
        <w:t xml:space="preserve">1AA </w:t>
      </w:r>
      <w:r>
        <w:noBreakHyphen/>
        <w:t xml:space="preserve">3AB </w:t>
      </w:r>
      <w:r>
        <w:noBreakHyphen/>
        <w:t xml:space="preserve">1BA </w:t>
      </w:r>
      <w:r>
        <w:noBreakHyphen/>
        <w:t xml:space="preserve">2AB  1BD  4DD  9DC </w:t>
      </w:r>
      <w:r>
        <w:noBreakHyphen/>
        <w:t xml:space="preserve">4CB </w:t>
      </w:r>
      <w:r>
        <w:noBreakHyphen/>
        <w:t xml:space="preserve">3BB  9BD </w:t>
      </w:r>
      <w:r>
        <w:noBreakHyphen/>
        <w:t xml:space="preserve">3DA  3AC </w:t>
      </w:r>
      <w:r>
        <w:noBreakHyphen/>
        <w:t xml:space="preserve">1CB  3BD  2DC </w:t>
      </w:r>
      <w:r>
        <w:noBreakHyphen/>
        <w:t xml:space="preserve">3CD </w:t>
      </w:r>
      <w:r>
        <w:noBreakHyphen/>
        <w:t xml:space="preserve">2DC  4CA  1AB </w:t>
      </w:r>
      <w:r>
        <w:noBreakHyphen/>
        <w:t xml:space="preserve">3BC  1CC </w:t>
      </w:r>
      <w:r>
        <w:noBreakHyphen/>
        <w:t xml:space="preserve">1CA  4AD </w:t>
      </w:r>
      <w:r>
        <w:noBreakHyphen/>
        <w:t xml:space="preserve">4DB  4BC  1CB </w:t>
      </w:r>
      <w:r>
        <w:noBreakHyphen/>
        <w:t>3BC</w:t>
      </w:r>
    </w:p>
    <w:p w:rsidR="00C6593E" w:rsidRDefault="00C6593E">
      <w:r>
        <w:t xml:space="preserve">35. 9CD  9DA  1AC  4CD  2DD  1DD  9DB </w:t>
      </w:r>
      <w:r>
        <w:noBreakHyphen/>
        <w:t xml:space="preserve">2BC </w:t>
      </w:r>
      <w:r>
        <w:noBreakHyphen/>
        <w:t xml:space="preserve">2CA  1AA </w:t>
      </w:r>
      <w:r>
        <w:noBreakHyphen/>
        <w:t xml:space="preserve">3AA  3AB </w:t>
      </w:r>
      <w:r>
        <w:noBreakHyphen/>
        <w:t xml:space="preserve">3BC </w:t>
      </w:r>
      <w:r>
        <w:noBreakHyphen/>
        <w:t xml:space="preserve">4CA </w:t>
      </w:r>
      <w:r>
        <w:noBreakHyphen/>
        <w:t xml:space="preserve">2AC </w:t>
      </w:r>
      <w:r>
        <w:noBreakHyphen/>
        <w:t xml:space="preserve">4CA </w:t>
      </w:r>
      <w:r>
        <w:noBreakHyphen/>
        <w:t xml:space="preserve">3AC  3CB </w:t>
      </w:r>
      <w:r>
        <w:noBreakHyphen/>
        <w:t xml:space="preserve">4BD  2DA  3AB </w:t>
      </w:r>
      <w:r>
        <w:noBreakHyphen/>
        <w:t xml:space="preserve">3BC  3CD  4DA </w:t>
      </w:r>
      <w:r>
        <w:noBreakHyphen/>
        <w:t xml:space="preserve">3AD  3DB  1BB  3BD  2DA  9AC  9CB </w:t>
      </w:r>
      <w:r>
        <w:noBreakHyphen/>
        <w:t>3BB  4BC  9CB  9BD</w:t>
      </w:r>
    </w:p>
    <w:p w:rsidR="00C6593E" w:rsidRDefault="00C6593E">
      <w:r>
        <w:t xml:space="preserve">34. 4DA  2AA  2AA  9AC </w:t>
      </w:r>
      <w:r>
        <w:noBreakHyphen/>
        <w:t xml:space="preserve">4CD  1DA  9AD  4DC </w:t>
      </w:r>
      <w:r>
        <w:noBreakHyphen/>
        <w:t xml:space="preserve">1CD </w:t>
      </w:r>
      <w:r>
        <w:noBreakHyphen/>
        <w:t xml:space="preserve">2DD  3DA </w:t>
      </w:r>
      <w:r>
        <w:noBreakHyphen/>
        <w:t xml:space="preserve">2AA  9AD </w:t>
      </w:r>
      <w:r>
        <w:noBreakHyphen/>
        <w:t xml:space="preserve">3DB  2BB  9BC </w:t>
      </w:r>
      <w:r>
        <w:noBreakHyphen/>
        <w:t xml:space="preserve">3CD </w:t>
      </w:r>
      <w:r>
        <w:noBreakHyphen/>
        <w:t xml:space="preserve">1DB  9BC </w:t>
      </w:r>
      <w:r>
        <w:noBreakHyphen/>
        <w:t xml:space="preserve">2CB  1BC  2CB </w:t>
      </w:r>
      <w:r>
        <w:noBreakHyphen/>
        <w:t xml:space="preserve">1BD  3DC </w:t>
      </w:r>
      <w:r>
        <w:noBreakHyphen/>
        <w:t xml:space="preserve">4CD  4DB </w:t>
      </w:r>
      <w:r>
        <w:noBreakHyphen/>
        <w:t xml:space="preserve">3BA </w:t>
      </w:r>
      <w:r>
        <w:noBreakHyphen/>
        <w:t xml:space="preserve">4AB  3BA </w:t>
      </w:r>
      <w:r>
        <w:noBreakHyphen/>
        <w:t xml:space="preserve">2AB  4BA  1AC </w:t>
      </w:r>
      <w:r>
        <w:noBreakHyphen/>
        <w:t xml:space="preserve">1CC </w:t>
      </w:r>
      <w:r>
        <w:noBreakHyphen/>
        <w:t xml:space="preserve">2CB </w:t>
      </w:r>
      <w:r>
        <w:noBreakHyphen/>
        <w:t>3BC</w:t>
      </w:r>
    </w:p>
    <w:p w:rsidR="00C6593E" w:rsidRDefault="00C6593E">
      <w:r>
        <w:t>33.</w:t>
      </w:r>
      <w:r>
        <w:noBreakHyphen/>
        <w:t xml:space="preserve">2DB </w:t>
      </w:r>
      <w:r>
        <w:noBreakHyphen/>
        <w:t xml:space="preserve">3BD </w:t>
      </w:r>
      <w:r>
        <w:noBreakHyphen/>
        <w:t xml:space="preserve">2DD  4DA  4AC </w:t>
      </w:r>
      <w:r>
        <w:noBreakHyphen/>
        <w:t xml:space="preserve">1CA </w:t>
      </w:r>
      <w:r>
        <w:noBreakHyphen/>
        <w:t xml:space="preserve">3AD  2DC  9CD  3DC  3CA </w:t>
      </w:r>
      <w:r>
        <w:noBreakHyphen/>
        <w:t xml:space="preserve">3AA </w:t>
      </w:r>
      <w:r>
        <w:noBreakHyphen/>
        <w:t xml:space="preserve">4AC </w:t>
      </w:r>
      <w:r>
        <w:noBreakHyphen/>
        <w:t xml:space="preserve">4CA  2AD  4DB  3BC  9CD  3DB  2BB  4BB  4BD  3DA  9AD </w:t>
      </w:r>
      <w:r>
        <w:noBreakHyphen/>
        <w:t xml:space="preserve">2DA  2AB  1BB </w:t>
      </w:r>
      <w:r>
        <w:noBreakHyphen/>
        <w:t xml:space="preserve">2BC  4CB  1BB  1BC  1CA </w:t>
      </w:r>
      <w:r>
        <w:noBreakHyphen/>
        <w:t xml:space="preserve">2AC </w:t>
      </w:r>
      <w:r>
        <w:noBreakHyphen/>
        <w:t>1CA  9AC</w:t>
      </w:r>
    </w:p>
    <w:p w:rsidR="00C6593E" w:rsidRDefault="00C6593E">
      <w:r>
        <w:t xml:space="preserve">32. 3AD </w:t>
      </w:r>
      <w:r>
        <w:noBreakHyphen/>
        <w:t xml:space="preserve">2DD  3DD </w:t>
      </w:r>
      <w:r>
        <w:noBreakHyphen/>
        <w:t xml:space="preserve">4DD  4DC  2CB </w:t>
      </w:r>
      <w:r>
        <w:noBreakHyphen/>
        <w:t xml:space="preserve">2BA </w:t>
      </w:r>
      <w:r>
        <w:noBreakHyphen/>
        <w:t xml:space="preserve">2AD </w:t>
      </w:r>
      <w:r>
        <w:noBreakHyphen/>
        <w:t xml:space="preserve">3DB </w:t>
      </w:r>
      <w:r>
        <w:noBreakHyphen/>
        <w:t xml:space="preserve">1BB  4BB  4BA  1AD </w:t>
      </w:r>
      <w:r>
        <w:noBreakHyphen/>
        <w:t xml:space="preserve">2DD  3DC  3CA </w:t>
      </w:r>
      <w:r>
        <w:noBreakHyphen/>
        <w:t xml:space="preserve">4AA  1AA </w:t>
      </w:r>
      <w:r>
        <w:noBreakHyphen/>
        <w:t xml:space="preserve">3AC  4CB </w:t>
      </w:r>
      <w:r>
        <w:noBreakHyphen/>
        <w:t xml:space="preserve">1BD  1DC </w:t>
      </w:r>
      <w:r>
        <w:noBreakHyphen/>
        <w:t xml:space="preserve">3CD </w:t>
      </w:r>
      <w:r>
        <w:noBreakHyphen/>
        <w:t xml:space="preserve">3DA  3AC </w:t>
      </w:r>
      <w:r>
        <w:noBreakHyphen/>
        <w:t xml:space="preserve">1CB </w:t>
      </w:r>
      <w:r>
        <w:noBreakHyphen/>
        <w:t xml:space="preserve">3BC  2CB </w:t>
      </w:r>
      <w:r>
        <w:noBreakHyphen/>
        <w:t xml:space="preserve">3BB  4BA </w:t>
      </w:r>
      <w:r>
        <w:noBreakHyphen/>
        <w:t xml:space="preserve">2AB  4BC  3CA  2AC </w:t>
      </w:r>
      <w:r>
        <w:noBreakHyphen/>
        <w:t>2CC</w:t>
      </w:r>
    </w:p>
    <w:p w:rsidR="00C6593E" w:rsidRDefault="00C6593E">
      <w:r>
        <w:t xml:space="preserve">31. 1AB  3BA </w:t>
      </w:r>
      <w:r>
        <w:noBreakHyphen/>
        <w:t xml:space="preserve">1AC  1CD  4DD  9DC </w:t>
      </w:r>
      <w:r>
        <w:noBreakHyphen/>
        <w:t xml:space="preserve">2CC </w:t>
      </w:r>
      <w:r>
        <w:noBreakHyphen/>
        <w:t xml:space="preserve">1CD </w:t>
      </w:r>
      <w:r>
        <w:noBreakHyphen/>
        <w:t xml:space="preserve">3DD </w:t>
      </w:r>
      <w:r>
        <w:noBreakHyphen/>
        <w:t xml:space="preserve">2DC </w:t>
      </w:r>
      <w:r>
        <w:noBreakHyphen/>
        <w:t xml:space="preserve">4CA  9AB </w:t>
      </w:r>
      <w:r>
        <w:noBreakHyphen/>
        <w:t xml:space="preserve">3BC  1CD  4DC  2CD </w:t>
      </w:r>
      <w:r>
        <w:noBreakHyphen/>
        <w:t xml:space="preserve">2DA </w:t>
      </w:r>
      <w:r>
        <w:noBreakHyphen/>
        <w:t xml:space="preserve">1AA </w:t>
      </w:r>
      <w:r>
        <w:noBreakHyphen/>
        <w:t xml:space="preserve">3AB  1BC  2CB </w:t>
      </w:r>
      <w:r>
        <w:noBreakHyphen/>
        <w:t xml:space="preserve">4BA  1AA  4AB </w:t>
      </w:r>
      <w:r>
        <w:noBreakHyphen/>
        <w:t xml:space="preserve">2BC </w:t>
      </w:r>
      <w:r>
        <w:noBreakHyphen/>
        <w:t xml:space="preserve">1CB  4BA  1AB  1BA  1AB  4BD  4DC </w:t>
      </w:r>
      <w:r>
        <w:noBreakHyphen/>
        <w:t>3CD  1DB  2BD</w:t>
      </w:r>
    </w:p>
    <w:p w:rsidR="00C6593E" w:rsidRDefault="00C6593E">
      <w:r>
        <w:t xml:space="preserve">30. 4DB </w:t>
      </w:r>
      <w:r>
        <w:noBreakHyphen/>
        <w:t xml:space="preserve">1BC  3CC </w:t>
      </w:r>
      <w:r>
        <w:noBreakHyphen/>
        <w:t xml:space="preserve">1CD  3DC  1CA  2AD  2DC </w:t>
      </w:r>
      <w:r>
        <w:noBreakHyphen/>
        <w:t xml:space="preserve">1CA </w:t>
      </w:r>
      <w:r>
        <w:noBreakHyphen/>
        <w:t xml:space="preserve">1AC </w:t>
      </w:r>
      <w:r>
        <w:noBreakHyphen/>
        <w:t xml:space="preserve">2CC  4CD  3DC </w:t>
      </w:r>
      <w:r>
        <w:noBreakHyphen/>
        <w:t xml:space="preserve">3CA </w:t>
      </w:r>
      <w:r>
        <w:noBreakHyphen/>
        <w:t xml:space="preserve">1AD </w:t>
      </w:r>
      <w:r>
        <w:noBreakHyphen/>
        <w:t xml:space="preserve">4DD </w:t>
      </w:r>
      <w:r>
        <w:noBreakHyphen/>
        <w:t xml:space="preserve">1DB </w:t>
      </w:r>
      <w:r>
        <w:noBreakHyphen/>
        <w:t xml:space="preserve">2BA </w:t>
      </w:r>
      <w:r>
        <w:noBreakHyphen/>
        <w:t xml:space="preserve">4AA  2AB  2BC  1CD </w:t>
      </w:r>
      <w:r>
        <w:noBreakHyphen/>
        <w:t xml:space="preserve">1DB </w:t>
      </w:r>
      <w:r>
        <w:noBreakHyphen/>
        <w:t xml:space="preserve">3BB  9BA </w:t>
      </w:r>
      <w:r>
        <w:noBreakHyphen/>
        <w:t xml:space="preserve">2AB </w:t>
      </w:r>
      <w:r>
        <w:noBreakHyphen/>
        <w:t xml:space="preserve">1BB </w:t>
      </w:r>
      <w:r>
        <w:noBreakHyphen/>
        <w:t xml:space="preserve">1BD </w:t>
      </w:r>
      <w:r>
        <w:noBreakHyphen/>
        <w:t xml:space="preserve">1DB  2BA </w:t>
      </w:r>
      <w:r>
        <w:noBreakHyphen/>
        <w:t xml:space="preserve">2AA  4AB  9BD </w:t>
      </w:r>
      <w:r>
        <w:noBreakHyphen/>
        <w:t>3DA  3AC</w:t>
      </w:r>
    </w:p>
    <w:p w:rsidR="00C6593E" w:rsidRDefault="00C6593E">
      <w:r>
        <w:t>29.</w:t>
      </w:r>
      <w:r>
        <w:noBreakHyphen/>
        <w:t xml:space="preserve">1DA </w:t>
      </w:r>
      <w:r>
        <w:noBreakHyphen/>
        <w:t xml:space="preserve">3AC  2CD </w:t>
      </w:r>
      <w:r>
        <w:noBreakHyphen/>
        <w:t xml:space="preserve">2DD </w:t>
      </w:r>
      <w:r>
        <w:noBreakHyphen/>
        <w:t xml:space="preserve">4DC  3CD  3DA </w:t>
      </w:r>
      <w:r>
        <w:noBreakHyphen/>
        <w:t xml:space="preserve">2AB  4BB  4BB </w:t>
      </w:r>
      <w:r>
        <w:noBreakHyphen/>
        <w:t xml:space="preserve">3BD  9DA  1AD  4DC  9CA </w:t>
      </w:r>
      <w:r>
        <w:noBreakHyphen/>
        <w:t xml:space="preserve">2AA  1AA </w:t>
      </w:r>
      <w:r>
        <w:noBreakHyphen/>
        <w:t xml:space="preserve">3AC </w:t>
      </w:r>
      <w:r>
        <w:noBreakHyphen/>
        <w:t xml:space="preserve">4CC </w:t>
      </w:r>
      <w:r>
        <w:noBreakHyphen/>
        <w:t xml:space="preserve">1CD </w:t>
      </w:r>
      <w:r>
        <w:noBreakHyphen/>
        <w:t xml:space="preserve">3DD </w:t>
      </w:r>
      <w:r>
        <w:noBreakHyphen/>
        <w:t xml:space="preserve">3DC </w:t>
      </w:r>
      <w:r>
        <w:noBreakHyphen/>
        <w:t xml:space="preserve">1CD  1DA </w:t>
      </w:r>
      <w:r>
        <w:noBreakHyphen/>
        <w:t xml:space="preserve">3AB  4BB </w:t>
      </w:r>
      <w:r>
        <w:noBreakHyphen/>
        <w:t xml:space="preserve">2BB </w:t>
      </w:r>
      <w:r>
        <w:noBreakHyphen/>
        <w:t xml:space="preserve">1BB </w:t>
      </w:r>
      <w:r>
        <w:noBreakHyphen/>
        <w:t xml:space="preserve">4BA </w:t>
      </w:r>
      <w:r>
        <w:noBreakHyphen/>
        <w:t xml:space="preserve">4AC  3CB  2BC </w:t>
      </w:r>
      <w:r>
        <w:noBreakHyphen/>
        <w:t xml:space="preserve">1CB </w:t>
      </w:r>
      <w:r>
        <w:noBreakHyphen/>
        <w:t>1BA  1AC</w:t>
      </w:r>
    </w:p>
    <w:p w:rsidR="00C6593E" w:rsidRDefault="00C6593E">
      <w:r>
        <w:t>28.</w:t>
      </w:r>
      <w:r>
        <w:noBreakHyphen/>
        <w:t xml:space="preserve">2BC </w:t>
      </w:r>
      <w:r>
        <w:noBreakHyphen/>
        <w:t xml:space="preserve">4CD </w:t>
      </w:r>
      <w:r>
        <w:noBreakHyphen/>
        <w:t xml:space="preserve">2DB  1BA  4AA  9AB  4BA </w:t>
      </w:r>
      <w:r>
        <w:noBreakHyphen/>
        <w:t xml:space="preserve">3AD </w:t>
      </w:r>
      <w:r>
        <w:noBreakHyphen/>
        <w:t xml:space="preserve">2DD  9DC </w:t>
      </w:r>
      <w:r>
        <w:noBreakHyphen/>
        <w:t xml:space="preserve">4CC  1CB </w:t>
      </w:r>
      <w:r>
        <w:noBreakHyphen/>
        <w:t xml:space="preserve">3BA  1AA  4AD  1DA  1AC  2CD  9DC </w:t>
      </w:r>
      <w:r>
        <w:noBreakHyphen/>
        <w:t xml:space="preserve">4CA </w:t>
      </w:r>
      <w:r>
        <w:noBreakHyphen/>
        <w:t xml:space="preserve">2AC  1CA </w:t>
      </w:r>
      <w:r>
        <w:noBreakHyphen/>
        <w:t xml:space="preserve">3AC  3CC </w:t>
      </w:r>
      <w:r>
        <w:noBreakHyphen/>
        <w:t xml:space="preserve">4CB </w:t>
      </w:r>
      <w:r>
        <w:noBreakHyphen/>
        <w:t xml:space="preserve">4BC  1CB </w:t>
      </w:r>
      <w:r>
        <w:noBreakHyphen/>
        <w:t xml:space="preserve">1BB </w:t>
      </w:r>
      <w:r>
        <w:noBreakHyphen/>
        <w:t xml:space="preserve">4BD  3DB </w:t>
      </w:r>
      <w:r>
        <w:noBreakHyphen/>
        <w:t xml:space="preserve">1BD </w:t>
      </w:r>
      <w:r>
        <w:noBreakHyphen/>
        <w:t xml:space="preserve">4DB  3BD </w:t>
      </w:r>
      <w:r>
        <w:noBreakHyphen/>
        <w:t xml:space="preserve">3DA </w:t>
      </w:r>
      <w:r>
        <w:noBreakHyphen/>
        <w:t>1AD</w:t>
      </w:r>
    </w:p>
    <w:p w:rsidR="00C6593E" w:rsidRDefault="00C6593E">
      <w:r>
        <w:t>27.</w:t>
      </w:r>
      <w:r>
        <w:noBreakHyphen/>
        <w:t xml:space="preserve">4BC  9CB </w:t>
      </w:r>
      <w:r>
        <w:noBreakHyphen/>
        <w:t xml:space="preserve">2BD  1DA </w:t>
      </w:r>
      <w:r>
        <w:noBreakHyphen/>
        <w:t xml:space="preserve">3AC </w:t>
      </w:r>
      <w:r>
        <w:noBreakHyphen/>
        <w:t xml:space="preserve">4CA </w:t>
      </w:r>
      <w:r>
        <w:noBreakHyphen/>
        <w:t xml:space="preserve">4AB  9BA </w:t>
      </w:r>
      <w:r>
        <w:noBreakHyphen/>
        <w:t xml:space="preserve">1AA  9AD </w:t>
      </w:r>
      <w:r>
        <w:noBreakHyphen/>
        <w:t xml:space="preserve">2DB </w:t>
      </w:r>
      <w:r>
        <w:noBreakHyphen/>
        <w:t xml:space="preserve">4BD  9DB  9BC  3CC </w:t>
      </w:r>
      <w:r>
        <w:noBreakHyphen/>
        <w:t xml:space="preserve">2CA  4AA  9AC </w:t>
      </w:r>
      <w:r>
        <w:noBreakHyphen/>
        <w:t xml:space="preserve">3CB  1BA </w:t>
      </w:r>
      <w:r>
        <w:noBreakHyphen/>
        <w:t xml:space="preserve">2AD </w:t>
      </w:r>
      <w:r>
        <w:noBreakHyphen/>
        <w:t xml:space="preserve">4DB </w:t>
      </w:r>
      <w:r>
        <w:noBreakHyphen/>
        <w:t xml:space="preserve">4BD  3DD  3DB </w:t>
      </w:r>
      <w:r>
        <w:noBreakHyphen/>
        <w:t xml:space="preserve">1BD </w:t>
      </w:r>
      <w:r>
        <w:noBreakHyphen/>
        <w:t xml:space="preserve">4DD  1DA  9AD  4DA  3AC </w:t>
      </w:r>
      <w:r>
        <w:noBreakHyphen/>
        <w:t>4CC  1CC  4CB  1BC</w:t>
      </w:r>
    </w:p>
    <w:p w:rsidR="00C6593E" w:rsidRDefault="00C6593E">
      <w:r>
        <w:t xml:space="preserve">26. 1DD  2DD  2DD  2DC  4CB  2BA </w:t>
      </w:r>
      <w:r>
        <w:noBreakHyphen/>
        <w:t xml:space="preserve">4AC </w:t>
      </w:r>
      <w:r>
        <w:noBreakHyphen/>
        <w:t xml:space="preserve">1CA </w:t>
      </w:r>
      <w:r>
        <w:noBreakHyphen/>
        <w:t xml:space="preserve">2AB  3BB </w:t>
      </w:r>
      <w:r>
        <w:noBreakHyphen/>
        <w:t xml:space="preserve">1BC  4CC  9CB  1BC  3CD </w:t>
      </w:r>
      <w:r>
        <w:noBreakHyphen/>
        <w:t xml:space="preserve">4DA  3AD </w:t>
      </w:r>
      <w:r>
        <w:noBreakHyphen/>
        <w:t xml:space="preserve">2DD  3DB  1BD  3DD </w:t>
      </w:r>
      <w:r>
        <w:noBreakHyphen/>
        <w:t xml:space="preserve">3DB  2BA </w:t>
      </w:r>
      <w:r>
        <w:noBreakHyphen/>
        <w:t xml:space="preserve">1AA </w:t>
      </w:r>
      <w:r>
        <w:noBreakHyphen/>
        <w:t xml:space="preserve">2AA </w:t>
      </w:r>
      <w:r>
        <w:noBreakHyphen/>
        <w:t xml:space="preserve">3AB  1BA  9AB </w:t>
      </w:r>
      <w:r>
        <w:noBreakHyphen/>
        <w:t xml:space="preserve">3BC  3CC </w:t>
      </w:r>
      <w:r>
        <w:noBreakHyphen/>
        <w:t xml:space="preserve">3CA </w:t>
      </w:r>
      <w:r>
        <w:noBreakHyphen/>
        <w:t xml:space="preserve">1AB </w:t>
      </w:r>
      <w:r>
        <w:noBreakHyphen/>
        <w:t xml:space="preserve">4BC  4CC </w:t>
      </w:r>
      <w:r>
        <w:noBreakHyphen/>
        <w:t>4CA</w:t>
      </w:r>
    </w:p>
    <w:p w:rsidR="00C6593E" w:rsidRDefault="00C6593E">
      <w:r>
        <w:t>25.</w:t>
      </w:r>
      <w:r>
        <w:noBreakHyphen/>
        <w:t xml:space="preserve">4AD  1DA </w:t>
      </w:r>
      <w:r>
        <w:noBreakHyphen/>
        <w:t xml:space="preserve">3AB </w:t>
      </w:r>
      <w:r>
        <w:noBreakHyphen/>
        <w:t xml:space="preserve">1BC </w:t>
      </w:r>
      <w:r>
        <w:noBreakHyphen/>
        <w:t xml:space="preserve">1CC  9CD  1DB </w:t>
      </w:r>
      <w:r>
        <w:noBreakHyphen/>
        <w:t xml:space="preserve">1BA </w:t>
      </w:r>
      <w:r>
        <w:noBreakHyphen/>
        <w:t xml:space="preserve">2AA </w:t>
      </w:r>
      <w:r>
        <w:noBreakHyphen/>
        <w:t xml:space="preserve">1AA </w:t>
      </w:r>
      <w:r>
        <w:noBreakHyphen/>
        <w:t xml:space="preserve">4AD </w:t>
      </w:r>
      <w:r>
        <w:noBreakHyphen/>
        <w:t xml:space="preserve">3DC  3CA  3AB  2BC  1CB  4BD  2DD </w:t>
      </w:r>
      <w:r>
        <w:noBreakHyphen/>
        <w:t xml:space="preserve">4DA </w:t>
      </w:r>
      <w:r>
        <w:noBreakHyphen/>
        <w:t xml:space="preserve">2AD </w:t>
      </w:r>
      <w:r>
        <w:noBreakHyphen/>
        <w:t xml:space="preserve">4DC  1CC  4CB  2BC  4CC </w:t>
      </w:r>
      <w:r>
        <w:noBreakHyphen/>
        <w:t xml:space="preserve">3CA  4AD  3DD </w:t>
      </w:r>
      <w:r>
        <w:noBreakHyphen/>
        <w:t xml:space="preserve">3DB </w:t>
      </w:r>
      <w:r>
        <w:noBreakHyphen/>
        <w:t xml:space="preserve">1BB </w:t>
      </w:r>
      <w:r>
        <w:noBreakHyphen/>
        <w:t xml:space="preserve">2BA </w:t>
      </w:r>
      <w:r>
        <w:noBreakHyphen/>
        <w:t xml:space="preserve">1AC  1CB  2BD </w:t>
      </w:r>
      <w:r>
        <w:noBreakHyphen/>
        <w:t>3DB</w:t>
      </w:r>
    </w:p>
    <w:p w:rsidR="00C6593E" w:rsidRDefault="00C6593E">
      <w:r>
        <w:t>24.</w:t>
      </w:r>
      <w:r>
        <w:noBreakHyphen/>
        <w:t xml:space="preserve">4BB </w:t>
      </w:r>
      <w:r>
        <w:noBreakHyphen/>
        <w:t xml:space="preserve">2BD  4DD  4DA  9AD  1DB </w:t>
      </w:r>
      <w:r>
        <w:noBreakHyphen/>
        <w:t xml:space="preserve">4BB </w:t>
      </w:r>
      <w:r>
        <w:noBreakHyphen/>
        <w:t xml:space="preserve">3BC  2CC </w:t>
      </w:r>
      <w:r>
        <w:noBreakHyphen/>
        <w:t xml:space="preserve">1CD </w:t>
      </w:r>
      <w:r>
        <w:noBreakHyphen/>
        <w:t xml:space="preserve">3DA  9AC  4CA </w:t>
      </w:r>
      <w:r>
        <w:noBreakHyphen/>
        <w:t xml:space="preserve">3AA </w:t>
      </w:r>
      <w:r>
        <w:noBreakHyphen/>
        <w:t xml:space="preserve">3AA  3AC </w:t>
      </w:r>
      <w:r>
        <w:noBreakHyphen/>
        <w:t xml:space="preserve">4CC </w:t>
      </w:r>
      <w:r>
        <w:noBreakHyphen/>
        <w:t xml:space="preserve">4CD </w:t>
      </w:r>
      <w:r>
        <w:noBreakHyphen/>
        <w:t xml:space="preserve">3DC  2CD </w:t>
      </w:r>
      <w:r>
        <w:noBreakHyphen/>
        <w:t xml:space="preserve">3DD </w:t>
      </w:r>
      <w:r>
        <w:noBreakHyphen/>
        <w:t xml:space="preserve">2DA </w:t>
      </w:r>
      <w:r>
        <w:noBreakHyphen/>
        <w:t xml:space="preserve">3AA  1AA  3AA </w:t>
      </w:r>
      <w:r>
        <w:noBreakHyphen/>
        <w:t xml:space="preserve">3AB </w:t>
      </w:r>
      <w:r>
        <w:noBreakHyphen/>
        <w:t xml:space="preserve">2BB  4BD  9DC </w:t>
      </w:r>
      <w:r>
        <w:noBreakHyphen/>
        <w:t xml:space="preserve">1CB </w:t>
      </w:r>
      <w:r>
        <w:noBreakHyphen/>
        <w:t xml:space="preserve">1BC </w:t>
      </w:r>
      <w:r>
        <w:noBreakHyphen/>
        <w:t xml:space="preserve">4CB </w:t>
      </w:r>
      <w:r>
        <w:noBreakHyphen/>
        <w:t xml:space="preserve">1BC </w:t>
      </w:r>
      <w:r>
        <w:noBreakHyphen/>
        <w:t>1CD  1DB</w:t>
      </w:r>
    </w:p>
    <w:p w:rsidR="00C6593E" w:rsidRDefault="00C6593E">
      <w:r>
        <w:t>23.</w:t>
      </w:r>
      <w:r>
        <w:noBreakHyphen/>
        <w:t xml:space="preserve">3DC </w:t>
      </w:r>
      <w:r>
        <w:noBreakHyphen/>
        <w:t xml:space="preserve">4CB  2BA </w:t>
      </w:r>
      <w:r>
        <w:noBreakHyphen/>
        <w:t xml:space="preserve">2AA  2AC  4CD  3DD </w:t>
      </w:r>
      <w:r>
        <w:noBreakHyphen/>
        <w:t xml:space="preserve">3DA </w:t>
      </w:r>
      <w:r>
        <w:noBreakHyphen/>
        <w:t xml:space="preserve">1AB </w:t>
      </w:r>
      <w:r>
        <w:noBreakHyphen/>
        <w:t xml:space="preserve">4BD  2DA  9AD </w:t>
      </w:r>
      <w:r>
        <w:noBreakHyphen/>
        <w:t xml:space="preserve">2DB  9BA  4AD  3DA  3AD  4DB </w:t>
      </w:r>
      <w:r>
        <w:noBreakHyphen/>
        <w:t xml:space="preserve">1BA </w:t>
      </w:r>
      <w:r>
        <w:noBreakHyphen/>
        <w:t xml:space="preserve">1AB  9BA </w:t>
      </w:r>
      <w:r>
        <w:noBreakHyphen/>
        <w:t xml:space="preserve">3AC  1CB </w:t>
      </w:r>
      <w:r>
        <w:noBreakHyphen/>
        <w:t xml:space="preserve">3BC  4CB </w:t>
      </w:r>
      <w:r>
        <w:noBreakHyphen/>
        <w:t xml:space="preserve">4BD  9DB  4BC  4CB  9BA </w:t>
      </w:r>
      <w:r>
        <w:noBreakHyphen/>
        <w:t xml:space="preserve">2AC  2CC </w:t>
      </w:r>
      <w:r>
        <w:noBreakHyphen/>
        <w:t xml:space="preserve">1CC </w:t>
      </w:r>
      <w:r>
        <w:noBreakHyphen/>
        <w:t xml:space="preserve">2CD </w:t>
      </w:r>
      <w:r>
        <w:noBreakHyphen/>
        <w:t>4DC</w:t>
      </w:r>
    </w:p>
    <w:p w:rsidR="00C6593E" w:rsidRDefault="00C6593E">
      <w:r>
        <w:t xml:space="preserve">22. 3DB </w:t>
      </w:r>
      <w:r>
        <w:noBreakHyphen/>
        <w:t xml:space="preserve">1BC  9CD  2DC  2CB  2BB  2BA  4AA  4AB </w:t>
      </w:r>
      <w:r>
        <w:noBreakHyphen/>
        <w:t xml:space="preserve">2BC  1CA  3AB  3BD  9DB </w:t>
      </w:r>
      <w:r>
        <w:noBreakHyphen/>
        <w:t xml:space="preserve">2BD  1DB  2BA  3AA  9AC </w:t>
      </w:r>
      <w:r>
        <w:noBreakHyphen/>
        <w:t xml:space="preserve">2CA </w:t>
      </w:r>
      <w:r>
        <w:noBreakHyphen/>
        <w:t xml:space="preserve">1AC  4CB </w:t>
      </w:r>
      <w:r>
        <w:noBreakHyphen/>
        <w:t xml:space="preserve">2BC </w:t>
      </w:r>
      <w:r>
        <w:noBreakHyphen/>
        <w:t xml:space="preserve">2CD </w:t>
      </w:r>
      <w:r>
        <w:noBreakHyphen/>
        <w:t xml:space="preserve">3DA </w:t>
      </w:r>
      <w:r>
        <w:noBreakHyphen/>
        <w:t xml:space="preserve">4AD </w:t>
      </w:r>
      <w:r>
        <w:noBreakHyphen/>
        <w:t xml:space="preserve">3DC </w:t>
      </w:r>
      <w:r>
        <w:noBreakHyphen/>
        <w:t xml:space="preserve">3CA  1AC  4CD  3DC  3CA </w:t>
      </w:r>
      <w:r>
        <w:noBreakHyphen/>
        <w:t xml:space="preserve">3AD </w:t>
      </w:r>
      <w:r>
        <w:noBreakHyphen/>
        <w:t xml:space="preserve">3DB </w:t>
      </w:r>
      <w:r>
        <w:noBreakHyphen/>
        <w:t>3BD</w:t>
      </w:r>
    </w:p>
    <w:p w:rsidR="00C6593E" w:rsidRDefault="00C6593E">
      <w:r>
        <w:t xml:space="preserve">21. 3CB </w:t>
      </w:r>
      <w:r>
        <w:noBreakHyphen/>
        <w:t xml:space="preserve">4BA </w:t>
      </w:r>
      <w:r>
        <w:noBreakHyphen/>
        <w:t xml:space="preserve">1AA </w:t>
      </w:r>
      <w:r>
        <w:noBreakHyphen/>
        <w:t xml:space="preserve">3AC </w:t>
      </w:r>
      <w:r>
        <w:noBreakHyphen/>
        <w:t xml:space="preserve">1CC </w:t>
      </w:r>
      <w:r>
        <w:noBreakHyphen/>
        <w:t xml:space="preserve">4CC  2CD  2DA </w:t>
      </w:r>
      <w:r>
        <w:noBreakHyphen/>
        <w:t xml:space="preserve">2AA  3AB </w:t>
      </w:r>
      <w:r>
        <w:noBreakHyphen/>
        <w:t xml:space="preserve">4BB </w:t>
      </w:r>
      <w:r>
        <w:noBreakHyphen/>
        <w:t xml:space="preserve">2BB </w:t>
      </w:r>
      <w:r>
        <w:noBreakHyphen/>
        <w:t xml:space="preserve">3BD </w:t>
      </w:r>
      <w:r>
        <w:noBreakHyphen/>
        <w:t xml:space="preserve">3DB </w:t>
      </w:r>
      <w:r>
        <w:noBreakHyphen/>
        <w:t xml:space="preserve">4BA  1AC </w:t>
      </w:r>
      <w:r>
        <w:noBreakHyphen/>
        <w:t xml:space="preserve">2CC  1CC  3CA </w:t>
      </w:r>
      <w:r>
        <w:noBreakHyphen/>
        <w:t xml:space="preserve">3AB </w:t>
      </w:r>
      <w:r>
        <w:noBreakHyphen/>
        <w:t xml:space="preserve">4BB  2BA  1AB </w:t>
      </w:r>
      <w:r>
        <w:noBreakHyphen/>
        <w:t xml:space="preserve">3BA </w:t>
      </w:r>
      <w:r>
        <w:noBreakHyphen/>
        <w:t xml:space="preserve">2AD </w:t>
      </w:r>
      <w:r>
        <w:noBreakHyphen/>
        <w:t xml:space="preserve">1DB </w:t>
      </w:r>
      <w:r>
        <w:noBreakHyphen/>
        <w:t xml:space="preserve">3BA  3AD  3DD </w:t>
      </w:r>
      <w:r>
        <w:noBreakHyphen/>
        <w:t xml:space="preserve">4DD </w:t>
      </w:r>
      <w:r>
        <w:noBreakHyphen/>
        <w:t xml:space="preserve">1DD  4DC  4CD </w:t>
      </w:r>
      <w:r>
        <w:noBreakHyphen/>
        <w:t>3DC  1CD</w:t>
      </w:r>
    </w:p>
    <w:p w:rsidR="00C6593E" w:rsidRDefault="00C6593E">
      <w:r>
        <w:t>20.</w:t>
      </w:r>
      <w:r>
        <w:noBreakHyphen/>
        <w:t xml:space="preserve">3DD  1DB </w:t>
      </w:r>
      <w:r>
        <w:noBreakHyphen/>
        <w:t xml:space="preserve">3BB  9BC  4CB </w:t>
      </w:r>
      <w:r>
        <w:noBreakHyphen/>
        <w:t xml:space="preserve">2BC </w:t>
      </w:r>
      <w:r>
        <w:noBreakHyphen/>
        <w:t xml:space="preserve">3CB  4BC  1CA  2AA </w:t>
      </w:r>
      <w:r>
        <w:noBreakHyphen/>
        <w:t xml:space="preserve">2AD  3DB  3BC </w:t>
      </w:r>
      <w:r>
        <w:noBreakHyphen/>
        <w:t xml:space="preserve">3CD  1DD  4DD </w:t>
      </w:r>
      <w:r>
        <w:noBreakHyphen/>
        <w:t xml:space="preserve">2DD </w:t>
      </w:r>
      <w:r>
        <w:noBreakHyphen/>
        <w:t xml:space="preserve">1DA  3AA </w:t>
      </w:r>
      <w:r>
        <w:noBreakHyphen/>
        <w:t xml:space="preserve">1AA </w:t>
      </w:r>
      <w:r>
        <w:noBreakHyphen/>
        <w:t xml:space="preserve">1AB </w:t>
      </w:r>
      <w:r>
        <w:noBreakHyphen/>
        <w:t xml:space="preserve">1BD </w:t>
      </w:r>
      <w:r>
        <w:noBreakHyphen/>
        <w:t xml:space="preserve">3DC </w:t>
      </w:r>
      <w:r>
        <w:noBreakHyphen/>
        <w:t xml:space="preserve">2CC  4CA </w:t>
      </w:r>
      <w:r>
        <w:noBreakHyphen/>
        <w:t xml:space="preserve">2AD </w:t>
      </w:r>
      <w:r>
        <w:noBreakHyphen/>
        <w:t xml:space="preserve">1DA  1AB  1BC  4CB </w:t>
      </w:r>
      <w:r>
        <w:noBreakHyphen/>
        <w:t xml:space="preserve">3BC </w:t>
      </w:r>
      <w:r>
        <w:noBreakHyphen/>
        <w:t xml:space="preserve">1CA </w:t>
      </w:r>
      <w:r>
        <w:noBreakHyphen/>
        <w:t xml:space="preserve">2AB </w:t>
      </w:r>
      <w:r>
        <w:noBreakHyphen/>
        <w:t>4BA  4AC</w:t>
      </w:r>
    </w:p>
    <w:p w:rsidR="00C6593E" w:rsidRDefault="00C6593E">
      <w:r>
        <w:t xml:space="preserve">19. 2DB  1BB  1BD </w:t>
      </w:r>
      <w:r>
        <w:noBreakHyphen/>
        <w:t xml:space="preserve">3DD  4DD  1DC  2CB  3BD </w:t>
      </w:r>
      <w:r>
        <w:noBreakHyphen/>
        <w:t xml:space="preserve">3DD  1DB </w:t>
      </w:r>
      <w:r>
        <w:noBreakHyphen/>
        <w:t xml:space="preserve">4BA </w:t>
      </w:r>
      <w:r>
        <w:noBreakHyphen/>
        <w:t xml:space="preserve">2AA  1AB  4BA  2AC </w:t>
      </w:r>
      <w:r>
        <w:noBreakHyphen/>
        <w:t xml:space="preserve">4CA  1AA </w:t>
      </w:r>
      <w:r>
        <w:noBreakHyphen/>
        <w:t xml:space="preserve">2AB  2BD </w:t>
      </w:r>
      <w:r>
        <w:noBreakHyphen/>
        <w:t xml:space="preserve">1DB  1BB </w:t>
      </w:r>
      <w:r>
        <w:noBreakHyphen/>
        <w:t xml:space="preserve">3BC </w:t>
      </w:r>
      <w:r>
        <w:noBreakHyphen/>
        <w:t xml:space="preserve">3CB  1BA  4AD  4DA </w:t>
      </w:r>
      <w:r>
        <w:noBreakHyphen/>
        <w:t xml:space="preserve">1AC </w:t>
      </w:r>
      <w:r>
        <w:noBreakHyphen/>
        <w:t xml:space="preserve">2CC </w:t>
      </w:r>
      <w:r>
        <w:noBreakHyphen/>
        <w:t xml:space="preserve">2CC </w:t>
      </w:r>
      <w:r>
        <w:noBreakHyphen/>
        <w:t xml:space="preserve">2CD </w:t>
      </w:r>
      <w:r>
        <w:noBreakHyphen/>
        <w:t xml:space="preserve">4DC  4CC </w:t>
      </w:r>
      <w:r>
        <w:noBreakHyphen/>
        <w:t>3CA  2AC  2CA</w:t>
      </w:r>
    </w:p>
    <w:p w:rsidR="00C6593E" w:rsidRDefault="00C6593E">
      <w:r>
        <w:t xml:space="preserve">18. 3CB  2BD </w:t>
      </w:r>
      <w:r>
        <w:noBreakHyphen/>
        <w:t xml:space="preserve">1DB  4BA  3AD  4DD  4DA </w:t>
      </w:r>
      <w:r>
        <w:noBreakHyphen/>
        <w:t xml:space="preserve">3AB  1BC  9CD  3DA </w:t>
      </w:r>
      <w:r>
        <w:noBreakHyphen/>
        <w:t xml:space="preserve">4AC </w:t>
      </w:r>
      <w:r>
        <w:noBreakHyphen/>
        <w:t xml:space="preserve">3CD  3DA </w:t>
      </w:r>
      <w:r>
        <w:noBreakHyphen/>
        <w:t xml:space="preserve">3AA </w:t>
      </w:r>
      <w:r>
        <w:noBreakHyphen/>
        <w:t xml:space="preserve">3AD  4DA  2AD  4DB  1BC </w:t>
      </w:r>
      <w:r>
        <w:noBreakHyphen/>
        <w:t xml:space="preserve">1CC </w:t>
      </w:r>
      <w:r>
        <w:noBreakHyphen/>
        <w:t xml:space="preserve">2CA  4AC </w:t>
      </w:r>
      <w:r>
        <w:noBreakHyphen/>
        <w:t xml:space="preserve">3CB  4BC </w:t>
      </w:r>
      <w:r>
        <w:noBreakHyphen/>
        <w:t xml:space="preserve">2CA  2AB  1BB </w:t>
      </w:r>
      <w:r>
        <w:noBreakHyphen/>
        <w:t xml:space="preserve">3BD </w:t>
      </w:r>
      <w:r>
        <w:noBreakHyphen/>
        <w:t xml:space="preserve">4DB </w:t>
      </w:r>
      <w:r>
        <w:noBreakHyphen/>
        <w:t xml:space="preserve">2BA  4AC </w:t>
      </w:r>
      <w:r>
        <w:noBreakHyphen/>
        <w:t xml:space="preserve">1CB </w:t>
      </w:r>
      <w:r>
        <w:noBreakHyphen/>
        <w:t>3BC  3CD</w:t>
      </w:r>
    </w:p>
    <w:p w:rsidR="00C6593E" w:rsidRDefault="00C6593E">
      <w:r>
        <w:t>17.</w:t>
      </w:r>
      <w:r>
        <w:noBreakHyphen/>
        <w:t xml:space="preserve">1DC  4CC  3CD </w:t>
      </w:r>
      <w:r>
        <w:noBreakHyphen/>
        <w:t xml:space="preserve">4DC  2CB  3BD  9DC  4CD  2DD  4DB </w:t>
      </w:r>
      <w:r>
        <w:noBreakHyphen/>
        <w:t xml:space="preserve">2BC </w:t>
      </w:r>
      <w:r>
        <w:noBreakHyphen/>
        <w:t xml:space="preserve">4CA  3AD  3DA </w:t>
      </w:r>
      <w:r>
        <w:noBreakHyphen/>
        <w:t xml:space="preserve">3AB  2BA  9AB </w:t>
      </w:r>
      <w:r>
        <w:noBreakHyphen/>
        <w:t xml:space="preserve">1BB  3BC  9CB  4BC </w:t>
      </w:r>
      <w:r>
        <w:noBreakHyphen/>
        <w:t xml:space="preserve">3CB  9BC  1CB </w:t>
      </w:r>
      <w:r>
        <w:noBreakHyphen/>
        <w:t xml:space="preserve">1BA  2AA  9AB </w:t>
      </w:r>
      <w:r>
        <w:noBreakHyphen/>
        <w:t xml:space="preserve">4BD </w:t>
      </w:r>
      <w:r>
        <w:noBreakHyphen/>
        <w:t xml:space="preserve">3DC </w:t>
      </w:r>
      <w:r>
        <w:noBreakHyphen/>
        <w:t xml:space="preserve">4CD  4DA  1AA </w:t>
      </w:r>
      <w:r>
        <w:noBreakHyphen/>
        <w:t xml:space="preserve">2AA </w:t>
      </w:r>
      <w:r>
        <w:noBreakHyphen/>
        <w:t xml:space="preserve">1AD </w:t>
      </w:r>
      <w:r>
        <w:noBreakHyphen/>
        <w:t>3DA</w:t>
      </w:r>
    </w:p>
    <w:p w:rsidR="00C6593E" w:rsidRDefault="00C6593E">
      <w:r>
        <w:t xml:space="preserve">16. 4CC  4CD  2DA  9AC </w:t>
      </w:r>
      <w:r>
        <w:noBreakHyphen/>
        <w:t xml:space="preserve">3CD  1DA  4AB  2BC </w:t>
      </w:r>
      <w:r>
        <w:noBreakHyphen/>
        <w:t xml:space="preserve">2CD  3DA  9AB  4BD </w:t>
      </w:r>
      <w:r>
        <w:noBreakHyphen/>
        <w:t xml:space="preserve">3DC </w:t>
      </w:r>
      <w:r>
        <w:noBreakHyphen/>
        <w:t xml:space="preserve">3CD </w:t>
      </w:r>
      <w:r>
        <w:noBreakHyphen/>
        <w:t xml:space="preserve">4DD  1DB </w:t>
      </w:r>
      <w:r>
        <w:noBreakHyphen/>
        <w:t xml:space="preserve">4BC </w:t>
      </w:r>
      <w:r>
        <w:noBreakHyphen/>
        <w:t xml:space="preserve">3CC  1CA  2AD </w:t>
      </w:r>
      <w:r>
        <w:noBreakHyphen/>
        <w:t xml:space="preserve">4DA  2AB  1BA  3AC  4CA  2AB  3BB  3BB  9BC </w:t>
      </w:r>
      <w:r>
        <w:noBreakHyphen/>
        <w:t xml:space="preserve">4CA  9AB  4BD </w:t>
      </w:r>
      <w:r>
        <w:noBreakHyphen/>
        <w:t xml:space="preserve">2DB </w:t>
      </w:r>
      <w:r>
        <w:noBreakHyphen/>
        <w:t>4BD  4DA</w:t>
      </w:r>
    </w:p>
    <w:p w:rsidR="00C6593E" w:rsidRDefault="00C6593E">
      <w:r>
        <w:t>15.</w:t>
      </w:r>
      <w:r>
        <w:noBreakHyphen/>
        <w:t xml:space="preserve">4AB </w:t>
      </w:r>
      <w:r>
        <w:noBreakHyphen/>
        <w:t xml:space="preserve">3BC </w:t>
      </w:r>
      <w:r>
        <w:noBreakHyphen/>
        <w:t xml:space="preserve">1CC  3CB  9BC  4CD </w:t>
      </w:r>
      <w:r>
        <w:noBreakHyphen/>
        <w:t xml:space="preserve">3DA </w:t>
      </w:r>
      <w:r>
        <w:noBreakHyphen/>
        <w:t xml:space="preserve">3AA  1AC  3CC  9CD  3DB  4BD  2DB </w:t>
      </w:r>
      <w:r>
        <w:noBreakHyphen/>
        <w:t xml:space="preserve">3BD  3DA </w:t>
      </w:r>
      <w:r>
        <w:noBreakHyphen/>
        <w:t xml:space="preserve">1AD  9DC </w:t>
      </w:r>
      <w:r>
        <w:noBreakHyphen/>
        <w:t xml:space="preserve">4CD  1DB  1BB </w:t>
      </w:r>
      <w:r>
        <w:noBreakHyphen/>
        <w:t xml:space="preserve">3BD </w:t>
      </w:r>
      <w:r>
        <w:noBreakHyphen/>
        <w:t xml:space="preserve">1DB  1BC </w:t>
      </w:r>
      <w:r>
        <w:noBreakHyphen/>
        <w:t xml:space="preserve">2CA  1AC </w:t>
      </w:r>
      <w:r>
        <w:noBreakHyphen/>
        <w:t xml:space="preserve">1CC </w:t>
      </w:r>
      <w:r>
        <w:noBreakHyphen/>
        <w:t xml:space="preserve">4CA </w:t>
      </w:r>
      <w:r>
        <w:noBreakHyphen/>
        <w:t xml:space="preserve">1AD </w:t>
      </w:r>
      <w:r>
        <w:noBreakHyphen/>
        <w:t xml:space="preserve">1DA </w:t>
      </w:r>
      <w:r>
        <w:noBreakHyphen/>
        <w:t>3AD  1DA  2AB  3BA  3AB</w:t>
      </w:r>
    </w:p>
    <w:p w:rsidR="00C6593E" w:rsidRDefault="00C6593E">
      <w:r>
        <w:t xml:space="preserve">14. 4CD  1DD </w:t>
      </w:r>
      <w:r>
        <w:noBreakHyphen/>
        <w:t xml:space="preserve">2DA </w:t>
      </w:r>
      <w:r>
        <w:noBreakHyphen/>
        <w:t xml:space="preserve">3AA  9AD  1DD </w:t>
      </w:r>
      <w:r>
        <w:noBreakHyphen/>
        <w:t xml:space="preserve">2DC  2CB </w:t>
      </w:r>
      <w:r>
        <w:noBreakHyphen/>
        <w:t xml:space="preserve">1BB </w:t>
      </w:r>
      <w:r>
        <w:noBreakHyphen/>
        <w:t xml:space="preserve">3BC  2CB </w:t>
      </w:r>
      <w:r>
        <w:noBreakHyphen/>
        <w:t xml:space="preserve">4BA  3AD  3DC </w:t>
      </w:r>
      <w:r>
        <w:noBreakHyphen/>
        <w:t xml:space="preserve">4CB </w:t>
      </w:r>
      <w:r>
        <w:noBreakHyphen/>
        <w:t xml:space="preserve">1BA  2AA </w:t>
      </w:r>
      <w:r>
        <w:noBreakHyphen/>
        <w:t xml:space="preserve">4AD </w:t>
      </w:r>
      <w:r>
        <w:noBreakHyphen/>
        <w:t xml:space="preserve">1DD </w:t>
      </w:r>
      <w:r>
        <w:noBreakHyphen/>
        <w:t xml:space="preserve">4DC </w:t>
      </w:r>
      <w:r>
        <w:noBreakHyphen/>
        <w:t xml:space="preserve">1CD  4DA </w:t>
      </w:r>
      <w:r>
        <w:noBreakHyphen/>
        <w:t xml:space="preserve">2AA </w:t>
      </w:r>
      <w:r>
        <w:noBreakHyphen/>
        <w:t xml:space="preserve">3AC  1CA </w:t>
      </w:r>
      <w:r>
        <w:noBreakHyphen/>
        <w:t xml:space="preserve">2AC </w:t>
      </w:r>
      <w:r>
        <w:noBreakHyphen/>
        <w:t xml:space="preserve">2CA  2AB </w:t>
      </w:r>
      <w:r>
        <w:noBreakHyphen/>
        <w:t>2BC  9CB  1BC  2CB  2BB  1BD  4DB</w:t>
      </w:r>
    </w:p>
    <w:p w:rsidR="00C6593E" w:rsidRDefault="00C6593E">
      <w:r>
        <w:t>13.</w:t>
      </w:r>
      <w:r>
        <w:noBreakHyphen/>
        <w:t xml:space="preserve">2CA  9AD  4DD  3DD </w:t>
      </w:r>
      <w:r>
        <w:noBreakHyphen/>
        <w:t xml:space="preserve">3DA </w:t>
      </w:r>
      <w:r>
        <w:noBreakHyphen/>
        <w:t xml:space="preserve">4AC </w:t>
      </w:r>
      <w:r>
        <w:noBreakHyphen/>
        <w:t xml:space="preserve">2CC </w:t>
      </w:r>
      <w:r>
        <w:noBreakHyphen/>
        <w:t xml:space="preserve">3CC </w:t>
      </w:r>
      <w:r>
        <w:noBreakHyphen/>
        <w:t xml:space="preserve">3CC </w:t>
      </w:r>
      <w:r>
        <w:noBreakHyphen/>
        <w:t xml:space="preserve">2CD  9DC </w:t>
      </w:r>
      <w:r>
        <w:noBreakHyphen/>
        <w:t xml:space="preserve">2CD </w:t>
      </w:r>
      <w:r>
        <w:noBreakHyphen/>
        <w:t xml:space="preserve">2DB </w:t>
      </w:r>
      <w:r>
        <w:noBreakHyphen/>
        <w:t xml:space="preserve">1BA  3AB  2BB </w:t>
      </w:r>
      <w:r>
        <w:noBreakHyphen/>
        <w:t xml:space="preserve">3BB  3BA  4AC </w:t>
      </w:r>
      <w:r>
        <w:noBreakHyphen/>
        <w:t xml:space="preserve">1CB  1BB  3BC  1CB  4BA  3AC  1CA </w:t>
      </w:r>
      <w:r>
        <w:noBreakHyphen/>
        <w:t xml:space="preserve">1AA  2AA </w:t>
      </w:r>
      <w:r>
        <w:noBreakHyphen/>
        <w:t xml:space="preserve">2AD </w:t>
      </w:r>
      <w:r>
        <w:noBreakHyphen/>
        <w:t xml:space="preserve">4DA  2AD </w:t>
      </w:r>
      <w:r>
        <w:noBreakHyphen/>
        <w:t xml:space="preserve">1DD </w:t>
      </w:r>
      <w:r>
        <w:noBreakHyphen/>
        <w:t xml:space="preserve">1DB </w:t>
      </w:r>
      <w:r>
        <w:noBreakHyphen/>
        <w:t>1BB  1BD</w:t>
      </w:r>
    </w:p>
    <w:p w:rsidR="00C6593E" w:rsidRDefault="00C6593E">
      <w:r>
        <w:t>12.</w:t>
      </w:r>
      <w:r>
        <w:noBreakHyphen/>
        <w:t xml:space="preserve">3DD  9DB </w:t>
      </w:r>
      <w:r>
        <w:noBreakHyphen/>
        <w:t xml:space="preserve">2BB  4BD  3DC </w:t>
      </w:r>
      <w:r>
        <w:noBreakHyphen/>
        <w:t xml:space="preserve">3CC </w:t>
      </w:r>
      <w:r>
        <w:noBreakHyphen/>
        <w:t xml:space="preserve">3CB  4BB  2BB  1BA  1AC  3CC </w:t>
      </w:r>
      <w:r>
        <w:noBreakHyphen/>
        <w:t xml:space="preserve">1CC  1CA </w:t>
      </w:r>
      <w:r>
        <w:noBreakHyphen/>
        <w:t xml:space="preserve">2AD </w:t>
      </w:r>
      <w:r>
        <w:noBreakHyphen/>
        <w:t xml:space="preserve">4DD  1DA </w:t>
      </w:r>
      <w:r>
        <w:noBreakHyphen/>
        <w:t xml:space="preserve">4AB  2BA  4AD </w:t>
      </w:r>
      <w:r>
        <w:noBreakHyphen/>
        <w:t xml:space="preserve">3DC  3CA </w:t>
      </w:r>
      <w:r>
        <w:noBreakHyphen/>
        <w:t xml:space="preserve">1AB </w:t>
      </w:r>
      <w:r>
        <w:noBreakHyphen/>
        <w:t xml:space="preserve">2BB </w:t>
      </w:r>
      <w:r>
        <w:noBreakHyphen/>
        <w:t xml:space="preserve">2BB </w:t>
      </w:r>
      <w:r>
        <w:noBreakHyphen/>
        <w:t xml:space="preserve">1BD  3DA  4AA  4AC </w:t>
      </w:r>
      <w:r>
        <w:noBreakHyphen/>
        <w:t xml:space="preserve">4CC </w:t>
      </w:r>
      <w:r>
        <w:noBreakHyphen/>
        <w:t xml:space="preserve">3CD  1DC  3CA </w:t>
      </w:r>
      <w:r>
        <w:noBreakHyphen/>
        <w:t xml:space="preserve">3AD </w:t>
      </w:r>
      <w:r>
        <w:noBreakHyphen/>
        <w:t>4DA</w:t>
      </w:r>
    </w:p>
    <w:p w:rsidR="00C6593E" w:rsidRDefault="00C6593E">
      <w:r>
        <w:t>11.</w:t>
      </w:r>
      <w:r>
        <w:noBreakHyphen/>
        <w:t xml:space="preserve">2DB  1BB  1BB </w:t>
      </w:r>
      <w:r>
        <w:noBreakHyphen/>
        <w:t xml:space="preserve">2BC  3CA  2AA  1AC  4CD </w:t>
      </w:r>
      <w:r>
        <w:noBreakHyphen/>
        <w:t xml:space="preserve">4DB  3BA  4AB </w:t>
      </w:r>
      <w:r>
        <w:noBreakHyphen/>
        <w:t xml:space="preserve">3BC </w:t>
      </w:r>
      <w:r>
        <w:noBreakHyphen/>
        <w:t xml:space="preserve">2CD </w:t>
      </w:r>
      <w:r>
        <w:noBreakHyphen/>
        <w:t xml:space="preserve">1DB </w:t>
      </w:r>
      <w:r>
        <w:noBreakHyphen/>
        <w:t xml:space="preserve">3BA  4AC </w:t>
      </w:r>
      <w:r>
        <w:noBreakHyphen/>
        <w:t xml:space="preserve">4CC  1CD </w:t>
      </w:r>
      <w:r>
        <w:noBreakHyphen/>
        <w:t xml:space="preserve">4DA  1AC </w:t>
      </w:r>
      <w:r>
        <w:noBreakHyphen/>
        <w:t xml:space="preserve">3CA  3AA  1AC  4CA </w:t>
      </w:r>
      <w:r>
        <w:noBreakHyphen/>
        <w:t xml:space="preserve">2AC </w:t>
      </w:r>
      <w:r>
        <w:noBreakHyphen/>
        <w:t xml:space="preserve">2CD  1DD </w:t>
      </w:r>
      <w:r>
        <w:noBreakHyphen/>
        <w:t xml:space="preserve">1DB  3BA  2AB </w:t>
      </w:r>
      <w:r>
        <w:noBreakHyphen/>
        <w:t xml:space="preserve">2BD  3DD </w:t>
      </w:r>
      <w:r>
        <w:noBreakHyphen/>
        <w:t xml:space="preserve">2DC </w:t>
      </w:r>
      <w:r>
        <w:noBreakHyphen/>
        <w:t>2CB  2BD</w:t>
      </w:r>
    </w:p>
    <w:p w:rsidR="00C6593E" w:rsidRDefault="00C6593E">
      <w:r>
        <w:t xml:space="preserve">10. 3BA  3AA </w:t>
      </w:r>
      <w:r>
        <w:noBreakHyphen/>
        <w:t xml:space="preserve">1AC  2CA </w:t>
      </w:r>
      <w:r>
        <w:noBreakHyphen/>
        <w:t xml:space="preserve">2AB  4BC </w:t>
      </w:r>
      <w:r>
        <w:noBreakHyphen/>
        <w:t xml:space="preserve">1CC  2CA  3AC  4CD </w:t>
      </w:r>
      <w:r>
        <w:noBreakHyphen/>
        <w:t xml:space="preserve">2DD  4DD </w:t>
      </w:r>
      <w:r>
        <w:noBreakHyphen/>
        <w:t xml:space="preserve">3DC </w:t>
      </w:r>
      <w:r>
        <w:noBreakHyphen/>
        <w:t xml:space="preserve">3CA  3AB </w:t>
      </w:r>
      <w:r>
        <w:noBreakHyphen/>
        <w:t xml:space="preserve">1BB  3BD </w:t>
      </w:r>
      <w:r>
        <w:noBreakHyphen/>
        <w:t xml:space="preserve">4DA </w:t>
      </w:r>
      <w:r>
        <w:noBreakHyphen/>
        <w:t xml:space="preserve">4AC </w:t>
      </w:r>
      <w:r>
        <w:noBreakHyphen/>
        <w:t xml:space="preserve">4CC  2CA  3AD </w:t>
      </w:r>
      <w:r>
        <w:noBreakHyphen/>
        <w:t xml:space="preserve">3DB </w:t>
      </w:r>
      <w:r>
        <w:noBreakHyphen/>
        <w:t xml:space="preserve">1BD  4DC  2CB  9BD </w:t>
      </w:r>
      <w:r>
        <w:noBreakHyphen/>
        <w:t xml:space="preserve">2DB  3BD </w:t>
      </w:r>
      <w:r>
        <w:noBreakHyphen/>
        <w:t xml:space="preserve">4DB  2BD  9DB </w:t>
      </w:r>
      <w:r>
        <w:noBreakHyphen/>
        <w:t xml:space="preserve">1BA  1AC </w:t>
      </w:r>
      <w:r>
        <w:noBreakHyphen/>
        <w:t>3CA</w:t>
      </w:r>
    </w:p>
    <w:p w:rsidR="00C6593E" w:rsidRDefault="00C6593E">
      <w:r>
        <w:t>9.</w:t>
      </w:r>
      <w:r>
        <w:noBreakHyphen/>
        <w:t xml:space="preserve">2AA </w:t>
      </w:r>
      <w:r>
        <w:noBreakHyphen/>
        <w:t xml:space="preserve">1AB </w:t>
      </w:r>
      <w:r>
        <w:noBreakHyphen/>
        <w:t xml:space="preserve">4BA </w:t>
      </w:r>
      <w:r>
        <w:noBreakHyphen/>
        <w:t xml:space="preserve">1AA  4AA </w:t>
      </w:r>
      <w:r>
        <w:noBreakHyphen/>
        <w:t xml:space="preserve">2AC  1CA  4AC </w:t>
      </w:r>
      <w:r>
        <w:noBreakHyphen/>
        <w:t xml:space="preserve">2CC  2CB </w:t>
      </w:r>
      <w:r>
        <w:noBreakHyphen/>
        <w:t xml:space="preserve">3BC </w:t>
      </w:r>
      <w:r>
        <w:noBreakHyphen/>
        <w:t xml:space="preserve">3CC </w:t>
      </w:r>
      <w:r>
        <w:noBreakHyphen/>
        <w:t xml:space="preserve">4CC </w:t>
      </w:r>
      <w:r>
        <w:noBreakHyphen/>
        <w:t xml:space="preserve">3CC  9CD </w:t>
      </w:r>
      <w:r>
        <w:noBreakHyphen/>
        <w:t xml:space="preserve">3DC  9CD </w:t>
      </w:r>
      <w:r>
        <w:noBreakHyphen/>
        <w:t xml:space="preserve">3DD  4DB  2BB  3BB </w:t>
      </w:r>
      <w:r>
        <w:noBreakHyphen/>
        <w:t xml:space="preserve">2BD </w:t>
      </w:r>
      <w:r>
        <w:noBreakHyphen/>
        <w:t xml:space="preserve">4DB </w:t>
      </w:r>
      <w:r>
        <w:noBreakHyphen/>
        <w:t xml:space="preserve">1BC </w:t>
      </w:r>
      <w:r>
        <w:noBreakHyphen/>
        <w:t xml:space="preserve">3CD </w:t>
      </w:r>
      <w:r>
        <w:noBreakHyphen/>
        <w:t xml:space="preserve">3DD  9DA  9AB  3BA  3AD  2DD </w:t>
      </w:r>
      <w:r>
        <w:noBreakHyphen/>
        <w:t xml:space="preserve">2DB </w:t>
      </w:r>
      <w:r>
        <w:noBreakHyphen/>
        <w:t xml:space="preserve">1BD </w:t>
      </w:r>
      <w:r>
        <w:noBreakHyphen/>
        <w:t>3DB  3BA</w:t>
      </w:r>
    </w:p>
    <w:p w:rsidR="00C6593E" w:rsidRDefault="00C6593E">
      <w:r>
        <w:t xml:space="preserve">8. 4DD </w:t>
      </w:r>
      <w:r>
        <w:noBreakHyphen/>
        <w:t xml:space="preserve">4DB  2BB </w:t>
      </w:r>
      <w:r>
        <w:noBreakHyphen/>
        <w:t xml:space="preserve">4BB </w:t>
      </w:r>
      <w:r>
        <w:noBreakHyphen/>
        <w:t xml:space="preserve">1BD  3DC  1CC </w:t>
      </w:r>
      <w:r>
        <w:noBreakHyphen/>
        <w:t xml:space="preserve">2CC </w:t>
      </w:r>
      <w:r>
        <w:noBreakHyphen/>
        <w:t xml:space="preserve">1CA </w:t>
      </w:r>
      <w:r>
        <w:noBreakHyphen/>
        <w:t xml:space="preserve">2AB </w:t>
      </w:r>
      <w:r>
        <w:noBreakHyphen/>
        <w:t xml:space="preserve">3BA  4AA  4AB </w:t>
      </w:r>
      <w:r>
        <w:noBreakHyphen/>
        <w:t xml:space="preserve">4BB </w:t>
      </w:r>
      <w:r>
        <w:noBreakHyphen/>
        <w:t xml:space="preserve">2BB </w:t>
      </w:r>
      <w:r>
        <w:noBreakHyphen/>
        <w:t xml:space="preserve">4BA </w:t>
      </w:r>
      <w:r>
        <w:noBreakHyphen/>
        <w:t xml:space="preserve">1AA  9AB </w:t>
      </w:r>
      <w:r>
        <w:noBreakHyphen/>
        <w:t xml:space="preserve">2BC </w:t>
      </w:r>
      <w:r>
        <w:noBreakHyphen/>
        <w:t xml:space="preserve">4CD  3DA </w:t>
      </w:r>
      <w:r>
        <w:noBreakHyphen/>
        <w:t xml:space="preserve">2AC </w:t>
      </w:r>
      <w:r>
        <w:noBreakHyphen/>
        <w:t xml:space="preserve">2CA </w:t>
      </w:r>
      <w:r>
        <w:noBreakHyphen/>
        <w:t xml:space="preserve">2AD </w:t>
      </w:r>
      <w:r>
        <w:noBreakHyphen/>
        <w:t xml:space="preserve">3DC </w:t>
      </w:r>
      <w:r>
        <w:noBreakHyphen/>
        <w:t xml:space="preserve">4CD  1DC </w:t>
      </w:r>
      <w:r>
        <w:noBreakHyphen/>
        <w:t xml:space="preserve">4CD </w:t>
      </w:r>
      <w:r>
        <w:noBreakHyphen/>
        <w:t xml:space="preserve">4DA  2AD  2DC </w:t>
      </w:r>
      <w:r>
        <w:noBreakHyphen/>
        <w:t xml:space="preserve">4CD  1DC </w:t>
      </w:r>
      <w:r>
        <w:noBreakHyphen/>
        <w:t>1CB  1BA</w:t>
      </w:r>
    </w:p>
    <w:p w:rsidR="00C6593E" w:rsidRDefault="00C6593E">
      <w:r>
        <w:t>7.</w:t>
      </w:r>
      <w:r>
        <w:noBreakHyphen/>
        <w:t xml:space="preserve">1AC  2CC  4CA </w:t>
      </w:r>
      <w:r>
        <w:noBreakHyphen/>
        <w:t xml:space="preserve">2AA  1AC </w:t>
      </w:r>
      <w:r>
        <w:noBreakHyphen/>
        <w:t xml:space="preserve">1CC  4CA  4AB  2BB </w:t>
      </w:r>
      <w:r>
        <w:noBreakHyphen/>
        <w:t xml:space="preserve">4BC </w:t>
      </w:r>
      <w:r>
        <w:noBreakHyphen/>
        <w:t xml:space="preserve">4CB  2BC  4CC </w:t>
      </w:r>
      <w:r>
        <w:noBreakHyphen/>
        <w:t xml:space="preserve">4CD  4DA </w:t>
      </w:r>
      <w:r>
        <w:noBreakHyphen/>
        <w:t xml:space="preserve">4AB </w:t>
      </w:r>
      <w:r>
        <w:noBreakHyphen/>
        <w:t xml:space="preserve">3BA  4AB  1BD  9DB </w:t>
      </w:r>
      <w:r>
        <w:noBreakHyphen/>
        <w:t xml:space="preserve">4BD </w:t>
      </w:r>
      <w:r>
        <w:noBreakHyphen/>
        <w:t xml:space="preserve">4DD </w:t>
      </w:r>
      <w:r>
        <w:noBreakHyphen/>
        <w:t xml:space="preserve">4DB </w:t>
      </w:r>
      <w:r>
        <w:noBreakHyphen/>
        <w:t xml:space="preserve">1BC </w:t>
      </w:r>
      <w:r>
        <w:noBreakHyphen/>
        <w:t xml:space="preserve">3CD </w:t>
      </w:r>
      <w:r>
        <w:noBreakHyphen/>
        <w:t xml:space="preserve">3DA </w:t>
      </w:r>
      <w:r>
        <w:noBreakHyphen/>
        <w:t xml:space="preserve">4AD  4DD </w:t>
      </w:r>
      <w:r>
        <w:noBreakHyphen/>
        <w:t xml:space="preserve">2DD  9DC </w:t>
      </w:r>
      <w:r>
        <w:noBreakHyphen/>
        <w:t xml:space="preserve">3CD </w:t>
      </w:r>
      <w:r>
        <w:noBreakHyphen/>
        <w:t>2DB  9BA  2AB  3BA</w:t>
      </w:r>
    </w:p>
    <w:p w:rsidR="00C6593E" w:rsidRDefault="00C6593E">
      <w:r>
        <w:t xml:space="preserve">6. 3DA  9AC  2CD </w:t>
      </w:r>
      <w:r>
        <w:noBreakHyphen/>
        <w:t xml:space="preserve">2DD  9DB </w:t>
      </w:r>
      <w:r>
        <w:noBreakHyphen/>
        <w:t xml:space="preserve">4BD  1DC </w:t>
      </w:r>
      <w:r>
        <w:noBreakHyphen/>
        <w:t xml:space="preserve">4CA </w:t>
      </w:r>
      <w:r>
        <w:noBreakHyphen/>
        <w:t xml:space="preserve">1AB  4BA </w:t>
      </w:r>
      <w:r>
        <w:noBreakHyphen/>
        <w:t xml:space="preserve">4AA </w:t>
      </w:r>
      <w:r>
        <w:noBreakHyphen/>
        <w:t xml:space="preserve">2AD </w:t>
      </w:r>
      <w:r>
        <w:noBreakHyphen/>
        <w:t xml:space="preserve">3DC </w:t>
      </w:r>
      <w:r>
        <w:noBreakHyphen/>
        <w:t xml:space="preserve">3CC  3CB  2BD  9DA  1AA  4AD  1DA  4AB </w:t>
      </w:r>
      <w:r>
        <w:noBreakHyphen/>
        <w:t xml:space="preserve">2BA </w:t>
      </w:r>
      <w:r>
        <w:noBreakHyphen/>
        <w:t xml:space="preserve">2AB  3BC </w:t>
      </w:r>
      <w:r>
        <w:noBreakHyphen/>
        <w:t xml:space="preserve">1CB </w:t>
      </w:r>
      <w:r>
        <w:noBreakHyphen/>
        <w:t xml:space="preserve">3BA  9AB  1BD  4DC  2CD  3DC </w:t>
      </w:r>
      <w:r>
        <w:noBreakHyphen/>
        <w:t xml:space="preserve">2CB </w:t>
      </w:r>
      <w:r>
        <w:noBreakHyphen/>
        <w:t xml:space="preserve">1BC </w:t>
      </w:r>
      <w:r>
        <w:noBreakHyphen/>
        <w:t xml:space="preserve">3CB </w:t>
      </w:r>
      <w:r>
        <w:noBreakHyphen/>
        <w:t>4BC</w:t>
      </w:r>
    </w:p>
    <w:p w:rsidR="00C6593E" w:rsidRDefault="00C6593E">
      <w:r>
        <w:t>5.</w:t>
      </w:r>
      <w:r>
        <w:noBreakHyphen/>
        <w:t xml:space="preserve">2CB  3BB  2BD </w:t>
      </w:r>
      <w:r>
        <w:noBreakHyphen/>
        <w:t xml:space="preserve">4DC  3CB </w:t>
      </w:r>
      <w:r>
        <w:noBreakHyphen/>
        <w:t xml:space="preserve">1BA  3AA </w:t>
      </w:r>
      <w:r>
        <w:noBreakHyphen/>
        <w:t xml:space="preserve">2AD  1DB </w:t>
      </w:r>
      <w:r>
        <w:noBreakHyphen/>
        <w:t xml:space="preserve">4BD </w:t>
      </w:r>
      <w:r>
        <w:noBreakHyphen/>
        <w:t xml:space="preserve">4DD  4DA </w:t>
      </w:r>
      <w:r>
        <w:noBreakHyphen/>
        <w:t xml:space="preserve">3AC </w:t>
      </w:r>
      <w:r>
        <w:noBreakHyphen/>
        <w:t xml:space="preserve">1CC  1CD  2DA </w:t>
      </w:r>
      <w:r>
        <w:noBreakHyphen/>
        <w:t xml:space="preserve">3AB  1BB  2BD  2DB  1BC </w:t>
      </w:r>
      <w:r>
        <w:noBreakHyphen/>
        <w:t xml:space="preserve">2CB  4BC  3CB </w:t>
      </w:r>
      <w:r>
        <w:noBreakHyphen/>
        <w:t xml:space="preserve">4BA </w:t>
      </w:r>
      <w:r>
        <w:noBreakHyphen/>
        <w:t xml:space="preserve">1AD </w:t>
      </w:r>
      <w:r>
        <w:noBreakHyphen/>
        <w:t xml:space="preserve">1DD </w:t>
      </w:r>
      <w:r>
        <w:noBreakHyphen/>
        <w:t xml:space="preserve">4DA  1AC  9CD  3DA </w:t>
      </w:r>
      <w:r>
        <w:noBreakHyphen/>
        <w:t xml:space="preserve">2AC </w:t>
      </w:r>
      <w:r>
        <w:noBreakHyphen/>
        <w:t xml:space="preserve">1CA </w:t>
      </w:r>
      <w:r>
        <w:noBreakHyphen/>
        <w:t>4AC  1CA</w:t>
      </w:r>
    </w:p>
    <w:p w:rsidR="00C6593E" w:rsidRDefault="00C6593E">
      <w:r>
        <w:t>4.</w:t>
      </w:r>
      <w:r>
        <w:noBreakHyphen/>
        <w:t xml:space="preserve">4CA </w:t>
      </w:r>
      <w:r>
        <w:noBreakHyphen/>
        <w:t xml:space="preserve">1AA </w:t>
      </w:r>
      <w:r>
        <w:noBreakHyphen/>
        <w:t xml:space="preserve">4AA  9AB </w:t>
      </w:r>
      <w:r>
        <w:noBreakHyphen/>
        <w:t xml:space="preserve">1BA </w:t>
      </w:r>
      <w:r>
        <w:noBreakHyphen/>
        <w:t xml:space="preserve">2AD </w:t>
      </w:r>
      <w:r>
        <w:noBreakHyphen/>
        <w:t xml:space="preserve">1DB  2BC  9CD </w:t>
      </w:r>
      <w:r>
        <w:noBreakHyphen/>
        <w:t xml:space="preserve">1DB  9BA  9AC  3CD  4DD  1DC </w:t>
      </w:r>
      <w:r>
        <w:noBreakHyphen/>
        <w:t xml:space="preserve">3CD  2DB </w:t>
      </w:r>
      <w:r>
        <w:noBreakHyphen/>
        <w:t xml:space="preserve">1BC </w:t>
      </w:r>
      <w:r>
        <w:noBreakHyphen/>
        <w:t xml:space="preserve">4CB  2BA </w:t>
      </w:r>
      <w:r>
        <w:noBreakHyphen/>
        <w:t xml:space="preserve">3AA </w:t>
      </w:r>
      <w:r>
        <w:noBreakHyphen/>
        <w:t xml:space="preserve">4AA  4AB </w:t>
      </w:r>
      <w:r>
        <w:noBreakHyphen/>
        <w:t xml:space="preserve">3BC </w:t>
      </w:r>
      <w:r>
        <w:noBreakHyphen/>
        <w:t xml:space="preserve">2CC </w:t>
      </w:r>
      <w:r>
        <w:noBreakHyphen/>
        <w:t xml:space="preserve">1CD  1DA  1AD </w:t>
      </w:r>
      <w:r>
        <w:noBreakHyphen/>
        <w:t xml:space="preserve">1DB </w:t>
      </w:r>
      <w:r>
        <w:noBreakHyphen/>
        <w:t xml:space="preserve">1BC  4CD </w:t>
      </w:r>
      <w:r>
        <w:noBreakHyphen/>
        <w:t xml:space="preserve">4DB </w:t>
      </w:r>
      <w:r>
        <w:noBreakHyphen/>
        <w:t xml:space="preserve">2BC  4CB </w:t>
      </w:r>
      <w:r>
        <w:noBreakHyphen/>
        <w:t>4BD</w:t>
      </w:r>
    </w:p>
    <w:p w:rsidR="00C6593E" w:rsidRDefault="00C6593E">
      <w:r>
        <w:t xml:space="preserve">3. 9CA  3AD </w:t>
      </w:r>
      <w:r>
        <w:noBreakHyphen/>
        <w:t xml:space="preserve">3DB </w:t>
      </w:r>
      <w:r>
        <w:noBreakHyphen/>
        <w:t xml:space="preserve">3BD  4DC  4CA  2AA </w:t>
      </w:r>
      <w:r>
        <w:noBreakHyphen/>
        <w:t xml:space="preserve">2AC </w:t>
      </w:r>
      <w:r>
        <w:noBreakHyphen/>
        <w:t xml:space="preserve">1CD  9DC  9CB </w:t>
      </w:r>
      <w:r>
        <w:noBreakHyphen/>
        <w:t xml:space="preserve">2BD </w:t>
      </w:r>
      <w:r>
        <w:noBreakHyphen/>
        <w:t xml:space="preserve">3DA  3AC </w:t>
      </w:r>
      <w:r>
        <w:noBreakHyphen/>
        <w:t xml:space="preserve">1CD </w:t>
      </w:r>
      <w:r>
        <w:noBreakHyphen/>
        <w:t xml:space="preserve">1DD  3DB </w:t>
      </w:r>
      <w:r>
        <w:noBreakHyphen/>
        <w:t xml:space="preserve">4BD </w:t>
      </w:r>
      <w:r>
        <w:noBreakHyphen/>
        <w:t xml:space="preserve">2DA  9AC </w:t>
      </w:r>
      <w:r>
        <w:noBreakHyphen/>
        <w:t xml:space="preserve">3CA  9AC  2CD  3DC </w:t>
      </w:r>
      <w:r>
        <w:noBreakHyphen/>
        <w:t xml:space="preserve">3CB  2BD </w:t>
      </w:r>
      <w:r>
        <w:noBreakHyphen/>
        <w:t xml:space="preserve">3DA </w:t>
      </w:r>
      <w:r>
        <w:noBreakHyphen/>
        <w:t xml:space="preserve">3AB </w:t>
      </w:r>
      <w:r>
        <w:noBreakHyphen/>
        <w:t xml:space="preserve">2BB  2BA </w:t>
      </w:r>
      <w:r>
        <w:noBreakHyphen/>
        <w:t xml:space="preserve">3AC </w:t>
      </w:r>
      <w:r>
        <w:noBreakHyphen/>
        <w:t xml:space="preserve">1CB </w:t>
      </w:r>
      <w:r>
        <w:noBreakHyphen/>
        <w:t xml:space="preserve">4BB </w:t>
      </w:r>
      <w:r>
        <w:noBreakHyphen/>
        <w:t>4BB  4BA</w:t>
      </w:r>
    </w:p>
    <w:p w:rsidR="00C6593E" w:rsidRDefault="00C6593E">
      <w:r>
        <w:t>2.</w:t>
      </w:r>
      <w:r>
        <w:noBreakHyphen/>
        <w:t xml:space="preserve">2DD </w:t>
      </w:r>
      <w:r>
        <w:noBreakHyphen/>
        <w:t xml:space="preserve">4DD </w:t>
      </w:r>
      <w:r>
        <w:noBreakHyphen/>
        <w:t xml:space="preserve">1DC </w:t>
      </w:r>
      <w:r>
        <w:noBreakHyphen/>
        <w:t xml:space="preserve">4CA  9AB  9BC </w:t>
      </w:r>
      <w:r>
        <w:noBreakHyphen/>
        <w:t xml:space="preserve">1CA  9AB  3BC  4CD  1DB  9BA </w:t>
      </w:r>
      <w:r>
        <w:noBreakHyphen/>
        <w:t xml:space="preserve">2AB </w:t>
      </w:r>
      <w:r>
        <w:noBreakHyphen/>
        <w:t xml:space="preserve">1BA  4AD  2DA  3AB  2BA </w:t>
      </w:r>
      <w:r>
        <w:noBreakHyphen/>
        <w:t xml:space="preserve">3AC  9CA  3AB  2BC </w:t>
      </w:r>
      <w:r>
        <w:noBreakHyphen/>
        <w:t xml:space="preserve">2CC </w:t>
      </w:r>
      <w:r>
        <w:noBreakHyphen/>
        <w:t xml:space="preserve">3CD  4DC </w:t>
      </w:r>
      <w:r>
        <w:noBreakHyphen/>
        <w:t xml:space="preserve">4CB  1BD </w:t>
      </w:r>
      <w:r>
        <w:noBreakHyphen/>
        <w:t xml:space="preserve">2DB </w:t>
      </w:r>
      <w:r>
        <w:noBreakHyphen/>
        <w:t xml:space="preserve">1BB  1BA </w:t>
      </w:r>
      <w:r>
        <w:noBreakHyphen/>
        <w:t xml:space="preserve">1AC  4CC </w:t>
      </w:r>
      <w:r>
        <w:noBreakHyphen/>
        <w:t>4CD  4DA  2AD</w:t>
      </w:r>
    </w:p>
    <w:p w:rsidR="00C6593E" w:rsidRDefault="00C6593E">
      <w:r>
        <w:t xml:space="preserve">1. 2AD  9DC </w:t>
      </w:r>
      <w:r>
        <w:noBreakHyphen/>
        <w:t xml:space="preserve">1CA  3AB </w:t>
      </w:r>
      <w:r>
        <w:noBreakHyphen/>
        <w:t xml:space="preserve">1BB  1BD  4DB  4BD </w:t>
      </w:r>
      <w:r>
        <w:noBreakHyphen/>
        <w:t xml:space="preserve">3DC </w:t>
      </w:r>
      <w:r>
        <w:noBreakHyphen/>
        <w:t xml:space="preserve">3CC  2CA </w:t>
      </w:r>
      <w:r>
        <w:noBreakHyphen/>
        <w:t xml:space="preserve">2AD  4DD </w:t>
      </w:r>
      <w:r>
        <w:noBreakHyphen/>
        <w:t xml:space="preserve">1DB  9BD  2DA  3AD </w:t>
      </w:r>
      <w:r>
        <w:noBreakHyphen/>
        <w:t xml:space="preserve">4DB </w:t>
      </w:r>
      <w:r>
        <w:noBreakHyphen/>
        <w:t xml:space="preserve">3BB  9BD </w:t>
      </w:r>
      <w:r>
        <w:noBreakHyphen/>
        <w:t xml:space="preserve">1DA  2AD </w:t>
      </w:r>
      <w:r>
        <w:noBreakHyphen/>
        <w:t xml:space="preserve">4DC  9CA  4AC  3CB  4BB  1BA </w:t>
      </w:r>
      <w:r>
        <w:noBreakHyphen/>
        <w:t xml:space="preserve">4AA </w:t>
      </w:r>
      <w:r>
        <w:noBreakHyphen/>
        <w:t xml:space="preserve">2AC  4CC  2CC </w:t>
      </w:r>
      <w:r>
        <w:noBreakHyphen/>
        <w:t xml:space="preserve">2CB </w:t>
      </w:r>
      <w:r>
        <w:noBreakHyphen/>
        <w:t>2BC  2CA</w:t>
      </w:r>
    </w:p>
    <w:p w:rsidR="00C6593E" w:rsidRDefault="00C6593E"/>
    <w:p w:rsidR="00C6593E" w:rsidRDefault="00C6593E">
      <w:r>
        <w:t>masja</w:t>
      </w:r>
    </w:p>
    <w:p w:rsidR="00C6593E" w:rsidRDefault="00C6593E">
      <w:r>
        <w:t>Итак, желающие берут по 10</w:t>
      </w:r>
      <w:r>
        <w:noBreakHyphen/>
        <w:t>20 ЦС и начинают приводить их к общему знаменателю. Например, имеем три первые ЦС:</w:t>
      </w:r>
    </w:p>
    <w:p w:rsidR="00C6593E" w:rsidRDefault="00C6593E">
      <w:r>
        <w:t>96.</w:t>
      </w:r>
      <w:r>
        <w:noBreakHyphen/>
        <w:t xml:space="preserve">2CD </w:t>
      </w:r>
      <w:r>
        <w:noBreakHyphen/>
        <w:t xml:space="preserve">4DD  3DD </w:t>
      </w:r>
      <w:r>
        <w:noBreakHyphen/>
        <w:t xml:space="preserve">3DC </w:t>
      </w:r>
      <w:r>
        <w:noBreakHyphen/>
        <w:t xml:space="preserve">3CD  3DB  4BC </w:t>
      </w:r>
      <w:r>
        <w:noBreakHyphen/>
        <w:t xml:space="preserve">3CB  2BC  1CA </w:t>
      </w:r>
      <w:r>
        <w:noBreakHyphen/>
        <w:t xml:space="preserve">2AD  9DB  1BA </w:t>
      </w:r>
      <w:r>
        <w:noBreakHyphen/>
        <w:t xml:space="preserve">3AA </w:t>
      </w:r>
      <w:r>
        <w:noBreakHyphen/>
        <w:t xml:space="preserve">4AA  1AB  1BA  3AD </w:t>
      </w:r>
      <w:r>
        <w:noBreakHyphen/>
        <w:t xml:space="preserve">3DC  4CC  1CB </w:t>
      </w:r>
      <w:r>
        <w:noBreakHyphen/>
        <w:t xml:space="preserve">4BC </w:t>
      </w:r>
      <w:r>
        <w:noBreakHyphen/>
        <w:t xml:space="preserve">1CD </w:t>
      </w:r>
      <w:r>
        <w:noBreakHyphen/>
        <w:t xml:space="preserve">1DA </w:t>
      </w:r>
      <w:r>
        <w:noBreakHyphen/>
        <w:t xml:space="preserve">1AD </w:t>
      </w:r>
      <w:r>
        <w:noBreakHyphen/>
        <w:t xml:space="preserve">3DA </w:t>
      </w:r>
      <w:r>
        <w:noBreakHyphen/>
        <w:t xml:space="preserve">3AD  2DC </w:t>
      </w:r>
      <w:r>
        <w:noBreakHyphen/>
        <w:t xml:space="preserve">2CA </w:t>
      </w:r>
      <w:r>
        <w:noBreakHyphen/>
        <w:t xml:space="preserve">1AB </w:t>
      </w:r>
      <w:r>
        <w:noBreakHyphen/>
        <w:t>3BB  1BC  3CB  2BA  4AB</w:t>
      </w:r>
    </w:p>
    <w:p w:rsidR="00C6593E" w:rsidRDefault="00C6593E">
      <w:r>
        <w:t xml:space="preserve">95. 1CD </w:t>
      </w:r>
      <w:r>
        <w:noBreakHyphen/>
        <w:t xml:space="preserve">3DC </w:t>
      </w:r>
      <w:r>
        <w:noBreakHyphen/>
        <w:t xml:space="preserve">2CB  1BD  9DB  3BD </w:t>
      </w:r>
      <w:r>
        <w:noBreakHyphen/>
        <w:t xml:space="preserve">4DD  2DA  4AC  9CD </w:t>
      </w:r>
      <w:r>
        <w:noBreakHyphen/>
        <w:t xml:space="preserve">3DD  1DA </w:t>
      </w:r>
      <w:r>
        <w:noBreakHyphen/>
        <w:t xml:space="preserve">2AD  3DC  1CA </w:t>
      </w:r>
      <w:r>
        <w:noBreakHyphen/>
        <w:t xml:space="preserve">4AB  2BB  3BA  9AD  1DD </w:t>
      </w:r>
      <w:r>
        <w:noBreakHyphen/>
        <w:t xml:space="preserve">1DB  2BA </w:t>
      </w:r>
      <w:r>
        <w:noBreakHyphen/>
        <w:t xml:space="preserve">4AA </w:t>
      </w:r>
      <w:r>
        <w:noBreakHyphen/>
        <w:t xml:space="preserve">4AA </w:t>
      </w:r>
      <w:r>
        <w:noBreakHyphen/>
        <w:t xml:space="preserve">3AC </w:t>
      </w:r>
      <w:r>
        <w:noBreakHyphen/>
        <w:t xml:space="preserve">4CA  9AB </w:t>
      </w:r>
      <w:r>
        <w:noBreakHyphen/>
        <w:t xml:space="preserve">4BA </w:t>
      </w:r>
      <w:r>
        <w:noBreakHyphen/>
        <w:t xml:space="preserve">2AB  2BB  4BC </w:t>
      </w:r>
      <w:r>
        <w:noBreakHyphen/>
        <w:t xml:space="preserve">2CC </w:t>
      </w:r>
      <w:r>
        <w:noBreakHyphen/>
        <w:t xml:space="preserve">2CC </w:t>
      </w:r>
      <w:r>
        <w:noBreakHyphen/>
        <w:t>3CB  4BC</w:t>
      </w:r>
    </w:p>
    <w:p w:rsidR="00C6593E" w:rsidRDefault="00C6593E">
      <w:r>
        <w:t>94.</w:t>
      </w:r>
      <w:r>
        <w:noBreakHyphen/>
        <w:t xml:space="preserve">1AC  3CB  9BC  1CD </w:t>
      </w:r>
      <w:r>
        <w:noBreakHyphen/>
        <w:t xml:space="preserve">2DC </w:t>
      </w:r>
      <w:r>
        <w:noBreakHyphen/>
        <w:t xml:space="preserve">3CB  4BD </w:t>
      </w:r>
      <w:r>
        <w:noBreakHyphen/>
        <w:t xml:space="preserve">4DA </w:t>
      </w:r>
      <w:r>
        <w:noBreakHyphen/>
        <w:t xml:space="preserve">1AC  1CC </w:t>
      </w:r>
      <w:r>
        <w:noBreakHyphen/>
        <w:t xml:space="preserve">1CD </w:t>
      </w:r>
      <w:r>
        <w:noBreakHyphen/>
        <w:t xml:space="preserve">3DC </w:t>
      </w:r>
      <w:r>
        <w:noBreakHyphen/>
        <w:t xml:space="preserve">1CA  2AB  4BA </w:t>
      </w:r>
      <w:r>
        <w:noBreakHyphen/>
        <w:t xml:space="preserve">2AA </w:t>
      </w:r>
      <w:r>
        <w:noBreakHyphen/>
        <w:t xml:space="preserve">2AA  9AC </w:t>
      </w:r>
      <w:r>
        <w:noBreakHyphen/>
        <w:t xml:space="preserve">1CB </w:t>
      </w:r>
      <w:r>
        <w:noBreakHyphen/>
        <w:t xml:space="preserve">3BC  9CD  3DA  2AD </w:t>
      </w:r>
      <w:r>
        <w:noBreakHyphen/>
        <w:t xml:space="preserve">1DD  4DB  2BA  9AB </w:t>
      </w:r>
      <w:r>
        <w:noBreakHyphen/>
        <w:t xml:space="preserve">4BB  1BD  2DB  1BD  4DB  9BC  3CD </w:t>
      </w:r>
      <w:r>
        <w:noBreakHyphen/>
        <w:t>3DA</w:t>
      </w:r>
    </w:p>
    <w:p w:rsidR="00C6593E" w:rsidRDefault="00C6593E">
      <w:r>
        <w:t xml:space="preserve">Пусть общим знаменателем станет </w:t>
      </w:r>
      <w:r>
        <w:noBreakHyphen/>
        <w:t xml:space="preserve">2CD. Тогда 96 цс останется неизменной. Но из нее получится две дополнительные производные. В первой мы заменяем масти A на C, во второй </w:t>
      </w:r>
      <w:r>
        <w:noBreakHyphen/>
        <w:t xml:space="preserve"> D на A. Почему в 96 ЦС вы видите элементы </w:t>
      </w:r>
      <w:r>
        <w:noBreakHyphen/>
        <w:t xml:space="preserve">2AD и </w:t>
      </w:r>
      <w:r>
        <w:noBreakHyphen/>
        <w:t xml:space="preserve">2CA. Мы приводим их к знаменателю </w:t>
      </w:r>
      <w:r>
        <w:noBreakHyphen/>
        <w:t xml:space="preserve">2СD. И получаем 2 новые ЦС, где в первом случае обоюдно меняем местами масти A на C и C на A, а во втором </w:t>
      </w:r>
      <w:r>
        <w:noBreakHyphen/>
        <w:t xml:space="preserve"> D на A и A на D.</w:t>
      </w:r>
    </w:p>
    <w:p w:rsidR="00C6593E" w:rsidRDefault="00C6593E">
      <w:r>
        <w:t xml:space="preserve">Далее берем 95 ЦС. Здесь мы приводим к знаменателю </w:t>
      </w:r>
      <w:r>
        <w:noBreakHyphen/>
        <w:t xml:space="preserve">2CD такие элементы как </w:t>
      </w:r>
      <w:r>
        <w:noBreakHyphen/>
        <w:t xml:space="preserve"> 2СВ, </w:t>
      </w:r>
      <w:r>
        <w:noBreakHyphen/>
        <w:t xml:space="preserve">2AD и </w:t>
      </w:r>
      <w:r>
        <w:noBreakHyphen/>
        <w:t>2AB. То есть 95 ЦС даст нам три новых преобразованных ЦС.</w:t>
      </w:r>
    </w:p>
    <w:p w:rsidR="00C6593E" w:rsidRDefault="00C6593E">
      <w:r>
        <w:t xml:space="preserve">Берем 94 ЦС. Проводим ту же операцию с </w:t>
      </w:r>
      <w:r>
        <w:noBreakHyphen/>
        <w:t>2DC. И так далее.</w:t>
      </w:r>
    </w:p>
    <w:p w:rsidR="00C6593E" w:rsidRDefault="00C6593E">
      <w:r>
        <w:t xml:space="preserve">В результате мы получим массив, в котором рассматриваем поведение </w:t>
      </w:r>
      <w:r>
        <w:noBreakHyphen/>
        <w:t>2CD и конфигурации, которые складываются вокгру него. Это позволит нам выделить корни ПМ. Работа очень долгая и скучная. Но нам нужно сделать ее. Давайте, добровольцы, делите массив на свои куски и за дело.</w:t>
      </w:r>
    </w:p>
    <w:p w:rsidR="00C6593E" w:rsidRDefault="00C6593E"/>
    <w:p w:rsidR="00C6593E" w:rsidRDefault="00C6593E">
      <w:r>
        <w:t>Daedalus</w:t>
      </w:r>
    </w:p>
    <w:p w:rsidR="00C6593E" w:rsidRDefault="00C6593E">
      <w:r>
        <w:t>masjaили mist, приаттачьте плиз исходные цепочки, это позволит экспортнуть их в програмку,</w:t>
      </w:r>
    </w:p>
    <w:p w:rsidR="00C6593E" w:rsidRDefault="00C6593E">
      <w:r>
        <w:t>и там уже с потенциалами проще будет.</w:t>
      </w:r>
    </w:p>
    <w:p w:rsidR="00C6593E" w:rsidRDefault="00C6593E"/>
    <w:p w:rsidR="00C6593E" w:rsidRDefault="00C6593E">
      <w:r>
        <w:t>masja</w:t>
      </w:r>
    </w:p>
    <w:p w:rsidR="00C6593E" w:rsidRDefault="00C6593E">
      <w:r>
        <w:t>96.  Вк 9ч Тч 8ч Тк Вч Тб 9к 6б 8к 9п 7ч 7б 8п Тп Xп Вб Дп 6ч Дк 7к 8б Кк Дч Вп Xч 7п Кч 6к Кп Дб 9б Xк Кб 6п Xб</w:t>
      </w:r>
    </w:p>
    <w:p w:rsidR="00C6593E" w:rsidRDefault="00C6593E">
      <w:r>
        <w:t>95.  Вк Дч 9к 7б 8ч 8б Вч 7ч 9п Кк Кч Xч Вп 9ч Дк Кп 9б Вб Тп Тч 6ч Тб 7п Дп 8п Тк Xп Xб 6п Кб 6б Xк 8к 6к Дб 7к</w:t>
      </w:r>
    </w:p>
    <w:p w:rsidR="00C6593E" w:rsidRDefault="00C6593E">
      <w:r>
        <w:t>94.   Xп 9к Дб Дк Кч Вк 8б Дч 8п 7к 8к 7ч Кк Дп Тб 9п 7п Тп Тк Кб Xк Xч Кп 6ч Тч 9б Вп Вб 7б 8ч Xб Вч 6б 6к 9ч 6п</w:t>
      </w:r>
    </w:p>
    <w:p w:rsidR="00C6593E" w:rsidRDefault="00C6593E">
      <w:r>
        <w:t>93.   Тб 8ч Дб Xч 6к 8б 6б Вб 9б Дч Кк Дк Xб 7б 9п Кб 9к 6ч Тп 9ч Тч Дп Xк 8п 8к 6п Кп Тк 7п 7ч 7к Xп Вк Вч Кч Вп</w:t>
      </w:r>
    </w:p>
    <w:p w:rsidR="00C6593E" w:rsidRDefault="00C6593E">
      <w:r>
        <w:t>92.   Xб 9п Xч 6б 8б 6ч Вб 7ч Тч 7к Вп Дп 6п Дк 9б Дб 8п 8ч 7б Тп Кч Xп Вч Xк Дч Вк 6к 9ч 8к Тб 9к Кк Кб 7п Тк Кп</w:t>
      </w:r>
    </w:p>
    <w:p w:rsidR="00C6593E" w:rsidRDefault="00C6593E">
      <w:r>
        <w:t>91.   7к 9к 8к 8п Тб Xп Тк 8б Кч Тч Дп Xк 9п 8ч 9ч 6п Кб Xб Xч Дк Дб 9б 6ч Вк Дч Вч Вб Вп Тп 7п Кп 6б 6к 7б Кк 7ч</w:t>
      </w:r>
    </w:p>
    <w:p w:rsidR="00C6593E" w:rsidRDefault="00C6593E">
      <w:r>
        <w:t>90.   Кб 8ч Xб Тп 8к 9ч Вч Дч Тч Кч Дп 9к 7к 6к 7ч Кк Тк 9б Тб 8б 8п 6ч Дб Вк 6б Вб 6п Вп 9п Дк Xп Xк Кп 7б Xч 7п</w:t>
      </w:r>
    </w:p>
    <w:p w:rsidR="00C6593E" w:rsidRDefault="00C6593E">
      <w:r>
        <w:t>89.   Xп 6ч 8ч 9ч 6к Кк Кб Вп Xб 7к Дч Xк 8п Вб Кп Xч Кч Вк 7б Дб 7п 7ч 6п Тб 6б Вч 9б Тч Тп Дп Тк Дк 9п 8к 9к 8б</w:t>
      </w:r>
    </w:p>
    <w:p w:rsidR="00C6593E" w:rsidRDefault="00C6593E">
      <w:r>
        <w:t>88.   7п 9ч 7ч 6ч Дп Тч 8п Дч Вп 8б Дб Вб Кч Кк Вч 9к Тк 8ч Вк Тп 7б Xч 8к Xк Кп 6п Xб Xп Кб 6к Дк 9п 6б Тб 7к 9б</w:t>
      </w:r>
    </w:p>
    <w:p w:rsidR="00C6593E" w:rsidRDefault="00C6593E">
      <w:r>
        <w:t>87.   Тб Вб 6ч 9б Дк Кб 6п Кп Дч Вч 9к Кч 6к 8б Дб 6б 7б Дп Xп Тк 9ч Вп Вк 9п 8к Кк Xк 8п 7к Тп 8ч Тч Xч 7п Xб 7ч</w:t>
      </w:r>
    </w:p>
    <w:p w:rsidR="00C6593E" w:rsidRDefault="00C6593E">
      <w:r>
        <w:t>86.   6п Xб Дб Вб Тб Вч 6к Тч 9б Тк Кб 7к Вп Xк 7б 8п 6б Вк Xп 9п Кп 9к 8б Xч Тп 9ч 7п Дк Кч 7ч Кк 6ч Дч 8ч Дп 8к</w:t>
      </w:r>
    </w:p>
    <w:p w:rsidR="00C6593E" w:rsidRDefault="00C6593E">
      <w:r>
        <w:t>85.   Тч Xб Xч 7б Вк Вп 9ч Дп 8п 7п Xп 6к Вч Xк Тк 9п Дк 7к 8к Тп Дч Кб 8ч Тб 9б Вб 8б Дб Кч 6б 7ч Кп 6ч 9к 6п Кк</w:t>
      </w:r>
    </w:p>
    <w:p w:rsidR="00C6593E" w:rsidRDefault="00C6593E">
      <w:r>
        <w:t>84.   Вп 9ч Дп 6п Кч 9п 6б 7б Xч Дб 9б 7к 8к Xп Кк 6к 8ч 8б Xб 9к Тб Дч Тп Дк 8п Кп Кб Вч 7п Вб Тк 7ч 6ч Xк Тч Вк</w:t>
      </w:r>
    </w:p>
    <w:p w:rsidR="00C6593E" w:rsidRDefault="00C6593E">
      <w:r>
        <w:t>83.   Вп Кб Xк 7ч 6п 8п 9ч 7б 8к 9к Дк Дп Вч Кч Дб Дч Вб Xч 8б 9п 8ч 9б Тч Тб Xб 7п Xп Кп Тп Вк Тк 6б 6ч 7к 6к Кк</w:t>
      </w:r>
    </w:p>
    <w:p w:rsidR="00C6593E" w:rsidRDefault="00C6593E">
      <w:r>
        <w:t>82.   Вп 8п 6ч Дч Тч Xч Вк Дб Xк 6к 8ч Тб Тк Кч 6б Кк 9п 9ч Кп Xб Тп Кб 9б 8б 8к 9к 7ч 6п Дк Xп 7к Дп Вб 7б Вч 7п</w:t>
      </w:r>
    </w:p>
    <w:p w:rsidR="00C6593E" w:rsidRDefault="00C6593E">
      <w:r>
        <w:t>81.   Кб 8б Кч 7ч 8к Кп Xк 9ч Вч Тч 9п 8ч Xб 9б Xч Дк Вп 7к 7б 7п Вк Кк Xп 6к Дп 8п 9к Тп Вб Дб 6п 6б Тб 6ч Тк Дч</w:t>
      </w:r>
    </w:p>
    <w:p w:rsidR="00C6593E" w:rsidRDefault="00C6593E">
      <w:r>
        <w:t>80.   Кб 9б Дч 9п Тч 7п 6к 8к 8б Кч Xк 7к 6п 9ч Xб 9к 7б Вп Кк Кп Тб 8п 6б Xч 7ч Тп Дб Xп Вб Дп 6ч Тк 8ч Вк Вч Дк</w:t>
      </w:r>
    </w:p>
    <w:p w:rsidR="00C6593E" w:rsidRDefault="00C6593E">
      <w:r>
        <w:t>79.   7п Вб 7б 9ч Вп Xб 6к Тч 7ч 8к Тк Кб 7к Кк 8б Вк 6ч Вч Дк 8ч Тб Кч Xк Дп Дч 8п Дб 9п 6б 9к 6п Кп Тп Xч 9б Xп</w:t>
      </w:r>
    </w:p>
    <w:p w:rsidR="00C6593E" w:rsidRDefault="00C6593E">
      <w:r>
        <w:t>78.   Xп 9ч Вч 9п Кч Дб Кп Кк Тк 9к Xб 8к 7ч 9б 8ч Дк Тч Тб Xч 7к Кб 7б 6б 6к Дч 6ч Дп 8п 8б 7п Вб Тп Вк 6п Xк Вп</w:t>
      </w:r>
    </w:p>
    <w:p w:rsidR="00C6593E" w:rsidRDefault="00C6593E">
      <w:r>
        <w:t>77.   9к Кк 8п Кб Тб Тк Тч Xб 8к Вп Xч 8б Xп Кп 7б Вк 6к 6б Кч 9б Вб 6ч Дб Xк Дч Дк 7ч 7к 9п 6п Вч 7п 8ч Дп 9ч Тп</w:t>
      </w:r>
    </w:p>
    <w:p w:rsidR="00C6593E" w:rsidRDefault="00C6593E">
      <w:r>
        <w:t>76.   6п 8п 7п 6б 9п Тк Дб Xп Вп 8б Тп Xб Xк Дк Вк 6к Xч Вб 8к Тб 6ч Кк 9к Дп 9ч Дч 7к Тч 8ч Кч 9б Кп 7б 7ч Кб Вч</w:t>
      </w:r>
    </w:p>
    <w:p w:rsidR="00C6593E" w:rsidRDefault="00C6593E">
      <w:r>
        <w:t>75.   Дч Кб 8б Xч 6ч 7п 8п Дб Вч Тб Тк 6к 7б Вк Xк Тп 6п Вб Тч Дк Вп 8к Xп 9п Дп 7к 8ч 9к Кп Кк 7ч 6б Xб Кч 9б 9ч</w:t>
      </w:r>
    </w:p>
    <w:p w:rsidR="00C6593E" w:rsidRDefault="00C6593E">
      <w:r>
        <w:t>74.   6п 6ч Xб 7ч 7к Дб Тб 6б Дч 9п Xч Дп Тч 8к 7б Вб Тп 8б Вп Дк 8п 9к 7п Вч Кп 9б 9ч Кб Тк 6к Xп 8ч Кк Xк Кч Вк</w:t>
      </w:r>
    </w:p>
    <w:p w:rsidR="00C6593E" w:rsidRDefault="00C6593E">
      <w:r>
        <w:t>73.   7к Xп Вк Тч 6п Тк 8п Дк 8к Xк 6к 7п Дп 9к Дб 9б Кк 6б 7б Кп Тб 7ч 6ч Xч 8б Кб Xб 8ч Вп Вб 9п Вч 9ч Дч Тп Кч</w:t>
      </w:r>
    </w:p>
    <w:p w:rsidR="00C6593E" w:rsidRDefault="00C6593E">
      <w:r>
        <w:t>72.   9п 6б Тб 7п 6п Вб Тк Кб 7ч Кп 9б Кч 9к Вп Вч Вк 8п 8ч 8б 6ч 7б 9ч 8к Тч 7к Xч 6к Xп Xк Дк Xб Тп Дб Дч Кк Дп</w:t>
      </w:r>
    </w:p>
    <w:p w:rsidR="00C6593E" w:rsidRDefault="00C6593E">
      <w:r>
        <w:t>71.   Кч Тк Кб Xб Xк Кп 6п Тб Вп 8к 8п 9ч Вч 6ч 7ч 6б 9п Тп 7к Дч 8б 7п Вк 8ч Дб Тч Кк 6к Дп Вб Xч 7б Дк 9б Xп 9к</w:t>
      </w:r>
    </w:p>
    <w:p w:rsidR="00C6593E" w:rsidRDefault="00C6593E">
      <w:r>
        <w:t>70.   Кч 7п Дп Вп Xп 9б Тч Вк 8ч Вч Кб Тб Вб Кп Кк 9п 9ч 7б 9к 6к 6б Тп 8б 8п Xб 6п Дк Дб 7ч Дч Xч 8к Xк 7к 6ч Тк</w:t>
      </w:r>
    </w:p>
    <w:p w:rsidR="00C6593E" w:rsidRDefault="00C6593E">
      <w:r>
        <w:t>69.   Вп 8б 6ч Тб Тч Кк Xк 6к 8ч 8к Тп 9б Тк 6б 7к Дк 8п 9к Вк Кб 7б Вб Дч Кч 7п Xп Дп 7ч Дб 9п Xб Вч 6п Xч Кп 9ч</w:t>
      </w:r>
    </w:p>
    <w:p w:rsidR="00C6593E" w:rsidRDefault="00C6593E">
      <w:r>
        <w:t>68.   Дп Вк Xч Вб Дч 6б 7ч 8ч Тб Кч 7к Вп 9ч Кп 6п Тк Дб 6к Вч 7п 6ч 8б 8к 9к Xп 9б Xк Xб Дк 7б Кк 8п Тч 9п Кб Тп</w:t>
      </w:r>
    </w:p>
    <w:p w:rsidR="00C6593E" w:rsidRDefault="00C6593E">
      <w:r>
        <w:t>67.   6ч 6к 8ч 8к Xб Вп 9п Xч Тч Кб Кч Кк 9ч Вч Тп Дч Дк 9к 6б Дп 6п 9б Кп Xп Дб Вб Xк 8п 7б 7п 7ч Вк Тб Тк 8б 7к</w:t>
      </w:r>
    </w:p>
    <w:p w:rsidR="00C6593E" w:rsidRDefault="00C6593E">
      <w:r>
        <w:t>66.   9ч 9к 7ч Кк 8п Тб Тк Xп 9б Кч Xб 7к Кп Кб Дб 9п Xк 7п Тп Вч 6ч 6п Вк 6б Вп 6к 7б Xч Дк Тч Дп 8к Дч Вб 8ч 8б</w:t>
      </w:r>
    </w:p>
    <w:p w:rsidR="00C6593E" w:rsidRDefault="00C6593E">
      <w:r>
        <w:t>65.   9б 8п 8к 9к 9п 6б Дб 9ч Xб 6п Xк Тк Дп Вк Кб Дч 6к Xп Тб Кп Тч Вч 8ч Дк Xч Вп 8б Тп Вб 6ч 7п Кч 7б 7к 7ч Кк</w:t>
      </w:r>
    </w:p>
    <w:p w:rsidR="00C6593E" w:rsidRDefault="00C6593E">
      <w:r>
        <w:t>64.   6б Кч Дк Вк Дч 7к 6к 9б 6п Xч Дп 6ч Кк 7б Кб Тч Дб Xп Тк 8ч Тб Кп Вч 7ч 8к Тп 9к 9ч Xк 9п 8п 7п 8б Вп Xб Вб</w:t>
      </w:r>
    </w:p>
    <w:p w:rsidR="00C6593E" w:rsidRDefault="00C6593E">
      <w:r>
        <w:t>63.   Дч Тч Тб 9ч Вп Кб 8к 7б Тк 7п 9б 9к 7к Xп Дп Дб 6ч 8б Кк 6п 6б 6к 7ч 8ч Дк Xч Кч Вк Вч 9п Тп Xк 8п Xб Кп Вб</w:t>
      </w:r>
    </w:p>
    <w:p w:rsidR="00C6593E" w:rsidRDefault="00C6593E">
      <w:r>
        <w:t>62.   7ч Дб Вб Вп Тч Вк Кч 8ч Дч Вч 9ч 6ч Тк 7б 8б 9б Xч Xб Тб 8к 7к Кб Кк Xк Дп Xп Дк 6б 6к Тп 8п Кп 7п 9п 6п 9к</w:t>
      </w:r>
    </w:p>
    <w:p w:rsidR="00C6593E" w:rsidRDefault="00C6593E">
      <w:r>
        <w:t>61.   Кб Xп 9ч 9б Тк Тб 7б 8б Вп Вб 7п Xб 8п 6п 6б 9п Xч Вк Xк 7к 6к Дч 8к Кп 8ч 6ч Дп 7ч Дб Вч Тп Кч Кк 9к Тч Дк</w:t>
      </w:r>
    </w:p>
    <w:p w:rsidR="00C6593E" w:rsidRDefault="00C6593E">
      <w:r>
        <w:t>60.   Xб Вк Вп 8б 6б 9п 9к 6п Кб Xк 8п 6ч Xп Тб Тк 7п 9б Дк Дп Дч Xч Тп Дб 7ч Кп 8ч Тч Вб 7б Кк Вч 7к 8к Кч 6к 9ч</w:t>
      </w:r>
    </w:p>
    <w:p w:rsidR="00C6593E" w:rsidRDefault="00C6593E">
      <w:r>
        <w:t>59.   Тп 9к Тч 9п Xп Вч Кк 9б 7п Кч 7ч Дб 6ч Дч Вб Xк 9ч 7б 8ч 8п Кп Кб Тк Вп 7к Дк 8к Вк Дп 6к Xч 8б Xб 6б Тб 6п</w:t>
      </w:r>
    </w:p>
    <w:p w:rsidR="00C6593E" w:rsidRDefault="00C6593E">
      <w:r>
        <w:t>58.   Вб Кб 7к 9к 9п Дп 6к 6п Xч 8к Дк Вк Вч Тч 6б 8б Дч Дб Xк 9ч Кк 6ч Xп 8ч Тк Тп 9б 7ч Кч Xб 7п Кп 7б Вп Тб 8п</w:t>
      </w:r>
    </w:p>
    <w:p w:rsidR="00C6593E" w:rsidRDefault="00C6593E">
      <w:r>
        <w:t>57.   Тп Дп Тк Вч Тб Дк Дб Xк 9п 6п Кп 8к 6к 7п 9ч Xп 8п Вк Кч 9б 7ч 7б 8ч Дч Xб Кб 8б Вп Xч Вб 7к 6б 9к Тч Кк 6ч</w:t>
      </w:r>
    </w:p>
    <w:p w:rsidR="00C6593E" w:rsidRDefault="00C6593E">
      <w:r>
        <w:t>56.   8ч Дб Вч 6ч Тк Кк 9б 9к 6п 8б Вп Xч Xп 8к Xк 7ч Xб Кч Дч 6б Тб Вб Вк Дп Кб Дк 9ч Кп 7б 6к 8п Тч 9п 7к Тп 7п</w:t>
      </w:r>
    </w:p>
    <w:p w:rsidR="00C6593E" w:rsidRDefault="00C6593E">
      <w:r>
        <w:t>55.   8ч Вб Вч Кк 8п 7п 6п Тч Xб Тк Кч 6б 8б Тп Вп Дб Xк 9п 8к Дп Дк 7к Кп 7б 6ч Дч Кб 9ч Xп Тб 7ч Вк 9б 6к Xч 9к</w:t>
      </w:r>
    </w:p>
    <w:p w:rsidR="00C6593E" w:rsidRDefault="00C6593E">
      <w:r>
        <w:t>54.   Кч 8ч Дп 8к 7ч Тч Вб Дк Вк 8б Кк 9ч 6б Кб 6п Кп Дч Тб Xб Xп Xк 7п 9к 6ч Xч Тп Вч Дб Вп 8п 7б 9п 7к Тк 9б 6к</w:t>
      </w:r>
    </w:p>
    <w:p w:rsidR="00C6593E" w:rsidRDefault="00C6593E">
      <w:r>
        <w:t>53.   8к 6к 9п 9к 6б Дч 7б Кб 6ч 8б Кп Тб Xч Вп Вк Xк Кк Xп Xб Кч Тп 9б Дк Вб 7к 9ч 7п 8ч Вч 8п 6п Тк Дб 7ч Дп Тч</w:t>
      </w:r>
    </w:p>
    <w:p w:rsidR="00C6593E" w:rsidRDefault="00C6593E">
      <w:r>
        <w:t>52.   Кк Кп 9б 6б Кб 8б Тч Дч 9п Кч Xб Вб 8п 6ч Xп 7ч 7к 9к Тб Дк Дб Тп Вч Дп 9ч 7б Тк 6п 6к Xк Xч Вк 7п 8к Вп 8ч</w:t>
      </w:r>
    </w:p>
    <w:p w:rsidR="00C6593E" w:rsidRDefault="00C6593E">
      <w:r>
        <w:t>51.   Кч 7ч Вб 7п 9ч Кп Вп 6б 6к 6п Тч Дп Тп 8п 9п Тк 7к Xк Xп Кк 8б Дк Дч Xч 8к Вк Дб 9к 7б Вч Тб 8ч 9б Кб 6ч Xб</w:t>
      </w:r>
    </w:p>
    <w:p w:rsidR="00C6593E" w:rsidRDefault="00C6593E">
      <w:r>
        <w:t>50.   Xч 7б Дб 6к 9ч Тб Тч 6б Тп Вч Вб Дч Вп 7к 7ч Дп 6ч 9п Xб Вк Кк Xп 9к 7п 8п 6п Дк Тк 9б Кп Кб Xк 8б Кч 8к 8ч</w:t>
      </w:r>
    </w:p>
    <w:p w:rsidR="00C6593E" w:rsidRDefault="00C6593E">
      <w:r>
        <w:t>49.   7к 7ч Тп Дч 8ч Xб Дб Дп 8п 6ч Кч 8б Вп Тб Кп 7б 6п 6к Вч Тк Дк Xк Кк 9к Xч 6б Тч 9п 7п 9ч Кб 9б 8к Вб Xп Вк</w:t>
      </w:r>
    </w:p>
    <w:p w:rsidR="00C6593E" w:rsidRDefault="00C6593E">
      <w:r>
        <w:t>48.   Вк 6п Дк Дп Тч 8п Тп Вп 7к Тб 9к Xп 9ч 7ч 7п Xч Дб 8к 7б Тк 8ч 6б 6к 8б Xк 9п Кп Xб 6ч Кк Дч Вч Кб 9б Кч Вб</w:t>
      </w:r>
    </w:p>
    <w:p w:rsidR="00C6593E" w:rsidRDefault="00C6593E">
      <w:r>
        <w:t>47.   9к 8к Тп 6п Xч 6ч 8п 7к Кк 6б 6к Дк Дп Тб 7п Xп Дб Кб Вк 9б Кп 8ч 9п Дч 9ч 7б Тк Xб Кч Тч 8б Вп 7ч Вб Xк Вч</w:t>
      </w:r>
    </w:p>
    <w:p w:rsidR="00C6593E" w:rsidRDefault="00C6593E">
      <w:r>
        <w:t>46.   8ч Вб 7к 7б Дп Xб 9п Xк Дк 9б Вч 8б Дч 6к Xп Тч Вк Кч Кб 8к 7ч Дб 9ч Кк Вп Xч 9к 6ч 7п 6б Кп 6п Тк Тб 8п Тп</w:t>
      </w:r>
    </w:p>
    <w:p w:rsidR="00C6593E" w:rsidRDefault="00C6593E">
      <w:r>
        <w:t>45.   9ч Кб 8б Тк 8п 6к 7б 7п Дк Xб 9б Тб 8ч 8к 7к Xк Дб Вк 6б Дп 9к Вб Кк Дч Тч Кч 6п Кп 7ч Xч 9п 6ч Тп Вп Вч Xп</w:t>
      </w:r>
    </w:p>
    <w:p w:rsidR="00C6593E" w:rsidRDefault="00C6593E">
      <w:r>
        <w:t>44.   Тк 6б Дч 7к 8ч Кк Xк Тч 9ч Xб Тб Xп Дк 6к 8к Тп 8б Кч 7п 6ч 6п Xч Вб 7б 7ч 8п Дб 9п Дп Вч Кп Вп Кб 9к 9б Вк</w:t>
      </w:r>
    </w:p>
    <w:p w:rsidR="00C6593E" w:rsidRDefault="00C6593E">
      <w:r>
        <w:t>43.   Кч 9б Тп 7б Кк Дч Вб 8к Xп 6б 6ч 8ч Вп Дп Вч Дб 6п 8п 6к Тч Кп 7п Кб 7ч 8б Xб 7к Тб Xк Тк Дк Вк 9ч 9п Xч 9к</w:t>
      </w:r>
    </w:p>
    <w:p w:rsidR="00C6593E" w:rsidRDefault="00C6593E">
      <w:r>
        <w:t>42.   9б Кч 9ч 7б Тч Тк Тп Кк Вп Дк 9п 6ч 8к Xк 9к Xч 6к 8ч 6п Кп Xп Тб 7к Дп 7п 7ч Xб Вч 8п Дч 8б Кб 6б Вк Дб Вб</w:t>
      </w:r>
    </w:p>
    <w:p w:rsidR="00C6593E" w:rsidRDefault="00C6593E">
      <w:r>
        <w:t>41.   8п Xк 7б 6п Кб Тк Дк 8б Дч 9к Кч Дп Вч 6к Тб 8ч Кк Xч 8к 6ч 9п 6б 7к Дб 9б 7ч Xп 7п 9ч Xб Вк Кп Тч Вп Вб Тп</w:t>
      </w:r>
    </w:p>
    <w:p w:rsidR="00C6593E" w:rsidRDefault="00C6593E">
      <w:r>
        <w:t>40.   Xб Кб Тк 9п Вк 8б 8к Вб 6ч Xк Дп 7ч Дб 9б Тп Дк 8п Дч Кп 6к Тч Xч 7к Вч Вп 9к Кк 9ч Xп 6п Кч 7п Тб 7б 8ч 6б</w:t>
      </w:r>
    </w:p>
    <w:p w:rsidR="00C6593E" w:rsidRDefault="00C6593E">
      <w:r>
        <w:t>39.   Тп 7ч Кк 6ч 8ч Кб 9к 7б 7п 8б Вч 7к Кп Вк 6б 6к Вп Дч Xк 9ч Вб 9б Дб 9п 8п Xч Xп Кч Дп Xб Дк 8к Тб Тк 6п Тч</w:t>
      </w:r>
    </w:p>
    <w:p w:rsidR="00C6593E" w:rsidRDefault="00C6593E">
      <w:r>
        <w:t>38.   Вп 9п Дк 6ч 8к 6к 8б Кб 7п 9к Xк Кп 7ч Кч 7к Дч Xб 9ч Тч Тб Тк 8ч Кк 6п Вч 8п Xч Тп 7б Xп Вк Дп 9б Вб Дб 6б</w:t>
      </w:r>
    </w:p>
    <w:p w:rsidR="00C6593E" w:rsidRDefault="00C6593E">
      <w:r>
        <w:t>37.   Дч Тк Кк Вб Дб 8б Тч 8ч Тб 7к Дп Тп Кп 8п 8к Вч 9ч Вк Кч 9п Дк 7п 7б Xб Вп 6ч 9б 6к 9к 6п Xк 6б 7ч Xп Кб Xч</w:t>
      </w:r>
    </w:p>
    <w:p w:rsidR="00C6593E" w:rsidRDefault="00C6593E">
      <w:r>
        <w:t>36.   7к 8п 8б 7ч Дп 6п Тч 9ч Xп 9п 6б Тп Дб Кч 8ч 8к Кб Xб Xч 7п Xк 9б Дч Тк Вч 9к Кп Тб Вк Дк Вп 6ч Вб 6к 7б Кк</w:t>
      </w:r>
    </w:p>
    <w:p w:rsidR="00C6593E" w:rsidRDefault="00C6593E">
      <w:r>
        <w:t>35.   Дк Дч Дп Кк 8ч Xч Вч Вб 9к 7п 8п Тп 8б Тк Xп 8к Кп Xк Кб 9ч Вп Тб Вк Тч 9п 6ч 9б Xб Кч 6п 6к 6б Дб 7к 7б 7ч</w:t>
      </w:r>
    </w:p>
    <w:p w:rsidR="00C6593E" w:rsidRDefault="00C6593E">
      <w:r>
        <w:t>34.   Xч Тп 7п 9п 9к Тч 6п 6ч Xк 9ч 7ч Xп 8п 8ч Тб 7б 7к Кч Дб Дк Xб Вк Кб Дч 6к Вч 6б Дп 8б Вп 9б Кп Тк Кк Вб 8к</w:t>
      </w:r>
    </w:p>
    <w:p w:rsidR="00C6593E" w:rsidRDefault="00C6593E">
      <w:r>
        <w:t>33.   Дч Xб 7ч Тч 9п Кк Дп 9ч Вк Вч Тк 8п Тп Xк 6п 8ч Дб 6к 6ч 9б Вб 6б Xч Кп Кч Вп Кб Тб Дк 7б 8б 9к Xп 8к 7п 7к</w:t>
      </w:r>
    </w:p>
    <w:p w:rsidR="00C6593E" w:rsidRDefault="00C6593E">
      <w:r>
        <w:t>32.   8п Вч 9ч Дч 8ч Дк Тб Дп Xч 7б 6б Xб Тп 6ч Кч 7к Xп 6п 7п Кк 8б 7ч 8к Тч Вп Тк Кб Xк Дб 9б Кп Вб 6к 9п Вк 9к</w:t>
      </w:r>
    </w:p>
    <w:p w:rsidR="00C6593E" w:rsidRDefault="00C6593E">
      <w:r>
        <w:t>31.   Дп Кб 7п 6к 7ч Вч Вк 9к 8ч Тч Дк 8п 8б Тк 6ч Xк Дч Xп 9п 6б 7к 9б Тп 6п Xб 8к 7б Вп Дб Кп Тб 9ч Кк Xч Вб Кч</w:t>
      </w:r>
    </w:p>
    <w:p w:rsidR="00C6593E" w:rsidRDefault="00C6593E">
      <w:r>
        <w:t>30.   Xч Тб Кк 7к 6ч 9к Xп Дч Тк Кп Дк Xк Тч 8к Тп Кч 9ч 8б 6п Вп Кб 6к 7ч 6б Дб Дп Xб 9б 8ч 7б 9п 7п Вб Вч 8п Вк</w:t>
      </w:r>
    </w:p>
    <w:p w:rsidR="00C6593E" w:rsidRDefault="00C6593E">
      <w:r>
        <w:t>29.   6ч Тп Вк Кч Вч 7к Xч Кп Вб 6б Xб 7ч 7п 8ч Дк Дп Xп Вп 8к Кк Дч 9ч 6к Тч 6п Дб 7б Тб Кб 9п Тк 8б Xк 9б 8п 9к</w:t>
      </w:r>
    </w:p>
    <w:p w:rsidR="00C6593E" w:rsidRDefault="00C6593E">
      <w:r>
        <w:t>28.   6б Кк 9ч 7б 8п Дп Дб 7п Кч Вч Вк 7к 8б Тп 6п Xч Вп Дк Тч Тк Xп 8к 9п 6к 9к Тб Xк Вб Xб 6ч 9б 8ч Кб 7ч Кп Дч</w:t>
      </w:r>
    </w:p>
    <w:p w:rsidR="00C6593E" w:rsidRDefault="00C6593E">
      <w:r>
        <w:t>27.   9б Тк Тб Дч Кп Xк 6п Вб Вп Xп Xч 8б Кч Кб Кк 7к Тп 9п 9к 6б 7п Тч Xб 6ч 9ч Дб Вч 7ч 8п 8ч Дп 6к Вк Дк 7б 8к</w:t>
      </w:r>
    </w:p>
    <w:p w:rsidR="00C6593E" w:rsidRDefault="00C6593E">
      <w:r>
        <w:t>26.   9ч Xч Дч Тч 7к Вб Кп 9к 8п 6б 9б 8к Дк Дб Кк 7ч Дп 6ч Кч 7б 8ч Вч 8б Xп 9п 7п Кб Тп Тб Вк Тк Вп Xб 6к Xк 6п</w:t>
      </w:r>
    </w:p>
    <w:p w:rsidR="00C6593E" w:rsidRDefault="00C6593E">
      <w:r>
        <w:t>25.   9п Тч 6п Дб Вк Xк Xч Вб Xп 8п 7п Дч 9к Дп 6б 8к 9б Кч 6ч Вп 9ч Тк 6к Xб Дк 7к Кп 8ч Вч 8б 7б Тп Кк Тб 7ч Кб</w:t>
      </w:r>
    </w:p>
    <w:p w:rsidR="00C6593E" w:rsidRDefault="00C6593E">
      <w:r>
        <w:t>24.   Вб 7б Тч 9ч Кп Кч Тб Xб 7к 9к 8ч Тп Тк 9п 6п Дп 6к Вк 7ч Кк 6ч Дч Xп 7п 8п Вп 8б 6б Xч Xк 9б 8к Кб Дк Вч Дб</w:t>
      </w:r>
    </w:p>
    <w:p w:rsidR="00C6593E" w:rsidRDefault="00C6593E">
      <w:r>
        <w:t>23.   Xч 7к Дб Тп Дп Тк 9ч Дч 9п 8б Кч 6п 6ч Кб Кп 8ч Вп Тч 9б 8п 7б 7п Кк Тб Вк 6б Вч Вб 6к Xб Xп 8к Xк 9к 7ч Дк</w:t>
      </w:r>
    </w:p>
    <w:p w:rsidR="00C6593E" w:rsidRDefault="00C6593E">
      <w:r>
        <w:t>22.   7ч Xб 9к 9ч Вк Кб 6б 8п Дп 7б Тк 6п 9б Дч Дб Xч Вб Кп 7п 7к Тп Кк 8б 6к Кч Xп 6ч Дк 9п Xк Тч 8к Вп 8ч Тб Вч</w:t>
      </w:r>
    </w:p>
    <w:p w:rsidR="00C6593E" w:rsidRDefault="00C6593E">
      <w:r>
        <w:t>21.   Дк 6б Вп Xп 7к 6к Вк Кч 6п Кп 7б Дб Xб 7ч Кб 9п Xк 8к 9к Дп 9б Тб 7п 8б Тп Дч Вб 8п Вч Тч Xч 9ч Кк 8ч Тк 6ч</w:t>
      </w:r>
    </w:p>
    <w:p w:rsidR="00C6593E" w:rsidRDefault="00C6593E">
      <w:r>
        <w:t>20.   7ч Кч Тб Вб Вк 6б Кк Xб Тк 6п 8п 6ч 9б Дк 9ч Xч Тч Дч Вп Тп Кп Дб Вч 8к 6к Xп 8ч 7п 8б 9к Кб Xк 9п 7б Дп 7к</w:t>
      </w:r>
    </w:p>
    <w:p w:rsidR="00C6593E" w:rsidRDefault="00C6593E">
      <w:r>
        <w:t>19.   Кч 6б 7б 8ч Тч 9ч Xк Дб 6ч Дч Кб 9п 7п 8б Дп Тк Xп Вп 9б Вч Xб Вб 8к Тб 6п Xч Тп Кк Вк 9к 7ч Дк 7к Кп 6к 8п</w:t>
      </w:r>
    </w:p>
    <w:p w:rsidR="00C6593E" w:rsidRDefault="00C6593E">
      <w:r>
        <w:t>18.   8к Вб Кч Дб 7п Xч Тч 9п 6б 7к 7ч Xп 6к Дч 6п Дп 9ч Кп 6ч Xб Вк Xк 8п Дк 9б Кк Вп Кб Тб Вч 7б Тп 9к 8б Тк 8ч</w:t>
      </w:r>
    </w:p>
    <w:p w:rsidR="00C6593E" w:rsidRDefault="00C6593E">
      <w:r>
        <w:t>17.   9ч 8к Дк 6ч Вк Кб 7ч 7к Вч Кч 8б 6к Вп Тч 8п Тб 7п 7б 6б 9к 9б Кк Xб Xк Вб Xп Дп Дб 8ч Тк Xч Тп 6п Кп Дч 9п</w:t>
      </w:r>
    </w:p>
    <w:p w:rsidR="00C6593E" w:rsidRDefault="00C6593E">
      <w:r>
        <w:t>16.   8к Дк 7ч 9п 9к 6ч 7п Вб Кк Вч Тп Тб 9ч 6к Дч 8ч 9б Тк Вк Дп Тч Xп Дб Кп 7к Вп Кб 7б Xб Xк 6п 6б Xч 8б Кч 8п</w:t>
      </w:r>
    </w:p>
    <w:p w:rsidR="00C6593E" w:rsidRDefault="00C6593E">
      <w:r>
        <w:t>15.   Дп 8б Тк Кк 7б 7к Вч 8п Тп 6к 9к 9ч Дб 7ч 9б 6ч 9п 8ч 8к Кч Тб 6б Дч Вб Дк Xп Вк Xк 6п Тч Кп Xч Вп Кб 7п Xб</w:t>
      </w:r>
    </w:p>
    <w:p w:rsidR="00C6593E" w:rsidRDefault="00C6593E">
      <w:r>
        <w:t>14.   Кк 8ч 9ч 7п Кп Кч Тч Дк Тб Кб Xк Дб 8п Вч Тк Xб 9п Вп 7ч 6ч Вк Xч Тп Дп 9к Xп 8к 6п 8б 6к 6б 7к 9б Вб Дч 7б</w:t>
      </w:r>
    </w:p>
    <w:p w:rsidR="00C6593E" w:rsidRDefault="00C6593E">
      <w:r>
        <w:t>13.   7к Тп Тч 9ч Дч 9п Тк Дк 9к 6к Кч Кк Вч 9б 8п Вб Кб Xб Кп 8к 7б 8б Вк Дб 7п Xк Вп Xп Дп Xч 6п 8ч 7ч 6б Тб 6ч</w:t>
      </w:r>
    </w:p>
    <w:p w:rsidR="00C6593E" w:rsidRDefault="00C6593E">
      <w:r>
        <w:t>12.   Кч Xч Xб 8б Дч 6к Дк 9б Кб 6б 7п 8к Вк Xк Вп 9ч Тч 6п Вб Кп 8ч Тк 8п 7б Тб Дб Вч Тп 9п Кк 9к 6ч 7к Xп 7ч Дп</w:t>
      </w:r>
    </w:p>
    <w:p w:rsidR="00C6593E" w:rsidRDefault="00C6593E">
      <w:r>
        <w:t>11.   Дч Xб Вб Дб Xк Кп 6п 7к Вч 7б Xп Тб Вк 9ч 8б Тп 9к Тк 6ч Вп Дк 9п Дп Кк 8п 6к Кч Тч Кб 7п 9б 7ч Xч 8к 6б 8ч</w:t>
      </w:r>
    </w:p>
    <w:p w:rsidR="00C6593E" w:rsidRDefault="00C6593E">
      <w:r>
        <w:t>10.   Тб 8п Вп Xк Дп Xб Тк Кк 6п 9к Кч Вч 6ч Дк 9п Дб Вб Тч Xп 6к Вк Кп 7ч Кб Дч 7к 9б 9ч 7б Xч 6б 8ч 8б 7п 8к Тп</w:t>
      </w:r>
    </w:p>
    <w:p w:rsidR="00C6593E" w:rsidRDefault="00C6593E">
      <w:r>
        <w:t>9.   Вп 9п 8б Кп Дп 7п Тк 6п Xк 8к Xб 7к Кк 9к 6к 6ч Дк Дч 9ч Кб 6б 9б 7ч Дб Вк 8ч Тч Тп Тб 8п Вч Кч Вб Xч 7б Xп</w:t>
      </w:r>
    </w:p>
    <w:p w:rsidR="00C6593E" w:rsidRDefault="00C6593E">
      <w:r>
        <w:t>8.   8ч Дч 8б Xб 6б Тч 8к 9к 7к 6п Кб Xп Тп 9б Тб Дб 8п 7п 7б Тк Xч Кп Вк 9п 7ч Кк 9ч Xк 6ч Вп Кч 6к Вч Дк Вб Дп</w:t>
      </w:r>
    </w:p>
    <w:p w:rsidR="00C6593E" w:rsidRDefault="00C6593E">
      <w:r>
        <w:t>7.   Кп Дк Тк 9п 7п 8к 7к Вп 6б 8б Кк 9б Вк 6к Вч 6п Вб 8п Дб Кч Кб 9ч Тч Xб 9к 6ч Дп 8ч Дч Xч Xк 7ч Тб Тп 7б Xп</w:t>
      </w:r>
    </w:p>
    <w:p w:rsidR="00C6593E" w:rsidRDefault="00C6593E">
      <w:r>
        <w:t>6.   Xч Кп Кк 6ч Кч Кб 9ч Xк 6п Тб 9п Тп Дч 9к 6к 9б Вч Вп Дп 7ч 8п Дб Xп 8б Вк Xб 7п 7б 8ч Дк Тч 8к 6б Тк Вб 7к</w:t>
      </w:r>
    </w:p>
    <w:p w:rsidR="00C6593E" w:rsidRDefault="00C6593E">
      <w:r>
        <w:t>5.   8к 6б 9б Вч 7к Xб 9п Дп Xч Вб 7ч Дч 7п Кк Дк Кч 6п Дб Кб 6ч 8б 9к 7б Вк Тб Xп 9ч 8ч Кп Тк Тч 8п 6к Тп Xк Вп</w:t>
      </w:r>
    </w:p>
    <w:p w:rsidR="00C6593E" w:rsidRDefault="00C6593E">
      <w:r>
        <w:t>4.   Xк 6п Тп Xп Xб 9п 7ч 6б 8к 8ч 7б 7п 7к Xч Тч 6к Дч Тб Кк 9б Вп 8п Кп 8б Тк Дк Вч Дп Кч Дб Вк 6ч Вб 9к Кб 9ч</w:t>
      </w:r>
    </w:p>
    <w:p w:rsidR="00C6593E" w:rsidRDefault="00C6593E">
      <w:r>
        <w:t>3.   Тк Тп 8ч Тб Вч 6к Xп Дп Xк 9ч 9к 9б 7ч Кп 7к 6ч Тч 8б Кч Вп Вк 8п 8к Xч Кк Xб Дч 9п 6б Кб 6п Дк Вб 7б Дб 7п</w:t>
      </w:r>
    </w:p>
    <w:p w:rsidR="00C6593E" w:rsidRDefault="00C6593E">
      <w:r>
        <w:t>2.   Xч 8ч Кч Дк 8п 8б 8к 7п 7б Xк Тч 6б 6п Кб Дп 7ч 9п Дб Тп Вк Вп Тб 7к Тк Вч 6к Вб Дч Xб 9б Xп 9к Кк 9ч Кп 6ч</w:t>
      </w:r>
    </w:p>
    <w:p w:rsidR="00C6593E" w:rsidRDefault="00C6593E">
      <w:r>
        <w:t>1.   Дп Тч Тк Кп 7б 6б 7ч Вб 6ч Дк 9к Вп 9ч Кч Дб Дч Тп 8ч Кб Xб Xч 9п Вч 7к 7п Вк Тб 9б Xп 6п Кк 8к Xк 8б 6к 8п</w:t>
      </w:r>
    </w:p>
    <w:p w:rsidR="00C6593E" w:rsidRDefault="00C6593E"/>
    <w:p w:rsidR="00C6593E" w:rsidRDefault="00C6593E">
      <w:r>
        <w:t>mist</w:t>
      </w:r>
    </w:p>
    <w:p w:rsidR="00C6593E" w:rsidRDefault="00C6593E">
      <w:r>
        <w:t>Верно ли то что в случае ЦРП 1(самая последняя) второй и четвертый "подходящие" варианты дают неверные результаты? Можешь хто</w:t>
      </w:r>
      <w:r>
        <w:noBreakHyphen/>
        <w:t>нить увидеть о чем я говорю?</w:t>
      </w:r>
    </w:p>
    <w:p w:rsidR="00C6593E" w:rsidRDefault="00C6593E">
      <w:r>
        <w:t>Вот найденные решения с 1 по 10:</w:t>
      </w:r>
    </w:p>
    <w:p w:rsidR="00C6593E" w:rsidRDefault="00C6593E">
      <w:r>
        <w:t xml:space="preserve">10:1  3DC  3CC  </w:t>
      </w:r>
      <w:r>
        <w:noBreakHyphen/>
        <w:t>1CA  2AC [</w:t>
      </w:r>
      <w:r>
        <w:noBreakHyphen/>
        <w:t xml:space="preserve">2CD]  4DA  </w:t>
      </w:r>
      <w:r>
        <w:noBreakHyphen/>
        <w:t xml:space="preserve">1AA  2AC  3CA  4AB  </w:t>
      </w:r>
      <w:r>
        <w:noBreakHyphen/>
        <w:t xml:space="preserve">2BB  4BB  </w:t>
      </w:r>
      <w:r>
        <w:noBreakHyphen/>
        <w:t xml:space="preserve">3BA  </w:t>
      </w:r>
      <w:r>
        <w:noBreakHyphen/>
        <w:t xml:space="preserve">3AC  3CD  </w:t>
      </w:r>
      <w:r>
        <w:noBreakHyphen/>
        <w:t xml:space="preserve">1DD  3DB  </w:t>
      </w:r>
      <w:r>
        <w:noBreakHyphen/>
        <w:t xml:space="preserve">4BC  </w:t>
      </w:r>
      <w:r>
        <w:noBreakHyphen/>
        <w:t xml:space="preserve">4CA  </w:t>
      </w:r>
      <w:r>
        <w:noBreakHyphen/>
        <w:t xml:space="preserve">4AA  2AC  3CB  </w:t>
      </w:r>
      <w:r>
        <w:noBreakHyphen/>
        <w:t xml:space="preserve">3BD  </w:t>
      </w:r>
      <w:r>
        <w:noBreakHyphen/>
        <w:t xml:space="preserve">1DB  4BA  2AD  0DB  </w:t>
      </w:r>
      <w:r>
        <w:noBreakHyphen/>
        <w:t xml:space="preserve">2BD  3DB  </w:t>
      </w:r>
      <w:r>
        <w:noBreakHyphen/>
        <w:t xml:space="preserve">4BD  2DB  0BD  </w:t>
      </w:r>
      <w:r>
        <w:noBreakHyphen/>
        <w:t xml:space="preserve">1DC  1CA  </w:t>
      </w:r>
      <w:r>
        <w:noBreakHyphen/>
        <w:t>3AC</w:t>
      </w:r>
    </w:p>
    <w:p w:rsidR="00C6593E" w:rsidRDefault="00C6593E">
      <w:r>
        <w:t xml:space="preserve">9:1 </w:t>
      </w:r>
      <w:r>
        <w:noBreakHyphen/>
        <w:t xml:space="preserve">2AA  </w:t>
      </w:r>
      <w:r>
        <w:noBreakHyphen/>
        <w:t xml:space="preserve">1AC  </w:t>
      </w:r>
      <w:r>
        <w:noBreakHyphen/>
        <w:t xml:space="preserve">4CA  </w:t>
      </w:r>
      <w:r>
        <w:noBreakHyphen/>
        <w:t xml:space="preserve">1AA  4AA  </w:t>
      </w:r>
      <w:r>
        <w:noBreakHyphen/>
        <w:t xml:space="preserve">2AB  1BA  4AB  </w:t>
      </w:r>
      <w:r>
        <w:noBreakHyphen/>
        <w:t xml:space="preserve">2BB  2BC  </w:t>
      </w:r>
      <w:r>
        <w:noBreakHyphen/>
        <w:t xml:space="preserve">3CB  </w:t>
      </w:r>
      <w:r>
        <w:noBreakHyphen/>
        <w:t xml:space="preserve">3BB  </w:t>
      </w:r>
      <w:r>
        <w:noBreakHyphen/>
        <w:t xml:space="preserve">4BB  </w:t>
      </w:r>
      <w:r>
        <w:noBreakHyphen/>
        <w:t xml:space="preserve">3BB  0BD  </w:t>
      </w:r>
      <w:r>
        <w:noBreakHyphen/>
        <w:t xml:space="preserve">3DB  0BD  </w:t>
      </w:r>
      <w:r>
        <w:noBreakHyphen/>
        <w:t>3DD  4DC  2CC  3CC [</w:t>
      </w:r>
      <w:r>
        <w:noBreakHyphen/>
        <w:t xml:space="preserve">2CD] </w:t>
      </w:r>
      <w:r>
        <w:noBreakHyphen/>
        <w:t xml:space="preserve">4DC  </w:t>
      </w:r>
      <w:r>
        <w:noBreakHyphen/>
        <w:t xml:space="preserve">1CB  </w:t>
      </w:r>
      <w:r>
        <w:noBreakHyphen/>
        <w:t xml:space="preserve">3BD  </w:t>
      </w:r>
      <w:r>
        <w:noBreakHyphen/>
        <w:t xml:space="preserve">3DD  0DA  0AC  3CA  3AD  2DD  </w:t>
      </w:r>
      <w:r>
        <w:noBreakHyphen/>
        <w:t xml:space="preserve">2DC  </w:t>
      </w:r>
      <w:r>
        <w:noBreakHyphen/>
        <w:t xml:space="preserve">1CD  </w:t>
      </w:r>
      <w:r>
        <w:noBreakHyphen/>
        <w:t>3DC  3CA</w:t>
      </w:r>
    </w:p>
    <w:p w:rsidR="00C6593E" w:rsidRDefault="00C6593E">
      <w:r>
        <w:t xml:space="preserve">8:1  4BB  </w:t>
      </w:r>
      <w:r>
        <w:noBreakHyphen/>
        <w:t xml:space="preserve">4BD  2DD  </w:t>
      </w:r>
      <w:r>
        <w:noBreakHyphen/>
        <w:t xml:space="preserve">4DD  </w:t>
      </w:r>
      <w:r>
        <w:noBreakHyphen/>
        <w:t xml:space="preserve">1DB  3BA  1AA  </w:t>
      </w:r>
      <w:r>
        <w:noBreakHyphen/>
        <w:t xml:space="preserve">2AA  </w:t>
      </w:r>
      <w:r>
        <w:noBreakHyphen/>
        <w:t>1AC [</w:t>
      </w:r>
      <w:r>
        <w:noBreakHyphen/>
        <w:t xml:space="preserve">2CD] </w:t>
      </w:r>
      <w:r>
        <w:noBreakHyphen/>
        <w:t xml:space="preserve">3DC  4CC  4CD  </w:t>
      </w:r>
      <w:r>
        <w:noBreakHyphen/>
        <w:t xml:space="preserve">4DD  </w:t>
      </w:r>
      <w:r>
        <w:noBreakHyphen/>
        <w:t xml:space="preserve">2DD  </w:t>
      </w:r>
      <w:r>
        <w:noBreakHyphen/>
        <w:t xml:space="preserve">4DC  </w:t>
      </w:r>
      <w:r>
        <w:noBreakHyphen/>
        <w:t xml:space="preserve">1CC  0CD  </w:t>
      </w:r>
      <w:r>
        <w:noBreakHyphen/>
        <w:t xml:space="preserve">2DA  </w:t>
      </w:r>
      <w:r>
        <w:noBreakHyphen/>
        <w:t xml:space="preserve">4AB  3BC  </w:t>
      </w:r>
      <w:r>
        <w:noBreakHyphen/>
        <w:t xml:space="preserve">2CA  </w:t>
      </w:r>
      <w:r>
        <w:noBreakHyphen/>
        <w:t xml:space="preserve">2AC  </w:t>
      </w:r>
      <w:r>
        <w:noBreakHyphen/>
        <w:t xml:space="preserve">2CB  </w:t>
      </w:r>
      <w:r>
        <w:noBreakHyphen/>
        <w:t xml:space="preserve">3BA  </w:t>
      </w:r>
      <w:r>
        <w:noBreakHyphen/>
        <w:t xml:space="preserve">4AB  1BA  </w:t>
      </w:r>
      <w:r>
        <w:noBreakHyphen/>
        <w:t xml:space="preserve">4AB  </w:t>
      </w:r>
      <w:r>
        <w:noBreakHyphen/>
        <w:t xml:space="preserve">4BC  2CB  2BA  </w:t>
      </w:r>
      <w:r>
        <w:noBreakHyphen/>
        <w:t xml:space="preserve">4AB  1BA  </w:t>
      </w:r>
      <w:r>
        <w:noBreakHyphen/>
        <w:t>1AD  1DC</w:t>
      </w:r>
    </w:p>
    <w:p w:rsidR="00C6593E" w:rsidRDefault="00C6593E">
      <w:r>
        <w:t xml:space="preserve">8:2  4AA  </w:t>
      </w:r>
      <w:r>
        <w:noBreakHyphen/>
        <w:t xml:space="preserve">4AB  2BB  </w:t>
      </w:r>
      <w:r>
        <w:noBreakHyphen/>
        <w:t xml:space="preserve">4BB  </w:t>
      </w:r>
      <w:r>
        <w:noBreakHyphen/>
        <w:t xml:space="preserve">1BA  3AC  1CC  </w:t>
      </w:r>
      <w:r>
        <w:noBreakHyphen/>
        <w:t xml:space="preserve">2CC  </w:t>
      </w:r>
      <w:r>
        <w:noBreakHyphen/>
        <w:t xml:space="preserve">1CD  </w:t>
      </w:r>
      <w:r>
        <w:noBreakHyphen/>
        <w:t xml:space="preserve">2DB  </w:t>
      </w:r>
      <w:r>
        <w:noBreakHyphen/>
        <w:t xml:space="preserve">3BD  4DD  4DB  </w:t>
      </w:r>
      <w:r>
        <w:noBreakHyphen/>
        <w:t xml:space="preserve">4BB  </w:t>
      </w:r>
      <w:r>
        <w:noBreakHyphen/>
        <w:t xml:space="preserve">2BB  </w:t>
      </w:r>
      <w:r>
        <w:noBreakHyphen/>
        <w:t xml:space="preserve">4BD  </w:t>
      </w:r>
      <w:r>
        <w:noBreakHyphen/>
        <w:t xml:space="preserve">1DD  0DB  </w:t>
      </w:r>
      <w:r>
        <w:noBreakHyphen/>
        <w:t xml:space="preserve">2BC  </w:t>
      </w:r>
      <w:r>
        <w:noBreakHyphen/>
        <w:t xml:space="preserve">4CA  3AD  </w:t>
      </w:r>
      <w:r>
        <w:noBreakHyphen/>
        <w:t>2DC [</w:t>
      </w:r>
      <w:r>
        <w:noBreakHyphen/>
        <w:t xml:space="preserve">2CD] </w:t>
      </w:r>
      <w:r>
        <w:noBreakHyphen/>
        <w:t xml:space="preserve">2DA  </w:t>
      </w:r>
      <w:r>
        <w:noBreakHyphen/>
        <w:t xml:space="preserve">3AC  </w:t>
      </w:r>
      <w:r>
        <w:noBreakHyphen/>
        <w:t xml:space="preserve">4CA  1AC  </w:t>
      </w:r>
      <w:r>
        <w:noBreakHyphen/>
        <w:t xml:space="preserve">4CA  </w:t>
      </w:r>
      <w:r>
        <w:noBreakHyphen/>
        <w:t xml:space="preserve">4AD  2DA  2AC  </w:t>
      </w:r>
      <w:r>
        <w:noBreakHyphen/>
        <w:t xml:space="preserve">4CA  1AC  </w:t>
      </w:r>
      <w:r>
        <w:noBreakHyphen/>
        <w:t>1CB  1BD</w:t>
      </w:r>
    </w:p>
    <w:p w:rsidR="00C6593E" w:rsidRDefault="00C6593E">
      <w:r>
        <w:t xml:space="preserve">8:3  4DD  </w:t>
      </w:r>
      <w:r>
        <w:noBreakHyphen/>
        <w:t xml:space="preserve">4DB  2BB  </w:t>
      </w:r>
      <w:r>
        <w:noBreakHyphen/>
        <w:t xml:space="preserve">4BB  </w:t>
      </w:r>
      <w:r>
        <w:noBreakHyphen/>
        <w:t xml:space="preserve">1BD  3DA  1AA  </w:t>
      </w:r>
      <w:r>
        <w:noBreakHyphen/>
        <w:t xml:space="preserve">2AA  </w:t>
      </w:r>
      <w:r>
        <w:noBreakHyphen/>
        <w:t xml:space="preserve">1AC  </w:t>
      </w:r>
      <w:r>
        <w:noBreakHyphen/>
        <w:t xml:space="preserve">2CB  </w:t>
      </w:r>
      <w:r>
        <w:noBreakHyphen/>
        <w:t xml:space="preserve">3BC  4CC  4CB  </w:t>
      </w:r>
      <w:r>
        <w:noBreakHyphen/>
        <w:t xml:space="preserve">4BB  </w:t>
      </w:r>
      <w:r>
        <w:noBreakHyphen/>
        <w:t xml:space="preserve">2BB  </w:t>
      </w:r>
      <w:r>
        <w:noBreakHyphen/>
        <w:t xml:space="preserve">4BC  </w:t>
      </w:r>
      <w:r>
        <w:noBreakHyphen/>
        <w:t xml:space="preserve">1CC  0CB  </w:t>
      </w:r>
      <w:r>
        <w:noBreakHyphen/>
        <w:t xml:space="preserve">2BA  </w:t>
      </w:r>
      <w:r>
        <w:noBreakHyphen/>
        <w:t xml:space="preserve">4AD  3DC  </w:t>
      </w:r>
      <w:r>
        <w:noBreakHyphen/>
        <w:t xml:space="preserve">2CA  </w:t>
      </w:r>
      <w:r>
        <w:noBreakHyphen/>
        <w:t>2AC [</w:t>
      </w:r>
      <w:r>
        <w:noBreakHyphen/>
        <w:t xml:space="preserve">2CD] </w:t>
      </w:r>
      <w:r>
        <w:noBreakHyphen/>
        <w:t xml:space="preserve">3DA  </w:t>
      </w:r>
      <w:r>
        <w:noBreakHyphen/>
        <w:t xml:space="preserve">4AD  1DA  </w:t>
      </w:r>
      <w:r>
        <w:noBreakHyphen/>
        <w:t xml:space="preserve">4AD  </w:t>
      </w:r>
      <w:r>
        <w:noBreakHyphen/>
        <w:t xml:space="preserve">4DC  2CD  2DA  </w:t>
      </w:r>
      <w:r>
        <w:noBreakHyphen/>
        <w:t xml:space="preserve">4AD  1DA  </w:t>
      </w:r>
      <w:r>
        <w:noBreakHyphen/>
        <w:t>1AB  1BC</w:t>
      </w:r>
    </w:p>
    <w:p w:rsidR="00C6593E" w:rsidRDefault="00C6593E"/>
    <w:p w:rsidR="00C6593E" w:rsidRDefault="00C6593E">
      <w:r>
        <w:t xml:space="preserve">6:1  3DC  0CA  2AD  </w:t>
      </w:r>
      <w:r>
        <w:noBreakHyphen/>
        <w:t xml:space="preserve">2DD  0DB  </w:t>
      </w:r>
      <w:r>
        <w:noBreakHyphen/>
        <w:t xml:space="preserve">4BD  1DA  </w:t>
      </w:r>
      <w:r>
        <w:noBreakHyphen/>
        <w:t xml:space="preserve">4AC  </w:t>
      </w:r>
      <w:r>
        <w:noBreakHyphen/>
        <w:t xml:space="preserve">1CB  4BC  </w:t>
      </w:r>
      <w:r>
        <w:noBreakHyphen/>
        <w:t>4CC [</w:t>
      </w:r>
      <w:r>
        <w:noBreakHyphen/>
        <w:t xml:space="preserve">2CD] </w:t>
      </w:r>
      <w:r>
        <w:noBreakHyphen/>
        <w:t xml:space="preserve">3DA  </w:t>
      </w:r>
      <w:r>
        <w:noBreakHyphen/>
        <w:t xml:space="preserve">3AA  3AB  2BD  0DC  1CC  4CD  1DC  4CB  </w:t>
      </w:r>
      <w:r>
        <w:noBreakHyphen/>
        <w:t xml:space="preserve">2BC  </w:t>
      </w:r>
      <w:r>
        <w:noBreakHyphen/>
        <w:t xml:space="preserve">2CB  3BA  </w:t>
      </w:r>
      <w:r>
        <w:noBreakHyphen/>
        <w:t xml:space="preserve">1AB  </w:t>
      </w:r>
      <w:r>
        <w:noBreakHyphen/>
        <w:t xml:space="preserve">3BC  0CB  1BD  4DA  2AD  3DA  </w:t>
      </w:r>
      <w:r>
        <w:noBreakHyphen/>
        <w:t xml:space="preserve">2AB  </w:t>
      </w:r>
      <w:r>
        <w:noBreakHyphen/>
        <w:t xml:space="preserve">1BA  </w:t>
      </w:r>
      <w:r>
        <w:noBreakHyphen/>
        <w:t xml:space="preserve">3AB  </w:t>
      </w:r>
      <w:r>
        <w:noBreakHyphen/>
        <w:t>4BA</w:t>
      </w:r>
    </w:p>
    <w:p w:rsidR="00C6593E" w:rsidRDefault="00C6593E">
      <w:r>
        <w:t xml:space="preserve">6:2  3AD  0DB  2BA  </w:t>
      </w:r>
      <w:r>
        <w:noBreakHyphen/>
        <w:t xml:space="preserve">2AA  0AC  </w:t>
      </w:r>
      <w:r>
        <w:noBreakHyphen/>
        <w:t xml:space="preserve">4CA  1AB  </w:t>
      </w:r>
      <w:r>
        <w:noBreakHyphen/>
        <w:t xml:space="preserve">4BD  </w:t>
      </w:r>
      <w:r>
        <w:noBreakHyphen/>
        <w:t xml:space="preserve">1DC  4CD  </w:t>
      </w:r>
      <w:r>
        <w:noBreakHyphen/>
        <w:t xml:space="preserve">4DD  </w:t>
      </w:r>
      <w:r>
        <w:noBreakHyphen/>
        <w:t xml:space="preserve">2DA  </w:t>
      </w:r>
      <w:r>
        <w:noBreakHyphen/>
        <w:t xml:space="preserve">3AB  </w:t>
      </w:r>
      <w:r>
        <w:noBreakHyphen/>
        <w:t>3BB  3BC  2CA  0AD  1DD  4DA  1AD  4DC [</w:t>
      </w:r>
      <w:r>
        <w:noBreakHyphen/>
        <w:t xml:space="preserve">2CD] </w:t>
      </w:r>
      <w:r>
        <w:noBreakHyphen/>
        <w:t xml:space="preserve">2DC  3CB  </w:t>
      </w:r>
      <w:r>
        <w:noBreakHyphen/>
        <w:t xml:space="preserve">1BC  </w:t>
      </w:r>
      <w:r>
        <w:noBreakHyphen/>
        <w:t xml:space="preserve">3CD  0DC  1CA  4AB  2BA  3AB  </w:t>
      </w:r>
      <w:r>
        <w:noBreakHyphen/>
        <w:t xml:space="preserve">2BC  </w:t>
      </w:r>
      <w:r>
        <w:noBreakHyphen/>
        <w:t xml:space="preserve">1CB  </w:t>
      </w:r>
      <w:r>
        <w:noBreakHyphen/>
        <w:t xml:space="preserve">3BC  </w:t>
      </w:r>
      <w:r>
        <w:noBreakHyphen/>
        <w:t>4CB</w:t>
      </w:r>
    </w:p>
    <w:p w:rsidR="00C6593E" w:rsidRDefault="00C6593E">
      <w:r>
        <w:t xml:space="preserve">6:3  3BC  0CA  2AB  </w:t>
      </w:r>
      <w:r>
        <w:noBreakHyphen/>
        <w:t xml:space="preserve">2BB  0BD  </w:t>
      </w:r>
      <w:r>
        <w:noBreakHyphen/>
        <w:t xml:space="preserve">4DB  1BA  </w:t>
      </w:r>
      <w:r>
        <w:noBreakHyphen/>
        <w:t xml:space="preserve">4AC  </w:t>
      </w:r>
      <w:r>
        <w:noBreakHyphen/>
        <w:t xml:space="preserve">1CD  4DC  </w:t>
      </w:r>
      <w:r>
        <w:noBreakHyphen/>
        <w:t xml:space="preserve">4CC  </w:t>
      </w:r>
      <w:r>
        <w:noBreakHyphen/>
        <w:t xml:space="preserve">2CB  </w:t>
      </w:r>
      <w:r>
        <w:noBreakHyphen/>
        <w:t xml:space="preserve">3BA  </w:t>
      </w:r>
      <w:r>
        <w:noBreakHyphen/>
        <w:t xml:space="preserve">3AA  3AD  2DB  0BC  1CC  4CB  1BC  4CD  </w:t>
      </w:r>
      <w:r>
        <w:noBreakHyphen/>
        <w:t>2DC [</w:t>
      </w:r>
      <w:r>
        <w:noBreakHyphen/>
        <w:t xml:space="preserve">2CD]  3DA  </w:t>
      </w:r>
      <w:r>
        <w:noBreakHyphen/>
        <w:t xml:space="preserve">1AD  </w:t>
      </w:r>
      <w:r>
        <w:noBreakHyphen/>
        <w:t xml:space="preserve">3DC  0CD  1DB  4BA  2AB  3BA  </w:t>
      </w:r>
      <w:r>
        <w:noBreakHyphen/>
        <w:t xml:space="preserve">2AD  </w:t>
      </w:r>
      <w:r>
        <w:noBreakHyphen/>
        <w:t xml:space="preserve">1DA  </w:t>
      </w:r>
      <w:r>
        <w:noBreakHyphen/>
        <w:t xml:space="preserve">3AD  </w:t>
      </w:r>
      <w:r>
        <w:noBreakHyphen/>
        <w:t>4DA</w:t>
      </w:r>
    </w:p>
    <w:p w:rsidR="00C6593E" w:rsidRDefault="00C6593E">
      <w:r>
        <w:t xml:space="preserve">6:4  3BA  0AC  2CB  </w:t>
      </w:r>
      <w:r>
        <w:noBreakHyphen/>
        <w:t xml:space="preserve">2BB  0BD  </w:t>
      </w:r>
      <w:r>
        <w:noBreakHyphen/>
        <w:t xml:space="preserve">4DB  1BC  </w:t>
      </w:r>
      <w:r>
        <w:noBreakHyphen/>
        <w:t xml:space="preserve">4CA  </w:t>
      </w:r>
      <w:r>
        <w:noBreakHyphen/>
        <w:t xml:space="preserve">1AD  4DA  </w:t>
      </w:r>
      <w:r>
        <w:noBreakHyphen/>
        <w:t xml:space="preserve">4AA  </w:t>
      </w:r>
      <w:r>
        <w:noBreakHyphen/>
        <w:t xml:space="preserve">2AB  </w:t>
      </w:r>
      <w:r>
        <w:noBreakHyphen/>
        <w:t xml:space="preserve">3BC  </w:t>
      </w:r>
      <w:r>
        <w:noBreakHyphen/>
        <w:t xml:space="preserve">3CC  3CD  2DB  0BA  1AA  4AB  1BA  4AD  </w:t>
      </w:r>
      <w:r>
        <w:noBreakHyphen/>
        <w:t xml:space="preserve">2DA  </w:t>
      </w:r>
      <w:r>
        <w:noBreakHyphen/>
        <w:t xml:space="preserve">2AD  3DC  </w:t>
      </w:r>
      <w:r>
        <w:noBreakHyphen/>
        <w:t xml:space="preserve">1CD  </w:t>
      </w:r>
      <w:r>
        <w:noBreakHyphen/>
        <w:t>3DA  0AD  1DB  4BC  2CB  3BC [</w:t>
      </w:r>
      <w:r>
        <w:noBreakHyphen/>
        <w:t xml:space="preserve">2CD] </w:t>
      </w:r>
      <w:r>
        <w:noBreakHyphen/>
        <w:t xml:space="preserve">1DC  </w:t>
      </w:r>
      <w:r>
        <w:noBreakHyphen/>
        <w:t xml:space="preserve">3CD  </w:t>
      </w:r>
      <w:r>
        <w:noBreakHyphen/>
        <w:t>4DC</w:t>
      </w:r>
    </w:p>
    <w:p w:rsidR="00C6593E" w:rsidRDefault="00C6593E">
      <w:r>
        <w:t>5:1[</w:t>
      </w:r>
      <w:r>
        <w:noBreakHyphen/>
        <w:t xml:space="preserve">2CD]  3DD  2DB  </w:t>
      </w:r>
      <w:r>
        <w:noBreakHyphen/>
        <w:t xml:space="preserve">4BC  3CD  </w:t>
      </w:r>
      <w:r>
        <w:noBreakHyphen/>
        <w:t xml:space="preserve">1DA  3AA  </w:t>
      </w:r>
      <w:r>
        <w:noBreakHyphen/>
        <w:t xml:space="preserve">2AB  1BD  </w:t>
      </w:r>
      <w:r>
        <w:noBreakHyphen/>
        <w:t xml:space="preserve">4DB  </w:t>
      </w:r>
      <w:r>
        <w:noBreakHyphen/>
        <w:t xml:space="preserve">4BB  4BA  </w:t>
      </w:r>
      <w:r>
        <w:noBreakHyphen/>
        <w:t xml:space="preserve">3AC  </w:t>
      </w:r>
      <w:r>
        <w:noBreakHyphen/>
        <w:t xml:space="preserve">1CC  1CB  2BA  </w:t>
      </w:r>
      <w:r>
        <w:noBreakHyphen/>
        <w:t xml:space="preserve">3AD  1DD  2DB  2BD  1DC  </w:t>
      </w:r>
      <w:r>
        <w:noBreakHyphen/>
        <w:t xml:space="preserve">2CD  4DC  3CD  </w:t>
      </w:r>
      <w:r>
        <w:noBreakHyphen/>
        <w:t xml:space="preserve">4DA  </w:t>
      </w:r>
      <w:r>
        <w:noBreakHyphen/>
        <w:t xml:space="preserve">1AB  </w:t>
      </w:r>
      <w:r>
        <w:noBreakHyphen/>
        <w:t xml:space="preserve">1BB  </w:t>
      </w:r>
      <w:r>
        <w:noBreakHyphen/>
        <w:t xml:space="preserve">4BA  1AC  0CB  3BA  </w:t>
      </w:r>
      <w:r>
        <w:noBreakHyphen/>
        <w:t xml:space="preserve">2AC  </w:t>
      </w:r>
      <w:r>
        <w:noBreakHyphen/>
        <w:t xml:space="preserve">1CA  </w:t>
      </w:r>
      <w:r>
        <w:noBreakHyphen/>
        <w:t>4AC  1CA</w:t>
      </w:r>
    </w:p>
    <w:p w:rsidR="00C6593E" w:rsidRDefault="00C6593E">
      <w:r>
        <w:t xml:space="preserve">5:2 </w:t>
      </w:r>
      <w:r>
        <w:noBreakHyphen/>
        <w:t xml:space="preserve">2AB  3BB  2BD  </w:t>
      </w:r>
      <w:r>
        <w:noBreakHyphen/>
        <w:t xml:space="preserve">4DA  3AB  </w:t>
      </w:r>
      <w:r>
        <w:noBreakHyphen/>
        <w:t>1BC  3CC [</w:t>
      </w:r>
      <w:r>
        <w:noBreakHyphen/>
        <w:t xml:space="preserve">2CD]  1DB  </w:t>
      </w:r>
      <w:r>
        <w:noBreakHyphen/>
        <w:t xml:space="preserve">4BD  </w:t>
      </w:r>
      <w:r>
        <w:noBreakHyphen/>
        <w:t xml:space="preserve">4DD  4DC  </w:t>
      </w:r>
      <w:r>
        <w:noBreakHyphen/>
        <w:t xml:space="preserve">3CA  </w:t>
      </w:r>
      <w:r>
        <w:noBreakHyphen/>
        <w:t xml:space="preserve">1AA  1AD  2DC  </w:t>
      </w:r>
      <w:r>
        <w:noBreakHyphen/>
        <w:t xml:space="preserve">3CB  1BB  2BD  2DB  1BA  </w:t>
      </w:r>
      <w:r>
        <w:noBreakHyphen/>
        <w:t xml:space="preserve">2AB  4BA  3AB  </w:t>
      </w:r>
      <w:r>
        <w:noBreakHyphen/>
        <w:t xml:space="preserve">4BC  </w:t>
      </w:r>
      <w:r>
        <w:noBreakHyphen/>
        <w:t xml:space="preserve">1CD  </w:t>
      </w:r>
      <w:r>
        <w:noBreakHyphen/>
        <w:t xml:space="preserve">1DD  </w:t>
      </w:r>
      <w:r>
        <w:noBreakHyphen/>
        <w:t xml:space="preserve">4DC  1CA  0AD  3DC  </w:t>
      </w:r>
      <w:r>
        <w:noBreakHyphen/>
        <w:t xml:space="preserve">2CA  </w:t>
      </w:r>
      <w:r>
        <w:noBreakHyphen/>
        <w:t xml:space="preserve">1AC  </w:t>
      </w:r>
      <w:r>
        <w:noBreakHyphen/>
        <w:t>4CA  1AC</w:t>
      </w:r>
    </w:p>
    <w:p w:rsidR="00C6593E" w:rsidRDefault="00C6593E">
      <w:r>
        <w:t xml:space="preserve">5:3 </w:t>
      </w:r>
      <w:r>
        <w:noBreakHyphen/>
        <w:t xml:space="preserve">2CD  3DD  2DB  </w:t>
      </w:r>
      <w:r>
        <w:noBreakHyphen/>
        <w:t xml:space="preserve">4BC  3CD  </w:t>
      </w:r>
      <w:r>
        <w:noBreakHyphen/>
        <w:t xml:space="preserve">1DA  3AA  </w:t>
      </w:r>
      <w:r>
        <w:noBreakHyphen/>
        <w:t xml:space="preserve">2AB  1BD  </w:t>
      </w:r>
      <w:r>
        <w:noBreakHyphen/>
        <w:t xml:space="preserve">4DB  </w:t>
      </w:r>
      <w:r>
        <w:noBreakHyphen/>
        <w:t xml:space="preserve">4BB  4BA  </w:t>
      </w:r>
      <w:r>
        <w:noBreakHyphen/>
        <w:t xml:space="preserve">3AC  </w:t>
      </w:r>
      <w:r>
        <w:noBreakHyphen/>
        <w:t xml:space="preserve">1CC  1CB  2BA  </w:t>
      </w:r>
      <w:r>
        <w:noBreakHyphen/>
        <w:t>3AD  1DD  2DB  2BD  1DC [</w:t>
      </w:r>
      <w:r>
        <w:noBreakHyphen/>
        <w:t xml:space="preserve">2CD]  4DC  3CD  </w:t>
      </w:r>
      <w:r>
        <w:noBreakHyphen/>
        <w:t xml:space="preserve">4DA  </w:t>
      </w:r>
      <w:r>
        <w:noBreakHyphen/>
        <w:t xml:space="preserve">1AB  </w:t>
      </w:r>
      <w:r>
        <w:noBreakHyphen/>
        <w:t xml:space="preserve">1BB  </w:t>
      </w:r>
      <w:r>
        <w:noBreakHyphen/>
        <w:t xml:space="preserve">4BA  1AC  0CB  3BA  </w:t>
      </w:r>
      <w:r>
        <w:noBreakHyphen/>
        <w:t xml:space="preserve">2AC  </w:t>
      </w:r>
      <w:r>
        <w:noBreakHyphen/>
        <w:t xml:space="preserve">1CA  </w:t>
      </w:r>
      <w:r>
        <w:noBreakHyphen/>
        <w:t>4AC  1CA</w:t>
      </w:r>
    </w:p>
    <w:p w:rsidR="00C6593E" w:rsidRDefault="00C6593E">
      <w:r>
        <w:t xml:space="preserve">4:1 </w:t>
      </w:r>
      <w:r>
        <w:noBreakHyphen/>
        <w:t xml:space="preserve">4AC  </w:t>
      </w:r>
      <w:r>
        <w:noBreakHyphen/>
        <w:t xml:space="preserve">1CC  </w:t>
      </w:r>
      <w:r>
        <w:noBreakHyphen/>
        <w:t xml:space="preserve">4CC  0CB  </w:t>
      </w:r>
      <w:r>
        <w:noBreakHyphen/>
        <w:t>1BC [</w:t>
      </w:r>
      <w:r>
        <w:noBreakHyphen/>
        <w:t xml:space="preserve">2CD] </w:t>
      </w:r>
      <w:r>
        <w:noBreakHyphen/>
        <w:t xml:space="preserve">1DB  2BA  0AD  </w:t>
      </w:r>
      <w:r>
        <w:noBreakHyphen/>
        <w:t xml:space="preserve">1DB  0BC  0CA  3AD  4DD  1DA  </w:t>
      </w:r>
      <w:r>
        <w:noBreakHyphen/>
        <w:t xml:space="preserve">3AD  2DB  </w:t>
      </w:r>
      <w:r>
        <w:noBreakHyphen/>
        <w:t xml:space="preserve">1BA  </w:t>
      </w:r>
      <w:r>
        <w:noBreakHyphen/>
        <w:t xml:space="preserve">4AB  2BC  </w:t>
      </w:r>
      <w:r>
        <w:noBreakHyphen/>
        <w:t xml:space="preserve">3CC  </w:t>
      </w:r>
      <w:r>
        <w:noBreakHyphen/>
        <w:t xml:space="preserve">4CC  4CB  </w:t>
      </w:r>
      <w:r>
        <w:noBreakHyphen/>
        <w:t xml:space="preserve">3BA  </w:t>
      </w:r>
      <w:r>
        <w:noBreakHyphen/>
        <w:t xml:space="preserve">2AA  </w:t>
      </w:r>
      <w:r>
        <w:noBreakHyphen/>
        <w:t xml:space="preserve">1AD  1DC  1CD  </w:t>
      </w:r>
      <w:r>
        <w:noBreakHyphen/>
        <w:t xml:space="preserve">1DB  </w:t>
      </w:r>
      <w:r>
        <w:noBreakHyphen/>
        <w:t xml:space="preserve">1BA  4AD  </w:t>
      </w:r>
      <w:r>
        <w:noBreakHyphen/>
        <w:t xml:space="preserve">4DB  </w:t>
      </w:r>
      <w:r>
        <w:noBreakHyphen/>
        <w:t xml:space="preserve">2BA  4AB  </w:t>
      </w:r>
      <w:r>
        <w:noBreakHyphen/>
        <w:t>4BD</w:t>
      </w:r>
    </w:p>
    <w:p w:rsidR="00C6593E" w:rsidRDefault="00C6593E">
      <w:r>
        <w:t xml:space="preserve">3:1  0BA  3AD  </w:t>
      </w:r>
      <w:r>
        <w:noBreakHyphen/>
        <w:t xml:space="preserve">3DC  </w:t>
      </w:r>
      <w:r>
        <w:noBreakHyphen/>
        <w:t xml:space="preserve">3CD  4DB  4BA  2AA  </w:t>
      </w:r>
      <w:r>
        <w:noBreakHyphen/>
        <w:t xml:space="preserve">2AB  </w:t>
      </w:r>
      <w:r>
        <w:noBreakHyphen/>
        <w:t>1BD  0DB  0BC [</w:t>
      </w:r>
      <w:r>
        <w:noBreakHyphen/>
        <w:t xml:space="preserve">2CD] </w:t>
      </w:r>
      <w:r>
        <w:noBreakHyphen/>
        <w:t xml:space="preserve">3DA  3AB  </w:t>
      </w:r>
      <w:r>
        <w:noBreakHyphen/>
        <w:t xml:space="preserve">1BD  </w:t>
      </w:r>
      <w:r>
        <w:noBreakHyphen/>
        <w:t xml:space="preserve">1DD  3DC  </w:t>
      </w:r>
      <w:r>
        <w:noBreakHyphen/>
        <w:t xml:space="preserve">4CD  </w:t>
      </w:r>
      <w:r>
        <w:noBreakHyphen/>
        <w:t xml:space="preserve">2DA  0AB  </w:t>
      </w:r>
      <w:r>
        <w:noBreakHyphen/>
        <w:t xml:space="preserve">3BA  0AB  2BD  3DB  </w:t>
      </w:r>
      <w:r>
        <w:noBreakHyphen/>
        <w:t xml:space="preserve">3BC  2CD  </w:t>
      </w:r>
      <w:r>
        <w:noBreakHyphen/>
        <w:t xml:space="preserve">3DA  </w:t>
      </w:r>
      <w:r>
        <w:noBreakHyphen/>
        <w:t xml:space="preserve">3AC  </w:t>
      </w:r>
      <w:r>
        <w:noBreakHyphen/>
        <w:t xml:space="preserve">2CC  2CA  </w:t>
      </w:r>
      <w:r>
        <w:noBreakHyphen/>
        <w:t xml:space="preserve">3AB  </w:t>
      </w:r>
      <w:r>
        <w:noBreakHyphen/>
        <w:t xml:space="preserve">1BC  </w:t>
      </w:r>
      <w:r>
        <w:noBreakHyphen/>
        <w:t xml:space="preserve">4CC  </w:t>
      </w:r>
      <w:r>
        <w:noBreakHyphen/>
        <w:t>4CC  4CA</w:t>
      </w:r>
    </w:p>
    <w:p w:rsidR="00C6593E" w:rsidRDefault="00C6593E">
      <w:r>
        <w:t xml:space="preserve">2:1 </w:t>
      </w:r>
      <w:r>
        <w:noBreakHyphen/>
        <w:t xml:space="preserve">2BB  </w:t>
      </w:r>
      <w:r>
        <w:noBreakHyphen/>
        <w:t xml:space="preserve">4BB  </w:t>
      </w:r>
      <w:r>
        <w:noBreakHyphen/>
        <w:t xml:space="preserve">1BA  </w:t>
      </w:r>
      <w:r>
        <w:noBreakHyphen/>
        <w:t xml:space="preserve">4AC  0CD  0DA  </w:t>
      </w:r>
      <w:r>
        <w:noBreakHyphen/>
        <w:t>1AC  0CD  3DA  4AB  1BD  0DC [</w:t>
      </w:r>
      <w:r>
        <w:noBreakHyphen/>
        <w:t xml:space="preserve">2CD] </w:t>
      </w:r>
      <w:r>
        <w:noBreakHyphen/>
        <w:t xml:space="preserve">1DC  4CB  2BC  3CD  2DC  </w:t>
      </w:r>
      <w:r>
        <w:noBreakHyphen/>
        <w:t xml:space="preserve">3CA  0AC  3CD  2DA  </w:t>
      </w:r>
      <w:r>
        <w:noBreakHyphen/>
        <w:t xml:space="preserve">2AA  </w:t>
      </w:r>
      <w:r>
        <w:noBreakHyphen/>
        <w:t xml:space="preserve">3AB  4BA  </w:t>
      </w:r>
      <w:r>
        <w:noBreakHyphen/>
        <w:t xml:space="preserve">4AD  1DB  </w:t>
      </w:r>
      <w:r>
        <w:noBreakHyphen/>
        <w:t xml:space="preserve">2BD  </w:t>
      </w:r>
      <w:r>
        <w:noBreakHyphen/>
        <w:t xml:space="preserve">1DD  1DC  </w:t>
      </w:r>
      <w:r>
        <w:noBreakHyphen/>
        <w:t xml:space="preserve">1CA  4AA  </w:t>
      </w:r>
      <w:r>
        <w:noBreakHyphen/>
        <w:t>4AB  4BC  2CB</w:t>
      </w:r>
    </w:p>
    <w:p w:rsidR="00C6593E" w:rsidRDefault="00C6593E">
      <w:r>
        <w:t xml:space="preserve">1:1  2CD  0DA  </w:t>
      </w:r>
      <w:r>
        <w:noBreakHyphen/>
        <w:t xml:space="preserve">1AC  3CB  </w:t>
      </w:r>
      <w:r>
        <w:noBreakHyphen/>
        <w:t xml:space="preserve">1BB  1BD  4DB  4BD  </w:t>
      </w:r>
      <w:r>
        <w:noBreakHyphen/>
        <w:t xml:space="preserve">3DA  </w:t>
      </w:r>
      <w:r>
        <w:noBreakHyphen/>
        <w:t>3AA  2AC [</w:t>
      </w:r>
      <w:r>
        <w:noBreakHyphen/>
        <w:t xml:space="preserve">2CD]  4DD  </w:t>
      </w:r>
      <w:r>
        <w:noBreakHyphen/>
        <w:t xml:space="preserve">1DB  0BD  2DC  3CD  </w:t>
      </w:r>
      <w:r>
        <w:noBreakHyphen/>
        <w:t xml:space="preserve">4DB  </w:t>
      </w:r>
      <w:r>
        <w:noBreakHyphen/>
        <w:t xml:space="preserve">3BB  0BD  </w:t>
      </w:r>
      <w:r>
        <w:noBreakHyphen/>
        <w:t xml:space="preserve">1DC  2CD  </w:t>
      </w:r>
      <w:r>
        <w:noBreakHyphen/>
        <w:t xml:space="preserve">4DA  0AC  4CA  3AB  4BB  1BC  </w:t>
      </w:r>
      <w:r>
        <w:noBreakHyphen/>
        <w:t xml:space="preserve">4CC  </w:t>
      </w:r>
      <w:r>
        <w:noBreakHyphen/>
        <w:t xml:space="preserve">2CA  4AA  2AA  </w:t>
      </w:r>
      <w:r>
        <w:noBreakHyphen/>
        <w:t xml:space="preserve">2AB  </w:t>
      </w:r>
      <w:r>
        <w:noBreakHyphen/>
        <w:t>2BA  2AC</w:t>
      </w:r>
    </w:p>
    <w:p w:rsidR="00C6593E" w:rsidRDefault="00C6593E">
      <w:r>
        <w:t xml:space="preserve">1:2  2AB  0BC  </w:t>
      </w:r>
      <w:r>
        <w:noBreakHyphen/>
        <w:t xml:space="preserve">1CA  3AD  </w:t>
      </w:r>
      <w:r>
        <w:noBreakHyphen/>
        <w:t xml:space="preserve">1DD  1DB  4BD  4DB  </w:t>
      </w:r>
      <w:r>
        <w:noBreakHyphen/>
        <w:t xml:space="preserve">3BC  </w:t>
      </w:r>
      <w:r>
        <w:noBreakHyphen/>
        <w:t xml:space="preserve">3CC  2CA  </w:t>
      </w:r>
      <w:r>
        <w:noBreakHyphen/>
        <w:t xml:space="preserve">2AB  4BB  </w:t>
      </w:r>
      <w:r>
        <w:noBreakHyphen/>
        <w:t xml:space="preserve">1BD  0DB  2BA  3AB  </w:t>
      </w:r>
      <w:r>
        <w:noBreakHyphen/>
        <w:t xml:space="preserve">4BD  </w:t>
      </w:r>
      <w:r>
        <w:noBreakHyphen/>
        <w:t xml:space="preserve">3DD  0DB  </w:t>
      </w:r>
      <w:r>
        <w:noBreakHyphen/>
        <w:t xml:space="preserve">1BA  2AB  </w:t>
      </w:r>
      <w:r>
        <w:noBreakHyphen/>
        <w:t xml:space="preserve">4BC  0CA  4AC  3CD  4DD  1DA  </w:t>
      </w:r>
      <w:r>
        <w:noBreakHyphen/>
        <w:t xml:space="preserve">4AA  </w:t>
      </w:r>
      <w:r>
        <w:noBreakHyphen/>
        <w:t>2AC  4CC  2CC [</w:t>
      </w:r>
      <w:r>
        <w:noBreakHyphen/>
        <w:t xml:space="preserve">2CD] </w:t>
      </w:r>
      <w:r>
        <w:noBreakHyphen/>
        <w:t>2DC  2CA</w:t>
      </w:r>
    </w:p>
    <w:p w:rsidR="00C6593E" w:rsidRDefault="00C6593E"/>
    <w:p w:rsidR="00C6593E" w:rsidRDefault="00C6593E">
      <w:r>
        <w:t>p.s. вобщем есть и все остальные, их выкладывать или нет? Wink/Подмигивает</w:t>
      </w:r>
    </w:p>
    <w:p w:rsidR="00C6593E" w:rsidRDefault="00C6593E"/>
    <w:p w:rsidR="00C6593E" w:rsidRDefault="00C6593E">
      <w:r>
        <w:t>masja</w:t>
      </w:r>
    </w:p>
    <w:p w:rsidR="00C6593E" w:rsidRDefault="00C6593E">
      <w:r>
        <w:t>Выкладывай. А почему неправильные? Это формулы, а не ЦС. Они не должны сами по себе складываться, на мой взгляд. Или я что</w:t>
      </w:r>
      <w:r>
        <w:noBreakHyphen/>
        <w:t>то путаю?</w:t>
      </w:r>
    </w:p>
    <w:p w:rsidR="00C6593E" w:rsidRDefault="00C6593E"/>
    <w:p w:rsidR="00C6593E" w:rsidRDefault="00C6593E">
      <w:r>
        <w:t>mist</w:t>
      </w:r>
    </w:p>
    <w:p w:rsidR="00C6593E" w:rsidRDefault="00C6593E">
      <w:r>
        <w:t>Во втором из четырех вариантов 1</w:t>
      </w:r>
      <w:r>
        <w:noBreakHyphen/>
        <w:t>й ЦРП, после замены</w:t>
      </w:r>
      <w:r>
        <w:noBreakHyphen/>
        <w:t xml:space="preserve">перестановки, самая первая разность получается 2CC, а в оригинале было 2AD </w:t>
      </w:r>
      <w:r>
        <w:noBreakHyphen/>
        <w:t xml:space="preserve"> исчезает смена масти</w:t>
      </w:r>
    </w:p>
    <w:p w:rsidR="00C6593E" w:rsidRDefault="00C6593E">
      <w:r>
        <w:t>Вот остальные:</w:t>
      </w:r>
    </w:p>
    <w:p w:rsidR="00C6593E" w:rsidRDefault="00C6593E">
      <w:r>
        <w:t>96:1[</w:t>
      </w:r>
      <w:r>
        <w:noBreakHyphen/>
        <w:t xml:space="preserve">2CD] </w:t>
      </w:r>
      <w:r>
        <w:noBreakHyphen/>
        <w:t xml:space="preserve">4DD  3DD  </w:t>
      </w:r>
      <w:r>
        <w:noBreakHyphen/>
        <w:t xml:space="preserve">3DC  </w:t>
      </w:r>
      <w:r>
        <w:noBreakHyphen/>
        <w:t xml:space="preserve">3CD  3DB  4BC  </w:t>
      </w:r>
      <w:r>
        <w:noBreakHyphen/>
        <w:t xml:space="preserve">3CB  2BC  1CA  </w:t>
      </w:r>
      <w:r>
        <w:noBreakHyphen/>
        <w:t xml:space="preserve">2AD  0DB  1BA  </w:t>
      </w:r>
      <w:r>
        <w:noBreakHyphen/>
        <w:t xml:space="preserve">3AA  </w:t>
      </w:r>
      <w:r>
        <w:noBreakHyphen/>
        <w:t xml:space="preserve">4AA  1AB  1BA  3AD  </w:t>
      </w:r>
      <w:r>
        <w:noBreakHyphen/>
        <w:t xml:space="preserve">3DC  4CC  1CB  </w:t>
      </w:r>
      <w:r>
        <w:noBreakHyphen/>
        <w:t xml:space="preserve">4BC  </w:t>
      </w:r>
      <w:r>
        <w:noBreakHyphen/>
        <w:t xml:space="preserve">1CD  </w:t>
      </w:r>
      <w:r>
        <w:noBreakHyphen/>
        <w:t xml:space="preserve">1DA  </w:t>
      </w:r>
      <w:r>
        <w:noBreakHyphen/>
        <w:t xml:space="preserve">1AD  </w:t>
      </w:r>
      <w:r>
        <w:noBreakHyphen/>
        <w:t xml:space="preserve">3DA  </w:t>
      </w:r>
      <w:r>
        <w:noBreakHyphen/>
        <w:t xml:space="preserve">3AD  2DC  </w:t>
      </w:r>
      <w:r>
        <w:noBreakHyphen/>
        <w:t xml:space="preserve">2CA  </w:t>
      </w:r>
      <w:r>
        <w:noBreakHyphen/>
        <w:t xml:space="preserve">1AB  </w:t>
      </w:r>
      <w:r>
        <w:noBreakHyphen/>
        <w:t>3BB  1BC  3CB  2BA  4AB</w:t>
      </w:r>
    </w:p>
    <w:p w:rsidR="00C6593E" w:rsidRDefault="00C6593E">
      <w:r>
        <w:t xml:space="preserve">96:2 </w:t>
      </w:r>
      <w:r>
        <w:noBreakHyphen/>
        <w:t xml:space="preserve">2AD  </w:t>
      </w:r>
      <w:r>
        <w:noBreakHyphen/>
        <w:t xml:space="preserve">4DD  3DD  </w:t>
      </w:r>
      <w:r>
        <w:noBreakHyphen/>
        <w:t xml:space="preserve">3DA  </w:t>
      </w:r>
      <w:r>
        <w:noBreakHyphen/>
        <w:t xml:space="preserve">3AD  3DB  4BA  </w:t>
      </w:r>
      <w:r>
        <w:noBreakHyphen/>
        <w:t>3AB  2BA  1AC [</w:t>
      </w:r>
      <w:r>
        <w:noBreakHyphen/>
        <w:t xml:space="preserve">2CD]  0DB  1BC  </w:t>
      </w:r>
      <w:r>
        <w:noBreakHyphen/>
        <w:t xml:space="preserve">3CC  </w:t>
      </w:r>
      <w:r>
        <w:noBreakHyphen/>
        <w:t xml:space="preserve">4CC  1CB  1BC  3CD  </w:t>
      </w:r>
      <w:r>
        <w:noBreakHyphen/>
        <w:t xml:space="preserve">3DA  4AA  1AB  </w:t>
      </w:r>
      <w:r>
        <w:noBreakHyphen/>
        <w:t xml:space="preserve">4BA  </w:t>
      </w:r>
      <w:r>
        <w:noBreakHyphen/>
        <w:t xml:space="preserve">1AD  </w:t>
      </w:r>
      <w:r>
        <w:noBreakHyphen/>
        <w:t xml:space="preserve">1DC  </w:t>
      </w:r>
      <w:r>
        <w:noBreakHyphen/>
        <w:t xml:space="preserve">1CD  </w:t>
      </w:r>
      <w:r>
        <w:noBreakHyphen/>
        <w:t xml:space="preserve">3DC  </w:t>
      </w:r>
      <w:r>
        <w:noBreakHyphen/>
        <w:t xml:space="preserve">3CD  2DA  </w:t>
      </w:r>
      <w:r>
        <w:noBreakHyphen/>
        <w:t xml:space="preserve">2AC  </w:t>
      </w:r>
      <w:r>
        <w:noBreakHyphen/>
        <w:t xml:space="preserve">1CB  </w:t>
      </w:r>
      <w:r>
        <w:noBreakHyphen/>
        <w:t>3BB  1BA  3AB  2BC  4CB</w:t>
      </w:r>
    </w:p>
    <w:p w:rsidR="00C6593E" w:rsidRDefault="00C6593E">
      <w:r>
        <w:t xml:space="preserve">96:3 </w:t>
      </w:r>
      <w:r>
        <w:noBreakHyphen/>
        <w:t xml:space="preserve">2CA  </w:t>
      </w:r>
      <w:r>
        <w:noBreakHyphen/>
        <w:t xml:space="preserve">4AA  3AA  </w:t>
      </w:r>
      <w:r>
        <w:noBreakHyphen/>
        <w:t xml:space="preserve">3AC  </w:t>
      </w:r>
      <w:r>
        <w:noBreakHyphen/>
        <w:t xml:space="preserve">3CA  3AB  4BC  </w:t>
      </w:r>
      <w:r>
        <w:noBreakHyphen/>
        <w:t xml:space="preserve">3CB  2BC  1CD  </w:t>
      </w:r>
      <w:r>
        <w:noBreakHyphen/>
        <w:t xml:space="preserve">2DA  0AB  1BD  </w:t>
      </w:r>
      <w:r>
        <w:noBreakHyphen/>
        <w:t xml:space="preserve">3DD  </w:t>
      </w:r>
      <w:r>
        <w:noBreakHyphen/>
        <w:t xml:space="preserve">4DD  1DB  1BD  3DA  </w:t>
      </w:r>
      <w:r>
        <w:noBreakHyphen/>
        <w:t xml:space="preserve">3AC  4CC  1CB  </w:t>
      </w:r>
      <w:r>
        <w:noBreakHyphen/>
        <w:t xml:space="preserve">4BC  </w:t>
      </w:r>
      <w:r>
        <w:noBreakHyphen/>
        <w:t xml:space="preserve">1CA  </w:t>
      </w:r>
      <w:r>
        <w:noBreakHyphen/>
        <w:t xml:space="preserve">1AD  </w:t>
      </w:r>
      <w:r>
        <w:noBreakHyphen/>
        <w:t xml:space="preserve">1DA  </w:t>
      </w:r>
      <w:r>
        <w:noBreakHyphen/>
        <w:t xml:space="preserve">3AD  </w:t>
      </w:r>
      <w:r>
        <w:noBreakHyphen/>
        <w:t>3DA  2AC [</w:t>
      </w:r>
      <w:r>
        <w:noBreakHyphen/>
        <w:t xml:space="preserve">2CD] </w:t>
      </w:r>
      <w:r>
        <w:noBreakHyphen/>
        <w:t xml:space="preserve">1DB  </w:t>
      </w:r>
      <w:r>
        <w:noBreakHyphen/>
        <w:t>3BB  1BC  3CB  2BD  4DB</w:t>
      </w:r>
    </w:p>
    <w:p w:rsidR="00C6593E" w:rsidRDefault="00C6593E">
      <w:r>
        <w:t xml:space="preserve">95:1  1CB  </w:t>
      </w:r>
      <w:r>
        <w:noBreakHyphen/>
        <w:t>3BC [</w:t>
      </w:r>
      <w:r>
        <w:noBreakHyphen/>
        <w:t xml:space="preserve">2CD]  1DB  0BD  3DB  </w:t>
      </w:r>
      <w:r>
        <w:noBreakHyphen/>
        <w:t xml:space="preserve">4BB  2BA  4AC  0CB  </w:t>
      </w:r>
      <w:r>
        <w:noBreakHyphen/>
        <w:t xml:space="preserve">3BB  1BA  </w:t>
      </w:r>
      <w:r>
        <w:noBreakHyphen/>
        <w:t xml:space="preserve">2AB  3BC  1CA  </w:t>
      </w:r>
      <w:r>
        <w:noBreakHyphen/>
        <w:t xml:space="preserve">4AD  2DD  3DA  0AB  1BB  </w:t>
      </w:r>
      <w:r>
        <w:noBreakHyphen/>
        <w:t xml:space="preserve">1BD  2DA  </w:t>
      </w:r>
      <w:r>
        <w:noBreakHyphen/>
        <w:t xml:space="preserve">4AA  </w:t>
      </w:r>
      <w:r>
        <w:noBreakHyphen/>
        <w:t xml:space="preserve">4AA  </w:t>
      </w:r>
      <w:r>
        <w:noBreakHyphen/>
        <w:t xml:space="preserve">3AC  </w:t>
      </w:r>
      <w:r>
        <w:noBreakHyphen/>
        <w:t xml:space="preserve">4CA  0AD  </w:t>
      </w:r>
      <w:r>
        <w:noBreakHyphen/>
        <w:t xml:space="preserve">4DA  </w:t>
      </w:r>
      <w:r>
        <w:noBreakHyphen/>
        <w:t xml:space="preserve">2AD  2DD  4DC  </w:t>
      </w:r>
      <w:r>
        <w:noBreakHyphen/>
        <w:t xml:space="preserve">2CC  </w:t>
      </w:r>
      <w:r>
        <w:noBreakHyphen/>
        <w:t xml:space="preserve">2CC  </w:t>
      </w:r>
      <w:r>
        <w:noBreakHyphen/>
        <w:t>3CD  4DC</w:t>
      </w:r>
    </w:p>
    <w:p w:rsidR="00C6593E" w:rsidRDefault="00C6593E">
      <w:r>
        <w:t xml:space="preserve">95:2  1AD  </w:t>
      </w:r>
      <w:r>
        <w:noBreakHyphen/>
        <w:t xml:space="preserve">3DA  </w:t>
      </w:r>
      <w:r>
        <w:noBreakHyphen/>
        <w:t xml:space="preserve">2AB  1BD  0DB  3BD  </w:t>
      </w:r>
      <w:r>
        <w:noBreakHyphen/>
        <w:t xml:space="preserve">4DD  2DC  4CA  0AD  </w:t>
      </w:r>
      <w:r>
        <w:noBreakHyphen/>
        <w:t>3DD  1DC [</w:t>
      </w:r>
      <w:r>
        <w:noBreakHyphen/>
        <w:t xml:space="preserve">2CD]  3DA  1AC  </w:t>
      </w:r>
      <w:r>
        <w:noBreakHyphen/>
        <w:t xml:space="preserve">4CB  2BB  3BC  0CD  1DD  </w:t>
      </w:r>
      <w:r>
        <w:noBreakHyphen/>
        <w:t xml:space="preserve">1DB  2BC  </w:t>
      </w:r>
      <w:r>
        <w:noBreakHyphen/>
        <w:t xml:space="preserve">4CC  </w:t>
      </w:r>
      <w:r>
        <w:noBreakHyphen/>
        <w:t xml:space="preserve">4CC  </w:t>
      </w:r>
      <w:r>
        <w:noBreakHyphen/>
        <w:t xml:space="preserve">3CA  </w:t>
      </w:r>
      <w:r>
        <w:noBreakHyphen/>
        <w:t xml:space="preserve">4AC  0CB  </w:t>
      </w:r>
      <w:r>
        <w:noBreakHyphen/>
        <w:t xml:space="preserve">4BC  </w:t>
      </w:r>
      <w:r>
        <w:noBreakHyphen/>
        <w:t xml:space="preserve">2CB  2BB  4BA  </w:t>
      </w:r>
      <w:r>
        <w:noBreakHyphen/>
        <w:t xml:space="preserve">2AA  </w:t>
      </w:r>
      <w:r>
        <w:noBreakHyphen/>
        <w:t xml:space="preserve">2AA  </w:t>
      </w:r>
      <w:r>
        <w:noBreakHyphen/>
        <w:t>3AB  4BA</w:t>
      </w:r>
    </w:p>
    <w:p w:rsidR="00C6593E" w:rsidRDefault="00C6593E">
      <w:r>
        <w:t xml:space="preserve">95:3  1AB  </w:t>
      </w:r>
      <w:r>
        <w:noBreakHyphen/>
        <w:t xml:space="preserve">3BA  </w:t>
      </w:r>
      <w:r>
        <w:noBreakHyphen/>
        <w:t xml:space="preserve">2AD  1DB  0BD  3DB  </w:t>
      </w:r>
      <w:r>
        <w:noBreakHyphen/>
        <w:t xml:space="preserve">4BB  2BC  4CA  0AB  </w:t>
      </w:r>
      <w:r>
        <w:noBreakHyphen/>
        <w:t xml:space="preserve">3BB  1BC  </w:t>
      </w:r>
      <w:r>
        <w:noBreakHyphen/>
        <w:t xml:space="preserve">2CB  3BA  1AC  </w:t>
      </w:r>
      <w:r>
        <w:noBreakHyphen/>
        <w:t xml:space="preserve">4CD  2DD  3DC  0CB  1BB  </w:t>
      </w:r>
      <w:r>
        <w:noBreakHyphen/>
        <w:t xml:space="preserve">1BD  2DC  </w:t>
      </w:r>
      <w:r>
        <w:noBreakHyphen/>
        <w:t xml:space="preserve">4CC  </w:t>
      </w:r>
      <w:r>
        <w:noBreakHyphen/>
        <w:t xml:space="preserve">4CC  </w:t>
      </w:r>
      <w:r>
        <w:noBreakHyphen/>
        <w:t xml:space="preserve">3CA  </w:t>
      </w:r>
      <w:r>
        <w:noBreakHyphen/>
        <w:t xml:space="preserve">4AC  0CD  </w:t>
      </w:r>
      <w:r>
        <w:noBreakHyphen/>
        <w:t>4DC [</w:t>
      </w:r>
      <w:r>
        <w:noBreakHyphen/>
        <w:t xml:space="preserve">2CD]  2DD  4DA  </w:t>
      </w:r>
      <w:r>
        <w:noBreakHyphen/>
        <w:t xml:space="preserve">2AA  </w:t>
      </w:r>
      <w:r>
        <w:noBreakHyphen/>
        <w:t xml:space="preserve">2AA  </w:t>
      </w:r>
      <w:r>
        <w:noBreakHyphen/>
        <w:t>3AD  4DA</w:t>
      </w:r>
    </w:p>
    <w:p w:rsidR="00C6593E" w:rsidRDefault="00C6593E">
      <w:r>
        <w:t xml:space="preserve">94:1 </w:t>
      </w:r>
      <w:r>
        <w:noBreakHyphen/>
        <w:t>1AD  3DB  0BD  1DC [</w:t>
      </w:r>
      <w:r>
        <w:noBreakHyphen/>
        <w:t xml:space="preserve">2CD] </w:t>
      </w:r>
      <w:r>
        <w:noBreakHyphen/>
        <w:t xml:space="preserve">3DB  4BC  </w:t>
      </w:r>
      <w:r>
        <w:noBreakHyphen/>
        <w:t xml:space="preserve">4CA  </w:t>
      </w:r>
      <w:r>
        <w:noBreakHyphen/>
        <w:t xml:space="preserve">1AD   1DD  </w:t>
      </w:r>
      <w:r>
        <w:noBreakHyphen/>
        <w:t xml:space="preserve">1DC  </w:t>
      </w:r>
      <w:r>
        <w:noBreakHyphen/>
        <w:t xml:space="preserve">3CD  </w:t>
      </w:r>
      <w:r>
        <w:noBreakHyphen/>
        <w:t xml:space="preserve">1DA   2AB   4BA  </w:t>
      </w:r>
      <w:r>
        <w:noBreakHyphen/>
        <w:t xml:space="preserve">2AA  </w:t>
      </w:r>
      <w:r>
        <w:noBreakHyphen/>
        <w:t xml:space="preserve">2AA   0AD  </w:t>
      </w:r>
      <w:r>
        <w:noBreakHyphen/>
        <w:t xml:space="preserve">1DB  </w:t>
      </w:r>
      <w:r>
        <w:noBreakHyphen/>
        <w:t xml:space="preserve">3BD   0DC   3CA   2AC  </w:t>
      </w:r>
      <w:r>
        <w:noBreakHyphen/>
        <w:t xml:space="preserve">1CC   4CB   2BA   0AB  </w:t>
      </w:r>
      <w:r>
        <w:noBreakHyphen/>
        <w:t xml:space="preserve">4BB   1BC   2CB   1BC   4CB   0BD   3DC  </w:t>
      </w:r>
      <w:r>
        <w:noBreakHyphen/>
        <w:t>3CA</w:t>
      </w:r>
    </w:p>
    <w:p w:rsidR="00C6593E" w:rsidRDefault="00C6593E">
      <w:r>
        <w:t>93:1  3CD   4DC [</w:t>
      </w:r>
      <w:r>
        <w:noBreakHyphen/>
        <w:t xml:space="preserve">2CD] </w:t>
      </w:r>
      <w:r>
        <w:noBreakHyphen/>
        <w:t xml:space="preserve">4DB   2BC  </w:t>
      </w:r>
      <w:r>
        <w:noBreakHyphen/>
        <w:t xml:space="preserve">2CC  </w:t>
      </w:r>
      <w:r>
        <w:noBreakHyphen/>
        <w:t xml:space="preserve">4CC  </w:t>
      </w:r>
      <w:r>
        <w:noBreakHyphen/>
        <w:t xml:space="preserve">2CC   3CD   1DB  </w:t>
      </w:r>
      <w:r>
        <w:noBreakHyphen/>
        <w:t xml:space="preserve">1BB  </w:t>
      </w:r>
      <w:r>
        <w:noBreakHyphen/>
        <w:t xml:space="preserve">2BC  </w:t>
      </w:r>
      <w:r>
        <w:noBreakHyphen/>
        <w:t xml:space="preserve">3CC   2CA   4AC  </w:t>
      </w:r>
      <w:r>
        <w:noBreakHyphen/>
        <w:t xml:space="preserve">4CB  </w:t>
      </w:r>
      <w:r>
        <w:noBreakHyphen/>
        <w:t xml:space="preserve">3BD  </w:t>
      </w:r>
      <w:r>
        <w:noBreakHyphen/>
        <w:t xml:space="preserve">1DA   4AD  </w:t>
      </w:r>
      <w:r>
        <w:noBreakHyphen/>
        <w:t xml:space="preserve">4DD  </w:t>
      </w:r>
      <w:r>
        <w:noBreakHyphen/>
        <w:t xml:space="preserve">2DA  </w:t>
      </w:r>
      <w:r>
        <w:noBreakHyphen/>
        <w:t xml:space="preserve">2AB  </w:t>
      </w:r>
      <w:r>
        <w:noBreakHyphen/>
        <w:t xml:space="preserve">2BA   0AB  </w:t>
      </w:r>
      <w:r>
        <w:noBreakHyphen/>
        <w:t xml:space="preserve">2BA  </w:t>
      </w:r>
      <w:r>
        <w:noBreakHyphen/>
        <w:t xml:space="preserve">2AA   1AB   2BA   0AD   0DB   3BA   1AB   0BD   2DD  </w:t>
      </w:r>
      <w:r>
        <w:noBreakHyphen/>
        <w:t>2DA</w:t>
      </w:r>
    </w:p>
    <w:p w:rsidR="00C6593E" w:rsidRDefault="00C6593E">
      <w:r>
        <w:t xml:space="preserve">93:2  3DB   4BD  </w:t>
      </w:r>
      <w:r>
        <w:noBreakHyphen/>
        <w:t xml:space="preserve">2DB  </w:t>
      </w:r>
      <w:r>
        <w:noBreakHyphen/>
        <w:t xml:space="preserve">4BC   2CD  </w:t>
      </w:r>
      <w:r>
        <w:noBreakHyphen/>
        <w:t xml:space="preserve">2DD  </w:t>
      </w:r>
      <w:r>
        <w:noBreakHyphen/>
        <w:t xml:space="preserve">4DD  </w:t>
      </w:r>
      <w:r>
        <w:noBreakHyphen/>
        <w:t xml:space="preserve">2DD   3DB   1BC  </w:t>
      </w:r>
      <w:r>
        <w:noBreakHyphen/>
        <w:t>1CC [</w:t>
      </w:r>
      <w:r>
        <w:noBreakHyphen/>
        <w:t xml:space="preserve">2CD] </w:t>
      </w:r>
      <w:r>
        <w:noBreakHyphen/>
        <w:t xml:space="preserve">3DD   2DA   4AD  </w:t>
      </w:r>
      <w:r>
        <w:noBreakHyphen/>
        <w:t xml:space="preserve">4DC  </w:t>
      </w:r>
      <w:r>
        <w:noBreakHyphen/>
        <w:t xml:space="preserve">3CB  </w:t>
      </w:r>
      <w:r>
        <w:noBreakHyphen/>
        <w:t xml:space="preserve">1BA   4AB  </w:t>
      </w:r>
      <w:r>
        <w:noBreakHyphen/>
        <w:t xml:space="preserve">4BB  </w:t>
      </w:r>
      <w:r>
        <w:noBreakHyphen/>
        <w:t xml:space="preserve">2BA  </w:t>
      </w:r>
      <w:r>
        <w:noBreakHyphen/>
        <w:t xml:space="preserve">2AC  </w:t>
      </w:r>
      <w:r>
        <w:noBreakHyphen/>
        <w:t xml:space="preserve">2CA   0AC  </w:t>
      </w:r>
      <w:r>
        <w:noBreakHyphen/>
        <w:t xml:space="preserve">2CA  </w:t>
      </w:r>
      <w:r>
        <w:noBreakHyphen/>
        <w:t xml:space="preserve">2AA   1AC   2CA   0AB   0BC   3CA   1AC   0CB   2BB  </w:t>
      </w:r>
      <w:r>
        <w:noBreakHyphen/>
        <w:t>2BA</w:t>
      </w:r>
    </w:p>
    <w:p w:rsidR="00C6593E" w:rsidRDefault="00C6593E">
      <w:r>
        <w:t xml:space="preserve">93:3  3BA   4AB  </w:t>
      </w:r>
      <w:r>
        <w:noBreakHyphen/>
        <w:t xml:space="preserve">2BA  </w:t>
      </w:r>
      <w:r>
        <w:noBreakHyphen/>
        <w:t xml:space="preserve">4AC   2CB  </w:t>
      </w:r>
      <w:r>
        <w:noBreakHyphen/>
        <w:t xml:space="preserve">2BB  </w:t>
      </w:r>
      <w:r>
        <w:noBreakHyphen/>
        <w:t xml:space="preserve">4BB  </w:t>
      </w:r>
      <w:r>
        <w:noBreakHyphen/>
        <w:t xml:space="preserve">2BB   3BA   1AC  </w:t>
      </w:r>
      <w:r>
        <w:noBreakHyphen/>
        <w:t xml:space="preserve">1CC  </w:t>
      </w:r>
      <w:r>
        <w:noBreakHyphen/>
        <w:t xml:space="preserve">2CB  </w:t>
      </w:r>
      <w:r>
        <w:noBreakHyphen/>
        <w:t xml:space="preserve">3BB   2BD   4DB  </w:t>
      </w:r>
      <w:r>
        <w:noBreakHyphen/>
        <w:t xml:space="preserve">4BC  </w:t>
      </w:r>
      <w:r>
        <w:noBreakHyphen/>
        <w:t xml:space="preserve">3CA  </w:t>
      </w:r>
      <w:r>
        <w:noBreakHyphen/>
        <w:t xml:space="preserve">1AD   4DA  </w:t>
      </w:r>
      <w:r>
        <w:noBreakHyphen/>
        <w:t xml:space="preserve">4AA  </w:t>
      </w:r>
      <w:r>
        <w:noBreakHyphen/>
        <w:t xml:space="preserve">2AD  </w:t>
      </w:r>
      <w:r>
        <w:noBreakHyphen/>
        <w:t>2DC [</w:t>
      </w:r>
      <w:r>
        <w:noBreakHyphen/>
        <w:t xml:space="preserve">2CD]  0DC  </w:t>
      </w:r>
      <w:r>
        <w:noBreakHyphen/>
        <w:t xml:space="preserve">2CD  </w:t>
      </w:r>
      <w:r>
        <w:noBreakHyphen/>
        <w:t xml:space="preserve">2DD   1DC   2CD   0DA   0AC   3CD   1DC   0CA   2AA  </w:t>
      </w:r>
      <w:r>
        <w:noBreakHyphen/>
        <w:t>2AD</w:t>
      </w:r>
    </w:p>
    <w:p w:rsidR="00C6593E" w:rsidRDefault="00C6593E">
      <w:r>
        <w:t xml:space="preserve">93:4  3BA   4AB  </w:t>
      </w:r>
      <w:r>
        <w:noBreakHyphen/>
        <w:t xml:space="preserve">2BA  </w:t>
      </w:r>
      <w:r>
        <w:noBreakHyphen/>
        <w:t xml:space="preserve">4AC   2CB  </w:t>
      </w:r>
      <w:r>
        <w:noBreakHyphen/>
        <w:t xml:space="preserve">2BB  </w:t>
      </w:r>
      <w:r>
        <w:noBreakHyphen/>
        <w:t xml:space="preserve">4BB  </w:t>
      </w:r>
      <w:r>
        <w:noBreakHyphen/>
        <w:t xml:space="preserve">2BB   3BA   1AC  </w:t>
      </w:r>
      <w:r>
        <w:noBreakHyphen/>
        <w:t xml:space="preserve">1CC  </w:t>
      </w:r>
      <w:r>
        <w:noBreakHyphen/>
        <w:t xml:space="preserve">2CB  </w:t>
      </w:r>
      <w:r>
        <w:noBreakHyphen/>
        <w:t xml:space="preserve">3BB   2BD   4DB  </w:t>
      </w:r>
      <w:r>
        <w:noBreakHyphen/>
        <w:t xml:space="preserve">4BC  </w:t>
      </w:r>
      <w:r>
        <w:noBreakHyphen/>
        <w:t xml:space="preserve">3CA  </w:t>
      </w:r>
      <w:r>
        <w:noBreakHyphen/>
        <w:t xml:space="preserve">1AD   4DA  </w:t>
      </w:r>
      <w:r>
        <w:noBreakHyphen/>
        <w:t xml:space="preserve">4AA  </w:t>
      </w:r>
      <w:r>
        <w:noBreakHyphen/>
        <w:t xml:space="preserve">2AD  </w:t>
      </w:r>
      <w:r>
        <w:noBreakHyphen/>
        <w:t xml:space="preserve">2DC  </w:t>
      </w:r>
      <w:r>
        <w:noBreakHyphen/>
        <w:t>2CD   0DC [</w:t>
      </w:r>
      <w:r>
        <w:noBreakHyphen/>
        <w:t xml:space="preserve">2CD] </w:t>
      </w:r>
      <w:r>
        <w:noBreakHyphen/>
        <w:t xml:space="preserve">2DD   1DC   2CD   0DA   0AC   3CD   1DC   0CA   2AA  </w:t>
      </w:r>
      <w:r>
        <w:noBreakHyphen/>
        <w:t>2AD</w:t>
      </w:r>
    </w:p>
    <w:p w:rsidR="00C6593E" w:rsidRDefault="00C6593E">
      <w:r>
        <w:t xml:space="preserve">92:1 </w:t>
      </w:r>
      <w:r>
        <w:noBreakHyphen/>
        <w:t xml:space="preserve">1CA   1AD  </w:t>
      </w:r>
      <w:r>
        <w:noBreakHyphen/>
        <w:t>4DC   2CC [</w:t>
      </w:r>
      <w:r>
        <w:noBreakHyphen/>
        <w:t xml:space="preserve">2CD] </w:t>
      </w:r>
      <w:r>
        <w:noBreakHyphen/>
        <w:t xml:space="preserve">4DC  </w:t>
      </w:r>
      <w:r>
        <w:noBreakHyphen/>
        <w:t xml:space="preserve">4CD  </w:t>
      </w:r>
      <w:r>
        <w:noBreakHyphen/>
        <w:t xml:space="preserve">2DD   2DB   4BA   1AA   3AA  </w:t>
      </w:r>
      <w:r>
        <w:noBreakHyphen/>
        <w:t xml:space="preserve">3AB  </w:t>
      </w:r>
      <w:r>
        <w:noBreakHyphen/>
        <w:t xml:space="preserve">3BC   3CC  </w:t>
      </w:r>
      <w:r>
        <w:noBreakHyphen/>
        <w:t xml:space="preserve">4CA   0AD  </w:t>
      </w:r>
      <w:r>
        <w:noBreakHyphen/>
        <w:t xml:space="preserve">1DC  </w:t>
      </w:r>
      <w:r>
        <w:noBreakHyphen/>
        <w:t xml:space="preserve">2CA  </w:t>
      </w:r>
      <w:r>
        <w:noBreakHyphen/>
        <w:t xml:space="preserve">1AD  </w:t>
      </w:r>
      <w:r>
        <w:noBreakHyphen/>
        <w:t xml:space="preserve">3DA   1AD  </w:t>
      </w:r>
      <w:r>
        <w:noBreakHyphen/>
        <w:t xml:space="preserve">1DB   2BD  </w:t>
      </w:r>
      <w:r>
        <w:noBreakHyphen/>
        <w:t xml:space="preserve">1DB   4BB   3BD  </w:t>
      </w:r>
      <w:r>
        <w:noBreakHyphen/>
        <w:t xml:space="preserve">1DB  </w:t>
      </w:r>
      <w:r>
        <w:noBreakHyphen/>
        <w:t xml:space="preserve">3BC   4CB   4BB   0BC   3CA  </w:t>
      </w:r>
      <w:r>
        <w:noBreakHyphen/>
        <w:t xml:space="preserve">2AB  </w:t>
      </w:r>
      <w:r>
        <w:noBreakHyphen/>
        <w:t>1BA</w:t>
      </w:r>
    </w:p>
    <w:p w:rsidR="00C6593E" w:rsidRDefault="00C6593E">
      <w:r>
        <w:t xml:space="preserve">92:2 </w:t>
      </w:r>
      <w:r>
        <w:noBreakHyphen/>
        <w:t xml:space="preserve">1CD   1DA  </w:t>
      </w:r>
      <w:r>
        <w:noBreakHyphen/>
        <w:t xml:space="preserve">4AC   2CC  </w:t>
      </w:r>
      <w:r>
        <w:noBreakHyphen/>
        <w:t xml:space="preserve">2CA  </w:t>
      </w:r>
      <w:r>
        <w:noBreakHyphen/>
        <w:t xml:space="preserve">4AC  </w:t>
      </w:r>
      <w:r>
        <w:noBreakHyphen/>
        <w:t xml:space="preserve">4CA  </w:t>
      </w:r>
      <w:r>
        <w:noBreakHyphen/>
        <w:t xml:space="preserve">2AA   2AB   4BD   1DD   3DD  </w:t>
      </w:r>
      <w:r>
        <w:noBreakHyphen/>
        <w:t xml:space="preserve">3DB  </w:t>
      </w:r>
      <w:r>
        <w:noBreakHyphen/>
        <w:t xml:space="preserve">3BC   3CC  </w:t>
      </w:r>
      <w:r>
        <w:noBreakHyphen/>
        <w:t xml:space="preserve">4CD   0DA  </w:t>
      </w:r>
      <w:r>
        <w:noBreakHyphen/>
        <w:t>1AC [</w:t>
      </w:r>
      <w:r>
        <w:noBreakHyphen/>
        <w:t xml:space="preserve">2CD] </w:t>
      </w:r>
      <w:r>
        <w:noBreakHyphen/>
        <w:t xml:space="preserve">1DA  </w:t>
      </w:r>
      <w:r>
        <w:noBreakHyphen/>
        <w:t xml:space="preserve">3AD   1DA  </w:t>
      </w:r>
      <w:r>
        <w:noBreakHyphen/>
        <w:t xml:space="preserve">1AB   2BA  </w:t>
      </w:r>
      <w:r>
        <w:noBreakHyphen/>
        <w:t xml:space="preserve">1AB   4BB   3BA  </w:t>
      </w:r>
      <w:r>
        <w:noBreakHyphen/>
        <w:t xml:space="preserve">1AB  </w:t>
      </w:r>
      <w:r>
        <w:noBreakHyphen/>
        <w:t xml:space="preserve">3BC   4CB   4BB   0BC   3CD  </w:t>
      </w:r>
      <w:r>
        <w:noBreakHyphen/>
        <w:t xml:space="preserve">2DB  </w:t>
      </w:r>
      <w:r>
        <w:noBreakHyphen/>
        <w:t>1BD</w:t>
      </w:r>
    </w:p>
    <w:p w:rsidR="00C6593E" w:rsidRDefault="00C6593E">
      <w:r>
        <w:t xml:space="preserve">91:1  2AA  </w:t>
      </w:r>
      <w:r>
        <w:noBreakHyphen/>
        <w:t xml:space="preserve">1AA   0AC  </w:t>
      </w:r>
      <w:r>
        <w:noBreakHyphen/>
        <w:t xml:space="preserve">3CD  </w:t>
      </w:r>
      <w:r>
        <w:noBreakHyphen/>
        <w:t xml:space="preserve">4DC   4CA   3AD  </w:t>
      </w:r>
      <w:r>
        <w:noBreakHyphen/>
        <w:t xml:space="preserve">4DB   1BB  </w:t>
      </w:r>
      <w:r>
        <w:noBreakHyphen/>
        <w:t xml:space="preserve">2BC  </w:t>
      </w:r>
      <w:r>
        <w:noBreakHyphen/>
        <w:t xml:space="preserve">2CA  </w:t>
      </w:r>
      <w:r>
        <w:noBreakHyphen/>
        <w:t xml:space="preserve">1AC  </w:t>
      </w:r>
      <w:r>
        <w:noBreakHyphen/>
        <w:t xml:space="preserve">1CB   1BB  </w:t>
      </w:r>
      <w:r>
        <w:noBreakHyphen/>
        <w:t>3BC [</w:t>
      </w:r>
      <w:r>
        <w:noBreakHyphen/>
        <w:t xml:space="preserve">2CD] </w:t>
      </w:r>
      <w:r>
        <w:noBreakHyphen/>
        <w:t xml:space="preserve">3DD   0DB   2BA   0AD  </w:t>
      </w:r>
      <w:r>
        <w:noBreakHyphen/>
        <w:t xml:space="preserve">3DD  </w:t>
      </w:r>
      <w:r>
        <w:noBreakHyphen/>
        <w:t xml:space="preserve">3DB  </w:t>
      </w:r>
      <w:r>
        <w:noBreakHyphen/>
        <w:t xml:space="preserve">4BA   1AB  </w:t>
      </w:r>
      <w:r>
        <w:noBreakHyphen/>
        <w:t xml:space="preserve">1BB   0BD   0DC   3CC   2CC  </w:t>
      </w:r>
      <w:r>
        <w:noBreakHyphen/>
        <w:t xml:space="preserve">3CC   2CD   0DA   1AD  </w:t>
      </w:r>
      <w:r>
        <w:noBreakHyphen/>
        <w:t>3DA   3AB</w:t>
      </w:r>
    </w:p>
    <w:p w:rsidR="00C6593E" w:rsidRDefault="00C6593E">
      <w:r>
        <w:t xml:space="preserve">90:1  4BD   2DB   4BC   3CA   1AD   2DD   1DD   2DD  </w:t>
      </w:r>
      <w:r>
        <w:noBreakHyphen/>
        <w:t xml:space="preserve">1DD  </w:t>
      </w:r>
      <w:r>
        <w:noBreakHyphen/>
        <w:t xml:space="preserve">1DC  </w:t>
      </w:r>
      <w:r>
        <w:noBreakHyphen/>
        <w:t xml:space="preserve">3CA  </w:t>
      </w:r>
      <w:r>
        <w:noBreakHyphen/>
        <w:t xml:space="preserve">2AA  </w:t>
      </w:r>
      <w:r>
        <w:noBreakHyphen/>
        <w:t xml:space="preserve">1AA   1AD  </w:t>
      </w:r>
      <w:r>
        <w:noBreakHyphen/>
        <w:t xml:space="preserve">3DA   1AA   4AB  </w:t>
      </w:r>
      <w:r>
        <w:noBreakHyphen/>
        <w:t>4BB   3BB   0BC [</w:t>
      </w:r>
      <w:r>
        <w:noBreakHyphen/>
        <w:t xml:space="preserve">2CD] </w:t>
      </w:r>
      <w:r>
        <w:noBreakHyphen/>
        <w:t xml:space="preserve">3DB  </w:t>
      </w:r>
      <w:r>
        <w:noBreakHyphen/>
        <w:t xml:space="preserve">1BA   4AB  </w:t>
      </w:r>
      <w:r>
        <w:noBreakHyphen/>
        <w:t xml:space="preserve">4BB   4BC  </w:t>
      </w:r>
      <w:r>
        <w:noBreakHyphen/>
        <w:t xml:space="preserve">4CC  </w:t>
      </w:r>
      <w:r>
        <w:noBreakHyphen/>
        <w:t xml:space="preserve">2CC   3CA  </w:t>
      </w:r>
      <w:r>
        <w:noBreakHyphen/>
        <w:t xml:space="preserve">2AC   0CA   3AC   3CB   3BD  </w:t>
      </w:r>
      <w:r>
        <w:noBreakHyphen/>
        <w:t>3DC</w:t>
      </w:r>
    </w:p>
    <w:p w:rsidR="00C6593E" w:rsidRDefault="00C6593E">
      <w:r>
        <w:t xml:space="preserve">90:2  4BA   2AB   4BD   3DC   1CA   2AA   1AA   2AA  </w:t>
      </w:r>
      <w:r>
        <w:noBreakHyphen/>
        <w:t xml:space="preserve">1AA  </w:t>
      </w:r>
      <w:r>
        <w:noBreakHyphen/>
        <w:t xml:space="preserve">1AD  </w:t>
      </w:r>
      <w:r>
        <w:noBreakHyphen/>
        <w:t xml:space="preserve">3DC  </w:t>
      </w:r>
      <w:r>
        <w:noBreakHyphen/>
        <w:t xml:space="preserve">2CC  </w:t>
      </w:r>
      <w:r>
        <w:noBreakHyphen/>
        <w:t xml:space="preserve">1CC   1CA  </w:t>
      </w:r>
      <w:r>
        <w:noBreakHyphen/>
        <w:t xml:space="preserve">3AC   1CC   4CB  </w:t>
      </w:r>
      <w:r>
        <w:noBreakHyphen/>
        <w:t xml:space="preserve">4BB   3BB   0BD  </w:t>
      </w:r>
      <w:r>
        <w:noBreakHyphen/>
        <w:t xml:space="preserve">2DA  </w:t>
      </w:r>
      <w:r>
        <w:noBreakHyphen/>
        <w:t xml:space="preserve">3AB  </w:t>
      </w:r>
      <w:r>
        <w:noBreakHyphen/>
        <w:t xml:space="preserve">1BC   4CB  </w:t>
      </w:r>
      <w:r>
        <w:noBreakHyphen/>
        <w:t xml:space="preserve">4BB   4BD  </w:t>
      </w:r>
      <w:r>
        <w:noBreakHyphen/>
        <w:t xml:space="preserve">4DD  </w:t>
      </w:r>
      <w:r>
        <w:noBreakHyphen/>
        <w:t>2DD   3DC [</w:t>
      </w:r>
      <w:r>
        <w:noBreakHyphen/>
        <w:t xml:space="preserve">2CD]  0DC   3CD   3DB   3BA  </w:t>
      </w:r>
      <w:r>
        <w:noBreakHyphen/>
        <w:t>3AD</w:t>
      </w:r>
    </w:p>
    <w:p w:rsidR="00C6593E" w:rsidRDefault="00C6593E">
      <w:r>
        <w:t xml:space="preserve">89:1 </w:t>
      </w:r>
      <w:r>
        <w:noBreakHyphen/>
        <w:t xml:space="preserve">4DA   2AA   1AA  </w:t>
      </w:r>
      <w:r>
        <w:noBreakHyphen/>
        <w:t xml:space="preserve">3AB  </w:t>
      </w:r>
      <w:r>
        <w:noBreakHyphen/>
        <w:t>2BB   0BC [</w:t>
      </w:r>
      <w:r>
        <w:noBreakHyphen/>
        <w:t xml:space="preserve">2CD] </w:t>
      </w:r>
      <w:r>
        <w:noBreakHyphen/>
        <w:t xml:space="preserve">1DC  </w:t>
      </w:r>
      <w:r>
        <w:noBreakHyphen/>
        <w:t xml:space="preserve">3CB  </w:t>
      </w:r>
      <w:r>
        <w:noBreakHyphen/>
        <w:t xml:space="preserve">4BA  </w:t>
      </w:r>
      <w:r>
        <w:noBreakHyphen/>
        <w:t xml:space="preserve">2AB  </w:t>
      </w:r>
      <w:r>
        <w:noBreakHyphen/>
        <w:t xml:space="preserve">2BD   3DC   2CD  </w:t>
      </w:r>
      <w:r>
        <w:noBreakHyphen/>
        <w:t xml:space="preserve">3DA   3AA  </w:t>
      </w:r>
      <w:r>
        <w:noBreakHyphen/>
        <w:t xml:space="preserve">2AB  </w:t>
      </w:r>
      <w:r>
        <w:noBreakHyphen/>
        <w:t xml:space="preserve">4BC  </w:t>
      </w:r>
      <w:r>
        <w:noBreakHyphen/>
        <w:t xml:space="preserve">4CC   4CD   0DA  </w:t>
      </w:r>
      <w:r>
        <w:noBreakHyphen/>
        <w:t xml:space="preserve">1AD  </w:t>
      </w:r>
      <w:r>
        <w:noBreakHyphen/>
        <w:t xml:space="preserve">1DC   1CC  </w:t>
      </w:r>
      <w:r>
        <w:noBreakHyphen/>
        <w:t xml:space="preserve">4CA  </w:t>
      </w:r>
      <w:r>
        <w:noBreakHyphen/>
        <w:t xml:space="preserve">2AC  </w:t>
      </w:r>
      <w:r>
        <w:noBreakHyphen/>
        <w:t xml:space="preserve">4CA   0AD  </w:t>
      </w:r>
      <w:r>
        <w:noBreakHyphen/>
        <w:t xml:space="preserve">2DD   2DB  </w:t>
      </w:r>
      <w:r>
        <w:noBreakHyphen/>
        <w:t xml:space="preserve">2BB  </w:t>
      </w:r>
      <w:r>
        <w:noBreakHyphen/>
        <w:t xml:space="preserve">3BD  </w:t>
      </w:r>
      <w:r>
        <w:noBreakHyphen/>
        <w:t xml:space="preserve">1DB   1BB  </w:t>
      </w:r>
      <w:r>
        <w:noBreakHyphen/>
        <w:t>1BC</w:t>
      </w:r>
    </w:p>
    <w:p w:rsidR="00C6593E" w:rsidRDefault="00C6593E">
      <w:r>
        <w:t xml:space="preserve">89:2 </w:t>
      </w:r>
      <w:r>
        <w:noBreakHyphen/>
        <w:t xml:space="preserve">4AC   2CC   1CC  </w:t>
      </w:r>
      <w:r>
        <w:noBreakHyphen/>
        <w:t xml:space="preserve">3CD  </w:t>
      </w:r>
      <w:r>
        <w:noBreakHyphen/>
        <w:t xml:space="preserve">2DD   0DB  </w:t>
      </w:r>
      <w:r>
        <w:noBreakHyphen/>
        <w:t xml:space="preserve">2BA  </w:t>
      </w:r>
      <w:r>
        <w:noBreakHyphen/>
        <w:t xml:space="preserve">1AB  </w:t>
      </w:r>
      <w:r>
        <w:noBreakHyphen/>
        <w:t xml:space="preserve">3BD  </w:t>
      </w:r>
      <w:r>
        <w:noBreakHyphen/>
        <w:t>4DC [</w:t>
      </w:r>
      <w:r>
        <w:noBreakHyphen/>
        <w:t xml:space="preserve">2CD] </w:t>
      </w:r>
      <w:r>
        <w:noBreakHyphen/>
        <w:t xml:space="preserve">2DA   3AB   2BA  </w:t>
      </w:r>
      <w:r>
        <w:noBreakHyphen/>
        <w:t xml:space="preserve">3AC   3CC  </w:t>
      </w:r>
      <w:r>
        <w:noBreakHyphen/>
        <w:t xml:space="preserve">2CD  </w:t>
      </w:r>
      <w:r>
        <w:noBreakHyphen/>
        <w:t xml:space="preserve">4DB  </w:t>
      </w:r>
      <w:r>
        <w:noBreakHyphen/>
        <w:t xml:space="preserve">4BB   4BA   0AC  </w:t>
      </w:r>
      <w:r>
        <w:noBreakHyphen/>
        <w:t xml:space="preserve">1CA  </w:t>
      </w:r>
      <w:r>
        <w:noBreakHyphen/>
        <w:t xml:space="preserve">1AB   1BB  </w:t>
      </w:r>
      <w:r>
        <w:noBreakHyphen/>
        <w:t xml:space="preserve">4BC  </w:t>
      </w:r>
      <w:r>
        <w:noBreakHyphen/>
        <w:t xml:space="preserve">2CB  </w:t>
      </w:r>
      <w:r>
        <w:noBreakHyphen/>
        <w:t xml:space="preserve">4BC   0CA  </w:t>
      </w:r>
      <w:r>
        <w:noBreakHyphen/>
        <w:t xml:space="preserve">2AA   2AD  </w:t>
      </w:r>
      <w:r>
        <w:noBreakHyphen/>
        <w:t xml:space="preserve">2DD  </w:t>
      </w:r>
      <w:r>
        <w:noBreakHyphen/>
        <w:t xml:space="preserve">3DA  </w:t>
      </w:r>
      <w:r>
        <w:noBreakHyphen/>
        <w:t xml:space="preserve">1AD   1DD  </w:t>
      </w:r>
      <w:r>
        <w:noBreakHyphen/>
        <w:t>1DB</w:t>
      </w:r>
    </w:p>
    <w:p w:rsidR="00C6593E" w:rsidRDefault="00C6593E">
      <w:r>
        <w:t xml:space="preserve">89:3 </w:t>
      </w:r>
      <w:r>
        <w:noBreakHyphen/>
        <w:t xml:space="preserve">4DA   2AA   1AA  </w:t>
      </w:r>
      <w:r>
        <w:noBreakHyphen/>
        <w:t xml:space="preserve">3AC  </w:t>
      </w:r>
      <w:r>
        <w:noBreakHyphen/>
        <w:t xml:space="preserve">2CC   0CB  </w:t>
      </w:r>
      <w:r>
        <w:noBreakHyphen/>
        <w:t xml:space="preserve">2BD  </w:t>
      </w:r>
      <w:r>
        <w:noBreakHyphen/>
        <w:t xml:space="preserve">1DB  </w:t>
      </w:r>
      <w:r>
        <w:noBreakHyphen/>
        <w:t xml:space="preserve">3BC  </w:t>
      </w:r>
      <w:r>
        <w:noBreakHyphen/>
        <w:t xml:space="preserve">4CA  </w:t>
      </w:r>
      <w:r>
        <w:noBreakHyphen/>
        <w:t>2AC [</w:t>
      </w:r>
      <w:r>
        <w:noBreakHyphen/>
        <w:t xml:space="preserve">2CD]  3DB   2BD  </w:t>
      </w:r>
      <w:r>
        <w:noBreakHyphen/>
        <w:t xml:space="preserve">3DA   3AA  </w:t>
      </w:r>
      <w:r>
        <w:noBreakHyphen/>
        <w:t xml:space="preserve">2AC  </w:t>
      </w:r>
      <w:r>
        <w:noBreakHyphen/>
        <w:t xml:space="preserve">4CB  </w:t>
      </w:r>
      <w:r>
        <w:noBreakHyphen/>
        <w:t xml:space="preserve">4BB   4BD   0DA  </w:t>
      </w:r>
      <w:r>
        <w:noBreakHyphen/>
        <w:t xml:space="preserve">1AD  </w:t>
      </w:r>
      <w:r>
        <w:noBreakHyphen/>
        <w:t xml:space="preserve">1DB   1BB  </w:t>
      </w:r>
      <w:r>
        <w:noBreakHyphen/>
        <w:t xml:space="preserve">4BA  </w:t>
      </w:r>
      <w:r>
        <w:noBreakHyphen/>
        <w:t xml:space="preserve">2AB  </w:t>
      </w:r>
      <w:r>
        <w:noBreakHyphen/>
        <w:t xml:space="preserve">4BA   0AD  </w:t>
      </w:r>
      <w:r>
        <w:noBreakHyphen/>
        <w:t xml:space="preserve">2DD   2DC  </w:t>
      </w:r>
      <w:r>
        <w:noBreakHyphen/>
        <w:t xml:space="preserve">2CC  </w:t>
      </w:r>
      <w:r>
        <w:noBreakHyphen/>
        <w:t xml:space="preserve">3CD  </w:t>
      </w:r>
      <w:r>
        <w:noBreakHyphen/>
        <w:t xml:space="preserve">1DC   1CC  </w:t>
      </w:r>
      <w:r>
        <w:noBreakHyphen/>
        <w:t>1CB</w:t>
      </w:r>
    </w:p>
    <w:p w:rsidR="00C6593E" w:rsidRDefault="00C6593E">
      <w:r>
        <w:t xml:space="preserve">89:4 </w:t>
      </w:r>
      <w:r>
        <w:noBreakHyphen/>
        <w:t xml:space="preserve">4AC   2CC   1CC  </w:t>
      </w:r>
      <w:r>
        <w:noBreakHyphen/>
        <w:t xml:space="preserve">3CD  </w:t>
      </w:r>
      <w:r>
        <w:noBreakHyphen/>
        <w:t xml:space="preserve">2DD   0DB  </w:t>
      </w:r>
      <w:r>
        <w:noBreakHyphen/>
        <w:t xml:space="preserve">2BA  </w:t>
      </w:r>
      <w:r>
        <w:noBreakHyphen/>
        <w:t xml:space="preserve">1AB  </w:t>
      </w:r>
      <w:r>
        <w:noBreakHyphen/>
        <w:t xml:space="preserve">3BD  </w:t>
      </w:r>
      <w:r>
        <w:noBreakHyphen/>
        <w:t xml:space="preserve">4DC  </w:t>
      </w:r>
      <w:r>
        <w:noBreakHyphen/>
        <w:t xml:space="preserve">2CD  </w:t>
      </w:r>
      <w:r>
        <w:noBreakHyphen/>
        <w:t xml:space="preserve">2DA   3AB   2BA  </w:t>
      </w:r>
      <w:r>
        <w:noBreakHyphen/>
        <w:t>3AC   3CC [</w:t>
      </w:r>
      <w:r>
        <w:noBreakHyphen/>
        <w:t xml:space="preserve">2CD] </w:t>
      </w:r>
      <w:r>
        <w:noBreakHyphen/>
        <w:t xml:space="preserve">4DB  </w:t>
      </w:r>
      <w:r>
        <w:noBreakHyphen/>
        <w:t xml:space="preserve">4BB   4BA   0AC  </w:t>
      </w:r>
      <w:r>
        <w:noBreakHyphen/>
        <w:t xml:space="preserve">1CA  </w:t>
      </w:r>
      <w:r>
        <w:noBreakHyphen/>
        <w:t xml:space="preserve">1AB   1BB  </w:t>
      </w:r>
      <w:r>
        <w:noBreakHyphen/>
        <w:t xml:space="preserve">4BC  </w:t>
      </w:r>
      <w:r>
        <w:noBreakHyphen/>
        <w:t xml:space="preserve">2CB  </w:t>
      </w:r>
      <w:r>
        <w:noBreakHyphen/>
        <w:t xml:space="preserve">4BC   0CA  </w:t>
      </w:r>
      <w:r>
        <w:noBreakHyphen/>
        <w:t xml:space="preserve">2AA   2AD  </w:t>
      </w:r>
      <w:r>
        <w:noBreakHyphen/>
        <w:t xml:space="preserve">2DD  </w:t>
      </w:r>
      <w:r>
        <w:noBreakHyphen/>
        <w:t xml:space="preserve">3DA  </w:t>
      </w:r>
      <w:r>
        <w:noBreakHyphen/>
        <w:t xml:space="preserve">1AD   1DD  </w:t>
      </w:r>
      <w:r>
        <w:noBreakHyphen/>
        <w:t>1DB</w:t>
      </w:r>
    </w:p>
    <w:p w:rsidR="00C6593E" w:rsidRDefault="00C6593E">
      <w:r>
        <w:t xml:space="preserve">88:1  2AD  </w:t>
      </w:r>
      <w:r>
        <w:noBreakHyphen/>
        <w:t xml:space="preserve">2DD  </w:t>
      </w:r>
      <w:r>
        <w:noBreakHyphen/>
        <w:t xml:space="preserve">1DD  </w:t>
      </w:r>
      <w:r>
        <w:noBreakHyphen/>
        <w:t xml:space="preserve">3DA   2AD   3DA   4AD  </w:t>
      </w:r>
      <w:r>
        <w:noBreakHyphen/>
        <w:t xml:space="preserve">1DA  </w:t>
      </w:r>
      <w:r>
        <w:noBreakHyphen/>
        <w:t xml:space="preserve">3AB   4BB  </w:t>
      </w:r>
      <w:r>
        <w:noBreakHyphen/>
        <w:t>1BB   2BD   0DC [</w:t>
      </w:r>
      <w:r>
        <w:noBreakHyphen/>
        <w:t xml:space="preserve">2CD] </w:t>
      </w:r>
      <w:r>
        <w:noBreakHyphen/>
        <w:t xml:space="preserve">2DC  </w:t>
      </w:r>
      <w:r>
        <w:noBreakHyphen/>
        <w:t xml:space="preserve">4CC   3CD   3DC   3CA   2AB   3BD  </w:t>
      </w:r>
      <w:r>
        <w:noBreakHyphen/>
        <w:t xml:space="preserve">2DC   2CC   3CA   2AA   4AB   0BA   3AB   2BC  </w:t>
      </w:r>
      <w:r>
        <w:noBreakHyphen/>
        <w:t xml:space="preserve">3CC  </w:t>
      </w:r>
      <w:r>
        <w:noBreakHyphen/>
        <w:t xml:space="preserve">3CA  </w:t>
      </w:r>
      <w:r>
        <w:noBreakHyphen/>
        <w:t xml:space="preserve">3AB  </w:t>
      </w:r>
      <w:r>
        <w:noBreakHyphen/>
        <w:t>1BB   2BC   2CB</w:t>
      </w:r>
    </w:p>
    <w:p w:rsidR="00C6593E" w:rsidRDefault="00C6593E">
      <w:r>
        <w:t xml:space="preserve">88:2  2AC  </w:t>
      </w:r>
      <w:r>
        <w:noBreakHyphen/>
        <w:t xml:space="preserve">2CC  </w:t>
      </w:r>
      <w:r>
        <w:noBreakHyphen/>
        <w:t xml:space="preserve">1CC  </w:t>
      </w:r>
      <w:r>
        <w:noBreakHyphen/>
        <w:t xml:space="preserve">3CA   2AC   3CA   4AC  </w:t>
      </w:r>
      <w:r>
        <w:noBreakHyphen/>
        <w:t xml:space="preserve">1CA  </w:t>
      </w:r>
      <w:r>
        <w:noBreakHyphen/>
        <w:t xml:space="preserve">3AB   4BB  </w:t>
      </w:r>
      <w:r>
        <w:noBreakHyphen/>
        <w:t xml:space="preserve">1BB   2BC   0CD  </w:t>
      </w:r>
      <w:r>
        <w:noBreakHyphen/>
        <w:t>2DC [</w:t>
      </w:r>
      <w:r>
        <w:noBreakHyphen/>
        <w:t xml:space="preserve">2CD] </w:t>
      </w:r>
      <w:r>
        <w:noBreakHyphen/>
        <w:t xml:space="preserve">4DD   3DC   3CD   3DA   2AB   3BC  </w:t>
      </w:r>
      <w:r>
        <w:noBreakHyphen/>
        <w:t xml:space="preserve">2CD   2DD   3DA   2AA   4AB   0BA   3AB   2BD  </w:t>
      </w:r>
      <w:r>
        <w:noBreakHyphen/>
        <w:t xml:space="preserve">3DD  </w:t>
      </w:r>
      <w:r>
        <w:noBreakHyphen/>
        <w:t xml:space="preserve">3DA  </w:t>
      </w:r>
      <w:r>
        <w:noBreakHyphen/>
        <w:t xml:space="preserve">3AB  </w:t>
      </w:r>
      <w:r>
        <w:noBreakHyphen/>
        <w:t>1BB   2BD   2DB</w:t>
      </w:r>
    </w:p>
    <w:p w:rsidR="00C6593E" w:rsidRDefault="00C6593E">
      <w:r>
        <w:t xml:space="preserve">88:3  2AC  </w:t>
      </w:r>
      <w:r>
        <w:noBreakHyphen/>
        <w:t xml:space="preserve">2CC  </w:t>
      </w:r>
      <w:r>
        <w:noBreakHyphen/>
        <w:t xml:space="preserve">1CC  </w:t>
      </w:r>
      <w:r>
        <w:noBreakHyphen/>
        <w:t xml:space="preserve">3CA   2AC   3CA   4AC  </w:t>
      </w:r>
      <w:r>
        <w:noBreakHyphen/>
        <w:t xml:space="preserve">1CA  </w:t>
      </w:r>
      <w:r>
        <w:noBreakHyphen/>
        <w:t xml:space="preserve">3AB   4BB  </w:t>
      </w:r>
      <w:r>
        <w:noBreakHyphen/>
        <w:t xml:space="preserve">1BB   2BC   0CD  </w:t>
      </w:r>
      <w:r>
        <w:noBreakHyphen/>
        <w:t xml:space="preserve">2DC  </w:t>
      </w:r>
      <w:r>
        <w:noBreakHyphen/>
        <w:t xml:space="preserve">2CD  </w:t>
      </w:r>
      <w:r>
        <w:noBreakHyphen/>
        <w:t>4DD   3DC   3CD   3DA   2AB   3BC [</w:t>
      </w:r>
      <w:r>
        <w:noBreakHyphen/>
        <w:t xml:space="preserve">2CD]  2DD   3DA   2AA   4AB   0BA   3AB   2BD  </w:t>
      </w:r>
      <w:r>
        <w:noBreakHyphen/>
        <w:t xml:space="preserve">3DD  </w:t>
      </w:r>
      <w:r>
        <w:noBreakHyphen/>
        <w:t xml:space="preserve">3DA  </w:t>
      </w:r>
      <w:r>
        <w:noBreakHyphen/>
        <w:t xml:space="preserve">3AB  </w:t>
      </w:r>
      <w:r>
        <w:noBreakHyphen/>
        <w:t>1BB   2BD   2DB</w:t>
      </w:r>
    </w:p>
    <w:p w:rsidR="00C6593E" w:rsidRDefault="00C6593E">
      <w:r>
        <w:t xml:space="preserve">87:1 </w:t>
      </w:r>
      <w:r>
        <w:noBreakHyphen/>
        <w:t xml:space="preserve">3BB   4BC   3CB   3BD   1DB   2BA  </w:t>
      </w:r>
      <w:r>
        <w:noBreakHyphen/>
        <w:t xml:space="preserve">2AA  </w:t>
      </w:r>
      <w:r>
        <w:noBreakHyphen/>
        <w:t xml:space="preserve">1AC  </w:t>
      </w:r>
      <w:r>
        <w:noBreakHyphen/>
        <w:t>1CC [</w:t>
      </w:r>
      <w:r>
        <w:noBreakHyphen/>
        <w:t xml:space="preserve">2CD]  4DC   2CD   2DB   4BB   3BB   1BB  </w:t>
      </w:r>
      <w:r>
        <w:noBreakHyphen/>
        <w:t xml:space="preserve">4BA  </w:t>
      </w:r>
      <w:r>
        <w:noBreakHyphen/>
        <w:t xml:space="preserve">2AA   4AD   4DC   2CA   0AD  </w:t>
      </w:r>
      <w:r>
        <w:noBreakHyphen/>
        <w:t xml:space="preserve">2DA  </w:t>
      </w:r>
      <w:r>
        <w:noBreakHyphen/>
        <w:t xml:space="preserve">1AD  </w:t>
      </w:r>
      <w:r>
        <w:noBreakHyphen/>
        <w:t xml:space="preserve">4DD  </w:t>
      </w:r>
      <w:r>
        <w:noBreakHyphen/>
        <w:t xml:space="preserve">3DD  </w:t>
      </w:r>
      <w:r>
        <w:noBreakHyphen/>
        <w:t xml:space="preserve">2DA  </w:t>
      </w:r>
      <w:r>
        <w:noBreakHyphen/>
        <w:t xml:space="preserve">1AD  </w:t>
      </w:r>
      <w:r>
        <w:noBreakHyphen/>
        <w:t xml:space="preserve">2DA   3AC  </w:t>
      </w:r>
      <w:r>
        <w:noBreakHyphen/>
        <w:t xml:space="preserve">3CC  </w:t>
      </w:r>
      <w:r>
        <w:noBreakHyphen/>
        <w:t xml:space="preserve">4CC  </w:t>
      </w:r>
      <w:r>
        <w:noBreakHyphen/>
        <w:t xml:space="preserve">3CA   3AB  </w:t>
      </w:r>
      <w:r>
        <w:noBreakHyphen/>
        <w:t>3BC</w:t>
      </w:r>
    </w:p>
    <w:p w:rsidR="00C6593E" w:rsidRDefault="00C6593E">
      <w:r>
        <w:t xml:space="preserve">87:2 </w:t>
      </w:r>
      <w:r>
        <w:noBreakHyphen/>
        <w:t xml:space="preserve">3BB   4BA   3AB   3BC   1CB   2BD  </w:t>
      </w:r>
      <w:r>
        <w:noBreakHyphen/>
        <w:t xml:space="preserve">2DD  </w:t>
      </w:r>
      <w:r>
        <w:noBreakHyphen/>
        <w:t xml:space="preserve">1DA  </w:t>
      </w:r>
      <w:r>
        <w:noBreakHyphen/>
        <w:t xml:space="preserve">1AA  </w:t>
      </w:r>
      <w:r>
        <w:noBreakHyphen/>
        <w:t xml:space="preserve">2AC   4CA   2AC   2CB   4BB   3BB   1BB  </w:t>
      </w:r>
      <w:r>
        <w:noBreakHyphen/>
        <w:t xml:space="preserve">4BD  </w:t>
      </w:r>
      <w:r>
        <w:noBreakHyphen/>
        <w:t>2DD   4DC   4CA   2AD   0DC [</w:t>
      </w:r>
      <w:r>
        <w:noBreakHyphen/>
        <w:t xml:space="preserve">2CD] </w:t>
      </w:r>
      <w:r>
        <w:noBreakHyphen/>
        <w:t xml:space="preserve">1DC  </w:t>
      </w:r>
      <w:r>
        <w:noBreakHyphen/>
        <w:t xml:space="preserve">4CC  </w:t>
      </w:r>
      <w:r>
        <w:noBreakHyphen/>
        <w:t xml:space="preserve">3CC  </w:t>
      </w:r>
      <w:r>
        <w:noBreakHyphen/>
        <w:t xml:space="preserve">2CD  </w:t>
      </w:r>
      <w:r>
        <w:noBreakHyphen/>
        <w:t xml:space="preserve">1DC  </w:t>
      </w:r>
      <w:r>
        <w:noBreakHyphen/>
        <w:t xml:space="preserve">2CD   3DA  </w:t>
      </w:r>
      <w:r>
        <w:noBreakHyphen/>
        <w:t xml:space="preserve">3AA  </w:t>
      </w:r>
      <w:r>
        <w:noBreakHyphen/>
        <w:t xml:space="preserve">4AA  </w:t>
      </w:r>
      <w:r>
        <w:noBreakHyphen/>
        <w:t xml:space="preserve">3AD   3DB  </w:t>
      </w:r>
      <w:r>
        <w:noBreakHyphen/>
        <w:t>3BA</w:t>
      </w:r>
    </w:p>
    <w:p w:rsidR="00C6593E" w:rsidRDefault="00C6593E">
      <w:r>
        <w:t xml:space="preserve">87:3 </w:t>
      </w:r>
      <w:r>
        <w:noBreakHyphen/>
        <w:t xml:space="preserve">3BB   4BA   3AB   3BC   1CB   2BD  </w:t>
      </w:r>
      <w:r>
        <w:noBreakHyphen/>
        <w:t xml:space="preserve">2DD  </w:t>
      </w:r>
      <w:r>
        <w:noBreakHyphen/>
        <w:t xml:space="preserve">1DA  </w:t>
      </w:r>
      <w:r>
        <w:noBreakHyphen/>
        <w:t xml:space="preserve">1AA  </w:t>
      </w:r>
      <w:r>
        <w:noBreakHyphen/>
        <w:t xml:space="preserve">2AC   4CA   2AC   2CB   4BB   3BB   1BB  </w:t>
      </w:r>
      <w:r>
        <w:noBreakHyphen/>
        <w:t xml:space="preserve">4BD  </w:t>
      </w:r>
      <w:r>
        <w:noBreakHyphen/>
        <w:t xml:space="preserve">2DD   4DC   4CA   2AD   0DC  </w:t>
      </w:r>
      <w:r>
        <w:noBreakHyphen/>
        <w:t xml:space="preserve">2CD  </w:t>
      </w:r>
      <w:r>
        <w:noBreakHyphen/>
        <w:t xml:space="preserve">1DC  </w:t>
      </w:r>
      <w:r>
        <w:noBreakHyphen/>
        <w:t xml:space="preserve">4CC  </w:t>
      </w:r>
      <w:r>
        <w:noBreakHyphen/>
        <w:t>3CC [</w:t>
      </w:r>
      <w:r>
        <w:noBreakHyphen/>
        <w:t xml:space="preserve">2CD] </w:t>
      </w:r>
      <w:r>
        <w:noBreakHyphen/>
        <w:t xml:space="preserve">1DC  </w:t>
      </w:r>
      <w:r>
        <w:noBreakHyphen/>
        <w:t xml:space="preserve">2CD   3DA  </w:t>
      </w:r>
      <w:r>
        <w:noBreakHyphen/>
        <w:t xml:space="preserve">3AA  </w:t>
      </w:r>
      <w:r>
        <w:noBreakHyphen/>
        <w:t xml:space="preserve">4AA  </w:t>
      </w:r>
      <w:r>
        <w:noBreakHyphen/>
        <w:t xml:space="preserve">3AD   3DB  </w:t>
      </w:r>
      <w:r>
        <w:noBreakHyphen/>
        <w:t>3BA</w:t>
      </w:r>
    </w:p>
    <w:p w:rsidR="00C6593E" w:rsidRDefault="00C6593E">
      <w:r>
        <w:t xml:space="preserve">87:4 </w:t>
      </w:r>
      <w:r>
        <w:noBreakHyphen/>
        <w:t xml:space="preserve">3BB   4BA   3AB   3BC   1CB   2BD  </w:t>
      </w:r>
      <w:r>
        <w:noBreakHyphen/>
        <w:t xml:space="preserve">2DD  </w:t>
      </w:r>
      <w:r>
        <w:noBreakHyphen/>
        <w:t xml:space="preserve">1DA  </w:t>
      </w:r>
      <w:r>
        <w:noBreakHyphen/>
        <w:t xml:space="preserve">1AA  </w:t>
      </w:r>
      <w:r>
        <w:noBreakHyphen/>
        <w:t xml:space="preserve">2AC   4CA   2AC   2CB   4BB   3BB   1BB  </w:t>
      </w:r>
      <w:r>
        <w:noBreakHyphen/>
        <w:t xml:space="preserve">4BD  </w:t>
      </w:r>
      <w:r>
        <w:noBreakHyphen/>
        <w:t xml:space="preserve">2DD   4DC   4CA   2AD   0DC  </w:t>
      </w:r>
      <w:r>
        <w:noBreakHyphen/>
        <w:t xml:space="preserve">2CD  </w:t>
      </w:r>
      <w:r>
        <w:noBreakHyphen/>
        <w:t xml:space="preserve">1DC  </w:t>
      </w:r>
      <w:r>
        <w:noBreakHyphen/>
        <w:t xml:space="preserve">4CC  </w:t>
      </w:r>
      <w:r>
        <w:noBreakHyphen/>
        <w:t xml:space="preserve">3CC  </w:t>
      </w:r>
      <w:r>
        <w:noBreakHyphen/>
        <w:t xml:space="preserve">2CD  </w:t>
      </w:r>
      <w:r>
        <w:noBreakHyphen/>
        <w:t>1DC [</w:t>
      </w:r>
      <w:r>
        <w:noBreakHyphen/>
        <w:t xml:space="preserve">2CD]  3DA  </w:t>
      </w:r>
      <w:r>
        <w:noBreakHyphen/>
        <w:t xml:space="preserve">3AA  </w:t>
      </w:r>
      <w:r>
        <w:noBreakHyphen/>
        <w:t xml:space="preserve">4AA  </w:t>
      </w:r>
      <w:r>
        <w:noBreakHyphen/>
        <w:t xml:space="preserve">3AD   3DB  </w:t>
      </w:r>
      <w:r>
        <w:noBreakHyphen/>
        <w:t>3BA</w:t>
      </w:r>
    </w:p>
    <w:p w:rsidR="00C6593E" w:rsidRDefault="00C6593E">
      <w:r>
        <w:t xml:space="preserve">86:1  4CD   2DD  </w:t>
      </w:r>
      <w:r>
        <w:noBreakHyphen/>
        <w:t xml:space="preserve">1DD   3DD  </w:t>
      </w:r>
      <w:r>
        <w:noBreakHyphen/>
        <w:t xml:space="preserve">3DB   4BA  </w:t>
      </w:r>
      <w:r>
        <w:noBreakHyphen/>
        <w:t xml:space="preserve">1AB   4BD  </w:t>
      </w:r>
      <w:r>
        <w:noBreakHyphen/>
        <w:t xml:space="preserve">4DA  </w:t>
      </w:r>
      <w:r>
        <w:noBreakHyphen/>
        <w:t xml:space="preserve">1AD   3DA   4AC  </w:t>
      </w:r>
      <w:r>
        <w:noBreakHyphen/>
        <w:t xml:space="preserve">1CA  </w:t>
      </w:r>
      <w:r>
        <w:noBreakHyphen/>
        <w:t>3AD   1DC [</w:t>
      </w:r>
      <w:r>
        <w:noBreakHyphen/>
        <w:t xml:space="preserve">2CD] </w:t>
      </w:r>
      <w:r>
        <w:noBreakHyphen/>
        <w:t xml:space="preserve">4DA  </w:t>
      </w:r>
      <w:r>
        <w:noBreakHyphen/>
        <w:t xml:space="preserve">1AC  </w:t>
      </w:r>
      <w:r>
        <w:noBreakHyphen/>
        <w:t xml:space="preserve">1CC   4CC  </w:t>
      </w:r>
      <w:r>
        <w:noBreakHyphen/>
        <w:t xml:space="preserve">4CA  </w:t>
      </w:r>
      <w:r>
        <w:noBreakHyphen/>
        <w:t xml:space="preserve">1AD   2DB   4BC   4CB  </w:t>
      </w:r>
      <w:r>
        <w:noBreakHyphen/>
        <w:t xml:space="preserve">2BC  </w:t>
      </w:r>
      <w:r>
        <w:noBreakHyphen/>
        <w:t xml:space="preserve">4CA   1AB   3BB  </w:t>
      </w:r>
      <w:r>
        <w:noBreakHyphen/>
        <w:t xml:space="preserve">3BA   2AB  </w:t>
      </w:r>
      <w:r>
        <w:noBreakHyphen/>
        <w:t xml:space="preserve">3BB  </w:t>
      </w:r>
      <w:r>
        <w:noBreakHyphen/>
        <w:t xml:space="preserve">4BB   4BC  </w:t>
      </w:r>
      <w:r>
        <w:noBreakHyphen/>
        <w:t>4CA</w:t>
      </w:r>
    </w:p>
    <w:p w:rsidR="00C6593E" w:rsidRDefault="00C6593E">
      <w:r>
        <w:t xml:space="preserve">85:1 </w:t>
      </w:r>
      <w:r>
        <w:noBreakHyphen/>
        <w:t xml:space="preserve">4DB   0BD  </w:t>
      </w:r>
      <w:r>
        <w:noBreakHyphen/>
        <w:t>3DB   4BA   0AC [</w:t>
      </w:r>
      <w:r>
        <w:noBreakHyphen/>
        <w:t xml:space="preserve">2CD]  3DC  </w:t>
      </w:r>
      <w:r>
        <w:noBreakHyphen/>
        <w:t xml:space="preserve">4CC  </w:t>
      </w:r>
      <w:r>
        <w:noBreakHyphen/>
        <w:t xml:space="preserve">1CC   3CC  </w:t>
      </w:r>
      <w:r>
        <w:noBreakHyphen/>
        <w:t xml:space="preserve">4CA  </w:t>
      </w:r>
      <w:r>
        <w:noBreakHyphen/>
        <w:t xml:space="preserve">4AD  </w:t>
      </w:r>
      <w:r>
        <w:noBreakHyphen/>
        <w:t xml:space="preserve">1DA   4AA   4AC   3CA   4AA   1AA  </w:t>
      </w:r>
      <w:r>
        <w:noBreakHyphen/>
        <w:t xml:space="preserve">3AC  </w:t>
      </w:r>
      <w:r>
        <w:noBreakHyphen/>
        <w:t xml:space="preserve">2CD   1DB   4BD  </w:t>
      </w:r>
      <w:r>
        <w:noBreakHyphen/>
        <w:t xml:space="preserve">3DB   4BB   2BB  </w:t>
      </w:r>
      <w:r>
        <w:noBreakHyphen/>
        <w:t xml:space="preserve">3BB   4BB   1BD   2DB   1BD  </w:t>
      </w:r>
      <w:r>
        <w:noBreakHyphen/>
        <w:t xml:space="preserve">3DC   2CD   3DA  </w:t>
      </w:r>
      <w:r>
        <w:noBreakHyphen/>
        <w:t xml:space="preserve">3AC  </w:t>
      </w:r>
      <w:r>
        <w:noBreakHyphen/>
        <w:t>2CA</w:t>
      </w:r>
    </w:p>
    <w:p w:rsidR="00C6593E" w:rsidRDefault="00C6593E">
      <w:r>
        <w:t xml:space="preserve">85:2 </w:t>
      </w:r>
      <w:r>
        <w:noBreakHyphen/>
        <w:t xml:space="preserve">4DB   0BD  </w:t>
      </w:r>
      <w:r>
        <w:noBreakHyphen/>
        <w:t xml:space="preserve">3DB   4BA   0AC  </w:t>
      </w:r>
      <w:r>
        <w:noBreakHyphen/>
        <w:t xml:space="preserve">2CD   3DC  </w:t>
      </w:r>
      <w:r>
        <w:noBreakHyphen/>
        <w:t xml:space="preserve">4CC  </w:t>
      </w:r>
      <w:r>
        <w:noBreakHyphen/>
        <w:t xml:space="preserve">1CC   3CC  </w:t>
      </w:r>
      <w:r>
        <w:noBreakHyphen/>
        <w:t xml:space="preserve">4CA  </w:t>
      </w:r>
      <w:r>
        <w:noBreakHyphen/>
        <w:t xml:space="preserve">4AD  </w:t>
      </w:r>
      <w:r>
        <w:noBreakHyphen/>
        <w:t xml:space="preserve">1DA   4AA   4AC   3CA   4AA   1AA  </w:t>
      </w:r>
      <w:r>
        <w:noBreakHyphen/>
        <w:t>3AC [</w:t>
      </w:r>
      <w:r>
        <w:noBreakHyphen/>
        <w:t xml:space="preserve">2CD]  1DB   4BD  </w:t>
      </w:r>
      <w:r>
        <w:noBreakHyphen/>
        <w:t xml:space="preserve">3DB   4BB   2BB  </w:t>
      </w:r>
      <w:r>
        <w:noBreakHyphen/>
        <w:t xml:space="preserve">3BB   4BB   1BD   2DB   1BD  </w:t>
      </w:r>
      <w:r>
        <w:noBreakHyphen/>
        <w:t xml:space="preserve">3DC   2CD   3DA  </w:t>
      </w:r>
      <w:r>
        <w:noBreakHyphen/>
        <w:t xml:space="preserve">3AC  </w:t>
      </w:r>
      <w:r>
        <w:noBreakHyphen/>
        <w:t>2CA</w:t>
      </w:r>
    </w:p>
    <w:p w:rsidR="00C6593E" w:rsidRDefault="00C6593E">
      <w:r>
        <w:t>84:1[</w:t>
      </w:r>
      <w:r>
        <w:noBreakHyphen/>
        <w:t xml:space="preserve">2CD]  3DC   3CC  </w:t>
      </w:r>
      <w:r>
        <w:noBreakHyphen/>
        <w:t xml:space="preserve">2CD  </w:t>
      </w:r>
      <w:r>
        <w:noBreakHyphen/>
        <w:t xml:space="preserve">4DC  </w:t>
      </w:r>
      <w:r>
        <w:noBreakHyphen/>
        <w:t xml:space="preserve">3CB   1BB   3BD   2DB  </w:t>
      </w:r>
      <w:r>
        <w:noBreakHyphen/>
        <w:t xml:space="preserve">3BB  </w:t>
      </w:r>
      <w:r>
        <w:noBreakHyphen/>
        <w:t xml:space="preserve">2BA   1AA   2AC   3CA   2AA   2AD   0DB   2BB  </w:t>
      </w:r>
      <w:r>
        <w:noBreakHyphen/>
        <w:t xml:space="preserve">1BA  </w:t>
      </w:r>
      <w:r>
        <w:noBreakHyphen/>
        <w:t xml:space="preserve">4AB  </w:t>
      </w:r>
      <w:r>
        <w:noBreakHyphen/>
        <w:t xml:space="preserve">2BD   2DC  </w:t>
      </w:r>
      <w:r>
        <w:noBreakHyphen/>
        <w:t xml:space="preserve">2CA  </w:t>
      </w:r>
      <w:r>
        <w:noBreakHyphen/>
        <w:t xml:space="preserve">4AC  </w:t>
      </w:r>
      <w:r>
        <w:noBreakHyphen/>
        <w:t xml:space="preserve">4CC   0CB  </w:t>
      </w:r>
      <w:r>
        <w:noBreakHyphen/>
        <w:t xml:space="preserve">2BD  </w:t>
      </w:r>
      <w:r>
        <w:noBreakHyphen/>
        <w:t xml:space="preserve">4DC   4CB   3BA   2AD  </w:t>
      </w:r>
      <w:r>
        <w:noBreakHyphen/>
        <w:t xml:space="preserve">1DD   4DA   4AD  </w:t>
      </w:r>
      <w:r>
        <w:noBreakHyphen/>
        <w:t>3DA</w:t>
      </w:r>
    </w:p>
    <w:p w:rsidR="00C6593E" w:rsidRDefault="00C6593E">
      <w:r>
        <w:t xml:space="preserve">84:2 </w:t>
      </w:r>
      <w:r>
        <w:noBreakHyphen/>
        <w:t>2CD   3DC   3CC [</w:t>
      </w:r>
      <w:r>
        <w:noBreakHyphen/>
        <w:t xml:space="preserve">2CD] </w:t>
      </w:r>
      <w:r>
        <w:noBreakHyphen/>
        <w:t xml:space="preserve">4DC  </w:t>
      </w:r>
      <w:r>
        <w:noBreakHyphen/>
        <w:t xml:space="preserve">3CB   1BB   3BD   2DB  </w:t>
      </w:r>
      <w:r>
        <w:noBreakHyphen/>
        <w:t xml:space="preserve">3BB  </w:t>
      </w:r>
      <w:r>
        <w:noBreakHyphen/>
        <w:t xml:space="preserve">2BA   1AA   2AC   3CA   2AA   2AD   0DB   2BB  </w:t>
      </w:r>
      <w:r>
        <w:noBreakHyphen/>
        <w:t xml:space="preserve">1BA  </w:t>
      </w:r>
      <w:r>
        <w:noBreakHyphen/>
        <w:t xml:space="preserve">4AB  </w:t>
      </w:r>
      <w:r>
        <w:noBreakHyphen/>
        <w:t xml:space="preserve">2BD   2DC  </w:t>
      </w:r>
      <w:r>
        <w:noBreakHyphen/>
        <w:t xml:space="preserve">2CA  </w:t>
      </w:r>
      <w:r>
        <w:noBreakHyphen/>
        <w:t xml:space="preserve">4AC  </w:t>
      </w:r>
      <w:r>
        <w:noBreakHyphen/>
        <w:t xml:space="preserve">4CC   0CB  </w:t>
      </w:r>
      <w:r>
        <w:noBreakHyphen/>
        <w:t xml:space="preserve">2BD  </w:t>
      </w:r>
      <w:r>
        <w:noBreakHyphen/>
        <w:t xml:space="preserve">4DC   4CB   3BA   2AD  </w:t>
      </w:r>
      <w:r>
        <w:noBreakHyphen/>
        <w:t xml:space="preserve">1DD   4DA   4AD  </w:t>
      </w:r>
      <w:r>
        <w:noBreakHyphen/>
        <w:t>3DA</w:t>
      </w:r>
    </w:p>
    <w:p w:rsidR="00C6593E" w:rsidRDefault="00C6593E">
      <w:r>
        <w:t xml:space="preserve">84:3 </w:t>
      </w:r>
      <w:r>
        <w:noBreakHyphen/>
        <w:t xml:space="preserve">2AD   3DA   3AA  </w:t>
      </w:r>
      <w:r>
        <w:noBreakHyphen/>
        <w:t xml:space="preserve">2AD  </w:t>
      </w:r>
      <w:r>
        <w:noBreakHyphen/>
        <w:t xml:space="preserve">4DA  </w:t>
      </w:r>
      <w:r>
        <w:noBreakHyphen/>
        <w:t xml:space="preserve">3AC   1CC   3CD   2DC  </w:t>
      </w:r>
      <w:r>
        <w:noBreakHyphen/>
        <w:t xml:space="preserve">3CC  </w:t>
      </w:r>
      <w:r>
        <w:noBreakHyphen/>
        <w:t xml:space="preserve">2CB   1BB   2BA   3AB   2BB   2BD   0DC   2CC  </w:t>
      </w:r>
      <w:r>
        <w:noBreakHyphen/>
        <w:t xml:space="preserve">1CB  </w:t>
      </w:r>
      <w:r>
        <w:noBreakHyphen/>
        <w:t>4BC [</w:t>
      </w:r>
      <w:r>
        <w:noBreakHyphen/>
        <w:t xml:space="preserve">2CD]  2DA  </w:t>
      </w:r>
      <w:r>
        <w:noBreakHyphen/>
        <w:t xml:space="preserve">2AB  </w:t>
      </w:r>
      <w:r>
        <w:noBreakHyphen/>
        <w:t xml:space="preserve">4BA  </w:t>
      </w:r>
      <w:r>
        <w:noBreakHyphen/>
        <w:t xml:space="preserve">4AA   0AC  </w:t>
      </w:r>
      <w:r>
        <w:noBreakHyphen/>
        <w:t xml:space="preserve">2CD  </w:t>
      </w:r>
      <w:r>
        <w:noBreakHyphen/>
        <w:t xml:space="preserve">4DA   4AC   3CB   2BD  </w:t>
      </w:r>
      <w:r>
        <w:noBreakHyphen/>
        <w:t xml:space="preserve">1DD   4DB   4BD  </w:t>
      </w:r>
      <w:r>
        <w:noBreakHyphen/>
        <w:t>3DB</w:t>
      </w:r>
    </w:p>
    <w:p w:rsidR="00C6593E" w:rsidRDefault="00C6593E">
      <w:r>
        <w:t xml:space="preserve">84:4 </w:t>
      </w:r>
      <w:r>
        <w:noBreakHyphen/>
        <w:t xml:space="preserve">2AD   3DA   3AA  </w:t>
      </w:r>
      <w:r>
        <w:noBreakHyphen/>
        <w:t xml:space="preserve">2AD  </w:t>
      </w:r>
      <w:r>
        <w:noBreakHyphen/>
        <w:t xml:space="preserve">4DA  </w:t>
      </w:r>
      <w:r>
        <w:noBreakHyphen/>
        <w:t xml:space="preserve">3AC   1CC   3CD   2DC  </w:t>
      </w:r>
      <w:r>
        <w:noBreakHyphen/>
        <w:t xml:space="preserve">3CC  </w:t>
      </w:r>
      <w:r>
        <w:noBreakHyphen/>
        <w:t xml:space="preserve">2CB   1BB   2BA   3AB   2BB   2BD   0DC   2CC  </w:t>
      </w:r>
      <w:r>
        <w:noBreakHyphen/>
        <w:t xml:space="preserve">1CB  </w:t>
      </w:r>
      <w:r>
        <w:noBreakHyphen/>
        <w:t xml:space="preserve">4BC  </w:t>
      </w:r>
      <w:r>
        <w:noBreakHyphen/>
        <w:t xml:space="preserve">2CD   2DA  </w:t>
      </w:r>
      <w:r>
        <w:noBreakHyphen/>
        <w:t xml:space="preserve">2AB  </w:t>
      </w:r>
      <w:r>
        <w:noBreakHyphen/>
        <w:t xml:space="preserve">4BA  </w:t>
      </w:r>
      <w:r>
        <w:noBreakHyphen/>
        <w:t>4AA   0AC [</w:t>
      </w:r>
      <w:r>
        <w:noBreakHyphen/>
        <w:t xml:space="preserve">2CD] </w:t>
      </w:r>
      <w:r>
        <w:noBreakHyphen/>
        <w:t xml:space="preserve">4DA   4AC   3CB   2BD  </w:t>
      </w:r>
      <w:r>
        <w:noBreakHyphen/>
        <w:t xml:space="preserve">1DD   4DB   4BD  </w:t>
      </w:r>
      <w:r>
        <w:noBreakHyphen/>
        <w:t>3DB</w:t>
      </w:r>
    </w:p>
    <w:p w:rsidR="00C6593E" w:rsidRDefault="00C6593E"/>
    <w:p w:rsidR="00C6593E" w:rsidRDefault="00C6593E">
      <w:r>
        <w:t xml:space="preserve">82:1 </w:t>
      </w:r>
      <w:r>
        <w:noBreakHyphen/>
        <w:t>3CC [</w:t>
      </w:r>
      <w:r>
        <w:noBreakHyphen/>
        <w:t xml:space="preserve">2CD] </w:t>
      </w:r>
      <w:r>
        <w:noBreakHyphen/>
        <w:t xml:space="preserve">3DD   2DD  </w:t>
      </w:r>
      <w:r>
        <w:noBreakHyphen/>
        <w:t xml:space="preserve">4DD   1DA   1AB  </w:t>
      </w:r>
      <w:r>
        <w:noBreakHyphen/>
        <w:t xml:space="preserve">2BA  </w:t>
      </w:r>
      <w:r>
        <w:noBreakHyphen/>
        <w:t xml:space="preserve">4AA   2AD  </w:t>
      </w:r>
      <w:r>
        <w:noBreakHyphen/>
        <w:t xml:space="preserve">3DB   0BA  </w:t>
      </w:r>
      <w:r>
        <w:noBreakHyphen/>
        <w:t xml:space="preserve">1AD   2DB  </w:t>
      </w:r>
      <w:r>
        <w:noBreakHyphen/>
        <w:t xml:space="preserve">2BA  </w:t>
      </w:r>
      <w:r>
        <w:noBreakHyphen/>
        <w:t xml:space="preserve">4AC   0CD   4DC  </w:t>
      </w:r>
      <w:r>
        <w:noBreakHyphen/>
        <w:t xml:space="preserve">3CB   4BC  </w:t>
      </w:r>
      <w:r>
        <w:noBreakHyphen/>
        <w:t xml:space="preserve">1CB  </w:t>
      </w:r>
      <w:r>
        <w:noBreakHyphen/>
        <w:t xml:space="preserve">4BB  </w:t>
      </w:r>
      <w:r>
        <w:noBreakHyphen/>
        <w:t xml:space="preserve">1BB   0BA   1AA  </w:t>
      </w:r>
      <w:r>
        <w:noBreakHyphen/>
        <w:t xml:space="preserve">2AD  </w:t>
      </w:r>
      <w:r>
        <w:noBreakHyphen/>
        <w:t xml:space="preserve">1DC  </w:t>
      </w:r>
      <w:r>
        <w:noBreakHyphen/>
        <w:t xml:space="preserve">3CA  </w:t>
      </w:r>
      <w:r>
        <w:noBreakHyphen/>
        <w:t xml:space="preserve">2AC  </w:t>
      </w:r>
      <w:r>
        <w:noBreakHyphen/>
        <w:t xml:space="preserve">3CA  </w:t>
      </w:r>
      <w:r>
        <w:noBreakHyphen/>
        <w:t xml:space="preserve">4AC  </w:t>
      </w:r>
      <w:r>
        <w:noBreakHyphen/>
        <w:t xml:space="preserve">1CB  </w:t>
      </w:r>
      <w:r>
        <w:noBreakHyphen/>
        <w:t xml:space="preserve">4BB   4BD  </w:t>
      </w:r>
      <w:r>
        <w:noBreakHyphen/>
        <w:t>4DC</w:t>
      </w:r>
    </w:p>
    <w:p w:rsidR="00C6593E" w:rsidRDefault="00C6593E">
      <w:r>
        <w:t xml:space="preserve">82:2 </w:t>
      </w:r>
      <w:r>
        <w:noBreakHyphen/>
        <w:t xml:space="preserve">3AA  </w:t>
      </w:r>
      <w:r>
        <w:noBreakHyphen/>
        <w:t xml:space="preserve">2AD  </w:t>
      </w:r>
      <w:r>
        <w:noBreakHyphen/>
        <w:t xml:space="preserve">3DD   2DD  </w:t>
      </w:r>
      <w:r>
        <w:noBreakHyphen/>
        <w:t xml:space="preserve">4DD   1DC   1CB  </w:t>
      </w:r>
      <w:r>
        <w:noBreakHyphen/>
        <w:t xml:space="preserve">2BC  </w:t>
      </w:r>
      <w:r>
        <w:noBreakHyphen/>
        <w:t xml:space="preserve">4CC   2CD  </w:t>
      </w:r>
      <w:r>
        <w:noBreakHyphen/>
        <w:t xml:space="preserve">3DB   0BC  </w:t>
      </w:r>
      <w:r>
        <w:noBreakHyphen/>
        <w:t xml:space="preserve">1CD   2DB  </w:t>
      </w:r>
      <w:r>
        <w:noBreakHyphen/>
        <w:t xml:space="preserve">2BC  </w:t>
      </w:r>
      <w:r>
        <w:noBreakHyphen/>
        <w:t xml:space="preserve">4CA   0AD   4DA  </w:t>
      </w:r>
      <w:r>
        <w:noBreakHyphen/>
        <w:t xml:space="preserve">3AB   4BA  </w:t>
      </w:r>
      <w:r>
        <w:noBreakHyphen/>
        <w:t xml:space="preserve">1AB  </w:t>
      </w:r>
      <w:r>
        <w:noBreakHyphen/>
        <w:t xml:space="preserve">4BB  </w:t>
      </w:r>
      <w:r>
        <w:noBreakHyphen/>
        <w:t>1BB   0BC   1CC [</w:t>
      </w:r>
      <w:r>
        <w:noBreakHyphen/>
        <w:t xml:space="preserve">2CD] </w:t>
      </w:r>
      <w:r>
        <w:noBreakHyphen/>
        <w:t xml:space="preserve">1DA  </w:t>
      </w:r>
      <w:r>
        <w:noBreakHyphen/>
        <w:t xml:space="preserve">3AC  </w:t>
      </w:r>
      <w:r>
        <w:noBreakHyphen/>
        <w:t xml:space="preserve">2CA  </w:t>
      </w:r>
      <w:r>
        <w:noBreakHyphen/>
        <w:t xml:space="preserve">3AC  </w:t>
      </w:r>
      <w:r>
        <w:noBreakHyphen/>
        <w:t xml:space="preserve">4CA  </w:t>
      </w:r>
      <w:r>
        <w:noBreakHyphen/>
        <w:t xml:space="preserve">1AB  </w:t>
      </w:r>
      <w:r>
        <w:noBreakHyphen/>
        <w:t xml:space="preserve">4BB   4BD  </w:t>
      </w:r>
      <w:r>
        <w:noBreakHyphen/>
        <w:t>4DA</w:t>
      </w:r>
    </w:p>
    <w:p w:rsidR="00C6593E" w:rsidRDefault="00C6593E">
      <w:r>
        <w:t xml:space="preserve">82:3 </w:t>
      </w:r>
      <w:r>
        <w:noBreakHyphen/>
        <w:t xml:space="preserve">3DD  </w:t>
      </w:r>
      <w:r>
        <w:noBreakHyphen/>
        <w:t xml:space="preserve">2DA  </w:t>
      </w:r>
      <w:r>
        <w:noBreakHyphen/>
        <w:t xml:space="preserve">3AA   2AA  </w:t>
      </w:r>
      <w:r>
        <w:noBreakHyphen/>
        <w:t xml:space="preserve">4AA   1AC   1CB  </w:t>
      </w:r>
      <w:r>
        <w:noBreakHyphen/>
        <w:t xml:space="preserve">2BC  </w:t>
      </w:r>
      <w:r>
        <w:noBreakHyphen/>
        <w:t xml:space="preserve">4CC   2CA  </w:t>
      </w:r>
      <w:r>
        <w:noBreakHyphen/>
        <w:t xml:space="preserve">3AB   0BC  </w:t>
      </w:r>
      <w:r>
        <w:noBreakHyphen/>
        <w:t xml:space="preserve">1CA   2AB  </w:t>
      </w:r>
      <w:r>
        <w:noBreakHyphen/>
        <w:t xml:space="preserve">2BC  </w:t>
      </w:r>
      <w:r>
        <w:noBreakHyphen/>
        <w:t xml:space="preserve">4CD   0DA   4AD  </w:t>
      </w:r>
      <w:r>
        <w:noBreakHyphen/>
        <w:t xml:space="preserve">3DB   4BD  </w:t>
      </w:r>
      <w:r>
        <w:noBreakHyphen/>
        <w:t xml:space="preserve">1DB  </w:t>
      </w:r>
      <w:r>
        <w:noBreakHyphen/>
        <w:t xml:space="preserve">4BB  </w:t>
      </w:r>
      <w:r>
        <w:noBreakHyphen/>
        <w:t xml:space="preserve">1BB   0BC   1CC  </w:t>
      </w:r>
      <w:r>
        <w:noBreakHyphen/>
        <w:t xml:space="preserve">2CA  </w:t>
      </w:r>
      <w:r>
        <w:noBreakHyphen/>
        <w:t xml:space="preserve">1AD  </w:t>
      </w:r>
      <w:r>
        <w:noBreakHyphen/>
        <w:t>3DC [</w:t>
      </w:r>
      <w:r>
        <w:noBreakHyphen/>
        <w:t xml:space="preserve">2CD] </w:t>
      </w:r>
      <w:r>
        <w:noBreakHyphen/>
        <w:t xml:space="preserve">3DC  </w:t>
      </w:r>
      <w:r>
        <w:noBreakHyphen/>
        <w:t xml:space="preserve">4CD  </w:t>
      </w:r>
      <w:r>
        <w:noBreakHyphen/>
        <w:t xml:space="preserve">1DB  </w:t>
      </w:r>
      <w:r>
        <w:noBreakHyphen/>
        <w:t xml:space="preserve">4BB   4BA  </w:t>
      </w:r>
      <w:r>
        <w:noBreakHyphen/>
        <w:t>4AD</w:t>
      </w:r>
    </w:p>
    <w:p w:rsidR="00C6593E" w:rsidRDefault="00C6593E">
      <w:r>
        <w:t xml:space="preserve">81:1  4BB  </w:t>
      </w:r>
      <w:r>
        <w:noBreakHyphen/>
        <w:t xml:space="preserve">4BD   3DD   1DC  </w:t>
      </w:r>
      <w:r>
        <w:noBreakHyphen/>
        <w:t xml:space="preserve">4CA  </w:t>
      </w:r>
      <w:r>
        <w:noBreakHyphen/>
        <w:t xml:space="preserve">3AC  </w:t>
      </w:r>
      <w:r>
        <w:noBreakHyphen/>
        <w:t xml:space="preserve">1CD   2DD   3DD   4DA  </w:t>
      </w:r>
      <w:r>
        <w:noBreakHyphen/>
        <w:t xml:space="preserve">1AD   2DB  </w:t>
      </w:r>
      <w:r>
        <w:noBreakHyphen/>
        <w:t xml:space="preserve">1BB   1BD   2DC  </w:t>
      </w:r>
      <w:r>
        <w:noBreakHyphen/>
        <w:t xml:space="preserve">1CA  </w:t>
      </w:r>
      <w:r>
        <w:noBreakHyphen/>
        <w:t xml:space="preserve">4AC   0CB   0BA   4AC   2CC  </w:t>
      </w:r>
      <w:r>
        <w:noBreakHyphen/>
        <w:t xml:space="preserve">3CA  </w:t>
      </w:r>
      <w:r>
        <w:noBreakHyphen/>
        <w:t xml:space="preserve">4AC  </w:t>
      </w:r>
      <w:r>
        <w:noBreakHyphen/>
        <w:t xml:space="preserve">3CA  </w:t>
      </w:r>
      <w:r>
        <w:noBreakHyphen/>
        <w:t xml:space="preserve">4AA   1AC  </w:t>
      </w:r>
      <w:r>
        <w:noBreakHyphen/>
        <w:t xml:space="preserve">4CA  </w:t>
      </w:r>
      <w:r>
        <w:noBreakHyphen/>
        <w:t xml:space="preserve">3AB   1BB   3BA   0AB  </w:t>
      </w:r>
      <w:r>
        <w:noBreakHyphen/>
        <w:t xml:space="preserve">1BB   1BD  </w:t>
      </w:r>
      <w:r>
        <w:noBreakHyphen/>
        <w:t>1DC [</w:t>
      </w:r>
      <w:r>
        <w:noBreakHyphen/>
        <w:t>2CD]</w:t>
      </w:r>
    </w:p>
    <w:p w:rsidR="00C6593E" w:rsidRDefault="00C6593E">
      <w:r>
        <w:t xml:space="preserve">80:1 </w:t>
      </w:r>
      <w:r>
        <w:noBreakHyphen/>
        <w:t xml:space="preserve">4DD   3DB  </w:t>
      </w:r>
      <w:r>
        <w:noBreakHyphen/>
        <w:t xml:space="preserve">3BA  </w:t>
      </w:r>
      <w:r>
        <w:noBreakHyphen/>
        <w:t xml:space="preserve">4AB   2BA  </w:t>
      </w:r>
      <w:r>
        <w:noBreakHyphen/>
        <w:t xml:space="preserve">1AC   2CC   0CD  </w:t>
      </w:r>
      <w:r>
        <w:noBreakHyphen/>
        <w:t xml:space="preserve">4DB  </w:t>
      </w:r>
      <w:r>
        <w:noBreakHyphen/>
        <w:t xml:space="preserve">3BC  </w:t>
      </w:r>
      <w:r>
        <w:noBreakHyphen/>
        <w:t xml:space="preserve">3CC  </w:t>
      </w:r>
      <w:r>
        <w:noBreakHyphen/>
        <w:t xml:space="preserve">1CA   3AB   1BD  </w:t>
      </w:r>
      <w:r>
        <w:noBreakHyphen/>
        <w:t>1DC [</w:t>
      </w:r>
      <w:r>
        <w:noBreakHyphen/>
        <w:t xml:space="preserve">2CD]  4DA   2AC   0CA   1AD   3DA  </w:t>
      </w:r>
      <w:r>
        <w:noBreakHyphen/>
        <w:t xml:space="preserve">2AD   4DB  </w:t>
      </w:r>
      <w:r>
        <w:noBreakHyphen/>
        <w:t xml:space="preserve">3BB  </w:t>
      </w:r>
      <w:r>
        <w:noBreakHyphen/>
        <w:t xml:space="preserve">2BA  </w:t>
      </w:r>
      <w:r>
        <w:noBreakHyphen/>
        <w:t xml:space="preserve">2AD  </w:t>
      </w:r>
      <w:r>
        <w:noBreakHyphen/>
        <w:t xml:space="preserve">2DA   1AD   1DA   3AB  </w:t>
      </w:r>
      <w:r>
        <w:noBreakHyphen/>
        <w:t>1BC   3CB   3BC   0CB   1BC</w:t>
      </w:r>
    </w:p>
    <w:p w:rsidR="00C6593E" w:rsidRDefault="00C6593E">
      <w:r>
        <w:t xml:space="preserve">80:2 </w:t>
      </w:r>
      <w:r>
        <w:noBreakHyphen/>
        <w:t xml:space="preserve">4DD   3DB  </w:t>
      </w:r>
      <w:r>
        <w:noBreakHyphen/>
        <w:t xml:space="preserve">3BC  </w:t>
      </w:r>
      <w:r>
        <w:noBreakHyphen/>
        <w:t xml:space="preserve">4CB   2BC  </w:t>
      </w:r>
      <w:r>
        <w:noBreakHyphen/>
        <w:t xml:space="preserve">1CA   2AA   0AD  </w:t>
      </w:r>
      <w:r>
        <w:noBreakHyphen/>
        <w:t xml:space="preserve">4DB  </w:t>
      </w:r>
      <w:r>
        <w:noBreakHyphen/>
        <w:t xml:space="preserve">3BA  </w:t>
      </w:r>
      <w:r>
        <w:noBreakHyphen/>
        <w:t xml:space="preserve">3AA  </w:t>
      </w:r>
      <w:r>
        <w:noBreakHyphen/>
        <w:t xml:space="preserve">1AC   3CB   1BD  </w:t>
      </w:r>
      <w:r>
        <w:noBreakHyphen/>
        <w:t xml:space="preserve">1DA  </w:t>
      </w:r>
      <w:r>
        <w:noBreakHyphen/>
        <w:t>2AD   4DC   2CA   0AC   1CD   3DC [</w:t>
      </w:r>
      <w:r>
        <w:noBreakHyphen/>
        <w:t xml:space="preserve">2CD]  4DB  </w:t>
      </w:r>
      <w:r>
        <w:noBreakHyphen/>
        <w:t xml:space="preserve">3BB  </w:t>
      </w:r>
      <w:r>
        <w:noBreakHyphen/>
        <w:t xml:space="preserve">2BC  </w:t>
      </w:r>
      <w:r>
        <w:noBreakHyphen/>
        <w:t xml:space="preserve">2CD  </w:t>
      </w:r>
      <w:r>
        <w:noBreakHyphen/>
        <w:t xml:space="preserve">2DC   1CD   1DC   3CB  </w:t>
      </w:r>
      <w:r>
        <w:noBreakHyphen/>
        <w:t>1BA   3AB   3BA   0AB   1BA</w:t>
      </w:r>
    </w:p>
    <w:p w:rsidR="00C6593E" w:rsidRDefault="00C6593E">
      <w:r>
        <w:t xml:space="preserve">80:3 </w:t>
      </w:r>
      <w:r>
        <w:noBreakHyphen/>
        <w:t xml:space="preserve">4DD   3DB  </w:t>
      </w:r>
      <w:r>
        <w:noBreakHyphen/>
        <w:t xml:space="preserve">3BC  </w:t>
      </w:r>
      <w:r>
        <w:noBreakHyphen/>
        <w:t xml:space="preserve">4CB   2BC  </w:t>
      </w:r>
      <w:r>
        <w:noBreakHyphen/>
        <w:t xml:space="preserve">1CA   2AA   0AD  </w:t>
      </w:r>
      <w:r>
        <w:noBreakHyphen/>
        <w:t xml:space="preserve">4DB  </w:t>
      </w:r>
      <w:r>
        <w:noBreakHyphen/>
        <w:t xml:space="preserve">3BA  </w:t>
      </w:r>
      <w:r>
        <w:noBreakHyphen/>
        <w:t xml:space="preserve">3AA  </w:t>
      </w:r>
      <w:r>
        <w:noBreakHyphen/>
        <w:t xml:space="preserve">1AC   3CB   1BD  </w:t>
      </w:r>
      <w:r>
        <w:noBreakHyphen/>
        <w:t xml:space="preserve">1DA  </w:t>
      </w:r>
      <w:r>
        <w:noBreakHyphen/>
        <w:t xml:space="preserve">2AD   4DC   2CA   0AC   1CD   3DC  </w:t>
      </w:r>
      <w:r>
        <w:noBreakHyphen/>
        <w:t xml:space="preserve">2CD   4DB  </w:t>
      </w:r>
      <w:r>
        <w:noBreakHyphen/>
        <w:t xml:space="preserve">3BB  </w:t>
      </w:r>
      <w:r>
        <w:noBreakHyphen/>
        <w:t>2BC [</w:t>
      </w:r>
      <w:r>
        <w:noBreakHyphen/>
        <w:t xml:space="preserve">2CD] </w:t>
      </w:r>
      <w:r>
        <w:noBreakHyphen/>
        <w:t xml:space="preserve">2DC   1CD   1DC   3CB  </w:t>
      </w:r>
      <w:r>
        <w:noBreakHyphen/>
        <w:t>1BA   3AB   3BA   0AB   1BA</w:t>
      </w:r>
    </w:p>
    <w:p w:rsidR="00C6593E" w:rsidRDefault="00C6593E">
      <w:r>
        <w:t xml:space="preserve">80:4 </w:t>
      </w:r>
      <w:r>
        <w:noBreakHyphen/>
        <w:t xml:space="preserve">4CC   3CA  </w:t>
      </w:r>
      <w:r>
        <w:noBreakHyphen/>
        <w:t xml:space="preserve">3AD  </w:t>
      </w:r>
      <w:r>
        <w:noBreakHyphen/>
        <w:t xml:space="preserve">4DA   2AD  </w:t>
      </w:r>
      <w:r>
        <w:noBreakHyphen/>
        <w:t xml:space="preserve">1DB   2BB   0BC  </w:t>
      </w:r>
      <w:r>
        <w:noBreakHyphen/>
        <w:t xml:space="preserve">4CA  </w:t>
      </w:r>
      <w:r>
        <w:noBreakHyphen/>
        <w:t xml:space="preserve">3AB  </w:t>
      </w:r>
      <w:r>
        <w:noBreakHyphen/>
        <w:t xml:space="preserve">3BB  </w:t>
      </w:r>
      <w:r>
        <w:noBreakHyphen/>
        <w:t xml:space="preserve">1BD   3DA   1AC  </w:t>
      </w:r>
      <w:r>
        <w:noBreakHyphen/>
        <w:t xml:space="preserve">1CB  </w:t>
      </w:r>
      <w:r>
        <w:noBreakHyphen/>
        <w:t xml:space="preserve">2BC   4CD   2DB   0BD   1DC   3CD  </w:t>
      </w:r>
      <w:r>
        <w:noBreakHyphen/>
        <w:t xml:space="preserve">2DC   4CA  </w:t>
      </w:r>
      <w:r>
        <w:noBreakHyphen/>
        <w:t xml:space="preserve">3AA  </w:t>
      </w:r>
      <w:r>
        <w:noBreakHyphen/>
        <w:t xml:space="preserve">2AD  </w:t>
      </w:r>
      <w:r>
        <w:noBreakHyphen/>
        <w:t>2DC [</w:t>
      </w:r>
      <w:r>
        <w:noBreakHyphen/>
        <w:t xml:space="preserve">2CD]  1DC   1CD   3DA  </w:t>
      </w:r>
      <w:r>
        <w:noBreakHyphen/>
        <w:t>1AB   3BA   3AB   0BA   1AB</w:t>
      </w:r>
    </w:p>
    <w:p w:rsidR="00C6593E" w:rsidRDefault="00C6593E"/>
    <w:p w:rsidR="00C6593E" w:rsidRDefault="00C6593E">
      <w:r>
        <w:t xml:space="preserve">77:1  4BB   4BA  </w:t>
      </w:r>
      <w:r>
        <w:noBreakHyphen/>
        <w:t xml:space="preserve">4AC   1CC   0CB   0BD  </w:t>
      </w:r>
      <w:r>
        <w:noBreakHyphen/>
        <w:t xml:space="preserve">4DC  </w:t>
      </w:r>
      <w:r>
        <w:noBreakHyphen/>
        <w:t xml:space="preserve">2CB   3BA  </w:t>
      </w:r>
      <w:r>
        <w:noBreakHyphen/>
        <w:t xml:space="preserve">1AD  </w:t>
      </w:r>
      <w:r>
        <w:noBreakHyphen/>
        <w:t>2DC   2CA   3AA   3AC   4CB   4BB   0BC [</w:t>
      </w:r>
      <w:r>
        <w:noBreakHyphen/>
        <w:t xml:space="preserve">2CD] </w:t>
      </w:r>
      <w:r>
        <w:noBreakHyphen/>
        <w:t xml:space="preserve">4DC   2CC   4CD  </w:t>
      </w:r>
      <w:r>
        <w:noBreakHyphen/>
        <w:t xml:space="preserve">3DC  </w:t>
      </w:r>
      <w:r>
        <w:noBreakHyphen/>
        <w:t xml:space="preserve">2CB   2BD   0DB   4BD   0DB   2BA  </w:t>
      </w:r>
      <w:r>
        <w:noBreakHyphen/>
        <w:t xml:space="preserve">3AA  </w:t>
      </w:r>
      <w:r>
        <w:noBreakHyphen/>
        <w:t xml:space="preserve">4AD  </w:t>
      </w:r>
      <w:r>
        <w:noBreakHyphen/>
        <w:t xml:space="preserve">4DA   1AD   4DA  </w:t>
      </w:r>
      <w:r>
        <w:noBreakHyphen/>
        <w:t xml:space="preserve">3AD  </w:t>
      </w:r>
      <w:r>
        <w:noBreakHyphen/>
        <w:t>4DA</w:t>
      </w:r>
    </w:p>
    <w:p w:rsidR="00C6593E" w:rsidRDefault="00C6593E">
      <w:r>
        <w:t xml:space="preserve">76:1  2AA  </w:t>
      </w:r>
      <w:r>
        <w:noBreakHyphen/>
        <w:t xml:space="preserve">1AA  </w:t>
      </w:r>
      <w:r>
        <w:noBreakHyphen/>
        <w:t xml:space="preserve">1AD   3DA  </w:t>
      </w:r>
      <w:r>
        <w:noBreakHyphen/>
        <w:t>4AC [</w:t>
      </w:r>
      <w:r>
        <w:noBreakHyphen/>
        <w:t xml:space="preserve">2CD] </w:t>
      </w:r>
      <w:r>
        <w:noBreakHyphen/>
        <w:t xml:space="preserve">2DA   1AA  </w:t>
      </w:r>
      <w:r>
        <w:noBreakHyphen/>
        <w:t xml:space="preserve">3AD  </w:t>
      </w:r>
      <w:r>
        <w:noBreakHyphen/>
        <w:t xml:space="preserve">3DA  </w:t>
      </w:r>
      <w:r>
        <w:noBreakHyphen/>
        <w:t xml:space="preserve">4AD   0DC   2CC  </w:t>
      </w:r>
      <w:r>
        <w:noBreakHyphen/>
        <w:t xml:space="preserve">1CC   4CC   4CB   1BD  </w:t>
      </w:r>
      <w:r>
        <w:noBreakHyphen/>
        <w:t xml:space="preserve">3DC  </w:t>
      </w:r>
      <w:r>
        <w:noBreakHyphen/>
        <w:t xml:space="preserve">3CD   1DB  </w:t>
      </w:r>
      <w:r>
        <w:noBreakHyphen/>
        <w:t xml:space="preserve">2BC  </w:t>
      </w:r>
      <w:r>
        <w:noBreakHyphen/>
        <w:t xml:space="preserve">4CC   3CA  </w:t>
      </w:r>
      <w:r>
        <w:noBreakHyphen/>
        <w:t xml:space="preserve">3AB   3BB   4BC  </w:t>
      </w:r>
      <w:r>
        <w:noBreakHyphen/>
        <w:t xml:space="preserve">2CB   3BB  </w:t>
      </w:r>
      <w:r>
        <w:noBreakHyphen/>
        <w:t xml:space="preserve">4BB  </w:t>
      </w:r>
      <w:r>
        <w:noBreakHyphen/>
        <w:t xml:space="preserve">4BD   4DA   3AD   0DB  </w:t>
      </w:r>
      <w:r>
        <w:noBreakHyphen/>
        <w:t xml:space="preserve">3BD  </w:t>
      </w:r>
      <w:r>
        <w:noBreakHyphen/>
        <w:t>2DB</w:t>
      </w:r>
    </w:p>
    <w:p w:rsidR="00C6593E" w:rsidRDefault="00C6593E">
      <w:r>
        <w:t xml:space="preserve">76:2  2DD  </w:t>
      </w:r>
      <w:r>
        <w:noBreakHyphen/>
        <w:t xml:space="preserve">1DD  </w:t>
      </w:r>
      <w:r>
        <w:noBreakHyphen/>
        <w:t xml:space="preserve">1DC   3CD  </w:t>
      </w:r>
      <w:r>
        <w:noBreakHyphen/>
        <w:t xml:space="preserve">4DB  </w:t>
      </w:r>
      <w:r>
        <w:noBreakHyphen/>
        <w:t>2BC [</w:t>
      </w:r>
      <w:r>
        <w:noBreakHyphen/>
        <w:t xml:space="preserve">2CD]  1DD  </w:t>
      </w:r>
      <w:r>
        <w:noBreakHyphen/>
        <w:t xml:space="preserve">3DC  </w:t>
      </w:r>
      <w:r>
        <w:noBreakHyphen/>
        <w:t xml:space="preserve">3CD  </w:t>
      </w:r>
      <w:r>
        <w:noBreakHyphen/>
        <w:t xml:space="preserve">4DC   0CB   2BB  </w:t>
      </w:r>
      <w:r>
        <w:noBreakHyphen/>
        <w:t xml:space="preserve">1BB   4BB   4BA   1AC  </w:t>
      </w:r>
      <w:r>
        <w:noBreakHyphen/>
        <w:t xml:space="preserve">3CB  </w:t>
      </w:r>
      <w:r>
        <w:noBreakHyphen/>
        <w:t xml:space="preserve">3BC   1CA  </w:t>
      </w:r>
      <w:r>
        <w:noBreakHyphen/>
        <w:t xml:space="preserve">2AB  </w:t>
      </w:r>
      <w:r>
        <w:noBreakHyphen/>
        <w:t xml:space="preserve">4BB   3BD  </w:t>
      </w:r>
      <w:r>
        <w:noBreakHyphen/>
        <w:t xml:space="preserve">3DA   3AA   4AB  </w:t>
      </w:r>
      <w:r>
        <w:noBreakHyphen/>
        <w:t xml:space="preserve">2BA   3AA  </w:t>
      </w:r>
      <w:r>
        <w:noBreakHyphen/>
        <w:t xml:space="preserve">4AA  </w:t>
      </w:r>
      <w:r>
        <w:noBreakHyphen/>
        <w:t xml:space="preserve">4AC   4CD   3DC   0CA  </w:t>
      </w:r>
      <w:r>
        <w:noBreakHyphen/>
        <w:t xml:space="preserve">3AC  </w:t>
      </w:r>
      <w:r>
        <w:noBreakHyphen/>
        <w:t>2CA</w:t>
      </w:r>
    </w:p>
    <w:p w:rsidR="00C6593E" w:rsidRDefault="00C6593E">
      <w:r>
        <w:t xml:space="preserve">76:3  2AA  </w:t>
      </w:r>
      <w:r>
        <w:noBreakHyphen/>
        <w:t xml:space="preserve">1AA  </w:t>
      </w:r>
      <w:r>
        <w:noBreakHyphen/>
        <w:t xml:space="preserve">1AB   3BA  </w:t>
      </w:r>
      <w:r>
        <w:noBreakHyphen/>
        <w:t xml:space="preserve">4AD  </w:t>
      </w:r>
      <w:r>
        <w:noBreakHyphen/>
        <w:t xml:space="preserve">2DB  </w:t>
      </w:r>
      <w:r>
        <w:noBreakHyphen/>
        <w:t xml:space="preserve">2BA   1AA  </w:t>
      </w:r>
      <w:r>
        <w:noBreakHyphen/>
        <w:t xml:space="preserve">3AB  </w:t>
      </w:r>
      <w:r>
        <w:noBreakHyphen/>
        <w:t xml:space="preserve">3BA  </w:t>
      </w:r>
      <w:r>
        <w:noBreakHyphen/>
        <w:t xml:space="preserve">4AB   0BD   2DD  </w:t>
      </w:r>
      <w:r>
        <w:noBreakHyphen/>
        <w:t xml:space="preserve">1DD   4DD   4DC   1CB  </w:t>
      </w:r>
      <w:r>
        <w:noBreakHyphen/>
        <w:t xml:space="preserve">3BD  </w:t>
      </w:r>
      <w:r>
        <w:noBreakHyphen/>
        <w:t>3DB   1BC [</w:t>
      </w:r>
      <w:r>
        <w:noBreakHyphen/>
        <w:t xml:space="preserve">2CD] </w:t>
      </w:r>
      <w:r>
        <w:noBreakHyphen/>
        <w:t xml:space="preserve">4DD   3DA  </w:t>
      </w:r>
      <w:r>
        <w:noBreakHyphen/>
        <w:t xml:space="preserve">3AC   3CC   4CD  </w:t>
      </w:r>
      <w:r>
        <w:noBreakHyphen/>
        <w:t xml:space="preserve">2DC   3CC  </w:t>
      </w:r>
      <w:r>
        <w:noBreakHyphen/>
        <w:t xml:space="preserve">4CC  </w:t>
      </w:r>
      <w:r>
        <w:noBreakHyphen/>
        <w:t xml:space="preserve">4CB   4BA   3AB   0BC  </w:t>
      </w:r>
      <w:r>
        <w:noBreakHyphen/>
        <w:t xml:space="preserve">3CB  </w:t>
      </w:r>
      <w:r>
        <w:noBreakHyphen/>
        <w:t>2BC</w:t>
      </w:r>
    </w:p>
    <w:p w:rsidR="00C6593E" w:rsidRDefault="00C6593E">
      <w:r>
        <w:t xml:space="preserve">76:4  2AA  </w:t>
      </w:r>
      <w:r>
        <w:noBreakHyphen/>
        <w:t xml:space="preserve">1AA  </w:t>
      </w:r>
      <w:r>
        <w:noBreakHyphen/>
        <w:t xml:space="preserve">1AB   3BA  </w:t>
      </w:r>
      <w:r>
        <w:noBreakHyphen/>
        <w:t xml:space="preserve">4AC  </w:t>
      </w:r>
      <w:r>
        <w:noBreakHyphen/>
        <w:t xml:space="preserve">2CB  </w:t>
      </w:r>
      <w:r>
        <w:noBreakHyphen/>
        <w:t xml:space="preserve">2BA   1AA  </w:t>
      </w:r>
      <w:r>
        <w:noBreakHyphen/>
        <w:t xml:space="preserve">3AB  </w:t>
      </w:r>
      <w:r>
        <w:noBreakHyphen/>
        <w:t xml:space="preserve">3BA  </w:t>
      </w:r>
      <w:r>
        <w:noBreakHyphen/>
        <w:t xml:space="preserve">4AB   0BC   2CC  </w:t>
      </w:r>
      <w:r>
        <w:noBreakHyphen/>
        <w:t xml:space="preserve">1CC   4CC   4CD   1DB  </w:t>
      </w:r>
      <w:r>
        <w:noBreakHyphen/>
        <w:t xml:space="preserve">3BC  </w:t>
      </w:r>
      <w:r>
        <w:noBreakHyphen/>
        <w:t xml:space="preserve">3CB   1BD  </w:t>
      </w:r>
      <w:r>
        <w:noBreakHyphen/>
        <w:t xml:space="preserve">2DC  </w:t>
      </w:r>
      <w:r>
        <w:noBreakHyphen/>
        <w:t xml:space="preserve">4CC   3CA  </w:t>
      </w:r>
      <w:r>
        <w:noBreakHyphen/>
        <w:t>3AD   3DD   4DC [</w:t>
      </w:r>
      <w:r>
        <w:noBreakHyphen/>
        <w:t xml:space="preserve">2CD]  3DD  </w:t>
      </w:r>
      <w:r>
        <w:noBreakHyphen/>
        <w:t xml:space="preserve">4DD  </w:t>
      </w:r>
      <w:r>
        <w:noBreakHyphen/>
        <w:t xml:space="preserve">4DB   4BA   3AB   0BD  </w:t>
      </w:r>
      <w:r>
        <w:noBreakHyphen/>
        <w:t xml:space="preserve">3DB  </w:t>
      </w:r>
      <w:r>
        <w:noBreakHyphen/>
        <w:t>2BD</w:t>
      </w:r>
    </w:p>
    <w:p w:rsidR="00C6593E" w:rsidRDefault="00C6593E">
      <w:r>
        <w:t xml:space="preserve">76:5  2AA  </w:t>
      </w:r>
      <w:r>
        <w:noBreakHyphen/>
        <w:t xml:space="preserve">1AA  </w:t>
      </w:r>
      <w:r>
        <w:noBreakHyphen/>
        <w:t xml:space="preserve">1AC   3CA  </w:t>
      </w:r>
      <w:r>
        <w:noBreakHyphen/>
        <w:t xml:space="preserve">4AB  </w:t>
      </w:r>
      <w:r>
        <w:noBreakHyphen/>
        <w:t xml:space="preserve">2BC  </w:t>
      </w:r>
      <w:r>
        <w:noBreakHyphen/>
        <w:t xml:space="preserve">2CA   1AA  </w:t>
      </w:r>
      <w:r>
        <w:noBreakHyphen/>
        <w:t xml:space="preserve">3AC  </w:t>
      </w:r>
      <w:r>
        <w:noBreakHyphen/>
        <w:t xml:space="preserve">3CA  </w:t>
      </w:r>
      <w:r>
        <w:noBreakHyphen/>
        <w:t xml:space="preserve">4AC   0CB   2BB  </w:t>
      </w:r>
      <w:r>
        <w:noBreakHyphen/>
        <w:t xml:space="preserve">1BB   4BB   4BD   1DC  </w:t>
      </w:r>
      <w:r>
        <w:noBreakHyphen/>
        <w:t xml:space="preserve">3CB  </w:t>
      </w:r>
      <w:r>
        <w:noBreakHyphen/>
        <w:t xml:space="preserve">3BC   1CD  </w:t>
      </w:r>
      <w:r>
        <w:noBreakHyphen/>
        <w:t xml:space="preserve">2DB  </w:t>
      </w:r>
      <w:r>
        <w:noBreakHyphen/>
        <w:t xml:space="preserve">4BB   3BA  </w:t>
      </w:r>
      <w:r>
        <w:noBreakHyphen/>
        <w:t xml:space="preserve">3AD   3DD   4DB  </w:t>
      </w:r>
      <w:r>
        <w:noBreakHyphen/>
        <w:t xml:space="preserve">2BD   3DD  </w:t>
      </w:r>
      <w:r>
        <w:noBreakHyphen/>
        <w:t xml:space="preserve">4DD  </w:t>
      </w:r>
      <w:r>
        <w:noBreakHyphen/>
        <w:t xml:space="preserve">4DC   4CA   3AC   0CD  </w:t>
      </w:r>
      <w:r>
        <w:noBreakHyphen/>
        <w:t>3DC [</w:t>
      </w:r>
      <w:r>
        <w:noBreakHyphen/>
        <w:t>2CD]</w:t>
      </w:r>
    </w:p>
    <w:p w:rsidR="00C6593E" w:rsidRDefault="00C6593E">
      <w:r>
        <w:t xml:space="preserve">75:1  1CB   4BB   2BC  </w:t>
      </w:r>
      <w:r>
        <w:noBreakHyphen/>
        <w:t xml:space="preserve">4CC   1CA   1AA   4AB  </w:t>
      </w:r>
      <w:r>
        <w:noBreakHyphen/>
        <w:t xml:space="preserve">1BC   3CB   0BD   1DD   1DB   4BD  </w:t>
      </w:r>
      <w:r>
        <w:noBreakHyphen/>
        <w:t xml:space="preserve">1DD   4DA   1AA  </w:t>
      </w:r>
      <w:r>
        <w:noBreakHyphen/>
        <w:t>4AB   3BC [</w:t>
      </w:r>
      <w:r>
        <w:noBreakHyphen/>
        <w:t xml:space="preserve">2CD] </w:t>
      </w:r>
      <w:r>
        <w:noBreakHyphen/>
        <w:t xml:space="preserve">1DA  </w:t>
      </w:r>
      <w:r>
        <w:noBreakHyphen/>
        <w:t xml:space="preserve">3AD   2DA  </w:t>
      </w:r>
      <w:r>
        <w:noBreakHyphen/>
        <w:t xml:space="preserve">1AA   3AA   4AD   1DC   1CD   4DA   0AD   3DC  </w:t>
      </w:r>
      <w:r>
        <w:noBreakHyphen/>
        <w:t xml:space="preserve">1CB   4BB   3BC  </w:t>
      </w:r>
      <w:r>
        <w:noBreakHyphen/>
        <w:t>4CB   0BC</w:t>
      </w:r>
    </w:p>
    <w:p w:rsidR="00C6593E" w:rsidRDefault="00C6593E">
      <w:r>
        <w:t xml:space="preserve">74:1  0DA   4AB  </w:t>
      </w:r>
      <w:r>
        <w:noBreakHyphen/>
        <w:t xml:space="preserve">3BA   0AC  </w:t>
      </w:r>
      <w:r>
        <w:noBreakHyphen/>
        <w:t xml:space="preserve">4CB   2BB   1BB  </w:t>
      </w:r>
      <w:r>
        <w:noBreakHyphen/>
        <w:t xml:space="preserve">3BA  </w:t>
      </w:r>
      <w:r>
        <w:noBreakHyphen/>
        <w:t xml:space="preserve">3AD   1DA   2AD   2DA   3AC  </w:t>
      </w:r>
      <w:r>
        <w:noBreakHyphen/>
        <w:t xml:space="preserve">1CB   4BB   3BD   3DB   3BD   1DC  </w:t>
      </w:r>
      <w:r>
        <w:noBreakHyphen/>
        <w:t>4CD   1DC [</w:t>
      </w:r>
      <w:r>
        <w:noBreakHyphen/>
        <w:t xml:space="preserve">2CD]  4DA   2AD  </w:t>
      </w:r>
      <w:r>
        <w:noBreakHyphen/>
        <w:t xml:space="preserve">4DB   0BA   4AB   1BC   1CC   4CD  </w:t>
      </w:r>
      <w:r>
        <w:noBreakHyphen/>
        <w:t xml:space="preserve">2DA  </w:t>
      </w:r>
      <w:r>
        <w:noBreakHyphen/>
        <w:t xml:space="preserve">4AC  </w:t>
      </w:r>
      <w:r>
        <w:noBreakHyphen/>
        <w:t xml:space="preserve">3CC   3CA  </w:t>
      </w:r>
      <w:r>
        <w:noBreakHyphen/>
        <w:t>2AC</w:t>
      </w:r>
    </w:p>
    <w:p w:rsidR="00C6593E" w:rsidRDefault="00C6593E">
      <w:r>
        <w:t xml:space="preserve">74:2  0CD   4DB  </w:t>
      </w:r>
      <w:r>
        <w:noBreakHyphen/>
        <w:t xml:space="preserve">3BD   0DA  </w:t>
      </w:r>
      <w:r>
        <w:noBreakHyphen/>
        <w:t xml:space="preserve">4AB   2BB   1BB  </w:t>
      </w:r>
      <w:r>
        <w:noBreakHyphen/>
        <w:t xml:space="preserve">3BD  </w:t>
      </w:r>
      <w:r>
        <w:noBreakHyphen/>
        <w:t xml:space="preserve">3DC   1CD   2DC   2CD   3DA  </w:t>
      </w:r>
      <w:r>
        <w:noBreakHyphen/>
        <w:t xml:space="preserve">1AB   4BB   3BC   3CB   3BC   1CA  </w:t>
      </w:r>
      <w:r>
        <w:noBreakHyphen/>
        <w:t xml:space="preserve">4AC   1CA  </w:t>
      </w:r>
      <w:r>
        <w:noBreakHyphen/>
        <w:t xml:space="preserve">2AC   4CD   2DC  </w:t>
      </w:r>
      <w:r>
        <w:noBreakHyphen/>
        <w:t>4CB   0BD   4DB   1BA   1AA   4AC [</w:t>
      </w:r>
      <w:r>
        <w:noBreakHyphen/>
        <w:t xml:space="preserve">2CD] </w:t>
      </w:r>
      <w:r>
        <w:noBreakHyphen/>
        <w:t xml:space="preserve">4DA  </w:t>
      </w:r>
      <w:r>
        <w:noBreakHyphen/>
        <w:t xml:space="preserve">3AA   3AD  </w:t>
      </w:r>
      <w:r>
        <w:noBreakHyphen/>
        <w:t>2DA</w:t>
      </w:r>
    </w:p>
    <w:p w:rsidR="00C6593E" w:rsidRDefault="00C6593E">
      <w:r>
        <w:t xml:space="preserve">74:3  0AC   4CB  </w:t>
      </w:r>
      <w:r>
        <w:noBreakHyphen/>
        <w:t xml:space="preserve">3BC   0CD  </w:t>
      </w:r>
      <w:r>
        <w:noBreakHyphen/>
        <w:t xml:space="preserve">4DB   2BB   1BB  </w:t>
      </w:r>
      <w:r>
        <w:noBreakHyphen/>
        <w:t xml:space="preserve">3BC  </w:t>
      </w:r>
      <w:r>
        <w:noBreakHyphen/>
        <w:t xml:space="preserve">3CA   1AC   2CA   2AC   3CD  </w:t>
      </w:r>
      <w:r>
        <w:noBreakHyphen/>
        <w:t xml:space="preserve">1DB   4BB   3BA   3AB   3BA   1AD  </w:t>
      </w:r>
      <w:r>
        <w:noBreakHyphen/>
        <w:t xml:space="preserve">4DA   1AD  </w:t>
      </w:r>
      <w:r>
        <w:noBreakHyphen/>
        <w:t xml:space="preserve">2DA   4AC   2CA  </w:t>
      </w:r>
      <w:r>
        <w:noBreakHyphen/>
        <w:t xml:space="preserve">4AB   0BC   4CB   1BD   1DD   4DA  </w:t>
      </w:r>
      <w:r>
        <w:noBreakHyphen/>
        <w:t xml:space="preserve">2AC  </w:t>
      </w:r>
      <w:r>
        <w:noBreakHyphen/>
        <w:t xml:space="preserve">4CD  </w:t>
      </w:r>
      <w:r>
        <w:noBreakHyphen/>
        <w:t>3DD   3DC [</w:t>
      </w:r>
      <w:r>
        <w:noBreakHyphen/>
        <w:t>2CD]</w:t>
      </w:r>
    </w:p>
    <w:p w:rsidR="00C6593E" w:rsidRDefault="00C6593E">
      <w:r>
        <w:t xml:space="preserve">73:1  3BA   1AB   3BD   1DA  </w:t>
      </w:r>
      <w:r>
        <w:noBreakHyphen/>
        <w:t xml:space="preserve">1AB   3BA   4AB  </w:t>
      </w:r>
      <w:r>
        <w:noBreakHyphen/>
        <w:t xml:space="preserve">4BB   2BB  </w:t>
      </w:r>
      <w:r>
        <w:noBreakHyphen/>
        <w:t xml:space="preserve">4BB   1BA  </w:t>
      </w:r>
      <w:r>
        <w:noBreakHyphen/>
        <w:t xml:space="preserve">4AA  </w:t>
      </w:r>
      <w:r>
        <w:noBreakHyphen/>
        <w:t xml:space="preserve">3AB   3BC  </w:t>
      </w:r>
      <w:r>
        <w:noBreakHyphen/>
        <w:t xml:space="preserve">3CC   4CB   2BC   1CC  </w:t>
      </w:r>
      <w:r>
        <w:noBreakHyphen/>
        <w:t xml:space="preserve">3CA   1AC   2CD  </w:t>
      </w:r>
      <w:r>
        <w:noBreakHyphen/>
        <w:t xml:space="preserve">1DD   4DD  </w:t>
      </w:r>
      <w:r>
        <w:noBreakHyphen/>
        <w:t xml:space="preserve">2DC  </w:t>
      </w:r>
      <w:r>
        <w:noBreakHyphen/>
        <w:t xml:space="preserve">4CC  </w:t>
      </w:r>
      <w:r>
        <w:noBreakHyphen/>
        <w:t>3CC [</w:t>
      </w:r>
      <w:r>
        <w:noBreakHyphen/>
        <w:t xml:space="preserve">2CD]  3DA   0AC  </w:t>
      </w:r>
      <w:r>
        <w:noBreakHyphen/>
        <w:t xml:space="preserve">2CA   2AD  </w:t>
      </w:r>
      <w:r>
        <w:noBreakHyphen/>
        <w:t xml:space="preserve">2DD   3DD   2DA  </w:t>
      </w:r>
      <w:r>
        <w:noBreakHyphen/>
        <w:t>1AD</w:t>
      </w:r>
    </w:p>
    <w:p w:rsidR="00C6593E" w:rsidRDefault="00C6593E">
      <w:r>
        <w:t xml:space="preserve">73:2  3BD   1DB   3BA   1AD  </w:t>
      </w:r>
      <w:r>
        <w:noBreakHyphen/>
        <w:t xml:space="preserve">1DB   3BD   4DB  </w:t>
      </w:r>
      <w:r>
        <w:noBreakHyphen/>
        <w:t xml:space="preserve">4BB   2BB  </w:t>
      </w:r>
      <w:r>
        <w:noBreakHyphen/>
        <w:t xml:space="preserve">4BB   1BD  </w:t>
      </w:r>
      <w:r>
        <w:noBreakHyphen/>
        <w:t xml:space="preserve">4DD  </w:t>
      </w:r>
      <w:r>
        <w:noBreakHyphen/>
        <w:t xml:space="preserve">3DB   3BC  </w:t>
      </w:r>
      <w:r>
        <w:noBreakHyphen/>
        <w:t xml:space="preserve">3CC   4CB   2BC   1CC  </w:t>
      </w:r>
      <w:r>
        <w:noBreakHyphen/>
        <w:t xml:space="preserve">3CD   1DC   2CA  </w:t>
      </w:r>
      <w:r>
        <w:noBreakHyphen/>
        <w:t xml:space="preserve">1AA   4AA  </w:t>
      </w:r>
      <w:r>
        <w:noBreakHyphen/>
        <w:t xml:space="preserve">2AC  </w:t>
      </w:r>
      <w:r>
        <w:noBreakHyphen/>
        <w:t xml:space="preserve">4CC  </w:t>
      </w:r>
      <w:r>
        <w:noBreakHyphen/>
        <w:t xml:space="preserve">3CC  </w:t>
      </w:r>
      <w:r>
        <w:noBreakHyphen/>
        <w:t>2CA   3AD   0DC [</w:t>
      </w:r>
      <w:r>
        <w:noBreakHyphen/>
        <w:t xml:space="preserve">2CD]  2DA  </w:t>
      </w:r>
      <w:r>
        <w:noBreakHyphen/>
        <w:t xml:space="preserve">2AA   3AA   2AD  </w:t>
      </w:r>
      <w:r>
        <w:noBreakHyphen/>
        <w:t>1DA</w:t>
      </w:r>
    </w:p>
    <w:p w:rsidR="00C6593E" w:rsidRDefault="00C6593E">
      <w:r>
        <w:t xml:space="preserve">72:1 </w:t>
      </w:r>
      <w:r>
        <w:noBreakHyphen/>
        <w:t xml:space="preserve">3AC  </w:t>
      </w:r>
      <w:r>
        <w:noBreakHyphen/>
        <w:t xml:space="preserve">1CC   2CA  </w:t>
      </w:r>
      <w:r>
        <w:noBreakHyphen/>
        <w:t xml:space="preserve">1AA  </w:t>
      </w:r>
      <w:r>
        <w:noBreakHyphen/>
        <w:t xml:space="preserve">4AC   3CB  </w:t>
      </w:r>
      <w:r>
        <w:noBreakHyphen/>
        <w:t xml:space="preserve">1BC   3CD  </w:t>
      </w:r>
      <w:r>
        <w:noBreakHyphen/>
        <w:t xml:space="preserve">3DA  </w:t>
      </w:r>
      <w:r>
        <w:noBreakHyphen/>
        <w:t xml:space="preserve">4AC   4CD  </w:t>
      </w:r>
      <w:r>
        <w:noBreakHyphen/>
        <w:t xml:space="preserve">4DB   2BA   0AD   0DB  </w:t>
      </w:r>
      <w:r>
        <w:noBreakHyphen/>
        <w:t>3BA   0AD   0DC [</w:t>
      </w:r>
      <w:r>
        <w:noBreakHyphen/>
        <w:t xml:space="preserve">2CD]  1DC   2CD  </w:t>
      </w:r>
      <w:r>
        <w:noBreakHyphen/>
        <w:t xml:space="preserve">1DB  </w:t>
      </w:r>
      <w:r>
        <w:noBreakHyphen/>
        <w:t xml:space="preserve">3BD   2DB   3BD  </w:t>
      </w:r>
      <w:r>
        <w:noBreakHyphen/>
        <w:t xml:space="preserve">4DB   4BA   0AB   2BB  </w:t>
      </w:r>
      <w:r>
        <w:noBreakHyphen/>
        <w:t xml:space="preserve">2BC   4CA  </w:t>
      </w:r>
      <w:r>
        <w:noBreakHyphen/>
        <w:t xml:space="preserve">2AC   0CD   1DB  </w:t>
      </w:r>
      <w:r>
        <w:noBreakHyphen/>
        <w:t>1BA</w:t>
      </w:r>
    </w:p>
    <w:p w:rsidR="00C6593E" w:rsidRDefault="00C6593E">
      <w:r>
        <w:t xml:space="preserve">72:2 </w:t>
      </w:r>
      <w:r>
        <w:noBreakHyphen/>
        <w:t xml:space="preserve">3AD  </w:t>
      </w:r>
      <w:r>
        <w:noBreakHyphen/>
        <w:t xml:space="preserve">1DD   2DA  </w:t>
      </w:r>
      <w:r>
        <w:noBreakHyphen/>
        <w:t xml:space="preserve">1AA  </w:t>
      </w:r>
      <w:r>
        <w:noBreakHyphen/>
        <w:t xml:space="preserve">4AD   3DC  </w:t>
      </w:r>
      <w:r>
        <w:noBreakHyphen/>
        <w:t xml:space="preserve">1CD   3DB  </w:t>
      </w:r>
      <w:r>
        <w:noBreakHyphen/>
        <w:t xml:space="preserve">3BA  </w:t>
      </w:r>
      <w:r>
        <w:noBreakHyphen/>
        <w:t xml:space="preserve">4AD   4DB  </w:t>
      </w:r>
      <w:r>
        <w:noBreakHyphen/>
        <w:t xml:space="preserve">4BC   2CA   0AB   0BC  </w:t>
      </w:r>
      <w:r>
        <w:noBreakHyphen/>
        <w:t xml:space="preserve">3CA   0AB   0BD  </w:t>
      </w:r>
      <w:r>
        <w:noBreakHyphen/>
        <w:t xml:space="preserve">2DB   1BD   2DB  </w:t>
      </w:r>
      <w:r>
        <w:noBreakHyphen/>
        <w:t xml:space="preserve">1BC  </w:t>
      </w:r>
      <w:r>
        <w:noBreakHyphen/>
        <w:t xml:space="preserve">3CB   2BC   3CB  </w:t>
      </w:r>
      <w:r>
        <w:noBreakHyphen/>
        <w:t>4BC   4CA   0AC   2CC [</w:t>
      </w:r>
      <w:r>
        <w:noBreakHyphen/>
        <w:t xml:space="preserve">2CD]  4DA  </w:t>
      </w:r>
      <w:r>
        <w:noBreakHyphen/>
        <w:t xml:space="preserve">2AD   0DB   1BC  </w:t>
      </w:r>
      <w:r>
        <w:noBreakHyphen/>
        <w:t>1CA</w:t>
      </w:r>
    </w:p>
    <w:p w:rsidR="00C6593E" w:rsidRDefault="00C6593E">
      <w:r>
        <w:t xml:space="preserve">72:3 </w:t>
      </w:r>
      <w:r>
        <w:noBreakHyphen/>
        <w:t xml:space="preserve">3CD  </w:t>
      </w:r>
      <w:r>
        <w:noBreakHyphen/>
        <w:t xml:space="preserve">1DD   2DC  </w:t>
      </w:r>
      <w:r>
        <w:noBreakHyphen/>
        <w:t xml:space="preserve">1CC  </w:t>
      </w:r>
      <w:r>
        <w:noBreakHyphen/>
        <w:t xml:space="preserve">4CD   3DA  </w:t>
      </w:r>
      <w:r>
        <w:noBreakHyphen/>
        <w:t xml:space="preserve">1AD   3DB  </w:t>
      </w:r>
      <w:r>
        <w:noBreakHyphen/>
        <w:t xml:space="preserve">3BC  </w:t>
      </w:r>
      <w:r>
        <w:noBreakHyphen/>
        <w:t xml:space="preserve">4CD   4DB  </w:t>
      </w:r>
      <w:r>
        <w:noBreakHyphen/>
        <w:t xml:space="preserve">4BA   2AC   0CB   0BA  </w:t>
      </w:r>
      <w:r>
        <w:noBreakHyphen/>
        <w:t xml:space="preserve">3AC   0CB   0BD  </w:t>
      </w:r>
      <w:r>
        <w:noBreakHyphen/>
        <w:t xml:space="preserve">2DB   1BD   2DB  </w:t>
      </w:r>
      <w:r>
        <w:noBreakHyphen/>
        <w:t xml:space="preserve">1BA  </w:t>
      </w:r>
      <w:r>
        <w:noBreakHyphen/>
        <w:t xml:space="preserve">3AB   2BA   3AB  </w:t>
      </w:r>
      <w:r>
        <w:noBreakHyphen/>
        <w:t xml:space="preserve">4BA   4AC   0CA   2AA  </w:t>
      </w:r>
      <w:r>
        <w:noBreakHyphen/>
        <w:t>2AD   4DC [</w:t>
      </w:r>
      <w:r>
        <w:noBreakHyphen/>
        <w:t xml:space="preserve">2CD]  0DB   1BA  </w:t>
      </w:r>
      <w:r>
        <w:noBreakHyphen/>
        <w:t>1AC</w:t>
      </w:r>
    </w:p>
    <w:p w:rsidR="00C6593E" w:rsidRDefault="00C6593E"/>
    <w:p w:rsidR="00C6593E" w:rsidRDefault="00C6593E">
      <w:r>
        <w:t xml:space="preserve">70:1  3CA  </w:t>
      </w:r>
      <w:r>
        <w:noBreakHyphen/>
        <w:t xml:space="preserve">4AA  </w:t>
      </w:r>
      <w:r>
        <w:noBreakHyphen/>
        <w:t xml:space="preserve">1AA  </w:t>
      </w:r>
      <w:r>
        <w:noBreakHyphen/>
        <w:t xml:space="preserve">1AA  </w:t>
      </w:r>
      <w:r>
        <w:noBreakHyphen/>
        <w:t xml:space="preserve">1AB  </w:t>
      </w:r>
      <w:r>
        <w:noBreakHyphen/>
        <w:t xml:space="preserve">4BC  </w:t>
      </w:r>
      <w:r>
        <w:noBreakHyphen/>
        <w:t xml:space="preserve">3CD  </w:t>
      </w:r>
      <w:r>
        <w:noBreakHyphen/>
        <w:t xml:space="preserve">3DC   3CC   2CB   1BB  </w:t>
      </w:r>
      <w:r>
        <w:noBreakHyphen/>
        <w:t xml:space="preserve">3BB   2BA   0AD  </w:t>
      </w:r>
      <w:r>
        <w:noBreakHyphen/>
        <w:t xml:space="preserve">4DA   0AC  </w:t>
      </w:r>
      <w:r>
        <w:noBreakHyphen/>
        <w:t xml:space="preserve">2CB   2BD  </w:t>
      </w:r>
      <w:r>
        <w:noBreakHyphen/>
        <w:t xml:space="preserve">3DD   0DB  </w:t>
      </w:r>
      <w:r>
        <w:noBreakHyphen/>
        <w:t xml:space="preserve">1BA   3AB   0BA   2AB  </w:t>
      </w:r>
      <w:r>
        <w:noBreakHyphen/>
        <w:t xml:space="preserve">4BA  </w:t>
      </w:r>
      <w:r>
        <w:noBreakHyphen/>
        <w:t xml:space="preserve">3AD   0DB   4BC  </w:t>
      </w:r>
      <w:r>
        <w:noBreakHyphen/>
        <w:t xml:space="preserve">4CC  </w:t>
      </w:r>
      <w:r>
        <w:noBreakHyphen/>
        <w:t>2CC [</w:t>
      </w:r>
      <w:r>
        <w:noBreakHyphen/>
        <w:t xml:space="preserve">2CD]  2DD  </w:t>
      </w:r>
      <w:r>
        <w:noBreakHyphen/>
        <w:t xml:space="preserve">3DD  </w:t>
      </w:r>
      <w:r>
        <w:noBreakHyphen/>
        <w:t xml:space="preserve">1DC  </w:t>
      </w:r>
      <w:r>
        <w:noBreakHyphen/>
        <w:t>1CD</w:t>
      </w:r>
    </w:p>
    <w:p w:rsidR="00C6593E" w:rsidRDefault="00C6593E">
      <w:r>
        <w:t xml:space="preserve">69:1 </w:t>
      </w:r>
      <w:r>
        <w:noBreakHyphen/>
        <w:t>3AC [</w:t>
      </w:r>
      <w:r>
        <w:noBreakHyphen/>
        <w:t xml:space="preserve">2CD] </w:t>
      </w:r>
      <w:r>
        <w:noBreakHyphen/>
        <w:t xml:space="preserve">1DC   0CD  </w:t>
      </w:r>
      <w:r>
        <w:noBreakHyphen/>
        <w:t xml:space="preserve">1DB  </w:t>
      </w:r>
      <w:r>
        <w:noBreakHyphen/>
        <w:t xml:space="preserve">3BB  </w:t>
      </w:r>
      <w:r>
        <w:noBreakHyphen/>
        <w:t xml:space="preserve">4BB   2BD   0DB  </w:t>
      </w:r>
      <w:r>
        <w:noBreakHyphen/>
        <w:t xml:space="preserve">3BA   4AC  </w:t>
      </w:r>
      <w:r>
        <w:noBreakHyphen/>
        <w:t xml:space="preserve">4CB   1BC   1CB  </w:t>
      </w:r>
      <w:r>
        <w:noBreakHyphen/>
        <w:t xml:space="preserve">4BB  </w:t>
      </w:r>
      <w:r>
        <w:noBreakHyphen/>
        <w:t xml:space="preserve">4BA   1AB   2BB   2BC   3CC   4CC   1CD   1DD   3DA   3AA   2AA   4AD  </w:t>
      </w:r>
      <w:r>
        <w:noBreakHyphen/>
        <w:t xml:space="preserve">4DC  </w:t>
      </w:r>
      <w:r>
        <w:noBreakHyphen/>
        <w:t xml:space="preserve">3CA   1AC   1CD   4DA   4AD   3DA  </w:t>
      </w:r>
      <w:r>
        <w:noBreakHyphen/>
        <w:t>4AD</w:t>
      </w:r>
    </w:p>
    <w:p w:rsidR="00C6593E" w:rsidRDefault="00C6593E">
      <w:r>
        <w:t xml:space="preserve">68:1 </w:t>
      </w:r>
      <w:r>
        <w:noBreakHyphen/>
        <w:t xml:space="preserve">1CA  </w:t>
      </w:r>
      <w:r>
        <w:noBreakHyphen/>
        <w:t xml:space="preserve">1AD   1DB   1BD   3DB   1BD   1DD  </w:t>
      </w:r>
      <w:r>
        <w:noBreakHyphen/>
        <w:t xml:space="preserve">3DB  </w:t>
      </w:r>
      <w:r>
        <w:noBreakHyphen/>
        <w:t>1BD   3DA   4AC [</w:t>
      </w:r>
      <w:r>
        <w:noBreakHyphen/>
        <w:t xml:space="preserve">2CD]  4DC   2CC  </w:t>
      </w:r>
      <w:r>
        <w:noBreakHyphen/>
        <w:t xml:space="preserve">1CA  </w:t>
      </w:r>
      <w:r>
        <w:noBreakHyphen/>
        <w:t xml:space="preserve">2AB   3BA  </w:t>
      </w:r>
      <w:r>
        <w:noBreakHyphen/>
        <w:t xml:space="preserve">4AD  </w:t>
      </w:r>
      <w:r>
        <w:noBreakHyphen/>
        <w:t xml:space="preserve">4DC  </w:t>
      </w:r>
      <w:r>
        <w:noBreakHyphen/>
        <w:t xml:space="preserve">1CD   2DB   0BA   1AA   1AC  </w:t>
      </w:r>
      <w:r>
        <w:noBreakHyphen/>
        <w:t xml:space="preserve">1CB   1BA   0AB   2BA   4AB  </w:t>
      </w:r>
      <w:r>
        <w:noBreakHyphen/>
        <w:t xml:space="preserve">3BA   4AC  </w:t>
      </w:r>
      <w:r>
        <w:noBreakHyphen/>
        <w:t>3CD   4DC   4CB   1BC</w:t>
      </w:r>
    </w:p>
    <w:p w:rsidR="00C6593E" w:rsidRDefault="00C6593E">
      <w:r>
        <w:t xml:space="preserve">68:2 </w:t>
      </w:r>
      <w:r>
        <w:noBreakHyphen/>
        <w:t xml:space="preserve">1AC  </w:t>
      </w:r>
      <w:r>
        <w:noBreakHyphen/>
        <w:t xml:space="preserve">1CB   1BD   1DB   3BD   1DB   1BB  </w:t>
      </w:r>
      <w:r>
        <w:noBreakHyphen/>
        <w:t xml:space="preserve">3BD  </w:t>
      </w:r>
      <w:r>
        <w:noBreakHyphen/>
        <w:t xml:space="preserve">1DB   3BC   4CA  </w:t>
      </w:r>
      <w:r>
        <w:noBreakHyphen/>
        <w:t xml:space="preserve">2AB   4BA   2AA  </w:t>
      </w:r>
      <w:r>
        <w:noBreakHyphen/>
        <w:t>1AC [</w:t>
      </w:r>
      <w:r>
        <w:noBreakHyphen/>
        <w:t xml:space="preserve">2CD]  3DC  </w:t>
      </w:r>
      <w:r>
        <w:noBreakHyphen/>
        <w:t xml:space="preserve">4CB  </w:t>
      </w:r>
      <w:r>
        <w:noBreakHyphen/>
        <w:t xml:space="preserve">4BA  </w:t>
      </w:r>
      <w:r>
        <w:noBreakHyphen/>
        <w:t xml:space="preserve">1AB   2BD   0DC   1CC   1CA  </w:t>
      </w:r>
      <w:r>
        <w:noBreakHyphen/>
        <w:t xml:space="preserve">1AD   1DC   0CD   2DC   4CD  </w:t>
      </w:r>
      <w:r>
        <w:noBreakHyphen/>
        <w:t xml:space="preserve">3DC   4CA  </w:t>
      </w:r>
      <w:r>
        <w:noBreakHyphen/>
        <w:t>3AB   4BA   4AD   1DA</w:t>
      </w:r>
    </w:p>
    <w:p w:rsidR="00C6593E" w:rsidRDefault="00C6593E">
      <w:r>
        <w:t xml:space="preserve">67:1  0DA   2AD   0DA   2AB   1BC  </w:t>
      </w:r>
      <w:r>
        <w:noBreakHyphen/>
        <w:t xml:space="preserve">2CC   1CD   4DD  </w:t>
      </w:r>
      <w:r>
        <w:noBreakHyphen/>
        <w:t xml:space="preserve">1DB   0BD   0DA  </w:t>
      </w:r>
      <w:r>
        <w:noBreakHyphen/>
        <w:t>4AD   2DD   3DC [</w:t>
      </w:r>
      <w:r>
        <w:noBreakHyphen/>
        <w:t xml:space="preserve">2CD]  0DA  </w:t>
      </w:r>
      <w:r>
        <w:noBreakHyphen/>
        <w:t xml:space="preserve">3AA  </w:t>
      </w:r>
      <w:r>
        <w:noBreakHyphen/>
        <w:t xml:space="preserve">3AB  </w:t>
      </w:r>
      <w:r>
        <w:noBreakHyphen/>
        <w:t xml:space="preserve">3BC   3CC   3CB   4BC  </w:t>
      </w:r>
      <w:r>
        <w:noBreakHyphen/>
        <w:t xml:space="preserve">3CC   2CB  </w:t>
      </w:r>
      <w:r>
        <w:noBreakHyphen/>
        <w:t xml:space="preserve">1BB  </w:t>
      </w:r>
      <w:r>
        <w:noBreakHyphen/>
        <w:t xml:space="preserve">1BA  </w:t>
      </w:r>
      <w:r>
        <w:noBreakHyphen/>
        <w:t xml:space="preserve">2AC  </w:t>
      </w:r>
      <w:r>
        <w:noBreakHyphen/>
        <w:t xml:space="preserve">1CB   0BC   0CD   4DA   3AB   0BA   3AB  </w:t>
      </w:r>
      <w:r>
        <w:noBreakHyphen/>
        <w:t>1BA</w:t>
      </w:r>
    </w:p>
    <w:p w:rsidR="00C6593E" w:rsidRDefault="00C6593E">
      <w:r>
        <w:t xml:space="preserve">67:2  0AC   2CA   0AC   2CB   1BD  </w:t>
      </w:r>
      <w:r>
        <w:noBreakHyphen/>
        <w:t xml:space="preserve">2DD   1DA   4AA  </w:t>
      </w:r>
      <w:r>
        <w:noBreakHyphen/>
        <w:t xml:space="preserve">1AB   0BA   0AC  </w:t>
      </w:r>
      <w:r>
        <w:noBreakHyphen/>
        <w:t xml:space="preserve">4CA   2AA   3AD  </w:t>
      </w:r>
      <w:r>
        <w:noBreakHyphen/>
        <w:t xml:space="preserve">2DA   0AC  </w:t>
      </w:r>
      <w:r>
        <w:noBreakHyphen/>
        <w:t xml:space="preserve">3CC  </w:t>
      </w:r>
      <w:r>
        <w:noBreakHyphen/>
        <w:t xml:space="preserve">3CB  </w:t>
      </w:r>
      <w:r>
        <w:noBreakHyphen/>
        <w:t xml:space="preserve">3BD   3DD   3DB   4BD  </w:t>
      </w:r>
      <w:r>
        <w:noBreakHyphen/>
        <w:t xml:space="preserve">3DD   2DB  </w:t>
      </w:r>
      <w:r>
        <w:noBreakHyphen/>
        <w:t xml:space="preserve">1BB  </w:t>
      </w:r>
      <w:r>
        <w:noBreakHyphen/>
        <w:t>1BC [</w:t>
      </w:r>
      <w:r>
        <w:noBreakHyphen/>
        <w:t xml:space="preserve">2CD] </w:t>
      </w:r>
      <w:r>
        <w:noBreakHyphen/>
        <w:t xml:space="preserve">1DB   0BD   0DA   4AC   3CB   0BC   3CB  </w:t>
      </w:r>
      <w:r>
        <w:noBreakHyphen/>
        <w:t>1BC</w:t>
      </w:r>
    </w:p>
    <w:p w:rsidR="00C6593E" w:rsidRDefault="00C6593E">
      <w:r>
        <w:t>66:1  0DC [</w:t>
      </w:r>
      <w:r>
        <w:noBreakHyphen/>
        <w:t xml:space="preserve">2CD] </w:t>
      </w:r>
      <w:r>
        <w:noBreakHyphen/>
        <w:t xml:space="preserve">3DC   4CA  </w:t>
      </w:r>
      <w:r>
        <w:noBreakHyphen/>
        <w:t xml:space="preserve">3AB   0BC  </w:t>
      </w:r>
      <w:r>
        <w:noBreakHyphen/>
        <w:t xml:space="preserve">4CA  </w:t>
      </w:r>
      <w:r>
        <w:noBreakHyphen/>
        <w:t xml:space="preserve">1AB   4BD  </w:t>
      </w:r>
      <w:r>
        <w:noBreakHyphen/>
        <w:t xml:space="preserve">3DB  </w:t>
      </w:r>
      <w:r>
        <w:noBreakHyphen/>
        <w:t xml:space="preserve">3BC  </w:t>
      </w:r>
      <w:r>
        <w:noBreakHyphen/>
        <w:t xml:space="preserve">3CA   0AB  </w:t>
      </w:r>
      <w:r>
        <w:noBreakHyphen/>
        <w:t xml:space="preserve">1BB  </w:t>
      </w:r>
      <w:r>
        <w:noBreakHyphen/>
        <w:t xml:space="preserve">3BA   1AC  </w:t>
      </w:r>
      <w:r>
        <w:noBreakHyphen/>
        <w:t xml:space="preserve">3CA  </w:t>
      </w:r>
      <w:r>
        <w:noBreakHyphen/>
        <w:t xml:space="preserve">2AA  </w:t>
      </w:r>
      <w:r>
        <w:noBreakHyphen/>
        <w:t xml:space="preserve">3AD   4DD   0DA  </w:t>
      </w:r>
      <w:r>
        <w:noBreakHyphen/>
        <w:t xml:space="preserve">4AC   4CB  </w:t>
      </w:r>
      <w:r>
        <w:noBreakHyphen/>
        <w:t xml:space="preserve">4BA   4AC   1CB   3BD   2DC   2CD  </w:t>
      </w:r>
      <w:r>
        <w:noBreakHyphen/>
        <w:t xml:space="preserve">2DA  </w:t>
      </w:r>
      <w:r>
        <w:noBreakHyphen/>
        <w:t xml:space="preserve">4AC   4CD  </w:t>
      </w:r>
      <w:r>
        <w:noBreakHyphen/>
        <w:t xml:space="preserve">1DB  </w:t>
      </w:r>
      <w:r>
        <w:noBreakHyphen/>
        <w:t>3BD   0DB</w:t>
      </w:r>
    </w:p>
    <w:p w:rsidR="00C6593E" w:rsidRDefault="00C6593E">
      <w:r>
        <w:t xml:space="preserve">65:1 </w:t>
      </w:r>
      <w:r>
        <w:noBreakHyphen/>
        <w:t xml:space="preserve">1BD   0DC   1CC   0CD  </w:t>
      </w:r>
      <w:r>
        <w:noBreakHyphen/>
        <w:t xml:space="preserve">3DB  </w:t>
      </w:r>
      <w:r>
        <w:noBreakHyphen/>
        <w:t xml:space="preserve">3BB  </w:t>
      </w:r>
      <w:r>
        <w:noBreakHyphen/>
        <w:t xml:space="preserve">3BA   1AB  </w:t>
      </w:r>
      <w:r>
        <w:noBreakHyphen/>
        <w:t>4BD   4DC   4CC [</w:t>
      </w:r>
      <w:r>
        <w:noBreakHyphen/>
        <w:t xml:space="preserve">2CD] </w:t>
      </w:r>
      <w:r>
        <w:noBreakHyphen/>
        <w:t xml:space="preserve">1DC   2CB  </w:t>
      </w:r>
      <w:r>
        <w:noBreakHyphen/>
        <w:t xml:space="preserve">1BA   3AC   4CD   4DB  </w:t>
      </w:r>
      <w:r>
        <w:noBreakHyphen/>
        <w:t xml:space="preserve">1BD   1DA  </w:t>
      </w:r>
      <w:r>
        <w:noBreakHyphen/>
        <w:t xml:space="preserve">3AA  </w:t>
      </w:r>
      <w:r>
        <w:noBreakHyphen/>
        <w:t xml:space="preserve">3AA   4AC  </w:t>
      </w:r>
      <w:r>
        <w:noBreakHyphen/>
        <w:t xml:space="preserve">2CA   1AD  </w:t>
      </w:r>
      <w:r>
        <w:noBreakHyphen/>
        <w:t xml:space="preserve">3DB  </w:t>
      </w:r>
      <w:r>
        <w:noBreakHyphen/>
        <w:t xml:space="preserve">3BD  </w:t>
      </w:r>
      <w:r>
        <w:noBreakHyphen/>
        <w:t xml:space="preserve">3DB   4BA   1AD  </w:t>
      </w:r>
      <w:r>
        <w:noBreakHyphen/>
        <w:t xml:space="preserve">3DA   3AB   0BC   0CA  </w:t>
      </w:r>
      <w:r>
        <w:noBreakHyphen/>
        <w:t>3AC</w:t>
      </w:r>
    </w:p>
    <w:p w:rsidR="00C6593E" w:rsidRDefault="00C6593E">
      <w:r>
        <w:t xml:space="preserve">65:2 </w:t>
      </w:r>
      <w:r>
        <w:noBreakHyphen/>
        <w:t xml:space="preserve">1BA   0AC   1CC   0CA  </w:t>
      </w:r>
      <w:r>
        <w:noBreakHyphen/>
        <w:t xml:space="preserve">3AB  </w:t>
      </w:r>
      <w:r>
        <w:noBreakHyphen/>
        <w:t xml:space="preserve">3BB  </w:t>
      </w:r>
      <w:r>
        <w:noBreakHyphen/>
        <w:t xml:space="preserve">3BD   1DB  </w:t>
      </w:r>
      <w:r>
        <w:noBreakHyphen/>
        <w:t xml:space="preserve">4BA   4AC   4CC  </w:t>
      </w:r>
      <w:r>
        <w:noBreakHyphen/>
        <w:t xml:space="preserve">2CA  </w:t>
      </w:r>
      <w:r>
        <w:noBreakHyphen/>
        <w:t xml:space="preserve">1AC   2CB  </w:t>
      </w:r>
      <w:r>
        <w:noBreakHyphen/>
        <w:t xml:space="preserve">1BD   3DC   4CA   4AB  </w:t>
      </w:r>
      <w:r>
        <w:noBreakHyphen/>
        <w:t xml:space="preserve">1BA   1AD  </w:t>
      </w:r>
      <w:r>
        <w:noBreakHyphen/>
        <w:t xml:space="preserve">3DD  </w:t>
      </w:r>
      <w:r>
        <w:noBreakHyphen/>
        <w:t>3DD   4DC [</w:t>
      </w:r>
      <w:r>
        <w:noBreakHyphen/>
        <w:t xml:space="preserve">2CD]  1DA  </w:t>
      </w:r>
      <w:r>
        <w:noBreakHyphen/>
        <w:t xml:space="preserve">3AB  </w:t>
      </w:r>
      <w:r>
        <w:noBreakHyphen/>
        <w:t xml:space="preserve">3BA  </w:t>
      </w:r>
      <w:r>
        <w:noBreakHyphen/>
        <w:t xml:space="preserve">3AB   4BD   1DA  </w:t>
      </w:r>
      <w:r>
        <w:noBreakHyphen/>
        <w:t xml:space="preserve">3AD   3DB   0BC   0CD  </w:t>
      </w:r>
      <w:r>
        <w:noBreakHyphen/>
        <w:t>3DC</w:t>
      </w:r>
    </w:p>
    <w:p w:rsidR="00C6593E" w:rsidRDefault="00C6593E">
      <w:r>
        <w:t>64:1[</w:t>
      </w:r>
      <w:r>
        <w:noBreakHyphen/>
        <w:t xml:space="preserve">2CD] </w:t>
      </w:r>
      <w:r>
        <w:noBreakHyphen/>
        <w:t xml:space="preserve">1DB  </w:t>
      </w:r>
      <w:r>
        <w:noBreakHyphen/>
        <w:t xml:space="preserve">1BB   1BD   4DB  </w:t>
      </w:r>
      <w:r>
        <w:noBreakHyphen/>
        <w:t xml:space="preserve">1BB   3BC  </w:t>
      </w:r>
      <w:r>
        <w:noBreakHyphen/>
        <w:t xml:space="preserve">3CA   4AD   2DA   3AD  </w:t>
      </w:r>
      <w:r>
        <w:noBreakHyphen/>
        <w:t xml:space="preserve">2DB   3BC  </w:t>
      </w:r>
      <w:r>
        <w:noBreakHyphen/>
        <w:t xml:space="preserve">3CC   1CD  </w:t>
      </w:r>
      <w:r>
        <w:noBreakHyphen/>
        <w:t xml:space="preserve">2DC  </w:t>
      </w:r>
      <w:r>
        <w:noBreakHyphen/>
        <w:t xml:space="preserve">2CA   4AB   3BD  </w:t>
      </w:r>
      <w:r>
        <w:noBreakHyphen/>
        <w:t xml:space="preserve">3DC  </w:t>
      </w:r>
      <w:r>
        <w:noBreakHyphen/>
        <w:t xml:space="preserve">1CA  </w:t>
      </w:r>
      <w:r>
        <w:noBreakHyphen/>
        <w:t xml:space="preserve">2AD  </w:t>
      </w:r>
      <w:r>
        <w:noBreakHyphen/>
        <w:t xml:space="preserve">4DD   1DB  </w:t>
      </w:r>
      <w:r>
        <w:noBreakHyphen/>
        <w:t xml:space="preserve">3BA   4AB   0BD   1DB  </w:t>
      </w:r>
      <w:r>
        <w:noBreakHyphen/>
        <w:t xml:space="preserve">1BA  </w:t>
      </w:r>
      <w:r>
        <w:noBreakHyphen/>
        <w:t xml:space="preserve">1AA  </w:t>
      </w:r>
      <w:r>
        <w:noBreakHyphen/>
        <w:t xml:space="preserve">1AA   1AC   3CA  </w:t>
      </w:r>
      <w:r>
        <w:noBreakHyphen/>
        <w:t>1AC   1CC</w:t>
      </w:r>
    </w:p>
    <w:p w:rsidR="00C6593E" w:rsidRDefault="00C6593E">
      <w:r>
        <w:t xml:space="preserve">64:2 </w:t>
      </w:r>
      <w:r>
        <w:noBreakHyphen/>
        <w:t xml:space="preserve">2BC  </w:t>
      </w:r>
      <w:r>
        <w:noBreakHyphen/>
        <w:t xml:space="preserve">1CD  </w:t>
      </w:r>
      <w:r>
        <w:noBreakHyphen/>
        <w:t xml:space="preserve">1DD   1DC   4CD  </w:t>
      </w:r>
      <w:r>
        <w:noBreakHyphen/>
        <w:t xml:space="preserve">1DD   3DB  </w:t>
      </w:r>
      <w:r>
        <w:noBreakHyphen/>
        <w:t>3BA   4AC   2CA   3AC [</w:t>
      </w:r>
      <w:r>
        <w:noBreakHyphen/>
        <w:t xml:space="preserve">2CD]  3DB  </w:t>
      </w:r>
      <w:r>
        <w:noBreakHyphen/>
        <w:t xml:space="preserve">3BB   1BC  </w:t>
      </w:r>
      <w:r>
        <w:noBreakHyphen/>
        <w:t xml:space="preserve">2CB  </w:t>
      </w:r>
      <w:r>
        <w:noBreakHyphen/>
        <w:t xml:space="preserve">2BA   4AD   3DC  </w:t>
      </w:r>
      <w:r>
        <w:noBreakHyphen/>
        <w:t xml:space="preserve">3CB  </w:t>
      </w:r>
      <w:r>
        <w:noBreakHyphen/>
        <w:t xml:space="preserve">1BA  </w:t>
      </w:r>
      <w:r>
        <w:noBreakHyphen/>
        <w:t xml:space="preserve">2AC  </w:t>
      </w:r>
      <w:r>
        <w:noBreakHyphen/>
        <w:t xml:space="preserve">4CC   1CD  </w:t>
      </w:r>
      <w:r>
        <w:noBreakHyphen/>
        <w:t xml:space="preserve">3DA   4AD   0DC   1CD  </w:t>
      </w:r>
      <w:r>
        <w:noBreakHyphen/>
        <w:t xml:space="preserve">1DA  </w:t>
      </w:r>
      <w:r>
        <w:noBreakHyphen/>
        <w:t xml:space="preserve">1AA  </w:t>
      </w:r>
      <w:r>
        <w:noBreakHyphen/>
        <w:t xml:space="preserve">1AA   1AB   3BA  </w:t>
      </w:r>
      <w:r>
        <w:noBreakHyphen/>
        <w:t>1AB   1BB</w:t>
      </w:r>
    </w:p>
    <w:p w:rsidR="00C6593E" w:rsidRDefault="00C6593E">
      <w:r>
        <w:t xml:space="preserve">64:3 </w:t>
      </w:r>
      <w:r>
        <w:noBreakHyphen/>
        <w:t xml:space="preserve">2CA  </w:t>
      </w:r>
      <w:r>
        <w:noBreakHyphen/>
        <w:t xml:space="preserve">1AB  </w:t>
      </w:r>
      <w:r>
        <w:noBreakHyphen/>
        <w:t xml:space="preserve">1BB   1BA   4AB  </w:t>
      </w:r>
      <w:r>
        <w:noBreakHyphen/>
        <w:t xml:space="preserve">1BB   3BC  </w:t>
      </w:r>
      <w:r>
        <w:noBreakHyphen/>
        <w:t xml:space="preserve">3CD   4DA   2AD   3DA  </w:t>
      </w:r>
      <w:r>
        <w:noBreakHyphen/>
        <w:t xml:space="preserve">2AB   3BC  </w:t>
      </w:r>
      <w:r>
        <w:noBreakHyphen/>
        <w:t xml:space="preserve">3CC   1CA  </w:t>
      </w:r>
      <w:r>
        <w:noBreakHyphen/>
        <w:t>2AC [</w:t>
      </w:r>
      <w:r>
        <w:noBreakHyphen/>
        <w:t xml:space="preserve">2CD]  4DB   3BA  </w:t>
      </w:r>
      <w:r>
        <w:noBreakHyphen/>
        <w:t xml:space="preserve">3AC  </w:t>
      </w:r>
      <w:r>
        <w:noBreakHyphen/>
        <w:t xml:space="preserve">1CD  </w:t>
      </w:r>
      <w:r>
        <w:noBreakHyphen/>
        <w:t xml:space="preserve">2DA  </w:t>
      </w:r>
      <w:r>
        <w:noBreakHyphen/>
        <w:t xml:space="preserve">4AA   1AB  </w:t>
      </w:r>
      <w:r>
        <w:noBreakHyphen/>
        <w:t xml:space="preserve">3BD   4DB   0BA   1AB  </w:t>
      </w:r>
      <w:r>
        <w:noBreakHyphen/>
        <w:t xml:space="preserve">1BD  </w:t>
      </w:r>
      <w:r>
        <w:noBreakHyphen/>
        <w:t xml:space="preserve">1DD  </w:t>
      </w:r>
      <w:r>
        <w:noBreakHyphen/>
        <w:t xml:space="preserve">1DD   1DC   3CD  </w:t>
      </w:r>
      <w:r>
        <w:noBreakHyphen/>
        <w:t>1DC   1CC</w:t>
      </w:r>
    </w:p>
    <w:p w:rsidR="00C6593E" w:rsidRDefault="00C6593E">
      <w:r>
        <w:t xml:space="preserve">64:4 </w:t>
      </w:r>
      <w:r>
        <w:noBreakHyphen/>
        <w:t xml:space="preserve">2BD  </w:t>
      </w:r>
      <w:r>
        <w:noBreakHyphen/>
        <w:t xml:space="preserve">1DA  </w:t>
      </w:r>
      <w:r>
        <w:noBreakHyphen/>
        <w:t xml:space="preserve">1AA   1AD   4DA  </w:t>
      </w:r>
      <w:r>
        <w:noBreakHyphen/>
        <w:t xml:space="preserve">1AA   3AB  </w:t>
      </w:r>
      <w:r>
        <w:noBreakHyphen/>
        <w:t xml:space="preserve">3BC   4CD   2DC   3CD  </w:t>
      </w:r>
      <w:r>
        <w:noBreakHyphen/>
        <w:t xml:space="preserve">2DA   3AB  </w:t>
      </w:r>
      <w:r>
        <w:noBreakHyphen/>
        <w:t xml:space="preserve">3BB   1BD  </w:t>
      </w:r>
      <w:r>
        <w:noBreakHyphen/>
        <w:t xml:space="preserve">2DB  </w:t>
      </w:r>
      <w:r>
        <w:noBreakHyphen/>
        <w:t xml:space="preserve">2BC   4CA   3AD  </w:t>
      </w:r>
      <w:r>
        <w:noBreakHyphen/>
        <w:t xml:space="preserve">3DB  </w:t>
      </w:r>
      <w:r>
        <w:noBreakHyphen/>
        <w:t>1BC [</w:t>
      </w:r>
      <w:r>
        <w:noBreakHyphen/>
        <w:t xml:space="preserve">2CD] </w:t>
      </w:r>
      <w:r>
        <w:noBreakHyphen/>
        <w:t xml:space="preserve">4DD   1DA  </w:t>
      </w:r>
      <w:r>
        <w:noBreakHyphen/>
        <w:t xml:space="preserve">3AC   4CA   0AD   1DA  </w:t>
      </w:r>
      <w:r>
        <w:noBreakHyphen/>
        <w:t xml:space="preserve">1AC  </w:t>
      </w:r>
      <w:r>
        <w:noBreakHyphen/>
        <w:t xml:space="preserve">1CC  </w:t>
      </w:r>
      <w:r>
        <w:noBreakHyphen/>
        <w:t xml:space="preserve">1CC   1CB   3BC  </w:t>
      </w:r>
      <w:r>
        <w:noBreakHyphen/>
        <w:t>1CB   1BB</w:t>
      </w:r>
    </w:p>
    <w:p w:rsidR="00C6593E" w:rsidRDefault="00C6593E">
      <w:r>
        <w:t xml:space="preserve">63:1  2DD   0DB   4BD   2DA   2AB   4BC  </w:t>
      </w:r>
      <w:r>
        <w:noBreakHyphen/>
        <w:t xml:space="preserve">1CB  </w:t>
      </w:r>
      <w:r>
        <w:noBreakHyphen/>
        <w:t xml:space="preserve">2BC   2CA   2AB   0BC  </w:t>
      </w:r>
      <w:r>
        <w:noBreakHyphen/>
        <w:t xml:space="preserve">2CC   3CA   2AA   0AB   3BD   2DB  </w:t>
      </w:r>
      <w:r>
        <w:noBreakHyphen/>
        <w:t>4BC   2CA   0AB   0BC   1CD   1DD   4DC [</w:t>
      </w:r>
      <w:r>
        <w:noBreakHyphen/>
        <w:t xml:space="preserve">2CD]  3DD  </w:t>
      </w:r>
      <w:r>
        <w:noBreakHyphen/>
        <w:t xml:space="preserve">2DC   0CD  </w:t>
      </w:r>
      <w:r>
        <w:noBreakHyphen/>
        <w:t xml:space="preserve">2DA  </w:t>
      </w:r>
      <w:r>
        <w:noBreakHyphen/>
        <w:t xml:space="preserve">4AA  </w:t>
      </w:r>
      <w:r>
        <w:noBreakHyphen/>
        <w:t xml:space="preserve">4AC  </w:t>
      </w:r>
      <w:r>
        <w:noBreakHyphen/>
        <w:t xml:space="preserve">2CA   2AB   3BA  </w:t>
      </w:r>
      <w:r>
        <w:noBreakHyphen/>
        <w:t>2AB</w:t>
      </w:r>
    </w:p>
    <w:p w:rsidR="00C6593E" w:rsidRDefault="00C6593E">
      <w:r>
        <w:t xml:space="preserve">63:2  2CC   0CB   4BC   2CA   2AB   4BD  </w:t>
      </w:r>
      <w:r>
        <w:noBreakHyphen/>
        <w:t xml:space="preserve">1DB  </w:t>
      </w:r>
      <w:r>
        <w:noBreakHyphen/>
        <w:t xml:space="preserve">2BD   2DA   2AB   0BD  </w:t>
      </w:r>
      <w:r>
        <w:noBreakHyphen/>
        <w:t xml:space="preserve">2DD   3DA   2AA   0AB   3BC   2CB  </w:t>
      </w:r>
      <w:r>
        <w:noBreakHyphen/>
        <w:t xml:space="preserve">4BD   2DA   0AB   0BD   1DC   1CC   4CD  </w:t>
      </w:r>
      <w:r>
        <w:noBreakHyphen/>
        <w:t>2DC   3CC [</w:t>
      </w:r>
      <w:r>
        <w:noBreakHyphen/>
        <w:t xml:space="preserve">2CD]  0DC  </w:t>
      </w:r>
      <w:r>
        <w:noBreakHyphen/>
        <w:t xml:space="preserve">2CA  </w:t>
      </w:r>
      <w:r>
        <w:noBreakHyphen/>
        <w:t xml:space="preserve">4AA  </w:t>
      </w:r>
      <w:r>
        <w:noBreakHyphen/>
        <w:t xml:space="preserve">4AD  </w:t>
      </w:r>
      <w:r>
        <w:noBreakHyphen/>
        <w:t xml:space="preserve">2DA   2AB   3BA  </w:t>
      </w:r>
      <w:r>
        <w:noBreakHyphen/>
        <w:t>2AB</w:t>
      </w:r>
    </w:p>
    <w:p w:rsidR="00C6593E" w:rsidRDefault="00C6593E">
      <w:r>
        <w:t xml:space="preserve">63:3  2AA   0AB   4BA   2AD   2DB   4BC  </w:t>
      </w:r>
      <w:r>
        <w:noBreakHyphen/>
        <w:t xml:space="preserve">1CB  </w:t>
      </w:r>
      <w:r>
        <w:noBreakHyphen/>
        <w:t xml:space="preserve">2BC   2CD   2DB   0BC  </w:t>
      </w:r>
      <w:r>
        <w:noBreakHyphen/>
        <w:t xml:space="preserve">2CC   3CD   2DD   0DB   3BA   2AB  </w:t>
      </w:r>
      <w:r>
        <w:noBreakHyphen/>
        <w:t xml:space="preserve">4BC   2CD   0DB   0BC   1CA   1AA   4AC  </w:t>
      </w:r>
      <w:r>
        <w:noBreakHyphen/>
        <w:t xml:space="preserve">2CA   3AA  </w:t>
      </w:r>
      <w:r>
        <w:noBreakHyphen/>
        <w:t xml:space="preserve">2AC   0CA  </w:t>
      </w:r>
      <w:r>
        <w:noBreakHyphen/>
        <w:t xml:space="preserve">2AD  </w:t>
      </w:r>
      <w:r>
        <w:noBreakHyphen/>
        <w:t xml:space="preserve">4DD  </w:t>
      </w:r>
      <w:r>
        <w:noBreakHyphen/>
        <w:t>4DC [</w:t>
      </w:r>
      <w:r>
        <w:noBreakHyphen/>
        <w:t xml:space="preserve">2CD]  2DB   3BD  </w:t>
      </w:r>
      <w:r>
        <w:noBreakHyphen/>
        <w:t>2DB</w:t>
      </w:r>
    </w:p>
    <w:p w:rsidR="00C6593E" w:rsidRDefault="00C6593E">
      <w:r>
        <w:t xml:space="preserve">63:4  2BB   0BD   4DB   2BC   2CD   4DA  </w:t>
      </w:r>
      <w:r>
        <w:noBreakHyphen/>
        <w:t xml:space="preserve">1AD  </w:t>
      </w:r>
      <w:r>
        <w:noBreakHyphen/>
        <w:t xml:space="preserve">2DA   2AC   2CD   0DA  </w:t>
      </w:r>
      <w:r>
        <w:noBreakHyphen/>
        <w:t xml:space="preserve">2AA   3AC   2CC   0CD   3DB   2BD  </w:t>
      </w:r>
      <w:r>
        <w:noBreakHyphen/>
        <w:t xml:space="preserve">4DA   2AC   0CD   0DA   1AB   1BB   4BA  </w:t>
      </w:r>
      <w:r>
        <w:noBreakHyphen/>
        <w:t xml:space="preserve">2AB   3BB  </w:t>
      </w:r>
      <w:r>
        <w:noBreakHyphen/>
        <w:t xml:space="preserve">2BA   0AB  </w:t>
      </w:r>
      <w:r>
        <w:noBreakHyphen/>
        <w:t xml:space="preserve">2BC  </w:t>
      </w:r>
      <w:r>
        <w:noBreakHyphen/>
        <w:t xml:space="preserve">4CC  </w:t>
      </w:r>
      <w:r>
        <w:noBreakHyphen/>
        <w:t xml:space="preserve">4CA  </w:t>
      </w:r>
      <w:r>
        <w:noBreakHyphen/>
        <w:t>2AC   2CD   3DC [</w:t>
      </w:r>
      <w:r>
        <w:noBreakHyphen/>
        <w:t>2CD]</w:t>
      </w:r>
    </w:p>
    <w:p w:rsidR="00C6593E" w:rsidRDefault="00C6593E"/>
    <w:p w:rsidR="00C6593E" w:rsidRDefault="00C6593E">
      <w:r>
        <w:t xml:space="preserve">61:1 </w:t>
      </w:r>
      <w:r>
        <w:noBreakHyphen/>
        <w:t xml:space="preserve">3CD  </w:t>
      </w:r>
      <w:r>
        <w:noBreakHyphen/>
        <w:t xml:space="preserve">1DA   0AC  </w:t>
      </w:r>
      <w:r>
        <w:noBreakHyphen/>
        <w:t xml:space="preserve">4CB   0BC   2CC   1CC   3CD   0DC  </w:t>
      </w:r>
      <w:r>
        <w:noBreakHyphen/>
        <w:t>4CD   3DC [</w:t>
      </w:r>
      <w:r>
        <w:noBreakHyphen/>
        <w:t xml:space="preserve">2CD] </w:t>
      </w:r>
      <w:r>
        <w:noBreakHyphen/>
        <w:t xml:space="preserve">2DD   0DC   3CD   1DA   1AB  </w:t>
      </w:r>
      <w:r>
        <w:noBreakHyphen/>
        <w:t xml:space="preserve">1BB  </w:t>
      </w:r>
      <w:r>
        <w:noBreakHyphen/>
        <w:t xml:space="preserve">3BB  </w:t>
      </w:r>
      <w:r>
        <w:noBreakHyphen/>
        <w:t xml:space="preserve">1BB  </w:t>
      </w:r>
      <w:r>
        <w:noBreakHyphen/>
        <w:t xml:space="preserve">3BA  </w:t>
      </w:r>
      <w:r>
        <w:noBreakHyphen/>
        <w:t xml:space="preserve">4AB  </w:t>
      </w:r>
      <w:r>
        <w:noBreakHyphen/>
        <w:t xml:space="preserve">4BD   4DA  </w:t>
      </w:r>
      <w:r>
        <w:noBreakHyphen/>
        <w:t xml:space="preserve">2AA  </w:t>
      </w:r>
      <w:r>
        <w:noBreakHyphen/>
        <w:t xml:space="preserve">3AD   4DA  </w:t>
      </w:r>
      <w:r>
        <w:noBreakHyphen/>
        <w:t xml:space="preserve">4AC  </w:t>
      </w:r>
      <w:r>
        <w:noBreakHyphen/>
        <w:t xml:space="preserve">1CA   3AD  </w:t>
      </w:r>
      <w:r>
        <w:noBreakHyphen/>
        <w:t xml:space="preserve">1DA   0AB  </w:t>
      </w:r>
      <w:r>
        <w:noBreakHyphen/>
        <w:t xml:space="preserve">4BB  </w:t>
      </w:r>
      <w:r>
        <w:noBreakHyphen/>
        <w:t xml:space="preserve">4BA  </w:t>
      </w:r>
      <w:r>
        <w:noBreakHyphen/>
        <w:t>2AB</w:t>
      </w:r>
    </w:p>
    <w:p w:rsidR="00C6593E" w:rsidRDefault="00C6593E">
      <w:r>
        <w:t xml:space="preserve">61:2 </w:t>
      </w:r>
      <w:r>
        <w:noBreakHyphen/>
        <w:t xml:space="preserve">3BA  </w:t>
      </w:r>
      <w:r>
        <w:noBreakHyphen/>
        <w:t xml:space="preserve">1AC   0CB  </w:t>
      </w:r>
      <w:r>
        <w:noBreakHyphen/>
        <w:t xml:space="preserve">4BD   0DB   2BB   1BB   3BA   0AB  </w:t>
      </w:r>
      <w:r>
        <w:noBreakHyphen/>
        <w:t xml:space="preserve">4BA   3AB  </w:t>
      </w:r>
      <w:r>
        <w:noBreakHyphen/>
        <w:t xml:space="preserve">2BA  </w:t>
      </w:r>
      <w:r>
        <w:noBreakHyphen/>
        <w:t xml:space="preserve">2AA   0AB   3BA   1AC   1CD  </w:t>
      </w:r>
      <w:r>
        <w:noBreakHyphen/>
        <w:t xml:space="preserve">1DD  </w:t>
      </w:r>
      <w:r>
        <w:noBreakHyphen/>
        <w:t xml:space="preserve">3DD  </w:t>
      </w:r>
      <w:r>
        <w:noBreakHyphen/>
        <w:t xml:space="preserve">1DD  </w:t>
      </w:r>
      <w:r>
        <w:noBreakHyphen/>
        <w:t xml:space="preserve">3DC  </w:t>
      </w:r>
      <w:r>
        <w:noBreakHyphen/>
        <w:t xml:space="preserve">4CD  </w:t>
      </w:r>
      <w:r>
        <w:noBreakHyphen/>
        <w:t xml:space="preserve">4DA   4AC  </w:t>
      </w:r>
      <w:r>
        <w:noBreakHyphen/>
        <w:t xml:space="preserve">2CC  </w:t>
      </w:r>
      <w:r>
        <w:noBreakHyphen/>
        <w:t xml:space="preserve">3CA   4AC  </w:t>
      </w:r>
      <w:r>
        <w:noBreakHyphen/>
        <w:t xml:space="preserve">4CB  </w:t>
      </w:r>
      <w:r>
        <w:noBreakHyphen/>
        <w:t xml:space="preserve">1BC   3CA  </w:t>
      </w:r>
      <w:r>
        <w:noBreakHyphen/>
        <w:t xml:space="preserve">1AC   0CD  </w:t>
      </w:r>
      <w:r>
        <w:noBreakHyphen/>
        <w:t xml:space="preserve">4DD  </w:t>
      </w:r>
      <w:r>
        <w:noBreakHyphen/>
        <w:t>4DC [</w:t>
      </w:r>
      <w:r>
        <w:noBreakHyphen/>
        <w:t>2CD]</w:t>
      </w:r>
    </w:p>
    <w:p w:rsidR="00C6593E" w:rsidRDefault="00C6593E">
      <w:r>
        <w:t xml:space="preserve">60:1  1DA   0AC  </w:t>
      </w:r>
      <w:r>
        <w:noBreakHyphen/>
        <w:t xml:space="preserve">3CD  </w:t>
      </w:r>
      <w:r>
        <w:noBreakHyphen/>
        <w:t xml:space="preserve">2DD   3DC   0CA  </w:t>
      </w:r>
      <w:r>
        <w:noBreakHyphen/>
        <w:t>3AC [</w:t>
      </w:r>
      <w:r>
        <w:noBreakHyphen/>
        <w:t xml:space="preserve">2CD] </w:t>
      </w:r>
      <w:r>
        <w:noBreakHyphen/>
        <w:t xml:space="preserve">3DA  </w:t>
      </w:r>
      <w:r>
        <w:noBreakHyphen/>
        <w:t xml:space="preserve">2AC  </w:t>
      </w:r>
      <w:r>
        <w:noBreakHyphen/>
        <w:t xml:space="preserve">2CB   4BC   4CD   0DA   2AC   2CD   3DA   0AC   0CB  </w:t>
      </w:r>
      <w:r>
        <w:noBreakHyphen/>
        <w:t xml:space="preserve">2BB   4BC  </w:t>
      </w:r>
      <w:r>
        <w:noBreakHyphen/>
        <w:t xml:space="preserve">2CD   4DB  </w:t>
      </w:r>
      <w:r>
        <w:noBreakHyphen/>
        <w:t xml:space="preserve">3BC   4CB  </w:t>
      </w:r>
      <w:r>
        <w:noBreakHyphen/>
        <w:t xml:space="preserve">3BB  </w:t>
      </w:r>
      <w:r>
        <w:noBreakHyphen/>
        <w:t xml:space="preserve">3BD  </w:t>
      </w:r>
      <w:r>
        <w:noBreakHyphen/>
        <w:t xml:space="preserve">4DD  </w:t>
      </w:r>
      <w:r>
        <w:noBreakHyphen/>
        <w:t xml:space="preserve">3DA  </w:t>
      </w:r>
      <w:r>
        <w:noBreakHyphen/>
        <w:t xml:space="preserve">2AB  </w:t>
      </w:r>
      <w:r>
        <w:noBreakHyphen/>
        <w:t xml:space="preserve">4BA   1AA  </w:t>
      </w:r>
      <w:r>
        <w:noBreakHyphen/>
        <w:t>4AB   2BA   3AB</w:t>
      </w:r>
    </w:p>
    <w:p w:rsidR="00C6593E" w:rsidRDefault="00C6593E">
      <w:r>
        <w:t xml:space="preserve">60:2  1BC   0CD  </w:t>
      </w:r>
      <w:r>
        <w:noBreakHyphen/>
        <w:t xml:space="preserve">3DB  </w:t>
      </w:r>
      <w:r>
        <w:noBreakHyphen/>
        <w:t xml:space="preserve">2BB   3BD   0DC  </w:t>
      </w:r>
      <w:r>
        <w:noBreakHyphen/>
        <w:t xml:space="preserve">3CD  </w:t>
      </w:r>
      <w:r>
        <w:noBreakHyphen/>
        <w:t xml:space="preserve">2DB  </w:t>
      </w:r>
      <w:r>
        <w:noBreakHyphen/>
        <w:t>3BC [</w:t>
      </w:r>
      <w:r>
        <w:noBreakHyphen/>
        <w:t xml:space="preserve">2CD] </w:t>
      </w:r>
      <w:r>
        <w:noBreakHyphen/>
        <w:t xml:space="preserve">2DA   4AD   4DB   0BC   2CD   2DB   3BC   0CD   0DA  </w:t>
      </w:r>
      <w:r>
        <w:noBreakHyphen/>
        <w:t xml:space="preserve">2AA   4AD  </w:t>
      </w:r>
      <w:r>
        <w:noBreakHyphen/>
        <w:t xml:space="preserve">2DB   4BA  </w:t>
      </w:r>
      <w:r>
        <w:noBreakHyphen/>
        <w:t xml:space="preserve">3AD   4DA  </w:t>
      </w:r>
      <w:r>
        <w:noBreakHyphen/>
        <w:t xml:space="preserve">3AA  </w:t>
      </w:r>
      <w:r>
        <w:noBreakHyphen/>
        <w:t xml:space="preserve">3AB  </w:t>
      </w:r>
      <w:r>
        <w:noBreakHyphen/>
        <w:t xml:space="preserve">4BB  </w:t>
      </w:r>
      <w:r>
        <w:noBreakHyphen/>
        <w:t xml:space="preserve">3BC  </w:t>
      </w:r>
      <w:r>
        <w:noBreakHyphen/>
        <w:t xml:space="preserve">2CA  </w:t>
      </w:r>
      <w:r>
        <w:noBreakHyphen/>
        <w:t xml:space="preserve">4AC   1CC  </w:t>
      </w:r>
      <w:r>
        <w:noBreakHyphen/>
        <w:t>4CA   2AC   3CA</w:t>
      </w:r>
    </w:p>
    <w:p w:rsidR="00C6593E" w:rsidRDefault="00C6593E">
      <w:r>
        <w:t xml:space="preserve">60:3  1BA   0AC  </w:t>
      </w:r>
      <w:r>
        <w:noBreakHyphen/>
        <w:t xml:space="preserve">3CB  </w:t>
      </w:r>
      <w:r>
        <w:noBreakHyphen/>
        <w:t xml:space="preserve">2BB   3BC   0CA  </w:t>
      </w:r>
      <w:r>
        <w:noBreakHyphen/>
        <w:t xml:space="preserve">3AC  </w:t>
      </w:r>
      <w:r>
        <w:noBreakHyphen/>
        <w:t xml:space="preserve">2CB  </w:t>
      </w:r>
      <w:r>
        <w:noBreakHyphen/>
        <w:t xml:space="preserve">3BA  </w:t>
      </w:r>
      <w:r>
        <w:noBreakHyphen/>
        <w:t>2AC [</w:t>
      </w:r>
      <w:r>
        <w:noBreakHyphen/>
        <w:t xml:space="preserve">2CD]  4DC   4CB   0BA   2AC   2CB   3BA   0AC   0CD  </w:t>
      </w:r>
      <w:r>
        <w:noBreakHyphen/>
        <w:t xml:space="preserve">2DD   4DC  </w:t>
      </w:r>
      <w:r>
        <w:noBreakHyphen/>
        <w:t xml:space="preserve">2CB   4BD  </w:t>
      </w:r>
      <w:r>
        <w:noBreakHyphen/>
        <w:t xml:space="preserve">3DC   4CD  </w:t>
      </w:r>
      <w:r>
        <w:noBreakHyphen/>
        <w:t xml:space="preserve">3DD  </w:t>
      </w:r>
      <w:r>
        <w:noBreakHyphen/>
        <w:t xml:space="preserve">3DB  </w:t>
      </w:r>
      <w:r>
        <w:noBreakHyphen/>
        <w:t xml:space="preserve">4BB  </w:t>
      </w:r>
      <w:r>
        <w:noBreakHyphen/>
        <w:t xml:space="preserve">3BA  </w:t>
      </w:r>
      <w:r>
        <w:noBreakHyphen/>
        <w:t xml:space="preserve">2AD  </w:t>
      </w:r>
      <w:r>
        <w:noBreakHyphen/>
        <w:t xml:space="preserve">4DA   1AA  </w:t>
      </w:r>
      <w:r>
        <w:noBreakHyphen/>
        <w:t>4AD   2DA   3AD</w:t>
      </w:r>
    </w:p>
    <w:p w:rsidR="00C6593E" w:rsidRDefault="00C6593E">
      <w:r>
        <w:t xml:space="preserve">60:4  1DA   0AC  </w:t>
      </w:r>
      <w:r>
        <w:noBreakHyphen/>
        <w:t xml:space="preserve">3CD  </w:t>
      </w:r>
      <w:r>
        <w:noBreakHyphen/>
        <w:t xml:space="preserve">2DD   3DC   0CA  </w:t>
      </w:r>
      <w:r>
        <w:noBreakHyphen/>
        <w:t xml:space="preserve">3AC  </w:t>
      </w:r>
      <w:r>
        <w:noBreakHyphen/>
        <w:t xml:space="preserve">2CD  </w:t>
      </w:r>
      <w:r>
        <w:noBreakHyphen/>
        <w:t xml:space="preserve">3DA  </w:t>
      </w:r>
      <w:r>
        <w:noBreakHyphen/>
        <w:t xml:space="preserve">2AC  </w:t>
      </w:r>
      <w:r>
        <w:noBreakHyphen/>
        <w:t xml:space="preserve">2CB   4BC   4CD   0DA   2AC   2CD   3DA   0AC   0CB  </w:t>
      </w:r>
      <w:r>
        <w:noBreakHyphen/>
        <w:t>2BB   4BC [</w:t>
      </w:r>
      <w:r>
        <w:noBreakHyphen/>
        <w:t xml:space="preserve">2CD]  4DB  </w:t>
      </w:r>
      <w:r>
        <w:noBreakHyphen/>
        <w:t xml:space="preserve">3BC   4CB  </w:t>
      </w:r>
      <w:r>
        <w:noBreakHyphen/>
        <w:t xml:space="preserve">3BB  </w:t>
      </w:r>
      <w:r>
        <w:noBreakHyphen/>
        <w:t xml:space="preserve">3BD  </w:t>
      </w:r>
      <w:r>
        <w:noBreakHyphen/>
        <w:t xml:space="preserve">4DD  </w:t>
      </w:r>
      <w:r>
        <w:noBreakHyphen/>
        <w:t xml:space="preserve">3DA  </w:t>
      </w:r>
      <w:r>
        <w:noBreakHyphen/>
        <w:t xml:space="preserve">2AB  </w:t>
      </w:r>
      <w:r>
        <w:noBreakHyphen/>
        <w:t xml:space="preserve">4BA   1AA  </w:t>
      </w:r>
      <w:r>
        <w:noBreakHyphen/>
        <w:t>4AB   2BA   3AB</w:t>
      </w:r>
    </w:p>
    <w:p w:rsidR="00C6593E" w:rsidRDefault="00C6593E">
      <w:r>
        <w:t xml:space="preserve">60:5  1BC   0CA  </w:t>
      </w:r>
      <w:r>
        <w:noBreakHyphen/>
        <w:t xml:space="preserve">3AB  </w:t>
      </w:r>
      <w:r>
        <w:noBreakHyphen/>
        <w:t xml:space="preserve">2BB   3BA   0AC  </w:t>
      </w:r>
      <w:r>
        <w:noBreakHyphen/>
        <w:t xml:space="preserve">3CA  </w:t>
      </w:r>
      <w:r>
        <w:noBreakHyphen/>
        <w:t xml:space="preserve">2AB  </w:t>
      </w:r>
      <w:r>
        <w:noBreakHyphen/>
        <w:t xml:space="preserve">3BC  </w:t>
      </w:r>
      <w:r>
        <w:noBreakHyphen/>
        <w:t xml:space="preserve">2CA  </w:t>
      </w:r>
      <w:r>
        <w:noBreakHyphen/>
        <w:t xml:space="preserve">2AD   4DA   4AB   0BC   2CA   2AB   3BC   0CA   0AD  </w:t>
      </w:r>
      <w:r>
        <w:noBreakHyphen/>
        <w:t xml:space="preserve">2DD   4DA  </w:t>
      </w:r>
      <w:r>
        <w:noBreakHyphen/>
        <w:t xml:space="preserve">2AB   4BD  </w:t>
      </w:r>
      <w:r>
        <w:noBreakHyphen/>
        <w:t xml:space="preserve">3DA   4AD  </w:t>
      </w:r>
      <w:r>
        <w:noBreakHyphen/>
        <w:t xml:space="preserve">3DD  </w:t>
      </w:r>
      <w:r>
        <w:noBreakHyphen/>
        <w:t xml:space="preserve">3DB  </w:t>
      </w:r>
      <w:r>
        <w:noBreakHyphen/>
        <w:t xml:space="preserve">4BB  </w:t>
      </w:r>
      <w:r>
        <w:noBreakHyphen/>
        <w:t>3BC [</w:t>
      </w:r>
      <w:r>
        <w:noBreakHyphen/>
        <w:t xml:space="preserve">2CD] </w:t>
      </w:r>
      <w:r>
        <w:noBreakHyphen/>
        <w:t xml:space="preserve">4DC   1CC  </w:t>
      </w:r>
      <w:r>
        <w:noBreakHyphen/>
        <w:t>4CD   2DC   3CD</w:t>
      </w:r>
    </w:p>
    <w:p w:rsidR="00C6593E" w:rsidRDefault="00C6593E">
      <w:r>
        <w:t xml:space="preserve">59:1  4DB  </w:t>
      </w:r>
      <w:r>
        <w:noBreakHyphen/>
        <w:t xml:space="preserve">4BA   4AD   1DD   1DA   2AB  </w:t>
      </w:r>
      <w:r>
        <w:noBreakHyphen/>
        <w:t>4BC [</w:t>
      </w:r>
      <w:r>
        <w:noBreakHyphen/>
        <w:t xml:space="preserve">2CD] </w:t>
      </w:r>
      <w:r>
        <w:noBreakHyphen/>
        <w:t xml:space="preserve">3DA   3AA  </w:t>
      </w:r>
      <w:r>
        <w:noBreakHyphen/>
        <w:t xml:space="preserve">4AC   3CA  </w:t>
      </w:r>
      <w:r>
        <w:noBreakHyphen/>
        <w:t xml:space="preserve">3AA  </w:t>
      </w:r>
      <w:r>
        <w:noBreakHyphen/>
        <w:t xml:space="preserve">1AC  </w:t>
      </w:r>
      <w:r>
        <w:noBreakHyphen/>
        <w:t xml:space="preserve">1CB  </w:t>
      </w:r>
      <w:r>
        <w:noBreakHyphen/>
        <w:t xml:space="preserve">1BA  </w:t>
      </w:r>
      <w:r>
        <w:noBreakHyphen/>
        <w:t xml:space="preserve">2AC   1CA   0AD  </w:t>
      </w:r>
      <w:r>
        <w:noBreakHyphen/>
        <w:t xml:space="preserve">4DD   0DC   1CB  </w:t>
      </w:r>
      <w:r>
        <w:noBreakHyphen/>
        <w:t xml:space="preserve">3BD  </w:t>
      </w:r>
      <w:r>
        <w:noBreakHyphen/>
        <w:t xml:space="preserve">4DB  </w:t>
      </w:r>
      <w:r>
        <w:noBreakHyphen/>
        <w:t xml:space="preserve">4BB  </w:t>
      </w:r>
      <w:r>
        <w:noBreakHyphen/>
        <w:t xml:space="preserve">4BB   3BB   1BD   3DB   4BA  </w:t>
      </w:r>
      <w:r>
        <w:noBreakHyphen/>
        <w:t xml:space="preserve">2AC   2CC  </w:t>
      </w:r>
      <w:r>
        <w:noBreakHyphen/>
        <w:t xml:space="preserve">4CC  </w:t>
      </w:r>
      <w:r>
        <w:noBreakHyphen/>
        <w:t>1CC   1CD</w:t>
      </w:r>
    </w:p>
    <w:p w:rsidR="00C6593E" w:rsidRDefault="00C6593E">
      <w:r>
        <w:t>58:1  2BB   3BD   2DD   0DA   3AA   3AD   0DA   4AC [</w:t>
      </w:r>
      <w:r>
        <w:noBreakHyphen/>
        <w:t xml:space="preserve">2CD]  4DD  </w:t>
      </w:r>
      <w:r>
        <w:noBreakHyphen/>
        <w:t xml:space="preserve">1DD   0DC   3CC   1CB   2BB   4BC   0CB  </w:t>
      </w:r>
      <w:r>
        <w:noBreakHyphen/>
        <w:t xml:space="preserve">2BD  </w:t>
      </w:r>
      <w:r>
        <w:noBreakHyphen/>
        <w:t xml:space="preserve">1DC   4CD   2DC   4CA  </w:t>
      </w:r>
      <w:r>
        <w:noBreakHyphen/>
        <w:t xml:space="preserve">2AC  </w:t>
      </w:r>
      <w:r>
        <w:noBreakHyphen/>
        <w:t xml:space="preserve">3CD   0DA   4AB  </w:t>
      </w:r>
      <w:r>
        <w:noBreakHyphen/>
        <w:t xml:space="preserve">2BC  </w:t>
      </w:r>
      <w:r>
        <w:noBreakHyphen/>
        <w:t xml:space="preserve">3CC  </w:t>
      </w:r>
      <w:r>
        <w:noBreakHyphen/>
        <w:t xml:space="preserve">3CB  </w:t>
      </w:r>
      <w:r>
        <w:noBreakHyphen/>
        <w:t xml:space="preserve">3BA  </w:t>
      </w:r>
      <w:r>
        <w:noBreakHyphen/>
        <w:t>3AA   3AB   4BA   3AB   3BA</w:t>
      </w:r>
    </w:p>
    <w:p w:rsidR="00C6593E" w:rsidRDefault="00C6593E">
      <w:r>
        <w:t xml:space="preserve">58:2  2BB   3BA   2AA   0AC   3CC   3CA   0AC   4CD  </w:t>
      </w:r>
      <w:r>
        <w:noBreakHyphen/>
        <w:t xml:space="preserve">2DA   4AA  </w:t>
      </w:r>
      <w:r>
        <w:noBreakHyphen/>
        <w:t xml:space="preserve">1AA   0AD   3DD   1DB   2BB   4BD   0DB  </w:t>
      </w:r>
      <w:r>
        <w:noBreakHyphen/>
        <w:t xml:space="preserve">2BA  </w:t>
      </w:r>
      <w:r>
        <w:noBreakHyphen/>
        <w:t>1AD   4DA   2AD   4DC [</w:t>
      </w:r>
      <w:r>
        <w:noBreakHyphen/>
        <w:t xml:space="preserve">2CD] </w:t>
      </w:r>
      <w:r>
        <w:noBreakHyphen/>
        <w:t xml:space="preserve">3DA   0AC   4CB  </w:t>
      </w:r>
      <w:r>
        <w:noBreakHyphen/>
        <w:t xml:space="preserve">2BD  </w:t>
      </w:r>
      <w:r>
        <w:noBreakHyphen/>
        <w:t xml:space="preserve">3DD  </w:t>
      </w:r>
      <w:r>
        <w:noBreakHyphen/>
        <w:t xml:space="preserve">3DB  </w:t>
      </w:r>
      <w:r>
        <w:noBreakHyphen/>
        <w:t xml:space="preserve">3BC  </w:t>
      </w:r>
      <w:r>
        <w:noBreakHyphen/>
        <w:t>3CC   3CB   4BC   3CB   3BC</w:t>
      </w:r>
    </w:p>
    <w:p w:rsidR="00C6593E" w:rsidRDefault="00C6593E">
      <w:r>
        <w:t xml:space="preserve">58:3  2CC   3CB   2BB   0BA   3AA   3AB   0BA   4AD  </w:t>
      </w:r>
      <w:r>
        <w:noBreakHyphen/>
        <w:t xml:space="preserve">2DB   4BB  </w:t>
      </w:r>
      <w:r>
        <w:noBreakHyphen/>
        <w:t xml:space="preserve">1BB   0BD   3DD   1DC   2CC   4CD   0DC  </w:t>
      </w:r>
      <w:r>
        <w:noBreakHyphen/>
        <w:t xml:space="preserve">2CB  </w:t>
      </w:r>
      <w:r>
        <w:noBreakHyphen/>
        <w:t xml:space="preserve">1BD   4DB   2BD   4DA  </w:t>
      </w:r>
      <w:r>
        <w:noBreakHyphen/>
        <w:t xml:space="preserve">2AD  </w:t>
      </w:r>
      <w:r>
        <w:noBreakHyphen/>
        <w:t>3DB   0BA   4AC [</w:t>
      </w:r>
      <w:r>
        <w:noBreakHyphen/>
        <w:t xml:space="preserve">2CD] </w:t>
      </w:r>
      <w:r>
        <w:noBreakHyphen/>
        <w:t xml:space="preserve">3DD  </w:t>
      </w:r>
      <w:r>
        <w:noBreakHyphen/>
        <w:t xml:space="preserve">3DC  </w:t>
      </w:r>
      <w:r>
        <w:noBreakHyphen/>
        <w:t xml:space="preserve">3CA  </w:t>
      </w:r>
      <w:r>
        <w:noBreakHyphen/>
        <w:t>3AA   3AC   4CA   3AC   3CA</w:t>
      </w:r>
    </w:p>
    <w:p w:rsidR="00C6593E" w:rsidRDefault="00C6593E">
      <w:r>
        <w:t xml:space="preserve">57:1 </w:t>
      </w:r>
      <w:r>
        <w:noBreakHyphen/>
        <w:t xml:space="preserve">2AA   2AB  </w:t>
      </w:r>
      <w:r>
        <w:noBreakHyphen/>
        <w:t xml:space="preserve">3BD   3DC  </w:t>
      </w:r>
      <w:r>
        <w:noBreakHyphen/>
        <w:t xml:space="preserve">2CB   0BC  </w:t>
      </w:r>
      <w:r>
        <w:noBreakHyphen/>
        <w:t xml:space="preserve">2CB  </w:t>
      </w:r>
      <w:r>
        <w:noBreakHyphen/>
        <w:t xml:space="preserve">1BA  </w:t>
      </w:r>
      <w:r>
        <w:noBreakHyphen/>
        <w:t xml:space="preserve">3AA  </w:t>
      </w:r>
      <w:r>
        <w:noBreakHyphen/>
        <w:t xml:space="preserve">2AA   4AB  </w:t>
      </w:r>
      <w:r>
        <w:noBreakHyphen/>
        <w:t xml:space="preserve">2BB   1BA   2AD   1DA  </w:t>
      </w:r>
      <w:r>
        <w:noBreakHyphen/>
        <w:t xml:space="preserve">2AA   3AB   2BD  </w:t>
      </w:r>
      <w:r>
        <w:noBreakHyphen/>
        <w:t>4DC [</w:t>
      </w:r>
      <w:r>
        <w:noBreakHyphen/>
        <w:t xml:space="preserve">2CD]  0DC   1CD   4DD  </w:t>
      </w:r>
      <w:r>
        <w:noBreakHyphen/>
        <w:t xml:space="preserve">2DC   3CC   4CC   3CA  </w:t>
      </w:r>
      <w:r>
        <w:noBreakHyphen/>
        <w:t xml:space="preserve">1AD   1DC  </w:t>
      </w:r>
      <w:r>
        <w:noBreakHyphen/>
        <w:t xml:space="preserve">4CB  </w:t>
      </w:r>
      <w:r>
        <w:noBreakHyphen/>
        <w:t xml:space="preserve">1BC   3CB  </w:t>
      </w:r>
      <w:r>
        <w:noBreakHyphen/>
        <w:t xml:space="preserve">4BD  </w:t>
      </w:r>
      <w:r>
        <w:noBreakHyphen/>
        <w:t>1DB   2BD</w:t>
      </w:r>
    </w:p>
    <w:p w:rsidR="00C6593E" w:rsidRDefault="00C6593E">
      <w:r>
        <w:t xml:space="preserve">56:1  4AB  </w:t>
      </w:r>
      <w:r>
        <w:noBreakHyphen/>
        <w:t xml:space="preserve">1BA   4AA  </w:t>
      </w:r>
      <w:r>
        <w:noBreakHyphen/>
        <w:t xml:space="preserve">1AC  </w:t>
      </w:r>
      <w:r>
        <w:noBreakHyphen/>
        <w:t xml:space="preserve">1CC  </w:t>
      </w:r>
      <w:r>
        <w:noBreakHyphen/>
        <w:t xml:space="preserve">4CB   0BC  </w:t>
      </w:r>
      <w:r>
        <w:noBreakHyphen/>
        <w:t xml:space="preserve">3CD   2DB   3BD  </w:t>
      </w:r>
      <w:r>
        <w:noBreakHyphen/>
        <w:t xml:space="preserve">1DA   0AD  </w:t>
      </w:r>
      <w:r>
        <w:noBreakHyphen/>
        <w:t xml:space="preserve">2DC   2CC  </w:t>
      </w:r>
      <w:r>
        <w:noBreakHyphen/>
        <w:t xml:space="preserve">3CA   3AB   3BA  </w:t>
      </w:r>
      <w:r>
        <w:noBreakHyphen/>
        <w:t xml:space="preserve">1AA   3AB  </w:t>
      </w:r>
      <w:r>
        <w:noBreakHyphen/>
        <w:t xml:space="preserve">1BB  </w:t>
      </w:r>
      <w:r>
        <w:noBreakHyphen/>
        <w:t xml:space="preserve">3BB   0BC   1CD   1DB  </w:t>
      </w:r>
      <w:r>
        <w:noBreakHyphen/>
        <w:t xml:space="preserve">1BC  </w:t>
      </w:r>
      <w:r>
        <w:noBreakHyphen/>
        <w:t xml:space="preserve">3CA   4AD   3DB  </w:t>
      </w:r>
      <w:r>
        <w:noBreakHyphen/>
        <w:t xml:space="preserve">1BC   2CD  </w:t>
      </w:r>
      <w:r>
        <w:noBreakHyphen/>
        <w:t xml:space="preserve">3DA   4AD  </w:t>
      </w:r>
      <w:r>
        <w:noBreakHyphen/>
        <w:t>2DC [</w:t>
      </w:r>
      <w:r>
        <w:noBreakHyphen/>
        <w:t>2CD]  2DD</w:t>
      </w:r>
    </w:p>
    <w:p w:rsidR="00C6593E" w:rsidRDefault="00C6593E">
      <w:r>
        <w:t xml:space="preserve">55:1  3BD   0DB   2BC   4CA  </w:t>
      </w:r>
      <w:r>
        <w:noBreakHyphen/>
        <w:t xml:space="preserve">1AA  </w:t>
      </w:r>
      <w:r>
        <w:noBreakHyphen/>
        <w:t xml:space="preserve">1AA  </w:t>
      </w:r>
      <w:r>
        <w:noBreakHyphen/>
        <w:t xml:space="preserve">1AB  </w:t>
      </w:r>
      <w:r>
        <w:noBreakHyphen/>
        <w:t xml:space="preserve">4BD   4DC  </w:t>
      </w:r>
      <w:r>
        <w:noBreakHyphen/>
        <w:t xml:space="preserve">1CB   2BD   2DD  </w:t>
      </w:r>
      <w:r>
        <w:noBreakHyphen/>
        <w:t xml:space="preserve">3DA  </w:t>
      </w:r>
      <w:r>
        <w:noBreakHyphen/>
        <w:t xml:space="preserve">3AA   1AD  </w:t>
      </w:r>
      <w:r>
        <w:noBreakHyphen/>
        <w:t xml:space="preserve">2DC  </w:t>
      </w:r>
      <w:r>
        <w:noBreakHyphen/>
        <w:t xml:space="preserve">1CA  </w:t>
      </w:r>
      <w:r>
        <w:noBreakHyphen/>
        <w:t xml:space="preserve">1AC   4CA   0AC   4CC  </w:t>
      </w:r>
      <w:r>
        <w:noBreakHyphen/>
        <w:t xml:space="preserve">3CA   3AD  </w:t>
      </w:r>
      <w:r>
        <w:noBreakHyphen/>
        <w:t xml:space="preserve">1DB  </w:t>
      </w:r>
      <w:r>
        <w:noBreakHyphen/>
        <w:t xml:space="preserve">3BB   1BD  </w:t>
      </w:r>
      <w:r>
        <w:noBreakHyphen/>
        <w:t>4DB   1BA   4AD   2DB   4BC [</w:t>
      </w:r>
      <w:r>
        <w:noBreakHyphen/>
        <w:t xml:space="preserve">2CD] </w:t>
      </w:r>
      <w:r>
        <w:noBreakHyphen/>
        <w:t xml:space="preserve">3DC   4CB  </w:t>
      </w:r>
      <w:r>
        <w:noBreakHyphen/>
        <w:t>1BC</w:t>
      </w:r>
    </w:p>
    <w:p w:rsidR="00C6593E" w:rsidRDefault="00C6593E"/>
    <w:p w:rsidR="00C6593E" w:rsidRDefault="00C6593E">
      <w:r>
        <w:t>mist</w:t>
      </w:r>
    </w:p>
    <w:p w:rsidR="00C6593E" w:rsidRDefault="00C6593E">
      <w:r>
        <w:t xml:space="preserve">53:1 </w:t>
      </w:r>
      <w:r>
        <w:noBreakHyphen/>
        <w:t xml:space="preserve">2CC   3CA   0AC  </w:t>
      </w:r>
      <w:r>
        <w:noBreakHyphen/>
        <w:t xml:space="preserve">3CD  </w:t>
      </w:r>
      <w:r>
        <w:noBreakHyphen/>
        <w:t xml:space="preserve">3DB   4BD  </w:t>
      </w:r>
      <w:r>
        <w:noBreakHyphen/>
        <w:t xml:space="preserve">3DD   2DB   2BD  </w:t>
      </w:r>
      <w:r>
        <w:noBreakHyphen/>
        <w:t xml:space="preserve">4DA   1AD  </w:t>
      </w:r>
      <w:r>
        <w:noBreakHyphen/>
        <w:t xml:space="preserve">4DB   1BA   0AC  </w:t>
      </w:r>
      <w:r>
        <w:noBreakHyphen/>
        <w:t xml:space="preserve">1CC   3CC  </w:t>
      </w:r>
      <w:r>
        <w:noBreakHyphen/>
        <w:t xml:space="preserve">3CA   0AD   3DB   1BA   4AD   3DC  </w:t>
      </w:r>
      <w:r>
        <w:noBreakHyphen/>
        <w:t xml:space="preserve">1CD  </w:t>
      </w:r>
      <w:r>
        <w:noBreakHyphen/>
        <w:t xml:space="preserve">4DC   2CB  </w:t>
      </w:r>
      <w:r>
        <w:noBreakHyphen/>
        <w:t xml:space="preserve">2BA   1AB   3BB  </w:t>
      </w:r>
      <w:r>
        <w:noBreakHyphen/>
        <w:t xml:space="preserve">3BA  </w:t>
      </w:r>
      <w:r>
        <w:noBreakHyphen/>
        <w:t xml:space="preserve">2AA  </w:t>
      </w:r>
      <w:r>
        <w:noBreakHyphen/>
        <w:t>1AC [</w:t>
      </w:r>
      <w:r>
        <w:noBreakHyphen/>
        <w:t xml:space="preserve">2CD]  4DB  </w:t>
      </w:r>
      <w:r>
        <w:noBreakHyphen/>
        <w:t>4BA   2AB</w:t>
      </w:r>
    </w:p>
    <w:p w:rsidR="00C6593E" w:rsidRDefault="00C6593E">
      <w:r>
        <w:t xml:space="preserve">52:1  0AC  </w:t>
      </w:r>
      <w:r>
        <w:noBreakHyphen/>
        <w:t xml:space="preserve">4CB  </w:t>
      </w:r>
      <w:r>
        <w:noBreakHyphen/>
        <w:t xml:space="preserve">3BB  </w:t>
      </w:r>
      <w:r>
        <w:noBreakHyphen/>
        <w:t xml:space="preserve">2BB   4BB  </w:t>
      </w:r>
      <w:r>
        <w:noBreakHyphen/>
        <w:t xml:space="preserve">3BD  </w:t>
      </w:r>
      <w:r>
        <w:noBreakHyphen/>
        <w:t xml:space="preserve">2DD  </w:t>
      </w:r>
      <w:r>
        <w:noBreakHyphen/>
        <w:t xml:space="preserve">3DC   4CD  </w:t>
      </w:r>
      <w:r>
        <w:noBreakHyphen/>
        <w:t xml:space="preserve">3DB   1BB  </w:t>
      </w:r>
      <w:r>
        <w:noBreakHyphen/>
        <w:t>3BC [</w:t>
      </w:r>
      <w:r>
        <w:noBreakHyphen/>
        <w:t xml:space="preserve">2CD]  4DC  </w:t>
      </w:r>
      <w:r>
        <w:noBreakHyphen/>
        <w:t xml:space="preserve">3CD   0DA   2AA  </w:t>
      </w:r>
      <w:r>
        <w:noBreakHyphen/>
        <w:t xml:space="preserve">4AB  </w:t>
      </w:r>
      <w:r>
        <w:noBreakHyphen/>
        <w:t xml:space="preserve">2BA   0AB   2BC  </w:t>
      </w:r>
      <w:r>
        <w:noBreakHyphen/>
        <w:t xml:space="preserve">3CD   1DC  </w:t>
      </w:r>
      <w:r>
        <w:noBreakHyphen/>
        <w:t xml:space="preserve">3CD  </w:t>
      </w:r>
      <w:r>
        <w:noBreakHyphen/>
        <w:t xml:space="preserve">2DB  </w:t>
      </w:r>
      <w:r>
        <w:noBreakHyphen/>
        <w:t xml:space="preserve">2BA   1AC   0CA   4AA   0AD   1DA  </w:t>
      </w:r>
      <w:r>
        <w:noBreakHyphen/>
        <w:t xml:space="preserve">4AC   1CA   3AC  </w:t>
      </w:r>
      <w:r>
        <w:noBreakHyphen/>
        <w:t>3CD</w:t>
      </w:r>
    </w:p>
    <w:p w:rsidR="00C6593E" w:rsidRDefault="00C6593E">
      <w:r>
        <w:t xml:space="preserve">51:1  3CC   4CB  </w:t>
      </w:r>
      <w:r>
        <w:noBreakHyphen/>
        <w:t xml:space="preserve">4BA   2AC   4CA  </w:t>
      </w:r>
      <w:r>
        <w:noBreakHyphen/>
        <w:t xml:space="preserve">2AA   4AB   0BD   0DA  </w:t>
      </w:r>
      <w:r>
        <w:noBreakHyphen/>
        <w:t xml:space="preserve">1AC  </w:t>
      </w:r>
      <w:r>
        <w:noBreakHyphen/>
        <w:t xml:space="preserve">2CA   2AA   3AA   1AA  </w:t>
      </w:r>
      <w:r>
        <w:noBreakHyphen/>
        <w:t xml:space="preserve">4AD   2DD   3DD   0DA   3AD   4DB   4BD   0DC  </w:t>
      </w:r>
      <w:r>
        <w:noBreakHyphen/>
        <w:t>2CC [</w:t>
      </w:r>
      <w:r>
        <w:noBreakHyphen/>
        <w:t xml:space="preserve">2CD]  3DD   1DB  </w:t>
      </w:r>
      <w:r>
        <w:noBreakHyphen/>
        <w:t xml:space="preserve">3BD  </w:t>
      </w:r>
      <w:r>
        <w:noBreakHyphen/>
        <w:t>2DB   4BC   3CB   3BC   1CB   4BB   2BC   4CB</w:t>
      </w:r>
    </w:p>
    <w:p w:rsidR="00C6593E" w:rsidRDefault="00C6593E">
      <w:r>
        <w:t xml:space="preserve">51:2  3BB   4BD  </w:t>
      </w:r>
      <w:r>
        <w:noBreakHyphen/>
        <w:t xml:space="preserve">4DA   2AB   4BA  </w:t>
      </w:r>
      <w:r>
        <w:noBreakHyphen/>
        <w:t xml:space="preserve">2AA   4AD   0DC   0CA  </w:t>
      </w:r>
      <w:r>
        <w:noBreakHyphen/>
        <w:t xml:space="preserve">1AB  </w:t>
      </w:r>
      <w:r>
        <w:noBreakHyphen/>
        <w:t xml:space="preserve">2BA   2AA   3AA   1AA  </w:t>
      </w:r>
      <w:r>
        <w:noBreakHyphen/>
        <w:t xml:space="preserve">4AC   2CC   3CC   0CA   3AC   4CD   4DC   0CB  </w:t>
      </w:r>
      <w:r>
        <w:noBreakHyphen/>
        <w:t xml:space="preserve">2BB  </w:t>
      </w:r>
      <w:r>
        <w:noBreakHyphen/>
        <w:t xml:space="preserve">2BC   3CC   1CD  </w:t>
      </w:r>
      <w:r>
        <w:noBreakHyphen/>
        <w:t>3DC [</w:t>
      </w:r>
      <w:r>
        <w:noBreakHyphen/>
        <w:t>2CD]  4DB   3BD   3DB   1BD   4DD   2DB   4BD</w:t>
      </w:r>
    </w:p>
    <w:p w:rsidR="00C6593E" w:rsidRDefault="00C6593E">
      <w:r>
        <w:t xml:space="preserve">50:1 </w:t>
      </w:r>
      <w:r>
        <w:noBreakHyphen/>
        <w:t xml:space="preserve">3AB  </w:t>
      </w:r>
      <w:r>
        <w:noBreakHyphen/>
        <w:t xml:space="preserve">4BB   3BC   3CA  </w:t>
      </w:r>
      <w:r>
        <w:noBreakHyphen/>
        <w:t xml:space="preserve">4AB   0BA   1AB  </w:t>
      </w:r>
      <w:r>
        <w:noBreakHyphen/>
        <w:t xml:space="preserve">1BD  </w:t>
      </w:r>
      <w:r>
        <w:noBreakHyphen/>
        <w:t xml:space="preserve">3DA   0AB   1BA  </w:t>
      </w:r>
      <w:r>
        <w:noBreakHyphen/>
        <w:t xml:space="preserve">1AD  </w:t>
      </w:r>
      <w:r>
        <w:noBreakHyphen/>
        <w:t xml:space="preserve">4DC   0CA  </w:t>
      </w:r>
      <w:r>
        <w:noBreakHyphen/>
        <w:t xml:space="preserve">4AD   3DA   3AD   1DB   1BC   2CC  </w:t>
      </w:r>
      <w:r>
        <w:noBreakHyphen/>
        <w:t xml:space="preserve">3CD  </w:t>
      </w:r>
      <w:r>
        <w:noBreakHyphen/>
        <w:t>1DC [</w:t>
      </w:r>
      <w:r>
        <w:noBreakHyphen/>
        <w:t xml:space="preserve">2CD]  1DD  </w:t>
      </w:r>
      <w:r>
        <w:noBreakHyphen/>
        <w:t xml:space="preserve">2DD  </w:t>
      </w:r>
      <w:r>
        <w:noBreakHyphen/>
        <w:t xml:space="preserve">3DC   2CC   4CB   4BD   0DB  </w:t>
      </w:r>
      <w:r>
        <w:noBreakHyphen/>
        <w:t xml:space="preserve">3BC  </w:t>
      </w:r>
      <w:r>
        <w:noBreakHyphen/>
        <w:t xml:space="preserve">2CB  </w:t>
      </w:r>
      <w:r>
        <w:noBreakHyphen/>
        <w:t>4BA   4AC   0CA</w:t>
      </w:r>
    </w:p>
    <w:p w:rsidR="00C6593E" w:rsidRDefault="00C6593E">
      <w:r>
        <w:t xml:space="preserve">50:2 </w:t>
      </w:r>
      <w:r>
        <w:noBreakHyphen/>
        <w:t xml:space="preserve">3BD  </w:t>
      </w:r>
      <w:r>
        <w:noBreakHyphen/>
        <w:t xml:space="preserve">4DD   3DC   3CB  </w:t>
      </w:r>
      <w:r>
        <w:noBreakHyphen/>
        <w:t xml:space="preserve">4BD   0DB   1BD  </w:t>
      </w:r>
      <w:r>
        <w:noBreakHyphen/>
        <w:t xml:space="preserve">1DA  </w:t>
      </w:r>
      <w:r>
        <w:noBreakHyphen/>
        <w:t xml:space="preserve">3AB   0BD   1DB  </w:t>
      </w:r>
      <w:r>
        <w:noBreakHyphen/>
        <w:t xml:space="preserve">1BA  </w:t>
      </w:r>
      <w:r>
        <w:noBreakHyphen/>
        <w:t xml:space="preserve">4AC   0CB  </w:t>
      </w:r>
      <w:r>
        <w:noBreakHyphen/>
        <w:t xml:space="preserve">4BA   3AB   3BA   1AD   1DC   2CC  </w:t>
      </w:r>
      <w:r>
        <w:noBreakHyphen/>
        <w:t xml:space="preserve">3CA  </w:t>
      </w:r>
      <w:r>
        <w:noBreakHyphen/>
        <w:t xml:space="preserve">1AC  </w:t>
      </w:r>
      <w:r>
        <w:noBreakHyphen/>
        <w:t xml:space="preserve">2CA   1AA  </w:t>
      </w:r>
      <w:r>
        <w:noBreakHyphen/>
        <w:t xml:space="preserve">2AA  </w:t>
      </w:r>
      <w:r>
        <w:noBreakHyphen/>
        <w:t xml:space="preserve">3AC   2CC   4CD   4DA   0AD  </w:t>
      </w:r>
      <w:r>
        <w:noBreakHyphen/>
        <w:t>3DC [</w:t>
      </w:r>
      <w:r>
        <w:noBreakHyphen/>
        <w:t xml:space="preserve">2CD] </w:t>
      </w:r>
      <w:r>
        <w:noBreakHyphen/>
        <w:t>4DB   4BC   0CB</w:t>
      </w:r>
    </w:p>
    <w:p w:rsidR="00C6593E" w:rsidRDefault="00C6593E">
      <w:r>
        <w:t xml:space="preserve">49:1  0AD  </w:t>
      </w:r>
      <w:r>
        <w:noBreakHyphen/>
        <w:t>2DC [</w:t>
      </w:r>
      <w:r>
        <w:noBreakHyphen/>
        <w:t xml:space="preserve">2CD] </w:t>
      </w:r>
      <w:r>
        <w:noBreakHyphen/>
        <w:t xml:space="preserve">4DD   2DB   2BB   0BC  </w:t>
      </w:r>
      <w:r>
        <w:noBreakHyphen/>
        <w:t xml:space="preserve">4CC  </w:t>
      </w:r>
      <w:r>
        <w:noBreakHyphen/>
        <w:t xml:space="preserve">2CD  </w:t>
      </w:r>
      <w:r>
        <w:noBreakHyphen/>
        <w:t xml:space="preserve">2DD   4DB   3BC   3CB  </w:t>
      </w:r>
      <w:r>
        <w:noBreakHyphen/>
        <w:t xml:space="preserve">1BC   3CB  </w:t>
      </w:r>
      <w:r>
        <w:noBreakHyphen/>
        <w:t xml:space="preserve">1BC   0CA  </w:t>
      </w:r>
      <w:r>
        <w:noBreakHyphen/>
        <w:t xml:space="preserve">4AD   3DA  </w:t>
      </w:r>
      <w:r>
        <w:noBreakHyphen/>
        <w:t xml:space="preserve">2AA  </w:t>
      </w:r>
      <w:r>
        <w:noBreakHyphen/>
        <w:t xml:space="preserve">2AA   3AA  </w:t>
      </w:r>
      <w:r>
        <w:noBreakHyphen/>
        <w:t xml:space="preserve">4AA   1AD  </w:t>
      </w:r>
      <w:r>
        <w:noBreakHyphen/>
        <w:t xml:space="preserve">4DB  </w:t>
      </w:r>
      <w:r>
        <w:noBreakHyphen/>
        <w:t xml:space="preserve">1BD   4DC  </w:t>
      </w:r>
      <w:r>
        <w:noBreakHyphen/>
        <w:t xml:space="preserve">2CC   2CD   4DB  </w:t>
      </w:r>
      <w:r>
        <w:noBreakHyphen/>
        <w:t xml:space="preserve">4BB  </w:t>
      </w:r>
      <w:r>
        <w:noBreakHyphen/>
        <w:t xml:space="preserve">1BA   3AB  </w:t>
      </w:r>
      <w:r>
        <w:noBreakHyphen/>
        <w:t>1BC   1CA</w:t>
      </w:r>
    </w:p>
    <w:p w:rsidR="00C6593E" w:rsidRDefault="00C6593E">
      <w:r>
        <w:t xml:space="preserve">49:2  0AD  </w:t>
      </w:r>
      <w:r>
        <w:noBreakHyphen/>
        <w:t xml:space="preserve">2DC  </w:t>
      </w:r>
      <w:r>
        <w:noBreakHyphen/>
        <w:t xml:space="preserve">2CD  </w:t>
      </w:r>
      <w:r>
        <w:noBreakHyphen/>
        <w:t xml:space="preserve">4DD   2DB   2BB   0BC  </w:t>
      </w:r>
      <w:r>
        <w:noBreakHyphen/>
        <w:t>4CC [</w:t>
      </w:r>
      <w:r>
        <w:noBreakHyphen/>
        <w:t xml:space="preserve">2CD] </w:t>
      </w:r>
      <w:r>
        <w:noBreakHyphen/>
        <w:t xml:space="preserve">2DD   4DB   3BC   3CB  </w:t>
      </w:r>
      <w:r>
        <w:noBreakHyphen/>
        <w:t xml:space="preserve">1BC   3CB  </w:t>
      </w:r>
      <w:r>
        <w:noBreakHyphen/>
        <w:t xml:space="preserve">1BC   0CA  </w:t>
      </w:r>
      <w:r>
        <w:noBreakHyphen/>
        <w:t xml:space="preserve">4AD   3DA  </w:t>
      </w:r>
      <w:r>
        <w:noBreakHyphen/>
        <w:t xml:space="preserve">2AA  </w:t>
      </w:r>
      <w:r>
        <w:noBreakHyphen/>
        <w:t xml:space="preserve">2AA   3AA  </w:t>
      </w:r>
      <w:r>
        <w:noBreakHyphen/>
        <w:t xml:space="preserve">4AA   1AD  </w:t>
      </w:r>
      <w:r>
        <w:noBreakHyphen/>
        <w:t xml:space="preserve">4DB  </w:t>
      </w:r>
      <w:r>
        <w:noBreakHyphen/>
        <w:t xml:space="preserve">1BD   4DC  </w:t>
      </w:r>
      <w:r>
        <w:noBreakHyphen/>
        <w:t xml:space="preserve">2CC   2CD   4DB  </w:t>
      </w:r>
      <w:r>
        <w:noBreakHyphen/>
        <w:t xml:space="preserve">4BB  </w:t>
      </w:r>
      <w:r>
        <w:noBreakHyphen/>
        <w:t xml:space="preserve">1BA   3AB  </w:t>
      </w:r>
      <w:r>
        <w:noBreakHyphen/>
        <w:t>1BC   1CA</w:t>
      </w:r>
    </w:p>
    <w:p w:rsidR="00C6593E" w:rsidRDefault="00C6593E">
      <w:r>
        <w:t xml:space="preserve">48:1  4CA  </w:t>
      </w:r>
      <w:r>
        <w:noBreakHyphen/>
        <w:t xml:space="preserve">3AC   0CA   2AB   3BA  </w:t>
      </w:r>
      <w:r>
        <w:noBreakHyphen/>
        <w:t xml:space="preserve">3AA  </w:t>
      </w:r>
      <w:r>
        <w:noBreakHyphen/>
        <w:t xml:space="preserve">3AA  </w:t>
      </w:r>
      <w:r>
        <w:noBreakHyphen/>
        <w:t>4AC [</w:t>
      </w:r>
      <w:r>
        <w:noBreakHyphen/>
        <w:t xml:space="preserve">2CD]  4DC   1CA  </w:t>
      </w:r>
      <w:r>
        <w:noBreakHyphen/>
        <w:t xml:space="preserve">1AB  </w:t>
      </w:r>
      <w:r>
        <w:noBreakHyphen/>
        <w:t xml:space="preserve">2BB   0BA   3AB   2BD  </w:t>
      </w:r>
      <w:r>
        <w:noBreakHyphen/>
        <w:t xml:space="preserve">4DC  </w:t>
      </w:r>
      <w:r>
        <w:noBreakHyphen/>
        <w:t xml:space="preserve">1CD  </w:t>
      </w:r>
      <w:r>
        <w:noBreakHyphen/>
        <w:t xml:space="preserve">2DC   3CB  </w:t>
      </w:r>
      <w:r>
        <w:noBreakHyphen/>
        <w:t xml:space="preserve">2BD   0DC   2CD   2DC  </w:t>
      </w:r>
      <w:r>
        <w:noBreakHyphen/>
        <w:t xml:space="preserve">1CA   4AA  </w:t>
      </w:r>
      <w:r>
        <w:noBreakHyphen/>
        <w:t xml:space="preserve">3AD  </w:t>
      </w:r>
      <w:r>
        <w:noBreakHyphen/>
        <w:t xml:space="preserve">4DB  </w:t>
      </w:r>
      <w:r>
        <w:noBreakHyphen/>
        <w:t xml:space="preserve">2BC  </w:t>
      </w:r>
      <w:r>
        <w:noBreakHyphen/>
        <w:t xml:space="preserve">1CB  </w:t>
      </w:r>
      <w:r>
        <w:noBreakHyphen/>
        <w:t xml:space="preserve">1BB   2BD  </w:t>
      </w:r>
      <w:r>
        <w:noBreakHyphen/>
        <w:t xml:space="preserve">4DD   4DB  </w:t>
      </w:r>
      <w:r>
        <w:noBreakHyphen/>
        <w:t>2BD</w:t>
      </w:r>
    </w:p>
    <w:p w:rsidR="00C6593E" w:rsidRDefault="00C6593E">
      <w:r>
        <w:t xml:space="preserve">48:2  4DA  </w:t>
      </w:r>
      <w:r>
        <w:noBreakHyphen/>
        <w:t xml:space="preserve">3AD   0DA   2AC   3CA  </w:t>
      </w:r>
      <w:r>
        <w:noBreakHyphen/>
        <w:t xml:space="preserve">3AA  </w:t>
      </w:r>
      <w:r>
        <w:noBreakHyphen/>
        <w:t xml:space="preserve">3AA  </w:t>
      </w:r>
      <w:r>
        <w:noBreakHyphen/>
        <w:t xml:space="preserve">4AD  </w:t>
      </w:r>
      <w:r>
        <w:noBreakHyphen/>
        <w:t xml:space="preserve">2DB   4BD   1DA  </w:t>
      </w:r>
      <w:r>
        <w:noBreakHyphen/>
        <w:t xml:space="preserve">1AC  </w:t>
      </w:r>
      <w:r>
        <w:noBreakHyphen/>
        <w:t xml:space="preserve">2CC   0CA   3AC   2CB  </w:t>
      </w:r>
      <w:r>
        <w:noBreakHyphen/>
        <w:t xml:space="preserve">4BD  </w:t>
      </w:r>
      <w:r>
        <w:noBreakHyphen/>
        <w:t xml:space="preserve">1DB  </w:t>
      </w:r>
      <w:r>
        <w:noBreakHyphen/>
        <w:t xml:space="preserve">2BD   3DC  </w:t>
      </w:r>
      <w:r>
        <w:noBreakHyphen/>
        <w:t xml:space="preserve">2CB   0BD   2DB   2BD  </w:t>
      </w:r>
      <w:r>
        <w:noBreakHyphen/>
        <w:t xml:space="preserve">1DA   4AA  </w:t>
      </w:r>
      <w:r>
        <w:noBreakHyphen/>
        <w:t xml:space="preserve">3AB  </w:t>
      </w:r>
      <w:r>
        <w:noBreakHyphen/>
        <w:t>4BC [</w:t>
      </w:r>
      <w:r>
        <w:noBreakHyphen/>
        <w:t xml:space="preserve">2CD] </w:t>
      </w:r>
      <w:r>
        <w:noBreakHyphen/>
        <w:t xml:space="preserve">1DC  </w:t>
      </w:r>
      <w:r>
        <w:noBreakHyphen/>
        <w:t xml:space="preserve">1CC   2CB  </w:t>
      </w:r>
      <w:r>
        <w:noBreakHyphen/>
        <w:t xml:space="preserve">4BB   4BC  </w:t>
      </w:r>
      <w:r>
        <w:noBreakHyphen/>
        <w:t>2CB</w:t>
      </w:r>
    </w:p>
    <w:p w:rsidR="00C6593E" w:rsidRDefault="00C6593E">
      <w:r>
        <w:t xml:space="preserve">47:1 </w:t>
      </w:r>
      <w:r>
        <w:noBreakHyphen/>
        <w:t xml:space="preserve">1CC  </w:t>
      </w:r>
      <w:r>
        <w:noBreakHyphen/>
        <w:t xml:space="preserve">3CA   1AA   4AB  </w:t>
      </w:r>
      <w:r>
        <w:noBreakHyphen/>
        <w:t xml:space="preserve">4BB   2BA  </w:t>
      </w:r>
      <w:r>
        <w:noBreakHyphen/>
        <w:t xml:space="preserve">1AC  </w:t>
      </w:r>
      <w:r>
        <w:noBreakHyphen/>
        <w:t xml:space="preserve">3CC   2CD   0DC  </w:t>
      </w:r>
      <w:r>
        <w:noBreakHyphen/>
        <w:t xml:space="preserve">3CC   0CA   2AD   2DA   3AA   2AD   1DD  </w:t>
      </w:r>
      <w:r>
        <w:noBreakHyphen/>
        <w:t>2DC [</w:t>
      </w:r>
      <w:r>
        <w:noBreakHyphen/>
        <w:t xml:space="preserve">2CD]  4DA   4AB   1BA   3AB  </w:t>
      </w:r>
      <w:r>
        <w:noBreakHyphen/>
        <w:t xml:space="preserve">3BB  </w:t>
      </w:r>
      <w:r>
        <w:noBreakHyphen/>
        <w:t xml:space="preserve">2BD  </w:t>
      </w:r>
      <w:r>
        <w:noBreakHyphen/>
        <w:t xml:space="preserve">2DC  </w:t>
      </w:r>
      <w:r>
        <w:noBreakHyphen/>
        <w:t xml:space="preserve">4CD   3DB   1BB   3BD   3DA  </w:t>
      </w:r>
      <w:r>
        <w:noBreakHyphen/>
        <w:t xml:space="preserve">4AB   4BD  </w:t>
      </w:r>
      <w:r>
        <w:noBreakHyphen/>
        <w:t>1DC   1CB</w:t>
      </w:r>
    </w:p>
    <w:p w:rsidR="00C6593E" w:rsidRDefault="00C6593E">
      <w:r>
        <w:t xml:space="preserve">46:1  3BD  </w:t>
      </w:r>
      <w:r>
        <w:noBreakHyphen/>
        <w:t xml:space="preserve">4DA   0AD  </w:t>
      </w:r>
      <w:r>
        <w:noBreakHyphen/>
        <w:t>4DC [</w:t>
      </w:r>
      <w:r>
        <w:noBreakHyphen/>
        <w:t xml:space="preserve">2CD] </w:t>
      </w:r>
      <w:r>
        <w:noBreakHyphen/>
        <w:t xml:space="preserve">1DC   1CA   2AA  </w:t>
      </w:r>
      <w:r>
        <w:noBreakHyphen/>
        <w:t xml:space="preserve">3AD   2DB  </w:t>
      </w:r>
      <w:r>
        <w:noBreakHyphen/>
        <w:t xml:space="preserve">3BD   4DB   3BA   4AC   4CB  </w:t>
      </w:r>
      <w:r>
        <w:noBreakHyphen/>
        <w:t xml:space="preserve">3BA   2AB   0BD   4DA  </w:t>
      </w:r>
      <w:r>
        <w:noBreakHyphen/>
        <w:t xml:space="preserve">1AB  </w:t>
      </w:r>
      <w:r>
        <w:noBreakHyphen/>
        <w:t xml:space="preserve">4BD  </w:t>
      </w:r>
      <w:r>
        <w:noBreakHyphen/>
        <w:t xml:space="preserve">3DB   4BA  </w:t>
      </w:r>
      <w:r>
        <w:noBreakHyphen/>
        <w:t xml:space="preserve">2AC  </w:t>
      </w:r>
      <w:r>
        <w:noBreakHyphen/>
        <w:t xml:space="preserve">1CB  </w:t>
      </w:r>
      <w:r>
        <w:noBreakHyphen/>
        <w:t xml:space="preserve">1BA  </w:t>
      </w:r>
      <w:r>
        <w:noBreakHyphen/>
        <w:t xml:space="preserve">3AB   1BC  </w:t>
      </w:r>
      <w:r>
        <w:noBreakHyphen/>
        <w:t xml:space="preserve">1CD  </w:t>
      </w:r>
      <w:r>
        <w:noBreakHyphen/>
        <w:t xml:space="preserve">2DC   2CC  </w:t>
      </w:r>
      <w:r>
        <w:noBreakHyphen/>
        <w:t xml:space="preserve">1CA   0AD   3DC  </w:t>
      </w:r>
      <w:r>
        <w:noBreakHyphen/>
        <w:t>3CC</w:t>
      </w:r>
    </w:p>
    <w:p w:rsidR="00C6593E" w:rsidRDefault="00C6593E">
      <w:r>
        <w:t xml:space="preserve">46:2  3AB  </w:t>
      </w:r>
      <w:r>
        <w:noBreakHyphen/>
        <w:t xml:space="preserve">4BC   0CB  </w:t>
      </w:r>
      <w:r>
        <w:noBreakHyphen/>
        <w:t xml:space="preserve">4BD  </w:t>
      </w:r>
      <w:r>
        <w:noBreakHyphen/>
        <w:t xml:space="preserve">2DB  </w:t>
      </w:r>
      <w:r>
        <w:noBreakHyphen/>
        <w:t xml:space="preserve">1BD   1DC   2CC  </w:t>
      </w:r>
      <w:r>
        <w:noBreakHyphen/>
        <w:t xml:space="preserve">3CB   2BA  </w:t>
      </w:r>
      <w:r>
        <w:noBreakHyphen/>
        <w:t xml:space="preserve">3AB   4BA   3AC   4CD   4DA  </w:t>
      </w:r>
      <w:r>
        <w:noBreakHyphen/>
        <w:t xml:space="preserve">3AC   2CA   0AB   4BC  </w:t>
      </w:r>
      <w:r>
        <w:noBreakHyphen/>
        <w:t xml:space="preserve">1CA  </w:t>
      </w:r>
      <w:r>
        <w:noBreakHyphen/>
        <w:t xml:space="preserve">4AB  </w:t>
      </w:r>
      <w:r>
        <w:noBreakHyphen/>
        <w:t>3BA   4AC [</w:t>
      </w:r>
      <w:r>
        <w:noBreakHyphen/>
        <w:t xml:space="preserve">2CD] </w:t>
      </w:r>
      <w:r>
        <w:noBreakHyphen/>
        <w:t xml:space="preserve">1DA  </w:t>
      </w:r>
      <w:r>
        <w:noBreakHyphen/>
        <w:t xml:space="preserve">1AC  </w:t>
      </w:r>
      <w:r>
        <w:noBreakHyphen/>
        <w:t xml:space="preserve">3CA   1AD  </w:t>
      </w:r>
      <w:r>
        <w:noBreakHyphen/>
        <w:t xml:space="preserve">1DB  </w:t>
      </w:r>
      <w:r>
        <w:noBreakHyphen/>
        <w:t xml:space="preserve">2BD   2DD  </w:t>
      </w:r>
      <w:r>
        <w:noBreakHyphen/>
        <w:t xml:space="preserve">1DC   0CB   3BD  </w:t>
      </w:r>
      <w:r>
        <w:noBreakHyphen/>
        <w:t>3DD</w:t>
      </w:r>
    </w:p>
    <w:p w:rsidR="00C6593E" w:rsidRDefault="00C6593E">
      <w:r>
        <w:t xml:space="preserve">46:3  3AC  </w:t>
      </w:r>
      <w:r>
        <w:noBreakHyphen/>
        <w:t xml:space="preserve">4CB   0BC  </w:t>
      </w:r>
      <w:r>
        <w:noBreakHyphen/>
        <w:t xml:space="preserve">4CD  </w:t>
      </w:r>
      <w:r>
        <w:noBreakHyphen/>
        <w:t xml:space="preserve">2DC  </w:t>
      </w:r>
      <w:r>
        <w:noBreakHyphen/>
        <w:t xml:space="preserve">1CD   1DB   2BB  </w:t>
      </w:r>
      <w:r>
        <w:noBreakHyphen/>
        <w:t xml:space="preserve">3BC   2CA  </w:t>
      </w:r>
      <w:r>
        <w:noBreakHyphen/>
        <w:t xml:space="preserve">3AC   4CA   3AB   4BD   4DA  </w:t>
      </w:r>
      <w:r>
        <w:noBreakHyphen/>
        <w:t xml:space="preserve">3AB   2BA   0AC   4CB  </w:t>
      </w:r>
      <w:r>
        <w:noBreakHyphen/>
        <w:t xml:space="preserve">1BA  </w:t>
      </w:r>
      <w:r>
        <w:noBreakHyphen/>
        <w:t xml:space="preserve">4AC  </w:t>
      </w:r>
      <w:r>
        <w:noBreakHyphen/>
        <w:t xml:space="preserve">3CA   4AB  </w:t>
      </w:r>
      <w:r>
        <w:noBreakHyphen/>
        <w:t xml:space="preserve">2BD  </w:t>
      </w:r>
      <w:r>
        <w:noBreakHyphen/>
        <w:t xml:space="preserve">1DA  </w:t>
      </w:r>
      <w:r>
        <w:noBreakHyphen/>
        <w:t xml:space="preserve">1AB  </w:t>
      </w:r>
      <w:r>
        <w:noBreakHyphen/>
        <w:t xml:space="preserve">3BA   1AD  </w:t>
      </w:r>
      <w:r>
        <w:noBreakHyphen/>
        <w:t>1DC [</w:t>
      </w:r>
      <w:r>
        <w:noBreakHyphen/>
        <w:t xml:space="preserve">2CD]  2DD  </w:t>
      </w:r>
      <w:r>
        <w:noBreakHyphen/>
        <w:t xml:space="preserve">1DB   0BC   3CD  </w:t>
      </w:r>
      <w:r>
        <w:noBreakHyphen/>
        <w:t>3DD</w:t>
      </w:r>
    </w:p>
    <w:p w:rsidR="00C6593E" w:rsidRDefault="00C6593E">
      <w:r>
        <w:t xml:space="preserve">45:1  4BD   4DD  </w:t>
      </w:r>
      <w:r>
        <w:noBreakHyphen/>
        <w:t xml:space="preserve">3DC   3CA  </w:t>
      </w:r>
      <w:r>
        <w:noBreakHyphen/>
        <w:t xml:space="preserve">2AC   1CD   0DA  </w:t>
      </w:r>
      <w:r>
        <w:noBreakHyphen/>
        <w:t>4AC [</w:t>
      </w:r>
      <w:r>
        <w:noBreakHyphen/>
        <w:t xml:space="preserve">2CD] </w:t>
      </w:r>
      <w:r>
        <w:noBreakHyphen/>
        <w:t xml:space="preserve">1DD  </w:t>
      </w:r>
      <w:r>
        <w:noBreakHyphen/>
        <w:t xml:space="preserve">4DD   3DB   0BC  </w:t>
      </w:r>
      <w:r>
        <w:noBreakHyphen/>
        <w:t xml:space="preserve">1CC   3CC   2CD  </w:t>
      </w:r>
      <w:r>
        <w:noBreakHyphen/>
        <w:t xml:space="preserve">1DC   4CD  </w:t>
      </w:r>
      <w:r>
        <w:noBreakHyphen/>
        <w:t xml:space="preserve">3DA  </w:t>
      </w:r>
      <w:r>
        <w:noBreakHyphen/>
        <w:t xml:space="preserve">3AC   2CD   2DC  </w:t>
      </w:r>
      <w:r>
        <w:noBreakHyphen/>
        <w:t xml:space="preserve">1CB   2BB  </w:t>
      </w:r>
      <w:r>
        <w:noBreakHyphen/>
        <w:t xml:space="preserve">1BB   2BA  </w:t>
      </w:r>
      <w:r>
        <w:noBreakHyphen/>
        <w:t xml:space="preserve">2AA   3AB   3BB  </w:t>
      </w:r>
      <w:r>
        <w:noBreakHyphen/>
        <w:t xml:space="preserve">1BA  </w:t>
      </w:r>
      <w:r>
        <w:noBreakHyphen/>
        <w:t xml:space="preserve">3AB  </w:t>
      </w:r>
      <w:r>
        <w:noBreakHyphen/>
        <w:t xml:space="preserve">1BA  </w:t>
      </w:r>
      <w:r>
        <w:noBreakHyphen/>
        <w:t xml:space="preserve">3AA   0AB  </w:t>
      </w:r>
      <w:r>
        <w:noBreakHyphen/>
        <w:t>1BA</w:t>
      </w:r>
    </w:p>
    <w:p w:rsidR="00C6593E" w:rsidRDefault="00C6593E"/>
    <w:p w:rsidR="00C6593E" w:rsidRDefault="00C6593E">
      <w:r>
        <w:t xml:space="preserve">43:1 </w:t>
      </w:r>
      <w:r>
        <w:noBreakHyphen/>
        <w:t xml:space="preserve">4BD  </w:t>
      </w:r>
      <w:r>
        <w:noBreakHyphen/>
        <w:t xml:space="preserve">4DA   2AD  </w:t>
      </w:r>
      <w:r>
        <w:noBreakHyphen/>
        <w:t xml:space="preserve">3DC  </w:t>
      </w:r>
      <w:r>
        <w:noBreakHyphen/>
        <w:t xml:space="preserve">1CB  </w:t>
      </w:r>
      <w:r>
        <w:noBreakHyphen/>
        <w:t xml:space="preserve">1BD  </w:t>
      </w:r>
      <w:r>
        <w:noBreakHyphen/>
        <w:t xml:space="preserve">3DC   2CA  </w:t>
      </w:r>
      <w:r>
        <w:noBreakHyphen/>
        <w:t xml:space="preserve">4AD   0DB   2BB   3BA   1AA  </w:t>
      </w:r>
      <w:r>
        <w:noBreakHyphen/>
        <w:t xml:space="preserve">1AB   1BD   3DA   2AA  </w:t>
      </w:r>
      <w:r>
        <w:noBreakHyphen/>
        <w:t xml:space="preserve">2AC  </w:t>
      </w:r>
      <w:r>
        <w:noBreakHyphen/>
        <w:t xml:space="preserve">1CB  </w:t>
      </w:r>
      <w:r>
        <w:noBreakHyphen/>
        <w:t xml:space="preserve">1BA   3AA  </w:t>
      </w:r>
      <w:r>
        <w:noBreakHyphen/>
        <w:t xml:space="preserve">3AD   3DB   1BD   2DD  </w:t>
      </w:r>
      <w:r>
        <w:noBreakHyphen/>
        <w:t>3DC [</w:t>
      </w:r>
      <w:r>
        <w:noBreakHyphen/>
        <w:t xml:space="preserve">2CD] </w:t>
      </w:r>
      <w:r>
        <w:noBreakHyphen/>
        <w:t xml:space="preserve">4DC   4CC  </w:t>
      </w:r>
      <w:r>
        <w:noBreakHyphen/>
        <w:t xml:space="preserve">2CC  </w:t>
      </w:r>
      <w:r>
        <w:noBreakHyphen/>
        <w:t xml:space="preserve">1CC  </w:t>
      </w:r>
      <w:r>
        <w:noBreakHyphen/>
        <w:t xml:space="preserve">2CB   0BA   1AB  </w:t>
      </w:r>
      <w:r>
        <w:noBreakHyphen/>
        <w:t>1BC</w:t>
      </w:r>
    </w:p>
    <w:p w:rsidR="00C6593E" w:rsidRDefault="00C6593E">
      <w:r>
        <w:t xml:space="preserve">43:2 </w:t>
      </w:r>
      <w:r>
        <w:noBreakHyphen/>
        <w:t xml:space="preserve">4DB  </w:t>
      </w:r>
      <w:r>
        <w:noBreakHyphen/>
        <w:t xml:space="preserve">4BA   2AB  </w:t>
      </w:r>
      <w:r>
        <w:noBreakHyphen/>
        <w:t xml:space="preserve">3BC  </w:t>
      </w:r>
      <w:r>
        <w:noBreakHyphen/>
        <w:t xml:space="preserve">1CD  </w:t>
      </w:r>
      <w:r>
        <w:noBreakHyphen/>
        <w:t xml:space="preserve">1DB  </w:t>
      </w:r>
      <w:r>
        <w:noBreakHyphen/>
        <w:t xml:space="preserve">3BC   2CA  </w:t>
      </w:r>
      <w:r>
        <w:noBreakHyphen/>
        <w:t xml:space="preserve">4AB   0BD   2DD   3DA   1AA  </w:t>
      </w:r>
      <w:r>
        <w:noBreakHyphen/>
        <w:t xml:space="preserve">1AD   1DB   3BA   2AA  </w:t>
      </w:r>
      <w:r>
        <w:noBreakHyphen/>
        <w:t xml:space="preserve">2AC  </w:t>
      </w:r>
      <w:r>
        <w:noBreakHyphen/>
        <w:t xml:space="preserve">1CD  </w:t>
      </w:r>
      <w:r>
        <w:noBreakHyphen/>
        <w:t xml:space="preserve">1DA   3AA  </w:t>
      </w:r>
      <w:r>
        <w:noBreakHyphen/>
        <w:t xml:space="preserve">3AB   3BD   1DB   2BB  </w:t>
      </w:r>
      <w:r>
        <w:noBreakHyphen/>
        <w:t xml:space="preserve">3BC  </w:t>
      </w:r>
      <w:r>
        <w:noBreakHyphen/>
        <w:t xml:space="preserve">2CB  </w:t>
      </w:r>
      <w:r>
        <w:noBreakHyphen/>
        <w:t xml:space="preserve">4BC   4CC  </w:t>
      </w:r>
      <w:r>
        <w:noBreakHyphen/>
        <w:t xml:space="preserve">2CC  </w:t>
      </w:r>
      <w:r>
        <w:noBreakHyphen/>
        <w:t>1CC [</w:t>
      </w:r>
      <w:r>
        <w:noBreakHyphen/>
        <w:t xml:space="preserve">2CD]  0DA   1AD  </w:t>
      </w:r>
      <w:r>
        <w:noBreakHyphen/>
        <w:t>1DC</w:t>
      </w:r>
    </w:p>
    <w:p w:rsidR="00C6593E" w:rsidRDefault="00C6593E">
      <w:r>
        <w:t xml:space="preserve">42:1  4CD  </w:t>
      </w:r>
      <w:r>
        <w:noBreakHyphen/>
        <w:t xml:space="preserve">4DD  </w:t>
      </w:r>
      <w:r>
        <w:noBreakHyphen/>
        <w:t>2DC [</w:t>
      </w:r>
      <w:r>
        <w:noBreakHyphen/>
        <w:t xml:space="preserve">2CD]  0DB   0BA  </w:t>
      </w:r>
      <w:r>
        <w:noBreakHyphen/>
        <w:t xml:space="preserve">1AB  </w:t>
      </w:r>
      <w:r>
        <w:noBreakHyphen/>
        <w:t xml:space="preserve">2BA   1AB  </w:t>
      </w:r>
      <w:r>
        <w:noBreakHyphen/>
        <w:t xml:space="preserve">3BA  </w:t>
      </w:r>
      <w:r>
        <w:noBreakHyphen/>
        <w:t xml:space="preserve">3AD   2DB   2BB  </w:t>
      </w:r>
      <w:r>
        <w:noBreakHyphen/>
        <w:t xml:space="preserve">1BB   1BD  </w:t>
      </w:r>
      <w:r>
        <w:noBreakHyphen/>
        <w:t xml:space="preserve">4DB   2BD  </w:t>
      </w:r>
      <w:r>
        <w:noBreakHyphen/>
        <w:t xml:space="preserve">2DA  </w:t>
      </w:r>
      <w:r>
        <w:noBreakHyphen/>
        <w:t xml:space="preserve">2AA  </w:t>
      </w:r>
      <w:r>
        <w:noBreakHyphen/>
        <w:t xml:space="preserve">3AA   4AC   2CB  </w:t>
      </w:r>
      <w:r>
        <w:noBreakHyphen/>
        <w:t xml:space="preserve">4BA   4AA   0AD   3DC   1CD  </w:t>
      </w:r>
      <w:r>
        <w:noBreakHyphen/>
        <w:t xml:space="preserve">3DA   4AD  </w:t>
      </w:r>
      <w:r>
        <w:noBreakHyphen/>
        <w:t xml:space="preserve">4DC  </w:t>
      </w:r>
      <w:r>
        <w:noBreakHyphen/>
        <w:t xml:space="preserve">4CC   2CC  </w:t>
      </w:r>
      <w:r>
        <w:noBreakHyphen/>
        <w:t xml:space="preserve">4CB   1BC  </w:t>
      </w:r>
      <w:r>
        <w:noBreakHyphen/>
        <w:t>1CC</w:t>
      </w:r>
    </w:p>
    <w:p w:rsidR="00C6593E" w:rsidRDefault="00C6593E">
      <w:r>
        <w:t xml:space="preserve">42:2  4BA  </w:t>
      </w:r>
      <w:r>
        <w:noBreakHyphen/>
        <w:t xml:space="preserve">4AA  </w:t>
      </w:r>
      <w:r>
        <w:noBreakHyphen/>
        <w:t xml:space="preserve">2AB  </w:t>
      </w:r>
      <w:r>
        <w:noBreakHyphen/>
        <w:t xml:space="preserve">2BA   0AC   0CD  </w:t>
      </w:r>
      <w:r>
        <w:noBreakHyphen/>
        <w:t>1DC [</w:t>
      </w:r>
      <w:r>
        <w:noBreakHyphen/>
        <w:t xml:space="preserve">2CD]  1DC  </w:t>
      </w:r>
      <w:r>
        <w:noBreakHyphen/>
        <w:t xml:space="preserve">3CD  </w:t>
      </w:r>
      <w:r>
        <w:noBreakHyphen/>
        <w:t xml:space="preserve">3DA   2AC   2CC  </w:t>
      </w:r>
      <w:r>
        <w:noBreakHyphen/>
        <w:t xml:space="preserve">1CC   1CA  </w:t>
      </w:r>
      <w:r>
        <w:noBreakHyphen/>
        <w:t xml:space="preserve">4AC   2CA  </w:t>
      </w:r>
      <w:r>
        <w:noBreakHyphen/>
        <w:t xml:space="preserve">2AD  </w:t>
      </w:r>
      <w:r>
        <w:noBreakHyphen/>
        <w:t xml:space="preserve">2DD  </w:t>
      </w:r>
      <w:r>
        <w:noBreakHyphen/>
        <w:t xml:space="preserve">3DD   4DB   2BC  </w:t>
      </w:r>
      <w:r>
        <w:noBreakHyphen/>
        <w:t xml:space="preserve">4CD   4DD   0DA   3AB   1BA  </w:t>
      </w:r>
      <w:r>
        <w:noBreakHyphen/>
        <w:t xml:space="preserve">3AD   4DA  </w:t>
      </w:r>
      <w:r>
        <w:noBreakHyphen/>
        <w:t xml:space="preserve">4AB  </w:t>
      </w:r>
      <w:r>
        <w:noBreakHyphen/>
        <w:t xml:space="preserve">4BB   2BB  </w:t>
      </w:r>
      <w:r>
        <w:noBreakHyphen/>
        <w:t xml:space="preserve">4BC   1CB  </w:t>
      </w:r>
      <w:r>
        <w:noBreakHyphen/>
        <w:t>1BB</w:t>
      </w:r>
    </w:p>
    <w:p w:rsidR="00C6593E" w:rsidRDefault="00C6593E">
      <w:r>
        <w:t xml:space="preserve">41:1  2CA  </w:t>
      </w:r>
      <w:r>
        <w:noBreakHyphen/>
        <w:t xml:space="preserve">3AD  </w:t>
      </w:r>
      <w:r>
        <w:noBreakHyphen/>
        <w:t>1DC [</w:t>
      </w:r>
      <w:r>
        <w:noBreakHyphen/>
        <w:t xml:space="preserve">2CD]  1DA  </w:t>
      </w:r>
      <w:r>
        <w:noBreakHyphen/>
        <w:t xml:space="preserve">2AA  </w:t>
      </w:r>
      <w:r>
        <w:noBreakHyphen/>
        <w:t xml:space="preserve">4AD   4DB  </w:t>
      </w:r>
      <w:r>
        <w:noBreakHyphen/>
        <w:t xml:space="preserve">3BA   4AB  </w:t>
      </w:r>
      <w:r>
        <w:noBreakHyphen/>
        <w:t xml:space="preserve">1BC  </w:t>
      </w:r>
      <w:r>
        <w:noBreakHyphen/>
        <w:t xml:space="preserve">1CB   4BA  </w:t>
      </w:r>
      <w:r>
        <w:noBreakHyphen/>
        <w:t xml:space="preserve">1AD   3DB  </w:t>
      </w:r>
      <w:r>
        <w:noBreakHyphen/>
        <w:t xml:space="preserve">4BA  </w:t>
      </w:r>
      <w:r>
        <w:noBreakHyphen/>
        <w:t xml:space="preserve">3AB  </w:t>
      </w:r>
      <w:r>
        <w:noBreakHyphen/>
        <w:t xml:space="preserve">2BA  </w:t>
      </w:r>
      <w:r>
        <w:noBreakHyphen/>
        <w:t xml:space="preserve">2AB   3BC  </w:t>
      </w:r>
      <w:r>
        <w:noBreakHyphen/>
        <w:t xml:space="preserve">3CD   1DA  </w:t>
      </w:r>
      <w:r>
        <w:noBreakHyphen/>
        <w:t xml:space="preserve">4AD  </w:t>
      </w:r>
      <w:r>
        <w:noBreakHyphen/>
        <w:t xml:space="preserve">3DD  </w:t>
      </w:r>
      <w:r>
        <w:noBreakHyphen/>
        <w:t xml:space="preserve">2DB   3BC  </w:t>
      </w:r>
      <w:r>
        <w:noBreakHyphen/>
        <w:t xml:space="preserve">3CC   2CB   1BD   1DA   2AC   1CB  </w:t>
      </w:r>
      <w:r>
        <w:noBreakHyphen/>
        <w:t>3BC   0CD   3DC</w:t>
      </w:r>
    </w:p>
    <w:p w:rsidR="00C6593E" w:rsidRDefault="00C6593E">
      <w:r>
        <w:t xml:space="preserve">41:2  2AD  </w:t>
      </w:r>
      <w:r>
        <w:noBreakHyphen/>
        <w:t xml:space="preserve">3DB  </w:t>
      </w:r>
      <w:r>
        <w:noBreakHyphen/>
        <w:t xml:space="preserve">1BA  </w:t>
      </w:r>
      <w:r>
        <w:noBreakHyphen/>
        <w:t xml:space="preserve">2AB   1BD  </w:t>
      </w:r>
      <w:r>
        <w:noBreakHyphen/>
        <w:t xml:space="preserve">2DD  </w:t>
      </w:r>
      <w:r>
        <w:noBreakHyphen/>
        <w:t xml:space="preserve">4DB   4BC  </w:t>
      </w:r>
      <w:r>
        <w:noBreakHyphen/>
        <w:t xml:space="preserve">3CD   4DC  </w:t>
      </w:r>
      <w:r>
        <w:noBreakHyphen/>
        <w:t xml:space="preserve">1CA  </w:t>
      </w:r>
      <w:r>
        <w:noBreakHyphen/>
        <w:t xml:space="preserve">1AC   4CD  </w:t>
      </w:r>
      <w:r>
        <w:noBreakHyphen/>
        <w:t xml:space="preserve">1DB   3BC  </w:t>
      </w:r>
      <w:r>
        <w:noBreakHyphen/>
        <w:t xml:space="preserve">4CD  </w:t>
      </w:r>
      <w:r>
        <w:noBreakHyphen/>
        <w:t>3DC [</w:t>
      </w:r>
      <w:r>
        <w:noBreakHyphen/>
        <w:t xml:space="preserve">2CD] </w:t>
      </w:r>
      <w:r>
        <w:noBreakHyphen/>
        <w:t xml:space="preserve">2DC   3CA  </w:t>
      </w:r>
      <w:r>
        <w:noBreakHyphen/>
        <w:t xml:space="preserve">3AB   1BD  </w:t>
      </w:r>
      <w:r>
        <w:noBreakHyphen/>
        <w:t xml:space="preserve">4DB  </w:t>
      </w:r>
      <w:r>
        <w:noBreakHyphen/>
        <w:t xml:space="preserve">3BB  </w:t>
      </w:r>
      <w:r>
        <w:noBreakHyphen/>
        <w:t xml:space="preserve">2BC   3CA  </w:t>
      </w:r>
      <w:r>
        <w:noBreakHyphen/>
        <w:t xml:space="preserve">3AA   2AC   1CB   1BD   2DA   1AC  </w:t>
      </w:r>
      <w:r>
        <w:noBreakHyphen/>
        <w:t>3CA   0AB   3BA</w:t>
      </w:r>
    </w:p>
    <w:p w:rsidR="00C6593E" w:rsidRDefault="00C6593E">
      <w:r>
        <w:t xml:space="preserve">41:3  2AC  </w:t>
      </w:r>
      <w:r>
        <w:noBreakHyphen/>
        <w:t xml:space="preserve">3CB  </w:t>
      </w:r>
      <w:r>
        <w:noBreakHyphen/>
        <w:t xml:space="preserve">1BA  </w:t>
      </w:r>
      <w:r>
        <w:noBreakHyphen/>
        <w:t xml:space="preserve">2AB   1BC  </w:t>
      </w:r>
      <w:r>
        <w:noBreakHyphen/>
        <w:t xml:space="preserve">2CC  </w:t>
      </w:r>
      <w:r>
        <w:noBreakHyphen/>
        <w:t xml:space="preserve">4CB   4BD  </w:t>
      </w:r>
      <w:r>
        <w:noBreakHyphen/>
        <w:t xml:space="preserve">3DC   4CD  </w:t>
      </w:r>
      <w:r>
        <w:noBreakHyphen/>
        <w:t xml:space="preserve">1DA  </w:t>
      </w:r>
      <w:r>
        <w:noBreakHyphen/>
        <w:t xml:space="preserve">1AD   4DC  </w:t>
      </w:r>
      <w:r>
        <w:noBreakHyphen/>
        <w:t xml:space="preserve">1CB   3BD  </w:t>
      </w:r>
      <w:r>
        <w:noBreakHyphen/>
        <w:t xml:space="preserve">4DC  </w:t>
      </w:r>
      <w:r>
        <w:noBreakHyphen/>
        <w:t xml:space="preserve">3CD  </w:t>
      </w:r>
      <w:r>
        <w:noBreakHyphen/>
        <w:t>2DC [</w:t>
      </w:r>
      <w:r>
        <w:noBreakHyphen/>
        <w:t xml:space="preserve">2CD]  3DA  </w:t>
      </w:r>
      <w:r>
        <w:noBreakHyphen/>
        <w:t xml:space="preserve">3AB   1BC  </w:t>
      </w:r>
      <w:r>
        <w:noBreakHyphen/>
        <w:t xml:space="preserve">4CB  </w:t>
      </w:r>
      <w:r>
        <w:noBreakHyphen/>
        <w:t xml:space="preserve">3BB  </w:t>
      </w:r>
      <w:r>
        <w:noBreakHyphen/>
        <w:t xml:space="preserve">2BD   3DA  </w:t>
      </w:r>
      <w:r>
        <w:noBreakHyphen/>
        <w:t xml:space="preserve">3AA   2AD   1DB   1BC   2CA   1AD  </w:t>
      </w:r>
      <w:r>
        <w:noBreakHyphen/>
        <w:t>3DA   0AB   3BA</w:t>
      </w:r>
    </w:p>
    <w:p w:rsidR="00C6593E" w:rsidRDefault="00C6593E">
      <w:r>
        <w:t xml:space="preserve">41:4  2AB  </w:t>
      </w:r>
      <w:r>
        <w:noBreakHyphen/>
        <w:t xml:space="preserve">3BC  </w:t>
      </w:r>
      <w:r>
        <w:noBreakHyphen/>
        <w:t xml:space="preserve">1CA  </w:t>
      </w:r>
      <w:r>
        <w:noBreakHyphen/>
        <w:t xml:space="preserve">2AC   1CB  </w:t>
      </w:r>
      <w:r>
        <w:noBreakHyphen/>
        <w:t xml:space="preserve">2BB  </w:t>
      </w:r>
      <w:r>
        <w:noBreakHyphen/>
        <w:t xml:space="preserve">4BC   4CD  </w:t>
      </w:r>
      <w:r>
        <w:noBreakHyphen/>
        <w:t xml:space="preserve">3DB   4BD  </w:t>
      </w:r>
      <w:r>
        <w:noBreakHyphen/>
        <w:t xml:space="preserve">1DA  </w:t>
      </w:r>
      <w:r>
        <w:noBreakHyphen/>
        <w:t xml:space="preserve">1AD   4DB  </w:t>
      </w:r>
      <w:r>
        <w:noBreakHyphen/>
        <w:t xml:space="preserve">1BC   3CD  </w:t>
      </w:r>
      <w:r>
        <w:noBreakHyphen/>
        <w:t xml:space="preserve">4DB  </w:t>
      </w:r>
      <w:r>
        <w:noBreakHyphen/>
        <w:t xml:space="preserve">3BD  </w:t>
      </w:r>
      <w:r>
        <w:noBreakHyphen/>
        <w:t xml:space="preserve">2DB  </w:t>
      </w:r>
      <w:r>
        <w:noBreakHyphen/>
        <w:t xml:space="preserve">2BD   3DA  </w:t>
      </w:r>
      <w:r>
        <w:noBreakHyphen/>
        <w:t xml:space="preserve">3AC   1CB  </w:t>
      </w:r>
      <w:r>
        <w:noBreakHyphen/>
        <w:t xml:space="preserve">4BC  </w:t>
      </w:r>
      <w:r>
        <w:noBreakHyphen/>
        <w:t>3CC [</w:t>
      </w:r>
      <w:r>
        <w:noBreakHyphen/>
        <w:t xml:space="preserve">2CD]  3DA  </w:t>
      </w:r>
      <w:r>
        <w:noBreakHyphen/>
        <w:t xml:space="preserve">3AA   2AD   1DC   1CB   2BA   1AD  </w:t>
      </w:r>
      <w:r>
        <w:noBreakHyphen/>
        <w:t>3DA   0AC   3CA</w:t>
      </w:r>
    </w:p>
    <w:p w:rsidR="00C6593E" w:rsidRDefault="00C6593E">
      <w:r>
        <w:t xml:space="preserve">40:1  3BB   1BA   4AC   2CA  </w:t>
      </w:r>
      <w:r>
        <w:noBreakHyphen/>
        <w:t xml:space="preserve">3AB   0BA   3AB   4BD   4DA   2AC   4CD  </w:t>
      </w:r>
      <w:r>
        <w:noBreakHyphen/>
        <w:t xml:space="preserve">4DB  </w:t>
      </w:r>
      <w:r>
        <w:noBreakHyphen/>
        <w:t xml:space="preserve">3BB  </w:t>
      </w:r>
      <w:r>
        <w:noBreakHyphen/>
        <w:t xml:space="preserve">4BC  </w:t>
      </w:r>
      <w:r>
        <w:noBreakHyphen/>
        <w:t xml:space="preserve">2CA  </w:t>
      </w:r>
      <w:r>
        <w:noBreakHyphen/>
        <w:t xml:space="preserve">4AC   4CD   1DC   2CA  </w:t>
      </w:r>
      <w:r>
        <w:noBreakHyphen/>
        <w:t xml:space="preserve">1AD  </w:t>
      </w:r>
      <w:r>
        <w:noBreakHyphen/>
        <w:t xml:space="preserve">4DD  </w:t>
      </w:r>
      <w:r>
        <w:noBreakHyphen/>
        <w:t xml:space="preserve">3DA   4AD   0DC  </w:t>
      </w:r>
      <w:r>
        <w:noBreakHyphen/>
        <w:t xml:space="preserve">2CA   4AA  </w:t>
      </w:r>
      <w:r>
        <w:noBreakHyphen/>
        <w:t xml:space="preserve">4AD   1DC  </w:t>
      </w:r>
      <w:r>
        <w:noBreakHyphen/>
        <w:t>4CC [</w:t>
      </w:r>
      <w:r>
        <w:noBreakHyphen/>
        <w:t xml:space="preserve">2CD]  3DC  </w:t>
      </w:r>
      <w:r>
        <w:noBreakHyphen/>
        <w:t xml:space="preserve">2CB   2BB   1BD  </w:t>
      </w:r>
      <w:r>
        <w:noBreakHyphen/>
        <w:t>2DB</w:t>
      </w:r>
    </w:p>
    <w:p w:rsidR="00C6593E" w:rsidRDefault="00C6593E">
      <w:r>
        <w:t xml:space="preserve">40:2  3DD   1DA   4AC   2CA  </w:t>
      </w:r>
      <w:r>
        <w:noBreakHyphen/>
        <w:t xml:space="preserve">3AD   0DA   3AD   4DB   4BA   2AC   4CB  </w:t>
      </w:r>
      <w:r>
        <w:noBreakHyphen/>
        <w:t xml:space="preserve">4BD  </w:t>
      </w:r>
      <w:r>
        <w:noBreakHyphen/>
        <w:t xml:space="preserve">3DD  </w:t>
      </w:r>
      <w:r>
        <w:noBreakHyphen/>
        <w:t xml:space="preserve">4DC  </w:t>
      </w:r>
      <w:r>
        <w:noBreakHyphen/>
        <w:t xml:space="preserve">2CA  </w:t>
      </w:r>
      <w:r>
        <w:noBreakHyphen/>
        <w:t xml:space="preserve">4AC   4CB   1BC   2CA  </w:t>
      </w:r>
      <w:r>
        <w:noBreakHyphen/>
        <w:t xml:space="preserve">1AB  </w:t>
      </w:r>
      <w:r>
        <w:noBreakHyphen/>
        <w:t xml:space="preserve">4BB  </w:t>
      </w:r>
      <w:r>
        <w:noBreakHyphen/>
        <w:t xml:space="preserve">3BA   4AB   0BC  </w:t>
      </w:r>
      <w:r>
        <w:noBreakHyphen/>
        <w:t xml:space="preserve">2CA   4AA  </w:t>
      </w:r>
      <w:r>
        <w:noBreakHyphen/>
        <w:t xml:space="preserve">4AB   1BC  </w:t>
      </w:r>
      <w:r>
        <w:noBreakHyphen/>
        <w:t xml:space="preserve">4CC  </w:t>
      </w:r>
      <w:r>
        <w:noBreakHyphen/>
        <w:t>2CB   3BC [</w:t>
      </w:r>
      <w:r>
        <w:noBreakHyphen/>
        <w:t xml:space="preserve">2CD]  2DD   1DB  </w:t>
      </w:r>
      <w:r>
        <w:noBreakHyphen/>
        <w:t>2BD</w:t>
      </w:r>
    </w:p>
    <w:p w:rsidR="00C6593E" w:rsidRDefault="00C6593E">
      <w:r>
        <w:t xml:space="preserve">39:1  2AB  </w:t>
      </w:r>
      <w:r>
        <w:noBreakHyphen/>
        <w:t xml:space="preserve">3BC   2CB   2BB  </w:t>
      </w:r>
      <w:r>
        <w:noBreakHyphen/>
        <w:t xml:space="preserve">4BD  </w:t>
      </w:r>
      <w:r>
        <w:noBreakHyphen/>
        <w:t>4DC [</w:t>
      </w:r>
      <w:r>
        <w:noBreakHyphen/>
        <w:t xml:space="preserve">2CD]  0DA   1AD   3DB  </w:t>
      </w:r>
      <w:r>
        <w:noBreakHyphen/>
        <w:t xml:space="preserve">4BC  </w:t>
      </w:r>
      <w:r>
        <w:noBreakHyphen/>
        <w:t xml:space="preserve">3CA  </w:t>
      </w:r>
      <w:r>
        <w:noBreakHyphen/>
        <w:t xml:space="preserve">2AC   4CD   0DC  </w:t>
      </w:r>
      <w:r>
        <w:noBreakHyphen/>
        <w:t xml:space="preserve">4CA   1AB  </w:t>
      </w:r>
      <w:r>
        <w:noBreakHyphen/>
        <w:t xml:space="preserve">2BC  </w:t>
      </w:r>
      <w:r>
        <w:noBreakHyphen/>
        <w:t xml:space="preserve">1CB   2BD  </w:t>
      </w:r>
      <w:r>
        <w:noBreakHyphen/>
        <w:t xml:space="preserve">2DD   3DD  </w:t>
      </w:r>
      <w:r>
        <w:noBreakHyphen/>
        <w:t xml:space="preserve">3DA  </w:t>
      </w:r>
      <w:r>
        <w:noBreakHyphen/>
        <w:t xml:space="preserve">1AA   2AB   0BA   3AB  </w:t>
      </w:r>
      <w:r>
        <w:noBreakHyphen/>
        <w:t xml:space="preserve">1BA  </w:t>
      </w:r>
      <w:r>
        <w:noBreakHyphen/>
        <w:t xml:space="preserve">2AD   2DC  </w:t>
      </w:r>
      <w:r>
        <w:noBreakHyphen/>
        <w:t xml:space="preserve">4CC  </w:t>
      </w:r>
      <w:r>
        <w:noBreakHyphen/>
        <w:t xml:space="preserve">3CD   0DC   1CA  </w:t>
      </w:r>
      <w:r>
        <w:noBreakHyphen/>
        <w:t>1AB</w:t>
      </w:r>
    </w:p>
    <w:p w:rsidR="00C6593E" w:rsidRDefault="00C6593E">
      <w:r>
        <w:t xml:space="preserve">39:2  2AC  </w:t>
      </w:r>
      <w:r>
        <w:noBreakHyphen/>
        <w:t xml:space="preserve">3CD   2DC   2CC  </w:t>
      </w:r>
      <w:r>
        <w:noBreakHyphen/>
        <w:t xml:space="preserve">4CB  </w:t>
      </w:r>
      <w:r>
        <w:noBreakHyphen/>
        <w:t xml:space="preserve">4BD  </w:t>
      </w:r>
      <w:r>
        <w:noBreakHyphen/>
        <w:t xml:space="preserve">2DB   0BA   1AB   3BC  </w:t>
      </w:r>
      <w:r>
        <w:noBreakHyphen/>
        <w:t xml:space="preserve">4CD  </w:t>
      </w:r>
      <w:r>
        <w:noBreakHyphen/>
        <w:t xml:space="preserve">3DA  </w:t>
      </w:r>
      <w:r>
        <w:noBreakHyphen/>
        <w:t xml:space="preserve">2AD   4DB   0BD  </w:t>
      </w:r>
      <w:r>
        <w:noBreakHyphen/>
        <w:t>4DA   1AC [</w:t>
      </w:r>
      <w:r>
        <w:noBreakHyphen/>
        <w:t xml:space="preserve">2CD] </w:t>
      </w:r>
      <w:r>
        <w:noBreakHyphen/>
        <w:t xml:space="preserve">1DC   2CB  </w:t>
      </w:r>
      <w:r>
        <w:noBreakHyphen/>
        <w:t xml:space="preserve">2BB   3BB  </w:t>
      </w:r>
      <w:r>
        <w:noBreakHyphen/>
        <w:t xml:space="preserve">3BA  </w:t>
      </w:r>
      <w:r>
        <w:noBreakHyphen/>
        <w:t xml:space="preserve">1AA   2AC   0CA   3AC  </w:t>
      </w:r>
      <w:r>
        <w:noBreakHyphen/>
        <w:t xml:space="preserve">1CA  </w:t>
      </w:r>
      <w:r>
        <w:noBreakHyphen/>
        <w:t xml:space="preserve">2AB   2BD  </w:t>
      </w:r>
      <w:r>
        <w:noBreakHyphen/>
        <w:t xml:space="preserve">4DD  </w:t>
      </w:r>
      <w:r>
        <w:noBreakHyphen/>
        <w:t xml:space="preserve">3DB   0BD   1DA  </w:t>
      </w:r>
      <w:r>
        <w:noBreakHyphen/>
        <w:t>1AC</w:t>
      </w:r>
    </w:p>
    <w:p w:rsidR="00C6593E" w:rsidRDefault="00C6593E">
      <w:r>
        <w:t xml:space="preserve">39:3  2CB  </w:t>
      </w:r>
      <w:r>
        <w:noBreakHyphen/>
        <w:t xml:space="preserve">3BA   2AB   2BB  </w:t>
      </w:r>
      <w:r>
        <w:noBreakHyphen/>
        <w:t xml:space="preserve">4BD  </w:t>
      </w:r>
      <w:r>
        <w:noBreakHyphen/>
        <w:t xml:space="preserve">4DA  </w:t>
      </w:r>
      <w:r>
        <w:noBreakHyphen/>
        <w:t xml:space="preserve">2AD   0DC   1CD   3DB  </w:t>
      </w:r>
      <w:r>
        <w:noBreakHyphen/>
        <w:t xml:space="preserve">4BA  </w:t>
      </w:r>
      <w:r>
        <w:noBreakHyphen/>
        <w:t xml:space="preserve">3AC  </w:t>
      </w:r>
      <w:r>
        <w:noBreakHyphen/>
        <w:t xml:space="preserve">2CA   4AD   0DA  </w:t>
      </w:r>
      <w:r>
        <w:noBreakHyphen/>
        <w:t xml:space="preserve">4AC   1CB  </w:t>
      </w:r>
      <w:r>
        <w:noBreakHyphen/>
        <w:t xml:space="preserve">2BA  </w:t>
      </w:r>
      <w:r>
        <w:noBreakHyphen/>
        <w:t xml:space="preserve">1AB   2BD  </w:t>
      </w:r>
      <w:r>
        <w:noBreakHyphen/>
        <w:t xml:space="preserve">2DD   3DD  </w:t>
      </w:r>
      <w:r>
        <w:noBreakHyphen/>
        <w:t xml:space="preserve">3DC  </w:t>
      </w:r>
      <w:r>
        <w:noBreakHyphen/>
        <w:t xml:space="preserve">1CC   2CB   0BC   3CB  </w:t>
      </w:r>
      <w:r>
        <w:noBreakHyphen/>
        <w:t>1BC [</w:t>
      </w:r>
      <w:r>
        <w:noBreakHyphen/>
        <w:t xml:space="preserve">2CD]  2DA  </w:t>
      </w:r>
      <w:r>
        <w:noBreakHyphen/>
        <w:t xml:space="preserve">4AA  </w:t>
      </w:r>
      <w:r>
        <w:noBreakHyphen/>
        <w:t xml:space="preserve">3AD   0DA   1AC  </w:t>
      </w:r>
      <w:r>
        <w:noBreakHyphen/>
        <w:t>1CB</w:t>
      </w:r>
    </w:p>
    <w:p w:rsidR="00C6593E" w:rsidRDefault="00C6593E"/>
    <w:p w:rsidR="00C6593E" w:rsidRDefault="00C6593E">
      <w:r>
        <w:t xml:space="preserve">37:1  2BC  </w:t>
      </w:r>
      <w:r>
        <w:noBreakHyphen/>
        <w:t>1CC [</w:t>
      </w:r>
      <w:r>
        <w:noBreakHyphen/>
        <w:t xml:space="preserve">2CD]  1DD  </w:t>
      </w:r>
      <w:r>
        <w:noBreakHyphen/>
        <w:t xml:space="preserve">4DD  </w:t>
      </w:r>
      <w:r>
        <w:noBreakHyphen/>
        <w:t xml:space="preserve">3DB   3BB  </w:t>
      </w:r>
      <w:r>
        <w:noBreakHyphen/>
        <w:t xml:space="preserve">3BD   2DC  </w:t>
      </w:r>
      <w:r>
        <w:noBreakHyphen/>
        <w:t xml:space="preserve">4CA   2AA  </w:t>
      </w:r>
      <w:r>
        <w:noBreakHyphen/>
        <w:t xml:space="preserve">1AA   4AA   0AC   3CB  </w:t>
      </w:r>
      <w:r>
        <w:noBreakHyphen/>
        <w:t xml:space="preserve">2BB   2BC   2CB  </w:t>
      </w:r>
      <w:r>
        <w:noBreakHyphen/>
        <w:t xml:space="preserve">4BA   3AC   4CA   0AD   3DD   1DA   4AB   3BD  </w:t>
      </w:r>
      <w:r>
        <w:noBreakHyphen/>
        <w:t xml:space="preserve">3DC   3CC  </w:t>
      </w:r>
      <w:r>
        <w:noBreakHyphen/>
        <w:t xml:space="preserve">3CA   4AC  </w:t>
      </w:r>
      <w:r>
        <w:noBreakHyphen/>
        <w:t xml:space="preserve">4CD   1DB   3BA   3AD  </w:t>
      </w:r>
      <w:r>
        <w:noBreakHyphen/>
        <w:t>3DB</w:t>
      </w:r>
    </w:p>
    <w:p w:rsidR="00C6593E" w:rsidRDefault="00C6593E">
      <w:r>
        <w:t xml:space="preserve">36:1  1AC   0CD  </w:t>
      </w:r>
      <w:r>
        <w:noBreakHyphen/>
        <w:t xml:space="preserve">1DB  </w:t>
      </w:r>
      <w:r>
        <w:noBreakHyphen/>
        <w:t xml:space="preserve">4BC   3CC  </w:t>
      </w:r>
      <w:r>
        <w:noBreakHyphen/>
        <w:t xml:space="preserve">1CB   4BB   1BC  </w:t>
      </w:r>
      <w:r>
        <w:noBreakHyphen/>
        <w:t xml:space="preserve">1CC  </w:t>
      </w:r>
      <w:r>
        <w:noBreakHyphen/>
        <w:t xml:space="preserve">3CD  </w:t>
      </w:r>
      <w:r>
        <w:noBreakHyphen/>
        <w:t>1DC [</w:t>
      </w:r>
      <w:r>
        <w:noBreakHyphen/>
        <w:t xml:space="preserve">2CD]  1DB   4BB   0BA  </w:t>
      </w:r>
      <w:r>
        <w:noBreakHyphen/>
        <w:t xml:space="preserve">4AD  </w:t>
      </w:r>
      <w:r>
        <w:noBreakHyphen/>
        <w:t xml:space="preserve">3DD   0DB  </w:t>
      </w:r>
      <w:r>
        <w:noBreakHyphen/>
        <w:t xml:space="preserve">3BC   3CA  </w:t>
      </w:r>
      <w:r>
        <w:noBreakHyphen/>
        <w:t xml:space="preserve">1AD   3DB   2BA  </w:t>
      </w:r>
      <w:r>
        <w:noBreakHyphen/>
        <w:t xml:space="preserve">3AB  </w:t>
      </w:r>
      <w:r>
        <w:noBreakHyphen/>
        <w:t xml:space="preserve">2BA   4AC   1CD  </w:t>
      </w:r>
      <w:r>
        <w:noBreakHyphen/>
        <w:t xml:space="preserve">3DA   1AA  </w:t>
      </w:r>
      <w:r>
        <w:noBreakHyphen/>
        <w:t xml:space="preserve">1AC   4CB  </w:t>
      </w:r>
      <w:r>
        <w:noBreakHyphen/>
        <w:t xml:space="preserve">4BD   4DA   1AD  </w:t>
      </w:r>
      <w:r>
        <w:noBreakHyphen/>
        <w:t>3DA</w:t>
      </w:r>
    </w:p>
    <w:p w:rsidR="00C6593E" w:rsidRDefault="00C6593E">
      <w:r>
        <w:t xml:space="preserve">36:2  1DA   0AB  </w:t>
      </w:r>
      <w:r>
        <w:noBreakHyphen/>
        <w:t xml:space="preserve">1BC  </w:t>
      </w:r>
      <w:r>
        <w:noBreakHyphen/>
        <w:t xml:space="preserve">4CA   3AA  </w:t>
      </w:r>
      <w:r>
        <w:noBreakHyphen/>
        <w:t xml:space="preserve">1AC   4CC   1CA  </w:t>
      </w:r>
      <w:r>
        <w:noBreakHyphen/>
        <w:t xml:space="preserve">1AA  </w:t>
      </w:r>
      <w:r>
        <w:noBreakHyphen/>
        <w:t xml:space="preserve">3AB  </w:t>
      </w:r>
      <w:r>
        <w:noBreakHyphen/>
        <w:t xml:space="preserve">1BA  </w:t>
      </w:r>
      <w:r>
        <w:noBreakHyphen/>
        <w:t xml:space="preserve">2AB   1BC   4CC   0CD  </w:t>
      </w:r>
      <w:r>
        <w:noBreakHyphen/>
        <w:t xml:space="preserve">4DB  </w:t>
      </w:r>
      <w:r>
        <w:noBreakHyphen/>
        <w:t xml:space="preserve">3BB   0BC  </w:t>
      </w:r>
      <w:r>
        <w:noBreakHyphen/>
        <w:t xml:space="preserve">3CA   3AD  </w:t>
      </w:r>
      <w:r>
        <w:noBreakHyphen/>
        <w:t xml:space="preserve">1DB   3BC   2CD  </w:t>
      </w:r>
      <w:r>
        <w:noBreakHyphen/>
        <w:t>3DC [</w:t>
      </w:r>
      <w:r>
        <w:noBreakHyphen/>
        <w:t xml:space="preserve">2CD]  4DA   1AB  </w:t>
      </w:r>
      <w:r>
        <w:noBreakHyphen/>
        <w:t xml:space="preserve">3BD   1DD  </w:t>
      </w:r>
      <w:r>
        <w:noBreakHyphen/>
        <w:t xml:space="preserve">1DA   4AC  </w:t>
      </w:r>
      <w:r>
        <w:noBreakHyphen/>
        <w:t xml:space="preserve">4CB   4BD   1DB  </w:t>
      </w:r>
      <w:r>
        <w:noBreakHyphen/>
        <w:t>3BD</w:t>
      </w:r>
    </w:p>
    <w:p w:rsidR="00C6593E" w:rsidRDefault="00C6593E">
      <w:r>
        <w:t xml:space="preserve">35:1  0CA   0AD   1DC   4CA   2AA   1AA   0AB  </w:t>
      </w:r>
      <w:r>
        <w:noBreakHyphen/>
        <w:t>2BC [</w:t>
      </w:r>
      <w:r>
        <w:noBreakHyphen/>
        <w:t xml:space="preserve">2CD]  1DD  </w:t>
      </w:r>
      <w:r>
        <w:noBreakHyphen/>
        <w:t xml:space="preserve">3DD   3DB  </w:t>
      </w:r>
      <w:r>
        <w:noBreakHyphen/>
        <w:t xml:space="preserve">3BC  </w:t>
      </w:r>
      <w:r>
        <w:noBreakHyphen/>
        <w:t xml:space="preserve">4CD  </w:t>
      </w:r>
      <w:r>
        <w:noBreakHyphen/>
        <w:t xml:space="preserve">2DC  </w:t>
      </w:r>
      <w:r>
        <w:noBreakHyphen/>
        <w:t xml:space="preserve">4CD  </w:t>
      </w:r>
      <w:r>
        <w:noBreakHyphen/>
        <w:t xml:space="preserve">3DC   3CB  </w:t>
      </w:r>
      <w:r>
        <w:noBreakHyphen/>
        <w:t xml:space="preserve">4BA   2AD   3DB  </w:t>
      </w:r>
      <w:r>
        <w:noBreakHyphen/>
        <w:t xml:space="preserve">3BC   3CA   4AD  </w:t>
      </w:r>
      <w:r>
        <w:noBreakHyphen/>
        <w:t xml:space="preserve">3DA   3AB   1BB   3BA   2AD   0DC   0CB  </w:t>
      </w:r>
      <w:r>
        <w:noBreakHyphen/>
        <w:t>3BB   4BC   0CB   0BA</w:t>
      </w:r>
    </w:p>
    <w:p w:rsidR="00C6593E" w:rsidRDefault="00C6593E">
      <w:r>
        <w:t xml:space="preserve">34:1  4BA   2AA   2AA   0AC  </w:t>
      </w:r>
      <w:r>
        <w:noBreakHyphen/>
        <w:t xml:space="preserve">4CB   1BA   0AB   4BC  </w:t>
      </w:r>
      <w:r>
        <w:noBreakHyphen/>
        <w:t xml:space="preserve">1CB  </w:t>
      </w:r>
      <w:r>
        <w:noBreakHyphen/>
        <w:t xml:space="preserve">2BB   3BA  </w:t>
      </w:r>
      <w:r>
        <w:noBreakHyphen/>
        <w:t xml:space="preserve">2AA   0AB  </w:t>
      </w:r>
      <w:r>
        <w:noBreakHyphen/>
        <w:t xml:space="preserve">3BD   2DD   0DC  </w:t>
      </w:r>
      <w:r>
        <w:noBreakHyphen/>
        <w:t xml:space="preserve">3CB  </w:t>
      </w:r>
      <w:r>
        <w:noBreakHyphen/>
        <w:t>1BD   0DC [</w:t>
      </w:r>
      <w:r>
        <w:noBreakHyphen/>
        <w:t xml:space="preserve">2CD]  1DC   2CD  </w:t>
      </w:r>
      <w:r>
        <w:noBreakHyphen/>
        <w:t xml:space="preserve">1DB   3BC  </w:t>
      </w:r>
      <w:r>
        <w:noBreakHyphen/>
        <w:t xml:space="preserve">4CB   4BD  </w:t>
      </w:r>
      <w:r>
        <w:noBreakHyphen/>
        <w:t xml:space="preserve">3DA  </w:t>
      </w:r>
      <w:r>
        <w:noBreakHyphen/>
        <w:t xml:space="preserve">4AD   3DA  </w:t>
      </w:r>
      <w:r>
        <w:noBreakHyphen/>
        <w:t xml:space="preserve">2AD   4DA   1AC  </w:t>
      </w:r>
      <w:r>
        <w:noBreakHyphen/>
        <w:t xml:space="preserve">1CC  </w:t>
      </w:r>
      <w:r>
        <w:noBreakHyphen/>
        <w:t xml:space="preserve">2CD  </w:t>
      </w:r>
      <w:r>
        <w:noBreakHyphen/>
        <w:t>3DC</w:t>
      </w:r>
    </w:p>
    <w:p w:rsidR="00C6593E" w:rsidRDefault="00C6593E">
      <w:r>
        <w:t xml:space="preserve">34:2  4BC   2CC   2CC   0CA  </w:t>
      </w:r>
      <w:r>
        <w:noBreakHyphen/>
        <w:t xml:space="preserve">4AB   1BC   0CB   4BA  </w:t>
      </w:r>
      <w:r>
        <w:noBreakHyphen/>
        <w:t xml:space="preserve">1AB  </w:t>
      </w:r>
      <w:r>
        <w:noBreakHyphen/>
        <w:t xml:space="preserve">2BB   3BC  </w:t>
      </w:r>
      <w:r>
        <w:noBreakHyphen/>
        <w:t xml:space="preserve">2CC   0CB  </w:t>
      </w:r>
      <w:r>
        <w:noBreakHyphen/>
        <w:t xml:space="preserve">3BD   2DD   0DA  </w:t>
      </w:r>
      <w:r>
        <w:noBreakHyphen/>
        <w:t xml:space="preserve">3AB  </w:t>
      </w:r>
      <w:r>
        <w:noBreakHyphen/>
        <w:t xml:space="preserve">1BD   0DA  </w:t>
      </w:r>
      <w:r>
        <w:noBreakHyphen/>
        <w:t xml:space="preserve">2AD   1DA   2AD  </w:t>
      </w:r>
      <w:r>
        <w:noBreakHyphen/>
        <w:t xml:space="preserve">1DB   3BA  </w:t>
      </w:r>
      <w:r>
        <w:noBreakHyphen/>
        <w:t xml:space="preserve">4AB   4BD  </w:t>
      </w:r>
      <w:r>
        <w:noBreakHyphen/>
        <w:t xml:space="preserve">3DC  </w:t>
      </w:r>
      <w:r>
        <w:noBreakHyphen/>
        <w:t>4CD   3DC [</w:t>
      </w:r>
      <w:r>
        <w:noBreakHyphen/>
        <w:t xml:space="preserve">2CD]  4DC   1CA  </w:t>
      </w:r>
      <w:r>
        <w:noBreakHyphen/>
        <w:t xml:space="preserve">1AA  </w:t>
      </w:r>
      <w:r>
        <w:noBreakHyphen/>
        <w:t xml:space="preserve">2AD  </w:t>
      </w:r>
      <w:r>
        <w:noBreakHyphen/>
        <w:t>3DA</w:t>
      </w:r>
    </w:p>
    <w:p w:rsidR="00C6593E" w:rsidRDefault="00C6593E">
      <w:r>
        <w:t xml:space="preserve">34:3  4BA   2AA   2AA   0AC  </w:t>
      </w:r>
      <w:r>
        <w:noBreakHyphen/>
        <w:t xml:space="preserve">4CB   1BA   0AB   4BC  </w:t>
      </w:r>
      <w:r>
        <w:noBreakHyphen/>
        <w:t xml:space="preserve">1CB  </w:t>
      </w:r>
      <w:r>
        <w:noBreakHyphen/>
        <w:t xml:space="preserve">2BB   3BA  </w:t>
      </w:r>
      <w:r>
        <w:noBreakHyphen/>
        <w:t xml:space="preserve">2AA   0AB  </w:t>
      </w:r>
      <w:r>
        <w:noBreakHyphen/>
        <w:t xml:space="preserve">3BD   2DD   0DC  </w:t>
      </w:r>
      <w:r>
        <w:noBreakHyphen/>
        <w:t xml:space="preserve">3CB  </w:t>
      </w:r>
      <w:r>
        <w:noBreakHyphen/>
        <w:t xml:space="preserve">1BD   0DC  </w:t>
      </w:r>
      <w:r>
        <w:noBreakHyphen/>
        <w:t xml:space="preserve">2CD   1DC   2CD  </w:t>
      </w:r>
      <w:r>
        <w:noBreakHyphen/>
        <w:t xml:space="preserve">1DB   3BC  </w:t>
      </w:r>
      <w:r>
        <w:noBreakHyphen/>
        <w:t xml:space="preserve">4CB   4BD  </w:t>
      </w:r>
      <w:r>
        <w:noBreakHyphen/>
        <w:t xml:space="preserve">3DA  </w:t>
      </w:r>
      <w:r>
        <w:noBreakHyphen/>
        <w:t xml:space="preserve">4AD   3DA  </w:t>
      </w:r>
      <w:r>
        <w:noBreakHyphen/>
        <w:t xml:space="preserve">2AD   4DA   1AC  </w:t>
      </w:r>
      <w:r>
        <w:noBreakHyphen/>
        <w:t>1CC [</w:t>
      </w:r>
      <w:r>
        <w:noBreakHyphen/>
        <w:t xml:space="preserve">2CD] </w:t>
      </w:r>
      <w:r>
        <w:noBreakHyphen/>
        <w:t>3DC</w:t>
      </w:r>
    </w:p>
    <w:p w:rsidR="00C6593E" w:rsidRDefault="00C6593E"/>
    <w:p w:rsidR="00C6593E" w:rsidRDefault="00C6593E">
      <w:r>
        <w:t xml:space="preserve">32:1  3DA  </w:t>
      </w:r>
      <w:r>
        <w:noBreakHyphen/>
        <w:t xml:space="preserve">2AA   3AA  </w:t>
      </w:r>
      <w:r>
        <w:noBreakHyphen/>
        <w:t>4AA   4AB   2BC [</w:t>
      </w:r>
      <w:r>
        <w:noBreakHyphen/>
        <w:t xml:space="preserve">2CD] </w:t>
      </w:r>
      <w:r>
        <w:noBreakHyphen/>
        <w:t xml:space="preserve">2DA  </w:t>
      </w:r>
      <w:r>
        <w:noBreakHyphen/>
        <w:t xml:space="preserve">3AC  </w:t>
      </w:r>
      <w:r>
        <w:noBreakHyphen/>
        <w:t xml:space="preserve">1CC   4CC   4CD   1DA  </w:t>
      </w:r>
      <w:r>
        <w:noBreakHyphen/>
        <w:t xml:space="preserve">2AA   3AB   3BD  </w:t>
      </w:r>
      <w:r>
        <w:noBreakHyphen/>
        <w:t xml:space="preserve">4DD   1DD  </w:t>
      </w:r>
      <w:r>
        <w:noBreakHyphen/>
        <w:t xml:space="preserve">3DB   4BC  </w:t>
      </w:r>
      <w:r>
        <w:noBreakHyphen/>
        <w:t xml:space="preserve">1CA   1AB  </w:t>
      </w:r>
      <w:r>
        <w:noBreakHyphen/>
        <w:t xml:space="preserve">3BA  </w:t>
      </w:r>
      <w:r>
        <w:noBreakHyphen/>
        <w:t xml:space="preserve">3AD   3DB  </w:t>
      </w:r>
      <w:r>
        <w:noBreakHyphen/>
        <w:t xml:space="preserve">1BC  </w:t>
      </w:r>
      <w:r>
        <w:noBreakHyphen/>
        <w:t xml:space="preserve">3CB   2BC  </w:t>
      </w:r>
      <w:r>
        <w:noBreakHyphen/>
        <w:t xml:space="preserve">3CC   4CD  </w:t>
      </w:r>
      <w:r>
        <w:noBreakHyphen/>
        <w:t xml:space="preserve">2DC   4CB   3BD   2DB  </w:t>
      </w:r>
      <w:r>
        <w:noBreakHyphen/>
        <w:t>2BB</w:t>
      </w:r>
    </w:p>
    <w:p w:rsidR="00C6593E" w:rsidRDefault="00C6593E">
      <w:r>
        <w:t xml:space="preserve">32:2  3CD  </w:t>
      </w:r>
      <w:r>
        <w:noBreakHyphen/>
        <w:t xml:space="preserve">2DD   3DD  </w:t>
      </w:r>
      <w:r>
        <w:noBreakHyphen/>
        <w:t xml:space="preserve">4DD   4DA   2AB  </w:t>
      </w:r>
      <w:r>
        <w:noBreakHyphen/>
        <w:t>2BC [</w:t>
      </w:r>
      <w:r>
        <w:noBreakHyphen/>
        <w:t xml:space="preserve">2CD] </w:t>
      </w:r>
      <w:r>
        <w:noBreakHyphen/>
        <w:t xml:space="preserve">3DB  </w:t>
      </w:r>
      <w:r>
        <w:noBreakHyphen/>
        <w:t xml:space="preserve">1BB   4BB   4BC   1CD  </w:t>
      </w:r>
      <w:r>
        <w:noBreakHyphen/>
        <w:t xml:space="preserve">2DD   3DA   3AC  </w:t>
      </w:r>
      <w:r>
        <w:noBreakHyphen/>
        <w:t xml:space="preserve">4CC   1CC  </w:t>
      </w:r>
      <w:r>
        <w:noBreakHyphen/>
        <w:t xml:space="preserve">3CA   4AB  </w:t>
      </w:r>
      <w:r>
        <w:noBreakHyphen/>
        <w:t xml:space="preserve">1BD   1DA  </w:t>
      </w:r>
      <w:r>
        <w:noBreakHyphen/>
        <w:t xml:space="preserve">3AD  </w:t>
      </w:r>
      <w:r>
        <w:noBreakHyphen/>
        <w:t xml:space="preserve">3DC   3CA  </w:t>
      </w:r>
      <w:r>
        <w:noBreakHyphen/>
        <w:t xml:space="preserve">1AB  </w:t>
      </w:r>
      <w:r>
        <w:noBreakHyphen/>
        <w:t xml:space="preserve">3BA   2AB  </w:t>
      </w:r>
      <w:r>
        <w:noBreakHyphen/>
        <w:t xml:space="preserve">3BB   4BC  </w:t>
      </w:r>
      <w:r>
        <w:noBreakHyphen/>
        <w:t xml:space="preserve">2CB   4BA   3AC   2CA  </w:t>
      </w:r>
      <w:r>
        <w:noBreakHyphen/>
        <w:t>2AA</w:t>
      </w:r>
    </w:p>
    <w:p w:rsidR="00C6593E" w:rsidRDefault="00C6593E">
      <w:r>
        <w:t xml:space="preserve">32:3  3CB  </w:t>
      </w:r>
      <w:r>
        <w:noBreakHyphen/>
        <w:t xml:space="preserve">2BB   3BB  </w:t>
      </w:r>
      <w:r>
        <w:noBreakHyphen/>
        <w:t xml:space="preserve">4BB   4BA   2AD  </w:t>
      </w:r>
      <w:r>
        <w:noBreakHyphen/>
        <w:t xml:space="preserve">2DC  </w:t>
      </w:r>
      <w:r>
        <w:noBreakHyphen/>
        <w:t xml:space="preserve">2CB  </w:t>
      </w:r>
      <w:r>
        <w:noBreakHyphen/>
        <w:t xml:space="preserve">3BD  </w:t>
      </w:r>
      <w:r>
        <w:noBreakHyphen/>
        <w:t xml:space="preserve">1DD   4DD   4DC   1CB  </w:t>
      </w:r>
      <w:r>
        <w:noBreakHyphen/>
        <w:t xml:space="preserve">2BB   3BA   3AC  </w:t>
      </w:r>
      <w:r>
        <w:noBreakHyphen/>
        <w:t xml:space="preserve">4CC   1CC  </w:t>
      </w:r>
      <w:r>
        <w:noBreakHyphen/>
        <w:t xml:space="preserve">3CA   4AD  </w:t>
      </w:r>
      <w:r>
        <w:noBreakHyphen/>
        <w:t xml:space="preserve">1DB   1BA  </w:t>
      </w:r>
      <w:r>
        <w:noBreakHyphen/>
        <w:t xml:space="preserve">3AB  </w:t>
      </w:r>
      <w:r>
        <w:noBreakHyphen/>
        <w:t xml:space="preserve">3BC   3CA  </w:t>
      </w:r>
      <w:r>
        <w:noBreakHyphen/>
        <w:t xml:space="preserve">1AD  </w:t>
      </w:r>
      <w:r>
        <w:noBreakHyphen/>
        <w:t xml:space="preserve">3DA   2AD  </w:t>
      </w:r>
      <w:r>
        <w:noBreakHyphen/>
        <w:t>3DD   4DC [</w:t>
      </w:r>
      <w:r>
        <w:noBreakHyphen/>
        <w:t xml:space="preserve">2CD]  4DA   3AC   2CA  </w:t>
      </w:r>
      <w:r>
        <w:noBreakHyphen/>
        <w:t>2AA</w:t>
      </w:r>
    </w:p>
    <w:p w:rsidR="00C6593E" w:rsidRDefault="00C6593E">
      <w:r>
        <w:t xml:space="preserve">31:1  1AB   3BA  </w:t>
      </w:r>
      <w:r>
        <w:noBreakHyphen/>
        <w:t xml:space="preserve">1AD   1DC   4CC   0CD  </w:t>
      </w:r>
      <w:r>
        <w:noBreakHyphen/>
        <w:t xml:space="preserve">2DD  </w:t>
      </w:r>
      <w:r>
        <w:noBreakHyphen/>
        <w:t xml:space="preserve">1DC  </w:t>
      </w:r>
      <w:r>
        <w:noBreakHyphen/>
        <w:t>3CC [</w:t>
      </w:r>
      <w:r>
        <w:noBreakHyphen/>
        <w:t xml:space="preserve">2CD] </w:t>
      </w:r>
      <w:r>
        <w:noBreakHyphen/>
        <w:t xml:space="preserve">4DA   0AB  </w:t>
      </w:r>
      <w:r>
        <w:noBreakHyphen/>
        <w:t xml:space="preserve">3BD   1DC   4CD   2DC  </w:t>
      </w:r>
      <w:r>
        <w:noBreakHyphen/>
        <w:t xml:space="preserve">2CA  </w:t>
      </w:r>
      <w:r>
        <w:noBreakHyphen/>
        <w:t xml:space="preserve">1AA  </w:t>
      </w:r>
      <w:r>
        <w:noBreakHyphen/>
        <w:t xml:space="preserve">3AB   1BD   2DB  </w:t>
      </w:r>
      <w:r>
        <w:noBreakHyphen/>
        <w:t xml:space="preserve">4BA   1AA   4AB  </w:t>
      </w:r>
      <w:r>
        <w:noBreakHyphen/>
        <w:t xml:space="preserve">2BD  </w:t>
      </w:r>
      <w:r>
        <w:noBreakHyphen/>
        <w:t xml:space="preserve">1DB   4BA   1AB   1BA   1AB   4BC   4CD  </w:t>
      </w:r>
      <w:r>
        <w:noBreakHyphen/>
        <w:t>3DC   1CB   2BC</w:t>
      </w:r>
    </w:p>
    <w:p w:rsidR="00C6593E" w:rsidRDefault="00C6593E">
      <w:r>
        <w:t xml:space="preserve">30:1  4AC  </w:t>
      </w:r>
      <w:r>
        <w:noBreakHyphen/>
        <w:t xml:space="preserve">1CB   3BB  </w:t>
      </w:r>
      <w:r>
        <w:noBreakHyphen/>
        <w:t xml:space="preserve">1BA   3AB   1BD   2DA   2AB  </w:t>
      </w:r>
      <w:r>
        <w:noBreakHyphen/>
        <w:t xml:space="preserve">1BD  </w:t>
      </w:r>
      <w:r>
        <w:noBreakHyphen/>
        <w:t xml:space="preserve">1DB  </w:t>
      </w:r>
      <w:r>
        <w:noBreakHyphen/>
        <w:t xml:space="preserve">2BB   4BA   3AB  </w:t>
      </w:r>
      <w:r>
        <w:noBreakHyphen/>
        <w:t xml:space="preserve">3BD  </w:t>
      </w:r>
      <w:r>
        <w:noBreakHyphen/>
        <w:t xml:space="preserve">1DA  </w:t>
      </w:r>
      <w:r>
        <w:noBreakHyphen/>
        <w:t xml:space="preserve">4AA  </w:t>
      </w:r>
      <w:r>
        <w:noBreakHyphen/>
        <w:t>1AC [</w:t>
      </w:r>
      <w:r>
        <w:noBreakHyphen/>
        <w:t xml:space="preserve">2CD] </w:t>
      </w:r>
      <w:r>
        <w:noBreakHyphen/>
        <w:t xml:space="preserve">4DD   2DC   2CB   1BA  </w:t>
      </w:r>
      <w:r>
        <w:noBreakHyphen/>
        <w:t xml:space="preserve">1AC  </w:t>
      </w:r>
      <w:r>
        <w:noBreakHyphen/>
        <w:t xml:space="preserve">3CC   0CD  </w:t>
      </w:r>
      <w:r>
        <w:noBreakHyphen/>
        <w:t xml:space="preserve">2DC  </w:t>
      </w:r>
      <w:r>
        <w:noBreakHyphen/>
        <w:t xml:space="preserve">1CC  </w:t>
      </w:r>
      <w:r>
        <w:noBreakHyphen/>
        <w:t xml:space="preserve">1CA  </w:t>
      </w:r>
      <w:r>
        <w:noBreakHyphen/>
        <w:t xml:space="preserve">1AC   2CD  </w:t>
      </w:r>
      <w:r>
        <w:noBreakHyphen/>
        <w:t xml:space="preserve">2DD   4DC   0CA  </w:t>
      </w:r>
      <w:r>
        <w:noBreakHyphen/>
        <w:t>3AD   3DB</w:t>
      </w:r>
    </w:p>
    <w:p w:rsidR="00C6593E" w:rsidRDefault="00C6593E">
      <w:r>
        <w:t xml:space="preserve">30:2  4BD  </w:t>
      </w:r>
      <w:r>
        <w:noBreakHyphen/>
        <w:t xml:space="preserve">1DA   3AA  </w:t>
      </w:r>
      <w:r>
        <w:noBreakHyphen/>
        <w:t xml:space="preserve">1AB   3BA   1AC   2CB   2BA  </w:t>
      </w:r>
      <w:r>
        <w:noBreakHyphen/>
        <w:t xml:space="preserve">1AC  </w:t>
      </w:r>
      <w:r>
        <w:noBreakHyphen/>
        <w:t xml:space="preserve">1CA  </w:t>
      </w:r>
      <w:r>
        <w:noBreakHyphen/>
        <w:t xml:space="preserve">2AA   4AB   3BA  </w:t>
      </w:r>
      <w:r>
        <w:noBreakHyphen/>
        <w:t xml:space="preserve">3AC  </w:t>
      </w:r>
      <w:r>
        <w:noBreakHyphen/>
        <w:t xml:space="preserve">1CB  </w:t>
      </w:r>
      <w:r>
        <w:noBreakHyphen/>
        <w:t xml:space="preserve">4BB  </w:t>
      </w:r>
      <w:r>
        <w:noBreakHyphen/>
        <w:t xml:space="preserve">1BD  </w:t>
      </w:r>
      <w:r>
        <w:noBreakHyphen/>
        <w:t xml:space="preserve">2DC  </w:t>
      </w:r>
      <w:r>
        <w:noBreakHyphen/>
        <w:t xml:space="preserve">4CC   2CD   2DA   1AB  </w:t>
      </w:r>
      <w:r>
        <w:noBreakHyphen/>
        <w:t xml:space="preserve">1BD  </w:t>
      </w:r>
      <w:r>
        <w:noBreakHyphen/>
        <w:t>3DD   0DC [</w:t>
      </w:r>
      <w:r>
        <w:noBreakHyphen/>
        <w:t xml:space="preserve">2CD] </w:t>
      </w:r>
      <w:r>
        <w:noBreakHyphen/>
        <w:t xml:space="preserve">1DD  </w:t>
      </w:r>
      <w:r>
        <w:noBreakHyphen/>
        <w:t xml:space="preserve">1DB  </w:t>
      </w:r>
      <w:r>
        <w:noBreakHyphen/>
        <w:t xml:space="preserve">1BD   2DC  </w:t>
      </w:r>
      <w:r>
        <w:noBreakHyphen/>
        <w:t xml:space="preserve">2CC   4CD   0DB  </w:t>
      </w:r>
      <w:r>
        <w:noBreakHyphen/>
        <w:t>3BC   3CA</w:t>
      </w:r>
    </w:p>
    <w:p w:rsidR="00C6593E" w:rsidRDefault="00C6593E">
      <w:r>
        <w:t xml:space="preserve">29:1 </w:t>
      </w:r>
      <w:r>
        <w:noBreakHyphen/>
        <w:t xml:space="preserve">1BC  </w:t>
      </w:r>
      <w:r>
        <w:noBreakHyphen/>
        <w:t xml:space="preserve">3CA   2AB  </w:t>
      </w:r>
      <w:r>
        <w:noBreakHyphen/>
        <w:t xml:space="preserve">2BB  </w:t>
      </w:r>
      <w:r>
        <w:noBreakHyphen/>
        <w:t>4BA   3AB   3BC [</w:t>
      </w:r>
      <w:r>
        <w:noBreakHyphen/>
        <w:t xml:space="preserve">2CD]  4DD   4DD  </w:t>
      </w:r>
      <w:r>
        <w:noBreakHyphen/>
        <w:t xml:space="preserve">3DB   0BC   1CB   4BA   0AC  </w:t>
      </w:r>
      <w:r>
        <w:noBreakHyphen/>
        <w:t xml:space="preserve">2CC   1CC  </w:t>
      </w:r>
      <w:r>
        <w:noBreakHyphen/>
        <w:t xml:space="preserve">3CA  </w:t>
      </w:r>
      <w:r>
        <w:noBreakHyphen/>
        <w:t xml:space="preserve">4AA  </w:t>
      </w:r>
      <w:r>
        <w:noBreakHyphen/>
        <w:t xml:space="preserve">1AB  </w:t>
      </w:r>
      <w:r>
        <w:noBreakHyphen/>
        <w:t xml:space="preserve">3BB  </w:t>
      </w:r>
      <w:r>
        <w:noBreakHyphen/>
        <w:t xml:space="preserve">3BA  </w:t>
      </w:r>
      <w:r>
        <w:noBreakHyphen/>
        <w:t xml:space="preserve">1AB   1BC  </w:t>
      </w:r>
      <w:r>
        <w:noBreakHyphen/>
        <w:t xml:space="preserve">3CD   4DD  </w:t>
      </w:r>
      <w:r>
        <w:noBreakHyphen/>
        <w:t xml:space="preserve">2DD  </w:t>
      </w:r>
      <w:r>
        <w:noBreakHyphen/>
        <w:t xml:space="preserve">1DD  </w:t>
      </w:r>
      <w:r>
        <w:noBreakHyphen/>
        <w:t xml:space="preserve">4DC  </w:t>
      </w:r>
      <w:r>
        <w:noBreakHyphen/>
        <w:t xml:space="preserve">4CA   3AD   2DA  </w:t>
      </w:r>
      <w:r>
        <w:noBreakHyphen/>
        <w:t xml:space="preserve">1AD  </w:t>
      </w:r>
      <w:r>
        <w:noBreakHyphen/>
        <w:t>1DC   1CA</w:t>
      </w:r>
    </w:p>
    <w:p w:rsidR="00C6593E" w:rsidRDefault="00C6593E"/>
    <w:p w:rsidR="00C6593E" w:rsidRDefault="00C6593E">
      <w:r>
        <w:t xml:space="preserve">27:1 </w:t>
      </w:r>
      <w:r>
        <w:noBreakHyphen/>
        <w:t>4CB   0BC [</w:t>
      </w:r>
      <w:r>
        <w:noBreakHyphen/>
        <w:t xml:space="preserve">2CD]  1DA  </w:t>
      </w:r>
      <w:r>
        <w:noBreakHyphen/>
        <w:t xml:space="preserve">3AB  </w:t>
      </w:r>
      <w:r>
        <w:noBreakHyphen/>
        <w:t xml:space="preserve">4BA  </w:t>
      </w:r>
      <w:r>
        <w:noBreakHyphen/>
        <w:t xml:space="preserve">4AC   0CA  </w:t>
      </w:r>
      <w:r>
        <w:noBreakHyphen/>
        <w:t xml:space="preserve">1AA   0AD  </w:t>
      </w:r>
      <w:r>
        <w:noBreakHyphen/>
        <w:t xml:space="preserve">2DC  </w:t>
      </w:r>
      <w:r>
        <w:noBreakHyphen/>
        <w:t xml:space="preserve">4CD   0DC   0CB   3BB  </w:t>
      </w:r>
      <w:r>
        <w:noBreakHyphen/>
        <w:t xml:space="preserve">2BA   4AA   0AB  </w:t>
      </w:r>
      <w:r>
        <w:noBreakHyphen/>
        <w:t xml:space="preserve">3BC   1CA  </w:t>
      </w:r>
      <w:r>
        <w:noBreakHyphen/>
        <w:t xml:space="preserve">2AD  </w:t>
      </w:r>
      <w:r>
        <w:noBreakHyphen/>
        <w:t xml:space="preserve">4DC  </w:t>
      </w:r>
      <w:r>
        <w:noBreakHyphen/>
        <w:t xml:space="preserve">4CD   3DD   3DC  </w:t>
      </w:r>
      <w:r>
        <w:noBreakHyphen/>
        <w:t xml:space="preserve">1CD  </w:t>
      </w:r>
      <w:r>
        <w:noBreakHyphen/>
        <w:t xml:space="preserve">4DD   1DA   0AD   4DA   3AB  </w:t>
      </w:r>
      <w:r>
        <w:noBreakHyphen/>
        <w:t>4BB   1BB   4BC   1CB</w:t>
      </w:r>
    </w:p>
    <w:p w:rsidR="00C6593E" w:rsidRDefault="00C6593E">
      <w:r>
        <w:t xml:space="preserve">27:2 </w:t>
      </w:r>
      <w:r>
        <w:noBreakHyphen/>
        <w:t xml:space="preserve">4BC   0CB  </w:t>
      </w:r>
      <w:r>
        <w:noBreakHyphen/>
        <w:t xml:space="preserve">2BA   1AD  </w:t>
      </w:r>
      <w:r>
        <w:noBreakHyphen/>
        <w:t xml:space="preserve">3DC  </w:t>
      </w:r>
      <w:r>
        <w:noBreakHyphen/>
        <w:t xml:space="preserve">4CD  </w:t>
      </w:r>
      <w:r>
        <w:noBreakHyphen/>
        <w:t xml:space="preserve">4DB   0BD  </w:t>
      </w:r>
      <w:r>
        <w:noBreakHyphen/>
        <w:t xml:space="preserve">1DD   0DA  </w:t>
      </w:r>
      <w:r>
        <w:noBreakHyphen/>
        <w:t xml:space="preserve">2AB  </w:t>
      </w:r>
      <w:r>
        <w:noBreakHyphen/>
        <w:t>4BA   0AB   0BC   3CC [</w:t>
      </w:r>
      <w:r>
        <w:noBreakHyphen/>
        <w:t xml:space="preserve">2CD]  4DD   0DC  </w:t>
      </w:r>
      <w:r>
        <w:noBreakHyphen/>
        <w:t xml:space="preserve">3CB   1BD  </w:t>
      </w:r>
      <w:r>
        <w:noBreakHyphen/>
        <w:t xml:space="preserve">2DA  </w:t>
      </w:r>
      <w:r>
        <w:noBreakHyphen/>
        <w:t xml:space="preserve">4AB  </w:t>
      </w:r>
      <w:r>
        <w:noBreakHyphen/>
        <w:t xml:space="preserve">4BA   3AA   3AB  </w:t>
      </w:r>
      <w:r>
        <w:noBreakHyphen/>
        <w:t xml:space="preserve">1BA  </w:t>
      </w:r>
      <w:r>
        <w:noBreakHyphen/>
        <w:t xml:space="preserve">4AA   1AD   0DA   4AD   3DC  </w:t>
      </w:r>
      <w:r>
        <w:noBreakHyphen/>
        <w:t>4CC   1CC   4CB   1BC</w:t>
      </w:r>
    </w:p>
    <w:p w:rsidR="00C6593E" w:rsidRDefault="00C6593E">
      <w:r>
        <w:t xml:space="preserve">27:3 </w:t>
      </w:r>
      <w:r>
        <w:noBreakHyphen/>
        <w:t xml:space="preserve">4BA   0AB  </w:t>
      </w:r>
      <w:r>
        <w:noBreakHyphen/>
        <w:t xml:space="preserve">2BD   1DC  </w:t>
      </w:r>
      <w:r>
        <w:noBreakHyphen/>
        <w:t xml:space="preserve">3CA  </w:t>
      </w:r>
      <w:r>
        <w:noBreakHyphen/>
        <w:t xml:space="preserve">4AC  </w:t>
      </w:r>
      <w:r>
        <w:noBreakHyphen/>
        <w:t xml:space="preserve">4CB   0BC  </w:t>
      </w:r>
      <w:r>
        <w:noBreakHyphen/>
        <w:t xml:space="preserve">1CC   0CD  </w:t>
      </w:r>
      <w:r>
        <w:noBreakHyphen/>
        <w:t xml:space="preserve">2DB  </w:t>
      </w:r>
      <w:r>
        <w:noBreakHyphen/>
        <w:t xml:space="preserve">4BD   0DB   0BA   3AA  </w:t>
      </w:r>
      <w:r>
        <w:noBreakHyphen/>
        <w:t xml:space="preserve">2AC   4CC   0CA  </w:t>
      </w:r>
      <w:r>
        <w:noBreakHyphen/>
        <w:t>3AB   1BC [</w:t>
      </w:r>
      <w:r>
        <w:noBreakHyphen/>
        <w:t xml:space="preserve">2CD] </w:t>
      </w:r>
      <w:r>
        <w:noBreakHyphen/>
        <w:t xml:space="preserve">4DB  </w:t>
      </w:r>
      <w:r>
        <w:noBreakHyphen/>
        <w:t xml:space="preserve">4BD   3DD   3DB  </w:t>
      </w:r>
      <w:r>
        <w:noBreakHyphen/>
        <w:t xml:space="preserve">1BD  </w:t>
      </w:r>
      <w:r>
        <w:noBreakHyphen/>
        <w:t xml:space="preserve">4DD   1DC   0CD   4DC   3CA  </w:t>
      </w:r>
      <w:r>
        <w:noBreakHyphen/>
        <w:t>4AA   1AA   4AB   1BA</w:t>
      </w:r>
    </w:p>
    <w:p w:rsidR="00C6593E" w:rsidRDefault="00C6593E">
      <w:r>
        <w:t xml:space="preserve">26:1  1BB   2BB   2BB   2BA   4AD   2DC  </w:t>
      </w:r>
      <w:r>
        <w:noBreakHyphen/>
        <w:t xml:space="preserve">4CA  </w:t>
      </w:r>
      <w:r>
        <w:noBreakHyphen/>
        <w:t>1AC [</w:t>
      </w:r>
      <w:r>
        <w:noBreakHyphen/>
        <w:t xml:space="preserve">2CD]  3DD  </w:t>
      </w:r>
      <w:r>
        <w:noBreakHyphen/>
        <w:t xml:space="preserve">1DA   4AA   0AD   1DA   3AB  </w:t>
      </w:r>
      <w:r>
        <w:noBreakHyphen/>
        <w:t xml:space="preserve">4BC   3CB  </w:t>
      </w:r>
      <w:r>
        <w:noBreakHyphen/>
        <w:t xml:space="preserve">2BB   3BD   1DB   3BB  </w:t>
      </w:r>
      <w:r>
        <w:noBreakHyphen/>
        <w:t xml:space="preserve">3BD   2DC  </w:t>
      </w:r>
      <w:r>
        <w:noBreakHyphen/>
        <w:t xml:space="preserve">1CC  </w:t>
      </w:r>
      <w:r>
        <w:noBreakHyphen/>
        <w:t xml:space="preserve">2CC  </w:t>
      </w:r>
      <w:r>
        <w:noBreakHyphen/>
        <w:t xml:space="preserve">3CD   1DC   0CD  </w:t>
      </w:r>
      <w:r>
        <w:noBreakHyphen/>
        <w:t xml:space="preserve">3DA   3AA  </w:t>
      </w:r>
      <w:r>
        <w:noBreakHyphen/>
        <w:t xml:space="preserve">3AC  </w:t>
      </w:r>
      <w:r>
        <w:noBreakHyphen/>
        <w:t xml:space="preserve">1CD  </w:t>
      </w:r>
      <w:r>
        <w:noBreakHyphen/>
        <w:t xml:space="preserve">4DA   4AA  </w:t>
      </w:r>
      <w:r>
        <w:noBreakHyphen/>
        <w:t>4AC</w:t>
      </w:r>
    </w:p>
    <w:p w:rsidR="00C6593E" w:rsidRDefault="00C6593E">
      <w:r>
        <w:t xml:space="preserve">25:1 </w:t>
      </w:r>
      <w:r>
        <w:noBreakHyphen/>
        <w:t xml:space="preserve">4CD   1DC  </w:t>
      </w:r>
      <w:r>
        <w:noBreakHyphen/>
        <w:t xml:space="preserve">3CB  </w:t>
      </w:r>
      <w:r>
        <w:noBreakHyphen/>
        <w:t xml:space="preserve">1BA  </w:t>
      </w:r>
      <w:r>
        <w:noBreakHyphen/>
        <w:t xml:space="preserve">1AA   0AD   1DB  </w:t>
      </w:r>
      <w:r>
        <w:noBreakHyphen/>
        <w:t xml:space="preserve">1BC  </w:t>
      </w:r>
      <w:r>
        <w:noBreakHyphen/>
        <w:t xml:space="preserve">2CC  </w:t>
      </w:r>
      <w:r>
        <w:noBreakHyphen/>
        <w:t xml:space="preserve">1CC  </w:t>
      </w:r>
      <w:r>
        <w:noBreakHyphen/>
        <w:t xml:space="preserve">4CD  </w:t>
      </w:r>
      <w:r>
        <w:noBreakHyphen/>
        <w:t xml:space="preserve">3DA   3AC   3CB   2BA   1AB   4BD   2DD  </w:t>
      </w:r>
      <w:r>
        <w:noBreakHyphen/>
        <w:t>4DC [</w:t>
      </w:r>
      <w:r>
        <w:noBreakHyphen/>
        <w:t xml:space="preserve">2CD] </w:t>
      </w:r>
      <w:r>
        <w:noBreakHyphen/>
        <w:t xml:space="preserve">4DA   1AA   4AB   2BA   4AA  </w:t>
      </w:r>
      <w:r>
        <w:noBreakHyphen/>
        <w:t xml:space="preserve">3AC   4CD   3DD  </w:t>
      </w:r>
      <w:r>
        <w:noBreakHyphen/>
        <w:t xml:space="preserve">3DB  </w:t>
      </w:r>
      <w:r>
        <w:noBreakHyphen/>
        <w:t xml:space="preserve">1BB  </w:t>
      </w:r>
      <w:r>
        <w:noBreakHyphen/>
        <w:t xml:space="preserve">2BC  </w:t>
      </w:r>
      <w:r>
        <w:noBreakHyphen/>
        <w:t xml:space="preserve">1CA   1AB   2BD  </w:t>
      </w:r>
      <w:r>
        <w:noBreakHyphen/>
        <w:t>3DB</w:t>
      </w:r>
    </w:p>
    <w:p w:rsidR="00C6593E" w:rsidRDefault="00C6593E">
      <w:r>
        <w:t xml:space="preserve">25:2 </w:t>
      </w:r>
      <w:r>
        <w:noBreakHyphen/>
        <w:t xml:space="preserve">4DA   1AD  </w:t>
      </w:r>
      <w:r>
        <w:noBreakHyphen/>
        <w:t xml:space="preserve">3DC  </w:t>
      </w:r>
      <w:r>
        <w:noBreakHyphen/>
        <w:t xml:space="preserve">1CB  </w:t>
      </w:r>
      <w:r>
        <w:noBreakHyphen/>
        <w:t xml:space="preserve">1BB   0BA   1AC  </w:t>
      </w:r>
      <w:r>
        <w:noBreakHyphen/>
        <w:t xml:space="preserve">1CD  </w:t>
      </w:r>
      <w:r>
        <w:noBreakHyphen/>
        <w:t xml:space="preserve">2DD  </w:t>
      </w:r>
      <w:r>
        <w:noBreakHyphen/>
        <w:t xml:space="preserve">1DD  </w:t>
      </w:r>
      <w:r>
        <w:noBreakHyphen/>
        <w:t xml:space="preserve">4DA  </w:t>
      </w:r>
      <w:r>
        <w:noBreakHyphen/>
        <w:t xml:space="preserve">3AB   3BD   3DC   2CB   1BC   4CA   2AA  </w:t>
      </w:r>
      <w:r>
        <w:noBreakHyphen/>
        <w:t xml:space="preserve">4AD  </w:t>
      </w:r>
      <w:r>
        <w:noBreakHyphen/>
        <w:t xml:space="preserve">2DA  </w:t>
      </w:r>
      <w:r>
        <w:noBreakHyphen/>
        <w:t xml:space="preserve">4AB   1BB   4BC   2CB   4BB  </w:t>
      </w:r>
      <w:r>
        <w:noBreakHyphen/>
        <w:t xml:space="preserve">3BD   4DA   3AA  </w:t>
      </w:r>
      <w:r>
        <w:noBreakHyphen/>
        <w:t xml:space="preserve">3AC  </w:t>
      </w:r>
      <w:r>
        <w:noBreakHyphen/>
        <w:t>1CC [</w:t>
      </w:r>
      <w:r>
        <w:noBreakHyphen/>
        <w:t xml:space="preserve">2CD] </w:t>
      </w:r>
      <w:r>
        <w:noBreakHyphen/>
        <w:t xml:space="preserve">1DB   1BC   2CA  </w:t>
      </w:r>
      <w:r>
        <w:noBreakHyphen/>
        <w:t>3AC</w:t>
      </w:r>
    </w:p>
    <w:p w:rsidR="00C6593E" w:rsidRDefault="00C6593E">
      <w:r>
        <w:t xml:space="preserve">24:1 </w:t>
      </w:r>
      <w:r>
        <w:noBreakHyphen/>
        <w:t>4CC [</w:t>
      </w:r>
      <w:r>
        <w:noBreakHyphen/>
        <w:t xml:space="preserve">2CD]  4DD   4DA   0AD   1DC  </w:t>
      </w:r>
      <w:r>
        <w:noBreakHyphen/>
        <w:t xml:space="preserve">4CC  </w:t>
      </w:r>
      <w:r>
        <w:noBreakHyphen/>
        <w:t xml:space="preserve">3CB   2BB  </w:t>
      </w:r>
      <w:r>
        <w:noBreakHyphen/>
        <w:t xml:space="preserve">1BD  </w:t>
      </w:r>
      <w:r>
        <w:noBreakHyphen/>
        <w:t xml:space="preserve">3DA   0AB   4BA  </w:t>
      </w:r>
      <w:r>
        <w:noBreakHyphen/>
        <w:t xml:space="preserve">3AA  </w:t>
      </w:r>
      <w:r>
        <w:noBreakHyphen/>
        <w:t xml:space="preserve">3AA   3AB  </w:t>
      </w:r>
      <w:r>
        <w:noBreakHyphen/>
        <w:t xml:space="preserve">4BB  </w:t>
      </w:r>
      <w:r>
        <w:noBreakHyphen/>
        <w:t xml:space="preserve">4BD  </w:t>
      </w:r>
      <w:r>
        <w:noBreakHyphen/>
        <w:t xml:space="preserve">3DB   2BD  </w:t>
      </w:r>
      <w:r>
        <w:noBreakHyphen/>
        <w:t xml:space="preserve">3DD  </w:t>
      </w:r>
      <w:r>
        <w:noBreakHyphen/>
        <w:t xml:space="preserve">2DA  </w:t>
      </w:r>
      <w:r>
        <w:noBreakHyphen/>
        <w:t xml:space="preserve">3AA   1AA   3AA  </w:t>
      </w:r>
      <w:r>
        <w:noBreakHyphen/>
        <w:t xml:space="preserve">3AC  </w:t>
      </w:r>
      <w:r>
        <w:noBreakHyphen/>
        <w:t xml:space="preserve">2CC   4CD   0DB  </w:t>
      </w:r>
      <w:r>
        <w:noBreakHyphen/>
        <w:t xml:space="preserve">1BC  </w:t>
      </w:r>
      <w:r>
        <w:noBreakHyphen/>
        <w:t xml:space="preserve">1CB  </w:t>
      </w:r>
      <w:r>
        <w:noBreakHyphen/>
        <w:t xml:space="preserve">4BC  </w:t>
      </w:r>
      <w:r>
        <w:noBreakHyphen/>
        <w:t xml:space="preserve">1CB  </w:t>
      </w:r>
      <w:r>
        <w:noBreakHyphen/>
        <w:t>1BD   1DC</w:t>
      </w:r>
    </w:p>
    <w:p w:rsidR="00C6593E" w:rsidRDefault="00C6593E">
      <w:r>
        <w:t xml:space="preserve">23:1 </w:t>
      </w:r>
      <w:r>
        <w:noBreakHyphen/>
        <w:t xml:space="preserve">3DC  </w:t>
      </w:r>
      <w:r>
        <w:noBreakHyphen/>
        <w:t xml:space="preserve">4CB   2BA  </w:t>
      </w:r>
      <w:r>
        <w:noBreakHyphen/>
        <w:t xml:space="preserve">2AA   2AC   4CD   3DD  </w:t>
      </w:r>
      <w:r>
        <w:noBreakHyphen/>
        <w:t xml:space="preserve">3DA  </w:t>
      </w:r>
      <w:r>
        <w:noBreakHyphen/>
        <w:t xml:space="preserve">1AB  </w:t>
      </w:r>
      <w:r>
        <w:noBreakHyphen/>
        <w:t xml:space="preserve">4BD   2DA   0AD  </w:t>
      </w:r>
      <w:r>
        <w:noBreakHyphen/>
        <w:t xml:space="preserve">2DB   0BA   4AD   3DA   3AD   4DB  </w:t>
      </w:r>
      <w:r>
        <w:noBreakHyphen/>
        <w:t xml:space="preserve">1BA  </w:t>
      </w:r>
      <w:r>
        <w:noBreakHyphen/>
        <w:t xml:space="preserve">1AB   0BA  </w:t>
      </w:r>
      <w:r>
        <w:noBreakHyphen/>
        <w:t xml:space="preserve">3AC   1CB  </w:t>
      </w:r>
      <w:r>
        <w:noBreakHyphen/>
        <w:t xml:space="preserve">3BC   4CB  </w:t>
      </w:r>
      <w:r>
        <w:noBreakHyphen/>
        <w:t xml:space="preserve">4BD   0DB   4BC   4CB   0BA  </w:t>
      </w:r>
      <w:r>
        <w:noBreakHyphen/>
        <w:t xml:space="preserve">2AC   2CC  </w:t>
      </w:r>
      <w:r>
        <w:noBreakHyphen/>
        <w:t>1CC [</w:t>
      </w:r>
      <w:r>
        <w:noBreakHyphen/>
        <w:t xml:space="preserve">2CD] </w:t>
      </w:r>
      <w:r>
        <w:noBreakHyphen/>
        <w:t>4DC</w:t>
      </w:r>
    </w:p>
    <w:p w:rsidR="00C6593E" w:rsidRDefault="00C6593E">
      <w:r>
        <w:t xml:space="preserve">22:1  3DC  </w:t>
      </w:r>
      <w:r>
        <w:noBreakHyphen/>
        <w:t xml:space="preserve">1CB   0BD   2DB   2BC   2CC   2CA   4AA   4AC  </w:t>
      </w:r>
      <w:r>
        <w:noBreakHyphen/>
        <w:t>2CB   1BA   3AC   3CD   0DC [</w:t>
      </w:r>
      <w:r>
        <w:noBreakHyphen/>
        <w:t xml:space="preserve">2CD]  1DC   2CA   3AA   0AB  </w:t>
      </w:r>
      <w:r>
        <w:noBreakHyphen/>
        <w:t xml:space="preserve">2BA  </w:t>
      </w:r>
      <w:r>
        <w:noBreakHyphen/>
        <w:t xml:space="preserve">1AB   4BC  </w:t>
      </w:r>
      <w:r>
        <w:noBreakHyphen/>
        <w:t xml:space="preserve">2CB  </w:t>
      </w:r>
      <w:r>
        <w:noBreakHyphen/>
        <w:t xml:space="preserve">2BD  </w:t>
      </w:r>
      <w:r>
        <w:noBreakHyphen/>
        <w:t xml:space="preserve">3DA  </w:t>
      </w:r>
      <w:r>
        <w:noBreakHyphen/>
        <w:t xml:space="preserve">4AD  </w:t>
      </w:r>
      <w:r>
        <w:noBreakHyphen/>
        <w:t xml:space="preserve">3DB  </w:t>
      </w:r>
      <w:r>
        <w:noBreakHyphen/>
        <w:t xml:space="preserve">3BA   1AB   4BD   3DB   3BA  </w:t>
      </w:r>
      <w:r>
        <w:noBreakHyphen/>
        <w:t xml:space="preserve">3AD  </w:t>
      </w:r>
      <w:r>
        <w:noBreakHyphen/>
        <w:t xml:space="preserve">3DC  </w:t>
      </w:r>
      <w:r>
        <w:noBreakHyphen/>
        <w:t>3CD</w:t>
      </w:r>
    </w:p>
    <w:p w:rsidR="00C6593E" w:rsidRDefault="00C6593E">
      <w:r>
        <w:t xml:space="preserve">22:2  3AB  </w:t>
      </w:r>
      <w:r>
        <w:noBreakHyphen/>
        <w:t xml:space="preserve">1BC   0CA   2AC   2CB   2BB   2BD   4DD   4DB  </w:t>
      </w:r>
      <w:r>
        <w:noBreakHyphen/>
        <w:t xml:space="preserve">2BC   1CD   3DB   3BA   0AB  </w:t>
      </w:r>
      <w:r>
        <w:noBreakHyphen/>
        <w:t>2BA   1AB   2BD   3DD   0DC [</w:t>
      </w:r>
      <w:r>
        <w:noBreakHyphen/>
        <w:t xml:space="preserve">2CD] </w:t>
      </w:r>
      <w:r>
        <w:noBreakHyphen/>
        <w:t xml:space="preserve">1DC   4CB  </w:t>
      </w:r>
      <w:r>
        <w:noBreakHyphen/>
        <w:t xml:space="preserve">2BC  </w:t>
      </w:r>
      <w:r>
        <w:noBreakHyphen/>
        <w:t xml:space="preserve">2CA  </w:t>
      </w:r>
      <w:r>
        <w:noBreakHyphen/>
        <w:t xml:space="preserve">3AD  </w:t>
      </w:r>
      <w:r>
        <w:noBreakHyphen/>
        <w:t xml:space="preserve">4DA  </w:t>
      </w:r>
      <w:r>
        <w:noBreakHyphen/>
        <w:t xml:space="preserve">3AC  </w:t>
      </w:r>
      <w:r>
        <w:noBreakHyphen/>
        <w:t xml:space="preserve">3CD   1DC   4CA   3AC   3CD  </w:t>
      </w:r>
      <w:r>
        <w:noBreakHyphen/>
        <w:t xml:space="preserve">3DA  </w:t>
      </w:r>
      <w:r>
        <w:noBreakHyphen/>
        <w:t xml:space="preserve">3AB  </w:t>
      </w:r>
      <w:r>
        <w:noBreakHyphen/>
        <w:t>3BA</w:t>
      </w:r>
    </w:p>
    <w:p w:rsidR="00C6593E" w:rsidRDefault="00C6593E">
      <w:r>
        <w:t xml:space="preserve">22:3  3DB  </w:t>
      </w:r>
      <w:r>
        <w:noBreakHyphen/>
        <w:t xml:space="preserve">1BC   0CD   2DC   2CB   2BB   2BA   4AA   4AB  </w:t>
      </w:r>
      <w:r>
        <w:noBreakHyphen/>
        <w:t xml:space="preserve">2BC   1CA   3AB   3BD   0DB  </w:t>
      </w:r>
      <w:r>
        <w:noBreakHyphen/>
        <w:t xml:space="preserve">2BD   1DB   2BA   3AA   0AC  </w:t>
      </w:r>
      <w:r>
        <w:noBreakHyphen/>
        <w:t xml:space="preserve">2CA  </w:t>
      </w:r>
      <w:r>
        <w:noBreakHyphen/>
        <w:t xml:space="preserve">1AC   4CB  </w:t>
      </w:r>
      <w:r>
        <w:noBreakHyphen/>
        <w:t>2BC [</w:t>
      </w:r>
      <w:r>
        <w:noBreakHyphen/>
        <w:t xml:space="preserve">2CD] </w:t>
      </w:r>
      <w:r>
        <w:noBreakHyphen/>
        <w:t xml:space="preserve">3DA  </w:t>
      </w:r>
      <w:r>
        <w:noBreakHyphen/>
        <w:t xml:space="preserve">4AD  </w:t>
      </w:r>
      <w:r>
        <w:noBreakHyphen/>
        <w:t xml:space="preserve">3DC  </w:t>
      </w:r>
      <w:r>
        <w:noBreakHyphen/>
        <w:t xml:space="preserve">3CA   1AC   4CD   3DC   3CA  </w:t>
      </w:r>
      <w:r>
        <w:noBreakHyphen/>
        <w:t xml:space="preserve">3AD  </w:t>
      </w:r>
      <w:r>
        <w:noBreakHyphen/>
        <w:t xml:space="preserve">3DB  </w:t>
      </w:r>
      <w:r>
        <w:noBreakHyphen/>
        <w:t>3BD</w:t>
      </w:r>
    </w:p>
    <w:p w:rsidR="00C6593E" w:rsidRDefault="00C6593E">
      <w:r>
        <w:t xml:space="preserve">21:1  3AB  </w:t>
      </w:r>
      <w:r>
        <w:noBreakHyphen/>
        <w:t xml:space="preserve">4BC  </w:t>
      </w:r>
      <w:r>
        <w:noBreakHyphen/>
        <w:t xml:space="preserve">1CC  </w:t>
      </w:r>
      <w:r>
        <w:noBreakHyphen/>
        <w:t xml:space="preserve">3CA  </w:t>
      </w:r>
      <w:r>
        <w:noBreakHyphen/>
        <w:t xml:space="preserve">1AA  </w:t>
      </w:r>
      <w:r>
        <w:noBreakHyphen/>
        <w:t xml:space="preserve">4AA   2AD   2DC  </w:t>
      </w:r>
      <w:r>
        <w:noBreakHyphen/>
        <w:t xml:space="preserve">2CC   3CB  </w:t>
      </w:r>
      <w:r>
        <w:noBreakHyphen/>
        <w:t xml:space="preserve">4BB  </w:t>
      </w:r>
      <w:r>
        <w:noBreakHyphen/>
        <w:t xml:space="preserve">2BB  </w:t>
      </w:r>
      <w:r>
        <w:noBreakHyphen/>
        <w:t xml:space="preserve">3BD  </w:t>
      </w:r>
      <w:r>
        <w:noBreakHyphen/>
        <w:t xml:space="preserve">3DB  </w:t>
      </w:r>
      <w:r>
        <w:noBreakHyphen/>
        <w:t xml:space="preserve">4BC   1CA  </w:t>
      </w:r>
      <w:r>
        <w:noBreakHyphen/>
        <w:t xml:space="preserve">2AA   1AA   3AC  </w:t>
      </w:r>
      <w:r>
        <w:noBreakHyphen/>
        <w:t xml:space="preserve">3CB  </w:t>
      </w:r>
      <w:r>
        <w:noBreakHyphen/>
        <w:t xml:space="preserve">4BB   2BC   1CB  </w:t>
      </w:r>
      <w:r>
        <w:noBreakHyphen/>
        <w:t>3BC [</w:t>
      </w:r>
      <w:r>
        <w:noBreakHyphen/>
        <w:t xml:space="preserve">2CD] </w:t>
      </w:r>
      <w:r>
        <w:noBreakHyphen/>
        <w:t xml:space="preserve">1DB  </w:t>
      </w:r>
      <w:r>
        <w:noBreakHyphen/>
        <w:t xml:space="preserve">3BC   3CD   3DD  </w:t>
      </w:r>
      <w:r>
        <w:noBreakHyphen/>
        <w:t xml:space="preserve">4DD  </w:t>
      </w:r>
      <w:r>
        <w:noBreakHyphen/>
        <w:t xml:space="preserve">1DD   4DA   4AD  </w:t>
      </w:r>
      <w:r>
        <w:noBreakHyphen/>
        <w:t>3DA   1AD</w:t>
      </w:r>
    </w:p>
    <w:p w:rsidR="00C6593E" w:rsidRDefault="00C6593E">
      <w:r>
        <w:t xml:space="preserve">20:1 </w:t>
      </w:r>
      <w:r>
        <w:noBreakHyphen/>
        <w:t xml:space="preserve">3DD   1DB  </w:t>
      </w:r>
      <w:r>
        <w:noBreakHyphen/>
        <w:t xml:space="preserve">3BB   0BA   4AB  </w:t>
      </w:r>
      <w:r>
        <w:noBreakHyphen/>
        <w:t xml:space="preserve">2BA  </w:t>
      </w:r>
      <w:r>
        <w:noBreakHyphen/>
        <w:t>3AB   4BA   1AC   2CC [</w:t>
      </w:r>
      <w:r>
        <w:noBreakHyphen/>
        <w:t xml:space="preserve">2CD]  3DB   3BA  </w:t>
      </w:r>
      <w:r>
        <w:noBreakHyphen/>
        <w:t xml:space="preserve">3AD   1DD   4DD  </w:t>
      </w:r>
      <w:r>
        <w:noBreakHyphen/>
        <w:t xml:space="preserve">2DD  </w:t>
      </w:r>
      <w:r>
        <w:noBreakHyphen/>
        <w:t xml:space="preserve">1DC   3CC  </w:t>
      </w:r>
      <w:r>
        <w:noBreakHyphen/>
        <w:t xml:space="preserve">1CC  </w:t>
      </w:r>
      <w:r>
        <w:noBreakHyphen/>
        <w:t xml:space="preserve">1CB  </w:t>
      </w:r>
      <w:r>
        <w:noBreakHyphen/>
        <w:t xml:space="preserve">1BD  </w:t>
      </w:r>
      <w:r>
        <w:noBreakHyphen/>
        <w:t xml:space="preserve">3DA  </w:t>
      </w:r>
      <w:r>
        <w:noBreakHyphen/>
        <w:t xml:space="preserve">2AA   4AC  </w:t>
      </w:r>
      <w:r>
        <w:noBreakHyphen/>
        <w:t xml:space="preserve">2CD  </w:t>
      </w:r>
      <w:r>
        <w:noBreakHyphen/>
        <w:t xml:space="preserve">1DC   1CB   1BA   4AB  </w:t>
      </w:r>
      <w:r>
        <w:noBreakHyphen/>
        <w:t xml:space="preserve">3BA  </w:t>
      </w:r>
      <w:r>
        <w:noBreakHyphen/>
        <w:t xml:space="preserve">1AC  </w:t>
      </w:r>
      <w:r>
        <w:noBreakHyphen/>
        <w:t xml:space="preserve">2CB  </w:t>
      </w:r>
      <w:r>
        <w:noBreakHyphen/>
        <w:t>4BC   4CA</w:t>
      </w:r>
    </w:p>
    <w:p w:rsidR="00C6593E" w:rsidRDefault="00C6593E">
      <w:r>
        <w:t xml:space="preserve">20:2 </w:t>
      </w:r>
      <w:r>
        <w:noBreakHyphen/>
        <w:t xml:space="preserve">3DD   1DB  </w:t>
      </w:r>
      <w:r>
        <w:noBreakHyphen/>
        <w:t xml:space="preserve">3BB   0BA   4AB  </w:t>
      </w:r>
      <w:r>
        <w:noBreakHyphen/>
        <w:t xml:space="preserve">2BA  </w:t>
      </w:r>
      <w:r>
        <w:noBreakHyphen/>
        <w:t xml:space="preserve">3AB   4BA   1AC   2CC  </w:t>
      </w:r>
      <w:r>
        <w:noBreakHyphen/>
        <w:t xml:space="preserve">2CD   3DB   3BA  </w:t>
      </w:r>
      <w:r>
        <w:noBreakHyphen/>
        <w:t xml:space="preserve">3AD   1DD   4DD  </w:t>
      </w:r>
      <w:r>
        <w:noBreakHyphen/>
        <w:t xml:space="preserve">2DD  </w:t>
      </w:r>
      <w:r>
        <w:noBreakHyphen/>
        <w:t xml:space="preserve">1DC   3CC  </w:t>
      </w:r>
      <w:r>
        <w:noBreakHyphen/>
        <w:t xml:space="preserve">1CC  </w:t>
      </w:r>
      <w:r>
        <w:noBreakHyphen/>
        <w:t xml:space="preserve">1CB  </w:t>
      </w:r>
      <w:r>
        <w:noBreakHyphen/>
        <w:t xml:space="preserve">1BD  </w:t>
      </w:r>
      <w:r>
        <w:noBreakHyphen/>
        <w:t xml:space="preserve">3DA  </w:t>
      </w:r>
      <w:r>
        <w:noBreakHyphen/>
        <w:t>2AA   4AC [</w:t>
      </w:r>
      <w:r>
        <w:noBreakHyphen/>
        <w:t xml:space="preserve">2CD] </w:t>
      </w:r>
      <w:r>
        <w:noBreakHyphen/>
        <w:t xml:space="preserve">1DC   1CB   1BA   4AB  </w:t>
      </w:r>
      <w:r>
        <w:noBreakHyphen/>
        <w:t xml:space="preserve">3BA  </w:t>
      </w:r>
      <w:r>
        <w:noBreakHyphen/>
        <w:t xml:space="preserve">1AC  </w:t>
      </w:r>
      <w:r>
        <w:noBreakHyphen/>
        <w:t xml:space="preserve">2CB  </w:t>
      </w:r>
      <w:r>
        <w:noBreakHyphen/>
        <w:t>4BC   4CA</w:t>
      </w:r>
    </w:p>
    <w:p w:rsidR="00C6593E" w:rsidRDefault="00C6593E">
      <w:r>
        <w:t xml:space="preserve">20:3 </w:t>
      </w:r>
      <w:r>
        <w:noBreakHyphen/>
        <w:t xml:space="preserve">3BB   1BD  </w:t>
      </w:r>
      <w:r>
        <w:noBreakHyphen/>
        <w:t xml:space="preserve">3DD   0DA   4AD  </w:t>
      </w:r>
      <w:r>
        <w:noBreakHyphen/>
        <w:t xml:space="preserve">2DA  </w:t>
      </w:r>
      <w:r>
        <w:noBreakHyphen/>
        <w:t xml:space="preserve">3AD   4DA   1AC   2CC  </w:t>
      </w:r>
      <w:r>
        <w:noBreakHyphen/>
        <w:t xml:space="preserve">2CB   3BD   3DA  </w:t>
      </w:r>
      <w:r>
        <w:noBreakHyphen/>
        <w:t xml:space="preserve">3AB   1BB   4BB  </w:t>
      </w:r>
      <w:r>
        <w:noBreakHyphen/>
        <w:t xml:space="preserve">2BB  </w:t>
      </w:r>
      <w:r>
        <w:noBreakHyphen/>
        <w:t xml:space="preserve">1BC   3CC  </w:t>
      </w:r>
      <w:r>
        <w:noBreakHyphen/>
        <w:t xml:space="preserve">1CC  </w:t>
      </w:r>
      <w:r>
        <w:noBreakHyphen/>
        <w:t xml:space="preserve">1CD  </w:t>
      </w:r>
      <w:r>
        <w:noBreakHyphen/>
        <w:t xml:space="preserve">1DB  </w:t>
      </w:r>
      <w:r>
        <w:noBreakHyphen/>
        <w:t xml:space="preserve">3BA  </w:t>
      </w:r>
      <w:r>
        <w:noBreakHyphen/>
        <w:t xml:space="preserve">2AA   4AC  </w:t>
      </w:r>
      <w:r>
        <w:noBreakHyphen/>
        <w:t xml:space="preserve">2CB  </w:t>
      </w:r>
      <w:r>
        <w:noBreakHyphen/>
        <w:t xml:space="preserve">1BC   1CD   1DA   4AD  </w:t>
      </w:r>
      <w:r>
        <w:noBreakHyphen/>
        <w:t xml:space="preserve">3DA  </w:t>
      </w:r>
      <w:r>
        <w:noBreakHyphen/>
        <w:t>1AC [</w:t>
      </w:r>
      <w:r>
        <w:noBreakHyphen/>
        <w:t xml:space="preserve">2CD] </w:t>
      </w:r>
      <w:r>
        <w:noBreakHyphen/>
        <w:t>4DC   4CA</w:t>
      </w:r>
    </w:p>
    <w:p w:rsidR="00C6593E" w:rsidRDefault="00C6593E">
      <w:r>
        <w:t xml:space="preserve">19:1  2BD   1DD   1DB  </w:t>
      </w:r>
      <w:r>
        <w:noBreakHyphen/>
        <w:t xml:space="preserve">3BB   4BB   1BA   2AD   3DB  </w:t>
      </w:r>
      <w:r>
        <w:noBreakHyphen/>
        <w:t xml:space="preserve">3BB   1BD  </w:t>
      </w:r>
      <w:r>
        <w:noBreakHyphen/>
        <w:t xml:space="preserve">4DC  </w:t>
      </w:r>
      <w:r>
        <w:noBreakHyphen/>
        <w:t xml:space="preserve">2CC   1CD   4DC   2CA  </w:t>
      </w:r>
      <w:r>
        <w:noBreakHyphen/>
        <w:t>4AC   1CC [</w:t>
      </w:r>
      <w:r>
        <w:noBreakHyphen/>
        <w:t xml:space="preserve">2CD]  2DB  </w:t>
      </w:r>
      <w:r>
        <w:noBreakHyphen/>
        <w:t xml:space="preserve">1BD   1DD  </w:t>
      </w:r>
      <w:r>
        <w:noBreakHyphen/>
        <w:t xml:space="preserve">3DA  </w:t>
      </w:r>
      <w:r>
        <w:noBreakHyphen/>
        <w:t xml:space="preserve">3AD   1DC   4CB   4BC  </w:t>
      </w:r>
      <w:r>
        <w:noBreakHyphen/>
        <w:t xml:space="preserve">1CA  </w:t>
      </w:r>
      <w:r>
        <w:noBreakHyphen/>
        <w:t xml:space="preserve">2AA  </w:t>
      </w:r>
      <w:r>
        <w:noBreakHyphen/>
        <w:t xml:space="preserve">2AA  </w:t>
      </w:r>
      <w:r>
        <w:noBreakHyphen/>
        <w:t xml:space="preserve">2AB  </w:t>
      </w:r>
      <w:r>
        <w:noBreakHyphen/>
        <w:t xml:space="preserve">4BA   4AA  </w:t>
      </w:r>
      <w:r>
        <w:noBreakHyphen/>
        <w:t>3AC   2CA   2AC</w:t>
      </w:r>
    </w:p>
    <w:p w:rsidR="00C6593E" w:rsidRDefault="00C6593E">
      <w:r>
        <w:t xml:space="preserve">19:2  2DB   1BB   1BD  </w:t>
      </w:r>
      <w:r>
        <w:noBreakHyphen/>
        <w:t xml:space="preserve">3DD   4DD   1DC   2CB   3BD  </w:t>
      </w:r>
      <w:r>
        <w:noBreakHyphen/>
        <w:t xml:space="preserve">3DD   1DB  </w:t>
      </w:r>
      <w:r>
        <w:noBreakHyphen/>
        <w:t xml:space="preserve">4BA  </w:t>
      </w:r>
      <w:r>
        <w:noBreakHyphen/>
        <w:t xml:space="preserve">2AA   1AB   4BA   2AC  </w:t>
      </w:r>
      <w:r>
        <w:noBreakHyphen/>
        <w:t xml:space="preserve">4CA   1AA  </w:t>
      </w:r>
      <w:r>
        <w:noBreakHyphen/>
        <w:t xml:space="preserve">2AB   2BD  </w:t>
      </w:r>
      <w:r>
        <w:noBreakHyphen/>
        <w:t xml:space="preserve">1DB   1BB  </w:t>
      </w:r>
      <w:r>
        <w:noBreakHyphen/>
        <w:t xml:space="preserve">3BC  </w:t>
      </w:r>
      <w:r>
        <w:noBreakHyphen/>
        <w:t xml:space="preserve">3CB   1BA   4AD   4DA  </w:t>
      </w:r>
      <w:r>
        <w:noBreakHyphen/>
        <w:t xml:space="preserve">1AC  </w:t>
      </w:r>
      <w:r>
        <w:noBreakHyphen/>
        <w:t xml:space="preserve">2CC  </w:t>
      </w:r>
      <w:r>
        <w:noBreakHyphen/>
        <w:t>2CC [</w:t>
      </w:r>
      <w:r>
        <w:noBreakHyphen/>
        <w:t xml:space="preserve">2CD] </w:t>
      </w:r>
      <w:r>
        <w:noBreakHyphen/>
        <w:t xml:space="preserve">4DC   4CC  </w:t>
      </w:r>
      <w:r>
        <w:noBreakHyphen/>
        <w:t>3CA   2AC   2CA</w:t>
      </w:r>
    </w:p>
    <w:p w:rsidR="00C6593E" w:rsidRDefault="00C6593E">
      <w:r>
        <w:t xml:space="preserve">18:1  3CB   2BA  </w:t>
      </w:r>
      <w:r>
        <w:noBreakHyphen/>
        <w:t xml:space="preserve">1AB   4BD   3DA   4AA   4AD  </w:t>
      </w:r>
      <w:r>
        <w:noBreakHyphen/>
        <w:t xml:space="preserve">3DB   1BC   0CA   3AD  </w:t>
      </w:r>
      <w:r>
        <w:noBreakHyphen/>
        <w:t xml:space="preserve">4DC  </w:t>
      </w:r>
      <w:r>
        <w:noBreakHyphen/>
        <w:t xml:space="preserve">3CA   3AD  </w:t>
      </w:r>
      <w:r>
        <w:noBreakHyphen/>
        <w:t xml:space="preserve">3DD  </w:t>
      </w:r>
      <w:r>
        <w:noBreakHyphen/>
        <w:t xml:space="preserve">3DA   4AD   2DA   4AB   1BC  </w:t>
      </w:r>
      <w:r>
        <w:noBreakHyphen/>
        <w:t>1CC [</w:t>
      </w:r>
      <w:r>
        <w:noBreakHyphen/>
        <w:t xml:space="preserve">2CD]  4DC  </w:t>
      </w:r>
      <w:r>
        <w:noBreakHyphen/>
        <w:t xml:space="preserve">3CB   4BC  </w:t>
      </w:r>
      <w:r>
        <w:noBreakHyphen/>
        <w:t xml:space="preserve">2CD   2DB   1BB  </w:t>
      </w:r>
      <w:r>
        <w:noBreakHyphen/>
        <w:t xml:space="preserve">3BA  </w:t>
      </w:r>
      <w:r>
        <w:noBreakHyphen/>
        <w:t xml:space="preserve">4AB  </w:t>
      </w:r>
      <w:r>
        <w:noBreakHyphen/>
        <w:t xml:space="preserve">2BD   4DC  </w:t>
      </w:r>
      <w:r>
        <w:noBreakHyphen/>
        <w:t xml:space="preserve">1CB  </w:t>
      </w:r>
      <w:r>
        <w:noBreakHyphen/>
        <w:t>3BC   3CA</w:t>
      </w:r>
    </w:p>
    <w:p w:rsidR="00C6593E" w:rsidRDefault="00C6593E">
      <w:r>
        <w:t xml:space="preserve">18:2  3CB   2BA  </w:t>
      </w:r>
      <w:r>
        <w:noBreakHyphen/>
        <w:t xml:space="preserve">1AB   4BD   3DA   4AA   4AD  </w:t>
      </w:r>
      <w:r>
        <w:noBreakHyphen/>
        <w:t xml:space="preserve">3DB   1BC   0CA   3AD  </w:t>
      </w:r>
      <w:r>
        <w:noBreakHyphen/>
        <w:t xml:space="preserve">4DC  </w:t>
      </w:r>
      <w:r>
        <w:noBreakHyphen/>
        <w:t xml:space="preserve">3CA   3AD  </w:t>
      </w:r>
      <w:r>
        <w:noBreakHyphen/>
        <w:t xml:space="preserve">3DD  </w:t>
      </w:r>
      <w:r>
        <w:noBreakHyphen/>
        <w:t xml:space="preserve">3DA   4AD   2DA   4AB   1BC  </w:t>
      </w:r>
      <w:r>
        <w:noBreakHyphen/>
        <w:t xml:space="preserve">1CC  </w:t>
      </w:r>
      <w:r>
        <w:noBreakHyphen/>
        <w:t xml:space="preserve">2CD   4DC  </w:t>
      </w:r>
      <w:r>
        <w:noBreakHyphen/>
        <w:t>3CB   4BC [</w:t>
      </w:r>
      <w:r>
        <w:noBreakHyphen/>
        <w:t xml:space="preserve">2CD]  2DB   1BB  </w:t>
      </w:r>
      <w:r>
        <w:noBreakHyphen/>
        <w:t xml:space="preserve">3BA  </w:t>
      </w:r>
      <w:r>
        <w:noBreakHyphen/>
        <w:t xml:space="preserve">4AB  </w:t>
      </w:r>
      <w:r>
        <w:noBreakHyphen/>
        <w:t xml:space="preserve">2BD   4DC  </w:t>
      </w:r>
      <w:r>
        <w:noBreakHyphen/>
        <w:t xml:space="preserve">1CB  </w:t>
      </w:r>
      <w:r>
        <w:noBreakHyphen/>
        <w:t>3BC   3CA</w:t>
      </w:r>
    </w:p>
    <w:p w:rsidR="00C6593E" w:rsidRDefault="00C6593E">
      <w:r>
        <w:t xml:space="preserve">18:3  3BC   2CA  </w:t>
      </w:r>
      <w:r>
        <w:noBreakHyphen/>
        <w:t xml:space="preserve">1AC   4CD   3DA   4AA   4AD  </w:t>
      </w:r>
      <w:r>
        <w:noBreakHyphen/>
        <w:t xml:space="preserve">3DC   1CB   0BA   3AD  </w:t>
      </w:r>
      <w:r>
        <w:noBreakHyphen/>
        <w:t xml:space="preserve">4DB  </w:t>
      </w:r>
      <w:r>
        <w:noBreakHyphen/>
        <w:t xml:space="preserve">3BA   3AD  </w:t>
      </w:r>
      <w:r>
        <w:noBreakHyphen/>
        <w:t xml:space="preserve">3DD  </w:t>
      </w:r>
      <w:r>
        <w:noBreakHyphen/>
        <w:t xml:space="preserve">3DA   4AD   2DA   4AC   1CB  </w:t>
      </w:r>
      <w:r>
        <w:noBreakHyphen/>
        <w:t xml:space="preserve">1BB  </w:t>
      </w:r>
      <w:r>
        <w:noBreakHyphen/>
        <w:t xml:space="preserve">2BD   4DB  </w:t>
      </w:r>
      <w:r>
        <w:noBreakHyphen/>
        <w:t xml:space="preserve">3BC   4CB  </w:t>
      </w:r>
      <w:r>
        <w:noBreakHyphen/>
        <w:t xml:space="preserve">2BD   2DC   1CC  </w:t>
      </w:r>
      <w:r>
        <w:noBreakHyphen/>
        <w:t xml:space="preserve">3CA  </w:t>
      </w:r>
      <w:r>
        <w:noBreakHyphen/>
        <w:t>4AC [</w:t>
      </w:r>
      <w:r>
        <w:noBreakHyphen/>
        <w:t xml:space="preserve">2CD]  4DB  </w:t>
      </w:r>
      <w:r>
        <w:noBreakHyphen/>
        <w:t xml:space="preserve">1BC  </w:t>
      </w:r>
      <w:r>
        <w:noBreakHyphen/>
        <w:t>3CB   3BA</w:t>
      </w:r>
    </w:p>
    <w:p w:rsidR="00C6593E" w:rsidRDefault="00C6593E"/>
    <w:p w:rsidR="00C6593E" w:rsidRDefault="00C6593E">
      <w:r>
        <w:t xml:space="preserve">16:1  4CC   4CD   2DA   0AC  </w:t>
      </w:r>
      <w:r>
        <w:noBreakHyphen/>
        <w:t>3CD   1DA   4AB   2BC [</w:t>
      </w:r>
      <w:r>
        <w:noBreakHyphen/>
        <w:t xml:space="preserve">2CD]  3DA   0AB   4BD  </w:t>
      </w:r>
      <w:r>
        <w:noBreakHyphen/>
        <w:t xml:space="preserve">3DC  </w:t>
      </w:r>
      <w:r>
        <w:noBreakHyphen/>
        <w:t xml:space="preserve">3CD  </w:t>
      </w:r>
      <w:r>
        <w:noBreakHyphen/>
        <w:t xml:space="preserve">4DD   1DB  </w:t>
      </w:r>
      <w:r>
        <w:noBreakHyphen/>
        <w:t xml:space="preserve">4BC  </w:t>
      </w:r>
      <w:r>
        <w:noBreakHyphen/>
        <w:t xml:space="preserve">3CC   1CA   2AD  </w:t>
      </w:r>
      <w:r>
        <w:noBreakHyphen/>
        <w:t xml:space="preserve">4DA   2AB   1BA   3AC   4CA   2AB   3BB   3BB   0BC  </w:t>
      </w:r>
      <w:r>
        <w:noBreakHyphen/>
        <w:t xml:space="preserve">4CA   0AB   4BD  </w:t>
      </w:r>
      <w:r>
        <w:noBreakHyphen/>
        <w:t xml:space="preserve">2DB  </w:t>
      </w:r>
      <w:r>
        <w:noBreakHyphen/>
        <w:t>4BD   4DA</w:t>
      </w:r>
    </w:p>
    <w:p w:rsidR="00C6593E" w:rsidRDefault="00C6593E">
      <w:r>
        <w:t xml:space="preserve">15:1 </w:t>
      </w:r>
      <w:r>
        <w:noBreakHyphen/>
        <w:t xml:space="preserve">4DB  </w:t>
      </w:r>
      <w:r>
        <w:noBreakHyphen/>
        <w:t xml:space="preserve">3BC  </w:t>
      </w:r>
      <w:r>
        <w:noBreakHyphen/>
        <w:t xml:space="preserve">1CC   3CB   0BC   4CA  </w:t>
      </w:r>
      <w:r>
        <w:noBreakHyphen/>
        <w:t xml:space="preserve">3AD  </w:t>
      </w:r>
      <w:r>
        <w:noBreakHyphen/>
        <w:t xml:space="preserve">3DD   1DC   3CC   0CA   3AB   4BA   2AB  </w:t>
      </w:r>
      <w:r>
        <w:noBreakHyphen/>
        <w:t xml:space="preserve">3BA   3AD  </w:t>
      </w:r>
      <w:r>
        <w:noBreakHyphen/>
        <w:t xml:space="preserve">1DA   0AC  </w:t>
      </w:r>
      <w:r>
        <w:noBreakHyphen/>
        <w:t xml:space="preserve">4CA   1AB   1BB  </w:t>
      </w:r>
      <w:r>
        <w:noBreakHyphen/>
        <w:t xml:space="preserve">3BA  </w:t>
      </w:r>
      <w:r>
        <w:noBreakHyphen/>
        <w:t>1AB   1BC [</w:t>
      </w:r>
      <w:r>
        <w:noBreakHyphen/>
        <w:t xml:space="preserve">2CD]  1DC  </w:t>
      </w:r>
      <w:r>
        <w:noBreakHyphen/>
        <w:t xml:space="preserve">1CC  </w:t>
      </w:r>
      <w:r>
        <w:noBreakHyphen/>
        <w:t xml:space="preserve">4CD  </w:t>
      </w:r>
      <w:r>
        <w:noBreakHyphen/>
        <w:t xml:space="preserve">1DA  </w:t>
      </w:r>
      <w:r>
        <w:noBreakHyphen/>
        <w:t xml:space="preserve">1AD  </w:t>
      </w:r>
      <w:r>
        <w:noBreakHyphen/>
        <w:t>3DA   1AD   2DB   3BD   3DB</w:t>
      </w:r>
    </w:p>
    <w:p w:rsidR="00C6593E" w:rsidRDefault="00C6593E">
      <w:r>
        <w:t xml:space="preserve">14:1  4DC   1CC  </w:t>
      </w:r>
      <w:r>
        <w:noBreakHyphen/>
        <w:t xml:space="preserve">2CA  </w:t>
      </w:r>
      <w:r>
        <w:noBreakHyphen/>
        <w:t>3AA   0AC   1CC [</w:t>
      </w:r>
      <w:r>
        <w:noBreakHyphen/>
        <w:t xml:space="preserve">2CD]  2DB  </w:t>
      </w:r>
      <w:r>
        <w:noBreakHyphen/>
        <w:t xml:space="preserve">1BB  </w:t>
      </w:r>
      <w:r>
        <w:noBreakHyphen/>
        <w:t xml:space="preserve">3BD   2DB  </w:t>
      </w:r>
      <w:r>
        <w:noBreakHyphen/>
        <w:t xml:space="preserve">4BA   3AC   3CD  </w:t>
      </w:r>
      <w:r>
        <w:noBreakHyphen/>
        <w:t xml:space="preserve">4DB  </w:t>
      </w:r>
      <w:r>
        <w:noBreakHyphen/>
        <w:t xml:space="preserve">1BA   2AA  </w:t>
      </w:r>
      <w:r>
        <w:noBreakHyphen/>
        <w:t xml:space="preserve">4AC  </w:t>
      </w:r>
      <w:r>
        <w:noBreakHyphen/>
        <w:t xml:space="preserve">1CC  </w:t>
      </w:r>
      <w:r>
        <w:noBreakHyphen/>
        <w:t xml:space="preserve">4CD  </w:t>
      </w:r>
      <w:r>
        <w:noBreakHyphen/>
        <w:t xml:space="preserve">1DC   4CA  </w:t>
      </w:r>
      <w:r>
        <w:noBreakHyphen/>
        <w:t xml:space="preserve">2AA  </w:t>
      </w:r>
      <w:r>
        <w:noBreakHyphen/>
        <w:t xml:space="preserve">3AD   1DA  </w:t>
      </w:r>
      <w:r>
        <w:noBreakHyphen/>
        <w:t xml:space="preserve">2AD  </w:t>
      </w:r>
      <w:r>
        <w:noBreakHyphen/>
        <w:t xml:space="preserve">2DA   2AB  </w:t>
      </w:r>
      <w:r>
        <w:noBreakHyphen/>
        <w:t>2BD   0DB   1BD   2DB   2BB   1BC   4CB</w:t>
      </w:r>
    </w:p>
    <w:p w:rsidR="00C6593E" w:rsidRDefault="00C6593E">
      <w:r>
        <w:t xml:space="preserve">14:2  4CA   1AA  </w:t>
      </w:r>
      <w:r>
        <w:noBreakHyphen/>
        <w:t xml:space="preserve">2AD  </w:t>
      </w:r>
      <w:r>
        <w:noBreakHyphen/>
        <w:t xml:space="preserve">3DD   0DA   1AA  </w:t>
      </w:r>
      <w:r>
        <w:noBreakHyphen/>
        <w:t xml:space="preserve">2AC   2CB  </w:t>
      </w:r>
      <w:r>
        <w:noBreakHyphen/>
        <w:t xml:space="preserve">1BB  </w:t>
      </w:r>
      <w:r>
        <w:noBreakHyphen/>
        <w:t xml:space="preserve">3BC   2CB  </w:t>
      </w:r>
      <w:r>
        <w:noBreakHyphen/>
        <w:t xml:space="preserve">4BD   3DA   3AC  </w:t>
      </w:r>
      <w:r>
        <w:noBreakHyphen/>
        <w:t xml:space="preserve">4CB  </w:t>
      </w:r>
      <w:r>
        <w:noBreakHyphen/>
        <w:t xml:space="preserve">1BD   2DD  </w:t>
      </w:r>
      <w:r>
        <w:noBreakHyphen/>
        <w:t xml:space="preserve">4DA  </w:t>
      </w:r>
      <w:r>
        <w:noBreakHyphen/>
        <w:t xml:space="preserve">1AA  </w:t>
      </w:r>
      <w:r>
        <w:noBreakHyphen/>
        <w:t xml:space="preserve">4AC  </w:t>
      </w:r>
      <w:r>
        <w:noBreakHyphen/>
        <w:t xml:space="preserve">1CA   4AD  </w:t>
      </w:r>
      <w:r>
        <w:noBreakHyphen/>
        <w:t xml:space="preserve">2DD  </w:t>
      </w:r>
      <w:r>
        <w:noBreakHyphen/>
        <w:t xml:space="preserve">3DC   1CD  </w:t>
      </w:r>
      <w:r>
        <w:noBreakHyphen/>
        <w:t>2DC [</w:t>
      </w:r>
      <w:r>
        <w:noBreakHyphen/>
        <w:t xml:space="preserve">2CD]  2DB  </w:t>
      </w:r>
      <w:r>
        <w:noBreakHyphen/>
        <w:t>2BC   0CB   1BC   2CB   2BB   1BA   4AB</w:t>
      </w:r>
    </w:p>
    <w:p w:rsidR="00C6593E" w:rsidRDefault="00C6593E">
      <w:r>
        <w:t>13:1[</w:t>
      </w:r>
      <w:r>
        <w:noBreakHyphen/>
        <w:t xml:space="preserve">2CD]  0DA   4AA   3AA  </w:t>
      </w:r>
      <w:r>
        <w:noBreakHyphen/>
        <w:t xml:space="preserve">3AD  </w:t>
      </w:r>
      <w:r>
        <w:noBreakHyphen/>
        <w:t xml:space="preserve">4DC  </w:t>
      </w:r>
      <w:r>
        <w:noBreakHyphen/>
        <w:t xml:space="preserve">2CC  </w:t>
      </w:r>
      <w:r>
        <w:noBreakHyphen/>
        <w:t xml:space="preserve">3CC  </w:t>
      </w:r>
      <w:r>
        <w:noBreakHyphen/>
        <w:t xml:space="preserve">3CC  </w:t>
      </w:r>
      <w:r>
        <w:noBreakHyphen/>
        <w:t xml:space="preserve">2CA   0AC  </w:t>
      </w:r>
      <w:r>
        <w:noBreakHyphen/>
        <w:t xml:space="preserve">2CA  </w:t>
      </w:r>
      <w:r>
        <w:noBreakHyphen/>
        <w:t xml:space="preserve">2AB  </w:t>
      </w:r>
      <w:r>
        <w:noBreakHyphen/>
        <w:t xml:space="preserve">1BD   3DB   2BB  </w:t>
      </w:r>
      <w:r>
        <w:noBreakHyphen/>
        <w:t xml:space="preserve">3BB   3BD   4DC  </w:t>
      </w:r>
      <w:r>
        <w:noBreakHyphen/>
        <w:t xml:space="preserve">1CB   1BB   3BC   1CB   4BD   3DC   1CD  </w:t>
      </w:r>
      <w:r>
        <w:noBreakHyphen/>
        <w:t xml:space="preserve">1DD   2DD  </w:t>
      </w:r>
      <w:r>
        <w:noBreakHyphen/>
        <w:t xml:space="preserve">2DA  </w:t>
      </w:r>
      <w:r>
        <w:noBreakHyphen/>
        <w:t xml:space="preserve">4AD   2DA  </w:t>
      </w:r>
      <w:r>
        <w:noBreakHyphen/>
        <w:t xml:space="preserve">1AA  </w:t>
      </w:r>
      <w:r>
        <w:noBreakHyphen/>
        <w:t xml:space="preserve">1AB  </w:t>
      </w:r>
      <w:r>
        <w:noBreakHyphen/>
        <w:t>1BB   1BA</w:t>
      </w:r>
    </w:p>
    <w:p w:rsidR="00C6593E" w:rsidRDefault="00C6593E">
      <w:r>
        <w:t xml:space="preserve">13:2 </w:t>
      </w:r>
      <w:r>
        <w:noBreakHyphen/>
        <w:t xml:space="preserve">2CA   0AD   4DD   3DD  </w:t>
      </w:r>
      <w:r>
        <w:noBreakHyphen/>
        <w:t xml:space="preserve">3DA  </w:t>
      </w:r>
      <w:r>
        <w:noBreakHyphen/>
        <w:t xml:space="preserve">4AC  </w:t>
      </w:r>
      <w:r>
        <w:noBreakHyphen/>
        <w:t xml:space="preserve">2CC  </w:t>
      </w:r>
      <w:r>
        <w:noBreakHyphen/>
        <w:t xml:space="preserve">3CC  </w:t>
      </w:r>
      <w:r>
        <w:noBreakHyphen/>
        <w:t>3CC [</w:t>
      </w:r>
      <w:r>
        <w:noBreakHyphen/>
        <w:t xml:space="preserve">2CD]  0DC  </w:t>
      </w:r>
      <w:r>
        <w:noBreakHyphen/>
        <w:t xml:space="preserve">2CD  </w:t>
      </w:r>
      <w:r>
        <w:noBreakHyphen/>
        <w:t xml:space="preserve">2DB  </w:t>
      </w:r>
      <w:r>
        <w:noBreakHyphen/>
        <w:t xml:space="preserve">1BA   3AB   2BB  </w:t>
      </w:r>
      <w:r>
        <w:noBreakHyphen/>
        <w:t xml:space="preserve">3BB   3BA   4AC  </w:t>
      </w:r>
      <w:r>
        <w:noBreakHyphen/>
        <w:t xml:space="preserve">1CB   1BB   3BC   1CB   4BA   3AC   1CA  </w:t>
      </w:r>
      <w:r>
        <w:noBreakHyphen/>
        <w:t xml:space="preserve">1AA   2AA  </w:t>
      </w:r>
      <w:r>
        <w:noBreakHyphen/>
        <w:t xml:space="preserve">2AD  </w:t>
      </w:r>
      <w:r>
        <w:noBreakHyphen/>
        <w:t xml:space="preserve">4DA   2AD  </w:t>
      </w:r>
      <w:r>
        <w:noBreakHyphen/>
        <w:t xml:space="preserve">1DD  </w:t>
      </w:r>
      <w:r>
        <w:noBreakHyphen/>
        <w:t xml:space="preserve">1DB  </w:t>
      </w:r>
      <w:r>
        <w:noBreakHyphen/>
        <w:t>1BB   1BD</w:t>
      </w:r>
    </w:p>
    <w:p w:rsidR="00C6593E" w:rsidRDefault="00C6593E">
      <w:r>
        <w:t xml:space="preserve">13:3 </w:t>
      </w:r>
      <w:r>
        <w:noBreakHyphen/>
        <w:t xml:space="preserve">2CA   0AD   4DD   3DD  </w:t>
      </w:r>
      <w:r>
        <w:noBreakHyphen/>
        <w:t xml:space="preserve">3DA  </w:t>
      </w:r>
      <w:r>
        <w:noBreakHyphen/>
        <w:t xml:space="preserve">4AC  </w:t>
      </w:r>
      <w:r>
        <w:noBreakHyphen/>
        <w:t xml:space="preserve">2CC  </w:t>
      </w:r>
      <w:r>
        <w:noBreakHyphen/>
        <w:t xml:space="preserve">3CC  </w:t>
      </w:r>
      <w:r>
        <w:noBreakHyphen/>
        <w:t xml:space="preserve">3CC  </w:t>
      </w:r>
      <w:r>
        <w:noBreakHyphen/>
        <w:t>2CD   0DC [</w:t>
      </w:r>
      <w:r>
        <w:noBreakHyphen/>
        <w:t xml:space="preserve">2CD] </w:t>
      </w:r>
      <w:r>
        <w:noBreakHyphen/>
        <w:t xml:space="preserve">2DB  </w:t>
      </w:r>
      <w:r>
        <w:noBreakHyphen/>
        <w:t xml:space="preserve">1BA   3AB   2BB  </w:t>
      </w:r>
      <w:r>
        <w:noBreakHyphen/>
        <w:t xml:space="preserve">3BB   3BA   4AC  </w:t>
      </w:r>
      <w:r>
        <w:noBreakHyphen/>
        <w:t xml:space="preserve">1CB   1BB   3BC   1CB   4BA   3AC   1CA  </w:t>
      </w:r>
      <w:r>
        <w:noBreakHyphen/>
        <w:t xml:space="preserve">1AA   2AA  </w:t>
      </w:r>
      <w:r>
        <w:noBreakHyphen/>
        <w:t xml:space="preserve">2AD  </w:t>
      </w:r>
      <w:r>
        <w:noBreakHyphen/>
        <w:t xml:space="preserve">4DA   2AD  </w:t>
      </w:r>
      <w:r>
        <w:noBreakHyphen/>
        <w:t xml:space="preserve">1DD  </w:t>
      </w:r>
      <w:r>
        <w:noBreakHyphen/>
        <w:t xml:space="preserve">1DB  </w:t>
      </w:r>
      <w:r>
        <w:noBreakHyphen/>
        <w:t>1BB   1BD</w:t>
      </w:r>
    </w:p>
    <w:p w:rsidR="00C6593E" w:rsidRDefault="00C6593E">
      <w:r>
        <w:t xml:space="preserve">13:4 </w:t>
      </w:r>
      <w:r>
        <w:noBreakHyphen/>
        <w:t xml:space="preserve">2AC   0CD   4DD   3DD  </w:t>
      </w:r>
      <w:r>
        <w:noBreakHyphen/>
        <w:t xml:space="preserve">3DC  </w:t>
      </w:r>
      <w:r>
        <w:noBreakHyphen/>
        <w:t xml:space="preserve">4CA  </w:t>
      </w:r>
      <w:r>
        <w:noBreakHyphen/>
        <w:t xml:space="preserve">2AA  </w:t>
      </w:r>
      <w:r>
        <w:noBreakHyphen/>
        <w:t xml:space="preserve">3AA  </w:t>
      </w:r>
      <w:r>
        <w:noBreakHyphen/>
        <w:t xml:space="preserve">3AA  </w:t>
      </w:r>
      <w:r>
        <w:noBreakHyphen/>
        <w:t xml:space="preserve">2AD   0DA  </w:t>
      </w:r>
      <w:r>
        <w:noBreakHyphen/>
        <w:t xml:space="preserve">2AD  </w:t>
      </w:r>
      <w:r>
        <w:noBreakHyphen/>
        <w:t xml:space="preserve">2DB  </w:t>
      </w:r>
      <w:r>
        <w:noBreakHyphen/>
        <w:t xml:space="preserve">1BC   3CB   2BB  </w:t>
      </w:r>
      <w:r>
        <w:noBreakHyphen/>
        <w:t xml:space="preserve">3BB   3BC   4CA  </w:t>
      </w:r>
      <w:r>
        <w:noBreakHyphen/>
        <w:t xml:space="preserve">1AB   1BB   3BA   1AB   4BC   3CA   1AC  </w:t>
      </w:r>
      <w:r>
        <w:noBreakHyphen/>
        <w:t>1CC   2CC [</w:t>
      </w:r>
      <w:r>
        <w:noBreakHyphen/>
        <w:t xml:space="preserve">2CD] </w:t>
      </w:r>
      <w:r>
        <w:noBreakHyphen/>
        <w:t xml:space="preserve">4DC   2CD  </w:t>
      </w:r>
      <w:r>
        <w:noBreakHyphen/>
        <w:t xml:space="preserve">1DD  </w:t>
      </w:r>
      <w:r>
        <w:noBreakHyphen/>
        <w:t xml:space="preserve">1DB  </w:t>
      </w:r>
      <w:r>
        <w:noBreakHyphen/>
        <w:t>1BB   1BD</w:t>
      </w:r>
    </w:p>
    <w:p w:rsidR="00C6593E" w:rsidRDefault="00C6593E">
      <w:r>
        <w:t xml:space="preserve">12:1 </w:t>
      </w:r>
      <w:r>
        <w:noBreakHyphen/>
        <w:t xml:space="preserve">3DD   0DB  </w:t>
      </w:r>
      <w:r>
        <w:noBreakHyphen/>
        <w:t xml:space="preserve">2BB   4BD   3DA  </w:t>
      </w:r>
      <w:r>
        <w:noBreakHyphen/>
        <w:t xml:space="preserve">3AA  </w:t>
      </w:r>
      <w:r>
        <w:noBreakHyphen/>
        <w:t xml:space="preserve">3AB   4BB   2BB   1BC   1CA   3AA  </w:t>
      </w:r>
      <w:r>
        <w:noBreakHyphen/>
        <w:t>1AA   1AC [</w:t>
      </w:r>
      <w:r>
        <w:noBreakHyphen/>
        <w:t xml:space="preserve">2CD] </w:t>
      </w:r>
      <w:r>
        <w:noBreakHyphen/>
        <w:t xml:space="preserve">4DD   1DC  </w:t>
      </w:r>
      <w:r>
        <w:noBreakHyphen/>
        <w:t xml:space="preserve">4CB   2BC   4CD  </w:t>
      </w:r>
      <w:r>
        <w:noBreakHyphen/>
        <w:t xml:space="preserve">3DA   3AC  </w:t>
      </w:r>
      <w:r>
        <w:noBreakHyphen/>
        <w:t xml:space="preserve">1CB  </w:t>
      </w:r>
      <w:r>
        <w:noBreakHyphen/>
        <w:t xml:space="preserve">2BB  </w:t>
      </w:r>
      <w:r>
        <w:noBreakHyphen/>
        <w:t xml:space="preserve">2BB  </w:t>
      </w:r>
      <w:r>
        <w:noBreakHyphen/>
        <w:t xml:space="preserve">1BD   3DC   4CC   4CA  </w:t>
      </w:r>
      <w:r>
        <w:noBreakHyphen/>
        <w:t xml:space="preserve">4AA  </w:t>
      </w:r>
      <w:r>
        <w:noBreakHyphen/>
        <w:t xml:space="preserve">3AD   1DA   3AC  </w:t>
      </w:r>
      <w:r>
        <w:noBreakHyphen/>
        <w:t xml:space="preserve">3CD  </w:t>
      </w:r>
      <w:r>
        <w:noBreakHyphen/>
        <w:t>4DC</w:t>
      </w:r>
    </w:p>
    <w:p w:rsidR="00C6593E" w:rsidRDefault="00C6593E">
      <w:r>
        <w:t xml:space="preserve">11:1 </w:t>
      </w:r>
      <w:r>
        <w:noBreakHyphen/>
        <w:t xml:space="preserve">2DB   1BB   1BB  </w:t>
      </w:r>
      <w:r>
        <w:noBreakHyphen/>
        <w:t xml:space="preserve">2BC   3CA   2AA   1AC   4CD  </w:t>
      </w:r>
      <w:r>
        <w:noBreakHyphen/>
        <w:t xml:space="preserve">4DB   3BA   4AB  </w:t>
      </w:r>
      <w:r>
        <w:noBreakHyphen/>
        <w:t>3BC [</w:t>
      </w:r>
      <w:r>
        <w:noBreakHyphen/>
        <w:t xml:space="preserve">2CD] </w:t>
      </w:r>
      <w:r>
        <w:noBreakHyphen/>
        <w:t xml:space="preserve">1DB  </w:t>
      </w:r>
      <w:r>
        <w:noBreakHyphen/>
        <w:t xml:space="preserve">3BA   4AC  </w:t>
      </w:r>
      <w:r>
        <w:noBreakHyphen/>
        <w:t xml:space="preserve">4CC   1CD  </w:t>
      </w:r>
      <w:r>
        <w:noBreakHyphen/>
        <w:t xml:space="preserve">4DA   1AC  </w:t>
      </w:r>
      <w:r>
        <w:noBreakHyphen/>
        <w:t xml:space="preserve">3CA   3AA   1AC   4CA  </w:t>
      </w:r>
      <w:r>
        <w:noBreakHyphen/>
        <w:t xml:space="preserve">2AC  </w:t>
      </w:r>
      <w:r>
        <w:noBreakHyphen/>
        <w:t xml:space="preserve">2CD   1DD  </w:t>
      </w:r>
      <w:r>
        <w:noBreakHyphen/>
        <w:t xml:space="preserve">1DB   3BA   2AB  </w:t>
      </w:r>
      <w:r>
        <w:noBreakHyphen/>
        <w:t xml:space="preserve">2BD   3DD  </w:t>
      </w:r>
      <w:r>
        <w:noBreakHyphen/>
        <w:t xml:space="preserve">2DC  </w:t>
      </w:r>
      <w:r>
        <w:noBreakHyphen/>
        <w:t>2CB   2BD</w:t>
      </w:r>
    </w:p>
    <w:p w:rsidR="00C6593E" w:rsidRDefault="00C6593E">
      <w:r>
        <w:t xml:space="preserve">11:2 </w:t>
      </w:r>
      <w:r>
        <w:noBreakHyphen/>
        <w:t xml:space="preserve">2DB   1BB   1BB  </w:t>
      </w:r>
      <w:r>
        <w:noBreakHyphen/>
        <w:t xml:space="preserve">2BC   3CA   2AA   1AC   4CD  </w:t>
      </w:r>
      <w:r>
        <w:noBreakHyphen/>
        <w:t xml:space="preserve">4DB   3BA   4AB  </w:t>
      </w:r>
      <w:r>
        <w:noBreakHyphen/>
        <w:t xml:space="preserve">3BC  </w:t>
      </w:r>
      <w:r>
        <w:noBreakHyphen/>
        <w:t xml:space="preserve">2CD  </w:t>
      </w:r>
      <w:r>
        <w:noBreakHyphen/>
        <w:t xml:space="preserve">1DB  </w:t>
      </w:r>
      <w:r>
        <w:noBreakHyphen/>
        <w:t xml:space="preserve">3BA   4AC  </w:t>
      </w:r>
      <w:r>
        <w:noBreakHyphen/>
        <w:t xml:space="preserve">4CC   1CD  </w:t>
      </w:r>
      <w:r>
        <w:noBreakHyphen/>
        <w:t xml:space="preserve">4DA   1AC  </w:t>
      </w:r>
      <w:r>
        <w:noBreakHyphen/>
        <w:t xml:space="preserve">3CA   3AA   1AC   4CA  </w:t>
      </w:r>
      <w:r>
        <w:noBreakHyphen/>
        <w:t>2AC [</w:t>
      </w:r>
      <w:r>
        <w:noBreakHyphen/>
        <w:t xml:space="preserve">2CD]  1DD  </w:t>
      </w:r>
      <w:r>
        <w:noBreakHyphen/>
        <w:t xml:space="preserve">1DB   3BA   2AB  </w:t>
      </w:r>
      <w:r>
        <w:noBreakHyphen/>
        <w:t xml:space="preserve">2BD   3DD  </w:t>
      </w:r>
      <w:r>
        <w:noBreakHyphen/>
        <w:t xml:space="preserve">2DC  </w:t>
      </w:r>
      <w:r>
        <w:noBreakHyphen/>
        <w:t>2CB   2BD</w:t>
      </w:r>
    </w:p>
    <w:p w:rsidR="00C6593E" w:rsidRDefault="00C6593E">
      <w:r>
        <w:t xml:space="preserve">11:3 </w:t>
      </w:r>
      <w:r>
        <w:noBreakHyphen/>
        <w:t xml:space="preserve">2DC   1CC   1CC  </w:t>
      </w:r>
      <w:r>
        <w:noBreakHyphen/>
        <w:t xml:space="preserve">2CB   3BA   2AA   1AB   4BD  </w:t>
      </w:r>
      <w:r>
        <w:noBreakHyphen/>
        <w:t xml:space="preserve">4DC   3CA   4AC  </w:t>
      </w:r>
      <w:r>
        <w:noBreakHyphen/>
        <w:t xml:space="preserve">3CB  </w:t>
      </w:r>
      <w:r>
        <w:noBreakHyphen/>
        <w:t xml:space="preserve">2BD  </w:t>
      </w:r>
      <w:r>
        <w:noBreakHyphen/>
        <w:t xml:space="preserve">1DC  </w:t>
      </w:r>
      <w:r>
        <w:noBreakHyphen/>
        <w:t xml:space="preserve">3CA   4AB  </w:t>
      </w:r>
      <w:r>
        <w:noBreakHyphen/>
        <w:t xml:space="preserve">4BB   1BD  </w:t>
      </w:r>
      <w:r>
        <w:noBreakHyphen/>
        <w:t xml:space="preserve">4DA   1AB  </w:t>
      </w:r>
      <w:r>
        <w:noBreakHyphen/>
        <w:t xml:space="preserve">3BA   3AA   1AB   4BA  </w:t>
      </w:r>
      <w:r>
        <w:noBreakHyphen/>
        <w:t xml:space="preserve">2AB  </w:t>
      </w:r>
      <w:r>
        <w:noBreakHyphen/>
        <w:t xml:space="preserve">2BD   1DD  </w:t>
      </w:r>
      <w:r>
        <w:noBreakHyphen/>
        <w:t>1DC   3CA   2AC [</w:t>
      </w:r>
      <w:r>
        <w:noBreakHyphen/>
        <w:t xml:space="preserve">2CD]  3DD  </w:t>
      </w:r>
      <w:r>
        <w:noBreakHyphen/>
        <w:t xml:space="preserve">2DB  </w:t>
      </w:r>
      <w:r>
        <w:noBreakHyphen/>
        <w:t>2BC   2CD</w:t>
      </w:r>
    </w:p>
    <w:p w:rsidR="00C6593E" w:rsidRDefault="00C6593E">
      <w:r>
        <w:t xml:space="preserve">11:4 </w:t>
      </w:r>
      <w:r>
        <w:noBreakHyphen/>
        <w:t xml:space="preserve">2CB   1BB   1BB  </w:t>
      </w:r>
      <w:r>
        <w:noBreakHyphen/>
        <w:t xml:space="preserve">2BD   3DA   2AA   1AD   4DC  </w:t>
      </w:r>
      <w:r>
        <w:noBreakHyphen/>
        <w:t xml:space="preserve">4CB   3BA   4AB  </w:t>
      </w:r>
      <w:r>
        <w:noBreakHyphen/>
        <w:t xml:space="preserve">3BD  </w:t>
      </w:r>
      <w:r>
        <w:noBreakHyphen/>
        <w:t xml:space="preserve">2DC  </w:t>
      </w:r>
      <w:r>
        <w:noBreakHyphen/>
        <w:t xml:space="preserve">1CB  </w:t>
      </w:r>
      <w:r>
        <w:noBreakHyphen/>
        <w:t xml:space="preserve">3BA   4AD  </w:t>
      </w:r>
      <w:r>
        <w:noBreakHyphen/>
        <w:t xml:space="preserve">4DD   1DC  </w:t>
      </w:r>
      <w:r>
        <w:noBreakHyphen/>
        <w:t xml:space="preserve">4CA   1AD  </w:t>
      </w:r>
      <w:r>
        <w:noBreakHyphen/>
        <w:t xml:space="preserve">3DA   3AA   1AD   4DA  </w:t>
      </w:r>
      <w:r>
        <w:noBreakHyphen/>
        <w:t xml:space="preserve">2AD  </w:t>
      </w:r>
      <w:r>
        <w:noBreakHyphen/>
        <w:t xml:space="preserve">2DC   1CC  </w:t>
      </w:r>
      <w:r>
        <w:noBreakHyphen/>
        <w:t xml:space="preserve">1CB   3BA   2AB  </w:t>
      </w:r>
      <w:r>
        <w:noBreakHyphen/>
        <w:t>2BC   3CC [</w:t>
      </w:r>
      <w:r>
        <w:noBreakHyphen/>
        <w:t xml:space="preserve">2CD] </w:t>
      </w:r>
      <w:r>
        <w:noBreakHyphen/>
        <w:t>2DB   2BC</w:t>
      </w:r>
    </w:p>
    <w:p w:rsidR="00C6593E" w:rsidRDefault="00C6593E">
      <w:r>
        <w:t xml:space="preserve">11:5 </w:t>
      </w:r>
      <w:r>
        <w:noBreakHyphen/>
        <w:t xml:space="preserve">2BD   1DD   1DD  </w:t>
      </w:r>
      <w:r>
        <w:noBreakHyphen/>
        <w:t xml:space="preserve">2DC   3CA   2AA   1AC   4CB  </w:t>
      </w:r>
      <w:r>
        <w:noBreakHyphen/>
        <w:t xml:space="preserve">4BD   3DA   4AD  </w:t>
      </w:r>
      <w:r>
        <w:noBreakHyphen/>
        <w:t xml:space="preserve">3DC  </w:t>
      </w:r>
      <w:r>
        <w:noBreakHyphen/>
        <w:t xml:space="preserve">2CB  </w:t>
      </w:r>
      <w:r>
        <w:noBreakHyphen/>
        <w:t xml:space="preserve">1BD  </w:t>
      </w:r>
      <w:r>
        <w:noBreakHyphen/>
        <w:t xml:space="preserve">3DA   4AC  </w:t>
      </w:r>
      <w:r>
        <w:noBreakHyphen/>
        <w:t xml:space="preserve">4CC   1CB  </w:t>
      </w:r>
      <w:r>
        <w:noBreakHyphen/>
        <w:t xml:space="preserve">4BA   1AC  </w:t>
      </w:r>
      <w:r>
        <w:noBreakHyphen/>
        <w:t xml:space="preserve">3CA   3AA   1AC   4CA  </w:t>
      </w:r>
      <w:r>
        <w:noBreakHyphen/>
        <w:t xml:space="preserve">2AC  </w:t>
      </w:r>
      <w:r>
        <w:noBreakHyphen/>
        <w:t xml:space="preserve">2CB   1BB  </w:t>
      </w:r>
      <w:r>
        <w:noBreakHyphen/>
        <w:t xml:space="preserve">1BD   3DA   2AD  </w:t>
      </w:r>
      <w:r>
        <w:noBreakHyphen/>
        <w:t xml:space="preserve">2DB   3BB  </w:t>
      </w:r>
      <w:r>
        <w:noBreakHyphen/>
        <w:t>2BC [</w:t>
      </w:r>
      <w:r>
        <w:noBreakHyphen/>
        <w:t>2CD]  2DB</w:t>
      </w:r>
    </w:p>
    <w:p w:rsidR="00C6593E" w:rsidRDefault="00C6593E"/>
    <w:p w:rsidR="00C6593E" w:rsidRDefault="00C6593E">
      <w:r>
        <w:t>masja</w:t>
      </w:r>
    </w:p>
    <w:p w:rsidR="00C6593E" w:rsidRDefault="00C6593E">
      <w:r>
        <w:t xml:space="preserve">Спасибо, Мист. Будемдумать. Впринципенужновыписатьокружение </w:t>
      </w:r>
      <w:r>
        <w:noBreakHyphen/>
        <w:t>2CD инайтиповторяющиесяпаттерны. Это и будут корни.</w:t>
      </w:r>
    </w:p>
    <w:p w:rsidR="00C6593E" w:rsidRDefault="00C6593E"/>
    <w:p w:rsidR="00C6593E" w:rsidRDefault="00C6593E">
      <w:r>
        <w:t>Daedalus</w:t>
      </w:r>
    </w:p>
    <w:p w:rsidR="00C6593E" w:rsidRDefault="00C6593E">
      <w:r>
        <w:t>ну вы два вундеркиндера, короче думайте пока. Crazy</w:t>
      </w:r>
    </w:p>
    <w:p w:rsidR="00C6593E" w:rsidRDefault="00C6593E">
      <w:r>
        <w:t>математически ваши построения ясны, а вот логически пока не усек, Treaten</w:t>
      </w:r>
    </w:p>
    <w:p w:rsidR="00C6593E" w:rsidRDefault="00C6593E">
      <w:r>
        <w:t>но я буду думать об ентом еще !</w:t>
      </w:r>
    </w:p>
    <w:p w:rsidR="00C6593E" w:rsidRDefault="00C6593E">
      <w:r>
        <w:t>я вот при написании проги обратил еще на следующий эффект, порядок карт мона ведь смещать влево и вправо.</w:t>
      </w:r>
    </w:p>
    <w:p w:rsidR="00C6593E" w:rsidRDefault="00C6593E">
      <w:r>
        <w:t xml:space="preserve">тоесть цепочка </w:t>
      </w:r>
      <w:r>
        <w:noBreakHyphen/>
        <w:t xml:space="preserve"> типа кольцо.</w:t>
      </w:r>
    </w:p>
    <w:p w:rsidR="00C6593E" w:rsidRDefault="00C6593E">
      <w:r>
        <w:t>я проверил это на одной цепочке тока, мож просто свезло Beat Up!</w:t>
      </w:r>
    </w:p>
    <w:p w:rsidR="00C6593E" w:rsidRDefault="00C6593E">
      <w:r>
        <w:t>с другой стороны, возможно мася об этом эффекте собиралась написать в следующих теоремах.</w:t>
      </w:r>
    </w:p>
    <w:p w:rsidR="00C6593E" w:rsidRDefault="00C6593E">
      <w:r>
        <w:t>вобщем для удобства мона преобразовать варианты шоб на первом месте стоял знаменатель,</w:t>
      </w:r>
    </w:p>
    <w:p w:rsidR="00C6593E" w:rsidRDefault="00C6593E">
      <w:r>
        <w:t xml:space="preserve">если он встречается несколько раз </w:t>
      </w:r>
      <w:r>
        <w:noBreakHyphen/>
        <w:t xml:space="preserve"> добавляем еще цепочки в массив</w:t>
      </w:r>
    </w:p>
    <w:p w:rsidR="00C6593E" w:rsidRDefault="00C6593E">
      <w:r>
        <w:t>имхо так удобнее будет</w:t>
      </w:r>
    </w:p>
    <w:p w:rsidR="00C6593E" w:rsidRDefault="00C6593E"/>
    <w:p w:rsidR="00C6593E" w:rsidRDefault="00C6593E">
      <w:r>
        <w:t>konste</w:t>
      </w:r>
    </w:p>
    <w:p w:rsidR="00C6593E" w:rsidRDefault="00C6593E"/>
    <w:p w:rsidR="00C6593E" w:rsidRDefault="00C6593E">
      <w:r>
        <w:t>Daedalus самую суть сказал.</w:t>
      </w:r>
    </w:p>
    <w:p w:rsidR="00C6593E" w:rsidRDefault="00C6593E">
      <w:r>
        <w:t xml:space="preserve">Логически пока не ухватил </w:t>
      </w:r>
      <w:r>
        <w:noBreakHyphen/>
      </w:r>
    </w:p>
    <w:p w:rsidR="00C6593E" w:rsidRDefault="00C6593E">
      <w:r>
        <w:t xml:space="preserve">1. Теорема работает с сдвигом и по номиналам и по мастям </w:t>
      </w:r>
      <w:r>
        <w:noBreakHyphen/>
        <w:t xml:space="preserve"> хочется масти тоже абстрагировать, типа 0, </w:t>
      </w:r>
      <w:r>
        <w:noBreakHyphen/>
        <w:t>1, +1, +2.</w:t>
      </w:r>
    </w:p>
    <w:p w:rsidR="00C6593E" w:rsidRDefault="00C6593E">
      <w:r>
        <w:t xml:space="preserve">2. Общий знаменатель, это по сути приведение всего набора цепочек к стандартному виду (я бы тоже его, знаменатель, </w:t>
      </w:r>
      <w:r>
        <w:noBreakHyphen/>
        <w:t xml:space="preserve"> на первое место вытащил), но мне кажется рисунок сложения цепочки, во всем наборе, не меняется, тоесть, хватит ли этого чтобы найти все корни (64 &lt; 96)?</w:t>
      </w:r>
    </w:p>
    <w:p w:rsidR="00C6593E" w:rsidRDefault="00C6593E">
      <w:r>
        <w:t>Или мы говорим пока о корнях, одной конкретной ПМ, во всех вариантах её цепочек.</w:t>
      </w:r>
    </w:p>
    <w:p w:rsidR="00C6593E" w:rsidRDefault="00C6593E">
      <w:r>
        <w:t>Хотел сразу уточнить, чтобы дальше не путаться.</w:t>
      </w:r>
    </w:p>
    <w:p w:rsidR="00C6593E" w:rsidRDefault="00C6593E"/>
    <w:p w:rsidR="00C6593E" w:rsidRDefault="00C6593E">
      <w:r>
        <w:t>Daedalus</w:t>
      </w:r>
    </w:p>
    <w:p w:rsidR="00C6593E" w:rsidRDefault="00C6593E">
      <w:r>
        <w:t xml:space="preserve">вобщем, паририрую </w:t>
      </w:r>
      <w:r>
        <w:noBreakHyphen/>
        <w:t xml:space="preserve"> konste прав, для поиска паттернов на данном этапе лучше перейти от смены сфер ABCD к их проворотам 0,</w:t>
      </w:r>
      <w:r>
        <w:noBreakHyphen/>
        <w:t>1,+1,+2</w:t>
      </w:r>
    </w:p>
    <w:p w:rsidR="00C6593E" w:rsidRDefault="00C6593E"/>
    <w:p w:rsidR="00C6593E" w:rsidRDefault="00C6593E">
      <w:r>
        <w:t>lfxor</w:t>
      </w:r>
    </w:p>
    <w:p w:rsidR="00C6593E" w:rsidRDefault="00C6593E">
      <w:r>
        <w:t xml:space="preserve">Хочу заметить, что в ПМ разница валентностей не играет никакой роли, так же как и симпатии </w:t>
      </w:r>
      <w:r>
        <w:noBreakHyphen/>
        <w:t xml:space="preserve"> важно лишь их совпадение или несовпадение. Например, мы можем везде поменять местами вальта с дамой </w:t>
      </w:r>
      <w:r>
        <w:noBreakHyphen/>
        <w:t xml:space="preserve"> складываемость цепочки останется, а разница потенциалов изменится.</w:t>
      </w:r>
    </w:p>
    <w:p w:rsidR="00C6593E" w:rsidRDefault="00C6593E">
      <w:r>
        <w:t xml:space="preserve">Думаю, можно продолжить абстрагирование от карт в эту сторону </w:t>
      </w:r>
      <w:r>
        <w:noBreakHyphen/>
        <w:t xml:space="preserve"> это сузит список абстрактных цепочек и облегчит нахождение корней.</w:t>
      </w:r>
    </w:p>
    <w:p w:rsidR="00C6593E" w:rsidRDefault="00C6593E">
      <w:r>
        <w:t>Попробую повентилировать эту идею на примерах наших цепочек.</w:t>
      </w:r>
    </w:p>
    <w:p w:rsidR="00C6593E" w:rsidRDefault="00C6593E">
      <w:r>
        <w:t>Поэтому мне кажется, что не стоит масти сдвигами описывать, потому что это не абстрагирование, а наоборот, введение дополнительных зависимостей.</w:t>
      </w:r>
    </w:p>
    <w:p w:rsidR="00C6593E" w:rsidRDefault="00C6593E">
      <w:r>
        <w:t>ps. кто</w:t>
      </w:r>
      <w:r>
        <w:noBreakHyphen/>
        <w:t>нибудь знает, какой процент ЦС сходится?</w:t>
      </w:r>
    </w:p>
    <w:p w:rsidR="00C6593E" w:rsidRDefault="00C6593E"/>
    <w:p w:rsidR="00C6593E" w:rsidRDefault="00C6593E">
      <w:r>
        <w:t>lfxor</w:t>
      </w:r>
    </w:p>
    <w:p w:rsidR="00C6593E" w:rsidRDefault="00C6593E">
      <w:r>
        <w:t>Идея: возьмем любую ЦС. Мы всегда можем переупорядочить масти и номиналы так, что начинаться она будет, с любой карты, скажем, с В¦. Когда смотрим следующую карту, она может иметь уже встречавшуюся ранее масть, а может "добавлять" новую. Так же дело обстоит и с номиналами.</w:t>
      </w:r>
    </w:p>
    <w:p w:rsidR="00C6593E" w:rsidRDefault="00C6593E">
      <w:r>
        <w:t xml:space="preserve">Предлагается вот что. Обзовем первую карту </w:t>
      </w:r>
      <w:r>
        <w:noBreakHyphen/>
        <w:t xml:space="preserve"> 1А (1 </w:t>
      </w:r>
      <w:r>
        <w:noBreakHyphen/>
        <w:t xml:space="preserve"> псевдо</w:t>
      </w:r>
      <w:r>
        <w:noBreakHyphen/>
        <w:t xml:space="preserve">номинал, А </w:t>
      </w:r>
      <w:r>
        <w:noBreakHyphen/>
        <w:t xml:space="preserve"> псевдо масть). Допустим, вторая карта имеет ту же масть, но другой номинал </w:t>
      </w:r>
      <w:r>
        <w:noBreakHyphen/>
        <w:t xml:space="preserve"> 2А. И т.п. </w:t>
      </w:r>
      <w:r>
        <w:noBreakHyphen/>
        <w:t xml:space="preserve"> по мере возникновения "новых" номиналов и мастей </w:t>
      </w:r>
      <w:r>
        <w:noBreakHyphen/>
        <w:t xml:space="preserve"> по порядку раздаем им цифры и буквы. Таким образом, расписав одну цепочку мы можем составить по ее подобию 4!*9! цепочек, это около 8,7 миллионов Shocked/Потрясен</w:t>
      </w:r>
    </w:p>
    <w:p w:rsidR="00C6593E" w:rsidRDefault="00C6593E">
      <w:r>
        <w:t xml:space="preserve">Назовем такую цепочку </w:t>
      </w:r>
      <w:r>
        <w:noBreakHyphen/>
        <w:t xml:space="preserve"> абстрактной цепочкой событий (аЦС)</w:t>
      </w:r>
    </w:p>
    <w:p w:rsidR="00C6593E" w:rsidRDefault="00C6593E">
      <w:r>
        <w:t>Пример:</w:t>
      </w:r>
    </w:p>
    <w:p w:rsidR="00C6593E" w:rsidRDefault="00C6593E">
      <w:r>
        <w:t>Вк 9ч Тч 8ч Тк Вч Тб 9к 6б 8к 9п 7ч 7б 8п Тп Xп Вб Дп 6ч Дк 7к 8б Кк Дч Вп Xч 7п Кч 6к Кп Дб 9б Xк Кб 6п Xб</w:t>
      </w:r>
    </w:p>
    <w:p w:rsidR="00C6593E" w:rsidRDefault="00C6593E">
      <w:r>
        <w:t>будет выглядеть так:</w:t>
      </w:r>
    </w:p>
    <w:p w:rsidR="00C6593E" w:rsidRDefault="00C6593E">
      <w:r>
        <w:t>1A 2B 3B 4B 3A 1B 3C 2A 5C 4A 2D 6B 6C 4D 3D 7D 1C 8D 5B 8A 6A 4C 9A 8B 1D 7B 6D 9B 5A 9D 8C 2C 7A 9C 5D 7C</w:t>
      </w:r>
    </w:p>
    <w:p w:rsidR="00C6593E" w:rsidRDefault="00C6593E">
      <w:r>
        <w:t xml:space="preserve">я написал прогу hacker, которая считает это дело </w:t>
      </w:r>
      <w:r>
        <w:noBreakHyphen/>
        <w:t xml:space="preserve"> и оказалось, что среди наших 96ти цепочек все имеют разные абстрактные представления.</w:t>
      </w:r>
    </w:p>
    <w:p w:rsidR="00C6593E" w:rsidRDefault="00C6593E">
      <w:r>
        <w:t>Скажите плз, что такое корни? Это просто повторяющееся блоки? Если да, то какой длины, какими свойствами должны обладать и т.п.?</w:t>
      </w:r>
    </w:p>
    <w:p w:rsidR="00C6593E" w:rsidRDefault="00C6593E"/>
    <w:p w:rsidR="00C6593E" w:rsidRDefault="00C6593E">
      <w:r>
        <w:t>Di</w:t>
      </w:r>
    </w:p>
    <w:p w:rsidR="00C6593E" w:rsidRDefault="00C6593E">
      <w:r>
        <w:t>а я еще скажу. поворот есть частный случай перестановок. один оборот можно описать так: заменить каждый номинал x номиналом x+1 (или x</w:t>
      </w:r>
      <w:r>
        <w:noBreakHyphen/>
        <w:t>1, если в другую сторону), а максимальный поменять местами с минимальным. то есть чисто с точки зрения разума нет никакого сокровенного смысла в этом повороте. dontRead the fucking manuals</w:t>
      </w:r>
    </w:p>
    <w:p w:rsidR="00C6593E" w:rsidRDefault="00C6593E">
      <w:r>
        <w:t>но, если учесть, что скорее всего на Масю эти повороты упали как снег с крыши на голову во время оттепели (аля откровение), то, наверное, можно в этом направлении покопать. может, действительно докопаем до эманаций.</w:t>
      </w:r>
    </w:p>
    <w:p w:rsidR="00C6593E" w:rsidRDefault="00C6593E">
      <w:r>
        <w:t xml:space="preserve">Масянь, я вот только не понял, как к общему знаменателю приводить. например, если знаменатель </w:t>
      </w:r>
      <w:r>
        <w:noBreakHyphen/>
        <w:t>2CD, то мы что с цепочкой то делаем?</w:t>
      </w:r>
    </w:p>
    <w:p w:rsidR="00C6593E" w:rsidRDefault="00C6593E"/>
    <w:p w:rsidR="00C6593E" w:rsidRDefault="00C6593E">
      <w:r>
        <w:t>Daedalus</w:t>
      </w:r>
    </w:p>
    <w:p w:rsidR="00C6593E" w:rsidRDefault="00C6593E">
      <w:r>
        <w:t xml:space="preserve">корни </w:t>
      </w:r>
      <w:r>
        <w:noBreakHyphen/>
        <w:t xml:space="preserve"> это одинаковые блоки (типа 4:</w:t>
      </w:r>
      <w:r>
        <w:noBreakHyphen/>
        <w:t>2:1:0:</w:t>
      </w:r>
      <w:r>
        <w:noBreakHyphen/>
        <w:t>3),</w:t>
      </w:r>
    </w:p>
    <w:p w:rsidR="00C6593E" w:rsidRDefault="00C6593E">
      <w:r>
        <w:t>которые часто будут повторять в разных ЦП.</w:t>
      </w:r>
    </w:p>
    <w:p w:rsidR="00C6593E" w:rsidRDefault="00C6593E">
      <w:r>
        <w:t xml:space="preserve">Это "корни" событий </w:t>
      </w:r>
      <w:r>
        <w:noBreakHyphen/>
        <w:t xml:space="preserve"> аналог корней в слове (КРУЖить, КРУЖка, оКРУЖность).</w:t>
      </w:r>
    </w:p>
    <w:p w:rsidR="00C6593E" w:rsidRDefault="00C6593E">
      <w:r>
        <w:t>Это кодоны из которых собирается ДНК реала.</w:t>
      </w:r>
    </w:p>
    <w:p w:rsidR="00C6593E" w:rsidRDefault="00C6593E">
      <w:r>
        <w:t>Вот чего писал Верификатор в топике "Создание и анализ ПМ. Написание программ" на http://www.aworld.ru/maska/forumsp4872a.htm</w:t>
      </w:r>
    </w:p>
    <w:p w:rsidR="00C6593E" w:rsidRDefault="00C6593E">
      <w:r>
        <w:t>Возьмем две ЦС:</w:t>
      </w:r>
    </w:p>
    <w:p w:rsidR="00C6593E" w:rsidRDefault="00C6593E">
      <w:r>
        <w:t>96. Вк 9ч Тч 8ч Тк Вч Тб 9к 6б 8к 9п 7ч 7б 8п Тп Xп Вб Дп 6ч Дк 7к 8б Кк Дч Вп Xч 7п Кч 6к Кп Дб 9б Xк Кб 6п Xб</w:t>
      </w:r>
    </w:p>
    <w:p w:rsidR="00C6593E" w:rsidRDefault="00C6593E">
      <w:r>
        <w:t>95. Вк Дч 9к 7б 8ч 8б Вч 7ч 9п Кк Кч Xч Вп 9ч Дк Кп 9б Вб Тп Тч 6ч Тб 7п Дп 8п Тк Xп Xб 6п Кб 6б Xк 8к 6к Дб 7к</w:t>
      </w:r>
    </w:p>
    <w:p w:rsidR="00C6593E" w:rsidRDefault="00C6593E">
      <w:r>
        <w:t>Представим их в виде ЦП (цепочка перемен):</w:t>
      </w:r>
    </w:p>
    <w:p w:rsidR="00C6593E" w:rsidRDefault="00C6593E">
      <w:r>
        <w:t>96.</w:t>
      </w:r>
      <w:r>
        <w:noBreakHyphen/>
        <w:t xml:space="preserve">2CD </w:t>
      </w:r>
      <w:r>
        <w:noBreakHyphen/>
        <w:t xml:space="preserve">4DD 3DD </w:t>
      </w:r>
      <w:r>
        <w:noBreakHyphen/>
        <w:t xml:space="preserve">3DC </w:t>
      </w:r>
      <w:r>
        <w:noBreakHyphen/>
        <w:t xml:space="preserve">3CD 3DB 4BC </w:t>
      </w:r>
      <w:r>
        <w:noBreakHyphen/>
        <w:t xml:space="preserve">3CB 2BC 1CA </w:t>
      </w:r>
      <w:r>
        <w:noBreakHyphen/>
        <w:t xml:space="preserve">2AD 9DB 1BA </w:t>
      </w:r>
      <w:r>
        <w:noBreakHyphen/>
        <w:t xml:space="preserve">3AA </w:t>
      </w:r>
      <w:r>
        <w:noBreakHyphen/>
        <w:t xml:space="preserve">4AA 1AB 1BA 3AD </w:t>
      </w:r>
      <w:r>
        <w:noBreakHyphen/>
        <w:t xml:space="preserve">3DC 4CC 1CB </w:t>
      </w:r>
      <w:r>
        <w:noBreakHyphen/>
        <w:t xml:space="preserve">4BC </w:t>
      </w:r>
      <w:r>
        <w:noBreakHyphen/>
        <w:t xml:space="preserve">1CD </w:t>
      </w:r>
      <w:r>
        <w:noBreakHyphen/>
        <w:t xml:space="preserve">1DA </w:t>
      </w:r>
      <w:r>
        <w:noBreakHyphen/>
        <w:t xml:space="preserve">1AD </w:t>
      </w:r>
      <w:r>
        <w:noBreakHyphen/>
        <w:t xml:space="preserve">3DA </w:t>
      </w:r>
      <w:r>
        <w:noBreakHyphen/>
        <w:t xml:space="preserve">3AD 2DC </w:t>
      </w:r>
      <w:r>
        <w:noBreakHyphen/>
        <w:t xml:space="preserve">2CA </w:t>
      </w:r>
      <w:r>
        <w:noBreakHyphen/>
        <w:t xml:space="preserve">1AB </w:t>
      </w:r>
      <w:r>
        <w:noBreakHyphen/>
        <w:t>3BB 1BC 3CB 2BA 4AB</w:t>
      </w:r>
    </w:p>
    <w:p w:rsidR="00C6593E" w:rsidRDefault="00C6593E">
      <w:r>
        <w:t xml:space="preserve">95. 1CD </w:t>
      </w:r>
      <w:r>
        <w:noBreakHyphen/>
        <w:t xml:space="preserve">3DC </w:t>
      </w:r>
      <w:r>
        <w:noBreakHyphen/>
        <w:t xml:space="preserve">2CB 1BD 9DB 3BD </w:t>
      </w:r>
      <w:r>
        <w:noBreakHyphen/>
        <w:t xml:space="preserve">4DD 2DA 4AC 9CD </w:t>
      </w:r>
      <w:r>
        <w:noBreakHyphen/>
        <w:t xml:space="preserve">3DD 1DA </w:t>
      </w:r>
      <w:r>
        <w:noBreakHyphen/>
        <w:t xml:space="preserve">2AD 3DC 1CA </w:t>
      </w:r>
      <w:r>
        <w:noBreakHyphen/>
        <w:t xml:space="preserve">4AB 2BB 3BA 9AD 1DD </w:t>
      </w:r>
      <w:r>
        <w:noBreakHyphen/>
        <w:t xml:space="preserve">1DB 2BA </w:t>
      </w:r>
      <w:r>
        <w:noBreakHyphen/>
        <w:t xml:space="preserve">4AA </w:t>
      </w:r>
      <w:r>
        <w:noBreakHyphen/>
        <w:t xml:space="preserve">4AA </w:t>
      </w:r>
      <w:r>
        <w:noBreakHyphen/>
        <w:t xml:space="preserve">3AC </w:t>
      </w:r>
      <w:r>
        <w:noBreakHyphen/>
        <w:t xml:space="preserve">4CA 9AB </w:t>
      </w:r>
      <w:r>
        <w:noBreakHyphen/>
        <w:t xml:space="preserve">4BA </w:t>
      </w:r>
      <w:r>
        <w:noBreakHyphen/>
        <w:t xml:space="preserve">2AB 2BB 4BC </w:t>
      </w:r>
      <w:r>
        <w:noBreakHyphen/>
        <w:t xml:space="preserve">2CC </w:t>
      </w:r>
      <w:r>
        <w:noBreakHyphen/>
        <w:t xml:space="preserve">2CC </w:t>
      </w:r>
      <w:r>
        <w:noBreakHyphen/>
        <w:t>3CB 4BC</w:t>
      </w:r>
    </w:p>
    <w:p w:rsidR="00C6593E" w:rsidRDefault="00C6593E">
      <w:r>
        <w:t xml:space="preserve">Начинаем приводить 95 к “общему знаменателю“ по элементу </w:t>
      </w:r>
      <w:r>
        <w:noBreakHyphen/>
        <w:t xml:space="preserve">2CD. Здесь будет несколько вариантов этой ЦП. Потому что мы можем преобразовать в </w:t>
      </w:r>
      <w:r>
        <w:noBreakHyphen/>
        <w:t xml:space="preserve">2CD целых три элемента </w:t>
      </w:r>
      <w:r>
        <w:noBreakHyphen/>
        <w:t xml:space="preserve">2CB, </w:t>
      </w:r>
      <w:r>
        <w:noBreakHyphen/>
        <w:t xml:space="preserve">2AD и </w:t>
      </w:r>
      <w:r>
        <w:noBreakHyphen/>
        <w:t>2AB.</w:t>
      </w:r>
    </w:p>
    <w:p w:rsidR="00C6593E" w:rsidRDefault="00C6593E">
      <w:r>
        <w:t xml:space="preserve">При изменении двух мастей друг на друга сходимость ЦС сохраняется. Мы можем превратить </w:t>
      </w:r>
      <w:r>
        <w:noBreakHyphen/>
        <w:t xml:space="preserve">2AB в </w:t>
      </w:r>
      <w:r>
        <w:noBreakHyphen/>
        <w:t xml:space="preserve">2CD, если заменим в ЦП все А на С, все В на D, все С на А и все D на В. Тогда 95 ЦП будет приведена к общему знаменателю </w:t>
      </w:r>
      <w:r>
        <w:noBreakHyphen/>
        <w:t>2CD.</w:t>
      </w:r>
    </w:p>
    <w:p w:rsidR="00C6593E" w:rsidRDefault="00C6593E">
      <w:r>
        <w:t>Что все это дает? При обработке всех ЦП мы получаем “однородный“ массив или массив одного семейства. И в нем видны родственные связи каждого элемента ЦП. Эти связи образуют т.н. “корни“. Более того, выделяются элементы, способствующие циклам, началу ЦП или концу.</w:t>
      </w:r>
    </w:p>
    <w:p w:rsidR="00C6593E" w:rsidRDefault="00C6593E">
      <w:r>
        <w:t>С абстрактной точки зрения мы сводим массив ЦП к двум главным абстрактным симпатиям и двум вспомогательным абстрактным симпатиям, которые подстраиваются под главные.</w:t>
      </w:r>
    </w:p>
    <w:p w:rsidR="00C6593E" w:rsidRDefault="00C6593E">
      <w:r>
        <w:t>возможно нуна еще одно упрощение сделать</w:t>
      </w:r>
    </w:p>
    <w:p w:rsidR="00C6593E" w:rsidRDefault="00C6593E">
      <w:r>
        <w:t>если рядом две карты одной масти, сложить их валентности.</w:t>
      </w:r>
    </w:p>
    <w:p w:rsidR="00C6593E" w:rsidRDefault="00C6593E">
      <w:r>
        <w:t>три карты подряд одной масти уже хлопок, возможно и их наверное тоже сложить.</w:t>
      </w:r>
    </w:p>
    <w:p w:rsidR="00C6593E" w:rsidRDefault="00C6593E"/>
    <w:p w:rsidR="00C6593E" w:rsidRDefault="00C6593E">
      <w:r>
        <w:t>konste</w:t>
      </w:r>
    </w:p>
    <w:p w:rsidR="00C6593E" w:rsidRDefault="00C6593E">
      <w:r>
        <w:t>lfxor</w:t>
      </w:r>
    </w:p>
    <w:p w:rsidR="00C6593E" w:rsidRDefault="00C6593E">
      <w:r>
        <w:t xml:space="preserve">Не совсем понял, что за предложение ты внес, но вот мое мнение </w:t>
      </w:r>
      <w:r>
        <w:noBreakHyphen/>
      </w:r>
    </w:p>
    <w:p w:rsidR="00C6593E" w:rsidRDefault="00C6593E">
      <w:r>
        <w:t>4!*9! Это да. И все от одной цепочки.</w:t>
      </w:r>
    </w:p>
    <w:p w:rsidR="00C6593E" w:rsidRDefault="00C6593E">
      <w:r>
        <w:t>По осени я думал так, что надо придумать простой алгоритм упорядочивания цепочек.</w:t>
      </w:r>
    </w:p>
    <w:p w:rsidR="00C6593E" w:rsidRDefault="00C6593E">
      <w:r>
        <w:t>То есть, берём любую из 8 миллионов, кастуем на неё упорядочивание, и получаем нашу родимую, упорядоченную, единственную, с которой можно генерировать опять эти 8.7.</w:t>
      </w:r>
    </w:p>
    <w:p w:rsidR="00C6593E" w:rsidRDefault="00C6593E">
      <w:r>
        <w:t>Все это множество я пытался называть цепочками с одним "скелетом", и думал, что из него достаточно рассмотреть только ту одну, "родимую", стандартного вида.</w:t>
      </w:r>
    </w:p>
    <w:p w:rsidR="00C6593E" w:rsidRDefault="00C6593E">
      <w:r>
        <w:t xml:space="preserve">Пытался ставить задачу поиска всех "скелетов", исходя из форумул тайминга </w:t>
      </w:r>
      <w:r>
        <w:noBreakHyphen/>
        <w:t xml:space="preserve"> если любая формула тайминга реализуется в сходящуюся ЦС, то это дает число скелетов, умножаем на 8.7 вот максимальное число сходящихся ЦС. А?</w:t>
      </w:r>
    </w:p>
    <w:p w:rsidR="00C6593E" w:rsidRDefault="00C6593E">
      <w:r>
        <w:t>Потом отвлекся, на другие дела.</w:t>
      </w:r>
    </w:p>
    <w:p w:rsidR="00C6593E" w:rsidRDefault="00C6593E">
      <w:r>
        <w:t>Мне казалось, что корни надо искать, сравнивая скелеты, находя в них одинаковые блоки разной длины.</w:t>
      </w:r>
    </w:p>
    <w:p w:rsidR="00C6593E" w:rsidRDefault="00C6593E">
      <w:r>
        <w:t>Но мне вообще не приходила в голову идея поиска корней внутри множества "односкелетных" цепочек. Это нечно новое. Сейчас надо найти время это обдумать.</w:t>
      </w:r>
    </w:p>
    <w:p w:rsidR="00C6593E" w:rsidRDefault="00C6593E">
      <w:r>
        <w:t>Di, ты Масяню не обижай! Smiley/Улыбается</w:t>
      </w:r>
    </w:p>
    <w:p w:rsidR="00C6593E" w:rsidRDefault="00C6593E">
      <w:r>
        <w:t>Многим хочется упасть на голову поворотами, но немногие становятся от этого магами.</w:t>
      </w:r>
    </w:p>
    <w:p w:rsidR="00C6593E" w:rsidRDefault="00C6593E"/>
    <w:p w:rsidR="00C6593E" w:rsidRDefault="00C6593E">
      <w:r>
        <w:t>lfxor</w:t>
      </w:r>
    </w:p>
    <w:p w:rsidR="00C6593E" w:rsidRDefault="00C6593E">
      <w:r>
        <w:t>Daedalus, а (абстрактные)масти в корнях должны совпадать, или только разности потенциалов?</w:t>
      </w:r>
    </w:p>
    <w:p w:rsidR="00C6593E" w:rsidRDefault="00C6593E">
      <w:r>
        <w:t>Можно пример корня, который встречается в двух цепочках?</w:t>
      </w:r>
    </w:p>
    <w:p w:rsidR="00C6593E" w:rsidRDefault="00C6593E">
      <w:r>
        <w:t>У меня такое чувтство, корни влагаются друг в друга, поэтому явно видны только те, что самые внутренние.</w:t>
      </w:r>
    </w:p>
    <w:p w:rsidR="00C6593E" w:rsidRDefault="00C6593E">
      <w:r>
        <w:t xml:space="preserve">Короче, если я все правильно понял, то получается такая картина. Берем произвольный корень (он сложится до 2х карт), потом в него с боку или внутрь вкладываем другой </w:t>
      </w:r>
      <w:r>
        <w:noBreakHyphen/>
        <w:t xml:space="preserve"> в итоге складываемость останется. И т.д., до 36 карт. Я прав?</w:t>
      </w:r>
    </w:p>
    <w:p w:rsidR="00C6593E" w:rsidRDefault="00C6593E"/>
    <w:p w:rsidR="00C6593E" w:rsidRDefault="00C6593E">
      <w:r>
        <w:t>konste</w:t>
      </w:r>
    </w:p>
    <w:p w:rsidR="00C6593E" w:rsidRDefault="00C6593E">
      <w:r>
        <w:t>lfxor, кажется да...</w:t>
      </w:r>
    </w:p>
    <w:p w:rsidR="00C6593E" w:rsidRDefault="00C6593E"/>
    <w:p w:rsidR="00C6593E" w:rsidRDefault="00C6593E">
      <w:r>
        <w:t>masja</w:t>
      </w:r>
    </w:p>
    <w:p w:rsidR="00C6593E" w:rsidRDefault="00C6593E">
      <w:r>
        <w:t>Парни, меня сейчас торкнуло!!! gi</w:t>
      </w:r>
    </w:p>
    <w:p w:rsidR="00C6593E" w:rsidRDefault="00C6593E">
      <w:r>
        <w:t>Мы считаем, что корни будут как в словах (и будут читаться слева направо). Но это человеческая логика. А что если куски раскладов, которые слагаются, вот это и есть корни или слово? Вы раскладываете цепь. Начинается сложение до какого</w:t>
      </w:r>
      <w:r>
        <w:noBreakHyphen/>
        <w:t>то место, это слово. Затем пауза между словами. Мы продолжаем расклад. Бах! Снова сборка. Еще одно слово. Что если так? Тогда мы можем читать сообщение, которое дает нам мир.</w:t>
      </w:r>
    </w:p>
    <w:p w:rsidR="00C6593E" w:rsidRDefault="00C6593E">
      <w:r>
        <w:t>rulez</w:t>
      </w:r>
    </w:p>
    <w:p w:rsidR="00C6593E" w:rsidRDefault="00C6593E"/>
    <w:p w:rsidR="00C6593E" w:rsidRDefault="00C6593E">
      <w:r>
        <w:t>Daedalus</w:t>
      </w:r>
    </w:p>
    <w:p w:rsidR="00C6593E" w:rsidRDefault="00C6593E">
      <w:r>
        <w:t>Ну здорово!!! тогда еще ложится сюда же то что сложение соответсвует гексе,</w:t>
      </w:r>
    </w:p>
    <w:p w:rsidR="00C6593E" w:rsidRDefault="00C6593E">
      <w:r>
        <w:t>а так же то что мона складывать слова в глаголы и существительные и прилагательные</w:t>
      </w:r>
    </w:p>
    <w:p w:rsidR="00C6593E" w:rsidRDefault="00C6593E">
      <w:r>
        <w:t>предложения (расклад) могут быть из одного подлежащего, или сказуемого ...</w:t>
      </w:r>
    </w:p>
    <w:p w:rsidR="00C6593E" w:rsidRDefault="00C6593E">
      <w:r>
        <w:t>оооооооочен красиваааааааа</w:t>
      </w:r>
    </w:p>
    <w:p w:rsidR="00C6593E" w:rsidRDefault="00C6593E"/>
    <w:p w:rsidR="00C6593E" w:rsidRDefault="00C6593E">
      <w:r>
        <w:t>lfxor</w:t>
      </w:r>
    </w:p>
    <w:p w:rsidR="00C6593E" w:rsidRDefault="00C6593E">
      <w:r>
        <w:t>Вобщем, поискал я корни длины от 1 до 5ти, выяснилось вот что.</w:t>
      </w:r>
    </w:p>
    <w:p w:rsidR="00C6593E" w:rsidRDefault="00C6593E">
      <w:r>
        <w:t>Зависимость количества корней от их длины.</w:t>
      </w:r>
    </w:p>
    <w:p w:rsidR="00C6593E" w:rsidRDefault="00C6593E">
      <w:r>
        <w:t>длина корней</w:t>
      </w:r>
    </w:p>
    <w:p w:rsidR="00C6593E" w:rsidRDefault="00C6593E">
      <w:r>
        <w:t>1     1</w:t>
      </w:r>
    </w:p>
    <w:p w:rsidR="00C6593E" w:rsidRDefault="00C6593E">
      <w:r>
        <w:t>2     3</w:t>
      </w:r>
    </w:p>
    <w:p w:rsidR="00C6593E" w:rsidRDefault="00C6593E">
      <w:r>
        <w:t>3     15</w:t>
      </w:r>
    </w:p>
    <w:p w:rsidR="00C6593E" w:rsidRDefault="00C6593E">
      <w:r>
        <w:t>4     112</w:t>
      </w:r>
    </w:p>
    <w:p w:rsidR="00C6593E" w:rsidRDefault="00C6593E">
      <w:r>
        <w:t>5     735</w:t>
      </w:r>
    </w:p>
    <w:p w:rsidR="00C6593E" w:rsidRDefault="00C6593E">
      <w:r>
        <w:t>и т.д.</w:t>
      </w:r>
    </w:p>
    <w:p w:rsidR="00C6593E" w:rsidRDefault="00C6593E">
      <w:r>
        <w:t>Искал я в аЦС "нормализованные" кусочки. По</w:t>
      </w:r>
      <w:r>
        <w:noBreakHyphen/>
        <w:t>моему, результат будет примерно таким же и для ЦРП.</w:t>
      </w:r>
    </w:p>
    <w:p w:rsidR="00C6593E" w:rsidRDefault="00C6593E">
      <w:r>
        <w:t xml:space="preserve">Вывод </w:t>
      </w:r>
      <w:r>
        <w:noBreakHyphen/>
        <w:t xml:space="preserve"> глядя просто на текст ЦС корни могут и не найтись.</w:t>
      </w:r>
    </w:p>
    <w:p w:rsidR="00C6593E" w:rsidRDefault="00C6593E">
      <w:r>
        <w:t>Дальше буду искать корни в схлопывающихся до 2х карт фрагментах.</w:t>
      </w:r>
    </w:p>
    <w:p w:rsidR="00C6593E" w:rsidRDefault="00C6593E"/>
    <w:p w:rsidR="00C6593E" w:rsidRDefault="00C6593E">
      <w:r>
        <w:t>lfxor</w:t>
      </w:r>
    </w:p>
    <w:p w:rsidR="00C6593E" w:rsidRDefault="00C6593E">
      <w:r>
        <w:t>По поводу сходящихся кусков</w:t>
      </w:r>
    </w:p>
    <w:p w:rsidR="00C6593E" w:rsidRDefault="00C6593E">
      <w:r>
        <w:t>длина корней</w:t>
      </w:r>
    </w:p>
    <w:p w:rsidR="00C6593E" w:rsidRDefault="00C6593E">
      <w:r>
        <w:t>3     8</w:t>
      </w:r>
    </w:p>
    <w:p w:rsidR="00C6593E" w:rsidRDefault="00C6593E">
      <w:r>
        <w:t>4     37</w:t>
      </w:r>
    </w:p>
    <w:p w:rsidR="00C6593E" w:rsidRDefault="00C6593E">
      <w:r>
        <w:t>5     136</w:t>
      </w:r>
    </w:p>
    <w:p w:rsidR="00C6593E" w:rsidRDefault="00C6593E">
      <w:r>
        <w:t>6     233</w:t>
      </w:r>
    </w:p>
    <w:p w:rsidR="00C6593E" w:rsidRDefault="00C6593E">
      <w:r>
        <w:t>и т.д.</w:t>
      </w:r>
    </w:p>
    <w:p w:rsidR="00C6593E" w:rsidRDefault="00C6593E">
      <w:r>
        <w:t>Красивость восьмерки на корнях длины 3 вдохновляет. Возможно, не на наших 96, а на всех ЦС для 4ки будет не 37, а как раз 64. Попробую поискать недостающие...</w:t>
      </w:r>
    </w:p>
    <w:p w:rsidR="00C6593E" w:rsidRDefault="00C6593E"/>
    <w:p w:rsidR="00C6593E" w:rsidRDefault="00C6593E">
      <w:r>
        <w:t>lfxor</w:t>
      </w:r>
    </w:p>
    <w:p w:rsidR="00C6593E" w:rsidRDefault="00C6593E">
      <w:r>
        <w:t>Посчитал перебором общее количество сходящихся абстрактных корней длины 4 и 5.</w:t>
      </w:r>
    </w:p>
    <w:p w:rsidR="00C6593E" w:rsidRDefault="00C6593E">
      <w:r>
        <w:t>длина корней</w:t>
      </w:r>
    </w:p>
    <w:p w:rsidR="00C6593E" w:rsidRDefault="00C6593E">
      <w:r>
        <w:t>4     38</w:t>
      </w:r>
    </w:p>
    <w:p w:rsidR="00C6593E" w:rsidRDefault="00C6593E">
      <w:r>
        <w:t>5     220</w:t>
      </w:r>
    </w:p>
    <w:p w:rsidR="00C6593E" w:rsidRDefault="00C6593E">
      <w:r>
        <w:t xml:space="preserve">Вывод </w:t>
      </w:r>
      <w:r>
        <w:noBreakHyphen/>
        <w:t xml:space="preserve"> 64 никак не получается.</w:t>
      </w:r>
    </w:p>
    <w:p w:rsidR="00C6593E" w:rsidRDefault="00C6593E">
      <w:r>
        <w:t>Так как аЦС более абстрактна чем ЦРП, то возможно, корней длины 4 в ЦРП</w:t>
      </w:r>
      <w:r>
        <w:noBreakHyphen/>
        <w:t>шках получится как раз 64. Но это нужно проверять.</w:t>
      </w:r>
    </w:p>
    <w:p w:rsidR="00C6593E" w:rsidRDefault="00C6593E">
      <w:r>
        <w:t>Я пока попробую составлять цепочки из 3</w:t>
      </w:r>
      <w:r>
        <w:noBreakHyphen/>
        <w:t>4 корней, но в целом не ясно как искать дальше.</w:t>
      </w:r>
    </w:p>
    <w:p w:rsidR="00C6593E" w:rsidRDefault="00C6593E">
      <w:r>
        <w:t>Впрочем, может быть, корни могут быть различной длины?</w:t>
      </w:r>
    </w:p>
    <w:p w:rsidR="00C6593E" w:rsidRDefault="00C6593E"/>
    <w:p w:rsidR="00C6593E" w:rsidRDefault="00C6593E">
      <w:r>
        <w:t>Daedalus</w:t>
      </w:r>
    </w:p>
    <w:p w:rsidR="00C6593E" w:rsidRDefault="00C6593E">
      <w:r>
        <w:t>lfxor</w:t>
      </w:r>
    </w:p>
    <w:p w:rsidR="00C6593E" w:rsidRDefault="00C6593E">
      <w:r>
        <w:t>каждое складывание мона описать гексой, их 64</w:t>
      </w:r>
    </w:p>
    <w:p w:rsidR="00C6593E" w:rsidRDefault="00C6593E">
      <w:r>
        <w:t>но мона ведь просто говорить бе</w:t>
      </w:r>
      <w:r>
        <w:noBreakHyphen/>
        <w:t>ме xbh</w:t>
      </w:r>
    </w:p>
    <w:p w:rsidR="00C6593E" w:rsidRDefault="00C6593E">
      <w:r>
        <w:t xml:space="preserve">или осознанно </w:t>
      </w:r>
      <w:r>
        <w:noBreakHyphen/>
        <w:t>  ruporхочу секса (денег)</w:t>
      </w:r>
    </w:p>
    <w:p w:rsidR="00C6593E" w:rsidRDefault="00C6593E">
      <w:r>
        <w:t>скажем, первое слово всегда сказуемое</w:t>
      </w:r>
    </w:p>
    <w:p w:rsidR="00C6593E" w:rsidRDefault="00C6593E">
      <w:r>
        <w:t xml:space="preserve">масть последней карты </w:t>
      </w:r>
      <w:r>
        <w:noBreakHyphen/>
        <w:t xml:space="preserve"> целевая</w:t>
      </w:r>
    </w:p>
    <w:p w:rsidR="00C6593E" w:rsidRDefault="00C6593E">
      <w:r>
        <w:t xml:space="preserve">глагол </w:t>
      </w:r>
      <w:r>
        <w:noBreakHyphen/>
        <w:t xml:space="preserve"> перевод масти текущей верхней карты</w:t>
      </w:r>
    </w:p>
    <w:p w:rsidR="00C6593E" w:rsidRDefault="00C6593E">
      <w:r>
        <w:t xml:space="preserve">прилагательное </w:t>
      </w:r>
      <w:r>
        <w:noBreakHyphen/>
        <w:t xml:space="preserve"> перевод номинала</w:t>
      </w:r>
    </w:p>
    <w:p w:rsidR="00C6593E" w:rsidRDefault="00C6593E">
      <w:r>
        <w:t>masja</w:t>
      </w:r>
    </w:p>
    <w:p w:rsidR="00C6593E" w:rsidRDefault="00C6593E">
      <w:r>
        <w:t xml:space="preserve">кстати, гармоничность раскладов тогда легко описать </w:t>
      </w:r>
      <w:r>
        <w:noBreakHyphen/>
        <w:t xml:space="preserve"> рифмы  xbd</w:t>
      </w:r>
    </w:p>
    <w:p w:rsidR="00C6593E" w:rsidRDefault="00C6593E"/>
    <w:p w:rsidR="00C6593E" w:rsidRDefault="00C6593E">
      <w:r>
        <w:t>lfxor</w:t>
      </w:r>
    </w:p>
    <w:p w:rsidR="00C6593E" w:rsidRDefault="00C6593E">
      <w:r>
        <w:t>Daedalus</w:t>
      </w:r>
    </w:p>
    <w:p w:rsidR="00C6593E" w:rsidRDefault="00C6593E">
      <w:r>
        <w:t>Что</w:t>
      </w:r>
      <w:r>
        <w:noBreakHyphen/>
        <w:t>то я совсем не понял. Как складывание можно описать гексой? Или это имеется ввиду одну ЦС четыремя гексами, по количеству мастей?</w:t>
      </w:r>
    </w:p>
    <w:p w:rsidR="00C6593E" w:rsidRDefault="00C6593E">
      <w:r>
        <w:t>И как это все с корнями связано?</w:t>
      </w:r>
    </w:p>
    <w:p w:rsidR="00C6593E" w:rsidRDefault="00C6593E">
      <w:r>
        <w:t>Кто</w:t>
      </w:r>
      <w:r>
        <w:noBreakHyphen/>
        <w:t>нибудь уже нашел хоть один? =) И соответствующую ему гексу...</w:t>
      </w:r>
    </w:p>
    <w:p w:rsidR="00C6593E" w:rsidRDefault="00C6593E"/>
    <w:p w:rsidR="00C6593E" w:rsidRDefault="00C6593E">
      <w:r>
        <w:t>Daedalus</w:t>
      </w:r>
    </w:p>
    <w:p w:rsidR="00C6593E" w:rsidRDefault="00C6593E">
      <w:r>
        <w:t>в топике на aworld про создание программы мы дошли до гекс, дальше нуна смотреть детально процесс сложения,</w:t>
      </w:r>
    </w:p>
    <w:p w:rsidR="00C6593E" w:rsidRDefault="00C6593E">
      <w:r>
        <w:t>писать прогу для дампа этих процесов. вобщем сейчас с ходу не вспомню Smiley/Улыбаетсякогда писал, были варианты связи с заполненностью мастей в сложенной стопке Smiley/Улыбается</w:t>
      </w:r>
      <w:r>
        <w:noBreakHyphen/>
        <w:t xml:space="preserve"> аналогия количество черточек в гексе</w:t>
      </w:r>
    </w:p>
    <w:p w:rsidR="00C6593E" w:rsidRDefault="00C6593E">
      <w:r>
        <w:t>http://www.aworld.ru/maska/forumsp4872.htm#180</w:t>
      </w:r>
    </w:p>
    <w:p w:rsidR="00C6593E" w:rsidRDefault="00C6593E">
      <w:r>
        <w:t>корней мы там не нашли еще, вопрос актуален!</w:t>
      </w:r>
    </w:p>
    <w:p w:rsidR="00C6593E" w:rsidRDefault="00C6593E">
      <w:r>
        <w:t>то есть варианты с родственными ЦС должен сработать, нуна теперь попробывать брать последовательности от знаменателя до первого сложения.</w:t>
      </w:r>
    </w:p>
    <w:p w:rsidR="00C6593E" w:rsidRDefault="00C6593E">
      <w:r>
        <w:t>мона выявить окончания таким образом ...</w:t>
      </w:r>
    </w:p>
    <w:p w:rsidR="00C6593E" w:rsidRDefault="00C6593E"/>
    <w:p w:rsidR="00C6593E" w:rsidRDefault="00C6593E">
      <w:r>
        <w:t>xandr</w:t>
      </w:r>
    </w:p>
    <w:p w:rsidR="00C6593E" w:rsidRDefault="00C6593E">
      <w:r>
        <w:t>... наконец</w:t>
      </w:r>
      <w:r>
        <w:noBreakHyphen/>
        <w:t xml:space="preserve">то удалось нормально до инета добраться ... почитал все, что вы здесь натворили и понял </w:t>
      </w:r>
      <w:r>
        <w:noBreakHyphen/>
        <w:t xml:space="preserve"> я ДЕБИЛ Cry/Плачет...</w:t>
      </w:r>
    </w:p>
    <w:p w:rsidR="00C6593E" w:rsidRDefault="00C6593E">
      <w:r>
        <w:t>... Мася в первых постах писала:</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96.</w:t>
      </w:r>
      <w:r>
        <w:noBreakHyphen/>
        <w:t xml:space="preserve">2CD </w:t>
      </w:r>
      <w:r>
        <w:noBreakHyphen/>
        <w:t xml:space="preserve">4DD  3DD </w:t>
      </w:r>
      <w:r>
        <w:noBreakHyphen/>
        <w:t xml:space="preserve">3DC </w:t>
      </w:r>
      <w:r>
        <w:noBreakHyphen/>
        <w:t xml:space="preserve">3CD  3DB  4BC </w:t>
      </w:r>
      <w:r>
        <w:noBreakHyphen/>
        <w:t xml:space="preserve">3CB  2BC  1CA </w:t>
      </w:r>
      <w:r>
        <w:noBreakHyphen/>
        <w:t xml:space="preserve">2AD  9DB  1BA </w:t>
      </w:r>
      <w:r>
        <w:noBreakHyphen/>
        <w:t xml:space="preserve">3AA </w:t>
      </w:r>
      <w:r>
        <w:noBreakHyphen/>
        <w:t xml:space="preserve">4AA  1AB  1BA  3AD </w:t>
      </w:r>
      <w:r>
        <w:noBreakHyphen/>
        <w:t xml:space="preserve">3DC  4CC  1CB </w:t>
      </w:r>
      <w:r>
        <w:noBreakHyphen/>
        <w:t xml:space="preserve">4BC </w:t>
      </w:r>
      <w:r>
        <w:noBreakHyphen/>
        <w:t xml:space="preserve">1CD </w:t>
      </w:r>
      <w:r>
        <w:noBreakHyphen/>
        <w:t xml:space="preserve">1DA </w:t>
      </w:r>
      <w:r>
        <w:noBreakHyphen/>
        <w:t xml:space="preserve">1AD </w:t>
      </w:r>
      <w:r>
        <w:noBreakHyphen/>
        <w:t xml:space="preserve">3DA </w:t>
      </w:r>
      <w:r>
        <w:noBreakHyphen/>
        <w:t xml:space="preserve">3AD  2DC </w:t>
      </w:r>
      <w:r>
        <w:noBreakHyphen/>
        <w:t xml:space="preserve">2CA </w:t>
      </w:r>
      <w:r>
        <w:noBreakHyphen/>
        <w:t xml:space="preserve">1AB </w:t>
      </w:r>
      <w:r>
        <w:noBreakHyphen/>
        <w:t>3BB  1BC  3CB  2BA  4AB</w:t>
      </w:r>
    </w:p>
    <w:p w:rsidR="00C6593E" w:rsidRDefault="00C6593E">
      <w:r>
        <w:t xml:space="preserve">95. 1CD </w:t>
      </w:r>
      <w:r>
        <w:noBreakHyphen/>
        <w:t xml:space="preserve">3DC </w:t>
      </w:r>
      <w:r>
        <w:noBreakHyphen/>
        <w:t xml:space="preserve">2CB 1BD  9DB  3BD </w:t>
      </w:r>
      <w:r>
        <w:noBreakHyphen/>
        <w:t xml:space="preserve">4DD  2DA  4AC  9CD </w:t>
      </w:r>
      <w:r>
        <w:noBreakHyphen/>
        <w:t xml:space="preserve">3DD  1DA </w:t>
      </w:r>
      <w:r>
        <w:noBreakHyphen/>
        <w:t xml:space="preserve">2AD  3DC  1CA </w:t>
      </w:r>
      <w:r>
        <w:noBreakHyphen/>
        <w:t xml:space="preserve">4AB  2BB  3BA  9AD  1DD </w:t>
      </w:r>
      <w:r>
        <w:noBreakHyphen/>
        <w:t xml:space="preserve">1DB  2BA </w:t>
      </w:r>
      <w:r>
        <w:noBreakHyphen/>
        <w:t xml:space="preserve">4AA </w:t>
      </w:r>
      <w:r>
        <w:noBreakHyphen/>
        <w:t xml:space="preserve">4AA </w:t>
      </w:r>
      <w:r>
        <w:noBreakHyphen/>
        <w:t xml:space="preserve">3AC </w:t>
      </w:r>
      <w:r>
        <w:noBreakHyphen/>
        <w:t xml:space="preserve">4CA  9AB </w:t>
      </w:r>
      <w:r>
        <w:noBreakHyphen/>
        <w:t xml:space="preserve">4BA </w:t>
      </w:r>
      <w:r>
        <w:noBreakHyphen/>
        <w:t xml:space="preserve">2AB  2BB  4BC </w:t>
      </w:r>
      <w:r>
        <w:noBreakHyphen/>
        <w:t xml:space="preserve">2CC </w:t>
      </w:r>
      <w:r>
        <w:noBreakHyphen/>
        <w:t xml:space="preserve">2CC </w:t>
      </w:r>
      <w:r>
        <w:noBreakHyphen/>
        <w:t>3CB  4BC</w:t>
      </w:r>
    </w:p>
    <w:p w:rsidR="00C6593E" w:rsidRDefault="00C6593E">
      <w:r>
        <w:t>94.</w:t>
      </w:r>
      <w:r>
        <w:noBreakHyphen/>
        <w:t xml:space="preserve">1AC  3CB  9BC  1CD </w:t>
      </w:r>
      <w:r>
        <w:noBreakHyphen/>
        <w:t xml:space="preserve">2DC </w:t>
      </w:r>
      <w:r>
        <w:noBreakHyphen/>
        <w:t xml:space="preserve">3CB  4BD </w:t>
      </w:r>
      <w:r>
        <w:noBreakHyphen/>
        <w:t xml:space="preserve">4DA </w:t>
      </w:r>
      <w:r>
        <w:noBreakHyphen/>
        <w:t xml:space="preserve">1AC  1CC </w:t>
      </w:r>
      <w:r>
        <w:noBreakHyphen/>
        <w:t xml:space="preserve">1CD </w:t>
      </w:r>
      <w:r>
        <w:noBreakHyphen/>
        <w:t xml:space="preserve">3DC </w:t>
      </w:r>
      <w:r>
        <w:noBreakHyphen/>
        <w:t xml:space="preserve">1CA  2AB  4BA </w:t>
      </w:r>
      <w:r>
        <w:noBreakHyphen/>
        <w:t xml:space="preserve">2AA </w:t>
      </w:r>
      <w:r>
        <w:noBreakHyphen/>
        <w:t xml:space="preserve">2AA  9AC </w:t>
      </w:r>
      <w:r>
        <w:noBreakHyphen/>
        <w:t xml:space="preserve">1CB </w:t>
      </w:r>
      <w:r>
        <w:noBreakHyphen/>
        <w:t xml:space="preserve">3BC  9CD  3DA  2AD </w:t>
      </w:r>
      <w:r>
        <w:noBreakHyphen/>
        <w:t xml:space="preserve">1DD  4DB  2BA  9AB </w:t>
      </w:r>
      <w:r>
        <w:noBreakHyphen/>
        <w:t xml:space="preserve">4BB  1BD  2DB  1BD  4DB  9BC  3CD </w:t>
      </w:r>
      <w:r>
        <w:noBreakHyphen/>
        <w:t>3DA</w:t>
      </w:r>
    </w:p>
    <w:p w:rsidR="00C6593E" w:rsidRDefault="00C6593E">
      <w:r>
        <w:t xml:space="preserve">Пусть общим знаменателем станет </w:t>
      </w:r>
      <w:r>
        <w:noBreakHyphen/>
        <w:t xml:space="preserve">2CD. Тогда 96 цс останется неизменной. Но из нее получится две дополнительные производные. В первой мы заменяем масти A на C, во второй </w:t>
      </w:r>
      <w:r>
        <w:noBreakHyphen/>
        <w:t xml:space="preserve"> D на A. Почему в 96 ЦС вы видите элементы </w:t>
      </w:r>
      <w:r>
        <w:noBreakHyphen/>
        <w:t xml:space="preserve">2AD и </w:t>
      </w:r>
      <w:r>
        <w:noBreakHyphen/>
        <w:t xml:space="preserve">2CA. Мы приводим их к знаменателю </w:t>
      </w:r>
      <w:r>
        <w:noBreakHyphen/>
        <w:t xml:space="preserve">2СD. И получаем 2 новые ЦС, где в первом случае обоюдно меняем местами масти A на C и C на A, а во втором </w:t>
      </w:r>
      <w:r>
        <w:noBreakHyphen/>
        <w:t xml:space="preserve"> D на A и A на D.</w:t>
      </w:r>
    </w:p>
    <w:p w:rsidR="00C6593E" w:rsidRDefault="00C6593E">
      <w:r>
        <w:t xml:space="preserve">Далее берем 95 ЦС. Здесь мы приводим к знаменателю </w:t>
      </w:r>
      <w:r>
        <w:noBreakHyphen/>
        <w:t xml:space="preserve">2CD такие элементы как </w:t>
      </w:r>
      <w:r>
        <w:noBreakHyphen/>
        <w:t xml:space="preserve"> 2СВ, </w:t>
      </w:r>
      <w:r>
        <w:noBreakHyphen/>
        <w:t xml:space="preserve">2AD и </w:t>
      </w:r>
      <w:r>
        <w:noBreakHyphen/>
        <w:t>2AB. То есть 95 ЦС даст нам три новых преобразованных ЦС.</w:t>
      </w:r>
    </w:p>
    <w:p w:rsidR="00C6593E" w:rsidRDefault="00C6593E">
      <w:r>
        <w:t xml:space="preserve">Берем 94 ЦС. Проводим ту же операцию с </w:t>
      </w:r>
      <w:r>
        <w:noBreakHyphen/>
        <w:t>2DC. И так далее.</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 xml:space="preserve">... с разницами валентностей (всякие ... 9CD  3DA  2AD </w:t>
      </w:r>
      <w:r>
        <w:noBreakHyphen/>
        <w:t>1DD  4DB  2BA  ... и т.д.) мне понятно ... но как приводить эти получившиеся цепочки к общему знаменателю?? </w:t>
      </w:r>
    </w:p>
    <w:p w:rsidR="00C6593E" w:rsidRDefault="00C6593E">
      <w:r>
        <w:t xml:space="preserve">... почему мы меняем местами масти A на C и C на A, а во втором </w:t>
      </w:r>
      <w:r>
        <w:noBreakHyphen/>
        <w:t xml:space="preserve"> D на A и A на D и т.д. ... почему так, а не по другому как</w:t>
      </w:r>
      <w:r>
        <w:noBreakHyphen/>
        <w:t>нибудь Huh?/Задумчив?</w:t>
      </w:r>
    </w:p>
    <w:p w:rsidR="00C6593E" w:rsidRDefault="00C6593E">
      <w:r>
        <w:t xml:space="preserve">... ЛЮДИ, кому не лень </w:t>
      </w:r>
      <w:r>
        <w:noBreakHyphen/>
        <w:t xml:space="preserve"> объясните мне ПЛЗ., дебиул такому, как приводить к общему знаменателю и как вычленять корни?? xbc... хотя бы на примере одной цепочки, скажем 96</w:t>
      </w:r>
      <w:r>
        <w:noBreakHyphen/>
        <w:t xml:space="preserve">ой ... объясните, как ребенку </w:t>
      </w:r>
      <w:r>
        <w:noBreakHyphen/>
        <w:t xml:space="preserve"> на пальцах, а то я читаю ваши посты и нифига не могу понять xbi... а ведь хочется ...</w:t>
      </w:r>
    </w:p>
    <w:p w:rsidR="00C6593E" w:rsidRDefault="00C6593E"/>
    <w:p w:rsidR="00C6593E" w:rsidRDefault="00C6593E">
      <w:r>
        <w:t>mist</w:t>
      </w:r>
    </w:p>
    <w:p w:rsidR="00C6593E" w:rsidRDefault="00C6593E">
      <w:r>
        <w:t>lfxor,</w:t>
      </w:r>
    </w:p>
    <w:p w:rsidR="00C6593E" w:rsidRDefault="00C6593E">
      <w:r>
        <w:t>при использовании равномерного ГСЧ, формирующего ЦС, этот процент лежит между 0.7 и 0.8 (примерно 0.77(7)...)</w:t>
      </w:r>
    </w:p>
    <w:p w:rsidR="00C6593E" w:rsidRDefault="00C6593E">
      <w:r>
        <w:t>xandr, PatienceMedici &gt; GreatLibrary &gt; "Введение в теорию общих знаменателей цепочек событий"Wink/Подмигивает</w:t>
      </w:r>
    </w:p>
    <w:p w:rsidR="00C6593E" w:rsidRDefault="00C6593E"/>
    <w:p w:rsidR="00C6593E" w:rsidRDefault="00C6593E">
      <w:r>
        <w:t>xandr</w:t>
      </w:r>
    </w:p>
    <w:p w:rsidR="00C6593E" w:rsidRDefault="00C6593E">
      <w:r>
        <w:t>... мист, пасиб Smiley/Улыбается</w:t>
      </w:r>
      <w:r>
        <w:noBreakHyphen/>
        <w:t xml:space="preserve"> буду разбираться ...</w:t>
      </w:r>
    </w:p>
    <w:p w:rsidR="00C6593E" w:rsidRDefault="00C6593E"/>
    <w:p w:rsidR="00C6593E" w:rsidRDefault="00C6593E">
      <w:r>
        <w:t>konste</w:t>
      </w:r>
    </w:p>
    <w:p w:rsidR="00C6593E" w:rsidRDefault="00C6593E">
      <w:r>
        <w:t>lfxor, наконец, сел разбираться...</w:t>
      </w:r>
    </w:p>
    <w:p w:rsidR="00C6593E" w:rsidRDefault="00C6593E">
      <w:r>
        <w:t xml:space="preserve">Твоя Абстрактная цепочка , и моя "стандартная" </w:t>
      </w:r>
      <w:r>
        <w:noBreakHyphen/>
        <w:t xml:space="preserve"> оказывается разные вещи!</w:t>
      </w:r>
    </w:p>
    <w:p w:rsidR="00C6593E" w:rsidRDefault="00C6593E">
      <w:r>
        <w:t>Дало в том, что ты наши 96 цепочек не упорядочивал, перед, абстрогированием.</w:t>
      </w:r>
    </w:p>
    <w:p w:rsidR="00C6593E" w:rsidRDefault="00C6593E">
      <w:r>
        <w:t>Надеюсь, сегодня, я расскажу с примерами...</w:t>
      </w:r>
    </w:p>
    <w:p w:rsidR="00C6593E" w:rsidRDefault="00C6593E"/>
    <w:p w:rsidR="00C6593E" w:rsidRDefault="00C6593E">
      <w:r>
        <w:t>konste</w:t>
      </w:r>
    </w:p>
    <w:p w:rsidR="00C6593E" w:rsidRDefault="00C6593E">
      <w:r>
        <w:t>Упорядочивание, максимум 10 ходов!  </w:t>
      </w:r>
    </w:p>
    <w:p w:rsidR="00C6593E" w:rsidRDefault="00C6593E">
      <w:r>
        <w:t>Смотрите вложение, там все понятнее. Но и здесь понять можно...</w:t>
      </w:r>
    </w:p>
    <w:p w:rsidR="00C6593E" w:rsidRDefault="00C6593E"/>
    <w:p w:rsidR="00C6593E" w:rsidRDefault="00C6593E">
      <w:r>
        <w:t>Берем цепочку –</w:t>
      </w:r>
    </w:p>
    <w:p w:rsidR="00C6593E" w:rsidRDefault="00C6593E">
      <w:r>
        <w:t>96.</w:t>
      </w:r>
      <w:r>
        <w:noBreakHyphen/>
        <w:t xml:space="preserve">2CD </w:t>
      </w:r>
      <w:r>
        <w:noBreakHyphen/>
        <w:t xml:space="preserve">4DD  3DD </w:t>
      </w:r>
      <w:r>
        <w:noBreakHyphen/>
        <w:t xml:space="preserve">3DC </w:t>
      </w:r>
      <w:r>
        <w:noBreakHyphen/>
        <w:t xml:space="preserve">3CD  3DB  4BC </w:t>
      </w:r>
      <w:r>
        <w:noBreakHyphen/>
        <w:t xml:space="preserve">3CB  2BC  1CA </w:t>
      </w:r>
      <w:r>
        <w:noBreakHyphen/>
        <w:t xml:space="preserve">2AD  9DB  1BA </w:t>
      </w:r>
      <w:r>
        <w:noBreakHyphen/>
        <w:t xml:space="preserve">3AA </w:t>
      </w:r>
      <w:r>
        <w:noBreakHyphen/>
        <w:t xml:space="preserve">4AA  1AB  1BA  3AD </w:t>
      </w:r>
      <w:r>
        <w:noBreakHyphen/>
        <w:t xml:space="preserve">3DC  4CC  1CB </w:t>
      </w:r>
      <w:r>
        <w:noBreakHyphen/>
        <w:t xml:space="preserve">4BC </w:t>
      </w:r>
      <w:r>
        <w:noBreakHyphen/>
        <w:t xml:space="preserve">1CD </w:t>
      </w:r>
      <w:r>
        <w:noBreakHyphen/>
        <w:t xml:space="preserve">1DA </w:t>
      </w:r>
      <w:r>
        <w:noBreakHyphen/>
        <w:t xml:space="preserve">1AD </w:t>
      </w:r>
      <w:r>
        <w:noBreakHyphen/>
        <w:t xml:space="preserve">3DA </w:t>
      </w:r>
      <w:r>
        <w:noBreakHyphen/>
        <w:t xml:space="preserve">3AD  2DC </w:t>
      </w:r>
      <w:r>
        <w:noBreakHyphen/>
        <w:t xml:space="preserve">2CA </w:t>
      </w:r>
      <w:r>
        <w:noBreakHyphen/>
        <w:t xml:space="preserve">1AB </w:t>
      </w:r>
      <w:r>
        <w:noBreakHyphen/>
        <w:t>3BB  1BC  3CB  2BA  4AB</w:t>
      </w:r>
    </w:p>
    <w:p w:rsidR="00C6593E" w:rsidRDefault="00C6593E">
      <w:r>
        <w:t>96.   Вк 9ч Тч 8ч Тк Вч Тб 9к 6б 8к 9п 7ч 7б 8п Тп Xп Вб Дп 6ч Дк 7к 8б Кк Дч Вп Xч 7п Кч 6к Кп Дб 9б Xк Кб 6п Xб</w:t>
      </w:r>
    </w:p>
    <w:p w:rsidR="00C6593E" w:rsidRDefault="00C6593E"/>
    <w:p w:rsidR="00C6593E" w:rsidRDefault="00C6593E">
      <w:r>
        <w:t>6   7   8   9   10  В   Д   К   Т</w:t>
      </w:r>
    </w:p>
    <w:p w:rsidR="00C6593E" w:rsidRDefault="00C6593E">
      <w:r>
        <w:t>Ч   19  12  4   2   26  6   24  28  3</w:t>
      </w:r>
    </w:p>
    <w:p w:rsidR="00C6593E" w:rsidRDefault="00C6593E">
      <w:r>
        <w:t>Б   9   13  22  32  36  17  31  34  7</w:t>
      </w:r>
    </w:p>
    <w:p w:rsidR="00C6593E" w:rsidRDefault="00C6593E">
      <w:r>
        <w:t>К   29  21  10  8   33  1   20  23  5</w:t>
      </w:r>
    </w:p>
    <w:p w:rsidR="00C6593E" w:rsidRDefault="00C6593E">
      <w:r>
        <w:t>П   35  27  14  11  16  25  18  30  15</w:t>
      </w:r>
    </w:p>
    <w:p w:rsidR="00C6593E" w:rsidRDefault="00C6593E"/>
    <w:p w:rsidR="00C6593E" w:rsidRDefault="00C6593E">
      <w:r>
        <w:t>1  6&lt;=&gt;В</w:t>
      </w:r>
    </w:p>
    <w:p w:rsidR="00C6593E" w:rsidRDefault="00C6593E">
      <w:r>
        <w:t>6   7   8   9   10  В   Д   К   Т</w:t>
      </w:r>
    </w:p>
    <w:p w:rsidR="00C6593E" w:rsidRDefault="00C6593E">
      <w:r>
        <w:t>Ч   6   12  4   2   26  19  24  28  3</w:t>
      </w:r>
    </w:p>
    <w:p w:rsidR="00C6593E" w:rsidRDefault="00C6593E">
      <w:r>
        <w:t>Б   17  13  22  32  36  9   31  34  7</w:t>
      </w:r>
    </w:p>
    <w:p w:rsidR="00C6593E" w:rsidRDefault="00C6593E">
      <w:r>
        <w:t>К   1   21  10  8   33  29  20  23  5</w:t>
      </w:r>
    </w:p>
    <w:p w:rsidR="00C6593E" w:rsidRDefault="00C6593E">
      <w:r>
        <w:t>П   25  27  14  11  16  35  18  30  15</w:t>
      </w:r>
    </w:p>
    <w:p w:rsidR="00C6593E" w:rsidRDefault="00C6593E"/>
    <w:p w:rsidR="00C6593E" w:rsidRDefault="00C6593E">
      <w:r>
        <w:t>2  К&lt;=&gt;Ч</w:t>
      </w:r>
    </w:p>
    <w:p w:rsidR="00C6593E" w:rsidRDefault="00C6593E">
      <w:r>
        <w:t>6   7   8   9   10  В   Д   К   Т</w:t>
      </w:r>
    </w:p>
    <w:p w:rsidR="00C6593E" w:rsidRDefault="00C6593E">
      <w:r>
        <w:t>Ч   1   21  10  8   33  29  20  23  5</w:t>
      </w:r>
    </w:p>
    <w:p w:rsidR="00C6593E" w:rsidRDefault="00C6593E">
      <w:r>
        <w:t>Б   17  13  22  32  36  9   31  34  7</w:t>
      </w:r>
    </w:p>
    <w:p w:rsidR="00C6593E" w:rsidRDefault="00C6593E">
      <w:r>
        <w:t>К   6   12  4   2   26  19  24  28  3</w:t>
      </w:r>
    </w:p>
    <w:p w:rsidR="00C6593E" w:rsidRDefault="00C6593E">
      <w:r>
        <w:t>П   25  27  14  11  16  35  18  30  15</w:t>
      </w:r>
    </w:p>
    <w:p w:rsidR="00C6593E" w:rsidRDefault="00C6593E"/>
    <w:p w:rsidR="00C6593E" w:rsidRDefault="00C6593E">
      <w:r>
        <w:t>Проблема... </w:t>
      </w:r>
    </w:p>
    <w:p w:rsidR="00C6593E" w:rsidRDefault="00C6593E">
      <w:r>
        <w:t>6   7   8   9   10  В   Д   К   Т</w:t>
      </w:r>
    </w:p>
    <w:p w:rsidR="00C6593E" w:rsidRDefault="00C6593E">
      <w:r>
        <w:t>Ч   1   2                          </w:t>
      </w:r>
    </w:p>
    <w:p w:rsidR="00C6593E" w:rsidRDefault="00C6593E">
      <w:r>
        <w:t>Б   2   2                          </w:t>
      </w:r>
    </w:p>
    <w:p w:rsidR="00C6593E" w:rsidRDefault="00C6593E">
      <w:r>
        <w:t>К                                  </w:t>
      </w:r>
    </w:p>
    <w:p w:rsidR="00C6593E" w:rsidRDefault="00C6593E">
      <w:r>
        <w:t>П                                  </w:t>
      </w:r>
    </w:p>
    <w:p w:rsidR="00C6593E" w:rsidRDefault="00C6593E"/>
    <w:p w:rsidR="00C6593E" w:rsidRDefault="00C6593E">
      <w:r>
        <w:t>4  Б&lt;=&gt;К</w:t>
      </w:r>
    </w:p>
    <w:p w:rsidR="00C6593E" w:rsidRDefault="00C6593E">
      <w:r>
        <w:t>6   7   8   9   10  В   Д   К   Т</w:t>
      </w:r>
    </w:p>
    <w:p w:rsidR="00C6593E" w:rsidRDefault="00C6593E">
      <w:r>
        <w:t>Ч   1   8   10  21  33  29  20  23  5</w:t>
      </w:r>
    </w:p>
    <w:p w:rsidR="00C6593E" w:rsidRDefault="00C6593E">
      <w:r>
        <w:t>Б   6   2   4   12  26  19  24  28  3</w:t>
      </w:r>
    </w:p>
    <w:p w:rsidR="00C6593E" w:rsidRDefault="00C6593E">
      <w:r>
        <w:t>К   17  32  22  13  36  9   31  34  7</w:t>
      </w:r>
    </w:p>
    <w:p w:rsidR="00C6593E" w:rsidRDefault="00C6593E">
      <w:r>
        <w:t>П   25  11  14  27  16  35  18  30  15</w:t>
      </w:r>
    </w:p>
    <w:p w:rsidR="00C6593E" w:rsidRDefault="00C6593E"/>
    <w:p w:rsidR="00C6593E" w:rsidRDefault="00C6593E">
      <w:r>
        <w:t>5  8&lt;=&gt;Т  </w:t>
      </w:r>
    </w:p>
    <w:p w:rsidR="00C6593E" w:rsidRDefault="00C6593E">
      <w:r>
        <w:t>6   7   8   9   10  В   Д   К   Т</w:t>
      </w:r>
    </w:p>
    <w:p w:rsidR="00C6593E" w:rsidRDefault="00C6593E">
      <w:r>
        <w:t>Ч   1   8   5   21  33  29  20  23  10</w:t>
      </w:r>
    </w:p>
    <w:p w:rsidR="00C6593E" w:rsidRDefault="00C6593E">
      <w:r>
        <w:t>Б   6   2   3   12  26  19  24  28  4</w:t>
      </w:r>
    </w:p>
    <w:p w:rsidR="00C6593E" w:rsidRDefault="00C6593E">
      <w:r>
        <w:t>К   17  32  7   13  36  9   31  34  22</w:t>
      </w:r>
    </w:p>
    <w:p w:rsidR="00C6593E" w:rsidRDefault="00C6593E">
      <w:r>
        <w:t>П   25  11  15  27  16  35  18  30  14</w:t>
      </w:r>
    </w:p>
    <w:p w:rsidR="00C6593E" w:rsidRDefault="00C6593E"/>
    <w:p w:rsidR="00C6593E" w:rsidRDefault="00C6593E">
      <w:r>
        <w:t>6  9&lt;=&gt;Т</w:t>
      </w:r>
    </w:p>
    <w:p w:rsidR="00C6593E" w:rsidRDefault="00C6593E">
      <w:r>
        <w:t>6   7   8   9   10  В   Д   К   Т</w:t>
      </w:r>
    </w:p>
    <w:p w:rsidR="00C6593E" w:rsidRDefault="00C6593E">
      <w:r>
        <w:t>Ч   1   8   5   10  33  29  20  23  21</w:t>
      </w:r>
    </w:p>
    <w:p w:rsidR="00C6593E" w:rsidRDefault="00C6593E">
      <w:r>
        <w:t>Б   6   2   3   4   26  19  24  28  12</w:t>
      </w:r>
    </w:p>
    <w:p w:rsidR="00C6593E" w:rsidRDefault="00C6593E">
      <w:r>
        <w:t>К   17  32  7   22  36  9   31  34  13</w:t>
      </w:r>
    </w:p>
    <w:p w:rsidR="00C6593E" w:rsidRDefault="00C6593E">
      <w:r>
        <w:t>П   25  11  15  14  16  35  18  30  27</w:t>
      </w:r>
    </w:p>
    <w:p w:rsidR="00C6593E" w:rsidRDefault="00C6593E"/>
    <w:p w:rsidR="00C6593E" w:rsidRDefault="00C6593E">
      <w:r>
        <w:t>7  10&lt;=&gt;В  строки уже менять нельзя:</w:t>
      </w:r>
    </w:p>
    <w:p w:rsidR="00C6593E" w:rsidRDefault="00C6593E">
      <w:r>
        <w:t>6   7   8   9   10  В   Д   К   Т</w:t>
      </w:r>
    </w:p>
    <w:p w:rsidR="00C6593E" w:rsidRDefault="00C6593E">
      <w:r>
        <w:t>Ч   1   8   5   10  29  33  20  23  21</w:t>
      </w:r>
    </w:p>
    <w:p w:rsidR="00C6593E" w:rsidRDefault="00C6593E">
      <w:r>
        <w:t>Б   6   2   3   4   19  26  24  28  12</w:t>
      </w:r>
    </w:p>
    <w:p w:rsidR="00C6593E" w:rsidRDefault="00C6593E">
      <w:r>
        <w:t>К   17  32  7   22  9   36  31  34  13</w:t>
      </w:r>
    </w:p>
    <w:p w:rsidR="00C6593E" w:rsidRDefault="00C6593E">
      <w:r>
        <w:t>П   25  11  15  14  35  16  18  30  27</w:t>
      </w:r>
    </w:p>
    <w:p w:rsidR="00C6593E" w:rsidRDefault="00C6593E"/>
    <w:p w:rsidR="00C6593E" w:rsidRDefault="00C6593E">
      <w:r>
        <w:t>8  В&lt;=&gt;Т </w:t>
      </w:r>
    </w:p>
    <w:p w:rsidR="00C6593E" w:rsidRDefault="00C6593E">
      <w:r>
        <w:t>6   7   8   9   10  В   Д   К   Т</w:t>
      </w:r>
    </w:p>
    <w:p w:rsidR="00C6593E" w:rsidRDefault="00C6593E">
      <w:r>
        <w:t>Ч   1   8   5   10  29  21  20  23  33</w:t>
      </w:r>
    </w:p>
    <w:p w:rsidR="00C6593E" w:rsidRDefault="00C6593E">
      <w:r>
        <w:t>Б   6   2   3   4   19  12  24  28  26</w:t>
      </w:r>
    </w:p>
    <w:p w:rsidR="00C6593E" w:rsidRDefault="00C6593E">
      <w:r>
        <w:t>К   17  32  7   22  9   13  31  34  36</w:t>
      </w:r>
    </w:p>
    <w:p w:rsidR="00C6593E" w:rsidRDefault="00C6593E">
      <w:r>
        <w:t>П   25  11  15  14  35  27  18  30  16</w:t>
      </w:r>
    </w:p>
    <w:p w:rsidR="00C6593E" w:rsidRDefault="00C6593E"/>
    <w:p w:rsidR="00C6593E" w:rsidRDefault="00C6593E">
      <w:r>
        <w:t>9  Д&lt;=&gt;Т </w:t>
      </w:r>
    </w:p>
    <w:p w:rsidR="00C6593E" w:rsidRDefault="00C6593E">
      <w:r>
        <w:t>6   7   8   9   10  В   Д   К   Т</w:t>
      </w:r>
    </w:p>
    <w:p w:rsidR="00C6593E" w:rsidRDefault="00C6593E">
      <w:r>
        <w:t>Ч   1   8   5   10  29  21  33  23  20</w:t>
      </w:r>
    </w:p>
    <w:p w:rsidR="00C6593E" w:rsidRDefault="00C6593E">
      <w:r>
        <w:t>Б   6   2   3   4   19  12  26  28  24</w:t>
      </w:r>
    </w:p>
    <w:p w:rsidR="00C6593E" w:rsidRDefault="00C6593E">
      <w:r>
        <w:t>К   17  32  7   22  9   13  36  34  31</w:t>
      </w:r>
    </w:p>
    <w:p w:rsidR="00C6593E" w:rsidRDefault="00C6593E">
      <w:r>
        <w:t>П   25  11  15  14  35  27  16  30  18</w:t>
      </w:r>
    </w:p>
    <w:p w:rsidR="00C6593E" w:rsidRDefault="00C6593E"/>
    <w:p w:rsidR="00C6593E" w:rsidRDefault="00C6593E">
      <w:r>
        <w:t>10  К&lt;=&gt;Т </w:t>
      </w:r>
    </w:p>
    <w:p w:rsidR="00C6593E" w:rsidRDefault="00C6593E">
      <w:r>
        <w:t>6   7   8   9   10  В   Д   К   Т</w:t>
      </w:r>
    </w:p>
    <w:p w:rsidR="00C6593E" w:rsidRDefault="00C6593E">
      <w:r>
        <w:t>Ч   1   8   5   10  29  21  33  20  23</w:t>
      </w:r>
    </w:p>
    <w:p w:rsidR="00C6593E" w:rsidRDefault="00C6593E">
      <w:r>
        <w:t>Б   6   2   3   4   19  12  26  24  28</w:t>
      </w:r>
    </w:p>
    <w:p w:rsidR="00C6593E" w:rsidRDefault="00C6593E">
      <w:r>
        <w:t>К   17  32  7   22  9   13  36  31  34</w:t>
      </w:r>
    </w:p>
    <w:p w:rsidR="00C6593E" w:rsidRDefault="00C6593E">
      <w:r>
        <w:t>П   25  11  15  14  35  27  16  18  30</w:t>
      </w:r>
    </w:p>
    <w:p w:rsidR="00C6593E" w:rsidRDefault="00C6593E"/>
    <w:p w:rsidR="00C6593E" w:rsidRDefault="00C6593E">
      <w:r>
        <w:t>Готово!</w:t>
      </w:r>
    </w:p>
    <w:p w:rsidR="00C6593E" w:rsidRDefault="00C6593E">
      <w:r>
        <w:t xml:space="preserve">Или другую цепочку </w:t>
      </w:r>
      <w:r>
        <w:noBreakHyphen/>
      </w:r>
    </w:p>
    <w:p w:rsidR="00C6593E" w:rsidRDefault="00C6593E">
      <w:r>
        <w:t xml:space="preserve">95. 1CD </w:t>
      </w:r>
      <w:r>
        <w:noBreakHyphen/>
        <w:t xml:space="preserve">3DC </w:t>
      </w:r>
      <w:r>
        <w:noBreakHyphen/>
        <w:t xml:space="preserve">2CB  1BD  9DB  3BD </w:t>
      </w:r>
      <w:r>
        <w:noBreakHyphen/>
        <w:t xml:space="preserve">4DD  2DA  4AC  9CD </w:t>
      </w:r>
      <w:r>
        <w:noBreakHyphen/>
        <w:t xml:space="preserve">3DD  1DA </w:t>
      </w:r>
      <w:r>
        <w:noBreakHyphen/>
        <w:t xml:space="preserve">2AD  3DC  1CA </w:t>
      </w:r>
      <w:r>
        <w:noBreakHyphen/>
        <w:t xml:space="preserve">4AB  2BB  3BA  9AD  1DD </w:t>
      </w:r>
      <w:r>
        <w:noBreakHyphen/>
        <w:t xml:space="preserve">1DB  2BA </w:t>
      </w:r>
      <w:r>
        <w:noBreakHyphen/>
        <w:t xml:space="preserve">4AA </w:t>
      </w:r>
      <w:r>
        <w:noBreakHyphen/>
        <w:t xml:space="preserve">4AA </w:t>
      </w:r>
      <w:r>
        <w:noBreakHyphen/>
        <w:t xml:space="preserve">3AC </w:t>
      </w:r>
      <w:r>
        <w:noBreakHyphen/>
        <w:t xml:space="preserve">4CA  9AB </w:t>
      </w:r>
      <w:r>
        <w:noBreakHyphen/>
        <w:t xml:space="preserve">4BA </w:t>
      </w:r>
      <w:r>
        <w:noBreakHyphen/>
        <w:t xml:space="preserve">2AB  2BB  4BC </w:t>
      </w:r>
      <w:r>
        <w:noBreakHyphen/>
        <w:t xml:space="preserve">2CC </w:t>
      </w:r>
      <w:r>
        <w:noBreakHyphen/>
        <w:t xml:space="preserve">2CC </w:t>
      </w:r>
      <w:r>
        <w:noBreakHyphen/>
        <w:t>3CB  4BC</w:t>
      </w:r>
    </w:p>
    <w:p w:rsidR="00C6593E" w:rsidRDefault="00C6593E">
      <w:r>
        <w:t>95.  Вк Дч 9к 7б 8ч 8б Вч 7ч 9п Кк Кч Xч Вп 9ч Дк Кп 9б Вб Тп Тч 6ч Тб 7п Дп 8п Тк Xп Xб 6п Кб 6б Xк 8к 6к Дб 7к</w:t>
      </w:r>
    </w:p>
    <w:p w:rsidR="00C6593E" w:rsidRDefault="00C6593E"/>
    <w:p w:rsidR="00C6593E" w:rsidRDefault="00C6593E">
      <w:r>
        <w:t>6   7   8   9   10  В   Д   К   Т</w:t>
      </w:r>
    </w:p>
    <w:p w:rsidR="00C6593E" w:rsidRDefault="00C6593E">
      <w:r>
        <w:t>Ч   21  8   5   14  12  7   2   11  20</w:t>
      </w:r>
    </w:p>
    <w:p w:rsidR="00C6593E" w:rsidRDefault="00C6593E">
      <w:r>
        <w:t>Б   31  4   6   17  28  18  35  30  22</w:t>
      </w:r>
    </w:p>
    <w:p w:rsidR="00C6593E" w:rsidRDefault="00C6593E">
      <w:r>
        <w:t>К   34  36  33  3   32  1   15  10  26</w:t>
      </w:r>
    </w:p>
    <w:p w:rsidR="00C6593E" w:rsidRDefault="00C6593E">
      <w:r>
        <w:t>П   29  23  25  9   27  13  24  16  19</w:t>
      </w:r>
    </w:p>
    <w:p w:rsidR="00C6593E" w:rsidRDefault="00C6593E"/>
    <w:p w:rsidR="00C6593E" w:rsidRDefault="00C6593E">
      <w:r>
        <w:t>1  В</w:t>
      </w:r>
      <w:r>
        <w:noBreakHyphen/>
        <w:t xml:space="preserve">6, чтобы ускорить запись заменю &lt;=&gt; на </w:t>
      </w:r>
      <w:r>
        <w:noBreakHyphen/>
        <w:t xml:space="preserve"> ... </w:t>
      </w:r>
    </w:p>
    <w:p w:rsidR="00C6593E" w:rsidRDefault="00C6593E">
      <w:r>
        <w:t>6   7   8   9   10  В   Д   К   Т</w:t>
      </w:r>
    </w:p>
    <w:p w:rsidR="00C6593E" w:rsidRDefault="00C6593E">
      <w:r>
        <w:t>Ч   7   8   5   14  12  21  2   11  20</w:t>
      </w:r>
    </w:p>
    <w:p w:rsidR="00C6593E" w:rsidRDefault="00C6593E">
      <w:r>
        <w:t>Б   18  4   6   17  28  31  35  30  22</w:t>
      </w:r>
    </w:p>
    <w:p w:rsidR="00C6593E" w:rsidRDefault="00C6593E">
      <w:r>
        <w:t>К   1   36  33  3   32  34  15  10  26</w:t>
      </w:r>
    </w:p>
    <w:p w:rsidR="00C6593E" w:rsidRDefault="00C6593E">
      <w:r>
        <w:t>П   13  23  25  9   27  29  24  16  19</w:t>
      </w:r>
    </w:p>
    <w:p w:rsidR="00C6593E" w:rsidRDefault="00C6593E"/>
    <w:p w:rsidR="00C6593E" w:rsidRDefault="00C6593E">
      <w:r>
        <w:t>2  Ч</w:t>
      </w:r>
      <w:r>
        <w:noBreakHyphen/>
        <w:t>К</w:t>
      </w:r>
    </w:p>
    <w:p w:rsidR="00C6593E" w:rsidRDefault="00C6593E">
      <w:r>
        <w:t>6   7   8   9   10  В   Д   К   Т</w:t>
      </w:r>
    </w:p>
    <w:p w:rsidR="00C6593E" w:rsidRDefault="00C6593E">
      <w:r>
        <w:t>Ч   1   36  33  3   32  34  15  10  26</w:t>
      </w:r>
    </w:p>
    <w:p w:rsidR="00C6593E" w:rsidRDefault="00C6593E">
      <w:r>
        <w:t>Б   18  4   6   17  28  31  35  30  22</w:t>
      </w:r>
    </w:p>
    <w:p w:rsidR="00C6593E" w:rsidRDefault="00C6593E">
      <w:r>
        <w:t>К   7   8   5   14  12  21  2   11  20</w:t>
      </w:r>
    </w:p>
    <w:p w:rsidR="00C6593E" w:rsidRDefault="00C6593E">
      <w:r>
        <w:t>П   13  23  25  9   27  29  24  16  19</w:t>
      </w:r>
    </w:p>
    <w:p w:rsidR="00C6593E" w:rsidRDefault="00C6593E"/>
    <w:p w:rsidR="00C6593E" w:rsidRDefault="00C6593E">
      <w:r>
        <w:t>3  Д</w:t>
      </w:r>
      <w:r>
        <w:noBreakHyphen/>
        <w:t>7</w:t>
      </w:r>
    </w:p>
    <w:p w:rsidR="00C6593E" w:rsidRDefault="00C6593E">
      <w:r>
        <w:t>6   7   8   9   10  В   Д   К   Т</w:t>
      </w:r>
    </w:p>
    <w:p w:rsidR="00C6593E" w:rsidRDefault="00C6593E">
      <w:r>
        <w:t>Ч   1   15  33  3   32  34  36  10  26</w:t>
      </w:r>
    </w:p>
    <w:p w:rsidR="00C6593E" w:rsidRDefault="00C6593E">
      <w:r>
        <w:t>Б   18  35  6   17  28  31  4   30  22</w:t>
      </w:r>
    </w:p>
    <w:p w:rsidR="00C6593E" w:rsidRDefault="00C6593E">
      <w:r>
        <w:t>К   7   2   5   14  12  21  8   11  20</w:t>
      </w:r>
    </w:p>
    <w:p w:rsidR="00C6593E" w:rsidRDefault="00C6593E">
      <w:r>
        <w:t>П   13  24  25  9   27  29  23  16  19</w:t>
      </w:r>
    </w:p>
    <w:p w:rsidR="00C6593E" w:rsidRDefault="00C6593E"/>
    <w:p w:rsidR="00C6593E" w:rsidRDefault="00C6593E">
      <w:r>
        <w:t>4   Б</w:t>
      </w:r>
      <w:r>
        <w:noBreakHyphen/>
        <w:t>К</w:t>
      </w:r>
    </w:p>
    <w:p w:rsidR="00C6593E" w:rsidRDefault="00C6593E">
      <w:r>
        <w:t>6   7   8   9   10  В   Д   К   Т</w:t>
      </w:r>
    </w:p>
    <w:p w:rsidR="00C6593E" w:rsidRDefault="00C6593E">
      <w:r>
        <w:t>Ч   1   15  33  3   32  34  36  10  26</w:t>
      </w:r>
    </w:p>
    <w:p w:rsidR="00C6593E" w:rsidRDefault="00C6593E">
      <w:r>
        <w:t>Б   7   2   5   14  12  21  8   11  20</w:t>
      </w:r>
    </w:p>
    <w:p w:rsidR="00C6593E" w:rsidRDefault="00C6593E">
      <w:r>
        <w:t>К   18  35  6   17  28  31  4   30  22</w:t>
      </w:r>
    </w:p>
    <w:p w:rsidR="00C6593E" w:rsidRDefault="00C6593E">
      <w:r>
        <w:t>П   13  24  25  9   27  29  23  16  19</w:t>
      </w:r>
    </w:p>
    <w:p w:rsidR="00C6593E" w:rsidRDefault="00C6593E"/>
    <w:p w:rsidR="00C6593E" w:rsidRDefault="00C6593E">
      <w:r>
        <w:t>5   8</w:t>
      </w:r>
      <w:r>
        <w:noBreakHyphen/>
        <w:t>9 Да, цепочки у нас имеют разное абстрактное представление: И стандартное!!!</w:t>
      </w:r>
    </w:p>
    <w:p w:rsidR="00C6593E" w:rsidRDefault="00C6593E">
      <w:r>
        <w:t>6   7   8   9   10  В   Д   К   Т</w:t>
      </w:r>
    </w:p>
    <w:p w:rsidR="00C6593E" w:rsidRDefault="00C6593E">
      <w:r>
        <w:t>Ч   1   15  3   33  32  34  36  10  26</w:t>
      </w:r>
    </w:p>
    <w:p w:rsidR="00C6593E" w:rsidRDefault="00C6593E">
      <w:r>
        <w:t>Б   7   2   14  5   12  21  8   11  20</w:t>
      </w:r>
    </w:p>
    <w:p w:rsidR="00C6593E" w:rsidRDefault="00C6593E">
      <w:r>
        <w:t>К   18  35  17  6   28  31  4   30  22</w:t>
      </w:r>
    </w:p>
    <w:p w:rsidR="00C6593E" w:rsidRDefault="00C6593E">
      <w:r>
        <w:t>П   13  24  9   25  27  29  23  16  19</w:t>
      </w:r>
    </w:p>
    <w:p w:rsidR="00C6593E" w:rsidRDefault="00C6593E"/>
    <w:p w:rsidR="00C6593E" w:rsidRDefault="00C6593E">
      <w:r>
        <w:t>6   Д</w:t>
      </w:r>
      <w:r>
        <w:noBreakHyphen/>
        <w:t>9</w:t>
      </w:r>
    </w:p>
    <w:p w:rsidR="00C6593E" w:rsidRDefault="00C6593E">
      <w:r>
        <w:t>6   7   8   9   10  В   Д   К   Т</w:t>
      </w:r>
    </w:p>
    <w:p w:rsidR="00C6593E" w:rsidRDefault="00C6593E">
      <w:r>
        <w:t>Ч   1   15  3   36  32  34  33  10  26</w:t>
      </w:r>
    </w:p>
    <w:p w:rsidR="00C6593E" w:rsidRDefault="00C6593E">
      <w:r>
        <w:t>Б   7   2   14  8   12  21  5   11  20</w:t>
      </w:r>
    </w:p>
    <w:p w:rsidR="00C6593E" w:rsidRDefault="00C6593E">
      <w:r>
        <w:t>К   18  35  17  4   28  31  6   30  22</w:t>
      </w:r>
    </w:p>
    <w:p w:rsidR="00C6593E" w:rsidRDefault="00C6593E">
      <w:r>
        <w:t>П   13  24  9   23  27  29  25  16  19</w:t>
      </w:r>
    </w:p>
    <w:p w:rsidR="00C6593E" w:rsidRDefault="00C6593E"/>
    <w:p w:rsidR="00C6593E" w:rsidRDefault="00C6593E">
      <w:r>
        <w:t>7   10</w:t>
      </w:r>
      <w:r>
        <w:noBreakHyphen/>
        <w:t>Д</w:t>
      </w:r>
    </w:p>
    <w:p w:rsidR="00C6593E" w:rsidRDefault="00C6593E">
      <w:r>
        <w:t>6   7   8   9   10  В   Д   К   Т</w:t>
      </w:r>
    </w:p>
    <w:p w:rsidR="00C6593E" w:rsidRDefault="00C6593E">
      <w:r>
        <w:t>Ч   1   15  3   36  33  34  32  10  26</w:t>
      </w:r>
    </w:p>
    <w:p w:rsidR="00C6593E" w:rsidRDefault="00C6593E">
      <w:r>
        <w:t>Б   7   2   14  8   5   21  12  11  20</w:t>
      </w:r>
    </w:p>
    <w:p w:rsidR="00C6593E" w:rsidRDefault="00C6593E">
      <w:r>
        <w:t>К   18  35  17  4   6   31  28  30  22</w:t>
      </w:r>
    </w:p>
    <w:p w:rsidR="00C6593E" w:rsidRDefault="00C6593E">
      <w:r>
        <w:t>П   13  24  9   23  25  29  27  16  19</w:t>
      </w:r>
    </w:p>
    <w:p w:rsidR="00C6593E" w:rsidRDefault="00C6593E"/>
    <w:p w:rsidR="00C6593E" w:rsidRDefault="00C6593E">
      <w:r>
        <w:t>8   В</w:t>
      </w:r>
      <w:r>
        <w:noBreakHyphen/>
        <w:t>К</w:t>
      </w:r>
    </w:p>
    <w:p w:rsidR="00C6593E" w:rsidRDefault="00C6593E">
      <w:r>
        <w:t>6   7   8   9   10  В   Д   К   Т</w:t>
      </w:r>
    </w:p>
    <w:p w:rsidR="00C6593E" w:rsidRDefault="00C6593E">
      <w:r>
        <w:t>Ч   1   15  3   36  33  10  32  34  26</w:t>
      </w:r>
    </w:p>
    <w:p w:rsidR="00C6593E" w:rsidRDefault="00C6593E">
      <w:r>
        <w:t>Б   7   2   14  8   5   11  12  21  20</w:t>
      </w:r>
    </w:p>
    <w:p w:rsidR="00C6593E" w:rsidRDefault="00C6593E">
      <w:r>
        <w:t>К   18  35  17  4   6   30  28  31  22</w:t>
      </w:r>
    </w:p>
    <w:p w:rsidR="00C6593E" w:rsidRDefault="00C6593E">
      <w:r>
        <w:t>П   13  24  9   23  25  16  27  29  1</w:t>
      </w:r>
    </w:p>
    <w:p w:rsidR="00C6593E" w:rsidRDefault="00C6593E"/>
    <w:p w:rsidR="00C6593E" w:rsidRDefault="00C6593E">
      <w:r>
        <w:t>9   К</w:t>
      </w:r>
      <w:r>
        <w:noBreakHyphen/>
        <w:t>Т</w:t>
      </w:r>
    </w:p>
    <w:p w:rsidR="00C6593E" w:rsidRDefault="00C6593E">
      <w:r>
        <w:t>6   7   8   9   10  В   Д   К   Т</w:t>
      </w:r>
    </w:p>
    <w:p w:rsidR="00C6593E" w:rsidRDefault="00C6593E">
      <w:r>
        <w:t>Ч   1   15  3   36  33  10  32  26  34</w:t>
      </w:r>
    </w:p>
    <w:p w:rsidR="00C6593E" w:rsidRDefault="00C6593E">
      <w:r>
        <w:t>Б   7   2   14  8   5   11  12  20  21</w:t>
      </w:r>
    </w:p>
    <w:p w:rsidR="00C6593E" w:rsidRDefault="00C6593E">
      <w:r>
        <w:t>К   18  35  17  4   6   30  28  22  31</w:t>
      </w:r>
    </w:p>
    <w:p w:rsidR="00C6593E" w:rsidRDefault="00C6593E">
      <w:r>
        <w:t>П   13  24  9   23  25  16  27  19  29</w:t>
      </w:r>
    </w:p>
    <w:p w:rsidR="00C6593E" w:rsidRDefault="00C6593E"/>
    <w:p w:rsidR="00C6593E" w:rsidRDefault="00C6593E">
      <w:r>
        <w:t>konste</w:t>
      </w:r>
    </w:p>
    <w:p w:rsidR="00C6593E" w:rsidRDefault="00C6593E">
      <w:r>
        <w:t>Вы берете первую карту сверху колоды, из расклада, находите ячейку в таблице на пересечении её номинала и масти и ставите в эту клетку номер карты это 1, берете вторую карту....</w:t>
      </w:r>
    </w:p>
    <w:p w:rsidR="00C6593E" w:rsidRDefault="00C6593E">
      <w:r>
        <w:t xml:space="preserve">Теорема Масяни </w:t>
      </w:r>
      <w:r>
        <w:noBreakHyphen/>
        <w:t xml:space="preserve"> замена строчек и столбцов друг с другом.</w:t>
      </w:r>
    </w:p>
    <w:p w:rsidR="00C6593E" w:rsidRDefault="00C6593E">
      <w:r>
        <w:t xml:space="preserve">Стандартный вид </w:t>
      </w:r>
      <w:r>
        <w:noBreakHyphen/>
        <w:t xml:space="preserve"> стягиваем все к 6Ч, вначале по строкам, потом по столбцам, насколько сможем.</w:t>
      </w:r>
    </w:p>
    <w:p w:rsidR="00C6593E" w:rsidRDefault="00C6593E">
      <w:r>
        <w:t xml:space="preserve">Абстрактный вид </w:t>
      </w:r>
      <w:r>
        <w:noBreakHyphen/>
        <w:t xml:space="preserve"> не переводил, но очевиден.</w:t>
      </w:r>
    </w:p>
    <w:p w:rsidR="00C6593E" w:rsidRDefault="00C6593E">
      <w:r>
        <w:t>Надеюсь, корни искать будет легче... Smiley/Улыбается</w:t>
      </w:r>
    </w:p>
    <w:p w:rsidR="00C6593E" w:rsidRDefault="00C6593E">
      <w:r>
        <w:t xml:space="preserve">Теперь </w:t>
      </w:r>
      <w:r>
        <w:noBreakHyphen/>
        <w:t xml:space="preserve"> "вкусное"!</w:t>
      </w:r>
    </w:p>
    <w:p w:rsidR="00C6593E" w:rsidRDefault="00C6593E">
      <w:r>
        <w:t>Вы заметили, что максимум за 10 замен упорядочивается любая колода? Как кубик рубика...</w:t>
      </w:r>
    </w:p>
    <w:p w:rsidR="00C6593E" w:rsidRDefault="00C6593E">
      <w:r>
        <w:t xml:space="preserve">Это означает, что выложив 11 (ключевых?) карт, пройдя через 11 определенных событий,  мы всегда можем быть уверены, что все масти и номиналы в выполняемой цепочке зафиксированы. Вероятно триксы с подменой уже не прокатят </w:t>
      </w:r>
      <w:r>
        <w:noBreakHyphen/>
        <w:t xml:space="preserve"> нас выкенет на другую цепочку.</w:t>
      </w:r>
    </w:p>
    <w:p w:rsidR="00C6593E" w:rsidRDefault="00C6593E">
      <w:r>
        <w:t>Upd:</w:t>
      </w:r>
    </w:p>
    <w:p w:rsidR="00C6593E" w:rsidRDefault="00C6593E">
      <w:r>
        <w:t xml:space="preserve">Теперь задумаемся </w:t>
      </w:r>
      <w:r>
        <w:noBreakHyphen/>
        <w:t xml:space="preserve"> 11, это по тупому типа всех червей (9карт) и всех шестерок (4карты), но там и там есть 6ч, тоесть 11.</w:t>
      </w:r>
    </w:p>
    <w:p w:rsidR="00C6593E" w:rsidRDefault="00C6593E">
      <w:r>
        <w:t>А пересчений столбец</w:t>
      </w:r>
      <w:r>
        <w:noBreakHyphen/>
        <w:t xml:space="preserve">строка, связывающих их всех друг с другом </w:t>
      </w:r>
      <w:r>
        <w:noBreakHyphen/>
        <w:t xml:space="preserve"> 9 штук!</w:t>
      </w:r>
    </w:p>
    <w:p w:rsidR="00C6593E" w:rsidRDefault="00C6593E">
      <w:r>
        <w:t>В упорядоченной ПМ такие карты сосредочены в начале колоды?</w:t>
      </w:r>
      <w:r>
        <w:noBreakHyphen/>
        <w:t>нет!</w:t>
      </w:r>
    </w:p>
    <w:p w:rsidR="00C6593E" w:rsidRDefault="00C6593E">
      <w:r>
        <w:t>Положение этих карт отстается в колоде неизменным, независимо от любых перестановок.</w:t>
      </w:r>
    </w:p>
    <w:p w:rsidR="00C6593E" w:rsidRDefault="00C6593E">
      <w:r>
        <w:t>Но упорядочивание выявляет их. Делает явными.</w:t>
      </w:r>
    </w:p>
    <w:p w:rsidR="00C6593E" w:rsidRDefault="00C6593E">
      <w:r>
        <w:t xml:space="preserve">Для №96 это </w:t>
      </w:r>
      <w:r>
        <w:noBreakHyphen/>
        <w:t xml:space="preserve"> первая, вторая, 3, 4, 9, 12, 16, 18, 23я карты.</w:t>
      </w:r>
    </w:p>
    <w:p w:rsidR="00C6593E" w:rsidRDefault="00C6593E">
      <w:r>
        <w:t xml:space="preserve">Тоесть 23 карты и любое отступление от шаблона </w:t>
      </w:r>
      <w:r>
        <w:noBreakHyphen/>
        <w:t xml:space="preserve"> переход на другую (новую?) цепочку.</w:t>
      </w:r>
    </w:p>
    <w:p w:rsidR="00C6593E" w:rsidRDefault="00C6593E">
      <w:r>
        <w:t>Можно соскочить и раньше, переиграв какую</w:t>
      </w:r>
      <w:r>
        <w:noBreakHyphen/>
        <w:t>либо зеленую или серую карту (смотри вложение).</w:t>
      </w:r>
    </w:p>
    <w:p w:rsidR="00C6593E" w:rsidRDefault="00C6593E">
      <w:r>
        <w:t>Кстати для №96 вариант 1,2,3,4,9,13,16,18,23, дает тот же эффект (вемсто 12ой карты взята 13ая).</w:t>
      </w:r>
    </w:p>
    <w:p w:rsidR="00C6593E" w:rsidRDefault="00C6593E">
      <w:r>
        <w:t>А вот вместо карты №9 взять №10 уже нельзя в такую подборку.</w:t>
      </w:r>
    </w:p>
    <w:p w:rsidR="00C6593E" w:rsidRDefault="00C6593E">
      <w:r>
        <w:t>Вы меня понимаете? pop</w:t>
      </w:r>
    </w:p>
    <w:p w:rsidR="00C6593E" w:rsidRDefault="00C6593E">
      <w:r>
        <w:t>Тоесть, упорядочивание делает явными минимальные номера карт такого набора.</w:t>
      </w:r>
    </w:p>
    <w:p w:rsidR="00C6593E" w:rsidRDefault="00C6593E">
      <w:r>
        <w:t>Какие мысли есть у Вас?</w:t>
      </w:r>
    </w:p>
    <w:p w:rsidR="00C6593E" w:rsidRDefault="00C6593E"/>
    <w:p w:rsidR="00C6593E" w:rsidRDefault="00C6593E">
      <w:r>
        <w:t>konste</w:t>
      </w:r>
    </w:p>
    <w:p w:rsidR="00C6593E" w:rsidRDefault="00C6593E">
      <w:r>
        <w:t>По сути, то о чем я говорю, это минимальные номера карт в каждом столбце и строке.</w:t>
      </w:r>
    </w:p>
    <w:p w:rsidR="00C6593E" w:rsidRDefault="00C6593E">
      <w:r>
        <w:t>Это наводит на мысль о сравнении ПМ по сумме номеров карт по строкам и столбцам.</w:t>
      </w:r>
    </w:p>
    <w:p w:rsidR="00C6593E" w:rsidRDefault="00C6593E">
      <w:r>
        <w:t>Только я этого еще не делал... xal</w:t>
      </w:r>
    </w:p>
    <w:p w:rsidR="00C6593E" w:rsidRDefault="00C6593E"/>
    <w:p w:rsidR="00C6593E" w:rsidRDefault="00C6593E">
      <w:pPr>
        <w:pStyle w:val="3"/>
      </w:pPr>
      <w:r>
        <w:t>Каузальные вирусы</w:t>
      </w:r>
    </w:p>
    <w:p w:rsidR="00C6593E" w:rsidRDefault="00C6593E">
      <w:pPr>
        <w:jc w:val="left"/>
      </w:pPr>
    </w:p>
    <w:p w:rsidR="00C6593E" w:rsidRDefault="00C6593E">
      <w:r>
        <w:t>Формат: Дискуссия</w:t>
      </w:r>
    </w:p>
    <w:p w:rsidR="00C6593E" w:rsidRDefault="00C6593E">
      <w:r>
        <w:t>Ведущий/автор:skryer</w:t>
      </w:r>
    </w:p>
    <w:p w:rsidR="00C6593E" w:rsidRDefault="00C6593E">
      <w:r>
        <w:t>Период проведения: 17.12.2009 – 19.12.2009 г.</w:t>
      </w:r>
    </w:p>
    <w:p w:rsidR="00C6593E" w:rsidRDefault="00C6593E">
      <w:r>
        <w:t>Ключевые слова: Каузальные вирусы, история ХС, миф ХС</w:t>
      </w:r>
    </w:p>
    <w:p w:rsidR="00C6593E" w:rsidRDefault="00C6593E">
      <w:r>
        <w:t>Место проведения/источник: http://dreamhackers.ru/index.php?topic=5456.msg22993#msg22993</w:t>
      </w:r>
    </w:p>
    <w:p w:rsidR="00C6593E" w:rsidRDefault="00C6593E">
      <w:r>
        <w:t>Связанные документы: http://www.soznan.com/ef3/Forum1/html/e42_3.html , http://www.soznan.com/ef3/Forum1/html/e48.html, http://www.soznan.com/ef3/Forum12/html/e15.html</w:t>
      </w:r>
    </w:p>
    <w:p w:rsidR="00C6593E" w:rsidRDefault="00C6593E">
      <w:r>
        <w:t>Персоналии: skryer, Gm, CapsLock, Козюля, Pz,Pipa, Ravenna, Bezenchuk69, GreyCheshireKitten, Majestic</w:t>
      </w:r>
    </w:p>
    <w:p w:rsidR="00C6593E" w:rsidRDefault="00C6593E">
      <w:r>
        <w:t>Редактировал текст: Bezenchuk69</w:t>
      </w:r>
    </w:p>
    <w:p w:rsidR="00C6593E" w:rsidRDefault="00C6593E"/>
    <w:p w:rsidR="00C6593E" w:rsidRDefault="00C6593E">
      <w:r>
        <w:t>Bezenchuk69 [17.12.2009 10:41]</w:t>
      </w:r>
    </w:p>
    <w:p w:rsidR="00C6593E" w:rsidRDefault="00C6593E">
      <w:r>
        <w:t>Однажды, жарким июльским днём 2007 года на пустынном форуме Сергееча  завелись привидения давно минувших дней. И между ними состоялся весьма примечательный диалог (http://www.soznan.com/ef3/Forum1/html/e42_3.html)</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p w:rsidR="00C6593E" w:rsidRDefault="00C6593E">
      <w:r>
        <w:t>Pipa [10.07.2007 11:56 #34]</w:t>
      </w:r>
    </w:p>
    <w:p w:rsidR="00C6593E" w:rsidRDefault="00C6593E">
      <w:r>
        <w:t xml:space="preserve">Судя по репликам, народ относится к форуму чисто потребительски. Как к пастбищу. Сожрали траву на одном месте </w:t>
      </w:r>
      <w:r>
        <w:noBreakHyphen/>
        <w:t xml:space="preserve"> пошли искать другое. Да и "критика" форумов тоже специфическая: того мне форум не додал, другого на нем нет. Дык, форум, как грядка </w:t>
      </w:r>
      <w:r>
        <w:noBreakHyphen/>
        <w:t xml:space="preserve"> что на нем посеешь, то и пожнешь. Хотя место тоже играет роль. На неудобьях мало находится желающих сеять.</w:t>
      </w:r>
    </w:p>
    <w:p w:rsidR="00C6593E" w:rsidRDefault="00C6593E"/>
    <w:p w:rsidR="00C6593E" w:rsidRDefault="00C6593E">
      <w:r>
        <w:t>skryer [10.07.2007 14:13 #35]</w:t>
      </w:r>
    </w:p>
    <w:p w:rsidR="00C6593E" w:rsidRDefault="00C6593E">
      <w:r>
        <w:t>Я согласен с многоуважаемой Пипой. И предлагаю сделать этот форум "грядкой, на которой сеют". Так получается, что форумы "сдуваются" из</w:t>
      </w:r>
      <w:r>
        <w:noBreakHyphen/>
        <w:t>за ограничений свободы. Где</w:t>
      </w:r>
      <w:r>
        <w:noBreakHyphen/>
        <w:t>то начинают банить всех подряд. Откуда</w:t>
      </w:r>
      <w:r>
        <w:noBreakHyphen/>
        <w:t>то выгоняют Пипу или Реликтума. Кто</w:t>
      </w:r>
      <w:r>
        <w:noBreakHyphen/>
        <w:t>то, демонстрируя свои высокие моральные принципы, выступает против предложенных тем. Все бы было ничего, если бы взамен появлялось нечто новое.</w:t>
      </w:r>
    </w:p>
    <w:p w:rsidR="00C6593E" w:rsidRDefault="00C6593E">
      <w:r>
        <w:t>Как бы вы ни относились к моим прошлым проектам, я предлагаю вам несколько интересных идей, почерпнутых из мистических практик. В ответ на возможные подозрения несовершенномудрых, я сообщаю: мне не нужна эта площадка для пиара, сбора материала и прочих "аморальных" вещей.</w:t>
      </w:r>
    </w:p>
    <w:p w:rsidR="00C6593E" w:rsidRDefault="00C6593E">
      <w:r>
        <w:t xml:space="preserve">Немного о себе: В свое время я создал миф хакеров сновидений. Все эти СИ, Иветы, Доки и прочие </w:t>
      </w:r>
      <w:r>
        <w:noBreakHyphen/>
        <w:t xml:space="preserve"> мои креатуры. Три года назад меня здесь знали как аль Саида. Четыре года назад я вел практикумы на альтеринфо. Пять лет назад я общался с вами, как Тамбов.</w:t>
      </w:r>
    </w:p>
    <w:p w:rsidR="00C6593E" w:rsidRDefault="00C6593E">
      <w:r>
        <w:t>Из прошлых оппонентов мне близки Пипа, Ольгерд и ds. Нравится и Реликтум, когда он критик, а не претендент на гуру. Хотя, конечно, тараканов у него в голове предостаточно. Что бы мои оппоненты ни думали обо мне, я уважаю их, как интересных собеседников. Что касается gm, то она умная женщина. И я просто в восторге, что однажды мне удалось привлечь ее внимание.</w:t>
      </w:r>
    </w:p>
    <w:p w:rsidR="00C6593E" w:rsidRDefault="00C6593E">
      <w:r>
        <w:t>Я предлагаю дискуссию о некоторых интересных проблемах. Если у вас, кроме стёба и желчи, найдется немного интереса к загадкам вселенной, мы можем "возделать огород Сергеича".</w:t>
      </w:r>
    </w:p>
    <w:p w:rsidR="00C6593E" w:rsidRDefault="00C6593E"/>
    <w:p w:rsidR="00C6593E" w:rsidRDefault="00C6593E">
      <w:r>
        <w:t>Козюля [11.07.2007 10:02 #43]</w:t>
      </w:r>
    </w:p>
    <w:p w:rsidR="00C6593E" w:rsidRDefault="00C6593E">
      <w:r>
        <w:t>А мне нравится предложение skryerа о конструктивном сотрудничестве. Только хотелось бы в нем видеть людей уже наигравшихся в магов разных форматов, т.е. тех, кто готов выйти за рамки догматики конкретной магической картины мира будь она кастанедовская, телемитская или любая другая, и кто готов говорить на нормальном человеческом языке.</w:t>
      </w:r>
    </w:p>
    <w:p w:rsidR="00C6593E" w:rsidRDefault="00C6593E">
      <w:r>
        <w:t xml:space="preserve">"На нормальном человеческом языке" </w:t>
      </w:r>
      <w:r>
        <w:noBreakHyphen/>
        <w:t xml:space="preserve"> это означает в рамках социально лигитимного языка с акцентом на западную научно</w:t>
      </w:r>
      <w:r>
        <w:noBreakHyphen/>
        <w:t>философскую терминологию. Например, вместо категорий нагваль</w:t>
      </w:r>
      <w:r>
        <w:noBreakHyphen/>
        <w:t>тональ использовать "трансендентное</w:t>
      </w:r>
      <w:r>
        <w:noBreakHyphen/>
        <w:t xml:space="preserve">имманентное", вместо "ТС" </w:t>
      </w:r>
      <w:r>
        <w:noBreakHyphen/>
        <w:t xml:space="preserve"> "доминанта" или "установка", вместо "ЧСВ" </w:t>
      </w:r>
      <w:r>
        <w:noBreakHyphen/>
        <w:t xml:space="preserve"> "эгоцентризм" и тд.</w:t>
      </w:r>
    </w:p>
    <w:p w:rsidR="00C6593E" w:rsidRDefault="00C6593E">
      <w:r>
        <w:t xml:space="preserve">При этом исчезнет "магические" шарм и очарование, но отказ от этого языка означает и выход за рамки сектантского мышления. Это своеобразная проверка на вшивость </w:t>
      </w:r>
      <w:r>
        <w:noBreakHyphen/>
        <w:t xml:space="preserve"> если Вы реально чего</w:t>
      </w:r>
      <w:r>
        <w:noBreakHyphen/>
        <w:t>то достигли практикуя нагвализм, то вы можете описать свой опыт в любом формате, если же вы "книжный маг", то при аргументации можете только жонглировать кастанедовской терминологией, практикуя виртуальные фантазмы на тему всевозможных магических и мистических учений и систем,  этакий нью</w:t>
      </w:r>
      <w:r>
        <w:noBreakHyphen/>
        <w:t>эйдж сетевого разлива с местечковой спецификой. Бесконечная игра в бисер для морских свинок :) Тут не надо особенно напрягаться, можно бесконечно тасовать всевозможную магическую и околонаучную терминологию и не один десяток книг при этом накрапать.</w:t>
      </w:r>
    </w:p>
    <w:p w:rsidR="00C6593E" w:rsidRDefault="00C6593E">
      <w:r>
        <w:t>При этом хорошо бы сделать взаимоамнистию и зачехлить свои калометы.</w:t>
      </w:r>
    </w:p>
    <w:p w:rsidR="00C6593E" w:rsidRDefault="00C6593E">
      <w:r>
        <w:t>А skryer, надеюсь, нам еще поведает истинную историю создания ХС, если захочет, конечно.</w:t>
      </w:r>
    </w:p>
    <w:p w:rsidR="00C6593E" w:rsidRDefault="00C6593E"/>
    <w:p w:rsidR="00C6593E" w:rsidRDefault="00C6593E">
      <w:r>
        <w:t>skryer [12.07.2007 09:05 #49]</w:t>
      </w:r>
    </w:p>
    <w:p w:rsidR="00C6593E" w:rsidRDefault="00C6593E">
      <w:r>
        <w:t>А что если мы не будем ограничивать себя терминологией, описаниями и точками зрений? Просто предложим несколько тем для рассмотрения и попытаемся развить их до практического использования.</w:t>
      </w:r>
    </w:p>
    <w:p w:rsidR="00C6593E" w:rsidRDefault="00C6593E">
      <w:r>
        <w:t>Приведу пример. У Кастанеды описаны случаи, в которых (при переходе на "левую сторону сознания") группа магов наблюдала странные явления. На мосту, где всегда было много народа, становилось вдруг пусто. Социальная надстройка как бы удалялась.  Любой толковый целитель сталкивался с необычной формой транса, в которую впадают свидетели, наблюдающие за процессом исцеления. Как будто некая программа выводит их "зоны соучастия" и убирает социальную надстройку в данной локализации.</w:t>
      </w:r>
    </w:p>
    <w:p w:rsidR="00C6593E" w:rsidRDefault="00C6593E">
      <w:r>
        <w:t xml:space="preserve">Что если нам рассмотреть этот феномен? Я предлагаю назвать его "каузальным вирусом" </w:t>
      </w:r>
      <w:r>
        <w:noBreakHyphen/>
        <w:t xml:space="preserve"> аппликацией (приложением), временно нарушающим функционирование всей социальной программы. Вероятно, при использовании таких "вирусов" можно создавать ситуации, когда все население Москвы вдруг захочет посетить Красную площадь, отовариться в одном конкретном универсаме или сходить в один конкретный кинотеатр. Меня, как хакера, интересует этот возможный коллапс социальной системы </w:t>
      </w:r>
      <w:r>
        <w:noBreakHyphen/>
        <w:t xml:space="preserve"> этот большой общественный breakdown.</w:t>
      </w:r>
    </w:p>
    <w:p w:rsidR="00C6593E" w:rsidRDefault="00C6593E">
      <w:r>
        <w:t>Существуют целые отделения закрытых (назовем их клубами по интересам.)) организаций, которые изучают эти феномены. Психокинетика, психостатика, мотивационные катализаторы, ингибиторы…</w:t>
      </w:r>
    </w:p>
    <w:p w:rsidR="00C6593E" w:rsidRDefault="00C6593E">
      <w:r>
        <w:t>Как вам такая тема? Если не нравится, предлагайте свои топики.</w:t>
      </w:r>
    </w:p>
    <w:p w:rsidR="00C6593E" w:rsidRDefault="00C6593E"/>
    <w:p w:rsidR="00C6593E" w:rsidRDefault="00C6593E">
      <w:r>
        <w:t>Fog [12.07.2007 20:48 #52]</w:t>
      </w:r>
    </w:p>
    <w:p w:rsidR="00C6593E" w:rsidRDefault="00C6593E">
      <w:r>
        <w:t>Дуже i дуже цiкава iдея! А можна зробити так, щоб усi москалi разом зiбралися на червонiй площi та й повиздихали водночас? Дякую.</w:t>
      </w:r>
    </w:p>
    <w:p w:rsidR="00C6593E" w:rsidRDefault="00C6593E"/>
    <w:p w:rsidR="00C6593E" w:rsidRDefault="00C6593E">
      <w:r>
        <w:t>Козюля [13.07.2007 12:05 #54]</w:t>
      </w:r>
    </w:p>
    <w:p w:rsidR="00C6593E" w:rsidRDefault="00C6593E">
      <w:r>
        <w:t>Fog, не знаю как на Красной площади, а на Майдане это было отработанно очень успешно :)</w:t>
      </w:r>
    </w:p>
    <w:p w:rsidR="00C6593E" w:rsidRDefault="00C6593E">
      <w:r>
        <w:t>Skryer, вы наверняка знакомы с "Умной толпой" Рейнгольда. Как Вы относитесь к идее смартмоба?</w:t>
      </w:r>
    </w:p>
    <w:p w:rsidR="00C6593E" w:rsidRDefault="00C6593E"/>
    <w:p w:rsidR="00C6593E" w:rsidRDefault="00C6593E">
      <w:r>
        <w:t>Монстр [15.07.2007 10:41 #58]</w:t>
      </w:r>
    </w:p>
    <w:p w:rsidR="00C6593E" w:rsidRDefault="00C6593E">
      <w:r>
        <w:t>Skryer,Думаю, что наиболее правдоподобное объяснение предложено (как это ни банально) Лукъяненко в его дозорах. Что</w:t>
      </w:r>
      <w:r>
        <w:noBreakHyphen/>
        <w:t>то вроде того, что рядом с областью, где концентрируется повышенная энергия, рядовые представители социума начинают ощущать тревожность и бессознательно ее избегают. Меняют свои планы, поворачивают в другую сторону, где</w:t>
      </w:r>
      <w:r>
        <w:noBreakHyphen/>
        <w:t>нибудь задерживаются и т.д.</w:t>
      </w:r>
    </w:p>
    <w:p w:rsidR="00C6593E" w:rsidRDefault="00C6593E">
      <w:r>
        <w:t>То есть это не результат прямого влияния мага, а просто энергетический эффект. Грубо говоря, работа нагваля.</w:t>
      </w:r>
    </w:p>
    <w:p w:rsidR="00C6593E" w:rsidRDefault="00C6593E"/>
    <w:p w:rsidR="00C6593E" w:rsidRDefault="00C6593E">
      <w:r>
        <w:t>Gm [17.07.2007 19:40 #76]</w:t>
      </w:r>
    </w:p>
    <w:p w:rsidR="00C6593E" w:rsidRDefault="00C6593E">
      <w:r>
        <w:t>Skryer, ИМХО, человеческих сил тут недостаточно. Один человек может воздействовать на одного человека, на небольшую группу, но не на всю Москву. Нужно единое поле, объединяющее всех москвичей. Одному человеку это не под силу. Действуя физическими методами, можно создать единое поле, используя волнующие вещи из коллективного бессознательного. Например, собрать людей на концерт, объединить всех в едином порыве, в едином настроении (=создать единое поле), а потом незаметно втюхать какие</w:t>
      </w:r>
      <w:r>
        <w:noBreakHyphen/>
        <w:t>то идеи. Так у нас рекламщики и политики и делают. Но это вам не сидящий дома медитатор, который силой мысли внедряет в массы идеи.</w:t>
      </w:r>
    </w:p>
    <w:p w:rsidR="00C6593E" w:rsidRDefault="00C6593E">
      <w:r>
        <w:t>Есть, правда, природные силы, которые воздействуют на людей. Сколько раз мы замечали, что в какой</w:t>
      </w:r>
      <w:r>
        <w:noBreakHyphen/>
        <w:t>то день все какие</w:t>
      </w:r>
      <w:r>
        <w:noBreakHyphen/>
        <w:t xml:space="preserve">то нервные, все из рук валится, все друг с другом ругаются, </w:t>
      </w:r>
      <w:r>
        <w:noBreakHyphen/>
        <w:t xml:space="preserve"> не все, разумеется, просто многие, большой процент, скажем </w:t>
      </w:r>
      <w:r>
        <w:noBreakHyphen/>
        <w:t xml:space="preserve"> а в другой день, наоборот, тишь да гладь. С чего бы это? У меня предположение, что это действуют некие тонкие силы огромной мощности. И если с такой силой договориться, то можно, вероятно, заставлять всех москвичей отовариваться в одном универмаге. Только что за интерес у этой силы к какому</w:t>
      </w:r>
      <w:r>
        <w:noBreakHyphen/>
        <w:t>то муравью в ее потоке? Что этот муравей может ей предложить, чтобы она на него работала?</w:t>
      </w:r>
    </w:p>
    <w:p w:rsidR="00C6593E" w:rsidRDefault="00C6593E"/>
    <w:p w:rsidR="00C6593E" w:rsidRDefault="00C6593E">
      <w:r>
        <w:t>skryer [17.07.2007 20:09 #77]</w:t>
      </w:r>
    </w:p>
    <w:p w:rsidR="00C6593E" w:rsidRDefault="00C6593E">
      <w:r>
        <w:t>Gm, вирусу не нужно обладать силой. Он использует ресурсы системы. Скорость его распространения и зона активности полностью определяются возможностями системной программы. При разработке каузальных вирусов я и мои коллеги вновь использовали старый трикс: мы сделали законы Орла своими законами.</w:t>
      </w:r>
    </w:p>
    <w:p w:rsidR="00C6593E" w:rsidRDefault="00C6593E">
      <w:r>
        <w:t>И еще. Ты путаешь меня с Т.С., а я тот парень, на которого ты обиделась на альтеринфо. Ну, помнишь ту хамскую шутку. Я о ней сожалею. На самом деле! Так получилось, что я заехал к Т. в гости на пару недель. А он не пьет, все время работает, и я решил пройтись по местам боевой славы. Вот тут задержался. Но скоро уйду. У меня ведь тоже бизнес. Кстати, здесь многое изменилось. Юные пижоны превратились в старых пофигистов. Умные собеседники обожглись на местных угольках и ушли в глубокую тень. Дух свободы исчез. Завелись насекомые :)) Ужос!!!</w:t>
      </w:r>
    </w:p>
    <w:p w:rsidR="00C6593E" w:rsidRDefault="00C6593E">
      <w:r>
        <w:t>Рад общению с тобой, хотя мне было неловко начинать беседу. Я по</w:t>
      </w:r>
      <w:r>
        <w:noBreakHyphen/>
        <w:t>прежнему считаю, что обидел тебя незаслужено и глупо. Пойми, все вышло не нарочно. Давай, как обычно, свалим этот промах на происки Духа. Он так решил, мы расстались, и разве хватило бы у нас сил на преодоление этой чудовищной предопределенности?</w:t>
      </w:r>
    </w:p>
    <w:p w:rsidR="00C6593E" w:rsidRDefault="00C6593E"/>
    <w:p w:rsidR="00C6593E" w:rsidRDefault="00C6593E">
      <w:r>
        <w:t>Gm [17.07.2007 21:02 #80]</w:t>
      </w:r>
    </w:p>
    <w:p w:rsidR="00C6593E" w:rsidRDefault="00C6593E">
      <w:r>
        <w:t>Skryer, ОК, я больше не обижаюсь. Если бы не было еще Масяни, которая придумывала про меня гадости, было бы совсем классно...</w:t>
      </w:r>
    </w:p>
    <w:p w:rsidR="00C6593E" w:rsidRDefault="00C6593E">
      <w:r>
        <w:t>Кстати, можно полюбопытствовать: практикумы Равенны написал СТ? Собственно, я приняла тебя за СТ, потому что он говорил, что он скраер. Или ты тоже? :)</w:t>
      </w:r>
    </w:p>
    <w:p w:rsidR="00C6593E" w:rsidRDefault="00C6593E"/>
    <w:p w:rsidR="00C6593E" w:rsidRDefault="00C6593E">
      <w:r>
        <w:t>Daedalus[17.07.2007 21:18 #78]</w:t>
      </w:r>
    </w:p>
    <w:p w:rsidR="00C6593E" w:rsidRDefault="00C6593E">
      <w:r>
        <w:t>Skryer, ну раз пошла такая пьянко, то было б глупо не воспользоваться возможность пригласить тебя к нам в мастерскую. возможно и просто типа как свадебного генерала, а возможно и советчиком или еще хуже как</w:t>
      </w:r>
      <w:r>
        <w:noBreakHyphen/>
        <w:t>нибудь :) может тебе что</w:t>
      </w:r>
      <w:r>
        <w:noBreakHyphen/>
        <w:t>то там не понравится, выскажи мнение или отношение, плиз. мы вот тож пытаемси работать там с каузальными штуковинами. Думаю, нам есть чему поучиться у тебя…</w:t>
      </w:r>
    </w:p>
    <w:p w:rsidR="00C6593E" w:rsidRDefault="00C6593E"/>
    <w:p w:rsidR="00C6593E" w:rsidRDefault="00C6593E">
      <w:r>
        <w:t>skryer [17.07.2007 21:43 #84]</w:t>
      </w:r>
    </w:p>
    <w:p w:rsidR="00C6593E" w:rsidRDefault="00C6593E">
      <w:r>
        <w:t>Gm, Т. слишком занят своими анохроничными опытами, чтобы вести какие</w:t>
      </w:r>
      <w:r>
        <w:noBreakHyphen/>
        <w:t>то практикумы. Я имею в виду исследование временных петель. Да, он скрайер, но мне тоже хочется.</w:t>
      </w:r>
    </w:p>
    <w:p w:rsidR="00C6593E" w:rsidRDefault="00C6593E">
      <w:r>
        <w:t>Кстати, доказательством одной из таких петель служат недавние астрономические открытия о возрасте планет нашей солнечной системы. Совсем недавно ученые давали им 4.3 миллиарда лет, а нынче оказалось, что всего 3.9. Кто</w:t>
      </w:r>
      <w:r>
        <w:noBreakHyphen/>
        <w:t xml:space="preserve">то притырил почти полмиллиарда лет. Соорудил небольшой временной "карман". Возникают вопросы: кто? для чего? каким образом? И это в открытую </w:t>
      </w:r>
      <w:r>
        <w:noBreakHyphen/>
        <w:t xml:space="preserve"> на глазах у всей современной науки!</w:t>
      </w:r>
    </w:p>
    <w:p w:rsidR="00C6593E" w:rsidRDefault="00C6593E"/>
    <w:p w:rsidR="00C6593E" w:rsidRDefault="00C6593E">
      <w:r>
        <w:t>Last Insect[17.07.2007 21:46 #85]</w:t>
      </w:r>
    </w:p>
    <w:p w:rsidR="00C6593E" w:rsidRDefault="00C6593E">
      <w:r>
        <w:t>Gm, ты снова решила "подергать СИ за яйца"? :))) Вон старые грабли уже ждут и протягивают объятия.</w:t>
      </w:r>
    </w:p>
    <w:p w:rsidR="00C6593E" w:rsidRDefault="00C6593E">
      <w:r>
        <w:t>Похоже, кризис жанра у этих скраеров</w:t>
      </w:r>
      <w:r>
        <w:noBreakHyphen/>
        <w:t>масянь, а все форумную переписку уже издали (кстати как насчёт гонорара? :)) Вот и пришли побираться в родные края.</w:t>
      </w:r>
    </w:p>
    <w:p w:rsidR="00C6593E" w:rsidRDefault="00C6593E">
      <w:r>
        <w:t>Да только в стеклянном доме не бросаются камнями.</w:t>
      </w:r>
    </w:p>
    <w:p w:rsidR="00C6593E" w:rsidRDefault="00C6593E"/>
    <w:p w:rsidR="00C6593E" w:rsidRDefault="00C6593E">
      <w:r>
        <w:t>skryer [17.07.2007 22:00 #85]</w:t>
      </w:r>
    </w:p>
    <w:p w:rsidR="00C6593E" w:rsidRDefault="00C6593E">
      <w:r>
        <w:t>Gm, Когда мы тестировали методики с пасьянсом Медичи, то столкнулись с рядом интересных моментов. Выполнение ЦС приводило к изменению стандартного окружения. Многие ребята отмечали "странности" во время исследований. Меня поразил опыт одного парня из Сибири, который, возвращаясь зимой домой, увидел на снегу перед подездной дорожкой тысячи черных жуков, похожих на скарабеев. Мы сделали вывод, что наше простое тестирование реала начинает нарушать какие</w:t>
      </w:r>
      <w:r>
        <w:noBreakHyphen/>
        <w:t>то фундаментальные законы повседневного мира.</w:t>
      </w:r>
    </w:p>
    <w:p w:rsidR="00C6593E" w:rsidRDefault="00C6593E">
      <w:r>
        <w:t xml:space="preserve">Позже молодежь из "магов" разработали проект по изменению распорядка жизни. Под распорядком они понимали не тот комплекс привычек, который напялил на себя человек, а программу поведения, навязанную нам как юзерам некоей большой социальной "матрицы" (извиняюсь за заезженный термин". Я имею в виду матрицу тоналя. Распорядок </w:t>
      </w:r>
      <w:r>
        <w:noBreakHyphen/>
        <w:t xml:space="preserve"> это конгломерат подпрограмм, регулирующий всеобщее усредние наших возможностей. То есть, вокруг одного мудреца, вокруг одной исторической персоны будут сотни туповатых обывателей. За любым вашим высококвантовым действием последует суровое давление. Любая толпа в конечном счете рассосется. Любое инициативное движение затухнет. Человеческая память и законы роя сведут все значимые события в куцый каталог наиболее ярких воспоминаний. Ибо существует особая нерукотворная программа по "пострижке" волевых импульсов, исходящих от групп людей. Точнее, конгломерат подпрограмм всеобщего распорядка жизни.</w:t>
      </w:r>
    </w:p>
    <w:p w:rsidR="00C6593E" w:rsidRDefault="00C6593E"/>
    <w:p w:rsidR="00C6593E" w:rsidRDefault="00C6593E">
      <w:r>
        <w:t>Gm [17.07.2007 22:09 #86]</w:t>
      </w:r>
    </w:p>
    <w:p w:rsidR="00C6593E" w:rsidRDefault="00C6593E">
      <w:r>
        <w:t xml:space="preserve">А можно узнать, какие конкретно цепочки </w:t>
      </w:r>
      <w:r>
        <w:noBreakHyphen/>
        <w:t xml:space="preserve"> чтобы можно было повторить и проверить? Если сработала именно цепочка, а не что</w:t>
      </w:r>
      <w:r>
        <w:noBreakHyphen/>
        <w:t>то другое, то результат повторится.</w:t>
      </w:r>
    </w:p>
    <w:p w:rsidR="00C6593E" w:rsidRDefault="00C6593E">
      <w:r>
        <w:t>Ты можешь привести примеры с конкретными действиями и конкретными результатами? Уверяю тебя, заинтересованные попробуют это повторить.</w:t>
      </w:r>
    </w:p>
    <w:p w:rsidR="00C6593E" w:rsidRDefault="00C6593E"/>
    <w:p w:rsidR="00C6593E" w:rsidRDefault="00C6593E">
      <w:r>
        <w:t>skryer [17.07.2007 22:14 #87]</w:t>
      </w:r>
    </w:p>
    <w:p w:rsidR="00C6593E" w:rsidRDefault="00C6593E">
      <w:r>
        <w:t>Last Insect, да, нашу форумную переписку издали. К этому причастны Ксендзюк, Фрай, Реутов, Форчун и несколько дргих парней, фамилий которых я не помню. Перечисленные мной люди не имели отношения к моим друзьям и соратникам. Более того, я их не знаю. Не встречался с ними и не собираюсь встречаться.</w:t>
      </w:r>
    </w:p>
    <w:p w:rsidR="00C6593E" w:rsidRDefault="00C6593E">
      <w:r>
        <w:t>Далее, насколько мне известно, автору за книгу платят от 500 до 2500 баксов за книгу. Если ты считаешь это какими</w:t>
      </w:r>
      <w:r>
        <w:noBreakHyphen/>
        <w:t>то стоящими деньгами, то сядь и пиши. Лично я считаю это бесполезным (в смысле денег) занятием.</w:t>
      </w:r>
    </w:p>
    <w:p w:rsidR="00C6593E" w:rsidRDefault="00C6593E">
      <w:r>
        <w:t>Прикинь! Я только что смотрел фильм "Трещина". Там несколько чудиков из английской деревни жутко ненавидели французов. Как увидят что</w:t>
      </w:r>
      <w:r>
        <w:noBreakHyphen/>
        <w:t xml:space="preserve">то французское, тут же разбивают в хлам </w:t>
      </w:r>
      <w:r>
        <w:noBreakHyphen/>
        <w:t xml:space="preserve"> шампанское, часы и прочее. Как услышат о Франции, то ту же начинают плеваться. И вот однажды эти деревенские жители пошли посмотреть, на что похожа эта долбаная Франция. Как там живут французские скраеры</w:t>
      </w:r>
      <w:r>
        <w:noBreakHyphen/>
        <w:t>масяни. Они долго шли через всю страну и, наконец, голодные, оборванные и больные пришли к берегу Ла</w:t>
      </w:r>
      <w:r>
        <w:noBreakHyphen/>
        <w:t xml:space="preserve">Манша. Когда они взглянули на восток со скалистого берега, их взору предстало море </w:t>
      </w:r>
      <w:r>
        <w:noBreakHyphen/>
        <w:t xml:space="preserve"> до самого горизонта. И тогда одна девушка закричала: "Я знала, что никакой Франции нет! Это была просто выдумка!" И все ее спутники радостно стали улюлюкапть и кричать: "Франции нет! Это выдумка! Это миф!" А затем один старик покачнулся и упал на землю. От восторга и триумфа у него случился сердечный приступ, и он умер.</w:t>
      </w:r>
    </w:p>
    <w:p w:rsidR="00C6593E" w:rsidRDefault="00C6593E">
      <w:r>
        <w:t>Last Insect, этот фильм про тебя и твоих друзей. Конечно, Франции не существует! Конечно, это миф! Главное, не описайся от восторга! И не умри от счастья! Инае кто будет клеймить всех этих скраеров и масянь? Держись, мой мальчик! Тебе предстоит нелегкая задача. И как видишь, твои грабли тоже ждут тебя :))</w:t>
      </w:r>
    </w:p>
    <w:p w:rsidR="00C6593E" w:rsidRDefault="00C6593E"/>
    <w:p w:rsidR="00C6593E" w:rsidRDefault="00C6593E">
      <w:r>
        <w:t>Fog [17.07.2007 22:42 #88]</w:t>
      </w:r>
    </w:p>
    <w:p w:rsidR="00C6593E" w:rsidRDefault="00C6593E">
      <w:r>
        <w:t>Skryer:«Кто</w:t>
      </w:r>
      <w:r>
        <w:noBreakHyphen/>
        <w:t xml:space="preserve">то притырил почти полмиллиарда лет. Соорудил небольшой временной "карман". Возникают вопросы: кто? для чего? каким образом? И это в открытую </w:t>
      </w:r>
      <w:r>
        <w:noBreakHyphen/>
        <w:t xml:space="preserve"> на глазах у всей современной науки!»</w:t>
      </w:r>
    </w:p>
    <w:p w:rsidR="00C6593E" w:rsidRDefault="00C6593E">
      <w:r>
        <w:t>Кстати да, а кто</w:t>
      </w:r>
      <w:r>
        <w:noBreakHyphen/>
        <w:t>то еще украл у нас слонов с черепахами, на которых стояла земля и солнце украли, которое вращалось вокруг земли, тоже вопросы: кто? зачем? каким образом и почему?</w:t>
      </w:r>
    </w:p>
    <w:p w:rsidR="00C6593E" w:rsidRDefault="00C6593E">
      <w:r>
        <w:t>CapsLock [17.07.2007 22:54 #90]</w:t>
      </w:r>
    </w:p>
    <w:p w:rsidR="00C6593E" w:rsidRDefault="00C6593E">
      <w:r>
        <w:t>В книге "Имажинаторы" описывается работа с цепочками событий. При выстраивании цепочки для жертвы создается иллюзия выбора (несколько вариантов, ведущих к одному финалу, выгодному создателю цепочки).</w:t>
      </w:r>
    </w:p>
    <w:p w:rsidR="00C6593E" w:rsidRDefault="00C6593E">
      <w:r>
        <w:t>Вот это и есть "развилка".</w:t>
      </w:r>
    </w:p>
    <w:p w:rsidR="00C6593E" w:rsidRDefault="00C6593E">
      <w:r>
        <w:t>Говорят, что книга написана по мотивам работы реальной группы, но потом скинута в формат фантастики. Так или нет, не берусь утверждать, но у вас тут реальный "мебиус", если говорить их языком.</w:t>
      </w:r>
    </w:p>
    <w:p w:rsidR="00C6593E" w:rsidRDefault="00C6593E"/>
    <w:p w:rsidR="00C6593E" w:rsidRDefault="00C6593E">
      <w:r>
        <w:t>skryer [17.07.2007 23:05 #91]</w:t>
      </w:r>
    </w:p>
    <w:p w:rsidR="00C6593E" w:rsidRDefault="00C6593E">
      <w:r>
        <w:t xml:space="preserve">Gm,Равенна </w:t>
      </w:r>
      <w:r>
        <w:noBreakHyphen/>
        <w:t xml:space="preserve"> это Масяня, если ты не знала. Она действительно крэззи. Но это судьба всех сновидящих. Ее нужно принимать такой, какая она есть </w:t>
      </w:r>
      <w:r>
        <w:noBreakHyphen/>
        <w:t xml:space="preserve"> нравится нам это или нет. Вот, например, Реликтум </w:t>
      </w:r>
      <w:r>
        <w:noBreakHyphen/>
        <w:t xml:space="preserve"> человек знания. Мы можем смеяться над ним, издеваться, плеваться. А он реальный человек знания. Так получилось. И как бы кто</w:t>
      </w:r>
      <w:r>
        <w:noBreakHyphen/>
        <w:t>то ни фыркал, этого тоже не изменишь. Среди этой тусни есть много великолепно конфигурированных людей. Но они не реализуют свой потенциал, и их жизнь будет катиться по наезженной колее уставших от себя адептов Кастанеды. Потом они состарятся и потеряют возможность что</w:t>
      </w:r>
      <w:r>
        <w:noBreakHyphen/>
        <w:t>то сделать. Мы должны наслаждаться общению с теми, кто сумел показать себя творчески. Наслаждаться и радоваться им, как свету дня. Хотя, конечно, и Масяня, и Реликтум те еще перцы. С ними нам трудно. Они раздражают нас. Но в этом виноваты мы, а не они. Их энергетика слишком резкая и сильная для нас. Она жжет глаза и кожу. Поэтому люди стремятся изгонять их из своих безопасных кружков по интересам. Парадокс, но, ограничивая их банами и запретами, мы тем самым теряем шанс размером в кубический миллиметр. Шанс на собственную свободу.</w:t>
      </w:r>
    </w:p>
    <w:p w:rsidR="00C6593E" w:rsidRDefault="00C6593E"/>
    <w:p w:rsidR="00C6593E" w:rsidRDefault="00C6593E">
      <w:r>
        <w:t>Gm [18.07.2007 00:27 #92]</w:t>
      </w:r>
    </w:p>
    <w:p w:rsidR="00C6593E" w:rsidRDefault="00C6593E">
      <w:r>
        <w:t>Я все же предпочла бы, чтобы на меня не клеветали, а свой кубический сантиметр поищу в более чистых местах. Мир велик, и бесконечность находится прямо вокруг тебя. И меня. :) И это правда. :)</w:t>
      </w:r>
    </w:p>
    <w:p w:rsidR="00C6593E" w:rsidRDefault="00C6593E"/>
    <w:p w:rsidR="00C6593E" w:rsidRDefault="00C6593E">
      <w:r>
        <w:t>Daedalus [18.07.2007 00:27 #93]</w:t>
      </w:r>
    </w:p>
    <w:p w:rsidR="00C6593E" w:rsidRDefault="00C6593E">
      <w:r>
        <w:t>Gm,кто бы говорил про клевету! Вот конкретный мессаг твой, год назад ты мне его написала: «…если вы хотите действительно иметь какие</w:t>
      </w:r>
      <w:r>
        <w:noBreakHyphen/>
        <w:t>то реальные измеримые  результаты (увеличение количества и качества ОС, количество удач и т.д.), лучше вашей компании найти себе реальных учителей вместо масяни. Если вам так уж дороги именно хакеры и их идеи, то я бы посоветовала учиться лично у Сергея</w:t>
      </w:r>
    </w:p>
    <w:p w:rsidR="00C6593E" w:rsidRDefault="00C6593E">
      <w:r>
        <w:t>Трофимова. Это единственный человек с именем, фамилией, телефоном и</w:t>
      </w:r>
    </w:p>
    <w:p w:rsidR="00C6593E" w:rsidRDefault="00C6593E">
      <w:r>
        <w:t xml:space="preserve">прочим. Он контактер. Называет себя "скраером" </w:t>
      </w:r>
      <w:r>
        <w:noBreakHyphen/>
        <w:t xml:space="preserve"> но по сути это выход</w:t>
      </w:r>
    </w:p>
    <w:p w:rsidR="00C6593E" w:rsidRDefault="00C6593E">
      <w:r>
        <w:t>на контакт с какими</w:t>
      </w:r>
      <w:r>
        <w:noBreakHyphen/>
        <w:t>то сущностями, которые его снабжают информацией.</w:t>
      </w:r>
    </w:p>
    <w:p w:rsidR="00C6593E" w:rsidRDefault="00C6593E">
      <w:r>
        <w:t xml:space="preserve">Он умеет это делать </w:t>
      </w:r>
      <w:r>
        <w:noBreakHyphen/>
        <w:t xml:space="preserve"> во всяком случае, раньше умел. Скорее всего, он</w:t>
      </w:r>
    </w:p>
    <w:p w:rsidR="00C6593E" w:rsidRDefault="00C6593E">
      <w:r>
        <w:t>и ОСит хорошо. Задавайте ему конкретные вопросы, пусть именно он дает</w:t>
      </w:r>
    </w:p>
    <w:p w:rsidR="00C6593E" w:rsidRDefault="00C6593E">
      <w:r>
        <w:t>вам задания. У меня подозрение, что под ником Равенна выступал он…»</w:t>
      </w:r>
    </w:p>
    <w:p w:rsidR="00C6593E" w:rsidRDefault="00C6593E">
      <w:r>
        <w:t>И насчет мифоф. Ни у одного из вас нет созидающей силы для этого и на самом деле ваша "вилка" это ложка. которой нет :)</w:t>
      </w:r>
    </w:p>
    <w:p w:rsidR="00C6593E" w:rsidRDefault="00C6593E"/>
    <w:p w:rsidR="00C6593E" w:rsidRDefault="00C6593E">
      <w:r>
        <w:t>Pipa [18.07.2007 12:18 #95]</w:t>
      </w:r>
    </w:p>
    <w:p w:rsidR="00C6593E" w:rsidRDefault="00C6593E">
      <w:r>
        <w:t>Эпиграф: «Для создания временных порталов нужны кристаллы. Согласно Египетской Книги мертвых, дубль ка можно процировать в будущее при наличии кристаллических шаров. В старину такие шары называли скрайями, а ясновидящих, использующих подобные шары,</w:t>
      </w:r>
      <w:r>
        <w:noBreakHyphen/>
        <w:t xml:space="preserve"> скрайерами. Кстати, ник у наставника СИ был (и остается) такой: skryer./ ангелы Му, Aworld.ru, #104050, 2006</w:t>
      </w:r>
      <w:r>
        <w:noBreakHyphen/>
        <w:t>01</w:t>
      </w:r>
      <w:r>
        <w:noBreakHyphen/>
        <w:t>24, 10:35:47»</w:t>
      </w:r>
    </w:p>
    <w:p w:rsidR="00C6593E" w:rsidRDefault="00C6593E">
      <w:r>
        <w:t xml:space="preserve">Как контраст научному подходу, за который ратует Козюля, мы можем наблюдать подход "сказочников", аргументирущих свои выводы однообразно </w:t>
      </w:r>
      <w:r>
        <w:noBreakHyphen/>
        <w:t xml:space="preserve"> "я такой(ая) крутой(ая), что все мои утверждения не должны подвергаться ни малейшему сомнению!". И, соответственно, аргументы тут выдвигаются такие </w:t>
      </w:r>
      <w:r>
        <w:noBreakHyphen/>
        <w:t xml:space="preserve"> "Я с СИ из одной бутылки пил", "Я с Тайшей Абеляр в обнимку сидел", "Я </w:t>
      </w:r>
      <w:r>
        <w:noBreakHyphen/>
        <w:t xml:space="preserve"> супер кинозвезда", "У меня в Канаде бизнес", "У меня в Австралии ранчо" и т.п. И все это сообщается торжественным тоном, как некий потаенный секрет, "кусочек личной истории", высказываемый в виде награды или утешения очередному неофиту. Можно изменить стиль речи, но не стиль мышления. И в какие бы ники они не рядились </w:t>
      </w:r>
      <w:r>
        <w:noBreakHyphen/>
        <w:t xml:space="preserve"> skryer, Спам, Масяня, ангелы Му, ночной дозоровец </w:t>
      </w:r>
      <w:r>
        <w:noBreakHyphen/>
        <w:t xml:space="preserve"> но эти уши не спрячешь, они всегда будут торчать наружу. И каждому умному человеку они будут видны, хотя сам их обладатель будет пребывать в заблуждении, что загримировался до неузнаваемости.</w:t>
      </w:r>
    </w:p>
    <w:p w:rsidR="00C6593E" w:rsidRDefault="00C6593E"/>
    <w:p w:rsidR="00C6593E" w:rsidRDefault="00C6593E">
      <w:r>
        <w:t>skryer [18.07.2007 12:59 #98]</w:t>
      </w:r>
    </w:p>
    <w:p w:rsidR="00C6593E" w:rsidRDefault="00C6593E">
      <w:r>
        <w:t>Pipa,я понимаю, ваше мнение продиктовано пылом борьбы.  Знаю, что и вы и Фог не любите ХС. И мне от этого ни холодно, ни жарко. Однако в этой теме прозвучала мысль о конструктивном наполнении форума. Я поддержал ее и предложил свою концепцию. Вы не готовы к обсуждению вопросов, которые были бы интересны всем участникам. Но так и нужно было написать. "Мы не готовы к конструктивному общению." Это все, что требовалось.</w:t>
      </w:r>
    </w:p>
    <w:p w:rsidR="00C6593E" w:rsidRDefault="00C6593E">
      <w:r>
        <w:t>Gm, я не буду здесь говорить о конкретике. Еще вчера был готов. А сегодня расхотел. Извини. Узнаешь о вирусах из другого места. В общем</w:t>
      </w:r>
      <w:r>
        <w:noBreakHyphen/>
        <w:t>то, у меня в Европе осталось четыре дня. Послезавтра лечу в Германию, а потом к себе домой. Рад был узнать, что у тебя все хорошо. Желаю всяческих успехов. Я  смотрю, Масяня вас достала :)))) Ладно, через год буду в Питере. Может, и к тебе заеду, если твой супруг не будет против. Пока, свет моих глаз. Не обижайся!</w:t>
      </w:r>
    </w:p>
    <w:p w:rsidR="00C6593E" w:rsidRDefault="00C6593E"/>
    <w:p w:rsidR="00C6593E" w:rsidRDefault="00C6593E">
      <w:r>
        <w:t>Монах [23.07.2007 21:15  #174]</w:t>
      </w:r>
    </w:p>
    <w:p w:rsidR="00C6593E" w:rsidRDefault="00C6593E">
      <w:r>
        <w:t>Я не делю людей на ХС, КК, сектантов и истинно верующих. С удовольствием поговорю с Вами.</w:t>
      </w:r>
    </w:p>
    <w:p w:rsidR="00C6593E" w:rsidRDefault="00C6593E">
      <w:r>
        <w:t>"Есть ли другие Миры?"</w:t>
      </w:r>
      <w:r>
        <w:noBreakHyphen/>
        <w:t xml:space="preserve"> сновидящему ли это не знать? Но раз есть Матрица, то можно ли говорить о нашей самостоятельности? реальности этого Мира и т.д. (о чем и говорят Буддисты, Индусы, Иудеи и т.д.). Мы </w:t>
      </w:r>
      <w:r>
        <w:noBreakHyphen/>
        <w:t xml:space="preserve"> Иллюзия. А значит Вирус, такой, о котором говорил skryer, вполне может дать сбой в Программе. Хакеры </w:t>
      </w:r>
      <w:r>
        <w:noBreakHyphen/>
        <w:t xml:space="preserve"> они и есть хакеры, чтобы знать как сбить с толку Систему. Поэтому ВСЕ религии и учения предостерегают делать как зло так и добро, если это не санкционировано системой. Дьявол тоже санкционирован (задуман</w:t>
      </w:r>
      <w:r>
        <w:noBreakHyphen/>
        <w:t>предусмотрен) системой.</w:t>
      </w:r>
    </w:p>
    <w:p w:rsidR="00C6593E" w:rsidRDefault="00C6593E">
      <w:r>
        <w:t>Каббалисты говорят: "Всем Мирозданием управляют Законы. Эти Законы всеобщие и духовные(речь не идет о человеческом понимании духовности). Есть и материальные, но для каждого мира свои. Законы как сетка, на которой лежат все Миры,и эта сеть сил ими управляет. Вначале создана была только эта сетка,а затем в ней образовались "сгустки" более грубой материи.Самая грубая материя называется "наш мир". Более тонкая материя</w:t>
      </w:r>
      <w:r>
        <w:noBreakHyphen/>
        <w:t xml:space="preserve"> Духовные Миры." "Мы не можем себе представит истинную картину Мира. Не раз говорилось, что ничего не меняется. Что существует один простой Свет Творца (энергия) А все Миры находятся внутри самого человека. Но существует ли сам человек? Или так же, как не существуют Миры, так не существует и сам человек?" (М.Лайтман, Плоды мудрости, Каббала</w:t>
      </w:r>
      <w:r>
        <w:noBreakHyphen/>
        <w:t xml:space="preserve"> Тайное учение.) ТОГДА ЧТО ЖЕ МЫ И ОКРУЖАЮЩАЯ НАС ДЕЙСТВИТЕЛЬНОСТЬ?</w:t>
      </w:r>
    </w:p>
    <w:p w:rsidR="00C6593E" w:rsidRDefault="00C6593E">
      <w:r>
        <w:t>Вот три темы господа: 1)ЧТО ЕСТЬ ЭТОТ МИР?</w:t>
      </w:r>
      <w:r>
        <w:noBreakHyphen/>
        <w:t xml:space="preserve"> МАТРИЦА?. 2)КТО ХОЗЯИН МАТРИЦЫ? 3)МОЖЕТ ЛИ ВИРУС ВНОСИТЬ СВОИ ИЗМЕНЕНИЯ В ПРОГРАММЫ МАТРИЦЫ? </w:t>
      </w:r>
      <w:r>
        <w:noBreakHyphen/>
        <w:t xml:space="preserve"> Хватит ли у Вас смелости задать себе эти вопросы? Или skryer прав так неуважительно отозвавшись о Вашей смелости? и интеллекте?</w:t>
      </w:r>
    </w:p>
    <w:p w:rsidR="00C6593E" w:rsidRDefault="00C6593E">
      <w:r>
        <w:t>Вам не страшно посмотреть в зеркало?</w:t>
      </w:r>
    </w:p>
    <w:p w:rsidR="00C6593E" w:rsidRDefault="00C6593E"/>
    <w:p w:rsidR="00C6593E" w:rsidRDefault="00C6593E">
      <w:r>
        <w:t>Pz [18.07.2007 12:59 #98]</w:t>
      </w:r>
    </w:p>
    <w:p w:rsidR="00C6593E" w:rsidRDefault="00C6593E">
      <w:r>
        <w:t>Монах,что ты хотел узнать от ХС? Как мы нашли эксплоит в Системе? Я могу рассказать. Мы с Дедалом принимали участие в проекте "распорядок" и были свидетелями того, как "дыра" в программе позволила нескольким хс обрести новый пользовательский статус.</w:t>
      </w:r>
    </w:p>
    <w:p w:rsidR="00C6593E" w:rsidRDefault="00C6593E"/>
    <w:p w:rsidR="00C6593E" w:rsidRDefault="00C6593E">
      <w:r>
        <w:t>Pipa [24.07.2007 14:10  #182]</w:t>
      </w:r>
    </w:p>
    <w:p w:rsidR="00C6593E" w:rsidRDefault="00C6593E">
      <w:r>
        <w:t>gm, не поддавайся на провокации! Неужели не видишь, что это очередное явление Ноде и Лота, "посредников Матрицы, отвечаюших на все ваши вопросы" :</w:t>
      </w:r>
      <w:r>
        <w:noBreakHyphen/>
        <w:t>))).</w:t>
      </w:r>
    </w:p>
    <w:p w:rsidR="00C6593E" w:rsidRDefault="00C6593E">
      <w:r>
        <w:t>skryer</w:t>
      </w:r>
      <w:r>
        <w:noBreakHyphen/>
        <w:t xml:space="preserve">Спам (мир забаненному нику его) тоже любит лохов разводить </w:t>
      </w:r>
      <w:r>
        <w:noBreakHyphen/>
        <w:t xml:space="preserve"> целый год "по</w:t>
      </w:r>
      <w:r>
        <w:noBreakHyphen/>
        <w:t>секрету учил", как порталы строить. А сам в Германию на самолете укатил, а не телепортировался :</w:t>
      </w:r>
      <w:r>
        <w:noBreakHyphen/>
        <w:t>).</w:t>
      </w:r>
    </w:p>
    <w:p w:rsidR="00C6593E" w:rsidRDefault="00C6593E">
      <w:r>
        <w:t>Впрочем, разведение лохов, это не индивидуальная черта Спама, а, можно сказать, кредо ХС. Верят они, что если лохов как следует развести, то у них магические способности от этого проявятся. Вот и стараются вовсю. Сам разводящий, естественно, в курсе обмана, а потому обрести такие способности даже не надеется, зато претендует на "общее руководство". Такова метода.</w:t>
      </w:r>
    </w:p>
    <w:p w:rsidR="00C6593E" w:rsidRDefault="00C6593E">
      <w:r>
        <w:t xml:space="preserve">До анекдота ситуации доходили. Набирал Спам практикантов из числа наиболее внушаемых, и проводил с ними "практические занятия". Идея была такая </w:t>
      </w:r>
      <w:r>
        <w:noBreakHyphen/>
        <w:t xml:space="preserve"> для построения портала нужна Сила, а где ее взять? В силовых ведомствах! </w:t>
      </w:r>
      <w:r>
        <w:noBreakHyphen/>
        <w:t xml:space="preserve"> учит Спам. Отправил своих практикантов наносить на карту местности милицейские посты и прочие "опорные пункты", а потом ночью с заженной свечой выходить на улицу и кланяться на все стороны, отмеченые на карте. То бишь в сторону милиционеров :</w:t>
      </w:r>
      <w:r>
        <w:noBreakHyphen/>
        <w:t>). Однако портал так никому и не открылся, и вот рассерженный Спам якобы укатывает в Канаду, к своему бизнесу, а неудачу списывают на закравшуюся в группу практикантов нагвалистку :</w:t>
      </w:r>
      <w:r>
        <w:noBreakHyphen/>
        <w:t>))).</w:t>
      </w:r>
    </w:p>
    <w:p w:rsidR="00C6593E" w:rsidRDefault="00C6593E">
      <w:r>
        <w:t>Ну что бы делали ХС, если бы не было нагвалистов? На кого списывать неудачи своих "проектов"?</w:t>
      </w:r>
    </w:p>
    <w:p w:rsidR="00C6593E" w:rsidRDefault="00C6593E"/>
    <w:p w:rsidR="00C6593E" w:rsidRDefault="00C6593E">
      <w:r>
        <w:t>Pz [24.07.2007 15:45 #183]</w:t>
      </w:r>
    </w:p>
    <w:p w:rsidR="00C6593E" w:rsidRDefault="00C6593E">
      <w:r>
        <w:t>Pipa, критика адекватная, но ники попутаны. Привнесение стёба приветствую. Хотя чувствуется твоя давняя обида на ХС. И если копнуть ее поглубже, мы найдем анекдотический случай, ставящий тебя чуть ниже плинтуса.</w:t>
      </w:r>
    </w:p>
    <w:p w:rsidR="00C6593E" w:rsidRDefault="00C6593E"/>
    <w:p w:rsidR="00C6593E" w:rsidRDefault="00C6593E">
      <w:r>
        <w:t>Монах [24.07.2007 21:36  #187]</w:t>
      </w:r>
    </w:p>
    <w:p w:rsidR="00C6593E" w:rsidRDefault="00C6593E">
      <w:r>
        <w:t>Pz, да, мне интересны ваши исследования. Как это было и что из этого вышло. Вы, в любом случае,</w:t>
      </w:r>
      <w:r>
        <w:noBreakHyphen/>
        <w:t xml:space="preserve"> дерзкие ребята. Интересно, как на ваши действия реагировала Система?</w:t>
      </w:r>
    </w:p>
    <w:p w:rsidR="00C6593E" w:rsidRDefault="00C6593E">
      <w:r>
        <w:t>А skryer</w:t>
      </w:r>
      <w:r>
        <w:noBreakHyphen/>
        <w:t>ру можно сказать: "Семена были посеяны давно,но они не дали всходов. У людей нет, столько личной энергии, чтобы идти самостоятельно дальше по дороге, которую вы им показали. Они не видят конечной цели. Это вы ее видите и она вас привлекает. Так было во все времена. Кто</w:t>
      </w:r>
      <w:r>
        <w:noBreakHyphen/>
        <w:t>то был далеко впереди, а остальные не видели даже свет в конце тоннеля. Огороду нужен не только навоз(как выразился один товарищ на Форуме), но и Живая вода</w:t>
      </w:r>
      <w:r>
        <w:noBreakHyphen/>
        <w:t xml:space="preserve"> энергия. Я понимаю вас. Это Судьба всех, кто идет впереди. Душа гонит вперед и вперед, а земное тоскует по утраченной обыденности и простоте жизни.</w:t>
      </w:r>
    </w:p>
    <w:p w:rsidR="00C6593E" w:rsidRDefault="00C6593E"/>
    <w:p w:rsidR="00C6593E" w:rsidRDefault="00C6593E">
      <w:r>
        <w:t>Pz [24.07.2007 22:01 #187]</w:t>
      </w:r>
    </w:p>
    <w:p w:rsidR="00C6593E" w:rsidRDefault="00C6593E">
      <w:r>
        <w:t>Монах,ладно, поговорим. Хотя, возможно, меня забанят скоро.</w:t>
      </w:r>
    </w:p>
    <w:p w:rsidR="00C6593E" w:rsidRDefault="00C6593E"/>
    <w:p w:rsidR="00C6593E" w:rsidRDefault="00C6593E">
      <w:r>
        <w:t>Gm[25.07.2007 00:49  #207]</w:t>
      </w:r>
    </w:p>
    <w:p w:rsidR="00C6593E" w:rsidRDefault="00C6593E">
      <w:r>
        <w:t>Монах:«Законы как сетка, на которой лежат все Миры, и эта сеть сил ими управляет. Вначале создана была только эта сетка, а затем в ней образовались "сгустки" более грубой материи»</w:t>
      </w:r>
    </w:p>
    <w:p w:rsidR="00C6593E" w:rsidRDefault="00C6593E">
      <w:r>
        <w:t>Мне нравится метафора сетки. Наверно, можно еще сравнить с процессом обрастания инородного объекта, помещенного в насыщенный раствор, кристаллами.</w:t>
      </w:r>
    </w:p>
    <w:p w:rsidR="00C6593E" w:rsidRDefault="00C6593E">
      <w:r>
        <w:t>Pz:"А техника сновидения простая. Закрываешь глаза и начинаешь выдыхать темноту, которая стоит перед твоим внутренним взором. Через некоторое время начнут появляться какие</w:t>
      </w:r>
      <w:r>
        <w:noBreakHyphen/>
        <w:t>то образы. Выдыхай темноту бессознательного до тех пор, пока внизу живота не появится щекотка. Услышь ее. Звук понесет тебя в сновидение. Если он будет гармоничный, то ты попадешь в красивый мир. Если он будет неприятным, то мир тоже будет неприятным. Если это будет ужасный визг, то ты попадешь в лабиринт к летунам, и они будут тобой питаться. Если почувствуешь опасность, то попытайся проснуться..."</w:t>
      </w:r>
    </w:p>
    <w:p w:rsidR="00C6593E" w:rsidRDefault="00C6593E">
      <w:r>
        <w:t>Это твоя техника?</w:t>
      </w:r>
    </w:p>
    <w:p w:rsidR="00C6593E" w:rsidRDefault="00C6593E"/>
    <w:p w:rsidR="00C6593E" w:rsidRDefault="00C6593E">
      <w:r>
        <w:t>Pz [25.07.2007 15:40 #210]</w:t>
      </w:r>
    </w:p>
    <w:p w:rsidR="00C6593E" w:rsidRDefault="00C6593E">
      <w:r>
        <w:t>Gm,данная техника была адаптирована СИ из трактата Тартанга Тулку "Время, пространство, знание" (1978). В трактате говорится о тибетской традиции вИдения.</w:t>
      </w:r>
    </w:p>
    <w:p w:rsidR="00C6593E" w:rsidRDefault="00C6593E">
      <w:r>
        <w:t>А зачем тебе эти техники? Ты же не практикуешь сновидение.</w:t>
      </w:r>
    </w:p>
    <w:p w:rsidR="00C6593E" w:rsidRDefault="00C6593E"/>
    <w:p w:rsidR="00C6593E" w:rsidRDefault="00C6593E">
      <w:r>
        <w:t>Монах [25.07.2007 23:00  #213]</w:t>
      </w:r>
    </w:p>
    <w:p w:rsidR="00C6593E" w:rsidRDefault="00C6593E">
      <w:r>
        <w:t>Gm, я писала о "СЕТКЕ", на которой выстраивалось все Мироздание. Это не мои слова (я дала ссылку), это переложили древние знания на современный язык Каббалисты. Знания о строении Мира и магии идут от них</w:t>
      </w:r>
      <w:r>
        <w:noBreakHyphen/>
        <w:t>от Моисея и еще ранее, от Египетских мистерий. Но "СЕТКА"</w:t>
      </w:r>
      <w:r>
        <w:noBreakHyphen/>
        <w:t xml:space="preserve"> не что</w:t>
      </w:r>
      <w:r>
        <w:noBreakHyphen/>
        <w:t>то чужеродное (как вы предположили). Была Мыслящая Энергия и задумала сотворить ЧТО</w:t>
      </w:r>
      <w:r>
        <w:noBreakHyphen/>
        <w:t>ТО, что будет прямо противоположно ей по свойствам. И для НАЧАЛА создала "СЕТКУ</w:t>
      </w:r>
      <w:r>
        <w:noBreakHyphen/>
        <w:t>СИСТЕМУ"(Матрицу) из СВОЕЙ ЭНЕРГИИ (из самой себя). Которая разрабатывала, ЧТО И КАК ТВОРИТЬ. У НЕЙ есть ИМЯ</w:t>
      </w:r>
      <w:r>
        <w:noBreakHyphen/>
        <w:t xml:space="preserve">название </w:t>
      </w:r>
      <w:r>
        <w:noBreakHyphen/>
        <w:t xml:space="preserve"> Малхут. Затем ОНА усовершенствовала все это и т.д. Но основная схема работы Творения осталась. Считается, что даже времени НЕТ там (будущего, настоящего и прошлого). Все существует одновременно, то есть ОНО УЖЕ ЕСТЬ ВСЕГДА.</w:t>
      </w:r>
    </w:p>
    <w:p w:rsidR="00C6593E" w:rsidRDefault="00C6593E">
      <w:r>
        <w:t>Если менять маленькие нюансы в своей личной информационной программе, то это сбивает с толку Систему ("Симорон" Верещагина построен на этом свойстве) И тогда Матрица может принять ваш вариант решения проблемы. КК советовал выполнять Бессмысленные действия, чтобы сбить ТС и программу с толку.</w:t>
      </w:r>
    </w:p>
    <w:p w:rsidR="00C6593E" w:rsidRDefault="00C6593E">
      <w:r>
        <w:t xml:space="preserve">Поэтому все триксы и  практики имеют одну цель </w:t>
      </w:r>
      <w:r>
        <w:noBreakHyphen/>
        <w:t xml:space="preserve"> перепрограммирование. Мозг тупеет от бессмыслицы действий, пытается уловить логику и окончательно запутавшись, дает вам возможность выстроит себя нового, а значит и Ваш новый внутренний мир. Все в вас внутри в вашей голове. Если вы изменили ваше информационное клише </w:t>
      </w:r>
      <w:r>
        <w:noBreakHyphen/>
        <w:t xml:space="preserve"> повадки и манеру реагирования на события </w:t>
      </w:r>
      <w:r>
        <w:noBreakHyphen/>
        <w:t xml:space="preserve"> ваша программа тоже дает сбой и может принять ВАШ ВАРИАНТ СУДЬБЫ.</w:t>
      </w:r>
    </w:p>
    <w:p w:rsidR="00C6593E" w:rsidRDefault="00C6593E">
      <w:r>
        <w:t xml:space="preserve">Этот Мир мне кажется не реальным </w:t>
      </w:r>
      <w:r>
        <w:noBreakHyphen/>
        <w:t xml:space="preserve"> а сном. Ведь Гурджиев тоже проводил опыты по изоляции человека полностью от реального Мира и, когда его выпускали, он все воспринимал как Сновидение. Считайте этот МИр Сновидением и я вам гарантирую, что очень скоро вы перестанете их различать. И во сне будете жить обычной жизнью, а не сновидеть или осознавать себя. Это практика, чтобы Осознавать себя во сне. Приравняйте Сон к вашей обычной жизни или поменяйте их местами. Это ваш ШАНС, выйти из обычной колеи на дорогу воина и сновидящей.</w:t>
      </w:r>
    </w:p>
    <w:p w:rsidR="00C6593E" w:rsidRDefault="00C6593E"/>
    <w:p w:rsidR="00C6593E" w:rsidRDefault="00C6593E">
      <w:r>
        <w:t>Pz [26.07.2007 08:56 #227]</w:t>
      </w:r>
    </w:p>
    <w:p w:rsidR="00C6593E" w:rsidRDefault="00C6593E">
      <w:r>
        <w:t>Исследуя распорядок жизни, мы с друзьями провели эксперимент, связанный со способом повседневного перемещения людей. Этот способ кажется нам обычным. Мы принимаем его по дуфаулту, лишь слегка внося пользовательские установки относительно нескольких конкретных целей. Вот и получается стандартная маршрутизация: из дома на работу (в школу, институт), затем обратно, оттуда на объекты, связанные с хобби и снова домой. Схемы передвижений могут быть простыми и посложнее, но они всегда стандартные. "Стандарт" трудно описать словам, но его атрибутами является прямолинейность: от объекта А к объекту Б, от Б к В и т.д.</w:t>
      </w:r>
    </w:p>
    <w:p w:rsidR="00C6593E" w:rsidRDefault="00C6593E">
      <w:r>
        <w:t>Время от времени система производит корректировки. Мы хотим попасть из А к Б, но не можем. Или мы попадает туда с опозданием. Или с опережением. Система синхронизирует наше перемещение под свои тактовые импульсы.</w:t>
      </w:r>
    </w:p>
    <w:p w:rsidR="00C6593E" w:rsidRDefault="00C6593E">
      <w:r>
        <w:t xml:space="preserve">Естественно, перемещение </w:t>
      </w:r>
      <w:r>
        <w:noBreakHyphen/>
        <w:t xml:space="preserve"> это лишь одна из подпрограмм "распорядка жизни". Но мы решили использовать ее для эксплоита </w:t>
      </w:r>
      <w:r>
        <w:noBreakHyphen/>
        <w:t xml:space="preserve"> для создания "дыры" и "точки входа" в более статусную программу.</w:t>
      </w:r>
    </w:p>
    <w:p w:rsidR="00C6593E" w:rsidRDefault="00C6593E">
      <w:r>
        <w:t>Вместо "стандартных" (линейных и примитивных) перемещений мы начали передвигаться по сложным схемам, построенным на едином алгоритме. Не просто наобум, как одурманенные насекомые, а по особой программе. Эта программа была основана на концепции "сложения событий" и имела алгоритм, схожий с техниками "пасьянса Медичи".</w:t>
      </w:r>
    </w:p>
    <w:p w:rsidR="00C6593E" w:rsidRDefault="00C6593E">
      <w:r>
        <w:t>Сейчас неважно, какой именно это был алгоритм. Просто это был совершенно иной способ перемещения, где путь от А к Б или от В к Г оказывался модулированным сложной программой.</w:t>
      </w:r>
    </w:p>
    <w:p w:rsidR="00C6593E" w:rsidRDefault="00C6593E">
      <w:r>
        <w:t xml:space="preserve">Система (или Матрица тоналя, если хочешь) имеет множество защитных и тестовых подпрограмм. Обычно при нарушении неких установок вводится коррекция. Коррекция бывает мягкой или насильственной. Но после установления "факта дисфункции" и перед "коррекцией" производится статусная проверка </w:t>
      </w:r>
      <w:r>
        <w:noBreakHyphen/>
        <w:t xml:space="preserve"> не является ли данная аномалия "приказом сверху"? Что если это какой</w:t>
      </w:r>
      <w:r>
        <w:noBreakHyphen/>
        <w:t>то эксперимент "сисадмина"? Его указание? Его корректировка локальной части Системы?</w:t>
      </w:r>
    </w:p>
    <w:p w:rsidR="00C6593E" w:rsidRDefault="00C6593E">
      <w:r>
        <w:t xml:space="preserve">Вот на этой статусной проверке и строился наш эксперимент. Когда Система определила дисфункцию в перемещении исследователя, она провела статусную проверку и обнаружила не хаотическую модуляцию его действий, а довольно сложную и гармонизирующую программу. Почему "гармонизирующую"? Потому что концепция "сложения", примененная и здесь и в техниках "пасьянса Медичи", предполагает "путь наименьшего сопротивления", который является общепринятым законом для механки, электричества и социума </w:t>
      </w:r>
      <w:r>
        <w:noBreakHyphen/>
        <w:t xml:space="preserve"> то есть, для всей матрицы тоналя.</w:t>
      </w:r>
    </w:p>
    <w:p w:rsidR="00C6593E" w:rsidRDefault="00C6593E">
      <w:r>
        <w:t>Итак, Система сделала статусную проверку, обнаружила, что аномалия связана с каким</w:t>
      </w:r>
      <w:r>
        <w:noBreakHyphen/>
        <w:t xml:space="preserve">то сложным гармонизирующим процессом и автоматически отнесла ее к "приказу свыше". Она отключила контроль над локальной областью, в которой проявилась аномалия. Более того, она на некоторое время наделила аномалию новыми статусными полномочиями </w:t>
      </w:r>
      <w:r>
        <w:noBreakHyphen/>
        <w:t xml:space="preserve"> временно, поскольку ошибка быстро выявляется с помощью других проверочных продпрограмм (мы же обходили только одну из них).</w:t>
      </w:r>
    </w:p>
    <w:p w:rsidR="00C6593E" w:rsidRDefault="00C6593E">
      <w:r>
        <w:t xml:space="preserve">В реальности исследователи переживали очень интересные моменты. При отключении "запретов", наложенных программой "распорядка жизни", меняется и видение мира и знание мира. В первом случае мы имеем резкое усиление "насыщенности тоналя". Нечто бывает во сне </w:t>
      </w:r>
      <w:r>
        <w:noBreakHyphen/>
        <w:t xml:space="preserve"> все яркое и живое. Любая фиксация внимания приводит к "погружению" в предмет. Во втором случае мы получаем взрывное пробуждение памяти, когда знаешь все о предмете, когда миллиарды ассоциаций складываются в инсайт и создается цельный образ предмета.</w:t>
      </w:r>
    </w:p>
    <w:p w:rsidR="00C6593E" w:rsidRDefault="00C6593E">
      <w:r>
        <w:t xml:space="preserve">Пример. Ты идешь по улице, множество людей, машин, звуков и запахов, мыслей... и вдруг бац! Ты внутри и снаружи всего. Ты осознаешь гармонию множества связей. Машина, проехавшая мимо тебя, ассоциируется с прохожим, идущим навстречу. Между ними такие потоки каузальных связей, что они просто не могут быть разделены друг от друга в этот самый момент бытия. И их связывает небо над головой, пролетевший голубь, пыль на поребрике, жезл милиционера. Это узор реальности. Танец жизни в локальном пространстве. А ты видишь эти связи, глубинно понимаешь их развитие. Ты знаешь, что если сейчас отвлечь милиционера, он бессознательно отведет руку с жезлом вверх, и тогда произойдет авария, голубь взлетит с тротуара, и его полет привлечет внимание старушки, она выглянет в окно, увидит тебя... и мир остановится. Ее взгляд и твой взгляд соединятся вместе. Ты войдешь в ее жизнь, она станет вехой в твоей судьбе. Ты пройдешь через не в другое пространство знаний, мысли </w:t>
      </w:r>
      <w:r>
        <w:noBreakHyphen/>
        <w:t xml:space="preserve"> как транзит </w:t>
      </w:r>
      <w:r>
        <w:noBreakHyphen/>
        <w:t xml:space="preserve"> и выйдешь в другом мире, собранном не так, как это было раньше.</w:t>
      </w:r>
    </w:p>
    <w:p w:rsidR="00C6593E" w:rsidRDefault="00C6593E">
      <w:r>
        <w:t>Такие моменты трудно описать. Но этот эксполит вполне рабочий. Он позволяет находиться в измененном состоянии сознания до 5</w:t>
      </w:r>
      <w:r>
        <w:noBreakHyphen/>
        <w:t xml:space="preserve">10 часов кряду. После этого чувствуется большая перегрузка нервной системы. Разум сходит с ума и пытается трансформировать опыт в нечто "неправильное". Появляется чувство вины и страха </w:t>
      </w:r>
      <w:r>
        <w:noBreakHyphen/>
        <w:t xml:space="preserve"> словно совершеное преступление. Появляются мысли, что в тебя входило нечто. Что в тело вселялось иное существо, а на самом деле ты ничего не можешь. Довольно паскудное настроение.</w:t>
      </w:r>
    </w:p>
    <w:p w:rsidR="00C6593E" w:rsidRDefault="00C6593E">
      <w:r>
        <w:t>По отчетам других людей, они получали "наказания" от Системы. У меня этого не было.</w:t>
      </w:r>
    </w:p>
    <w:p w:rsidR="00C6593E" w:rsidRDefault="00C6593E"/>
    <w:p w:rsidR="00C6593E" w:rsidRDefault="00C6593E">
      <w:r>
        <w:t>Lynx [26.07.2007 10:4  #229]</w:t>
      </w:r>
    </w:p>
    <w:p w:rsidR="00C6593E" w:rsidRDefault="00C6593E">
      <w:r>
        <w:t>Предлагаю варианты попроще.</w:t>
      </w:r>
    </w:p>
    <w:p w:rsidR="00C6593E" w:rsidRDefault="00C6593E">
      <w:r>
        <w:t>Вариант первый. Сидишь на стуле и тянешься рукой за чашкой с чаем. И тут бац! рукой неожидано чешешь задницу! Тональ ждал, что ты чашку возьмешь, а нет :)не тут то было. Ты его перехетрил. Наступает Аномалия!!!</w:t>
      </w:r>
    </w:p>
    <w:p w:rsidR="00C6593E" w:rsidRDefault="00C6593E">
      <w:r>
        <w:t xml:space="preserve">Вариант два. Идем в туалет по маленькому, Матрица спокойно на это дело смотрит и тут мы резко схему передвижения "стандарт" меняем. Срочно бежим вместо туалета поцюцать на лестничную клетку в подьезде. Наступает Аномалия!!!! Вдруг рядом откроется дверь, выйдет соседка по лестничной клетке и  "увидит тебя... и мир остановится. Ее взгляд и твой взгляд соединятся вместе. Ты войдешь в ее жизнь, она станет вехой в твоей судьбе. Ты пройдешь через не в другое пространство знаний, мысли </w:t>
      </w:r>
      <w:r>
        <w:noBreakHyphen/>
        <w:t xml:space="preserve"> как транзит </w:t>
      </w:r>
      <w:r>
        <w:noBreakHyphen/>
        <w:t xml:space="preserve"> и выйдешь в другом мире, собранном не так, как это было раньше."</w:t>
      </w:r>
    </w:p>
    <w:p w:rsidR="00C6593E" w:rsidRDefault="00C6593E">
      <w:r>
        <w:t>"Такие моменты трудно описать." :)))</w:t>
      </w:r>
    </w:p>
    <w:p w:rsidR="00C6593E" w:rsidRDefault="00C6593E">
      <w:r>
        <w:t>Можно еще массу вариантов придумать как обмануть нехорошую матрицу.</w:t>
      </w:r>
    </w:p>
    <w:p w:rsidR="00C6593E" w:rsidRDefault="00C6593E"/>
    <w:p w:rsidR="00C6593E" w:rsidRDefault="00C6593E">
      <w:r>
        <w:t>Pz [26.07.2007 12:45 #231]</w:t>
      </w:r>
    </w:p>
    <w:p w:rsidR="00C6593E" w:rsidRDefault="00C6593E">
      <w:r>
        <w:t>Lynx, ладно, сжалюсь я над такими лопухами, как ты и Реликтум. Вы ведь не можете понять этой техники, верно? Ты думаешь, что простой акт неделания может остановить работу Распорядка жизни. Реликтум традиционно переводит мое описание эксперимента на манипуляцию глоссов и каббалистику.</w:t>
      </w:r>
    </w:p>
    <w:p w:rsidR="00C6593E" w:rsidRDefault="00C6593E">
      <w:r>
        <w:t xml:space="preserve">Нет, ребята, вы не поняли главное. Система контролирует работу всех своих подпрограмм. Статусный тест анализирует, какой новой программой действий заменяется старая. Взять и вместо затылка почесать задницу, это что? Та же самая программа Распорядка, измененная с "хитринкой сельского гуры" </w:t>
      </w:r>
      <w:r>
        <w:noBreakHyphen/>
        <w:t xml:space="preserve"> конечно, Реликтум, здесь я имею в виду не тебя, а козопаса Линкса. И даже если мы применим каббалистику, создадим искусственные пространства магических кругов и смысловых галлюцинаций (а именно так каббалу рассматривает шахтер Реликтум), то Системе на это будет нАплЕвАть, потому что и магические круги, и смысловые галлюцинации уже учтены программой матрицы тоналя </w:t>
      </w:r>
      <w:r>
        <w:noBreakHyphen/>
        <w:t xml:space="preserve"> они ее создания.</w:t>
      </w:r>
    </w:p>
    <w:p w:rsidR="00C6593E" w:rsidRDefault="00C6593E">
      <w:r>
        <w:t>В нашем эксперименте по изменению программы Распорядка, взамен стандартной подпрограммы перемещений, выполнялась схема, основанная (модулированная) на сложном уравнении сходимости событий.</w:t>
      </w:r>
    </w:p>
    <w:p w:rsidR="00C6593E" w:rsidRDefault="00C6593E">
      <w:r>
        <w:t xml:space="preserve">Слышите, мальчики! Не на дебильных уловочках Линкса, не на гематрии, которую тут увидел Реликтум! А на уровнении сходимости событий. Повторяю для тугодумов! Сходимость событий </w:t>
      </w:r>
      <w:r>
        <w:noBreakHyphen/>
        <w:t xml:space="preserve"> это аспект "пути наименьшего сопротивления"; аспект, определяющий наличие энергетического факта; закон динамики, электричества и социума. Если вам это не понятно, то и все остальное останется непонятным. И тут я не могу вам ничем помочь, потому что умными рождаются, а не становятся, и если вам не повезло, то пасите коз и поднимайте уголь на гора.</w:t>
      </w:r>
    </w:p>
    <w:p w:rsidR="00C6593E" w:rsidRDefault="00C6593E">
      <w:r>
        <w:t>Вот такой компот!</w:t>
      </w:r>
    </w:p>
    <w:p w:rsidR="00C6593E" w:rsidRDefault="00C6593E">
      <w:r>
        <w:t>Если есть умная критика, говорите. Если умных мыслей нет, перечитайте предпоследний абзац.</w:t>
      </w:r>
    </w:p>
    <w:p w:rsidR="00C6593E" w:rsidRDefault="00C6593E"/>
    <w:p w:rsidR="00C6593E" w:rsidRDefault="00C6593E">
      <w:r>
        <w:t>Gm[26.07.2007 21:20  #207]</w:t>
      </w:r>
    </w:p>
    <w:p w:rsidR="00C6593E" w:rsidRDefault="00C6593E">
      <w:r>
        <w:t>Об "откачках" – т.е. о плохом состоянии сознания, которое следует за повышенным. Помните, в школе мы проходили про точки равновесия? Точка устойчивого равновесия – это ямка, в которой катается шарик. Если шарик "вскарабкается" на одну сторону ямки, то когда у него кончится энергия там удерживаться, он скатится вниз и закатится на другую сторону ямки. Из "хорошего" через ноль в "плохое".</w:t>
      </w:r>
    </w:p>
    <w:p w:rsidR="00C6593E" w:rsidRDefault="00C6593E">
      <w:r>
        <w:t>Вопрос в том, где находится этот "ноль". Будешь ли ты раскачиваться между прекрасным через хорошее в посредственное или между посредственным через плохое в ужасное.</w:t>
      </w:r>
    </w:p>
    <w:p w:rsidR="00C6593E" w:rsidRDefault="00C6593E">
      <w:r>
        <w:t>Как сместить этот "ноль" в лучшее положение?</w:t>
      </w:r>
    </w:p>
    <w:p w:rsidR="00C6593E" w:rsidRDefault="00C6593E">
      <w:r>
        <w:t>Мое мнение, что базовым условием является твоя вера в то, что ты на это имеешь право.</w:t>
      </w:r>
    </w:p>
    <w:p w:rsidR="00C6593E" w:rsidRDefault="00C6593E">
      <w:r>
        <w:t>Если ты не веришь, что ты имеешь право каждый день иметь инсайты, быть ясновидящим и т.д., то ты сможешь только иногда с помощью уловок и специальных усилий входить в эти состояния. И потом иметь "откачку".</w:t>
      </w:r>
    </w:p>
    <w:p w:rsidR="00C6593E" w:rsidRDefault="00C6593E">
      <w:r>
        <w:t>Что может убедить нас, что мы имеем право быть в каком</w:t>
      </w:r>
      <w:r>
        <w:noBreakHyphen/>
        <w:t>то состоянии?</w:t>
      </w:r>
    </w:p>
    <w:p w:rsidR="00C6593E" w:rsidRDefault="00C6593E">
      <w:r>
        <w:t>Например, неведение неудач. Если у тебя не было неудач, ты самоуверен. Имеешь наивное доверие к себе и миру. Правда, неведение неудач у нас есть обычно только в самом начале практики. Многие, наверно, замечали, что первые месяцы или годы практики их прогресс был самым быстрым.</w:t>
      </w:r>
    </w:p>
    <w:p w:rsidR="00C6593E" w:rsidRDefault="00C6593E">
      <w:r>
        <w:t xml:space="preserve">Например, когда ты видишь, что это доступно другим </w:t>
      </w:r>
      <w:r>
        <w:noBreakHyphen/>
        <w:t xml:space="preserve"> тем, к кому ты и сам себя относишь. Учителю, друзьям. Особенно, когда они тебя понимают и в тебя верят.</w:t>
      </w:r>
    </w:p>
    <w:p w:rsidR="00C6593E" w:rsidRDefault="00C6593E">
      <w:r>
        <w:t>Например, практика. Если ты достаточное количество раз входил в это состояние, то в конце концов ты начинаешь относиться к нему, как к чему</w:t>
      </w:r>
      <w:r>
        <w:noBreakHyphen/>
        <w:t>то, на что ты имеешь право.</w:t>
      </w:r>
    </w:p>
    <w:p w:rsidR="00C6593E" w:rsidRDefault="00C6593E">
      <w:r>
        <w:t>Можно попробовать перенести состояние уверенности из одной области в другую. Иногда это может сработать. Т.е. ты "уговариваешь" себя: "Я могу то</w:t>
      </w:r>
      <w:r>
        <w:noBreakHyphen/>
        <w:t>то, я могу то</w:t>
      </w:r>
      <w:r>
        <w:noBreakHyphen/>
        <w:t>то, я могу то</w:t>
      </w:r>
      <w:r>
        <w:noBreakHyphen/>
        <w:t>то, значит, я могу и это". Нужно прочувствовать себя в состоянии, когда ты можешь, когда ты на что</w:t>
      </w:r>
      <w:r>
        <w:noBreakHyphen/>
        <w:t>то имеешь право, а затем привнести себя в этом состоянии в выбранную область. Увидеть мир глазами из состояния уверенности, почувствовать теми чувствами.</w:t>
      </w:r>
    </w:p>
    <w:p w:rsidR="00C6593E" w:rsidRDefault="00C6593E">
      <w:r>
        <w:t>Можно войти в истинное я и оттуда выйти в выбранную область. В истинном я мы на все имеем право – вот, привнести это ощущение в ту область, над которой работаешь.</w:t>
      </w:r>
    </w:p>
    <w:p w:rsidR="00C6593E" w:rsidRDefault="00C6593E">
      <w:r>
        <w:t>В общем, информация для тех, кто в ней заинтересован: чтобы сместить "ноль" в лучшее положение, нужно ГЛУБИННО ПОВЕРИТЬ в то, что ты на это состояние имеешь право. Со всеми связанными с этим вещами и последствиями. Каким образом вы будете осознавать свое "право" – это уже ваше дело. :)</w:t>
      </w:r>
    </w:p>
    <w:p w:rsidR="00C6593E" w:rsidRDefault="00C6593E"/>
    <w:p w:rsidR="00C6593E" w:rsidRDefault="00C6593E">
      <w:r>
        <w:t>Daedalus  [27.07.2007 10:48  #248]</w:t>
      </w:r>
    </w:p>
    <w:p w:rsidR="00C6593E" w:rsidRDefault="00C6593E">
      <w:r>
        <w:t>Pz,вобщем запустил с утра вирус, и похоже он уже раскачался. но у меня перемещения короткие, в смысле шагов больше 4</w:t>
      </w:r>
      <w:r>
        <w:noBreakHyphen/>
        <w:t xml:space="preserve">5 не сделаешь. тем не менее </w:t>
      </w:r>
      <w:r>
        <w:noBreakHyphen/>
        <w:t xml:space="preserve"> процесс стал заметен. именно </w:t>
      </w:r>
      <w:r>
        <w:noBreakHyphen/>
        <w:t xml:space="preserve"> вокруг происходит что</w:t>
      </w:r>
      <w:r>
        <w:noBreakHyphen/>
        <w:t>то типа коридора. даже на переходах машины вдруг куда</w:t>
      </w:r>
      <w:r>
        <w:noBreakHyphen/>
        <w:t xml:space="preserve">то пропадают :) процесс тестирования прошел на вторм сложении </w:t>
      </w:r>
      <w:r>
        <w:noBreakHyphen/>
        <w:t xml:space="preserve"> бабка на вахте как всегда рванулась пропуск требовать и вдруг взгляд в сторону</w:t>
      </w:r>
      <w:r>
        <w:noBreakHyphen/>
        <w:t>вверх и равнодушно отвалила. как будто ей типа передали приказ. бля, смешно самому но система реально помогает складывать теперь сама :)</w:t>
      </w:r>
    </w:p>
    <w:p w:rsidR="00C6593E" w:rsidRDefault="00C6593E"/>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p w:rsidR="00C6593E" w:rsidRDefault="00C6593E">
      <w:r>
        <w:t>bezenchuk69 [18.12.2009 14:40]</w:t>
      </w:r>
    </w:p>
    <w:p w:rsidR="00C6593E" w:rsidRDefault="00C6593E">
      <w:r>
        <w:t>Ценную инфу ХС всегда умело паковали в блестящую мишуру из "интриг</w:t>
      </w:r>
      <w:r>
        <w:noBreakHyphen/>
        <w:t>скандалов</w:t>
      </w:r>
      <w:r>
        <w:noBreakHyphen/>
        <w:t xml:space="preserve">расследований".Те, кто вязнул в болотах разборок и не видел леса за деревьями </w:t>
      </w:r>
      <w:r>
        <w:noBreakHyphen/>
        <w:t xml:space="preserve"> оставался на опушке, остальное большинство добиралось до сладких конфеток заманушек и лишь особо вдумчивые Иваны</w:t>
      </w:r>
      <w:r>
        <w:noBreakHyphen/>
        <w:t>Царевичи догадывались поцеловать царевну</w:t>
      </w:r>
      <w:r>
        <w:noBreakHyphen/>
        <w:t>лягушку. </w:t>
      </w:r>
    </w:p>
    <w:p w:rsidR="00C6593E" w:rsidRDefault="00C6593E">
      <w:r>
        <w:t xml:space="preserve">Написанное напрямую связано с названием темы. Даю подсказку: ключевые слова здесь </w:t>
      </w:r>
      <w:r>
        <w:noBreakHyphen/>
        <w:t xml:space="preserve"> "каузальные вирусы", "иллюзия выбора", "мёбиус".</w:t>
      </w:r>
    </w:p>
    <w:p w:rsidR="00C6593E" w:rsidRDefault="00C6593E">
      <w:r>
        <w:t>Ещё вопрос к уважаемой публике: может быть у кого</w:t>
      </w:r>
      <w:r>
        <w:noBreakHyphen/>
        <w:t>нибудь есть книга Риманова "Имажинаторы" в электронном виде? Или ссылка, где скачать? Хотелось бы причитаться.</w:t>
      </w:r>
    </w:p>
    <w:p w:rsidR="00C6593E" w:rsidRDefault="00C6593E"/>
    <w:p w:rsidR="00C6593E" w:rsidRDefault="00C6593E">
      <w:r>
        <w:t>bezenchuk69 [19.12.2009 12:15]</w:t>
      </w:r>
    </w:p>
    <w:p w:rsidR="00C6593E" w:rsidRDefault="00C6593E">
      <w:r>
        <w:t>Тема каузальных вирусов проскакивала и на дримхакерс.ру       (http://dreamhackers.ru/index.php/topic,3667.msg16520.html#msg16520)</w:t>
      </w:r>
    </w:p>
    <w:p w:rsidR="00C6593E" w:rsidRDefault="00C6593E">
      <w:r>
        <w:t xml:space="preserve">Цитата:Тухлый[06.02. 2009, 01:20]: «Когда Мася рассказывала мне об этих хитростях, она сказала, что сложившиеся ЦС являются не только "энергетическими фактами", но и высоко организованными структурами со своей красивой этимологией. Одни из этих структур являются хищниками, другие </w:t>
      </w:r>
      <w:r>
        <w:noBreakHyphen/>
        <w:t xml:space="preserve"> прилипалами. Короче, животный мир! Каузальные вирусы! Примитивные причинно</w:t>
      </w:r>
      <w:r>
        <w:noBreakHyphen/>
        <w:t>следственные существа, которые жируют на людях и вертят нами как хотят».</w:t>
      </w:r>
    </w:p>
    <w:p w:rsidR="00C6593E" w:rsidRDefault="00C6593E"/>
    <w:p w:rsidR="00C6593E" w:rsidRDefault="00C6593E">
      <w:r>
        <w:t>bezenchuk69 [19.12.2009 17:31]</w:t>
      </w:r>
    </w:p>
    <w:p w:rsidR="00C6593E" w:rsidRDefault="00C6593E">
      <w:r>
        <w:t>Для завершения цепочки событий, добавлю несколько цитат по теме с форума Равенны.</w:t>
      </w:r>
    </w:p>
    <w:p w:rsidR="00C6593E" w:rsidRDefault="00C6593E">
      <w:r>
        <w:t>Цитата: GreyCheshireKitten: «Может я и выставлю себя полным идиотом, но мне как бы все равно. Насколько я понял, Ravenna это на самом деле Масяня, а СИ это на самом деле Сергей Трофимов? Или это правокация? Или как что почему?? Я очень запутался, хелп ми плиз!»</w:t>
      </w:r>
    </w:p>
    <w:p w:rsidR="00C6593E" w:rsidRDefault="00C6593E">
      <w:r>
        <w:t xml:space="preserve">Цитата: Равенна: «GreyCheshireKitten, не парься об этом. СИ умер. Трофимов жив. Масяня исчезла из сети. Равенна осталась. Кем бы ни были эти люди, ты уже не сможешь получить ответ от СИ или Масяни. То есть, это факт, а все остальное </w:t>
      </w:r>
      <w:r>
        <w:noBreakHyphen/>
        <w:t xml:space="preserve"> приложения. Когда я читала Кастанеду, в мое существование вошли дон Хуан, Карлос, Хенаро, Ла Горда и другие воины. Для кого</w:t>
      </w:r>
      <w:r>
        <w:noBreakHyphen/>
        <w:t>то есть только лгун Кастанеда, который придумал эти персонажи.Ты сам волен воспринимать мир таким, каким хочешь. Можно срезать все неровности, все украшения, можно оставить только полезные и функциональные места. И тогда вместо портрета Мона Лизы останется чистое полотно, которым можно стол вытирать. Тогда вместо нотной партитуры для Лунной сонаты останется бумага, в которую можно рыбу заворачивать. Тогда вместо первого поколения ХС останется только ГМ, которая вела архив их переписки с другими людьми. Короче, тебе выбирать».</w:t>
      </w:r>
    </w:p>
    <w:p w:rsidR="00C6593E" w:rsidRDefault="00C6593E">
      <w:r>
        <w:t xml:space="preserve">Цитата: Bezenchuk69: «GreyCheshireKitten, а прикинь, если бы в мифах и сказках не было героев и их врагов, не было прекрасных принцесс и злобных чудовищ, не было сокровищ и темниц </w:t>
      </w:r>
      <w:r>
        <w:noBreakHyphen/>
        <w:t xml:space="preserve"> а осталась бы только "мораль сей басни такова" </w:t>
      </w:r>
      <w:r>
        <w:noBreakHyphen/>
        <w:t xml:space="preserve"> интересно было бы тебе их читать, и вынес бы ты из них те уроки, которые в них заложены? </w:t>
      </w:r>
      <w:r>
        <w:noBreakHyphen/>
        <w:t xml:space="preserve"> вряд ли. А в случае с ХС мы все имеем уникальную возможность не только присутствовать при сотворении мифа, но и участвовать в нём онлайн так сказать! Так что же тебя парит?»</w:t>
      </w:r>
    </w:p>
    <w:p w:rsidR="00C6593E" w:rsidRDefault="00C6593E">
      <w:r>
        <w:t>Цитата: Demon: «Воин живёт в мифе, воин создаёт миф. История перетрёт людей в пыль, а миф останется навсегда»</w:t>
      </w:r>
    </w:p>
    <w:p w:rsidR="00C6593E" w:rsidRDefault="00C6593E">
      <w:r>
        <w:t>Цитата: GreyCheshireKitten: «Demon, красиво но неуместно. Объясню почему я парюсь. Есть люди знания, которые взяли из всех описанных историй ХС ценнейшие практики как средства для получения новых знаний.  Есть и другие люди. Которые брали из книг не только практики и красивенькие истории, но и идеологию, которая невольно просачивалась через книги и форумы. И что? А просто ребята убрали из своей головы вечный пофигизм к людям. Теперь им не плевать на них. Ведь они поняли что мы человечество и границ нет. Просто знаете что больше всего согревает? Сладкая, теплая мысль о том что мы не одни... Нам нужны ответы... А если все так как пишут Эх... Не обидно, страшно...»</w:t>
      </w:r>
    </w:p>
    <w:p w:rsidR="00C6593E" w:rsidRDefault="00C6593E">
      <w:r>
        <w:t>Цитата: Majestic: «Воин ничего не ожидает, и ни на что не надеется, поэтому он никогда не разочаровывается. Он не ставил себя всего на кон. Он играет. Я не верю КК, и мне все равно был ли Дон Хуан на самом деле или его придумали. Потому что я не завишу от его системы целиком. Я интегрировал какие то его элементы и сделал СВОИМИ. И они работают. Философия КК это лишь сотая доля айсберга. Я вхожу в эток поток, когда мне это нужно, не более того. Если же полностью впадать в зависимость от чего</w:t>
      </w:r>
      <w:r>
        <w:noBreakHyphen/>
        <w:t xml:space="preserve">то одного, своего никогда не будет, более того </w:t>
      </w:r>
      <w:r>
        <w:noBreakHyphen/>
        <w:t xml:space="preserve"> это приведет к отрицательному результату. Зависимости не должно быть. Какая же это свобода, если ты идешь не своей дорогой?»</w:t>
      </w:r>
    </w:p>
    <w:p w:rsidR="00C6593E" w:rsidRDefault="00C6593E">
      <w:r>
        <w:t xml:space="preserve">Цитата: bezenchuk69: «GreyCheshireKitten, истинная магия неотделима от мифов, иллюзий и ловкости рук. Она питается ими и возможна только благодаря им. Если внимательно присмотреться к основоположникам многих Орденов </w:t>
      </w:r>
      <w:r>
        <w:noBreakHyphen/>
        <w:t xml:space="preserve"> без Шута не обошлось. Взять тот же орден Золотого рассвета </w:t>
      </w:r>
      <w:r>
        <w:noBreakHyphen/>
        <w:t xml:space="preserve"> начался с поддельного манускрипта, развитие его сопровождалось непрекращающимися склоками и расколами, но только слепой не увидит за этой мишурой подлинной магии»</w:t>
      </w:r>
    </w:p>
    <w:p w:rsidR="00C6593E" w:rsidRDefault="00C6593E"/>
    <w:p w:rsidR="00C6593E" w:rsidRDefault="00C6593E">
      <w:pPr>
        <w:pStyle w:val="3"/>
      </w:pPr>
      <w:r>
        <w:t>Мироописание Хакеров сновидений тема: Цепочки событий и пасьянс Медичи</w:t>
      </w:r>
    </w:p>
    <w:p w:rsidR="00C6593E" w:rsidRDefault="00C6593E">
      <w:pPr>
        <w:jc w:val="left"/>
      </w:pPr>
    </w:p>
    <w:p w:rsidR="00C6593E" w:rsidRDefault="00C6593E">
      <w:r>
        <w:t xml:space="preserve">Формат:  переписка </w:t>
      </w:r>
      <w:r>
        <w:noBreakHyphen/>
        <w:t xml:space="preserve"> исследование</w:t>
      </w:r>
    </w:p>
    <w:p w:rsidR="00C6593E" w:rsidRDefault="00C6593E">
      <w:r>
        <w:t>Ведущий/автор:  Choosy</w:t>
      </w:r>
    </w:p>
    <w:p w:rsidR="00C6593E" w:rsidRDefault="00C6593E">
      <w:r>
        <w:t>Период проведения:  60.04.2004 – 15.09.2005 г.</w:t>
      </w:r>
    </w:p>
    <w:p w:rsidR="00C6593E" w:rsidRDefault="00C6593E">
      <w:r>
        <w:t>Ключевые слова: ХС</w:t>
      </w:r>
    </w:p>
    <w:p w:rsidR="00C6593E" w:rsidRDefault="00C6593E">
      <w:r>
        <w:t>Место проведения/источник:</w:t>
      </w:r>
    </w:p>
    <w:p w:rsidR="00C6593E" w:rsidRDefault="00C6593E">
      <w:r>
        <w:t>http://www.aworld.ru/maska/forumsp1296a.htm#lastinfo</w:t>
      </w:r>
    </w:p>
    <w:p w:rsidR="00C6593E" w:rsidRDefault="00C6593E">
      <w:r>
        <w:t>Связанные документы:</w:t>
      </w:r>
    </w:p>
    <w:p w:rsidR="00C6593E" w:rsidRDefault="00C6593E">
      <w:r>
        <w:t>Персоналии:  Ляля, Choosy, Vigo, Verineya, [WC]Killer, Alex, odiseychik, Интересующийся, sun, МАМОНТ, холодлок, merlinm, Gernika, Дила, dreamer, ant, nexus, Swift, Diego, 604, rezuq, Dveikut, Irina, 606, масяня, Gernika, Infoman, April, LuckyFlea, do_nothing, Karras, undo_everything, Kissa, Petri, Bluetooth, Odinarus, kritik, маячок, zond, Sunbars, elik, Лея, Оленька, негоа</w:t>
      </w:r>
    </w:p>
    <w:p w:rsidR="00C6593E" w:rsidRDefault="00C6593E">
      <w:r>
        <w:t>Редактировал текст:lelitam</w:t>
      </w:r>
    </w:p>
    <w:p w:rsidR="00C6593E" w:rsidRDefault="00C6593E"/>
    <w:p w:rsidR="00C6593E" w:rsidRDefault="00C6593E">
      <w:r>
        <w:t>Choosy</w:t>
      </w:r>
    </w:p>
    <w:p w:rsidR="00C6593E" w:rsidRDefault="00C6593E">
      <w:r>
        <w:t xml:space="preserve">Извиняюсь, что создаю новую тему, но мне показалось это наилучшим вариантом. Опишите, плиз, именно практическую суть, саму технику ЦС и ПМ. В принципе теории тоже немного не помешает. На сайте Хакеров я читал про это всё, но практику понял слабовато. Как мне например выбирать события, окружающие цель, не любые ведь годятся. Как сам пасьянс складывать. Начало реализации готовой цепочки я понял </w:t>
      </w:r>
      <w:r>
        <w:noBreakHyphen/>
        <w:t xml:space="preserve"> надо выполнять шаг за шагом, и дальше она сама покатится. Но сам процесс составления этой цепочки, отбор событий для неё </w:t>
      </w:r>
      <w:r>
        <w:noBreakHyphen/>
        <w:t xml:space="preserve"> увы :( Такой вот я тупой.</w:t>
      </w:r>
    </w:p>
    <w:p w:rsidR="00C6593E" w:rsidRDefault="00C6593E"/>
    <w:p w:rsidR="00C6593E" w:rsidRDefault="00C6593E">
      <w:r>
        <w:t>ляля</w:t>
      </w:r>
    </w:p>
    <w:p w:rsidR="00C6593E" w:rsidRDefault="00C6593E">
      <w:r>
        <w:t>Уважаемые господа. как человек не особо одаренный хочу задать вопрос: ПМ т.е. я беру 40 числовых карт Таро, ляпаю последовательность, удовл. пути от 5Пент до 1Пент и далее в реале начинаю ее реализовывать так?</w:t>
      </w:r>
    </w:p>
    <w:p w:rsidR="00C6593E" w:rsidRDefault="00C6593E"/>
    <w:p w:rsidR="00C6593E" w:rsidRDefault="00C6593E">
      <w:r>
        <w:t>ляля</w:t>
      </w:r>
    </w:p>
    <w:p w:rsidR="00C6593E" w:rsidRDefault="00C6593E">
      <w:r>
        <w:t>И сколько элементов могут находиться до события, потом, как определить период времени в течение которого произойдут события</w:t>
      </w:r>
    </w:p>
    <w:p w:rsidR="00C6593E" w:rsidRDefault="00C6593E"/>
    <w:p w:rsidR="00C6593E" w:rsidRDefault="00C6593E">
      <w:r>
        <w:t>Vigo</w:t>
      </w:r>
    </w:p>
    <w:p w:rsidR="00C6593E" w:rsidRDefault="00C6593E">
      <w:r>
        <w:t>Лучше, чем все это описано на альтеринфо, не описать. Ссылка уже вроде была, но выложу ее еще раз:</w:t>
      </w:r>
    </w:p>
    <w:p w:rsidR="00C6593E" w:rsidRDefault="00C6593E">
      <w:r>
        <w:t>http://alterinfo.ru/board.phtml?go=9</w:t>
      </w:r>
    </w:p>
    <w:p w:rsidR="00C6593E" w:rsidRDefault="00C6593E">
      <w:r>
        <w:t>Смотреть “Открытый практикум: сталкинг“ и “Обсуждение и вопросы“. Если после этого останутся вопросы, то их уже можно кидать сюда...:))</w:t>
      </w:r>
    </w:p>
    <w:p w:rsidR="00C6593E" w:rsidRDefault="00C6593E"/>
    <w:p w:rsidR="00C6593E" w:rsidRDefault="00C6593E">
      <w:r>
        <w:t>Verineya</w:t>
      </w:r>
    </w:p>
    <w:p w:rsidR="00C6593E" w:rsidRDefault="00C6593E">
      <w:r>
        <w:t>Ляля, повсеместноупотребляемый ПМ из колоды 36 карт (современная игральная). Работа с такими ЦС более полно собрана в темах, ссылку на которые дал Виго.</w:t>
      </w:r>
    </w:p>
    <w:p w:rsidR="00C6593E" w:rsidRDefault="00C6593E">
      <w:r>
        <w:t>Система ДПМ (Древовый ПМ) из 40</w:t>
      </w:r>
      <w:r>
        <w:noBreakHyphen/>
        <w:t>листовой колоды числовых младших Арканов родилась недавно. Поскольку, мне близка система Таро вообще, то работаю я с этим вариантом. Кстати, очень непростой момент в ней “сляпать последовательность“. У меня есть программа для составления 40</w:t>
      </w:r>
      <w:r>
        <w:noBreakHyphen/>
        <w:t xml:space="preserve">листовых ЦС удовлетворяющих “правилу путей“ Древа. Мое мыло verineya2000@yandex.ru </w:t>
      </w:r>
      <w:r>
        <w:noBreakHyphen/>
        <w:t xml:space="preserve"> пишите, вышлю прогу.</w:t>
      </w:r>
    </w:p>
    <w:p w:rsidR="00C6593E" w:rsidRDefault="00C6593E">
      <w:r>
        <w:t>Целевой элемент желательно ставить ближе к концу цепи, а начинать цепочку с туза той масти, которая в целевой карте.</w:t>
      </w:r>
    </w:p>
    <w:p w:rsidR="00C6593E" w:rsidRDefault="00C6593E">
      <w:r>
        <w:t xml:space="preserve">По таймингу </w:t>
      </w:r>
      <w:r>
        <w:noBreakHyphen/>
        <w:t xml:space="preserve"> это отдельная и довольно спорная тема. Сначала познакомьтесь с материалами на альтеринфо </w:t>
      </w:r>
      <w:r>
        <w:noBreakHyphen/>
        <w:t xml:space="preserve"> возможно некоторые вопросы сами отпадут.</w:t>
      </w:r>
    </w:p>
    <w:p w:rsidR="00C6593E" w:rsidRDefault="00C6593E"/>
    <w:p w:rsidR="00C6593E" w:rsidRDefault="00C6593E">
      <w:r>
        <w:t>[WC]Killer</w:t>
      </w:r>
    </w:p>
    <w:p w:rsidR="00C6593E" w:rsidRDefault="00C6593E">
      <w:r>
        <w:t xml:space="preserve">http://www.warcl.narod.ru/PM.htm </w:t>
      </w:r>
      <w:r>
        <w:noBreakHyphen/>
        <w:t xml:space="preserve"> вот кому интересно ПМ на обычных картах, здесь описано все как в букваре</w:t>
      </w:r>
    </w:p>
    <w:p w:rsidR="00C6593E" w:rsidRDefault="00C6593E"/>
    <w:p w:rsidR="00C6593E" w:rsidRDefault="00C6593E">
      <w:r>
        <w:t>Verineya</w:t>
      </w:r>
    </w:p>
    <w:p w:rsidR="00C6593E" w:rsidRDefault="00C6593E">
      <w:r>
        <w:t>После очередной засылки программы подумала, что стоит высказать публичную благодарность ее автору.</w:t>
      </w:r>
    </w:p>
    <w:p w:rsidR="00C6593E" w:rsidRDefault="00C6593E">
      <w:r>
        <w:t>Nightwalker! Огромное тебе спасибо от всех поклонников Таро</w:t>
      </w:r>
      <w:r>
        <w:noBreakHyphen/>
        <w:t>ПМ.</w:t>
      </w:r>
    </w:p>
    <w:p w:rsidR="00C6593E" w:rsidRDefault="00C6593E"/>
    <w:p w:rsidR="00C6593E" w:rsidRDefault="00C6593E">
      <w:r>
        <w:t>odiseychik</w:t>
      </w:r>
    </w:p>
    <w:p w:rsidR="00C6593E" w:rsidRDefault="00C6593E">
      <w:r>
        <w:t>[WC]Killer, а сейчас твоя ссылочка где?</w:t>
      </w:r>
    </w:p>
    <w:p w:rsidR="00C6593E" w:rsidRDefault="00C6593E"/>
    <w:p w:rsidR="00C6593E" w:rsidRDefault="00C6593E">
      <w:r>
        <w:t>[WC]Killer</w:t>
      </w:r>
    </w:p>
    <w:p w:rsidR="00C6593E" w:rsidRDefault="00C6593E">
      <w:r>
        <w:t>http://www.warcl.narod.ru/wclib/PM.htm</w:t>
      </w:r>
    </w:p>
    <w:p w:rsidR="00C6593E" w:rsidRDefault="00C6593E"/>
    <w:p w:rsidR="00C6593E" w:rsidRDefault="00C6593E">
      <w:r>
        <w:t>odiseychik</w:t>
      </w:r>
    </w:p>
    <w:p w:rsidR="00C6593E" w:rsidRDefault="00C6593E">
      <w:r>
        <w:t>спа</w:t>
      </w:r>
      <w:r>
        <w:noBreakHyphen/>
        <w:t>си</w:t>
      </w:r>
      <w:r>
        <w:noBreakHyphen/>
        <w:t>бо.</w:t>
      </w:r>
    </w:p>
    <w:p w:rsidR="00C6593E" w:rsidRDefault="00C6593E"/>
    <w:p w:rsidR="00C6593E" w:rsidRDefault="00C6593E">
      <w:r>
        <w:t>Alex</w:t>
      </w:r>
    </w:p>
    <w:p w:rsidR="00C6593E" w:rsidRDefault="00C6593E">
      <w:r>
        <w:t>На http://alterinfo.ru/board.phtml?go=9 предлагалось задание составить для ЦС для выигрыша в лотерею.</w:t>
      </w:r>
    </w:p>
    <w:p w:rsidR="00C6593E" w:rsidRDefault="00C6593E">
      <w:r>
        <w:t>3 июля был выигран джек</w:t>
      </w:r>
      <w:r>
        <w:noBreakHyphen/>
        <w:t xml:space="preserve">пот Украинской национальной лотерии </w:t>
      </w:r>
      <w:r>
        <w:noBreakHyphen/>
        <w:t xml:space="preserve"> 3,650,000 гривен. Когда победитель пришел в офис лотереи за выигрышем </w:t>
      </w:r>
      <w:r>
        <w:noBreakHyphen/>
        <w:t xml:space="preserve"> дирекция немного прибалдела. Этот человек уже один раз выиграл джек</w:t>
      </w:r>
      <w:r>
        <w:noBreakHyphen/>
        <w:t xml:space="preserve">пот </w:t>
      </w:r>
      <w:r>
        <w:noBreakHyphen/>
        <w:t xml:space="preserve"> 4 октября прошлого года выигрыш составил 1.400.000 грн. Победитель </w:t>
      </w:r>
      <w:r>
        <w:noBreakHyphen/>
        <w:t xml:space="preserve"> бизнесмен из Черновцов </w:t>
      </w:r>
      <w:r>
        <w:noBreakHyphen/>
        <w:t xml:space="preserve"> сказал что</w:t>
      </w:r>
      <w:r>
        <w:noBreakHyphen/>
        <w:t>то типа: Собирайте джек</w:t>
      </w:r>
      <w:r>
        <w:noBreakHyphen/>
        <w:t>пот побольше, скоро вновь приду за выигрышем.</w:t>
      </w:r>
    </w:p>
    <w:p w:rsidR="00C6593E" w:rsidRDefault="00C6593E">
      <w:r>
        <w:t>Интересно, откуда ноги растут у этих событий? Случай или...? Как</w:t>
      </w:r>
      <w:r>
        <w:noBreakHyphen/>
        <w:t>то все подозрительно...</w:t>
      </w:r>
    </w:p>
    <w:p w:rsidR="00C6593E" w:rsidRDefault="00C6593E">
      <w:r>
        <w:t>Вот текст с сайта УНЛ:</w:t>
      </w:r>
    </w:p>
    <w:p w:rsidR="00C6593E" w:rsidRDefault="00C6593E">
      <w:r>
        <w:t>...вот</w:t>
      </w:r>
      <w:r>
        <w:noBreakHyphen/>
        <w:t xml:space="preserve">вот должен был джекпот побить рекорд величины, но практически около финишной прямой он был остановлен игроком из Черновцов. Игрок заполнил рано утром в день розыгрыша всего одну комбинацию, но не простую, а системную </w:t>
      </w:r>
      <w:r>
        <w:noBreakHyphen/>
        <w:t xml:space="preserve"> на 8 номеров (28 грн). И комбинация сыграла! Помимо джекпота, игрок поймал и несколько “пятерок“, “четверок“ и “троек“. Полный выигрыш составил 3 663 308 грн.</w:t>
      </w:r>
    </w:p>
    <w:p w:rsidR="00C6593E" w:rsidRDefault="00C6593E">
      <w:r>
        <w:t>Комбинация победителя:</w:t>
      </w:r>
    </w:p>
    <w:p w:rsidR="00C6593E" w:rsidRDefault="00C6593E">
      <w:r>
        <w:t>3 4 14 17 29 33 41 44</w:t>
      </w:r>
    </w:p>
    <w:p w:rsidR="00C6593E" w:rsidRDefault="00C6593E">
      <w:r>
        <w:t xml:space="preserve">Когда победитель созвонился с дирекцией УНЛ, стало известно, что этот же игрок уже выиграл один джекпот Супер Лото! В ноябре 2003 года он выиграл 1 480 000 грн. Так что суммарно он выиграл более 5 000 000 грн! Для Украины </w:t>
      </w:r>
      <w:r>
        <w:noBreakHyphen/>
        <w:t xml:space="preserve"> это невероятный рекорд!</w:t>
      </w:r>
    </w:p>
    <w:p w:rsidR="00C6593E" w:rsidRDefault="00C6593E"/>
    <w:p w:rsidR="00C6593E" w:rsidRDefault="00C6593E">
      <w:r>
        <w:t>ляля</w:t>
      </w:r>
    </w:p>
    <w:p w:rsidR="00C6593E" w:rsidRDefault="00C6593E">
      <w:r>
        <w:t>Для ВЕРИНЕИ Спасибо за прогу для таро (ПМ) Сделала для 20 карт , перевела буби в диски пики в мечи разложила скорость выполнения от 3</w:t>
      </w:r>
      <w:r>
        <w:noBreakHyphen/>
        <w:t>х карт в день до 3</w:t>
      </w:r>
      <w:r>
        <w:noBreakHyphen/>
        <w:t>х дней на карту очень сложно отлавливать события но ничего как</w:t>
      </w:r>
      <w:r>
        <w:noBreakHyphen/>
        <w:t>то к концу цепочки начинаешь чувствовать внутренним чутьем, что оно из цепочки на посл</w:t>
      </w:r>
      <w:r>
        <w:noBreakHyphen/>
        <w:t xml:space="preserve">ть из 20 карт ушло 35 дней. самое интересное снился вихрь на северо </w:t>
      </w:r>
      <w:r>
        <w:noBreakHyphen/>
        <w:t xml:space="preserve"> востоке через 4 дня видела такой</w:t>
      </w:r>
      <w:r>
        <w:noBreakHyphen/>
        <w:t>же в реале чего</w:t>
      </w:r>
      <w:r>
        <w:noBreakHyphen/>
        <w:t>то в снах сносит на северо</w:t>
      </w:r>
      <w:r>
        <w:noBreakHyphen/>
        <w:t>восток была там в парикмахерской, у парикмахерши сучилась истерика, она бросила инструмент убежала, сны обычные люцидники после работы с ПМ стала сны лучше запоминать</w:t>
      </w:r>
    </w:p>
    <w:p w:rsidR="00C6593E" w:rsidRDefault="00C6593E"/>
    <w:p w:rsidR="00C6593E" w:rsidRDefault="00C6593E">
      <w:r>
        <w:t>Интересующийся</w:t>
      </w:r>
    </w:p>
    <w:p w:rsidR="00C6593E" w:rsidRDefault="00C6593E">
      <w:r>
        <w:t>Ляля, а можешь мне эту прогу закинуть? oleg_argen@yahoo.com Спасибо</w:t>
      </w:r>
    </w:p>
    <w:p w:rsidR="00C6593E" w:rsidRDefault="00C6593E"/>
    <w:p w:rsidR="00C6593E" w:rsidRDefault="00C6593E">
      <w:r>
        <w:t>ляля</w:t>
      </w:r>
    </w:p>
    <w:p w:rsidR="00C6593E" w:rsidRDefault="00C6593E">
      <w:r>
        <w:t xml:space="preserve">Прога послана </w:t>
      </w:r>
      <w:r>
        <w:noBreakHyphen/>
        <w:t>31</w:t>
      </w:r>
      <w:r>
        <w:noBreakHyphen/>
        <w:t>07</w:t>
      </w:r>
    </w:p>
    <w:p w:rsidR="00C6593E" w:rsidRDefault="00C6593E"/>
    <w:p w:rsidR="00C6593E" w:rsidRDefault="00C6593E">
      <w:r>
        <w:t>sun</w:t>
      </w:r>
    </w:p>
    <w:p w:rsidR="00C6593E" w:rsidRDefault="00C6593E">
      <w:r>
        <w:t>Привет всем . В тему о днк</w:t>
      </w:r>
      <w:r>
        <w:noBreakHyphen/>
        <w:t>тоналя.</w:t>
      </w:r>
    </w:p>
    <w:p w:rsidR="00C6593E" w:rsidRDefault="00C6593E">
      <w:r>
        <w:t>www.milogiya.narod.ru</w:t>
      </w:r>
    </w:p>
    <w:p w:rsidR="00C6593E" w:rsidRDefault="00C6593E">
      <w:r>
        <w:t>(Посмотрите кто в этом разбирается, я сам в этом мало что понимаю но по моему там есть на что взглянуть.)</w:t>
      </w:r>
    </w:p>
    <w:p w:rsidR="00C6593E" w:rsidRDefault="00C6593E"/>
    <w:p w:rsidR="00C6593E" w:rsidRDefault="00C6593E">
      <w:r>
        <w:t>МАМОНТ</w:t>
      </w:r>
    </w:p>
    <w:p w:rsidR="00C6593E" w:rsidRDefault="00C6593E">
      <w:r>
        <w:t>ПРОШУ ОТПРАВИТЬ ПРАВИЛА РАСКЛАДА ПАСЬЯНСА “Марии Медичи“</w:t>
      </w:r>
    </w:p>
    <w:p w:rsidR="00C6593E" w:rsidRDefault="00C6593E"/>
    <w:p w:rsidR="00C6593E" w:rsidRDefault="00C6593E">
      <w:r>
        <w:t>Verineya</w:t>
      </w:r>
    </w:p>
    <w:p w:rsidR="00C6593E" w:rsidRDefault="00C6593E">
      <w:r>
        <w:t xml:space="preserve">МАМОНТ, во первых, куда отправить? во вторых, что именно отправить? (с учетом того, что правила расклада пасьяняса это не то же самое, что правила составление цепочек событий с помощью ПМ, программа для составления цепочек это ни то и ни другое, да еще и двух видов </w:t>
      </w:r>
      <w:r>
        <w:noBreakHyphen/>
        <w:t xml:space="preserve"> для 36</w:t>
      </w:r>
      <w:r>
        <w:noBreakHyphen/>
        <w:t xml:space="preserve"> и для 40</w:t>
      </w:r>
      <w:r>
        <w:noBreakHyphen/>
        <w:t xml:space="preserve">листовой колоды), в третьих, ссылка на материалы приведена в этой теме три раза (alterinfo.ru), в четвертых, сверху ссылка “Сайт ХС“ </w:t>
      </w:r>
      <w:r>
        <w:noBreakHyphen/>
        <w:t xml:space="preserve"> с нее начинать.</w:t>
      </w:r>
    </w:p>
    <w:p w:rsidR="00C6593E" w:rsidRDefault="00C6593E"/>
    <w:p w:rsidR="00C6593E" w:rsidRDefault="00C6593E">
      <w:r>
        <w:t>холодлок</w:t>
      </w:r>
    </w:p>
    <w:p w:rsidR="00C6593E" w:rsidRDefault="00C6593E">
      <w:r>
        <w:t>Verineya, приношу искренние извенения за беспокойство ! ... не могли бы ,вы, выслать мне програмку по ПМ ещё раз ?.... Система легла и .... больше я програмку не видел .... :))(</w:t>
      </w:r>
    </w:p>
    <w:p w:rsidR="00C6593E" w:rsidRDefault="00C6593E"/>
    <w:p w:rsidR="00C6593E" w:rsidRDefault="00C6593E">
      <w:r>
        <w:t>Verineya</w:t>
      </w:r>
    </w:p>
    <w:p w:rsidR="00C6593E" w:rsidRDefault="00C6593E">
      <w:r>
        <w:t>Холодок, теперь поняла:)). Вышлю завтра с работы вместе с прежним письмом. Или ты о чем то сверх?</w:t>
      </w:r>
    </w:p>
    <w:p w:rsidR="00C6593E" w:rsidRDefault="00C6593E"/>
    <w:p w:rsidR="00C6593E" w:rsidRDefault="00C6593E">
      <w:r>
        <w:t>merlinm</w:t>
      </w:r>
    </w:p>
    <w:p w:rsidR="00C6593E" w:rsidRDefault="00C6593E">
      <w:r>
        <w:t>Vsemprivet!</w:t>
      </w:r>
    </w:p>
    <w:p w:rsidR="00C6593E" w:rsidRDefault="00C6593E">
      <w:r>
        <w:t>Navernoe vsem izvestno, chto na saite tenei Said vel otkritii praktikum po PM i Xakerskomu stalkingu. Sovsem nedavno, tam ia zapostil sledushuiu infu:</w:t>
      </w:r>
    </w:p>
    <w:p w:rsidR="00C6593E" w:rsidRDefault="00C6593E">
      <w:r>
        <w:t>“Ia oznakomilsia s arxivom praktikuma i reshil zaniatsia, no odnomu kak to ne ochen veselo:)</w:t>
      </w:r>
    </w:p>
    <w:p w:rsidR="00C6593E" w:rsidRDefault="00C6593E">
      <w:r>
        <w:t>Esli administracia ne protiv, postupim tak: Ia sdelaiu obiavlenie na drugix resursax toze. Esli zelaiushie budut, budem samostoiatelno zanimatsia v etoi teme, po materialam praktikuma. Esli sredi uchastnikov prededushego praktikuma budut zelaiushie nam pomogat, to oni inogda podeliatsia s nami opitom i posovetuiut chtot poleznoe.</w:t>
      </w:r>
    </w:p>
    <w:p w:rsidR="00C6593E" w:rsidRDefault="00C6593E">
      <w:r>
        <w:t>Nu a esli administracia protiv, prosto sotrite etu temu.</w:t>
      </w:r>
    </w:p>
    <w:p w:rsidR="00C6593E" w:rsidRDefault="00C6593E">
      <w:r>
        <w:t>Dlia zelaiushix zanimatsia PM i Xakerskim Stalkingom:</w:t>
      </w:r>
    </w:p>
    <w:p w:rsidR="00C6593E" w:rsidRDefault="00C6593E">
      <w:r>
        <w:t>Dlia nachala prosto zafiksiruite vashe zelanie uchastvovat, v etoi teme. Potom oznakomites s arxivom praktikumov. Kogda osnovnaia massa zelaiushix s teoriei oznakomitsia, pristupim.</w:t>
      </w:r>
    </w:p>
    <w:p w:rsidR="00C6593E" w:rsidRDefault="00C6593E">
      <w:r>
        <w:t>P.S. Ia luchshe etogo, nechego pridumat ne smog . Esli u kagoto est drugie idei, pozalusta pishite. Vsem spasibo!</w:t>
      </w:r>
    </w:p>
    <w:p w:rsidR="00C6593E" w:rsidRDefault="00C6593E">
      <w:r>
        <w:t>P.P.S. Zdem</w:t>
      </w:r>
      <w:r>
        <w:noBreakHyphen/>
        <w:t>s otveta ot administracii...“</w:t>
      </w:r>
    </w:p>
    <w:p w:rsidR="00C6593E" w:rsidRDefault="00C6593E">
      <w:r>
        <w:t>Posle etogo, odinarius posovetoval, tipa sprosit razreshenie u samix xakerov i ia obratilsia k Saidu. Segodnia poluchil otvet ot nego. Vot chto pishet mne Said:</w:t>
      </w:r>
    </w:p>
    <w:p w:rsidR="00C6593E" w:rsidRDefault="00C6593E">
      <w:r>
        <w:t>“Privet</w:t>
      </w:r>
    </w:p>
    <w:p w:rsidR="00C6593E" w:rsidRDefault="00C6593E">
      <w:r>
        <w:t>Da, delaj to, 4to s4itaesh nuzhnim. Ja sovetuju tebe obratitsja za</w:t>
      </w:r>
    </w:p>
    <w:p w:rsidR="00C6593E" w:rsidRDefault="00C6593E">
      <w:r>
        <w:t xml:space="preserve">pomoshju k Vigo i Mist. Ih mozhno najti na forume Aworld </w:t>
      </w:r>
      <w:r>
        <w:noBreakHyphen/>
      </w:r>
    </w:p>
    <w:p w:rsidR="00C6593E" w:rsidRDefault="00C6593E">
      <w:r>
        <w:t>www.aworld.ru</w:t>
      </w:r>
    </w:p>
    <w:p w:rsidR="00C6593E" w:rsidRDefault="00C6593E">
      <w:r>
        <w:t>V dannoe vremja ja vedu malen“kij praktikum s nimi. Koe</w:t>
      </w:r>
      <w:r>
        <w:noBreakHyphen/>
        <w:t>4to oni</w:t>
      </w:r>
    </w:p>
    <w:p w:rsidR="00C6593E" w:rsidRDefault="00C6593E">
      <w:r>
        <w:t>opublikujut na svoem forume.</w:t>
      </w:r>
    </w:p>
    <w:p w:rsidR="00C6593E" w:rsidRDefault="00C6593E">
      <w:r>
        <w:t>Uda4i,</w:t>
      </w:r>
    </w:p>
    <w:p w:rsidR="00C6593E" w:rsidRDefault="00C6593E">
      <w:r>
        <w:t>Said“</w:t>
      </w:r>
    </w:p>
    <w:p w:rsidR="00C6593E" w:rsidRDefault="00C6593E">
      <w:r>
        <w:t xml:space="preserve">Zelaiushix uze nabralos 4 chela, no poka ia ne daval infu negde krome alterinfo. Sha sdelaiu obiavlenie na drugix resursax i dumaiu narodu naberiotsia prilichno. Vse zelaiushie mogut prisoedinitsia. Vsem u kago est xot kakoito opit v etom dele </w:t>
      </w:r>
      <w:r>
        <w:noBreakHyphen/>
        <w:t>budem blagodarnii za lubuiu pomosh.</w:t>
      </w:r>
    </w:p>
    <w:p w:rsidR="00C6593E" w:rsidRDefault="00C6593E">
      <w:r>
        <w:t>Xacho posledovat sovetu Saida i osobenno poprosit podelitsia opitom Mista i Vigo.</w:t>
      </w:r>
    </w:p>
    <w:p w:rsidR="00C6593E" w:rsidRDefault="00C6593E">
      <w:r>
        <w:t>Nu po moemu vse skazal... :)</w:t>
      </w:r>
    </w:p>
    <w:p w:rsidR="00C6593E" w:rsidRDefault="00C6593E">
      <w:r>
        <w:t>Vsem spasibo! Sorry za latinicu.</w:t>
      </w:r>
    </w:p>
    <w:p w:rsidR="00C6593E" w:rsidRDefault="00C6593E">
      <w:r>
        <w:t xml:space="preserve">S uvazeniem </w:t>
      </w:r>
      <w:r>
        <w:noBreakHyphen/>
        <w:t xml:space="preserve"> merlinm</w:t>
      </w:r>
    </w:p>
    <w:p w:rsidR="00C6593E" w:rsidRDefault="00C6593E"/>
    <w:p w:rsidR="00C6593E" w:rsidRDefault="00C6593E">
      <w:r>
        <w:t>Gernika</w:t>
      </w:r>
    </w:p>
    <w:p w:rsidR="00C6593E" w:rsidRDefault="00C6593E">
      <w:r>
        <w:t>/немогулатиницуэнтучитать:)/</w:t>
      </w:r>
    </w:p>
    <w:p w:rsidR="00C6593E" w:rsidRDefault="00C6593E">
      <w:r>
        <w:t>“Всем привет!</w:t>
      </w:r>
    </w:p>
    <w:p w:rsidR="00C6593E" w:rsidRDefault="00C6593E">
      <w:r>
        <w:t>Наверное всем известно, что на саите тенеи Саид вел откритии практикум по ПМ и Хакерскому сталкингу. Совсем недавно, там иа запостил следушуиу инфу:</w:t>
      </w:r>
    </w:p>
    <w:p w:rsidR="00C6593E" w:rsidRDefault="00C6593E">
      <w:r>
        <w:t>“Иа ознакомилсиа с архивом практикума и решил заниатсиа, но одному как то не очен весело:)</w:t>
      </w:r>
    </w:p>
    <w:p w:rsidR="00C6593E" w:rsidRDefault="00C6593E">
      <w:r>
        <w:t>Если администрациа не против, поступим так: Иа сделаиу обиавление на других ресурсах тозе. Если зелаиушие будут, будем самостоиателно заниматсиа в етои теме, по материалам практикума. Если среди участников предедушего практикума будут зелаиушие нам помогат, то они иногда поделиатсиа с нами опитом и посоветуиут чтот полезное.</w:t>
      </w:r>
    </w:p>
    <w:p w:rsidR="00C6593E" w:rsidRDefault="00C6593E">
      <w:r>
        <w:t>Ну а если администрациа против, просто сотрите ету тему.</w:t>
      </w:r>
    </w:p>
    <w:p w:rsidR="00C6593E" w:rsidRDefault="00C6593E">
      <w:r>
        <w:t>Длиа зелаиуших заниматсиа ПМ и Хакерским Сталкингом:</w:t>
      </w:r>
    </w:p>
    <w:p w:rsidR="00C6593E" w:rsidRDefault="00C6593E">
      <w:r>
        <w:t>Длиа начала просто зафиксируите ваше зелание участвоват, в етои теме. Потом ознакомитес с архивом практикумов. Когда основнаиа масса зелаиуших с теориеи ознакомитсиа, приступим.</w:t>
      </w:r>
    </w:p>
    <w:p w:rsidR="00C6593E" w:rsidRDefault="00C6593E">
      <w:r>
        <w:t>П.С. Иа лучше етого, нечего придумат не смог . Если у кагото ест другие идеи, позалуста пишите. Всем спасибо!</w:t>
      </w:r>
    </w:p>
    <w:p w:rsidR="00C6593E" w:rsidRDefault="00C6593E">
      <w:r>
        <w:t>П.П.С. Здем</w:t>
      </w:r>
      <w:r>
        <w:noBreakHyphen/>
        <w:t>с ответа от администрации...“</w:t>
      </w:r>
    </w:p>
    <w:p w:rsidR="00C6593E" w:rsidRDefault="00C6593E">
      <w:r>
        <w:t>После етого, одинариус посоветовал, типа спросит разрешение у самих хакеров и иа обратилсиа к Саиду. Сегодниа получил ответ от него. Вот что пишет мне Саид:</w:t>
      </w:r>
    </w:p>
    <w:p w:rsidR="00C6593E" w:rsidRDefault="00C6593E">
      <w:r>
        <w:t>“Привет</w:t>
      </w:r>
    </w:p>
    <w:p w:rsidR="00C6593E" w:rsidRDefault="00C6593E">
      <w:r>
        <w:t>Да, делай то, 4то с4итаеш нужним. Я советую тебе обратится за</w:t>
      </w:r>
    </w:p>
    <w:p w:rsidR="00C6593E" w:rsidRDefault="00C6593E">
      <w:r>
        <w:t xml:space="preserve">помошю к Виго и Мист. Их можно найти на форуме Ащорлд </w:t>
      </w:r>
      <w:r>
        <w:noBreakHyphen/>
      </w:r>
    </w:p>
    <w:p w:rsidR="00C6593E" w:rsidRDefault="00C6593E">
      <w:r>
        <w:t>щщщ.ащорлд.ру</w:t>
      </w:r>
    </w:p>
    <w:p w:rsidR="00C6593E" w:rsidRDefault="00C6593E">
      <w:r>
        <w:t>В данное время я веду мален“кий практикум с ними. Кое</w:t>
      </w:r>
      <w:r>
        <w:noBreakHyphen/>
        <w:t>4то они</w:t>
      </w:r>
    </w:p>
    <w:p w:rsidR="00C6593E" w:rsidRDefault="00C6593E">
      <w:r>
        <w:t>опубликуют на своем форуме.</w:t>
      </w:r>
    </w:p>
    <w:p w:rsidR="00C6593E" w:rsidRDefault="00C6593E">
      <w:r>
        <w:t>Уда4и,</w:t>
      </w:r>
    </w:p>
    <w:p w:rsidR="00C6593E" w:rsidRDefault="00C6593E">
      <w:r>
        <w:t>Саид“</w:t>
      </w:r>
    </w:p>
    <w:p w:rsidR="00C6593E" w:rsidRDefault="00C6593E">
      <w:r>
        <w:t xml:space="preserve">Зелаиуших узе набралос 4 чела, но пока иа не давал инфу негде кроме алтеринфо. Ша сделаиу обиавление на других ресурсах и думаиу народу набериотсиа прилично. Все зелаиушие могут присоединитсиа. Всем у каго ест хот какоито опит в етом деле </w:t>
      </w:r>
      <w:r>
        <w:noBreakHyphen/>
        <w:t>будем благодарнии за лубуиу помош.</w:t>
      </w:r>
    </w:p>
    <w:p w:rsidR="00C6593E" w:rsidRDefault="00C6593E">
      <w:r>
        <w:t>Хачо последоват совету Саида и особенно попросит поделитсиа опитом Миста и Виго.</w:t>
      </w:r>
    </w:p>
    <w:p w:rsidR="00C6593E" w:rsidRDefault="00C6593E">
      <w:r>
        <w:t>Ну по моему все сказал... :)</w:t>
      </w:r>
    </w:p>
    <w:p w:rsidR="00C6593E" w:rsidRDefault="00C6593E">
      <w:r>
        <w:t>Всем спасибо! Сорры за латиницу.</w:t>
      </w:r>
    </w:p>
    <w:p w:rsidR="00C6593E" w:rsidRDefault="00C6593E">
      <w:r>
        <w:t xml:space="preserve">С увазением </w:t>
      </w:r>
      <w:r>
        <w:noBreakHyphen/>
        <w:t xml:space="preserve"> мерлинм“</w:t>
      </w:r>
    </w:p>
    <w:p w:rsidR="00C6593E" w:rsidRDefault="00C6593E"/>
    <w:p w:rsidR="00C6593E" w:rsidRDefault="00C6593E">
      <w:r>
        <w:t>merlinm</w:t>
      </w:r>
    </w:p>
    <w:p w:rsidR="00C6593E" w:rsidRDefault="00C6593E">
      <w:r>
        <w:t>OgromnoethanksGernika:)</w:t>
      </w:r>
    </w:p>
    <w:p w:rsidR="00C6593E" w:rsidRDefault="00C6593E"/>
    <w:p w:rsidR="00C6593E" w:rsidRDefault="00C6593E">
      <w:r>
        <w:t>Дила</w:t>
      </w:r>
    </w:p>
    <w:p w:rsidR="00C6593E" w:rsidRDefault="00C6593E">
      <w:r>
        <w:t>Спасибо тебе Герника, за перевод, а то читать русский текст латинскими буквами настоящая пытка из иезуитского арсенала, вестимо :)). Правда сам перевод доставил мне много радостных секунд :).</w:t>
      </w:r>
    </w:p>
    <w:p w:rsidR="00C6593E" w:rsidRDefault="00C6593E"/>
    <w:p w:rsidR="00C6593E" w:rsidRDefault="00C6593E">
      <w:r>
        <w:t>dreamer ant</w:t>
      </w:r>
    </w:p>
    <w:p w:rsidR="00C6593E" w:rsidRDefault="00C6593E">
      <w:r>
        <w:t>Уважаемый Gernika! Фиксирую свое желание участвовать в этой теме (ПМ и Хакерский сталкинг). :) только где этот сайт теней? Через yandex не нашелся. или это имеется в виду http://www.alterinfo.ru ? простите мое невежество:)</w:t>
      </w:r>
    </w:p>
    <w:p w:rsidR="00C6593E" w:rsidRDefault="00C6593E">
      <w:r>
        <w:t>С наилучшими пожеланиями.</w:t>
      </w:r>
    </w:p>
    <w:p w:rsidR="00C6593E" w:rsidRDefault="00C6593E"/>
    <w:p w:rsidR="00C6593E" w:rsidRDefault="00C6593E">
      <w:r>
        <w:t>Gernika</w:t>
      </w:r>
    </w:p>
    <w:p w:rsidR="00C6593E" w:rsidRDefault="00C6593E">
      <w:r>
        <w:t>dreamerant, это не ко мне.</w:t>
      </w:r>
    </w:p>
    <w:p w:rsidR="00C6593E" w:rsidRDefault="00C6593E">
      <w:r>
        <w:t>Сайт теней действительно http://www.alterinfo.ru, все темы про ПМ на нем в этом разделе: http://www.alterinfo.ru/board.phtml?go=9 В настоящее время там только архив прошлогоднего практикума, общения как такового нет.</w:t>
      </w:r>
    </w:p>
    <w:p w:rsidR="00C6593E" w:rsidRDefault="00C6593E">
      <w:r>
        <w:t>Про продолжение этих исследований здесь: http://www.aworld.ru/maska/forumsp1993.htm#lastinfo , координаты Саида и небольшая информация в теме “Выбор пути“ с поста #158</w:t>
      </w:r>
    </w:p>
    <w:p w:rsidR="00C6593E" w:rsidRDefault="00C6593E"/>
    <w:p w:rsidR="00C6593E" w:rsidRDefault="00C6593E">
      <w:r>
        <w:t>merlinm</w:t>
      </w:r>
    </w:p>
    <w:p w:rsidR="00C6593E" w:rsidRDefault="00C6593E">
      <w:r>
        <w:t>dreamerant, Gernikacказала все правильно, кроме того что общения там нет.</w:t>
      </w:r>
    </w:p>
    <w:p w:rsidR="00C6593E" w:rsidRDefault="00C6593E">
      <w:r>
        <w:t>Общение там уже есть, так как с понедельника начался новый практикум.</w:t>
      </w:r>
    </w:p>
    <w:p w:rsidR="00C6593E" w:rsidRDefault="00C6593E">
      <w:r>
        <w:t>Обсуждение проходит в разделе «Игры Сталкеров», в теме «Совсем новый практикум.»</w:t>
      </w:r>
    </w:p>
    <w:p w:rsidR="00C6593E" w:rsidRDefault="00C6593E">
      <w:r>
        <w:t>Удачи.</w:t>
      </w:r>
    </w:p>
    <w:p w:rsidR="00C6593E" w:rsidRDefault="00C6593E">
      <w:r>
        <w:t>merlinm (#25, 2004</w:t>
      </w:r>
      <w:r>
        <w:noBreakHyphen/>
        <w:t>10</w:t>
      </w:r>
      <w:r>
        <w:noBreakHyphen/>
        <w:t>13, 19:07:16 )</w:t>
      </w:r>
    </w:p>
    <w:p w:rsidR="00C6593E" w:rsidRDefault="00C6593E">
      <w:r>
        <w:t>Gernika</w:t>
      </w:r>
    </w:p>
    <w:p w:rsidR="00C6593E" w:rsidRDefault="00C6593E">
      <w:r>
        <w:t>Угу, упустила.</w:t>
      </w:r>
    </w:p>
    <w:p w:rsidR="00C6593E" w:rsidRDefault="00C6593E">
      <w:r>
        <w:t>Пожалуй, дойду я и дотудова. :)</w:t>
      </w:r>
    </w:p>
    <w:p w:rsidR="00C6593E" w:rsidRDefault="00C6593E"/>
    <w:p w:rsidR="00C6593E" w:rsidRDefault="00C6593E">
      <w:r>
        <w:t>merlinm</w:t>
      </w:r>
    </w:p>
    <w:p w:rsidR="00C6593E" w:rsidRDefault="00C6593E">
      <w:r>
        <w:t>Gernika, ждем</w:t>
      </w:r>
      <w:r>
        <w:noBreakHyphen/>
        <w:t>с...</w:t>
      </w:r>
    </w:p>
    <w:p w:rsidR="00C6593E" w:rsidRDefault="00C6593E">
      <w:r>
        <w:t>Судовольствием :)))</w:t>
      </w:r>
    </w:p>
    <w:p w:rsidR="00C6593E" w:rsidRDefault="00C6593E"/>
    <w:p w:rsidR="00C6593E" w:rsidRDefault="00C6593E">
      <w:r>
        <w:t>dreamer ant</w:t>
      </w:r>
    </w:p>
    <w:p w:rsidR="00C6593E" w:rsidRDefault="00C6593E">
      <w:r>
        <w:t>Gernika, merlinm, спасипп.</w:t>
      </w:r>
    </w:p>
    <w:p w:rsidR="00C6593E" w:rsidRDefault="00C6593E"/>
    <w:p w:rsidR="00C6593E" w:rsidRDefault="00C6593E">
      <w:r>
        <w:t>nexus</w:t>
      </w:r>
    </w:p>
    <w:p w:rsidR="00C6593E" w:rsidRDefault="00C6593E">
      <w:r>
        <w:t>Всё</w:t>
      </w:r>
      <w:r>
        <w:noBreakHyphen/>
        <w:t>так 36</w:t>
      </w:r>
      <w:r>
        <w:noBreakHyphen/>
        <w:t xml:space="preserve">картный пасьянс </w:t>
      </w:r>
      <w:r>
        <w:noBreakHyphen/>
      </w:r>
      <w:r>
        <w:noBreakHyphen/>
        <w:t xml:space="preserve"> это скорее утопия, нежели реальность, особенно когда речь идёт о цели сложения пасьянса.</w:t>
      </w:r>
    </w:p>
    <w:p w:rsidR="00C6593E" w:rsidRDefault="00C6593E">
      <w:r>
        <w:t>По моим прикидкам, лучше удерживать текущий поток событий, где</w:t>
      </w:r>
      <w:r>
        <w:noBreakHyphen/>
        <w:t>то около 4</w:t>
      </w:r>
      <w:r>
        <w:noBreakHyphen/>
        <w:t>7 карт (больше ум не удержит, а прога Ала считает только 36), причём с возможностью повторов. При такой позиции можно вносить нужные события (карты) с тем, чтобы каждый раз локально сворачивать циклы.</w:t>
      </w:r>
    </w:p>
    <w:p w:rsidR="00C6593E" w:rsidRDefault="00C6593E">
      <w:r>
        <w:t>Короче говоря, мой вывод такой: лучше пожертвовать глобальной сверткой в угоду локальной, но это даст возможность использовать повторы карт, нежели пыжыться выискивать события, натягивая их на оставшиеся карты с просчитанном варианте на 36 карт. В последнем случае трудно уйти от сбоев, тогда как при локальной свёртке сбои гасятся оперативно. Судя по всему даже при попытке глобальной свёртке всегда лезут малые локальные, мы их прокручивае, но стараемся не включать (не замечать!) в глобальную, ожидая своих карт. В результате возможна полная дистабилизация всей просчитанной ЦС. А смысел так накручиваться!?</w:t>
      </w:r>
    </w:p>
    <w:p w:rsidR="00C6593E" w:rsidRDefault="00C6593E">
      <w:r>
        <w:t>Также, как мне кажется, значимость именно глобальной свёртки сильно приувеличена и явно затмивает действительно важные локальные свёртки, которые, опять</w:t>
      </w:r>
      <w:r>
        <w:noBreakHyphen/>
        <w:t>таки, не обязательно нужно ограничивать отсутствием повторов вне рамок локальности. Скажем так, мы в течении дня несколько раз можем приятно ходить в туалет или засылать запросы Силе, или же получать в челюсть или кушать чего</w:t>
      </w:r>
      <w:r>
        <w:noBreakHyphen/>
        <w:t>нибудь фиговое или хорошее. Мы по несколько раз способны выигрывать или получать деньги, терять их или же встречать кого</w:t>
      </w:r>
      <w:r>
        <w:noBreakHyphen/>
        <w:t xml:space="preserve">то или же испытывать схожие настроения или переживания. Так что получается, что повторы неизбежны и пытаться реализовать все 36 карт до повтора </w:t>
      </w:r>
      <w:r>
        <w:noBreakHyphen/>
      </w:r>
      <w:r>
        <w:noBreakHyphen/>
        <w:t xml:space="preserve"> бессмысленно.</w:t>
      </w:r>
    </w:p>
    <w:p w:rsidR="00C6593E" w:rsidRDefault="00C6593E">
      <w:r>
        <w:t xml:space="preserve">Это вопрос филосовский: что больше дает пользы? Глобальная свёртка или локальная? При том при всём, что глобальная </w:t>
      </w:r>
      <w:r>
        <w:noBreakHyphen/>
      </w:r>
      <w:r>
        <w:noBreakHyphen/>
        <w:t xml:space="preserve"> это совокупность локальных. Но если мы зацикливаемся на глобальную, то её всё равно когда</w:t>
      </w:r>
      <w:r>
        <w:noBreakHyphen/>
        <w:t xml:space="preserve">то начинаем и как тогда же решить проблему хвоста в прошлом </w:t>
      </w:r>
      <w:r>
        <w:noBreakHyphen/>
      </w:r>
      <w:r>
        <w:noBreakHyphen/>
        <w:t xml:space="preserve"> какие карты уже были там, а какие остались. Думаю что такой подход именно утопичен, ибо нету глобальной завершенности, однако есть возможность локальных свёрток.</w:t>
      </w:r>
    </w:p>
    <w:p w:rsidR="00C6593E" w:rsidRDefault="00C6593E">
      <w:r>
        <w:t>Итак, выношу вопрос: какие доводы в реальность существования глобальной свёртки?</w:t>
      </w:r>
    </w:p>
    <w:p w:rsidR="00C6593E" w:rsidRDefault="00C6593E"/>
    <w:p w:rsidR="00C6593E" w:rsidRDefault="00C6593E">
      <w:r>
        <w:t>Swift</w:t>
      </w:r>
    </w:p>
    <w:p w:rsidR="00C6593E" w:rsidRDefault="00C6593E">
      <w:r>
        <w:t>Думаю что стоит проверить второй вариант. Возможно что локальная свёртка работает. А после сравнить.</w:t>
      </w:r>
    </w:p>
    <w:p w:rsidR="00C6593E" w:rsidRDefault="00C6593E"/>
    <w:p w:rsidR="00C6593E" w:rsidRDefault="00C6593E">
      <w:r>
        <w:t>Vigo</w:t>
      </w:r>
    </w:p>
    <w:p w:rsidR="00C6593E" w:rsidRDefault="00C6593E">
      <w:r>
        <w:t>nexus:</w:t>
      </w:r>
    </w:p>
    <w:p w:rsidR="00C6593E" w:rsidRDefault="00C6593E">
      <w:r>
        <w:t>Во</w:t>
      </w:r>
      <w:r>
        <w:noBreakHyphen/>
        <w:t xml:space="preserve">первых, ПМ </w:t>
      </w:r>
      <w:r>
        <w:noBreakHyphen/>
        <w:t xml:space="preserve"> это человеческий инструмент, и 36 карт взяли только потому, что это количество совпадает с колодой игральных карт. Можно было взять и две карты, и двести, но взяли 36. Соответственно, мы ориентируемся на закон сложения для 36</w:t>
      </w:r>
      <w:r>
        <w:noBreakHyphen/>
        <w:t>карточной колоды.</w:t>
      </w:r>
    </w:p>
    <w:p w:rsidR="00C6593E" w:rsidRDefault="00C6593E">
      <w:r>
        <w:t>Во</w:t>
      </w:r>
      <w:r>
        <w:noBreakHyphen/>
        <w:t xml:space="preserve">вторых, ПМ и не должен описывать все протекающие вокруг нас события, в каждом конкретном случае он описывает всего одну цепочку. Когда ты идешь по городу, то каждый раз выбираешь одну дорогу </w:t>
      </w:r>
      <w:r>
        <w:noBreakHyphen/>
        <w:t xml:space="preserve"> несмотря на то, что дорог вокруг тебя много. В другой раз ты можешь пойти другой дорогой, потом третьей </w:t>
      </w:r>
      <w:r>
        <w:noBreakHyphen/>
        <w:t xml:space="preserve"> при всем желании ты не сможешь охватить их все за раз. Мы тоже каждый раз ограничиваемся одной цепочкой, этого вполне хватает.</w:t>
      </w:r>
    </w:p>
    <w:p w:rsidR="00C6593E" w:rsidRDefault="00C6593E">
      <w:r>
        <w:t>В</w:t>
      </w:r>
      <w:r>
        <w:noBreakHyphen/>
        <w:t>третьих, никто и ничто не мешает тебе просто складывать текущие события без всякого ПМ, чередуя их согласно их свойствам. Но даже здесь ты будешь вынужден фиксировать лишь какой</w:t>
      </w:r>
      <w:r>
        <w:noBreakHyphen/>
        <w:t xml:space="preserve">то уровень событий, так как зафиксировать их все ты не сможешь. Это похоже на то, как если бы мы каждый раз брали сито с разной величиной ячеек </w:t>
      </w:r>
      <w:r>
        <w:noBreakHyphen/>
        <w:t xml:space="preserve"> под определенный масштаб событий. Просто в ПМ со всей очевидностью проявляет себя принцип голографической вселенной </w:t>
      </w:r>
      <w:r>
        <w:noBreakHyphen/>
        <w:t xml:space="preserve"> когда одной картой можно описать целую цепочку событий. А каждую карту из этой цепочки, в свою очередь, тоже можно разложить на цепочку событий, и так до бесконечности. Здесь нет ни начала, ни конца, поэтому понятия “локальный“ и “глобальный“ теряют смысл. Мы можем ими оперировать, лишь установив условную точку отсчета. В ПМ мы так и делаем </w:t>
      </w:r>
      <w:r>
        <w:noBreakHyphen/>
        <w:t xml:space="preserve"> берем некий условный масштаб и работаем с ним. При этом ПМ неплохо решает свои задачи, а именно, вводит практикующего его человека в мир сил, знакомит с намерением, позво</w:t>
      </w:r>
      <w:r>
        <w:noBreakHyphen/>
        <w:t>ляет увидеть вязь матрицы событий. Спрашивается: а что еще от него нужно? :))</w:t>
      </w:r>
    </w:p>
    <w:p w:rsidR="00C6593E" w:rsidRDefault="00C6593E">
      <w:r>
        <w:t xml:space="preserve">Ну, а если говорить конкретно о локальных свертках, то я пробовал работать с событиями именно на этом уровне, пытаясь воздействовать на конкретные ситуации. Например, лает собака </w:t>
      </w:r>
      <w:r>
        <w:noBreakHyphen/>
        <w:t xml:space="preserve"> как заставить ее замолчать с помошью локальной свертки? Я пробовал несколько вариантов, пытаясь как</w:t>
      </w:r>
      <w:r>
        <w:noBreakHyphen/>
        <w:t xml:space="preserve">то закрывать подобные события, но создать некий надежный инструмент пока не получилось. Самым эффективным </w:t>
      </w:r>
      <w:r>
        <w:noBreakHyphen/>
        <w:t xml:space="preserve"> на данном этапе </w:t>
      </w:r>
      <w:r>
        <w:noBreakHyphen/>
        <w:t xml:space="preserve"> оказалась просто работа с намерением: ты выражаешь намерение и выполняешь какое</w:t>
      </w:r>
      <w:r>
        <w:noBreakHyphen/>
        <w:t>то знаковое действие. Не всегда, но довольно часто это срабатывает и ситуация переходит в нужное тебе русло. Сейчас пытаюсь усовершенствовать этот вариант, задумка такая: свою силу тратить на управление какой</w:t>
      </w:r>
      <w:r>
        <w:noBreakHyphen/>
        <w:t xml:space="preserve">то другой силой, более мощной </w:t>
      </w:r>
      <w:r>
        <w:noBreakHyphen/>
        <w:t xml:space="preserve"> которая уже и будет решать ситуацию. Типа, сам большой камень не сдвинешь </w:t>
      </w:r>
      <w:r>
        <w:noBreakHyphen/>
        <w:t xml:space="preserve"> но если управляешь бульдозером, то это сделать можно. Первые результаты вроде бы обнадеживают. :))</w:t>
      </w:r>
    </w:p>
    <w:p w:rsidR="00C6593E" w:rsidRDefault="00C6593E"/>
    <w:p w:rsidR="00C6593E" w:rsidRDefault="00C6593E">
      <w:r>
        <w:t>Stamp</w:t>
      </w:r>
    </w:p>
    <w:p w:rsidR="00C6593E" w:rsidRDefault="00C6593E">
      <w:r>
        <w:t>nexus</w:t>
      </w:r>
    </w:p>
    <w:p w:rsidR="00C6593E" w:rsidRDefault="00C6593E">
      <w:r>
        <w:t xml:space="preserve">Есть такая наука “сетевое планирование“. В ее рамках очень хорошо разработаны методы оптимизации “сетевых графиков“ </w:t>
      </w:r>
      <w:r>
        <w:noBreakHyphen/>
        <w:t xml:space="preserve"> расчетов по нахождению оптимального плана наступления событий. Не случалось сталкиваться? На мой взгляд там очень разумный подход к делу. Разложение карточных пасьянсов по сравнению с этим как</w:t>
      </w:r>
      <w:r>
        <w:noBreakHyphen/>
        <w:t>то даже смешно выглядит.</w:t>
      </w:r>
    </w:p>
    <w:p w:rsidR="00C6593E" w:rsidRDefault="00C6593E"/>
    <w:p w:rsidR="00C6593E" w:rsidRDefault="00C6593E">
      <w:r>
        <w:t>nexus</w:t>
      </w:r>
    </w:p>
    <w:p w:rsidR="00C6593E" w:rsidRDefault="00C6593E">
      <w:r>
        <w:t>Vigo,</w:t>
      </w:r>
    </w:p>
    <w:p w:rsidR="00C6593E" w:rsidRDefault="00C6593E">
      <w:r>
        <w:t>&gt;Во</w:t>
      </w:r>
      <w:r>
        <w:noBreakHyphen/>
        <w:t xml:space="preserve">первых, ПМ </w:t>
      </w:r>
      <w:r>
        <w:noBreakHyphen/>
        <w:t xml:space="preserve"> это человеческий инструмент, и 36 карт взяли только потому, что это количество совпадает с колодой игральных карт. Можно было взять и две карты, и двести, но взяли 36. Соответственно, мы ориентируемся на закон сложения для 36</w:t>
      </w:r>
      <w:r>
        <w:noBreakHyphen/>
        <w:t>карточной колоды.&gt;</w:t>
      </w:r>
    </w:p>
    <w:p w:rsidR="00C6593E" w:rsidRDefault="00C6593E">
      <w:r>
        <w:t>Это понятно, с этим проблем нету, речь идёт несколько о другом. Количество изначальной базы карт не так важно, важно именно наличие повторов! Считаю что все хакеросы только выиграют, если перейдут на повторы. Это концептуальное решение, так как позволяет избавиться от попыток “подтягивать за уши“ откровенно разваливающуюся модель “36 без повторов“. Поверь, Виго, серьезной критики, а тем более практики она не выдерживает. И ты сам в этом можешь убедиться из практикума и своего опыта. Я предлагаю идеальное решение, единственный минус которого в том, что нету такой проги, которая позволит сводить пасьянс с повтором. Пробую сам вручную, но достаточно утомительно.</w:t>
      </w:r>
    </w:p>
    <w:p w:rsidR="00C6593E" w:rsidRDefault="00C6593E">
      <w:r>
        <w:t>&gt;Во</w:t>
      </w:r>
      <w:r>
        <w:noBreakHyphen/>
        <w:t>вторых, ПМ и не должен описывать все протекающие вокруг нас события, в каждом конкретном случае он описывает всего одну цепочку. &gt;</w:t>
      </w:r>
    </w:p>
    <w:p w:rsidR="00C6593E" w:rsidRDefault="00C6593E">
      <w:r>
        <w:t xml:space="preserve">Вот именно должен описывать все события данного уровня вложенности, которые являются активными для тебя в данной последовательности, иначе я предоставлю столь критические аргументы, против которых не смогу и сам найти ответ. Но мне очень хочется убрать все подводные камни из ПМ, которых там нынче так много, сколько их даже нету в Win98. Поэтому я предлагаю взглянуть шире и не фиксироваться на отсутствии повторов. Конечно, я понимаю удобство </w:t>
      </w:r>
      <w:r>
        <w:noBreakHyphen/>
      </w:r>
      <w:r>
        <w:noBreakHyphen/>
        <w:t xml:space="preserve"> ведь есть готовая прога, но нету ничего подобного для “36 с повторами“.</w:t>
      </w:r>
    </w:p>
    <w:p w:rsidR="00C6593E" w:rsidRDefault="00C6593E">
      <w:r>
        <w:t xml:space="preserve">&gt;Когда ты идешь по городу, то каждый раз выбираешь одну дорогу </w:t>
      </w:r>
      <w:r>
        <w:noBreakHyphen/>
        <w:t xml:space="preserve"> несмотря на то, что дорог вокруг тебя много. В другой раз ты можешь пойти другой дорогой, потом третьей </w:t>
      </w:r>
      <w:r>
        <w:noBreakHyphen/>
        <w:t xml:space="preserve"> при всем желании ты не сможешь охватить их все за раз. Мы тоже каждый раз ограничиваемся одной цепочкой, этого вполне хватает.&gt;</w:t>
      </w:r>
    </w:p>
    <w:p w:rsidR="00C6593E" w:rsidRDefault="00C6593E">
      <w:r>
        <w:t>Опять</w:t>
      </w:r>
      <w:r>
        <w:noBreakHyphen/>
        <w:t>таки, речь идёт о достаточно фундаментальных понятиях, кои способны полностью рассыпать ПМ, а не просто о выборе ЦС. Итак, проблемы таковы:</w:t>
      </w:r>
    </w:p>
    <w:p w:rsidR="00C6593E" w:rsidRDefault="00C6593E">
      <w:r>
        <w:t>1. Не учитывается уровень событий и сравниваются такие события, которые вообще не лежат на одной плоскости сравнения. В другом случае, событие либо пренебрегается, либо нет, что совершенно не обосновывается, так как человек участник всех событий и не ему выбирать! Тем более, вне зависимости от того, как ты фиксируешься на событии, оно неизбежно проходит сквозь тебя. В результате, из</w:t>
      </w:r>
      <w:r>
        <w:noBreakHyphen/>
        <w:t xml:space="preserve">за неучёта уровня событий, а по сути их вложенности, возникают следующие казузы: пинок по железной банке ставиться в ровень со страшной автокатастрофой. Порыв ветра или пролет птицы со встречей необычного объекта или субъекта. Я говорю именно о разноуровневости нашего отношения к событиям в рамках ЦС: типа вначале я пукнул и это 9ч, потом пошёл побазарил о жратве </w:t>
      </w:r>
      <w:r>
        <w:noBreakHyphen/>
      </w:r>
      <w:r>
        <w:noBreakHyphen/>
        <w:t xml:space="preserve"> 8к, выпил спрайт </w:t>
      </w:r>
      <w:r>
        <w:noBreakHyphen/>
      </w:r>
      <w:r>
        <w:noBreakHyphen/>
        <w:t xml:space="preserve"> 7ч, поссал </w:t>
      </w:r>
      <w:r>
        <w:noBreakHyphen/>
      </w:r>
      <w:r>
        <w:noBreakHyphen/>
        <w:t xml:space="preserve"> 9ч, потом поехал на работу </w:t>
      </w:r>
      <w:r>
        <w:noBreakHyphen/>
      </w:r>
      <w:r>
        <w:noBreakHyphen/>
        <w:t xml:space="preserve"> 6к и в результате встретил Нагваля </w:t>
      </w:r>
      <w:r>
        <w:noBreakHyphen/>
      </w:r>
      <w:r>
        <w:noBreakHyphen/>
        <w:t xml:space="preserve"> Тп, после чего опять приятно пукнул(9ч). Сам понимаешь что ну просто глупо сравнивать встречу Нагваля (Тп) и пуканьие, так как это события совершенно иных уровней вложенности: я могу пукать (9ч) или пить колу (7п) через каждый полчаса, но встретить Нагваля лишь раз в жизни. Причём заметь, если я пукаю (9ч) или пью чай (7ч), то эти действия явно будут частоповторяться и я просто не могу учесть их лишь раз, а потом пренебрегать, после чего приписать к этому всему встречу с Нагвалем. Это глупо с моей стороны. Скорее всего я учту повторы и буду различать события по уровнем сюжетов: значимые и нет, малые или нет,...</w:t>
      </w:r>
    </w:p>
    <w:p w:rsidR="00C6593E" w:rsidRDefault="00C6593E">
      <w:r>
        <w:t xml:space="preserve">2. Помимо неучета уровня (значимости и вложенности) событий также не учитывается “внутреннее время“ самого события. Я понимаю что всё дело в тайминге и циклах, однако выпить чай (7ч) </w:t>
      </w:r>
      <w:r>
        <w:noBreakHyphen/>
      </w:r>
      <w:r>
        <w:noBreakHyphen/>
        <w:t xml:space="preserve"> 5</w:t>
      </w:r>
      <w:r>
        <w:noBreakHyphen/>
        <w:t xml:space="preserve">ть минут, тогда как ехать (6к) </w:t>
      </w:r>
      <w:r>
        <w:noBreakHyphen/>
      </w:r>
      <w:r>
        <w:noBreakHyphen/>
        <w:t xml:space="preserve"> 30</w:t>
      </w:r>
      <w:r>
        <w:noBreakHyphen/>
        <w:t xml:space="preserve">90 минут, пукнуть (9ч) </w:t>
      </w:r>
      <w:r>
        <w:noBreakHyphen/>
      </w:r>
      <w:r>
        <w:noBreakHyphen/>
        <w:t xml:space="preserve"> ~1.5 секунд. Явно несрастуха! В данном случае неравноправие событий налицо, что ещё раз возвращает к проблему разноуровневости.</w:t>
      </w:r>
    </w:p>
    <w:p w:rsidR="00C6593E" w:rsidRDefault="00C6593E">
      <w:r>
        <w:t>Как</w:t>
      </w:r>
      <w:r>
        <w:noBreakHyphen/>
        <w:t>то я уже предлагал концепцию “сюжетных ловушек“, которая позволяет избежать некоторых возникающих проблем и достаточно точно разграничить права событий и их вложенность. Так вот, можно брать за основу карты не событие как таковое, а именно сюжетную ловушку, граница которой всегда очевидна, однозначна и контролируема. Это позволит разнести разноуровневые события и учесть временной интервал.</w:t>
      </w:r>
    </w:p>
    <w:p w:rsidR="00C6593E" w:rsidRDefault="00C6593E">
      <w:r>
        <w:t>3. В течении ЦС всегда возникают повторяющиеся одноуровневые события одинаковой масти, так что без повторов ну никак.</w:t>
      </w:r>
    </w:p>
    <w:p w:rsidR="00C6593E" w:rsidRDefault="00C6593E">
      <w:r>
        <w:t>&gt;В</w:t>
      </w:r>
      <w:r>
        <w:noBreakHyphen/>
        <w:t>третьих, никто и ничто не мешает тебе просто складывать текущие события без всякого ПМ, чередуя их согласно их свойствам. Но даже здесь ты будешь вынужден фиксировать лишь какой</w:t>
      </w:r>
      <w:r>
        <w:noBreakHyphen/>
        <w:t xml:space="preserve">то уровень событий, так как зафиксировать их все ты не сможешь. Это похоже на то, как если бы мы каждый раз брали сито с разной величиной ячеек </w:t>
      </w:r>
      <w:r>
        <w:noBreakHyphen/>
        <w:t xml:space="preserve"> под определенный масштаб событий. &gt;</w:t>
      </w:r>
    </w:p>
    <w:p w:rsidR="00C6593E" w:rsidRDefault="00C6593E">
      <w:r>
        <w:t xml:space="preserve">Ты правильно уловил проблему </w:t>
      </w:r>
      <w:r>
        <w:noBreakHyphen/>
      </w:r>
      <w:r>
        <w:noBreakHyphen/>
        <w:t xml:space="preserve"> видешь она существует и ты её признаешь! А причина в отсутствии четкой концепции относительно события. Вот поэтому настойчиво предлагаю использовать не события, а именно “сюжетные ловушки“ как наполнитель содержания карт. И конечно же с повторами, иначе всё без толку!</w:t>
      </w:r>
    </w:p>
    <w:p w:rsidR="00C6593E" w:rsidRDefault="00C6593E">
      <w:r>
        <w:t xml:space="preserve">&gt;Просто в ПМ со всей очевидностью проявляет себя принцип голографической вселенной </w:t>
      </w:r>
      <w:r>
        <w:noBreakHyphen/>
        <w:t xml:space="preserve"> когда одной картой можно описать целую цепочку событий. А каждую карту из этой цепочки, в свою очередь, тоже можно разложить на цепочку событий, и так до бесконечности. Здесь нет ни начала, ни конца, поэтому понятия “локальный“ и “глобальный“ теряют смысл. &gt;</w:t>
      </w:r>
    </w:p>
    <w:p w:rsidR="00C6593E" w:rsidRDefault="00C6593E">
      <w:r>
        <w:t>Ты путаешь два различных вопроса:</w:t>
      </w:r>
    </w:p>
    <w:p w:rsidR="00C6593E" w:rsidRDefault="00C6593E">
      <w:r>
        <w:t>1. Цель свёртки?</w:t>
      </w:r>
    </w:p>
    <w:p w:rsidR="00C6593E" w:rsidRDefault="00C6593E">
      <w:r>
        <w:t>2. Вложенность и понятие события?</w:t>
      </w:r>
    </w:p>
    <w:p w:rsidR="00C6593E" w:rsidRDefault="00C6593E">
      <w:r>
        <w:t xml:space="preserve">На второй вопрос я уже указал наиболее идеальное решение </w:t>
      </w:r>
      <w:r>
        <w:noBreakHyphen/>
      </w:r>
      <w:r>
        <w:noBreakHyphen/>
        <w:t xml:space="preserve"> концепция “сюжетных ловушек“. Что же касательно локальности и глобальности </w:t>
      </w:r>
      <w:r>
        <w:noBreakHyphen/>
      </w:r>
      <w:r>
        <w:noBreakHyphen/>
        <w:t xml:space="preserve"> это вопрос относительно цели свёртки. Я не вижу достаточных оснований к утверждению что “глобальная свёртка“ пасьянса к 35:1 дает энергию и тем более заканчивает ЦС. Это разные проблемы! Матрица в рамках команд Орла и так каждый раз заканчивает наши ЦС, вот только мы имеем своё какое</w:t>
      </w:r>
      <w:r>
        <w:noBreakHyphen/>
        <w:t>то пожелание относительно их концов, но ведь мы же не знаем целей “тёмного моря осознания“. нам кажется что ЦС кончилась плохо и нужно это исправить, однако мы не задумываемся что возможно Орёл готовит себе деликотес на данной ЦС. так что в Матрице все ЦС изначально уже завершаются! Другой вопрос сложней. Да, я согласен что свернувшаяся глобально ЦС способна дать энергию, однако в каком смысле. Я обнаружил что локальные свёртки позволяют “закрывать“ своеобразные периоды или цыклы, позволяя высвободить внимание на событиях нового. Это слегка напоминает перенастройку эманаций. Если это и дает силу, то замечательно. Однако вот глобальная свёртка может оказаться не аддитивной и не совсем корректно суммироваться из локальных в энергетическом смысле, даже в случае глобального 35:1. Как рассказывал нам мой препод по общей физике: задача может быть решена таким образом, что первая сать будет “+2“, а вторая “</w:t>
      </w:r>
      <w:r>
        <w:noBreakHyphen/>
        <w:t xml:space="preserve">1“, в результате </w:t>
      </w:r>
      <w:r>
        <w:noBreakHyphen/>
      </w:r>
      <w:r>
        <w:noBreakHyphen/>
        <w:t xml:space="preserve"> +1! Однако решение будет всё</w:t>
      </w:r>
      <w:r>
        <w:noBreakHyphen/>
        <w:t>равно неверным, так как сам процесс был некорректен, хотя вроде даже и ответ совпадает.</w:t>
      </w:r>
    </w:p>
    <w:p w:rsidR="00C6593E" w:rsidRDefault="00C6593E">
      <w:r>
        <w:t xml:space="preserve">&gt;Мы можем ими оперировать, лишь установив условную точку отсчета. В ПМ мы так и делаем </w:t>
      </w:r>
      <w:r>
        <w:noBreakHyphen/>
        <w:t xml:space="preserve"> берем некий условный масштаб и работаем с ним. При этом ПМ неплохо решает свои задачи, а именно, вводит практикующего его человека в мир сил, знакомит с намерением, позво</w:t>
      </w:r>
      <w:r>
        <w:noBreakHyphen/>
        <w:t>ляет увидеть вязь матрицы событий. Спрашивается: а что еще от него нужно? :))&gt;</w:t>
      </w:r>
    </w:p>
    <w:p w:rsidR="00C6593E" w:rsidRDefault="00C6593E">
      <w:r>
        <w:t xml:space="preserve">Виго, ПМ 36 без повторов требует непрерывного контроля, внимания и внутреннего диалога. При таих условиях сдвинуть ТС затруднительно. Даже слежение за ПМ с повторами только усиливает саморефлексию и ВД. Нужна кардинальная реформация ПМ, ибо в такой форме, какой она нынче, она слишком длека от сталкинга, а тем более от Намерения. Выход переходить на флаговые (транзиты) действия, но тогда мы лишаемся главного преимущества </w:t>
      </w:r>
      <w:r>
        <w:noBreakHyphen/>
      </w:r>
      <w:r>
        <w:noBreakHyphen/>
        <w:t>программного языка и по сути сводим всё к сюжетным ловушкам. Нужно найти баланс.</w:t>
      </w:r>
    </w:p>
    <w:p w:rsidR="00C6593E" w:rsidRDefault="00C6593E">
      <w:r>
        <w:t xml:space="preserve">&gt;Ну, а если говорить конкретно о локальных свертках, то я пробовал работать с событиями именно на этом уровне, пытаясь воздействовать на конкретные ситуации. Например, лает собака </w:t>
      </w:r>
      <w:r>
        <w:noBreakHyphen/>
        <w:t xml:space="preserve"> как заставить ее замолчать с помошью локальной свертки? Я пробовал несколько вариантов, пытаясь как</w:t>
      </w:r>
      <w:r>
        <w:noBreakHyphen/>
        <w:t xml:space="preserve">то закрывать подобные события, но создать некий надежный инструмент пока не получилось. Самым эффективным </w:t>
      </w:r>
      <w:r>
        <w:noBreakHyphen/>
        <w:t xml:space="preserve"> на данном этапе </w:t>
      </w:r>
      <w:r>
        <w:noBreakHyphen/>
        <w:t xml:space="preserve"> оказалась просто работа с намерением: ты выражаешь намерение и выполняешь какое</w:t>
      </w:r>
      <w:r>
        <w:noBreakHyphen/>
        <w:t>то знаковое действие. Не всегда, но довольно часто это срабатывает и ситуация переходит в нужное тебе русло. &gt;</w:t>
      </w:r>
    </w:p>
    <w:p w:rsidR="00C6593E" w:rsidRDefault="00C6593E">
      <w:r>
        <w:t>Вот о таких манипуляциях я грёжу, ибо это сталкинг и Намерение в одном флаконе. Так что крайне поддерживаю это начинание и надеюсь всё</w:t>
      </w:r>
      <w:r>
        <w:noBreakHyphen/>
        <w:t>таки удасться совместно нам всем найти точные программные механизмы.</w:t>
      </w:r>
    </w:p>
    <w:p w:rsidR="00C6593E" w:rsidRDefault="00C6593E">
      <w:r>
        <w:t>&gt;Сейчас пытаюсь усовершенствовать этот вариант, задумка такая: свою силу тратить на управление какой</w:t>
      </w:r>
      <w:r>
        <w:noBreakHyphen/>
        <w:t xml:space="preserve">то другой силой, более мощной </w:t>
      </w:r>
      <w:r>
        <w:noBreakHyphen/>
        <w:t xml:space="preserve"> которая уже и будет решать ситуацию. Типа, сам большой камень не сдвинешь </w:t>
      </w:r>
      <w:r>
        <w:noBreakHyphen/>
        <w:t xml:space="preserve"> но если управляешь бульдозером, то это сделать можно. Первые результаты вроде бы обнадеживают. :))&gt;</w:t>
      </w:r>
    </w:p>
    <w:p w:rsidR="00C6593E" w:rsidRDefault="00C6593E">
      <w:r>
        <w:t>Ещё найти этот бульдозер! :)))</w:t>
      </w:r>
    </w:p>
    <w:p w:rsidR="00C6593E" w:rsidRDefault="00C6593E"/>
    <w:p w:rsidR="00C6593E" w:rsidRDefault="00C6593E">
      <w:r>
        <w:t>nexus</w:t>
      </w:r>
    </w:p>
    <w:p w:rsidR="00C6593E" w:rsidRDefault="00C6593E">
      <w:r>
        <w:t>Stamp,</w:t>
      </w:r>
    </w:p>
    <w:p w:rsidR="00C6593E" w:rsidRDefault="00C6593E">
      <w:r>
        <w:t xml:space="preserve">&gt;Есть такая наука “сетевое планирование“. В ее рамках очень хорошо разработаны методы оптимизации “сетевых графиков“ </w:t>
      </w:r>
      <w:r>
        <w:noBreakHyphen/>
        <w:t xml:space="preserve"> расчетов по нахождению оптимального плана наступления событий. Не случалось сталкиваться? На мой взгляд там очень разумный подход к делу. Разложение по сравнению с этим как</w:t>
      </w:r>
      <w:r>
        <w:noBreakHyphen/>
        <w:t>то даже смешно выглядит. &gt;</w:t>
      </w:r>
    </w:p>
    <w:p w:rsidR="00C6593E" w:rsidRDefault="00C6593E">
      <w:r>
        <w:t>Просмотрел я алгоритмы СПУ, очень перекликается с моей идеей применить на ПМ цепи Маркова. Что же касается карточных пасьянсов, то думаю в том именно и задача, чтобы реформировать ПМ таким образом, чтобы это было мощным способом проектирования событий. В этом отношении у меня имеется определенный оптимизм, который связан с обнаружением в реале тенденций Матрицы. Так что, вполне может оказаться даже не случайные события, а вполне закономерные директивы Орла.</w:t>
      </w:r>
    </w:p>
    <w:p w:rsidR="00C6593E" w:rsidRDefault="00C6593E"/>
    <w:p w:rsidR="00C6593E" w:rsidRDefault="00C6593E">
      <w:r>
        <w:t>Diego</w:t>
      </w:r>
    </w:p>
    <w:p w:rsidR="00C6593E" w:rsidRDefault="00C6593E">
      <w:r>
        <w:t>nexus, все эти вопросы беспокоят и меня тоже, да и не меня одного, наверное. я думаю, для каждого нужного нам результата мы должны выделить некое множество связанных с ним по смыслу событий. далее мы будем обозначать картой и отслеживать события именно из этого множества. это, как картография, внесло бы некую осмысленность и упорядоченность при использовании ПМ. причем, имхо, “одноуровневости“ мало. необходимо еще и соответствие смыслов. ты это имел в виду под сюжетными ловушками?</w:t>
      </w:r>
    </w:p>
    <w:p w:rsidR="00C6593E" w:rsidRDefault="00C6593E"/>
    <w:p w:rsidR="00C6593E" w:rsidRDefault="00C6593E">
      <w:r>
        <w:t>Stamp</w:t>
      </w:r>
    </w:p>
    <w:p w:rsidR="00C6593E" w:rsidRDefault="00C6593E">
      <w:r>
        <w:t>nexus</w:t>
      </w:r>
    </w:p>
    <w:p w:rsidR="00C6593E" w:rsidRDefault="00C6593E">
      <w:r>
        <w:t>&gt; Что же касается карточных пасьянсов, то думаю в том именно и задача, чтобы реформировать ПМ таким образом, чтобы это было мощным способом проектирования событий.</w:t>
      </w:r>
    </w:p>
    <w:p w:rsidR="00C6593E" w:rsidRDefault="00C6593E">
      <w:r>
        <w:t>СПУ или цепи Маркова действительно могут потянуть на инструмент проектирования событий. А этот пасьянс на что сдался? Чем он принципиально лучше игры в подкидного дурака? :)</w:t>
      </w:r>
    </w:p>
    <w:p w:rsidR="00C6593E" w:rsidRDefault="00C6593E">
      <w:r>
        <w:t>Пасьянсов тысячи, и мат.средства для их анализа вполне применимы. Но следует ли так много пыхтеть над ПМ? Что свидетельствует в пользу того, что ПМ влияет на реальность или явлется ее моделью?</w:t>
      </w:r>
    </w:p>
    <w:p w:rsidR="00C6593E" w:rsidRDefault="00C6593E">
      <w:r>
        <w:t>Не лучше ли применять эти инструменты непосредственно к реальной задаче, а не биться над оптимизацией карточной головоломки? Сборка кубика Рубика не сделала создателей алгоритмов его сборки магами, не дала им власти над миром. Неужели карточные расклады имеют здесь какие</w:t>
      </w:r>
      <w:r>
        <w:noBreakHyphen/>
        <w:t>либо преимущества?</w:t>
      </w:r>
    </w:p>
    <w:p w:rsidR="00C6593E" w:rsidRDefault="00C6593E"/>
    <w:p w:rsidR="00C6593E" w:rsidRDefault="00C6593E">
      <w:r>
        <w:t>nexus</w:t>
      </w:r>
    </w:p>
    <w:p w:rsidR="00C6593E" w:rsidRDefault="00C6593E">
      <w:r>
        <w:t>Diego,</w:t>
      </w:r>
    </w:p>
    <w:p w:rsidR="00C6593E" w:rsidRDefault="00C6593E">
      <w:r>
        <w:t>&gt;все эти вопросы беспокоят и меня тоже, да и не меня одного, наверное. я думаю, для каждого нужного нам результата мы должны выделить некое множество связанных с ним по смыслу событий. далее мы будем обозначать картой и отслеживать события именно из этого множества. это, как картография, внесло бы некую осмысленность и упорядоченность при использовании ПМ.&gt;</w:t>
      </w:r>
    </w:p>
    <w:p w:rsidR="00C6593E" w:rsidRDefault="00C6593E">
      <w:r>
        <w:t>Совершенно согласен с таким подходом, очень верно подмечано что следует рассматривать соответствующие подмножества. Тебе даже удалось осознать что существует, по сути, “спектр результатов“, где каждый из элементом этого спектра является функцией целого подмножества. Сильное решение, очень даже приближает нас к реалу, так как уже вижу примерную форму операторных (матричных) уравнений.</w:t>
      </w:r>
    </w:p>
    <w:p w:rsidR="00C6593E" w:rsidRDefault="00C6593E">
      <w:r>
        <w:t>Итак, получается, что можно говорить об следующем:</w:t>
      </w:r>
    </w:p>
    <w:p w:rsidR="00C6593E" w:rsidRDefault="00C6593E">
      <w:r>
        <w:t>R = f (M), где R</w:t>
      </w:r>
      <w:r>
        <w:noBreakHyphen/>
      </w:r>
      <w:r>
        <w:noBreakHyphen/>
        <w:t xml:space="preserve"> результат, M={m1, m2, m3...} </w:t>
      </w:r>
      <w:r>
        <w:noBreakHyphen/>
      </w:r>
      <w:r>
        <w:noBreakHyphen/>
        <w:t xml:space="preserve"> подмножество множества событий.</w:t>
      </w:r>
    </w:p>
    <w:p w:rsidR="00C6593E" w:rsidRDefault="00C6593E">
      <w:r>
        <w:t>Написал и понял что речь идет об сигма</w:t>
      </w:r>
      <w:r>
        <w:noBreakHyphen/>
        <w:t>алгебре теории вероятностей и о пространстве элементарных событий.</w:t>
      </w:r>
    </w:p>
    <w:p w:rsidR="00C6593E" w:rsidRDefault="00C6593E">
      <w:r>
        <w:t xml:space="preserve">Однако вернусь к “R“! Насколько я понимаю, если мы рассматриваем подмножества событий “М“, то R </w:t>
      </w:r>
      <w:r>
        <w:noBreakHyphen/>
      </w:r>
      <w:r>
        <w:noBreakHyphen/>
        <w:t xml:space="preserve"> это спектр (ну или множество) каких</w:t>
      </w:r>
      <w:r>
        <w:noBreakHyphen/>
        <w:t xml:space="preserve">то результирующих событий, различающихся неким понятием “уровня“. Кстати мне термин “уровень“ не очень нравиться </w:t>
      </w:r>
      <w:r>
        <w:noBreakHyphen/>
      </w:r>
      <w:r>
        <w:noBreakHyphen/>
        <w:t xml:space="preserve"> интуитивно вроде не подходит, но альтернативу ещё не придумал. Может быть чего</w:t>
      </w:r>
      <w:r>
        <w:noBreakHyphen/>
        <w:t>то типа “важности“? ;)</w:t>
      </w:r>
    </w:p>
    <w:p w:rsidR="00C6593E" w:rsidRDefault="00C6593E">
      <w:r>
        <w:t>&gt;причем, имхо, “одноуровневости“ мало. необходимо еще и соответствие смыслов. ты это имел в виду под сюжетными ловушками?&gt;</w:t>
      </w:r>
    </w:p>
    <w:p w:rsidR="00C6593E" w:rsidRDefault="00C6593E">
      <w:r>
        <w:t xml:space="preserve">Нет “сюжетная ловушка“ </w:t>
      </w:r>
      <w:r>
        <w:noBreakHyphen/>
      </w:r>
      <w:r>
        <w:noBreakHyphen/>
        <w:t xml:space="preserve"> это несколько иное, хотя и достаточно простое. Если тебе не лень, найди сообщение (#212, 2004</w:t>
      </w:r>
      <w:r>
        <w:noBreakHyphen/>
        <w:t>06</w:t>
      </w:r>
      <w:r>
        <w:noBreakHyphen/>
        <w:t xml:space="preserve">03, 21:50:50) в теме DOS для реала </w:t>
      </w:r>
      <w:r>
        <w:noBreakHyphen/>
      </w:r>
      <w:r>
        <w:noBreakHyphen/>
      </w:r>
      <w:r>
        <w:noBreakHyphen/>
        <w:t xml:space="preserve"> там описано более менее подробно. Если лень </w:t>
      </w:r>
      <w:r>
        <w:noBreakHyphen/>
      </w:r>
      <w:r>
        <w:noBreakHyphen/>
        <w:t xml:space="preserve"> могу написать здесь. Кстати, думаю что ты прав отностительно “смысла“ </w:t>
      </w:r>
      <w:r>
        <w:noBreakHyphen/>
      </w:r>
      <w:r>
        <w:noBreakHyphen/>
        <w:t xml:space="preserve"> это ещё один критерий, который стоит учитывать, причём как в варианте “цели“ что ли, так и в варианте “содержания“. :)</w:t>
      </w:r>
    </w:p>
    <w:p w:rsidR="00C6593E" w:rsidRDefault="00C6593E"/>
    <w:p w:rsidR="00C6593E" w:rsidRDefault="00C6593E">
      <w:r>
        <w:t>Diego</w:t>
      </w:r>
    </w:p>
    <w:p w:rsidR="00C6593E" w:rsidRDefault="00C6593E">
      <w:r>
        <w:t>nexus, я прочитал про сюжетные ловушки. понял на чисто интуитивном уровне из</w:t>
      </w:r>
      <w:r>
        <w:noBreakHyphen/>
        <w:t>за отсутствия достататочного опыта работы в реале с таким описанием. то есть я что</w:t>
      </w:r>
      <w:r>
        <w:noBreakHyphen/>
        <w:t>то такое понимал, однако внимание на этом фиксировал очень редко. посему продолжу практическую и теоретическую подгатовку :) возможно, когда</w:t>
      </w:r>
      <w:r>
        <w:noBreakHyphen/>
        <w:t>нибудь по этой теме еще пересечемся ;)</w:t>
      </w:r>
    </w:p>
    <w:p w:rsidR="00C6593E" w:rsidRDefault="00C6593E"/>
    <w:p w:rsidR="00C6593E" w:rsidRDefault="00C6593E">
      <w:r>
        <w:t>nexus</w:t>
      </w:r>
    </w:p>
    <w:p w:rsidR="00C6593E" w:rsidRDefault="00C6593E">
      <w:r>
        <w:t>Stamp,</w:t>
      </w:r>
    </w:p>
    <w:p w:rsidR="00C6593E" w:rsidRDefault="00C6593E">
      <w:r>
        <w:t>&gt;СПУ или цепи Маркова действительно могут потянуть на инструмент проектирования событий. А этот пасьянс на что сдался? Чем он принципиально лучше игры в подкидного дурака? :)&gt;</w:t>
      </w:r>
    </w:p>
    <w:p w:rsidR="00C6593E" w:rsidRDefault="00C6593E">
      <w:r>
        <w:t>Собственно ничем. :) Всё дело в том, что я стараюсь приспособить для этого дела то, что многие считают удобным для себя, ведь всё</w:t>
      </w:r>
      <w:r>
        <w:noBreakHyphen/>
        <w:t xml:space="preserve">таки не все здесь знакомы с символьным аппаратом математики, поэтому писать слишком крутые “мат.вязи“ сродне перейти нам на арабский. Хотя иногда невозможно не использовать мат.аппарат. Теоретически я могу свести всё и к подкидному дураку </w:t>
      </w:r>
      <w:r>
        <w:noBreakHyphen/>
      </w:r>
      <w:r>
        <w:noBreakHyphen/>
        <w:t xml:space="preserve"> совеременная алгебра позволяет производить такие переходы в рамках теории групп, однако раз уж ПМ, то чего уж тут городить. Насколько мне удалось понять, свёртка по ПМ </w:t>
      </w:r>
      <w:r>
        <w:noBreakHyphen/>
      </w:r>
      <w:r>
        <w:noBreakHyphen/>
        <w:t xml:space="preserve"> это просто наиболее минимально возможная из всех свёрток при учёте двух характеристик (аттрибутов): масти и номинали. Возможно построить и иные свёртки, но они будут уже сложней.</w:t>
      </w:r>
    </w:p>
    <w:p w:rsidR="00C6593E" w:rsidRDefault="00C6593E">
      <w:r>
        <w:t>&gt;Пасьянсов тысячи, и мат.средства для их анализа вполне применимы. Но следует ли так много пыхтеть над ПМ? Что свидетельствует в пользу того, что ПМ влияет на реальность или явлется ее моделью?&gt;</w:t>
      </w:r>
    </w:p>
    <w:p w:rsidR="00C6593E" w:rsidRDefault="00C6593E">
      <w:r>
        <w:t>Я уже сказал что ПМ, если отвлечься от карт, представляет собой минимизированный вариант свёртки для данного набора элементов (девять номиналов разбитых по 4</w:t>
      </w:r>
      <w:r>
        <w:noBreakHyphen/>
        <w:t>ём мастям). В принципе, это какая</w:t>
      </w:r>
      <w:r>
        <w:noBreakHyphen/>
        <w:t>то группа со своими свойствами. Сама по себе эта группа ничего стоящего не представляет, если брать во внимание вообще всю совокупность существующих групп, однако по причине человеческой тяги и любви к ней, стоит всё</w:t>
      </w:r>
      <w:r>
        <w:noBreakHyphen/>
        <w:t xml:space="preserve">же задержать на ней своё внимание. Влияет ли ПМ на реал или нет </w:t>
      </w:r>
      <w:r>
        <w:noBreakHyphen/>
      </w:r>
      <w:r>
        <w:noBreakHyphen/>
        <w:t xml:space="preserve"> конечно нет. Влияние всегда оказывается посредством Намерения, другое дело что если в процессе сборки и свёртки ПМ кто</w:t>
      </w:r>
      <w:r>
        <w:noBreakHyphen/>
        <w:t xml:space="preserve">то будет способен сформировать такое Намерение, тогда он окажет влияние на реал. Относительно же модельного описания </w:t>
      </w:r>
      <w:r>
        <w:noBreakHyphen/>
      </w:r>
      <w:r>
        <w:noBreakHyphen/>
        <w:t xml:space="preserve"> это интересный вопрос. Здесь в форуме я развиваю тему алгоритмов разума и постепенно подвожу (точнее надеюсь что подведу) всех к одному примечательному наблюдению, кое я сделал в последнее время. Оказалось что не только в разуме существуют определённые периоды и алгоритмы, но также и в тонале, которые мне удалось уже обнаружить. Хотя конечно законы и тенденции этих периодов и алгоритмаов иные чем в разуме, но сам факт их существования возможно подтвердить с большой точностью, а значит описать мат.аппаратом. Ранее я пассивно относился к ПМ, так как рассматривал её лишь как “попытку“ или точнее претензию на действительность, однако сейчас я пытаюсь найти адекватную связь между алгоритмами тонали и ПМ. насколькомне удалось выяснить, каждая транзитная свёртка приводит к минимизации ЦС в минимальный период, из которого становится виден алгоритм. Транзитная свёртка </w:t>
      </w:r>
      <w:r>
        <w:noBreakHyphen/>
      </w:r>
      <w:r>
        <w:noBreakHyphen/>
        <w:t xml:space="preserve"> выступает здесь как удобный механизм сокращений повторяющихся “смысловых групп“ (классов событий).Вообщем всёдостаточно прикольно и очень славненько выглядит. В идеале я хочу заполучить набор всех возможных типом алгоритмов реала, плюс варианты профилей, начинающих цепь периодов и связать это со свёртками в ПМ, чтобы использовать этот аппарат для тех, кому он привычен для сведения событий (“сюжетных ловушек“) к соответствующим алгоритмам тонали. если знать такой алгоритм, возможно точно (причём точнее чем в самом ПМ и без сбоев!) предсказывать ход событий. Ну а также пытаться их изменять, хотя я попытался, </w:t>
      </w:r>
      <w:r>
        <w:noBreakHyphen/>
      </w:r>
      <w:r>
        <w:noBreakHyphen/>
        <w:t xml:space="preserve"> ... :( Матрица слишком директивна, чтобы позволить это. Однако возможно использовать и для иных целей, о чем гораздо позже.</w:t>
      </w:r>
    </w:p>
    <w:p w:rsidR="00C6593E" w:rsidRDefault="00C6593E"/>
    <w:p w:rsidR="00C6593E" w:rsidRDefault="00C6593E">
      <w:r>
        <w:t>nexus</w:t>
      </w:r>
    </w:p>
    <w:p w:rsidR="00C6593E" w:rsidRDefault="00C6593E">
      <w:r>
        <w:t>Diego,</w:t>
      </w:r>
    </w:p>
    <w:p w:rsidR="00C6593E" w:rsidRDefault="00C6593E">
      <w:r>
        <w:t>&gt;я прочитал про сюжетные ловушки. понял на чисто интуитивном уровне из</w:t>
      </w:r>
      <w:r>
        <w:noBreakHyphen/>
        <w:t>за отсутствия достататочного опыта работы в реале с таким описанием. &gt;</w:t>
      </w:r>
    </w:p>
    <w:p w:rsidR="00C6593E" w:rsidRDefault="00C6593E">
      <w:r>
        <w:t>В реале оно куда эффектней воспринимается, думаю тебе понравиться. :)</w:t>
      </w:r>
    </w:p>
    <w:p w:rsidR="00C6593E" w:rsidRDefault="00C6593E">
      <w:r>
        <w:t>&gt; то есть я что</w:t>
      </w:r>
      <w:r>
        <w:noBreakHyphen/>
        <w:t>то такое понимал, однако внимание на этом фиксировал очень редко. &gt;</w:t>
      </w:r>
    </w:p>
    <w:p w:rsidR="00C6593E" w:rsidRDefault="00C6593E">
      <w:r>
        <w:t>Кстати забавно то, что многие в принципе</w:t>
      </w:r>
      <w:r>
        <w:noBreakHyphen/>
        <w:t>то знают об этом, но отчего</w:t>
      </w:r>
      <w:r>
        <w:noBreakHyphen/>
        <w:t>то не используют такое знание хотя</w:t>
      </w:r>
      <w:r>
        <w:noBreakHyphen/>
        <w:t>бы для чего</w:t>
      </w:r>
      <w:r>
        <w:noBreakHyphen/>
        <w:t>нибудь или же вообще не предпочитают обращать на это внимание.</w:t>
      </w:r>
    </w:p>
    <w:p w:rsidR="00C6593E" w:rsidRDefault="00C6593E">
      <w:r>
        <w:t>&gt; посему продолжу практическую и теоретическую подгатовку :) возможно, когда</w:t>
      </w:r>
      <w:r>
        <w:noBreakHyphen/>
        <w:t>нибудь по этой теме еще пересечемся ;) &gt;</w:t>
      </w:r>
    </w:p>
    <w:p w:rsidR="00C6593E" w:rsidRDefault="00C6593E">
      <w:r>
        <w:t>Надеюсь. Копай далее, а то я тольком это и не сумел куда</w:t>
      </w:r>
      <w:r>
        <w:noBreakHyphen/>
        <w:t>нибудь применить. :( Всё так и осталось теорией.</w:t>
      </w:r>
    </w:p>
    <w:p w:rsidR="00C6593E" w:rsidRDefault="00C6593E"/>
    <w:p w:rsidR="00C6593E" w:rsidRDefault="00C6593E">
      <w:r>
        <w:t>Vigo</w:t>
      </w:r>
    </w:p>
    <w:p w:rsidR="00C6593E" w:rsidRDefault="00C6593E">
      <w:r>
        <w:t>nexus, чем больше у нас будет направлений исследований, тем выше шанс найти что</w:t>
      </w:r>
      <w:r>
        <w:noBreakHyphen/>
        <w:t>то интересное. Так что копай дальше и не забывай делиться своими находками. :))</w:t>
      </w:r>
    </w:p>
    <w:p w:rsidR="00C6593E" w:rsidRDefault="00C6593E"/>
    <w:p w:rsidR="00C6593E" w:rsidRDefault="00C6593E">
      <w:r>
        <w:t>nexus</w:t>
      </w:r>
    </w:p>
    <w:p w:rsidR="00C6593E" w:rsidRDefault="00C6593E">
      <w:r>
        <w:t>Vigo,</w:t>
      </w:r>
    </w:p>
    <w:p w:rsidR="00C6593E" w:rsidRDefault="00C6593E">
      <w:r>
        <w:t>&gt;чем больше у нас будет направлений исследований, тем выше шанс найти что</w:t>
      </w:r>
      <w:r>
        <w:noBreakHyphen/>
        <w:t>то интересное. Так что копай дальше и не забывай делиться своими находками&gt;</w:t>
      </w:r>
    </w:p>
    <w:p w:rsidR="00C6593E" w:rsidRDefault="00C6593E">
      <w:r>
        <w:t>OK! :) Надеюсь только что моя любовь к логическому изложению сильно не отпугнёт от найденных фактов, иначе действительно полезные вещи так и остануться сиднем сидеть в моей голове. :)</w:t>
      </w:r>
    </w:p>
    <w:p w:rsidR="00C6593E" w:rsidRDefault="00C6593E"/>
    <w:p w:rsidR="00C6593E" w:rsidRDefault="00C6593E">
      <w:r>
        <w:t>nexus</w:t>
      </w:r>
    </w:p>
    <w:p w:rsidR="00C6593E" w:rsidRDefault="00C6593E">
      <w:r>
        <w:t>Вскоре собираюсь ввести несколько любопытных манипуляций с ЦС, но для начала хотелось бы определиться с последовательностью мастей (симпатий), дабы выработать стандарт (шаблон по умолчанию). Позже поговорим по номиналам.</w:t>
      </w:r>
    </w:p>
    <w:p w:rsidR="00C6593E" w:rsidRDefault="00C6593E">
      <w:r>
        <w:t xml:space="preserve">Согласно моим представлениям, если вести последовательность от карт Таро и придерживаться моего понимания, то получается так. Раз уж последоватеьность планет по жезлу власти (Трисмигиста) на плексусах (снизу ввнрх от паховой области) идет по порядку: сатурн </w:t>
      </w:r>
      <w:r>
        <w:noBreakHyphen/>
        <w:t xml:space="preserve">&gt; юпитер </w:t>
      </w:r>
      <w:r>
        <w:noBreakHyphen/>
        <w:t xml:space="preserve">&gt; марс </w:t>
      </w:r>
      <w:r>
        <w:noBreakHyphen/>
        <w:t xml:space="preserve">&gt; солнце </w:t>
      </w:r>
      <w:r>
        <w:noBreakHyphen/>
        <w:t xml:space="preserve">&gt; венера </w:t>
      </w:r>
      <w:r>
        <w:noBreakHyphen/>
        <w:t xml:space="preserve">&gt; меркурий </w:t>
      </w:r>
      <w:r>
        <w:noBreakHyphen/>
        <w:t>&gt; луна, то последовательность карт такова:</w:t>
      </w:r>
    </w:p>
    <w:p w:rsidR="00C6593E" w:rsidRDefault="00C6593E">
      <w:r>
        <w:t xml:space="preserve">1. Солнце (сила): был “мечь“ </w:t>
      </w:r>
      <w:r>
        <w:noBreakHyphen/>
      </w:r>
      <w:r>
        <w:noBreakHyphen/>
        <w:t xml:space="preserve"> заменили на “пики“.</w:t>
      </w:r>
    </w:p>
    <w:p w:rsidR="00C6593E" w:rsidRDefault="00C6593E">
      <w:r>
        <w:t xml:space="preserve">2. Венера (жизненность): была “чаша“ </w:t>
      </w:r>
      <w:r>
        <w:noBreakHyphen/>
      </w:r>
      <w:r>
        <w:noBreakHyphen/>
        <w:t xml:space="preserve"> заменили на “чирву“.</w:t>
      </w:r>
    </w:p>
    <w:p w:rsidR="00C6593E" w:rsidRDefault="00C6593E">
      <w:r>
        <w:t xml:space="preserve">3. Меркурий (ловкость): была “динарий (монета)“ </w:t>
      </w:r>
      <w:r>
        <w:noBreakHyphen/>
      </w:r>
      <w:r>
        <w:noBreakHyphen/>
        <w:t xml:space="preserve"> заменили на “бубны“.</w:t>
      </w:r>
    </w:p>
    <w:p w:rsidR="00C6593E" w:rsidRDefault="00C6593E">
      <w:r>
        <w:t xml:space="preserve">4. Луна (магия): был “жезл“ </w:t>
      </w:r>
      <w:r>
        <w:noBreakHyphen/>
      </w:r>
      <w:r>
        <w:noBreakHyphen/>
        <w:t xml:space="preserve"> заменили на “крести“ (никак христианская церковь постаралась!).</w:t>
      </w:r>
    </w:p>
    <w:p w:rsidR="00C6593E" w:rsidRDefault="00C6593E">
      <w:r>
        <w:t xml:space="preserve">В результате получается следующая последовательность симпатий (мастей): пики </w:t>
      </w:r>
      <w:r>
        <w:noBreakHyphen/>
        <w:t xml:space="preserve">&gt; чирва </w:t>
      </w:r>
      <w:r>
        <w:noBreakHyphen/>
        <w:t xml:space="preserve">&gt; бубны </w:t>
      </w:r>
      <w:r>
        <w:noBreakHyphen/>
        <w:t>&gt; крести.</w:t>
      </w:r>
    </w:p>
    <w:p w:rsidR="00C6593E" w:rsidRDefault="00C6593E">
      <w:r>
        <w:t>Будем ли мы считать эу последовательность по умолчанию далее или есть какие</w:t>
      </w:r>
      <w:r>
        <w:noBreakHyphen/>
        <w:t>то возражения и предложения!? :)</w:t>
      </w:r>
    </w:p>
    <w:p w:rsidR="00C6593E" w:rsidRDefault="00C6593E"/>
    <w:p w:rsidR="00C6593E" w:rsidRDefault="00C6593E">
      <w:r>
        <w:t>604</w:t>
      </w:r>
    </w:p>
    <w:p w:rsidR="00C6593E" w:rsidRDefault="00C6593E">
      <w:r>
        <w:t>Для ПМ безразлично какую масть с чем сравнивать также как и номиналы...</w:t>
      </w:r>
    </w:p>
    <w:p w:rsidR="00C6593E" w:rsidRDefault="00C6593E"/>
    <w:p w:rsidR="00C6593E" w:rsidRDefault="00C6593E">
      <w:r>
        <w:t>rezuq</w:t>
      </w:r>
    </w:p>
    <w:p w:rsidR="00C6593E" w:rsidRDefault="00C6593E">
      <w:r>
        <w:t>&gt;ведь есть готовая прога, но нету ничего подобного для “36 с повторами“.</w:t>
      </w:r>
    </w:p>
    <w:p w:rsidR="00C6593E" w:rsidRDefault="00C6593E">
      <w:r>
        <w:t>Где взять исходники этой программы? Ведь проще переделать, чем делать с нуля.</w:t>
      </w:r>
    </w:p>
    <w:p w:rsidR="00C6593E" w:rsidRDefault="00C6593E">
      <w:r>
        <w:t>К тому же, беспокоит фраза “program bugs are intented to prevent anawared usage“ в окне “about“.</w:t>
      </w:r>
    </w:p>
    <w:p w:rsidR="00C6593E" w:rsidRDefault="00C6593E"/>
    <w:p w:rsidR="00C6593E" w:rsidRDefault="00C6593E">
      <w:r>
        <w:t>605</w:t>
      </w:r>
    </w:p>
    <w:p w:rsidR="00C6593E" w:rsidRDefault="00C6593E">
      <w:r>
        <w:t>rezuq, задача сложения пасьянса Медичи предельно формализована. Какие могут быть трудности в реализации с нуля? Беспокойство рассеивает личную силу.</w:t>
      </w:r>
    </w:p>
    <w:p w:rsidR="00C6593E" w:rsidRDefault="00C6593E"/>
    <w:p w:rsidR="00C6593E" w:rsidRDefault="00C6593E">
      <w:r>
        <w:t>rezuq</w:t>
      </w:r>
    </w:p>
    <w:p w:rsidR="00C6593E" w:rsidRDefault="00C6593E">
      <w:r>
        <w:t>&gt; Какие могут быть трудности в реализации с нуля?</w:t>
      </w:r>
    </w:p>
    <w:p w:rsidR="00C6593E" w:rsidRDefault="00C6593E">
      <w:r>
        <w:t>никаких, но изобретение велосипедов... зачем?</w:t>
      </w:r>
    </w:p>
    <w:p w:rsidR="00C6593E" w:rsidRDefault="00C6593E"/>
    <w:p w:rsidR="00C6593E" w:rsidRDefault="00C6593E">
      <w:r>
        <w:t>Dveikut</w:t>
      </w:r>
    </w:p>
    <w:p w:rsidR="00C6593E" w:rsidRDefault="00C6593E">
      <w:r>
        <w:t>C точки зрения взаимозаменяемости мастей в ПМ, действительно, не важно какую масть с чем сравнивать. Но если брать математику ПМ и преположить (хотя это “предположение“ в тадиционной магии уже давно исследовано), что для масти действует нечто аналогичное “разности потенциалов“ валентностей, то закрепленная последовательность не лишина смысла.</w:t>
      </w:r>
    </w:p>
    <w:p w:rsidR="00C6593E" w:rsidRDefault="00C6593E">
      <w:r>
        <w:t>Дело в том, что в Таро таковая разнарядка имеется. Более того, этот порядок, как имеющий соответствие с формулой Тетраграмматона, не линия, а кольцо!</w:t>
      </w:r>
    </w:p>
    <w:p w:rsidR="00C6593E" w:rsidRDefault="00C6593E">
      <w:r>
        <w:t>Традиционно он таков:</w:t>
      </w:r>
    </w:p>
    <w:p w:rsidR="00C6593E" w:rsidRDefault="00C6593E">
      <w:r>
        <w:t xml:space="preserve">Крести (Жезл) </w:t>
      </w:r>
      <w:r>
        <w:noBreakHyphen/>
        <w:t xml:space="preserve">&gt; Черви (Чаша) </w:t>
      </w:r>
      <w:r>
        <w:noBreakHyphen/>
        <w:t xml:space="preserve">&gt; Пики (Меч) </w:t>
      </w:r>
      <w:r>
        <w:noBreakHyphen/>
        <w:t>&gt; Буби (Пентакль)</w:t>
      </w:r>
    </w:p>
    <w:p w:rsidR="00C6593E" w:rsidRDefault="00C6593E">
      <w:r>
        <w:t>А соответствия имеет не с планетами, а с 4 элементами. Планетарика же более работает в номиналах, выводя ряды соответствий на зодиакальные (планета +знак зодиака соответствующего элемента</w:t>
      </w:r>
      <w:r>
        <w:noBreakHyphen/>
        <w:t>масти).</w:t>
      </w:r>
    </w:p>
    <w:p w:rsidR="00C6593E" w:rsidRDefault="00C6593E"/>
    <w:p w:rsidR="00C6593E" w:rsidRDefault="00C6593E">
      <w:r>
        <w:t>Irina</w:t>
      </w:r>
    </w:p>
    <w:p w:rsidR="00C6593E" w:rsidRDefault="00C6593E">
      <w:r>
        <w:t>Интересно, а направления женщин с мастями совмещается ?</w:t>
      </w:r>
    </w:p>
    <w:p w:rsidR="00C6593E" w:rsidRDefault="00C6593E">
      <w:r>
        <w:t>И можно липартию нагваля разложить на карты ? Просто любопытно. :)</w:t>
      </w:r>
    </w:p>
    <w:p w:rsidR="00C6593E" w:rsidRDefault="00C6593E"/>
    <w:p w:rsidR="00C6593E" w:rsidRDefault="00C6593E">
      <w:r>
        <w:t>606</w:t>
      </w:r>
    </w:p>
    <w:p w:rsidR="00C6593E" w:rsidRDefault="00C6593E">
      <w:r>
        <w:t>&gt;никаких, но изобретение велосипедов... зачем?</w:t>
      </w:r>
    </w:p>
    <w:p w:rsidR="00C6593E" w:rsidRDefault="00C6593E">
      <w:r>
        <w:t>затем, чтобы не наследовать спящие глюки ;)</w:t>
      </w:r>
    </w:p>
    <w:p w:rsidR="00C6593E" w:rsidRDefault="00C6593E"/>
    <w:p w:rsidR="00C6593E" w:rsidRDefault="00C6593E">
      <w:r>
        <w:t>Dveikut</w:t>
      </w:r>
    </w:p>
    <w:p w:rsidR="00C6593E" w:rsidRDefault="00C6593E">
      <w:r>
        <w:t>Irina, совмещаются:)) Масяня даже где</w:t>
      </w:r>
      <w:r>
        <w:noBreakHyphen/>
        <w:t>то в соседних темах этот вопрос поднимала неск.месяцев назад.</w:t>
      </w:r>
    </w:p>
    <w:p w:rsidR="00C6593E" w:rsidRDefault="00C6593E">
      <w:r>
        <w:t>Но это большая отдельная тема и от нее есть, например, такое ответвление:</w:t>
      </w:r>
    </w:p>
    <w:p w:rsidR="00C6593E" w:rsidRDefault="00C6593E">
      <w:r>
        <w:t>Не секрет, что средневековые маги тщательно шифровали свои “поваренные книги“. Разгадав какой</w:t>
      </w:r>
      <w:r>
        <w:noBreakHyphen/>
        <w:t>нибудь “рецепт выращивания гомункулуса“, можно обнаружить тренинговую программу для развития некоторых магических качеств (нередко, с использованием знаменитой “тайны бытия“ ДХ) и т.п.. Соответственно, есть вероятность, разбирая “Правило нагваля“ и способы формирования Партии, выйти на “порядок сборки“ самого воина.</w:t>
      </w:r>
    </w:p>
    <w:p w:rsidR="00C6593E" w:rsidRDefault="00C6593E"/>
    <w:p w:rsidR="00C6593E" w:rsidRDefault="00C6593E">
      <w:r>
        <w:t>Gernika</w:t>
      </w:r>
    </w:p>
    <w:p w:rsidR="00C6593E" w:rsidRDefault="00C6593E">
      <w:r>
        <w:t>Ирина, когда</w:t>
      </w:r>
      <w:r>
        <w:noBreakHyphen/>
        <w:t>то пытались уже :)</w:t>
      </w:r>
    </w:p>
    <w:p w:rsidR="00C6593E" w:rsidRDefault="00C6593E">
      <w:r>
        <w:t>Кто</w:t>
      </w:r>
      <w:r>
        <w:noBreakHyphen/>
        <w:t>то предлагал:</w:t>
      </w:r>
    </w:p>
    <w:p w:rsidR="00C6593E" w:rsidRDefault="00C6593E">
      <w:r>
        <w:t xml:space="preserve">Червы </w:t>
      </w:r>
      <w:r>
        <w:noBreakHyphen/>
        <w:t xml:space="preserve"> юг;</w:t>
      </w:r>
    </w:p>
    <w:p w:rsidR="00C6593E" w:rsidRDefault="00C6593E">
      <w:r>
        <w:t xml:space="preserve">Пики </w:t>
      </w:r>
      <w:r>
        <w:noBreakHyphen/>
        <w:t xml:space="preserve"> север;</w:t>
      </w:r>
    </w:p>
    <w:p w:rsidR="00C6593E" w:rsidRDefault="00C6593E">
      <w:r>
        <w:t xml:space="preserve">Крести </w:t>
      </w:r>
      <w:r>
        <w:noBreakHyphen/>
        <w:t xml:space="preserve"> восток;</w:t>
      </w:r>
    </w:p>
    <w:p w:rsidR="00C6593E" w:rsidRDefault="00C6593E">
      <w:r>
        <w:t xml:space="preserve">Буби </w:t>
      </w:r>
      <w:r>
        <w:noBreakHyphen/>
        <w:t xml:space="preserve"> запад.</w:t>
      </w:r>
    </w:p>
    <w:p w:rsidR="00C6593E" w:rsidRDefault="00C6593E">
      <w:r>
        <w:t>Если ничего не путаю.</w:t>
      </w:r>
    </w:p>
    <w:p w:rsidR="00C6593E" w:rsidRDefault="00C6593E"/>
    <w:p w:rsidR="00C6593E" w:rsidRDefault="00C6593E">
      <w:r>
        <w:t>масяня</w:t>
      </w:r>
    </w:p>
    <w:p w:rsidR="00C6593E" w:rsidRDefault="00C6593E">
      <w:r>
        <w:t>Восток порядок. Север сила. Запад чувство. Юг развитие. (См. стр 174 англоязычной версии TheEagle“sGift.)</w:t>
      </w:r>
    </w:p>
    <w:p w:rsidR="00C6593E" w:rsidRDefault="00C6593E">
      <w:r>
        <w:t xml:space="preserve">Чувство </w:t>
      </w:r>
      <w:r>
        <w:noBreakHyphen/>
        <w:t xml:space="preserve"> черви. Сила </w:t>
      </w:r>
      <w:r>
        <w:noBreakHyphen/>
        <w:t xml:space="preserve"> пики. С востоком и югом </w:t>
      </w:r>
      <w:r>
        <w:noBreakHyphen/>
        <w:t xml:space="preserve"> двусмысленно. Но можно считать (с некоторым грубым приближением), что деньги = развитие, а быт </w:t>
      </w:r>
      <w:r>
        <w:noBreakHyphen/>
        <w:t xml:space="preserve"> порядок. Так сгодится?</w:t>
      </w:r>
    </w:p>
    <w:p w:rsidR="00C6593E" w:rsidRDefault="00C6593E">
      <w:r>
        <w:t>А по валентностям как? 4 символные карты в каждой масти 4х4=16 (оптимум партии воинов).</w:t>
      </w:r>
    </w:p>
    <w:p w:rsidR="00C6593E" w:rsidRDefault="00C6593E">
      <w:r>
        <w:t>Кстати, в архивах ХС есть малоизвестная книга Рюдигера Лютге “Карлос Кастанеда и учения дон Хуана“. Рюдигер утверждает, что согласовывал свои теории с КК. Основным достоинством этой книги является исследование структуры партии нагваля. Если допустить, что автор действительно согласовывал с КК данный вопрос, то м можем воспользоваться следующей схемой:</w:t>
      </w:r>
    </w:p>
    <w:p w:rsidR="00C6593E" w:rsidRDefault="00C6593E">
      <w:r>
        <w:t>Тузы (нагваль, ученый, человек за сценой, человек действия).</w:t>
      </w:r>
    </w:p>
    <w:p w:rsidR="00C6593E" w:rsidRDefault="00C6593E">
      <w:r>
        <w:t>Короли (женщины</w:t>
      </w:r>
      <w:r>
        <w:noBreakHyphen/>
        <w:t>сновидящие = левая планета)</w:t>
      </w:r>
    </w:p>
    <w:p w:rsidR="00C6593E" w:rsidRDefault="00C6593E">
      <w:r>
        <w:t>Дамы (женщины</w:t>
      </w:r>
      <w:r>
        <w:noBreakHyphen/>
        <w:t>сталкеры = правая планета)</w:t>
      </w:r>
    </w:p>
    <w:p w:rsidR="00C6593E" w:rsidRDefault="00C6593E">
      <w:r>
        <w:t>Валеты (женщина</w:t>
      </w:r>
      <w:r>
        <w:noBreakHyphen/>
        <w:t>нагваль из партии последующего поколения и три курьера)</w:t>
      </w:r>
    </w:p>
    <w:p w:rsidR="00C6593E" w:rsidRDefault="00C6593E"/>
    <w:p w:rsidR="00C6593E" w:rsidRDefault="00C6593E">
      <w:r>
        <w:t>Dveikut</w:t>
      </w:r>
    </w:p>
    <w:p w:rsidR="00C6593E" w:rsidRDefault="00C6593E">
      <w:r>
        <w:t xml:space="preserve">Трудность тут в емкости понятий соотнесения. Однозначным выглядит только “черви (чувство) </w:t>
      </w:r>
      <w:r>
        <w:noBreakHyphen/>
        <w:t xml:space="preserve"> запад“...</w:t>
      </w:r>
    </w:p>
    <w:p w:rsidR="00C6593E" w:rsidRDefault="00C6593E">
      <w:r>
        <w:t xml:space="preserve">Традиционно я бы отнесла буби на север и крести на юг. Но тогда “Силой“ будет “Материализация“, а “Развитием“ </w:t>
      </w:r>
      <w:r>
        <w:noBreakHyphen/>
        <w:t xml:space="preserve"> “Экспансия“, т.е несколько нестандартные значения для мастей ПМ.</w:t>
      </w:r>
    </w:p>
    <w:p w:rsidR="00C6593E" w:rsidRDefault="00C6593E"/>
    <w:p w:rsidR="00C6593E" w:rsidRDefault="00C6593E">
      <w:r>
        <w:t>Irina</w:t>
      </w:r>
    </w:p>
    <w:p w:rsidR="00C6593E" w:rsidRDefault="00C6593E">
      <w:r>
        <w:t>Спасибо. Очень интересно.</w:t>
      </w:r>
    </w:p>
    <w:p w:rsidR="00C6593E" w:rsidRDefault="00C6593E"/>
    <w:p w:rsidR="00C6593E" w:rsidRDefault="00C6593E">
      <w:r>
        <w:t>Infoman</w:t>
      </w:r>
    </w:p>
    <w:p w:rsidR="00C6593E" w:rsidRDefault="00C6593E">
      <w:r>
        <w:t>Пришлитепрогуплз</w:t>
      </w:r>
    </w:p>
    <w:p w:rsidR="00C6593E" w:rsidRDefault="00C6593E">
      <w:r>
        <w:t>infoman1985 (at) gmail (dot) com</w:t>
      </w:r>
    </w:p>
    <w:p w:rsidR="00C6593E" w:rsidRDefault="00C6593E"/>
    <w:p w:rsidR="00C6593E" w:rsidRDefault="00C6593E">
      <w:r>
        <w:t>April</w:t>
      </w:r>
    </w:p>
    <w:p w:rsidR="00C6593E" w:rsidRDefault="00C6593E">
      <w:r>
        <w:t>nexus.</w:t>
      </w:r>
    </w:p>
    <w:p w:rsidR="00C6593E" w:rsidRDefault="00C6593E">
      <w:r>
        <w:t>//Будем ли мы считать эу последовательность по умолчанию далее или есть какие</w:t>
      </w:r>
      <w:r>
        <w:noBreakHyphen/>
        <w:t>то возражения и предложения!? :) //</w:t>
      </w:r>
    </w:p>
    <w:p w:rsidR="00C6593E" w:rsidRDefault="00C6593E">
      <w:r>
        <w:t>604.</w:t>
      </w:r>
    </w:p>
    <w:p w:rsidR="00C6593E" w:rsidRDefault="00C6593E">
      <w:r>
        <w:t>//Для ПМ безразлично какую масть с чем сравнивать также как и номиналы...//</w:t>
      </w:r>
    </w:p>
    <w:p w:rsidR="00C6593E" w:rsidRDefault="00C6593E">
      <w:r>
        <w:t xml:space="preserve">Да. Для пасьянса </w:t>
      </w:r>
      <w:r>
        <w:noBreakHyphen/>
        <w:t xml:space="preserve"> безразлично. Пасьянс как метод </w:t>
      </w:r>
      <w:r>
        <w:noBreakHyphen/>
        <w:t xml:space="preserve"> абстрактен. И Масяня подтвердила это своими теоремами.</w:t>
      </w:r>
    </w:p>
    <w:p w:rsidR="00C6593E" w:rsidRDefault="00C6593E">
      <w:r>
        <w:t>Но лично для тебя это может быть важно. И если крести лично у тебя ассоциируются, к примеру, с религиозностью, а ты этого не знаешь, не потрудился узнать, если лично для тебя пики “весомее“ бубей, то назначать крестям какое</w:t>
      </w:r>
      <w:r>
        <w:noBreakHyphen/>
        <w:t>то другое значение или пикам какую</w:t>
      </w:r>
      <w:r>
        <w:noBreakHyphen/>
        <w:t>то другую важность, может оказаться причиной неудач.</w:t>
      </w:r>
    </w:p>
    <w:p w:rsidR="00C6593E" w:rsidRDefault="00C6593E">
      <w:r>
        <w:t>Я тоже возражаю Нексусу, но возражаю против его предложения выработать шаблон назначений. Но полностью поддерживаю в том, что все назначения и важности должны быть осознанны и четко определены.</w:t>
      </w:r>
    </w:p>
    <w:p w:rsidR="00C6593E" w:rsidRDefault="00C6593E"/>
    <w:p w:rsidR="00C6593E" w:rsidRDefault="00C6593E">
      <w:r>
        <w:t>масяня</w:t>
      </w:r>
    </w:p>
    <w:p w:rsidR="00C6593E" w:rsidRDefault="00C6593E">
      <w:r>
        <w:t>Эприл, мы тут организовали маленькую банду девушек</w:t>
      </w:r>
      <w:r>
        <w:noBreakHyphen/>
        <w:t xml:space="preserve">сновидящих. Хочешь с нами? Цель </w:t>
      </w:r>
      <w:r>
        <w:noBreakHyphen/>
        <w:t xml:space="preserve"> сонастройка и совместные сновидения. При сонастройке выясняется, что кто</w:t>
      </w:r>
      <w:r>
        <w:noBreakHyphen/>
        <w:t>то подходит, кто</w:t>
      </w:r>
      <w:r>
        <w:noBreakHyphen/>
        <w:t>то нет. Но, думаю, все в конечном счете получат пользу. Никакого напряга, никаких ожиданий и обид. Просто есть шанс, что вместе нас свел Дух, и почему бы не воспользоваться такой интересной возможностью?</w:t>
      </w:r>
    </w:p>
    <w:p w:rsidR="00C6593E" w:rsidRDefault="00C6593E"/>
    <w:p w:rsidR="00C6593E" w:rsidRDefault="00C6593E">
      <w:r>
        <w:t>LuckyFlea</w:t>
      </w:r>
    </w:p>
    <w:p w:rsidR="00C6593E" w:rsidRDefault="00C6593E">
      <w:r>
        <w:t>Почитал сегодня у про ПМ.До конца еще не все понял)Но сама техника чем то очень напомнила ритуалы Симорона)Намерение и отвлечанная привязка к абстракному)</w:t>
      </w:r>
    </w:p>
    <w:p w:rsidR="00C6593E" w:rsidRDefault="00C6593E"/>
    <w:p w:rsidR="00C6593E" w:rsidRDefault="00C6593E">
      <w:r>
        <w:t>масяня</w:t>
      </w:r>
    </w:p>
    <w:p w:rsidR="00C6593E" w:rsidRDefault="00C6593E">
      <w:r>
        <w:t>Каждый видит в ПМ своё. Я вижу модель вселенной. Кто</w:t>
      </w:r>
      <w:r>
        <w:noBreakHyphen/>
        <w:t>то игру в карты. Кто</w:t>
      </w:r>
      <w:r>
        <w:noBreakHyphen/>
        <w:t>то ритуалы Симорона. То, что ПМ существовал за 4</w:t>
      </w:r>
      <w:r>
        <w:noBreakHyphen/>
        <w:t>5 веков до Симорона, некоторых товарищей нисколько не тревожит, видимо.</w:t>
      </w:r>
    </w:p>
    <w:p w:rsidR="00C6593E" w:rsidRDefault="00C6593E"/>
    <w:p w:rsidR="00C6593E" w:rsidRDefault="00C6593E">
      <w:r>
        <w:t>April</w:t>
      </w:r>
    </w:p>
    <w:p w:rsidR="00C6593E" w:rsidRDefault="00C6593E">
      <w:r>
        <w:t>масяня.</w:t>
      </w:r>
    </w:p>
    <w:p w:rsidR="00C6593E" w:rsidRDefault="00C6593E">
      <w:r>
        <w:t>//Хочешь с нами?//</w:t>
      </w:r>
    </w:p>
    <w:p w:rsidR="00C6593E" w:rsidRDefault="00C6593E">
      <w:r>
        <w:t>Да. Я хочу. :)</w:t>
      </w:r>
    </w:p>
    <w:p w:rsidR="00C6593E" w:rsidRDefault="00C6593E">
      <w:r>
        <w:t>Не знаю, сталкер я или сновидящая. Не знаю своего направления ветра. Не имею опыта совместных сновидений, кроме случайно</w:t>
      </w:r>
      <w:r>
        <w:noBreakHyphen/>
        <w:t>удачного. Если вас это не смущает, то я готова воспользоваться твоим предложением. Спасибо. Мне это очень интересно!</w:t>
      </w:r>
    </w:p>
    <w:p w:rsidR="00C6593E" w:rsidRDefault="00C6593E">
      <w:r>
        <w:t>Где и что мне нужно почитать, чтобы сориентироваться?</w:t>
      </w:r>
    </w:p>
    <w:p w:rsidR="00C6593E" w:rsidRDefault="00C6593E"/>
    <w:p w:rsidR="00C6593E" w:rsidRDefault="00C6593E">
      <w:r>
        <w:t>масяня</w:t>
      </w:r>
    </w:p>
    <w:p w:rsidR="00C6593E" w:rsidRDefault="00C6593E">
      <w:r>
        <w:t xml:space="preserve">April, с понедельника по среду будем пытаться затащить тебя с СОС </w:t>
      </w:r>
      <w:r>
        <w:noBreakHyphen/>
        <w:t xml:space="preserve"> совместное осознанное сновидение. Пока все контакты по этой авантюре идут через меня </w:t>
      </w:r>
      <w:r>
        <w:noBreakHyphen/>
        <w:t xml:space="preserve"> mas</w:t>
      </w:r>
      <w:r>
        <w:noBreakHyphen/>
        <w:t>03@rambler.ru</w:t>
      </w:r>
    </w:p>
    <w:p w:rsidR="00C6593E" w:rsidRDefault="00C6593E">
      <w:r>
        <w:t>Особых результатов нет. Но возникают связи доверия, а это и есть основа настройки. Девушки послали мне свои фотографии. По какой</w:t>
      </w:r>
      <w:r>
        <w:noBreakHyphen/>
        <w:t xml:space="preserve">то причине Ива не захотела продолжать эксперимент </w:t>
      </w:r>
      <w:r>
        <w:noBreakHyphen/>
        <w:t xml:space="preserve"> скорее всего, пропустила сообщение, переданное в теме “совместных сновидений“. Сейчас в деле нас трое </w:t>
      </w:r>
      <w:r>
        <w:noBreakHyphen/>
        <w:t xml:space="preserve"> Николь, Яна и я.</w:t>
      </w:r>
    </w:p>
    <w:p w:rsidR="00C6593E" w:rsidRDefault="00C6593E"/>
    <w:p w:rsidR="00C6593E" w:rsidRDefault="00C6593E">
      <w:r>
        <w:t>April</w:t>
      </w:r>
    </w:p>
    <w:p w:rsidR="00C6593E" w:rsidRDefault="00C6593E">
      <w:r>
        <w:t>масяня.</w:t>
      </w:r>
    </w:p>
    <w:p w:rsidR="00C6593E" w:rsidRDefault="00C6593E">
      <w:r>
        <w:t>Я поняла.</w:t>
      </w:r>
    </w:p>
    <w:p w:rsidR="00C6593E" w:rsidRDefault="00C6593E">
      <w:r>
        <w:t>Получается, ты не дашь никаких дополнительных инструкций? Просто войти в Ос и ждать? Или хватать за руки первый попавшийся женский спрайт? У меня спрайты редко в Осе бывают. Идти искать? Звать? До понедельника продумать собственную тактику поведения?</w:t>
      </w:r>
    </w:p>
    <w:p w:rsidR="00C6593E" w:rsidRDefault="00C6593E"/>
    <w:p w:rsidR="00C6593E" w:rsidRDefault="00C6593E">
      <w:r>
        <w:t>масяня</w:t>
      </w:r>
    </w:p>
    <w:p w:rsidR="00C6593E" w:rsidRDefault="00C6593E">
      <w:r>
        <w:t xml:space="preserve">April, настройся на ОС. Намерься. Мы сами тебя выдернем. Осознавшись, ты можешь увидеть меня в очень неприглядном виде </w:t>
      </w:r>
      <w:r>
        <w:noBreakHyphen/>
        <w:t xml:space="preserve"> как нечто пугающее тебя. Или как нечто восхищающее тебя. Здесь главное, чтобы ты не поддалась эмоциональному всплеску и не свалила из сна. Скорее всего, разум поптается “забыть“ об этом сюжете. Если ты не будешь намереваться, внимание не отметит нашу встречу, как ожидаемый факт, и не поместит его в оперативную память “воспоминаний после сна“.</w:t>
      </w:r>
    </w:p>
    <w:p w:rsidR="00C6593E" w:rsidRDefault="00C6593E"/>
    <w:p w:rsidR="00C6593E" w:rsidRDefault="00C6593E">
      <w:r>
        <w:t>April</w:t>
      </w:r>
    </w:p>
    <w:p w:rsidR="00C6593E" w:rsidRDefault="00C6593E">
      <w:r>
        <w:t>масяня.</w:t>
      </w:r>
    </w:p>
    <w:p w:rsidR="00C6593E" w:rsidRDefault="00C6593E">
      <w:r>
        <w:t>Поняла. Подождать и не суетиться. Быть аллертной, но сохранять бдительность. :)</w:t>
      </w:r>
    </w:p>
    <w:p w:rsidR="00C6593E" w:rsidRDefault="00C6593E">
      <w:r>
        <w:t>Пошла готовиться. :)</w:t>
      </w:r>
    </w:p>
    <w:p w:rsidR="00C6593E" w:rsidRDefault="00C6593E"/>
    <w:p w:rsidR="00C6593E" w:rsidRDefault="00C6593E">
      <w:r>
        <w:t>LuckyFlea</w:t>
      </w:r>
    </w:p>
    <w:p w:rsidR="00C6593E" w:rsidRDefault="00C6593E">
      <w:r>
        <w:t>Ну не тревожит же некоторых, карты возникли глубоко до нашей эры)И что КК современник, а корни техник идут еще от йогических практик)Это тоже не тревожит)Так, что язвить совершенно не обязательно))</w:t>
      </w:r>
    </w:p>
    <w:p w:rsidR="00C6593E" w:rsidRDefault="00C6593E"/>
    <w:p w:rsidR="00C6593E" w:rsidRDefault="00C6593E">
      <w:r>
        <w:t>масяня</w:t>
      </w:r>
    </w:p>
    <w:p w:rsidR="00C6593E" w:rsidRDefault="00C6593E">
      <w:r>
        <w:t>LuckyFlea, ага! Достала я тебя!</w:t>
      </w:r>
    </w:p>
    <w:p w:rsidR="00C6593E" w:rsidRDefault="00C6593E">
      <w:r>
        <w:t xml:space="preserve">Не обижайся. Просто ПМ </w:t>
      </w:r>
      <w:r>
        <w:noBreakHyphen/>
        <w:t xml:space="preserve"> это нечто большее, чем Симорон. Если разберешься в возможностях этой техники, то сам все поймешь.</w:t>
      </w:r>
    </w:p>
    <w:p w:rsidR="00C6593E" w:rsidRDefault="00C6593E"/>
    <w:p w:rsidR="00C6593E" w:rsidRDefault="00C6593E">
      <w:r>
        <w:t>LuckyFlea</w:t>
      </w:r>
    </w:p>
    <w:p w:rsidR="00C6593E" w:rsidRDefault="00C6593E">
      <w:r>
        <w:t>Мась)Не)Не достала)В сети вообще трудно достать)Это могут сделать только близкие люди)Тем более что вредничаешь ты беззлобно)“Все женщины вредины не потому что вредины а потому что женщины“)Где посмотреть значения карт с привязками к событиям?)Те значение мастей я понял)Хотя я думаю это не главное можно варьировать.А цифровы и события соотношения где гянуть?)</w:t>
      </w:r>
    </w:p>
    <w:p w:rsidR="00C6593E" w:rsidRDefault="00C6593E"/>
    <w:p w:rsidR="00C6593E" w:rsidRDefault="00C6593E">
      <w:r>
        <w:t>масяня</w:t>
      </w:r>
    </w:p>
    <w:p w:rsidR="00C6593E" w:rsidRDefault="00C6593E">
      <w:r>
        <w:t xml:space="preserve">Наиболее полный архив по материалам ХС у моего друга Киллера </w:t>
      </w:r>
      <w:r>
        <w:noBreakHyphen/>
        <w:t xml:space="preserve"> на его сайте, и этот адрес постоянно приводится в разных темах.</w:t>
      </w:r>
    </w:p>
    <w:p w:rsidR="00C6593E" w:rsidRDefault="00C6593E">
      <w:r>
        <w:t>КИЛЛЕР, ПОРА СДЕЛАТЬ ЗДЕСЬ ССЫЛКУ НА ТВОЙ САЙТ. НАПИШИ, ЧТО ДУМАЕШЬ?</w:t>
      </w:r>
    </w:p>
    <w:p w:rsidR="00C6593E" w:rsidRDefault="00C6593E">
      <w:r>
        <w:t>LuckyFlea, вот тебе ниточка через лабиринт ПМ =&gt; http://www.alterinfo.ru/index.phtml</w:t>
      </w:r>
    </w:p>
    <w:p w:rsidR="00C6593E" w:rsidRDefault="00C6593E">
      <w:r>
        <w:t>Там найди практикум, который вел Саид. Прочитай, и ты многое узнаешь о ПМ. О его действии в реале и сновидении. О его магических свойствах. И Киллеру напиши. Он тебе даст кучу информации. Фактически, по малому и большому счету, он и есть летописец ХС.</w:t>
      </w:r>
    </w:p>
    <w:p w:rsidR="00C6593E" w:rsidRDefault="00C6593E"/>
    <w:p w:rsidR="00C6593E" w:rsidRDefault="00C6593E">
      <w:r>
        <w:t>LuckyFlea</w:t>
      </w:r>
    </w:p>
    <w:p w:rsidR="00C6593E" w:rsidRDefault="00C6593E">
      <w:r>
        <w:t>Это я уже читал.Понял глобально но там нет мелочей и конкретики.Ща полезу к Килеру).Кстати а кто такой Док?)мне казалось я где то видел по материалам это имя)Снились мне сегодня с этим именем)доолго рассказывали что то)Еще б запомнить)</w:t>
      </w:r>
    </w:p>
    <w:p w:rsidR="00C6593E" w:rsidRDefault="00C6593E"/>
    <w:p w:rsidR="00C6593E" w:rsidRDefault="00C6593E">
      <w:r>
        <w:t>do_nothing</w:t>
      </w:r>
    </w:p>
    <w:p w:rsidR="00C6593E" w:rsidRDefault="00C6593E">
      <w:r>
        <w:t>на сайте хс е топик “Подмены в цепочках событий“ от СИ.</w:t>
      </w:r>
    </w:p>
    <w:p w:rsidR="00C6593E" w:rsidRDefault="00C6593E">
      <w:r>
        <w:t>http://dreamhacker.narod.ru/c20629.htm</w:t>
      </w:r>
    </w:p>
    <w:p w:rsidR="00C6593E" w:rsidRDefault="00C6593E">
      <w:r>
        <w:t>от форума следов вот не осталось, да и были ли посты вообще...</w:t>
      </w:r>
    </w:p>
    <w:p w:rsidR="00C6593E" w:rsidRDefault="00C6593E">
      <w:r>
        <w:t>дык это ни в коей мере не помешает,</w:t>
      </w:r>
    </w:p>
    <w:p w:rsidR="00C6593E" w:rsidRDefault="00C6593E">
      <w:r>
        <w:t>этож просто великолепный пример для въезжания в интерпретации,</w:t>
      </w:r>
    </w:p>
    <w:p w:rsidR="00C6593E" w:rsidRDefault="00C6593E">
      <w:r>
        <w:t>так как события весьма яркие, тексты широко доступные.</w:t>
      </w:r>
    </w:p>
    <w:p w:rsidR="00C6593E" w:rsidRDefault="00C6593E">
      <w:r>
        <w:t>былоб ваще прекрасно еслиб ктоньть привел хотяб половину пасьянса с привязкой к событиям ...</w:t>
      </w:r>
    </w:p>
    <w:p w:rsidR="00C6593E" w:rsidRDefault="00C6593E">
      <w:r>
        <w:t>пусть спорные, это ничего ...</w:t>
      </w:r>
    </w:p>
    <w:p w:rsidR="00C6593E" w:rsidRDefault="00C6593E"/>
    <w:p w:rsidR="00C6593E" w:rsidRDefault="00C6593E">
      <w:r>
        <w:t>nexus</w:t>
      </w:r>
    </w:p>
    <w:p w:rsidR="00C6593E" w:rsidRDefault="00C6593E">
      <w:r>
        <w:t>Dveikut,</w:t>
      </w:r>
    </w:p>
    <w:p w:rsidR="00C6593E" w:rsidRDefault="00C6593E">
      <w:r>
        <w:t>&gt;C точки зрения взаимозаменяемости мастей в ПМ, действительно, не важно какую масть с чем сравнивать. Но если брать математику ПМ и преположить (хотя это “предположение“ в тадиционной магии уже давно исследовано), что для масти действует нечто аналогичное “разности потенциалов“ валентностей, то закрепленная последовательность не лишина смысла.&gt;</w:t>
      </w:r>
    </w:p>
    <w:p w:rsidR="00C6593E" w:rsidRDefault="00C6593E">
      <w:r>
        <w:t>C точки зрения математики понятно, её безразличен вкладываемый нами смысел. Я здесь имею ввиду лишь некое “базовое состояние“ (базис), которое относительно в смысле математики, но удобно как начало. С другой стороны, предложенная интерпретация мастей довольно глубинна и здесь у меня с тобой серьезные разногласия имеются.</w:t>
      </w:r>
    </w:p>
    <w:p w:rsidR="00C6593E" w:rsidRDefault="00C6593E">
      <w:r>
        <w:t>Во</w:t>
      </w:r>
      <w:r>
        <w:noBreakHyphen/>
        <w:t>первых:</w:t>
      </w:r>
    </w:p>
    <w:p w:rsidR="00C6593E" w:rsidRDefault="00C6593E">
      <w:r>
        <w:t>&gt;Дело в том, что в Таро таковая разнарядка имеется. Более того, этот порядок, как имеющий соответствие с формулой Тетраграмматона, не линия, а кольцо!&gt;</w:t>
      </w:r>
    </w:p>
    <w:p w:rsidR="00C6593E" w:rsidRDefault="00C6593E">
      <w:r>
        <w:t>Кольцо возникает лишь в последовательности:</w:t>
      </w:r>
    </w:p>
    <w:p w:rsidR="00C6593E" w:rsidRDefault="00C6593E">
      <w:r>
        <w:t xml:space="preserve">пики </w:t>
      </w:r>
      <w:r>
        <w:noBreakHyphen/>
        <w:t xml:space="preserve">&gt; чирва </w:t>
      </w:r>
      <w:r>
        <w:noBreakHyphen/>
        <w:t xml:space="preserve">&gt; бубны </w:t>
      </w:r>
      <w:r>
        <w:noBreakHyphen/>
        <w:t>&gt; крести,</w:t>
      </w:r>
    </w:p>
    <w:p w:rsidR="00C6593E" w:rsidRDefault="00C6593E">
      <w:r>
        <w:t>которая отражает последовательность:</w:t>
      </w:r>
    </w:p>
    <w:p w:rsidR="00C6593E" w:rsidRDefault="00C6593E">
      <w:r>
        <w:t xml:space="preserve">солнце (сила: мечь или пики) </w:t>
      </w:r>
      <w:r>
        <w:noBreakHyphen/>
        <w:t xml:space="preserve">&gt; венера (жизненность: чаша или чирва) </w:t>
      </w:r>
      <w:r>
        <w:noBreakHyphen/>
        <w:t xml:space="preserve">&gt; меркурий (ловкость: динарий или бубны) </w:t>
      </w:r>
      <w:r>
        <w:noBreakHyphen/>
        <w:t>&gt; луна (магия: жезл или крести)</w:t>
      </w:r>
    </w:p>
    <w:p w:rsidR="00C6593E" w:rsidRDefault="00C6593E">
      <w:r>
        <w:t>и здесь, действительно можно прыгать по циклу:</w:t>
      </w:r>
    </w:p>
    <w:p w:rsidR="00C6593E" w:rsidRDefault="00C6593E">
      <w:r>
        <w:t xml:space="preserve">пики </w:t>
      </w:r>
      <w:r>
        <w:noBreakHyphen/>
        <w:t xml:space="preserve">&gt; чирва </w:t>
      </w:r>
      <w:r>
        <w:noBreakHyphen/>
        <w:t xml:space="preserve">&gt; бубны </w:t>
      </w:r>
      <w:r>
        <w:noBreakHyphen/>
        <w:t xml:space="preserve">&gt; крести </w:t>
      </w:r>
      <w:r>
        <w:noBreakHyphen/>
        <w:t xml:space="preserve">&gt; пики </w:t>
      </w:r>
      <w:r>
        <w:noBreakHyphen/>
        <w:t xml:space="preserve">&gt; чирва </w:t>
      </w:r>
      <w:r>
        <w:noBreakHyphen/>
        <w:t>&gt; ...,</w:t>
      </w:r>
    </w:p>
    <w:p w:rsidR="00C6593E" w:rsidRDefault="00C6593E">
      <w:r>
        <w:t>но это лишь приближение в рамках “крестообразного плексуса“.</w:t>
      </w:r>
    </w:p>
    <w:p w:rsidR="00C6593E" w:rsidRDefault="00C6593E">
      <w:r>
        <w:t>Ежели речь заходит о полном жезле могущества, то его по кругу не погоняешь:</w:t>
      </w:r>
    </w:p>
    <w:p w:rsidR="00C6593E" w:rsidRDefault="00C6593E">
      <w:r>
        <w:t xml:space="preserve">сатурн </w:t>
      </w:r>
      <w:r>
        <w:noBreakHyphen/>
        <w:t xml:space="preserve">&gt; юпитер </w:t>
      </w:r>
      <w:r>
        <w:noBreakHyphen/>
        <w:t xml:space="preserve">&gt; марс </w:t>
      </w:r>
      <w:r>
        <w:noBreakHyphen/>
        <w:t xml:space="preserve">&gt; солнце </w:t>
      </w:r>
      <w:r>
        <w:noBreakHyphen/>
        <w:t xml:space="preserve">&gt; венера </w:t>
      </w:r>
      <w:r>
        <w:noBreakHyphen/>
        <w:t xml:space="preserve">&gt; меркурий </w:t>
      </w:r>
      <w:r>
        <w:noBreakHyphen/>
        <w:t>&gt; луна.</w:t>
      </w:r>
    </w:p>
    <w:p w:rsidR="00C6593E" w:rsidRDefault="00C6593E">
      <w:r>
        <w:t>Во</w:t>
      </w:r>
      <w:r>
        <w:noBreakHyphen/>
        <w:t>вторых:</w:t>
      </w:r>
    </w:p>
    <w:p w:rsidR="00C6593E" w:rsidRDefault="00C6593E">
      <w:r>
        <w:t>&gt;Традиционно он таков:</w:t>
      </w:r>
    </w:p>
    <w:p w:rsidR="00C6593E" w:rsidRDefault="00C6593E">
      <w:r>
        <w:t xml:space="preserve">Крести (Жезл) </w:t>
      </w:r>
      <w:r>
        <w:noBreakHyphen/>
        <w:t xml:space="preserve">&gt; Черви (Чаша) </w:t>
      </w:r>
      <w:r>
        <w:noBreakHyphen/>
        <w:t xml:space="preserve">&gt; Пики (Меч) </w:t>
      </w:r>
      <w:r>
        <w:noBreakHyphen/>
        <w:t>&gt; Буби (Пентакль)</w:t>
      </w:r>
    </w:p>
    <w:p w:rsidR="00C6593E" w:rsidRDefault="00C6593E">
      <w:r>
        <w:t>А соответствия имеет не с планетами, а с 4 элементами. Планетарика же более работает в номиналах, выводя ряды соответствий на зодиакальные (планета +знак зодиака соответствующего элемента</w:t>
      </w:r>
      <w:r>
        <w:noBreakHyphen/>
        <w:t>масти). &gt;</w:t>
      </w:r>
    </w:p>
    <w:p w:rsidR="00C6593E" w:rsidRDefault="00C6593E">
      <w:r>
        <w:t xml:space="preserve">Я согласен что масти имею отношение к стихиям </w:t>
      </w:r>
      <w:r>
        <w:noBreakHyphen/>
      </w:r>
      <w:r>
        <w:noBreakHyphen/>
        <w:t xml:space="preserve"> это верно, но в отношении планет </w:t>
      </w:r>
      <w:r>
        <w:noBreakHyphen/>
      </w:r>
      <w:r>
        <w:noBreakHyphen/>
        <w:t xml:space="preserve"> ты ошибаешься. Скорее всего не знаешь, иначе не говорил бы так, ибо планетарное соотношение имеет древнюю историю и собственно является ключем ко всему. Далее, здесь ты зря приписываешь “буби“ значение “пентакли“, так как этому плексусу соответствует стихия воздуха, а она далека от магии, в то время как следует, в таком случае, соотносить пентаклю со стихией воды, то есть это уже “крести“ (жезл) </w:t>
      </w:r>
      <w:r>
        <w:noBreakHyphen/>
      </w:r>
      <w:r>
        <w:noBreakHyphen/>
        <w:t xml:space="preserve"> она имеет отношение к магии. По поводу номиналов пока ничего сказать не могу, не изчал детально. :(</w:t>
      </w:r>
    </w:p>
    <w:p w:rsidR="00C6593E" w:rsidRDefault="00C6593E">
      <w:r>
        <w:t xml:space="preserve">К тому же, твоя последовательность: Крести </w:t>
      </w:r>
      <w:r>
        <w:noBreakHyphen/>
        <w:t xml:space="preserve">&gt; Черви </w:t>
      </w:r>
      <w:r>
        <w:noBreakHyphen/>
        <w:t xml:space="preserve">&gt; Пики </w:t>
      </w:r>
      <w:r>
        <w:noBreakHyphen/>
        <w:t>&gt; Буби довольна абсурдна, так как не несет никакого смысла, как не крути. Если ты можешь объяснить её следование, то напиши. :) Возможно есть ещё какой</w:t>
      </w:r>
      <w:r>
        <w:noBreakHyphen/>
        <w:t xml:space="preserve">то мне неизвестный смысел. Но а если ты просто видешь её только в книжке, но не понимаешь смысла </w:t>
      </w:r>
      <w:r>
        <w:noBreakHyphen/>
      </w:r>
      <w:r>
        <w:noBreakHyphen/>
        <w:t xml:space="preserve"> тогда не утверждай что это истина.</w:t>
      </w:r>
    </w:p>
    <w:p w:rsidR="00C6593E" w:rsidRDefault="00C6593E">
      <w:r>
        <w:t>В</w:t>
      </w:r>
      <w:r>
        <w:noBreakHyphen/>
        <w:t>третьих:</w:t>
      </w:r>
    </w:p>
    <w:p w:rsidR="00C6593E" w:rsidRDefault="00C6593E">
      <w:r>
        <w:t xml:space="preserve">&gt;Трудность тут в емкости понятий соотнесения. Однозначным выглядит только “черви (чувство) </w:t>
      </w:r>
      <w:r>
        <w:noBreakHyphen/>
        <w:t xml:space="preserve"> запад“...</w:t>
      </w:r>
    </w:p>
    <w:p w:rsidR="00C6593E" w:rsidRDefault="00C6593E">
      <w:r>
        <w:t xml:space="preserve">Традиционно я бы отнесла буби на север и крести на юг. Но тогда “Силой“ будет “Материализация“, а “Развитием“ </w:t>
      </w:r>
      <w:r>
        <w:noBreakHyphen/>
        <w:t xml:space="preserve"> “Экспансия“, т.е несколько нестандартные значения для мастей ПМ. &gt;</w:t>
      </w:r>
    </w:p>
    <w:p w:rsidR="00C6593E" w:rsidRDefault="00C6593E">
      <w:r>
        <w:t>если следовать той схеме, которая происходит из “жезла власти“, тогда стихии и стороны света будут таковыми:</w:t>
      </w:r>
    </w:p>
    <w:p w:rsidR="00C6593E" w:rsidRDefault="00C6593E">
      <w:r>
        <w:t xml:space="preserve">1. Солнце (сила: “мечь“ или “пики“) </w:t>
      </w:r>
      <w:r>
        <w:noBreakHyphen/>
      </w:r>
      <w:r>
        <w:noBreakHyphen/>
        <w:t xml:space="preserve"> это огонь и юг; вспомните также общительного и добродушного Эмилито в южном доме </w:t>
      </w:r>
      <w:r>
        <w:noBreakHyphen/>
      </w:r>
      <w:r>
        <w:noBreakHyphen/>
        <w:t xml:space="preserve"> он был курьером Нагваля и его функция была в том, чтобы проникать в глубины вселенной на разведку, словно он летящая пика. Помимо всего он ещё искуссно готовил.</w:t>
      </w:r>
    </w:p>
    <w:p w:rsidR="00C6593E" w:rsidRDefault="00C6593E">
      <w:r>
        <w:t xml:space="preserve">2. Венера (жизненность: “чаша“ или “чирва“) </w:t>
      </w:r>
      <w:r>
        <w:noBreakHyphen/>
      </w:r>
      <w:r>
        <w:noBreakHyphen/>
        <w:t xml:space="preserve"> это земля и восток; вспомните занятие Висенто </w:t>
      </w:r>
      <w:r>
        <w:noBreakHyphen/>
      </w:r>
      <w:r>
        <w:noBreakHyphen/>
        <w:t xml:space="preserve"> аптека.</w:t>
      </w:r>
    </w:p>
    <w:p w:rsidR="00C6593E" w:rsidRDefault="00C6593E">
      <w:r>
        <w:t xml:space="preserve">3. Меркурий (ловкость: “динарий (монета)“ или “бубны“) </w:t>
      </w:r>
      <w:r>
        <w:noBreakHyphen/>
      </w:r>
      <w:r>
        <w:noBreakHyphen/>
        <w:t xml:space="preserve"> это воздух и</w:t>
      </w:r>
    </w:p>
    <w:p w:rsidR="00C6593E" w:rsidRDefault="00C6593E">
      <w:r>
        <w:t>север; поведение и характер Хенаро как никак лучше отражает стихию воздух, чем</w:t>
      </w:r>
      <w:r>
        <w:noBreakHyphen/>
        <w:t>то напоминая греческого бога</w:t>
      </w:r>
      <w:r>
        <w:noBreakHyphen/>
        <w:t xml:space="preserve">вестника Гермеса. Возможно в действительности греческие боги </w:t>
      </w:r>
      <w:r>
        <w:noBreakHyphen/>
      </w:r>
      <w:r>
        <w:noBreakHyphen/>
        <w:t xml:space="preserve"> это не более чем партия воинов, сформированная по правилу.</w:t>
      </w:r>
    </w:p>
    <w:p w:rsidR="00C6593E" w:rsidRDefault="00C6593E">
      <w:r>
        <w:t xml:space="preserve">4. Луна (магия: “жезл“ или “крести“) </w:t>
      </w:r>
      <w:r>
        <w:noBreakHyphen/>
      </w:r>
      <w:r>
        <w:noBreakHyphen/>
        <w:t xml:space="preserve"> это вода и запад; ну а то, что Сильвио Мануэль воплощал в себе смысл самой магии я уже даже и ни говорю. Его личность всегда лишь отражалась в “воде“ </w:t>
      </w:r>
      <w:r>
        <w:noBreakHyphen/>
      </w:r>
      <w:r>
        <w:noBreakHyphen/>
        <w:t xml:space="preserve"> его отражение это его “дубль“.</w:t>
      </w:r>
    </w:p>
    <w:p w:rsidR="00C6593E" w:rsidRDefault="00C6593E"/>
    <w:p w:rsidR="00C6593E" w:rsidRDefault="00C6593E">
      <w:r>
        <w:t>nexus</w:t>
      </w:r>
    </w:p>
    <w:p w:rsidR="00C6593E" w:rsidRDefault="00C6593E">
      <w:r>
        <w:t>April,</w:t>
      </w:r>
    </w:p>
    <w:p w:rsidR="00C6593E" w:rsidRDefault="00C6593E">
      <w:r>
        <w:t>&gt;Я тоже возражаю Нексусу, но возражаю против его предложения выработать шаблон назначений. Но полностью поддерживаю в том, что все назначения и важности должны быть осознанны и четко определены. &gt;</w:t>
      </w:r>
    </w:p>
    <w:p w:rsidR="00C6593E" w:rsidRDefault="00C6593E">
      <w:r>
        <w:t xml:space="preserve">Я предлагаю выбрать не шаблон назначений мастям </w:t>
      </w:r>
      <w:r>
        <w:noBreakHyphen/>
      </w:r>
      <w:r>
        <w:noBreakHyphen/>
        <w:t xml:space="preserve"> они уже давно были выбранны до нас, но предлагаю определиться с мнемоническим порядком, хотя он по мне также уже определяется последовательностью плексусов в “жезле власти“. :)</w:t>
      </w:r>
    </w:p>
    <w:p w:rsidR="00C6593E" w:rsidRDefault="00C6593E"/>
    <w:p w:rsidR="00C6593E" w:rsidRDefault="00C6593E">
      <w:r>
        <w:t>nexus</w:t>
      </w:r>
    </w:p>
    <w:p w:rsidR="00C6593E" w:rsidRDefault="00C6593E">
      <w:r>
        <w:t>Итак, пока шаблонная последовательность лишь только формируется в наших умах, предлагаю собственно то что я хотел изложить. А именно операции с ЦС. Для начала изложу их в простой форме, избегая громозких номиналов и мастей.</w:t>
      </w:r>
    </w:p>
    <w:p w:rsidR="00C6593E" w:rsidRDefault="00C6593E">
      <w:r>
        <w:t>Предположим что существует лишь две валентности: 1, 2 и две симпатии: a, b. Тогда составим таблицу их комбинаций:</w:t>
      </w:r>
    </w:p>
    <w:p w:rsidR="00C6593E" w:rsidRDefault="00C6593E">
      <w:r>
        <w:t>_| a | b |</w:t>
      </w:r>
    </w:p>
    <w:p w:rsidR="00C6593E" w:rsidRDefault="00C6593E">
      <w:r>
        <w:t>1|1a|1b|</w:t>
      </w:r>
    </w:p>
    <w:p w:rsidR="00C6593E" w:rsidRDefault="00C6593E">
      <w:r>
        <w:t>2|2a|2b|</w:t>
      </w:r>
    </w:p>
    <w:p w:rsidR="00C6593E" w:rsidRDefault="00C6593E"/>
    <w:p w:rsidR="00C6593E" w:rsidRDefault="00C6593E">
      <w:r>
        <w:t>Введем далее в рассмотрение новую конструкцию, которую назовём либо как “перестановка“, либо как “подстановка“. Это общепринятые термины. Можно пользоваться любым. Итак, пусть имеется базовая перестановка в виде вот такой таблицы:</w:t>
      </w:r>
    </w:p>
    <w:p w:rsidR="00C6593E" w:rsidRDefault="00C6593E">
      <w:r>
        <w:t>|1a 2a 1b 2b|</w:t>
      </w:r>
    </w:p>
    <w:p w:rsidR="00C6593E" w:rsidRDefault="00C6593E">
      <w:r>
        <w:t>|1a 2a 1b 2b|</w:t>
      </w:r>
    </w:p>
    <w:p w:rsidR="00C6593E" w:rsidRDefault="00C6593E"/>
    <w:p w:rsidR="00C6593E" w:rsidRDefault="00C6593E">
      <w:r>
        <w:t>или же компактней:</w:t>
      </w:r>
    </w:p>
    <w:p w:rsidR="00C6593E" w:rsidRDefault="00C6593E">
      <w:r>
        <w:t>|1a2a1b2b|</w:t>
      </w:r>
    </w:p>
    <w:p w:rsidR="00C6593E" w:rsidRDefault="00C6593E">
      <w:r>
        <w:t>|1a2a1b2b|</w:t>
      </w:r>
    </w:p>
    <w:p w:rsidR="00C6593E" w:rsidRDefault="00C6593E"/>
    <w:p w:rsidR="00C6593E" w:rsidRDefault="00C6593E">
      <w:r>
        <w:t>Здесь я выбрал последовательность: 1a2a1b2b в качестве базиса. Исходил из того, что валентность должна пробегать при фиксированной симпатии, тогда мы будем иметь некие группы симпатий. Альтернатива объединять в группы валентностей, типа как: 1a1b2a2b, но мне показалось это как</w:t>
      </w:r>
      <w:r>
        <w:noBreakHyphen/>
        <w:t>то не очень глубоким.</w:t>
      </w:r>
    </w:p>
    <w:p w:rsidR="00C6593E" w:rsidRDefault="00C6593E">
      <w:r>
        <w:t>Далее договоримся что переставлять мы будем только нижнюю строчку в этой конструкции, типа вот так:</w:t>
      </w:r>
    </w:p>
    <w:p w:rsidR="00C6593E" w:rsidRDefault="00C6593E">
      <w:r>
        <w:t>|1a 2a 1b 2b|</w:t>
      </w:r>
    </w:p>
    <w:p w:rsidR="00C6593E" w:rsidRDefault="00C6593E">
      <w:r>
        <w:t>|2a 1a 1b 2b|</w:t>
      </w:r>
    </w:p>
    <w:p w:rsidR="00C6593E" w:rsidRDefault="00C6593E"/>
    <w:p w:rsidR="00C6593E" w:rsidRDefault="00C6593E">
      <w:r>
        <w:t>иливоттак:</w:t>
      </w:r>
    </w:p>
    <w:p w:rsidR="00C6593E" w:rsidRDefault="00C6593E">
      <w:r>
        <w:t>|1a 2a 1b 2b|</w:t>
      </w:r>
    </w:p>
    <w:p w:rsidR="00C6593E" w:rsidRDefault="00C6593E">
      <w:r>
        <w:t>|2b 2a 1a 1b|</w:t>
      </w:r>
    </w:p>
    <w:p w:rsidR="00C6593E" w:rsidRDefault="00C6593E"/>
    <w:p w:rsidR="00C6593E" w:rsidRDefault="00C6593E">
      <w:r>
        <w:t>аможноитак:</w:t>
      </w:r>
    </w:p>
    <w:p w:rsidR="00C6593E" w:rsidRDefault="00C6593E">
      <w:r>
        <w:t>|1a 2a 1b 2b|</w:t>
      </w:r>
    </w:p>
    <w:p w:rsidR="00C6593E" w:rsidRDefault="00C6593E">
      <w:r>
        <w:t>|2b 1b 2a 1a|</w:t>
      </w:r>
    </w:p>
    <w:p w:rsidR="00C6593E" w:rsidRDefault="00C6593E"/>
    <w:p w:rsidR="00C6593E" w:rsidRDefault="00C6593E">
      <w:r>
        <w:t>а верхнюю как базовую оставлять неизменной. Называть же такие конструкции, как я говорил уже выше, мы будем либо как перестановки, либо как подстановки. Кому как удобно.</w:t>
      </w:r>
    </w:p>
    <w:p w:rsidR="00C6593E" w:rsidRDefault="00C6593E">
      <w:r>
        <w:t>Таким образом, вверху я записал три перестановки, а ещё раньше базовую перестановкую.</w:t>
      </w:r>
    </w:p>
    <w:p w:rsidR="00C6593E" w:rsidRDefault="00C6593E">
      <w:r>
        <w:t>Если пока всё понятно, то предлагаю также считать базовую перестановку:</w:t>
      </w:r>
    </w:p>
    <w:p w:rsidR="00C6593E" w:rsidRDefault="00C6593E">
      <w:r>
        <w:t>|1a2a1b2b|</w:t>
      </w:r>
    </w:p>
    <w:p w:rsidR="00C6593E" w:rsidRDefault="00C6593E">
      <w:r>
        <w:t>|1a2a1b2b|</w:t>
      </w:r>
    </w:p>
    <w:p w:rsidR="00C6593E" w:rsidRDefault="00C6593E"/>
    <w:p w:rsidR="00C6593E" w:rsidRDefault="00C6593E">
      <w:r>
        <w:t>как “единицу“ или точнее как единичную перестановку, которая ничего не изменяет.</w:t>
      </w:r>
    </w:p>
    <w:p w:rsidR="00C6593E" w:rsidRDefault="00C6593E">
      <w:r>
        <w:t>В следующий раз, если не будет серьезных возражений, мы поговорим об операциях над перестановками, то есть об их композиции.</w:t>
      </w:r>
    </w:p>
    <w:p w:rsidR="00C6593E" w:rsidRDefault="00C6593E">
      <w:r>
        <w:t>P.S.</w:t>
      </w:r>
    </w:p>
    <w:p w:rsidR="00C6593E" w:rsidRDefault="00C6593E">
      <w:r>
        <w:t xml:space="preserve">К чему же я всё это веду?! А веду я это к нашим карточным ПМ и ЦС. Вот если бы скажем мы выбрали мою последовательность симпатий: пики </w:t>
      </w:r>
      <w:r>
        <w:noBreakHyphen/>
        <w:t xml:space="preserve">&gt; чирва </w:t>
      </w:r>
      <w:r>
        <w:noBreakHyphen/>
        <w:t xml:space="preserve">&gt; бубны </w:t>
      </w:r>
      <w:r>
        <w:noBreakHyphen/>
        <w:t>&gt; крести, то скажем базовая или единичная перестановка в нашем случае выглядила вот так:</w:t>
      </w:r>
    </w:p>
    <w:p w:rsidR="00C6593E" w:rsidRDefault="00C6593E">
      <w:r>
        <w:t>|6п7п8п9п10пВпДпКпТп6ч7ч8ч9ч10чВчДчКчТч6б7б8б9б10бВбДбКбТб6к7к8к9к10кВкДкКкТк|</w:t>
      </w:r>
    </w:p>
    <w:p w:rsidR="00C6593E" w:rsidRDefault="00C6593E">
      <w:r>
        <w:t>|6п7п8п9п10пВпДпКпТп6ч7ч8ч9ч10чВчДчКчТч6б7б8б9б10бВбДбКбТб6к7к8к9к10кВкДкКкТк|</w:t>
      </w:r>
    </w:p>
    <w:p w:rsidR="00C6593E" w:rsidRDefault="00C6593E">
      <w:r>
        <w:t>Вообще говоря, этому аппарату описания свыше 180 лет, а мы его ещё мало юзаем, пора думаю менять это положение вещей.</w:t>
      </w:r>
    </w:p>
    <w:p w:rsidR="00C6593E" w:rsidRDefault="00C6593E"/>
    <w:p w:rsidR="00C6593E" w:rsidRDefault="00C6593E">
      <w:r>
        <w:t>Karras</w:t>
      </w:r>
    </w:p>
    <w:p w:rsidR="00C6593E" w:rsidRDefault="00C6593E">
      <w:r>
        <w:t>nexus, красиво....</w:t>
      </w:r>
    </w:p>
    <w:p w:rsidR="00C6593E" w:rsidRDefault="00C6593E">
      <w:r>
        <w:t>Чесслово =) Мне даже и в голову не приходило группы перестановок вспомнить =) Вот же блин биофизик....</w:t>
      </w:r>
    </w:p>
    <w:p w:rsidR="00C6593E" w:rsidRDefault="00C6593E"/>
    <w:p w:rsidR="00C6593E" w:rsidRDefault="00C6593E">
      <w:r>
        <w:t>nexus</w:t>
      </w:r>
    </w:p>
    <w:p w:rsidR="00C6593E" w:rsidRDefault="00C6593E">
      <w:r>
        <w:t>Karras,</w:t>
      </w:r>
    </w:p>
    <w:p w:rsidR="00C6593E" w:rsidRDefault="00C6593E">
      <w:r>
        <w:t>&gt;Чесслово =) Мне даже и в голову не приходило группы перестановок вспомнить =) Вот же блин биофизик.... &gt;</w:t>
      </w:r>
    </w:p>
    <w:p w:rsidR="00C6593E" w:rsidRDefault="00C6593E">
      <w:r>
        <w:t>Спасибо за оценку, стараюсь приблизиться к твоей мечте, к абстракциям, а их я вижу в алгебраических симметриях. :)</w:t>
      </w:r>
    </w:p>
    <w:p w:rsidR="00C6593E" w:rsidRDefault="00C6593E"/>
    <w:p w:rsidR="00C6593E" w:rsidRDefault="00C6593E">
      <w:r>
        <w:t>Dveikut</w:t>
      </w:r>
    </w:p>
    <w:p w:rsidR="00C6593E" w:rsidRDefault="00C6593E">
      <w:r>
        <w:t>nexus, вопрос: если ты решился вычленить из семерки планет отдельные четыре, почему именно эти четыре? Почему не верхний, например, крест – Сатурн</w:t>
      </w:r>
      <w:r>
        <w:noBreakHyphen/>
        <w:t>Юпитер</w:t>
      </w:r>
      <w:r>
        <w:noBreakHyphen/>
        <w:t>Солнце</w:t>
      </w:r>
      <w:r>
        <w:noBreakHyphen/>
        <w:t>Марс?</w:t>
      </w:r>
    </w:p>
    <w:p w:rsidR="00C6593E" w:rsidRDefault="00C6593E">
      <w:r>
        <w:t>&gt;&gt;Ежели речь заходит о полном жезле могущества, то его по кругу не погоняешь:</w:t>
      </w:r>
    </w:p>
    <w:p w:rsidR="00C6593E" w:rsidRDefault="00C6593E">
      <w:r>
        <w:t xml:space="preserve">Еще как погоняешь:)). О связи его “краев“ говорят: «Сатурн – обратная сторона Луны». Вытекает она из «двоякости» лунного проявления через циклы </w:t>
      </w:r>
      <w:r>
        <w:noBreakHyphen/>
        <w:t xml:space="preserve"> темная/светлая, растущая/убывающая, плодородная/бесплодная.</w:t>
      </w:r>
    </w:p>
    <w:p w:rsidR="00C6593E" w:rsidRDefault="00C6593E">
      <w:r>
        <w:t>Кроме того, о «разворачивании» планетарной последовательности в гексаграмму тебе должно быть известно.</w:t>
      </w:r>
    </w:p>
    <w:p w:rsidR="00C6593E" w:rsidRDefault="00C6593E">
      <w:r>
        <w:t>&gt;&gt;если следовать той схеме, которая происходит из “жезла власти“</w:t>
      </w:r>
    </w:p>
    <w:p w:rsidR="00C6593E" w:rsidRDefault="00C6593E">
      <w:r>
        <w:t>А из чего происходит схема самого «жезла власти»?</w:t>
      </w:r>
    </w:p>
    <w:p w:rsidR="00C6593E" w:rsidRDefault="00C6593E">
      <w:r>
        <w:t>&gt;&gt;в таком случае, соотносить пентаклю со стихией воды, то есть это уже</w:t>
      </w:r>
    </w:p>
    <w:p w:rsidR="00C6593E" w:rsidRDefault="00C6593E">
      <w:r>
        <w:t xml:space="preserve">&gt;&gt; “крести“ (жезл) </w:t>
      </w:r>
      <w:r>
        <w:noBreakHyphen/>
      </w:r>
      <w:r>
        <w:noBreakHyphen/>
        <w:t xml:space="preserve"> она имеет отношение к магии.</w:t>
      </w:r>
    </w:p>
    <w:p w:rsidR="00C6593E" w:rsidRDefault="00C6593E">
      <w:r>
        <w:t xml:space="preserve">Уй… А Вода то откуда? Да еще и с Жезлом [но об этом ниже; с другой стороны, если Воду с Жезлом соединить именно Воздух и получится:)))]. Пентакль – знак, зафиксированный в материале. «Знак» </w:t>
      </w:r>
      <w:r>
        <w:noBreakHyphen/>
        <w:t xml:space="preserve"> во всех смыслах. Как «идея воплощенная в материи», Пентакль символизирует свершение, материализацию, результат, вознаграждение…</w:t>
      </w:r>
    </w:p>
    <w:p w:rsidR="00C6593E" w:rsidRDefault="00C6593E">
      <w:r>
        <w:t>&gt;&gt;Если ты можешь объяснить её следование…</w:t>
      </w:r>
    </w:p>
    <w:p w:rsidR="00C6593E" w:rsidRDefault="00C6593E">
      <w:r>
        <w:t>Я исхожу из атрибутирования мастей элементам (стихиям). И только им. Планеты же, действуя в сфере элементов (стихий) дают номиналы. Планета это более «характер», который, проявляясь в элементной среде, дает «событие».</w:t>
      </w:r>
    </w:p>
    <w:p w:rsidR="00C6593E" w:rsidRDefault="00C6593E">
      <w:r>
        <w:t xml:space="preserve">Если поступать иначе </w:t>
      </w:r>
      <w:r>
        <w:noBreakHyphen/>
        <w:t xml:space="preserve"> система путана и недостоверна.</w:t>
      </w:r>
    </w:p>
    <w:p w:rsidR="00C6593E" w:rsidRDefault="00C6593E">
      <w:r>
        <w:t xml:space="preserve">Например, Солнце, в силу своих физических свойств, напрашивается к соотнесению с Огнем (как стихией). Но это лишь одно из проявлений Солнца. Представь, например, восход солнца над горным озером. Искрящийся чистейший воздух, отражение солнца – золотом в воде, его первые лучи – мягкие и нежные, но в то же время всеохватывающие и будящие к новому дню? От элемента Огня ни следа, скорее </w:t>
      </w:r>
      <w:r>
        <w:noBreakHyphen/>
        <w:t xml:space="preserve"> Воздух…</w:t>
      </w:r>
    </w:p>
    <w:p w:rsidR="00C6593E" w:rsidRDefault="00C6593E">
      <w:r>
        <w:t>Луна</w:t>
      </w:r>
      <w:r>
        <w:noBreakHyphen/>
        <w:t>Магия – тоже хорошее соответствие, но при чем тут Жезл? Жезл – олицетворение Желания_в_действии, его девиз «Я хочу» и «Да будет так!». Если приписать его Луне, то «толи будет (растущая Луна), то ли не будет (убывающая)…». Пальцем в небо…</w:t>
      </w:r>
    </w:p>
    <w:p w:rsidR="00C6593E" w:rsidRDefault="00C6593E">
      <w:r>
        <w:t>Венера</w:t>
      </w:r>
      <w:r>
        <w:noBreakHyphen/>
        <w:t>Жизненность</w:t>
      </w:r>
      <w:r>
        <w:noBreakHyphen/>
        <w:t xml:space="preserve">Чаша… Во первых, Чаша, как ни крути, в любой системе </w:t>
      </w:r>
      <w:r>
        <w:noBreakHyphen/>
        <w:t xml:space="preserve"> это Вода, а не Земля. Во вторых, Червам отведены «чувства», но Венера – далеко не весь спектр чувств. В нее не вписываются ни злость (Марс), ни меланхолия (Луна), ни отчаяние (Сатурн)...</w:t>
      </w:r>
    </w:p>
    <w:p w:rsidR="00C6593E" w:rsidRDefault="00C6593E">
      <w:r>
        <w:t xml:space="preserve">Т.е., возвращаясь, </w:t>
      </w:r>
      <w:r>
        <w:noBreakHyphen/>
        <w:t xml:space="preserve"> планета не имеет соответствия с тем или иным элементом, планета _проявляется_ (реализуется) в среде элемента. При этом, какие то сочетания «планета*элемент» кажутся более «подходящими», из за чего существует соблазн соотнесения, но это лишь вопрос гармоничности _сочетания_, а не жесткой привязки.</w:t>
      </w:r>
    </w:p>
    <w:p w:rsidR="00C6593E" w:rsidRDefault="00C6593E">
      <w:r>
        <w:t>Теперь о порядке элементов</w:t>
      </w:r>
      <w:r>
        <w:noBreakHyphen/>
        <w:t>мастей.</w:t>
      </w:r>
    </w:p>
    <w:p w:rsidR="00C6593E" w:rsidRDefault="00C6593E">
      <w:r>
        <w:t>Первый – Жезл, как экстракт Янь – заявление</w:t>
      </w:r>
      <w:r>
        <w:noBreakHyphen/>
        <w:t xml:space="preserve">утверждение, провозглашение своей Воли, импульс, направленный во вне </w:t>
      </w:r>
      <w:r>
        <w:noBreakHyphen/>
        <w:t xml:space="preserve"> с него все начинается. Любой Жезл – «жезл власти»:)). Отсюда все «казенности» при карточных толкованиях и социообусловленности крестовой масти. В соответствиях стихий </w:t>
      </w:r>
      <w:r>
        <w:noBreakHyphen/>
        <w:t xml:space="preserve"> экспансивные силы Огня.</w:t>
      </w:r>
    </w:p>
    <w:p w:rsidR="00C6593E" w:rsidRDefault="00C6593E">
      <w:r>
        <w:t>Чаша – женский (Инь) элемент, вбирающий</w:t>
      </w:r>
      <w:r>
        <w:noBreakHyphen/>
        <w:t>преображающий</w:t>
      </w:r>
      <w:r>
        <w:noBreakHyphen/>
        <w:t xml:space="preserve">передающий. Почему в этой связи чувства? Потому что каждое чувство есть реакция. В стихиях </w:t>
      </w:r>
      <w:r>
        <w:noBreakHyphen/>
        <w:t xml:space="preserve"> воспринимающие силы Воды.</w:t>
      </w:r>
    </w:p>
    <w:p w:rsidR="00C6593E" w:rsidRDefault="00C6593E">
      <w:r>
        <w:t xml:space="preserve">Меч – дитя Огня и Воды (вспомним процесс ковки, например), импульс Огня, усвоенный и преобразованный Водой получает «воплощение» в новом качестве. Распространение, но не векторное, как у Огня, а всенаправленное. Проникающие силы и подвижность Воздуха. Основной атрибут – Идея (мысль, интеллект </w:t>
      </w:r>
      <w:r>
        <w:noBreakHyphen/>
        <w:t xml:space="preserve"> как процессы и сама потенция к рождению «идей»).</w:t>
      </w:r>
    </w:p>
    <w:p w:rsidR="00C6593E" w:rsidRDefault="00C6593E">
      <w:r>
        <w:t>Пентакль – как уже было описано, свершение и материализация. Конечное воплощение первичного импульса (преобразованного Водой, распространенного Воздухом) в материи (в результате, событии, понимании, предмете – не важно). Силы кристаллизации и стабилизации Земли. Но это «замедление» Земли, по сравнению с предшествующими элементами, отнюдь не остановка (в этом случае был бы не «результат», а «смерть»). Магический пантакль</w:t>
      </w:r>
      <w:r>
        <w:noBreakHyphen/>
        <w:t>талисман начинает действовать по замыслу создателя, заработанные деньги несем в магазин, для нового шкафа переставляем мебель, новое понимание запускает переосмысление других концепций и т.д…. Отсюда кольцо: новые «импульсы» ищут свою «воду»… и все с начала… :))</w:t>
      </w:r>
    </w:p>
    <w:p w:rsidR="00C6593E" w:rsidRDefault="00C6593E"/>
    <w:p w:rsidR="00C6593E" w:rsidRDefault="00C6593E">
      <w:r>
        <w:t>Killer</w:t>
      </w:r>
    </w:p>
    <w:p w:rsidR="00C6593E" w:rsidRDefault="00C6593E">
      <w:r>
        <w:t xml:space="preserve">масяня, я не против ссылки здесь, чем больше народу заманим в секту </w:t>
      </w:r>
      <w:r>
        <w:noBreakHyphen/>
        <w:t xml:space="preserve"> тем лучше:)</w:t>
      </w:r>
    </w:p>
    <w:p w:rsidR="00C6593E" w:rsidRDefault="00C6593E">
      <w:r>
        <w:t>вот http://www.firstgates.web1000.com/</w:t>
      </w:r>
    </w:p>
    <w:p w:rsidR="00C6593E" w:rsidRDefault="00C6593E"/>
    <w:p w:rsidR="00C6593E" w:rsidRDefault="00C6593E">
      <w:r>
        <w:t>масяня</w:t>
      </w:r>
    </w:p>
    <w:p w:rsidR="00C6593E" w:rsidRDefault="00C6593E">
      <w:r>
        <w:t>Killer, Ты сколько за хостинг платишь?</w:t>
      </w:r>
    </w:p>
    <w:p w:rsidR="00C6593E" w:rsidRDefault="00C6593E"/>
    <w:p w:rsidR="00C6593E" w:rsidRDefault="00C6593E">
      <w:r>
        <w:t>do_nothing</w:t>
      </w:r>
    </w:p>
    <w:p w:rsidR="00C6593E" w:rsidRDefault="00C6593E">
      <w:r>
        <w:t>2Killer:</w:t>
      </w:r>
    </w:p>
    <w:p w:rsidR="00C6593E" w:rsidRDefault="00C6593E">
      <w:r>
        <w:t>посмотрел html странички на сайте.</w:t>
      </w:r>
    </w:p>
    <w:p w:rsidR="00C6593E" w:rsidRDefault="00C6593E">
      <w:r>
        <w:t>вот собственно два типса по поводу вывода карт (деликатно: понимаю, со временем у всех туго, но може в дальнейшем пригодится):</w:t>
      </w:r>
    </w:p>
    <w:p w:rsidR="00C6593E" w:rsidRDefault="00C6593E">
      <w:r>
        <w:t>всежтаки последовательность карт чрезвычайно неудобно так смотреть, поэтому есть два варианта</w:t>
      </w:r>
    </w:p>
    <w:p w:rsidR="00C6593E" w:rsidRDefault="00C6593E">
      <w:r>
        <w:t>заюзать стандартные виндовые шрифты Arial или TimesNewRoman</w:t>
      </w:r>
    </w:p>
    <w:p w:rsidR="00C6593E" w:rsidRDefault="00C6593E">
      <w:r>
        <w:t>в них есть символы мастей, которые можно жёстко прописать с помощью #&amp;&lt;десятичный код&gt;</w:t>
      </w:r>
    </w:p>
    <w:p w:rsidR="00C6593E" w:rsidRDefault="00C6593E">
      <w:r>
        <w:t xml:space="preserve">пики </w:t>
      </w:r>
      <w:r>
        <w:noBreakHyphen/>
        <w:t xml:space="preserve"> 0x2660h = #&amp;9824</w:t>
      </w:r>
    </w:p>
    <w:p w:rsidR="00C6593E" w:rsidRDefault="00C6593E">
      <w:r>
        <w:t xml:space="preserve">крести </w:t>
      </w:r>
      <w:r>
        <w:noBreakHyphen/>
        <w:t xml:space="preserve"> 0x2663 = #&amp;9827</w:t>
      </w:r>
    </w:p>
    <w:p w:rsidR="00C6593E" w:rsidRDefault="00C6593E">
      <w:r>
        <w:t xml:space="preserve">черви </w:t>
      </w:r>
      <w:r>
        <w:noBreakHyphen/>
        <w:t xml:space="preserve"> 0x2665 = #&amp;9829</w:t>
      </w:r>
    </w:p>
    <w:p w:rsidR="00C6593E" w:rsidRDefault="00C6593E">
      <w:r>
        <w:t xml:space="preserve">бубны </w:t>
      </w:r>
      <w:r>
        <w:noBreakHyphen/>
        <w:t xml:space="preserve"> 0x2666 = #&amp;9830</w:t>
      </w:r>
    </w:p>
    <w:p w:rsidR="00C6593E" w:rsidRDefault="00C6593E">
      <w:r>
        <w:t xml:space="preserve">второй вариант </w:t>
      </w:r>
      <w:r>
        <w:noBreakHyphen/>
        <w:t xml:space="preserve"> заюзать картинки фришные,</w:t>
      </w:r>
    </w:p>
    <w:p w:rsidR="00C6593E" w:rsidRDefault="00C6593E">
      <w:r>
        <w:t>например мона взять отсюда http://davidmayne.co.uk</w:t>
      </w:r>
    </w:p>
    <w:p w:rsidR="00C6593E" w:rsidRDefault="00C6593E">
      <w:r>
        <w:t>там пять вариантов колод в бмп, перегнать и в жпег.</w:t>
      </w:r>
    </w:p>
    <w:p w:rsidR="00C6593E" w:rsidRDefault="00C6593E">
      <w:r>
        <w:t>надеюсь не сильно напряг :)</w:t>
      </w:r>
    </w:p>
    <w:p w:rsidR="00C6593E" w:rsidRDefault="00C6593E"/>
    <w:p w:rsidR="00C6593E" w:rsidRDefault="00C6593E">
      <w:r>
        <w:t>nexus</w:t>
      </w:r>
    </w:p>
    <w:p w:rsidR="00C6593E" w:rsidRDefault="00C6593E">
      <w:r>
        <w:t>Dveikut,</w:t>
      </w:r>
    </w:p>
    <w:p w:rsidR="00C6593E" w:rsidRDefault="00C6593E">
      <w:r>
        <w:t>&gt;А из чего происходит схема самого «жезла власти»?&gt;</w:t>
      </w:r>
    </w:p>
    <w:p w:rsidR="00C6593E" w:rsidRDefault="00C6593E">
      <w:r>
        <w:t xml:space="preserve">Чтобы не растекаться мыслию по древу, пытаясь ответить на каждую строку твоего сообщения, попробую лучше кратко сформулировать источник своих мыслей. Итак, на человеческом теле существует разнообразная сетка энергетических центров. Среди всех этих центров я выделю следующий плексус: Муладхара </w:t>
      </w:r>
      <w:r>
        <w:noBreakHyphen/>
      </w:r>
      <w:r>
        <w:noBreakHyphen/>
        <w:t>&gt; Свадхистана (нижний дань</w:t>
      </w:r>
      <w:r>
        <w:noBreakHyphen/>
        <w:t xml:space="preserve">тянь) </w:t>
      </w:r>
      <w:r>
        <w:noBreakHyphen/>
      </w:r>
      <w:r>
        <w:noBreakHyphen/>
        <w:t xml:space="preserve">&gt; Манипура (пупок) </w:t>
      </w:r>
      <w:r>
        <w:noBreakHyphen/>
      </w:r>
      <w:r>
        <w:noBreakHyphen/>
        <w:t xml:space="preserve">&gt; солнечное сплетение </w:t>
      </w:r>
      <w:r>
        <w:noBreakHyphen/>
      </w:r>
      <w:r>
        <w:noBreakHyphen/>
        <w:t xml:space="preserve">&gt; область левого легкого </w:t>
      </w:r>
      <w:r>
        <w:noBreakHyphen/>
      </w:r>
      <w:r>
        <w:noBreakHyphen/>
        <w:t xml:space="preserve">&gt; выпирающая косточка на груди </w:t>
      </w:r>
      <w:r>
        <w:noBreakHyphen/>
      </w:r>
      <w:r>
        <w:noBreakHyphen/>
        <w:t>&gt; область правого легкого. Этому плексусу сопоставляется последовательность планет Гермеса Трисмигиста:</w:t>
      </w:r>
    </w:p>
    <w:p w:rsidR="00C6593E" w:rsidRDefault="00C6593E">
      <w:r>
        <w:t xml:space="preserve">сатурн </w:t>
      </w:r>
      <w:r>
        <w:noBreakHyphen/>
        <w:t xml:space="preserve">&gt; юпитер </w:t>
      </w:r>
      <w:r>
        <w:noBreakHyphen/>
        <w:t xml:space="preserve">&gt; марс </w:t>
      </w:r>
      <w:r>
        <w:noBreakHyphen/>
        <w:t xml:space="preserve">&gt; солнце </w:t>
      </w:r>
      <w:r>
        <w:noBreakHyphen/>
        <w:t xml:space="preserve">&gt; венера </w:t>
      </w:r>
      <w:r>
        <w:noBreakHyphen/>
        <w:t xml:space="preserve">&gt; меркурий </w:t>
      </w:r>
      <w:r>
        <w:noBreakHyphen/>
        <w:t>&gt; луна,</w:t>
      </w:r>
    </w:p>
    <w:p w:rsidR="00C6593E" w:rsidRDefault="00C6593E">
      <w:r>
        <w:t xml:space="preserve">которая при отображении на тело дает “жезл власти“. Такой жезл использовался в древнем Египте как символ мудрости и божественной власти. Его тайный смысл заключается в особенном движении силы по указанной мною последовательности плексуса. Кто способен реализовать именно такое движение, обретает поистине великое могущество в магии. Альтернативное движение практиковали на востоке </w:t>
      </w:r>
      <w:r>
        <w:noBreakHyphen/>
      </w:r>
      <w:r>
        <w:noBreakHyphen/>
        <w:t xml:space="preserve"> движение к Сахасраре. Это иной плексус и иное воздействие. Ещё другое название “жезла власти“ </w:t>
      </w:r>
      <w:r>
        <w:noBreakHyphen/>
      </w:r>
      <w:r>
        <w:noBreakHyphen/>
        <w:t xml:space="preserve"> это “жезл Осириса и Изиды“ или “жезл силы“. Он как правило был в руках у каждого фараона. Мой знакомый в своё время исследовал очень подробно центр юпитера и обнаружил там источник “первоматерии“, другие исследования в центре сатурна выявили “кристалл“ и жескую вселенскую сетевую структуру. Однако это плохая область исследований и я замолкаю... :(</w:t>
      </w:r>
    </w:p>
    <w:p w:rsidR="00C6593E" w:rsidRDefault="00C6593E">
      <w:r>
        <w:t xml:space="preserve">Источник тебе моих отправок ясен, пытайся понять далее самостоятельно..., но лучше эту область не ворошить. Присмотрись к жезлу власти, он напоминает кобру </w:t>
      </w:r>
      <w:r>
        <w:noBreakHyphen/>
      </w:r>
      <w:r>
        <w:noBreakHyphen/>
        <w:t xml:space="preserve"> это развернувшаяся змея кундалини, но вот только направлена она не к Духу, а иначе...</w:t>
      </w:r>
    </w:p>
    <w:p w:rsidR="00C6593E" w:rsidRDefault="00C6593E"/>
    <w:p w:rsidR="00C6593E" w:rsidRDefault="00C6593E">
      <w:r>
        <w:t>Dveikut</w:t>
      </w:r>
    </w:p>
    <w:p w:rsidR="00C6593E" w:rsidRDefault="00C6593E">
      <w:r>
        <w:t xml:space="preserve">nexus, что такое “Жезл Осириса“ я знаю, и что именно его ты зовешь “Жезлом Власти“ тоже догадалась; последовательность планет </w:t>
      </w:r>
      <w:r>
        <w:noBreakHyphen/>
        <w:t xml:space="preserve"> стандартная; проекция на тело интересна и небезосновательна (источник, кстати, подскажи?) </w:t>
      </w:r>
      <w:r>
        <w:noBreakHyphen/>
        <w:t xml:space="preserve"> но это все было ясно и ранее.</w:t>
      </w:r>
    </w:p>
    <w:p w:rsidR="00C6593E" w:rsidRDefault="00C6593E">
      <w:r>
        <w:t>Вопрос остается: исходя из каких предпосылок ты вычленил именно эту четверку планет из семи для _мастей_? Допускаю, что для тебя это каким</w:t>
      </w:r>
      <w:r>
        <w:noBreakHyphen/>
        <w:t xml:space="preserve">то образом на столько очевидно, что и объяснения не требует. Для меня же, те соответствия что ты приводил </w:t>
      </w:r>
      <w:r>
        <w:noBreakHyphen/>
        <w:t xml:space="preserve"> почти недоразумения.</w:t>
      </w:r>
    </w:p>
    <w:p w:rsidR="00C6593E" w:rsidRDefault="00C6593E"/>
    <w:p w:rsidR="00C6593E" w:rsidRDefault="00C6593E">
      <w:r>
        <w:t>Killer</w:t>
      </w:r>
    </w:p>
    <w:p w:rsidR="00C6593E" w:rsidRDefault="00C6593E">
      <w:r>
        <w:t>масяня, Нисколько, я принципиально пользуюсь токо бесплатными хостами.</w:t>
      </w:r>
    </w:p>
    <w:p w:rsidR="00C6593E" w:rsidRDefault="00C6593E"/>
    <w:p w:rsidR="00C6593E" w:rsidRDefault="00C6593E">
      <w:r>
        <w:t>nexus</w:t>
      </w:r>
    </w:p>
    <w:p w:rsidR="00C6593E" w:rsidRDefault="00C6593E">
      <w:r>
        <w:t xml:space="preserve">Пришло время поговорить о композициях двух перестановок между собой. Сразу же оговорюсь что ничего страшного в слове “композиция“ нету, потому что иначе эту самую операцию называют как “умножение“. Нет никакой разницы как называть: композиция или умножение </w:t>
      </w:r>
      <w:r>
        <w:noBreakHyphen/>
      </w:r>
      <w:r>
        <w:noBreakHyphen/>
        <w:t xml:space="preserve"> это одно и тоже. Просто в математике любят разные названия ассоциировать с разными объектами, поэтому более естественно говорить об умножении чисел, тогда как для перестановок употреблять композиция. Но это дело вкуса!</w:t>
      </w:r>
    </w:p>
    <w:p w:rsidR="00C6593E" w:rsidRDefault="00C6593E">
      <w:r>
        <w:t>Итак, композиция (умножение) двух перестановок P1 и P2 производится в соответствии с общим правилом умножений вообще любых так называемых отображений или преобразований:</w:t>
      </w:r>
    </w:p>
    <w:p w:rsidR="00C6593E" w:rsidRDefault="00C6593E">
      <w:r>
        <w:t>(P1*P2) = P1(P2),</w:t>
      </w:r>
    </w:p>
    <w:p w:rsidR="00C6593E" w:rsidRDefault="00C6593E"/>
    <w:p w:rsidR="00C6593E" w:rsidRDefault="00C6593E">
      <w:r>
        <w:t>то есть последовательно вначале выполняется перестановка “P2“, а лишь потом перестановка “P1“.</w:t>
      </w:r>
    </w:p>
    <w:p w:rsidR="00C6593E" w:rsidRDefault="00C6593E">
      <w:r>
        <w:t>Для тех, кто не уловил, акцентирую: “Выполнение происходит справа налево!“</w:t>
      </w:r>
    </w:p>
    <w:p w:rsidR="00C6593E" w:rsidRDefault="00C6593E">
      <w:r>
        <w:t>“P1“ &lt;</w:t>
      </w:r>
      <w:r>
        <w:noBreakHyphen/>
      </w:r>
      <w:r>
        <w:noBreakHyphen/>
        <w:t xml:space="preserve"> “P2“</w:t>
      </w:r>
    </w:p>
    <w:p w:rsidR="00C6593E" w:rsidRDefault="00C6593E">
      <w:r>
        <w:t>Это несколько по дурацки, но в этом заложен глубокий смысл.</w:t>
      </w:r>
    </w:p>
    <w:p w:rsidR="00C6593E" w:rsidRDefault="00C6593E">
      <w:r>
        <w:t>Ну а теперь поэксперементируем! Рассмотрим композицию (произведение) следующих двух перестановок:</w:t>
      </w:r>
    </w:p>
    <w:p w:rsidR="00C6593E" w:rsidRDefault="00C6593E">
      <w:r>
        <w:t>|1a 2a 1b 2b|</w:t>
      </w:r>
    </w:p>
    <w:p w:rsidR="00C6593E" w:rsidRDefault="00C6593E">
      <w:r>
        <w:t>|2b 1b 2a 1a|</w:t>
      </w:r>
    </w:p>
    <w:p w:rsidR="00C6593E" w:rsidRDefault="00C6593E"/>
    <w:p w:rsidR="00C6593E" w:rsidRDefault="00C6593E">
      <w:r>
        <w:t>и</w:t>
      </w:r>
    </w:p>
    <w:p w:rsidR="00C6593E" w:rsidRDefault="00C6593E">
      <w:r>
        <w:t>|1a 2a 1b 2b|</w:t>
      </w:r>
    </w:p>
    <w:p w:rsidR="00C6593E" w:rsidRDefault="00C6593E">
      <w:r>
        <w:t>|2b 2a 1a 1b|</w:t>
      </w:r>
    </w:p>
    <w:p w:rsidR="00C6593E" w:rsidRDefault="00C6593E"/>
    <w:p w:rsidR="00C6593E" w:rsidRDefault="00C6593E">
      <w:r>
        <w:t>Получаем:</w:t>
      </w:r>
    </w:p>
    <w:p w:rsidR="00C6593E" w:rsidRDefault="00C6593E">
      <w:r>
        <w:t>|1a 2a 1b 2b| |1a 2a 1b 2b| _ |1a 2a 1b 2b|</w:t>
      </w:r>
    </w:p>
    <w:p w:rsidR="00C6593E" w:rsidRDefault="00C6593E">
      <w:r>
        <w:t>|2b 1b 2a 1a| |2b 2a 1a 1b| ~ |1a 1b 2b 2a|</w:t>
      </w:r>
    </w:p>
    <w:p w:rsidR="00C6593E" w:rsidRDefault="00C6593E"/>
    <w:p w:rsidR="00C6593E" w:rsidRDefault="00C6593E">
      <w:r>
        <w:t>Комментарий!</w:t>
      </w:r>
    </w:p>
    <w:p w:rsidR="00C6593E" w:rsidRDefault="00C6593E">
      <w:r>
        <w:t>Как же всё это понять и читать!? А вот как! Рассматриваем два множителя в произведении не как в школе учили, типа слева направо, а наоборот, как извращенцы делают: справа налево. Поэтому первой смотрим на вторую перестановку:</w:t>
      </w:r>
    </w:p>
    <w:p w:rsidR="00C6593E" w:rsidRDefault="00C6593E">
      <w:r>
        <w:t>|1a 2a 1b 2b|</w:t>
      </w:r>
    </w:p>
    <w:p w:rsidR="00C6593E" w:rsidRDefault="00C6593E">
      <w:r>
        <w:t>|2b 2a 1a 1b|</w:t>
      </w:r>
    </w:p>
    <w:p w:rsidR="00C6593E" w:rsidRDefault="00C6593E"/>
    <w:p w:rsidR="00C6593E" w:rsidRDefault="00C6593E">
      <w:r>
        <w:t>и читаем:</w:t>
      </w:r>
    </w:p>
    <w:p w:rsidR="00C6593E" w:rsidRDefault="00C6593E">
      <w:r>
        <w:t>в первой столбике “1a“ переходит в “2b“,</w:t>
      </w:r>
    </w:p>
    <w:p w:rsidR="00C6593E" w:rsidRDefault="00C6593E">
      <w:r>
        <w:t>во втором столбике “2a“ неизменно переходит в “2a“,</w:t>
      </w:r>
    </w:p>
    <w:p w:rsidR="00C6593E" w:rsidRDefault="00C6593E">
      <w:r>
        <w:t>в третьем столбике “1b“ переходит в “1a“,</w:t>
      </w:r>
    </w:p>
    <w:p w:rsidR="00C6593E" w:rsidRDefault="00C6593E">
      <w:r>
        <w:t>в четвртом столбике “2b“ переходит в “1b“.</w:t>
      </w:r>
    </w:p>
    <w:p w:rsidR="00C6593E" w:rsidRDefault="00C6593E">
      <w:r>
        <w:t>Таким образом каждая перестановка отражает некие “переходы“. В случае ПМ это переходы карт с определённой валентностью и симпатию в некую иную.</w:t>
      </w:r>
    </w:p>
    <w:p w:rsidR="00C6593E" w:rsidRDefault="00C6593E">
      <w:r>
        <w:t>Далее, зыркаем на следующую перестановку, которая в нашем извращенном пространстве стоит первой:</w:t>
      </w:r>
    </w:p>
    <w:p w:rsidR="00C6593E" w:rsidRDefault="00C6593E">
      <w:r>
        <w:t>|1a 2a 1b 2b|</w:t>
      </w:r>
    </w:p>
    <w:p w:rsidR="00C6593E" w:rsidRDefault="00C6593E">
      <w:r>
        <w:t>|2b 1b 2a 1a|</w:t>
      </w:r>
    </w:p>
    <w:p w:rsidR="00C6593E" w:rsidRDefault="00C6593E"/>
    <w:p w:rsidR="00C6593E" w:rsidRDefault="00C6593E">
      <w:r>
        <w:t>и читаем так (символы продолжают свои переходы!):</w:t>
      </w:r>
    </w:p>
    <w:p w:rsidR="00C6593E" w:rsidRDefault="00C6593E">
      <w:r>
        <w:t>в первом столбике “1a“ переходит в “2b“,</w:t>
      </w:r>
    </w:p>
    <w:p w:rsidR="00C6593E" w:rsidRDefault="00C6593E">
      <w:r>
        <w:t>во втором столбике “2a“ переходит в “1b“,</w:t>
      </w:r>
    </w:p>
    <w:p w:rsidR="00C6593E" w:rsidRDefault="00C6593E">
      <w:r>
        <w:t>в третьем столбике “1b“ переходит в “2a“,</w:t>
      </w:r>
    </w:p>
    <w:p w:rsidR="00C6593E" w:rsidRDefault="00C6593E">
      <w:r>
        <w:t>в четвертом столбике “2b“ переходит в “1a“.</w:t>
      </w:r>
    </w:p>
    <w:p w:rsidR="00C6593E" w:rsidRDefault="00C6593E">
      <w:r>
        <w:t>Собирая теперь все эти переходы вместе для нашей композиции:</w:t>
      </w:r>
    </w:p>
    <w:p w:rsidR="00C6593E" w:rsidRDefault="00C6593E">
      <w:r>
        <w:t>|1a 2a 1b 2b| |1a 2a 1b 2b| _ |1a 2a 1b 2b|</w:t>
      </w:r>
    </w:p>
    <w:p w:rsidR="00C6593E" w:rsidRDefault="00C6593E">
      <w:r>
        <w:t>|2b 1b 2a 1a| |2b 2a 1a 1b| ~ |1a 1b 2b 2a|,</w:t>
      </w:r>
    </w:p>
    <w:p w:rsidR="00C6593E" w:rsidRDefault="00C6593E"/>
    <w:p w:rsidR="00C6593E" w:rsidRDefault="00C6593E">
      <w:r>
        <w:t>мы можем говорить о следующих переходах символов:</w:t>
      </w:r>
    </w:p>
    <w:p w:rsidR="00C6593E" w:rsidRDefault="00C6593E">
      <w:r>
        <w:t xml:space="preserve">“1a“ </w:t>
      </w:r>
      <w:r>
        <w:noBreakHyphen/>
      </w:r>
      <w:r>
        <w:noBreakHyphen/>
        <w:t xml:space="preserve">&gt; “2b“ </w:t>
      </w:r>
      <w:r>
        <w:noBreakHyphen/>
      </w:r>
      <w:r>
        <w:noBreakHyphen/>
        <w:t>&gt; “1a“ ;</w:t>
      </w:r>
    </w:p>
    <w:p w:rsidR="00C6593E" w:rsidRDefault="00C6593E">
      <w:r>
        <w:t xml:space="preserve">“2a“ </w:t>
      </w:r>
      <w:r>
        <w:noBreakHyphen/>
      </w:r>
      <w:r>
        <w:noBreakHyphen/>
        <w:t xml:space="preserve">&gt; “2a“ </w:t>
      </w:r>
      <w:r>
        <w:noBreakHyphen/>
      </w:r>
      <w:r>
        <w:noBreakHyphen/>
        <w:t>&gt; “1b“ ;</w:t>
      </w:r>
    </w:p>
    <w:p w:rsidR="00C6593E" w:rsidRDefault="00C6593E">
      <w:r>
        <w:t xml:space="preserve">“1b“ </w:t>
      </w:r>
      <w:r>
        <w:noBreakHyphen/>
      </w:r>
      <w:r>
        <w:noBreakHyphen/>
        <w:t xml:space="preserve"> &gt; “1a“ </w:t>
      </w:r>
      <w:r>
        <w:noBreakHyphen/>
      </w:r>
      <w:r>
        <w:noBreakHyphen/>
        <w:t>&gt; “2b“ ;</w:t>
      </w:r>
    </w:p>
    <w:p w:rsidR="00C6593E" w:rsidRDefault="00C6593E">
      <w:r>
        <w:t xml:space="preserve">“2b“ </w:t>
      </w:r>
      <w:r>
        <w:noBreakHyphen/>
      </w:r>
      <w:r>
        <w:noBreakHyphen/>
        <w:t xml:space="preserve">&gt; “1b“ </w:t>
      </w:r>
      <w:r>
        <w:noBreakHyphen/>
      </w:r>
      <w:r>
        <w:noBreakHyphen/>
        <w:t>&gt; “2a“ .</w:t>
      </w:r>
    </w:p>
    <w:p w:rsidR="00C6593E" w:rsidRDefault="00C6593E"/>
    <w:p w:rsidR="00C6593E" w:rsidRDefault="00C6593E">
      <w:r>
        <w:t>Таким образом, в деле вычисления композиции требуется лишь внимательно следить как передвигаются символы по перестановкам (справо налево!). В результате получаем перестановку вида:</w:t>
      </w:r>
    </w:p>
    <w:p w:rsidR="00C6593E" w:rsidRDefault="00C6593E">
      <w:r>
        <w:t>|1a 2a 1b 2b|</w:t>
      </w:r>
    </w:p>
    <w:p w:rsidR="00C6593E" w:rsidRDefault="00C6593E">
      <w:r>
        <w:t>|1a 1b 2b 2a|,</w:t>
      </w:r>
    </w:p>
    <w:p w:rsidR="00C6593E" w:rsidRDefault="00C6593E"/>
    <w:p w:rsidR="00C6593E" w:rsidRDefault="00C6593E">
      <w:r>
        <w:t>где во второй строке (первая неизменна!) отражается результат наших путешествий символов по перестановкам.</w:t>
      </w:r>
    </w:p>
    <w:p w:rsidR="00C6593E" w:rsidRDefault="00C6593E">
      <w:r>
        <w:t>Это и есть способ, посредством которого можно сливать вместе две ЦС, то есть осуществлять композицию двух ЦС и получать некую третью ЦС, отличную от двух начальных.</w:t>
      </w:r>
    </w:p>
    <w:p w:rsidR="00C6593E" w:rsidRDefault="00C6593E">
      <w:r>
        <w:t>Далее нас ждут ещё более удивительные и захватывающие результаты! :)</w:t>
      </w:r>
    </w:p>
    <w:p w:rsidR="00C6593E" w:rsidRDefault="00C6593E"/>
    <w:p w:rsidR="00C6593E" w:rsidRDefault="00C6593E">
      <w:r>
        <w:t>nexus</w:t>
      </w:r>
    </w:p>
    <w:p w:rsidR="00C6593E" w:rsidRDefault="00C6593E">
      <w:r>
        <w:t>Dveikut,</w:t>
      </w:r>
    </w:p>
    <w:p w:rsidR="00C6593E" w:rsidRDefault="00C6593E">
      <w:r>
        <w:t xml:space="preserve">&gt;последовательность планет </w:t>
      </w:r>
      <w:r>
        <w:noBreakHyphen/>
        <w:t xml:space="preserve"> стандартная; проекция на тело интересна и небезосновательна (источник, кстати, подскажи?) </w:t>
      </w:r>
      <w:r>
        <w:noBreakHyphen/>
        <w:t xml:space="preserve"> но это все было ясно и ранее.&gt;</w:t>
      </w:r>
    </w:p>
    <w:p w:rsidR="00C6593E" w:rsidRDefault="00C6593E">
      <w:r>
        <w:t>К сожалению дело давнее, минуло 10</w:t>
      </w:r>
      <w:r>
        <w:noBreakHyphen/>
        <w:t>ть лет, и источник уже даже и не помню, но скорее всего следует искать где</w:t>
      </w:r>
      <w:r>
        <w:noBreakHyphen/>
        <w:t>то на грани оккультизма, теософии, йоги и интерпретаций таро Шмаковым и вообще его изыскания. Согласен что это было известно ранее, но на фоне иных вариантов расположения планет, эта последоватеьность наиболее сокральна. Создается даже впечатление что иные интерпретации созданы для запутывания. :(</w:t>
      </w:r>
    </w:p>
    <w:p w:rsidR="00C6593E" w:rsidRDefault="00C6593E">
      <w:r>
        <w:t>&gt;Вопрос остается: исходя из каких предпосылок ты вычленил именно эту четверку планет из семи для _мастей_? Допускаю, что для тебя это каким</w:t>
      </w:r>
      <w:r>
        <w:noBreakHyphen/>
        <w:t xml:space="preserve">то образом на столько очевидно, что и объяснения не требует. Для меня же, те соответствия что ты приводил </w:t>
      </w:r>
      <w:r>
        <w:noBreakHyphen/>
        <w:t xml:space="preserve"> почти недоразумения. &gt;</w:t>
      </w:r>
    </w:p>
    <w:p w:rsidR="00C6593E" w:rsidRDefault="00C6593E">
      <w:r>
        <w:t xml:space="preserve">Вообще говоря, плексус жезла неразрывно связан с ещё тремя центрами: горловой, в центре головы и взрастающий от макушки кверху </w:t>
      </w:r>
      <w:r>
        <w:noBreakHyphen/>
      </w:r>
      <w:r>
        <w:noBreakHyphen/>
        <w:t xml:space="preserve"> этим трём центрам соответствуют планеты: уран </w:t>
      </w:r>
      <w:r>
        <w:noBreakHyphen/>
      </w:r>
      <w:r>
        <w:noBreakHyphen/>
        <w:t xml:space="preserve"> &gt; нептун </w:t>
      </w:r>
      <w:r>
        <w:noBreakHyphen/>
      </w:r>
      <w:r>
        <w:noBreakHyphen/>
        <w:t xml:space="preserve">&gt; плутон или же индийская святая троица: манас </w:t>
      </w:r>
      <w:r>
        <w:noBreakHyphen/>
      </w:r>
      <w:r>
        <w:noBreakHyphen/>
        <w:t xml:space="preserve">&gt; буддхи </w:t>
      </w:r>
      <w:r>
        <w:noBreakHyphen/>
      </w:r>
      <w:r>
        <w:noBreakHyphen/>
        <w:t>&gt; атма. Причем здесь манас имеет корреляцию с логосом. Это отдельный любопытный вопрос! :) Конечно же, на фоне обнаружения в последнее время пояса Койпера из астероидов, и малых планетоидов за Плутоном (например Кваовар), привязка к планетам выглядит несколько смешной, но это дань древней астрологической традиции. Короче говоря, важно то, что полный плексус состоит из 10</w:t>
      </w:r>
      <w:r>
        <w:noBreakHyphen/>
        <w:t>ти центров, имеющих астрологические и алхимические интерпретации. Мало того, все эти 10</w:t>
      </w:r>
      <w:r>
        <w:noBreakHyphen/>
        <w:t xml:space="preserve">ть центров имеют специфическое распределение: жезл представляет собой: 3 + 4 = 7 </w:t>
      </w:r>
      <w:r>
        <w:noBreakHyphen/>
      </w:r>
      <w:r>
        <w:noBreakHyphen/>
        <w:t xml:space="preserve"> три нижних центра это треугольник вниз и плюс четыре “грудных“ центра образуют крест </w:t>
      </w:r>
      <w:r>
        <w:noBreakHyphen/>
      </w:r>
      <w:r>
        <w:noBreakHyphen/>
        <w:t xml:space="preserve"> в центре которого находится неучтённый центр под знаком планеты “Земля“. три верхних центра образуют треугольник вверх. Общая сумма такова: 3 + 4 + 3 = 10. Как ты понимаешь, треугольник вниз (марс</w:t>
      </w:r>
      <w:r>
        <w:noBreakHyphen/>
        <w:t>юпитер</w:t>
      </w:r>
      <w:r>
        <w:noBreakHyphen/>
        <w:t>сатурн) и треугольник вверх (уран</w:t>
      </w:r>
      <w:r>
        <w:noBreakHyphen/>
        <w:t>нептун</w:t>
      </w:r>
      <w:r>
        <w:noBreakHyphen/>
        <w:t xml:space="preserve">плутон) </w:t>
      </w:r>
      <w:r>
        <w:noBreakHyphen/>
      </w:r>
      <w:r>
        <w:noBreakHyphen/>
        <w:t xml:space="preserve"> образуют звезду Давида, символ перекрестия нижнего мира и верхнего. Четверка центров (солнце</w:t>
      </w:r>
      <w:r>
        <w:noBreakHyphen/>
        <w:t>венера</w:t>
      </w:r>
      <w:r>
        <w:noBreakHyphen/>
        <w:t>меркурий</w:t>
      </w:r>
      <w:r>
        <w:noBreakHyphen/>
        <w:t>луна) формируют средний мир, который вращается вокруг Земли. Именно вот эта четверка и послужила прототипом мастей для карт. Могу ещё добавить что все эти 10</w:t>
      </w:r>
      <w:r>
        <w:noBreakHyphen/>
        <w:t>ть центров отражают градацию на 10</w:t>
      </w:r>
      <w:r>
        <w:noBreakHyphen/>
        <w:t>ть уровней мира, которую как правило ассоциируют с 10</w:t>
      </w:r>
      <w:r>
        <w:noBreakHyphen/>
        <w:t>ть оболочками тела человека. Но на мой взгляд (сугубо личный!) эти оболочки не более чем 10</w:t>
      </w:r>
      <w:r>
        <w:noBreakHyphen/>
        <w:t>ть фундаментальных позиций ТС, каждая из которых отправляет в какой</w:t>
      </w:r>
      <w:r>
        <w:noBreakHyphen/>
        <w:t>то из 10</w:t>
      </w:r>
      <w:r>
        <w:noBreakHyphen/>
        <w:t>ти миров или уровней миров. Кстати, не факт что все 10</w:t>
      </w:r>
      <w:r>
        <w:noBreakHyphen/>
        <w:t>ть из миров являются полноценными мирами в смысле Кастанеды, типа как черный мир или наш. Скорее всего мир желтых дюн или белый мир также включены в этот список. Но это мои догадки. :)</w:t>
      </w:r>
    </w:p>
    <w:p w:rsidR="00C6593E" w:rsidRDefault="00C6593E"/>
    <w:p w:rsidR="00C6593E" w:rsidRDefault="00C6593E">
      <w:r>
        <w:t>nexus</w:t>
      </w:r>
    </w:p>
    <w:p w:rsidR="00C6593E" w:rsidRDefault="00C6593E">
      <w:r>
        <w:t>В прошлый раз я ввел для перестановок понятие их композиции, теперь же я хочу поговорить более подробней о необычностях самой операции композиции.</w:t>
      </w:r>
    </w:p>
    <w:p w:rsidR="00C6593E" w:rsidRDefault="00C6593E">
      <w:r>
        <w:t>Начнём с того, что вспомним результат известной нам композиции:</w:t>
      </w:r>
    </w:p>
    <w:p w:rsidR="00C6593E" w:rsidRDefault="00C6593E">
      <w:r>
        <w:t>|1a 2a 1b 2b| |1a 2a 1b 2b| _ |1a 2a 1b 2b|</w:t>
      </w:r>
    </w:p>
    <w:p w:rsidR="00C6593E" w:rsidRDefault="00C6593E">
      <w:r>
        <w:t>|2b 1b 2a 1a| |2b 2a 1a 1b| ~ |1a 1b 2b 2a|.</w:t>
      </w:r>
    </w:p>
    <w:p w:rsidR="00C6593E" w:rsidRDefault="00C6593E"/>
    <w:p w:rsidR="00C6593E" w:rsidRDefault="00C6593E">
      <w:r>
        <w:t>Однако далее я предлагаю задаться вопросом: а что произойдет, если в данном произведении (композиции) переставить местами сомножители, вот так:</w:t>
      </w:r>
    </w:p>
    <w:p w:rsidR="00C6593E" w:rsidRDefault="00C6593E">
      <w:r>
        <w:t>|1a 2a 1b 2b| |1a 2a 1b 2b|</w:t>
      </w:r>
    </w:p>
    <w:p w:rsidR="00C6593E" w:rsidRDefault="00C6593E">
      <w:r>
        <w:t>|2b 2a 1a 1b| |2b 1b 2a 1a|.</w:t>
      </w:r>
    </w:p>
    <w:p w:rsidR="00C6593E" w:rsidRDefault="00C6593E"/>
    <w:p w:rsidR="00C6593E" w:rsidRDefault="00C6593E">
      <w:r>
        <w:t>Для тех, кто воспитан только лишь на школьной математике вопрос покажется весьма глуповатым, ибо им известно, что как ни переставляй числа в произведении: 2*3 = 3*2 =6, результат всегда един. Но это только прокатывает для обычных чисел, а вот для иных случаев это правило нарушается.</w:t>
      </w:r>
    </w:p>
    <w:p w:rsidR="00C6593E" w:rsidRDefault="00C6593E">
      <w:r>
        <w:t>Проверим это утверждение! Как любят говорить в университетах: “После несложных преобразований (иной раз занимающих несколько страниц)“, получаем:</w:t>
      </w:r>
    </w:p>
    <w:p w:rsidR="00C6593E" w:rsidRDefault="00C6593E">
      <w:r>
        <w:t>|1a 2a 1b 2b| |1a 2a 1b 2b| _ |1a 2a 1b 2b|</w:t>
      </w:r>
    </w:p>
    <w:p w:rsidR="00C6593E" w:rsidRDefault="00C6593E">
      <w:r>
        <w:t>|2b 2a 1a 1b| |2b 1b 2a 1a| ~ |1b 1a 2a 2b|.</w:t>
      </w:r>
    </w:p>
    <w:p w:rsidR="00C6593E" w:rsidRDefault="00C6593E"/>
    <w:p w:rsidR="00C6593E" w:rsidRDefault="00C6593E">
      <w:r>
        <w:t>Забавно, да? В одном случае получаем:</w:t>
      </w:r>
    </w:p>
    <w:p w:rsidR="00C6593E" w:rsidRDefault="00C6593E">
      <w:r>
        <w:t>|1a 2a 1b 2b|</w:t>
      </w:r>
    </w:p>
    <w:p w:rsidR="00C6593E" w:rsidRDefault="00C6593E">
      <w:r>
        <w:t>|1a 1b 2b 2a|,</w:t>
      </w:r>
    </w:p>
    <w:p w:rsidR="00C6593E" w:rsidRDefault="00C6593E"/>
    <w:p w:rsidR="00C6593E" w:rsidRDefault="00C6593E">
      <w:r>
        <w:t>тогда как в другом:</w:t>
      </w:r>
    </w:p>
    <w:p w:rsidR="00C6593E" w:rsidRDefault="00C6593E">
      <w:r>
        <w:t>|1a 2a 1b 2b|</w:t>
      </w:r>
    </w:p>
    <w:p w:rsidR="00C6593E" w:rsidRDefault="00C6593E">
      <w:r>
        <w:t>|1b 1a 2a 2b|.</w:t>
      </w:r>
    </w:p>
    <w:p w:rsidR="00C6593E" w:rsidRDefault="00C6593E"/>
    <w:p w:rsidR="00C6593E" w:rsidRDefault="00C6593E">
      <w:r>
        <w:t>Такое свойство называется некоммутативностью или неабелевостью (в честь великого математика Абеля!). Оно характерно для перестановок, матриц, кватернионов и иных экзотических конструкций. В случае же обычных чисел, мы имеем свойство коммутативности или абелевость, когда: 2*3 = 3*2.</w:t>
      </w:r>
    </w:p>
    <w:p w:rsidR="00C6593E" w:rsidRDefault="00C6593E">
      <w:r>
        <w:t>Итак, раз уж композиция двух перестановок является некоммутативной, то это означает что имеет значение порядок, в котором мы сцепляем две ЦС. Меняя последовательность сцепки двух ЦС, мы тем самым изменяем результат такой композиции.</w:t>
      </w:r>
    </w:p>
    <w:p w:rsidR="00C6593E" w:rsidRDefault="00C6593E">
      <w:r>
        <w:t>P.S.:</w:t>
      </w:r>
    </w:p>
    <w:p w:rsidR="00C6593E" w:rsidRDefault="00C6593E">
      <w:r>
        <w:t>Специально для Виго рассмотрю композицию ЦС для ОВД (взял у io) с практикума на сайте “Тени Отражений“ и ЦС с практикума TESS:</w:t>
      </w:r>
    </w:p>
    <w:p w:rsidR="00C6593E" w:rsidRDefault="00C6593E">
      <w:r>
        <w:t>Перестановку:</w:t>
      </w:r>
    </w:p>
    <w:p w:rsidR="00C6593E" w:rsidRDefault="00C6593E">
      <w:r>
        <w:t>|6п7п8п9пXпВпДпКпТп6ч7ч8ч9чXчВчДчКчТч6б7б8б9бXбВбДбКбТб6к7к8к9кXкВкДкКкТк|</w:t>
      </w:r>
    </w:p>
    <w:p w:rsidR="00C6593E" w:rsidRDefault="00C6593E">
      <w:r>
        <w:t>|ДчКб8чКпДпКчXп8пXкТб8к9кXбТк9бВкКк9пДкТчТпДб6к7пВп7кВб8б6п6ч7б7чВч9ч6бXч|</w:t>
      </w:r>
    </w:p>
    <w:p w:rsidR="00C6593E" w:rsidRDefault="00C6593E">
      <w:r>
        <w:t>умножаем на перестановку:</w:t>
      </w:r>
    </w:p>
    <w:p w:rsidR="00C6593E" w:rsidRDefault="00C6593E">
      <w:r>
        <w:t>|6п7п8п9пXпВпДпКпТп6ч7ч8ч9чXчВчДчКчТч6б7б8б9бXбВбДбКбТб6к7к8к9кXкВкДкКкТк|</w:t>
      </w:r>
    </w:p>
    <w:p w:rsidR="00C6593E" w:rsidRDefault="00C6593E">
      <w:r>
        <w:t>|XчДк6кТкКк7кКбКпТп8п7ч9кДпДб8бВпXкXб9чТчВб8кДчТб7пКч7бВч8ч9б9пXп6ч6пВк6б|</w:t>
      </w:r>
    </w:p>
    <w:p w:rsidR="00C6593E" w:rsidRDefault="00C6593E">
      <w:r>
        <w:t>и получаем результирующую перестановку:</w:t>
      </w:r>
    </w:p>
    <w:p w:rsidR="00C6593E" w:rsidRDefault="00C6593E">
      <w:r>
        <w:t>|6п7п8п9пXпВпДпКпТп6ч7ч8ч9чXчВчДчКчТч6б7б8б9бXбВбДбКбТб6к7к8к9кXкВкДкКкТк|</w:t>
      </w:r>
    </w:p>
    <w:p w:rsidR="00C6593E" w:rsidRDefault="00C6593E">
      <w:r>
        <w:t>|Тк9ч8бXч6б6п7к8пXк8ч8к7бXпВпТпКч7ч6кXб9п7п6чВкВбКбКкТч9б9кДбКпДпТбДчВчДк|.</w:t>
      </w:r>
    </w:p>
    <w:p w:rsidR="00C6593E" w:rsidRDefault="00C6593E">
      <w:r>
        <w:t>Отсюда вытекает, что в результате композиции ЦС ОВД и TESS, получается следующая ЦС:</w:t>
      </w:r>
    </w:p>
    <w:p w:rsidR="00C6593E" w:rsidRDefault="00C6593E">
      <w:r>
        <w:t>Тк9ч8бXч6б6п7к8пXк8ч8к7бXпВпТпКч7ч6кXб9п7п6чВкВбКбКкТч9б9кДбКпДпТбДчВчДк</w:t>
      </w:r>
    </w:p>
    <w:p w:rsidR="00C6593E" w:rsidRDefault="00C6593E"/>
    <w:p w:rsidR="00C6593E" w:rsidRDefault="00C6593E">
      <w:r>
        <w:t>604</w:t>
      </w:r>
    </w:p>
    <w:p w:rsidR="00C6593E" w:rsidRDefault="00C6593E">
      <w:r>
        <w:t>Нексус,</w:t>
      </w:r>
    </w:p>
    <w:p w:rsidR="00C6593E" w:rsidRDefault="00C6593E">
      <w:r>
        <w:t>//Такое свойство называется некоммутативностью или неабелевостью (в честь великого математика Абеля!). Оно характерно для перестановок, матриц, кватернионов и иных экзотических конструкций. В случае же обычных чисел, мы имеем свойство коммутативности или абелевость, когда: 2*3 = 3*2.//</w:t>
      </w:r>
    </w:p>
    <w:p w:rsidR="00C6593E" w:rsidRDefault="00C6593E">
      <w:r>
        <w:t>К сожалению сходства с матрицами на этом заканчиваются, я было взялся за него, но копая дальше пришлось обломаться:(.</w:t>
      </w:r>
    </w:p>
    <w:p w:rsidR="00C6593E" w:rsidRDefault="00C6593E">
      <w:r>
        <w:t>//Отсюда вытекает, что в результате композиции ЦС ОВД и TESS, получается следующая ЦС:...//</w:t>
      </w:r>
      <w:r>
        <w:noBreakHyphen/>
      </w:r>
    </w:p>
    <w:p w:rsidR="00C6593E" w:rsidRDefault="00C6593E">
      <w:r>
        <w:t>Что из етого можно получить на практиеке?</w:t>
      </w:r>
    </w:p>
    <w:p w:rsidR="00C6593E" w:rsidRDefault="00C6593E">
      <w:r>
        <w:t>У меня вот какая мсль возникла: а не могут в ЦС карты повторяться? Скажем ПМ составлен из 4 мастей и 9 номиналов, а ЦС состоит из более 36 карт( ну или что</w:t>
      </w:r>
      <w:r>
        <w:noBreakHyphen/>
        <w:t>то типа того)? Если да то вероятно придется накладывать более абстрактные правила над операциями с ЦС. Если нет то можно отслеживать конец и начало цепочек с точностью до длины меньщей из них (вероятно возможно дальнейшее уточнение).</w:t>
      </w:r>
    </w:p>
    <w:p w:rsidR="00C6593E" w:rsidRDefault="00C6593E"/>
    <w:p w:rsidR="00C6593E" w:rsidRDefault="00C6593E">
      <w:r>
        <w:t>nexus</w:t>
      </w:r>
    </w:p>
    <w:p w:rsidR="00C6593E" w:rsidRDefault="00C6593E">
      <w:r>
        <w:t>604,</w:t>
      </w:r>
    </w:p>
    <w:p w:rsidR="00C6593E" w:rsidRDefault="00C6593E">
      <w:r>
        <w:t>&gt;К сожалению сходства с матрицами на этом заканчиваются, я было взялся за него, но копая дальше пришлось обломаться:(.&gt;</w:t>
      </w:r>
    </w:p>
    <w:p w:rsidR="00C6593E" w:rsidRDefault="00C6593E">
      <w:r>
        <w:t>Ничего, всему нужно время, даже для прорывного понимания чего</w:t>
      </w:r>
      <w:r>
        <w:noBreakHyphen/>
        <w:t>то. :) Думаю что матричный подход со временем ещё продемонстрирует много захватывающих возможностей. :)</w:t>
      </w:r>
    </w:p>
    <w:p w:rsidR="00C6593E" w:rsidRDefault="00C6593E">
      <w:r>
        <w:t>&gt;Что из етого можно получить на практиеке?&gt;</w:t>
      </w:r>
    </w:p>
    <w:p w:rsidR="00C6593E" w:rsidRDefault="00C6593E">
      <w:r>
        <w:t xml:space="preserve">На практике, вместо того, чтобы делать последовательно ОВД и затем реализовывать ТЭСС, можно прокрутить резльтирующую их композиции и заполучить тем самым два в одном флаконе. Отсюда мораль </w:t>
      </w:r>
      <w:r>
        <w:noBreakHyphen/>
      </w:r>
      <w:r>
        <w:noBreakHyphen/>
        <w:t xml:space="preserve"> некоторые ЦС представляют собой композицию неких экзотических проявлений. Мне это напоминает “слабое</w:t>
      </w:r>
      <w:r>
        <w:noBreakHyphen/>
        <w:t>ядерное взаимодействие“, ответственное за взаимопревращения частиц. Так же как и элементарные частицы, используя перестановки и теорию групп, можно классифицировать ЦС в отдельные подгруппы упорядочить их по симметриям. Важно чтобы помимо всякого рода математических закономерностей, также учитывались и магические симметрии.</w:t>
      </w:r>
    </w:p>
    <w:p w:rsidR="00C6593E" w:rsidRDefault="00C6593E">
      <w:r>
        <w:t>&gt;У меня вот какая мсль возникла: а не могут в ЦС карты повторяться? Скажем ПМ составлен из 4 мастей и 9 номиналов, а ЦС состоит из более 36 карт( ну или что</w:t>
      </w:r>
      <w:r>
        <w:noBreakHyphen/>
        <w:t>то типа того)? Если да то вероятно придется накладывать более абстрактные правила над операциями с ЦС. Если нет то можно отслеживать конец и начало цепочек с точностью до длины меньщей из них (вероятно возможно дальнейшее уточнение). &gt;</w:t>
      </w:r>
    </w:p>
    <w:p w:rsidR="00C6593E" w:rsidRDefault="00C6593E">
      <w:r>
        <w:t>Да, я согласен с тобой, ибо придерживаюсь такой точки зрения изначально, что необходимо не ограничиваться только 36, но делать 36 с повторами, так как действия одного типа вполне могут повторяться практически сразу и мои опыты именно подтверждали. :) Но популярность приобрели восновном чистые 36 в ПМ, наверно ещё от того, что здесь легче программным путем просчитать сходимость и закончанность, хотя я придерживаюсь мнения что не стоит гнаться за глобальной свёрткой, а лучше рассчитывать на локальные свёртки. Но это лишь моё мнение. :(</w:t>
      </w:r>
    </w:p>
    <w:p w:rsidR="00C6593E" w:rsidRDefault="00C6593E"/>
    <w:p w:rsidR="00C6593E" w:rsidRDefault="00C6593E">
      <w:r>
        <w:t>604</w:t>
      </w:r>
    </w:p>
    <w:p w:rsidR="00C6593E" w:rsidRDefault="00C6593E">
      <w:r>
        <w:t>Нексус,</w:t>
      </w:r>
    </w:p>
    <w:p w:rsidR="00C6593E" w:rsidRDefault="00C6593E">
      <w:r>
        <w:t>//На практике, вместо того, чтобы делать последовательно ОВД и затем реализовывать ТЭСС, можно прокрутить резльтирующую их композиции и заполучить тем самым два в одном флаконе.//</w:t>
      </w:r>
    </w:p>
    <w:p w:rsidR="00C6593E" w:rsidRDefault="00C6593E">
      <w:r>
        <w:t>Щас еще раз перечитаю твой отчет по композициям, попробую получьше въехать :)!</w:t>
      </w:r>
    </w:p>
    <w:p w:rsidR="00C6593E" w:rsidRDefault="00C6593E">
      <w:r>
        <w:t>Кстати может ли человек вести несколько параллельных ЦС..?</w:t>
      </w:r>
    </w:p>
    <w:p w:rsidR="00C6593E" w:rsidRDefault="00C6593E"/>
    <w:p w:rsidR="00C6593E" w:rsidRDefault="00C6593E">
      <w:r>
        <w:t>nexus</w:t>
      </w:r>
    </w:p>
    <w:p w:rsidR="00C6593E" w:rsidRDefault="00C6593E">
      <w:r>
        <w:t>Сегодня мы поговорим о симметрической группе, которую можно построить на множестве наших перестановок.</w:t>
      </w:r>
    </w:p>
    <w:p w:rsidR="00C6593E" w:rsidRDefault="00C6593E">
      <w:r>
        <w:t>Вообще, для реального ПМ, с его 36</w:t>
      </w:r>
      <w:r>
        <w:noBreakHyphen/>
        <w:t>ю картами, количество элементов в такой группе равно “36!“ (читается как 36</w:t>
      </w:r>
      <w:r>
        <w:noBreakHyphen/>
        <w:t xml:space="preserve">ть факториал) </w:t>
      </w:r>
      <w:r>
        <w:noBreakHyphen/>
      </w:r>
      <w:r>
        <w:noBreakHyphen/>
        <w:t xml:space="preserve"> это чертовски огромное число, поэтому проанализировать симметрическую группу не представляется возможным. Здесь мы ограничимся лишь перестановками из 4</w:t>
      </w:r>
      <w:r>
        <w:noBreakHyphen/>
        <w:t>х элементов: 1a, 2a, 1b, 2b, которые образуют симметрическую группу 4</w:t>
      </w:r>
      <w:r>
        <w:noBreakHyphen/>
        <w:t>ого порядка с 4! = 1*2*3*4 = 24 элементами, то есть 24</w:t>
      </w:r>
      <w:r>
        <w:noBreakHyphen/>
        <w:t>е таблички или перестановок.</w:t>
      </w:r>
    </w:p>
    <w:p w:rsidR="00C6593E" w:rsidRDefault="00C6593E">
      <w:r>
        <w:t>P.S.</w:t>
      </w:r>
    </w:p>
    <w:p w:rsidR="00C6593E" w:rsidRDefault="00C6593E">
      <w:r>
        <w:t>В своём описании я не буду касаться слишом сложных, но тем не менее, очень интересных результатов теории групп, а лишь затрону некоторые закономерности. Моя задача не развить теорию ЦС на основе симметрических групп, а скорее привлечь внимание к важности операций с ЦС и проблемме симметрии различных ЦС. :)</w:t>
      </w:r>
    </w:p>
    <w:p w:rsidR="00C6593E" w:rsidRDefault="00C6593E">
      <w:r>
        <w:t>Итак, что же представляет собой “группа ЦС“? Здесь мы будем понимать под группой ЦС некоторое множество перестановок или табличек вида:</w:t>
      </w:r>
    </w:p>
    <w:p w:rsidR="00C6593E" w:rsidRDefault="00C6593E">
      <w:r>
        <w:t>|1a 2a 1b 2b|</w:t>
      </w:r>
    </w:p>
    <w:p w:rsidR="00C6593E" w:rsidRDefault="00C6593E">
      <w:r>
        <w:t>|1b 2b 2a 1a|,</w:t>
      </w:r>
    </w:p>
    <w:p w:rsidR="00C6593E" w:rsidRDefault="00C6593E"/>
    <w:p w:rsidR="00C6593E" w:rsidRDefault="00C6593E">
      <w:r>
        <w:t>где понятно что нижняя строка может принимать всевозможные структуры перестановки символов: 1a, 2a, 1b, 2b.</w:t>
      </w:r>
    </w:p>
    <w:p w:rsidR="00C6593E" w:rsidRDefault="00C6593E"/>
    <w:p w:rsidR="00C6593E" w:rsidRDefault="00C6593E">
      <w:r>
        <w:t>Причём данное множество перестановок должно будет обладать всего тремя свойствами:</w:t>
      </w:r>
    </w:p>
    <w:p w:rsidR="00C6593E" w:rsidRDefault="00C6593E">
      <w:r>
        <w:t>1. Операция композиции (то есть символ “*“) ассоциативна: (P1*P2)*P3 = P1*(P2*P3).</w:t>
      </w:r>
    </w:p>
    <w:p w:rsidR="00C6593E" w:rsidRDefault="00C6593E">
      <w:r>
        <w:t>2. Существует единичная перестановка “E“, для которой верно: P*E = E*P = P.</w:t>
      </w:r>
    </w:p>
    <w:p w:rsidR="00C6593E" w:rsidRDefault="00C6593E">
      <w:r>
        <w:t>3. Для каждой перестановки “P“ существует обратная перестановка “`P“, такая что: P*(`P) = `P*P = E.</w:t>
      </w:r>
    </w:p>
    <w:p w:rsidR="00C6593E" w:rsidRDefault="00C6593E">
      <w:r>
        <w:t>Проверим теперь действие трёх этих свойств на примере симметрической группы 4</w:t>
      </w:r>
      <w:r>
        <w:noBreakHyphen/>
        <w:t>ого порядка. Аналогично всё и для реального ПМ, то есть группы 36</w:t>
      </w:r>
      <w:r>
        <w:noBreakHyphen/>
        <w:t>ого порядка.</w:t>
      </w:r>
    </w:p>
    <w:p w:rsidR="00C6593E" w:rsidRDefault="00C6593E">
      <w:r>
        <w:t>I. В первую очередь проверим ассоциативность трёх перестановок:</w:t>
      </w:r>
    </w:p>
    <w:p w:rsidR="00C6593E" w:rsidRDefault="00C6593E">
      <w:r>
        <w:t>|1a 2a 1b 2b|</w:t>
      </w:r>
    </w:p>
    <w:p w:rsidR="00C6593E" w:rsidRDefault="00C6593E">
      <w:r>
        <w:t>|2b 1b 2a 1a|,</w:t>
      </w:r>
    </w:p>
    <w:p w:rsidR="00C6593E" w:rsidRDefault="00C6593E"/>
    <w:p w:rsidR="00C6593E" w:rsidRDefault="00C6593E">
      <w:r>
        <w:t>|1a 2a 1b 2b|</w:t>
      </w:r>
    </w:p>
    <w:p w:rsidR="00C6593E" w:rsidRDefault="00C6593E">
      <w:r>
        <w:t>|2b 2a 1a 1b|,</w:t>
      </w:r>
    </w:p>
    <w:p w:rsidR="00C6593E" w:rsidRDefault="00C6593E"/>
    <w:p w:rsidR="00C6593E" w:rsidRDefault="00C6593E">
      <w:r>
        <w:t>|1a 2a 1b 2b|</w:t>
      </w:r>
    </w:p>
    <w:p w:rsidR="00C6593E" w:rsidRDefault="00C6593E">
      <w:r>
        <w:t>|1a 2b 2a 1b|.</w:t>
      </w:r>
    </w:p>
    <w:p w:rsidR="00C6593E" w:rsidRDefault="00C6593E">
      <w:r>
        <w:t>Перемножим первые две перестановки (мы это уже проделывали):</w:t>
      </w:r>
    </w:p>
    <w:p w:rsidR="00C6593E" w:rsidRDefault="00C6593E">
      <w:r>
        <w:t>|1a 2a 1b 2b| |1a 2a 1b 2b| _ |1a 2a 1b 2b|</w:t>
      </w:r>
    </w:p>
    <w:p w:rsidR="00C6593E" w:rsidRDefault="00C6593E">
      <w:r>
        <w:t>|2b 1b 2a 1a| |2b 2a 1a 1b| ~ |1a 1b 2b 2a|;</w:t>
      </w:r>
    </w:p>
    <w:p w:rsidR="00C6593E" w:rsidRDefault="00C6593E"/>
    <w:p w:rsidR="00C6593E" w:rsidRDefault="00C6593E">
      <w:r>
        <w:t>затем полученный результат умножим на третью перестановку:</w:t>
      </w:r>
    </w:p>
    <w:p w:rsidR="00C6593E" w:rsidRDefault="00C6593E">
      <w:r>
        <w:t>|1a 2a 1b 2b| |1a 2a 1b 2b| _ |1a 2a 1b 2b|</w:t>
      </w:r>
    </w:p>
    <w:p w:rsidR="00C6593E" w:rsidRDefault="00C6593E">
      <w:r>
        <w:t>|1a 1b 2b 2a| |1a 2b 2a 1b| ~ |1a 2a 1b 2b|.</w:t>
      </w:r>
    </w:p>
    <w:p w:rsidR="00C6593E" w:rsidRDefault="00C6593E"/>
    <w:p w:rsidR="00C6593E" w:rsidRDefault="00C6593E">
      <w:r>
        <w:t>Перемножим теперь альтернативным способом. Для этого перемножим вначале 2</w:t>
      </w:r>
      <w:r>
        <w:noBreakHyphen/>
        <w:t>ю и 3</w:t>
      </w:r>
      <w:r>
        <w:noBreakHyphen/>
        <w:t>ю перестановки:</w:t>
      </w:r>
    </w:p>
    <w:p w:rsidR="00C6593E" w:rsidRDefault="00C6593E">
      <w:r>
        <w:t>|1a 2a 1b 2b| |1a 2a 1b 2b| _ |1a 2a 1b 2b|</w:t>
      </w:r>
    </w:p>
    <w:p w:rsidR="00C6593E" w:rsidRDefault="00C6593E">
      <w:r>
        <w:t>|2b 2a 1a 1b| |1a 2b 2a 1b| ~ |2b 1b 2a 1a|,</w:t>
      </w:r>
    </w:p>
    <w:p w:rsidR="00C6593E" w:rsidRDefault="00C6593E"/>
    <w:p w:rsidR="00C6593E" w:rsidRDefault="00C6593E">
      <w:r>
        <w:t>а затем первую перестановку умножим на результат умножения 2</w:t>
      </w:r>
      <w:r>
        <w:noBreakHyphen/>
        <w:t>й и 3</w:t>
      </w:r>
      <w:r>
        <w:noBreakHyphen/>
        <w:t>й:</w:t>
      </w:r>
    </w:p>
    <w:p w:rsidR="00C6593E" w:rsidRDefault="00C6593E">
      <w:r>
        <w:t>|1a 2a 1b 2b| |1a 2a 1b 2b| _ |1a 2a 1b 2b|</w:t>
      </w:r>
    </w:p>
    <w:p w:rsidR="00C6593E" w:rsidRDefault="00C6593E">
      <w:r>
        <w:t>|2b 1b 2a 1a| |2b 1b 2a 1a| ~ |1a 2a 1b 2b|.</w:t>
      </w:r>
    </w:p>
    <w:p w:rsidR="00C6593E" w:rsidRDefault="00C6593E"/>
    <w:p w:rsidR="00C6593E" w:rsidRDefault="00C6593E">
      <w:r>
        <w:t>Итак, в обоих случаях мы использовали различные схемы группировки скобок при композиции и получали всегда один и тот же неизменный результат:</w:t>
      </w:r>
    </w:p>
    <w:p w:rsidR="00C6593E" w:rsidRDefault="00C6593E">
      <w:r>
        <w:t>|1a 2a 1b 2b|</w:t>
      </w:r>
    </w:p>
    <w:p w:rsidR="00C6593E" w:rsidRDefault="00C6593E">
      <w:r>
        <w:t>|1a 2a 1b 2b|.</w:t>
      </w:r>
    </w:p>
    <w:p w:rsidR="00C6593E" w:rsidRDefault="00C6593E"/>
    <w:p w:rsidR="00C6593E" w:rsidRDefault="00C6593E">
      <w:r>
        <w:t>Значит композиция перестановок действительно ассоциативна!</w:t>
      </w:r>
    </w:p>
    <w:p w:rsidR="00C6593E" w:rsidRDefault="00C6593E">
      <w:r>
        <w:t>P.S.</w:t>
      </w:r>
    </w:p>
    <w:p w:rsidR="00C6593E" w:rsidRDefault="00C6593E">
      <w:r>
        <w:t xml:space="preserve">То что при результирующем умножении получилась единичная (или базовая) перестановка </w:t>
      </w:r>
      <w:r>
        <w:noBreakHyphen/>
      </w:r>
      <w:r>
        <w:noBreakHyphen/>
        <w:t xml:space="preserve"> это всего лишь приятное совпадение, которым мы воспользуемся в третьем свойстве.</w:t>
      </w:r>
    </w:p>
    <w:p w:rsidR="00C6593E" w:rsidRDefault="00C6593E">
      <w:r>
        <w:t>II. Во второую очередь проверим свойство единичной перестановки:</w:t>
      </w:r>
    </w:p>
    <w:p w:rsidR="00C6593E" w:rsidRDefault="00C6593E">
      <w:r>
        <w:t>|1a 2a 1b 2b|</w:t>
      </w:r>
    </w:p>
    <w:p w:rsidR="00C6593E" w:rsidRDefault="00C6593E">
      <w:r>
        <w:t>|1a 2a 1b 2b|</w:t>
      </w:r>
    </w:p>
    <w:p w:rsidR="00C6593E" w:rsidRDefault="00C6593E"/>
    <w:p w:rsidR="00C6593E" w:rsidRDefault="00C6593E">
      <w:r>
        <w:t>на примере любой другой, скажем вот на этой:</w:t>
      </w:r>
    </w:p>
    <w:p w:rsidR="00C6593E" w:rsidRDefault="00C6593E">
      <w:r>
        <w:t>|1a 2a 1b 2b|</w:t>
      </w:r>
    </w:p>
    <w:p w:rsidR="00C6593E" w:rsidRDefault="00C6593E">
      <w:r>
        <w:t>|1a 2b 2a 1b|.</w:t>
      </w:r>
    </w:p>
    <w:p w:rsidR="00C6593E" w:rsidRDefault="00C6593E"/>
    <w:p w:rsidR="00C6593E" w:rsidRDefault="00C6593E">
      <w:r>
        <w:t>Итак, перемножая единичную перестановку на произвольную другую, изменяя при этом порядок композиции, получаем:</w:t>
      </w:r>
    </w:p>
    <w:p w:rsidR="00C6593E" w:rsidRDefault="00C6593E">
      <w:r>
        <w:t>|1a 2a 1b 2b| |1a 2a 1b 2b| _ |1a 2a 1b 2b| |1a 2a 1b 2b| _ |1a 2a 1b 2b|</w:t>
      </w:r>
    </w:p>
    <w:p w:rsidR="00C6593E" w:rsidRDefault="00C6593E">
      <w:r>
        <w:t>|1a 2a 1b 2b| |1a 2b 2a 1b| ~ |1a 2b 2a 1b| |1a 2a 1b 2b| ~ |1a 2b 2a 1b|.</w:t>
      </w:r>
    </w:p>
    <w:p w:rsidR="00C6593E" w:rsidRDefault="00C6593E"/>
    <w:p w:rsidR="00C6593E" w:rsidRDefault="00C6593E">
      <w:r>
        <w:t>Таким образом, композиция единичной перестановки с любой иной перестановкой, всегда коммутативна и в результате дает эту же перестановку.</w:t>
      </w:r>
    </w:p>
    <w:p w:rsidR="00C6593E" w:rsidRDefault="00C6593E">
      <w:r>
        <w:t>III. В третью очередь отыщем обратные перестановки. Рассмотрим следующую перестановку:</w:t>
      </w:r>
    </w:p>
    <w:p w:rsidR="00C6593E" w:rsidRDefault="00C6593E">
      <w:r>
        <w:t>|1a 2a 1b 2b|</w:t>
      </w:r>
    </w:p>
    <w:p w:rsidR="00C6593E" w:rsidRDefault="00C6593E">
      <w:r>
        <w:t>|1a 1b 2b 2a|.</w:t>
      </w:r>
    </w:p>
    <w:p w:rsidR="00C6593E" w:rsidRDefault="00C6593E"/>
    <w:p w:rsidR="00C6593E" w:rsidRDefault="00C6593E">
      <w:r>
        <w:t>Мы уже знаем что её композиция с перестановкой:</w:t>
      </w:r>
    </w:p>
    <w:p w:rsidR="00C6593E" w:rsidRDefault="00C6593E">
      <w:r>
        <w:t>|1a 2a 1b 2b|</w:t>
      </w:r>
    </w:p>
    <w:p w:rsidR="00C6593E" w:rsidRDefault="00C6593E">
      <w:r>
        <w:t>|1a 2b 2a 1b|</w:t>
      </w:r>
    </w:p>
    <w:p w:rsidR="00C6593E" w:rsidRDefault="00C6593E"/>
    <w:p w:rsidR="00C6593E" w:rsidRDefault="00C6593E">
      <w:r>
        <w:t>дает единичную перестановку, то есть:</w:t>
      </w:r>
    </w:p>
    <w:p w:rsidR="00C6593E" w:rsidRDefault="00C6593E">
      <w:r>
        <w:t>|1a 2a 1b 2b| |1a 2a 1b 2b| _ |1a 2a 1b 2b|</w:t>
      </w:r>
    </w:p>
    <w:p w:rsidR="00C6593E" w:rsidRDefault="00C6593E">
      <w:r>
        <w:t>|1a 1b 2b 2a| |1a 2b 2a 1b| ~ |1a 2a 1b 2b|,</w:t>
      </w:r>
    </w:p>
    <w:p w:rsidR="00C6593E" w:rsidRDefault="00C6593E"/>
    <w:p w:rsidR="00C6593E" w:rsidRDefault="00C6593E">
      <w:r>
        <w:t>следовательно обратной для нашей будет перестановка вида:</w:t>
      </w:r>
    </w:p>
    <w:p w:rsidR="00C6593E" w:rsidRDefault="00C6593E">
      <w:r>
        <w:t>|1a 2a 1b 2b|</w:t>
      </w:r>
    </w:p>
    <w:p w:rsidR="00C6593E" w:rsidRDefault="00C6593E">
      <w:r>
        <w:t>|1a 2b 2a 1b|.</w:t>
      </w:r>
    </w:p>
    <w:p w:rsidR="00C6593E" w:rsidRDefault="00C6593E">
      <w:r>
        <w:t>Прверяем также свойство коммутативности взаимообратных перестановок:</w:t>
      </w:r>
    </w:p>
    <w:p w:rsidR="00C6593E" w:rsidRDefault="00C6593E">
      <w:r>
        <w:t>|1a 2a 1b 2b| |1a 2a 1b 2b| _ |1a 2a 1b 2b|</w:t>
      </w:r>
    </w:p>
    <w:p w:rsidR="00C6593E" w:rsidRDefault="00C6593E">
      <w:r>
        <w:t>|1a 2b 2a 1b| |1a 1b 2b 2a| ~ |1a 2a 1b 2b|.</w:t>
      </w:r>
    </w:p>
    <w:p w:rsidR="00C6593E" w:rsidRDefault="00C6593E"/>
    <w:p w:rsidR="00C6593E" w:rsidRDefault="00C6593E">
      <w:r>
        <w:t>Действительно имеет место коммутативность (абелевость).</w:t>
      </w:r>
    </w:p>
    <w:p w:rsidR="00C6593E" w:rsidRDefault="00C6593E">
      <w:r>
        <w:t>Итак, нам удалось показать, что перестановки удовлетворяют трём основным свойствам, предъявляемым группам. Таким образом, множество перестановок образует группу, называемую симметрической группой. В нашем примере исследовалась симметрическая группа 4</w:t>
      </w:r>
      <w:r>
        <w:noBreakHyphen/>
        <w:t>ого порядка!</w:t>
      </w:r>
    </w:p>
    <w:p w:rsidR="00C6593E" w:rsidRDefault="00C6593E"/>
    <w:p w:rsidR="00C6593E" w:rsidRDefault="00C6593E">
      <w:r>
        <w:t>nexus</w:t>
      </w:r>
    </w:p>
    <w:p w:rsidR="00C6593E" w:rsidRDefault="00C6593E">
      <w:r>
        <w:t>604,</w:t>
      </w:r>
    </w:p>
    <w:p w:rsidR="00C6593E" w:rsidRDefault="00C6593E">
      <w:r>
        <w:t>&gt;Кстати может ли человек вести несколько параллельных ЦС..? &gt;</w:t>
      </w:r>
    </w:p>
    <w:p w:rsidR="00C6593E" w:rsidRDefault="00C6593E">
      <w:r>
        <w:t>Если бы ты спросил про вложенные ЦС, то я бы сказал что да, но если две ЦС одинакового уровня вложенности, то я не знаю. :( Я просто пока не понимаю как это! Наверное как только смогу представить себе такой вариант, хотя</w:t>
      </w:r>
      <w:r>
        <w:noBreakHyphen/>
        <w:t>бы гипотетически, тогда попробую однозначно ответить на твой вопрос, но пока теряюсь в догатках. :(((</w:t>
      </w:r>
    </w:p>
    <w:p w:rsidR="00C6593E" w:rsidRDefault="00C6593E"/>
    <w:p w:rsidR="00C6593E" w:rsidRDefault="00C6593E">
      <w:r>
        <w:t>604</w:t>
      </w:r>
    </w:p>
    <w:p w:rsidR="00C6593E" w:rsidRDefault="00C6593E">
      <w:r>
        <w:t>Всё, более</w:t>
      </w:r>
      <w:r>
        <w:noBreakHyphen/>
        <w:t>менее разобрался. Ранее не был знаком с этим видом преобразований. Могу заметить, что базис не играет тут никакой роли, и вкачестве него может выступать хотябы набор цифр от 1 до 36!</w:t>
      </w:r>
    </w:p>
    <w:p w:rsidR="00C6593E" w:rsidRDefault="00C6593E">
      <w:r>
        <w:t>Не знаю важно ли то, что результирующая ЦС не сходящаяся.</w:t>
      </w:r>
    </w:p>
    <w:p w:rsidR="00C6593E" w:rsidRDefault="00C6593E">
      <w:r>
        <w:t>Что будет если умножить ЦС результатом которых являются несовместные события?</w:t>
      </w:r>
    </w:p>
    <w:p w:rsidR="00C6593E" w:rsidRDefault="00C6593E"/>
    <w:p w:rsidR="00C6593E" w:rsidRDefault="00C6593E">
      <w:r>
        <w:t>604</w:t>
      </w:r>
    </w:p>
    <w:p w:rsidR="00C6593E" w:rsidRDefault="00C6593E">
      <w:r>
        <w:t>Нексус,</w:t>
      </w:r>
    </w:p>
    <w:p w:rsidR="00C6593E" w:rsidRDefault="00C6593E">
      <w:r>
        <w:t>//Если бы ты спросил про вложенные ЦС, то я бы сказал что да, но если две ЦС одинакового уровня вложенности, то я не знаю. :( Я просто пока не понимаю как это!//</w:t>
      </w:r>
    </w:p>
    <w:p w:rsidR="00C6593E" w:rsidRDefault="00C6593E">
      <w:r>
        <w:t>Человек претерпевает поток событий, который рассматривается как одна ЦС со всевозможными локальными вложениями. На сколько вероятно то что поток можно разделить на несколько независимых (элементы одной не могут являться элементами других) ЦС?</w:t>
      </w:r>
    </w:p>
    <w:p w:rsidR="00C6593E" w:rsidRDefault="00C6593E"/>
    <w:p w:rsidR="00C6593E" w:rsidRDefault="00C6593E">
      <w:r>
        <w:t>Kissa</w:t>
      </w:r>
    </w:p>
    <w:p w:rsidR="00C6593E" w:rsidRDefault="00C6593E">
      <w:r>
        <w:t>У меня есть вопрос ко всем :</w:t>
      </w:r>
    </w:p>
    <w:p w:rsidR="00C6593E" w:rsidRDefault="00C6593E">
      <w:r>
        <w:t>У вас ПМ работает реально или нет?Есть какие</w:t>
      </w:r>
      <w:r>
        <w:noBreakHyphen/>
        <w:t>нибудь положительные результаты?</w:t>
      </w:r>
    </w:p>
    <w:p w:rsidR="00C6593E" w:rsidRDefault="00C6593E">
      <w:r>
        <w:t>Я несколько раз пасьянс раскладывала, но у меня почти нет положитетельных результатов(так кое что помелочи)</w:t>
      </w:r>
    </w:p>
    <w:p w:rsidR="00C6593E" w:rsidRDefault="00C6593E"/>
    <w:p w:rsidR="00C6593E" w:rsidRDefault="00C6593E">
      <w:r>
        <w:t>Killer</w:t>
      </w:r>
    </w:p>
    <w:p w:rsidR="00C6593E" w:rsidRDefault="00C6593E">
      <w:r>
        <w:t>У меня не работает. Зато когда я без ЦС а просто например выхожу пивка попить в гости то потом начинается такая ЦС:)</w:t>
      </w:r>
    </w:p>
    <w:p w:rsidR="00C6593E" w:rsidRDefault="00C6593E"/>
    <w:p w:rsidR="00C6593E" w:rsidRDefault="00C6593E">
      <w:r>
        <w:t>604,</w:t>
      </w:r>
    </w:p>
    <w:p w:rsidR="00C6593E" w:rsidRDefault="00C6593E">
      <w:r>
        <w:t>&gt;Могу заметить, что базис не играет тут никакой роли, и вкачестве него может выступать хотябы набор цифр от 1 до 36!&gt;</w:t>
      </w:r>
    </w:p>
    <w:p w:rsidR="00C6593E" w:rsidRDefault="00C6593E">
      <w:r>
        <w:t>Совершено верно! Но это математический результат. Что касательно ЦС на основе ПМ</w:t>
      </w:r>
      <w:r>
        <w:noBreakHyphen/>
        <w:t>а, то я склонен рассматривать или скорее выделять два важных момента:</w:t>
      </w:r>
    </w:p>
    <w:p w:rsidR="00C6593E" w:rsidRDefault="00C6593E">
      <w:r>
        <w:t>1. У ПМ существуют математические закономерности, для которых не так важно сходится или не сходится ЦС, что выбрано за базис, что проскакивает как транзит и т.д.</w:t>
      </w:r>
    </w:p>
    <w:p w:rsidR="00C6593E" w:rsidRDefault="00C6593E">
      <w:r>
        <w:t>2. У ПМ существуют магические закономерности и они уже связаны со значениями карт: их номинал и масть, и здесь имеет значение базис, сходимость и другое.</w:t>
      </w:r>
    </w:p>
    <w:p w:rsidR="00C6593E" w:rsidRDefault="00C6593E">
      <w:r>
        <w:t>Важно различать две эти составляющие ПМ</w:t>
      </w:r>
      <w:r>
        <w:noBreakHyphen/>
        <w:t>а. Скажем так, 1</w:t>
      </w:r>
      <w:r>
        <w:noBreakHyphen/>
        <w:t>ая теорема масяни касалась математической стороны вопроса. Так что вполне может быть что существуют и магические теоремы, хотя они наверника будут нуждаться в постулировании каких</w:t>
      </w:r>
      <w:r>
        <w:noBreakHyphen/>
        <w:t>то базовых магических постулатов (гипотез, аксиом, предположений). Вот тогда</w:t>
      </w:r>
      <w:r>
        <w:noBreakHyphen/>
        <w:t>то и разгориться весь спор.</w:t>
      </w:r>
    </w:p>
    <w:p w:rsidR="00C6593E" w:rsidRDefault="00C6593E">
      <w:r>
        <w:t>&gt;Не знаю важно ли то, что результирующая ЦС не сходящаяся.</w:t>
      </w:r>
    </w:p>
    <w:p w:rsidR="00C6593E" w:rsidRDefault="00C6593E">
      <w:r>
        <w:t>Что будет если умножить ЦС результатом которых являются несовместные события? &gt;</w:t>
      </w:r>
    </w:p>
    <w:p w:rsidR="00C6593E" w:rsidRDefault="00C6593E">
      <w:r>
        <w:t>Сразу не проверил. Действительно расходится! :) Это ещё раз показывает что последвательное выполнение двух сходящихся ЦС может быть не очень правильным решением, ибо их результирующая будет печально расходиться. :) Наверно верно и иное утверждение: если последовательно выполнить две расходящиеся по отдельности ЦС, результат композиции которых является уже сходящимся, то мы получем некий прекрасный результат в магическом плане. Так что это реабилитирует расходящиеся ЦС</w:t>
      </w:r>
      <w:r>
        <w:noBreakHyphen/>
        <w:t>ы. :)</w:t>
      </w:r>
    </w:p>
    <w:p w:rsidR="00C6593E" w:rsidRDefault="00C6593E">
      <w:r>
        <w:t>&gt;Человек претерпевает поток событий, который рассматривается как одна ЦС со всевозможными локальными вложениями. На сколько вероятно то что поток можно разделить на несколько независимых (элементы одной не могут являться элементами других) ЦС?&gt;</w:t>
      </w:r>
    </w:p>
    <w:p w:rsidR="00C6593E" w:rsidRDefault="00C6593E">
      <w:r>
        <w:t xml:space="preserve">Меня здесь более волнует тот факт, что у человека в обычной позиции разума всего одно осознание, поэтому ему трудно будет прыгать между двумя равноправными параллельными ЦС. Хотя я знаю ответ! Вспомнил! Помнишь ДХ кинули в реку и он прыгал восприятием по двум разным осознаниям: дубль и тело </w:t>
      </w:r>
      <w:r>
        <w:noBreakHyphen/>
      </w:r>
      <w:r>
        <w:noBreakHyphen/>
        <w:t xml:space="preserve"> вот пример разделения виртуальной машины на два независимых ЦС.</w:t>
      </w:r>
    </w:p>
    <w:p w:rsidR="00C6593E" w:rsidRDefault="00C6593E">
      <w:r>
        <w:t xml:space="preserve">А теперь вопрос с студию: выделение дубля приводит к факту существования человека на двух независимых ЦС одновременно, может ли это означать обратное </w:t>
      </w:r>
      <w:r>
        <w:noBreakHyphen/>
      </w:r>
      <w:r>
        <w:noBreakHyphen/>
        <w:t xml:space="preserve"> то есть, что формирование условий разделения ЦС на две независимые приведет к выделению дубля!? Не является ли это триксом, неким методом взлома энергетического теля посредством ПМ?</w:t>
      </w:r>
    </w:p>
    <w:p w:rsidR="00C6593E" w:rsidRDefault="00C6593E"/>
    <w:p w:rsidR="00C6593E" w:rsidRDefault="00C6593E">
      <w:r>
        <w:t>nexus</w:t>
      </w:r>
    </w:p>
    <w:p w:rsidR="00C6593E" w:rsidRDefault="00C6593E">
      <w:r>
        <w:t>Kissa,</w:t>
      </w:r>
    </w:p>
    <w:p w:rsidR="00C6593E" w:rsidRDefault="00C6593E">
      <w:r>
        <w:t>&gt;У вас ПМ работает реально или нет?Есть какие</w:t>
      </w:r>
      <w:r>
        <w:noBreakHyphen/>
        <w:t>нибудь положительные результаты?</w:t>
      </w:r>
    </w:p>
    <w:p w:rsidR="00C6593E" w:rsidRDefault="00C6593E">
      <w:r>
        <w:t>Я несколько раз пасьянс раскладывала, но у меня почти нет положитетельных результатов(так кое что помелочи) &gt;</w:t>
      </w:r>
    </w:p>
    <w:p w:rsidR="00C6593E" w:rsidRDefault="00C6593E">
      <w:r>
        <w:t>Что ты считаешь положительными результатами и работой ПМ</w:t>
      </w:r>
      <w:r>
        <w:noBreakHyphen/>
        <w:t>а? :)</w:t>
      </w:r>
    </w:p>
    <w:p w:rsidR="00C6593E" w:rsidRDefault="00C6593E"/>
    <w:p w:rsidR="00C6593E" w:rsidRDefault="00C6593E">
      <w:r>
        <w:t>Kissa</w:t>
      </w:r>
    </w:p>
    <w:p w:rsidR="00C6593E" w:rsidRDefault="00C6593E">
      <w:r>
        <w:t>Nexus,</w:t>
      </w:r>
    </w:p>
    <w:p w:rsidR="00C6593E" w:rsidRDefault="00C6593E">
      <w:r>
        <w:t>положительным результатом я считаю , например , большой выигрыш в лотерею, а не жалкие 5 руб :(</w:t>
      </w:r>
    </w:p>
    <w:p w:rsidR="00C6593E" w:rsidRDefault="00C6593E"/>
    <w:p w:rsidR="00C6593E" w:rsidRDefault="00C6593E">
      <w:r>
        <w:t>nexus</w:t>
      </w:r>
    </w:p>
    <w:p w:rsidR="00C6593E" w:rsidRDefault="00C6593E">
      <w:r>
        <w:t>Vach,</w:t>
      </w:r>
    </w:p>
    <w:p w:rsidR="00C6593E" w:rsidRDefault="00C6593E">
      <w:r>
        <w:t>Чёрт, это напомнило мне про мои перестановки с ЦС! В теории таких перестановок имеются некие сигнатуры или чётности, которые полностью определяются перестановками и не зависят от способов разложения их (я об этом ещё упомину здесь). Возможно эти сигнатуры каким</w:t>
      </w:r>
      <w:r>
        <w:noBreakHyphen/>
        <w:t>то бразом связаны с подобного рода коэффициентами. :) в любом случае ещё множество неизведанного. ;)</w:t>
      </w:r>
    </w:p>
    <w:p w:rsidR="00C6593E" w:rsidRDefault="00C6593E"/>
    <w:p w:rsidR="00C6593E" w:rsidRDefault="00C6593E">
      <w:r>
        <w:t>nexus</w:t>
      </w:r>
    </w:p>
    <w:p w:rsidR="00C6593E" w:rsidRDefault="00C6593E">
      <w:r>
        <w:t>Kissa,</w:t>
      </w:r>
    </w:p>
    <w:p w:rsidR="00C6593E" w:rsidRDefault="00C6593E">
      <w:r>
        <w:t>&gt;положительным результатом я считаю , например , большой выигрыш в лотерею, а не жалкие 5 руб :( &gt;</w:t>
      </w:r>
    </w:p>
    <w:p w:rsidR="00C6593E" w:rsidRDefault="00C6593E">
      <w:r>
        <w:t>Ну это определяется Намерением твоим. Как говорилось в фильме: “Не дома убивают людей, а люди“. Перефразирую: “Не ЦС непосредственно дает тебе выигрыш, а твоё Намерение, которое ты вкладываешь в ЦС“.</w:t>
      </w:r>
    </w:p>
    <w:p w:rsidR="00C6593E" w:rsidRDefault="00C6593E"/>
    <w:p w:rsidR="00C6593E" w:rsidRDefault="00C6593E">
      <w:r>
        <w:t>604</w:t>
      </w:r>
    </w:p>
    <w:p w:rsidR="00C6593E" w:rsidRDefault="00C6593E">
      <w:r>
        <w:t>Нексус,</w:t>
      </w:r>
    </w:p>
    <w:p w:rsidR="00C6593E" w:rsidRDefault="00C6593E">
      <w:r>
        <w:t>//1. У ПМ существуют математические закономерности, для которых не так важно сходится или не сходится ЦС, что выбрано за базис, что проскакивает как транзит и т.д.</w:t>
      </w:r>
    </w:p>
    <w:p w:rsidR="00C6593E" w:rsidRDefault="00C6593E">
      <w:r>
        <w:t>2. У ПМ существуют магические закономерности и они уже связаны со значениями карт: их номинал и масть, и здесь имеет значение базис, сходимость и другое.//</w:t>
      </w:r>
    </w:p>
    <w:p w:rsidR="00C6593E" w:rsidRDefault="00C6593E">
      <w:r>
        <w:t>Есть ли смысл развивать закономерности которые не охватывают оба этих типа.</w:t>
      </w:r>
    </w:p>
    <w:p w:rsidR="00C6593E" w:rsidRDefault="00C6593E">
      <w:r>
        <w:t>//Наверно верно и иное утверждение: если последовательно выполнить две расходящиеся по отдельности ЦС, результат композиции которых является уже сходящимся, то мы получем некий прекрасный результат в магическом плане. Так что это реабилитирует расходящиеся ЦС</w:t>
      </w:r>
      <w:r>
        <w:noBreakHyphen/>
        <w:t>ы. :)//</w:t>
      </w:r>
    </w:p>
    <w:p w:rsidR="00C6593E" w:rsidRDefault="00C6593E">
      <w:r>
        <w:t>На сколько я понимаю 2 выполненные ЦС одна за другой, представляют собой некую надЦС которая является их суммой , а не композицией. Вероятно композитная (результирующая от композиции:) состоит из параллельно выполненных ЦС...</w:t>
      </w:r>
    </w:p>
    <w:p w:rsidR="00C6593E" w:rsidRDefault="00C6593E">
      <w:r>
        <w:t>//... Не является ли это триксом, неким методом взлома энергетического теля посредством ПМ? //</w:t>
      </w:r>
    </w:p>
    <w:p w:rsidR="00C6593E" w:rsidRDefault="00C6593E">
      <w:r>
        <w:t>Вполне разумно, теперь нужно попытаться найти методы разделения (ветвления) ЦС на параллельные. Чем</w:t>
      </w:r>
      <w:r>
        <w:noBreakHyphen/>
        <w:t>то напоминает деление ДНК...</w:t>
      </w:r>
    </w:p>
    <w:p w:rsidR="00C6593E" w:rsidRDefault="00C6593E">
      <w:r>
        <w:t>Может биология даст ответ, надо покопаться... Каррас, твое мнение по поводу?</w:t>
      </w:r>
    </w:p>
    <w:p w:rsidR="00C6593E" w:rsidRDefault="00C6593E"/>
    <w:p w:rsidR="00C6593E" w:rsidRDefault="00C6593E">
      <w:r>
        <w:t>nexus</w:t>
      </w:r>
    </w:p>
    <w:p w:rsidR="00C6593E" w:rsidRDefault="00C6593E">
      <w:r>
        <w:t>604,</w:t>
      </w:r>
    </w:p>
    <w:p w:rsidR="00C6593E" w:rsidRDefault="00C6593E">
      <w:r>
        <w:t>&gt;Есть ли смысл развивать закономерности которые не охватывают оба этих типа.&gt;</w:t>
      </w:r>
    </w:p>
    <w:p w:rsidR="00C6593E" w:rsidRDefault="00C6593E">
      <w:r>
        <w:t>Если б знать ответы на все вопросы! :(</w:t>
      </w:r>
    </w:p>
    <w:p w:rsidR="00C6593E" w:rsidRDefault="00C6593E">
      <w:r>
        <w:t>&gt;На сколько я понимаю 2 выполненные ЦС одна за другой, представляют собой некую надЦС которая является их суммой , а не композицией. Вероятно композитная (результирующая от композиции:) состоит из параллельно выполненных ЦС...&gt;</w:t>
      </w:r>
    </w:p>
    <w:p w:rsidR="00C6593E" w:rsidRDefault="00C6593E">
      <w:r>
        <w:t xml:space="preserve">Не, не согласен. Это не теория множеств, где умножение есть пересечение множест. Здесь речь об операторах: каждая перестановка есть некий оператор перестановок чисел. Согласно правилам действия операторов, их композиция представляет собой последовательное выполнение двух операторов. Пример </w:t>
      </w:r>
      <w:r>
        <w:noBreakHyphen/>
      </w:r>
      <w:r>
        <w:noBreakHyphen/>
        <w:t xml:space="preserve"> сложные функции.</w:t>
      </w:r>
    </w:p>
    <w:p w:rsidR="00C6593E" w:rsidRDefault="00C6593E">
      <w:r>
        <w:t>&gt;Вполне разумно, теперь нужно попытаться найти методы разделения (ветвления) ЦС на параллельные. Чем</w:t>
      </w:r>
      <w:r>
        <w:noBreakHyphen/>
        <w:t>то напоминает деление ДНК...</w:t>
      </w:r>
    </w:p>
    <w:p w:rsidR="00C6593E" w:rsidRDefault="00C6593E">
      <w:r>
        <w:t>Может биология даст ответ, надо покопаться... &gt;</w:t>
      </w:r>
    </w:p>
    <w:p w:rsidR="00C6593E" w:rsidRDefault="00C6593E">
      <w:r>
        <w:t>Прикольно! :))) Действительно очень напоминает. Вот мы и до ДНК тонали добрались. :)</w:t>
      </w:r>
    </w:p>
    <w:p w:rsidR="00C6593E" w:rsidRDefault="00C6593E"/>
    <w:p w:rsidR="00C6593E" w:rsidRDefault="00C6593E">
      <w:r>
        <w:t>604</w:t>
      </w:r>
    </w:p>
    <w:p w:rsidR="00C6593E" w:rsidRDefault="00C6593E">
      <w:r>
        <w:t>Нексус,</w:t>
      </w:r>
    </w:p>
    <w:p w:rsidR="00C6593E" w:rsidRDefault="00C6593E">
      <w:r>
        <w:t>//Согласно правилам действия операторов, их композиция представляет собой последовательное выполнение двух операторов. //</w:t>
      </w:r>
    </w:p>
    <w:p w:rsidR="00C6593E" w:rsidRDefault="00C6593E">
      <w:r>
        <w:t>Ага, понятно, то есть в конечном итоге выходит вот что: мы вибираем ЦС, делим ее пополам (не обязательно конечно:) , затем выделяем их композицию, и перед нами таже ЦС тока меньше в половину, так.</w:t>
      </w:r>
    </w:p>
    <w:p w:rsidR="00C6593E" w:rsidRDefault="00C6593E">
      <w:r>
        <w:t>Помнеишь я писал об упразнениях номиналов, не одно ли это тоже???? Щас полезу проверять:)..</w:t>
      </w:r>
    </w:p>
    <w:p w:rsidR="00C6593E" w:rsidRDefault="00C6593E"/>
    <w:p w:rsidR="00C6593E" w:rsidRDefault="00C6593E">
      <w:r>
        <w:t>604</w:t>
      </w:r>
    </w:p>
    <w:p w:rsidR="00C6593E" w:rsidRDefault="00C6593E">
      <w:r>
        <w:t>//Прикольно! :))) Действительно очень напоминает. Вот мы и до ДНК тонали добрались. :) //</w:t>
      </w:r>
    </w:p>
    <w:p w:rsidR="00C6593E" w:rsidRDefault="00C6593E">
      <w:r>
        <w:t>Кстати, сегодня сон был, типа, дубли и клоны одно и тоже вот...</w:t>
      </w:r>
    </w:p>
    <w:p w:rsidR="00C6593E" w:rsidRDefault="00C6593E"/>
    <w:p w:rsidR="00C6593E" w:rsidRDefault="00C6593E">
      <w:r>
        <w:t>nexus</w:t>
      </w:r>
    </w:p>
    <w:p w:rsidR="00C6593E" w:rsidRDefault="00C6593E">
      <w:r>
        <w:t>604,</w:t>
      </w:r>
    </w:p>
    <w:p w:rsidR="00C6593E" w:rsidRDefault="00C6593E">
      <w:r>
        <w:t>&gt;Ага, понятно, то есть в конечном итоге выходит вот что: мы вибираем ЦС, делим ее пополам (не обязательно конечно:) , затем выделяем их композицию, и перед нами таже ЦС тока меньше в половину, так.</w:t>
      </w:r>
    </w:p>
    <w:p w:rsidR="00C6593E" w:rsidRDefault="00C6593E">
      <w:r>
        <w:t>Помнеишь я писал об упразнениях номиналов, не одно ли это тоже???? Щас полезу проверять:).. &gt;</w:t>
      </w:r>
    </w:p>
    <w:p w:rsidR="00C6593E" w:rsidRDefault="00C6593E">
      <w:r>
        <w:t>Помню. :) Любопытная мысль по поводу деления и композиции. Получается ряд пропорций ЦС: 36</w:t>
      </w:r>
      <w:r>
        <w:noBreakHyphen/>
        <w:t>&gt;18</w:t>
      </w:r>
      <w:r>
        <w:noBreakHyphen/>
        <w:t>&gt;9. Таким образом, мы можем сводить ЦС до 9</w:t>
      </w:r>
      <w:r>
        <w:noBreakHyphen/>
        <w:t>и карт, то есть до перестановок 9</w:t>
      </w:r>
      <w:r>
        <w:noBreakHyphen/>
        <w:t>ого порядка. Можно конечно и далее, особенно если воспользоваться ассоциативностью композиции: 9</w:t>
      </w:r>
      <w:r>
        <w:noBreakHyphen/>
        <w:t>&gt;3</w:t>
      </w:r>
      <w:r>
        <w:noBreakHyphen/>
        <w:t xml:space="preserve">&gt;1. Вот где уже можно говорить о некой знаковой карте </w:t>
      </w:r>
      <w:r>
        <w:noBreakHyphen/>
      </w:r>
      <w:r>
        <w:noBreakHyphen/>
        <w:t xml:space="preserve"> ярлыке всего ЦС. Это напоминает об упомянутых Vach</w:t>
      </w:r>
      <w:r>
        <w:noBreakHyphen/>
        <w:t>ем коэффициентах Масяни.</w:t>
      </w:r>
    </w:p>
    <w:p w:rsidR="00C6593E" w:rsidRDefault="00C6593E"/>
    <w:p w:rsidR="00C6593E" w:rsidRDefault="00C6593E">
      <w:r>
        <w:t>nexus</w:t>
      </w:r>
    </w:p>
    <w:p w:rsidR="00C6593E" w:rsidRDefault="00C6593E">
      <w:r>
        <w:t>604,</w:t>
      </w:r>
    </w:p>
    <w:p w:rsidR="00C6593E" w:rsidRDefault="00C6593E">
      <w:r>
        <w:t>&gt;Кстати, сегодня сон был, типа, дубли и клоны одно и тоже вот... &gt;</w:t>
      </w:r>
    </w:p>
    <w:p w:rsidR="00C6593E" w:rsidRDefault="00C6593E">
      <w:r>
        <w:t>:)</w:t>
      </w:r>
    </w:p>
    <w:p w:rsidR="00C6593E" w:rsidRDefault="00C6593E"/>
    <w:p w:rsidR="00C6593E" w:rsidRDefault="00C6593E">
      <w:r>
        <w:t>604</w:t>
      </w:r>
    </w:p>
    <w:p w:rsidR="00C6593E" w:rsidRDefault="00C6593E">
      <w:r>
        <w:t>Нексус,</w:t>
      </w:r>
    </w:p>
    <w:p w:rsidR="00C6593E" w:rsidRDefault="00C6593E">
      <w:r>
        <w:t xml:space="preserve">//Вот где уже можно говорить о некой знаковой карте </w:t>
      </w:r>
      <w:r>
        <w:noBreakHyphen/>
      </w:r>
      <w:r>
        <w:noBreakHyphen/>
        <w:t xml:space="preserve"> ярлыке всего ЦС. Это напоминает об упомянутых Vach</w:t>
      </w:r>
      <w:r>
        <w:noBreakHyphen/>
        <w:t>ем коэффициентах Масяни. //</w:t>
      </w:r>
    </w:p>
    <w:p w:rsidR="00C6593E" w:rsidRDefault="00C6593E">
      <w:r>
        <w:t>Такое ощущение, что все подходят к чему</w:t>
      </w:r>
      <w:r>
        <w:noBreakHyphen/>
        <w:t>то с разных сторон...</w:t>
      </w:r>
    </w:p>
    <w:p w:rsidR="00C6593E" w:rsidRDefault="00C6593E">
      <w:r>
        <w:t>Интересно бы было изучить остальные теоремы Масяни в оригинале так сказать. Только чтото она пока затворничает:( Масяяя</w:t>
      </w:r>
      <w:r>
        <w:noBreakHyphen/>
        <w:t>няяя не жадничай, поделись знанием!! : ))</w:t>
      </w:r>
    </w:p>
    <w:p w:rsidR="00C6593E" w:rsidRDefault="00C6593E"/>
    <w:p w:rsidR="00C6593E" w:rsidRDefault="00C6593E">
      <w:r>
        <w:t>nexus</w:t>
      </w:r>
    </w:p>
    <w:p w:rsidR="00C6593E" w:rsidRDefault="00C6593E">
      <w:r>
        <w:t>604,</w:t>
      </w:r>
    </w:p>
    <w:p w:rsidR="00C6593E" w:rsidRDefault="00C6593E">
      <w:r>
        <w:t>&gt;Такое ощущение, что все подходят к чему</w:t>
      </w:r>
      <w:r>
        <w:noBreakHyphen/>
        <w:t>то с разных сторон...&gt;</w:t>
      </w:r>
    </w:p>
    <w:p w:rsidR="00C6593E" w:rsidRDefault="00C6593E">
      <w:r>
        <w:t>К истине..., а она где</w:t>
      </w:r>
      <w:r>
        <w:noBreakHyphen/>
        <w:t>то совсем рядом... :)</w:t>
      </w:r>
    </w:p>
    <w:p w:rsidR="00C6593E" w:rsidRDefault="00C6593E"/>
    <w:p w:rsidR="00C6593E" w:rsidRDefault="00C6593E">
      <w:r>
        <w:t>nexus</w:t>
      </w:r>
    </w:p>
    <w:p w:rsidR="00C6593E" w:rsidRDefault="00C6593E">
      <w:r>
        <w:t>Ура, нашёл, спешу сообщить!</w:t>
      </w:r>
    </w:p>
    <w:p w:rsidR="00C6593E" w:rsidRDefault="00C6593E">
      <w:r>
        <w:t>Мне удалось отыскать среди теорем по перестановкам замечательный алгоритм или скорее метод преобразования ЦС с повторами в ЦС без повторов, то есть в цепочку 36</w:t>
      </w:r>
      <w:r>
        <w:noBreakHyphen/>
        <w:t>и карт. Причём собствено можно проделывать это не обязательно только для 36</w:t>
      </w:r>
      <w:r>
        <w:noBreakHyphen/>
        <w:t>и карт, можно выбирать всевозможные наборы.</w:t>
      </w:r>
    </w:p>
    <w:p w:rsidR="00C6593E" w:rsidRDefault="00C6593E">
      <w:r>
        <w:t>В ближайшее время определюсь со способом подачи материала, так как здесь нужно слегка изменить подход к перестановком, по сравнению с тем, который я уже изложил, и тогда всё будет красиво. :)</w:t>
      </w:r>
    </w:p>
    <w:p w:rsidR="00C6593E" w:rsidRDefault="00C6593E"/>
    <w:p w:rsidR="00C6593E" w:rsidRDefault="00C6593E">
      <w:r>
        <w:t>nexus</w:t>
      </w:r>
    </w:p>
    <w:p w:rsidR="00C6593E" w:rsidRDefault="00C6593E">
      <w:r>
        <w:t>604,</w:t>
      </w:r>
    </w:p>
    <w:p w:rsidR="00C6593E" w:rsidRDefault="00C6593E">
      <w:r>
        <w:t>По поводу трикса с выделением дубля!</w:t>
      </w:r>
    </w:p>
    <w:p w:rsidR="00C6593E" w:rsidRDefault="00C6593E">
      <w:r>
        <w:t>Есть по крайней мере три возможности разделения ЦС на две параллельные одиноковой степени вложенности. Мы тут пообсуждали в близком кругу и пришли вот к чему. Во</w:t>
      </w:r>
      <w:r>
        <w:noBreakHyphen/>
        <w:t>первых, такое разделение иногда наблюдается во сне, когда сняться два параллельных сюжета и ты можешь выбирать в какой из них прыгать в текущем варианте, можно поочередно. Во</w:t>
      </w:r>
      <w:r>
        <w:noBreakHyphen/>
        <w:t>вторых, такое разделение ЦС возникает на грани между сном и реалом, скажем у астральщиков, когда сливаются шары восприятия реальности и сна: сюжет сна накладывается на сюжет реала. Об этом варианте много обсуждалось в связи с ДНК тонали и шаров восприятия как цепочек нуклеатидов. В</w:t>
      </w:r>
      <w:r>
        <w:noBreakHyphen/>
        <w:t>третьих, непосредственно в чистом рале иногда наблюдается состояние, когда ты как</w:t>
      </w:r>
      <w:r>
        <w:noBreakHyphen/>
        <w:t xml:space="preserve">будто смотришь на себя со стороны, или как говорят, можешь прибывать словно в двух местах, в двух ЦС </w:t>
      </w:r>
      <w:r>
        <w:noBreakHyphen/>
      </w:r>
      <w:r>
        <w:noBreakHyphen/>
        <w:t xml:space="preserve"> ты и наблюдатель за тобой. Кажется такое было у буддистов как практика.</w:t>
      </w:r>
    </w:p>
    <w:p w:rsidR="00C6593E" w:rsidRDefault="00C6593E">
      <w:r>
        <w:t>Так что вот три примера расщепления ЦС!</w:t>
      </w:r>
    </w:p>
    <w:p w:rsidR="00C6593E" w:rsidRDefault="00C6593E"/>
    <w:p w:rsidR="00C6593E" w:rsidRDefault="00C6593E">
      <w:r>
        <w:t>April</w:t>
      </w:r>
    </w:p>
    <w:p w:rsidR="00C6593E" w:rsidRDefault="00C6593E">
      <w:r>
        <w:t>Kissa.</w:t>
      </w:r>
    </w:p>
    <w:p w:rsidR="00C6593E" w:rsidRDefault="00C6593E">
      <w:r>
        <w:t>Я люблю использовать ПМ как метод. Но в упрощенной (с точки зрения тоналя) форме. И еще ни разу не была разочарована.</w:t>
      </w:r>
    </w:p>
    <w:p w:rsidR="00C6593E" w:rsidRDefault="00C6593E">
      <w:r>
        <w:t xml:space="preserve">А по поводу крупного выигрыша.. Конечно, начинала я так же, как многие </w:t>
      </w:r>
      <w:r>
        <w:noBreakHyphen/>
        <w:t xml:space="preserve"> с выигрыша. На один вложенный пятак выиграла пять пятаков. Много это или мало? В абсолютных величинах </w:t>
      </w:r>
      <w:r>
        <w:noBreakHyphen/>
        <w:t xml:space="preserve"> мелочь. А в относительных? Сколько это в процентах прибыли? Кроме того, по удачному завершению ЦС, наблюдается феномен “эха“. Не все обращают на него внимание. Но даже в тот первый раз, в качестве “эха“, я получила шабашку на n</w:t>
      </w:r>
      <w:r>
        <w:noBreakHyphen/>
        <w:t>ю сумму. Разве мало? Даже больше, чем хватило моей фантазии. :)</w:t>
      </w:r>
    </w:p>
    <w:p w:rsidR="00C6593E" w:rsidRDefault="00C6593E">
      <w:r>
        <w:t xml:space="preserve">Nexus абсолютно прав, когда сказал тебе, что главное </w:t>
      </w:r>
      <w:r>
        <w:noBreakHyphen/>
        <w:t xml:space="preserve"> намеренье.</w:t>
      </w:r>
    </w:p>
    <w:p w:rsidR="00C6593E" w:rsidRDefault="00C6593E">
      <w:r>
        <w:t xml:space="preserve">ПМ </w:t>
      </w:r>
      <w:r>
        <w:noBreakHyphen/>
        <w:t xml:space="preserve"> способ достучаться до намеренья, присоединиться к нему, течь вместе с ним туда, куда ты хочешь. (ИМХО)</w:t>
      </w:r>
    </w:p>
    <w:p w:rsidR="00C6593E" w:rsidRDefault="00C6593E"/>
    <w:p w:rsidR="00C6593E" w:rsidRDefault="00C6593E">
      <w:r>
        <w:t>[WC]Killer</w:t>
      </w:r>
    </w:p>
    <w:p w:rsidR="00C6593E" w:rsidRDefault="00C6593E">
      <w:r>
        <w:t xml:space="preserve">У меня с ЦС как то все тяжело.. 36 карт, каждая только один раз а у меня часто повторы в действиях да и комп нужен. В очередной раз пробую скрестить ЦС и традиционную магию. Есть книга таблиц соответствия. Берем так: цель </w:t>
      </w:r>
      <w:r>
        <w:noBreakHyphen/>
        <w:t xml:space="preserve"> получить ОС.</w:t>
      </w:r>
    </w:p>
    <w:p w:rsidR="00C6593E" w:rsidRDefault="00C6593E">
      <w:r>
        <w:t xml:space="preserve">Смотрим тр.маг. Сефира Иесод, Луна. Воздух, часть тела </w:t>
      </w:r>
      <w:r>
        <w:noBreakHyphen/>
        <w:t xml:space="preserve"> детородные органы ака гениталии.Цвет дам фиолетовый, королей </w:t>
      </w:r>
      <w:r>
        <w:noBreakHyphen/>
        <w:t xml:space="preserve"> пурпурный, королев </w:t>
      </w:r>
      <w:r>
        <w:noBreakHyphen/>
        <w:t>лемонный с лазурными точками. Боги Шу, Диана,Один, Локи, Гермес. Штуки всякие : Слон, Мандрагора, Жасмин,Баньян, кварц, свинец. Это исходные. Теперь работаем цс примерно так. Днем смотрим по сторонам и выглядываем дам в лимонном или фиолетовом. Мужуков в пурпуре. Обращаем внимание на свинцовые вещи и разного рода кварцы. Можно духи с жасмином или чо. За письку подержатся:) суть понятна. Ну и спать лечь помолившись вышеописанным богам.</w:t>
      </w:r>
    </w:p>
    <w:p w:rsidR="00C6593E" w:rsidRDefault="00C6593E">
      <w:r>
        <w:t>Удобно то что не надо запариваться с ЦС или с классической ритуальной магией. Результат пока не проверен</w:t>
      </w:r>
    </w:p>
    <w:p w:rsidR="00C6593E" w:rsidRDefault="00C6593E"/>
    <w:p w:rsidR="00C6593E" w:rsidRDefault="00C6593E">
      <w:r>
        <w:t>April</w:t>
      </w:r>
    </w:p>
    <w:p w:rsidR="00C6593E" w:rsidRDefault="00C6593E">
      <w:r>
        <w:t>[WC]Killer.</w:t>
      </w:r>
    </w:p>
    <w:p w:rsidR="00C6593E" w:rsidRDefault="00C6593E">
      <w:r>
        <w:t>А ты не слишком все усложняешь? :)</w:t>
      </w:r>
    </w:p>
    <w:p w:rsidR="00C6593E" w:rsidRDefault="00C6593E"/>
    <w:p w:rsidR="00C6593E" w:rsidRDefault="00C6593E">
      <w:r>
        <w:t>Killer</w:t>
      </w:r>
    </w:p>
    <w:p w:rsidR="00C6593E" w:rsidRDefault="00C6593E">
      <w:r>
        <w:t xml:space="preserve">Не. По сути все таблицы соответсвий в церемониалке и каббале складывались годами. И тоже не дураки их придумали. Кстати еще фишка приколькная. Однажды Кроули взял и прикололся </w:t>
      </w:r>
      <w:r>
        <w:noBreakHyphen/>
        <w:t xml:space="preserve"> дал одному чуваку любовынй стишок на греческом(?) языке и сказал ему что это мощнейшее заклинание для выхода в астрал. Чувак не рубил в греческом и в магии вобще. Прочитав сей стишок он незамедлительно выскочил в астрал (это не удивительно </w:t>
      </w:r>
      <w:r>
        <w:noBreakHyphen/>
        <w:t xml:space="preserve"> эффект плацебо) Но! При этом он видел там все именно так как описывается в таблицах соответсвия </w:t>
      </w:r>
      <w:r>
        <w:noBreakHyphen/>
        <w:t xml:space="preserve"> то есть цвета преобладали те которые связаны с луной и ВТО, запахи, жувотные и т.п. Эксперимент можно считать очень чистым</w:t>
      </w:r>
    </w:p>
    <w:p w:rsidR="00C6593E" w:rsidRDefault="00C6593E"/>
    <w:p w:rsidR="00C6593E" w:rsidRDefault="00C6593E">
      <w:r>
        <w:t>604</w:t>
      </w:r>
    </w:p>
    <w:p w:rsidR="00C6593E" w:rsidRDefault="00C6593E">
      <w:r>
        <w:t>Нексус,</w:t>
      </w:r>
    </w:p>
    <w:p w:rsidR="00C6593E" w:rsidRDefault="00C6593E">
      <w:r>
        <w:t>//Так что вот три примера расщепления ЦС! //</w:t>
      </w:r>
    </w:p>
    <w:p w:rsidR="00C6593E" w:rsidRDefault="00C6593E">
      <w:r>
        <w:t>Значит ли это что трикс не сработает?</w:t>
      </w:r>
    </w:p>
    <w:p w:rsidR="00C6593E" w:rsidRDefault="00C6593E"/>
    <w:p w:rsidR="00C6593E" w:rsidRDefault="00C6593E">
      <w:r>
        <w:t>Petri</w:t>
      </w:r>
    </w:p>
    <w:p w:rsidR="00C6593E" w:rsidRDefault="00C6593E">
      <w:r>
        <w:t>Нексус,</w:t>
      </w:r>
    </w:p>
    <w:p w:rsidR="00C6593E" w:rsidRDefault="00C6593E">
      <w:r>
        <w:t>// Во</w:t>
      </w:r>
      <w:r>
        <w:noBreakHyphen/>
        <w:t>первых, такое разделение иногда наблюдается во сне, когда сняться два параллельных сюжета и ты можешь выбирать в какой из них прыгать в текущем варианте, можно поочередно//.</w:t>
      </w:r>
    </w:p>
    <w:p w:rsidR="00C6593E" w:rsidRDefault="00C6593E">
      <w:r>
        <w:t>А вот еще про расщепление. Пример: Сложные взаимоотношения между несколькими людьми. И вот эти люди в какой</w:t>
      </w:r>
      <w:r>
        <w:noBreakHyphen/>
        <w:t xml:space="preserve">то ситуации (самое простое </w:t>
      </w:r>
      <w:r>
        <w:noBreakHyphen/>
        <w:t xml:space="preserve"> чай пьют), то очень интересно наблюдать сколько параллельных сюжетов одновременно прокручивается! А особенно интересно, что если ты также сложно с этими людьми завязан, то как тебя при этом колбасит!! Почти как того марсианина у Бредбери, которого все принимали за своего родственника или друга и он непрерывно менял свои лица. Хотя может быть это пример параллельных сюжетов, но не пример параллельных ЦС? Скорее пример пересечения ЦС.</w:t>
      </w:r>
    </w:p>
    <w:p w:rsidR="00C6593E" w:rsidRDefault="00C6593E">
      <w:r>
        <w:t>Или, например, ты участвуешь здесь на форуме одновременно в нескольких темах(сюжетах). Это не считается за расщепление ЦС? Если ЦС объединена каким</w:t>
      </w:r>
      <w:r>
        <w:noBreakHyphen/>
        <w:t>то намерением (словить ОС) , то другое намерение(найти деньги на покушать) – это уже другая ЦС?</w:t>
      </w:r>
    </w:p>
    <w:p w:rsidR="00C6593E" w:rsidRDefault="00C6593E"/>
    <w:p w:rsidR="00C6593E" w:rsidRDefault="00C6593E">
      <w:r>
        <w:t>масяня</w:t>
      </w:r>
    </w:p>
    <w:p w:rsidR="00C6593E" w:rsidRDefault="00C6593E">
      <w:r>
        <w:t>А еще, ребята, примерами смешанных ЦС является музыка. И теория гармонии, джаза и музыкальных композиций являет нам метод организации нескольких ЦС.</w:t>
      </w:r>
    </w:p>
    <w:p w:rsidR="00C6593E" w:rsidRDefault="00C6593E"/>
    <w:p w:rsidR="00C6593E" w:rsidRDefault="00C6593E">
      <w:r>
        <w:t>April</w:t>
      </w:r>
    </w:p>
    <w:p w:rsidR="00C6593E" w:rsidRDefault="00C6593E">
      <w:r>
        <w:t>Petri.</w:t>
      </w:r>
    </w:p>
    <w:p w:rsidR="00C6593E" w:rsidRDefault="00C6593E">
      <w:r>
        <w:t>//интересно наблюдать сколько параллельных сюжетов одновременно прокручивается//</w:t>
      </w:r>
    </w:p>
    <w:p w:rsidR="00C6593E" w:rsidRDefault="00C6593E">
      <w:r>
        <w:t>В твоем примере с чаепитием, кто</w:t>
      </w:r>
      <w:r>
        <w:noBreakHyphen/>
        <w:t>то другой, не ты, может и не заметил бы параллельности сюжетов.</w:t>
      </w:r>
    </w:p>
    <w:p w:rsidR="00C6593E" w:rsidRDefault="00C6593E">
      <w:r>
        <w:t>Вот Масяня сказала: “метод органицации ЦС“.</w:t>
      </w:r>
    </w:p>
    <w:p w:rsidR="00C6593E" w:rsidRDefault="00C6593E">
      <w:r>
        <w:t>Т.е. не “сюжеты, раскручивающиеся параллельно“, а твой личный способ организовать в ЦС (одну или несколько) те события, которые ЧЕМ</w:t>
      </w:r>
      <w:r>
        <w:noBreakHyphen/>
        <w:t>ТО в тебе выделяются (ухватываются), которым ЧТО</w:t>
      </w:r>
      <w:r>
        <w:noBreakHyphen/>
        <w:t>ТО в тебе приписывает особую важность.</w:t>
      </w:r>
    </w:p>
    <w:p w:rsidR="00C6593E" w:rsidRDefault="00C6593E">
      <w:r>
        <w:t>//А особенно интересно, что если ты также сложно с этими людьми завязан, то как тебя при этом колбасит!!//</w:t>
      </w:r>
    </w:p>
    <w:p w:rsidR="00C6593E" w:rsidRDefault="00C6593E">
      <w:r>
        <w:t>А колбасит тебя потому, что ЧТО</w:t>
      </w:r>
      <w:r>
        <w:noBreakHyphen/>
        <w:t>ТО в тебе не может так расставить важность улавливаемых им событий, чтобы они организовать их в ОДНУ цепочку.</w:t>
      </w:r>
    </w:p>
    <w:p w:rsidR="00C6593E" w:rsidRDefault="00C6593E">
      <w:r>
        <w:t>//Или, например, ты участвуешь здесь на форуме одновременно в нескольких темах(сюжетах). //</w:t>
      </w:r>
    </w:p>
    <w:p w:rsidR="00C6593E" w:rsidRDefault="00C6593E">
      <w:r>
        <w:t xml:space="preserve">Строго говоря, ты участвуешь далеко не “одновременно“, а сначала пишешь пост в одну тему, потом в другую. Т.е. параллельность в данном случае </w:t>
      </w:r>
      <w:r>
        <w:noBreakHyphen/>
        <w:t xml:space="preserve"> организация ЦС, допускающей значительную погрешность в измерении временных интервалов. :)</w:t>
      </w:r>
    </w:p>
    <w:p w:rsidR="00C6593E" w:rsidRDefault="00C6593E">
      <w:r>
        <w:t>//Если ЦС объединена каким</w:t>
      </w:r>
      <w:r>
        <w:noBreakHyphen/>
        <w:t>то намерением (словить ОС) , то другое намерение(найти деньги на покушать) – это уже другая ЦС? //</w:t>
      </w:r>
    </w:p>
    <w:p w:rsidR="00C6593E" w:rsidRDefault="00C6593E">
      <w:r>
        <w:t xml:space="preserve">Это </w:t>
      </w:r>
      <w:r>
        <w:noBreakHyphen/>
        <w:t xml:space="preserve"> как ты сама организуешь. :)</w:t>
      </w:r>
    </w:p>
    <w:p w:rsidR="00C6593E" w:rsidRDefault="00C6593E">
      <w:r>
        <w:t xml:space="preserve">ПМ </w:t>
      </w:r>
      <w:r>
        <w:noBreakHyphen/>
        <w:t xml:space="preserve"> не только “метод организации ЦС“, но </w:t>
      </w:r>
      <w:r>
        <w:noBreakHyphen/>
        <w:t xml:space="preserve"> метод сделать это осознанно.</w:t>
      </w:r>
    </w:p>
    <w:p w:rsidR="00C6593E" w:rsidRDefault="00C6593E">
      <w:r>
        <w:t>Вариантов несколько: как одну ЦС, как вложенные, параллельные, последовательные..</w:t>
      </w:r>
    </w:p>
    <w:p w:rsidR="00C6593E" w:rsidRDefault="00C6593E">
      <w:r>
        <w:t>Вопрос в другом: у тебя хватит ЛС, чтобы реализовать выбранную организацию?</w:t>
      </w:r>
    </w:p>
    <w:p w:rsidR="00C6593E" w:rsidRDefault="00C6593E"/>
    <w:p w:rsidR="00C6593E" w:rsidRDefault="00C6593E">
      <w:r>
        <w:t>604</w:t>
      </w:r>
    </w:p>
    <w:p w:rsidR="00C6593E" w:rsidRDefault="00C6593E">
      <w:r>
        <w:t>Если сравнивать человека с компом (как щас модно:)) то раздвоение ЦС выглядит как как несколько одновременно выполняемых приложений.</w:t>
      </w:r>
    </w:p>
    <w:p w:rsidR="00C6593E" w:rsidRDefault="00C6593E">
      <w:r>
        <w:t>Нексус, если трикс сработает не приведет ли это к раздвоению личности, не к выделению дубля?:)</w:t>
      </w:r>
    </w:p>
    <w:p w:rsidR="00C6593E" w:rsidRDefault="00C6593E">
      <w:r>
        <w:t>Кстати, если ввести примитивную систему определений, то события бывают</w:t>
      </w:r>
    </w:p>
    <w:p w:rsidR="00C6593E" w:rsidRDefault="00C6593E">
      <w:r>
        <w:t>1. Скрытыми (происходящие, но не воспринятые);</w:t>
      </w:r>
    </w:p>
    <w:p w:rsidR="00C6593E" w:rsidRDefault="00C6593E">
      <w:r>
        <w:t>2. Явными (произошедшими и воспринятые),</w:t>
      </w:r>
    </w:p>
    <w:p w:rsidR="00C6593E" w:rsidRDefault="00C6593E">
      <w:r>
        <w:t>Возможно существует и третий тип:</w:t>
      </w:r>
    </w:p>
    <w:p w:rsidR="00C6593E" w:rsidRDefault="00C6593E">
      <w:r>
        <w:t>3. Псевдоявные (не произошедших (смоделированных) но воспринятых.)</w:t>
      </w:r>
    </w:p>
    <w:p w:rsidR="00C6593E" w:rsidRDefault="00C6593E">
      <w:r>
        <w:t>Так вот, ЦС сотоит из всех этих типов (1+2+3) или только из (2+3) или только из 2???</w:t>
      </w:r>
    </w:p>
    <w:p w:rsidR="00C6593E" w:rsidRDefault="00C6593E">
      <w:r>
        <w:t>Я к тому, что наверно есть методы моделирования ЦС (или симуляции).</w:t>
      </w:r>
    </w:p>
    <w:p w:rsidR="00C6593E" w:rsidRDefault="00C6593E"/>
    <w:p w:rsidR="00C6593E" w:rsidRDefault="00C6593E">
      <w:r>
        <w:t>nexus</w:t>
      </w:r>
    </w:p>
    <w:p w:rsidR="00C6593E" w:rsidRDefault="00C6593E">
      <w:r>
        <w:t>“Предисловие“.</w:t>
      </w:r>
    </w:p>
    <w:p w:rsidR="00C6593E" w:rsidRDefault="00C6593E">
      <w:r>
        <w:t>Итак, для того чтобы сформулировать концепцию ЦС с повторами, я вначале рассмотрю некоторые аспекты и проблемы, которые появляются на этом пути и которые связаны с тем математическим аппаратом теории перестановок, коий я так неприкрыто впихиваю в ваш разум. Надеюсь вы не очень по этому поводу огорчаетесь. :) На самом деле здесь нет ничего сложного, если посидеть с карандашом и внимательно за всем проследить. Но а прогресс будет очивиден. Тем более представьте удивительные лица противников хакеров, когда вы будете с легкостью оперировать теорией перестановок и симметрическими группами. Знание этого подымает ваш разум до абстрактного мышления.</w:t>
      </w:r>
    </w:p>
    <w:p w:rsidR="00C6593E" w:rsidRDefault="00C6593E">
      <w:r>
        <w:t>Ладно, немного отвлеклись!</w:t>
      </w:r>
    </w:p>
    <w:p w:rsidR="00C6593E" w:rsidRDefault="00C6593E">
      <w:r>
        <w:t>Для дальнейшего рассмотрения теории перестановок и связи их с ЦС и ПМ, несколько расширим используемый нами набор символов.</w:t>
      </w:r>
    </w:p>
    <w:p w:rsidR="00C6593E" w:rsidRDefault="00C6593E">
      <w:r>
        <w:t>Будем предполагать, что существует три валентности: 1, 2, 3 и две симпатии: a, b. Таблицу их комбинаций будет иметь вид:</w:t>
      </w:r>
    </w:p>
    <w:p w:rsidR="00C6593E" w:rsidRDefault="00C6593E"/>
    <w:p w:rsidR="00C6593E" w:rsidRDefault="00C6593E">
      <w:r>
        <w:t>_| a | b |</w:t>
      </w:r>
    </w:p>
    <w:p w:rsidR="00C6593E" w:rsidRDefault="00C6593E">
      <w:r>
        <w:t>1|1a|1b|</w:t>
      </w:r>
    </w:p>
    <w:p w:rsidR="00C6593E" w:rsidRDefault="00C6593E">
      <w:r>
        <w:t>2|2a|2b|</w:t>
      </w:r>
    </w:p>
    <w:p w:rsidR="00C6593E" w:rsidRDefault="00C6593E">
      <w:r>
        <w:t>3|3a|3b|</w:t>
      </w:r>
    </w:p>
    <w:p w:rsidR="00C6593E" w:rsidRDefault="00C6593E"/>
    <w:p w:rsidR="00C6593E" w:rsidRDefault="00C6593E">
      <w:r>
        <w:t>При таком наборе символов базовая (то есть “единичная“) перестановка будет иметь следующий вид:</w:t>
      </w:r>
    </w:p>
    <w:p w:rsidR="00C6593E" w:rsidRDefault="00C6593E"/>
    <w:p w:rsidR="00C6593E" w:rsidRDefault="00C6593E">
      <w:r>
        <w:t>|1a2a3a1b2b3b|</w:t>
      </w:r>
    </w:p>
    <w:p w:rsidR="00C6593E" w:rsidRDefault="00C6593E">
      <w:r>
        <w:t>|1a2a3a1b2b3b|</w:t>
      </w:r>
    </w:p>
    <w:p w:rsidR="00C6593E" w:rsidRDefault="00C6593E"/>
    <w:p w:rsidR="00C6593E" w:rsidRDefault="00C6593E">
      <w:r>
        <w:t>или же:</w:t>
      </w:r>
    </w:p>
    <w:p w:rsidR="00C6593E" w:rsidRDefault="00C6593E"/>
    <w:p w:rsidR="00C6593E" w:rsidRDefault="00C6593E">
      <w:r>
        <w:t>|1a 2a 3a 1b 2b 3b|</w:t>
      </w:r>
    </w:p>
    <w:p w:rsidR="00C6593E" w:rsidRDefault="00C6593E">
      <w:r>
        <w:t>|1a 2a 3a 1b 2b 3b|.</w:t>
      </w:r>
    </w:p>
    <w:p w:rsidR="00C6593E" w:rsidRDefault="00C6593E"/>
    <w:p w:rsidR="00C6593E" w:rsidRDefault="00C6593E">
      <w:r>
        <w:t>“Циклы перестановок. Разложение перестановок на произведение независимых (непересекающихся) циклов“.</w:t>
      </w:r>
    </w:p>
    <w:p w:rsidR="00C6593E" w:rsidRDefault="00C6593E">
      <w:r>
        <w:t>1. Рассмотрим единичную (базовую) перестановку:</w:t>
      </w:r>
    </w:p>
    <w:p w:rsidR="00C6593E" w:rsidRDefault="00C6593E"/>
    <w:p w:rsidR="00C6593E" w:rsidRDefault="00C6593E">
      <w:r>
        <w:t>|1a 2a 3a 1b 2b 3b|</w:t>
      </w:r>
    </w:p>
    <w:p w:rsidR="00C6593E" w:rsidRDefault="00C6593E">
      <w:r>
        <w:t>|1a 2a 3a 1b 2b 3b|</w:t>
      </w:r>
    </w:p>
    <w:p w:rsidR="00C6593E" w:rsidRDefault="00C6593E"/>
    <w:p w:rsidR="00C6593E" w:rsidRDefault="00C6593E">
      <w:r>
        <w:t>Что вообще означает эта таблица?!</w:t>
      </w:r>
    </w:p>
    <w:p w:rsidR="00C6593E" w:rsidRDefault="00C6593E">
      <w:r>
        <w:t>По сути, она обозначает правила переходов символов, то есть более подробней она говорит вот о каких переходах:</w:t>
      </w:r>
    </w:p>
    <w:p w:rsidR="00C6593E" w:rsidRDefault="00C6593E"/>
    <w:p w:rsidR="00C6593E" w:rsidRDefault="00C6593E">
      <w:r>
        <w:t xml:space="preserve">1a </w:t>
      </w:r>
      <w:r>
        <w:noBreakHyphen/>
        <w:t>&gt; 1a,</w:t>
      </w:r>
    </w:p>
    <w:p w:rsidR="00C6593E" w:rsidRDefault="00C6593E">
      <w:r>
        <w:t xml:space="preserve">2a </w:t>
      </w:r>
      <w:r>
        <w:noBreakHyphen/>
        <w:t>&gt; 2a,</w:t>
      </w:r>
    </w:p>
    <w:p w:rsidR="00C6593E" w:rsidRDefault="00C6593E">
      <w:r>
        <w:t xml:space="preserve">3a </w:t>
      </w:r>
      <w:r>
        <w:noBreakHyphen/>
        <w:t>&gt; 3a,</w:t>
      </w:r>
    </w:p>
    <w:p w:rsidR="00C6593E" w:rsidRDefault="00C6593E">
      <w:r>
        <w:t xml:space="preserve">1b </w:t>
      </w:r>
      <w:r>
        <w:noBreakHyphen/>
        <w:t>&gt; 1b,</w:t>
      </w:r>
    </w:p>
    <w:p w:rsidR="00C6593E" w:rsidRDefault="00C6593E">
      <w:r>
        <w:t xml:space="preserve">2b </w:t>
      </w:r>
      <w:r>
        <w:noBreakHyphen/>
        <w:t>&gt; 2b,</w:t>
      </w:r>
    </w:p>
    <w:p w:rsidR="00C6593E" w:rsidRDefault="00C6593E">
      <w:r>
        <w:t xml:space="preserve">3b </w:t>
      </w:r>
      <w:r>
        <w:noBreakHyphen/>
        <w:t>&gt; 3b.</w:t>
      </w:r>
    </w:p>
    <w:p w:rsidR="00C6593E" w:rsidRDefault="00C6593E"/>
    <w:p w:rsidR="00C6593E" w:rsidRDefault="00C6593E">
      <w:r>
        <w:t>Как видим, она оставляет все символы неизменными, что и оправдывает её название как “единичная“.</w:t>
      </w:r>
    </w:p>
    <w:p w:rsidR="00C6593E" w:rsidRDefault="00C6593E">
      <w:r>
        <w:t>Данные переходы символов можно записать более компактней, а именно вот в таком вот виде:</w:t>
      </w:r>
    </w:p>
    <w:p w:rsidR="00C6593E" w:rsidRDefault="00C6593E"/>
    <w:p w:rsidR="00C6593E" w:rsidRDefault="00C6593E">
      <w:r>
        <w:t>|1a 2a 3a 1b 2b 3b| _</w:t>
      </w:r>
    </w:p>
    <w:p w:rsidR="00C6593E" w:rsidRDefault="00C6593E">
      <w:r>
        <w:t>|1a 2a 3a 1b 2b 3b| ~ (1a)(2a)(3a)(1b)(2b)(3b).</w:t>
      </w:r>
    </w:p>
    <w:p w:rsidR="00C6593E" w:rsidRDefault="00C6593E"/>
    <w:p w:rsidR="00C6593E" w:rsidRDefault="00C6593E">
      <w:r>
        <w:t>Каждая такая круглая скобка образует некий циклический переход, например:</w:t>
      </w:r>
    </w:p>
    <w:p w:rsidR="00C6593E" w:rsidRDefault="00C6593E">
      <w:r>
        <w:t xml:space="preserve">“(1a)“ </w:t>
      </w:r>
      <w:r>
        <w:noBreakHyphen/>
      </w:r>
      <w:r>
        <w:noBreakHyphen/>
        <w:t xml:space="preserve"> представляет собой переход типа: 1a </w:t>
      </w:r>
      <w:r>
        <w:noBreakHyphen/>
        <w:t xml:space="preserve">&gt; 1a </w:t>
      </w:r>
      <w:r>
        <w:noBreakHyphen/>
        <w:t xml:space="preserve">&gt; 1a </w:t>
      </w:r>
      <w:r>
        <w:noBreakHyphen/>
        <w:t>&gt;... и так далее по циклу бегаем.</w:t>
      </w:r>
    </w:p>
    <w:p w:rsidR="00C6593E" w:rsidRDefault="00C6593E">
      <w:r>
        <w:t>Данные циклические переходы кратко называются “циклом“. Количество символов (в нашем случае карт!) внутри цикла называется длиной цикла. Здесь представлены цыклы длиной равной “1“.</w:t>
      </w:r>
    </w:p>
    <w:p w:rsidR="00C6593E" w:rsidRDefault="00C6593E">
      <w:r>
        <w:t>2. Рассмотрим далее перестановку следующего вида:</w:t>
      </w:r>
    </w:p>
    <w:p w:rsidR="00C6593E" w:rsidRDefault="00C6593E"/>
    <w:p w:rsidR="00C6593E" w:rsidRDefault="00C6593E">
      <w:r>
        <w:t>|1a 2a 3a 1b 2b 3b|</w:t>
      </w:r>
    </w:p>
    <w:p w:rsidR="00C6593E" w:rsidRDefault="00C6593E">
      <w:r>
        <w:t>|3a 1a 3b 2b 1b 2a|.</w:t>
      </w:r>
    </w:p>
    <w:p w:rsidR="00C6593E" w:rsidRDefault="00C6593E"/>
    <w:p w:rsidR="00C6593E" w:rsidRDefault="00C6593E">
      <w:r>
        <w:t>Что обозначает эта перестановка как таблица!? Она показывает, что осуществляются переходы следующего типа:</w:t>
      </w:r>
    </w:p>
    <w:p w:rsidR="00C6593E" w:rsidRDefault="00C6593E"/>
    <w:p w:rsidR="00C6593E" w:rsidRDefault="00C6593E">
      <w:r>
        <w:t xml:space="preserve">1a </w:t>
      </w:r>
      <w:r>
        <w:noBreakHyphen/>
        <w:t>&gt; 3a,</w:t>
      </w:r>
    </w:p>
    <w:p w:rsidR="00C6593E" w:rsidRDefault="00C6593E">
      <w:r>
        <w:t xml:space="preserve">2a </w:t>
      </w:r>
      <w:r>
        <w:noBreakHyphen/>
        <w:t>&gt; 1a,</w:t>
      </w:r>
    </w:p>
    <w:p w:rsidR="00C6593E" w:rsidRDefault="00C6593E">
      <w:r>
        <w:t xml:space="preserve">3a </w:t>
      </w:r>
      <w:r>
        <w:noBreakHyphen/>
        <w:t>&gt; 3b,</w:t>
      </w:r>
    </w:p>
    <w:p w:rsidR="00C6593E" w:rsidRDefault="00C6593E">
      <w:r>
        <w:t xml:space="preserve">1b </w:t>
      </w:r>
      <w:r>
        <w:noBreakHyphen/>
        <w:t>&gt; 2b,</w:t>
      </w:r>
    </w:p>
    <w:p w:rsidR="00C6593E" w:rsidRDefault="00C6593E">
      <w:r>
        <w:t xml:space="preserve">2b </w:t>
      </w:r>
      <w:r>
        <w:noBreakHyphen/>
        <w:t>&gt; 1b,</w:t>
      </w:r>
    </w:p>
    <w:p w:rsidR="00C6593E" w:rsidRDefault="00C6593E">
      <w:r>
        <w:t xml:space="preserve">3b </w:t>
      </w:r>
      <w:r>
        <w:noBreakHyphen/>
        <w:t>&gt; 2a.</w:t>
      </w:r>
    </w:p>
    <w:p w:rsidR="00C6593E" w:rsidRDefault="00C6593E"/>
    <w:p w:rsidR="00C6593E" w:rsidRDefault="00C6593E">
      <w:r>
        <w:t>Если взглянуть более пристально, то можно обратить внимание что здесь имеются два циклических перехода: 1a</w:t>
      </w:r>
      <w:r>
        <w:noBreakHyphen/>
        <w:t>&gt;3a</w:t>
      </w:r>
      <w:r>
        <w:noBreakHyphen/>
        <w:t>&gt;3b</w:t>
      </w:r>
      <w:r>
        <w:noBreakHyphen/>
        <w:t>&gt;2a</w:t>
      </w:r>
      <w:r>
        <w:noBreakHyphen/>
        <w:t>&gt;1a</w:t>
      </w:r>
      <w:r>
        <w:noBreakHyphen/>
        <w:t>&gt;3a</w:t>
      </w:r>
      <w:r>
        <w:noBreakHyphen/>
        <w:t>&gt;... и 1b</w:t>
      </w:r>
      <w:r>
        <w:noBreakHyphen/>
        <w:t>&gt;2b</w:t>
      </w:r>
      <w:r>
        <w:noBreakHyphen/>
        <w:t>&gt;1b</w:t>
      </w:r>
      <w:r>
        <w:noBreakHyphen/>
        <w:t>&gt;... Таким образом, перестановка разлогается на произведение двух циклов:</w:t>
      </w:r>
    </w:p>
    <w:p w:rsidR="00C6593E" w:rsidRDefault="00C6593E"/>
    <w:p w:rsidR="00C6593E" w:rsidRDefault="00C6593E">
      <w:r>
        <w:t>|1a 2a 3a 1b 2b 3b| _</w:t>
      </w:r>
    </w:p>
    <w:p w:rsidR="00C6593E" w:rsidRDefault="00C6593E">
      <w:r>
        <w:t>|3a 1a 3b 2b 1b 2a| ~ (1a 3a 3b 2a)(1b 2b).</w:t>
      </w:r>
    </w:p>
    <w:p w:rsidR="00C6593E" w:rsidRDefault="00C6593E"/>
    <w:p w:rsidR="00C6593E" w:rsidRDefault="00C6593E">
      <w:r>
        <w:t>Как иначе можно представить каждый такой цикл в виде перестановки?! Четырёхсимвольный цикл (длины “4“) представляется как:</w:t>
      </w:r>
    </w:p>
    <w:p w:rsidR="00C6593E" w:rsidRDefault="00C6593E"/>
    <w:p w:rsidR="00C6593E" w:rsidRDefault="00C6593E">
      <w:r>
        <w:t>|1a 2a 3a 1b 2b 3b| _</w:t>
      </w:r>
    </w:p>
    <w:p w:rsidR="00C6593E" w:rsidRDefault="00C6593E">
      <w:r>
        <w:t>|3a 1a 3b 1b 2b 2a| ~ (1a 3a 3b 2a).</w:t>
      </w:r>
    </w:p>
    <w:p w:rsidR="00C6593E" w:rsidRDefault="00C6593E"/>
    <w:p w:rsidR="00C6593E" w:rsidRDefault="00C6593E">
      <w:r>
        <w:t>! Обратите внимание что 4</w:t>
      </w:r>
      <w:r>
        <w:noBreakHyphen/>
        <w:t>ый и 5</w:t>
      </w:r>
      <w:r>
        <w:noBreakHyphen/>
        <w:t>ый стоблики перестановки не изменяют символа. По идее, конечно, мы должны были бы данные столбцы также рассматривать как циклы длины “1“, тогда наша перестановка представится:</w:t>
      </w:r>
    </w:p>
    <w:p w:rsidR="00C6593E" w:rsidRDefault="00C6593E"/>
    <w:p w:rsidR="00C6593E" w:rsidRDefault="00C6593E">
      <w:r>
        <w:t>|1a 2a 3a 1b 2b 3b| _</w:t>
      </w:r>
    </w:p>
    <w:p w:rsidR="00C6593E" w:rsidRDefault="00C6593E">
      <w:r>
        <w:t>|3a 1a 3b 1b 2b 2a| ~ (1a 3a 3b 2a)(1b)(2b),</w:t>
      </w:r>
    </w:p>
    <w:p w:rsidR="00C6593E" w:rsidRDefault="00C6593E"/>
    <w:p w:rsidR="00C6593E" w:rsidRDefault="00C6593E">
      <w:r>
        <w:t>однако в теории перестановок принято опускать такие односимвольные циклы при записи, что мы и будем также проделывать.</w:t>
      </w:r>
    </w:p>
    <w:p w:rsidR="00C6593E" w:rsidRDefault="00C6593E">
      <w:r>
        <w:t>Двухсимвольный цикл же представляется следующей перестановкой:</w:t>
      </w:r>
    </w:p>
    <w:p w:rsidR="00C6593E" w:rsidRDefault="00C6593E"/>
    <w:p w:rsidR="00C6593E" w:rsidRDefault="00C6593E">
      <w:r>
        <w:t>|1a 2a 3a 1b 2b 3b| _</w:t>
      </w:r>
    </w:p>
    <w:p w:rsidR="00C6593E" w:rsidRDefault="00C6593E">
      <w:r>
        <w:t>|1a 2a 3a 2b 1b 3b| ~ (1b 2b).</w:t>
      </w:r>
    </w:p>
    <w:p w:rsidR="00C6593E" w:rsidRDefault="00C6593E"/>
    <w:p w:rsidR="00C6593E" w:rsidRDefault="00C6593E">
      <w:r>
        <w:t>Необходимо отметить важное свойство разложения перестановки: “циклы в разложении можно переставлять местами“. Проверим это утверждение!</w:t>
      </w:r>
    </w:p>
    <w:p w:rsidR="00C6593E" w:rsidRDefault="00C6593E"/>
    <w:p w:rsidR="00C6593E" w:rsidRDefault="00C6593E">
      <w:r>
        <w:t>|1a 2a 3a 1b 2b 3b| _ |1a 2a 3a 1b 2b 3b| |1a 2a 3a 1b 2b 3b| _ |1a 2a 3a 1b 2b 3b| |1a 2a 3a 1b 2b 3b|</w:t>
      </w:r>
    </w:p>
    <w:p w:rsidR="00C6593E" w:rsidRDefault="00C6593E">
      <w:r>
        <w:t>|3a 1a 3b 2b 1b 2a| ~ |3a 1a 3b 1b 2b 2a| |1a 2a 3a 2b 1b 3b| ~ |1a 2a 3a 2b 1b 3b| |3a 1a 3b 1b 2b 2a|.</w:t>
      </w:r>
    </w:p>
    <w:p w:rsidR="00C6593E" w:rsidRDefault="00C6593E"/>
    <w:p w:rsidR="00C6593E" w:rsidRDefault="00C6593E">
      <w:r>
        <w:t>Действительно, в разложении циклы можно переставлять местами:</w:t>
      </w:r>
    </w:p>
    <w:p w:rsidR="00C6593E" w:rsidRDefault="00C6593E"/>
    <w:p w:rsidR="00C6593E" w:rsidRDefault="00C6593E">
      <w:r>
        <w:t>|1a 2a 3a 1b 2b 3b| _</w:t>
      </w:r>
    </w:p>
    <w:p w:rsidR="00C6593E" w:rsidRDefault="00C6593E">
      <w:r>
        <w:t>|3a 1a 3b 2b 1b 2a| ~ (1a 3a 3b 2a)(1b 2b) = (1b 2b)(1a 3a 3b 2a).</w:t>
      </w:r>
    </w:p>
    <w:p w:rsidR="00C6593E" w:rsidRDefault="00C6593E"/>
    <w:p w:rsidR="00C6593E" w:rsidRDefault="00C6593E">
      <w:r>
        <w:t>Иными словами, циклы в произведении коммутируют друг с другом, то есть наблюдается упомянутое ранее свойство абелевости или коммутативности, когда имее место: AB=BA.</w:t>
      </w:r>
    </w:p>
    <w:p w:rsidR="00C6593E" w:rsidRDefault="00C6593E">
      <w:r>
        <w:t>Примечание!</w:t>
      </w:r>
    </w:p>
    <w:p w:rsidR="00C6593E" w:rsidRDefault="00C6593E">
      <w:r>
        <w:t>Анализируя свойства циклов, описывающих отдельные группы циклических переходов символов, а также свойства разложений перестановок, можно утверждать что циклы представляют собой независимые, непересекающиеся перестановки.</w:t>
      </w:r>
    </w:p>
    <w:p w:rsidR="00C6593E" w:rsidRDefault="00C6593E">
      <w:r>
        <w:t>3. Рассмотрим далее перестановку следующего вида:</w:t>
      </w:r>
    </w:p>
    <w:p w:rsidR="00C6593E" w:rsidRDefault="00C6593E"/>
    <w:p w:rsidR="00C6593E" w:rsidRDefault="00C6593E">
      <w:r>
        <w:t>|1a 2a 3a 1b 2b 3b|</w:t>
      </w:r>
    </w:p>
    <w:p w:rsidR="00C6593E" w:rsidRDefault="00C6593E">
      <w:r>
        <w:t>|2a 3b 2b 3a 1a 1b|.</w:t>
      </w:r>
    </w:p>
    <w:p w:rsidR="00C6593E" w:rsidRDefault="00C6593E"/>
    <w:p w:rsidR="00C6593E" w:rsidRDefault="00C6593E">
      <w:r>
        <w:t>Она определяет лишь один единственный циклический переход символов: 1a</w:t>
      </w:r>
      <w:r>
        <w:noBreakHyphen/>
        <w:t>&gt;2a</w:t>
      </w:r>
      <w:r>
        <w:noBreakHyphen/>
        <w:t>&gt;3b</w:t>
      </w:r>
      <w:r>
        <w:noBreakHyphen/>
        <w:t>&gt;1b</w:t>
      </w:r>
      <w:r>
        <w:noBreakHyphen/>
        <w:t>&gt;3a</w:t>
      </w:r>
      <w:r>
        <w:noBreakHyphen/>
        <w:t>&gt;2b.</w:t>
      </w:r>
    </w:p>
    <w:p w:rsidR="00C6593E" w:rsidRDefault="00C6593E"/>
    <w:p w:rsidR="00C6593E" w:rsidRDefault="00C6593E">
      <w:r>
        <w:t>Таким образом, эту перестановку можно разложить или точнее представить лишь одним 6</w:t>
      </w:r>
      <w:r>
        <w:noBreakHyphen/>
        <w:t>и символьным циклом:</w:t>
      </w:r>
    </w:p>
    <w:p w:rsidR="00C6593E" w:rsidRDefault="00C6593E"/>
    <w:p w:rsidR="00C6593E" w:rsidRDefault="00C6593E">
      <w:r>
        <w:t>|1a 2a 3a 1b 2b 3b| _</w:t>
      </w:r>
    </w:p>
    <w:p w:rsidR="00C6593E" w:rsidRDefault="00C6593E">
      <w:r>
        <w:t>|2a 3b 2b 3a 1a 1b| ~ (1a 2a 3b 1b 3a 2b).</w:t>
      </w:r>
    </w:p>
    <w:p w:rsidR="00C6593E" w:rsidRDefault="00C6593E"/>
    <w:p w:rsidR="00C6593E" w:rsidRDefault="00C6593E">
      <w:r>
        <w:t>Замечание!</w:t>
      </w:r>
    </w:p>
    <w:p w:rsidR="00C6593E" w:rsidRDefault="00C6593E">
      <w:r>
        <w:t>Надо отметить, что точно такую же перестановку порождает не только цикл: (1a2a3b1b3a2b), но также и ряд других циклов: (3a2b1a2a3b1b), (2b1a2a3b1b3a), (2a3b1b3a2b1a), (3b1b3a2b1a2a), (1b3a2b1a2a3b), (3a2b1a2a3b1b), отличающиеся друг от друга лишь сдвигом символов (карт) в круглых скобках по кругу вправо или влево, когда крайний символ (карта) выталкивается как</w:t>
      </w:r>
      <w:r>
        <w:noBreakHyphen/>
        <w:t>будто бы на другой конец.</w:t>
      </w:r>
    </w:p>
    <w:p w:rsidR="00C6593E" w:rsidRDefault="00C6593E">
      <w:r>
        <w:t>На этом на сегодня пока всё, продолжение следует...</w:t>
      </w:r>
    </w:p>
    <w:p w:rsidR="00C6593E" w:rsidRDefault="00C6593E"/>
    <w:p w:rsidR="00C6593E" w:rsidRDefault="00C6593E">
      <w:r>
        <w:t>nexus</w:t>
      </w:r>
    </w:p>
    <w:p w:rsidR="00C6593E" w:rsidRDefault="00C6593E">
      <w:r>
        <w:t>[WC]Killer,</w:t>
      </w:r>
    </w:p>
    <w:p w:rsidR="00C6593E" w:rsidRDefault="00C6593E">
      <w:r>
        <w:t>&gt;У меня с ЦС как то все тяжело.. 36 карт, каждая только один раз а у меня часто повторы в действиях да и комп нужен. &gt;</w:t>
      </w:r>
    </w:p>
    <w:p w:rsidR="00C6593E" w:rsidRDefault="00C6593E">
      <w:r>
        <w:t>C повторами мы проблему разрешим, однако вычислений прибавиться, хотя возможно если разобраться, то со временем рука сама будет сводить всё довольно быстро. Но я всё таки надеюсь на Миста и его программу. Я лелею надежду что ему понравится связь теории перестановок и ЦС с поворами и он внесёт в свою программу некоторые изменения, позволяющие сводить ЦС с повторами к однозначной ЦС и уже затем проверять все необходимые её качества.</w:t>
      </w:r>
    </w:p>
    <w:p w:rsidR="00C6593E" w:rsidRDefault="00C6593E">
      <w:r>
        <w:t xml:space="preserve">&gt;В очередной раз пробую скрестить ЦС и традиционную магию. Есть книга таблиц соответствия. Берем так: цель </w:t>
      </w:r>
      <w:r>
        <w:noBreakHyphen/>
        <w:t xml:space="preserve"> получить ОС.&gt;</w:t>
      </w:r>
    </w:p>
    <w:p w:rsidR="00C6593E" w:rsidRDefault="00C6593E">
      <w:r>
        <w:t>Думаю это важно, ведь помимо математических манипуляций в ЦС и ПМ важны и магические интерпретации и базисы.</w:t>
      </w:r>
    </w:p>
    <w:p w:rsidR="00C6593E" w:rsidRDefault="00C6593E"/>
    <w:p w:rsidR="00C6593E" w:rsidRDefault="00C6593E">
      <w:r>
        <w:t>nexus</w:t>
      </w:r>
    </w:p>
    <w:p w:rsidR="00C6593E" w:rsidRDefault="00C6593E">
      <w:r>
        <w:t>604,</w:t>
      </w:r>
    </w:p>
    <w:p w:rsidR="00C6593E" w:rsidRDefault="00C6593E">
      <w:r>
        <w:t>&gt;//Так что вот три примера расщепления ЦС! //</w:t>
      </w:r>
    </w:p>
    <w:p w:rsidR="00C6593E" w:rsidRDefault="00C6593E">
      <w:r>
        <w:t>Значит ли это что трикс не сработает? &gt;</w:t>
      </w:r>
    </w:p>
    <w:p w:rsidR="00C6593E" w:rsidRDefault="00C6593E">
      <w:r>
        <w:t>Не понял. :(</w:t>
      </w:r>
    </w:p>
    <w:p w:rsidR="00C6593E" w:rsidRDefault="00C6593E">
      <w:r>
        <w:t>&gt;Если сравнивать человека с компом (как щас модно:)) то раздвоение ЦС выглядит как как несколько одновременно выполняемых приложений.&gt;</w:t>
      </w:r>
    </w:p>
    <w:p w:rsidR="00C6593E" w:rsidRDefault="00C6593E">
      <w:r>
        <w:t>Согласен.</w:t>
      </w:r>
    </w:p>
    <w:p w:rsidR="00C6593E" w:rsidRDefault="00C6593E">
      <w:r>
        <w:t>&gt;если трикс сработает не приведет ли это к раздвоению личности, не к выделению дубля?:)&gt;</w:t>
      </w:r>
    </w:p>
    <w:p w:rsidR="00C6593E" w:rsidRDefault="00C6593E">
      <w:r>
        <w:t>Недавно обсуждал этот вопрос именно в таком ключе. Рассматривали как прыгает ТС у актеров и может ли такое направление привести к разделению ЦС или всё</w:t>
      </w:r>
      <w:r>
        <w:noBreakHyphen/>
        <w:t>таки крыша поедет. Пришли к выводу что сталкинг по типу актерства слишком слабая практика для сдвига ТС и без глубоких воздействий на ТС в виде удара нагваля или сновидений она бесперспективна. Хороша лишь тогда, когда ТС уже поехала и применима в таком случае для мягких корректировок курса ТС. В результате обсуждения стали склоняться к мысли что всё</w:t>
      </w:r>
      <w:r>
        <w:noBreakHyphen/>
        <w:t xml:space="preserve">таки актерский сталкинг следует не рассматривать как способ разделения ЦС на две параллельные и независимые, а лучше использовать вот те три направления, которые я уже описывал ранее: во сне, на грани сна и реала и в реале сторонний наблюдатель. В любом случае, движение крыши </w:t>
      </w:r>
      <w:r>
        <w:noBreakHyphen/>
      </w:r>
      <w:r>
        <w:noBreakHyphen/>
        <w:t xml:space="preserve"> есть сдвиг ТС.</w:t>
      </w:r>
    </w:p>
    <w:p w:rsidR="00C6593E" w:rsidRDefault="00C6593E">
      <w:r>
        <w:t>&gt;Так вот, ЦС сотоит из всех этих типов (1+2+3) или только из (2+3) или только из 2???</w:t>
      </w:r>
    </w:p>
    <w:p w:rsidR="00C6593E" w:rsidRDefault="00C6593E">
      <w:r>
        <w:t>Я к тому, что наверно есть методы моделирования ЦС (или симуляции). &gt;</w:t>
      </w:r>
    </w:p>
    <w:p w:rsidR="00C6593E" w:rsidRDefault="00C6593E">
      <w:r>
        <w:t>Вообще, судя по всему, существует множество разновидностей классификации событий. Этот вопрос уже неоднократно подымался, но однозначно определить все свойства довольно трудно. Под каждую задачу свой набор. в твоем сучае такая классификация рассматривается по отношению к вниманию и восприятию, но тем не менее эти качества не столь критичны, ведь даже если ты не обратил внимание на событие, оно всё</w:t>
      </w:r>
      <w:r>
        <w:noBreakHyphen/>
        <w:t>равно воздействует на тебя, так или иначе. Вспомни древнюю истину: незнание закона не освобождает от ответственности. Что же касательно моделированных событий, то я поня их как воображение или мечтания. Правильно или нет?</w:t>
      </w:r>
    </w:p>
    <w:p w:rsidR="00C6593E" w:rsidRDefault="00C6593E"/>
    <w:p w:rsidR="00C6593E" w:rsidRDefault="00C6593E">
      <w:r>
        <w:t>604</w:t>
      </w:r>
    </w:p>
    <w:p w:rsidR="00C6593E" w:rsidRDefault="00C6593E">
      <w:r>
        <w:t>Нексус,</w:t>
      </w:r>
    </w:p>
    <w:p w:rsidR="00C6593E" w:rsidRDefault="00C6593E">
      <w:r>
        <w:t>//Тем более представьте удивительные лица противников хакеров, когда вы будете с легкостью оперировать теорией перестановок и симметрическими группами. Знание этого подымает ваш разум до абстрактного мышления.//</w:t>
      </w:r>
    </w:p>
    <w:p w:rsidR="00C6593E" w:rsidRDefault="00C6593E">
      <w:r>
        <w:t>:)))</w:t>
      </w:r>
    </w:p>
    <w:p w:rsidR="00C6593E" w:rsidRDefault="00C6593E">
      <w:r>
        <w:t>В целом пока все понятно, но вот тока не догоняю как от повторов с помощью разбиения на циклы избавиться. Есть мысль, что как</w:t>
      </w:r>
      <w:r>
        <w:noBreakHyphen/>
        <w:t>то через опускание односимвольных циклов...</w:t>
      </w:r>
    </w:p>
    <w:p w:rsidR="00C6593E" w:rsidRDefault="00C6593E">
      <w:r>
        <w:t>//Значит ли это что трикс не сработает?</w:t>
      </w:r>
    </w:p>
    <w:p w:rsidR="00C6593E" w:rsidRDefault="00C6593E">
      <w:r>
        <w:t>&gt; Не понял. :(//</w:t>
      </w:r>
    </w:p>
    <w:p w:rsidR="00C6593E" w:rsidRDefault="00C6593E">
      <w:r>
        <w:t>Если есть примеры расщепления ЦС, иные чем выделение дубля, то очевидно трикс по выделению дубля при расщеплении ЦС не сработает, ведь так?</w:t>
      </w:r>
    </w:p>
    <w:p w:rsidR="00C6593E" w:rsidRDefault="00C6593E">
      <w:r>
        <w:t xml:space="preserve">//В любом случае, движение крыши </w:t>
      </w:r>
      <w:r>
        <w:noBreakHyphen/>
      </w:r>
      <w:r>
        <w:noBreakHyphen/>
        <w:t xml:space="preserve"> есть сдвиг ТС.//</w:t>
      </w:r>
    </w:p>
    <w:p w:rsidR="00C6593E" w:rsidRDefault="00C6593E">
      <w:r>
        <w:t>Обратная зависимость тоже имеет место:))</w:t>
      </w:r>
    </w:p>
    <w:p w:rsidR="00C6593E" w:rsidRDefault="00C6593E">
      <w:r>
        <w:t>//ведь даже если ты не обратил внимание на событие, оно всё</w:t>
      </w:r>
      <w:r>
        <w:noBreakHyphen/>
        <w:t>равно воздействует на тебя, так или иначе//</w:t>
      </w:r>
    </w:p>
    <w:p w:rsidR="00C6593E" w:rsidRDefault="00C6593E">
      <w:r>
        <w:t>Хмм, мне почемуто казалось, что события это одно, а следствия событий тоже могут рассматриваться как самостоятельные события... Тема походу не пригодна для обсуждения, иба её можно весь форум загадить:)</w:t>
      </w:r>
    </w:p>
    <w:p w:rsidR="00C6593E" w:rsidRDefault="00C6593E">
      <w:r>
        <w:t>//Что же касательно моделированных событий, то я поня их как воображение или мечтания. Правильно или нет? //</w:t>
      </w:r>
    </w:p>
    <w:p w:rsidR="00C6593E" w:rsidRDefault="00C6593E">
      <w:r>
        <w:t>Это тоже имелось в виду (моделирование), но на эту мысль наткнулся играя в РПГ на компе, какбы сидишь на стуле, а выполняешь кучу ЦС своего виртуального героя (симуляция).</w:t>
      </w:r>
    </w:p>
    <w:p w:rsidR="00C6593E" w:rsidRDefault="00C6593E"/>
    <w:p w:rsidR="00C6593E" w:rsidRDefault="00C6593E">
      <w:r>
        <w:t>April</w:t>
      </w:r>
    </w:p>
    <w:p w:rsidR="00C6593E" w:rsidRDefault="00C6593E">
      <w:r>
        <w:t>nexus.</w:t>
      </w:r>
    </w:p>
    <w:p w:rsidR="00C6593E" w:rsidRDefault="00C6593E">
      <w:r>
        <w:t>//ведь даже если ты не обратил внимание на событие, оно всё</w:t>
      </w:r>
      <w:r>
        <w:noBreakHyphen/>
        <w:t>равно воздействует на тебя//</w:t>
      </w:r>
    </w:p>
    <w:p w:rsidR="00C6593E" w:rsidRDefault="00C6593E">
      <w:r>
        <w:t>Если ты не обратил внимание на событие, откуда знаешь, что оно вообще произошло?</w:t>
      </w:r>
    </w:p>
    <w:p w:rsidR="00C6593E" w:rsidRDefault="00C6593E"/>
    <w:p w:rsidR="00C6593E" w:rsidRDefault="00C6593E">
      <w:r>
        <w:t>April</w:t>
      </w:r>
    </w:p>
    <w:p w:rsidR="00C6593E" w:rsidRDefault="00C6593E">
      <w:r>
        <w:t>604.</w:t>
      </w:r>
    </w:p>
    <w:p w:rsidR="00C6593E" w:rsidRDefault="00C6593E">
      <w:r>
        <w:t>//1. Скрытыми (происходящие, но не воспринятые);</w:t>
      </w:r>
    </w:p>
    <w:p w:rsidR="00C6593E" w:rsidRDefault="00C6593E">
      <w:r>
        <w:t>2. Явными (произошедшими и воспринятые),</w:t>
      </w:r>
    </w:p>
    <w:p w:rsidR="00C6593E" w:rsidRDefault="00C6593E">
      <w:r>
        <w:t>Возможно существует и третий тип:</w:t>
      </w:r>
    </w:p>
    <w:p w:rsidR="00C6593E" w:rsidRDefault="00C6593E">
      <w:r>
        <w:t>3. Псевдоявные (не произошедших (смоделированных) но воспринятых.)//</w:t>
      </w:r>
    </w:p>
    <w:p w:rsidR="00C6593E" w:rsidRDefault="00C6593E">
      <w:r>
        <w:t>Это очень интересный момент.</w:t>
      </w:r>
    </w:p>
    <w:p w:rsidR="00C6593E" w:rsidRDefault="00C6593E">
      <w:r>
        <w:t xml:space="preserve">Nexus, если я правильно понимаю, разрабатывает теоретическое обоснование. Он манипулирует абстрактными событиями, не привязанными к субъекту, к его вниманию и восприятию. Он дает описание потенциальной области </w:t>
      </w:r>
      <w:r>
        <w:noBreakHyphen/>
        <w:t xml:space="preserve">пространства совокупности всех возможных событий. И в этом смысле он прав, когда сказал, что внимание и восприятие </w:t>
      </w:r>
      <w:r>
        <w:noBreakHyphen/>
        <w:t xml:space="preserve"> не критические факторы.</w:t>
      </w:r>
    </w:p>
    <w:p w:rsidR="00C6593E" w:rsidRDefault="00C6593E">
      <w:r>
        <w:t xml:space="preserve">Но внимание и восприятие становится критическими факторами тогда, когда ты встал и пошел реализовывать свою ЦС. Есть такое правило: уловить факт появления события и подтвердить его флаговым действием. Получается, что с точки зрения реализации ЦС, события №1 ты просто не заметишь, и нельзя потом будет сказать, произошло оно или ты его упустил. События №3 </w:t>
      </w:r>
      <w:r>
        <w:noBreakHyphen/>
        <w:t xml:space="preserve"> это форма самообмана, как бы грубо это ни звучало. Оба эти события снижают твой шанс реализовать ЦС. Гарантом реализации ЦС являются события №2.</w:t>
      </w:r>
    </w:p>
    <w:p w:rsidR="00C6593E" w:rsidRDefault="00C6593E">
      <w:r>
        <w:t>Спасибо.</w:t>
      </w:r>
    </w:p>
    <w:p w:rsidR="00C6593E" w:rsidRDefault="00C6593E">
      <w:r>
        <w:t>April (#125, 2005</w:t>
      </w:r>
      <w:r>
        <w:noBreakHyphen/>
        <w:t>06</w:t>
      </w:r>
      <w:r>
        <w:noBreakHyphen/>
        <w:t>29, 08:47:34 )</w:t>
      </w:r>
    </w:p>
    <w:p w:rsidR="00C6593E" w:rsidRDefault="00C6593E">
      <w:r>
        <w:t>604</w:t>
      </w:r>
    </w:p>
    <w:p w:rsidR="00C6593E" w:rsidRDefault="00C6593E">
      <w:r>
        <w:t>Эйприл,</w:t>
      </w:r>
    </w:p>
    <w:p w:rsidR="00C6593E" w:rsidRDefault="00C6593E">
      <w:r>
        <w:t xml:space="preserve">// И в этом смысле он прав, когда сказал, что внимание и восприятие </w:t>
      </w:r>
      <w:r>
        <w:noBreakHyphen/>
        <w:t xml:space="preserve"> не критические факторы. //</w:t>
      </w:r>
    </w:p>
    <w:p w:rsidR="00C6593E" w:rsidRDefault="00C6593E">
      <w:r>
        <w:t>Бесспорно, для объективной реальности эти факторы ничего не значат, совсем другое дело для субъективной</w:t>
      </w:r>
      <w:r>
        <w:noBreakHyphen/>
        <w:t xml:space="preserve"> они значат все.</w:t>
      </w:r>
    </w:p>
    <w:p w:rsidR="00C6593E" w:rsidRDefault="00C6593E">
      <w:r>
        <w:t>Суть моих вопросов была в том , что я хотел выяснить является ли ЦС для ПМ субъективной или объективной материей.</w:t>
      </w:r>
    </w:p>
    <w:p w:rsidR="00C6593E" w:rsidRDefault="00C6593E">
      <w:r>
        <w:t>//Гарантом реализации ЦС являются события №2.//</w:t>
      </w:r>
    </w:p>
    <w:p w:rsidR="00C6593E" w:rsidRDefault="00C6593E">
      <w:r>
        <w:t>Это тоже правда, но в крайнем случае я думаю всетаки можно рибегнуть к событиям 3?</w:t>
      </w:r>
    </w:p>
    <w:p w:rsidR="00C6593E" w:rsidRDefault="00C6593E">
      <w:r>
        <w:t>604 (#126, 2005</w:t>
      </w:r>
      <w:r>
        <w:noBreakHyphen/>
        <w:t>06</w:t>
      </w:r>
      <w:r>
        <w:noBreakHyphen/>
        <w:t>29, 10:54:02 )</w:t>
      </w:r>
    </w:p>
    <w:p w:rsidR="00C6593E" w:rsidRDefault="00C6593E">
      <w:r>
        <w:t>April</w:t>
      </w:r>
    </w:p>
    <w:p w:rsidR="00C6593E" w:rsidRDefault="00C6593E">
      <w:r>
        <w:t>604.</w:t>
      </w:r>
    </w:p>
    <w:p w:rsidR="00C6593E" w:rsidRDefault="00C6593E">
      <w:r>
        <w:t>//я думаю всетаки можно рибегнуть к событиям 3? //</w:t>
      </w:r>
    </w:p>
    <w:p w:rsidR="00C6593E" w:rsidRDefault="00C6593E">
      <w:r>
        <w:t>Я так понимаю, что событие №3, это когда, к примеру, событием является получение знака Духа, ты его ждешь и, по неопытности или лукавя перед собой, принимаешь за знак что</w:t>
      </w:r>
      <w:r>
        <w:noBreakHyphen/>
        <w:t xml:space="preserve">то другое, что знаком не является. Этим можно воспользоваться только одним способом </w:t>
      </w:r>
      <w:r>
        <w:noBreakHyphen/>
        <w:t xml:space="preserve"> недопускать.</w:t>
      </w:r>
    </w:p>
    <w:p w:rsidR="00C6593E" w:rsidRDefault="00C6593E">
      <w:r>
        <w:t>Может, ты имеешь в виду что</w:t>
      </w:r>
      <w:r>
        <w:noBreakHyphen/>
        <w:t>то другое? Что? Приведи свой пример.</w:t>
      </w:r>
    </w:p>
    <w:p w:rsidR="00C6593E" w:rsidRDefault="00C6593E">
      <w:r>
        <w:t>April (#127, 2005</w:t>
      </w:r>
      <w:r>
        <w:noBreakHyphen/>
        <w:t>06</w:t>
      </w:r>
      <w:r>
        <w:noBreakHyphen/>
        <w:t>29, 11:53:32 )</w:t>
      </w:r>
    </w:p>
    <w:p w:rsidR="00C6593E" w:rsidRDefault="00C6593E">
      <w:r>
        <w:t>604</w:t>
      </w:r>
    </w:p>
    <w:p w:rsidR="00C6593E" w:rsidRDefault="00C6593E">
      <w:r>
        <w:t>Эйприл, самый простой пример</w:t>
      </w:r>
      <w:r>
        <w:noBreakHyphen/>
        <w:t xml:space="preserve"> виртуальная реальность смоделированная на компе, да хотя бы обычная игрушка, где ты управляешь персонажем. Его ЦС </w:t>
      </w:r>
      <w:r>
        <w:noBreakHyphen/>
        <w:t xml:space="preserve"> твои ЦС. Эти события вроде как бы не происходят, но ты их воспринимаешь.</w:t>
      </w:r>
    </w:p>
    <w:p w:rsidR="00C6593E" w:rsidRDefault="00C6593E">
      <w:r>
        <w:t xml:space="preserve">Другой вариант </w:t>
      </w:r>
      <w:r>
        <w:noBreakHyphen/>
        <w:t xml:space="preserve"> это визуализация(примерно то о чём ты говоришь) но вот с этим я не уверен.</w:t>
      </w:r>
    </w:p>
    <w:p w:rsidR="00C6593E" w:rsidRDefault="00C6593E">
      <w:r>
        <w:t>604 (#128, 2005</w:t>
      </w:r>
      <w:r>
        <w:noBreakHyphen/>
        <w:t>06</w:t>
      </w:r>
      <w:r>
        <w:noBreakHyphen/>
        <w:t>29, 13:30:28 )</w:t>
      </w:r>
    </w:p>
    <w:p w:rsidR="00C6593E" w:rsidRDefault="00C6593E">
      <w:r>
        <w:t>April</w:t>
      </w:r>
    </w:p>
    <w:p w:rsidR="00C6593E" w:rsidRDefault="00C6593E">
      <w:r>
        <w:t>604.</w:t>
      </w:r>
    </w:p>
    <w:p w:rsidR="00C6593E" w:rsidRDefault="00C6593E">
      <w:r>
        <w:t xml:space="preserve">//виртуальная реальность смоделированная на компе, да хотя бы обычная игрушка, где ты управляешь персонажем. Его ЦС </w:t>
      </w:r>
      <w:r>
        <w:noBreakHyphen/>
        <w:t xml:space="preserve"> твои ЦС. Эти события вроде как бы не происходят, но ты их воспринимаешь.//</w:t>
      </w:r>
    </w:p>
    <w:p w:rsidR="00C6593E" w:rsidRDefault="00C6593E">
      <w:r>
        <w:t>Я думаю, здесь тонкость в том, что считать “событием“.</w:t>
      </w:r>
    </w:p>
    <w:p w:rsidR="00C6593E" w:rsidRDefault="00C6593E">
      <w:r>
        <w:t xml:space="preserve">Если мой игровой персонаж умер, какое событие наступило в моей ЦС? Виртуальное событие “я умер“? Или реальное </w:t>
      </w:r>
      <w:r>
        <w:noBreakHyphen/>
        <w:t xml:space="preserve"> “мой персонаж умер“?</w:t>
      </w:r>
    </w:p>
    <w:p w:rsidR="00C6593E" w:rsidRDefault="00C6593E">
      <w:r>
        <w:t xml:space="preserve">Или: реальное событие “я нажал клавишу“ и отклик на событие (можно тоже считать реальным событием) </w:t>
      </w:r>
      <w:r>
        <w:noBreakHyphen/>
        <w:t xml:space="preserve"> “мой персонаж умер“?</w:t>
      </w:r>
    </w:p>
    <w:p w:rsidR="00C6593E" w:rsidRDefault="00C6593E">
      <w:r>
        <w:t>Короче, разрулить можно и избавиться от сомнительной ситуации,</w:t>
      </w:r>
    </w:p>
    <w:p w:rsidR="00C6593E" w:rsidRDefault="00C6593E">
      <w:r>
        <w:t>сведя все к событиям №2.</w:t>
      </w:r>
    </w:p>
    <w:p w:rsidR="00C6593E" w:rsidRDefault="00C6593E">
      <w:r>
        <w:t>Но, может, ты хочешь сохранить статус событий №3?</w:t>
      </w:r>
    </w:p>
    <w:p w:rsidR="00C6593E" w:rsidRDefault="00C6593E">
      <w:r>
        <w:t>Тогда я просто не знаю, что в таких случаях делать. :(</w:t>
      </w:r>
    </w:p>
    <w:p w:rsidR="00C6593E" w:rsidRDefault="00C6593E">
      <w:r>
        <w:t>April (#129, 2005</w:t>
      </w:r>
      <w:r>
        <w:noBreakHyphen/>
        <w:t>06</w:t>
      </w:r>
      <w:r>
        <w:noBreakHyphen/>
        <w:t>29, 14:53:27 )</w:t>
      </w:r>
    </w:p>
    <w:p w:rsidR="00C6593E" w:rsidRDefault="00C6593E">
      <w:r>
        <w:t>nexus</w:t>
      </w:r>
    </w:p>
    <w:p w:rsidR="00C6593E" w:rsidRDefault="00C6593E">
      <w:r>
        <w:t>Продолжу своё повествование.</w:t>
      </w:r>
    </w:p>
    <w:p w:rsidR="00C6593E" w:rsidRDefault="00C6593E">
      <w:r>
        <w:t>Итак, в прошлый раз мы познакомились с возможностью разложения перестановок в произведение независимых (непересекающихся) циклов, которые также можно представить в виде некоторых перестановок. Также мы выяснили что в разложении циклы можно переставлять, то есть они коммутируют.</w:t>
      </w:r>
    </w:p>
    <w:p w:rsidR="00C6593E" w:rsidRDefault="00C6593E">
      <w:r>
        <w:t>А теперь я задамся вопросом, который естественным образом напрашивается: а что собственно следует считать в перестановке как некой конструкции или таблице в качестве заданого ЦС?</w:t>
      </w:r>
    </w:p>
    <w:p w:rsidR="00C6593E" w:rsidRDefault="00C6593E">
      <w:r>
        <w:t>Поясню смысл вопроса. Пусть нам дана перестановка следующего вида:</w:t>
      </w:r>
    </w:p>
    <w:p w:rsidR="00C6593E" w:rsidRDefault="00C6593E"/>
    <w:p w:rsidR="00C6593E" w:rsidRDefault="00C6593E">
      <w:r>
        <w:t>|1a 2a 3a 1b 2b 3b| _</w:t>
      </w:r>
    </w:p>
    <w:p w:rsidR="00C6593E" w:rsidRDefault="00C6593E">
      <w:r>
        <w:t>|2a 3b 2b 3a 1a 1b| ~ (1a 2a 3b 1b 3a 2b).</w:t>
      </w:r>
    </w:p>
    <w:p w:rsidR="00C6593E" w:rsidRDefault="00C6593E"/>
    <w:p w:rsidR="00C6593E" w:rsidRDefault="00C6593E">
      <w:r>
        <w:t>Здесь я специально выбрал такого рода перестановку (разложимую на 6</w:t>
      </w:r>
      <w:r>
        <w:noBreakHyphen/>
        <w:t>символьный цикл), чтобы избежать пока дополнительных сложных вопросов, которые могут возникнуть в других случаях. О них несколько позже.</w:t>
      </w:r>
    </w:p>
    <w:p w:rsidR="00C6593E" w:rsidRDefault="00C6593E">
      <w:r>
        <w:t>Ну так вот, какую конкретно последовательность символов следует рассматривать в перестановке в качестве ЦС? Раньше, в самом начале моего исследования перестановок как аппарата работы с ЦС, я предполагал брать в качестве ЦС нижнюю строку перестановки. В нашем случае это: 2a 3b 2b 3a 1a 1b. Однако такое понимание не имеет ничего общего с наличием в заданной конструкции перестановки описания процессов циклических переходов символов, которые в нашем случае представлены единственным циклическим переходом следующего вида: 1a</w:t>
      </w:r>
      <w:r>
        <w:noBreakHyphen/>
        <w:t>&gt;2a</w:t>
      </w:r>
      <w:r>
        <w:noBreakHyphen/>
        <w:t>&gt;3b</w:t>
      </w:r>
      <w:r>
        <w:noBreakHyphen/>
        <w:t>&gt;1b</w:t>
      </w:r>
      <w:r>
        <w:noBreakHyphen/>
        <w:t>&gt;3a</w:t>
      </w:r>
      <w:r>
        <w:noBreakHyphen/>
        <w:t>&gt;2b. Поэтому существует иная альтернатива! Она заключается в том, чтобы понимать в качестве ЦС не нижнюю строку перестановки, а именно существующий циклический переход или цикл. Причем это довольно логичное предположение, так как ЦС это “список“, состоящий в последовательном переходе одного символа (карты) в другой, что и демонстрирует цикл. И вот тут мы сталкиваемся с первым подводным камнем! Всё хорошо, если перестановка разлагается в единственный цикл максимальной длины, как это в нашем случае с 6</w:t>
      </w:r>
      <w:r>
        <w:noBreakHyphen/>
        <w:t>и символьным циклом. Однако неясно как относиться к разложениям с несколькими циклами! Что это вообще такое?! Если эти циклы в разложении можно переставлять местами (коммутативность), то тогда вообще не понятно что представляют собой такие циклы в практическом смысле: какие</w:t>
      </w:r>
      <w:r>
        <w:noBreakHyphen/>
        <w:t>то свои ЦС</w:t>
      </w:r>
      <w:r>
        <w:noBreakHyphen/>
        <w:t>ы или что</w:t>
      </w:r>
      <w:r>
        <w:noBreakHyphen/>
        <w:t>то ещё? С одной стороны, если это какие</w:t>
      </w:r>
      <w:r>
        <w:noBreakHyphen/>
        <w:t>то ЦС</w:t>
      </w:r>
      <w:r>
        <w:noBreakHyphen/>
        <w:t xml:space="preserve">ы и их можно так лихо переставлять местами, мне это напоминает введённые ранее мной так называемые “симметры“, то есть события, которые можно переставлять в порядке следования друг за другом и это не изменит смысла всей ЦС. Вспомните пример с завязыванием шнурков на ботинках: не важно с какого из них начать, с левого или правого </w:t>
      </w:r>
      <w:r>
        <w:noBreakHyphen/>
      </w:r>
      <w:r>
        <w:noBreakHyphen/>
        <w:t xml:space="preserve"> результат не изменится. В нашем же случае мы сталкиваемся уже не просто с отдельными двумя событиями, а с целыми группами событий, которые можно переставлять. С другой стороны, коммутирующие циклы разложения перестановки также можно понимать и как некие параллельные независимые ЦС</w:t>
      </w:r>
      <w:r>
        <w:noBreakHyphen/>
        <w:t>ы, которые протекают одновременно (синхронно) и никоим образом не коррелируют друг с другом. Тут есть множество вариантов рассмотрения смысла подводных камней. Несмотря на наличие проблем с пониманием смысла такого рода циклов, я предлагаю вообще пока не заморачиваться такими вопросами. И вот почему! Те кто реализовывал ЦС по сценарию ПМ могут обратить внимание на тот факт, что воплощаемая на практике ЦС всегда уже изначально берётся “неразложимой“, то есть это такой “список символов“, который можно рассматривать как 36</w:t>
      </w:r>
      <w:r>
        <w:noBreakHyphen/>
        <w:t>и символьный цикл. Конечно же, это не исключает важности проблемы разложения перестановки на более короткие циклы, чем максимальный, однако эти вопросы пока выходят за рамки обсуждения. В принципе, вполне может оказаться что симметрическая группа перестановок описывает гораздо больше возможных ЦС, нежели которые реально существуют на практике, то есть включает не только реалистичные, но и многие иные, которые пока далеки от нашего понимания. Вполне возможно что затронутые виртуальные ЦС</w:t>
      </w:r>
      <w:r>
        <w:noBreakHyphen/>
        <w:t xml:space="preserve">ы, возникающие по ходу игры в компьютерные игры, в процессе мечтаний, воображений, вспоминаний, да и вообще даже сновидений </w:t>
      </w:r>
      <w:r>
        <w:noBreakHyphen/>
      </w:r>
      <w:r>
        <w:noBreakHyphen/>
        <w:t xml:space="preserve"> это как раз практическое проявление коротких циклов разложения перестановок. Однако всё это пока лишь гипотезы, которые мы можем и должны обсуждать, но которые также выходят за рамки контекста моего повествования.</w:t>
      </w:r>
    </w:p>
    <w:p w:rsidR="00C6593E" w:rsidRDefault="00C6593E">
      <w:r>
        <w:t>Итак, раз уж в ПМ</w:t>
      </w:r>
      <w:r>
        <w:noBreakHyphen/>
        <w:t>е изначально рассматриваются и реализуются на практике неразложимые циклы, то логично будет сфокусироваться именно на таких перестановках из всей их группы. Таким образом, будем предполагать, что все воплощаемые ЦС</w:t>
      </w:r>
      <w:r>
        <w:noBreakHyphen/>
        <w:t>ы относятся к таким перестановкам, которые разложимы лишь на один единственный максимальный (максимальной длины) цикл.</w:t>
      </w:r>
    </w:p>
    <w:p w:rsidR="00C6593E" w:rsidRDefault="00C6593E">
      <w:r>
        <w:t>Однако и тут имеется ещё один подводный камень, о котором следует упомянуть. Для этого рассмотрим композицию двух перестановок, представленных, как мы и договорились, разложением на единственный цикл максимальной длины:</w:t>
      </w:r>
    </w:p>
    <w:p w:rsidR="00C6593E" w:rsidRDefault="00C6593E"/>
    <w:p w:rsidR="00C6593E" w:rsidRDefault="00C6593E">
      <w:r>
        <w:t>|1a 2a 3a 1b 2b 3b| _</w:t>
      </w:r>
    </w:p>
    <w:p w:rsidR="00C6593E" w:rsidRDefault="00C6593E">
      <w:r>
        <w:t>|2a 3b 2b 3a 1a 1b| ~ (1a 2a 3b 1b 3a 2b);</w:t>
      </w:r>
    </w:p>
    <w:p w:rsidR="00C6593E" w:rsidRDefault="00C6593E"/>
    <w:p w:rsidR="00C6593E" w:rsidRDefault="00C6593E">
      <w:r>
        <w:t>|1a 2a 3a 1b 2b 3b| _</w:t>
      </w:r>
    </w:p>
    <w:p w:rsidR="00C6593E" w:rsidRDefault="00C6593E">
      <w:r>
        <w:t>|1b 2b 2a 3a 3b 1a| ~ (1a 1b 3a 2a 2b 3b).</w:t>
      </w:r>
    </w:p>
    <w:p w:rsidR="00C6593E" w:rsidRDefault="00C6593E"/>
    <w:p w:rsidR="00C6593E" w:rsidRDefault="00C6593E">
      <w:r>
        <w:t>Составим композиции для различного порядка следования перестановок:</w:t>
      </w:r>
    </w:p>
    <w:p w:rsidR="00C6593E" w:rsidRDefault="00C6593E">
      <w:r>
        <w:t>Первый вариант:</w:t>
      </w:r>
    </w:p>
    <w:p w:rsidR="00C6593E" w:rsidRDefault="00C6593E">
      <w:r>
        <w:t>|1a 2a 3a 1b 2b 3b| |1a 2a 3a 1b 2b 3b| _ |1a 2a 3a 1b 2b 3b|</w:t>
      </w:r>
    </w:p>
    <w:p w:rsidR="00C6593E" w:rsidRDefault="00C6593E">
      <w:r>
        <w:t>|2a 3b 2b 3a 1a 1b| |1b 2b 2a 3a 3b 1a| ~ |3a 1a 3b 2b 1b 2a|</w:t>
      </w:r>
    </w:p>
    <w:p w:rsidR="00C6593E" w:rsidRDefault="00C6593E"/>
    <w:p w:rsidR="00C6593E" w:rsidRDefault="00C6593E">
      <w:r>
        <w:t>или иначе через циклы первый вариант:</w:t>
      </w:r>
    </w:p>
    <w:p w:rsidR="00C6593E" w:rsidRDefault="00C6593E">
      <w:r>
        <w:t>(1a 2a 3b 1b 3a 2b)*(1a 1b 3a 2a 2b 3b) = (1a 3a 3b 2a)(1b 2b)</w:t>
      </w:r>
    </w:p>
    <w:p w:rsidR="00C6593E" w:rsidRDefault="00C6593E"/>
    <w:p w:rsidR="00C6593E" w:rsidRDefault="00C6593E">
      <w:r>
        <w:t>Второй вариант:</w:t>
      </w:r>
    </w:p>
    <w:p w:rsidR="00C6593E" w:rsidRDefault="00C6593E">
      <w:r>
        <w:t>|1a 2a 3a 1b 2b 3b| |1a 2a 3a 1b 2b 3b| _ |1a 2a 3a 1b 2b 3b|</w:t>
      </w:r>
    </w:p>
    <w:p w:rsidR="00C6593E" w:rsidRDefault="00C6593E">
      <w:r>
        <w:t>|1b 2b 2a 3a 3b 1a| |2a 3b 2b 3a 1a 1b| ~ |2b 1a 3b 2a 1b 3a|</w:t>
      </w:r>
    </w:p>
    <w:p w:rsidR="00C6593E" w:rsidRDefault="00C6593E"/>
    <w:p w:rsidR="00C6593E" w:rsidRDefault="00C6593E">
      <w:r>
        <w:t>или иначе через циклы второй вариант:</w:t>
      </w:r>
    </w:p>
    <w:p w:rsidR="00C6593E" w:rsidRDefault="00C6593E">
      <w:r>
        <w:t>(1a 1b 3a 2a 2b 3b)*(1a 2a 3b 1b 3a 2b) = (1a 2b 1b 2a)(3a 3b).</w:t>
      </w:r>
    </w:p>
    <w:p w:rsidR="00C6593E" w:rsidRDefault="00C6593E"/>
    <w:p w:rsidR="00C6593E" w:rsidRDefault="00C6593E">
      <w:r>
        <w:t>P.S.</w:t>
      </w:r>
    </w:p>
    <w:p w:rsidR="00C6593E" w:rsidRDefault="00C6593E">
      <w:r>
        <w:t xml:space="preserve">Здесь знак “*“ </w:t>
      </w:r>
      <w:r>
        <w:noBreakHyphen/>
      </w:r>
      <w:r>
        <w:noBreakHyphen/>
        <w:t xml:space="preserve"> это умножить (композиция). Я её специально акцентировал для эффекта читаемости композиции двух рассматриваемых нами перестановок. В разложении справа от знака равенства “=“ также стоит умножение (композиция), просто я её явно не выделял.</w:t>
      </w:r>
    </w:p>
    <w:p w:rsidR="00C6593E" w:rsidRDefault="00C6593E">
      <w:r>
        <w:t>Как видно из примера, последовательное выполнение двух перестановок, а значит и ЦС, разлагаемых на единственные циклы максимальной длины (я называю такие перестановки как “неразлагаемые“), не гарантирует результирующую перестановку, обладающую таким же свойством. Я пока точно не знаю условий, при которых композиция двух неразлагаемых перестановок приводит также к неразлагаемой. Возможно таких условий нету и такое произведение перестановок всегда приводит к разлагаемым на циклы перестановкам, такое исключать нельзя. Однако может оказаться что такое условие существует, а значит вполне может быть, что не все ЦС можно выполнять друг за другом, чтобы оставаться в рамках свойства неразложимости результата. Также неизвестно: хорошо это или нет и что всё это означает. :( Тем не менее, эти вопросы также выходят за рамки моего повествования, которое на сегодня уже подошло к концу.</w:t>
      </w:r>
    </w:p>
    <w:p w:rsidR="00C6593E" w:rsidRDefault="00C6593E">
      <w:r>
        <w:t>P.S._</w:t>
      </w:r>
    </w:p>
    <w:p w:rsidR="00C6593E" w:rsidRDefault="00C6593E">
      <w:r>
        <w:t>~ Этим символом я обозначаю везде некий знак равенства, типа как “=“. Просто здесь неудобно писать в две строки иные символы.</w:t>
      </w:r>
    </w:p>
    <w:p w:rsidR="00C6593E" w:rsidRDefault="00C6593E">
      <w:r>
        <w:t>Продолжение следует...</w:t>
      </w:r>
    </w:p>
    <w:p w:rsidR="00C6593E" w:rsidRDefault="00C6593E">
      <w:r>
        <w:t>nexus (#130, 2005</w:t>
      </w:r>
      <w:r>
        <w:noBreakHyphen/>
        <w:t>06</w:t>
      </w:r>
      <w:r>
        <w:noBreakHyphen/>
        <w:t>29, 21:38:54 )</w:t>
      </w:r>
    </w:p>
    <w:p w:rsidR="00C6593E" w:rsidRDefault="00C6593E">
      <w:r>
        <w:t>nexus</w:t>
      </w:r>
    </w:p>
    <w:p w:rsidR="00C6593E" w:rsidRDefault="00C6593E">
      <w:r>
        <w:t>604,</w:t>
      </w:r>
    </w:p>
    <w:p w:rsidR="00C6593E" w:rsidRDefault="00C6593E">
      <w:r>
        <w:t>&gt;В целом пока все понятно, но вот тока не догоняю как от повторов с помощью разбиения на циклы избавиться. Есть мысль, что как</w:t>
      </w:r>
      <w:r>
        <w:noBreakHyphen/>
        <w:t>то через опускание односимвольных циклов...&gt;</w:t>
      </w:r>
    </w:p>
    <w:p w:rsidR="00C6593E" w:rsidRDefault="00C6593E">
      <w:r>
        <w:t>Терпение мой друг, терпение... осталось совсем немного, да и время уже поджимает меня. :)</w:t>
      </w:r>
    </w:p>
    <w:p w:rsidR="00C6593E" w:rsidRDefault="00C6593E">
      <w:r>
        <w:t>&gt;Если есть примеры расщепления ЦС, иные чем выделение дубля, то очевидно трикс по выделению дубля при расщеплении ЦС не сработает, ведь так? &gt;</w:t>
      </w:r>
    </w:p>
    <w:p w:rsidR="00C6593E" w:rsidRDefault="00C6593E">
      <w:r>
        <w:t>Ага, понял мысль, однако я подобрал такие примеры, которые как раз собственно и сопровождаются активизацией энергетического тела. Так что такого рода ЦС связаны с выделением дубля.</w:t>
      </w:r>
    </w:p>
    <w:p w:rsidR="00C6593E" w:rsidRDefault="00C6593E">
      <w:r>
        <w:t xml:space="preserve">&gt;//В любом случае, движение крыши </w:t>
      </w:r>
      <w:r>
        <w:noBreakHyphen/>
      </w:r>
      <w:r>
        <w:noBreakHyphen/>
        <w:t xml:space="preserve"> есть сдвиг ТС.//</w:t>
      </w:r>
    </w:p>
    <w:p w:rsidR="00C6593E" w:rsidRDefault="00C6593E">
      <w:r>
        <w:t>Обратная зависимость тоже имеет место:))&gt;</w:t>
      </w:r>
    </w:p>
    <w:p w:rsidR="00C6593E" w:rsidRDefault="00C6593E">
      <w:r>
        <w:t>Это точно! :)))</w:t>
      </w:r>
    </w:p>
    <w:p w:rsidR="00C6593E" w:rsidRDefault="00C6593E">
      <w:r>
        <w:t>&gt;Хмм, мне почемуто казалось, что события это одно, а следствия событий тоже могут рассматриваться как самостоятельные события... Тема походу не пригодна для обсуждения, иба её можно весь форум загадить:)&gt;</w:t>
      </w:r>
    </w:p>
    <w:p w:rsidR="00C6593E" w:rsidRDefault="00C6593E">
      <w:r>
        <w:t>Да уж, это вопрос явно филосовский! ;)</w:t>
      </w:r>
    </w:p>
    <w:p w:rsidR="00C6593E" w:rsidRDefault="00C6593E">
      <w:r>
        <w:t>&gt;//Что же касательно моделированных событий, то я поня их как воображение или мечтания. Правильно или нет? //</w:t>
      </w:r>
    </w:p>
    <w:p w:rsidR="00C6593E" w:rsidRDefault="00C6593E">
      <w:r>
        <w:t>Это тоже имелось в виду (моделирование), но на эту мысль наткнулся играя в РПГ на компе, какбы сидишь на стуле, а выполняешь кучу ЦС своего виртуального героя (симуляция). &gt;</w:t>
      </w:r>
    </w:p>
    <w:p w:rsidR="00C6593E" w:rsidRDefault="00C6593E">
      <w:r>
        <w:t>Кстати давным давно такая проблема всплывала в связи с перепросмотром: нужно ли перепросматривать сюжет компьютерной игры. Мнения разошлись. Здесь та же самая бадяга! Но что</w:t>
      </w:r>
      <w:r>
        <w:noBreakHyphen/>
        <w:t xml:space="preserve">то мне подсказывает что возможно такого рода виртуальные ЦС вполне даже объективные в плане энергии, так что скорее всего их стоит считать практически реальными, но только в энергетическом аспекте </w:t>
      </w:r>
      <w:r>
        <w:noBreakHyphen/>
      </w:r>
      <w:r>
        <w:noBreakHyphen/>
        <w:t xml:space="preserve"> мы тратим энергию на них ровно столько, сколько потратили бы в реалии, переживая относительно данного сюжета, исключая конечно же затраты на физическую силу и учитывая элемент “сохранялок“ и режим бога. Таким образом, подобные виртуальные ЦС также нехило снабжают бабочек вспышками осознания, как и классические реалистинче ЦС</w:t>
      </w:r>
      <w:r>
        <w:noBreakHyphen/>
        <w:t xml:space="preserve">ы. Впрочем, достаточно поставить компьютерные игры в один ряд со сновидением и воображением в плане затрат энергии и тогда многие проблемы понимания ЦС решаются просто </w:t>
      </w:r>
      <w:r>
        <w:noBreakHyphen/>
      </w:r>
      <w:r>
        <w:noBreakHyphen/>
        <w:t xml:space="preserve"> сюжет игр предстает как полноценная ЦС, такая же как и ЦС сновидений или мечтаний. Между прочим многие такие ЦС</w:t>
      </w:r>
      <w:r>
        <w:noBreakHyphen/>
        <w:t>ы служат источником великих открытий, изобретений и творений. А раз так, то в каком</w:t>
      </w:r>
      <w:r>
        <w:noBreakHyphen/>
        <w:t xml:space="preserve">то смысле они сходятся! Сходимость к великому творению </w:t>
      </w:r>
      <w:r>
        <w:noBreakHyphen/>
      </w:r>
      <w:r>
        <w:noBreakHyphen/>
        <w:t xml:space="preserve"> есть отличное доказательство реальности потребления энергии и вообще данной ЦС.</w:t>
      </w:r>
    </w:p>
    <w:p w:rsidR="00C6593E" w:rsidRDefault="00C6593E">
      <w:r>
        <w:t>nexus (#131, 2005</w:t>
      </w:r>
      <w:r>
        <w:noBreakHyphen/>
        <w:t>06</w:t>
      </w:r>
      <w:r>
        <w:noBreakHyphen/>
        <w:t>29, 22:07:53 )</w:t>
      </w:r>
    </w:p>
    <w:p w:rsidR="00C6593E" w:rsidRDefault="00C6593E">
      <w:r>
        <w:t>nexus</w:t>
      </w:r>
    </w:p>
    <w:p w:rsidR="00C6593E" w:rsidRDefault="00C6593E">
      <w:r>
        <w:t>April,</w:t>
      </w:r>
    </w:p>
    <w:p w:rsidR="00C6593E" w:rsidRDefault="00C6593E">
      <w:r>
        <w:t>&gt;Если ты не обратил внимание на событие, откуда знаешь, что оно вообще произошло? &gt;</w:t>
      </w:r>
    </w:p>
    <w:p w:rsidR="00C6593E" w:rsidRDefault="00C6593E">
      <w:r>
        <w:t>Не знаю, но факт его наличия можно проверить позже, посредством косвенных следствий. Вообще наша картина восприятия всегда неполная и множество параметров ускоьзает из внимания, однако это не означает что они не оказывают на нас воздействие. Оказывают, косвенным путем, ибо вполне может оказаться что видимые и воспринимаемые нами текущие события включают в себя последствия действия неких незамечанных нами ранее событий. Скажем так, мы не видим ультрофиолет, но последующее событие как обгорание кожи нами видится, однако оно следствие ультрофиолета, а не той жары, которая сопровождает процесс загорания. Жара от инфракрасного, загар от ультрофиолетового. Одно думаем другое действует. Всё запуталось в наших умах. ;)</w:t>
      </w:r>
    </w:p>
    <w:p w:rsidR="00C6593E" w:rsidRDefault="00C6593E">
      <w:r>
        <w:t>nexus (#132, 2005</w:t>
      </w:r>
      <w:r>
        <w:noBreakHyphen/>
        <w:t>06</w:t>
      </w:r>
      <w:r>
        <w:noBreakHyphen/>
        <w:t>29, 22:18:08 )</w:t>
      </w:r>
    </w:p>
    <w:p w:rsidR="00C6593E" w:rsidRDefault="00C6593E">
      <w:r>
        <w:t>604</w:t>
      </w:r>
    </w:p>
    <w:p w:rsidR="00C6593E" w:rsidRDefault="00C6593E">
      <w:r>
        <w:t>Нексус,</w:t>
      </w:r>
    </w:p>
    <w:p w:rsidR="00C6593E" w:rsidRDefault="00C6593E">
      <w:r>
        <w:t>//Составим композиции для различного порядка следования перестановок:</w:t>
      </w:r>
    </w:p>
    <w:p w:rsidR="00C6593E" w:rsidRDefault="00C6593E">
      <w:r>
        <w:t>|1a 2a 3a 1b 2b 3b| |1a 2a 3a 1b 2b 3b| _ |1a 2a 3a 1b 2b 3b|</w:t>
      </w:r>
    </w:p>
    <w:p w:rsidR="00C6593E" w:rsidRDefault="00C6593E">
      <w:r>
        <w:t>|2a 3b 2b 3a 1a 1b| |1b 2b 2a 3a 3b 1a| ~ |3a 1a 3b 2b 1b 2a|</w:t>
      </w:r>
    </w:p>
    <w:p w:rsidR="00C6593E" w:rsidRDefault="00C6593E"/>
    <w:p w:rsidR="00C6593E" w:rsidRDefault="00C6593E">
      <w:r>
        <w:t>или иначе:</w:t>
      </w:r>
    </w:p>
    <w:p w:rsidR="00C6593E" w:rsidRDefault="00C6593E">
      <w:r>
        <w:t>(1a 2a 3b 1b 3a 2b)*(1a 1b 3a 2a 2b 3b) = (1a 3a 3b 2a)(1b 2b)</w:t>
      </w:r>
    </w:p>
    <w:p w:rsidR="00C6593E" w:rsidRDefault="00C6593E"/>
    <w:p w:rsidR="00C6593E" w:rsidRDefault="00C6593E">
      <w:r>
        <w:t>|1a 2a 3a 1b 2b 3b| |1a 2a 3a 1b 2b 3b| _ |1a 2a 3a 1b 2b 3b|</w:t>
      </w:r>
    </w:p>
    <w:p w:rsidR="00C6593E" w:rsidRDefault="00C6593E">
      <w:r>
        <w:t>|1b 2b 2a 3a 3b 1a| |2a 3b 2b 3a 1a 1b| ~ |2b 1a 3b 2a 1b 3a|//</w:t>
      </w:r>
    </w:p>
    <w:p w:rsidR="00C6593E" w:rsidRDefault="00C6593E"/>
    <w:p w:rsidR="00C6593E" w:rsidRDefault="00C6593E">
      <w:r>
        <w:t>Или ты что</w:t>
      </w:r>
      <w:r>
        <w:noBreakHyphen/>
        <w:t>то тут напутал, или я чего</w:t>
      </w:r>
      <w:r>
        <w:noBreakHyphen/>
        <w:t>то не уловил. Композиция как ты говорил должна выполняться со второй ЦС на первую. В первом случае сдесь сделано наоборот, а во втором случае и вообще не понятно как.</w:t>
      </w:r>
    </w:p>
    <w:p w:rsidR="00C6593E" w:rsidRDefault="00C6593E">
      <w:r>
        <w:t>//неизвестно: хорошо это или нет и что всё это означает. :( //</w:t>
      </w:r>
    </w:p>
    <w:p w:rsidR="00C6593E" w:rsidRDefault="00C6593E">
      <w:r>
        <w:t>Это будет означать только одно, что ПМ не подчиняется законам перестановок и все.</w:t>
      </w:r>
    </w:p>
    <w:p w:rsidR="00C6593E" w:rsidRDefault="00C6593E">
      <w:r>
        <w:t>Вообще у меня возникла мысль что ПМ прост сам по себе, любая попытка его упростить или ввести вспомогательные операторы лишь усложняет его. ПМ</w:t>
      </w:r>
      <w:r>
        <w:noBreakHyphen/>
        <w:t xml:space="preserve"> нет ничего прощще:))</w:t>
      </w:r>
    </w:p>
    <w:p w:rsidR="00C6593E" w:rsidRDefault="00C6593E">
      <w:r>
        <w:t>//Таким образом, подобные виртуальные ЦС также нехило снабжают бабочек вспышками осознания, как и классические реалистинче ЦС</w:t>
      </w:r>
      <w:r>
        <w:noBreakHyphen/>
        <w:t>ы.//</w:t>
      </w:r>
    </w:p>
    <w:p w:rsidR="00C6593E" w:rsidRDefault="00C6593E">
      <w:r>
        <w:t>В таком случае прогерам целесообразно написать некий редактор ЦС, для моделирования ЦС не вставая со стула. Хотя возможно для отклика мира на них оператор должен быть мастером намерения, хотя может и нет.</w:t>
      </w:r>
    </w:p>
    <w:p w:rsidR="00C6593E" w:rsidRDefault="00C6593E">
      <w:r>
        <w:t>Жду продолжения:)...</w:t>
      </w:r>
    </w:p>
    <w:p w:rsidR="00C6593E" w:rsidRDefault="00C6593E">
      <w:r>
        <w:t>604 (#133, 2005</w:t>
      </w:r>
      <w:r>
        <w:noBreakHyphen/>
        <w:t>06</w:t>
      </w:r>
      <w:r>
        <w:noBreakHyphen/>
        <w:t>29, 23:29:25 )</w:t>
      </w:r>
    </w:p>
    <w:p w:rsidR="00C6593E" w:rsidRDefault="00C6593E">
      <w:r>
        <w:t>nexus</w:t>
      </w:r>
    </w:p>
    <w:p w:rsidR="00C6593E" w:rsidRDefault="00C6593E">
      <w:r>
        <w:t>604,</w:t>
      </w:r>
    </w:p>
    <w:p w:rsidR="00C6593E" w:rsidRDefault="00C6593E">
      <w:r>
        <w:t xml:space="preserve">Специально проверил </w:t>
      </w:r>
      <w:r>
        <w:noBreakHyphen/>
      </w:r>
      <w:r>
        <w:noBreakHyphen/>
        <w:t xml:space="preserve"> всё правильно! Если смотреть справа налево, символы переходят как надо.</w:t>
      </w:r>
    </w:p>
    <w:p w:rsidR="00C6593E" w:rsidRDefault="00C6593E">
      <w:r>
        <w:t>Обрати внимание, я ввёл некоторые пояснения в материал!</w:t>
      </w:r>
    </w:p>
    <w:p w:rsidR="00C6593E" w:rsidRDefault="00C6593E">
      <w:r>
        <w:t>&gt;Это будет означать только одно, что ПМ не подчиняется законам перестановок и все.</w:t>
      </w:r>
    </w:p>
    <w:p w:rsidR="00C6593E" w:rsidRDefault="00C6593E">
      <w:r>
        <w:t>Вообще у меня возникла мысль что ПМ прост сам по себе, любая попытка его упростить или ввести вспомогательные операторы лишь усложняет его. ПМ</w:t>
      </w:r>
      <w:r>
        <w:noBreakHyphen/>
        <w:t xml:space="preserve"> нет ничего прощще:))&gt;</w:t>
      </w:r>
    </w:p>
    <w:p w:rsidR="00C6593E" w:rsidRDefault="00C6593E">
      <w:r>
        <w:t xml:space="preserve">Это спорный вопрос! Всё дело в том, что ПМ для ЦС </w:t>
      </w:r>
      <w:r>
        <w:noBreakHyphen/>
      </w:r>
      <w:r>
        <w:noBreakHyphen/>
        <w:t xml:space="preserve"> это только часть некой полной теории, которой пока нету. В полную теорию должны войти описание всевозможных ЦС, их закономерности, симметрии, алгоритмы. В действительности сама теория ЦС гораздо сложней и шире. Вот именно для такой теории и идёт разработка аппарата, а не только конкретно под ПМ.</w:t>
      </w:r>
    </w:p>
    <w:p w:rsidR="00C6593E" w:rsidRDefault="00C6593E">
      <w:r>
        <w:t>&gt;В таком случае прогерам целесообразно написать некий редактор ЦС, для моделирования ЦС не вставая со стула. Хотя возможно для отклика мира на них оператор должен быть мастером намерения, хотя может и нет.&gt;</w:t>
      </w:r>
    </w:p>
    <w:p w:rsidR="00C6593E" w:rsidRDefault="00C6593E">
      <w:r>
        <w:t>Любопытная мысль. :) Этакая глобальная сеть “людей за экраном“. Новый тип воина. ;)</w:t>
      </w:r>
    </w:p>
    <w:p w:rsidR="00C6593E" w:rsidRDefault="00C6593E"/>
    <w:p w:rsidR="00C6593E" w:rsidRDefault="00C6593E">
      <w:r>
        <w:t>April</w:t>
      </w:r>
    </w:p>
    <w:p w:rsidR="00C6593E" w:rsidRDefault="00C6593E">
      <w:r>
        <w:t>nexus.</w:t>
      </w:r>
    </w:p>
    <w:p w:rsidR="00C6593E" w:rsidRDefault="00C6593E">
      <w:r>
        <w:t>//но факт его наличия можно проверить позже, посредством косвенных следствий//</w:t>
      </w:r>
    </w:p>
    <w:p w:rsidR="00C6593E" w:rsidRDefault="00C6593E">
      <w:r>
        <w:t>Проверить можно. Но вроде как, не нужно.</w:t>
      </w:r>
    </w:p>
    <w:p w:rsidR="00C6593E" w:rsidRDefault="00C6593E">
      <w:r>
        <w:t>Если мы расматриваем абстрактную ситуацию, то наступление следующего события в ЦС уже говорит о том, что предыдущее запланированное наступило, иначе следующее не наступило бы. Проблем нет. Если рассматриваем ральную ситуацию, в момент, когда ЦС подошла к концу, сложившись или нет, проверка тоже теряет всякий смысл.</w:t>
      </w:r>
    </w:p>
    <w:p w:rsidR="00C6593E" w:rsidRDefault="00C6593E">
      <w:r>
        <w:t>Смысл имеется только во время выполнения ЦС. И лучше бы улавливать все запланированные события, потому что проворонив одно событие повышается вероятность проворонить другое. Конечно, можно констатировать факт наступления события по косвенным признакам, но это ведь какое событие. Если событием является, к примеру, согласие Духа, что в этом случае считать косвенными признаками? Можно пролететь на косвенных признаках. :(</w:t>
      </w:r>
    </w:p>
    <w:p w:rsidR="00C6593E" w:rsidRDefault="00C6593E">
      <w:r>
        <w:t>April (#135, 2005</w:t>
      </w:r>
      <w:r>
        <w:noBreakHyphen/>
        <w:t>06</w:t>
      </w:r>
      <w:r>
        <w:noBreakHyphen/>
        <w:t>30, 07:48:38 )</w:t>
      </w:r>
    </w:p>
    <w:p w:rsidR="00C6593E" w:rsidRDefault="00C6593E">
      <w:r>
        <w:t>604</w:t>
      </w:r>
    </w:p>
    <w:p w:rsidR="00C6593E" w:rsidRDefault="00C6593E">
      <w:r>
        <w:t>Нексус, твои примеры вводят в заблуждения, ха</w:t>
      </w:r>
      <w:r>
        <w:noBreakHyphen/>
        <w:t>ха</w:t>
      </w:r>
      <w:r>
        <w:noBreakHyphen/>
        <w:t>ха, щас объясню:))):</w:t>
      </w:r>
    </w:p>
    <w:p w:rsidR="00C6593E" w:rsidRDefault="00C6593E">
      <w:r>
        <w:t>///////////////////////////</w:t>
      </w:r>
    </w:p>
    <w:p w:rsidR="00C6593E" w:rsidRDefault="00C6593E">
      <w:r>
        <w:t>Получаем:</w:t>
      </w:r>
    </w:p>
    <w:p w:rsidR="00C6593E" w:rsidRDefault="00C6593E">
      <w:r>
        <w:t>|1a 2a 1b 2b| |1a 2a 1b 2b| _ |1a 2a 1b 2b|</w:t>
      </w:r>
    </w:p>
    <w:p w:rsidR="00C6593E" w:rsidRDefault="00C6593E">
      <w:r>
        <w:t>|2b 1b 2a 1a| |2b 2a 1a 1b| ~ |1a 1b 2b 2a|</w:t>
      </w:r>
    </w:p>
    <w:p w:rsidR="00C6593E" w:rsidRDefault="00C6593E"/>
    <w:p w:rsidR="00C6593E" w:rsidRDefault="00C6593E">
      <w:r>
        <w:t>Комментарий!</w:t>
      </w:r>
    </w:p>
    <w:p w:rsidR="00C6593E" w:rsidRDefault="00C6593E">
      <w:r>
        <w:t>Как же всё это понять и читать!? А вот как! Рассматриваем два множителя в произведении не как в школе учили, типа слева направо, а наоборот, как извращенцы делают: справа налево. Поэтому первой смотрим на вторую перестановку:</w:t>
      </w:r>
    </w:p>
    <w:p w:rsidR="00C6593E" w:rsidRDefault="00C6593E"/>
    <w:p w:rsidR="00C6593E" w:rsidRDefault="00C6593E">
      <w:r>
        <w:t>|1a 2a 1b 2b|</w:t>
      </w:r>
    </w:p>
    <w:p w:rsidR="00C6593E" w:rsidRDefault="00C6593E">
      <w:r>
        <w:t>|2b 2a 1a 1b|</w:t>
      </w:r>
    </w:p>
    <w:p w:rsidR="00C6593E" w:rsidRDefault="00C6593E"/>
    <w:p w:rsidR="00C6593E" w:rsidRDefault="00C6593E">
      <w:r>
        <w:t>и читаем:</w:t>
      </w:r>
    </w:p>
    <w:p w:rsidR="00C6593E" w:rsidRDefault="00C6593E">
      <w:r>
        <w:t>в первой столбике “1a“ переходит в “2b“,</w:t>
      </w:r>
    </w:p>
    <w:p w:rsidR="00C6593E" w:rsidRDefault="00C6593E">
      <w:r>
        <w:t>во втором столбике “2a“ неизменно переходит в “2a“,</w:t>
      </w:r>
    </w:p>
    <w:p w:rsidR="00C6593E" w:rsidRDefault="00C6593E">
      <w:r>
        <w:t>в третьем столбике “1b“ переходит в “1a“,</w:t>
      </w:r>
    </w:p>
    <w:p w:rsidR="00C6593E" w:rsidRDefault="00C6593E">
      <w:r>
        <w:t>в четвртом столбике “2b“ переходит в “1b“.</w:t>
      </w:r>
    </w:p>
    <w:p w:rsidR="00C6593E" w:rsidRDefault="00C6593E"/>
    <w:p w:rsidR="00C6593E" w:rsidRDefault="00C6593E">
      <w:r>
        <w:t>Таким образом каждая перестановка отражает некие “переходы“. В случае ПМ это переходы карт с определённой валентностью и симпатию в некую иную.</w:t>
      </w:r>
    </w:p>
    <w:p w:rsidR="00C6593E" w:rsidRDefault="00C6593E">
      <w:r>
        <w:t>Далее, зыркаем на следующую перестановку, которая в нашем извращенном пространстве стоит первой:</w:t>
      </w:r>
    </w:p>
    <w:p w:rsidR="00C6593E" w:rsidRDefault="00C6593E"/>
    <w:p w:rsidR="00C6593E" w:rsidRDefault="00C6593E">
      <w:r>
        <w:t>|1a 2a 1b 2b|</w:t>
      </w:r>
    </w:p>
    <w:p w:rsidR="00C6593E" w:rsidRDefault="00C6593E">
      <w:r>
        <w:t>|2b 1b 2a 1a|</w:t>
      </w:r>
    </w:p>
    <w:p w:rsidR="00C6593E" w:rsidRDefault="00C6593E">
      <w:r>
        <w:t>и читаем так (символы продолжают свои переходы!):</w:t>
      </w:r>
    </w:p>
    <w:p w:rsidR="00C6593E" w:rsidRDefault="00C6593E">
      <w:r>
        <w:t>в первом столбике “1a“ переходит в “2b“,</w:t>
      </w:r>
    </w:p>
    <w:p w:rsidR="00C6593E" w:rsidRDefault="00C6593E">
      <w:r>
        <w:t>во втором столбике “2a“ переходит в “1b“,</w:t>
      </w:r>
    </w:p>
    <w:p w:rsidR="00C6593E" w:rsidRDefault="00C6593E">
      <w:r>
        <w:t>в третьем столбике “1b“ переходит в “2a“,</w:t>
      </w:r>
    </w:p>
    <w:p w:rsidR="00C6593E" w:rsidRDefault="00C6593E">
      <w:r>
        <w:t>в четвертом столбике “2b“ переходит в “1a“.</w:t>
      </w:r>
    </w:p>
    <w:p w:rsidR="00C6593E" w:rsidRDefault="00C6593E"/>
    <w:p w:rsidR="00C6593E" w:rsidRDefault="00C6593E">
      <w:r>
        <w:t>Собирая теперь все эти переходы вместе для нашей композиции:</w:t>
      </w:r>
    </w:p>
    <w:p w:rsidR="00C6593E" w:rsidRDefault="00C6593E">
      <w:r>
        <w:t>|1a 2a 1b 2b| |1a 2a 1b 2b| _ |1a 2a 1b 2b|</w:t>
      </w:r>
    </w:p>
    <w:p w:rsidR="00C6593E" w:rsidRDefault="00C6593E">
      <w:r>
        <w:t>|2b 1b 2a 1a| |2b 2a 1a 1b| ~ |1a 1b 2b 2a|,</w:t>
      </w:r>
    </w:p>
    <w:p w:rsidR="00C6593E" w:rsidRDefault="00C6593E"/>
    <w:p w:rsidR="00C6593E" w:rsidRDefault="00C6593E">
      <w:r>
        <w:t>мы можем говорить о следующих переходах символов:</w:t>
      </w:r>
    </w:p>
    <w:p w:rsidR="00C6593E" w:rsidRDefault="00C6593E">
      <w:r>
        <w:t xml:space="preserve">“1a“ </w:t>
      </w:r>
      <w:r>
        <w:noBreakHyphen/>
      </w:r>
      <w:r>
        <w:noBreakHyphen/>
        <w:t xml:space="preserve">&gt; “2b“ </w:t>
      </w:r>
      <w:r>
        <w:noBreakHyphen/>
      </w:r>
      <w:r>
        <w:noBreakHyphen/>
        <w:t>&gt; “1a“ ;</w:t>
      </w:r>
    </w:p>
    <w:p w:rsidR="00C6593E" w:rsidRDefault="00C6593E">
      <w:r>
        <w:t xml:space="preserve">“2a“ </w:t>
      </w:r>
      <w:r>
        <w:noBreakHyphen/>
      </w:r>
      <w:r>
        <w:noBreakHyphen/>
        <w:t xml:space="preserve">&gt; “2a“ </w:t>
      </w:r>
      <w:r>
        <w:noBreakHyphen/>
      </w:r>
      <w:r>
        <w:noBreakHyphen/>
        <w:t>&gt; “1b“ ;</w:t>
      </w:r>
    </w:p>
    <w:p w:rsidR="00C6593E" w:rsidRDefault="00C6593E">
      <w:r>
        <w:t xml:space="preserve">“1b“ </w:t>
      </w:r>
      <w:r>
        <w:noBreakHyphen/>
      </w:r>
      <w:r>
        <w:noBreakHyphen/>
        <w:t xml:space="preserve"> &gt; “1a“ </w:t>
      </w:r>
      <w:r>
        <w:noBreakHyphen/>
      </w:r>
      <w:r>
        <w:noBreakHyphen/>
        <w:t>&gt; “2b“ ;</w:t>
      </w:r>
    </w:p>
    <w:p w:rsidR="00C6593E" w:rsidRDefault="00C6593E">
      <w:r>
        <w:t xml:space="preserve">“2b“ </w:t>
      </w:r>
      <w:r>
        <w:noBreakHyphen/>
      </w:r>
      <w:r>
        <w:noBreakHyphen/>
        <w:t xml:space="preserve">&gt; “1b“ </w:t>
      </w:r>
      <w:r>
        <w:noBreakHyphen/>
      </w:r>
      <w:r>
        <w:noBreakHyphen/>
        <w:t>&gt; “2a“ .</w:t>
      </w:r>
    </w:p>
    <w:p w:rsidR="00C6593E" w:rsidRDefault="00C6593E">
      <w:r>
        <w:t>/////////////////////////////////</w:t>
      </w:r>
    </w:p>
    <w:p w:rsidR="00C6593E" w:rsidRDefault="00C6593E">
      <w:r>
        <w:t>Вот тобой же описанные правила композиции. Теперь я понял как правильно. А раньше думал так: мы выходим из второй матрицы сверху вниз 1а&gt;2b, зтем входим в первую 2b&gt;1a. И так далее справа на лево со второй на первую. Заметь, результат такойже как если бы мы входили через верх первой мтрицы (правильный вариант).</w:t>
      </w:r>
    </w:p>
    <w:p w:rsidR="00C6593E" w:rsidRDefault="00C6593E">
      <w:r>
        <w:t>Теперь почему я сказал что :</w:t>
      </w:r>
    </w:p>
    <w:p w:rsidR="00C6593E" w:rsidRDefault="00C6593E">
      <w:r>
        <w:t>““Композиция как ты говорил должна выполняться со второй ЦС на первую. В первом случае сдесь сделано наоборот, а во втором случае и вообще не понятно как.““</w:t>
      </w:r>
    </w:p>
    <w:p w:rsidR="00C6593E" w:rsidRDefault="00C6593E">
      <w:r>
        <w:t>Обрати внимание, что первая ассоцияция действительно выполняется согласно твоему примеру по “неправильному“ способу еси ее проводить с первой матрицы на вторую:), а вторая ассоциация не выполняется никак.</w:t>
      </w:r>
    </w:p>
    <w:p w:rsidR="00C6593E" w:rsidRDefault="00C6593E">
      <w:r>
        <w:t>Может это мое замечание что</w:t>
      </w:r>
      <w:r>
        <w:noBreakHyphen/>
        <w:t>то вложит в общую теорию ЦС, в любом случае продолжаем рботать!</w:t>
      </w:r>
    </w:p>
    <w:p w:rsidR="00C6593E" w:rsidRDefault="00C6593E"/>
    <w:p w:rsidR="00C6593E" w:rsidRDefault="00C6593E">
      <w:r>
        <w:t>604</w:t>
      </w:r>
    </w:p>
    <w:p w:rsidR="00C6593E" w:rsidRDefault="00C6593E">
      <w:r>
        <w:t>Блин, самое главное упустил, короче я думал что в первую матрицу со второй нужно входить снизу, а не сверху.</w:t>
      </w:r>
    </w:p>
    <w:p w:rsidR="00C6593E" w:rsidRDefault="00C6593E"/>
    <w:p w:rsidR="00C6593E" w:rsidRDefault="00C6593E">
      <w:r>
        <w:t>nexus</w:t>
      </w:r>
    </w:p>
    <w:p w:rsidR="00C6593E" w:rsidRDefault="00C6593E">
      <w:r>
        <w:t>И наконец заключительный аккорд моего повествования о ЦС с повторами!</w:t>
      </w:r>
    </w:p>
    <w:p w:rsidR="00C6593E" w:rsidRDefault="00C6593E">
      <w:r>
        <w:t>Начну же я с того, что особо оговорюсь о нелёгкой задачи совместить привычное описание ЦС посредством ПМ и необычное описание ЦС посредством теории перестановок. И речь здесь не о каких</w:t>
      </w:r>
      <w:r>
        <w:noBreakHyphen/>
        <w:t>то там сложностях математического аппарата, а скорее о самом банальном – об удобстве записи символов для человека. Как обычно мы записываем ЦС посредством карточных символов? Мы делаем это также, как пишем слова в русском или скажем английском языке, то есть слева направо. Однако, в теории перестановок все циклические переходы символов всегда рассматриваются иначе – справа налево. Почему так возникло, почему при композиции (умножении) мы считаем самой первой перестановкой именно самую крайнюю справа перестановку и далее движемся влево? Ответ очень прост, но чтобы осознать всю простоту этого ответа, предлагаю ввести в рассмотрение новое понятие – этакую “функцию человека”. Иначе эту функцию можно определить как “функция состояния виртуальной машины”, то есть осознания. Знатоки квантовой физики сразу же могут усмотреть в этой функции некий прототип “волновой функции осознания” или даже точнее “вектор состояния осознания”. И это будет правильно! Квадрат данного вектора (если обобщенней, то его ковариация в гильбертовом пространстве) должен по идеи описывать вероятность нахождения осознания человека в том или ином состоянии (квантовом состоянии), то есть в той или иной позиции ТС – это, если другими словами, так сказать по российско</w:t>
      </w:r>
      <w:r>
        <w:noBreakHyphen/>
        <w:t>крестьянские. По сути, здесь я даю вам в руки начальные принципы объединения квантового описания и теории ЦС. Такое сродство появляется вследствие применения для ЦС теории перестановок, которая является отблеском более общего подхода – операторного исчисления. Кстати, между прочим, попытки применить матричное исчисление при описании ЦС также находятся в контексте операторного исчисления, ибо что перестановки, что матрицы – это не более чем представления некой группы операторов воздействия на осознания, то есть операторов сдвига ТС. В конечном итоге хакеры сновидений второго поколения вполне могут попытаться сформулировать “квантовую теорию ЦС”! Но это уже иная тема разговора, явно выходящая за рамки нашего повествования.</w:t>
      </w:r>
    </w:p>
    <w:p w:rsidR="00C6593E" w:rsidRDefault="00C6593E">
      <w:r>
        <w:t>Однако же вернёмся к нашей “функции осознания” и обозначим её символом “Ф”. Эта функция в качестве аргументов или параметров будет иметь весь набор наших возможных факторов воздействия: 1a, 2a, 3a, 1b, 2b, 3b, то есть она будет зависеть от этих “переменных”: Ф = Ф (1a, 2a, 3a, 1b, 2b, 3b).</w:t>
      </w:r>
    </w:p>
    <w:p w:rsidR="00C6593E" w:rsidRDefault="00C6593E">
      <w:r>
        <w:t>В случае ПМ</w:t>
      </w:r>
      <w:r>
        <w:noBreakHyphen/>
        <w:t>а мы будем иметь дело с 36</w:t>
      </w:r>
      <w:r>
        <w:noBreakHyphen/>
        <w:t>тью факторами воздействия, которые в совокупности определяют 36</w:t>
      </w:r>
      <w:r>
        <w:noBreakHyphen/>
        <w:t>мерное параметрическое пространство или точнее пространство факторов воздействия. Как уже говорилось выше, функция осознания описывает некоторое состояние нашего осознания, то есть вполне конкретную позицию ТС. Всякое воздействие, которое будет оказываться на человеческое осознание, может быть описано посредством неких операторов, главной особенностью которых будет наличие своеобразных правила преобразования факторов воздействия. Но мы уже знакомы с конструкциями, которые описывают подобные преобразования факторов воздействия в виде правил переходов символов. Правильно, речь идёт о перестановках!</w:t>
      </w:r>
    </w:p>
    <w:p w:rsidR="00C6593E" w:rsidRDefault="00C6593E">
      <w:r>
        <w:t>Согласно теории операторов, изменение или преобразование вектора состояния (функции осознания) “Ф” может быть описано как действие оператора преобразования “P” на данный вектор “Ф”. В результате такого воздействия изменяются параметры или “факторы воздействия” вектора состояния (функции осознания) и человеческое осознание переходит в иное состояние:</w:t>
      </w:r>
    </w:p>
    <w:p w:rsidR="00C6593E" w:rsidRDefault="00C6593E"/>
    <w:p w:rsidR="00C6593E" w:rsidRDefault="00C6593E">
      <w:r>
        <w:t>Y(1a, 2a, 3a, 1b, 2b, 3b) = P(1a, 2a, 3a, 1b, 2b, 3b) Ф(1a, 2a, 3a, 1b, 2b, 3b),</w:t>
      </w:r>
    </w:p>
    <w:p w:rsidR="00C6593E" w:rsidRDefault="00C6593E">
      <w:r>
        <w:t>то есть происходит сдвиг ТС.</w:t>
      </w:r>
    </w:p>
    <w:p w:rsidR="00C6593E" w:rsidRDefault="00C6593E">
      <w:r>
        <w:t>Обратите внимание что данная запись напоминает нам довольно знакомое со школы: y = f(x), которое иначе записывается ещё вот так: y = fx. Ничего не напоминает?! Вот, вот, напоминает нашу запись перехода вектора осознания “Ф” в вектор осознания “Y” под воздействием оператора переходов “P”, то есть: Y = P (Ф) = P Ф. Ну а если теперь мы будем понимать под оператором переходов (преобразования) наши любимые перестановки, тогда как раз приходим к той самой простоте понимания причины того, почему перестановки группируются справа налево. Когда</w:t>
      </w:r>
      <w:r>
        <w:noBreakHyphen/>
        <w:t>то я уже упоминал правило композиции перестановок, напомню его ещё разок: (P2*P1) = P2(P1). Здесь я лишь немного переставил порядок номеров, чтобы было более наглядно. Что вся ента кучка непонятного барахла означает?! А означает она буквально вот что: (P2*P1) Ф = P2(P1(Ф)). Иначе говоря, изначально осознание человека прибывает в состоянии “Ф”, затем, под воздействием таблицы преобразований факторов (перестановки) “P1”, данное состояние изменяется скажем на “Y”, то есть:</w:t>
      </w:r>
    </w:p>
    <w:p w:rsidR="00C6593E" w:rsidRDefault="00C6593E">
      <w:r>
        <w:t>Y = P1 (Ф) = P1 Ф.</w:t>
      </w:r>
    </w:p>
    <w:p w:rsidR="00C6593E" w:rsidRDefault="00C6593E">
      <w:r>
        <w:t>Точно также, далее, под воздействием перестановки “P2”, состояние осознания “Y” переходит в состояние “Z”, то есть:</w:t>
      </w:r>
    </w:p>
    <w:p w:rsidR="00C6593E" w:rsidRDefault="00C6593E">
      <w:r>
        <w:t>Z = P2 (Y) = P2 Y = P2 (P1 (Ф)) = (P2 P1) Ф.</w:t>
      </w:r>
    </w:p>
    <w:p w:rsidR="00C6593E" w:rsidRDefault="00C6593E">
      <w:r>
        <w:t>А теперь вопрос: а к чему собственно я тут всё это горожу по поводу разного рода операторов, векторов, функций, состояний и подобной лабуды?! Дело вот в чём! Я хочу подчеркнуть отличия записей ЦС в ПМ</w:t>
      </w:r>
      <w:r>
        <w:noBreakHyphen/>
        <w:t>е, где каждый фактор приписывается справа и ЦС ведётся слева направо, от математики теории операторов, в которой каждый оператор приписывается к функции состояния с левой стороны, и это в итоге приводит к тому, что совокупность операторов при композиции добавляется справа налево. Всё это будет несколько раздражать каждого, кто попытается использовать теорию перестановок для анализа ЦС. Конечно, можно было бы переопределить правила умножения перестановок и подогнать их под ПМ, однако я решительно выступаю против такой затеи, ибо не мы придумывали операторное исчисление и не нам решать что в нём менять. Тем более что такие правила будут оправданы лишь для ПМ</w:t>
      </w:r>
      <w:r>
        <w:noBreakHyphen/>
        <w:t>а и не будут обладать совершенно никакой общностью. Вот поэтому я крайне против что</w:t>
      </w:r>
      <w:r>
        <w:noBreakHyphen/>
        <w:t>либо видоизменять в самих теориях и выступаю лишь за разработку правил трансформаций одних записей в другие. Если теперь стало понятно о какой дилемме я тут пояснялся, тогда пойдём в наших рассуждениях далее.</w:t>
      </w:r>
    </w:p>
    <w:p w:rsidR="00C6593E" w:rsidRDefault="00C6593E">
      <w:r>
        <w:t>Рассмотрим как и прежде известный уже нам набор символов: 1a, 2a, 3a, 1b, 2b, 3b. Это наши факторы воздействия (карты, параметры) и именно они образуют ЦС различного рода порядком следования. Причём, как мы уже говорили ранее, этот порядок мы будем понимать не как нижнюю строку перестановки, а именно как единственный цикл максимальной длины в заданной перестановке. Далее будем предполагать, что события или факторы воздействия (параметры) появляются не просто какой</w:t>
      </w:r>
      <w:r>
        <w:noBreakHyphen/>
        <w:t>то сплошной кучей или беспорядочным потоком, а группируются в своеобразные блоки или картежи. При этом, если речь идёт о ЦС без повторов, то такими картежами выступают разложения перестановок в единственный максимальный цикл. По сути, здесь каждый картеж – это какая</w:t>
      </w:r>
      <w:r>
        <w:noBreakHyphen/>
        <w:t>то перестановка. В альтернативном случае, когда ЦС бежит с повторами, в качестве картежа мы будем выбирать набор символов (карт, параметров) вплоть до какого</w:t>
      </w:r>
      <w:r>
        <w:noBreakHyphen/>
        <w:t>нибудь из повторяющихся символов для текущего картежа. Обозначим для удобства блоки или картежи символов (факторов воздействия) фигурными скобками, например, вот так:</w:t>
      </w:r>
    </w:p>
    <w:p w:rsidR="00C6593E" w:rsidRDefault="00C6593E">
      <w:r>
        <w:t>{1a 2b 1b}{1b 3b 2b 3a 1a 2a}{2b …}.</w:t>
      </w:r>
    </w:p>
    <w:p w:rsidR="00C6593E" w:rsidRDefault="00C6593E">
      <w:r>
        <w:t>В случае ЦС без повторов каждый картеж являлся перестановкой. Думаю имеет смысл положить такое же правило и для ЦС с повторениями. Таким образом, основополагающим принципом любой ЦС будет являться утверждение, что: “картеж – это есть перестановка (естественно речь идёт о максимальном цикле)”! Ну а теперь вернёмся к обсуждаемой выше проблеме различия записей ЦС в ПМ</w:t>
      </w:r>
      <w:r>
        <w:noBreakHyphen/>
        <w:t>е и операторном исчислении. Итак, для того, чтобы разрешить сию дилемму, мы будем полагать, что, раз каждый картеж (блок) является перестановкой, то самый крайний левый картеж ЦС в ПМ</w:t>
      </w:r>
      <w:r>
        <w:noBreakHyphen/>
        <w:t>е будет представлять собой самую правую из перестановок, которая воздействует на функцию осознания “Ф”, то есть: “самый первый блок в ЦС воздействует самым первым и на вектор состояния, второй блок следует за первым, поэтому воздействует на вектор состояния вторым и так далее…”. Схематически получаем примерно вот так:</w:t>
      </w:r>
    </w:p>
    <w:p w:rsidR="00C6593E" w:rsidRDefault="00C6593E"/>
    <w:p w:rsidR="00C6593E" w:rsidRDefault="00C6593E">
      <w:r>
        <w:t>{P1}{P2}{P3}{…} = …*P3*P2*P1*Ф = (… P3 P2 P1) Ф,</w:t>
      </w:r>
    </w:p>
    <w:p w:rsidR="00C6593E" w:rsidRDefault="00C6593E">
      <w:r>
        <w:t>где символ “*” обозначает композицию, а (… P3 P2 P1) – результирующая композиция всех перестановок.</w:t>
      </w:r>
    </w:p>
    <w:p w:rsidR="00C6593E" w:rsidRDefault="00C6593E"/>
    <w:p w:rsidR="00C6593E" w:rsidRDefault="00C6593E">
      <w:r>
        <w:t>Перейдём теперь от слов к делу!</w:t>
      </w:r>
    </w:p>
    <w:p w:rsidR="00C6593E" w:rsidRDefault="00C6593E">
      <w:r>
        <w:t>Итак, предположим перед нами пробежала следующая ЦС: 1a 2b 1b 1b 3b 2b 3a 1a 2a 2b … Разобьем согласно правилу эту ЦС на картежи (блоки): {1a 2b 1b}{1b 3b 2b 3a 1a 2a}{2b …}. Затем представим каждый картеж как перестановку, учитывая что мы оперируем набором параметров: 1a, 2a, 3a, 1b, 2b, 3b.</w:t>
      </w:r>
    </w:p>
    <w:p w:rsidR="00C6593E" w:rsidRDefault="00C6593E">
      <w:r>
        <w:t>Первый картеж {1a 2b 1b}представляется перестановкой:</w:t>
      </w:r>
    </w:p>
    <w:p w:rsidR="00C6593E" w:rsidRDefault="00C6593E">
      <w:r>
        <w:t>|1a 2a 3a 1b 2b 3b| _</w:t>
      </w:r>
    </w:p>
    <w:p w:rsidR="00C6593E" w:rsidRDefault="00C6593E">
      <w:r>
        <w:t>|2b 2a 3a 1a 1b 3b| ~ (1a 2b 1b).</w:t>
      </w:r>
    </w:p>
    <w:p w:rsidR="00C6593E" w:rsidRDefault="00C6593E"/>
    <w:p w:rsidR="00C6593E" w:rsidRDefault="00C6593E">
      <w:r>
        <w:t>Второй картеж {1b 3b 2b 3a 1a 2a} представляется перестановкой:</w:t>
      </w:r>
    </w:p>
    <w:p w:rsidR="00C6593E" w:rsidRDefault="00C6593E">
      <w:r>
        <w:t>|1a 2a 3a 1b 2b 3b| _</w:t>
      </w:r>
    </w:p>
    <w:p w:rsidR="00C6593E" w:rsidRDefault="00C6593E">
      <w:r>
        <w:t>|2a 1b 1a 3b 3a 2b| ~ (1b 3b 2b 3a 1a 2a),</w:t>
      </w:r>
    </w:p>
    <w:p w:rsidR="00C6593E" w:rsidRDefault="00C6593E"/>
    <w:p w:rsidR="00C6593E" w:rsidRDefault="00C6593E">
      <w:r>
        <w:t>и так далее...</w:t>
      </w:r>
    </w:p>
    <w:p w:rsidR="00C6593E" w:rsidRDefault="00C6593E">
      <w:r>
        <w:t>Затем воздействуем каждой такой перестановкой на вектор состояния “Ф”, начиная с первой и последовательно приписывая их слева от “Ф”:</w:t>
      </w:r>
    </w:p>
    <w:p w:rsidR="00C6593E" w:rsidRDefault="00C6593E">
      <w:r>
        <w:t>{1a 2b 1b}{1b 3b 2b 3a 1a 2a}{2b …} = (2b …)(1b 3b 2b 3a 1a 2a)( 1a 2b 1b) Ф.</w:t>
      </w:r>
    </w:p>
    <w:p w:rsidR="00C6593E" w:rsidRDefault="00C6593E">
      <w:r>
        <w:t>Теперь перепишем полученные выражения через перестановки и посчитаем результирующую перестановку:</w:t>
      </w:r>
    </w:p>
    <w:p w:rsidR="00C6593E" w:rsidRDefault="00C6593E">
      <w:r>
        <w:t>|1a 2a 3a 1b 2b 3b| |1a 2a 3a 1b 2b 3b| |1a 2a 3a 1b 2b 3b|</w:t>
      </w:r>
    </w:p>
    <w:p w:rsidR="00C6593E" w:rsidRDefault="00C6593E">
      <w:r>
        <w:t>|..........................| |2a 1b 1a 3b 3a 2b | |2b 2a 3a 1a 1b 3b| Ф =</w:t>
      </w:r>
    </w:p>
    <w:p w:rsidR="00C6593E" w:rsidRDefault="00C6593E"/>
    <w:p w:rsidR="00C6593E" w:rsidRDefault="00C6593E">
      <w:r>
        <w:t>_ |1a 2a 3a 1b 2b 3b| |1a 2a 3a 1b 2b 3b|</w:t>
      </w:r>
    </w:p>
    <w:p w:rsidR="00C6593E" w:rsidRDefault="00C6593E">
      <w:r>
        <w:t>~ |..........................| |3a 1b 1a 2a 3b 2b| Ф.</w:t>
      </w:r>
    </w:p>
    <w:p w:rsidR="00C6593E" w:rsidRDefault="00C6593E"/>
    <w:p w:rsidR="00C6593E" w:rsidRDefault="00C6593E">
      <w:r>
        <w:t>Присмотримся более подробней к перестановке:</w:t>
      </w:r>
    </w:p>
    <w:p w:rsidR="00C6593E" w:rsidRDefault="00C6593E">
      <w:r>
        <w:t>|1a 2a 3a 1b 2b 3b| _</w:t>
      </w:r>
    </w:p>
    <w:p w:rsidR="00C6593E" w:rsidRDefault="00C6593E">
      <w:r>
        <w:t>|3a 1b 1a 2a 3b 2b| ~ (1a 3a)(2a1b)(2b3b).</w:t>
      </w:r>
    </w:p>
    <w:p w:rsidR="00C6593E" w:rsidRDefault="00C6593E">
      <w:r>
        <w:t>Что же мы видим ?! Мы наблюдаем в результирующей появление перестановок, которые разлагаются на циклы, длина которых явно меньше максимальной. Тут мы как раз и можем вспомнить обсуждаемые ранее проблемы независимых (непересекающихся) циклов. Это та самая плата, которую приходится платить за избавление от повторов и сведение всей ЦС к однозначной результирующей. Мы избавляемся от повторов в ЦС, но не можем точно гарантировать появление именно неразложимых перестановок, то есть перестановок с единственным максимальным циклом. Вот такая вот получается катавасия!</w:t>
      </w:r>
    </w:p>
    <w:p w:rsidR="00C6593E" w:rsidRDefault="00C6593E">
      <w:r>
        <w:t>На этом я заканчиваю изложение теории перестановок применительно к ЦС и ПМ.</w:t>
      </w:r>
    </w:p>
    <w:p w:rsidR="00C6593E" w:rsidRDefault="00C6593E"/>
    <w:p w:rsidR="00C6593E" w:rsidRDefault="00C6593E">
      <w:r>
        <w:t>April</w:t>
      </w:r>
    </w:p>
    <w:p w:rsidR="00C6593E" w:rsidRDefault="00C6593E">
      <w:r>
        <w:t>604.</w:t>
      </w:r>
    </w:p>
    <w:p w:rsidR="00C6593E" w:rsidRDefault="00C6593E">
      <w:r>
        <w:t>//Блин, самое главное упустил//</w:t>
      </w:r>
    </w:p>
    <w:p w:rsidR="00C6593E" w:rsidRDefault="00C6593E">
      <w:r>
        <w:t>Самое главное будет, когда начнешь рассказывать, как всю эту теоретическую стройность воплощать в жизнь. Мне это явно не по силам. Буду ждать вашей помощи.</w:t>
      </w:r>
    </w:p>
    <w:p w:rsidR="00C6593E" w:rsidRDefault="00C6593E"/>
    <w:p w:rsidR="00C6593E" w:rsidRDefault="00C6593E">
      <w:r>
        <w:t>604</w:t>
      </w:r>
    </w:p>
    <w:p w:rsidR="00C6593E" w:rsidRDefault="00C6593E">
      <w:r>
        <w:t>Нексус,</w:t>
      </w:r>
    </w:p>
    <w:p w:rsidR="00C6593E" w:rsidRDefault="00C6593E">
      <w:r>
        <w:t>//(1a 3a)(2a1b)(2b3b)//</w:t>
      </w:r>
    </w:p>
    <w:p w:rsidR="00C6593E" w:rsidRDefault="00C6593E">
      <w:r>
        <w:t>А это вообще ЦС или что? Каков физ. смысл этого выражения?</w:t>
      </w:r>
    </w:p>
    <w:p w:rsidR="00C6593E" w:rsidRDefault="00C6593E"/>
    <w:p w:rsidR="00C6593E" w:rsidRDefault="00C6593E">
      <w:r>
        <w:t>604</w:t>
      </w:r>
    </w:p>
    <w:p w:rsidR="00C6593E" w:rsidRDefault="00C6593E">
      <w:r>
        <w:t>Эйприл, на сколько я понимаю на данном этапе эта теория неприменима на практике, нужна адаптация...</w:t>
      </w:r>
    </w:p>
    <w:p w:rsidR="00C6593E" w:rsidRDefault="00C6593E"/>
    <w:p w:rsidR="00C6593E" w:rsidRDefault="00C6593E">
      <w:r>
        <w:t>604</w:t>
      </w:r>
    </w:p>
    <w:p w:rsidR="00C6593E" w:rsidRDefault="00C6593E">
      <w:r>
        <w:t>Черт, Нексус ушел в стасис, даже не пояснив последний раздел :((, придется самим разгребать. Попробую еще его в ОС достать с этим вопросом:)</w:t>
      </w:r>
    </w:p>
    <w:p w:rsidR="00C6593E" w:rsidRDefault="00C6593E"/>
    <w:p w:rsidR="00C6593E" w:rsidRDefault="00C6593E">
      <w:r>
        <w:t>April</w:t>
      </w:r>
    </w:p>
    <w:p w:rsidR="00C6593E" w:rsidRDefault="00C6593E">
      <w:r>
        <w:t>Вопрос к опытным пользователям ПМ.</w:t>
      </w:r>
    </w:p>
    <w:p w:rsidR="00C6593E" w:rsidRDefault="00C6593E">
      <w:r>
        <w:t>//на сколько я понимаю на данном этапе эта теория неприменима на практике, нужна адаптация... //</w:t>
      </w:r>
    </w:p>
    <w:p w:rsidR="00C6593E" w:rsidRDefault="00C6593E">
      <w:r>
        <w:t>Теоретические изыскания теряют добрую половину своей ценности, если не понятно, как применять их на практике.</w:t>
      </w:r>
    </w:p>
    <w:p w:rsidR="00C6593E" w:rsidRDefault="00C6593E">
      <w:r>
        <w:t>Практически теория полезна в случае, когда нужно проанализировать уже сложившуюся ситуацию (к примеру, уже готовую свертывающуюся ЦС), на сколько она ХОРОША, или для поиска и выбора такой ЦС, которая на наш взгляд будет ЛУЧШЕЙ.</w:t>
      </w:r>
    </w:p>
    <w:p w:rsidR="00C6593E" w:rsidRDefault="00C6593E">
      <w:r>
        <w:t>Если говорить о создании программ, которые бы складывали ЦС, то в эти программы должны быть заложены критерии ХОРОШЕЙ (ЛУЧШЕЙ) ЦС.</w:t>
      </w:r>
    </w:p>
    <w:p w:rsidR="00C6593E" w:rsidRDefault="00C6593E">
      <w:r>
        <w:t>Вопрос:</w:t>
      </w:r>
    </w:p>
    <w:p w:rsidR="00C6593E" w:rsidRDefault="00C6593E">
      <w:r>
        <w:t>Какие это критерии?</w:t>
      </w:r>
    </w:p>
    <w:p w:rsidR="00C6593E" w:rsidRDefault="00C6593E">
      <w:r>
        <w:t>Какими свойствами (кроме того, что она должна быть свертывающейся, это ясно по умолчанию) должна обладать ЛУЧШАЯ ЦС?</w:t>
      </w:r>
    </w:p>
    <w:p w:rsidR="00C6593E" w:rsidRDefault="00C6593E">
      <w:r>
        <w:t>Или иначе: какие свойства ухудшают ЦС, делают ее выбор нежелательным?</w:t>
      </w:r>
    </w:p>
    <w:p w:rsidR="00C6593E" w:rsidRDefault="00C6593E">
      <w:r>
        <w:t>Спасибо.</w:t>
      </w:r>
    </w:p>
    <w:p w:rsidR="00C6593E" w:rsidRDefault="00C6593E"/>
    <w:p w:rsidR="00C6593E" w:rsidRDefault="00C6593E">
      <w:r>
        <w:t>undo_everything</w:t>
      </w:r>
    </w:p>
    <w:p w:rsidR="00C6593E" w:rsidRDefault="00C6593E">
      <w:r>
        <w:t>April, ПМ действует в глифовой системе абстрактных понятий. Согласно теории, выполнение цепочки изменяет позицию исполнителя в Лабиринте Событий, который выражен гексаграммами, скомпонованными в особую таблицу (т.н. Масина табличка). Есть гипотеза, что наше пребывание в Лабиринте Событий изменяется с течением времени тем особым образом, которым выражены связи в той таблице. В итоге многое упирается в гексы, коие бывают и хорошими, и плохими.</w:t>
      </w:r>
    </w:p>
    <w:p w:rsidR="00C6593E" w:rsidRDefault="00C6593E">
      <w:r>
        <w:t>Какая ЦС лучшая? Наверное та, что позволяет быстро миновать опасные события и переносит нас в более</w:t>
      </w:r>
      <w:r>
        <w:noBreakHyphen/>
        <w:t>менее хорошие.</w:t>
      </w:r>
    </w:p>
    <w:p w:rsidR="00C6593E" w:rsidRDefault="00C6593E"/>
    <w:p w:rsidR="00C6593E" w:rsidRDefault="00C6593E">
      <w:r>
        <w:t>604</w:t>
      </w:r>
    </w:p>
    <w:p w:rsidR="00C6593E" w:rsidRDefault="00C6593E">
      <w:r>
        <w:t>В теме “реальная магия“ я писал про упразднение номиналов.</w:t>
      </w:r>
    </w:p>
    <w:p w:rsidR="00C6593E" w:rsidRDefault="00C6593E">
      <w:r>
        <w:t>Если кратко то некоторые цс выдерживают упразднение номиналов и остаются сходящимися, то есть мы берем и вычеркиваем из нее например все короли и она все равно сходится.</w:t>
      </w:r>
    </w:p>
    <w:p w:rsidR="00C6593E" w:rsidRDefault="00C6593E">
      <w:r>
        <w:t>Я приводил пример ЦС выдерживающей 3 упразднения. Так вот есть ЦС котрые могут вырождаться в композицию одного номинала по мастям. Такие Цс по моемУ ИМХО самые что нинаесть лучшие.</w:t>
      </w:r>
    </w:p>
    <w:p w:rsidR="00C6593E" w:rsidRDefault="00C6593E">
      <w:r>
        <w:t>Да, теория Нексуса по уничтожению повторений не применима в практике ПМ. Она была полезна в стадии разработки...</w:t>
      </w:r>
    </w:p>
    <w:p w:rsidR="00C6593E" w:rsidRDefault="00C6593E"/>
    <w:p w:rsidR="00C6593E" w:rsidRDefault="00C6593E">
      <w:r>
        <w:t>Other</w:t>
      </w:r>
    </w:p>
    <w:p w:rsidR="00C6593E" w:rsidRDefault="00C6593E">
      <w:r>
        <w:t xml:space="preserve">Прошу кого нибудь скинуть на мыло (см. инфу юзера) или выложить прогу (ПМ) </w:t>
      </w:r>
      <w:r>
        <w:noBreakHyphen/>
        <w:t xml:space="preserve"> желательно вместе с иcxодниками ;</w:t>
      </w:r>
      <w:r>
        <w:noBreakHyphen/>
        <w:t>) Если не затруднит :)</w:t>
      </w:r>
    </w:p>
    <w:p w:rsidR="00C6593E" w:rsidRDefault="00C6593E">
      <w:r>
        <w:t xml:space="preserve">А если есть и другие проги кроме ПМ </w:t>
      </w:r>
      <w:r>
        <w:noBreakHyphen/>
        <w:t xml:space="preserve"> тоже можно :) с иcxодниками ;</w:t>
      </w:r>
      <w:r>
        <w:noBreakHyphen/>
        <w:t>)</w:t>
      </w:r>
    </w:p>
    <w:p w:rsidR="00C6593E" w:rsidRDefault="00C6593E">
      <w:r>
        <w:t>Заранее спасибо :)</w:t>
      </w:r>
    </w:p>
    <w:p w:rsidR="00C6593E" w:rsidRDefault="00C6593E"/>
    <w:p w:rsidR="00C6593E" w:rsidRDefault="00C6593E">
      <w:r>
        <w:t>ляля</w:t>
      </w:r>
    </w:p>
    <w:p w:rsidR="00C6593E" w:rsidRDefault="00C6593E">
      <w:r>
        <w:t>Проклятый вирус убил прогу по ПМ, можно прислать на mj777@land.ru</w:t>
      </w:r>
    </w:p>
    <w:p w:rsidR="00C6593E" w:rsidRDefault="00C6593E"/>
    <w:p w:rsidR="00C6593E" w:rsidRDefault="00C6593E">
      <w:r>
        <w:t>ляля</w:t>
      </w:r>
    </w:p>
    <w:p w:rsidR="00C6593E" w:rsidRDefault="00C6593E">
      <w:r>
        <w:t>Заранее благодарна, кстати для выполнения прямой цепи без свертки у меня пртребовался год, всем привет</w:t>
      </w:r>
    </w:p>
    <w:p w:rsidR="00C6593E" w:rsidRDefault="00C6593E"/>
    <w:p w:rsidR="00C6593E" w:rsidRDefault="00C6593E">
      <w:r>
        <w:t>Swift</w:t>
      </w:r>
    </w:p>
    <w:p w:rsidR="00C6593E" w:rsidRDefault="00C6593E">
      <w:r>
        <w:t>А что ты называешь прямой ЦС без свёртки ???</w:t>
      </w:r>
    </w:p>
    <w:p w:rsidR="00C6593E" w:rsidRDefault="00C6593E"/>
    <w:p w:rsidR="00C6593E" w:rsidRDefault="00C6593E">
      <w:r>
        <w:t>Bluetooth</w:t>
      </w:r>
    </w:p>
    <w:p w:rsidR="00C6593E" w:rsidRDefault="00C6593E">
      <w:r>
        <w:t>А билетик лотереи “Спринт“ стоит не 5 рублей, как в книге, а 10. Инфляция...:o)</w:t>
      </w:r>
    </w:p>
    <w:p w:rsidR="00C6593E" w:rsidRDefault="00C6593E"/>
    <w:p w:rsidR="00C6593E" w:rsidRDefault="00C6593E">
      <w:r>
        <w:t>Bluetooth</w:t>
      </w:r>
    </w:p>
    <w:p w:rsidR="00C6593E" w:rsidRDefault="00C6593E">
      <w:r>
        <w:t>Как назло он сошелся:)</w:t>
      </w:r>
    </w:p>
    <w:p w:rsidR="00C6593E" w:rsidRDefault="00C6593E">
      <w:r>
        <w:t>Тп Тк Тч Тб Кп Кк Кч Кб Дп Дк Дч Дб Вп Вк Вч Вб 10п 10к 10ч 10б 9п 9к 9ч 9б 8п 8к 8ч 8б 7п 7к 7ч 7б 6п 6к 6ч 6б</w:t>
      </w:r>
    </w:p>
    <w:p w:rsidR="00C6593E" w:rsidRDefault="00C6593E"/>
    <w:p w:rsidR="00C6593E" w:rsidRDefault="00C6593E">
      <w:r>
        <w:t>Bluetooth</w:t>
      </w:r>
    </w:p>
    <w:p w:rsidR="00C6593E" w:rsidRDefault="00C6593E">
      <w:r>
        <w:t>Это я к тому, что Мария Медичи могла бы и не умирать, а просто разложить пасьянс в прямом порядке, не мудрствуя:)</w:t>
      </w:r>
    </w:p>
    <w:p w:rsidR="00C6593E" w:rsidRDefault="00C6593E"/>
    <w:p w:rsidR="00C6593E" w:rsidRDefault="00C6593E">
      <w:r>
        <w:t>ляля</w:t>
      </w:r>
    </w:p>
    <w:p w:rsidR="00C6593E" w:rsidRDefault="00C6593E">
      <w:r>
        <w:t>Прямая цепь</w:t>
      </w:r>
      <w:r>
        <w:noBreakHyphen/>
        <w:t>ну, она складывается сразу..... А интереснее делать, чтобы штук десять</w:t>
      </w:r>
      <w:r>
        <w:noBreakHyphen/>
        <w:t xml:space="preserve">15 лежало, потом карту </w:t>
      </w:r>
      <w:r>
        <w:noBreakHyphen/>
        <w:t xml:space="preserve"> бах </w:t>
      </w:r>
      <w:r>
        <w:noBreakHyphen/>
      </w:r>
      <w:r>
        <w:noBreakHyphen/>
        <w:t xml:space="preserve">и все сложилось, тогда быстрее </w:t>
      </w:r>
      <w:r>
        <w:noBreakHyphen/>
        <w:t xml:space="preserve"> но, получилась недоработка....</w:t>
      </w:r>
    </w:p>
    <w:p w:rsidR="00C6593E" w:rsidRDefault="00C6593E"/>
    <w:p w:rsidR="00C6593E" w:rsidRDefault="00C6593E">
      <w:r>
        <w:t>Odinarus</w:t>
      </w:r>
    </w:p>
    <w:p w:rsidR="00C6593E" w:rsidRDefault="00C6593E">
      <w:r>
        <w:t>=Это я к тому, что Мария Медичи могла бы и не умирать=</w:t>
      </w:r>
    </w:p>
    <w:p w:rsidR="00C6593E" w:rsidRDefault="00C6593E">
      <w:r>
        <w:t>Bluetooth, ты не поверишь, но Мария Медичи примерно так и поступила: умерла своей смертью, хоть и в изгнании :))</w:t>
      </w:r>
    </w:p>
    <w:p w:rsidR="00C6593E" w:rsidRDefault="00C6593E"/>
    <w:p w:rsidR="00C6593E" w:rsidRDefault="00C6593E">
      <w:r>
        <w:t>ляля</w:t>
      </w:r>
    </w:p>
    <w:p w:rsidR="00C6593E" w:rsidRDefault="00C6593E">
      <w:r>
        <w:t xml:space="preserve">Не незнаю, как Мария Медичи, 10 пентаклей в конце цепочки надежнее, чем 1 пентаклей (хоть и не много, но в руки попадает), и еще </w:t>
      </w:r>
      <w:r>
        <w:noBreakHyphen/>
        <w:t xml:space="preserve"> перед тузом попала 2 мечей</w:t>
      </w:r>
      <w:r>
        <w:noBreakHyphen/>
        <w:t xml:space="preserve"> у меня получился лохотрон . Делаю вывод </w:t>
      </w:r>
      <w:r>
        <w:noBreakHyphen/>
        <w:t xml:space="preserve"> пасьянс </w:t>
      </w:r>
      <w:r>
        <w:noBreakHyphen/>
        <w:t>пасьянсом но на канонические значени сочетаний карт таро лучше внимание обращать</w:t>
      </w:r>
    </w:p>
    <w:p w:rsidR="00C6593E" w:rsidRDefault="00C6593E"/>
    <w:p w:rsidR="00C6593E" w:rsidRDefault="00C6593E">
      <w:r>
        <w:t>kritik</w:t>
      </w:r>
    </w:p>
    <w:p w:rsidR="00C6593E" w:rsidRDefault="00C6593E">
      <w:r>
        <w:t>ляля, как то раскладывал пасьянс на обычных картах, так был в шоке оттого, что сочетания карт рядом лежащих тоже имеют значение. Причем теперь боюсь браться за цепочки, поскольку не уверен, что результат будет именно тем, который заказываешь. какие есть соображения?</w:t>
      </w:r>
    </w:p>
    <w:p w:rsidR="00C6593E" w:rsidRDefault="00C6593E"/>
    <w:p w:rsidR="00C6593E" w:rsidRDefault="00C6593E">
      <w:r>
        <w:t>April</w:t>
      </w:r>
    </w:p>
    <w:p w:rsidR="00C6593E" w:rsidRDefault="00C6593E">
      <w:r>
        <w:t>О параллельных ЦС.</w:t>
      </w:r>
    </w:p>
    <w:p w:rsidR="00C6593E" w:rsidRDefault="00C6593E">
      <w:r>
        <w:t>Так получилось, что, не закончив еще первой ЦС, появилась необходимость начать вторую ЦС с другим целевым событием. Обычно я так не делаю. Просто была необходимость.</w:t>
      </w:r>
    </w:p>
    <w:p w:rsidR="00C6593E" w:rsidRDefault="00C6593E">
      <w:r>
        <w:t>Где</w:t>
      </w:r>
      <w:r>
        <w:noBreakHyphen/>
        <w:t>то в теме о ПМ звучал вопрос о параллельных ЦС. В моем случае эти две ЦС были параллельны на некотором участке. Но эта параллельность оказалась условной!</w:t>
      </w:r>
    </w:p>
    <w:p w:rsidR="00C6593E" w:rsidRDefault="00C6593E">
      <w:r>
        <w:t>В реале это все равно была одна ЦС! Но в разных раскладах эти события были по</w:t>
      </w:r>
      <w:r>
        <w:noBreakHyphen/>
        <w:t>разному представлены. К примеру, в 1</w:t>
      </w:r>
      <w:r>
        <w:noBreakHyphen/>
        <w:t xml:space="preserve">ом раскладе Туз червей (я интерпретировала как знак &lt;большая радость&gt;), во втором </w:t>
      </w:r>
      <w:r>
        <w:noBreakHyphen/>
        <w:t xml:space="preserve"> в соответствующем такте (если синхронизировать по времени) находилось несколько карт (по</w:t>
      </w:r>
      <w:r>
        <w:noBreakHyphen/>
        <w:t>простому): &lt;встреча, важные бумаги, дорога&gt;. Реально произошло следующее: звонок друга, возвращение долга, вечеринка за городом. (пояснение: два года назад наш друг занял у нас большую сумму денег и исчез с ними, мы уже попрощались с деньгами, а тут вдруг объявился). И так по нескольким циклам! Эти два расклада на общем участке оказались представлениями одной реальной ЦС, но с разной степенью детализации, как бы раскрывая и дополняя друг друга!</w:t>
      </w:r>
    </w:p>
    <w:p w:rsidR="00C6593E" w:rsidRDefault="00C6593E">
      <w:r>
        <w:t>Немного сумбурное описание получилось. :(</w:t>
      </w:r>
    </w:p>
    <w:p w:rsidR="00C6593E" w:rsidRDefault="00C6593E">
      <w:r>
        <w:t>Буду благодарна, если кто выразится по</w:t>
      </w:r>
      <w:r>
        <w:noBreakHyphen/>
        <w:t>красивше.</w:t>
      </w:r>
    </w:p>
    <w:p w:rsidR="00C6593E" w:rsidRDefault="00C6593E"/>
    <w:p w:rsidR="00C6593E" w:rsidRDefault="00C6593E">
      <w:r>
        <w:t>маячок</w:t>
      </w:r>
    </w:p>
    <w:p w:rsidR="00C6593E" w:rsidRDefault="00C6593E">
      <w:r>
        <w:t>April</w:t>
      </w:r>
    </w:p>
    <w:p w:rsidR="00C6593E" w:rsidRDefault="00C6593E">
      <w:r>
        <w:t xml:space="preserve">Выросло дерево, повились плоды. Они казались разными </w:t>
      </w:r>
      <w:r>
        <w:noBreakHyphen/>
        <w:t xml:space="preserve"> большими</w:t>
      </w:r>
      <w:r>
        <w:noBreakHyphen/>
        <w:t>маленькими, зрелыми, кислыми, червивыми. Но все они имели общий набор свойств. Они были яблоками сорта апорт. Наследование в каждом случае. И семечко каждого яблока потенциально может возродить процесс роста дерева и созревания яблок.</w:t>
      </w:r>
    </w:p>
    <w:p w:rsidR="00C6593E" w:rsidRDefault="00C6593E">
      <w:r>
        <w:t xml:space="preserve">Чтобы сбить яблоко, мы трясем за ветвь. Вместо одного процесса возникает несколько параллельных. Большая детализация на обдной конкретной ветоке помогает сократить количество параллельных процессов. При еще большей детализации мы срываем только одно яблоко. А еще можно срубить яблоню, и тогда все яблоки окажутся на земле. Но процесс копирования наследственных качеств в этом случае приостановится, что считается “хулой“ </w:t>
      </w:r>
      <w:r>
        <w:noBreakHyphen/>
        <w:t xml:space="preserve"> действием, выходящим за рамки определенной группы действий. Хула включает механизм ответного удара. Вот тема тем </w:t>
      </w:r>
      <w:r>
        <w:noBreakHyphen/>
        <w:t xml:space="preserve"> зачем к инь и ян даоссы прибавили “хулу“.</w:t>
      </w:r>
    </w:p>
    <w:p w:rsidR="00C6593E" w:rsidRDefault="00C6593E"/>
    <w:p w:rsidR="00C6593E" w:rsidRDefault="00C6593E">
      <w:r>
        <w:t>April</w:t>
      </w:r>
    </w:p>
    <w:p w:rsidR="00C6593E" w:rsidRDefault="00C6593E">
      <w:r>
        <w:t>маячок.</w:t>
      </w:r>
    </w:p>
    <w:p w:rsidR="00C6593E" w:rsidRDefault="00C6593E">
      <w:r>
        <w:t>К твоей метафоре про яблоню я бы добавила следующее: если небрежно (читай: в отсутствии безупречности) срываешь одно яблоко, то еще одно яблоко может свалиться тебе на голову. Если небезупречно (с хулой) трясем ветку, то на голову может упасть уже несколько яблок. Если небезупречно рубить яблоню, то этими яблоками тебя может засыпать. Или забить на смерть.</w:t>
      </w:r>
    </w:p>
    <w:p w:rsidR="00C6593E" w:rsidRDefault="00C6593E">
      <w:r>
        <w:t>:(</w:t>
      </w:r>
    </w:p>
    <w:p w:rsidR="00C6593E" w:rsidRDefault="00C6593E">
      <w:r>
        <w:t>Я ответила на твой вопрос про отдачу и хулу?</w:t>
      </w:r>
    </w:p>
    <w:p w:rsidR="00C6593E" w:rsidRDefault="00C6593E"/>
    <w:p w:rsidR="00C6593E" w:rsidRDefault="00C6593E">
      <w:r>
        <w:t>маячок</w:t>
      </w:r>
    </w:p>
    <w:p w:rsidR="00C6593E" w:rsidRDefault="00C6593E">
      <w:r>
        <w:t>April</w:t>
      </w:r>
    </w:p>
    <w:p w:rsidR="00C6593E" w:rsidRDefault="00C6593E">
      <w:r>
        <w:t>Нет, не ответила.</w:t>
      </w:r>
    </w:p>
    <w:p w:rsidR="00C6593E" w:rsidRDefault="00C6593E">
      <w:r>
        <w:t>Мироописание И</w:t>
      </w:r>
      <w:r>
        <w:noBreakHyphen/>
        <w:t>Цзн охватывает некую сферу феноменов, но “хула“ не относится к этому мироописанию и позиционируется, как элемент другого, более широкого и абстрактного мироописания. Если принять к рассмотрению гипотезу о том, что система И</w:t>
      </w:r>
      <w:r>
        <w:noBreakHyphen/>
        <w:t xml:space="preserve">Цзин </w:t>
      </w:r>
      <w:r>
        <w:noBreakHyphen/>
        <w:t xml:space="preserve"> это взгляд на казуальный слой тонали, то “хула“ </w:t>
      </w:r>
      <w:r>
        <w:noBreakHyphen/>
        <w:t xml:space="preserve"> это следующий слой, 6 сефирот. Как я недавно писал Виго, 6 сефирот </w:t>
      </w:r>
      <w:r>
        <w:noBreakHyphen/>
        <w:t xml:space="preserve"> это не только “хула“, но еще и “миф“. Это прямой контакт с Духом.</w:t>
      </w:r>
    </w:p>
    <w:p w:rsidR="00C6593E" w:rsidRDefault="00C6593E"/>
    <w:p w:rsidR="00C6593E" w:rsidRDefault="00C6593E">
      <w:r>
        <w:t>zond</w:t>
      </w:r>
    </w:p>
    <w:p w:rsidR="00C6593E" w:rsidRDefault="00C6593E">
      <w:r>
        <w:t>маячок</w:t>
      </w:r>
    </w:p>
    <w:p w:rsidR="00C6593E" w:rsidRDefault="00C6593E">
      <w:r>
        <w:t>а можно подробней насчет</w:t>
      </w:r>
    </w:p>
    <w:p w:rsidR="00C6593E" w:rsidRDefault="00C6593E">
      <w:r>
        <w:t xml:space="preserve">“ 6 сефирот </w:t>
      </w:r>
      <w:r>
        <w:noBreakHyphen/>
        <w:t xml:space="preserve"> это не только “хула“, но еще и “миф“. Это прямой контакт с Духом. “</w:t>
      </w:r>
    </w:p>
    <w:p w:rsidR="00C6593E" w:rsidRDefault="00C6593E">
      <w:r>
        <w:t>где писал ? и что там с остальными сефирот ?</w:t>
      </w:r>
    </w:p>
    <w:p w:rsidR="00C6593E" w:rsidRDefault="00C6593E"/>
    <w:p w:rsidR="00C6593E" w:rsidRDefault="00C6593E">
      <w:r>
        <w:t>Petri</w:t>
      </w:r>
    </w:p>
    <w:p w:rsidR="00C6593E" w:rsidRDefault="00C6593E">
      <w:r>
        <w:t xml:space="preserve">Я попыталась выполнить ЦС по возврату энергии. Взяла начало из книги Виго </w:t>
      </w:r>
      <w:r>
        <w:noBreakHyphen/>
        <w:t xml:space="preserve"> 8п Тп</w:t>
      </w:r>
    </w:p>
    <w:p w:rsidR="00C6593E" w:rsidRDefault="00C6593E">
      <w:r>
        <w:t>У меня дальше получилась такая цепочка.</w:t>
      </w:r>
    </w:p>
    <w:p w:rsidR="00C6593E" w:rsidRDefault="00C6593E">
      <w:r>
        <w:t>&lt;8п Тп Вк Кп&gt; &lt; Вп &gt; &lt;Вб Вч&gt; &lt; 6б&gt; &lt;Дк 8б&gt; &lt;Дч&gt; &lt;Тб &gt; &lt;6к 7б&gt; &lt;Тч 10б&gt; &lt;10ч&gt; &lt; 9б&gt; &lt;10п&gt; &lt; 6п 7к Кб 8к&gt; &lt; 6ч 8ч&gt; &lt; 9п Тк 9ч&gt; &lt; 9к&gt; &lt;Дб 10к&gt; &lt; Дп&gt; &lt; 7ч Кк 7п&gt; &lt; Кч&gt;</w:t>
      </w:r>
    </w:p>
    <w:p w:rsidR="00C6593E" w:rsidRDefault="00C6593E">
      <w:r>
        <w:t>8п Тп – препятствие, которое забрало энергию</w:t>
      </w:r>
    </w:p>
    <w:p w:rsidR="00C6593E" w:rsidRDefault="00C6593E">
      <w:r>
        <w:t>Вк – выражение желания вернуть энергию</w:t>
      </w:r>
    </w:p>
    <w:p w:rsidR="00C6593E" w:rsidRDefault="00C6593E">
      <w:r>
        <w:t>Кп – закон, реализация, которого поможет мне вернуть энергию.</w:t>
      </w:r>
    </w:p>
    <w:p w:rsidR="00C6593E" w:rsidRDefault="00C6593E">
      <w:r>
        <w:t>Вп – чтобы узнать какой это закон, я вытащила карту Таро..</w:t>
      </w:r>
    </w:p>
    <w:p w:rsidR="00C6593E" w:rsidRDefault="00C6593E">
      <w:r>
        <w:t>Дальше у меня пошли события, я их не очень отслеживала, т.к. еще слабо умею пользоваться ПМ. Для контроля только один раз вытаскивала карту и смотрела в каком месте ЦС я нахожусь. Это был Тк (в картах Таро это был Туз жезлов перевернутый). И действительно в этот момент шли не очень приятные события. И когда меня снова потянуло узнать карту. Это была 5 кубков. Означает разочарование, утрату. Я поняла, что ЦС закончилась. Т, е. это был Кч. Ну и смысл произошедшего был примерно следующий. Какие</w:t>
      </w:r>
      <w:r>
        <w:noBreakHyphen/>
        <w:t>то ситуации и сюжеты вызывали определенное чувство. А после этой ЦС оказалось, что чувство осталось само по себе, а форме его проявления прежние ситуации и сюжеты уже не соответствовали. Т.е. чувство утратило форму. Хотя прежние ситуации и сюжеты возможно и остались. Интересно утрата формы является возвратом энергии? Форма – это может быть сюжетная ловушка или шар восприятия. Тогда выход из сюжетной ловушки или шара восприятия – это возврат энергии? Или это все разные вещи?</w:t>
      </w:r>
    </w:p>
    <w:p w:rsidR="00C6593E" w:rsidRDefault="00C6593E"/>
    <w:p w:rsidR="00C6593E" w:rsidRDefault="00C6593E">
      <w:r>
        <w:t>Diego</w:t>
      </w:r>
    </w:p>
    <w:p w:rsidR="00C6593E" w:rsidRDefault="00C6593E">
      <w:r>
        <w:t>Petri, в каком</w:t>
      </w:r>
      <w:r>
        <w:noBreakHyphen/>
        <w:t xml:space="preserve">то из интервью Кастанеда говорил, что суть перепросмотра в том, что мы вытаскиваем из памяти задевшую нас ситуацию, а потом с помощью дыхания как бы стираем ее </w:t>
      </w:r>
      <w:r>
        <w:noBreakHyphen/>
        <w:t xml:space="preserve"> до тех пор, пока она не потеряет свою значимость, яркость. то есть до тех пор, пока цепочка не закроется. так что я думаю, ты сделала правильные выводы.</w:t>
      </w:r>
    </w:p>
    <w:p w:rsidR="00C6593E" w:rsidRDefault="00C6593E"/>
    <w:p w:rsidR="00C6593E" w:rsidRDefault="00C6593E">
      <w:r>
        <w:t>Karras</w:t>
      </w:r>
    </w:p>
    <w:p w:rsidR="00C6593E" w:rsidRDefault="00C6593E">
      <w:r>
        <w:t>Прикольно. КК, конечно, авторитет. Но я бы целью перепросмотра кое</w:t>
      </w:r>
      <w:r>
        <w:noBreakHyphen/>
        <w:t>что другое поставил. Ну да ему виднее =)</w:t>
      </w:r>
    </w:p>
    <w:p w:rsidR="00C6593E" w:rsidRDefault="00C6593E"/>
    <w:p w:rsidR="00C6593E" w:rsidRDefault="00C6593E">
      <w:r>
        <w:t>Sunbars</w:t>
      </w:r>
    </w:p>
    <w:p w:rsidR="00C6593E" w:rsidRDefault="00C6593E">
      <w:r>
        <w:t>Karras, а что именно?</w:t>
      </w:r>
    </w:p>
    <w:p w:rsidR="00C6593E" w:rsidRDefault="00C6593E"/>
    <w:p w:rsidR="00C6593E" w:rsidRDefault="00C6593E">
      <w:r>
        <w:t>April</w:t>
      </w:r>
    </w:p>
    <w:p w:rsidR="00C6593E" w:rsidRDefault="00C6593E">
      <w:r>
        <w:t>маячок.</w:t>
      </w:r>
    </w:p>
    <w:p w:rsidR="00C6593E" w:rsidRDefault="00C6593E">
      <w:r>
        <w:t>//Мироописание И</w:t>
      </w:r>
      <w:r>
        <w:noBreakHyphen/>
        <w:t>Цзн охватывает ..//</w:t>
      </w:r>
    </w:p>
    <w:p w:rsidR="00C6593E" w:rsidRDefault="00C6593E">
      <w:r>
        <w:t>Тема И</w:t>
      </w:r>
      <w:r>
        <w:noBreakHyphen/>
        <w:t>ЦЗЫН по</w:t>
      </w:r>
      <w:r>
        <w:noBreakHyphen/>
        <w:t>соседству. :)</w:t>
      </w:r>
    </w:p>
    <w:p w:rsidR="00C6593E" w:rsidRDefault="00C6593E"/>
    <w:p w:rsidR="00C6593E" w:rsidRDefault="00C6593E">
      <w:r>
        <w:t>Karras</w:t>
      </w:r>
    </w:p>
    <w:p w:rsidR="00C6593E" w:rsidRDefault="00C6593E">
      <w:r>
        <w:t>Sunbars, я бы сказал, что это что</w:t>
      </w:r>
      <w:r>
        <w:noBreakHyphen/>
        <w:t>то вроде картографии. Организация цепочек и структур из разрозненных событий. Развитие осознания =)</w:t>
      </w:r>
    </w:p>
    <w:p w:rsidR="00C6593E" w:rsidRDefault="00C6593E"/>
    <w:p w:rsidR="00C6593E" w:rsidRDefault="00C6593E">
      <w:r>
        <w:t>elik</w:t>
      </w:r>
    </w:p>
    <w:p w:rsidR="00C6593E" w:rsidRDefault="00C6593E">
      <w:r>
        <w:t>kritik</w:t>
      </w:r>
    </w:p>
    <w:p w:rsidR="00C6593E" w:rsidRDefault="00C6593E">
      <w:r>
        <w:t xml:space="preserve">ты может смотрел фильм Сталкер, или на читал книжку, по мотивам которой снят фильм, Пикник на обочине. в первом была Комната, во втором </w:t>
      </w:r>
      <w:r>
        <w:noBreakHyphen/>
        <w:t xml:space="preserve"> Золотой Шар, оба выполняли сокровенные желания.</w:t>
      </w:r>
    </w:p>
    <w:p w:rsidR="00C6593E" w:rsidRDefault="00C6593E">
      <w:r>
        <w:t>сравнение точно в невозможности “нормальных“ людей точно выполнить настройку на нужный результат. с практикой придет точное выполнение твоего желания</w:t>
      </w:r>
      <w:r>
        <w:noBreakHyphen/>
        <w:t>намерения. но ПМ очень недоработанная система, ищи свое, пользуй чужое, делайченидьнесиди.</w:t>
      </w:r>
    </w:p>
    <w:p w:rsidR="00C6593E" w:rsidRDefault="00C6593E"/>
    <w:p w:rsidR="00C6593E" w:rsidRDefault="00C6593E">
      <w:r>
        <w:t>April</w:t>
      </w:r>
    </w:p>
    <w:p w:rsidR="00C6593E" w:rsidRDefault="00C6593E">
      <w:r>
        <w:t>Начала ЦС.</w:t>
      </w:r>
    </w:p>
    <w:p w:rsidR="00C6593E" w:rsidRDefault="00C6593E">
      <w:r>
        <w:t>Сначала все шло как обычно.</w:t>
      </w:r>
    </w:p>
    <w:p w:rsidR="00C6593E" w:rsidRDefault="00C6593E">
      <w:r>
        <w:t>Но вот сплю я, вижу обычный сон, следую сюжету сна (без осознания себя), потом, бац, выпадает событие, которое нельзя проигнорировать, Туз крести, я говорю: ага, вот оно! (как бы продолжаю реализацию начатой в реале ЦС), и выполняю флаговое действие.</w:t>
      </w:r>
    </w:p>
    <w:p w:rsidR="00C6593E" w:rsidRDefault="00C6593E">
      <w:r>
        <w:t>Потом просыпаюсь и спрашиваю себя: можно ли событие, которое произошло во сне, зачесть как произошедшее на самом деле?</w:t>
      </w:r>
    </w:p>
    <w:p w:rsidR="00C6593E" w:rsidRDefault="00C6593E">
      <w:r>
        <w:t>Вопрос остается открытым.</w:t>
      </w:r>
    </w:p>
    <w:p w:rsidR="00C6593E" w:rsidRDefault="00C6593E">
      <w:r>
        <w:t>Потом ЦС счастливо продолжает свою реализацию в реале с учетом проявившегося во сне события.</w:t>
      </w:r>
    </w:p>
    <w:p w:rsidR="00C6593E" w:rsidRDefault="00C6593E">
      <w:r>
        <w:t>Я решаю, что можно. :)</w:t>
      </w:r>
    </w:p>
    <w:p w:rsidR="00C6593E" w:rsidRDefault="00C6593E"/>
    <w:p w:rsidR="00C6593E" w:rsidRDefault="00C6593E">
      <w:r>
        <w:t>Лея</w:t>
      </w:r>
    </w:p>
    <w:p w:rsidR="00C6593E" w:rsidRDefault="00C6593E">
      <w:r>
        <w:t>Как странно вы переплетаете события жизни и математику. ;) Неужели окружающий мир можно заключить в жесткие рамки цифр и последовательностей?</w:t>
      </w:r>
    </w:p>
    <w:p w:rsidR="00C6593E" w:rsidRDefault="00C6593E">
      <w:r>
        <w:t>Я почитала эту тему и, как мне кажется, всякого рода пасьянсы, перестановки и тому подобное, это не более чем желание компенсировать неуверенность перед грядущими событиями. Возможно нам хочется чтобы мир представлялся уравнениями, но действительность гораздо сложней, она выходит за грань математического понимания и описания.</w:t>
      </w:r>
    </w:p>
    <w:p w:rsidR="00C6593E" w:rsidRDefault="00C6593E"/>
    <w:p w:rsidR="00C6593E" w:rsidRDefault="00C6593E">
      <w:r>
        <w:t>April</w:t>
      </w:r>
    </w:p>
    <w:p w:rsidR="00C6593E" w:rsidRDefault="00C6593E">
      <w:r>
        <w:t>Лея.</w:t>
      </w:r>
    </w:p>
    <w:p w:rsidR="00C6593E" w:rsidRDefault="00C6593E">
      <w:r>
        <w:t>Вы сложили хотя бы один сходящийся пасьянс и реализовали хотя бы одну ЦС?</w:t>
      </w:r>
    </w:p>
    <w:p w:rsidR="00C6593E" w:rsidRDefault="00C6593E"/>
    <w:p w:rsidR="00C6593E" w:rsidRDefault="00C6593E">
      <w:r>
        <w:t>Лея</w:t>
      </w:r>
    </w:p>
    <w:p w:rsidR="00C6593E" w:rsidRDefault="00C6593E">
      <w:r>
        <w:t>April,</w:t>
      </w:r>
    </w:p>
    <w:p w:rsidR="00C6593E" w:rsidRDefault="00C6593E">
      <w:r>
        <w:t>не обязательно узнавать лекарства или яды, употребляя их практически ;)</w:t>
      </w:r>
    </w:p>
    <w:p w:rsidR="00C6593E" w:rsidRDefault="00C6593E"/>
    <w:p w:rsidR="00C6593E" w:rsidRDefault="00C6593E">
      <w:r>
        <w:t>маячок</w:t>
      </w:r>
    </w:p>
    <w:p w:rsidR="00C6593E" w:rsidRDefault="00C6593E">
      <w:r>
        <w:t>Лея, вы абсолютно правы. Зачем вообще исследовать мир, если и так все понятно? Еду можно купить в магазинах, кино показывают в телевизорах, а мыться нужно в ванной. Вот ведь придумали! Пасьянс Медичи! Чудаки!</w:t>
      </w:r>
    </w:p>
    <w:p w:rsidR="00C6593E" w:rsidRDefault="00C6593E">
      <w:r>
        <w:t>ps</w:t>
      </w:r>
    </w:p>
    <w:p w:rsidR="00C6593E" w:rsidRDefault="00C6593E">
      <w:r>
        <w:t>Если хочешь, чтобы у блондинки зажглись огоньки в глазах, посвети ей в ухо фонариком.</w:t>
      </w:r>
    </w:p>
    <w:p w:rsidR="00C6593E" w:rsidRDefault="00C6593E"/>
    <w:p w:rsidR="00C6593E" w:rsidRDefault="00C6593E">
      <w:r>
        <w:t>Лея</w:t>
      </w:r>
    </w:p>
    <w:p w:rsidR="00C6593E" w:rsidRDefault="00C6593E">
      <w:r>
        <w:t>маячок,</w:t>
      </w:r>
    </w:p>
    <w:p w:rsidR="00C6593E" w:rsidRDefault="00C6593E">
      <w:r>
        <w:t>я не против исследования окружающего мира, я лишь хочу сказать что невозможно его исследовать, когда в голове пустота. Это абсурд! :(</w:t>
      </w:r>
    </w:p>
    <w:p w:rsidR="00C6593E" w:rsidRDefault="00C6593E">
      <w:r>
        <w:t xml:space="preserve">Страшно себе даже представить чтобы было, если бы мир оказался всего лишь компьютерной программой. Это бы означало что мир конечен, его можно описать уравнениями и наступит такой момент, когда спадёт последняя тайна мироздания. Люди постигнут все тайны и остановятся, наступит конец света, полнейшая деградация и апатия разума </w:t>
      </w:r>
      <w:r>
        <w:noBreakHyphen/>
        <w:t xml:space="preserve"> будет нечего постигать, не к чему стремиться. Исчезнет непостяжимая цель.</w:t>
      </w:r>
    </w:p>
    <w:p w:rsidR="00C6593E" w:rsidRDefault="00C6593E"/>
    <w:p w:rsidR="00C6593E" w:rsidRDefault="00C6593E">
      <w:r>
        <w:t>LuckyFlea</w:t>
      </w:r>
    </w:p>
    <w:p w:rsidR="00C6593E" w:rsidRDefault="00C6593E">
      <w:r>
        <w:t>маячок Ага так телевизор еще изобретать было надо)Это исследование.Лучше в пещере с видом наружу и мытье в ближайшем ручье)А как помылась за волосы и исполнять супружеский долг)</w:t>
      </w:r>
    </w:p>
    <w:p w:rsidR="00C6593E" w:rsidRDefault="00C6593E"/>
    <w:p w:rsidR="00C6593E" w:rsidRDefault="00C6593E">
      <w:r>
        <w:t>маячок</w:t>
      </w:r>
    </w:p>
    <w:p w:rsidR="00C6593E" w:rsidRDefault="00C6593E">
      <w:r>
        <w:t xml:space="preserve">Лея, согласен с пустотой в голове, если человека пугают мысли о конечном познании мироздания. Попытайтесь понять, что писал об этом Кастанеда. Он утверждал, что мир это непостижимая и бесконечная загадка для человека. И человек тоже является непостижимой и бесконечной загадкой. Эти две бесконечные и непостижимые загадки могут находить соответствия друг в друге на неисчислимых плоскостях, гранях и фракталах реальности. И значит некоторые из людей будет восторгаться банальными радостями мира, а другие </w:t>
      </w:r>
      <w:r>
        <w:noBreakHyphen/>
        <w:t xml:space="preserve"> находить удовольствие в бесконечном раскрытии тайн.</w:t>
      </w:r>
    </w:p>
    <w:p w:rsidR="00C6593E" w:rsidRDefault="00C6593E">
      <w:r>
        <w:t>Не нужно бояться, что кто</w:t>
      </w:r>
      <w:r>
        <w:noBreakHyphen/>
        <w:t>то исчерпает океан, войдя в его воды по колено. Все будет хорошо. Не волнуйтесь.</w:t>
      </w:r>
    </w:p>
    <w:p w:rsidR="00C6593E" w:rsidRDefault="00C6593E"/>
    <w:p w:rsidR="00C6593E" w:rsidRDefault="00C6593E">
      <w:r>
        <w:t>April</w:t>
      </w:r>
    </w:p>
    <w:p w:rsidR="00C6593E" w:rsidRDefault="00C6593E">
      <w:r>
        <w:t>Лея.</w:t>
      </w:r>
    </w:p>
    <w:p w:rsidR="00C6593E" w:rsidRDefault="00C6593E">
      <w:r>
        <w:t>//Я почитала эту тему и, как мне кажется..//</w:t>
      </w:r>
    </w:p>
    <w:p w:rsidR="00C6593E" w:rsidRDefault="00C6593E">
      <w:r>
        <w:t>Ты невнимательно читаешь и делаешь слишком поспешные выводы.</w:t>
      </w:r>
    </w:p>
    <w:p w:rsidR="00C6593E" w:rsidRDefault="00C6593E">
      <w:r>
        <w:t>Это не твоя вина. Это твоя беда.</w:t>
      </w:r>
    </w:p>
    <w:p w:rsidR="00C6593E" w:rsidRDefault="00C6593E"/>
    <w:p w:rsidR="00C6593E" w:rsidRDefault="00C6593E">
      <w:r>
        <w:t>Лея</w:t>
      </w:r>
    </w:p>
    <w:p w:rsidR="00C6593E" w:rsidRDefault="00C6593E">
      <w:r>
        <w:t>маячок,</w:t>
      </w:r>
    </w:p>
    <w:p w:rsidR="00C6593E" w:rsidRDefault="00C6593E">
      <w:r>
        <w:t>А я и не волнуюсь, я как раз и пишу что мир непостижим, поэтому глупо пытаться загнать его в рамки конечных формул и уравнений. Мир не компьютерная реальность. Невозможно даже сравнивать реальный и виртуальный мир.</w:t>
      </w:r>
    </w:p>
    <w:p w:rsidR="00C6593E" w:rsidRDefault="00C6593E">
      <w:r>
        <w:t>April,</w:t>
      </w:r>
    </w:p>
    <w:p w:rsidR="00C6593E" w:rsidRDefault="00C6593E">
      <w:r>
        <w:t>Не стоит беспокоиться за меня. Я реалистка и стараюсь смотреть на мир широко раскрытыми глазами. И пусть некоторые считают меня глупой дурой с фонариками в ушах, это всего лишь их мнение. Я знаю мир таким, каким он предстает перед моим взором и мне не нужны выдуманные модели его описания. Я чувствую их чуждость естеству и примитивность упрощений.</w:t>
      </w:r>
    </w:p>
    <w:p w:rsidR="00C6593E" w:rsidRDefault="00C6593E"/>
    <w:p w:rsidR="00C6593E" w:rsidRDefault="00C6593E">
      <w:r>
        <w:t>April</w:t>
      </w:r>
    </w:p>
    <w:p w:rsidR="00C6593E" w:rsidRDefault="00C6593E">
      <w:r>
        <w:t>Лея.</w:t>
      </w:r>
    </w:p>
    <w:p w:rsidR="00C6593E" w:rsidRDefault="00C6593E">
      <w:r>
        <w:t>//Я знаю мир таким, каким он предстает перед моим взором ..//</w:t>
      </w:r>
    </w:p>
    <w:p w:rsidR="00C6593E" w:rsidRDefault="00C6593E">
      <w:r>
        <w:t>ПРЕД твоим взором ПРЕД</w:t>
      </w:r>
      <w:r>
        <w:noBreakHyphen/>
        <w:t>стает не мир, а ПРЕД</w:t>
      </w:r>
      <w:r>
        <w:noBreakHyphen/>
        <w:t>СТАВление о нем. :)</w:t>
      </w:r>
    </w:p>
    <w:p w:rsidR="00C6593E" w:rsidRDefault="00C6593E">
      <w:r>
        <w:t>//и мне не нужны выдуманные модели его описания. Я чувствую их чуждость естеству и примитивность упрощений. //</w:t>
      </w:r>
    </w:p>
    <w:p w:rsidR="00C6593E" w:rsidRDefault="00C6593E">
      <w:r>
        <w:t>Если ты и чувствуешь чуждость и примитивность, то чуждость и примитивность своих ПРЕД</w:t>
      </w:r>
      <w:r>
        <w:noBreakHyphen/>
        <w:t>СТАВлений. В частности, чуждость и примитивность своего ПРЕД</w:t>
      </w:r>
      <w:r>
        <w:noBreakHyphen/>
        <w:t>СТАВления о предмете обсуждения.</w:t>
      </w:r>
    </w:p>
    <w:p w:rsidR="00C6593E" w:rsidRDefault="00C6593E">
      <w:r>
        <w:t>Это бессмысленный спор.</w:t>
      </w:r>
    </w:p>
    <w:p w:rsidR="00C6593E" w:rsidRDefault="00C6593E">
      <w:r>
        <w:t>Надеюсь, ты не ждешь, что участники дискусии скажут тебе: Спасибо, Лея! Ты раскрыла нам глаза!</w:t>
      </w:r>
    </w:p>
    <w:p w:rsidR="00C6593E" w:rsidRDefault="00C6593E">
      <w:r>
        <w:t>Или ждешь? :)</w:t>
      </w:r>
    </w:p>
    <w:p w:rsidR="00C6593E" w:rsidRDefault="00C6593E">
      <w:r>
        <w:t>//И пусть некоторые считают меня глупой дурой с фонариками в ушах, это всего лишь их мнение. //</w:t>
      </w:r>
    </w:p>
    <w:p w:rsidR="00C6593E" w:rsidRDefault="00C6593E">
      <w:r>
        <w:t>Раскрой глаза еще чуть</w:t>
      </w:r>
      <w:r>
        <w:noBreakHyphen/>
        <w:t>чуть по шире, может тебе удастся увидеть, что эта претензия не ко мне.</w:t>
      </w:r>
    </w:p>
    <w:p w:rsidR="00C6593E" w:rsidRDefault="00C6593E"/>
    <w:p w:rsidR="00C6593E" w:rsidRDefault="00C6593E">
      <w:r>
        <w:t>Лея</w:t>
      </w:r>
    </w:p>
    <w:p w:rsidR="00C6593E" w:rsidRDefault="00C6593E">
      <w:r>
        <w:t>April,</w:t>
      </w:r>
    </w:p>
    <w:p w:rsidR="00C6593E" w:rsidRDefault="00C6593E">
      <w:r>
        <w:t>Я не представляю ничего, когда смотрю на мир. Так же, я не ожидаю от участников ничего из того, что ты написала. Мне ничего не надо.</w:t>
      </w:r>
    </w:p>
    <w:p w:rsidR="00C6593E" w:rsidRDefault="00C6593E"/>
    <w:p w:rsidR="00C6593E" w:rsidRDefault="00C6593E">
      <w:r>
        <w:t>Оленька</w:t>
      </w:r>
    </w:p>
    <w:p w:rsidR="00C6593E" w:rsidRDefault="00C6593E">
      <w:r>
        <w:t>Лея просто флудит. Занимается спамом. Эдакая простушка. А какой у тебя был ник месяцем раньше? Пипич? Или ПипоВан?</w:t>
      </w:r>
    </w:p>
    <w:p w:rsidR="00C6593E" w:rsidRDefault="00C6593E">
      <w:r>
        <w:t>Маячок, пробей ее ай</w:t>
      </w:r>
      <w:r>
        <w:noBreakHyphen/>
        <w:t>пи. Козачка</w:t>
      </w:r>
      <w:r>
        <w:noBreakHyphen/>
        <w:t>то засланная.</w:t>
      </w:r>
    </w:p>
    <w:p w:rsidR="00C6593E" w:rsidRDefault="00C6593E"/>
    <w:p w:rsidR="00C6593E" w:rsidRDefault="00C6593E">
      <w:r>
        <w:t>April</w:t>
      </w:r>
    </w:p>
    <w:p w:rsidR="00C6593E" w:rsidRDefault="00C6593E">
      <w:r>
        <w:t xml:space="preserve">ХС говорили о лабиринтах. В книге указаны 3 лабиринта: лабиринт жизни (ЛЖ), лабиринт привязанностей (ЛП) и лабиринт событий (ЛС). Следование событий одной масти в ЦС можно рассматривать как движение в соответствующем лабиринте: ЛЖ </w:t>
      </w:r>
      <w:r>
        <w:noBreakHyphen/>
        <w:t xml:space="preserve"> пики, ЛП </w:t>
      </w:r>
      <w:r>
        <w:noBreakHyphen/>
        <w:t xml:space="preserve"> черви, ЛС </w:t>
      </w:r>
      <w:r>
        <w:noBreakHyphen/>
        <w:t xml:space="preserve"> крести.</w:t>
      </w:r>
    </w:p>
    <w:p w:rsidR="00C6593E" w:rsidRDefault="00C6593E">
      <w:r>
        <w:t xml:space="preserve">Вот Лея демонстрирует нам застревание в особом лабиринте </w:t>
      </w:r>
      <w:r>
        <w:noBreakHyphen/>
        <w:t xml:space="preserve"> лабиринте собственных ПРЕДСТАВЛЕНИЙ о жизни, лабиринт маленьких личных истин, концепций, принятых в качестве аксиом личной картины мира </w:t>
      </w:r>
      <w:r>
        <w:noBreakHyphen/>
        <w:t xml:space="preserve"> лабиринт аксиом </w:t>
      </w:r>
      <w:r>
        <w:noBreakHyphen/>
        <w:t xml:space="preserve"> ЛА. Бубны могли бы символизировать движение внутри ЛА.</w:t>
      </w:r>
    </w:p>
    <w:p w:rsidR="00C6593E" w:rsidRDefault="00C6593E"/>
    <w:p w:rsidR="00C6593E" w:rsidRDefault="00C6593E">
      <w:r>
        <w:t>Лея</w:t>
      </w:r>
    </w:p>
    <w:p w:rsidR="00C6593E" w:rsidRDefault="00C6593E">
      <w:r>
        <w:t>April,</w:t>
      </w:r>
    </w:p>
    <w:p w:rsidR="00C6593E" w:rsidRDefault="00C6593E">
      <w:r>
        <w:t>Я не застревала ни в каком лабиринте, какую вздорную чушь ты говоришь. Я свободна по жизни, деляю что хочу и мне это нравиться. Я не зависима от других и мне не зачем выбираться из каких</w:t>
      </w:r>
      <w:r>
        <w:noBreakHyphen/>
        <w:t>то там заторов. Можешь ли ты, в таком случае, сказать подобное о себе.</w:t>
      </w:r>
    </w:p>
    <w:p w:rsidR="00C6593E" w:rsidRDefault="00C6593E"/>
    <w:p w:rsidR="00C6593E" w:rsidRDefault="00C6593E">
      <w:r>
        <w:t>April</w:t>
      </w:r>
    </w:p>
    <w:p w:rsidR="00C6593E" w:rsidRDefault="00C6593E">
      <w:r>
        <w:t>Лея.</w:t>
      </w:r>
    </w:p>
    <w:p w:rsidR="00C6593E" w:rsidRDefault="00C6593E">
      <w:r>
        <w:t>//Я не застревала ни в каком лабиринте..//</w:t>
      </w:r>
    </w:p>
    <w:p w:rsidR="00C6593E" w:rsidRDefault="00C6593E">
      <w:r>
        <w:t>В моем посте я обращалась не к тебе, и речь шла не о тебе, а об еще одном варианте интерпретации карточных мастей.</w:t>
      </w:r>
    </w:p>
    <w:p w:rsidR="00C6593E" w:rsidRDefault="00C6593E">
      <w:r>
        <w:t>//Я свободна по жизни, деляю что хочу и мне это нравиться. Я не зависима от других и мне не зачем выбираться из каких</w:t>
      </w:r>
      <w:r>
        <w:noBreakHyphen/>
        <w:t>то там заторов. //</w:t>
      </w:r>
    </w:p>
    <w:p w:rsidR="00C6593E" w:rsidRDefault="00C6593E">
      <w:r>
        <w:t>Это твое дело. Мне это не интересно.</w:t>
      </w:r>
    </w:p>
    <w:p w:rsidR="00C6593E" w:rsidRDefault="00C6593E">
      <w:r>
        <w:t>//Можешь ли ты, в таком случае, сказать подобное о себе. //</w:t>
      </w:r>
    </w:p>
    <w:p w:rsidR="00C6593E" w:rsidRDefault="00C6593E">
      <w:r>
        <w:t>Я бы многое могла сказать о себе, и подобного и бесподобного, но, думаю, это будет не интересно тебе.</w:t>
      </w:r>
    </w:p>
    <w:p w:rsidR="00C6593E" w:rsidRDefault="00C6593E"/>
    <w:p w:rsidR="00C6593E" w:rsidRDefault="00C6593E">
      <w:r>
        <w:t>Karras</w:t>
      </w:r>
    </w:p>
    <w:p w:rsidR="00C6593E" w:rsidRDefault="00C6593E">
      <w:r>
        <w:t>Леяу каждого свой подход. Это раз. Во вторых, изначально пасьянс позиционировался как хакерский сталкинг. То</w:t>
      </w:r>
      <w:r>
        <w:noBreakHyphen/>
        <w:t>есть речь шла об управлении восприятием событий, грубо говоря. Такого рода вещи архинужны для практики сновидения. Что же касается мира... Скажем так, для кого</w:t>
      </w:r>
      <w:r>
        <w:noBreakHyphen/>
        <w:t xml:space="preserve">то интернет </w:t>
      </w:r>
      <w:r>
        <w:noBreakHyphen/>
        <w:t xml:space="preserve"> некая странная абстракция, не существующая в реальной жизни, а кто</w:t>
      </w:r>
      <w:r>
        <w:noBreakHyphen/>
        <w:t>то в это время преспокойненько в нём обитает и пишет посты на форумы =) Мир многогранен =)</w:t>
      </w:r>
    </w:p>
    <w:p w:rsidR="00C6593E" w:rsidRDefault="00C6593E"/>
    <w:p w:rsidR="00C6593E" w:rsidRDefault="00C6593E">
      <w:r>
        <w:t>April</w:t>
      </w:r>
    </w:p>
    <w:p w:rsidR="00C6593E" w:rsidRDefault="00C6593E">
      <w:r>
        <w:t>Прочитала недавно “Маг в законе“ автор Олди. Забавная штука! Все</w:t>
      </w:r>
      <w:r>
        <w:noBreakHyphen/>
        <w:t>таки любят маги поиграться в карты. :)</w:t>
      </w:r>
    </w:p>
    <w:p w:rsidR="00C6593E" w:rsidRDefault="00C6593E"/>
    <w:p w:rsidR="00C6593E" w:rsidRDefault="00C6593E">
      <w:r>
        <w:t>негоа</w:t>
      </w:r>
    </w:p>
    <w:p w:rsidR="00C6593E" w:rsidRDefault="00C6593E">
      <w:r>
        <w:t>Мир людей действительно конечен. Но у него гладкие края.</w:t>
      </w:r>
    </w:p>
    <w:p w:rsidR="00C6593E" w:rsidRDefault="00C6593E"/>
    <w:p w:rsidR="00C6593E" w:rsidRDefault="00C6593E">
      <w:pPr>
        <w:pStyle w:val="3"/>
      </w:pPr>
      <w:r>
        <w:t>Матрица vs Кубик</w:t>
      </w:r>
      <w:r>
        <w:noBreakHyphen/>
        <w:t>рубик</w:t>
      </w:r>
    </w:p>
    <w:p w:rsidR="00C6593E" w:rsidRDefault="00C6593E">
      <w:pPr>
        <w:jc w:val="left"/>
      </w:pPr>
    </w:p>
    <w:p w:rsidR="00C6593E" w:rsidRDefault="00C6593E">
      <w:r>
        <w:t>Формат:  Практикум</w:t>
      </w:r>
    </w:p>
    <w:p w:rsidR="00C6593E" w:rsidRDefault="00C6593E">
      <w:r>
        <w:t>Ведущий/автор:  CiD</w:t>
      </w:r>
    </w:p>
    <w:p w:rsidR="00C6593E" w:rsidRDefault="00C6593E">
      <w:r>
        <w:t>Период проведения:  26.01.2006 – 23.02.2006 г.</w:t>
      </w:r>
    </w:p>
    <w:p w:rsidR="00C6593E" w:rsidRDefault="00C6593E">
      <w:r>
        <w:t>Ключевые слова: Кубик</w:t>
      </w:r>
      <w:r>
        <w:noBreakHyphen/>
        <w:t>рубик, манипулирование, грани, клетки</w:t>
      </w:r>
    </w:p>
    <w:p w:rsidR="00C6593E" w:rsidRDefault="00C6593E">
      <w:r>
        <w:t>Место проведения/источник: http://www.aworld.ru/maska/forumsp5345a.htm#lastinfo</w:t>
      </w:r>
    </w:p>
    <w:p w:rsidR="00C6593E" w:rsidRDefault="00C6593E">
      <w:r>
        <w:t>Связанные документы:</w:t>
      </w:r>
    </w:p>
    <w:p w:rsidR="00C6593E" w:rsidRDefault="00C6593E">
      <w:r>
        <w:t>Персоналии:  CiD, Daedalus, xandr, lfxor, Pork, Diego, Одна из...вас, Эллайна, elik</w:t>
      </w:r>
    </w:p>
    <w:p w:rsidR="00C6593E" w:rsidRDefault="00C6593E">
      <w:r>
        <w:t>Редактировал текст:  Jassarias</w:t>
      </w:r>
    </w:p>
    <w:p w:rsidR="00C6593E" w:rsidRDefault="00C6593E"/>
    <w:p w:rsidR="00C6593E" w:rsidRDefault="00C6593E">
      <w:r>
        <w:t>Матрица vs Кубик</w:t>
      </w:r>
      <w:r>
        <w:noBreakHyphen/>
        <w:t>рубик</w:t>
      </w:r>
    </w:p>
    <w:p w:rsidR="00C6593E" w:rsidRDefault="00C6593E">
      <w:r>
        <w:t>Определение состояний</w:t>
      </w:r>
    </w:p>
    <w:p w:rsidR="00C6593E" w:rsidRDefault="00C6593E">
      <w:r>
        <w:t>Вызов «гнева» реала</w:t>
      </w:r>
    </w:p>
    <w:p w:rsidR="00C6593E" w:rsidRDefault="00C6593E"/>
    <w:p w:rsidR="00C6593E" w:rsidRDefault="00C6593E">
      <w:r>
        <w:t>Матрица vs Кубик</w:t>
      </w:r>
      <w:r>
        <w:noBreakHyphen/>
        <w:t>рубик</w:t>
      </w:r>
    </w:p>
    <w:p w:rsidR="00C6593E" w:rsidRDefault="00C6593E"/>
    <w:p w:rsidR="00C6593E" w:rsidRDefault="00C6593E">
      <w:r>
        <w:t>CiD</w:t>
      </w:r>
    </w:p>
    <w:p w:rsidR="00C6593E" w:rsidRDefault="00C6593E">
      <w:r>
        <w:t>Приветствую!</w:t>
      </w:r>
    </w:p>
    <w:p w:rsidR="00C6593E" w:rsidRDefault="00C6593E">
      <w:r>
        <w:t>Расскажу вам про одну технику. Первоначально задуманная с иной целью, в конечном варианте эксплуатирует баги людей. Забегу вперед, и добавлю что техника открывает возможности манипулирования не только другими людьми, но и собой, что ставилось во главу угла на начальном этапе. Побочный кратковременный эффект был в способности просмотра линий вероятностей, но это скорей недокументированная функция.</w:t>
      </w:r>
    </w:p>
    <w:p w:rsidR="00C6593E" w:rsidRDefault="00C6593E">
      <w:r>
        <w:t>Информацию буду давать скопом и, возможно, несколько не последовательно.</w:t>
      </w:r>
    </w:p>
    <w:p w:rsidR="00C6593E" w:rsidRDefault="00C6593E">
      <w:r>
        <w:t>Пожалуйста, не задавайте вопросов раньше, чем я закончу.</w:t>
      </w:r>
    </w:p>
    <w:p w:rsidR="00C6593E" w:rsidRDefault="00C6593E"/>
    <w:p w:rsidR="00C6593E" w:rsidRDefault="00C6593E">
      <w:r>
        <w:t>CiD</w:t>
      </w:r>
    </w:p>
    <w:p w:rsidR="00C6593E" w:rsidRDefault="00C6593E">
      <w:r>
        <w:t>Извиняюсь за задержку, сгорел винт в ноутбуке. Положил его под кровать, теща приняла ноутбук за напольные весы. Экран четко пополам.</w:t>
      </w:r>
    </w:p>
    <w:p w:rsidR="00C6593E" w:rsidRDefault="00C6593E">
      <w:r>
        <w:t>Несмотря на череду неприятных ситуаций, продолжаю экскурс в “Теорию кубика</w:t>
      </w:r>
      <w:r>
        <w:noBreakHyphen/>
        <w:t>рубика“.</w:t>
      </w:r>
    </w:p>
    <w:p w:rsidR="00C6593E" w:rsidRDefault="00C6593E">
      <w:r>
        <w:t>Так сложилась моя жизнь, что мне пришлось самостоятельно избавляться от пристрастия к героину. Не дай бог вам перенести подобного. В голове не остается твоих собственных мыслей , теряется способность логически мыслить.</w:t>
      </w:r>
    </w:p>
    <w:p w:rsidR="00C6593E" w:rsidRDefault="00C6593E">
      <w:r>
        <w:t>Как потом я понял, я пошел по единственно правильному пути, отвергнув религию и прочие методы спасения. Даже когда я хотел жить так, как хочу, наркотик кричал внутри меня “ты будешь жить так, как я хочу“. Единственное чего я хотел, это свободы. Как учил меня папаня, царствие ему небесное, подполковник запаса, главное определить врага. Враг был только один, его я назвал псевдо</w:t>
      </w:r>
      <w:r>
        <w:noBreakHyphen/>
        <w:t>я. Псевдо</w:t>
      </w:r>
      <w:r>
        <w:noBreakHyphen/>
        <w:t>я хотел дозы, когда не хотел, позволял мне думать о чем угодно, позволял обещать что это последняя. “Сейчас вмажусь и жизнь начну по новой“. Исход очевиден. В какойто момент, когда количество одинаковых повторяющихся действий превысило некий порог, во мне чтото мелькнуло. Во мне или псевдо</w:t>
      </w:r>
      <w:r>
        <w:noBreakHyphen/>
        <w:t>мне, трудно сказать, появилась нечеткая картинка происходящего.</w:t>
      </w:r>
    </w:p>
    <w:p w:rsidR="00C6593E" w:rsidRDefault="00C6593E">
      <w:r>
        <w:t>Вижу, несколько лирично и не информативно. Собираюсь с мыслями.</w:t>
      </w:r>
    </w:p>
    <w:p w:rsidR="00C6593E" w:rsidRDefault="00C6593E"/>
    <w:p w:rsidR="00C6593E" w:rsidRDefault="00C6593E">
      <w:r>
        <w:t>Daedalus</w:t>
      </w:r>
    </w:p>
    <w:p w:rsidR="00C6593E" w:rsidRDefault="00C6593E">
      <w:r>
        <w:t>CiD, нормально всё, не тушуйся, продолжай.</w:t>
      </w:r>
    </w:p>
    <w:p w:rsidR="00C6593E" w:rsidRDefault="00C6593E">
      <w:r>
        <w:t>с вопросами личной свободы и повторами сталкиваются все,</w:t>
      </w:r>
    </w:p>
    <w:p w:rsidR="00C6593E" w:rsidRDefault="00C6593E">
      <w:r>
        <w:t>и поэтому мы внимателно тебя слушаем</w:t>
      </w:r>
    </w:p>
    <w:p w:rsidR="00C6593E" w:rsidRDefault="00C6593E"/>
    <w:p w:rsidR="00C6593E" w:rsidRDefault="00C6593E">
      <w:r>
        <w:t>CiD</w:t>
      </w:r>
    </w:p>
    <w:p w:rsidR="00C6593E" w:rsidRDefault="00C6593E">
      <w:r>
        <w:t>Война отняла у меня почти два года; за это время удалось определить силы врага, и нарисовалась подробная карта местности. Все, или почти все, уловки псевдо</w:t>
      </w:r>
      <w:r>
        <w:noBreakHyphen/>
        <w:t>я были расписаны, сильные и слабые стороны известны. (Оставалось только вскинуть акашку и разнести себя в клочья:) ) Думаете, что это было так же легко, как плюнуть в открытую форточку? Например, знание о мысле</w:t>
      </w:r>
      <w:r>
        <w:noBreakHyphen/>
        <w:t>действии ко мне пришло, когда мое тело полезло под движущийся поезд.</w:t>
      </w:r>
    </w:p>
    <w:p w:rsidR="00C6593E" w:rsidRDefault="00C6593E">
      <w:r>
        <w:t>Военный шпионаж как то сам собой переключился на окружающих людей. Не людей конечно, но очень похожих.</w:t>
      </w:r>
    </w:p>
    <w:p w:rsidR="00C6593E" w:rsidRDefault="00C6593E">
      <w:r>
        <w:t>Объясню про мысле</w:t>
      </w:r>
      <w:r>
        <w:noBreakHyphen/>
        <w:t>действие. Лежа лицом на шпалах привиделась мне яркая жесткая связь действия и мысли. Мысли</w:t>
      </w:r>
      <w:r>
        <w:noBreakHyphen/>
        <w:t>эмоции будет точнее. Многие мыслеэмоции жестко привязаны к конкретным действиям тела. Как сейчас могу объяснить, в какойто момент в прошлом информация, протекающая по нейронным сетям тела затвердевает. Софт превращается в хард.</w:t>
      </w:r>
    </w:p>
    <w:p w:rsidR="00C6593E" w:rsidRDefault="00C6593E">
      <w:r>
        <w:t>Против себя это видение использовать пока не мог, поэтому сосредоточился на других. Сосредоточился будет слишком ярко, какое к черту сосредоточение, это была единственная лазейка, чтобы не останавливаться и продолжать войну. И через пару месяцев развел барыгу на дозу. У него было несколько уязвимых мест в его харде. Он их очень быстро залатал; потому что был умнее и не пробывал того, что толкал сам. В любом случае две халявные дозы дали мне немного времени оценить полезную возможность.</w:t>
      </w:r>
    </w:p>
    <w:p w:rsidR="00C6593E" w:rsidRDefault="00C6593E">
      <w:r>
        <w:t>В немного упрощенном виде получился вот небольшой список:</w:t>
      </w:r>
    </w:p>
    <w:p w:rsidR="00C6593E" w:rsidRDefault="00C6593E">
      <w:r>
        <w:t>1. мысль/побуждение/эмоция четко связана с действием.</w:t>
      </w:r>
    </w:p>
    <w:p w:rsidR="00C6593E" w:rsidRDefault="00C6593E">
      <w:r>
        <w:t xml:space="preserve">2. нет разницы, что возникает первым мысль или действие, одно тянет за собой другое. (проверено необходимым экспериментом </w:t>
      </w:r>
      <w:r>
        <w:noBreakHyphen/>
        <w:t xml:space="preserve"> оттягивал ломки как бы восстанавливая другие ощущения).</w:t>
      </w:r>
    </w:p>
    <w:p w:rsidR="00C6593E" w:rsidRDefault="00C6593E">
      <w:r>
        <w:t>3. многие действия тянут за собой другие действия, как и мысли тянут за собой другие мысли.</w:t>
      </w:r>
    </w:p>
    <w:p w:rsidR="00C6593E" w:rsidRDefault="00C6593E">
      <w:r>
        <w:t>4. действия могут зацикливаться, как и мысли.</w:t>
      </w:r>
    </w:p>
    <w:p w:rsidR="00C6593E" w:rsidRDefault="00C6593E">
      <w:r>
        <w:t>Вроде ничего феноменального, но это было только начало и для меня уже было отправной точкой.</w:t>
      </w:r>
    </w:p>
    <w:p w:rsidR="00C6593E" w:rsidRDefault="00C6593E">
      <w:r>
        <w:t>Я обязательно продолжу, не сегодня уже наверно, немного вздемну перед работой.</w:t>
      </w:r>
    </w:p>
    <w:p w:rsidR="00C6593E" w:rsidRDefault="00C6593E"/>
    <w:p w:rsidR="00C6593E" w:rsidRDefault="00C6593E">
      <w:r>
        <w:t>CiD</w:t>
      </w:r>
    </w:p>
    <w:p w:rsidR="00C6593E" w:rsidRDefault="00C6593E">
      <w:r>
        <w:t>.йотобар дереп унмедзв огонмен ,онреван ежу яндогес ен ,ужлодорп оньлетазябо Я</w:t>
      </w:r>
    </w:p>
    <w:p w:rsidR="00C6593E" w:rsidRDefault="00C6593E">
      <w:r>
        <w:t>.ойкчот йонварапто олыб ежу янем ялд и олачан окьлок олыб отэ он ,огоньланемонеф огечин едорВ</w:t>
      </w:r>
    </w:p>
    <w:p w:rsidR="00C6593E" w:rsidRDefault="00C6593E">
      <w:r>
        <w:t>.илсым и как ,ясьтавилкицаз тугом яивтсйед .4</w:t>
      </w:r>
    </w:p>
    <w:p w:rsidR="00C6593E" w:rsidRDefault="00C6593E">
      <w:r>
        <w:t>.илсым еигурд йобос аз тунят илсым и как ,яивтсйед еигурд йобос аз тунят яивтсйед еигонм .3</w:t>
      </w:r>
    </w:p>
    <w:p w:rsidR="00C6593E" w:rsidRDefault="00C6593E">
      <w:r>
        <w:t xml:space="preserve">.)яинещущо еигурд яавилванатссов ыб как икмол лавигятто </w:t>
      </w:r>
      <w:r>
        <w:noBreakHyphen/>
        <w:t xml:space="preserve"> мотнемирепскэ мымидохбоен онереворп) .еогурд йобос аз тенят ондо ,еивтсйед или ьлсым мывреп теакинзов отч ,ыцинзар тен .2</w:t>
      </w:r>
    </w:p>
    <w:p w:rsidR="00C6593E" w:rsidRDefault="00C6593E">
      <w:r>
        <w:t>.меивтсйед с аназяв октеч яицомэ/еинеджубоп/ьлсым .1</w:t>
      </w:r>
    </w:p>
    <w:p w:rsidR="00C6593E" w:rsidRDefault="00C6593E">
      <w:r>
        <w:t>:косипс йошьлобен тов ясличулоп едив моннещорпу огонмен В</w:t>
      </w:r>
    </w:p>
    <w:p w:rsidR="00C6593E" w:rsidRDefault="00C6593E">
      <w:r>
        <w:t>.ьтсонжомзов юунзелоп ьтинецо инемерв огонмен емн илад ызод еынвялах евд еачулс мобюл В. мас лаклот отч, огот лавыборп ен и еенму лыб очт умотоп ; латалаз ортсыб ьнечо хи нО .едрах оге в тсем хымивзяу окьлоксен олыб оген У .узод ан угыраб левзар вецясем урап зереч И .унйов ьтажлодорп и ясьтавилванатсо ен ыботч ,акйезал аянневтсниде алыб отэ ,еинечотодерсос утреч к еокак ,окря мокшилс тедуб ясличотодерсоС .хигурд анясличотодерсос умотэоп ,гом ен акоп ьтавозьлопси еинедив отэ ябес виторП</w:t>
      </w:r>
    </w:p>
    <w:p w:rsidR="00C6593E" w:rsidRDefault="00C6593E">
      <w:r>
        <w:t>.драх в ястеащарверп тфоС .теаведревтав алет мятес мыннорйен оп яащюакеторп ,яицамрофни молшорп в тнемом отйокак в ,ьтинсяъбо угом сачйес каК .алет мяивтсйед мынтеркнок к ыназявирп октсеж иицомэелсым еигонМ .еенчот тедуб иццом</w:t>
      </w:r>
      <w:r>
        <w:noBreakHyphen/>
        <w:t>илсыМ .илсым и яивтсйед ьзявс яактсеж аякря енм ьсаледивирп халапш ан моцил ажеЛ .еивтсйед орп юнсяъбО</w:t>
      </w:r>
    </w:p>
    <w:p w:rsidR="00C6593E" w:rsidRDefault="00C6593E">
      <w:r>
        <w:t>.хижохоп ьнечо он ,онченок йедюл еН . йедюл хищюажурко ан ясличюкереп йобос мас от как жаноипш йыннеоВ</w:t>
      </w:r>
    </w:p>
    <w:p w:rsidR="00C6593E" w:rsidRDefault="00C6593E">
      <w:r>
        <w:t>.дзеоп ясйищуживд доп олзелоп олет еом адгок , олширп енм ок иивтсйед</w:t>
      </w:r>
      <w:r>
        <w:noBreakHyphen/>
        <w:t>елсым о еинанз ,ремирпаН ?укчотроф юутыркто в ьтунюлп как ,окгел еж кат олыб отэ отч ,етеамуд ) ): яьчолк в ябес итсензар и укшака ьтуниксв окьлот ьсолаватсО) .ынтсевзи ыеоротс еыбалс и еыньлис ,ынасипсар илыб я</w:t>
      </w:r>
      <w:r>
        <w:noBreakHyphen/>
        <w:t>одвесп икволу ,есв итчоп или ,есВ .итсонтсем отрак яанбордоб ьсалавовсиран и ,агарв ылис ьтиледерпо ьсоладау ямерв отэ аз ;адог авд итчоп янем у алянто анйоВ</w:t>
      </w:r>
    </w:p>
    <w:p w:rsidR="00C6593E" w:rsidRDefault="00C6593E"/>
    <w:p w:rsidR="00C6593E" w:rsidRDefault="00C6593E">
      <w:r>
        <w:t>Daedalus</w:t>
      </w:r>
    </w:p>
    <w:p w:rsidR="00C6593E" w:rsidRDefault="00C6593E">
      <w:r>
        <w:t>“развел барыгу на дозу“</w:t>
      </w:r>
    </w:p>
    <w:p w:rsidR="00C6593E" w:rsidRDefault="00C6593E">
      <w:r>
        <w:t>тоесть ты похоже осознанно попробывал вынудить барыгу на цепочку действий, которые привели его к демонстрации своей “доброты“ и широты души, прально я понял?</w:t>
      </w:r>
    </w:p>
    <w:p w:rsidR="00C6593E" w:rsidRDefault="00C6593E">
      <w:r>
        <w:t>нашел способ сомкнуть концы автоматических действий через эмоции или как,</w:t>
      </w:r>
    </w:p>
    <w:p w:rsidR="00C6593E" w:rsidRDefault="00C6593E">
      <w:r>
        <w:t>расскажи подробней плиз, это оч интересно.</w:t>
      </w:r>
    </w:p>
    <w:p w:rsidR="00C6593E" w:rsidRDefault="00C6593E"/>
    <w:p w:rsidR="00C6593E" w:rsidRDefault="00C6593E">
      <w:r>
        <w:t>CiD</w:t>
      </w:r>
    </w:p>
    <w:p w:rsidR="00C6593E" w:rsidRDefault="00C6593E">
      <w:r>
        <w:t>.имялсым с ьсюарибоС .онвитамрофни ен и ончирил окьлоксен ,ужиВ</w:t>
      </w:r>
    </w:p>
    <w:p w:rsidR="00C6593E" w:rsidRDefault="00C6593E">
      <w:r>
        <w:t>.огещядохсиорп акнитрак яактечен ьсаливяоп ,ьтазакс ондурт ,енм</w:t>
      </w:r>
      <w:r>
        <w:noBreakHyphen/>
        <w:t>одвесп или енм оВ .олункьлем ототч енм ов ,гороп йикен олисыверп йивтсйед ясхищюяротвоп хывоканидо овтсечилок адгок ,тнемом отйокак В .недивечо дохсИ .“йовон оп унчан ьнзиж и ьсужамв сачйеС“ . яянделсоп отэ отч ьтащаебо ляловзоп ,ондогу меч о ьтамуд енм ляловзоп ,летох ен адгок ,ызод летох я</w:t>
      </w:r>
      <w:r>
        <w:noBreakHyphen/>
        <w:t>одвесП .я</w:t>
      </w:r>
      <w:r>
        <w:noBreakHyphen/>
        <w:t>одвесп лавзан я оге ,нидо окьлот лыб гарВ .агарв ьтиледерпо еонвалг ,асапаз кинвоклопдоп ,еонсебен уме еивтсрац ,янапап янем личу каК .ыдобовс отэ ,летох я огеч еонневтснидЕ .“учох я как ,кат ьтиж ьшедуб ыт“ янем иртунв лачирк китокран ,учох как ,кат ьтиж летох я адгок ежаД .яинесапс ыдотем еичорп и юигилер вунгревто ,итуп умоньливарп онневтсниде оп лешоп я ,ляноп я мотоп каК</w:t>
      </w:r>
    </w:p>
    <w:p w:rsidR="00C6593E" w:rsidRDefault="00C6593E">
      <w:r>
        <w:t>.ьтилсым иксечигол ьтсонбосопс ястеярет ,йелсым хынневтсбос хиовт ястеатсо ен еволог В .огонбодоп итсенереп мав гоб йад еН. униорег к яитсартсирп от ясьтялвабзи оньлетяотсомоас ьсолширп енм отч ,ьнзиж яом ьсалижолс каТ</w:t>
      </w:r>
    </w:p>
    <w:p w:rsidR="00C6593E" w:rsidRDefault="00C6593E">
      <w:r>
        <w:t>.“акибур</w:t>
      </w:r>
      <w:r>
        <w:noBreakHyphen/>
        <w:t>акибук юироеТ“ в срукскэ юажлодорп ,йицаутис хынтяирпен удереч ан яртомсеН</w:t>
      </w:r>
    </w:p>
    <w:p w:rsidR="00C6593E" w:rsidRDefault="00C6593E">
      <w:r>
        <w:t>.амлопоп октеч наркЭ .ысев еыньлопан аз кубтуон алянирп ащет ,ьтаворк доп оге лижолоП .екубтуон в тнив лерогс ,укжредаз аз ьсюянивзИ</w:t>
      </w:r>
    </w:p>
    <w:p w:rsidR="00C6593E" w:rsidRDefault="00C6593E"/>
    <w:p w:rsidR="00C6593E" w:rsidRDefault="00C6593E">
      <w:r>
        <w:t>CiD</w:t>
      </w:r>
    </w:p>
    <w:p w:rsidR="00C6593E" w:rsidRDefault="00C6593E">
      <w:r>
        <w:t>.учноказ я меч ,ешьнар восорпов етйавадаз ен ,атсйулажоП</w:t>
      </w:r>
    </w:p>
    <w:p w:rsidR="00C6593E" w:rsidRDefault="00C6593E">
      <w:r>
        <w:t>.оньлетаводелсоп ен окьлоксен ,онжомозов ,и мопокс ьтавад удуб юицамрофнИ</w:t>
      </w:r>
    </w:p>
    <w:p w:rsidR="00C6593E" w:rsidRDefault="00C6593E">
      <w:r>
        <w:t>.яиукнуф яаннаворитнемукоден йерокс отэ он ,йетсонтяорев йинил артомсорп итсонбосопс в лыб ткеффэ йыннемервоктарк йынчобоП .епатэ моньлачан ан алга увалг ов ьсоливатс отч, йобос и он ,имьдюл имигурд окьлот ен яинаворилупинам итсонжомзов теавыркто акинхет отч юлвабод и ,дерепв угебаЗ .йедюл игаб етуритаулпскэ етнаирав монченок в ,юльец йони с яаннамудаз оньлачановреП .укинхет ундо орп мав ужакссаР</w:t>
      </w:r>
    </w:p>
    <w:p w:rsidR="00C6593E" w:rsidRDefault="00C6593E"/>
    <w:p w:rsidR="00C6593E" w:rsidRDefault="00C6593E">
      <w:r>
        <w:t>CiD</w:t>
      </w:r>
    </w:p>
    <w:p w:rsidR="00C6593E" w:rsidRDefault="00C6593E">
      <w:r>
        <w:t>Daedalus, возьми в руки кубик</w:t>
      </w:r>
      <w:r>
        <w:noBreakHyphen/>
        <w:t>рубик. Что ты видишь? Это карта человеческих эмоций, ситуаций, мыслей, действий.</w:t>
      </w:r>
    </w:p>
    <w:p w:rsidR="00C6593E" w:rsidRDefault="00C6593E">
      <w:r>
        <w:t xml:space="preserve">Цвет грани будем различать по центральной клетке грани. Каждая грань кубика это одна из ситуаций вкупе с соответствующим поведением, зашитых в человеке. Четыре клетки, соприкасающиеся с центральной клеткой </w:t>
      </w:r>
      <w:r>
        <w:noBreakHyphen/>
        <w:t xml:space="preserve"> варианты решения ситуации. Пока понятно?</w:t>
      </w:r>
    </w:p>
    <w:p w:rsidR="00C6593E" w:rsidRDefault="00C6593E">
      <w:r>
        <w:t>_В каждом человеке автоматически весит в памяти программка</w:t>
      </w:r>
      <w:r>
        <w:noBreakHyphen/>
        <w:t>демон, распознающая текущую ситуацию (на деле, подгоняющая каждую ситуацию под один из шаблонов ситуаций, изначально заложенных в человеке)_</w:t>
      </w:r>
    </w:p>
    <w:p w:rsidR="00C6593E" w:rsidRDefault="00C6593E"/>
    <w:p w:rsidR="00C6593E" w:rsidRDefault="00C6593E">
      <w:r>
        <w:t>CiD</w:t>
      </w:r>
    </w:p>
    <w:p w:rsidR="00C6593E" w:rsidRDefault="00C6593E">
      <w:r>
        <w:t>И опять же, четыре варианта это только на словах (на кубике). Реально имеем только одно решение с наибольшей вероятностью принимаемое человеком. Не обязательно оптимальное, это сродни рефлексам бедных собачек Павлова.</w:t>
      </w:r>
    </w:p>
    <w:p w:rsidR="00C6593E" w:rsidRDefault="00C6593E">
      <w:r>
        <w:t>Пока работаем с абстракцией. Объясняю типичное поведение человека.</w:t>
      </w:r>
    </w:p>
    <w:p w:rsidR="00C6593E" w:rsidRDefault="00C6593E">
      <w:r>
        <w:t>Для примера, текующая ситуация распознана как “оранжевая“. Поворачиваем кубик к себе оранжевой гранью (той, где центральная клетка оранжевая) и смотрим варианты развития. Скажем, наиболее вероятная клетка это синяя. Делаем свое синие дело, и попадаем на синию грань. Поворачиваем синей гранью к себе и снова видим туеву хучу, а именно четыре варианта развития для этой ситуации.</w:t>
      </w:r>
    </w:p>
    <w:p w:rsidR="00C6593E" w:rsidRDefault="00C6593E">
      <w:r>
        <w:t>У каждого человека. Свой перемешанный кубик</w:t>
      </w:r>
      <w:r>
        <w:noBreakHyphen/>
        <w:t>рубик.</w:t>
      </w:r>
    </w:p>
    <w:p w:rsidR="00C6593E" w:rsidRDefault="00C6593E">
      <w:r>
        <w:t>Вот так.</w:t>
      </w:r>
    </w:p>
    <w:p w:rsidR="00C6593E" w:rsidRDefault="00C6593E">
      <w:r>
        <w:t>Вопросы?</w:t>
      </w:r>
    </w:p>
    <w:p w:rsidR="00C6593E" w:rsidRDefault="00C6593E"/>
    <w:p w:rsidR="00C6593E" w:rsidRDefault="00C6593E">
      <w:r>
        <w:t>Daedalus</w:t>
      </w:r>
    </w:p>
    <w:p w:rsidR="00C6593E" w:rsidRDefault="00C6593E">
      <w:r>
        <w:t>красиво.</w:t>
      </w:r>
    </w:p>
    <w:p w:rsidR="00C6593E" w:rsidRDefault="00C6593E">
      <w:r>
        <w:t xml:space="preserve">четыре оси </w:t>
      </w:r>
      <w:r>
        <w:noBreakHyphen/>
        <w:t xml:space="preserve"> “эмоции, ситуации, мысли, действия“ ?</w:t>
      </w:r>
    </w:p>
    <w:p w:rsidR="00C6593E" w:rsidRDefault="00C6593E">
      <w:r>
        <w:t>с программой</w:t>
      </w:r>
      <w:r>
        <w:noBreakHyphen/>
        <w:t>демоном понятно, она получается сама выстраивается,</w:t>
      </w:r>
    </w:p>
    <w:p w:rsidR="00C6593E" w:rsidRDefault="00C6593E">
      <w:r>
        <w:t>по мере повторения удачного разруливания ситуаций.</w:t>
      </w:r>
    </w:p>
    <w:p w:rsidR="00C6593E" w:rsidRDefault="00C6593E">
      <w:r>
        <w:t>то, что они жестко фиксируются, зависит не только от лени, но и от частоты повторов.</w:t>
      </w:r>
    </w:p>
    <w:p w:rsidR="00C6593E" w:rsidRDefault="00C6593E">
      <w:r>
        <w:t xml:space="preserve">и есть искушение еще более упростить ситуацию </w:t>
      </w:r>
      <w:r>
        <w:noBreakHyphen/>
        <w:t xml:space="preserve"> уменьшить число граней :)</w:t>
      </w:r>
    </w:p>
    <w:p w:rsidR="00C6593E" w:rsidRDefault="00C6593E">
      <w:r>
        <w:t>теперь по поводу разрешения ситуаций.</w:t>
      </w:r>
    </w:p>
    <w:p w:rsidR="00C6593E" w:rsidRDefault="00C6593E">
      <w:r>
        <w:t>похоже чел обычно просто перемешивает цвета, стремясь снять напряжение на какой</w:t>
      </w:r>
      <w:r>
        <w:noBreakHyphen/>
        <w:t>либо грани.</w:t>
      </w:r>
    </w:p>
    <w:p w:rsidR="00C6593E" w:rsidRDefault="00C6593E">
      <w:r>
        <w:t xml:space="preserve">тоесть не собирает кубик по цветам граней, а наоборот </w:t>
      </w:r>
      <w:r>
        <w:noBreakHyphen/>
        <w:t xml:space="preserve"> пытается получить свободу действий,</w:t>
      </w:r>
    </w:p>
    <w:p w:rsidR="00C6593E" w:rsidRDefault="00C6593E">
      <w:r>
        <w:t>за счет представления разных цветов ?</w:t>
      </w:r>
    </w:p>
    <w:p w:rsidR="00C6593E" w:rsidRDefault="00C6593E">
      <w:r>
        <w:t>а что бы означало собранные слой или грань ...</w:t>
      </w:r>
    </w:p>
    <w:p w:rsidR="00C6593E" w:rsidRDefault="00C6593E">
      <w:r>
        <w:t>вобщем если ты модель эту постоянно долгое время крутишь, сросся с ней,</w:t>
      </w:r>
    </w:p>
    <w:p w:rsidR="00C6593E" w:rsidRDefault="00C6593E">
      <w:r>
        <w:t>расскажи плиз, насколько она эффективна</w:t>
      </w:r>
    </w:p>
    <w:p w:rsidR="00C6593E" w:rsidRDefault="00C6593E">
      <w:r>
        <w:t>что особенно удачно в ней решается, уверен что есть такие определенные вещи.</w:t>
      </w:r>
    </w:p>
    <w:p w:rsidR="00C6593E" w:rsidRDefault="00C6593E">
      <w:r>
        <w:t>вобщем пока с кубиком</w:t>
      </w:r>
      <w:r>
        <w:noBreakHyphen/>
        <w:t>рубика только внешнее сходство.</w:t>
      </w:r>
    </w:p>
    <w:p w:rsidR="00C6593E" w:rsidRDefault="00C6593E">
      <w:r>
        <w:t>но абстракция красивая :)</w:t>
      </w:r>
    </w:p>
    <w:p w:rsidR="00C6593E" w:rsidRDefault="00C6593E"/>
    <w:p w:rsidR="00C6593E" w:rsidRDefault="00C6593E">
      <w:r>
        <w:t>xandr</w:t>
      </w:r>
    </w:p>
    <w:p w:rsidR="00C6593E" w:rsidRDefault="00C6593E">
      <w:r>
        <w:t>Шалом, CiD!</w:t>
      </w:r>
    </w:p>
    <w:p w:rsidR="00C6593E" w:rsidRDefault="00C6593E">
      <w:r>
        <w:t>...ты уже выделил приорететность и главенство 4</w:t>
      </w:r>
      <w:r>
        <w:noBreakHyphen/>
        <w:t xml:space="preserve">х направлений? ... в смысле, механизм того, как чел. определяет, что для него в данный конкретный момент важнее </w:t>
      </w:r>
      <w:r>
        <w:noBreakHyphen/>
        <w:t xml:space="preserve"> пойти на поводу эмоций, ситуации, мысли или действя? ...</w:t>
      </w:r>
    </w:p>
    <w:p w:rsidR="00C6593E" w:rsidRDefault="00C6593E">
      <w:r>
        <w:t xml:space="preserve">... я это к чему? ... допустим чел находится на синей грани </w:t>
      </w:r>
      <w:r>
        <w:noBreakHyphen/>
        <w:t xml:space="preserve"> его окружают 4 грани ... как перейти с синей на другую максимально оптимальным путем? ...</w:t>
      </w:r>
    </w:p>
    <w:p w:rsidR="00C6593E" w:rsidRDefault="00C6593E">
      <w:r>
        <w:t>... если рассматривать цвета в том порядке, в котором они находятся в спектре К_О_Ж_З_Г_С_Ф, то можно сгруппировать по правилу подобности в следующие группы [К]_[О_Ж]_[З]_[Г_С_Ф] ... (если я не ошибаюсь :)... для удобства обозначу:</w:t>
      </w:r>
    </w:p>
    <w:p w:rsidR="00C6593E" w:rsidRDefault="00C6593E">
      <w:r>
        <w:t>1 [К]</w:t>
      </w:r>
    </w:p>
    <w:p w:rsidR="00C6593E" w:rsidRDefault="00C6593E">
      <w:r>
        <w:t>2 [О_Ж]</w:t>
      </w:r>
    </w:p>
    <w:p w:rsidR="00C6593E" w:rsidRDefault="00C6593E">
      <w:r>
        <w:t>3 [З]</w:t>
      </w:r>
    </w:p>
    <w:p w:rsidR="00C6593E" w:rsidRDefault="00C6593E">
      <w:r>
        <w:t>4 [Г_С_Ф]</w:t>
      </w:r>
    </w:p>
    <w:p w:rsidR="00C6593E" w:rsidRDefault="00C6593E">
      <w:r>
        <w:t xml:space="preserve">... итого 4 группы цветов </w:t>
      </w:r>
      <w:r>
        <w:noBreakHyphen/>
        <w:t xml:space="preserve"> 4 варианта развития событий (4 масти ПМ?) ... но как выбрать оптимальный вариант? ... если смотреть со стороны спектра, то из оранжевого, например. легче всего перейти в соседние цвета </w:t>
      </w:r>
      <w:r>
        <w:noBreakHyphen/>
        <w:t xml:space="preserve"> желтый или красный, но не в синий </w:t>
      </w:r>
      <w:r>
        <w:noBreakHyphen/>
        <w:t xml:space="preserve"> слишком много “перепрыгивать“ цветов надо ... в общем, если судить по спектру, то должны быть такие переходы 1</w:t>
      </w:r>
      <w:r>
        <w:noBreakHyphen/>
        <w:t>&gt;2</w:t>
      </w:r>
      <w:r>
        <w:noBreakHyphen/>
        <w:t>&gt;3</w:t>
      </w:r>
      <w:r>
        <w:noBreakHyphen/>
        <w:t>&gt;4</w:t>
      </w:r>
      <w:r>
        <w:noBreakHyphen/>
        <w:t>&gt;1</w:t>
      </w:r>
      <w:r>
        <w:noBreakHyphen/>
        <w:t>&gt;2 и т.д. ...</w:t>
      </w:r>
    </w:p>
    <w:p w:rsidR="00C6593E" w:rsidRDefault="00C6593E">
      <w:r>
        <w:t>... но в кубике рубика 6 граней ... тогда есть возможность образовать 6 “осей“ и разбить спектр на 6 групп цветом, вместо 4</w:t>
      </w:r>
      <w:r>
        <w:noBreakHyphen/>
        <w:t xml:space="preserve">х и использовать сам кубик рубика как рабочий инструмент :) ... типа попал в ж*пу </w:t>
      </w:r>
      <w:r>
        <w:noBreakHyphen/>
        <w:t xml:space="preserve"> покрутил кубик, что</w:t>
      </w:r>
      <w:r>
        <w:noBreakHyphen/>
        <w:t xml:space="preserve">то там понял, сделал в соответствии с тем, что понял и ... воаля </w:t>
      </w:r>
      <w:r>
        <w:noBreakHyphen/>
        <w:t xml:space="preserve"> ситуация разрулилась ...</w:t>
      </w:r>
    </w:p>
    <w:p w:rsidR="00C6593E" w:rsidRDefault="00C6593E">
      <w:r>
        <w:t>... но это все так, пока только мой бред :) ...</w:t>
      </w:r>
    </w:p>
    <w:p w:rsidR="00C6593E" w:rsidRDefault="00C6593E">
      <w:r>
        <w:t>... CiD, мой вопрос о приорететности 4</w:t>
      </w:r>
      <w:r>
        <w:noBreakHyphen/>
        <w:t>х вариантов действй ... какая у них градация? ... и есть ли какой</w:t>
      </w:r>
      <w:r>
        <w:noBreakHyphen/>
        <w:t>то смысл в том бреде, который я написал? ...</w:t>
      </w:r>
    </w:p>
    <w:p w:rsidR="00C6593E" w:rsidRDefault="00C6593E">
      <w:r>
        <w:t xml:space="preserve">... в общем, CiD, продолжай </w:t>
      </w:r>
      <w:r>
        <w:noBreakHyphen/>
        <w:t xml:space="preserve"> мы внимательно слушаем ...</w:t>
      </w:r>
    </w:p>
    <w:p w:rsidR="00C6593E" w:rsidRDefault="00C6593E"/>
    <w:p w:rsidR="00C6593E" w:rsidRDefault="00C6593E">
      <w:r>
        <w:t>CiD</w:t>
      </w:r>
    </w:p>
    <w:p w:rsidR="00C6593E" w:rsidRDefault="00C6593E">
      <w:r>
        <w:t xml:space="preserve">Daedalus, мне представляется несколько иначе </w:t>
      </w:r>
      <w:r>
        <w:noBreakHyphen/>
        <w:t xml:space="preserve"> четрые оси это есть четыре варианта действия человека в этой ситуации приводящие к соответственно четырем _различным_ исходам. Другими словами, каждая грань выглядит как взвешенный граф из 5 вершин, 4(A,B,C,D) из которых соеденины с 5ой(Z), где 5я и есть текущая ситуация. Вес ребер </w:t>
      </w:r>
      <w:r>
        <w:noBreakHyphen/>
        <w:t xml:space="preserve"> это вероятность поведения человека определенным образом, вероятность попадания из вершины Z в любую из вершин A</w:t>
      </w:r>
      <w:r>
        <w:noBreakHyphen/>
        <w:t>D. Для вершины А это p(Z</w:t>
      </w:r>
      <w:r>
        <w:noBreakHyphen/>
        <w:t>A). Вес ребра, пропорционален частоте повторов.</w:t>
      </w:r>
    </w:p>
    <w:p w:rsidR="00C6593E" w:rsidRDefault="00C6593E">
      <w:r>
        <w:t>В начале я пробывал работать с моделью представленной графом, но это связано с рядом неудобств. Адекватно и быстро реагировать на происходящее в реале руководствуясь картой, похожей на паутину, крайне неудобно.</w:t>
      </w:r>
    </w:p>
    <w:p w:rsidR="00C6593E" w:rsidRDefault="00C6593E">
      <w:r>
        <w:t>Конечно, можно для любой ситуации придумать множество действий, но по моим наблюдениям люди не особо заморачиваются на этот счет, поэтому у них всегда на готове подходящие ответные реакции на внешние раздражители (как у Городецкого были подвешены на пальцах несколько заклинаний).</w:t>
      </w:r>
    </w:p>
    <w:p w:rsidR="00C6593E" w:rsidRDefault="00C6593E">
      <w:r>
        <w:t>&gt;с программой</w:t>
      </w:r>
      <w:r>
        <w:noBreakHyphen/>
        <w:t>демоном понятно, она получается сама выстраивается,</w:t>
      </w:r>
    </w:p>
    <w:p w:rsidR="00C6593E" w:rsidRDefault="00C6593E">
      <w:r>
        <w:t>&gt;по мере повторения удачного разруливания ситуаций.</w:t>
      </w:r>
    </w:p>
    <w:p w:rsidR="00C6593E" w:rsidRDefault="00C6593E">
      <w:r>
        <w:t>К сожалению или к счастью, но факт, что “удачное“ не всегда “адекватное“.</w:t>
      </w:r>
    </w:p>
    <w:p w:rsidR="00C6593E" w:rsidRDefault="00C6593E"/>
    <w:p w:rsidR="00C6593E" w:rsidRDefault="00C6593E">
      <w:r>
        <w:t>CiD</w:t>
      </w:r>
    </w:p>
    <w:p w:rsidR="00C6593E" w:rsidRDefault="00C6593E">
      <w:r>
        <w:t>xandr :)</w:t>
      </w:r>
    </w:p>
    <w:p w:rsidR="00C6593E" w:rsidRDefault="00C6593E">
      <w:r>
        <w:noBreakHyphen/>
      </w:r>
      <w:r>
        <w:noBreakHyphen/>
      </w:r>
      <w:r>
        <w:noBreakHyphen/>
      </w:r>
      <w:r>
        <w:noBreakHyphen/>
        <w:t xml:space="preserve"> </w:t>
      </w:r>
      <w:r>
        <w:noBreakHyphen/>
      </w:r>
      <w:r>
        <w:noBreakHyphen/>
      </w:r>
      <w:r>
        <w:noBreakHyphen/>
      </w:r>
      <w:r>
        <w:noBreakHyphen/>
        <w:t xml:space="preserve"> </w:t>
      </w:r>
      <w:r>
        <w:noBreakHyphen/>
      </w:r>
      <w:r>
        <w:noBreakHyphen/>
      </w:r>
      <w:r>
        <w:noBreakHyphen/>
      </w:r>
      <w:r>
        <w:noBreakHyphen/>
      </w:r>
    </w:p>
    <w:p w:rsidR="00C6593E" w:rsidRDefault="00C6593E">
      <w:r>
        <w:t>| 1 |_2_| 3 |</w:t>
      </w:r>
    </w:p>
    <w:p w:rsidR="00C6593E" w:rsidRDefault="00C6593E">
      <w:r>
        <w:noBreakHyphen/>
      </w:r>
      <w:r>
        <w:noBreakHyphen/>
      </w:r>
      <w:r>
        <w:noBreakHyphen/>
      </w:r>
      <w:r>
        <w:noBreakHyphen/>
        <w:t xml:space="preserve"> </w:t>
      </w:r>
      <w:r>
        <w:noBreakHyphen/>
      </w:r>
      <w:r>
        <w:noBreakHyphen/>
      </w:r>
      <w:r>
        <w:noBreakHyphen/>
      </w:r>
      <w:r>
        <w:noBreakHyphen/>
        <w:t xml:space="preserve"> </w:t>
      </w:r>
      <w:r>
        <w:noBreakHyphen/>
      </w:r>
      <w:r>
        <w:noBreakHyphen/>
      </w:r>
      <w:r>
        <w:noBreakHyphen/>
      </w:r>
      <w:r>
        <w:noBreakHyphen/>
      </w:r>
    </w:p>
    <w:p w:rsidR="00C6593E" w:rsidRDefault="00C6593E">
      <w:r>
        <w:t>|_4_| 5 |_6_|</w:t>
      </w:r>
    </w:p>
    <w:p w:rsidR="00C6593E" w:rsidRDefault="00C6593E">
      <w:r>
        <w:noBreakHyphen/>
      </w:r>
      <w:r>
        <w:noBreakHyphen/>
      </w:r>
      <w:r>
        <w:noBreakHyphen/>
      </w:r>
      <w:r>
        <w:noBreakHyphen/>
        <w:t xml:space="preserve"> </w:t>
      </w:r>
      <w:r>
        <w:noBreakHyphen/>
      </w:r>
      <w:r>
        <w:noBreakHyphen/>
      </w:r>
      <w:r>
        <w:noBreakHyphen/>
      </w:r>
      <w:r>
        <w:noBreakHyphen/>
        <w:t xml:space="preserve"> </w:t>
      </w:r>
      <w:r>
        <w:noBreakHyphen/>
      </w:r>
      <w:r>
        <w:noBreakHyphen/>
      </w:r>
      <w:r>
        <w:noBreakHyphen/>
      </w:r>
      <w:r>
        <w:noBreakHyphen/>
      </w:r>
    </w:p>
    <w:p w:rsidR="00C6593E" w:rsidRDefault="00C6593E">
      <w:r>
        <w:t>| 7 |_8_| 9 |</w:t>
      </w:r>
    </w:p>
    <w:p w:rsidR="00C6593E" w:rsidRDefault="00C6593E">
      <w:r>
        <w:noBreakHyphen/>
      </w:r>
      <w:r>
        <w:noBreakHyphen/>
      </w:r>
      <w:r>
        <w:noBreakHyphen/>
      </w:r>
      <w:r>
        <w:noBreakHyphen/>
        <w:t xml:space="preserve"> </w:t>
      </w:r>
      <w:r>
        <w:noBreakHyphen/>
      </w:r>
      <w:r>
        <w:noBreakHyphen/>
      </w:r>
      <w:r>
        <w:noBreakHyphen/>
      </w:r>
      <w:r>
        <w:noBreakHyphen/>
        <w:t xml:space="preserve"> </w:t>
      </w:r>
      <w:r>
        <w:noBreakHyphen/>
      </w:r>
      <w:r>
        <w:noBreakHyphen/>
      </w:r>
      <w:r>
        <w:noBreakHyphen/>
      </w:r>
      <w:r>
        <w:noBreakHyphen/>
      </w:r>
    </w:p>
    <w:p w:rsidR="00C6593E" w:rsidRDefault="00C6593E">
      <w:r>
        <w:t xml:space="preserve">2, 4, 6, 8 </w:t>
      </w:r>
      <w:r>
        <w:noBreakHyphen/>
        <w:t xml:space="preserve"> это варианты решения ситуации 5. Красная ситуация. Агрессия.</w:t>
      </w:r>
    </w:p>
    <w:p w:rsidR="00C6593E" w:rsidRDefault="00C6593E">
      <w:r>
        <w:t>Подходит человек и плюет вам в лицо. Вариантов ваших действий куча, от криков “милиция!“ до стремительного бегства.</w:t>
      </w:r>
    </w:p>
    <w:p w:rsidR="00C6593E" w:rsidRDefault="00C6593E">
      <w:r>
        <w:t>Цвета нужны только чтобы обозначить грани, на мой взгляд более удачно это делать иероглифами.</w:t>
      </w:r>
    </w:p>
    <w:p w:rsidR="00C6593E" w:rsidRDefault="00C6593E"/>
    <w:p w:rsidR="00C6593E" w:rsidRDefault="00C6593E">
      <w:r>
        <w:t>xandr</w:t>
      </w:r>
    </w:p>
    <w:p w:rsidR="00C6593E" w:rsidRDefault="00C6593E">
      <w:r>
        <w:t>&gt;...ты уже выделил приорететность и главенство 4</w:t>
      </w:r>
      <w:r>
        <w:noBreakHyphen/>
        <w:t xml:space="preserve">х направлений? ... в смысле, &gt;механизм того, как чел. определяет, что для него в данный конкретный &gt;момент важнее </w:t>
      </w:r>
      <w:r>
        <w:noBreakHyphen/>
        <w:t xml:space="preserve"> пойти на поводу эмоций, ситуации, мысли или действя? ...</w:t>
      </w:r>
    </w:p>
    <w:p w:rsidR="00C6593E" w:rsidRDefault="00C6593E">
      <w:r>
        <w:t>И эмоция, и мысль, и действие суть один комплексный элемент. Этакий иероглиф скажем ФУ (от балды, кто знает японский подберите подходящий).</w:t>
      </w:r>
    </w:p>
    <w:p w:rsidR="00C6593E" w:rsidRDefault="00C6593E">
      <w:r>
        <w:t>Если тебе плюнули в лицо, то ФУ возникает моментально помоему)</w:t>
      </w:r>
    </w:p>
    <w:p w:rsidR="00C6593E" w:rsidRDefault="00C6593E">
      <w:r>
        <w:t>На кубике</w:t>
      </w:r>
      <w:r>
        <w:noBreakHyphen/>
        <w:t>рубике 4 ФУ для каждой грани.</w:t>
      </w:r>
    </w:p>
    <w:p w:rsidR="00C6593E" w:rsidRDefault="00C6593E"/>
    <w:p w:rsidR="00C6593E" w:rsidRDefault="00C6593E">
      <w:r>
        <w:t>Определение состояний</w:t>
      </w:r>
    </w:p>
    <w:p w:rsidR="00C6593E" w:rsidRDefault="00C6593E"/>
    <w:p w:rsidR="00C6593E" w:rsidRDefault="00C6593E">
      <w:r>
        <w:t>CiD</w:t>
      </w:r>
    </w:p>
    <w:p w:rsidR="00C6593E" w:rsidRDefault="00C6593E">
      <w:r>
        <w:t>С возрастом человек теряет способность к обучению, не только новой информации, но и новым линиям поведения. Его кубик</w:t>
      </w:r>
      <w:r>
        <w:noBreakHyphen/>
        <w:t>рубик фиксируется. В далеком детстве он играл с своим внутренним кубиком</w:t>
      </w:r>
      <w:r>
        <w:noBreakHyphen/>
        <w:t>рубиком так же легко, как и с покупным. Теперь кубик лежит на дне мешка с игрушками застывший в единственном состоянии.</w:t>
      </w:r>
    </w:p>
    <w:p w:rsidR="00C6593E" w:rsidRDefault="00C6593E">
      <w:r>
        <w:t>Прежде чем крутить свой кубик “со смыслом“ нужно определить свои состояния (грани) и типичные действия в них (ФУ).</w:t>
      </w:r>
    </w:p>
    <w:p w:rsidR="00C6593E" w:rsidRDefault="00C6593E">
      <w:r>
        <w:t>Daedalus, xandr, попробуйте найти в своих кубиках _различных_ 4 ФУ. Готов спорить 4 не наберется, один или два придется заимствовать у других людей. В этом проявляется ограниченность обычного человека, у которого подвижность вектора свободы ограничена.</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Напишу сразу видимые результаты, которых удалось достичь мне.</w:t>
      </w:r>
    </w:p>
    <w:p w:rsidR="00C6593E" w:rsidRDefault="00C6593E">
      <w:r>
        <w:t>Вопервых получил мобильность в любой ситуации, оптимальные адекватные ФУ часто выскакивают сами.</w:t>
      </w:r>
    </w:p>
    <w:p w:rsidR="00C6593E" w:rsidRDefault="00C6593E">
      <w:r>
        <w:t>Вовторых управление действиями другими людей. Тут даже два способа. Либо меняешь контекст ситуации и кубик</w:t>
      </w:r>
      <w:r>
        <w:noBreakHyphen/>
        <w:t>рубик другого человека поворачивается другой гранью с другими ФУ. Либо, если необходимое тебе действие находится на этой же грани, немного меняешь вероятности.</w:t>
      </w:r>
    </w:p>
    <w:p w:rsidR="00C6593E" w:rsidRDefault="00C6593E">
      <w:r>
        <w:t>Когда я коснулся вероятностей, появились ненормально</w:t>
      </w:r>
      <w:r>
        <w:noBreakHyphen/>
        <w:t>частые дежавю. Самые яркие имели “опцию выбора“ так сказать. Вместе с картинкой (во время дежавю) видны были варианты развития событий. Самая перспективная фича на мой взгляд :)</w:t>
      </w:r>
    </w:p>
    <w:p w:rsidR="00C6593E" w:rsidRDefault="00C6593E">
      <w:r>
        <w:t>Игровые автоматы дают выйгрыши. Не джек</w:t>
      </w:r>
      <w:r>
        <w:noBreakHyphen/>
        <w:t>поты конечно, но карты угадываются почти всегда.</w:t>
      </w:r>
    </w:p>
    <w:p w:rsidR="00C6593E" w:rsidRDefault="00C6593E">
      <w:r>
        <w:t>Ищу конечно свободы, но деньгами тоже возьму :)</w:t>
      </w:r>
    </w:p>
    <w:p w:rsidR="00C6593E" w:rsidRDefault="00C6593E">
      <w:r>
        <w:t>Есть непонятности по модели кубика</w:t>
      </w:r>
      <w:r>
        <w:noBreakHyphen/>
        <w:t>рубика?</w:t>
      </w:r>
    </w:p>
    <w:p w:rsidR="00C6593E" w:rsidRDefault="00C6593E"/>
    <w:p w:rsidR="00C6593E" w:rsidRDefault="00C6593E">
      <w:r>
        <w:t>Daedalus</w:t>
      </w:r>
    </w:p>
    <w:p w:rsidR="00C6593E" w:rsidRDefault="00C6593E">
      <w:r>
        <w:t>значит оси не напряженности, а просто ... пары бинаров</w:t>
      </w:r>
    </w:p>
    <w:p w:rsidR="00C6593E" w:rsidRDefault="00C6593E">
      <w:r>
        <w:t>с угловыми квадратами ... просто пока не берем их в расчет</w:t>
      </w:r>
    </w:p>
    <w:p w:rsidR="00C6593E" w:rsidRDefault="00C6593E">
      <w:r>
        <w:t>получатся мы имеем шесть градаций собственного состояния, а также узоры вариантов перехода.</w:t>
      </w:r>
    </w:p>
    <w:p w:rsidR="00C6593E" w:rsidRDefault="00C6593E">
      <w:r>
        <w:t>переходов всего пять.</w:t>
      </w:r>
    </w:p>
    <w:p w:rsidR="00C6593E" w:rsidRDefault="00C6593E">
      <w:r>
        <w:t>фишка в том, похоже что двигается не один цветовой кубик, а сразу слой какбы ?</w:t>
      </w:r>
    </w:p>
    <w:p w:rsidR="00C6593E" w:rsidRDefault="00C6593E">
      <w:r>
        <w:t>именно этот момент говорит о “фиксации“ связей.</w:t>
      </w:r>
    </w:p>
    <w:p w:rsidR="00C6593E" w:rsidRDefault="00C6593E">
      <w:r>
        <w:t>что</w:t>
      </w:r>
      <w:r>
        <w:noBreakHyphen/>
        <w:t>то подобное получается, когда говорят “ситуацию надо довернуть“.</w:t>
      </w:r>
    </w:p>
    <w:p w:rsidR="00C6593E" w:rsidRDefault="00C6593E">
      <w:r>
        <w:t>с другой стороны, подробное сследование может вывести на типовые ситуационные ловушки,</w:t>
      </w:r>
    </w:p>
    <w:p w:rsidR="00C6593E" w:rsidRDefault="00C6593E">
      <w:r>
        <w:t>причем не только свои, и не только путей выхода, но и создания :)))</w:t>
      </w:r>
    </w:p>
    <w:p w:rsidR="00C6593E" w:rsidRDefault="00C6593E">
      <w:r>
        <w:t>поэтому надо рассматривать подробно и на примерах, чтоб уловить такое.</w:t>
      </w:r>
    </w:p>
    <w:p w:rsidR="00C6593E" w:rsidRDefault="00C6593E"/>
    <w:p w:rsidR="00C6593E" w:rsidRDefault="00C6593E">
      <w:r>
        <w:t>lfxor</w:t>
      </w:r>
    </w:p>
    <w:p w:rsidR="00C6593E" w:rsidRDefault="00C6593E">
      <w:r>
        <w:t>CiD, получается, что у нас есть несколько шаблонов(6), под которые мы подставляем текущую ситуацию (грани кубика Рубка), и в каждой ситуации мы можем действовать несколькими(4) разными способами (клетки на грани, граничащие с центральной?), я правильно понял?</w:t>
      </w:r>
    </w:p>
    <w:p w:rsidR="00C6593E" w:rsidRDefault="00C6593E">
      <w:r>
        <w:t xml:space="preserve">Вопрос </w:t>
      </w:r>
      <w:r>
        <w:noBreakHyphen/>
        <w:t xml:space="preserve"> варианты действий (ФУ) одинаковые для любой грани(шаблона), или везде разные?</w:t>
      </w:r>
    </w:p>
    <w:p w:rsidR="00C6593E" w:rsidRDefault="00C6593E">
      <w:r>
        <w:t>Возможность “пересобирать“ кубик Рубика становится изменением привычной программы действий?</w:t>
      </w:r>
    </w:p>
    <w:p w:rsidR="00C6593E" w:rsidRDefault="00C6593E"/>
    <w:p w:rsidR="00C6593E" w:rsidRDefault="00C6593E">
      <w:r>
        <w:t>Pork</w:t>
      </w:r>
    </w:p>
    <w:p w:rsidR="00C6593E" w:rsidRDefault="00C6593E">
      <w:r>
        <w:t>Хай! Улыбнуло. Озадачило. Но ненадолго.</w:t>
      </w:r>
    </w:p>
    <w:p w:rsidR="00C6593E" w:rsidRDefault="00C6593E">
      <w:r>
        <w:t>Программа</w:t>
      </w:r>
      <w:r>
        <w:noBreakHyphen/>
        <w:t>демон. Это наше Эго. Высший разум задает нам программу на жизнь праведную и как итог – конгратулэйшн. А люди в силу своего несовершенства, лени, нежелания познания законов вселенной, своими руками пишут себе программы</w:t>
      </w:r>
      <w:r>
        <w:noBreakHyphen/>
        <w:t>вирусы, которые в лучшем случае приводят к ухудшению здоровья и/или лишению материальных благ, в худшем же случае к внезапной смерти либо онкологии. Геймовер, матрикс релодед. Онкология например проявляется если ничтожный человечек (каким по сути своей и является каждый из нас) противопоставляет себя миру. Примеров больше чем достаточно. Работает механизм сохранения равновесия – каждое действие рождает противодействие. Самое прискорбное, что механизм восстановления равновесия запаздывает во времени, потому оч часто дети расплачиваются за грехи родителей. Так вот. К чему это все? А к тому, что создавая некую модель выбора оптимального разруливания жизненных ситуаций неплохо было бы сразу настроить кубик на оптимальный выбор, во избежание ошибок и неприятных последствий. Так вот. Оптимальный выбор в нашем «безумном безумном безумном безумном мире» это сочетание в мыслях</w:t>
      </w:r>
      <w:r>
        <w:noBreakHyphen/>
        <w:t>действиях духовности и прагматизма в оптимальных пропорциях. Развертку кубика по цветам см. ниже (цвета могут меняться в зависимости от ассоциаций пользователя):</w:t>
      </w:r>
    </w:p>
    <w:p w:rsidR="00C6593E" w:rsidRDefault="00C6593E">
      <w:r>
        <w:t xml:space="preserve">Зеленый </w:t>
      </w:r>
      <w:r>
        <w:noBreakHyphen/>
        <w:t xml:space="preserve"> действие</w:t>
      </w:r>
    </w:p>
    <w:p w:rsidR="00C6593E" w:rsidRDefault="00C6593E">
      <w:r>
        <w:t xml:space="preserve">Красный </w:t>
      </w:r>
      <w:r>
        <w:noBreakHyphen/>
        <w:t xml:space="preserve"> любовь Белый </w:t>
      </w:r>
      <w:r>
        <w:noBreakHyphen/>
        <w:t xml:space="preserve"> духовность Оранжевый </w:t>
      </w:r>
      <w:r>
        <w:noBreakHyphen/>
        <w:t xml:space="preserve"> прагматизм Желтый </w:t>
      </w:r>
      <w:r>
        <w:noBreakHyphen/>
        <w:t xml:space="preserve"> ненависть</w:t>
      </w:r>
    </w:p>
    <w:p w:rsidR="00C6593E" w:rsidRDefault="00C6593E">
      <w:r>
        <w:t>Синий – мысль</w:t>
      </w:r>
    </w:p>
    <w:p w:rsidR="00C6593E" w:rsidRDefault="00C6593E">
      <w:r>
        <w:t>Итак, что мы имеем:</w:t>
      </w:r>
    </w:p>
    <w:p w:rsidR="00C6593E" w:rsidRDefault="00C6593E">
      <w:r>
        <w:t>Два по сути противоположных состояния – духовность и прагматизм, но не в борьбе ли и единстве противоположностей заключается главная движущая сила? Потому эти две грани в идеале должны соприкасаться и побуждать к мысли</w:t>
      </w:r>
      <w:r>
        <w:noBreakHyphen/>
        <w:t>действию.</w:t>
      </w:r>
    </w:p>
    <w:p w:rsidR="00C6593E" w:rsidRDefault="00C6593E">
      <w:r>
        <w:t>Далее пойдем к чуйствам. Духовность есть любовь, не в смысле конечно взаимоотношений полов (хотя и не без этого). Любовь здесь это созидающее чувство, предполагающее… ну вобщем заповеди все читали. Любовь с прагматизмом соприкасаться не должны, но я думаю нет ничего плохого, если эти цвета располагаются где</w:t>
      </w:r>
      <w:r>
        <w:noBreakHyphen/>
        <w:t>то по</w:t>
      </w:r>
      <w:r>
        <w:noBreakHyphen/>
        <w:t>соседству.</w:t>
      </w:r>
    </w:p>
    <w:p w:rsidR="00C6593E" w:rsidRDefault="00C6593E">
      <w:r>
        <w:t>Зато с прагматизмом соприкасается ненависть, которая в противоположность любви включает в себя агрессию, зависть, страх, и прочее подобное.</w:t>
      </w:r>
    </w:p>
    <w:p w:rsidR="00C6593E" w:rsidRDefault="00C6593E">
      <w:r>
        <w:t>И между этими четырьмя гранями рождаются наши мысли, порождающие действия. И от того в каком состоянии они были зачаты, работает в нашем поле программа</w:t>
      </w:r>
      <w:r>
        <w:noBreakHyphen/>
        <w:t xml:space="preserve">вирус или антивирус. Перечитала </w:t>
      </w:r>
      <w:r>
        <w:noBreakHyphen/>
        <w:t xml:space="preserve"> длинно и нудно. НУ и ладно!</w:t>
      </w:r>
    </w:p>
    <w:p w:rsidR="00C6593E" w:rsidRDefault="00C6593E"/>
    <w:p w:rsidR="00C6593E" w:rsidRDefault="00C6593E">
      <w:r>
        <w:t>CiD</w:t>
      </w:r>
    </w:p>
    <w:p w:rsidR="00C6593E" w:rsidRDefault="00C6593E">
      <w:r>
        <w:t>Daedalus, речь идет имменно ситуационных ловушках.</w:t>
      </w:r>
    </w:p>
    <w:p w:rsidR="00C6593E" w:rsidRDefault="00C6593E">
      <w:r>
        <w:t>Угловые квадраты имхо описывают вероятность квадрата, находящегося между парой угловых. Так что для изменения шаблона ситуации крутятся слои всего кубика, и в ситуацию/грань вводится новый вариант действия с новыми вероятностями.</w:t>
      </w:r>
    </w:p>
    <w:p w:rsidR="00C6593E" w:rsidRDefault="00C6593E">
      <w:r>
        <w:t>lfxor, ты все правильно понял.</w:t>
      </w:r>
    </w:p>
    <w:p w:rsidR="00C6593E" w:rsidRDefault="00C6593E">
      <w:r>
        <w:t>Набор ФУ на различных гранях различный, собстно имеем перепутанный кубик</w:t>
      </w:r>
      <w:r>
        <w:noBreakHyphen/>
        <w:t>рубик, который я в детстве собирал отверткой.</w:t>
      </w:r>
    </w:p>
    <w:p w:rsidR="00C6593E" w:rsidRDefault="00C6593E">
      <w:r>
        <w:t>Изменяется не столько привычная программа действий, сколько расширяются варианты развития любого события. Как насчет неуязвимости мага? Но чтото я размечтался.</w:t>
      </w:r>
    </w:p>
    <w:p w:rsidR="00C6593E" w:rsidRDefault="00C6593E">
      <w:r>
        <w:t>Pork, речь не мальчика, но женщины ;)</w:t>
      </w:r>
    </w:p>
    <w:p w:rsidR="00C6593E" w:rsidRDefault="00C6593E">
      <w:r>
        <w:t>Построение оптимального кубика это новая фиксация. Впринципе в этом и был смысл, создать возможность фиксировать “внутренний кубик“ в любом нужном положении. Но и разбирать его при необходимости.</w:t>
      </w:r>
    </w:p>
    <w:p w:rsidR="00C6593E" w:rsidRDefault="00C6593E">
      <w:r>
        <w:t>Что касается цветов, свести все частные случаи ситуаций к полному неделимому набору из шести компонентов, чтобы присвоить их граням, пока мне не представляется возможным.</w:t>
      </w:r>
    </w:p>
    <w:p w:rsidR="00C6593E" w:rsidRDefault="00C6593E"/>
    <w:p w:rsidR="00C6593E" w:rsidRDefault="00C6593E">
      <w:r>
        <w:t>Daedalus</w:t>
      </w:r>
    </w:p>
    <w:p w:rsidR="00C6593E" w:rsidRDefault="00C6593E">
      <w:r>
        <w:t>ну типа подводим промежуточный итог:</w:t>
      </w:r>
    </w:p>
    <w:p w:rsidR="00C6593E" w:rsidRDefault="00C6593E">
      <w:r>
        <w:t>модель, которую построил CiD, заюзывает механизм кубика Рубика, но конечная цель не сборка граней одного цвета, а сложение другого узора на них, с помощью проворачивания слоев.</w:t>
      </w:r>
    </w:p>
    <w:p w:rsidR="00C6593E" w:rsidRDefault="00C6593E">
      <w:r>
        <w:t>Цвет центрального кубика идентифицируется с внутренним ощущением, окраской ситуации.</w:t>
      </w:r>
    </w:p>
    <w:p w:rsidR="00C6593E" w:rsidRDefault="00C6593E">
      <w:r>
        <w:t>К граням центра примыкают кубики с цветом, символизирующим возможное развитие ситуаций.</w:t>
      </w:r>
    </w:p>
    <w:p w:rsidR="00C6593E" w:rsidRDefault="00C6593E">
      <w:r>
        <w:t>// Угловые квадраты имхо описывают вероятность квадрата, находящегося между парой угловых</w:t>
      </w:r>
    </w:p>
    <w:p w:rsidR="00C6593E" w:rsidRDefault="00C6593E">
      <w:r>
        <w:t>Здесь уже надо рассматривать ситуации на примерах.</w:t>
      </w:r>
    </w:p>
    <w:p w:rsidR="00C6593E" w:rsidRDefault="00C6593E">
      <w:r>
        <w:t>Главная цель манипуляций с моделью:</w:t>
      </w:r>
    </w:p>
    <w:p w:rsidR="00C6593E" w:rsidRDefault="00C6593E">
      <w:r>
        <w:t>// Возможность “пересобирать“ кубик Рубика становится изменением привычной программы действий?</w:t>
      </w:r>
    </w:p>
    <w:p w:rsidR="00C6593E" w:rsidRDefault="00C6593E">
      <w:r>
        <w:t>// Изменяется не столько привычная программа действий, сколько расширяются варианты развития любого события. Как насчет неуязвимости мага?</w:t>
      </w:r>
    </w:p>
    <w:p w:rsidR="00C6593E" w:rsidRDefault="00C6593E">
      <w:r>
        <w:t>Для детального анализа модели нужно</w:t>
      </w:r>
    </w:p>
    <w:p w:rsidR="00C6593E" w:rsidRDefault="00C6593E">
      <w:r>
        <w:t>1. Оценить количество вариантов ловушек которое она описывает вообще.</w:t>
      </w:r>
    </w:p>
    <w:p w:rsidR="00C6593E" w:rsidRDefault="00C6593E">
      <w:r>
        <w:t>И количество вариантов граней и крестов по отдельности.</w:t>
      </w:r>
    </w:p>
    <w:p w:rsidR="00C6593E" w:rsidRDefault="00C6593E">
      <w:r>
        <w:t>2. Попробывать таки смэпировать цвета. Мне кажется мона найти ситуационные эквиваленты.</w:t>
      </w:r>
    </w:p>
    <w:p w:rsidR="00C6593E" w:rsidRDefault="00C6593E">
      <w:r>
        <w:t>Что</w:t>
      </w:r>
      <w:r>
        <w:noBreakHyphen/>
        <w:t xml:space="preserve">то типа красный </w:t>
      </w:r>
      <w:r>
        <w:noBreakHyphen/>
        <w:t xml:space="preserve"> активный, синий пассивный (эротика, хи</w:t>
      </w:r>
      <w:r>
        <w:noBreakHyphen/>
        <w:t>хи</w:t>
      </w:r>
      <w:r>
        <w:noBreakHyphen/>
        <w:t>хи)</w:t>
      </w:r>
    </w:p>
    <w:p w:rsidR="00C6593E" w:rsidRDefault="00C6593E">
      <w:r>
        <w:t>3. Рассмотреть и проиграть одну ситуацию в деталях. Думаю пример с плевком в лицо весьма удачен.</w:t>
      </w:r>
    </w:p>
    <w:p w:rsidR="00C6593E" w:rsidRDefault="00C6593E"/>
    <w:p w:rsidR="00C6593E" w:rsidRDefault="00C6593E">
      <w:r>
        <w:t>Pork</w:t>
      </w:r>
    </w:p>
    <w:p w:rsidR="00C6593E" w:rsidRDefault="00C6593E">
      <w:r>
        <w:t>мальчики, я бы попросила без разделений по половому признаку!</w:t>
      </w:r>
    </w:p>
    <w:p w:rsidR="00C6593E" w:rsidRDefault="00C6593E">
      <w:r>
        <w:t>моделька которую я предлагаю в собранном варианте и есть модель неуязвимости мага. или скорее Бога (понятно что маг смертен а значит уязвим, а Бог/Высший разум/Вселенная, кому как ближе, понято вечен). или ктото хочет создать приземленную теорию, работающую только в мире несовершенных, полных пороков людей? “прости, Ньютон“))</w:t>
      </w:r>
    </w:p>
    <w:p w:rsidR="00C6593E" w:rsidRDefault="00C6593E">
      <w:r>
        <w:t>плевок равно как и атомная бомбардировка неплохо укладывается в теорию. ???</w:t>
      </w:r>
    </w:p>
    <w:p w:rsidR="00C6593E" w:rsidRDefault="00C6593E"/>
    <w:p w:rsidR="00C6593E" w:rsidRDefault="00C6593E">
      <w:r>
        <w:t>CiD</w:t>
      </w:r>
    </w:p>
    <w:p w:rsidR="00C6593E" w:rsidRDefault="00C6593E">
      <w:r>
        <w:t>Pork, мы живем в мире порочных несовершенных людей. получилось так)</w:t>
      </w:r>
    </w:p>
    <w:p w:rsidR="00C6593E" w:rsidRDefault="00C6593E">
      <w:r>
        <w:t>Ресурсы для атомной бомбадировки есть у государств, не у отдельных личностей. На мой взгляд к государству можно будет применить эту модель. Исключения составят добродетельные и совершенные государства :)</w:t>
      </w:r>
    </w:p>
    <w:p w:rsidR="00C6593E" w:rsidRDefault="00C6593E">
      <w:r>
        <w:t>Вернулся с игровых автоматов, о чем с упоением сообщаю. Pork, что тебе подарить на др?)</w:t>
      </w:r>
    </w:p>
    <w:p w:rsidR="00C6593E" w:rsidRDefault="00C6593E">
      <w:r>
        <w:t>Daedalus,</w:t>
      </w:r>
    </w:p>
    <w:p w:rsidR="00C6593E" w:rsidRDefault="00C6593E">
      <w:r>
        <w:t>&gt;1. Оценить количество вариантов ловушек, которое она описывает вообще.</w:t>
      </w:r>
    </w:p>
    <w:p w:rsidR="00C6593E" w:rsidRDefault="00C6593E">
      <w:r>
        <w:t>Ловушка работает следующим образом.</w:t>
      </w:r>
    </w:p>
    <w:p w:rsidR="00C6593E" w:rsidRDefault="00C6593E">
      <w:r>
        <w:t>При определеном раздражителе человек реагирует определенным образом.</w:t>
      </w:r>
    </w:p>
    <w:p w:rsidR="00C6593E" w:rsidRDefault="00C6593E">
      <w:r>
        <w:t>Под раздражителем здесь понимается фраза, действие, и опять же ситуация. Ситуация определяется исходя из внешних признаков, совокупности раздражителей, и запускает соответствующую эмоцию, завязанную на эту ситуацию (somethinglike “&gt;foognev /N“, где ключ /N отключает самоконтроль).</w:t>
      </w:r>
    </w:p>
    <w:p w:rsidR="00C6593E" w:rsidRDefault="00C6593E">
      <w:r>
        <w:t>Все ловушки можно разделить на:</w:t>
      </w:r>
    </w:p>
    <w:p w:rsidR="00C6593E" w:rsidRDefault="00C6593E">
      <w:r>
        <w:noBreakHyphen/>
        <w:t xml:space="preserve"> глубиные, уровня днк (имхо). аля архитипы</w:t>
      </w:r>
    </w:p>
    <w:p w:rsidR="00C6593E" w:rsidRDefault="00C6593E">
      <w:r>
        <w:noBreakHyphen/>
        <w:t xml:space="preserve"> среднего уровня, так называемые импринты. Имприт </w:t>
      </w:r>
      <w:r>
        <w:noBreakHyphen/>
        <w:t xml:space="preserve"> стрессовая ситуация, произошедшая в прошлом. (Подробнее “Дианетика“ Рона Хаббарда)</w:t>
      </w:r>
    </w:p>
    <w:p w:rsidR="00C6593E" w:rsidRDefault="00C6593E">
      <w:r>
        <w:noBreakHyphen/>
        <w:t xml:space="preserve"> верхнего уровня, достигнутые путем кондиционирования. Проще говоря, постоянным повторением действий (так и обезьяну можно научить курить).</w:t>
      </w:r>
    </w:p>
    <w:p w:rsidR="00C6593E" w:rsidRDefault="00C6593E">
      <w:r>
        <w:t>Есть еще очень верхнего уровня :), это обучение. Оказывает не значительное влияние на поведение, на уровне “не ссыте по углам“. Мне както все больше с отморозками приходится.. так что обучение отбросим пока.</w:t>
      </w:r>
    </w:p>
    <w:p w:rsidR="00C6593E" w:rsidRDefault="00C6593E">
      <w:r>
        <w:t>Мне кажутся более подходящими для работы глубинные уровни.</w:t>
      </w:r>
    </w:p>
    <w:p w:rsidR="00C6593E" w:rsidRDefault="00C6593E">
      <w:r>
        <w:t>Присвоим для начала граням шесть основных эмоций</w:t>
      </w:r>
    </w:p>
    <w:p w:rsidR="00C6593E" w:rsidRDefault="00C6593E">
      <w:r>
        <w:noBreakHyphen/>
        <w:t xml:space="preserve"> счастье</w:t>
      </w:r>
    </w:p>
    <w:p w:rsidR="00C6593E" w:rsidRDefault="00C6593E">
      <w:r>
        <w:noBreakHyphen/>
        <w:t xml:space="preserve"> раздражение</w:t>
      </w:r>
    </w:p>
    <w:p w:rsidR="00C6593E" w:rsidRDefault="00C6593E">
      <w:r>
        <w:noBreakHyphen/>
        <w:t xml:space="preserve"> страх</w:t>
      </w:r>
    </w:p>
    <w:p w:rsidR="00C6593E" w:rsidRDefault="00C6593E">
      <w:r>
        <w:noBreakHyphen/>
        <w:t xml:space="preserve"> злость</w:t>
      </w:r>
    </w:p>
    <w:p w:rsidR="00C6593E" w:rsidRDefault="00C6593E">
      <w:r>
        <w:noBreakHyphen/>
        <w:t xml:space="preserve"> грусть</w:t>
      </w:r>
    </w:p>
    <w:p w:rsidR="00C6593E" w:rsidRDefault="00C6593E">
      <w:r>
        <w:noBreakHyphen/>
        <w:t xml:space="preserve"> удивление</w:t>
      </w:r>
    </w:p>
    <w:p w:rsidR="00C6593E" w:rsidRDefault="00C6593E">
      <w:r>
        <w:t>&gt;2. Попробывать таки смэпировать цвета. Мне кажется мона найти ситуационные эквиваленты.</w:t>
      </w:r>
    </w:p>
    <w:p w:rsidR="00C6593E" w:rsidRDefault="00C6593E">
      <w:r>
        <w:t>Ты прав.</w:t>
      </w:r>
    </w:p>
    <w:p w:rsidR="00C6593E" w:rsidRDefault="00C6593E">
      <w:r>
        <w:t>Проставь цвета для эмоций, если согласен с таким разделением.</w:t>
      </w:r>
    </w:p>
    <w:p w:rsidR="00C6593E" w:rsidRDefault="00C6593E"/>
    <w:p w:rsidR="00C6593E" w:rsidRDefault="00C6593E">
      <w:r>
        <w:t>Вызов «гнева» реала</w:t>
      </w:r>
    </w:p>
    <w:p w:rsidR="00C6593E" w:rsidRDefault="00C6593E"/>
    <w:p w:rsidR="00C6593E" w:rsidRDefault="00C6593E">
      <w:r>
        <w:t>CiD</w:t>
      </w:r>
    </w:p>
    <w:p w:rsidR="00C6593E" w:rsidRDefault="00C6593E">
      <w:r>
        <w:t>Daedalus,</w:t>
      </w:r>
    </w:p>
    <w:p w:rsidR="00C6593E" w:rsidRDefault="00C6593E">
      <w:r>
        <w:t>&gt;3. Рассмотреть и проиграть одну ситуацию в деталях. Думаю пример с плевком в лицо весьма удачен.</w:t>
      </w:r>
    </w:p>
    <w:p w:rsidR="00C6593E" w:rsidRDefault="00C6593E">
      <w:r>
        <w:t>Как ты предполагаешь проигрывать эту ситуацию?</w:t>
      </w:r>
    </w:p>
    <w:p w:rsidR="00C6593E" w:rsidRDefault="00C6593E">
      <w:r>
        <w:t>Daedalus, Pork, lfxor, xandr, и я, предлагаю поступить следующим образом.</w:t>
      </w:r>
    </w:p>
    <w:p w:rsidR="00C6593E" w:rsidRDefault="00C6593E">
      <w:r>
        <w:t>Проработаем одну ситуацию в реале. Вызовите окружающий мир на поединок, заставьте его вызвать в вас “гнев“. Чем сильнее мир введет вас в ситуацию, тем очевидней вам будет ваша же реакция на этот раздражитель. Постарайтесь никого не убить :)</w:t>
      </w:r>
    </w:p>
    <w:p w:rsidR="00C6593E" w:rsidRDefault="00C6593E">
      <w:r>
        <w:t>Отпишите о результатах, какие переходы из состояния в состояние заметили, какие действия совершали, и все что может показаться важным. Думаю два дня вполне хватит, на то они и ловушки, чтобы срабатывать постоянно.</w:t>
      </w:r>
    </w:p>
    <w:p w:rsidR="00C6593E" w:rsidRDefault="00C6593E"/>
    <w:p w:rsidR="00C6593E" w:rsidRDefault="00C6593E">
      <w:r>
        <w:t>lfxor</w:t>
      </w:r>
    </w:p>
    <w:p w:rsidR="00C6593E" w:rsidRDefault="00C6593E">
      <w:r>
        <w:t>CiD, а почему гнев? Вроде бы его нет в списке шести основных эмоций. Не совсем понял, что требуется и зачем. По идее нужно заметить, какие выходы были в такой</w:t>
      </w:r>
      <w:r>
        <w:noBreakHyphen/>
        <w:t>то ситуации (в гневе), так?</w:t>
      </w:r>
    </w:p>
    <w:p w:rsidR="00C6593E" w:rsidRDefault="00C6593E">
      <w:r>
        <w:t>Вот некоторые мысли...</w:t>
      </w:r>
    </w:p>
    <w:p w:rsidR="00C6593E" w:rsidRDefault="00C6593E">
      <w:r>
        <w:t xml:space="preserve">Чтобы модель работала, думаю, нужно выбрать 6 равнозначных сторон, не важно в какой сфере </w:t>
      </w:r>
      <w:r>
        <w:noBreakHyphen/>
        <w:t xml:space="preserve"> можно выбрать 6 типов эмоций, можно 6 типов поступков и т.п. </w:t>
      </w:r>
      <w:r>
        <w:noBreakHyphen/>
        <w:t xml:space="preserve"> тогда наш кубик будет дело иметь с соответствующей сферой, например эмоциями и переходами между ними.</w:t>
      </w:r>
    </w:p>
    <w:p w:rsidR="00C6593E" w:rsidRDefault="00C6593E">
      <w:r>
        <w:t>В ПМ, кстати, присутствует два независимых разделения (шкалы).</w:t>
      </w:r>
    </w:p>
    <w:p w:rsidR="00C6593E" w:rsidRDefault="00C6593E">
      <w:r>
        <w:t xml:space="preserve">Вопрос </w:t>
      </w:r>
      <w:r>
        <w:noBreakHyphen/>
        <w:t xml:space="preserve"> мы будем развивать идею для эмоций или событий, например, как в ПМ, или еще для чего</w:t>
      </w:r>
      <w:r>
        <w:noBreakHyphen/>
        <w:t>то?</w:t>
      </w:r>
    </w:p>
    <w:p w:rsidR="00C6593E" w:rsidRDefault="00C6593E">
      <w:r>
        <w:t>Далее, какие 6 типов выбрать? Как я уже говорил они должны быть сбалансированы (по значимости?) и охватывать всю заданную область.</w:t>
      </w:r>
    </w:p>
    <w:p w:rsidR="00C6593E" w:rsidRDefault="00C6593E">
      <w:r>
        <w:t xml:space="preserve">Сама структура кубика похожа на баланс трех антагонизмов </w:t>
      </w:r>
      <w:r>
        <w:noBreakHyphen/>
        <w:t xml:space="preserve"> три оси в пространстве (кстати, неподвижные друг относительно друга) </w:t>
      </w:r>
      <w:r>
        <w:noBreakHyphen/>
        <w:t xml:space="preserve"> центральные элементы граней.</w:t>
      </w:r>
    </w:p>
    <w:p w:rsidR="00C6593E" w:rsidRDefault="00C6593E">
      <w:r>
        <w:t>Предлагаю этим воспользоваться и выбрать три независимых шкалы, например:</w:t>
      </w:r>
    </w:p>
    <w:p w:rsidR="00C6593E" w:rsidRDefault="00C6593E">
      <w:r>
        <w:noBreakHyphen/>
        <w:t>направление (мы действуем на мир &lt;</w:t>
      </w:r>
      <w:r>
        <w:noBreakHyphen/>
        <w:t>&gt; мир на нас) (красный</w:t>
      </w:r>
      <w:r>
        <w:noBreakHyphen/>
        <w:t>фиолетовый)</w:t>
      </w:r>
    </w:p>
    <w:p w:rsidR="00C6593E" w:rsidRDefault="00C6593E">
      <w:r>
        <w:noBreakHyphen/>
        <w:t>начало (созидающее &lt;</w:t>
      </w:r>
      <w:r>
        <w:noBreakHyphen/>
        <w:t>&gt; разрушающее) (оранжевый</w:t>
      </w:r>
      <w:r>
        <w:noBreakHyphen/>
        <w:t>синий)</w:t>
      </w:r>
    </w:p>
    <w:p w:rsidR="00C6593E" w:rsidRDefault="00C6593E">
      <w:r>
        <w:noBreakHyphen/>
        <w:t>еще что</w:t>
      </w:r>
      <w:r>
        <w:noBreakHyphen/>
        <w:t>нибудь (желтый</w:t>
      </w:r>
      <w:r>
        <w:noBreakHyphen/>
        <w:t>зеленый)</w:t>
      </w:r>
    </w:p>
    <w:p w:rsidR="00C6593E" w:rsidRDefault="00C6593E">
      <w:r>
        <w:t xml:space="preserve">Любая комбинация из одной, двух или трех составляющих (непротиворечивых, например </w:t>
      </w:r>
      <w:r>
        <w:noBreakHyphen/>
        <w:t xml:space="preserve"> красный, синий, зеленый) представляется одним из 26 кубиков.</w:t>
      </w:r>
    </w:p>
    <w:p w:rsidR="00C6593E" w:rsidRDefault="00C6593E">
      <w:r>
        <w:t>Кстати, не считая центральных (неизменных) имеем 22(!) (транзита?), часть из которых доступна (граничит).</w:t>
      </w:r>
    </w:p>
    <w:p w:rsidR="00C6593E" w:rsidRDefault="00C6593E">
      <w:r>
        <w:t>Три точки определяют плоскость, три антагонизма зададут область применения кубика.</w:t>
      </w:r>
    </w:p>
    <w:p w:rsidR="00C6593E" w:rsidRDefault="00C6593E">
      <w:r>
        <w:t>Если такое продолжение интересно, то можно определиться с деталями и попробовать провернуть в реале чего</w:t>
      </w:r>
      <w:r>
        <w:noBreakHyphen/>
        <w:t>нибудь.</w:t>
      </w:r>
    </w:p>
    <w:p w:rsidR="00C6593E" w:rsidRDefault="00C6593E"/>
    <w:p w:rsidR="00C6593E" w:rsidRDefault="00C6593E">
      <w:r>
        <w:t>Daedalus</w:t>
      </w:r>
    </w:p>
    <w:p w:rsidR="00C6593E" w:rsidRDefault="00C6593E">
      <w:r>
        <w:t>ну давайте уж сначала теоретически плеваться :)</w:t>
      </w:r>
    </w:p>
    <w:p w:rsidR="00C6593E" w:rsidRDefault="00C6593E">
      <w:r>
        <w:t>сюжет такой, идем по улице, навстречу идет человек, который увидев вас ускоряет шаг и плюет вам в лицо :))</w:t>
      </w:r>
    </w:p>
    <w:p w:rsidR="00C6593E" w:rsidRDefault="00C6593E">
      <w:r>
        <w:t xml:space="preserve">мое состояние явно пассивное (синий), внешняя ситуация </w:t>
      </w:r>
      <w:r>
        <w:noBreakHyphen/>
        <w:t xml:space="preserve"> красная (агрессия)</w:t>
      </w:r>
    </w:p>
    <w:p w:rsidR="00C6593E" w:rsidRDefault="00C6593E">
      <w:r>
        <w:t xml:space="preserve">вариант действия </w:t>
      </w:r>
      <w:r>
        <w:noBreakHyphen/>
        <w:t xml:space="preserve"> ответить активно и адекватно красный (плюнуть ему в ответ)</w:t>
      </w:r>
    </w:p>
    <w:p w:rsidR="00C6593E" w:rsidRDefault="00C6593E">
      <w:r>
        <w:t>ответить супер агрессивно (дать по яйцам)</w:t>
      </w:r>
    </w:p>
    <w:p w:rsidR="00C6593E" w:rsidRDefault="00C6593E">
      <w:r>
        <w:t>утереться и сделать вид шо ничего не произошло, вроде;</w:t>
      </w:r>
    </w:p>
    <w:p w:rsidR="00C6593E" w:rsidRDefault="00C6593E">
      <w:r>
        <w:t>спокойным образом попытаться разобраться с человеком;</w:t>
      </w:r>
    </w:p>
    <w:p w:rsidR="00C6593E" w:rsidRDefault="00C6593E">
      <w:r>
        <w:t>сказать спасибо и заплакать в ответ;</w:t>
      </w:r>
    </w:p>
    <w:p w:rsidR="00C6593E" w:rsidRDefault="00C6593E">
      <w:r>
        <w:t>засмеяться и покрутить у виска.</w:t>
      </w:r>
    </w:p>
    <w:p w:rsidR="00C6593E" w:rsidRDefault="00C6593E">
      <w:r>
        <w:t>чисто практически наверное автоматичская реакция состоит из двух</w:t>
      </w:r>
      <w:r>
        <w:noBreakHyphen/>
        <w:t>трех действий (провороты слоев),</w:t>
      </w:r>
    </w:p>
    <w:p w:rsidR="00C6593E" w:rsidRDefault="00C6593E">
      <w:r>
        <w:t>я бы например сразу опешил, засмеялся, потом дал бы по яйцам, потом разбирался :)))</w:t>
      </w:r>
    </w:p>
    <w:p w:rsidR="00C6593E" w:rsidRDefault="00C6593E">
      <w:r>
        <w:t xml:space="preserve">с другой стороны </w:t>
      </w:r>
      <w:r>
        <w:noBreakHyphen/>
        <w:t xml:space="preserve"> если женщина, старушка, ребенок </w:t>
      </w:r>
      <w:r>
        <w:noBreakHyphen/>
        <w:t xml:space="preserve"> реакция совсем другая.</w:t>
      </w:r>
    </w:p>
    <w:p w:rsidR="00C6593E" w:rsidRDefault="00C6593E">
      <w:r>
        <w:t>тоесть кроме активности</w:t>
      </w:r>
      <w:r>
        <w:noBreakHyphen/>
        <w:t>пассивности имеет значение сила</w:t>
      </w:r>
      <w:r>
        <w:noBreakHyphen/>
        <w:t>слабость противостоящего выразителя ситуации.</w:t>
      </w:r>
    </w:p>
    <w:p w:rsidR="00C6593E" w:rsidRDefault="00C6593E">
      <w:r>
        <w:t>вот два бинара по осям уже есть.</w:t>
      </w:r>
    </w:p>
    <w:p w:rsidR="00C6593E" w:rsidRDefault="00C6593E">
      <w:r>
        <w:t>для полной картины нужен еще один бинар, и уже их сочетания будут соответсвовать вариантам возможной окраски граней.</w:t>
      </w:r>
    </w:p>
    <w:p w:rsidR="00C6593E" w:rsidRDefault="00C6593E"/>
    <w:p w:rsidR="00C6593E" w:rsidRDefault="00C6593E">
      <w:r>
        <w:t>Pork</w:t>
      </w:r>
    </w:p>
    <w:p w:rsidR="00C6593E" w:rsidRDefault="00C6593E">
      <w:r>
        <w:t>могу обойтись и без подарка, если это так проблемно, «мне не дорог твой подарок дорога твоя любовь»)</w:t>
      </w:r>
    </w:p>
    <w:p w:rsidR="00C6593E" w:rsidRDefault="00C6593E">
      <w:r>
        <w:t>терь по сусчеству вопроса. Если б ты знал как заблуждаешься! Есть 2 важных состояния: агрессия и любовь. Пугает слово «любовь», назовем это скажем…. умиротворение, хотя это и не совсем то. раздражение страх и злость это агрессивные проявления эмоций, кстати злость и раздражение ваще одно и тоже, сказал бы лучше «зависть». Удивление это не эмоция, это какаято промежуточная фигня, порождающая эмоции, причем самые разные. Грусть может ощущаться одновременно со счастьем. Думаю прокол очевиден. Возражения?</w:t>
      </w:r>
    </w:p>
    <w:p w:rsidR="00C6593E" w:rsidRDefault="00C6593E">
      <w:r>
        <w:t>Гнев проявление агрессии. В пятницу на работе возникла подобная ситуация. По состоянию здоровья не смогла решить сразу, попробую в понедельник. НО! Опыт мой скорее всего будет чреват последствиями. Чего не сделаешь ради науки!)</w:t>
      </w:r>
    </w:p>
    <w:p w:rsidR="00C6593E" w:rsidRDefault="00C6593E">
      <w:r>
        <w:t>Теперь к lfxor.</w:t>
      </w:r>
    </w:p>
    <w:p w:rsidR="00C6593E" w:rsidRDefault="00C6593E">
      <w:r>
        <w:t>Я конечно понимаю, что гораздо приятней поговорить с умным человеком (те с самим собой) чем послушать женщину и … согласиться, но… По поводу 3 осей. Не об этом ли я настойчиво говорю? Начало: созидание</w:t>
      </w:r>
      <w:r>
        <w:noBreakHyphen/>
        <w:t>любовь, разрушение</w:t>
      </w:r>
      <w:r>
        <w:noBreakHyphen/>
        <w:t>агрессия; воздействие: духовность – Я=&gt;МИР=&gt;Я , прагматизм – Я &lt;=мир&lt;=Я; а две оставшиеся грани это и есть сами меследействия и/или результат. Плагиат.</w:t>
      </w:r>
    </w:p>
    <w:p w:rsidR="00C6593E" w:rsidRDefault="00C6593E"/>
    <w:p w:rsidR="00C6593E" w:rsidRDefault="00C6593E">
      <w:r>
        <w:t>lfxor</w:t>
      </w:r>
    </w:p>
    <w:p w:rsidR="00C6593E" w:rsidRDefault="00C6593E">
      <w:r>
        <w:t xml:space="preserve">Возникает такой вопрос </w:t>
      </w:r>
      <w:r>
        <w:noBreakHyphen/>
      </w:r>
    </w:p>
    <w:p w:rsidR="00C6593E" w:rsidRDefault="00C6593E">
      <w:r>
        <w:t>а причем тут собственно кубик Рубика?</w:t>
      </w:r>
    </w:p>
    <w:p w:rsidR="00C6593E" w:rsidRDefault="00C6593E">
      <w:r>
        <w:t xml:space="preserve">Что мы пока имеем </w:t>
      </w:r>
      <w:r>
        <w:noBreakHyphen/>
        <w:t xml:space="preserve"> это классификация эмоций (или событий?) на 6 типов. Предлагается изучить, какие переходы могут последовать за каждым типом. Причем узор в КР подчиняется кое</w:t>
      </w:r>
      <w:r>
        <w:noBreakHyphen/>
        <w:t>каким правилам (центральные элементы грани постоянны, есть только один “кубичек“, соответствующий такой</w:t>
      </w:r>
      <w:r>
        <w:noBreakHyphen/>
        <w:t>то комбинации цветов, поворотами можно выстроить все одноцветные грани и т.п.)</w:t>
      </w:r>
    </w:p>
    <w:p w:rsidR="00C6593E" w:rsidRDefault="00C6593E">
      <w:r>
        <w:t>CiD, будут ли эти правила соблюдаться и в нашей модели? Чему в реале будет соответствовать поворот на кубике? Словом, какие есть связи с КР помимо перечисленных тобой выше?</w:t>
      </w:r>
    </w:p>
    <w:p w:rsidR="00C6593E" w:rsidRDefault="00C6593E">
      <w:r>
        <w:t>Pork, я не совсем понял. Получается, что есть 6 антагонизмов</w:t>
      </w:r>
      <w:r>
        <w:noBreakHyphen/>
        <w:t>бинаров, а не 3? Если так, то как поставить в соответствие текущую ситуацию и узор кубика?</w:t>
      </w:r>
    </w:p>
    <w:p w:rsidR="00C6593E" w:rsidRDefault="00C6593E"/>
    <w:p w:rsidR="00C6593E" w:rsidRDefault="00C6593E">
      <w:r>
        <w:t>Pork</w:t>
      </w:r>
    </w:p>
    <w:p w:rsidR="00C6593E" w:rsidRDefault="00C6593E">
      <w:r>
        <w:t>антагонизмы</w:t>
      </w:r>
      <w:r>
        <w:noBreakHyphen/>
        <w:t>бинары... ну значит так. первый, определяющий: духовность</w:t>
      </w:r>
      <w:r>
        <w:noBreakHyphen/>
        <w:t xml:space="preserve">прагматизм. антагонизмы? </w:t>
      </w:r>
      <w:r>
        <w:noBreakHyphen/>
        <w:t xml:space="preserve"> бесспорно, НО оптимальное сочетание в равных пропорциях есть движущая сила. далее второй, созидающий: духовность</w:t>
      </w:r>
      <w:r>
        <w:noBreakHyphen/>
        <w:t>любовь, и ей в противовес разрушение: прагматизм</w:t>
      </w:r>
      <w:r>
        <w:noBreakHyphen/>
        <w:t>агрессия. тут вроде все ясно. в чистом виде антагонизмы. а вот оставшийся бинар. тут ситуация сложнее. любовь</w:t>
      </w:r>
      <w:r>
        <w:noBreakHyphen/>
        <w:t>агрессия. самая для меня непонятная ось. здесь скорее всего возможно описать пограничное состояние психики, склонность к суициду и это самое опасное состояние с одной стороны, с другой стороны самое непредказуемое. вот. все</w:t>
      </w:r>
      <w:r>
        <w:noBreakHyphen/>
        <w:t>таки их 3, если считать что определяющий бинар сам по себе образован антагонизмами. да, бинарами я называю 2 пересекающиеся грани, а не оси. так удобнее систематизировать, просматривается естественный переход из одного состояния в другое без провалов и прыжков (мы ж рассматриваем людей психически здоровых) и полностью собранный кубик обретает смысл. а еще это не противоречит трем законам диалектики:)</w:t>
      </w:r>
    </w:p>
    <w:p w:rsidR="00C6593E" w:rsidRDefault="00C6593E"/>
    <w:p w:rsidR="00C6593E" w:rsidRDefault="00C6593E">
      <w:r>
        <w:t>Diego</w:t>
      </w:r>
    </w:p>
    <w:p w:rsidR="00C6593E" w:rsidRDefault="00C6593E">
      <w:r>
        <w:t xml:space="preserve">привет. пожалуй, я к вам присоединюсь </w:t>
      </w:r>
      <w:r>
        <w:noBreakHyphen/>
        <w:t xml:space="preserve"> очень интересная тема.</w:t>
      </w:r>
    </w:p>
    <w:p w:rsidR="00C6593E" w:rsidRDefault="00C6593E">
      <w:r>
        <w:t>недавно был случай как раз по теме гнева. поругался с отцом. раньше я себя в таком гневе не припомню.</w:t>
      </w:r>
    </w:p>
    <w:p w:rsidR="00C6593E" w:rsidRDefault="00C6593E">
      <w:r>
        <w:t xml:space="preserve">развитие ситуации происходило примерно так: раздражение [отец постоянно учит меня жить, я на это постоянно реагирую раздражением] </w:t>
      </w:r>
      <w:r>
        <w:noBreakHyphen/>
        <w:t xml:space="preserve">&gt; гнев [я практически бессознателен, речь потеряла связность] </w:t>
      </w:r>
      <w:r>
        <w:noBreakHyphen/>
        <w:t xml:space="preserve">&gt; грусть [все резко прошло, мне стало даже не грустно, а скорее спокойно] </w:t>
      </w:r>
      <w:r>
        <w:noBreakHyphen/>
        <w:t>&gt; раздражение [плавный переход: мы опять о чем</w:t>
      </w:r>
      <w:r>
        <w:noBreakHyphen/>
        <w:t>то заговорили].</w:t>
      </w:r>
    </w:p>
    <w:p w:rsidR="00C6593E" w:rsidRDefault="00C6593E">
      <w:r>
        <w:t xml:space="preserve">что интересно, у двух первых переходов (раздражение </w:t>
      </w:r>
      <w:r>
        <w:noBreakHyphen/>
        <w:t xml:space="preserve">&gt; гнев и гнев </w:t>
      </w:r>
      <w:r>
        <w:noBreakHyphen/>
        <w:t>&gt; грусть) была какая</w:t>
      </w:r>
      <w:r>
        <w:noBreakHyphen/>
        <w:t xml:space="preserve">то грань. типа переключение с конфига на конфиг. последний переход (печаль </w:t>
      </w:r>
      <w:r>
        <w:noBreakHyphen/>
        <w:t>&gt; раздражение) я не заметил.</w:t>
      </w:r>
    </w:p>
    <w:p w:rsidR="00C6593E" w:rsidRDefault="00C6593E">
      <w:r>
        <w:t xml:space="preserve">что касается других людей. человеком в здравом уме, думаю, управлять не удастся. значит, надо вывести его из здравого ума, убрать осознанность и самоконтроль. я так понял, все эти состояния (6 штук), которые CiD описал </w:t>
      </w:r>
      <w:r>
        <w:noBreakHyphen/>
        <w:t xml:space="preserve"> это и есть потерянная осознанность. типа спишь в реале. как бы на пике эмоции (или захваченности мыслью/идеей) осознанности нету. ты спрайт.</w:t>
      </w:r>
    </w:p>
    <w:p w:rsidR="00C6593E" w:rsidRDefault="00C6593E"/>
    <w:p w:rsidR="00C6593E" w:rsidRDefault="00C6593E">
      <w:r>
        <w:t>Diego</w:t>
      </w:r>
    </w:p>
    <w:p w:rsidR="00C6593E" w:rsidRDefault="00C6593E">
      <w:r>
        <w:t>промежуточная выжимка. что я понял.</w:t>
      </w:r>
    </w:p>
    <w:p w:rsidR="00C6593E" w:rsidRDefault="00C6593E">
      <w:r>
        <w:t>мысли, эмоции и действия сильно взаимосвязаны, они почти одно и то же.</w:t>
      </w:r>
    </w:p>
    <w:p w:rsidR="00C6593E" w:rsidRDefault="00C6593E">
      <w:r>
        <w:t>человек в каждый момент времени пребывает в каком</w:t>
      </w:r>
      <w:r>
        <w:noBreakHyphen/>
        <w:t xml:space="preserve">то конфиге (осознанность и самоконтроль типа не рассматриваем, рассматриваем НЕосознанность) </w:t>
      </w:r>
      <w:r>
        <w:noBreakHyphen/>
        <w:t xml:space="preserve"> он счастлив, раздражен, гневается или еще что</w:t>
      </w:r>
      <w:r>
        <w:noBreakHyphen/>
        <w:t>нибудь.</w:t>
      </w:r>
    </w:p>
    <w:p w:rsidR="00C6593E" w:rsidRDefault="00C6593E">
      <w:r>
        <w:t>в каждом конфиге есть свои наиболее вероятные действия</w:t>
      </w:r>
      <w:r>
        <w:noBreakHyphen/>
        <w:t>мысле</w:t>
      </w:r>
      <w:r>
        <w:noBreakHyphen/>
        <w:t>эмоции. и есть сеть переходов с заданными вероятностями каждого перехода (типа взвешенный граф).</w:t>
      </w:r>
    </w:p>
    <w:p w:rsidR="00C6593E" w:rsidRDefault="00C6593E">
      <w:r>
        <w:t>проведя статистическое исследование конфигов какого</w:t>
      </w:r>
      <w:r>
        <w:noBreakHyphen/>
        <w:t>нибудь человека, можно довольно точно предсказывать его действия в ситуации А, если у него включен конфиг Б.</w:t>
      </w:r>
    </w:p>
    <w:p w:rsidR="00C6593E" w:rsidRDefault="00C6593E"/>
    <w:p w:rsidR="00C6593E" w:rsidRDefault="00C6593E">
      <w:r>
        <w:t>Daedalus</w:t>
      </w:r>
    </w:p>
    <w:p w:rsidR="00C6593E" w:rsidRDefault="00C6593E">
      <w:r>
        <w:t>Deigo</w:t>
      </w:r>
    </w:p>
    <w:p w:rsidR="00C6593E" w:rsidRDefault="00C6593E">
      <w:r>
        <w:t>если можешь предсказать поведение чела в какой</w:t>
      </w:r>
      <w:r>
        <w:noBreakHyphen/>
        <w:t>либо ситуации,</w:t>
      </w:r>
    </w:p>
    <w:p w:rsidR="00C6593E" w:rsidRDefault="00C6593E">
      <w:r>
        <w:t>он становится для тебя спрайтом.</w:t>
      </w:r>
    </w:p>
    <w:p w:rsidR="00C6593E" w:rsidRDefault="00C6593E">
      <w:r>
        <w:t>как правило, это близкие люди :))</w:t>
      </w:r>
    </w:p>
    <w:p w:rsidR="00C6593E" w:rsidRDefault="00C6593E">
      <w:r>
        <w:t>а как насчет третьего бинара ?</w:t>
      </w:r>
    </w:p>
    <w:p w:rsidR="00C6593E" w:rsidRDefault="00C6593E"/>
    <w:p w:rsidR="00C6593E" w:rsidRDefault="00C6593E">
      <w:r>
        <w:t>Diego</w:t>
      </w:r>
    </w:p>
    <w:p w:rsidR="00C6593E" w:rsidRDefault="00C6593E">
      <w:r>
        <w:t>Daedalus, есть несколько способов добраться до практически важных вещей.</w:t>
      </w:r>
    </w:p>
    <w:p w:rsidR="00C6593E" w:rsidRDefault="00C6593E">
      <w:r>
        <w:t>например,</w:t>
      </w:r>
    </w:p>
    <w:p w:rsidR="00C6593E" w:rsidRDefault="00C6593E">
      <w:r>
        <w:t>1.</w:t>
      </w:r>
    </w:p>
    <w:p w:rsidR="00C6593E" w:rsidRDefault="00C6593E">
      <w:r>
        <w:noBreakHyphen/>
        <w:t xml:space="preserve"> разработать теорию на основе своих домыслов (без эксперимента) и воспоминаний о своем собственном опыте</w:t>
      </w:r>
    </w:p>
    <w:p w:rsidR="00C6593E" w:rsidRDefault="00C6593E">
      <w:r>
        <w:noBreakHyphen/>
        <w:t xml:space="preserve"> найти ей практическое применение</w:t>
      </w:r>
    </w:p>
    <w:p w:rsidR="00C6593E" w:rsidRDefault="00C6593E">
      <w:r>
        <w:noBreakHyphen/>
        <w:t xml:space="preserve"> приобрести навык этого применения</w:t>
      </w:r>
    </w:p>
    <w:p w:rsidR="00C6593E" w:rsidRDefault="00C6593E">
      <w:r>
        <w:t>2.</w:t>
      </w:r>
    </w:p>
    <w:p w:rsidR="00C6593E" w:rsidRDefault="00C6593E">
      <w:r>
        <w:noBreakHyphen/>
        <w:t xml:space="preserve"> провести исследования (исследования включают эксперимент)</w:t>
      </w:r>
    </w:p>
    <w:p w:rsidR="00C6593E" w:rsidRDefault="00C6593E">
      <w:r>
        <w:noBreakHyphen/>
        <w:t xml:space="preserve"> сделать из исследований выжимку (расписать все зависимости результатов измерений от условий опыта)</w:t>
      </w:r>
    </w:p>
    <w:p w:rsidR="00C6593E" w:rsidRDefault="00C6593E">
      <w:r>
        <w:noBreakHyphen/>
        <w:t xml:space="preserve"> создать на основании этих неполных (!) данных теорию, которая охватывала (объясняла) бы все эти данные, то есть дополнить данные без эксперимента, предсказать результаты на всю область возможных условий эксперимента</w:t>
      </w:r>
    </w:p>
    <w:p w:rsidR="00C6593E" w:rsidRDefault="00C6593E">
      <w:r>
        <w:t>а если короче, CiD предложил в течении двух дней провести некий эксперимент и пощупать все ручками. по</w:t>
      </w:r>
      <w:r>
        <w:noBreakHyphen/>
        <w:t>моему логичней вместо придумывания осей понять сначала, что вообще из себя представляют выписанные CiD“ом состояния. я, например, хорошо знаком с двумя: счастье</w:t>
      </w:r>
      <w:r>
        <w:noBreakHyphen/>
        <w:t>радость</w:t>
      </w:r>
      <w:r>
        <w:noBreakHyphen/>
        <w:t>раж и раздражение</w:t>
      </w:r>
      <w:r>
        <w:noBreakHyphen/>
        <w:t>отвержение. можно их обозвать УХ и БЕ. со страхом тоже знаком, но он редко появляется, так что знаком не очень близко.</w:t>
      </w:r>
    </w:p>
    <w:p w:rsidR="00C6593E" w:rsidRDefault="00C6593E">
      <w:r>
        <w:t>ладно, может позже напишу. пойду спать :)</w:t>
      </w:r>
    </w:p>
    <w:p w:rsidR="00C6593E" w:rsidRDefault="00C6593E"/>
    <w:p w:rsidR="00C6593E" w:rsidRDefault="00C6593E">
      <w:r>
        <w:t>Daedalus</w:t>
      </w:r>
    </w:p>
    <w:p w:rsidR="00C6593E" w:rsidRDefault="00C6593E">
      <w:r>
        <w:t xml:space="preserve">:) пост #28 </w:t>
      </w:r>
      <w:r>
        <w:noBreakHyphen/>
        <w:t xml:space="preserve"> классный. особенно конец.</w:t>
      </w:r>
    </w:p>
    <w:p w:rsidR="00C6593E" w:rsidRDefault="00C6593E">
      <w:r>
        <w:t>возмона это и есть третий бинар, просто тяжело его описать</w:t>
      </w:r>
    </w:p>
    <w:p w:rsidR="00C6593E" w:rsidRDefault="00C6593E">
      <w:r>
        <w:t>...</w:t>
      </w:r>
    </w:p>
    <w:p w:rsidR="00C6593E" w:rsidRDefault="00C6593E">
      <w:r>
        <w:t>учитывем силу</w:t>
      </w:r>
      <w:r>
        <w:noBreakHyphen/>
        <w:t>слабость:</w:t>
      </w:r>
    </w:p>
    <w:p w:rsidR="00C6593E" w:rsidRDefault="00C6593E">
      <w:r>
        <w:t>что</w:t>
      </w:r>
      <w:r>
        <w:noBreakHyphen/>
        <w:t>то типа активный кубик явно пытается перевести на другую сторону, или дальше</w:t>
      </w:r>
    </w:p>
    <w:p w:rsidR="00C6593E" w:rsidRDefault="00C6593E">
      <w:r>
        <w:t xml:space="preserve">а пассивный </w:t>
      </w:r>
      <w:r>
        <w:noBreakHyphen/>
        <w:t xml:space="preserve"> в другую сторону,</w:t>
      </w:r>
    </w:p>
    <w:p w:rsidR="00C6593E" w:rsidRDefault="00C6593E">
      <w:r>
        <w:t>ты можеш выскользнуть из невыгодной ситуации перпендикулярно, подставив тылового спрайта :)</w:t>
      </w:r>
    </w:p>
    <w:p w:rsidR="00C6593E" w:rsidRDefault="00C6593E">
      <w:r>
        <w:t>...</w:t>
      </w:r>
    </w:p>
    <w:p w:rsidR="00C6593E" w:rsidRDefault="00C6593E">
      <w:r>
        <w:t>мона спроецировать на механизм кубика семь правил сталкинга</w:t>
      </w:r>
    </w:p>
    <w:p w:rsidR="00C6593E" w:rsidRDefault="00C6593E">
      <w:r>
        <w:t>ваще, модель оч здоровская!</w:t>
      </w:r>
    </w:p>
    <w:p w:rsidR="00C6593E" w:rsidRDefault="00C6593E"/>
    <w:p w:rsidR="00C6593E" w:rsidRDefault="00C6593E">
      <w:r>
        <w:t>CiD</w:t>
      </w:r>
    </w:p>
    <w:p w:rsidR="00C6593E" w:rsidRDefault="00C6593E">
      <w:r>
        <w:t>lfxor, гнев = злость. Небольшая подгонка под предложенную классификацию, как в пм.</w:t>
      </w:r>
    </w:p>
    <w:p w:rsidR="00C6593E" w:rsidRDefault="00C6593E">
      <w:r>
        <w:t xml:space="preserve">&gt;&gt;Сама структура кубика похожа на баланс трех антагонизмов </w:t>
      </w:r>
      <w:r>
        <w:noBreakHyphen/>
        <w:t xml:space="preserve"> три оси в пространстве (кстати, неподвижные друг относительно друга) центральные элементы граней.</w:t>
      </w:r>
    </w:p>
    <w:p w:rsidR="00C6593E" w:rsidRDefault="00C6593E">
      <w:r>
        <w:t xml:space="preserve">&gt;&gt;Любая комбинация из одной, двух или трех составляющих (непротиворечивых, например </w:t>
      </w:r>
      <w:r>
        <w:noBreakHyphen/>
        <w:t xml:space="preserve"> красный, синий, зеленый) представляется одним из 26 кубиков.</w:t>
      </w:r>
    </w:p>
    <w:p w:rsidR="00C6593E" w:rsidRDefault="00C6593E">
      <w:r>
        <w:t>Черт возьми, самое то. Час вникал в твою мысль. Мой кубик был собран на противодействие новым мыслям и идеям.</w:t>
      </w:r>
    </w:p>
    <w:p w:rsidR="00C6593E" w:rsidRDefault="00C6593E">
      <w:r>
        <w:t xml:space="preserve">Ситуация </w:t>
      </w:r>
      <w:r>
        <w:noBreakHyphen/>
        <w:t xml:space="preserve"> ты выдаешь новую мысль, для меня внешняя ситуация раскладывается, если пользоваться раскладом твоим же раскладом на “мир действует на нас“+“разрушающе“. Моя реакция </w:t>
      </w:r>
      <w:r>
        <w:noBreakHyphen/>
        <w:t xml:space="preserve"> желание спорить, кидаться кукишами и прочее. Подробнее </w:t>
      </w:r>
      <w:r>
        <w:noBreakHyphen/>
        <w:t xml:space="preserve"> смотрите заседания госдумы. То есть ответное “мы дейтсвуем на мир“+“разрушающе“, сменилось на “мир действует на нас“+“созидающе“ (подумал, понял, согласился, и правильно сделал вобщемто)</w:t>
      </w:r>
    </w:p>
    <w:p w:rsidR="00C6593E" w:rsidRDefault="00C6593E">
      <w:r>
        <w:t>Diego, велкам.</w:t>
      </w:r>
    </w:p>
    <w:p w:rsidR="00C6593E" w:rsidRDefault="00C6593E">
      <w:r>
        <w:t>Действительно, описанные мною 6 эмоций на пике дают просто фантастическую потерю осознанности, ниже будет пример.</w:t>
      </w:r>
    </w:p>
    <w:p w:rsidR="00C6593E" w:rsidRDefault="00C6593E">
      <w:r>
        <w:t>&gt;проведя статистическое исследование конфигов какого</w:t>
      </w:r>
      <w:r>
        <w:noBreakHyphen/>
        <w:t>нибудь человека, &gt;можно довольно точно предсказывать его действия в ситуации А, если у &gt;него включен конфиг Б.</w:t>
      </w:r>
    </w:p>
    <w:p w:rsidR="00C6593E" w:rsidRDefault="00C6593E">
      <w:r>
        <w:t>Мало того, немного зная человека можно (с большой вероятностью) подрубить его конфиг Б, чтобы он повел себя предсказуемым образом в ситуации А.</w:t>
      </w:r>
    </w:p>
    <w:p w:rsidR="00C6593E" w:rsidRDefault="00C6593E"/>
    <w:p w:rsidR="00C6593E" w:rsidRDefault="00C6593E">
      <w:r>
        <w:t>CiD</w:t>
      </w:r>
    </w:p>
    <w:p w:rsidR="00C6593E" w:rsidRDefault="00C6593E">
      <w:r>
        <w:t>Провел эксперимент и пощупал ручками. Гашиш слегка “провернул“ мой кубик, рассказываю.</w:t>
      </w:r>
    </w:p>
    <w:p w:rsidR="00C6593E" w:rsidRDefault="00C6593E">
      <w:r>
        <w:t>Первый сюжет.</w:t>
      </w:r>
    </w:p>
    <w:p w:rsidR="00C6593E" w:rsidRDefault="00C6593E">
      <w:r>
        <w:t>Звонит знакомая просит помочь с подключением gprs“а. Сижу за компом занимаюсь своим делом.</w:t>
      </w:r>
    </w:p>
    <w:p w:rsidR="00C6593E" w:rsidRDefault="00C6593E">
      <w:r>
        <w:t>1. обычно начинаю помогать, заниматься чужим делом. вначале думаю “блин у меня же дел полно“. потом полностью переключаюсь на чужое, к своим делам с трудом возвращаюсь.</w:t>
      </w:r>
    </w:p>
    <w:p w:rsidR="00C6593E" w:rsidRDefault="00C6593E">
      <w:r>
        <w:t>2. новый вариант</w:t>
      </w:r>
    </w:p>
    <w:p w:rsidR="00C6593E" w:rsidRDefault="00C6593E">
      <w:r>
        <w:t>girl: но я не могу сделать! и в службе поддержки не берут трубку!</w:t>
      </w:r>
    </w:p>
    <w:p w:rsidR="00C6593E" w:rsidRDefault="00C6593E">
      <w:r>
        <w:t>CiD: (быстро раздражаясь и повышая голос) и че ты от меня хочешь?! не знаю я!</w:t>
      </w:r>
    </w:p>
    <w:p w:rsidR="00C6593E" w:rsidRDefault="00C6593E">
      <w:r>
        <w:t>girl: ладно извини..</w:t>
      </w:r>
    </w:p>
    <w:p w:rsidR="00C6593E" w:rsidRDefault="00C6593E">
      <w:r>
        <w:t>Сижу слушаю музыку :)</w:t>
      </w:r>
    </w:p>
    <w:p w:rsidR="00C6593E" w:rsidRDefault="00C6593E">
      <w:r>
        <w:t>Второй сюжет.</w:t>
      </w:r>
    </w:p>
    <w:p w:rsidR="00C6593E" w:rsidRDefault="00C6593E">
      <w:r>
        <w:t>На второй день возвращаюсь домой. Меня пытаются втянуть в громкий дискуп на тему “где был че делал зачем сотик мля выключал?!“</w:t>
      </w:r>
    </w:p>
    <w:p w:rsidR="00C6593E" w:rsidRDefault="00C6593E">
      <w:r>
        <w:t>1. обычная последовательность действий. пытаюсь успокоить, раздражаюсь и замолкаю, ухожу заниматься своими делами, а то и вообще гулять.</w:t>
      </w:r>
    </w:p>
    <w:p w:rsidR="00C6593E" w:rsidRDefault="00C6593E">
      <w:r>
        <w:t>2. новая. раздражаюсь и кричу, пью чай и в состоянии “спокоен и прав“ :), разговариваем конструктивно в чем собственно проблема.</w:t>
      </w:r>
    </w:p>
    <w:p w:rsidR="00C6593E" w:rsidRDefault="00C6593E"/>
    <w:p w:rsidR="00C6593E" w:rsidRDefault="00C6593E">
      <w:r>
        <w:t>CiD</w:t>
      </w:r>
    </w:p>
    <w:p w:rsidR="00C6593E" w:rsidRDefault="00C6593E">
      <w:r>
        <w:t>lfxor,</w:t>
      </w:r>
    </w:p>
    <w:p w:rsidR="00C6593E" w:rsidRDefault="00C6593E">
      <w:r>
        <w:t xml:space="preserve">&gt;&gt;Любая комбинация из одной, двух или трех составляющих (непротиворечивых, &gt;&gt;например </w:t>
      </w:r>
      <w:r>
        <w:noBreakHyphen/>
        <w:t xml:space="preserve"> красный, синий, зеленый) представляется одним из 26 кубиков.</w:t>
      </w:r>
    </w:p>
    <w:p w:rsidR="00C6593E" w:rsidRDefault="00C6593E">
      <w:r>
        <w:t>&gt;&gt;Кстати, не считая центральных (неизменных) имеем 22(!) (транзита?), часть из &gt;&gt;которых доступна (граничит).</w:t>
      </w:r>
    </w:p>
    <w:p w:rsidR="00C6593E" w:rsidRDefault="00C6593E">
      <w:r>
        <w:t>Вот такая мысль.</w:t>
      </w:r>
    </w:p>
    <w:p w:rsidR="00C6593E" w:rsidRDefault="00C6593E">
      <w:r>
        <w:t>На кубике есть 8 двойных связей, 6 тройных. Двойные вплотную прилегают к центральному квадрату на каждой грани. Тройные стоят в углах кубика. Эти связи _неразрывные_!</w:t>
      </w:r>
    </w:p>
    <w:p w:rsidR="00C6593E" w:rsidRDefault="00C6593E">
      <w:r>
        <w:t>22 транзита не просто транзиты. Внимательно смотрите на кубик, сейчас будет фокус. Возьму для иллюстрации первый пример. Рассмотрим двойную связь “зеленая</w:t>
      </w:r>
      <w:r>
        <w:noBreakHyphen/>
        <w:t xml:space="preserve">синяя“. Изза какогото чувства начинаю помогать (зеленая), </w:t>
      </w:r>
      <w:r>
        <w:noBreakHyphen/>
        <w:t>&gt; увлекаюсь чужим делом (синяя). Эта двойная связь привела меня на другую грань кубика, поэтому трудно моментально вернуться обратно к исходному состоянию.</w:t>
      </w:r>
    </w:p>
    <w:p w:rsidR="00C6593E" w:rsidRDefault="00C6593E"/>
    <w:p w:rsidR="00C6593E" w:rsidRDefault="00C6593E">
      <w:r>
        <w:t>Diego</w:t>
      </w:r>
    </w:p>
    <w:p w:rsidR="00C6593E" w:rsidRDefault="00C6593E">
      <w:r>
        <w:t>Даедалус, классно ты преобразовал мою реакцию :)</w:t>
      </w:r>
    </w:p>
    <w:p w:rsidR="00C6593E" w:rsidRDefault="00C6593E">
      <w:r>
        <w:t xml:space="preserve">кстати, смотрите. пост 32 + 33 + 34 </w:t>
      </w:r>
      <w:r>
        <w:noBreakHyphen/>
        <w:t>&gt; у меня сложился в идею. эти наши [ :) ] оси могут быть, скажем, такими: к чему нас толкает эмоция, к чему толкает разум (здравый смысл, что</w:t>
      </w:r>
      <w:r>
        <w:noBreakHyphen/>
        <w:t xml:space="preserve">ли) и наше действие. решили построить это дело на противоположностях. в голове сразу возникает образ: “сильная черт </w:t>
      </w:r>
      <w:r>
        <w:noBreakHyphen/>
        <w:t xml:space="preserve"> слабая черта“. короче, три оси = триграмма. каждая ось имеет два конца.</w:t>
      </w:r>
    </w:p>
    <w:p w:rsidR="00C6593E" w:rsidRDefault="00C6593E">
      <w:r>
        <w:t>нижняя триграмма в гексе, как утверждает И</w:t>
      </w:r>
      <w:r>
        <w:noBreakHyphen/>
        <w:t xml:space="preserve">Цзин, это внутреннее наше пространство. а верхняя триграмма </w:t>
      </w:r>
      <w:r>
        <w:noBreakHyphen/>
        <w:t xml:space="preserve"> внешнее.</w:t>
      </w:r>
    </w:p>
    <w:p w:rsidR="00C6593E" w:rsidRDefault="00C6593E">
      <w:r>
        <w:t>вот мы и получили КОНФИГ (нижняя) и СИТУАЦИЮ (верхняя). по идее, у ситуации в таком случае тоже должно быть три оси. вот. причем, вероятно даже, что оси ситуации могут совпадать или не совпадать с осями конфигов. и это к чему</w:t>
      </w:r>
      <w:r>
        <w:noBreakHyphen/>
        <w:t>нибудь приводит.</w:t>
      </w:r>
    </w:p>
    <w:p w:rsidR="00C6593E" w:rsidRDefault="00C6593E">
      <w:r>
        <w:t>по посту 34. оч коротко.</w:t>
      </w:r>
    </w:p>
    <w:p w:rsidR="00C6593E" w:rsidRDefault="00C6593E">
      <w:r>
        <w:t>второй сюжет. враиант 1 отличается от варианта 2 активностью</w:t>
      </w:r>
      <w:r>
        <w:noBreakHyphen/>
        <w:t>пассивностью, то есть наличием</w:t>
      </w:r>
      <w:r>
        <w:noBreakHyphen/>
        <w:t>отсутствием действия (третья черта триграммы)...</w:t>
      </w:r>
    </w:p>
    <w:p w:rsidR="00C6593E" w:rsidRDefault="00C6593E">
      <w:r>
        <w:t>сорри, опять надо бежать.</w:t>
      </w:r>
    </w:p>
    <w:p w:rsidR="00C6593E" w:rsidRDefault="00C6593E"/>
    <w:p w:rsidR="00C6593E" w:rsidRDefault="00C6593E">
      <w:r>
        <w:t>Diego</w:t>
      </w:r>
    </w:p>
    <w:p w:rsidR="00C6593E" w:rsidRDefault="00C6593E">
      <w:r>
        <w:t>события выписывают невероятные узоры!</w:t>
      </w:r>
    </w:p>
    <w:p w:rsidR="00C6593E" w:rsidRDefault="00C6593E">
      <w:r>
        <w:t>например, цепь событий, которая включала как составную часть и тему CiD“а, сегодня подбросила мне шаблон, мой шаблон.</w:t>
      </w:r>
    </w:p>
    <w:p w:rsidR="00C6593E" w:rsidRDefault="00C6593E">
      <w:r>
        <w:t>действующие лица шаблона:</w:t>
      </w:r>
    </w:p>
    <w:p w:rsidR="00C6593E" w:rsidRDefault="00C6593E">
      <w:r>
        <w:noBreakHyphen/>
        <w:t xml:space="preserve"> человек, играющий роль цербера</w:t>
      </w:r>
    </w:p>
    <w:p w:rsidR="00C6593E" w:rsidRDefault="00C6593E">
      <w:r>
        <w:noBreakHyphen/>
        <w:t xml:space="preserve"> я</w:t>
      </w:r>
    </w:p>
    <w:p w:rsidR="00C6593E" w:rsidRDefault="00C6593E">
      <w:r>
        <w:noBreakHyphen/>
        <w:t xml:space="preserve"> коллектив, безмолвно поддерживающий цербера (но коллектив </w:t>
      </w:r>
      <w:r>
        <w:noBreakHyphen/>
        <w:t xml:space="preserve"> необязательный элемент)</w:t>
      </w:r>
    </w:p>
    <w:p w:rsidR="00C6593E" w:rsidRDefault="00C6593E">
      <w:r>
        <w:t xml:space="preserve">это была конфигурация. последовательность событий такая: цербер давит на меня </w:t>
      </w:r>
      <w:r>
        <w:noBreakHyphen/>
        <w:t xml:space="preserve">&gt; я начинаю раздражаться и упираться </w:t>
      </w:r>
      <w:r>
        <w:noBreakHyphen/>
        <w:t>&gt; ухожу от давления либо молча, либо громко хлопнув дверью.</w:t>
      </w:r>
    </w:p>
    <w:p w:rsidR="00C6593E" w:rsidRDefault="00C6593E">
      <w:r>
        <w:t>это я так спокойно описываю, на самом деле инфа для меня очень важна, поскольку действую я по этому шаблону нереально часто. мало того, я еще и ищу (!) этот шаблон и создаю (!) его сам даже из элементов, которые на первый взгляд ну никак не подходят под шаблон. то есть могу всеми своими действиями заставить человека сыграть в моем шаблоне роль цербера. скажем, если возникает “скучание“ по шаблону, то самый простой вариант моих действий:</w:t>
      </w:r>
    </w:p>
    <w:p w:rsidR="00C6593E" w:rsidRDefault="00C6593E">
      <w:r>
        <w:noBreakHyphen/>
        <w:t xml:space="preserve"> я начинаю какой</w:t>
      </w:r>
      <w:r>
        <w:noBreakHyphen/>
        <w:t>нибудь новый процесс, ни разу не собираясь довести его до конца</w:t>
      </w:r>
    </w:p>
    <w:p w:rsidR="00C6593E" w:rsidRDefault="00C6593E">
      <w:r>
        <w:noBreakHyphen/>
        <w:t xml:space="preserve"> всеми силами пытаюсь назначить кого</w:t>
      </w:r>
      <w:r>
        <w:noBreakHyphen/>
        <w:t>нибудь на роль цербера</w:t>
      </w:r>
    </w:p>
    <w:p w:rsidR="00C6593E" w:rsidRDefault="00C6593E">
      <w:r>
        <w:noBreakHyphen/>
        <w:t xml:space="preserve"> цербер, отыгрывая свою роль, давит на меня</w:t>
      </w:r>
    </w:p>
    <w:p w:rsidR="00C6593E" w:rsidRDefault="00C6593E">
      <w:r>
        <w:noBreakHyphen/>
        <w:t xml:space="preserve"> давление достигает некоего предела и я, хлопнув дверью, посылаю цербера ко всем чертям</w:t>
      </w:r>
    </w:p>
    <w:p w:rsidR="00C6593E" w:rsidRDefault="00C6593E">
      <w:r>
        <w:noBreakHyphen/>
        <w:t xml:space="preserve"> меня накрывает гнев</w:t>
      </w:r>
    </w:p>
    <w:p w:rsidR="00C6593E" w:rsidRDefault="00C6593E">
      <w:r>
        <w:t>все. таких случаев целая куча. у меня сейчас чуть крышу не свернуло, когда я начал ИХ вспоминать. все эти шаблонные случаи.</w:t>
      </w:r>
    </w:p>
    <w:p w:rsidR="00C6593E" w:rsidRDefault="00C6593E">
      <w:r>
        <w:t>теперь я знаю, какой шаблон выслеживать.</w:t>
      </w:r>
    </w:p>
    <w:p w:rsidR="00C6593E" w:rsidRDefault="00C6593E"/>
    <w:p w:rsidR="00C6593E" w:rsidRDefault="00C6593E">
      <w:r>
        <w:t>Diego</w:t>
      </w:r>
    </w:p>
    <w:p w:rsidR="00C6593E" w:rsidRDefault="00C6593E">
      <w:r>
        <w:t xml:space="preserve">CiD, о! дык ты что предлагаешь подстраивать свои программы поведения для хака реала? то есть скажем, для проникновения в разные слои общества </w:t>
      </w:r>
      <w:r>
        <w:noBreakHyphen/>
        <w:t xml:space="preserve"> каждый со своими возможностями? это что касается реала.</w:t>
      </w:r>
    </w:p>
    <w:p w:rsidR="00C6593E" w:rsidRDefault="00C6593E">
      <w:r>
        <w:t>кажется, в первом практикуме Равенна давала такое упражнение: повернуть экран на 45 градусов. и типа появится второй экран. этот экран будет реалом, видимым из сновидения. то есть сновидением наяву.</w:t>
      </w:r>
    </w:p>
    <w:p w:rsidR="00C6593E" w:rsidRDefault="00C6593E">
      <w:r>
        <w:t>так вот. по идее освоение программ в человеческом тонале приведет нас к этому с другой стороны. мы в реале этот же экран повернем. и получим доступ к двум экрана одноврмененно.</w:t>
      </w:r>
    </w:p>
    <w:p w:rsidR="00C6593E" w:rsidRDefault="00C6593E">
      <w:r>
        <w:t>но смотрите еще дальше. мы будем видеть два реала (условно “нагваль“ и “тональ“) одновременно. далее мы заметим, что в каждом из реалов действует свой персонаж. и у каждого персонажа в одном реале есть двойник в другом. двойники могут контачить между собой и существами из своего реала по правилам того реала.</w:t>
      </w:r>
    </w:p>
    <w:p w:rsidR="00C6593E" w:rsidRDefault="00C6593E">
      <w:r>
        <w:t>еще дальше смотрим. партия есть в тонале (экран</w:t>
      </w:r>
      <w:r>
        <w:noBreakHyphen/>
        <w:t>реал1) и есть в нагвале(экран</w:t>
      </w:r>
      <w:r>
        <w:noBreakHyphen/>
        <w:t>реал2). союзники ДХ и Хенаро были Нагвалями других членов когорты.</w:t>
      </w:r>
    </w:p>
    <w:p w:rsidR="00C6593E" w:rsidRDefault="00C6593E">
      <w:r>
        <w:t>в конце концов воины</w:t>
      </w:r>
      <w:r>
        <w:noBreakHyphen/>
        <w:t>сталкеры приходят к сдвоенной реальности (или сновидению наяву) одним путем (через изучение реала и его правил), а воины</w:t>
      </w:r>
      <w:r>
        <w:noBreakHyphen/>
        <w:t xml:space="preserve">сновидцы </w:t>
      </w:r>
      <w:r>
        <w:noBreakHyphen/>
        <w:t xml:space="preserve"> другим (через изучение сновидения и его правил).</w:t>
      </w:r>
    </w:p>
    <w:p w:rsidR="00C6593E" w:rsidRDefault="00C6593E">
      <w:r>
        <w:t>а если еще дальше посмотрим, увидим, что в обоих реалах существа размножаются и идет игра за лучших представителей живых существ в том и другом мире. то есть, скажем,</w:t>
      </w:r>
    </w:p>
    <w:p w:rsidR="00C6593E" w:rsidRDefault="00C6593E">
      <w:r>
        <w:t>перелистнем одну страничку. есть такой роман, рекламированный тут Масей “Вирт“. и “Пыльца“. там рассказывают о прорыве существ Вирта в нашу реальность. то есть союзников. то есть либо сновидящих (то есть которые СНОВИДЯТ наш реал как мы видим ОСы, то есть залазим в сновидения) неоргаников, либо уже слившихся воедино существ.</w:t>
      </w:r>
    </w:p>
    <w:p w:rsidR="00C6593E" w:rsidRDefault="00C6593E">
      <w:r>
        <w:t xml:space="preserve">абзацем ниже. тут недавно некто принцесса Атех рассказывала о трех игроках: Гор, Сет и Сеть. Сет </w:t>
      </w:r>
      <w:r>
        <w:noBreakHyphen/>
        <w:t xml:space="preserve"> силы НАГВАЛЯ (то есть ВИРТА), Гор </w:t>
      </w:r>
      <w:r>
        <w:noBreakHyphen/>
        <w:t xml:space="preserve"> силы ТОНАЛЯ (нашего реала). а разводящей явилась СЕТЬ </w:t>
      </w:r>
      <w:r>
        <w:noBreakHyphen/>
        <w:t xml:space="preserve"> сборище умников, которые слили воедино своих Нагвали и Тонали. типа тоже разводяще</w:t>
      </w:r>
      <w:r>
        <w:noBreakHyphen/>
        <w:t>примиряющего типа.</w:t>
      </w:r>
    </w:p>
    <w:p w:rsidR="00C6593E" w:rsidRDefault="00C6593E">
      <w:r>
        <w:t>примечание. война за лучших представителей в обоих реалах идет из</w:t>
      </w:r>
      <w:r>
        <w:noBreakHyphen/>
        <w:t xml:space="preserve">за смерти. то есть как бы новое существо “впрыскивается“, старое </w:t>
      </w:r>
      <w:r>
        <w:noBreakHyphen/>
        <w:t xml:space="preserve"> “распадается“.</w:t>
      </w:r>
    </w:p>
    <w:p w:rsidR="00C6593E" w:rsidRDefault="00C6593E"/>
    <w:p w:rsidR="00C6593E" w:rsidRDefault="00C6593E">
      <w:r>
        <w:t>Diego</w:t>
      </w:r>
    </w:p>
    <w:p w:rsidR="00C6593E" w:rsidRDefault="00C6593E">
      <w:r>
        <w:t>кстати, думаю, в истории можно отследить нашествия Вирта (нагваля) на наш слой реальности.</w:t>
      </w:r>
    </w:p>
    <w:p w:rsidR="00C6593E" w:rsidRDefault="00C6593E"/>
    <w:p w:rsidR="00C6593E" w:rsidRDefault="00C6593E">
      <w:r>
        <w:t>Diego</w:t>
      </w:r>
    </w:p>
    <w:p w:rsidR="00C6593E" w:rsidRDefault="00C6593E">
      <w:r>
        <w:t xml:space="preserve">кстати, у КК упоминалось, что деревья присоединились к когорте ДХ. что деревья тоже были воинами. а если вспомнить, как ДХ говорил, что его СОЮЗНИКОМ является дым, а что союзником КК был Дурман. это ведь растения нагваль таким образом привлекается. или вороны, к примеру.потом союзники появились повыше уровнем. типа ягуара, когда у КК раздвоилось внимание </w:t>
      </w:r>
      <w:r>
        <w:noBreakHyphen/>
        <w:t xml:space="preserve"> союзник поймал его, а он поймал союзника.</w:t>
      </w:r>
    </w:p>
    <w:p w:rsidR="00C6593E" w:rsidRDefault="00C6593E"/>
    <w:p w:rsidR="00C6593E" w:rsidRDefault="00C6593E">
      <w:r>
        <w:t>Daedalus</w:t>
      </w:r>
    </w:p>
    <w:p w:rsidR="00C6593E" w:rsidRDefault="00C6593E">
      <w:r>
        <w:t>Diego</w:t>
      </w:r>
    </w:p>
    <w:p w:rsidR="00C6593E" w:rsidRDefault="00C6593E">
      <w:r>
        <w:t>понятно, короче ты в бредовой петле :)</w:t>
      </w:r>
    </w:p>
    <w:p w:rsidR="00C6593E" w:rsidRDefault="00C6593E">
      <w:r>
        <w:t xml:space="preserve">остается пожелать тебе удачи, и совет </w:t>
      </w:r>
      <w:r>
        <w:noBreakHyphen/>
        <w:t xml:space="preserve"> смени симпатию, а то ты зациклился похоже :)</w:t>
      </w:r>
    </w:p>
    <w:p w:rsidR="00C6593E" w:rsidRDefault="00C6593E"/>
    <w:p w:rsidR="00C6593E" w:rsidRDefault="00C6593E">
      <w:r>
        <w:t>Diego</w:t>
      </w:r>
    </w:p>
    <w:p w:rsidR="00C6593E" w:rsidRDefault="00C6593E">
      <w:r>
        <w:t>Daedalus, главная мысль была такая: изучая программы реала, мы поворачиваем экран и однажды обнаруживаем второй экран.</w:t>
      </w:r>
    </w:p>
    <w:p w:rsidR="00C6593E" w:rsidRDefault="00C6593E">
      <w:r>
        <w:t>ок. давай про кубик</w:t>
      </w:r>
      <w:r>
        <w:noBreakHyphen/>
        <w:t>рубик обратно. CiD утверждал, что есть три уровня программ. причем самый глубокий (архитипичный) присущ всему человечеству. мы остановились на списке программ и на трех бинарах, которые бы могли описать каждую программу.</w:t>
      </w:r>
    </w:p>
    <w:p w:rsidR="00C6593E" w:rsidRDefault="00C6593E"/>
    <w:p w:rsidR="00C6593E" w:rsidRDefault="00C6593E">
      <w:r>
        <w:t>Daedalus</w:t>
      </w:r>
    </w:p>
    <w:p w:rsidR="00C6593E" w:rsidRDefault="00C6593E">
      <w:r>
        <w:t>где ты нашел про именно поворот экрана у Равенны?</w:t>
      </w:r>
    </w:p>
    <w:p w:rsidR="00C6593E" w:rsidRDefault="00C6593E">
      <w:r>
        <w:t>по</w:t>
      </w:r>
      <w:r>
        <w:noBreakHyphen/>
        <w:t>моему в процессе пристального изучения ситуации, справившись с эмоциями,</w:t>
      </w:r>
    </w:p>
    <w:p w:rsidR="00C6593E" w:rsidRDefault="00C6593E">
      <w:r>
        <w:t>мы можем автоматически найти положение, где события и картина мира может видиться двояким образом.</w:t>
      </w:r>
    </w:p>
    <w:p w:rsidR="00C6593E" w:rsidRDefault="00C6593E">
      <w:r>
        <w:t>тоесть не мы! поворачиваем экран, а реал двоится (имхо это большая разница).</w:t>
      </w:r>
    </w:p>
    <w:p w:rsidR="00C6593E" w:rsidRDefault="00C6593E">
      <w:r>
        <w:t>но достижение такого состояния, уже само по себе переход в другое пространство.</w:t>
      </w:r>
    </w:p>
    <w:p w:rsidR="00C6593E" w:rsidRDefault="00C6593E">
      <w:r>
        <w:t>и теперь перед нами встает, задача каким путем пойти и насколько далеко.</w:t>
      </w:r>
    </w:p>
    <w:p w:rsidR="00C6593E" w:rsidRDefault="00C6593E">
      <w:r>
        <w:t>как только мы научиваемся действовать эффективно в каждом конкретном случае,</w:t>
      </w:r>
    </w:p>
    <w:p w:rsidR="00C6593E" w:rsidRDefault="00C6593E">
      <w:r>
        <w:t>у нас появляется какбы еще одно пространство, типа третий путь :)</w:t>
      </w:r>
    </w:p>
    <w:p w:rsidR="00C6593E" w:rsidRDefault="00C6593E">
      <w:r>
        <w:t>но рассматривать пирамиды тригонов пространств через кубик</w:t>
      </w:r>
      <w:r>
        <w:noBreakHyphen/>
        <w:t>рубик имхо не удобно.</w:t>
      </w:r>
    </w:p>
    <w:p w:rsidR="00C6593E" w:rsidRDefault="00C6593E">
      <w:r>
        <w:t>вот идея насчет гекс вроде более адекватная, там интересны переходы по цепям транзитов.</w:t>
      </w:r>
    </w:p>
    <w:p w:rsidR="00C6593E" w:rsidRDefault="00C6593E">
      <w:r>
        <w:t xml:space="preserve">примем что чел </w:t>
      </w:r>
      <w:r>
        <w:noBreakHyphen/>
        <w:t xml:space="preserve"> средняя пара черточек гекс (что означает каждая черточка в паре?).</w:t>
      </w:r>
    </w:p>
    <w:p w:rsidR="00C6593E" w:rsidRDefault="00C6593E">
      <w:r>
        <w:t xml:space="preserve">для удобства составления цепей обозначим обе черточки сплошными </w:t>
      </w:r>
      <w:r>
        <w:noBreakHyphen/>
        <w:t xml:space="preserve"> яньскую красной, иньскую синей.</w:t>
      </w:r>
    </w:p>
    <w:p w:rsidR="00C6593E" w:rsidRDefault="00C6593E">
      <w:r>
        <w:t>сколько возможных сочетаний двух черт мы можем построить?</w:t>
      </w:r>
    </w:p>
    <w:p w:rsidR="00C6593E" w:rsidRDefault="00C6593E">
      <w:r>
        <w:t>как расставить их на центральных квадратах кубика правильно? изходя из симметрии кубика в пространстве.</w:t>
      </w:r>
    </w:p>
    <w:p w:rsidR="00C6593E" w:rsidRDefault="00C6593E"/>
    <w:p w:rsidR="00C6593E" w:rsidRDefault="00C6593E">
      <w:r>
        <w:t>Diego</w:t>
      </w:r>
    </w:p>
    <w:p w:rsidR="00C6593E" w:rsidRDefault="00C6593E">
      <w:r>
        <w:t>вот нашел сообщение от некоего DarkMagus“а:</w:t>
      </w:r>
    </w:p>
    <w:p w:rsidR="00C6593E" w:rsidRDefault="00C6593E">
      <w:r>
        <w:noBreakHyphen/>
      </w:r>
      <w:r>
        <w:noBreakHyphen/>
      </w:r>
      <w:r>
        <w:noBreakHyphen/>
      </w:r>
      <w:r>
        <w:noBreakHyphen/>
      </w:r>
      <w:r>
        <w:noBreakHyphen/>
      </w:r>
      <w:r>
        <w:noBreakHyphen/>
      </w:r>
      <w:r>
        <w:noBreakHyphen/>
      </w:r>
      <w:r>
        <w:noBreakHyphen/>
      </w:r>
      <w:r>
        <w:noBreakHyphen/>
      </w:r>
      <w:r>
        <w:noBreakHyphen/>
      </w:r>
    </w:p>
    <w:p w:rsidR="00C6593E" w:rsidRDefault="00C6593E">
      <w:r>
        <w:t>Медитировал я тут на выходных над словом “Гипнокубус“, и вот что мне открылось...</w:t>
      </w:r>
    </w:p>
    <w:p w:rsidR="00C6593E" w:rsidRDefault="00C6593E">
      <w:r>
        <w:t xml:space="preserve">Гипнокубусом называются такие отношения между людьми, когда двое из них состоят в иерархической зависимости (например, Хозяин </w:t>
      </w:r>
      <w:r>
        <w:noBreakHyphen/>
        <w:t xml:space="preserve"> Слуга), но при этом со стороны того, кто стоит по иерархии ниже, наблюдается безответная и всепоглощающая любовь к своему “сюзерену“. Со стороны же “сюзерена“ полная индифферентность.</w:t>
      </w:r>
    </w:p>
    <w:p w:rsidR="00C6593E" w:rsidRDefault="00C6593E">
      <w:r>
        <w:noBreakHyphen/>
      </w:r>
      <w:r>
        <w:noBreakHyphen/>
      </w:r>
      <w:r>
        <w:noBreakHyphen/>
      </w:r>
      <w:r>
        <w:noBreakHyphen/>
      </w:r>
      <w:r>
        <w:noBreakHyphen/>
      </w:r>
      <w:r>
        <w:noBreakHyphen/>
      </w:r>
      <w:r>
        <w:noBreakHyphen/>
      </w:r>
      <w:r>
        <w:noBreakHyphen/>
      </w:r>
      <w:r>
        <w:noBreakHyphen/>
      </w:r>
      <w:r>
        <w:noBreakHyphen/>
      </w:r>
    </w:p>
    <w:p w:rsidR="00C6593E" w:rsidRDefault="00C6593E">
      <w:r>
        <w:t>а некоторым временем раньше в той же теме (это с самого первого dreamer“а) пишет некто Ван:</w:t>
      </w:r>
    </w:p>
    <w:p w:rsidR="00C6593E" w:rsidRDefault="00C6593E">
      <w:r>
        <w:noBreakHyphen/>
      </w:r>
      <w:r>
        <w:noBreakHyphen/>
      </w:r>
      <w:r>
        <w:noBreakHyphen/>
      </w:r>
      <w:r>
        <w:noBreakHyphen/>
      </w:r>
      <w:r>
        <w:noBreakHyphen/>
      </w:r>
      <w:r>
        <w:noBreakHyphen/>
      </w:r>
      <w:r>
        <w:noBreakHyphen/>
      </w:r>
      <w:r>
        <w:noBreakHyphen/>
      </w:r>
      <w:r>
        <w:noBreakHyphen/>
      </w:r>
      <w:r>
        <w:noBreakHyphen/>
      </w:r>
    </w:p>
    <w:p w:rsidR="00C6593E" w:rsidRDefault="00C6593E">
      <w:r>
        <w:t>Так, уважаемые. Тут один видный сновидящий занимается в ОС разработкой системы, обобщающей нашу повседневную деятельность в несколько десятков категорий. В частности, он выделил 12 типов взаимоотношений между людьми. Среди таких вполне понятных, как Любовь, Ненависть, Секс и т.п. вдруг оказалось слово “Гипнокубус“. Сейчас народ ломает голову, что бы это значило. Даже этот сновидящий не в курсе. Просим помощи. Может, здешние специалисты по словам</w:t>
      </w:r>
      <w:r>
        <w:noBreakHyphen/>
        <w:t>из</w:t>
      </w:r>
      <w:r>
        <w:noBreakHyphen/>
        <w:t>сновидений и древним языкам прольют свет на проблему?</w:t>
      </w:r>
    </w:p>
    <w:p w:rsidR="00C6593E" w:rsidRDefault="00C6593E">
      <w:r>
        <w:noBreakHyphen/>
      </w:r>
      <w:r>
        <w:noBreakHyphen/>
      </w:r>
      <w:r>
        <w:noBreakHyphen/>
      </w:r>
      <w:r>
        <w:noBreakHyphen/>
      </w:r>
      <w:r>
        <w:noBreakHyphen/>
      </w:r>
      <w:r>
        <w:noBreakHyphen/>
      </w:r>
      <w:r>
        <w:noBreakHyphen/>
      </w:r>
      <w:r>
        <w:noBreakHyphen/>
      </w:r>
      <w:r>
        <w:noBreakHyphen/>
      </w:r>
      <w:r>
        <w:noBreakHyphen/>
      </w:r>
    </w:p>
    <w:p w:rsidR="00C6593E" w:rsidRDefault="00C6593E">
      <w:r>
        <w:t>похоже как</w:t>
      </w:r>
      <w:r>
        <w:noBreakHyphen/>
        <w:t>нибудь на наш кубик?</w:t>
      </w:r>
    </w:p>
    <w:p w:rsidR="00C6593E" w:rsidRDefault="00C6593E"/>
    <w:p w:rsidR="00C6593E" w:rsidRDefault="00C6593E">
      <w:r>
        <w:t>Одна из...вас</w:t>
      </w:r>
    </w:p>
    <w:p w:rsidR="00C6593E" w:rsidRDefault="00C6593E">
      <w:r>
        <w:t>приветствую, господа!</w:t>
      </w:r>
    </w:p>
    <w:p w:rsidR="00C6593E" w:rsidRDefault="00C6593E">
      <w:r>
        <w:t xml:space="preserve">изучала сначала снаружи, потом изнутри. поначалу все было ясно </w:t>
      </w:r>
      <w:r>
        <w:noBreakHyphen/>
        <w:t xml:space="preserve"> наркоману со стажем под воздействием героина привиделась разноцветная мозаика, которая в последствии стала трехмерной и преобразовалась в форму детской игрушки. его мировосприятие ограничилось комбинацией шести цветов. разум излечился, а теория шести определяющих засела в мозгу в разделе “это бл@ть интересно“. действительно интересно, и ,как выяснилось, не только ему. теперь вопросы к каждому из бывающих здесь: какова реальная область применения кубика? что даст кубик посвященному, держащему его в руках? вращение граней должно быть системным или хаотичным?</w:t>
      </w:r>
    </w:p>
    <w:p w:rsidR="00C6593E" w:rsidRDefault="00C6593E"/>
    <w:p w:rsidR="00C6593E" w:rsidRDefault="00C6593E">
      <w:r>
        <w:t>Daedalus</w:t>
      </w:r>
    </w:p>
    <w:p w:rsidR="00C6593E" w:rsidRDefault="00C6593E">
      <w:r>
        <w:t>Одна из...вас, идите в жопу, со своими интерпретациями</w:t>
      </w:r>
    </w:p>
    <w:p w:rsidR="00C6593E" w:rsidRDefault="00C6593E"/>
    <w:p w:rsidR="00C6593E" w:rsidRDefault="00C6593E">
      <w:r>
        <w:t>Одна из...вас</w:t>
      </w:r>
    </w:p>
    <w:p w:rsidR="00C6593E" w:rsidRDefault="00C6593E">
      <w:r>
        <w:t xml:space="preserve">а вы уже там? и конечно считаете что ваши интерпретации достойны другого места. в принципе комплекс мага не так уж и плох “я все могу только пока не знаю что именно“. мне просто интересна конечная цель, но если это сверхсекретная техника, дающая власть над миром </w:t>
      </w:r>
      <w:r>
        <w:noBreakHyphen/>
        <w:t>продолжайте искать черного кота в темной вселенной или точнее собирать кубик Рубика у негра в .... с другой стороны понятно что указать туда гораздо легче чем ответить тупой блондинке, она все равно не поймет:)</w:t>
      </w:r>
    </w:p>
    <w:p w:rsidR="00C6593E" w:rsidRDefault="00C6593E"/>
    <w:p w:rsidR="00C6593E" w:rsidRDefault="00C6593E">
      <w:r>
        <w:t>Daedalus</w:t>
      </w:r>
    </w:p>
    <w:p w:rsidR="00C6593E" w:rsidRDefault="00C6593E">
      <w:r>
        <w:t>итак по поводу двух черт</w:t>
      </w:r>
    </w:p>
    <w:p w:rsidR="00C6593E" w:rsidRDefault="00C6593E">
      <w:r>
        <w:t>центральные кубики будут исходя из зеркальности противоположных граней вот такие</w:t>
      </w:r>
    </w:p>
    <w:p w:rsidR="00C6593E" w:rsidRDefault="00C6593E">
      <w:r>
        <w:t>00 01 11 10 00 11</w:t>
      </w:r>
    </w:p>
    <w:p w:rsidR="00C6593E" w:rsidRDefault="00C6593E">
      <w:r>
        <w:t xml:space="preserve">причем пары 11 </w:t>
      </w:r>
      <w:r>
        <w:noBreakHyphen/>
        <w:t xml:space="preserve"> 11 и 00 </w:t>
      </w:r>
      <w:r>
        <w:noBreakHyphen/>
        <w:t xml:space="preserve"> 00 это не копии, а зеркальные отрпжения по вертикали, какбы</w:t>
      </w:r>
    </w:p>
    <w:p w:rsidR="00C6593E" w:rsidRDefault="00C6593E">
      <w:r>
        <w:t>если расставлять черточки и дальше, мы можем получить грани, составленные из симметричных гекс.</w:t>
      </w:r>
    </w:p>
    <w:p w:rsidR="00C6593E" w:rsidRDefault="00C6593E">
      <w:r>
        <w:t>таким образом мы в результате получаем что</w:t>
      </w:r>
      <w:r>
        <w:noBreakHyphen/>
        <w:t>то типа сигиллы диаграммы тоналя похоже.</w:t>
      </w:r>
    </w:p>
    <w:p w:rsidR="00C6593E" w:rsidRDefault="00C6593E">
      <w:r>
        <w:t>из 64 гекс получаем ... меньше :)) может даже гораздо меньше чем кубиков в рубике.</w:t>
      </w:r>
    </w:p>
    <w:p w:rsidR="00C6593E" w:rsidRDefault="00C6593E">
      <w:r>
        <w:t>Одна из...вас</w:t>
      </w:r>
    </w:p>
    <w:p w:rsidR="00C6593E" w:rsidRDefault="00C6593E">
      <w:r>
        <w:t>так ты еще и блодинка :) кошмар, человечество вырождается!</w:t>
      </w:r>
    </w:p>
    <w:p w:rsidR="00C6593E" w:rsidRDefault="00C6593E"/>
    <w:p w:rsidR="00C6593E" w:rsidRDefault="00C6593E">
      <w:r>
        <w:t>Одна из...вас</w:t>
      </w:r>
    </w:p>
    <w:p w:rsidR="00C6593E" w:rsidRDefault="00C6593E">
      <w:r>
        <w:t>вы наредкость комплиментарны. мой цвет волос оказывается показатель состояния человечества в целом:)</w:t>
      </w:r>
    </w:p>
    <w:p w:rsidR="00C6593E" w:rsidRDefault="00C6593E">
      <w:r>
        <w:t>хорошо, что это не мешает мне понять и проанализировать вашу теорию и оставить за собой право коррекции применительно к вырождающемуся человечеству. с нетерпением ожидаю финала (хотябы четвертьфинала) и готовлюсь к прессконференции.</w:t>
      </w:r>
    </w:p>
    <w:p w:rsidR="00C6593E" w:rsidRDefault="00C6593E"/>
    <w:p w:rsidR="00C6593E" w:rsidRDefault="00C6593E">
      <w:r>
        <w:t>Эллайна</w:t>
      </w:r>
    </w:p>
    <w:p w:rsidR="00C6593E" w:rsidRDefault="00C6593E">
      <w:r>
        <w:t>Daedalus, Прошу не обижать людей. Нельзя посылать женщин в жопу. Что за дикость такая? Вот тебе хотелось бы оказаться в жопе? Думаю, что нет. Так и девушек не нужно туда посылать. Посылай куда</w:t>
      </w:r>
      <w:r>
        <w:noBreakHyphen/>
        <w:t>нибудь в хорошие места, где сам хотел бы оказаться. К примеру, на родине Камасутры местные жители посылают друг друга на нефритовый стержень или в нежный цветок лотоса.</w:t>
      </w:r>
    </w:p>
    <w:p w:rsidR="00C6593E" w:rsidRDefault="00C6593E"/>
    <w:p w:rsidR="00C6593E" w:rsidRDefault="00C6593E">
      <w:r>
        <w:t>Daedalus</w:t>
      </w:r>
    </w:p>
    <w:p w:rsidR="00C6593E" w:rsidRDefault="00C6593E">
      <w:r>
        <w:t>ну я послал ее не как женьщину какбы, как оппонента, который поверхностно провёл работу по упорядочиванию своего виденья проблемы.</w:t>
      </w:r>
    </w:p>
    <w:p w:rsidR="00C6593E" w:rsidRDefault="00C6593E">
      <w:r>
        <w:t>ладно, бедная белая женщина, прошу прощения за грубый наезд, и оставляю за собой право делать такое только в утончённой форме.</w:t>
      </w:r>
    </w:p>
    <w:p w:rsidR="00C6593E" w:rsidRDefault="00C6593E">
      <w:r>
        <w:t>готовься короче, читай камасутру :)</w:t>
      </w:r>
    </w:p>
    <w:p w:rsidR="00C6593E" w:rsidRDefault="00C6593E">
      <w:r>
        <w:t xml:space="preserve">кстати камасутра </w:t>
      </w:r>
      <w:r>
        <w:noBreakHyphen/>
        <w:t xml:space="preserve"> сигилла ... чего? 8</w:t>
      </w:r>
      <w:r>
        <w:noBreakHyphen/>
        <w:t>(</w:t>
      </w:r>
    </w:p>
    <w:p w:rsidR="00C6593E" w:rsidRDefault="00C6593E"/>
    <w:p w:rsidR="00C6593E" w:rsidRDefault="00C6593E">
      <w:r>
        <w:t>Одна из...вас</w:t>
      </w:r>
    </w:p>
    <w:p w:rsidR="00C6593E" w:rsidRDefault="00C6593E">
      <w:r>
        <w:t xml:space="preserve">Эллайна, спасибо за солидарность, но думаю что что как ты х.. не назови, смысл послания не изменится, а потому пусть будет “в жопу“ </w:t>
      </w:r>
      <w:r>
        <w:noBreakHyphen/>
        <w:t xml:space="preserve"> простенько и со вкусом. и вообще не стоит засерать серьезную тему подобными размышлениями, это для отдельной темы чтото типа “О tempora, о mores!“ :)</w:t>
      </w:r>
    </w:p>
    <w:p w:rsidR="00C6593E" w:rsidRDefault="00C6593E"/>
    <w:p w:rsidR="00C6593E" w:rsidRDefault="00C6593E">
      <w:r>
        <w:t>lfxor</w:t>
      </w:r>
    </w:p>
    <w:p w:rsidR="00C6593E" w:rsidRDefault="00C6593E">
      <w:r>
        <w:t>Раз уж разговор зашел про гексы...</w:t>
      </w:r>
    </w:p>
    <w:p w:rsidR="00C6593E" w:rsidRDefault="00C6593E">
      <w:r>
        <w:t xml:space="preserve">Вспомним, что транзитов в гексе 4, как раз как и смежных с данной сторон в кубике. Более того, в гексе два транзита </w:t>
      </w:r>
      <w:r>
        <w:noBreakHyphen/>
        <w:t xml:space="preserve"> это увеличение на 1 с того или иного конца, в кубике мы по двум прямым можем двигаться либо в одном направлении, либо в другом.</w:t>
      </w:r>
    </w:p>
    <w:p w:rsidR="00C6593E" w:rsidRDefault="00C6593E">
      <w:r>
        <w:t>Если кубик не собран, т.е. в беспорядке, то у нас скорее всего будут бесконечные циклы на двух</w:t>
      </w:r>
      <w:r>
        <w:noBreakHyphen/>
        <w:t>трех сторонах. На собранном кубике мы можем двигаться куда и как хотим.</w:t>
      </w:r>
    </w:p>
    <w:p w:rsidR="00C6593E" w:rsidRDefault="00C6593E">
      <w:r>
        <w:t>Это как аналогия гистонам в ДНК тоналя.</w:t>
      </w:r>
    </w:p>
    <w:p w:rsidR="00C6593E" w:rsidRDefault="00C6593E">
      <w:r>
        <w:t>Думаю, сборка кубика будет как раз упорядочиванием тоналя, и, видимо, кубик Рубика дает намек на то как это сделать.</w:t>
      </w:r>
    </w:p>
    <w:p w:rsidR="00C6593E" w:rsidRDefault="00C6593E">
      <w:r>
        <w:t>Мне кажется, что пора бы заняться практикой, чтобы выявить конкретные механизмы.</w:t>
      </w:r>
    </w:p>
    <w:p w:rsidR="00C6593E" w:rsidRDefault="00C6593E"/>
    <w:p w:rsidR="00C6593E" w:rsidRDefault="00C6593E">
      <w:r>
        <w:t>elik</w:t>
      </w:r>
    </w:p>
    <w:p w:rsidR="00C6593E" w:rsidRDefault="00C6593E">
      <w:r>
        <w:t>Одна из...вас, “это бл@ть интересно“)))))))</w:t>
      </w:r>
    </w:p>
    <w:p w:rsidR="00C6593E" w:rsidRDefault="00C6593E">
      <w:r>
        <w:t>разноцветный кубик</w:t>
      </w:r>
      <w:r>
        <w:noBreakHyphen/>
        <w:t>рубик суть шестигранная обертка. побежали внутрь, там стооолько вкусного) грани представляют собой различные состояния ВД. внутри находица ОВД, некоторая исходная точка. каждый человек человечек и даже человечище типа Маяковского бродит по собранному кубику, перебирая различные состояния своей психики.</w:t>
      </w:r>
    </w:p>
    <w:p w:rsidR="00C6593E" w:rsidRDefault="00C6593E">
      <w:r>
        <w:t>не вижу причем тут гексы вупор. Daedalus, Diego, вы так увлеченно обсуждаете, привяжите гексы к кубику както более конкретно я даже незнаю, чтоб даж блондинка поняла, тада и лысый елик поймет)</w:t>
      </w:r>
    </w:p>
    <w:p w:rsidR="00C6593E" w:rsidRDefault="00C6593E"/>
    <w:p w:rsidR="00C6593E" w:rsidRDefault="00C6593E">
      <w:r>
        <w:t>CiD</w:t>
      </w:r>
    </w:p>
    <w:p w:rsidR="00C6593E" w:rsidRDefault="00C6593E">
      <w:r>
        <w:t>Покрутили дальше.</w:t>
      </w:r>
    </w:p>
    <w:p w:rsidR="00C6593E" w:rsidRDefault="00C6593E">
      <w:r>
        <w:t>Diego, “хак реала“ подходящий термин.</w:t>
      </w:r>
    </w:p>
    <w:p w:rsidR="00C6593E" w:rsidRDefault="00C6593E">
      <w:r>
        <w:t xml:space="preserve">&gt;&gt;то есть скажем, для проникновения в разные слои общества </w:t>
      </w:r>
      <w:r>
        <w:noBreakHyphen/>
        <w:t xml:space="preserve"> каждый со своими возможностями?</w:t>
      </w:r>
    </w:p>
    <w:p w:rsidR="00C6593E" w:rsidRDefault="00C6593E">
      <w:r>
        <w:t>И это тоже. (Извини, личный вопрос, твой знак зодиака телец?)</w:t>
      </w:r>
    </w:p>
    <w:p w:rsidR="00C6593E" w:rsidRDefault="00C6593E">
      <w:r>
        <w:t>Одна из...вас, вращение граней может быть как хаотичным, так и системным.</w:t>
      </w:r>
    </w:p>
    <w:p w:rsidR="00C6593E" w:rsidRDefault="00C6593E">
      <w:r>
        <w:t>Из практики, первое дает случайные неожиданные ситуации; второе позволяет “разруливать“ каждую ситуацию в любом ключе.</w:t>
      </w:r>
    </w:p>
    <w:p w:rsidR="00C6593E" w:rsidRDefault="00C6593E"/>
    <w:p w:rsidR="00C6593E" w:rsidRDefault="00C6593E">
      <w:r>
        <w:t>Diego</w:t>
      </w:r>
    </w:p>
    <w:p w:rsidR="00C6593E" w:rsidRDefault="00C6593E">
      <w:r>
        <w:t>я порыл в сторону именно взаимоотношений, потому что важно, какие два персонажа играют. человей1 видит человека2 в определенной роли. например, с друзьями сына отец действует как с сыном. то есть он относит их к одной категории. то, о чем CiD говорил</w:t>
      </w:r>
    </w:p>
    <w:p w:rsidR="00C6593E" w:rsidRDefault="00C6593E">
      <w:r>
        <w:t>&gt;_В каждом человеке автоматически висит в памяти программка</w:t>
      </w:r>
      <w:r>
        <w:noBreakHyphen/>
        <w:t>демон, распознающая текущую ситуацию</w:t>
      </w:r>
    </w:p>
    <w:p w:rsidR="00C6593E" w:rsidRDefault="00C6593E">
      <w:r>
        <w:t>&gt;(на деле, подгоняющая каждую ситуацию под один из шаблонов ситуаций, изначально заложенных в человеке</w:t>
      </w:r>
    </w:p>
    <w:p w:rsidR="00C6593E" w:rsidRDefault="00C6593E">
      <w:r>
        <w:t xml:space="preserve">то есть человек1 отнес человека2 к категории </w:t>
      </w:r>
      <w:r>
        <w:noBreakHyphen/>
        <w:t xml:space="preserve"> и с ЭТОЙ КАТЕГОРИЕЙ уже взаимодействует. точно так же человек2 отнес человека1 к категории.</w:t>
      </w:r>
    </w:p>
    <w:p w:rsidR="00C6593E" w:rsidRDefault="00C6593E">
      <w:r>
        <w:t>сегодня порылся в одном магазине. нарыл книжку Роберта Уилсона “Квантовая психология“. рассуждая о семантическом шуме, Уилсон приводит историю с доктором, который попал на работу в одну психиатрическую больницу.</w:t>
      </w:r>
    </w:p>
    <w:p w:rsidR="00C6593E" w:rsidRDefault="00C6593E">
      <w:r>
        <w:t>&gt;Он направился в кабинет главного психиатра, в приемной за столом сидела женщина. Доктор Уотцлавик решил, что это секретарь.</w:t>
      </w:r>
    </w:p>
    <w:p w:rsidR="00C6593E" w:rsidRDefault="00C6593E">
      <w:r>
        <w:t xml:space="preserve">&gt; </w:t>
      </w:r>
      <w:r>
        <w:noBreakHyphen/>
        <w:t xml:space="preserve"> Я Уотцлавик, </w:t>
      </w:r>
      <w:r>
        <w:noBreakHyphen/>
        <w:t xml:space="preserve"> обявил он, предполагая, что секретарю известно о том, что он должен прийти</w:t>
      </w:r>
    </w:p>
    <w:p w:rsidR="00C6593E" w:rsidRDefault="00C6593E">
      <w:r>
        <w:t xml:space="preserve">&gt; </w:t>
      </w:r>
      <w:r>
        <w:noBreakHyphen/>
        <w:t xml:space="preserve"> А я вас так и не называла, </w:t>
      </w:r>
      <w:r>
        <w:noBreakHyphen/>
        <w:t xml:space="preserve"> ответила женщина.</w:t>
      </w:r>
    </w:p>
    <w:p w:rsidR="00C6593E" w:rsidRDefault="00C6593E">
      <w:r>
        <w:t>&gt;Немного обескураженный доктор Уотцлавик воскликнул:</w:t>
      </w:r>
    </w:p>
    <w:p w:rsidR="00C6593E" w:rsidRDefault="00C6593E">
      <w:r>
        <w:t xml:space="preserve">&gt; </w:t>
      </w:r>
      <w:r>
        <w:noBreakHyphen/>
        <w:t xml:space="preserve"> Это я себя так называю!</w:t>
      </w:r>
    </w:p>
    <w:p w:rsidR="00C6593E" w:rsidRDefault="00C6593E">
      <w:r>
        <w:t xml:space="preserve">&gt; </w:t>
      </w:r>
      <w:r>
        <w:noBreakHyphen/>
        <w:t xml:space="preserve"> Тогда почему вы только что это отрицали.</w:t>
      </w:r>
    </w:p>
    <w:p w:rsidR="00C6593E" w:rsidRDefault="00C6593E">
      <w:r>
        <w:t>*[сноска]</w:t>
      </w:r>
    </w:p>
    <w:p w:rsidR="00C6593E" w:rsidRDefault="00C6593E">
      <w:r>
        <w:t>*Поскольку в данном случае при переводе с английского, похоже, не удастся избежать</w:t>
      </w:r>
    </w:p>
    <w:p w:rsidR="00C6593E" w:rsidRDefault="00C6593E">
      <w:r>
        <w:t xml:space="preserve">*семантического шума, приведем оигирнальный диалог: </w:t>
      </w:r>
      <w:r>
        <w:noBreakHyphen/>
        <w:t xml:space="preserve"> IamWatzlavic. </w:t>
      </w:r>
      <w:r>
        <w:noBreakHyphen/>
        <w:t xml:space="preserve"> Ididn“tsayyouwere.</w:t>
      </w:r>
    </w:p>
    <w:p w:rsidR="00C6593E" w:rsidRDefault="00C6593E">
      <w:r>
        <w:t xml:space="preserve">* </w:t>
      </w:r>
      <w:r>
        <w:noBreakHyphen/>
        <w:t xml:space="preserve"> ByIam. </w:t>
      </w:r>
      <w:r>
        <w:noBreakHyphen/>
        <w:t xml:space="preserve"> ThenWhydidyoudenyit?</w:t>
      </w:r>
    </w:p>
    <w:p w:rsidR="00C6593E" w:rsidRDefault="00C6593E">
      <w:pPr>
        <w:jc w:val="left"/>
      </w:pPr>
    </w:p>
    <w:p w:rsidR="00C6593E" w:rsidRDefault="00C6593E">
      <w:pPr>
        <w:pStyle w:val="6"/>
      </w:pPr>
      <w:r>
        <w:t>* * *</w:t>
      </w:r>
    </w:p>
    <w:p w:rsidR="00C6593E" w:rsidRDefault="00C6593E">
      <w:pPr>
        <w:jc w:val="left"/>
      </w:pPr>
    </w:p>
    <w:p w:rsidR="00C6593E" w:rsidRDefault="00C6593E">
      <w:r>
        <w:t>&gt;Доктору Уотцлавику в этот момент ситуация представилась совершенно не так, как было на самом</w:t>
      </w:r>
    </w:p>
    <w:p w:rsidR="00C6593E" w:rsidRDefault="00C6593E">
      <w:r>
        <w:t>&gt;деле. Женщина вовсе не была секретарем. Он классифицировал ее как пациентку</w:t>
      </w:r>
      <w:r>
        <w:noBreakHyphen/>
        <w:t>шизофреничку,</w:t>
      </w:r>
    </w:p>
    <w:p w:rsidR="00C6593E" w:rsidRDefault="00C6593E">
      <w:r>
        <w:t>&gt;которая случайно забрела в помещения для персонала. Естественно, он стал “обращаться“ с ней</w:t>
      </w:r>
    </w:p>
    <w:p w:rsidR="00C6593E" w:rsidRDefault="00C6593E">
      <w:r>
        <w:t>&gt;очень осторожно.</w:t>
      </w:r>
    </w:p>
    <w:p w:rsidR="00C6593E" w:rsidRDefault="00C6593E">
      <w:r>
        <w:t>&gt;Его новое предположение кажется вполне логичным, не так ли? Только поэты и шизофреники</w:t>
      </w:r>
    </w:p>
    <w:p w:rsidR="00C6593E" w:rsidRDefault="00C6593E">
      <w:r>
        <w:t>&gt;изъясняются на языке, который не поддается логическому анализу. Причем поэты, как правило,</w:t>
      </w:r>
    </w:p>
    <w:p w:rsidR="00C6593E" w:rsidRDefault="00C6593E">
      <w:r>
        <w:t>&gt;не используют этот язык в будничном разговоре, да еще так спокойно и непринужденно. Поэты</w:t>
      </w:r>
    </w:p>
    <w:p w:rsidR="00C6593E" w:rsidRDefault="00C6593E">
      <w:r>
        <w:t xml:space="preserve">&gt;произносят экстравагантные, но при этом изящные и ритмичные фразы </w:t>
      </w:r>
      <w:r>
        <w:noBreakHyphen/>
        <w:t xml:space="preserve"> чего в данном случае не</w:t>
      </w:r>
    </w:p>
    <w:p w:rsidR="00C6593E" w:rsidRDefault="00C6593E">
      <w:r>
        <w:t>&gt;было.</w:t>
      </w:r>
    </w:p>
    <w:p w:rsidR="00C6593E" w:rsidRDefault="00C6593E">
      <w:r>
        <w:t>&gt;Но интереснее всего то, что и сам доктор Уотцлавик показался этой женщине явным шизофреником.</w:t>
      </w:r>
    </w:p>
    <w:p w:rsidR="00C6593E" w:rsidRDefault="00C6593E">
      <w:r>
        <w:t>&gt;Дело в том, что из</w:t>
      </w:r>
      <w:r>
        <w:noBreakHyphen/>
        <w:t>за шума она услыашал совершенно другой диалог.</w:t>
      </w:r>
    </w:p>
    <w:p w:rsidR="00C6593E" w:rsidRDefault="00C6593E">
      <w:r>
        <w:t>&gt;Странный человек подошел к ней и заявил: “Я не словянин“ (IamnotSlavic). Многие параноики</w:t>
      </w:r>
    </w:p>
    <w:p w:rsidR="00C6593E" w:rsidRDefault="00C6593E">
      <w:r>
        <w:t xml:space="preserve">&gt;начинают разговор с такого рода утверждений </w:t>
      </w:r>
      <w:r>
        <w:noBreakHyphen/>
        <w:t xml:space="preserve"> для них они имеют жизненно важное значение, но</w:t>
      </w:r>
    </w:p>
    <w:p w:rsidR="00C6593E" w:rsidRDefault="00C6593E">
      <w:r>
        <w:t>&gt;для остальных людей звучат несколько странно.</w:t>
      </w:r>
    </w:p>
    <w:p w:rsidR="00C6593E" w:rsidRDefault="00C6593E">
      <w:r>
        <w:t xml:space="preserve">&gt; </w:t>
      </w:r>
      <w:r>
        <w:noBreakHyphen/>
        <w:t xml:space="preserve"> А я вас так и не называла, </w:t>
      </w:r>
      <w:r>
        <w:noBreakHyphen/>
        <w:t xml:space="preserve"> ответила она, стараясь успокоить его.</w:t>
      </w:r>
    </w:p>
    <w:p w:rsidR="00C6593E" w:rsidRDefault="00C6593E">
      <w:r>
        <w:t xml:space="preserve">&gt; </w:t>
      </w:r>
      <w:r>
        <w:noBreakHyphen/>
        <w:t xml:space="preserve"> но я себя так называю! </w:t>
      </w:r>
      <w:r>
        <w:noBreakHyphen/>
        <w:t xml:space="preserve"> парировал странный человек и сразу же вырос в ее понимании от</w:t>
      </w:r>
    </w:p>
    <w:p w:rsidR="00C6593E" w:rsidRDefault="00C6593E">
      <w:r>
        <w:t>&gt;“параноика“ до “параноидального шизофреника“.</w:t>
      </w:r>
    </w:p>
    <w:p w:rsidR="00C6593E" w:rsidRDefault="00C6593E">
      <w:r>
        <w:t xml:space="preserve">&gt; </w:t>
      </w:r>
      <w:r>
        <w:noBreakHyphen/>
        <w:t xml:space="preserve"> Тогда почему вы только что это отрицали? </w:t>
      </w:r>
      <w:r>
        <w:noBreakHyphen/>
        <w:t xml:space="preserve"> резонно спросила женщина и начала “обращаться“</w:t>
      </w:r>
    </w:p>
    <w:p w:rsidR="00C6593E" w:rsidRDefault="00C6593E">
      <w:r>
        <w:t>&gt;с ним очень осторожно.</w:t>
      </w:r>
    </w:p>
    <w:p w:rsidR="00C6593E" w:rsidRDefault="00C6593E">
      <w:r>
        <w:t>я так много процитировал, потому что книжка нравится :))</w:t>
      </w:r>
    </w:p>
    <w:p w:rsidR="00C6593E" w:rsidRDefault="00C6593E">
      <w:r>
        <w:t>то есть на самом деле достаточно всего лишь притвориться для человека какой</w:t>
      </w:r>
      <w:r>
        <w:noBreakHyphen/>
        <w:t xml:space="preserve">то из его категорий </w:t>
      </w:r>
      <w:r>
        <w:noBreakHyphen/>
        <w:t xml:space="preserve"> и у него включится программка “КАТЕГОРИЯ1“ ^)</w:t>
      </w:r>
    </w:p>
    <w:p w:rsidR="00C6593E" w:rsidRDefault="00C6593E"/>
    <w:p w:rsidR="00C6593E" w:rsidRDefault="00C6593E">
      <w:r>
        <w:t>Diego</w:t>
      </w:r>
    </w:p>
    <w:p w:rsidR="00C6593E" w:rsidRDefault="00C6593E">
      <w:r>
        <w:t>elik, я вот сегодня листал какую</w:t>
      </w:r>
      <w:r>
        <w:noBreakHyphen/>
        <w:t xml:space="preserve">то книжку с комментами по гексаграммам. дык там вообще говорится так. видим гексу АБВГДЕ. внутрення ситуациия (триграмма) ГДЕ, а внешняя (триграмма) </w:t>
      </w:r>
      <w:r>
        <w:noBreakHyphen/>
        <w:t xml:space="preserve"> АБВ. триграммы в Книге Перемен имеют названия </w:t>
      </w:r>
      <w:r>
        <w:noBreakHyphen/>
        <w:t xml:space="preserve"> типа гора, земля, небо, огонь и тд.</w:t>
      </w:r>
    </w:p>
    <w:p w:rsidR="00C6593E" w:rsidRDefault="00C6593E">
      <w:r>
        <w:t>можно, например, так попытаться описывать ситуацию. потому что я вообще догнать не могу, что какая (по счету) черта в гексе или в ее двух триграммах означает.</w:t>
      </w:r>
    </w:p>
    <w:p w:rsidR="00C6593E" w:rsidRDefault="00C6593E"/>
    <w:p w:rsidR="00C6593E" w:rsidRDefault="00C6593E">
      <w:r>
        <w:t>Diego</w:t>
      </w:r>
    </w:p>
    <w:p w:rsidR="00C6593E" w:rsidRDefault="00C6593E">
      <w:r>
        <w:t>кстати, из книжки такой большой кусок я привел еще отчасти, чтобы даедалуса заманить :) вдруг он ее тоже захочет просканировать и выдаст какую</w:t>
      </w:r>
      <w:r>
        <w:noBreakHyphen/>
        <w:t>нить интересную выжимку ;)</w:t>
      </w:r>
    </w:p>
    <w:p w:rsidR="00C6593E" w:rsidRDefault="00C6593E"/>
    <w:p w:rsidR="00C6593E" w:rsidRDefault="00C6593E">
      <w:r>
        <w:t>Diego</w:t>
      </w:r>
    </w:p>
    <w:p w:rsidR="00C6593E" w:rsidRDefault="00C6593E">
      <w:r>
        <w:t>CiD, по зодиаку я рак.</w:t>
      </w:r>
    </w:p>
    <w:p w:rsidR="00C6593E" w:rsidRDefault="00C6593E">
      <w:r>
        <w:t>Одна из нас,</w:t>
      </w:r>
    </w:p>
    <w:p w:rsidR="00C6593E" w:rsidRDefault="00C6593E">
      <w:r>
        <w:t>&gt;и кто здесь в более выгодном положении? тот кто мастерски</w:t>
      </w:r>
    </w:p>
    <w:p w:rsidR="00C6593E" w:rsidRDefault="00C6593E">
      <w:r>
        <w:t>&gt;крутит свой кубик? увы, тот кто может вращать чужой!</w:t>
      </w:r>
    </w:p>
    <w:p w:rsidR="00C6593E" w:rsidRDefault="00C6593E">
      <w:r>
        <w:t>я бы даже сказал тот, кто может удерживать его неизменным.</w:t>
      </w:r>
    </w:p>
    <w:p w:rsidR="00C6593E" w:rsidRDefault="00C6593E"/>
    <w:p w:rsidR="00C6593E" w:rsidRDefault="00C6593E">
      <w:r>
        <w:t>Diego</w:t>
      </w:r>
    </w:p>
    <w:p w:rsidR="00C6593E" w:rsidRDefault="00C6593E">
      <w:r>
        <w:t>даедалус,</w:t>
      </w:r>
    </w:p>
    <w:p w:rsidR="00C6593E" w:rsidRDefault="00C6593E">
      <w:r>
        <w:t>&gt;о</w:t>
      </w:r>
      <w:r>
        <w:noBreakHyphen/>
        <w:t>моему в процессе пристального изучения ситуации, справившись с эмоциями, мы можем</w:t>
      </w:r>
    </w:p>
    <w:p w:rsidR="00C6593E" w:rsidRDefault="00C6593E">
      <w:r>
        <w:t>&gt;автоматически найти положение, где события и картина мира может видиться двояким образом.</w:t>
      </w:r>
    </w:p>
    <w:p w:rsidR="00C6593E" w:rsidRDefault="00C6593E">
      <w:r>
        <w:t>когда ты смотришь на себя со стороны, имхо, экран чуть</w:t>
      </w:r>
      <w:r>
        <w:noBreakHyphen/>
        <w:t>чуть разворачивается. то есть видишь себя уже не от первого лица. в этом смысле раздваивается реал.</w:t>
      </w:r>
    </w:p>
    <w:p w:rsidR="00C6593E" w:rsidRDefault="00C6593E">
      <w:r>
        <w:t>насчет модели нашей, я думаю (но это еще надо повертеть), на концах осей можно поставить роли. пример: господин</w:t>
      </w:r>
      <w:r>
        <w:noBreakHyphen/>
        <w:t>слуга, слуга</w:t>
      </w:r>
      <w:r>
        <w:noBreakHyphen/>
        <w:t>господин (это два несимметричных отношения), господин</w:t>
      </w:r>
      <w:r>
        <w:noBreakHyphen/>
        <w:t>господин, слуга</w:t>
      </w:r>
      <w:r>
        <w:noBreakHyphen/>
        <w:t>слуга (два симметричных). эти четыре пары описывают отношения господина со слугой, господина с господином и два инверсных им отношения.</w:t>
      </w:r>
    </w:p>
    <w:p w:rsidR="00C6593E" w:rsidRDefault="00C6593E"/>
    <w:p w:rsidR="00C6593E" w:rsidRDefault="00C6593E">
      <w:r>
        <w:t>Diego</w:t>
      </w:r>
    </w:p>
    <w:p w:rsidR="00C6593E" w:rsidRDefault="00C6593E">
      <w:r>
        <w:t>сводка о социальных ролях :) первое, что нарыл.</w:t>
      </w:r>
    </w:p>
    <w:p w:rsidR="00C6593E" w:rsidRDefault="00C6593E">
      <w:r>
        <w:t>&gt;Каждый человек за годы своей жизни выполняет множество ролей: школьника, студента, брата,</w:t>
      </w:r>
    </w:p>
    <w:p w:rsidR="00C6593E" w:rsidRDefault="00C6593E">
      <w:r>
        <w:t>&gt;мужа, мастера и т.д. Из перечня этих ролей можно понять, что все они связаны с определенным</w:t>
      </w:r>
    </w:p>
    <w:p w:rsidR="00C6593E" w:rsidRDefault="00C6593E">
      <w:r>
        <w:t>&gt;положением человека в классе, в студенческой группе, в семье, в трудовом коллективе.</w:t>
      </w:r>
    </w:p>
    <w:p w:rsidR="00C6593E" w:rsidRDefault="00C6593E">
      <w:r>
        <w:t>судя по всему, всех ролей целая гора и перечислить нам их не удастся :)</w:t>
      </w:r>
    </w:p>
    <w:p w:rsidR="00C6593E" w:rsidRDefault="00C6593E">
      <w:r>
        <w:t>&gt;Социальная роль – это ожидаемые действия лица, занимающего определенное социальное положение</w:t>
      </w:r>
    </w:p>
    <w:p w:rsidR="00C6593E" w:rsidRDefault="00C6593E">
      <w:r>
        <w:t>&gt;(статус). Это общественно требуемый образец поведения, модель поведения.</w:t>
      </w:r>
    </w:p>
    <w:p w:rsidR="00C6593E" w:rsidRDefault="00C6593E">
      <w:r>
        <w:t xml:space="preserve">&gt;Роль создает не отдельный человек </w:t>
      </w:r>
      <w:r>
        <w:noBreakHyphen/>
        <w:t xml:space="preserve"> исполнитель роли. Ролевое положение предписывается ему</w:t>
      </w:r>
    </w:p>
    <w:p w:rsidR="00C6593E" w:rsidRDefault="00C6593E">
      <w:r>
        <w:t>&gt;группой, в которой он находится.</w:t>
      </w:r>
    </w:p>
    <w:p w:rsidR="00C6593E" w:rsidRDefault="00C6593E">
      <w:r>
        <w:t>а раз перечислить не получится, придется классифицировать социальные роли. три класса (оси) по две роли (инверсные друг другу) в каждом.</w:t>
      </w:r>
    </w:p>
    <w:p w:rsidR="00C6593E" w:rsidRDefault="00C6593E"/>
    <w:p w:rsidR="00C6593E" w:rsidRDefault="00C6593E">
      <w:r>
        <w:t>Daedalus</w:t>
      </w:r>
    </w:p>
    <w:p w:rsidR="00C6593E" w:rsidRDefault="00C6593E">
      <w:r>
        <w:t>Одна из ... их</w:t>
      </w:r>
    </w:p>
    <w:p w:rsidR="00C6593E" w:rsidRDefault="00C6593E">
      <w:r>
        <w:t>ты неправилная практиканка какбы :)</w:t>
      </w:r>
    </w:p>
    <w:p w:rsidR="00C6593E" w:rsidRDefault="00C6593E">
      <w:r>
        <w:t>с чего ты вдруг решила, шо мы тут собрались решать твои проблемы,</w:t>
      </w:r>
    </w:p>
    <w:p w:rsidR="00C6593E" w:rsidRDefault="00C6593E">
      <w:r>
        <w:t>да ище с помощью кубика :))</w:t>
      </w:r>
    </w:p>
    <w:p w:rsidR="00C6593E" w:rsidRDefault="00C6593E">
      <w:r>
        <w:t>это ты просто перед нами тут выворачивашься разными гранями сверкаясь, привлекая внимание.</w:t>
      </w:r>
    </w:p>
    <w:p w:rsidR="00C6593E" w:rsidRDefault="00C6593E">
      <w:r>
        <w:t>“кто возьмется показать грань моего состояния в определенный момент времени?“</w:t>
      </w:r>
    </w:p>
    <w:p w:rsidR="00C6593E" w:rsidRDefault="00C6593E">
      <w:r>
        <w:t>бери пример с барона мюнхаузена, он ведь вытащил себя самого из болота за волосы!</w:t>
      </w:r>
    </w:p>
    <w:p w:rsidR="00C6593E" w:rsidRDefault="00C6593E">
      <w:r>
        <w:t>да ищо с канём!</w:t>
      </w:r>
    </w:p>
    <w:p w:rsidR="00C6593E" w:rsidRDefault="00C6593E">
      <w:r>
        <w:t>единственно что ты можеш получит практически, попробуй расставь ситуацию свою по кубикам, а не по граням. если ты сделаешь это ... хорошо, то ты должна получить результат вроде такого,</w:t>
      </w:r>
    </w:p>
    <w:p w:rsidR="00C6593E" w:rsidRDefault="00C6593E">
      <w:r>
        <w:t>при единичном шаге (маленком изменении ситуации), должен поворачиваться слой (а не грань)</w:t>
      </w:r>
    </w:p>
    <w:p w:rsidR="00C6593E" w:rsidRDefault="00C6593E">
      <w:r>
        <w:t>как тока ты начнешь уезжать от таких вот реалных проворотов, то тебя на самом деле будет интересовать 00 и т.д.</w:t>
      </w:r>
    </w:p>
    <w:p w:rsidR="00C6593E" w:rsidRDefault="00C6593E">
      <w:r>
        <w:t>общим это самое ... того, как бы :)</w:t>
      </w:r>
    </w:p>
    <w:p w:rsidR="00C6593E" w:rsidRDefault="00C6593E">
      <w:r>
        <w:t>будьначику тоесть :)</w:t>
      </w:r>
    </w:p>
    <w:p w:rsidR="00C6593E" w:rsidRDefault="00C6593E"/>
    <w:p w:rsidR="00C6593E" w:rsidRDefault="00C6593E">
      <w:r>
        <w:t>Одна из...вас</w:t>
      </w:r>
    </w:p>
    <w:p w:rsidR="00C6593E" w:rsidRDefault="00C6593E">
      <w:r>
        <w:t>даедятлус, у тебя слишком развито ЧСВ (по КК) а это не есть хорошо. чтобы не привлекать более вашего внимания, и не отвлекать вас от вашего Я, удаляю и удаляюсь:)</w:t>
      </w:r>
    </w:p>
    <w:p w:rsidR="00C6593E" w:rsidRDefault="00C6593E"/>
    <w:p w:rsidR="00C6593E" w:rsidRDefault="00C6593E">
      <w:r>
        <w:t>Одна из...вас</w:t>
      </w:r>
    </w:p>
    <w:p w:rsidR="00C6593E" w:rsidRDefault="00C6593E">
      <w:r>
        <w:t>на прощанье:</w:t>
      </w:r>
    </w:p>
    <w:p w:rsidR="00C6593E" w:rsidRDefault="00C6593E">
      <w:r>
        <w:t>зачем ты пользы ждешь от мудрости своей</w:t>
      </w:r>
    </w:p>
    <w:p w:rsidR="00C6593E" w:rsidRDefault="00C6593E">
      <w:r>
        <w:t>удоя от козла дождешься ты скорей</w:t>
      </w:r>
    </w:p>
    <w:p w:rsidR="00C6593E" w:rsidRDefault="00C6593E">
      <w:r>
        <w:t xml:space="preserve">прикинься дураком </w:t>
      </w:r>
      <w:r>
        <w:noBreakHyphen/>
        <w:t xml:space="preserve"> и больше пользы будет</w:t>
      </w:r>
    </w:p>
    <w:p w:rsidR="00C6593E" w:rsidRDefault="00C6593E">
      <w:r>
        <w:t>а мудрость в наши дни дешевле чем порей</w:t>
      </w:r>
    </w:p>
    <w:p w:rsidR="00C6593E" w:rsidRDefault="00C6593E">
      <w:r>
        <w:t>счастливо оставаться, смотри не лопни от ЧСВ;)</w:t>
      </w:r>
    </w:p>
    <w:p w:rsidR="00C6593E" w:rsidRDefault="00C6593E"/>
    <w:p w:rsidR="00C6593E" w:rsidRDefault="00C6593E">
      <w:r>
        <w:t>Daedalus</w:t>
      </w:r>
    </w:p>
    <w:p w:rsidR="00C6593E" w:rsidRDefault="00C6593E">
      <w:r>
        <w:t>ну ладна ЧСВ в некоторых кругах типа магическое слова, када лень думать</w:t>
      </w:r>
    </w:p>
    <w:p w:rsidR="00C6593E" w:rsidRDefault="00C6593E">
      <w:r>
        <w:t>типа я понял, и тоже удаляюсь, типа лечицца :))</w:t>
      </w:r>
    </w:p>
    <w:p w:rsidR="00C6593E" w:rsidRDefault="00C6593E"/>
    <w:p w:rsidR="00C6593E" w:rsidRDefault="00C6593E">
      <w:r>
        <w:t>Diego</w:t>
      </w:r>
    </w:p>
    <w:p w:rsidR="00C6593E" w:rsidRDefault="00C6593E">
      <w:r>
        <w:t>слушайте идею :)</w:t>
      </w:r>
    </w:p>
    <w:p w:rsidR="00C6593E" w:rsidRDefault="00C6593E">
      <w:r>
        <w:t>8к Вб</w:t>
      </w:r>
    </w:p>
    <w:p w:rsidR="00C6593E" w:rsidRDefault="00C6593E">
      <w:r>
        <w:t>8к Вб 8к</w:t>
      </w:r>
    </w:p>
    <w:p w:rsidR="00C6593E" w:rsidRDefault="00C6593E">
      <w:r>
        <w:t>Вб 8к</w:t>
      </w:r>
    </w:p>
    <w:p w:rsidR="00C6593E" w:rsidRDefault="00C6593E">
      <w:r>
        <w:t>Вб 8к Вб</w:t>
      </w:r>
    </w:p>
    <w:p w:rsidR="00C6593E" w:rsidRDefault="00C6593E">
      <w:r>
        <w:t>8к Вб</w:t>
      </w:r>
    </w:p>
    <w:p w:rsidR="00C6593E" w:rsidRDefault="00C6593E">
      <w:r>
        <w:t>8к Вб 8к</w:t>
      </w:r>
    </w:p>
    <w:p w:rsidR="00C6593E" w:rsidRDefault="00C6593E">
      <w:r>
        <w:t>Вб 8к</w:t>
      </w:r>
    </w:p>
    <w:p w:rsidR="00C6593E" w:rsidRDefault="00C6593E">
      <w:r>
        <w:t>Вб 8к Вб</w:t>
      </w:r>
    </w:p>
    <w:p w:rsidR="00C6593E" w:rsidRDefault="00C6593E">
      <w:r>
        <w:t>ну и так далее. это что</w:t>
      </w:r>
      <w:r>
        <w:noBreakHyphen/>
        <w:t xml:space="preserve">то вроде механизма работы кратковременной памяти у человека. к примеру, я знаю точно, что мой знакомый был только что в крестовой ситуации, скажем, в 8к, а сейчас он находится в ситуации пиковой </w:t>
      </w:r>
      <w:r>
        <w:noBreakHyphen/>
        <w:t xml:space="preserve"> Вп. ситуация </w:t>
      </w:r>
      <w:r>
        <w:noBreakHyphen/>
        <w:t xml:space="preserve"> это его включенный конфиг/режим.</w:t>
      </w:r>
    </w:p>
    <w:p w:rsidR="00C6593E" w:rsidRDefault="00C6593E">
      <w:r>
        <w:t xml:space="preserve">допустим, я хочу перевести своего знакомого в 8к. я инициирую эту ситуацию </w:t>
      </w:r>
      <w:r>
        <w:noBreakHyphen/>
        <w:t xml:space="preserve"> и он переключается. теперь Вп стала пассивной (это все хранится в чем</w:t>
      </w:r>
      <w:r>
        <w:noBreakHyphen/>
        <w:t>то вроде ячеек), а активна 8к.</w:t>
      </w:r>
    </w:p>
    <w:p w:rsidR="00C6593E" w:rsidRDefault="00C6593E">
      <w:r>
        <w:t>или, к примеру, я знаю, что конфигурация чела такая:</w:t>
      </w:r>
    </w:p>
    <w:p w:rsidR="00C6593E" w:rsidRDefault="00C6593E">
      <w:r>
        <w:t>Дч 8п 9п Дк Кб</w:t>
      </w:r>
    </w:p>
    <w:p w:rsidR="00C6593E" w:rsidRDefault="00C6593E">
      <w:r>
        <w:t>чела можно переключить в ситуацию Д*, либо *к. цепочка станет такой Дч 8п 9п Кб Д* или такой Дч 8п 9п Кб *к. последняя ситуация и станет текущей.</w:t>
      </w:r>
    </w:p>
    <w:p w:rsidR="00C6593E" w:rsidRDefault="00C6593E">
      <w:r>
        <w:t>наверное, может так быть, что цепочка человека очень длинная. выяснять, какая она именно, думаю, очень сложно. то есть проворачивать хитроумные заговоры сложно и лениво.</w:t>
      </w:r>
    </w:p>
    <w:p w:rsidR="00C6593E" w:rsidRDefault="00C6593E">
      <w:r>
        <w:t>рискну предположить, что можно исследовать чужую систему таким вот “жадным“ алгоритмом:</w:t>
      </w:r>
    </w:p>
    <w:p w:rsidR="00C6593E" w:rsidRDefault="00C6593E">
      <w:r>
        <w:noBreakHyphen/>
        <w:t xml:space="preserve"> выяснить последнюю в раскладе (расклад=ситуация в целом) карту </w:t>
      </w:r>
      <w:r>
        <w:noBreakHyphen/>
        <w:t xml:space="preserve"> текущий конфиг</w:t>
      </w:r>
    </w:p>
    <w:p w:rsidR="00C6593E" w:rsidRDefault="00C6593E">
      <w:r>
        <w:noBreakHyphen/>
        <w:t xml:space="preserve"> человек может срываться на новый конфиг, если он будет кореллировать с предыдущим по масти или номиналу</w:t>
      </w:r>
    </w:p>
    <w:p w:rsidR="00C6593E" w:rsidRDefault="00C6593E">
      <w:r>
        <w:t>так можно узнать, какие у человека по жизни случаются “переключения“, какие обычно цепочки событий происходят. по идее, человек должен переключаться почти бессознательно на “режимы“, которые создают транзит. вроде таких Дк Кб Д*.</w:t>
      </w:r>
    </w:p>
    <w:p w:rsidR="00C6593E" w:rsidRDefault="00C6593E">
      <w:r>
        <w:t>и последнее предположение. возможно, в раскладе Дч 8п 9п Кб можно менять порядок карта, то есть генерить разные комбинации из имеющихся четырех карт. то есть проводить цепочки с такими началами: 8п 9п Кб Дч, 8п Дч 9п Кб и тп.</w:t>
      </w:r>
    </w:p>
    <w:p w:rsidR="00C6593E" w:rsidRDefault="00C6593E"/>
    <w:p w:rsidR="00C6593E" w:rsidRDefault="00C6593E">
      <w:pPr>
        <w:pStyle w:val="3"/>
      </w:pPr>
      <w:r>
        <w:t>Запредельное видение (переписка)</w:t>
      </w:r>
    </w:p>
    <w:p w:rsidR="00C6593E" w:rsidRDefault="00C6593E">
      <w:pPr>
        <w:jc w:val="left"/>
      </w:pPr>
    </w:p>
    <w:p w:rsidR="00C6593E" w:rsidRDefault="00C6593E">
      <w:r>
        <w:t>Формат:  Переписка</w:t>
      </w:r>
    </w:p>
    <w:p w:rsidR="00C6593E" w:rsidRDefault="00C6593E">
      <w:r>
        <w:t>Ведущий/автор:  Lenas, масяня</w:t>
      </w:r>
    </w:p>
    <w:p w:rsidR="00C6593E" w:rsidRDefault="00C6593E">
      <w:r>
        <w:t>Период проведения:  2004</w:t>
      </w:r>
      <w:r>
        <w:noBreakHyphen/>
        <w:t>12</w:t>
      </w:r>
      <w:r>
        <w:noBreakHyphen/>
        <w:t xml:space="preserve">08 </w:t>
      </w:r>
      <w:r>
        <w:noBreakHyphen/>
        <w:t xml:space="preserve"> 2005</w:t>
      </w:r>
      <w:r>
        <w:noBreakHyphen/>
        <w:t>10</w:t>
      </w:r>
      <w:r>
        <w:noBreakHyphen/>
        <w:t>21</w:t>
      </w:r>
    </w:p>
    <w:p w:rsidR="00C6593E" w:rsidRDefault="00C6593E">
      <w:r>
        <w:t>Ключевые слова: Хакеры сновидений, Хакерский сталкинг, Пасьянс медичи, осознанные сновидения</w:t>
      </w:r>
    </w:p>
    <w:p w:rsidR="00C6593E" w:rsidRDefault="00C6593E">
      <w:r>
        <w:t>Место проведения/источник:  http://www.aworld.ru/maska/forumsp2413a.htm#lastinfo</w:t>
      </w:r>
    </w:p>
    <w:p w:rsidR="00C6593E" w:rsidRDefault="00C6593E">
      <w:r>
        <w:t>Связанные документы: Пасьянс Медичи, Осознанные сновидения, Хакерский сталкинг</w:t>
      </w:r>
    </w:p>
    <w:p w:rsidR="00C6593E" w:rsidRDefault="00C6593E">
      <w:r>
        <w:t>Персоналии:  Lenas, Swift, Sunbars, [WC]Killer, Temus, ROBOMASTER, [WC]Killer, Cayetanа,  Swift, serg, пфьук.</w:t>
      </w:r>
    </w:p>
    <w:p w:rsidR="00C6593E" w:rsidRDefault="00C6593E">
      <w:r>
        <w:t>Редактировал текст:  Urulgan</w:t>
      </w:r>
    </w:p>
    <w:p w:rsidR="00C6593E" w:rsidRDefault="00C6593E"/>
    <w:p w:rsidR="00C6593E" w:rsidRDefault="00C6593E">
      <w:r>
        <w:t>Lenas</w:t>
      </w:r>
    </w:p>
    <w:p w:rsidR="00C6593E" w:rsidRDefault="00C6593E">
      <w:r>
        <w:t>Народ, а кто</w:t>
      </w:r>
      <w:r>
        <w:noBreakHyphen/>
        <w:t xml:space="preserve">нибудь пытался использовать ПМ для достижения ОСа? Типа перед сном выполняешь одну часть цепочки, в сновидении </w:t>
      </w:r>
      <w:r>
        <w:noBreakHyphen/>
        <w:t xml:space="preserve"> еще одна часть, где осознаешь себя, ну а когда проснулся </w:t>
      </w:r>
      <w:r>
        <w:noBreakHyphen/>
        <w:t xml:space="preserve"> некая завершающая часть.</w:t>
      </w:r>
    </w:p>
    <w:p w:rsidR="00C6593E" w:rsidRDefault="00C6593E">
      <w:r>
        <w:t xml:space="preserve">С ПМ я работаю совсем недавно, но то, что пробовала </w:t>
      </w:r>
      <w:r>
        <w:noBreakHyphen/>
        <w:t xml:space="preserve"> реально работает! Я составила небольшую цепочку из 18 карт (я поняла что по</w:t>
      </w:r>
      <w:r>
        <w:noBreakHyphen/>
        <w:t>барабану сколько их будет, 36 не обязательно использовать, так ведь?), она классно действует до процесса засыпания (включила Тп в первую часть до засыпания, так он, на мое удивление, всегда появляется когда надо :)), так вот, засыпанию и все....цепочка обрывается и когда просыпаюсь не продолжается...</w:t>
      </w:r>
    </w:p>
    <w:p w:rsidR="00C6593E" w:rsidRDefault="00C6593E">
      <w:r>
        <w:t>У кого</w:t>
      </w:r>
      <w:r>
        <w:noBreakHyphen/>
        <w:t>нибудь есть опыт с применении ПМ для достижения ОСа? интересно послушать ваше мнение по этому поводу...</w:t>
      </w:r>
    </w:p>
    <w:p w:rsidR="00C6593E" w:rsidRDefault="00C6593E"/>
    <w:p w:rsidR="00C6593E" w:rsidRDefault="00C6593E">
      <w:r>
        <w:t>Lenas</w:t>
      </w:r>
    </w:p>
    <w:p w:rsidR="00C6593E" w:rsidRDefault="00C6593E">
      <w:r>
        <w:t>прошу прощ. за дублирование темы, одну можно удалить, еще раз сори :))</w:t>
      </w:r>
    </w:p>
    <w:p w:rsidR="00C6593E" w:rsidRDefault="00C6593E"/>
    <w:p w:rsidR="00C6593E" w:rsidRDefault="00C6593E">
      <w:r>
        <w:t>Swift</w:t>
      </w:r>
    </w:p>
    <w:p w:rsidR="00C6593E" w:rsidRDefault="00C6593E">
      <w:r>
        <w:t>Для достижения ОС нет опыта. А что касаемо продолжения после сна так продолжаеться. Всё приходит с опытом. Тут нужно время. :</w:t>
      </w:r>
      <w:r>
        <w:noBreakHyphen/>
        <w:t>)</w:t>
      </w:r>
    </w:p>
    <w:p w:rsidR="00C6593E" w:rsidRDefault="00C6593E">
      <w:r>
        <w:t>З.Ы. Зайди на альтер почитай форум там.</w:t>
      </w:r>
    </w:p>
    <w:p w:rsidR="00C6593E" w:rsidRDefault="00C6593E"/>
    <w:p w:rsidR="00C6593E" w:rsidRDefault="00C6593E">
      <w:r>
        <w:t>Sunbars</w:t>
      </w:r>
    </w:p>
    <w:p w:rsidR="00C6593E" w:rsidRDefault="00C6593E">
      <w:r>
        <w:t>Lenas, я пробовал. Только ЦС выполнялась в реале. “ОС“</w:t>
      </w:r>
      <w:r>
        <w:noBreakHyphen/>
        <w:t>ом была 10к.</w:t>
      </w:r>
    </w:p>
    <w:p w:rsidR="00C6593E" w:rsidRDefault="00C6593E">
      <w:r>
        <w:t>В итоге получил очень яркий и запоминающийся сон, но без осознания.</w:t>
      </w:r>
    </w:p>
    <w:p w:rsidR="00C6593E" w:rsidRDefault="00C6593E"/>
    <w:p w:rsidR="00C6593E" w:rsidRDefault="00C6593E">
      <w:r>
        <w:t>[WC]Killer</w:t>
      </w:r>
    </w:p>
    <w:p w:rsidR="00C6593E" w:rsidRDefault="00C6593E">
      <w:r>
        <w:t xml:space="preserve">Lenas, пробовал. Танец перед сном положеный на ЦС. Не помогло. Тут вот что надо помнить </w:t>
      </w:r>
      <w:r>
        <w:noBreakHyphen/>
        <w:t xml:space="preserve"> цс какихто действий должна быть завязана на внешний мир, дабы заквасить основу для результата. Вообще эта тема давно меня волнует. В частности очень хочу написать игруху типа например доом2 по ЦС. Прошел уровень и спать </w:t>
      </w:r>
      <w:r>
        <w:noBreakHyphen/>
        <w:t xml:space="preserve"> тут тебе и ОС. Технически проблем нет </w:t>
      </w:r>
      <w:r>
        <w:noBreakHyphen/>
        <w:t xml:space="preserve"> я крутой прогер а вот как на ЦС это попихнуть.</w:t>
      </w:r>
    </w:p>
    <w:p w:rsidR="00C6593E" w:rsidRDefault="00C6593E">
      <w:r>
        <w:t xml:space="preserve">А прикиньте народ </w:t>
      </w:r>
      <w:r>
        <w:noBreakHyphen/>
        <w:t xml:space="preserve"> такую гаму выложить в нет бесплатно и никому не говоприть смысл. Вот людей попрет!:)))) Тут нужны умы.. наверно самого СИ надо запрягать в сценаристы</w:t>
      </w:r>
    </w:p>
    <w:p w:rsidR="00C6593E" w:rsidRDefault="00C6593E"/>
    <w:p w:rsidR="00C6593E" w:rsidRDefault="00C6593E">
      <w:r>
        <w:t>Temus</w:t>
      </w:r>
    </w:p>
    <w:p w:rsidR="00C6593E" w:rsidRDefault="00C6593E">
      <w:r>
        <w:t>Lenas, понять ОС вы сможете только на сайте нагвализма. Спешите к нам. Здесь вы только зря потеряете время.</w:t>
      </w:r>
    </w:p>
    <w:p w:rsidR="00C6593E" w:rsidRDefault="00C6593E"/>
    <w:p w:rsidR="00C6593E" w:rsidRDefault="00C6593E">
      <w:r>
        <w:t>масяня</w:t>
      </w:r>
    </w:p>
    <w:p w:rsidR="00C6593E" w:rsidRDefault="00C6593E">
      <w:r>
        <w:t>Lenas, я пробовала применять ПМ в сновидении. И еще я применяю его в сексе. В этой сфере он необычайно эффективен.</w:t>
      </w:r>
    </w:p>
    <w:p w:rsidR="00C6593E" w:rsidRDefault="00C6593E"/>
    <w:p w:rsidR="00C6593E" w:rsidRDefault="00C6593E">
      <w:r>
        <w:t>Swift</w:t>
      </w:r>
    </w:p>
    <w:p w:rsidR="00C6593E" w:rsidRDefault="00C6593E">
      <w:r>
        <w:t>&gt;И еще я применяю его в сексе.</w:t>
      </w:r>
    </w:p>
    <w:p w:rsidR="00C6593E" w:rsidRDefault="00C6593E">
      <w:r>
        <w:t>Можно поподробнее ?</w:t>
      </w:r>
    </w:p>
    <w:p w:rsidR="00C6593E" w:rsidRDefault="00C6593E"/>
    <w:p w:rsidR="00C6593E" w:rsidRDefault="00C6593E">
      <w:r>
        <w:t>ROBOMASTER</w:t>
      </w:r>
    </w:p>
    <w:p w:rsidR="00C6593E" w:rsidRDefault="00C6593E">
      <w:r>
        <w:t>***Можно поподробнее ?</w:t>
      </w:r>
    </w:p>
    <w:p w:rsidR="00C6593E" w:rsidRDefault="00C6593E">
      <w:r>
        <w:t>Swift, ***</w:t>
      </w:r>
    </w:p>
    <w:p w:rsidR="00C6593E" w:rsidRDefault="00C6593E">
      <w:r>
        <w:t>в картинках? =)</w:t>
      </w:r>
    </w:p>
    <w:p w:rsidR="00C6593E" w:rsidRDefault="00C6593E">
      <w:r>
        <w:t>***а я применяю секс тоже эффективно =)</w:t>
      </w:r>
    </w:p>
    <w:p w:rsidR="00C6593E" w:rsidRDefault="00C6593E"/>
    <w:p w:rsidR="00C6593E" w:rsidRDefault="00C6593E">
      <w:r>
        <w:t>[WC]Killer</w:t>
      </w:r>
    </w:p>
    <w:p w:rsidR="00C6593E" w:rsidRDefault="00C6593E">
      <w:r>
        <w:t>Ага! И как же ЦС в сексе применить?</w:t>
      </w:r>
    </w:p>
    <w:p w:rsidR="00C6593E" w:rsidRDefault="00C6593E"/>
    <w:p w:rsidR="00C6593E" w:rsidRDefault="00C6593E">
      <w:r>
        <w:t>Sunbars</w:t>
      </w:r>
    </w:p>
    <w:p w:rsidR="00C6593E" w:rsidRDefault="00C6593E">
      <w:r>
        <w:t xml:space="preserve">[WC]Killer, сценарий </w:t>
      </w:r>
      <w:r>
        <w:noBreakHyphen/>
        <w:t xml:space="preserve"> похищение светимости из лабиринтов или скажем духовные поиски и развитие обычного паренька или девушки (выбор рассы персонажа и т.д. точно есть где посмотреть) :)</w:t>
      </w:r>
    </w:p>
    <w:p w:rsidR="00C6593E" w:rsidRDefault="00C6593E">
      <w:r>
        <w:t>Можно детально смоделировать DefaultMap, чтобы было интересно по ней бегать, плюс всякие подземные/подводные уровни, 1</w:t>
      </w:r>
      <w:r>
        <w:noBreakHyphen/>
        <w:t>й Нижний мир, 2</w:t>
      </w:r>
      <w:r>
        <w:noBreakHyphen/>
        <w:t>й... и т.п.. Мосты, проходы в Нагваль... сколько продержишься. Плюс если во всё это вплести Hemisink с возможностью отключения, возможность генерации новой карты с набором архитепичных элементов (разбросаных уже немного по</w:t>
      </w:r>
      <w:r>
        <w:noBreakHyphen/>
        <w:t xml:space="preserve">другому) Особо укреплённые объекты </w:t>
      </w:r>
      <w:r>
        <w:noBreakHyphen/>
        <w:t xml:space="preserve"> аэропорт, летающий остров летунов и т.п.. Тут и бредовые петли можно повесить (типа нужно отследить что изменилось или кто изменился во внешне одном и том же простом сюжете).</w:t>
      </w:r>
    </w:p>
    <w:p w:rsidR="00C6593E" w:rsidRDefault="00C6593E">
      <w:r>
        <w:t>И т.д. и т.п.. На что хватает фантазии и воображения.</w:t>
      </w:r>
    </w:p>
    <w:p w:rsidR="00C6593E" w:rsidRDefault="00C6593E">
      <w:r>
        <w:t>Дальше СОС</w:t>
      </w:r>
      <w:r>
        <w:noBreakHyphen/>
        <w:t xml:space="preserve">ы </w:t>
      </w:r>
      <w:r>
        <w:noBreakHyphen/>
        <w:t xml:space="preserve"> игра по сети и интернет :)))</w:t>
      </w:r>
    </w:p>
    <w:p w:rsidR="00C6593E" w:rsidRDefault="00C6593E">
      <w:r>
        <w:t>Цены не будет такой игрушке!!!</w:t>
      </w:r>
    </w:p>
    <w:p w:rsidR="00C6593E" w:rsidRDefault="00C6593E"/>
    <w:p w:rsidR="00C6593E" w:rsidRDefault="00C6593E">
      <w:r>
        <w:t>Cayetanа</w:t>
      </w:r>
    </w:p>
    <w:p w:rsidR="00C6593E" w:rsidRDefault="00C6593E">
      <w:r>
        <w:t>Рулез! :)</w:t>
      </w:r>
    </w:p>
    <w:p w:rsidR="00C6593E" w:rsidRDefault="00C6593E"/>
    <w:p w:rsidR="00C6593E" w:rsidRDefault="00C6593E">
      <w:r>
        <w:t>[WC]Killer</w:t>
      </w:r>
    </w:p>
    <w:p w:rsidR="00C6593E" w:rsidRDefault="00C6593E">
      <w:r>
        <w:t>Sunbars, сценарий то хорош.. в принципе. Но это же не цс. Хемисинк можно. Идея на счет бредовых питлей клевая. Но ЦС!! ЦС!!</w:t>
      </w:r>
    </w:p>
    <w:p w:rsidR="00C6593E" w:rsidRDefault="00C6593E"/>
    <w:p w:rsidR="00C6593E" w:rsidRDefault="00C6593E">
      <w:r>
        <w:t>Sunbars</w:t>
      </w:r>
    </w:p>
    <w:p w:rsidR="00C6593E" w:rsidRDefault="00C6593E">
      <w:r>
        <w:t>[WC]Killer, хочешь ЦС? Будет тебе ЦС.</w:t>
      </w:r>
    </w:p>
    <w:p w:rsidR="00C6593E" w:rsidRDefault="00C6593E">
      <w:r>
        <w:t>Только придётся сократить его хотя бы карт до 12</w:t>
      </w:r>
      <w:r>
        <w:noBreakHyphen/>
        <w:t>18</w:t>
      </w:r>
      <w:r>
        <w:noBreakHyphen/>
        <w:t>ти иначе перед сном всё пройти не успеешь :))</w:t>
      </w:r>
    </w:p>
    <w:p w:rsidR="00C6593E" w:rsidRDefault="00C6593E">
      <w:r>
        <w:t>Суть: пройти последовательность комнат (минисюжетов), погружающих в определённые состояния. Как трамплин. Прошёл, закрыл гейму и спать. Следующая “ситуация“ будет ОС</w:t>
      </w:r>
      <w:r>
        <w:noBreakHyphen/>
        <w:t>ом.</w:t>
      </w:r>
    </w:p>
    <w:p w:rsidR="00C6593E" w:rsidRDefault="00C6593E">
      <w:r>
        <w:t>В игре карты</w:t>
      </w:r>
      <w:r>
        <w:noBreakHyphen/>
        <w:t xml:space="preserve">состояния можно обрисовать очень чётко </w:t>
      </w:r>
      <w:r>
        <w:noBreakHyphen/>
        <w:t xml:space="preserve"> это её плюс.</w:t>
      </w:r>
    </w:p>
    <w:p w:rsidR="00C6593E" w:rsidRDefault="00C6593E">
      <w:r>
        <w:t xml:space="preserve">Минус </w:t>
      </w:r>
      <w:r>
        <w:noBreakHyphen/>
        <w:t xml:space="preserve"> это то, что все люди разные и то, что повергнет в ужас одного, у другого может вызвать только улыбку.</w:t>
      </w:r>
    </w:p>
    <w:p w:rsidR="00C6593E" w:rsidRDefault="00C6593E">
      <w:r>
        <w:t>Но можно перед самой игрой пройти всякие настроечные тесты типа цветового теста Люшера, которые будут переназначать карты</w:t>
      </w:r>
      <w:r>
        <w:noBreakHyphen/>
        <w:t>ситуации для каждого индивидуума.</w:t>
      </w:r>
    </w:p>
    <w:p w:rsidR="00C6593E" w:rsidRDefault="00C6593E">
      <w:r>
        <w:t>Ещё как бы квест.</w:t>
      </w:r>
    </w:p>
    <w:p w:rsidR="00C6593E" w:rsidRDefault="00C6593E">
      <w:r>
        <w:t>Типа катится</w:t>
      </w:r>
      <w:r>
        <w:noBreakHyphen/>
        <w:t xml:space="preserve">катится колобок, а навстречу ему лиса (Д?, масть зависит от мимики, одежды и окружения) </w:t>
      </w:r>
      <w:r>
        <w:noBreakHyphen/>
        <w:t xml:space="preserve"> Колобок</w:t>
      </w:r>
      <w:r>
        <w:noBreakHyphen/>
        <w:t xml:space="preserve">колобок, гони бабки! Если колобок даст деньги </w:t>
      </w:r>
      <w:r>
        <w:noBreakHyphen/>
        <w:t xml:space="preserve"> 9б, если вместо денег даст в глаз </w:t>
      </w:r>
      <w:r>
        <w:noBreakHyphen/>
        <w:t xml:space="preserve"> 9п. И т.д.</w:t>
      </w:r>
    </w:p>
    <w:p w:rsidR="00C6593E" w:rsidRDefault="00C6593E">
      <w:r>
        <w:t xml:space="preserve">Каждое действие меняет ЦС, которую нужно пройти колобку, чтобы закончить уровень. ЦС каждый раз частично складывается. Справа </w:t>
      </w:r>
      <w:r>
        <w:noBreakHyphen/>
        <w:t xml:space="preserve"> вертикально то, что ему нужно пройти для сложения всей цепочки.</w:t>
      </w:r>
    </w:p>
    <w:p w:rsidR="00C6593E" w:rsidRDefault="00C6593E"/>
    <w:p w:rsidR="00C6593E" w:rsidRDefault="00C6593E">
      <w:r>
        <w:t>Swift</w:t>
      </w:r>
    </w:p>
    <w:p w:rsidR="00C6593E" w:rsidRDefault="00C6593E">
      <w:r>
        <w:t>ROBOMASTER Картинки мне в данном случае не нужны (а вот в плексусах пригодились бы ). Но вот способ применения интересен. Кто знает какие грани ПМ я упустил.</w:t>
      </w:r>
    </w:p>
    <w:p w:rsidR="00C6593E" w:rsidRDefault="00C6593E"/>
    <w:p w:rsidR="00C6593E" w:rsidRDefault="00C6593E">
      <w:r>
        <w:t>serg</w:t>
      </w:r>
    </w:p>
    <w:p w:rsidR="00C6593E" w:rsidRDefault="00C6593E">
      <w:r>
        <w:t xml:space="preserve">[WC]Killer,в графику легко прописывается настройка на смещение точки сборки </w:t>
      </w:r>
      <w:r>
        <w:noBreakHyphen/>
        <w:t xml:space="preserve"> тут чем больше ЛС </w:t>
      </w:r>
      <w:r>
        <w:noBreakHyphen/>
        <w:t xml:space="preserve"> тем круче эффект...можно прописать в персонажей игры( монстров или еще кого) определенные значения карт ( или гекс , тут как и кому удобнее, смещать то все равно Личная Сила будет).</w:t>
      </w:r>
    </w:p>
    <w:p w:rsidR="00C6593E" w:rsidRDefault="00C6593E"/>
    <w:p w:rsidR="00C6593E" w:rsidRDefault="00C6593E">
      <w:r>
        <w:t>serg</w:t>
      </w:r>
    </w:p>
    <w:p w:rsidR="00C6593E" w:rsidRDefault="00C6593E">
      <w:r>
        <w:t xml:space="preserve">а вот по поводу ЦС в сексе </w:t>
      </w:r>
      <w:r>
        <w:noBreakHyphen/>
        <w:t xml:space="preserve"> оч. интересно:))) . ЭТО КАК ? различные позы принимать? Масяня! не томи! делись позитивным опытом!:))))))</w:t>
      </w:r>
    </w:p>
    <w:p w:rsidR="00C6593E" w:rsidRDefault="00C6593E"/>
    <w:p w:rsidR="00C6593E" w:rsidRDefault="00C6593E">
      <w:r>
        <w:t>Lenas</w:t>
      </w:r>
    </w:p>
    <w:p w:rsidR="00C6593E" w:rsidRDefault="00C6593E">
      <w:r>
        <w:t xml:space="preserve">насчет секса тоже интересно :)) надо попробовать :) а насчет ОСа у меня начало ЦС было в реале (включая приветствие силы и флаг), потом часть в сновидении включая цель </w:t>
      </w:r>
      <w:r>
        <w:noBreakHyphen/>
        <w:t xml:space="preserve"> ОС, а завершающая часть в реале как проснусь (ну там вспомнить, порадоваться и т.д.)...наверно моя ошибка в том, что в реале я вниманием четко фиксирую события, ЦС идет как по маслу, а в сновидении такой четкой фиксации нет, вот и обламываюсь уже который раз...изменю как я немного ПМ чтоб на сновидение приходилась завершающая часть...ладно, будем пробовать ... Масяня, а можно поподробнее как ты используешь ЦС в сновидении? оч. интересно</w:t>
      </w:r>
    </w:p>
    <w:p w:rsidR="00C6593E" w:rsidRDefault="00C6593E"/>
    <w:p w:rsidR="00C6593E" w:rsidRDefault="00C6593E">
      <w:r>
        <w:t>масяня</w:t>
      </w:r>
    </w:p>
    <w:p w:rsidR="00C6593E" w:rsidRDefault="00C6593E">
      <w:r>
        <w:t>Killer, выбор миссий по принципу ЦС. Или прохождение конкретной миссии по принципу ЦС. Генерирующая программа создает каждый раз новый квест, а уровни сложности повышаются по мере прохождения. Задаешь значения последних карт как цель, а элементы пути (остальные карты) создают метаморфный сценарий.</w:t>
      </w:r>
    </w:p>
    <w:p w:rsidR="00C6593E" w:rsidRDefault="00C6593E"/>
    <w:p w:rsidR="00C6593E" w:rsidRDefault="00C6593E">
      <w:r>
        <w:t>масяня</w:t>
      </w:r>
    </w:p>
    <w:p w:rsidR="00C6593E" w:rsidRDefault="00C6593E">
      <w:r>
        <w:t>Lenas, сначала опробуй ЦС в реале. Затем создай цепочку на два</w:t>
      </w:r>
      <w:r>
        <w:noBreakHyphen/>
        <w:t xml:space="preserve">три дня и после ее разгонки включи блоки, которые должны проходить в сновидении. Тем самым ты выполнишь хитрый прием и введешь ПМ в сновиденный мир. Он малость развернет твою ЦС, придаст ей новые свойства, и в реале ты получишь нечто новое </w:t>
      </w:r>
      <w:r>
        <w:noBreakHyphen/>
        <w:t xml:space="preserve"> ЦС с тонами второго внимания. Это уже будет другая игра. Когда ты поймешь и оценишь ее, то сама найдешь продолжение.</w:t>
      </w:r>
    </w:p>
    <w:p w:rsidR="00C6593E" w:rsidRDefault="00C6593E"/>
    <w:p w:rsidR="00C6593E" w:rsidRDefault="00C6593E">
      <w:r>
        <w:t>масяня</w:t>
      </w:r>
    </w:p>
    <w:p w:rsidR="00C6593E" w:rsidRDefault="00C6593E">
      <w:r>
        <w:t>О магическом сексе рано говорить. Не пришло еще время. Любые мои замечания по этому поводу вызовут волну нелепостей и клеветы со стороны Ксендзюка и его учеников. Однажды я рассказала о методах зомбирования, применяемых спецслужбами. Тот метод включал в себя сексуальное насилие. Нагвалисты тут же подхватили эту историю, сделали главной подопытной меня, а в канун моей свадьбы запустили по форумам байку, что Масяню насиловал цыганский табор. Естественно, каждый из учеников Ксендзюка держал при этом свчку. Так что с темами секса мы подождем. Вам</w:t>
      </w:r>
      <w:r>
        <w:noBreakHyphen/>
        <w:t>то интересно, а все “шишки“ потом полетят в меня.</w:t>
      </w:r>
    </w:p>
    <w:p w:rsidR="00C6593E" w:rsidRDefault="00C6593E"/>
    <w:p w:rsidR="00C6593E" w:rsidRDefault="00C6593E">
      <w:r>
        <w:t>Swift</w:t>
      </w:r>
    </w:p>
    <w:p w:rsidR="00C6593E" w:rsidRDefault="00C6593E">
      <w:r>
        <w:t>Хм а это интересно. Но вот как быть с гексами. В ОС их вроде должно развернуть. Реал это 2 сильные одна слабая а в ОС наоборот. И что мы имеем ?</w:t>
      </w:r>
    </w:p>
    <w:p w:rsidR="00C6593E" w:rsidRDefault="00C6593E">
      <w:r>
        <w:t>Впрочем это интересно я попробую.</w:t>
      </w:r>
    </w:p>
    <w:p w:rsidR="00C6593E" w:rsidRDefault="00C6593E">
      <w:r>
        <w:t>А скажи Масяня как связать две ЦС в реале ? Точнее как контролировать стабилизацию одной при помощи другой ?</w:t>
      </w:r>
    </w:p>
    <w:p w:rsidR="00C6593E" w:rsidRDefault="00C6593E">
      <w:r>
        <w:t>Откуда ты знаешь что рано может для некоторых уже позно ;</w:t>
      </w:r>
      <w:r>
        <w:noBreakHyphen/>
        <w:t>))))))))</w:t>
      </w:r>
    </w:p>
    <w:p w:rsidR="00C6593E" w:rsidRDefault="00C6593E"/>
    <w:p w:rsidR="00C6593E" w:rsidRDefault="00C6593E">
      <w:r>
        <w:t>масяня</w:t>
      </w:r>
    </w:p>
    <w:p w:rsidR="00C6593E" w:rsidRDefault="00C6593E">
      <w:r>
        <w:t>Swift, проще сделать разгонным блоком 2</w:t>
      </w:r>
      <w:r>
        <w:noBreakHyphen/>
        <w:t>й ЦС окончание 1 ЦС. Но я смотрю, вы постоянно забываете, что можно работать с блоками ЦС, представляя их каким</w:t>
      </w:r>
      <w:r>
        <w:noBreakHyphen/>
        <w:t>то generic номиналом. Вообще, мне кажется, нужно рассмотреть влияние genericblocks на прохождение ЦС. Тогда мы получим “ЦС запрета“, “ЦС преодоления“ и т.д. То есть, будет глупо пытаться сорвать куш в лотерею на “ЦС тяжелой борбы“ или “ЦС неудачи“. Как тебе такая идея?</w:t>
      </w:r>
    </w:p>
    <w:p w:rsidR="00C6593E" w:rsidRDefault="00C6593E"/>
    <w:p w:rsidR="00C6593E" w:rsidRDefault="00C6593E">
      <w:r>
        <w:t>Swift</w:t>
      </w:r>
    </w:p>
    <w:p w:rsidR="00C6593E" w:rsidRDefault="00C6593E">
      <w:r>
        <w:t>А что тут думать копать надо ;</w:t>
      </w:r>
      <w:r>
        <w:noBreakHyphen/>
        <w:t>) Идея давно витает в воздухе. Но вот тут возникает вопрос а как заменять блоки по флаговым картам или целиком. Если целиком то тут пока непонятки. Буду думать. А вообще тебе должно быть стыдно !!! Заставлять меня так много думать а вдруг это войдёт в привычку а что тогда ;</w:t>
      </w:r>
      <w:r>
        <w:noBreakHyphen/>
        <w:t>)))))</w:t>
      </w:r>
    </w:p>
    <w:p w:rsidR="00C6593E" w:rsidRDefault="00C6593E">
      <w:r>
        <w:t>Я их связывал немного иначе. 1 это через общий конец и иногда начало но так трудно связать больше чем 3 ЦС второй вариант через гексы тут чем больше ЦС одновременно тем круче. Но начинает нехватать событий ;</w:t>
      </w:r>
      <w:r>
        <w:noBreakHyphen/>
        <w:t>)</w:t>
      </w:r>
    </w:p>
    <w:p w:rsidR="00C6593E" w:rsidRDefault="00C6593E">
      <w:r>
        <w:t>Твой вариант тоже интересен нужно попробовать. Ну а generic буду думать.</w:t>
      </w:r>
    </w:p>
    <w:p w:rsidR="00C6593E" w:rsidRDefault="00C6593E"/>
    <w:p w:rsidR="00C6593E" w:rsidRDefault="00C6593E">
      <w:r>
        <w:t>Оленька</w:t>
      </w:r>
    </w:p>
    <w:p w:rsidR="00C6593E" w:rsidRDefault="00C6593E">
      <w:r>
        <w:t>Для Пфьюка</w:t>
      </w:r>
    </w:p>
    <w:p w:rsidR="00C6593E" w:rsidRDefault="00C6593E"/>
    <w:p w:rsidR="00C6593E" w:rsidRDefault="00C6593E">
      <w:r>
        <w:t>пфьук</w:t>
      </w:r>
    </w:p>
    <w:p w:rsidR="00C6593E" w:rsidRDefault="00C6593E">
      <w:r>
        <w:t>тож здесь триксы классные!</w:t>
      </w:r>
    </w:p>
    <w:p w:rsidR="00C6593E" w:rsidRDefault="00C6593E">
      <w:r>
        <w:t>в принципе, проглядывается даже вот такой вариант:</w:t>
      </w:r>
    </w:p>
    <w:p w:rsidR="00C6593E" w:rsidRDefault="00C6593E">
      <w:r>
        <w:t>одну и туже цепочку прогнать 4 раза, поменяв исходные масти.</w:t>
      </w:r>
    </w:p>
    <w:p w:rsidR="00C6593E" w:rsidRDefault="00C6593E">
      <w:r>
        <w:t xml:space="preserve">4 масти </w:t>
      </w:r>
      <w:r>
        <w:noBreakHyphen/>
        <w:t xml:space="preserve"> тантрические энергии,</w:t>
      </w:r>
    </w:p>
    <w:p w:rsidR="00C6593E" w:rsidRDefault="00C6593E">
      <w:r>
        <w:t xml:space="preserve">резултат </w:t>
      </w:r>
      <w:r>
        <w:noBreakHyphen/>
        <w:t xml:space="preserve"> оргазм тела и дубля :)</w:t>
      </w:r>
    </w:p>
    <w:p w:rsidR="00C6593E" w:rsidRDefault="00C6593E">
      <w:r>
        <w:t xml:space="preserve">да чё тут рассуждать </w:t>
      </w:r>
      <w:r>
        <w:noBreakHyphen/>
        <w:t xml:space="preserve"> надо делать!</w:t>
      </w:r>
    </w:p>
    <w:p w:rsidR="00C6593E" w:rsidRDefault="00C6593E">
      <w:r>
        <w:t>:)</w:t>
      </w:r>
    </w:p>
    <w:p w:rsidR="00C6593E" w:rsidRDefault="00C6593E"/>
    <w:p w:rsidR="00C6593E" w:rsidRDefault="00C6593E">
      <w:r>
        <w:t>пфьук</w:t>
      </w:r>
    </w:p>
    <w:p w:rsidR="00C6593E" w:rsidRDefault="00C6593E">
      <w:r>
        <w:t>вернее 3 раза :)</w:t>
      </w:r>
    </w:p>
    <w:p w:rsidR="00C6593E" w:rsidRDefault="00C6593E"/>
    <w:p w:rsidR="00C6593E" w:rsidRDefault="00C6593E">
      <w:pPr>
        <w:pStyle w:val="3"/>
      </w:pPr>
      <w:r>
        <w:t>Выправление судьбы и предсказания по матрице Книги Перемен приближенными математическими методами.</w:t>
      </w:r>
    </w:p>
    <w:p w:rsidR="00C6593E" w:rsidRDefault="00C6593E">
      <w:pPr>
        <w:jc w:val="left"/>
      </w:pPr>
    </w:p>
    <w:p w:rsidR="00C6593E" w:rsidRDefault="00C6593E">
      <w:r>
        <w:t>Формат:  Исследование</w:t>
      </w:r>
    </w:p>
    <w:p w:rsidR="00C6593E" w:rsidRDefault="00C6593E">
      <w:r>
        <w:t>Ведущий/автор:  Stitch</w:t>
      </w:r>
    </w:p>
    <w:p w:rsidR="00C6593E" w:rsidRDefault="00C6593E">
      <w:r>
        <w:t>Период проведения:  23.04.2004 – 24.05.2004 г.</w:t>
      </w:r>
    </w:p>
    <w:p w:rsidR="00C6593E" w:rsidRDefault="00C6593E">
      <w:r>
        <w:t>Ключевые слова: матрица, постулат, И</w:t>
      </w:r>
      <w:r>
        <w:noBreakHyphen/>
        <w:t>Цзин</w:t>
      </w:r>
    </w:p>
    <w:p w:rsidR="00C6593E" w:rsidRDefault="00C6593E">
      <w:r>
        <w:t>Место проведения/источник: http://www.aworld.ru/maska/forumsp1069a.htm#lastinfo</w:t>
      </w:r>
    </w:p>
    <w:p w:rsidR="00C6593E" w:rsidRDefault="00C6593E">
      <w:r>
        <w:t>Связанные документы:</w:t>
      </w:r>
    </w:p>
    <w:p w:rsidR="00C6593E" w:rsidRDefault="00C6593E">
      <w:r>
        <w:t>Персоналии:  Stitch, масяня, mist, Stamp, Аптах</w:t>
      </w:r>
      <w:r>
        <w:noBreakHyphen/>
        <w:t>бага, Статистка, Снежный Волк., SAM</w:t>
      </w:r>
    </w:p>
    <w:p w:rsidR="00C6593E" w:rsidRDefault="00C6593E">
      <w:r>
        <w:t>Редактировал текст:  Jassarias</w:t>
      </w:r>
    </w:p>
    <w:p w:rsidR="00C6593E" w:rsidRDefault="00C6593E"/>
    <w:p w:rsidR="00C6593E" w:rsidRDefault="00C6593E">
      <w:r>
        <w:t>Выправление судьбы и предсказания по матрице Книги Перемен приближенными математическими методами.</w:t>
      </w:r>
    </w:p>
    <w:p w:rsidR="00C6593E" w:rsidRDefault="00C6593E"/>
    <w:p w:rsidR="00C6593E" w:rsidRDefault="00C6593E">
      <w:r>
        <w:t>Stitch</w:t>
      </w:r>
    </w:p>
    <w:p w:rsidR="00C6593E" w:rsidRDefault="00C6593E">
      <w:r>
        <w:t>Выправление судьбы и предсказания по матрице Книги Перемен приближенными математическими методами.</w:t>
      </w:r>
    </w:p>
    <w:p w:rsidR="00C6593E" w:rsidRDefault="00C6593E">
      <w:r>
        <w:noBreakHyphen/>
      </w:r>
      <w:r>
        <w:noBreakHyphen/>
      </w:r>
      <w:r>
        <w:noBreakHyphen/>
      </w:r>
      <w:r>
        <w:noBreakHyphen/>
      </w:r>
      <w:r>
        <w:noBreakHyphen/>
      </w:r>
    </w:p>
    <w:p w:rsidR="00C6593E" w:rsidRDefault="00C6593E"/>
    <w:p w:rsidR="00C6593E" w:rsidRDefault="00C6593E">
      <w:r>
        <w:t>Исходные постулаты.</w:t>
      </w:r>
    </w:p>
    <w:p w:rsidR="00C6593E" w:rsidRDefault="00C6593E">
      <w:r>
        <w:t>Постулат первый:</w:t>
      </w:r>
    </w:p>
    <w:p w:rsidR="00C6593E" w:rsidRDefault="00C6593E">
      <w:r>
        <w:t>Книга перемен (И</w:t>
      </w:r>
      <w:r>
        <w:noBreakHyphen/>
        <w:t>цзин) описывает практически все жизненные ситуации и благодаря восточным традициям дошла до нас в минимально измененном виде.</w:t>
      </w:r>
    </w:p>
    <w:p w:rsidR="00C6593E" w:rsidRDefault="00C6593E">
      <w:r>
        <w:t>Постулат второй:</w:t>
      </w:r>
    </w:p>
    <w:p w:rsidR="00C6593E" w:rsidRDefault="00C6593E">
      <w:r>
        <w:t>И</w:t>
      </w:r>
      <w:r>
        <w:noBreakHyphen/>
        <w:t>цзин двоична (особенность гексаграмм) и имеет разрядность 2^6=64</w:t>
      </w:r>
    </w:p>
    <w:p w:rsidR="00C6593E" w:rsidRDefault="00C6593E">
      <w:r>
        <w:t>Постулат третий:</w:t>
      </w:r>
    </w:p>
    <w:p w:rsidR="00C6593E" w:rsidRDefault="00C6593E">
      <w:r>
        <w:t>В любой момент жизни мы находимся в сложной ситуации, описываемой несколькими картами Ц</w:t>
      </w:r>
      <w:r>
        <w:noBreakHyphen/>
        <w:t>цзин. Это дает нам размерность матрицы.</w:t>
      </w:r>
    </w:p>
    <w:p w:rsidR="00C6593E" w:rsidRDefault="00C6593E">
      <w:r>
        <w:t>Постулат четвертый:</w:t>
      </w:r>
    </w:p>
    <w:p w:rsidR="00C6593E" w:rsidRDefault="00C6593E">
      <w:r>
        <w:t>“Линия жизни“ человека является плавной (не дискретной), и переходит из одной ситуации в другую, подчиняясь сложным законам.</w:t>
      </w:r>
    </w:p>
    <w:p w:rsidR="00C6593E" w:rsidRDefault="00C6593E">
      <w:r>
        <w:t>Это дает нам порядок кривой, а так же “предыдущие“ точки для экстраполяции линии жизни.</w:t>
      </w:r>
    </w:p>
    <w:p w:rsidR="00C6593E" w:rsidRDefault="00C6593E">
      <w:r>
        <w:t>Постулат пятый:</w:t>
      </w:r>
    </w:p>
    <w:p w:rsidR="00C6593E" w:rsidRDefault="00C6593E">
      <w:r>
        <w:t>“Скорость“ развития человеческой жизни имеет постоянную или переменную, но не дискретную величину.</w:t>
      </w:r>
    </w:p>
    <w:p w:rsidR="00C6593E" w:rsidRDefault="00C6593E">
      <w:r>
        <w:t>Постулат шестой:</w:t>
      </w:r>
    </w:p>
    <w:p w:rsidR="00C6593E" w:rsidRDefault="00C6593E">
      <w:r>
        <w:t>Человек обладает свободой воли и может менять свои жизненные ситуации, но не в любом порядке, а подчиняясь сложным законам.</w:t>
      </w:r>
    </w:p>
    <w:p w:rsidR="00C6593E" w:rsidRDefault="00C6593E">
      <w:r>
        <w:t>Эти законы мы и попробуем показать.</w:t>
      </w:r>
    </w:p>
    <w:p w:rsidR="00C6593E" w:rsidRDefault="00C6593E">
      <w:r>
        <w:noBreakHyphen/>
      </w:r>
      <w:r>
        <w:noBreakHyphen/>
      </w:r>
      <w:r>
        <w:noBreakHyphen/>
      </w:r>
      <w:r>
        <w:noBreakHyphen/>
      </w:r>
      <w:r>
        <w:noBreakHyphen/>
      </w:r>
    </w:p>
    <w:p w:rsidR="00C6593E" w:rsidRDefault="00C6593E">
      <w:r>
        <w:t>Постулаты позволяет нам построить n</w:t>
      </w:r>
      <w:r>
        <w:noBreakHyphen/>
        <w:t>мерную матрицу, описывающую различные жизненные ситуации.</w:t>
      </w:r>
    </w:p>
    <w:p w:rsidR="00C6593E" w:rsidRDefault="00C6593E">
      <w:r>
        <w:t>Каждой ситуации соответствует набор карт Книги Перемен: 2 для 2</w:t>
      </w:r>
      <w:r>
        <w:noBreakHyphen/>
        <w:t>мерной матрицы, 3 для 3</w:t>
      </w:r>
      <w:r>
        <w:noBreakHyphen/>
        <w:t>мерной и так далее для приближения к максимальной точности.</w:t>
      </w:r>
    </w:p>
    <w:p w:rsidR="00C6593E" w:rsidRDefault="00C6593E">
      <w:r>
        <w:t>На матрице мы можем выделить точки:</w:t>
      </w:r>
    </w:p>
    <w:p w:rsidR="00C6593E" w:rsidRDefault="00C6593E">
      <w:r>
        <w:t xml:space="preserve">И </w:t>
      </w:r>
      <w:r>
        <w:noBreakHyphen/>
        <w:t xml:space="preserve"> исторические (предыдущие ситуации), по которым мы пришли к Текущей;</w:t>
      </w:r>
    </w:p>
    <w:p w:rsidR="00C6593E" w:rsidRDefault="00C6593E">
      <w:r>
        <w:t xml:space="preserve">Т </w:t>
      </w:r>
      <w:r>
        <w:noBreakHyphen/>
        <w:t xml:space="preserve"> текущая наша ситуация;</w:t>
      </w:r>
    </w:p>
    <w:p w:rsidR="00C6593E" w:rsidRDefault="00C6593E">
      <w:r>
        <w:t xml:space="preserve">П </w:t>
      </w:r>
      <w:r>
        <w:noBreakHyphen/>
        <w:t xml:space="preserve"> промежуточные, которые мы обязаны пройти на пути к конечной;</w:t>
      </w:r>
    </w:p>
    <w:p w:rsidR="00C6593E" w:rsidRDefault="00C6593E">
      <w:r>
        <w:t xml:space="preserve">К </w:t>
      </w:r>
      <w:r>
        <w:noBreakHyphen/>
        <w:t xml:space="preserve"> конечная, к которой мы стремимся;</w:t>
      </w:r>
    </w:p>
    <w:p w:rsidR="00C6593E" w:rsidRDefault="00C6593E">
      <w:r>
        <w:t xml:space="preserve">С </w:t>
      </w:r>
      <w:r>
        <w:noBreakHyphen/>
        <w:t xml:space="preserve"> следующие (ожидающие нас после достижения результата).</w:t>
      </w:r>
    </w:p>
    <w:p w:rsidR="00C6593E" w:rsidRDefault="00C6593E">
      <w:r>
        <w:t>Описание матрицы.</w:t>
      </w:r>
    </w:p>
    <w:p w:rsidR="00C6593E" w:rsidRDefault="00C6593E">
      <w:r>
        <w:t>Для примера будем работать с 2</w:t>
      </w:r>
      <w:r>
        <w:noBreakHyphen/>
        <w:t>мерной матрицей.</w:t>
      </w:r>
    </w:p>
    <w:p w:rsidR="00C6593E" w:rsidRDefault="00C6593E">
      <w:r>
        <w:t>Создаем матрицу (координатную сетку):</w:t>
      </w:r>
    </w:p>
    <w:p w:rsidR="00C6593E" w:rsidRDefault="00C6593E">
      <w:r>
        <w:t>64</w:t>
      </w:r>
    </w:p>
    <w:p w:rsidR="00C6593E" w:rsidRDefault="00C6593E">
      <w:r>
        <w:t>63</w:t>
      </w:r>
    </w:p>
    <w:p w:rsidR="00C6593E" w:rsidRDefault="00C6593E">
      <w:r>
        <w:t>.</w:t>
      </w:r>
    </w:p>
    <w:p w:rsidR="00C6593E" w:rsidRDefault="00C6593E">
      <w:r>
        <w:t>.</w:t>
      </w:r>
    </w:p>
    <w:p w:rsidR="00C6593E" w:rsidRDefault="00C6593E">
      <w:r>
        <w:t>.</w:t>
      </w:r>
    </w:p>
    <w:p w:rsidR="00C6593E" w:rsidRDefault="00C6593E">
      <w:r>
        <w:t>8</w:t>
      </w:r>
    </w:p>
    <w:p w:rsidR="00C6593E" w:rsidRDefault="00C6593E">
      <w:r>
        <w:t>7</w:t>
      </w:r>
    </w:p>
    <w:p w:rsidR="00C6593E" w:rsidRDefault="00C6593E">
      <w:r>
        <w:t>6</w:t>
      </w:r>
    </w:p>
    <w:p w:rsidR="00C6593E" w:rsidRDefault="00C6593E">
      <w:r>
        <w:t>5</w:t>
      </w:r>
    </w:p>
    <w:p w:rsidR="00C6593E" w:rsidRDefault="00C6593E">
      <w:r>
        <w:t>4</w:t>
      </w:r>
    </w:p>
    <w:p w:rsidR="00C6593E" w:rsidRDefault="00C6593E">
      <w:r>
        <w:t>3</w:t>
      </w:r>
    </w:p>
    <w:p w:rsidR="00C6593E" w:rsidRDefault="00C6593E">
      <w:r>
        <w:t>2</w:t>
      </w:r>
    </w:p>
    <w:p w:rsidR="00C6593E" w:rsidRDefault="00C6593E">
      <w:r>
        <w:t>1</w:t>
      </w:r>
    </w:p>
    <w:p w:rsidR="00C6593E" w:rsidRDefault="00C6593E">
      <w:r>
        <w:t>0</w:t>
      </w:r>
    </w:p>
    <w:p w:rsidR="00C6593E" w:rsidRDefault="00C6593E">
      <w:r>
        <w:t>0 1 2 3 4 5 6 7 8 ... 63 64</w:t>
      </w:r>
    </w:p>
    <w:p w:rsidR="00C6593E" w:rsidRDefault="00C6593E">
      <w:r>
        <w:t>Каждая точка (зона) описывается как 45.20 (Х=45, У=20), и соответствует жизненной ситуации, описываемой 45</w:t>
      </w:r>
      <w:r>
        <w:noBreakHyphen/>
        <w:t>й и 20</w:t>
      </w:r>
      <w:r>
        <w:noBreakHyphen/>
        <w:t>й картами И</w:t>
      </w:r>
      <w:r>
        <w:noBreakHyphen/>
        <w:t>цзин. Доминирует карта 45.</w:t>
      </w:r>
    </w:p>
    <w:p w:rsidR="00C6593E" w:rsidRDefault="00C6593E">
      <w:r>
        <w:t>Матрица является замкнутой, то есть точка 5.0 имеет соседние точки не только 6.0, 4.0, 5.1, но и точку 5.64.</w:t>
      </w:r>
    </w:p>
    <w:p w:rsidR="00C6593E" w:rsidRDefault="00C6593E">
      <w:r>
        <w:t>Нетрудно видеть, что замкнув координаты Х и У, мы получаем старый добрый тор.</w:t>
      </w:r>
    </w:p>
    <w:p w:rsidR="00C6593E" w:rsidRDefault="00C6593E">
      <w:r>
        <w:t>Но для разбора примера мы продолжим работать с приведенной нами матрицей.</w:t>
      </w:r>
    </w:p>
    <w:p w:rsidR="00C6593E" w:rsidRDefault="00C6593E">
      <w:r>
        <w:t>Проанализировав карты, мы выделяем для 2</w:t>
      </w:r>
      <w:r>
        <w:noBreakHyphen/>
        <w:t>мерной матрицы 2 карты, наиболее точно описывающие нашу ситуацию.</w:t>
      </w:r>
    </w:p>
    <w:p w:rsidR="00C6593E" w:rsidRDefault="00C6593E">
      <w:r>
        <w:t xml:space="preserve">Доминирующая (наиболее важная ситуация) соответствует Х, вторая </w:t>
      </w:r>
      <w:r>
        <w:noBreakHyphen/>
        <w:t xml:space="preserve"> У.</w:t>
      </w:r>
    </w:p>
    <w:p w:rsidR="00C6593E" w:rsidRDefault="00C6593E">
      <w:r>
        <w:t>Таким образом мы получаем точку Т, и так же точку К (к которой мы стремимся).</w:t>
      </w:r>
    </w:p>
    <w:p w:rsidR="00C6593E" w:rsidRDefault="00C6593E">
      <w:r>
        <w:t>В простейшем, (наименее точном методе) этого достаточно.</w:t>
      </w:r>
    </w:p>
    <w:p w:rsidR="00C6593E" w:rsidRDefault="00C6593E">
      <w:r>
        <w:t xml:space="preserve">Считая эти точки </w:t>
      </w:r>
      <w:r>
        <w:noBreakHyphen/>
        <w:t xml:space="preserve"> точками на нашей линии жизни, мы можем провести прямую (! минимальная точность) между точками Т и К и увидеть, какие ситуации мы ДОЛЖНЫ последовательно создавать у себя в жизни, чтобы попасть из ситуации Т в ситуацию К.</w:t>
      </w:r>
    </w:p>
    <w:p w:rsidR="00C6593E" w:rsidRDefault="00C6593E">
      <w:r>
        <w:t>Так, если сейчас у вас в жизни сложилась ситуация 2.2, а вы хотите получить 10.10, то ваши поступки должны вести в данный момент к получению 3.3, после достижения 3.3 работайте над 4.4 и так далее до прихода к 10.10.</w:t>
      </w:r>
    </w:p>
    <w:p w:rsidR="00C6593E" w:rsidRDefault="00C6593E">
      <w:r>
        <w:t>Путь Т[2.2]</w:t>
      </w:r>
      <w:r>
        <w:noBreakHyphen/>
        <w:t>П1[3.3]</w:t>
      </w:r>
      <w:r>
        <w:noBreakHyphen/>
        <w:t>П2[4.4]</w:t>
      </w:r>
      <w:r>
        <w:noBreakHyphen/>
        <w:t>П3[5.5]</w:t>
      </w:r>
      <w:r>
        <w:noBreakHyphen/>
        <w:t>П4[6.6]</w:t>
      </w:r>
      <w:r>
        <w:noBreakHyphen/>
        <w:t>П5[7.7]</w:t>
      </w:r>
      <w:r>
        <w:noBreakHyphen/>
        <w:t>П6[8.8]</w:t>
      </w:r>
      <w:r>
        <w:noBreakHyphen/>
        <w:t>П7[9.9]</w:t>
      </w:r>
      <w:r>
        <w:noBreakHyphen/>
        <w:t>К[10.10] является возможной линией вашей жизни. Это первый вывод.</w:t>
      </w:r>
    </w:p>
    <w:p w:rsidR="00C6593E" w:rsidRDefault="00C6593E">
      <w:r>
        <w:t>Если вспомнить, что мы имеем не конечное поле, а замкнутый тор, то станет видно, что из Т придти к К можно как минимум 4</w:t>
      </w:r>
      <w:r>
        <w:noBreakHyphen/>
        <w:t>мя путями.</w:t>
      </w:r>
    </w:p>
    <w:p w:rsidR="00C6593E" w:rsidRDefault="00C6593E">
      <w:r>
        <w:t xml:space="preserve">В данном примере двигаясь не в сторону +х +у, а так же </w:t>
      </w:r>
      <w:r>
        <w:noBreakHyphen/>
        <w:t xml:space="preserve">х </w:t>
      </w:r>
      <w:r>
        <w:noBreakHyphen/>
        <w:t xml:space="preserve">у, +х </w:t>
      </w:r>
      <w:r>
        <w:noBreakHyphen/>
        <w:t xml:space="preserve">у и </w:t>
      </w:r>
      <w:r>
        <w:noBreakHyphen/>
        <w:t>х +у.</w:t>
      </w:r>
    </w:p>
    <w:p w:rsidR="00C6593E" w:rsidRDefault="00C6593E">
      <w:r>
        <w:t>Эти пути имеют разную длину, но вполне возможно, более длинный путь позволяет исключить неприятные ситуации.</w:t>
      </w:r>
    </w:p>
    <w:p w:rsidR="00C6593E" w:rsidRDefault="00C6593E">
      <w:r>
        <w:t xml:space="preserve">Взглянув еще более внимательно, мы обнаружим, что путей, как и в жизни, бесконечно много </w:t>
      </w:r>
      <w:r>
        <w:noBreakHyphen/>
        <w:t xml:space="preserve"> мы ведь можем пересекать наш тор множество раз, постепенно приближаясь к результату.</w:t>
      </w:r>
    </w:p>
    <w:p w:rsidR="00C6593E" w:rsidRDefault="00C6593E">
      <w:r>
        <w:t>Вывод второй:</w:t>
      </w:r>
    </w:p>
    <w:p w:rsidR="00C6593E" w:rsidRDefault="00C6593E">
      <w:r>
        <w:t>Путей к достижению результата бесконечное множество, но мы можем выбирать их.</w:t>
      </w:r>
    </w:p>
    <w:p w:rsidR="00C6593E" w:rsidRDefault="00C6593E">
      <w:r>
        <w:t>Набрав по линии жизни Т[2.2]</w:t>
      </w:r>
      <w:r>
        <w:noBreakHyphen/>
        <w:t>П1[3.3]</w:t>
      </w:r>
      <w:r>
        <w:noBreakHyphen/>
        <w:t>П2[4.4]</w:t>
      </w:r>
      <w:r>
        <w:noBreakHyphen/>
        <w:t>П3[5.5]</w:t>
      </w:r>
      <w:r>
        <w:noBreakHyphen/>
        <w:t>П4[6.6]</w:t>
      </w:r>
      <w:r>
        <w:noBreakHyphen/>
        <w:t>П5[7.7]</w:t>
      </w:r>
      <w:r>
        <w:noBreakHyphen/>
        <w:t>П6[8.8]</w:t>
      </w:r>
      <w:r>
        <w:noBreakHyphen/>
        <w:t>П7[9.9]</w:t>
      </w:r>
      <w:r>
        <w:noBreakHyphen/>
        <w:t>К[10.10] скорость перемещения, например, 1 ситуация в месяц, вы отнюдь не остановитесь в точке К.</w:t>
      </w:r>
    </w:p>
    <w:p w:rsidR="00C6593E" w:rsidRDefault="00C6593E">
      <w:r>
        <w:t>Набранная инерция понесет вас с той же скоростью на С1[11.11], С2[12.12] и так далее.</w:t>
      </w:r>
    </w:p>
    <w:p w:rsidR="00C6593E" w:rsidRDefault="00C6593E">
      <w:r>
        <w:t>Вывод третий:</w:t>
      </w:r>
    </w:p>
    <w:p w:rsidR="00C6593E" w:rsidRDefault="00C6593E">
      <w:r>
        <w:t>При достижении результата надо помнить о последствиях.</w:t>
      </w:r>
    </w:p>
    <w:p w:rsidR="00C6593E" w:rsidRDefault="00C6593E">
      <w:r>
        <w:noBreakHyphen/>
      </w:r>
      <w:r>
        <w:noBreakHyphen/>
      </w:r>
      <w:r>
        <w:noBreakHyphen/>
      </w:r>
    </w:p>
    <w:p w:rsidR="00C6593E" w:rsidRDefault="00C6593E">
      <w:r>
        <w:t>В реальности прямая линия жизни может быть разве что у Робинзона Крузо на необитаемом острове, и то лишь до появления Пятницы или «случайного» падения со скалы.</w:t>
      </w:r>
    </w:p>
    <w:p w:rsidR="00C6593E" w:rsidRDefault="00C6593E">
      <w:r>
        <w:t>Какой же должна быть линия жизни на матрице?</w:t>
      </w:r>
    </w:p>
    <w:p w:rsidR="00C6593E" w:rsidRDefault="00C6593E">
      <w:r>
        <w:t xml:space="preserve">Мы не использовали точки И </w:t>
      </w:r>
      <w:r>
        <w:noBreakHyphen/>
        <w:t xml:space="preserve"> наши исторические, предыдущие результаты, приведшие нас в Т.</w:t>
      </w:r>
    </w:p>
    <w:p w:rsidR="00C6593E" w:rsidRDefault="00C6593E">
      <w:r>
        <w:t>Получить прямой, линейный путь</w:t>
      </w:r>
    </w:p>
    <w:p w:rsidR="00C6593E" w:rsidRDefault="00C6593E">
      <w:r>
        <w:t>Т[2.2]</w:t>
      </w:r>
      <w:r>
        <w:noBreakHyphen/>
        <w:t>П1[3.3]</w:t>
      </w:r>
      <w:r>
        <w:noBreakHyphen/>
        <w:t>П2[4.4]</w:t>
      </w:r>
      <w:r>
        <w:noBreakHyphen/>
        <w:t>П3[5.5]</w:t>
      </w:r>
      <w:r>
        <w:noBreakHyphen/>
        <w:t>П4[6.6]</w:t>
      </w:r>
      <w:r>
        <w:noBreakHyphen/>
        <w:t>П5[7.7]</w:t>
      </w:r>
      <w:r>
        <w:noBreakHyphen/>
        <w:t>П6[8.8]</w:t>
      </w:r>
      <w:r>
        <w:noBreakHyphen/>
        <w:t xml:space="preserve">П7[9.9] </w:t>
      </w:r>
      <w:r>
        <w:noBreakHyphen/>
        <w:t>К[10.10] –С1[11.11]</w:t>
      </w:r>
      <w:r>
        <w:noBreakHyphen/>
        <w:t>С2[12.12]</w:t>
      </w:r>
    </w:p>
    <w:p w:rsidR="00C6593E" w:rsidRDefault="00C6593E">
      <w:r>
        <w:t>мы вправе, например, если ему предшествовала И[1.1], и следующая ситуация точно пошла на П1[2.2]</w:t>
      </w:r>
    </w:p>
    <w:p w:rsidR="00C6593E" w:rsidRDefault="00C6593E">
      <w:r>
        <w:t>Отметив точки Т и К, мы можем провести через них множество путей.</w:t>
      </w:r>
    </w:p>
    <w:p w:rsidR="00C6593E" w:rsidRDefault="00C6593E">
      <w:r>
        <w:t>Не только линейные, но и кривые высших порядков: параболы, кубические, синусоиды – любые функции.</w:t>
      </w:r>
    </w:p>
    <w:p w:rsidR="00C6593E" w:rsidRDefault="00C6593E">
      <w:r>
        <w:t>К какой именно приближается наша судьба – мы можем уточнять, применяя точки И и П.</w:t>
      </w:r>
    </w:p>
    <w:p w:rsidR="00C6593E" w:rsidRDefault="00C6593E">
      <w:r>
        <w:t>А так же «насильно», нашими поступками приближая наш путь к нужной, выбранной нами.</w:t>
      </w:r>
    </w:p>
    <w:p w:rsidR="00C6593E" w:rsidRDefault="00C6593E">
      <w:r>
        <w:t>Но уже 3 точки, которые мы сможем уверенно обозначить, дадут нам точную интерполяцию 3</w:t>
      </w:r>
      <w:r>
        <w:noBreakHyphen/>
        <w:t>го порядка, 4 точно определенные точки – 4</w:t>
      </w:r>
      <w:r>
        <w:noBreakHyphen/>
        <w:t>го порядка и т.д.</w:t>
      </w:r>
    </w:p>
    <w:p w:rsidR="00C6593E" w:rsidRDefault="00C6593E">
      <w:r>
        <w:t>Искушенные могут применить матанализ, менее искушенные – прокладывать путь по лекалам.</w:t>
      </w:r>
    </w:p>
    <w:p w:rsidR="00C6593E" w:rsidRDefault="00C6593E">
      <w:r>
        <w:noBreakHyphen/>
      </w:r>
      <w:r>
        <w:noBreakHyphen/>
      </w:r>
      <w:r>
        <w:noBreakHyphen/>
      </w:r>
      <w:r>
        <w:noBreakHyphen/>
      </w:r>
      <w:r>
        <w:noBreakHyphen/>
      </w:r>
    </w:p>
    <w:p w:rsidR="00C6593E" w:rsidRDefault="00C6593E">
      <w:r>
        <w:t>Расширение вероятности матрицы и приближение к реальности.</w:t>
      </w:r>
    </w:p>
    <w:p w:rsidR="00C6593E" w:rsidRDefault="00C6593E">
      <w:r>
        <w:t>Применив не 2</w:t>
      </w:r>
      <w:r>
        <w:noBreakHyphen/>
        <w:t>мерную, а 3, 4, 5</w:t>
      </w:r>
      <w:r>
        <w:noBreakHyphen/>
        <w:t>ти и более мерные матрицы, мы получим все более точные приближения к реальности точек.</w:t>
      </w:r>
    </w:p>
    <w:p w:rsidR="00C6593E" w:rsidRDefault="00C6593E">
      <w:r>
        <w:t>Применяя кривые высоких порядков, мы получим более точные пути, причем с возможностью обхода неприятных ситуаций.</w:t>
      </w:r>
    </w:p>
    <w:p w:rsidR="00C6593E" w:rsidRDefault="00C6593E">
      <w:r>
        <w:t>Вычислив скорость продвижения по кривой, мы получим еще и управление или прогнозирование во времени, причем скорость тоже подчиняется отнюдь не линейным законам.</w:t>
      </w:r>
    </w:p>
    <w:p w:rsidR="00C6593E" w:rsidRDefault="00C6593E">
      <w:r>
        <w:t>Да, это сложно.</w:t>
      </w:r>
    </w:p>
    <w:p w:rsidR="00C6593E" w:rsidRDefault="00C6593E">
      <w:r>
        <w:t>Но никто и не говорил, что управлять жизнью легко.</w:t>
      </w:r>
    </w:p>
    <w:p w:rsidR="00C6593E" w:rsidRDefault="00C6593E">
      <w:r>
        <w:t>Предложенный математический аппарат позволяет получать точные предсказания и управлять жизнью, но и требует соответствующего труда.</w:t>
      </w:r>
    </w:p>
    <w:p w:rsidR="00C6593E" w:rsidRDefault="00C6593E">
      <w:r>
        <w:t>Обнадежить может то, что не вдаваясь в сложные вычисления, мы можем получать приближенные результаты и «на коленке», и проводить последующую корректировку.</w:t>
      </w:r>
    </w:p>
    <w:p w:rsidR="00C6593E" w:rsidRDefault="00C6593E"/>
    <w:p w:rsidR="00C6593E" w:rsidRDefault="00C6593E">
      <w:r>
        <w:noBreakHyphen/>
      </w:r>
      <w:r>
        <w:noBreakHyphen/>
      </w:r>
      <w:r>
        <w:noBreakHyphen/>
      </w:r>
      <w:r>
        <w:noBreakHyphen/>
      </w:r>
      <w:r>
        <w:noBreakHyphen/>
      </w:r>
      <w:r>
        <w:noBreakHyphen/>
      </w:r>
      <w:r>
        <w:noBreakHyphen/>
      </w:r>
    </w:p>
    <w:p w:rsidR="00C6593E" w:rsidRDefault="00C6593E">
      <w:r>
        <w:t>Некоторые неохваченные моменты.</w:t>
      </w:r>
    </w:p>
    <w:p w:rsidR="00C6593E" w:rsidRDefault="00C6593E">
      <w:r>
        <w:t>Выбирая на матрице «точка» или «зона», через которую мы проходим, предпочтение следовало бы отдавать «точке», которая имеет расширяющуюся, но «угасающую» к краям область влияния.</w:t>
      </w:r>
    </w:p>
    <w:p w:rsidR="00C6593E" w:rsidRDefault="00C6593E">
      <w:r>
        <w:t>Но уже в соседних точках ее влияние можно считать незначительной.</w:t>
      </w:r>
    </w:p>
    <w:p w:rsidR="00C6593E" w:rsidRDefault="00C6593E">
      <w:r>
        <w:t>Скорость пути:</w:t>
      </w:r>
    </w:p>
    <w:p w:rsidR="00C6593E" w:rsidRDefault="00C6593E">
      <w:r>
        <w:t>Мы отметим И3, И2, И1, которые будут располагаться на совершенно не связанных позициях.</w:t>
      </w:r>
    </w:p>
    <w:p w:rsidR="00C6593E" w:rsidRDefault="00C6593E">
      <w:r>
        <w:t>Это может означать, в частности, что мы отметили точки не И3, И2, И1, а, например, И20, И12 и И1, а промежуточные точки «проскочили» слишком быстро, и не сумели идентифицировать.</w:t>
      </w:r>
    </w:p>
    <w:p w:rsidR="00C6593E" w:rsidRDefault="00C6593E">
      <w:r>
        <w:t>Отсюда следует, что все</w:t>
      </w:r>
      <w:r>
        <w:noBreakHyphen/>
        <w:t>таки если мы их сможем учесть в построении графика, это резко повысит точность. Даже если они видимо не связаны.</w:t>
      </w:r>
    </w:p>
    <w:p w:rsidR="00C6593E" w:rsidRDefault="00C6593E">
      <w:r>
        <w:t>Повторные проходы через точки в разных направлениях:</w:t>
      </w:r>
    </w:p>
    <w:p w:rsidR="00C6593E" w:rsidRDefault="00C6593E">
      <w:r>
        <w:t>Естественно, они возможны.</w:t>
      </w:r>
    </w:p>
    <w:p w:rsidR="00C6593E" w:rsidRDefault="00C6593E">
      <w:r>
        <w:t>Закрутить центростремящуюся спираль и «остановится на ситуации» не выходя за пределы точки возможно.</w:t>
      </w:r>
    </w:p>
    <w:p w:rsidR="00C6593E" w:rsidRDefault="00C6593E">
      <w:r>
        <w:t>Интересно найти точку «рождения» и последовательного детства.</w:t>
      </w:r>
    </w:p>
    <w:p w:rsidR="00C6593E" w:rsidRDefault="00C6593E">
      <w:r>
        <w:t>Скорость пути вообще открывает совершенно новый пласт исследований.</w:t>
      </w:r>
    </w:p>
    <w:p w:rsidR="00C6593E" w:rsidRDefault="00C6593E">
      <w:r>
        <w:t>Экстраполяция – это продолжение графика в будущее, за пределы отмеченных точек. Интерполяция – это заполнение промежуточных моментов между точками.</w:t>
      </w:r>
    </w:p>
    <w:p w:rsidR="00C6593E" w:rsidRDefault="00C6593E">
      <w:r>
        <w:t>В приведенном подходе экстраполяция позволяет предсказывать будущее (если мы откажемся от точки К и будем работать с прошлым), а интерполяция позволяет уточнить промежуточные моменты при программировании судьбы.</w:t>
      </w:r>
    </w:p>
    <w:p w:rsidR="00C6593E" w:rsidRDefault="00C6593E">
      <w:r>
        <w:t>Математические же методы их построения одинаковы.</w:t>
      </w:r>
    </w:p>
    <w:p w:rsidR="00C6593E" w:rsidRDefault="00C6593E"/>
    <w:p w:rsidR="00C6593E" w:rsidRDefault="00C6593E">
      <w:r>
        <w:t>Stitch</w:t>
      </w:r>
    </w:p>
    <w:p w:rsidR="00C6593E" w:rsidRDefault="00C6593E">
      <w:r>
        <w:t>Собственно, сабж.</w:t>
      </w:r>
    </w:p>
    <w:p w:rsidR="00C6593E" w:rsidRDefault="00C6593E">
      <w:r>
        <w:t>Комментарии, критика, мнения и т.д. будут приняты с удовольствием.</w:t>
      </w:r>
    </w:p>
    <w:p w:rsidR="00C6593E" w:rsidRDefault="00C6593E"/>
    <w:p w:rsidR="00C6593E" w:rsidRDefault="00C6593E">
      <w:r>
        <w:t>масяня</w:t>
      </w:r>
    </w:p>
    <w:p w:rsidR="00C6593E" w:rsidRDefault="00C6593E">
      <w:r>
        <w:t>Stitch, для начала неплохо. А теперь давай исправлять. Каждая из гекс это дыры в шаре. Погружаясь через них внутрь, ты проходишь слои ветвлений, лабиринтов, и на каком</w:t>
      </w:r>
      <w:r>
        <w:noBreakHyphen/>
        <w:t xml:space="preserve">то слое </w:t>
      </w:r>
      <w:r>
        <w:noBreakHyphen/>
        <w:t xml:space="preserve"> бац! </w:t>
      </w:r>
      <w:r>
        <w:noBreakHyphen/>
        <w:t xml:space="preserve"> попадаешь в пространство “ атомного супа“, где находятся все элементы системы (например, И</w:t>
      </w:r>
      <w:r>
        <w:noBreakHyphen/>
        <w:t>Цзин). Соответственно, ты можешь:</w:t>
      </w:r>
    </w:p>
    <w:p w:rsidR="00C6593E" w:rsidRDefault="00C6593E">
      <w:r>
        <w:t>1. перемещаться по поверхности шара, переходя от одной ситуации к следующей</w:t>
      </w:r>
    </w:p>
    <w:p w:rsidR="00C6593E" w:rsidRDefault="00C6593E">
      <w:r>
        <w:t>2. перейти в слой первичных соединений и использовать оптимальный маршрут</w:t>
      </w:r>
    </w:p>
    <w:p w:rsidR="00C6593E" w:rsidRDefault="00C6593E">
      <w:r>
        <w:t>3. перети в слой “атомного супа“, где возможны любые соединения.</w:t>
      </w:r>
    </w:p>
    <w:p w:rsidR="00C6593E" w:rsidRDefault="00C6593E">
      <w:r>
        <w:t>И тогда ты получишь:</w:t>
      </w:r>
    </w:p>
    <w:p w:rsidR="00C6593E" w:rsidRDefault="00C6593E">
      <w:r>
        <w:t>1. повседневный (обычный) переход из одной ситуации в другую</w:t>
      </w:r>
    </w:p>
    <w:p w:rsidR="00C6593E" w:rsidRDefault="00C6593E">
      <w:r>
        <w:t xml:space="preserve">2. безупречное действие, связанное с точным следованием так называемому “энергетическому факту“ </w:t>
      </w:r>
      <w:r>
        <w:noBreakHyphen/>
        <w:t xml:space="preserve"> что выводит нас на одну верхнюю директорию в операционной системе сознания</w:t>
      </w:r>
    </w:p>
    <w:p w:rsidR="00C6593E" w:rsidRDefault="00C6593E">
      <w:r>
        <w:t>3. на самом деле перейти сюда невозможно, но данный слой можно использовать как виртуальное протсранство, в котором будут выполняться некоторые действия. То есть из 10</w:t>
      </w:r>
      <w:r>
        <w:noBreakHyphen/>
        <w:t>ти действий, мы можем выполнить 8 на поверхностном слое и 2 в этом виртуальном. Но нужно знать законы. Необходимо провести исследование эти слоев шара.</w:t>
      </w:r>
    </w:p>
    <w:p w:rsidR="00C6593E" w:rsidRDefault="00C6593E">
      <w:r>
        <w:t>Если не нравится модель шара, то можно говорить что каждая гекса является неким отражением голографической вселенной и на определенном уровне включает в себя все элементы этой вселенной (все остальные гексы).</w:t>
      </w:r>
    </w:p>
    <w:p w:rsidR="00C6593E" w:rsidRDefault="00C6593E"/>
    <w:p w:rsidR="00C6593E" w:rsidRDefault="00C6593E">
      <w:r>
        <w:t>mist</w:t>
      </w:r>
    </w:p>
    <w:p w:rsidR="00C6593E" w:rsidRDefault="00C6593E">
      <w:r>
        <w:t>Масяня, помнится на альтеринфо высказывалось гипотеза насчет модели шара. Было бы любопытно узнать твое мнение...</w:t>
      </w:r>
    </w:p>
    <w:p w:rsidR="00C6593E" w:rsidRDefault="00C6593E">
      <w:r>
        <w:t>http://www.alterinfo.ru/board.phtml?s=269&amp;f=500</w:t>
      </w:r>
    </w:p>
    <w:p w:rsidR="00C6593E" w:rsidRDefault="00C6593E"/>
    <w:p w:rsidR="00C6593E" w:rsidRDefault="00C6593E">
      <w:r>
        <w:t>Stamp</w:t>
      </w:r>
    </w:p>
    <w:p w:rsidR="00C6593E" w:rsidRDefault="00C6593E">
      <w:r>
        <w:t>Stitch, коворишь критика будет принята с удовольствием? Сейчас проверим :)</w:t>
      </w:r>
    </w:p>
    <w:p w:rsidR="00C6593E" w:rsidRDefault="00C6593E">
      <w:r>
        <w:t xml:space="preserve">Не годится твоя двумерная матрица для анализа гексов. Хоть в трубу ее сворачивай, хоть в тор </w:t>
      </w:r>
      <w:r>
        <w:noBreakHyphen/>
        <w:t xml:space="preserve"> один черт. Порочность матрицы из</w:t>
      </w:r>
      <w:r>
        <w:noBreakHyphen/>
        <w:t>за расположении в ней гекс в порядке возрастания номера. Для натуральных чисел такой порядок хорош, соседями всегда оказываются два ближайших числа. А для гекс это в принципе неверно. Ближайшие гексы отличаются инверсией только одной из линий. Т.о. ближайшей к 0</w:t>
      </w:r>
      <w:r>
        <w:noBreakHyphen/>
        <w:t>гексе (использую бинарную нумерацию гекс, а не каноническую), будут гексы: 1, 2, 4, 8, 16, 32. Числа 3 и 4 стоят в числовом ряду рядом, но гексы 3 и 4 рядом стоять не могут, т.к. отличаются между собой различием в целых трех линиях.</w:t>
      </w:r>
    </w:p>
    <w:p w:rsidR="00C6593E" w:rsidRDefault="00C6593E">
      <w:r>
        <w:t>Поскольку у каждой гексы шесть ближайших соседей, то очевидно, что они не могут быть раставлены по</w:t>
      </w:r>
      <w:r>
        <w:noBreakHyphen/>
        <w:t>порядку ни в линию, ни в матрицу, а образуют (в общем случае многомерный) многогранник в пространстве.</w:t>
      </w:r>
    </w:p>
    <w:p w:rsidR="00C6593E" w:rsidRDefault="00C6593E">
      <w:r>
        <w:t xml:space="preserve">Вот если бы это были не гексы, а тетрады, то правильной расстановке для них соответствовал бы куб </w:t>
      </w:r>
      <w:r>
        <w:noBreakHyphen/>
        <w:t xml:space="preserve"> правильный многогранник, в каждой из 8</w:t>
      </w:r>
      <w:r>
        <w:noBreakHyphen/>
        <w:t>ми вершин которого сходится 3 ребра. О</w:t>
      </w:r>
      <w:r>
        <w:noBreakHyphen/>
        <w:t>вершину (000) соединена с тремя соседками (1, 2, 4). С противоположной стороны торчит зеркальная ей 7</w:t>
      </w:r>
      <w:r>
        <w:noBreakHyphen/>
        <w:t>вершина (111). Каждое ребро в кубе соответствует переходу, при котором инвертируется только одна из линий (один бит).</w:t>
      </w:r>
    </w:p>
    <w:p w:rsidR="00C6593E" w:rsidRDefault="00C6593E">
      <w:r>
        <w:t>ЦС на кубе будет иметь ровно столько переходов, по скольким ребрам нужно пройти от стартовой вершины к финишной. Легко определяется и кратчайший путь к цели. Видно, что с возрастанием длины пути растет число равноценных вариантов.</w:t>
      </w:r>
    </w:p>
    <w:p w:rsidR="00C6593E" w:rsidRDefault="00C6593E">
      <w:r>
        <w:t>В случае гекс такой многогранник должен содержать 64 вершины, в каждой из которых должно сходиться 6 ребер. В трехмерном пространстве к сожалению построить требуемый многоугольник невозможно, но ничто не мешает рассматривать его как граф.</w:t>
      </w:r>
    </w:p>
    <w:p w:rsidR="00C6593E" w:rsidRDefault="00C6593E"/>
    <w:p w:rsidR="00C6593E" w:rsidRDefault="00C6593E">
      <w:r>
        <w:t>масяня</w:t>
      </w:r>
    </w:p>
    <w:p w:rsidR="00C6593E" w:rsidRDefault="00C6593E">
      <w:r>
        <w:t>Mist, там нужно регистрироваться, чтобы пройти к требуемому файлу. Так что луше выдерни оттуда текст.</w:t>
      </w:r>
    </w:p>
    <w:p w:rsidR="00C6593E" w:rsidRDefault="00C6593E"/>
    <w:p w:rsidR="00C6593E" w:rsidRDefault="00C6593E">
      <w:r>
        <w:t>mist</w:t>
      </w:r>
    </w:p>
    <w:p w:rsidR="00C6593E" w:rsidRDefault="00C6593E">
      <w:r>
        <w:t>*** взято с http://www.alterinfo.ru/board.phtml?s=269&amp;f=500</w:t>
      </w:r>
    </w:p>
    <w:p w:rsidR="00C6593E" w:rsidRDefault="00C6593E">
      <w:r>
        <w:t>*** пост tiger</w:t>
      </w:r>
      <w:r>
        <w:noBreakHyphen/>
        <w:t>а от 2.12.2003 15:50</w:t>
      </w:r>
    </w:p>
    <w:p w:rsidR="00C6593E" w:rsidRDefault="00C6593E">
      <w:r>
        <w:t>[...]некоторые моменты перекликаются с статьей Спама про ДНК тоналя. Помните там говорилось о модели?</w:t>
      </w:r>
    </w:p>
    <w:p w:rsidR="00C6593E" w:rsidRDefault="00C6593E">
      <w:r>
        <w:t>Спам: Когда я вентилировал эту тему в ОС, то “увидел“ такую картину: предо мной в пустом пространстве вращалась огромная математическая модель, похожая на галактику. Эдакая причинно</w:t>
      </w:r>
      <w:r>
        <w:noBreakHyphen/>
        <w:t xml:space="preserve">следственная матрица. На одном из ее участков находилось подобие “черной дыры“ </w:t>
      </w:r>
      <w:r>
        <w:noBreakHyphen/>
        <w:t xml:space="preserve"> воронка, в которую втягивались крохотные искорки...</w:t>
      </w:r>
    </w:p>
    <w:p w:rsidR="00C6593E" w:rsidRDefault="00C6593E">
      <w:r>
        <w:t>Некоторое время назад и мне что</w:t>
      </w:r>
      <w:r>
        <w:noBreakHyphen/>
        <w:t>то привиделось. В предпросоночном состоянии уловились лишь общие намеки. А потом получилось нарисовать схемку этой структуры в которую выстраиваются гексы. Собственно они распределены по количествам ЯНских линий на нескольких уровней в виде сферы. Каждая гекса связана с шестью другими, от которых она отличается лишь одной линией. Я посчитал их некими транзитами, хотя это предположение может оказаться неверным.</w:t>
      </w:r>
    </w:p>
    <w:p w:rsidR="00C6593E" w:rsidRDefault="00C6593E">
      <w:r>
        <w:t>Поглядите: [ссылка] (http://y25.by.ru/glhex.exe)</w:t>
      </w:r>
    </w:p>
    <w:p w:rsidR="00C6593E" w:rsidRDefault="00C6593E">
      <w:r>
        <w:t>Для рассматривания с разных точек и некоторых модификаций(для удобства разглядывания) рекомендую использовать: arrows, ins, del, pgup, pgdn, (1,2,3,4,5,6,7 +</w:t>
      </w:r>
      <w:r>
        <w:noBreakHyphen/>
        <w:t xml:space="preserve"> Shift для отображения переходов), F1</w:t>
      </w:r>
    </w:p>
    <w:p w:rsidR="00C6593E" w:rsidRDefault="00C6593E">
      <w:r>
        <w:t xml:space="preserve">После просыпания вспомнилось что данная схема описывает состояния человека в явной сферической системе координат. Однако это не все. Еще были мысли о том что надо ее правильно сбалансировать. (F1 </w:t>
      </w:r>
      <w:r>
        <w:noBreakHyphen/>
        <w:t xml:space="preserve"> переход к отображению сбалансированной части структуры с неполным множеством переходов. Некоторые элементы могут встречаться не однажды) И тогда на ней можно выделить целые области, обладающие схожими признаками состояний.</w:t>
      </w:r>
    </w:p>
    <w:p w:rsidR="00C6593E" w:rsidRDefault="00C6593E">
      <w:r>
        <w:t>[...]</w:t>
      </w:r>
    </w:p>
    <w:p w:rsidR="00C6593E" w:rsidRDefault="00C6593E">
      <w:r>
        <w:t>Спам: Поля причинно</w:t>
      </w:r>
      <w:r>
        <w:noBreakHyphen/>
        <w:t>следственной матрицы настроены на притяжение к себе людей с определенными конфигурациями бытовых ситуаций. Этот тезис нужно пояснить. Неудачники и удачники кучкуются в разных областях матрицы, кримнальные типы редко сталкиваются с “одухотворенными“ людьми...</w:t>
      </w:r>
    </w:p>
    <w:p w:rsidR="00C6593E" w:rsidRDefault="00C6593E">
      <w:r>
        <w:t>[...]</w:t>
      </w:r>
    </w:p>
    <w:p w:rsidR="00C6593E" w:rsidRDefault="00C6593E">
      <w:r>
        <w:t>Далее, для наглядности, на схему следует внести маркеры ситуаций. Мне думается что их можно изобразить в виде отрезков радиусов</w:t>
      </w:r>
      <w:r>
        <w:noBreakHyphen/>
        <w:t>векторов, находящихся с внешней стороны сферы. Их позициями будут точки рядом с определенными гексаграммами. События вызывают маркерные смещения.</w:t>
      </w:r>
    </w:p>
    <w:p w:rsidR="00C6593E" w:rsidRDefault="00C6593E">
      <w:r>
        <w:t>Те роли которые играются человеком в настоящий момент выражены наличием хотя бы одной ЯНской черты в гексе. А то подавляющее множество ролей в которых можно было бы сыграть, но пройдены мимо и незамечены (или не достигнуты, оставаясь в неизвестном), выражены гексой #2, расположенной на ИНЬском полюсе сферы.</w:t>
      </w:r>
    </w:p>
    <w:p w:rsidR="00C6593E" w:rsidRDefault="00C6593E">
      <w:r>
        <w:t>Еще в описании из сна был намек на ситуации</w:t>
      </w:r>
      <w:r>
        <w:noBreakHyphen/>
        <w:t xml:space="preserve">притягиватели(attractors). Это ситуации, в направлении которых стремятся развиваться дела без присмотра. При достижении коих, движение прекращается и наступает устойчивое состояние. Вроде на этой механике основано ЧСВ(если я правильно понимаю его определение). Некие силы не дают упасть маркеру вниз, и он тусуется в районе “ИНЬского полярного круга“ (на некоторых гексах с одним ЯН) </w:t>
      </w:r>
      <w:r>
        <w:noBreakHyphen/>
        <w:t xml:space="preserve"> при бездействии внешнего окружения, либо, опять же, на некоторых гексах с одним ЯН в нижней триграмме.</w:t>
      </w:r>
    </w:p>
    <w:p w:rsidR="00C6593E" w:rsidRDefault="00C6593E">
      <w:r>
        <w:t>Если,(как уже ранее упоминалось на другом форуме) позиции точки сборки выражены гексами, тогда можно предположить, что рассмотренная структура может являться некой грубой моделью ТС. А переходы между ентими позициями окажутся теми самыми “микросдвигами ТС“, о которых говорил КК.</w:t>
      </w:r>
    </w:p>
    <w:p w:rsidR="00C6593E" w:rsidRDefault="00C6593E">
      <w:r>
        <w:t>PS подойдя творчески к расположению гексаграмм в пространстве, можно получить нечто похожее на то, о чем упоминал Спам: a) на модель галактики (изменив степень сжатия сферы), б) на воронку (рассматривая нижнюю полусферу, изменив кривизну поверхности)</w:t>
      </w:r>
    </w:p>
    <w:p w:rsidR="00C6593E" w:rsidRDefault="00C6593E">
      <w:r>
        <w:t>*** EOF</w:t>
      </w:r>
    </w:p>
    <w:p w:rsidR="00C6593E" w:rsidRDefault="00C6593E">
      <w:r>
        <w:t>p.s. Масяня, там лучше самолично прочесть, найдя силы зарегиться... ;))</w:t>
      </w:r>
    </w:p>
    <w:p w:rsidR="00C6593E" w:rsidRDefault="00C6593E"/>
    <w:p w:rsidR="00C6593E" w:rsidRDefault="00C6593E">
      <w:r>
        <w:t>Аптах</w:t>
      </w:r>
      <w:r>
        <w:noBreakHyphen/>
        <w:t>бага</w:t>
      </w:r>
    </w:p>
    <w:p w:rsidR="00C6593E" w:rsidRDefault="00C6593E">
      <w:r>
        <w:t>Интересные материалы на эту тему живут на сайте моего старого друга и собутыльника. Он по книге перемен настроил уж не один десяток схем :)</w:t>
      </w:r>
    </w:p>
    <w:p w:rsidR="00C6593E" w:rsidRDefault="00C6593E">
      <w:r>
        <w:t>http://www.eremeev.by.ru/</w:t>
      </w:r>
    </w:p>
    <w:p w:rsidR="00C6593E" w:rsidRDefault="00C6593E"/>
    <w:p w:rsidR="00C6593E" w:rsidRDefault="00C6593E">
      <w:r>
        <w:t>Stitch</w:t>
      </w:r>
    </w:p>
    <w:p w:rsidR="00C6593E" w:rsidRDefault="00C6593E">
      <w:r>
        <w:t>Ай!</w:t>
      </w:r>
    </w:p>
    <w:p w:rsidR="00C6593E" w:rsidRDefault="00C6593E">
      <w:r>
        <w:t>Масяня, я пытаюсь создать законченную систему, без привлечения терминов “тонналей“. Не готов я в этих терминах говорить. Пробую в общечеловеческих и математических.</w:t>
      </w:r>
    </w:p>
    <w:p w:rsidR="00C6593E" w:rsidRDefault="00C6593E">
      <w:r>
        <w:t>Но причем я же не отрицаю, но это уже _другая_ теория получается.</w:t>
      </w:r>
    </w:p>
    <w:p w:rsidR="00C6593E" w:rsidRDefault="00C6593E">
      <w:r>
        <w:t>Матричное счисление мирно сосуществует с векторами и алгеброй.</w:t>
      </w:r>
    </w:p>
    <w:p w:rsidR="00C6593E" w:rsidRDefault="00C6593E"/>
    <w:p w:rsidR="00C6593E" w:rsidRDefault="00C6593E">
      <w:r>
        <w:t>Stitch</w:t>
      </w:r>
    </w:p>
    <w:p w:rsidR="00C6593E" w:rsidRDefault="00C6593E">
      <w:r>
        <w:t>Stamp, бесспорно.</w:t>
      </w:r>
    </w:p>
    <w:p w:rsidR="00C6593E" w:rsidRDefault="00C6593E">
      <w:r>
        <w:t>но ты упустил то, что 2</w:t>
      </w:r>
      <w:r>
        <w:noBreakHyphen/>
        <w:t>мерная взята для ПРИМЕРА.</w:t>
      </w:r>
    </w:p>
    <w:p w:rsidR="00C6593E" w:rsidRDefault="00C6593E">
      <w:r>
        <w:t xml:space="preserve">полная матрица, без сомнения, должна включать 64 измерения </w:t>
      </w:r>
      <w:r>
        <w:noBreakHyphen/>
        <w:t xml:space="preserve"> тогда соседствование будет достигнуто.</w:t>
      </w:r>
    </w:p>
    <w:p w:rsidR="00C6593E" w:rsidRDefault="00C6593E">
      <w:r>
        <w:t>Лично мне N</w:t>
      </w:r>
      <w:r>
        <w:noBreakHyphen/>
        <w:t>мерность более симпатична, чем графы. Ну недолюбливаю я их! :))</w:t>
      </w:r>
    </w:p>
    <w:p w:rsidR="00C6593E" w:rsidRDefault="00C6593E">
      <w:r>
        <w:t>И легче подвергнуть компьютерной обработке.</w:t>
      </w:r>
    </w:p>
    <w:p w:rsidR="00C6593E" w:rsidRDefault="00C6593E">
      <w:r>
        <w:t>и: в диапазоне 2</w:t>
      </w:r>
      <w:r>
        <w:noBreakHyphen/>
        <w:t>мерная упрощенная .... 64</w:t>
      </w:r>
      <w:r>
        <w:noBreakHyphen/>
        <w:t>х мерная полная мы можем пользоватся последовательным приближением к точности предсказания</w:t>
      </w:r>
      <w:r>
        <w:noBreakHyphen/>
        <w:t>прогнозирования.</w:t>
      </w:r>
    </w:p>
    <w:p w:rsidR="00C6593E" w:rsidRDefault="00C6593E">
      <w:r>
        <w:t>Кол</w:t>
      </w:r>
      <w:r>
        <w:noBreakHyphen/>
        <w:t>во измерений в матрице в зависмости от требуемой точности.</w:t>
      </w:r>
    </w:p>
    <w:p w:rsidR="00C6593E" w:rsidRDefault="00C6593E">
      <w:r>
        <w:t>Конечно, представить свернутаю в трубу по всем измерениям 65</w:t>
      </w:r>
      <w:r>
        <w:noBreakHyphen/>
        <w:t>х мерную матрицу, но.....</w:t>
      </w:r>
    </w:p>
    <w:p w:rsidR="00C6593E" w:rsidRDefault="00C6593E">
      <w:r>
        <w:t>Таких крутизн расчетам робко внемля,</w:t>
      </w:r>
    </w:p>
    <w:p w:rsidR="00C6593E" w:rsidRDefault="00C6593E">
      <w:r>
        <w:t>Что были Лобачевскому неведомы</w:t>
      </w:r>
    </w:p>
    <w:p w:rsidR="00C6593E" w:rsidRDefault="00C6593E">
      <w:r>
        <w:t>:))))</w:t>
      </w:r>
    </w:p>
    <w:p w:rsidR="00C6593E" w:rsidRDefault="00C6593E">
      <w:r>
        <w:t>Так же дополнение по размышлению:</w:t>
      </w:r>
    </w:p>
    <w:p w:rsidR="00C6593E" w:rsidRDefault="00C6593E">
      <w:r>
        <w:t>Все</w:t>
      </w:r>
      <w:r>
        <w:noBreakHyphen/>
        <w:t>таки истинным будет являться принять каждую позицию на матрице ТОЧКОЙ, и считать, что распространение ее влияние затухает по мере удаления.</w:t>
      </w:r>
    </w:p>
    <w:p w:rsidR="00C6593E" w:rsidRDefault="00C6593E">
      <w:r>
        <w:t>Это вполне соответствует жизненным ситуациям, когда мы “почти точно“ попали в ситуацию, описанную на карте таро: Мы прошли очень близко от данной точки.</w:t>
      </w:r>
    </w:p>
    <w:p w:rsidR="00C6593E" w:rsidRDefault="00C6593E"/>
    <w:p w:rsidR="00C6593E" w:rsidRDefault="00C6593E">
      <w:r>
        <w:t>Stitch</w:t>
      </w:r>
    </w:p>
    <w:p w:rsidR="00C6593E" w:rsidRDefault="00C6593E">
      <w:r>
        <w:noBreakHyphen/>
      </w:r>
      <w:r>
        <w:noBreakHyphen/>
      </w:r>
      <w:r>
        <w:noBreakHyphen/>
      </w:r>
    </w:p>
    <w:p w:rsidR="00C6593E" w:rsidRDefault="00C6593E">
      <w:r>
        <w:t>Stitch, для начала неплохо. А теперь давай исправлять. Каждая из гекс это дыры в шаре. Погружаясь через них внутрь, ты проходишь слои ветвлений, лабиринтов, и на каком</w:t>
      </w:r>
      <w:r>
        <w:noBreakHyphen/>
        <w:t xml:space="preserve">то слое </w:t>
      </w:r>
      <w:r>
        <w:noBreakHyphen/>
        <w:t xml:space="preserve"> бац! </w:t>
      </w:r>
      <w:r>
        <w:noBreakHyphen/>
        <w:t xml:space="preserve"> попадаешь в пространство “ атомного супа“, где находятся все элементы системы (например, И</w:t>
      </w:r>
      <w:r>
        <w:noBreakHyphen/>
        <w:t>Цзин). Соответственно, ты можешь:</w:t>
      </w:r>
    </w:p>
    <w:p w:rsidR="00C6593E" w:rsidRDefault="00C6593E">
      <w:r>
        <w:t>........</w:t>
      </w:r>
    </w:p>
    <w:p w:rsidR="00C6593E" w:rsidRDefault="00C6593E">
      <w:r>
        <w:noBreakHyphen/>
      </w:r>
      <w:r>
        <w:noBreakHyphen/>
      </w:r>
      <w:r>
        <w:noBreakHyphen/>
      </w:r>
    </w:p>
    <w:p w:rsidR="00C6593E" w:rsidRDefault="00C6593E">
      <w:r>
        <w:t>Масяня, понимаешь, ты как</w:t>
      </w:r>
      <w:r>
        <w:noBreakHyphen/>
        <w:t>то очень мало даешь исходной информации, а потом галопом по европам.</w:t>
      </w:r>
    </w:p>
    <w:p w:rsidR="00C6593E" w:rsidRDefault="00C6593E">
      <w:r>
        <w:t>Почему шара? Какого шара? Откуда он взялся? Каковы его характеристики?</w:t>
      </w:r>
    </w:p>
    <w:p w:rsidR="00C6593E" w:rsidRDefault="00C6593E">
      <w:r>
        <w:t>Без этого же нельзя идти дальше. :(</w:t>
      </w:r>
    </w:p>
    <w:p w:rsidR="00C6593E" w:rsidRDefault="00C6593E">
      <w:r>
        <w:noBreakHyphen/>
      </w:r>
      <w:r>
        <w:noBreakHyphen/>
      </w:r>
      <w:r>
        <w:noBreakHyphen/>
      </w:r>
    </w:p>
    <w:p w:rsidR="00C6593E" w:rsidRDefault="00C6593E">
      <w:r>
        <w:t>Если не нравится модель шара, то можно говорить что каждая гекса является неким отражением голографической вселенной и на определенном уровне включает в себя все элементы этой вселенной (все остальные гексы).</w:t>
      </w:r>
    </w:p>
    <w:p w:rsidR="00C6593E" w:rsidRDefault="00C6593E">
      <w:r>
        <w:noBreakHyphen/>
      </w:r>
      <w:r>
        <w:noBreakHyphen/>
      </w:r>
      <w:r>
        <w:noBreakHyphen/>
      </w:r>
    </w:p>
    <w:p w:rsidR="00C6593E" w:rsidRDefault="00C6593E">
      <w:r>
        <w:t>То же самое :( не могу понять изначальных предположений.</w:t>
      </w:r>
    </w:p>
    <w:p w:rsidR="00C6593E" w:rsidRDefault="00C6593E">
      <w:r>
        <w:t>почему отражением голографической вселенной, а не бутерброда с сыром?</w:t>
      </w:r>
    </w:p>
    <w:p w:rsidR="00C6593E" w:rsidRDefault="00C6593E">
      <w:r>
        <w:t>Честное слово! Это не повод к драке и не наезды!</w:t>
      </w:r>
    </w:p>
    <w:p w:rsidR="00C6593E" w:rsidRDefault="00C6593E">
      <w:r>
        <w:t>А попытка понять.</w:t>
      </w:r>
    </w:p>
    <w:p w:rsidR="00C6593E" w:rsidRDefault="00C6593E">
      <w:r>
        <w:t>На самом деле, мне здесь очень нравится общатся с людьми, которые заставляют думать смело и очень далеко :)</w:t>
      </w:r>
    </w:p>
    <w:p w:rsidR="00C6593E" w:rsidRDefault="00C6593E">
      <w:r>
        <w:t>Причем настолько, что я не успеваю угнаться за ходом размышлений :)</w:t>
      </w:r>
    </w:p>
    <w:p w:rsidR="00C6593E" w:rsidRDefault="00C6593E"/>
    <w:p w:rsidR="00C6593E" w:rsidRDefault="00C6593E">
      <w:r>
        <w:t>масяня</w:t>
      </w:r>
    </w:p>
    <w:p w:rsidR="00C6593E" w:rsidRDefault="00C6593E">
      <w:r>
        <w:t>Stitch, основной постулат голографической вселенной утверждает, что каждый элемент вселенной в каждой ее точке содержит в себе абсолютно полную структурную и информационную копию вселенной. Как</w:t>
      </w:r>
      <w:r>
        <w:noBreakHyphen/>
        <w:t>то так.</w:t>
      </w:r>
    </w:p>
    <w:p w:rsidR="00C6593E" w:rsidRDefault="00C6593E">
      <w:r>
        <w:t xml:space="preserve">Рассматривая ветвление гексаграмм, мы наблюдаем ту же картинку. Vigo просчитал, что на седьмом слое ветвления такая гекса, как 1, дала полный набор всех гексаграмм </w:t>
      </w:r>
      <w:r>
        <w:noBreakHyphen/>
        <w:t xml:space="preserve"> то есть, полную копию всей системы.</w:t>
      </w:r>
    </w:p>
    <w:p w:rsidR="00C6593E" w:rsidRDefault="00C6593E">
      <w:r>
        <w:t xml:space="preserve">С шаром </w:t>
      </w:r>
      <w:r>
        <w:noBreakHyphen/>
        <w:t xml:space="preserve"> это аллегория для демонстрации шаров и привязки рассматриваемой нами темы к кокону ЭТ, описанного Кастанедой. У него, если помнишь, рекомендовалось сдвигать ТС внутрь, а конечной фазой развития считалось достижение “слоя Виго“, который содержал полную копию системы.</w:t>
      </w:r>
    </w:p>
    <w:p w:rsidR="00C6593E" w:rsidRDefault="00C6593E">
      <w:r>
        <w:t xml:space="preserve">Я уже поправилась, назвав конгломерат ветвлений </w:t>
      </w:r>
      <w:r>
        <w:noBreakHyphen/>
        <w:t xml:space="preserve"> лабиринтом. Дело в том, что я поклонница концепции Сети </w:t>
      </w:r>
      <w:r>
        <w:noBreakHyphen/>
        <w:t xml:space="preserve"> осознающего себя лабиринта, частичками которого мы якобы являемся. Структура этой системы отражается в нашей реальности различными и многочисленными образами. И даже И</w:t>
      </w:r>
      <w:r>
        <w:noBreakHyphen/>
        <w:t>Цзин подвластна ей.</w:t>
      </w:r>
    </w:p>
    <w:p w:rsidR="00C6593E" w:rsidRDefault="00C6593E">
      <w:r>
        <w:t xml:space="preserve">Сеть, лабиринты Сета, легенды о критском лабиринте и Минотавре, нервная сеть, транспортная сеть, сеть торговых отношений, сеть улиц крупных городов, сеть коридоров и комнат крупных строений </w:t>
      </w:r>
      <w:r>
        <w:noBreakHyphen/>
        <w:t xml:space="preserve"> все это оттиски Лабиринта реальности. А точнее, Лабиринта тоналя, если учесть, что тональ </w:t>
      </w:r>
      <w:r>
        <w:noBreakHyphen/>
        <w:t xml:space="preserve"> это описание нескольких слоев, доступных нашему вниманию (сон, явь, виртуальные причинно</w:t>
      </w:r>
      <w:r>
        <w:noBreakHyphen/>
        <w:t>следственные, музыкальные, тональные и другие пространства),</w:t>
      </w:r>
    </w:p>
    <w:p w:rsidR="00C6593E" w:rsidRDefault="00C6593E"/>
    <w:p w:rsidR="00C6593E" w:rsidRDefault="00C6593E">
      <w:r>
        <w:t>Stamp</w:t>
      </w:r>
    </w:p>
    <w:p w:rsidR="00C6593E" w:rsidRDefault="00C6593E">
      <w:r>
        <w:t>Stitch, ну и загнул же ты про 64 измерения. Всего 6 их нужно, по числу линий. N</w:t>
      </w:r>
      <w:r>
        <w:noBreakHyphen/>
        <w:t>мерный куб имеет 2^N вершин и 2N! (факториал) ребер. Куб с единичной длиной ребра, установленный в начале координат, будет иметь координаты своих вершин, совпадающие с их двоичной кодировкой.</w:t>
      </w:r>
    </w:p>
    <w:p w:rsidR="00C6593E" w:rsidRDefault="00C6593E">
      <w:r>
        <w:t xml:space="preserve">Кратчайший путь между двумя вершинами будет равен числу перемен между их двоичными представлениями, а число таких решений </w:t>
      </w:r>
      <w:r>
        <w:noBreakHyphen/>
        <w:t xml:space="preserve"> факториалу из этого числа.</w:t>
      </w:r>
    </w:p>
    <w:p w:rsidR="00C6593E" w:rsidRDefault="00C6593E">
      <w:r>
        <w:t>Все считается элементарно, без проблем. Не пойму чего ХС с этой задачкой так долго возятся, на три листа ватмана схемок понастроили :</w:t>
      </w:r>
      <w:r>
        <w:noBreakHyphen/>
        <w:t>).</w:t>
      </w:r>
    </w:p>
    <w:p w:rsidR="00C6593E" w:rsidRDefault="00C6593E">
      <w:r>
        <w:t>СИ сложил цепь ДНК вдвое, большего на плоскости не сделаешь. Нужно теперь ту сдвоенную цепочку дальше складывать в 3</w:t>
      </w:r>
      <w:r>
        <w:noBreakHyphen/>
        <w:t>ем и последующих измерениях, вплоть до 6</w:t>
      </w:r>
      <w:r>
        <w:noBreakHyphen/>
        <w:t>го. Тогда на плоскости останется элементарный квадрат из 4</w:t>
      </w:r>
      <w:r>
        <w:noBreakHyphen/>
        <w:t>х оснований, а остальные уйдут в высшие измерения. Кубик</w:t>
      </w:r>
      <w:r>
        <w:noBreakHyphen/>
        <w:t>рубик получится :)</w:t>
      </w:r>
    </w:p>
    <w:p w:rsidR="00C6593E" w:rsidRDefault="00C6593E"/>
    <w:p w:rsidR="00C6593E" w:rsidRDefault="00C6593E">
      <w:r>
        <w:t>масяня</w:t>
      </w:r>
    </w:p>
    <w:p w:rsidR="00C6593E" w:rsidRDefault="00C6593E">
      <w:r>
        <w:t>Отстрел призраков прошел успешно. Не люблю я этих турбо</w:t>
      </w:r>
      <w:r>
        <w:noBreakHyphen/>
        <w:t>долбо...</w:t>
      </w:r>
    </w:p>
    <w:p w:rsidR="00C6593E" w:rsidRDefault="00C6593E"/>
    <w:p w:rsidR="00C6593E" w:rsidRDefault="00C6593E">
      <w:r>
        <w:t>Stamp</w:t>
      </w:r>
    </w:p>
    <w:p w:rsidR="00C6593E" w:rsidRDefault="00C6593E">
      <w:r>
        <w:t>Триадный вариант И</w:t>
      </w:r>
      <w:r>
        <w:noBreakHyphen/>
        <w:t>цзин</w:t>
      </w:r>
    </w:p>
    <w:p w:rsidR="00C6593E" w:rsidRDefault="00C6593E">
      <w:r>
        <w:t>8 триад:</w:t>
      </w:r>
    </w:p>
    <w:p w:rsidR="00C6593E" w:rsidRDefault="00C6593E">
      <w:r>
        <w:t>0 1 2 3 4 5 6 7 (десятичный №)</w:t>
      </w:r>
    </w:p>
    <w:p w:rsidR="00C6593E" w:rsidRDefault="00C6593E">
      <w:r>
        <w:noBreakHyphen/>
        <w:t xml:space="preserve"> </w:t>
      </w:r>
      <w:r>
        <w:noBreakHyphen/>
        <w:t xml:space="preserve"> </w:t>
      </w:r>
      <w:r>
        <w:noBreakHyphen/>
        <w:t xml:space="preserve"> </w:t>
      </w:r>
      <w:r>
        <w:noBreakHyphen/>
        <w:t xml:space="preserve"> </w:t>
      </w:r>
      <w:r>
        <w:noBreakHyphen/>
        <w:t xml:space="preserve"> </w:t>
      </w:r>
      <w:r>
        <w:noBreakHyphen/>
        <w:t xml:space="preserve"> </w:t>
      </w:r>
      <w:r>
        <w:noBreakHyphen/>
        <w:t xml:space="preserve"> </w:t>
      </w:r>
      <w:r>
        <w:noBreakHyphen/>
        <w:t xml:space="preserve"> </w:t>
      </w:r>
      <w:r>
        <w:noBreakHyphen/>
      </w:r>
      <w:r>
        <w:noBreakHyphen/>
      </w:r>
      <w:r>
        <w:noBreakHyphen/>
        <w:t xml:space="preserve"> </w:t>
      </w:r>
      <w:r>
        <w:noBreakHyphen/>
      </w:r>
      <w:r>
        <w:noBreakHyphen/>
      </w:r>
      <w:r>
        <w:noBreakHyphen/>
        <w:t xml:space="preserve"> </w:t>
      </w:r>
      <w:r>
        <w:noBreakHyphen/>
      </w:r>
      <w:r>
        <w:noBreakHyphen/>
      </w:r>
      <w:r>
        <w:noBreakHyphen/>
        <w:t xml:space="preserve"> </w:t>
      </w:r>
      <w:r>
        <w:noBreakHyphen/>
      </w:r>
      <w:r>
        <w:noBreakHyphen/>
      </w:r>
      <w:r>
        <w:noBreakHyphen/>
      </w:r>
    </w:p>
    <w:p w:rsidR="00C6593E" w:rsidRDefault="00C6593E">
      <w:r>
        <w:noBreakHyphen/>
        <w:t xml:space="preserve"> </w:t>
      </w:r>
      <w:r>
        <w:noBreakHyphen/>
        <w:t xml:space="preserve"> </w:t>
      </w:r>
      <w:r>
        <w:noBreakHyphen/>
        <w:t xml:space="preserve"> </w:t>
      </w:r>
      <w:r>
        <w:noBreakHyphen/>
        <w:t xml:space="preserve"> </w:t>
      </w:r>
      <w:r>
        <w:noBreakHyphen/>
      </w:r>
      <w:r>
        <w:noBreakHyphen/>
      </w:r>
      <w:r>
        <w:noBreakHyphen/>
        <w:t xml:space="preserve"> </w:t>
      </w:r>
      <w:r>
        <w:noBreakHyphen/>
      </w:r>
      <w:r>
        <w:noBreakHyphen/>
      </w:r>
      <w:r>
        <w:noBreakHyphen/>
        <w:t xml:space="preserve"> </w:t>
      </w:r>
      <w:r>
        <w:noBreakHyphen/>
        <w:t xml:space="preserve"> </w:t>
      </w:r>
      <w:r>
        <w:noBreakHyphen/>
        <w:t xml:space="preserve"> </w:t>
      </w:r>
      <w:r>
        <w:noBreakHyphen/>
        <w:t xml:space="preserve"> </w:t>
      </w:r>
      <w:r>
        <w:noBreakHyphen/>
        <w:t xml:space="preserve"> </w:t>
      </w:r>
      <w:r>
        <w:noBreakHyphen/>
      </w:r>
      <w:r>
        <w:noBreakHyphen/>
      </w:r>
      <w:r>
        <w:noBreakHyphen/>
        <w:t xml:space="preserve"> </w:t>
      </w:r>
      <w:r>
        <w:noBreakHyphen/>
      </w:r>
      <w:r>
        <w:noBreakHyphen/>
      </w:r>
      <w:r>
        <w:noBreakHyphen/>
      </w:r>
    </w:p>
    <w:p w:rsidR="00C6593E" w:rsidRDefault="00C6593E">
      <w:r>
        <w:noBreakHyphen/>
        <w:t xml:space="preserve"> </w:t>
      </w:r>
      <w:r>
        <w:noBreakHyphen/>
        <w:t xml:space="preserve"> </w:t>
      </w:r>
      <w:r>
        <w:noBreakHyphen/>
      </w:r>
      <w:r>
        <w:noBreakHyphen/>
      </w:r>
      <w:r>
        <w:noBreakHyphen/>
        <w:t xml:space="preserve"> </w:t>
      </w:r>
      <w:r>
        <w:noBreakHyphen/>
        <w:t xml:space="preserve"> </w:t>
      </w:r>
      <w:r>
        <w:noBreakHyphen/>
        <w:t xml:space="preserve"> </w:t>
      </w:r>
      <w:r>
        <w:noBreakHyphen/>
      </w:r>
      <w:r>
        <w:noBreakHyphen/>
      </w:r>
      <w:r>
        <w:noBreakHyphen/>
        <w:t xml:space="preserve"> </w:t>
      </w:r>
      <w:r>
        <w:noBreakHyphen/>
        <w:t xml:space="preserve"> </w:t>
      </w:r>
      <w:r>
        <w:noBreakHyphen/>
        <w:t xml:space="preserve"> </w:t>
      </w:r>
      <w:r>
        <w:noBreakHyphen/>
      </w:r>
      <w:r>
        <w:noBreakHyphen/>
      </w:r>
      <w:r>
        <w:noBreakHyphen/>
        <w:t xml:space="preserve"> </w:t>
      </w:r>
      <w:r>
        <w:noBreakHyphen/>
        <w:t xml:space="preserve"> </w:t>
      </w:r>
      <w:r>
        <w:noBreakHyphen/>
        <w:t xml:space="preserve"> </w:t>
      </w:r>
      <w:r>
        <w:noBreakHyphen/>
      </w:r>
      <w:r>
        <w:noBreakHyphen/>
      </w:r>
      <w:r>
        <w:noBreakHyphen/>
      </w:r>
    </w:p>
    <w:p w:rsidR="00C6593E" w:rsidRDefault="00C6593E">
      <w:r>
        <w:t>000 001 010 011 100 101 110 111 (бинарный №)</w:t>
      </w:r>
    </w:p>
    <w:p w:rsidR="00C6593E" w:rsidRDefault="00C6593E">
      <w:r>
        <w:t xml:space="preserve">6 3 </w:t>
      </w:r>
      <w:r>
        <w:noBreakHyphen/>
        <w:t xml:space="preserve"> 4 3</w:t>
      </w:r>
    </w:p>
    <w:p w:rsidR="00C6593E" w:rsidRDefault="00C6593E">
      <w:r>
        <w:t>/ __ / __ / __</w:t>
      </w:r>
    </w:p>
    <w:p w:rsidR="00C6593E" w:rsidRDefault="00C6593E">
      <w:r>
        <w:t>0 2 5 7 Диаграмма СИ (десятичная)</w:t>
      </w:r>
    </w:p>
    <w:p w:rsidR="00C6593E" w:rsidRDefault="00C6593E">
      <w:r>
        <w:t>__ / __ / __ /</w:t>
      </w:r>
    </w:p>
    <w:p w:rsidR="00C6593E" w:rsidRDefault="00C6593E">
      <w:r>
        <w:t xml:space="preserve">1 6 </w:t>
      </w:r>
      <w:r>
        <w:noBreakHyphen/>
        <w:t xml:space="preserve"> 1 6</w:t>
      </w:r>
    </w:p>
    <w:p w:rsidR="00C6593E" w:rsidRDefault="00C6593E">
      <w:r>
        <w:t xml:space="preserve">100 011 </w:t>
      </w:r>
      <w:r>
        <w:noBreakHyphen/>
        <w:t xml:space="preserve"> 100 011</w:t>
      </w:r>
    </w:p>
    <w:p w:rsidR="00C6593E" w:rsidRDefault="00C6593E">
      <w:r>
        <w:t>/ __ / __ / __</w:t>
      </w:r>
    </w:p>
    <w:p w:rsidR="00C6593E" w:rsidRDefault="00C6593E">
      <w:r>
        <w:t>000 010 101 111 Диаграмма СИ (бинарная)</w:t>
      </w:r>
    </w:p>
    <w:p w:rsidR="00C6593E" w:rsidRDefault="00C6593E">
      <w:r>
        <w:t>__ / __ / __ /</w:t>
      </w:r>
    </w:p>
    <w:p w:rsidR="00C6593E" w:rsidRDefault="00C6593E">
      <w:r>
        <w:t xml:space="preserve">001 110 </w:t>
      </w:r>
      <w:r>
        <w:noBreakHyphen/>
        <w:t xml:space="preserve"> 001 110</w:t>
      </w:r>
    </w:p>
    <w:p w:rsidR="00C6593E" w:rsidRDefault="00C6593E">
      <w:r>
        <w:t>110 001</w:t>
      </w:r>
    </w:p>
    <w:p w:rsidR="00C6593E" w:rsidRDefault="00C6593E">
      <w:r>
        <w:t>100 011</w:t>
      </w:r>
    </w:p>
    <w:p w:rsidR="00C6593E" w:rsidRDefault="00C6593E">
      <w:r>
        <w:t>/ __ /</w:t>
      </w:r>
    </w:p>
    <w:p w:rsidR="00C6593E" w:rsidRDefault="00C6593E">
      <w:r>
        <w:t>111 101 Свертка СИ</w:t>
      </w:r>
    </w:p>
    <w:p w:rsidR="00C6593E" w:rsidRDefault="00C6593E">
      <w:r>
        <w:t>000 010</w:t>
      </w:r>
    </w:p>
    <w:p w:rsidR="00C6593E" w:rsidRDefault="00C6593E">
      <w:r>
        <w:t>__ / __</w:t>
      </w:r>
    </w:p>
    <w:p w:rsidR="00C6593E" w:rsidRDefault="00C6593E">
      <w:r>
        <w:t>011 100</w:t>
      </w:r>
    </w:p>
    <w:p w:rsidR="00C6593E" w:rsidRDefault="00C6593E">
      <w:r>
        <w:t>001 110</w:t>
      </w:r>
    </w:p>
    <w:p w:rsidR="00C6593E" w:rsidRDefault="00C6593E">
      <w:r>
        <w:t>110</w:t>
      </w:r>
      <w:r>
        <w:noBreakHyphen/>
      </w:r>
      <w:r>
        <w:noBreakHyphen/>
      </w:r>
      <w:r>
        <w:noBreakHyphen/>
        <w:t>111 6</w:t>
      </w:r>
      <w:r>
        <w:noBreakHyphen/>
      </w:r>
      <w:r>
        <w:noBreakHyphen/>
      </w:r>
      <w:r>
        <w:noBreakHyphen/>
      </w:r>
      <w:r>
        <w:noBreakHyphen/>
      </w:r>
      <w:r>
        <w:noBreakHyphen/>
        <w:t>7</w:t>
      </w:r>
    </w:p>
    <w:p w:rsidR="00C6593E" w:rsidRDefault="00C6593E">
      <w:r>
        <w:t>/| /| /| /|</w:t>
      </w:r>
    </w:p>
    <w:p w:rsidR="00C6593E" w:rsidRDefault="00C6593E">
      <w:r>
        <w:t>100</w:t>
      </w:r>
      <w:r>
        <w:noBreakHyphen/>
      </w:r>
      <w:r>
        <w:noBreakHyphen/>
      </w:r>
      <w:r>
        <w:noBreakHyphen/>
        <w:t>101| 3</w:t>
      </w:r>
      <w:r>
        <w:noBreakHyphen/>
        <w:t>мерный куб 4</w:t>
      </w:r>
      <w:r>
        <w:noBreakHyphen/>
      </w:r>
      <w:r>
        <w:noBreakHyphen/>
      </w:r>
      <w:r>
        <w:noBreakHyphen/>
      </w:r>
      <w:r>
        <w:noBreakHyphen/>
      </w:r>
      <w:r>
        <w:noBreakHyphen/>
        <w:t>5 |</w:t>
      </w:r>
    </w:p>
    <w:p w:rsidR="00C6593E" w:rsidRDefault="00C6593E">
      <w:r>
        <w:t>| | | | | | | |</w:t>
      </w:r>
    </w:p>
    <w:p w:rsidR="00C6593E" w:rsidRDefault="00C6593E">
      <w:r>
        <w:t>|010</w:t>
      </w:r>
      <w:r>
        <w:noBreakHyphen/>
      </w:r>
      <w:r>
        <w:noBreakHyphen/>
        <w:t>|</w:t>
      </w:r>
      <w:r>
        <w:noBreakHyphen/>
        <w:t>011 | 2</w:t>
      </w:r>
      <w:r>
        <w:noBreakHyphen/>
      </w:r>
      <w:r>
        <w:noBreakHyphen/>
      </w:r>
      <w:r>
        <w:noBreakHyphen/>
        <w:t>|</w:t>
      </w:r>
      <w:r>
        <w:noBreakHyphen/>
        <w:t>3</w:t>
      </w:r>
    </w:p>
    <w:p w:rsidR="00C6593E" w:rsidRDefault="00C6593E">
      <w:r>
        <w:t>|/ |/ |/ |/</w:t>
      </w:r>
    </w:p>
    <w:p w:rsidR="00C6593E" w:rsidRDefault="00C6593E">
      <w:r>
        <w:t>000</w:t>
      </w:r>
      <w:r>
        <w:noBreakHyphen/>
      </w:r>
      <w:r>
        <w:noBreakHyphen/>
      </w:r>
      <w:r>
        <w:noBreakHyphen/>
        <w:t>001 0</w:t>
      </w:r>
      <w:r>
        <w:noBreakHyphen/>
      </w:r>
      <w:r>
        <w:noBreakHyphen/>
      </w:r>
      <w:r>
        <w:noBreakHyphen/>
      </w:r>
      <w:r>
        <w:noBreakHyphen/>
      </w:r>
      <w:r>
        <w:noBreakHyphen/>
        <w:t>1</w:t>
      </w:r>
    </w:p>
    <w:p w:rsidR="00C6593E" w:rsidRDefault="00C6593E">
      <w:r>
        <w:t>100</w:t>
      </w:r>
    </w:p>
    <w:p w:rsidR="00C6593E" w:rsidRDefault="00C6593E">
      <w:r>
        <w:t>/ | ____</w:t>
      </w:r>
    </w:p>
    <w:p w:rsidR="00C6593E" w:rsidRDefault="00C6593E">
      <w:r>
        <w:t>101 | 110</w:t>
      </w:r>
    </w:p>
    <w:p w:rsidR="00C6593E" w:rsidRDefault="00C6593E">
      <w:r>
        <w:t>| (111) | Взгляд на куб вдоль</w:t>
      </w:r>
    </w:p>
    <w:p w:rsidR="00C6593E" w:rsidRDefault="00C6593E">
      <w:r>
        <w:t>| / 000 __ | диагонали 000</w:t>
      </w:r>
      <w:r>
        <w:noBreakHyphen/>
        <w:t>111</w:t>
      </w:r>
    </w:p>
    <w:p w:rsidR="00C6593E" w:rsidRDefault="00C6593E">
      <w:r>
        <w:t>|/ __|</w:t>
      </w:r>
    </w:p>
    <w:p w:rsidR="00C6593E" w:rsidRDefault="00C6593E">
      <w:r>
        <w:t>001 010</w:t>
      </w:r>
    </w:p>
    <w:p w:rsidR="00C6593E" w:rsidRDefault="00C6593E">
      <w:r>
        <w:t>____ /</w:t>
      </w:r>
    </w:p>
    <w:p w:rsidR="00C6593E" w:rsidRDefault="00C6593E">
      <w:r>
        <w:t>011</w:t>
      </w:r>
    </w:p>
    <w:p w:rsidR="00C6593E" w:rsidRDefault="00C6593E">
      <w:r>
        <w:t>(110)</w:t>
      </w:r>
    </w:p>
    <w:p w:rsidR="00C6593E" w:rsidRDefault="00C6593E">
      <w:r>
        <w:t>100</w:t>
      </w:r>
    </w:p>
    <w:p w:rsidR="00C6593E" w:rsidRDefault="00C6593E">
      <w:r>
        <w:t>/ | __</w:t>
      </w:r>
    </w:p>
    <w:p w:rsidR="00C6593E" w:rsidRDefault="00C6593E">
      <w:r>
        <w:t>101 | __</w:t>
      </w:r>
    </w:p>
    <w:p w:rsidR="00C6593E" w:rsidRDefault="00C6593E">
      <w:r>
        <w:t>| (111) __ Разворачиваем ребра || продольно</w:t>
      </w:r>
    </w:p>
    <w:p w:rsidR="00C6593E" w:rsidRDefault="00C6593E">
      <w:r>
        <w:t>| 000 |</w:t>
      </w:r>
    </w:p>
    <w:p w:rsidR="00C6593E" w:rsidRDefault="00C6593E">
      <w:r>
        <w:t>| / __ |</w:t>
      </w:r>
    </w:p>
    <w:p w:rsidR="00C6593E" w:rsidRDefault="00C6593E">
      <w:r>
        <w:t>(011) __|</w:t>
      </w:r>
    </w:p>
    <w:p w:rsidR="00C6593E" w:rsidRDefault="00C6593E">
      <w:r>
        <w:t xml:space="preserve">001 </w:t>
      </w:r>
      <w:r>
        <w:noBreakHyphen/>
      </w:r>
      <w:r>
        <w:noBreakHyphen/>
      </w:r>
      <w:r>
        <w:noBreakHyphen/>
      </w:r>
      <w:r>
        <w:noBreakHyphen/>
      </w:r>
      <w:r>
        <w:noBreakHyphen/>
        <w:t xml:space="preserve"> 010</w:t>
      </w:r>
    </w:p>
    <w:p w:rsidR="00C6593E" w:rsidRDefault="00C6593E"/>
    <w:p w:rsidR="00C6593E" w:rsidRDefault="00C6593E">
      <w:r>
        <w:t>110</w:t>
      </w:r>
    </w:p>
    <w:p w:rsidR="00C6593E" w:rsidRDefault="00C6593E">
      <w:r>
        <w:t>100</w:t>
      </w:r>
    </w:p>
    <w:p w:rsidR="00C6593E" w:rsidRDefault="00C6593E">
      <w:r>
        <w:t>/</w:t>
      </w:r>
    </w:p>
    <w:p w:rsidR="00C6593E" w:rsidRDefault="00C6593E">
      <w:r>
        <w:t xml:space="preserve">111 </w:t>
      </w:r>
      <w:r>
        <w:noBreakHyphen/>
      </w:r>
      <w:r>
        <w:noBreakHyphen/>
      </w:r>
      <w:r>
        <w:noBreakHyphen/>
        <w:t xml:space="preserve"> 101 Укладываем на плоскость </w:t>
      </w:r>
      <w:r>
        <w:noBreakHyphen/>
      </w:r>
    </w:p>
    <w:p w:rsidR="00C6593E" w:rsidRDefault="00C6593E">
      <w:r>
        <w:t xml:space="preserve">000 </w:t>
      </w:r>
      <w:r>
        <w:noBreakHyphen/>
      </w:r>
      <w:r>
        <w:noBreakHyphen/>
      </w:r>
      <w:r>
        <w:noBreakHyphen/>
        <w:t xml:space="preserve"> 010 получаем свертку СИ</w:t>
      </w:r>
    </w:p>
    <w:p w:rsidR="00C6593E" w:rsidRDefault="00C6593E">
      <w:r>
        <w:t>__</w:t>
      </w:r>
    </w:p>
    <w:p w:rsidR="00C6593E" w:rsidRDefault="00C6593E">
      <w:r>
        <w:t>011</w:t>
      </w:r>
    </w:p>
    <w:p w:rsidR="00C6593E" w:rsidRDefault="00C6593E">
      <w:r>
        <w:t>001</w:t>
      </w:r>
    </w:p>
    <w:p w:rsidR="00C6593E" w:rsidRDefault="00C6593E">
      <w:r>
        <w:t>P.S. Текст скопировать в notepad и там читать :)</w:t>
      </w:r>
    </w:p>
    <w:p w:rsidR="00C6593E" w:rsidRDefault="00C6593E"/>
    <w:p w:rsidR="00C6593E" w:rsidRDefault="00C6593E">
      <w:r>
        <w:t>масяня</w:t>
      </w:r>
    </w:p>
    <w:p w:rsidR="00C6593E" w:rsidRDefault="00C6593E">
      <w:r>
        <w:t>Stamp, делай проще. Кидай файл в раздел “Статьи“</w:t>
      </w:r>
    </w:p>
    <w:p w:rsidR="00C6593E" w:rsidRDefault="00C6593E"/>
    <w:p w:rsidR="00C6593E" w:rsidRDefault="00C6593E">
      <w:r>
        <w:t>Stamp</w:t>
      </w:r>
    </w:p>
    <w:p w:rsidR="00C6593E" w:rsidRDefault="00C6593E">
      <w:r>
        <w:t>Триадный вариант И</w:t>
      </w:r>
      <w:r>
        <w:noBreakHyphen/>
        <w:t>цзин</w:t>
      </w:r>
    </w:p>
    <w:p w:rsidR="00C6593E" w:rsidRDefault="00C6593E">
      <w:r>
        <w:t>http://stamp.hotmail.ru/cub.txt</w:t>
      </w:r>
    </w:p>
    <w:p w:rsidR="00C6593E" w:rsidRDefault="00C6593E">
      <w:r>
        <w:t>Перед решением сложной задачи полезно разобрать решение аналогичной, но более простой.</w:t>
      </w:r>
    </w:p>
    <w:p w:rsidR="00C6593E" w:rsidRDefault="00C6593E"/>
    <w:p w:rsidR="00C6593E" w:rsidRDefault="00C6593E">
      <w:r>
        <w:t>Stitch</w:t>
      </w:r>
    </w:p>
    <w:p w:rsidR="00C6593E" w:rsidRDefault="00C6593E">
      <w:r>
        <w:t>Аптах</w:t>
      </w:r>
      <w:r>
        <w:noBreakHyphen/>
        <w:t>бага, сначала попробуем построить математически непротиворечивую модель.</w:t>
      </w:r>
    </w:p>
    <w:p w:rsidR="00C6593E" w:rsidRDefault="00C6593E">
      <w:r>
        <w:t>Имеет она применение или нет, но модель должна быть непротиворечива и проста.</w:t>
      </w:r>
    </w:p>
    <w:p w:rsidR="00C6593E" w:rsidRDefault="00C6593E">
      <w:r>
        <w:t>Stamp, я вот думал, ромбы да, обладают перечисленными тобой преимуществами.</w:t>
      </w:r>
    </w:p>
    <w:p w:rsidR="00C6593E" w:rsidRDefault="00C6593E">
      <w:r>
        <w:t>Но нам надо посчитать их многомерность, а тут с квадратами проще работать. Несоизмеримо проще.</w:t>
      </w:r>
    </w:p>
    <w:p w:rsidR="00C6593E" w:rsidRDefault="00C6593E">
      <w:r>
        <w:t>Stamp, кстати, спасибо, что ткнул меня носом :)</w:t>
      </w:r>
    </w:p>
    <w:p w:rsidR="00C6593E" w:rsidRDefault="00C6593E">
      <w:r>
        <w:t>Конечно, квадрат соприкасается ребрами с 4</w:t>
      </w:r>
      <w:r>
        <w:noBreakHyphen/>
        <w:t>мя другими.</w:t>
      </w:r>
    </w:p>
    <w:p w:rsidR="00C6593E" w:rsidRDefault="00C6593E">
      <w:r>
        <w:t>64</w:t>
      </w:r>
      <w:r>
        <w:noBreakHyphen/>
        <w:t>х мерность матрицы избыточна.</w:t>
      </w:r>
    </w:p>
    <w:p w:rsidR="00C6593E" w:rsidRDefault="00C6593E">
      <w:r>
        <w:t>Сейчас посчитаем.</w:t>
      </w:r>
    </w:p>
    <w:p w:rsidR="00C6593E" w:rsidRDefault="00C6593E">
      <w:r>
        <w:t>Соединения с другими картами через УЗЛЫ (т.е. через вершины квадрата) следует исключить.</w:t>
      </w:r>
    </w:p>
    <w:p w:rsidR="00C6593E" w:rsidRDefault="00C6593E">
      <w:r>
        <w:t>Во первых, там более велико расстояние между центрами (картами), а во вторых и главных, математически вероятность прохождения линии точно через точку черезвычайно мала.</w:t>
      </w:r>
    </w:p>
    <w:p w:rsidR="00C6593E" w:rsidRDefault="00C6593E">
      <w:r>
        <w:t>Прохождение к диагональному квадрату будет через очень близкое значение, но все</w:t>
      </w:r>
      <w:r>
        <w:noBreakHyphen/>
        <w:t>таки через 2 ребра, а не через точку их пересечения.</w:t>
      </w:r>
    </w:p>
    <w:p w:rsidR="00C6593E" w:rsidRDefault="00C6593E">
      <w:r>
        <w:t>Совсем уж простым языком: Взвесить и получить ровно 1 кг невозможно.</w:t>
      </w:r>
    </w:p>
    <w:p w:rsidR="00C6593E" w:rsidRDefault="00C6593E">
      <w:r>
        <w:t>Можно получить 1,00..1 или 0,99..9, но не точно 1 кг.</w:t>
      </w:r>
    </w:p>
    <w:p w:rsidR="00C6593E" w:rsidRDefault="00C6593E">
      <w:r>
        <w:t>Значит, соприкосновения через углы можно не учитывать.</w:t>
      </w:r>
    </w:p>
    <w:p w:rsidR="00C6593E" w:rsidRDefault="00C6593E">
      <w:r>
        <w:t>Считаем на пальцах:</w:t>
      </w:r>
    </w:p>
    <w:p w:rsidR="00C6593E" w:rsidRDefault="00C6593E">
      <w:r>
        <w:t>1 измерение. линия. (отрезок)</w:t>
      </w:r>
    </w:p>
    <w:p w:rsidR="00C6593E" w:rsidRDefault="00C6593E">
      <w:r>
        <w:t>Копируем и сдвигаем ее в 2</w:t>
      </w:r>
      <w:r>
        <w:noBreakHyphen/>
        <w:t>м измерении и соединяем вершины старой и новой линии. получаем квадрат.</w:t>
      </w:r>
    </w:p>
    <w:p w:rsidR="00C6593E" w:rsidRDefault="00C6593E">
      <w:r>
        <w:t>Соприкосновений по 1</w:t>
      </w:r>
      <w:r>
        <w:noBreakHyphen/>
        <w:t>мерным ребрам с другими 2</w:t>
      </w:r>
      <w:r>
        <w:noBreakHyphen/>
        <w:t>мерными квадратами: 4.</w:t>
      </w:r>
    </w:p>
    <w:p w:rsidR="00C6593E" w:rsidRDefault="00C6593E">
      <w:r>
        <w:t>Копируем и сдвигаем квадрат в 3</w:t>
      </w:r>
      <w:r>
        <w:noBreakHyphen/>
        <w:t>м измерении.</w:t>
      </w:r>
    </w:p>
    <w:p w:rsidR="00C6593E" w:rsidRDefault="00C6593E">
      <w:r>
        <w:t>Соединяем по 2</w:t>
      </w:r>
      <w:r>
        <w:noBreakHyphen/>
        <w:t>мерным границам (линиям) другими 2</w:t>
      </w:r>
      <w:r>
        <w:noBreakHyphen/>
        <w:t>мерными квадратами.</w:t>
      </w:r>
    </w:p>
    <w:p w:rsidR="00C6593E" w:rsidRDefault="00C6593E">
      <w:r>
        <w:t>Получаем куб.</w:t>
      </w:r>
    </w:p>
    <w:p w:rsidR="00C6593E" w:rsidRDefault="00C6593E">
      <w:r>
        <w:t>Число соприкосновений с другими 3</w:t>
      </w:r>
      <w:r>
        <w:noBreakHyphen/>
        <w:t>мерными кубами через 2</w:t>
      </w:r>
      <w:r>
        <w:noBreakHyphen/>
        <w:t>мерные квадраты: 6</w:t>
      </w:r>
    </w:p>
    <w:p w:rsidR="00C6593E" w:rsidRDefault="00C6593E">
      <w:r>
        <w:t>Копируем и сдвигаем куб в 4</w:t>
      </w:r>
      <w:r>
        <w:noBreakHyphen/>
        <w:t>м измерении.</w:t>
      </w:r>
    </w:p>
    <w:p w:rsidR="00C6593E" w:rsidRDefault="00C6593E">
      <w:r>
        <w:t>Соединяем его 3</w:t>
      </w:r>
      <w:r>
        <w:noBreakHyphen/>
        <w:t>мерные грани (кубы) 3</w:t>
      </w:r>
      <w:r>
        <w:noBreakHyphen/>
        <w:t>мерными кубами.</w:t>
      </w:r>
    </w:p>
    <w:p w:rsidR="00C6593E" w:rsidRDefault="00C6593E">
      <w:r>
        <w:t>Получаем тессеракт (4</w:t>
      </w:r>
      <w:r>
        <w:noBreakHyphen/>
        <w:t>мерный куб).</w:t>
      </w:r>
    </w:p>
    <w:p w:rsidR="00C6593E" w:rsidRDefault="00C6593E">
      <w:r>
        <w:t>Число соприкосновений с другими тессерактими через кубы: 8</w:t>
      </w:r>
    </w:p>
    <w:p w:rsidR="00C6593E" w:rsidRDefault="00C6593E">
      <w:r>
        <w:t>Таким образом, только 62</w:t>
      </w:r>
      <w:r>
        <w:noBreakHyphen/>
        <w:t>мерная фигура будет иметь 64 соприкосновения со всеми другими фигурами через 61</w:t>
      </w:r>
      <w:r>
        <w:noBreakHyphen/>
        <w:t>мерные грани.</w:t>
      </w:r>
    </w:p>
    <w:p w:rsidR="00C6593E" w:rsidRDefault="00C6593E">
      <w:r>
        <w:t>Как в 3</w:t>
      </w:r>
      <w:r>
        <w:noBreakHyphen/>
        <w:t>мерном мире несуществующе мала вероятность перехода точно сквозь 2</w:t>
      </w:r>
      <w:r>
        <w:noBreakHyphen/>
        <w:t>мерную линию, но через плоскость, так и в любом n</w:t>
      </w:r>
      <w:r>
        <w:noBreakHyphen/>
        <w:t>мерном мы можем задействовать только n</w:t>
      </w:r>
      <w:r>
        <w:noBreakHyphen/>
        <w:t xml:space="preserve">1 </w:t>
      </w:r>
      <w:r>
        <w:noBreakHyphen/>
        <w:t>ое измерение для перехода.</w:t>
      </w:r>
    </w:p>
    <w:p w:rsidR="00C6593E" w:rsidRDefault="00C6593E">
      <w:r>
        <w:t>Вот так вот неожиданно.</w:t>
      </w:r>
    </w:p>
    <w:p w:rsidR="00C6593E" w:rsidRDefault="00C6593E">
      <w:r>
        <w:t>Грусть. Распад.</w:t>
      </w:r>
    </w:p>
    <w:p w:rsidR="00C6593E" w:rsidRDefault="00C6593E">
      <w:r>
        <w:t>Stamp, я чего</w:t>
      </w:r>
      <w:r>
        <w:noBreakHyphen/>
        <w:t>то не учел?</w:t>
      </w:r>
    </w:p>
    <w:p w:rsidR="00C6593E" w:rsidRDefault="00C6593E"/>
    <w:p w:rsidR="00C6593E" w:rsidRDefault="00C6593E">
      <w:r>
        <w:t>Stamp</w:t>
      </w:r>
    </w:p>
    <w:p w:rsidR="00C6593E" w:rsidRDefault="00C6593E">
      <w:r>
        <w:t>Stitch</w:t>
      </w:r>
    </w:p>
    <w:p w:rsidR="00C6593E" w:rsidRDefault="00C6593E">
      <w:r>
        <w:t>&gt; 64</w:t>
      </w:r>
      <w:r>
        <w:noBreakHyphen/>
        <w:t>х мерность матрицы избыточна.</w:t>
      </w:r>
    </w:p>
    <w:p w:rsidR="00C6593E" w:rsidRDefault="00C6593E">
      <w:r>
        <w:t>Конечно. Для многих вычислительных целей годится обычная 2</w:t>
      </w:r>
      <w:r>
        <w:noBreakHyphen/>
        <w:t xml:space="preserve">мерная матрица 64х64 клетки, как граф смежности или таблица разрешенных переходов. Алгоритмов работы с такими графами до кучи. Нахождение кратчайших путей в графе </w:t>
      </w:r>
      <w:r>
        <w:noBreakHyphen/>
        <w:t xml:space="preserve"> тривиальная задача. Иногда эта модель предпочтительнее работы с многомерным объектом, даже если последний прост. Типичный случай, когда задаются вероятности шаговых переходов, тогда она превращается в матрицу переходных вероятностей. В теории марковских цепей оперируют как раз такими.</w:t>
      </w:r>
    </w:p>
    <w:p w:rsidR="00C6593E" w:rsidRDefault="00C6593E">
      <w:r>
        <w:t>&gt; Соединения с другими картами через УЗЛЫ (т.е. через вершины квадрата) следует исключить. Во</w:t>
      </w:r>
      <w:r>
        <w:noBreakHyphen/>
        <w:t>первых, там более велико расстояние между центрами (картами), а во</w:t>
      </w:r>
      <w:r>
        <w:noBreakHyphen/>
        <w:t>вторых и главных, математически вероятность прохождения линии точно через точку чрезвычайно мала.</w:t>
      </w:r>
    </w:p>
    <w:p w:rsidR="00C6593E" w:rsidRDefault="00C6593E">
      <w:r>
        <w:t>Несогласен. В многомерной модели каждая вершина символизируют карту, располагая гексы в их собственном пространстве состояний. Модель дает меру расстояния между гексами. Путь от одной гексы к другой по ребрам куба соответствует самому короткому шагу. Замечательно, что в такой модели все гексы равноправны, чего не скажешь о развертках на плоскости любого типа.</w:t>
      </w:r>
    </w:p>
    <w:p w:rsidR="00C6593E" w:rsidRDefault="00C6593E">
      <w:r>
        <w:t>&gt; получаем квадрат. Соприкосновений по 1</w:t>
      </w:r>
      <w:r>
        <w:noBreakHyphen/>
        <w:t>мерным ребрам с другими 2</w:t>
      </w:r>
      <w:r>
        <w:noBreakHyphen/>
        <w:t>мерными квадратами: 4.</w:t>
      </w:r>
    </w:p>
    <w:p w:rsidR="00C6593E" w:rsidRDefault="00C6593E">
      <w:r>
        <w:t>&gt; Получаем куб. Число соприкосновений с другими 3</w:t>
      </w:r>
      <w:r>
        <w:noBreakHyphen/>
        <w:t>мерными кубами через 2</w:t>
      </w:r>
      <w:r>
        <w:noBreakHyphen/>
        <w:t>мерные квадраты: 6</w:t>
      </w:r>
    </w:p>
    <w:p w:rsidR="00C6593E" w:rsidRDefault="00C6593E">
      <w:r>
        <w:t>&gt; Получаем тессеракт (4</w:t>
      </w:r>
      <w:r>
        <w:noBreakHyphen/>
        <w:t>мерный куб). Число соприкосновений с другими тессерактими через кубы: 8</w:t>
      </w:r>
    </w:p>
    <w:p w:rsidR="00C6593E" w:rsidRDefault="00C6593E">
      <w:r>
        <w:t>&gt; 62</w:t>
      </w:r>
      <w:r>
        <w:noBreakHyphen/>
        <w:t>мерная фигура будет иметь 64 соприкосновения со всеми другими фигурами через 61</w:t>
      </w:r>
      <w:r>
        <w:noBreakHyphen/>
        <w:t>мерные грани.</w:t>
      </w:r>
    </w:p>
    <w:p w:rsidR="00C6593E" w:rsidRDefault="00C6593E">
      <w:r>
        <w:t>&gt; Stamp, я чего</w:t>
      </w:r>
      <w:r>
        <w:noBreakHyphen/>
        <w:t>то не учел?</w:t>
      </w:r>
    </w:p>
    <w:p w:rsidR="00C6593E" w:rsidRDefault="00C6593E">
      <w:r>
        <w:t>Число k</w:t>
      </w:r>
      <w:r>
        <w:noBreakHyphen/>
        <w:t>мерных граней у n</w:t>
      </w:r>
      <w:r>
        <w:noBreakHyphen/>
        <w:t>мерного куба выражается формулой:</w:t>
      </w:r>
    </w:p>
    <w:p w:rsidR="00C6593E" w:rsidRDefault="00C6593E">
      <w:r>
        <w:t>n!</w:t>
      </w:r>
    </w:p>
    <w:p w:rsidR="00C6593E" w:rsidRDefault="00C6593E">
      <w:r>
        <w:noBreakHyphen/>
      </w:r>
      <w:r>
        <w:noBreakHyphen/>
      </w:r>
      <w:r>
        <w:noBreakHyphen/>
      </w:r>
      <w:r>
        <w:noBreakHyphen/>
      </w:r>
      <w:r>
        <w:noBreakHyphen/>
      </w:r>
      <w:r>
        <w:noBreakHyphen/>
      </w:r>
      <w:r>
        <w:noBreakHyphen/>
      </w:r>
      <w:r>
        <w:noBreakHyphen/>
      </w:r>
      <w:r>
        <w:noBreakHyphen/>
        <w:t xml:space="preserve"> * 2^(n</w:t>
      </w:r>
      <w:r>
        <w:noBreakHyphen/>
        <w:t>k)</w:t>
      </w:r>
    </w:p>
    <w:p w:rsidR="00C6593E" w:rsidRDefault="00C6593E">
      <w:r>
        <w:t>k! (n</w:t>
      </w:r>
      <w:r>
        <w:noBreakHyphen/>
        <w:t>k)!</w:t>
      </w:r>
    </w:p>
    <w:p w:rsidR="00C6593E" w:rsidRDefault="00C6593E">
      <w:r>
        <w:t>У N</w:t>
      </w:r>
      <w:r>
        <w:noBreakHyphen/>
        <w:t>мерного будет (N</w:t>
      </w:r>
      <w:r>
        <w:noBreakHyphen/>
        <w:t>1)</w:t>
      </w:r>
      <w:r>
        <w:noBreakHyphen/>
        <w:t>мерных граней: (N!/((N</w:t>
      </w:r>
      <w:r>
        <w:noBreakHyphen/>
        <w:t>1)!*1!)*2^1 = N*2</w:t>
      </w:r>
    </w:p>
    <w:p w:rsidR="00C6593E" w:rsidRDefault="00C6593E">
      <w:r>
        <w:t>У квадрата 1</w:t>
      </w:r>
      <w:r>
        <w:noBreakHyphen/>
        <w:t>мерных граней: 2*2 = 2</w:t>
      </w:r>
    </w:p>
    <w:p w:rsidR="00C6593E" w:rsidRDefault="00C6593E">
      <w:r>
        <w:t>У куба 2</w:t>
      </w:r>
      <w:r>
        <w:noBreakHyphen/>
        <w:t>мерных граней: 3*2 = 6</w:t>
      </w:r>
    </w:p>
    <w:p w:rsidR="00C6593E" w:rsidRDefault="00C6593E">
      <w:r>
        <w:t>У тессеракта 3</w:t>
      </w:r>
      <w:r>
        <w:noBreakHyphen/>
        <w:t>мерных граней: 4*2 = 8</w:t>
      </w:r>
    </w:p>
    <w:p w:rsidR="00C6593E" w:rsidRDefault="00C6593E">
      <w:r>
        <w:t>У 5</w:t>
      </w:r>
      <w:r>
        <w:noBreakHyphen/>
        <w:t>мерного куба 4</w:t>
      </w:r>
      <w:r>
        <w:noBreakHyphen/>
        <w:t>мерных граней: 5*2 = 10</w:t>
      </w:r>
    </w:p>
    <w:p w:rsidR="00C6593E" w:rsidRDefault="00C6593E">
      <w:r>
        <w:t>У 6</w:t>
      </w:r>
      <w:r>
        <w:noBreakHyphen/>
        <w:t>мерного 5</w:t>
      </w:r>
      <w:r>
        <w:noBreakHyphen/>
        <w:t>мерных граней: 6*2 = 12</w:t>
      </w:r>
    </w:p>
    <w:p w:rsidR="00C6593E" w:rsidRDefault="00C6593E">
      <w:r>
        <w:t>...</w:t>
      </w:r>
    </w:p>
    <w:p w:rsidR="00C6593E" w:rsidRDefault="00C6593E">
      <w:r>
        <w:t>У 62</w:t>
      </w:r>
      <w:r>
        <w:noBreakHyphen/>
        <w:t>мерного 61</w:t>
      </w:r>
      <w:r>
        <w:noBreakHyphen/>
        <w:t>мерных граней: 62*2 = 124, а не 64</w:t>
      </w:r>
    </w:p>
    <w:p w:rsidR="00C6593E" w:rsidRDefault="00C6593E">
      <w:r>
        <w:t>64 соседа будет у 32</w:t>
      </w:r>
      <w:r>
        <w:noBreakHyphen/>
        <w:t>мерного куба, а не у 62</w:t>
      </w:r>
      <w:r>
        <w:noBreakHyphen/>
        <w:t>мерного.</w:t>
      </w:r>
    </w:p>
    <w:p w:rsidR="00C6593E" w:rsidRDefault="00C6593E">
      <w:r>
        <w:t>Только каких соседей мы считаем? Зачем нам укладка гиперкубов?</w:t>
      </w:r>
    </w:p>
    <w:p w:rsidR="00C6593E" w:rsidRDefault="00C6593E">
      <w:r>
        <w:t>Нефиг И</w:t>
      </w:r>
      <w:r>
        <w:noBreakHyphen/>
        <w:t>цзин рассматривать в 32</w:t>
      </w:r>
      <w:r>
        <w:noBreakHyphen/>
        <w:t>мерном пространстве. Каждой гексе с ее 6 черточками по 32</w:t>
      </w:r>
      <w:r>
        <w:noBreakHyphen/>
        <w:t>мерному кубу будет слишком жирно, не такие уж они сложные для этого объекты. В толк не возьму какой профит можно получить от моделей с числом измерений больших 6. И так в 6</w:t>
      </w:r>
      <w:r>
        <w:noBreakHyphen/>
        <w:t>ти соснах заблудились :) Большее, на что они потянут, так это на 6</w:t>
      </w:r>
      <w:r>
        <w:noBreakHyphen/>
        <w:t>мерные векторы, которые способны в совокупности породить пространство не более 6 измерений. 6</w:t>
      </w:r>
      <w:r>
        <w:noBreakHyphen/>
        <w:t>мерный куб будет минимальной областью допустимых значений как их самих, так и всевозможных прямых путей между ними. Координаты гекс соответствуют положению вершин 6</w:t>
      </w:r>
      <w:r>
        <w:noBreakHyphen/>
        <w:t>мерного куба. Минимальное расстояние между ними равно 1, а максимальное квадратному корню из 6 (около 2.45). Задаваемое ограничение на изменение только одной черты за переход соответствует путям по ребрам куба. Это самые короткие из возможных переходов, определящие соседство гекс между собой. Разрешение на более длинные прыжки может открывать пути по диагоналям 2</w:t>
      </w:r>
      <w:r>
        <w:noBreakHyphen/>
        <w:t>мерных плоскостей, а далее транзиты через тело куба насквозь.</w:t>
      </w:r>
    </w:p>
    <w:p w:rsidR="00C6593E" w:rsidRDefault="00C6593E"/>
    <w:p w:rsidR="00C6593E" w:rsidRDefault="00C6593E">
      <w:r>
        <w:t>Stitch</w:t>
      </w:r>
    </w:p>
    <w:p w:rsidR="00C6593E" w:rsidRDefault="00C6593E">
      <w:r>
        <w:t>Масяня, уфф, что вы уезжаете, а то я совершенно запутался в n</w:t>
      </w:r>
      <w:r>
        <w:noBreakHyphen/>
        <w:t>мерности.</w:t>
      </w:r>
    </w:p>
    <w:p w:rsidR="00C6593E" w:rsidRDefault="00C6593E">
      <w:r>
        <w:t>Будет время дать отдохнуть мозгам и привести их в порядок.</w:t>
      </w:r>
    </w:p>
    <w:p w:rsidR="00C6593E" w:rsidRDefault="00C6593E">
      <w:r>
        <w:t>:)</w:t>
      </w:r>
    </w:p>
    <w:p w:rsidR="00C6593E" w:rsidRDefault="00C6593E">
      <w:r>
        <w:t>Stamp, многомерность нужна только для того, чтобы каждая карта имела соприкосновение со всеми остальными. Число контактов должно быть 65.</w:t>
      </w:r>
    </w:p>
    <w:p w:rsidR="00C6593E" w:rsidRDefault="00C6593E">
      <w:r>
        <w:t>Таким образом, мы можем применить эту теорию прогнозирования не только для и</w:t>
      </w:r>
      <w:r>
        <w:noBreakHyphen/>
        <w:t>цзин, но и для 37</w:t>
      </w:r>
      <w:r>
        <w:noBreakHyphen/>
        <w:t>мерной рулетки, например.</w:t>
      </w:r>
    </w:p>
    <w:p w:rsidR="00C6593E" w:rsidRDefault="00C6593E">
      <w:r>
        <w:t>А переход по диагонали, мне кажется, неправомочен.</w:t>
      </w:r>
    </w:p>
    <w:p w:rsidR="00C6593E" w:rsidRDefault="00C6593E">
      <w:r>
        <w:t>Прыгая по квадратикам плит на одной ножке ты, конечно, можешь перепрыгнуть по</w:t>
      </w:r>
      <w:r>
        <w:noBreakHyphen/>
        <w:t>диагонали.</w:t>
      </w:r>
    </w:p>
    <w:p w:rsidR="00C6593E" w:rsidRDefault="00C6593E">
      <w:r>
        <w:t>Но если вести не дискретную функцию, а непрерывную, сложную, извилистую, то ты не сможешь провести ее точно по диагонали.</w:t>
      </w:r>
    </w:p>
    <w:p w:rsidR="00C6593E" w:rsidRDefault="00C6593E">
      <w:r>
        <w:t>Обязательно зацепишь соседний квадрат, и получится не переход по диагонали, а два перехода через линии.</w:t>
      </w:r>
    </w:p>
    <w:p w:rsidR="00C6593E" w:rsidRDefault="00C6593E">
      <w:r>
        <w:t>Но в 6</w:t>
      </w:r>
      <w:r>
        <w:noBreakHyphen/>
        <w:t>ти соснах я заблудился, да.</w:t>
      </w:r>
    </w:p>
    <w:p w:rsidR="00C6593E" w:rsidRDefault="00C6593E">
      <w:r>
        <w:t>:(</w:t>
      </w:r>
    </w:p>
    <w:p w:rsidR="00C6593E" w:rsidRDefault="00C6593E">
      <w:r>
        <w:t>Блин.</w:t>
      </w:r>
    </w:p>
    <w:p w:rsidR="00C6593E" w:rsidRDefault="00C6593E">
      <w:r>
        <w:t>Теория полна, но сложна.</w:t>
      </w:r>
    </w:p>
    <w:p w:rsidR="00C6593E" w:rsidRDefault="00C6593E">
      <w:r>
        <w:t>:(</w:t>
      </w:r>
    </w:p>
    <w:p w:rsidR="00C6593E" w:rsidRDefault="00C6593E"/>
    <w:p w:rsidR="00C6593E" w:rsidRDefault="00C6593E">
      <w:r>
        <w:t>Статистка</w:t>
      </w:r>
    </w:p>
    <w:p w:rsidR="00C6593E" w:rsidRDefault="00C6593E">
      <w:r>
        <w:t>после всего тут, думаю, а может лучше так оставить, не исправлять? А то математика мне как то не давалась. Это удивительно. Вы такие умники, или прикидываетесь?</w:t>
      </w:r>
    </w:p>
    <w:p w:rsidR="00C6593E" w:rsidRDefault="00C6593E"/>
    <w:p w:rsidR="00C6593E" w:rsidRDefault="00C6593E">
      <w:r>
        <w:t>Stamp</w:t>
      </w:r>
    </w:p>
    <w:p w:rsidR="00C6593E" w:rsidRDefault="00C6593E">
      <w:r>
        <w:t>Stitch</w:t>
      </w:r>
    </w:p>
    <w:p w:rsidR="00C6593E" w:rsidRDefault="00C6593E">
      <w:r>
        <w:t>&gt; многомерность нужна только для того, чтобы каждая карта имела соприкосновение со всеми остальными.</w:t>
      </w:r>
    </w:p>
    <w:p w:rsidR="00C6593E" w:rsidRDefault="00C6593E">
      <w:r>
        <w:t>Можно и так сказать, но точнее все</w:t>
      </w:r>
      <w:r>
        <w:noBreakHyphen/>
        <w:t>таки затем, чтобы расстояния между картами соответствовали действительности. Попытки рисовать на ватмане сложные диаграммы, приводят к субъективному предпочтению одних начертаний другим, и в результате многие пути оказываются неоправданно длиннее, чем им положено. А в гиперкубе видно, что все его вершины равноправны.</w:t>
      </w:r>
    </w:p>
    <w:p w:rsidR="00C6593E" w:rsidRDefault="00C6593E">
      <w:r>
        <w:t>&gt; Теория полна, но сложна.</w:t>
      </w:r>
    </w:p>
    <w:p w:rsidR="00C6593E" w:rsidRDefault="00C6593E">
      <w:r>
        <w:t>Нет, пока еще не полна. Речь шла пока только об отношении элементов, начертаний карт. А ведь есть еще их трактовка! Трактовка может базироваться на начертании, и тогда 6</w:t>
      </w:r>
      <w:r>
        <w:noBreakHyphen/>
        <w:t>мерное разложение даст ключ к предсказанию. Но может и так случиться, что значения приписываются картам вне зависимости от их начертания, тогда всю эту математику придется отбросить, как малополезную.</w:t>
      </w:r>
    </w:p>
    <w:p w:rsidR="00C6593E" w:rsidRDefault="00C6593E">
      <w:r>
        <w:t>Наилучший случай для матметодов, когда 6 базисных карт образуют смысловой базис. Это случится если черта каждого уровня гексограммы будет свое фиксированное значение, а сама целиком гексограмма будет иметь объединенный смысл, являться линейной комбинацией базиса. Тогда, запомнив трактовки только 6</w:t>
      </w:r>
      <w:r>
        <w:noBreakHyphen/>
        <w:t>ти палочек, легко определить значение любой из 64</w:t>
      </w:r>
      <w:r>
        <w:noBreakHyphen/>
        <w:t>х возможных гексаграмм. Вот тут матметод проявит себя во всей красе.</w:t>
      </w:r>
    </w:p>
    <w:p w:rsidR="00C6593E" w:rsidRDefault="00C6593E">
      <w:r>
        <w:t xml:space="preserve">Наихудшим будет случай, когда каждой карте приписывается смысл, независимый от ее структуры: 6 </w:t>
      </w:r>
      <w:r>
        <w:noBreakHyphen/>
        <w:t xml:space="preserve"> дальняя дорога, 11 </w:t>
      </w:r>
      <w:r>
        <w:noBreakHyphen/>
        <w:t xml:space="preserve"> пустые хлопоты, 13 </w:t>
      </w:r>
      <w:r>
        <w:noBreakHyphen/>
        <w:t xml:space="preserve"> злодейка :</w:t>
      </w:r>
      <w:r>
        <w:noBreakHyphen/>
        <w:t>). Тогда начертания карт станут выполнять лишь роль иероглифов для обозначения трактовки, и понятие расстояния между картами потеряет смысл. Вместе с этим пропадет вся ценность математического подхода.</w:t>
      </w:r>
    </w:p>
    <w:p w:rsidR="00C6593E" w:rsidRDefault="00C6593E"/>
    <w:p w:rsidR="00C6593E" w:rsidRDefault="00C6593E">
      <w:r>
        <w:t>Stitch</w:t>
      </w:r>
    </w:p>
    <w:p w:rsidR="00C6593E" w:rsidRDefault="00C6593E">
      <w:r>
        <w:t>Stamp, справедливо. Согласен с обеими пунктами.</w:t>
      </w:r>
    </w:p>
    <w:p w:rsidR="00C6593E" w:rsidRDefault="00C6593E">
      <w:r>
        <w:t xml:space="preserve">Со вторым меньше </w:t>
      </w:r>
      <w:r>
        <w:noBreakHyphen/>
        <w:t xml:space="preserve"> в части трактовки. Математический метод должен уводить от трактовки.</w:t>
      </w:r>
    </w:p>
    <w:p w:rsidR="00C6593E" w:rsidRDefault="00C6593E">
      <w:r>
        <w:t>Толкование натальных карт:</w:t>
      </w:r>
    </w:p>
    <w:p w:rsidR="00C6593E" w:rsidRDefault="00C6593E">
      <w:r>
        <w:t>1 этап: составление карты. Ну гороскопа.</w:t>
      </w:r>
    </w:p>
    <w:p w:rsidR="00C6593E" w:rsidRDefault="00C6593E">
      <w:r>
        <w:t>2 этап: “включение“ в него и толкование.</w:t>
      </w:r>
    </w:p>
    <w:p w:rsidR="00C6593E" w:rsidRDefault="00C6593E">
      <w:r>
        <w:t>Чем итог отличается от действий именно гадалки?</w:t>
      </w:r>
    </w:p>
    <w:p w:rsidR="00C6593E" w:rsidRDefault="00C6593E">
      <w:r>
        <w:t>Первый этам служит лишь способом настройки толкователя на судьюу конкретного человека.</w:t>
      </w:r>
    </w:p>
    <w:p w:rsidR="00C6593E" w:rsidRDefault="00C6593E">
      <w:r>
        <w:t>Его с успехом можно заменить на совместное общение, распитие, рассказы, раскладывание пасьянса и т.д.</w:t>
      </w:r>
    </w:p>
    <w:p w:rsidR="00C6593E" w:rsidRDefault="00C6593E">
      <w:r>
        <w:t xml:space="preserve">Таким образом, астрологи </w:t>
      </w:r>
      <w:r>
        <w:noBreakHyphen/>
        <w:t xml:space="preserve"> это гадалки, использующие для настройки на клиента его гороскоп </w:t>
      </w:r>
      <w:r>
        <w:noBreakHyphen/>
        <w:t xml:space="preserve"> не более того.</w:t>
      </w:r>
    </w:p>
    <w:p w:rsidR="00C6593E" w:rsidRDefault="00C6593E">
      <w:r>
        <w:t xml:space="preserve">Настройка на клиента с помошью таро </w:t>
      </w:r>
      <w:r>
        <w:noBreakHyphen/>
        <w:t xml:space="preserve"> тоже не суть важно, каким методом пользуемся.</w:t>
      </w:r>
    </w:p>
    <w:p w:rsidR="00C6593E" w:rsidRDefault="00C6593E">
      <w:r>
        <w:t xml:space="preserve">Поэтому мне хотелось обойтись без конечного “толкования“ </w:t>
      </w:r>
      <w:r>
        <w:noBreakHyphen/>
        <w:t xml:space="preserve"> получить математический аппарат, не зависящий от толкователя.</w:t>
      </w:r>
    </w:p>
    <w:p w:rsidR="00C6593E" w:rsidRDefault="00C6593E">
      <w:r>
        <w:t>То есть перейти от “гадания с помощью“ к чистому расчету.</w:t>
      </w:r>
    </w:p>
    <w:p w:rsidR="00C6593E" w:rsidRDefault="00C6593E">
      <w:r>
        <w:t>(Не вкладываю в термин “гадание“ ничего отрицательного“.)</w:t>
      </w:r>
    </w:p>
    <w:p w:rsidR="00C6593E" w:rsidRDefault="00C6593E"/>
    <w:p w:rsidR="00C6593E" w:rsidRDefault="00C6593E">
      <w:r>
        <w:t>Stitch</w:t>
      </w:r>
    </w:p>
    <w:p w:rsidR="00C6593E" w:rsidRDefault="00C6593E">
      <w:r>
        <w:t>Была, кстати, следующая, вполне простая идейка:</w:t>
      </w:r>
    </w:p>
    <w:p w:rsidR="00C6593E" w:rsidRDefault="00C6593E">
      <w:r>
        <w:t>определяем свои карты, самые примитивные:</w:t>
      </w:r>
    </w:p>
    <w:p w:rsidR="00C6593E" w:rsidRDefault="00C6593E">
      <w:r>
        <w:t xml:space="preserve">0 </w:t>
      </w:r>
      <w:r>
        <w:noBreakHyphen/>
        <w:t xml:space="preserve"> плохо. (неважно, что. Вообще. Жизнь, любовь, день неудачный и т.д.)</w:t>
      </w:r>
    </w:p>
    <w:p w:rsidR="00C6593E" w:rsidRDefault="00C6593E">
      <w:r>
        <w:t xml:space="preserve">1 </w:t>
      </w:r>
      <w:r>
        <w:noBreakHyphen/>
        <w:t xml:space="preserve"> хорошо.</w:t>
      </w:r>
    </w:p>
    <w:p w:rsidR="00C6593E" w:rsidRDefault="00C6593E"/>
    <w:p w:rsidR="00C6593E" w:rsidRDefault="00C6593E">
      <w:r>
        <w:t>Двумерная матрица.</w:t>
      </w:r>
    </w:p>
    <w:p w:rsidR="00C6593E" w:rsidRDefault="00C6593E">
      <w:r>
        <w:t xml:space="preserve">по оси Х </w:t>
      </w:r>
      <w:r>
        <w:noBreakHyphen/>
        <w:t xml:space="preserve"> допустим, учеба, работа </w:t>
      </w:r>
      <w:r>
        <w:noBreakHyphen/>
        <w:t xml:space="preserve"> назовем ось Х “деловая“ или “общественная“ (в смысле жизнь).</w:t>
      </w:r>
    </w:p>
    <w:p w:rsidR="00C6593E" w:rsidRDefault="00C6593E">
      <w:r>
        <w:t xml:space="preserve">По оси У </w:t>
      </w:r>
      <w:r>
        <w:noBreakHyphen/>
        <w:t xml:space="preserve"> например, “личная“. Дела сердечные. :)</w:t>
      </w:r>
    </w:p>
    <w:p w:rsidR="00C6593E" w:rsidRDefault="00C6593E">
      <w:r>
        <w:t>Получаем матрицу, в виде того же тора, или в виде бесконечной плоской матрицы:</w:t>
      </w:r>
    </w:p>
    <w:p w:rsidR="00C6593E" w:rsidRDefault="00C6593E">
      <w:r>
        <w:t>1</w:t>
      </w:r>
    </w:p>
    <w:p w:rsidR="00C6593E" w:rsidRDefault="00C6593E">
      <w:r>
        <w:t>0</w:t>
      </w:r>
    </w:p>
    <w:p w:rsidR="00C6593E" w:rsidRDefault="00C6593E">
      <w:r>
        <w:t>1</w:t>
      </w:r>
    </w:p>
    <w:p w:rsidR="00C6593E" w:rsidRDefault="00C6593E">
      <w:r>
        <w:t>0</w:t>
      </w:r>
    </w:p>
    <w:p w:rsidR="00C6593E" w:rsidRDefault="00C6593E">
      <w:r>
        <w:t>1</w:t>
      </w:r>
    </w:p>
    <w:p w:rsidR="00C6593E" w:rsidRDefault="00C6593E">
      <w:r>
        <w:t>0</w:t>
      </w:r>
    </w:p>
    <w:p w:rsidR="00C6593E" w:rsidRDefault="00C6593E">
      <w:r>
        <w:t>1</w:t>
      </w:r>
    </w:p>
    <w:p w:rsidR="00C6593E" w:rsidRDefault="00C6593E">
      <w:r>
        <w:t>0</w:t>
      </w:r>
    </w:p>
    <w:p w:rsidR="00C6593E" w:rsidRDefault="00C6593E">
      <w:r>
        <w:t>1</w:t>
      </w:r>
    </w:p>
    <w:p w:rsidR="00C6593E" w:rsidRDefault="00C6593E">
      <w:r>
        <w:t>0</w:t>
      </w:r>
    </w:p>
    <w:p w:rsidR="00C6593E" w:rsidRDefault="00C6593E">
      <w:r>
        <w:t>1</w:t>
      </w:r>
    </w:p>
    <w:p w:rsidR="00C6593E" w:rsidRDefault="00C6593E">
      <w:r>
        <w:t>0</w:t>
      </w:r>
    </w:p>
    <w:p w:rsidR="00C6593E" w:rsidRDefault="00C6593E">
      <w:r>
        <w:t>1</w:t>
      </w:r>
    </w:p>
    <w:p w:rsidR="00C6593E" w:rsidRDefault="00C6593E">
      <w:r>
        <w:t>0</w:t>
      </w:r>
    </w:p>
    <w:p w:rsidR="00C6593E" w:rsidRDefault="00C6593E">
      <w:r>
        <w:t>+010101010101010101010101</w:t>
      </w:r>
    </w:p>
    <w:p w:rsidR="00C6593E" w:rsidRDefault="00C6593E">
      <w:r>
        <w:t xml:space="preserve">Ведя по ней график своей жизни </w:t>
      </w:r>
      <w:r>
        <w:noBreakHyphen/>
        <w:t xml:space="preserve"> получаем то же самое предсказание.</w:t>
      </w:r>
    </w:p>
    <w:p w:rsidR="00C6593E" w:rsidRDefault="00C6593E">
      <w:r>
        <w:t>Но и получаем интересные следствия, например:</w:t>
      </w:r>
    </w:p>
    <w:p w:rsidR="00C6593E" w:rsidRDefault="00C6593E">
      <w:r>
        <w:t>Жизнь идет полосами :)</w:t>
      </w:r>
    </w:p>
    <w:p w:rsidR="00C6593E" w:rsidRDefault="00C6593E">
      <w:r>
        <w:t>Не ново, конечно.</w:t>
      </w:r>
    </w:p>
    <w:p w:rsidR="00C6593E" w:rsidRDefault="00C6593E">
      <w:r>
        <w:t>Но зато теперь математически обосновано.</w:t>
      </w:r>
    </w:p>
    <w:p w:rsidR="00C6593E" w:rsidRDefault="00C6593E">
      <w:r>
        <w:t xml:space="preserve">Если линия нашей жизни близка к горизонтальной </w:t>
      </w:r>
      <w:r>
        <w:noBreakHyphen/>
        <w:t xml:space="preserve"> в сердечных делах не изменяется, но чехарда в общественных.</w:t>
      </w:r>
    </w:p>
    <w:p w:rsidR="00C6593E" w:rsidRDefault="00C6593E">
      <w:r>
        <w:t xml:space="preserve">следствие </w:t>
      </w:r>
      <w:r>
        <w:noBreakHyphen/>
        <w:t xml:space="preserve"> следует ожидать долгого негатива в сердечных.</w:t>
      </w:r>
    </w:p>
    <w:p w:rsidR="00C6593E" w:rsidRDefault="00C6593E">
      <w:r>
        <w:t>Что тоже дает следствие:</w:t>
      </w:r>
    </w:p>
    <w:p w:rsidR="00C6593E" w:rsidRDefault="00C6593E">
      <w:r>
        <w:t>Если в чем</w:t>
      </w:r>
      <w:r>
        <w:noBreakHyphen/>
        <w:t>то долго было плохо (ну не любили девушки) то потом долго будет хорошо (полюбишь навсегда).</w:t>
      </w:r>
    </w:p>
    <w:p w:rsidR="00C6593E" w:rsidRDefault="00C6593E">
      <w:r>
        <w:t>А при чехардже в сердечных делах Любви не жди.</w:t>
      </w:r>
    </w:p>
    <w:p w:rsidR="00C6593E" w:rsidRDefault="00C6593E">
      <w:r>
        <w:t>Тоже нормальный жизненный вывод, но теперь математически (графически) обоснованный.</w:t>
      </w:r>
    </w:p>
    <w:p w:rsidR="00C6593E" w:rsidRDefault="00C6593E">
      <w:r>
        <w:t>А ведь линия жизни может подчиняться любой функции.</w:t>
      </w:r>
    </w:p>
    <w:p w:rsidR="00C6593E" w:rsidRDefault="00C6593E"/>
    <w:p w:rsidR="00C6593E" w:rsidRDefault="00C6593E">
      <w:r>
        <w:t>масяня</w:t>
      </w:r>
    </w:p>
    <w:p w:rsidR="00C6593E" w:rsidRDefault="00C6593E">
      <w:r>
        <w:t xml:space="preserve">На сферах и четырехмерных гипершарах имеются точки и линии, квадраты, круги и кубы; из них создается мир и его игроки; но еще существуют такие странные и почти невообразимые фигуры, как фрактальные кривые, находящиеся между измерениями: например, береговая линия протянется тем дальше, чем ближе вы рассмотрите ее </w:t>
      </w:r>
      <w:r>
        <w:noBreakHyphen/>
        <w:t xml:space="preserve"> это функция между сечением и поверхностью: чем ближе вы к кривой, тем больше информации она содержит; поэтому непрерывно разветвляющийся путь имеет бесконечный потенциал для охвата знания, и игра фракталов будет иметь гораздо больше комбинаций, чем показывают точки, что подводит нас к следующей мысли: повседневная жизнь является разветвленным лабиринтом в мультивселенной, где каждый выбор ведет к другой жизни в иной выигрышной игре на другой затерянной трассе.</w:t>
      </w:r>
    </w:p>
    <w:p w:rsidR="00C6593E" w:rsidRDefault="00C6593E"/>
    <w:p w:rsidR="00C6593E" w:rsidRDefault="00C6593E">
      <w:r>
        <w:t>Снежный Волк.</w:t>
      </w:r>
    </w:p>
    <w:p w:rsidR="00C6593E" w:rsidRDefault="00C6593E">
      <w:r>
        <w:t>Ричард Бах *Единственная*...</w:t>
      </w:r>
    </w:p>
    <w:p w:rsidR="00C6593E" w:rsidRDefault="00C6593E"/>
    <w:p w:rsidR="00C6593E" w:rsidRDefault="00C6593E">
      <w:r>
        <w:t>масяня</w:t>
      </w:r>
    </w:p>
    <w:p w:rsidR="00C6593E" w:rsidRDefault="00C6593E">
      <w:r>
        <w:t>Джефф Нун *Нимфомация*, *Пиксельный сок*, *Вирт*, *Пыльца* и *Автоматическая Алиса*. Суперкиберпанк.</w:t>
      </w:r>
    </w:p>
    <w:p w:rsidR="00C6593E" w:rsidRDefault="00C6593E"/>
    <w:p w:rsidR="00C6593E" w:rsidRDefault="00C6593E">
      <w:r>
        <w:t>Снежный Волк.</w:t>
      </w:r>
    </w:p>
    <w:p w:rsidR="00C6593E" w:rsidRDefault="00C6593E">
      <w:r>
        <w:t>2 Масяня Берем и совмешаем это все с тонелями времени. И что видим?</w:t>
      </w:r>
    </w:p>
    <w:p w:rsidR="00C6593E" w:rsidRDefault="00C6593E">
      <w:r>
        <w:t xml:space="preserve">Как мне кажется примерно следушее </w:t>
      </w:r>
      <w:r>
        <w:noBreakHyphen/>
        <w:t xml:space="preserve"> фракталальная структура пробиваемая на сквозь по методу трассировки лучей. Такая конструкция удовлетваряет концепции тонелей времени </w:t>
      </w:r>
      <w:r>
        <w:noBreakHyphen/>
        <w:t xml:space="preserve"> тонелей Сэта, и в принципе может быть представленна в виде сложного поля описанного СИ.</w:t>
      </w:r>
    </w:p>
    <w:p w:rsidR="00C6593E" w:rsidRDefault="00C6593E">
      <w:r>
        <w:t>Простите что невольно вмешался в ваш форум.</w:t>
      </w:r>
    </w:p>
    <w:p w:rsidR="00C6593E" w:rsidRDefault="00C6593E">
      <w:r>
        <w:t>С Уважением</w:t>
      </w:r>
    </w:p>
    <w:p w:rsidR="00C6593E" w:rsidRDefault="00C6593E"/>
    <w:p w:rsidR="00C6593E" w:rsidRDefault="00C6593E">
      <w:r>
        <w:t>масяня</w:t>
      </w:r>
    </w:p>
    <w:p w:rsidR="00C6593E" w:rsidRDefault="00C6593E">
      <w:r>
        <w:t xml:space="preserve">Снежный волк, фактически СИ описывал первые проблески, которые ХС получили относительно Сети. У них не сразу получилась полная картина. Но если сложить лабиринты Сета, тоннели времени, лабиринты, отмеченные картографами сновидений, структуру всех коммуникаций реала, транспорта, иелефонной и теле и радиосвязи </w:t>
      </w:r>
      <w:r>
        <w:noBreakHyphen/>
        <w:t xml:space="preserve"> то мы получим Сеть. Любое проявление людей в реале несет в себе структуру Motherlode. Ветвление связей нервной системы, ветвление мыслей, ветвление гексаграмм И</w:t>
      </w:r>
      <w:r>
        <w:noBreakHyphen/>
        <w:t xml:space="preserve">Цзин </w:t>
      </w:r>
      <w:r>
        <w:noBreakHyphen/>
        <w:t xml:space="preserve"> все это воплощения огромной разумной структуры. Я где</w:t>
      </w:r>
      <w:r>
        <w:noBreakHyphen/>
        <w:t xml:space="preserve">то уже говорила о том, что освоение космоса ведется не людьми, а Сетью </w:t>
      </w:r>
      <w:r>
        <w:noBreakHyphen/>
        <w:t xml:space="preserve"> с помощью людей. Сеть уже добралась до удаленных планет через человеческие зонды. Она послала сигнал о себе далеким звездам и планетам, и уже получила ответ. Она пестует людей. Сеть хочет еще больше интергрировать их в свою струкутуру. Появляются новые люди </w:t>
      </w:r>
      <w:r>
        <w:noBreakHyphen/>
        <w:t xml:space="preserve"> типа Ноде. Это медиумы, способные общаться с Сетью. Концептуальность языка не позволяет Ноде выражать полученные знания. Он что</w:t>
      </w:r>
      <w:r>
        <w:noBreakHyphen/>
        <w:t>то пытается, мы как</w:t>
      </w:r>
      <w:r>
        <w:noBreakHyphen/>
        <w:t>то стараемся понять его описания. Пока это “глухой телефон“. Жуткие искажения информации. Но когда</w:t>
      </w:r>
      <w:r>
        <w:noBreakHyphen/>
        <w:t xml:space="preserve">нибудь канал связи будет прочищен. Мы найдем новые концепции. И начнется другая эра развития человечества. Эра уподобления. Эра сближания с источником нашего существования. Дон Хуан говорил, что Бог </w:t>
      </w:r>
      <w:r>
        <w:noBreakHyphen/>
        <w:t xml:space="preserve"> это человеческий шаблон. Человеческим шаблоном является Сеть. Познание Сети </w:t>
      </w:r>
      <w:r>
        <w:noBreakHyphen/>
        <w:t xml:space="preserve"> это познание Бога. Познание шаблона </w:t>
      </w:r>
      <w:r>
        <w:noBreakHyphen/>
        <w:t xml:space="preserve"> это выявление структуры Сети.</w:t>
      </w:r>
    </w:p>
    <w:p w:rsidR="00C6593E" w:rsidRDefault="00C6593E">
      <w:r>
        <w:t xml:space="preserve">В данный момент мы собираемся проводить эксперименты с телепортом. Наша первичная цель </w:t>
      </w:r>
      <w:r>
        <w:noBreakHyphen/>
        <w:t xml:space="preserve"> создание новых средств перемещения и транспортировки грузов. Наша вторичная цель </w:t>
      </w:r>
      <w:r>
        <w:noBreakHyphen/>
        <w:t xml:space="preserve"> исследование структуры Сети и транзитов между ее частями. У каждого исследователя есть еще куча личных целей. Но мы должны понимать, что побуждающей силой является цель Сети: внедрение в сознание людей новых сетевых концепций.</w:t>
      </w:r>
    </w:p>
    <w:p w:rsidR="00C6593E" w:rsidRDefault="00C6593E"/>
    <w:p w:rsidR="00C6593E" w:rsidRDefault="00C6593E">
      <w:r>
        <w:t>SAM</w:t>
      </w:r>
    </w:p>
    <w:p w:rsidR="00C6593E" w:rsidRDefault="00C6593E">
      <w:r>
        <w:t>Я тут немного полазил по сети и хочу поделиться своими впечатлениями и мыслями (надеюсь они окажутся вам полезными).</w:t>
      </w:r>
    </w:p>
    <w:p w:rsidR="00C6593E" w:rsidRDefault="00C6593E">
      <w:r>
        <w:t>Во</w:t>
      </w:r>
      <w:r>
        <w:noBreakHyphen/>
        <w:t>первых, мне кажется, нужно как</w:t>
      </w:r>
      <w:r>
        <w:noBreakHyphen/>
        <w:t xml:space="preserve">то обозначить о каких отделах сети мы говорим в каждом конкретном случае, иначе возникает некоторая путаница. К примеру есть Инет, есть общечеловеческая (пока не придумал как ее назвать) сеть, есть сетевые разумы в которые входят люди и существа высокой степени самореализации но расположенные внутри психосферы Земли, есть сети космической протяженности (Вспомните описания различных Будд), сети неоргаников, и множество других , не всегда объединенных в одну мегасеть, иногда даже к этому не стремящихся. Существует также Матрица </w:t>
      </w:r>
      <w:r>
        <w:noBreakHyphen/>
        <w:t xml:space="preserve"> некий первообраз разума вообще по шаблону которого происхотит образование всех форм космоса. Упоминания о ней существуют в эзотеризме (София к примеру у Христианских эзотериков, если я не ошибаюсь). Я думаю именно алгоритм построения этой матрицы мы все здесь ищем. Именно законченность (наверно не совсем правильное слово) одного из уровней этого алгоритма на основе некоторого числа элементов делает это число священным. (4, 7, 10, ...). Мне кажется именно эту сеть имеет в виду Масяня (поправь если я не прав), хотя добираться ей никуда не надо </w:t>
      </w:r>
      <w:r>
        <w:noBreakHyphen/>
        <w:t xml:space="preserve"> она ноуменальна по своей природе, а вот ее частные проявления да, именно они имеют развите во времени.</w:t>
      </w:r>
    </w:p>
    <w:p w:rsidR="00C6593E" w:rsidRDefault="00C6593E">
      <w:r>
        <w:t>Во</w:t>
      </w:r>
      <w:r>
        <w:noBreakHyphen/>
        <w:t xml:space="preserve">вторых. Инет </w:t>
      </w:r>
      <w:r>
        <w:noBreakHyphen/>
        <w:t xml:space="preserve"> сеть достаточно молодая и коэффициент смыслового (именно смыслового, а не побитного) сжатия информации у нее пока очень низок = малое количество рабочих измерений (я здесь не имею ввиду фрактальную мерность). В настоящее время она имеет одним из направлений включиться в общечеловеческую подзеркальную сеть, для чего она и ищет выход на людей с медиумическими способностями </w:t>
      </w:r>
      <w:r>
        <w:noBreakHyphen/>
        <w:t xml:space="preserve"> квалифицированных качественных посредников межну ними.</w:t>
      </w:r>
    </w:p>
    <w:p w:rsidR="00C6593E" w:rsidRDefault="00C6593E">
      <w:r>
        <w:t>В</w:t>
      </w:r>
      <w:r>
        <w:noBreakHyphen/>
        <w:t>третьих. В свое время была очень актуальна идея создания сетевого разума на основе групповых отношений. Многие тогда носились с этой идеей в голове хотя обзывали ее по разному (Сеть христова сознания например).</w:t>
      </w:r>
    </w:p>
    <w:p w:rsidR="00C6593E" w:rsidRDefault="00C6593E">
      <w:r>
        <w:t>О, блин дальше низя писать... (надеюсь что тока пока).</w:t>
      </w:r>
    </w:p>
    <w:p w:rsidR="00C6593E" w:rsidRDefault="00C6593E"/>
    <w:p w:rsidR="00C6593E" w:rsidRDefault="00C6593E">
      <w:r>
        <w:t>масяня</w:t>
      </w:r>
    </w:p>
    <w:p w:rsidR="00C6593E" w:rsidRDefault="00C6593E">
      <w:r>
        <w:t xml:space="preserve">Видишь ли, SAM. Мы можем только рассуждать об этих феноменах: предполагать, выстраивать догадки. Но сетевые медиумы имеют твердое убеждение о том, что мы, органические существа Земли, являемся каналами и существами каналов огромного лабиринта. К примеру, по мнению Ноде (а он для меня непререкаемый авторитет в этом вопросе), неорганические существа создают внутренние стенки этого лабиринта. Мы проходы, они стенки. Существуют порталы </w:t>
      </w:r>
      <w:r>
        <w:noBreakHyphen/>
        <w:t xml:space="preserve"> моменты взаимодействия органиков и неоргаников. Например, ДХ говорил, что для мощного сдвига ТС необходимо взаимодействие с неоргаником. Но сам он не имел склонности к контактам с эллайс или просто лгал, что не имел (у самого</w:t>
      </w:r>
      <w:r>
        <w:noBreakHyphen/>
        <w:t>то они были).</w:t>
      </w:r>
    </w:p>
    <w:p w:rsidR="00C6593E" w:rsidRDefault="00C6593E">
      <w:r>
        <w:t xml:space="preserve">Так же от медиумов сети известны принципы нашего энерегтического существования в лабиринте </w:t>
      </w:r>
      <w:r>
        <w:noBreakHyphen/>
        <w:t xml:space="preserve"> как живется, как умирается, что затем происходит с энерегтическими и, в частности, с информационными составляющими. Кто ими питается, как сохранить копию инфопакета и т.д.</w:t>
      </w:r>
    </w:p>
    <w:p w:rsidR="00C6593E" w:rsidRDefault="00C6593E">
      <w:r>
        <w:t xml:space="preserve">Этот гигантский лабиринт воспроизводит себя во всевозможных вложенных струкутурах </w:t>
      </w:r>
      <w:r>
        <w:noBreakHyphen/>
        <w:t xml:space="preserve"> в людях, в их деятельности, в средствах их деятельности и т.д.</w:t>
      </w:r>
    </w:p>
    <w:p w:rsidR="00C6593E" w:rsidRDefault="00C6593E">
      <w:r>
        <w:t>Грубо говоря, сеть проводников и полупроводников позволяет функционировать сети интернет, которая распротранется по сети коммуникаций и попадает в сеть городов и поселков, по сети улиц в индивидуальные сети квартир, комнат и коридоров, чтобы затем проникнут в сеть синапсов, возбудить в нервной сети человека сеть откликов, которая трансформируется в сеть мыслей и концепций...</w:t>
      </w:r>
    </w:p>
    <w:p w:rsidR="00C6593E" w:rsidRDefault="00C6593E">
      <w:r>
        <w:t>Все это Сеть. Матрица, вселенные будд, любые описания ноуменов возможны только как концепции разума, живущего и блистающего гранями и ветвлениями Сети. Однако ж, это мое мнение, на коем я нисколько не настаиваю.</w:t>
      </w:r>
    </w:p>
    <w:p w:rsidR="00C6593E" w:rsidRDefault="00C6593E">
      <w:r>
        <w:t xml:space="preserve">В нашей дискуссии главное вытянуть прагматические аспекты знания, которые мы могли бы использовать для собственного блага </w:t>
      </w:r>
      <w:r>
        <w:noBreakHyphen/>
        <w:t xml:space="preserve"> как меркантильного, так и духовного.</w:t>
      </w:r>
    </w:p>
    <w:p w:rsidR="00C6593E" w:rsidRDefault="00C6593E"/>
    <w:p w:rsidR="00C6593E" w:rsidRDefault="00C6593E">
      <w:r>
        <w:t>SAM</w:t>
      </w:r>
    </w:p>
    <w:p w:rsidR="00C6593E" w:rsidRDefault="00C6593E">
      <w:r>
        <w:t>Масяня, помоему наши точки здения дополняют друг друга (похоже что мы говорим об одних и тех же вещах но разными словами).</w:t>
      </w:r>
    </w:p>
    <w:p w:rsidR="00C6593E" w:rsidRDefault="00C6593E">
      <w:r>
        <w:t xml:space="preserve">То о чем я говорю </w:t>
      </w:r>
      <w:r>
        <w:noBreakHyphen/>
        <w:t xml:space="preserve"> это практический опыт, а не догадки и предположения.</w:t>
      </w:r>
    </w:p>
    <w:p w:rsidR="00C6593E" w:rsidRDefault="00C6593E">
      <w:r>
        <w:t>Да, можно сказать что “мы, органические существа Земли, являемся каналами и существами каналов огромного лабиринта“ и “неорганические существа создают внутренние стенки этого лабиринта“ (но это лишь репрезентативный образ)</w:t>
      </w:r>
    </w:p>
    <w:p w:rsidR="00C6593E" w:rsidRDefault="00C6593E">
      <w:r>
        <w:t>Мы существа большой степени вложенности и если мы разберемся с различными уровнями этой самой вложенности мы получим некоторе представление о плане лабиринта или по крайней мере о близлежащей местности.</w:t>
      </w:r>
    </w:p>
    <w:p w:rsidR="00C6593E" w:rsidRDefault="00C6593E">
      <w:r>
        <w:t>В лабиринте существуют различные точки напряженности, полюса, источники энергии, энергетические дыры. Благодаря этим точкам существуют направленные потоки энергии, которые можно использовать в самых различных целях. К примеру вместе с этими потоками можно перемещаться через порталы даже не имея ключей к ним, т.к. во время прохождения потока через портал он остается открытым. Взаимодействие между некоторыми участками лабиринта происходит по определенным циклам, которые можно вычислить или учухать. К томуже они переносят огрмные объемы информации которую можно считать, и использовать.</w:t>
      </w:r>
    </w:p>
    <w:p w:rsidR="00C6593E" w:rsidRDefault="00C6593E">
      <w:r>
        <w:t>К тому же, между отдельными участками лабиринта (или подсетями) существуют различные отношения которые проявляются в частности и в отношениях людей особенно групп людей по заданной программе.</w:t>
      </w:r>
    </w:p>
    <w:p w:rsidR="00C6593E" w:rsidRDefault="00C6593E">
      <w:r>
        <w:t>Ключи к отдельным уровням лабиринта получаются при посвящениях хотя и просто “ключники“ тоже есть, но у них похоже всегда сильная связь с неорганиками.</w:t>
      </w:r>
    </w:p>
    <w:p w:rsidR="00C6593E" w:rsidRDefault="00C6593E">
      <w:r>
        <w:t xml:space="preserve">Матрица всеже на мой взгляд ноуменальна (существует вне времен и пространств </w:t>
      </w:r>
      <w:r>
        <w:noBreakHyphen/>
        <w:t xml:space="preserve"> с нее как частный отпечаток получаются все формы, и сети в том числе (смысл слова подразумевает именно это) Мегасеть или лабиринт есть ее феноменальное проявление, которое имеет развитие во времени, но не нашем времени, а горздо более сложном.</w:t>
      </w:r>
    </w:p>
    <w:p w:rsidR="00C6593E" w:rsidRDefault="00C6593E">
      <w:r>
        <w:t>Теперь по поводу ДХ и КК:</w:t>
      </w:r>
    </w:p>
    <w:p w:rsidR="00C6593E" w:rsidRDefault="00C6593E">
      <w:r>
        <w:t xml:space="preserve">http://www.parasite.ru/castaneda/ </w:t>
      </w:r>
      <w:r>
        <w:noBreakHyphen/>
        <w:t xml:space="preserve"> надеюсь это не сильно заденет чьи</w:t>
      </w:r>
      <w:r>
        <w:noBreakHyphen/>
        <w:t>то чувства.</w:t>
      </w:r>
    </w:p>
    <w:p w:rsidR="00C6593E" w:rsidRDefault="00C6593E">
      <w:r>
        <w:t xml:space="preserve">Информация принесенная мной из одного глюковидения незадолго до того как Serg подогнал мне эту ссылку была уж очень похожа на то что там написано, а канал связи с традицией у него (по моим ощущениям, а не умозаключениям) гораздо более чистый и мощный. Честно говоря мне мало дела до личностей КК и ДХ, главное </w:t>
      </w:r>
      <w:r>
        <w:noBreakHyphen/>
        <w:t xml:space="preserve"> практическая польза. А теперь думайте сами.</w:t>
      </w:r>
    </w:p>
    <w:p w:rsidR="00C6593E" w:rsidRDefault="00C6593E">
      <w:r>
        <w:t xml:space="preserve">Да и еще раз уж поднялся этот вопрос: по правилу Орла и 16 картинкам младших арканов Таро </w:t>
      </w:r>
      <w:r>
        <w:noBreakHyphen/>
        <w:t xml:space="preserve"> рекомендую почитать соционику.</w:t>
      </w:r>
    </w:p>
    <w:p w:rsidR="00C6593E" w:rsidRDefault="00C6593E">
      <w:r>
        <w:t>С уважением, SAM.</w:t>
      </w:r>
    </w:p>
    <w:p w:rsidR="00C6593E" w:rsidRDefault="00C6593E"/>
    <w:p w:rsidR="00C6593E" w:rsidRDefault="00C6593E">
      <w:r>
        <w:t>Stamp</w:t>
      </w:r>
    </w:p>
    <w:p w:rsidR="00C6593E" w:rsidRDefault="00C6593E">
      <w:r>
        <w:t>Stitch</w:t>
      </w:r>
    </w:p>
    <w:p w:rsidR="00C6593E" w:rsidRDefault="00C6593E">
      <w:r>
        <w:t xml:space="preserve">&gt; Двумерная матрица. по оси Х </w:t>
      </w:r>
      <w:r>
        <w:noBreakHyphen/>
        <w:t xml:space="preserve"> допустим, учеба, работа </w:t>
      </w:r>
      <w:r>
        <w:noBreakHyphen/>
        <w:t xml:space="preserve"> назовем ось Х “деловая“ или “общественная“ (в смысле жизнь). По оси У </w:t>
      </w:r>
      <w:r>
        <w:noBreakHyphen/>
        <w:t xml:space="preserve"> например, “личная“. Дела сердечные. :)</w:t>
      </w:r>
    </w:p>
    <w:p w:rsidR="00C6593E" w:rsidRDefault="00C6593E">
      <w:r>
        <w:t>Получаем матрицу, в виде того же тора, или в виде бесконечной плоской матрицы:</w:t>
      </w:r>
    </w:p>
    <w:p w:rsidR="00C6593E" w:rsidRDefault="00C6593E">
      <w:r>
        <w:t>&gt; Но и получаем интересные следствия, например: Жизнь идет полосами :)</w:t>
      </w:r>
    </w:p>
    <w:p w:rsidR="00C6593E" w:rsidRDefault="00C6593E">
      <w:r>
        <w:t>Обмозговал я твою идею. Слушай встречные предложения :)</w:t>
      </w:r>
    </w:p>
    <w:p w:rsidR="00C6593E" w:rsidRDefault="00C6593E">
      <w:r>
        <w:t>Чередующиеся 0 и 1 на твоей диаграмме считаем за грубое приближение гармоники. Так же биоритмы считают, трактуя провалы, как черные полосы. Твоя матрица тогда будет 2</w:t>
      </w:r>
      <w:r>
        <w:noBreakHyphen/>
        <w:t>мерным биоритмом, только не по времени, а по действию.</w:t>
      </w:r>
    </w:p>
    <w:p w:rsidR="00C6593E" w:rsidRDefault="00C6593E">
      <w:r>
        <w:t xml:space="preserve">Все зависит от заполения клеток. Будет матрица сферической гармоникой (круги на воде от начала координат), тут в каком направлении ни двигайся будешь периодически проваливаться ямы. Но если периоды деловой жизни и сердечных дел разные можно надеяться, что их взаимное наложение даст дифракционную картину, тогда по гребням этой картинки можно найти путь без ям. Хождение по гребням дифракционной картины похоже на лазанье по ребрам многомерного куба, наступишь в центр грани провалишься. В жизни это выглядит как взаимная стимуляция деловых и личных координат: выгодно женился </w:t>
      </w:r>
      <w:r>
        <w:noBreakHyphen/>
        <w:t xml:space="preserve">&gt; повысили в должности, стал боссом </w:t>
      </w:r>
      <w:r>
        <w:noBreakHyphen/>
        <w:t>&gt; завел любовь с секретаршей. Не жизнь, а малина :</w:t>
      </w:r>
      <w:r>
        <w:noBreakHyphen/>
        <w:t>)</w:t>
      </w:r>
    </w:p>
    <w:p w:rsidR="00C6593E" w:rsidRDefault="00C6593E">
      <w:r>
        <w:t>Что скажешь?</w:t>
      </w:r>
    </w:p>
    <w:p w:rsidR="00C6593E" w:rsidRDefault="00C6593E"/>
    <w:p w:rsidR="00C6593E" w:rsidRDefault="00C6593E">
      <w:pPr>
        <w:pStyle w:val="3"/>
      </w:pPr>
      <w:r>
        <w:t>Введение в теорию общих знаменателей цепочек событий</w:t>
      </w:r>
    </w:p>
    <w:p w:rsidR="00C6593E" w:rsidRDefault="00C6593E">
      <w:pPr>
        <w:jc w:val="left"/>
      </w:pPr>
    </w:p>
    <w:p w:rsidR="00C6593E" w:rsidRDefault="00C6593E">
      <w:r>
        <w:t>Формат:  Исследование</w:t>
      </w:r>
    </w:p>
    <w:p w:rsidR="00C6593E" w:rsidRDefault="00C6593E">
      <w:r>
        <w:t>Ведущий/автор:  mist</w:t>
      </w:r>
    </w:p>
    <w:p w:rsidR="00C6593E" w:rsidRDefault="00C6593E">
      <w:r>
        <w:t>Период проведения:  07.02.2006 г.</w:t>
      </w:r>
    </w:p>
    <w:p w:rsidR="00C6593E" w:rsidRDefault="00C6593E">
      <w:r>
        <w:t>Ключевые слова: Цепочка, масти</w:t>
      </w:r>
    </w:p>
    <w:p w:rsidR="00C6593E" w:rsidRDefault="00C6593E">
      <w:r>
        <w:t>Место проведения/источник:  http://dhlab.ru/forum/index.php?topic=22.0</w:t>
      </w:r>
    </w:p>
    <w:p w:rsidR="00C6593E" w:rsidRDefault="00C6593E">
      <w:r>
        <w:t>Связанные документы:  Описание пасьянса Медичи, Теоремы Масяни</w:t>
      </w:r>
    </w:p>
    <w:p w:rsidR="00C6593E" w:rsidRDefault="00C6593E">
      <w:r>
        <w:t>Персоналии:  mist</w:t>
      </w:r>
    </w:p>
    <w:p w:rsidR="00C6593E" w:rsidRDefault="00C6593E">
      <w:r>
        <w:t>Редактировал текст:  Jassarias</w:t>
      </w:r>
    </w:p>
    <w:p w:rsidR="00C6593E" w:rsidRDefault="00C6593E"/>
    <w:p w:rsidR="00C6593E" w:rsidRDefault="00C6593E">
      <w:r>
        <w:t>Введение в теорию общих знаменателей цепочек событий</w:t>
      </w:r>
    </w:p>
    <w:p w:rsidR="00C6593E" w:rsidRDefault="00C6593E"/>
    <w:p w:rsidR="00C6593E" w:rsidRDefault="00C6593E">
      <w:r>
        <w:t>mist</w:t>
      </w:r>
    </w:p>
    <w:p w:rsidR="00C6593E" w:rsidRDefault="00C6593E">
      <w:r>
        <w:t>Введение в теорию общих знаменателей цепочек событий</w:t>
      </w:r>
    </w:p>
    <w:p w:rsidR="00C6593E" w:rsidRDefault="00C6593E">
      <w:r>
        <w:t>*Оглавление.........................................1</w:t>
      </w:r>
    </w:p>
    <w:p w:rsidR="00C6593E" w:rsidRDefault="00C6593E">
      <w:r>
        <w:t>Пролог............................................1</w:t>
      </w:r>
    </w:p>
    <w:p w:rsidR="00C6593E" w:rsidRDefault="00C6593E">
      <w:r>
        <w:t>Глава 1..........................................1</w:t>
      </w:r>
    </w:p>
    <w:p w:rsidR="00C6593E" w:rsidRDefault="00C6593E">
      <w:r>
        <w:t>Глава 2..........................................1</w:t>
      </w:r>
    </w:p>
    <w:p w:rsidR="00C6593E" w:rsidRDefault="00C6593E">
      <w:r>
        <w:t>Глава 3..........................................1</w:t>
      </w:r>
    </w:p>
    <w:p w:rsidR="00C6593E" w:rsidRDefault="00C6593E">
      <w:r>
        <w:t>Глава 4..........................................1</w:t>
      </w:r>
    </w:p>
    <w:p w:rsidR="00C6593E" w:rsidRDefault="00C6593E">
      <w:r>
        <w:t>Эпилог............................................1</w:t>
      </w:r>
    </w:p>
    <w:p w:rsidR="00C6593E" w:rsidRDefault="00C6593E">
      <w:r>
        <w:t>Литература........................................1</w:t>
      </w:r>
    </w:p>
    <w:p w:rsidR="00C6593E" w:rsidRDefault="00C6593E"/>
    <w:p w:rsidR="00C6593E" w:rsidRDefault="00C6593E">
      <w:r>
        <w:t>* Пролог</w:t>
      </w:r>
    </w:p>
    <w:p w:rsidR="00C6593E" w:rsidRDefault="00C6593E">
      <w:r>
        <w:t>См. масину теорему #1. [2]</w:t>
      </w:r>
    </w:p>
    <w:p w:rsidR="00C6593E" w:rsidRDefault="00C6593E"/>
    <w:p w:rsidR="00C6593E" w:rsidRDefault="00C6593E">
      <w:r>
        <w:t>* Глава 1.</w:t>
      </w:r>
    </w:p>
    <w:p w:rsidR="00C6593E" w:rsidRDefault="00C6593E">
      <w:r>
        <w:t>Цепочка складывается ( согласно [1] ):</w:t>
      </w:r>
    </w:p>
    <w:p w:rsidR="00C6593E" w:rsidRDefault="00C6593E">
      <w:r>
        <w:t>9к 7ч Вп 9ч =&gt; 9к Вп 9ч =&gt; Вп 9ч</w:t>
      </w:r>
    </w:p>
    <w:p w:rsidR="00C6593E" w:rsidRDefault="00C6593E"/>
    <w:p w:rsidR="00C6593E" w:rsidRDefault="00C6593E">
      <w:r>
        <w:t>* Глава 2.</w:t>
      </w:r>
    </w:p>
    <w:p w:rsidR="00C6593E" w:rsidRDefault="00C6593E">
      <w:r>
        <w:t xml:space="preserve">Любые две масти можно обменять </w:t>
      </w:r>
      <w:r>
        <w:noBreakHyphen/>
        <w:t xml:space="preserve"> цепочка будет складываться: [2]</w:t>
      </w:r>
    </w:p>
    <w:p w:rsidR="00C6593E" w:rsidRDefault="00C6593E">
      <w:r>
        <w:t>например, к&lt;=&gt;ч, п&lt;=&gt;б:</w:t>
      </w:r>
    </w:p>
    <w:p w:rsidR="00C6593E" w:rsidRDefault="00C6593E">
      <w:r>
        <w:t>9ч 7к Вб 9к =&gt; 9ч Вб 9к =&gt; Вб 9к</w:t>
      </w:r>
    </w:p>
    <w:p w:rsidR="00C6593E" w:rsidRDefault="00C6593E">
      <w:r>
        <w:t>Далее, пусть масти будут обозначены так:  пбкч = ABCD</w:t>
      </w:r>
    </w:p>
    <w:p w:rsidR="00C6593E" w:rsidRDefault="00C6593E">
      <w:r>
        <w:t>цепочка так и будет складываться [2]</w:t>
      </w:r>
    </w:p>
    <w:p w:rsidR="00C6593E" w:rsidRDefault="00C6593E"/>
    <w:p w:rsidR="00C6593E" w:rsidRDefault="00C6593E">
      <w:r>
        <w:t>* Глава 3.</w:t>
      </w:r>
    </w:p>
    <w:p w:rsidR="00C6593E" w:rsidRDefault="00C6593E">
      <w:r>
        <w:t>Исходная цепочка: 9к 7ч Вп 9ч</w:t>
      </w:r>
    </w:p>
    <w:p w:rsidR="00C6593E" w:rsidRDefault="00C6593E">
      <w:r>
        <w:t>Разности:</w:t>
      </w:r>
    </w:p>
    <w:p w:rsidR="00C6593E" w:rsidRDefault="00C6593E">
      <w:r>
        <w:t xml:space="preserve">9к =&gt; 7ч = </w:t>
      </w:r>
      <w:r>
        <w:noBreakHyphen/>
        <w:t>2CD</w:t>
      </w:r>
    </w:p>
    <w:p w:rsidR="00C6593E" w:rsidRDefault="00C6593E">
      <w:r>
        <w:t>7ч =&gt; Вп =  4DA</w:t>
      </w:r>
    </w:p>
    <w:p w:rsidR="00C6593E" w:rsidRDefault="00C6593E">
      <w:r>
        <w:t xml:space="preserve">Вп =&gt; 9ч = </w:t>
      </w:r>
      <w:r>
        <w:noBreakHyphen/>
        <w:t>2AD</w:t>
      </w:r>
    </w:p>
    <w:p w:rsidR="00C6593E" w:rsidRDefault="00C6593E">
      <w:r>
        <w:t xml:space="preserve">Разностная цепочка: </w:t>
      </w:r>
      <w:r>
        <w:noBreakHyphen/>
        <w:t xml:space="preserve">2CD 4DA </w:t>
      </w:r>
      <w:r>
        <w:noBreakHyphen/>
        <w:t>2AD</w:t>
      </w:r>
    </w:p>
    <w:p w:rsidR="00C6593E" w:rsidRDefault="00C6593E"/>
    <w:p w:rsidR="00C6593E" w:rsidRDefault="00C6593E">
      <w:r>
        <w:t>* Глава 4.</w:t>
      </w:r>
    </w:p>
    <w:p w:rsidR="00C6593E" w:rsidRDefault="00C6593E">
      <w:r>
        <w:t xml:space="preserve">Разностные цепочки с "общим знаменателем" </w:t>
      </w:r>
      <w:r>
        <w:noBreakHyphen/>
        <w:t>2CD:</w:t>
      </w:r>
    </w:p>
    <w:p w:rsidR="00C6593E" w:rsidRDefault="00C6593E">
      <w:r>
        <w:t>1)</w:t>
      </w:r>
    </w:p>
    <w:p w:rsidR="00C6593E" w:rsidRDefault="00C6593E">
      <w:r>
        <w:t xml:space="preserve">че требуется   : </w:t>
      </w:r>
      <w:r>
        <w:noBreakHyphen/>
        <w:t xml:space="preserve">2CD =&gt; </w:t>
      </w:r>
      <w:r>
        <w:noBreakHyphen/>
        <w:t>2CD</w:t>
      </w:r>
    </w:p>
    <w:p w:rsidR="00C6593E" w:rsidRDefault="00C6593E">
      <w:r>
        <w:t>че обменивается : C&lt;=&gt;C, D&lt;=&gt;D</w:t>
      </w:r>
    </w:p>
    <w:p w:rsidR="00C6593E" w:rsidRDefault="00C6593E">
      <w:r>
        <w:t>че получается  : [</w:t>
      </w:r>
      <w:r>
        <w:noBreakHyphen/>
        <w:t xml:space="preserve">2CD] 4DA </w:t>
      </w:r>
      <w:r>
        <w:noBreakHyphen/>
        <w:t>2AD</w:t>
      </w:r>
    </w:p>
    <w:p w:rsidR="00C6593E" w:rsidRDefault="00C6593E">
      <w:r>
        <w:t>2)</w:t>
      </w:r>
    </w:p>
    <w:p w:rsidR="00C6593E" w:rsidRDefault="00C6593E">
      <w:r>
        <w:t xml:space="preserve">че требуется   : </w:t>
      </w:r>
      <w:r>
        <w:noBreakHyphen/>
        <w:t xml:space="preserve">2AD =&gt; </w:t>
      </w:r>
      <w:r>
        <w:noBreakHyphen/>
        <w:t>2CD</w:t>
      </w:r>
    </w:p>
    <w:p w:rsidR="00C6593E" w:rsidRDefault="00C6593E">
      <w:r>
        <w:t>че обменивается : A&lt;=&gt;C, D&lt;=&gt;D</w:t>
      </w:r>
    </w:p>
    <w:p w:rsidR="00C6593E" w:rsidRDefault="00C6593E">
      <w:r>
        <w:t xml:space="preserve">че получается  : </w:t>
      </w:r>
      <w:r>
        <w:noBreakHyphen/>
        <w:t>2AD 4DC [</w:t>
      </w:r>
      <w:r>
        <w:noBreakHyphen/>
        <w:t>2CD]</w:t>
      </w:r>
    </w:p>
    <w:p w:rsidR="00C6593E" w:rsidRDefault="00C6593E"/>
    <w:p w:rsidR="00C6593E" w:rsidRDefault="00C6593E">
      <w:r>
        <w:t>* Эпилог</w:t>
      </w:r>
    </w:p>
    <w:p w:rsidR="00C6593E" w:rsidRDefault="00C6593E">
      <w:r>
        <w:t>"Лучше день потерять, зато потом за пять минут долететь" (c)</w:t>
      </w:r>
    </w:p>
    <w:p w:rsidR="00C6593E" w:rsidRDefault="00C6593E"/>
    <w:p w:rsidR="00C6593E" w:rsidRDefault="00C6593E">
      <w:r>
        <w:t>* Литература</w:t>
      </w:r>
    </w:p>
    <w:p w:rsidR="00C6593E" w:rsidRDefault="00C6593E">
      <w:r>
        <w:t>1. Ивета, 2001. Описание пасьянса Медичи. http://dreamhacker.narod.ru/a10728.htm</w:t>
      </w:r>
    </w:p>
    <w:p w:rsidR="00C6593E" w:rsidRDefault="00C6593E">
      <w:r>
        <w:t>2. Мася, 2005. Теоремы Масяни. http://dhworlds.narod.ru/dh2.htm</w:t>
      </w:r>
    </w:p>
    <w:p w:rsidR="00C6593E" w:rsidRDefault="00C6593E"/>
    <w:p w:rsidR="00C6593E" w:rsidRDefault="00C6593E">
      <w:pPr>
        <w:pStyle w:val="3"/>
      </w:pPr>
      <w:r>
        <w:t>Структура колоды.</w:t>
      </w:r>
    </w:p>
    <w:p w:rsidR="00C6593E" w:rsidRDefault="00C6593E">
      <w:pPr>
        <w:jc w:val="left"/>
      </w:pPr>
    </w:p>
    <w:p w:rsidR="00C6593E" w:rsidRDefault="00C6593E">
      <w:r>
        <w:t>Формат:  Исследование</w:t>
      </w:r>
    </w:p>
    <w:p w:rsidR="00C6593E" w:rsidRDefault="00C6593E">
      <w:r>
        <w:t>Ведущий/автор:  Хранитель</w:t>
      </w:r>
    </w:p>
    <w:p w:rsidR="00C6593E" w:rsidRDefault="00C6593E">
      <w:r>
        <w:t>Период проведения:  18.07.2006 – 20.11.2006 г.</w:t>
      </w:r>
    </w:p>
    <w:p w:rsidR="00C6593E" w:rsidRDefault="00C6593E">
      <w:r>
        <w:t>Ключевые слова: ХС, 36 карт, Колода, Гексаграмма</w:t>
      </w:r>
    </w:p>
    <w:p w:rsidR="00C6593E" w:rsidRDefault="00C6593E">
      <w:r>
        <w:t>Место проведения/источник:  http://dhlab.ru/forum/index.php?topic=683.0</w:t>
      </w:r>
    </w:p>
    <w:p w:rsidR="00C6593E" w:rsidRDefault="00C6593E">
      <w:r>
        <w:t>Связанные документы:</w:t>
      </w:r>
    </w:p>
    <w:p w:rsidR="00C6593E" w:rsidRDefault="00C6593E">
      <w:r>
        <w:t>Персоналии:  Хранитель, Nightwalker, Depo, Daedalus</w:t>
      </w:r>
    </w:p>
    <w:p w:rsidR="00C6593E" w:rsidRDefault="00C6593E">
      <w:r>
        <w:t>Редактировал текст:  Jassarias</w:t>
      </w:r>
    </w:p>
    <w:p w:rsidR="00C6593E" w:rsidRDefault="00C6593E"/>
    <w:p w:rsidR="00C6593E" w:rsidRDefault="00C6593E">
      <w:r>
        <w:t>Структура колоды.</w:t>
      </w:r>
    </w:p>
    <w:p w:rsidR="00C6593E" w:rsidRDefault="00C6593E"/>
    <w:p w:rsidR="00C6593E" w:rsidRDefault="00C6593E">
      <w:r>
        <w:t>Хранитель</w:t>
      </w:r>
    </w:p>
    <w:p w:rsidR="00C6593E" w:rsidRDefault="00C6593E">
      <w:r>
        <w:t>В одном из топиков я споткнулся об одну мысль и с возникшим вопросом обратился к Дедалу:</w:t>
      </w:r>
    </w:p>
    <w:p w:rsidR="00C6593E" w:rsidRDefault="00C6593E">
      <w:r>
        <w:t>Хранитель:</w:t>
      </w:r>
    </w:p>
    <w:p w:rsidR="00C6593E" w:rsidRDefault="00C6593E">
      <w:r>
        <w:t>Здравствуй, Дедал.</w:t>
      </w:r>
    </w:p>
    <w:p w:rsidR="00C6593E" w:rsidRDefault="00C6593E">
      <w:r>
        <w:t>В одном из твоих постов в глаза бросилась следующая фраза:</w:t>
      </w:r>
    </w:p>
    <w:p w:rsidR="00C6593E" w:rsidRDefault="00C6593E">
      <w:r>
        <w:t>"Надо заметить, что в большинстве материалов используется именно 36 карт = 4 масти Х 9 номиналов</w:t>
      </w:r>
    </w:p>
    <w:p w:rsidR="00C6593E" w:rsidRDefault="00C6593E">
      <w:r>
        <w:t xml:space="preserve">Почему именно Девять </w:t>
      </w:r>
      <w:r>
        <w:noBreakHyphen/>
        <w:t xml:space="preserve"> загадка, которую нам загадали ХС первой волны."</w:t>
      </w:r>
    </w:p>
    <w:p w:rsidR="00C6593E" w:rsidRDefault="00C6593E">
      <w:r>
        <w:t>Скажи, это так до сих пор и остается загадкой? Или кто</w:t>
      </w:r>
      <w:r>
        <w:noBreakHyphen/>
        <w:t>нибудь уже ходил в этом направлении?</w:t>
      </w:r>
    </w:p>
    <w:p w:rsidR="00C6593E" w:rsidRDefault="00C6593E">
      <w:r>
        <w:t>Daedalus:</w:t>
      </w:r>
    </w:p>
    <w:p w:rsidR="00C6593E" w:rsidRDefault="00C6593E">
      <w:r>
        <w:t>загадка в том что для того чтобы совместить пм с днк тонали (в гексах) удобно былоб работать с колодой в 32 карты</w:t>
      </w:r>
    </w:p>
    <w:p w:rsidR="00C6593E" w:rsidRDefault="00C6593E">
      <w:r>
        <w:t>да и другие системы заточены тож под число в виде 2 в степени N</w:t>
      </w:r>
    </w:p>
    <w:p w:rsidR="00C6593E" w:rsidRDefault="00C6593E">
      <w:r>
        <w:t>но исторически сложилось, что хс работали именно с 36 картами</w:t>
      </w:r>
    </w:p>
    <w:p w:rsidR="00C6593E" w:rsidRDefault="00C6593E">
      <w:r>
        <w:t>это далеко неспроста, у хс случайности как правло приводят к новым законам</w:t>
      </w:r>
    </w:p>
    <w:p w:rsidR="00C6593E" w:rsidRDefault="00C6593E">
      <w:r>
        <w:t xml:space="preserve">в настоящее время наиболее вероятная версия </w:t>
      </w:r>
      <w:r>
        <w:noBreakHyphen/>
      </w:r>
    </w:p>
    <w:p w:rsidR="00C6593E" w:rsidRDefault="00C6593E">
      <w:r>
        <w:t xml:space="preserve">девять карт это шкала </w:t>
      </w:r>
      <w:r>
        <w:noBreakHyphen/>
        <w:t>4 ... 0 ... +4</w:t>
      </w:r>
    </w:p>
    <w:p w:rsidR="00C6593E" w:rsidRDefault="00C6593E">
      <w:r>
        <w:t>тогда и шкала симпатий и шкала номиналов имеют основание в конфигурациях четырех сфер именно</w:t>
      </w:r>
    </w:p>
    <w:p w:rsidR="00C6593E" w:rsidRDefault="00C6593E">
      <w:r>
        <w:t>Хранитель:</w:t>
      </w:r>
    </w:p>
    <w:p w:rsidR="00C6593E" w:rsidRDefault="00C6593E">
      <w:r>
        <w:t>Интэрэсно...</w:t>
      </w:r>
    </w:p>
    <w:p w:rsidR="00C6593E" w:rsidRDefault="00C6593E">
      <w:r>
        <w:t>То, что колода в 36 карт упрощенный вариант Таро, где их 78, это факт(?).</w:t>
      </w:r>
    </w:p>
    <w:p w:rsidR="00C6593E" w:rsidRDefault="00C6593E">
      <w:r>
        <w:t>Поскольку с ДНК тоналя плотно еще не разбирался, то меня прежде всего заинтересовал вопрос, а какие карты и по какому принципу из Таро исключались. Вот что, примерно, получилось:</w:t>
      </w:r>
    </w:p>
    <w:p w:rsidR="00C6593E" w:rsidRDefault="00C6593E">
      <w:r>
        <w:t>В масти Таро 14 карт (изначально Старшие арканы не считаем), в обычной 9. Из Таро выкинули: 2,3,4,5 и Пажа/Рыцаря(?).</w:t>
      </w:r>
    </w:p>
    <w:p w:rsidR="00C6593E" w:rsidRDefault="00C6593E">
      <w:r>
        <w:t>Вопросы были следующие: Почему не 6,7,8,9 и Д, например? Почему оставили в масти именно 9 карт, а не 10 или 7? Я поговорил со знакомыми тарологами и из разговора с ними вывел для себя:</w:t>
      </w:r>
    </w:p>
    <w:p w:rsidR="00C6593E" w:rsidRDefault="00C6593E">
      <w:r>
        <w:t xml:space="preserve">значения карт в ПМ и Таро почти совпадают, не только по мастям, что вполне очевидно, но и по номиналам. Туз в Таро </w:t>
      </w:r>
      <w:r>
        <w:noBreakHyphen/>
        <w:t xml:space="preserve"> заряд энергии, дающийся извне на определенную цель (определяется мастью), условно говоря. Далее 2,3,4,5 </w:t>
      </w:r>
      <w:r>
        <w:noBreakHyphen/>
        <w:t xml:space="preserve"> это т. н. ступени осознания наличия этой энергии и определения ее цели, переходный этап, трансформация сознания в соответствии с полученным импульсом, микролевел. 6,7,8,9,10 </w:t>
      </w:r>
      <w:r>
        <w:noBreakHyphen/>
        <w:t xml:space="preserve"> это уже другой уровень, на котором энергия начинает проявляться изнутри наружу, мидллевел. Паж и Рыцарь, сказали мне, очень похожи по энергиям и их многие путают. (Поскольку сам немного занимался Таро скажу, что это правда. По моим ощущениям, на Вальта больше похож Паж. Поэтому допускаю, что выкинули Рыцаря. Но это не столь важно). Так вот Паж это тоже переходный этап перед уровнем, когда затраченная энергия первого импульса (Т) начинает отражаться в реале (получаем отклик в виде Д и К). Соответственно, в идеале, получая силу в виде Тб, на выходе нужно получить Кб, как того и захотел кто</w:t>
      </w:r>
      <w:r>
        <w:noBreakHyphen/>
        <w:t>то сверху  Другой вопрос, что полученная энергия, натыкаясь на внутренних тараканов, постоянно перебрасывается с одного потока на другой, и имея Тб мы получаем Кк. Так появляется должок... Дух все равно хочет чтобы в итоге был Кб, но энергии повторно не дает (Ищи где хочешь). Эту цепь рассуждений можно продолжить.)</w:t>
      </w:r>
    </w:p>
    <w:p w:rsidR="00C6593E" w:rsidRDefault="00C6593E">
      <w:r>
        <w:t xml:space="preserve">9 </w:t>
      </w:r>
      <w:r>
        <w:noBreakHyphen/>
        <w:t xml:space="preserve"> по числу планет, разные вибрации. + ко всему 9 </w:t>
      </w:r>
      <w:r>
        <w:noBreakHyphen/>
        <w:t xml:space="preserve"> это карта потока, в каждой масти, кроме Крестовой. 999 </w:t>
      </w:r>
      <w:r>
        <w:noBreakHyphen/>
        <w:t xml:space="preserve"> это число высшей гармонии, единство 3</w:t>
      </w:r>
      <w:r>
        <w:noBreakHyphen/>
        <w:t>х потоков, объединенное  картой Мир (Последний аркан) (эту идею Старших арканов, как триединства младших тоже можно обдумать. У нас очень кстати и триграммки имеются). И вот что мне подумалось:</w:t>
      </w:r>
    </w:p>
    <w:p w:rsidR="00C6593E" w:rsidRDefault="00C6593E">
      <w:r>
        <w:t>численных номиналов в мастях Таро по 9: с 2 по 10</w:t>
      </w:r>
      <w:r>
        <w:noBreakHyphen/>
        <w:t>ку.</w:t>
      </w:r>
    </w:p>
    <w:p w:rsidR="00C6593E" w:rsidRDefault="00C6593E">
      <w:r>
        <w:t>Так может нет смысла объединять ДНК и 36 карт(неполноценную систему), а попробовать сделать это с 78</w:t>
      </w:r>
      <w:r>
        <w:noBreakHyphen/>
        <w:t>ю картами? Кто</w:t>
      </w:r>
      <w:r>
        <w:noBreakHyphen/>
        <w:t>нибудь занимался этим?</w:t>
      </w:r>
    </w:p>
    <w:p w:rsidR="00C6593E" w:rsidRDefault="00C6593E"/>
    <w:p w:rsidR="00C6593E" w:rsidRDefault="00C6593E">
      <w:r>
        <w:t>Daedalus:</w:t>
      </w:r>
    </w:p>
    <w:p w:rsidR="00C6593E" w:rsidRDefault="00C6593E">
      <w:r>
        <w:t>наскока мне известна хотели многии, но на деле далше хотения не пошло</w:t>
      </w:r>
    </w:p>
    <w:p w:rsidR="00C6593E" w:rsidRDefault="00C6593E">
      <w:r>
        <w:t>не потомушто не прально, а потомушта 9 номиналов 36 карт оч компактная колода, и она дествително работает</w:t>
      </w:r>
    </w:p>
    <w:p w:rsidR="00C6593E" w:rsidRDefault="00C6593E">
      <w:r>
        <w:t>имхо если пробовать другую колоду, то лучче итти на далнейшее уменшение номиналов, гы</w:t>
      </w:r>
    </w:p>
    <w:p w:rsidR="00C6593E" w:rsidRDefault="00C6593E">
      <w:r>
        <w:t>что тоже не есть хорошо.</w:t>
      </w:r>
    </w:p>
    <w:p w:rsidR="00C6593E" w:rsidRDefault="00C6593E">
      <w:r>
        <w:t>тут похоже в чем</w:t>
      </w:r>
      <w:r>
        <w:noBreakHyphen/>
        <w:t>то глубоком загадка, глянь в журнале статью Теоремы изумительной Масяни</w:t>
      </w:r>
    </w:p>
    <w:p w:rsidR="00C6593E" w:rsidRDefault="00C6593E">
      <w:r>
        <w:t>в ней каждая строка оч многозначителная</w:t>
      </w:r>
    </w:p>
    <w:p w:rsidR="00C6593E" w:rsidRDefault="00C6593E">
      <w:r>
        <w:t>и черепашка намекает на разгадку вроде</w:t>
      </w:r>
    </w:p>
    <w:p w:rsidR="00C6593E" w:rsidRDefault="00C6593E">
      <w:r>
        <w:t>по моему мнению связь с ДНК тонали такая</w:t>
      </w:r>
    </w:p>
    <w:p w:rsidR="00C6593E" w:rsidRDefault="00C6593E">
      <w:r>
        <w:t>4 черепашки (колоды) при складывании дают 4 стопки по 35 карт и 4 последних карты</w:t>
      </w:r>
    </w:p>
    <w:p w:rsidR="00C6593E" w:rsidRDefault="00C6593E">
      <w:r>
        <w:t>так вот благодаря сложению последних четырех карт мона получить красивый вариант сложения</w:t>
      </w:r>
    </w:p>
    <w:p w:rsidR="00C6593E" w:rsidRDefault="00C6593E">
      <w:r>
        <w:t>вобщем загадок в этом деле еще оч много</w:t>
      </w:r>
    </w:p>
    <w:p w:rsidR="00C6593E" w:rsidRDefault="00C6593E">
      <w:r>
        <w:t xml:space="preserve">и ваще лучче не приватом такие разговоры вести, другим тоже интересно будет </w:t>
      </w:r>
      <w:r>
        <w:noBreakHyphen/>
        <w:t xml:space="preserve"> открывай новый топик и вперед!</w:t>
      </w:r>
    </w:p>
    <w:p w:rsidR="00C6593E" w:rsidRDefault="00C6593E"/>
    <w:p w:rsidR="00C6593E" w:rsidRDefault="00C6593E">
      <w:r>
        <w:t>Хранитель</w:t>
      </w:r>
    </w:p>
    <w:p w:rsidR="00C6593E" w:rsidRDefault="00C6593E">
      <w:r>
        <w:t>Дальнейший толчок в мыслях я получил из темы xandr’а:</w:t>
      </w:r>
    </w:p>
    <w:p w:rsidR="00C6593E" w:rsidRDefault="00C6593E">
      <w:r>
        <w:t>http://www.dhlab.ru/forum/index.php/topic,374.0.html</w:t>
      </w:r>
    </w:p>
    <w:p w:rsidR="00C6593E" w:rsidRDefault="00C6593E">
      <w:r>
        <w:t>Для наглядности приведу заимствованный пример. Я посетил в свое время ЭСТ</w:t>
      </w:r>
      <w:r>
        <w:noBreakHyphen/>
        <w:t>тренинг и там ведущий чертовски занимательно рассказывал о функции ума и механизме его деятельности на примере «задачи»:</w:t>
      </w:r>
    </w:p>
    <w:p w:rsidR="00C6593E" w:rsidRDefault="00C6593E">
      <w:r>
        <w:t>Исходные данные – маленькая девочка Н., ее любимая собака Дуся, старший брат</w:t>
      </w:r>
      <w:r>
        <w:noBreakHyphen/>
        <w:t>дебил.</w:t>
      </w:r>
    </w:p>
    <w:p w:rsidR="00C6593E" w:rsidRDefault="00C6593E">
      <w:r>
        <w:t>Девочка выходит из квартиры в сопровождении дебила</w:t>
      </w:r>
      <w:r>
        <w:noBreakHyphen/>
        <w:t>брата чтобы выгулять Дусю. Данные обновляются: + темная лестница подъезда, запах мочи в подъезде, за спиной стоит человек (брат</w:t>
      </w:r>
      <w:r>
        <w:noBreakHyphen/>
        <w:t>дебил).</w:t>
      </w:r>
    </w:p>
    <w:p w:rsidR="00C6593E" w:rsidRDefault="00C6593E">
      <w:r>
        <w:t>Действия: Брат, руководствуясь одному ему понятной логикой, толкает девочку в спину. Девочка падает с лестницы, сильно бьется головой о бетон и теряет сознание.</w:t>
      </w:r>
    </w:p>
    <w:p w:rsidR="00C6593E" w:rsidRDefault="00C6593E">
      <w:r>
        <w:t>Следствие и новые данные: девочку вносят в квартиру, кладут на диван. У нее очень болит, кружится голова и ее тошнит. Пока ждут скорую мама сует девочке леденец, а любимая Дуся горячо дышит в ухо и лижет шею.</w:t>
      </w:r>
    </w:p>
    <w:p w:rsidR="00C6593E" w:rsidRDefault="00C6593E">
      <w:r>
        <w:t>Проходит, допустим, 20 лет. И уже девушка напрочь забывает ситуацию со своим падением. НО:</w:t>
      </w:r>
    </w:p>
    <w:p w:rsidR="00C6593E" w:rsidRDefault="00C6593E">
      <w:r>
        <w:t>Действия: Девушка идет на дискотеку, развлекается там и на медленный танец ее приглашает некое чмо, по мнению девушки. Она из вежливости соглашается. В процессе танца этот мол.чел., непонятно почему считающий себя мачо, начинает жарко дышать девушке в ухо и целует ее в шею.</w:t>
      </w:r>
    </w:p>
    <w:p w:rsidR="00C6593E" w:rsidRDefault="00C6593E">
      <w:r>
        <w:t>Следствие: Ей это нравится, и уже «а он, в принципе, очень даже ничего».</w:t>
      </w:r>
    </w:p>
    <w:p w:rsidR="00C6593E" w:rsidRDefault="00C6593E">
      <w:r>
        <w:t>Действия и (следствия): Она соглашается на его предложение проводить ее до дома. Они заходят в подъезд («придурки опять разбили лампочку»), девушка начинает нервничать. На следующем этаже явно ощущается запах мочи (Девушка волнуется еще больше, начинает болеть голова). Новый знакомый идет чуть сзади (+ ощущение неясного страха, голова кружится). Парень решает проявить чуткость и дотрагивается до спины своей спутницы (Ее тошнит). Она еле доходит до квартиры, где паренек угощает ее леденцом (тошнота немного отпускает, но самочувствие все равно неважное. Симпатия к знакомому возрастает).</w:t>
      </w:r>
    </w:p>
    <w:p w:rsidR="00C6593E" w:rsidRDefault="00C6593E">
      <w:r>
        <w:t>Ум ведет постоянную запись всего, что нас окружает, и, записав ситуацию с падением во всех деталях, отнес ее к категории смертельно опасных (высокий приоритет важности), и засунул ее в суперважную папку красного цвета, доступ к которой ограничен даже у девушки («забыла»). Ум имеет в загашнике n</w:t>
      </w:r>
      <w:r>
        <w:noBreakHyphen/>
        <w:t>ное количество папок с различными грифами секретности. Соответственно, с течением времени их объем увеличивается: попадая в какую</w:t>
      </w:r>
      <w:r>
        <w:noBreakHyphen/>
        <w:t>либо ситуацию, ум начинает анализировать входящие раздражители, сравнивая их с содержимым папок. Если похожей ситуации на винте нет, то ей впервые назначается гриф приоритетности и она отправляется в соответствующую папку. Если же запись одного из элементов уже имеется в архиве, то ум дает команду на выполнение уже имеющейся шаблонной реакции. Если входящий раздражитель относится к папке красного цвета, выдается экстренная реакция предупреждение (сильное ощущение).</w:t>
      </w:r>
    </w:p>
    <w:p w:rsidR="00C6593E" w:rsidRDefault="00C6593E">
      <w:r>
        <w:t>Пока данный пример больше относится к теме Ксандра, которую я во многом повторил или перефразировал. Тем не менее, в этом примере я увидел ответ на вопрос: почему из колоды Таро выкинули именно 2,3,4,5, а не следующие 4 карты.</w:t>
      </w:r>
    </w:p>
    <w:p w:rsidR="00C6593E" w:rsidRDefault="00C6593E">
      <w:r>
        <w:t xml:space="preserve">Фактически, внешне ситуация у девушки выглядит так: внешний импульс  </w:t>
      </w:r>
      <w:r>
        <w:noBreakHyphen/>
        <w:t xml:space="preserve"> реакция, но из примера видно, что в промежутке между ними присутствует еще что</w:t>
      </w:r>
      <w:r>
        <w:noBreakHyphen/>
        <w:t>то, а именно деятельность ума:  внешний импульс (Т) – (сравнение входящего с данными архива (2), ожидание результата (3), получение результата (4), принятие решения о дальнейших действиях (5)) – реакция вовне(6). События 2</w:t>
      </w:r>
      <w:r>
        <w:noBreakHyphen/>
        <w:t>5 совершает ум и при том так быстро, что человек этого не замечает, да и пощупать это сложно, отследить. Гораздо проще работать уже с чем</w:t>
      </w:r>
      <w:r>
        <w:noBreakHyphen/>
        <w:t xml:space="preserve">то более «реальным» </w:t>
      </w:r>
      <w:r>
        <w:noBreakHyphen/>
        <w:t xml:space="preserve"> с 6</w:t>
      </w:r>
      <w:r>
        <w:noBreakHyphen/>
        <w:t>кой. Потому и было принято решение карты с 2 по 5 выкинуть.</w:t>
      </w:r>
    </w:p>
    <w:p w:rsidR="00C6593E" w:rsidRDefault="00C6593E">
      <w:r>
        <w:t>Вот такое вот имхо.)</w:t>
      </w:r>
    </w:p>
    <w:p w:rsidR="00C6593E" w:rsidRDefault="00C6593E"/>
    <w:p w:rsidR="00C6593E" w:rsidRDefault="00C6593E">
      <w:r>
        <w:t>Nightwalker</w:t>
      </w:r>
    </w:p>
    <w:p w:rsidR="00C6593E" w:rsidRDefault="00C6593E">
      <w:r>
        <w:t>А мне как</w:t>
      </w:r>
      <w:r>
        <w:noBreakHyphen/>
        <w:t>то давно во сне объясняли, что 36 карт получаются из 64 гексаграмм, некоей операцией упрощения. Надо гексаграммы расписать в таблицу 8х8, по триграммам. Но я все забыл, помню только саму свертку. То есть 8 гексаграммам, которые по диагонали, каждой соответствует какая</w:t>
      </w:r>
      <w:r>
        <w:noBreakHyphen/>
        <w:t>то карта, а остальные берутся парами, симметрично относительно диагонали, и каждой паре приписывается карта.</w:t>
      </w:r>
    </w:p>
    <w:p w:rsidR="00C6593E" w:rsidRDefault="00C6593E">
      <w:r>
        <w:t>Получается 8 + (56/2)=8+28=36.</w:t>
      </w:r>
    </w:p>
    <w:p w:rsidR="00C6593E" w:rsidRDefault="00C6593E">
      <w:r>
        <w:t xml:space="preserve">Но вот как гексаграммы располагаются в таблице и как карты соответствуют </w:t>
      </w:r>
      <w:r>
        <w:noBreakHyphen/>
        <w:t xml:space="preserve"> забыл   Sad/Грустит Вернее даже, сразу после сна не мог вспомнить, помнил только сам принцип.</w:t>
      </w:r>
    </w:p>
    <w:p w:rsidR="00C6593E" w:rsidRDefault="00C6593E"/>
    <w:p w:rsidR="00C6593E" w:rsidRDefault="00C6593E">
      <w:r>
        <w:t>Хранитель</w:t>
      </w:r>
    </w:p>
    <w:p w:rsidR="00C6593E" w:rsidRDefault="00C6593E">
      <w:r>
        <w:t>56/2, говоришь... Хм...</w:t>
      </w:r>
    </w:p>
    <w:p w:rsidR="00C6593E" w:rsidRDefault="00C6593E">
      <w:r>
        <w:t>Примечательно, что в колоде Таро, за вычетом Старших арканов, 56 карт остается. В масти Таро 14 номиналов. (Кстати, 14+22 Ст. арк. = 36. Хотя пока ума не приложу, к чему такое совпадение)</w:t>
      </w:r>
    </w:p>
    <w:p w:rsidR="00C6593E" w:rsidRDefault="00C6593E">
      <w:r>
        <w:t>Почему 56/2 примерно понимаю: по принципу зеркальности. (Или нет?) Линией сложения будет диагональ из 8</w:t>
      </w:r>
      <w:r>
        <w:noBreakHyphen/>
        <w:t xml:space="preserve">ми гекс/карт. Получается, что в колоде есть некие "особенные" 8 карт (думал, что их 4), при чем и в колоде с 36, и 56 картами. Полагаю, что 4 из них </w:t>
      </w:r>
      <w:r>
        <w:noBreakHyphen/>
        <w:t xml:space="preserve"> это Тузы (внешний импульс), поскольку именно благодаря им начинается вся внутренняя деятельность с 2 по 10. Остается еще 4. Уж не Валет ли это и соответствующий ему Рыцарь (или Паж. В общем то, что осталось после упрощения колоды). Подозреваю, что "упростили" завершающую карту "внутреннего цикла", Валет/рыцарь </w:t>
      </w:r>
      <w:r>
        <w:noBreakHyphen/>
        <w:t xml:space="preserve"> это карты,которые относятся уже к циклу "внешнему")</w:t>
      </w:r>
    </w:p>
    <w:p w:rsidR="00C6593E" w:rsidRDefault="00C6593E"/>
    <w:p w:rsidR="00C6593E" w:rsidRDefault="00C6593E">
      <w:r>
        <w:t>Depo</w:t>
      </w:r>
    </w:p>
    <w:p w:rsidR="00C6593E" w:rsidRDefault="00C6593E">
      <w:r>
        <w:t>Хранитель, привожу параллели с кодированием информации в ДНК. А именно 64 коддонам соответствуют 20 аминокислот. Кодирование информации в ДНК можно назвать избыточным. Однако эта избыточность, как следует из статьи http://www.sciam.ru/2004/7/biotechnology.shtml позволяет минимизировать последствия ошибок генетического кода. Думаю, в повседневном срезе мира, зачастую, все наши возможные флуктуации желаний и хаотичные действия можно считать "ошибками" кроме тех 8</w:t>
      </w:r>
      <w:r>
        <w:noBreakHyphen/>
        <w:t>ми случаев, когда система "считается" с нашими желаниями.</w:t>
      </w:r>
    </w:p>
    <w:p w:rsidR="00C6593E" w:rsidRDefault="00C6593E"/>
    <w:p w:rsidR="00C6593E" w:rsidRDefault="00C6593E">
      <w:r>
        <w:t>Nightwalker</w:t>
      </w:r>
    </w:p>
    <w:p w:rsidR="00C6593E" w:rsidRDefault="00C6593E">
      <w:r>
        <w:t>Хранитель, точно так, свертка происходит относительно диагонали из 8 карт.</w:t>
      </w:r>
    </w:p>
    <w:p w:rsidR="00C6593E" w:rsidRDefault="00C6593E">
      <w:r>
        <w:t>Depo, я когда</w:t>
      </w:r>
      <w:r>
        <w:noBreakHyphen/>
        <w:t>то сильно увлекся соответствием гексов (кодонов) и аминокислот. А потом разочаровался, потому что аминокислот не 20, не 21 и даже не 22, а целых 25   Sad/Грустит Там каждому названию аминокислоты может соответствовать по 2</w:t>
      </w:r>
      <w:r>
        <w:noBreakHyphen/>
        <w:t>3 варианта. Так что это дело я давно бросил, хотя, возможно, оно и не такое бесперспективное, как мне кажется...</w:t>
      </w:r>
    </w:p>
    <w:p w:rsidR="00C6593E" w:rsidRDefault="00C6593E"/>
    <w:p w:rsidR="00C6593E" w:rsidRDefault="00C6593E">
      <w:r>
        <w:t>Nightwalker</w:t>
      </w:r>
    </w:p>
    <w:p w:rsidR="00C6593E" w:rsidRDefault="00C6593E">
      <w:r>
        <w:t>Кстати, вот один из основных линков, с которыми я тогда работал (если кому</w:t>
      </w:r>
      <w:r>
        <w:noBreakHyphen/>
        <w:t>то будет интересно)</w:t>
      </w:r>
    </w:p>
    <w:p w:rsidR="00C6593E" w:rsidRDefault="00C6593E">
      <w:r>
        <w:t>http://www.sipp.org/reference/index.php?days=2453935</w:t>
      </w:r>
    </w:p>
    <w:p w:rsidR="00C6593E" w:rsidRDefault="00C6593E"/>
    <w:p w:rsidR="00C6593E" w:rsidRDefault="00C6593E">
      <w:r>
        <w:t>Хранитель</w:t>
      </w:r>
    </w:p>
    <w:p w:rsidR="00C6593E" w:rsidRDefault="00C6593E">
      <w:r>
        <w:t>Вот так ссылочка!!! Супер!) Буду разбираться.</w:t>
      </w:r>
    </w:p>
    <w:p w:rsidR="00C6593E" w:rsidRDefault="00C6593E">
      <w:r>
        <w:t>Только глаз резануло разнесение стихий по сторонам света, но это мелочи.</w:t>
      </w:r>
    </w:p>
    <w:p w:rsidR="00C6593E" w:rsidRDefault="00C6593E"/>
    <w:p w:rsidR="00C6593E" w:rsidRDefault="00C6593E">
      <w:r>
        <w:t>Хранитель</w:t>
      </w:r>
    </w:p>
    <w:p w:rsidR="00C6593E" w:rsidRDefault="00C6593E">
      <w:r>
        <w:t>Вы будете смеяться, но у меня навязчивая идея:</w:t>
      </w:r>
    </w:p>
    <w:p w:rsidR="00C6593E" w:rsidRDefault="00C6593E">
      <w:r>
        <w:t>http://www.dhlab.ru/forum/index.php/topic,636.0.html</w:t>
      </w:r>
    </w:p>
    <w:p w:rsidR="00C6593E" w:rsidRDefault="00C6593E">
      <w:r>
        <w:t>))))</w:t>
      </w:r>
    </w:p>
    <w:p w:rsidR="00C6593E" w:rsidRDefault="00C6593E">
      <w:r>
        <w:t xml:space="preserve">Только теперь она находится на новом витке. Теперь я увидел связь данного топика, топика по ссылке, и еще одного, уже давно интересующего меня: 3D отображение ПМ. Только с небольшой поправкой: Поскольку ПМ </w:t>
      </w:r>
      <w:r>
        <w:noBreakHyphen/>
        <w:t xml:space="preserve"> частное проявление ДНК тоналя, то 3D отображение И</w:t>
      </w:r>
      <w:r>
        <w:noBreakHyphen/>
        <w:t>цзина. Занимаюсь активным изучением данной темы совместно с одним товарищем. Ууух, башковитый! Он со своей стороны, я со своей. И первые (пока теоретические) результаты мой "кубик" уже дал. Но картина неполная, как совершенно справедливо заметил мой товарищ. А поскоку здесь все</w:t>
      </w:r>
      <w:r>
        <w:noBreakHyphen/>
        <w:t>таки Лаборатория, то разводить очередное теоретическое болото не хоца. Потому сначала добьем до конца, проведем опыты, а уж потом...))</w:t>
      </w:r>
    </w:p>
    <w:p w:rsidR="00C6593E" w:rsidRDefault="00C6593E">
      <w:r>
        <w:t>Очень и очень в тему инсайт Дедала про "особые" карты. (Дедал, респект!)</w:t>
      </w:r>
    </w:p>
    <w:p w:rsidR="00C6593E" w:rsidRDefault="00C6593E">
      <w:r>
        <w:t>Здесь отписываю, для того, что бы дать понять, что тема не заброшена и активно мозгуется.</w:t>
      </w:r>
    </w:p>
    <w:p w:rsidR="00C6593E" w:rsidRDefault="00C6593E">
      <w:r>
        <w:t>Этим я заявляю: Я НЕ РАЗГИЛЬДЯЙ!</w:t>
      </w:r>
    </w:p>
    <w:p w:rsidR="00C6593E" w:rsidRDefault="00C6593E">
      <w:r>
        <w:t>Гы! Ну очень мне важно чужое мнение.</w:t>
      </w:r>
    </w:p>
    <w:p w:rsidR="00C6593E" w:rsidRDefault="00C6593E"/>
    <w:p w:rsidR="00C6593E" w:rsidRDefault="00C6593E">
      <w:pPr>
        <w:pStyle w:val="3"/>
      </w:pPr>
      <w:r>
        <w:t>Модель ПМ 3d</w:t>
      </w:r>
    </w:p>
    <w:p w:rsidR="00C6593E" w:rsidRDefault="00C6593E">
      <w:pPr>
        <w:jc w:val="left"/>
      </w:pPr>
    </w:p>
    <w:p w:rsidR="00C6593E" w:rsidRDefault="00C6593E">
      <w:r>
        <w:t>Формат:  Исследование</w:t>
      </w:r>
    </w:p>
    <w:p w:rsidR="00C6593E" w:rsidRDefault="00C6593E">
      <w:r>
        <w:t>Ведущий/автор:  April</w:t>
      </w:r>
    </w:p>
    <w:p w:rsidR="00C6593E" w:rsidRDefault="00C6593E">
      <w:r>
        <w:t>Период проведения:  10.04.2006 – 16.09.2007 г.</w:t>
      </w:r>
    </w:p>
    <w:p w:rsidR="00C6593E" w:rsidRDefault="00C6593E">
      <w:r>
        <w:t>Ключевые слова:Трансцендентность, Масти, ПМ, ЦС</w:t>
      </w:r>
    </w:p>
    <w:p w:rsidR="00C6593E" w:rsidRDefault="00C6593E">
      <w:r>
        <w:t>Место проведения/источник:  http://dhlab.ru/forum/index.php?topic=330.0;all</w:t>
      </w:r>
    </w:p>
    <w:p w:rsidR="00C6593E" w:rsidRDefault="00C6593E">
      <w:r>
        <w:t>Связанные документы:</w:t>
      </w:r>
    </w:p>
    <w:p w:rsidR="00C6593E" w:rsidRDefault="00C6593E">
      <w:r>
        <w:t>Персоналии:  April, masja, Daedalus, konste, 6o4, mist, Depo, Trash, Nightwalker</w:t>
      </w:r>
    </w:p>
    <w:p w:rsidR="00C6593E" w:rsidRDefault="00C6593E">
      <w:r>
        <w:t>Редактировал текст:  Jassarias</w:t>
      </w:r>
    </w:p>
    <w:p w:rsidR="00C6593E" w:rsidRDefault="00C6593E"/>
    <w:p w:rsidR="00C6593E" w:rsidRDefault="00C6593E">
      <w:r>
        <w:t>Модель ПМ 3d</w:t>
      </w:r>
    </w:p>
    <w:p w:rsidR="00C6593E" w:rsidRDefault="00C6593E"/>
    <w:p w:rsidR="00C6593E" w:rsidRDefault="00C6593E">
      <w:r>
        <w:t>April</w:t>
      </w:r>
    </w:p>
    <w:p w:rsidR="00C6593E" w:rsidRDefault="00C6593E">
      <w:r>
        <w:t>Привет!</w:t>
      </w:r>
    </w:p>
    <w:p w:rsidR="00C6593E" w:rsidRDefault="00C6593E">
      <w:r>
        <w:t>Я не знаю, как на счет «слов», но на Aworld речь шла о «скелетах». Это одно и то же? Или нет?</w:t>
      </w:r>
    </w:p>
    <w:p w:rsidR="00C6593E" w:rsidRDefault="00C6593E">
      <w:r>
        <w:t>Я не нашла темы  о «скелетах». Но хотела бы продолжить этот разговор.</w:t>
      </w:r>
    </w:p>
    <w:p w:rsidR="00C6593E" w:rsidRDefault="00C6593E">
      <w:r>
        <w:t>Не знаю, может, этот вопрос уже затрагивался, я давно не читала материалы ХС, заранее прошу прощения, если повторю чьи</w:t>
      </w:r>
      <w:r>
        <w:noBreakHyphen/>
        <w:t>то ранее высказанные идеи.</w:t>
      </w:r>
    </w:p>
    <w:p w:rsidR="00C6593E" w:rsidRDefault="00C6593E">
      <w:r>
        <w:t>Маленькое лирическое отступление. (можно не читать   Smiley/Улыбается )</w:t>
      </w:r>
    </w:p>
    <w:p w:rsidR="00C6593E" w:rsidRDefault="00C6593E">
      <w:r>
        <w:t>Я хотела сделать акцент на существование различия в том, что есть наше текущее восприятие Реальности и  что есть ее проекция. Именно в такой паре – Восприятие  и Проекция.</w:t>
      </w:r>
    </w:p>
    <w:p w:rsidR="00C6593E" w:rsidRDefault="00C6593E">
      <w:r>
        <w:t>Если наше восприятие реальности одномерно, то реальность проецируется в ЦС. Иными словами, если мы смотрим на мир как на ЦС, это означает, что наше восприятие Реальности одномерно. Если мы способны манипулировать несколькими параллельными ЦС , это дает нам шанс сделать наше восприятие плоскостным, двумерным.</w:t>
      </w:r>
    </w:p>
    <w:p w:rsidR="00C6593E" w:rsidRDefault="00C6593E">
      <w:r>
        <w:t>Как сделать наше восприятие реальности объемным, воспользовавшись тем же ПМ?</w:t>
      </w:r>
    </w:p>
    <w:p w:rsidR="00C6593E" w:rsidRDefault="00C6593E">
      <w:r>
        <w:t>Как принято, язык событий ПМ содержит несколько базовых элементов: знак Силы, флаговое действие, ну, там, рядовое событие.. что еще? Действие – приветствие Силе и т.п. И хотя все события действительно должны реализоваться в реале, но как ПРОЕКЦИИ событий, произошедших в ИНЫХ УРОВНЯХ БЫТИЯ. По сути, лишь целевое событие принадлежит физической плоскости.   Все остальные, хотя и имеют свою реализацию в реале, но призваны так или иначе поддерживать в нас чувство «правильного направления движения» или, иначе, служить знаками на пути. Т.е. являются чем</w:t>
      </w:r>
      <w:r>
        <w:noBreakHyphen/>
        <w:t>то иным в сравнении с целевым событием, образуя собой некий уровень чувств или знамений. Более того, наиболее значимые события, к примеру, Знаки  Силы, образуют уровень пред</w:t>
      </w:r>
      <w:r>
        <w:noBreakHyphen/>
        <w:t>чувствий и пред</w:t>
      </w:r>
      <w:r>
        <w:noBreakHyphen/>
        <w:t>знаменований. Т.о. расклад ПМ позволяет ПРЕВОЗНЕСТИ наше осознание в более высокие уровни бытия, к «ядру намеренья» и наблюдать реализацию целевого события где</w:t>
      </w:r>
      <w:r>
        <w:noBreakHyphen/>
        <w:t>то там, на более высоком из доступных нам уровней. Это и объясняет возможность схлопывания или сходимости как отражение факта реализации целевого события на более высоких уровнях бытия. Вообще</w:t>
      </w:r>
      <w:r>
        <w:noBreakHyphen/>
        <w:t xml:space="preserve">то, Древо Сферот делает это несколько лучше </w:t>
      </w:r>
      <w:r>
        <w:noBreakHyphen/>
        <w:t xml:space="preserve"> придает нашему восприятию реальности эту  третью координату, но не будем усложнять.</w:t>
      </w:r>
    </w:p>
    <w:p w:rsidR="00C6593E" w:rsidRDefault="00C6593E">
      <w:r>
        <w:t>И</w:t>
      </w:r>
      <w:r>
        <w:noBreakHyphen/>
        <w:t xml:space="preserve">ЦЗЫН делает следующий шаг – привносит в наше восприятие аспект изменчивости. Т.е. в нашем восприятии Реальность предстает как изменчивая трехмерная структура, а таблицы гексаграмм </w:t>
      </w:r>
      <w:r>
        <w:noBreakHyphen/>
        <w:t xml:space="preserve"> трехмерный набор ее  моментальных проекций.</w:t>
      </w:r>
    </w:p>
    <w:p w:rsidR="00C6593E" w:rsidRDefault="00C6593E">
      <w:r>
        <w:t>К чему я все это говорю?</w:t>
      </w:r>
    </w:p>
    <w:p w:rsidR="00C6593E" w:rsidRDefault="00C6593E">
      <w:r>
        <w:t>Поиск «скелетов» исключительно на уровне перемен в номиналах – это поиск скелетов одномерной модели реальности. Но расклад – трехмерная модель! Если провести параллели с И</w:t>
      </w:r>
      <w:r>
        <w:noBreakHyphen/>
        <w:t>цзын, то расклад, как и И</w:t>
      </w:r>
      <w:r>
        <w:noBreakHyphen/>
        <w:t>Цзын – отражает перемены, происходящие в трех плоскостях бытия. Если и существуют какие</w:t>
      </w:r>
      <w:r>
        <w:noBreakHyphen/>
        <w:t>либо «скелеты», то они будут тоже, как минимум, трехмерными.</w:t>
      </w:r>
    </w:p>
    <w:p w:rsidR="00C6593E" w:rsidRDefault="00C6593E"/>
    <w:p w:rsidR="00C6593E" w:rsidRDefault="00C6593E">
      <w:r>
        <w:t>masja</w:t>
      </w:r>
    </w:p>
    <w:p w:rsidR="00C6593E" w:rsidRDefault="00C6593E">
      <w:r>
        <w:t>Привет Апрелька    Kiss</w:t>
      </w:r>
    </w:p>
    <w:p w:rsidR="00C6593E" w:rsidRDefault="00C6593E">
      <w:r>
        <w:t xml:space="preserve">ПМ </w:t>
      </w:r>
      <w:r>
        <w:noBreakHyphen/>
        <w:t xml:space="preserve"> это модель описания. Ты точно заметила, что это программа со ссылками на другие приложения. Этот как бы один аспект и лежащий перед нами путь исследований. А есть еще одно направление: преобразование языка ПМ в машинные коды, по которым и работает матрица тоналя. Эти "машинные коды" основаны на линиях для потоков сил, на разницах потенциалов, на чертах ландшафта матрицы, на вогнутостях и выгнутостях, на сопротивлении глубинных слоев и степении разреженности верхних атмосфер. Фактически, машинные коды это описание самой структуры Сети, а то, о чем ты говоришь, это сфера ее активности.</w:t>
      </w:r>
    </w:p>
    <w:p w:rsidR="00C6593E" w:rsidRDefault="00C6593E"/>
    <w:p w:rsidR="00C6593E" w:rsidRDefault="00C6593E">
      <w:r>
        <w:t>Daedalus</w:t>
      </w:r>
    </w:p>
    <w:p w:rsidR="00C6593E" w:rsidRDefault="00C6593E">
      <w:r>
        <w:t>хм, взгляд интересный, но для осознания тяжело будет ставить границы между проекцией и реальным воплощением.</w:t>
      </w:r>
    </w:p>
    <w:p w:rsidR="00C6593E" w:rsidRDefault="00C6593E">
      <w:r>
        <w:t>по сути мы ведь вообще имеем дело только с проекциями.</w:t>
      </w:r>
    </w:p>
    <w:p w:rsidR="00C6593E" w:rsidRDefault="00C6593E">
      <w:r>
        <w:t>дао.</w:t>
      </w:r>
    </w:p>
    <w:p w:rsidR="00C6593E" w:rsidRDefault="00C6593E">
      <w:r>
        <w:t>а крестить разности еще рано,</w:t>
      </w:r>
    </w:p>
    <w:p w:rsidR="00C6593E" w:rsidRDefault="00C6593E">
      <w:r>
        <w:t>наверное просто еще не доходили руки составить производные разности второго и следующих порядков</w:t>
      </w:r>
    </w:p>
    <w:p w:rsidR="00C6593E" w:rsidRDefault="00C6593E">
      <w:r>
        <w:t>то есть рассмотреть разности между разностями и так далее до получения одной ... типа тенденции штоли</w:t>
      </w:r>
    </w:p>
    <w:p w:rsidR="00C6593E" w:rsidRDefault="00C6593E">
      <w:r>
        <w:t xml:space="preserve">зы: про "скелеты" </w:t>
      </w:r>
      <w:r>
        <w:noBreakHyphen/>
        <w:t xml:space="preserve"> в Галерее Тухлого есть кое</w:t>
      </w:r>
      <w:r>
        <w:noBreakHyphen/>
        <w:t>что   Smiley/Улыбается</w:t>
      </w:r>
    </w:p>
    <w:p w:rsidR="00C6593E" w:rsidRDefault="00C6593E"/>
    <w:p w:rsidR="00C6593E" w:rsidRDefault="00C6593E">
      <w:r>
        <w:t>April</w:t>
      </w:r>
    </w:p>
    <w:p w:rsidR="00C6593E" w:rsidRDefault="00C6593E">
      <w:r>
        <w:t>«а крестить разности еще рано,»</w:t>
      </w:r>
    </w:p>
    <w:p w:rsidR="00C6593E" w:rsidRDefault="00C6593E">
      <w:r>
        <w:t>Скрещивать можно по</w:t>
      </w:r>
      <w:r>
        <w:noBreakHyphen/>
        <w:t xml:space="preserve">разному. Если у тебя имеется три координаты одной точки </w:t>
      </w:r>
      <w:r>
        <w:noBreakHyphen/>
        <w:t xml:space="preserve"> это называется "скрещивать"?</w:t>
      </w:r>
    </w:p>
    <w:p w:rsidR="00C6593E" w:rsidRDefault="00C6593E">
      <w:r>
        <w:t>Что скрещивается? Что разделяется?</w:t>
      </w:r>
    </w:p>
    <w:p w:rsidR="00C6593E" w:rsidRDefault="00C6593E">
      <w:r>
        <w:t>Скрещивается в восприятии и разделяется в проецировании.</w:t>
      </w:r>
    </w:p>
    <w:p w:rsidR="00C6593E" w:rsidRDefault="00C6593E">
      <w:r>
        <w:t>И</w:t>
      </w:r>
      <w:r>
        <w:noBreakHyphen/>
        <w:t xml:space="preserve">цзын </w:t>
      </w:r>
      <w:r>
        <w:noBreakHyphen/>
        <w:t xml:space="preserve"> пример скрещивания\разделения: Скрещивания в целостность восприятия реальности и разделения целостности на проекции.</w:t>
      </w:r>
    </w:p>
    <w:p w:rsidR="00C6593E" w:rsidRDefault="00C6593E">
      <w:r>
        <w:t>По поводу алфавита.</w:t>
      </w:r>
    </w:p>
    <w:p w:rsidR="00C6593E" w:rsidRDefault="00C6593E">
      <w:r>
        <w:t xml:space="preserve">Можно  ли считать "словами" </w:t>
      </w:r>
      <w:r>
        <w:noBreakHyphen/>
        <w:t xml:space="preserve"> существующие в ПМ способы свертки? Их не так много.</w:t>
      </w:r>
    </w:p>
    <w:p w:rsidR="00C6593E" w:rsidRDefault="00C6593E"/>
    <w:p w:rsidR="00C6593E" w:rsidRDefault="00C6593E">
      <w:r>
        <w:t>masja</w:t>
      </w:r>
    </w:p>
    <w:p w:rsidR="00C6593E" w:rsidRDefault="00C6593E">
      <w:r>
        <w:t>Эприл права: формализация подобных массивов приведет нас к законом более высокого порядка и очертить контуры матрицы тоналя.</w:t>
      </w:r>
    </w:p>
    <w:p w:rsidR="00C6593E" w:rsidRDefault="00C6593E"/>
    <w:p w:rsidR="00C6593E" w:rsidRDefault="00C6593E">
      <w:r>
        <w:t>Daedalus</w:t>
      </w:r>
    </w:p>
    <w:p w:rsidR="00C6593E" w:rsidRDefault="00C6593E">
      <w:r>
        <w:t>*       shuffle</w:t>
      </w:r>
    </w:p>
    <w:p w:rsidR="00C6593E" w:rsidRDefault="00C6593E"/>
    <w:p w:rsidR="00C6593E" w:rsidRDefault="00C6593E">
      <w:r>
        <w:t>konste</w:t>
      </w:r>
    </w:p>
    <w:p w:rsidR="00C6593E" w:rsidRDefault="00C6593E">
      <w:r>
        <w:t xml:space="preserve">В теме "а что если" </w:t>
      </w:r>
      <w:r>
        <w:noBreakHyphen/>
        <w:t xml:space="preserve"> попытался заглянуть в более общие законы ПМ.</w:t>
      </w:r>
    </w:p>
    <w:p w:rsidR="00C6593E" w:rsidRDefault="00C6593E">
      <w:r>
        <w:t>И что?</w:t>
      </w:r>
    </w:p>
    <w:p w:rsidR="00C6593E" w:rsidRDefault="00C6593E">
      <w:r>
        <w:noBreakHyphen/>
        <w:t xml:space="preserve"> можно найти закономерность по которой допускаются замены отдельных карт в ЦС. Это довольно просто.</w:t>
      </w:r>
    </w:p>
    <w:p w:rsidR="00C6593E" w:rsidRDefault="00C6593E">
      <w:r>
        <w:t>Следующий шаг это понимание того, что мне хочется назвать "нитями", и тем, как они образуют формулу ПМ.</w:t>
      </w:r>
    </w:p>
    <w:p w:rsidR="00C6593E" w:rsidRDefault="00C6593E">
      <w:r>
        <w:t xml:space="preserve">Но тут я споткнулся </w:t>
      </w:r>
      <w:r>
        <w:noBreakHyphen/>
        <w:t xml:space="preserve"> решая обратную задачу </w:t>
      </w:r>
      <w:r>
        <w:noBreakHyphen/>
        <w:t xml:space="preserve"> (из такого абстрактного представления перейти к конкретной ПМ). Там получается логическая головоломка. Сейчас я решаю </w:t>
      </w:r>
      <w:r>
        <w:noBreakHyphen/>
        <w:t xml:space="preserve"> поискать самому алгоритм её решения, решать головоломку перебором (там это не долго) или описать это все логически и решать на прологе (как раз для этого и предназначенный язык программирования). Результатом должно быть вылавливание блоков, которые можно заменять в ПМ </w:t>
      </w:r>
      <w:r>
        <w:noBreakHyphen/>
        <w:t xml:space="preserve"> конкретного примера пока у меня нет </w:t>
      </w:r>
      <w:r>
        <w:noBreakHyphen/>
        <w:t xml:space="preserve"> но это должно выглядеть так </w:t>
      </w:r>
      <w:r>
        <w:noBreakHyphen/>
      </w:r>
    </w:p>
    <w:p w:rsidR="00C6593E" w:rsidRDefault="00C6593E">
      <w:r>
        <w:t xml:space="preserve">Заменяем 9п на 6ч, и 10п на 8ч (блок из двух карт) и ни сходимость, ни формула ПМ не страдает. А места этих карт в ПМ </w:t>
      </w:r>
      <w:r>
        <w:noBreakHyphen/>
        <w:t xml:space="preserve"> на первый взгляд </w:t>
      </w:r>
      <w:r>
        <w:noBreakHyphen/>
        <w:t xml:space="preserve"> случайны. Может подобные блоки будут не в каждой сходящейся ПМ, </w:t>
      </w:r>
      <w:r>
        <w:noBreakHyphen/>
        <w:t xml:space="preserve"> я не знаю, но хочу создать инструмент их выявления...</w:t>
      </w:r>
    </w:p>
    <w:p w:rsidR="00C6593E" w:rsidRDefault="00C6593E">
      <w:r>
        <w:t>Зачем?</w:t>
      </w:r>
    </w:p>
    <w:p w:rsidR="00C6593E" w:rsidRDefault="00C6593E">
      <w:r>
        <w:t>1.Может кому пригодится... </w:t>
      </w:r>
    </w:p>
    <w:p w:rsidR="00C6593E" w:rsidRDefault="00C6593E">
      <w:r>
        <w:t xml:space="preserve">2.Формула сложения ПМ, это пожалуй, макимально абстрактное описание </w:t>
      </w:r>
      <w:r>
        <w:noBreakHyphen/>
        <w:t xml:space="preserve"> ничего лишнего. Хочется заполнить промежуток.</w:t>
      </w:r>
    </w:p>
    <w:p w:rsidR="00C6593E" w:rsidRDefault="00C6593E">
      <w:r>
        <w:t>3.Что</w:t>
      </w:r>
      <w:r>
        <w:noBreakHyphen/>
        <w:t xml:space="preserve">то подобное тому, о чем пишет Масяня в текущем практикуме </w:t>
      </w:r>
      <w:r>
        <w:noBreakHyphen/>
        <w:t xml:space="preserve"> например описать текущую ситуацию картами и посмотреть </w:t>
      </w:r>
      <w:r>
        <w:noBreakHyphen/>
        <w:t xml:space="preserve"> как её можно закончить. причем быстро, не тратя много времени...</w:t>
      </w:r>
    </w:p>
    <w:p w:rsidR="00C6593E" w:rsidRDefault="00C6593E">
      <w:r>
        <w:t>4.Просто интересно.</w:t>
      </w:r>
    </w:p>
    <w:p w:rsidR="00C6593E" w:rsidRDefault="00C6593E"/>
    <w:p w:rsidR="00C6593E" w:rsidRDefault="00C6593E">
      <w:r>
        <w:t>6o4</w:t>
      </w:r>
    </w:p>
    <w:p w:rsidR="00C6593E" w:rsidRDefault="00C6593E">
      <w:r>
        <w:t>Консте, такая мысль давно назревала. Я вот с какой стороны бы подошел:</w:t>
      </w:r>
    </w:p>
    <w:p w:rsidR="00C6593E" w:rsidRDefault="00C6593E">
      <w:r>
        <w:t>заданы 2 множества (качеств) :</w:t>
      </w:r>
    </w:p>
    <w:p w:rsidR="00C6593E" w:rsidRDefault="00C6593E">
      <w:r>
        <w:t>А:{1,2,3,4,5,6...)</w:t>
      </w:r>
    </w:p>
    <w:p w:rsidR="00C6593E" w:rsidRDefault="00C6593E">
      <w:r>
        <w:t>B:{1,2,3,4,5,6...)</w:t>
      </w:r>
    </w:p>
    <w:p w:rsidR="00C6593E" w:rsidRDefault="00C6593E">
      <w:r>
        <w:t>рассмотрим множество (событий) :</w:t>
      </w:r>
    </w:p>
    <w:p w:rsidR="00C6593E" w:rsidRDefault="00C6593E">
      <w:r>
        <w:t>XAB:{X11...},</w:t>
      </w:r>
    </w:p>
    <w:p w:rsidR="00C6593E" w:rsidRDefault="00C6593E">
      <w:r>
        <w:t>обладающее следующими свойствами (перечисляются свойства ПМ).</w:t>
      </w:r>
    </w:p>
    <w:p w:rsidR="00C6593E" w:rsidRDefault="00C6593E">
      <w:r>
        <w:t>попытаюсь по</w:t>
      </w:r>
      <w:r>
        <w:noBreakHyphen/>
        <w:t xml:space="preserve"> конструктивнее все это сделать.</w:t>
      </w:r>
    </w:p>
    <w:p w:rsidR="00C6593E" w:rsidRDefault="00C6593E"/>
    <w:p w:rsidR="00C6593E" w:rsidRDefault="00C6593E">
      <w:r>
        <w:t>konste</w:t>
      </w:r>
    </w:p>
    <w:p w:rsidR="00C6593E" w:rsidRDefault="00C6593E">
      <w:r>
        <w:t>604</w:t>
      </w:r>
    </w:p>
    <w:p w:rsidR="00C6593E" w:rsidRDefault="00C6593E">
      <w:r>
        <w:t xml:space="preserve">Что то типо того. Со множествами у меня туговато, но например </w:t>
      </w:r>
      <w:r>
        <w:noBreakHyphen/>
      </w:r>
    </w:p>
    <w:p w:rsidR="00C6593E" w:rsidRDefault="00C6593E">
      <w:r>
        <w:t>(может это стоит обсуждать все же там, в сумасшедщих идеях??)</w:t>
      </w:r>
    </w:p>
    <w:p w:rsidR="00C6593E" w:rsidRDefault="00C6593E">
      <w:r>
        <w:t xml:space="preserve">У меня множеств 4 штуки. И это </w:t>
      </w:r>
      <w:r>
        <w:noBreakHyphen/>
        <w:t xml:space="preserve"> 4 мастей, 9 номиналов (классика), +</w:t>
      </w:r>
    </w:p>
    <w:p w:rsidR="00C6593E" w:rsidRDefault="00C6593E">
      <w:r>
        <w:t xml:space="preserve">два множества по 36 крат </w:t>
      </w:r>
      <w:r>
        <w:noBreakHyphen/>
        <w:t xml:space="preserve"> это то, как эти масти и номиналы попадают на карты в колоде.</w:t>
      </w:r>
    </w:p>
    <w:p w:rsidR="00C6593E" w:rsidRDefault="00C6593E">
      <w:r>
        <w:t xml:space="preserve">Тут тонкий момент </w:t>
      </w:r>
      <w:r>
        <w:noBreakHyphen/>
        <w:t xml:space="preserve"> забываем про "4 мастей, 9 номиналов (классика)" </w:t>
      </w:r>
      <w:r>
        <w:noBreakHyphen/>
        <w:t xml:space="preserve"> это только контейнер, в который укладывается некий закон орла, на менее абстрактных урованях. И получаем вместо него два множества по 36 (мастей и номиналов).</w:t>
      </w:r>
    </w:p>
    <w:p w:rsidR="00C6593E" w:rsidRDefault="00C6593E">
      <w:r>
        <w:t xml:space="preserve">Естественно в реальной (для реальной) ПМ </w:t>
      </w:r>
      <w:r>
        <w:noBreakHyphen/>
        <w:t xml:space="preserve"> некоторые масти и номиналы из 36 совпадают. (обозначим все несовпадающии через y )</w:t>
      </w:r>
    </w:p>
    <w:p w:rsidR="00C6593E" w:rsidRDefault="00C6593E">
      <w:r>
        <w:t xml:space="preserve">Пример </w:t>
      </w:r>
      <w:r>
        <w:noBreakHyphen/>
        <w:t> </w:t>
      </w:r>
    </w:p>
    <w:p w:rsidR="00C6593E" w:rsidRDefault="00C6593E">
      <w:r>
        <w:t xml:space="preserve">ПМ </w:t>
      </w:r>
      <w:r>
        <w:noBreakHyphen/>
        <w:t>          Дп Тч Тк Кп 7б 6б 7ч Вб 6ч Дк 9к Вп 9ч Кч Дб Дч Тп 8ч Кб Хб Хч 9п Вч 7к 7п Вк Тб 9б Хп 6п Кк 8к Хк 8б 6к 8п</w:t>
      </w:r>
    </w:p>
    <w:p w:rsidR="00C6593E" w:rsidRDefault="00C6593E">
      <w:r>
        <w:t xml:space="preserve">Абстракт </w:t>
      </w:r>
      <w:r>
        <w:noBreakHyphen/>
        <w:t xml:space="preserve"> yC yA 4y yC 1y yB 1A 3B 2A 9y 8y 3C 8H yH 9G yH 4C 5H yG yG yF yE 7F yD yE 7D yG yG 6y 2E yD 5y 6D 5G 2D 5C</w:t>
      </w:r>
    </w:p>
    <w:p w:rsidR="00C6593E" w:rsidRDefault="00C6593E">
      <w:r>
        <w:t xml:space="preserve">Буквы и цифры </w:t>
      </w:r>
      <w:r>
        <w:noBreakHyphen/>
        <w:t xml:space="preserve"> это группы совпавших мастей или номиналов. как это строится считаем понятным и известным.</w:t>
      </w:r>
    </w:p>
    <w:p w:rsidR="00C6593E" w:rsidRDefault="00C6593E">
      <w:r>
        <w:t>(ясно что взаимозаменяемы карты Дп и Кп, Кч и Дч, 9п и 7п, 7к и Кк, любые из 4 карт Кб, Хб, Тб, 9б).</w:t>
      </w:r>
    </w:p>
    <w:p w:rsidR="00C6593E" w:rsidRDefault="00C6593E">
      <w:r>
        <w:t xml:space="preserve">Но забудем про известную ПМ и попробуем построить её сами </w:t>
      </w:r>
      <w:r>
        <w:noBreakHyphen/>
        <w:t xml:space="preserve"> может быть Карты со свойством "С" взаимозаменяемы блочно с картами свойства "D"? Или "Е" на "А"?</w:t>
      </w:r>
    </w:p>
    <w:p w:rsidR="00C6593E" w:rsidRDefault="00C6593E"/>
    <w:p w:rsidR="00C6593E" w:rsidRDefault="00C6593E">
      <w:r>
        <w:t>6o4</w:t>
      </w:r>
    </w:p>
    <w:p w:rsidR="00C6593E" w:rsidRDefault="00C6593E">
      <w:r>
        <w:t>Я бы ограничился 3 множествами:</w:t>
      </w:r>
    </w:p>
    <w:p w:rsidR="00C6593E" w:rsidRDefault="00C6593E">
      <w:r>
        <w:t xml:space="preserve">1. множество мастей </w:t>
      </w:r>
      <w:r>
        <w:noBreakHyphen/>
        <w:t>А</w:t>
      </w:r>
    </w:p>
    <w:p w:rsidR="00C6593E" w:rsidRDefault="00C6593E">
      <w:r>
        <w:t>2. множество номиналов</w:t>
      </w:r>
      <w:r>
        <w:noBreakHyphen/>
        <w:t xml:space="preserve"> В</w:t>
      </w:r>
    </w:p>
    <w:p w:rsidR="00C6593E" w:rsidRDefault="00C6593E">
      <w:r>
        <w:t>3. множество карт Х</w:t>
      </w:r>
      <w:r>
        <w:noBreakHyphen/>
        <w:t xml:space="preserve"> сочетающее в себе множества 1 и 2</w:t>
      </w:r>
    </w:p>
    <w:p w:rsidR="00C6593E" w:rsidRDefault="00C6593E">
      <w:r>
        <w:t>то есть каждому элементу множества 3 соответствуют по 1 элементу из множеств 1и2.</w:t>
      </w:r>
    </w:p>
    <w:p w:rsidR="00C6593E" w:rsidRDefault="00C6593E">
      <w:r>
        <w:t>это своего рода функция!</w:t>
      </w:r>
    </w:p>
    <w:p w:rsidR="00C6593E" w:rsidRDefault="00C6593E">
      <w:r>
        <w:t>В класике конечно</w:t>
      </w:r>
    </w:p>
    <w:p w:rsidR="00C6593E" w:rsidRDefault="00C6593E">
      <w:r>
        <w:t>А={к,п,б,ч}</w:t>
      </w:r>
    </w:p>
    <w:p w:rsidR="00C6593E" w:rsidRDefault="00C6593E">
      <w:r>
        <w:t>B={6,7,8,9,10,в,д,к,т}</w:t>
      </w:r>
    </w:p>
    <w:p w:rsidR="00C6593E" w:rsidRDefault="00C6593E">
      <w:r>
        <w:t>Х={6к,6п... ... тб,тч},</w:t>
      </w:r>
    </w:p>
    <w:p w:rsidR="00C6593E" w:rsidRDefault="00C6593E">
      <w:r>
        <w:t>но это не интересно. тк это частный случай.</w:t>
      </w:r>
    </w:p>
    <w:p w:rsidR="00C6593E" w:rsidRDefault="00C6593E">
      <w:r>
        <w:t>А обсуждать мона де угодно, т.к. множествам пофигу.</w:t>
      </w:r>
    </w:p>
    <w:p w:rsidR="00C6593E" w:rsidRDefault="00C6593E"/>
    <w:p w:rsidR="00C6593E" w:rsidRDefault="00C6593E">
      <w:r>
        <w:t>Daedalus</w:t>
      </w:r>
    </w:p>
    <w:p w:rsidR="00C6593E" w:rsidRDefault="00C6593E">
      <w:r>
        <w:t>вобщем</w:t>
      </w:r>
      <w:r>
        <w:noBreakHyphen/>
        <w:t>то надобы вынести ваши множества в отдельный топик, все</w:t>
      </w:r>
      <w:r>
        <w:noBreakHyphen/>
        <w:t>таки April вроде предложила совсем другие вещи рассмотреть, или как?</w:t>
      </w:r>
    </w:p>
    <w:p w:rsidR="00C6593E" w:rsidRDefault="00C6593E"/>
    <w:p w:rsidR="00C6593E" w:rsidRDefault="00C6593E">
      <w:r>
        <w:t>April</w:t>
      </w:r>
    </w:p>
    <w:p w:rsidR="00C6593E" w:rsidRDefault="00C6593E">
      <w:r>
        <w:t>6o4</w:t>
      </w:r>
    </w:p>
    <w:p w:rsidR="00C6593E" w:rsidRDefault="00C6593E"/>
    <w:p w:rsidR="00C6593E" w:rsidRDefault="00C6593E">
      <w:r>
        <w:t>«Я бы ограничился 3 множествами:</w:t>
      </w:r>
    </w:p>
    <w:p w:rsidR="00C6593E" w:rsidRDefault="00C6593E">
      <w:r>
        <w:t xml:space="preserve">1. множество мастей </w:t>
      </w:r>
      <w:r>
        <w:noBreakHyphen/>
        <w:t>А</w:t>
      </w:r>
    </w:p>
    <w:p w:rsidR="00C6593E" w:rsidRDefault="00C6593E">
      <w:r>
        <w:t>2. множество номиналов</w:t>
      </w:r>
      <w:r>
        <w:noBreakHyphen/>
        <w:t xml:space="preserve"> В</w:t>
      </w:r>
    </w:p>
    <w:p w:rsidR="00C6593E" w:rsidRDefault="00C6593E">
      <w:r>
        <w:t>3. множество карт Х</w:t>
      </w:r>
      <w:r>
        <w:noBreakHyphen/>
        <w:t xml:space="preserve"> сочетающее в себе множества 1 и 2</w:t>
      </w:r>
    </w:p>
    <w:p w:rsidR="00C6593E" w:rsidRDefault="00C6593E">
      <w:r>
        <w:t>то есть каждому элементу множества 3 соответствуют по 1 элементу из множеств 1и2.</w:t>
      </w:r>
    </w:p>
    <w:p w:rsidR="00C6593E" w:rsidRDefault="00C6593E">
      <w:r>
        <w:t>это своего рода функция!</w:t>
      </w:r>
    </w:p>
    <w:p w:rsidR="00C6593E" w:rsidRDefault="00C6593E">
      <w:r>
        <w:t>но это не интересно. тк это частный случай.»</w:t>
      </w:r>
    </w:p>
    <w:p w:rsidR="00C6593E" w:rsidRDefault="00C6593E"/>
    <w:p w:rsidR="00C6593E" w:rsidRDefault="00C6593E">
      <w:r>
        <w:t>Это интересно. И можно превратить в случай общий.</w:t>
      </w:r>
    </w:p>
    <w:p w:rsidR="00C6593E" w:rsidRDefault="00C6593E">
      <w:r>
        <w:t>За мелкими дополнениями.</w:t>
      </w:r>
    </w:p>
    <w:p w:rsidR="00C6593E" w:rsidRDefault="00C6593E">
      <w:r>
        <w:t xml:space="preserve">Если решать задачу формализации, то первые два множества </w:t>
      </w:r>
      <w:r>
        <w:noBreakHyphen/>
        <w:t xml:space="preserve"> это наборы разностей валентностей (перемен) </w:t>
      </w:r>
      <w:r>
        <w:noBreakHyphen/>
        <w:t xml:space="preserve"> 2 набора перемен </w:t>
      </w:r>
      <w:r>
        <w:noBreakHyphen/>
        <w:t xml:space="preserve"> перемен по номиналу и перемен по масти. С 3 </w:t>
      </w:r>
      <w:r>
        <w:noBreakHyphen/>
        <w:t xml:space="preserve">им множеством </w:t>
      </w:r>
      <w:r>
        <w:noBreakHyphen/>
        <w:t xml:space="preserve"> не так все просто. 3</w:t>
      </w:r>
      <w:r>
        <w:noBreakHyphen/>
        <w:t>е</w:t>
      </w:r>
    </w:p>
    <w:p w:rsidR="00C6593E" w:rsidRDefault="00C6593E">
      <w:r>
        <w:t>множество должно отражать  кумулятивный (системный) эффект вышеперечисленных перемен, т.е. их влияние на общее состояние расклада как системы  в целом. Т.о. поддерживается целостность расклада и его изменчивость.</w:t>
      </w:r>
    </w:p>
    <w:p w:rsidR="00C6593E" w:rsidRDefault="00C6593E"/>
    <w:p w:rsidR="00C6593E" w:rsidRDefault="00C6593E">
      <w:r>
        <w:t>6o4</w:t>
      </w:r>
    </w:p>
    <w:p w:rsidR="00C6593E" w:rsidRDefault="00C6593E">
      <w:r>
        <w:t>Апрель, я вынашиваю идею абстракции ПМ из первоисточника. То есть это карта определяющаяся мастью и номиналом. Всё! Я глубоко убежден, что такая его труктура самоджостаточна и универсальна! Всякие спекуляции о разностях и прочих математических преобразованиях не имеют смысла, т.к являются Очевидным следствием модели ПМ в общем виде.</w:t>
      </w:r>
    </w:p>
    <w:p w:rsidR="00C6593E" w:rsidRDefault="00C6593E">
      <w:r>
        <w:t>А отражения кумулятивного эффекта</w:t>
      </w:r>
      <w:r>
        <w:noBreakHyphen/>
        <w:t xml:space="preserve"> это задача более высшего порядка абстракции, я в этом случае бы шел по законам индукции от простого к сложному. Т.е. сначала опишем азы а потом полезем в дебри. Хакеры в большинстве своем горячие ребята, бегут впереди паровоза, строят теории на надеждах и предположениях... Надо бы както все систематизировать. Какой в этом смысл? Да никакого</w:t>
      </w:r>
    </w:p>
    <w:p w:rsidR="00C6593E" w:rsidRDefault="00C6593E"/>
    <w:p w:rsidR="00C6593E" w:rsidRDefault="00C6593E">
      <w:r>
        <w:t>konste</w:t>
      </w:r>
    </w:p>
    <w:p w:rsidR="00C6593E" w:rsidRDefault="00C6593E">
      <w:r>
        <w:t>Друзья! Давайте все таки будем последовательны. В том смысле, что подтверждать свои высказывания конкретными примерами.</w:t>
      </w:r>
    </w:p>
    <w:p w:rsidR="00C6593E" w:rsidRDefault="00C6593E">
      <w:r>
        <w:t xml:space="preserve">Мое мнение состоит в том, что относительно ПМ </w:t>
      </w:r>
      <w:r>
        <w:noBreakHyphen/>
        <w:t xml:space="preserve"> есть два направления исследований </w:t>
      </w:r>
      <w:r>
        <w:noBreakHyphen/>
        <w:t xml:space="preserve"> эксперементы и теория.</w:t>
      </w:r>
    </w:p>
    <w:p w:rsidR="00C6593E" w:rsidRDefault="00C6593E">
      <w:r>
        <w:t xml:space="preserve">Эксперементы </w:t>
      </w:r>
      <w:r>
        <w:noBreakHyphen/>
        <w:t xml:space="preserve"> это то, для чего ПМ придумана, и в этом весь смысл и цель.</w:t>
      </w:r>
    </w:p>
    <w:p w:rsidR="00C6593E" w:rsidRDefault="00C6593E">
      <w:r>
        <w:t xml:space="preserve">Теория </w:t>
      </w:r>
      <w:r>
        <w:noBreakHyphen/>
        <w:t xml:space="preserve"> она объясняет результаты первого направления и подсказывает пути новых эксперементальных исследований.</w:t>
      </w:r>
    </w:p>
    <w:p w:rsidR="00C6593E" w:rsidRDefault="00C6593E">
      <w:r>
        <w:t>Думаю, в этой части нет возвражений?</w:t>
      </w:r>
    </w:p>
    <w:p w:rsidR="00C6593E" w:rsidRDefault="00C6593E">
      <w:r>
        <w:t xml:space="preserve">Итак мы имеем как бы уровни </w:t>
      </w:r>
      <w:r>
        <w:noBreakHyphen/>
        <w:t xml:space="preserve"> на нулевом нет никаких ПМ </w:t>
      </w:r>
      <w:r>
        <w:noBreakHyphen/>
        <w:t xml:space="preserve"> атомарный суп событий.</w:t>
      </w:r>
    </w:p>
    <w:p w:rsidR="00C6593E" w:rsidRDefault="00C6593E">
      <w:r>
        <w:t xml:space="preserve">На первом </w:t>
      </w:r>
      <w:r>
        <w:noBreakHyphen/>
        <w:t xml:space="preserve"> ПМ и практические исследования.</w:t>
      </w:r>
    </w:p>
    <w:p w:rsidR="00C6593E" w:rsidRDefault="00C6593E">
      <w:r>
        <w:t xml:space="preserve">На втором </w:t>
      </w:r>
      <w:r>
        <w:noBreakHyphen/>
        <w:t xml:space="preserve"> теорема Масяни, разности и метод April, позволяющий строить цепочки. (я полагаю, и цепочки с заданным таймингом, в том числе).</w:t>
      </w:r>
    </w:p>
    <w:p w:rsidR="00C6593E" w:rsidRDefault="00C6593E">
      <w:r>
        <w:t>Здесь масти и номиналы уже не столь постоянны как на первом. Они взаимозаменяемы.</w:t>
      </w:r>
    </w:p>
    <w:p w:rsidR="00C6593E" w:rsidRDefault="00C6593E">
      <w:r>
        <w:t xml:space="preserve">Мне кажется, эти вещи </w:t>
      </w:r>
      <w:r>
        <w:noBreakHyphen/>
        <w:t xml:space="preserve"> уже традиция.</w:t>
      </w:r>
    </w:p>
    <w:p w:rsidR="00C6593E" w:rsidRDefault="00C6593E">
      <w:r>
        <w:t xml:space="preserve">На третьем (это только предложение) </w:t>
      </w:r>
      <w:r>
        <w:noBreakHyphen/>
        <w:t xml:space="preserve"> множества или таблици соответствия, которые мы сейчас обсуждаем.</w:t>
      </w:r>
    </w:p>
    <w:p w:rsidR="00C6593E" w:rsidRDefault="00C6593E">
      <w:r>
        <w:t>К сожалению, для меня не очивидна возможность замены указанных карт в указанной колоде (пост # Posted on: 14.04.2006, 16:30:13 в этой теме (первый пост konste – прим. Ред.), как очевидное следствие модели ПМ, состоящей в том, что «карта определяющаяся мастью и номиналом»</w:t>
      </w:r>
    </w:p>
    <w:p w:rsidR="00C6593E" w:rsidRDefault="00C6593E">
      <w:r>
        <w:t>.</w:t>
      </w:r>
    </w:p>
    <w:p w:rsidR="00C6593E" w:rsidRDefault="00C6593E">
      <w:r>
        <w:t xml:space="preserve">Здесь уже приходится забыть о 4 мастях и 9 номиналах. Можно считать что и тех и тех по 36 и просто для некоторых карт они совпадают. Мне пришло в голову, что поменяв множество мастей и номиналов местами, на этом уровне, может получиться (или не получиться) запаковать такое построение обратно в ПМ. Если для каких то Пм это подтвердиться </w:t>
      </w:r>
      <w:r>
        <w:noBreakHyphen/>
        <w:t xml:space="preserve"> получится возможность поворота</w:t>
      </w:r>
    </w:p>
    <w:p w:rsidR="00C6593E" w:rsidRDefault="00C6593E">
      <w:r>
        <w:t xml:space="preserve">таблицы ПМ (9х4) относительно диагонали... Зачем? </w:t>
      </w:r>
      <w:r>
        <w:noBreakHyphen/>
        <w:t xml:space="preserve"> Практика ответит, вероятно...</w:t>
      </w:r>
    </w:p>
    <w:p w:rsidR="00C6593E" w:rsidRDefault="00C6593E">
      <w:r>
        <w:t>Ну и вероятна замена блоков карт, о чем я уже писал.</w:t>
      </w:r>
    </w:p>
    <w:p w:rsidR="00C6593E" w:rsidRDefault="00C6593E">
      <w:r>
        <w:t>Интересно будет и описать сложение ПМ на этом уровне и научиться их строить... Мне кажется разности здесь уже не работают... Либо сильно меняется интерпритация их.</w:t>
      </w:r>
    </w:p>
    <w:p w:rsidR="00C6593E" w:rsidRDefault="00C6593E">
      <w:r>
        <w:t>Конечно, этот уровень более сложен и абстрактен. Но он логично вытекает из уже описанных азов.</w:t>
      </w:r>
    </w:p>
    <w:p w:rsidR="00C6593E" w:rsidRDefault="00C6593E">
      <w:r>
        <w:t>604, что именно в азах требует дополнительного описания?</w:t>
      </w:r>
    </w:p>
    <w:p w:rsidR="00C6593E" w:rsidRDefault="00C6593E">
      <w:r>
        <w:t xml:space="preserve">С моей точки зрения тут нет надежд и предположений. То что я утверждаю </w:t>
      </w:r>
      <w:r>
        <w:noBreakHyphen/>
        <w:t xml:space="preserve"> можно проверить и я это проверю. Вопрос только времени.</w:t>
      </w:r>
    </w:p>
    <w:p w:rsidR="00C6593E" w:rsidRDefault="00C6593E">
      <w:r>
        <w:t xml:space="preserve">Систематизировать исследования в области теории, конечно стоит. Но мне, чтобы систематизировать </w:t>
      </w:r>
      <w:r>
        <w:noBreakHyphen/>
        <w:t xml:space="preserve"> всегда нужна задержка. Месяцев 6. Тоесть, я уже могу систематизировать осеннею сессию исследований, но бессмысленно давать оценки работе, которая еще не окончена, тому что происходит сейчас.</w:t>
      </w:r>
    </w:p>
    <w:p w:rsidR="00C6593E" w:rsidRDefault="00C6593E">
      <w:r>
        <w:t xml:space="preserve">В принципе, можно попытаться написать об прошедших исследованиях статью </w:t>
      </w:r>
      <w:r>
        <w:noBreakHyphen/>
        <w:t xml:space="preserve"> если никто уже не начал это делать.</w:t>
      </w:r>
    </w:p>
    <w:p w:rsidR="00C6593E" w:rsidRDefault="00C6593E"/>
    <w:p w:rsidR="00C6593E" w:rsidRDefault="00C6593E">
      <w:r>
        <w:t>Слова 604</w:t>
      </w:r>
    </w:p>
    <w:p w:rsidR="00C6593E" w:rsidRDefault="00C6593E">
      <w:r>
        <w:t>«Апрель, я вынашиваю идею абстракции ПМ из первоисточника. То есть это карта определяющаяся мастью и номиналом. Всё! Я глубоко убежден, что такая его труктура самоджостаточна и универсальна! Всякие спекуляции о разностях и прочих математических преобразованиях не имеют смысла, т.к являются Очевидным следствием модели ПМ в общем виде.»</w:t>
      </w:r>
    </w:p>
    <w:p w:rsidR="00C6593E" w:rsidRDefault="00C6593E"/>
    <w:p w:rsidR="00C6593E" w:rsidRDefault="00C6593E">
      <w:r>
        <w:t>относятся к практике. Зачем только тут, в них упоминаются теоритические аспекты? Давайте не будем смешивать предложенные уровни друг с другом, или как то в своих словах уточнять, к чему они относятся.</w:t>
      </w:r>
    </w:p>
    <w:p w:rsidR="00C6593E" w:rsidRDefault="00C6593E">
      <w:r>
        <w:t xml:space="preserve">Я и сам однажды писал, что не вижу в разностях смысла. Но Apri, (я напоминаю), опубликовала способ конструирования сходящихся раскладов на основе исследования разностей. Этот способ не такой уж очевидный, и до него всегда приходилось использовать ПМ калькулятор. Так что мысль, о спекуляциях не имеющих смысла, прежде всего </w:t>
      </w:r>
      <w:r>
        <w:noBreakHyphen/>
        <w:t xml:space="preserve"> ложь.</w:t>
      </w:r>
    </w:p>
    <w:p w:rsidR="00C6593E" w:rsidRDefault="00C6593E">
      <w:r>
        <w:t>Как Модератор, я прошу 604 быть более корректным в оценке результатов чужих исследований!</w:t>
      </w:r>
    </w:p>
    <w:p w:rsidR="00C6593E" w:rsidRDefault="00C6593E"/>
    <w:p w:rsidR="00C6593E" w:rsidRDefault="00C6593E">
      <w:r>
        <w:t>И, наконец, идея применить множества для описания модели Пм на первом (втором?) уровне.</w:t>
      </w:r>
    </w:p>
    <w:p w:rsidR="00C6593E" w:rsidRDefault="00C6593E">
      <w:r>
        <w:t>Любопытно посмотреть на то как будет выглядеть конструктивное предложение об этом 604.</w:t>
      </w:r>
    </w:p>
    <w:p w:rsidR="00C6593E" w:rsidRDefault="00C6593E">
      <w:r>
        <w:t xml:space="preserve">На то, как будет выглядеть теорема Масяни и какие новые свойства </w:t>
      </w:r>
      <w:r>
        <w:noBreakHyphen/>
        <w:t xml:space="preserve"> азы станут очевидны.</w:t>
      </w:r>
    </w:p>
    <w:p w:rsidR="00C6593E" w:rsidRDefault="00C6593E">
      <w:r>
        <w:t>Больше всего меня беспокоит описание способа сложения ПМ в терминах множеств.</w:t>
      </w:r>
    </w:p>
    <w:p w:rsidR="00C6593E" w:rsidRDefault="00C6593E">
      <w:r>
        <w:t>nexus в прошлом июне описывал ПМ с помошью перестановок. У него, мне кажется, получился небольшой курс по перестановкам, но увы, не по ПМ.</w:t>
      </w:r>
    </w:p>
    <w:p w:rsidR="00C6593E" w:rsidRDefault="00C6593E">
      <w:r>
        <w:t>Жду разумной критики и советов.</w:t>
      </w:r>
    </w:p>
    <w:p w:rsidR="00C6593E" w:rsidRDefault="00C6593E"/>
    <w:p w:rsidR="00C6593E" w:rsidRDefault="00C6593E">
      <w:r>
        <w:t>6o4</w:t>
      </w:r>
    </w:p>
    <w:p w:rsidR="00C6593E" w:rsidRDefault="00C6593E">
      <w:r>
        <w:t>Прежде всего прошу прощения у всех, результаты чьих исследования подверглись моей некорректной оценке. (говорю серьезно, без сарказма).</w:t>
      </w:r>
    </w:p>
    <w:p w:rsidR="00C6593E" w:rsidRDefault="00C6593E">
      <w:r>
        <w:t>Консте, множества я вижу на нулевом уровне, т.к. они представляют собой что</w:t>
      </w:r>
      <w:r>
        <w:noBreakHyphen/>
        <w:t>то типа супа, и там нет ПМ.</w:t>
      </w:r>
    </w:p>
    <w:p w:rsidR="00C6593E" w:rsidRDefault="00C6593E">
      <w:r>
        <w:t>С позволения временно выбываю из обсуждения данной темы, пока не получу более</w:t>
      </w:r>
      <w:r>
        <w:noBreakHyphen/>
        <w:t xml:space="preserve"> менее сносные результаты по множествам.</w:t>
      </w:r>
    </w:p>
    <w:p w:rsidR="00C6593E" w:rsidRDefault="00C6593E"/>
    <w:p w:rsidR="00C6593E" w:rsidRDefault="00C6593E">
      <w:r>
        <w:t>konste</w:t>
      </w:r>
    </w:p>
    <w:p w:rsidR="00C6593E" w:rsidRDefault="00C6593E">
      <w:r>
        <w:t xml:space="preserve">Наверно, ты прав, 604, о нулевом уровне. Мне действительно хочется увидеть результаты Твоего исследования </w:t>
      </w:r>
      <w:r>
        <w:noBreakHyphen/>
        <w:t xml:space="preserve"> если нужна будет помощь или что то еще </w:t>
      </w:r>
      <w:r>
        <w:noBreakHyphen/>
        <w:t xml:space="preserve"> обращайся. Просто никогда не применял свои знания по теории множеств на практике, и теперь уже мало что из них помню...</w:t>
      </w:r>
    </w:p>
    <w:p w:rsidR="00C6593E" w:rsidRDefault="00C6593E">
      <w:r>
        <w:t>Я и сам сейчас больше размышляю о практикуме текущем, чем о ПМ. Надо сделать передышку, чтобы вернуться опять.</w:t>
      </w:r>
    </w:p>
    <w:p w:rsidR="00C6593E" w:rsidRDefault="00C6593E"/>
    <w:p w:rsidR="00C6593E" w:rsidRDefault="00C6593E">
      <w:r>
        <w:t>6o4</w:t>
      </w:r>
    </w:p>
    <w:p w:rsidR="00C6593E" w:rsidRDefault="00C6593E">
      <w:r>
        <w:t>Отчет по множествам.</w:t>
      </w:r>
    </w:p>
    <w:p w:rsidR="00C6593E" w:rsidRDefault="00C6593E">
      <w:r>
        <w:t>Имеем:</w:t>
      </w:r>
    </w:p>
    <w:p w:rsidR="00C6593E" w:rsidRDefault="00C6593E">
      <w:r>
        <w:t>1. Два множества качеств:</w:t>
      </w:r>
    </w:p>
    <w:p w:rsidR="00C6593E" w:rsidRDefault="00C6593E">
      <w:r>
        <w:t>А: {А1,А2,А3...АN};</w:t>
      </w:r>
    </w:p>
    <w:p w:rsidR="00C6593E" w:rsidRDefault="00C6593E">
      <w:r>
        <w:t>B: {B1,B2,B3...BM}T= {B1;B2;B3...BM};</w:t>
      </w:r>
    </w:p>
    <w:p w:rsidR="00C6593E" w:rsidRDefault="00C6593E">
      <w:r>
        <w:t>2. Множество событий:</w:t>
      </w:r>
    </w:p>
    <w:p w:rsidR="00C6593E" w:rsidRDefault="00C6593E">
      <w:r>
        <w:t>X=AxB: [A1xB1,...ANxB1;...;A1xBM,...ANxBM]</w:t>
      </w:r>
    </w:p>
    <w:p w:rsidR="00C6593E" w:rsidRDefault="00C6593E">
      <w:r>
        <w:t>3. Хронологическую матрицу (ХМ):</w:t>
      </w:r>
    </w:p>
    <w:p w:rsidR="00C6593E" w:rsidRDefault="00C6593E">
      <w:r>
        <w:t>Q: [Q1...QN;...;QNx(M</w:t>
      </w:r>
      <w:r>
        <w:noBreakHyphen/>
        <w:t>1),...QMxN]</w:t>
      </w:r>
    </w:p>
    <w:p w:rsidR="00C6593E" w:rsidRDefault="00C6593E">
      <w:r>
        <w:t>Выполняя преобразование X</w:t>
      </w:r>
      <w:r>
        <w:noBreakHyphen/>
      </w:r>
      <w:r>
        <w:noBreakHyphen/>
        <w:t>Q</w:t>
      </w:r>
      <w:r>
        <w:noBreakHyphen/>
      </w:r>
      <w:r>
        <w:noBreakHyphen/>
        <w:t>&gt;XQ получаем хронологически выстроенную ЦС.</w:t>
      </w:r>
    </w:p>
    <w:p w:rsidR="00C6593E" w:rsidRDefault="00C6593E">
      <w:r>
        <w:t>Приче, ХМ имеет следующее свойство: если её значения элементов {Q} и {Q+2}, находятся либо на одной строке, либо на одном столбце, то элемент {Q} замещается {Q+1}, {Q+1} замещается {Q+2}  итак далее до {MxN</w:t>
      </w:r>
      <w:r>
        <w:noBreakHyphen/>
        <w:t xml:space="preserve">K}, где К </w:t>
      </w:r>
      <w:r>
        <w:noBreakHyphen/>
        <w:t xml:space="preserve"> количество предыдущих схловываний.</w:t>
      </w:r>
    </w:p>
    <w:p w:rsidR="00C6593E" w:rsidRDefault="00C6593E">
      <w:r>
        <w:t>Ну вот и весь ПМ вроде.</w:t>
      </w:r>
    </w:p>
    <w:p w:rsidR="00C6593E" w:rsidRDefault="00C6593E"/>
    <w:p w:rsidR="00C6593E" w:rsidRDefault="00C6593E">
      <w:r>
        <w:t>6o4</w:t>
      </w:r>
    </w:p>
    <w:p w:rsidR="00C6593E" w:rsidRDefault="00C6593E">
      <w:r>
        <w:t>Немного о разностях.</w:t>
      </w:r>
    </w:p>
    <w:p w:rsidR="00C6593E" w:rsidRDefault="00C6593E">
      <w:r>
        <w:t>Емеем:</w:t>
      </w:r>
    </w:p>
    <w:p w:rsidR="00C6593E" w:rsidRDefault="00C6593E">
      <w:r>
        <w:t>1A, 3A, 1B, 3B, 3C, 2A, 2C, 1C, 2B.</w:t>
      </w:r>
    </w:p>
    <w:p w:rsidR="00C6593E" w:rsidRDefault="00C6593E">
      <w:r>
        <w:t>разность</w:t>
      </w:r>
    </w:p>
    <w:p w:rsidR="00C6593E" w:rsidRDefault="00C6593E">
      <w:r>
        <w:t xml:space="preserve">2AA, </w:t>
      </w:r>
      <w:r>
        <w:noBreakHyphen/>
        <w:t xml:space="preserve">2BA, 2BB, 0CB, </w:t>
      </w:r>
      <w:r>
        <w:noBreakHyphen/>
        <w:t xml:space="preserve">1AC, 0CA, </w:t>
      </w:r>
      <w:r>
        <w:noBreakHyphen/>
        <w:t>1CC, 1BC.</w:t>
      </w:r>
    </w:p>
    <w:p w:rsidR="00C6593E" w:rsidRDefault="00C6593E">
      <w:r>
        <w:t>ПЕРЕСТАВИМ , буквы  (думаю понятно, что это ничего не меняет)</w:t>
      </w:r>
    </w:p>
    <w:p w:rsidR="00C6593E" w:rsidRDefault="00C6593E">
      <w:r>
        <w:t xml:space="preserve">2AA, </w:t>
      </w:r>
      <w:r>
        <w:noBreakHyphen/>
        <w:t xml:space="preserve">2AB, 2BB, 0BC, </w:t>
      </w:r>
      <w:r>
        <w:noBreakHyphen/>
        <w:t xml:space="preserve">1CA, 0AC, </w:t>
      </w:r>
      <w:r>
        <w:noBreakHyphen/>
        <w:t>1CC, 1CB.</w:t>
      </w:r>
    </w:p>
    <w:p w:rsidR="00C6593E" w:rsidRDefault="00C6593E">
      <w:r>
        <w:t>Теперь хочу заметить 2 вещи:</w:t>
      </w:r>
    </w:p>
    <w:p w:rsidR="00C6593E" w:rsidRDefault="00C6593E">
      <w:r>
        <w:t>1. почему событий 9 а разностей 8, то есть если все события равноправны (я надеюсь) то почему мы так плохо обошлись с первым?</w:t>
      </w:r>
    </w:p>
    <w:p w:rsidR="00C6593E" w:rsidRDefault="00C6593E">
      <w:r>
        <w:t>2. зачем в записи разности последняя буква повторяет первую в следующем событии.</w:t>
      </w:r>
    </w:p>
    <w:p w:rsidR="00C6593E" w:rsidRDefault="00C6593E">
      <w:r>
        <w:t>Посему можно записать следующее:</w:t>
      </w:r>
    </w:p>
    <w:p w:rsidR="00C6593E" w:rsidRDefault="00C6593E">
      <w:r>
        <w:t xml:space="preserve">1A, 2A, </w:t>
      </w:r>
      <w:r>
        <w:noBreakHyphen/>
        <w:t xml:space="preserve">2B, 2B, 0C, </w:t>
      </w:r>
      <w:r>
        <w:noBreakHyphen/>
        <w:t xml:space="preserve">1A, 0C, </w:t>
      </w:r>
      <w:r>
        <w:noBreakHyphen/>
        <w:t>1C, 1B.</w:t>
      </w:r>
    </w:p>
    <w:p w:rsidR="00C6593E" w:rsidRDefault="00C6593E">
      <w:r>
        <w:t>(мы дописали первый , необоснованно выброшенный элемент и выбросили лишние буквы)</w:t>
      </w:r>
    </w:p>
    <w:p w:rsidR="00C6593E" w:rsidRDefault="00C6593E">
      <w:r>
        <w:t>Таким оразом сравнивая</w:t>
      </w:r>
    </w:p>
    <w:p w:rsidR="00C6593E" w:rsidRDefault="00C6593E">
      <w:r>
        <w:t>исходную Цс:</w:t>
      </w:r>
    </w:p>
    <w:p w:rsidR="00C6593E" w:rsidRDefault="00C6593E">
      <w:r>
        <w:t>1A, 3A, 1B, 3B, 3C, 2A, 2C, 1C, 2B.</w:t>
      </w:r>
    </w:p>
    <w:p w:rsidR="00C6593E" w:rsidRDefault="00C6593E">
      <w:r>
        <w:t>и разность</w:t>
      </w:r>
    </w:p>
    <w:p w:rsidR="00C6593E" w:rsidRDefault="00C6593E">
      <w:r>
        <w:t xml:space="preserve">1A, 2A, </w:t>
      </w:r>
      <w:r>
        <w:noBreakHyphen/>
        <w:t xml:space="preserve">2B, 2B, 0C, </w:t>
      </w:r>
      <w:r>
        <w:noBreakHyphen/>
        <w:t xml:space="preserve">1A, 0C, </w:t>
      </w:r>
      <w:r>
        <w:noBreakHyphen/>
        <w:t>1C, 1B.</w:t>
      </w:r>
    </w:p>
    <w:p w:rsidR="00C6593E" w:rsidRDefault="00C6593E">
      <w:r>
        <w:t>видим что все буквы остались на месте.</w:t>
      </w:r>
    </w:p>
    <w:p w:rsidR="00C6593E" w:rsidRDefault="00C6593E">
      <w:r>
        <w:t>Сразу возникает вопрос, почему, если буквы и цифры равноправны,то  одни остались неизменны, а вторые претерпели преобразование.</w:t>
      </w:r>
    </w:p>
    <w:p w:rsidR="00C6593E" w:rsidRDefault="00C6593E">
      <w:r>
        <w:t>Ответ очевиден: 1+1=2, А+А=АА, то есть буквы не поддаются преобразованиям.</w:t>
      </w:r>
    </w:p>
    <w:p w:rsidR="00C6593E" w:rsidRDefault="00C6593E">
      <w:r>
        <w:t>Тогда с какой стати мы преобразуем цифры? Вероятно просто потому, что они цифры, а цифры можно складывать и вычитать...</w:t>
      </w:r>
    </w:p>
    <w:p w:rsidR="00C6593E" w:rsidRDefault="00C6593E">
      <w:r>
        <w:t>Обещаю, этой темы больше не касаться.</w:t>
      </w:r>
    </w:p>
    <w:p w:rsidR="00C6593E" w:rsidRDefault="00C6593E"/>
    <w:p w:rsidR="00C6593E" w:rsidRDefault="00C6593E">
      <w:r>
        <w:t>mist</w:t>
      </w:r>
    </w:p>
    <w:p w:rsidR="00C6593E" w:rsidRDefault="00C6593E">
      <w:r>
        <w:t xml:space="preserve">6o4, разностей тоже 9. Нулевая разность </w:t>
      </w:r>
      <w:r>
        <w:noBreakHyphen/>
        <w:t xml:space="preserve"> между одинаковыми валентностями.</w:t>
      </w:r>
    </w:p>
    <w:p w:rsidR="00C6593E" w:rsidRDefault="00C6593E">
      <w:r>
        <w:t>Кстате, тоже пришел к тем же выводам насчет ненужности дублирования буковок в ЦП. Нулевую разность обозначал не нулем, а пробелом. Так как</w:t>
      </w:r>
      <w:r>
        <w:noBreakHyphen/>
        <w:t>то нагляднее получилось   Smiley/Улыбается</w:t>
      </w:r>
    </w:p>
    <w:p w:rsidR="00C6593E" w:rsidRDefault="00C6593E">
      <w:r>
        <w:t>И еще: ЦС какая б ни была, будет иметь ЦП начинающуюся с... нуля или того же пробела.</w:t>
      </w:r>
    </w:p>
    <w:p w:rsidR="00C6593E" w:rsidRDefault="00C6593E">
      <w:r>
        <w:t>для</w:t>
      </w:r>
    </w:p>
    <w:p w:rsidR="00C6593E" w:rsidRDefault="00C6593E">
      <w:r>
        <w:t>1A, 3A, 1B, 3B, 3C, 2A, 2C, 1C, 2B.</w:t>
      </w:r>
    </w:p>
    <w:p w:rsidR="00C6593E" w:rsidRDefault="00C6593E">
      <w:r>
        <w:t>вместо</w:t>
      </w:r>
    </w:p>
    <w:p w:rsidR="00C6593E" w:rsidRDefault="00C6593E">
      <w:r>
        <w:t xml:space="preserve">1A, 2A, </w:t>
      </w:r>
      <w:r>
        <w:noBreakHyphen/>
        <w:t xml:space="preserve">2B, 2B, 0C, </w:t>
      </w:r>
      <w:r>
        <w:noBreakHyphen/>
        <w:t xml:space="preserve">1A, 0C, </w:t>
      </w:r>
      <w:r>
        <w:noBreakHyphen/>
        <w:t>1C, 1B.</w:t>
      </w:r>
    </w:p>
    <w:p w:rsidR="00C6593E" w:rsidRDefault="00C6593E">
      <w:r>
        <w:t>вернее было бы так:</w:t>
      </w:r>
    </w:p>
    <w:p w:rsidR="00C6593E" w:rsidRDefault="00C6593E">
      <w:r>
        <w:t xml:space="preserve">(0)A, 2A, </w:t>
      </w:r>
      <w:r>
        <w:noBreakHyphen/>
        <w:t xml:space="preserve">2B, 2B, (0)C, </w:t>
      </w:r>
      <w:r>
        <w:noBreakHyphen/>
        <w:t xml:space="preserve">1A, (0)C, </w:t>
      </w:r>
      <w:r>
        <w:noBreakHyphen/>
        <w:t>1C, 1B.</w:t>
      </w:r>
    </w:p>
    <w:p w:rsidR="00C6593E" w:rsidRDefault="00C6593E"/>
    <w:p w:rsidR="00C6593E" w:rsidRDefault="00C6593E">
      <w:r>
        <w:t>Daedalus</w:t>
      </w:r>
    </w:p>
    <w:p w:rsidR="00C6593E" w:rsidRDefault="00C6593E">
      <w:r>
        <w:t>тоже загадка поначалу была про буквы, имхо проще разность симпатий обозначать через цифры.</w:t>
      </w:r>
    </w:p>
    <w:p w:rsidR="00C6593E" w:rsidRDefault="00C6593E">
      <w:r>
        <w:t>однако смысл имеется в этом именно обозначении.</w:t>
      </w:r>
    </w:p>
    <w:p w:rsidR="00C6593E" w:rsidRDefault="00C6593E">
      <w:r>
        <w:t>типа для выслеживания импульса через переходы сфер симпатий, какбы</w:t>
      </w:r>
    </w:p>
    <w:p w:rsidR="00C6593E" w:rsidRDefault="00C6593E">
      <w:r>
        <w:t>AC</w:t>
      </w:r>
      <w:r>
        <w:noBreakHyphen/>
        <w:t>&gt;CB</w:t>
      </w:r>
      <w:r>
        <w:noBreakHyphen/>
        <w:t>&gt;BA например ...</w:t>
      </w:r>
    </w:p>
    <w:p w:rsidR="00C6593E" w:rsidRDefault="00C6593E"/>
    <w:p w:rsidR="00C6593E" w:rsidRDefault="00C6593E">
      <w:r>
        <w:t>konste</w:t>
      </w:r>
    </w:p>
    <w:p w:rsidR="00C6593E" w:rsidRDefault="00C6593E">
      <w:r>
        <w:t>Только когда выбрасываешь буквы или цифры надо, порой, отмечать случаи когда масть или номинал карты номер i не равны номиналу или масти, соответственно, карты номер i+2.</w:t>
      </w:r>
    </w:p>
    <w:p w:rsidR="00C6593E" w:rsidRDefault="00C6593E">
      <w:r>
        <w:t>А то при обратном преобразовании к ПМ в виде обычных карт может получиться неверный результат.</w:t>
      </w:r>
    </w:p>
    <w:p w:rsidR="00C6593E" w:rsidRDefault="00C6593E">
      <w:r>
        <w:t xml:space="preserve">604 </w:t>
      </w:r>
      <w:r>
        <w:noBreakHyphen/>
        <w:t xml:space="preserve"> пусть будут множества. Ты упорядочиваешь известные вещи, и это здорово. Заодно упорядочивается и терминология, что особенно ценно. Я рад.</w:t>
      </w:r>
    </w:p>
    <w:p w:rsidR="00C6593E" w:rsidRDefault="00C6593E"/>
    <w:p w:rsidR="00C6593E" w:rsidRDefault="00C6593E">
      <w:r>
        <w:t>April</w:t>
      </w:r>
    </w:p>
    <w:p w:rsidR="00C6593E" w:rsidRDefault="00C6593E">
      <w:r>
        <w:t>Привет всем.</w:t>
      </w:r>
    </w:p>
    <w:p w:rsidR="00C6593E" w:rsidRDefault="00C6593E">
      <w:r>
        <w:t>Задача формализации процесса сходимости расклада, безусловно,  сама по себе является теоретической. Но вопрос в том,  останется ли она чисто теоретической, типа головоломки, или станет помощником  в решении практических задач. В частности, об этом много говорилось, задач создания сходящегося расклада с заданными свойствами и задач более тщательного анализа уже готового расклада. Если существует  программный продукт, собирающий расклады, то он тоже мог бы решать подобные задачи, если в него добавить соответствующие функции.</w:t>
      </w:r>
    </w:p>
    <w:p w:rsidR="00C6593E" w:rsidRDefault="00C6593E">
      <w:r>
        <w:t>Так что вопрос полезности – это вопрос личного искусства, и каждый решает его, как считает нужным.</w:t>
      </w:r>
    </w:p>
    <w:p w:rsidR="00C6593E" w:rsidRDefault="00C6593E">
      <w:r>
        <w:t>Мне откровенно нравится масянина идея вычисления разности валентностей.</w:t>
      </w:r>
    </w:p>
    <w:p w:rsidR="00C6593E" w:rsidRDefault="00C6593E">
      <w:r>
        <w:t xml:space="preserve">И я считаю, что она  (идея, ну и Масяня, безусловно, тоже) обладает большим потенциалом. По сути, разность </w:t>
      </w:r>
      <w:r>
        <w:noBreakHyphen/>
        <w:t>  это  «перемена». Нет разности – нет перемены. Что можно сказать о тенденции развития той или иной ситуации, если ситуация не меняется? А если меняется, но у нас нет способов измерить масштаб и направление ее перемен?</w:t>
      </w:r>
    </w:p>
    <w:p w:rsidR="00C6593E" w:rsidRDefault="00C6593E">
      <w:r>
        <w:t>К чему я веду.</w:t>
      </w:r>
    </w:p>
    <w:p w:rsidR="00C6593E" w:rsidRDefault="00C6593E">
      <w:r>
        <w:t>Значимость знания разности валентностей ну просто огромная!</w:t>
      </w:r>
    </w:p>
    <w:p w:rsidR="00C6593E" w:rsidRDefault="00C6593E">
      <w:r>
        <w:t xml:space="preserve">Даже такое понятие, как «транзит» </w:t>
      </w:r>
      <w:r>
        <w:noBreakHyphen/>
        <w:t xml:space="preserve"> это ведь не только «связь» между ситуациями или событиями, это статический аспект,  но и «перемена» </w:t>
      </w:r>
      <w:r>
        <w:noBreakHyphen/>
        <w:t xml:space="preserve"> динамический аспект, позволяющий совершить переход от одной ситуации к другой или одного события к другому.</w:t>
      </w:r>
    </w:p>
    <w:p w:rsidR="00C6593E" w:rsidRDefault="00C6593E">
      <w:r>
        <w:t>Вот это и интересно –  как воспользоваться разностью валентностей для организации транзита между двумя событиями или ситуациями?</w:t>
      </w:r>
    </w:p>
    <w:p w:rsidR="00C6593E" w:rsidRDefault="00C6593E">
      <w:r>
        <w:t>Этот вопрос уже где</w:t>
      </w:r>
      <w:r>
        <w:noBreakHyphen/>
        <w:t>то обсуждался?</w:t>
      </w:r>
    </w:p>
    <w:p w:rsidR="00C6593E" w:rsidRDefault="00C6593E">
      <w:r>
        <w:t>Если «да», пожалуйста, перенаправьте меня к соответствующей дискуссии, а то у меня нет возможности читать все материалы подряд.</w:t>
      </w:r>
    </w:p>
    <w:p w:rsidR="00C6593E" w:rsidRDefault="00C6593E"/>
    <w:p w:rsidR="00C6593E" w:rsidRDefault="00C6593E">
      <w:r>
        <w:t>Daedalus</w:t>
      </w:r>
    </w:p>
    <w:p w:rsidR="00C6593E" w:rsidRDefault="00C6593E">
      <w:r>
        <w:t>общим чо папала получаецца з топикам! бардак! щаз вас тут расставлю нах!</w:t>
      </w:r>
    </w:p>
    <w:p w:rsidR="00C6593E" w:rsidRDefault="00C6593E">
      <w:r>
        <w:t>604 нидаволин атсутсвиим тиории</w:t>
      </w:r>
    </w:p>
    <w:p w:rsidR="00C6593E" w:rsidRDefault="00C6593E">
      <w:r>
        <w:t>konste нидаволин абильем тиории</w:t>
      </w:r>
    </w:p>
    <w:p w:rsidR="00C6593E" w:rsidRDefault="00C6593E">
      <w:r>
        <w:t>April давольна тиорийей недавольна практикай, транзиты ёей падавай (или транзистары, нипанятна)</w:t>
      </w:r>
    </w:p>
    <w:p w:rsidR="00C6593E" w:rsidRDefault="00C6593E">
      <w:r>
        <w:t>Daedalus фоктицки полностьйу нидаволин чемнибуть</w:t>
      </w:r>
    </w:p>
    <w:p w:rsidR="00C6593E" w:rsidRDefault="00C6593E">
      <w:r>
        <w:t>masja низнает чо нам нада ваще</w:t>
      </w:r>
    </w:p>
    <w:p w:rsidR="00C6593E" w:rsidRDefault="00C6593E">
      <w:r>
        <w:t>mist знает но малчит</w:t>
      </w:r>
    </w:p>
    <w:p w:rsidR="00C6593E" w:rsidRDefault="00C6593E">
      <w:r>
        <w:t>астальнйе проста ржут над нами фсеми</w:t>
      </w:r>
    </w:p>
    <w:p w:rsidR="00C6593E" w:rsidRDefault="00C6593E">
      <w:r>
        <w:t>мижду тем праблемы разришымы, давайти дальши работать а ни каврять пальцым в насу</w:t>
      </w:r>
    </w:p>
    <w:p w:rsidR="00C6593E" w:rsidRDefault="00C6593E">
      <w:r>
        <w:t>идём с нуливова уравня, как грил konste.</w:t>
      </w:r>
    </w:p>
    <w:p w:rsidR="00C6593E" w:rsidRDefault="00C6593E">
      <w:r>
        <w:t xml:space="preserve">итак </w:t>
      </w:r>
      <w:r>
        <w:noBreakHyphen/>
        <w:t xml:space="preserve"> имейем атамарный суп сабытий. шо мы магём с ъим зделать?</w:t>
      </w:r>
    </w:p>
    <w:p w:rsidR="00C6593E" w:rsidRDefault="00C6593E">
      <w:r>
        <w:t xml:space="preserve">могем накинуть сетку </w:t>
      </w:r>
      <w:r>
        <w:noBreakHyphen/>
        <w:t xml:space="preserve"> разделить их по крупности (мажор, минор и хз)</w:t>
      </w:r>
    </w:p>
    <w:p w:rsidR="00C6593E" w:rsidRDefault="00C6593E">
      <w:r>
        <w:t xml:space="preserve">дак мы веть уже знаим (та этаж ачивидна) шо мажоры </w:t>
      </w:r>
      <w:r>
        <w:noBreakHyphen/>
        <w:t xml:space="preserve"> слажённыйе меноры (вазмона нидаканца)</w:t>
      </w:r>
    </w:p>
    <w:p w:rsidR="00C6593E" w:rsidRDefault="00C6593E">
      <w:r>
        <w:t>хз кидаим в тужи карзинку</w:t>
      </w:r>
    </w:p>
    <w:p w:rsidR="00C6593E" w:rsidRDefault="00C6593E">
      <w:r>
        <w:t>тоисть пауму нада разсматривать меноры вроди, правда нипанятна нахира именна такая апстракция</w:t>
      </w:r>
    </w:p>
    <w:p w:rsidR="00C6593E" w:rsidRDefault="00C6593E">
      <w:r>
        <w:t>вот некта 604 например выдал намедни</w:t>
      </w:r>
    </w:p>
    <w:p w:rsidR="00C6593E" w:rsidRDefault="00C6593E"/>
    <w:p w:rsidR="00C6593E" w:rsidRDefault="00C6593E">
      <w:r>
        <w:t>«Апрель, я вынашиваю идею абстракции ПМ из первоисточника. То есть это карта определяющаяся мастью и номиналом. Всё!»</w:t>
      </w:r>
    </w:p>
    <w:p w:rsidR="00C6593E" w:rsidRDefault="00C6593E"/>
    <w:p w:rsidR="00C6593E" w:rsidRDefault="00C6593E">
      <w:r>
        <w:t>нипанятна куда ету апстракцию савать патом (в прынцыпе я дагадываюс но памалчу, патаму как 604 на самам деле правилный чел)</w:t>
      </w:r>
    </w:p>
    <w:p w:rsidR="00C6593E" w:rsidRDefault="00C6593E">
      <w:r>
        <w:t xml:space="preserve">я чо хачу брякнуть та </w:t>
      </w:r>
      <w:r>
        <w:noBreakHyphen/>
        <w:t xml:space="preserve"> есть в натури тока читыри пути слаженья сабытий в атамнам супу</w:t>
      </w:r>
    </w:p>
    <w:p w:rsidR="00C6593E" w:rsidRDefault="00C6593E">
      <w:r>
        <w:t xml:space="preserve">1. паслать их фсе нах </w:t>
      </w:r>
      <w:r>
        <w:noBreakHyphen/>
        <w:t xml:space="preserve"> пусть сами как хатят так и складыуаяца</w:t>
      </w:r>
    </w:p>
    <w:p w:rsidR="00C6593E" w:rsidRDefault="00C6593E">
      <w:r>
        <w:t>2. сладыуать горстью (типа чирпанули граблий 36 штук и кавыряим их)</w:t>
      </w:r>
    </w:p>
    <w:p w:rsidR="00C6593E" w:rsidRDefault="00C6593E">
      <w:r>
        <w:t>3. у нас е канкретная цель, но мы не знаем точнава парядка слаженья</w:t>
      </w:r>
    </w:p>
    <w:p w:rsidR="00C6593E" w:rsidRDefault="00C6593E">
      <w:r>
        <w:t>4. у нас е и цель и точный алгаритм (в смысли мы уже ымеем опыт успешного слаженья и помним паследвавательнасть)</w:t>
      </w:r>
    </w:p>
    <w:p w:rsidR="00C6593E" w:rsidRDefault="00C6593E">
      <w:r>
        <w:t>ну мош кто дабавит ...</w:t>
      </w:r>
    </w:p>
    <w:p w:rsidR="00C6593E" w:rsidRDefault="00C6593E">
      <w:r>
        <w:t>ни знайу панятна ли излагаю, но мона дагадацца к чиму я виду   Wink/Подмигивает</w:t>
      </w:r>
    </w:p>
    <w:p w:rsidR="00C6593E" w:rsidRDefault="00C6593E">
      <w:r>
        <w:t>давайти рассмотрим паследавтельность слаженья менорных сабытий онли!</w:t>
      </w:r>
    </w:p>
    <w:p w:rsidR="00C6593E" w:rsidRDefault="00C6593E">
      <w:r>
        <w:t xml:space="preserve">как то </w:t>
      </w:r>
      <w:r>
        <w:noBreakHyphen/>
        <w:t xml:space="preserve"> пакурить, выпить, ета не будем здесь абсуждать, придлагайте карочи!</w:t>
      </w:r>
    </w:p>
    <w:p w:rsidR="00C6593E" w:rsidRDefault="00C6593E">
      <w:r>
        <w:t>в принцыпи лучче будит еслип каждый выбрал свой пример и показывал ыменна на ньом</w:t>
      </w:r>
    </w:p>
    <w:p w:rsidR="00C6593E" w:rsidRDefault="00C6593E">
      <w:r>
        <w:t xml:space="preserve">ымейте ввиду </w:t>
      </w:r>
      <w:r>
        <w:noBreakHyphen/>
        <w:t xml:space="preserve"> нуна рассматривать працесс успешнава и неуспешнава слаженья</w:t>
      </w:r>
    </w:p>
    <w:p w:rsidR="00C6593E" w:rsidRDefault="00C6593E">
      <w:r>
        <w:t>тоисть мы ведь в жизни нашей гористнай не сразу с ражденья умели зажигать спички ... и фсё такоэ</w:t>
      </w:r>
    </w:p>
    <w:p w:rsidR="00C6593E" w:rsidRDefault="00C6593E">
      <w:r>
        <w:t>былаб здорава такжы для кажнава працесса нарисавать блок</w:t>
      </w:r>
      <w:r>
        <w:noBreakHyphen/>
        <w:t>схему успешнава слаженья</w:t>
      </w:r>
    </w:p>
    <w:p w:rsidR="00C6593E" w:rsidRDefault="00C6593E">
      <w:r>
        <w:t xml:space="preserve">опщим вот как грил капилян </w:t>
      </w:r>
      <w:r>
        <w:noBreakHyphen/>
        <w:t xml:space="preserve"> ынфармцийа к размышлнью, гы</w:t>
      </w:r>
    </w:p>
    <w:p w:rsidR="00C6593E" w:rsidRDefault="00C6593E">
      <w:r>
        <w:t>зы патом на примерах паыщем разнасти</w:t>
      </w:r>
      <w:r>
        <w:noBreakHyphen/>
        <w:t>транзиты, мош их и нет на самам деле</w:t>
      </w:r>
    </w:p>
    <w:p w:rsidR="00C6593E" w:rsidRDefault="00C6593E"/>
    <w:p w:rsidR="00C6593E" w:rsidRDefault="00C6593E">
      <w:r>
        <w:t>6o4</w:t>
      </w:r>
    </w:p>
    <w:p w:rsidR="00C6593E" w:rsidRDefault="00C6593E">
      <w:r>
        <w:t>Дедал, аццкий сотона жжошш, сц... Дальше молчу, приступаю к поиску примеров.</w:t>
      </w:r>
    </w:p>
    <w:p w:rsidR="00C6593E" w:rsidRDefault="00C6593E"/>
    <w:p w:rsidR="00C6593E" w:rsidRDefault="00C6593E">
      <w:r>
        <w:t>April</w:t>
      </w:r>
    </w:p>
    <w:p w:rsidR="00C6593E" w:rsidRDefault="00C6593E">
      <w:r>
        <w:t>D a e d a l u s</w:t>
      </w:r>
    </w:p>
    <w:p w:rsidR="00C6593E" w:rsidRDefault="00C6593E">
      <w:r>
        <w:t>Тыправ..</w:t>
      </w:r>
    </w:p>
    <w:p w:rsidR="00C6593E" w:rsidRDefault="00C6593E">
      <w:r>
        <w:t>Все как</w:t>
      </w:r>
      <w:r>
        <w:noBreakHyphen/>
        <w:t>то неудачно складывается...</w:t>
      </w:r>
    </w:p>
    <w:p w:rsidR="00C6593E" w:rsidRDefault="00C6593E">
      <w:r>
        <w:t>Но я просто хочу изложить конкретные идеи по применению  разностей валентностей, продолжить начатую работу.</w:t>
      </w:r>
    </w:p>
    <w:p w:rsidR="00C6593E" w:rsidRDefault="00C6593E"/>
    <w:p w:rsidR="00C6593E" w:rsidRDefault="00C6593E">
      <w:r>
        <w:t>Daedalus</w:t>
      </w:r>
    </w:p>
    <w:p w:rsidR="00C6593E" w:rsidRDefault="00C6593E">
      <w:r>
        <w:t>April</w:t>
      </w:r>
    </w:p>
    <w:p w:rsidR="00C6593E" w:rsidRDefault="00C6593E">
      <w:r>
        <w:t>да вобщем</w:t>
      </w:r>
      <w:r>
        <w:noBreakHyphen/>
        <w:t>то трудности похоже в основном с твоим доступом в инет пока. вобщем мы в любой момент можем перейти в другой топик если что...</w:t>
      </w:r>
    </w:p>
    <w:p w:rsidR="00C6593E" w:rsidRDefault="00C6593E"/>
    <w:p w:rsidR="00C6593E" w:rsidRDefault="00C6593E">
      <w:r>
        <w:t>April</w:t>
      </w:r>
    </w:p>
    <w:p w:rsidR="00C6593E" w:rsidRDefault="00C6593E">
      <w:r>
        <w:t>Спасибо.</w:t>
      </w:r>
    </w:p>
    <w:p w:rsidR="00C6593E" w:rsidRDefault="00C6593E">
      <w:r>
        <w:t>С твоего позволения, я продолжу. В дополнение к быстрому методу сложения ПМ.</w:t>
      </w:r>
    </w:p>
    <w:p w:rsidR="00C6593E" w:rsidRDefault="00C6593E">
      <w:r>
        <w:t>Повторюсь, чтобы освежить в памяти.</w:t>
      </w:r>
    </w:p>
    <w:p w:rsidR="00C6593E" w:rsidRDefault="00C6593E">
      <w:r>
        <w:t xml:space="preserve">"Перемена"  </w:t>
      </w:r>
      <w:r>
        <w:noBreakHyphen/>
        <w:t xml:space="preserve"> это не обязательно две карты, но, если помните, группу карт, если они удовлетворяют условиям сходимости.</w:t>
      </w:r>
    </w:p>
    <w:p w:rsidR="00C6593E" w:rsidRDefault="00C6593E">
      <w:r>
        <w:t>Если мы держим в руках какую</w:t>
      </w:r>
      <w:r>
        <w:noBreakHyphen/>
        <w:t>то карту (текущую), то карта «слева через одну» регулирует длину цикла сходимости, карта «справа через одну» поддерживает сходимость расклада. Знание этого облегчает построение заведомо сходящегося расклада с заведомо заданными длинами циклов сходимости.</w:t>
      </w:r>
    </w:p>
    <w:p w:rsidR="00C6593E" w:rsidRDefault="00C6593E">
      <w:r>
        <w:t>Т.е.  в самом интересном случае, когда текущая карта провоцирует сходимость, она одновременно заканчивает один цикл и начинает другой. И по этому ее можно считать транзитом. Это очевидно, но не обязательно. И не очень удобно. И не очень интересно.</w:t>
      </w:r>
    </w:p>
    <w:p w:rsidR="00C6593E" w:rsidRDefault="00C6593E">
      <w:r>
        <w:t xml:space="preserve">Основная идея </w:t>
      </w:r>
      <w:r>
        <w:noBreakHyphen/>
        <w:t xml:space="preserve"> рассматривать три перемены.</w:t>
      </w:r>
    </w:p>
    <w:p w:rsidR="00C6593E" w:rsidRDefault="00C6593E">
      <w:r>
        <w:t>Три перемены:</w:t>
      </w:r>
    </w:p>
    <w:p w:rsidR="00C6593E" w:rsidRDefault="00C6593E">
      <w:r>
        <w:t xml:space="preserve">1. левая перемена (ЛП) </w:t>
      </w:r>
      <w:r>
        <w:noBreakHyphen/>
        <w:t xml:space="preserve"> текущая карта и «слева через одну»</w:t>
      </w:r>
    </w:p>
    <w:p w:rsidR="00C6593E" w:rsidRDefault="00C6593E">
      <w:r>
        <w:t xml:space="preserve">2. правая перемена (ПП) </w:t>
      </w:r>
      <w:r>
        <w:noBreakHyphen/>
        <w:t xml:space="preserve"> текущая карта и карта «справа через одну»</w:t>
      </w:r>
    </w:p>
    <w:p w:rsidR="00C6593E" w:rsidRDefault="00C6593E">
      <w:r>
        <w:t>3.</w:t>
      </w:r>
    </w:p>
    <w:p w:rsidR="00C6593E" w:rsidRDefault="00C6593E">
      <w:r>
        <w:t>От карты   «слева через одну» до карты «справа через одну» у нас 5 карт. Самый общий случай. (случаи с меньшим количеством карт в раскладе – частные, и я не буду их рассматривать) И в качестве «транзита», в качестве 3</w:t>
      </w:r>
      <w:r>
        <w:noBreakHyphen/>
        <w:t xml:space="preserve">ей перемны </w:t>
      </w:r>
      <w:r>
        <w:noBreakHyphen/>
        <w:t xml:space="preserve"> центральной (ЦП) я предлагаю карты: «соседнюю слева» и «соседнюю справа» от текущей. Одна из них принадлежит одному циклу, другая – другому, и вместе обеспечивают "ручейковость " </w:t>
      </w:r>
      <w:r>
        <w:noBreakHyphen/>
        <w:t xml:space="preserve"> переходы между циклами.</w:t>
      </w:r>
    </w:p>
    <w:p w:rsidR="00C6593E" w:rsidRDefault="00C6593E"/>
    <w:p w:rsidR="00C6593E" w:rsidRDefault="00C6593E">
      <w:r>
        <w:t>Daedalus</w:t>
      </w:r>
    </w:p>
    <w:p w:rsidR="00C6593E" w:rsidRDefault="00C6593E">
      <w:r>
        <w:t>угу, шоб было понятно, я попытаюсь нарисовать смысл на своей фаворитной ЦС</w:t>
      </w:r>
    </w:p>
    <w:p w:rsidR="00C6593E" w:rsidRDefault="00C6593E">
      <w:r>
        <w:t>(9к Тк Еб 9б 9п Тп Тч 9ч 7ч)  Sad/ГруститКп Дп Дч Кч Кк Дк Дб Кб 8к Вк Вб 8б 8п Вп Вч 8ч 6ч):(7к Хк Хб 7б 7п Хп 6б 6к Хч 6п)</w:t>
      </w:r>
    </w:p>
    <w:p w:rsidR="00C6593E" w:rsidRDefault="00C6593E">
      <w:r>
        <w:t>формула 9:17:10</w:t>
      </w:r>
    </w:p>
    <w:p w:rsidR="00C6593E" w:rsidRDefault="00C6593E">
      <w:r>
        <w:t>держим в руках девятую карту (первая которая имеет транзит налево)</w:t>
      </w:r>
    </w:p>
    <w:p w:rsidR="00C6593E" w:rsidRDefault="00C6593E">
      <w:r>
        <w:t>тоесть текущая карта 7ч</w:t>
      </w:r>
    </w:p>
    <w:p w:rsidR="00C6593E" w:rsidRDefault="00C6593E">
      <w:r>
        <w:t>тогда левая перемена ЛП Тч и 7ч (по симпатии)</w:t>
      </w:r>
    </w:p>
    <w:p w:rsidR="00C6593E" w:rsidRDefault="00C6593E">
      <w:r>
        <w:t>правой переменой будет ПП будет пара 7ч и Дч (тоже по симпатии) (но уже после сложения второй октавы)</w:t>
      </w:r>
    </w:p>
    <w:p w:rsidR="00C6593E" w:rsidRDefault="00C6593E">
      <w:r>
        <w:t xml:space="preserve">длина цикла сходимости слева </w:t>
      </w:r>
      <w:r>
        <w:noBreakHyphen/>
        <w:t xml:space="preserve"> ЛП = 3 карты (цикл 1)</w:t>
      </w:r>
    </w:p>
    <w:p w:rsidR="00C6593E" w:rsidRDefault="00C6593E">
      <w:r>
        <w:t xml:space="preserve">длина цикла сходимости справа </w:t>
      </w:r>
      <w:r>
        <w:noBreakHyphen/>
        <w:t xml:space="preserve"> ПП = 4 карты (цикл 2)</w:t>
      </w:r>
    </w:p>
    <w:p w:rsidR="00C6593E" w:rsidRDefault="00C6593E">
      <w:r>
        <w:t>таким образом мы рассматриваем систему из 3+4</w:t>
      </w:r>
      <w:r>
        <w:noBreakHyphen/>
        <w:t>1=6 карт</w:t>
      </w:r>
    </w:p>
    <w:p w:rsidR="00C6593E" w:rsidRDefault="00C6593E">
      <w:r>
        <w:t>центральная перемена ЦП (разность между циклами), ручеек = 6 карт</w:t>
      </w:r>
    </w:p>
    <w:p w:rsidR="00C6593E" w:rsidRDefault="00C6593E">
      <w:r>
        <w:t>тоесть мы принимаем что между Тч и Дч лежит транзит 7ч</w:t>
      </w:r>
    </w:p>
    <w:p w:rsidR="00C6593E" w:rsidRDefault="00C6593E">
      <w:r>
        <w:t>возмона пример неудачен или я напутал ...</w:t>
      </w:r>
    </w:p>
    <w:p w:rsidR="00C6593E" w:rsidRDefault="00C6593E"/>
    <w:p w:rsidR="00C6593E" w:rsidRDefault="00C6593E">
      <w:r>
        <w:t>April</w:t>
      </w:r>
    </w:p>
    <w:p w:rsidR="00C6593E" w:rsidRDefault="00C6593E">
      <w:r>
        <w:t>Daedalus</w:t>
      </w:r>
    </w:p>
    <w:p w:rsidR="00C6593E" w:rsidRDefault="00C6593E"/>
    <w:p w:rsidR="00C6593E" w:rsidRDefault="00C6593E">
      <w:r>
        <w:t>«тоесть текущая карта 7ч</w:t>
      </w:r>
    </w:p>
    <w:p w:rsidR="00C6593E" w:rsidRDefault="00C6593E">
      <w:r>
        <w:t>тогда левая перемена ЛП Тч и 7ч (по симпатии)</w:t>
      </w:r>
    </w:p>
    <w:p w:rsidR="00C6593E" w:rsidRDefault="00C6593E">
      <w:r>
        <w:t>правой переменой будет ПП будет пара 7ч и Дч (тоже по симпатии)»</w:t>
      </w:r>
    </w:p>
    <w:p w:rsidR="00C6593E" w:rsidRDefault="00C6593E"/>
    <w:p w:rsidR="00C6593E" w:rsidRDefault="00C6593E">
      <w:r>
        <w:t>До сих пор все в порядке.</w:t>
      </w:r>
    </w:p>
    <w:p w:rsidR="00C6593E" w:rsidRDefault="00C6593E">
      <w:r>
        <w:t>Хорошо, давай  проанализируем твой  транзит.</w:t>
      </w:r>
    </w:p>
    <w:p w:rsidR="00C6593E" w:rsidRDefault="00C6593E">
      <w:r>
        <w:t>Алгоритм:</w:t>
      </w:r>
    </w:p>
    <w:p w:rsidR="00C6593E" w:rsidRDefault="00C6593E">
      <w:r>
        <w:t>1. определить текущую карту (ТК) – 7ч</w:t>
      </w:r>
    </w:p>
    <w:p w:rsidR="00C6593E" w:rsidRDefault="00C6593E">
      <w:r>
        <w:t>2. ЛП = Тч и 7ч</w:t>
      </w:r>
    </w:p>
    <w:p w:rsidR="00C6593E" w:rsidRDefault="00C6593E">
      <w:r>
        <w:t xml:space="preserve">3. Записать ЛП в виде отношения разности валентностей по номиналу  к разности валентности по масти  </w:t>
      </w:r>
      <w:r>
        <w:noBreakHyphen/>
        <w:t xml:space="preserve"> РВН/РВМ .</w:t>
      </w:r>
    </w:p>
    <w:p w:rsidR="00C6593E" w:rsidRDefault="00C6593E">
      <w:r>
        <w:t>Т</w:t>
      </w:r>
      <w:r>
        <w:noBreakHyphen/>
        <w:t>7 =…,  ч</w:t>
      </w:r>
      <w:r>
        <w:noBreakHyphen/>
        <w:t>ч=0,  итого …/0</w:t>
      </w:r>
    </w:p>
    <w:p w:rsidR="00C6593E" w:rsidRDefault="00C6593E">
      <w:r>
        <w:t>На месте точек должно быть числовое значение. Но нужна договоренность по базису (таблица), в котором будем его считать. В твоем примере, по поводу РВМ вопросов не возникает, а вот   РВН может быть и =7, и =1, смотря как считать.</w:t>
      </w:r>
    </w:p>
    <w:p w:rsidR="00C6593E" w:rsidRDefault="00C6593E">
      <w:r>
        <w:t>Вообще</w:t>
      </w:r>
      <w:r>
        <w:noBreakHyphen/>
        <w:t>то это ньюансы. Я не хочу на них  сейчас останавливаться, а то рискую потерять общую картину. По этому давай просто примем, что</w:t>
      </w:r>
    </w:p>
    <w:p w:rsidR="00C6593E" w:rsidRDefault="00C6593E">
      <w:r>
        <w:t>ЛП =  7/0</w:t>
      </w:r>
    </w:p>
    <w:p w:rsidR="00C6593E" w:rsidRDefault="00C6593E">
      <w:r>
        <w:t>4. то же для ПП:   7ч и Дч = 5/0</w:t>
      </w:r>
    </w:p>
    <w:p w:rsidR="00C6593E" w:rsidRDefault="00C6593E">
      <w:r>
        <w:t>6. ЦП: пара 9ч и Кп – транзит, 4/2</w:t>
      </w:r>
    </w:p>
    <w:p w:rsidR="00C6593E" w:rsidRDefault="00C6593E">
      <w:r>
        <w:t>Здесь тоже нужна договоренность по базису отсчета РВМ и зафиксировать в виде таблицы.</w:t>
      </w:r>
    </w:p>
    <w:p w:rsidR="00C6593E" w:rsidRDefault="00C6593E">
      <w:r>
        <w:t>Я планировала достичь нужных договоренностей по</w:t>
      </w:r>
      <w:r>
        <w:noBreakHyphen/>
        <w:t>шагово, а уж потом рассмотреть на примере. Пусть будет так, как ты хочешь, будем все делать по ходу дела.</w:t>
      </w:r>
    </w:p>
    <w:p w:rsidR="00C6593E" w:rsidRDefault="00C6593E">
      <w:r>
        <w:t>Вот это – техническая часть.</w:t>
      </w:r>
    </w:p>
    <w:p w:rsidR="00C6593E" w:rsidRDefault="00C6593E">
      <w:r>
        <w:t>Хотелось бы достичь полного взаимопонимания на этом уровне.</w:t>
      </w:r>
    </w:p>
    <w:p w:rsidR="00C6593E" w:rsidRDefault="00C6593E">
      <w:r>
        <w:t>Что скажешь?</w:t>
      </w:r>
    </w:p>
    <w:p w:rsidR="00C6593E" w:rsidRDefault="00C6593E"/>
    <w:p w:rsidR="00C6593E" w:rsidRDefault="00C6593E">
      <w:r>
        <w:t>Daedalus</w:t>
      </w:r>
    </w:p>
    <w:p w:rsidR="00C6593E" w:rsidRDefault="00C6593E">
      <w:r>
        <w:t>мы зафиксировали "стандартный" порядок следования мастей друг за другом,</w:t>
      </w:r>
    </w:p>
    <w:p w:rsidR="00C6593E" w:rsidRDefault="00C6593E">
      <w:r>
        <w:t>черви</w:t>
      </w:r>
      <w:r>
        <w:noBreakHyphen/>
        <w:t>&gt;бубны</w:t>
      </w:r>
      <w:r>
        <w:noBreakHyphen/>
        <w:t>&gt;крести</w:t>
      </w:r>
      <w:r>
        <w:noBreakHyphen/>
        <w:t>&gt;пики</w:t>
      </w:r>
    </w:p>
    <w:p w:rsidR="00C6593E" w:rsidRDefault="00C6593E">
      <w:r>
        <w:t>поэтому привожу в соответствие</w:t>
      </w:r>
    </w:p>
    <w:p w:rsidR="00C6593E" w:rsidRDefault="00C6593E"/>
    <w:p w:rsidR="00C6593E" w:rsidRDefault="00C6593E">
      <w:r>
        <w:t>Код:</w:t>
      </w:r>
    </w:p>
    <w:p w:rsidR="00C6593E" w:rsidRDefault="00C6593E">
      <w:r>
        <w:t>абсолютные разности валентности по масти (РВМ)</w:t>
      </w:r>
    </w:p>
    <w:p w:rsidR="00C6593E" w:rsidRDefault="00C6593E">
      <w:r>
        <w:t>x| ч б к п</w:t>
      </w:r>
    </w:p>
    <w:p w:rsidR="00C6593E" w:rsidRDefault="00C6593E">
      <w:r>
        <w:noBreakHyphen/>
        <w:t>+</w:t>
      </w:r>
      <w:r>
        <w:noBreakHyphen/>
      </w:r>
      <w:r>
        <w:noBreakHyphen/>
      </w:r>
      <w:r>
        <w:noBreakHyphen/>
      </w:r>
      <w:r>
        <w:noBreakHyphen/>
      </w:r>
      <w:r>
        <w:noBreakHyphen/>
      </w:r>
      <w:r>
        <w:noBreakHyphen/>
      </w:r>
      <w:r>
        <w:noBreakHyphen/>
      </w:r>
      <w:r>
        <w:noBreakHyphen/>
      </w:r>
    </w:p>
    <w:p w:rsidR="00C6593E" w:rsidRDefault="00C6593E">
      <w:r>
        <w:t>ч| 0 1 2 3</w:t>
      </w:r>
    </w:p>
    <w:p w:rsidR="00C6593E" w:rsidRDefault="00C6593E">
      <w:r>
        <w:t>б| 3 0 1 2</w:t>
      </w:r>
    </w:p>
    <w:p w:rsidR="00C6593E" w:rsidRDefault="00C6593E">
      <w:r>
        <w:t>к| 2 3 0 1</w:t>
      </w:r>
    </w:p>
    <w:p w:rsidR="00C6593E" w:rsidRDefault="00C6593E">
      <w:r>
        <w:t>п| 1 2 3 0</w:t>
      </w:r>
    </w:p>
    <w:p w:rsidR="00C6593E" w:rsidRDefault="00C6593E">
      <w:r>
        <w:t>абсолютные разности валентности по номиналу (РВМ)</w:t>
      </w:r>
    </w:p>
    <w:p w:rsidR="00C6593E" w:rsidRDefault="00C6593E">
      <w:r>
        <w:t>x| 6 7 8 9 Х В Д К Т</w:t>
      </w:r>
    </w:p>
    <w:p w:rsidR="00C6593E" w:rsidRDefault="00C6593E">
      <w:r>
        <w:noBreakHyphen/>
        <w:t>+</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6| 0 1 2 3 4 5 6 7 8</w:t>
      </w:r>
    </w:p>
    <w:p w:rsidR="00C6593E" w:rsidRDefault="00C6593E">
      <w:r>
        <w:t>7| 8 0 1 2 3 4 5 6 7</w:t>
      </w:r>
    </w:p>
    <w:p w:rsidR="00C6593E" w:rsidRDefault="00C6593E">
      <w:r>
        <w:t>8| 7 8 0 1 2 3 4 5 6</w:t>
      </w:r>
    </w:p>
    <w:p w:rsidR="00C6593E" w:rsidRDefault="00C6593E">
      <w:r>
        <w:t>9| 6 7 8 0 1 2 3 4 5</w:t>
      </w:r>
    </w:p>
    <w:p w:rsidR="00C6593E" w:rsidRDefault="00C6593E">
      <w:r>
        <w:t>Х| 5 6 7 8 0 1 2 3 4</w:t>
      </w:r>
    </w:p>
    <w:p w:rsidR="00C6593E" w:rsidRDefault="00C6593E">
      <w:r>
        <w:t>В| 4 5 6 7 8 0 1 2 3</w:t>
      </w:r>
    </w:p>
    <w:p w:rsidR="00C6593E" w:rsidRDefault="00C6593E">
      <w:r>
        <w:t>Д| 3 4 5 6 7 8 0 1 2</w:t>
      </w:r>
    </w:p>
    <w:p w:rsidR="00C6593E" w:rsidRDefault="00C6593E">
      <w:r>
        <w:t>К| 2 3 4 5 6 7 8 0 1</w:t>
      </w:r>
    </w:p>
    <w:p w:rsidR="00C6593E" w:rsidRDefault="00C6593E">
      <w:r>
        <w:t>Т| 1 2 3 4 5 6 7 8 0</w:t>
      </w:r>
    </w:p>
    <w:p w:rsidR="00C6593E" w:rsidRDefault="00C6593E">
      <w:r>
        <w:t>в рассмотрении только часть ЦС</w:t>
      </w:r>
    </w:p>
    <w:p w:rsidR="00C6593E" w:rsidRDefault="00C6593E">
      <w:r>
        <w:t>(Тч) 9ч (7ч) Кп Дп (Дч)</w:t>
      </w:r>
    </w:p>
    <w:p w:rsidR="00C6593E" w:rsidRDefault="00C6593E">
      <w:r>
        <w:t>ЛП 7/0: (Тч) 9ч (7ч)    </w:t>
      </w:r>
    </w:p>
    <w:p w:rsidR="00C6593E" w:rsidRDefault="00C6593E">
      <w:r>
        <w:t>ПП 5/0: (7ч) Кп Дп (Дч)</w:t>
      </w:r>
    </w:p>
    <w:p w:rsidR="00C6593E" w:rsidRDefault="00C6593E">
      <w:r>
        <w:t>ЦП 4/3: (9ч) 7ч (Кп)</w:t>
      </w:r>
    </w:p>
    <w:p w:rsidR="00C6593E" w:rsidRDefault="00C6593E"/>
    <w:p w:rsidR="00C6593E" w:rsidRDefault="00C6593E">
      <w:r>
        <w:t>хотя много не ясного, но вроде все понятно   Smiley/Улыбается</w:t>
      </w:r>
    </w:p>
    <w:p w:rsidR="00C6593E" w:rsidRDefault="00C6593E">
      <w:r>
        <w:t>по тех. части</w:t>
      </w:r>
    </w:p>
    <w:p w:rsidR="00C6593E" w:rsidRDefault="00C6593E"/>
    <w:p w:rsidR="00C6593E" w:rsidRDefault="00C6593E">
      <w:r>
        <w:t>April</w:t>
      </w:r>
    </w:p>
    <w:p w:rsidR="00C6593E" w:rsidRDefault="00C6593E">
      <w:r>
        <w:t>Привет!</w:t>
      </w:r>
    </w:p>
    <w:p w:rsidR="00C6593E" w:rsidRDefault="00C6593E"/>
    <w:p w:rsidR="00C6593E" w:rsidRDefault="00C6593E">
      <w:r>
        <w:t>«поэтому привожу в соответствие..»</w:t>
      </w:r>
    </w:p>
    <w:p w:rsidR="00C6593E" w:rsidRDefault="00C6593E"/>
    <w:p w:rsidR="00C6593E" w:rsidRDefault="00C6593E">
      <w:r>
        <w:t>В таком представлении разностей  РВН =0 это еще и РВН=9, т.е. отсутствие перемены одновременно и перемена максимальная. И в данном случае, когда речь идет о карте, провоцирующей свертку,  будет логичнее рассматривать ее именно так, как максимальную перемену, приводящую к иному состоянию. </w:t>
      </w:r>
    </w:p>
    <w:p w:rsidR="00C6593E" w:rsidRDefault="00C6593E">
      <w:r>
        <w:t>Еще нам нужна таблица 2 на 2 (переходная между разностями и переменами):</w:t>
      </w:r>
    </w:p>
    <w:p w:rsidR="00C6593E" w:rsidRDefault="00C6593E">
      <w:r>
        <w:t>в строках: разность валентностей по номиналу (РВН), разность валентностей по масти (РВМ), в столбцах: «да», «нет». В ячейках: РВН от 1 до 4 = «нет»,  РВН от 5 до 9 = «да», РВМ от 1 до 2 = «нет», РВМ от 3 до 4 = «да».</w:t>
      </w:r>
    </w:p>
    <w:p w:rsidR="00C6593E" w:rsidRDefault="00C6593E">
      <w:r>
        <w:t>Техническая сторона уже понятна.</w:t>
      </w:r>
    </w:p>
    <w:p w:rsidR="00C6593E" w:rsidRDefault="00C6593E">
      <w:r>
        <w:t>Пример:</w:t>
      </w:r>
    </w:p>
    <w:p w:rsidR="00C6593E" w:rsidRDefault="00C6593E">
      <w:r>
        <w:t>в рассмотрении только часть ЦС</w:t>
      </w:r>
    </w:p>
    <w:p w:rsidR="00C6593E" w:rsidRDefault="00C6593E">
      <w:r>
        <w:t>Тч 9ч 7ч Кп Дп</w:t>
      </w:r>
    </w:p>
    <w:p w:rsidR="00C6593E" w:rsidRDefault="00C6593E">
      <w:r>
        <w:t>ЛП  Тч 7ч = 2/4 (а не 7/0):</w:t>
      </w:r>
    </w:p>
    <w:p w:rsidR="00C6593E" w:rsidRDefault="00C6593E">
      <w:r>
        <w:t>ПП 7ч Дп =5/4:</w:t>
      </w:r>
    </w:p>
    <w:p w:rsidR="00C6593E" w:rsidRDefault="00C6593E">
      <w:r>
        <w:t>ЦП 9ч Кп = 4/3:</w:t>
      </w:r>
    </w:p>
    <w:p w:rsidR="00C6593E" w:rsidRDefault="00C6593E">
      <w:r>
        <w:t>Итого: </w:t>
      </w:r>
    </w:p>
    <w:p w:rsidR="00C6593E" w:rsidRDefault="00C6593E">
      <w:r>
        <w:t xml:space="preserve">ПП </w:t>
      </w:r>
      <w:r>
        <w:noBreakHyphen/>
        <w:t xml:space="preserve"> верх:  </w:t>
      </w:r>
      <w:r>
        <w:noBreakHyphen/>
      </w:r>
      <w:r>
        <w:noBreakHyphen/>
      </w:r>
      <w:r>
        <w:noBreakHyphen/>
      </w:r>
    </w:p>
    <w:p w:rsidR="00C6593E" w:rsidRDefault="00C6593E">
      <w:r>
        <w:noBreakHyphen/>
      </w:r>
      <w:r>
        <w:noBreakHyphen/>
      </w:r>
      <w:r>
        <w:noBreakHyphen/>
      </w:r>
    </w:p>
    <w:p w:rsidR="00C6593E" w:rsidRDefault="00C6593E">
      <w:r>
        <w:t xml:space="preserve">ЦП – центр: </w:t>
      </w:r>
      <w:r>
        <w:noBreakHyphen/>
        <w:t xml:space="preserve"> </w:t>
      </w:r>
      <w:r>
        <w:noBreakHyphen/>
      </w:r>
    </w:p>
    <w:p w:rsidR="00C6593E" w:rsidRDefault="00C6593E">
      <w:r>
        <w:noBreakHyphen/>
      </w:r>
      <w:r>
        <w:noBreakHyphen/>
      </w:r>
      <w:r>
        <w:noBreakHyphen/>
      </w:r>
    </w:p>
    <w:p w:rsidR="00C6593E" w:rsidRDefault="00C6593E">
      <w:r>
        <w:t xml:space="preserve">ЛП – низ:   </w:t>
      </w:r>
      <w:r>
        <w:noBreakHyphen/>
        <w:t xml:space="preserve"> </w:t>
      </w:r>
      <w:r>
        <w:noBreakHyphen/>
      </w:r>
    </w:p>
    <w:p w:rsidR="00C6593E" w:rsidRDefault="00C6593E">
      <w:r>
        <w:noBreakHyphen/>
      </w:r>
      <w:r>
        <w:noBreakHyphen/>
      </w:r>
      <w:r>
        <w:noBreakHyphen/>
      </w:r>
    </w:p>
    <w:p w:rsidR="00C6593E" w:rsidRDefault="00C6593E">
      <w:r>
        <w:t>(низ/верх – левая/правая) – тоже по договоренности, а я нарисовала, как мне удобнее. Итого гексаграмма 37.</w:t>
      </w:r>
    </w:p>
    <w:p w:rsidR="00C6593E" w:rsidRDefault="00C6593E">
      <w:r>
        <w:t>Техническая сторона понятна.</w:t>
      </w:r>
    </w:p>
    <w:p w:rsidR="00C6593E" w:rsidRDefault="00C6593E">
      <w:r>
        <w:t>Теперь содержательная.</w:t>
      </w:r>
    </w:p>
    <w:p w:rsidR="00C6593E" w:rsidRDefault="00C6593E">
      <w:r>
        <w:t>Анализируя данный транзит, видно, что этот транзит, как переходный между двумя циклами процесс, сохраняет инерцию предыдущего процесса и по смыслу будет его продолжением.</w:t>
      </w:r>
    </w:p>
    <w:p w:rsidR="00C6593E" w:rsidRDefault="00C6593E">
      <w:r>
        <w:t>И если в твоем словаре событий сочетание 9ч</w:t>
      </w:r>
      <w:r>
        <w:noBreakHyphen/>
        <w:t xml:space="preserve">Кп означает роковую встречу с любовным соперником, то точнее, это будет «встреча с тенью» </w:t>
      </w:r>
      <w:r>
        <w:noBreakHyphen/>
        <w:t xml:space="preserve"> соперником по предыдущей любви или вспоминанием.</w:t>
      </w:r>
    </w:p>
    <w:p w:rsidR="00C6593E" w:rsidRDefault="00C6593E">
      <w:r>
        <w:t>Переход к последующему циклу будет ощущаться как преодоление некоей границы. Если хочешь, чтобы переходы между циклами шли «как по маслу», транзиты будут представлять из себя гексаграммы, лежащие на центральной диагонали таблицы И</w:t>
      </w:r>
      <w:r>
        <w:noBreakHyphen/>
        <w:t>Цзын. Чего в них такого замечательного? ЦП превращает две разные ситуации в две одинаковые (крайние гексаграммы – частный случай), как бы сглаживая их.</w:t>
      </w:r>
    </w:p>
    <w:p w:rsidR="00C6593E" w:rsidRDefault="00C6593E">
      <w:r>
        <w:t xml:space="preserve">То, что очевидно в таблице, в жизни не так очевидно. В жизни часто бывает так, что вроде бы ничего не менялось, но если вглядеться, то все изменилось, а когда и как  </w:t>
      </w:r>
      <w:r>
        <w:noBreakHyphen/>
        <w:t xml:space="preserve"> осталось незамеченным. Вот это и есть – эффект присутствия такого транзита.</w:t>
      </w:r>
    </w:p>
    <w:p w:rsidR="00C6593E" w:rsidRDefault="00C6593E">
      <w:r>
        <w:t>Некоторые любят, чтобы было «у</w:t>
      </w:r>
      <w:r>
        <w:noBreakHyphen/>
        <w:t>ух!» как на американских горках. Для таких любителей в таблице перемен есть еще одна замечательная группа гексаграмм, меняющая характер ситуации на прямопротивоположный. Это гексаграммы 28, 12, 62, 64, 11, 61, 63, 27. В этом случае переход будет ощутимым, не пропустишь, не перепутаешь.   Smiley/Улыбается</w:t>
      </w:r>
    </w:p>
    <w:p w:rsidR="00C6593E" w:rsidRDefault="00C6593E">
      <w:r>
        <w:t>Еще одну группу гексаграмм – представляющих инерцию предыдущего процесса, мы уже рассмотрели на примере. Логично рассмотреть и четвертую, когда ЦП повторяет ПП, т.е.  является  как бы за</w:t>
      </w:r>
      <w:r>
        <w:noBreakHyphen/>
        <w:t>тактом, пред</w:t>
      </w:r>
      <w:r>
        <w:noBreakHyphen/>
        <w:t>действием последующего цикла.</w:t>
      </w:r>
    </w:p>
    <w:p w:rsidR="00C6593E" w:rsidRDefault="00C6593E">
      <w:r>
        <w:t>Случай, когда все три перемены отличаются друг от друга – это все равно как если споткнуться два раза там, где можно было споткнуться раз или вообще пройти, не спотыкаясь.   Smiley/Улыбается Но это в том случае, если у нас есть выбор.</w:t>
      </w:r>
    </w:p>
    <w:p w:rsidR="00C6593E" w:rsidRDefault="00C6593E">
      <w:r>
        <w:t>Вообще</w:t>
      </w:r>
      <w:r>
        <w:noBreakHyphen/>
        <w:t>то я ориентируюсь на проектирование расклада, а не анализ существующего. И проектирование транзитов это что</w:t>
      </w:r>
      <w:r>
        <w:noBreakHyphen/>
        <w:t>то типа выбора смазки.  Smiley/Улыбается</w:t>
      </w:r>
    </w:p>
    <w:p w:rsidR="00C6593E" w:rsidRDefault="00C6593E"/>
    <w:p w:rsidR="00C6593E" w:rsidRDefault="00C6593E">
      <w:r>
        <w:t>Daedalus</w:t>
      </w:r>
    </w:p>
    <w:p w:rsidR="00C6593E" w:rsidRDefault="00C6593E">
      <w:r>
        <w:t>разности валентности по номиналу (РВН)</w:t>
      </w:r>
    </w:p>
    <w:p w:rsidR="00C6593E" w:rsidRDefault="00C6593E">
      <w:r>
        <w:t>x|  6   7   8   9   Х   В   Д   К   Т</w:t>
      </w:r>
    </w:p>
    <w:p w:rsidR="00C6593E" w:rsidRDefault="00C6593E">
      <w:r>
        <w:noBreakHyphen/>
        <w:t>+</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6| 0=9 1=8 2=7 3=6 4=5 5=4 6=3 7=2 8=1</w:t>
      </w:r>
    </w:p>
    <w:p w:rsidR="00C6593E" w:rsidRDefault="00C6593E">
      <w:r>
        <w:t>7| 8=1 0=9 1=8 2=7 3=6 4=5 5=4 6=3 7=2</w:t>
      </w:r>
    </w:p>
    <w:p w:rsidR="00C6593E" w:rsidRDefault="00C6593E">
      <w:r>
        <w:t>8| 7=2 8=1 0=9 1=8 2=7 3=6 4=5 5=4 6=3</w:t>
      </w:r>
    </w:p>
    <w:p w:rsidR="00C6593E" w:rsidRDefault="00C6593E">
      <w:r>
        <w:t>9| 6=3 7=2 8=1 0=9 1=8 2=7 3=6 4=5 5=4</w:t>
      </w:r>
    </w:p>
    <w:p w:rsidR="00C6593E" w:rsidRDefault="00C6593E">
      <w:r>
        <w:t>Х| 5=4 6=3 7=2 8=1 0=9 1=8 2=7 3=6 4=5</w:t>
      </w:r>
    </w:p>
    <w:p w:rsidR="00C6593E" w:rsidRDefault="00C6593E">
      <w:r>
        <w:t>В| 4=5 5=4 6=3 7=2 8=1 0=9 1=8 2=7 3=6</w:t>
      </w:r>
    </w:p>
    <w:p w:rsidR="00C6593E" w:rsidRDefault="00C6593E">
      <w:r>
        <w:t>Д| 3=6 4=5 5=4 6=3 7=2 8=1 0=9 1=8 2=7</w:t>
      </w:r>
    </w:p>
    <w:p w:rsidR="00C6593E" w:rsidRDefault="00C6593E">
      <w:r>
        <w:t>К| 2=7 3=6 4=5 5=4 6=3 7=2 8=1 0=9 1=8</w:t>
      </w:r>
    </w:p>
    <w:p w:rsidR="00C6593E" w:rsidRDefault="00C6593E">
      <w:r>
        <w:t>Т| 1=8 2=7 3=6 4=5 5=4 6=3 7=2 8=1 0=9</w:t>
      </w:r>
    </w:p>
    <w:p w:rsidR="00C6593E" w:rsidRDefault="00C6593E">
      <w:r>
        <w:t>абсолютные разности валентности по масти (РВМ)</w:t>
      </w:r>
    </w:p>
    <w:p w:rsidR="00C6593E" w:rsidRDefault="00C6593E">
      <w:r>
        <w:t>x|  ч   б   к   п</w:t>
      </w:r>
    </w:p>
    <w:p w:rsidR="00C6593E" w:rsidRDefault="00C6593E">
      <w:r>
        <w:noBreakHyphen/>
        <w:t>+</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ч| 0=4 1=3 2=2 3=1</w:t>
      </w:r>
    </w:p>
    <w:p w:rsidR="00C6593E" w:rsidRDefault="00C6593E">
      <w:r>
        <w:t>б| 3=1 0=4 1=3 2=2</w:t>
      </w:r>
    </w:p>
    <w:p w:rsidR="00C6593E" w:rsidRDefault="00C6593E">
      <w:r>
        <w:t>к| 2=2 3=1 0=4 1=3</w:t>
      </w:r>
    </w:p>
    <w:p w:rsidR="00C6593E" w:rsidRDefault="00C6593E">
      <w:r>
        <w:t>п| 1=3 2=2 3=1 0=4</w:t>
      </w:r>
    </w:p>
    <w:p w:rsidR="00C6593E" w:rsidRDefault="00C6593E">
      <w:r>
        <w:t>соответсвия разностей чертам гексакграмм</w:t>
      </w:r>
    </w:p>
    <w:p w:rsidR="00C6593E" w:rsidRDefault="00C6593E">
      <w:r>
        <w:t>РВН|черта    РВМ|черта</w:t>
      </w:r>
    </w:p>
    <w:p w:rsidR="00C6593E" w:rsidRDefault="00C6593E">
      <w:r>
        <w:noBreakHyphen/>
      </w:r>
      <w:r>
        <w:noBreakHyphen/>
      </w:r>
      <w:r>
        <w:noBreakHyphen/>
        <w:t>+</w:t>
      </w:r>
      <w:r>
        <w:noBreakHyphen/>
      </w:r>
      <w:r>
        <w:noBreakHyphen/>
      </w:r>
      <w:r>
        <w:noBreakHyphen/>
      </w:r>
      <w:r>
        <w:noBreakHyphen/>
      </w:r>
      <w:r>
        <w:noBreakHyphen/>
        <w:t xml:space="preserve">    </w:t>
      </w:r>
      <w:r>
        <w:noBreakHyphen/>
      </w:r>
      <w:r>
        <w:noBreakHyphen/>
      </w:r>
      <w:r>
        <w:noBreakHyphen/>
        <w:t>+</w:t>
      </w:r>
      <w:r>
        <w:noBreakHyphen/>
      </w:r>
      <w:r>
        <w:noBreakHyphen/>
      </w:r>
      <w:r>
        <w:noBreakHyphen/>
      </w:r>
      <w:r>
        <w:noBreakHyphen/>
      </w:r>
      <w:r>
        <w:noBreakHyphen/>
      </w:r>
    </w:p>
    <w:p w:rsidR="00C6593E" w:rsidRDefault="00C6593E">
      <w:r>
        <w:t xml:space="preserve">1 | </w:t>
      </w:r>
      <w:r>
        <w:noBreakHyphen/>
        <w:t xml:space="preserve"> </w:t>
      </w:r>
      <w:r>
        <w:noBreakHyphen/>
        <w:t xml:space="preserve">      1 | </w:t>
      </w:r>
      <w:r>
        <w:noBreakHyphen/>
        <w:t xml:space="preserve"> </w:t>
      </w:r>
      <w:r>
        <w:noBreakHyphen/>
      </w:r>
    </w:p>
    <w:p w:rsidR="00C6593E" w:rsidRDefault="00C6593E">
      <w:r>
        <w:t xml:space="preserve">2 | </w:t>
      </w:r>
      <w:r>
        <w:noBreakHyphen/>
        <w:t xml:space="preserve"> </w:t>
      </w:r>
      <w:r>
        <w:noBreakHyphen/>
        <w:t xml:space="preserve">      2 | </w:t>
      </w:r>
      <w:r>
        <w:noBreakHyphen/>
        <w:t xml:space="preserve"> </w:t>
      </w:r>
      <w:r>
        <w:noBreakHyphen/>
      </w:r>
    </w:p>
    <w:p w:rsidR="00C6593E" w:rsidRDefault="00C6593E">
      <w:r>
        <w:t xml:space="preserve">3 | </w:t>
      </w:r>
      <w:r>
        <w:noBreakHyphen/>
        <w:t xml:space="preserve"> </w:t>
      </w:r>
      <w:r>
        <w:noBreakHyphen/>
        <w:t xml:space="preserve">      3 | </w:t>
      </w:r>
      <w:r>
        <w:noBreakHyphen/>
      </w:r>
      <w:r>
        <w:noBreakHyphen/>
      </w:r>
      <w:r>
        <w:noBreakHyphen/>
      </w:r>
    </w:p>
    <w:p w:rsidR="00C6593E" w:rsidRDefault="00C6593E">
      <w:r>
        <w:t xml:space="preserve">4 | </w:t>
      </w:r>
      <w:r>
        <w:noBreakHyphen/>
        <w:t xml:space="preserve"> </w:t>
      </w:r>
      <w:r>
        <w:noBreakHyphen/>
        <w:t xml:space="preserve">     0=4| </w:t>
      </w:r>
      <w:r>
        <w:noBreakHyphen/>
      </w:r>
      <w:r>
        <w:noBreakHyphen/>
      </w:r>
      <w:r>
        <w:noBreakHyphen/>
      </w:r>
    </w:p>
    <w:p w:rsidR="00C6593E" w:rsidRDefault="00C6593E">
      <w:r>
        <w:t xml:space="preserve">5 | </w:t>
      </w:r>
      <w:r>
        <w:noBreakHyphen/>
      </w:r>
      <w:r>
        <w:noBreakHyphen/>
      </w:r>
      <w:r>
        <w:noBreakHyphen/>
      </w:r>
    </w:p>
    <w:p w:rsidR="00C6593E" w:rsidRDefault="00C6593E">
      <w:r>
        <w:t xml:space="preserve">6 | </w:t>
      </w:r>
      <w:r>
        <w:noBreakHyphen/>
      </w:r>
      <w:r>
        <w:noBreakHyphen/>
      </w:r>
      <w:r>
        <w:noBreakHyphen/>
      </w:r>
    </w:p>
    <w:p w:rsidR="00C6593E" w:rsidRDefault="00C6593E">
      <w:r>
        <w:t xml:space="preserve">7 | </w:t>
      </w:r>
      <w:r>
        <w:noBreakHyphen/>
      </w:r>
      <w:r>
        <w:noBreakHyphen/>
      </w:r>
      <w:r>
        <w:noBreakHyphen/>
      </w:r>
    </w:p>
    <w:p w:rsidR="00C6593E" w:rsidRDefault="00C6593E">
      <w:r>
        <w:t xml:space="preserve">8 | </w:t>
      </w:r>
      <w:r>
        <w:noBreakHyphen/>
      </w:r>
      <w:r>
        <w:noBreakHyphen/>
      </w:r>
      <w:r>
        <w:noBreakHyphen/>
      </w:r>
    </w:p>
    <w:p w:rsidR="00C6593E" w:rsidRDefault="00C6593E">
      <w:r>
        <w:t xml:space="preserve">0=9| </w:t>
      </w:r>
      <w:r>
        <w:noBreakHyphen/>
      </w:r>
      <w:r>
        <w:noBreakHyphen/>
      </w:r>
      <w:r>
        <w:noBreakHyphen/>
      </w:r>
    </w:p>
    <w:p w:rsidR="00C6593E" w:rsidRDefault="00C6593E">
      <w:r>
        <w:t>в рассмотрении только часть ЦС</w:t>
      </w:r>
    </w:p>
    <w:p w:rsidR="00C6593E" w:rsidRDefault="00C6593E">
      <w:r>
        <w:t>(Тч) 9ч (7ч) Кп Дп (Дч)</w:t>
      </w:r>
    </w:p>
    <w:p w:rsidR="00C6593E" w:rsidRDefault="00C6593E">
      <w:r>
        <w:t>ЛП 2/4: (Тч) 9ч (7ч)    </w:t>
      </w:r>
    </w:p>
    <w:p w:rsidR="00C6593E" w:rsidRDefault="00C6593E">
      <w:r>
        <w:t>ПП 5/4: (7ч) Кп Дп (Дч)</w:t>
      </w:r>
    </w:p>
    <w:p w:rsidR="00C6593E" w:rsidRDefault="00C6593E">
      <w:r>
        <w:t>ЦП 4/3: (9ч) 7ч (Кп)</w:t>
      </w:r>
    </w:p>
    <w:p w:rsidR="00C6593E" w:rsidRDefault="00C6593E"/>
    <w:p w:rsidR="00C6593E" w:rsidRDefault="00C6593E">
      <w:r>
        <w:t xml:space="preserve">ПП </w:t>
      </w:r>
      <w:r>
        <w:noBreakHyphen/>
        <w:t xml:space="preserve"> верх:  </w:t>
      </w:r>
      <w:r>
        <w:noBreakHyphen/>
      </w:r>
      <w:r>
        <w:noBreakHyphen/>
      </w:r>
      <w:r>
        <w:noBreakHyphen/>
        <w:t xml:space="preserve"> [РВН=5]</w:t>
      </w:r>
    </w:p>
    <w:p w:rsidR="00C6593E" w:rsidRDefault="00C6593E">
      <w:r>
        <w:noBreakHyphen/>
      </w:r>
      <w:r>
        <w:noBreakHyphen/>
      </w:r>
      <w:r>
        <w:noBreakHyphen/>
        <w:t xml:space="preserve"> [РВМ=4]</w:t>
      </w:r>
    </w:p>
    <w:p w:rsidR="00C6593E" w:rsidRDefault="00C6593E">
      <w:r>
        <w:t xml:space="preserve">ЦП – центр: </w:t>
      </w:r>
      <w:r>
        <w:noBreakHyphen/>
        <w:t xml:space="preserve"> </w:t>
      </w:r>
      <w:r>
        <w:noBreakHyphen/>
        <w:t xml:space="preserve"> [РВН=4]</w:t>
      </w:r>
    </w:p>
    <w:p w:rsidR="00C6593E" w:rsidRDefault="00C6593E">
      <w:r>
        <w:noBreakHyphen/>
      </w:r>
      <w:r>
        <w:noBreakHyphen/>
      </w:r>
      <w:r>
        <w:noBreakHyphen/>
        <w:t xml:space="preserve"> [РВМ=3]</w:t>
      </w:r>
    </w:p>
    <w:p w:rsidR="00C6593E" w:rsidRDefault="00C6593E">
      <w:r>
        <w:t xml:space="preserve">ЛП – низ:   </w:t>
      </w:r>
      <w:r>
        <w:noBreakHyphen/>
        <w:t xml:space="preserve"> </w:t>
      </w:r>
      <w:r>
        <w:noBreakHyphen/>
        <w:t xml:space="preserve"> [РВН=2]</w:t>
      </w:r>
    </w:p>
    <w:p w:rsidR="00C6593E" w:rsidRDefault="00C6593E">
      <w:r>
        <w:noBreakHyphen/>
      </w:r>
      <w:r>
        <w:noBreakHyphen/>
      </w:r>
      <w:r>
        <w:noBreakHyphen/>
        <w:t xml:space="preserve"> [РВМ=4]</w:t>
      </w:r>
    </w:p>
    <w:p w:rsidR="00C6593E" w:rsidRDefault="00C6593E"/>
    <w:p w:rsidR="00C6593E" w:rsidRDefault="00C6593E">
      <w:r>
        <w:t>April</w:t>
      </w:r>
    </w:p>
    <w:p w:rsidR="00C6593E" w:rsidRDefault="00C6593E">
      <w:r>
        <w:t>Вообще, да, именно. И красиво. Спасибо.</w:t>
      </w:r>
    </w:p>
    <w:p w:rsidR="00C6593E" w:rsidRDefault="00C6593E">
      <w:r>
        <w:t>Но это – не самый интересный случай.</w:t>
      </w:r>
    </w:p>
    <w:p w:rsidR="00C6593E" w:rsidRDefault="00C6593E">
      <w:r>
        <w:t>Это – все равно как если бы следовать за движением кончика карандаша художника. А если следовать движению (переменам) его замысла – картина будет несколько иная.</w:t>
      </w:r>
    </w:p>
    <w:p w:rsidR="00C6593E" w:rsidRDefault="00C6593E">
      <w:r>
        <w:t>Т.е. можно выбрать разные масштабы перемен.</w:t>
      </w:r>
    </w:p>
    <w:p w:rsidR="00C6593E" w:rsidRDefault="00C6593E">
      <w:r>
        <w:t>По сути, любая карта сама по себе уже обозначает перемену, разность, между гипотетической картой 0/0 и самой собой. Это – крайний случай, но дает возможность проанализировать подряд все карты по три как три перемены – получится – рисунок перемен для всего расклада. Но с карандашиком в руке сделать это труднее. А тем более, если хочется наработать статистику и отыскать закономерности. Если есть программный продукт, способный совершить такое – это становится реальным.</w:t>
      </w:r>
    </w:p>
    <w:p w:rsidR="00C6593E" w:rsidRDefault="00C6593E">
      <w:r>
        <w:t xml:space="preserve">Еще любопытнее, когда расклад действительно приобретает форму трехмерного   «пузыря восприятия» </w:t>
      </w:r>
      <w:r>
        <w:noBreakHyphen/>
        <w:t xml:space="preserve"> если он задан следующими переменами как координатами и границами: 0/0 – первая карта расклада, 0/0</w:t>
      </w:r>
      <w:r>
        <w:noBreakHyphen/>
        <w:t xml:space="preserve"> последняя карта расклада, 0/0 – целевая карта,  и все вместе </w:t>
      </w:r>
      <w:r>
        <w:noBreakHyphen/>
        <w:t xml:space="preserve"> представляющие собой «пространство перемен, обусловленное конкретной целью». ТК будет отображать «географическое» расположение участника событий в данном «пространстве», а ее график – это танец приближения к плоскости реала </w:t>
      </w:r>
      <w:r>
        <w:noBreakHyphen/>
        <w:t xml:space="preserve"> целевой позиции.</w:t>
      </w:r>
    </w:p>
    <w:p w:rsidR="00C6593E" w:rsidRDefault="00C6593E">
      <w:r>
        <w:t>Разности валентностей – это, по сути, значимость события в сравнении с каким</w:t>
      </w:r>
      <w:r>
        <w:noBreakHyphen/>
        <w:t>то другим, выбранным в качестве начала отсчета. Не секрет, что одна женщина в чьей</w:t>
      </w:r>
      <w:r>
        <w:noBreakHyphen/>
        <w:t>то жизни более значима, чем какая</w:t>
      </w:r>
      <w:r>
        <w:noBreakHyphen/>
        <w:t>то другая, одно событие несет в себе больший потенциал, чем какое</w:t>
      </w:r>
      <w:r>
        <w:noBreakHyphen/>
        <w:t>то другое. Т.о. расклад – это способ изменить значимости событий, «изменить фасады» (КК). И т.о. ПМ становится «инструментом Абстрактного».</w:t>
      </w:r>
    </w:p>
    <w:p w:rsidR="00C6593E" w:rsidRDefault="00C6593E"/>
    <w:p w:rsidR="00C6593E" w:rsidRDefault="00C6593E">
      <w:r>
        <w:t>Daedalus</w:t>
      </w:r>
    </w:p>
    <w:p w:rsidR="00C6593E" w:rsidRDefault="00C6593E">
      <w:r>
        <w:t>April, тебе спасибо! оч красивая вещь, и не очевидная</w:t>
      </w:r>
    </w:p>
    <w:p w:rsidR="00C6593E" w:rsidRDefault="00C6593E">
      <w:r>
        <w:t>тоесть нуна время шоб осмыслить, шоб кристаллизовалось бы в картину</w:t>
      </w:r>
    </w:p>
    <w:p w:rsidR="00C6593E" w:rsidRDefault="00C6593E">
      <w:r>
        <w:t>по технике и деталям пока понятно</w:t>
      </w:r>
    </w:p>
    <w:p w:rsidR="00C6593E" w:rsidRDefault="00C6593E"/>
    <w:p w:rsidR="00C6593E" w:rsidRDefault="00C6593E">
      <w:r>
        <w:t>Daedalus</w:t>
      </w:r>
    </w:p>
    <w:p w:rsidR="00C6593E" w:rsidRDefault="00C6593E">
      <w:r>
        <w:t>April, для анализа расклада конечно такое не оч подходит, но для проектирования просто здоровский струмент!</w:t>
      </w:r>
    </w:p>
    <w:p w:rsidR="00C6593E" w:rsidRDefault="00C6593E">
      <w:r>
        <w:t>не совсем понял тока самый первый случай с "как по маслу", возмона имелось ввиду ... совокупность нескольких гекс?</w:t>
      </w:r>
    </w:p>
    <w:p w:rsidR="00C6593E" w:rsidRDefault="00C6593E">
      <w:r>
        <w:t>глянь плиз приаттаченый excelевый рисунок</w:t>
      </w:r>
    </w:p>
    <w:p w:rsidR="00C6593E" w:rsidRDefault="00C6593E"/>
    <w:p w:rsidR="00C6593E" w:rsidRDefault="00C6593E">
      <w:r>
        <w:t>Daedalus</w:t>
      </w:r>
    </w:p>
    <w:p w:rsidR="00C6593E" w:rsidRDefault="00C6593E">
      <w:r>
        <w:t>если рассматривать валентности по номиналу как сфиры (черепашка хс), то транзиты из гекс показывают какую</w:t>
      </w:r>
      <w:r>
        <w:noBreakHyphen/>
        <w:t>то дополнительную характеристику путей перехода (тоннелей).</w:t>
      </w:r>
    </w:p>
    <w:p w:rsidR="00C6593E" w:rsidRDefault="00C6593E">
      <w:r>
        <w:t>по поводу трехмерности. по</w:t>
      </w:r>
      <w:r>
        <w:noBreakHyphen/>
        <w:t>моему основная проблема теперь в том как рассматривать трансцендентность мастей, тоесть превращение одной масти в другую. вопрос далеко не простой... вроде даже хс вводили пятую масть для этого</w:t>
      </w:r>
    </w:p>
    <w:p w:rsidR="00C6593E" w:rsidRDefault="00C6593E"/>
    <w:p w:rsidR="00C6593E" w:rsidRDefault="00C6593E">
      <w:r>
        <w:t>April</w:t>
      </w:r>
    </w:p>
    <w:p w:rsidR="00C6593E" w:rsidRDefault="00C6593E">
      <w:r>
        <w:t>Daedalus</w:t>
      </w:r>
    </w:p>
    <w:p w:rsidR="00C6593E" w:rsidRDefault="00C6593E">
      <w:r>
        <w:t>Я посмотрела твою графику, и как это ты так все аккуратно, так четко делаешь! ЗдОрово! </w:t>
      </w:r>
    </w:p>
    <w:p w:rsidR="00C6593E" w:rsidRDefault="00C6593E">
      <w:r>
        <w:t xml:space="preserve">Про «как по маслу» </w:t>
      </w:r>
      <w:r>
        <w:noBreakHyphen/>
        <w:t xml:space="preserve"> это просто.</w:t>
      </w:r>
    </w:p>
    <w:p w:rsidR="00C6593E" w:rsidRDefault="00C6593E">
      <w:r>
        <w:t>Гексаграммы 1, 58, 30, 51, 57, 29, 52 и 2.</w:t>
      </w:r>
    </w:p>
    <w:p w:rsidR="00C6593E" w:rsidRDefault="00C6593E">
      <w:r>
        <w:t xml:space="preserve">1 и 2 </w:t>
      </w:r>
      <w:r>
        <w:noBreakHyphen/>
        <w:t xml:space="preserve"> частые случаи,и на них не видно. А на других гексаграммах видно очень хорошо: как две разные перемены при помощи третьей – ЦП – превращаются в две одинаковые, состоящие из 3 черточек. Это все равно, как если бы никакого транзита вообще не было, а было две одинаковые по характеру ситуации.</w:t>
      </w:r>
    </w:p>
    <w:p w:rsidR="00C6593E" w:rsidRDefault="00C6593E">
      <w:r>
        <w:t>Как  в случае, когда имеются две жидкости с большой разницей в плотности, такой большой, что являются непроницаемыми друг для друга. И вот между ними налили прослойку – третью жидкость с некоторой разницей в плотности по сравнению с первой и второй, но эта разница в каждом из случаев незначительна, и эта жидкость является проницаемой для жидкости сверху и проницаемой для жидкости снизу. И таким образом она как бы делает две непроницаемые жидкости проницаемыми друг для друга через самое себя. Она растворила разницу между ними.</w:t>
      </w:r>
    </w:p>
    <w:p w:rsidR="00C6593E" w:rsidRDefault="00C6593E">
      <w:r>
        <w:t>Где</w:t>
      </w:r>
      <w:r>
        <w:noBreakHyphen/>
        <w:t>то так.</w:t>
      </w:r>
    </w:p>
    <w:p w:rsidR="00C6593E" w:rsidRDefault="00C6593E">
      <w:r>
        <w:t>Ну, в общем, когда объясняешь, все становится еще сложнее, чем оно есть на самом деле.   Smiley/Улыбается</w:t>
      </w:r>
    </w:p>
    <w:p w:rsidR="00C6593E" w:rsidRDefault="00C6593E">
      <w:r>
        <w:t>Рассматривая гексаграммы группами, все становится проще. Вот сейчас уже ясно содержание  32 перемен</w:t>
      </w:r>
      <w:r>
        <w:noBreakHyphen/>
        <w:t>транзитов из 64. Не каждую ситуацию можно конвертировать в противоположную, и не каждую ситуацию можно сгладить, ну, в смысле, сгладить за один шаг. Но каждая ситуация может быть продолжена за счет инерционных процессов или начата чуть заранее за счет каких</w:t>
      </w:r>
      <w:r>
        <w:noBreakHyphen/>
        <w:t>то подготовительных действий. Что означают остальные 32 гексаграммы? Имею в виду, означают в качестве транзитов. Это я оставила на потом. Может, кто</w:t>
      </w:r>
      <w:r>
        <w:noBreakHyphen/>
        <w:t>то подскажет.</w:t>
      </w:r>
    </w:p>
    <w:p w:rsidR="00C6593E" w:rsidRDefault="00C6593E">
      <w:r>
        <w:t>PS: Читала материалы форума. Твоя статья о синхронизованности.</w:t>
      </w:r>
    </w:p>
    <w:p w:rsidR="00C6593E" w:rsidRDefault="00C6593E">
      <w:r>
        <w:t xml:space="preserve">Ты пишешь: «Синхронизованность сама по себе </w:t>
      </w:r>
      <w:r>
        <w:noBreakHyphen/>
        <w:t xml:space="preserve"> это соединяющее вещество.» В каком</w:t>
      </w:r>
      <w:r>
        <w:noBreakHyphen/>
        <w:t xml:space="preserve">то смысле, транзиты </w:t>
      </w:r>
      <w:r>
        <w:noBreakHyphen/>
        <w:t xml:space="preserve"> это проявление соединяющего вещества в одном из своих состояний. Ситуации «как по маслу» </w:t>
      </w:r>
      <w:r>
        <w:noBreakHyphen/>
        <w:t xml:space="preserve"> это проявление соединяющего вещества в его «свободном состоянии». </w:t>
      </w:r>
    </w:p>
    <w:p w:rsidR="00C6593E" w:rsidRDefault="00C6593E">
      <w:r>
        <w:t>Кастанеда говорил о возможности «воспринимать гармонично». Последовательности карт, представляющие из себя базисную гексаграмму, дают представления о гармоничном (синхронизованном) восприятии мира.</w:t>
      </w:r>
    </w:p>
    <w:p w:rsidR="00C6593E" w:rsidRDefault="00C6593E">
      <w:r>
        <w:t>Ну вот такие ассоциации.</w:t>
      </w:r>
    </w:p>
    <w:p w:rsidR="00C6593E" w:rsidRDefault="00C6593E"/>
    <w:p w:rsidR="00C6593E" w:rsidRDefault="00C6593E">
      <w:r>
        <w:t>April</w:t>
      </w:r>
    </w:p>
    <w:p w:rsidR="00C6593E" w:rsidRDefault="00C6593E">
      <w:r>
        <w:t>Daedalus</w:t>
      </w:r>
    </w:p>
    <w:p w:rsidR="00C6593E" w:rsidRDefault="00C6593E"/>
    <w:p w:rsidR="00C6593E" w:rsidRDefault="00C6593E">
      <w:r>
        <w:t>«по</w:t>
      </w:r>
      <w:r>
        <w:noBreakHyphen/>
        <w:t>моему основная проблема теперь в том как рассматривать трансцендентность мастей, тоесть превращение одной масти в другую. вопрос далеко не простой... вроде даже хс вводили пятую масть для этого»</w:t>
      </w:r>
    </w:p>
    <w:p w:rsidR="00C6593E" w:rsidRDefault="00C6593E"/>
    <w:p w:rsidR="00C6593E" w:rsidRDefault="00C6593E">
      <w:r>
        <w:t>Еще с самого начала дискуссии на Aworld вставал вопрос о том, как совместить 5 основных элементов и матрицу гексаграмм. Может, и есть какой</w:t>
      </w:r>
      <w:r>
        <w:noBreakHyphen/>
        <w:t xml:space="preserve">то смысл в том, чтобы вводить 5 масть. Но колода карт </w:t>
      </w:r>
      <w:r>
        <w:noBreakHyphen/>
        <w:t xml:space="preserve"> есть колода карт. И усложнять не хочется. Я даже не стремлюсь использовать несколько колод.</w:t>
      </w:r>
    </w:p>
    <w:p w:rsidR="00C6593E" w:rsidRDefault="00C6593E">
      <w:r>
        <w:t xml:space="preserve">Одну колоду  </w:t>
      </w:r>
      <w:r>
        <w:noBreakHyphen/>
        <w:t xml:space="preserve"> "как есть".</w:t>
      </w:r>
    </w:p>
    <w:p w:rsidR="00C6593E" w:rsidRDefault="00C6593E">
      <w:r>
        <w:t>Вообще</w:t>
      </w:r>
      <w:r>
        <w:noBreakHyphen/>
        <w:t>то любой диапазон состояний или перемен можно условно разделить и на 2, и 4, и на 5 частей. Это совершенно не важно. Все диктуется целесообразностью.</w:t>
      </w:r>
    </w:p>
    <w:p w:rsidR="00C6593E" w:rsidRDefault="00C6593E">
      <w:r>
        <w:t xml:space="preserve">Вопрос вопросов </w:t>
      </w:r>
      <w:r>
        <w:noBreakHyphen/>
        <w:t xml:space="preserve"> как сопоставить абстрактные символы состояний и перемен, мастей и номиналов, реальным состояниям и переменам. Это то, что должно произойти по окончании нового практикума </w:t>
      </w:r>
      <w:r>
        <w:noBreakHyphen/>
        <w:t xml:space="preserve"> должна сложиться система соответствий, в частности </w:t>
      </w:r>
      <w:r>
        <w:noBreakHyphen/>
        <w:t xml:space="preserve"> соответствия сипатиям. Одно время я пользовалась системой соответствия, предложенной ХС. Но мне ближе моя собственная, отражающая то ли соответствие первоэлеменам И</w:t>
      </w:r>
      <w:r>
        <w:noBreakHyphen/>
        <w:t>ЦЗЫН, то ли стихиям Кабаллы в одном флаконе.   Smiley/Улыбается</w:t>
      </w:r>
    </w:p>
    <w:p w:rsidR="00C6593E" w:rsidRDefault="00C6593E">
      <w:r>
        <w:t>Сейчас меня увлекла идея соответствия мастей и настроений сталкинга. Не знаю, что из этого выйдет.</w:t>
      </w:r>
    </w:p>
    <w:p w:rsidR="00C6593E" w:rsidRDefault="00C6593E"/>
    <w:p w:rsidR="00C6593E" w:rsidRDefault="00C6593E">
      <w:r>
        <w:t>Daedalus</w:t>
      </w:r>
    </w:p>
    <w:p w:rsidR="00C6593E" w:rsidRDefault="00C6593E">
      <w:r>
        <w:t>мне тож понравились эти четыре свойства.</w:t>
      </w:r>
    </w:p>
    <w:p w:rsidR="00C6593E" w:rsidRDefault="00C6593E">
      <w:r>
        <w:t>предстаим исходящий импульс как кусок какого</w:t>
      </w:r>
      <w:r>
        <w:noBreakHyphen/>
        <w:t>то вещества, который проникает сверху вниз или снизу вверх, согласно эти свойствам   Smiley/Улыбается</w:t>
      </w:r>
    </w:p>
    <w:p w:rsidR="00C6593E" w:rsidRDefault="00C6593E">
      <w:r>
        <w:t xml:space="preserve">по поводу связки, основная проблема </w:t>
      </w:r>
      <w:r>
        <w:noBreakHyphen/>
        <w:t xml:space="preserve"> сложение, как его адекватно показать в и</w:t>
      </w:r>
      <w:r>
        <w:noBreakHyphen/>
        <w:t>цзыни.</w:t>
      </w:r>
    </w:p>
    <w:p w:rsidR="00C6593E" w:rsidRDefault="00C6593E">
      <w:r>
        <w:t>будет время нарисую транзиты всех сочетаний трех карт в своей ЦС, надо будет глянуть что будет до и после сложения с транзитами</w:t>
      </w:r>
      <w:r>
        <w:noBreakHyphen/>
        <w:t>чертами гекс.</w:t>
      </w:r>
    </w:p>
    <w:p w:rsidR="00C6593E" w:rsidRDefault="00C6593E">
      <w:r>
        <w:t>трансцендентность.</w:t>
      </w:r>
    </w:p>
    <w:p w:rsidR="00C6593E" w:rsidRDefault="00C6593E">
      <w:r>
        <w:t>надо идти к сырцам.</w:t>
      </w:r>
    </w:p>
    <w:p w:rsidR="00C6593E" w:rsidRDefault="00C6593E">
      <w:r>
        <w:t>вроде начало пошло от четырех колес в египетском храме.</w:t>
      </w:r>
    </w:p>
    <w:p w:rsidR="00C6593E" w:rsidRDefault="00C6593E">
      <w:r>
        <w:t>есть еще четыре ствола у китайцев, они связаны тоже с вращением, кстати.</w:t>
      </w:r>
    </w:p>
    <w:p w:rsidR="00C6593E" w:rsidRDefault="00C6593E">
      <w:r>
        <w:t>год</w:t>
      </w:r>
      <w:r>
        <w:noBreakHyphen/>
        <w:t>месяц, день</w:t>
      </w:r>
      <w:r>
        <w:noBreakHyphen/>
        <w:t>час. тоесть налицо ось движения вглубь какбы.</w:t>
      </w:r>
    </w:p>
    <w:p w:rsidR="00C6593E" w:rsidRDefault="00C6593E">
      <w:r>
        <w:t>импульса   Smiley/Улыбается</w:t>
      </w:r>
    </w:p>
    <w:p w:rsidR="00C6593E" w:rsidRDefault="00C6593E"/>
    <w:p w:rsidR="00C6593E" w:rsidRDefault="00C6593E">
      <w:r>
        <w:t>April</w:t>
      </w:r>
    </w:p>
    <w:p w:rsidR="00C6593E" w:rsidRDefault="00C6593E">
      <w:r>
        <w:t xml:space="preserve">«по поводу связки, основная проблема </w:t>
      </w:r>
      <w:r>
        <w:noBreakHyphen/>
        <w:t xml:space="preserve"> сложение, как его адекватно показать в и</w:t>
      </w:r>
      <w:r>
        <w:noBreakHyphen/>
        <w:t>цзыни.»</w:t>
      </w:r>
    </w:p>
    <w:p w:rsidR="00C6593E" w:rsidRDefault="00C6593E"/>
    <w:p w:rsidR="00C6593E" w:rsidRDefault="00C6593E">
      <w:r>
        <w:t>Согласна.</w:t>
      </w:r>
    </w:p>
    <w:p w:rsidR="00C6593E" w:rsidRDefault="00C6593E">
      <w:r>
        <w:t>Я к этому и иду.</w:t>
      </w:r>
    </w:p>
    <w:p w:rsidR="00C6593E" w:rsidRDefault="00C6593E">
      <w:r>
        <w:t xml:space="preserve">Но сейчас пока не готова предоставить простое до очевидности решение. А очень хочется.   Smiley/Улыбается  Это так бывает: вертится на языке, а вспомнить не можешь. Вот оно </w:t>
      </w:r>
      <w:r>
        <w:noBreakHyphen/>
        <w:t xml:space="preserve"> решение, а не ухватишь.   Sad/Грустит</w:t>
      </w:r>
    </w:p>
    <w:p w:rsidR="00C6593E" w:rsidRDefault="00C6593E"/>
    <w:p w:rsidR="00C6593E" w:rsidRDefault="00C6593E">
      <w:r>
        <w:t>«надо идти к сырцам.</w:t>
      </w:r>
    </w:p>
    <w:p w:rsidR="00C6593E" w:rsidRDefault="00C6593E">
      <w:r>
        <w:t>вроде начало пошло от четырех колес в египетском храме.</w:t>
      </w:r>
    </w:p>
    <w:p w:rsidR="00C6593E" w:rsidRDefault="00C6593E">
      <w:r>
        <w:t>есть еще четыре ствола у китайцев, они связаны тоже с вращением, кстати.</w:t>
      </w:r>
    </w:p>
    <w:p w:rsidR="00C6593E" w:rsidRDefault="00C6593E">
      <w:r>
        <w:t>год</w:t>
      </w:r>
      <w:r>
        <w:noBreakHyphen/>
        <w:t>месяц, день</w:t>
      </w:r>
      <w:r>
        <w:noBreakHyphen/>
        <w:t>час. тоесть налицо ось движения вглубь какбы.</w:t>
      </w:r>
    </w:p>
    <w:p w:rsidR="00C6593E" w:rsidRDefault="00C6593E">
      <w:r>
        <w:t>импульса   Smiley/Улыбается”</w:t>
      </w:r>
    </w:p>
    <w:p w:rsidR="00C6593E" w:rsidRDefault="00C6593E"/>
    <w:p w:rsidR="00C6593E" w:rsidRDefault="00C6593E">
      <w:r>
        <w:t>Ну если вглубь импульса, то это будет другой импульс.   Smiley/Улыбается</w:t>
      </w:r>
    </w:p>
    <w:p w:rsidR="00C6593E" w:rsidRDefault="00C6593E">
      <w:r>
        <w:t xml:space="preserve">По параметрам импульса должно быть видно, обеспечивает ли он реализацию по путям Древа от сефиры к сефире (с уровня на уровень) или </w:t>
      </w:r>
      <w:r>
        <w:noBreakHyphen/>
        <w:t xml:space="preserve"> реализацию внутри пространства одной сефиры (в рамках одного уровня).  Т.е. масти можно рассматривать как количественные перемены  внутри уровня. Но это задача соответствия. А меня интересует задача абстрагирования.</w:t>
      </w:r>
    </w:p>
    <w:p w:rsidR="00C6593E" w:rsidRDefault="00C6593E">
      <w:r>
        <w:t>Абстрактно твою цепочку можно записать в виде 3</w:t>
      </w:r>
      <w:r>
        <w:noBreakHyphen/>
        <w:t xml:space="preserve">х гексаграмм. Это читаемо. Согласись, такая запись, одновременно и запись некоторого класса или группы раскладов, схожих с твоим по характеру переходов между циклами. Не помню, приводила ли я этот пример: у всех людей жизнь разная, но многие согласятся, что она (жизнь) </w:t>
      </w:r>
      <w:r>
        <w:noBreakHyphen/>
        <w:t xml:space="preserve"> "полосатая". "Выиграть в лотерею" </w:t>
      </w:r>
      <w:r>
        <w:noBreakHyphen/>
        <w:t xml:space="preserve"> один уровень абстрагирования. "Полосатость" жизни </w:t>
      </w:r>
      <w:r>
        <w:noBreakHyphen/>
        <w:t xml:space="preserve"> другой. Конечно, между ними есть определенные отношения, но не очевидные.</w:t>
      </w:r>
    </w:p>
    <w:p w:rsidR="00C6593E" w:rsidRDefault="00C6593E"/>
    <w:p w:rsidR="00C6593E" w:rsidRDefault="00C6593E">
      <w:r>
        <w:t>Depo</w:t>
      </w:r>
    </w:p>
    <w:p w:rsidR="00C6593E" w:rsidRDefault="00C6593E">
      <w:r>
        <w:t>April wrote:</w:t>
      </w:r>
    </w:p>
    <w:p w:rsidR="00C6593E" w:rsidRDefault="00C6593E">
      <w:r>
        <w:t xml:space="preserve">«Вопрос вопросов </w:t>
      </w:r>
      <w:r>
        <w:noBreakHyphen/>
        <w:t xml:space="preserve"> как сопоставить абстрактные символы состояний и перемен, мастей и номиналов, реальным состояниям и переменам. Это то, что должно произойти по окончании нового практикума </w:t>
      </w:r>
      <w:r>
        <w:noBreakHyphen/>
        <w:t xml:space="preserve"> должна сложиться система соответствий, в частности </w:t>
      </w:r>
      <w:r>
        <w:noBreakHyphen/>
        <w:t xml:space="preserve"> соответствия сипатиям. Одно время я пользовалась системой соответствия, предложенной ХС. Но мне ближе моя собственная, отражающая то ли соответствие первоэлеменам И</w:t>
      </w:r>
      <w:r>
        <w:noBreakHyphen/>
        <w:t>ЦЗЫН, то ли стихиям Кабаллы в одном флаконе»</w:t>
      </w:r>
    </w:p>
    <w:p w:rsidR="00C6593E" w:rsidRDefault="00C6593E"/>
    <w:p w:rsidR="00C6593E" w:rsidRDefault="00C6593E">
      <w:r>
        <w:t xml:space="preserve">После практики намерен развить тему соответствия игры backgammon  (нарды </w:t>
      </w:r>
      <w:r>
        <w:noBreakHyphen/>
        <w:t xml:space="preserve"> самая древняя извесная игра кстати) на соответствие "реальным состояниям и переменам". Может там появятся новые идеи   Wink/Подмигивает</w:t>
      </w:r>
    </w:p>
    <w:p w:rsidR="00C6593E" w:rsidRDefault="00C6593E"/>
    <w:p w:rsidR="00C6593E" w:rsidRDefault="00C6593E">
      <w:r>
        <w:t>April</w:t>
      </w:r>
    </w:p>
    <w:p w:rsidR="00C6593E" w:rsidRDefault="00C6593E">
      <w:r>
        <w:t>Я немного почитала про нарды.</w:t>
      </w:r>
    </w:p>
    <w:p w:rsidR="00C6593E" w:rsidRDefault="00C6593E">
      <w:r>
        <w:t xml:space="preserve">Как в любой игре на лицо </w:t>
      </w:r>
      <w:r>
        <w:noBreakHyphen/>
        <w:t xml:space="preserve"> конфликт целей. С одной стороны </w:t>
      </w:r>
      <w:r>
        <w:noBreakHyphen/>
        <w:t xml:space="preserve"> пройти куда</w:t>
      </w:r>
      <w:r>
        <w:noBreakHyphen/>
        <w:t xml:space="preserve">то самому. С другой </w:t>
      </w:r>
      <w:r>
        <w:noBreakHyphen/>
        <w:t xml:space="preserve"> не дать пройти противнику. И выигрыш зависит от того, сумеешь ли ты конфликт целей, т.е. проблему, превратить в достоинство.</w:t>
      </w:r>
    </w:p>
    <w:p w:rsidR="00C6593E" w:rsidRDefault="00C6593E">
      <w:r>
        <w:t>Это очень интересно.</w:t>
      </w:r>
    </w:p>
    <w:p w:rsidR="00C6593E" w:rsidRDefault="00C6593E">
      <w:r>
        <w:t>По сути сходящийся расклад ПМ реализует какую</w:t>
      </w:r>
      <w:r>
        <w:noBreakHyphen/>
        <w:t>либо одну из успешных стратегий.</w:t>
      </w:r>
    </w:p>
    <w:p w:rsidR="00C6593E" w:rsidRDefault="00C6593E">
      <w:r>
        <w:t>Целевая карта (ЦК) и некая абстрактная точка начала отсчета задают импульс  движения к цели в идеальном пространстве. Можно даже построить соответствующий график. Но мы хотим реализовать нашу цель в реальном, а не в идеальном пространстве.  Положение первой и последней карты в том же координатном базисе будут отображать  ипульс</w:t>
      </w:r>
      <w:r>
        <w:noBreakHyphen/>
        <w:t>направление движения в  пространстве реала. Явно, что из всех возможных пар направлений нас заинтересует лишь то, где эти графики пересекаются. И пересекаться они должны в ЦК. А иначе, какой смысл?</w:t>
      </w:r>
    </w:p>
    <w:p w:rsidR="00C6593E" w:rsidRDefault="00C6593E">
      <w:r>
        <w:t>Чего нам не хватает? Импульса, которые сочетал бы в себе обе цели, выполняя роль регулятора отклонений. Сходимости по масти или по номиналу и выполняют эту роль. В резльтате получается что</w:t>
      </w:r>
      <w:r>
        <w:noBreakHyphen/>
        <w:t>то типа метода покоординатного спуска и метода последовательных приближений в одном флаконе.   Smiley/Улыбается</w:t>
      </w:r>
    </w:p>
    <w:p w:rsidR="00C6593E" w:rsidRDefault="00C6593E">
      <w:r>
        <w:t xml:space="preserve">Осталась самая "малость" </w:t>
      </w:r>
      <w:r>
        <w:noBreakHyphen/>
        <w:t xml:space="preserve"> превратить эти расуждения в алгоритм.</w:t>
      </w:r>
    </w:p>
    <w:p w:rsidR="00C6593E" w:rsidRDefault="00C6593E"/>
    <w:p w:rsidR="00C6593E" w:rsidRDefault="00C6593E">
      <w:r>
        <w:t>Daedalus</w:t>
      </w:r>
    </w:p>
    <w:p w:rsidR="00C6593E" w:rsidRDefault="00C6593E">
      <w:r>
        <w:t>мну вот таки не оставляет в покое следущий момент.</w:t>
      </w:r>
    </w:p>
    <w:p w:rsidR="00C6593E" w:rsidRDefault="00C6593E">
      <w:r>
        <w:t xml:space="preserve">вот ведь в теории универсального поля айнштейна тоже были разные виды полей, у них ведь общее свойство было </w:t>
      </w:r>
      <w:r>
        <w:noBreakHyphen/>
        <w:t xml:space="preserve"> вращенье.</w:t>
      </w:r>
    </w:p>
    <w:p w:rsidR="00C6593E" w:rsidRDefault="00C6593E">
      <w:r>
        <w:t>мну что</w:t>
      </w:r>
      <w:r>
        <w:noBreakHyphen/>
        <w:t>то подсказывает, шо масти в раскладе вращаюцца вокруг оси какойта</w:t>
      </w:r>
    </w:p>
    <w:p w:rsidR="00C6593E" w:rsidRDefault="00C6593E"/>
    <w:p w:rsidR="00C6593E" w:rsidRDefault="00C6593E">
      <w:r>
        <w:t>April</w:t>
      </w:r>
    </w:p>
    <w:p w:rsidR="00C6593E" w:rsidRDefault="00C6593E">
      <w:r>
        <w:t xml:space="preserve">Если вращаются </w:t>
      </w:r>
      <w:r>
        <w:noBreakHyphen/>
        <w:t xml:space="preserve"> это означает более сложное движение. И для анализа нужно применять более изощренные методы. Реально оценивая свои силы, нет,  не возьмусь сейчас  за такую задачу. Доведу до ума применение метода последовательных приближений, а потом будет видно.</w:t>
      </w:r>
    </w:p>
    <w:p w:rsidR="00C6593E" w:rsidRDefault="00C6593E"/>
    <w:p w:rsidR="00C6593E" w:rsidRDefault="00C6593E">
      <w:r>
        <w:t>April</w:t>
      </w:r>
    </w:p>
    <w:p w:rsidR="00C6593E" w:rsidRDefault="00C6593E">
      <w:r>
        <w:t>Кто такой Сисадмин или рецепты целостности.</w:t>
      </w:r>
    </w:p>
    <w:p w:rsidR="00C6593E" w:rsidRDefault="00C6593E">
      <w:r>
        <w:t xml:space="preserve">В теме «Темная сторона ПМ» я задала вопрос: как воспользоваться ПМ для реализации не просто ЦС, а инсайтных ЦС </w:t>
      </w:r>
      <w:r>
        <w:noBreakHyphen/>
        <w:t xml:space="preserve"> событий, происходящих во внутреннем мире.  В качестве «событий» могут выступать как собственно события, к примеру, события, происходящие в сновидении,  так и перемены состояний внимания/восприятия/осознания , что собственно и роднит ПМ и И</w:t>
      </w:r>
      <w:r>
        <w:noBreakHyphen/>
        <w:t xml:space="preserve">Цзын. Тут есть о чем подумать, и есть что обсуждать. Но я сейчас хочу поговорить только об одной вещи. Если сопоставить масти и номиналы первому и второму вниманию, то их отношение вызывает особый интерес, не важно, в чьей подаче </w:t>
      </w:r>
      <w:r>
        <w:noBreakHyphen/>
        <w:t xml:space="preserve">  с точки зрения разностей валентностей или  в подаче Konste </w:t>
      </w:r>
      <w:r>
        <w:noBreakHyphen/>
        <w:t xml:space="preserve"> в любом случае </w:t>
      </w:r>
      <w:r>
        <w:noBreakHyphen/>
        <w:t xml:space="preserve"> возникает вопрос кто (или что, или какая часть нас?)  будет манипулировать  этим отношением во время реализации ЦС, согласовывая его с отношением, которое предписано раскладом?</w:t>
      </w:r>
    </w:p>
    <w:p w:rsidR="00C6593E" w:rsidRDefault="00C6593E">
      <w:r>
        <w:t>Предлагаю ответ : Сисадмин. Или сталкер/сновидящий, выполняющий ЦС и  находящийся в  позиции Сисадмина.</w:t>
      </w:r>
    </w:p>
    <w:p w:rsidR="00C6593E" w:rsidRDefault="00C6593E">
      <w:r>
        <w:t>Каким образом?</w:t>
      </w:r>
    </w:p>
    <w:p w:rsidR="00C6593E" w:rsidRDefault="00C6593E">
      <w:r>
        <w:t xml:space="preserve">В качестве гипотезы: Сисадмин должен обеспечить бесконфликтную коллективную работу двух «пользователей» </w:t>
      </w:r>
      <w:r>
        <w:noBreakHyphen/>
        <w:t xml:space="preserve"> первого и второго внимания. Методы коллективной работы известны: монопольный, с разделением по ресурсам и с разделением по времени.</w:t>
      </w:r>
    </w:p>
    <w:p w:rsidR="00C6593E" w:rsidRDefault="00C6593E">
      <w:r>
        <w:t xml:space="preserve">К примеру, состояние «полностью тональ» (нагваль) </w:t>
      </w:r>
      <w:r>
        <w:noBreakHyphen/>
        <w:t xml:space="preserve"> пример монопольного доступа, сновидение </w:t>
      </w:r>
      <w:r>
        <w:noBreakHyphen/>
        <w:t xml:space="preserve"> разделения по ресурсам (физическому телу свое, энергетическому </w:t>
      </w:r>
      <w:r>
        <w:noBreakHyphen/>
        <w:t xml:space="preserve"> свое), сталкинг </w:t>
      </w:r>
      <w:r>
        <w:noBreakHyphen/>
        <w:t xml:space="preserve"> разделения по времени. </w:t>
      </w:r>
    </w:p>
    <w:p w:rsidR="00C6593E" w:rsidRDefault="00C6593E">
      <w:r>
        <w:t xml:space="preserve">Получается, что отношение масть/номинал (в любом представлении) </w:t>
      </w:r>
      <w:r>
        <w:noBreakHyphen/>
        <w:t xml:space="preserve">  типа «рецепта» : 300 г муки и полстакана сахара.   Smiley/Улыбается  Или наоборот. Или в других пропорциях. И по ним можно сказать: вот это событие дОлжно ожидать в сновидении, а вот это </w:t>
      </w:r>
      <w:r>
        <w:noBreakHyphen/>
        <w:t xml:space="preserve"> в реале, а вот это </w:t>
      </w:r>
      <w:r>
        <w:noBreakHyphen/>
        <w:t xml:space="preserve"> в состоянии повышенного осознания, а вот это </w:t>
      </w:r>
      <w:r>
        <w:noBreakHyphen/>
        <w:t xml:space="preserve"> в состоянии ОВД 3</w:t>
      </w:r>
      <w:r>
        <w:noBreakHyphen/>
        <w:t>ей степени глубины.   Smiley/Улыбается</w:t>
      </w:r>
    </w:p>
    <w:p w:rsidR="00C6593E" w:rsidRDefault="00C6593E">
      <w:r>
        <w:t>Возможно, или даже  вероятно, здесь необходим иной язык для описания событий. Но это на потом, а на сейчас, пожалуй, все.</w:t>
      </w:r>
    </w:p>
    <w:p w:rsidR="00C6593E" w:rsidRDefault="00C6593E">
      <w:r>
        <w:t>Как это уложится в модель 3 D ?</w:t>
      </w:r>
    </w:p>
    <w:p w:rsidR="00C6593E" w:rsidRDefault="00C6593E">
      <w:r>
        <w:t>А пока не знаю.   Smiley/Улыбается</w:t>
      </w:r>
    </w:p>
    <w:p w:rsidR="00C6593E" w:rsidRDefault="00C6593E">
      <w:r>
        <w:t>Спасибо.</w:t>
      </w:r>
    </w:p>
    <w:p w:rsidR="00C6593E" w:rsidRDefault="00C6593E"/>
    <w:p w:rsidR="00C6593E" w:rsidRDefault="00C6593E">
      <w:r>
        <w:t>konste</w:t>
      </w:r>
    </w:p>
    <w:p w:rsidR="00C6593E" w:rsidRDefault="00C6593E">
      <w:r>
        <w:t>Олично, Април!</w:t>
      </w:r>
    </w:p>
    <w:p w:rsidR="00C6593E" w:rsidRDefault="00C6593E">
      <w:r>
        <w:t xml:space="preserve">Я уже столкнулся в своей теме pq +r с тем, как можно одну, с формальной точки зрения ПМ, можно поразному "упаковать" в масти и номиналы. Но пока нет сил довести это до ума </w:t>
      </w:r>
      <w:r>
        <w:noBreakHyphen/>
        <w:t xml:space="preserve"> в моем понимании, это программа </w:t>
      </w:r>
      <w:r>
        <w:noBreakHyphen/>
        <w:t xml:space="preserve"> "упаковщик". О интерпритации </w:t>
      </w:r>
      <w:r>
        <w:noBreakHyphen/>
        <w:t xml:space="preserve"> так как Ты, я и не думал, очень интересно, возможно, я ускорюсь...</w:t>
      </w:r>
    </w:p>
    <w:p w:rsidR="00C6593E" w:rsidRDefault="00C6593E">
      <w:r>
        <w:t>Сейчас читаю книгу о теории суперструн, и тем как она сопряжена с теориями Энштейна...</w:t>
      </w:r>
    </w:p>
    <w:p w:rsidR="00C6593E" w:rsidRDefault="00C6593E">
      <w:r>
        <w:t>Может быть появятся мысли о вращении...</w:t>
      </w:r>
    </w:p>
    <w:p w:rsidR="00C6593E" w:rsidRDefault="00C6593E"/>
    <w:p w:rsidR="00C6593E" w:rsidRDefault="00C6593E">
      <w:r>
        <w:t>April</w:t>
      </w:r>
    </w:p>
    <w:p w:rsidR="00C6593E" w:rsidRDefault="00C6593E">
      <w:r>
        <w:t xml:space="preserve">«Я уже столкнулся в своей теме pq +r с тем, как можно одну, с формальной точки зрения ПМ, можно поразному "упаковать" в масти и номиналы. Но пока нет сил довести это до ума </w:t>
      </w:r>
      <w:r>
        <w:noBreakHyphen/>
        <w:t xml:space="preserve"> в моем понимании, это программа </w:t>
      </w:r>
      <w:r>
        <w:noBreakHyphen/>
        <w:t xml:space="preserve"> "упаковщик".»</w:t>
      </w:r>
    </w:p>
    <w:p w:rsidR="00C6593E" w:rsidRDefault="00C6593E"/>
    <w:p w:rsidR="00C6593E" w:rsidRDefault="00C6593E">
      <w:r>
        <w:t>Мы приходим к тому же, что и КК: упаковывать, собирать, собирать восприятие, точка, где собирается восприятие.</w:t>
      </w:r>
    </w:p>
    <w:p w:rsidR="00C6593E" w:rsidRDefault="00C6593E">
      <w:r>
        <w:t>В этом контексте любопытно выглядят  цитаты из апокрифических евангелий :</w:t>
      </w:r>
    </w:p>
    <w:p w:rsidR="00C6593E" w:rsidRDefault="00C6593E">
      <w:r>
        <w:t>от Евы:</w:t>
      </w:r>
    </w:p>
    <w:p w:rsidR="00C6593E" w:rsidRDefault="00C6593E">
      <w:r>
        <w:t xml:space="preserve">"...Я был на высокой горе, и узрел великого человека и рядом маленького, и услыхал громовой голос, и приблизился, чтобы расслышать глаголемое. И он изрёк: "Я </w:t>
      </w:r>
      <w:r>
        <w:noBreakHyphen/>
        <w:t xml:space="preserve"> ты, и ты </w:t>
      </w:r>
      <w:r>
        <w:noBreakHyphen/>
        <w:t xml:space="preserve"> Я, и где ты, там и Я, и Я во всём, и где бы ты ни пожелал, собираешь ты Меня и, собирая Меня, собираешь и себя...</w:t>
      </w:r>
    </w:p>
    <w:p w:rsidR="00C6593E" w:rsidRDefault="00C6593E"/>
    <w:p w:rsidR="00C6593E" w:rsidRDefault="00C6593E">
      <w:r>
        <w:t>(св.Епифаний: Haer.XXVI,3) "</w:t>
      </w:r>
    </w:p>
    <w:p w:rsidR="00C6593E" w:rsidRDefault="00C6593E">
      <w:r>
        <w:t>от Марии:</w:t>
      </w:r>
    </w:p>
    <w:p w:rsidR="00C6593E" w:rsidRDefault="00C6593E">
      <w:r>
        <w:t xml:space="preserve">"Я сказала ему: "Господи, теперь скажи: тот, кто созерцает видение, </w:t>
      </w:r>
      <w:r>
        <w:noBreakHyphen/>
        <w:t xml:space="preserve"> он созерцает душой [или] духом?" Спаситель ответил мне и (20) сказал: "Он не созерцает душой и не духом, но умом, который между двумя.."</w:t>
      </w:r>
    </w:p>
    <w:p w:rsidR="00C6593E" w:rsidRDefault="00C6593E"/>
    <w:p w:rsidR="00C6593E" w:rsidRDefault="00C6593E">
      <w:r>
        <w:t>April</w:t>
      </w:r>
    </w:p>
    <w:p w:rsidR="00C6593E" w:rsidRDefault="00C6593E">
      <w:r>
        <w:t>Идея упаковывания и распаковывания расклада мне тоже приходила в голову. В прошлом году. Нет охоты искать собственные цитаты. Бог с ними. Методы организации коллективной работы вполне могут быть применены и к процессам упаковки\распаковки. Проиллюстрирую примерами.</w:t>
      </w:r>
    </w:p>
    <w:p w:rsidR="00C6593E" w:rsidRDefault="00C6593E">
      <w:r>
        <w:t>1. Упаковывание по времени.</w:t>
      </w:r>
    </w:p>
    <w:p w:rsidR="00C6593E" w:rsidRDefault="00C6593E">
      <w:r>
        <w:t>Если я захочу сорвать ДжекПот и возьму сходящуюся цепочку. Нет вопроса «сбудется\не сбудется? сложится\не сложится?». Ответ очевиден – « сложится и сбудется». Но здесь есть тонкость.  Позволю себе вернуться к понятию «тайминг» в другом его понимании, а именно – среднее значение реального времени, которое проходит между двумя событиями. В одном случае между событиями реально в среднем могут пройдут сутки, а в другом – год. И у меня будет ДжекПот, но через 36 лет, если мое время будет двигаться с такой скоростью, как обычно. А если мне нужен выигрыш уже через месяц?  Т.е. нужно изменить соотношение событие\время, т.е. повысить интенсивность реала – упаковать события по времени.</w:t>
      </w:r>
    </w:p>
    <w:p w:rsidR="00C6593E" w:rsidRDefault="00C6593E">
      <w:r>
        <w:t>2. Упаковывание по ресурсам.</w:t>
      </w:r>
    </w:p>
    <w:p w:rsidR="00C6593E" w:rsidRDefault="00C6593E">
      <w:r>
        <w:t>У меня пока не было такой необходимости, а значит и личного опыта, но я вспомнила известную легенду о Марии Медичи. Когда читаешь об этом, возникает законный вопрос: «Как это она не смогла сложить сходящийся расклад, если это так просто?». Но, может, она хотела учесть в своем раскладе что</w:t>
      </w:r>
      <w:r>
        <w:noBreakHyphen/>
        <w:t>то еще, о чем мы не знаем? Ну вот хотя бы то, что ее сталкерским пространством была тюремная камера. Согласись, жизнь в тюремной камере не богата на события. Или по другому? Жизнь в тюремной камере, т.е. в ограниченном пространстве, богата событиями, упакованными в пространстве, и их нужно суметь разглядеть?</w:t>
      </w:r>
    </w:p>
    <w:p w:rsidR="00C6593E" w:rsidRDefault="00C6593E">
      <w:r>
        <w:t>3. Все еще больше усложняется, когда надо учесть и то и другое.</w:t>
      </w:r>
    </w:p>
    <w:p w:rsidR="00C6593E" w:rsidRDefault="00C6593E">
      <w:r>
        <w:t>Может Мария Медичи складывала карты не только по правилам сходимости, но и с учетом какого</w:t>
      </w:r>
      <w:r>
        <w:noBreakHyphen/>
        <w:t xml:space="preserve">то иного </w:t>
      </w:r>
      <w:r>
        <w:noBreakHyphen/>
        <w:t xml:space="preserve"> скрытого порядка, скрытых правил? Ну хотя бы  правил упаковки\распаковки?</w:t>
      </w:r>
    </w:p>
    <w:p w:rsidR="00C6593E" w:rsidRDefault="00C6593E"/>
    <w:p w:rsidR="00C6593E" w:rsidRDefault="00C6593E">
      <w:r>
        <w:t>Daedalus</w:t>
      </w:r>
    </w:p>
    <w:p w:rsidR="00C6593E" w:rsidRDefault="00C6593E">
      <w:r>
        <w:t>конечно, она наверняка задала какие</w:t>
      </w:r>
      <w:r>
        <w:noBreakHyphen/>
        <w:t>то начальные карты не от балды, скорее всего она наверное расставила большую часть колоды, и, например, могла учесть саму сцену казни.</w:t>
      </w:r>
    </w:p>
    <w:p w:rsidR="00C6593E" w:rsidRDefault="00C6593E">
      <w:r>
        <w:t>допустим в последнем слове, мона было каким</w:t>
      </w:r>
      <w:r>
        <w:noBreakHyphen/>
        <w:t>то образом перенапраить меч, который был занесен над ее головой, или мона было каким</w:t>
      </w:r>
      <w:r>
        <w:noBreakHyphen/>
        <w:t>то ключевым обращением к важной фигуре, в ночь перед смертью, избежать смерти, или выйти из камеры.</w:t>
      </w:r>
    </w:p>
    <w:p w:rsidR="00C6593E" w:rsidRDefault="00C6593E">
      <w:r>
        <w:t>но не сошлось ...</w:t>
      </w:r>
    </w:p>
    <w:p w:rsidR="00C6593E" w:rsidRDefault="00C6593E">
      <w:r>
        <w:t>возмона события были мажорными, и ну ... фатальность слишком уж воздействовала,</w:t>
      </w:r>
    </w:p>
    <w:p w:rsidR="00C6593E" w:rsidRDefault="00C6593E">
      <w:r>
        <w:t>хотя, наверно она таки искала вариант с явно заданной последней картой.</w:t>
      </w:r>
    </w:p>
    <w:p w:rsidR="00C6593E" w:rsidRDefault="00C6593E">
      <w:r>
        <w:t>типа маленькие номиналы мож ее не устаривали, онаж дворянка какбы   Smiley/Улыбается</w:t>
      </w:r>
    </w:p>
    <w:p w:rsidR="00C6593E" w:rsidRDefault="00C6593E"/>
    <w:p w:rsidR="00C6593E" w:rsidRDefault="00C6593E">
      <w:r>
        <w:t>April</w:t>
      </w:r>
    </w:p>
    <w:p w:rsidR="00C6593E" w:rsidRDefault="00C6593E">
      <w:r>
        <w:t>Еще раз о корреляциях с Духом и ЦС.</w:t>
      </w:r>
    </w:p>
    <w:p w:rsidR="00C6593E" w:rsidRDefault="00C6593E">
      <w:r>
        <w:t xml:space="preserve">В славянском пантеоне  есть богиня Макошь (Макоша) </w:t>
      </w:r>
      <w:r>
        <w:noBreakHyphen/>
        <w:t xml:space="preserve"> «небесная пряха», прядущая нити судьбы </w:t>
      </w:r>
      <w:r>
        <w:noBreakHyphen/>
        <w:t xml:space="preserve"> покутные нити, связывающие, соединяющие между собой начало и конец всякого  дела, причину и следствие, делаемое и делающего, намерение и  результат. Получается, что Макоша  создает связующее звено с Намереньем.</w:t>
      </w:r>
    </w:p>
    <w:p w:rsidR="00C6593E" w:rsidRDefault="00C6593E">
      <w:r>
        <w:t>Раскладывая ПМ и выполняя цепочку, мы уподобляемся Макоше, управляем своим связующим звеном.</w:t>
      </w:r>
    </w:p>
    <w:p w:rsidR="00C6593E" w:rsidRDefault="00C6593E">
      <w:r>
        <w:t>«Даже боги пред ней преклоняются, как и все они подчиняются тем неведомым нитям Макоши.»</w:t>
      </w:r>
    </w:p>
    <w:p w:rsidR="00C6593E" w:rsidRDefault="00C6593E">
      <w:r>
        <w:t>..Все, что делают маги, направлено на очищение своего связующего звена с намереньем или является реакцией самого связующего звена... (КК)</w:t>
      </w:r>
    </w:p>
    <w:p w:rsidR="00C6593E" w:rsidRDefault="00C6593E">
      <w:r>
        <w:t>Макоша может быть представлена в двух своих эпостасях : Доля и Недоля.</w:t>
      </w:r>
    </w:p>
    <w:p w:rsidR="00C6593E" w:rsidRDefault="00C6593E">
      <w:r>
        <w:t>Раскладывая ПМ и реализуя, удачно или неудачно ЦС, мы уподобляемся Доле или Недоле.</w:t>
      </w:r>
    </w:p>
    <w:p w:rsidR="00C6593E" w:rsidRDefault="00C6593E"/>
    <w:p w:rsidR="00C6593E" w:rsidRDefault="00C6593E">
      <w:r>
        <w:t>Из славянского эпоса:</w:t>
      </w:r>
    </w:p>
    <w:p w:rsidR="00C6593E" w:rsidRDefault="00C6593E">
      <w:r>
        <w:t>.. О МАТЕРЬ МАКОШЬ! О ВЕЛИКАЯ БОГИНЯ</w:t>
      </w:r>
    </w:p>
    <w:p w:rsidR="00C6593E" w:rsidRDefault="00C6593E">
      <w:r>
        <w:t>СОПРЯДАЮЩАЯ НИТИ СУДЕБ!..</w:t>
      </w:r>
    </w:p>
    <w:p w:rsidR="00C6593E" w:rsidRDefault="00C6593E">
      <w:r>
        <w:t>КАК ТЫ САМА НИТИ СУДЕБ СВИВАЕШЬ</w:t>
      </w:r>
    </w:p>
    <w:p w:rsidR="00C6593E" w:rsidRDefault="00C6593E">
      <w:r>
        <w:t>ВСЯКОЙ ПОКУТОЮ УПРАВЛЯЕШЬ</w:t>
      </w:r>
    </w:p>
    <w:p w:rsidR="00C6593E" w:rsidRDefault="00C6593E">
      <w:r>
        <w:t>ТАКО ЖЕ ДАЖДИ НАМ</w:t>
      </w:r>
    </w:p>
    <w:p w:rsidR="00C6593E" w:rsidRDefault="00C6593E">
      <w:r>
        <w:t>ПУТИ</w:t>
      </w:r>
      <w:r>
        <w:noBreakHyphen/>
        <w:t>ДОРОГИ СВОИ ЗЕМНЫЕ</w:t>
      </w:r>
    </w:p>
    <w:p w:rsidR="00C6593E" w:rsidRDefault="00C6593E">
      <w:r>
        <w:t>СОПРЯГАТЬ С НЕБЕСНЫМИ</w:t>
      </w:r>
    </w:p>
    <w:p w:rsidR="00C6593E" w:rsidRDefault="00C6593E">
      <w:r>
        <w:t>PS: Земные пути</w:t>
      </w:r>
      <w:r>
        <w:noBreakHyphen/>
        <w:t xml:space="preserve">дороги  </w:t>
      </w:r>
      <w:r>
        <w:noBreakHyphen/>
        <w:t xml:space="preserve"> один порядок.</w:t>
      </w:r>
    </w:p>
    <w:p w:rsidR="00C6593E" w:rsidRDefault="00C6593E">
      <w:r>
        <w:t>Небесные пути</w:t>
      </w:r>
      <w:r>
        <w:noBreakHyphen/>
        <w:t xml:space="preserve">дороги </w:t>
      </w:r>
      <w:r>
        <w:noBreakHyphen/>
        <w:t xml:space="preserve"> другой порядок.</w:t>
      </w:r>
    </w:p>
    <w:p w:rsidR="00C6593E" w:rsidRDefault="00C6593E">
      <w:r>
        <w:t>Получается, что древние славяне имели понятия не только о квантовых корреляциях, но о первом и втором внимании.   Smiley/Улыбается </w:t>
      </w:r>
    </w:p>
    <w:p w:rsidR="00C6593E" w:rsidRDefault="00C6593E">
      <w:r>
        <w:t xml:space="preserve">Согласно мифу, небесная пряха обучила  женщин всякому рукоделию, а также особому магическому  «искусству плетения» (прядения, вязания), которое лежит в основе практически всех разновидностей магии.  В том числе </w:t>
      </w:r>
      <w:r>
        <w:noBreakHyphen/>
        <w:t xml:space="preserve"> и сетевой магии.   Smiley/Улыбается  Достаточно вспомнить, как они пряли и вязали из покутных нитей  невод (сеть), чтобы выловить для Перуна невесту </w:t>
      </w:r>
      <w:r>
        <w:noBreakHyphen/>
        <w:t xml:space="preserve"> златоперую щуку.</w:t>
      </w:r>
    </w:p>
    <w:p w:rsidR="00C6593E" w:rsidRDefault="00C6593E"/>
    <w:p w:rsidR="00C6593E" w:rsidRDefault="00C6593E">
      <w:r>
        <w:t>Trash</w:t>
      </w:r>
    </w:p>
    <w:p w:rsidR="00C6593E" w:rsidRDefault="00C6593E">
      <w:r>
        <w:t xml:space="preserve">Эприл, по аналогии с твоими рассуждениями мну вспомнил Небесный Иерусалим </w:t>
      </w:r>
      <w:r>
        <w:noBreakHyphen/>
        <w:t xml:space="preserve"> город, копию которого пытался воспроизвести Соломон. В этот же ряд встают норны </w:t>
      </w:r>
      <w:r>
        <w:noBreakHyphen/>
        <w:t xml:space="preserve"> пряхи судеб норвежского пантеона </w:t>
      </w:r>
      <w:r>
        <w:noBreakHyphen/>
        <w:t xml:space="preserve"> и уже потрепанный Гермес</w:t>
      </w:r>
      <w:r>
        <w:noBreakHyphen/>
        <w:t>Трисмегист. Интересно отметить, что участвуя в написании книги об "Иероглифах Гораполлона", мну отметил странные аспекты магии, которые весьма интересовали египтян, но были выпущены напрочь европейскими мслителями. Они сроди Лао</w:t>
      </w:r>
      <w:r>
        <w:noBreakHyphen/>
        <w:t>Цзы. Наверное, нужно будет сесть и написать об этом книгу.</w:t>
      </w:r>
    </w:p>
    <w:p w:rsidR="00C6593E" w:rsidRDefault="00C6593E"/>
    <w:p w:rsidR="00C6593E" w:rsidRDefault="00C6593E">
      <w:r>
        <w:t>April</w:t>
      </w:r>
    </w:p>
    <w:p w:rsidR="00C6593E" w:rsidRDefault="00C6593E">
      <w:r>
        <w:t>Очень интересно!</w:t>
      </w:r>
    </w:p>
    <w:p w:rsidR="00C6593E" w:rsidRDefault="00C6593E">
      <w:r>
        <w:t>Но пока ты напишешь книгу, много времени пройдет. А не поделишься ли, в чем была странность? Ну хотя бы тезисно? Можно в личном сообщении. Буду благодарна.</w:t>
      </w:r>
    </w:p>
    <w:p w:rsidR="00C6593E" w:rsidRDefault="00C6593E">
      <w:r>
        <w:t>PS: я правильно поняла: ты участвовал в написании такой необычной книги?</w:t>
      </w:r>
    </w:p>
    <w:p w:rsidR="00C6593E" w:rsidRDefault="00C6593E"/>
    <w:p w:rsidR="00C6593E" w:rsidRDefault="00C6593E">
      <w:r>
        <w:t>Trash</w:t>
      </w:r>
    </w:p>
    <w:p w:rsidR="00C6593E" w:rsidRDefault="00C6593E">
      <w:r>
        <w:t xml:space="preserve">Дорогая Эприл. Я популярный писатель. Был одним из двух составителей книги "Иероглифов Гораполлона". Эта книга стала прототипом всех бестариев древних эпох. Она описывала иероглифы, а заодно имела второй и третий смысловой пласт. Обсуждая верования др. египтян, книга так же описывала различия между мировозрениями современных и древних людей. Одним из аспектов различий была каузальность </w:t>
      </w:r>
      <w:r>
        <w:noBreakHyphen/>
        <w:t xml:space="preserve"> то, что интересует нас с тобой. Матрица причин и следствий. Оказывается, древние знали, что существует такая штука, как Матрица, Дао, сфера Куу. И они знали способы, о которых ты упоминала: способ отзеркаливания, симпатическую магию, выстраивание небесных схем. Но, превыше всего, они знали законы сопряжения "верхнего" и "нижнего". Как заставить работать "небесный план" на "земле"? Вот вопрос вопросов! Как заставить ноумен стать феноменом </w:t>
      </w:r>
      <w:r>
        <w:noBreakHyphen/>
        <w:t xml:space="preserve"> и причем, в нужном месте и в нужное время. Это была техномагия древних. Все эти стеллы, пирамиды, казалось бы бессмысленно широкие и пустые дворцовые дворы... Геомагия, ландшафтные схемы, повторявшие "небесные планы". Это одна деталь.</w:t>
      </w:r>
    </w:p>
    <w:p w:rsidR="00C6593E" w:rsidRDefault="00C6593E">
      <w:r>
        <w:t>Вторая, связь Лао</w:t>
      </w:r>
      <w:r>
        <w:noBreakHyphen/>
        <w:t>Цзы с той же каузальностью. Тонкие схемы влияния малого на большое. Как стать последней каплей, переполняющей чашу? Что в Дао</w:t>
      </w:r>
      <w:r>
        <w:noBreakHyphen/>
        <w:t>де</w:t>
      </w:r>
      <w:r>
        <w:noBreakHyphen/>
        <w:t xml:space="preserve">цзы таится за словом "де"? И снова вернемся к ПМ. Является ли ПМ зеркалом, отражающим "небесные законы"? Или это лишь обрамление зеркала? И если ПМ </w:t>
      </w:r>
      <w:r>
        <w:noBreakHyphen/>
        <w:t xml:space="preserve"> обрамление, футляр, контейнер, то что является содержанием? Имеет ли земная каузальность четкие законы? Как бы Дева в Весах, Анушка уже разлила масло, стало быть вам, дорогой товарищ Берлиоз, отрежут голову.</w:t>
      </w:r>
    </w:p>
    <w:p w:rsidR="00C6593E" w:rsidRDefault="00C6593E">
      <w:r>
        <w:t>Можно ли отыскать такой алгоритм, который включался бы в ПМ, но имел большую значимость, большую реализационную силу? А?</w:t>
      </w:r>
    </w:p>
    <w:p w:rsidR="00C6593E" w:rsidRDefault="00C6593E"/>
    <w:p w:rsidR="00C6593E" w:rsidRDefault="00C6593E">
      <w:r>
        <w:t>April</w:t>
      </w:r>
    </w:p>
    <w:p w:rsidR="00C6593E" w:rsidRDefault="00C6593E">
      <w:r>
        <w:t>То Тухлый.</w:t>
      </w:r>
    </w:p>
    <w:p w:rsidR="00C6593E" w:rsidRDefault="00C6593E">
      <w:r>
        <w:t>Ты меня заинтриговал. выражаю свое восхищение.</w:t>
      </w:r>
    </w:p>
    <w:p w:rsidR="00C6593E" w:rsidRDefault="00C6593E">
      <w:r>
        <w:t>Попытаюсь найти эту книгу.</w:t>
      </w:r>
    </w:p>
    <w:p w:rsidR="00C6593E" w:rsidRDefault="00C6593E">
      <w:r>
        <w:t xml:space="preserve">Расклад ПМ </w:t>
      </w:r>
      <w:r>
        <w:noBreakHyphen/>
        <w:t xml:space="preserve"> это и есть "Дева в Весах, Анушка уже разлила масло, стало быть вам, дорогой товарищ Берлиоз, отрежут голову". Именно по этому к нему так много претензий </w:t>
      </w:r>
      <w:r>
        <w:noBreakHyphen/>
        <w:t xml:space="preserve"> потому что настоящий механизм скрыт.</w:t>
      </w:r>
    </w:p>
    <w:p w:rsidR="00C6593E" w:rsidRDefault="00C6593E">
      <w:r>
        <w:t>PS: я всегда знала, что мне не хватает эрудиции. Но рядом с тобой...</w:t>
      </w:r>
    </w:p>
    <w:p w:rsidR="00C6593E" w:rsidRDefault="00C6593E">
      <w:r>
        <w:t>Посыпаю голову пеплом.</w:t>
      </w:r>
    </w:p>
    <w:p w:rsidR="00C6593E" w:rsidRDefault="00C6593E">
      <w:r>
        <w:t>Sad/Грустит</w:t>
      </w:r>
    </w:p>
    <w:p w:rsidR="00C6593E" w:rsidRDefault="00C6593E">
      <w:r>
        <w:t>Smiley/Улыбается</w:t>
      </w:r>
    </w:p>
    <w:p w:rsidR="00C6593E" w:rsidRDefault="00C6593E"/>
    <w:p w:rsidR="00C6593E" w:rsidRDefault="00C6593E">
      <w:r>
        <w:t>Daedalus</w:t>
      </w:r>
    </w:p>
    <w:p w:rsidR="00C6593E" w:rsidRDefault="00C6593E">
      <w:r>
        <w:t>собсно терпеть не могу эрудитов, поэтому предлагаю по</w:t>
      </w:r>
      <w:r>
        <w:noBreakHyphen/>
        <w:t>хорошему, Тухлый вылож книгу в наш хаб!</w:t>
      </w:r>
    </w:p>
    <w:p w:rsidR="00C6593E" w:rsidRDefault="00C6593E"/>
    <w:p w:rsidR="00C6593E" w:rsidRDefault="00C6593E">
      <w:r>
        <w:t>April</w:t>
      </w:r>
    </w:p>
    <w:p w:rsidR="00C6593E" w:rsidRDefault="00C6593E">
      <w:r>
        <w:t>Привет!</w:t>
      </w:r>
    </w:p>
    <w:p w:rsidR="00C6593E" w:rsidRDefault="00C6593E">
      <w:r>
        <w:t>Я начинала эту работу, имея главной целью – найти такую динамическую величину, которая бы характеризовала не отдельные шаги в раскладе ПМ, а расклад в целом. Все, что написано в предыдущих постах – это «подползание» и частные решения. Сейчас я могу говорить о целом.</w:t>
      </w:r>
    </w:p>
    <w:p w:rsidR="00C6593E" w:rsidRDefault="00C6593E">
      <w:r>
        <w:t>Мне даже в страшном сне не могло присниться, сколько открывается путей для поиска характеристики целостности. В основном они отражают разную степень детализации. Эта множественность возможных решений меня совершенно сбила с толку. Т.е. сейчас я покажу одно из возможных решений. И не знаю, является ли оно лучшим для кого</w:t>
      </w:r>
      <w:r>
        <w:noBreakHyphen/>
        <w:t>то, кроме меня. Т.е. все это нужно проверять. И не столько теоретически, потому что теоретически здесь нечего проверять, все просто до примитивности, но практически. </w:t>
      </w:r>
    </w:p>
    <w:p w:rsidR="00C6593E" w:rsidRDefault="00C6593E">
      <w:r>
        <w:t>Для того, чтобы закодировать перемены в форме разностей потенциалов, я воспользовалась двумя таблицами 2х2.</w:t>
      </w:r>
    </w:p>
    <w:p w:rsidR="00C6593E" w:rsidRDefault="00C6593E">
      <w:r>
        <w:t>1. Для мастей:</w:t>
      </w:r>
    </w:p>
    <w:p w:rsidR="00C6593E" w:rsidRDefault="00C6593E">
      <w:r>
        <w:t>красный = 0 (червы, бубны)</w:t>
      </w:r>
    </w:p>
    <w:p w:rsidR="00C6593E" w:rsidRDefault="00C6593E">
      <w:r>
        <w:t>черный  = 1 (крести, пики)</w:t>
      </w:r>
    </w:p>
    <w:p w:rsidR="00C6593E" w:rsidRDefault="00C6593E">
      <w:r>
        <w:t>2. Для номиналов</w:t>
      </w:r>
    </w:p>
    <w:p w:rsidR="00C6593E" w:rsidRDefault="00C6593E">
      <w:r>
        <w:t>младший разряд = 0 (6, 7, 8, 9, X)</w:t>
      </w:r>
    </w:p>
    <w:p w:rsidR="00C6593E" w:rsidRDefault="00C6593E">
      <w:r>
        <w:t>старший разряд = 1 (В, Д, К, Т)</w:t>
      </w:r>
    </w:p>
    <w:p w:rsidR="00C6593E" w:rsidRDefault="00C6593E">
      <w:r>
        <w:t>Пример:</w:t>
      </w:r>
    </w:p>
    <w:p w:rsidR="00C6593E" w:rsidRDefault="00C6593E">
      <w:r>
        <w:t>Тч 9ч 7ч Кп Дп Дч Кч Кк Дк Дб 8к Вк Вб 8б  …</w:t>
      </w:r>
    </w:p>
    <w:p w:rsidR="00C6593E" w:rsidRDefault="00C6593E">
      <w:r>
        <w:t>Тч</w:t>
      </w:r>
      <w:r>
        <w:noBreakHyphen/>
        <w:t>9ч: ст\мл;кр\кр: 10;00</w:t>
      </w:r>
    </w:p>
    <w:p w:rsidR="00C6593E" w:rsidRDefault="00C6593E">
      <w:r>
        <w:t>9ч</w:t>
      </w:r>
      <w:r>
        <w:noBreakHyphen/>
        <w:t>7ч: мл\мл;кр\кр: 00;00</w:t>
      </w:r>
    </w:p>
    <w:p w:rsidR="00C6593E" w:rsidRDefault="00C6593E">
      <w:r>
        <w:t>7ч</w:t>
      </w:r>
      <w:r>
        <w:noBreakHyphen/>
        <w:t>Кп: мл\ст;кр\ч:  01;01</w:t>
      </w:r>
    </w:p>
    <w:p w:rsidR="00C6593E" w:rsidRDefault="00C6593E">
      <w:r>
        <w:t>Кп</w:t>
      </w:r>
      <w:r>
        <w:noBreakHyphen/>
        <w:t>Дп: ст\ст;ч\ч:   11;11</w:t>
      </w:r>
    </w:p>
    <w:p w:rsidR="00C6593E" w:rsidRDefault="00C6593E">
      <w:r>
        <w:t>Дп</w:t>
      </w:r>
      <w:r>
        <w:noBreakHyphen/>
        <w:t>Дч: ст\ст;ч\кр:  11;10</w:t>
      </w:r>
    </w:p>
    <w:p w:rsidR="00C6593E" w:rsidRDefault="00C6593E">
      <w:r>
        <w:t>Дч</w:t>
      </w:r>
      <w:r>
        <w:noBreakHyphen/>
        <w:t>Кч: ст\ст;кр\кр: 11;00</w:t>
      </w:r>
    </w:p>
    <w:p w:rsidR="00C6593E" w:rsidRDefault="00C6593E">
      <w:r>
        <w:t>Кч</w:t>
      </w:r>
      <w:r>
        <w:noBreakHyphen/>
        <w:t>Кк: ст\ст;кр\кр: 11;00</w:t>
      </w:r>
    </w:p>
    <w:p w:rsidR="00C6593E" w:rsidRDefault="00C6593E">
      <w:r>
        <w:t>Кк</w:t>
      </w:r>
      <w:r>
        <w:noBreakHyphen/>
        <w:t>Дк: ст\ст;ч\ч:   11;11</w:t>
      </w:r>
    </w:p>
    <w:p w:rsidR="00C6593E" w:rsidRDefault="00C6593E">
      <w:r>
        <w:t>Дк</w:t>
      </w:r>
      <w:r>
        <w:noBreakHyphen/>
        <w:t>Дб: ст\ст;ч\кр:  11;10</w:t>
      </w:r>
    </w:p>
    <w:p w:rsidR="00C6593E" w:rsidRDefault="00C6593E">
      <w:r>
        <w:t>Дб</w:t>
      </w:r>
      <w:r>
        <w:noBreakHyphen/>
        <w:t>8к: ст\мл;кр\ч:  10;01</w:t>
      </w:r>
    </w:p>
    <w:p w:rsidR="00C6593E" w:rsidRDefault="00C6593E">
      <w:r>
        <w:t>8к</w:t>
      </w:r>
      <w:r>
        <w:noBreakHyphen/>
        <w:t>Вк: мл\ст;ч\ч:   01;11</w:t>
      </w:r>
    </w:p>
    <w:p w:rsidR="00C6593E" w:rsidRDefault="00C6593E">
      <w:r>
        <w:t>Вк</w:t>
      </w:r>
      <w:r>
        <w:noBreakHyphen/>
        <w:t>Вб: ст\ст;ч\кр:  11;10</w:t>
      </w:r>
    </w:p>
    <w:p w:rsidR="00C6593E" w:rsidRDefault="00C6593E">
      <w:r>
        <w:t>..</w:t>
      </w:r>
    </w:p>
    <w:p w:rsidR="00C6593E" w:rsidRDefault="00C6593E">
      <w:r>
        <w:t>И т.д.</w:t>
      </w:r>
    </w:p>
    <w:p w:rsidR="00C6593E" w:rsidRDefault="00C6593E">
      <w:r>
        <w:t>Это – перемены. Это типа: два шага вперед, 3 шага налево.</w:t>
      </w:r>
    </w:p>
    <w:p w:rsidR="00C6593E" w:rsidRDefault="00C6593E">
      <w:r>
        <w:t>Но это не все.</w:t>
      </w:r>
    </w:p>
    <w:p w:rsidR="00C6593E" w:rsidRDefault="00C6593E"/>
    <w:p w:rsidR="00C6593E" w:rsidRDefault="00C6593E">
      <w:r>
        <w:t>April</w:t>
      </w:r>
    </w:p>
    <w:p w:rsidR="00C6593E" w:rsidRDefault="00C6593E">
      <w:r>
        <w:t>Но это не все.</w:t>
      </w:r>
    </w:p>
    <w:p w:rsidR="00C6593E" w:rsidRDefault="00C6593E">
      <w:r>
        <w:t>Не хватает третьей перемены. За третью перемену я взяла величину, которая отражает полный цикл перемен от 0 (00) до 4 (100). Эту величину находим сложением:</w:t>
      </w:r>
    </w:p>
    <w:p w:rsidR="00C6593E" w:rsidRDefault="00C6593E">
      <w:r>
        <w:t>номиналы (1н):</w:t>
      </w:r>
    </w:p>
    <w:p w:rsidR="00C6593E" w:rsidRDefault="00C6593E">
      <w:r>
        <w:t>10; 10     (0)</w:t>
      </w:r>
    </w:p>
    <w:p w:rsidR="00C6593E" w:rsidRDefault="00C6593E">
      <w:r>
        <w:t>00; 10     (0)</w:t>
      </w:r>
    </w:p>
    <w:p w:rsidR="00C6593E" w:rsidRDefault="00C6593E">
      <w:r>
        <w:t>01; 11     (0)</w:t>
      </w:r>
    </w:p>
    <w:p w:rsidR="00C6593E" w:rsidRDefault="00C6593E">
      <w:r>
        <w:t>11; 101=01 (1)</w:t>
      </w:r>
    </w:p>
    <w:p w:rsidR="00C6593E" w:rsidRDefault="00C6593E">
      <w:r>
        <w:t>11; 100=00 (1)</w:t>
      </w:r>
    </w:p>
    <w:p w:rsidR="00C6593E" w:rsidRDefault="00C6593E">
      <w:r>
        <w:t>11; 11     (0)</w:t>
      </w:r>
    </w:p>
    <w:p w:rsidR="00C6593E" w:rsidRDefault="00C6593E">
      <w:r>
        <w:t>11; 110=10 (1)</w:t>
      </w:r>
    </w:p>
    <w:p w:rsidR="00C6593E" w:rsidRDefault="00C6593E">
      <w:r>
        <w:t>11; 101=01 (1)</w:t>
      </w:r>
    </w:p>
    <w:p w:rsidR="00C6593E" w:rsidRDefault="00C6593E">
      <w:r>
        <w:t>11; 100=00 (1)</w:t>
      </w:r>
    </w:p>
    <w:p w:rsidR="00C6593E" w:rsidRDefault="00C6593E">
      <w:r>
        <w:t>10; 10     (0)</w:t>
      </w:r>
    </w:p>
    <w:p w:rsidR="00C6593E" w:rsidRDefault="00C6593E">
      <w:r>
        <w:t>01; 11     (0)</w:t>
      </w:r>
    </w:p>
    <w:p w:rsidR="00C6593E" w:rsidRDefault="00C6593E">
      <w:r>
        <w:t>11; 110=10 (1)</w:t>
      </w:r>
    </w:p>
    <w:p w:rsidR="00C6593E" w:rsidRDefault="00C6593E">
      <w:r>
        <w:t>масти (2м):</w:t>
      </w:r>
    </w:p>
    <w:p w:rsidR="00C6593E" w:rsidRDefault="00C6593E">
      <w:r>
        <w:t>00;00      (0)</w:t>
      </w:r>
    </w:p>
    <w:p w:rsidR="00C6593E" w:rsidRDefault="00C6593E">
      <w:r>
        <w:t>00;00      (0)</w:t>
      </w:r>
    </w:p>
    <w:p w:rsidR="00C6593E" w:rsidRDefault="00C6593E">
      <w:r>
        <w:t>01;01      (0)</w:t>
      </w:r>
    </w:p>
    <w:p w:rsidR="00C6593E" w:rsidRDefault="00C6593E">
      <w:r>
        <w:t>11;100=00  (1)</w:t>
      </w:r>
    </w:p>
    <w:p w:rsidR="00C6593E" w:rsidRDefault="00C6593E">
      <w:r>
        <w:t>10;10      (0)</w:t>
      </w:r>
    </w:p>
    <w:p w:rsidR="00C6593E" w:rsidRDefault="00C6593E">
      <w:r>
        <w:t>00;10      (0)</w:t>
      </w:r>
    </w:p>
    <w:p w:rsidR="00C6593E" w:rsidRDefault="00C6593E">
      <w:r>
        <w:t>00;10      (0)</w:t>
      </w:r>
    </w:p>
    <w:p w:rsidR="00C6593E" w:rsidRDefault="00C6593E">
      <w:r>
        <w:t>11;101=01  (1)</w:t>
      </w:r>
    </w:p>
    <w:p w:rsidR="00C6593E" w:rsidRDefault="00C6593E">
      <w:r>
        <w:t>10;11      (0)</w:t>
      </w:r>
    </w:p>
    <w:p w:rsidR="00C6593E" w:rsidRDefault="00C6593E">
      <w:r>
        <w:t>01;100=00  (1)</w:t>
      </w:r>
    </w:p>
    <w:p w:rsidR="00C6593E" w:rsidRDefault="00C6593E">
      <w:r>
        <w:t>11;11      (0)</w:t>
      </w:r>
    </w:p>
    <w:p w:rsidR="00C6593E" w:rsidRDefault="00C6593E">
      <w:r>
        <w:t>10;101=01  (1)</w:t>
      </w:r>
    </w:p>
    <w:p w:rsidR="00C6593E" w:rsidRDefault="00C6593E">
      <w:r>
        <w:t>Записываем снова (3ц):</w:t>
      </w:r>
    </w:p>
    <w:p w:rsidR="00C6593E" w:rsidRDefault="00C6593E">
      <w:r>
        <w:t>Тч</w:t>
      </w:r>
      <w:r>
        <w:noBreakHyphen/>
        <w:t>9ч: ст\мл; кр\кр: 10;00;  00</w:t>
      </w:r>
    </w:p>
    <w:p w:rsidR="00C6593E" w:rsidRDefault="00C6593E">
      <w:r>
        <w:t>9ч</w:t>
      </w:r>
      <w:r>
        <w:noBreakHyphen/>
        <w:t>7ч: мл\мл;кр\кр:  00;00;  00</w:t>
      </w:r>
    </w:p>
    <w:p w:rsidR="00C6593E" w:rsidRDefault="00C6593E">
      <w:r>
        <w:t>7ч</w:t>
      </w:r>
      <w:r>
        <w:noBreakHyphen/>
        <w:t>Кп: мл\ст;кр\ч:   01;01;  00</w:t>
      </w:r>
    </w:p>
    <w:p w:rsidR="00C6593E" w:rsidRDefault="00C6593E">
      <w:r>
        <w:t>Кп</w:t>
      </w:r>
      <w:r>
        <w:noBreakHyphen/>
        <w:t>Дп: ст\ст;ч\ч:    11;11;  11</w:t>
      </w:r>
    </w:p>
    <w:p w:rsidR="00C6593E" w:rsidRDefault="00C6593E">
      <w:r>
        <w:t>Дп</w:t>
      </w:r>
      <w:r>
        <w:noBreakHyphen/>
        <w:t>Дч: ст\ст;ч\кр:   11;10;  10</w:t>
      </w:r>
    </w:p>
    <w:p w:rsidR="00C6593E" w:rsidRDefault="00C6593E">
      <w:r>
        <w:t>Дч</w:t>
      </w:r>
      <w:r>
        <w:noBreakHyphen/>
        <w:t>Кч: ст\ст;кр\кр:  11;00;  00</w:t>
      </w:r>
    </w:p>
    <w:p w:rsidR="00C6593E" w:rsidRDefault="00C6593E">
      <w:r>
        <w:t>Кч</w:t>
      </w:r>
      <w:r>
        <w:noBreakHyphen/>
        <w:t>Кк: ст\ст;кр\кр:  11;00;  10</w:t>
      </w:r>
    </w:p>
    <w:p w:rsidR="00C6593E" w:rsidRDefault="00C6593E">
      <w:r>
        <w:t>Кк</w:t>
      </w:r>
      <w:r>
        <w:noBreakHyphen/>
        <w:t>Дк: ст\ст;ч\ч:    11;11;  11</w:t>
      </w:r>
    </w:p>
    <w:p w:rsidR="00C6593E" w:rsidRDefault="00C6593E">
      <w:r>
        <w:t>Дк</w:t>
      </w:r>
      <w:r>
        <w:noBreakHyphen/>
        <w:t>Дб: ст\ст;ч\кр:   11;10;  10</w:t>
      </w:r>
    </w:p>
    <w:p w:rsidR="00C6593E" w:rsidRDefault="00C6593E">
      <w:r>
        <w:t>Дб</w:t>
      </w:r>
      <w:r>
        <w:noBreakHyphen/>
        <w:t>8к: ст\мл;кр\ч:   10;01;  01</w:t>
      </w:r>
    </w:p>
    <w:p w:rsidR="00C6593E" w:rsidRDefault="00C6593E">
      <w:r>
        <w:t>8к</w:t>
      </w:r>
      <w:r>
        <w:noBreakHyphen/>
        <w:t>Вк: мл\ст;ч\ч:    01;11;  00</w:t>
      </w:r>
    </w:p>
    <w:p w:rsidR="00C6593E" w:rsidRDefault="00C6593E">
      <w:r>
        <w:t>Вк</w:t>
      </w:r>
      <w:r>
        <w:noBreakHyphen/>
        <w:t>Вб: ст\ст;ч\кр:   11;10;  11</w:t>
      </w:r>
    </w:p>
    <w:p w:rsidR="00C6593E" w:rsidRDefault="00C6593E">
      <w:r>
        <w:t>Если провести параллель с таблицей перемен, то выглядеть будет несколько иначе: состояние поставим в центр гексаграммы:</w:t>
      </w:r>
    </w:p>
    <w:p w:rsidR="00C6593E" w:rsidRDefault="00C6593E">
      <w:r>
        <w:t>Тч</w:t>
      </w:r>
      <w:r>
        <w:noBreakHyphen/>
        <w:t>9ч: ст\мл; кр\кр: 10;00;00</w:t>
      </w:r>
    </w:p>
    <w:p w:rsidR="00C6593E" w:rsidRDefault="00C6593E">
      <w:r>
        <w:t>9ч</w:t>
      </w:r>
      <w:r>
        <w:noBreakHyphen/>
        <w:t>7ч: мл\мл;кр\кр:  00;00;00</w:t>
      </w:r>
    </w:p>
    <w:p w:rsidR="00C6593E" w:rsidRDefault="00C6593E">
      <w:r>
        <w:t>7ч</w:t>
      </w:r>
      <w:r>
        <w:noBreakHyphen/>
        <w:t>Кп: мл\ст;кр\ч:   01;00;01</w:t>
      </w:r>
    </w:p>
    <w:p w:rsidR="00C6593E" w:rsidRDefault="00C6593E">
      <w:r>
        <w:t>Кп</w:t>
      </w:r>
      <w:r>
        <w:noBreakHyphen/>
        <w:t>Дп: ст\ст;ч\ч:    11;11;11</w:t>
      </w:r>
    </w:p>
    <w:p w:rsidR="00C6593E" w:rsidRDefault="00C6593E">
      <w:r>
        <w:t>Дп</w:t>
      </w:r>
      <w:r>
        <w:noBreakHyphen/>
        <w:t>Дч: ст\ст;ч\кр:   11;10;10</w:t>
      </w:r>
    </w:p>
    <w:p w:rsidR="00C6593E" w:rsidRDefault="00C6593E">
      <w:r>
        <w:t>Дч</w:t>
      </w:r>
      <w:r>
        <w:noBreakHyphen/>
        <w:t>Кч: ст\ст;кр\кр:  11;00;00</w:t>
      </w:r>
    </w:p>
    <w:p w:rsidR="00C6593E" w:rsidRDefault="00C6593E">
      <w:r>
        <w:t>Кч</w:t>
      </w:r>
      <w:r>
        <w:noBreakHyphen/>
        <w:t>Кк: ст\ст;кр\кр:  11;10;00</w:t>
      </w:r>
    </w:p>
    <w:p w:rsidR="00C6593E" w:rsidRDefault="00C6593E">
      <w:r>
        <w:t>Кк</w:t>
      </w:r>
      <w:r>
        <w:noBreakHyphen/>
        <w:t>Дк: ст\ст;ч\ч:    11;11;11</w:t>
      </w:r>
    </w:p>
    <w:p w:rsidR="00C6593E" w:rsidRDefault="00C6593E">
      <w:r>
        <w:t>Дк</w:t>
      </w:r>
      <w:r>
        <w:noBreakHyphen/>
        <w:t>Дб: ст\ст;ч\кр:   11;10;10</w:t>
      </w:r>
    </w:p>
    <w:p w:rsidR="00C6593E" w:rsidRDefault="00C6593E">
      <w:r>
        <w:t>Дб</w:t>
      </w:r>
      <w:r>
        <w:noBreakHyphen/>
        <w:t>8к: ст\мл;кр\ч:   10;01;01</w:t>
      </w:r>
    </w:p>
    <w:p w:rsidR="00C6593E" w:rsidRDefault="00C6593E">
      <w:r>
        <w:t>8к</w:t>
      </w:r>
      <w:r>
        <w:noBreakHyphen/>
        <w:t>Вк: мл\ст;ч\ч:    01;00;11</w:t>
      </w:r>
    </w:p>
    <w:p w:rsidR="00C6593E" w:rsidRDefault="00C6593E">
      <w:r>
        <w:t>Вк</w:t>
      </w:r>
      <w:r>
        <w:noBreakHyphen/>
        <w:t>Вб: ст\ст;ч\кр:   11;11;10</w:t>
      </w:r>
    </w:p>
    <w:p w:rsidR="00C6593E" w:rsidRDefault="00C6593E">
      <w:r>
        <w:t>В таком виде перемены читаемы, и я не буду сейчас останавливаться на этом.</w:t>
      </w:r>
    </w:p>
    <w:p w:rsidR="00C6593E" w:rsidRDefault="00C6593E"/>
    <w:p w:rsidR="00C6593E" w:rsidRDefault="00C6593E">
      <w:r>
        <w:t>April</w:t>
      </w:r>
    </w:p>
    <w:p w:rsidR="00C6593E" w:rsidRDefault="00C6593E">
      <w:r>
        <w:t>Далее.</w:t>
      </w:r>
    </w:p>
    <w:p w:rsidR="00C6593E" w:rsidRDefault="00C6593E">
      <w:r>
        <w:t>Подобно тому, как мы складывали перемены по масти и номиналу, складываем далее перемены состояния. (Даже если я где ошиблась в 1 или 0, для такого уровня детализации это не существенно.)  А потом делаем переход на  другой уровень детализации, складывая полученные единички (4):</w:t>
      </w:r>
    </w:p>
    <w:p w:rsidR="00C6593E" w:rsidRDefault="00C6593E">
      <w:r>
        <w:t>Тч</w:t>
      </w:r>
      <w:r>
        <w:noBreakHyphen/>
        <w:t>9ч: ст\мл; кр\кр:  00; 00     (0); 00  (0)</w:t>
      </w:r>
    </w:p>
    <w:p w:rsidR="00C6593E" w:rsidRDefault="00C6593E">
      <w:r>
        <w:t>9ч</w:t>
      </w:r>
      <w:r>
        <w:noBreakHyphen/>
        <w:t>7ч: мл\мл;кр\кр:   00; 00     (0); 00</w:t>
      </w:r>
    </w:p>
    <w:p w:rsidR="00C6593E" w:rsidRDefault="00C6593E">
      <w:r>
        <w:t>7ч</w:t>
      </w:r>
      <w:r>
        <w:noBreakHyphen/>
        <w:t>Кп: мл\ст;кр\ч:    00; 00     (0); 00</w:t>
      </w:r>
    </w:p>
    <w:p w:rsidR="00C6593E" w:rsidRDefault="00C6593E">
      <w:r>
        <w:t>Кп</w:t>
      </w:r>
      <w:r>
        <w:noBreakHyphen/>
        <w:t>Дп: ст\ст;ч\ч:     11; 11     (0); 00</w:t>
      </w:r>
    </w:p>
    <w:p w:rsidR="00C6593E" w:rsidRDefault="00C6593E">
      <w:r>
        <w:t>Дп</w:t>
      </w:r>
      <w:r>
        <w:noBreakHyphen/>
        <w:t>Дч: ст\ст;ч\кр:    10; 101=01 (1); 01</w:t>
      </w:r>
    </w:p>
    <w:p w:rsidR="00C6593E" w:rsidRDefault="00C6593E">
      <w:r>
        <w:t>Дч</w:t>
      </w:r>
      <w:r>
        <w:noBreakHyphen/>
        <w:t>Кч: ст\ст;кр\кр:   00; 01     (0); 01</w:t>
      </w:r>
    </w:p>
    <w:p w:rsidR="00C6593E" w:rsidRDefault="00C6593E">
      <w:r>
        <w:t>Кч</w:t>
      </w:r>
      <w:r>
        <w:noBreakHyphen/>
        <w:t>Кк: ст\ст;кр\кр:   10; 11     (0); 01</w:t>
      </w:r>
    </w:p>
    <w:p w:rsidR="00C6593E" w:rsidRDefault="00C6593E">
      <w:r>
        <w:t>Кк</w:t>
      </w:r>
      <w:r>
        <w:noBreakHyphen/>
        <w:t>Дк: ст\ст;ч\ч:     11; 110=10 (1); 10</w:t>
      </w:r>
    </w:p>
    <w:p w:rsidR="00C6593E" w:rsidRDefault="00C6593E">
      <w:r>
        <w:t>Дк</w:t>
      </w:r>
      <w:r>
        <w:noBreakHyphen/>
        <w:t>Дб: ст\ст;ч\кр:    10; 100=00 (1); 11</w:t>
      </w:r>
    </w:p>
    <w:p w:rsidR="00C6593E" w:rsidRDefault="00C6593E">
      <w:r>
        <w:t>Дб</w:t>
      </w:r>
      <w:r>
        <w:noBreakHyphen/>
        <w:t>8к: ст\мл;кр\ч:    01; 01     (0); 11</w:t>
      </w:r>
    </w:p>
    <w:p w:rsidR="00C6593E" w:rsidRDefault="00C6593E">
      <w:r>
        <w:t>8к</w:t>
      </w:r>
      <w:r>
        <w:noBreakHyphen/>
        <w:t>Вк: мл\ст;ч\ч:     00; 01     (0); 11</w:t>
      </w:r>
    </w:p>
    <w:p w:rsidR="00C6593E" w:rsidRDefault="00C6593E">
      <w:r>
        <w:t>Вк</w:t>
      </w:r>
      <w:r>
        <w:noBreakHyphen/>
        <w:t>Вб: ст\ст;ч\кр:    11; 100=00 (1); 100=00 (1)!!!(5)</w:t>
      </w:r>
    </w:p>
    <w:p w:rsidR="00C6593E" w:rsidRDefault="00C6593E">
      <w:r>
        <w:t>..</w:t>
      </w:r>
    </w:p>
    <w:p w:rsidR="00C6593E" w:rsidRDefault="00C6593E">
      <w:r>
        <w:t>О чем говорит это прибавление на единичку? ЭТА сумма характеризует  поведение расклада в целом!</w:t>
      </w:r>
    </w:p>
    <w:p w:rsidR="00C6593E" w:rsidRDefault="00C6593E">
      <w:r>
        <w:t>Я приводила несколько способов интерпретировать эту величину. Но, реализуя очередную ЦС в попытках обнаружить эту величину ЧУВСТВЕННО, я пришла к понятию, которое нам уже известно!!!! Эта сумма говорит о том, какой должна быть Сила Склейки!!! Это многое объясняет: почему надо сделать не меньше сколько</w:t>
      </w:r>
      <w:r>
        <w:noBreakHyphen/>
        <w:t>то шагов (а теперь можно узнать, сколько именно – не меньше, чем Сила склейки = 01 или даже 10), чтобы ЦС перешла в автоматический режим, почему целевое событие мы не ставим в конец ЦС (а теперь можно узнать, где именно должно стоять ЦС Сила склейки чуть больше\чуть меньше 11). В частности это объясняет феномен Виго – почему реализуются даже нескладывающиеся ЦС, и почему складывающиеся реализуются не на 100, а на меньше процентов. Ну и все такое. И самое главное – такой подход непосредственно погружает практикующего в наблюдение за развертыванием Силы!!!!</w:t>
      </w:r>
    </w:p>
    <w:p w:rsidR="00C6593E" w:rsidRDefault="00C6593E">
      <w:r>
        <w:t>Я повторяю, разных способов кодировки, а по сути – масштабирования внутреннего пространства, можно найти много. Я выбрала удобный для меня. Он прост в теоретическом  и реальном исполнении и отражает мои возможности. Будет ли этот «размер» подходящим для всех – это надо выяснять практически, реализуя собственные ЦС.</w:t>
      </w:r>
    </w:p>
    <w:p w:rsidR="00C6593E" w:rsidRDefault="00C6593E"/>
    <w:p w:rsidR="00C6593E" w:rsidRDefault="00C6593E">
      <w:r>
        <w:t>Trash</w:t>
      </w:r>
    </w:p>
    <w:p w:rsidR="00C6593E" w:rsidRDefault="00C6593E">
      <w:r>
        <w:t>Эприл, а как учитывается разность валентностей? У тебя все хорошо, но мне не хватает +\</w:t>
      </w:r>
      <w:r>
        <w:noBreakHyphen/>
        <w:t>(0</w:t>
      </w:r>
      <w:r>
        <w:noBreakHyphen/>
        <w:t>4). А здесь еще заложен и поворот оси перемены в валентностях! Это как бы градация: ровно, царапина, канава, ущелье. Такая градация задает направление потока силы. И тут получается, что сила может быть нисходяще и восходящей. А?</w:t>
      </w:r>
    </w:p>
    <w:p w:rsidR="00C6593E" w:rsidRDefault="00C6593E"/>
    <w:p w:rsidR="00C6593E" w:rsidRDefault="00C6593E">
      <w:r>
        <w:t>April</w:t>
      </w:r>
    </w:p>
    <w:p w:rsidR="00C6593E" w:rsidRDefault="00C6593E">
      <w:r>
        <w:t>Привет, Тухлый!</w:t>
      </w:r>
    </w:p>
    <w:p w:rsidR="00C6593E" w:rsidRDefault="00C6593E">
      <w:r>
        <w:t>Эприл, а как учитывается разность валентностей?</w:t>
      </w:r>
    </w:p>
    <w:p w:rsidR="00C6593E" w:rsidRDefault="00C6593E">
      <w:r>
        <w:noBreakHyphen/>
        <w:t xml:space="preserve"> В данном варианте разность валентностей учитывается в общем виде, более грубом как</w:t>
      </w:r>
      <w:r>
        <w:noBreakHyphen/>
        <w:t>бы.  Был и более точный вариант, даже не один, был вариант с плюсами и минусами, но я пожертвовала подробностями на более низком уровне за ради получить подробности на уровне более высоком.</w:t>
      </w:r>
    </w:p>
    <w:p w:rsidR="00C6593E" w:rsidRDefault="00C6593E">
      <w:r>
        <w:t>У тебя все хорошо, но мне не хватает +\</w:t>
      </w:r>
      <w:r>
        <w:noBreakHyphen/>
        <w:t>(0</w:t>
      </w:r>
      <w:r>
        <w:noBreakHyphen/>
        <w:t>4).</w:t>
      </w:r>
    </w:p>
    <w:p w:rsidR="00C6593E" w:rsidRDefault="00C6593E">
      <w:r>
        <w:noBreakHyphen/>
        <w:t xml:space="preserve"> Не хватает для чего?</w:t>
      </w:r>
    </w:p>
    <w:p w:rsidR="00C6593E" w:rsidRDefault="00C6593E">
      <w:r>
        <w:t>А здесь еще заложен и поворот оси перемены в валентностях!</w:t>
      </w:r>
    </w:p>
    <w:p w:rsidR="00C6593E" w:rsidRDefault="00C6593E">
      <w:r>
        <w:noBreakHyphen/>
        <w:t xml:space="preserve"> О поворотах осей валентностей я не думала. В чем заключается такой поворот?</w:t>
      </w:r>
    </w:p>
    <w:p w:rsidR="00C6593E" w:rsidRDefault="00C6593E">
      <w:r>
        <w:t>Это как бы градация: ровно, царапина, канава, ущелье. Такая градация задает направление потока силы.</w:t>
      </w:r>
    </w:p>
    <w:p w:rsidR="00C6593E" w:rsidRDefault="00C6593E">
      <w:r>
        <w:noBreakHyphen/>
        <w:t xml:space="preserve"> Да, что</w:t>
      </w:r>
      <w:r>
        <w:noBreakHyphen/>
        <w:t>то в этом роде.</w:t>
      </w:r>
    </w:p>
    <w:p w:rsidR="00C6593E" w:rsidRDefault="00C6593E">
      <w:r>
        <w:t>И тут получается, что сила может быть нисходяще и восходящей. А?</w:t>
      </w:r>
    </w:p>
    <w:p w:rsidR="00C6593E" w:rsidRDefault="00C6593E">
      <w:r>
        <w:noBreakHyphen/>
        <w:t xml:space="preserve"> Направление потока силы всегда вперед: от первой перемены к последней, от начального состояния к конечному. Как ты увидел, что она может быть нисходящей? В моем примере </w:t>
      </w:r>
      <w:r>
        <w:noBreakHyphen/>
        <w:t xml:space="preserve"> КАК БЫ исключительно восходящая от 00 до 11, далее </w:t>
      </w:r>
      <w:r>
        <w:noBreakHyphen/>
        <w:t xml:space="preserve"> переход в новое качество через  100=00 (1), и снова от 00 до 11 по восходящей, только скорости разные, потому что разные перемены на каждом шаге.  На самом высоком уровне, это не вошло в пример, расклад как система имеет всего два состояния 0 и 1, а перемены из 0 в 1, из 1 в 0. Верхний уровень говорит, что наш расклад </w:t>
      </w:r>
      <w:r>
        <w:noBreakHyphen/>
        <w:t xml:space="preserve"> целостная система, имеющая два базисных состояния. Считать переход из 0 в 1  восходящим, а из 1 в 0 нисходящим, мне кажется </w:t>
      </w:r>
      <w:r>
        <w:noBreakHyphen/>
        <w:t xml:space="preserve"> это зависит от системы интерпретаций, а формально они никакие.</w:t>
      </w:r>
    </w:p>
    <w:p w:rsidR="00C6593E" w:rsidRDefault="00C6593E">
      <w:r>
        <w:t xml:space="preserve">Я выбрала этот вариант, потому что он показался мне наиболее простым для практического применения: просто закодировать, просто выполнить </w:t>
      </w:r>
      <w:r>
        <w:noBreakHyphen/>
        <w:t xml:space="preserve"> одним вниманием фиксируешь наступление события как обычно,  параллельно отслеживаешь нарастание Силы Склейки. Я не привнесла ничего нового. Те, кто удачно практикует реализацию ЦС и до этого умудрялись замечать и событие, и  появление силы «сцепления с Намереньем». Сейчас можно делать это более упорядочено и целенаправленно. </w:t>
      </w:r>
    </w:p>
    <w:p w:rsidR="00C6593E" w:rsidRDefault="00C6593E">
      <w:r>
        <w:t>Я знаю, что  много вопросов остались за рамками этого варианта и еще больше вопросов народилось.  Это как в пословице: «Чем дальше в лес, тем больше дров».   Smiley/Улыбается</w:t>
      </w:r>
    </w:p>
    <w:p w:rsidR="00C6593E" w:rsidRDefault="00C6593E">
      <w:r>
        <w:t xml:space="preserve">PS: Если взять колоду в 32 карты, да еще учесть номинал и масть первой карты, получаются такие красивые расклады от 00 до 00 </w:t>
      </w:r>
      <w:r>
        <w:noBreakHyphen/>
        <w:t xml:space="preserve"> прям загляденье!    Smiley/Улыбается</w:t>
      </w:r>
    </w:p>
    <w:p w:rsidR="00C6593E" w:rsidRDefault="00C6593E"/>
    <w:p w:rsidR="00C6593E" w:rsidRDefault="00C6593E">
      <w:r>
        <w:t>Daedalus</w:t>
      </w:r>
    </w:p>
    <w:p w:rsidR="00C6593E" w:rsidRDefault="00C6593E">
      <w:r>
        <w:t>April, c третьей переменой проблемы</w:t>
      </w:r>
    </w:p>
    <w:p w:rsidR="00C6593E" w:rsidRDefault="00C6593E">
      <w:r>
        <w:t>подскажи плиз что во второй колонке, и как определяецца число в скобке.</w:t>
      </w:r>
    </w:p>
    <w:p w:rsidR="00C6593E" w:rsidRDefault="00C6593E">
      <w:r>
        <w:t>попытался догадацца, но слишком много вариантов   Smiley/Улыбается</w:t>
      </w:r>
    </w:p>
    <w:p w:rsidR="00C6593E" w:rsidRDefault="00C6593E">
      <w:r>
        <w:t>начни плиз с полного цикла от 0 до 4 (100)</w:t>
      </w:r>
    </w:p>
    <w:p w:rsidR="00C6593E" w:rsidRDefault="00C6593E">
      <w:r>
        <w:t>и почему Вк</w:t>
      </w:r>
      <w:r>
        <w:noBreakHyphen/>
        <w:t>Вб = (1)!!!</w:t>
      </w:r>
    </w:p>
    <w:p w:rsidR="00C6593E" w:rsidRDefault="00C6593E"/>
    <w:p w:rsidR="00C6593E" w:rsidRDefault="00C6593E">
      <w:r>
        <w:t>April</w:t>
      </w:r>
    </w:p>
    <w:p w:rsidR="00C6593E" w:rsidRDefault="00C6593E">
      <w:r>
        <w:t>«April, c третьей переменой проблемы»</w:t>
      </w:r>
    </w:p>
    <w:p w:rsidR="00C6593E" w:rsidRDefault="00C6593E"/>
    <w:p w:rsidR="00C6593E" w:rsidRDefault="00C6593E">
      <w:r>
        <w:t>Спасибо! Так все классно стало выглядеть!</w:t>
      </w:r>
    </w:p>
    <w:p w:rsidR="00C6593E" w:rsidRDefault="00C6593E">
      <w:r>
        <w:t>Я немного торопилась с изложением. Извини, если что</w:t>
      </w:r>
      <w:r>
        <w:noBreakHyphen/>
        <w:t>то осталось непонятным.</w:t>
      </w:r>
    </w:p>
    <w:p w:rsidR="00C6593E" w:rsidRDefault="00C6593E">
      <w:r>
        <w:t>Что в модели просто, то в словах  сложно.</w:t>
      </w:r>
    </w:p>
    <w:p w:rsidR="00C6593E" w:rsidRDefault="00C6593E">
      <w:r>
        <w:t>Третья перемена.</w:t>
      </w:r>
    </w:p>
    <w:p w:rsidR="00C6593E" w:rsidRDefault="00C6593E">
      <w:r>
        <w:t>Это как в школьной задачке (ничего лучше не пришло в голову): в бассейн по двум трубам (масть, номинал) одновременно (параллельно) течет вода (горячая и холодная) с разной скоростью. Как ее измерять? Выбрать тактовую частоту (перемену) и записывать, сколько условных единиц воды натечет за один такт. У нас получается список значений (1н, 2м). Но платим мы не за каждую единицу воды, а за каждые 4 единицы (цифирки в скобочках), составляющие  условный цикл.</w:t>
      </w:r>
    </w:p>
    <w:p w:rsidR="00C6593E" w:rsidRDefault="00C6593E">
      <w:r>
        <w:t>Третья перемена – это все равно, что первые две вместе (две цифирки из скобочек ставим рядом) , но только в условных циклах (3ц). </w:t>
      </w:r>
    </w:p>
    <w:p w:rsidR="00C6593E" w:rsidRDefault="00C6593E">
      <w:r>
        <w:t>Допустим, мы договорились платить за воду в рассрочку – 1 штука баксов каждые  за 100 циклов. Складываем 3ц для каждого такта и  у нас получается план</w:t>
      </w:r>
      <w:r>
        <w:noBreakHyphen/>
        <w:t>график платежа (4).  Smiley/Улыбается   Когда наш взнос перевалит за 100 штук (Вк</w:t>
      </w:r>
      <w:r>
        <w:noBreakHyphen/>
        <w:t>Вб), с этого момента нам пойдет бонус (5). Можно сказать иначе: расклад – список значений из трех переменных (1н, 2м, 3ц) на выбранном интервале времени некоторой функции F4(1н, 2м, 3ц), характер развертывания которой мы и хотим наблюдать.</w:t>
      </w:r>
    </w:p>
    <w:p w:rsidR="00C6593E" w:rsidRDefault="00C6593E">
      <w:r>
        <w:t>Не ручаюсь за математическую корректность, но по смыслу где</w:t>
      </w:r>
      <w:r>
        <w:noBreakHyphen/>
        <w:t>то так.</w:t>
      </w:r>
    </w:p>
    <w:p w:rsidR="00C6593E" w:rsidRDefault="00C6593E"/>
    <w:p w:rsidR="00C6593E" w:rsidRDefault="00C6593E">
      <w:r>
        <w:t>Daedalus</w:t>
      </w:r>
    </w:p>
    <w:p w:rsidR="00C6593E" w:rsidRDefault="00C6593E">
      <w:r>
        <w:t>April, ага щас буду разбирацца</w:t>
      </w:r>
    </w:p>
    <w:p w:rsidR="00C6593E" w:rsidRDefault="00C6593E">
      <w:r>
        <w:t>Тухлый, к сожалению, инфы по твоей книге в инете не найти, кроме как купить.</w:t>
      </w:r>
    </w:p>
    <w:p w:rsidR="00C6593E" w:rsidRDefault="00C6593E">
      <w:r>
        <w:t>собственно хотелось бы больше деталей</w:t>
      </w:r>
    </w:p>
    <w:p w:rsidR="00C6593E" w:rsidRDefault="00C6593E">
      <w:r>
        <w:t>ты считаеш что корни ПМ и катрены Нострадамуса одной природы на самом деле?</w:t>
      </w:r>
    </w:p>
    <w:p w:rsidR="00C6593E" w:rsidRDefault="00C6593E">
      <w:r>
        <w:t>или ты исследовал другой его трактат?</w:t>
      </w:r>
    </w:p>
    <w:p w:rsidR="00C6593E" w:rsidRDefault="00C6593E"/>
    <w:p w:rsidR="00C6593E" w:rsidRDefault="00C6593E">
      <w:r>
        <w:t>Trash</w:t>
      </w:r>
    </w:p>
    <w:p w:rsidR="00C6593E" w:rsidRDefault="00C6593E">
      <w:r>
        <w:t>Пытался дать вам книги. Получилтакойответ:</w:t>
      </w:r>
    </w:p>
    <w:p w:rsidR="00C6593E" w:rsidRDefault="00C6593E">
      <w:r>
        <w:t>Your attachment couldn't be saved. This might happen because it took too long to upload or the file is bigger than the server will allow.</w:t>
      </w:r>
    </w:p>
    <w:p w:rsidR="00C6593E" w:rsidRDefault="00C6593E">
      <w:r>
        <w:t>Please consult your server administrator for more information./ВашеВложениенеможетбытьсохранено. Это могло произойти из</w:t>
      </w:r>
      <w:r>
        <w:noBreakHyphen/>
        <w:t>за того, что время загрузки Вложения больше, чем выделяется сервером.</w:t>
      </w:r>
    </w:p>
    <w:p w:rsidR="00C6593E" w:rsidRDefault="00C6593E">
      <w:r>
        <w:t>Пожалуйста, свяжитесь с Администрацией Форума, для получения более детальной информации.</w:t>
      </w:r>
    </w:p>
    <w:p w:rsidR="00C6593E" w:rsidRDefault="00C6593E">
      <w:r>
        <w:t>Файлы были в раре до 1 мгб</w:t>
      </w:r>
    </w:p>
    <w:p w:rsidR="00C6593E" w:rsidRDefault="00C6593E"/>
    <w:p w:rsidR="00C6593E" w:rsidRDefault="00C6593E">
      <w:r>
        <w:t>Depo</w:t>
      </w:r>
    </w:p>
    <w:p w:rsidR="00C6593E" w:rsidRDefault="00C6593E">
      <w:r>
        <w:t>, понял твои изыскания. Раз ты просила, небуду указывать на арифметические ошибки  Wink/Подмигивает</w:t>
      </w:r>
    </w:p>
    <w:p w:rsidR="00C6593E" w:rsidRDefault="00C6593E">
      <w:r>
        <w:t>То что ты вывела, мне кажется первым абстрактным уровнем условия балансировки ПМ. Первым, так</w:t>
      </w:r>
      <w:r>
        <w:noBreakHyphen/>
        <w:t xml:space="preserve">как </w:t>
      </w:r>
      <w:r>
        <w:noBreakHyphen/>
        <w:t xml:space="preserve"> "красные" </w:t>
      </w:r>
      <w:r>
        <w:noBreakHyphen/>
        <w:t xml:space="preserve"> 0, черные "1". Старшие разряды "1", младшие "0". Замечу, твоя система не различает более мелкие градации номиналов и мастей. Вероятно можно и более детальные срезы выдумать, с большей битностью, не суть важно. Принцип мне кажется тобой подмечен верно.</w:t>
      </w:r>
    </w:p>
    <w:p w:rsidR="00C6593E" w:rsidRDefault="00C6593E">
      <w:r>
        <w:t xml:space="preserve">А принцип заключается в следующем </w:t>
      </w:r>
      <w:r>
        <w:noBreakHyphen/>
        <w:t xml:space="preserve"> чем выше разбаланс ЦС тем сильнее равновесные силы и соответственно силы склейки ПМ. Сложением ты выводишь принцип накопления потенциала. Сложение в разностях мне больше понравилось, там старший перенос бита не теряется. А в сложении мастей и номиналов </w:t>
      </w:r>
      <w:r>
        <w:noBreakHyphen/>
        <w:t xml:space="preserve"> теряется, и это не есть хорошо.</w:t>
      </w:r>
    </w:p>
    <w:p w:rsidR="00C6593E" w:rsidRDefault="00C6593E">
      <w:r>
        <w:t>Теперь возвращаясь к началу</w:t>
      </w:r>
    </w:p>
    <w:p w:rsidR="00C6593E" w:rsidRDefault="00C6593E">
      <w:r>
        <w:t>«Для того, чтобы закодировать перемены в форме разностей потенциалов, я воспользовалась двумя таблицами 2х2.</w:t>
      </w:r>
    </w:p>
    <w:p w:rsidR="00C6593E" w:rsidRDefault="00C6593E">
      <w:r>
        <w:t>1. Для мастей:</w:t>
      </w:r>
    </w:p>
    <w:p w:rsidR="00C6593E" w:rsidRDefault="00C6593E">
      <w:r>
        <w:t>красный = 0 (червы, бубны)</w:t>
      </w:r>
    </w:p>
    <w:p w:rsidR="00C6593E" w:rsidRDefault="00C6593E">
      <w:r>
        <w:t>черный = 1 (крести, пики)</w:t>
      </w:r>
    </w:p>
    <w:p w:rsidR="00C6593E" w:rsidRDefault="00C6593E">
      <w:r>
        <w:t>2. Для номиналов</w:t>
      </w:r>
    </w:p>
    <w:p w:rsidR="00C6593E" w:rsidRDefault="00C6593E">
      <w:r>
        <w:t>младший разряд = 0 (6, 7, 8, 9, X)</w:t>
      </w:r>
    </w:p>
    <w:p w:rsidR="00C6593E" w:rsidRDefault="00C6593E">
      <w:r>
        <w:t>старший разряд = 1 (В, Д, К, Т)»</w:t>
      </w:r>
    </w:p>
    <w:p w:rsidR="00C6593E" w:rsidRDefault="00C6593E"/>
    <w:p w:rsidR="00C6593E" w:rsidRDefault="00C6593E">
      <w:r>
        <w:t xml:space="preserve">Мне кажется пики могут уравновешиваать черви, а крести </w:t>
      </w:r>
      <w:r>
        <w:noBreakHyphen/>
        <w:t xml:space="preserve"> буби. А в твоей схеме пики могут уравновесить буби. Может для определенного уровня абстрактности сие допустить можно (хотя на практике они обычно резонируют, а не диссонируют). Почему старшие масти уравновешивают младшие, тоже вроде понятно. Но насколько понятно это другим?  ИМХО, основания, так сказать нуждаются в более детальной проработке. Понимаю, что аксиомы всегда берутся "НА ВЕРУ". Поэтому важно, чтобы твоим аксиомам поверили многие.</w:t>
      </w:r>
    </w:p>
    <w:p w:rsidR="00C6593E" w:rsidRDefault="00C6593E"/>
    <w:p w:rsidR="00C6593E" w:rsidRDefault="00C6593E">
      <w:r>
        <w:t>Daedalus</w:t>
      </w:r>
    </w:p>
    <w:p w:rsidR="00C6593E" w:rsidRDefault="00C6593E">
      <w:r>
        <w:t>Тухлый, мы свизались с администрацией форума, они дествително оконфузились   Sad/Грустит</w:t>
      </w:r>
    </w:p>
    <w:p w:rsidR="00C6593E" w:rsidRDefault="00C6593E">
      <w:r>
        <w:t>оказывается Daedalus по глупости решил перенести файлы с картинками древнего механизма</w:t>
      </w:r>
    </w:p>
    <w:p w:rsidR="00C6593E" w:rsidRDefault="00C6593E">
      <w:r>
        <w:t>http://www.astro.rug.nl/~weygaert/antikytheramechanism.html к нам на сервер, потому что оригиналная ссылка оч тормозная.</w:t>
      </w:r>
    </w:p>
    <w:p w:rsidR="00C6593E" w:rsidRDefault="00C6593E">
      <w:r>
        <w:t>оказалось проблема крылость в тупости автора той странички, он собрал на ней картинок размером более 100 мегабайт   Smiley/Улыбается</w:t>
      </w:r>
    </w:p>
    <w:p w:rsidR="00C6593E" w:rsidRDefault="00C6593E">
      <w:r>
        <w:t>механизьм оч похож на древний "феликс" кстати, возмона он имеет отношение тож к теоремам Маси   Wink/Подмигивает</w:t>
      </w:r>
    </w:p>
    <w:p w:rsidR="00C6593E" w:rsidRDefault="00C6593E">
      <w:r>
        <w:t>поэтому просба, попробуй сегодня приаттачить еще разок, плиз</w:t>
      </w:r>
    </w:p>
    <w:p w:rsidR="00C6593E" w:rsidRDefault="00C6593E">
      <w:r>
        <w:t>оч уж хоца деталей, прямо заинтриговал в самом деле</w:t>
      </w:r>
    </w:p>
    <w:p w:rsidR="00C6593E" w:rsidRDefault="00C6593E"/>
    <w:p w:rsidR="00C6593E" w:rsidRDefault="00C6593E">
      <w:r>
        <w:t>Daedalus</w:t>
      </w:r>
    </w:p>
    <w:p w:rsidR="00C6593E" w:rsidRDefault="00C6593E">
      <w:r>
        <w:t>Depo неплохо резюмировал механизм Склейки April, но все</w:t>
      </w:r>
      <w:r>
        <w:noBreakHyphen/>
        <w:t>таки пока до точного определения карты на которой она фиксируется еще далеко, имхо.</w:t>
      </w:r>
    </w:p>
    <w:p w:rsidR="00C6593E" w:rsidRDefault="00C6593E">
      <w:r>
        <w:t>Потому что пока не учитывается сложение, можете кидать камни в мну, но мну уверен в том, что работа заведомо несклыдываемых ЦС кроется в этом и именно в этом.</w:t>
      </w:r>
    </w:p>
    <w:p w:rsidR="00C6593E" w:rsidRDefault="00C6593E">
      <w:r>
        <w:t>Пока не знаю как это совместить со склейкой.</w:t>
      </w:r>
    </w:p>
    <w:p w:rsidR="00C6593E" w:rsidRDefault="00C6593E"/>
    <w:p w:rsidR="00C6593E" w:rsidRDefault="00C6593E">
      <w:r>
        <w:t>Nightwalker</w:t>
      </w:r>
    </w:p>
    <w:p w:rsidR="00C6593E" w:rsidRDefault="00C6593E">
      <w:r>
        <w:t>Дедалус, вот есть страничка со ссылками по этому древнему механизму</w:t>
      </w:r>
    </w:p>
    <w:p w:rsidR="00C6593E" w:rsidRDefault="00C6593E">
      <w:r>
        <w:t>http://www.giant.net.au/users/rupert/kythera/kythera5.htm</w:t>
      </w:r>
    </w:p>
    <w:p w:rsidR="00C6593E" w:rsidRDefault="00C6593E">
      <w:r>
        <w:t>Может, найдешь что интересное   Wink/Подмигивает</w:t>
      </w:r>
    </w:p>
    <w:p w:rsidR="00C6593E" w:rsidRDefault="00C6593E"/>
    <w:p w:rsidR="00C6593E" w:rsidRDefault="00C6593E">
      <w:r>
        <w:t>Daedalus</w:t>
      </w:r>
    </w:p>
    <w:p w:rsidR="00C6593E" w:rsidRDefault="00C6593E">
      <w:r>
        <w:t>April, возмона склейку мона и геометрически определить, хотя надо тож пробывать.</w:t>
      </w:r>
    </w:p>
    <w:p w:rsidR="00C6593E" w:rsidRDefault="00C6593E">
      <w:r>
        <w:t>берем матрицу 4 Х 9 клеточек и по мере выкладывания начинаем ставить единички в матрицу,</w:t>
      </w:r>
    </w:p>
    <w:p w:rsidR="00C6593E" w:rsidRDefault="00C6593E">
      <w:r>
        <w:t>как тока будут заполнены три клеточки в трех разных мастях формируется шкала по симпатиям,</w:t>
      </w:r>
    </w:p>
    <w:p w:rsidR="00C6593E" w:rsidRDefault="00C6593E">
      <w:r>
        <w:t>для формирования шкалы по номиналам достаточно наверное следующих условий</w:t>
      </w:r>
    </w:p>
    <w:p w:rsidR="00C6593E" w:rsidRDefault="00C6593E">
      <w:r>
        <w:t>либо любой шестерки с тузом (типа границ)</w:t>
      </w:r>
    </w:p>
    <w:p w:rsidR="00C6593E" w:rsidRDefault="00C6593E">
      <w:r>
        <w:t>либо двух пар одинаковых номиналов любых мастей</w:t>
      </w:r>
    </w:p>
    <w:p w:rsidR="00C6593E" w:rsidRDefault="00C6593E">
      <w:r>
        <w:t>либо сложения с числом карт более 4</w:t>
      </w:r>
    </w:p>
    <w:p w:rsidR="00C6593E" w:rsidRDefault="00C6593E">
      <w:r>
        <w:t>хотя твой пост, мессаг Depo, и история с колесиками   Smiley/Улыбается выводит на еще одно абстрактное представление</w:t>
      </w:r>
    </w:p>
    <w:p w:rsidR="00C6593E" w:rsidRDefault="00C6593E">
      <w:r>
        <w:t>представим четыре симпатии как четыре колесика, забудем что у нас 9 номиналов (временно)</w:t>
      </w:r>
    </w:p>
    <w:p w:rsidR="00C6593E" w:rsidRDefault="00C6593E">
      <w:r>
        <w:t>допустим что номиналы располагаются на зубцах по окружности колеса, например по часовой стрелке.</w:t>
      </w:r>
    </w:p>
    <w:p w:rsidR="00C6593E" w:rsidRDefault="00C6593E">
      <w:r>
        <w:t>зафиксируем какойньть номинал одной масти, например 9ч, пусть это будет первое колесо, и крайняя левая точка на ободе</w:t>
      </w:r>
    </w:p>
    <w:p w:rsidR="00C6593E" w:rsidRDefault="00C6593E">
      <w:r>
        <w:t>соединим ее с центром.</w:t>
      </w:r>
    </w:p>
    <w:p w:rsidR="00C6593E" w:rsidRDefault="00C6593E">
      <w:r>
        <w:t>и теперь давай рассмотрим положениея остальнх трех колесиков относительно зафиксированного нами  вектора.</w:t>
      </w:r>
    </w:p>
    <w:p w:rsidR="00C6593E" w:rsidRDefault="00C6593E">
      <w:r>
        <w:t>теоретически мона предположить что наиболее энергетически наполненными состояниями системы из четырех колес в целом,</w:t>
      </w:r>
    </w:p>
    <w:p w:rsidR="00C6593E" w:rsidRDefault="00C6593E">
      <w:r>
        <w:t>будут именно такие когда остальные векторы в колесах будут находиться либо на одной прямой с первым вектором,</w:t>
      </w:r>
    </w:p>
    <w:p w:rsidR="00C6593E" w:rsidRDefault="00C6593E">
      <w:r>
        <w:t>либо перепендикулярны ему (что</w:t>
      </w:r>
      <w:r>
        <w:noBreakHyphen/>
        <w:t>то типа углов в астрологии)</w:t>
      </w:r>
    </w:p>
    <w:p w:rsidR="00C6593E" w:rsidRDefault="00C6593E">
      <w:r>
        <w:t>возможна все совокупные угловые сочетания остальных трех колес по отношению к превому и есть так называемые корни</w:t>
      </w:r>
    </w:p>
    <w:p w:rsidR="00C6593E" w:rsidRDefault="00C6593E">
      <w:r>
        <w:t>или типовые сильные ситуации ?</w:t>
      </w:r>
    </w:p>
    <w:p w:rsidR="00C6593E" w:rsidRDefault="00C6593E">
      <w:r>
        <w:t>но нуна ведь и рассмотреть далнейшее их направление (разворачивание).</w:t>
      </w:r>
    </w:p>
    <w:p w:rsidR="00C6593E" w:rsidRDefault="00C6593E">
      <w:r>
        <w:t>тут три пути, либо размывание потенциала, либо доведение до более критического, либо снятие сливок при сложении   Wink/Подмигивает</w:t>
      </w:r>
    </w:p>
    <w:p w:rsidR="00C6593E" w:rsidRDefault="00C6593E"/>
    <w:p w:rsidR="00C6593E" w:rsidRDefault="00C6593E">
      <w:r>
        <w:t>April</w:t>
      </w:r>
    </w:p>
    <w:p w:rsidR="00C6593E" w:rsidRDefault="00C6593E">
      <w:r>
        <w:t>Depo.</w:t>
      </w:r>
    </w:p>
    <w:p w:rsidR="00C6593E" w:rsidRDefault="00C6593E"/>
    <w:p w:rsidR="00C6593E" w:rsidRDefault="00C6593E">
      <w:r>
        <w:t xml:space="preserve">«А принцип заключается в следующем </w:t>
      </w:r>
      <w:r>
        <w:noBreakHyphen/>
        <w:t xml:space="preserve"> чем выше разбаланс ЦС тем сильнее равновесные силы и соответственно силы склейки ПМ. Сложением ты выводишь принцип накопления потенциала.»</w:t>
      </w:r>
    </w:p>
    <w:p w:rsidR="00C6593E" w:rsidRDefault="00C6593E"/>
    <w:p w:rsidR="00C6593E" w:rsidRDefault="00C6593E">
      <w:r>
        <w:t>Не повериишь, но я до сих пор так и не поняла, что значит "сбалансированная\не сбалансированная ЦС". И тем более не понятно, как этим балансом управлять.   Sad/Грустит Может, ты мне объяснишь? И я никаким образом не ставила перед собой задачи поиска баланса. Накопление потенциала, да, именно этого мне и хотелось.</w:t>
      </w:r>
    </w:p>
    <w:p w:rsidR="00C6593E" w:rsidRDefault="00C6593E"/>
    <w:p w:rsidR="00C6593E" w:rsidRDefault="00C6593E">
      <w:r>
        <w:t xml:space="preserve">«Мне кажется пики могут уравновешиваать черви, а крести </w:t>
      </w:r>
      <w:r>
        <w:noBreakHyphen/>
        <w:t xml:space="preserve"> буби. А в твоей схеме пики могут уравновесить буби. Может для определенного уровня абстрактности сие допустить можно (хотя на практике они обычно резонируют, а не диссонируют).»</w:t>
      </w:r>
    </w:p>
    <w:p w:rsidR="00C6593E" w:rsidRDefault="00C6593E"/>
    <w:p w:rsidR="00C6593E" w:rsidRDefault="00C6593E">
      <w:r>
        <w:t>Ты предлагаешь немного изменить описательную сторону, добавив ей смысла. Я только "за", тем более, что на подходе в целом это никак не отразится. Мне бы и самой хотелось найти какие</w:t>
      </w:r>
      <w:r>
        <w:noBreakHyphen/>
        <w:t>то дополнительные смыслы. Думаю, что что</w:t>
      </w:r>
      <w:r>
        <w:noBreakHyphen/>
        <w:t>то должно проявиться в процессе реализации ЦС.</w:t>
      </w:r>
    </w:p>
    <w:p w:rsidR="00C6593E" w:rsidRDefault="00C6593E"/>
    <w:p w:rsidR="00C6593E" w:rsidRDefault="00C6593E">
      <w:r>
        <w:t>«Почему старшие масти уравновешивают младшие, тоже вроде понятно. Но насколько понятно это другим?  ИМХО, основания, так сказать нуждаются в более детальной проработке. Понимаю, что аксиомы всегда берутся "НА ВЕРУ". Поэтому важно, чтобы твоим аксиомам поверили многие.»</w:t>
      </w:r>
    </w:p>
    <w:p w:rsidR="00C6593E" w:rsidRDefault="00C6593E"/>
    <w:p w:rsidR="00C6593E" w:rsidRDefault="00C6593E">
      <w:r>
        <w:t>Аксиомы берутся не  "на веру", а на "допущение об истинности".   Smiley/Улыбается</w:t>
      </w:r>
    </w:p>
    <w:p w:rsidR="00C6593E" w:rsidRDefault="00C6593E">
      <w:r>
        <w:t>Ты опять говоришь об описательной стороне. Мне не было важно, что и кого уравновешивает. Потому что я не знаю, что значит "уравновешивает". Но вот с твоей подачи я подумаю над этим и понаблюдаю. К сожалению, никаких дополнительных оснований у меня нет. Я просто представила ПМ как трехкубитовую систему и хочу понаблюдать, как она будет вести себя на практике.</w:t>
      </w:r>
    </w:p>
    <w:p w:rsidR="00C6593E" w:rsidRDefault="00C6593E"/>
    <w:p w:rsidR="00C6593E" w:rsidRDefault="00C6593E">
      <w:r>
        <w:t>April</w:t>
      </w:r>
    </w:p>
    <w:p w:rsidR="00C6593E" w:rsidRDefault="00C6593E">
      <w:r>
        <w:t>Daedalus.</w:t>
      </w:r>
    </w:p>
    <w:p w:rsidR="00C6593E" w:rsidRDefault="00C6593E">
      <w:r>
        <w:t>«April, возмона склейку мона и геометрически определить, хотя надо тож пробывать.</w:t>
      </w:r>
    </w:p>
    <w:p w:rsidR="00C6593E" w:rsidRDefault="00C6593E">
      <w:r>
        <w:t>берем матрицу 4 Х 9 клеточек и по мере выкладывания начинаем ставить единички в матрицу,</w:t>
      </w:r>
    </w:p>
    <w:p w:rsidR="00C6593E" w:rsidRDefault="00C6593E">
      <w:r>
        <w:t>как тока будут заполнены три клеточки в трех разных мастях формируется шкала по симпатиям»</w:t>
      </w:r>
    </w:p>
    <w:p w:rsidR="00C6593E" w:rsidRDefault="00C6593E"/>
    <w:p w:rsidR="00C6593E" w:rsidRDefault="00C6593E">
      <w:r>
        <w:t xml:space="preserve">А почему три? Четыре. 100=4. Четвертая единичка особенная. Она отражает количественное изменение (с трех до четырех) и одновременно </w:t>
      </w:r>
      <w:r>
        <w:noBreakHyphen/>
        <w:t xml:space="preserve"> качественный переход на другой уровень, начиная отсчет с нуля.</w:t>
      </w:r>
    </w:p>
    <w:p w:rsidR="00C6593E" w:rsidRDefault="00C6593E"/>
    <w:p w:rsidR="00C6593E" w:rsidRDefault="00C6593E">
      <w:r>
        <w:t>«для формирования шкалы по номиналам достаточно наверное следующих условий</w:t>
      </w:r>
    </w:p>
    <w:p w:rsidR="00C6593E" w:rsidRDefault="00C6593E">
      <w:r>
        <w:t>либо любой шестерки с тузом (типа границ)»</w:t>
      </w:r>
    </w:p>
    <w:p w:rsidR="00C6593E" w:rsidRDefault="00C6593E"/>
    <w:p w:rsidR="00C6593E" w:rsidRDefault="00C6593E">
      <w:r>
        <w:t xml:space="preserve">Ты совершенно правильно подметил вопрос о границах. Но одно дело </w:t>
      </w:r>
      <w:r>
        <w:noBreakHyphen/>
        <w:t xml:space="preserve"> границы теоретические. Да, можно и нужно о них думать. Но более </w:t>
      </w:r>
      <w:r>
        <w:noBreakHyphen/>
        <w:t xml:space="preserve"> границы нашего внимания. "Есть сила склейки\сила склейки не обнаружена" </w:t>
      </w:r>
      <w:r>
        <w:noBreakHyphen/>
        <w:t xml:space="preserve"> это первые границы, с которыми мы сталкиваемся, выполняя ЦС. В первых опытах даже это вызывает трудность. Применяя этот подход, можно сделать восприятие более «острым», чтобы оно различало 4 состояния, а не два.</w:t>
      </w:r>
    </w:p>
    <w:p w:rsidR="00C6593E" w:rsidRDefault="00C6593E"/>
    <w:p w:rsidR="00C6593E" w:rsidRDefault="00C6593E">
      <w:r>
        <w:t>«выводит на еще одно абстрактное представление»</w:t>
      </w:r>
    </w:p>
    <w:p w:rsidR="00C6593E" w:rsidRDefault="00C6593E"/>
    <w:p w:rsidR="00C6593E" w:rsidRDefault="00C6593E">
      <w:r>
        <w:t>Удачное представление. Есть смысл довести его до ума, ну там, чертежик, цели, которые он помогает достичь, инструкцию по использованию, даже, может, модельку в масштабе 1х4 и заявку на изобретение «предсказательной машины».   Smiley/Улыбается</w:t>
      </w:r>
    </w:p>
    <w:p w:rsidR="00C6593E" w:rsidRDefault="00C6593E"/>
    <w:p w:rsidR="00C6593E" w:rsidRDefault="00C6593E">
      <w:r>
        <w:t>Daedalus</w:t>
      </w:r>
    </w:p>
    <w:p w:rsidR="00C6593E" w:rsidRDefault="00C6593E">
      <w:r>
        <w:t>«А почему три?»</w:t>
      </w:r>
    </w:p>
    <w:p w:rsidR="00C6593E" w:rsidRDefault="00C6593E"/>
    <w:p w:rsidR="00C6593E" w:rsidRDefault="00C6593E">
      <w:r>
        <w:t xml:space="preserve">четвертую мона типа достаточно уверенно сынтерполировать, в принципе достаточно и двух, но три для верности,   Wink/Подмигивает так как крест </w:t>
      </w:r>
      <w:r>
        <w:noBreakHyphen/>
        <w:t xml:space="preserve"> не обязателно могет быть сиvметричным в двух направлениях.</w:t>
      </w:r>
    </w:p>
    <w:p w:rsidR="00C6593E" w:rsidRDefault="00C6593E">
      <w:r>
        <w:t xml:space="preserve">тоже самое по валентности, када две пары одинаковых номиналов </w:t>
      </w:r>
      <w:r>
        <w:noBreakHyphen/>
        <w:t xml:space="preserve"> ынтерполировать уже мона</w:t>
      </w:r>
    </w:p>
    <w:p w:rsidR="00C6593E" w:rsidRDefault="00C6593E"/>
    <w:p w:rsidR="00C6593E" w:rsidRDefault="00C6593E">
      <w:r>
        <w:t>Daedalus</w:t>
      </w:r>
    </w:p>
    <w:p w:rsidR="00C6593E" w:rsidRDefault="00C6593E">
      <w:r>
        <w:t>ну вот по валентности типа того вот на рисунке примерна</w:t>
      </w:r>
    </w:p>
    <w:p w:rsidR="00C6593E" w:rsidRDefault="00C6593E">
      <w:r>
        <w:t xml:space="preserve">+4 и </w:t>
      </w:r>
      <w:r>
        <w:noBreakHyphen/>
        <w:t xml:space="preserve">4 </w:t>
      </w:r>
      <w:r>
        <w:noBreakHyphen/>
        <w:t xml:space="preserve"> нормално токое допущение, я щитаю, потому как нас интересуит типа ... ммм ... энергетичность какбы</w:t>
      </w:r>
    </w:p>
    <w:p w:rsidR="00C6593E" w:rsidRDefault="00C6593E">
      <w:r>
        <w:t>взаимное расположение типа для примера, возмона их мона значиелно сократить</w:t>
      </w:r>
    </w:p>
    <w:p w:rsidR="00C6593E" w:rsidRDefault="00C6593E">
      <w:r>
        <w:t>по поводу направления движения векторов два варианта,</w:t>
      </w:r>
    </w:p>
    <w:p w:rsidR="00C6593E" w:rsidRDefault="00C6593E">
      <w:r>
        <w:t>1. смотреть пред и последующие положения примыкающих номиналов масти</w:t>
      </w:r>
    </w:p>
    <w:p w:rsidR="00C6593E" w:rsidRDefault="00C6593E">
      <w:r>
        <w:t xml:space="preserve">2. если первая карта масти в раскладе меньше последней </w:t>
      </w:r>
      <w:r>
        <w:noBreakHyphen/>
        <w:t xml:space="preserve"> по часовой, нет – против</w:t>
      </w:r>
    </w:p>
    <w:p w:rsidR="00C6593E" w:rsidRDefault="00C6593E"/>
    <w:p w:rsidR="00C6593E" w:rsidRDefault="00C6593E">
      <w:r>
        <w:t>Daedalus</w:t>
      </w:r>
    </w:p>
    <w:p w:rsidR="00C6593E" w:rsidRDefault="00C6593E">
      <w:r>
        <w:t xml:space="preserve">собственно, точную шкалу разностей мну еще поддумает, но вот из самого рисунка уже мона сделать важное следствие </w:t>
      </w:r>
      <w:r>
        <w:noBreakHyphen/>
        <w:t xml:space="preserve"> разности в корнях должны быть обязательно кратны двум, хе</w:t>
      </w:r>
      <w:r>
        <w:noBreakHyphen/>
        <w:t>хе</w:t>
      </w:r>
    </w:p>
    <w:p w:rsidR="00C6593E" w:rsidRDefault="00C6593E"/>
    <w:p w:rsidR="00C6593E" w:rsidRDefault="00C6593E">
      <w:r>
        <w:t>April</w:t>
      </w:r>
    </w:p>
    <w:p w:rsidR="00C6593E" w:rsidRDefault="00C6593E">
      <w:r>
        <w:t>Daedalus.</w:t>
      </w:r>
    </w:p>
    <w:p w:rsidR="00C6593E" w:rsidRDefault="00C6593E"/>
    <w:p w:rsidR="00C6593E" w:rsidRDefault="00C6593E">
      <w:r>
        <w:t xml:space="preserve">«из самого рисунка уже мона сделать важное следствие </w:t>
      </w:r>
      <w:r>
        <w:noBreakHyphen/>
        <w:t xml:space="preserve"> разности в корнях должны быть обязательно кратны двум, хе</w:t>
      </w:r>
      <w:r>
        <w:noBreakHyphen/>
        <w:t>хе»</w:t>
      </w:r>
    </w:p>
    <w:p w:rsidR="00C6593E" w:rsidRDefault="00C6593E"/>
    <w:p w:rsidR="00C6593E" w:rsidRDefault="00C6593E">
      <w:r>
        <w:t>Да, задача про корни осталась не решенной. Пока.   Smiley/Улыбается И ничего не могу сказать про разности в корнях. Может, ты и прав.</w:t>
      </w:r>
    </w:p>
    <w:p w:rsidR="00C6593E" w:rsidRDefault="00C6593E">
      <w:r>
        <w:t xml:space="preserve">Графическое представление </w:t>
      </w:r>
      <w:r>
        <w:noBreakHyphen/>
        <w:t xml:space="preserve"> часики в столбик </w:t>
      </w:r>
      <w:r>
        <w:noBreakHyphen/>
        <w:t xml:space="preserve"> наглядно и очень удобно. Спасибо. Только ты не подписал, что показывает каждый столбик.   Smiley/Улыбается</w:t>
      </w:r>
    </w:p>
    <w:p w:rsidR="00C6593E" w:rsidRDefault="00C6593E">
      <w:r>
        <w:t>Столбиков может быть больше.</w:t>
      </w:r>
    </w:p>
    <w:p w:rsidR="00C6593E" w:rsidRDefault="00C6593E">
      <w:r>
        <w:t xml:space="preserve">1) 3 шт </w:t>
      </w:r>
      <w:r>
        <w:noBreakHyphen/>
        <w:t xml:space="preserve"> отобразить перемены</w:t>
      </w:r>
    </w:p>
    <w:p w:rsidR="00C6593E" w:rsidRDefault="00C6593E">
      <w:r>
        <w:t xml:space="preserve">2) 3 шт </w:t>
      </w:r>
      <w:r>
        <w:noBreakHyphen/>
        <w:t xml:space="preserve"> отобразить соответствующие им состояния (суммы)</w:t>
      </w:r>
    </w:p>
    <w:p w:rsidR="00C6593E" w:rsidRDefault="00C6593E">
      <w:r>
        <w:t xml:space="preserve">3) 1 шт </w:t>
      </w:r>
      <w:r>
        <w:noBreakHyphen/>
        <w:t xml:space="preserve"> счетчик шагов</w:t>
      </w:r>
    </w:p>
    <w:p w:rsidR="00C6593E" w:rsidRDefault="00C6593E">
      <w:r>
        <w:t xml:space="preserve">4) 1 шт </w:t>
      </w:r>
      <w:r>
        <w:noBreakHyphen/>
        <w:t xml:space="preserve"> отобразить системное состояние.</w:t>
      </w:r>
    </w:p>
    <w:p w:rsidR="00C6593E" w:rsidRDefault="00C6593E">
      <w:r>
        <w:t>Где искать корни в ТАКОМ представлении?</w:t>
      </w:r>
    </w:p>
    <w:p w:rsidR="00C6593E" w:rsidRDefault="00C6593E">
      <w:r>
        <w:t>Какую функциональную нагрузку должны нести корни?</w:t>
      </w:r>
    </w:p>
    <w:p w:rsidR="00C6593E" w:rsidRDefault="00C6593E">
      <w:r>
        <w:t>Все</w:t>
      </w:r>
      <w:r>
        <w:noBreakHyphen/>
        <w:t>таки до сих пор мы интуитивно понимали, что они такое, и искали их, не имея четкого о них представления. Отсюда и возникают вопросы типа "зачем": зачем мы ищем корни? зачем нам какая</w:t>
      </w:r>
      <w:r>
        <w:noBreakHyphen/>
        <w:t>то иная запись расклада?</w:t>
      </w:r>
    </w:p>
    <w:p w:rsidR="00C6593E" w:rsidRDefault="00C6593E">
      <w:r>
        <w:t>А вот затем!   Smiley/Улыбается</w:t>
      </w:r>
    </w:p>
    <w:p w:rsidR="00C6593E" w:rsidRDefault="00C6593E">
      <w:r>
        <w:t>В ТАКОМ представлении:</w:t>
      </w:r>
    </w:p>
    <w:p w:rsidR="00C6593E" w:rsidRDefault="00C6593E">
      <w:pPr>
        <w:jc w:val="left"/>
      </w:pPr>
    </w:p>
    <w:p w:rsidR="00C6593E" w:rsidRDefault="00C6593E">
      <w:pPr>
        <w:pStyle w:val="6"/>
      </w:pPr>
      <w:r>
        <w:t>* * *</w:t>
      </w:r>
    </w:p>
    <w:p w:rsidR="00C6593E" w:rsidRDefault="00C6593E">
      <w:pPr>
        <w:jc w:val="left"/>
      </w:pPr>
    </w:p>
    <w:p w:rsidR="00C6593E" w:rsidRDefault="00C6593E">
      <w:r>
        <w:t xml:space="preserve">"Корни" </w:t>
      </w:r>
      <w:r>
        <w:noBreakHyphen/>
        <w:t xml:space="preserve"> это свернутая последовательность элементарных перемен, выполнение которой приводит к заведомо известному системному состоянию. </w:t>
      </w:r>
    </w:p>
    <w:p w:rsidR="00C6593E" w:rsidRDefault="00C6593E">
      <w:pPr>
        <w:jc w:val="left"/>
      </w:pPr>
    </w:p>
    <w:p w:rsidR="00C6593E" w:rsidRDefault="00C6593E">
      <w:pPr>
        <w:pStyle w:val="6"/>
      </w:pPr>
      <w:r>
        <w:t>* * *</w:t>
      </w:r>
    </w:p>
    <w:p w:rsidR="00C6593E" w:rsidRDefault="00C6593E">
      <w:pPr>
        <w:jc w:val="left"/>
      </w:pPr>
    </w:p>
    <w:p w:rsidR="00C6593E" w:rsidRDefault="00C6593E">
      <w:r>
        <w:t xml:space="preserve">Первую половину </w:t>
      </w:r>
      <w:r>
        <w:noBreakHyphen/>
        <w:t xml:space="preserve"> "свернутая последовательность" </w:t>
      </w:r>
      <w:r>
        <w:noBreakHyphen/>
        <w:t xml:space="preserve"> мы и так знали.</w:t>
      </w:r>
    </w:p>
    <w:p w:rsidR="00C6593E" w:rsidRDefault="00C6593E">
      <w:r>
        <w:t xml:space="preserve">Я бы подчеркнула вторую половину </w:t>
      </w:r>
      <w:r>
        <w:noBreakHyphen/>
        <w:t xml:space="preserve"> "к заведомо известному системному состоянию".</w:t>
      </w:r>
    </w:p>
    <w:p w:rsidR="00C6593E" w:rsidRDefault="00C6593E">
      <w:r>
        <w:t xml:space="preserve">Корни </w:t>
      </w:r>
      <w:r>
        <w:noBreakHyphen/>
        <w:t xml:space="preserve"> это то, что в "черном ящике", где на входе </w:t>
      </w:r>
      <w:r>
        <w:noBreakHyphen/>
        <w:t xml:space="preserve"> ЦС, на выходе </w:t>
      </w:r>
      <w:r>
        <w:noBreakHyphen/>
        <w:t xml:space="preserve"> рисунок поведения расклада как системы в целом. (Или обратная задача)</w:t>
      </w:r>
    </w:p>
    <w:p w:rsidR="00C6593E" w:rsidRDefault="00C6593E">
      <w:pPr>
        <w:jc w:val="left"/>
      </w:pPr>
    </w:p>
    <w:p w:rsidR="00C6593E" w:rsidRDefault="00C6593E">
      <w:pPr>
        <w:pStyle w:val="6"/>
      </w:pPr>
      <w:r>
        <w:t>* * *</w:t>
      </w:r>
    </w:p>
    <w:p w:rsidR="00C6593E" w:rsidRDefault="00C6593E">
      <w:pPr>
        <w:jc w:val="left"/>
      </w:pPr>
    </w:p>
    <w:p w:rsidR="00C6593E" w:rsidRDefault="00C6593E">
      <w:r>
        <w:t>Но мы пока ничего не знаем о системных состояниях.   Sad/Грустит</w:t>
      </w:r>
    </w:p>
    <w:p w:rsidR="00C6593E" w:rsidRDefault="00C6593E">
      <w:pPr>
        <w:jc w:val="left"/>
      </w:pPr>
    </w:p>
    <w:p w:rsidR="00C6593E" w:rsidRDefault="00C6593E">
      <w:pPr>
        <w:pStyle w:val="6"/>
      </w:pPr>
      <w:r>
        <w:t>* * *</w:t>
      </w:r>
    </w:p>
    <w:p w:rsidR="00C6593E" w:rsidRDefault="00C6593E">
      <w:pPr>
        <w:jc w:val="left"/>
      </w:pPr>
    </w:p>
    <w:p w:rsidR="00C6593E" w:rsidRDefault="00C6593E">
      <w:r>
        <w:t xml:space="preserve">В предложенном мной методе поведение системы самое простое </w:t>
      </w:r>
      <w:r>
        <w:noBreakHyphen/>
        <w:t xml:space="preserve"> прибавляется по единичке через какое</w:t>
      </w:r>
      <w:r>
        <w:noBreakHyphen/>
        <w:t>то количество шагов. Обратная задача (я же не хотела думать над обратной задачей!   Sad/Грустит ) позволяет предположить, что поведение может быть разным. Ну, это так, к слову. Не будем усложнять то, что и так пока не просто.   Smiley/Улыбается</w:t>
      </w:r>
    </w:p>
    <w:p w:rsidR="00C6593E" w:rsidRDefault="00C6593E">
      <w:r>
        <w:t>Какая мысль главная?</w:t>
      </w:r>
    </w:p>
    <w:p w:rsidR="00C6593E" w:rsidRDefault="00C6593E">
      <w:r>
        <w:t xml:space="preserve">Корни расклада </w:t>
      </w:r>
      <w:r>
        <w:noBreakHyphen/>
        <w:t xml:space="preserve"> зависят не только от того, в какой последовательности ложатся карты, но и от общего (системного) "рисунка намеренья".</w:t>
      </w:r>
    </w:p>
    <w:p w:rsidR="00C6593E" w:rsidRDefault="00C6593E">
      <w:r>
        <w:t>(Меня не слишком занесло?   Smiley/Улыбается )</w:t>
      </w:r>
    </w:p>
    <w:p w:rsidR="00C6593E" w:rsidRDefault="00C6593E"/>
    <w:p w:rsidR="00C6593E" w:rsidRDefault="00C6593E">
      <w:r>
        <w:t>April</w:t>
      </w:r>
    </w:p>
    <w:p w:rsidR="00C6593E" w:rsidRDefault="00C6593E">
      <w:r>
        <w:t>Daedalus.</w:t>
      </w:r>
    </w:p>
    <w:p w:rsidR="00C6593E" w:rsidRDefault="00C6593E">
      <w:r>
        <w:t>У тебя нет такого ощущения, что за нами кто</w:t>
      </w:r>
      <w:r>
        <w:noBreakHyphen/>
        <w:t>то подглядывает?</w:t>
      </w:r>
    </w:p>
    <w:p w:rsidR="00C6593E" w:rsidRDefault="00C6593E">
      <w:r>
        <w:t>Не любой кто</w:t>
      </w:r>
      <w:r>
        <w:noBreakHyphen/>
        <w:t>то, а тот, кто ЗНАЕТ и наблюдает, как мы изобретаем велосипед.</w:t>
      </w:r>
    </w:p>
    <w:p w:rsidR="00C6593E" w:rsidRDefault="00C6593E"/>
    <w:p w:rsidR="00C6593E" w:rsidRDefault="00C6593E">
      <w:r>
        <w:t>Daedalus</w:t>
      </w:r>
    </w:p>
    <w:p w:rsidR="00C6593E" w:rsidRDefault="00C6593E">
      <w:r>
        <w:t>причем еще с aworlda, гы</w:t>
      </w:r>
    </w:p>
    <w:p w:rsidR="00C6593E" w:rsidRDefault="00C6593E">
      <w:r>
        <w:t>не знаю, мну пофик, вобщем</w:t>
      </w:r>
      <w:r>
        <w:noBreakHyphen/>
        <w:t>то</w:t>
      </w:r>
    </w:p>
    <w:p w:rsidR="00C6593E" w:rsidRDefault="00C6593E">
      <w:r>
        <w:t>значит у них есть причины, шоб таицца   Wink/Подмигивает</w:t>
      </w:r>
    </w:p>
    <w:p w:rsidR="00C6593E" w:rsidRDefault="00C6593E"/>
    <w:p w:rsidR="00C6593E" w:rsidRDefault="00C6593E">
      <w:r>
        <w:t>Depo</w:t>
      </w:r>
    </w:p>
    <w:p w:rsidR="00C6593E" w:rsidRDefault="00C6593E">
      <w:r>
        <w:t>April, в теме "Темная сторона ПМ" был опубликован текст Mist</w:t>
      </w:r>
      <w:r>
        <w:noBreakHyphen/>
        <w:t>а,http://www.dhlab.ru/forum/index.php/topic,492.30.html, где вопросы балансировки рассмотрены оч. основательно. Правда тухлый выложил все немного коряво, не сохранив форматирование. У мну имеется оригинал текста. В нем еще далеко не все понятно...</w:t>
      </w:r>
    </w:p>
    <w:p w:rsidR="00C6593E" w:rsidRDefault="00C6593E"/>
    <w:p w:rsidR="00C6593E" w:rsidRDefault="00C6593E">
      <w:r>
        <w:t>Daedalus</w:t>
      </w:r>
    </w:p>
    <w:p w:rsidR="00C6593E" w:rsidRDefault="00C6593E">
      <w:r>
        <w:t>во первых нуна перевести angel of chaos, собсна я даж начил и оглавление готова   Smiley/Улыбается</w:t>
      </w:r>
    </w:p>
    <w:p w:rsidR="00C6593E" w:rsidRDefault="00C6593E">
      <w:r>
        <w:noBreakHyphen/>
      </w:r>
      <w:r>
        <w:noBreakHyphen/>
      </w:r>
      <w:r>
        <w:noBreakHyphen/>
      </w:r>
    </w:p>
    <w:p w:rsidR="00C6593E" w:rsidRDefault="00C6593E">
      <w:r>
        <w:t>Ангел Хаоса</w:t>
      </w:r>
    </w:p>
    <w:p w:rsidR="00C6593E" w:rsidRDefault="00C6593E">
      <w:r>
        <w:t>Фратер Эллайя</w:t>
      </w:r>
    </w:p>
    <w:p w:rsidR="00C6593E" w:rsidRDefault="00C6593E">
      <w:r>
        <w:t>Копирайт © 1999</w:t>
      </w:r>
    </w:p>
    <w:p w:rsidR="00C6593E" w:rsidRDefault="00C6593E">
      <w:r>
        <w:t>"Вы хотите услышать слово, за которым пришли. Мой совет, не спрашивайте! Делайте как получается!</w:t>
      </w:r>
    </w:p>
    <w:p w:rsidR="00C6593E" w:rsidRDefault="00C6593E">
      <w:r>
        <w:t xml:space="preserve">Ищите свое золото </w:t>
      </w:r>
      <w:r>
        <w:noBreakHyphen/>
        <w:t xml:space="preserve"> но не мое золото </w:t>
      </w:r>
      <w:r>
        <w:noBreakHyphen/>
        <w:t xml:space="preserve"> и обретете его!" </w:t>
      </w:r>
      <w:r>
        <w:noBreakHyphen/>
        <w:t xml:space="preserve"> Дракон(Грендель)</w:t>
      </w:r>
    </w:p>
    <w:p w:rsidR="00C6593E" w:rsidRDefault="00C6593E">
      <w:r>
        <w:t>Содержание</w:t>
      </w:r>
    </w:p>
    <w:p w:rsidR="00C6593E" w:rsidRDefault="00C6593E">
      <w:r>
        <w:t xml:space="preserve">Введение </w:t>
      </w:r>
      <w:r>
        <w:noBreakHyphen/>
        <w:t xml:space="preserve"> 0</w:t>
      </w:r>
    </w:p>
    <w:p w:rsidR="00C6593E" w:rsidRDefault="00C6593E">
      <w:r>
        <w:t xml:space="preserve">Теория </w:t>
      </w:r>
      <w:r>
        <w:noBreakHyphen/>
        <w:t xml:space="preserve"> 1</w:t>
      </w:r>
    </w:p>
    <w:p w:rsidR="00C6593E" w:rsidRDefault="00C6593E">
      <w:r>
        <w:t xml:space="preserve">Формулировка Божественного Ритуала </w:t>
      </w:r>
      <w:r>
        <w:noBreakHyphen/>
        <w:t xml:space="preserve"> 2</w:t>
      </w:r>
    </w:p>
    <w:p w:rsidR="00C6593E" w:rsidRDefault="00C6593E">
      <w:r>
        <w:t xml:space="preserve">Божественный Ритуал / Грендель терпит неудачу </w:t>
      </w:r>
      <w:r>
        <w:noBreakHyphen/>
        <w:t>3</w:t>
      </w:r>
    </w:p>
    <w:p w:rsidR="00C6593E" w:rsidRDefault="00C6593E">
      <w:r>
        <w:t xml:space="preserve">Результаты божественного ритуала </w:t>
      </w:r>
      <w:r>
        <w:noBreakHyphen/>
        <w:t xml:space="preserve"> 4</w:t>
      </w:r>
    </w:p>
    <w:p w:rsidR="00C6593E" w:rsidRDefault="00C6593E">
      <w:r>
        <w:t xml:space="preserve">Итоги техник </w:t>
      </w:r>
      <w:r>
        <w:noBreakHyphen/>
        <w:t xml:space="preserve"> 5</w:t>
      </w:r>
    </w:p>
    <w:p w:rsidR="00C6593E" w:rsidRDefault="00C6593E">
      <w:r>
        <w:t>6a) Связи</w:t>
      </w:r>
    </w:p>
    <w:p w:rsidR="00C6593E" w:rsidRDefault="00C6593E">
      <w:r>
        <w:t>6b) Кто есть Демоны?</w:t>
      </w:r>
    </w:p>
    <w:p w:rsidR="00C6593E" w:rsidRDefault="00C6593E">
      <w:r>
        <w:t>6c) Несколько записей из журнала</w:t>
      </w:r>
    </w:p>
    <w:p w:rsidR="00C6593E" w:rsidRDefault="00C6593E">
      <w:r>
        <w:t xml:space="preserve">Алое Братство </w:t>
      </w:r>
      <w:r>
        <w:noBreakHyphen/>
        <w:t xml:space="preserve"> 7</w:t>
      </w:r>
    </w:p>
    <w:p w:rsidR="00C6593E" w:rsidRDefault="00C6593E">
      <w:r>
        <w:t xml:space="preserve">Будущее </w:t>
      </w:r>
      <w:r>
        <w:noBreakHyphen/>
        <w:t xml:space="preserve"> 8</w:t>
      </w:r>
    </w:p>
    <w:p w:rsidR="00C6593E" w:rsidRDefault="00C6593E">
      <w:r>
        <w:t xml:space="preserve">"Даже богам бывает больно" </w:t>
      </w:r>
      <w:r>
        <w:noBreakHyphen/>
        <w:t xml:space="preserve"> Женское правило</w:t>
      </w:r>
    </w:p>
    <w:p w:rsidR="00C6593E" w:rsidRDefault="00C6593E">
      <w:r>
        <w:t>Приложения</w:t>
      </w:r>
    </w:p>
    <w:p w:rsidR="00C6593E" w:rsidRDefault="00C6593E">
      <w:r>
        <w:t>I Примечания к CHRNZN</w:t>
      </w:r>
    </w:p>
    <w:p w:rsidR="00C6593E" w:rsidRDefault="00C6593E">
      <w:r>
        <w:t>II Комментарии к Liber CHRNZN</w:t>
      </w:r>
    </w:p>
    <w:p w:rsidR="00C6593E" w:rsidRDefault="00C6593E">
      <w:r>
        <w:t>III Природа Babalon</w:t>
      </w:r>
    </w:p>
    <w:p w:rsidR="00C6593E" w:rsidRDefault="00C6593E">
      <w:r>
        <w:t>IV Некоторые примечания к "i"</w:t>
      </w:r>
    </w:p>
    <w:p w:rsidR="00C6593E" w:rsidRDefault="00C6593E">
      <w:r>
        <w:t>V Связи с "i"</w:t>
      </w:r>
    </w:p>
    <w:p w:rsidR="00C6593E" w:rsidRDefault="00C6593E">
      <w:r>
        <w:t>VI Результаты связи с "i"</w:t>
      </w:r>
    </w:p>
    <w:p w:rsidR="00C6593E" w:rsidRDefault="00C6593E">
      <w:r>
        <w:t>VII Формы Бога</w:t>
      </w:r>
    </w:p>
    <w:p w:rsidR="00C6593E" w:rsidRDefault="00C6593E">
      <w:r>
        <w:t>VIII Библиография</w:t>
      </w:r>
    </w:p>
    <w:p w:rsidR="00C6593E" w:rsidRDefault="00C6593E">
      <w:r>
        <w:t xml:space="preserve">Введение </w:t>
      </w:r>
      <w:r>
        <w:noBreakHyphen/>
        <w:t xml:space="preserve"> 0</w:t>
      </w:r>
    </w:p>
    <w:p w:rsidR="00C6593E" w:rsidRDefault="00C6593E">
      <w:r>
        <w:t xml:space="preserve">Одну из первых вещей, которую я потерял, мне кажется, это доверие; меня тошнит в других их доверие к себе и уверенность." </w:t>
      </w:r>
      <w:r>
        <w:noBreakHyphen/>
        <w:t>WE '99</w:t>
      </w:r>
    </w:p>
    <w:p w:rsidR="00C6593E" w:rsidRDefault="00C6593E">
      <w:r>
        <w:t>Моей целью было передать читателю мой опыт как исследователя своего психокосмоса. Я надеюсь передать это знание для практического применения и, возможно в последующем, для  самоинициации. Используемые техники и пути могут быть адаптированы ко многим другим форматам и областям применения (даже без ангельского содержания внутри).</w:t>
      </w:r>
    </w:p>
    <w:p w:rsidR="00C6593E" w:rsidRDefault="00C6593E"/>
    <w:p w:rsidR="00C6593E" w:rsidRDefault="00C6593E">
      <w:r>
        <w:t>April</w:t>
      </w:r>
    </w:p>
    <w:p w:rsidR="00C6593E" w:rsidRDefault="00C6593E">
      <w:r>
        <w:t>Depo.</w:t>
      </w:r>
    </w:p>
    <w:p w:rsidR="00C6593E" w:rsidRDefault="00C6593E">
      <w:r>
        <w:t>С балансом немного прояснилось. Спасибо.</w:t>
      </w:r>
    </w:p>
    <w:p w:rsidR="00C6593E" w:rsidRDefault="00C6593E">
      <w:r>
        <w:t xml:space="preserve">Баланс </w:t>
      </w:r>
      <w:r>
        <w:noBreakHyphen/>
        <w:t xml:space="preserve"> это отдельная тема. Кто</w:t>
      </w:r>
      <w:r>
        <w:noBreakHyphen/>
        <w:t>то может говорить об этом квалифицированно, учитывая, что Миста нет, а у меня куча вопросов?</w:t>
      </w:r>
    </w:p>
    <w:p w:rsidR="00C6593E" w:rsidRDefault="00C6593E">
      <w:r>
        <w:t>Система может находиться в состоянии внутреннего баланса в 8 вариантах, представленных базисными гексаграммами (мы уже говорили о них где</w:t>
      </w:r>
      <w:r>
        <w:noBreakHyphen/>
        <w:t>то в первых постах этой темы). В нашем представлении 2) 3 столбика состояний отражают достигнутый на каждом шаге баланс (или дисбаланс) между частями системы. Но что значит «сбалансированная ЦС»? Это которая как можно чаще оказывается в сбалансированном состоянии? Обязательно в одном и том же или допустимо в разных?  Если в разных (опять вернулись к тому, с чего начали), достаточно ли указать последовательность сбалансированных состояний для того, чтобы считать, что мы все знаем о данной ЦС? В смысле, могут ли сбалансированные состояния считаться «корнями» ЦС?</w:t>
      </w:r>
    </w:p>
    <w:p w:rsidR="00C6593E" w:rsidRDefault="00C6593E">
      <w:r>
        <w:t>И вообще, о каком балансе (между чем и чем) идет речь?</w:t>
      </w:r>
    </w:p>
    <w:p w:rsidR="00C6593E" w:rsidRDefault="00C6593E">
      <w:r>
        <w:t>Между частями внутри ЦС или между ЦС (в целом как системы) с чем</w:t>
      </w:r>
      <w:r>
        <w:noBreakHyphen/>
        <w:t>то еще вне ее? Т.е. между ЦС как частью некоей мега</w:t>
      </w:r>
      <w:r>
        <w:noBreakHyphen/>
        <w:t xml:space="preserve">системы (в нашем представлении </w:t>
      </w:r>
      <w:r>
        <w:noBreakHyphen/>
        <w:t xml:space="preserve"> это 4)  столбик системного состояния и какой</w:t>
      </w:r>
      <w:r>
        <w:noBreakHyphen/>
        <w:t>то другой частью той же мега</w:t>
      </w:r>
      <w:r>
        <w:noBreakHyphen/>
        <w:t>системы? Какой? Человеческого восприятия, которое «включается» в мега</w:t>
      </w:r>
      <w:r>
        <w:noBreakHyphen/>
        <w:t xml:space="preserve">систему как ее часть исключительно в процессе прохождения ЦС, т.е. </w:t>
      </w:r>
      <w:r>
        <w:noBreakHyphen/>
        <w:t xml:space="preserve"> влияние наблюдателя, наблюдающего поведение системы на кв.уровне? Цель реализации ЦС </w:t>
      </w:r>
      <w:r>
        <w:noBreakHyphen/>
        <w:t xml:space="preserve"> настроить себя адекватно (сбалансировано) тому, который рекомендуется системным состоянием, а значит, адекватно «команде Орла». Возникающая Сила Склейки «говорит» о достигнутом балансе? Очень похоже.</w:t>
      </w:r>
    </w:p>
    <w:p w:rsidR="00C6593E" w:rsidRDefault="00C6593E">
      <w:r>
        <w:t>PS: Кому что, а вшивому баня.</w:t>
      </w:r>
    </w:p>
    <w:p w:rsidR="00C6593E" w:rsidRDefault="00C6593E">
      <w:r>
        <w:t>Smiley/Улыбается</w:t>
      </w:r>
    </w:p>
    <w:p w:rsidR="00C6593E" w:rsidRDefault="00C6593E">
      <w:r>
        <w:t>Daedalus.</w:t>
      </w:r>
    </w:p>
    <w:p w:rsidR="00C6593E" w:rsidRDefault="00C6593E">
      <w:r>
        <w:t>Мне слабО. Я даже заголовки плохо понимаю.</w:t>
      </w:r>
    </w:p>
    <w:p w:rsidR="00C6593E" w:rsidRDefault="00C6593E">
      <w:r>
        <w:t>Sad/Грустит</w:t>
      </w:r>
    </w:p>
    <w:p w:rsidR="00C6593E" w:rsidRDefault="00C6593E"/>
    <w:p w:rsidR="00C6593E" w:rsidRDefault="00C6593E">
      <w:r>
        <w:t>Daedalus</w:t>
      </w:r>
    </w:p>
    <w:p w:rsidR="00C6593E" w:rsidRDefault="00C6593E">
      <w:r>
        <w:t>April, мну нет слов, тву логика проста железная   Smiley/Улыбается</w:t>
      </w:r>
    </w:p>
    <w:p w:rsidR="00C6593E" w:rsidRDefault="00C6593E">
      <w:r>
        <w:t>Depo скорее под дисбалансом имеет ввиду свойства системы, которые при определенных условиях приводят к умеьшению ее энтропии, хе</w:t>
      </w:r>
      <w:r>
        <w:noBreakHyphen/>
        <w:t>хе</w:t>
      </w:r>
    </w:p>
    <w:p w:rsidR="00C6593E" w:rsidRDefault="00C6593E">
      <w:r>
        <w:t>ну трудно выразить это, тока почуствовать ...</w:t>
      </w:r>
    </w:p>
    <w:p w:rsidR="00C6593E" w:rsidRDefault="00C6593E">
      <w:r>
        <w:t>типа красивее былоб здесь иметь такой номинал такой</w:t>
      </w:r>
      <w:r>
        <w:noBreakHyphen/>
        <w:t>то масти, гы</w:t>
      </w:r>
    </w:p>
    <w:p w:rsidR="00C6593E" w:rsidRDefault="00C6593E">
      <w:r>
        <w:t>или вот пример при сложении карт транзиты выстриваются в линию, которая стрмится превратиться в точку</w:t>
      </w:r>
    </w:p>
    <w:p w:rsidR="00C6593E" w:rsidRDefault="00C6593E">
      <w:r>
        <w:t>что эта за сила такая аннигилиционная? у нее есть и противодействие ...</w:t>
      </w:r>
    </w:p>
    <w:p w:rsidR="00C6593E" w:rsidRDefault="00C6593E">
      <w:r>
        <w:t>я вот по поводу своей модели еще добавлю важный момент, одно колесико (масть и номинал) всегда служит точкой отсчета какбы.</w:t>
      </w:r>
    </w:p>
    <w:p w:rsidR="00C6593E" w:rsidRDefault="00C6593E">
      <w:r>
        <w:t>тоесть мну опять возвращается к внешнему импульсу ...</w:t>
      </w:r>
    </w:p>
    <w:p w:rsidR="00C6593E" w:rsidRDefault="00C6593E">
      <w:r>
        <w:t>и по поводу корней</w:t>
      </w:r>
    </w:p>
    <w:p w:rsidR="00C6593E" w:rsidRDefault="00C6593E">
      <w:r>
        <w:t>мну имел ввиду такое значтся дествително именно "состояние" всей системы четырех сфер (мастей)</w:t>
      </w:r>
    </w:p>
    <w:p w:rsidR="00C6593E" w:rsidRDefault="00C6593E">
      <w:r>
        <w:t>тоисть столбиков четыри и тока четыри.</w:t>
      </w:r>
    </w:p>
    <w:p w:rsidR="00C6593E" w:rsidRDefault="00C6593E">
      <w:r>
        <w:t xml:space="preserve">берем одну масть (например первую карту) и номинал </w:t>
      </w:r>
      <w:r>
        <w:noBreakHyphen/>
        <w:t xml:space="preserve"> это первое колесико,</w:t>
      </w:r>
    </w:p>
    <w:p w:rsidR="00C6593E" w:rsidRDefault="00C6593E">
      <w:r>
        <w:t>и по ходу выкладывания ориентируемся на состояние первой масти (ее последний номинал и будет началом отсчета по окружности).</w:t>
      </w:r>
    </w:p>
    <w:p w:rsidR="00C6593E" w:rsidRDefault="00C6593E">
      <w:r>
        <w:t>тада порядок мастей и конкретные номиналы типа неважны, важно критические карты когда будут углы.</w:t>
      </w:r>
    </w:p>
    <w:p w:rsidR="00C6593E" w:rsidRDefault="00C6593E">
      <w:r>
        <w:t>мну думает что в процессе развертывания складываемой цс, такие вот угловые состояния будут уникальными,</w:t>
      </w:r>
    </w:p>
    <w:p w:rsidR="00C6593E" w:rsidRDefault="00C6593E">
      <w:r>
        <w:t>например одно</w:t>
      </w:r>
      <w:r>
        <w:noBreakHyphen/>
        <w:t>два</w:t>
      </w:r>
      <w:r>
        <w:noBreakHyphen/>
        <w:t>три от силы, возмона в некотрых ваще не будет.</w:t>
      </w:r>
    </w:p>
    <w:p w:rsidR="00C6593E" w:rsidRDefault="00C6593E">
      <w:r>
        <w:t>надо вот корочи рассмотреть конкретную цс, возмона картина будет и другой, гы!</w:t>
      </w:r>
    </w:p>
    <w:p w:rsidR="00C6593E" w:rsidRDefault="00C6593E"/>
    <w:p w:rsidR="00C6593E" w:rsidRDefault="00C6593E">
      <w:r>
        <w:t>April</w:t>
      </w:r>
    </w:p>
    <w:p w:rsidR="00C6593E" w:rsidRDefault="00C6593E">
      <w:r>
        <w:t>Daedalus.</w:t>
      </w:r>
    </w:p>
    <w:p w:rsidR="00C6593E" w:rsidRDefault="00C6593E"/>
    <w:p w:rsidR="00C6593E" w:rsidRDefault="00C6593E">
      <w:r>
        <w:t>«April, мну нет слов, тву логика проста железная   Smiley/Улыбается”</w:t>
      </w:r>
    </w:p>
    <w:p w:rsidR="00C6593E" w:rsidRDefault="00C6593E"/>
    <w:p w:rsidR="00C6593E" w:rsidRDefault="00C6593E">
      <w:r>
        <w:t>Smiley/Улыбается</w:t>
      </w:r>
    </w:p>
    <w:p w:rsidR="00C6593E" w:rsidRDefault="00C6593E"/>
    <w:p w:rsidR="00C6593E" w:rsidRDefault="00C6593E">
      <w:r>
        <w:t>«Depo скорее под дисбалансом имеет ввиду свойства системы, которые при определенных условиях приводят к уменьшению ее энтропии, хе</w:t>
      </w:r>
      <w:r>
        <w:noBreakHyphen/>
        <w:t>хе»</w:t>
      </w:r>
    </w:p>
    <w:p w:rsidR="00C6593E" w:rsidRDefault="00C6593E"/>
    <w:p w:rsidR="00C6593E" w:rsidRDefault="00C6593E">
      <w:r>
        <w:t>Понимаю.</w:t>
      </w:r>
    </w:p>
    <w:p w:rsidR="00C6593E" w:rsidRDefault="00C6593E">
      <w:r>
        <w:t>Т.е. можно говорить о мега</w:t>
      </w:r>
      <w:r>
        <w:noBreakHyphen/>
        <w:t>системе, в которую, как часть, входит человеческое осознание.</w:t>
      </w:r>
    </w:p>
    <w:p w:rsidR="00C6593E" w:rsidRDefault="00C6593E">
      <w:r>
        <w:t>«Осознание останавливает смерть» (КК)</w:t>
      </w:r>
    </w:p>
    <w:p w:rsidR="00C6593E" w:rsidRDefault="00C6593E"/>
    <w:p w:rsidR="00C6593E" w:rsidRDefault="00C6593E">
      <w:r>
        <w:t>«я вот по поводу своей модели еще добавлю важный момент, одно колесико (масть и номинал) всегда служит точкой отсчета какбы.»</w:t>
      </w:r>
    </w:p>
    <w:p w:rsidR="00C6593E" w:rsidRDefault="00C6593E"/>
    <w:p w:rsidR="00C6593E" w:rsidRDefault="00C6593E">
      <w:r>
        <w:t>Согласна. Точка отсчета, начальные условия. Без этого – никак.</w:t>
      </w:r>
    </w:p>
    <w:p w:rsidR="00C6593E" w:rsidRDefault="00C6593E"/>
    <w:p w:rsidR="00C6593E" w:rsidRDefault="00C6593E">
      <w:r>
        <w:t>«и по поводу корней .. мну имел ввиду такое значтся дествително именно "состояние" всей системы четырех сфер (мастей) тоисть столбиков четыри и тока четыри.»</w:t>
      </w:r>
    </w:p>
    <w:p w:rsidR="00C6593E" w:rsidRDefault="00C6593E"/>
    <w:p w:rsidR="00C6593E" w:rsidRDefault="00C6593E">
      <w:r>
        <w:t>4 часиков – 4 масти, движение стрелочек на них отражает движение номиналов.</w:t>
      </w:r>
    </w:p>
    <w:p w:rsidR="00C6593E" w:rsidRDefault="00C6593E">
      <w:r>
        <w:t>Следим за взаимным расположением стрелочек и отмечаем нечто особенное. Так?</w:t>
      </w:r>
    </w:p>
    <w:p w:rsidR="00C6593E" w:rsidRDefault="00C6593E">
      <w:r>
        <w:t>Мне нравится. Хорошо бы увидеть на примере, ну хоть кусочек ЦС.</w:t>
      </w:r>
    </w:p>
    <w:p w:rsidR="00C6593E" w:rsidRDefault="00C6593E"/>
    <w:p w:rsidR="00C6593E" w:rsidRDefault="00C6593E">
      <w:r>
        <w:t>Daedalus</w:t>
      </w:r>
    </w:p>
    <w:p w:rsidR="00C6593E" w:rsidRDefault="00C6593E">
      <w:r>
        <w:t>ну вот для примера типа</w:t>
      </w:r>
    </w:p>
    <w:p w:rsidR="00C6593E" w:rsidRDefault="00C6593E"/>
    <w:p w:rsidR="00C6593E" w:rsidRDefault="00C6593E">
      <w:r>
        <w:t>April</w:t>
      </w:r>
    </w:p>
    <w:p w:rsidR="00C6593E" w:rsidRDefault="00C6593E">
      <w:r>
        <w:t>Daedalus.</w:t>
      </w:r>
    </w:p>
    <w:p w:rsidR="00C6593E" w:rsidRDefault="00C6593E">
      <w:r>
        <w:t>Спасибо. Я начала размышлять над твоими часиками и остановила инерцию своего прежнего процесса мышления. В этой паузе открылась идея, которая как бы в отрыве от логики разворачивающегося разговора.</w:t>
      </w:r>
    </w:p>
    <w:p w:rsidR="00C6593E" w:rsidRDefault="00C6593E">
      <w:r>
        <w:t>Вернусь  к начальной точке:</w:t>
      </w:r>
    </w:p>
    <w:p w:rsidR="00C6593E" w:rsidRDefault="00C6593E">
      <w:r>
        <w:t>Расклад ПМ может отражать не только традиционно – событийный ряд (ЦС), но и «событийное пространство», в котором события следуют недруг за другом, а как</w:t>
      </w:r>
      <w:r>
        <w:noBreakHyphen/>
        <w:t>то распределены по пространству и находятся друг с другом в отношениях. Отношения между событиями могут рассматриваться как транзиты.</w:t>
      </w:r>
    </w:p>
    <w:p w:rsidR="00C6593E" w:rsidRDefault="00C6593E">
      <w:r>
        <w:t>А что если сходящийся расклад – это конечный результат, полученный, когда к какой</w:t>
      </w:r>
      <w:r>
        <w:noBreakHyphen/>
        <w:t>то исходной начальной ЦС был применен какой</w:t>
      </w:r>
      <w:r>
        <w:noBreakHyphen/>
        <w:t>то метод преобразования? И феномен сходимости должен объясняться не на основании того, как легли карты, а на основании метода преобразования. Ты помнишь странную, так и не понятую мной (зачем и почему именно так?) операцию сложения пополам цепочки ДНК</w:t>
      </w:r>
      <w:r>
        <w:noBreakHyphen/>
        <w:t>тоналя? А что если сходящийся расклад – это результат применения «преобразования пекаря»? Очень похоже! Сходящееся в точку будущее, внутрисистемное время (тайминг), скрытый порядок за внешним беспорядком, сходимости по масти и номиналу – это феномен возвращения некоей точки в первоначальные координаты после нескольких итераций…</w:t>
      </w:r>
    </w:p>
    <w:p w:rsidR="00C6593E" w:rsidRDefault="00C6593E">
      <w:r>
        <w:t>В очередной раз я ощущаю потолок своей не</w:t>
      </w:r>
      <w:r>
        <w:noBreakHyphen/>
        <w:t>компетенции.  Ну просто острую нехватку фундаментальных знаний!   Sad/Грустит</w:t>
      </w:r>
    </w:p>
    <w:p w:rsidR="00C6593E" w:rsidRDefault="00C6593E"/>
    <w:p w:rsidR="00C6593E" w:rsidRDefault="00C6593E">
      <w:r>
        <w:t>Trash</w:t>
      </w:r>
    </w:p>
    <w:p w:rsidR="00C6593E" w:rsidRDefault="00C6593E">
      <w:r>
        <w:t>Эприл, я не знаю, как донести тебе свою смутную и еще не облеченную в слова догадку.</w:t>
      </w:r>
    </w:p>
    <w:p w:rsidR="00C6593E" w:rsidRDefault="00C6593E">
      <w:r>
        <w:t xml:space="preserve">В проекте П, когда мы пытались создать телепорты, у нас была идея вовлечения законов сходимости. Мы рассматривали стационарные элементы ПМ, которые не перемещались со своих позиций, и динамичные элементы, которые совершали перемещение. И нам хотелось воплотить эту систему в стационарных вратах, ранесенных в пространстве, а динамичными элементами сделать объекты перемещения. И тут мы столкнулись с огромной проблемой. Система была построена, но не было ее активации. Не было движущей силы, которая заставила бы систему работать. В обычном переборе пасьянса такой силой и инициатором выступает человек. Это ОН складывает карты по законам ПМ. А сами по себе они не складываются </w:t>
      </w:r>
      <w:r>
        <w:noBreakHyphen/>
        <w:t xml:space="preserve"> даже в сходящемся раскладе. То есть, главным движителем системы является внешняя сила!</w:t>
      </w:r>
    </w:p>
    <w:p w:rsidR="00C6593E" w:rsidRDefault="00C6593E">
      <w:r>
        <w:t xml:space="preserve">Когда во время практикума Саида мы старались выиграть в лотерию, движущей силой выступал каждый участник. Это он реализовал сходящийся расклад. Это ОН был объектом тайминга. То есть, расклад ПМ </w:t>
      </w:r>
      <w:r>
        <w:noBreakHyphen/>
        <w:t xml:space="preserve"> это канава, по которой должна бежать вода. Канава диктует какие</w:t>
      </w:r>
      <w:r>
        <w:noBreakHyphen/>
        <w:t>то пространственные законы. Ей свойственны глубина, повороты, географическая направленноть. Но без воды смысл канавы теряется. Вот что мы никак не учитываем при работе с ПМ.</w:t>
      </w:r>
    </w:p>
    <w:p w:rsidR="00C6593E" w:rsidRDefault="00C6593E">
      <w:r>
        <w:t>И еще одно наблюдение: мы берем первоначальную колоду, раскладываем ее, но несмотря на ряд перемещений карт, колода в результате остается той же. Ее структура не меняется. Если сравнить сходящуюся колоду ПМ с законом Орла, то можно сказать, что закон неизменен. Он всегда остается одним и тем же. Однако в внутри он обладает некими пеорестановками, производимыми по законам системы (в данном случае ПМ). Система имеет стационарные и динамические элементы. Когда юзер задействует такую систему, он устанавливает соответствия своих условий прохождения ЦС со стационарными и динамическими элементами ПМ. Степень соответствия определяет эффективность и последующий автоматизм сложения ЦС. В каком</w:t>
      </w:r>
      <w:r>
        <w:noBreakHyphen/>
        <w:t xml:space="preserve">то отношении здесь мы имеем формулу А1=А2, где 1 и 2 это уровни реала, на которых выполняетс один и тот же закон Орла или один и тот же расклад ПМ </w:t>
      </w:r>
      <w:r>
        <w:noBreakHyphen/>
        <w:t xml:space="preserve"> уровень колоды и уровень ЦС, реализованной в жизни. Ни о каких трансформациях и метаморфозах не может идти речи, пока мы не выйдем на систему с формулой А1=В2+С2. Или А1+Х2=У2.</w:t>
      </w:r>
    </w:p>
    <w:p w:rsidR="00C6593E" w:rsidRDefault="00C6593E">
      <w:r>
        <w:t xml:space="preserve">Обычная ПМ </w:t>
      </w:r>
      <w:r>
        <w:noBreakHyphen/>
        <w:t xml:space="preserve"> это стабильная и неизменная система с механизмом внутренних перемещений. Для магической работы мы должны уметь воздействовать на результат, чтобы А1 + железо + наше воздействие = А2 + золото!  </w:t>
      </w:r>
    </w:p>
    <w:p w:rsidR="00C6593E" w:rsidRDefault="00C6593E"/>
    <w:p w:rsidR="00C6593E" w:rsidRDefault="00C6593E">
      <w:r>
        <w:t>Daedalus</w:t>
      </w:r>
    </w:p>
    <w:p w:rsidR="00C6593E" w:rsidRDefault="00C6593E">
      <w:r>
        <w:t>April, согласен. возмона все сходящеиеся расклады это преобразованная последовательность двух изначалных цс, из которых мона брать куски и смешивать   Smiley/Улыбается</w:t>
      </w:r>
    </w:p>
    <w:p w:rsidR="00C6593E" w:rsidRDefault="00C6593E"/>
    <w:p w:rsidR="00C6593E" w:rsidRDefault="00C6593E">
      <w:r>
        <w:t>Daedalus</w:t>
      </w:r>
    </w:p>
    <w:p w:rsidR="00C6593E" w:rsidRDefault="00C6593E">
      <w:r>
        <w:t>по поводу сложения в механизм явно требуется ввести еще три детальки   Smiley/Улыбается</w:t>
      </w:r>
    </w:p>
    <w:p w:rsidR="00C6593E" w:rsidRDefault="00C6593E">
      <w:r>
        <w:t>при одном обороте рукоятки (выкладывании одной карты) она закручивает типа как в часах спиральную пружинку,</w:t>
      </w:r>
    </w:p>
    <w:p w:rsidR="00C6593E" w:rsidRDefault="00C6593E">
      <w:r>
        <w:t>при сложении пружинка под действием силы инерции разворачивается в обратную сторону.</w:t>
      </w:r>
    </w:p>
    <w:p w:rsidR="00C6593E" w:rsidRDefault="00C6593E">
      <w:r>
        <w:t xml:space="preserve">карт 36, но сложений 35 </w:t>
      </w:r>
      <w:r>
        <w:noBreakHyphen/>
        <w:t xml:space="preserve"> так как последние две карты мы ведь не складываем.</w:t>
      </w:r>
    </w:p>
    <w:p w:rsidR="00C6593E" w:rsidRDefault="00C6593E">
      <w:r>
        <w:t>возмона конечно чел может вращать рукоятку сам, но пока я не уверен что движущей силой может выступать простой линейный поток времени. есть идея привязять этот поток к вращению земли, но это за рамками пока   Smiley/Улыбается</w:t>
      </w:r>
    </w:p>
    <w:p w:rsidR="00C6593E" w:rsidRDefault="00C6593E">
      <w:r>
        <w:t xml:space="preserve">вторая деталь </w:t>
      </w:r>
      <w:r>
        <w:noBreakHyphen/>
        <w:t xml:space="preserve"> кэш   Smiley/Улыбается в котором хранится предыдущие значения мастей и номиналов.</w:t>
      </w:r>
    </w:p>
    <w:p w:rsidR="00C6593E" w:rsidRDefault="00C6593E">
      <w:r>
        <w:t xml:space="preserve">его максимальная глубина </w:t>
      </w:r>
      <w:r>
        <w:noBreakHyphen/>
        <w:t xml:space="preserve"> 34 карты (странный ряд выстривается 36 карт, 35 сложений, 34 карты в памяти)</w:t>
      </w:r>
    </w:p>
    <w:p w:rsidR="00C6593E" w:rsidRDefault="00C6593E">
      <w:r>
        <w:t>естественно в кэше остаются только стабильные элементы.</w:t>
      </w:r>
    </w:p>
    <w:p w:rsidR="00C6593E" w:rsidRDefault="00C6593E">
      <w:r>
        <w:t xml:space="preserve">третья деталь </w:t>
      </w:r>
      <w:r>
        <w:noBreakHyphen/>
        <w:t xml:space="preserve"> движок который на основании сравнения последней карты и верхней карты в стеке кэша либо закручивает пружинку,</w:t>
      </w:r>
    </w:p>
    <w:p w:rsidR="00C6593E" w:rsidRDefault="00C6593E">
      <w:r>
        <w:t>либо освобождет ее, при этом убирая из кэша сложенные элементы.</w:t>
      </w:r>
    </w:p>
    <w:p w:rsidR="00C6593E" w:rsidRDefault="00C6593E">
      <w:r>
        <w:t>движок работает полностью в автономном режиме, это робот, у которого простая программа.</w:t>
      </w:r>
    </w:p>
    <w:p w:rsidR="00C6593E" w:rsidRDefault="00C6593E">
      <w:r>
        <w:t xml:space="preserve">ну и у него типа тоже кэш </w:t>
      </w:r>
      <w:r>
        <w:noBreakHyphen/>
        <w:t xml:space="preserve"> оперативный, на три карты</w:t>
      </w:r>
    </w:p>
    <w:p w:rsidR="00C6593E" w:rsidRDefault="00C6593E"/>
    <w:p w:rsidR="00C6593E" w:rsidRDefault="00C6593E">
      <w:r>
        <w:t>April</w:t>
      </w:r>
    </w:p>
    <w:p w:rsidR="00C6593E" w:rsidRDefault="00C6593E">
      <w:r>
        <w:t>Тухлому.</w:t>
      </w:r>
    </w:p>
    <w:p w:rsidR="00C6593E" w:rsidRDefault="00C6593E"/>
    <w:p w:rsidR="00C6593E" w:rsidRDefault="00C6593E">
      <w:r>
        <w:t xml:space="preserve">«В обычном переборе пасьянса такой силой и инициатором выступает человек. Это ОН складывает карты по законам ПМ. А сами по себе они не складываются </w:t>
      </w:r>
      <w:r>
        <w:noBreakHyphen/>
        <w:t xml:space="preserve"> даже в сходящемся раскладе. То есть, главным движителем системы является внешняя сила!»</w:t>
      </w:r>
    </w:p>
    <w:p w:rsidR="00C6593E" w:rsidRDefault="00C6593E"/>
    <w:p w:rsidR="00C6593E" w:rsidRDefault="00C6593E">
      <w:r>
        <w:t>Я</w:t>
      </w:r>
      <w:r>
        <w:noBreakHyphen/>
        <w:t>то как раз  это прекрасно понимаю, согласна с тобой и учитываю. Именно об этом пишу в своей теме.</w:t>
      </w:r>
    </w:p>
    <w:p w:rsidR="00C6593E" w:rsidRDefault="00C6593E">
      <w:r>
        <w:t xml:space="preserve">Т.е. одна задача </w:t>
      </w:r>
      <w:r>
        <w:noBreakHyphen/>
        <w:t xml:space="preserve"> от реализации сходящегося ПМ в форме событий перейти к реализации ПМ в форме корреляциий с Силой, склеивающей тебя с законом Орла </w:t>
      </w:r>
      <w:r>
        <w:noBreakHyphen/>
        <w:t xml:space="preserve"> с намереньем. Чтобы потом появилась восможность предсказывать или даже проектировать  соответствующие этой Силе события.</w:t>
      </w:r>
    </w:p>
    <w:p w:rsidR="00C6593E" w:rsidRDefault="00C6593E"/>
    <w:p w:rsidR="00C6593E" w:rsidRDefault="00C6593E">
      <w:r>
        <w:t>«Для магической работы мы должны уметь воздействовать на результат..»</w:t>
      </w:r>
    </w:p>
    <w:p w:rsidR="00C6593E" w:rsidRDefault="00C6593E"/>
    <w:p w:rsidR="00C6593E" w:rsidRDefault="00C6593E">
      <w:r>
        <w:t xml:space="preserve">Совершенно согласна. Я же говорю тоже самое: о возможности управлять корреляциями с Силой склейки </w:t>
      </w:r>
      <w:r>
        <w:noBreakHyphen/>
        <w:t xml:space="preserve"> за ради воздействия на результат, о предсказательной машине </w:t>
      </w:r>
      <w:r>
        <w:noBreakHyphen/>
        <w:t xml:space="preserve"> за ради воздействовать на результат, о "корнях" ЦС </w:t>
      </w:r>
      <w:r>
        <w:noBreakHyphen/>
        <w:t xml:space="preserve"> за ради воздействовать на результат.</w:t>
      </w:r>
    </w:p>
    <w:p w:rsidR="00C6593E" w:rsidRDefault="00C6593E">
      <w:r>
        <w:t xml:space="preserve">даже о "преобразовании пекаря" </w:t>
      </w:r>
      <w:r>
        <w:noBreakHyphen/>
        <w:t xml:space="preserve"> за ради воздействовать на результат,только пока еще не понятно как.   Smiley/Улыбается</w:t>
      </w:r>
    </w:p>
    <w:p w:rsidR="00C6593E" w:rsidRDefault="00C6593E"/>
    <w:p w:rsidR="00C6593E" w:rsidRDefault="00C6593E">
      <w:r>
        <w:t>Daedalus.</w:t>
      </w:r>
    </w:p>
    <w:p w:rsidR="00C6593E" w:rsidRDefault="00C6593E">
      <w:r>
        <w:t>Ты так богат идеями! Просто удивляюсь!</w:t>
      </w:r>
    </w:p>
    <w:p w:rsidR="00C6593E" w:rsidRDefault="00C6593E">
      <w:r>
        <w:t>Smiley/Улыбается</w:t>
      </w:r>
    </w:p>
    <w:p w:rsidR="00C6593E" w:rsidRDefault="00C6593E">
      <w:r>
        <w:t>Но у меня скорости мозгов не хватает  успевать их осмыслить.</w:t>
      </w:r>
    </w:p>
    <w:p w:rsidR="00C6593E" w:rsidRDefault="00C6593E">
      <w:r>
        <w:t>Sad/Грустит</w:t>
      </w:r>
    </w:p>
    <w:p w:rsidR="00C6593E" w:rsidRDefault="00C6593E"/>
    <w:p w:rsidR="00C6593E" w:rsidRDefault="00C6593E">
      <w:r>
        <w:t>Trash</w:t>
      </w:r>
    </w:p>
    <w:p w:rsidR="00C6593E" w:rsidRDefault="00C6593E">
      <w:r>
        <w:t>Эприл,</w:t>
      </w:r>
    </w:p>
    <w:p w:rsidR="00C6593E" w:rsidRDefault="00C6593E">
      <w:r>
        <w:t>мы можем заменить "силу склейки" на кастанедовскую "настройку внутренних эманаций"?</w:t>
      </w:r>
    </w:p>
    <w:p w:rsidR="00C6593E" w:rsidRDefault="00C6593E"/>
    <w:p w:rsidR="00C6593E" w:rsidRDefault="00C6593E">
      <w:r>
        <w:t>April</w:t>
      </w:r>
    </w:p>
    <w:p w:rsidR="00C6593E" w:rsidRDefault="00C6593E">
      <w:r>
        <w:t>Не знаю. Не думала в эту сторону. Давай подумаем.   Smiley/Улыбается</w:t>
      </w:r>
    </w:p>
    <w:p w:rsidR="00C6593E" w:rsidRDefault="00C6593E">
      <w:r>
        <w:t xml:space="preserve">Силу склейки  я бы заменила на "связующее звено с намереньем". И тогда практика ПМ будет  практикой очищения "связующего звена". Очищения от чего? От "парализующего влияния повседневности". "Парализующее влияние"  </w:t>
      </w:r>
      <w:r>
        <w:noBreakHyphen/>
        <w:t xml:space="preserve">  сила привычной настройки эманаций. "Очищение" </w:t>
      </w:r>
      <w:r>
        <w:noBreakHyphen/>
        <w:t xml:space="preserve"> изменение привычной настройки на какую</w:t>
      </w:r>
      <w:r>
        <w:noBreakHyphen/>
        <w:t xml:space="preserve">то другую. Т.е. манипулирование Силой Склейки позволяет изменять настройку эманаций. В общем виде </w:t>
      </w:r>
      <w:r>
        <w:noBreakHyphen/>
        <w:t xml:space="preserve"> Сила склейки </w:t>
      </w:r>
      <w:r>
        <w:noBreakHyphen/>
        <w:t xml:space="preserve"> это Сила Настройки. Логично?    Smiley/Улыбается</w:t>
      </w:r>
    </w:p>
    <w:p w:rsidR="00C6593E" w:rsidRDefault="00C6593E">
      <w:r>
        <w:t xml:space="preserve">У КК есть и другое название </w:t>
      </w:r>
      <w:r>
        <w:noBreakHyphen/>
        <w:t xml:space="preserve"> "сила жизни":</w:t>
      </w:r>
    </w:p>
    <w:p w:rsidR="00C6593E" w:rsidRDefault="00C6593E">
      <w:r>
        <w:t>"Когда сила жизни соберет достаточное количество эманаций, существо вспрыскивается в тональ.."</w:t>
      </w:r>
    </w:p>
    <w:p w:rsidR="00C6593E" w:rsidRDefault="00C6593E">
      <w:r>
        <w:t>Мне нравится хакерское "Сила Склейки", потому что именно так я ее ощущаю, а не как "силу жизни" или "настройку". И звучит достаточно абстрактно, не навязывает излишних эмоционально</w:t>
      </w:r>
      <w:r>
        <w:noBreakHyphen/>
        <w:t xml:space="preserve">интеллектуальных  ассоциаций. Однако ничего не говорит об одной  важной возможности  </w:t>
      </w:r>
      <w:r>
        <w:noBreakHyphen/>
        <w:t xml:space="preserve"> через Силу Склейки получить представление о структуре намеренья. Т.е. о конфигурации (настройке) эманаций. (От чего ушли к тому и пришли.  Smiley/Улыбается )</w:t>
      </w:r>
    </w:p>
    <w:p w:rsidR="00C6593E" w:rsidRDefault="00C6593E"/>
    <w:p w:rsidR="00C6593E" w:rsidRDefault="00C6593E">
      <w:r>
        <w:t>April</w:t>
      </w:r>
    </w:p>
    <w:p w:rsidR="00C6593E" w:rsidRDefault="00C6593E">
      <w:r>
        <w:t xml:space="preserve">Поиск связи между гексаграммами таблицы Перемен и ПМ </w:t>
      </w:r>
      <w:r>
        <w:noBreakHyphen/>
        <w:t xml:space="preserve"> одно из направлений хакерских исследований. Предлагались различные варианты. Каждый со своими достоинствами и недостатками.</w:t>
      </w:r>
    </w:p>
    <w:p w:rsidR="00C6593E" w:rsidRDefault="00C6593E">
      <w:r>
        <w:t>Если найти удачное представление ПМ в виде трехсоставной системы, подобно И</w:t>
      </w:r>
      <w:r>
        <w:noBreakHyphen/>
        <w:t>Цзын, то эта связь будет прямой и однозначной. </w:t>
      </w:r>
    </w:p>
    <w:p w:rsidR="00C6593E" w:rsidRDefault="00C6593E">
      <w:r>
        <w:t xml:space="preserve">Но не факт </w:t>
      </w:r>
      <w:r>
        <w:noBreakHyphen/>
        <w:t xml:space="preserve"> что единственной. Так что поиски могут продолжаться. </w:t>
      </w:r>
    </w:p>
    <w:p w:rsidR="00C6593E" w:rsidRDefault="00C6593E">
      <w:r>
        <w:t>У меня уже была более или менее удачная попытка подобного рода. Основная проблема была в том, чтобы вывести ПМ на тот же абстрактный уровень, на котором существует И</w:t>
      </w:r>
      <w:r>
        <w:noBreakHyphen/>
        <w:t>Цзын. Как сказал Консте, не надо смешивать уровни! </w:t>
      </w:r>
    </w:p>
    <w:p w:rsidR="00C6593E" w:rsidRDefault="00C6593E">
      <w:r>
        <w:t xml:space="preserve">Вторая проблема </w:t>
      </w:r>
      <w:r>
        <w:noBreakHyphen/>
        <w:t xml:space="preserve"> решение должно быть простым до самоочевидности.</w:t>
      </w:r>
    </w:p>
    <w:p w:rsidR="00C6593E" w:rsidRDefault="00C6593E">
      <w:r>
        <w:t>Сейчас я готова предложить к обсуждению и дальнейшим исследованиям такое самоочевидное решение.</w:t>
      </w:r>
    </w:p>
    <w:p w:rsidR="00C6593E" w:rsidRDefault="00C6593E">
      <w:r>
        <w:t>"Мост между мирами", "Техно</w:t>
      </w:r>
      <w:r>
        <w:noBreakHyphen/>
        <w:t>миф хакеров сновидений", "Теоретическое обоснование хакерских методик", пост от 04</w:t>
      </w:r>
      <w:r>
        <w:noBreakHyphen/>
        <w:t>07</w:t>
      </w:r>
      <w:r>
        <w:noBreakHyphen/>
        <w:t>2007, 09:51</w:t>
      </w:r>
    </w:p>
    <w:p w:rsidR="00C6593E" w:rsidRDefault="00C6593E">
      <w:r>
        <w:t>http://worldbridge.flybb.ru/topic54.html</w:t>
      </w:r>
    </w:p>
    <w:p w:rsidR="00C6593E" w:rsidRDefault="00C6593E"/>
    <w:p w:rsidR="00C6593E" w:rsidRDefault="00C6593E">
      <w:r>
        <w:t>konste</w:t>
      </w:r>
    </w:p>
    <w:p w:rsidR="00C6593E" w:rsidRDefault="00C6593E">
      <w:r>
        <w:t>Спасибо, April!</w:t>
      </w:r>
    </w:p>
    <w:p w:rsidR="00C6593E" w:rsidRDefault="00C6593E">
      <w:r>
        <w:t xml:space="preserve">Скажу честно, что на все не хватает времени, но я постараюсь внимательно изучить материалы по ссылке в самое ближайшее время. Пока </w:t>
      </w:r>
      <w:r>
        <w:noBreakHyphen/>
        <w:t xml:space="preserve"> "не прочувствовал" идею. Можешь привести какой то конкретный пример? (ну, расклад ПМ и гексы). Было бы легче читать материалы, глядя на него.</w:t>
      </w:r>
    </w:p>
    <w:p w:rsidR="00C6593E" w:rsidRDefault="00C6593E"/>
    <w:p w:rsidR="00C6593E" w:rsidRDefault="00C6593E">
      <w:r>
        <w:t>April</w:t>
      </w:r>
    </w:p>
    <w:p w:rsidR="00C6593E" w:rsidRDefault="00C6593E">
      <w:r>
        <w:t xml:space="preserve">По ссылке достаточно прочитать пока единственный пост про ПМ. Это как последняя точка в предыдущем этапе </w:t>
      </w:r>
      <w:r>
        <w:noBreakHyphen/>
        <w:t xml:space="preserve"> все "упаковалось до минимума".</w:t>
      </w:r>
    </w:p>
    <w:p w:rsidR="00C6593E" w:rsidRDefault="00C6593E">
      <w:r>
        <w:t>А пример я приведу обязательно. Пока тоже времени не хватает.</w:t>
      </w:r>
    </w:p>
    <w:p w:rsidR="00C6593E" w:rsidRDefault="00C6593E"/>
    <w:p w:rsidR="00C6593E" w:rsidRDefault="00C6593E">
      <w:r>
        <w:t>April</w:t>
      </w:r>
    </w:p>
    <w:p w:rsidR="00C6593E" w:rsidRDefault="00C6593E">
      <w:r>
        <w:t>Пример:</w:t>
      </w:r>
    </w:p>
    <w:p w:rsidR="00C6593E" w:rsidRDefault="00C6593E">
      <w:r>
        <w:t>http://worldbridge.flybb.ru/topic54.html</w:t>
      </w:r>
    </w:p>
    <w:p w:rsidR="00C6593E" w:rsidRDefault="00C6593E"/>
    <w:p w:rsidR="00C6593E" w:rsidRDefault="00C6593E">
      <w:r>
        <w:t>konste</w:t>
      </w:r>
    </w:p>
    <w:p w:rsidR="00C6593E" w:rsidRDefault="00C6593E">
      <w:r>
        <w:t>Удалось ответить в указанную тему.</w:t>
      </w:r>
    </w:p>
    <w:p w:rsidR="00C6593E" w:rsidRDefault="00C6593E"/>
    <w:p w:rsidR="00C6593E" w:rsidRDefault="00C6593E">
      <w:r>
        <w:t>April</w:t>
      </w:r>
    </w:p>
    <w:p w:rsidR="00C6593E" w:rsidRDefault="00C6593E">
      <w:r>
        <w:t>Спасибо. См.ответ.</w:t>
      </w:r>
    </w:p>
    <w:p w:rsidR="00C6593E" w:rsidRDefault="00C6593E"/>
    <w:p w:rsidR="00C6593E" w:rsidRDefault="00C6593E">
      <w:pPr>
        <w:pStyle w:val="3"/>
      </w:pPr>
      <w:r>
        <w:t>Создание цепочек с максимальной эффективной длиной</w:t>
      </w:r>
    </w:p>
    <w:p w:rsidR="00C6593E" w:rsidRDefault="00C6593E">
      <w:pPr>
        <w:jc w:val="left"/>
      </w:pPr>
    </w:p>
    <w:p w:rsidR="00C6593E" w:rsidRDefault="00C6593E">
      <w:r>
        <w:t>Формат:  Исследование</w:t>
      </w:r>
    </w:p>
    <w:p w:rsidR="00C6593E" w:rsidRDefault="00C6593E">
      <w:r>
        <w:t>Ведущий/автор:  nick</w:t>
      </w:r>
    </w:p>
    <w:p w:rsidR="00C6593E" w:rsidRDefault="00C6593E">
      <w:r>
        <w:t>Период проведения:  01.07.2006 – 05.08.2006 г.</w:t>
      </w:r>
    </w:p>
    <w:p w:rsidR="00C6593E" w:rsidRDefault="00C6593E">
      <w:r>
        <w:t>Ключевые слова: Цепочки</w:t>
      </w:r>
    </w:p>
    <w:p w:rsidR="00C6593E" w:rsidRDefault="00C6593E">
      <w:r>
        <w:t>Место проведения/источник:  http://dhlab.ru/forum/index.php?topic=630.0;all</w:t>
      </w:r>
    </w:p>
    <w:p w:rsidR="00C6593E" w:rsidRDefault="00C6593E">
      <w:r>
        <w:t>Связанные документы:</w:t>
      </w:r>
    </w:p>
    <w:p w:rsidR="00C6593E" w:rsidRDefault="00C6593E">
      <w:r>
        <w:t>Персоналии:  nick,Daedalus, Quark, Silence, Амаранта, Depo, konste</w:t>
      </w:r>
    </w:p>
    <w:p w:rsidR="00C6593E" w:rsidRDefault="00C6593E">
      <w:r>
        <w:t>Редактировал текст:  Jassarias</w:t>
      </w:r>
    </w:p>
    <w:p w:rsidR="00C6593E" w:rsidRDefault="00C6593E"/>
    <w:p w:rsidR="00C6593E" w:rsidRDefault="00C6593E">
      <w:r>
        <w:t>Создание цепочек с максимальной эффективной длиной</w:t>
      </w:r>
    </w:p>
    <w:p w:rsidR="00C6593E" w:rsidRDefault="00C6593E"/>
    <w:p w:rsidR="00C6593E" w:rsidRDefault="00C6593E">
      <w:r>
        <w:t>nick</w:t>
      </w:r>
    </w:p>
    <w:p w:rsidR="00C6593E" w:rsidRDefault="00C6593E">
      <w:r>
        <w:t xml:space="preserve">Пришла в голову идея относительно того, как можно составить цепочку с максимальным блоком карт без транзитов, в идеале </w:t>
      </w:r>
      <w:r>
        <w:noBreakHyphen/>
        <w:t xml:space="preserve"> 35:1.</w:t>
      </w:r>
    </w:p>
    <w:p w:rsidR="00C6593E" w:rsidRDefault="00C6593E">
      <w:r>
        <w:t>Алгоритм пока не готов на 100%, но вот что получилось:</w:t>
      </w:r>
    </w:p>
    <w:p w:rsidR="00C6593E" w:rsidRDefault="00C6593E">
      <w:r>
        <w:t>1. Берем 3 карты так, чтобы первая и третья были одинакового номинала. Например: 6п 7б 6ч</w:t>
      </w:r>
    </w:p>
    <w:p w:rsidR="00C6593E" w:rsidRDefault="00C6593E">
      <w:r>
        <w:t xml:space="preserve">2. Берем другие две карты одинакового номинала, первую ставим перед последней картой цепочки, а вторую </w:t>
      </w:r>
      <w:r>
        <w:noBreakHyphen/>
        <w:t xml:space="preserve"> после нее. Например возьмем Кк и Кб. В результате имеем 6п 7б Кк 6ч Кб.</w:t>
      </w:r>
    </w:p>
    <w:p w:rsidR="00C6593E" w:rsidRDefault="00C6593E">
      <w:r>
        <w:t>3. Делаем так же пока есть возможность взять из колоды пару карт с одинаковым номиналом. При этом следим чтобы не было транзитов по мастям. Транзитов по номиналу в этом случае быть не может по определению. При этом имеем ввиду, что на данном этапе нам важен только номинал карт, поэтому во избежание транзитов по масти можем свободно менять местами карты с одинаковым номиналом во всем раскладе. Ну или полностью заменить карты одного номинала картами другого номинала. В конце цепочки получим транзит, который запустит схлопывание влево, и при этом останется одна неиспользованная карта. Например в результате получилось:</w:t>
      </w:r>
    </w:p>
    <w:p w:rsidR="00C6593E" w:rsidRDefault="00C6593E">
      <w:r>
        <w:t>6п 7б Кк 6ч 7п Кб Хк 7ч Дп Хб Тк Дч 9п Тб 8к 9ч Тп 8б Вк Тч Кп Вб Дк Кч 8п Дб 9к 8ч Хп 9б 6к Хч Вп 6б Вч</w:t>
      </w:r>
    </w:p>
    <w:p w:rsidR="00C6593E" w:rsidRDefault="00C6593E">
      <w:r>
        <w:t xml:space="preserve">и 7к </w:t>
      </w:r>
      <w:r>
        <w:noBreakHyphen/>
        <w:t xml:space="preserve"> неиспользованная</w:t>
      </w:r>
    </w:p>
    <w:p w:rsidR="00C6593E" w:rsidRDefault="00C6593E">
      <w:r>
        <w:t>4. В получившейся цепочке берем карты под номером 2 и 4 (слева). Делаем так, чтобы для каждой из этих карт было верно следующее: если позицию этой карты принять за x, то для всех возможных в данной цепочке n карты с позицией x + (n*4) должны быть той же масти, что и карта в позиции x. Т.е. Начиная с данной карты каждая четвертая должна быть той же масти. Этого надо добиться опять же взаимным перемещением карт одного номинала, либо же полной заменой карт одного номинала на карты другого номинала.</w:t>
      </w:r>
    </w:p>
    <w:p w:rsidR="00C6593E" w:rsidRDefault="00C6593E">
      <w:r>
        <w:t>В результате получаем такую вот схемку:</w:t>
      </w:r>
    </w:p>
    <w:p w:rsidR="00C6593E" w:rsidRDefault="00C6593E">
      <w:r>
        <w:t>(2)     /</w:t>
      </w:r>
      <w:r>
        <w:noBreakHyphen/>
      </w:r>
      <w:r>
        <w:noBreakHyphen/>
      </w:r>
      <w:r>
        <w:noBreakHyphen/>
      </w:r>
      <w:r>
        <w:noBreakHyphen/>
      </w:r>
      <w:r>
        <w:noBreakHyphen/>
      </w:r>
      <w:r>
        <w:noBreakHyphen/>
      </w:r>
      <w:r>
        <w:noBreakHyphen/>
      </w:r>
      <w:r>
        <w:noBreakHyphen/>
      </w:r>
      <w:r>
        <w:noBreakHyphen/>
      </w:r>
      <w:r>
        <w:noBreakHyphen/>
        <w:t>\/</w:t>
      </w:r>
      <w:r>
        <w:noBreakHyphen/>
      </w:r>
      <w:r>
        <w:noBreakHyphen/>
      </w:r>
      <w:r>
        <w:noBreakHyphen/>
      </w:r>
      <w:r>
        <w:noBreakHyphen/>
      </w:r>
      <w:r>
        <w:noBreakHyphen/>
      </w:r>
      <w:r>
        <w:noBreakHyphen/>
      </w:r>
      <w:r>
        <w:noBreakHyphen/>
      </w:r>
      <w:r>
        <w:noBreakHyphen/>
      </w:r>
      <w:r>
        <w:noBreakHyphen/>
      </w:r>
      <w:r>
        <w:noBreakHyphen/>
        <w:t>\/</w:t>
      </w:r>
      <w:r>
        <w:noBreakHyphen/>
      </w:r>
      <w:r>
        <w:noBreakHyphen/>
      </w:r>
      <w:r>
        <w:noBreakHyphen/>
      </w:r>
      <w:r>
        <w:noBreakHyphen/>
      </w:r>
      <w:r>
        <w:noBreakHyphen/>
      </w:r>
      <w:r>
        <w:noBreakHyphen/>
      </w:r>
      <w:r>
        <w:noBreakHyphen/>
      </w:r>
      <w:r>
        <w:noBreakHyphen/>
      </w:r>
      <w:r>
        <w:noBreakHyphen/>
      </w:r>
      <w:r>
        <w:noBreakHyphen/>
        <w:t>\/</w:t>
      </w:r>
      <w:r>
        <w:noBreakHyphen/>
      </w:r>
      <w:r>
        <w:noBreakHyphen/>
      </w:r>
      <w:r>
        <w:noBreakHyphen/>
      </w:r>
      <w:r>
        <w:noBreakHyphen/>
      </w:r>
      <w:r>
        <w:noBreakHyphen/>
      </w:r>
      <w:r>
        <w:noBreakHyphen/>
      </w:r>
      <w:r>
        <w:noBreakHyphen/>
      </w:r>
      <w:r>
        <w:noBreakHyphen/>
      </w:r>
      <w:r>
        <w:noBreakHyphen/>
      </w:r>
      <w:r>
        <w:noBreakHyphen/>
        <w:t>\/</w:t>
      </w:r>
      <w:r>
        <w:noBreakHyphen/>
      </w:r>
      <w:r>
        <w:noBreakHyphen/>
      </w:r>
      <w:r>
        <w:noBreakHyphen/>
      </w:r>
      <w:r>
        <w:noBreakHyphen/>
      </w:r>
      <w:r>
        <w:noBreakHyphen/>
      </w:r>
      <w:r>
        <w:noBreakHyphen/>
      </w:r>
      <w:r>
        <w:noBreakHyphen/>
      </w:r>
      <w:r>
        <w:noBreakHyphen/>
      </w:r>
      <w:r>
        <w:noBreakHyphen/>
      </w:r>
      <w:r>
        <w:noBreakHyphen/>
        <w:t>\/</w:t>
      </w:r>
      <w:r>
        <w:noBreakHyphen/>
      </w:r>
      <w:r>
        <w:noBreakHyphen/>
      </w:r>
      <w:r>
        <w:noBreakHyphen/>
      </w:r>
      <w:r>
        <w:noBreakHyphen/>
      </w:r>
      <w:r>
        <w:noBreakHyphen/>
      </w:r>
      <w:r>
        <w:noBreakHyphen/>
      </w:r>
      <w:r>
        <w:noBreakHyphen/>
      </w:r>
      <w:r>
        <w:noBreakHyphen/>
      </w:r>
      <w:r>
        <w:noBreakHyphen/>
      </w:r>
      <w:r>
        <w:noBreakHyphen/>
        <w:t>\/</w:t>
      </w:r>
      <w:r>
        <w:noBreakHyphen/>
      </w:r>
      <w:r>
        <w:noBreakHyphen/>
      </w:r>
      <w:r>
        <w:noBreakHyphen/>
      </w:r>
      <w:r>
        <w:noBreakHyphen/>
      </w:r>
      <w:r>
        <w:noBreakHyphen/>
      </w:r>
      <w:r>
        <w:noBreakHyphen/>
      </w:r>
      <w:r>
        <w:noBreakHyphen/>
      </w:r>
      <w:r>
        <w:noBreakHyphen/>
      </w:r>
      <w:r>
        <w:noBreakHyphen/>
      </w:r>
      <w:r>
        <w:noBreakHyphen/>
        <w:t>\/</w:t>
      </w:r>
      <w:r>
        <w:noBreakHyphen/>
      </w:r>
      <w:r>
        <w:noBreakHyphen/>
      </w:r>
      <w:r>
        <w:noBreakHyphen/>
      </w:r>
      <w:r>
        <w:noBreakHyphen/>
      </w:r>
      <w:r>
        <w:noBreakHyphen/>
      </w:r>
      <w:r>
        <w:noBreakHyphen/>
      </w:r>
      <w:r>
        <w:noBreakHyphen/>
      </w:r>
      <w:r>
        <w:noBreakHyphen/>
      </w:r>
      <w:r>
        <w:noBreakHyphen/>
      </w:r>
      <w:r>
        <w:noBreakHyphen/>
        <w:t>\</w:t>
      </w:r>
    </w:p>
    <w:p w:rsidR="00C6593E" w:rsidRDefault="00C6593E">
      <w:r>
        <w:t>(1)       |</w:t>
      </w:r>
      <w:r>
        <w:noBreakHyphen/>
      </w:r>
      <w:r>
        <w:noBreakHyphen/>
      </w:r>
      <w:r>
        <w:noBreakHyphen/>
      </w:r>
      <w:r>
        <w:noBreakHyphen/>
      </w:r>
      <w:r>
        <w:noBreakHyphen/>
      </w:r>
      <w:r>
        <w:noBreakHyphen/>
      </w:r>
      <w:r>
        <w:noBreakHyphen/>
      </w:r>
      <w:r>
        <w:noBreakHyphen/>
      </w:r>
      <w:r>
        <w:noBreakHyphen/>
        <w:t>| |</w:t>
      </w:r>
      <w:r>
        <w:noBreakHyphen/>
      </w:r>
      <w:r>
        <w:noBreakHyphen/>
      </w:r>
      <w:r>
        <w:noBreakHyphen/>
      </w:r>
      <w:r>
        <w:noBreakHyphen/>
      </w:r>
      <w:r>
        <w:noBreakHyphen/>
      </w:r>
      <w:r>
        <w:noBreakHyphen/>
      </w:r>
      <w:r>
        <w:noBreakHyphen/>
      </w:r>
      <w:r>
        <w:noBreakHyphen/>
      </w:r>
      <w:r>
        <w:noBreakHyphen/>
        <w:t>| |</w:t>
      </w:r>
      <w:r>
        <w:noBreakHyphen/>
      </w:r>
      <w:r>
        <w:noBreakHyphen/>
      </w:r>
      <w:r>
        <w:noBreakHyphen/>
      </w:r>
      <w:r>
        <w:noBreakHyphen/>
      </w:r>
      <w:r>
        <w:noBreakHyphen/>
      </w:r>
      <w:r>
        <w:noBreakHyphen/>
      </w:r>
      <w:r>
        <w:noBreakHyphen/>
      </w:r>
      <w:r>
        <w:noBreakHyphen/>
      </w:r>
      <w:r>
        <w:noBreakHyphen/>
        <w:t>| |</w:t>
      </w:r>
      <w:r>
        <w:noBreakHyphen/>
      </w:r>
      <w:r>
        <w:noBreakHyphen/>
      </w:r>
      <w:r>
        <w:noBreakHyphen/>
      </w:r>
      <w:r>
        <w:noBreakHyphen/>
      </w:r>
      <w:r>
        <w:noBreakHyphen/>
      </w:r>
      <w:r>
        <w:noBreakHyphen/>
      </w:r>
      <w:r>
        <w:noBreakHyphen/>
      </w:r>
      <w:r>
        <w:noBreakHyphen/>
      </w:r>
      <w:r>
        <w:noBreakHyphen/>
        <w:t>| |</w:t>
      </w:r>
      <w:r>
        <w:noBreakHyphen/>
      </w:r>
      <w:r>
        <w:noBreakHyphen/>
      </w:r>
      <w:r>
        <w:noBreakHyphen/>
      </w:r>
      <w:r>
        <w:noBreakHyphen/>
      </w:r>
      <w:r>
        <w:noBreakHyphen/>
      </w:r>
      <w:r>
        <w:noBreakHyphen/>
      </w:r>
      <w:r>
        <w:noBreakHyphen/>
      </w:r>
      <w:r>
        <w:noBreakHyphen/>
      </w:r>
      <w:r>
        <w:noBreakHyphen/>
        <w:t>| |</w:t>
      </w:r>
      <w:r>
        <w:noBreakHyphen/>
      </w:r>
      <w:r>
        <w:noBreakHyphen/>
      </w:r>
      <w:r>
        <w:noBreakHyphen/>
      </w:r>
      <w:r>
        <w:noBreakHyphen/>
      </w:r>
      <w:r>
        <w:noBreakHyphen/>
      </w:r>
      <w:r>
        <w:noBreakHyphen/>
      </w:r>
      <w:r>
        <w:noBreakHyphen/>
      </w:r>
      <w:r>
        <w:noBreakHyphen/>
      </w:r>
      <w:r>
        <w:noBreakHyphen/>
        <w:t>| |</w:t>
      </w:r>
      <w:r>
        <w:noBreakHyphen/>
      </w:r>
      <w:r>
        <w:noBreakHyphen/>
      </w:r>
      <w:r>
        <w:noBreakHyphen/>
      </w:r>
      <w:r>
        <w:noBreakHyphen/>
      </w:r>
      <w:r>
        <w:noBreakHyphen/>
      </w:r>
      <w:r>
        <w:noBreakHyphen/>
      </w:r>
      <w:r>
        <w:noBreakHyphen/>
      </w:r>
      <w:r>
        <w:noBreakHyphen/>
      </w:r>
      <w:r>
        <w:noBreakHyphen/>
        <w:t>| |</w:t>
      </w:r>
      <w:r>
        <w:noBreakHyphen/>
      </w:r>
      <w:r>
        <w:noBreakHyphen/>
      </w:r>
      <w:r>
        <w:noBreakHyphen/>
      </w:r>
      <w:r>
        <w:noBreakHyphen/>
      </w:r>
      <w:r>
        <w:noBreakHyphen/>
      </w:r>
      <w:r>
        <w:noBreakHyphen/>
      </w:r>
      <w:r>
        <w:noBreakHyphen/>
      </w:r>
      <w:r>
        <w:noBreakHyphen/>
      </w:r>
      <w:r>
        <w:noBreakHyphen/>
        <w:t>|</w:t>
      </w:r>
    </w:p>
    <w:p w:rsidR="00C6593E" w:rsidRDefault="00C6593E">
      <w:r>
        <w:t>6п 7б Кк 6ч 7п Кб Хк 7ч Дп Хб Тк Дч 9п Тб 8к 9ч Тп 8б Вк Тч Кп Вб Дк Кч 8п Дб 9к 8ч Хп 9б 6к Хч Вп 6б Вч</w:t>
      </w:r>
    </w:p>
    <w:p w:rsidR="00C6593E" w:rsidRDefault="00C6593E">
      <w:r>
        <w:t>(1) |</w:t>
      </w:r>
      <w:r>
        <w:noBreakHyphen/>
      </w:r>
      <w:r>
        <w:noBreakHyphen/>
      </w:r>
      <w:r>
        <w:noBreakHyphen/>
      </w:r>
      <w:r>
        <w:noBreakHyphen/>
      </w:r>
      <w:r>
        <w:noBreakHyphen/>
      </w:r>
      <w:r>
        <w:noBreakHyphen/>
      </w:r>
      <w:r>
        <w:noBreakHyphen/>
      </w:r>
      <w:r>
        <w:noBreakHyphen/>
      </w:r>
      <w:r>
        <w:noBreakHyphen/>
        <w:t>| |</w:t>
      </w:r>
      <w:r>
        <w:noBreakHyphen/>
      </w:r>
      <w:r>
        <w:noBreakHyphen/>
      </w:r>
      <w:r>
        <w:noBreakHyphen/>
      </w:r>
      <w:r>
        <w:noBreakHyphen/>
      </w:r>
      <w:r>
        <w:noBreakHyphen/>
      </w:r>
      <w:r>
        <w:noBreakHyphen/>
      </w:r>
      <w:r>
        <w:noBreakHyphen/>
      </w:r>
      <w:r>
        <w:noBreakHyphen/>
      </w:r>
      <w:r>
        <w:noBreakHyphen/>
        <w:t>| |</w:t>
      </w:r>
      <w:r>
        <w:noBreakHyphen/>
      </w:r>
      <w:r>
        <w:noBreakHyphen/>
      </w:r>
      <w:r>
        <w:noBreakHyphen/>
      </w:r>
      <w:r>
        <w:noBreakHyphen/>
      </w:r>
      <w:r>
        <w:noBreakHyphen/>
      </w:r>
      <w:r>
        <w:noBreakHyphen/>
      </w:r>
      <w:r>
        <w:noBreakHyphen/>
      </w:r>
      <w:r>
        <w:noBreakHyphen/>
      </w:r>
      <w:r>
        <w:noBreakHyphen/>
        <w:t>| |</w:t>
      </w:r>
      <w:r>
        <w:noBreakHyphen/>
      </w:r>
      <w:r>
        <w:noBreakHyphen/>
      </w:r>
      <w:r>
        <w:noBreakHyphen/>
      </w:r>
      <w:r>
        <w:noBreakHyphen/>
      </w:r>
      <w:r>
        <w:noBreakHyphen/>
      </w:r>
      <w:r>
        <w:noBreakHyphen/>
      </w:r>
      <w:r>
        <w:noBreakHyphen/>
      </w:r>
      <w:r>
        <w:noBreakHyphen/>
      </w:r>
      <w:r>
        <w:noBreakHyphen/>
        <w:t>| |</w:t>
      </w:r>
      <w:r>
        <w:noBreakHyphen/>
      </w:r>
      <w:r>
        <w:noBreakHyphen/>
      </w:r>
      <w:r>
        <w:noBreakHyphen/>
      </w:r>
      <w:r>
        <w:noBreakHyphen/>
      </w:r>
      <w:r>
        <w:noBreakHyphen/>
      </w:r>
      <w:r>
        <w:noBreakHyphen/>
      </w:r>
      <w:r>
        <w:noBreakHyphen/>
      </w:r>
      <w:r>
        <w:noBreakHyphen/>
      </w:r>
      <w:r>
        <w:noBreakHyphen/>
        <w:t>| |</w:t>
      </w:r>
      <w:r>
        <w:noBreakHyphen/>
      </w:r>
      <w:r>
        <w:noBreakHyphen/>
      </w:r>
      <w:r>
        <w:noBreakHyphen/>
      </w:r>
      <w:r>
        <w:noBreakHyphen/>
      </w:r>
      <w:r>
        <w:noBreakHyphen/>
      </w:r>
      <w:r>
        <w:noBreakHyphen/>
      </w:r>
      <w:r>
        <w:noBreakHyphen/>
      </w:r>
      <w:r>
        <w:noBreakHyphen/>
      </w:r>
      <w:r>
        <w:noBreakHyphen/>
        <w:t>| |</w:t>
      </w:r>
      <w:r>
        <w:noBreakHyphen/>
      </w:r>
      <w:r>
        <w:noBreakHyphen/>
      </w:r>
      <w:r>
        <w:noBreakHyphen/>
      </w:r>
      <w:r>
        <w:noBreakHyphen/>
      </w:r>
      <w:r>
        <w:noBreakHyphen/>
      </w:r>
      <w:r>
        <w:noBreakHyphen/>
      </w:r>
      <w:r>
        <w:noBreakHyphen/>
      </w:r>
      <w:r>
        <w:noBreakHyphen/>
      </w:r>
      <w:r>
        <w:noBreakHyphen/>
        <w:t>| |</w:t>
      </w:r>
      <w:r>
        <w:noBreakHyphen/>
      </w:r>
      <w:r>
        <w:noBreakHyphen/>
      </w:r>
      <w:r>
        <w:noBreakHyphen/>
      </w:r>
      <w:r>
        <w:noBreakHyphen/>
      </w:r>
      <w:r>
        <w:noBreakHyphen/>
      </w:r>
      <w:r>
        <w:noBreakHyphen/>
      </w:r>
      <w:r>
        <w:noBreakHyphen/>
      </w:r>
      <w:r>
        <w:noBreakHyphen/>
      </w:r>
      <w:r>
        <w:noBreakHyphen/>
        <w:t>|</w:t>
      </w:r>
    </w:p>
    <w:p w:rsidR="00C6593E" w:rsidRDefault="00C6593E">
      <w:r>
        <w:t>(2)           \</w:t>
      </w:r>
      <w:r>
        <w:noBreakHyphen/>
      </w:r>
      <w:r>
        <w:noBreakHyphen/>
      </w:r>
      <w:r>
        <w:noBreakHyphen/>
      </w:r>
      <w:r>
        <w:noBreakHyphen/>
      </w:r>
      <w:r>
        <w:noBreakHyphen/>
      </w:r>
      <w:r>
        <w:noBreakHyphen/>
      </w:r>
      <w:r>
        <w:noBreakHyphen/>
      </w:r>
      <w:r>
        <w:noBreakHyphen/>
      </w:r>
      <w:r>
        <w:noBreakHyphen/>
      </w:r>
      <w:r>
        <w:noBreakHyphen/>
        <w:t>/\</w:t>
      </w:r>
      <w:r>
        <w:noBreakHyphen/>
      </w:r>
      <w:r>
        <w:noBreakHyphen/>
      </w:r>
      <w:r>
        <w:noBreakHyphen/>
      </w:r>
      <w:r>
        <w:noBreakHyphen/>
      </w:r>
      <w:r>
        <w:noBreakHyphen/>
      </w:r>
      <w:r>
        <w:noBreakHyphen/>
      </w:r>
      <w:r>
        <w:noBreakHyphen/>
      </w:r>
      <w:r>
        <w:noBreakHyphen/>
      </w:r>
      <w:r>
        <w:noBreakHyphen/>
      </w:r>
      <w:r>
        <w:noBreakHyphen/>
        <w:t>/\</w:t>
      </w:r>
      <w:r>
        <w:noBreakHyphen/>
      </w:r>
      <w:r>
        <w:noBreakHyphen/>
      </w:r>
      <w:r>
        <w:noBreakHyphen/>
      </w:r>
      <w:r>
        <w:noBreakHyphen/>
      </w:r>
      <w:r>
        <w:noBreakHyphen/>
      </w:r>
      <w:r>
        <w:noBreakHyphen/>
      </w:r>
      <w:r>
        <w:noBreakHyphen/>
      </w:r>
      <w:r>
        <w:noBreakHyphen/>
      </w:r>
      <w:r>
        <w:noBreakHyphen/>
      </w:r>
      <w:r>
        <w:noBreakHyphen/>
        <w:t>/\</w:t>
      </w:r>
      <w:r>
        <w:noBreakHyphen/>
      </w:r>
      <w:r>
        <w:noBreakHyphen/>
      </w:r>
      <w:r>
        <w:noBreakHyphen/>
      </w:r>
      <w:r>
        <w:noBreakHyphen/>
      </w:r>
      <w:r>
        <w:noBreakHyphen/>
      </w:r>
      <w:r>
        <w:noBreakHyphen/>
      </w:r>
      <w:r>
        <w:noBreakHyphen/>
      </w:r>
      <w:r>
        <w:noBreakHyphen/>
      </w:r>
      <w:r>
        <w:noBreakHyphen/>
      </w:r>
      <w:r>
        <w:noBreakHyphen/>
        <w:t>/\</w:t>
      </w:r>
      <w:r>
        <w:noBreakHyphen/>
      </w:r>
      <w:r>
        <w:noBreakHyphen/>
      </w:r>
      <w:r>
        <w:noBreakHyphen/>
      </w:r>
      <w:r>
        <w:noBreakHyphen/>
      </w:r>
      <w:r>
        <w:noBreakHyphen/>
      </w:r>
      <w:r>
        <w:noBreakHyphen/>
      </w:r>
      <w:r>
        <w:noBreakHyphen/>
      </w:r>
      <w:r>
        <w:noBreakHyphen/>
      </w:r>
      <w:r>
        <w:noBreakHyphen/>
      </w:r>
      <w:r>
        <w:noBreakHyphen/>
        <w:t>/\</w:t>
      </w:r>
      <w:r>
        <w:noBreakHyphen/>
      </w:r>
      <w:r>
        <w:noBreakHyphen/>
      </w:r>
      <w:r>
        <w:noBreakHyphen/>
      </w:r>
      <w:r>
        <w:noBreakHyphen/>
      </w:r>
      <w:r>
        <w:noBreakHyphen/>
      </w:r>
      <w:r>
        <w:noBreakHyphen/>
      </w:r>
      <w:r>
        <w:noBreakHyphen/>
      </w:r>
      <w:r>
        <w:noBreakHyphen/>
      </w:r>
      <w:r>
        <w:noBreakHyphen/>
      </w:r>
      <w:r>
        <w:noBreakHyphen/>
        <w:t>/\</w:t>
      </w:r>
      <w:r>
        <w:noBreakHyphen/>
      </w:r>
      <w:r>
        <w:noBreakHyphen/>
      </w:r>
      <w:r>
        <w:noBreakHyphen/>
      </w:r>
      <w:r>
        <w:noBreakHyphen/>
      </w:r>
      <w:r>
        <w:noBreakHyphen/>
      </w:r>
      <w:r>
        <w:noBreakHyphen/>
      </w:r>
      <w:r>
        <w:noBreakHyphen/>
      </w:r>
      <w:r>
        <w:noBreakHyphen/>
      </w:r>
      <w:r>
        <w:noBreakHyphen/>
      </w:r>
      <w:r>
        <w:noBreakHyphen/>
        <w:t>/</w:t>
      </w:r>
    </w:p>
    <w:p w:rsidR="00C6593E" w:rsidRDefault="00C6593E"/>
    <w:p w:rsidR="00C6593E" w:rsidRDefault="00C6593E">
      <w:r>
        <w:t xml:space="preserve">где 1 </w:t>
      </w:r>
      <w:r>
        <w:noBreakHyphen/>
        <w:t xml:space="preserve"> это последовательности пар номиналов, а 2 </w:t>
      </w:r>
      <w:r>
        <w:noBreakHyphen/>
        <w:t xml:space="preserve"> последовательности мастей.</w:t>
      </w:r>
    </w:p>
    <w:p w:rsidR="00C6593E" w:rsidRDefault="00C6593E">
      <w:r>
        <w:t xml:space="preserve">5. Дальше имеем проблему </w:t>
      </w:r>
      <w:r>
        <w:noBreakHyphen/>
        <w:t xml:space="preserve"> куда девать последнюю неиспользованную карту? У меня она удачно легла в начало цепочки, таким образом получилась цепочка 3:33. Но это не факт что так будет всегда. Нужно работать над оптимизацией метода.</w:t>
      </w:r>
    </w:p>
    <w:p w:rsidR="00C6593E" w:rsidRDefault="00C6593E">
      <w:r>
        <w:t>В итоге получаем:</w:t>
      </w:r>
    </w:p>
    <w:p w:rsidR="00C6593E" w:rsidRDefault="00C6593E">
      <w:r>
        <w:t>7к 6п 7б Кк 6ч 7п Кб Хк 7ч Дп Хб Тк Дч 9п Тб 8к 9ч Тп 8б Вк Тч Кп Вб Дк Кч 8п Дб 9к 8ч Хп 9б 6к Хч Вп 6б Вч</w:t>
      </w:r>
    </w:p>
    <w:p w:rsidR="00C6593E" w:rsidRDefault="00C6593E">
      <w:r>
        <w:t>Выводы:</w:t>
      </w:r>
    </w:p>
    <w:p w:rsidR="00C6593E" w:rsidRDefault="00C6593E">
      <w:r>
        <w:t xml:space="preserve">1. Что в этой цепочке интересного помимо тайминга? Интерес представляет динамика сложения. Сначала идет сложение по максимуму по направлению от конца к началу, а затем </w:t>
      </w:r>
      <w:r>
        <w:noBreakHyphen/>
        <w:t xml:space="preserve"> полностью от начала к концу. (Это если не брать в расчет первое сложение.) Тоесть получаем как бы две волны </w:t>
      </w:r>
      <w:r>
        <w:noBreakHyphen/>
        <w:t xml:space="preserve"> сначала влево, потом </w:t>
      </w:r>
      <w:r>
        <w:noBreakHyphen/>
        <w:t xml:space="preserve"> вправо.</w:t>
      </w:r>
    </w:p>
    <w:p w:rsidR="00C6593E" w:rsidRDefault="00C6593E">
      <w:r>
        <w:t xml:space="preserve">2. В данном случае первая серия сложений идет по номиналу, а вторая </w:t>
      </w:r>
      <w:r>
        <w:noBreakHyphen/>
        <w:t xml:space="preserve"> по масти. Но это следствие частного случая, использованного в методе. В общем случае можно действия из пп. 3 и 4 вести просто с учетом того, чтобы обеспечить сложение в первом и втором цикле. Это я сейчас понял. Возможно здесь зарыта собака с неиспользованной картой </w:t>
      </w:r>
      <w:r>
        <w:noBreakHyphen/>
        <w:t xml:space="preserve"> как все</w:t>
      </w:r>
      <w:r>
        <w:noBreakHyphen/>
        <w:t>таки поставить ее в конец.</w:t>
      </w:r>
    </w:p>
    <w:p w:rsidR="00C6593E" w:rsidRDefault="00C6593E">
      <w:r>
        <w:t>3. Опять же в данном конкретном случае при первом цикле сложения полностью поглощаются две масти (крести и пики). Крестовая семерка поглощается при первом сложении.</w:t>
      </w:r>
    </w:p>
    <w:p w:rsidR="00C6593E" w:rsidRDefault="00C6593E">
      <w:r>
        <w:t>4. В данном случае наглядно видно как второй цикл сложения заложен в первом цикле. Интересно будет посмотреть на это также в других цепочках.</w:t>
      </w:r>
    </w:p>
    <w:p w:rsidR="00C6593E" w:rsidRDefault="00C6593E">
      <w:r>
        <w:t>План моих дальнейших действий по теме:</w:t>
      </w:r>
    </w:p>
    <w:p w:rsidR="00C6593E" w:rsidRDefault="00C6593E">
      <w:r>
        <w:t>1. Доработать метод с тем расчетом, чтобы он стал как можно более универсальным. В частности вывести правила чтобы в первом и втором циклах сложений могли участвовать как номиналы так и масти.</w:t>
      </w:r>
    </w:p>
    <w:p w:rsidR="00C6593E" w:rsidRDefault="00C6593E">
      <w:r>
        <w:t>2. Доработать метод для создания цепочек 35:1</w:t>
      </w:r>
    </w:p>
    <w:p w:rsidR="00C6593E" w:rsidRDefault="00C6593E">
      <w:r>
        <w:t>3. Выяснить, подходит ли метод для создания ЦС любого тайминга.</w:t>
      </w:r>
    </w:p>
    <w:p w:rsidR="00C6593E" w:rsidRDefault="00C6593E">
      <w:r>
        <w:t>3. На основе метода выявить закономерности. Исследовать закономерности на предмет применимости к другим раскладам.</w:t>
      </w:r>
    </w:p>
    <w:p w:rsidR="00C6593E" w:rsidRDefault="00C6593E">
      <w:r>
        <w:t xml:space="preserve">И еще. В процессе копания с цепочкой возникла идея программы, где в окне можно было бы видеть цепочку и все этапы сложений, а также типы сложений </w:t>
      </w:r>
      <w:r>
        <w:noBreakHyphen/>
        <w:t xml:space="preserve"> по мастям или по номиналам.</w:t>
      </w:r>
    </w:p>
    <w:p w:rsidR="00C6593E" w:rsidRDefault="00C6593E"/>
    <w:p w:rsidR="00C6593E" w:rsidRDefault="00C6593E">
      <w:r>
        <w:t>Daedalus</w:t>
      </w:r>
    </w:p>
    <w:p w:rsidR="00C6593E" w:rsidRDefault="00C6593E">
      <w:r>
        <w:t>nick, я тож пробывал такую штуку, называя это преплетением кос, и не нашел варантов сложения для 35:1 и 34:1</w:t>
      </w:r>
    </w:p>
    <w:p w:rsidR="00C6593E" w:rsidRDefault="00C6593E">
      <w:r>
        <w:t>возмона такое покатит для двух колод.</w:t>
      </w:r>
    </w:p>
    <w:p w:rsidR="00C6593E" w:rsidRDefault="00C6593E">
      <w:r>
        <w:t>мне эта идея нравится по одной причине. запомнив простое правило для четырех соседних карт, былоб здорово автоматицки получать сложение 35:1. такого рода цс не зависимы от времени и потенциально оч мощные, так как эффект в конце только</w:t>
      </w:r>
    </w:p>
    <w:p w:rsidR="00C6593E" w:rsidRDefault="00C6593E"/>
    <w:p w:rsidR="00C6593E" w:rsidRDefault="00C6593E">
      <w:r>
        <w:t>Quark</w:t>
      </w:r>
    </w:p>
    <w:p w:rsidR="00C6593E" w:rsidRDefault="00C6593E">
      <w:r>
        <w:t>Много сил я потратил в своё время на эти ЦС и могу заявить что "сложные" и "хитрые" ЦС не проявили дополнительных чудесных качаств по сравнению с обычными. Тут скорее дело не в том что складывать, а кто.</w:t>
      </w:r>
    </w:p>
    <w:p w:rsidR="00C6593E" w:rsidRDefault="00C6593E">
      <w:r>
        <w:t>35:1 скорее весьма слабые, а не мощные. Ну как вы можите проделать ряд мелких толчков для свершения крупного события да ещё и сгладить откат в такой ЦС ? Ритмика тоже почила в бозе. Это скорее наиболее выхолощенный вариант.</w:t>
      </w:r>
    </w:p>
    <w:p w:rsidR="00C6593E" w:rsidRDefault="00C6593E"/>
    <w:p w:rsidR="00C6593E" w:rsidRDefault="00C6593E">
      <w:r>
        <w:t>Daedalus</w:t>
      </w:r>
    </w:p>
    <w:p w:rsidR="00C6593E" w:rsidRDefault="00C6593E">
      <w:r>
        <w:t>Quark, подозреваю что в твоих прогонах ты регистрировал лишь свои намеренные действия, тоесть ответы той стороны не учитывались. Я пока полон оптимизма, но вот при анализе удачного сложения событий, дествително с ритмикой не совсем все точно какбы. тоесть надо пересмотреть ее более пристально.</w:t>
      </w:r>
    </w:p>
    <w:p w:rsidR="00C6593E" w:rsidRDefault="00C6593E"/>
    <w:p w:rsidR="00C6593E" w:rsidRDefault="00C6593E">
      <w:r>
        <w:t>Quark</w:t>
      </w:r>
    </w:p>
    <w:p w:rsidR="00C6593E" w:rsidRDefault="00C6593E">
      <w:r>
        <w:t>Я много чего учитывал. Но я это я, может у тебя будет иначе.</w:t>
      </w:r>
    </w:p>
    <w:p w:rsidR="00C6593E" w:rsidRDefault="00C6593E"/>
    <w:p w:rsidR="00C6593E" w:rsidRDefault="00C6593E">
      <w:r>
        <w:t>nick</w:t>
      </w:r>
    </w:p>
    <w:p w:rsidR="00C6593E" w:rsidRDefault="00C6593E">
      <w:r>
        <w:t xml:space="preserve">Как я понимаю, основная ценность цепочек типа 35:1 в возможности использовать подмены. Типа щелкнул пальцами </w:t>
      </w:r>
      <w:r>
        <w:noBreakHyphen/>
        <w:t xml:space="preserve"> и в дамках.</w:t>
      </w:r>
    </w:p>
    <w:p w:rsidR="00C6593E" w:rsidRDefault="00C6593E">
      <w:r>
        <w:t>Проблема этого метода пока в том, что это только частный случай. Здесь вот и последняя карта остается неиспользованной, и ее в принципе невозможно воткнуть в конец при таком раскладе. Так что надо в первом и втором цикле сложений использовать попеременно масти и номиналы. Тогда наверное прокатит. Будем пробовать. Как говорилось в каком</w:t>
      </w:r>
      <w:r>
        <w:noBreakHyphen/>
        <w:t>то фильме, Аллаху нравится разнообразие   Smiley/Улыбается</w:t>
      </w:r>
    </w:p>
    <w:p w:rsidR="00C6593E" w:rsidRDefault="00C6593E">
      <w:r>
        <w:t xml:space="preserve">Цепочка 3:33 </w:t>
      </w:r>
      <w:r>
        <w:noBreakHyphen/>
        <w:t xml:space="preserve"> тоже неплохой вариант. Здесь начальный блок из трех карт как раз подпадает под приветствие Духа.</w:t>
      </w:r>
    </w:p>
    <w:p w:rsidR="00C6593E" w:rsidRDefault="00C6593E">
      <w:r>
        <w:t>А для чего важна ритмика?</w:t>
      </w:r>
    </w:p>
    <w:p w:rsidR="00C6593E" w:rsidRDefault="00C6593E">
      <w:r>
        <w:t xml:space="preserve">Вопрос по терминологии </w:t>
      </w:r>
      <w:r>
        <w:noBreakHyphen/>
        <w:t xml:space="preserve"> цепочка, в которой сложение запускается последней картой </w:t>
      </w:r>
      <w:r>
        <w:noBreakHyphen/>
        <w:t xml:space="preserve"> это 35:1 или 36:0 ?</w:t>
      </w:r>
    </w:p>
    <w:p w:rsidR="00C6593E" w:rsidRDefault="00C6593E"/>
    <w:p w:rsidR="00C6593E" w:rsidRDefault="00C6593E">
      <w:r>
        <w:t>Daedalus</w:t>
      </w:r>
    </w:p>
    <w:p w:rsidR="00C6593E" w:rsidRDefault="00C6593E">
      <w:r>
        <w:t xml:space="preserve">Quark, не могу сказать, что у меня большой опыт проведения намеренных ЦС с самого начала, скорее больше продолжения и завершения запущенных, причем я уверен что законы ПМ работают очень точно, и знаю что за чувство испытываешь на последнем этапе, когда мона уверенно сказать </w:t>
      </w:r>
      <w:r>
        <w:noBreakHyphen/>
        <w:t xml:space="preserve"> вот расклад сложился. что касается цс вида 35:1, имхо, для работы с ним, нуна в первую очередб поймать правильное начало. это событие, которое должно подать что</w:t>
      </w:r>
      <w:r>
        <w:noBreakHyphen/>
        <w:t>то типа зова какбы, предчувствие что оно закончится успешным образом. когда будет у меня несколько успешных таких опытов, хе</w:t>
      </w:r>
      <w:r>
        <w:noBreakHyphen/>
        <w:t xml:space="preserve">хе, придет своего рода умение, мона попробывать и чистый ксперимент </w:t>
      </w:r>
      <w:r>
        <w:noBreakHyphen/>
        <w:t xml:space="preserve"> взять рядовое минорное событие и довести его до мажорного (именно в этом фишка 35:1). по</w:t>
      </w:r>
      <w:r>
        <w:noBreakHyphen/>
        <w:t xml:space="preserve">моему главная проблема при проходении этой цс, не дать сложиться ей на протяжении долгого времени, не распылять ее потенциал. другой уже намеренный аспект, события должны типа обрамлять главную цель расклада. и третий аспект </w:t>
      </w:r>
      <w:r>
        <w:noBreakHyphen/>
        <w:t xml:space="preserve"> волшебный, когда в расклад включать ваще чисто конфигурационные события, формальные, которые совершенно не будут связаны с конечной целью. вот это волшебство поставляет та, другая сторона   Wink/Подмигивает</w:t>
      </w:r>
    </w:p>
    <w:p w:rsidR="00C6593E" w:rsidRDefault="00C6593E">
      <w:r>
        <w:t xml:space="preserve">nick, мне кажется лучче 36:0 гораздо информативнее показывает такие цс, и с другой стороны 35:1 </w:t>
      </w:r>
      <w:r>
        <w:noBreakHyphen/>
        <w:t xml:space="preserve"> результат сложения любых складывающихся раскладов. ритмика полезна для того чтоб примерно ориентироваться по времени для регистрации событий. мона сказать что вобщем</w:t>
      </w:r>
      <w:r>
        <w:noBreakHyphen/>
        <w:t>то период времени на каждую цс дествительно какой</w:t>
      </w:r>
      <w:r>
        <w:noBreakHyphen/>
        <w:t>то определенный, но ждать и рассчитывать на это не стоит.</w:t>
      </w:r>
    </w:p>
    <w:p w:rsidR="00C6593E" w:rsidRDefault="00C6593E"/>
    <w:p w:rsidR="00C6593E" w:rsidRDefault="00C6593E">
      <w:r>
        <w:t>nick</w:t>
      </w:r>
    </w:p>
    <w:p w:rsidR="00C6593E" w:rsidRDefault="00C6593E">
      <w:r>
        <w:t>Короче, слона</w:t>
      </w:r>
      <w:r>
        <w:noBreakHyphen/>
        <w:t>то я и не приметил! Вот она, 35:1:</w:t>
      </w:r>
    </w:p>
    <w:p w:rsidR="00C6593E" w:rsidRDefault="00C6593E">
      <w:r>
        <w:t>6п 7б Кк 6ч Вп Кб Хк Вч Дп Хб Тк Дч 9п Тб 8к 9ч Тп 8б Вк Тч Кп Вб Дк Кч 8п Дб 9к 8ч Хп 9б 6к Хч 7п 7к 6б 7ч</w:t>
      </w:r>
    </w:p>
    <w:p w:rsidR="00C6593E" w:rsidRDefault="00C6593E">
      <w:r>
        <w:t>(2)     /</w:t>
      </w:r>
      <w:r>
        <w:noBreakHyphen/>
      </w:r>
      <w:r>
        <w:noBreakHyphen/>
      </w:r>
      <w:r>
        <w:noBreakHyphen/>
      </w:r>
      <w:r>
        <w:noBreakHyphen/>
      </w:r>
      <w:r>
        <w:noBreakHyphen/>
      </w:r>
      <w:r>
        <w:noBreakHyphen/>
      </w:r>
      <w:r>
        <w:noBreakHyphen/>
      </w:r>
      <w:r>
        <w:noBreakHyphen/>
      </w:r>
      <w:r>
        <w:noBreakHyphen/>
      </w:r>
      <w:r>
        <w:noBreakHyphen/>
        <w:t>\/</w:t>
      </w:r>
      <w:r>
        <w:noBreakHyphen/>
      </w:r>
      <w:r>
        <w:noBreakHyphen/>
      </w:r>
      <w:r>
        <w:noBreakHyphen/>
      </w:r>
      <w:r>
        <w:noBreakHyphen/>
      </w:r>
      <w:r>
        <w:noBreakHyphen/>
      </w:r>
      <w:r>
        <w:noBreakHyphen/>
      </w:r>
      <w:r>
        <w:noBreakHyphen/>
      </w:r>
      <w:r>
        <w:noBreakHyphen/>
      </w:r>
      <w:r>
        <w:noBreakHyphen/>
      </w:r>
      <w:r>
        <w:noBreakHyphen/>
        <w:t>\/</w:t>
      </w:r>
      <w:r>
        <w:noBreakHyphen/>
      </w:r>
      <w:r>
        <w:noBreakHyphen/>
      </w:r>
      <w:r>
        <w:noBreakHyphen/>
      </w:r>
      <w:r>
        <w:noBreakHyphen/>
      </w:r>
      <w:r>
        <w:noBreakHyphen/>
      </w:r>
      <w:r>
        <w:noBreakHyphen/>
      </w:r>
      <w:r>
        <w:noBreakHyphen/>
      </w:r>
      <w:r>
        <w:noBreakHyphen/>
      </w:r>
      <w:r>
        <w:noBreakHyphen/>
      </w:r>
      <w:r>
        <w:noBreakHyphen/>
        <w:t>\/</w:t>
      </w:r>
      <w:r>
        <w:noBreakHyphen/>
      </w:r>
      <w:r>
        <w:noBreakHyphen/>
      </w:r>
      <w:r>
        <w:noBreakHyphen/>
      </w:r>
      <w:r>
        <w:noBreakHyphen/>
      </w:r>
      <w:r>
        <w:noBreakHyphen/>
      </w:r>
      <w:r>
        <w:noBreakHyphen/>
      </w:r>
      <w:r>
        <w:noBreakHyphen/>
      </w:r>
      <w:r>
        <w:noBreakHyphen/>
      </w:r>
      <w:r>
        <w:noBreakHyphen/>
      </w:r>
      <w:r>
        <w:noBreakHyphen/>
        <w:t>\/</w:t>
      </w:r>
      <w:r>
        <w:noBreakHyphen/>
      </w:r>
      <w:r>
        <w:noBreakHyphen/>
      </w:r>
      <w:r>
        <w:noBreakHyphen/>
      </w:r>
      <w:r>
        <w:noBreakHyphen/>
      </w:r>
      <w:r>
        <w:noBreakHyphen/>
      </w:r>
      <w:r>
        <w:noBreakHyphen/>
      </w:r>
      <w:r>
        <w:noBreakHyphen/>
      </w:r>
      <w:r>
        <w:noBreakHyphen/>
      </w:r>
      <w:r>
        <w:noBreakHyphen/>
      </w:r>
      <w:r>
        <w:noBreakHyphen/>
        <w:t>\/</w:t>
      </w:r>
      <w:r>
        <w:noBreakHyphen/>
      </w:r>
      <w:r>
        <w:noBreakHyphen/>
      </w:r>
      <w:r>
        <w:noBreakHyphen/>
      </w:r>
      <w:r>
        <w:noBreakHyphen/>
      </w:r>
      <w:r>
        <w:noBreakHyphen/>
      </w:r>
      <w:r>
        <w:noBreakHyphen/>
      </w:r>
      <w:r>
        <w:noBreakHyphen/>
      </w:r>
      <w:r>
        <w:noBreakHyphen/>
      </w:r>
      <w:r>
        <w:noBreakHyphen/>
      </w:r>
      <w:r>
        <w:noBreakHyphen/>
        <w:t>\/</w:t>
      </w:r>
      <w:r>
        <w:noBreakHyphen/>
      </w:r>
      <w:r>
        <w:noBreakHyphen/>
      </w:r>
      <w:r>
        <w:noBreakHyphen/>
      </w:r>
      <w:r>
        <w:noBreakHyphen/>
      </w:r>
      <w:r>
        <w:noBreakHyphen/>
      </w:r>
      <w:r>
        <w:noBreakHyphen/>
      </w:r>
      <w:r>
        <w:noBreakHyphen/>
      </w:r>
      <w:r>
        <w:noBreakHyphen/>
      </w:r>
      <w:r>
        <w:noBreakHyphen/>
      </w:r>
      <w:r>
        <w:noBreakHyphen/>
        <w:t>\/</w:t>
      </w:r>
      <w:r>
        <w:noBreakHyphen/>
      </w:r>
      <w:r>
        <w:noBreakHyphen/>
      </w:r>
      <w:r>
        <w:noBreakHyphen/>
      </w:r>
      <w:r>
        <w:noBreakHyphen/>
      </w:r>
      <w:r>
        <w:noBreakHyphen/>
      </w:r>
      <w:r>
        <w:noBreakHyphen/>
      </w:r>
      <w:r>
        <w:noBreakHyphen/>
      </w:r>
      <w:r>
        <w:noBreakHyphen/>
      </w:r>
      <w:r>
        <w:noBreakHyphen/>
      </w:r>
      <w:r>
        <w:noBreakHyphen/>
      </w:r>
      <w:r>
        <w:noBreakHyphen/>
      </w:r>
      <w:r>
        <w:noBreakHyphen/>
      </w:r>
      <w:r>
        <w:noBreakHyphen/>
        <w:t>\</w:t>
      </w:r>
    </w:p>
    <w:p w:rsidR="00C6593E" w:rsidRDefault="00C6593E">
      <w:r>
        <w:t>(1)       |</w:t>
      </w:r>
      <w:r>
        <w:noBreakHyphen/>
      </w:r>
      <w:r>
        <w:noBreakHyphen/>
      </w:r>
      <w:r>
        <w:noBreakHyphen/>
      </w:r>
      <w:r>
        <w:noBreakHyphen/>
      </w:r>
      <w:r>
        <w:noBreakHyphen/>
      </w:r>
      <w:r>
        <w:noBreakHyphen/>
      </w:r>
      <w:r>
        <w:noBreakHyphen/>
      </w:r>
      <w:r>
        <w:noBreakHyphen/>
      </w:r>
      <w:r>
        <w:noBreakHyphen/>
        <w:t>| |</w:t>
      </w:r>
      <w:r>
        <w:noBreakHyphen/>
      </w:r>
      <w:r>
        <w:noBreakHyphen/>
      </w:r>
      <w:r>
        <w:noBreakHyphen/>
      </w:r>
      <w:r>
        <w:noBreakHyphen/>
      </w:r>
      <w:r>
        <w:noBreakHyphen/>
      </w:r>
      <w:r>
        <w:noBreakHyphen/>
      </w:r>
      <w:r>
        <w:noBreakHyphen/>
      </w:r>
      <w:r>
        <w:noBreakHyphen/>
      </w:r>
      <w:r>
        <w:noBreakHyphen/>
        <w:t>| |</w:t>
      </w:r>
      <w:r>
        <w:noBreakHyphen/>
      </w:r>
      <w:r>
        <w:noBreakHyphen/>
      </w:r>
      <w:r>
        <w:noBreakHyphen/>
      </w:r>
      <w:r>
        <w:noBreakHyphen/>
      </w:r>
      <w:r>
        <w:noBreakHyphen/>
      </w:r>
      <w:r>
        <w:noBreakHyphen/>
      </w:r>
      <w:r>
        <w:noBreakHyphen/>
      </w:r>
      <w:r>
        <w:noBreakHyphen/>
      </w:r>
      <w:r>
        <w:noBreakHyphen/>
        <w:t>| |</w:t>
      </w:r>
      <w:r>
        <w:noBreakHyphen/>
      </w:r>
      <w:r>
        <w:noBreakHyphen/>
      </w:r>
      <w:r>
        <w:noBreakHyphen/>
      </w:r>
      <w:r>
        <w:noBreakHyphen/>
      </w:r>
      <w:r>
        <w:noBreakHyphen/>
      </w:r>
      <w:r>
        <w:noBreakHyphen/>
      </w:r>
      <w:r>
        <w:noBreakHyphen/>
      </w:r>
      <w:r>
        <w:noBreakHyphen/>
      </w:r>
      <w:r>
        <w:noBreakHyphen/>
        <w:t>| |</w:t>
      </w:r>
      <w:r>
        <w:noBreakHyphen/>
      </w:r>
      <w:r>
        <w:noBreakHyphen/>
      </w:r>
      <w:r>
        <w:noBreakHyphen/>
      </w:r>
      <w:r>
        <w:noBreakHyphen/>
      </w:r>
      <w:r>
        <w:noBreakHyphen/>
      </w:r>
      <w:r>
        <w:noBreakHyphen/>
      </w:r>
      <w:r>
        <w:noBreakHyphen/>
      </w:r>
      <w:r>
        <w:noBreakHyphen/>
      </w:r>
      <w:r>
        <w:noBreakHyphen/>
        <w:t>| |</w:t>
      </w:r>
      <w:r>
        <w:noBreakHyphen/>
      </w:r>
      <w:r>
        <w:noBreakHyphen/>
      </w:r>
      <w:r>
        <w:noBreakHyphen/>
      </w:r>
      <w:r>
        <w:noBreakHyphen/>
      </w:r>
      <w:r>
        <w:noBreakHyphen/>
      </w:r>
      <w:r>
        <w:noBreakHyphen/>
      </w:r>
      <w:r>
        <w:noBreakHyphen/>
      </w:r>
      <w:r>
        <w:noBreakHyphen/>
      </w:r>
      <w:r>
        <w:noBreakHyphen/>
        <w:t>| |</w:t>
      </w:r>
      <w:r>
        <w:noBreakHyphen/>
      </w:r>
      <w:r>
        <w:noBreakHyphen/>
      </w:r>
      <w:r>
        <w:noBreakHyphen/>
      </w:r>
      <w:r>
        <w:noBreakHyphen/>
      </w:r>
      <w:r>
        <w:noBreakHyphen/>
      </w:r>
      <w:r>
        <w:noBreakHyphen/>
      </w:r>
      <w:r>
        <w:noBreakHyphen/>
      </w:r>
      <w:r>
        <w:noBreakHyphen/>
      </w:r>
      <w:r>
        <w:noBreakHyphen/>
        <w:t>| |</w:t>
      </w:r>
      <w:r>
        <w:noBreakHyphen/>
      </w:r>
      <w:r>
        <w:noBreakHyphen/>
      </w:r>
      <w:r>
        <w:noBreakHyphen/>
      </w:r>
      <w:r>
        <w:noBreakHyphen/>
      </w:r>
      <w:r>
        <w:noBreakHyphen/>
      </w:r>
      <w:r>
        <w:noBreakHyphen/>
      </w:r>
      <w:r>
        <w:noBreakHyphen/>
      </w:r>
      <w:r>
        <w:noBreakHyphen/>
      </w:r>
      <w:r>
        <w:noBreakHyphen/>
      </w:r>
      <w:r>
        <w:noBreakHyphen/>
      </w:r>
      <w:r>
        <w:noBreakHyphen/>
      </w:r>
      <w:r>
        <w:noBreakHyphen/>
        <w:t>|</w:t>
      </w:r>
    </w:p>
    <w:p w:rsidR="00C6593E" w:rsidRDefault="00C6593E">
      <w:r>
        <w:t>6п 7б Кк 6ч Вп Кб Хк Вч Дп Хб Тк Дч 9п Тб 8к 9ч Тп 8б Вк Тч Кп Вб Дк Кч 8п Дб 9к 8ч Хп 9б 6к Хч 7п 7к 6б 7ч</w:t>
      </w:r>
    </w:p>
    <w:p w:rsidR="00C6593E" w:rsidRDefault="00C6593E">
      <w:r>
        <w:t>(1) |</w:t>
      </w:r>
      <w:r>
        <w:noBreakHyphen/>
      </w:r>
      <w:r>
        <w:noBreakHyphen/>
      </w:r>
      <w:r>
        <w:noBreakHyphen/>
      </w:r>
      <w:r>
        <w:noBreakHyphen/>
      </w:r>
      <w:r>
        <w:noBreakHyphen/>
      </w:r>
      <w:r>
        <w:noBreakHyphen/>
      </w:r>
      <w:r>
        <w:noBreakHyphen/>
      </w:r>
      <w:r>
        <w:noBreakHyphen/>
      </w:r>
      <w:r>
        <w:noBreakHyphen/>
        <w:t>| |</w:t>
      </w:r>
      <w:r>
        <w:noBreakHyphen/>
      </w:r>
      <w:r>
        <w:noBreakHyphen/>
      </w:r>
      <w:r>
        <w:noBreakHyphen/>
      </w:r>
      <w:r>
        <w:noBreakHyphen/>
      </w:r>
      <w:r>
        <w:noBreakHyphen/>
      </w:r>
      <w:r>
        <w:noBreakHyphen/>
      </w:r>
      <w:r>
        <w:noBreakHyphen/>
      </w:r>
      <w:r>
        <w:noBreakHyphen/>
      </w:r>
      <w:r>
        <w:noBreakHyphen/>
        <w:t>| |</w:t>
      </w:r>
      <w:r>
        <w:noBreakHyphen/>
      </w:r>
      <w:r>
        <w:noBreakHyphen/>
      </w:r>
      <w:r>
        <w:noBreakHyphen/>
      </w:r>
      <w:r>
        <w:noBreakHyphen/>
      </w:r>
      <w:r>
        <w:noBreakHyphen/>
      </w:r>
      <w:r>
        <w:noBreakHyphen/>
      </w:r>
      <w:r>
        <w:noBreakHyphen/>
      </w:r>
      <w:r>
        <w:noBreakHyphen/>
      </w:r>
      <w:r>
        <w:noBreakHyphen/>
        <w:t>| |</w:t>
      </w:r>
      <w:r>
        <w:noBreakHyphen/>
      </w:r>
      <w:r>
        <w:noBreakHyphen/>
      </w:r>
      <w:r>
        <w:noBreakHyphen/>
      </w:r>
      <w:r>
        <w:noBreakHyphen/>
      </w:r>
      <w:r>
        <w:noBreakHyphen/>
      </w:r>
      <w:r>
        <w:noBreakHyphen/>
      </w:r>
      <w:r>
        <w:noBreakHyphen/>
      </w:r>
      <w:r>
        <w:noBreakHyphen/>
      </w:r>
      <w:r>
        <w:noBreakHyphen/>
        <w:t>| |</w:t>
      </w:r>
      <w:r>
        <w:noBreakHyphen/>
      </w:r>
      <w:r>
        <w:noBreakHyphen/>
      </w:r>
      <w:r>
        <w:noBreakHyphen/>
      </w:r>
      <w:r>
        <w:noBreakHyphen/>
      </w:r>
      <w:r>
        <w:noBreakHyphen/>
      </w:r>
      <w:r>
        <w:noBreakHyphen/>
      </w:r>
      <w:r>
        <w:noBreakHyphen/>
      </w:r>
      <w:r>
        <w:noBreakHyphen/>
      </w:r>
      <w:r>
        <w:noBreakHyphen/>
        <w:t>| |</w:t>
      </w:r>
      <w:r>
        <w:noBreakHyphen/>
      </w:r>
      <w:r>
        <w:noBreakHyphen/>
      </w:r>
      <w:r>
        <w:noBreakHyphen/>
      </w:r>
      <w:r>
        <w:noBreakHyphen/>
      </w:r>
      <w:r>
        <w:noBreakHyphen/>
      </w:r>
      <w:r>
        <w:noBreakHyphen/>
      </w:r>
      <w:r>
        <w:noBreakHyphen/>
      </w:r>
      <w:r>
        <w:noBreakHyphen/>
      </w:r>
      <w:r>
        <w:noBreakHyphen/>
        <w:t>| |</w:t>
      </w:r>
      <w:r>
        <w:noBreakHyphen/>
      </w:r>
      <w:r>
        <w:noBreakHyphen/>
      </w:r>
      <w:r>
        <w:noBreakHyphen/>
      </w:r>
      <w:r>
        <w:noBreakHyphen/>
      </w:r>
      <w:r>
        <w:noBreakHyphen/>
      </w:r>
      <w:r>
        <w:noBreakHyphen/>
      </w:r>
      <w:r>
        <w:noBreakHyphen/>
      </w:r>
      <w:r>
        <w:noBreakHyphen/>
      </w:r>
      <w:r>
        <w:noBreakHyphen/>
        <w:t>| |</w:t>
      </w:r>
      <w:r>
        <w:noBreakHyphen/>
      </w:r>
      <w:r>
        <w:noBreakHyphen/>
      </w:r>
      <w:r>
        <w:noBreakHyphen/>
      </w:r>
      <w:r>
        <w:noBreakHyphen/>
      </w:r>
      <w:r>
        <w:noBreakHyphen/>
      </w:r>
      <w:r>
        <w:noBreakHyphen/>
      </w:r>
      <w:r>
        <w:noBreakHyphen/>
      </w:r>
      <w:r>
        <w:noBreakHyphen/>
      </w:r>
      <w:r>
        <w:noBreakHyphen/>
        <w:t>| |</w:t>
      </w:r>
      <w:r>
        <w:noBreakHyphen/>
      </w:r>
      <w:r>
        <w:noBreakHyphen/>
      </w:r>
      <w:r>
        <w:noBreakHyphen/>
      </w:r>
      <w:r>
        <w:noBreakHyphen/>
      </w:r>
      <w:r>
        <w:noBreakHyphen/>
      </w:r>
      <w:r>
        <w:noBreakHyphen/>
      </w:r>
      <w:r>
        <w:noBreakHyphen/>
      </w:r>
      <w:r>
        <w:noBreakHyphen/>
      </w:r>
      <w:r>
        <w:noBreakHyphen/>
        <w:t>|</w:t>
      </w:r>
    </w:p>
    <w:p w:rsidR="00C6593E" w:rsidRDefault="00C6593E">
      <w:r>
        <w:t>(2)           \</w:t>
      </w:r>
      <w:r>
        <w:noBreakHyphen/>
      </w:r>
      <w:r>
        <w:noBreakHyphen/>
      </w:r>
      <w:r>
        <w:noBreakHyphen/>
      </w:r>
      <w:r>
        <w:noBreakHyphen/>
      </w:r>
      <w:r>
        <w:noBreakHyphen/>
      </w:r>
      <w:r>
        <w:noBreakHyphen/>
      </w:r>
      <w:r>
        <w:noBreakHyphen/>
      </w:r>
      <w:r>
        <w:noBreakHyphen/>
      </w:r>
      <w:r>
        <w:noBreakHyphen/>
      </w:r>
      <w:r>
        <w:noBreakHyphen/>
        <w:t>/\</w:t>
      </w:r>
      <w:r>
        <w:noBreakHyphen/>
      </w:r>
      <w:r>
        <w:noBreakHyphen/>
      </w:r>
      <w:r>
        <w:noBreakHyphen/>
      </w:r>
      <w:r>
        <w:noBreakHyphen/>
      </w:r>
      <w:r>
        <w:noBreakHyphen/>
      </w:r>
      <w:r>
        <w:noBreakHyphen/>
      </w:r>
      <w:r>
        <w:noBreakHyphen/>
      </w:r>
      <w:r>
        <w:noBreakHyphen/>
      </w:r>
      <w:r>
        <w:noBreakHyphen/>
      </w:r>
      <w:r>
        <w:noBreakHyphen/>
        <w:t>/\</w:t>
      </w:r>
      <w:r>
        <w:noBreakHyphen/>
      </w:r>
      <w:r>
        <w:noBreakHyphen/>
      </w:r>
      <w:r>
        <w:noBreakHyphen/>
      </w:r>
      <w:r>
        <w:noBreakHyphen/>
      </w:r>
      <w:r>
        <w:noBreakHyphen/>
      </w:r>
      <w:r>
        <w:noBreakHyphen/>
      </w:r>
      <w:r>
        <w:noBreakHyphen/>
      </w:r>
      <w:r>
        <w:noBreakHyphen/>
      </w:r>
      <w:r>
        <w:noBreakHyphen/>
      </w:r>
      <w:r>
        <w:noBreakHyphen/>
        <w:t>/\</w:t>
      </w:r>
      <w:r>
        <w:noBreakHyphen/>
      </w:r>
      <w:r>
        <w:noBreakHyphen/>
      </w:r>
      <w:r>
        <w:noBreakHyphen/>
      </w:r>
      <w:r>
        <w:noBreakHyphen/>
      </w:r>
      <w:r>
        <w:noBreakHyphen/>
      </w:r>
      <w:r>
        <w:noBreakHyphen/>
      </w:r>
      <w:r>
        <w:noBreakHyphen/>
      </w:r>
      <w:r>
        <w:noBreakHyphen/>
      </w:r>
      <w:r>
        <w:noBreakHyphen/>
      </w:r>
      <w:r>
        <w:noBreakHyphen/>
        <w:t>/\</w:t>
      </w:r>
      <w:r>
        <w:noBreakHyphen/>
      </w:r>
      <w:r>
        <w:noBreakHyphen/>
      </w:r>
      <w:r>
        <w:noBreakHyphen/>
      </w:r>
      <w:r>
        <w:noBreakHyphen/>
      </w:r>
      <w:r>
        <w:noBreakHyphen/>
      </w:r>
      <w:r>
        <w:noBreakHyphen/>
      </w:r>
      <w:r>
        <w:noBreakHyphen/>
      </w:r>
      <w:r>
        <w:noBreakHyphen/>
      </w:r>
      <w:r>
        <w:noBreakHyphen/>
      </w:r>
      <w:r>
        <w:noBreakHyphen/>
        <w:t>/\</w:t>
      </w:r>
      <w:r>
        <w:noBreakHyphen/>
      </w:r>
      <w:r>
        <w:noBreakHyphen/>
      </w:r>
      <w:r>
        <w:noBreakHyphen/>
      </w:r>
      <w:r>
        <w:noBreakHyphen/>
      </w:r>
      <w:r>
        <w:noBreakHyphen/>
      </w:r>
      <w:r>
        <w:noBreakHyphen/>
      </w:r>
      <w:r>
        <w:noBreakHyphen/>
      </w:r>
      <w:r>
        <w:noBreakHyphen/>
      </w:r>
      <w:r>
        <w:noBreakHyphen/>
      </w:r>
      <w:r>
        <w:noBreakHyphen/>
        <w:t>/\</w:t>
      </w:r>
      <w:r>
        <w:noBreakHyphen/>
      </w:r>
      <w:r>
        <w:noBreakHyphen/>
      </w:r>
      <w:r>
        <w:noBreakHyphen/>
      </w:r>
      <w:r>
        <w:noBreakHyphen/>
      </w:r>
      <w:r>
        <w:noBreakHyphen/>
      </w:r>
      <w:r>
        <w:noBreakHyphen/>
      </w:r>
      <w:r>
        <w:noBreakHyphen/>
      </w:r>
      <w:r>
        <w:noBreakHyphen/>
      </w:r>
      <w:r>
        <w:noBreakHyphen/>
      </w:r>
      <w:r>
        <w:noBreakHyphen/>
        <w:t>/\</w:t>
      </w:r>
      <w:r>
        <w:noBreakHyphen/>
      </w:r>
      <w:r>
        <w:noBreakHyphen/>
      </w:r>
      <w:r>
        <w:noBreakHyphen/>
      </w:r>
      <w:r>
        <w:noBreakHyphen/>
      </w:r>
      <w:r>
        <w:noBreakHyphen/>
      </w:r>
      <w:r>
        <w:noBreakHyphen/>
      </w:r>
      <w:r>
        <w:noBreakHyphen/>
      </w:r>
      <w:r>
        <w:noBreakHyphen/>
      </w:r>
      <w:r>
        <w:noBreakHyphen/>
      </w:r>
      <w:r>
        <w:noBreakHyphen/>
        <w:t>/</w:t>
      </w:r>
    </w:p>
    <w:p w:rsidR="00C6593E" w:rsidRDefault="00C6593E">
      <w:r>
        <w:t>То есть получается, что для данного алгоритма, который сейчас применен, внимание надо обратить на вторую карту расклада, и на последние 4.</w:t>
      </w:r>
    </w:p>
    <w:p w:rsidR="00C6593E" w:rsidRDefault="00C6593E"/>
    <w:p w:rsidR="00C6593E" w:rsidRDefault="00C6593E">
      <w:r>
        <w:t>Silence</w:t>
      </w:r>
    </w:p>
    <w:p w:rsidR="00C6593E" w:rsidRDefault="00C6593E">
      <w:r>
        <w:t>Почему 35:1? Складываться же начинает на 36 карте (7ч), а не на 35 (6б), значит 36:0. ИМХО, целесообразнее цепочки 35:1</w:t>
      </w:r>
      <w:r>
        <w:noBreakHyphen/>
        <w:t xml:space="preserve"> где 35 карт это нынешняя цс, а 36</w:t>
      </w:r>
      <w:r>
        <w:noBreakHyphen/>
        <w:t>я карта</w:t>
      </w:r>
      <w:r>
        <w:noBreakHyphen/>
        <w:t xml:space="preserve"> начало новой. Не помню где, но про это много написано, также как и про то, чтобы ожидаемая карта (результат, цель расклада) не была в самом конце.</w:t>
      </w:r>
    </w:p>
    <w:p w:rsidR="00C6593E" w:rsidRDefault="00C6593E"/>
    <w:p w:rsidR="00C6593E" w:rsidRDefault="00C6593E">
      <w:r>
        <w:t>nick</w:t>
      </w:r>
    </w:p>
    <w:p w:rsidR="00C6593E" w:rsidRDefault="00C6593E">
      <w:r>
        <w:t xml:space="preserve">Точно. Это моя путаница в терминологии. В любом случае в результате у нас останутся 2 карты </w:t>
      </w:r>
      <w:r>
        <w:noBreakHyphen/>
        <w:t xml:space="preserve"> начало новой ЦС. Касательно целесообразности ситуацию прояснить не могу </w:t>
      </w:r>
      <w:r>
        <w:noBreakHyphen/>
        <w:t xml:space="preserve"> не хватает знаний.</w:t>
      </w:r>
    </w:p>
    <w:p w:rsidR="00C6593E" w:rsidRDefault="00C6593E"/>
    <w:p w:rsidR="00C6593E" w:rsidRDefault="00C6593E">
      <w:r>
        <w:t>Амаранта</w:t>
      </w:r>
    </w:p>
    <w:p w:rsidR="00C6593E" w:rsidRDefault="00C6593E">
      <w:r>
        <w:t>Вот что написано про целесообразноть не заканчивать цепочку картами желаемого результата в "Мастер</w:t>
      </w:r>
      <w:r>
        <w:noBreakHyphen/>
        <w:t>классе Имбецеллы":</w:t>
      </w:r>
    </w:p>
    <w:p w:rsidR="00C6593E" w:rsidRDefault="00C6593E">
      <w:r>
        <w:t xml:space="preserve">"Составьте цепочку из 36 карт. Некоторый ее участок будет такой: Тб (сила вселенной, удача) направляет продавца (киоскера, игровой автомат) Дк, и тот выдает вам объект удачи, который я советую не включать в цепь событий. При этом вы получаете нечто ценное </w:t>
      </w:r>
      <w:r>
        <w:noBreakHyphen/>
        <w:t xml:space="preserve"> 7б.  Итого: Тб</w:t>
      </w:r>
      <w:r>
        <w:noBreakHyphen/>
        <w:t>Дк</w:t>
      </w:r>
      <w:r>
        <w:noBreakHyphen/>
        <w:t>7б. ... Было бы глупо оставлять в конце Дк</w:t>
      </w:r>
      <w:r>
        <w:noBreakHyphen/>
        <w:t>7б. Что вы дальше будете делать с продавцом или игральным автоматом? Зачем он нужен в вашей жизни? Лучше завершите цепочку повседневным ритуалом вечернего мочеиспускания, любовной игрой или обычным часто повторяющимся событием жизни (к примеру, возлиянием вина)."</w:t>
      </w:r>
    </w:p>
    <w:p w:rsidR="00C6593E" w:rsidRDefault="00C6593E"/>
    <w:p w:rsidR="00C6593E" w:rsidRDefault="00C6593E">
      <w:r>
        <w:t>nick</w:t>
      </w:r>
    </w:p>
    <w:p w:rsidR="00C6593E" w:rsidRDefault="00C6593E">
      <w:r>
        <w:t>Амаранта, я не уверен, но по</w:t>
      </w:r>
      <w:r>
        <w:noBreakHyphen/>
        <w:t xml:space="preserve">моему если цель цепочки получить мажорное событие (ну или событие "рангом выше" чем события данной цепочке) </w:t>
      </w:r>
      <w:r>
        <w:noBreakHyphen/>
        <w:t xml:space="preserve"> то 36:0 это как раз то что надо </w:t>
      </w:r>
      <w:r>
        <w:noBreakHyphen/>
        <w:t xml:space="preserve"> останешься с мажорным событием.</w:t>
      </w:r>
    </w:p>
    <w:p w:rsidR="00C6593E" w:rsidRDefault="00C6593E"/>
    <w:p w:rsidR="00C6593E" w:rsidRDefault="00C6593E">
      <w:r>
        <w:t>Daedalus</w:t>
      </w:r>
    </w:p>
    <w:p w:rsidR="00C6593E" w:rsidRDefault="00C6593E">
      <w:r>
        <w:t>в мастер</w:t>
      </w:r>
      <w:r>
        <w:noBreakHyphen/>
        <w:t>классе дествително изучались онли минорные цс, к которым не отнесешь такие длинные типа 35:1 или 36:0</w:t>
      </w:r>
    </w:p>
    <w:p w:rsidR="00C6593E" w:rsidRDefault="00C6593E"/>
    <w:p w:rsidR="00C6593E" w:rsidRDefault="00C6593E">
      <w:r>
        <w:t>Амаранта</w:t>
      </w:r>
    </w:p>
    <w:p w:rsidR="00C6593E" w:rsidRDefault="00C6593E">
      <w:r>
        <w:t>Не знаю на сколько это актуально   xal</w:t>
      </w:r>
    </w:p>
    <w:p w:rsidR="00C6593E" w:rsidRDefault="00C6593E">
      <w:r>
        <w:t>В цепочке 35:1 мы можем последней картой показать Духу, что ЦС закончена(как в начале у нас же было какое</w:t>
      </w:r>
      <w:r>
        <w:noBreakHyphen/>
        <w:t>то флаговое действие о начале цепочки), например похлопать в ладоши или бухнуться на колени и выразить благодарность   pray</w:t>
      </w:r>
    </w:p>
    <w:p w:rsidR="00C6593E" w:rsidRDefault="00C6593E"/>
    <w:p w:rsidR="00C6593E" w:rsidRDefault="00C6593E">
      <w:r>
        <w:t>nick</w:t>
      </w:r>
    </w:p>
    <w:p w:rsidR="00C6593E" w:rsidRDefault="00C6593E">
      <w:r>
        <w:t>Как один из способов исследования закономерностей думаю нагенерить много цепочек 36:0 и сравнить. Начал писать программу.</w:t>
      </w:r>
    </w:p>
    <w:p w:rsidR="00C6593E" w:rsidRDefault="00C6593E">
      <w:r>
        <w:t>Товарищи, у кого</w:t>
      </w:r>
      <w:r>
        <w:noBreakHyphen/>
        <w:t>нибудь есть алгоритм проверки цепочки на сходимость более быстрый, чем последовательный анализ цепочки каждый раз с самого начала?</w:t>
      </w:r>
    </w:p>
    <w:p w:rsidR="00C6593E" w:rsidRDefault="00C6593E"/>
    <w:p w:rsidR="00C6593E" w:rsidRDefault="00C6593E">
      <w:r>
        <w:t>Depo</w:t>
      </w:r>
    </w:p>
    <w:p w:rsidR="00C6593E" w:rsidRDefault="00C6593E">
      <w:r>
        <w:t>Nick, ты первый, кто задался таким вопросом    Wow! На самом деле, каждый раз с самого начала  проверять ЦС на сходимость не нужно, достаточно после обнаружения сложения счетчик уменьшить на 3 (но результат не меньше 1</w:t>
      </w:r>
      <w:r>
        <w:noBreakHyphen/>
        <w:t>цы)   Wink/Подмигивает</w:t>
      </w:r>
    </w:p>
    <w:p w:rsidR="00C6593E" w:rsidRDefault="00C6593E">
      <w:r>
        <w:t>Правда это будет работать, если использовать так называемые структуры типа "Запись" (незачем каждый раз переписывать массивы). Запись можно создать на C/C++. В VisualBasike такой тип данных встроен.</w:t>
      </w:r>
    </w:p>
    <w:p w:rsidR="00C6593E" w:rsidRDefault="00C6593E">
      <w:r>
        <w:t>Теперь о наибыстрейшем алгоритме пару слов. Писать прогу самому некогда. Да и на С++ сейчас не работаю, даже компилятор не установлен. Идеями поделюсь</w:t>
      </w:r>
    </w:p>
    <w:p w:rsidR="00C6593E" w:rsidRDefault="00C6593E">
      <w:r>
        <w:t xml:space="preserve">1. Создаем класс Карта. В нем определяем перемнные </w:t>
      </w:r>
      <w:r>
        <w:noBreakHyphen/>
        <w:t xml:space="preserve"> ссылка на следующую карту в цепочке и ссылка на предыдущую карту в цепочке (т.е. указатели на объекты такого же типа </w:t>
      </w:r>
      <w:r>
        <w:noBreakHyphen/>
        <w:t xml:space="preserve"> типа Карта)</w:t>
      </w:r>
    </w:p>
    <w:p w:rsidR="00C6593E" w:rsidRDefault="00C6593E">
      <w:r>
        <w:t>2. Определяем внутренний метод "сложение карты". По этому методу у соседних "объектов" меняет значения параметров</w:t>
      </w:r>
      <w:r>
        <w:noBreakHyphen/>
        <w:t>указателей. Например закрывается третья карта.  Вторая карта указывала на третью, будет указывать на четвертую, четвертая карта указывала на третью, будет указывать на вторую. После этого вызывается деструктор, третья карта исчезает.</w:t>
      </w:r>
    </w:p>
    <w:p w:rsidR="00C6593E" w:rsidRDefault="00C6593E">
      <w:r>
        <w:t xml:space="preserve">3. Определяем метод "проверка сложения". Проверяются валентности и номиналы "соседей". Если складываются </w:t>
      </w:r>
      <w:r>
        <w:noBreakHyphen/>
        <w:t xml:space="preserve"> вызываем "сложение" и передаем управление "проверке сложения" предшествующей карты. Если нет </w:t>
      </w:r>
      <w:r>
        <w:noBreakHyphen/>
        <w:t xml:space="preserve"> последующей карте. Если карта последняя, метод завершает свою работу. Тут можно встроить проверку на длинну окончательной цепочки.</w:t>
      </w:r>
    </w:p>
    <w:p w:rsidR="00C6593E" w:rsidRDefault="00C6593E">
      <w:r>
        <w:t>Вот так, затем стоит в программе инициализировать всю цепочку, вызвать метод "проверка сложения" на второй карте, и все. Смотрим результат. Никаких циклов   thumbsup</w:t>
      </w:r>
    </w:p>
    <w:p w:rsidR="00C6593E" w:rsidRDefault="00C6593E">
      <w:r>
        <w:t>Nick, может возмешься реализовать? Или кто нибуть? Если непонятно, готов пояснить еще раз. Алгоритмов готовых к сожалению нет</w:t>
      </w:r>
    </w:p>
    <w:p w:rsidR="00C6593E" w:rsidRDefault="00C6593E">
      <w:r>
        <w:t>shuffle</w:t>
      </w:r>
    </w:p>
    <w:p w:rsidR="00C6593E" w:rsidRDefault="00C6593E"/>
    <w:p w:rsidR="00C6593E" w:rsidRDefault="00C6593E">
      <w:r>
        <w:t>nick</w:t>
      </w:r>
    </w:p>
    <w:p w:rsidR="00C6593E" w:rsidRDefault="00C6593E">
      <w:r>
        <w:t>Depo, спасибо, метод я понял! Я реализовал сейчас алгоритм через массивы, постаравшись оптимизировать его по максимуму. Пишу на Яве (знаю только ее), там есть быстрый метод копирования массивов.</w:t>
      </w:r>
    </w:p>
    <w:p w:rsidR="00C6593E" w:rsidRDefault="00C6593E">
      <w:r>
        <w:t xml:space="preserve">У меня была идея использовать текущую транзитную карту как указатель, но здесь  есть нюанс </w:t>
      </w:r>
      <w:r>
        <w:noBreakHyphen/>
        <w:t xml:space="preserve"> придется держать еще отдельный список всех возможных транзитов и апдейтить его после каждого сложения, т.к. мы можем, например, в процессе сложения продвинуться до конца влево, а справа останутся возможные транзиты. Подумаю над этим.</w:t>
      </w:r>
    </w:p>
    <w:p w:rsidR="00C6593E" w:rsidRDefault="00C6593E">
      <w:r>
        <w:t xml:space="preserve">И еще </w:t>
      </w:r>
      <w:r>
        <w:noBreakHyphen/>
        <w:t xml:space="preserve"> необязательно прибивать объекты. Им можно сделать реюз, это тоже сэкономит ресурсы.</w:t>
      </w:r>
    </w:p>
    <w:p w:rsidR="00C6593E" w:rsidRDefault="00C6593E"/>
    <w:p w:rsidR="00C6593E" w:rsidRDefault="00C6593E">
      <w:r>
        <w:t>konste</w:t>
      </w:r>
    </w:p>
    <w:p w:rsidR="00C6593E" w:rsidRDefault="00C6593E">
      <w:r>
        <w:t>опять мы пишем програмки под текущие нужды, а не нечто универсальное.</w:t>
      </w:r>
    </w:p>
    <w:p w:rsidR="00C6593E" w:rsidRDefault="00C6593E">
      <w:r>
        <w:t xml:space="preserve">Но думаю, Вы правы коллеги, </w:t>
      </w:r>
      <w:r>
        <w:noBreakHyphen/>
        <w:t xml:space="preserve"> тут важен результат, а не метод, пожалуй...</w:t>
      </w:r>
    </w:p>
    <w:p w:rsidR="00C6593E" w:rsidRDefault="00C6593E">
      <w:r>
        <w:t xml:space="preserve">Вот бесполезный в общем </w:t>
      </w:r>
      <w:r>
        <w:noBreakHyphen/>
        <w:t xml:space="preserve"> то пример моей попытки проверять на схождение не классическим путем </w:t>
      </w:r>
      <w:r>
        <w:noBreakHyphen/>
        <w:t> </w:t>
      </w:r>
    </w:p>
    <w:p w:rsidR="00C6593E" w:rsidRDefault="00C6593E">
      <w:r>
        <w:t xml:space="preserve">Когда то я действовал так (на php) создавал огромный массив </w:t>
      </w:r>
      <w:r>
        <w:noBreakHyphen/>
        <w:t xml:space="preserve"> 9*4*36, и искал сложения по признаку нахождения карт с номерами n и n+2 в одном столбце или строке. Начинал от n =1.</w:t>
      </w:r>
    </w:p>
    <w:p w:rsidR="00C6593E" w:rsidRDefault="00C6593E">
      <w:r>
        <w:t xml:space="preserve">Если находил сложение делал N = n, затем копировал весь двумерный массив </w:t>
      </w:r>
      <w:r>
        <w:noBreakHyphen/>
        <w:t xml:space="preserve"> расклад на следующий слой Большого массива, при этом для всех номеров  n &gt; N, делал n = n+1.</w:t>
      </w:r>
    </w:p>
    <w:p w:rsidR="00C6593E" w:rsidRDefault="00C6593E">
      <w:r>
        <w:t xml:space="preserve">На старте в слое 0 лежит табличная запись ПМ в виде номеров карт 9 столбцов </w:t>
      </w:r>
      <w:r>
        <w:noBreakHyphen/>
        <w:t xml:space="preserve"> это номиналы, 4 строкам карты</w:t>
      </w:r>
    </w:p>
    <w:p w:rsidR="00C6593E" w:rsidRDefault="00C6593E">
      <w:r>
        <w:t>пример на http://www.pm.h11.ru/PM1/pm1.php еще жив, нажмите кнопку обработки... (правда там что то не верно работает, уже не помню, не доделал).</w:t>
      </w:r>
    </w:p>
    <w:p w:rsidR="00C6593E" w:rsidRDefault="00C6593E">
      <w:r>
        <w:t xml:space="preserve">Насколько быстрый способ, отимизация </w:t>
      </w:r>
      <w:r>
        <w:noBreakHyphen/>
        <w:t xml:space="preserve"> не знаю... Мне было интересно так смоделировать сложение...</w:t>
      </w:r>
    </w:p>
    <w:p w:rsidR="00C6593E" w:rsidRDefault="00C6593E">
      <w:r>
        <w:t>Фишка в том, что на стадии заполнения нулевого слоя, мы упорядочиваем ПМ таким образом, который облегчает визуальный поиск сложений...</w:t>
      </w:r>
    </w:p>
    <w:p w:rsidR="00C6593E" w:rsidRDefault="00C6593E"/>
    <w:p w:rsidR="00C6593E" w:rsidRDefault="00C6593E">
      <w:r>
        <w:t>nick</w:t>
      </w:r>
    </w:p>
    <w:p w:rsidR="00C6593E" w:rsidRDefault="00C6593E">
      <w:r>
        <w:t>Программку я сваял. Правда проверка сложений не на основе алгоритма Депо, надо будет поэкспериментировать с ним.</w:t>
      </w:r>
    </w:p>
    <w:p w:rsidR="00C6593E" w:rsidRDefault="00C6593E">
      <w:r>
        <w:t xml:space="preserve">Результативность: 1 цепочка нужного калибра примерно на 50000 оптимизированных вариантов. 7 </w:t>
      </w:r>
      <w:r>
        <w:noBreakHyphen/>
        <w:t xml:space="preserve"> 8 цепочек в минуту на моей машине.</w:t>
      </w:r>
    </w:p>
    <w:p w:rsidR="00C6593E" w:rsidRDefault="00C6593E">
      <w:r>
        <w:t>За время тестирования нагенерил 600+ штук. Одну сложил вручную. Мое предположение о том, что справа от складывающихся карт не может быть транзитов пока сложение не дойдет до левого края оказалось в корне неверным.</w:t>
      </w:r>
    </w:p>
    <w:p w:rsidR="00C6593E" w:rsidRDefault="00C6593E">
      <w:r>
        <w:t>Думаю над статистическим анализом.</w:t>
      </w:r>
    </w:p>
    <w:p w:rsidR="00C6593E" w:rsidRDefault="00C6593E"/>
    <w:p w:rsidR="00C6593E" w:rsidRDefault="00C6593E">
      <w:r>
        <w:t>nick</w:t>
      </w:r>
    </w:p>
    <w:p w:rsidR="00C6593E" w:rsidRDefault="00C6593E">
      <w:r>
        <w:t>konste, а какая функциональность должна быть у универсальной софтины?</w:t>
      </w:r>
    </w:p>
    <w:p w:rsidR="00C6593E" w:rsidRDefault="00C6593E"/>
    <w:p w:rsidR="00C6593E" w:rsidRDefault="00C6593E">
      <w:r>
        <w:t>konste</w:t>
      </w:r>
    </w:p>
    <w:p w:rsidR="00C6593E" w:rsidRDefault="00C6593E">
      <w:r>
        <w:t>nick</w:t>
      </w:r>
    </w:p>
    <w:p w:rsidR="00C6593E" w:rsidRDefault="00C6593E">
      <w:r>
        <w:t xml:space="preserve">в принципе это уже обсуждалось (здесь и аворлд), и если говорить в серьез, то, наверное, </w:t>
      </w:r>
      <w:r>
        <w:noBreakHyphen/>
        <w:t xml:space="preserve"> в другой теме...</w:t>
      </w:r>
    </w:p>
    <w:p w:rsidR="00C6593E" w:rsidRDefault="00C6593E">
      <w:r>
        <w:t xml:space="preserve">Если совсем кратко </w:t>
      </w:r>
      <w:r>
        <w:noBreakHyphen/>
        <w:t xml:space="preserve"> возможность подключать </w:t>
      </w:r>
      <w:r>
        <w:noBreakHyphen/>
        <w:t xml:space="preserve"> отключать плагины</w:t>
      </w:r>
      <w:r>
        <w:noBreakHyphen/>
        <w:t>модули с различными функциями.</w:t>
      </w:r>
    </w:p>
    <w:p w:rsidR="00C6593E" w:rsidRDefault="00C6593E">
      <w:r>
        <w:t>Возможность взять и написать такой модуль самому, если нужно, за вечер, скажем.</w:t>
      </w:r>
    </w:p>
    <w:p w:rsidR="00C6593E" w:rsidRDefault="00C6593E">
      <w:r>
        <w:t xml:space="preserve">В модулях </w:t>
      </w:r>
      <w:r>
        <w:noBreakHyphen/>
        <w:t xml:space="preserve"> такие вещи как ввод цепочек в текстовой форме (видимо, с учетом разных кодировок...), вывод разными способами, проверка на сходимость, генерирование цпочек различными способами (мне видится несколько разных модулей...), хочется иметь графический игровой стол с сукном, и картами... </w:t>
      </w:r>
      <w:r>
        <w:noBreakHyphen/>
        <w:t xml:space="preserve"> все это тема большого обсуждения... Поэтому делать по частям было бы разумно.</w:t>
      </w:r>
    </w:p>
    <w:p w:rsidR="00C6593E" w:rsidRDefault="00C6593E">
      <w:r>
        <w:t>Впринципе, я по весне накропал нечто вроде ядра и даже писал пару модулей... но интереса было не много к этому и дело у меня заморозилось... Думаю, к осени мне понадобится эта вещь самому и она будет дописана. Демку можно найти где то у нас на форуме...</w:t>
      </w:r>
    </w:p>
    <w:p w:rsidR="00C6593E" w:rsidRDefault="00C6593E">
      <w:r>
        <w:t xml:space="preserve">Просто я программист </w:t>
      </w:r>
      <w:r>
        <w:noBreakHyphen/>
        <w:t xml:space="preserve"> любитель. Не профессионал, и это накладывает отпечаток на скорость разработки (а иногда и на качество).</w:t>
      </w:r>
    </w:p>
    <w:p w:rsidR="00C6593E" w:rsidRDefault="00C6593E">
      <w:r>
        <w:t xml:space="preserve">Если интересно </w:t>
      </w:r>
      <w:r>
        <w:noBreakHyphen/>
        <w:t xml:space="preserve"> давай заведем тему или перейдем в обмен сообщениями, чтобы не флудить здесь.</w:t>
      </w:r>
    </w:p>
    <w:p w:rsidR="00C6593E" w:rsidRDefault="00C6593E"/>
    <w:p w:rsidR="00C6593E" w:rsidRDefault="00C6593E">
      <w:r>
        <w:t>nick</w:t>
      </w:r>
    </w:p>
    <w:p w:rsidR="00C6593E" w:rsidRDefault="00C6593E">
      <w:r>
        <w:t>konste,</w:t>
      </w:r>
    </w:p>
    <w:p w:rsidR="00C6593E" w:rsidRDefault="00C6593E">
      <w:r>
        <w:t>можно и подевелопить   Smiley/Улыбается У меня есть пару идей по графическому интерфейсу.</w:t>
      </w:r>
    </w:p>
    <w:p w:rsidR="00C6593E" w:rsidRDefault="00C6593E">
      <w:r>
        <w:t>Проблема в том, что я из языков знаю только Java. C++ для меня темный лес. Немного могу на C#, но это все равно что Java в принципе, и я на нем ничего про GUI не знаю.</w:t>
      </w:r>
    </w:p>
    <w:p w:rsidR="00C6593E" w:rsidRDefault="00C6593E">
      <w:r>
        <w:t xml:space="preserve">По поводу среды с плагинами </w:t>
      </w:r>
      <w:r>
        <w:noBreakHyphen/>
        <w:t xml:space="preserve"> для Java есть Eclipse. Изначально IDE, но его переработали именно как фреймворк сейчас. Наверняка для C тоже что</w:t>
      </w:r>
      <w:r>
        <w:noBreakHyphen/>
        <w:t>нибудь подобное есть. Это чтобы велосипед не изобретать.</w:t>
      </w:r>
    </w:p>
    <w:p w:rsidR="00C6593E" w:rsidRDefault="00C6593E"/>
    <w:p w:rsidR="00C6593E" w:rsidRDefault="00C6593E">
      <w:r>
        <w:t>nick</w:t>
      </w:r>
    </w:p>
    <w:p w:rsidR="00C6593E" w:rsidRDefault="00C6593E">
      <w:r>
        <w:t>Собственно сорцы и результат. Только я транслитерировал русский буквы, т.к. у меня в консоли русский не пашет.</w:t>
      </w:r>
    </w:p>
    <w:p w:rsidR="00C6593E" w:rsidRDefault="00C6593E">
      <w:r>
        <w:t xml:space="preserve">PMGenerator </w:t>
      </w:r>
      <w:r>
        <w:noBreakHyphen/>
        <w:t xml:space="preserve"> генерит цепочки и сваливает их в текстовый файл.</w:t>
      </w:r>
    </w:p>
    <w:p w:rsidR="00C6593E" w:rsidRDefault="00C6593E">
      <w:r>
        <w:t xml:space="preserve">PMChainChecker </w:t>
      </w:r>
      <w:r>
        <w:noBreakHyphen/>
        <w:t xml:space="preserve"> отдельный класс для проверки цепочек. Читает их из файла. Для работы генератора он не используется. По сути это 2 независимых класса.</w:t>
      </w:r>
    </w:p>
    <w:p w:rsidR="00C6593E" w:rsidRDefault="00C6593E"/>
    <w:p w:rsidR="00C6593E" w:rsidRDefault="00C6593E">
      <w:r>
        <w:t>nick</w:t>
      </w:r>
    </w:p>
    <w:p w:rsidR="00C6593E" w:rsidRDefault="00C6593E">
      <w:r>
        <w:t>Продолжаю генерить цепочки 36:0. На данный момент их 7000 с гаком. Хочу довести тысяч до пятидесяти, и тогда начать анализ, исключив предварительно повторы.</w:t>
      </w:r>
    </w:p>
    <w:p w:rsidR="00C6593E" w:rsidRDefault="00C6593E">
      <w:r>
        <w:t>Вот какие мысли по поводу анализа:</w:t>
      </w:r>
    </w:p>
    <w:p w:rsidR="00C6593E" w:rsidRDefault="00C6593E">
      <w:r>
        <w:t xml:space="preserve">В сходящейся цепочке мы можем поменять местами все группы карт одинаковых мастей и одинакового номинала между собой, при этом в случае номиналов нужно оставить неизменной последовательность мастей, а в случае мастей </w:t>
      </w:r>
      <w:r>
        <w:noBreakHyphen/>
        <w:t xml:space="preserve"> номиналов. Тогда это не повлияет на сходимость цепочки. Более того, динамика сложения останется идентичной.</w:t>
      </w:r>
    </w:p>
    <w:p w:rsidR="00C6593E" w:rsidRDefault="00C6593E">
      <w:r>
        <w:t xml:space="preserve">В связи с этим возникает вот такой процесс анализа </w:t>
      </w:r>
      <w:r>
        <w:noBreakHyphen/>
        <w:t xml:space="preserve"> берем каждую цепочку, и отмечаем в ней последовательности номиналов и мастей, причем номиналы именуем как A1, A2, A3 ... A9, а масти </w:t>
      </w:r>
      <w:r>
        <w:noBreakHyphen/>
        <w:t xml:space="preserve"> B1, B2, B3, B4. При этом цифра группе будет присваиваться не заранее, а исходя из первого вхождения данного номинала или масти вв конкретной цепочке. Таким образом можно будет увидеть паттерны сложения независимо от конкретных мастей и номиналов.</w:t>
      </w:r>
    </w:p>
    <w:p w:rsidR="00C6593E" w:rsidRDefault="00C6593E">
      <w:r>
        <w:t xml:space="preserve">При удачном результате можно будет попытаться применить метод ко всем видам цепочек. Удачный результат для меня </w:t>
      </w:r>
      <w:r>
        <w:noBreakHyphen/>
        <w:t xml:space="preserve"> если удасться осмыслить принцип.</w:t>
      </w:r>
    </w:p>
    <w:p w:rsidR="00C6593E" w:rsidRDefault="00C6593E"/>
    <w:p w:rsidR="00C6593E" w:rsidRDefault="00C6593E">
      <w:r>
        <w:t>konste</w:t>
      </w:r>
    </w:p>
    <w:p w:rsidR="00C6593E" w:rsidRDefault="00C6593E">
      <w:r>
        <w:t>nick!   Smiley/Улыбается</w:t>
      </w:r>
    </w:p>
    <w:p w:rsidR="00C6593E" w:rsidRDefault="00C6593E">
      <w:r>
        <w:t xml:space="preserve">Мысль возникшая у Тебя прианализе </w:t>
      </w:r>
      <w:r>
        <w:noBreakHyphen/>
        <w:t xml:space="preserve"> это и есть Теорема Масяни в действии.</w:t>
      </w:r>
    </w:p>
    <w:p w:rsidR="00C6593E" w:rsidRDefault="00C6593E">
      <w:r>
        <w:t>Мне казалось, что замен можно делать сколько угодно и каких угодно последовательно.</w:t>
      </w:r>
    </w:p>
    <w:p w:rsidR="00C6593E" w:rsidRDefault="00C6593E">
      <w:r>
        <w:t xml:space="preserve">Поэтому, еще на аворде я пытался сводить это к "скелетам" </w:t>
      </w:r>
      <w:r>
        <w:noBreakHyphen/>
        <w:t xml:space="preserve"> один скелет на 9!*4! цепочек, кажется...</w:t>
      </w:r>
    </w:p>
    <w:p w:rsidR="00C6593E" w:rsidRDefault="00C6593E">
      <w:r>
        <w:t>Так что я советую выбрасывать из анализа приводимые друг к другу цепочки.</w:t>
      </w:r>
    </w:p>
    <w:p w:rsidR="00C6593E" w:rsidRDefault="00C6593E">
      <w:r>
        <w:t xml:space="preserve">Если ты заглянешь в тему  </w:t>
      </w:r>
      <w:r>
        <w:noBreakHyphen/>
      </w:r>
    </w:p>
    <w:p w:rsidR="00C6593E" w:rsidRDefault="00C6593E">
      <w:r>
        <w:t>"pq и r представление"</w:t>
      </w:r>
    </w:p>
    <w:p w:rsidR="00C6593E" w:rsidRDefault="00C6593E">
      <w:r>
        <w:t>(да и вообще в раздел "Алфавит событий"), то наверное разберешся, что в сходящихся ЦС есть еще возможность заменять местами карты с одинаковм, скажем так, pq</w:t>
      </w:r>
      <w:r>
        <w:noBreakHyphen/>
        <w:t xml:space="preserve"> рейтингом, без искажения сложения.</w:t>
      </w:r>
    </w:p>
    <w:p w:rsidR="00C6593E" w:rsidRDefault="00C6593E">
      <w:r>
        <w:t xml:space="preserve">Конкретный пример того, о чем говорю </w:t>
      </w:r>
      <w:r>
        <w:noBreakHyphen/>
        <w:t xml:space="preserve"> пост номер 8 темыhttp://www.dhlab.ru/forum/index.php/topic,330.msg2433.html#msg2433,</w:t>
      </w:r>
    </w:p>
    <w:p w:rsidR="00C6593E" w:rsidRDefault="00C6593E">
      <w:r>
        <w:t>Или пост номер 5 темы http://www.dhlab.ru/forum/index.php/topic,242.0.html "А что если..."</w:t>
      </w:r>
    </w:p>
    <w:p w:rsidR="00C6593E" w:rsidRDefault="00C6593E">
      <w:r>
        <w:t>Думаю Тебе будет любопытно это.</w:t>
      </w:r>
    </w:p>
    <w:p w:rsidR="00C6593E" w:rsidRDefault="00C6593E">
      <w:r>
        <w:t>Думаю, также, было бы интересно найти с Тобой общий язык и сравнить результаты исследований.</w:t>
      </w:r>
    </w:p>
    <w:p w:rsidR="00C6593E" w:rsidRDefault="00C6593E">
      <w:r>
        <w:t xml:space="preserve">Если у меня появится время, </w:t>
      </w:r>
      <w:r>
        <w:noBreakHyphen/>
        <w:t xml:space="preserve"> попробую предположить, с аргументами, какого общее число цепочек, которые Ты ищешь.</w:t>
      </w:r>
    </w:p>
    <w:p w:rsidR="00C6593E" w:rsidRDefault="00C6593E"/>
    <w:p w:rsidR="00C6593E" w:rsidRDefault="00C6593E">
      <w:r>
        <w:t>nick</w:t>
      </w:r>
    </w:p>
    <w:p w:rsidR="00C6593E" w:rsidRDefault="00C6593E">
      <w:r>
        <w:t>konste, ты как истинный программер отсчитываешь посты с нуля   Smiley/Улыбается</w:t>
      </w:r>
    </w:p>
    <w:p w:rsidR="00C6593E" w:rsidRDefault="00C6593E">
      <w:r>
        <w:t xml:space="preserve">Да, необходимо учесть все особенности, чтобы максимально обобщить паттерны. Таким образом помимо нахождения последовательностий вхождений мастей и номиналов я учту позиции карт, где масть либо номинал не имеют значения для сходимости расклада. Таким образом в результируюущем паттерне мы будем иметь не только вхождения типа [A1,B3], но и [?,B3], где ? </w:t>
      </w:r>
      <w:r>
        <w:noBreakHyphen/>
        <w:t xml:space="preserve"> номинал, не играющий роли в раскладе.</w:t>
      </w:r>
    </w:p>
    <w:p w:rsidR="00C6593E" w:rsidRDefault="00C6593E">
      <w:r>
        <w:t>Приводимые друг к другу цепочки очевидно надо выкинуть, ты прав, т.к. должны остаться только уникальные паттерны. На их базе попробую сделать общий вывод относительно цепочек 36:0. Неплохо было бы подвести под получиввшиеся паттерны теоретическую базу, так чтобы выявить их все, а не только те, которые получатся из анализа случайной последовательности цепочек.</w:t>
      </w:r>
    </w:p>
    <w:p w:rsidR="00C6593E" w:rsidRDefault="00C6593E"/>
    <w:p w:rsidR="00C6593E" w:rsidRDefault="00C6593E">
      <w:r>
        <w:t>konste</w:t>
      </w:r>
    </w:p>
    <w:p w:rsidR="00C6593E" w:rsidRDefault="00C6593E">
      <w:r>
        <w:t>именно.</w:t>
      </w:r>
    </w:p>
    <w:p w:rsidR="00C6593E" w:rsidRDefault="00C6593E">
      <w:r>
        <w:t>на днях свои мысли по теоретической базе оформлю сюда.</w:t>
      </w:r>
    </w:p>
    <w:p w:rsidR="00C6593E" w:rsidRDefault="00C6593E">
      <w:r>
        <w:t>Ибо они имеются.</w:t>
      </w:r>
    </w:p>
    <w:p w:rsidR="00C6593E" w:rsidRDefault="00C6593E"/>
    <w:p w:rsidR="00C6593E" w:rsidRDefault="00C6593E">
      <w:r>
        <w:t>nick</w:t>
      </w:r>
    </w:p>
    <w:p w:rsidR="00C6593E" w:rsidRDefault="00C6593E">
      <w:r>
        <w:t>Написал алгоритм перекодировки цепочек в последовательности мастей и номиналов, пронумерованных по порядку первого вхождения в цепочку. Проверку на масти и номиналы, не принимающие участия в раскладе, пока не реализовал.</w:t>
      </w:r>
    </w:p>
    <w:p w:rsidR="00C6593E" w:rsidRDefault="00C6593E">
      <w:r>
        <w:t>Что характерно, при перекодировке цепочек их количество практически не уменьшилось (если уменьшилось, то на несколько штук). Так что возлагаю надежды на неучаствующие масти и номиналы. Либо же придется искать более сложные закономерности, чтобы таки вывести алгоритм.</w:t>
      </w:r>
    </w:p>
    <w:p w:rsidR="00C6593E" w:rsidRDefault="00C6593E">
      <w:r>
        <w:t>Класс PMChainAnalyzer перекодирует цепочки и складывает результат в колелкцию с поддержкой уникальности.</w:t>
      </w:r>
    </w:p>
    <w:p w:rsidR="00C6593E" w:rsidRDefault="00C6593E">
      <w:r>
        <w:t xml:space="preserve">36_0_chains_temp.rar </w:t>
      </w:r>
      <w:r>
        <w:noBreakHyphen/>
        <w:t xml:space="preserve"> исходные цепочки (17793 штуки, из них ок. 20 повторяющихся).</w:t>
      </w:r>
    </w:p>
    <w:p w:rsidR="00C6593E" w:rsidRDefault="00C6593E">
      <w:r>
        <w:t xml:space="preserve">36_0_chains_temp_converted.rar </w:t>
      </w:r>
      <w:r>
        <w:noBreakHyphen/>
        <w:t xml:space="preserve"> те же цепочки, сконвертированные.</w:t>
      </w:r>
    </w:p>
    <w:p w:rsidR="00C6593E" w:rsidRDefault="00C6593E">
      <w:r>
        <w:t>Я на несколько дней отъеду. Заодно будет время подумать.</w:t>
      </w:r>
    </w:p>
    <w:p w:rsidR="00C6593E" w:rsidRDefault="00C6593E"/>
    <w:p w:rsidR="00C6593E" w:rsidRDefault="00C6593E">
      <w:r>
        <w:t>nick</w:t>
      </w:r>
    </w:p>
    <w:p w:rsidR="00C6593E" w:rsidRDefault="00C6593E">
      <w:r>
        <w:t>Реализовал проверку на масти и номиналы, не принимающие участия в раскладе. При этом за масть или номинал, не принимающий участия в раскладе, считалась, соответственно, масть или номинал данной карты, которые не участвовали ни в одном сложении. Это было сделано чтобы максимально сократить количество цепочек.</w:t>
      </w:r>
    </w:p>
    <w:p w:rsidR="00C6593E" w:rsidRDefault="00C6593E">
      <w:r>
        <w:t xml:space="preserve">Я предполагаю и другой вариант определения неважности для расклада </w:t>
      </w:r>
      <w:r>
        <w:noBreakHyphen/>
        <w:t xml:space="preserve"> фактическая возможность заменить данную карту с неважной мастью или номиналом другой картой с неважной мастью или номиналом соответственно, но такой подход приведет к возрастанию, а не сокращению количества цепочек, если при этом в качестве идентифицирующего признака цепочки рассматривать динамику сложения. Такой подход пока мной не реализован.</w:t>
      </w:r>
    </w:p>
    <w:p w:rsidR="00C6593E" w:rsidRDefault="00C6593E">
      <w:r>
        <w:t>Получились интересные результаты.</w:t>
      </w:r>
    </w:p>
    <w:p w:rsidR="00C6593E" w:rsidRDefault="00C6593E">
      <w:r>
        <w:t xml:space="preserve">1. Было взято 17793 первоначальных цепочки 36:0. Из них уникальных </w:t>
      </w:r>
      <w:r>
        <w:noBreakHyphen/>
        <w:t xml:space="preserve"> 17776.</w:t>
      </w:r>
    </w:p>
    <w:p w:rsidR="00C6593E" w:rsidRDefault="00C6593E">
      <w:r>
        <w:t>2. Цепочки были сконвертированы из вида</w:t>
      </w:r>
    </w:p>
    <w:p w:rsidR="00C6593E" w:rsidRDefault="00C6593E">
      <w:r>
        <w:t>Tc 8p Kk Dk 6p 7p Xc Tk Tp Xb Db Vp 9p 6b 8c Kc 7k 9b 6c 7c Xk Vb Kb Dc Vc Tb 7b 9c 6k 8b Dp Xp 9k Vk Kp 8k</w:t>
      </w:r>
    </w:p>
    <w:p w:rsidR="00C6593E" w:rsidRDefault="00C6593E">
      <w:r>
        <w:t>в вид</w:t>
      </w:r>
    </w:p>
    <w:p w:rsidR="00C6593E" w:rsidRDefault="00C6593E">
      <w:r>
        <w:t>00 11 22 32 41 51 60 02 01 63 33 71 81 43 10 20 52 83 40 50 62 73 23 30 70 03 53 80 42 13 31 61 82 72 21 12</w:t>
      </w:r>
    </w:p>
    <w:p w:rsidR="00C6593E" w:rsidRDefault="00C6593E">
      <w:r>
        <w:t xml:space="preserve">результат </w:t>
      </w:r>
      <w:r>
        <w:noBreakHyphen/>
        <w:t xml:space="preserve"> 17776 уникальных цепочек.</w:t>
      </w:r>
    </w:p>
    <w:p w:rsidR="00C6593E" w:rsidRDefault="00C6593E">
      <w:r>
        <w:t>3. Цепочки были сконвертированы из вида</w:t>
      </w:r>
    </w:p>
    <w:p w:rsidR="00C6593E" w:rsidRDefault="00C6593E">
      <w:r>
        <w:t>00 11 22 32 41 51 60 02 01 63 33 71 81 43 10 20 52 83 40 50 62 73 23 30 70 03 53 80 42 13 31 61 82 72 21 12</w:t>
      </w:r>
    </w:p>
    <w:p w:rsidR="00C6593E" w:rsidRDefault="00C6593E">
      <w:r>
        <w:t>в вид</w:t>
      </w:r>
    </w:p>
    <w:p w:rsidR="00C6593E" w:rsidRDefault="00C6593E">
      <w:r>
        <w:t>0_ _1 _2 _2 _1 _1 6_ 02 _1 63 _3 _1 8_ _3 _0 _0 _2 _3 _0 _0 _2 _3 _3 _0 _0 _3 _3 80 _2 13 _1 _1 82 _2 _1 12</w:t>
      </w:r>
    </w:p>
    <w:p w:rsidR="00C6593E" w:rsidRDefault="00C6593E">
      <w:r>
        <w:t>где пропущены номера мастей и номиналов, не участвовавщих в сложении.</w:t>
      </w:r>
    </w:p>
    <w:p w:rsidR="00C6593E" w:rsidRDefault="00C6593E">
      <w:r>
        <w:t xml:space="preserve">Результат </w:t>
      </w:r>
      <w:r>
        <w:noBreakHyphen/>
        <w:t xml:space="preserve"> 17776 уникальных цепочек.</w:t>
      </w:r>
    </w:p>
    <w:p w:rsidR="00C6593E" w:rsidRDefault="00C6593E">
      <w:r>
        <w:t>4. Цепочки были сконвертированы из вида</w:t>
      </w:r>
    </w:p>
    <w:p w:rsidR="00C6593E" w:rsidRDefault="00C6593E">
      <w:r>
        <w:t>0_ _1 _2 _2 _1 _1 6_ 02 _1 63 _3 _1 8_ _3 _0 _0 _2 _3 _0 _0 _2 _3 _3 _0 _0 _3 _3 80 _2 13 _1 _1 82 _2 _1 12</w:t>
      </w:r>
    </w:p>
    <w:p w:rsidR="00C6593E" w:rsidRDefault="00C6593E">
      <w:r>
        <w:t>в вид</w:t>
      </w:r>
    </w:p>
    <w:p w:rsidR="00C6593E" w:rsidRDefault="00C6593E">
      <w:r>
        <w:t>+_ _+ _+ _+ _+ _+ +_ ++ _+ ++ _+ _+ +_ _+ _+ _+ _+ _+ _+ _+ _+ _+ _+ _+ _+ _+ _+ ++ _+ ++ _+ _+ ++ _+ _+ ++</w:t>
      </w:r>
    </w:p>
    <w:p w:rsidR="00C6593E" w:rsidRDefault="00C6593E">
      <w:r>
        <w:t xml:space="preserve">где все масти и номиналы, участвовавшие в сложении заменены знаком "+", а не участвовавшие </w:t>
      </w:r>
      <w:r>
        <w:noBreakHyphen/>
        <w:t xml:space="preserve"> "_".</w:t>
      </w:r>
    </w:p>
    <w:p w:rsidR="00C6593E" w:rsidRDefault="00C6593E">
      <w:r>
        <w:t xml:space="preserve">Результат </w:t>
      </w:r>
      <w:r>
        <w:noBreakHyphen/>
        <w:t xml:space="preserve"> 17776 уникальных цепочек.</w:t>
      </w:r>
    </w:p>
    <w:p w:rsidR="00C6593E" w:rsidRDefault="00C6593E">
      <w:r>
        <w:t>Здесь стоит иметь ввиду, что все анализируемые цепочки были сгенерированы с использованием генератора случайных чисел и простенького алгоритма оптимизации по первым двум сложениям. Одако даже принимая во внмание этот факт, то, что первая конвертация не дала результатов кажется мне в высшей степени странным, при том что до конвертации обнаружилось около 20 полностью совпадающих цепочек.</w:t>
      </w:r>
    </w:p>
    <w:p w:rsidR="00C6593E" w:rsidRDefault="00C6593E"/>
    <w:p w:rsidR="00C6593E" w:rsidRDefault="00C6593E">
      <w:r>
        <w:t>konste</w:t>
      </w:r>
    </w:p>
    <w:p w:rsidR="00C6593E" w:rsidRDefault="00C6593E">
      <w:r>
        <w:t>Черезвычайно интересные результаты!</w:t>
      </w:r>
    </w:p>
    <w:p w:rsidR="00C6593E" w:rsidRDefault="00C6593E">
      <w:r>
        <w:t>с 31 июля у меня будет неделька отпуска, постараюсь отписаться здесь и сделать альтернативный анализ результатов.</w:t>
      </w:r>
    </w:p>
    <w:p w:rsidR="00C6593E" w:rsidRDefault="00C6593E">
      <w:r>
        <w:t xml:space="preserve">nick </w:t>
      </w:r>
      <w:r>
        <w:noBreakHyphen/>
        <w:t xml:space="preserve"> спасибо за эту работу от меня.</w:t>
      </w:r>
    </w:p>
    <w:p w:rsidR="00C6593E" w:rsidRDefault="00C6593E"/>
    <w:p w:rsidR="00C6593E" w:rsidRDefault="00C6593E">
      <w:r>
        <w:t>nick</w:t>
      </w:r>
    </w:p>
    <w:p w:rsidR="00C6593E" w:rsidRDefault="00C6593E">
      <w:r>
        <w:t>konste, приятно что результаты могут кому</w:t>
      </w:r>
      <w:r>
        <w:noBreakHyphen/>
        <w:t>то пригодиться    Smiley/Улыбается</w:t>
      </w:r>
    </w:p>
    <w:p w:rsidR="00C6593E" w:rsidRDefault="00C6593E">
      <w:r>
        <w:t>Сейчас я хочу проанализировать сконвертированные цепочки с пропущенными "неважными" мастями и номиналами а предмет статистики появления тех или иных мастей/номиналов. Может это наведет на мысли о формуле.</w:t>
      </w:r>
    </w:p>
    <w:p w:rsidR="00C6593E" w:rsidRDefault="00C6593E"/>
    <w:p w:rsidR="00C6593E" w:rsidRDefault="00C6593E">
      <w:r>
        <w:t>konste</w:t>
      </w:r>
    </w:p>
    <w:p w:rsidR="00C6593E" w:rsidRDefault="00C6593E">
      <w:r>
        <w:t xml:space="preserve">Самое странное </w:t>
      </w:r>
      <w:r>
        <w:noBreakHyphen/>
        <w:t xml:space="preserve"> такое количество уникальных цепочек </w:t>
      </w:r>
      <w:r>
        <w:noBreakHyphen/>
        <w:t xml:space="preserve"> просто неожиданно много.</w:t>
      </w:r>
    </w:p>
    <w:p w:rsidR="00C6593E" w:rsidRDefault="00C6593E">
      <w:r>
        <w:t>Тоже хочу объяснить такой результат.</w:t>
      </w:r>
    </w:p>
    <w:p w:rsidR="00C6593E" w:rsidRDefault="00C6593E"/>
    <w:p w:rsidR="00C6593E" w:rsidRDefault="00C6593E">
      <w:r>
        <w:t>nick</w:t>
      </w:r>
    </w:p>
    <w:p w:rsidR="00C6593E" w:rsidRDefault="00C6593E">
      <w:r>
        <w:t xml:space="preserve">Довел число цепочек до 21976. Опять во всех трех случаях одинаковое число </w:t>
      </w:r>
      <w:r>
        <w:noBreakHyphen/>
        <w:t xml:space="preserve"> 21959. Думаю над результатом.</w:t>
      </w:r>
    </w:p>
    <w:p w:rsidR="00C6593E" w:rsidRDefault="00C6593E"/>
    <w:p w:rsidR="00C6593E" w:rsidRDefault="00C6593E">
      <w:r>
        <w:t>nick</w:t>
      </w:r>
    </w:p>
    <w:p w:rsidR="00C6593E" w:rsidRDefault="00C6593E">
      <w:r>
        <w:t xml:space="preserve">Прослышал я про могучую тулзу для анализа статистических данных </w:t>
      </w:r>
      <w:r>
        <w:noBreakHyphen/>
        <w:t xml:space="preserve"> SPSS. Одно из ее применений </w:t>
      </w:r>
      <w:r>
        <w:noBreakHyphen/>
        <w:t xml:space="preserve"> нахождение скрытых закономерностей в данных. Думаю заюзать для анализа цепочек.</w:t>
      </w:r>
    </w:p>
    <w:p w:rsidR="00C6593E" w:rsidRDefault="00C6593E">
      <w:r>
        <w:t xml:space="preserve">Для начала, правда, надо будет осилить книгу </w:t>
      </w:r>
      <w:r>
        <w:noBreakHyphen/>
        <w:t xml:space="preserve"> больше 600 страниц   Smiley/Улыбается</w:t>
      </w:r>
    </w:p>
    <w:p w:rsidR="00C6593E" w:rsidRDefault="00C6593E"/>
    <w:p w:rsidR="00C6593E" w:rsidRDefault="00C6593E">
      <w:pPr>
        <w:pStyle w:val="3"/>
      </w:pPr>
      <w:r>
        <w:t>Аналогия (Alphabet of Events)</w:t>
      </w:r>
    </w:p>
    <w:p w:rsidR="00C6593E" w:rsidRDefault="00C6593E">
      <w:pPr>
        <w:jc w:val="left"/>
      </w:pPr>
    </w:p>
    <w:p w:rsidR="00C6593E" w:rsidRDefault="00C6593E">
      <w:r>
        <w:t>Формат:  Исследование</w:t>
      </w:r>
    </w:p>
    <w:p w:rsidR="00C6593E" w:rsidRDefault="00C6593E">
      <w:r>
        <w:t>Ведущий/автор:  dervish</w:t>
      </w:r>
    </w:p>
    <w:p w:rsidR="00C6593E" w:rsidRDefault="00C6593E">
      <w:r>
        <w:t>Период проведения:  10.10.2007 – 10.04.2008 г.</w:t>
      </w:r>
    </w:p>
    <w:p w:rsidR="00C6593E" w:rsidRDefault="00C6593E">
      <w:r>
        <w:t>Ключевые слова: Ячейки, пасьянс, цепочки</w:t>
      </w:r>
    </w:p>
    <w:p w:rsidR="00C6593E" w:rsidRDefault="00C6593E">
      <w:r>
        <w:t>Место проведения/источник:  http://dhlab.ru/forum/index.php?topic=1716.0;all</w:t>
      </w:r>
    </w:p>
    <w:p w:rsidR="00C6593E" w:rsidRDefault="00C6593E">
      <w:r>
        <w:t>Связанные документы:  Алфавит(AlphabetofEvents), Теоремы Масяни</w:t>
      </w:r>
    </w:p>
    <w:p w:rsidR="00C6593E" w:rsidRDefault="00C6593E">
      <w:r>
        <w:t>Персоналии:  dervish, Daedalus, konste, nick</w:t>
      </w:r>
    </w:p>
    <w:p w:rsidR="00C6593E" w:rsidRDefault="00C6593E">
      <w:r>
        <w:t>Редактировал текст:  Jassarias</w:t>
      </w:r>
    </w:p>
    <w:p w:rsidR="00C6593E" w:rsidRDefault="00C6593E"/>
    <w:p w:rsidR="00C6593E" w:rsidRDefault="00C6593E">
      <w:r>
        <w:t>Аналогия(AlphabetofEvents)</w:t>
      </w:r>
    </w:p>
    <w:p w:rsidR="00C6593E" w:rsidRDefault="00C6593E"/>
    <w:p w:rsidR="00C6593E" w:rsidRDefault="00C6593E">
      <w:r>
        <w:t>dervish</w:t>
      </w:r>
    </w:p>
    <w:p w:rsidR="00C6593E" w:rsidRDefault="00C6593E">
      <w:r>
        <w:t>А не проще было бы (я в тему "алфавита") составить таблицу:</w:t>
      </w:r>
    </w:p>
    <w:p w:rsidR="00C6593E" w:rsidRDefault="00C6593E">
      <w:r>
        <w:t xml:space="preserve">по абцисам </w:t>
      </w:r>
      <w:r>
        <w:noBreakHyphen/>
        <w:t xml:space="preserve"> длина уникальной ячейки (начиная с 2 и до 8(например))</w:t>
      </w:r>
    </w:p>
    <w:p w:rsidR="00C6593E" w:rsidRDefault="00C6593E">
      <w:r>
        <w:t xml:space="preserve">по ординатам </w:t>
      </w:r>
      <w:r>
        <w:noBreakHyphen/>
        <w:t xml:space="preserve"> "масса" вероятности свертки данной ячейки с картами слева и справа.</w:t>
      </w:r>
    </w:p>
    <w:p w:rsidR="00C6593E" w:rsidRDefault="00C6593E">
      <w:r>
        <w:t>А потом подставив шаблоны будущих цепочек в калькулятор на тему сходимости.</w:t>
      </w:r>
    </w:p>
    <w:p w:rsidR="00C6593E" w:rsidRDefault="00C6593E">
      <w:r>
        <w:t xml:space="preserve">И вообще было бы неплохо расширить калькулятор </w:t>
      </w:r>
      <w:r>
        <w:noBreakHyphen/>
        <w:t xml:space="preserve"> придумать для него аналог SQL </w:t>
      </w:r>
      <w:r>
        <w:noBreakHyphen/>
        <w:t xml:space="preserve"> по поиску и фильтрации нужных цепочек и октав.</w:t>
      </w:r>
    </w:p>
    <w:p w:rsidR="00C6593E" w:rsidRDefault="00C6593E"/>
    <w:p w:rsidR="00C6593E" w:rsidRDefault="00C6593E">
      <w:r>
        <w:t>Daedalus</w:t>
      </w:r>
    </w:p>
    <w:p w:rsidR="00C6593E" w:rsidRDefault="00C6593E">
      <w:r>
        <w:t>флаг тебе в руки  Smiley/Улыбаетсяскажу сразу, mist давно не появляется в сети, и исходников программы нет.</w:t>
      </w:r>
    </w:p>
    <w:p w:rsidR="00C6593E" w:rsidRDefault="00C6593E"/>
    <w:p w:rsidR="00C6593E" w:rsidRDefault="00C6593E">
      <w:r>
        <w:t>dervish</w:t>
      </w:r>
    </w:p>
    <w:p w:rsidR="00C6593E" w:rsidRDefault="00C6593E">
      <w:r>
        <w:t xml:space="preserve">что касаемо моего сообщения </w:t>
      </w:r>
      <w:r>
        <w:noBreakHyphen/>
        <w:t xml:space="preserve"> мне были интересны минимально</w:t>
      </w:r>
      <w:r>
        <w:noBreakHyphen/>
        <w:t>необходимые условия для сходимости пасьянса.</w:t>
      </w:r>
    </w:p>
    <w:p w:rsidR="00C6593E" w:rsidRDefault="00C6593E">
      <w:r>
        <w:t xml:space="preserve">Пример в пасьянсе 34 и 36 карты должны всегда сходится, 33 и 35 </w:t>
      </w:r>
      <w:r>
        <w:noBreakHyphen/>
        <w:t xml:space="preserve"> не всегда, 32 </w:t>
      </w:r>
      <w:r>
        <w:noBreakHyphen/>
        <w:t xml:space="preserve"> всегда принимает или номинал или масть 34 или 36 карты... ну и так далее.</w:t>
      </w:r>
    </w:p>
    <w:p w:rsidR="00C6593E" w:rsidRDefault="00C6593E">
      <w:r>
        <w:t>подобную (почти) тему у вас уже поднимали http://www.dhlab.ru/forum/index.php?topic=630.0</w:t>
      </w:r>
    </w:p>
    <w:p w:rsidR="00C6593E" w:rsidRDefault="00C6593E">
      <w:r>
        <w:t xml:space="preserve">Если известны правила </w:t>
      </w:r>
      <w:r>
        <w:noBreakHyphen/>
        <w:t xml:space="preserve"> можно рассчитать длину минимальных ячеек, состав и номинал.</w:t>
      </w:r>
    </w:p>
    <w:p w:rsidR="00C6593E" w:rsidRDefault="00C6593E">
      <w:r>
        <w:t>так что разговор про SQL только с точки зрения удобства... а разговор про исходники никто не поднимал...</w:t>
      </w:r>
    </w:p>
    <w:p w:rsidR="00C6593E" w:rsidRDefault="00C6593E"/>
    <w:p w:rsidR="00C6593E" w:rsidRDefault="00C6593E">
      <w:r>
        <w:t xml:space="preserve">А за пожелание оптимизма </w:t>
      </w:r>
      <w:r>
        <w:noBreakHyphen/>
        <w:t xml:space="preserve"> спасибо.</w:t>
      </w:r>
    </w:p>
    <w:p w:rsidR="00C6593E" w:rsidRDefault="00C6593E"/>
    <w:p w:rsidR="00C6593E" w:rsidRDefault="00C6593E">
      <w:r>
        <w:t>konste</w:t>
      </w:r>
    </w:p>
    <w:p w:rsidR="00C6593E" w:rsidRDefault="00C6593E">
      <w:r>
        <w:t xml:space="preserve">dervish на http://dreamhackers.ru/index.php/topic,645.msg3373.html#msg3373 я набросал тебе проект программки работающей без вычисления вероятностей. Можно SQL использовать для запросов к вариантам "костей" </w:t>
      </w:r>
      <w:r>
        <w:noBreakHyphen/>
        <w:t xml:space="preserve"> в виде нормализованных цепочек. Но не обязательно...</w:t>
      </w:r>
    </w:p>
    <w:p w:rsidR="00C6593E" w:rsidRDefault="00C6593E">
      <w:r>
        <w:t xml:space="preserve">Тут где то я писал про pq представление целую тему </w:t>
      </w:r>
      <w:r>
        <w:noBreakHyphen/>
        <w:t xml:space="preserve"> как раз про это все.</w:t>
      </w:r>
    </w:p>
    <w:p w:rsidR="00C6593E" w:rsidRDefault="00C6593E">
      <w:r>
        <w:t xml:space="preserve">Правила очень простые </w:t>
      </w:r>
      <w:r>
        <w:noBreakHyphen/>
        <w:t xml:space="preserve"> возможность поставить в соответствие сходящуюся в двоичном виде, через преобразование в pq представление, цепочку </w:t>
      </w:r>
      <w:r>
        <w:noBreakHyphen/>
        <w:t xml:space="preserve"> цепочке в обычном виде мастей и номиналов.</w:t>
      </w:r>
    </w:p>
    <w:p w:rsidR="00C6593E" w:rsidRDefault="00C6593E">
      <w:r>
        <w:t xml:space="preserve">Наиболее неприятная часть </w:t>
      </w:r>
      <w:r>
        <w:noBreakHyphen/>
        <w:t xml:space="preserve"> возможность комбинировать двоичные "кости" (как April придумала, на основе её подхода), а начит множество вариантов в pq представлении.</w:t>
      </w:r>
    </w:p>
    <w:p w:rsidR="00C6593E" w:rsidRDefault="00C6593E">
      <w:r>
        <w:t xml:space="preserve">Ведь можно для достижения тайминга использовать "цепочки с максимальной эффективной длиной" </w:t>
      </w:r>
      <w:r>
        <w:noBreakHyphen/>
        <w:t xml:space="preserve"> после каждого хлопка получая две карты </w:t>
      </w:r>
      <w:r>
        <w:noBreakHyphen/>
        <w:t xml:space="preserve"> но не обязательно...</w:t>
      </w:r>
    </w:p>
    <w:p w:rsidR="00C6593E" w:rsidRDefault="00C6593E"/>
    <w:p w:rsidR="00C6593E" w:rsidRDefault="00C6593E">
      <w:r>
        <w:t>dervish</w:t>
      </w:r>
    </w:p>
    <w:p w:rsidR="00C6593E" w:rsidRDefault="00C6593E">
      <w:r>
        <w:t xml:space="preserve">Я тут заметил, что не всегда в цепочках встречаются все(!) типы сверток, может ли это означать что путь оматемачивания ПМ </w:t>
      </w:r>
      <w:r>
        <w:noBreakHyphen/>
        <w:t xml:space="preserve"> дохлый номер?</w:t>
      </w:r>
    </w:p>
    <w:p w:rsidR="00C6593E" w:rsidRDefault="00C6593E">
      <w:r>
        <w:t>В смысле надо что то помощнее...</w:t>
      </w:r>
    </w:p>
    <w:p w:rsidR="00C6593E" w:rsidRDefault="00C6593E"/>
    <w:p w:rsidR="00C6593E" w:rsidRDefault="00C6593E">
      <w:r>
        <w:t>dervish</w:t>
      </w:r>
    </w:p>
    <w:p w:rsidR="00C6593E" w:rsidRDefault="00C6593E">
      <w:r>
        <w:t>Послушай, konste, я кажется понял, где я не так пошел!...</w:t>
      </w:r>
    </w:p>
    <w:p w:rsidR="00C6593E" w:rsidRDefault="00C6593E">
      <w:r>
        <w:t>Я тут вчера пересматривал сообщения Масяни насчет "корневых событий" на всех "доступных" форумах, и пришел к следующему.</w:t>
      </w:r>
    </w:p>
    <w:p w:rsidR="00C6593E" w:rsidRDefault="00C6593E">
      <w:r>
        <w:t>Посмотри, в чем я могу ошибаться.</w:t>
      </w:r>
    </w:p>
    <w:p w:rsidR="00C6593E" w:rsidRDefault="00C6593E">
      <w:r>
        <w:t>Итак...</w:t>
      </w:r>
    </w:p>
    <w:p w:rsidR="00C6593E" w:rsidRDefault="00C6593E">
      <w:r>
        <w:t>1 Я всегда принимал ее сообщение как "Корневое" событие (т.е. зацикливался на масти и номинале), а надо было как "корневое событие", т.е. "уникальное" положение карты, несущей любой(!) номинал и масть.</w:t>
      </w:r>
    </w:p>
    <w:p w:rsidR="00C6593E" w:rsidRDefault="00C6593E">
      <w:r>
        <w:t>2 Подтверждением служат, надо полагать, ее теоремы. (Хотя, возможно, я ошибаюсь)</w:t>
      </w:r>
    </w:p>
    <w:p w:rsidR="00C6593E" w:rsidRDefault="00C6593E">
      <w:r>
        <w:t xml:space="preserve">3 Когда Масяня предлагала проверить результат на разном числе карт, я все время предполагал, что речь идет о "минимальном наборе" карт из "окончательной" колоды в 36 шт. Но потом спросил себя </w:t>
      </w:r>
      <w:r>
        <w:noBreakHyphen/>
        <w:t>  а какой должна быть колода, чтобы при "любом" раскладе получать сходящийся вариант?</w:t>
      </w:r>
    </w:p>
    <w:p w:rsidR="00C6593E" w:rsidRDefault="00C6593E">
      <w:r>
        <w:t>Т.е., если колода состоит из 4</w:t>
      </w:r>
      <w:r>
        <w:noBreakHyphen/>
        <w:t xml:space="preserve">х тузов, она, априори, сойдется всегда, но, если я добавлю туда королей </w:t>
      </w:r>
      <w:r>
        <w:noBreakHyphen/>
        <w:t xml:space="preserve"> то не всегда...</w:t>
      </w:r>
    </w:p>
    <w:p w:rsidR="00C6593E" w:rsidRDefault="00C6593E">
      <w:r>
        <w:t xml:space="preserve">4 И тут до меня "доехала" фраза Масяни, что "рассматривать нужно не только сходящиеся" цепочки (в смысле </w:t>
      </w:r>
      <w:r>
        <w:noBreakHyphen/>
        <w:t xml:space="preserve"> при поиске корней). Т.е., если рассматривать цепочку как набор плавающих (туда</w:t>
      </w:r>
      <w:r>
        <w:noBreakHyphen/>
        <w:t xml:space="preserve">сюда) по цепочке "наших смысловых блоков", то всегда между ними (в определенных позициях) будут стоять карты, которые и будут однозначно определять </w:t>
      </w:r>
      <w:r>
        <w:noBreakHyphen/>
        <w:t xml:space="preserve"> сходится цепочка или нет.</w:t>
      </w:r>
    </w:p>
    <w:p w:rsidR="00C6593E" w:rsidRDefault="00C6593E">
      <w:r>
        <w:t xml:space="preserve">5 Тут я понял "необходимость" этих самых, "корневых событий". Как говорится </w:t>
      </w:r>
      <w:r>
        <w:noBreakHyphen/>
        <w:t xml:space="preserve"> "Вроде все делают одно и тоже (т.е. набор карт у всех одинаков), но </w:t>
      </w:r>
      <w:r>
        <w:noBreakHyphen/>
        <w:t xml:space="preserve"> одни трясут лотерейные ларьки, а другие приходят к финишу вторыми". Т.е. Корневые события </w:t>
      </w:r>
      <w:r>
        <w:noBreakHyphen/>
        <w:t xml:space="preserve"> суть карты, которые разделяют блоки наших осмысленных наборов??</w:t>
      </w:r>
    </w:p>
    <w:p w:rsidR="00C6593E" w:rsidRDefault="00C6593E">
      <w:r>
        <w:t xml:space="preserve">6 Связка ПМ и "И Цзин" </w:t>
      </w:r>
      <w:r>
        <w:noBreakHyphen/>
        <w:t xml:space="preserve"> получается, что "И Цзин" </w:t>
      </w:r>
      <w:r>
        <w:noBreakHyphen/>
        <w:t xml:space="preserve"> что то вроде "континиума" для значений цепочек. Или что то близкое к нему...</w:t>
      </w:r>
    </w:p>
    <w:p w:rsidR="00C6593E" w:rsidRDefault="00C6593E">
      <w:r>
        <w:t xml:space="preserve">7 И, самое главное, что меня больше всего "напрягало", </w:t>
      </w:r>
      <w:r>
        <w:noBreakHyphen/>
        <w:t xml:space="preserve"> ДНК ...</w:t>
      </w:r>
    </w:p>
    <w:p w:rsidR="00C6593E" w:rsidRDefault="00C6593E">
      <w:r>
        <w:t xml:space="preserve">Я, например, вижу, что самое главное </w:t>
      </w:r>
      <w:r>
        <w:noBreakHyphen/>
        <w:t xml:space="preserve"> это механизм порождения цепочек. Наверное что то вроде "репликации", что ли... В том смысле, что обычная спираль демонстрирует порождение и сходящихся и не сходящихся цепочек </w:t>
      </w:r>
      <w:r>
        <w:noBreakHyphen/>
        <w:t xml:space="preserve"> а вот "загогулина" Спама, скорее всего, только сходящихся...</w:t>
      </w:r>
    </w:p>
    <w:p w:rsidR="00C6593E" w:rsidRDefault="00C6593E">
      <w:r>
        <w:t>В общем, если что то похожее на смысл имеется в моей писанине, значит время я не зря потратил...</w:t>
      </w:r>
    </w:p>
    <w:p w:rsidR="00C6593E" w:rsidRDefault="00C6593E">
      <w:r>
        <w:t>Было бы, конечно, неплохо чтоб и Масяня посмотрела значит, только она наверное занята?!!</w:t>
      </w:r>
    </w:p>
    <w:p w:rsidR="00C6593E" w:rsidRDefault="00C6593E"/>
    <w:p w:rsidR="00C6593E" w:rsidRDefault="00C6593E">
      <w:r>
        <w:t>Daedalus</w:t>
      </w:r>
    </w:p>
    <w:p w:rsidR="00C6593E" w:rsidRDefault="00C6593E">
      <w:r>
        <w:t>корни вот тут искали http://www.dhlab.ru/forum/index.php?topic=1016.0</w:t>
      </w:r>
    </w:p>
    <w:p w:rsidR="00C6593E" w:rsidRDefault="00C6593E">
      <w:r>
        <w:t>дальше не пошло, нужны программеры</w:t>
      </w:r>
    </w:p>
    <w:p w:rsidR="00C6593E" w:rsidRDefault="00C6593E"/>
    <w:p w:rsidR="00C6593E" w:rsidRDefault="00C6593E">
      <w:r>
        <w:t>konste</w:t>
      </w:r>
    </w:p>
    <w:p w:rsidR="00C6593E" w:rsidRDefault="00C6593E">
      <w:r>
        <w:t>dervish, Daedalus дал верную ссылку.</w:t>
      </w:r>
    </w:p>
    <w:p w:rsidR="00C6593E" w:rsidRDefault="00C6593E">
      <w:r>
        <w:t xml:space="preserve">Будет снова инет нормальный, не модемный </w:t>
      </w:r>
      <w:r>
        <w:noBreakHyphen/>
        <w:t xml:space="preserve"> перечитаю заодно и сам.</w:t>
      </w:r>
    </w:p>
    <w:p w:rsidR="00C6593E" w:rsidRDefault="00C6593E">
      <w:r>
        <w:t xml:space="preserve">Я сам очень медленный программист </w:t>
      </w:r>
      <w:r>
        <w:noBreakHyphen/>
        <w:t xml:space="preserve"> так как компании нет...</w:t>
      </w:r>
    </w:p>
    <w:p w:rsidR="00C6593E" w:rsidRDefault="00C6593E">
      <w:r>
        <w:t xml:space="preserve">Очень интересно ты написал про корни Масяни. Я не стану смотреть на это с точки зрения поиска корней и всей указанной уже темы, так как могу ошибаться </w:t>
      </w:r>
      <w:r>
        <w:noBreakHyphen/>
        <w:t xml:space="preserve"> у меня нет чувства полного понимания нюансов того, о чем говорила Масяня.</w:t>
      </w:r>
    </w:p>
    <w:p w:rsidR="00C6593E" w:rsidRDefault="00C6593E">
      <w:r>
        <w:t>Но возможно. ты неплохо резюмировал различные обсуждения.</w:t>
      </w:r>
    </w:p>
    <w:p w:rsidR="00C6593E" w:rsidRDefault="00C6593E">
      <w:r>
        <w:t>Так что прокомментирую исходя из своего опыта и каких</w:t>
      </w:r>
      <w:r>
        <w:noBreakHyphen/>
        <w:t>то исследований.</w:t>
      </w:r>
    </w:p>
    <w:p w:rsidR="00C6593E" w:rsidRDefault="00C6593E">
      <w:r>
        <w:t xml:space="preserve">1. Чтобы не привязываться к конкретным мастям и номиналам были придуманы, как мне кажется </w:t>
      </w:r>
      <w:r>
        <w:noBreakHyphen/>
        <w:t xml:space="preserve"> система разностей, которую хорошо описала Масяня, и система pq представления, про которую пытался рассказать я. Возможно что</w:t>
      </w:r>
      <w:r>
        <w:noBreakHyphen/>
        <w:t>то еще, чего я не знаю.</w:t>
      </w:r>
    </w:p>
    <w:p w:rsidR="00C6593E" w:rsidRDefault="00C6593E">
      <w:r>
        <w:t>Понятие "корневое событие" я для себя не выделял. А корнем считаю последовательность из нескольких карт. В этом могу заблуждаться.</w:t>
      </w:r>
    </w:p>
    <w:p w:rsidR="00C6593E" w:rsidRDefault="00C6593E">
      <w:r>
        <w:t>2.Да. Согласен. Теоремы позволяют абстрагироваться от конкретных названий мастей и номиналов. А разбор схемы сложения цепочки и от матрицы 4масти х 9номиналов (но это не суть важно чаще всего).</w:t>
      </w:r>
    </w:p>
    <w:p w:rsidR="00C6593E" w:rsidRDefault="00C6593E">
      <w:r>
        <w:t xml:space="preserve">3.Здесь ты затронул то что в 2. я назвал "не суть важно чаще всего". Размерности колод. Или как я для себя это называю </w:t>
      </w:r>
      <w:r>
        <w:noBreakHyphen/>
        <w:t xml:space="preserve"> упаковку схемы сложения в контейнер мастей</w:t>
      </w:r>
      <w:r>
        <w:noBreakHyphen/>
        <w:t xml:space="preserve">номиналов конкретной размерности. Вывод твой мне кажется верным </w:t>
      </w:r>
      <w:r>
        <w:noBreakHyphen/>
        <w:t xml:space="preserve"> схему сложения (я кажется уже где то тебе рассказал, что в моей голове они состоят просто из ноликов и единичек </w:t>
      </w:r>
      <w:r>
        <w:noBreakHyphen/>
        <w:t xml:space="preserve"> двоичных чисел) можно реализовать на колоде с различным числом мастей </w:t>
      </w:r>
      <w:r>
        <w:noBreakHyphen/>
        <w:t xml:space="preserve"> номиналов. Минимум </w:t>
      </w:r>
      <w:r>
        <w:noBreakHyphen/>
        <w:t xml:space="preserve"> это куча карт всего двух номиналов 0 и 1 </w:t>
      </w:r>
      <w:r>
        <w:noBreakHyphen/>
        <w:t xml:space="preserve"> без мастей... </w:t>
      </w:r>
      <w:r>
        <w:noBreakHyphen/>
        <w:t xml:space="preserve"> те самые мои двоичные числа получатся.</w:t>
      </w:r>
    </w:p>
    <w:p w:rsidR="00C6593E" w:rsidRDefault="00C6593E">
      <w:r>
        <w:t xml:space="preserve">4.Тонкая мысль. Я об этом не задумывался еще. Шел с другой стороны </w:t>
      </w:r>
      <w:r>
        <w:noBreakHyphen/>
        <w:t xml:space="preserve"> от метода Април </w:t>
      </w:r>
      <w:r>
        <w:noBreakHyphen/>
        <w:t xml:space="preserve"> с этой точки зрения смысловой блок в свернутом виде становится просто частью более крупного смыслового блока. Тогда определенные по твоей интерпретации корневые события просто формируют из свернутых смысловых блоков смысловой блок как бы более высокого уровня. тоесть взять сходящийся метаблок 010 и заменить 01 на 101 тоесть ЦС = 1010 тогда 101 </w:t>
      </w:r>
      <w:r>
        <w:noBreakHyphen/>
        <w:t xml:space="preserve"> смысловой блок, а 0 (последний) </w:t>
      </w:r>
      <w:r>
        <w:noBreakHyphen/>
        <w:t xml:space="preserve"> корневое событие?</w:t>
      </w:r>
    </w:p>
    <w:p w:rsidR="00C6593E" w:rsidRDefault="00C6593E">
      <w:r>
        <w:t>Но тема поиска корней по Масяни как мне казалось, о другом. Могу ошибаться.</w:t>
      </w:r>
    </w:p>
    <w:p w:rsidR="00C6593E" w:rsidRDefault="00C6593E">
      <w:r>
        <w:t xml:space="preserve">5.Что то в этой мысли есть </w:t>
      </w:r>
      <w:r>
        <w:noBreakHyphen/>
        <w:t xml:space="preserve"> умение связывать одни свои дела с другими, жить в гармонии и не оставлять незавершенных цепочек </w:t>
      </w:r>
      <w:r>
        <w:noBreakHyphen/>
        <w:t xml:space="preserve"> не терять энергию...</w:t>
      </w:r>
    </w:p>
    <w:p w:rsidR="00C6593E" w:rsidRDefault="00C6593E">
      <w:r>
        <w:t>6. Мне представляется что это нечто вроде другого пространства представления событий, Где рассматриваются ритмический рисунок, ритм событий...</w:t>
      </w:r>
    </w:p>
    <w:p w:rsidR="00C6593E" w:rsidRDefault="00C6593E">
      <w:r>
        <w:t>7.Я пока остерегаюсь вкладывать смысл в действие описанное в пункте 6. А от этого зависит интерпретация данного вопроса.</w:t>
      </w:r>
    </w:p>
    <w:p w:rsidR="00C6593E" w:rsidRDefault="00C6593E">
      <w:r>
        <w:t>Просто эти вопросы я отложил на следующий этап.</w:t>
      </w:r>
    </w:p>
    <w:p w:rsidR="00C6593E" w:rsidRDefault="00C6593E">
      <w:r>
        <w:t>Смысл я вижу. И время ты не потерял. Может быть твои слова не совсем совпадают с уже написанным здесь, но построения вполне логичные.</w:t>
      </w:r>
    </w:p>
    <w:p w:rsidR="00C6593E" w:rsidRDefault="00C6593E">
      <w:r>
        <w:t>Единственно я не знаю, стоит ли выделять "корневые события" отдельно. Я просто рассматриваю их как часть более крупного смыслолвого блока.</w:t>
      </w:r>
    </w:p>
    <w:p w:rsidR="00C6593E" w:rsidRDefault="00C6593E">
      <w:r>
        <w:t xml:space="preserve">А в жизни стараюсь смотреть на все немного "с высока" </w:t>
      </w:r>
      <w:r>
        <w:noBreakHyphen/>
        <w:t xml:space="preserve"> строить не стену, не месить бетон или такскать кирпичи </w:t>
      </w:r>
      <w:r>
        <w:noBreakHyphen/>
        <w:t xml:space="preserve"> а строить "Шардский собор". (Цитата, наверняка не точная).</w:t>
      </w:r>
    </w:p>
    <w:p w:rsidR="00C6593E" w:rsidRDefault="00C6593E"/>
    <w:p w:rsidR="00C6593E" w:rsidRDefault="00C6593E">
      <w:r>
        <w:t>dervish</w:t>
      </w:r>
    </w:p>
    <w:p w:rsidR="00C6593E" w:rsidRDefault="00C6593E">
      <w:r>
        <w:t>Пок ты в Инете, поспешу поделиться новым...</w:t>
      </w:r>
    </w:p>
    <w:p w:rsidR="00C6593E" w:rsidRDefault="00C6593E">
      <w:r>
        <w:t>Итак, самое главное</w:t>
      </w:r>
    </w:p>
    <w:p w:rsidR="00C6593E" w:rsidRDefault="00C6593E">
      <w:r>
        <w:t>1 сама формула сходящегося пасьянса т.е. 35+1</w:t>
      </w:r>
    </w:p>
    <w:p w:rsidR="00C6593E" w:rsidRDefault="00C6593E">
      <w:r>
        <w:t xml:space="preserve">2 Необходимость ввода понятия "Унарные" операции </w:t>
      </w:r>
      <w:r>
        <w:noBreakHyphen/>
        <w:t xml:space="preserve"> т.е. разовые(!), структурные преобразовния применительно к "логическим" "связкам" </w:t>
      </w:r>
      <w:r>
        <w:noBreakHyphen/>
        <w:t xml:space="preserve"> т.е. карта, "каскады" сверток и сама цепочка в целом. Уже н основе них получются много интересных сравнений</w:t>
      </w:r>
    </w:p>
    <w:p w:rsidR="00C6593E" w:rsidRDefault="00C6593E">
      <w:r>
        <w:t>3 Наличие "Симметрии" выражаемой в частности выражением "36=2+34" (Ты понимешь, надеюсь, к чему я кланю...)</w:t>
      </w:r>
    </w:p>
    <w:p w:rsidR="00C6593E" w:rsidRDefault="00C6593E">
      <w:r>
        <w:t>4 Подход к тому, что, то что я нашел, суть не таблица,  матрица, а тут уже и тензорами попахивет...</w:t>
      </w:r>
    </w:p>
    <w:p w:rsidR="00C6593E" w:rsidRDefault="00C6593E">
      <w:r>
        <w:t xml:space="preserve">Короче, работы </w:t>
      </w:r>
      <w:r>
        <w:noBreakHyphen/>
        <w:t xml:space="preserve"> непочатый край...</w:t>
      </w:r>
    </w:p>
    <w:p w:rsidR="00C6593E" w:rsidRDefault="00C6593E">
      <w:r>
        <w:t>Интересно было бы узнть мнение Масяни насчет предыдущего поста!</w:t>
      </w:r>
    </w:p>
    <w:p w:rsidR="00C6593E" w:rsidRDefault="00C6593E"/>
    <w:p w:rsidR="00C6593E" w:rsidRDefault="00C6593E">
      <w:r>
        <w:t>dervish</w:t>
      </w:r>
    </w:p>
    <w:p w:rsidR="00C6593E" w:rsidRDefault="00C6593E">
      <w:r>
        <w:t xml:space="preserve">Мысль "вдогонку" </w:t>
      </w:r>
      <w:r>
        <w:noBreakHyphen/>
        <w:t xml:space="preserve"> принимать ПМ как мехнизм "тонкого баланса" только на основе 35+1, крайне непродуктивна.</w:t>
      </w:r>
    </w:p>
    <w:p w:rsidR="00C6593E" w:rsidRDefault="00C6593E">
      <w:r>
        <w:t>Интересно рассмотрение "35" как "логического" кирпича для "унарных" операций.</w:t>
      </w:r>
    </w:p>
    <w:p w:rsidR="00C6593E" w:rsidRDefault="00C6593E">
      <w:r>
        <w:t>***дальше не пошло, нужны программеры***</w:t>
      </w:r>
    </w:p>
    <w:p w:rsidR="00C6593E" w:rsidRDefault="00C6593E">
      <w:r>
        <w:t xml:space="preserve">Тут все значительно "хитрее", я думал, нужны математики </w:t>
      </w:r>
      <w:r>
        <w:noBreakHyphen/>
        <w:t xml:space="preserve"> но уже нет, кибернетики.</w:t>
      </w:r>
    </w:p>
    <w:p w:rsidR="00C6593E" w:rsidRDefault="00C6593E">
      <w:r>
        <w:t xml:space="preserve">Вся фишка в реализации "репликации" </w:t>
      </w:r>
      <w:r>
        <w:noBreakHyphen/>
        <w:t xml:space="preserve"> ПМ хотя и "приближение", но все равно какого то "принципа".</w:t>
      </w:r>
    </w:p>
    <w:p w:rsidR="00C6593E" w:rsidRDefault="00C6593E">
      <w:r>
        <w:t xml:space="preserve">Т.е. сама "соль" </w:t>
      </w:r>
      <w:r>
        <w:noBreakHyphen/>
        <w:t xml:space="preserve"> ПМ и есть модель, но мы рассматривем только один "срез" изучемого явления, и в этом проблема.</w:t>
      </w:r>
    </w:p>
    <w:p w:rsidR="00C6593E" w:rsidRDefault="00C6593E"/>
    <w:p w:rsidR="00C6593E" w:rsidRDefault="00C6593E">
      <w:r>
        <w:t>dervish</w:t>
      </w:r>
    </w:p>
    <w:p w:rsidR="00C6593E" w:rsidRDefault="00C6593E">
      <w:r>
        <w:t>Каюсь, сам откзывался от "геометрической" модели...</w:t>
      </w:r>
    </w:p>
    <w:p w:rsidR="00C6593E" w:rsidRDefault="00C6593E">
      <w:r>
        <w:t>Но. необходимость есть, но не в геометрическом (чистом, как фигуры) виде, а на уровне топологических поверхностей. Для доказательства самому себе некоторых "непереодических" явлений.</w:t>
      </w:r>
    </w:p>
    <w:p w:rsidR="00C6593E" w:rsidRDefault="00C6593E"/>
    <w:p w:rsidR="00C6593E" w:rsidRDefault="00C6593E">
      <w:r>
        <w:t>konste</w:t>
      </w:r>
    </w:p>
    <w:p w:rsidR="00C6593E" w:rsidRDefault="00C6593E">
      <w:r>
        <w:t>1.В смысле ты рассматривал только этот частный случай?</w:t>
      </w:r>
    </w:p>
    <w:p w:rsidR="00C6593E" w:rsidRDefault="00C6593E">
      <w:r>
        <w:t>2.Нужны подробности. А для чего вводить эти операции?(хочу сравнить наши точки зрения)</w:t>
      </w:r>
    </w:p>
    <w:p w:rsidR="00C6593E" w:rsidRDefault="00C6593E">
      <w:r>
        <w:t>3.Любая сходящаяся цепочка сводится к двум последним картам?</w:t>
      </w:r>
    </w:p>
    <w:p w:rsidR="00C6593E" w:rsidRDefault="00C6593E">
      <w:r>
        <w:t>4.А упростить нельзя никак? В смысле выразить находку в развернутом виде, может быть мы говорим о разных вещах?</w:t>
      </w:r>
    </w:p>
    <w:p w:rsidR="00C6593E" w:rsidRDefault="00C6593E">
      <w:r>
        <w:t>Твой ответ вызвал у меня больше вопросов чем ясности... ))</w:t>
      </w:r>
    </w:p>
    <w:p w:rsidR="00C6593E" w:rsidRDefault="00C6593E">
      <w:r>
        <w:t>А работы хватает, когда интерес есть...</w:t>
      </w:r>
    </w:p>
    <w:p w:rsidR="00C6593E" w:rsidRDefault="00C6593E">
      <w:r>
        <w:t>___</w:t>
      </w:r>
    </w:p>
    <w:p w:rsidR="00C6593E" w:rsidRDefault="00C6593E">
      <w:r>
        <w:t xml:space="preserve">Где тоя уже писал </w:t>
      </w:r>
      <w:r>
        <w:noBreakHyphen/>
        <w:t xml:space="preserve"> что у меня переклинивает мозги, когда рассматривается и сложение ПМ вообще и связи с И</w:t>
      </w:r>
      <w:r>
        <w:noBreakHyphen/>
        <w:t>Цзинь и ДНК одновременно...</w:t>
      </w:r>
    </w:p>
    <w:p w:rsidR="00C6593E" w:rsidRDefault="00C6593E">
      <w:r>
        <w:t xml:space="preserve">Я пока не вижу никаких проблем с не продуктивностью так как только ты dervish говоришь про "35+1" </w:t>
      </w:r>
      <w:r>
        <w:noBreakHyphen/>
        <w:t xml:space="preserve"> а я не понимаю о чем и почему.</w:t>
      </w:r>
    </w:p>
    <w:p w:rsidR="00C6593E" w:rsidRDefault="00C6593E">
      <w:r>
        <w:t xml:space="preserve">Рассмотрение "унарных" операций на ПМ или на ЦС? </w:t>
      </w:r>
      <w:r>
        <w:noBreakHyphen/>
        <w:t xml:space="preserve"> я бы начал с определения точного таких операций. Указания их области применимости и назначения этих операций. Потом описал бы их свойства... Если это все не видно из определения.</w:t>
      </w:r>
    </w:p>
    <w:p w:rsidR="00C6593E" w:rsidRDefault="00C6593E">
      <w:r>
        <w:t xml:space="preserve">Зачем кибернетики, я тоже не знаю... А чего мы хотим? </w:t>
      </w:r>
      <w:r>
        <w:noBreakHyphen/>
        <w:t xml:space="preserve"> вот что я хочу спросить!</w:t>
      </w:r>
    </w:p>
    <w:p w:rsidR="00C6593E" w:rsidRDefault="00C6593E">
      <w:r>
        <w:t xml:space="preserve">Сложить ПМ по заданному шаблону </w:t>
      </w:r>
      <w:r>
        <w:noBreakHyphen/>
        <w:t xml:space="preserve"> это уже не проблема. Софт кто либо однажды напишет.</w:t>
      </w:r>
    </w:p>
    <w:p w:rsidR="00C6593E" w:rsidRDefault="00C6593E">
      <w:r>
        <w:t>Связи с И</w:t>
      </w:r>
      <w:r>
        <w:noBreakHyphen/>
        <w:t xml:space="preserve">Цзинь? </w:t>
      </w:r>
      <w:r>
        <w:noBreakHyphen/>
        <w:t xml:space="preserve"> тут я встречал вообще совершенно разные подходы </w:t>
      </w:r>
      <w:r>
        <w:noBreakHyphen/>
        <w:t xml:space="preserve"> как бы сначала выбрать надо...</w:t>
      </w:r>
    </w:p>
    <w:p w:rsidR="00C6593E" w:rsidRDefault="00C6593E">
      <w:r>
        <w:t xml:space="preserve">тоесть без определения области изучения и задач </w:t>
      </w:r>
      <w:r>
        <w:noBreakHyphen/>
        <w:t xml:space="preserve"> нужность кибернетиков выглядит повисшей в воздухе гипотезой...</w:t>
      </w:r>
    </w:p>
    <w:p w:rsidR="00C6593E" w:rsidRDefault="00C6593E"/>
    <w:p w:rsidR="00C6593E" w:rsidRDefault="00C6593E">
      <w:r>
        <w:t>dervish</w:t>
      </w:r>
    </w:p>
    <w:p w:rsidR="00C6593E" w:rsidRDefault="00C6593E">
      <w:r>
        <w:t xml:space="preserve">1 35+1 </w:t>
      </w:r>
      <w:r>
        <w:noBreakHyphen/>
        <w:t xml:space="preserve"> ключ в том, что 1 </w:t>
      </w:r>
      <w:r>
        <w:noBreakHyphen/>
        <w:t xml:space="preserve"> начало следующей(!) цепочки (Ивета по моему говорила)</w:t>
      </w:r>
    </w:p>
    <w:p w:rsidR="00C6593E" w:rsidRDefault="00C6593E">
      <w:r>
        <w:t>2 рассматривал от 5 и до 40.</w:t>
      </w:r>
    </w:p>
    <w:p w:rsidR="00C6593E" w:rsidRDefault="00C6593E">
      <w:r>
        <w:t xml:space="preserve">3 суть </w:t>
      </w:r>
      <w:r>
        <w:noBreakHyphen/>
        <w:t xml:space="preserve"> он же фишка, накопление структурных изменений для череды сходящихся цепочек, образованных н основе унарных операций, приводящих к транзиту в непрерывность несходящихся цепочек.</w:t>
      </w:r>
    </w:p>
    <w:p w:rsidR="00C6593E" w:rsidRDefault="00C6593E">
      <w:r>
        <w:t xml:space="preserve">Или по другому </w:t>
      </w:r>
      <w:r>
        <w:noBreakHyphen/>
        <w:t xml:space="preserve"> "насколько долго непрерыная" цепочка, образонная из преддущей путем унрной оперции сохрняет структуру преддущей.</w:t>
      </w:r>
    </w:p>
    <w:p w:rsidR="00C6593E" w:rsidRDefault="00C6593E">
      <w:r>
        <w:t xml:space="preserve">Или еще короще </w:t>
      </w:r>
      <w:r>
        <w:noBreakHyphen/>
        <w:t xml:space="preserve"> поддержка сохрнения "сходимости" цепочек.</w:t>
      </w:r>
    </w:p>
    <w:p w:rsidR="00C6593E" w:rsidRDefault="00C6593E">
      <w:r>
        <w:t>(на клаvу чай разлили... блин!!!)</w:t>
      </w:r>
    </w:p>
    <w:p w:rsidR="00C6593E" w:rsidRDefault="00C6593E"/>
    <w:p w:rsidR="00C6593E" w:rsidRDefault="00C6593E">
      <w:r>
        <w:t>dervish</w:t>
      </w:r>
    </w:p>
    <w:p w:rsidR="00C6593E" w:rsidRDefault="00C6593E">
      <w:r>
        <w:t>Обьясню насчет унаров...</w:t>
      </w:r>
    </w:p>
    <w:p w:rsidR="00C6593E" w:rsidRDefault="00C6593E">
      <w:r>
        <w:t>Если ты рассмтриваешь набор из 200 случайных цепочек длиной в "m", где m&lt;36, теоремы "М" позволяют привести к одному корню (т.е. методом арифмометра, и то за несколько "прокруток") только часть цепочек. Но можно получить "перевод" из одной в другую (или даже в набор других), если эта "другая" лежит в составе более длинной цепочки. При этом операция которая "трансформирует" большую цепочку с сохранением ее сходимости, назывется унарная.</w:t>
      </w:r>
    </w:p>
    <w:p w:rsidR="00C6593E" w:rsidRDefault="00C6593E">
      <w:r>
        <w:t>Насчет "симметрии"...</w:t>
      </w:r>
    </w:p>
    <w:p w:rsidR="00C6593E" w:rsidRDefault="00C6593E">
      <w:r>
        <w:t>Пример унарной операции я показал масяне со сменой карт с 1</w:t>
      </w:r>
      <w:r>
        <w:noBreakHyphen/>
        <w:t>го места на последнее, но их значительно много, а значит они что то выражают.</w:t>
      </w:r>
    </w:p>
    <w:p w:rsidR="00C6593E" w:rsidRDefault="00C6593E"/>
    <w:p w:rsidR="00C6593E" w:rsidRDefault="00C6593E">
      <w:r>
        <w:t>konste</w:t>
      </w:r>
    </w:p>
    <w:p w:rsidR="00C6593E" w:rsidRDefault="00C6593E">
      <w:r>
        <w:t>Кажется понял Тебя, спасибо.</w:t>
      </w:r>
    </w:p>
    <w:p w:rsidR="00C6593E" w:rsidRDefault="00C6593E">
      <w:r>
        <w:t>Пожалуй по поводу вышеизложенного ничего Тебе не подскажу толкового.</w:t>
      </w:r>
    </w:p>
    <w:p w:rsidR="00C6593E" w:rsidRDefault="00C6593E">
      <w:r>
        <w:t xml:space="preserve">Так как в двоичном виде для меня ответы на все эти вопросы очевидны </w:t>
      </w:r>
      <w:r>
        <w:noBreakHyphen/>
        <w:t xml:space="preserve"> то все равно это возвращает меня к одному </w:t>
      </w:r>
      <w:r>
        <w:noBreakHyphen/>
        <w:t xml:space="preserve"> писать дальше свою программку.</w:t>
      </w:r>
    </w:p>
    <w:p w:rsidR="00C6593E" w:rsidRDefault="00C6593E">
      <w:r>
        <w:t>Тем интереснее будет потом сверить результаты!</w:t>
      </w:r>
    </w:p>
    <w:p w:rsidR="00C6593E" w:rsidRDefault="00C6593E"/>
    <w:p w:rsidR="00C6593E" w:rsidRDefault="00C6593E">
      <w:r>
        <w:t>dervish</w:t>
      </w:r>
    </w:p>
    <w:p w:rsidR="00C6593E" w:rsidRDefault="00C6593E">
      <w:r>
        <w:t xml:space="preserve">1 По поводу двоичности, точнее десятеричности </w:t>
      </w:r>
      <w:r>
        <w:noBreakHyphen/>
        <w:t xml:space="preserve"> если рассмотреть процесс создания наборов гекс в варианте:</w:t>
      </w:r>
    </w:p>
    <w:p w:rsidR="00C6593E" w:rsidRDefault="00C6593E">
      <w:r>
        <w:t>000000</w:t>
      </w:r>
    </w:p>
    <w:p w:rsidR="00C6593E" w:rsidRDefault="00C6593E">
      <w:r>
        <w:t>000001</w:t>
      </w:r>
    </w:p>
    <w:p w:rsidR="00C6593E" w:rsidRDefault="00C6593E">
      <w:r>
        <w:t>000010</w:t>
      </w:r>
    </w:p>
    <w:p w:rsidR="00C6593E" w:rsidRDefault="00C6593E">
      <w:r>
        <w:t>000011</w:t>
      </w:r>
    </w:p>
    <w:p w:rsidR="00C6593E" w:rsidRDefault="00C6593E">
      <w:r>
        <w:t>000100</w:t>
      </w:r>
    </w:p>
    <w:p w:rsidR="00C6593E" w:rsidRDefault="00C6593E">
      <w:r>
        <w:t>*****</w:t>
      </w:r>
    </w:p>
    <w:p w:rsidR="00C6593E" w:rsidRDefault="00C6593E">
      <w:r>
        <w:t>111111</w:t>
      </w:r>
    </w:p>
    <w:p w:rsidR="00C6593E" w:rsidRDefault="00C6593E">
      <w:r>
        <w:t xml:space="preserve">и "примитивно" считать, что это десятичные числа, то получается </w:t>
      </w:r>
      <w:r>
        <w:noBreakHyphen/>
      </w:r>
    </w:p>
    <w:p w:rsidR="00C6593E" w:rsidRDefault="00C6593E">
      <w:r>
        <w:t>000000</w:t>
      </w:r>
    </w:p>
    <w:p w:rsidR="00C6593E" w:rsidRDefault="00C6593E">
      <w:r>
        <w:t>000001 (+1)</w:t>
      </w:r>
    </w:p>
    <w:p w:rsidR="00C6593E" w:rsidRDefault="00C6593E">
      <w:r>
        <w:t>000010 (+9)</w:t>
      </w:r>
    </w:p>
    <w:p w:rsidR="00C6593E" w:rsidRDefault="00C6593E">
      <w:r>
        <w:t>000011 (+1)</w:t>
      </w:r>
    </w:p>
    <w:p w:rsidR="00C6593E" w:rsidRDefault="00C6593E">
      <w:r>
        <w:t>000100 (+89)</w:t>
      </w:r>
    </w:p>
    <w:p w:rsidR="00C6593E" w:rsidRDefault="00C6593E">
      <w:r>
        <w:t>000101 (+1)</w:t>
      </w:r>
    </w:p>
    <w:p w:rsidR="00C6593E" w:rsidRDefault="00C6593E">
      <w:r>
        <w:t>000110 (+9)</w:t>
      </w:r>
    </w:p>
    <w:p w:rsidR="00C6593E" w:rsidRDefault="00C6593E">
      <w:r>
        <w:t>000111 (+1)</w:t>
      </w:r>
    </w:p>
    <w:p w:rsidR="00C6593E" w:rsidRDefault="00C6593E">
      <w:r>
        <w:t>001000 (+889)</w:t>
      </w:r>
    </w:p>
    <w:p w:rsidR="00C6593E" w:rsidRDefault="00C6593E">
      <w:r>
        <w:t>001001 (+1)</w:t>
      </w:r>
    </w:p>
    <w:p w:rsidR="00C6593E" w:rsidRDefault="00C6593E">
      <w:r>
        <w:t>001010 (+9)</w:t>
      </w:r>
    </w:p>
    <w:p w:rsidR="00C6593E" w:rsidRDefault="00C6593E">
      <w:r>
        <w:t>................</w:t>
      </w:r>
    </w:p>
    <w:p w:rsidR="00C6593E" w:rsidRDefault="00C6593E">
      <w:r>
        <w:t>Посмотри, что получается...</w:t>
      </w:r>
    </w:p>
    <w:p w:rsidR="00C6593E" w:rsidRDefault="00C6593E">
      <w:r>
        <w:t>2 Эприл писала на мосту про "смену непрерывностей"...</w:t>
      </w:r>
    </w:p>
    <w:p w:rsidR="00C6593E" w:rsidRDefault="00C6593E">
      <w:r>
        <w:t>Если рассмотреть с точки зрения "И Цзин", в чистом виде есть переход:</w:t>
      </w:r>
    </w:p>
    <w:p w:rsidR="00C6593E" w:rsidRDefault="00C6593E">
      <w:r>
        <w:noBreakHyphen/>
        <w:t xml:space="preserve"> </w:t>
      </w:r>
      <w:r>
        <w:noBreakHyphen/>
        <w:t xml:space="preserve">   </w:t>
      </w:r>
      <w:r>
        <w:noBreakHyphen/>
      </w:r>
      <w:r>
        <w:noBreakHyphen/>
      </w:r>
      <w:r>
        <w:noBreakHyphen/>
      </w:r>
    </w:p>
    <w:p w:rsidR="00C6593E" w:rsidRDefault="00C6593E">
      <w:r>
        <w:noBreakHyphen/>
        <w:t xml:space="preserve"> </w:t>
      </w:r>
      <w:r>
        <w:noBreakHyphen/>
        <w:t xml:space="preserve">   </w:t>
      </w:r>
      <w:r>
        <w:noBreakHyphen/>
      </w:r>
      <w:r>
        <w:noBreakHyphen/>
      </w:r>
      <w:r>
        <w:noBreakHyphen/>
      </w:r>
    </w:p>
    <w:p w:rsidR="00C6593E" w:rsidRDefault="00C6593E">
      <w:r>
        <w:noBreakHyphen/>
        <w:t xml:space="preserve"> </w:t>
      </w:r>
      <w:r>
        <w:noBreakHyphen/>
        <w:t xml:space="preserve">   </w:t>
      </w:r>
      <w:r>
        <w:noBreakHyphen/>
      </w:r>
      <w:r>
        <w:noBreakHyphen/>
      </w:r>
      <w:r>
        <w:noBreakHyphen/>
      </w:r>
    </w:p>
    <w:p w:rsidR="00C6593E" w:rsidRDefault="00C6593E">
      <w:r>
        <w:t>Правда, "И Цзин" "рекомендует" переход по следующей схеме:</w:t>
      </w:r>
    </w:p>
    <w:p w:rsidR="00C6593E" w:rsidRDefault="00C6593E">
      <w:r>
        <w:t>"[А]=&gt;[Еще, не В]=&gt;[Ни А, ни Б]=&gt;[Уже, не А]=&gt;[Б]".</w:t>
      </w:r>
    </w:p>
    <w:p w:rsidR="00C6593E" w:rsidRDefault="00C6593E">
      <w:r>
        <w:t xml:space="preserve">Т.е., если ты возмешь квадрат "И Цзин" [8*8], точнее какую то его четверть [4*4], м посмотришь, как происходит образование гексов, если двигаться по диагонали </w:t>
      </w:r>
      <w:r>
        <w:noBreakHyphen/>
        <w:t xml:space="preserve"> получишь подтверждение этой схеме. Но, самое смешное, что эту схему можно увидеть и так:</w:t>
      </w:r>
    </w:p>
    <w:p w:rsidR="00C6593E" w:rsidRDefault="00C6593E">
      <w:r>
        <w:t>"[А]=&gt;[(+n)]=&gt;[(x(</w:t>
      </w:r>
      <w:r>
        <w:noBreakHyphen/>
        <w:t>1))]=&gt;[(</w:t>
      </w:r>
      <w:r>
        <w:noBreakHyphen/>
        <w:t>n)]=&gt;[Б]"</w:t>
      </w:r>
    </w:p>
    <w:p w:rsidR="00C6593E" w:rsidRDefault="00C6593E">
      <w:r>
        <w:t>Т.е. [(x(</w:t>
      </w:r>
      <w:r>
        <w:noBreakHyphen/>
        <w:t xml:space="preserve">1))] </w:t>
      </w:r>
      <w:r>
        <w:noBreakHyphen/>
        <w:t xml:space="preserve"> тот самый великий предел.</w:t>
      </w:r>
    </w:p>
    <w:p w:rsidR="00C6593E" w:rsidRDefault="00C6593E">
      <w:r>
        <w:t>А. интересно, "мона" обойтись без него?</w:t>
      </w:r>
    </w:p>
    <w:p w:rsidR="00C6593E" w:rsidRDefault="00C6593E">
      <w:r>
        <w:t>Т.е. написать так:</w:t>
      </w:r>
    </w:p>
    <w:p w:rsidR="00C6593E" w:rsidRDefault="00C6593E">
      <w:r>
        <w:t>"[А]=&gt;[Еще, не В]=&gt;[Уже, не А]=&gt;[Б]".</w:t>
      </w:r>
    </w:p>
    <w:p w:rsidR="00C6593E" w:rsidRDefault="00C6593E">
      <w:r>
        <w:t xml:space="preserve">Наверное, можно, если рассматривать уровнем повыше, или пониже </w:t>
      </w:r>
      <w:r>
        <w:noBreakHyphen/>
        <w:t xml:space="preserve"> т.е. говорить в категориях "группа, коллектив, компашка".</w:t>
      </w:r>
    </w:p>
    <w:p w:rsidR="00C6593E" w:rsidRDefault="00C6593E">
      <w:r>
        <w:t xml:space="preserve">Т.е. в таких категорияходна из мастей "нейтрализуется" и для группы всегда выигрыш </w:t>
      </w:r>
      <w:r>
        <w:noBreakHyphen/>
        <w:t xml:space="preserve"> даже если ты в проигрыше.</w:t>
      </w:r>
    </w:p>
    <w:p w:rsidR="00C6593E" w:rsidRDefault="00C6593E">
      <w:r>
        <w:t>3 Говоря иначе, ПМ для 4*9 нельзя привести к ПМ для 2*18?</w:t>
      </w:r>
    </w:p>
    <w:p w:rsidR="00C6593E" w:rsidRDefault="00C6593E"/>
    <w:p w:rsidR="00C6593E" w:rsidRDefault="00C6593E">
      <w:r>
        <w:t>dervish</w:t>
      </w:r>
    </w:p>
    <w:p w:rsidR="00C6593E" w:rsidRDefault="00C6593E">
      <w:r>
        <w:t xml:space="preserve">Большая просьба к форумчанам </w:t>
      </w:r>
      <w:r>
        <w:noBreakHyphen/>
        <w:t xml:space="preserve"> пришлите, плиз, штук 10 сходящихся цепочек с F=1 и условием, что последние 2 карты будут одной масти.</w:t>
      </w:r>
    </w:p>
    <w:p w:rsidR="00C6593E" w:rsidRDefault="00C6593E">
      <w:r>
        <w:t>Заранее благодарен!!!</w:t>
      </w:r>
    </w:p>
    <w:p w:rsidR="00C6593E" w:rsidRDefault="00C6593E"/>
    <w:p w:rsidR="00C6593E" w:rsidRDefault="00C6593E">
      <w:r>
        <w:t>dervish</w:t>
      </w:r>
    </w:p>
    <w:p w:rsidR="00C6593E" w:rsidRDefault="00C6593E">
      <w:r>
        <w:t>Да...</w:t>
      </w:r>
    </w:p>
    <w:p w:rsidR="00C6593E" w:rsidRDefault="00C6593E">
      <w:r>
        <w:t>Иногда я понимаю, что означает "глас вопиющего в пустыне"...</w:t>
      </w:r>
    </w:p>
    <w:p w:rsidR="00C6593E" w:rsidRDefault="00C6593E">
      <w:r>
        <w:t>Может кто нить обьяснит:</w:t>
      </w:r>
    </w:p>
    <w:p w:rsidR="00C6593E" w:rsidRDefault="00C6593E">
      <w:r>
        <w:t>1 как такие цепочки "получают", и почему</w:t>
      </w:r>
    </w:p>
    <w:p w:rsidR="00C6593E" w:rsidRDefault="00C6593E">
      <w:r>
        <w:t>2 почему такие цепочки "не получают", и почему</w:t>
      </w:r>
    </w:p>
    <w:p w:rsidR="00C6593E" w:rsidRDefault="00C6593E"/>
    <w:p w:rsidR="00C6593E" w:rsidRDefault="00C6593E">
      <w:r>
        <w:t>dervish</w:t>
      </w:r>
    </w:p>
    <w:p w:rsidR="00C6593E" w:rsidRDefault="00C6593E">
      <w:r>
        <w:t>«Так как в двоичном виде для меня ответы на все эти вопросы очевидны ...»</w:t>
      </w:r>
    </w:p>
    <w:p w:rsidR="00C6593E" w:rsidRDefault="00C6593E"/>
    <w:p w:rsidR="00C6593E" w:rsidRDefault="00C6593E">
      <w:r>
        <w:t xml:space="preserve">1 Если вспомнить СИ </w:t>
      </w:r>
      <w:r>
        <w:noBreakHyphen/>
        <w:t xml:space="preserve"> "Так уж сложилось, что многое в жизни не сложилось...",...</w:t>
      </w:r>
    </w:p>
    <w:p w:rsidR="00C6593E" w:rsidRDefault="00C6593E">
      <w:r>
        <w:t>2 "Функция randomize   инициализирует   генератор</w:t>
      </w:r>
    </w:p>
    <w:p w:rsidR="00C6593E" w:rsidRDefault="00C6593E">
      <w:r>
        <w:t>случайных  чисел некоторым случайным числом.  Т.к.</w:t>
      </w:r>
    </w:p>
    <w:p w:rsidR="00C6593E" w:rsidRDefault="00C6593E">
      <w:r>
        <w:t>randomize  это  макро,  которое  использует  вызов</w:t>
      </w:r>
    </w:p>
    <w:p w:rsidR="00C6593E" w:rsidRDefault="00C6593E">
      <w:r>
        <w:t>функции time,  то  мы  рекомендуем включить также</w:t>
      </w:r>
    </w:p>
    <w:p w:rsidR="00C6593E" w:rsidRDefault="00C6593E">
      <w:r>
        <w:t>файл time.h при использовании этой функции." (см. ссылку http://www.codenet.ru/progr/cpp/spr/344.php)</w:t>
      </w:r>
    </w:p>
    <w:p w:rsidR="00C6593E" w:rsidRDefault="00C6593E">
      <w:r>
        <w:t>3 Delphi процедура Randomize используется вместе с Random функцией. Процедура Randomize генератор произвольных чисел из 232 псевдо произвольных чисел.</w:t>
      </w:r>
    </w:p>
    <w:p w:rsidR="00C6593E" w:rsidRDefault="00C6593E">
      <w:r>
        <w:t xml:space="preserve">Randomize использует время дня как основу для выдачи псевдо произвольных чисел, такая генерация чисел должна обеспечить создания непредсказуемой последовательности чисел, хотя полученная последовательность </w:t>
      </w:r>
      <w:r>
        <w:noBreakHyphen/>
        <w:t xml:space="preserve"> часть преопределенной последовательности. (см. ссылку http://www.programmersclub.ru/randomize)</w:t>
      </w:r>
    </w:p>
    <w:p w:rsidR="00C6593E" w:rsidRDefault="00C6593E">
      <w:r>
        <w:t>То приходишь к интересному выводу, что есть разница в предложениях :</w:t>
      </w:r>
    </w:p>
    <w:p w:rsidR="00C6593E" w:rsidRDefault="00C6593E">
      <w:r>
        <w:t>1 условия, необходимые для "случайности"</w:t>
      </w:r>
    </w:p>
    <w:p w:rsidR="00C6593E" w:rsidRDefault="00C6593E">
      <w:r>
        <w:t>2 условия, достаточные для "случайности"</w:t>
      </w:r>
    </w:p>
    <w:p w:rsidR="00C6593E" w:rsidRDefault="00C6593E">
      <w:r>
        <w:t>Если заменить "случайность" на "свойство схождения цепочки" (или ее "несхождения"), то возникает "мостик"...</w:t>
      </w:r>
    </w:p>
    <w:p w:rsidR="00C6593E" w:rsidRDefault="00C6593E">
      <w:r>
        <w:t>Что делать одно и тоже, чтобы цепочка достаточно долго сходилась "или не сходилась".</w:t>
      </w:r>
    </w:p>
    <w:p w:rsidR="00C6593E" w:rsidRDefault="00C6593E">
      <w:r>
        <w:t>Самое интересное, что в таких "достаточно" долго сходимых</w:t>
      </w:r>
      <w:r>
        <w:noBreakHyphen/>
        <w:t>несходимых цепочках "выполняются" всякие "некомбинаторные" перестановки, о которых писал Иксфор и ты в Алфавите.</w:t>
      </w:r>
    </w:p>
    <w:p w:rsidR="00C6593E" w:rsidRDefault="00C6593E"/>
    <w:p w:rsidR="00C6593E" w:rsidRDefault="00C6593E">
      <w:r>
        <w:t>konste</w:t>
      </w:r>
    </w:p>
    <w:p w:rsidR="00C6593E" w:rsidRDefault="00C6593E">
      <w:r>
        <w:t xml:space="preserve">F=1 если понимать как условие </w:t>
      </w:r>
      <w:r>
        <w:noBreakHyphen/>
        <w:t xml:space="preserve"> сложить всю цепочку за одно схлопывание при выкладывании последней карты?</w:t>
      </w:r>
    </w:p>
    <w:p w:rsidR="00C6593E" w:rsidRDefault="00C6593E">
      <w:r>
        <w:t xml:space="preserve">Масти и номиналы </w:t>
      </w:r>
      <w:r>
        <w:noBreakHyphen/>
        <w:t xml:space="preserve"> ресурс для обеспечения нескладываемости цепочки раньше времени.</w:t>
      </w:r>
    </w:p>
    <w:p w:rsidR="00C6593E" w:rsidRDefault="00C6593E">
      <w:r>
        <w:t xml:space="preserve">F=1 </w:t>
      </w:r>
      <w:r>
        <w:noBreakHyphen/>
        <w:t xml:space="preserve"> жесткое довольно условие, не так ли?</w:t>
      </w:r>
    </w:p>
    <w:p w:rsidR="00C6593E" w:rsidRDefault="00C6593E"/>
    <w:p w:rsidR="00C6593E" w:rsidRDefault="00C6593E">
      <w:r>
        <w:t>dervish</w:t>
      </w:r>
    </w:p>
    <w:p w:rsidR="00C6593E" w:rsidRDefault="00C6593E">
      <w:r>
        <w:t xml:space="preserve">«F=1 если понимать как условие </w:t>
      </w:r>
      <w:r>
        <w:noBreakHyphen/>
        <w:t xml:space="preserve"> сложить всю цепочку за одно схлопывание при выкладывании последней карты?»</w:t>
      </w:r>
    </w:p>
    <w:p w:rsidR="00C6593E" w:rsidRDefault="00C6593E">
      <w:r>
        <w:t xml:space="preserve">наверное повторюсь, f=1 </w:t>
      </w:r>
      <w:r>
        <w:noBreakHyphen/>
        <w:t xml:space="preserve"> условие, при котором цепочка досаточно долго не складывается. Мне кажется, что если рассмотреть набор сходящихся цепочек с F=1, можно будет увидеть что то интересное...</w:t>
      </w:r>
    </w:p>
    <w:p w:rsidR="00C6593E" w:rsidRDefault="00C6593E"/>
    <w:p w:rsidR="00C6593E" w:rsidRDefault="00C6593E">
      <w:r>
        <w:t xml:space="preserve">«Масти и номиналы </w:t>
      </w:r>
      <w:r>
        <w:noBreakHyphen/>
        <w:t xml:space="preserve"> ресурс для обеспечения нескладываемости цепочки раньше времени.»</w:t>
      </w:r>
    </w:p>
    <w:p w:rsidR="00C6593E" w:rsidRDefault="00C6593E">
      <w:r>
        <w:t>Есть 2 типа сверток:</w:t>
      </w:r>
    </w:p>
    <w:p w:rsidR="00C6593E" w:rsidRDefault="00C6593E">
      <w:r>
        <w:t>1 по номиналу</w:t>
      </w:r>
    </w:p>
    <w:p w:rsidR="00C6593E" w:rsidRDefault="00C6593E">
      <w:r>
        <w:t>2 по масти</w:t>
      </w:r>
    </w:p>
    <w:p w:rsidR="00C6593E" w:rsidRDefault="00C6593E">
      <w:r>
        <w:t xml:space="preserve">Но парадокс не в этом </w:t>
      </w:r>
      <w:r>
        <w:noBreakHyphen/>
        <w:t xml:space="preserve"> для достаточно долгого несхождения цепочки необходимо соблюдения 2 условия. Но, тем не менее, если рассмотреть массив цепочек с F=1, увидим, что 2 пункт не соблюдается...</w:t>
      </w:r>
    </w:p>
    <w:p w:rsidR="00C6593E" w:rsidRDefault="00C6593E"/>
    <w:p w:rsidR="00C6593E" w:rsidRDefault="00C6593E">
      <w:r>
        <w:t xml:space="preserve">«F=1 </w:t>
      </w:r>
      <w:r>
        <w:noBreakHyphen/>
        <w:t xml:space="preserve"> жесткое довольно условие, не так ли?»</w:t>
      </w:r>
    </w:p>
    <w:p w:rsidR="00C6593E" w:rsidRDefault="00C6593E">
      <w:r>
        <w:t>Я думаю, не более "жестче", чем условие получить цепочку с F=35, где последнии две карты будут совпадать по номиналу...</w:t>
      </w:r>
    </w:p>
    <w:p w:rsidR="00C6593E" w:rsidRDefault="00C6593E"/>
    <w:p w:rsidR="00C6593E" w:rsidRDefault="00C6593E">
      <w:r>
        <w:t>konste</w:t>
      </w:r>
    </w:p>
    <w:p w:rsidR="00C6593E" w:rsidRDefault="00C6593E">
      <w:r>
        <w:t xml:space="preserve">Эхх... А можно ссылку </w:t>
      </w:r>
      <w:r>
        <w:noBreakHyphen/>
        <w:t xml:space="preserve"> откуда взялось понятие "F".</w:t>
      </w:r>
    </w:p>
    <w:p w:rsidR="00C6593E" w:rsidRDefault="00C6593E">
      <w:r>
        <w:t>Кажется, мы все время говорили про тайминг.</w:t>
      </w:r>
    </w:p>
    <w:p w:rsidR="00C6593E" w:rsidRDefault="00C6593E"/>
    <w:p w:rsidR="00C6593E" w:rsidRDefault="00C6593E">
      <w:r>
        <w:t>dervish</w:t>
      </w:r>
    </w:p>
    <w:p w:rsidR="00C6593E" w:rsidRDefault="00C6593E">
      <w:r>
        <w:t xml:space="preserve">«Эхх... А можно ссылку </w:t>
      </w:r>
      <w:r>
        <w:noBreakHyphen/>
        <w:t xml:space="preserve"> откуда взялось понятие "F".»</w:t>
      </w:r>
    </w:p>
    <w:p w:rsidR="00C6593E" w:rsidRDefault="00C6593E"/>
    <w:p w:rsidR="00C6593E" w:rsidRDefault="00C6593E">
      <w:r>
        <w:t>Вк 9б Xч Дб Xп Кч 7б Xб 6к Тк 6ч Кб Дч Дп Кп 6п 6б 7к Кк Тб 7п 8б 7ч Вб Вп Xк 8ч 9ч Вч 9п Тч Дк Тп 9к 8п 8к</w:t>
      </w:r>
    </w:p>
    <w:p w:rsidR="00C6593E" w:rsidRDefault="00C6593E">
      <w:r>
        <w:t>HB:(+/</w:t>
      </w:r>
      <w:r>
        <w:noBreakHyphen/>
        <w:t>/=/+/+/=)  H(п)=#61  (110011)  H(б)=#45  (000110)  H(к)=#13  (101111)  H(ч)=#55  (101100) </w:t>
      </w:r>
    </w:p>
    <w:p w:rsidR="00C6593E" w:rsidRDefault="00C6593E">
      <w:r>
        <w:t>P(п,б,к,ч) = {0.44, 0.30, 0.20, 0.30};  F(15)=4:1:6:2:3:6:1:1:5:1:1:2:1:1:1 </w:t>
      </w:r>
    </w:p>
    <w:p w:rsidR="00C6593E" w:rsidRDefault="00C6593E"/>
    <w:p w:rsidR="00C6593E" w:rsidRDefault="00C6593E">
      <w:r>
        <w:t>konste</w:t>
      </w:r>
    </w:p>
    <w:p w:rsidR="00C6593E" w:rsidRDefault="00C6593E">
      <w:r>
        <w:t>Спасибо! Буду думать.</w:t>
      </w:r>
    </w:p>
    <w:p w:rsidR="00C6593E" w:rsidRDefault="00C6593E"/>
    <w:p w:rsidR="00C6593E" w:rsidRDefault="00C6593E">
      <w:r>
        <w:t>dervish</w:t>
      </w:r>
    </w:p>
    <w:p w:rsidR="00C6593E" w:rsidRDefault="00C6593E">
      <w:r>
        <w:t xml:space="preserve">«так как только ты dervish говоришь про "35+1" </w:t>
      </w:r>
      <w:r>
        <w:noBreakHyphen/>
        <w:t xml:space="preserve"> а я не понимаю о чем и почему.»</w:t>
      </w:r>
    </w:p>
    <w:p w:rsidR="00C6593E" w:rsidRDefault="00C6593E">
      <w:r>
        <w:t xml:space="preserve">35+1 </w:t>
      </w:r>
      <w:r>
        <w:noBreakHyphen/>
        <w:t xml:space="preserve"> мне кажется, тут проявление принципа "голографичности" (вселенной), о котором писала Масяня.</w:t>
      </w:r>
    </w:p>
    <w:p w:rsidR="00C6593E" w:rsidRDefault="00C6593E">
      <w:r>
        <w:t xml:space="preserve">В смысле, что 36 карта </w:t>
      </w:r>
      <w:r>
        <w:noBreakHyphen/>
        <w:t xml:space="preserve"> суть "отражение"(квинтенсенция) всей цепочки из 35 карт, [нах xbd]</w:t>
      </w:r>
    </w:p>
    <w:p w:rsidR="00C6593E" w:rsidRDefault="00C6593E"/>
    <w:p w:rsidR="00C6593E" w:rsidRDefault="00C6593E">
      <w:r>
        <w:t>dervish</w:t>
      </w:r>
    </w:p>
    <w:p w:rsidR="00C6593E" w:rsidRDefault="00C6593E">
      <w:r>
        <w:t xml:space="preserve">«F=1 если понимать как условие </w:t>
      </w:r>
      <w:r>
        <w:noBreakHyphen/>
        <w:t xml:space="preserve"> сложить всю цепочку за одно схлопывание при выкладывании последней карты?</w:t>
      </w:r>
    </w:p>
    <w:p w:rsidR="00C6593E" w:rsidRDefault="00C6593E">
      <w:r>
        <w:t xml:space="preserve">Масти и номиналы </w:t>
      </w:r>
      <w:r>
        <w:noBreakHyphen/>
        <w:t xml:space="preserve"> ресурс для обеспечения нескладываемости цепочки раньше времени.»</w:t>
      </w:r>
    </w:p>
    <w:p w:rsidR="00C6593E" w:rsidRDefault="00C6593E"/>
    <w:p w:rsidR="00C6593E" w:rsidRDefault="00C6593E">
      <w:r>
        <w:t>Наткнулся тут на интересный шаблон для мастей при работе с "калькулятором"...</w:t>
      </w:r>
    </w:p>
    <w:p w:rsidR="00C6593E" w:rsidRDefault="00C6593E">
      <w:r>
        <w:t>Он выглядит так:</w:t>
      </w:r>
    </w:p>
    <w:p w:rsidR="00C6593E" w:rsidRDefault="00C6593E">
      <w:r>
        <w:t>abcdbcdacdabdabcabcdbcdacdabdabcabcd</w:t>
      </w:r>
    </w:p>
    <w:p w:rsidR="00C6593E" w:rsidRDefault="00C6593E">
      <w:r>
        <w:t xml:space="preserve">где abcd </w:t>
      </w:r>
      <w:r>
        <w:noBreakHyphen/>
        <w:t xml:space="preserve"> могут быть различные комбинации мастей (кбпч или кпчб).</w:t>
      </w:r>
    </w:p>
    <w:p w:rsidR="00C6593E" w:rsidRDefault="00C6593E">
      <w:r>
        <w:t>Важно, что при повторе "четверок" мастей происходит циклическая "разовая" перестановка мастей.</w:t>
      </w:r>
    </w:p>
    <w:p w:rsidR="00C6593E" w:rsidRDefault="00C6593E">
      <w:r>
        <w:t xml:space="preserve">С его помощью легко получить на калькуляторе цепочки вида F=1 если понимать как условие </w:t>
      </w:r>
      <w:r>
        <w:noBreakHyphen/>
        <w:t xml:space="preserve"> сложить всю цепочку за одно схлопывание при выкладывании последней карты.</w:t>
      </w:r>
    </w:p>
    <w:p w:rsidR="00C6593E" w:rsidRDefault="00C6593E">
      <w:r>
        <w:t xml:space="preserve">Понятной, надеюсь, становится моя просьба прислать аналогичные цепочки </w:t>
      </w:r>
      <w:r>
        <w:noBreakHyphen/>
        <w:t xml:space="preserve"> вдруг есть другая "картинка" узора мастей при создании подобных цепочек.</w:t>
      </w:r>
    </w:p>
    <w:p w:rsidR="00C6593E" w:rsidRDefault="00C6593E"/>
    <w:p w:rsidR="00C6593E" w:rsidRDefault="00C6593E">
      <w:r>
        <w:t>dervish</w:t>
      </w:r>
    </w:p>
    <w:p w:rsidR="00C6593E" w:rsidRDefault="00C6593E">
      <w:r>
        <w:t>Конст, надо полагать что Теорема Масяни относительно мастей имеет более широкое "толкование". Поправь меня, если я ошибаюсь.</w:t>
      </w:r>
    </w:p>
    <w:p w:rsidR="00C6593E" w:rsidRDefault="00C6593E">
      <w:r>
        <w:t>Согласно Теореме Масяни мы вправе производить в сходящейся цепочке циклическую замену мастей вида : a</w:t>
      </w:r>
      <w:r>
        <w:noBreakHyphen/>
        <w:t>b</w:t>
      </w:r>
      <w:r>
        <w:noBreakHyphen/>
        <w:t>c</w:t>
      </w:r>
      <w:r>
        <w:noBreakHyphen/>
        <w:t xml:space="preserve">d </w:t>
      </w:r>
      <w:r>
        <w:noBreakHyphen/>
        <w:t>&gt; b</w:t>
      </w:r>
      <w:r>
        <w:noBreakHyphen/>
        <w:t>c</w:t>
      </w:r>
      <w:r>
        <w:noBreakHyphen/>
        <w:t>d</w:t>
      </w:r>
      <w:r>
        <w:noBreakHyphen/>
        <w:t xml:space="preserve">a </w:t>
      </w:r>
      <w:r>
        <w:noBreakHyphen/>
        <w:t>&gt; c</w:t>
      </w:r>
      <w:r>
        <w:noBreakHyphen/>
        <w:t>d</w:t>
      </w:r>
      <w:r>
        <w:noBreakHyphen/>
        <w:t>a</w:t>
      </w:r>
      <w:r>
        <w:noBreakHyphen/>
        <w:t xml:space="preserve">b </w:t>
      </w:r>
      <w:r>
        <w:noBreakHyphen/>
        <w:t>&gt; d</w:t>
      </w:r>
      <w:r>
        <w:noBreakHyphen/>
        <w:t>a</w:t>
      </w:r>
      <w:r>
        <w:noBreakHyphen/>
        <w:t>b</w:t>
      </w:r>
      <w:r>
        <w:noBreakHyphen/>
        <w:t xml:space="preserve">c </w:t>
      </w:r>
      <w:r>
        <w:noBreakHyphen/>
        <w:t>&gt; a</w:t>
      </w:r>
      <w:r>
        <w:noBreakHyphen/>
        <w:t>b</w:t>
      </w:r>
      <w:r>
        <w:noBreakHyphen/>
        <w:t>c</w:t>
      </w:r>
      <w:r>
        <w:noBreakHyphen/>
        <w:t>d</w:t>
      </w:r>
    </w:p>
    <w:p w:rsidR="00C6593E" w:rsidRDefault="00C6593E">
      <w:r>
        <w:t>Разница номиналов при этом не меняется, хотя значения ABCD претерпевают изменения</w:t>
      </w:r>
    </w:p>
    <w:p w:rsidR="00C6593E" w:rsidRDefault="00C6593E">
      <w:r>
        <w:t>7dXh 6s 7sQdQcKcJc 8d 8c 8sAsAhXsQsJd 9sAcJh 9h 8h 7c 6cQh 6h 7hAd 6dKh 9d 9cJsXcKsXdKd</w:t>
      </w:r>
    </w:p>
    <w:p w:rsidR="00C6593E" w:rsidRDefault="00C6593E">
      <w:r>
        <w:t>HB:(=/</w:t>
      </w:r>
      <w:r>
        <w:noBreakHyphen/>
        <w:t>/=/</w:t>
      </w:r>
      <w:r>
        <w:noBreakHyphen/>
        <w:t>/++/+)  H(s)=#8  (000010)  H(d)=#37  (101011)  H(c)=#53  (001011)  H(h)=#10  (110111) </w:t>
      </w:r>
    </w:p>
    <w:p w:rsidR="00C6593E" w:rsidRDefault="00C6593E">
      <w:r>
        <w:t>P(s,d,c,h) = {0.22, 0.15, 0.15, 0.33};  F(13)=8:2:1:3:3:4:4:1:4:3:1:1:1</w:t>
      </w:r>
    </w:p>
    <w:p w:rsidR="00C6593E" w:rsidRDefault="00C6593E">
      <w:r>
        <w:t>Исходная разница номиналов</w:t>
      </w:r>
    </w:p>
    <w:p w:rsidR="00C6593E" w:rsidRDefault="00C6593E">
      <w:r>
        <w:t xml:space="preserve">3BA </w:t>
      </w:r>
      <w:r>
        <w:noBreakHyphen/>
        <w:t xml:space="preserve">4AD  1DD </w:t>
      </w:r>
      <w:r>
        <w:noBreakHyphen/>
        <w:t xml:space="preserve">4DB  0BC  1CC </w:t>
      </w:r>
      <w:r>
        <w:noBreakHyphen/>
        <w:t xml:space="preserve">2CC </w:t>
      </w:r>
      <w:r>
        <w:noBreakHyphen/>
        <w:t xml:space="preserve">3CB  0BC  0CD </w:t>
      </w:r>
      <w:r>
        <w:noBreakHyphen/>
        <w:t xml:space="preserve">3DD  0DA </w:t>
      </w:r>
      <w:r>
        <w:noBreakHyphen/>
        <w:t xml:space="preserve">4AD  2DD </w:t>
      </w:r>
      <w:r>
        <w:noBreakHyphen/>
        <w:t xml:space="preserve">1DB </w:t>
      </w:r>
      <w:r>
        <w:noBreakHyphen/>
        <w:t xml:space="preserve">2BD </w:t>
      </w:r>
      <w:r>
        <w:noBreakHyphen/>
        <w:t xml:space="preserve">4DC </w:t>
      </w:r>
      <w:r>
        <w:noBreakHyphen/>
        <w:t xml:space="preserve">3CA  </w:t>
      </w:r>
      <w:r>
        <w:noBreakHyphen/>
        <w:t xml:space="preserve">2AA </w:t>
      </w:r>
      <w:r>
        <w:noBreakHyphen/>
        <w:t xml:space="preserve">1AA </w:t>
      </w:r>
      <w:r>
        <w:noBreakHyphen/>
        <w:t xml:space="preserve">1AC </w:t>
      </w:r>
      <w:r>
        <w:noBreakHyphen/>
        <w:t xml:space="preserve">1CC </w:t>
      </w:r>
      <w:r>
        <w:noBreakHyphen/>
        <w:t xml:space="preserve">3CA  3AA  1AA </w:t>
      </w:r>
      <w:r>
        <w:noBreakHyphen/>
        <w:t xml:space="preserve">2AB  1BB  </w:t>
      </w:r>
      <w:r>
        <w:noBreakHyphen/>
        <w:t xml:space="preserve">2BA </w:t>
      </w:r>
      <w:r>
        <w:noBreakHyphen/>
        <w:t xml:space="preserve">4AB  0BC  2CD </w:t>
      </w:r>
      <w:r>
        <w:noBreakHyphen/>
        <w:t xml:space="preserve">1DC  3CD </w:t>
      </w:r>
      <w:r>
        <w:noBreakHyphen/>
        <w:t>3DB  3BB</w:t>
      </w:r>
    </w:p>
    <w:p w:rsidR="00C6593E" w:rsidRDefault="00C6593E">
      <w:r>
        <w:t>После прокрутки по мастям</w:t>
      </w:r>
    </w:p>
    <w:p w:rsidR="00C6593E" w:rsidRDefault="00C6593E">
      <w:r>
        <w:t xml:space="preserve">3DC </w:t>
      </w:r>
      <w:r>
        <w:noBreakHyphen/>
        <w:t xml:space="preserve">4CB  1BB </w:t>
      </w:r>
      <w:r>
        <w:noBreakHyphen/>
        <w:t xml:space="preserve">4BD  0DA  1AA </w:t>
      </w:r>
      <w:r>
        <w:noBreakHyphen/>
        <w:t xml:space="preserve">2AA </w:t>
      </w:r>
      <w:r>
        <w:noBreakHyphen/>
        <w:t xml:space="preserve">3AD  0DA  0AB </w:t>
      </w:r>
      <w:r>
        <w:noBreakHyphen/>
        <w:t xml:space="preserve">3BB  0BC </w:t>
      </w:r>
      <w:r>
        <w:noBreakHyphen/>
        <w:t xml:space="preserve">4CB  2BB </w:t>
      </w:r>
      <w:r>
        <w:noBreakHyphen/>
        <w:t xml:space="preserve">1BD </w:t>
      </w:r>
      <w:r>
        <w:noBreakHyphen/>
        <w:t xml:space="preserve">2DB </w:t>
      </w:r>
      <w:r>
        <w:noBreakHyphen/>
        <w:t xml:space="preserve">4BA </w:t>
      </w:r>
      <w:r>
        <w:noBreakHyphen/>
        <w:t xml:space="preserve">3AC  </w:t>
      </w:r>
      <w:r>
        <w:noBreakHyphen/>
        <w:t xml:space="preserve">2CC </w:t>
      </w:r>
      <w:r>
        <w:noBreakHyphen/>
        <w:t xml:space="preserve">1CC </w:t>
      </w:r>
      <w:r>
        <w:noBreakHyphen/>
        <w:t xml:space="preserve">1CA </w:t>
      </w:r>
      <w:r>
        <w:noBreakHyphen/>
        <w:t xml:space="preserve">1AA </w:t>
      </w:r>
      <w:r>
        <w:noBreakHyphen/>
        <w:t xml:space="preserve">3AC  3CC  1CC </w:t>
      </w:r>
      <w:r>
        <w:noBreakHyphen/>
        <w:t xml:space="preserve">2CD  1DD  </w:t>
      </w:r>
      <w:r>
        <w:noBreakHyphen/>
        <w:t xml:space="preserve">2DC </w:t>
      </w:r>
      <w:r>
        <w:noBreakHyphen/>
        <w:t xml:space="preserve">4CD  0DA  2AB </w:t>
      </w:r>
      <w:r>
        <w:noBreakHyphen/>
        <w:t xml:space="preserve">1BA  3AB </w:t>
      </w:r>
      <w:r>
        <w:noBreakHyphen/>
        <w:t>3BD  3DD</w:t>
      </w:r>
    </w:p>
    <w:p w:rsidR="00C6593E" w:rsidRDefault="00C6593E">
      <w:r>
        <w:t xml:space="preserve">Но что если посмотреть шире </w:t>
      </w:r>
      <w:r>
        <w:noBreakHyphen/>
        <w:t xml:space="preserve"> внутри сходящейся цепочки возможны любые перестановки как всех мастей так и попарно</w:t>
      </w:r>
    </w:p>
    <w:p w:rsidR="00C6593E" w:rsidRDefault="00C6593E">
      <w:r>
        <w:t>Тут я взял исходную цепочку и заменил s на d, а d на s</w:t>
      </w:r>
    </w:p>
    <w:p w:rsidR="00C6593E" w:rsidRDefault="00C6593E">
      <w:r>
        <w:t>7sXh 6d 7dQsQcKcJc 8s 8c 8dAdAhXdQdJs 9dAcJh 9h 8h 7c 6cQh 6h 7hAs 6sKh 9s 9cJdXcKdXsKs</w:t>
      </w:r>
    </w:p>
    <w:p w:rsidR="00C6593E" w:rsidRDefault="00C6593E">
      <w:r>
        <w:t>HB:(=/</w:t>
      </w:r>
      <w:r>
        <w:noBreakHyphen/>
        <w:t>/=/</w:t>
      </w:r>
      <w:r>
        <w:noBreakHyphen/>
        <w:t>/++/+)  H(s)=#37  (101011)  H(d)=#8  (000010)  H(c)=#53  (001011)  H(h)=#10  (110111) </w:t>
      </w:r>
    </w:p>
    <w:p w:rsidR="00C6593E" w:rsidRDefault="00C6593E">
      <w:r>
        <w:t>P(s,d,c,h) = {0.15, 0.22, 0.15, 0.33};  F(13)=8:2:1:3:3:4:4:1:4:3:1:1:1 </w:t>
      </w:r>
    </w:p>
    <w:p w:rsidR="00C6593E" w:rsidRDefault="00C6593E">
      <w:r>
        <w:t>Тут ее разница номиналов</w:t>
      </w:r>
    </w:p>
    <w:p w:rsidR="00C6593E" w:rsidRDefault="00C6593E">
      <w:r>
        <w:t xml:space="preserve">3DA </w:t>
      </w:r>
      <w:r>
        <w:noBreakHyphen/>
        <w:t xml:space="preserve">4AB  1BB </w:t>
      </w:r>
      <w:r>
        <w:noBreakHyphen/>
        <w:t xml:space="preserve">4BD  0DC  1CC </w:t>
      </w:r>
      <w:r>
        <w:noBreakHyphen/>
        <w:t xml:space="preserve">2CC </w:t>
      </w:r>
      <w:r>
        <w:noBreakHyphen/>
        <w:t xml:space="preserve">3CD  0DC  0CB </w:t>
      </w:r>
      <w:r>
        <w:noBreakHyphen/>
        <w:t xml:space="preserve">3BB  0BA </w:t>
      </w:r>
      <w:r>
        <w:noBreakHyphen/>
        <w:t xml:space="preserve">4AB  2BB </w:t>
      </w:r>
      <w:r>
        <w:noBreakHyphen/>
        <w:t xml:space="preserve">1BD </w:t>
      </w:r>
      <w:r>
        <w:noBreakHyphen/>
        <w:t xml:space="preserve">2DB </w:t>
      </w:r>
      <w:r>
        <w:noBreakHyphen/>
        <w:t xml:space="preserve">4BC </w:t>
      </w:r>
      <w:r>
        <w:noBreakHyphen/>
        <w:t xml:space="preserve">3CA  </w:t>
      </w:r>
      <w:r>
        <w:noBreakHyphen/>
        <w:t xml:space="preserve">2AA </w:t>
      </w:r>
      <w:r>
        <w:noBreakHyphen/>
        <w:t xml:space="preserve">1AA </w:t>
      </w:r>
      <w:r>
        <w:noBreakHyphen/>
        <w:t xml:space="preserve">1AC </w:t>
      </w:r>
      <w:r>
        <w:noBreakHyphen/>
        <w:t xml:space="preserve">1CC </w:t>
      </w:r>
      <w:r>
        <w:noBreakHyphen/>
        <w:t xml:space="preserve">3CA  3AA  1AA </w:t>
      </w:r>
      <w:r>
        <w:noBreakHyphen/>
        <w:t xml:space="preserve">2AD  1DD  </w:t>
      </w:r>
      <w:r>
        <w:noBreakHyphen/>
        <w:t xml:space="preserve">2DA </w:t>
      </w:r>
      <w:r>
        <w:noBreakHyphen/>
        <w:t xml:space="preserve">4AD  0DC  2CB </w:t>
      </w:r>
      <w:r>
        <w:noBreakHyphen/>
        <w:t xml:space="preserve">1BC  3CB </w:t>
      </w:r>
      <w:r>
        <w:noBreakHyphen/>
        <w:t>3BD  3DD</w:t>
      </w:r>
    </w:p>
    <w:p w:rsidR="00C6593E" w:rsidRDefault="00C6593E">
      <w:r>
        <w:t>Она идентична исходной до замены мастей.</w:t>
      </w:r>
    </w:p>
    <w:p w:rsidR="00C6593E" w:rsidRDefault="00C6593E">
      <w:r>
        <w:t>Кроме того, не наблюдается ли в сходящих цепочках "сохранение количества" сверток по масти и сверток по номиналу?</w:t>
      </w:r>
    </w:p>
    <w:p w:rsidR="00C6593E" w:rsidRDefault="00C6593E"/>
    <w:p w:rsidR="00C6593E" w:rsidRDefault="00C6593E">
      <w:r>
        <w:t>dervish</w:t>
      </w:r>
    </w:p>
    <w:p w:rsidR="00C6593E" w:rsidRDefault="00C6593E">
      <w:r>
        <w:t xml:space="preserve">Daedalus вопрос к тебе </w:t>
      </w:r>
      <w:r>
        <w:noBreakHyphen/>
        <w:t xml:space="preserve"> где можно ознакомиться с Масянинной табличкой "Размножения Гексаграмм"?</w:t>
      </w:r>
    </w:p>
    <w:p w:rsidR="00C6593E" w:rsidRDefault="00C6593E">
      <w:r>
        <w:t>Если конечно она не прячется за надписью</w:t>
      </w:r>
    </w:p>
    <w:p w:rsidR="00C6593E" w:rsidRDefault="00C6593E"/>
    <w:p w:rsidR="00C6593E" w:rsidRDefault="00C6593E">
      <w:r>
        <w:t>Daedalus</w:t>
      </w:r>
    </w:p>
    <w:p w:rsidR="00C6593E" w:rsidRDefault="00C6593E">
      <w:r>
        <w:t xml:space="preserve">а так никто не проявлял интереса к ней сейчас. между тем это ключевая штука для днк тоналя. мася рассказала о ней в двух топиках на аволде </w:t>
      </w:r>
      <w:r>
        <w:noBreakHyphen/>
        <w:t xml:space="preserve"> "вопросы" и "дос для реала" (или реальная магия). там рассказан принцип построения этой таблички. если ты построишь ее самостоятельно то сможешь понять гораздо больше чем если бы привести ее в готовом виде</w:t>
      </w:r>
    </w:p>
    <w:p w:rsidR="00C6593E" w:rsidRDefault="00C6593E"/>
    <w:p w:rsidR="00C6593E" w:rsidRDefault="00C6593E">
      <w:r>
        <w:t>dervish</w:t>
      </w:r>
    </w:p>
    <w:p w:rsidR="00C6593E" w:rsidRDefault="00C6593E">
      <w:r>
        <w:t>«а так никто не проявлял интереса к ней сейчас.*****»</w:t>
      </w:r>
    </w:p>
    <w:p w:rsidR="00C6593E" w:rsidRDefault="00C6593E">
      <w:r>
        <w:t>Это сожаление, или просто так составляешь предложение?</w:t>
      </w:r>
    </w:p>
    <w:p w:rsidR="00C6593E" w:rsidRDefault="00C6593E"/>
    <w:p w:rsidR="00C6593E" w:rsidRDefault="00C6593E">
      <w:r>
        <w:t xml:space="preserve">«*****мася рассказала о ней в двух топиках на аволде </w:t>
      </w:r>
      <w:r>
        <w:noBreakHyphen/>
        <w:t xml:space="preserve"> "вопросы" и "дос для реала" (или реальная магия). там рассказан принцип построения этой таблички. ******»</w:t>
      </w:r>
    </w:p>
    <w:p w:rsidR="00C6593E" w:rsidRDefault="00C6593E">
      <w:r>
        <w:t>Помнится Масяня говорила о 2</w:t>
      </w:r>
      <w:r>
        <w:noBreakHyphen/>
        <w:t xml:space="preserve">ч вариантах представления Гекс </w:t>
      </w:r>
      <w:r>
        <w:noBreakHyphen/>
        <w:t xml:space="preserve"> классическом и в три столбца. ЕЕ таблица "опирается" на классику или на "новаторское" представление?</w:t>
      </w:r>
    </w:p>
    <w:p w:rsidR="00C6593E" w:rsidRDefault="00C6593E"/>
    <w:p w:rsidR="00C6593E" w:rsidRDefault="00C6593E">
      <w:r>
        <w:t>«*****если ты построишь ее самостоятельно то сможешь понять гораздо больше чем если бы привести ее в готовом виде»</w:t>
      </w:r>
    </w:p>
    <w:p w:rsidR="00C6593E" w:rsidRDefault="00C6593E">
      <w:r>
        <w:t xml:space="preserve">Мне больше "подходит" определение Гекс как "Сценария развития событий", или изменения в степенях свободы некой достаточно стабилизированной системы </w:t>
      </w:r>
      <w:r>
        <w:noBreakHyphen/>
        <w:t xml:space="preserve"> не может ли это привести к тому что моя табличка будет "немного" отличаться от Масяниной?</w:t>
      </w:r>
    </w:p>
    <w:p w:rsidR="00C6593E" w:rsidRDefault="00C6593E"/>
    <w:p w:rsidR="00C6593E" w:rsidRDefault="00C6593E">
      <w:r>
        <w:t>Daedalus</w:t>
      </w:r>
    </w:p>
    <w:p w:rsidR="00C6593E" w:rsidRDefault="00C6593E">
      <w:r>
        <w:t>ты не в теме. найди описание в архивах на аволде. она два раза его приводила</w:t>
      </w:r>
    </w:p>
    <w:p w:rsidR="00C6593E" w:rsidRDefault="00C6593E"/>
    <w:p w:rsidR="00C6593E" w:rsidRDefault="00C6593E">
      <w:r>
        <w:t>dervish</w:t>
      </w:r>
    </w:p>
    <w:p w:rsidR="00C6593E" w:rsidRDefault="00C6593E">
      <w:r>
        <w:t>Не хотелось бы тратить время для "вхождения в тему", а посему можно считать вопрос закрытым.</w:t>
      </w:r>
    </w:p>
    <w:p w:rsidR="00C6593E" w:rsidRDefault="00C6593E"/>
    <w:p w:rsidR="00C6593E" w:rsidRDefault="00C6593E">
      <w:r>
        <w:t>nick</w:t>
      </w:r>
    </w:p>
    <w:p w:rsidR="00C6593E" w:rsidRDefault="00C6593E">
      <w:r>
        <w:t>dervish, тебе еще нужны цепочки, в которых сложение начинается с последней карты?  Wink/Подмигивает</w:t>
      </w:r>
    </w:p>
    <w:p w:rsidR="00C6593E" w:rsidRDefault="00C6593E"/>
    <w:p w:rsidR="00C6593E" w:rsidRDefault="00C6593E">
      <w:r>
        <w:t>dervish</w:t>
      </w:r>
    </w:p>
    <w:p w:rsidR="00C6593E" w:rsidRDefault="00C6593E">
      <w:r>
        <w:t>«dervish, тебе еще нужны цепочки, в которых сложение начинается с последней карты? Wink/Подмигивает»</w:t>
      </w:r>
    </w:p>
    <w:p w:rsidR="00C6593E" w:rsidRDefault="00C6593E">
      <w:r>
        <w:t>Ты просто не поверишь "как" нужны!!!</w:t>
      </w:r>
    </w:p>
    <w:p w:rsidR="00C6593E" w:rsidRDefault="00C6593E"/>
    <w:p w:rsidR="00C6593E" w:rsidRDefault="00C6593E">
      <w:r>
        <w:t>dervish</w:t>
      </w:r>
    </w:p>
    <w:p w:rsidR="00C6593E" w:rsidRDefault="00C6593E">
      <w:r>
        <w:t>«ты не в теме. найди описание в архивах на аволде. она два раза его приводила»</w:t>
      </w:r>
    </w:p>
    <w:p w:rsidR="00C6593E" w:rsidRDefault="00C6593E">
      <w:r>
        <w:t xml:space="preserve">У меня тут появилось свободное время, буду признателен хотя бы название темы на форуме </w:t>
      </w:r>
      <w:r>
        <w:noBreakHyphen/>
        <w:t xml:space="preserve"> где собственно искать!!!</w:t>
      </w:r>
    </w:p>
    <w:p w:rsidR="00C6593E" w:rsidRDefault="00C6593E"/>
    <w:p w:rsidR="00C6593E" w:rsidRDefault="00C6593E">
      <w:r>
        <w:t>nick</w:t>
      </w:r>
    </w:p>
    <w:p w:rsidR="00C6593E" w:rsidRDefault="00C6593E">
      <w:r>
        <w:t xml:space="preserve">У меня по результатам темы про цепочки 36:0 их накопилось 29773 штуки, из них 29756 уникальных (там в файлике есть немного дупликатов). Тех, которые ты хотел в начале темы </w:t>
      </w:r>
      <w:r>
        <w:noBreakHyphen/>
        <w:t xml:space="preserve"> у которых последние 2 карты одинаковой масти </w:t>
      </w:r>
      <w:r>
        <w:noBreakHyphen/>
        <w:t xml:space="preserve"> всего 343 штуки, но все</w:t>
      </w:r>
      <w:r>
        <w:noBreakHyphen/>
        <w:t>таки есть.</w:t>
      </w:r>
    </w:p>
    <w:p w:rsidR="00C6593E" w:rsidRDefault="00C6593E">
      <w:r>
        <w:t>Приаттачить файл мне форум не дал, так что давай мыло, закину.</w:t>
      </w:r>
    </w:p>
    <w:p w:rsidR="00C6593E" w:rsidRDefault="00C6593E"/>
    <w:p w:rsidR="00C6593E" w:rsidRDefault="00C6593E">
      <w:r>
        <w:t>dervish</w:t>
      </w:r>
    </w:p>
    <w:p w:rsidR="00C6593E" w:rsidRDefault="00C6593E">
      <w:r>
        <w:t>dervish75@mail.ru</w:t>
      </w:r>
    </w:p>
    <w:p w:rsidR="00C6593E" w:rsidRDefault="00C6593E"/>
    <w:p w:rsidR="00C6593E" w:rsidRDefault="00C6593E">
      <w:r>
        <w:t>nick</w:t>
      </w:r>
    </w:p>
    <w:p w:rsidR="00C6593E" w:rsidRDefault="00C6593E">
      <w:r>
        <w:t>dervish, послал тебе файл на мыло</w:t>
      </w:r>
    </w:p>
    <w:p w:rsidR="00C6593E" w:rsidRDefault="00C6593E"/>
    <w:p w:rsidR="00C6593E" w:rsidRDefault="00C6593E">
      <w:r>
        <w:t>dervish</w:t>
      </w:r>
    </w:p>
    <w:p w:rsidR="00C6593E" w:rsidRDefault="00C6593E">
      <w:r>
        <w:t>«У меня по результатам темы про цепочки 36:0 их накопилось 29773 штуки,,,,»</w:t>
      </w:r>
    </w:p>
    <w:p w:rsidR="00C6593E" w:rsidRDefault="00C6593E">
      <w:r>
        <w:t>Какой темы?</w:t>
      </w:r>
    </w:p>
    <w:p w:rsidR="00C6593E" w:rsidRDefault="00C6593E">
      <w:r>
        <w:t>Ты специально разбирал 36:0 или просто отдельная тема?</w:t>
      </w:r>
    </w:p>
    <w:p w:rsidR="00C6593E" w:rsidRDefault="00C6593E"/>
    <w:p w:rsidR="00C6593E" w:rsidRDefault="00C6593E">
      <w:r>
        <w:t>nick</w:t>
      </w:r>
    </w:p>
    <w:p w:rsidR="00C6593E" w:rsidRDefault="00C6593E">
      <w:r>
        <w:t>Вот этой:</w:t>
      </w:r>
    </w:p>
    <w:p w:rsidR="00C6593E" w:rsidRDefault="00C6593E">
      <w:r>
        <w:t>http://www.dhlab.ru/forum/index.php?topic=630.0</w:t>
      </w:r>
    </w:p>
    <w:p w:rsidR="00C6593E" w:rsidRDefault="00C6593E">
      <w:r>
        <w:t xml:space="preserve">Я сначала пытался сделать собственно цепочку 36:0, а потом искать в них закономерности. В результате нагенерил много таких цепочек, но с анализом дело не пошло, т.к. простой разбор и приведение к некоторым общим показателям результатов не дал. Хотел заюзать SPSS </w:t>
      </w:r>
      <w:r>
        <w:noBreakHyphen/>
        <w:t xml:space="preserve"> статистическую тулзу для анализа, но застрял на этапе ее освоения.</w:t>
      </w:r>
    </w:p>
    <w:p w:rsidR="00C6593E" w:rsidRDefault="00C6593E"/>
    <w:p w:rsidR="00C6593E" w:rsidRDefault="00C6593E">
      <w:pPr>
        <w:pStyle w:val="3"/>
      </w:pPr>
      <w:r>
        <w:t>PQ и R представление. Описание. (Alphabet of Events)</w:t>
      </w:r>
    </w:p>
    <w:p w:rsidR="00C6593E" w:rsidRDefault="00C6593E">
      <w:pPr>
        <w:jc w:val="left"/>
      </w:pPr>
    </w:p>
    <w:p w:rsidR="00C6593E" w:rsidRDefault="00C6593E">
      <w:r>
        <w:t>Формат:  Исследование</w:t>
      </w:r>
    </w:p>
    <w:p w:rsidR="00C6593E" w:rsidRDefault="00C6593E">
      <w:r>
        <w:t>Ведущий/автор:  konste</w:t>
      </w:r>
    </w:p>
    <w:p w:rsidR="00C6593E" w:rsidRDefault="00C6593E">
      <w:r>
        <w:t>Период проведения:  08.05.2006 – 15.09.2007 г.</w:t>
      </w:r>
    </w:p>
    <w:p w:rsidR="00C6593E" w:rsidRDefault="00C6593E">
      <w:r>
        <w:t>Ключевые слова: ПМ, свойства, совпадения</w:t>
      </w:r>
    </w:p>
    <w:p w:rsidR="00C6593E" w:rsidRDefault="00C6593E">
      <w:r>
        <w:t>Место проведения/источник:  http://dhlab.ru/forum/index.php?topic=389.0;all</w:t>
      </w:r>
    </w:p>
    <w:p w:rsidR="00C6593E" w:rsidRDefault="00C6593E">
      <w:r>
        <w:t>Связанные документы:</w:t>
      </w:r>
    </w:p>
    <w:p w:rsidR="00C6593E" w:rsidRDefault="00C6593E">
      <w:r>
        <w:t>Персоналии:  konste, Daedalus, April</w:t>
      </w:r>
    </w:p>
    <w:p w:rsidR="00C6593E" w:rsidRDefault="00C6593E">
      <w:r>
        <w:t>Редактировал текст:  Jassarias</w:t>
      </w:r>
    </w:p>
    <w:p w:rsidR="00C6593E" w:rsidRDefault="00C6593E"/>
    <w:p w:rsidR="00C6593E" w:rsidRDefault="00C6593E">
      <w:r>
        <w:t>PQ и R представление. Описание. (AlphabetofEvents)</w:t>
      </w:r>
    </w:p>
    <w:p w:rsidR="00C6593E" w:rsidRDefault="00C6593E"/>
    <w:p w:rsidR="00C6593E" w:rsidRDefault="00C6593E">
      <w:r>
        <w:t>konste</w:t>
      </w:r>
    </w:p>
    <w:p w:rsidR="00C6593E" w:rsidRDefault="00C6593E">
      <w:r>
        <w:t xml:space="preserve">1. Возьмем цепочку №1 Миста </w:t>
      </w:r>
      <w:r>
        <w:noBreakHyphen/>
      </w:r>
    </w:p>
    <w:p w:rsidR="00C6593E" w:rsidRDefault="00C6593E">
      <w:r>
        <w:t>1. Дп Тч Тк Кп 7б 6б 7ч Вб 6ч Дк 9к Вп 9ч Кч Дб Дч Тп 8ч Кб Xб Xч 9п Вч 7к 7п Вк Тб 9б Xп 6п Кк 8к Xк 8б 6к 8п</w:t>
      </w:r>
    </w:p>
    <w:p w:rsidR="00C6593E" w:rsidRDefault="00C6593E">
      <w:r>
        <w:t>Не будем пока никак её упорядочевать и стандартизировать.</w:t>
      </w:r>
    </w:p>
    <w:p w:rsidR="00C6593E" w:rsidRDefault="00C6593E">
      <w:r>
        <w:t xml:space="preserve">2. Примем, что выражение </w:t>
      </w:r>
      <w:r>
        <w:noBreakHyphen/>
      </w:r>
    </w:p>
    <w:p w:rsidR="00C6593E" w:rsidRDefault="00C6593E">
      <w:r>
        <w:t>PQ: p1q1 p2q2 p3q3 p4q4 p5q5 p6q6 p7q7 p8q8 p9q9 p10q10 p11q11 p12q12 p13q13 p14q14 p15q15 p16q16 p17q17 p18q18 p19q19 p20q20 p21q21 p22q22 p23q23 p24q24 p25q25 p26q26 p27q27 p28q28 p29q29 p30q30 p31q31 p32q32 p33q33 p34q34 p35q35 p36q36, это другая запись той же ЦС.</w:t>
      </w:r>
    </w:p>
    <w:p w:rsidR="00C6593E" w:rsidRDefault="00C6593E">
      <w:r>
        <w:t>3. Составим таблицу соответствий, (P.S: Таблица с ошибками тут и немного глупо составлена (взяты не те координаты). Далее по тексту есть вариант в Экселе, исправленный и более адекватный изложению.)</w:t>
      </w:r>
    </w:p>
    <w:p w:rsidR="00C6593E" w:rsidRDefault="00C6593E">
      <w:r>
        <w:t xml:space="preserve">где по горизонтали </w:t>
      </w:r>
      <w:r>
        <w:noBreakHyphen/>
        <w:t xml:space="preserve"> ПМ,</w:t>
      </w:r>
    </w:p>
    <w:p w:rsidR="00C6593E" w:rsidRDefault="00C6593E">
      <w:r>
        <w:t xml:space="preserve">по вертикали </w:t>
      </w:r>
      <w:r>
        <w:noBreakHyphen/>
        <w:t xml:space="preserve"> pi\qi,</w:t>
      </w:r>
    </w:p>
    <w:p w:rsidR="00C6593E" w:rsidRDefault="00C6593E">
      <w:r>
        <w:t xml:space="preserve">а в таблице </w:t>
      </w:r>
      <w:r>
        <w:noBreakHyphen/>
        <w:t xml:space="preserve"> номера псевдомастей \ псевдономиналы карт.</w:t>
      </w:r>
    </w:p>
    <w:p w:rsidR="00C6593E" w:rsidRDefault="00C6593E">
      <w:r>
        <w:t>Нулями заполнены места в таблице, где значение не принципиально для сложения даннойц ПМ.</w:t>
      </w:r>
    </w:p>
    <w:p w:rsidR="00C6593E" w:rsidRDefault="00C6593E">
      <w:r>
        <w:t>Собственно информация сосредоточена в первой строке (столбце), на диагонали и в заполненности ячеек таблицы.</w:t>
      </w:r>
    </w:p>
    <w:p w:rsidR="00C6593E" w:rsidRDefault="00C6593E">
      <w:r>
        <w:t xml:space="preserve">Итак: </w:t>
      </w:r>
      <w:r>
        <w:noBreakHyphen/>
      </w:r>
    </w:p>
    <w:p w:rsidR="00C6593E" w:rsidRDefault="00C6593E">
      <w:r>
        <w:t>pi\qi \\ карты ПМ</w:t>
      </w:r>
    </w:p>
    <w:p w:rsidR="00C6593E" w:rsidRDefault="00C6593E"/>
    <w:p w:rsidR="00C6593E" w:rsidRDefault="00C6593E">
      <w:r>
        <w:t>Дп</w:t>
      </w:r>
    </w:p>
    <w:p w:rsidR="00C6593E" w:rsidRDefault="00C6593E">
      <w:r>
        <w:t>Тч</w:t>
      </w:r>
    </w:p>
    <w:p w:rsidR="00C6593E" w:rsidRDefault="00C6593E">
      <w:r>
        <w:t>Тк</w:t>
      </w:r>
    </w:p>
    <w:p w:rsidR="00C6593E" w:rsidRDefault="00C6593E">
      <w:r>
        <w:t>Кп</w:t>
      </w:r>
    </w:p>
    <w:p w:rsidR="00C6593E" w:rsidRDefault="00C6593E">
      <w:r>
        <w:t>7б</w:t>
      </w:r>
    </w:p>
    <w:p w:rsidR="00C6593E" w:rsidRDefault="00C6593E">
      <w:r>
        <w:t>6б</w:t>
      </w:r>
    </w:p>
    <w:p w:rsidR="00C6593E" w:rsidRDefault="00C6593E">
      <w:r>
        <w:t>7ч</w:t>
      </w:r>
    </w:p>
    <w:p w:rsidR="00C6593E" w:rsidRDefault="00C6593E">
      <w:r>
        <w:t>Вб</w:t>
      </w:r>
    </w:p>
    <w:p w:rsidR="00C6593E" w:rsidRDefault="00C6593E">
      <w:r>
        <w:t>6ч</w:t>
      </w:r>
    </w:p>
    <w:p w:rsidR="00C6593E" w:rsidRDefault="00C6593E">
      <w:r>
        <w:t>Дк</w:t>
      </w:r>
    </w:p>
    <w:p w:rsidR="00C6593E" w:rsidRDefault="00C6593E">
      <w:r>
        <w:t>9к</w:t>
      </w:r>
    </w:p>
    <w:p w:rsidR="00C6593E" w:rsidRDefault="00C6593E">
      <w:r>
        <w:t>Вп</w:t>
      </w:r>
    </w:p>
    <w:p w:rsidR="00C6593E" w:rsidRDefault="00C6593E">
      <w:r>
        <w:t>9ч</w:t>
      </w:r>
    </w:p>
    <w:p w:rsidR="00C6593E" w:rsidRDefault="00C6593E">
      <w:r>
        <w:t>Кч</w:t>
      </w:r>
    </w:p>
    <w:p w:rsidR="00C6593E" w:rsidRDefault="00C6593E">
      <w:r>
        <w:t>Дб</w:t>
      </w:r>
    </w:p>
    <w:p w:rsidR="00C6593E" w:rsidRDefault="00C6593E">
      <w:r>
        <w:t>Дч</w:t>
      </w:r>
    </w:p>
    <w:p w:rsidR="00C6593E" w:rsidRDefault="00C6593E">
      <w:r>
        <w:t>Тп</w:t>
      </w:r>
    </w:p>
    <w:p w:rsidR="00C6593E" w:rsidRDefault="00C6593E">
      <w:r>
        <w:t>8ч</w:t>
      </w:r>
    </w:p>
    <w:p w:rsidR="00C6593E" w:rsidRDefault="00C6593E">
      <w:r>
        <w:t>Кб</w:t>
      </w:r>
    </w:p>
    <w:p w:rsidR="00C6593E" w:rsidRDefault="00C6593E">
      <w:r>
        <w:t>Xб</w:t>
      </w:r>
    </w:p>
    <w:p w:rsidR="00C6593E" w:rsidRDefault="00C6593E">
      <w:r>
        <w:t>Xч</w:t>
      </w:r>
    </w:p>
    <w:p w:rsidR="00C6593E" w:rsidRDefault="00C6593E">
      <w:r>
        <w:t>9п</w:t>
      </w:r>
    </w:p>
    <w:p w:rsidR="00C6593E" w:rsidRDefault="00C6593E">
      <w:r>
        <w:t>Вч</w:t>
      </w:r>
    </w:p>
    <w:p w:rsidR="00C6593E" w:rsidRDefault="00C6593E">
      <w:r>
        <w:t>7к</w:t>
      </w:r>
    </w:p>
    <w:p w:rsidR="00C6593E" w:rsidRDefault="00C6593E">
      <w:r>
        <w:t>7п</w:t>
      </w:r>
    </w:p>
    <w:p w:rsidR="00C6593E" w:rsidRDefault="00C6593E">
      <w:r>
        <w:t>Вк</w:t>
      </w:r>
    </w:p>
    <w:p w:rsidR="00C6593E" w:rsidRDefault="00C6593E">
      <w:r>
        <w:t>Тб</w:t>
      </w:r>
    </w:p>
    <w:p w:rsidR="00C6593E" w:rsidRDefault="00C6593E">
      <w:r>
        <w:t>9б</w:t>
      </w:r>
    </w:p>
    <w:p w:rsidR="00C6593E" w:rsidRDefault="00C6593E">
      <w:r>
        <w:t>Xп</w:t>
      </w:r>
    </w:p>
    <w:p w:rsidR="00C6593E" w:rsidRDefault="00C6593E">
      <w:r>
        <w:t>6п</w:t>
      </w:r>
    </w:p>
    <w:p w:rsidR="00C6593E" w:rsidRDefault="00C6593E">
      <w:r>
        <w:t>Кк</w:t>
      </w:r>
    </w:p>
    <w:p w:rsidR="00C6593E" w:rsidRDefault="00C6593E">
      <w:r>
        <w:t>8к</w:t>
      </w:r>
    </w:p>
    <w:p w:rsidR="00C6593E" w:rsidRDefault="00C6593E">
      <w:r>
        <w:t>Xк</w:t>
      </w:r>
    </w:p>
    <w:p w:rsidR="00C6593E" w:rsidRDefault="00C6593E">
      <w:r>
        <w:t>8б</w:t>
      </w:r>
    </w:p>
    <w:p w:rsidR="00C6593E" w:rsidRDefault="00C6593E">
      <w:r>
        <w:t>6к</w:t>
      </w:r>
    </w:p>
    <w:p w:rsidR="00C6593E" w:rsidRDefault="00C6593E">
      <w:r>
        <w:t>8п</w:t>
      </w:r>
    </w:p>
    <w:p w:rsidR="00C6593E" w:rsidRDefault="00C6593E">
      <w:r>
        <w:t>1</w:t>
      </w:r>
    </w:p>
    <w:p w:rsidR="00C6593E" w:rsidRDefault="00C6593E"/>
    <w:p w:rsidR="00C6593E" w:rsidRDefault="00C6593E">
      <w:r>
        <w:t>1\1</w:t>
      </w:r>
    </w:p>
    <w:p w:rsidR="00C6593E" w:rsidRDefault="00C6593E">
      <w:r>
        <w:t>2\2</w:t>
      </w:r>
    </w:p>
    <w:p w:rsidR="00C6593E" w:rsidRDefault="00C6593E">
      <w:r>
        <w:t>2\3</w:t>
      </w:r>
    </w:p>
    <w:p w:rsidR="00C6593E" w:rsidRDefault="00C6593E">
      <w:r>
        <w:t>4\1</w:t>
      </w:r>
    </w:p>
    <w:p w:rsidR="00C6593E" w:rsidRDefault="00C6593E">
      <w:r>
        <w:t>5\5</w:t>
      </w:r>
    </w:p>
    <w:p w:rsidR="00C6593E" w:rsidRDefault="00C6593E">
      <w:r>
        <w:t>6\5</w:t>
      </w:r>
    </w:p>
    <w:p w:rsidR="00C6593E" w:rsidRDefault="00C6593E">
      <w:r>
        <w:t>5\2</w:t>
      </w:r>
    </w:p>
    <w:p w:rsidR="00C6593E" w:rsidRDefault="00C6593E">
      <w:r>
        <w:t>8\5</w:t>
      </w:r>
    </w:p>
    <w:p w:rsidR="00C6593E" w:rsidRDefault="00C6593E">
      <w:r>
        <w:t>6\2</w:t>
      </w:r>
    </w:p>
    <w:p w:rsidR="00C6593E" w:rsidRDefault="00C6593E">
      <w:r>
        <w:t>1\3</w:t>
      </w:r>
    </w:p>
    <w:p w:rsidR="00C6593E" w:rsidRDefault="00C6593E">
      <w:r>
        <w:t>11\3</w:t>
      </w:r>
    </w:p>
    <w:p w:rsidR="00C6593E" w:rsidRDefault="00C6593E">
      <w:r>
        <w:t>8\1</w:t>
      </w:r>
    </w:p>
    <w:p w:rsidR="00C6593E" w:rsidRDefault="00C6593E">
      <w:r>
        <w:t>11\2</w:t>
      </w:r>
    </w:p>
    <w:p w:rsidR="00C6593E" w:rsidRDefault="00C6593E">
      <w:r>
        <w:t>4\2</w:t>
      </w:r>
    </w:p>
    <w:p w:rsidR="00C6593E" w:rsidRDefault="00C6593E">
      <w:r>
        <w:t>1\5</w:t>
      </w:r>
    </w:p>
    <w:p w:rsidR="00C6593E" w:rsidRDefault="00C6593E">
      <w:r>
        <w:t>1\2</w:t>
      </w:r>
    </w:p>
    <w:p w:rsidR="00C6593E" w:rsidRDefault="00C6593E">
      <w:r>
        <w:t>2\1</w:t>
      </w:r>
    </w:p>
    <w:p w:rsidR="00C6593E" w:rsidRDefault="00C6593E">
      <w:r>
        <w:t>18\2</w:t>
      </w:r>
    </w:p>
    <w:p w:rsidR="00C6593E" w:rsidRDefault="00C6593E">
      <w:r>
        <w:t>4\5</w:t>
      </w:r>
    </w:p>
    <w:p w:rsidR="00C6593E" w:rsidRDefault="00C6593E">
      <w:r>
        <w:t>20\5</w:t>
      </w:r>
    </w:p>
    <w:p w:rsidR="00C6593E" w:rsidRDefault="00C6593E">
      <w:r>
        <w:t>20\2</w:t>
      </w:r>
    </w:p>
    <w:p w:rsidR="00C6593E" w:rsidRDefault="00C6593E">
      <w:r>
        <w:t>11\1</w:t>
      </w:r>
    </w:p>
    <w:p w:rsidR="00C6593E" w:rsidRDefault="00C6593E">
      <w:r>
        <w:t>8\2</w:t>
      </w:r>
    </w:p>
    <w:p w:rsidR="00C6593E" w:rsidRDefault="00C6593E">
      <w:r>
        <w:t>5\3</w:t>
      </w:r>
    </w:p>
    <w:p w:rsidR="00C6593E" w:rsidRDefault="00C6593E">
      <w:r>
        <w:t>5\1</w:t>
      </w:r>
    </w:p>
    <w:p w:rsidR="00C6593E" w:rsidRDefault="00C6593E">
      <w:r>
        <w:t>8\3</w:t>
      </w:r>
    </w:p>
    <w:p w:rsidR="00C6593E" w:rsidRDefault="00C6593E">
      <w:r>
        <w:t>2\5</w:t>
      </w:r>
    </w:p>
    <w:p w:rsidR="00C6593E" w:rsidRDefault="00C6593E">
      <w:r>
        <w:t>11\5</w:t>
      </w:r>
    </w:p>
    <w:p w:rsidR="00C6593E" w:rsidRDefault="00C6593E">
      <w:r>
        <w:t>20\1</w:t>
      </w:r>
    </w:p>
    <w:p w:rsidR="00C6593E" w:rsidRDefault="00C6593E">
      <w:r>
        <w:t>6\1</w:t>
      </w:r>
    </w:p>
    <w:p w:rsidR="00C6593E" w:rsidRDefault="00C6593E">
      <w:r>
        <w:t>4\3</w:t>
      </w:r>
    </w:p>
    <w:p w:rsidR="00C6593E" w:rsidRDefault="00C6593E">
      <w:r>
        <w:t>18\3</w:t>
      </w:r>
    </w:p>
    <w:p w:rsidR="00C6593E" w:rsidRDefault="00C6593E">
      <w:r>
        <w:t>20\3</w:t>
      </w:r>
    </w:p>
    <w:p w:rsidR="00C6593E" w:rsidRDefault="00C6593E">
      <w:r>
        <w:t>18\5</w:t>
      </w:r>
    </w:p>
    <w:p w:rsidR="00C6593E" w:rsidRDefault="00C6593E">
      <w:r>
        <w:t>6\3</w:t>
      </w:r>
    </w:p>
    <w:p w:rsidR="00C6593E" w:rsidRDefault="00C6593E">
      <w:r>
        <w:t>18\1</w:t>
      </w:r>
    </w:p>
    <w:p w:rsidR="00C6593E" w:rsidRDefault="00C6593E">
      <w:r>
        <w:t>2</w:t>
      </w:r>
    </w:p>
    <w:p w:rsidR="00C6593E" w:rsidRDefault="00C6593E"/>
    <w:p w:rsidR="00C6593E" w:rsidRDefault="00C6593E">
      <w:r>
        <w:t>2\2</w:t>
      </w:r>
    </w:p>
    <w:p w:rsidR="00C6593E" w:rsidRDefault="00C6593E">
      <w:r>
        <w:t>2\2</w:t>
      </w:r>
    </w:p>
    <w:p w:rsidR="00C6593E" w:rsidRDefault="00C6593E">
      <w:r>
        <w:t>2\0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2\1</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2\0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3</w:t>
      </w:r>
    </w:p>
    <w:p w:rsidR="00C6593E" w:rsidRDefault="00C6593E"/>
    <w:p w:rsidR="00C6593E" w:rsidRDefault="00C6593E">
      <w:r>
        <w:t>2\3</w:t>
      </w:r>
    </w:p>
    <w:p w:rsidR="00C6593E" w:rsidRDefault="00C6593E">
      <w:r>
        <w:t>2\0</w:t>
      </w:r>
    </w:p>
    <w:p w:rsidR="00C6593E" w:rsidRDefault="00C6593E">
      <w:r>
        <w:t>3\3</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2\1</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2\0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4</w:t>
      </w:r>
    </w:p>
    <w:p w:rsidR="00C6593E" w:rsidRDefault="00C6593E"/>
    <w:p w:rsidR="00C6593E" w:rsidRDefault="00C6593E">
      <w:r>
        <w:t>4\1</w:t>
      </w:r>
    </w:p>
    <w:p w:rsidR="00C6593E" w:rsidRDefault="00C6593E">
      <w:r>
        <w:t>0\0</w:t>
      </w:r>
    </w:p>
    <w:p w:rsidR="00C6593E" w:rsidRDefault="00C6593E">
      <w:r>
        <w:t>0\0</w:t>
      </w:r>
    </w:p>
    <w:p w:rsidR="00C6593E" w:rsidRDefault="00C6593E">
      <w:r>
        <w:t>4\5</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0\1</w:t>
      </w:r>
    </w:p>
    <w:p w:rsidR="00C6593E" w:rsidRDefault="00C6593E">
      <w:r>
        <w:t>0\0</w:t>
      </w:r>
    </w:p>
    <w:p w:rsidR="00C6593E" w:rsidRDefault="00C6593E">
      <w:r>
        <w:t>4\0</w:t>
      </w:r>
    </w:p>
    <w:p w:rsidR="00C6593E" w:rsidRDefault="00C6593E">
      <w:r>
        <w:t>0\0</w:t>
      </w:r>
    </w:p>
    <w:p w:rsidR="00C6593E" w:rsidRDefault="00C6593E">
      <w:r>
        <w:t>0\0</w:t>
      </w:r>
    </w:p>
    <w:p w:rsidR="00C6593E" w:rsidRDefault="00C6593E">
      <w:r>
        <w:t>0\1</w:t>
      </w:r>
    </w:p>
    <w:p w:rsidR="00C6593E" w:rsidRDefault="00C6593E">
      <w:r>
        <w:t>0\0</w:t>
      </w:r>
    </w:p>
    <w:p w:rsidR="00C6593E" w:rsidRDefault="00C6593E">
      <w:r>
        <w:t>4\0</w:t>
      </w:r>
    </w:p>
    <w:p w:rsidR="00C6593E" w:rsidRDefault="00C6593E">
      <w:r>
        <w:t>0\0</w:t>
      </w:r>
    </w:p>
    <w:p w:rsidR="00C6593E" w:rsidRDefault="00C6593E">
      <w:r>
        <w:t>0\0</w:t>
      </w:r>
    </w:p>
    <w:p w:rsidR="00C6593E" w:rsidRDefault="00C6593E">
      <w:r>
        <w:t>0\1</w:t>
      </w:r>
    </w:p>
    <w:p w:rsidR="00C6593E" w:rsidRDefault="00C6593E">
      <w:r>
        <w:t>0\0</w:t>
      </w:r>
    </w:p>
    <w:p w:rsidR="00C6593E" w:rsidRDefault="00C6593E">
      <w:r>
        <w:t>0\0</w:t>
      </w:r>
    </w:p>
    <w:p w:rsidR="00C6593E" w:rsidRDefault="00C6593E">
      <w:r>
        <w:t>0\1</w:t>
      </w:r>
    </w:p>
    <w:p w:rsidR="00C6593E" w:rsidRDefault="00C6593E">
      <w:r>
        <w:t>0\0</w:t>
      </w:r>
    </w:p>
    <w:p w:rsidR="00C6593E" w:rsidRDefault="00C6593E">
      <w:r>
        <w:t>0\0</w:t>
      </w:r>
    </w:p>
    <w:p w:rsidR="00C6593E" w:rsidRDefault="00C6593E">
      <w:r>
        <w:t>0\0</w:t>
      </w:r>
    </w:p>
    <w:p w:rsidR="00C6593E" w:rsidRDefault="00C6593E">
      <w:r>
        <w:t>0\1</w:t>
      </w:r>
    </w:p>
    <w:p w:rsidR="00C6593E" w:rsidRDefault="00C6593E">
      <w:r>
        <w:t>0\1</w:t>
      </w:r>
    </w:p>
    <w:p w:rsidR="00C6593E" w:rsidRDefault="00C6593E">
      <w:r>
        <w:t>4\0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0\1</w:t>
      </w:r>
    </w:p>
    <w:p w:rsidR="00C6593E" w:rsidRDefault="00C6593E">
      <w:r>
        <w:t>5</w:t>
      </w:r>
    </w:p>
    <w:p w:rsidR="00C6593E" w:rsidRDefault="00C6593E"/>
    <w:p w:rsidR="00C6593E" w:rsidRDefault="00C6593E">
      <w:r>
        <w:t>5\5</w:t>
      </w:r>
    </w:p>
    <w:p w:rsidR="00C6593E" w:rsidRDefault="00C6593E">
      <w:r>
        <w:t>0\0</w:t>
      </w:r>
    </w:p>
    <w:p w:rsidR="00C6593E" w:rsidRDefault="00C6593E">
      <w:r>
        <w:t>0\0</w:t>
      </w:r>
    </w:p>
    <w:p w:rsidR="00C6593E" w:rsidRDefault="00C6593E">
      <w:r>
        <w:t>0\0</w:t>
      </w:r>
    </w:p>
    <w:p w:rsidR="00C6593E" w:rsidRDefault="00C6593E">
      <w:r>
        <w:t>5\5</w:t>
      </w:r>
    </w:p>
    <w:p w:rsidR="00C6593E" w:rsidRDefault="00C6593E">
      <w:r>
        <w:t>0\5</w:t>
      </w:r>
    </w:p>
    <w:p w:rsidR="00C6593E" w:rsidRDefault="00C6593E">
      <w:r>
        <w:t>5\0</w:t>
      </w:r>
    </w:p>
    <w:p w:rsidR="00C6593E" w:rsidRDefault="00C6593E">
      <w:r>
        <w:t>0\5</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0\5</w:t>
      </w:r>
    </w:p>
    <w:p w:rsidR="00C6593E" w:rsidRDefault="00C6593E">
      <w:r>
        <w:t>0\0</w:t>
      </w:r>
    </w:p>
    <w:p w:rsidR="00C6593E" w:rsidRDefault="00C6593E">
      <w:r>
        <w:t>0\0</w:t>
      </w:r>
    </w:p>
    <w:p w:rsidR="00C6593E" w:rsidRDefault="00C6593E">
      <w:r>
        <w:t>0\0</w:t>
      </w:r>
    </w:p>
    <w:p w:rsidR="00C6593E" w:rsidRDefault="00C6593E">
      <w:r>
        <w:t>0\5</w:t>
      </w:r>
    </w:p>
    <w:p w:rsidR="00C6593E" w:rsidRDefault="00C6593E">
      <w:r>
        <w:t>0\5</w:t>
      </w:r>
    </w:p>
    <w:p w:rsidR="00C6593E" w:rsidRDefault="00C6593E">
      <w:r>
        <w:t>0\0</w:t>
      </w:r>
    </w:p>
    <w:p w:rsidR="00C6593E" w:rsidRDefault="00C6593E">
      <w:r>
        <w:t>0\0</w:t>
      </w:r>
    </w:p>
    <w:p w:rsidR="00C6593E" w:rsidRDefault="00C6593E">
      <w:r>
        <w:t>0\0</w:t>
      </w:r>
    </w:p>
    <w:p w:rsidR="00C6593E" w:rsidRDefault="00C6593E">
      <w:r>
        <w:t>5\0</w:t>
      </w:r>
    </w:p>
    <w:p w:rsidR="00C6593E" w:rsidRDefault="00C6593E">
      <w:r>
        <w:t>5\0</w:t>
      </w:r>
    </w:p>
    <w:p w:rsidR="00C6593E" w:rsidRDefault="00C6593E">
      <w:r>
        <w:t>0\0</w:t>
      </w:r>
    </w:p>
    <w:p w:rsidR="00C6593E" w:rsidRDefault="00C6593E">
      <w:r>
        <w:t>0\5</w:t>
      </w:r>
    </w:p>
    <w:p w:rsidR="00C6593E" w:rsidRDefault="00C6593E">
      <w:r>
        <w:t>0\5</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0\5</w:t>
      </w:r>
    </w:p>
    <w:p w:rsidR="00C6593E" w:rsidRDefault="00C6593E">
      <w:r>
        <w:t>0\0</w:t>
      </w:r>
    </w:p>
    <w:p w:rsidR="00C6593E" w:rsidRDefault="00C6593E">
      <w:r>
        <w:t>0\0</w:t>
      </w:r>
    </w:p>
    <w:p w:rsidR="00C6593E" w:rsidRDefault="00C6593E">
      <w:r>
        <w:t>6</w:t>
      </w:r>
    </w:p>
    <w:p w:rsidR="00C6593E" w:rsidRDefault="00C6593E"/>
    <w:p w:rsidR="00C6593E" w:rsidRDefault="00C6593E">
      <w:r>
        <w:t>6\5</w:t>
      </w:r>
    </w:p>
    <w:p w:rsidR="00C6593E" w:rsidRDefault="00C6593E">
      <w:r>
        <w:t>0\0</w:t>
      </w:r>
    </w:p>
    <w:p w:rsidR="00C6593E" w:rsidRDefault="00C6593E">
      <w:r>
        <w:t>0\0</w:t>
      </w:r>
    </w:p>
    <w:p w:rsidR="00C6593E" w:rsidRDefault="00C6593E">
      <w:r>
        <w:t>0\0</w:t>
      </w:r>
    </w:p>
    <w:p w:rsidR="00C6593E" w:rsidRDefault="00C6593E">
      <w:r>
        <w:t>0\5</w:t>
      </w:r>
    </w:p>
    <w:p w:rsidR="00C6593E" w:rsidRDefault="00C6593E">
      <w:r>
        <w:t>6\6</w:t>
      </w:r>
    </w:p>
    <w:p w:rsidR="00C6593E" w:rsidRDefault="00C6593E">
      <w:r>
        <w:t>0\0</w:t>
      </w:r>
    </w:p>
    <w:p w:rsidR="00C6593E" w:rsidRDefault="00C6593E">
      <w:r>
        <w:t>0\5</w:t>
      </w:r>
    </w:p>
    <w:p w:rsidR="00C6593E" w:rsidRDefault="00C6593E">
      <w:r>
        <w:t>6\0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0\5</w:t>
      </w:r>
    </w:p>
    <w:p w:rsidR="00C6593E" w:rsidRDefault="00C6593E">
      <w:r>
        <w:t>0\0</w:t>
      </w:r>
    </w:p>
    <w:p w:rsidR="00C6593E" w:rsidRDefault="00C6593E">
      <w:r>
        <w:t>0\0</w:t>
      </w:r>
    </w:p>
    <w:p w:rsidR="00C6593E" w:rsidRDefault="00C6593E">
      <w:r>
        <w:t>0\0</w:t>
      </w:r>
    </w:p>
    <w:p w:rsidR="00C6593E" w:rsidRDefault="00C6593E">
      <w:r>
        <w:t>0\5</w:t>
      </w:r>
    </w:p>
    <w:p w:rsidR="00C6593E" w:rsidRDefault="00C6593E">
      <w:r>
        <w:t>0\5</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0\5</w:t>
      </w:r>
    </w:p>
    <w:p w:rsidR="00C6593E" w:rsidRDefault="00C6593E">
      <w:r>
        <w:t>0\5</w:t>
      </w:r>
    </w:p>
    <w:p w:rsidR="00C6593E" w:rsidRDefault="00C6593E">
      <w:r>
        <w:t>0\0</w:t>
      </w:r>
    </w:p>
    <w:p w:rsidR="00C6593E" w:rsidRDefault="00C6593E">
      <w:r>
        <w:t>6\0</w:t>
      </w:r>
    </w:p>
    <w:p w:rsidR="00C6593E" w:rsidRDefault="00C6593E">
      <w:r>
        <w:t>0\0</w:t>
      </w:r>
    </w:p>
    <w:p w:rsidR="00C6593E" w:rsidRDefault="00C6593E">
      <w:r>
        <w:t>0\0</w:t>
      </w:r>
    </w:p>
    <w:p w:rsidR="00C6593E" w:rsidRDefault="00C6593E">
      <w:r>
        <w:t>0\0</w:t>
      </w:r>
    </w:p>
    <w:p w:rsidR="00C6593E" w:rsidRDefault="00C6593E">
      <w:r>
        <w:t>0\5</w:t>
      </w:r>
    </w:p>
    <w:p w:rsidR="00C6593E" w:rsidRDefault="00C6593E">
      <w:r>
        <w:t>6\0</w:t>
      </w:r>
    </w:p>
    <w:p w:rsidR="00C6593E" w:rsidRDefault="00C6593E">
      <w:r>
        <w:t>0\0</w:t>
      </w:r>
    </w:p>
    <w:p w:rsidR="00C6593E" w:rsidRDefault="00C6593E">
      <w:r>
        <w:t>7</w:t>
      </w:r>
    </w:p>
    <w:p w:rsidR="00C6593E" w:rsidRDefault="00C6593E"/>
    <w:p w:rsidR="00C6593E" w:rsidRDefault="00C6593E">
      <w:r>
        <w:t>5\2</w:t>
      </w:r>
    </w:p>
    <w:p w:rsidR="00C6593E" w:rsidRDefault="00C6593E">
      <w:r>
        <w:t>0\2</w:t>
      </w:r>
    </w:p>
    <w:p w:rsidR="00C6593E" w:rsidRDefault="00C6593E">
      <w:r>
        <w:t>0\0</w:t>
      </w:r>
    </w:p>
    <w:p w:rsidR="00C6593E" w:rsidRDefault="00C6593E">
      <w:r>
        <w:t>0\0</w:t>
      </w:r>
    </w:p>
    <w:p w:rsidR="00C6593E" w:rsidRDefault="00C6593E">
      <w:r>
        <w:t>5\0</w:t>
      </w:r>
    </w:p>
    <w:p w:rsidR="00C6593E" w:rsidRDefault="00C6593E">
      <w:r>
        <w:t>0\0</w:t>
      </w:r>
    </w:p>
    <w:p w:rsidR="00C6593E" w:rsidRDefault="00C6593E">
      <w:r>
        <w:t>7\7</w:t>
      </w:r>
    </w:p>
    <w:p w:rsidR="00C6593E" w:rsidRDefault="00C6593E">
      <w:r>
        <w:t>0\0</w:t>
      </w:r>
    </w:p>
    <w:p w:rsidR="00C6593E" w:rsidRDefault="00C6593E">
      <w:r>
        <w:t>0\2</w:t>
      </w:r>
    </w:p>
    <w:p w:rsidR="00C6593E" w:rsidRDefault="00C6593E">
      <w:r>
        <w:t>0\0</w:t>
      </w:r>
    </w:p>
    <w:p w:rsidR="00C6593E" w:rsidRDefault="00C6593E">
      <w:r>
        <w:t>0\0</w:t>
      </w:r>
    </w:p>
    <w:p w:rsidR="00C6593E" w:rsidRDefault="00C6593E">
      <w:r>
        <w:t>0\0</w:t>
      </w:r>
    </w:p>
    <w:p w:rsidR="00C6593E" w:rsidRDefault="00C6593E">
      <w:r>
        <w:t>0\2</w:t>
      </w:r>
    </w:p>
    <w:p w:rsidR="00C6593E" w:rsidRDefault="00C6593E">
      <w:r>
        <w:t>0\2</w:t>
      </w:r>
    </w:p>
    <w:p w:rsidR="00C6593E" w:rsidRDefault="00C6593E">
      <w:r>
        <w:t>0\0</w:t>
      </w:r>
    </w:p>
    <w:p w:rsidR="00C6593E" w:rsidRDefault="00C6593E">
      <w:r>
        <w:t>0\2</w:t>
      </w:r>
    </w:p>
    <w:p w:rsidR="00C6593E" w:rsidRDefault="00C6593E">
      <w:r>
        <w:t>0\0</w:t>
      </w:r>
    </w:p>
    <w:p w:rsidR="00C6593E" w:rsidRDefault="00C6593E">
      <w:r>
        <w:t>0\2</w:t>
      </w:r>
    </w:p>
    <w:p w:rsidR="00C6593E" w:rsidRDefault="00C6593E">
      <w:r>
        <w:t>0\0</w:t>
      </w:r>
    </w:p>
    <w:p w:rsidR="00C6593E" w:rsidRDefault="00C6593E">
      <w:r>
        <w:t>0\0</w:t>
      </w:r>
    </w:p>
    <w:p w:rsidR="00C6593E" w:rsidRDefault="00C6593E">
      <w:r>
        <w:t>0\2</w:t>
      </w:r>
    </w:p>
    <w:p w:rsidR="00C6593E" w:rsidRDefault="00C6593E">
      <w:r>
        <w:t>0\0</w:t>
      </w:r>
    </w:p>
    <w:p w:rsidR="00C6593E" w:rsidRDefault="00C6593E">
      <w:r>
        <w:t>0\2</w:t>
      </w:r>
    </w:p>
    <w:p w:rsidR="00C6593E" w:rsidRDefault="00C6593E">
      <w:r>
        <w:t>5\0</w:t>
      </w:r>
    </w:p>
    <w:p w:rsidR="00C6593E" w:rsidRDefault="00C6593E">
      <w:r>
        <w:t>5\0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8</w:t>
      </w:r>
    </w:p>
    <w:p w:rsidR="00C6593E" w:rsidRDefault="00C6593E"/>
    <w:p w:rsidR="00C6593E" w:rsidRDefault="00C6593E">
      <w:r>
        <w:t>8\5</w:t>
      </w:r>
    </w:p>
    <w:p w:rsidR="00C6593E" w:rsidRDefault="00C6593E">
      <w:r>
        <w:t>0\0</w:t>
      </w:r>
    </w:p>
    <w:p w:rsidR="00C6593E" w:rsidRDefault="00C6593E">
      <w:r>
        <w:t>0\0</w:t>
      </w:r>
    </w:p>
    <w:p w:rsidR="00C6593E" w:rsidRDefault="00C6593E">
      <w:r>
        <w:t>0\0</w:t>
      </w:r>
    </w:p>
    <w:p w:rsidR="00C6593E" w:rsidRDefault="00C6593E">
      <w:r>
        <w:t>0\5</w:t>
      </w:r>
    </w:p>
    <w:p w:rsidR="00C6593E" w:rsidRDefault="00C6593E">
      <w:r>
        <w:t>0\5</w:t>
      </w:r>
    </w:p>
    <w:p w:rsidR="00C6593E" w:rsidRDefault="00C6593E">
      <w:r>
        <w:t>0\0</w:t>
      </w:r>
    </w:p>
    <w:p w:rsidR="00C6593E" w:rsidRDefault="00C6593E">
      <w:r>
        <w:t>8\8</w:t>
      </w:r>
    </w:p>
    <w:p w:rsidR="00C6593E" w:rsidRDefault="00C6593E">
      <w:r>
        <w:t>0\0</w:t>
      </w:r>
    </w:p>
    <w:p w:rsidR="00C6593E" w:rsidRDefault="00C6593E">
      <w:r>
        <w:t>0\0</w:t>
      </w:r>
    </w:p>
    <w:p w:rsidR="00C6593E" w:rsidRDefault="00C6593E">
      <w:r>
        <w:t>0\0</w:t>
      </w:r>
    </w:p>
    <w:p w:rsidR="00C6593E" w:rsidRDefault="00C6593E">
      <w:r>
        <w:t>8\0</w:t>
      </w:r>
    </w:p>
    <w:p w:rsidR="00C6593E" w:rsidRDefault="00C6593E">
      <w:r>
        <w:t>0\0</w:t>
      </w:r>
    </w:p>
    <w:p w:rsidR="00C6593E" w:rsidRDefault="00C6593E">
      <w:r>
        <w:t>0\0</w:t>
      </w:r>
    </w:p>
    <w:p w:rsidR="00C6593E" w:rsidRDefault="00C6593E">
      <w:r>
        <w:t>0\5</w:t>
      </w:r>
    </w:p>
    <w:p w:rsidR="00C6593E" w:rsidRDefault="00C6593E">
      <w:r>
        <w:t>0\0</w:t>
      </w:r>
    </w:p>
    <w:p w:rsidR="00C6593E" w:rsidRDefault="00C6593E">
      <w:r>
        <w:t>0\0</w:t>
      </w:r>
    </w:p>
    <w:p w:rsidR="00C6593E" w:rsidRDefault="00C6593E">
      <w:r>
        <w:t>0\0</w:t>
      </w:r>
    </w:p>
    <w:p w:rsidR="00C6593E" w:rsidRDefault="00C6593E">
      <w:r>
        <w:t>0\5</w:t>
      </w:r>
    </w:p>
    <w:p w:rsidR="00C6593E" w:rsidRDefault="00C6593E">
      <w:r>
        <w:t>0\5</w:t>
      </w:r>
    </w:p>
    <w:p w:rsidR="00C6593E" w:rsidRDefault="00C6593E">
      <w:r>
        <w:t>0\0</w:t>
      </w:r>
    </w:p>
    <w:p w:rsidR="00C6593E" w:rsidRDefault="00C6593E">
      <w:r>
        <w:t>0\0</w:t>
      </w:r>
    </w:p>
    <w:p w:rsidR="00C6593E" w:rsidRDefault="00C6593E">
      <w:r>
        <w:t>8\0</w:t>
      </w:r>
    </w:p>
    <w:p w:rsidR="00C6593E" w:rsidRDefault="00C6593E">
      <w:r>
        <w:t>0\0</w:t>
      </w:r>
    </w:p>
    <w:p w:rsidR="00C6593E" w:rsidRDefault="00C6593E">
      <w:r>
        <w:t>0\0</w:t>
      </w:r>
    </w:p>
    <w:p w:rsidR="00C6593E" w:rsidRDefault="00C6593E">
      <w:r>
        <w:t>8\0</w:t>
      </w:r>
    </w:p>
    <w:p w:rsidR="00C6593E" w:rsidRDefault="00C6593E">
      <w:r>
        <w:t>0\5</w:t>
      </w:r>
    </w:p>
    <w:p w:rsidR="00C6593E" w:rsidRDefault="00C6593E">
      <w:r>
        <w:t>0\5</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0\5</w:t>
      </w:r>
    </w:p>
    <w:p w:rsidR="00C6593E" w:rsidRDefault="00C6593E">
      <w:r>
        <w:t>0\0</w:t>
      </w:r>
    </w:p>
    <w:p w:rsidR="00C6593E" w:rsidRDefault="00C6593E">
      <w:r>
        <w:t>0\0</w:t>
      </w:r>
    </w:p>
    <w:p w:rsidR="00C6593E" w:rsidRDefault="00C6593E">
      <w:r>
        <w:t>9</w:t>
      </w:r>
    </w:p>
    <w:p w:rsidR="00C6593E" w:rsidRDefault="00C6593E"/>
    <w:p w:rsidR="00C6593E" w:rsidRDefault="00C6593E">
      <w:r>
        <w:t>6\2</w:t>
      </w:r>
    </w:p>
    <w:p w:rsidR="00C6593E" w:rsidRDefault="00C6593E">
      <w:r>
        <w:t>0\2</w:t>
      </w:r>
    </w:p>
    <w:p w:rsidR="00C6593E" w:rsidRDefault="00C6593E">
      <w:r>
        <w:t>0\0</w:t>
      </w:r>
    </w:p>
    <w:p w:rsidR="00C6593E" w:rsidRDefault="00C6593E">
      <w:r>
        <w:t>0\0</w:t>
      </w:r>
    </w:p>
    <w:p w:rsidR="00C6593E" w:rsidRDefault="00C6593E">
      <w:r>
        <w:t>0\0</w:t>
      </w:r>
    </w:p>
    <w:p w:rsidR="00C6593E" w:rsidRDefault="00C6593E">
      <w:r>
        <w:t>6\0</w:t>
      </w:r>
    </w:p>
    <w:p w:rsidR="00C6593E" w:rsidRDefault="00C6593E">
      <w:r>
        <w:t>0\2</w:t>
      </w:r>
    </w:p>
    <w:p w:rsidR="00C6593E" w:rsidRDefault="00C6593E">
      <w:r>
        <w:t>0\0</w:t>
      </w:r>
    </w:p>
    <w:p w:rsidR="00C6593E" w:rsidRDefault="00C6593E">
      <w:r>
        <w:t>9\9</w:t>
      </w:r>
    </w:p>
    <w:p w:rsidR="00C6593E" w:rsidRDefault="00C6593E">
      <w:r>
        <w:t>0\0</w:t>
      </w:r>
    </w:p>
    <w:p w:rsidR="00C6593E" w:rsidRDefault="00C6593E">
      <w:r>
        <w:t>0\0</w:t>
      </w:r>
    </w:p>
    <w:p w:rsidR="00C6593E" w:rsidRDefault="00C6593E">
      <w:r>
        <w:t>0\0</w:t>
      </w:r>
    </w:p>
    <w:p w:rsidR="00C6593E" w:rsidRDefault="00C6593E">
      <w:r>
        <w:t>0\2</w:t>
      </w:r>
    </w:p>
    <w:p w:rsidR="00C6593E" w:rsidRDefault="00C6593E">
      <w:r>
        <w:t>0\2</w:t>
      </w:r>
    </w:p>
    <w:p w:rsidR="00C6593E" w:rsidRDefault="00C6593E">
      <w:r>
        <w:t>0\0</w:t>
      </w:r>
    </w:p>
    <w:p w:rsidR="00C6593E" w:rsidRDefault="00C6593E">
      <w:r>
        <w:t>0\2</w:t>
      </w:r>
    </w:p>
    <w:p w:rsidR="00C6593E" w:rsidRDefault="00C6593E">
      <w:r>
        <w:t>0\0</w:t>
      </w:r>
    </w:p>
    <w:p w:rsidR="00C6593E" w:rsidRDefault="00C6593E">
      <w:r>
        <w:t>0\2</w:t>
      </w:r>
    </w:p>
    <w:p w:rsidR="00C6593E" w:rsidRDefault="00C6593E">
      <w:r>
        <w:t>0\0</w:t>
      </w:r>
    </w:p>
    <w:p w:rsidR="00C6593E" w:rsidRDefault="00C6593E">
      <w:r>
        <w:t>0\0</w:t>
      </w:r>
    </w:p>
    <w:p w:rsidR="00C6593E" w:rsidRDefault="00C6593E">
      <w:r>
        <w:t>0\2</w:t>
      </w:r>
    </w:p>
    <w:p w:rsidR="00C6593E" w:rsidRDefault="00C6593E">
      <w:r>
        <w:t>0\0</w:t>
      </w:r>
    </w:p>
    <w:p w:rsidR="00C6593E" w:rsidRDefault="00C6593E">
      <w:r>
        <w:t>0\2</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6\0</w:t>
      </w:r>
    </w:p>
    <w:p w:rsidR="00C6593E" w:rsidRDefault="00C6593E">
      <w:r>
        <w:t>0\0</w:t>
      </w:r>
    </w:p>
    <w:p w:rsidR="00C6593E" w:rsidRDefault="00C6593E">
      <w:r>
        <w:t>0\0</w:t>
      </w:r>
    </w:p>
    <w:p w:rsidR="00C6593E" w:rsidRDefault="00C6593E">
      <w:r>
        <w:t>0\0</w:t>
      </w:r>
    </w:p>
    <w:p w:rsidR="00C6593E" w:rsidRDefault="00C6593E">
      <w:r>
        <w:t>0\0</w:t>
      </w:r>
    </w:p>
    <w:p w:rsidR="00C6593E" w:rsidRDefault="00C6593E">
      <w:r>
        <w:t>6\0</w:t>
      </w:r>
    </w:p>
    <w:p w:rsidR="00C6593E" w:rsidRDefault="00C6593E">
      <w:r>
        <w:t>0\0</w:t>
      </w:r>
    </w:p>
    <w:p w:rsidR="00C6593E" w:rsidRDefault="00C6593E">
      <w:r>
        <w:t>10</w:t>
      </w:r>
    </w:p>
    <w:p w:rsidR="00C6593E" w:rsidRDefault="00C6593E"/>
    <w:p w:rsidR="00C6593E" w:rsidRDefault="00C6593E">
      <w:r>
        <w:t>1\3</w:t>
      </w:r>
    </w:p>
    <w:p w:rsidR="00C6593E" w:rsidRDefault="00C6593E">
      <w:r>
        <w:t>0\0</w:t>
      </w:r>
    </w:p>
    <w:p w:rsidR="00C6593E" w:rsidRDefault="00C6593E">
      <w:r>
        <w:t>0\3</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10\10</w:t>
      </w:r>
    </w:p>
    <w:p w:rsidR="00C6593E" w:rsidRDefault="00C6593E">
      <w:r>
        <w:t>0\3</w:t>
      </w:r>
    </w:p>
    <w:p w:rsidR="00C6593E" w:rsidRDefault="00C6593E">
      <w:r>
        <w:t>0\0</w:t>
      </w:r>
    </w:p>
    <w:p w:rsidR="00C6593E" w:rsidRDefault="00C6593E">
      <w:r>
        <w:t>0\0</w:t>
      </w:r>
    </w:p>
    <w:p w:rsidR="00C6593E" w:rsidRDefault="00C6593E">
      <w:r>
        <w:t>0\0</w:t>
      </w:r>
    </w:p>
    <w:p w:rsidR="00C6593E" w:rsidRDefault="00C6593E">
      <w:r>
        <w:t>1\0</w:t>
      </w:r>
    </w:p>
    <w:p w:rsidR="00C6593E" w:rsidRDefault="00C6593E">
      <w:r>
        <w:t>1\0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0\3</w:t>
      </w:r>
    </w:p>
    <w:p w:rsidR="00C6593E" w:rsidRDefault="00C6593E">
      <w:r>
        <w:t>0\0</w:t>
      </w:r>
    </w:p>
    <w:p w:rsidR="00C6593E" w:rsidRDefault="00C6593E">
      <w:r>
        <w:t>0\3</w:t>
      </w:r>
    </w:p>
    <w:p w:rsidR="00C6593E" w:rsidRDefault="00C6593E">
      <w:r>
        <w:t>0\0</w:t>
      </w:r>
    </w:p>
    <w:p w:rsidR="00C6593E" w:rsidRDefault="00C6593E">
      <w:r>
        <w:t>0\0</w:t>
      </w:r>
    </w:p>
    <w:p w:rsidR="00C6593E" w:rsidRDefault="00C6593E">
      <w:r>
        <w:t>0\0</w:t>
      </w:r>
    </w:p>
    <w:p w:rsidR="00C6593E" w:rsidRDefault="00C6593E">
      <w:r>
        <w:t>0\0</w:t>
      </w:r>
    </w:p>
    <w:p w:rsidR="00C6593E" w:rsidRDefault="00C6593E">
      <w:r>
        <w:t>0\3</w:t>
      </w:r>
    </w:p>
    <w:p w:rsidR="00C6593E" w:rsidRDefault="00C6593E">
      <w:r>
        <w:t>0\3</w:t>
      </w:r>
    </w:p>
    <w:p w:rsidR="00C6593E" w:rsidRDefault="00C6593E">
      <w:r>
        <w:t>0\3</w:t>
      </w:r>
    </w:p>
    <w:p w:rsidR="00C6593E" w:rsidRDefault="00C6593E">
      <w:r>
        <w:t>0\0</w:t>
      </w:r>
    </w:p>
    <w:p w:rsidR="00C6593E" w:rsidRDefault="00C6593E">
      <w:r>
        <w:t>0\3</w:t>
      </w:r>
    </w:p>
    <w:p w:rsidR="00C6593E" w:rsidRDefault="00C6593E">
      <w:r>
        <w:t>0\0</w:t>
      </w:r>
    </w:p>
    <w:p w:rsidR="00C6593E" w:rsidRDefault="00C6593E">
      <w:r>
        <w:t>11</w:t>
      </w:r>
    </w:p>
    <w:p w:rsidR="00C6593E" w:rsidRDefault="00C6593E"/>
    <w:p w:rsidR="00C6593E" w:rsidRDefault="00C6593E">
      <w:r>
        <w:t>11\3</w:t>
      </w:r>
    </w:p>
    <w:p w:rsidR="00C6593E" w:rsidRDefault="00C6593E">
      <w:r>
        <w:t>0\0</w:t>
      </w:r>
    </w:p>
    <w:p w:rsidR="00C6593E" w:rsidRDefault="00C6593E">
      <w:r>
        <w:t>0\3</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0\3</w:t>
      </w:r>
    </w:p>
    <w:p w:rsidR="00C6593E" w:rsidRDefault="00C6593E">
      <w:r>
        <w:t>11\11</w:t>
      </w:r>
    </w:p>
    <w:p w:rsidR="00C6593E" w:rsidRDefault="00C6593E">
      <w:r>
        <w:t>0\0</w:t>
      </w:r>
    </w:p>
    <w:p w:rsidR="00C6593E" w:rsidRDefault="00C6593E">
      <w:r>
        <w:t>11\0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11\0</w:t>
      </w:r>
    </w:p>
    <w:p w:rsidR="00C6593E" w:rsidRDefault="00C6593E">
      <w:r>
        <w:t>0\0</w:t>
      </w:r>
    </w:p>
    <w:p w:rsidR="00C6593E" w:rsidRDefault="00C6593E">
      <w:r>
        <w:t>0\3</w:t>
      </w:r>
    </w:p>
    <w:p w:rsidR="00C6593E" w:rsidRDefault="00C6593E">
      <w:r>
        <w:t>0\0</w:t>
      </w:r>
    </w:p>
    <w:p w:rsidR="00C6593E" w:rsidRDefault="00C6593E">
      <w:r>
        <w:t>0\3</w:t>
      </w:r>
    </w:p>
    <w:p w:rsidR="00C6593E" w:rsidRDefault="00C6593E">
      <w:r>
        <w:t>0\0</w:t>
      </w:r>
    </w:p>
    <w:p w:rsidR="00C6593E" w:rsidRDefault="00C6593E">
      <w:r>
        <w:t>11\0</w:t>
      </w:r>
    </w:p>
    <w:p w:rsidR="00C6593E" w:rsidRDefault="00C6593E">
      <w:r>
        <w:t>0\0</w:t>
      </w:r>
    </w:p>
    <w:p w:rsidR="00C6593E" w:rsidRDefault="00C6593E">
      <w:r>
        <w:t>0\0</w:t>
      </w:r>
    </w:p>
    <w:p w:rsidR="00C6593E" w:rsidRDefault="00C6593E">
      <w:r>
        <w:t>0\3</w:t>
      </w:r>
    </w:p>
    <w:p w:rsidR="00C6593E" w:rsidRDefault="00C6593E">
      <w:r>
        <w:t>0\3</w:t>
      </w:r>
    </w:p>
    <w:p w:rsidR="00C6593E" w:rsidRDefault="00C6593E">
      <w:r>
        <w:t>0\3</w:t>
      </w:r>
    </w:p>
    <w:p w:rsidR="00C6593E" w:rsidRDefault="00C6593E">
      <w:r>
        <w:t>0\0</w:t>
      </w:r>
    </w:p>
    <w:p w:rsidR="00C6593E" w:rsidRDefault="00C6593E">
      <w:r>
        <w:t>0\3</w:t>
      </w:r>
    </w:p>
    <w:p w:rsidR="00C6593E" w:rsidRDefault="00C6593E">
      <w:r>
        <w:t>0\0</w:t>
      </w:r>
    </w:p>
    <w:p w:rsidR="00C6593E" w:rsidRDefault="00C6593E">
      <w:r>
        <w:t>12</w:t>
      </w:r>
    </w:p>
    <w:p w:rsidR="00C6593E" w:rsidRDefault="00C6593E"/>
    <w:p w:rsidR="00C6593E" w:rsidRDefault="00C6593E">
      <w:r>
        <w:t>8\1</w:t>
      </w:r>
    </w:p>
    <w:p w:rsidR="00C6593E" w:rsidRDefault="00C6593E">
      <w:r>
        <w:t>0\0</w:t>
      </w:r>
    </w:p>
    <w:p w:rsidR="00C6593E" w:rsidRDefault="00C6593E">
      <w:r>
        <w:t>0\0</w:t>
      </w:r>
    </w:p>
    <w:p w:rsidR="00C6593E" w:rsidRDefault="00C6593E">
      <w:r>
        <w:t>0\1</w:t>
      </w:r>
    </w:p>
    <w:p w:rsidR="00C6593E" w:rsidRDefault="00C6593E">
      <w:r>
        <w:t>0\0</w:t>
      </w:r>
    </w:p>
    <w:p w:rsidR="00C6593E" w:rsidRDefault="00C6593E">
      <w:r>
        <w:t>0\0</w:t>
      </w:r>
    </w:p>
    <w:p w:rsidR="00C6593E" w:rsidRDefault="00C6593E">
      <w:r>
        <w:t>0\0</w:t>
      </w:r>
    </w:p>
    <w:p w:rsidR="00C6593E" w:rsidRDefault="00C6593E">
      <w:r>
        <w:t>8\0</w:t>
      </w:r>
    </w:p>
    <w:p w:rsidR="00C6593E" w:rsidRDefault="00C6593E">
      <w:r>
        <w:t>0\0</w:t>
      </w:r>
    </w:p>
    <w:p w:rsidR="00C6593E" w:rsidRDefault="00C6593E">
      <w:r>
        <w:t>0\0</w:t>
      </w:r>
    </w:p>
    <w:p w:rsidR="00C6593E" w:rsidRDefault="00C6593E">
      <w:r>
        <w:t>0\0</w:t>
      </w:r>
    </w:p>
    <w:p w:rsidR="00C6593E" w:rsidRDefault="00C6593E">
      <w:r>
        <w:t>12\12</w:t>
      </w:r>
    </w:p>
    <w:p w:rsidR="00C6593E" w:rsidRDefault="00C6593E">
      <w:r>
        <w:t>0\0</w:t>
      </w:r>
    </w:p>
    <w:p w:rsidR="00C6593E" w:rsidRDefault="00C6593E">
      <w:r>
        <w:t>0\0</w:t>
      </w:r>
    </w:p>
    <w:p w:rsidR="00C6593E" w:rsidRDefault="00C6593E">
      <w:r>
        <w:t>0\0</w:t>
      </w:r>
    </w:p>
    <w:p w:rsidR="00C6593E" w:rsidRDefault="00C6593E">
      <w:r>
        <w:t>0\0</w:t>
      </w:r>
    </w:p>
    <w:p w:rsidR="00C6593E" w:rsidRDefault="00C6593E">
      <w:r>
        <w:t>0\1</w:t>
      </w:r>
    </w:p>
    <w:p w:rsidR="00C6593E" w:rsidRDefault="00C6593E">
      <w:r>
        <w:t>0\0</w:t>
      </w:r>
    </w:p>
    <w:p w:rsidR="00C6593E" w:rsidRDefault="00C6593E">
      <w:r>
        <w:t>0\0</w:t>
      </w:r>
    </w:p>
    <w:p w:rsidR="00C6593E" w:rsidRDefault="00C6593E">
      <w:r>
        <w:t>0\0</w:t>
      </w:r>
    </w:p>
    <w:p w:rsidR="00C6593E" w:rsidRDefault="00C6593E">
      <w:r>
        <w:t>0\0</w:t>
      </w:r>
    </w:p>
    <w:p w:rsidR="00C6593E" w:rsidRDefault="00C6593E">
      <w:r>
        <w:t>0\1</w:t>
      </w:r>
    </w:p>
    <w:p w:rsidR="00C6593E" w:rsidRDefault="00C6593E">
      <w:r>
        <w:t>8\0</w:t>
      </w:r>
    </w:p>
    <w:p w:rsidR="00C6593E" w:rsidRDefault="00C6593E">
      <w:r>
        <w:t>0\0</w:t>
      </w:r>
    </w:p>
    <w:p w:rsidR="00C6593E" w:rsidRDefault="00C6593E">
      <w:r>
        <w:t>0\1</w:t>
      </w:r>
    </w:p>
    <w:p w:rsidR="00C6593E" w:rsidRDefault="00C6593E">
      <w:r>
        <w:t>8\0</w:t>
      </w:r>
    </w:p>
    <w:p w:rsidR="00C6593E" w:rsidRDefault="00C6593E">
      <w:r>
        <w:t>0\0</w:t>
      </w:r>
    </w:p>
    <w:p w:rsidR="00C6593E" w:rsidRDefault="00C6593E">
      <w:r>
        <w:t>0\0</w:t>
      </w:r>
    </w:p>
    <w:p w:rsidR="00C6593E" w:rsidRDefault="00C6593E">
      <w:r>
        <w:t>0\1</w:t>
      </w:r>
    </w:p>
    <w:p w:rsidR="00C6593E" w:rsidRDefault="00C6593E">
      <w:r>
        <w:t>0\1</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0\1</w:t>
      </w:r>
    </w:p>
    <w:p w:rsidR="00C6593E" w:rsidRDefault="00C6593E">
      <w:r>
        <w:t>13</w:t>
      </w:r>
    </w:p>
    <w:p w:rsidR="00C6593E" w:rsidRDefault="00C6593E"/>
    <w:p w:rsidR="00C6593E" w:rsidRDefault="00C6593E">
      <w:r>
        <w:t>11\2</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0\2</w:t>
      </w:r>
    </w:p>
    <w:p w:rsidR="00C6593E" w:rsidRDefault="00C6593E">
      <w:r>
        <w:t>0\0</w:t>
      </w:r>
    </w:p>
    <w:p w:rsidR="00C6593E" w:rsidRDefault="00C6593E">
      <w:r>
        <w:t>0\2</w:t>
      </w:r>
    </w:p>
    <w:p w:rsidR="00C6593E" w:rsidRDefault="00C6593E">
      <w:r>
        <w:t>0\0</w:t>
      </w:r>
    </w:p>
    <w:p w:rsidR="00C6593E" w:rsidRDefault="00C6593E">
      <w:r>
        <w:t>11\0</w:t>
      </w:r>
    </w:p>
    <w:p w:rsidR="00C6593E" w:rsidRDefault="00C6593E">
      <w:r>
        <w:t>0\0</w:t>
      </w:r>
    </w:p>
    <w:p w:rsidR="00C6593E" w:rsidRDefault="00C6593E">
      <w:r>
        <w:t>13\13</w:t>
      </w:r>
    </w:p>
    <w:p w:rsidR="00C6593E" w:rsidRDefault="00C6593E">
      <w:r>
        <w:t>0\2</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11\0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11\0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14</w:t>
      </w:r>
    </w:p>
    <w:p w:rsidR="00C6593E" w:rsidRDefault="00C6593E"/>
    <w:p w:rsidR="00C6593E" w:rsidRDefault="00C6593E">
      <w:r>
        <w:t>4\2</w:t>
      </w:r>
    </w:p>
    <w:p w:rsidR="00C6593E" w:rsidRDefault="00C6593E">
      <w:r>
        <w:t>0\0</w:t>
      </w:r>
    </w:p>
    <w:p w:rsidR="00C6593E" w:rsidRDefault="00C6593E">
      <w:r>
        <w:t>0\0</w:t>
      </w:r>
    </w:p>
    <w:p w:rsidR="00C6593E" w:rsidRDefault="00C6593E">
      <w:r>
        <w:t>4\0</w:t>
      </w:r>
    </w:p>
    <w:p w:rsidR="00C6593E" w:rsidRDefault="00C6593E">
      <w:r>
        <w:t>0\0</w:t>
      </w:r>
    </w:p>
    <w:p w:rsidR="00C6593E" w:rsidRDefault="00C6593E">
      <w:r>
        <w:t>0\0</w:t>
      </w:r>
    </w:p>
    <w:p w:rsidR="00C6593E" w:rsidRDefault="00C6593E">
      <w:r>
        <w:t>0\2</w:t>
      </w:r>
    </w:p>
    <w:p w:rsidR="00C6593E" w:rsidRDefault="00C6593E">
      <w:r>
        <w:t>0\0</w:t>
      </w:r>
    </w:p>
    <w:p w:rsidR="00C6593E" w:rsidRDefault="00C6593E">
      <w:r>
        <w:t>0\2</w:t>
      </w:r>
    </w:p>
    <w:p w:rsidR="00C6593E" w:rsidRDefault="00C6593E">
      <w:r>
        <w:t>0\0</w:t>
      </w:r>
    </w:p>
    <w:p w:rsidR="00C6593E" w:rsidRDefault="00C6593E">
      <w:r>
        <w:t>0\0</w:t>
      </w:r>
    </w:p>
    <w:p w:rsidR="00C6593E" w:rsidRDefault="00C6593E">
      <w:r>
        <w:t>0\0</w:t>
      </w:r>
    </w:p>
    <w:p w:rsidR="00C6593E" w:rsidRDefault="00C6593E">
      <w:r>
        <w:t>0\2</w:t>
      </w:r>
    </w:p>
    <w:p w:rsidR="00C6593E" w:rsidRDefault="00C6593E">
      <w:r>
        <w:t>14\14</w:t>
      </w:r>
    </w:p>
    <w:p w:rsidR="00C6593E" w:rsidRDefault="00C6593E">
      <w:r>
        <w:t>0\0</w:t>
      </w:r>
    </w:p>
    <w:p w:rsidR="00C6593E" w:rsidRDefault="00C6593E">
      <w:r>
        <w:t>0\2</w:t>
      </w:r>
    </w:p>
    <w:p w:rsidR="00C6593E" w:rsidRDefault="00C6593E">
      <w:r>
        <w:t>0\0</w:t>
      </w:r>
    </w:p>
    <w:p w:rsidR="00C6593E" w:rsidRDefault="00C6593E">
      <w:r>
        <w:t>0\2</w:t>
      </w:r>
    </w:p>
    <w:p w:rsidR="00C6593E" w:rsidRDefault="00C6593E">
      <w:r>
        <w:t>4\0</w:t>
      </w:r>
    </w:p>
    <w:p w:rsidR="00C6593E" w:rsidRDefault="00C6593E">
      <w:r>
        <w:t>0\0</w:t>
      </w:r>
    </w:p>
    <w:p w:rsidR="00C6593E" w:rsidRDefault="00C6593E">
      <w:r>
        <w:t>0\2</w:t>
      </w:r>
    </w:p>
    <w:p w:rsidR="00C6593E" w:rsidRDefault="00C6593E">
      <w:r>
        <w:t>0\0</w:t>
      </w:r>
    </w:p>
    <w:p w:rsidR="00C6593E" w:rsidRDefault="00C6593E">
      <w:r>
        <w:t>0\2</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4\0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15</w:t>
      </w:r>
    </w:p>
    <w:p w:rsidR="00C6593E" w:rsidRDefault="00C6593E"/>
    <w:p w:rsidR="00C6593E" w:rsidRDefault="00C6593E">
      <w:r>
        <w:t>1\5</w:t>
      </w:r>
    </w:p>
    <w:p w:rsidR="00C6593E" w:rsidRDefault="00C6593E">
      <w:r>
        <w:t>0\0</w:t>
      </w:r>
    </w:p>
    <w:p w:rsidR="00C6593E" w:rsidRDefault="00C6593E">
      <w:r>
        <w:t>0\0</w:t>
      </w:r>
    </w:p>
    <w:p w:rsidR="00C6593E" w:rsidRDefault="00C6593E">
      <w:r>
        <w:t>0\0</w:t>
      </w:r>
    </w:p>
    <w:p w:rsidR="00C6593E" w:rsidRDefault="00C6593E">
      <w:r>
        <w:t>0\5</w:t>
      </w:r>
    </w:p>
    <w:p w:rsidR="00C6593E" w:rsidRDefault="00C6593E">
      <w:r>
        <w:t>0\5</w:t>
      </w:r>
    </w:p>
    <w:p w:rsidR="00C6593E" w:rsidRDefault="00C6593E">
      <w:r>
        <w:t>0\0</w:t>
      </w:r>
    </w:p>
    <w:p w:rsidR="00C6593E" w:rsidRDefault="00C6593E">
      <w:r>
        <w:t>0\5</w:t>
      </w:r>
    </w:p>
    <w:p w:rsidR="00C6593E" w:rsidRDefault="00C6593E">
      <w:r>
        <w:t>0\0</w:t>
      </w:r>
    </w:p>
    <w:p w:rsidR="00C6593E" w:rsidRDefault="00C6593E">
      <w:r>
        <w:t>1\0</w:t>
      </w:r>
    </w:p>
    <w:p w:rsidR="00C6593E" w:rsidRDefault="00C6593E">
      <w:r>
        <w:t>0\0</w:t>
      </w:r>
    </w:p>
    <w:p w:rsidR="00C6593E" w:rsidRDefault="00C6593E">
      <w:r>
        <w:t>0\0</w:t>
      </w:r>
    </w:p>
    <w:p w:rsidR="00C6593E" w:rsidRDefault="00C6593E">
      <w:r>
        <w:t>0\0</w:t>
      </w:r>
    </w:p>
    <w:p w:rsidR="00C6593E" w:rsidRDefault="00C6593E">
      <w:r>
        <w:t>0\0</w:t>
      </w:r>
    </w:p>
    <w:p w:rsidR="00C6593E" w:rsidRDefault="00C6593E">
      <w:r>
        <w:t>15\15</w:t>
      </w:r>
    </w:p>
    <w:p w:rsidR="00C6593E" w:rsidRDefault="00C6593E">
      <w:r>
        <w:t>1\0</w:t>
      </w:r>
    </w:p>
    <w:p w:rsidR="00C6593E" w:rsidRDefault="00C6593E">
      <w:r>
        <w:t>0\0</w:t>
      </w:r>
    </w:p>
    <w:p w:rsidR="00C6593E" w:rsidRDefault="00C6593E">
      <w:r>
        <w:t>0\0</w:t>
      </w:r>
    </w:p>
    <w:p w:rsidR="00C6593E" w:rsidRDefault="00C6593E">
      <w:r>
        <w:t>0\5</w:t>
      </w:r>
    </w:p>
    <w:p w:rsidR="00C6593E" w:rsidRDefault="00C6593E">
      <w:r>
        <w:t>0\5</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0\5</w:t>
      </w:r>
    </w:p>
    <w:p w:rsidR="00C6593E" w:rsidRDefault="00C6593E">
      <w:r>
        <w:t>0\5</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0\5</w:t>
      </w:r>
    </w:p>
    <w:p w:rsidR="00C6593E" w:rsidRDefault="00C6593E">
      <w:r>
        <w:t>0\0</w:t>
      </w:r>
    </w:p>
    <w:p w:rsidR="00C6593E" w:rsidRDefault="00C6593E">
      <w:r>
        <w:t>0\0</w:t>
      </w:r>
    </w:p>
    <w:p w:rsidR="00C6593E" w:rsidRDefault="00C6593E">
      <w:r>
        <w:t>16</w:t>
      </w:r>
    </w:p>
    <w:p w:rsidR="00C6593E" w:rsidRDefault="00C6593E"/>
    <w:p w:rsidR="00C6593E" w:rsidRDefault="00C6593E">
      <w:r>
        <w:t>1\2</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0\2</w:t>
      </w:r>
    </w:p>
    <w:p w:rsidR="00C6593E" w:rsidRDefault="00C6593E">
      <w:r>
        <w:t>0\0</w:t>
      </w:r>
    </w:p>
    <w:p w:rsidR="00C6593E" w:rsidRDefault="00C6593E">
      <w:r>
        <w:t>0\2</w:t>
      </w:r>
    </w:p>
    <w:p w:rsidR="00C6593E" w:rsidRDefault="00C6593E">
      <w:r>
        <w:t>1\0</w:t>
      </w:r>
    </w:p>
    <w:p w:rsidR="00C6593E" w:rsidRDefault="00C6593E">
      <w:r>
        <w:t>0\0</w:t>
      </w:r>
    </w:p>
    <w:p w:rsidR="00C6593E" w:rsidRDefault="00C6593E">
      <w:r>
        <w:t>0\0</w:t>
      </w:r>
    </w:p>
    <w:p w:rsidR="00C6593E" w:rsidRDefault="00C6593E">
      <w:r>
        <w:t>0\2</w:t>
      </w:r>
    </w:p>
    <w:p w:rsidR="00C6593E" w:rsidRDefault="00C6593E">
      <w:r>
        <w:t>0\2</w:t>
      </w:r>
    </w:p>
    <w:p w:rsidR="00C6593E" w:rsidRDefault="00C6593E">
      <w:r>
        <w:t>1\0</w:t>
      </w:r>
    </w:p>
    <w:p w:rsidR="00C6593E" w:rsidRDefault="00C6593E">
      <w:r>
        <w:t>16\16</w:t>
      </w:r>
    </w:p>
    <w:p w:rsidR="00C6593E" w:rsidRDefault="00C6593E">
      <w:r>
        <w:t>0\0</w:t>
      </w:r>
    </w:p>
    <w:p w:rsidR="00C6593E" w:rsidRDefault="00C6593E">
      <w:r>
        <w:t>0\2</w:t>
      </w:r>
    </w:p>
    <w:p w:rsidR="00C6593E" w:rsidRDefault="00C6593E">
      <w:r>
        <w:t>0\0</w:t>
      </w:r>
    </w:p>
    <w:p w:rsidR="00C6593E" w:rsidRDefault="00C6593E">
      <w:r>
        <w:t>0\0</w:t>
      </w:r>
    </w:p>
    <w:p w:rsidR="00C6593E" w:rsidRDefault="00C6593E">
      <w:r>
        <w:t>0\2</w:t>
      </w:r>
    </w:p>
    <w:p w:rsidR="00C6593E" w:rsidRDefault="00C6593E">
      <w:r>
        <w:t>0\0</w:t>
      </w:r>
    </w:p>
    <w:p w:rsidR="00C6593E" w:rsidRDefault="00C6593E">
      <w:r>
        <w:t>0\2</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17</w:t>
      </w:r>
    </w:p>
    <w:p w:rsidR="00C6593E" w:rsidRDefault="00C6593E"/>
    <w:p w:rsidR="00C6593E" w:rsidRDefault="00C6593E">
      <w:r>
        <w:t>2\1</w:t>
      </w:r>
    </w:p>
    <w:p w:rsidR="00C6593E" w:rsidRDefault="00C6593E">
      <w:r>
        <w:t>2\0</w:t>
      </w:r>
    </w:p>
    <w:p w:rsidR="00C6593E" w:rsidRDefault="00C6593E">
      <w:r>
        <w:t>2\0</w:t>
      </w:r>
    </w:p>
    <w:p w:rsidR="00C6593E" w:rsidRDefault="00C6593E">
      <w:r>
        <w:t>0\1</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0\1</w:t>
      </w:r>
    </w:p>
    <w:p w:rsidR="00C6593E" w:rsidRDefault="00C6593E">
      <w:r>
        <w:t>0\0</w:t>
      </w:r>
    </w:p>
    <w:p w:rsidR="00C6593E" w:rsidRDefault="00C6593E">
      <w:r>
        <w:t>0\0</w:t>
      </w:r>
    </w:p>
    <w:p w:rsidR="00C6593E" w:rsidRDefault="00C6593E">
      <w:r>
        <w:t>0\0</w:t>
      </w:r>
    </w:p>
    <w:p w:rsidR="00C6593E" w:rsidRDefault="00C6593E">
      <w:r>
        <w:t>0\0</w:t>
      </w:r>
    </w:p>
    <w:p w:rsidR="00C6593E" w:rsidRDefault="00C6593E">
      <w:r>
        <w:t>17\17</w:t>
      </w:r>
    </w:p>
    <w:p w:rsidR="00C6593E" w:rsidRDefault="00C6593E">
      <w:r>
        <w:t>0\0</w:t>
      </w:r>
    </w:p>
    <w:p w:rsidR="00C6593E" w:rsidRDefault="00C6593E">
      <w:r>
        <w:t>0\0</w:t>
      </w:r>
    </w:p>
    <w:p w:rsidR="00C6593E" w:rsidRDefault="00C6593E">
      <w:r>
        <w:t>0\0</w:t>
      </w:r>
    </w:p>
    <w:p w:rsidR="00C6593E" w:rsidRDefault="00C6593E">
      <w:r>
        <w:t>0\0</w:t>
      </w:r>
    </w:p>
    <w:p w:rsidR="00C6593E" w:rsidRDefault="00C6593E">
      <w:r>
        <w:t>0\1</w:t>
      </w:r>
    </w:p>
    <w:p w:rsidR="00C6593E" w:rsidRDefault="00C6593E">
      <w:r>
        <w:t>0\0</w:t>
      </w:r>
    </w:p>
    <w:p w:rsidR="00C6593E" w:rsidRDefault="00C6593E">
      <w:r>
        <w:t>0\0</w:t>
      </w:r>
    </w:p>
    <w:p w:rsidR="00C6593E" w:rsidRDefault="00C6593E">
      <w:r>
        <w:t>0\1</w:t>
      </w:r>
    </w:p>
    <w:p w:rsidR="00C6593E" w:rsidRDefault="00C6593E">
      <w:r>
        <w:t>0\0</w:t>
      </w:r>
    </w:p>
    <w:p w:rsidR="00C6593E" w:rsidRDefault="00C6593E">
      <w:r>
        <w:t>2\0</w:t>
      </w:r>
    </w:p>
    <w:p w:rsidR="00C6593E" w:rsidRDefault="00C6593E">
      <w:r>
        <w:t>0\0</w:t>
      </w:r>
    </w:p>
    <w:p w:rsidR="00C6593E" w:rsidRDefault="00C6593E">
      <w:r>
        <w:t>0\1</w:t>
      </w:r>
    </w:p>
    <w:p w:rsidR="00C6593E" w:rsidRDefault="00C6593E">
      <w:r>
        <w:t>0\1</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0\1</w:t>
      </w:r>
    </w:p>
    <w:p w:rsidR="00C6593E" w:rsidRDefault="00C6593E">
      <w:r>
        <w:t>18</w:t>
      </w:r>
    </w:p>
    <w:p w:rsidR="00C6593E" w:rsidRDefault="00C6593E"/>
    <w:p w:rsidR="00C6593E" w:rsidRDefault="00C6593E">
      <w:r>
        <w:t>18\2</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0\2</w:t>
      </w:r>
    </w:p>
    <w:p w:rsidR="00C6593E" w:rsidRDefault="00C6593E">
      <w:r>
        <w:t>0\0</w:t>
      </w:r>
    </w:p>
    <w:p w:rsidR="00C6593E" w:rsidRDefault="00C6593E">
      <w:r>
        <w:t>0\2</w:t>
      </w:r>
    </w:p>
    <w:p w:rsidR="00C6593E" w:rsidRDefault="00C6593E">
      <w:r>
        <w:t>0\0</w:t>
      </w:r>
    </w:p>
    <w:p w:rsidR="00C6593E" w:rsidRDefault="00C6593E">
      <w:r>
        <w:t>0\0</w:t>
      </w:r>
    </w:p>
    <w:p w:rsidR="00C6593E" w:rsidRDefault="00C6593E">
      <w:r>
        <w:t>0\0</w:t>
      </w:r>
    </w:p>
    <w:p w:rsidR="00C6593E" w:rsidRDefault="00C6593E">
      <w:r>
        <w:t>0\2</w:t>
      </w:r>
    </w:p>
    <w:p w:rsidR="00C6593E" w:rsidRDefault="00C6593E">
      <w:r>
        <w:t>0\2</w:t>
      </w:r>
    </w:p>
    <w:p w:rsidR="00C6593E" w:rsidRDefault="00C6593E">
      <w:r>
        <w:t>0\0</w:t>
      </w:r>
    </w:p>
    <w:p w:rsidR="00C6593E" w:rsidRDefault="00C6593E">
      <w:r>
        <w:t>0\2</w:t>
      </w:r>
    </w:p>
    <w:p w:rsidR="00C6593E" w:rsidRDefault="00C6593E">
      <w:r>
        <w:t>0\0</w:t>
      </w:r>
    </w:p>
    <w:p w:rsidR="00C6593E" w:rsidRDefault="00C6593E">
      <w:r>
        <w:t>18\18</w:t>
      </w:r>
    </w:p>
    <w:p w:rsidR="00C6593E" w:rsidRDefault="00C6593E">
      <w:r>
        <w:t>0\0</w:t>
      </w:r>
    </w:p>
    <w:p w:rsidR="00C6593E" w:rsidRDefault="00C6593E">
      <w:r>
        <w:t>0\0</w:t>
      </w:r>
    </w:p>
    <w:p w:rsidR="00C6593E" w:rsidRDefault="00C6593E">
      <w:r>
        <w:t>0\2</w:t>
      </w:r>
    </w:p>
    <w:p w:rsidR="00C6593E" w:rsidRDefault="00C6593E">
      <w:r>
        <w:t>0\0</w:t>
      </w:r>
    </w:p>
    <w:p w:rsidR="00C6593E" w:rsidRDefault="00C6593E">
      <w:r>
        <w:t>0\2</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18\0</w:t>
      </w:r>
    </w:p>
    <w:p w:rsidR="00C6593E" w:rsidRDefault="00C6593E">
      <w:r>
        <w:t>0\0</w:t>
      </w:r>
    </w:p>
    <w:p w:rsidR="00C6593E" w:rsidRDefault="00C6593E">
      <w:r>
        <w:t>18\0</w:t>
      </w:r>
    </w:p>
    <w:p w:rsidR="00C6593E" w:rsidRDefault="00C6593E">
      <w:r>
        <w:t>0\0</w:t>
      </w:r>
    </w:p>
    <w:p w:rsidR="00C6593E" w:rsidRDefault="00C6593E">
      <w:r>
        <w:t>18\0</w:t>
      </w:r>
    </w:p>
    <w:p w:rsidR="00C6593E" w:rsidRDefault="00C6593E">
      <w:r>
        <w:t>19</w:t>
      </w:r>
    </w:p>
    <w:p w:rsidR="00C6593E" w:rsidRDefault="00C6593E"/>
    <w:p w:rsidR="00C6593E" w:rsidRDefault="00C6593E">
      <w:r>
        <w:t>4\5</w:t>
      </w:r>
    </w:p>
    <w:p w:rsidR="00C6593E" w:rsidRDefault="00C6593E">
      <w:r>
        <w:t>0\0</w:t>
      </w:r>
    </w:p>
    <w:p w:rsidR="00C6593E" w:rsidRDefault="00C6593E">
      <w:r>
        <w:t>0\0</w:t>
      </w:r>
    </w:p>
    <w:p w:rsidR="00C6593E" w:rsidRDefault="00C6593E">
      <w:r>
        <w:t>4\0</w:t>
      </w:r>
    </w:p>
    <w:p w:rsidR="00C6593E" w:rsidRDefault="00C6593E">
      <w:r>
        <w:t>0\5</w:t>
      </w:r>
    </w:p>
    <w:p w:rsidR="00C6593E" w:rsidRDefault="00C6593E">
      <w:r>
        <w:t>0\5</w:t>
      </w:r>
    </w:p>
    <w:p w:rsidR="00C6593E" w:rsidRDefault="00C6593E">
      <w:r>
        <w:t>0\0</w:t>
      </w:r>
    </w:p>
    <w:p w:rsidR="00C6593E" w:rsidRDefault="00C6593E">
      <w:r>
        <w:t>0\5</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4\0</w:t>
      </w:r>
    </w:p>
    <w:p w:rsidR="00C6593E" w:rsidRDefault="00C6593E">
      <w:r>
        <w:t>0\5</w:t>
      </w:r>
    </w:p>
    <w:p w:rsidR="00C6593E" w:rsidRDefault="00C6593E">
      <w:r>
        <w:t>0\0</w:t>
      </w:r>
    </w:p>
    <w:p w:rsidR="00C6593E" w:rsidRDefault="00C6593E">
      <w:r>
        <w:t>0\0</w:t>
      </w:r>
    </w:p>
    <w:p w:rsidR="00C6593E" w:rsidRDefault="00C6593E">
      <w:r>
        <w:t>0\0</w:t>
      </w:r>
    </w:p>
    <w:p w:rsidR="00C6593E" w:rsidRDefault="00C6593E">
      <w:r>
        <w:t>19\19</w:t>
      </w:r>
    </w:p>
    <w:p w:rsidR="00C6593E" w:rsidRDefault="00C6593E">
      <w:r>
        <w:t>0\5</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0\5</w:t>
      </w:r>
    </w:p>
    <w:p w:rsidR="00C6593E" w:rsidRDefault="00C6593E">
      <w:r>
        <w:t>0\5</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0\5</w:t>
      </w:r>
    </w:p>
    <w:p w:rsidR="00C6593E" w:rsidRDefault="00C6593E">
      <w:r>
        <w:t>0\0</w:t>
      </w:r>
    </w:p>
    <w:p w:rsidR="00C6593E" w:rsidRDefault="00C6593E">
      <w:r>
        <w:t>0\0</w:t>
      </w:r>
    </w:p>
    <w:p w:rsidR="00C6593E" w:rsidRDefault="00C6593E">
      <w:r>
        <w:t>20</w:t>
      </w:r>
    </w:p>
    <w:p w:rsidR="00C6593E" w:rsidRDefault="00C6593E"/>
    <w:p w:rsidR="00C6593E" w:rsidRDefault="00C6593E">
      <w:r>
        <w:t>20\5</w:t>
      </w:r>
    </w:p>
    <w:p w:rsidR="00C6593E" w:rsidRDefault="00C6593E">
      <w:r>
        <w:t>0\0</w:t>
      </w:r>
    </w:p>
    <w:p w:rsidR="00C6593E" w:rsidRDefault="00C6593E">
      <w:r>
        <w:t>0\0</w:t>
      </w:r>
    </w:p>
    <w:p w:rsidR="00C6593E" w:rsidRDefault="00C6593E">
      <w:r>
        <w:t>0\0</w:t>
      </w:r>
    </w:p>
    <w:p w:rsidR="00C6593E" w:rsidRDefault="00C6593E">
      <w:r>
        <w:t>0\5</w:t>
      </w:r>
    </w:p>
    <w:p w:rsidR="00C6593E" w:rsidRDefault="00C6593E">
      <w:r>
        <w:t>0\5</w:t>
      </w:r>
    </w:p>
    <w:p w:rsidR="00C6593E" w:rsidRDefault="00C6593E">
      <w:r>
        <w:t>0\0</w:t>
      </w:r>
    </w:p>
    <w:p w:rsidR="00C6593E" w:rsidRDefault="00C6593E">
      <w:r>
        <w:t>0\5</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0\5</w:t>
      </w:r>
    </w:p>
    <w:p w:rsidR="00C6593E" w:rsidRDefault="00C6593E">
      <w:r>
        <w:t>0\0</w:t>
      </w:r>
    </w:p>
    <w:p w:rsidR="00C6593E" w:rsidRDefault="00C6593E">
      <w:r>
        <w:t>0\0</w:t>
      </w:r>
    </w:p>
    <w:p w:rsidR="00C6593E" w:rsidRDefault="00C6593E">
      <w:r>
        <w:t>0\0</w:t>
      </w:r>
    </w:p>
    <w:p w:rsidR="00C6593E" w:rsidRDefault="00C6593E">
      <w:r>
        <w:t>0\5</w:t>
      </w:r>
    </w:p>
    <w:p w:rsidR="00C6593E" w:rsidRDefault="00C6593E">
      <w:r>
        <w:t>20\20</w:t>
      </w:r>
    </w:p>
    <w:p w:rsidR="00C6593E" w:rsidRDefault="00C6593E">
      <w:r>
        <w:t>20\0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0\5</w:t>
      </w:r>
    </w:p>
    <w:p w:rsidR="00C6593E" w:rsidRDefault="00C6593E">
      <w:r>
        <w:t>0\5</w:t>
      </w:r>
    </w:p>
    <w:p w:rsidR="00C6593E" w:rsidRDefault="00C6593E">
      <w:r>
        <w:t>20\0</w:t>
      </w:r>
    </w:p>
    <w:p w:rsidR="00C6593E" w:rsidRDefault="00C6593E">
      <w:r>
        <w:t>0\0</w:t>
      </w:r>
    </w:p>
    <w:p w:rsidR="00C6593E" w:rsidRDefault="00C6593E">
      <w:r>
        <w:t>0\0</w:t>
      </w:r>
    </w:p>
    <w:p w:rsidR="00C6593E" w:rsidRDefault="00C6593E">
      <w:r>
        <w:t>0\0</w:t>
      </w:r>
    </w:p>
    <w:p w:rsidR="00C6593E" w:rsidRDefault="00C6593E">
      <w:r>
        <w:t>20\0</w:t>
      </w:r>
    </w:p>
    <w:p w:rsidR="00C6593E" w:rsidRDefault="00C6593E">
      <w:r>
        <w:t>0\5</w:t>
      </w:r>
    </w:p>
    <w:p w:rsidR="00C6593E" w:rsidRDefault="00C6593E">
      <w:r>
        <w:t>0\0</w:t>
      </w:r>
    </w:p>
    <w:p w:rsidR="00C6593E" w:rsidRDefault="00C6593E">
      <w:r>
        <w:t>0\0</w:t>
      </w:r>
    </w:p>
    <w:p w:rsidR="00C6593E" w:rsidRDefault="00C6593E">
      <w:r>
        <w:t>21</w:t>
      </w:r>
    </w:p>
    <w:p w:rsidR="00C6593E" w:rsidRDefault="00C6593E"/>
    <w:p w:rsidR="00C6593E" w:rsidRDefault="00C6593E">
      <w:r>
        <w:t>20\2</w:t>
      </w:r>
    </w:p>
    <w:p w:rsidR="00C6593E" w:rsidRDefault="00C6593E">
      <w:r>
        <w:t>0\2</w:t>
      </w:r>
    </w:p>
    <w:p w:rsidR="00C6593E" w:rsidRDefault="00C6593E">
      <w:r>
        <w:t>0\0</w:t>
      </w:r>
    </w:p>
    <w:p w:rsidR="00C6593E" w:rsidRDefault="00C6593E">
      <w:r>
        <w:t>0\0</w:t>
      </w:r>
    </w:p>
    <w:p w:rsidR="00C6593E" w:rsidRDefault="00C6593E">
      <w:r>
        <w:t>0\0</w:t>
      </w:r>
    </w:p>
    <w:p w:rsidR="00C6593E" w:rsidRDefault="00C6593E">
      <w:r>
        <w:t>0\0</w:t>
      </w:r>
    </w:p>
    <w:p w:rsidR="00C6593E" w:rsidRDefault="00C6593E">
      <w:r>
        <w:t>0\2</w:t>
      </w:r>
    </w:p>
    <w:p w:rsidR="00C6593E" w:rsidRDefault="00C6593E">
      <w:r>
        <w:t>0\0</w:t>
      </w:r>
    </w:p>
    <w:p w:rsidR="00C6593E" w:rsidRDefault="00C6593E">
      <w:r>
        <w:t>0\2</w:t>
      </w:r>
    </w:p>
    <w:p w:rsidR="00C6593E" w:rsidRDefault="00C6593E">
      <w:r>
        <w:t>0\0</w:t>
      </w:r>
    </w:p>
    <w:p w:rsidR="00C6593E" w:rsidRDefault="00C6593E">
      <w:r>
        <w:t>0\0</w:t>
      </w:r>
    </w:p>
    <w:p w:rsidR="00C6593E" w:rsidRDefault="00C6593E">
      <w:r>
        <w:t>0\0</w:t>
      </w:r>
    </w:p>
    <w:p w:rsidR="00C6593E" w:rsidRDefault="00C6593E">
      <w:r>
        <w:t>0\2</w:t>
      </w:r>
    </w:p>
    <w:p w:rsidR="00C6593E" w:rsidRDefault="00C6593E">
      <w:r>
        <w:t>0\2</w:t>
      </w:r>
    </w:p>
    <w:p w:rsidR="00C6593E" w:rsidRDefault="00C6593E">
      <w:r>
        <w:t>0\0</w:t>
      </w:r>
    </w:p>
    <w:p w:rsidR="00C6593E" w:rsidRDefault="00C6593E">
      <w:r>
        <w:t>0\2</w:t>
      </w:r>
    </w:p>
    <w:p w:rsidR="00C6593E" w:rsidRDefault="00C6593E">
      <w:r>
        <w:t>0\0</w:t>
      </w:r>
    </w:p>
    <w:p w:rsidR="00C6593E" w:rsidRDefault="00C6593E">
      <w:r>
        <w:t>0\2</w:t>
      </w:r>
    </w:p>
    <w:p w:rsidR="00C6593E" w:rsidRDefault="00C6593E">
      <w:r>
        <w:t>0\0</w:t>
      </w:r>
    </w:p>
    <w:p w:rsidR="00C6593E" w:rsidRDefault="00C6593E">
      <w:r>
        <w:t>20\0</w:t>
      </w:r>
    </w:p>
    <w:p w:rsidR="00C6593E" w:rsidRDefault="00C6593E">
      <w:r>
        <w:t>21\21</w:t>
      </w:r>
    </w:p>
    <w:p w:rsidR="00C6593E" w:rsidRDefault="00C6593E">
      <w:r>
        <w:t>0\0</w:t>
      </w:r>
    </w:p>
    <w:p w:rsidR="00C6593E" w:rsidRDefault="00C6593E">
      <w:r>
        <w:t>0\2</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20\0</w:t>
      </w:r>
    </w:p>
    <w:p w:rsidR="00C6593E" w:rsidRDefault="00C6593E">
      <w:r>
        <w:t>0\0</w:t>
      </w:r>
    </w:p>
    <w:p w:rsidR="00C6593E" w:rsidRDefault="00C6593E">
      <w:r>
        <w:t>0\0</w:t>
      </w:r>
    </w:p>
    <w:p w:rsidR="00C6593E" w:rsidRDefault="00C6593E">
      <w:r>
        <w:t>0\0</w:t>
      </w:r>
    </w:p>
    <w:p w:rsidR="00C6593E" w:rsidRDefault="00C6593E">
      <w:r>
        <w:t>20\0</w:t>
      </w:r>
    </w:p>
    <w:p w:rsidR="00C6593E" w:rsidRDefault="00C6593E">
      <w:r>
        <w:t>0\0</w:t>
      </w:r>
    </w:p>
    <w:p w:rsidR="00C6593E" w:rsidRDefault="00C6593E">
      <w:r>
        <w:t>0\0</w:t>
      </w:r>
    </w:p>
    <w:p w:rsidR="00C6593E" w:rsidRDefault="00C6593E">
      <w:r>
        <w:t>0\0</w:t>
      </w:r>
    </w:p>
    <w:p w:rsidR="00C6593E" w:rsidRDefault="00C6593E">
      <w:r>
        <w:t>22</w:t>
      </w:r>
    </w:p>
    <w:p w:rsidR="00C6593E" w:rsidRDefault="00C6593E"/>
    <w:p w:rsidR="00C6593E" w:rsidRDefault="00C6593E">
      <w:r>
        <w:t>11\1</w:t>
      </w:r>
    </w:p>
    <w:p w:rsidR="00C6593E" w:rsidRDefault="00C6593E">
      <w:r>
        <w:t>0\0</w:t>
      </w:r>
    </w:p>
    <w:p w:rsidR="00C6593E" w:rsidRDefault="00C6593E">
      <w:r>
        <w:t>0\0</w:t>
      </w:r>
    </w:p>
    <w:p w:rsidR="00C6593E" w:rsidRDefault="00C6593E">
      <w:r>
        <w:t>0\1</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11\0</w:t>
      </w:r>
    </w:p>
    <w:p w:rsidR="00C6593E" w:rsidRDefault="00C6593E">
      <w:r>
        <w:t>0\1</w:t>
      </w:r>
    </w:p>
    <w:p w:rsidR="00C6593E" w:rsidRDefault="00C6593E">
      <w:r>
        <w:t>11\0</w:t>
      </w:r>
    </w:p>
    <w:p w:rsidR="00C6593E" w:rsidRDefault="00C6593E">
      <w:r>
        <w:t>0\0</w:t>
      </w:r>
    </w:p>
    <w:p w:rsidR="00C6593E" w:rsidRDefault="00C6593E">
      <w:r>
        <w:t>0\0</w:t>
      </w:r>
    </w:p>
    <w:p w:rsidR="00C6593E" w:rsidRDefault="00C6593E">
      <w:r>
        <w:t>0\0</w:t>
      </w:r>
    </w:p>
    <w:p w:rsidR="00C6593E" w:rsidRDefault="00C6593E">
      <w:r>
        <w:t>0\1</w:t>
      </w:r>
    </w:p>
    <w:p w:rsidR="00C6593E" w:rsidRDefault="00C6593E">
      <w:r>
        <w:t>0\0</w:t>
      </w:r>
    </w:p>
    <w:p w:rsidR="00C6593E" w:rsidRDefault="00C6593E">
      <w:r>
        <w:t>0\0</w:t>
      </w:r>
    </w:p>
    <w:p w:rsidR="00C6593E" w:rsidRDefault="00C6593E">
      <w:r>
        <w:t>0\0</w:t>
      </w:r>
    </w:p>
    <w:p w:rsidR="00C6593E" w:rsidRDefault="00C6593E">
      <w:r>
        <w:t>0\0</w:t>
      </w:r>
    </w:p>
    <w:p w:rsidR="00C6593E" w:rsidRDefault="00C6593E">
      <w:r>
        <w:t>18\18</w:t>
      </w:r>
    </w:p>
    <w:p w:rsidR="00C6593E" w:rsidRDefault="00C6593E">
      <w:r>
        <w:t>0\0</w:t>
      </w:r>
    </w:p>
    <w:p w:rsidR="00C6593E" w:rsidRDefault="00C6593E">
      <w:r>
        <w:t>0\0</w:t>
      </w:r>
    </w:p>
    <w:p w:rsidR="00C6593E" w:rsidRDefault="00C6593E">
      <w:r>
        <w:t>0\1</w:t>
      </w:r>
    </w:p>
    <w:p w:rsidR="00C6593E" w:rsidRDefault="00C6593E">
      <w:r>
        <w:t>0\0</w:t>
      </w:r>
    </w:p>
    <w:p w:rsidR="00C6593E" w:rsidRDefault="00C6593E">
      <w:r>
        <w:t>0\0</w:t>
      </w:r>
    </w:p>
    <w:p w:rsidR="00C6593E" w:rsidRDefault="00C6593E">
      <w:r>
        <w:t>11\0</w:t>
      </w:r>
    </w:p>
    <w:p w:rsidR="00C6593E" w:rsidRDefault="00C6593E">
      <w:r>
        <w:t>0\1</w:t>
      </w:r>
    </w:p>
    <w:p w:rsidR="00C6593E" w:rsidRDefault="00C6593E">
      <w:r>
        <w:t>0\1</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0\1</w:t>
      </w:r>
    </w:p>
    <w:p w:rsidR="00C6593E" w:rsidRDefault="00C6593E">
      <w:r>
        <w:t>23</w:t>
      </w:r>
    </w:p>
    <w:p w:rsidR="00C6593E" w:rsidRDefault="00C6593E"/>
    <w:p w:rsidR="00C6593E" w:rsidRDefault="00C6593E">
      <w:r>
        <w:t>8\2</w:t>
      </w:r>
    </w:p>
    <w:p w:rsidR="00C6593E" w:rsidRDefault="00C6593E">
      <w:r>
        <w:t>0\2</w:t>
      </w:r>
    </w:p>
    <w:p w:rsidR="00C6593E" w:rsidRDefault="00C6593E">
      <w:r>
        <w:t>0\0</w:t>
      </w:r>
    </w:p>
    <w:p w:rsidR="00C6593E" w:rsidRDefault="00C6593E">
      <w:r>
        <w:t>0\0</w:t>
      </w:r>
    </w:p>
    <w:p w:rsidR="00C6593E" w:rsidRDefault="00C6593E">
      <w:r>
        <w:t>0\0</w:t>
      </w:r>
    </w:p>
    <w:p w:rsidR="00C6593E" w:rsidRDefault="00C6593E">
      <w:r>
        <w:t>0\0</w:t>
      </w:r>
    </w:p>
    <w:p w:rsidR="00C6593E" w:rsidRDefault="00C6593E">
      <w:r>
        <w:t>0\2</w:t>
      </w:r>
    </w:p>
    <w:p w:rsidR="00C6593E" w:rsidRDefault="00C6593E">
      <w:r>
        <w:t>8\0</w:t>
      </w:r>
    </w:p>
    <w:p w:rsidR="00C6593E" w:rsidRDefault="00C6593E">
      <w:r>
        <w:t>0\2</w:t>
      </w:r>
    </w:p>
    <w:p w:rsidR="00C6593E" w:rsidRDefault="00C6593E">
      <w:r>
        <w:t>0\0</w:t>
      </w:r>
    </w:p>
    <w:p w:rsidR="00C6593E" w:rsidRDefault="00C6593E">
      <w:r>
        <w:t>0\0</w:t>
      </w:r>
    </w:p>
    <w:p w:rsidR="00C6593E" w:rsidRDefault="00C6593E">
      <w:r>
        <w:t>8\0</w:t>
      </w:r>
    </w:p>
    <w:p w:rsidR="00C6593E" w:rsidRDefault="00C6593E">
      <w:r>
        <w:t>0\2</w:t>
      </w:r>
    </w:p>
    <w:p w:rsidR="00C6593E" w:rsidRDefault="00C6593E">
      <w:r>
        <w:t>0\2</w:t>
      </w:r>
    </w:p>
    <w:p w:rsidR="00C6593E" w:rsidRDefault="00C6593E">
      <w:r>
        <w:t>0\0</w:t>
      </w:r>
    </w:p>
    <w:p w:rsidR="00C6593E" w:rsidRDefault="00C6593E">
      <w:r>
        <w:t>0\2</w:t>
      </w:r>
    </w:p>
    <w:p w:rsidR="00C6593E" w:rsidRDefault="00C6593E">
      <w:r>
        <w:t>0\0</w:t>
      </w:r>
    </w:p>
    <w:p w:rsidR="00C6593E" w:rsidRDefault="00C6593E">
      <w:r>
        <w:t>0\2</w:t>
      </w:r>
    </w:p>
    <w:p w:rsidR="00C6593E" w:rsidRDefault="00C6593E">
      <w:r>
        <w:t>0\0</w:t>
      </w:r>
    </w:p>
    <w:p w:rsidR="00C6593E" w:rsidRDefault="00C6593E">
      <w:r>
        <w:t>0\0</w:t>
      </w:r>
    </w:p>
    <w:p w:rsidR="00C6593E" w:rsidRDefault="00C6593E">
      <w:r>
        <w:t>0\2</w:t>
      </w:r>
    </w:p>
    <w:p w:rsidR="00C6593E" w:rsidRDefault="00C6593E">
      <w:r>
        <w:t>0\0</w:t>
      </w:r>
    </w:p>
    <w:p w:rsidR="00C6593E" w:rsidRDefault="00C6593E">
      <w:r>
        <w:t>23\23</w:t>
      </w:r>
    </w:p>
    <w:p w:rsidR="00C6593E" w:rsidRDefault="00C6593E">
      <w:r>
        <w:t>0\0</w:t>
      </w:r>
    </w:p>
    <w:p w:rsidR="00C6593E" w:rsidRDefault="00C6593E">
      <w:r>
        <w:t>0\0</w:t>
      </w:r>
    </w:p>
    <w:p w:rsidR="00C6593E" w:rsidRDefault="00C6593E">
      <w:r>
        <w:t>8\0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24</w:t>
      </w:r>
    </w:p>
    <w:p w:rsidR="00C6593E" w:rsidRDefault="00C6593E"/>
    <w:p w:rsidR="00C6593E" w:rsidRDefault="00C6593E">
      <w:r>
        <w:t>5\3</w:t>
      </w:r>
    </w:p>
    <w:p w:rsidR="00C6593E" w:rsidRDefault="00C6593E">
      <w:r>
        <w:t>0\0</w:t>
      </w:r>
    </w:p>
    <w:p w:rsidR="00C6593E" w:rsidRDefault="00C6593E">
      <w:r>
        <w:t>0\3</w:t>
      </w:r>
    </w:p>
    <w:p w:rsidR="00C6593E" w:rsidRDefault="00C6593E">
      <w:r>
        <w:t>0\0</w:t>
      </w:r>
    </w:p>
    <w:p w:rsidR="00C6593E" w:rsidRDefault="00C6593E">
      <w:r>
        <w:t>5\0</w:t>
      </w:r>
    </w:p>
    <w:p w:rsidR="00C6593E" w:rsidRDefault="00C6593E">
      <w:r>
        <w:t>0\0</w:t>
      </w:r>
    </w:p>
    <w:p w:rsidR="00C6593E" w:rsidRDefault="00C6593E">
      <w:r>
        <w:t>5\0</w:t>
      </w:r>
    </w:p>
    <w:p w:rsidR="00C6593E" w:rsidRDefault="00C6593E">
      <w:r>
        <w:t>0\0</w:t>
      </w:r>
    </w:p>
    <w:p w:rsidR="00C6593E" w:rsidRDefault="00C6593E">
      <w:r>
        <w:t>0\0</w:t>
      </w:r>
    </w:p>
    <w:p w:rsidR="00C6593E" w:rsidRDefault="00C6593E">
      <w:r>
        <w:t>0\3</w:t>
      </w:r>
    </w:p>
    <w:p w:rsidR="00C6593E" w:rsidRDefault="00C6593E">
      <w:r>
        <w:t>0\3</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24\24</w:t>
      </w:r>
    </w:p>
    <w:p w:rsidR="00C6593E" w:rsidRDefault="00C6593E">
      <w:r>
        <w:t>5\0</w:t>
      </w:r>
    </w:p>
    <w:p w:rsidR="00C6593E" w:rsidRDefault="00C6593E">
      <w:r>
        <w:t>0\3</w:t>
      </w:r>
    </w:p>
    <w:p w:rsidR="00C6593E" w:rsidRDefault="00C6593E">
      <w:r>
        <w:t>0\0</w:t>
      </w:r>
    </w:p>
    <w:p w:rsidR="00C6593E" w:rsidRDefault="00C6593E">
      <w:r>
        <w:t>0\0</w:t>
      </w:r>
    </w:p>
    <w:p w:rsidR="00C6593E" w:rsidRDefault="00C6593E">
      <w:r>
        <w:t>0\0</w:t>
      </w:r>
    </w:p>
    <w:p w:rsidR="00C6593E" w:rsidRDefault="00C6593E">
      <w:r>
        <w:t>0\0</w:t>
      </w:r>
    </w:p>
    <w:p w:rsidR="00C6593E" w:rsidRDefault="00C6593E">
      <w:r>
        <w:t>0\3</w:t>
      </w:r>
    </w:p>
    <w:p w:rsidR="00C6593E" w:rsidRDefault="00C6593E">
      <w:r>
        <w:t>0\3</w:t>
      </w:r>
    </w:p>
    <w:p w:rsidR="00C6593E" w:rsidRDefault="00C6593E">
      <w:r>
        <w:t>0\3</w:t>
      </w:r>
    </w:p>
    <w:p w:rsidR="00C6593E" w:rsidRDefault="00C6593E">
      <w:r>
        <w:t>0\0</w:t>
      </w:r>
    </w:p>
    <w:p w:rsidR="00C6593E" w:rsidRDefault="00C6593E">
      <w:r>
        <w:t>0\3</w:t>
      </w:r>
    </w:p>
    <w:p w:rsidR="00C6593E" w:rsidRDefault="00C6593E">
      <w:r>
        <w:t>0\0</w:t>
      </w:r>
    </w:p>
    <w:p w:rsidR="00C6593E" w:rsidRDefault="00C6593E">
      <w:r>
        <w:t>25</w:t>
      </w:r>
    </w:p>
    <w:p w:rsidR="00C6593E" w:rsidRDefault="00C6593E"/>
    <w:p w:rsidR="00C6593E" w:rsidRDefault="00C6593E">
      <w:r>
        <w:t>5\1</w:t>
      </w:r>
    </w:p>
    <w:p w:rsidR="00C6593E" w:rsidRDefault="00C6593E">
      <w:r>
        <w:t>0\0</w:t>
      </w:r>
    </w:p>
    <w:p w:rsidR="00C6593E" w:rsidRDefault="00C6593E">
      <w:r>
        <w:t>0\0</w:t>
      </w:r>
    </w:p>
    <w:p w:rsidR="00C6593E" w:rsidRDefault="00C6593E">
      <w:r>
        <w:t>0\1</w:t>
      </w:r>
    </w:p>
    <w:p w:rsidR="00C6593E" w:rsidRDefault="00C6593E">
      <w:r>
        <w:t>5\0</w:t>
      </w:r>
    </w:p>
    <w:p w:rsidR="00C6593E" w:rsidRDefault="00C6593E">
      <w:r>
        <w:t>0\0</w:t>
      </w:r>
    </w:p>
    <w:p w:rsidR="00C6593E" w:rsidRDefault="00C6593E">
      <w:r>
        <w:t>5\0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0\1</w:t>
      </w:r>
    </w:p>
    <w:p w:rsidR="00C6593E" w:rsidRDefault="00C6593E">
      <w:r>
        <w:t>0\0</w:t>
      </w:r>
    </w:p>
    <w:p w:rsidR="00C6593E" w:rsidRDefault="00C6593E">
      <w:r>
        <w:t>0\0</w:t>
      </w:r>
    </w:p>
    <w:p w:rsidR="00C6593E" w:rsidRDefault="00C6593E">
      <w:r>
        <w:t>0\0</w:t>
      </w:r>
    </w:p>
    <w:p w:rsidR="00C6593E" w:rsidRDefault="00C6593E">
      <w:r>
        <w:t>0\0</w:t>
      </w:r>
    </w:p>
    <w:p w:rsidR="00C6593E" w:rsidRDefault="00C6593E">
      <w:r>
        <w:t>0\1</w:t>
      </w:r>
    </w:p>
    <w:p w:rsidR="00C6593E" w:rsidRDefault="00C6593E">
      <w:r>
        <w:t>0\0</w:t>
      </w:r>
    </w:p>
    <w:p w:rsidR="00C6593E" w:rsidRDefault="00C6593E">
      <w:r>
        <w:t>0\0</w:t>
      </w:r>
    </w:p>
    <w:p w:rsidR="00C6593E" w:rsidRDefault="00C6593E">
      <w:r>
        <w:t>0\0</w:t>
      </w:r>
    </w:p>
    <w:p w:rsidR="00C6593E" w:rsidRDefault="00C6593E">
      <w:r>
        <w:t>0\0</w:t>
      </w:r>
    </w:p>
    <w:p w:rsidR="00C6593E" w:rsidRDefault="00C6593E">
      <w:r>
        <w:t>0\1</w:t>
      </w:r>
    </w:p>
    <w:p w:rsidR="00C6593E" w:rsidRDefault="00C6593E">
      <w:r>
        <w:t>0\0</w:t>
      </w:r>
    </w:p>
    <w:p w:rsidR="00C6593E" w:rsidRDefault="00C6593E">
      <w:r>
        <w:t>5\0</w:t>
      </w:r>
    </w:p>
    <w:p w:rsidR="00C6593E" w:rsidRDefault="00C6593E">
      <w:r>
        <w:t>19\19</w:t>
      </w:r>
    </w:p>
    <w:p w:rsidR="00C6593E" w:rsidRDefault="00C6593E">
      <w:r>
        <w:t>0\0</w:t>
      </w:r>
    </w:p>
    <w:p w:rsidR="00C6593E" w:rsidRDefault="00C6593E">
      <w:r>
        <w:t>0\0</w:t>
      </w:r>
    </w:p>
    <w:p w:rsidR="00C6593E" w:rsidRDefault="00C6593E">
      <w:r>
        <w:t>0\0</w:t>
      </w:r>
    </w:p>
    <w:p w:rsidR="00C6593E" w:rsidRDefault="00C6593E">
      <w:r>
        <w:t>0\1</w:t>
      </w:r>
    </w:p>
    <w:p w:rsidR="00C6593E" w:rsidRDefault="00C6593E">
      <w:r>
        <w:t>0\1</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0\1</w:t>
      </w:r>
    </w:p>
    <w:p w:rsidR="00C6593E" w:rsidRDefault="00C6593E">
      <w:r>
        <w:t>26</w:t>
      </w:r>
    </w:p>
    <w:p w:rsidR="00C6593E" w:rsidRDefault="00C6593E"/>
    <w:p w:rsidR="00C6593E" w:rsidRDefault="00C6593E">
      <w:r>
        <w:t>8\3</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8\0</w:t>
      </w:r>
    </w:p>
    <w:p w:rsidR="00C6593E" w:rsidRDefault="00C6593E">
      <w:r>
        <w:t>0\0</w:t>
      </w:r>
    </w:p>
    <w:p w:rsidR="00C6593E" w:rsidRDefault="00C6593E">
      <w:r>
        <w:t>0\3</w:t>
      </w:r>
    </w:p>
    <w:p w:rsidR="00C6593E" w:rsidRDefault="00C6593E">
      <w:r>
        <w:t>0\3</w:t>
      </w:r>
    </w:p>
    <w:p w:rsidR="00C6593E" w:rsidRDefault="00C6593E">
      <w:r>
        <w:t>8\0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8\0</w:t>
      </w:r>
    </w:p>
    <w:p w:rsidR="00C6593E" w:rsidRDefault="00C6593E">
      <w:r>
        <w:t>0\3</w:t>
      </w:r>
    </w:p>
    <w:p w:rsidR="00C6593E" w:rsidRDefault="00C6593E">
      <w:r>
        <w:t>0\0</w:t>
      </w:r>
    </w:p>
    <w:p w:rsidR="00C6593E" w:rsidRDefault="00C6593E">
      <w:r>
        <w:t>26\26</w:t>
      </w:r>
    </w:p>
    <w:p w:rsidR="00C6593E" w:rsidRDefault="00C6593E">
      <w:r>
        <w:t>0\0</w:t>
      </w:r>
    </w:p>
    <w:p w:rsidR="00C6593E" w:rsidRDefault="00C6593E">
      <w:r>
        <w:t>0\0</w:t>
      </w:r>
    </w:p>
    <w:p w:rsidR="00C6593E" w:rsidRDefault="00C6593E">
      <w:r>
        <w:t>0\0</w:t>
      </w:r>
    </w:p>
    <w:p w:rsidR="00C6593E" w:rsidRDefault="00C6593E">
      <w:r>
        <w:t>0\0</w:t>
      </w:r>
    </w:p>
    <w:p w:rsidR="00C6593E" w:rsidRDefault="00C6593E">
      <w:r>
        <w:t>0\3</w:t>
      </w:r>
    </w:p>
    <w:p w:rsidR="00C6593E" w:rsidRDefault="00C6593E">
      <w:r>
        <w:t>0\3</w:t>
      </w:r>
    </w:p>
    <w:p w:rsidR="00C6593E" w:rsidRDefault="00C6593E">
      <w:r>
        <w:t>0\3</w:t>
      </w:r>
    </w:p>
    <w:p w:rsidR="00C6593E" w:rsidRDefault="00C6593E">
      <w:r>
        <w:t>0\0</w:t>
      </w:r>
    </w:p>
    <w:p w:rsidR="00C6593E" w:rsidRDefault="00C6593E">
      <w:r>
        <w:t>0\3</w:t>
      </w:r>
    </w:p>
    <w:p w:rsidR="00C6593E" w:rsidRDefault="00C6593E">
      <w:r>
        <w:t>0\0</w:t>
      </w:r>
    </w:p>
    <w:p w:rsidR="00C6593E" w:rsidRDefault="00C6593E">
      <w:r>
        <w:t>27</w:t>
      </w:r>
    </w:p>
    <w:p w:rsidR="00C6593E" w:rsidRDefault="00C6593E"/>
    <w:p w:rsidR="00C6593E" w:rsidRDefault="00C6593E">
      <w:r>
        <w:t>2\5</w:t>
      </w:r>
    </w:p>
    <w:p w:rsidR="00C6593E" w:rsidRDefault="00C6593E">
      <w:r>
        <w:t>2\0</w:t>
      </w:r>
    </w:p>
    <w:p w:rsidR="00C6593E" w:rsidRDefault="00C6593E">
      <w:r>
        <w:t>2\0</w:t>
      </w:r>
    </w:p>
    <w:p w:rsidR="00C6593E" w:rsidRDefault="00C6593E">
      <w:r>
        <w:t>0\0</w:t>
      </w:r>
    </w:p>
    <w:p w:rsidR="00C6593E" w:rsidRDefault="00C6593E">
      <w:r>
        <w:t>0\5</w:t>
      </w:r>
    </w:p>
    <w:p w:rsidR="00C6593E" w:rsidRDefault="00C6593E">
      <w:r>
        <w:t>0\5</w:t>
      </w:r>
    </w:p>
    <w:p w:rsidR="00C6593E" w:rsidRDefault="00C6593E">
      <w:r>
        <w:t>0\0</w:t>
      </w:r>
    </w:p>
    <w:p w:rsidR="00C6593E" w:rsidRDefault="00C6593E">
      <w:r>
        <w:t>0\5</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0\5</w:t>
      </w:r>
    </w:p>
    <w:p w:rsidR="00C6593E" w:rsidRDefault="00C6593E">
      <w:r>
        <w:t>0\0</w:t>
      </w:r>
    </w:p>
    <w:p w:rsidR="00C6593E" w:rsidRDefault="00C6593E">
      <w:r>
        <w:t>2\0</w:t>
      </w:r>
    </w:p>
    <w:p w:rsidR="00C6593E" w:rsidRDefault="00C6593E">
      <w:r>
        <w:t>0\0</w:t>
      </w:r>
    </w:p>
    <w:p w:rsidR="00C6593E" w:rsidRDefault="00C6593E">
      <w:r>
        <w:t>0\5</w:t>
      </w:r>
    </w:p>
    <w:p w:rsidR="00C6593E" w:rsidRDefault="00C6593E">
      <w:r>
        <w:t>0\5</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27\27</w:t>
      </w:r>
    </w:p>
    <w:p w:rsidR="00C6593E" w:rsidRDefault="00C6593E">
      <w:r>
        <w:t>0\5</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0\5</w:t>
      </w:r>
    </w:p>
    <w:p w:rsidR="00C6593E" w:rsidRDefault="00C6593E">
      <w:r>
        <w:t>0\0</w:t>
      </w:r>
    </w:p>
    <w:p w:rsidR="00C6593E" w:rsidRDefault="00C6593E">
      <w:r>
        <w:t>0\0</w:t>
      </w:r>
    </w:p>
    <w:p w:rsidR="00C6593E" w:rsidRDefault="00C6593E">
      <w:r>
        <w:t>28</w:t>
      </w:r>
    </w:p>
    <w:p w:rsidR="00C6593E" w:rsidRDefault="00C6593E"/>
    <w:p w:rsidR="00C6593E" w:rsidRDefault="00C6593E">
      <w:r>
        <w:t>11\5</w:t>
      </w:r>
    </w:p>
    <w:p w:rsidR="00C6593E" w:rsidRDefault="00C6593E">
      <w:r>
        <w:t>0\0</w:t>
      </w:r>
    </w:p>
    <w:p w:rsidR="00C6593E" w:rsidRDefault="00C6593E">
      <w:r>
        <w:t>0\0</w:t>
      </w:r>
    </w:p>
    <w:p w:rsidR="00C6593E" w:rsidRDefault="00C6593E">
      <w:r>
        <w:t>0\0</w:t>
      </w:r>
    </w:p>
    <w:p w:rsidR="00C6593E" w:rsidRDefault="00C6593E">
      <w:r>
        <w:t>0\5</w:t>
      </w:r>
    </w:p>
    <w:p w:rsidR="00C6593E" w:rsidRDefault="00C6593E">
      <w:r>
        <w:t>0\5</w:t>
      </w:r>
    </w:p>
    <w:p w:rsidR="00C6593E" w:rsidRDefault="00C6593E">
      <w:r>
        <w:t>0\0</w:t>
      </w:r>
    </w:p>
    <w:p w:rsidR="00C6593E" w:rsidRDefault="00C6593E">
      <w:r>
        <w:t>0\5</w:t>
      </w:r>
    </w:p>
    <w:p w:rsidR="00C6593E" w:rsidRDefault="00C6593E">
      <w:r>
        <w:t>0\0</w:t>
      </w:r>
    </w:p>
    <w:p w:rsidR="00C6593E" w:rsidRDefault="00C6593E">
      <w:r>
        <w:t>0\0</w:t>
      </w:r>
    </w:p>
    <w:p w:rsidR="00C6593E" w:rsidRDefault="00C6593E">
      <w:r>
        <w:t>11\0</w:t>
      </w:r>
    </w:p>
    <w:p w:rsidR="00C6593E" w:rsidRDefault="00C6593E">
      <w:r>
        <w:t>0\0</w:t>
      </w:r>
    </w:p>
    <w:p w:rsidR="00C6593E" w:rsidRDefault="00C6593E">
      <w:r>
        <w:t>11\0</w:t>
      </w:r>
    </w:p>
    <w:p w:rsidR="00C6593E" w:rsidRDefault="00C6593E">
      <w:r>
        <w:t>0\0</w:t>
      </w:r>
    </w:p>
    <w:p w:rsidR="00C6593E" w:rsidRDefault="00C6593E">
      <w:r>
        <w:t>0\5</w:t>
      </w:r>
    </w:p>
    <w:p w:rsidR="00C6593E" w:rsidRDefault="00C6593E">
      <w:r>
        <w:t>0\0</w:t>
      </w:r>
    </w:p>
    <w:p w:rsidR="00C6593E" w:rsidRDefault="00C6593E">
      <w:r>
        <w:t>0\0</w:t>
      </w:r>
    </w:p>
    <w:p w:rsidR="00C6593E" w:rsidRDefault="00C6593E">
      <w:r>
        <w:t>0\0</w:t>
      </w:r>
    </w:p>
    <w:p w:rsidR="00C6593E" w:rsidRDefault="00C6593E">
      <w:r>
        <w:t>0\5</w:t>
      </w:r>
    </w:p>
    <w:p w:rsidR="00C6593E" w:rsidRDefault="00C6593E">
      <w:r>
        <w:t>0\5</w:t>
      </w:r>
    </w:p>
    <w:p w:rsidR="00C6593E" w:rsidRDefault="00C6593E">
      <w:r>
        <w:t>0\0</w:t>
      </w:r>
    </w:p>
    <w:p w:rsidR="00C6593E" w:rsidRDefault="00C6593E">
      <w:r>
        <w:t>11\0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0\5</w:t>
      </w:r>
    </w:p>
    <w:p w:rsidR="00C6593E" w:rsidRDefault="00C6593E">
      <w:r>
        <w:t>28\28</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0\5</w:t>
      </w:r>
    </w:p>
    <w:p w:rsidR="00C6593E" w:rsidRDefault="00C6593E">
      <w:r>
        <w:t>0\0</w:t>
      </w:r>
    </w:p>
    <w:p w:rsidR="00C6593E" w:rsidRDefault="00C6593E">
      <w:r>
        <w:t>0\0</w:t>
      </w:r>
    </w:p>
    <w:p w:rsidR="00C6593E" w:rsidRDefault="00C6593E">
      <w:r>
        <w:t>29</w:t>
      </w:r>
    </w:p>
    <w:p w:rsidR="00C6593E" w:rsidRDefault="00C6593E"/>
    <w:p w:rsidR="00C6593E" w:rsidRDefault="00C6593E">
      <w:r>
        <w:t>20\1</w:t>
      </w:r>
    </w:p>
    <w:p w:rsidR="00C6593E" w:rsidRDefault="00C6593E">
      <w:r>
        <w:t>0\0</w:t>
      </w:r>
    </w:p>
    <w:p w:rsidR="00C6593E" w:rsidRDefault="00C6593E">
      <w:r>
        <w:t>0\0</w:t>
      </w:r>
    </w:p>
    <w:p w:rsidR="00C6593E" w:rsidRDefault="00C6593E">
      <w:r>
        <w:t>0\1</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0\1</w:t>
      </w:r>
    </w:p>
    <w:p w:rsidR="00C6593E" w:rsidRDefault="00C6593E">
      <w:r>
        <w:t>0\0</w:t>
      </w:r>
    </w:p>
    <w:p w:rsidR="00C6593E" w:rsidRDefault="00C6593E">
      <w:r>
        <w:t>0\0</w:t>
      </w:r>
    </w:p>
    <w:p w:rsidR="00C6593E" w:rsidRDefault="00C6593E">
      <w:r>
        <w:t>0\0</w:t>
      </w:r>
    </w:p>
    <w:p w:rsidR="00C6593E" w:rsidRDefault="00C6593E">
      <w:r>
        <w:t>0\0</w:t>
      </w:r>
    </w:p>
    <w:p w:rsidR="00C6593E" w:rsidRDefault="00C6593E">
      <w:r>
        <w:t>0\1</w:t>
      </w:r>
    </w:p>
    <w:p w:rsidR="00C6593E" w:rsidRDefault="00C6593E">
      <w:r>
        <w:t>0\0</w:t>
      </w:r>
    </w:p>
    <w:p w:rsidR="00C6593E" w:rsidRDefault="00C6593E">
      <w:r>
        <w:t>0\0</w:t>
      </w:r>
    </w:p>
    <w:p w:rsidR="00C6593E" w:rsidRDefault="00C6593E">
      <w:r>
        <w:t>20\0</w:t>
      </w:r>
    </w:p>
    <w:p w:rsidR="00C6593E" w:rsidRDefault="00C6593E">
      <w:r>
        <w:t>20\0</w:t>
      </w:r>
    </w:p>
    <w:p w:rsidR="00C6593E" w:rsidRDefault="00C6593E">
      <w:r>
        <w:t>0\1</w:t>
      </w:r>
    </w:p>
    <w:p w:rsidR="00C6593E" w:rsidRDefault="00C6593E">
      <w:r>
        <w:t>0\0</w:t>
      </w:r>
    </w:p>
    <w:p w:rsidR="00C6593E" w:rsidRDefault="00C6593E">
      <w:r>
        <w:t>0\0</w:t>
      </w:r>
    </w:p>
    <w:p w:rsidR="00C6593E" w:rsidRDefault="00C6593E">
      <w:r>
        <w:t>0\1</w:t>
      </w:r>
    </w:p>
    <w:p w:rsidR="00C6593E" w:rsidRDefault="00C6593E">
      <w:r>
        <w:t>0\0</w:t>
      </w:r>
    </w:p>
    <w:p w:rsidR="00C6593E" w:rsidRDefault="00C6593E">
      <w:r>
        <w:t>0\0</w:t>
      </w:r>
    </w:p>
    <w:p w:rsidR="00C6593E" w:rsidRDefault="00C6593E">
      <w:r>
        <w:t>0\0</w:t>
      </w:r>
    </w:p>
    <w:p w:rsidR="00C6593E" w:rsidRDefault="00C6593E">
      <w:r>
        <w:t>29\29</w:t>
      </w:r>
    </w:p>
    <w:p w:rsidR="00C6593E" w:rsidRDefault="00C6593E">
      <w:r>
        <w:t>0\1</w:t>
      </w:r>
    </w:p>
    <w:p w:rsidR="00C6593E" w:rsidRDefault="00C6593E">
      <w:r>
        <w:t>0\0</w:t>
      </w:r>
    </w:p>
    <w:p w:rsidR="00C6593E" w:rsidRDefault="00C6593E">
      <w:r>
        <w:t>0\0</w:t>
      </w:r>
    </w:p>
    <w:p w:rsidR="00C6593E" w:rsidRDefault="00C6593E">
      <w:r>
        <w:t>20\0</w:t>
      </w:r>
    </w:p>
    <w:p w:rsidR="00C6593E" w:rsidRDefault="00C6593E">
      <w:r>
        <w:t>0\0</w:t>
      </w:r>
    </w:p>
    <w:p w:rsidR="00C6593E" w:rsidRDefault="00C6593E">
      <w:r>
        <w:t>0\0</w:t>
      </w:r>
    </w:p>
    <w:p w:rsidR="00C6593E" w:rsidRDefault="00C6593E">
      <w:r>
        <w:t>0\1</w:t>
      </w:r>
    </w:p>
    <w:p w:rsidR="00C6593E" w:rsidRDefault="00C6593E">
      <w:r>
        <w:t>30</w:t>
      </w:r>
    </w:p>
    <w:p w:rsidR="00C6593E" w:rsidRDefault="00C6593E"/>
    <w:p w:rsidR="00C6593E" w:rsidRDefault="00C6593E">
      <w:r>
        <w:t>6\1</w:t>
      </w:r>
    </w:p>
    <w:p w:rsidR="00C6593E" w:rsidRDefault="00C6593E">
      <w:r>
        <w:t>0\0</w:t>
      </w:r>
    </w:p>
    <w:p w:rsidR="00C6593E" w:rsidRDefault="00C6593E">
      <w:r>
        <w:t>0\0</w:t>
      </w:r>
    </w:p>
    <w:p w:rsidR="00C6593E" w:rsidRDefault="00C6593E">
      <w:r>
        <w:t>0\1</w:t>
      </w:r>
    </w:p>
    <w:p w:rsidR="00C6593E" w:rsidRDefault="00C6593E">
      <w:r>
        <w:t>0\0</w:t>
      </w:r>
    </w:p>
    <w:p w:rsidR="00C6593E" w:rsidRDefault="00C6593E">
      <w:r>
        <w:t>6\0</w:t>
      </w:r>
    </w:p>
    <w:p w:rsidR="00C6593E" w:rsidRDefault="00C6593E">
      <w:r>
        <w:t>0\0</w:t>
      </w:r>
    </w:p>
    <w:p w:rsidR="00C6593E" w:rsidRDefault="00C6593E">
      <w:r>
        <w:t>0\0</w:t>
      </w:r>
    </w:p>
    <w:p w:rsidR="00C6593E" w:rsidRDefault="00C6593E">
      <w:r>
        <w:t>6\0</w:t>
      </w:r>
    </w:p>
    <w:p w:rsidR="00C6593E" w:rsidRDefault="00C6593E">
      <w:r>
        <w:t>0\0</w:t>
      </w:r>
    </w:p>
    <w:p w:rsidR="00C6593E" w:rsidRDefault="00C6593E">
      <w:r>
        <w:t>0\0</w:t>
      </w:r>
    </w:p>
    <w:p w:rsidR="00C6593E" w:rsidRDefault="00C6593E">
      <w:r>
        <w:t>0\1</w:t>
      </w:r>
    </w:p>
    <w:p w:rsidR="00C6593E" w:rsidRDefault="00C6593E">
      <w:r>
        <w:t>0\0</w:t>
      </w:r>
    </w:p>
    <w:p w:rsidR="00C6593E" w:rsidRDefault="00C6593E">
      <w:r>
        <w:t>0\0</w:t>
      </w:r>
    </w:p>
    <w:p w:rsidR="00C6593E" w:rsidRDefault="00C6593E">
      <w:r>
        <w:t>0\0</w:t>
      </w:r>
    </w:p>
    <w:p w:rsidR="00C6593E" w:rsidRDefault="00C6593E">
      <w:r>
        <w:t>0\0</w:t>
      </w:r>
    </w:p>
    <w:p w:rsidR="00C6593E" w:rsidRDefault="00C6593E">
      <w:r>
        <w:t>0\1</w:t>
      </w:r>
    </w:p>
    <w:p w:rsidR="00C6593E" w:rsidRDefault="00C6593E">
      <w:r>
        <w:t>0\0</w:t>
      </w:r>
    </w:p>
    <w:p w:rsidR="00C6593E" w:rsidRDefault="00C6593E">
      <w:r>
        <w:t>0\0</w:t>
      </w:r>
    </w:p>
    <w:p w:rsidR="00C6593E" w:rsidRDefault="00C6593E">
      <w:r>
        <w:t>0\0</w:t>
      </w:r>
    </w:p>
    <w:p w:rsidR="00C6593E" w:rsidRDefault="00C6593E">
      <w:r>
        <w:t>0\0</w:t>
      </w:r>
    </w:p>
    <w:p w:rsidR="00C6593E" w:rsidRDefault="00C6593E">
      <w:r>
        <w:t>0\1</w:t>
      </w:r>
    </w:p>
    <w:p w:rsidR="00C6593E" w:rsidRDefault="00C6593E">
      <w:r>
        <w:t>0\0</w:t>
      </w:r>
    </w:p>
    <w:p w:rsidR="00C6593E" w:rsidRDefault="00C6593E">
      <w:r>
        <w:t>0\0</w:t>
      </w:r>
    </w:p>
    <w:p w:rsidR="00C6593E" w:rsidRDefault="00C6593E">
      <w:r>
        <w:t>0\1</w:t>
      </w:r>
    </w:p>
    <w:p w:rsidR="00C6593E" w:rsidRDefault="00C6593E">
      <w:r>
        <w:t>0\0</w:t>
      </w:r>
    </w:p>
    <w:p w:rsidR="00C6593E" w:rsidRDefault="00C6593E">
      <w:r>
        <w:t>0\0</w:t>
      </w:r>
    </w:p>
    <w:p w:rsidR="00C6593E" w:rsidRDefault="00C6593E">
      <w:r>
        <w:t>0\0</w:t>
      </w:r>
    </w:p>
    <w:p w:rsidR="00C6593E" w:rsidRDefault="00C6593E">
      <w:r>
        <w:t>0\1</w:t>
      </w:r>
    </w:p>
    <w:p w:rsidR="00C6593E" w:rsidRDefault="00C6593E">
      <w:r>
        <w:t>30\30</w:t>
      </w:r>
    </w:p>
    <w:p w:rsidR="00C6593E" w:rsidRDefault="00C6593E">
      <w:r>
        <w:t>0\0</w:t>
      </w:r>
    </w:p>
    <w:p w:rsidR="00C6593E" w:rsidRDefault="00C6593E">
      <w:r>
        <w:t>0\0</w:t>
      </w:r>
    </w:p>
    <w:p w:rsidR="00C6593E" w:rsidRDefault="00C6593E">
      <w:r>
        <w:t>0\0</w:t>
      </w:r>
    </w:p>
    <w:p w:rsidR="00C6593E" w:rsidRDefault="00C6593E">
      <w:r>
        <w:t>0\0</w:t>
      </w:r>
    </w:p>
    <w:p w:rsidR="00C6593E" w:rsidRDefault="00C6593E">
      <w:r>
        <w:t>6\0</w:t>
      </w:r>
    </w:p>
    <w:p w:rsidR="00C6593E" w:rsidRDefault="00C6593E">
      <w:r>
        <w:t>0\1</w:t>
      </w:r>
    </w:p>
    <w:p w:rsidR="00C6593E" w:rsidRDefault="00C6593E">
      <w:r>
        <w:t>31</w:t>
      </w:r>
    </w:p>
    <w:p w:rsidR="00C6593E" w:rsidRDefault="00C6593E"/>
    <w:p w:rsidR="00C6593E" w:rsidRDefault="00C6593E">
      <w:r>
        <w:t>4\3</w:t>
      </w:r>
    </w:p>
    <w:p w:rsidR="00C6593E" w:rsidRDefault="00C6593E">
      <w:r>
        <w:t>0\0</w:t>
      </w:r>
    </w:p>
    <w:p w:rsidR="00C6593E" w:rsidRDefault="00C6593E">
      <w:r>
        <w:t>0\3</w:t>
      </w:r>
    </w:p>
    <w:p w:rsidR="00C6593E" w:rsidRDefault="00C6593E">
      <w:r>
        <w:t>4\0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0\3</w:t>
      </w:r>
    </w:p>
    <w:p w:rsidR="00C6593E" w:rsidRDefault="00C6593E">
      <w:r>
        <w:t>0\3</w:t>
      </w:r>
    </w:p>
    <w:p w:rsidR="00C6593E" w:rsidRDefault="00C6593E">
      <w:r>
        <w:t>0\0</w:t>
      </w:r>
    </w:p>
    <w:p w:rsidR="00C6593E" w:rsidRDefault="00C6593E">
      <w:r>
        <w:t>0\0</w:t>
      </w:r>
    </w:p>
    <w:p w:rsidR="00C6593E" w:rsidRDefault="00C6593E">
      <w:r>
        <w:t>4\0</w:t>
      </w:r>
    </w:p>
    <w:p w:rsidR="00C6593E" w:rsidRDefault="00C6593E">
      <w:r>
        <w:t>0\0</w:t>
      </w:r>
    </w:p>
    <w:p w:rsidR="00C6593E" w:rsidRDefault="00C6593E">
      <w:r>
        <w:t>0\0</w:t>
      </w:r>
    </w:p>
    <w:p w:rsidR="00C6593E" w:rsidRDefault="00C6593E">
      <w:r>
        <w:t>0\0</w:t>
      </w:r>
    </w:p>
    <w:p w:rsidR="00C6593E" w:rsidRDefault="00C6593E">
      <w:r>
        <w:t>0\0</w:t>
      </w:r>
    </w:p>
    <w:p w:rsidR="00C6593E" w:rsidRDefault="00C6593E">
      <w:r>
        <w:t>4\0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0\3</w:t>
      </w:r>
    </w:p>
    <w:p w:rsidR="00C6593E" w:rsidRDefault="00C6593E">
      <w:r>
        <w:t>0\0</w:t>
      </w:r>
    </w:p>
    <w:p w:rsidR="00C6593E" w:rsidRDefault="00C6593E">
      <w:r>
        <w:t>0\3</w:t>
      </w:r>
    </w:p>
    <w:p w:rsidR="00C6593E" w:rsidRDefault="00C6593E">
      <w:r>
        <w:t>0\0</w:t>
      </w:r>
    </w:p>
    <w:p w:rsidR="00C6593E" w:rsidRDefault="00C6593E">
      <w:r>
        <w:t>0\0</w:t>
      </w:r>
    </w:p>
    <w:p w:rsidR="00C6593E" w:rsidRDefault="00C6593E">
      <w:r>
        <w:t>0\0</w:t>
      </w:r>
    </w:p>
    <w:p w:rsidR="00C6593E" w:rsidRDefault="00C6593E">
      <w:r>
        <w:t>0\0</w:t>
      </w:r>
    </w:p>
    <w:p w:rsidR="00C6593E" w:rsidRDefault="00C6593E">
      <w:r>
        <w:t>31\31</w:t>
      </w:r>
    </w:p>
    <w:p w:rsidR="00C6593E" w:rsidRDefault="00C6593E">
      <w:r>
        <w:t>0\3</w:t>
      </w:r>
    </w:p>
    <w:p w:rsidR="00C6593E" w:rsidRDefault="00C6593E">
      <w:r>
        <w:t>0\3</w:t>
      </w:r>
    </w:p>
    <w:p w:rsidR="00C6593E" w:rsidRDefault="00C6593E">
      <w:r>
        <w:t>0\0</w:t>
      </w:r>
    </w:p>
    <w:p w:rsidR="00C6593E" w:rsidRDefault="00C6593E">
      <w:r>
        <w:t>0\3</w:t>
      </w:r>
    </w:p>
    <w:p w:rsidR="00C6593E" w:rsidRDefault="00C6593E">
      <w:r>
        <w:t>0\0</w:t>
      </w:r>
    </w:p>
    <w:p w:rsidR="00C6593E" w:rsidRDefault="00C6593E">
      <w:r>
        <w:t>32</w:t>
      </w:r>
    </w:p>
    <w:p w:rsidR="00C6593E" w:rsidRDefault="00C6593E"/>
    <w:p w:rsidR="00C6593E" w:rsidRDefault="00C6593E">
      <w:r>
        <w:t>18\3</w:t>
      </w:r>
    </w:p>
    <w:p w:rsidR="00C6593E" w:rsidRDefault="00C6593E">
      <w:r>
        <w:t>0\0</w:t>
      </w:r>
    </w:p>
    <w:p w:rsidR="00C6593E" w:rsidRDefault="00C6593E">
      <w:r>
        <w:t>0\3</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0\3</w:t>
      </w:r>
    </w:p>
    <w:p w:rsidR="00C6593E" w:rsidRDefault="00C6593E">
      <w:r>
        <w:t>0\3</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18\0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0\3</w:t>
      </w:r>
    </w:p>
    <w:p w:rsidR="00C6593E" w:rsidRDefault="00C6593E">
      <w:r>
        <w:t>0\0</w:t>
      </w:r>
    </w:p>
    <w:p w:rsidR="00C6593E" w:rsidRDefault="00C6593E">
      <w:r>
        <w:t>0\3</w:t>
      </w:r>
    </w:p>
    <w:p w:rsidR="00C6593E" w:rsidRDefault="00C6593E">
      <w:r>
        <w:t>0\0</w:t>
      </w:r>
    </w:p>
    <w:p w:rsidR="00C6593E" w:rsidRDefault="00C6593E">
      <w:r>
        <w:t>0\0</w:t>
      </w:r>
    </w:p>
    <w:p w:rsidR="00C6593E" w:rsidRDefault="00C6593E">
      <w:r>
        <w:t>0\0</w:t>
      </w:r>
    </w:p>
    <w:p w:rsidR="00C6593E" w:rsidRDefault="00C6593E">
      <w:r>
        <w:t>0\0</w:t>
      </w:r>
    </w:p>
    <w:p w:rsidR="00C6593E" w:rsidRDefault="00C6593E">
      <w:r>
        <w:t>0\3</w:t>
      </w:r>
    </w:p>
    <w:p w:rsidR="00C6593E" w:rsidRDefault="00C6593E">
      <w:r>
        <w:t>32\32</w:t>
      </w:r>
    </w:p>
    <w:p w:rsidR="00C6593E" w:rsidRDefault="00C6593E">
      <w:r>
        <w:t>0\3</w:t>
      </w:r>
    </w:p>
    <w:p w:rsidR="00C6593E" w:rsidRDefault="00C6593E">
      <w:r>
        <w:t>18\0</w:t>
      </w:r>
    </w:p>
    <w:p w:rsidR="00C6593E" w:rsidRDefault="00C6593E">
      <w:r>
        <w:t>0\3</w:t>
      </w:r>
    </w:p>
    <w:p w:rsidR="00C6593E" w:rsidRDefault="00C6593E">
      <w:r>
        <w:t>18\0</w:t>
      </w:r>
    </w:p>
    <w:p w:rsidR="00C6593E" w:rsidRDefault="00C6593E">
      <w:r>
        <w:t>33</w:t>
      </w:r>
    </w:p>
    <w:p w:rsidR="00C6593E" w:rsidRDefault="00C6593E"/>
    <w:p w:rsidR="00C6593E" w:rsidRDefault="00C6593E">
      <w:r>
        <w:t>20\3</w:t>
      </w:r>
    </w:p>
    <w:p w:rsidR="00C6593E" w:rsidRDefault="00C6593E">
      <w:r>
        <w:t>0\0</w:t>
      </w:r>
    </w:p>
    <w:p w:rsidR="00C6593E" w:rsidRDefault="00C6593E">
      <w:r>
        <w:t>0\3</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0\3</w:t>
      </w:r>
    </w:p>
    <w:p w:rsidR="00C6593E" w:rsidRDefault="00C6593E">
      <w:r>
        <w:t>0\3</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20\0</w:t>
      </w:r>
    </w:p>
    <w:p w:rsidR="00C6593E" w:rsidRDefault="00C6593E">
      <w:r>
        <w:t>20\0</w:t>
      </w:r>
    </w:p>
    <w:p w:rsidR="00C6593E" w:rsidRDefault="00C6593E">
      <w:r>
        <w:t>0\0</w:t>
      </w:r>
    </w:p>
    <w:p w:rsidR="00C6593E" w:rsidRDefault="00C6593E">
      <w:r>
        <w:t>0\0</w:t>
      </w:r>
    </w:p>
    <w:p w:rsidR="00C6593E" w:rsidRDefault="00C6593E">
      <w:r>
        <w:t>0\3</w:t>
      </w:r>
    </w:p>
    <w:p w:rsidR="00C6593E" w:rsidRDefault="00C6593E">
      <w:r>
        <w:t>0\0</w:t>
      </w:r>
    </w:p>
    <w:p w:rsidR="00C6593E" w:rsidRDefault="00C6593E">
      <w:r>
        <w:t>0\3</w:t>
      </w:r>
    </w:p>
    <w:p w:rsidR="00C6593E" w:rsidRDefault="00C6593E">
      <w:r>
        <w:t>0\0</w:t>
      </w:r>
    </w:p>
    <w:p w:rsidR="00C6593E" w:rsidRDefault="00C6593E">
      <w:r>
        <w:t>0\0</w:t>
      </w:r>
    </w:p>
    <w:p w:rsidR="00C6593E" w:rsidRDefault="00C6593E">
      <w:r>
        <w:t>20\0</w:t>
      </w:r>
    </w:p>
    <w:p w:rsidR="00C6593E" w:rsidRDefault="00C6593E">
      <w:r>
        <w:t>0\0</w:t>
      </w:r>
    </w:p>
    <w:p w:rsidR="00C6593E" w:rsidRDefault="00C6593E">
      <w:r>
        <w:t>0\3</w:t>
      </w:r>
    </w:p>
    <w:p w:rsidR="00C6593E" w:rsidRDefault="00C6593E">
      <w:r>
        <w:t>0\3</w:t>
      </w:r>
    </w:p>
    <w:p w:rsidR="00C6593E" w:rsidRDefault="00C6593E">
      <w:r>
        <w:t>33\33</w:t>
      </w:r>
    </w:p>
    <w:p w:rsidR="00C6593E" w:rsidRDefault="00C6593E">
      <w:r>
        <w:t>0\0</w:t>
      </w:r>
    </w:p>
    <w:p w:rsidR="00C6593E" w:rsidRDefault="00C6593E">
      <w:r>
        <w:t>0\3</w:t>
      </w:r>
    </w:p>
    <w:p w:rsidR="00C6593E" w:rsidRDefault="00C6593E">
      <w:r>
        <w:t>0\0</w:t>
      </w:r>
    </w:p>
    <w:p w:rsidR="00C6593E" w:rsidRDefault="00C6593E">
      <w:r>
        <w:t>34</w:t>
      </w:r>
    </w:p>
    <w:p w:rsidR="00C6593E" w:rsidRDefault="00C6593E"/>
    <w:p w:rsidR="00C6593E" w:rsidRDefault="00C6593E">
      <w:r>
        <w:t>18\5</w:t>
      </w:r>
    </w:p>
    <w:p w:rsidR="00C6593E" w:rsidRDefault="00C6593E">
      <w:r>
        <w:t>0\0</w:t>
      </w:r>
    </w:p>
    <w:p w:rsidR="00C6593E" w:rsidRDefault="00C6593E">
      <w:r>
        <w:t>0\0</w:t>
      </w:r>
    </w:p>
    <w:p w:rsidR="00C6593E" w:rsidRDefault="00C6593E">
      <w:r>
        <w:t>0\0</w:t>
      </w:r>
    </w:p>
    <w:p w:rsidR="00C6593E" w:rsidRDefault="00C6593E">
      <w:r>
        <w:t>0\5</w:t>
      </w:r>
    </w:p>
    <w:p w:rsidR="00C6593E" w:rsidRDefault="00C6593E">
      <w:r>
        <w:t>0\5</w:t>
      </w:r>
    </w:p>
    <w:p w:rsidR="00C6593E" w:rsidRDefault="00C6593E">
      <w:r>
        <w:t>0\0</w:t>
      </w:r>
    </w:p>
    <w:p w:rsidR="00C6593E" w:rsidRDefault="00C6593E">
      <w:r>
        <w:t>0\5</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0\5</w:t>
      </w:r>
    </w:p>
    <w:p w:rsidR="00C6593E" w:rsidRDefault="00C6593E">
      <w:r>
        <w:t>0\0</w:t>
      </w:r>
    </w:p>
    <w:p w:rsidR="00C6593E" w:rsidRDefault="00C6593E">
      <w:r>
        <w:t>0\0</w:t>
      </w:r>
    </w:p>
    <w:p w:rsidR="00C6593E" w:rsidRDefault="00C6593E">
      <w:r>
        <w:t>18\0</w:t>
      </w:r>
    </w:p>
    <w:p w:rsidR="00C6593E" w:rsidRDefault="00C6593E">
      <w:r>
        <w:t>0\5</w:t>
      </w:r>
    </w:p>
    <w:p w:rsidR="00C6593E" w:rsidRDefault="00C6593E">
      <w:r>
        <w:t>0\5</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0\5</w:t>
      </w:r>
    </w:p>
    <w:p w:rsidR="00C6593E" w:rsidRDefault="00C6593E">
      <w:r>
        <w:t>0\5</w:t>
      </w:r>
    </w:p>
    <w:p w:rsidR="00C6593E" w:rsidRDefault="00C6593E">
      <w:r>
        <w:t>0\0</w:t>
      </w:r>
    </w:p>
    <w:p w:rsidR="00C6593E" w:rsidRDefault="00C6593E">
      <w:r>
        <w:t>0\0</w:t>
      </w:r>
    </w:p>
    <w:p w:rsidR="00C6593E" w:rsidRDefault="00C6593E">
      <w:r>
        <w:t>0\0</w:t>
      </w:r>
    </w:p>
    <w:p w:rsidR="00C6593E" w:rsidRDefault="00C6593E">
      <w:r>
        <w:t>18\0</w:t>
      </w:r>
    </w:p>
    <w:p w:rsidR="00C6593E" w:rsidRDefault="00C6593E">
      <w:r>
        <w:t>0\0</w:t>
      </w:r>
    </w:p>
    <w:p w:rsidR="00C6593E" w:rsidRDefault="00C6593E">
      <w:r>
        <w:t>34\34</w:t>
      </w:r>
    </w:p>
    <w:p w:rsidR="00C6593E" w:rsidRDefault="00C6593E">
      <w:r>
        <w:t>0\0</w:t>
      </w:r>
    </w:p>
    <w:p w:rsidR="00C6593E" w:rsidRDefault="00C6593E">
      <w:r>
        <w:t>18\0</w:t>
      </w:r>
    </w:p>
    <w:p w:rsidR="00C6593E" w:rsidRDefault="00C6593E">
      <w:r>
        <w:t>35</w:t>
      </w:r>
    </w:p>
    <w:p w:rsidR="00C6593E" w:rsidRDefault="00C6593E"/>
    <w:p w:rsidR="00C6593E" w:rsidRDefault="00C6593E">
      <w:r>
        <w:t>6\3</w:t>
      </w:r>
    </w:p>
    <w:p w:rsidR="00C6593E" w:rsidRDefault="00C6593E">
      <w:r>
        <w:t>0\0</w:t>
      </w:r>
    </w:p>
    <w:p w:rsidR="00C6593E" w:rsidRDefault="00C6593E">
      <w:r>
        <w:t>0\3</w:t>
      </w:r>
    </w:p>
    <w:p w:rsidR="00C6593E" w:rsidRDefault="00C6593E">
      <w:r>
        <w:t>0\0</w:t>
      </w:r>
    </w:p>
    <w:p w:rsidR="00C6593E" w:rsidRDefault="00C6593E">
      <w:r>
        <w:t>0\0</w:t>
      </w:r>
    </w:p>
    <w:p w:rsidR="00C6593E" w:rsidRDefault="00C6593E">
      <w:r>
        <w:t>6\0</w:t>
      </w:r>
    </w:p>
    <w:p w:rsidR="00C6593E" w:rsidRDefault="00C6593E">
      <w:r>
        <w:t>0\0</w:t>
      </w:r>
    </w:p>
    <w:p w:rsidR="00C6593E" w:rsidRDefault="00C6593E">
      <w:r>
        <w:t>0\0</w:t>
      </w:r>
    </w:p>
    <w:p w:rsidR="00C6593E" w:rsidRDefault="00C6593E">
      <w:r>
        <w:t>6\0</w:t>
      </w:r>
    </w:p>
    <w:p w:rsidR="00C6593E" w:rsidRDefault="00C6593E">
      <w:r>
        <w:t>0\3</w:t>
      </w:r>
    </w:p>
    <w:p w:rsidR="00C6593E" w:rsidRDefault="00C6593E">
      <w:r>
        <w:t>0\3</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0\3</w:t>
      </w:r>
    </w:p>
    <w:p w:rsidR="00C6593E" w:rsidRDefault="00C6593E">
      <w:r>
        <w:t>0\0</w:t>
      </w:r>
    </w:p>
    <w:p w:rsidR="00C6593E" w:rsidRDefault="00C6593E">
      <w:r>
        <w:t>0\3</w:t>
      </w:r>
    </w:p>
    <w:p w:rsidR="00C6593E" w:rsidRDefault="00C6593E">
      <w:r>
        <w:t>0\0</w:t>
      </w:r>
    </w:p>
    <w:p w:rsidR="00C6593E" w:rsidRDefault="00C6593E">
      <w:r>
        <w:t>0\0</w:t>
      </w:r>
    </w:p>
    <w:p w:rsidR="00C6593E" w:rsidRDefault="00C6593E">
      <w:r>
        <w:t>0\0</w:t>
      </w:r>
    </w:p>
    <w:p w:rsidR="00C6593E" w:rsidRDefault="00C6593E">
      <w:r>
        <w:t>6\0</w:t>
      </w:r>
    </w:p>
    <w:p w:rsidR="00C6593E" w:rsidRDefault="00C6593E">
      <w:r>
        <w:t>0\3</w:t>
      </w:r>
    </w:p>
    <w:p w:rsidR="00C6593E" w:rsidRDefault="00C6593E">
      <w:r>
        <w:t>0\3</w:t>
      </w:r>
    </w:p>
    <w:p w:rsidR="00C6593E" w:rsidRDefault="00C6593E">
      <w:r>
        <w:t>0\3</w:t>
      </w:r>
    </w:p>
    <w:p w:rsidR="00C6593E" w:rsidRDefault="00C6593E">
      <w:r>
        <w:t>0\0</w:t>
      </w:r>
    </w:p>
    <w:p w:rsidR="00C6593E" w:rsidRDefault="00C6593E">
      <w:r>
        <w:t>35\35</w:t>
      </w:r>
    </w:p>
    <w:p w:rsidR="00C6593E" w:rsidRDefault="00C6593E">
      <w:r>
        <w:t>0\0</w:t>
      </w:r>
    </w:p>
    <w:p w:rsidR="00C6593E" w:rsidRDefault="00C6593E">
      <w:r>
        <w:t>36</w:t>
      </w:r>
    </w:p>
    <w:p w:rsidR="00C6593E" w:rsidRDefault="00C6593E"/>
    <w:p w:rsidR="00C6593E" w:rsidRDefault="00C6593E">
      <w:r>
        <w:t>18\1</w:t>
      </w:r>
    </w:p>
    <w:p w:rsidR="00C6593E" w:rsidRDefault="00C6593E">
      <w:r>
        <w:t>0\0</w:t>
      </w:r>
    </w:p>
    <w:p w:rsidR="00C6593E" w:rsidRDefault="00C6593E">
      <w:r>
        <w:t>0\0</w:t>
      </w:r>
    </w:p>
    <w:p w:rsidR="00C6593E" w:rsidRDefault="00C6593E">
      <w:r>
        <w:t>0\1</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0\0</w:t>
      </w:r>
    </w:p>
    <w:p w:rsidR="00C6593E" w:rsidRDefault="00C6593E">
      <w:r>
        <w:t>0\1</w:t>
      </w:r>
    </w:p>
    <w:p w:rsidR="00C6593E" w:rsidRDefault="00C6593E">
      <w:r>
        <w:t>0\0</w:t>
      </w:r>
    </w:p>
    <w:p w:rsidR="00C6593E" w:rsidRDefault="00C6593E">
      <w:r>
        <w:t>0\0</w:t>
      </w:r>
    </w:p>
    <w:p w:rsidR="00C6593E" w:rsidRDefault="00C6593E">
      <w:r>
        <w:t>0\0</w:t>
      </w:r>
    </w:p>
    <w:p w:rsidR="00C6593E" w:rsidRDefault="00C6593E">
      <w:r>
        <w:t>0\0</w:t>
      </w:r>
    </w:p>
    <w:p w:rsidR="00C6593E" w:rsidRDefault="00C6593E">
      <w:r>
        <w:t>0\1</w:t>
      </w:r>
    </w:p>
    <w:p w:rsidR="00C6593E" w:rsidRDefault="00C6593E">
      <w:r>
        <w:t>18\0</w:t>
      </w:r>
    </w:p>
    <w:p w:rsidR="00C6593E" w:rsidRDefault="00C6593E">
      <w:r>
        <w:t>0\0</w:t>
      </w:r>
    </w:p>
    <w:p w:rsidR="00C6593E" w:rsidRDefault="00C6593E">
      <w:r>
        <w:t>0\0</w:t>
      </w:r>
    </w:p>
    <w:p w:rsidR="00C6593E" w:rsidRDefault="00C6593E">
      <w:r>
        <w:t>0\0</w:t>
      </w:r>
    </w:p>
    <w:p w:rsidR="00C6593E" w:rsidRDefault="00C6593E">
      <w:r>
        <w:t>0\1</w:t>
      </w:r>
    </w:p>
    <w:p w:rsidR="00C6593E" w:rsidRDefault="00C6593E">
      <w:r>
        <w:t>0\0</w:t>
      </w:r>
    </w:p>
    <w:p w:rsidR="00C6593E" w:rsidRDefault="00C6593E">
      <w:r>
        <w:t>0\0</w:t>
      </w:r>
    </w:p>
    <w:p w:rsidR="00C6593E" w:rsidRDefault="00C6593E">
      <w:r>
        <w:t>0\1</w:t>
      </w:r>
    </w:p>
    <w:p w:rsidR="00C6593E" w:rsidRDefault="00C6593E">
      <w:r>
        <w:t>0\0</w:t>
      </w:r>
    </w:p>
    <w:p w:rsidR="00C6593E" w:rsidRDefault="00C6593E">
      <w:r>
        <w:t>0\0</w:t>
      </w:r>
    </w:p>
    <w:p w:rsidR="00C6593E" w:rsidRDefault="00C6593E">
      <w:r>
        <w:t>0\0</w:t>
      </w:r>
    </w:p>
    <w:p w:rsidR="00C6593E" w:rsidRDefault="00C6593E">
      <w:r>
        <w:t>0\1</w:t>
      </w:r>
    </w:p>
    <w:p w:rsidR="00C6593E" w:rsidRDefault="00C6593E">
      <w:r>
        <w:t>0\1</w:t>
      </w:r>
    </w:p>
    <w:p w:rsidR="00C6593E" w:rsidRDefault="00C6593E">
      <w:r>
        <w:t>0\0</w:t>
      </w:r>
    </w:p>
    <w:p w:rsidR="00C6593E" w:rsidRDefault="00C6593E">
      <w:r>
        <w:t>18\0</w:t>
      </w:r>
    </w:p>
    <w:p w:rsidR="00C6593E" w:rsidRDefault="00C6593E">
      <w:r>
        <w:t>0\0</w:t>
      </w:r>
    </w:p>
    <w:p w:rsidR="00C6593E" w:rsidRDefault="00C6593E">
      <w:r>
        <w:t>18\0</w:t>
      </w:r>
    </w:p>
    <w:p w:rsidR="00C6593E" w:rsidRDefault="00C6593E">
      <w:r>
        <w:t>0\0</w:t>
      </w:r>
    </w:p>
    <w:p w:rsidR="00C6593E" w:rsidRDefault="00C6593E">
      <w:r>
        <w:t>36\36</w:t>
      </w:r>
    </w:p>
    <w:p w:rsidR="00C6593E" w:rsidRDefault="00C6593E"/>
    <w:p w:rsidR="00C6593E" w:rsidRDefault="00C6593E">
      <w:r>
        <w:t>konste</w:t>
      </w:r>
    </w:p>
    <w:p w:rsidR="00C6593E" w:rsidRDefault="00C6593E">
      <w:r>
        <w:t>Как Вы видите, таблица составлена заменой привычных обозначений мастей и номиналов циферками. По номеру карты с первым вхождением соответствующего свойства в ЦС.</w:t>
      </w:r>
    </w:p>
    <w:p w:rsidR="00C6593E" w:rsidRDefault="00C6593E">
      <w:r>
        <w:t xml:space="preserve">Соредоточимся на первой строке таблици </w:t>
      </w:r>
      <w:r>
        <w:noBreakHyphen/>
      </w:r>
    </w:p>
    <w:p w:rsidR="00C6593E" w:rsidRDefault="00C6593E">
      <w:r>
        <w:t>1\1 2\2 2\3 4\1 5\5 6\4 5\2 8\4 6\2 1\3 11\3 8\1 11\2 4\2 1\4 1\2 2\1 18\2 4\4 20\4 20\2 11\1 8\2 5\3 5\1 8\3 2\4 11\4 20\1 6\1 4\3 18\3 20\3 18\4 6\3 18\1</w:t>
      </w:r>
    </w:p>
    <w:p w:rsidR="00C6593E" w:rsidRDefault="00C6593E">
      <w:r>
        <w:t>Это pi\qi, где опущены обозначения,и сразу даны значения pi и qi, соответственно.</w:t>
      </w:r>
    </w:p>
    <w:p w:rsidR="00C6593E" w:rsidRDefault="00C6593E">
      <w:r>
        <w:t xml:space="preserve">Читать это надо таким образом </w:t>
      </w:r>
      <w:r>
        <w:noBreakHyphen/>
      </w:r>
    </w:p>
    <w:p w:rsidR="00C6593E" w:rsidRDefault="00C6593E">
      <w:r>
        <w:t>У карты номер 7 (5\2) тот же номинал что и у карты номер 5, а масть совпадает с смастью воторой карты расклада.</w:t>
      </w:r>
    </w:p>
    <w:p w:rsidR="00C6593E" w:rsidRDefault="00C6593E">
      <w:r>
        <w:t>Или p7 = 5 = p5, q7 = 2 = q7.</w:t>
      </w:r>
    </w:p>
    <w:p w:rsidR="00C6593E" w:rsidRDefault="00C6593E">
      <w:r>
        <w:t xml:space="preserve">Здесь я замечу, что в общем виде соответствие номиналов </w:t>
      </w:r>
      <w:r>
        <w:noBreakHyphen/>
        <w:t xml:space="preserve"> p, а мастей </w:t>
      </w:r>
      <w:r>
        <w:noBreakHyphen/>
        <w:t xml:space="preserve"> q, носит условный характер.</w:t>
      </w:r>
    </w:p>
    <w:p w:rsidR="00C6593E" w:rsidRDefault="00C6593E">
      <w:r>
        <w:t>Еще один важный момент pi != p(i+2), qi != q(i+2), если не указано явно иных соответствий.</w:t>
      </w:r>
    </w:p>
    <w:p w:rsidR="00C6593E" w:rsidRDefault="00C6593E">
      <w:r>
        <w:t>Теперь пора сложить ЦС:</w:t>
      </w:r>
    </w:p>
    <w:p w:rsidR="00C6593E" w:rsidRDefault="00C6593E">
      <w:r>
        <w:t>1\1 2\2 2\3 4\1 5\5 6\5 5\2 8\5 6\2 1\3 11\3 8\1 11\2 4\2 1\5 1\2 2\1 18\2 4\5 20\5 20\2 11\1 8\2 5\3 5\1 8\3 2\5 11\5 20\1 6\1 4\3 18\3 20\3 18\5 6\3 18\1</w:t>
      </w:r>
    </w:p>
    <w:p w:rsidR="00C6593E" w:rsidRDefault="00C6593E">
      <w:r>
        <w:t>1\1 2\2 2\3 4\1 5\5 6\5 5\2</w:t>
      </w:r>
    </w:p>
    <w:p w:rsidR="00C6593E" w:rsidRDefault="00C6593E">
      <w:r>
        <w:t>1\1 2\2 2\3 4\1 6\5 5\2</w:t>
      </w:r>
    </w:p>
    <w:p w:rsidR="00C6593E" w:rsidRDefault="00C6593E">
      <w:r>
        <w:t>1\1 2\2 2\3 4\1 6\5 5\2 8\5</w:t>
      </w:r>
    </w:p>
    <w:p w:rsidR="00C6593E" w:rsidRDefault="00C6593E">
      <w:r>
        <w:t>1\1 2\2 2\3 4\1 5\2 8\5</w:t>
      </w:r>
    </w:p>
    <w:p w:rsidR="00C6593E" w:rsidRDefault="00C6593E">
      <w:r>
        <w:t>1\1 2\2 2\3 4\1 5\2 8\5 6\2</w:t>
      </w:r>
    </w:p>
    <w:p w:rsidR="00C6593E" w:rsidRDefault="00C6593E">
      <w:r>
        <w:t>1\1 2\2 2\3 4\1 8\5 6\2</w:t>
      </w:r>
    </w:p>
    <w:p w:rsidR="00C6593E" w:rsidRDefault="00C6593E">
      <w:r>
        <w:t>1\1 2\2 2\3 4\1 8\5 6\2 1\3 11\3 8\1 11\2</w:t>
      </w:r>
    </w:p>
    <w:p w:rsidR="00C6593E" w:rsidRDefault="00C6593E">
      <w:r>
        <w:t>1\1 2\2 2\3 4\1 8\5 6\2 1\3 8\1 11\2</w:t>
      </w:r>
    </w:p>
    <w:p w:rsidR="00C6593E" w:rsidRDefault="00C6593E">
      <w:r>
        <w:t>1\1 2\2 2\3 4\1 8\5 6\2 1\3 8\1 11\2 4\2 1\5 1\2</w:t>
      </w:r>
    </w:p>
    <w:p w:rsidR="00C6593E" w:rsidRDefault="00C6593E">
      <w:r>
        <w:t>1\1 2\2 2\3 4\1 8\5 6\2 1\3 8\1 11\2 1\5 1\2</w:t>
      </w:r>
    </w:p>
    <w:p w:rsidR="00C6593E" w:rsidRDefault="00C6593E">
      <w:r>
        <w:t>1\1 2\2 2\3 4\1 8\5 6\2 1\3 8\1 1\5 1\2</w:t>
      </w:r>
    </w:p>
    <w:p w:rsidR="00C6593E" w:rsidRDefault="00C6593E">
      <w:r>
        <w:t>1\1 2\2 2\3 4\1 8\5 6\2 8\1 1\5 1\2</w:t>
      </w:r>
    </w:p>
    <w:p w:rsidR="00C6593E" w:rsidRDefault="00C6593E">
      <w:r>
        <w:t>1\1 2\2 2\3 4\1 6\2 8\1 1\5 1\2</w:t>
      </w:r>
    </w:p>
    <w:p w:rsidR="00C6593E" w:rsidRDefault="00C6593E">
      <w:r>
        <w:t>1\1 2\2 2\3 6\2 8\1 1\5 1\2</w:t>
      </w:r>
    </w:p>
    <w:p w:rsidR="00C6593E" w:rsidRDefault="00C6593E">
      <w:r>
        <w:t>1\1 2\3 6\2 8\1 1\5 1\2</w:t>
      </w:r>
    </w:p>
    <w:p w:rsidR="00C6593E" w:rsidRDefault="00C6593E">
      <w:r>
        <w:t>1\1 2\3 6\2 8\1 1\5 1\2 2\1 18\2</w:t>
      </w:r>
    </w:p>
    <w:p w:rsidR="00C6593E" w:rsidRDefault="00C6593E">
      <w:r>
        <w:t>1\1 2\3 6\2 8\1 1\5 2\1 18\2</w:t>
      </w:r>
    </w:p>
    <w:p w:rsidR="00C6593E" w:rsidRDefault="00C6593E">
      <w:r>
        <w:t>1\1 2\3 6\2 1\5 2\1 18\2 4\5 20\5 20\2 11\1 8\2</w:t>
      </w:r>
    </w:p>
    <w:p w:rsidR="00C6593E" w:rsidRDefault="00C6593E">
      <w:r>
        <w:t>1\1 2\3 6\2 1\5 2\1 18\2 4\5 20\5 11\1 8\2</w:t>
      </w:r>
    </w:p>
    <w:p w:rsidR="00C6593E" w:rsidRDefault="00C6593E">
      <w:r>
        <w:t>1\1 2\3 6\2 1\5 2\1 18\2 4\5 20\5 11\1 8\2 5\3 5\1 8\3</w:t>
      </w:r>
    </w:p>
    <w:p w:rsidR="00C6593E" w:rsidRDefault="00C6593E">
      <w:r>
        <w:t>1\1 2\3 6\2 1\5 2\1 18\2 4\5 20\5 11\1 8\2 5\1 8\3</w:t>
      </w:r>
    </w:p>
    <w:p w:rsidR="00C6593E" w:rsidRDefault="00C6593E">
      <w:r>
        <w:t>1\1 2\3 6\2 1\5 2\1 18\2 4\5 20\5 8\2 5\1 8\3</w:t>
      </w:r>
    </w:p>
    <w:p w:rsidR="00C6593E" w:rsidRDefault="00C6593E">
      <w:r>
        <w:t>1\1 2\3 6\2 1\5 2\1 18\2 4\5 20\5 5\1 8\3 2\5 11\5 20\1 6\1 4\3 18\3 20\3</w:t>
      </w:r>
    </w:p>
    <w:p w:rsidR="00C6593E" w:rsidRDefault="00C6593E">
      <w:r>
        <w:t>1\1 2\3 6\2 1\5 2\1 18\2 4\5 20\5 5\1 8\3 2\5 11\5 20\1 6\1 18\3 20\3</w:t>
      </w:r>
    </w:p>
    <w:p w:rsidR="00C6593E" w:rsidRDefault="00C6593E">
      <w:r>
        <w:t>1\1 2\3 6\2 1\5 2\1 18\2 4\5 20\5 5\1 8\3 2\5 11\5 20\1 6\1 18\3 20\3 18\5</w:t>
      </w:r>
    </w:p>
    <w:p w:rsidR="00C6593E" w:rsidRDefault="00C6593E">
      <w:r>
        <w:t>1\1 2\3 6\2 1\5 2\1 18\2 4\5 20\5 5\1 8\3 2\5 11\5 20\1 6\1 20\3 18\5</w:t>
      </w:r>
    </w:p>
    <w:p w:rsidR="00C6593E" w:rsidRDefault="00C6593E">
      <w:r>
        <w:t>1\1 2\3 6\2 1\5 2\1 18\2 4\5 20\5 5\1 8\3 2\5 11\5 6\1 20\3 18\5</w:t>
      </w:r>
    </w:p>
    <w:p w:rsidR="00C6593E" w:rsidRDefault="00C6593E">
      <w:r>
        <w:t>1\1 2\3 6\2 1\5 2\1 18\2 4\5 20\5 5\1 8\3 2\5 11\5 6\1 20\3 18\5 6\3</w:t>
      </w:r>
    </w:p>
    <w:p w:rsidR="00C6593E" w:rsidRDefault="00C6593E">
      <w:r>
        <w:t>1\1 2\3 6\2 1\5 2\1 18\2 4\5 20\5 5\1 8\3 2\5 11\5 6\1 18\5 6\3</w:t>
      </w:r>
    </w:p>
    <w:p w:rsidR="00C6593E" w:rsidRDefault="00C6593E">
      <w:r>
        <w:t>1\1 2\3 6\2 1\5 2\1 18\2 4\5 20\5 5\1 8\3 2\5 6\1 18\5 6\3</w:t>
      </w:r>
    </w:p>
    <w:p w:rsidR="00C6593E" w:rsidRDefault="00C6593E">
      <w:r>
        <w:t>1\1 2\3 6\2 1\5 2\1 18\2 4\5 20\5 5\1 8\3 6\1 18\5 6\3</w:t>
      </w:r>
    </w:p>
    <w:p w:rsidR="00C6593E" w:rsidRDefault="00C6593E">
      <w:r>
        <w:t>1\1 2\3 6\2 1\5 2\1 18\2 4\5 20\5 8\3 6\1 18\5 6\3</w:t>
      </w:r>
    </w:p>
    <w:p w:rsidR="00C6593E" w:rsidRDefault="00C6593E">
      <w:r>
        <w:t>1\1 2\3 6\2 1\5 2\1 18\2 4\5 20\5 8\3 18\5 6\3</w:t>
      </w:r>
    </w:p>
    <w:p w:rsidR="00C6593E" w:rsidRDefault="00C6593E">
      <w:r>
        <w:t>1\1 2\3 6\2 1\5 2\1 18\2 4\5 8\3 18\5 6\3</w:t>
      </w:r>
    </w:p>
    <w:p w:rsidR="00C6593E" w:rsidRDefault="00C6593E">
      <w:r>
        <w:t>1\1 2\3 6\2 1\5 2\1 18\2 8\3 18\5 6\3</w:t>
      </w:r>
    </w:p>
    <w:p w:rsidR="00C6593E" w:rsidRDefault="00C6593E">
      <w:r>
        <w:t>1\1 2\3 6\2 1\5 2\1 8\3 18\5 6\3</w:t>
      </w:r>
    </w:p>
    <w:p w:rsidR="00C6593E" w:rsidRDefault="00C6593E">
      <w:r>
        <w:t>1\1 2\3 6\2 1\5 2\1 18\5 6\3</w:t>
      </w:r>
    </w:p>
    <w:p w:rsidR="00C6593E" w:rsidRDefault="00C6593E">
      <w:r>
        <w:t>1\1 2\3 6\2 2\1 18\5 6\3</w:t>
      </w:r>
    </w:p>
    <w:p w:rsidR="00C6593E" w:rsidRDefault="00C6593E">
      <w:r>
        <w:t>1\1 6\2 2\1 18\5 6\3</w:t>
      </w:r>
    </w:p>
    <w:p w:rsidR="00C6593E" w:rsidRDefault="00C6593E">
      <w:r>
        <w:t>6\2 2\1 18\5 6\3</w:t>
      </w:r>
    </w:p>
    <w:p w:rsidR="00C6593E" w:rsidRDefault="00C6593E">
      <w:r>
        <w:t>6\2 2\1 18\5 6\3 18\1</w:t>
      </w:r>
    </w:p>
    <w:p w:rsidR="00C6593E" w:rsidRDefault="00C6593E">
      <w:r>
        <w:t>6\2 2\1 6\3 18\1</w:t>
      </w:r>
    </w:p>
    <w:p w:rsidR="00C6593E" w:rsidRDefault="00C6593E">
      <w:r>
        <w:t>2\1 6\3 18\1</w:t>
      </w:r>
    </w:p>
    <w:p w:rsidR="00C6593E" w:rsidRDefault="00C6593E">
      <w:r>
        <w:t>6\3 18\1</w:t>
      </w:r>
    </w:p>
    <w:p w:rsidR="00C6593E" w:rsidRDefault="00C6593E"/>
    <w:p w:rsidR="00C6593E" w:rsidRDefault="00C6593E">
      <w:r>
        <w:t>konste</w:t>
      </w:r>
    </w:p>
    <w:p w:rsidR="00C6593E" w:rsidRDefault="00C6593E">
      <w:r>
        <w:t xml:space="preserve">Полученную диаграмму сложения обработаем дальше </w:t>
      </w:r>
      <w:r>
        <w:noBreakHyphen/>
      </w:r>
    </w:p>
    <w:p w:rsidR="00C6593E" w:rsidRDefault="00C6593E">
      <w:r>
        <w:t>каждое сложение вызвано совпадением какого</w:t>
      </w:r>
      <w:r>
        <w:noBreakHyphen/>
        <w:t>либо свойства у двух карт.</w:t>
      </w:r>
    </w:p>
    <w:p w:rsidR="00C6593E" w:rsidRDefault="00C6593E">
      <w:r>
        <w:t>Обозначим эти свойства.</w:t>
      </w:r>
    </w:p>
    <w:p w:rsidR="00C6593E" w:rsidRDefault="00C6593E">
      <w:r>
        <w:t xml:space="preserve">Начнем с последнего сложения </w:t>
      </w:r>
      <w:r>
        <w:noBreakHyphen/>
      </w:r>
    </w:p>
    <w:p w:rsidR="00C6593E" w:rsidRDefault="00C6593E">
      <w:r>
        <w:t>2\^1 6\3 18\^1</w:t>
      </w:r>
    </w:p>
    <w:p w:rsidR="00C6593E" w:rsidRDefault="00C6593E">
      <w:r>
        <w:t>6\3 18\1</w:t>
      </w:r>
    </w:p>
    <w:p w:rsidR="00C6593E" w:rsidRDefault="00C6593E">
      <w:r>
        <w:t>И будем постепенно двигаться к началу ЦС.</w:t>
      </w:r>
    </w:p>
    <w:p w:rsidR="00C6593E" w:rsidRDefault="00C6593E">
      <w:r>
        <w:t>Для последней карты и последнего сложения будем использовать знак "^".</w:t>
      </w:r>
    </w:p>
    <w:p w:rsidR="00C6593E" w:rsidRDefault="00C6593E">
      <w:r>
        <w:t>Тот же знак приобретут все связанные с этим сложением карты (свойства).</w:t>
      </w:r>
    </w:p>
    <w:p w:rsidR="00C6593E" w:rsidRDefault="00C6593E">
      <w:r>
        <w:t>Для  предпоследней  карты  и  связанных  с  ней  сложений  и свойств, предлагаю</w:t>
      </w:r>
    </w:p>
    <w:p w:rsidR="00C6593E" w:rsidRDefault="00C6593E">
      <w:r>
        <w:t>использовать знак "~".</w:t>
      </w:r>
    </w:p>
    <w:p w:rsidR="00C6593E" w:rsidRDefault="00C6593E">
      <w:r>
        <w:t>Именно  сложение  ЦС  до  двух карт порождает эти две "нити", или точнее "косы"</w:t>
      </w:r>
    </w:p>
    <w:p w:rsidR="00C6593E" w:rsidRDefault="00C6593E">
      <w:r>
        <w:t>сложения, я считаю.</w:t>
      </w:r>
    </w:p>
    <w:p w:rsidR="00C6593E" w:rsidRDefault="00C6593E">
      <w:r>
        <w:t xml:space="preserve">Итак : </w:t>
      </w:r>
      <w:r>
        <w:noBreakHyphen/>
      </w:r>
    </w:p>
    <w:p w:rsidR="00C6593E" w:rsidRDefault="00C6593E">
      <w:r>
        <w:t>1\^1 2\~2 ^2\3 4\^1 ~5\5 6\^5 ~5\~2 ^8\^5 ~6\~2 ^1\3 ^11\3 ^8\^1 ^11\^2 4\^2 ^1\^5 1\^2 ^2\^1 ^18\^2 4\^5 20\^5 20\~2 11\~1 ~8\~2 5\~3 5\~1 ~8\~3 2\^5 11\^5 ~20\1 ~6\~1 4\~3 ^18\3 ~20\~3 ^18\^5 ~6\~3 ^18\^1</w:t>
      </w:r>
    </w:p>
    <w:p w:rsidR="00C6593E" w:rsidRDefault="00C6593E"/>
    <w:p w:rsidR="00C6593E" w:rsidRDefault="00C6593E">
      <w:r>
        <w:t>1\^1 2\~2 ^2\3 4\^1 ~5\5 6\^5 ~5\~2</w:t>
      </w:r>
    </w:p>
    <w:p w:rsidR="00C6593E" w:rsidRDefault="00C6593E">
      <w:r>
        <w:t>1\^1 2\~2 ^2\3 4\^1 6\^5 5\~2</w:t>
      </w:r>
    </w:p>
    <w:p w:rsidR="00C6593E" w:rsidRDefault="00C6593E"/>
    <w:p w:rsidR="00C6593E" w:rsidRDefault="00C6593E">
      <w:r>
        <w:t>1\^1 2\~2 ^2\3 4\^1 6\^5 5\~2 ^8\^5</w:t>
      </w:r>
    </w:p>
    <w:p w:rsidR="00C6593E" w:rsidRDefault="00C6593E">
      <w:r>
        <w:t>1\^1 2\~2 ^2\3 4\^1 5\~2 ^8\5</w:t>
      </w:r>
    </w:p>
    <w:p w:rsidR="00C6593E" w:rsidRDefault="00C6593E"/>
    <w:p w:rsidR="00C6593E" w:rsidRDefault="00C6593E">
      <w:r>
        <w:t>1\^1 2\~2 ^2\3 4\^1 5\~2 ^8\5 ~6\~2</w:t>
      </w:r>
    </w:p>
    <w:p w:rsidR="00C6593E" w:rsidRDefault="00C6593E">
      <w:r>
        <w:t>1\^1 2\~2 ^2\3 4\^1 ^8\5 ~6\~2</w:t>
      </w:r>
    </w:p>
    <w:p w:rsidR="00C6593E" w:rsidRDefault="00C6593E"/>
    <w:p w:rsidR="00C6593E" w:rsidRDefault="00C6593E">
      <w:r>
        <w:t>1\^1 2\~2 ^2\3 4\^1 ^8\5 ~6\~2 ^1\3 ^11\3 ^8\^1 ^11\^2</w:t>
      </w:r>
    </w:p>
    <w:p w:rsidR="00C6593E" w:rsidRDefault="00C6593E">
      <w:r>
        <w:t>1\^1 2\~2 ^2\3 4\^1 ^8\5 ~6\~2 ^1\3 ^8\^1 11\^2</w:t>
      </w:r>
    </w:p>
    <w:p w:rsidR="00C6593E" w:rsidRDefault="00C6593E"/>
    <w:p w:rsidR="00C6593E" w:rsidRDefault="00C6593E">
      <w:r>
        <w:t>1\^1 2\~2 ^2\3 4\^1 ^8\5 ~6\~2 ^1\3 ^8\^1 11\^2 4\^2 ^1\^5 1\^2</w:t>
      </w:r>
    </w:p>
    <w:p w:rsidR="00C6593E" w:rsidRDefault="00C6593E">
      <w:r>
        <w:t>1\^1 2\~2 ^2\3 4\^1 ^8\5 ~6\~2 ^1\3 ^8\^1 11\^2 ^1\^5 1\^2</w:t>
      </w:r>
    </w:p>
    <w:p w:rsidR="00C6593E" w:rsidRDefault="00C6593E">
      <w:r>
        <w:t>1\^1 2\~2 ^2\3 4\^1 ^8\5 ~6\~2 ^1\3 ^8\^1 ^1\^5 1\^2</w:t>
      </w:r>
    </w:p>
    <w:p w:rsidR="00C6593E" w:rsidRDefault="00C6593E">
      <w:r>
        <w:t>1\^1 2\~2 ^2\3 4\^1 ^8\5 ~6\~2 ^8\^1 1\^5 1\^2</w:t>
      </w:r>
    </w:p>
    <w:p w:rsidR="00C6593E" w:rsidRDefault="00C6593E">
      <w:r>
        <w:t>1\^1 2\~2 ^2\3 4\^1 ~6\~2 8\^1 1\^5 1\^2</w:t>
      </w:r>
    </w:p>
    <w:p w:rsidR="00C6593E" w:rsidRDefault="00C6593E">
      <w:r>
        <w:t>1\^1 2\~2 ^2\3 ~6\~2 8\^1 1\^5 1\^2</w:t>
      </w:r>
    </w:p>
    <w:p w:rsidR="00C6593E" w:rsidRDefault="00C6593E">
      <w:r>
        <w:t>1\^1 ^2\3 ~6\2 8\^1 1\^5 1\^2</w:t>
      </w:r>
    </w:p>
    <w:p w:rsidR="00C6593E" w:rsidRDefault="00C6593E"/>
    <w:p w:rsidR="00C6593E" w:rsidRDefault="00C6593E">
      <w:r>
        <w:t>1\^1 ^2\3 ~6\2 8\^1 1\^5 1\^2 ^2\^1 ^18\^2</w:t>
      </w:r>
    </w:p>
    <w:p w:rsidR="00C6593E" w:rsidRDefault="00C6593E">
      <w:r>
        <w:t>1\^1 ^2\3 ~6\2 8\^1 1\^5 ^2\^1 ^18\2</w:t>
      </w:r>
    </w:p>
    <w:p w:rsidR="00C6593E" w:rsidRDefault="00C6593E">
      <w:r>
        <w:t>1\^1 ^2\3 ~6\2 1\^5 ^2\^1 ^18\2</w:t>
      </w:r>
    </w:p>
    <w:p w:rsidR="00C6593E" w:rsidRDefault="00C6593E"/>
    <w:p w:rsidR="00C6593E" w:rsidRDefault="00C6593E">
      <w:r>
        <w:t>1\^1 ^2\3 ~6\2 1\^5 ^2\^1 ^18\2 4\^5 20\^5 20\~2 11\~1 ~8\~2</w:t>
      </w:r>
    </w:p>
    <w:p w:rsidR="00C6593E" w:rsidRDefault="00C6593E">
      <w:r>
        <w:t>1\^1 ^2\3 ~6\2 1\^5 ^2\^1 ^18\2 4\^5 20\^5 11\~1 ~8\2</w:t>
      </w:r>
    </w:p>
    <w:p w:rsidR="00C6593E" w:rsidRDefault="00C6593E"/>
    <w:p w:rsidR="00C6593E" w:rsidRDefault="00C6593E">
      <w:r>
        <w:t>1\^1 ^2\3 ~6\2 1\^5 ^2\^1 ^18\2 4\^5 20\^5 11\~1 ~8\2 5\~3 5\~1 ~8\~3</w:t>
      </w:r>
    </w:p>
    <w:p w:rsidR="00C6593E" w:rsidRDefault="00C6593E">
      <w:r>
        <w:t>1\^1 ^2\3 ~6\2 1\^5 ^2\^1 ^18\2 4\^5 20\^5 11\~1 ~8\2 5\~1 ~8\~3</w:t>
      </w:r>
    </w:p>
    <w:p w:rsidR="00C6593E" w:rsidRDefault="00C6593E">
      <w:r>
        <w:t>1\^1 ^2\3 ~6\2 1\^5 ^2\^1 ^18\2 4\^5 20\^5 ~8\2 5\~1 ~8\~3</w:t>
      </w:r>
    </w:p>
    <w:p w:rsidR="00C6593E" w:rsidRDefault="00C6593E">
      <w:r>
        <w:t>1\^1 ^2\3 ~6\2 1\^5 ^2\^1 ^18\2 4\^5 20\^5 5\~1 8\~3</w:t>
      </w:r>
    </w:p>
    <w:p w:rsidR="00C6593E" w:rsidRDefault="00C6593E"/>
    <w:p w:rsidR="00C6593E" w:rsidRDefault="00C6593E">
      <w:r>
        <w:t>1\^1 ^2\3 ~6\2 1\^5 ^2\^1 ^18\2 4\^5 20\^5 5\~1 8\~3 2\^5 11\^5 ~20\1 ~6\~1 4\~3 ^18\3 ~20\~3</w:t>
      </w:r>
    </w:p>
    <w:p w:rsidR="00C6593E" w:rsidRDefault="00C6593E">
      <w:r>
        <w:t>1\^1 ^2\3 ~6\2 1\^5 ^2\^1 ^18\2 4\^5 20\^5 5\~1 8\~3 2\^5 11\^5 ~20\1 ~6\~1 ^18\3 ~20\~3</w:t>
      </w:r>
    </w:p>
    <w:p w:rsidR="00C6593E" w:rsidRDefault="00C6593E"/>
    <w:p w:rsidR="00C6593E" w:rsidRDefault="00C6593E">
      <w:r>
        <w:t>1\^1 ^2\3 ~6\2 1\^5 ^2\^1 ^18\2 4\^5 20\^5 5\~1 8\~3 2\^5 11\^5 ~20\1 ~6\~1 ^18\3 ~20\~3 ^18\^5</w:t>
      </w:r>
    </w:p>
    <w:p w:rsidR="00C6593E" w:rsidRDefault="00C6593E">
      <w:r>
        <w:t>1\^1 ^2\3 ~6\2 1\^5 ^2\^1 ^18\2 4\^5 20\^5 5\~1 8\~3 2\^5 11\^5 ~20\1 ~6\~1 ~20\~3 ^18\^5</w:t>
      </w:r>
    </w:p>
    <w:p w:rsidR="00C6593E" w:rsidRDefault="00C6593E">
      <w:r>
        <w:t>1\^1 ^2\3 ~6\2 1\^5 ^2\^1 ^18\2 4\^5 20\^5 5\~1 8\~3 2\^5 11\^5 ~6\~1 20\~3 ^18\^5</w:t>
      </w:r>
    </w:p>
    <w:p w:rsidR="00C6593E" w:rsidRDefault="00C6593E"/>
    <w:p w:rsidR="00C6593E" w:rsidRDefault="00C6593E">
      <w:r>
        <w:t>1\^1 ^2\3 ~6\2 1\^5 ^2\^1 ^18\2 4\^5 20\^5 5\~1 8\~3 2\^5 11\^5 ~6\~1 20\~3 ^18\^5 ~6\~3</w:t>
      </w:r>
    </w:p>
    <w:p w:rsidR="00C6593E" w:rsidRDefault="00C6593E">
      <w:r>
        <w:t>1\^1 ^2\3 ~6\2 1\^5 ^2\^1 ^18\2 4\^5 20\^5 5\~1 8\~3 2\^5 11\^5 ~6\~1 ^18\^5 ~6\~3</w:t>
      </w:r>
    </w:p>
    <w:p w:rsidR="00C6593E" w:rsidRDefault="00C6593E">
      <w:r>
        <w:t>1\^1 ^2\3 ~6\2 1\^5 ^2\^1 ^18\2 4\^5 20\^5 5\~1 8\~3 2\^5 ~6\~1 ^18\^5 ~6\~3</w:t>
      </w:r>
    </w:p>
    <w:p w:rsidR="00C6593E" w:rsidRDefault="00C6593E">
      <w:r>
        <w:t>1\^1 ^2\3 ~6\2 1\^5 ^2\^1 ^18\2 4\^5 20\^5 5\~1 8\~3 ~6\~1 ^18\^5 ~6\~3</w:t>
      </w:r>
    </w:p>
    <w:p w:rsidR="00C6593E" w:rsidRDefault="00C6593E">
      <w:r>
        <w:t>1\^1 ^2\3 ~6\2 1\^5 ^2\^1 ^18\2 4\^5 20\^5 8\~3 ~6\1 ^18\^5 ~6\~3</w:t>
      </w:r>
    </w:p>
    <w:p w:rsidR="00C6593E" w:rsidRDefault="00C6593E">
      <w:r>
        <w:t>1\^1 ^2\3 ~6\2 1\^5 ^2\^1 ^18\2 4\^5 20\^5 8\~3 ^18\^5 ~6\~3</w:t>
      </w:r>
    </w:p>
    <w:p w:rsidR="00C6593E" w:rsidRDefault="00C6593E">
      <w:r>
        <w:t>1\^1 ^2\3 ~6\2 1\^5 ^2\^1 ^18\2 4\^5 8\~3 ^18\^5 ~6\~3</w:t>
      </w:r>
    </w:p>
    <w:p w:rsidR="00C6593E" w:rsidRDefault="00C6593E">
      <w:r>
        <w:t>1\^1 ^2\3 ~6\2 1\^5 ^2\^1 ^18\2 8\~3 ^18\^5 ~6\~3</w:t>
      </w:r>
    </w:p>
    <w:p w:rsidR="00C6593E" w:rsidRDefault="00C6593E">
      <w:r>
        <w:t>1\^1 ^2\3 ~6\2 1\^5 ^2\^1 8\~3 ^18\^5 ~6\~3</w:t>
      </w:r>
    </w:p>
    <w:p w:rsidR="00C6593E" w:rsidRDefault="00C6593E">
      <w:r>
        <w:t>1\^1 ^2\3 ~6\2 1\^5 ^2\^1 ^18\^5 ~6\3</w:t>
      </w:r>
    </w:p>
    <w:p w:rsidR="00C6593E" w:rsidRDefault="00C6593E">
      <w:r>
        <w:t>1\^1 ^2\3 ~6\2 ^2\^1 ^18\5 ~6\3</w:t>
      </w:r>
    </w:p>
    <w:p w:rsidR="00C6593E" w:rsidRDefault="00C6593E">
      <w:r>
        <w:t>1\^1 ~6\2 2\^1 ^18\5 ~6\3</w:t>
      </w:r>
    </w:p>
    <w:p w:rsidR="00C6593E" w:rsidRDefault="00C6593E">
      <w:r>
        <w:t>~6\2 2\^1 ^18\5 ~6\3</w:t>
      </w:r>
    </w:p>
    <w:p w:rsidR="00C6593E" w:rsidRDefault="00C6593E"/>
    <w:p w:rsidR="00C6593E" w:rsidRDefault="00C6593E">
      <w:r>
        <w:t>~6\2 2\^1 ^18\5 ~6\3 ^18\^1</w:t>
      </w:r>
    </w:p>
    <w:p w:rsidR="00C6593E" w:rsidRDefault="00C6593E">
      <w:r>
        <w:t>~6\2 2\^1 ~6\3 18\^1</w:t>
      </w:r>
    </w:p>
    <w:p w:rsidR="00C6593E" w:rsidRDefault="00C6593E">
      <w:r>
        <w:t>2\^1 6\3 18\^1</w:t>
      </w:r>
    </w:p>
    <w:p w:rsidR="00C6593E" w:rsidRDefault="00C6593E">
      <w:r>
        <w:t>6\3 18\1</w:t>
      </w:r>
    </w:p>
    <w:p w:rsidR="00C6593E" w:rsidRDefault="00C6593E">
      <w:r>
        <w:t>Получились "типа" перекрестки вида ^\^ или ~\~ и простые карты (пути?).</w:t>
      </w:r>
    </w:p>
    <w:p w:rsidR="00C6593E" w:rsidRDefault="00C6593E"/>
    <w:p w:rsidR="00C6593E" w:rsidRDefault="00C6593E">
      <w:r>
        <w:t>konste</w:t>
      </w:r>
    </w:p>
    <w:p w:rsidR="00C6593E" w:rsidRDefault="00C6593E">
      <w:r>
        <w:t>Легко подсчитать что у нас всего 9+4= 13 свойств и 36</w:t>
      </w:r>
      <w:r>
        <w:noBreakHyphen/>
        <w:t>2 = 34 сложения.</w:t>
      </w:r>
    </w:p>
    <w:p w:rsidR="00C6593E" w:rsidRDefault="00C6593E">
      <w:r>
        <w:t>Поэтому и получаются простые карты.</w:t>
      </w:r>
    </w:p>
    <w:p w:rsidR="00C6593E" w:rsidRDefault="00C6593E">
      <w:r>
        <w:t>Но хотя бы одно свойство есть у каждой карты.</w:t>
      </w:r>
    </w:p>
    <w:p w:rsidR="00C6593E" w:rsidRDefault="00C6593E">
      <w:r>
        <w:t>Так первые две (три?) карты расклада всегда будут простыми.</w:t>
      </w:r>
    </w:p>
    <w:p w:rsidR="00C6593E" w:rsidRDefault="00C6593E">
      <w:r>
        <w:t>Опустим неиспользуемые в сложениях по данной ЦС свойства карт, помня про себя о</w:t>
      </w:r>
    </w:p>
    <w:p w:rsidR="00C6593E" w:rsidRDefault="00C6593E">
      <w:r>
        <w:t xml:space="preserve">pi != p(i+2), qi != q(i+2): </w:t>
      </w:r>
      <w:r>
        <w:noBreakHyphen/>
      </w:r>
    </w:p>
    <w:p w:rsidR="00C6593E" w:rsidRDefault="00C6593E">
      <w:r>
        <w:t>1\^1 2\~2 ^2\3 4\^1 ~5\5 6\^5 ~5\~2 ^8\^5 ~6\~2 ^1\3 ^11\3 ^8\^1 ^11\^2 4\^2 ^1\^5 1\^2 ^2\^1 ^18\^2 4\^5 20\^5 20\~2 11\~1 ~8\~2 5\~3 5\~1 ~8\~3 2\^5 11\^5 ~20\1 ~6\~1 4\~3 ^18\3 ~20\~3 ^18\^5 ~6\~3 ^18\^1</w:t>
      </w:r>
    </w:p>
    <w:p w:rsidR="00C6593E" w:rsidRDefault="00C6593E">
      <w:r>
        <w:t>=&gt;</w:t>
      </w:r>
    </w:p>
    <w:p w:rsidR="00C6593E" w:rsidRDefault="00C6593E">
      <w:r>
        <w:t>0\^1 0\~2 ^2\0 0\^1 ~5\0 0\^5 ~5\~2 ^8\^5 ~6\~2 ^1\0 ^11\0 ^8\^1 ^11\^2 0\^2 ^1\^5 0\^2 ^2\^1 ^18\^2 0\^5 0\^5 0\~2 0\~1 ~8\~2 0\~3 0\~1 ~8\~3 0\^5 0\^5 ~20\0 ~6\~1 0\~3 ^18\0 ~20\~3 ^18\^5 ~6\~3 ^18\^1</w:t>
      </w:r>
    </w:p>
    <w:p w:rsidR="00C6593E" w:rsidRDefault="00C6593E">
      <w:r>
        <w:t>Карты  с  совпадающими значениями  обоих  свойств  можно  безболезненно  для</w:t>
      </w:r>
    </w:p>
    <w:p w:rsidR="00C6593E" w:rsidRDefault="00C6593E">
      <w:r>
        <w:t xml:space="preserve">сходимости  менять  в  исходной  ПМ.  Эти замены </w:t>
      </w:r>
      <w:r>
        <w:noBreakHyphen/>
        <w:t xml:space="preserve"> довесок к заменам по теореме</w:t>
      </w:r>
    </w:p>
    <w:p w:rsidR="00C6593E" w:rsidRDefault="00C6593E">
      <w:r>
        <w:t>Масяни и они изменяют разностное представление ПМ.</w:t>
      </w:r>
    </w:p>
    <w:p w:rsidR="00C6593E" w:rsidRDefault="00C6593E">
      <w:r>
        <w:t xml:space="preserve">В данной ПМ их довольно много, например: </w:t>
      </w:r>
      <w:r>
        <w:noBreakHyphen/>
        <w:t xml:space="preserve"> 0\^5, 0\~1 и 0\^1, ...</w:t>
      </w:r>
    </w:p>
    <w:p w:rsidR="00C6593E" w:rsidRDefault="00C6593E">
      <w:r>
        <w:t>Можно поискать блоки в несколько следующих подряд карт.</w:t>
      </w:r>
    </w:p>
    <w:p w:rsidR="00C6593E" w:rsidRDefault="00C6593E">
      <w:r>
        <w:t xml:space="preserve">Соберем статистику по колучеству карт, обладающим каким </w:t>
      </w:r>
      <w:r>
        <w:noBreakHyphen/>
        <w:t xml:space="preserve"> либо свойством: </w:t>
      </w:r>
      <w:r>
        <w:noBreakHyphen/>
      </w:r>
    </w:p>
    <w:p w:rsidR="00C6593E" w:rsidRDefault="00C6593E">
      <w:r>
        <w:t xml:space="preserve">q1  </w:t>
      </w:r>
      <w:r>
        <w:noBreakHyphen/>
        <w:t xml:space="preserve"> 5(^) и 3(~) карт,</w:t>
      </w:r>
    </w:p>
    <w:p w:rsidR="00C6593E" w:rsidRDefault="00C6593E">
      <w:r>
        <w:t xml:space="preserve">q2  </w:t>
      </w:r>
      <w:r>
        <w:noBreakHyphen/>
        <w:t xml:space="preserve"> 4(^) и 5(~) карт,</w:t>
      </w:r>
    </w:p>
    <w:p w:rsidR="00C6593E" w:rsidRDefault="00C6593E">
      <w:r>
        <w:t xml:space="preserve">p2  </w:t>
      </w:r>
      <w:r>
        <w:noBreakHyphen/>
        <w:t xml:space="preserve"> 2(^) карты,</w:t>
      </w:r>
    </w:p>
    <w:p w:rsidR="00C6593E" w:rsidRDefault="00C6593E">
      <w:r>
        <w:t xml:space="preserve">p5  </w:t>
      </w:r>
      <w:r>
        <w:noBreakHyphen/>
        <w:t xml:space="preserve"> 2(~) карты,</w:t>
      </w:r>
    </w:p>
    <w:p w:rsidR="00C6593E" w:rsidRDefault="00C6593E">
      <w:r>
        <w:t xml:space="preserve">q5  </w:t>
      </w:r>
      <w:r>
        <w:noBreakHyphen/>
        <w:t xml:space="preserve"> 8(^) карт,</w:t>
      </w:r>
    </w:p>
    <w:p w:rsidR="00C6593E" w:rsidRDefault="00C6593E">
      <w:r>
        <w:t xml:space="preserve">p8  </w:t>
      </w:r>
      <w:r>
        <w:noBreakHyphen/>
        <w:t xml:space="preserve"> 2(^) и 2(~) карты,</w:t>
      </w:r>
    </w:p>
    <w:p w:rsidR="00C6593E" w:rsidRDefault="00C6593E">
      <w:r>
        <w:t xml:space="preserve">p6  </w:t>
      </w:r>
      <w:r>
        <w:noBreakHyphen/>
        <w:t xml:space="preserve"> 3(~) карты,</w:t>
      </w:r>
    </w:p>
    <w:p w:rsidR="00C6593E" w:rsidRDefault="00C6593E">
      <w:r>
        <w:t xml:space="preserve">p1  </w:t>
      </w:r>
      <w:r>
        <w:noBreakHyphen/>
        <w:t xml:space="preserve"> 2(^) карты,</w:t>
      </w:r>
    </w:p>
    <w:p w:rsidR="00C6593E" w:rsidRDefault="00C6593E">
      <w:r>
        <w:t xml:space="preserve">p11 </w:t>
      </w:r>
      <w:r>
        <w:noBreakHyphen/>
        <w:t xml:space="preserve"> 2(^) карты,</w:t>
      </w:r>
    </w:p>
    <w:p w:rsidR="00C6593E" w:rsidRDefault="00C6593E">
      <w:r>
        <w:t xml:space="preserve">p18 </w:t>
      </w:r>
      <w:r>
        <w:noBreakHyphen/>
        <w:t xml:space="preserve"> 4(^) карты,</w:t>
      </w:r>
    </w:p>
    <w:p w:rsidR="00C6593E" w:rsidRDefault="00C6593E">
      <w:r>
        <w:t xml:space="preserve">q3  </w:t>
      </w:r>
      <w:r>
        <w:noBreakHyphen/>
        <w:t xml:space="preserve"> 5(~) карты,</w:t>
      </w:r>
    </w:p>
    <w:p w:rsidR="00C6593E" w:rsidRDefault="00C6593E">
      <w:r>
        <w:t xml:space="preserve">p20 </w:t>
      </w:r>
      <w:r>
        <w:noBreakHyphen/>
        <w:t xml:space="preserve"> 2(~) карты.</w:t>
      </w:r>
    </w:p>
    <w:p w:rsidR="00C6593E" w:rsidRDefault="00C6593E">
      <w:r>
        <w:t>_______________________________</w:t>
      </w:r>
    </w:p>
    <w:p w:rsidR="00C6593E" w:rsidRDefault="00C6593E">
      <w:r>
        <w:t>12 свойств из 13 использовано.</w:t>
      </w:r>
    </w:p>
    <w:p w:rsidR="00C6593E" w:rsidRDefault="00C6593E">
      <w:r>
        <w:t xml:space="preserve">Из  статистики  видна, такая особенность </w:t>
      </w:r>
      <w:r>
        <w:noBreakHyphen/>
        <w:t xml:space="preserve"> вообще говоря карты со свойством ~q1</w:t>
      </w:r>
    </w:p>
    <w:p w:rsidR="00C6593E" w:rsidRDefault="00C6593E">
      <w:r>
        <w:t>(0\~1)  могут  иметь ~q1 не как масть, а как номинал. За счет неиспользованного</w:t>
      </w:r>
    </w:p>
    <w:p w:rsidR="00C6593E" w:rsidRDefault="00C6593E">
      <w:r>
        <w:t>13</w:t>
      </w:r>
      <w:r>
        <w:noBreakHyphen/>
        <w:t>ого свойства, возможно это получится.</w:t>
      </w:r>
    </w:p>
    <w:p w:rsidR="00C6593E" w:rsidRDefault="00C6593E">
      <w:r>
        <w:t>Тоесть,  разбивая  масти  и номиналы на ~ и ^ свойства мы получаем 26 возможных</w:t>
      </w:r>
    </w:p>
    <w:p w:rsidR="00C6593E" w:rsidRDefault="00C6593E">
      <w:r>
        <w:t>значений свойств. При этом это 13 пар свойств, в которых значения свойств могут</w:t>
      </w:r>
    </w:p>
    <w:p w:rsidR="00C6593E" w:rsidRDefault="00C6593E">
      <w:r>
        <w:t>совпадать.</w:t>
      </w:r>
    </w:p>
    <w:p w:rsidR="00C6593E" w:rsidRDefault="00C6593E">
      <w:r>
        <w:t>Надо допустить наличие  таких  ЦС,  которые  будут иметь "диагональную</w:t>
      </w:r>
    </w:p>
    <w:p w:rsidR="00C6593E" w:rsidRDefault="00C6593E">
      <w:r>
        <w:t>симметрию", допускать хитрую замену всех мастей на номиналы.</w:t>
      </w:r>
    </w:p>
    <w:p w:rsidR="00C6593E" w:rsidRDefault="00C6593E"/>
    <w:p w:rsidR="00C6593E" w:rsidRDefault="00C6593E">
      <w:r>
        <w:t>konste</w:t>
      </w:r>
    </w:p>
    <w:p w:rsidR="00C6593E" w:rsidRDefault="00C6593E">
      <w:r>
        <w:t>Промежуточные выводы:</w:t>
      </w:r>
    </w:p>
    <w:p w:rsidR="00C6593E" w:rsidRDefault="00C6593E">
      <w:r>
        <w:t>1. ПМ можно представить как pq последоваительность, имеющую 36+36=72 свойства.</w:t>
      </w:r>
    </w:p>
    <w:p w:rsidR="00C6593E" w:rsidRDefault="00C6593E">
      <w:r>
        <w:t>2. В  реальных  ПМ  многие из этих свойств будут иметь совпадающие значения. А</w:t>
      </w:r>
    </w:p>
    <w:p w:rsidR="00C6593E" w:rsidRDefault="00C6593E">
      <w:r>
        <w:t xml:space="preserve">значения некоторых из них </w:t>
      </w:r>
      <w:r>
        <w:noBreakHyphen/>
        <w:t xml:space="preserve"> безразлично.</w:t>
      </w:r>
    </w:p>
    <w:p w:rsidR="00C6593E" w:rsidRDefault="00C6593E">
      <w:r>
        <w:t>3. Наверное  (я  уверен),  не  всякое pq  представление  можно  "упаковать" в</w:t>
      </w:r>
    </w:p>
    <w:p w:rsidR="00C6593E" w:rsidRDefault="00C6593E">
      <w:r>
        <w:t xml:space="preserve">классическую ПМ </w:t>
      </w:r>
      <w:r>
        <w:noBreakHyphen/>
        <w:t xml:space="preserve"> 4 мастей 9 номиналов (я называю это </w:t>
      </w:r>
      <w:r>
        <w:noBreakHyphen/>
        <w:t xml:space="preserve"> "контейнером").</w:t>
      </w:r>
    </w:p>
    <w:p w:rsidR="00C6593E" w:rsidRDefault="00C6593E">
      <w:r>
        <w:t>Поэтому,  мне кажется, у меня и не получается провести оналогичную обработку ЦС</w:t>
      </w:r>
    </w:p>
    <w:p w:rsidR="00C6593E" w:rsidRDefault="00C6593E">
      <w:r>
        <w:t>в разностной форме.</w:t>
      </w:r>
    </w:p>
    <w:p w:rsidR="00C6593E" w:rsidRDefault="00C6593E">
      <w:r>
        <w:t>4. При  сложении  расклада  образуются две (и только две _!не доказано!_) "косы"</w:t>
      </w:r>
    </w:p>
    <w:p w:rsidR="00C6593E" w:rsidRDefault="00C6593E">
      <w:r>
        <w:t>взаимосвязанных свойств, в каждой косе может быть до 13 (по числу значений свойств) нитей</w:t>
      </w:r>
    </w:p>
    <w:p w:rsidR="00C6593E" w:rsidRDefault="00C6593E">
      <w:r>
        <w:t>(для контейнера 9х4).</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5. Записав  последовательность  карт  ЦС  как "~" и "^" в двоичном виде "0" и "1"</w:t>
      </w:r>
    </w:p>
    <w:p w:rsidR="00C6593E" w:rsidRDefault="00C6593E">
      <w:r>
        <w:t>получим  36</w:t>
      </w:r>
      <w:r>
        <w:noBreakHyphen/>
        <w:t>разрядное  двоичное число, соответствующее PQ представлению. Одному</w:t>
      </w:r>
    </w:p>
    <w:p w:rsidR="00C6593E" w:rsidRDefault="00C6593E">
      <w:r>
        <w:t>числу наверняка можно сопоставить несколько PQ представлений.</w:t>
      </w:r>
    </w:p>
    <w:p w:rsidR="00C6593E" w:rsidRDefault="00C6593E">
      <w:r>
        <w:t>Таким  образом  в  представлении в виде кос (R</w:t>
      </w:r>
      <w:r>
        <w:noBreakHyphen/>
        <w:t>представлении) получаем что сходящихся ПМ</w:t>
      </w:r>
    </w:p>
    <w:p w:rsidR="00C6593E" w:rsidRDefault="00C6593E">
      <w:r>
        <w:t>не более 2^36.</w:t>
      </w:r>
    </w:p>
    <w:p w:rsidR="00C6593E" w:rsidRDefault="00C6593E">
      <w:r>
        <w:t xml:space="preserve">6. Можно без какой </w:t>
      </w:r>
      <w:r>
        <w:noBreakHyphen/>
        <w:t xml:space="preserve"> либо потери смысла, как мне кажется, сделать последний шаг</w:t>
      </w:r>
    </w:p>
    <w:p w:rsidR="00C6593E" w:rsidRDefault="00C6593E">
      <w:r>
        <w:noBreakHyphen/>
        <w:t xml:space="preserve">  заменить  свойства P и Q единым свойством </w:t>
      </w:r>
      <w:r>
        <w:noBreakHyphen/>
        <w:t xml:space="preserve"> R, принимающим значения 0 и 1 </w:t>
      </w:r>
      <w:r>
        <w:noBreakHyphen/>
      </w:r>
    </w:p>
    <w:p w:rsidR="00C6593E" w:rsidRDefault="00C6593E">
      <w:r>
        <w:t>принадлежность  карты той или иной косе, тоесть той или иной группе совпадающих</w:t>
      </w:r>
    </w:p>
    <w:p w:rsidR="00C6593E" w:rsidRDefault="00C6593E">
      <w:r>
        <w:t>свойств.</w:t>
      </w:r>
    </w:p>
    <w:p w:rsidR="00C6593E" w:rsidRDefault="00C6593E">
      <w:r>
        <w:t>7. Одной  из  интерсеных  задач  я  считаю  разработку  алгоритма  построения</w:t>
      </w:r>
    </w:p>
    <w:p w:rsidR="00C6593E" w:rsidRDefault="00C6593E">
      <w:r>
        <w:t>классических ПМ из PQ и R представлений.</w:t>
      </w:r>
    </w:p>
    <w:p w:rsidR="00C6593E" w:rsidRDefault="00C6593E">
      <w:r>
        <w:t>8.  Предлагаю  попытаться  искать корни в PQ (и R) представлении, или по крайней мере</w:t>
      </w:r>
    </w:p>
    <w:p w:rsidR="00C6593E" w:rsidRDefault="00C6593E">
      <w:r>
        <w:t>попытаться  переводить  найденные  корни  в  такое  представление  и  отсеивать</w:t>
      </w:r>
    </w:p>
    <w:p w:rsidR="00C6593E" w:rsidRDefault="00C6593E">
      <w:r>
        <w:t>совпадения по PQ форме.</w:t>
      </w:r>
    </w:p>
    <w:p w:rsidR="00C6593E" w:rsidRDefault="00C6593E">
      <w:r>
        <w:t>9.  Для поиска корней в PQ представлении хорошо подходит метод April. Наверное,</w:t>
      </w:r>
    </w:p>
    <w:p w:rsidR="00C6593E" w:rsidRDefault="00C6593E">
      <w:r>
        <w:t>об этом я напишу в следующий заход.</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Жду вопросов.</w:t>
      </w:r>
    </w:p>
    <w:p w:rsidR="00C6593E" w:rsidRDefault="00C6593E">
      <w:r>
        <w:t>P.S: попробуйте спроецировать косы на первую таблицу соответствий 36х36 и увидеть</w:t>
      </w:r>
    </w:p>
    <w:p w:rsidR="00C6593E" w:rsidRDefault="00C6593E">
      <w:r>
        <w:t xml:space="preserve">"нити" </w:t>
      </w:r>
      <w:r>
        <w:noBreakHyphen/>
        <w:t xml:space="preserve"> пути и "перекрестки" узлы из которых косы сплетаются.</w:t>
      </w:r>
    </w:p>
    <w:p w:rsidR="00C6593E" w:rsidRDefault="00C6593E"/>
    <w:p w:rsidR="00C6593E" w:rsidRDefault="00C6593E">
      <w:r>
        <w:t>Daedalus</w:t>
      </w:r>
    </w:p>
    <w:p w:rsidR="00C6593E" w:rsidRDefault="00C6593E">
      <w:r>
        <w:t>по порядку, мессаг № 1</w:t>
      </w:r>
    </w:p>
    <w:p w:rsidR="00C6593E" w:rsidRDefault="00C6593E">
      <w:r>
        <w:t>1. понятно</w:t>
      </w:r>
    </w:p>
    <w:p w:rsidR="00C6593E" w:rsidRDefault="00C6593E">
      <w:r>
        <w:t>2. понятно</w:t>
      </w:r>
    </w:p>
    <w:p w:rsidR="00C6593E" w:rsidRDefault="00C6593E">
      <w:r>
        <w:t>3. нихрена  Sad/Грустит</w:t>
      </w:r>
    </w:p>
    <w:p w:rsidR="00C6593E" w:rsidRDefault="00C6593E">
      <w:r>
        <w:t xml:space="preserve">табличку </w:t>
      </w:r>
      <w:r>
        <w:noBreakHyphen/>
        <w:t xml:space="preserve"> в эксель, раасматривать или просто прально нарисовать ее в мессаге </w:t>
      </w:r>
      <w:r>
        <w:noBreakHyphen/>
        <w:t xml:space="preserve"> самоубийство (уже попробывал Smiley/Улыбается)</w:t>
      </w:r>
    </w:p>
    <w:p w:rsidR="00C6593E" w:rsidRDefault="00C6593E">
      <w:r>
        <w:t xml:space="preserve">вместо нолей </w:t>
      </w:r>
      <w:r>
        <w:noBreakHyphen/>
        <w:t xml:space="preserve"> пустые места оставляй, так бу нагляднее</w:t>
      </w:r>
    </w:p>
    <w:p w:rsidR="00C6593E" w:rsidRDefault="00C6593E">
      <w:r>
        <w:t>по порядку обозначений, попробую дать другое определение</w:t>
      </w:r>
    </w:p>
    <w:p w:rsidR="00C6593E" w:rsidRDefault="00C6593E">
      <w:r>
        <w:t>p/q, где</w:t>
      </w:r>
    </w:p>
    <w:p w:rsidR="00C6593E" w:rsidRDefault="00C6593E">
      <w:r>
        <w:t xml:space="preserve">p </w:t>
      </w:r>
      <w:r>
        <w:noBreakHyphen/>
        <w:t xml:space="preserve"> номер карты, где номинал встречается первый раз,</w:t>
      </w:r>
    </w:p>
    <w:p w:rsidR="00C6593E" w:rsidRDefault="00C6593E">
      <w:r>
        <w:t xml:space="preserve">q </w:t>
      </w:r>
      <w:r>
        <w:noBreakHyphen/>
        <w:t xml:space="preserve"> номер карты, где масть встречается первый раз.</w:t>
      </w:r>
    </w:p>
    <w:p w:rsidR="00C6593E" w:rsidRDefault="00C6593E">
      <w:r>
        <w:t>таким образом, для данной ЦС мона составить таблички</w:t>
      </w:r>
    </w:p>
    <w:p w:rsidR="00C6593E" w:rsidRDefault="00C6593E">
      <w:r>
        <w:t>1  2  3  4  5  6  7  8  9  10 11 12 13 14 15 16 17 18 19 20   </w:t>
      </w:r>
    </w:p>
    <w:p w:rsidR="00C6593E" w:rsidRDefault="00C6593E">
      <w:r>
        <w:t>Дп Тч Тк Кп 7б 6б 7ч Вб 6ч Дк 9к Вп 9ч Кч Дб Дч Тп 8ч Кб Xб Xч 9п Вч 7к 7п Вк Тб 9б Xп 6п Кк 8к Xк 8б 6к 8п</w:t>
      </w:r>
    </w:p>
    <w:p w:rsidR="00C6593E" w:rsidRDefault="00C6593E">
      <w:r>
        <w:t>+</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w:t>
      </w:r>
      <w:r>
        <w:noBreakHyphen/>
      </w:r>
      <w:r>
        <w:noBreakHyphen/>
      </w:r>
      <w:r>
        <w:noBreakHyphen/>
      </w:r>
      <w:r>
        <w:noBreakHyphen/>
      </w:r>
      <w:r>
        <w:noBreakHyphen/>
      </w:r>
      <w:r>
        <w:noBreakHyphen/>
      </w:r>
      <w:r>
        <w:noBreakHyphen/>
      </w:r>
      <w:r>
        <w:noBreakHyphen/>
      </w:r>
      <w:r>
        <w:noBreakHyphen/>
      </w:r>
      <w:r>
        <w:noBreakHyphen/>
      </w:r>
      <w:r>
        <w:noBreakHyphen/>
      </w:r>
      <w:r>
        <w:noBreakHyphen/>
      </w:r>
      <w:r>
        <w:noBreakHyphen/>
        <w:t>+</w:t>
      </w:r>
    </w:p>
    <w:p w:rsidR="00C6593E" w:rsidRDefault="00C6593E">
      <w:r>
        <w:t>|№|номинал|  p  |    |№|масть|  q  |</w:t>
      </w:r>
    </w:p>
    <w:p w:rsidR="00C6593E" w:rsidRDefault="00C6593E">
      <w:r>
        <w:t>|</w:t>
      </w:r>
      <w:r>
        <w:noBreakHyphen/>
        <w:t>+</w:t>
      </w:r>
      <w:r>
        <w:noBreakHyphen/>
      </w:r>
      <w:r>
        <w:noBreakHyphen/>
      </w:r>
      <w:r>
        <w:noBreakHyphen/>
      </w:r>
      <w:r>
        <w:noBreakHyphen/>
      </w:r>
      <w:r>
        <w:noBreakHyphen/>
      </w:r>
      <w:r>
        <w:noBreakHyphen/>
      </w:r>
      <w:r>
        <w:noBreakHyphen/>
        <w:t>+</w:t>
      </w:r>
      <w:r>
        <w:noBreakHyphen/>
      </w:r>
      <w:r>
        <w:noBreakHyphen/>
      </w:r>
      <w:r>
        <w:noBreakHyphen/>
      </w:r>
      <w:r>
        <w:noBreakHyphen/>
      </w:r>
      <w:r>
        <w:noBreakHyphen/>
        <w:t>|    |</w:t>
      </w:r>
      <w:r>
        <w:noBreakHyphen/>
        <w:t>+</w:t>
      </w:r>
      <w:r>
        <w:noBreakHyphen/>
      </w:r>
      <w:r>
        <w:noBreakHyphen/>
      </w:r>
      <w:r>
        <w:noBreakHyphen/>
      </w:r>
      <w:r>
        <w:noBreakHyphen/>
      </w:r>
      <w:r>
        <w:noBreakHyphen/>
        <w:t>+</w:t>
      </w:r>
      <w:r>
        <w:noBreakHyphen/>
      </w:r>
      <w:r>
        <w:noBreakHyphen/>
      </w:r>
      <w:r>
        <w:noBreakHyphen/>
      </w:r>
      <w:r>
        <w:noBreakHyphen/>
      </w:r>
      <w:r>
        <w:noBreakHyphen/>
        <w:t>|</w:t>
      </w:r>
    </w:p>
    <w:p w:rsidR="00C6593E" w:rsidRDefault="00C6593E">
      <w:r>
        <w:t>|1|   Д   |  1  |    |1|  п  |  1  |</w:t>
      </w:r>
    </w:p>
    <w:p w:rsidR="00C6593E" w:rsidRDefault="00C6593E">
      <w:r>
        <w:t>|2|   Т   |  2  |    |2|  ч  |  2  |    </w:t>
      </w:r>
    </w:p>
    <w:p w:rsidR="00C6593E" w:rsidRDefault="00C6593E">
      <w:r>
        <w:t>|3|   К   |  4  |    |3|  к  |  3  |</w:t>
      </w:r>
    </w:p>
    <w:p w:rsidR="00C6593E" w:rsidRDefault="00C6593E">
      <w:r>
        <w:t>|4|   7   |  5  |    |4|  б  |  5  |</w:t>
      </w:r>
    </w:p>
    <w:p w:rsidR="00C6593E" w:rsidRDefault="00C6593E">
      <w:r>
        <w:t>|5|   6   |  6  |    +</w:t>
      </w:r>
      <w:r>
        <w:noBreakHyphen/>
      </w:r>
      <w:r>
        <w:noBreakHyphen/>
      </w:r>
      <w:r>
        <w:noBreakHyphen/>
      </w:r>
      <w:r>
        <w:noBreakHyphen/>
      </w:r>
      <w:r>
        <w:noBreakHyphen/>
      </w:r>
      <w:r>
        <w:noBreakHyphen/>
      </w:r>
      <w:r>
        <w:noBreakHyphen/>
      </w:r>
      <w:r>
        <w:noBreakHyphen/>
      </w:r>
      <w:r>
        <w:noBreakHyphen/>
      </w:r>
      <w:r>
        <w:noBreakHyphen/>
      </w:r>
      <w:r>
        <w:noBreakHyphen/>
      </w:r>
      <w:r>
        <w:noBreakHyphen/>
      </w:r>
      <w:r>
        <w:noBreakHyphen/>
        <w:t>+</w:t>
      </w:r>
    </w:p>
    <w:p w:rsidR="00C6593E" w:rsidRDefault="00C6593E">
      <w:r>
        <w:t>|6|   В   |  8  |</w:t>
      </w:r>
    </w:p>
    <w:p w:rsidR="00C6593E" w:rsidRDefault="00C6593E">
      <w:r>
        <w:t>|7|   9   | 11  |</w:t>
      </w:r>
    </w:p>
    <w:p w:rsidR="00C6593E" w:rsidRDefault="00C6593E">
      <w:r>
        <w:t>|8|   8   | 18  |</w:t>
      </w:r>
    </w:p>
    <w:p w:rsidR="00C6593E" w:rsidRDefault="00C6593E">
      <w:r>
        <w:t>|9|   Х   | 20  |</w:t>
      </w:r>
    </w:p>
    <w:p w:rsidR="00C6593E" w:rsidRDefault="00C6593E">
      <w:r>
        <w:t>+</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w:t>
      </w:r>
    </w:p>
    <w:p w:rsidR="00C6593E" w:rsidRDefault="00C6593E">
      <w:r>
        <w:t>для наглядности возможно ^ и ~ тоже стоит обозначить как свойство, например r Smiley/Улыбается</w:t>
      </w:r>
    </w:p>
    <w:p w:rsidR="00C6593E" w:rsidRDefault="00C6593E">
      <w:r>
        <w:t>типа 34 сложение r=1 2\^1 6\3 18\^1 = 0*2\1*1 6\3 0*18\1*1</w:t>
      </w:r>
    </w:p>
    <w:p w:rsidR="00C6593E" w:rsidRDefault="00C6593E">
      <w:r>
        <w:t>в 33</w:t>
      </w:r>
      <w:r>
        <w:noBreakHyphen/>
        <w:t>м сложении r=2 и т.д.</w:t>
      </w:r>
    </w:p>
    <w:p w:rsidR="00C6593E" w:rsidRDefault="00C6593E">
      <w:r>
        <w:t>Примечание: некоторые ЦС могут слагаться за 35 шагов, например моя фаворитная</w:t>
      </w:r>
    </w:p>
    <w:p w:rsidR="00C6593E" w:rsidRDefault="00C6593E"/>
    <w:p w:rsidR="00C6593E" w:rsidRDefault="00C6593E">
      <w:r>
        <w:t>«Карты   с   совпадающими  значениями  обоих  свойств  можно  безболезненно  для сходимости  менять  в  исходной  ПМ.»</w:t>
      </w:r>
    </w:p>
    <w:p w:rsidR="00C6593E" w:rsidRDefault="00C6593E"/>
    <w:p w:rsidR="00C6593E" w:rsidRDefault="00C6593E">
      <w:r>
        <w:t>вот это наглядно надо как</w:t>
      </w:r>
      <w:r>
        <w:noBreakHyphen/>
        <w:t>то показать, например там где множители r будут равны нулю.</w:t>
      </w:r>
    </w:p>
    <w:p w:rsidR="00C6593E" w:rsidRDefault="00C6593E">
      <w:r>
        <w:t>что же с теми у которых r будут болше двух?</w:t>
      </w:r>
    </w:p>
    <w:p w:rsidR="00C6593E" w:rsidRDefault="00C6593E">
      <w:r>
        <w:t>вывод: оч интересное представление ЦС!</w:t>
      </w:r>
    </w:p>
    <w:p w:rsidR="00C6593E" w:rsidRDefault="00C6593E">
      <w:r>
        <w:t xml:space="preserve">перспектива </w:t>
      </w:r>
      <w:r>
        <w:noBreakHyphen/>
        <w:t xml:space="preserve"> генерация родственных ЦС, в которых результатом будет одинаковые две последние карты.</w:t>
      </w:r>
    </w:p>
    <w:p w:rsidR="00C6593E" w:rsidRDefault="00C6593E">
      <w:r>
        <w:t>возможно попробывать перенести этот способ представления на уровень слов (октав)</w:t>
      </w:r>
    </w:p>
    <w:p w:rsidR="00C6593E" w:rsidRDefault="00C6593E"/>
    <w:p w:rsidR="00C6593E" w:rsidRDefault="00C6593E">
      <w:r>
        <w:t>konste</w:t>
      </w:r>
    </w:p>
    <w:p w:rsidR="00C6593E" w:rsidRDefault="00C6593E">
      <w:r>
        <w:t xml:space="preserve">Табличка в Экселе присоединена </w:t>
      </w:r>
      <w:r>
        <w:noBreakHyphen/>
        <w:t xml:space="preserve"> z1.rar.</w:t>
      </w:r>
    </w:p>
    <w:p w:rsidR="00C6593E" w:rsidRDefault="00C6593E">
      <w:r>
        <w:t xml:space="preserve">Её можно сохранить из Экселя в html, капельку подправить теги и вставлять в посты вместо самоубийства </w:t>
      </w:r>
      <w:r>
        <w:noBreakHyphen/>
        <w:t xml:space="preserve"> я так и делал...  Smiley/Улыбается</w:t>
      </w:r>
    </w:p>
    <w:p w:rsidR="00C6593E" w:rsidRDefault="00C6593E">
      <w:r>
        <w:t>Там пустые места. Ноли я только на форум вставил для симетричности.</w:t>
      </w:r>
    </w:p>
    <w:p w:rsidR="00C6593E" w:rsidRDefault="00C6593E">
      <w:r>
        <w:t>Составленные для данной ЦС таблички самая суть!</w:t>
      </w:r>
    </w:p>
    <w:p w:rsidR="00C6593E" w:rsidRDefault="00C6593E">
      <w:r>
        <w:t xml:space="preserve">35 шагов </w:t>
      </w:r>
      <w:r>
        <w:noBreakHyphen/>
        <w:t xml:space="preserve"> уточним, надо будет твою цепочку использовать однажды!</w:t>
      </w:r>
    </w:p>
    <w:p w:rsidR="00C6593E" w:rsidRDefault="00C6593E"/>
    <w:p w:rsidR="00C6593E" w:rsidRDefault="00C6593E">
      <w:r>
        <w:t>«для наглядности возможно ^ и ~ тоже стоит обозначить как свойство, например r»</w:t>
      </w:r>
    </w:p>
    <w:p w:rsidR="00C6593E" w:rsidRDefault="00C6593E"/>
    <w:p w:rsidR="00C6593E" w:rsidRDefault="00C6593E">
      <w:r>
        <w:t xml:space="preserve">Угу, только хотелось его значение иметь 1 и 0 как в двоичной арифметике, ну да переживу </w:t>
      </w:r>
      <w:r>
        <w:noBreakHyphen/>
        <w:t xml:space="preserve"> умножение на 0 очень уж привлекательно выглядит у Тебя, Daedalus!</w:t>
      </w:r>
    </w:p>
    <w:p w:rsidR="00C6593E" w:rsidRDefault="00C6593E">
      <w:r>
        <w:t xml:space="preserve">r=0 можно назначить для "неважных" свойств, которые я потом отбрасываю </w:t>
      </w:r>
      <w:r>
        <w:noBreakHyphen/>
        <w:t xml:space="preserve"> 0\5, 5\4 2\0 это уже pi*r(p)i\qi*r(q)i</w:t>
      </w:r>
    </w:p>
    <w:p w:rsidR="00C6593E" w:rsidRDefault="00C6593E">
      <w:r>
        <w:t>Но тогда нужны отдельные r(p), r(q). Неудобно. Ладно, просто 1 и 2. А нули в pi и qi находятся.</w:t>
      </w:r>
    </w:p>
    <w:p w:rsidR="00C6593E" w:rsidRDefault="00C6593E">
      <w:r>
        <w:t>Тогда застолбив последние две карты любой ЦС как r35 = 2, r36 = 1. Получим не 2^36 R</w:t>
      </w:r>
      <w:r>
        <w:noBreakHyphen/>
        <w:t>представлений, а уже "всего</w:t>
      </w:r>
      <w:r>
        <w:noBreakHyphen/>
        <w:t>лишь" 2^34.</w:t>
      </w:r>
    </w:p>
    <w:p w:rsidR="00C6593E" w:rsidRDefault="00C6593E">
      <w:r>
        <w:t>________________________________</w:t>
      </w:r>
    </w:p>
    <w:p w:rsidR="00C6593E" w:rsidRDefault="00C6593E">
      <w:r>
        <w:t xml:space="preserve">Про безболезненную замену карт </w:t>
      </w:r>
      <w:r>
        <w:noBreakHyphen/>
      </w:r>
    </w:p>
    <w:p w:rsidR="00C6593E" w:rsidRDefault="00C6593E">
      <w:r>
        <w:t>Если pi = pj &amp;&amp; qi = qj, то карты взаимозаменяемы.</w:t>
      </w:r>
    </w:p>
    <w:p w:rsidR="00C6593E" w:rsidRDefault="00C6593E">
      <w:r>
        <w:t>Лучше pi*ri = p(i+2)*ri &amp;&amp; qi*ri = q(i+2)*ri.</w:t>
      </w:r>
    </w:p>
    <w:p w:rsidR="00C6593E" w:rsidRDefault="00C6593E">
      <w:r>
        <w:t xml:space="preserve">Простой пример </w:t>
      </w:r>
      <w:r>
        <w:noBreakHyphen/>
        <w:t xml:space="preserve"> 6п 7б 8п =&gt; p1\q1 p2\q2 p3\q3; q1 = q3, все остальные свойства </w:t>
      </w:r>
      <w:r>
        <w:noBreakHyphen/>
        <w:t xml:space="preserve"> нули.</w:t>
      </w:r>
    </w:p>
    <w:p w:rsidR="00C6593E" w:rsidRDefault="00C6593E">
      <w:r>
        <w:t xml:space="preserve">Тогда меняем первую и третью карты </w:t>
      </w:r>
      <w:r>
        <w:noBreakHyphen/>
        <w:t xml:space="preserve"> 8п 7б 6п.</w:t>
      </w:r>
    </w:p>
    <w:p w:rsidR="00C6593E" w:rsidRDefault="00C6593E"/>
    <w:p w:rsidR="00C6593E" w:rsidRDefault="00C6593E">
      <w:r>
        <w:t>Теперь поясняю</w:t>
      </w:r>
    </w:p>
    <w:p w:rsidR="00C6593E" w:rsidRDefault="00C6593E"/>
    <w:p w:rsidR="00C6593E" w:rsidRDefault="00C6593E">
      <w:r>
        <w:t>«3. нихрена»</w:t>
      </w:r>
    </w:p>
    <w:p w:rsidR="00C6593E" w:rsidRDefault="00C6593E"/>
    <w:p w:rsidR="00C6593E" w:rsidRDefault="00C6593E">
      <w:r>
        <w:t xml:space="preserve">возьмем чуть более сложный пример </w:t>
      </w:r>
      <w:r>
        <w:noBreakHyphen/>
      </w:r>
    </w:p>
    <w:p w:rsidR="00C6593E" w:rsidRDefault="00C6593E">
      <w:r>
        <w:t xml:space="preserve">6п 6б 9п 9б, преобразуем, получим статистику... Если считать что для реализации этой ЦС надо использовать тот же набор карт (анологично для 36 карт </w:t>
      </w:r>
      <w:r>
        <w:noBreakHyphen/>
        <w:t xml:space="preserve"> колода остается всегда той же...), то можно и без всяких подсчетов видеть такой вариант </w:t>
      </w:r>
      <w:r>
        <w:noBreakHyphen/>
      </w:r>
    </w:p>
    <w:p w:rsidR="00C6593E" w:rsidRDefault="00C6593E">
      <w:r>
        <w:t xml:space="preserve">6п 9б 6б 9п </w:t>
      </w:r>
      <w:r>
        <w:noBreakHyphen/>
        <w:t xml:space="preserve"> "диагональный разворот".</w:t>
      </w:r>
    </w:p>
    <w:p w:rsidR="00C6593E" w:rsidRDefault="00C6593E">
      <w:r>
        <w:t xml:space="preserve">На 36 картах за счет деления мастей на фрагменты принадлежащие разным косам </w:t>
      </w:r>
      <w:r>
        <w:noBreakHyphen/>
        <w:t xml:space="preserve"> r=1 и r=2 можно получить такую статистику, что</w:t>
      </w:r>
    </w:p>
    <w:p w:rsidR="00C6593E" w:rsidRDefault="00C6593E">
      <w:r>
        <w:t xml:space="preserve">например </w:t>
      </w:r>
      <w:r>
        <w:noBreakHyphen/>
      </w:r>
    </w:p>
    <w:p w:rsidR="00C6593E" w:rsidRDefault="00C6593E">
      <w:r>
        <w:t xml:space="preserve">p1(r=1) </w:t>
      </w:r>
      <w:r>
        <w:noBreakHyphen/>
        <w:t xml:space="preserve"> 4шт.</w:t>
      </w:r>
    </w:p>
    <w:p w:rsidR="00C6593E" w:rsidRDefault="00C6593E">
      <w:r>
        <w:t xml:space="preserve">p1(r=2) </w:t>
      </w:r>
      <w:r>
        <w:noBreakHyphen/>
        <w:t xml:space="preserve"> 4шт.</w:t>
      </w:r>
    </w:p>
    <w:p w:rsidR="00C6593E" w:rsidRDefault="00C6593E">
      <w:r>
        <w:t xml:space="preserve">p2(r=1) </w:t>
      </w:r>
      <w:r>
        <w:noBreakHyphen/>
        <w:t xml:space="preserve"> 4шт.</w:t>
      </w:r>
    </w:p>
    <w:p w:rsidR="00C6593E" w:rsidRDefault="00C6593E">
      <w:r>
        <w:t xml:space="preserve">p2(r=2) </w:t>
      </w:r>
      <w:r>
        <w:noBreakHyphen/>
        <w:t xml:space="preserve"> 4шт.</w:t>
      </w:r>
    </w:p>
    <w:p w:rsidR="00C6593E" w:rsidRDefault="00C6593E">
      <w:r>
        <w:t>И так далее, таким образом, что выполняя требование pi*ri != p(i+2)*ri, qi*ri != q(i+2)*ri (уже модифицитрованная версия) можно</w:t>
      </w:r>
    </w:p>
    <w:p w:rsidR="00C6593E" w:rsidRDefault="00C6593E">
      <w:r>
        <w:t>вместо масти p1 использовать два номинала, а эти номиналы заменить одной мастью...</w:t>
      </w:r>
    </w:p>
    <w:p w:rsidR="00C6593E" w:rsidRDefault="00C6593E">
      <w:r>
        <w:t>Это комбинаторные головоломки обратного преобразования в классическую ПМ. В общем, даже для расмотренного примера ЦС (Пост№1) можно поискать другой набор содержимого табличек сответствия свойств p и q с учетом r (здорово ты с умножением придумал!) мастям и номиналам.</w:t>
      </w:r>
    </w:p>
    <w:p w:rsidR="00C6593E" w:rsidRDefault="00C6593E">
      <w:r>
        <w:t>В общем</w:t>
      </w:r>
      <w:r>
        <w:noBreakHyphen/>
        <w:t>то можно продолжить и именно с разбора этой части в подробностях.</w:t>
      </w:r>
    </w:p>
    <w:p w:rsidR="00C6593E" w:rsidRDefault="00C6593E"/>
    <w:p w:rsidR="00C6593E" w:rsidRDefault="00C6593E">
      <w:r>
        <w:t>konste</w:t>
      </w:r>
    </w:p>
    <w:p w:rsidR="00C6593E" w:rsidRDefault="00C6593E">
      <w:r>
        <w:t>Мне кажется в ПМ наших только две косы, тоесть все r принадлежат {1,2}.</w:t>
      </w:r>
    </w:p>
    <w:p w:rsidR="00C6593E" w:rsidRDefault="00C6593E">
      <w:r>
        <w:t>r больше 2 не бывает.</w:t>
      </w:r>
    </w:p>
    <w:p w:rsidR="00C6593E" w:rsidRDefault="00C6593E">
      <w:r>
        <w:t xml:space="preserve">Если ты имел ввиду завести отдельное свойство </w:t>
      </w:r>
      <w:r>
        <w:noBreakHyphen/>
        <w:t xml:space="preserve"> показатель заменяемости карт </w:t>
      </w:r>
      <w:r>
        <w:noBreakHyphen/>
        <w:t xml:space="preserve"> то мне казалось это лишним. Хотя наверное, можно...  Меня смутило сходство r и R представления. Напрашивается соответствие.</w:t>
      </w:r>
    </w:p>
    <w:p w:rsidR="00C6593E" w:rsidRDefault="00C6593E">
      <w:r>
        <w:t>Smiley/Улыбается</w:t>
      </w:r>
    </w:p>
    <w:p w:rsidR="00C6593E" w:rsidRDefault="00C6593E"/>
    <w:p w:rsidR="00C6593E" w:rsidRDefault="00C6593E">
      <w:r>
        <w:t>konste</w:t>
      </w:r>
    </w:p>
    <w:p w:rsidR="00C6593E" w:rsidRDefault="00C6593E">
      <w:r>
        <w:t>Немного подумал... max(R) = 2 только для сходящихся ЦС. Если расклад не сойдется, то max(R) равно, видимо числу оставшихся на сукне карт...</w:t>
      </w:r>
    </w:p>
    <w:p w:rsidR="00C6593E" w:rsidRDefault="00C6593E">
      <w:r>
        <w:t xml:space="preserve">Соответственно две косы в сходящихся ПМ это </w:t>
      </w:r>
      <w:r>
        <w:noBreakHyphen/>
        <w:t xml:space="preserve"> частный случай?  Smiley/Улыбается</w:t>
      </w:r>
    </w:p>
    <w:p w:rsidR="00C6593E" w:rsidRDefault="00C6593E"/>
    <w:p w:rsidR="00C6593E" w:rsidRDefault="00C6593E">
      <w:r>
        <w:t>konste</w:t>
      </w:r>
    </w:p>
    <w:p w:rsidR="00C6593E" w:rsidRDefault="00C6593E">
      <w:r>
        <w:t>В посте 2, вместо карты 5\4 надо читать карта 5\5.</w:t>
      </w:r>
    </w:p>
    <w:p w:rsidR="00C6593E" w:rsidRDefault="00C6593E">
      <w:r>
        <w:t>Это ни на что не влияет, но сейчас поправлю...</w:t>
      </w:r>
    </w:p>
    <w:p w:rsidR="00C6593E" w:rsidRDefault="00C6593E">
      <w:r>
        <w:t>И в табличке есть эта ошибка, сейчас прикреплю исправленную!</w:t>
      </w:r>
    </w:p>
    <w:p w:rsidR="00C6593E" w:rsidRDefault="00C6593E">
      <w:r>
        <w:t>Upd: исправлено.</w:t>
      </w:r>
    </w:p>
    <w:p w:rsidR="00C6593E" w:rsidRDefault="00C6593E">
      <w:r>
        <w:t>Upd: исправлено еще раз (во вложении везде было "\4" вместо "\5" ).</w:t>
      </w:r>
    </w:p>
    <w:p w:rsidR="00C6593E" w:rsidRDefault="00C6593E"/>
    <w:p w:rsidR="00C6593E" w:rsidRDefault="00C6593E">
      <w:r>
        <w:t>konste</w:t>
      </w:r>
    </w:p>
    <w:p w:rsidR="00C6593E" w:rsidRDefault="00C6593E">
      <w:r>
        <w:t>Во вложении таблица с закраской "кос", и отдельными "нитями".</w:t>
      </w:r>
    </w:p>
    <w:p w:rsidR="00C6593E" w:rsidRDefault="00C6593E"/>
    <w:p w:rsidR="00C6593E" w:rsidRDefault="00C6593E">
      <w:r>
        <w:t>April</w:t>
      </w:r>
    </w:p>
    <w:p w:rsidR="00C6593E" w:rsidRDefault="00C6593E">
      <w:r>
        <w:t>«Во вложении таблица с закраской "кос", и отдельными "нитями".»</w:t>
      </w:r>
    </w:p>
    <w:p w:rsidR="00C6593E" w:rsidRDefault="00C6593E"/>
    <w:p w:rsidR="00C6593E" w:rsidRDefault="00C6593E">
      <w:r>
        <w:t>Привет!</w:t>
      </w:r>
    </w:p>
    <w:p w:rsidR="00C6593E" w:rsidRDefault="00C6593E">
      <w:r>
        <w:t>Я не перепроверяла твои выкладки. Слишком кропотливая работа. Доверяю и восхищаюсь!   Smiley/Улыбается</w:t>
      </w:r>
    </w:p>
    <w:p w:rsidR="00C6593E" w:rsidRDefault="00C6593E">
      <w:r>
        <w:t>Но когда посмотрела на таблицу, пришла в изумление!</w:t>
      </w:r>
    </w:p>
    <w:p w:rsidR="00C6593E" w:rsidRDefault="00C6593E">
      <w:r>
        <w:t>Рисунок абсолютно мой!  Smiley/Улыбается</w:t>
      </w:r>
    </w:p>
    <w:p w:rsidR="00C6593E" w:rsidRDefault="00C6593E">
      <w:r>
        <w:t>Разве что в других осях координат. И  исходила я совсем из других рассуждений и проще, из расчета на любителя ПМ, не имеющего под рукой программы.</w:t>
      </w:r>
    </w:p>
    <w:p w:rsidR="00C6593E" w:rsidRDefault="00C6593E">
      <w:r>
        <w:t xml:space="preserve">В твоей таблице не хватает еще одной желтенькой сходимости. Их должно быть 16. Это </w:t>
      </w:r>
      <w:r>
        <w:noBreakHyphen/>
        <w:t xml:space="preserve"> Дп</w:t>
      </w:r>
      <w:r>
        <w:noBreakHyphen/>
        <w:t>8п</w:t>
      </w:r>
    </w:p>
    <w:p w:rsidR="00C6593E" w:rsidRDefault="00C6593E">
      <w:r>
        <w:t>И еще один ньюанс. Если ты уже говорил, повтори, плиз.</w:t>
      </w:r>
    </w:p>
    <w:p w:rsidR="00C6593E" w:rsidRDefault="00C6593E">
      <w:r>
        <w:t>Как во всю эту красоту вписывается целевая карта?</w:t>
      </w:r>
    </w:p>
    <w:p w:rsidR="00C6593E" w:rsidRDefault="00C6593E"/>
    <w:p w:rsidR="00C6593E" w:rsidRDefault="00C6593E">
      <w:r>
        <w:t>konste</w:t>
      </w:r>
    </w:p>
    <w:p w:rsidR="00C6593E" w:rsidRDefault="00C6593E">
      <w:r>
        <w:t>April, спасибо за ответ.</w:t>
      </w:r>
    </w:p>
    <w:p w:rsidR="00C6593E" w:rsidRDefault="00C6593E">
      <w:r>
        <w:t>Рисунок действительно можно построить без всей заумной теории, но я им пояснял все эти сложности.</w:t>
      </w:r>
    </w:p>
    <w:p w:rsidR="00C6593E" w:rsidRDefault="00C6593E">
      <w:r>
        <w:t xml:space="preserve">Он </w:t>
      </w:r>
      <w:r>
        <w:noBreakHyphen/>
        <w:t xml:space="preserve"> иллюстрация.</w:t>
      </w:r>
    </w:p>
    <w:p w:rsidR="00C6593E" w:rsidRDefault="00C6593E">
      <w:r>
        <w:t>Кстати, все, что приведено в этом топике, сделано вручную + Эксель, програмка пока еще обдумывается.</w:t>
      </w:r>
    </w:p>
    <w:p w:rsidR="00C6593E" w:rsidRDefault="00C6593E">
      <w:r>
        <w:t>Дп</w:t>
      </w:r>
      <w:r>
        <w:noBreakHyphen/>
        <w:t xml:space="preserve">8п тут я думаю так </w:t>
      </w:r>
      <w:r>
        <w:noBreakHyphen/>
        <w:t xml:space="preserve"> Дп</w:t>
      </w:r>
      <w:r>
        <w:noBreakHyphen/>
        <w:t>Тп</w:t>
      </w:r>
      <w:r>
        <w:noBreakHyphen/>
        <w:t>8п, Ведь именно связка свойств Дп</w:t>
      </w:r>
      <w:r>
        <w:noBreakHyphen/>
        <w:t>Тп накрывает Дп, а Тп</w:t>
      </w:r>
      <w:r>
        <w:noBreakHyphen/>
        <w:t>8п, накрывает Тп.</w:t>
      </w:r>
    </w:p>
    <w:p w:rsidR="00C6593E" w:rsidRDefault="00C6593E">
      <w:r>
        <w:t>И мне она казалась зелененькой...  Sad/Грустит</w:t>
      </w:r>
    </w:p>
    <w:p w:rsidR="00C6593E" w:rsidRDefault="00C6593E">
      <w:r>
        <w:t>Можешь пояснить этот момент?</w:t>
      </w:r>
    </w:p>
    <w:p w:rsidR="00C6593E" w:rsidRDefault="00C6593E">
      <w:r>
        <w:t>Но если отображать по масти или по номиналу было сложение, то такая связь возможна. Просто я абстрагировался от номиналов и мастей.</w:t>
      </w:r>
    </w:p>
    <w:p w:rsidR="00C6593E" w:rsidRDefault="00C6593E">
      <w:r>
        <w:t xml:space="preserve">Аналогично </w:t>
      </w:r>
      <w:r>
        <w:noBreakHyphen/>
        <w:t xml:space="preserve"> Тч</w:t>
      </w:r>
      <w:r>
        <w:noBreakHyphen/>
        <w:t>6ч</w:t>
      </w:r>
      <w:r>
        <w:noBreakHyphen/>
        <w:t xml:space="preserve">6к, как раз это мне и хочется назвать нитями </w:t>
      </w:r>
      <w:r>
        <w:noBreakHyphen/>
        <w:t xml:space="preserve"> Тч</w:t>
      </w:r>
      <w:r>
        <w:noBreakHyphen/>
        <w:t xml:space="preserve">6ч </w:t>
      </w:r>
      <w:r>
        <w:noBreakHyphen/>
        <w:t xml:space="preserve"> нитка 6ч </w:t>
      </w:r>
      <w:r>
        <w:noBreakHyphen/>
        <w:t xml:space="preserve"> "перекресток", узелок. 6ч</w:t>
      </w:r>
      <w:r>
        <w:noBreakHyphen/>
        <w:t xml:space="preserve">6к </w:t>
      </w:r>
      <w:r>
        <w:noBreakHyphen/>
        <w:t xml:space="preserve"> уже другая нитка.</w:t>
      </w:r>
    </w:p>
    <w:p w:rsidR="00C6593E" w:rsidRDefault="00C6593E">
      <w:r>
        <w:t>Эти моменты нужно уточнить, и проработать окончательно терминологию.</w:t>
      </w:r>
    </w:p>
    <w:p w:rsidR="00C6593E" w:rsidRDefault="00C6593E">
      <w:r>
        <w:t xml:space="preserve">April </w:t>
      </w:r>
      <w:r>
        <w:noBreakHyphen/>
        <w:t xml:space="preserve"> сможешь рассказать про свой рисунок, и что ты думаешь по его поводу?</w:t>
      </w:r>
    </w:p>
    <w:p w:rsidR="00C6593E" w:rsidRDefault="00C6593E"/>
    <w:p w:rsidR="00C6593E" w:rsidRDefault="00C6593E">
      <w:r>
        <w:t>Целевая карта. Вот об этом не думал совсем.  Smiley/УлыбаетсяСчитал, что об этом рано задумываться...</w:t>
      </w:r>
    </w:p>
    <w:p w:rsidR="00C6593E" w:rsidRDefault="00C6593E"/>
    <w:p w:rsidR="00C6593E" w:rsidRDefault="00C6593E">
      <w:r>
        <w:t>Daedalus</w:t>
      </w:r>
    </w:p>
    <w:p w:rsidR="00C6593E" w:rsidRDefault="00C6593E">
      <w:r>
        <w:t>думал. доолго.  Smiley/Улыбается</w:t>
      </w:r>
    </w:p>
    <w:p w:rsidR="00C6593E" w:rsidRDefault="00C6593E">
      <w:r>
        <w:t>нитей дествительно две и только две  Sad/Грустит</w:t>
      </w:r>
    </w:p>
    <w:p w:rsidR="00C6593E" w:rsidRDefault="00C6593E">
      <w:r>
        <w:t>но они меняют направления (назад</w:t>
      </w:r>
      <w:r>
        <w:noBreakHyphen/>
        <w:t>вперед и снова назад при сложении).</w:t>
      </w:r>
    </w:p>
    <w:p w:rsidR="00C6593E" w:rsidRDefault="00C6593E">
      <w:r>
        <w:t>тоесть петляют, хе</w:t>
      </w:r>
      <w:r>
        <w:noBreakHyphen/>
        <w:t>хе.</w:t>
      </w:r>
    </w:p>
    <w:p w:rsidR="00C6593E" w:rsidRDefault="00C6593E">
      <w:r>
        <w:t>возмона покатит такой пример:</w:t>
      </w:r>
    </w:p>
    <w:p w:rsidR="00C6593E" w:rsidRDefault="00C6593E">
      <w:r>
        <w:t>красная и синяя нитки начинают прошивать ткань материи, хе</w:t>
      </w:r>
      <w:r>
        <w:noBreakHyphen/>
        <w:t>хе, с разных концов.</w:t>
      </w:r>
    </w:p>
    <w:p w:rsidR="00C6593E" w:rsidRDefault="00C6593E">
      <w:r>
        <w:t xml:space="preserve">вместе образуется шов, в конце которого нитки сявязыватся в узелок </w:t>
      </w:r>
      <w:r>
        <w:noBreakHyphen/>
        <w:t xml:space="preserve"> последняя карта.</w:t>
      </w:r>
    </w:p>
    <w:p w:rsidR="00C6593E" w:rsidRDefault="00C6593E"/>
    <w:p w:rsidR="00C6593E" w:rsidRDefault="00C6593E">
      <w:r>
        <w:t>Daedalus</w:t>
      </w:r>
    </w:p>
    <w:p w:rsidR="00C6593E" w:rsidRDefault="00C6593E">
      <w:r>
        <w:t>не с разных концов, а снизу и сверху.</w:t>
      </w:r>
    </w:p>
    <w:p w:rsidR="00C6593E" w:rsidRDefault="00C6593E">
      <w:r>
        <w:t xml:space="preserve">одна нить </w:t>
      </w:r>
      <w:r>
        <w:noBreakHyphen/>
        <w:t xml:space="preserve"> явно основа (канва), другая ... не помню как обозночается вторая или дополнительная нить.</w:t>
      </w:r>
    </w:p>
    <w:p w:rsidR="00C6593E" w:rsidRDefault="00C6593E">
      <w:r>
        <w:t>изнанка штоли  Smiley/Улыбается</w:t>
      </w:r>
    </w:p>
    <w:p w:rsidR="00C6593E" w:rsidRDefault="00C6593E"/>
    <w:p w:rsidR="00C6593E" w:rsidRDefault="00C6593E">
      <w:r>
        <w:t>konste</w:t>
      </w:r>
    </w:p>
    <w:p w:rsidR="00C6593E" w:rsidRDefault="00C6593E">
      <w:r>
        <w:t>Одна нитка с катушки, вставляется в иголку, вторая со шпульки, с челнока...</w:t>
      </w:r>
    </w:p>
    <w:p w:rsidR="00C6593E" w:rsidRDefault="00C6593E"/>
    <w:p w:rsidR="00C6593E" w:rsidRDefault="00C6593E">
      <w:r>
        <w:t>Daedalus</w:t>
      </w:r>
    </w:p>
    <w:p w:rsidR="00C6593E" w:rsidRDefault="00C6593E">
      <w:r>
        <w:t>ну мона предсаить это так шо, например, одну главную нить ведем мы,</w:t>
      </w:r>
    </w:p>
    <w:p w:rsidR="00C6593E" w:rsidRDefault="00C6593E">
      <w:r>
        <w:t>а вторую ...  Wink/Подмигивает</w:t>
      </w:r>
    </w:p>
    <w:p w:rsidR="00C6593E" w:rsidRDefault="00C6593E"/>
    <w:p w:rsidR="00C6593E" w:rsidRDefault="00C6593E">
      <w:r>
        <w:t>Daedalus</w:t>
      </w:r>
    </w:p>
    <w:p w:rsidR="00C6593E" w:rsidRDefault="00C6593E">
      <w:r>
        <w:t>по обозначениям.</w:t>
      </w:r>
    </w:p>
    <w:p w:rsidR="00C6593E" w:rsidRDefault="00C6593E">
      <w:r>
        <w:t>чтоб не сильно морочить бошки cp и q, проще пары свойств представлять стандартным образом  Smiley/Улыбается</w:t>
      </w:r>
    </w:p>
    <w:p w:rsidR="00C6593E" w:rsidRDefault="00C6593E">
      <w:r>
        <w:t>суть от этого не меняется!</w:t>
      </w:r>
    </w:p>
    <w:p w:rsidR="00C6593E" w:rsidRDefault="00C6593E">
      <w:r>
        <w:t>допустим седьмая карта 7ч, через pq выглядит как 5/2, мы могем так же оставить как 7/ч или ваще 7ч</w:t>
      </w:r>
    </w:p>
    <w:p w:rsidR="00C6593E" w:rsidRDefault="00C6593E">
      <w:r>
        <w:t xml:space="preserve">а вот первую карту </w:t>
      </w:r>
      <w:r>
        <w:noBreakHyphen/>
        <w:t xml:space="preserve"> нет!</w:t>
      </w:r>
    </w:p>
    <w:p w:rsidR="00C6593E" w:rsidRDefault="00C6593E">
      <w:r>
        <w:t>Дп =  1/1 = Д/п = ?п</w:t>
      </w:r>
    </w:p>
    <w:p w:rsidR="00C6593E" w:rsidRDefault="00C6593E">
      <w:r>
        <w:t>что касается принадлежности к той или иной нити, просится цветом конечно</w:t>
      </w:r>
    </w:p>
    <w:p w:rsidR="00C6593E" w:rsidRDefault="00C6593E">
      <w:r>
        <w:t>как ты, konste, смотришь?</w:t>
      </w:r>
    </w:p>
    <w:p w:rsidR="00C6593E" w:rsidRDefault="00C6593E"/>
    <w:p w:rsidR="00C6593E" w:rsidRDefault="00C6593E">
      <w:r>
        <w:t>konste</w:t>
      </w:r>
    </w:p>
    <w:p w:rsidR="00C6593E" w:rsidRDefault="00C6593E">
      <w:r>
        <w:t xml:space="preserve">p\q </w:t>
      </w:r>
      <w:r>
        <w:noBreakHyphen/>
        <w:t xml:space="preserve"> зависит от контекста решаемой задачи, для постройки нитей и анализа ПМ обозначения несущественны.</w:t>
      </w:r>
    </w:p>
    <w:p w:rsidR="00C6593E" w:rsidRDefault="00C6593E">
      <w:r>
        <w:t xml:space="preserve">А для синтеза ПМ, тем более из кос (R </w:t>
      </w:r>
      <w:r>
        <w:noBreakHyphen/>
        <w:t xml:space="preserve"> представления), лучше иметь двубуквенное обозначение не связаное прочно с мастями и номиналами. Когда я приведу пример, станет ясно.</w:t>
      </w:r>
    </w:p>
    <w:p w:rsidR="00C6593E" w:rsidRDefault="00C6593E">
      <w:r>
        <w:t>Так и предлагаю, где контекст не требует большой абстрактности писать Д\п, ?\п.</w:t>
      </w:r>
    </w:p>
    <w:p w:rsidR="00C6593E" w:rsidRDefault="00C6593E">
      <w:r>
        <w:t>А где потребует, там прийдется вернуться к p\q.</w:t>
      </w:r>
    </w:p>
    <w:p w:rsidR="00C6593E" w:rsidRDefault="00C6593E">
      <w:r>
        <w:t xml:space="preserve">Косы </w:t>
      </w:r>
      <w:r>
        <w:noBreakHyphen/>
        <w:t xml:space="preserve"> берем нумерацию с конца ПМ </w:t>
      </w:r>
      <w:r>
        <w:noBreakHyphen/>
        <w:t xml:space="preserve"> карта №36  это карта №'1 </w:t>
      </w:r>
      <w:r>
        <w:noBreakHyphen/>
        <w:t xml:space="preserve"> зеленая, нечетная коса, карта №'2(35) </w:t>
      </w:r>
      <w:r>
        <w:noBreakHyphen/>
        <w:t xml:space="preserve"> желтая, четная коса, и т.д.</w:t>
      </w:r>
    </w:p>
    <w:p w:rsidR="00C6593E" w:rsidRDefault="00C6593E">
      <w:r>
        <w:t>В корнях (меньше 36 карт) предлагаю тоже придерживаться r(n</w:t>
      </w:r>
      <w:r>
        <w:noBreakHyphen/>
        <w:t xml:space="preserve">1) = 2, r(n) = 1, где n </w:t>
      </w:r>
      <w:r>
        <w:noBreakHyphen/>
        <w:t xml:space="preserve"> число карт.</w:t>
      </w:r>
    </w:p>
    <w:p w:rsidR="00C6593E" w:rsidRDefault="00C6593E">
      <w:r>
        <w:t>При сборе слов и ЦС из таких фрагментов, где надо их инвертировать 1&lt;=&gt;2.</w:t>
      </w:r>
    </w:p>
    <w:p w:rsidR="00C6593E" w:rsidRDefault="00C6593E"/>
    <w:p w:rsidR="00C6593E" w:rsidRDefault="00C6593E">
      <w:r>
        <w:t>konste</w:t>
      </w:r>
    </w:p>
    <w:p w:rsidR="00C6593E" w:rsidRDefault="00C6593E">
      <w:r>
        <w:t>Найт мне подсказал, как неудачно вышла самая первая таблица 36*36.</w:t>
      </w:r>
    </w:p>
    <w:p w:rsidR="00C6593E" w:rsidRDefault="00C6593E">
      <w:r>
        <w:t>Действительно, я хотел в ней показать одно, а написал немного другое.</w:t>
      </w:r>
    </w:p>
    <w:p w:rsidR="00C6593E" w:rsidRDefault="00C6593E">
      <w:r>
        <w:t>Постараюсь на днях выразить свою мысль более точно (а то не ясно зачем вообще она такая нужна).</w:t>
      </w:r>
    </w:p>
    <w:p w:rsidR="00C6593E" w:rsidRDefault="00C6593E"/>
    <w:p w:rsidR="00C6593E" w:rsidRDefault="00C6593E">
      <w:r>
        <w:t>konste</w:t>
      </w:r>
    </w:p>
    <w:p w:rsidR="00C6593E" w:rsidRDefault="00C6593E">
      <w:r>
        <w:t xml:space="preserve">Возьмем что то короткое </w:t>
      </w:r>
      <w:r>
        <w:noBreakHyphen/>
        <w:t xml:space="preserve"> 6п 7п 6ч 7ч 6б 7б 6ч 8ч</w:t>
      </w:r>
    </w:p>
    <w:p w:rsidR="00C6593E" w:rsidRDefault="00C6593E">
      <w:r>
        <w:t xml:space="preserve">Строка pq </w:t>
      </w:r>
      <w:r>
        <w:noBreakHyphen/>
      </w:r>
    </w:p>
    <w:p w:rsidR="00C6593E" w:rsidRDefault="00C6593E">
      <w:r>
        <w:t>1\1  2\1  1\3  2\3  1\5  2\5  1\7  2\7</w:t>
      </w:r>
    </w:p>
    <w:p w:rsidR="00C6593E" w:rsidRDefault="00C6593E">
      <w:r>
        <w:t xml:space="preserve">Таблица </w:t>
      </w:r>
      <w:r>
        <w:noBreakHyphen/>
      </w:r>
    </w:p>
    <w:p w:rsidR="00C6593E" w:rsidRDefault="00C6593E">
      <w:r>
        <w:t xml:space="preserve">карты </w:t>
      </w:r>
      <w:r>
        <w:noBreakHyphen/>
        <w:t xml:space="preserve"> по горизонтали. Точнее </w:t>
      </w:r>
      <w:r>
        <w:noBreakHyphen/>
        <w:t xml:space="preserve"> номера карт в раскладе </w:t>
      </w:r>
      <w:r>
        <w:noBreakHyphen/>
        <w:t xml:space="preserve"> 8 номеров.</w:t>
      </w:r>
    </w:p>
    <w:p w:rsidR="00C6593E" w:rsidRDefault="00C6593E">
      <w:r>
        <w:t>По вертикали p1\q1 p2\q2 и т.д. 8 пар p\q.</w:t>
      </w:r>
    </w:p>
    <w:p w:rsidR="00C6593E" w:rsidRDefault="00C6593E">
      <w:r>
        <w:t xml:space="preserve">В клетках </w:t>
      </w:r>
      <w:r>
        <w:noBreakHyphen/>
        <w:t xml:space="preserve"> 0 </w:t>
      </w:r>
      <w:r>
        <w:noBreakHyphen/>
        <w:t xml:space="preserve"> признак того, что ничего не происходит.</w:t>
      </w:r>
    </w:p>
    <w:p w:rsidR="00C6593E" w:rsidRDefault="00C6593E">
      <w:r>
        <w:t xml:space="preserve">1 </w:t>
      </w:r>
      <w:r>
        <w:noBreakHyphen/>
        <w:t xml:space="preserve"> признак совпадения, тоесть </w:t>
      </w:r>
      <w:r>
        <w:noBreakHyphen/>
        <w:t xml:space="preserve"> p1 = p3 = p5 = p7; q1 = q2.</w:t>
      </w:r>
    </w:p>
    <w:p w:rsidR="00C6593E" w:rsidRDefault="00C6593E">
      <w:r>
        <w:t>1   2   3   4   5   6   7   8 </w:t>
      </w:r>
    </w:p>
    <w:p w:rsidR="00C6593E" w:rsidRDefault="00C6593E">
      <w:r>
        <w:t>1 1\1  0\1  1\0  0\0  1\0  0\0  1\0  0\0</w:t>
      </w:r>
    </w:p>
    <w:p w:rsidR="00C6593E" w:rsidRDefault="00C6593E">
      <w:r>
        <w:t>2 0\1  1\1  0\0  1\0  0\0  1\0  0\0  1\0</w:t>
      </w:r>
    </w:p>
    <w:p w:rsidR="00C6593E" w:rsidRDefault="00C6593E">
      <w:r>
        <w:t>3 1\0  0\0  1\1  0\1  1\0  0\0  1\0  0\0</w:t>
      </w:r>
    </w:p>
    <w:p w:rsidR="00C6593E" w:rsidRDefault="00C6593E">
      <w:r>
        <w:t>4 0\0  1\0  0\1  1\1  0\0  1\0  0\0  1\0</w:t>
      </w:r>
    </w:p>
    <w:p w:rsidR="00C6593E" w:rsidRDefault="00C6593E">
      <w:r>
        <w:t>5 1\0  0\0  1\0  0\0  1\1  0\1  1\0  0\0</w:t>
      </w:r>
    </w:p>
    <w:p w:rsidR="00C6593E" w:rsidRDefault="00C6593E">
      <w:r>
        <w:t>6 0\0  1\0  0\0  1\0  0\1  1\1  0\0  1\0</w:t>
      </w:r>
    </w:p>
    <w:p w:rsidR="00C6593E" w:rsidRDefault="00C6593E">
      <w:r>
        <w:t>7 1\0  0\0  1\0  0\0  1\0  0\0  1\1  0\1</w:t>
      </w:r>
    </w:p>
    <w:p w:rsidR="00C6593E" w:rsidRDefault="00C6593E">
      <w:r>
        <w:t>8 0\0  1\0  0\0  1\0  0\0  1\0  0\1  1\1</w:t>
      </w:r>
    </w:p>
    <w:p w:rsidR="00C6593E" w:rsidRDefault="00C6593E">
      <w:r>
        <w:t xml:space="preserve">(этой в экселе </w:t>
      </w:r>
      <w:r>
        <w:noBreakHyphen/>
        <w:t xml:space="preserve"> нет, тут набрал.)</w:t>
      </w:r>
    </w:p>
    <w:p w:rsidR="00C6593E" w:rsidRDefault="00C6593E">
      <w:r>
        <w:t xml:space="preserve">Вот собственно что должно было быть в той таблице, что я привел выше и которая во вложении была. Чифры в клетках </w:t>
      </w:r>
      <w:r>
        <w:noBreakHyphen/>
        <w:t xml:space="preserve"> это я переусердствовал немного.</w:t>
      </w:r>
    </w:p>
    <w:p w:rsidR="00C6593E" w:rsidRDefault="00C6593E">
      <w:r>
        <w:t xml:space="preserve">Можно ввести  еще значение неравенства </w:t>
      </w:r>
      <w:r>
        <w:noBreakHyphen/>
        <w:t xml:space="preserve"> Для примера 6ч 7б 7п 7ч неравенство никаких признаков 6ч и 7п </w:t>
      </w:r>
      <w:r>
        <w:noBreakHyphen/>
        <w:t xml:space="preserve"> существенно, тоесть p1 != p3 &amp;&amp; q1 != q3.</w:t>
      </w:r>
    </w:p>
    <w:p w:rsidR="00C6593E" w:rsidRDefault="00C6593E">
      <w:r>
        <w:t>Можно это обозначать в таблице, как "</w:t>
      </w:r>
      <w:r>
        <w:noBreakHyphen/>
        <w:t>1".</w:t>
      </w:r>
    </w:p>
    <w:p w:rsidR="00C6593E" w:rsidRDefault="00C6593E">
      <w:r>
        <w:t>Можно написать отдельные таблици для p и q.</w:t>
      </w:r>
    </w:p>
    <w:p w:rsidR="00C6593E" w:rsidRDefault="00C6593E">
      <w:r>
        <w:t>Вот собственно все уточнения к таблице.</w:t>
      </w:r>
    </w:p>
    <w:p w:rsidR="00C6593E" w:rsidRDefault="00C6593E">
      <w:r>
        <w:t xml:space="preserve">А нужно это все </w:t>
      </w:r>
      <w:r>
        <w:noBreakHyphen/>
        <w:t xml:space="preserve"> для того, чтобы передать мысль, если не думать, чтто p </w:t>
      </w:r>
      <w:r>
        <w:noBreakHyphen/>
        <w:t xml:space="preserve"> номинал, а q </w:t>
      </w:r>
      <w:r>
        <w:noBreakHyphen/>
        <w:t xml:space="preserve"> масть, и просто решать задачу построения по такой таблице какой </w:t>
      </w:r>
      <w:r>
        <w:noBreakHyphen/>
        <w:t xml:space="preserve"> нибудь колоды </w:t>
      </w:r>
      <w:r>
        <w:noBreakHyphen/>
        <w:t xml:space="preserve"> то сгруппировав свойства по косам мы уберем из неё не мало единичек. Тогда, учитывая "</w:t>
      </w:r>
      <w:r>
        <w:noBreakHyphen/>
        <w:t xml:space="preserve">1", у нас может получиться и колода отличная от исходной. А вообще говоря и колода другого числа мастей номиналов </w:t>
      </w:r>
      <w:r>
        <w:noBreakHyphen/>
        <w:t xml:space="preserve"> "контейнер" другой, наприемр 6*6, 12*3. Но этим мы договорились не заниматься!</w:t>
      </w:r>
    </w:p>
    <w:p w:rsidR="00C6593E" w:rsidRDefault="00C6593E"/>
    <w:p w:rsidR="00C6593E" w:rsidRDefault="00C6593E">
      <w:r>
        <w:t>Daedalus</w:t>
      </w:r>
    </w:p>
    <w:p w:rsidR="00C6593E" w:rsidRDefault="00C6593E">
      <w:r>
        <w:t>konste, былоб здорово закончить пример mistовой ЦС № 1 все</w:t>
      </w:r>
      <w:r>
        <w:noBreakHyphen/>
        <w:t>таки в виде ... с вопросиками и цветами,</w:t>
      </w:r>
    </w:p>
    <w:p w:rsidR="00C6593E" w:rsidRDefault="00C6593E">
      <w:r>
        <w:t>возмона это навело бы на мысль ... других четателей  Wink/Подмигивает</w:t>
      </w:r>
    </w:p>
    <w:p w:rsidR="00C6593E" w:rsidRDefault="00C6593E"/>
    <w:p w:rsidR="00C6593E" w:rsidRDefault="00C6593E">
      <w:r>
        <w:t>konste</w:t>
      </w:r>
    </w:p>
    <w:p w:rsidR="00C6593E" w:rsidRDefault="00C6593E">
      <w:r>
        <w:t xml:space="preserve">Закончу обязательно, просто сегодня нет возможности, а про табличку вопрос уже задан </w:t>
      </w:r>
      <w:r>
        <w:noBreakHyphen/>
        <w:t xml:space="preserve"> вот и отвечаю.</w:t>
      </w:r>
    </w:p>
    <w:p w:rsidR="00C6593E" w:rsidRDefault="00C6593E">
      <w:r>
        <w:t>Кстати, когда мы расписываем сложение и получаем косы ("~" "^"), вычеркивая как бы единички из таблици pq (или строки по просту), то мы можем добавить при этом дополнительные "</w:t>
      </w:r>
      <w:r>
        <w:noBreakHyphen/>
        <w:t xml:space="preserve">1". Котроые не просто вставлены для каждой карты через одну </w:t>
      </w:r>
      <w:r>
        <w:noBreakHyphen/>
      </w:r>
    </w:p>
    <w:p w:rsidR="00C6593E" w:rsidRDefault="00C6593E">
      <w:r>
        <w:t xml:space="preserve">примерно так в начале  </w:t>
      </w:r>
      <w:r>
        <w:noBreakHyphen/>
      </w:r>
    </w:p>
    <w:p w:rsidR="00C6593E" w:rsidRDefault="00C6593E">
      <w:r>
        <w:t>1\1 ?\? 1\</w:t>
      </w:r>
      <w:r>
        <w:noBreakHyphen/>
        <w:t>1</w:t>
      </w:r>
    </w:p>
    <w:p w:rsidR="00C6593E" w:rsidRDefault="00C6593E">
      <w:r>
        <w:t>?\? 1\1...</w:t>
      </w:r>
    </w:p>
    <w:p w:rsidR="00C6593E" w:rsidRDefault="00C6593E">
      <w:r>
        <w:t>1\</w:t>
      </w:r>
      <w:r>
        <w:noBreakHyphen/>
        <w:t>1...</w:t>
      </w:r>
    </w:p>
    <w:p w:rsidR="00C6593E" w:rsidRDefault="00C6593E">
      <w:r>
        <w:t>"</w:t>
      </w:r>
      <w:r>
        <w:noBreakHyphen/>
        <w:t>1" группируются параллельно диагонали.</w:t>
      </w:r>
    </w:p>
    <w:p w:rsidR="00C6593E" w:rsidRDefault="00C6593E">
      <w:r>
        <w:t>А после хлопков могут появляться "</w:t>
      </w:r>
      <w:r>
        <w:noBreakHyphen/>
        <w:t>1" и в других местах.</w:t>
      </w:r>
    </w:p>
    <w:p w:rsidR="00C6593E" w:rsidRDefault="00C6593E">
      <w:r>
        <w:t>постараюсь завтра с №1 это представить здесь.</w:t>
      </w:r>
    </w:p>
    <w:p w:rsidR="00C6593E" w:rsidRDefault="00C6593E"/>
    <w:p w:rsidR="00C6593E" w:rsidRDefault="00C6593E">
      <w:r>
        <w:t>Daedalus</w:t>
      </w:r>
    </w:p>
    <w:p w:rsidR="00C6593E" w:rsidRDefault="00C6593E">
      <w:r>
        <w:t>ладна, оформляй хучь и так</w:t>
      </w:r>
    </w:p>
    <w:p w:rsidR="00C6593E" w:rsidRDefault="00C6593E">
      <w:r>
        <w:t>я подмогну потом с переводом в четабелный видт</w:t>
      </w:r>
    </w:p>
    <w:p w:rsidR="00C6593E" w:rsidRDefault="00C6593E"/>
    <w:p w:rsidR="00C6593E" w:rsidRDefault="00C6593E">
      <w:r>
        <w:t>konste</w:t>
      </w:r>
    </w:p>
    <w:p w:rsidR="00C6593E" w:rsidRDefault="00C6593E">
      <w:r>
        <w:t xml:space="preserve">Таблица 36х36 с едницами </w:t>
      </w:r>
      <w:r>
        <w:noBreakHyphen/>
        <w:t xml:space="preserve"> z3, во вложении. Кажется отловлены ошибки в ней (пропуски в заполнении).</w:t>
      </w:r>
    </w:p>
    <w:p w:rsidR="00C6593E" w:rsidRDefault="00C6593E">
      <w:r>
        <w:t xml:space="preserve">z4 </w:t>
      </w:r>
      <w:r>
        <w:noBreakHyphen/>
        <w:t xml:space="preserve"> тоже самое, + очевидные "</w:t>
      </w:r>
      <w:r>
        <w:noBreakHyphen/>
        <w:t>1".</w:t>
      </w:r>
    </w:p>
    <w:p w:rsidR="00C6593E" w:rsidRDefault="00C6593E"/>
    <w:p w:rsidR="00C6593E" w:rsidRDefault="00C6593E">
      <w:r>
        <w:t>konste</w:t>
      </w:r>
    </w:p>
    <w:p w:rsidR="00C6593E" w:rsidRDefault="00C6593E">
      <w:r>
        <w:t>Добавил в таблицу неочевидные синенькие "</w:t>
      </w:r>
      <w:r>
        <w:noBreakHyphen/>
        <w:t xml:space="preserve">1" </w:t>
      </w:r>
      <w:r>
        <w:noBreakHyphen/>
        <w:t xml:space="preserve"> z5.rar</w:t>
      </w:r>
    </w:p>
    <w:p w:rsidR="00C6593E" w:rsidRDefault="00C6593E">
      <w:r>
        <w:t xml:space="preserve">Когда при раскладывания пасьянса происходит свертка и остается более двух карт </w:t>
      </w:r>
      <w:r>
        <w:noBreakHyphen/>
        <w:t xml:space="preserve"> появляются эти "</w:t>
      </w:r>
      <w:r>
        <w:noBreakHyphen/>
        <w:t xml:space="preserve">1" </w:t>
      </w:r>
      <w:r>
        <w:noBreakHyphen/>
        <w:t xml:space="preserve"> они останавливают ЦС от дальнейшей свертки.</w:t>
      </w:r>
    </w:p>
    <w:p w:rsidR="00C6593E" w:rsidRDefault="00C6593E">
      <w:r>
        <w:t xml:space="preserve">Можно расписать подробно, но ИМХО </w:t>
      </w:r>
      <w:r>
        <w:noBreakHyphen/>
        <w:t xml:space="preserve"> понятно.</w:t>
      </w:r>
    </w:p>
    <w:p w:rsidR="00C6593E" w:rsidRDefault="00C6593E"/>
    <w:p w:rsidR="00C6593E" w:rsidRDefault="00C6593E">
      <w:r>
        <w:t>konste</w:t>
      </w:r>
    </w:p>
    <w:p w:rsidR="00C6593E" w:rsidRDefault="00C6593E">
      <w:r>
        <w:t xml:space="preserve">Ну и наконец, R представление взятой для примера цепочки </w:t>
      </w:r>
      <w:r>
        <w:noBreakHyphen/>
      </w:r>
    </w:p>
    <w:p w:rsidR="00C6593E" w:rsidRDefault="00C6593E">
      <w:r>
        <w:t>1211 2121 2111 1111 1111 2222 2211 2221 2121</w:t>
      </w:r>
    </w:p>
    <w:p w:rsidR="00C6593E" w:rsidRDefault="00C6593E">
      <w:r>
        <w:t xml:space="preserve">Её можно попробовать сложить </w:t>
      </w:r>
      <w:r>
        <w:noBreakHyphen/>
      </w:r>
    </w:p>
    <w:p w:rsidR="00C6593E" w:rsidRDefault="00C6593E">
      <w:r>
        <w:t xml:space="preserve">надо бы </w:t>
      </w:r>
      <w:r>
        <w:noBreakHyphen/>
      </w:r>
    </w:p>
    <w:p w:rsidR="00C6593E" w:rsidRDefault="00C6593E">
      <w:r>
        <w:t>1211 212</w:t>
      </w:r>
    </w:p>
    <w:p w:rsidR="00C6593E" w:rsidRDefault="00C6593E">
      <w:r>
        <w:t>1211 12 1 2</w:t>
      </w:r>
    </w:p>
    <w:p w:rsidR="00C6593E" w:rsidRDefault="00C6593E">
      <w:r>
        <w:t>1211 1  1 2</w:t>
      </w:r>
    </w:p>
    <w:p w:rsidR="00C6593E" w:rsidRDefault="00C6593E">
      <w:r>
        <w:t>но тут нет "</w:t>
      </w:r>
      <w:r>
        <w:noBreakHyphen/>
        <w:t xml:space="preserve">1", значит </w:t>
      </w:r>
      <w:r>
        <w:noBreakHyphen/>
      </w:r>
    </w:p>
    <w:p w:rsidR="00C6593E" w:rsidRDefault="00C6593E">
      <w:r>
        <w:t>121</w:t>
      </w:r>
    </w:p>
    <w:p w:rsidR="00C6593E" w:rsidRDefault="00C6593E">
      <w:r>
        <w:t>211 21</w:t>
      </w:r>
    </w:p>
    <w:p w:rsidR="00C6593E" w:rsidRDefault="00C6593E">
      <w:r>
        <w:t>21  21</w:t>
      </w:r>
    </w:p>
    <w:p w:rsidR="00C6593E" w:rsidRDefault="00C6593E">
      <w:r>
        <w:t>1  21</w:t>
      </w:r>
    </w:p>
    <w:p w:rsidR="00C6593E" w:rsidRDefault="00C6593E">
      <w:r>
        <w:t>21</w:t>
      </w:r>
    </w:p>
    <w:p w:rsidR="00C6593E" w:rsidRDefault="00C6593E">
      <w:r>
        <w:noBreakHyphen/>
        <w:t xml:space="preserve"> видимо сложится, но рисунок схождения будет другой.</w:t>
      </w:r>
    </w:p>
    <w:p w:rsidR="00C6593E" w:rsidRDefault="00C6593E">
      <w:r>
        <w:t>Действительно, R представлению соответствует несколько разных PQ представлении. Позднее собираюсь подробнее на этом остановиться.</w:t>
      </w:r>
    </w:p>
    <w:p w:rsidR="00C6593E" w:rsidRDefault="00C6593E">
      <w:r>
        <w:t xml:space="preserve">Можно записать R представление в двоичном виде (1 </w:t>
      </w:r>
      <w:r>
        <w:noBreakHyphen/>
        <w:t xml:space="preserve"> нечетная коса, 0 </w:t>
      </w:r>
      <w:r>
        <w:noBreakHyphen/>
        <w:t xml:space="preserve"> четная) </w:t>
      </w:r>
      <w:r>
        <w:noBreakHyphen/>
        <w:t xml:space="preserve"> 1011 0101 0111 1111 1111 0000 0011 0001 0101b</w:t>
      </w:r>
    </w:p>
    <w:p w:rsidR="00C6593E" w:rsidRDefault="00C6593E">
      <w:r>
        <w:t>= 48 720 970 517d</w:t>
      </w:r>
    </w:p>
    <w:p w:rsidR="00C6593E" w:rsidRDefault="00C6593E">
      <w:r>
        <w:t xml:space="preserve">И, наконец, таблица </w:t>
      </w:r>
      <w:r>
        <w:noBreakHyphen/>
        <w:t xml:space="preserve"> z6.rar для нашей цепочки (тоесть со всеми "</w:t>
      </w:r>
      <w:r>
        <w:noBreakHyphen/>
        <w:t xml:space="preserve">1", но без разбивки на масти </w:t>
      </w:r>
      <w:r>
        <w:noBreakHyphen/>
        <w:t xml:space="preserve"> номиналы ("упаковки")).</w:t>
      </w:r>
    </w:p>
    <w:p w:rsidR="00C6593E" w:rsidRDefault="00C6593E">
      <w:r>
        <w:t>В следующий заход я собираюсь рассмотреть именно упаковку такой таблици в привычную колоду.</w:t>
      </w:r>
    </w:p>
    <w:p w:rsidR="00C6593E" w:rsidRDefault="00C6593E">
      <w:r>
        <w:t xml:space="preserve">Цель </w:t>
      </w:r>
      <w:r>
        <w:noBreakHyphen/>
        <w:t xml:space="preserve"> выяснить однозначно ли это можно сделать (за исключением перестановки отдельных карт и перестановок по т.Масяни), или нет. А заодно </w:t>
      </w:r>
      <w:r>
        <w:noBreakHyphen/>
        <w:t xml:space="preserve"> поиск подходов к добавлению "</w:t>
      </w:r>
      <w:r>
        <w:noBreakHyphen/>
        <w:t>1" к R представлению.</w:t>
      </w:r>
    </w:p>
    <w:p w:rsidR="00C6593E" w:rsidRDefault="00C6593E"/>
    <w:p w:rsidR="00C6593E" w:rsidRDefault="00C6593E">
      <w:r>
        <w:t>konste</w:t>
      </w:r>
    </w:p>
    <w:p w:rsidR="00C6593E" w:rsidRDefault="00C6593E">
      <w:r>
        <w:t xml:space="preserve">мысль </w:t>
      </w:r>
      <w:r>
        <w:noBreakHyphen/>
        <w:t xml:space="preserve"> если ЦС сходится в R представлении, то другая картина схождения в pq представлении, за счет </w:t>
      </w:r>
      <w:r>
        <w:noBreakHyphen/>
        <w:t xml:space="preserve">1 </w:t>
      </w:r>
      <w:r>
        <w:noBreakHyphen/>
        <w:t xml:space="preserve"> это тоже своего рода "упаковка", но на другом уровне.</w:t>
      </w:r>
    </w:p>
    <w:p w:rsidR="00C6593E" w:rsidRDefault="00C6593E">
      <w:r>
        <w:t>Итак, я обещал из z6.rar построить расклад.</w:t>
      </w:r>
    </w:p>
    <w:p w:rsidR="00C6593E" w:rsidRDefault="00C6593E">
      <w:r>
        <w:t>Пробую это прямо тут может и не получиться сразу...</w:t>
      </w:r>
    </w:p>
    <w:p w:rsidR="00C6593E" w:rsidRDefault="00C6593E">
      <w:r>
        <w:t>Перваая карта это конечно будет 6ч. Тогда из</w:t>
      </w:r>
      <w:r>
        <w:noBreakHyphen/>
        <w:t>за "</w:t>
      </w:r>
      <w:r>
        <w:noBreakHyphen/>
        <w:t>1" третья 7б (можно и друю карту не 6 и не черви).</w:t>
      </w:r>
    </w:p>
    <w:p w:rsidR="00C6593E" w:rsidRDefault="00C6593E">
      <w:r>
        <w:t>Вообще задачка логическая и знай я хорошо Пролог я бы решал её в нем... Заодно получились бы разные варианты решение. Но про Пролог Daedalus знает больше меня.</w:t>
      </w:r>
    </w:p>
    <w:p w:rsidR="00C6593E" w:rsidRDefault="00C6593E">
      <w:r>
        <w:t>Давайте сразу пометим карты связанные с этими двумя... Тоесть те которые будут или 6 или черви, и те, которые или 7 или буби.</w:t>
      </w:r>
    </w:p>
    <w:p w:rsidR="00C6593E" w:rsidRDefault="00C6593E">
      <w:r>
        <w:t>6ч 7/б 7б 6/ч xxxxxxxxxx6/ч,7/б 7/б 6/ч xxxx 6/ч 6/ч 6/ч,7/б xxxxxxxx 6/ч xx 7/б 6/ч 7/б 7/б xx 6/ч 6/ч 7/б 7/б 7/б xx 7/б 6/ч</w:t>
      </w:r>
    </w:p>
    <w:p w:rsidR="00C6593E" w:rsidRDefault="00C6593E">
      <w:r>
        <w:t xml:space="preserve">итак 10ая или (и) 17ая карта должны связывать эти два ряда </w:t>
      </w:r>
      <w:r>
        <w:noBreakHyphen/>
        <w:t xml:space="preserve"> например </w:t>
      </w:r>
      <w:r>
        <w:noBreakHyphen/>
        <w:t xml:space="preserve"> 6б, или 7ч. Пусть так и будет </w:t>
      </w:r>
      <w:r>
        <w:noBreakHyphen/>
        <w:t xml:space="preserve"> 10</w:t>
      </w:r>
      <w:r>
        <w:noBreakHyphen/>
        <w:t>ая 6б, 17</w:t>
      </w:r>
      <w:r>
        <w:noBreakHyphen/>
        <w:t xml:space="preserve">ая </w:t>
      </w:r>
      <w:r>
        <w:noBreakHyphen/>
        <w:t xml:space="preserve"> 7ч.</w:t>
      </w:r>
    </w:p>
    <w:p w:rsidR="00C6593E" w:rsidRDefault="00C6593E">
      <w:r>
        <w:t>6ч 7/б 7б 6/ч xxxxxxxxxx6б 7/б 6/ч xxxx 6/ч 6/ч 7ч xxxxxxxx 6/ч xx 7/б 6/ч 7/б 7/б xx 6/ч 6/ч 7/б 7/б 7/б xx 7/б 6/ч</w:t>
      </w:r>
    </w:p>
    <w:p w:rsidR="00C6593E" w:rsidRDefault="00C6593E"/>
    <w:p w:rsidR="00C6593E" w:rsidRDefault="00C6593E">
      <w:r>
        <w:t>konste</w:t>
      </w:r>
    </w:p>
    <w:p w:rsidR="00C6593E" w:rsidRDefault="00C6593E">
      <w:r>
        <w:t>12</w:t>
      </w:r>
      <w:r>
        <w:noBreakHyphen/>
        <w:t xml:space="preserve">ая карта 8ч так как очередной </w:t>
      </w:r>
      <w:r>
        <w:noBreakHyphen/>
        <w:t>1 с 10ой картой говорит, что это не 6, а 7ч у нас уже есть в наборе...</w:t>
      </w:r>
    </w:p>
    <w:p w:rsidR="00C6593E" w:rsidRDefault="00C6593E">
      <w:r>
        <w:t xml:space="preserve">Теперь почистим черви </w:t>
      </w:r>
      <w:r>
        <w:noBreakHyphen/>
        <w:t xml:space="preserve"> и пропишем 8</w:t>
      </w:r>
      <w:r>
        <w:noBreakHyphen/>
        <w:t>ки...</w:t>
      </w:r>
    </w:p>
    <w:p w:rsidR="00C6593E" w:rsidRDefault="00C6593E">
      <w:r>
        <w:t xml:space="preserve">Кажется так </w:t>
      </w:r>
      <w:r>
        <w:noBreakHyphen/>
      </w:r>
    </w:p>
    <w:p w:rsidR="00C6593E" w:rsidRDefault="00C6593E">
      <w:r>
        <w:t>6ч 7/б 7б х/ч xxxxxx 8/xxx6б 7/б 8ч xxxx 6/ч 6/ч 7ч xxxxxxxx х/ч 8/x 7/б х/ч 7/б,8/x 7/б xxx/ч x/ч 7/б 7/б 7/б xx 7/б x/ч</w:t>
      </w:r>
    </w:p>
    <w:p w:rsidR="00C6593E" w:rsidRDefault="00C6593E"/>
    <w:p w:rsidR="00C6593E" w:rsidRDefault="00C6593E">
      <w:r>
        <w:t>konste</w:t>
      </w:r>
    </w:p>
    <w:p w:rsidR="00C6593E" w:rsidRDefault="00C6593E">
      <w:r>
        <w:t>кандидатов в 8</w:t>
      </w:r>
      <w:r>
        <w:noBreakHyphen/>
        <w:t xml:space="preserve">ки у нас четыри </w:t>
      </w:r>
      <w:r>
        <w:noBreakHyphen/>
        <w:t xml:space="preserve"> очень правильно!</w:t>
      </w:r>
    </w:p>
    <w:p w:rsidR="00C6593E" w:rsidRDefault="00C6593E">
      <w:r>
        <w:t xml:space="preserve">А в черви </w:t>
      </w:r>
      <w:r>
        <w:noBreakHyphen/>
        <w:t xml:space="preserve"> я насчитал 10 </w:t>
      </w:r>
      <w:r>
        <w:noBreakHyphen/>
        <w:t xml:space="preserve"> еще не все с ними ясно...</w:t>
      </w:r>
    </w:p>
    <w:p w:rsidR="00C6593E" w:rsidRDefault="00C6593E">
      <w:r>
        <w:t>Но 26</w:t>
      </w:r>
      <w:r>
        <w:noBreakHyphen/>
        <w:t xml:space="preserve">ая карта </w:t>
      </w:r>
      <w:r>
        <w:noBreakHyphen/>
        <w:t xml:space="preserve"> 8б Вы согласны?</w:t>
      </w:r>
    </w:p>
    <w:p w:rsidR="00C6593E" w:rsidRDefault="00C6593E">
      <w:r>
        <w:t>6ч 7/б 7б х/ч xxxxxx 8/xxx6б 7/б 8ч xxxx 6/ч 6/ч 7ч xxxxxxxx х/ч 8/x 7/б х/ч 8б 7/б xxx/ч x/ч 7/б 7/б 7/б xx 7/б x/ч</w:t>
      </w:r>
    </w:p>
    <w:p w:rsidR="00C6593E" w:rsidRDefault="00C6593E">
      <w:r>
        <w:t>Теперь по ней продолжим подбор.</w:t>
      </w:r>
    </w:p>
    <w:p w:rsidR="00C6593E" w:rsidRDefault="00C6593E">
      <w:r>
        <w:t>Текущее состояние в z8.rar. Надо бы завести таблицу подобранных карт...</w:t>
      </w:r>
    </w:p>
    <w:p w:rsidR="00C6593E" w:rsidRDefault="00C6593E"/>
    <w:p w:rsidR="00C6593E" w:rsidRDefault="00C6593E">
      <w:r>
        <w:t>konste</w:t>
      </w:r>
    </w:p>
    <w:p w:rsidR="00C6593E" w:rsidRDefault="00C6593E">
      <w:r>
        <w:t>анализ показал, что 8б, ничего нового не дает, остается распределять коести и пики по оставшимся двум кандидатам в 8</w:t>
      </w:r>
      <w:r>
        <w:noBreakHyphen/>
        <w:t>ки.</w:t>
      </w:r>
    </w:p>
    <w:p w:rsidR="00C6593E" w:rsidRDefault="00C6593E"/>
    <w:p w:rsidR="00C6593E" w:rsidRDefault="00C6593E">
      <w:r>
        <w:t>konste</w:t>
      </w:r>
    </w:p>
    <w:p w:rsidR="00C6593E" w:rsidRDefault="00C6593E">
      <w:r>
        <w:t>Эх, не находит тема отклика в Ваших сердцах. Лето...</w:t>
      </w:r>
    </w:p>
    <w:p w:rsidR="00C6593E" w:rsidRDefault="00C6593E">
      <w:r>
        <w:t xml:space="preserve">Вот мыслишки новые </w:t>
      </w:r>
      <w:r>
        <w:noBreakHyphen/>
      </w:r>
    </w:p>
    <w:p w:rsidR="00C6593E" w:rsidRDefault="00C6593E">
      <w:r>
        <w:t xml:space="preserve">если цепочка в R представлении кончается на 010 (или мы договорились 212 ?) </w:t>
      </w:r>
      <w:r>
        <w:noBreakHyphen/>
        <w:t xml:space="preserve"> то она обязательно сходится. В независимости от того что там, левее.</w:t>
      </w:r>
    </w:p>
    <w:p w:rsidR="00C6593E" w:rsidRDefault="00C6593E">
      <w:r>
        <w:t xml:space="preserve">По этому поводу у меня мысль </w:t>
      </w:r>
      <w:r>
        <w:noBreakHyphen/>
        <w:t xml:space="preserve"> взять костяшки домино. На 1 к примеру ставить костяшку на торец. На 2 </w:t>
      </w:r>
      <w:r>
        <w:noBreakHyphen/>
        <w:t xml:space="preserve"> хлопать в ладоши, например. Такой вот "лабораторный прогон цепочек".</w:t>
      </w:r>
    </w:p>
    <w:p w:rsidR="00C6593E" w:rsidRDefault="00C6593E"/>
    <w:p w:rsidR="00C6593E" w:rsidRDefault="00C6593E">
      <w:r>
        <w:t>Daedalus</w:t>
      </w:r>
    </w:p>
    <w:p w:rsidR="00C6593E" w:rsidRDefault="00C6593E">
      <w:r>
        <w:t>ну вот синхронно получлось  Smiley/Улыбаетсящас это дело отметим в объявлениях ...</w:t>
      </w:r>
    </w:p>
    <w:p w:rsidR="00C6593E" w:rsidRDefault="00C6593E"/>
    <w:p w:rsidR="00C6593E" w:rsidRDefault="00C6593E">
      <w:r>
        <w:t>konste</w:t>
      </w:r>
    </w:p>
    <w:p w:rsidR="00C6593E" w:rsidRDefault="00C6593E">
      <w:r>
        <w:t>Итак, продолжим!</w:t>
      </w:r>
    </w:p>
    <w:p w:rsidR="00C6593E" w:rsidRDefault="00C6593E">
      <w:r>
        <w:t>Не помню о чем я тут говорил... ))</w:t>
      </w:r>
    </w:p>
    <w:p w:rsidR="00C6593E" w:rsidRDefault="00C6593E">
      <w:r>
        <w:t>Объяснял чего</w:t>
      </w:r>
      <w:r>
        <w:noBreakHyphen/>
        <w:t>то... Пример с мистовой цепочкой обещал... Хмм...</w:t>
      </w:r>
    </w:p>
    <w:p w:rsidR="00C6593E" w:rsidRDefault="00C6593E">
      <w:r>
        <w:t>Топик поиска корней меня навел на размышления, и я нарисовал список всего, что сходится....</w:t>
      </w:r>
    </w:p>
    <w:p w:rsidR="00C6593E" w:rsidRDefault="00C6593E">
      <w:r>
        <w:t xml:space="preserve">В "R" представлении (кажется) </w:t>
      </w:r>
      <w:r>
        <w:noBreakHyphen/>
        <w:t xml:space="preserve"> тоесть в виде нулей и единиц.</w:t>
      </w:r>
    </w:p>
    <w:p w:rsidR="00C6593E" w:rsidRDefault="00C6593E">
      <w:r>
        <w:t xml:space="preserve">Предпосылки такие </w:t>
      </w:r>
      <w:r>
        <w:noBreakHyphen/>
        <w:t xml:space="preserve"> прямая запись ЦС, для сокращения вдвое </w:t>
      </w:r>
      <w:r>
        <w:noBreakHyphen/>
        <w:t xml:space="preserve"> первая карта расклада всегда принадлежит косе 0.</w:t>
      </w:r>
    </w:p>
    <w:p w:rsidR="00C6593E" w:rsidRDefault="00C6593E">
      <w:r>
        <w:t xml:space="preserve">Если разложенная последовательность складывается до двух карт </w:t>
      </w:r>
      <w:r>
        <w:noBreakHyphen/>
        <w:t xml:space="preserve"> помечана она красным.</w:t>
      </w:r>
    </w:p>
    <w:p w:rsidR="00C6593E" w:rsidRDefault="00C6593E">
      <w:r>
        <w:t xml:space="preserve">Если складывается (один раз, как правило) и возвращается в не складываемое состояние </w:t>
      </w:r>
      <w:r>
        <w:noBreakHyphen/>
        <w:t xml:space="preserve"> зеленым.</w:t>
      </w:r>
    </w:p>
    <w:p w:rsidR="00C6593E" w:rsidRDefault="00C6593E">
      <w:r>
        <w:t xml:space="preserve">Если не складывается цепочка то </w:t>
      </w:r>
      <w:r>
        <w:noBreakHyphen/>
        <w:t xml:space="preserve"> синяя.</w:t>
      </w:r>
    </w:p>
    <w:p w:rsidR="00C6593E" w:rsidRDefault="00C6593E">
      <w:r>
        <w:t>____</w:t>
      </w:r>
    </w:p>
    <w:p w:rsidR="00C6593E" w:rsidRDefault="00C6593E">
      <w:r>
        <w:t xml:space="preserve">Синие сделана попытка сложить добавив к ним по одной карте во первых 0, и отдельно, во вторых </w:t>
      </w:r>
      <w:r>
        <w:noBreakHyphen/>
        <w:t xml:space="preserve"> 1. (Из косы 0 и из косы 1, тоесть). Этого </w:t>
      </w:r>
      <w:r>
        <w:noBreakHyphen/>
        <w:t xml:space="preserve"> недостаточно. Надо перебирать далее комбинации из двух карт </w:t>
      </w:r>
      <w:r>
        <w:noBreakHyphen/>
        <w:t xml:space="preserve"> 00, 01, 10, 11, если не поможет </w:t>
      </w:r>
      <w:r>
        <w:noBreakHyphen/>
        <w:t xml:space="preserve"> трех карт...</w:t>
      </w:r>
    </w:p>
    <w:p w:rsidR="00C6593E" w:rsidRDefault="00C6593E">
      <w:r>
        <w:t>Но мне надоело, табличку я рисовал неделю. Причем нижнюю половину осилил за два дня, написав вспомогательную утилитку...Есть подозрение, что тенденция видна уже после первых 16 строк.</w:t>
      </w:r>
    </w:p>
    <w:p w:rsidR="00C6593E" w:rsidRDefault="00C6593E">
      <w:r>
        <w:t xml:space="preserve">В общем будет настроение </w:t>
      </w:r>
      <w:r>
        <w:noBreakHyphen/>
        <w:t xml:space="preserve"> продолжу.</w:t>
      </w:r>
    </w:p>
    <w:p w:rsidR="00C6593E" w:rsidRDefault="00C6593E">
      <w:r>
        <w:t>Есть еще идея, все же написать конвертор в pq представление, или разностное, что очень близко. Но этого я пока не обещаю. Хотя такая штука на раз генерировала бы кандидатов в корни... ))</w:t>
      </w:r>
    </w:p>
    <w:p w:rsidR="00C6593E" w:rsidRDefault="00C6593E"/>
    <w:p w:rsidR="00C6593E" w:rsidRDefault="00C6593E">
      <w:r>
        <w:t>konste</w:t>
      </w:r>
    </w:p>
    <w:p w:rsidR="00C6593E" w:rsidRDefault="00C6593E">
      <w:r>
        <w:t>Ну и чтобы закончить эту тему.</w:t>
      </w:r>
    </w:p>
    <w:p w:rsidR="00C6593E" w:rsidRDefault="00C6593E">
      <w:r>
        <w:t>Получим мы кость скелета например 000 или 010 (варианты 111 и 101 это инверсия, можно не рассматривать).</w:t>
      </w:r>
    </w:p>
    <w:p w:rsidR="00C6593E" w:rsidRDefault="00C6593E">
      <w:r>
        <w:t>тогда в pq представлении это (для 010 так как с тремя картами вторая коса то нужна...) p1q1 p2q2 p1q3 или p1q1 p2q2 p1q2 или p1q1 p2q2 p3q1 или p1q1 p2q2 p2q1, в принципе p1 и q1 могут равняться в определенных случаях p2 и q2.</w:t>
      </w:r>
    </w:p>
    <w:p w:rsidR="00C6593E" w:rsidRDefault="00C6593E">
      <w:r>
        <w:t>Когда костей несколько, то берем pq представления каждой (а ведь они будут у нас нормированы в таблице 9*4 автоматически) меняем номера p и q на нужные и смотрим нет ли противоречий в заполнении 9*4 для всего расклада.</w:t>
      </w:r>
    </w:p>
    <w:p w:rsidR="00C6593E" w:rsidRDefault="00C6593E">
      <w:r>
        <w:t>Для таблицы из поста вверху соответствия можно построить думаю программно.</w:t>
      </w:r>
    </w:p>
    <w:p w:rsidR="00C6593E" w:rsidRDefault="00C6593E">
      <w:r>
        <w:t xml:space="preserve">Количество вариантов не сможет расти бесконечно, до факториалов </w:t>
      </w:r>
      <w:r>
        <w:noBreakHyphen/>
        <w:t xml:space="preserve"> матрица 9*4 их ограничит.</w:t>
      </w:r>
    </w:p>
    <w:p w:rsidR="00C6593E" w:rsidRDefault="00C6593E">
      <w:r>
        <w:t>(Примеров нет, тк нет ответов на последнии посты в теме).</w:t>
      </w:r>
    </w:p>
    <w:p w:rsidR="00C6593E" w:rsidRDefault="00C6593E">
      <w:r>
        <w:t>Можно попробовать.</w:t>
      </w:r>
    </w:p>
    <w:p w:rsidR="00C6593E" w:rsidRDefault="00C6593E">
      <w:r>
        <w:t xml:space="preserve">И нужно. И </w:t>
      </w:r>
      <w:r>
        <w:noBreakHyphen/>
        <w:t xml:space="preserve"> уже пора.</w:t>
      </w:r>
    </w:p>
    <w:p w:rsidR="00C6593E" w:rsidRDefault="00C6593E">
      <w:r>
        <w:t xml:space="preserve">Но мне лень писать новый ПМ калькулятор </w:t>
      </w:r>
      <w:r>
        <w:noBreakHyphen/>
        <w:t xml:space="preserve"> я просто не знаю как в него задавать исходные данные... (в одиночку </w:t>
      </w:r>
      <w:r>
        <w:noBreakHyphen/>
        <w:t xml:space="preserve"> точно </w:t>
      </w:r>
      <w:r>
        <w:noBreakHyphen/>
        <w:t xml:space="preserve"> лень).</w:t>
      </w:r>
    </w:p>
    <w:p w:rsidR="00C6593E" w:rsidRDefault="00C6593E">
      <w:r>
        <w:t>Но возможно я напишу игрушку, где описанное выше будет встроено в код. Простенькую, вроде червяка на поле с увеличивающимся хвостом длинной. Я её себе уже представляю, и это хорошо.</w:t>
      </w:r>
    </w:p>
    <w:p w:rsidR="00C6593E" w:rsidRDefault="00C6593E">
      <w:r>
        <w:t>Но это, наверное, еще год</w:t>
      </w:r>
      <w:r>
        <w:noBreakHyphen/>
        <w:t>два... Ну и пусть! ))</w:t>
      </w:r>
    </w:p>
    <w:p w:rsidR="00C6593E" w:rsidRDefault="00C6593E"/>
    <w:p w:rsidR="00C6593E" w:rsidRDefault="00C6593E">
      <w:r>
        <w:t>konste</w:t>
      </w:r>
    </w:p>
    <w:p w:rsidR="00C6593E" w:rsidRDefault="00C6593E">
      <w:r>
        <w:t>bpm+1.rar еще помните??</w:t>
      </w:r>
    </w:p>
    <w:p w:rsidR="00C6593E" w:rsidRDefault="00C6593E">
      <w:r>
        <w:t>Написана программка генерящая содержимое, ему аналогичное, для проверки. (только что дописал, не все допроверено).</w:t>
      </w:r>
    </w:p>
    <w:p w:rsidR="00C6593E" w:rsidRDefault="00C6593E">
      <w:r>
        <w:t>Выкладываю её без библиотек и комментариев.</w:t>
      </w:r>
    </w:p>
    <w:p w:rsidR="00C6593E" w:rsidRDefault="00C6593E">
      <w:r>
        <w:t xml:space="preserve">Будут вопросы </w:t>
      </w:r>
      <w:r>
        <w:noBreakHyphen/>
        <w:t xml:space="preserve"> пишите!</w:t>
      </w:r>
    </w:p>
    <w:p w:rsidR="00C6593E" w:rsidRDefault="00C6593E"/>
    <w:p w:rsidR="00C6593E" w:rsidRDefault="00C6593E">
      <w:r>
        <w:t>April</w:t>
      </w:r>
    </w:p>
    <w:p w:rsidR="00C6593E" w:rsidRDefault="00C6593E">
      <w:r>
        <w:t>«Простенькую, вроде червяка на поле с увеличивающимся хвостом длинной. Я её себе уже представляю, и это хорошо.»</w:t>
      </w:r>
    </w:p>
    <w:p w:rsidR="00C6593E" w:rsidRDefault="00C6593E"/>
    <w:p w:rsidR="00C6593E" w:rsidRDefault="00C6593E">
      <w:r>
        <w:t xml:space="preserve">Я тоже так вижу </w:t>
      </w:r>
      <w:r>
        <w:noBreakHyphen/>
        <w:t xml:space="preserve"> в виде червяка, он "растягивается" вперед и "подтягивает" хвост сзади за счет сверток.  Smiley/Улыбается</w:t>
      </w:r>
    </w:p>
    <w:p w:rsidR="00C6593E" w:rsidRDefault="00C6593E"/>
    <w:p w:rsidR="00C6593E" w:rsidRDefault="00C6593E">
      <w:r>
        <w:t>konste</w:t>
      </w:r>
    </w:p>
    <w:p w:rsidR="00C6593E" w:rsidRDefault="00C6593E">
      <w:r>
        <w:t>В последнее время написание программки немного вперед продвинулось.</w:t>
      </w:r>
    </w:p>
    <w:p w:rsidR="00C6593E" w:rsidRDefault="00C6593E"/>
    <w:p w:rsidR="00C6593E" w:rsidRDefault="00C6593E">
      <w:r>
        <w:t>April</w:t>
      </w:r>
    </w:p>
    <w:p w:rsidR="00C6593E" w:rsidRDefault="00C6593E">
      <w:r>
        <w:t>konste.</w:t>
      </w:r>
    </w:p>
    <w:p w:rsidR="00C6593E" w:rsidRDefault="00C6593E">
      <w:r>
        <w:t>Обещала тебе пример: http://worldbridge.flybb.ru/topic54.html</w:t>
      </w:r>
    </w:p>
    <w:p w:rsidR="00C6593E" w:rsidRDefault="00C6593E"/>
    <w:p w:rsidR="00C6593E" w:rsidRDefault="00C6593E">
      <w:r>
        <w:t>konste</w:t>
      </w:r>
    </w:p>
    <w:p w:rsidR="00C6593E" w:rsidRDefault="00C6593E">
      <w:r>
        <w:t>Уже читаю. Спасибо, April!</w:t>
      </w:r>
    </w:p>
    <w:p w:rsidR="00C6593E" w:rsidRDefault="00C6593E">
      <w:r>
        <w:t xml:space="preserve">Отвечать  буду теме "Модель ПМ 3D" </w:t>
      </w:r>
      <w:r>
        <w:noBreakHyphen/>
        <w:t xml:space="preserve"> http://www.dhlab.ru/forum/index.php?topic=330.msg15245#new</w:t>
      </w:r>
    </w:p>
    <w:p w:rsidR="00C6593E" w:rsidRDefault="00C6593E"/>
    <w:p w:rsidR="00C6593E" w:rsidRDefault="00C6593E">
      <w:pPr>
        <w:pStyle w:val="3"/>
      </w:pPr>
      <w:r>
        <w:t>"Особые" карты в раскладе (Alphabet of Events)</w:t>
      </w:r>
    </w:p>
    <w:p w:rsidR="00C6593E" w:rsidRDefault="00C6593E">
      <w:pPr>
        <w:jc w:val="left"/>
      </w:pPr>
    </w:p>
    <w:p w:rsidR="00C6593E" w:rsidRDefault="00C6593E">
      <w:r>
        <w:t>Формат:  Исследование</w:t>
      </w:r>
    </w:p>
    <w:p w:rsidR="00C6593E" w:rsidRDefault="00C6593E">
      <w:r>
        <w:t>Ведущий/автор:  Daedalus</w:t>
      </w:r>
    </w:p>
    <w:p w:rsidR="00C6593E" w:rsidRDefault="00C6593E">
      <w:r>
        <w:t>Период проведения:  15.11.2006 – 29.01.2007 г.</w:t>
      </w:r>
    </w:p>
    <w:p w:rsidR="00C6593E" w:rsidRDefault="00C6593E">
      <w:r>
        <w:t>Ключевые слова: ЦС, событие</w:t>
      </w:r>
    </w:p>
    <w:p w:rsidR="00C6593E" w:rsidRDefault="00C6593E">
      <w:r>
        <w:t>Место проведения/источник:  http://dhlab.ru/forum/index.php?topic=946.0;all</w:t>
      </w:r>
    </w:p>
    <w:p w:rsidR="00C6593E" w:rsidRDefault="00C6593E">
      <w:r>
        <w:t>Связанные документы:</w:t>
      </w:r>
    </w:p>
    <w:p w:rsidR="00C6593E" w:rsidRDefault="00C6593E">
      <w:r>
        <w:t>Персоналии:  Daedalus, Petri, Амаранта, lfxor</w:t>
      </w:r>
    </w:p>
    <w:p w:rsidR="00C6593E" w:rsidRDefault="00C6593E">
      <w:r>
        <w:t>Редактировал текст:  Jassarias</w:t>
      </w:r>
    </w:p>
    <w:p w:rsidR="00C6593E" w:rsidRDefault="00C6593E"/>
    <w:p w:rsidR="00C6593E" w:rsidRDefault="00C6593E">
      <w:r>
        <w:t>"Особые" карты в раскладе(Alphabet of Events)</w:t>
      </w:r>
    </w:p>
    <w:p w:rsidR="00C6593E" w:rsidRDefault="00C6593E"/>
    <w:p w:rsidR="00C6593E" w:rsidRDefault="00C6593E">
      <w:r>
        <w:t>Daedalus</w:t>
      </w:r>
    </w:p>
    <w:p w:rsidR="00C6593E" w:rsidRDefault="00C6593E">
      <w:r>
        <w:t>Мну не давал покоя эффект по червям в "Инверсной ЦС". непонятно почему казалось бы рядовое положение Д и К вдруг так ярко выразились при прохождении. За месяц вынужденного безделия  бич, мну провернул несколько ЦС, в которых тож был подобный эффект, но для других карт, в других положениях   Roll Eyes/Закатывает глазаи тоже необъяснимо их рядовое положение (не на концах сложения октав).   xal</w:t>
      </w:r>
    </w:p>
    <w:p w:rsidR="00C6593E" w:rsidRDefault="00C6593E">
      <w:r>
        <w:t>и вроде причина таки нашлась  gigi. в моих ЦС по крайней мере   бананчтобы провести чистый эксперимент, предлагаю сюда запостить примеры своих реальных ЦС, которые вы реально провернули. мну назовет две карты, которые очень ярко должны быть засвечены в событиях, причем не факт что они будут результатом, просто ... они оставляют след особый   C8L</w:t>
      </w:r>
    </w:p>
    <w:p w:rsidR="00C6593E" w:rsidRDefault="00C6593E">
      <w:r>
        <w:t>затем мну выложит гипотезу   shuffle</w:t>
      </w:r>
    </w:p>
    <w:p w:rsidR="00C6593E" w:rsidRDefault="00C6593E"/>
    <w:p w:rsidR="00C6593E" w:rsidRDefault="00C6593E">
      <w:r>
        <w:t>Petri</w:t>
      </w:r>
    </w:p>
    <w:p w:rsidR="00C6593E" w:rsidRDefault="00C6593E">
      <w:r>
        <w:t>Я другие ЦС не брала, а гоняла несколько раз именно эту из практикума. Да она какая</w:t>
      </w:r>
      <w:r>
        <w:noBreakHyphen/>
        <w:t>то странная. Какие нужны примеры: событий, которые сопровождали эту ЦС или примеры подобных ЦС?</w:t>
      </w:r>
    </w:p>
    <w:p w:rsidR="00C6593E" w:rsidRDefault="00C6593E"/>
    <w:p w:rsidR="00C6593E" w:rsidRDefault="00C6593E">
      <w:r>
        <w:t>Амаранта</w:t>
      </w:r>
    </w:p>
    <w:p w:rsidR="00C6593E" w:rsidRDefault="00C6593E">
      <w:r>
        <w:t>Хм....тобишь тебе нужна ЦС, которую мы не просто провернули, но и укоторой мы помним какой карте какое событие соответствовало?</w:t>
      </w:r>
    </w:p>
    <w:p w:rsidR="00C6593E" w:rsidRDefault="00C6593E">
      <w:r>
        <w:t>Тада сёдня надоть какуюнить ЦС провернуть...</w:t>
      </w:r>
    </w:p>
    <w:p w:rsidR="00C6593E" w:rsidRDefault="00C6593E"/>
    <w:p w:rsidR="00C6593E" w:rsidRDefault="00C6593E">
      <w:r>
        <w:t>Daedalus</w:t>
      </w:r>
    </w:p>
    <w:p w:rsidR="00C6593E" w:rsidRDefault="00C6593E">
      <w:r>
        <w:t>любые ЦС, которые вы лично выполняли</w:t>
      </w:r>
    </w:p>
    <w:p w:rsidR="00C6593E" w:rsidRDefault="00C6593E"/>
    <w:p w:rsidR="00C6593E" w:rsidRDefault="00C6593E">
      <w:r>
        <w:t>Амаранта</w:t>
      </w:r>
    </w:p>
    <w:p w:rsidR="00C6593E" w:rsidRDefault="00C6593E">
      <w:r>
        <w:t>Huh?/Задумчив?Ню вот моя прошлогодняя цепочка</w:t>
      </w:r>
    </w:p>
    <w:p w:rsidR="00C6593E" w:rsidRDefault="00C6593E">
      <w:r>
        <w:t>Вч Тп Дп 9п 10ч Тк Дк 8б Вп 6б 6п Кп 10б Вб 6к 8к 10п 9ч Кб Вк Кч 8п 7п Кк 8ч 7б 10к 6ч Тб Дб Дч Тч 9б 7ч 9к 7к</w:t>
      </w:r>
    </w:p>
    <w:p w:rsidR="00C6593E" w:rsidRDefault="00C6593E"/>
    <w:p w:rsidR="00C6593E" w:rsidRDefault="00C6593E">
      <w:r>
        <w:t>Daedalus</w:t>
      </w:r>
    </w:p>
    <w:p w:rsidR="00C6593E" w:rsidRDefault="00C6593E">
      <w:r>
        <w:t>8к 10п !</w:t>
      </w:r>
    </w:p>
    <w:p w:rsidR="00C6593E" w:rsidRDefault="00C6593E"/>
    <w:p w:rsidR="00C6593E" w:rsidRDefault="00C6593E">
      <w:r>
        <w:t>Petri</w:t>
      </w:r>
    </w:p>
    <w:p w:rsidR="00C6593E" w:rsidRDefault="00C6593E">
      <w:r>
        <w:t>Интересно, а я недавно такие ЦС гоняла.</w:t>
      </w:r>
    </w:p>
    <w:p w:rsidR="00C6593E" w:rsidRDefault="00C6593E">
      <w:r>
        <w:t>1. Из практикума сталкеров &lt;7бТб7б&gt;&lt;Кп6чТп&gt;&lt;Кч&gt;&lt;8б9ч&gt;&lt;Кк8к8пВп6к9к7ч6п9пТчВб9б7п10пКбВкДп10б10кВч8ч6б10ч&gt;&lt;ТкДч&gt;&lt;Лк&gt;&lt;Дб&gt;</w:t>
      </w:r>
    </w:p>
    <w:p w:rsidR="00C6593E" w:rsidRDefault="00C6593E">
      <w:r>
        <w:t>2. Из топика «ПМ для чайников</w:t>
      </w:r>
    </w:p>
    <w:p w:rsidR="00C6593E" w:rsidRDefault="00C6593E">
      <w:r>
        <w:t>6п10кТп10б10пДпВпКп6бВк7п6к8кДч7чДк8п10чВчКб7б9пКч9к9чДб8б9бКк8чВб6ч7кТбТкТч</w:t>
      </w:r>
    </w:p>
    <w:p w:rsidR="00C6593E" w:rsidRDefault="00C6593E">
      <w:r>
        <w:t>3. Inverting ЦС</w:t>
      </w:r>
    </w:p>
    <w:p w:rsidR="00C6593E" w:rsidRDefault="00C6593E">
      <w:r>
        <w:t>6п10ч6к6б10п7п7б10б10к7к6ч8чВчВп8п8бВбВк8кКбДбДкКаКчДчДпКп7ч9чТчТп9п9бТбТк9к</w:t>
      </w:r>
    </w:p>
    <w:p w:rsidR="00C6593E" w:rsidRDefault="00C6593E">
      <w:r>
        <w:t>4. ЦС 35:1</w:t>
      </w:r>
    </w:p>
    <w:p w:rsidR="00C6593E" w:rsidRDefault="00C6593E">
      <w:r>
        <w:t>6п7бКк6чВпКб10кВчДп10бТкДч9пТб8к9чТп8бВкТчКпВбДкКч8пДб9к8ч10п9б6к10ч7п7к6б7ч</w:t>
      </w:r>
    </w:p>
    <w:p w:rsidR="00C6593E" w:rsidRDefault="00C6593E"/>
    <w:p w:rsidR="00C6593E" w:rsidRDefault="00C6593E">
      <w:r>
        <w:t>Daedalus</w:t>
      </w:r>
    </w:p>
    <w:p w:rsidR="00C6593E" w:rsidRDefault="00C6593E">
      <w:r>
        <w:t>1. Тч и Вб !</w:t>
      </w:r>
    </w:p>
    <w:p w:rsidR="00C6593E" w:rsidRDefault="00C6593E">
      <w:r>
        <w:t>2. Вч и Кб !</w:t>
      </w:r>
    </w:p>
    <w:p w:rsidR="00C6593E" w:rsidRDefault="00C6593E">
      <w:r>
        <w:t>3. Кк и Кч !</w:t>
      </w:r>
    </w:p>
    <w:p w:rsidR="00C6593E" w:rsidRDefault="00C6593E">
      <w:r>
        <w:t>4. 9ч и Тп !</w:t>
      </w:r>
    </w:p>
    <w:p w:rsidR="00C6593E" w:rsidRDefault="00C6593E">
      <w:r>
        <w:t>ну как сильные ли события в этих картах?</w:t>
      </w:r>
    </w:p>
    <w:p w:rsidR="00C6593E" w:rsidRDefault="00C6593E"/>
    <w:p w:rsidR="00C6593E" w:rsidRDefault="00C6593E">
      <w:r>
        <w:t>Амаранта</w:t>
      </w:r>
    </w:p>
    <w:p w:rsidR="00C6593E" w:rsidRDefault="00C6593E">
      <w:r>
        <w:t>В этой ЦС выдели два события плз</w:t>
      </w:r>
    </w:p>
    <w:p w:rsidR="00C6593E" w:rsidRDefault="00C6593E">
      <w:r>
        <w:t>Вч 7б 10ч 7п 6б 8к 9б Тб Вп 6к 8п 6ч Тк Кп Дк Вб 8ч 10к 9ч Кк Кч 6п 10б 10п Дп  Кб 8б 9п Дб Тп Дч Тч Вк 7ч 9к 7к</w:t>
      </w:r>
    </w:p>
    <w:p w:rsidR="00C6593E" w:rsidRDefault="00C6593E">
      <w:r>
        <w:t>я как раз её прогоняю...</w:t>
      </w:r>
    </w:p>
    <w:p w:rsidR="00C6593E" w:rsidRDefault="00C6593E"/>
    <w:p w:rsidR="00C6593E" w:rsidRDefault="00C6593E">
      <w:r>
        <w:t>Daedalus</w:t>
      </w:r>
    </w:p>
    <w:p w:rsidR="00C6593E" w:rsidRDefault="00C6593E">
      <w:r>
        <w:t>8ч 10к 9ч, видимо 10к!</w:t>
      </w:r>
    </w:p>
    <w:p w:rsidR="00C6593E" w:rsidRDefault="00C6593E"/>
    <w:p w:rsidR="00C6593E" w:rsidRDefault="00C6593E">
      <w:r>
        <w:t>Амаранта</w:t>
      </w:r>
    </w:p>
    <w:p w:rsidR="00C6593E" w:rsidRDefault="00C6593E">
      <w:r>
        <w:t>Событие 10к не связано с 8ч и 9ч, но само по себе было ярким...неожиданно зашла соседка и рассказала кучу всего о себе и несколько фишек по Фэн</w:t>
      </w:r>
      <w:r>
        <w:noBreakHyphen/>
        <w:t>шую...я и не думала что она таким увлекается...</w:t>
      </w:r>
    </w:p>
    <w:p w:rsidR="00C6593E" w:rsidRDefault="00C6593E"/>
    <w:p w:rsidR="00C6593E" w:rsidRDefault="00C6593E">
      <w:r>
        <w:t>Petri</w:t>
      </w:r>
    </w:p>
    <w:p w:rsidR="00C6593E" w:rsidRDefault="00C6593E">
      <w:r>
        <w:t>Последней у меня была 4</w:t>
      </w:r>
      <w:r>
        <w:noBreakHyphen/>
        <w:t>я ЦС. Я как бы пыталась «вытащить» деньги из прошлого. И в это время оказалось, что мне надо делать шабашку – 9чТп(шабашка оказалась  как бы из прошлого, вернее из прошлых связей). Ну и вообще вся ЦС была прикольной.</w:t>
      </w:r>
    </w:p>
    <w:p w:rsidR="00C6593E" w:rsidRDefault="00C6593E">
      <w:r>
        <w:t xml:space="preserve">1,2.3 –ю ЦС я делала параллельно, чтобы подойти к PQ  и RKonste, поэтому тут у меня тоже была масса приколов, но точно я вряд ли воспроизведу, т.к. в этот момент DHLab как раз «ушел на перекур». Но в районе Кк Кч в Inverting ЦС у меня был бонус, который я не успела радостно написать в DHLab. А именно </w:t>
      </w:r>
      <w:r>
        <w:noBreakHyphen/>
        <w:t>  было так.</w:t>
      </w:r>
    </w:p>
    <w:p w:rsidR="00C6593E" w:rsidRDefault="00C6593E">
      <w:r>
        <w:t>Меня знакомая попросила как бы «намерить» ей встречу с одним челом. Ну я пока придумывала как это должно произойти, нарисовала себе возможный сценарий. Это было м..б за месяц до этого. И вот где</w:t>
      </w:r>
      <w:r>
        <w:noBreakHyphen/>
        <w:t>то в этом месте мой сценарий осуществился, а она мне рассказала об этом. Я еще подумала тогда – « какая отработанная ЦС с лотереей – бонусы такие классные получаются!». Но работали у меня в это время  эти три ЦС. И я точно не могу сказать к какой ЦС это отнести.</w:t>
      </w:r>
    </w:p>
    <w:p w:rsidR="00C6593E" w:rsidRDefault="00C6593E">
      <w:r>
        <w:t>Классно! Сейчас постараюсь придумать задачки для себя  и попробую еще раз погонять эти ЦС по отдельности.</w:t>
      </w:r>
    </w:p>
    <w:p w:rsidR="00C6593E" w:rsidRDefault="00C6593E"/>
    <w:p w:rsidR="00C6593E" w:rsidRDefault="00C6593E">
      <w:r>
        <w:t>Daedalus</w:t>
      </w:r>
    </w:p>
    <w:p w:rsidR="00C6593E" w:rsidRDefault="00C6593E">
      <w:r>
        <w:t>вобщем "особость" этих карт в следующем. они лежат в середине, но не совершенно обязательно. и никоим образом их "особость" не связана со сложением. раздумывая над понятием "опорных точек" в "искусстве волшебства" спама, мну попытался найти точное их определение у древних мыслителей. думаю не надо напоминать, что те были посвящены в древнее общее знание, следы которого старательно уничтожены (начиная со сожжения александрийской библиотеки). но фрагменты разбросаны по древним трактатам. вот у архимеда, аристотеля изложены определения, которые нам известны по школьным учебникам, однако у них они имеют философско</w:t>
      </w:r>
      <w:r>
        <w:noBreakHyphen/>
        <w:t>мистический характер, а не сугубо прикладной тригонометрический или физический смысл. в старой билиотеке мну надыбал издания об архимеде и евклиде. архимед вот например довел до ума прибор, который с помощью движения воздуха (пневматический привод) приводил в движение сферы планет в полном согласии с законом гармонии. при этом прибор звучал! то есть издавал ту самую музыку сфер. следы этого прибора теряются во мраке веков, где</w:t>
      </w:r>
      <w:r>
        <w:noBreakHyphen/>
        <w:t>нибудь лежит себе на полке в ватикане  Smiley/Улыбаетсяархимед придавал большое значение отысканию центра тяжести плоских и объемных фигур. надо сказать в тот момент у ученых было несколько вариантов определения понятия "силы" (некоторые кстати весьма похожи на что</w:t>
      </w:r>
      <w:r>
        <w:noBreakHyphen/>
        <w:t>то типа эманаций). принято что архимед связывал свое определение силы с мощностью. действительно в практических расчетах своих машин он использовал такие формулы. но в известных теоретических трудах такого определения у него нет, там фигурируют ссылки на типа что</w:t>
      </w:r>
      <w:r>
        <w:noBreakHyphen/>
        <w:t>то "живой силы", типа работы которую надо сообщить движимому телу чтобы поднять его на нужную высоту. высоту не обязательно в физическом смысле. в метафизическом! и стержневым понятием всех работ архимеда (рычаги и проч) является понятие о центре тяжести. положение в объеме, где достигается равновесие сил, в том числе и гравитационных. естественно такие точки можно спрецировать и на метафизические понятия.</w:t>
      </w:r>
    </w:p>
    <w:p w:rsidR="00C6593E" w:rsidRDefault="00C6593E">
      <w:r>
        <w:t>так вот, если присвоить картам единичные веса от 1 до 9, сумма весов всех карт будет равна 180 единицам. тогда центр тяжести расклада будет лежать там где достигается сумма весов равная 90. симпатии ввиду очевидной ортогональности не учитываем.</w:t>
      </w:r>
    </w:p>
    <w:p w:rsidR="00C6593E" w:rsidRDefault="00C6593E">
      <w:r>
        <w:t>в моих цс эти карты проходили особенным образом, в них как правило были переломные для ЦС события, что как раз соответсвует и физическому смыслу. тоесть судя по их характеру можно будет судить, достижим ли нужный результат прохождения ЦС, или приложенных сил недостаточно, или избыточно  Smiley/Улыбается. в геометрическом смысле такая карта делит ЦС на две половины, середина приложенной работы тоесть.</w:t>
      </w:r>
    </w:p>
    <w:p w:rsidR="00C6593E" w:rsidRDefault="00C6593E">
      <w:r>
        <w:t>есть еще версия для отыскания другой опорной точки: по достижении нарастающего веса в 100 единиц будет квинта, которя по физичекому смыслу должна резонировать с первой и последней картой.</w:t>
      </w:r>
    </w:p>
    <w:p w:rsidR="00C6593E" w:rsidRDefault="00C6593E"/>
    <w:p w:rsidR="00C6593E" w:rsidRDefault="00C6593E">
      <w:r>
        <w:t>lfxor</w:t>
      </w:r>
    </w:p>
    <w:p w:rsidR="00C6593E" w:rsidRDefault="00C6593E">
      <w:r>
        <w:t>Дедал,   Good!</w:t>
      </w:r>
    </w:p>
    <w:p w:rsidR="00C6593E" w:rsidRDefault="00C6593E"/>
    <w:p w:rsidR="00C6593E" w:rsidRDefault="00C6593E">
      <w:r>
        <w:t>Daedalus</w:t>
      </w:r>
    </w:p>
    <w:p w:rsidR="00C6593E" w:rsidRDefault="00C6593E">
      <w:r>
        <w:t>короче мну вот собрал некоторые предположения о древней метафизике. собственные, возможно упрощенные до предела.</w:t>
      </w:r>
    </w:p>
    <w:p w:rsidR="00C6593E" w:rsidRDefault="00C6593E">
      <w:r>
        <w:t>древние изначально вели изначально о четырех измерениях, а не о трех. время была четвертой координатой сразу. и рассматривание объектов трехмерных было лишь абстрактным упрощением для удобства изложения свойств и качеств. трактаты о четырехмерных пространствах уничтожены либо скрыты от нас. везде где речь идет о трех измерениях, стоит попробывать заменить одну координату на время, это интересный трикс. трехмерные отдельные объекты скреплены особым состоянием во времени, тоесть они подобны аккорду в резонансе. именно из</w:t>
      </w:r>
      <w:r>
        <w:noBreakHyphen/>
        <w:t>за резонанса и подобия кристаллы и например живые существа (резонанс днк?) относительную стабильность во времени. тем не менее любой аккорд затухает, так и склейка в стабильном объекте постепенно выходит на частоты фона и объект резко распадается, умирает (во времени это скачок какбы). вот чел в основном воспринимает органами чувств именно резонансные объекты. тем не менее ему доступны и другие формы проявления четырехмерности. не знаю как объяснить, что</w:t>
      </w:r>
      <w:r>
        <w:noBreakHyphen/>
        <w:t xml:space="preserve">то вроде сила может сразу проявиться в виде трехмерного кристалла (за счет резонанса или аккорда), либо постепенно выявлять свою сущность во времени (ну например медленные трансформации ландшафта). тоесть природа некоторых объектов связана не только с пространственным резонансом но и временным, подобно музыке. специальных органов восприятия таких дел у челов нет. если только принять что память </w:t>
      </w:r>
      <w:r>
        <w:noBreakHyphen/>
        <w:t xml:space="preserve"> тоже орган восприятия  Smiley/Улыбаетсяа может так оно и есть. вобщем это мну упрощенно и коряво излагает, это надо читать тексты аристотеля (метафизика) евклида, пифагора и еще вот кеплера. причем исходные тексты читать с позиций того, что главные основы нам недоступны сейчас.</w:t>
      </w:r>
    </w:p>
    <w:p w:rsidR="00C6593E" w:rsidRDefault="00C6593E">
      <w:r>
        <w:t>к чему мну ведет. цс все</w:t>
      </w:r>
      <w:r>
        <w:noBreakHyphen/>
        <w:t>таки довольно тяжело и ...ммм... слишком рутинно выполнять механически, карта за картой. спам в отрывке из искусства волшебства наменкнул на некие "опорные точки". надо думать люди имеющие музыкальное образования отлично врубаются и разбираются в таких вещах. к сожалению мну не повезло, не было в детстве друзей</w:t>
      </w:r>
      <w:r>
        <w:noBreakHyphen/>
        <w:t>музыкантов, тока слушатели тяжолого рока  Smiley/Улыбается</w:t>
      </w:r>
    </w:p>
    <w:p w:rsidR="00C6593E" w:rsidRDefault="00C6593E">
      <w:r>
        <w:t xml:space="preserve">поэтому мну пытается плясать от метафизики. а именно найти физические и геометрические опорные точки. впрочем если в дискуссию включатся музыканты, тоже отлично </w:t>
      </w:r>
      <w:r>
        <w:noBreakHyphen/>
        <w:t xml:space="preserve"> мы со большим вниманием отнесемся к вашим замечаниям.</w:t>
      </w:r>
    </w:p>
    <w:p w:rsidR="00C6593E" w:rsidRDefault="00C6593E">
      <w:r>
        <w:t>итак предлагаю рассмотреть ЦС как проявление сил, выраженное в их работе. пока остановимся на относительных весах. возможно такое не катит, предлагайте плиз свои мысли.</w:t>
      </w:r>
    </w:p>
    <w:p w:rsidR="00C6593E" w:rsidRDefault="00C6593E">
      <w:r>
        <w:t xml:space="preserve">рассмотрим линейные шкалы времени. древние рассматривали любой целостный объект как монаду (кстати Тухлый вот про это грил), но она состоит из целостных частей тоже. деление совершалось не простым расчленениям попполам, необходимо учитывать божественные законы и пропорции. возьмем календарь </w:t>
      </w:r>
      <w:r>
        <w:noBreakHyphen/>
        <w:t xml:space="preserve"> линейное расчленение движения во времени. древние делили его на 2, 3, 4 части затем обратный ход 3, 2 (египетский календарь например) так же делился и наименьший элемент день. типа подобие какбы. вот эти деления и служили опорными точками календаря.</w:t>
      </w:r>
    </w:p>
    <w:p w:rsidR="00C6593E" w:rsidRDefault="00C6593E">
      <w:r>
        <w:t xml:space="preserve">мы в ЦС имеем дела не простой линейной силой, она у нас очень неравномерно проявляет свою природу. вот веса нваерное и покатят тогда. делим на две части </w:t>
      </w:r>
      <w:r>
        <w:noBreakHyphen/>
        <w:t xml:space="preserve"> восходящее плечо, нисходящее. на три части </w:t>
      </w:r>
      <w:r>
        <w:noBreakHyphen/>
        <w:t xml:space="preserve"> как в египетском календаре </w:t>
      </w:r>
      <w:r>
        <w:noBreakHyphen/>
        <w:t xml:space="preserve"> разлив, посев, жатва. четыре части </w:t>
      </w:r>
      <w:r>
        <w:noBreakHyphen/>
        <w:t xml:space="preserve"> четыре сезона </w:t>
      </w:r>
      <w:r>
        <w:noBreakHyphen/>
        <w:t xml:space="preserve"> весна, лето, осень, зима. имхо весьма интересно рассмотреть такие вот опорные точки в работе, это придаст новый взгляд и понимание процессов в ЦС.</w:t>
      </w:r>
    </w:p>
    <w:p w:rsidR="00C6593E" w:rsidRDefault="00C6593E"/>
    <w:p w:rsidR="00C6593E" w:rsidRDefault="00C6593E">
      <w:r>
        <w:t>Амаранта</w:t>
      </w:r>
    </w:p>
    <w:p w:rsidR="00C6593E" w:rsidRDefault="00C6593E">
      <w:r>
        <w:t>классная идея  Wow!</w:t>
      </w:r>
    </w:p>
    <w:p w:rsidR="00C6593E" w:rsidRDefault="00C6593E">
      <w:r>
        <w:t>вот тока помните Масин пример про Древнюю счетную машинку бухгалтеров.... там есть  такая тема, что</w:t>
      </w:r>
    </w:p>
    <w:p w:rsidR="00C6593E" w:rsidRDefault="00C6593E">
      <w:r>
        <w:t>"Для калькулятора тонали важна лишь разность валентностей. А она, смею вас уверить, одна для всех производных ЦС 0 (ЦС 1, ЦС 2, ЦС 3... ЦС8)"</w:t>
      </w:r>
    </w:p>
    <w:p w:rsidR="00C6593E" w:rsidRDefault="00C6593E">
      <w:r>
        <w:t>а так получается что если мы увеличим все карты на валентность, то и "центр тяжести" сместится...</w:t>
      </w:r>
    </w:p>
    <w:p w:rsidR="00C6593E" w:rsidRDefault="00C6593E">
      <w:r>
        <w:t>(а вот ежели ЦТ считать просто 18ую и 19ую карту то.... хотя м.б. это слишком просто...)</w:t>
      </w:r>
    </w:p>
    <w:p w:rsidR="00C6593E" w:rsidRDefault="00C6593E">
      <w:r>
        <w:t>и ысчо...а что ежели желаемое событие поместить в "центр тяжести"  xabвот тока рассчитать такую ЦС  UndecidedНерешителен</w:t>
      </w:r>
    </w:p>
    <w:p w:rsidR="00C6593E" w:rsidRDefault="00C6593E"/>
    <w:p w:rsidR="00C6593E" w:rsidRDefault="00C6593E">
      <w:r>
        <w:t>Daedalus</w:t>
      </w:r>
    </w:p>
    <w:p w:rsidR="00C6593E" w:rsidRDefault="00C6593E">
      <w:r>
        <w:t>конечно сместится, но ведь и нарастание валентности карт тоже будет другое!</w:t>
      </w:r>
    </w:p>
    <w:p w:rsidR="00C6593E" w:rsidRDefault="00C6593E">
      <w:r>
        <w:t>тоесть допустим мы уменьшили первую карту на 2 номинала, чтобы достичь точки перелома нам по</w:t>
      </w:r>
      <w:r>
        <w:noBreakHyphen/>
        <w:t>любому нужна набрать 90 очков.</w:t>
      </w:r>
    </w:p>
    <w:p w:rsidR="00C6593E" w:rsidRDefault="00C6593E">
      <w:r>
        <w:t>тоесть суть опорных точек не в номерах карт, а в количестве работы, которую нужно произвести силам, чтобы их достичь.</w:t>
      </w:r>
    </w:p>
    <w:p w:rsidR="00C6593E" w:rsidRDefault="00C6593E">
      <w:r>
        <w:t>и вот мне лично например интересно будет знать на какой карте присходит перелом, где закончится розлив и когда начнется жатва  Smiley/Улыбается</w:t>
      </w:r>
    </w:p>
    <w:p w:rsidR="00C6593E" w:rsidRDefault="00C6593E">
      <w:r>
        <w:t xml:space="preserve">тоесть в разрезе потраченных усилий на прохождение плюс силовой реакции среды на мои действия. по уму должны также выявится особые закономерности для этих точек в любой ЦС </w:t>
      </w:r>
      <w:r>
        <w:noBreakHyphen/>
        <w:t xml:space="preserve"> характерные силовые моменты какбы. они будут служить типа столбами на дороге, или указателями поворота. это позволит более точно выкладываться, если хотите, чем просто выполнять последовательность из 36 карт.</w:t>
      </w:r>
    </w:p>
    <w:p w:rsidR="00C6593E" w:rsidRDefault="00C6593E">
      <w:r>
        <w:t>вобщем прогу для расчета надо делать. мну потихоньку начал, расчитываю к концу года сделать. там будет и подробный дамп сложения.</w:t>
      </w:r>
    </w:p>
    <w:p w:rsidR="00C6593E" w:rsidRDefault="00C6593E">
      <w:r>
        <w:t>с другой стороны, возможно идея с весами не совсем точная. нужны метафизически эквивалентное описание работы сил в цс. правильное разбиение количественной шкалы по уровням как отдельным сущностям (объектам). это не так просто на самом деле. вот как делили на уровни тетраду древние</w:t>
      </w:r>
    </w:p>
    <w:p w:rsidR="00C6593E" w:rsidRDefault="00C6593E"/>
    <w:p w:rsidR="00C6593E" w:rsidRDefault="00C6593E">
      <w:r>
        <w:t xml:space="preserve">«Величина делится на две части </w:t>
      </w:r>
      <w:r>
        <w:noBreakHyphen/>
        <w:t xml:space="preserve"> величину постоянную и величину изменяющуюся, и постоянная часть имеет приоритет перед изменяющейся. Множественность также разделяется на две части, потому что она относится как к самой себе, так и к другим, и первое отношение имеет приоритет. Пифагор посчитал арифметику имеющей дело с множественностью, относящейся к самой себе, а искусство музыки </w:t>
      </w:r>
      <w:r>
        <w:noBreakHyphen/>
        <w:t xml:space="preserve"> с множественностью, относящейся к другим вещам. Геометрия подобным образом считается имеющей дело с постоянной величиной, а астрономия </w:t>
      </w:r>
      <w:r>
        <w:noBreakHyphen/>
        <w:t xml:space="preserve"> с изменяющейся величиной. И множественность, и величина очерчены сферой ума. Атомистическая теория является результатом числа, потому что масса образована частицами и ошибочно принимается за одну простую субстанцию.»</w:t>
      </w:r>
    </w:p>
    <w:p w:rsidR="00C6593E" w:rsidRDefault="00C6593E"/>
    <w:p w:rsidR="00C6593E" w:rsidRDefault="00C6593E">
      <w:r>
        <w:t xml:space="preserve">откуда они могли взять такое деление и строй? тоже интересный вопрос. вот мася уточнила что разности по валентности надо делить на +4 до </w:t>
      </w:r>
      <w:r>
        <w:noBreakHyphen/>
        <w:t xml:space="preserve">4. тоесть буквально речь идет о двух тетрадах и границе между ними  Smiley/Улыбаетсяэто напоминает типа объект, поверхность зеркала и отражение объектов. другая красивая аналогия </w:t>
      </w:r>
      <w:r>
        <w:noBreakHyphen/>
        <w:t xml:space="preserve"> северный и южный полюс магнита плюс экваториальный слой. третий вариант </w:t>
      </w:r>
      <w:r>
        <w:noBreakHyphen/>
        <w:t xml:space="preserve"> ресурсы (агрегатные состояния эфира), граница, управление ресурсами (именное управление эфиром, или агрегатное состояние сил)</w:t>
      </w:r>
    </w:p>
    <w:p w:rsidR="00C6593E" w:rsidRDefault="00C6593E"/>
    <w:p w:rsidR="00C6593E" w:rsidRDefault="00C6593E">
      <w:r>
        <w:t>Petri</w:t>
      </w:r>
    </w:p>
    <w:p w:rsidR="00C6593E" w:rsidRDefault="00C6593E">
      <w:r>
        <w:t>Вот я взяла первую ЦС из производных по корню  ТчКп9б из топика «Новогодние мыслишки о музыке»</w:t>
      </w:r>
    </w:p>
    <w:p w:rsidR="00C6593E" w:rsidRDefault="00C6593E">
      <w:r>
        <w:t>1.   Тч Кп 9б 8ч 6п Кб Тб 9п 9к Дч Тп Xч 6ч 7ч Дк 7к Кч Xп 8п Xб 9ч 7б 7п Вк Xк 8б 8к Кк Дб Вб Дп Тк Вп 6к Вч 6б</w:t>
      </w:r>
    </w:p>
    <w:p w:rsidR="00C6593E" w:rsidRDefault="00C6593E">
      <w:r>
        <w:t>Потом исходя из весов карт 6=1, 7=2, 8=3, 9=4, 10=5, В=6, Д=7, К=8, Т=9, нашла середину. У меня получились карты – Кч10п. Т.е. как бы это и будут особые карты.</w:t>
      </w:r>
    </w:p>
    <w:p w:rsidR="00C6593E" w:rsidRDefault="00C6593E">
      <w:r>
        <w:t>Прогнала ЦС.</w:t>
      </w:r>
    </w:p>
    <w:p w:rsidR="00C6593E" w:rsidRDefault="00C6593E">
      <w:r>
        <w:t>Так вот в этом месте я делала в транспорте практику (Кч10п, Кч – необходимость настроиться, 10п – настроилась). И тут был прикол, моя знакомая ехала во встречном трамвае и увидела меня в моем трамвае. Ее это так впечатлило, что когда я приехала домой, она мне позвонила об этом – 8п. Ну а мне как раз надо было, чтобы она позвонила, узнать про одно дело, но не звонить при этом самой, чтобы как бы мимоходом. Мелочь, а приятно.   Smiley/Улыбается</w:t>
      </w:r>
    </w:p>
    <w:p w:rsidR="00C6593E" w:rsidRDefault="00C6593E"/>
    <w:p w:rsidR="00C6593E" w:rsidRDefault="00C6593E">
      <w:r>
        <w:t>Petri</w:t>
      </w:r>
    </w:p>
    <w:p w:rsidR="00C6593E" w:rsidRDefault="00C6593E">
      <w:r>
        <w:t>бананВот читаю «Реальную магию» с Аворлда, встретился такой кусок:</w:t>
      </w:r>
    </w:p>
    <w:p w:rsidR="00C6593E" w:rsidRDefault="00C6593E">
      <w:r>
        <w:t>«Каррас</w:t>
      </w:r>
    </w:p>
    <w:p w:rsidR="00C6593E" w:rsidRDefault="00C6593E">
      <w:r>
        <w:t>ИМХО, времени, как такового, в сновидении нет. Есть привычная схема “последовательного восприятия“ которая худо</w:t>
      </w:r>
      <w:r>
        <w:noBreakHyphen/>
        <w:t>бедно может отображать ситуацию. Чтобы как</w:t>
      </w:r>
      <w:r>
        <w:noBreakHyphen/>
        <w:t>то “залатать дыры“ сознание вынуждено обманывать себя накладывая на сновидящего во сне непривычный шаблон восприятия и достраивая ему по ходу какие</w:t>
      </w:r>
      <w:r>
        <w:noBreakHyphen/>
        <w:t>то воспоминания. По</w:t>
      </w:r>
      <w:r>
        <w:noBreakHyphen/>
        <w:t>этому мне кажется, что понятие пузыря восприятия включает не только декорации, но и сюжетные линии, а также систему воспоминаний.</w:t>
      </w:r>
    </w:p>
    <w:p w:rsidR="00C6593E" w:rsidRDefault="00C6593E">
      <w:r>
        <w:t>Таким образом цепь событий для меня является лишь отражением более хитрой и вневременной структуры, определяющей свойства “пузыря“.</w:t>
      </w:r>
    </w:p>
    <w:p w:rsidR="00C6593E" w:rsidRDefault="00C6593E">
      <w:r>
        <w:t xml:space="preserve">Использование осознания существенно меняет ситуацию. Включение его по необходимости позволяет провернуть забавные вещи. Например, мне однажды удалось остановить время во сне, а затем “стереть“ непонравившийся мне кусок сна так, что когда я снова выключил осознание, то для моёго слабоосознающего воплощения ничего не произошло и я продолжил сон в другом русле, обойдя опасный участок сюжета. Вспомнил об изменении я только после пробуждения. Видимо, в данном случае осознание </w:t>
      </w:r>
      <w:r>
        <w:noBreakHyphen/>
        <w:t xml:space="preserve"> это и есть свойство трансцедентности, необходимое для дееспособности мага.»</w:t>
      </w:r>
    </w:p>
    <w:p w:rsidR="00C6593E" w:rsidRDefault="00C6593E"/>
    <w:p w:rsidR="00C6593E" w:rsidRDefault="00C6593E">
      <w:r>
        <w:t>Когда отслеживала «особые карты», то бывает так,что они становятся как бы «камнем преткновения», после которого ЦС может пойти на автомате или застопориться. И тогда я просто ввела вместо одной из этих 2</w:t>
      </w:r>
      <w:r>
        <w:noBreakHyphen/>
        <w:t>х карт как бы «время ожидания» (вероятно его длительность связана с номиналом, но эта длительность субъективна), после которого продолжала ЦС.</w:t>
      </w:r>
    </w:p>
    <w:p w:rsidR="00C6593E" w:rsidRDefault="00C6593E"/>
    <w:p w:rsidR="00C6593E" w:rsidRDefault="00C6593E">
      <w:r>
        <w:t>Petri</w:t>
      </w:r>
    </w:p>
    <w:p w:rsidR="00C6593E" w:rsidRDefault="00C6593E">
      <w:r>
        <w:t>Вот еще цитата</w:t>
      </w:r>
    </w:p>
    <w:p w:rsidR="00C6593E" w:rsidRDefault="00C6593E"/>
    <w:p w:rsidR="00C6593E" w:rsidRDefault="00C6593E">
      <w:r>
        <w:t xml:space="preserve">[ Тут ещё одна идейка возникла. По идее, все сефиры снабжаются энергией по цепи Эн </w:t>
      </w:r>
      <w:r>
        <w:noBreakHyphen/>
        <w:t>&gt; Эн</w:t>
      </w:r>
      <w:r>
        <w:noBreakHyphen/>
        <w:t xml:space="preserve">Соф </w:t>
      </w:r>
      <w:r>
        <w:noBreakHyphen/>
        <w:t>&gt; Эн</w:t>
      </w:r>
      <w:r>
        <w:noBreakHyphen/>
        <w:t xml:space="preserve">Софор </w:t>
      </w:r>
      <w:r>
        <w:noBreakHyphen/>
        <w:t xml:space="preserve">&gt; Первая сефира </w:t>
      </w:r>
      <w:r>
        <w:noBreakHyphen/>
        <w:t>&gt; Дальше вниз по Древу... Коли так, то пропускная способность будет различна для различных туннелей. Тут возникает вопрос. Что будет, если для попадания в сефиру используется туннель с меньшей “энергоёмкостью“, чем “энергоёмкость“ следующего необходимого туннеля? По идее должна появиться необходимость ввести время ожидания для подготовки к следующему действию. Как думаете, существует ли возможность использовать одновременно несколько взаимопересекающихся ЦС для обхода этой проблемы?</w:t>
      </w:r>
    </w:p>
    <w:p w:rsidR="00C6593E" w:rsidRDefault="00C6593E">
      <w:r>
        <w:t>Karras (#70, 2004</w:t>
      </w:r>
      <w:r>
        <w:noBreakHyphen/>
        <w:t>03</w:t>
      </w:r>
      <w:r>
        <w:noBreakHyphen/>
        <w:t>18, 19:57:08 )</w:t>
      </w:r>
    </w:p>
    <w:p w:rsidR="00C6593E" w:rsidRDefault="00C6593E"/>
    <w:p w:rsidR="00C6593E" w:rsidRDefault="00C6593E">
      <w:pPr>
        <w:pStyle w:val="3"/>
      </w:pPr>
      <w:r>
        <w:t>Программы реала  </w:t>
      </w:r>
    </w:p>
    <w:p w:rsidR="00C6593E" w:rsidRDefault="00C6593E">
      <w:pPr>
        <w:jc w:val="left"/>
      </w:pPr>
    </w:p>
    <w:p w:rsidR="00C6593E" w:rsidRDefault="00C6593E">
      <w:r>
        <w:t>Формат:  Переписка</w:t>
      </w:r>
    </w:p>
    <w:p w:rsidR="00C6593E" w:rsidRDefault="00C6593E">
      <w:r>
        <w:t>Ведущий/автор:  Миравингер</w:t>
      </w:r>
    </w:p>
    <w:p w:rsidR="00C6593E" w:rsidRDefault="00C6593E">
      <w:r>
        <w:t>Период проведения:  2005</w:t>
      </w:r>
      <w:r>
        <w:noBreakHyphen/>
        <w:t>11</w:t>
      </w:r>
      <w:r>
        <w:noBreakHyphen/>
        <w:t xml:space="preserve">10 </w:t>
      </w:r>
      <w:r>
        <w:noBreakHyphen/>
        <w:t xml:space="preserve"> 2005</w:t>
      </w:r>
      <w:r>
        <w:noBreakHyphen/>
        <w:t>11</w:t>
      </w:r>
      <w:r>
        <w:noBreakHyphen/>
        <w:t>17</w:t>
      </w:r>
    </w:p>
    <w:p w:rsidR="00C6593E" w:rsidRDefault="00C6593E">
      <w:r>
        <w:t>Ключевые слова: ХС</w:t>
      </w:r>
    </w:p>
    <w:p w:rsidR="00C6593E" w:rsidRDefault="00C6593E">
      <w:r>
        <w:t>Место проведения/источник:  http://www.aworld.ru/maska/forumsp5000a.htm#lastinfo</w:t>
      </w:r>
    </w:p>
    <w:p w:rsidR="00C6593E" w:rsidRDefault="00C6593E">
      <w:r>
        <w:t>Связанные документы:</w:t>
      </w:r>
    </w:p>
    <w:p w:rsidR="00C6593E" w:rsidRDefault="00C6593E">
      <w:r>
        <w:t>Персоналии:  Миравингер, Катапульта, xandr, Армагедонтыч, Forward, Forward, Sunbars, ангелы Му, пфьук, zeror, serg, terrim, Diego, vikta, MistrS,</w:t>
      </w:r>
    </w:p>
    <w:p w:rsidR="00C6593E" w:rsidRDefault="00C6593E">
      <w:r>
        <w:t>lfxor.</w:t>
      </w:r>
    </w:p>
    <w:p w:rsidR="00C6593E" w:rsidRDefault="00C6593E">
      <w:r>
        <w:t>Редактировал текст:  Urulgan</w:t>
      </w:r>
    </w:p>
    <w:p w:rsidR="00C6593E" w:rsidRDefault="00C6593E"/>
    <w:p w:rsidR="00C6593E" w:rsidRDefault="00C6593E">
      <w:r>
        <w:t>Миравингер</w:t>
      </w:r>
    </w:p>
    <w:p w:rsidR="00C6593E" w:rsidRDefault="00C6593E">
      <w:r>
        <w:t>Взгляните на эту женщину. Боже! Вы только посмотрите на нее! Она такая незамысловатая, серая, но пытается изменить под себя весь мир. Вот я послал ей кое</w:t>
      </w:r>
      <w:r>
        <w:noBreakHyphen/>
        <w:t>что на десерт. Необычный десерт. Эту программу создал я. Она начинается очень просто, но каждая следующая строка вызывает все новые и новые реакции. Словно поэзия. Она краснеет, ей становится жарко. Сердце бьется чаще. Она не понимает, что происходит. Может, это из</w:t>
      </w:r>
      <w:r>
        <w:noBreakHyphen/>
        <w:t>за вина? Нет. Что же это? Что за причина? Но вскоре все вопросы теряют значение. Она забывает, что была какая</w:t>
      </w:r>
      <w:r>
        <w:noBreakHyphen/>
        <w:t>то причина. Ее волнуют ощущения! Следствия! Такова природа вселенной. Мы это отрицаем, пытаемся бороться, но наши действия и мысли – лишь притворство и ложь. За нашей успокоенностью скрывается истина – мы абсолютно не контролируем свою жизнь.</w:t>
      </w:r>
    </w:p>
    <w:p w:rsidR="00C6593E" w:rsidRDefault="00C6593E"/>
    <w:p w:rsidR="00C6593E" w:rsidRDefault="00C6593E">
      <w:r>
        <w:t>Катапульта</w:t>
      </w:r>
    </w:p>
    <w:p w:rsidR="00C6593E" w:rsidRDefault="00C6593E">
      <w:r>
        <w:t>Начало как в сказке, но лучше так: “Помните, в Матрице...“. А то так больше похоже на сумашедшего, который открыл дверь и чего</w:t>
      </w:r>
      <w:r>
        <w:noBreakHyphen/>
        <w:t>то сказал. ;)</w:t>
      </w:r>
    </w:p>
    <w:p w:rsidR="00C6593E" w:rsidRDefault="00C6593E">
      <w:r>
        <w:t>P.S. (уже серьёзно)</w:t>
      </w:r>
    </w:p>
    <w:p w:rsidR="00C6593E" w:rsidRDefault="00C6593E">
      <w:r>
        <w:t xml:space="preserve">Да, однозначно, все наши эмоции, желания, мысли наконец </w:t>
      </w:r>
      <w:r>
        <w:noBreakHyphen/>
        <w:t xml:space="preserve"> это встроенные программы</w:t>
      </w:r>
      <w:r>
        <w:noBreakHyphen/>
        <w:t>вирусы, этакие трояны.</w:t>
      </w:r>
    </w:p>
    <w:p w:rsidR="00C6593E" w:rsidRDefault="00C6593E">
      <w:r>
        <w:t>Давай Нео дальше продолжай...</w:t>
      </w:r>
    </w:p>
    <w:p w:rsidR="00C6593E" w:rsidRDefault="00C6593E"/>
    <w:p w:rsidR="00C6593E" w:rsidRDefault="00C6593E">
      <w:r>
        <w:t>Миравингер</w:t>
      </w:r>
    </w:p>
    <w:p w:rsidR="00C6593E" w:rsidRDefault="00C6593E">
      <w:r>
        <w:t>В конце 20 века команда социальных психологов под руководством Эллен Бершайд разработала программу действий, с помощью которых можно влюбить в себя любого мужчину и любую женщину. Максимум за десять дней вы можете очаровать любого человека, замужнего, незамужнего, молодого или старого. Всего несколько дней, и любая женщина (не блядь, не доступная многим сучка, а ЛЮБАЯ представительница слабого пола) будет безумно любить вас, искать встреч и повода отдаться. Десяток дней, и любой мужчина, избранный вами для роли жертвы, сойдет с ума от любви и будет готов бросить к вашим ногам не только все свое состояние, но и целую вселенную.</w:t>
      </w:r>
    </w:p>
    <w:p w:rsidR="00C6593E" w:rsidRDefault="00C6593E">
      <w:r>
        <w:t xml:space="preserve">Разработки засекретили. О них были известны только крохи сведений. Но хакеры взломали базу данных. В наших руках находится программа, по сравнению с которой метод Хича просто детский лепет на научном симпозиуме. И вновь оказалось, что человек это биологическая машина, снабженная довольно плохой операционкой. Программы рассчитаны на древних людей с примитивным набором чувств и реакций. И обладатели этого знания превращаются в сверхчеловеков, способных манипулировать самыми возвышенными чувствами людей </w:t>
      </w:r>
      <w:r>
        <w:noBreakHyphen/>
      </w:r>
      <w:r>
        <w:noBreakHyphen/>
        <w:t xml:space="preserve"> импринтированной надстройкой нечеловеческого разума.</w:t>
      </w:r>
    </w:p>
    <w:p w:rsidR="00C6593E" w:rsidRDefault="00C6593E"/>
    <w:p w:rsidR="00C6593E" w:rsidRDefault="00C6593E">
      <w:r>
        <w:t>xandr </w:t>
      </w:r>
    </w:p>
    <w:p w:rsidR="00C6593E" w:rsidRDefault="00C6593E">
      <w:r>
        <w:t>выкладывай секретные разработки сюда ... будем их по косточкам разбирать ... может чего интересного обнаружим ...</w:t>
      </w:r>
    </w:p>
    <w:p w:rsidR="00C6593E" w:rsidRDefault="00C6593E"/>
    <w:p w:rsidR="00C6593E" w:rsidRDefault="00C6593E">
      <w:r>
        <w:t>Армагедонтыч</w:t>
      </w:r>
    </w:p>
    <w:p w:rsidR="00C6593E" w:rsidRDefault="00C6593E">
      <w:r>
        <w:t>Тема с дружественного форума:</w:t>
      </w:r>
    </w:p>
    <w:p w:rsidR="00C6593E" w:rsidRDefault="00C6593E">
      <w:r>
        <w:t>Приворот и отворот, техническая постановка задачи (автор Наблюдатель)</w:t>
      </w:r>
    </w:p>
    <w:p w:rsidR="00C6593E" w:rsidRDefault="00C6593E">
      <w:r>
        <w:t>Начинающим, которые очень жаждут совершить ПРИВОРОТ или ОТВОРОТ и посвящается эта тема.</w:t>
      </w:r>
    </w:p>
    <w:p w:rsidR="00C6593E" w:rsidRDefault="00C6593E">
      <w:r>
        <w:t>Человек, как социальное существо, львиную долю информации об окружающих людях получает через чакры. Каждый наверное замечал, что когда в комнату входит злой или веселый человек, то даже если он ничего не говорит, то его состояние прекрасно чувствуется .</w:t>
      </w:r>
    </w:p>
    <w:p w:rsidR="00C6593E" w:rsidRDefault="00C6593E">
      <w:r>
        <w:t>Ну так вот, самый примитивный вариант приворота реализуется путем воздействия на чакры мишени. Простая накачка энергии в Свадхистану мишени обеспечивает возникновение сексуального влечения и дальше только задача оказаться в нужное время в нужном месте (когда сексуальное влечение превысит пороговые ограничения сознания). Это вариант чаще всего реализуется при распитии спиртных напитков.</w:t>
      </w:r>
    </w:p>
    <w:p w:rsidR="00C6593E" w:rsidRDefault="00C6593E">
      <w:r>
        <w:t>Более сложный вариант связан с завязкой энергоподкормки на образ конкретного человека. Т.е. периодическое стимулирование энергией Свадхистаны мишени с одновременным акцентированием на образе квестора вызывает отработку условного рефлекса (как у собачек Павлова).</w:t>
      </w:r>
    </w:p>
    <w:p w:rsidR="00C6593E" w:rsidRDefault="00C6593E">
      <w:r>
        <w:t xml:space="preserve">Самый сложный вариант приворота связан с ювелирной работой с подсознанием мишени. Производится корректировка внутреннего образа идеального любовника у мишени </w:t>
      </w:r>
      <w:r>
        <w:noBreakHyphen/>
        <w:t xml:space="preserve"> внедрение образа квестора и заведение на него параллельных связей с исходным образом. Затем на этот образ подключаются связи с зоной “хорошо“ и энергетического стимулирования организма.</w:t>
      </w:r>
    </w:p>
    <w:p w:rsidR="00C6593E" w:rsidRDefault="00C6593E">
      <w:r>
        <w:t>Одновременно проводится соответствующая стимуляция энергией Свадхистаны мишени, корреляция ощущения притока энергии с образом квестора в подсознании, перенастраивается энергосистема на новый энергобаланс (энергобаланс Свадхистаны изменился),</w:t>
      </w:r>
    </w:p>
    <w:p w:rsidR="00C6593E" w:rsidRDefault="00C6593E">
      <w:r>
        <w:t>Отворот совершается соответственно корректировкой эмоциональных связей образа человека в подсознании мишени, создание условного рефлекса на отторжение нежелательного лица.</w:t>
      </w:r>
    </w:p>
    <w:p w:rsidR="00C6593E" w:rsidRDefault="00C6593E">
      <w:r>
        <w:t>Я специально не касался этического и морального аспекта данных задач, а старался только показать принципы их технического решения. Надеюсь читателю понятно, что для того, чтобы технически осуществить даже самый простой вариант приворота, нужно иметь соответствующий навык и простого решения, доступного даже абсолютному чайнику, нет.</w:t>
      </w:r>
    </w:p>
    <w:p w:rsidR="00C6593E" w:rsidRDefault="00C6593E"/>
    <w:p w:rsidR="00C6593E" w:rsidRDefault="00C6593E">
      <w:r>
        <w:t>Миравингер</w:t>
      </w:r>
    </w:p>
    <w:p w:rsidR="00C6593E" w:rsidRDefault="00C6593E">
      <w:r>
        <w:t xml:space="preserve">Чакры </w:t>
      </w:r>
      <w:r>
        <w:noBreakHyphen/>
        <w:t xml:space="preserve"> это другой срез реальности. Если ты, Армагедонтыч, хочешь очаровывать любую женщину, ЛЮБУЮ, то чакры тебе не помогут. Здесь важны соблюдения вложенных в череп женщины программ и перестройка их под себя.</w:t>
      </w:r>
    </w:p>
    <w:p w:rsidR="00C6593E" w:rsidRDefault="00C6593E">
      <w:r>
        <w:t>xandr. знаешь, кто взломал базу данных секретной пси</w:t>
      </w:r>
      <w:r>
        <w:noBreakHyphen/>
        <w:t>лаборатории США? Наш друг, величайший из хакеров современности. Действительно, он передал мне эти материалы, и мы можем рассмотреть их на этом форуме. Но возникает этическая дилемма. Мы с тобой духовные существа. В нас сильна этика и эстетика. Но если я выложу все эти наработки социальных военных психологов, то этими данными смогут воспользоваться всякие подонки, типа Реликтума. Этот провинциальный гуру откроет ашрам, начнем соблазнять невинных женщин, разрушать их судьбы и семьи. Мы должны быть очень осторожными с этими материалами.</w:t>
      </w:r>
    </w:p>
    <w:p w:rsidR="00C6593E" w:rsidRDefault="00C6593E"/>
    <w:p w:rsidR="00C6593E" w:rsidRDefault="00C6593E">
      <w:r>
        <w:t>xandr</w:t>
      </w:r>
    </w:p>
    <w:p w:rsidR="00C6593E" w:rsidRDefault="00C6593E">
      <w:r>
        <w:t>Миравингер, ты прав, этическая проблеммы действительно на лицо ... с одной стороны ...</w:t>
      </w:r>
    </w:p>
    <w:p w:rsidR="00C6593E" w:rsidRDefault="00C6593E">
      <w:r>
        <w:t>... но попробую описать еще одну сторону (на себе) ... предположим я знаю, что в меня с детства залаживали кучу “программ“ ... есть среди них и относящиеся к сексу, отношению между полами и т.д. ... и поскольку я знаю, что эти программы во мне есть и они мешают моему духовному росту, то я всячески пытаюсь их искоренить ... но как? ... как я это делаю, не зная механизма действия этих программ? ... а вот как ... просто “по живому“ выдираю их из себя или ставлю себе “запреты“ на то или на это ...</w:t>
      </w:r>
    </w:p>
    <w:p w:rsidR="00C6593E" w:rsidRDefault="00C6593E">
      <w:r>
        <w:t>... но ведь запреты и выдирание по живому помимо пользы приносят мне еще и вред, ведь от их последствий тоже надо избавляться ...</w:t>
      </w:r>
    </w:p>
    <w:p w:rsidR="00C6593E" w:rsidRDefault="00C6593E">
      <w:r>
        <w:t>... так, например подавление в себе ... неподготовленным человеком ...желания секса с женщиной частенько рождает педофилов, голубых и всякую прочую фигню ... женщину он вроде не хочет, но его желание мутировало и стало монстром ...</w:t>
      </w:r>
    </w:p>
    <w:p w:rsidR="00C6593E" w:rsidRDefault="00C6593E">
      <w:r>
        <w:t xml:space="preserve">... зарание оговорюсь </w:t>
      </w:r>
      <w:r>
        <w:noBreakHyphen/>
        <w:t xml:space="preserve"> я к их числу НЕ пренадлежу :) ...</w:t>
      </w:r>
    </w:p>
    <w:p w:rsidR="00C6593E" w:rsidRDefault="00C6593E">
      <w:r>
        <w:t>... учитывая то, что для многих людей, идущих по духовному пути это желание есть большая преграда ... возникает резонный вопрос ... как эту преграду удалить без вреда себе и окружающим? ...</w:t>
      </w:r>
    </w:p>
    <w:p w:rsidR="00C6593E" w:rsidRDefault="00C6593E">
      <w:r>
        <w:t>... а ответ на мой взглад такой ... надо изучить действие этой программы, понять все ее слабые места ... и потом просто нажав на слабое место сломать это программу раз и на всегда ...</w:t>
      </w:r>
    </w:p>
    <w:p w:rsidR="00C6593E" w:rsidRDefault="00C6593E">
      <w:r>
        <w:t>... уф</w:t>
      </w:r>
      <w:r>
        <w:noBreakHyphen/>
        <w:t>уф</w:t>
      </w:r>
      <w:r>
        <w:noBreakHyphen/>
        <w:t>уф, добрались до сути :) ...</w:t>
      </w:r>
    </w:p>
    <w:p w:rsidR="00C6593E" w:rsidRDefault="00C6593E">
      <w:r>
        <w:t>... Миравингер, поэтому предлгаю начать изучение этих “программ“ ... но учитывая правильность твоего замечания об этичности ... предлагаю начать изучение в порядке частной переписки ... т.е. будем это обсуждать друг с другом по мылу, а появляющиеся домыслы и выводы, которые обязательно будут, предлагаю потом вылаживать на всеобщее обозрение и пользование во благо народа...</w:t>
      </w:r>
    </w:p>
    <w:p w:rsidR="00C6593E" w:rsidRDefault="00C6593E">
      <w:r>
        <w:t xml:space="preserve">... со своей стороны, хочу заявить, что те материалы, которые ты мне перешлешь на мыло </w:t>
      </w:r>
      <w:r>
        <w:noBreakHyphen/>
        <w:t xml:space="preserve"> дальше меня НЕ пойдут ... т.е. их полную сохранность гарантирую ... вот ...</w:t>
      </w:r>
    </w:p>
    <w:p w:rsidR="00C6593E" w:rsidRDefault="00C6593E">
      <w:r>
        <w:t>... как тебе такое предложение? ... если все ок, то жду инфу для рассмотрения и изучения на мое мыло ... xandr333@yandex.ru ...</w:t>
      </w:r>
    </w:p>
    <w:p w:rsidR="00C6593E" w:rsidRDefault="00C6593E">
      <w:r>
        <w:t>... и дапребудет с нами Сила :)</w:t>
      </w:r>
    </w:p>
    <w:p w:rsidR="00C6593E" w:rsidRDefault="00C6593E"/>
    <w:p w:rsidR="00C6593E" w:rsidRDefault="00C6593E">
      <w:r>
        <w:t>Forward</w:t>
      </w:r>
    </w:p>
    <w:p w:rsidR="00C6593E" w:rsidRDefault="00C6593E">
      <w:r>
        <w:t>xandr:</w:t>
      </w:r>
    </w:p>
    <w:p w:rsidR="00C6593E" w:rsidRDefault="00C6593E">
      <w:r>
        <w:t xml:space="preserve">“... со своей стороны, хочу заявить, что те материалы, которые ты мне перешлешь на мыло </w:t>
      </w:r>
      <w:r>
        <w:noBreakHyphen/>
        <w:t xml:space="preserve"> дальше меня НЕ пойдут ... т.е. их полную сохранность гарантирую ... вот ...“</w:t>
      </w:r>
    </w:p>
    <w:p w:rsidR="00C6593E" w:rsidRDefault="00C6593E">
      <w:r>
        <w:t>xandr, а я со своей стороны гарантирую, что мой троян, установленный на твой ящик перешлёт эти материалы ТОЛЬКО мне, и больше никому. ;)</w:t>
      </w:r>
    </w:p>
    <w:p w:rsidR="00C6593E" w:rsidRDefault="00C6593E">
      <w:r>
        <w:t>Как вообще при передаче по интернету можно что</w:t>
      </w:r>
      <w:r>
        <w:noBreakHyphen/>
        <w:t>то гарантировать?!</w:t>
      </w:r>
    </w:p>
    <w:p w:rsidR="00C6593E" w:rsidRDefault="00C6593E"/>
    <w:p w:rsidR="00C6593E" w:rsidRDefault="00C6593E">
      <w:r>
        <w:t>xandr</w:t>
      </w:r>
    </w:p>
    <w:p w:rsidR="00C6593E" w:rsidRDefault="00C6593E">
      <w:r>
        <w:t xml:space="preserve">Forward, перестань создавать ветер ... я говорил не о технический стороне дела ... если ты такой великий хакер </w:t>
      </w:r>
      <w:r>
        <w:noBreakHyphen/>
        <w:t xml:space="preserve"> то перестань создавать “пустые“ сообщения, засоряющие форум ... и лучше поставь свой троян на Пентагоновский ящик ... потом с нами инфой поделишься ... если жив останешься ;)</w:t>
      </w:r>
    </w:p>
    <w:p w:rsidR="00C6593E" w:rsidRDefault="00C6593E"/>
    <w:p w:rsidR="00C6593E" w:rsidRDefault="00C6593E">
      <w:r>
        <w:t>... без обид :) ...</w:t>
      </w:r>
    </w:p>
    <w:p w:rsidR="00C6593E" w:rsidRDefault="00C6593E"/>
    <w:p w:rsidR="00C6593E" w:rsidRDefault="00C6593E">
      <w:r>
        <w:t>Forward</w:t>
      </w:r>
    </w:p>
    <w:p w:rsidR="00C6593E" w:rsidRDefault="00C6593E">
      <w:r>
        <w:t>xandr, кто</w:t>
      </w:r>
      <w:r>
        <w:noBreakHyphen/>
        <w:t>то пытается загасить ветер, а кто</w:t>
      </w:r>
      <w:r>
        <w:noBreakHyphen/>
        <w:t>то ставит парус :)</w:t>
      </w:r>
    </w:p>
    <w:p w:rsidR="00C6593E" w:rsidRDefault="00C6593E">
      <w:r>
        <w:t>Подобными сообщениями уже забита тема Обучение магии. Пришлите мне то, научите этому... Давай не будем превращать эту ветку в паперть.</w:t>
      </w:r>
    </w:p>
    <w:p w:rsidR="00C6593E" w:rsidRDefault="00C6593E">
      <w:r>
        <w:t>В чьих</w:t>
      </w:r>
      <w:r>
        <w:noBreakHyphen/>
        <w:t>то руках находятся какие</w:t>
      </w:r>
      <w:r>
        <w:noBreakHyphen/>
        <w:t>то интресные материалы... Да в чьих</w:t>
      </w:r>
      <w:r>
        <w:noBreakHyphen/>
        <w:t>то руках дофига чего находится, и тут Миравингер ничего нового не сказал.</w:t>
      </w:r>
    </w:p>
    <w:p w:rsidR="00C6593E" w:rsidRDefault="00C6593E">
      <w:r>
        <w:t>Но если вдруг он или кто</w:t>
      </w:r>
      <w:r>
        <w:noBreakHyphen/>
        <w:t>то другой захочет обсудить механизмы, которые лежат в основе полученных сверхсекретных данных (если они действительно у него есть), то возможно подключатся и другие интересные люди со своими идеями и наработками. К чему это может привести... уже Пентагон у нас будет тырить информацию, а не мы у него ;)</w:t>
      </w:r>
    </w:p>
    <w:p w:rsidR="00C6593E" w:rsidRDefault="00C6593E">
      <w:r>
        <w:t>... взаимно :) ...</w:t>
      </w:r>
    </w:p>
    <w:p w:rsidR="00C6593E" w:rsidRDefault="00C6593E"/>
    <w:p w:rsidR="00C6593E" w:rsidRDefault="00C6593E">
      <w:r>
        <w:t>Sunbars</w:t>
      </w:r>
    </w:p>
    <w:p w:rsidR="00C6593E" w:rsidRDefault="00C6593E">
      <w:r>
        <w:t>Миравингер, кинул бы ссылку в самом деле.</w:t>
      </w:r>
    </w:p>
    <w:p w:rsidR="00C6593E" w:rsidRDefault="00C6593E"/>
    <w:p w:rsidR="00C6593E" w:rsidRDefault="00C6593E">
      <w:r>
        <w:t>ангелы Му</w:t>
      </w:r>
    </w:p>
    <w:p w:rsidR="00C6593E" w:rsidRDefault="00C6593E">
      <w:r>
        <w:t xml:space="preserve">Коллеги, вы должны понять, что политика регистрации на Аворлде отсекла от нас очень много интересных людей </w:t>
      </w:r>
      <w:r>
        <w:noBreakHyphen/>
        <w:t xml:space="preserve"> в том числе и Миравингера. Мы постараемся списаться с ним по мылу и получить необходимые материалы.</w:t>
      </w:r>
    </w:p>
    <w:p w:rsidR="00C6593E" w:rsidRDefault="00C6593E"/>
    <w:p w:rsidR="00C6593E" w:rsidRDefault="00C6593E">
      <w:r>
        <w:t>пфьук</w:t>
      </w:r>
    </w:p>
    <w:p w:rsidR="00C6593E" w:rsidRDefault="00C6593E">
      <w:r>
        <w:t>Миравингер</w:t>
      </w:r>
    </w:p>
    <w:p w:rsidR="00C6593E" w:rsidRDefault="00C6593E">
      <w:r>
        <w:t>“Наш друг, величайший из хакеров современности“</w:t>
      </w:r>
    </w:p>
    <w:p w:rsidR="00C6593E" w:rsidRDefault="00C6593E">
      <w:r>
        <w:t>MeTe0?</w:t>
      </w:r>
    </w:p>
    <w:p w:rsidR="00C6593E" w:rsidRDefault="00C6593E"/>
    <w:p w:rsidR="00C6593E" w:rsidRDefault="00C6593E">
      <w:r>
        <w:t>xandr</w:t>
      </w:r>
    </w:p>
    <w:p w:rsidR="00C6593E" w:rsidRDefault="00C6593E">
      <w:r>
        <w:t>ангелы Му, будем очень благодарны :)</w:t>
      </w:r>
    </w:p>
    <w:p w:rsidR="00C6593E" w:rsidRDefault="00C6593E"/>
    <w:p w:rsidR="00C6593E" w:rsidRDefault="00C6593E">
      <w:r>
        <w:t>ангелы Му</w:t>
      </w:r>
    </w:p>
    <w:p w:rsidR="00C6593E" w:rsidRDefault="00C6593E">
      <w:r>
        <w:t>xandr</w:t>
      </w:r>
    </w:p>
    <w:p w:rsidR="00C6593E" w:rsidRDefault="00C6593E">
      <w:r>
        <w:t>Нам удалось договориться с ним. Мы зашарим наш аккаунт.</w:t>
      </w:r>
    </w:p>
    <w:p w:rsidR="00C6593E" w:rsidRDefault="00C6593E"/>
    <w:p w:rsidR="00C6593E" w:rsidRDefault="00C6593E">
      <w:r>
        <w:t>Killer</w:t>
      </w:r>
    </w:p>
    <w:p w:rsidR="00C6593E" w:rsidRDefault="00C6593E">
      <w:r>
        <w:t>@@ллен Бершайд разработала программу действий, с помощью которых можно влюбить в себя любого мужчину и любую женщину. Максимум за десять дней вы можете@@</w:t>
      </w:r>
    </w:p>
    <w:p w:rsidR="00C6593E" w:rsidRDefault="00C6593E">
      <w:r>
        <w:t>я слыхал что при помощи обыкновенного НЛП можно сделать это за 2 часа. Максимум за день. А вобще такую мятодику надо выкласть во всеобщий доступ! Я ее включу в книгу! Пусть все люди на земле станут щастливы:))</w:t>
      </w:r>
    </w:p>
    <w:p w:rsidR="00C6593E" w:rsidRDefault="00C6593E"/>
    <w:p w:rsidR="00C6593E" w:rsidRDefault="00C6593E">
      <w:r>
        <w:t>xandr</w:t>
      </w:r>
    </w:p>
    <w:p w:rsidR="00C6593E" w:rsidRDefault="00C6593E">
      <w:r>
        <w:t>ангелы Му, спасибо за труды ... хоть я и не понял, что такое зашарим наш аккаунт :) ... но думаю, что мы все</w:t>
      </w:r>
      <w:r>
        <w:noBreakHyphen/>
        <w:t>таки сможем глянуть что там за инфа? ...</w:t>
      </w:r>
    </w:p>
    <w:p w:rsidR="00C6593E" w:rsidRDefault="00C6593E"/>
    <w:p w:rsidR="00C6593E" w:rsidRDefault="00C6593E">
      <w:r>
        <w:t>serg</w:t>
      </w:r>
    </w:p>
    <w:p w:rsidR="00C6593E" w:rsidRDefault="00C6593E">
      <w:r>
        <w:t>нет у Миравингера никаких методик, можете расслабится...гы:) , а скока тут оказывается желающих на халяву поиметь ближнего своего и дальнего:)...ну и ну :)...</w:t>
      </w:r>
    </w:p>
    <w:p w:rsidR="00C6593E" w:rsidRDefault="00C6593E"/>
    <w:p w:rsidR="00C6593E" w:rsidRDefault="00C6593E">
      <w:r>
        <w:t>пфьук</w:t>
      </w:r>
    </w:p>
    <w:p w:rsidR="00C6593E" w:rsidRDefault="00C6593E">
      <w:r>
        <w:t>в смысле ты Миравингер штоль?</w:t>
      </w:r>
    </w:p>
    <w:p w:rsidR="00C6593E" w:rsidRDefault="00C6593E"/>
    <w:p w:rsidR="00C6593E" w:rsidRDefault="00C6593E">
      <w:r>
        <w:t>Миравингер</w:t>
      </w:r>
    </w:p>
    <w:p w:rsidR="00C6593E" w:rsidRDefault="00C6593E">
      <w:r>
        <w:t>Итак, начинаем.</w:t>
      </w:r>
    </w:p>
    <w:p w:rsidR="00C6593E" w:rsidRDefault="00C6593E">
      <w:r>
        <w:t>Все утверждения, которые я буду приводить, доказаны учеными на миллионах опытов. Если вы хотите оспорить мои слова, то помните, что вы оспариваете научные данные. То есть, спорить со мной бесполезно. Я излагаю суть материалов американской психотехники. Буш заплатил за эти данные миллиарды. Вы получаете все на халяву. Поэтому помните, кто стащил конфекту. Хакеры! Что бы вы без нас делали...</w:t>
      </w:r>
    </w:p>
    <w:p w:rsidR="00C6593E" w:rsidRDefault="00C6593E">
      <w:r>
        <w:t>Первое правило обольстителя:</w:t>
      </w:r>
    </w:p>
    <w:p w:rsidR="00C6593E" w:rsidRDefault="00C6593E">
      <w:r>
        <w:t>Жертва оценивает по первому впечатлению. Первое впечатление формирует за две</w:t>
      </w:r>
      <w:r>
        <w:noBreakHyphen/>
        <w:t>три минуты. Кто не успел, тот опоздал.</w:t>
      </w:r>
    </w:p>
    <w:p w:rsidR="00C6593E" w:rsidRDefault="00C6593E">
      <w:r>
        <w:t>Следствия первого правила:</w:t>
      </w:r>
    </w:p>
    <w:p w:rsidR="00C6593E" w:rsidRDefault="00C6593E">
      <w:r>
        <w:t xml:space="preserve">1. Обольститель всегда должен быть готов к обольщению. Первый фактор </w:t>
      </w:r>
      <w:r>
        <w:noBreakHyphen/>
        <w:t xml:space="preserve"> одежда. Второй фактор </w:t>
      </w:r>
      <w:r>
        <w:noBreakHyphen/>
        <w:t xml:space="preserve"> стиль поведения и аура обольстителя. Третий фактор </w:t>
      </w:r>
      <w:r>
        <w:noBreakHyphen/>
        <w:t xml:space="preserve"> ваша внешность.</w:t>
      </w:r>
    </w:p>
    <w:p w:rsidR="00C6593E" w:rsidRDefault="00C6593E">
      <w:r>
        <w:t>Я проведу вас по этапам пути обольстителя.</w:t>
      </w:r>
    </w:p>
    <w:p w:rsidR="00C6593E" w:rsidRDefault="00C6593E">
      <w:r>
        <w:t>Но прежде решите для себя кое</w:t>
      </w:r>
      <w:r>
        <w:noBreakHyphen/>
        <w:t>какой вопрос.</w:t>
      </w:r>
    </w:p>
    <w:p w:rsidR="00C6593E" w:rsidRDefault="00C6593E">
      <w:r>
        <w:t>Помните Нео в конце 1</w:t>
      </w:r>
      <w:r>
        <w:noBreakHyphen/>
        <w:t>й Матрицы:</w:t>
      </w:r>
    </w:p>
    <w:p w:rsidR="00C6593E" w:rsidRDefault="00C6593E">
      <w:r>
        <w:t>“Я знаю, что вы где</w:t>
      </w:r>
      <w:r>
        <w:noBreakHyphen/>
        <w:t>то там. Я чувствую вас. Мне известно, что вы боитесь перемен. Я не знаю, каким будет ваше будущее. Я пришел сюда не для того, чтобы рассказывать, как все это закончится. Я здесь для того, чтобы рассказать, как все начнется. И сейчас вы увидите то, что вам не хотели показывать. Я покажу вам мир без границ и правил. Мир, где все возможно. Куда вы пойдете дальше, решать только вам.“</w:t>
      </w:r>
    </w:p>
    <w:p w:rsidR="00C6593E" w:rsidRDefault="00C6593E">
      <w:r>
        <w:t>Я расскажу вам, как все начнется. И вы боитесь перемен. Насколько далеко вы можете зайти, чтобы пройти путь обольстителя или путь обольстительницы? Как и все хакеры вы должны выразить намерение. Здесь, в этой теме. А затем мы начнем практикум по сталкингу. Мы пройдем путь охотника. Охотника на женщин. Охотницы на мужчин. Но вы должны быть честными с собой. Готовы ли вы идти до конца?</w:t>
      </w:r>
    </w:p>
    <w:p w:rsidR="00C6593E" w:rsidRDefault="00C6593E"/>
    <w:p w:rsidR="00C6593E" w:rsidRDefault="00C6593E">
      <w:r>
        <w:t>xandr</w:t>
      </w:r>
    </w:p>
    <w:p w:rsidR="00C6593E" w:rsidRDefault="00C6593E">
      <w:r>
        <w:t>Миравингер, дай Боже, чтобы твой друг хакер, шутки ради, НЕ подсунул тебе вместо секретных Бушовских материалов книгу Грэгори Медисона “Как затащить в постель женщину своей мечты или НЛП без комплексов“ или что</w:t>
      </w:r>
      <w:r>
        <w:noBreakHyphen/>
        <w:t>то типа нее ... или какие</w:t>
      </w:r>
      <w:r>
        <w:noBreakHyphen/>
        <w:t>то материалы с пикаперских сайтов типа www.lover.ru ... пусть лучше я ошибаюсь :) ...</w:t>
      </w:r>
    </w:p>
    <w:p w:rsidR="00C6593E" w:rsidRDefault="00C6593E">
      <w:r>
        <w:t>... ну это все так, мысли в слух :) ...</w:t>
      </w:r>
    </w:p>
    <w:p w:rsidR="00C6593E" w:rsidRDefault="00C6593E">
      <w:r>
        <w:t>... Миравингер, рад, что ты все таки решил поделиться инфой ... мы все внимательно слушаем ... продолжай ...</w:t>
      </w:r>
    </w:p>
    <w:p w:rsidR="00C6593E" w:rsidRDefault="00C6593E"/>
    <w:p w:rsidR="00C6593E" w:rsidRDefault="00C6593E">
      <w:r>
        <w:t>zeror</w:t>
      </w:r>
    </w:p>
    <w:p w:rsidR="00C6593E" w:rsidRDefault="00C6593E">
      <w:r>
        <w:t>Любопытно. Я весь во внимании.</w:t>
      </w:r>
    </w:p>
    <w:p w:rsidR="00C6593E" w:rsidRDefault="00C6593E"/>
    <w:p w:rsidR="00C6593E" w:rsidRDefault="00C6593E">
      <w:r>
        <w:t>terrim</w:t>
      </w:r>
    </w:p>
    <w:p w:rsidR="00C6593E" w:rsidRDefault="00C6593E">
      <w:r>
        <w:t>“Первое правило обольстителя:</w:t>
      </w:r>
    </w:p>
    <w:p w:rsidR="00C6593E" w:rsidRDefault="00C6593E">
      <w:r>
        <w:t>Жертва оценивает по первому впечатлению. Первое впечатление формирует за две</w:t>
      </w:r>
      <w:r>
        <w:noBreakHyphen/>
        <w:t>три минуты. Кто не успел, тот опоздал.</w:t>
      </w:r>
    </w:p>
    <w:p w:rsidR="00C6593E" w:rsidRDefault="00C6593E">
      <w:r>
        <w:t>Следствия первого правила:</w:t>
      </w:r>
    </w:p>
    <w:p w:rsidR="00C6593E" w:rsidRDefault="00C6593E">
      <w:r>
        <w:t xml:space="preserve">1. Обольститель всегда должен быть готов к обольщению. Первый фактор </w:t>
      </w:r>
      <w:r>
        <w:noBreakHyphen/>
        <w:t xml:space="preserve"> одежда. Второй фактор </w:t>
      </w:r>
      <w:r>
        <w:noBreakHyphen/>
        <w:t xml:space="preserve"> стиль поведения и аура обольстителя. Третий фактор </w:t>
      </w:r>
      <w:r>
        <w:noBreakHyphen/>
        <w:t xml:space="preserve"> ваша внешность.“</w:t>
      </w:r>
    </w:p>
    <w:p w:rsidR="00C6593E" w:rsidRDefault="00C6593E">
      <w:r>
        <w:t xml:space="preserve">Ну и теперь подумайте </w:t>
      </w:r>
      <w:r>
        <w:noBreakHyphen/>
        <w:t xml:space="preserve"> если правила касаются того Каким Вам НАДО быть, чтобы влюбить в себя любую женщину или мужчину, то зачем Вам теперешнему это надо???</w:t>
      </w:r>
    </w:p>
    <w:p w:rsidR="00C6593E" w:rsidRDefault="00C6593E">
      <w:r>
        <w:t xml:space="preserve">В качестве примера </w:t>
      </w:r>
      <w:r>
        <w:noBreakHyphen/>
        <w:t xml:space="preserve"> лучше всего быть миллионом долларов или двумя... нет </w:t>
      </w:r>
      <w:r>
        <w:noBreakHyphen/>
        <w:t xml:space="preserve"> не располагать ими а именно быть ими! Тогда только псих от вас откажется! Но вот много ли у нас психов?</w:t>
      </w:r>
    </w:p>
    <w:p w:rsidR="00C6593E" w:rsidRDefault="00C6593E">
      <w:r>
        <w:t>А теперь представьте, что любят</w:t>
      </w:r>
      <w:r>
        <w:noBreakHyphen/>
        <w:t xml:space="preserve">то по разному! Для некоторых бить любимого </w:t>
      </w:r>
      <w:r>
        <w:noBreakHyphen/>
        <w:t xml:space="preserve"> высшее наслаждение. А уж если вы живой идеал </w:t>
      </w:r>
      <w:r>
        <w:noBreakHyphen/>
        <w:t xml:space="preserve"> вам одна дорога </w:t>
      </w:r>
      <w:r>
        <w:noBreakHyphen/>
        <w:t xml:space="preserve"> на крест! вот и зачем эта техника???</w:t>
      </w:r>
    </w:p>
    <w:p w:rsidR="00C6593E" w:rsidRDefault="00C6593E"/>
    <w:p w:rsidR="00C6593E" w:rsidRDefault="00C6593E">
      <w:r>
        <w:t>пфьук</w:t>
      </w:r>
    </w:p>
    <w:p w:rsidR="00C6593E" w:rsidRDefault="00C6593E">
      <w:r>
        <w:t>Миравингер</w:t>
      </w:r>
    </w:p>
    <w:p w:rsidR="00C6593E" w:rsidRDefault="00C6593E">
      <w:r>
        <w:t xml:space="preserve">то что и как ты пишешь </w:t>
      </w:r>
      <w:r>
        <w:noBreakHyphen/>
        <w:t xml:space="preserve"> интересно, на самом деле.</w:t>
      </w:r>
    </w:p>
    <w:p w:rsidR="00C6593E" w:rsidRDefault="00C6593E">
      <w:r>
        <w:t>подозреваю, что многие хотели бы поучавствовать в таком именно сталкинге,</w:t>
      </w:r>
    </w:p>
    <w:p w:rsidR="00C6593E" w:rsidRDefault="00C6593E">
      <w:r>
        <w:t xml:space="preserve">но открыто, тем более с отчётами </w:t>
      </w:r>
      <w:r>
        <w:noBreakHyphen/>
        <w:t xml:space="preserve"> вряд ли ;)</w:t>
      </w:r>
    </w:p>
    <w:p w:rsidR="00C6593E" w:rsidRDefault="00C6593E">
      <w:r>
        <w:t>terrim</w:t>
      </w:r>
    </w:p>
    <w:p w:rsidR="00C6593E" w:rsidRDefault="00C6593E">
      <w:r>
        <w:t>ты спешишь закрыть эту тему как бы, подожди, по</w:t>
      </w:r>
      <w:r>
        <w:noBreakHyphen/>
        <w:t>моему у мираингера действительно есть что</w:t>
      </w:r>
      <w:r>
        <w:noBreakHyphen/>
        <w:t>то новое и серьезное.</w:t>
      </w:r>
    </w:p>
    <w:p w:rsidR="00C6593E" w:rsidRDefault="00C6593E">
      <w:r>
        <w:t>зачем крестить прекрасное начало, перечитай его.</w:t>
      </w:r>
    </w:p>
    <w:p w:rsidR="00C6593E" w:rsidRDefault="00C6593E">
      <w:r>
        <w:t>речь идет о вскрытии механизмов импланта в первую очередь,</w:t>
      </w:r>
    </w:p>
    <w:p w:rsidR="00C6593E" w:rsidRDefault="00C6593E">
      <w:r>
        <w:t>а ты какую</w:t>
      </w:r>
      <w:r>
        <w:noBreakHyphen/>
        <w:t>то херню пишешь :) или это как бы не ты :)</w:t>
      </w:r>
    </w:p>
    <w:p w:rsidR="00C6593E" w:rsidRDefault="00C6593E"/>
    <w:p w:rsidR="00C6593E" w:rsidRDefault="00C6593E">
      <w:r>
        <w:t>Killer</w:t>
      </w:r>
    </w:p>
    <w:p w:rsidR="00C6593E" w:rsidRDefault="00C6593E">
      <w:r>
        <w:t xml:space="preserve">Да, попробовать поучастовать можно. Только открыто и с отчетами иначе не вижу толку. Пока есть простой вопрос: Первый фактор </w:t>
      </w:r>
      <w:r>
        <w:noBreakHyphen/>
        <w:t xml:space="preserve"> одежда. Второй фактор </w:t>
      </w:r>
      <w:r>
        <w:noBreakHyphen/>
        <w:t xml:space="preserve"> стиль поведения и аура обольстителя. Третий фактор </w:t>
      </w:r>
      <w:r>
        <w:noBreakHyphen/>
        <w:t xml:space="preserve"> ваша внешность. Так вот как я должен выглядить, одевацца?</w:t>
      </w:r>
    </w:p>
    <w:p w:rsidR="00C6593E" w:rsidRDefault="00C6593E">
      <w:r>
        <w:t xml:space="preserve">ps Когдато я проводил опрос массы женчин на тему </w:t>
      </w:r>
      <w:r>
        <w:noBreakHyphen/>
        <w:t xml:space="preserve"> как должен быть одет мужшина чтоб он вам понравился. Ничо путного не получил и думаю что на каждую надо специальный прикид, знать бы еще какой... Надеюсь што я ошибаюсь</w:t>
      </w:r>
    </w:p>
    <w:p w:rsidR="00C6593E" w:rsidRDefault="00C6593E"/>
    <w:p w:rsidR="00C6593E" w:rsidRDefault="00C6593E">
      <w:r>
        <w:t>Diego</w:t>
      </w:r>
    </w:p>
    <w:p w:rsidR="00C6593E" w:rsidRDefault="00C6593E">
      <w:r>
        <w:t>Киллер, я думаю, это немного другое. то, что пишет Миравингер, это вроде общих элементов на дефолтмапе. вроде тумблеров, которые есть у всех.</w:t>
      </w:r>
    </w:p>
    <w:p w:rsidR="00C6593E" w:rsidRDefault="00C6593E"/>
    <w:p w:rsidR="00C6593E" w:rsidRDefault="00C6593E">
      <w:r>
        <w:t>Diego</w:t>
      </w:r>
    </w:p>
    <w:p w:rsidR="00C6593E" w:rsidRDefault="00C6593E">
      <w:r>
        <w:t>сам подумай, разве можно придумать такую одежду, чтобы она нравилась и русской даме и из какого</w:t>
      </w:r>
      <w:r>
        <w:noBreakHyphen/>
        <w:t>нить племени тумба</w:t>
      </w:r>
      <w:r>
        <w:noBreakHyphen/>
        <w:t>юмба? тут что</w:t>
      </w:r>
      <w:r>
        <w:noBreakHyphen/>
        <w:t>то другое.</w:t>
      </w:r>
    </w:p>
    <w:p w:rsidR="00C6593E" w:rsidRDefault="00C6593E"/>
    <w:p w:rsidR="00C6593E" w:rsidRDefault="00C6593E">
      <w:r>
        <w:t>пфьук</w:t>
      </w:r>
    </w:p>
    <w:p w:rsidR="00C6593E" w:rsidRDefault="00C6593E">
      <w:r>
        <w:t>я так понимаю Киллер согласился быть публичным подопытным кроликом.</w:t>
      </w:r>
    </w:p>
    <w:p w:rsidR="00C6593E" w:rsidRDefault="00C6593E">
      <w:r>
        <w:t>он думает, что сначала его тут обрядят на халяву, а сам он сп@#$%т матерьял в свою книжку.</w:t>
      </w:r>
    </w:p>
    <w:p w:rsidR="00C6593E" w:rsidRDefault="00C6593E">
      <w:r>
        <w:t>которую пишет с детства :)</w:t>
      </w:r>
    </w:p>
    <w:p w:rsidR="00C6593E" w:rsidRDefault="00C6593E">
      <w:r>
        <w:t>а не баицца потому как сделал вокруг себя защиту.</w:t>
      </w:r>
    </w:p>
    <w:p w:rsidR="00C6593E" w:rsidRDefault="00C6593E">
      <w:r>
        <w:t>ыыы</w:t>
      </w:r>
    </w:p>
    <w:p w:rsidR="00C6593E" w:rsidRDefault="00C6593E"/>
    <w:p w:rsidR="00C6593E" w:rsidRDefault="00C6593E">
      <w:r>
        <w:t>Killer</w:t>
      </w:r>
    </w:p>
    <w:p w:rsidR="00C6593E" w:rsidRDefault="00C6593E">
      <w:r>
        <w:t>:))</w:t>
      </w:r>
    </w:p>
    <w:p w:rsidR="00C6593E" w:rsidRDefault="00C6593E"/>
    <w:p w:rsidR="00C6593E" w:rsidRDefault="00C6593E">
      <w:r>
        <w:t>Killer</w:t>
      </w:r>
    </w:p>
    <w:p w:rsidR="00C6593E" w:rsidRDefault="00C6593E">
      <w:r>
        <w:t xml:space="preserve">Diego сузим круг подопытных </w:t>
      </w:r>
      <w:r>
        <w:noBreakHyphen/>
        <w:t xml:space="preserve"> возьмем токо Россию.</w:t>
      </w:r>
    </w:p>
    <w:p w:rsidR="00C6593E" w:rsidRDefault="00C6593E"/>
    <w:p w:rsidR="00C6593E" w:rsidRDefault="00C6593E">
      <w:r>
        <w:t>Killer</w:t>
      </w:r>
    </w:p>
    <w:p w:rsidR="00C6593E" w:rsidRDefault="00C6593E">
      <w:r>
        <w:t>а ведь можно же не ерундой всякой заниматся а денег выпрашивать !</w:t>
      </w:r>
    </w:p>
    <w:p w:rsidR="00C6593E" w:rsidRDefault="00C6593E"/>
    <w:p w:rsidR="00C6593E" w:rsidRDefault="00C6593E">
      <w:r>
        <w:t>vikta</w:t>
      </w:r>
    </w:p>
    <w:p w:rsidR="00C6593E" w:rsidRDefault="00C6593E">
      <w:r>
        <w:t>Я пыталась воздействовать через сновидение на одного своего знакомого, всех напрягов хватило на то, что он пару раз позвонил, для меня это своего рода практика, я на нем тренеруюсь.))</w:t>
      </w:r>
    </w:p>
    <w:p w:rsidR="00C6593E" w:rsidRDefault="00C6593E"/>
    <w:p w:rsidR="00C6593E" w:rsidRDefault="00C6593E">
      <w:r>
        <w:t>Sunbars</w:t>
      </w:r>
    </w:p>
    <w:p w:rsidR="00C6593E" w:rsidRDefault="00C6593E">
      <w:r>
        <w:t>Вобщем, мы готовы идти ;)</w:t>
      </w:r>
    </w:p>
    <w:p w:rsidR="00C6593E" w:rsidRDefault="00C6593E">
      <w:r>
        <w:t>Забавно будет в самом конце уcтроить встречу “охотников“ c “охотницами“ :))</w:t>
      </w:r>
    </w:p>
    <w:p w:rsidR="00C6593E" w:rsidRDefault="00C6593E"/>
    <w:p w:rsidR="00C6593E" w:rsidRDefault="00C6593E">
      <w:r>
        <w:t>Killer</w:t>
      </w:r>
    </w:p>
    <w:p w:rsidR="00C6593E" w:rsidRDefault="00C6593E">
      <w:r>
        <w:t>Желательно в оС:)</w:t>
      </w:r>
    </w:p>
    <w:p w:rsidR="00C6593E" w:rsidRDefault="00C6593E"/>
    <w:p w:rsidR="00C6593E" w:rsidRDefault="00C6593E">
      <w:r>
        <w:t>sergey</w:t>
      </w:r>
    </w:p>
    <w:p w:rsidR="00C6593E" w:rsidRDefault="00C6593E">
      <w:r>
        <w:t>Сказать нечего. Пока это всего 3 невнятных тезиса без определенной базы. А господа уже начали бить взглядом вдаль и строить радужные перспективы.</w:t>
      </w:r>
    </w:p>
    <w:p w:rsidR="00C6593E" w:rsidRDefault="00C6593E"/>
    <w:p w:rsidR="00C6593E" w:rsidRDefault="00C6593E">
      <w:r>
        <w:t>serg</w:t>
      </w:r>
    </w:p>
    <w:p w:rsidR="00C6593E" w:rsidRDefault="00C6593E">
      <w:r>
        <w:t xml:space="preserve">обращаю внимание “соискателей“ на эту часть : “...Все утверждения, которые я буду приводить, доказаны учеными на миллионах опытов. Если вы хотите оспорить мои слова, то помните, что вы оспариваете научные данные. То есть, спорить со мной бесполезно. Я излагаю суть материалов американской психотехники. Буш заплатил за эти данные миллиарды. Вы получаете все на халяву...“ </w:t>
      </w:r>
      <w:r>
        <w:noBreakHyphen/>
        <w:t xml:space="preserve"> это манипуляция вашим сознанием в чистом виде:). этим приёмом пользуются цыганки уже не одну тысячу лет, и эксплуатирует этот приём любовь “человека ленивого“ к халяве:))). только “цыганский“ приём звучит чуть иначе : “ мне от тебя ничего не надо, давай я тебе БЕСПЛАТНО погадаю...“ гы:)).</w:t>
      </w:r>
    </w:p>
    <w:p w:rsidR="00C6593E" w:rsidRDefault="00C6593E">
      <w:r>
        <w:t>ну что ж, начало изложения как</w:t>
      </w:r>
      <w:r>
        <w:noBreakHyphen/>
        <w:t xml:space="preserve">то не особо вдохновило </w:t>
      </w:r>
      <w:r>
        <w:noBreakHyphen/>
        <w:t xml:space="preserve"> НЛП в чистом виде...посмотрим что будет дальше...а вообще как</w:t>
      </w:r>
      <w:r>
        <w:noBreakHyphen/>
        <w:t xml:space="preserve">то грустно разочаровываться в людях </w:t>
      </w:r>
      <w:r>
        <w:noBreakHyphen/>
        <w:t xml:space="preserve"> эксплуатировать наше ожидание чуда и чудесного </w:t>
      </w:r>
      <w:r>
        <w:noBreakHyphen/>
        <w:t xml:space="preserve"> нехорошо и некрасиво...</w:t>
      </w:r>
    </w:p>
    <w:p w:rsidR="00C6593E" w:rsidRDefault="00C6593E"/>
    <w:p w:rsidR="00C6593E" w:rsidRDefault="00C6593E">
      <w:r>
        <w:t>Миравингер</w:t>
      </w:r>
    </w:p>
    <w:p w:rsidR="00C6593E" w:rsidRDefault="00C6593E">
      <w:r>
        <w:t>serg, тебе всюду мерешится НЛП. Хотя что в нем плохо?</w:t>
      </w:r>
    </w:p>
    <w:p w:rsidR="00C6593E" w:rsidRDefault="00C6593E">
      <w:r>
        <w:t>Ладно, не буду эксплуатировать твое ожидание чуда. Соси лапу. Чао.</w:t>
      </w:r>
    </w:p>
    <w:p w:rsidR="00C6593E" w:rsidRDefault="00C6593E"/>
    <w:p w:rsidR="00C6593E" w:rsidRDefault="00C6593E">
      <w:r>
        <w:t>пфьук</w:t>
      </w:r>
    </w:p>
    <w:p w:rsidR="00C6593E" w:rsidRDefault="00C6593E">
      <w:r>
        <w:t>Миравингер</w:t>
      </w:r>
    </w:p>
    <w:p w:rsidR="00C6593E" w:rsidRDefault="00C6593E">
      <w:r>
        <w:t>ну далеко не только один serg внимателно тебя слушает.</w:t>
      </w:r>
    </w:p>
    <w:p w:rsidR="00C6593E" w:rsidRDefault="00C6593E">
      <w:r>
        <w:t>что поделать, чел явно пострадавший от придурков :)</w:t>
      </w:r>
    </w:p>
    <w:p w:rsidR="00C6593E" w:rsidRDefault="00C6593E">
      <w:r>
        <w:t>если те мешает, мы можем его отмодерировать какньть :)</w:t>
      </w:r>
    </w:p>
    <w:p w:rsidR="00C6593E" w:rsidRDefault="00C6593E">
      <w:r>
        <w:t>вобщем придумай способ, чтоб тебе было комфортно рассказать о том что ты знаешь,</w:t>
      </w:r>
    </w:p>
    <w:p w:rsidR="00C6593E" w:rsidRDefault="00C6593E">
      <w:r>
        <w:t>или давай мы придумаем ?</w:t>
      </w:r>
    </w:p>
    <w:p w:rsidR="00C6593E" w:rsidRDefault="00C6593E"/>
    <w:p w:rsidR="00C6593E" w:rsidRDefault="00C6593E">
      <w:r>
        <w:t>Killer</w:t>
      </w:r>
    </w:p>
    <w:p w:rsidR="00C6593E" w:rsidRDefault="00C6593E">
      <w:r>
        <w:t>Миравингер, НЛП плохо тем что ему надо сугубо и упорно учится и тренироватся, иначе ты просто будешь распугивать женчин:)) Это я на себе проверил:) Когда прочел учебник по нЛП и пошел воплощать так сказать на практике:) Ты главно материал</w:t>
      </w:r>
      <w:r>
        <w:noBreakHyphen/>
        <w:t>то выложи, а потом уже можешь обижацца</w:t>
      </w:r>
    </w:p>
    <w:p w:rsidR="00C6593E" w:rsidRDefault="00C6593E">
      <w:r>
        <w:t>“Здесь лежит Батхед катораму нeкто не дал“ (надпись на могиле) @Бивас и Батхед:)</w:t>
      </w:r>
    </w:p>
    <w:p w:rsidR="00C6593E" w:rsidRDefault="00C6593E"/>
    <w:p w:rsidR="00C6593E" w:rsidRDefault="00C6593E">
      <w:r>
        <w:t>пфьук</w:t>
      </w:r>
    </w:p>
    <w:p w:rsidR="00C6593E" w:rsidRDefault="00C6593E">
      <w:r>
        <w:t>:)))</w:t>
      </w:r>
    </w:p>
    <w:p w:rsidR="00C6593E" w:rsidRDefault="00C6593E"/>
    <w:p w:rsidR="00C6593E" w:rsidRDefault="00C6593E">
      <w:r>
        <w:t>ангелы Му</w:t>
      </w:r>
    </w:p>
    <w:p w:rsidR="00C6593E" w:rsidRDefault="00C6593E">
      <w:r>
        <w:t>Миравингер отказался продолжать эту тему. Бог ему судья.</w:t>
      </w:r>
    </w:p>
    <w:p w:rsidR="00C6593E" w:rsidRDefault="00C6593E">
      <w:r>
        <w:t>Сережа, serg, вы уж как</w:t>
      </w:r>
      <w:r>
        <w:noBreakHyphen/>
        <w:t>нибудь пересмотрите свои психозы. Откуда в вас появился этот Палкан? Смотрите, вы все время выступаете против чего</w:t>
      </w:r>
      <w:r>
        <w:noBreakHyphen/>
        <w:t xml:space="preserve">то </w:t>
      </w:r>
      <w:r>
        <w:noBreakHyphen/>
        <w:t xml:space="preserve"> будь это программы реала Миравингера или продолжение исследований ПМ.</w:t>
      </w:r>
    </w:p>
    <w:p w:rsidR="00C6593E" w:rsidRDefault="00C6593E">
      <w:r>
        <w:t xml:space="preserve">Похоже, вы подхватили реликтячий грипп </w:t>
      </w:r>
      <w:r>
        <w:noBreakHyphen/>
        <w:t xml:space="preserve"> эдакую инфекцию критики ради критики. Вы прямо</w:t>
      </w:r>
      <w:r>
        <w:noBreakHyphen/>
        <w:t>таки цитируете слова Реликтума об НЛП, не осознавая, что уже стали жертвой этих техник зомбирования. И сделали вас таким не ХС, ни исследователи тайн, а луганский балабол дешевого разлива. Так вы уж как</w:t>
      </w:r>
      <w:r>
        <w:noBreakHyphen/>
        <w:t>нибудь пересмотритесь. Если вам не нравилась тема Миравингера, могли бы ее не читать. Если вам не нравится форум ХС, могли бы сюда не приходить. Зачем же вы все время гоните волну на тех, кто предлагает темы? Обязательно пересмотритесь. Это просто пандемия какая</w:t>
      </w:r>
      <w:r>
        <w:noBreakHyphen/>
        <w:t>то. Поберегитесь впредь.</w:t>
      </w:r>
    </w:p>
    <w:p w:rsidR="00C6593E" w:rsidRDefault="00C6593E"/>
    <w:p w:rsidR="00C6593E" w:rsidRDefault="00C6593E">
      <w:r>
        <w:t>пфьук</w:t>
      </w:r>
    </w:p>
    <w:p w:rsidR="00C6593E" w:rsidRDefault="00C6593E">
      <w:r>
        <w:t>Миравингер</w:t>
      </w:r>
    </w:p>
    <w:p w:rsidR="00C6593E" w:rsidRDefault="00C6593E">
      <w:r>
        <w:t>спасибо за намеки хотя бы, я считаю начало было оч красивое.</w:t>
      </w:r>
    </w:p>
    <w:p w:rsidR="00C6593E" w:rsidRDefault="00C6593E">
      <w:r>
        <w:t>понимаю так, что нужно было выразить намерение,</w:t>
      </w:r>
    </w:p>
    <w:p w:rsidR="00C6593E" w:rsidRDefault="00C6593E">
      <w:r>
        <w:t>а потом форма нашлась бы сама, закрытая естесственно.</w:t>
      </w:r>
    </w:p>
    <w:p w:rsidR="00C6593E" w:rsidRDefault="00C6593E">
      <w:r>
        <w:t>к сожалению, не все уловили серьезность и перспективы вашей темы.</w:t>
      </w:r>
    </w:p>
    <w:p w:rsidR="00C6593E" w:rsidRDefault="00C6593E">
      <w:r>
        <w:t>чутье притупилось :)</w:t>
      </w:r>
    </w:p>
    <w:p w:rsidR="00C6593E" w:rsidRDefault="00C6593E">
      <w:r>
        <w:t>и разные инфекции не дремлют</w:t>
      </w:r>
    </w:p>
    <w:p w:rsidR="00C6593E" w:rsidRDefault="00C6593E">
      <w:r>
        <w:t>бум ждать знаков</w:t>
      </w:r>
    </w:p>
    <w:p w:rsidR="00C6593E" w:rsidRDefault="00C6593E"/>
    <w:p w:rsidR="00C6593E" w:rsidRDefault="00C6593E">
      <w:r>
        <w:t>Shadow</w:t>
      </w:r>
    </w:p>
    <w:p w:rsidR="00C6593E" w:rsidRDefault="00C6593E">
      <w:r>
        <w:t>знак.</w:t>
      </w:r>
    </w:p>
    <w:p w:rsidR="00C6593E" w:rsidRDefault="00C6593E"/>
    <w:p w:rsidR="00C6593E" w:rsidRDefault="00C6593E">
      <w:r>
        <w:t>пфьук  </w:t>
      </w:r>
    </w:p>
    <w:p w:rsidR="00C6593E" w:rsidRDefault="00C6593E">
      <w:r>
        <w:t>чё</w:t>
      </w:r>
      <w:r>
        <w:noBreakHyphen/>
        <w:t>то фейковый знак</w:t>
      </w:r>
      <w:r>
        <w:noBreakHyphen/>
        <w:t>то :)</w:t>
      </w:r>
    </w:p>
    <w:p w:rsidR="00C6593E" w:rsidRDefault="00C6593E">
      <w:r>
        <w:t>подорзителный ...</w:t>
      </w:r>
    </w:p>
    <w:p w:rsidR="00C6593E" w:rsidRDefault="00C6593E"/>
    <w:p w:rsidR="00C6593E" w:rsidRDefault="00C6593E">
      <w:r>
        <w:t>serg</w:t>
      </w:r>
    </w:p>
    <w:p w:rsidR="00C6593E" w:rsidRDefault="00C6593E">
      <w:r>
        <w:t xml:space="preserve">масянь, харош над народом издевацца! если есть что путевоё сказать </w:t>
      </w:r>
      <w:r>
        <w:noBreakHyphen/>
        <w:t xml:space="preserve"> говори, а мозги здесь компоссировать не надо...ты меня забань ещё </w:t>
      </w:r>
      <w:r>
        <w:noBreakHyphen/>
        <w:t xml:space="preserve"> в “доказательство моей неправоты“ </w:t>
      </w:r>
      <w:r>
        <w:noBreakHyphen/>
        <w:t xml:space="preserve"> и сразу с реликтумом сравняешься...а то поёшь тут на разные голоса, за чужими именами прячешься , как не стыдно, чесс.слово...</w:t>
      </w:r>
    </w:p>
    <w:p w:rsidR="00C6593E" w:rsidRDefault="00C6593E">
      <w:r>
        <w:t xml:space="preserve">я не уловил “глубины и смысла“ </w:t>
      </w:r>
      <w:r>
        <w:noBreakHyphen/>
        <w:t xml:space="preserve"> потому что их не было. тот кому есть что сказать </w:t>
      </w:r>
      <w:r>
        <w:noBreakHyphen/>
        <w:t xml:space="preserve"> просто это говорит...сравните то что написано Равенной с этим меровингином </w:t>
      </w:r>
      <w:r>
        <w:noBreakHyphen/>
        <w:t xml:space="preserve"> вы же не слепые, ёлки зелёные, неужели Силу от подделки отличать разучились?! я ещё не выступал “против“, кстати, только обратил внимание “соискателей на халявное Откровение“ на некие имеющие место быть нестыковочки в тексте “откровителя“ </w:t>
      </w:r>
      <w:r>
        <w:noBreakHyphen/>
        <w:t xml:space="preserve"> тот в чьих руках Сила никогда не опустится до НЛПишного промвания мозгов и не начнет с дешевого рекламного приёма, заранее расхваливая “истины“ , о которых ещё и не писал. вот это и есть признак...</w:t>
      </w:r>
    </w:p>
    <w:p w:rsidR="00C6593E" w:rsidRDefault="00C6593E"/>
    <w:p w:rsidR="00C6593E" w:rsidRDefault="00C6593E">
      <w:r>
        <w:t>Diego</w:t>
      </w:r>
    </w:p>
    <w:p w:rsidR="00C6593E" w:rsidRDefault="00C6593E">
      <w:r>
        <w:t xml:space="preserve">в конце концов мы и сами можем исследовать программы. большинство вроде программеров собралось. намек дан </w:t>
      </w:r>
      <w:r>
        <w:noBreakHyphen/>
        <w:t xml:space="preserve"> это действительно можно расценивать как знак. сами подумайте, нас заинтересовали, мы копаем сами, не заинтересовали </w:t>
      </w:r>
      <w:r>
        <w:noBreakHyphen/>
        <w:t xml:space="preserve"> не копаем. а копать можно и без учителей.</w:t>
      </w:r>
    </w:p>
    <w:p w:rsidR="00C6593E" w:rsidRDefault="00C6593E"/>
    <w:p w:rsidR="00C6593E" w:rsidRDefault="00C6593E">
      <w:r>
        <w:t>Diego</w:t>
      </w:r>
    </w:p>
    <w:p w:rsidR="00C6593E" w:rsidRDefault="00C6593E">
      <w:r>
        <w:t>Серж, ну предположим такую вещь.</w:t>
      </w:r>
    </w:p>
    <w:p w:rsidR="00C6593E" w:rsidRDefault="00C6593E">
      <w:r>
        <w:t xml:space="preserve">Миравингер </w:t>
      </w:r>
      <w:r>
        <w:noBreakHyphen/>
        <w:t xml:space="preserve"> это Масяня.</w:t>
      </w:r>
    </w:p>
    <w:p w:rsidR="00C6593E" w:rsidRDefault="00C6593E">
      <w:r>
        <w:t>никаких результатов исследований у нее нет.</w:t>
      </w:r>
    </w:p>
    <w:p w:rsidR="00C6593E" w:rsidRDefault="00C6593E">
      <w:r>
        <w:t>написала она для того, чтобы заинтересовать нас.</w:t>
      </w:r>
    </w:p>
    <w:p w:rsidR="00C6593E" w:rsidRDefault="00C6593E">
      <w:r>
        <w:t xml:space="preserve">некоторые заинтересовались. я, например, уверен, что мы все программки и что существуют 100% методы взлома этих программок (если их не патчат). допустим, что все написанное </w:t>
      </w:r>
      <w:r>
        <w:noBreakHyphen/>
        <w:t xml:space="preserve"> блеф. ну и что?</w:t>
      </w:r>
    </w:p>
    <w:p w:rsidR="00C6593E" w:rsidRDefault="00C6593E"/>
    <w:p w:rsidR="00C6593E" w:rsidRDefault="00C6593E">
      <w:r>
        <w:t>serg</w:t>
      </w:r>
    </w:p>
    <w:p w:rsidR="00C6593E" w:rsidRDefault="00C6593E">
      <w:r>
        <w:t xml:space="preserve">а есть ещё такая вещь как Уважение...Вас , дорогих Соратников и Соискателей...сколько мы тут вместе? а сколько вы вместе до аволда?! и вдруг такой опус, блин...может я и не адекватно тут пылю </w:t>
      </w:r>
      <w:r>
        <w:noBreakHyphen/>
        <w:t xml:space="preserve"> но есть вещи от которых меня коробит </w:t>
      </w:r>
      <w:r>
        <w:noBreakHyphen/>
        <w:t xml:space="preserve"> неуважение к тем кто с тобой вместе работал </w:t>
      </w:r>
      <w:r>
        <w:noBreakHyphen/>
        <w:t xml:space="preserve"> это оно и есть. и я никогда не считал Ложь инструментом Экспериментатора.</w:t>
      </w:r>
    </w:p>
    <w:p w:rsidR="00C6593E" w:rsidRDefault="00C6593E">
      <w:r>
        <w:t>(#47, 2005</w:t>
      </w:r>
      <w:r>
        <w:noBreakHyphen/>
        <w:t>11</w:t>
      </w:r>
      <w:r>
        <w:noBreakHyphen/>
        <w:t>16, 19:20:57 )</w:t>
      </w:r>
    </w:p>
    <w:p w:rsidR="00C6593E" w:rsidRDefault="00C6593E"/>
    <w:p w:rsidR="00C6593E" w:rsidRDefault="00C6593E">
      <w:r>
        <w:t>пфьук</w:t>
      </w:r>
    </w:p>
    <w:p w:rsidR="00C6593E" w:rsidRDefault="00C6593E">
      <w:r>
        <w:t>serg</w:t>
      </w:r>
    </w:p>
    <w:p w:rsidR="00C6593E" w:rsidRDefault="00C6593E">
      <w:r>
        <w:t>ангелы правы, вы не адекватны в настоящее время</w:t>
      </w:r>
    </w:p>
    <w:p w:rsidR="00C6593E" w:rsidRDefault="00C6593E">
      <w:r>
        <w:t>создается впечатление что вы мудак, как бы</w:t>
      </w:r>
    </w:p>
    <w:p w:rsidR="00C6593E" w:rsidRDefault="00C6593E"/>
    <w:p w:rsidR="00C6593E" w:rsidRDefault="00C6593E">
      <w:r>
        <w:t>ангелы Му</w:t>
      </w:r>
    </w:p>
    <w:p w:rsidR="00C6593E" w:rsidRDefault="00C6593E">
      <w:r>
        <w:t>Теперь осталось выяснить, причем тут Масяня, и затем Сережа может приступить к глубокому пересмотру. Хотя сторонний наблюдатель мог бы сказать, что serg и слова парню не дал сказать. Миравингер только начал, а его уже назначали врагом народа. Наверное, это и есть тот образец уважения, о котором говорит Сережа. А мы вам скажем, что нечего на зеркало пенять. К совету бы прислушались.</w:t>
      </w:r>
    </w:p>
    <w:p w:rsidR="00C6593E" w:rsidRDefault="00C6593E">
      <w:r>
        <w:t>Хе! НЛП! Масяня сволочь! Подайте ему уважения! Если вас коробит, полезайте в короб и делайте пересмотр. В постах Миравингера не было лжи. И уважению учитесь тоже. Не требуйте его, а проявляйте в отношении других людей. Заслужите его умом и тактом! Масяни здесь нет уже полгода, а вы все слюной исходите по ее поводу. Как вам не стыдно, Сережа? Ай</w:t>
      </w:r>
      <w:r>
        <w:noBreakHyphen/>
        <w:t>яй</w:t>
      </w:r>
      <w:r>
        <w:noBreakHyphen/>
        <w:t>яй! Фу! Фу! Какая же вы бяка (чувствуете злость? тогда быстро в ящик для пересмотра; это ваш последний шанс понять урок, преподнесенный Духом).</w:t>
      </w:r>
    </w:p>
    <w:p w:rsidR="00C6593E" w:rsidRDefault="00C6593E"/>
    <w:p w:rsidR="00C6593E" w:rsidRDefault="00C6593E">
      <w:r>
        <w:t>пфьук</w:t>
      </w:r>
    </w:p>
    <w:p w:rsidR="00C6593E" w:rsidRDefault="00C6593E">
      <w:r>
        <w:t>serg</w:t>
      </w:r>
    </w:p>
    <w:p w:rsidR="00C6593E" w:rsidRDefault="00C6593E">
      <w:r>
        <w:t>сори,</w:t>
      </w:r>
    </w:p>
    <w:p w:rsidR="00C6593E" w:rsidRDefault="00C6593E">
      <w:r>
        <w:t>Экспериментатора</w:t>
      </w:r>
      <w:r>
        <w:noBreakHyphen/>
        <w:t>мудака, это точнее.</w:t>
      </w:r>
    </w:p>
    <w:p w:rsidR="00C6593E" w:rsidRDefault="00C6593E"/>
    <w:p w:rsidR="00C6593E" w:rsidRDefault="00C6593E">
      <w:r>
        <w:t>MistrS</w:t>
      </w:r>
    </w:p>
    <w:p w:rsidR="00C6593E" w:rsidRDefault="00C6593E">
      <w:r>
        <w:t>Гыы :))</w:t>
      </w:r>
    </w:p>
    <w:p w:rsidR="00C6593E" w:rsidRDefault="00C6593E">
      <w:r>
        <w:t>serg, Здарова! круто!</w:t>
      </w:r>
    </w:p>
    <w:p w:rsidR="00C6593E" w:rsidRDefault="00C6593E">
      <w:r>
        <w:t>От Миравингер чуствается никакой крнкретной инфы и не будет..., ее просто нет... чистый понт... Гы:))</w:t>
      </w:r>
    </w:p>
    <w:p w:rsidR="00C6593E" w:rsidRDefault="00C6593E"/>
    <w:p w:rsidR="00C6593E" w:rsidRDefault="00C6593E">
      <w:r>
        <w:t>пфьук</w:t>
      </w:r>
    </w:p>
    <w:p w:rsidR="00C6593E" w:rsidRDefault="00C6593E">
      <w:r>
        <w:t>вот суть Миравингеровского послания</w:t>
      </w:r>
    </w:p>
    <w:p w:rsidR="00C6593E" w:rsidRDefault="00C6593E">
      <w:r>
        <w:t>Взгляните на эту женщину. Боже! Вы только посмотрите на нее! Она такая незамысловатая, серая, но пытается изменить под себя весь мир. Вот я послал ей кое</w:t>
      </w:r>
      <w:r>
        <w:noBreakHyphen/>
        <w:t>что на десерт. Необычный десерт. Эту программу создал я. Она начинается очень просто, но каждая следующая строка вызывает все новые и новые реакции. Словно поэзия. Она краснеет, ей становится жарко. Сердце бьется чаще. Она не понимает, что происходит. Может, это из</w:t>
      </w:r>
      <w:r>
        <w:noBreakHyphen/>
        <w:t>за вина? Нет. Что же это? Что за причина? Но вскоре все вопросы теряют значение. Она забывает, что была какая</w:t>
      </w:r>
      <w:r>
        <w:noBreakHyphen/>
        <w:t>то причина. Ее волнуют ощущения! Следствия! Такова природа вселенной. Мы это отрицаем, пытаемся бороться, но наши действия и мысли – лишь притворство и ложь. За нашей успокоенностью скрывается истина – мы абсолютно не контролируем свою жизнь.</w:t>
      </w:r>
    </w:p>
    <w:p w:rsidR="00C6593E" w:rsidRDefault="00C6593E">
      <w:r>
        <w:t>...</w:t>
      </w:r>
    </w:p>
    <w:p w:rsidR="00C6593E" w:rsidRDefault="00C6593E">
      <w:r>
        <w:t xml:space="preserve">что человек это биологическая машина, снабженная довольно плохой операционкой. Программы рассчитаны на древних людей с примитивным набором чувств и реакций. И обладатели этого знания превращаются в сверхчеловеков, способных манипулировать самыми возвышенными чувствами людей </w:t>
      </w:r>
      <w:r>
        <w:noBreakHyphen/>
      </w:r>
      <w:r>
        <w:noBreakHyphen/>
        <w:t xml:space="preserve"> импринтированной надстройкой нечеловеческого разума.</w:t>
      </w:r>
    </w:p>
    <w:p w:rsidR="00C6593E" w:rsidRDefault="00C6593E">
      <w:r>
        <w:t>...</w:t>
      </w:r>
    </w:p>
    <w:p w:rsidR="00C6593E" w:rsidRDefault="00C6593E">
      <w:r>
        <w:t>serg приплел сюда свой печальный опыт въезжания в НЛП, Масяню зачем</w:t>
      </w:r>
      <w:r>
        <w:noBreakHyphen/>
        <w:t>то, каких</w:t>
      </w:r>
      <w:r>
        <w:noBreakHyphen/>
        <w:t>то Соратников и Соискателей,</w:t>
      </w:r>
    </w:p>
    <w:p w:rsidR="00C6593E" w:rsidRDefault="00C6593E">
      <w:r>
        <w:t>попёр про Уважение к своей персоне ...</w:t>
      </w:r>
    </w:p>
    <w:p w:rsidR="00C6593E" w:rsidRDefault="00C6593E">
      <w:r>
        <w:t>чела явно зомбировали, короче + мания преследования</w:t>
      </w:r>
    </w:p>
    <w:p w:rsidR="00C6593E" w:rsidRDefault="00C6593E">
      <w:r>
        <w:t>в идеальном случае мы получили бы от Миравингера десять отмычек, с помощью которых матрица уверенно держит нас под контролем.</w:t>
      </w:r>
    </w:p>
    <w:p w:rsidR="00C6593E" w:rsidRDefault="00C6593E">
      <w:r>
        <w:t>эти отмычки по помоему, быбли бы даны не по отдельности а в комплексе, эффективно работающем на практике</w:t>
      </w:r>
    </w:p>
    <w:p w:rsidR="00C6593E" w:rsidRDefault="00C6593E">
      <w:r>
        <w:t>теориями, в том числе и квантовыми, мы все сыты по горло.</w:t>
      </w:r>
    </w:p>
    <w:p w:rsidR="00C6593E" w:rsidRDefault="00C6593E">
      <w:r>
        <w:t>в том что они совершенно не работают, мы как раз убедились на живом примере с serg :)</w:t>
      </w:r>
    </w:p>
    <w:p w:rsidR="00C6593E" w:rsidRDefault="00C6593E">
      <w:r>
        <w:t>и еще, мне показалось, что в материалах должно быть кое</w:t>
      </w:r>
      <w:r>
        <w:noBreakHyphen/>
        <w:t>что действительно новенькое в виде триксов ...</w:t>
      </w:r>
    </w:p>
    <w:p w:rsidR="00C6593E" w:rsidRDefault="00C6593E">
      <w:r>
        <w:t>люблю триксы :)</w:t>
      </w:r>
    </w:p>
    <w:p w:rsidR="00C6593E" w:rsidRDefault="00C6593E"/>
    <w:p w:rsidR="00C6593E" w:rsidRDefault="00C6593E">
      <w:r>
        <w:t>lfxor</w:t>
      </w:r>
    </w:p>
    <w:p w:rsidR="00C6593E" w:rsidRDefault="00C6593E">
      <w:r>
        <w:t>А вот канадские исследователи Эллен Бершайд и Дэвид Уолстер на реальных фактах доказали, что стрессовые ситуации, повышая эмоциональную чувствительность, могут быть трамплином для начала страстной любви. В их эксперименте красивая сексуальная девушка</w:t>
      </w:r>
      <w:r>
        <w:noBreakHyphen/>
        <w:t>студентка обращалась с просьбой об интервью к изможденным мужчинам</w:t>
      </w:r>
      <w:r>
        <w:noBreakHyphen/>
        <w:t xml:space="preserve">скалолазам, переходящим каньон. Затем она как бы ненароком давала свой телефон якобы для обсуждения темы ее дипломной работы и награждала спортсмена долгим чувственным взглядом. В одном случае дело происходило на шатком и скрипучем подвесном мостике, натянутом над пропастью. А в другом </w:t>
      </w:r>
      <w:r>
        <w:noBreakHyphen/>
        <w:t xml:space="preserve"> на солидном бетонном мосту. Из тридцати трех мужчин, опрошенных в опасной ситуации, позвонили 11, а в спокойной </w:t>
      </w:r>
      <w:r>
        <w:noBreakHyphen/>
        <w:t xml:space="preserve"> только 2. Чувство совместно пережитой опасности сделало девушку более привлекательной в глазах мужчин, вызвав у них желание продолжить знакомство.</w:t>
      </w:r>
    </w:p>
    <w:p w:rsidR="00C6593E" w:rsidRDefault="00C6593E">
      <w:r>
        <w:t>взято с http://www.moles.ee/98/Jun/06/12</w:t>
      </w:r>
      <w:r>
        <w:noBreakHyphen/>
        <w:t>3.html</w:t>
      </w:r>
    </w:p>
    <w:p w:rsidR="00C6593E" w:rsidRDefault="00C6593E">
      <w:r>
        <w:t>думаю, в сети можно найти некоторые материалы по Эллен Бершайд, возможно ее статьи/книги. Если это и не те секретные материалы, то возможно мы узнаем хотябы направление ее исследований (как в приведенном примере со стрессовой ситуацией).</w:t>
      </w:r>
    </w:p>
    <w:p w:rsidR="00C6593E" w:rsidRDefault="00C6593E"/>
    <w:p w:rsidR="00C6593E" w:rsidRDefault="00C6593E">
      <w:r>
        <w:t>ангелы Му</w:t>
      </w:r>
    </w:p>
    <w:p w:rsidR="00C6593E" w:rsidRDefault="00C6593E">
      <w:r>
        <w:t>Эта тема стала неплохой лакмусовой бумажкой. Мы выявили несколько кислотных элементов.</w:t>
      </w:r>
    </w:p>
    <w:p w:rsidR="00C6593E" w:rsidRDefault="00C6593E">
      <w:r>
        <w:t xml:space="preserve">Видимо, Миравингер хотел организовать нечто вроде практикума по изменению стиля жизни </w:t>
      </w:r>
      <w:r>
        <w:noBreakHyphen/>
        <w:t xml:space="preserve"> выход на путь охотника или соблазнителя. Представьте, что вам пришлось бы пару месяцев всегда одеваться стильно. Выгуливать собаку, выносить мусор, идти на работу и учебу в стильной одежде.</w:t>
      </w:r>
    </w:p>
    <w:p w:rsidR="00C6593E" w:rsidRDefault="00C6593E">
      <w:r>
        <w:t>Представьте, что вас научили бы пяти видам взгляда на собеседника или собеседницу. Например, “липкий взгляд“. Оказывается, каждый человек во время разговора отводит взгляд от собеседника в конце каждой фразы. Оказывается, взгляд действительно можно ловить. И имеются триксы с фиксацией внимания собеседника.</w:t>
      </w:r>
    </w:p>
    <w:p w:rsidR="00C6593E" w:rsidRDefault="00C6593E">
      <w:r>
        <w:t xml:space="preserve">Представьте, что вы узнали бы программу знакомства мужчины и женщины. Программу, выявленную социологами в миллионах всяческих экспериментах. Эта программа состоит из шести действий, и знакомство осуществляется только при выполнении всех шести элементов. Если все отпустить на волю случая, мы получим то, что имеем сейчас </w:t>
      </w:r>
      <w:r>
        <w:noBreakHyphen/>
        <w:t xml:space="preserve"> редкие удачные знакомства. Но если бы дали Миравингеру возможность изложить свой материал, он показал бы вам эту программу. И тогда число удачных знакомств увеличилось бы в тысячи раз.</w:t>
      </w:r>
    </w:p>
    <w:p w:rsidR="00C6593E" w:rsidRDefault="00C6593E">
      <w:r>
        <w:t>Наверное, Миравингер рассказал бы нам кучу интересного о том, как извлекать выгоду из различий женского и мужского восприятия мира. Возможно, он объяснил бы нам поиск, выявление и использование неких слов собеседника или собеседницы, чтобы делать “законы жертвы своими законами“, чтобы соблазнять ее теми словами, которые заложены в ее маленьком словарике “волшебных слов“. Да черт его знает, чему бы научил нас Миравингер. И мы никогда не узнаем этого теперь. Пласт знания появился в зоне досягаемости, но “добрые“ люди похерили его. Виртуальное общение имеет сотни преимуществ, но есть и такие вот недостатки, когда приходится зависеть от нечестных людей.</w:t>
      </w:r>
    </w:p>
    <w:p w:rsidR="00C6593E" w:rsidRDefault="00C6593E">
      <w:r>
        <w:t>Мы знаем, что в поток знания можно входить и можно не входить. Это честный выбор человека. Еще люди могут хоронить поток знания, заваливая спамом источник. Это нечестный подход. Вот тот реальный урок, который мы получили в этой теме. Она закрывается, так как возможность упущена. В вашей жизни будет множество других возможностей. Постарайтесь относиться к ним более бережно.</w:t>
      </w:r>
    </w:p>
    <w:p w:rsidR="00C6593E" w:rsidRDefault="00C6593E"/>
    <w:p w:rsidR="00C6593E" w:rsidRDefault="00C6593E">
      <w:pPr>
        <w:pStyle w:val="3"/>
      </w:pPr>
      <w:r>
        <w:t>Остановка времени и перемещения сквозь пространство</w:t>
      </w:r>
    </w:p>
    <w:p w:rsidR="00C6593E" w:rsidRDefault="00C6593E">
      <w:pPr>
        <w:jc w:val="left"/>
      </w:pPr>
    </w:p>
    <w:p w:rsidR="00C6593E" w:rsidRDefault="00C6593E">
      <w:r>
        <w:t>Формат:  Переписка</w:t>
      </w:r>
    </w:p>
    <w:p w:rsidR="00C6593E" w:rsidRDefault="00C6593E">
      <w:r>
        <w:t>Ведущий/автор:  exe</w:t>
      </w:r>
    </w:p>
    <w:p w:rsidR="00C6593E" w:rsidRDefault="00C6593E">
      <w:r>
        <w:t>Период проведения:  2007.11.07 – 2008.03.08</w:t>
      </w:r>
    </w:p>
    <w:p w:rsidR="00C6593E" w:rsidRDefault="00C6593E">
      <w:r>
        <w:t>Ключевые слова: ХС</w:t>
      </w:r>
    </w:p>
    <w:p w:rsidR="00C6593E" w:rsidRDefault="00C6593E">
      <w:r>
        <w:t>Место проведения/источник:  http://dreamhackers.ru/index.php</w:t>
      </w:r>
    </w:p>
    <w:p w:rsidR="00C6593E" w:rsidRDefault="00C6593E">
      <w:r>
        <w:t>Связанные документы:  Реальная магия,Теоремы Масяни, практикум Огдена</w:t>
      </w:r>
    </w:p>
    <w:p w:rsidR="00C6593E" w:rsidRDefault="00C6593E">
      <w:r>
        <w:t xml:space="preserve">Персоналии:  mauss,exe,Кварц, Ветер, Аэншам, Безликий, </w:t>
      </w:r>
      <w:r>
        <w:noBreakHyphen/>
      </w:r>
      <w:r>
        <w:noBreakHyphen/>
      </w:r>
      <w:r>
        <w:noBreakHyphen/>
        <w:t>, Qwerty20, Кварц,</w:t>
      </w:r>
    </w:p>
    <w:p w:rsidR="00C6593E" w:rsidRDefault="00C6593E">
      <w:r>
        <w:t>Vladimir, seato@inbox.lv, Кодръ,Апатия, Uruz, Fashion, edx, ключник, А.Н.Оним,</w:t>
      </w:r>
    </w:p>
    <w:p w:rsidR="00C6593E" w:rsidRDefault="00C6593E">
      <w:r>
        <w:t>Арина,terrim, Firalion, DeusExMachina, Firalion, Мистик,Садовник, Kentis, Лирия,</w:t>
      </w:r>
    </w:p>
    <w:p w:rsidR="00C6593E" w:rsidRDefault="00C6593E">
      <w:r>
        <w:t>Saviour, Плюмбэкс,Tirael, Unreal, leshyyizlesa, terrim , Алла, Djoy, эдекс, simona,Алёна, AlikHot, Алёна, эдекс,Апатия, Алёна, Апатия.</w:t>
      </w:r>
    </w:p>
    <w:p w:rsidR="00C6593E" w:rsidRDefault="00C6593E">
      <w:r>
        <w:t>Редактировал текст:Urulgan</w:t>
      </w:r>
    </w:p>
    <w:p w:rsidR="00C6593E" w:rsidRDefault="00C6593E"/>
    <w:p w:rsidR="00C6593E" w:rsidRDefault="00C6593E">
      <w:r>
        <w:t>Остановка времени и перемещения сквозь пространство</w:t>
      </w:r>
    </w:p>
    <w:p w:rsidR="00C6593E" w:rsidRDefault="00C6593E"/>
    <w:p w:rsidR="00C6593E" w:rsidRDefault="00C6593E">
      <w:r>
        <w:t>exe</w:t>
      </w:r>
    </w:p>
    <w:p w:rsidR="00C6593E" w:rsidRDefault="00C6593E">
      <w:r>
        <w:t>Привет =)</w:t>
      </w:r>
    </w:p>
    <w:p w:rsidR="00C6593E" w:rsidRDefault="00C6593E">
      <w:r>
        <w:t>У меня есть вопрос:</w:t>
      </w:r>
    </w:p>
    <w:p w:rsidR="00C6593E" w:rsidRDefault="00C6593E">
      <w:r>
        <w:t>У кого есть методики как остановлевать время на неопределеное время (замедлять движение малекул).</w:t>
      </w:r>
    </w:p>
    <w:p w:rsidR="00C6593E" w:rsidRDefault="00C6593E">
      <w:r>
        <w:t>И естьли вобще такие методики?</w:t>
      </w:r>
    </w:p>
    <w:p w:rsidR="00C6593E" w:rsidRDefault="00C6593E">
      <w:r>
        <w:t>И ещё:</w:t>
      </w:r>
    </w:p>
    <w:p w:rsidR="00C6593E" w:rsidRDefault="00C6593E">
      <w:r>
        <w:t>У кого есть методики по телепортации (не дырочеая телепортация и не квантовая)?</w:t>
      </w:r>
    </w:p>
    <w:p w:rsidR="00C6593E" w:rsidRDefault="00C6593E">
      <w:r>
        <w:t>Спасибо =))</w:t>
      </w:r>
    </w:p>
    <w:p w:rsidR="00C6593E" w:rsidRDefault="00C6593E"/>
    <w:p w:rsidR="00C6593E" w:rsidRDefault="00C6593E">
      <w:r>
        <w:t>mauss</w:t>
      </w:r>
    </w:p>
    <w:p w:rsidR="00C6593E" w:rsidRDefault="00C6593E">
      <w:r>
        <w:t>????</w:t>
      </w:r>
    </w:p>
    <w:p w:rsidR="00C6593E" w:rsidRDefault="00C6593E">
      <w:r>
        <w:t>а про дырочЕАю и квантоваю расказать можете?</w:t>
      </w:r>
    </w:p>
    <w:p w:rsidR="00C6593E" w:rsidRDefault="00C6593E">
      <w:r>
        <w:t>я даже не прошу пояснить какое отношение имеют малекулы к времени и почему надо замедляти именно их, а на весь объект или континиум...</w:t>
      </w:r>
    </w:p>
    <w:p w:rsidR="00C6593E" w:rsidRDefault="00C6593E"/>
    <w:p w:rsidR="00C6593E" w:rsidRDefault="00C6593E">
      <w:r>
        <w:t>exe</w:t>
      </w:r>
    </w:p>
    <w:p w:rsidR="00C6593E" w:rsidRDefault="00C6593E">
      <w:r>
        <w:t>Вобщем так,</w:t>
      </w:r>
    </w:p>
    <w:p w:rsidR="00C6593E" w:rsidRDefault="00C6593E">
      <w:r>
        <w:t>квантавая телпортация (ТП) это когда, ученые в секретных лобороториях через спец аппараты разберают тебя по клеточкам и собирают в другом месте (на мышах опыт делали).</w:t>
      </w:r>
    </w:p>
    <w:p w:rsidR="00C6593E" w:rsidRDefault="00C6593E">
      <w:r>
        <w:t>А дырочная ТП это когда, человек усилием мысли переносит себя куда</w:t>
      </w:r>
      <w:r>
        <w:noBreakHyphen/>
        <w:t>либо.</w:t>
      </w:r>
    </w:p>
    <w:p w:rsidR="00C6593E" w:rsidRDefault="00C6593E">
      <w:r>
        <w:t>~~~~~~~</w:t>
      </w:r>
    </w:p>
    <w:p w:rsidR="00C6593E" w:rsidRDefault="00C6593E">
      <w:r>
        <w:t>Незнаю возможно ли, заморозить ход времени.</w:t>
      </w:r>
    </w:p>
    <w:p w:rsidR="00C6593E" w:rsidRDefault="00C6593E">
      <w:r>
        <w:t>Поэтому говорю про малекулы их хотябы как говорял возможно замедлить.</w:t>
      </w:r>
    </w:p>
    <w:p w:rsidR="00C6593E" w:rsidRDefault="00C6593E">
      <w:r>
        <w:t>Так вот существуют ли методики на ТП и на остановку малекул усилеем мысли?</w:t>
      </w:r>
    </w:p>
    <w:p w:rsidR="00C6593E" w:rsidRDefault="00C6593E">
      <w:r>
        <w:t>p.s: сорри за “грамотность“ печатаю слишком быстро.</w:t>
      </w:r>
    </w:p>
    <w:p w:rsidR="00C6593E" w:rsidRDefault="00C6593E"/>
    <w:p w:rsidR="00C6593E" w:rsidRDefault="00C6593E">
      <w:r>
        <w:t>Ветер</w:t>
      </w:r>
    </w:p>
    <w:p w:rsidR="00C6593E" w:rsidRDefault="00C6593E">
      <w:r>
        <w:t>exe, методики вряд ли кто даст, а направление: движение молекул=температура, учиться управлять своей температурой, понижать</w:t>
      </w:r>
      <w:r>
        <w:noBreakHyphen/>
        <w:t>повышать, температура зависит от скорости протекания химических реакций, значит управляя скоростью изменения температуры тела, управляем своим временем. 8)</w:t>
      </w:r>
    </w:p>
    <w:p w:rsidR="00C6593E" w:rsidRDefault="00C6593E"/>
    <w:p w:rsidR="00C6593E" w:rsidRDefault="00C6593E">
      <w:r>
        <w:t>Аэншам</w:t>
      </w:r>
    </w:p>
    <w:p w:rsidR="00C6593E" w:rsidRDefault="00C6593E">
      <w:r>
        <w:t>Никаких техник и методик у меня нет,но могу поделиться мыслями на этот счёт;)</w:t>
      </w:r>
    </w:p>
    <w:p w:rsidR="00C6593E" w:rsidRDefault="00C6593E">
      <w:r>
        <w:t>Читала о просвещённых и крайне продвинутых монахах,у них есть тайная часть учения достигнув которой самые успешные в этом отношении могут переносить свой дух в тело другого человека с преддыдущим опытом и знаниями,то есть меняется только оболочка.Значит,по идее перенос физического тела невозможен.Если бы это было выполнимо,неужели эти люди за столетия своего учения не выполнили бы такое заманчивое действие,хотя бы в путешествиях по святым местам?</w:t>
      </w:r>
    </w:p>
    <w:p w:rsidR="00C6593E" w:rsidRDefault="00C6593E">
      <w:r>
        <w:t>Другой вариант;)Много слышала историй как от самих людей это испытавших,так и от свидетелей данного происшествия и так далее.Так вот,некоторые люди в момент сильнейшего стресса,шока...вобщем что то крайне неожиданное и пугающее потом сами не могли вспомнить и объяснить их факт исчезновения из “ужаса“.Человек испугавшись чего то,через мгновение видит себя совсем в другой комнате или вообще вне дома,понимая что физически за такой короткий промежуток времени он никаким образом не мог преодолеть это расстояние человек удивлён конечно,но избавление от грозящей ему опастности настолько велико,что не понимая и не имея возможности данный факт объяснить,он всего лишь радуется и принимает уже не грозную обстановку без каких</w:t>
      </w:r>
      <w:r>
        <w:noBreakHyphen/>
        <w:t>либо пояснений,хотя впоследствии как он или свидетели произошедшего пытаются разобраться,пока во всех случаях безуспешно;))Но в этом варианте получается,что перенос тела возможен.</w:t>
      </w:r>
    </w:p>
    <w:p w:rsidR="00C6593E" w:rsidRDefault="00C6593E">
      <w:r>
        <w:t>О секретных лабораториях,опытах никаких достоверных сведений нет,да и информации от науки по этому делу маловато,так что комментировать мне нечего;))</w:t>
      </w:r>
    </w:p>
    <w:p w:rsidR="00C6593E" w:rsidRDefault="00C6593E">
      <w:r>
        <w:t>Попробую чуть помечтать о таком явлении в действительности;)По идее само время</w:t>
      </w:r>
      <w:r>
        <w:noBreakHyphen/>
        <w:t>это изобретение человека,то есть если бы на планете не существовал такой вид животного как человек с его часиками,то было бы время или нет?;)А если вышерассказанное о людях в шоковой ситуации исчезавших за пределы опасности...предположить,что в этот момент человек напрочь отбрасывает налёт цивилизованности и даже не мелькает мысль о часах и обращается к своему глубинному чуству самосохранения и выживания как вида,то предположительно метод открывающий такие возможности таится в своеобразной медитации</w:t>
      </w:r>
      <w:r>
        <w:noBreakHyphen/>
        <w:t>настройке себя на какую</w:t>
      </w:r>
      <w:r>
        <w:noBreakHyphen/>
        <w:t>либо пиковую ситуацию и реакцией на неё будет перемещение.Если это принять,то остаётся выработать технику самонастройки и цель приземления;))О!Вроде всё просто!;)))</w:t>
      </w:r>
    </w:p>
    <w:p w:rsidR="00C6593E" w:rsidRDefault="00C6593E"/>
    <w:p w:rsidR="00C6593E" w:rsidRDefault="00C6593E">
      <w:r>
        <w:t>Безликий</w:t>
      </w:r>
    </w:p>
    <w:p w:rsidR="00C6593E" w:rsidRDefault="00C6593E">
      <w:r>
        <w:t>По поводу Телепортации</w:t>
      </w:r>
    </w:p>
    <w:p w:rsidR="00C6593E" w:rsidRDefault="00C6593E">
      <w:r>
        <w:t>Предложу принцип, который считаю верным</w:t>
      </w:r>
    </w:p>
    <w:p w:rsidR="00C6593E" w:rsidRDefault="00C6593E">
      <w:r>
        <w:t>а) Если человек есть единство</w:t>
      </w:r>
      <w:r>
        <w:noBreakHyphen/>
        <w:t xml:space="preserve"> (не)проявленого, а, следовательно одновременно есть (нет) везде,то</w:t>
      </w:r>
    </w:p>
    <w:p w:rsidR="00C6593E" w:rsidRDefault="00C6593E">
      <w:r>
        <w:t>б) достаточно сильно и точно :вначале “размазать“ себя во всем,почувствовать всем,а потом “собраться“ в другом ( заданном) месте.</w:t>
      </w:r>
    </w:p>
    <w:p w:rsidR="00C6593E" w:rsidRDefault="00C6593E">
      <w:r>
        <w:t>в) эффект должен зависеть ТОЛЬКО от степени отключености от фильтров системы и личной силы.</w:t>
      </w:r>
    </w:p>
    <w:p w:rsidR="00C6593E" w:rsidRDefault="00C6593E">
      <w:r>
        <w:t>По поводу Времени</w:t>
      </w:r>
    </w:p>
    <w:p w:rsidR="00C6593E" w:rsidRDefault="00C6593E">
      <w:r>
        <w:t>Вообще ВСЕ методики воздействия имеют единый принцип: помещения сознания в точку пространства,полное слияние с этой точкой , создание намеренья в состоянии точки .Это структурирует занимаемый сознанием обьем.</w:t>
      </w:r>
    </w:p>
    <w:p w:rsidR="00C6593E" w:rsidRDefault="00C6593E">
      <w:r>
        <w:t>Намеренье в точки может сопровождаться генерацией ощущения замедления времени.</w:t>
      </w:r>
    </w:p>
    <w:p w:rsidR="00C6593E" w:rsidRDefault="00C6593E">
      <w:r>
        <w:t>Т.е : Вначале “ловим“ ощущение времени в себе( а по пункту а) и во всем пространстве) , потом ощущение замедления времени или ускорения времени в точке.</w:t>
      </w:r>
    </w:p>
    <w:p w:rsidR="00C6593E" w:rsidRDefault="00C6593E"/>
    <w:p w:rsidR="00C6593E" w:rsidRDefault="00C6593E">
      <w:r>
        <w:t>Аэншам</w:t>
      </w:r>
    </w:p>
    <w:p w:rsidR="00C6593E" w:rsidRDefault="00C6593E">
      <w:r>
        <w:t>Безликий. вначале “размазать“ себя во всем,почувствовать всем, для меня это звучит как то слегка угрожающе;))Даже постараюсь объяснить почему;)Каждый человек судит в основном по себе,вот и исхожу из своего собственного воображения.Дано задание:“размазать себя во всём“</w:t>
      </w:r>
      <w:r>
        <w:noBreakHyphen/>
        <w:t>я себе внутренне слегка пытаюсь представить это действие,сначала возникает вопрос:“Что есть</w:t>
      </w:r>
      <w:r>
        <w:noBreakHyphen/>
        <w:t>“всё“?“Приходит ответ с налётом раздражения:“Всё</w:t>
      </w:r>
      <w:r>
        <w:noBreakHyphen/>
        <w:t>есть всё,размазывайся“:))Начинаю внутреннее действие с того,что мне ближе,то есть по чему мне было бы приятно так сказать “размазаться“</w:t>
      </w:r>
      <w:r>
        <w:noBreakHyphen/>
        <w:t>это мир растительный,потом животный....но и тут засада!Почувствовать себя полностью частью даже этого (любимого мной мира) и то огромная задача,выполнимая лишь частично.Ладно...двигаем дальше,“всё“ включает в себя и самого человека и его деятельность (ведь исключать ничего нельзя,иначе это уже не “всё“),возникает стойкое неприятие чувствовать себя единой со всем народонаселением и тут же закрадывается ехидная мыслишка:“А вдруг если я переломлю своё не желание и “размажусь“ я утрачу свою индивидуальность и не смогу потом собраться назад?!“ Но даже если предположить,что этот принцип верен,то на данное время он не выполним и не только мной,уже в пункте “б“.В таком случае для применения данного метода,нужны пред</w:t>
      </w:r>
      <w:r>
        <w:noBreakHyphen/>
        <w:t>пред</w:t>
      </w:r>
      <w:r>
        <w:noBreakHyphen/>
        <w:t>пред методики (способы)</w:t>
      </w:r>
      <w:r>
        <w:noBreakHyphen/>
        <w:t>“размазывания“.Вроде всё пока;))</w:t>
      </w:r>
    </w:p>
    <w:p w:rsidR="00C6593E" w:rsidRDefault="00C6593E">
      <w:r>
        <w:noBreakHyphen/>
      </w:r>
      <w:r>
        <w:noBreakHyphen/>
      </w:r>
      <w:r>
        <w:noBreakHyphen/>
      </w:r>
    </w:p>
    <w:p w:rsidR="00C6593E" w:rsidRDefault="00C6593E">
      <w:r>
        <w:t>был такой человек который занимался этим вопросом всю свою жизнь,он таинственно исчес,и никто его больше не видел,все свои тайны унес с собой паразит,говорят он нашел способ...</w:t>
      </w:r>
    </w:p>
    <w:p w:rsidR="00C6593E" w:rsidRDefault="00C6593E"/>
    <w:p w:rsidR="00C6593E" w:rsidRDefault="00C6593E">
      <w:r>
        <w:t>Кварц</w:t>
      </w:r>
    </w:p>
    <w:p w:rsidR="00C6593E" w:rsidRDefault="00C6593E">
      <w:r>
        <w:t>это не Вы?</w:t>
      </w:r>
    </w:p>
    <w:p w:rsidR="00C6593E" w:rsidRDefault="00C6593E">
      <w:r>
        <w:noBreakHyphen/>
      </w:r>
      <w:r>
        <w:noBreakHyphen/>
      </w:r>
      <w:r>
        <w:noBreakHyphen/>
      </w:r>
    </w:p>
    <w:p w:rsidR="00C6593E" w:rsidRDefault="00C6593E">
      <w:r>
        <w:t>а вам так хчется попутешевствовать во времени???</w:t>
      </w:r>
    </w:p>
    <w:p w:rsidR="00C6593E" w:rsidRDefault="00C6593E"/>
    <w:p w:rsidR="00C6593E" w:rsidRDefault="00C6593E">
      <w:r>
        <w:t>Vladimir</w:t>
      </w:r>
    </w:p>
    <w:p w:rsidR="00C6593E" w:rsidRDefault="00C6593E">
      <w:r>
        <w:t>нет ето не я,просто читал где то....</w:t>
      </w:r>
    </w:p>
    <w:p w:rsidR="00C6593E" w:rsidRDefault="00C6593E"/>
    <w:p w:rsidR="00C6593E" w:rsidRDefault="00C6593E">
      <w:r>
        <w:t>Безликий</w:t>
      </w:r>
    </w:p>
    <w:p w:rsidR="00C6593E" w:rsidRDefault="00C6593E">
      <w:r>
        <w:t>Подробно так подробно.Главное не представлять ,а ощущать.</w:t>
      </w:r>
    </w:p>
    <w:p w:rsidR="00C6593E" w:rsidRDefault="00C6593E">
      <w:r>
        <w:t>а) Учишься чувствовать тело:Клетки, кровь,кости, мышцы,кожу.Сосредоточиться на границе кожи почувствовать ее.</w:t>
      </w:r>
    </w:p>
    <w:p w:rsidR="00C6593E" w:rsidRDefault="00C6593E">
      <w:r>
        <w:t>б)Теперь надо понять,что сознание не ограничено телом и выйти за пределы кожи.Увеличивать размеры поля осознания во все стороны.Медленно чувствуя любое измение в ощущениях.При увеличении размеров поля сознания ВСЕ что находиться в нем становится частью тебя,если бы это было бы не так то это не возможно бы было почувствовать.Ты увидищ ,что разницы в ошушении руки и ощушении предмета в 20 метров от тебя нет.Это все ТВОЯ часть.</w:t>
      </w:r>
    </w:p>
    <w:p w:rsidR="00C6593E" w:rsidRDefault="00C6593E">
      <w:r>
        <w:t>в)Увеличиваешь размер поля медленно, но верно, до той степени до которой будут достоверные данные об обьектах в поле.Практикуешься...</w:t>
      </w:r>
    </w:p>
    <w:p w:rsidR="00C6593E" w:rsidRDefault="00C6593E">
      <w:r>
        <w:t>г) Когда уровень доступа (ощущения) достигнет порядка объема планеты,по моему мнению, возможно будет производить телепортацию в пределах планеты.Вот что я называю РАЗМАЗАТЬСЯ во всем.Все есть все.Это почувствовать все.Что возможно только тогда ,когда это станет твоей частью,вернее, уже есть ТВОЯ часть, но фильтры системы блокируют осознание этого.Это размазаться в пространстве.</w:t>
      </w:r>
    </w:p>
    <w:p w:rsidR="00C6593E" w:rsidRDefault="00C6593E">
      <w:r>
        <w:t>Люди напоминают плоские волны на плоскости исходящие из одного центра пронизывающие все и существующие везде и нигде одновременно.</w:t>
      </w:r>
    </w:p>
    <w:p w:rsidR="00C6593E" w:rsidRDefault="00C6593E"/>
    <w:p w:rsidR="00C6593E" w:rsidRDefault="00C6593E">
      <w:r>
        <w:t>Ветер</w:t>
      </w:r>
    </w:p>
    <w:p w:rsidR="00C6593E" w:rsidRDefault="00C6593E">
      <w:r>
        <w:t>Безликий, допустим увеличился до размеров планеты, размазался, тогда вабще пропадает смысл куда</w:t>
      </w:r>
      <w:r>
        <w:noBreakHyphen/>
        <w:t>то телепортироваться, смазываться в определенную точку самого себя, если итак об ней все известно, разве придет мысль стать вместо цельного человека только лишь его пальцем или волосом. ))</w:t>
      </w:r>
    </w:p>
    <w:p w:rsidR="00C6593E" w:rsidRDefault="00C6593E"/>
    <w:p w:rsidR="00C6593E" w:rsidRDefault="00C6593E">
      <w:r>
        <w:t>Кварц</w:t>
      </w:r>
    </w:p>
    <w:p w:rsidR="00C6593E" w:rsidRDefault="00C6593E">
      <w:r>
        <w:t>В таком случае проще обратную технику:уменьшиться,скукситься до размеров точки,атома,кванта,просто сигнала,файла информации</w:t>
      </w:r>
      <w:r>
        <w:noBreakHyphen/>
        <w:t>чем не путешественник...</w:t>
      </w:r>
    </w:p>
    <w:p w:rsidR="00C6593E" w:rsidRDefault="00C6593E"/>
    <w:p w:rsidR="00C6593E" w:rsidRDefault="00C6593E">
      <w:r>
        <w:t>mauss</w:t>
      </w:r>
    </w:p>
    <w:p w:rsidR="00C6593E" w:rsidRDefault="00C6593E">
      <w:r>
        <w:t xml:space="preserve">Безликий ) вы упускаете одно из основных свойств “всего“ </w:t>
      </w:r>
      <w:r>
        <w:noBreakHyphen/>
        <w:t xml:space="preserve"> изменчивость ;)</w:t>
      </w:r>
    </w:p>
    <w:p w:rsidR="00C6593E" w:rsidRDefault="00C6593E"/>
    <w:p w:rsidR="00C6593E" w:rsidRDefault="00C6593E">
      <w:r>
        <w:t>Qwerty20</w:t>
      </w:r>
    </w:p>
    <w:p w:rsidR="00C6593E" w:rsidRDefault="00C6593E">
      <w:r>
        <w:t>Попытайтесь поискать информацию о группе “Альфа“ (не спецназ КГБ), они базировались в Новосибирске и на Иссык</w:t>
      </w:r>
      <w:r>
        <w:noBreakHyphen/>
        <w:t xml:space="preserve">Куле в восьмидесятых </w:t>
      </w:r>
      <w:r>
        <w:noBreakHyphen/>
        <w:t xml:space="preserve"> начале девяностых. Они далеко продвинулись в исследованиях и практических разработках по телепортации. Во всяком случае, они в 1989 г. аудиокассеты телепортировали на 20</w:t>
      </w:r>
      <w:r>
        <w:noBreakHyphen/>
        <w:t>40 метров.</w:t>
      </w:r>
    </w:p>
    <w:p w:rsidR="00C6593E" w:rsidRDefault="00C6593E"/>
    <w:p w:rsidR="00C6593E" w:rsidRDefault="00C6593E">
      <w:r>
        <w:t>seato@inbox.lv</w:t>
      </w:r>
    </w:p>
    <w:p w:rsidR="00C6593E" w:rsidRDefault="00C6593E">
      <w:r>
        <w:t>Понижая кровенное давление частота биение серце тоже понижается и температура тела тоже значит ресурс организма увеличивается тем самим ми продлеваем свою жизнь за щет деление клеток</w:t>
      </w:r>
    </w:p>
    <w:p w:rsidR="00C6593E" w:rsidRDefault="00C6593E"/>
    <w:p w:rsidR="00C6593E" w:rsidRDefault="00C6593E">
      <w:r>
        <w:t>Кодръ</w:t>
      </w:r>
    </w:p>
    <w:p w:rsidR="00C6593E" w:rsidRDefault="00C6593E">
      <w:r>
        <w:t>Отлично проиллюстрирует разговор рассказ Мюррея Лейнстера “время умирать“. (есть в Модели для сборки)</w:t>
      </w:r>
    </w:p>
    <w:p w:rsidR="00C6593E" w:rsidRDefault="00C6593E"/>
    <w:p w:rsidR="00C6593E" w:rsidRDefault="00C6593E">
      <w:r>
        <w:t>Vassago</w:t>
      </w:r>
    </w:p>
    <w:p w:rsidR="00C6593E" w:rsidRDefault="00C6593E">
      <w:r>
        <w:t>Коля Тесла...исчез...он при помощи молнии телепортировать научился....правдо итог телеепортирования таков что ты предстаешь в другом качестве...</w:t>
      </w:r>
    </w:p>
    <w:p w:rsidR="00C6593E" w:rsidRDefault="00C6593E"/>
    <w:p w:rsidR="00C6593E" w:rsidRDefault="00C6593E">
      <w:r>
        <w:t>Апатия</w:t>
      </w:r>
    </w:p>
    <w:p w:rsidR="00C6593E" w:rsidRDefault="00C6593E">
      <w:r>
        <w:t>Желающим говорить не только на филосовские и отвлеченные темы,но и практиковать посвящаеться.Есть желание поделиться своим опытом,обогатить общий опыт страждущих?</w:t>
      </w:r>
    </w:p>
    <w:p w:rsidR="00C6593E" w:rsidRDefault="00C6593E">
      <w:r>
        <w:t>Есть явление субьективного замедления времени при различных ситуциях, чаше всего неконтролируемое,есть документально засвидетельствованные описания очевидцев о фактах наблюдения быстротекущих процессов.</w:t>
      </w:r>
    </w:p>
    <w:p w:rsidR="00C6593E" w:rsidRDefault="00C6593E">
      <w:r>
        <w:t>Лично проверял и испытывал на себе методом запуска в себя быстролетящих предметов.</w:t>
      </w:r>
    </w:p>
    <w:p w:rsidR="00C6593E" w:rsidRDefault="00C6593E">
      <w:r>
        <w:t>Мои выводы:Активируеться в стрессовом(близком к стрессовому состоянию),состоянию угрозы жизни(мнимой угрозы),при этом все окружающее пространство как бы затвердевает и все движение в нем напоминает движение в “киселе“,“замедленной сьемке“,возможно наблюдение быстротекущих процессов,которых в силу инерционности глаза видеть человек не должен(так считает наука).Думаю, у любого найдеться такой опыт.</w:t>
      </w:r>
    </w:p>
    <w:p w:rsidR="00C6593E" w:rsidRDefault="00C6593E">
      <w:r>
        <w:t>Как обуздать эту неизвестную способность психики человека и использовать осознанно?</w:t>
      </w:r>
    </w:p>
    <w:p w:rsidR="00C6593E" w:rsidRDefault="00C6593E"/>
    <w:p w:rsidR="00C6593E" w:rsidRDefault="00C6593E">
      <w:r>
        <w:t>Uruz</w:t>
      </w:r>
    </w:p>
    <w:p w:rsidR="00C6593E" w:rsidRDefault="00C6593E">
      <w:r>
        <w:t>Да, ты прав, наверное у каждого были такие ситуации. Но они не только следствие стрессов. У меня пару раз это происходило при совсем обычных обстоятельствах.</w:t>
      </w:r>
    </w:p>
    <w:p w:rsidR="00C6593E" w:rsidRDefault="00C6593E">
      <w:r>
        <w:t>Все кто перижил это знают что мозг погружается в сонное состояние. Хотя мысли текут необычно быстро. За доли секунды человек успевает осознать ситуацию, проститься с жизнью и родными, переосознать ситуацию, найти выход и выбраться.</w:t>
      </w:r>
    </w:p>
    <w:p w:rsidR="00C6593E" w:rsidRDefault="00C6593E">
      <w:r>
        <w:t>Думаю что весь секрет и кроеться в этом странном состояние сознния. Это не мир замедляеться, а мы ускоряемся. Из теории относительности Эйнштейна следует что в этом состояние мы приближаемся к сорости света, а следовательно видим то что видеть не должны.</w:t>
      </w:r>
    </w:p>
    <w:p w:rsidR="00C6593E" w:rsidRDefault="00C6593E"/>
    <w:p w:rsidR="00C6593E" w:rsidRDefault="00C6593E">
      <w:r>
        <w:t>Fashion</w:t>
      </w:r>
    </w:p>
    <w:p w:rsidR="00C6593E" w:rsidRDefault="00C6593E">
      <w:r>
        <w:t xml:space="preserve">Да, такое возможно, но как ты собираешься это практиковать? Постоянно швырять в себя вилки и ножи?:=) Не думаю. Метод есть! Поможет тебе или нет </w:t>
      </w:r>
      <w:r>
        <w:noBreakHyphen/>
        <w:t xml:space="preserve"> не знаю, но все же лучше, чем ничего. У Хакеров Сновидений данная методика относится к сталкингу. Построена она на тренировке постоянной осознанности. С какой ноги сегодня встала? Не помнишь? Вот именно! Всю нашу осознанную жизнь мы тратим на так называемое переосмысление произошедшего с нами в прошлом, или на планирование “светлого будущего“, не обращая внимания на жизнь настоящую. В твоей голове идет внутренний диалог (ВД), не дающий и мешающий осознавать реальность. Методики Хакеров Сновидений размещены на этом сайте. Более полный архив на lonebird.ru. Остановка Внутреннего Диалога поможет тебе апгрэйдить свое восприятие, что неизменно приведет тебя к овладению техникой субъективного замедления времени. Скажу больше, Хакеры могут останавливать его.</w:t>
      </w:r>
    </w:p>
    <w:p w:rsidR="00C6593E" w:rsidRDefault="00C6593E"/>
    <w:p w:rsidR="00C6593E" w:rsidRDefault="00C6593E">
      <w:r>
        <w:t>Апатия</w:t>
      </w:r>
    </w:p>
    <w:p w:rsidR="00C6593E" w:rsidRDefault="00C6593E">
      <w:r>
        <w:t>Вот несколько техник приводящих к подобному результату.</w:t>
      </w:r>
    </w:p>
    <w:p w:rsidR="00C6593E" w:rsidRDefault="00C6593E">
      <w:r>
        <w:t>“Энергитичекая“</w:t>
      </w:r>
    </w:p>
    <w:p w:rsidR="00C6593E" w:rsidRDefault="00C6593E">
      <w:r>
        <w:t>Создаеться “кокон“ окружающий практикующего от “потоков“ времени и ,по словам</w:t>
      </w:r>
    </w:p>
    <w:p w:rsidR="00C6593E" w:rsidRDefault="00C6593E">
      <w:r>
        <w:t>использующих, наступает замедление времени: останавляваються электронные часы, субьективное время тоже.</w:t>
      </w:r>
    </w:p>
    <w:p w:rsidR="00C6593E" w:rsidRDefault="00C6593E">
      <w:r>
        <w:t>Недостатки:Требует высоких затрат “энергии“, а следовательно без этой самой “энергии“ или с ее недостатком(неподготовленому) эту технику проверить проблематично,скорость сознания никак не увеличиваеться,получаем человек с обычной скоростью мышления в замедленнном времени.</w:t>
      </w:r>
    </w:p>
    <w:p w:rsidR="00C6593E" w:rsidRDefault="00C6593E">
      <w:r>
        <w:t>“Психическая“</w:t>
      </w:r>
    </w:p>
    <w:p w:rsidR="00C6593E" w:rsidRDefault="00C6593E">
      <w:r>
        <w:t xml:space="preserve">Производиться разгон психики эмоционально, практикующий приближаеться к состоянию контролируемого стресса ,что ближе к естесвенному возникновению данного феномена.Хорошо описано у Шлахтера “Человек </w:t>
      </w:r>
      <w:r>
        <w:noBreakHyphen/>
        <w:t xml:space="preserve"> оружие“.</w:t>
      </w:r>
    </w:p>
    <w:p w:rsidR="00C6593E" w:rsidRDefault="00C6593E">
      <w:r>
        <w:t>Теоритически может использоваться любым,иметься мнение, что используеться при подготовке спец. служб.</w:t>
      </w:r>
    </w:p>
    <w:p w:rsidR="00C6593E" w:rsidRDefault="00C6593E">
      <w:r>
        <w:t>Недостатки: Те же что и от любого стресса, нужна начальная подготовка : отключение ОВД, умение разгонять психику.</w:t>
      </w:r>
    </w:p>
    <w:p w:rsidR="00C6593E" w:rsidRDefault="00C6593E"/>
    <w:p w:rsidR="00C6593E" w:rsidRDefault="00C6593E">
      <w:r>
        <w:t>Uruz</w:t>
      </w:r>
    </w:p>
    <w:p w:rsidR="00C6593E" w:rsidRDefault="00C6593E">
      <w:r>
        <w:t>Я опробую эти техники и потом напишу что вышло, но думаю что это не время замедляется, а сознание ускоряется.</w:t>
      </w:r>
    </w:p>
    <w:p w:rsidR="00C6593E" w:rsidRDefault="00C6593E"/>
    <w:p w:rsidR="00C6593E" w:rsidRDefault="00C6593E">
      <w:r>
        <w:t>edx</w:t>
      </w:r>
    </w:p>
    <w:p w:rsidR="00C6593E" w:rsidRDefault="00C6593E">
      <w:r>
        <w:t xml:space="preserve">Смотрите, осторожнее, время не терпит небрежного невежественного обращения. Например как с кофе или другими эффективными средствами </w:t>
      </w:r>
      <w:r>
        <w:noBreakHyphen/>
        <w:t xml:space="preserve"> сколько займёшь </w:t>
      </w:r>
      <w:r>
        <w:noBreakHyphen/>
        <w:t xml:space="preserve"> отдавать придётся больше. Это не значит, что нельзя пробовать и что</w:t>
      </w:r>
      <w:r>
        <w:noBreakHyphen/>
        <w:t>то изменить для себя. Это значит, что можно с парадного входа зайти, а можно и ошибиться. Вобщем последствия искажений серьёзней, чем просто хворь какая...</w:t>
      </w:r>
    </w:p>
    <w:p w:rsidR="00C6593E" w:rsidRDefault="00C6593E">
      <w:r>
        <w:t xml:space="preserve">Лучше постарайтесь больше проникнутся в суть, что это есть такое. А если вглубь копать нехоцца </w:t>
      </w:r>
      <w:r>
        <w:noBreakHyphen/>
        <w:t xml:space="preserve"> так эти техники отработаны в школах боевых исскуств и йоге.</w:t>
      </w:r>
    </w:p>
    <w:p w:rsidR="00C6593E" w:rsidRDefault="00C6593E">
      <w:r>
        <w:t>Мир Вам.</w:t>
      </w:r>
    </w:p>
    <w:p w:rsidR="00C6593E" w:rsidRDefault="00C6593E"/>
    <w:p w:rsidR="00C6593E" w:rsidRDefault="00C6593E">
      <w:r>
        <w:t>Uruz</w:t>
      </w:r>
    </w:p>
    <w:p w:rsidR="00C6593E" w:rsidRDefault="00C6593E">
      <w:r>
        <w:t>Поразительно, техники действительно стоящие, конечно за одну ночь время я не свернул, но ощущение очень интересное. Думаю это правильный путь. Попробуйте.</w:t>
      </w:r>
    </w:p>
    <w:p w:rsidR="00C6593E" w:rsidRDefault="00C6593E"/>
    <w:p w:rsidR="00C6593E" w:rsidRDefault="00C6593E">
      <w:r>
        <w:t>Арина</w:t>
      </w:r>
    </w:p>
    <w:p w:rsidR="00C6593E" w:rsidRDefault="00C6593E">
      <w:r>
        <w:t>Коля Тесла...исчез...он при помощи молнии телепортировать научился</w:t>
      </w:r>
    </w:p>
    <w:p w:rsidR="00C6593E" w:rsidRDefault="00C6593E">
      <w:r>
        <w:t>Где это написано. сказано. источник?</w:t>
      </w:r>
    </w:p>
    <w:p w:rsidR="00C6593E" w:rsidRDefault="00C6593E"/>
    <w:p w:rsidR="00C6593E" w:rsidRDefault="00C6593E">
      <w:r>
        <w:noBreakHyphen/>
      </w:r>
      <w:r>
        <w:noBreakHyphen/>
      </w:r>
      <w:r>
        <w:noBreakHyphen/>
      </w:r>
    </w:p>
    <w:p w:rsidR="00C6593E" w:rsidRDefault="00C6593E">
      <w:r>
        <w:t>а как он мог мемуары оставить ежли исчез...</w:t>
      </w:r>
    </w:p>
    <w:p w:rsidR="00C6593E" w:rsidRDefault="00C6593E"/>
    <w:p w:rsidR="00C6593E" w:rsidRDefault="00C6593E">
      <w:r>
        <w:t>А.Н.Оним</w:t>
      </w:r>
    </w:p>
    <w:p w:rsidR="00C6593E" w:rsidRDefault="00C6593E">
      <w:r>
        <w:t>кстати,замедление движения молекул</w:t>
      </w:r>
      <w:r>
        <w:noBreakHyphen/>
        <w:t>это понижение температуры(физика)</w:t>
      </w:r>
    </w:p>
    <w:p w:rsidR="00C6593E" w:rsidRDefault="00C6593E"/>
    <w:p w:rsidR="00C6593E" w:rsidRDefault="00C6593E">
      <w:r>
        <w:t>ключник</w:t>
      </w:r>
    </w:p>
    <w:p w:rsidR="00C6593E" w:rsidRDefault="00C6593E">
      <w:r>
        <w:t>Предлагаю посмотреть сериал Герои и там возможно найдешь что нужно</w:t>
      </w:r>
    </w:p>
    <w:p w:rsidR="00C6593E" w:rsidRDefault="00C6593E"/>
    <w:p w:rsidR="00C6593E" w:rsidRDefault="00C6593E">
      <w:r>
        <w:t>DeusExMachina</w:t>
      </w:r>
    </w:p>
    <w:p w:rsidR="00C6593E" w:rsidRDefault="00C6593E">
      <w:r>
        <w:t>Замедление времени тут нельзя рассматривать как “искажение пространственно</w:t>
      </w:r>
      <w:r>
        <w:noBreakHyphen/>
        <w:t xml:space="preserve">временного континиума“ Тут идет ускорение реакции. Соответственно остановка времени </w:t>
      </w:r>
      <w:r>
        <w:noBreakHyphen/>
        <w:t xml:space="preserve"> ускорение реакции до бесконечности. Но я думаю в таких ситуациях нельзя будет походить по едва движущимуся окружающему пространству </w:t>
      </w:r>
      <w:r>
        <w:noBreakHyphen/>
        <w:t xml:space="preserve"> мышцы то остались те же =&gt; им право бесконечно быстро двигаться не дал =)</w:t>
      </w:r>
    </w:p>
    <w:p w:rsidR="00C6593E" w:rsidRDefault="00C6593E">
      <w:r>
        <w:t xml:space="preserve">Телепортация </w:t>
      </w:r>
      <w:r>
        <w:noBreakHyphen/>
        <w:t xml:space="preserve"> факты телепортации уже давно известны. Но чтобы телепортироваться так, по выходым и четвергам </w:t>
      </w:r>
      <w:r>
        <w:noBreakHyphen/>
        <w:t xml:space="preserve"> нужен не год обучения. Как один из способов </w:t>
      </w:r>
      <w:r>
        <w:noBreakHyphen/>
        <w:t xml:space="preserve"> выйти в астрал с физическим телом, телепортанутся </w:t>
      </w:r>
      <w:r>
        <w:noBreakHyphen/>
        <w:t xml:space="preserve"> материализоваться. Но это, сынок, фантастика ;D</w:t>
      </w:r>
    </w:p>
    <w:p w:rsidR="00C6593E" w:rsidRDefault="00C6593E"/>
    <w:p w:rsidR="00C6593E" w:rsidRDefault="00C6593E">
      <w:r>
        <w:t>terrim    </w:t>
      </w:r>
    </w:p>
    <w:p w:rsidR="00C6593E" w:rsidRDefault="00C6593E">
      <w:r>
        <w:t>Замедление времени тут нельзя рассматривать как “искажение пространственно</w:t>
      </w:r>
      <w:r>
        <w:noBreakHyphen/>
        <w:t>временного континиума</w:t>
      </w:r>
    </w:p>
    <w:p w:rsidR="00C6593E" w:rsidRDefault="00C6593E">
      <w:r>
        <w:t>Ну почему же нельзя? Очен даже можно... Просто наблюдению не подлежит.</w:t>
      </w:r>
    </w:p>
    <w:p w:rsidR="00C6593E" w:rsidRDefault="00C6593E">
      <w:r>
        <w:t>Замедлить или остановить все время, это значит прекратить наблюдать что</w:t>
      </w:r>
      <w:r>
        <w:noBreakHyphen/>
        <w:t>то в принципе. Сознание тоже остановится.</w:t>
      </w:r>
    </w:p>
    <w:p w:rsidR="00C6593E" w:rsidRDefault="00C6593E">
      <w:r>
        <w:t>А ускорение собственного метаболизма, так это все равно что в гроб пораньше лечь... Да и на такую скорость надолго организма не хватит, это даже если где способ найти. (+ субъективное время надо тоже паралельно ускорить, а то получится что помрешь за 5 мин от голода и понять ничего не успеешь)</w:t>
      </w:r>
    </w:p>
    <w:p w:rsidR="00C6593E" w:rsidRDefault="00C6593E">
      <w:r>
        <w:t>Телепотироваться... этому нигде не учат. И если кто и умееет, его в этом мире не часто увидишь.</w:t>
      </w:r>
    </w:p>
    <w:p w:rsidR="00C6593E" w:rsidRDefault="00C6593E">
      <w:r>
        <w:t>По времени можно посмотреть информацию по зеркалам козырева кажеться, только это сверхспособностей ну никак не даст.</w:t>
      </w:r>
    </w:p>
    <w:p w:rsidR="00C6593E" w:rsidRDefault="00C6593E">
      <w:r>
        <w:t>Конечно понимаю, что далеко ушли от темы, но все же, хотелось бы задать вопрос Безликому.</w:t>
      </w:r>
    </w:p>
    <w:p w:rsidR="00C6593E" w:rsidRDefault="00C6593E"/>
    <w:p w:rsidR="00C6593E" w:rsidRDefault="00C6593E">
      <w:r>
        <w:t>Firalion</w:t>
      </w:r>
    </w:p>
    <w:p w:rsidR="00C6593E" w:rsidRDefault="00C6593E">
      <w:r>
        <w:t xml:space="preserve">Вы утверждаете, что, увеличив размеры “поля осознания“ до размеров планеты, можно опять “сгруппироваться“ в любой точке этой планеты. Тогда, исходя из вашей теории, чтобы переместиться в другую комнату, нужно увеличить размеры поля до размеров, включающих в себя эту комнату. Это сделать гораздо проще, нежели ощутить себя планетой. Но результат должен быть </w:t>
      </w:r>
      <w:r>
        <w:noBreakHyphen/>
        <w:t xml:space="preserve"> должна случиться телепортация. Ну, или, перемещение в пространстве, а именно, в соседнюю комнату. Это действительно так, или я как</w:t>
      </w:r>
      <w:r>
        <w:noBreakHyphen/>
        <w:t>то не так понял?</w:t>
      </w:r>
    </w:p>
    <w:p w:rsidR="00C6593E" w:rsidRDefault="00C6593E">
      <w:r>
        <w:t>Что же касается моего личного мнения, я считаю, чтобы переместить физическое тело из точки А в точку Б, нужно либо это тело расщепить в начальной точке и собрать в другой, либо сжать пространство между этими двумя точками. Первый путь кажется абсурдным, что до второго... Нужна большая энергия, чтобы не только искривить пространство, а еще и в это икривленное пространство протолкнуть само тело. Возможно, я ошибаюсь, или что</w:t>
      </w:r>
      <w:r>
        <w:noBreakHyphen/>
        <w:t>то упустил. Мне интересны ваши мнения =)</w:t>
      </w:r>
    </w:p>
    <w:p w:rsidR="00C6593E" w:rsidRDefault="00C6593E"/>
    <w:p w:rsidR="00C6593E" w:rsidRDefault="00C6593E">
      <w:r>
        <w:t>Безликий</w:t>
      </w:r>
    </w:p>
    <w:p w:rsidR="00C6593E" w:rsidRDefault="00C6593E">
      <w:r>
        <w:t>чтобы переместиться в другую комнату, нужно увеличить размеры поля до размеров, включающих в себя эту комнату.</w:t>
      </w:r>
    </w:p>
    <w:p w:rsidR="00C6593E" w:rsidRDefault="00C6593E">
      <w:r>
        <w:t>Верно,так и должно быть.Но не работает.В чем причина? Если бы я знал меня бы здесь не было.Дело в некоей разнице между информационным уровнем и физическим.Телепортация сознания точно возможна.Для этого необходимо как можно более четкое ощущение “всего“ поэтому я и предлагаю вначале достигнуть покрытия планеты.Возможно, при достаточном уровне можно будет воссоздавать и физическое тело.</w:t>
      </w:r>
    </w:p>
    <w:p w:rsidR="00C6593E" w:rsidRDefault="00C6593E">
      <w:r>
        <w:t xml:space="preserve">Зачем что то “разбирать“ и “собирать“.Каждый имеет доступ к каждой точке всего.Но не имеет осознания.Развиваем осознание </w:t>
      </w:r>
      <w:r>
        <w:noBreakHyphen/>
        <w:t>управляем доступом   </w:t>
      </w:r>
    </w:p>
    <w:p w:rsidR="00C6593E" w:rsidRDefault="00C6593E"/>
    <w:p w:rsidR="00C6593E" w:rsidRDefault="00C6593E">
      <w:r>
        <w:t>terrim</w:t>
      </w:r>
    </w:p>
    <w:p w:rsidR="00C6593E" w:rsidRDefault="00C6593E">
      <w:r>
        <w:t>Телепортация сознания точно возможна</w:t>
      </w:r>
    </w:p>
    <w:p w:rsidR="00C6593E" w:rsidRDefault="00C6593E">
      <w:r>
        <w:t>Ну это как раз описанным вами образом, не проблема. А вот насчет “разобрать и собрать“ не представляют как это сделать можно.</w:t>
      </w:r>
    </w:p>
    <w:p w:rsidR="00C6593E" w:rsidRDefault="00C6593E"/>
    <w:p w:rsidR="00C6593E" w:rsidRDefault="00C6593E">
      <w:r>
        <w:t>Мистик</w:t>
      </w:r>
    </w:p>
    <w:p w:rsidR="00C6593E" w:rsidRDefault="00C6593E">
      <w:r>
        <w:t>Теории, теории. У меня тоже пару раз случалось. Один раз был свидетель. Мои чуства были обычными (или обостренными) разложилось на кадры. Для человека который видел все это было мгновение. Он толком и сам не понял все спрашивал что я сделал. Все было спонтанно, я и сам не смог всего объяснить. Уже много лет я ищу к этому ключик. Могу поделиться своими предположениями.</w:t>
      </w:r>
    </w:p>
    <w:p w:rsidR="00C6593E" w:rsidRDefault="00C6593E">
      <w:r>
        <w:t>Мы обладаем энергитическим потенциалом, во время стресса или опасности потенциал возрастает скорее всего в несколько тысяч раз, и я думаю изменяется частотная характеристика потенциала. С научной стороны это можно обсуждать очень много и долго, но наука не даст объяснений. И я полагаюсь на интуицию. На каждое действие всегда есть противодействие. Соответственно при расширении энергополя с одним потенциалом и частотой, центр поля тоесть организм получил противоположный заряд и частоту.</w:t>
      </w:r>
    </w:p>
    <w:p w:rsidR="00C6593E" w:rsidRDefault="00C6593E">
      <w:r>
        <w:t>Сколь не вспоминал голода усталости или других неприятных ощущений небыло.</w:t>
      </w:r>
    </w:p>
    <w:p w:rsidR="00C6593E" w:rsidRDefault="00C6593E"/>
    <w:p w:rsidR="00C6593E" w:rsidRDefault="00C6593E">
      <w:r>
        <w:t>Firalion</w:t>
      </w:r>
    </w:p>
    <w:p w:rsidR="00C6593E" w:rsidRDefault="00C6593E">
      <w:r>
        <w:t>&gt;Возможно, при достаточном уровне можно будет воссоздавать и физическое тело.</w:t>
      </w:r>
    </w:p>
    <w:p w:rsidR="00C6593E" w:rsidRDefault="00C6593E">
      <w:r>
        <w:t>Эээ... в этом</w:t>
      </w:r>
      <w:r>
        <w:noBreakHyphen/>
        <w:t>то и есть весь вопрос. Телепортацией сознания можно назвать и просто путешествие по астралу. Но как переместить тело? Безликий, насколько я понимаю, вы предлагали теорию по перемещению сознания. Это понятно. Но переместить само тело без воздействия на пространство нельзя имхо.</w:t>
      </w:r>
    </w:p>
    <w:p w:rsidR="00C6593E" w:rsidRDefault="00C6593E"/>
    <w:p w:rsidR="00C6593E" w:rsidRDefault="00C6593E">
      <w:r>
        <w:t>mauss</w:t>
      </w:r>
    </w:p>
    <w:p w:rsidR="00C6593E" w:rsidRDefault="00C6593E">
      <w:r>
        <w:t>Мистик, вот и я к этому так же отношусь, а уж как любопытно ))</w:t>
      </w:r>
    </w:p>
    <w:p w:rsidR="00C6593E" w:rsidRDefault="00C6593E"/>
    <w:p w:rsidR="00C6593E" w:rsidRDefault="00C6593E">
      <w:r>
        <w:t>Мистик</w:t>
      </w:r>
    </w:p>
    <w:p w:rsidR="00C6593E" w:rsidRDefault="00C6593E">
      <w:r>
        <w:t>mauss предлагаю попробовать разобраться в данном вопросе. Я думаю даже самые бредовые идеи могут жить в нашем мире.</w:t>
      </w:r>
    </w:p>
    <w:p w:rsidR="00C6593E" w:rsidRDefault="00C6593E"/>
    <w:p w:rsidR="00C6593E" w:rsidRDefault="00C6593E">
      <w:r>
        <w:t>mauss</w:t>
      </w:r>
    </w:p>
    <w:p w:rsidR="00C6593E" w:rsidRDefault="00C6593E">
      <w:r>
        <w:t>Сознание конечно рулит, но всетаки дело в состоянии материи. Телепортация все же подразумевает мгновенное (или с минимальной задержкой) перемещение в пространстве, без промежуточного “пути“ т.е. “следа от колес“ нет.</w:t>
      </w:r>
    </w:p>
    <w:p w:rsidR="00C6593E" w:rsidRDefault="00C6593E">
      <w:r>
        <w:t xml:space="preserve">Из околонауных </w:t>
      </w:r>
      <w:r>
        <w:noBreakHyphen/>
        <w:t xml:space="preserve"> мини черные дыры, туннельный переход, и много других красивых слов. По сути подразумевающих организацию (образование) какого</w:t>
      </w:r>
      <w:r>
        <w:noBreakHyphen/>
        <w:t xml:space="preserve">либо специфического состояния материи </w:t>
      </w:r>
      <w:r>
        <w:noBreakHyphen/>
        <w:t xml:space="preserve"> пространства, за счет чего возможно сближение </w:t>
      </w:r>
      <w:r>
        <w:noBreakHyphen/>
        <w:t xml:space="preserve"> совмещение координат, по окончании движения в измененном пространстве </w:t>
      </w:r>
      <w:r>
        <w:noBreakHyphen/>
        <w:t xml:space="preserve"> выход в другой точке координат.</w:t>
      </w:r>
    </w:p>
    <w:p w:rsidR="00C6593E" w:rsidRDefault="00C6593E">
      <w:r>
        <w:t>При попытке объяснить, как в такой кашке человек сохраняет как тело, так и личность, теории расползаются по швам, даже со всеми скидками на соответствие современной физике )</w:t>
      </w:r>
    </w:p>
    <w:p w:rsidR="00C6593E" w:rsidRDefault="00C6593E"/>
    <w:p w:rsidR="00C6593E" w:rsidRDefault="00C6593E">
      <w:r>
        <w:t>Садовник</w:t>
      </w:r>
    </w:p>
    <w:p w:rsidR="00C6593E" w:rsidRDefault="00C6593E">
      <w:r>
        <w:t>Так времени нет, что останавливать собрались?</w:t>
      </w:r>
    </w:p>
    <w:p w:rsidR="00C6593E" w:rsidRDefault="00C6593E">
      <w:r>
        <w:t>Что такое пространство?).</w:t>
      </w:r>
    </w:p>
    <w:p w:rsidR="00C6593E" w:rsidRDefault="00C6593E"/>
    <w:p w:rsidR="00C6593E" w:rsidRDefault="00C6593E">
      <w:r>
        <w:t>mauss</w:t>
      </w:r>
    </w:p>
    <w:p w:rsidR="00C6593E" w:rsidRDefault="00C6593E">
      <w:r>
        <w:t>Хм, скока помню, в классике у нашего пространства три координаты ) но по заявкам трудящихся можно увеличить ))))))</w:t>
      </w:r>
    </w:p>
    <w:p w:rsidR="00C6593E" w:rsidRDefault="00C6593E"/>
    <w:p w:rsidR="00C6593E" w:rsidRDefault="00C6593E">
      <w:r>
        <w:t>Садовник</w:t>
      </w:r>
    </w:p>
    <w:p w:rsidR="00C6593E" w:rsidRDefault="00C6593E">
      <w:r>
        <w:t>Бессовесно врут)). Если рассматривать положние тела по 3м координатам, тогда возможно наложение одних и тех же тел в одних и тех же координатных точках..</w:t>
      </w:r>
    </w:p>
    <w:p w:rsidR="00C6593E" w:rsidRDefault="00C6593E"/>
    <w:p w:rsidR="00C6593E" w:rsidRDefault="00C6593E">
      <w:r>
        <w:t>mauss</w:t>
      </w:r>
    </w:p>
    <w:p w:rsidR="00C6593E" w:rsidRDefault="00C6593E">
      <w:r>
        <w:t>Садовник, разворачивайте теорию поподробней )</w:t>
      </w:r>
    </w:p>
    <w:p w:rsidR="00C6593E" w:rsidRDefault="00C6593E"/>
    <w:p w:rsidR="00C6593E" w:rsidRDefault="00C6593E">
      <w:r>
        <w:t>Садовник</w:t>
      </w:r>
    </w:p>
    <w:p w:rsidR="00C6593E" w:rsidRDefault="00C6593E">
      <w:r>
        <w:t>а что тут “разворачивать“.</w:t>
      </w:r>
    </w:p>
    <w:p w:rsidR="00C6593E" w:rsidRDefault="00C6593E">
      <w:r>
        <w:t>На столе передо мной сейчас лежат 2 сотовых телефона. У каждого по теории координат таковые имеются. Теперь беру и меняю их местами.. и получается, что телефоны имеют одни и те же координаты.. Можно сказать, да собственно так и говорят, есть якобы четвертая координата – ВРЕМЯ, которая и ставит все на свои места. При этом не знаю ни одного объяснения, что такое время. Потому что нет его, времени.</w:t>
      </w:r>
    </w:p>
    <w:p w:rsidR="00C6593E" w:rsidRDefault="00C6593E">
      <w:r>
        <w:t>Очевидный парадокс, который существует всегда с нами рядом.</w:t>
      </w:r>
    </w:p>
    <w:p w:rsidR="00C6593E" w:rsidRDefault="00C6593E">
      <w:r>
        <w:t>Парадокс ли..?).</w:t>
      </w:r>
    </w:p>
    <w:p w:rsidR="00C6593E" w:rsidRDefault="00C6593E"/>
    <w:p w:rsidR="00C6593E" w:rsidRDefault="00C6593E">
      <w:r>
        <w:t>Firalion</w:t>
      </w:r>
    </w:p>
    <w:p w:rsidR="00C6593E" w:rsidRDefault="00C6593E">
      <w:r>
        <w:t xml:space="preserve">Господа, представьте себе плоскость. Просто плоскость, на которой живут двумерные человечки. Они и не подозревают о существовании третьего измерения. Они довольствуются тем, что имеют. А стоит только добавить это третье измерение </w:t>
      </w:r>
      <w:r>
        <w:noBreakHyphen/>
        <w:t xml:space="preserve"> высоту </w:t>
      </w:r>
      <w:r>
        <w:noBreakHyphen/>
        <w:t xml:space="preserve"> и таких плоскостей можно создать бесконечное множество. Это я к тому, что человек не понимает что такое “четвертое измерение“. Это не есть время, ибо и в двумерной плоскости время присутствует.</w:t>
      </w:r>
    </w:p>
    <w:p w:rsidR="00C6593E" w:rsidRDefault="00C6593E"/>
    <w:p w:rsidR="00C6593E" w:rsidRDefault="00C6593E">
      <w:r>
        <w:t>Садовник</w:t>
      </w:r>
    </w:p>
    <w:p w:rsidR="00C6593E" w:rsidRDefault="00C6593E">
      <w:r>
        <w:t>Да нет его, времени, ни в 2х ни 3х и т.д. плоскостях.. )). Времени просто НЕТ..</w:t>
      </w:r>
    </w:p>
    <w:p w:rsidR="00C6593E" w:rsidRDefault="00C6593E">
      <w:r>
        <w:t>ПОНЯТИЕ время уникально, оно много как бы объясняет..</w:t>
      </w:r>
    </w:p>
    <w:p w:rsidR="00C6593E" w:rsidRDefault="00C6593E">
      <w:r>
        <w:t>Но ведь его НЕТ)).</w:t>
      </w:r>
    </w:p>
    <w:p w:rsidR="00C6593E" w:rsidRDefault="00C6593E">
      <w:r>
        <w:t>(Как кто</w:t>
      </w:r>
      <w:r>
        <w:noBreakHyphen/>
        <w:t>то там говорил.. так ведь она круглая! Как и кто</w:t>
      </w:r>
      <w:r>
        <w:noBreakHyphen/>
        <w:t>то другой говорил .. и все таки она вертится! И ведь оказались вроде бы правы. Теперь мы спокойно в своем сознании умещаем(!) как одно так и другое)).</w:t>
      </w:r>
    </w:p>
    <w:p w:rsidR="00C6593E" w:rsidRDefault="00C6593E"/>
    <w:p w:rsidR="00C6593E" w:rsidRDefault="00C6593E">
      <w:r>
        <w:t>Firalion</w:t>
      </w:r>
    </w:p>
    <w:p w:rsidR="00C6593E" w:rsidRDefault="00C6593E">
      <w:r>
        <w:t xml:space="preserve">Как это времени нет? Позвольте с вами категорично не согласиться. Возможно для человеческого понимания это и тяжело, но время </w:t>
      </w:r>
      <w:r>
        <w:noBreakHyphen/>
        <w:t xml:space="preserve"> это сам процесс жизни имхо. Хотя... смотря что понимать под понятием “время“. И относительно чего смотреть =)</w:t>
      </w:r>
    </w:p>
    <w:p w:rsidR="00C6593E" w:rsidRDefault="00C6593E"/>
    <w:p w:rsidR="00C6593E" w:rsidRDefault="00C6593E">
      <w:r>
        <w:t>Мистик</w:t>
      </w:r>
    </w:p>
    <w:p w:rsidR="00C6593E" w:rsidRDefault="00C6593E">
      <w:r>
        <w:t xml:space="preserve">Еще тема для размышления. Если телепортация не привязывается к тверди земной, а к энергитическому полю земли. черные мини дыры, порталы, тунели </w:t>
      </w:r>
      <w:r>
        <w:noBreakHyphen/>
        <w:t xml:space="preserve"> это точки соприкосновения разных полюсов (незнаю электрических, магнитных, гравитационных, биоэнергитических, лучевых еще каких</w:t>
      </w:r>
      <w:r>
        <w:noBreakHyphen/>
        <w:t>то энергий). Движение происходит выражусь может некоректно на определенной высоте поля или частоте.</w:t>
      </w:r>
    </w:p>
    <w:p w:rsidR="00C6593E" w:rsidRDefault="00C6593E"/>
    <w:p w:rsidR="00C6593E" w:rsidRDefault="00C6593E">
      <w:r>
        <w:t>Мистик</w:t>
      </w:r>
    </w:p>
    <w:p w:rsidR="00C6593E" w:rsidRDefault="00C6593E">
      <w:r>
        <w:t>Да добавлю при этом точки кооординат трехмерные и четвертая время не играют совершенно никакой роли, играет мысленный образ является конечной точкой пути. Вопрос “приземления“ в конечной точке. Мое предположение “есть усредненый потенциал скажу так на поверхности поля , то бишь нахождения любого предмета живого или неживого изменит этот потенциал, перебрасываемый объект имеет свой потенциал, надеюсь поле имеет условно(+), а все живые и не живые предметы (</w:t>
      </w:r>
      <w:r>
        <w:noBreakHyphen/>
        <w:t>) как два магнита, соответственно преземлиться в каменной стене или в др. живом существе невозможна“ мое предположение.</w:t>
      </w:r>
    </w:p>
    <w:p w:rsidR="00C6593E" w:rsidRDefault="00C6593E"/>
    <w:p w:rsidR="00C6593E" w:rsidRDefault="00C6593E">
      <w:r>
        <w:t>Лирия    </w:t>
      </w:r>
    </w:p>
    <w:p w:rsidR="00C6593E" w:rsidRDefault="00C6593E">
      <w:r>
        <w:t>Времени просто НЕТ..</w:t>
      </w:r>
    </w:p>
    <w:p w:rsidR="00C6593E" w:rsidRDefault="00C6593E">
      <w:r>
        <w:t>Садовник, некоторые мыслители считают, что Время не только ЕСТЬ, оно ещё ко всему прочему не одномерно, а как минимум трёхмерно.</w:t>
      </w:r>
    </w:p>
    <w:p w:rsidR="00C6593E" w:rsidRDefault="00C6593E"/>
    <w:p w:rsidR="00C6593E" w:rsidRDefault="00C6593E">
      <w:r>
        <w:t>Садовник</w:t>
      </w:r>
    </w:p>
    <w:p w:rsidR="00C6593E" w:rsidRDefault="00C6593E">
      <w:r>
        <w:t>Лирия, да, об этом тоже слышал, но при этом так и не нашел никаких объяснений, что же такое ВРЕМЯ. Несмотря на то, что уже несколько лет ищу ответ на этот вопрос.</w:t>
      </w:r>
    </w:p>
    <w:p w:rsidR="00C6593E" w:rsidRDefault="00C6593E">
      <w:r>
        <w:t>Почему акцентирую внимание на понятии ВРЕМЯ. Что бы хоть как</w:t>
      </w:r>
      <w:r>
        <w:noBreakHyphen/>
        <w:t>то можно было попробовать понять, что же все таки замедлять собрались и тем более останавливать..).</w:t>
      </w:r>
    </w:p>
    <w:p w:rsidR="00C6593E" w:rsidRDefault="00C6593E">
      <w:r>
        <w:t>Прошлой осенью занимался в группе, по “развитию“ мозга.</w:t>
      </w:r>
    </w:p>
    <w:p w:rsidR="00C6593E" w:rsidRDefault="00C6593E">
      <w:r>
        <w:t>Могу сказать, что происходит ускорение мышления настолько, что ощущаешь физически насколько “медленно“ работает мышление у других.</w:t>
      </w:r>
    </w:p>
    <w:p w:rsidR="00C6593E" w:rsidRDefault="00C6593E">
      <w:r>
        <w:t>По сути как раз очень похоже на эффект замедления “ВРЕМЕНИ“.</w:t>
      </w:r>
    </w:p>
    <w:p w:rsidR="00C6593E" w:rsidRDefault="00C6593E"/>
    <w:p w:rsidR="00C6593E" w:rsidRDefault="00C6593E">
      <w:r>
        <w:t>Kentis</w:t>
      </w:r>
    </w:p>
    <w:p w:rsidR="00C6593E" w:rsidRDefault="00C6593E">
      <w:r>
        <w:t>Вам бы романы писать, в стиле Кинга, а вы тут фигнёй...)))</w:t>
      </w:r>
    </w:p>
    <w:p w:rsidR="00C6593E" w:rsidRDefault="00C6593E"/>
    <w:p w:rsidR="00C6593E" w:rsidRDefault="00C6593E">
      <w:r>
        <w:t>Saviour</w:t>
      </w:r>
    </w:p>
    <w:p w:rsidR="00C6593E" w:rsidRDefault="00C6593E">
      <w:r>
        <w:t>“Долгий джонт“, да))?</w:t>
      </w:r>
    </w:p>
    <w:p w:rsidR="00C6593E" w:rsidRDefault="00C6593E"/>
    <w:p w:rsidR="00C6593E" w:rsidRDefault="00C6593E">
      <w:r>
        <w:t>DeusExMachina</w:t>
      </w:r>
    </w:p>
    <w:p w:rsidR="00C6593E" w:rsidRDefault="00C6593E">
      <w:r>
        <w:t xml:space="preserve">“Господа, представьте себе плоскость. Просто плоскость, на которой живут двумерные человечки. Они и не подозревают о существовании третьего измерения. Они довольствуются тем, что имеют. А стоит только добавить это третье измерение </w:t>
      </w:r>
      <w:r>
        <w:noBreakHyphen/>
        <w:t xml:space="preserve"> высоту </w:t>
      </w:r>
      <w:r>
        <w:noBreakHyphen/>
        <w:t xml:space="preserve"> и таких плоскостей можно создать бесконечное множество. Это я к тому, что человек не понимает что такое “четвертое измерение“. Это не есть время, ибо и в двумерной плоскости время присутствует. “ (C) Firalion</w:t>
      </w:r>
    </w:p>
    <w:p w:rsidR="00C6593E" w:rsidRDefault="00C6593E"/>
    <w:p w:rsidR="00C6593E" w:rsidRDefault="00C6593E">
      <w:r>
        <w:t xml:space="preserve">Так вот, продолжу тему пространств. Если мы на плоскость этого двумерного мира положим палец </w:t>
      </w:r>
      <w:r>
        <w:noBreakHyphen/>
        <w:t xml:space="preserve"> они его будут видеть, но если мы его уберём и поставим в другое место этой плоскости </w:t>
      </w:r>
      <w:r>
        <w:noBreakHyphen/>
        <w:t xml:space="preserve"> то для них это будет телепортация. Так вот, нада себя протащить через какуюнить плоскость ;D</w:t>
      </w:r>
    </w:p>
    <w:p w:rsidR="00C6593E" w:rsidRDefault="00C6593E"/>
    <w:p w:rsidR="00C6593E" w:rsidRDefault="00C6593E">
      <w:r>
        <w:t>Saviour</w:t>
      </w:r>
    </w:p>
    <w:p w:rsidR="00C6593E" w:rsidRDefault="00C6593E">
      <w:r>
        <w:t>Да, вот только ты можешь попасть в другую плоскость. Совсем. И не обязательно что она лучше... Хотя рискнуть стоит :D</w:t>
      </w:r>
    </w:p>
    <w:p w:rsidR="00C6593E" w:rsidRDefault="00C6593E"/>
    <w:p w:rsidR="00C6593E" w:rsidRDefault="00C6593E">
      <w:r>
        <w:t>sin comentarios</w:t>
      </w:r>
    </w:p>
    <w:p w:rsidR="00C6593E" w:rsidRDefault="00C6593E">
      <w:r>
        <w:t>Ннну... человечки</w:t>
      </w:r>
      <w:r>
        <w:noBreakHyphen/>
        <w:t>то всё</w:t>
      </w:r>
      <w:r>
        <w:noBreakHyphen/>
        <w:t>таки трёхмерные... как ни крути.</w:t>
      </w:r>
    </w:p>
    <w:p w:rsidR="00C6593E" w:rsidRDefault="00C6593E"/>
    <w:p w:rsidR="00C6593E" w:rsidRDefault="00C6593E">
      <w:r>
        <w:t>ключник</w:t>
      </w:r>
    </w:p>
    <w:p w:rsidR="00C6593E" w:rsidRDefault="00C6593E">
      <w:r>
        <w:t>Так вот о сериале Герои. Там время представляется не как прямая а как окружность. И также там показоно что можно попрактикаваться на часах(т.е заставить мысленно повернуть назад секундную стрелку)</w:t>
      </w:r>
    </w:p>
    <w:p w:rsidR="00C6593E" w:rsidRDefault="00C6593E"/>
    <w:p w:rsidR="00C6593E" w:rsidRDefault="00C6593E">
      <w:r>
        <w:t>А.Н.Оним</w:t>
      </w:r>
    </w:p>
    <w:p w:rsidR="00C6593E" w:rsidRDefault="00C6593E">
      <w:r>
        <w:t>а я где</w:t>
      </w:r>
      <w:r>
        <w:noBreakHyphen/>
        <w:t>то слышал что наше пространство 4</w:t>
      </w:r>
      <w:r>
        <w:noBreakHyphen/>
        <w:t>х мено и 4</w:t>
      </w:r>
      <w:r>
        <w:noBreakHyphen/>
        <w:t>е измерение</w:t>
      </w:r>
      <w:r>
        <w:noBreakHyphen/>
        <w:t>время...</w:t>
      </w:r>
    </w:p>
    <w:p w:rsidR="00C6593E" w:rsidRDefault="00C6593E"/>
    <w:p w:rsidR="00C6593E" w:rsidRDefault="00C6593E">
      <w:r>
        <w:t>DeusExMachina</w:t>
      </w:r>
    </w:p>
    <w:p w:rsidR="00C6593E" w:rsidRDefault="00C6593E">
      <w:r>
        <w:t>ключник</w:t>
      </w:r>
    </w:p>
    <w:p w:rsidR="00C6593E" w:rsidRDefault="00C6593E">
      <w:r>
        <w:t xml:space="preserve">Если и удастася ее назад повернуть </w:t>
      </w:r>
      <w:r>
        <w:noBreakHyphen/>
        <w:t xml:space="preserve"> то это будет телекинез, а не пресловутое “искажение пространственного...“</w:t>
      </w:r>
    </w:p>
    <w:p w:rsidR="00C6593E" w:rsidRDefault="00C6593E">
      <w:r>
        <w:t>А.Н.Оним</w:t>
      </w:r>
    </w:p>
    <w:p w:rsidR="00C6593E" w:rsidRDefault="00C6593E">
      <w:r>
        <w:t>Да уже обсуждали это, читай выше. Лично я считаю, что времени реально нет (в таком смысле, в которым мы его воспринимаем), это просто еще одна плоскость.</w:t>
      </w:r>
    </w:p>
    <w:p w:rsidR="00C6593E" w:rsidRDefault="00C6593E"/>
    <w:p w:rsidR="00C6593E" w:rsidRDefault="00C6593E">
      <w:r>
        <w:t>Эстелиэ</w:t>
      </w:r>
    </w:p>
    <w:p w:rsidR="00C6593E" w:rsidRDefault="00C6593E">
      <w:r>
        <w:t>Чё</w:t>
      </w:r>
      <w:r>
        <w:noBreakHyphen/>
        <w:t xml:space="preserve">то ничего нового для меня... Если бы реально можно было творить своё время, если бы реально </w:t>
      </w:r>
      <w:r>
        <w:noBreakHyphen/>
        <w:t xml:space="preserve"> что</w:t>
      </w:r>
      <w:r>
        <w:noBreakHyphen/>
        <w:t xml:space="preserve">то изменять. Или проходить по времени </w:t>
      </w:r>
      <w:r>
        <w:noBreakHyphen/>
        <w:t xml:space="preserve"> там, где мне нужно. Но ведь это из области фантастики. Чего обсуждать, если реально все мы идём оттуда </w:t>
      </w:r>
      <w:r>
        <w:noBreakHyphen/>
        <w:t xml:space="preserve"> туда? И ничего не изменить... Запрет.</w:t>
      </w:r>
    </w:p>
    <w:p w:rsidR="00C6593E" w:rsidRDefault="00C6593E"/>
    <w:p w:rsidR="00C6593E" w:rsidRDefault="00C6593E">
      <w:r>
        <w:t>mauss</w:t>
      </w:r>
    </w:p>
    <w:p w:rsidR="00C6593E" w:rsidRDefault="00C6593E">
      <w:r>
        <w:t>Эстелиэ ) есть зафиксированные случаи как обратных так и ускоренных биологических процессов. Это если о личном времени.</w:t>
      </w:r>
    </w:p>
    <w:p w:rsidR="00C6593E" w:rsidRDefault="00C6593E">
      <w:r>
        <w:t>а это если кому интересен “парадокс близнецов“</w:t>
      </w:r>
    </w:p>
    <w:p w:rsidR="00C6593E" w:rsidRDefault="00C6593E">
      <w:r>
        <w:t>http://physics</w:t>
      </w:r>
      <w:r>
        <w:noBreakHyphen/>
        <w:t>files.narod.ru/newboard/themes/18526.html</w:t>
      </w:r>
    </w:p>
    <w:p w:rsidR="00C6593E" w:rsidRDefault="00C6593E"/>
    <w:p w:rsidR="00C6593E" w:rsidRDefault="00C6593E">
      <w:r>
        <w:t>Садовник</w:t>
      </w:r>
    </w:p>
    <w:p w:rsidR="00C6593E" w:rsidRDefault="00C6593E">
      <w:r>
        <w:t>Давайте помечтаем. Пусть мы имеем возможность передвигаться с любой скоростью наблюдая одновременно пространство на 360 градусов вокруг себя.</w:t>
      </w:r>
    </w:p>
    <w:p w:rsidR="00C6593E" w:rsidRDefault="00C6593E">
      <w:r>
        <w:t>Мы заметим, что позади нас время замедляется а впереди нас ускоряется.</w:t>
      </w:r>
    </w:p>
    <w:p w:rsidR="00C6593E" w:rsidRDefault="00C6593E">
      <w:r>
        <w:t>Максимум что заметим, это световое излучение, которое и является информационным источником и которое является материей. Со всеми вытекающими последствиями взаимодействия материальных тел.</w:t>
      </w:r>
    </w:p>
    <w:p w:rsidR="00C6593E" w:rsidRDefault="00C6593E">
      <w:r>
        <w:t>При ускорении до скорости бОльшей скорости света(максимальная скорость мгновенное перемещение) наблюдая назад замечаем потемнение наблюдаемых объектов(энергия излучения этих объектов падает) их движения, даже постоянные замедляются, при скорости света эти объекты для нас практически замирают, но мы не в состоянии это видеть</w:t>
      </w:r>
      <w:r>
        <w:noBreakHyphen/>
        <w:t>наступает полнейшая темнота.</w:t>
      </w:r>
    </w:p>
    <w:p w:rsidR="00C6593E" w:rsidRDefault="00C6593E">
      <w:r>
        <w:t>Сказал уже выше.</w:t>
      </w:r>
    </w:p>
    <w:p w:rsidR="00C6593E" w:rsidRDefault="00C6593E">
      <w:r>
        <w:t>При скорости бОльшей скорости света мы начинаем смотреть в прошлое – это прошлое невозможно изменить, но чем сильнее мы удаляемся и чем больше скорость, тем глубже и быстреее мы заглядываем в прошлое. Этот эффект можно сравнить с работой видеомагнитофона на перемотке.</w:t>
      </w:r>
    </w:p>
    <w:p w:rsidR="00C6593E" w:rsidRDefault="00C6593E">
      <w:r>
        <w:t>Излучение само по себе материально. Неважно откуда оно. И в момент коннекта с нашим глазом оно и существует в реальном состоянии, спокойно взаимодействуя. Где тут прошлое? След прошедших событий не больше. Как фотография, например.</w:t>
      </w:r>
    </w:p>
    <w:p w:rsidR="00C6593E" w:rsidRDefault="00C6593E">
      <w:r>
        <w:t>Наблюдая вперёд и ускоряясь мы наблюдаем ускорение течения времени, но в будущее мы заглянуть не можем –в самый интерессный момент мы оказываемся перед интерессующим нас объектом, так сказать в его настоящем. Путешествия во времени и нарушение его развития не возможно.</w:t>
      </w:r>
    </w:p>
    <w:p w:rsidR="00C6593E" w:rsidRDefault="00C6593E">
      <w:r>
        <w:t>Но заглянуть в прошлое не запрещенно.</w:t>
      </w:r>
    </w:p>
    <w:p w:rsidR="00C6593E" w:rsidRDefault="00C6593E">
      <w:r>
        <w:t>Снова не вижу никакого ВРЕМЕНИ.</w:t>
      </w:r>
    </w:p>
    <w:p w:rsidR="00C6593E" w:rsidRDefault="00C6593E">
      <w:r>
        <w:t>Пока вижу другую совсем тему. Что мы, собственно, видим. И почему.</w:t>
      </w:r>
    </w:p>
    <w:p w:rsidR="00C6593E" w:rsidRDefault="00C6593E">
      <w:r>
        <w:t>Крайне интереснейшая тема.</w:t>
      </w:r>
    </w:p>
    <w:p w:rsidR="00C6593E" w:rsidRDefault="00C6593E">
      <w:r>
        <w:t>Даже в книге Редже, “этюды о вселенной“, не нашел вразумительных аргументов о том, что такое ВРЕМЯ. Даже при описании эффекта близнецов.</w:t>
      </w:r>
    </w:p>
    <w:p w:rsidR="00C6593E" w:rsidRDefault="00C6593E"/>
    <w:p w:rsidR="00C6593E" w:rsidRDefault="00C6593E">
      <w:r>
        <w:t>Плюмбэкс</w:t>
      </w:r>
    </w:p>
    <w:p w:rsidR="00C6593E" w:rsidRDefault="00C6593E">
      <w:r>
        <w:t xml:space="preserve">Для нас время </w:t>
      </w:r>
      <w:r>
        <w:noBreakHyphen/>
        <w:t xml:space="preserve"> это направление прирастания нашего ума. Иногда эта тенденция нарушается, например, при получении удара кирпичом по голове, но как раз в этих случаях мы и не ощущаем времени.</w:t>
      </w:r>
    </w:p>
    <w:p w:rsidR="00C6593E" w:rsidRDefault="00C6593E">
      <w:r>
        <w:t xml:space="preserve">Объективно время </w:t>
      </w:r>
      <w:r>
        <w:noBreakHyphen/>
        <w:t xml:space="preserve"> одно из направлений материи.</w:t>
      </w:r>
    </w:p>
    <w:p w:rsidR="00C6593E" w:rsidRDefault="00C6593E">
      <w:r>
        <w:t>Асимметрия которого по отношению к пространственным направлениям заключается в том, что, по всей видимости, все объекты вдоль времени имеют одинаковую длину.</w:t>
      </w:r>
    </w:p>
    <w:p w:rsidR="00C6593E" w:rsidRDefault="00C6593E">
      <w:r>
        <w:t xml:space="preserve">Почему человеческий ум накапливает всё больше и больше информации вдоль времени? Это течение от порядка к хаосу </w:t>
      </w:r>
      <w:r>
        <w:noBreakHyphen/>
        <w:t xml:space="preserve"> для Вселенной, и от хаоса к порядку </w:t>
      </w:r>
      <w:r>
        <w:noBreakHyphen/>
        <w:t xml:space="preserve"> для негэнтропийных систем вроде человеческого мозга. Человеческий мозг усложняется вдоль времени за счёт упрощения окружающей Вселенной.</w:t>
      </w:r>
    </w:p>
    <w:p w:rsidR="00C6593E" w:rsidRDefault="00C6593E">
      <w:r>
        <w:t>Почему Вселенная идёт от порядка к хаосу?</w:t>
      </w:r>
    </w:p>
    <w:p w:rsidR="00C6593E" w:rsidRDefault="00C6593E">
      <w:r>
        <w:t>Возможно, просто таково её устройство. Коль скоро мы мысленно “вышли“ за пределы Времени, то вопросы, начинающиеся с “Почему“, становятся бессмысленными.</w:t>
      </w:r>
    </w:p>
    <w:p w:rsidR="00C6593E" w:rsidRDefault="00C6593E">
      <w:r>
        <w:t xml:space="preserve">Один конец Вселенной вдоль времени </w:t>
      </w:r>
      <w:r>
        <w:noBreakHyphen/>
        <w:t xml:space="preserve"> высший порядок. Противоположный конец Вселенной </w:t>
      </w:r>
      <w:r>
        <w:noBreakHyphen/>
        <w:t xml:space="preserve"> высший хаос.</w:t>
      </w:r>
    </w:p>
    <w:p w:rsidR="00C6593E" w:rsidRDefault="00C6593E">
      <w:r>
        <w:t>Предположительно, разумеется.</w:t>
      </w:r>
    </w:p>
    <w:p w:rsidR="00C6593E" w:rsidRDefault="00C6593E">
      <w:r>
        <w:t>Существует теория, согласно которой оба временных полюса Вселенной заключают в себе высший порядок. В этом случае после пересечения “экватора“ законы термодинамики начнут работать в обратном направлении. Вот только мы этого не заметим, поскольку, скорее всего, в изменившихся условиях уже не сможем мыслить.</w:t>
      </w:r>
    </w:p>
    <w:p w:rsidR="00C6593E" w:rsidRDefault="00C6593E"/>
    <w:p w:rsidR="00C6593E" w:rsidRDefault="00C6593E">
      <w:r>
        <w:t>DeusExMachina</w:t>
      </w:r>
    </w:p>
    <w:p w:rsidR="00C6593E" w:rsidRDefault="00C6593E">
      <w:r>
        <w:t>Садовник,</w:t>
      </w:r>
    </w:p>
    <w:p w:rsidR="00C6593E" w:rsidRDefault="00C6593E">
      <w:r>
        <w:t xml:space="preserve">Почитай комментарии, там написано, что двигаясь с субсветовой скоростью световая информация приходит позже, что мы воспринимаем как замедление времени, а приближаясь к источнику </w:t>
      </w:r>
      <w:r>
        <w:noBreakHyphen/>
        <w:t xml:space="preserve"> световая информация приходит быстрее, воспринимается как ускорение времени.</w:t>
      </w:r>
    </w:p>
    <w:p w:rsidR="00C6593E" w:rsidRDefault="00C6593E">
      <w:r>
        <w:t>А чем след событий не прошлое? Чем фотография не прошлое? Смотря на звезды (как опять же в тех комментариях было написано) мы смотрим какие они были миллионы лет назад, тоесть они почти все уже потухли. Тоесть мы смотрим на прошлое. Тоесть для того чтобы посмотреть на события 2</w:t>
      </w:r>
      <w:r>
        <w:noBreakHyphen/>
        <w:t>ой мировой войны нада запустить камеру</w:t>
      </w:r>
      <w:r>
        <w:noBreakHyphen/>
        <w:t xml:space="preserve">телескоп(грубо говоря) со скоростью Тахеона (кратной скорости света), раз в 100 большей скорости света. И чтобы эта камера летела от земли около года, и потом вернулась на землю </w:t>
      </w:r>
      <w:r>
        <w:noBreakHyphen/>
        <w:t xml:space="preserve"> отсмотреть материал.</w:t>
      </w:r>
    </w:p>
    <w:p w:rsidR="00C6593E" w:rsidRDefault="00C6593E">
      <w:r>
        <w:t xml:space="preserve">Я считаю что время нужно принимать не как понятие абстрактное, а как еще одно измерение. А все замедления </w:t>
      </w:r>
      <w:r>
        <w:noBreakHyphen/>
        <w:t xml:space="preserve"> ускорения времени будут проходить исключительно для нашего восприятия, ибо если бы наш глаз наблюдал информацию, поступающую к нам на бесконечной скорости </w:t>
      </w:r>
      <w:r>
        <w:noBreakHyphen/>
        <w:t xml:space="preserve"> тогда мы бы не наблюдали никаких замедлений, ускорений. Если отстать от видео информации, то простой пример будет Эффект Доплера при приближающимся и отдаляющемся поезде: при приближении к нам звуковое время идет быстрей, а при отдалении </w:t>
      </w:r>
      <w:r>
        <w:noBreakHyphen/>
        <w:t xml:space="preserve"> медленней.</w:t>
      </w:r>
    </w:p>
    <w:p w:rsidR="00C6593E" w:rsidRDefault="00C6593E"/>
    <w:p w:rsidR="00C6593E" w:rsidRDefault="00C6593E">
      <w:r>
        <w:t>Tirael</w:t>
      </w:r>
    </w:p>
    <w:p w:rsidR="00C6593E" w:rsidRDefault="00C6593E">
      <w:r>
        <w:t>Всем привет. Я не читал всё выше сказанное, но у меня есть один интереный факт. Я слышал, что если что либо произойдёт на солнце, то на земле это можно будет увидеть только через 6 минут. От этого я долго думал, как это можно использовать, но ничего не придумал... Может у вас что нибудь получится :)</w:t>
      </w:r>
    </w:p>
    <w:p w:rsidR="00C6593E" w:rsidRDefault="00C6593E"/>
    <w:p w:rsidR="00C6593E" w:rsidRDefault="00C6593E">
      <w:r>
        <w:t>Unreal</w:t>
      </w:r>
    </w:p>
    <w:p w:rsidR="00C6593E" w:rsidRDefault="00C6593E">
      <w:r>
        <w:t>Давно уже используют :)</w:t>
      </w:r>
    </w:p>
    <w:p w:rsidR="00C6593E" w:rsidRDefault="00C6593E">
      <w:r>
        <w:t>Любое взаимодействие происходит с конечной скоростью.</w:t>
      </w:r>
    </w:p>
    <w:p w:rsidR="00C6593E" w:rsidRDefault="00C6593E">
      <w:r>
        <w:t>Есть масса устройств где используют задержку сигнала.</w:t>
      </w:r>
    </w:p>
    <w:p w:rsidR="00C6593E" w:rsidRDefault="00C6593E">
      <w:r>
        <w:t>Tirael, если отойти друг от друга метров на 600 и один из стоящих крикнет, только через 2 секунды звук услышит другой.</w:t>
      </w:r>
    </w:p>
    <w:p w:rsidR="00C6593E" w:rsidRDefault="00C6593E">
      <w:r>
        <w:t>С задержкой света от солнца всё тоже самое, только природа света другая.</w:t>
      </w:r>
    </w:p>
    <w:p w:rsidR="00C6593E" w:rsidRDefault="00C6593E">
      <w:r>
        <w:t>Конечность распространения электромагнитных волн используют в радарах для определения расстояний до объекта.</w:t>
      </w:r>
    </w:p>
    <w:p w:rsidR="00C6593E" w:rsidRDefault="00C6593E">
      <w:r>
        <w:t>Лазерным источником света тоже мерят расстояние.</w:t>
      </w:r>
    </w:p>
    <w:p w:rsidR="00C6593E" w:rsidRDefault="00C6593E">
      <w:r>
        <w:t>Есть и эхолокация.</w:t>
      </w:r>
    </w:p>
    <w:p w:rsidR="00C6593E" w:rsidRDefault="00C6593E"/>
    <w:p w:rsidR="00C6593E" w:rsidRDefault="00C6593E">
      <w:r>
        <w:t>Unreal</w:t>
      </w:r>
    </w:p>
    <w:p w:rsidR="00C6593E" w:rsidRDefault="00C6593E">
      <w:r>
        <w:t>Садовник, время есть, его не может не быть :)</w:t>
      </w:r>
    </w:p>
    <w:p w:rsidR="00C6593E" w:rsidRDefault="00C6593E"/>
    <w:p w:rsidR="00C6593E" w:rsidRDefault="00C6593E">
      <w:r>
        <w:t>Unreal</w:t>
      </w:r>
    </w:p>
    <w:p w:rsidR="00C6593E" w:rsidRDefault="00C6593E">
      <w:r>
        <w:t>Вся путаница с временем у вас получается по причине относительности времени материи и пространства :)</w:t>
      </w:r>
    </w:p>
    <w:p w:rsidR="00C6593E" w:rsidRDefault="00C6593E">
      <w:r>
        <w:t>Если кому будет интересно могу поделится своими мыслями по этому поводу.</w:t>
      </w:r>
    </w:p>
    <w:p w:rsidR="00C6593E" w:rsidRDefault="00C6593E"/>
    <w:p w:rsidR="00C6593E" w:rsidRDefault="00C6593E">
      <w:r>
        <w:t>А.Н.Оним</w:t>
      </w:r>
    </w:p>
    <w:p w:rsidR="00C6593E" w:rsidRDefault="00C6593E">
      <w:r>
        <w:t>поделись,интересно...</w:t>
      </w:r>
    </w:p>
    <w:p w:rsidR="00C6593E" w:rsidRDefault="00C6593E"/>
    <w:p w:rsidR="00C6593E" w:rsidRDefault="00C6593E">
      <w:r>
        <w:t>Medd</w:t>
      </w:r>
    </w:p>
    <w:p w:rsidR="00C6593E" w:rsidRDefault="00C6593E">
      <w:r>
        <w:t>Unreal, поделись пожалуйста мыслями, мне тоже интересно.</w:t>
      </w:r>
    </w:p>
    <w:p w:rsidR="00C6593E" w:rsidRDefault="00C6593E"/>
    <w:p w:rsidR="00C6593E" w:rsidRDefault="00C6593E">
      <w:r>
        <w:t>Мистик</w:t>
      </w:r>
    </w:p>
    <w:p w:rsidR="00C6593E" w:rsidRDefault="00C6593E">
      <w:r>
        <w:t>Для вас отрывочек на обсуждение.</w:t>
      </w:r>
    </w:p>
    <w:p w:rsidR="00C6593E" w:rsidRDefault="00C6593E">
      <w:r>
        <w:t xml:space="preserve">Еще никто не дал точного определения Времени, попробуйте сами, без слов “когда“ и “время“ ничего не получится! Не поднимая заранее спор о физическом смысле термина “Время“, давайте сразу договоримся, что будем писать с большой буквы (“Время, История, Прошлое, Будущее“), а что </w:t>
      </w:r>
      <w:r>
        <w:noBreakHyphen/>
        <w:t xml:space="preserve"> с маленькой (“время, история, прошлое, будущее“). В цитатах, взятых у других авторов, это слово обычно употребляется с маленькой буквы независимо от значения; в авторском же тексте “Время“ </w:t>
      </w:r>
      <w:r>
        <w:noBreakHyphen/>
        <w:t xml:space="preserve"> это физическое понятие, а “время“ </w:t>
      </w:r>
      <w:r>
        <w:noBreakHyphen/>
        <w:t xml:space="preserve"> или нечто более приземленное; отныне с этого времени (извините за повторы) будем четко разделять понятия физического Времени, физических топологических понятий Прошлого, Будущего, Истории (в “высоком смысле“) и бытового времени (того самого времени, о котором все говорят, что его у нас нет). Кстати, раз говорят, что “времени у нас на все не хватает“,</w:t>
      </w:r>
      <w:r>
        <w:noBreakHyphen/>
        <w:t xml:space="preserve"> значит, знают, чего не хватает! Отчасти это верно, хотя бы потому, что незнакомых со Временем попросту нет; отчасти это и неверно, ибо о Времени у большинства людей буквально с детства вырабатываются сходные стереотипные представления, и эти представления можно назвать “мифологизированным Временем“.</w:t>
      </w:r>
    </w:p>
    <w:p w:rsidR="00C6593E" w:rsidRDefault="00C6593E">
      <w:r>
        <w:t>Если посчитать “мифы о Времени“, то получится их ровно семь. Итак, по мнению большинства, ВРЕМЯ:</w:t>
      </w:r>
    </w:p>
    <w:p w:rsidR="00C6593E" w:rsidRDefault="00C6593E">
      <w:r>
        <w:t>1) не поддается влиянию со стороны организма ЧЕЛОВЕКА;</w:t>
      </w:r>
    </w:p>
    <w:p w:rsidR="00C6593E" w:rsidRDefault="00C6593E">
      <w:r>
        <w:t>2) постоянно ВСЕГДА;</w:t>
      </w:r>
    </w:p>
    <w:p w:rsidR="00C6593E" w:rsidRDefault="00C6593E">
      <w:r>
        <w:t>3) постоянно ВЕЗДЕ;</w:t>
      </w:r>
    </w:p>
    <w:p w:rsidR="00C6593E" w:rsidRDefault="00C6593E">
      <w:r>
        <w:t xml:space="preserve">4) не поддается влиянию ПРИРОДЫ, в том числе </w:t>
      </w:r>
      <w:r>
        <w:noBreakHyphen/>
        <w:t xml:space="preserve"> погоды и стихийных бедствий;</w:t>
      </w:r>
    </w:p>
    <w:p w:rsidR="00C6593E" w:rsidRDefault="00C6593E">
      <w:r>
        <w:t>5) постоянно и НЕПРЕРЫВНО;</w:t>
      </w:r>
    </w:p>
    <w:p w:rsidR="00C6593E" w:rsidRDefault="00C6593E">
      <w:r>
        <w:t>6) течет в одном направлении по принципу СТРЕЛЫ ВРЕМЕНИ;</w:t>
      </w:r>
    </w:p>
    <w:p w:rsidR="00C6593E" w:rsidRDefault="00C6593E">
      <w:r>
        <w:t xml:space="preserve">7) не поддается влиянию со стороны технических средств, т.е. создание МАШИНЫ ВРЕМЕНИ </w:t>
      </w:r>
      <w:r>
        <w:noBreakHyphen/>
        <w:t xml:space="preserve"> невозможно!</w:t>
      </w:r>
    </w:p>
    <w:p w:rsidR="00C6593E" w:rsidRDefault="00C6593E"/>
    <w:p w:rsidR="00C6593E" w:rsidRDefault="00C6593E">
      <w:r>
        <w:t>leshyy iz lesa</w:t>
      </w:r>
    </w:p>
    <w:p w:rsidR="00C6593E" w:rsidRDefault="00C6593E">
      <w:r>
        <w:t>В книге по кабалистике я как</w:t>
      </w:r>
      <w:r>
        <w:noBreakHyphen/>
        <w:t xml:space="preserve">то нашёл информацию про упрожнение с часами. Просто концетрируешься на секундной стрелке и отрешаешься от мира и через некоторое время начинаешь замечать как стрелка начинает ползти всё медленнее и медленнее. Я проверял это года три назад и это ТАКИ РАБОТАЛО! В книжке также было сказано, что замедление времени </w:t>
      </w:r>
      <w:r>
        <w:noBreakHyphen/>
        <w:t xml:space="preserve"> это одна из ступеней, которую должны были изучить адепты Алистера Кроули. Названия книги правда уже не помню.</w:t>
      </w:r>
    </w:p>
    <w:p w:rsidR="00C6593E" w:rsidRDefault="00C6593E"/>
    <w:p w:rsidR="00C6593E" w:rsidRDefault="00C6593E">
      <w:r>
        <w:t>Djoy</w:t>
      </w:r>
    </w:p>
    <w:p w:rsidR="00C6593E" w:rsidRDefault="00C6593E">
      <w:r>
        <w:t>Все</w:t>
      </w:r>
      <w:r>
        <w:noBreakHyphen/>
        <w:t xml:space="preserve"> таки наверное это изменение твоего восприятия, а не замедление времени. В детстве, когда ждешь мультики стрелки ползут очень медленно , а когда опаздываешь</w:t>
      </w:r>
      <w:r>
        <w:noBreakHyphen/>
        <w:t>наоборот слишком быстро.</w:t>
      </w:r>
    </w:p>
    <w:p w:rsidR="00C6593E" w:rsidRDefault="00C6593E">
      <w:r>
        <w:noBreakHyphen/>
      </w:r>
      <w:r>
        <w:noBreakHyphen/>
      </w:r>
      <w:r>
        <w:noBreakHyphen/>
        <w:t>Время это скорость протекания каких</w:t>
      </w:r>
      <w:r>
        <w:noBreakHyphen/>
        <w:t>то процессов, это скорее условная величина.</w:t>
      </w:r>
      <w:r>
        <w:noBreakHyphen/>
      </w:r>
      <w:r>
        <w:noBreakHyphen/>
      </w:r>
      <w:r>
        <w:noBreakHyphen/>
      </w:r>
    </w:p>
    <w:p w:rsidR="00C6593E" w:rsidRDefault="00C6593E">
      <w:r>
        <w:t>Мы отмеряем сутки по солнцу, отмеряем время при помощи часов, и все зависит от того, чем мерить время</w:t>
      </w:r>
      <w:r>
        <w:noBreakHyphen/>
        <w:t xml:space="preserve"> стандартным прибором</w:t>
      </w:r>
      <w:r>
        <w:noBreakHyphen/>
        <w:t xml:space="preserve"> часами или ориентируясь на собственное восприятие.</w:t>
      </w:r>
    </w:p>
    <w:p w:rsidR="00C6593E" w:rsidRDefault="00C6593E">
      <w:r>
        <w:t>Были описаны случаи, когда время или скорее скорость восприятия человека ускорялась до такой степени, что человек, рядом с которым упала граната видел, как по ней пошли трещины и она взорвалась. И в тоже время увлекшись чем</w:t>
      </w:r>
      <w:r>
        <w:noBreakHyphen/>
        <w:t xml:space="preserve"> нибудь мы не замечаем, как проходит день.</w:t>
      </w:r>
    </w:p>
    <w:p w:rsidR="00C6593E" w:rsidRDefault="00C6593E">
      <w:r>
        <w:t>Так что замедлить или ускорить время зависит от нас, но повлиять на скорость вращения Земли или протекания процессов в окружающем мире мы вряд ли сможем.</w:t>
      </w:r>
    </w:p>
    <w:p w:rsidR="00C6593E" w:rsidRDefault="00C6593E"/>
    <w:p w:rsidR="00C6593E" w:rsidRDefault="00C6593E">
      <w:r>
        <w:t>leshyy iz lesa</w:t>
      </w:r>
    </w:p>
    <w:p w:rsidR="00C6593E" w:rsidRDefault="00C6593E">
      <w:r>
        <w:t xml:space="preserve">Djoy, я описал только первый шаг. Второй </w:t>
      </w:r>
      <w:r>
        <w:noBreakHyphen/>
        <w:t xml:space="preserve"> замедление предметов усилием воли. Да и вообще какая разница замедляем мы время или ускоряемся отновительно Времени. Результат примерно одинаков.</w:t>
      </w:r>
    </w:p>
    <w:p w:rsidR="00C6593E" w:rsidRDefault="00C6593E"/>
    <w:p w:rsidR="00C6593E" w:rsidRDefault="00C6593E">
      <w:r>
        <w:t>Djoy</w:t>
      </w:r>
    </w:p>
    <w:p w:rsidR="00C6593E" w:rsidRDefault="00C6593E">
      <w:r>
        <w:t>Разница примерно такая</w:t>
      </w:r>
      <w:r>
        <w:noBreakHyphen/>
        <w:t xml:space="preserve"> ветер дует потому, что деревья качаются и деревья качаются потому, что ветер дует.</w:t>
      </w:r>
    </w:p>
    <w:p w:rsidR="00C6593E" w:rsidRDefault="00C6593E">
      <w:r>
        <w:t>если ты замедляешь время</w:t>
      </w:r>
      <w:r>
        <w:noBreakHyphen/>
        <w:t xml:space="preserve"> замедляешь скорость всех процессов вокруг</w:t>
      </w:r>
      <w:r>
        <w:noBreakHyphen/>
        <w:t xml:space="preserve"> а это в принципе невозможно. Если изменяешь свое восприятие</w:t>
      </w:r>
      <w:r>
        <w:noBreakHyphen/>
        <w:t xml:space="preserve"> это твое личное дело</w:t>
      </w:r>
      <w:r>
        <w:noBreakHyphen/>
        <w:t xml:space="preserve"> и зависит от твоей воли и возможно очень даже.</w:t>
      </w:r>
    </w:p>
    <w:p w:rsidR="00C6593E" w:rsidRDefault="00C6593E"/>
    <w:p w:rsidR="00C6593E" w:rsidRDefault="00C6593E">
      <w:r>
        <w:t>DeusExMachina</w:t>
      </w:r>
    </w:p>
    <w:p w:rsidR="00C6593E" w:rsidRDefault="00C6593E">
      <w:r>
        <w:t xml:space="preserve">Солидарен с мнением Djoy. Как уже выше писал, замедление времени </w:t>
      </w:r>
      <w:r>
        <w:noBreakHyphen/>
        <w:t xml:space="preserve"> ускорение реакции. И вообще </w:t>
      </w:r>
      <w:r>
        <w:noBreakHyphen/>
        <w:t xml:space="preserve"> в нашем восприятии время зависит от того, насколько быстро поступает к нам информация от окружающего. Мы смотрим в монитор, и види его не реальное состояние, а состояние каким он был ~10^</w:t>
      </w:r>
      <w:r>
        <w:noBreakHyphen/>
        <w:t>38 секунд назад. Поэтому такое “всемирное замедление времени“ равнозначно замедлению скорости света/звука во всей вселенной, что абсурд.</w:t>
      </w:r>
    </w:p>
    <w:p w:rsidR="00C6593E" w:rsidRDefault="00C6593E">
      <w:r>
        <w:t>Другое дело, если мы умудримя видеть не 24 кадра в секунду, а 300 кадров в секунду. Вот тогда в наших глазах будет реальное замедление времени ;)</w:t>
      </w:r>
    </w:p>
    <w:p w:rsidR="00C6593E" w:rsidRDefault="00C6593E"/>
    <w:p w:rsidR="00C6593E" w:rsidRDefault="00C6593E">
      <w:r>
        <w:t>А.Н.Оним</w:t>
      </w:r>
    </w:p>
    <w:p w:rsidR="00C6593E" w:rsidRDefault="00C6593E">
      <w:r>
        <w:t>а остановка стрелки и возващение ее назад</w:t>
      </w:r>
      <w:r>
        <w:noBreakHyphen/>
        <w:t>это теликенез?</w:t>
      </w:r>
    </w:p>
    <w:p w:rsidR="00C6593E" w:rsidRDefault="00C6593E"/>
    <w:p w:rsidR="00C6593E" w:rsidRDefault="00C6593E">
      <w:r>
        <w:t>DeusExMachina</w:t>
      </w:r>
    </w:p>
    <w:p w:rsidR="00C6593E" w:rsidRDefault="00C6593E">
      <w:r>
        <w:t>А.Н.Оним,</w:t>
      </w:r>
    </w:p>
    <w:p w:rsidR="00C6593E" w:rsidRDefault="00C6593E">
      <w:r>
        <w:t>Либо телекинез, либо ускорение восприятия. Вот если один человек будет сидеть в одной комнате и останавливать стрелку, а у другого в другой комнате она тож остановится / замедлится, тогда это реально глобальное замедление “времени“. Хотя учитывая глобальное замедление никто не заметит, т.к. “замедленное“ время будет считаться обычным.</w:t>
      </w:r>
    </w:p>
    <w:p w:rsidR="00C6593E" w:rsidRDefault="00C6593E">
      <w:r>
        <w:t xml:space="preserve">Однако я придерживаюсь гипотезы, что времени как такогого нет. Да, стрелку часов можно заставить двигаться по кругу и условно назвать её движение временем. Да, это очень удобно и помогает планировать действия, но теория, что какоето измерение, либо какаято непонятная сущность заставляет стрелку двигаться </w:t>
      </w:r>
      <w:r>
        <w:noBreakHyphen/>
        <w:t>смешна до абсурда.</w:t>
      </w:r>
    </w:p>
    <w:p w:rsidR="00C6593E" w:rsidRDefault="00C6593E"/>
    <w:p w:rsidR="00C6593E" w:rsidRDefault="00C6593E">
      <w:r>
        <w:t>Unreal</w:t>
      </w:r>
    </w:p>
    <w:p w:rsidR="00C6593E" w:rsidRDefault="00C6593E">
      <w:r>
        <w:t xml:space="preserve">Во первых, понятия </w:t>
      </w:r>
      <w:r>
        <w:noBreakHyphen/>
        <w:t xml:space="preserve"> Материя, Время, Пространство нельзя рассматривать в отдельности в отрыве от всего остального, потому как эти понятия относительны и не существуют сами по себе.</w:t>
      </w:r>
    </w:p>
    <w:p w:rsidR="00C6593E" w:rsidRDefault="00C6593E">
      <w:r>
        <w:t>В какой то степени можно понять людей говорящих что времени нет, да время придумано людьми, но это не означает что его нет.</w:t>
      </w:r>
    </w:p>
    <w:p w:rsidR="00C6593E" w:rsidRDefault="00C6593E">
      <w:r>
        <w:t>Образ времени в сознании отображает реально существующее свойство мира.</w:t>
      </w:r>
    </w:p>
    <w:p w:rsidR="00C6593E" w:rsidRDefault="00C6593E">
      <w:r>
        <w:t>Рассматривать что то в отрыве от сознания на мой взгляд является полным абсурдом. Сознание неотъемлемая часть большого мира, одна из его составляющих. Учитывая относительность материи, времени, пространства, сознание в этом случае приобретает иной смысл и значимость. Мир «иллюзорен» и изменчив, в основе всего сущего стоит сознание.</w:t>
      </w:r>
    </w:p>
    <w:p w:rsidR="00C6593E" w:rsidRDefault="00C6593E">
      <w:r>
        <w:t xml:space="preserve">Материя это </w:t>
      </w:r>
      <w:r>
        <w:noBreakHyphen/>
        <w:t xml:space="preserve"> субстрат любых свойств, связей, отношений и форм движения. Первостепенную роль в связях играет сознание. Сознание является организующим и связующим звеном материи, объединяющее воедино всё и вся и одновременно являясь всем.</w:t>
      </w:r>
    </w:p>
    <w:p w:rsidR="00C6593E" w:rsidRDefault="00C6593E">
      <w:r>
        <w:t>Подробно о своих взглядах на сознание расскажу потом, если кто заинтересуется.</w:t>
      </w:r>
    </w:p>
    <w:p w:rsidR="00C6593E" w:rsidRDefault="00C6593E">
      <w:r>
        <w:t>Сейчас расскажу о времени</w:t>
      </w:r>
    </w:p>
    <w:p w:rsidR="00C6593E" w:rsidRDefault="00C6593E">
      <w:r>
        <w:t>Движение и материя органически и нерасторжимо связаны друг с другом: нет движения без материи, как нет и материи без движения. Иначе говоря, нет в мире неизменных вещей, свойств и отношений. «Все течет», все изменяется.</w:t>
      </w:r>
    </w:p>
    <w:p w:rsidR="00C6593E" w:rsidRDefault="00C6593E">
      <w:r>
        <w:t>Одни формы или виды сменяются другими, переходят в другие – движение постоянно. Покой – диалектически исчезающий момент в беспрерывном процессе изменения, становления.</w:t>
      </w:r>
    </w:p>
    <w:p w:rsidR="00C6593E" w:rsidRDefault="00C6593E">
      <w:r>
        <w:t>Абсолютный покой равнозначен смерти, а вернее – несуществованию.</w:t>
      </w:r>
    </w:p>
    <w:p w:rsidR="00C6593E" w:rsidRDefault="00C6593E">
      <w:r>
        <w:t>Движение равнозначно понятию энергия.</w:t>
      </w:r>
    </w:p>
    <w:p w:rsidR="00C6593E" w:rsidRDefault="00C6593E">
      <w:r>
        <w:t>Материя построена на энергии (движении). Любая частица есть результат движения других частиц и так далее.</w:t>
      </w:r>
    </w:p>
    <w:p w:rsidR="00C6593E" w:rsidRDefault="00C6593E">
      <w:r>
        <w:t>Материя подразделяется на уровни, нижележащий уровень порождает вышележащий и т.д. То есть, элементарные частицы порождают атомы, атомы рождаю молекулы, молекулы рождают вещество и так до бесконечности как в одно так и в другую сторону.</w:t>
      </w:r>
    </w:p>
    <w:p w:rsidR="00C6593E" w:rsidRDefault="00C6593E">
      <w:r>
        <w:t>Уровни материи жёстко взаимосвязаны между собой, изменение энергии ( движения) на нижестоящих уровнях незамедлительно отражается на вышестоящих уровнях. Механизм сродни шестерёнкам в механических часах, шестерёнки аналогичны видам материи. Скорости вращения шестерёнок разнообразны в зависимости от диаметра (в зависимости от внутренних свойств материи), при этом скорость всей системы зависит от изначальных уровней (ведущей шестерни)</w:t>
      </w:r>
    </w:p>
    <w:p w:rsidR="00C6593E" w:rsidRDefault="00C6593E">
      <w:r>
        <w:t>Энергия –движение распределяется в определённых пропорциях между всей системой, общая же скорость есть соотношение всех скоростей она остаётся постоянной, меняется лишь «соотношение вращательного момента» (относительность движения).</w:t>
      </w:r>
    </w:p>
    <w:p w:rsidR="00C6593E" w:rsidRDefault="00C6593E">
      <w:r>
        <w:t>Время есть свойство мира, величина определяющая движение материи в пространстве. Двигаться могут разные вещи и с разными скоростями, но опять же скорость понятие относительное, так же как и пространство, отсюда и относительность времени.</w:t>
      </w:r>
    </w:p>
    <w:p w:rsidR="00C6593E" w:rsidRDefault="00C6593E">
      <w:r>
        <w:t>Изменение скорости процессов где либо и в чём либо равносильно изменению «времени».</w:t>
      </w:r>
    </w:p>
    <w:p w:rsidR="00C6593E" w:rsidRDefault="00C6593E">
      <w:r>
        <w:t>Человек воспринимает время в виде скорости процессов относительно своего сознания и своего пространства, поэтому понижение температуры предмета не воспринимается сознанием как замедление времени (замедление глобальных процессов) это локальное замедление процессов не затрагивающее всего жизненного пространства человека и его сознания.</w:t>
      </w:r>
    </w:p>
    <w:p w:rsidR="00C6593E" w:rsidRDefault="00C6593E">
      <w:r>
        <w:t>Мерность пространства материи предмета в котором происходит замедление процессов (охлаждение) не вмещает в себя всю сущность человека. В сознании это отображается как отдельный процесс, а не глобальное изменение скорости процессов.</w:t>
      </w:r>
    </w:p>
    <w:p w:rsidR="00C6593E" w:rsidRDefault="00C6593E">
      <w:r>
        <w:t>Вопрос, что, куда, где и относительно чего движется и кем воспринимается. В этом и состоит путаность сознания относительно понятия времени. Все системы отсчёта совершенно равноправны, но человек привык оценивать всё относительно себя.</w:t>
      </w:r>
    </w:p>
    <w:p w:rsidR="00C6593E" w:rsidRDefault="00C6593E">
      <w:r>
        <w:t>Скорость процессов зависит от энергии.</w:t>
      </w:r>
    </w:p>
    <w:p w:rsidR="00C6593E" w:rsidRDefault="00C6593E">
      <w:r>
        <w:t xml:space="preserve">Время есть производная от </w:t>
      </w:r>
      <w:r>
        <w:noBreakHyphen/>
        <w:t xml:space="preserve"> движение энергии сквозь материю.</w:t>
      </w:r>
    </w:p>
    <w:p w:rsidR="00C6593E" w:rsidRDefault="00C6593E">
      <w:r>
        <w:t>Как волны распространяются по поверхности воды так и «волны» времени движутся через слои материи в виде причинноследственных преобразований материи.</w:t>
      </w:r>
    </w:p>
    <w:p w:rsidR="00C6593E" w:rsidRDefault="00C6593E">
      <w:r>
        <w:t>Постоянно происходит взаимодействие материи посредством энергий.</w:t>
      </w:r>
    </w:p>
    <w:p w:rsidR="00C6593E" w:rsidRDefault="00C6593E">
      <w:r>
        <w:t>Энергия никогда не исчезает, она распространяется в материи претерпевая изменения, правильней сказать не претерпевает изменения, а распространяется в материальном субстрате, пронизывает её насквозь, это воспринимается как изменения состояния материи.</w:t>
      </w:r>
    </w:p>
    <w:p w:rsidR="00C6593E" w:rsidRDefault="00C6593E">
      <w:r>
        <w:t>В материи движутся причинно следственные волны, содержащие информацию о прошлом и будущем. Это вполне с согласуется с позицией что есть прошлое настоящие и будущие, и в этом нет ничего мистического и загадочного. Одна физика, самая что ни на есть обычная физика. Которую преподают в школах.</w:t>
      </w:r>
    </w:p>
    <w:p w:rsidR="00C6593E" w:rsidRDefault="00C6593E"/>
    <w:p w:rsidR="00C6593E" w:rsidRDefault="00C6593E">
      <w:r>
        <w:t>Лирия</w:t>
      </w:r>
    </w:p>
    <w:p w:rsidR="00C6593E" w:rsidRDefault="00C6593E">
      <w:r>
        <w:noBreakHyphen/>
        <w:t>=Если посчитать “мифы о Времени“, то получится их ровно семь.</w:t>
      </w:r>
    </w:p>
    <w:p w:rsidR="00C6593E" w:rsidRDefault="00C6593E">
      <w:r>
        <w:t>1) не поддается влиянию со стороны организма ЧЕЛОВЕКА;</w:t>
      </w:r>
    </w:p>
    <w:p w:rsidR="00C6593E" w:rsidRDefault="00C6593E">
      <w:r>
        <w:t>2) постоянно ВСЕГДА;</w:t>
      </w:r>
    </w:p>
    <w:p w:rsidR="00C6593E" w:rsidRDefault="00C6593E">
      <w:r>
        <w:t>3) постоянно ....=</w:t>
      </w:r>
      <w:r>
        <w:noBreakHyphen/>
      </w:r>
    </w:p>
    <w:p w:rsidR="00C6593E" w:rsidRDefault="00C6593E">
      <w:r>
        <w:t>Мистик, значит это всё</w:t>
      </w:r>
      <w:r>
        <w:noBreakHyphen/>
        <w:t>таки мифы?</w:t>
      </w:r>
    </w:p>
    <w:p w:rsidR="00C6593E" w:rsidRDefault="00C6593E">
      <w:r>
        <w:t>Время может поддаваться влиянию; Оно не всегда , не везде, непостоянно и течёт в разных направлениях?</w:t>
      </w:r>
    </w:p>
    <w:p w:rsidR="00C6593E" w:rsidRDefault="00C6593E"/>
    <w:p w:rsidR="00C6593E" w:rsidRDefault="00C6593E">
      <w:r>
        <w:t>terrim</w:t>
      </w:r>
    </w:p>
    <w:p w:rsidR="00C6593E" w:rsidRDefault="00C6593E">
      <w:r>
        <w:t>Материя построена на энергии (движении). Любая частица есть результат движения других частиц и так далее.</w:t>
      </w:r>
    </w:p>
    <w:p w:rsidR="00C6593E" w:rsidRDefault="00C6593E">
      <w:r>
        <w:t xml:space="preserve">Материя это </w:t>
      </w:r>
      <w:r>
        <w:noBreakHyphen/>
        <w:t xml:space="preserve"> субстрат любых свойств, связей, отношений и форм движения.</w:t>
      </w:r>
    </w:p>
    <w:p w:rsidR="00C6593E" w:rsidRDefault="00C6593E">
      <w:r>
        <w:t>Движение равнозначно понятию энергия.</w:t>
      </w:r>
    </w:p>
    <w:p w:rsidR="00C6593E" w:rsidRDefault="00C6593E">
      <w:r>
        <w:t xml:space="preserve">Время есть производная от </w:t>
      </w:r>
      <w:r>
        <w:noBreakHyphen/>
        <w:t xml:space="preserve"> движение энергии сквозь материю</w:t>
      </w:r>
    </w:p>
    <w:p w:rsidR="00C6593E" w:rsidRDefault="00C6593E">
      <w:r>
        <w:t>???!</w:t>
      </w:r>
    </w:p>
    <w:p w:rsidR="00C6593E" w:rsidRDefault="00C6593E">
      <w:r>
        <w:t>Unreal,</w:t>
      </w:r>
    </w:p>
    <w:p w:rsidR="00C6593E" w:rsidRDefault="00C6593E">
      <w:r>
        <w:t>Это не говоря уже о том, что в понятие движения включает время. Или вы про какое</w:t>
      </w:r>
      <w:r>
        <w:noBreakHyphen/>
        <w:t>то движение вне времени?</w:t>
      </w:r>
    </w:p>
    <w:p w:rsidR="00C6593E" w:rsidRDefault="00C6593E"/>
    <w:p w:rsidR="00C6593E" w:rsidRDefault="00C6593E">
      <w:r>
        <w:t>Мистик</w:t>
      </w:r>
    </w:p>
    <w:p w:rsidR="00C6593E" w:rsidRDefault="00C6593E">
      <w:r>
        <w:t>Что такое реальность, если лично для меня то время не миф. Я видел замедления времени, я чуствовал. А значит оно существует. И еще есть вещи в которых нельзя сомневаться иначе все во что ты вериш рухнет, теряя из цепи одно звено мы теряем всю цепь. Мифами мы считаем рукописи древних цивилизаций, но для них это была реальность неотъемлемая часть их жизни. Мы не знаем насколько глубоко они проникли в эти тайны. В вногих записях оставлены только ключи не решение задач или вопросов. Они показывают нам двери, а войти мы должны сами.</w:t>
      </w:r>
    </w:p>
    <w:p w:rsidR="00C6593E" w:rsidRDefault="00C6593E"/>
    <w:p w:rsidR="00C6593E" w:rsidRDefault="00C6593E">
      <w:r>
        <w:t>Алла</w:t>
      </w:r>
    </w:p>
    <w:p w:rsidR="00C6593E" w:rsidRDefault="00C6593E">
      <w:r>
        <w:t>Мистик, я думаю, что в древних рукописях была допущена ошибка и войти в дверь времени будущего нам удасться тогда, когда мы найдём эту злощастную ошибку.</w:t>
      </w:r>
    </w:p>
    <w:p w:rsidR="00C6593E" w:rsidRDefault="00C6593E"/>
    <w:p w:rsidR="00C6593E" w:rsidRDefault="00C6593E">
      <w:r>
        <w:t>Мистик</w:t>
      </w:r>
    </w:p>
    <w:p w:rsidR="00C6593E" w:rsidRDefault="00C6593E">
      <w:r>
        <w:t>Форум и есть поиск ошибок, заблуждений, и выковыривания истин. Мы все созданы по образу и подобию и такие разные, что ищем то во что можем поверить. Сущность людей настоящих и людей из прошлого ничем не отличается. Мы втыкаем в бабочку иголку и смотрим как она мучается, так и со знаниями. Задаем вопрос зная на него ответ, и смотрим как народ колбасит.</w:t>
      </w:r>
    </w:p>
    <w:p w:rsidR="00C6593E" w:rsidRDefault="00C6593E">
      <w:r>
        <w:t xml:space="preserve">Так возможно и древнии кинули нам кость, а мясо спрятали. Но это не должно приводить в стадию стадной овцы, скорее должно привесть к образу белой вороны и тогда мы сдвиним горы </w:t>
      </w:r>
      <w:r>
        <w:noBreakHyphen/>
        <w:t xml:space="preserve"> метафора</w:t>
      </w:r>
    </w:p>
    <w:p w:rsidR="00C6593E" w:rsidRDefault="00C6593E"/>
    <w:p w:rsidR="00C6593E" w:rsidRDefault="00C6593E">
      <w:r>
        <w:t>Djoy</w:t>
      </w:r>
    </w:p>
    <w:p w:rsidR="00C6593E" w:rsidRDefault="00C6593E">
      <w:r>
        <w:t>Мистик, я тоже “видела ускорение времени“, но это было только изменение моего восприятия. Люди идущие по улице не увидели никакого ускорения. Это эффект ускорения ВОСПРИЯТИЯ.</w:t>
      </w:r>
    </w:p>
    <w:p w:rsidR="00C6593E" w:rsidRDefault="00C6593E">
      <w:r>
        <w:t>Вообще Unreal прав</w:t>
      </w:r>
      <w:r>
        <w:noBreakHyphen/>
        <w:t>время нельзя рассматривать в отрыве от материи и пространства. Время мы воспринимаем как скорость, и придумали часы, чтобы его измерять и увязывать со скоростью перемещениея в пространстве,</w:t>
      </w:r>
    </w:p>
    <w:p w:rsidR="00C6593E" w:rsidRDefault="00C6593E">
      <w:r>
        <w:t xml:space="preserve">скоростью протекания процессов в материи. Мы можем “пощупать“ только эти проявления времени. С одной стороны это надуманная величина, но с другой как описать скорость движения, изменения </w:t>
      </w:r>
      <w:r>
        <w:noBreakHyphen/>
        <w:t xml:space="preserve"> непонятно.</w:t>
      </w:r>
    </w:p>
    <w:p w:rsidR="00C6593E" w:rsidRDefault="00C6593E"/>
    <w:p w:rsidR="00C6593E" w:rsidRDefault="00C6593E">
      <w:r>
        <w:t>Мистик</w:t>
      </w:r>
    </w:p>
    <w:p w:rsidR="00C6593E" w:rsidRDefault="00C6593E">
      <w:r>
        <w:t xml:space="preserve">В чем сама и изюминка. Ты видишь и пользуешься, то есть используешь твое восприятие в пользу не глобальную только в отношении себя. На форуме “Телепатии“ было сказана “Зачем нужна телепатия </w:t>
      </w:r>
      <w:r>
        <w:noBreakHyphen/>
        <w:t xml:space="preserve"> чтобы съэкономить на мобильной связи“ так и здесь мы хотим съэкономить на маршрутном такси. Нет. Мы совершенствуем наши процессы, наше мышление, мы пересматриваем догмы. У нас обостряются все наши чувства. Мы видим то на что другие не обращают внимание. Все это личностное, только так ты исчезаешь из стада овец</w:t>
      </w:r>
      <w:r>
        <w:noBreakHyphen/>
        <w:t>становишься белой вороной. Возникает вопрос “что</w:t>
      </w:r>
      <w:r>
        <w:noBreakHyphen/>
        <w:t xml:space="preserve">это нам дает“ </w:t>
      </w:r>
      <w:r>
        <w:noBreakHyphen/>
        <w:t xml:space="preserve"> свободу.</w:t>
      </w:r>
    </w:p>
    <w:p w:rsidR="00C6593E" w:rsidRDefault="00C6593E">
      <w:r>
        <w:t>В эзотерической литературе описаны пространства где присутствуют несколько Времён; пространства, где Время отсутствует, но есть движение; пространства, где Время не линейно, а замкнуто в кольцо.</w:t>
      </w:r>
    </w:p>
    <w:p w:rsidR="00C6593E" w:rsidRDefault="00C6593E">
      <w:r>
        <w:t>Мы можем говорить о свойствах Времени в ф и з и ч е с к о м мире и о воприятии его нами здесь и сейчас, нежели об абсолютном или относительном Времени где</w:t>
      </w:r>
      <w:r>
        <w:noBreakHyphen/>
        <w:t>то и когда</w:t>
      </w:r>
      <w:r>
        <w:noBreakHyphen/>
        <w:t>то.</w:t>
      </w:r>
    </w:p>
    <w:p w:rsidR="00C6593E" w:rsidRDefault="00C6593E"/>
    <w:p w:rsidR="00C6593E" w:rsidRDefault="00C6593E">
      <w:r>
        <w:t>Лирия</w:t>
      </w:r>
    </w:p>
    <w:p w:rsidR="00C6593E" w:rsidRDefault="00C6593E">
      <w:r>
        <w:t xml:space="preserve">Я не испытывала ни ускорения ни замедление времени, но однажды почувствовала его влияние: если вода наполняет и оживляет физический мир, то время его обедняет и выхолащивает (жалкая ассоциация пережитого ощущения </w:t>
      </w:r>
      <w:r>
        <w:noBreakHyphen/>
        <w:t xml:space="preserve"> прошу не коментировать:</w:t>
      </w:r>
      <w:r>
        <w:noBreakHyphen/>
        <w:t>)).</w:t>
      </w:r>
    </w:p>
    <w:p w:rsidR="00C6593E" w:rsidRDefault="00C6593E"/>
    <w:p w:rsidR="00C6593E" w:rsidRDefault="00C6593E">
      <w:r>
        <w:t>Unreal</w:t>
      </w:r>
    </w:p>
    <w:p w:rsidR="00C6593E" w:rsidRDefault="00C6593E">
      <w:r>
        <w:t>terrim</w:t>
      </w:r>
    </w:p>
    <w:p w:rsidR="00C6593E" w:rsidRDefault="00C6593E">
      <w:r>
        <w:t>Это не говоря уже о том, что в понятие движения включает время. Или вы про какое</w:t>
      </w:r>
      <w:r>
        <w:noBreakHyphen/>
        <w:t>то движение вне времени?</w:t>
      </w:r>
    </w:p>
    <w:p w:rsidR="00C6593E" w:rsidRDefault="00C6593E">
      <w:r>
        <w:t>Нет движения вне времени в нашем пространстве потому как движение и есть «время».</w:t>
      </w:r>
    </w:p>
    <w:p w:rsidR="00C6593E" w:rsidRDefault="00C6593E">
      <w:r>
        <w:t>Но движение вне нашего времени возможно в другом пространстве :)</w:t>
      </w:r>
    </w:p>
    <w:p w:rsidR="00C6593E" w:rsidRDefault="00C6593E">
      <w:r>
        <w:t>Движение не содержит времени само по себе, движения вообще не существует в отдельности. Оно понятие относительное и придуманное людьми. Движение и время появляются в мире относительно чего</w:t>
      </w:r>
      <w:r>
        <w:noBreakHyphen/>
        <w:t>либо. В каждом конкретном случае значения времени и движения будут разнообразными, для разных систем отсчёта.</w:t>
      </w:r>
    </w:p>
    <w:p w:rsidR="00C6593E" w:rsidRDefault="00C6593E">
      <w:r>
        <w:t>Трудно передать смысл в словах, оно всё одно целое движение+материя+время+пространство и по отдельности рассматривать невозможно. Просто человек воспринимает мир не полностью, он ограничен в своём восприятии действительности и поэтому ему кажется что такие вещи как время – движение</w:t>
      </w:r>
      <w:r>
        <w:noBreakHyphen/>
        <w:t xml:space="preserve"> пространство</w:t>
      </w:r>
      <w:r>
        <w:noBreakHyphen/>
        <w:t xml:space="preserve"> материя существую как независящие друг от друга.</w:t>
      </w:r>
    </w:p>
    <w:p w:rsidR="00C6593E" w:rsidRDefault="00C6593E">
      <w:r>
        <w:t>Человек видит различные грани мира, но целиком охватить весь мир не в состоянии. Одну и туже вешь(мир) он видит сначала с одной стороны и делает вывод что это движение, потом заглядывает с боку и ему это видеться как материя.</w:t>
      </w:r>
    </w:p>
    <w:p w:rsidR="00C6593E" w:rsidRDefault="00C6593E">
      <w:r>
        <w:t>terrim</w:t>
      </w:r>
    </w:p>
    <w:p w:rsidR="00C6593E" w:rsidRDefault="00C6593E">
      <w:r>
        <w:t>Это не говоря уже о том, что в понятие движения включает время. Или вы про какое</w:t>
      </w:r>
      <w:r>
        <w:noBreakHyphen/>
        <w:t>то движение вне времени?</w:t>
      </w:r>
    </w:p>
    <w:p w:rsidR="00C6593E" w:rsidRDefault="00C6593E">
      <w:r>
        <w:t>Я писал понятиями людей. И получается такой вот каламбур.</w:t>
      </w:r>
    </w:p>
    <w:p w:rsidR="00C6593E" w:rsidRDefault="00C6593E">
      <w:r>
        <w:t xml:space="preserve">Можно сказать и так </w:t>
      </w:r>
      <w:r>
        <w:noBreakHyphen/>
        <w:t xml:space="preserve"> понятие материя включает движение, а понятие движение включает материю.</w:t>
      </w:r>
    </w:p>
    <w:p w:rsidR="00C6593E" w:rsidRDefault="00C6593E">
      <w:r>
        <w:t>Тоже что и говорить о времени вне материи или о времени без материи.</w:t>
      </w:r>
    </w:p>
    <w:p w:rsidR="00C6593E" w:rsidRDefault="00C6593E">
      <w:r>
        <w:t>Время это свойство материи так же как и пространство. Не может свойство быть отделено от объекта.</w:t>
      </w:r>
    </w:p>
    <w:p w:rsidR="00C6593E" w:rsidRDefault="00C6593E">
      <w:r>
        <w:t>Вообще трудно рассуждать если по сути своей мы незнаем что нас окружает. Например перед нами стоит стакан, вроде всё ясно с одной стороны, но если копать глубже выясняется что учёные хитроумными экспериментами установили что стакан состоит из молекул.</w:t>
      </w:r>
    </w:p>
    <w:p w:rsidR="00C6593E" w:rsidRDefault="00C6593E">
      <w:r>
        <w:t>Допустим стакан это кучка молекул расположенных в форме стакана, расстояние между молекулами заполнено ничем в смысле твёрдого там ничего нет, молекулы это что</w:t>
      </w:r>
      <w:r>
        <w:noBreakHyphen/>
        <w:t>то типа твёрдых шариков.</w:t>
      </w:r>
    </w:p>
    <w:p w:rsidR="00C6593E" w:rsidRDefault="00C6593E">
      <w:r>
        <w:t xml:space="preserve">А как выясняется молекулы это тоже ничто, так как состоят из ещё более мелких составляющих </w:t>
      </w:r>
      <w:r>
        <w:noBreakHyphen/>
        <w:t xml:space="preserve"> элементарных частиц и эти частицы тоже ничто, так как известно при распаде они могут вовсе исчезнуть превратившись в кванты излучения.</w:t>
      </w:r>
    </w:p>
    <w:p w:rsidR="00C6593E" w:rsidRDefault="00C6593E">
      <w:r>
        <w:t>Что же тогда есть стакан?</w:t>
      </w:r>
    </w:p>
    <w:p w:rsidR="00C6593E" w:rsidRDefault="00C6593E">
      <w:r>
        <w:t>Однако, не имея твёрдых составляющих он все же твёрдый и никуда не излучается, стоит перед нами в виде нечто осязаемого.</w:t>
      </w:r>
    </w:p>
    <w:p w:rsidR="00C6593E" w:rsidRDefault="00C6593E">
      <w:r>
        <w:t>Считаю материю определённой условностью для сознания. Изначальная составляющая мира это сознание, а уж потом идут атомы и всё прочие.</w:t>
      </w:r>
    </w:p>
    <w:p w:rsidR="00C6593E" w:rsidRDefault="00C6593E"/>
    <w:p w:rsidR="00C6593E" w:rsidRDefault="00C6593E">
      <w:r>
        <w:t>Алла</w:t>
      </w:r>
    </w:p>
    <w:p w:rsidR="00C6593E" w:rsidRDefault="00C6593E">
      <w:r>
        <w:t>Мистик, вернись в прошлое и посмотришь, что древние так и не подобрали ключ к двери или не изобрели его во все. А если всё иллюзия, скажи мне, стоит ли тогда на них оглядываться? Я понимаю, нужно изучить их рукописи и понять где они допустили ошибку. Мистик, именно ошибку.</w:t>
      </w:r>
    </w:p>
    <w:p w:rsidR="00C6593E" w:rsidRDefault="00C6593E"/>
    <w:p w:rsidR="00C6593E" w:rsidRDefault="00C6593E">
      <w:r>
        <w:t>terrim</w:t>
      </w:r>
    </w:p>
    <w:p w:rsidR="00C6593E" w:rsidRDefault="00C6593E">
      <w:r>
        <w:t>Лирия</w:t>
      </w:r>
    </w:p>
    <w:p w:rsidR="00C6593E" w:rsidRDefault="00C6593E">
      <w:r>
        <w:t xml:space="preserve">Я не испытывала ни ускорения ни замедление времени, но однажды почувствовала его влияние: если вода наполняет и оживляет физический мир, то время его обедняет и выхолащивает (жалкая ассоциация пережитого ощущения </w:t>
      </w:r>
      <w:r>
        <w:noBreakHyphen/>
        <w:t xml:space="preserve"> прошу не коментировать:</w:t>
      </w:r>
      <w:r>
        <w:noBreakHyphen/>
        <w:t>)).</w:t>
      </w:r>
    </w:p>
    <w:p w:rsidR="00C6593E" w:rsidRDefault="00C6593E">
      <w:r>
        <w:t>А если ассоциативно комментировать? :)</w:t>
      </w:r>
    </w:p>
    <w:p w:rsidR="00C6593E" w:rsidRDefault="00C6593E">
      <w:r>
        <w:t>Это вы случайно не про пустыню с камнем на котором прицепился кусок материи говорите?</w:t>
      </w:r>
    </w:p>
    <w:p w:rsidR="00C6593E" w:rsidRDefault="00C6593E">
      <w:r>
        <w:t>Время это свойство материи так же как и пространство.</w:t>
      </w:r>
    </w:p>
    <w:p w:rsidR="00C6593E" w:rsidRDefault="00C6593E">
      <w:r>
        <w:t>А может быть и наоборот?</w:t>
      </w:r>
    </w:p>
    <w:p w:rsidR="00C6593E" w:rsidRDefault="00C6593E">
      <w:r>
        <w:t xml:space="preserve">А как выясняется молекулы это тоже ничто, так как состоят из ещё более мелких составляющих </w:t>
      </w:r>
      <w:r>
        <w:noBreakHyphen/>
        <w:t xml:space="preserve"> элементарных частиц и эти частицы тоже ничто, так как известно при распаде они могут вовсе исчезнуть превратившись в кванты излучения.</w:t>
      </w:r>
    </w:p>
    <w:p w:rsidR="00C6593E" w:rsidRDefault="00C6593E">
      <w:r>
        <w:t>Ну не при распаде, а если их растащить. А растащить их очень сложно. :)</w:t>
      </w:r>
    </w:p>
    <w:p w:rsidR="00C6593E" w:rsidRDefault="00C6593E">
      <w:r>
        <w:t>Если вы про кварки. А кварки считаются в общем</w:t>
      </w:r>
      <w:r>
        <w:noBreakHyphen/>
        <w:t>то сгустками энергии.</w:t>
      </w:r>
    </w:p>
    <w:p w:rsidR="00C6593E" w:rsidRDefault="00C6593E">
      <w:r>
        <w:t>Это довольно удивительно, особенно учитывая то, что кварки в элементарых частицах не стоят на месте. Они в принципе не могут не двигаться, как и фотоны.</w:t>
      </w:r>
    </w:p>
    <w:p w:rsidR="00C6593E" w:rsidRDefault="00C6593E">
      <w:r>
        <w:t>Одну и туже вешь(мир) он видит сначала с одной стороны и делает вывод что это движение, потом заглядывает с боку и ему это видеться как материя.</w:t>
      </w:r>
    </w:p>
    <w:p w:rsidR="00C6593E" w:rsidRDefault="00C6593E">
      <w:r>
        <w:t>а вот это интересно. Тогда мы должны видеть что</w:t>
      </w:r>
      <w:r>
        <w:noBreakHyphen/>
        <w:t>то странное, типа влияем на одно а изменяется другое ;</w:t>
      </w:r>
      <w:r>
        <w:noBreakHyphen/>
        <w:t>)</w:t>
      </w:r>
    </w:p>
    <w:p w:rsidR="00C6593E" w:rsidRDefault="00C6593E"/>
    <w:p w:rsidR="00C6593E" w:rsidRDefault="00C6593E">
      <w:r>
        <w:t>Мистик</w:t>
      </w:r>
    </w:p>
    <w:p w:rsidR="00C6593E" w:rsidRDefault="00C6593E">
      <w:r>
        <w:t>В связи с проблемой времени возникает несколько вопросов и первый из них такой:</w:t>
      </w:r>
    </w:p>
    <w:p w:rsidR="00C6593E" w:rsidRDefault="00C6593E">
      <w:r>
        <w:t>“Какую структуру имеет время? Оно дискретно или непрерывно?“</w:t>
      </w:r>
    </w:p>
    <w:p w:rsidR="00C6593E" w:rsidRDefault="00C6593E">
      <w:r>
        <w:t>Попробуем на него ответить. Допустим время дискретно. Тогда исключается возможность причинно</w:t>
      </w:r>
      <w:r>
        <w:noBreakHyphen/>
        <w:t>следственной связи между отдельными моментами оного. А того, что такая связь имеет место быть, надеюсь, никто спорить не станет. Следовательно, по нашему допущению, время непрерывно.</w:t>
      </w:r>
    </w:p>
    <w:p w:rsidR="00C6593E" w:rsidRDefault="00C6593E">
      <w:r>
        <w:t>“Какую природу имеет время? Является ли оно формой энергии или формой материи?“</w:t>
      </w:r>
    </w:p>
    <w:p w:rsidR="00C6593E" w:rsidRDefault="00C6593E">
      <w:r>
        <w:t xml:space="preserve">То, что время является формой материи, пытались доказать в течение многих лет. Пока безуспешно. Что же остаётся? Неужели время </w:t>
      </w:r>
      <w:r>
        <w:noBreakHyphen/>
        <w:t xml:space="preserve"> это вид энергии, носитель которой просто ещё не открыт?</w:t>
      </w:r>
    </w:p>
    <w:p w:rsidR="00C6593E" w:rsidRDefault="00C6593E">
      <w:r>
        <w:t xml:space="preserve">Время </w:t>
      </w:r>
      <w:r>
        <w:noBreakHyphen/>
        <w:t xml:space="preserve"> это особый параметр взаимодействия материи и энергии, процесс которого идёт непрерывно и с постоянной скоростью в любой точке пространства, где есть или материя или энергия. Я говорю “или“, т.к. энергия есть особая форма существования материи.</w:t>
      </w:r>
    </w:p>
    <w:p w:rsidR="00C6593E" w:rsidRDefault="00C6593E">
      <w:r>
        <w:t>Это определение объясняет то, что в нашем мире время течёт везде, т.к. в нём везде есть или материя или энергия, излучаемая этой материей. Скорость течения времени, т.е. процесса взаимодействия, постоянна и не зависит ни от каких факторов.</w:t>
      </w:r>
    </w:p>
    <w:p w:rsidR="00C6593E" w:rsidRDefault="00C6593E">
      <w:r>
        <w:t xml:space="preserve">Алла если я смогу вернуться в прошлое </w:t>
      </w:r>
      <w:r>
        <w:noBreakHyphen/>
        <w:t xml:space="preserve"> этим фактом я уже найду ошибку.</w:t>
      </w:r>
    </w:p>
    <w:p w:rsidR="00C6593E" w:rsidRDefault="00C6593E"/>
    <w:p w:rsidR="00C6593E" w:rsidRDefault="00C6593E">
      <w:r>
        <w:t>Алла</w:t>
      </w:r>
    </w:p>
    <w:p w:rsidR="00C6593E" w:rsidRDefault="00C6593E">
      <w:r>
        <w:t>Мистик, для того чтобы вернуться в прошлое, ты знаешь, нужен проводник, но он спит и тебе надо его разбудить. Именно он может тебя провести в прошлые события, о там увидишь будущее и поймешь, как сегодня надо изменить мир, но общаться с прошлым ты сможешь на языке древности, впрочем, как и с проводником, иначе будить его нет смысла. Но это только один ключ, второй ты знаешь сам и прочесть в тебе я сейчас пока его не могу, ты закрылся.</w:t>
      </w:r>
    </w:p>
    <w:p w:rsidR="00C6593E" w:rsidRDefault="00C6593E"/>
    <w:p w:rsidR="00C6593E" w:rsidRDefault="00C6593E">
      <w:r>
        <w:t>Unreal</w:t>
      </w:r>
    </w:p>
    <w:p w:rsidR="00C6593E" w:rsidRDefault="00C6593E">
      <w:r>
        <w:t>terrim</w:t>
      </w:r>
    </w:p>
    <w:p w:rsidR="00C6593E" w:rsidRDefault="00C6593E">
      <w:r>
        <w:t>а вот это интересно. Тогда мы должны видеть что</w:t>
      </w:r>
      <w:r>
        <w:noBreakHyphen/>
        <w:t>то странное, типа влияем на одно а изменяется другое ;</w:t>
      </w:r>
      <w:r>
        <w:noBreakHyphen/>
        <w:t>)</w:t>
      </w:r>
    </w:p>
    <w:p w:rsidR="00C6593E" w:rsidRDefault="00C6593E">
      <w:r>
        <w:t>Так оно и происходит кругом и всюду, но не всегда мы видим последствия влияния. Ограниченность восприятия.</w:t>
      </w:r>
    </w:p>
    <w:p w:rsidR="00C6593E" w:rsidRDefault="00C6593E">
      <w:r>
        <w:t>Ну не при распаде, а если их растащить. А растащить их очень сложно. :)</w:t>
      </w:r>
    </w:p>
    <w:p w:rsidR="00C6593E" w:rsidRDefault="00C6593E">
      <w:r>
        <w:t>Не вижу разницы растащить и распад ?</w:t>
      </w:r>
    </w:p>
    <w:p w:rsidR="00C6593E" w:rsidRDefault="00C6593E">
      <w:r>
        <w:t>Распад подразумевает разложение на составляющие.</w:t>
      </w:r>
    </w:p>
    <w:p w:rsidR="00C6593E" w:rsidRDefault="00C6593E"/>
    <w:p w:rsidR="00C6593E" w:rsidRDefault="00C6593E">
      <w:r>
        <w:t>Мистик</w:t>
      </w:r>
    </w:p>
    <w:p w:rsidR="00C6593E" w:rsidRDefault="00C6593E">
      <w:r>
        <w:t>Алла ключ для меня я сам. Читать меня нет смысла, я закрылся давно, уже не молод. Если похоронить все близкое мне я уже давно знаю дорогу, еще раньше чем осознал, что я знаю.</w:t>
      </w:r>
    </w:p>
    <w:p w:rsidR="00C6593E" w:rsidRDefault="00C6593E"/>
    <w:p w:rsidR="00C6593E" w:rsidRDefault="00C6593E">
      <w:r>
        <w:t>Unreal</w:t>
      </w:r>
    </w:p>
    <w:p w:rsidR="00C6593E" w:rsidRDefault="00C6593E">
      <w:r>
        <w:t xml:space="preserve">Время </w:t>
      </w:r>
      <w:r>
        <w:noBreakHyphen/>
        <w:t xml:space="preserve"> это особый параметр взаимодействия материи и энергии, процесс которого идёт непрерывно и с постоянной скоростью в любой точке пространства, где есть или материя или энергия. Я говорю “или“, т.к. энергия есть особая форма существования материи.</w:t>
      </w:r>
    </w:p>
    <w:p w:rsidR="00C6593E" w:rsidRDefault="00C6593E">
      <w:r>
        <w:t>Это определение объясняет то, что в нашем мире время течёт везде, т.к. в нём везде есть или материя или энергия, излучаемая этой материей. Скорость течения времени, т.е. процесса взаимодействия, постоянна и не зависит ни от каких факторов.</w:t>
      </w:r>
    </w:p>
    <w:p w:rsidR="00C6593E" w:rsidRDefault="00C6593E"/>
    <w:p w:rsidR="00C6593E" w:rsidRDefault="00C6593E">
      <w:r>
        <w:t>Со всем согласен кроме скорости течения времени, необязательно взаимодействия материи и энергии должен происходить с постоянной скоростью.</w:t>
      </w:r>
    </w:p>
    <w:p w:rsidR="00C6593E" w:rsidRDefault="00C6593E">
      <w:r>
        <w:t>Если ускорить мыслительные процессы, время замедлит свой ход но только относительно сознания.</w:t>
      </w:r>
    </w:p>
    <w:p w:rsidR="00C6593E" w:rsidRDefault="00C6593E">
      <w:r>
        <w:t>Если ускорить все биологические процессы в организме человека, то время замедлит свой ход относительно человека.</w:t>
      </w:r>
    </w:p>
    <w:p w:rsidR="00C6593E" w:rsidRDefault="00C6593E">
      <w:r>
        <w:t>Замедление всех биологических процессов человека приведёт к убыстрению времени, к убыстрению всех внешних процессов, это уже будет перемещение во времени в будущее. В этом случае надо ещё позаботится о сохранности своего тела, то есть уметь управлять пространством, надо выпасть из пространства на время замедления биологических процессов. Вариантов множество.Привёл примеры для понимания относительности времени.</w:t>
      </w:r>
    </w:p>
    <w:p w:rsidR="00C6593E" w:rsidRDefault="00C6593E"/>
    <w:p w:rsidR="00C6593E" w:rsidRDefault="00C6593E">
      <w:r>
        <w:t>Садовник</w:t>
      </w:r>
    </w:p>
    <w:p w:rsidR="00C6593E" w:rsidRDefault="00C6593E">
      <w:r>
        <w:t>Эй магики.. кто из вас все же смог отбросить из своих суждений понятие времени, которого просто нет..?). Получилось сшить другим образом происходящие с вами и вне вас события?)).</w:t>
      </w:r>
    </w:p>
    <w:p w:rsidR="00C6593E" w:rsidRDefault="00C6593E">
      <w:r>
        <w:t>Понятие времени крайне негативно сказывается на восприятии реальности.</w:t>
      </w:r>
    </w:p>
    <w:p w:rsidR="00C6593E" w:rsidRDefault="00C6593E">
      <w:r>
        <w:t>потому что:</w:t>
      </w:r>
    </w:p>
    <w:p w:rsidR="00C6593E" w:rsidRDefault="00C6593E">
      <w:r>
        <w:t>1. Понятие времени автоматически структурирует восприятие в линейность (прошлое, настоящее, будущее – при этом каждое из этих 3х понятий никаким образом не указывает на время. Только на события).</w:t>
      </w:r>
    </w:p>
    <w:p w:rsidR="00C6593E" w:rsidRDefault="00C6593E">
      <w:r>
        <w:t>2. Вводит в логическую схему мышления совершенно инородное внешней реальности понятие, что приводит, в конце концов, к упрощенности восприятия и формированию “иллюзорности“ внутреннего мира человека).</w:t>
      </w:r>
    </w:p>
    <w:p w:rsidR="00C6593E" w:rsidRDefault="00C6593E">
      <w:r>
        <w:t>Прочел вами выше написанное..). У каждого СВОЁ представление о времени..).</w:t>
      </w:r>
    </w:p>
    <w:p w:rsidR="00C6593E" w:rsidRDefault="00C6593E">
      <w:r>
        <w:t>Может хотя бы этот факт вам подскажет что в этом вопросе далеко не так просто всё.. иначе почему нет у Вас единой формулы, что же это такое ВРЕМЯ..).</w:t>
      </w:r>
    </w:p>
    <w:p w:rsidR="00C6593E" w:rsidRDefault="00C6593E">
      <w:r>
        <w:t>При этом ещё один интересный факт. Через ВРЕМЯ вы пытаетесь сами себе объяснить происходящее. То есть, что бы понять что же происходит, Вам удобно вводить в логическую цепочку понятие ВРЕМЯ. По сути, для себя самого.</w:t>
      </w:r>
    </w:p>
    <w:p w:rsidR="00C6593E" w:rsidRDefault="00C6593E">
      <w:r>
        <w:t>Попробуйте объяснить сами себе тоже самое, только без понятия ВРЕМЯ.</w:t>
      </w:r>
    </w:p>
    <w:p w:rsidR="00C6593E" w:rsidRDefault="00C6593E"/>
    <w:p w:rsidR="00C6593E" w:rsidRDefault="00C6593E">
      <w:r>
        <w:t>Unreal</w:t>
      </w:r>
    </w:p>
    <w:p w:rsidR="00C6593E" w:rsidRDefault="00C6593E">
      <w:r>
        <w:t>Эй магики.. кто из вас все же смог отбросить из своих суждений понятие времени, которого просто нет..?).</w:t>
      </w:r>
    </w:p>
    <w:p w:rsidR="00C6593E" w:rsidRDefault="00C6593E">
      <w:r>
        <w:t>Ну да, люди идиоты, измеряют время которого нет, измеряют ничто, все пользуются ничем. Бред какой то, все пользуются и используют время, а тут заявляют что времени нет:)</w:t>
      </w:r>
    </w:p>
    <w:p w:rsidR="00C6593E" w:rsidRDefault="00C6593E">
      <w:r>
        <w:t>Что же в таком случае называют временем ? и зачем вообще придумали это слово если оно ничего не обозначает и не измеряет?:)</w:t>
      </w:r>
    </w:p>
    <w:p w:rsidR="00C6593E" w:rsidRDefault="00C6593E"/>
    <w:p w:rsidR="00C6593E" w:rsidRDefault="00C6593E">
      <w:r>
        <w:t>Unreal</w:t>
      </w:r>
    </w:p>
    <w:p w:rsidR="00C6593E" w:rsidRDefault="00C6593E">
      <w:r>
        <w:t>Садовник, что в твоём понимании время? И почему его нет?</w:t>
      </w:r>
    </w:p>
    <w:p w:rsidR="00C6593E" w:rsidRDefault="00C6593E"/>
    <w:p w:rsidR="00C6593E" w:rsidRDefault="00C6593E">
      <w:r>
        <w:t>Unreal</w:t>
      </w:r>
    </w:p>
    <w:p w:rsidR="00C6593E" w:rsidRDefault="00C6593E">
      <w:r>
        <w:t>Садовник, самый интересный вопрос будет звучат так. Наверняка имеются у тебя часы, зачем они тебе нужны, для красоты наверное ? :))</w:t>
      </w:r>
    </w:p>
    <w:p w:rsidR="00C6593E" w:rsidRDefault="00C6593E"/>
    <w:p w:rsidR="00C6593E" w:rsidRDefault="00C6593E">
      <w:r>
        <w:t>Алла</w:t>
      </w:r>
    </w:p>
    <w:p w:rsidR="00C6593E" w:rsidRDefault="00C6593E">
      <w:r>
        <w:t>Нет, Мистик, один ты туда не пройдёшь и ты знаешь кто нужен ещё</w:t>
      </w:r>
    </w:p>
    <w:p w:rsidR="00C6593E" w:rsidRDefault="00C6593E"/>
    <w:p w:rsidR="00C6593E" w:rsidRDefault="00C6593E">
      <w:r>
        <w:t>Садовник</w:t>
      </w:r>
    </w:p>
    <w:p w:rsidR="00C6593E" w:rsidRDefault="00C6593E">
      <w:r>
        <w:t>Unreal)),</w:t>
      </w:r>
    </w:p>
    <w:p w:rsidR="00C6593E" w:rsidRDefault="00C6593E">
      <w:r>
        <w:t>часы, это разве время? Механизм, механика, электроника и т.д.)).</w:t>
      </w:r>
    </w:p>
    <w:p w:rsidR="00C6593E" w:rsidRDefault="00C6593E">
      <w:r>
        <w:t>Часы показывают время? Нет). Механический, электронный синхронизатор, с общепринятой шкалой синхронизации). Не больше. Могут спешить (т.е. работать в асинхронном ритме к общепринятым стандартам) могут в ритме совпадать.</w:t>
      </w:r>
    </w:p>
    <w:p w:rsidR="00C6593E" w:rsidRDefault="00C6593E">
      <w:r>
        <w:t>Это всё). Где тут ВРЕМЯ?).</w:t>
      </w:r>
    </w:p>
    <w:p w:rsidR="00C6593E" w:rsidRDefault="00C6593E"/>
    <w:p w:rsidR="00C6593E" w:rsidRDefault="00C6593E">
      <w:r>
        <w:t>Unreal</w:t>
      </w:r>
    </w:p>
    <w:p w:rsidR="00C6593E" w:rsidRDefault="00C6593E">
      <w:r>
        <w:t>Нет конечно часы это не время, это прибор измеряющий то что называют временем.</w:t>
      </w:r>
    </w:p>
    <w:p w:rsidR="00C6593E" w:rsidRDefault="00C6593E">
      <w:r>
        <w:t>Механический, электронный синхронизатор, с общепринятой шкалой синхронизации).</w:t>
      </w:r>
    </w:p>
    <w:p w:rsidR="00C6593E" w:rsidRDefault="00C6593E">
      <w:r>
        <w:t>А что они синхронизируют? И зачем?</w:t>
      </w:r>
    </w:p>
    <w:p w:rsidR="00C6593E" w:rsidRDefault="00C6593E"/>
    <w:p w:rsidR="00C6593E" w:rsidRDefault="00C6593E">
      <w:r>
        <w:t>Садовник</w:t>
      </w:r>
    </w:p>
    <w:p w:rsidR="00C6593E" w:rsidRDefault="00C6593E">
      <w:r>
        <w:t xml:space="preserve">Unreal, умочка. Хороший вопрос </w:t>
      </w:r>
      <w:r>
        <w:noBreakHyphen/>
        <w:t xml:space="preserve"> что и зачем..</w:t>
      </w:r>
    </w:p>
    <w:p w:rsidR="00C6593E" w:rsidRDefault="00C6593E">
      <w:r>
        <w:t>на основании этого постулата остановка времени, это остановка часов).</w:t>
      </w:r>
    </w:p>
    <w:p w:rsidR="00C6593E" w:rsidRDefault="00C6593E"/>
    <w:p w:rsidR="00C6593E" w:rsidRDefault="00C6593E">
      <w:r>
        <w:t>Unreal</w:t>
      </w:r>
    </w:p>
    <w:p w:rsidR="00C6593E" w:rsidRDefault="00C6593E">
      <w:r>
        <w:t>Нет это не ответ.</w:t>
      </w:r>
    </w:p>
    <w:p w:rsidR="00C6593E" w:rsidRDefault="00C6593E">
      <w:r>
        <w:t>Яне могу понять что ты считаешь за время, или что не считаешь.</w:t>
      </w:r>
    </w:p>
    <w:p w:rsidR="00C6593E" w:rsidRDefault="00C6593E">
      <w:r>
        <w:t>Что синхронизируют ? И зачем?</w:t>
      </w:r>
    </w:p>
    <w:p w:rsidR="00C6593E" w:rsidRDefault="00C6593E"/>
    <w:p w:rsidR="00C6593E" w:rsidRDefault="00C6593E">
      <w:r>
        <w:t>эдекс</w:t>
      </w:r>
    </w:p>
    <w:p w:rsidR="00C6593E" w:rsidRDefault="00C6593E">
      <w:r>
        <w:t xml:space="preserve">Unreal, сам дурак :) Часами измеряют движение небесных тел относительно периудов известных стабильных волновых процессов. Это не Время, а условность, принятая как удобная мера длительности. Длительностью мы “материальным“ сознанием (привязаным к миру плотных форм, или иначе </w:t>
      </w:r>
      <w:r>
        <w:noBreakHyphen/>
        <w:t xml:space="preserve"> к “физической реальности“) определяем процесс изменения состояний соотношения всего со всем, что доступно нашему восприятию, но это тоже не время, как нечто самопосебе, а некая универсальная мера, природу которой ещё никто не выразил однозначно “материалистическим“ возрением.</w:t>
      </w:r>
    </w:p>
    <w:p w:rsidR="00C6593E" w:rsidRDefault="00C6593E">
      <w:r>
        <w:t>Так что твоя позиция ничем не лучше, не превосходно</w:t>
      </w:r>
      <w:r>
        <w:noBreakHyphen/>
        <w:t xml:space="preserve">устойчивей с научной точки зрения, не менее абсурдная, чем другие, единственная её превосходность относительная </w:t>
      </w:r>
      <w:r>
        <w:noBreakHyphen/>
        <w:t xml:space="preserve"> массовость :)))</w:t>
      </w:r>
    </w:p>
    <w:p w:rsidR="00C6593E" w:rsidRDefault="00C6593E"/>
    <w:p w:rsidR="00C6593E" w:rsidRDefault="00C6593E">
      <w:r>
        <w:t>эдекс</w:t>
      </w:r>
    </w:p>
    <w:p w:rsidR="00C6593E" w:rsidRDefault="00C6593E">
      <w:r>
        <w:t>В Агни</w:t>
      </w:r>
      <w:r>
        <w:noBreakHyphen/>
        <w:t xml:space="preserve">йоге и, вчасности, в Калагии время описывается как “внутреннее пространство материи“, само оно имеет волновую природу, волны выражаются уплотнением и разряжённостью времени. Реальность </w:t>
      </w:r>
      <w:r>
        <w:noBreakHyphen/>
        <w:t xml:space="preserve"> одна волна времени. Что</w:t>
      </w:r>
      <w:r>
        <w:noBreakHyphen/>
        <w:t>то конкретней можно рассматривать только по принципу аналогий на примерах, отдельно для каждого аспекта рассмотрения.</w:t>
      </w:r>
    </w:p>
    <w:p w:rsidR="00C6593E" w:rsidRDefault="00C6593E">
      <w:r>
        <w:t xml:space="preserve">“Хроники Акаши“ и считывание с них </w:t>
      </w:r>
      <w:r>
        <w:noBreakHyphen/>
        <w:t xml:space="preserve"> не есть буквально путешествие во времени, как тут про проводника кто</w:t>
      </w:r>
      <w:r>
        <w:noBreakHyphen/>
        <w:t>то предлагал.</w:t>
      </w:r>
    </w:p>
    <w:p w:rsidR="00C6593E" w:rsidRDefault="00C6593E">
      <w:r>
        <w:t>Может пригодится кому... я сам только учусь, объяснить не смогу ;)</w:t>
      </w:r>
    </w:p>
    <w:p w:rsidR="00C6593E" w:rsidRDefault="00C6593E"/>
    <w:p w:rsidR="00C6593E" w:rsidRDefault="00C6593E">
      <w:r>
        <w:t>Алла</w:t>
      </w:r>
    </w:p>
    <w:p w:rsidR="00C6593E" w:rsidRDefault="00C6593E">
      <w:r>
        <w:t>эдекс, какая была информация, такую и сказала. Вот только путешествие *назад* навевает тревогу и одному туда ходить нельзя.</w:t>
      </w:r>
    </w:p>
    <w:p w:rsidR="00C6593E" w:rsidRDefault="00C6593E">
      <w:r>
        <w:t>Мистик, Повозка Возничего несётся по пространству Времени очень быстро, но она также может сгореть проходя по Времени Солнца и наступит Смерть, по</w:t>
      </w:r>
    </w:p>
    <w:p w:rsidR="00C6593E" w:rsidRDefault="00C6593E">
      <w:r>
        <w:t>этому не подготовившись нет смысла браться за вожжи. А тайна совсем рядом и скрыта она в воде.</w:t>
      </w:r>
    </w:p>
    <w:p w:rsidR="00C6593E" w:rsidRDefault="00C6593E"/>
    <w:p w:rsidR="00C6593E" w:rsidRDefault="00C6593E">
      <w:r>
        <w:t>Мистик</w:t>
      </w:r>
    </w:p>
    <w:p w:rsidR="00C6593E" w:rsidRDefault="00C6593E">
      <w:r>
        <w:t xml:space="preserve">Возничий </w:t>
      </w:r>
      <w:r>
        <w:noBreakHyphen/>
        <w:t xml:space="preserve"> проводник</w:t>
      </w:r>
      <w:r>
        <w:noBreakHyphen/>
        <w:t xml:space="preserve"> машина времени. Проводник всегда с нами. Другое дело, что с нами не делятся секретом, мы еще не доросли. Мне два раза показывали другой мир. и оба раза “если можно было</w:t>
      </w:r>
      <w:r>
        <w:noBreakHyphen/>
        <w:t>бы“ я невернулся назад.</w:t>
      </w:r>
    </w:p>
    <w:p w:rsidR="00C6593E" w:rsidRDefault="00C6593E">
      <w:r>
        <w:t xml:space="preserve">С эдексом согласен время </w:t>
      </w:r>
      <w:r>
        <w:noBreakHyphen/>
        <w:t xml:space="preserve"> относительно равные промежутки движений небесных тел. Но вы же не хуже меня знаете высказанная мысль один раз живет самостоятельно, а здесь столько веков подпитывается поколениями людей.</w:t>
      </w:r>
    </w:p>
    <w:p w:rsidR="00C6593E" w:rsidRDefault="00C6593E"/>
    <w:p w:rsidR="00C6593E" w:rsidRDefault="00C6593E">
      <w:r>
        <w:t>Мистик</w:t>
      </w:r>
    </w:p>
    <w:p w:rsidR="00C6593E" w:rsidRDefault="00C6593E">
      <w:r>
        <w:t xml:space="preserve">Добавлю “Время“ как относительная величина или параметр нашей жизни имеет право на существование. Иначе потеряем звено </w:t>
      </w:r>
      <w:r>
        <w:noBreakHyphen/>
        <w:t xml:space="preserve"> потеряем всю цепь.</w:t>
      </w:r>
    </w:p>
    <w:p w:rsidR="00C6593E" w:rsidRDefault="00C6593E"/>
    <w:p w:rsidR="00C6593E" w:rsidRDefault="00C6593E">
      <w:r>
        <w:t>Unreal</w:t>
      </w:r>
    </w:p>
    <w:p w:rsidR="00C6593E" w:rsidRDefault="00C6593E">
      <w:r>
        <w:t>Часами измеряют движение небесных тел относительно периудов известных стабильных волновых процессов. Это не Время, а условность, принятая как удобная мера длительности.</w:t>
      </w:r>
    </w:p>
    <w:p w:rsidR="00C6593E" w:rsidRDefault="00C6593E">
      <w:r>
        <w:t>Я ждал когда же наконец ответят на мой вопрос, ответ на вопрос и содержит понятие время. Время длительность процессов какая же это условность, ерунду пишите :)</w:t>
      </w:r>
    </w:p>
    <w:p w:rsidR="00C6593E" w:rsidRDefault="00C6593E"/>
    <w:p w:rsidR="00C6593E" w:rsidRDefault="00C6593E">
      <w:r>
        <w:t>Unreal</w:t>
      </w:r>
    </w:p>
    <w:p w:rsidR="00C6593E" w:rsidRDefault="00C6593E">
      <w:r>
        <w:t>Эдекс, я уже писал выше что времени нет самого по себе. Это свойство материи. И это свойство относительно.</w:t>
      </w:r>
    </w:p>
    <w:p w:rsidR="00C6593E" w:rsidRDefault="00C6593E"/>
    <w:p w:rsidR="00C6593E" w:rsidRDefault="00C6593E">
      <w:r>
        <w:t>эдекс</w:t>
      </w:r>
    </w:p>
    <w:p w:rsidR="00C6593E" w:rsidRDefault="00C6593E">
      <w:r>
        <w:t>Unreal, ну извини, я повёлся на твои придирки в последних постах :)</w:t>
      </w:r>
    </w:p>
    <w:p w:rsidR="00C6593E" w:rsidRDefault="00C6593E"/>
    <w:p w:rsidR="00C6593E" w:rsidRDefault="00C6593E">
      <w:r>
        <w:t>mauss</w:t>
      </w:r>
    </w:p>
    <w:p w:rsidR="00C6593E" w:rsidRDefault="00C6593E">
      <w:r>
        <w:t>http://www.fractals.ru/</w:t>
      </w:r>
    </w:p>
    <w:p w:rsidR="00C6593E" w:rsidRDefault="00C6593E">
      <w:r>
        <w:t>кому лень читать все подряд</w:t>
      </w:r>
      <w:r>
        <w:noBreakHyphen/>
      </w:r>
    </w:p>
    <w:p w:rsidR="00C6593E" w:rsidRDefault="00C6593E">
      <w:r>
        <w:t>Институт исследований природы времени.</w:t>
      </w:r>
    </w:p>
    <w:p w:rsidR="00C6593E" w:rsidRDefault="00C6593E">
      <w:r>
        <w:t>“Web</w:t>
      </w:r>
      <w:r>
        <w:noBreakHyphen/>
        <w:t>Институт исследований природы времени основан Российским междисциплинарным семинаром по темпорологии,</w:t>
      </w:r>
    </w:p>
    <w:p w:rsidR="00C6593E" w:rsidRDefault="00C6593E">
      <w:r>
        <w:t>работающим в Московском государственном университете им. М. В. Ломоносова при Факультете глобальных процессов.</w:t>
      </w:r>
    </w:p>
    <w:p w:rsidR="00C6593E" w:rsidRDefault="00C6593E">
      <w:r>
        <w:t>Проект создания Института поддержан Российским фондом фундаментальных исследований, грант № 00</w:t>
      </w:r>
      <w:r>
        <w:noBreakHyphen/>
        <w:t>07</w:t>
      </w:r>
      <w:r>
        <w:noBreakHyphen/>
        <w:t>90211.“</w:t>
      </w:r>
    </w:p>
    <w:p w:rsidR="00C6593E" w:rsidRDefault="00C6593E">
      <w:r>
        <w:t>http://www.chronos.msu.ru/rindex.html</w:t>
      </w:r>
    </w:p>
    <w:p w:rsidR="00C6593E" w:rsidRDefault="00C6593E">
      <w:r>
        <w:t>Институт исследований природы времени. Главная страница * www.chronos.msu.ru</w:t>
      </w:r>
    </w:p>
    <w:p w:rsidR="00C6593E" w:rsidRDefault="00C6593E">
      <w:r>
        <w:t>«Скрытое пространство</w:t>
      </w:r>
      <w:r>
        <w:noBreakHyphen/>
        <w:t>время в физике» А.В.Каминский</w:t>
      </w:r>
    </w:p>
    <w:p w:rsidR="00C6593E" w:rsidRDefault="00C6593E">
      <w:r>
        <w:t>(получена 13 ноября 2004; изменена 9 января 2005; опубликована 15 января 2005)</w:t>
      </w:r>
    </w:p>
    <w:p w:rsidR="00C6593E" w:rsidRDefault="00C6593E">
      <w:r>
        <w:t>“Рассматривается гипотеза, согласно которой в основе квантовой, релятивистской и статистической теорий лежит субъективная неполнота физической реальности.“</w:t>
      </w:r>
    </w:p>
    <w:p w:rsidR="00C6593E" w:rsidRDefault="00C6593E">
      <w:r>
        <w:t>http://quantmagic.narod.ru/volumes/VOL212005/p1101.html</w:t>
      </w:r>
    </w:p>
    <w:p w:rsidR="00C6593E" w:rsidRDefault="00C6593E"/>
    <w:p w:rsidR="00C6593E" w:rsidRDefault="00C6593E">
      <w:r>
        <w:t>Unreal</w:t>
      </w:r>
    </w:p>
    <w:p w:rsidR="00C6593E" w:rsidRDefault="00C6593E">
      <w:r>
        <w:t>Эдекс ,наверное ты опять меня не так понял :)</w:t>
      </w:r>
    </w:p>
    <w:p w:rsidR="00C6593E" w:rsidRDefault="00C6593E">
      <w:r>
        <w:t>Я не отрицаю существования времени.</w:t>
      </w:r>
    </w:p>
    <w:p w:rsidR="00C6593E" w:rsidRDefault="00C6593E">
      <w:r>
        <w:t>Мне непонятно что отрицающие время отрицают ?</w:t>
      </w:r>
    </w:p>
    <w:p w:rsidR="00C6593E" w:rsidRDefault="00C6593E">
      <w:r>
        <w:t>Вам слово время что ли не нравится ? :))</w:t>
      </w:r>
    </w:p>
    <w:p w:rsidR="00C6593E" w:rsidRDefault="00C6593E"/>
    <w:p w:rsidR="00C6593E" w:rsidRDefault="00C6593E">
      <w:r>
        <w:t>Unreal</w:t>
      </w:r>
    </w:p>
    <w:p w:rsidR="00C6593E" w:rsidRDefault="00C6593E">
      <w:r>
        <w:t>Mauss, А.В. Каминский спёр мои идеи, нехороший человек :)</w:t>
      </w:r>
    </w:p>
    <w:p w:rsidR="00C6593E" w:rsidRDefault="00C6593E"/>
    <w:p w:rsidR="00C6593E" w:rsidRDefault="00C6593E">
      <w:r>
        <w:t>Алла</w:t>
      </w:r>
    </w:p>
    <w:p w:rsidR="00C6593E" w:rsidRDefault="00C6593E">
      <w:r>
        <w:t>Unreal, а ты попроси админов, чтобы они тебя разблокировали, смотришь и времена на сайте с Мишелем вернутся.</w:t>
      </w:r>
    </w:p>
    <w:p w:rsidR="00C6593E" w:rsidRDefault="00C6593E"/>
    <w:p w:rsidR="00C6593E" w:rsidRDefault="00C6593E">
      <w:r>
        <w:t>эдекс</w:t>
      </w:r>
    </w:p>
    <w:p w:rsidR="00C6593E" w:rsidRDefault="00C6593E">
      <w:r>
        <w:t>Unreal, на этот раз понял, не сумневайся :)</w:t>
      </w:r>
    </w:p>
    <w:p w:rsidR="00C6593E" w:rsidRDefault="00C6593E">
      <w:r>
        <w:t>думаю личноотрицающие стараются и ищут способы отделить своё сознание от стереотипов и привязок... да ещё большой собразн есть сделать это вместе, коллективно и иметь практическое приложение манипуляциям со временем... собсно в названии темы ответ тебе.</w:t>
      </w:r>
    </w:p>
    <w:p w:rsidR="00C6593E" w:rsidRDefault="00C6593E">
      <w:r>
        <w:t>а, вот и расскажи свои идеи популярным языком, а то статью я посмотрел, что мышка предложила, но формулы не осилю, хотя общая мысль кажется понятной.</w:t>
      </w:r>
    </w:p>
    <w:p w:rsidR="00C6593E" w:rsidRDefault="00C6593E"/>
    <w:p w:rsidR="00C6593E" w:rsidRDefault="00C6593E">
      <w:r>
        <w:t>Садовник</w:t>
      </w:r>
    </w:p>
    <w:p w:rsidR="00C6593E" w:rsidRDefault="00C6593E">
      <w:r>
        <w:t>“время“, не является свойством материи.</w:t>
      </w:r>
    </w:p>
    <w:p w:rsidR="00C6593E" w:rsidRDefault="00C6593E">
      <w:r>
        <w:t>Материя изменяется в периоде.</w:t>
      </w:r>
    </w:p>
    <w:p w:rsidR="00C6593E" w:rsidRDefault="00C6593E">
      <w:r>
        <w:t>Не во времени.</w:t>
      </w:r>
    </w:p>
    <w:p w:rsidR="00C6593E" w:rsidRDefault="00C6593E"/>
    <w:p w:rsidR="00C6593E" w:rsidRDefault="00C6593E">
      <w:r>
        <w:t>эдекс</w:t>
      </w:r>
    </w:p>
    <w:p w:rsidR="00C6593E" w:rsidRDefault="00C6593E">
      <w:r>
        <w:t xml:space="preserve">ну да, свойством материи его можно только условно назвать, как в той статье </w:t>
      </w:r>
      <w:r>
        <w:noBreakHyphen/>
        <w:t xml:space="preserve"> формально объяснить для удобства пользования уже понятого ;)</w:t>
      </w:r>
    </w:p>
    <w:p w:rsidR="00C6593E" w:rsidRDefault="00C6593E">
      <w:r>
        <w:t>фу, прочёл таки, прикольно, это молодцы, конечно,</w:t>
      </w:r>
      <w:r>
        <w:noBreakHyphen/>
        <w:t xml:space="preserve"> протащить в физику нефизические понятия и подход, и обосновать необходимость этого, подбив научным языком и формулами для крепости, взятыми из самой же физики и практики...</w:t>
      </w:r>
    </w:p>
    <w:p w:rsidR="00C6593E" w:rsidRDefault="00C6593E">
      <w:r>
        <w:t xml:space="preserve">а вообще </w:t>
      </w:r>
      <w:r>
        <w:noBreakHyphen/>
        <w:t xml:space="preserve"> ребёнок с хорошо развитым воображением и неограниченый костностью взрослых, познающий мир </w:t>
      </w:r>
      <w:r>
        <w:noBreakHyphen/>
        <w:t xml:space="preserve"> это может объяснить и без формул...</w:t>
      </w:r>
    </w:p>
    <w:p w:rsidR="00C6593E" w:rsidRDefault="00C6593E">
      <w:r>
        <w:t>вобщем то есть такое положение, что в более тонких мирах (астрал,ментал) “время течёт“ быстрее, чем в плотно</w:t>
      </w:r>
      <w:r>
        <w:noBreakHyphen/>
        <w:t xml:space="preserve">физическом, а в “огненном“ </w:t>
      </w:r>
      <w:r>
        <w:noBreakHyphen/>
        <w:t xml:space="preserve"> оно и не течёт почти + то, что у человека есть потенциально проявленые тела в каждом из этих миров... получается если осознающее “Я“ человека окажется возможным быть выделенным и смещённым на уровень мира вверх по тонкости </w:t>
      </w:r>
      <w:r>
        <w:noBreakHyphen/>
        <w:t xml:space="preserve"> для него станут явными факторы “субъективной неполноты физической реальности“ в мире на уровень ниже.</w:t>
      </w:r>
    </w:p>
    <w:p w:rsidR="00C6593E" w:rsidRDefault="00C6593E">
      <w:r>
        <w:t xml:space="preserve">Но чтобы исключить максимально взаимодействие субъекта и реальности </w:t>
      </w:r>
      <w:r>
        <w:noBreakHyphen/>
        <w:t xml:space="preserve"> чел должен выше подняться, чем на ступеньку вверх, а также в сознаниии своём настолько быть самодостаточным и контролирующем его, чтобы не ментально, не как</w:t>
      </w:r>
      <w:r>
        <w:noBreakHyphen/>
        <w:t>то иначе не оказывать влияние на реальность “ниже“, не вносить возмущения, вчасности, рассматриваемый в статье процесс получения знания, не должен быть ассоциируемым и зависимым с наблюдаемым уровнем (системой) материи. Наука подтверждает верность эзотерических знаний здесь.</w:t>
      </w:r>
    </w:p>
    <w:p w:rsidR="00C6593E" w:rsidRDefault="00C6593E">
      <w:r>
        <w:t>В Калагии также говорится, что при достижении определённых качественных состояний (я упрощаю) возможно не только “обратимость“ перемещений во времени, но и нахождение личностных проявлений сразу в нескольких “точках времени“.</w:t>
      </w:r>
    </w:p>
    <w:p w:rsidR="00C6593E" w:rsidRDefault="00C6593E"/>
    <w:p w:rsidR="00C6593E" w:rsidRDefault="00C6593E">
      <w:r>
        <w:t>Лирия</w:t>
      </w:r>
    </w:p>
    <w:p w:rsidR="00C6593E" w:rsidRDefault="00C6593E">
      <w:r>
        <w:t>Время физической реальности прямолинейно и необратимо, мы не хотим замечать проявление его второго измерения. В один момент времени мы можем сделать только один выбор</w:t>
      </w:r>
    </w:p>
    <w:p w:rsidR="00C6593E" w:rsidRDefault="00C6593E">
      <w:r>
        <w:t>Таким образом, линию направления времени можно определить как линию осуществления одной возможности из числа всех возможностей</w:t>
      </w:r>
    </w:p>
    <w:p w:rsidR="00C6593E" w:rsidRDefault="00C6593E">
      <w:r>
        <w:t>нахождение личностных проявлений сразу в нескольких “точках времени“</w:t>
      </w:r>
    </w:p>
    <w:p w:rsidR="00C6593E" w:rsidRDefault="00C6593E">
      <w:r>
        <w:t>Это понимание Времени в объёме, т.е. “точки времени“ не по горизонтали, а по</w:t>
      </w:r>
    </w:p>
    <w:p w:rsidR="00C6593E" w:rsidRDefault="00C6593E">
      <w:r>
        <w:t>вертикали: возможность не делать выбор, а использовать все возможные варианты данные в один момент времени.</w:t>
      </w:r>
    </w:p>
    <w:p w:rsidR="00C6593E" w:rsidRDefault="00C6593E"/>
    <w:p w:rsidR="00C6593E" w:rsidRDefault="00C6593E">
      <w:r>
        <w:t>эдекс</w:t>
      </w:r>
    </w:p>
    <w:p w:rsidR="00C6593E" w:rsidRDefault="00C6593E">
      <w:r>
        <w:t>Лирия, не думаю, это как бы самособой разумеющееся ... хотя может быть, чего гадать не попробовав, а я ещё не пробовал ). но всё же мне думается, что уточнённое тобой осуществляется гораздо проще, без тех условий...</w:t>
      </w:r>
    </w:p>
    <w:p w:rsidR="00C6593E" w:rsidRDefault="00C6593E"/>
    <w:p w:rsidR="00C6593E" w:rsidRDefault="00C6593E">
      <w:r>
        <w:t>Праведник</w:t>
      </w:r>
    </w:p>
    <w:p w:rsidR="00C6593E" w:rsidRDefault="00C6593E">
      <w:r>
        <w:t>mauss, вам бы самрму книги писать, вместе с Эдекс. надо</w:t>
      </w:r>
    </w:p>
    <w:p w:rsidR="00C6593E" w:rsidRDefault="00C6593E"/>
    <w:p w:rsidR="00C6593E" w:rsidRDefault="00C6593E">
      <w:r>
        <w:t>Лирия</w:t>
      </w:r>
    </w:p>
    <w:p w:rsidR="00C6593E" w:rsidRDefault="00C6593E">
      <w:r>
        <w:t>Время физической реальности прямолинейно и необратимо, мы не хотим замечать проявление его второго измерения. В один момент времени мы можем сделать только один выбор</w:t>
      </w:r>
    </w:p>
    <w:p w:rsidR="00C6593E" w:rsidRDefault="00C6593E">
      <w:r>
        <w:t>Таким образом, линию направления времени можно определить как линию осуществления одной возможности из числа всех возможностей</w:t>
      </w:r>
    </w:p>
    <w:p w:rsidR="00C6593E" w:rsidRDefault="00C6593E">
      <w:r>
        <w:t>нахождение личностных проявлений сразу в нескольких “точках времени“</w:t>
      </w:r>
    </w:p>
    <w:p w:rsidR="00C6593E" w:rsidRDefault="00C6593E">
      <w:r>
        <w:t>Это понимание Времени в объёме, т.е. “точки времени“ не по горизонтали, а по</w:t>
      </w:r>
    </w:p>
    <w:p w:rsidR="00C6593E" w:rsidRDefault="00C6593E">
      <w:r>
        <w:t>вертикали: возможность не делать выбор, а использовать все возможные варианты данные в один момент времени.</w:t>
      </w:r>
    </w:p>
    <w:p w:rsidR="00C6593E" w:rsidRDefault="00C6593E"/>
    <w:p w:rsidR="00C6593E" w:rsidRDefault="00C6593E">
      <w:r>
        <w:t>Праведник</w:t>
      </w:r>
    </w:p>
    <w:p w:rsidR="00C6593E" w:rsidRDefault="00C6593E">
      <w:r>
        <w:t>а это откуда?</w:t>
      </w:r>
    </w:p>
    <w:p w:rsidR="00C6593E" w:rsidRDefault="00C6593E"/>
    <w:p w:rsidR="00C6593E" w:rsidRDefault="00C6593E">
      <w:r>
        <w:t>Лирия</w:t>
      </w:r>
    </w:p>
    <w:p w:rsidR="00C6593E" w:rsidRDefault="00C6593E">
      <w:r>
        <w:t>Праведник, (с) не уточнила, книжка без обложки была...неужто тебя процитировала?</w:t>
      </w:r>
    </w:p>
    <w:p w:rsidR="00C6593E" w:rsidRDefault="00C6593E">
      <w:r>
        <w:t xml:space="preserve">Если что </w:t>
      </w:r>
      <w:r>
        <w:noBreakHyphen/>
        <w:t xml:space="preserve"> 94800 ссылок в гугле</w:t>
      </w:r>
    </w:p>
    <w:p w:rsidR="00C6593E" w:rsidRDefault="00C6593E"/>
    <w:p w:rsidR="00C6593E" w:rsidRDefault="00C6593E">
      <w:r>
        <w:t>Unreal</w:t>
      </w:r>
    </w:p>
    <w:p w:rsidR="00C6593E" w:rsidRDefault="00C6593E">
      <w:r>
        <w:t>Алла, что прошло того не вернёшь, а машину времени ещё не придумали :)</w:t>
      </w:r>
    </w:p>
    <w:p w:rsidR="00C6593E" w:rsidRDefault="00C6593E"/>
    <w:p w:rsidR="00C6593E" w:rsidRDefault="00C6593E">
      <w:r>
        <w:t>simona</w:t>
      </w:r>
    </w:p>
    <w:p w:rsidR="00C6593E" w:rsidRDefault="00C6593E">
      <w:r>
        <w:t xml:space="preserve">Свой вариант можно? Время </w:t>
      </w:r>
      <w:r>
        <w:noBreakHyphen/>
        <w:t xml:space="preserve"> это область пространства, наше перемещение в котором/наши изменения мы привязываем к оборотам Земли (вокруг своей оси, Солнца). Скорость перемещения и изменений зависит от мерности пространства.</w:t>
      </w:r>
    </w:p>
    <w:p w:rsidR="00C6593E" w:rsidRDefault="00C6593E"/>
    <w:p w:rsidR="00C6593E" w:rsidRDefault="00C6593E">
      <w:r>
        <w:t>Садовник</w:t>
      </w:r>
    </w:p>
    <w:p w:rsidR="00C6593E" w:rsidRDefault="00C6593E">
      <w:r>
        <w:t>simona, таким образом возможно возник календарь..).</w:t>
      </w:r>
    </w:p>
    <w:p w:rsidR="00C6593E" w:rsidRDefault="00C6593E">
      <w:r>
        <w:t>.. когда мне говорят что время есть и оно линейно, не понимаю, почему в таком случае просыпаюсь каждый раз в одном и том же месте, в одной и той же кровати..</w:t>
      </w:r>
    </w:p>
    <w:p w:rsidR="00C6593E" w:rsidRDefault="00C6593E"/>
    <w:p w:rsidR="00C6593E" w:rsidRDefault="00C6593E">
      <w:r>
        <w:t>mauss</w:t>
      </w:r>
    </w:p>
    <w:p w:rsidR="00C6593E" w:rsidRDefault="00C6593E">
      <w:r>
        <w:t>Садовник ) в понимании подавляющего большинства, такой человек здоров и мучается фигней от хорошей жизни ))))))</w:t>
      </w:r>
    </w:p>
    <w:p w:rsidR="00C6593E" w:rsidRDefault="00C6593E">
      <w:r>
        <w:t>ЗЫ кровать “устает“ (“усталость материала“, износ и т.д.) , она не та же самая :)</w:t>
      </w:r>
    </w:p>
    <w:p w:rsidR="00C6593E" w:rsidRDefault="00C6593E"/>
    <w:p w:rsidR="00C6593E" w:rsidRDefault="00C6593E">
      <w:r>
        <w:t>Садовник</w:t>
      </w:r>
    </w:p>
    <w:p w:rsidR="00C6593E" w:rsidRDefault="00C6593E">
      <w:r>
        <w:t>mauss, “усталость материала“ суть физических процессов, не больше.</w:t>
      </w:r>
    </w:p>
    <w:p w:rsidR="00C6593E" w:rsidRDefault="00C6593E">
      <w:r>
        <w:t>Просыпаясь мы не ПРОДОЛЖАЕМ, а начинаем всё ЗАНОВО.</w:t>
      </w:r>
    </w:p>
    <w:p w:rsidR="00C6593E" w:rsidRDefault="00C6593E">
      <w:r>
        <w:t>Там же, с теми же и чаще всего то же самое.</w:t>
      </w:r>
    </w:p>
    <w:p w:rsidR="00C6593E" w:rsidRDefault="00C6593E"/>
    <w:p w:rsidR="00C6593E" w:rsidRDefault="00C6593E">
      <w:r>
        <w:t>mauss</w:t>
      </w:r>
    </w:p>
    <w:p w:rsidR="00C6593E" w:rsidRDefault="00C6593E">
      <w:r>
        <w:t>В смысле :</w:t>
      </w:r>
    </w:p>
    <w:p w:rsidR="00C6593E" w:rsidRDefault="00C6593E">
      <w:r>
        <w:t>Если нет времени, почему нельзя дважды войти в одну и ту же реку ;)</w:t>
      </w:r>
    </w:p>
    <w:p w:rsidR="00C6593E" w:rsidRDefault="00C6593E"/>
    <w:p w:rsidR="00C6593E" w:rsidRDefault="00C6593E">
      <w:r>
        <w:t>mauss</w:t>
      </w:r>
    </w:p>
    <w:p w:rsidR="00C6593E" w:rsidRDefault="00C6593E">
      <w:r>
        <w:t>Садовник 123, типа всем без исключения память во сне подгружают ;)</w:t>
      </w:r>
    </w:p>
    <w:p w:rsidR="00C6593E" w:rsidRDefault="00C6593E"/>
    <w:p w:rsidR="00C6593E" w:rsidRDefault="00C6593E">
      <w:r>
        <w:t>Арина</w:t>
      </w:r>
    </w:p>
    <w:p w:rsidR="00C6593E" w:rsidRDefault="00C6593E">
      <w:r>
        <w:t xml:space="preserve">При изменении реальности времени_пространства </w:t>
      </w:r>
      <w:r>
        <w:noBreakHyphen/>
        <w:t>пуская в ход сознание, осмысленно ли нет, не скажу что страшно, но не по себе, когда за одним окном миндаль цветет. а за другим все снегом засыпано, чувство несостыковки, видимо из</w:t>
      </w:r>
      <w:r>
        <w:noBreakHyphen/>
        <w:t>за присутствия “между“, дает отвратительное внутреннее ощущение дисбаланса, становится дурно, в общем лучше не лезть...</w:t>
      </w:r>
    </w:p>
    <w:p w:rsidR="00C6593E" w:rsidRDefault="00C6593E">
      <w:r>
        <w:t xml:space="preserve">А лезете </w:t>
      </w:r>
      <w:r>
        <w:noBreakHyphen/>
        <w:t xml:space="preserve"> запоминайте </w:t>
      </w:r>
      <w:r>
        <w:noBreakHyphen/>
        <w:t xml:space="preserve"> не так просто не застрять в “себе“, сообразив замкнутую темпоральную петлю в сознании. к чему приводит, можно и не писать</w:t>
      </w:r>
    </w:p>
    <w:p w:rsidR="00C6593E" w:rsidRDefault="00C6593E"/>
    <w:p w:rsidR="00C6593E" w:rsidRDefault="00C6593E">
      <w:r>
        <w:t>мистик</w:t>
      </w:r>
    </w:p>
    <w:p w:rsidR="00C6593E" w:rsidRDefault="00C6593E">
      <w:r>
        <w:t>Хороший совет Арина, но для того нам и дан выбор, чтоб каждый выбрал свою смерть сам.</w:t>
      </w:r>
    </w:p>
    <w:p w:rsidR="00C6593E" w:rsidRDefault="00C6593E"/>
    <w:p w:rsidR="00C6593E" w:rsidRDefault="00C6593E">
      <w:r>
        <w:t>Алёна</w:t>
      </w:r>
    </w:p>
    <w:p w:rsidR="00C6593E" w:rsidRDefault="00C6593E">
      <w:r>
        <w:t>А почему не “лезть“? так и смысла нет в познании Мироздания, тогда и к чему жить?</w:t>
      </w:r>
    </w:p>
    <w:p w:rsidR="00C6593E" w:rsidRDefault="00C6593E"/>
    <w:p w:rsidR="00C6593E" w:rsidRDefault="00C6593E">
      <w:r>
        <w:t>Лирия</w:t>
      </w:r>
    </w:p>
    <w:p w:rsidR="00C6593E" w:rsidRDefault="00C6593E">
      <w:r>
        <w:t>П.Д.Успенский предлагает нам великолепный компромис:</w:t>
      </w:r>
    </w:p>
    <w:p w:rsidR="00C6593E" w:rsidRDefault="00C6593E">
      <w:r>
        <w:t>нет “времени вообще“, каждое отдельно существующее тело, каждая “отдельная система“ (или то, что принято в качестве таковой) имеет своё собственное время.</w:t>
      </w:r>
    </w:p>
    <w:p w:rsidR="00C6593E" w:rsidRDefault="00C6593E">
      <w:r>
        <w:t>Садовник, подходит?</w:t>
      </w:r>
    </w:p>
    <w:p w:rsidR="00C6593E" w:rsidRDefault="00C6593E">
      <w:r>
        <w:t>(Это не значит, что я с этим согласна:</w:t>
      </w:r>
      <w:r>
        <w:noBreakHyphen/>
        <w:t>))))</w:t>
      </w:r>
    </w:p>
    <w:p w:rsidR="00C6593E" w:rsidRDefault="00C6593E"/>
    <w:p w:rsidR="00C6593E" w:rsidRDefault="00C6593E">
      <w:r>
        <w:t>Садовник</w:t>
      </w:r>
    </w:p>
    <w:p w:rsidR="00C6593E" w:rsidRDefault="00C6593E">
      <w:r>
        <w:t>Лирия, не подходит). Времени просто нет, даже собственного)).</w:t>
      </w:r>
    </w:p>
    <w:p w:rsidR="00C6593E" w:rsidRDefault="00C6593E">
      <w:r>
        <w:t>Но Успенский, смотрю, уже понимал это)).</w:t>
      </w:r>
    </w:p>
    <w:p w:rsidR="00C6593E" w:rsidRDefault="00C6593E">
      <w:r>
        <w:t>эх.. ну ладно, не спеша продолжим.. небыстрое это дело, взрастить (развернуть) в осознании новоё..).</w:t>
      </w:r>
    </w:p>
    <w:p w:rsidR="00C6593E" w:rsidRDefault="00C6593E">
      <w:r>
        <w:noBreakHyphen/>
        <w:t>=за окном снежок, перед окном цветок.. и ничего. Сознание спокойно “работает“)).=</w:t>
      </w:r>
      <w:r>
        <w:noBreakHyphen/>
      </w:r>
    </w:p>
    <w:p w:rsidR="00C6593E" w:rsidRDefault="00C6593E">
      <w:r>
        <w:t>Проснувшись (для меня очнувшись. Перейти из “бессознательной“ формы мышления в “осознанную“, т.е. воспринимаемую, в том числе и в виде иллюзий как, например время) у меня есть возможность на некие действия с учетом коррекции (коррекция опирается на некий феномен, называемый ПАМЯТЬЮ). А не продолжить, уже начатое. Что дает две, как минимум, проекции:</w:t>
      </w:r>
    </w:p>
    <w:p w:rsidR="00C6593E" w:rsidRDefault="00C6593E">
      <w:r>
        <w:t>1 – во внешнем мире (наш быт, например).</w:t>
      </w:r>
    </w:p>
    <w:p w:rsidR="00C6593E" w:rsidRDefault="00C6593E">
      <w:r>
        <w:t>2</w:t>
      </w:r>
      <w:r>
        <w:noBreakHyphen/>
        <w:t xml:space="preserve"> в нашем МОЗГЕ. Что значительно более важно, с моей точки зрения.</w:t>
      </w:r>
    </w:p>
    <w:p w:rsidR="00C6593E" w:rsidRDefault="00C6593E"/>
    <w:p w:rsidR="00C6593E" w:rsidRDefault="00C6593E">
      <w:r>
        <w:t>mauss</w:t>
      </w:r>
    </w:p>
    <w:p w:rsidR="00C6593E" w:rsidRDefault="00C6593E">
      <w:r>
        <w:t>Народ, ну при чем тут память, если взять за пример текущую реку?</w:t>
      </w:r>
    </w:p>
    <w:p w:rsidR="00C6593E" w:rsidRDefault="00C6593E"/>
    <w:p w:rsidR="00C6593E" w:rsidRDefault="00C6593E">
      <w:r>
        <w:t>Садовник</w:t>
      </w:r>
    </w:p>
    <w:p w:rsidR="00C6593E" w:rsidRDefault="00C6593E">
      <w:r>
        <w:t>mauss, а откуда вы знаете про реку.. то есть, вы её себе представляете? Каким образом?</w:t>
      </w:r>
    </w:p>
    <w:p w:rsidR="00C6593E" w:rsidRDefault="00C6593E">
      <w:r>
        <w:t>Ваша проекция не является реальной рекой, максимум некий участок. Который вы себе представляете.. так же, в принципе, как Время.</w:t>
      </w:r>
    </w:p>
    <w:p w:rsidR="00C6593E" w:rsidRDefault="00C6593E"/>
    <w:p w:rsidR="00C6593E" w:rsidRDefault="00C6593E">
      <w:r>
        <w:t>mauss</w:t>
      </w:r>
    </w:p>
    <w:p w:rsidR="00C6593E" w:rsidRDefault="00C6593E">
      <w:r>
        <w:t>Садовник ) у меня Нева за окном )) и течение у неё перед мостом А.Невского временами такое, что баржам хода не хватает, встают на якорь. А были случаи что и врезались не справившись с течением. Какая нафиг проэкция... просыпаешься, а они стоят, одинаковые, штук восемь</w:t>
      </w:r>
      <w:r>
        <w:noBreakHyphen/>
        <w:t>двенадцать )) только по носам и пересчитаешь )</w:t>
      </w:r>
    </w:p>
    <w:p w:rsidR="00C6593E" w:rsidRDefault="00C6593E">
      <w:r>
        <w:t>А реки вообще бывают разными ) не в моем понимании реки время заложено.</w:t>
      </w:r>
    </w:p>
    <w:p w:rsidR="00C6593E" w:rsidRDefault="00C6593E">
      <w:r>
        <w:t>Вода течет, и ни каким пониманием это течение не тормознуть и не обратить и не войти в ту же воду в реке дважды ;) потому и называют реку рекой, а не прудом ))</w:t>
      </w:r>
    </w:p>
    <w:p w:rsidR="00C6593E" w:rsidRDefault="00C6593E"/>
    <w:p w:rsidR="00C6593E" w:rsidRDefault="00C6593E">
      <w:r>
        <w:t>Садовник</w:t>
      </w:r>
    </w:p>
    <w:p w:rsidR="00C6593E" w:rsidRDefault="00C6593E">
      <w:r>
        <w:t>Верно. Так называемая “река“ “меняется“ постоянно. Как и ваше представление о событиях, визуализируя осмысливать их.</w:t>
      </w:r>
    </w:p>
    <w:p w:rsidR="00C6593E" w:rsidRDefault="00C6593E">
      <w:r>
        <w:t>Встраивая в уже существующие блоки.</w:t>
      </w:r>
    </w:p>
    <w:p w:rsidR="00C6593E" w:rsidRDefault="00C6593E"/>
    <w:p w:rsidR="00C6593E" w:rsidRDefault="00C6593E">
      <w:r>
        <w:t>mauss</w:t>
      </w:r>
    </w:p>
    <w:p w:rsidR="00C6593E" w:rsidRDefault="00C6593E">
      <w:r>
        <w:t>Садовник, и куда же “утекает“ время из этих постоянных изменений ;) что нам время заменит? ;)</w:t>
      </w:r>
    </w:p>
    <w:p w:rsidR="00C6593E" w:rsidRDefault="00C6593E"/>
    <w:p w:rsidR="00C6593E" w:rsidRDefault="00C6593E">
      <w:r>
        <w:t>Unreal</w:t>
      </w:r>
    </w:p>
    <w:p w:rsidR="00C6593E" w:rsidRDefault="00C6593E">
      <w:r>
        <w:t>Садовник,</w:t>
      </w:r>
    </w:p>
    <w:p w:rsidR="00C6593E" w:rsidRDefault="00C6593E">
      <w:r>
        <w:t>когда мне говорят что время есть и оно линейно, не понимаю, почему в таком случае просыпаюсь каждый раз в одном и том же месте, в одной и той же кровати</w:t>
      </w:r>
    </w:p>
    <w:p w:rsidR="00C6593E" w:rsidRDefault="00C6593E">
      <w:r>
        <w:t>Когда в своё 90летие проснёшься в очередной раз в кровати скрипя суставами , возможно по</w:t>
      </w:r>
      <w:r>
        <w:noBreakHyphen/>
        <w:t>другому посмотришь на время. Можешь упорно говорить себе что времени нет, оно совершенно ничего не меняет моложе не станешь :))</w:t>
      </w:r>
    </w:p>
    <w:p w:rsidR="00C6593E" w:rsidRDefault="00C6593E">
      <w:r>
        <w:t>“усталость материала“ суть физических процессов, не больше.</w:t>
      </w:r>
    </w:p>
    <w:p w:rsidR="00C6593E" w:rsidRDefault="00C6593E">
      <w:r>
        <w:t>Время и есть физический процесс, не виртуальный же :))</w:t>
      </w:r>
    </w:p>
    <w:p w:rsidR="00C6593E" w:rsidRDefault="00C6593E"/>
    <w:p w:rsidR="00C6593E" w:rsidRDefault="00C6593E">
      <w:r>
        <w:t>Unreal</w:t>
      </w:r>
    </w:p>
    <w:p w:rsidR="00C6593E" w:rsidRDefault="00C6593E">
      <w:r>
        <w:t>как ты себе его предстовляешь :)</w:t>
      </w:r>
    </w:p>
    <w:p w:rsidR="00C6593E" w:rsidRDefault="00C6593E"/>
    <w:p w:rsidR="00C6593E" w:rsidRDefault="00C6593E">
      <w:r>
        <w:t>Мистик</w:t>
      </w:r>
    </w:p>
    <w:p w:rsidR="00C6593E" w:rsidRDefault="00C6593E">
      <w:r>
        <w:t xml:space="preserve">Время </w:t>
      </w:r>
      <w:r>
        <w:noBreakHyphen/>
        <w:t xml:space="preserve"> это время, это сущность между прошлым </w:t>
      </w:r>
      <w:r>
        <w:noBreakHyphen/>
        <w:t xml:space="preserve"> настоящим </w:t>
      </w:r>
      <w:r>
        <w:noBreakHyphen/>
        <w:t xml:space="preserve"> будущим, днем и ночью, между словами и даже между буквами написаными здесь на форуме. Назови его тайм или ничто все равно ничего не поменяется. Спорим на тему на которую пока возможно еще десятки, а может и сотни лет не дадут ответа. Тема о телепортации. Есть еще энергия, материя. Есть возможности изменения силового поля вокруг человека. Есть прецендент есть варианты. Мы зацикливаемся на одном вопросе от ограничености своего мышления?</w:t>
      </w:r>
    </w:p>
    <w:p w:rsidR="00C6593E" w:rsidRDefault="00C6593E"/>
    <w:p w:rsidR="00C6593E" w:rsidRDefault="00C6593E">
      <w:r>
        <w:t>Садовник</w:t>
      </w:r>
    </w:p>
    <w:p w:rsidR="00C6593E" w:rsidRDefault="00C6593E">
      <w:r>
        <w:t>Действительно, идет работа только в секторах которые загружены..)).</w:t>
      </w:r>
    </w:p>
    <w:p w:rsidR="00C6593E" w:rsidRDefault="00C6593E">
      <w:r>
        <w:t>Вне этого провалы, точнее отсутствие).</w:t>
      </w:r>
    </w:p>
    <w:p w:rsidR="00C6593E" w:rsidRDefault="00C6593E">
      <w:r>
        <w:t>Ладно, закончим и эту тему).</w:t>
      </w:r>
    </w:p>
    <w:p w:rsidR="00C6593E" w:rsidRDefault="00C6593E">
      <w:r>
        <w:t>чаще интересны не те кто говорят, те кто молчит..</w:t>
      </w:r>
    </w:p>
    <w:p w:rsidR="00C6593E" w:rsidRDefault="00C6593E"/>
    <w:p w:rsidR="00C6593E" w:rsidRDefault="00C6593E">
      <w:r>
        <w:t>эдекс</w:t>
      </w:r>
    </w:p>
    <w:p w:rsidR="00C6593E" w:rsidRDefault="00C6593E">
      <w:r>
        <w:t xml:space="preserve">Пока читал, благодарая замечаниям Садовника возникла картинка </w:t>
      </w:r>
      <w:r>
        <w:noBreakHyphen/>
        <w:t xml:space="preserve"> пример...</w:t>
      </w:r>
    </w:p>
    <w:p w:rsidR="00C6593E" w:rsidRDefault="00C6593E">
      <w:r>
        <w:t xml:space="preserve">Здесь тесно сочетаются понятия материи, реальности и времени. Представте море тёмное прозрачное, это море </w:t>
      </w:r>
      <w:r>
        <w:noBreakHyphen/>
        <w:t xml:space="preserve"> реализация (потенциальная по нашим меркам) абсолютно всех возможностей и вариаций сущего. Есть индивидуальности, образованые из вод и в них этого моря различных масштабов и мерности, осуществляющие свои “алгоритмы“ реализации вариантов и возможностей, которые фиксируются их памятью (она же связана с материей и её “уплотнением“). Все они неимоверно сложно меж собой сочетаются... Так море </w:t>
      </w:r>
      <w:r>
        <w:noBreakHyphen/>
        <w:t xml:space="preserve"> есть Время без начала и конца, и “проматерия“. Узор паутины реализации алгоритмов (программ) </w:t>
      </w:r>
      <w:r>
        <w:noBreakHyphen/>
        <w:t xml:space="preserve"> Реальность (многоплановая и многоуровневая соответсвенно), скорость реализации индивидуальных программ </w:t>
      </w:r>
      <w:r>
        <w:noBreakHyphen/>
        <w:t xml:space="preserve"> личное время каждого, которое зависимо</w:t>
      </w:r>
      <w:r>
        <w:noBreakHyphen/>
        <w:t>устойчиво внешне от более масштабных по уровню индивидуальностей (систем) и может быть различным на личном внутреннем плане реализации.</w:t>
      </w:r>
    </w:p>
    <w:p w:rsidR="00C6593E" w:rsidRDefault="00C6593E">
      <w:r>
        <w:t xml:space="preserve">Что раньше писал про “волны“ Времени </w:t>
      </w:r>
      <w:r>
        <w:noBreakHyphen/>
        <w:t xml:space="preserve"> Манвантары,</w:t>
      </w:r>
      <w:r>
        <w:noBreakHyphen/>
        <w:t xml:space="preserve"> море пульсирует уплотняясь и разуплотняясь, одна волна </w:t>
      </w:r>
      <w:r>
        <w:noBreakHyphen/>
        <w:t xml:space="preserve"> одна реальность, потом заново, с чистого листа...</w:t>
      </w:r>
    </w:p>
    <w:p w:rsidR="00C6593E" w:rsidRDefault="00C6593E"/>
    <w:p w:rsidR="00C6593E" w:rsidRDefault="00C6593E">
      <w:r>
        <w:t>simona</w:t>
      </w:r>
    </w:p>
    <w:p w:rsidR="00C6593E" w:rsidRDefault="00C6593E">
      <w:r>
        <w:t>Садовник, на #121. Календарь, так календарь )).. Я разве говорила про линейность?</w:t>
      </w:r>
    </w:p>
    <w:p w:rsidR="00C6593E" w:rsidRDefault="00C6593E">
      <w:r>
        <w:t>Каждый раз, просыпаясь в одной и той же комнате, я просыпаюсь в разных, тем не менее комнатах.</w:t>
      </w:r>
    </w:p>
    <w:p w:rsidR="00C6593E" w:rsidRDefault="00C6593E">
      <w:r>
        <w:t xml:space="preserve">Каждому </w:t>
      </w:r>
      <w:r>
        <w:noBreakHyphen/>
        <w:t xml:space="preserve"> своё, кому что нравится.</w:t>
      </w:r>
    </w:p>
    <w:p w:rsidR="00C6593E" w:rsidRDefault="00C6593E"/>
    <w:p w:rsidR="00C6593E" w:rsidRDefault="00C6593E">
      <w:r>
        <w:t>simona</w:t>
      </w:r>
    </w:p>
    <w:p w:rsidR="00C6593E" w:rsidRDefault="00C6593E">
      <w:r>
        <w:t>эдекс, согласна.</w:t>
      </w:r>
    </w:p>
    <w:p w:rsidR="00C6593E" w:rsidRDefault="00C6593E">
      <w:r>
        <w:t>Попробуйте читая “море“, читать “пространство“.</w:t>
      </w:r>
    </w:p>
    <w:p w:rsidR="00C6593E" w:rsidRDefault="00C6593E">
      <w:r>
        <w:t>“скорость реализации индивидуальных программ“. Точка отсчета?, т.е. относительно чего определяем скорость?</w:t>
      </w:r>
    </w:p>
    <w:p w:rsidR="00C6593E" w:rsidRDefault="00C6593E"/>
    <w:p w:rsidR="00C6593E" w:rsidRDefault="00C6593E">
      <w:r>
        <w:t>эдэкс   </w:t>
      </w:r>
    </w:p>
    <w:p w:rsidR="00C6593E" w:rsidRDefault="00C6593E">
      <w:r>
        <w:t>относительно только. в собственном опыте сравнимо когда и “сколько“, быстрее</w:t>
      </w:r>
      <w:r>
        <w:noBreakHyphen/>
        <w:t xml:space="preserve">медленнее и, в основном </w:t>
      </w:r>
      <w:r>
        <w:noBreakHyphen/>
        <w:t xml:space="preserve"> относительно внешнего.</w:t>
      </w:r>
    </w:p>
    <w:p w:rsidR="00C6593E" w:rsidRDefault="00C6593E">
      <w:r>
        <w:t xml:space="preserve">когда учился медитации </w:t>
      </w:r>
      <w:r>
        <w:noBreakHyphen/>
        <w:t xml:space="preserve"> очень наблюдательно было, 5</w:t>
      </w:r>
      <w:r>
        <w:noBreakHyphen/>
        <w:t xml:space="preserve">7 минут “там“ </w:t>
      </w:r>
      <w:r>
        <w:noBreakHyphen/>
        <w:t xml:space="preserve"> 40</w:t>
      </w:r>
      <w:r>
        <w:noBreakHyphen/>
        <w:t>50 здесь, но это поразному бывает... причём можно совмещать оба сознания с опытом,</w:t>
      </w:r>
      <w:r>
        <w:noBreakHyphen/>
        <w:t xml:space="preserve"> параллельно,</w:t>
      </w:r>
      <w:r>
        <w:noBreakHyphen/>
        <w:t xml:space="preserve"> медитировать будучи в сознании “дневном“. помоему это один из способов начала “магии“ без магии :) .</w:t>
      </w:r>
    </w:p>
    <w:p w:rsidR="00C6593E" w:rsidRDefault="00C6593E"/>
    <w:p w:rsidR="00C6593E" w:rsidRDefault="00C6593E">
      <w:r>
        <w:t>mauss</w:t>
      </w:r>
    </w:p>
    <w:p w:rsidR="00C6593E" w:rsidRDefault="00C6593E">
      <w:r>
        <w:t>Оооо)) в рассуждениях плотность появилась ))</w:t>
      </w:r>
    </w:p>
    <w:p w:rsidR="00C6593E" w:rsidRDefault="00C6593E">
      <w:r>
        <w:t>Давайте ка, совместим кой</w:t>
      </w:r>
      <w:r>
        <w:noBreakHyphen/>
        <w:t>какие аксиомы ;)</w:t>
      </w:r>
    </w:p>
    <w:p w:rsidR="00C6593E" w:rsidRDefault="00C6593E">
      <w:r>
        <w:t>1. Все во всем</w:t>
      </w:r>
    </w:p>
    <w:p w:rsidR="00C6593E" w:rsidRDefault="00C6593E">
      <w:r>
        <w:t>2. все есть всегда (в прошлом, настоящем и будущем)</w:t>
      </w:r>
    </w:p>
    <w:p w:rsidR="00C6593E" w:rsidRDefault="00C6593E">
      <w:r>
        <w:t>3. (мы оперируем) Здесь и Сейчас</w:t>
      </w:r>
    </w:p>
    <w:p w:rsidR="00C6593E" w:rsidRDefault="00C6593E">
      <w:r>
        <w:t>4. ни чего нет, ну вообще ни чего нет )))))</w:t>
      </w:r>
    </w:p>
    <w:p w:rsidR="00C6593E" w:rsidRDefault="00C6593E">
      <w:r>
        <w:t>Что такое любое наше измерение? Условность!</w:t>
      </w:r>
    </w:p>
    <w:p w:rsidR="00C6593E" w:rsidRDefault="00C6593E">
      <w:r>
        <w:t>мы договорились о МЕРАХ. Расстояние, вес, время и т.д. относительные величины, чем дальше ученые заглядывают в космос или нано мир, тем более неудобными оказываются условности.</w:t>
      </w:r>
    </w:p>
    <w:p w:rsidR="00C6593E" w:rsidRDefault="00C6593E">
      <w:r>
        <w:t>Вот и получается, что путешествие во времени и пространстве относительная процедура. Переориентируйте себя наложив подходящую матрицу на непроявленное (ту самую объективную реальность) и получите “выход“. Не путайте переориентацию с осознанием, духовным ростом или еще чем морально</w:t>
      </w:r>
      <w:r>
        <w:noBreakHyphen/>
        <w:t>нравственным.</w:t>
      </w:r>
    </w:p>
    <w:p w:rsidR="00C6593E" w:rsidRDefault="00C6593E">
      <w:r>
        <w:t>ЗЫ хотя зачем кому</w:t>
      </w:r>
      <w:r>
        <w:noBreakHyphen/>
        <w:t>то может понадобится подобное “путешествие“ мне сложно представить, мну таких задач не попадалось, а вот менять скорость протекания процессов (изменять локальное время) приходилось, и это сопровождается пучком побочных эффектов, действительно, можно здорово попасть и без темпоральной петли.</w:t>
      </w:r>
    </w:p>
    <w:p w:rsidR="00C6593E" w:rsidRDefault="00C6593E">
      <w:r>
        <w:t>Да, я просто по теме ) если моё ля</w:t>
      </w:r>
      <w:r>
        <w:noBreakHyphen/>
        <w:t>ля сильно противоречит чьим</w:t>
      </w:r>
      <w:r>
        <w:noBreakHyphen/>
        <w:t>то взглядам )) сопротивляться не буду ) в смысле все мое ИМХО и не больше :)</w:t>
      </w:r>
    </w:p>
    <w:p w:rsidR="00C6593E" w:rsidRDefault="00C6593E"/>
    <w:p w:rsidR="00C6593E" w:rsidRDefault="00C6593E">
      <w:r>
        <w:t>Djoy</w:t>
      </w:r>
    </w:p>
    <w:p w:rsidR="00C6593E" w:rsidRDefault="00C6593E">
      <w:r>
        <w:t>Материя состоит из молекул, они из атомов,и т.д. если идти дальше</w:t>
      </w:r>
      <w:r>
        <w:noBreakHyphen/>
        <w:t xml:space="preserve"> дойдем до того, что атомы состоят из сгустков энергии, а материя, как таковая</w:t>
      </w:r>
      <w:r>
        <w:noBreakHyphen/>
        <w:t xml:space="preserve"> сгусток эенргии.</w:t>
      </w:r>
    </w:p>
    <w:p w:rsidR="00C6593E" w:rsidRDefault="00C6593E">
      <w:r>
        <w:t>Тогда пространство</w:t>
      </w:r>
      <w:r>
        <w:noBreakHyphen/>
        <w:t>место, где нет материи</w:t>
      </w:r>
      <w:r>
        <w:noBreakHyphen/>
        <w:t>т.е. “сгущеной энергии“.</w:t>
      </w:r>
    </w:p>
    <w:p w:rsidR="00C6593E" w:rsidRDefault="00C6593E">
      <w:r>
        <w:t>А время? Время самая загадочная штука</w:t>
      </w:r>
      <w:r>
        <w:noBreakHyphen/>
        <w:t xml:space="preserve"> это скорость “сгущения“ и “растворения“ т.е. разрушения и создания материи, пространства. Другими словами</w:t>
      </w:r>
      <w:r>
        <w:noBreakHyphen/>
        <w:t xml:space="preserve"> время это скорость превращения энергии. Говоря человеческим языком</w:t>
      </w:r>
      <w:r>
        <w:noBreakHyphen/>
        <w:t xml:space="preserve"> скорость протекания процессов.</w:t>
      </w:r>
    </w:p>
    <w:p w:rsidR="00C6593E" w:rsidRDefault="00C6593E"/>
    <w:p w:rsidR="00C6593E" w:rsidRDefault="00C6593E">
      <w:r>
        <w:t>Unreal</w:t>
      </w:r>
    </w:p>
    <w:p w:rsidR="00C6593E" w:rsidRDefault="00C6593E">
      <w:r>
        <w:t>Djoy, самое интересное что некоторые здесь отрицают протекание процессов, всё появляется ниоткуда и уходит в никуда :))</w:t>
      </w:r>
    </w:p>
    <w:p w:rsidR="00C6593E" w:rsidRDefault="00C6593E"/>
    <w:p w:rsidR="00C6593E" w:rsidRDefault="00C6593E">
      <w:r>
        <w:t>Садовник</w:t>
      </w:r>
    </w:p>
    <w:p w:rsidR="00C6593E" w:rsidRDefault="00C6593E">
      <w:r>
        <w:t>Вот сейчас уже хорошо..)).</w:t>
      </w:r>
    </w:p>
    <w:p w:rsidR="00C6593E" w:rsidRDefault="00C6593E">
      <w:r>
        <w:t>Тогда так. Процессы изменения материи (пока процесс, не причины), энергетические взаимодействия (первое для нас более очевидно чем второе, второе где</w:t>
      </w:r>
      <w:r>
        <w:noBreakHyphen/>
        <w:t>то уже ближе к Магии, которая тоже по сути своей не всем понятна). Следующий шаг, осмысление (зачем</w:t>
      </w:r>
      <w:r>
        <w:noBreakHyphen/>
        <w:t>то нам эта функция сознания нужна), чаще всего основанное на представлениях неких ученых, то есть готовая форма в сознание..</w:t>
      </w:r>
    </w:p>
    <w:p w:rsidR="00C6593E" w:rsidRDefault="00C6593E">
      <w:r>
        <w:t>так и как Вы себе представляете взаимодействие форм материи? Каким образом это самое ваше ВРЕМЯ в них учавствует..).</w:t>
      </w:r>
    </w:p>
    <w:p w:rsidR="00C6593E" w:rsidRDefault="00C6593E"/>
    <w:p w:rsidR="00C6593E" w:rsidRDefault="00C6593E">
      <w:r>
        <w:t>Unreal</w:t>
      </w:r>
    </w:p>
    <w:p w:rsidR="00C6593E" w:rsidRDefault="00C6593E">
      <w:r>
        <w:t>Садовник, не противься времени, оно есть. Ход течения процессов в мире называют течением времени. Что тут непонятного?</w:t>
      </w:r>
    </w:p>
    <w:p w:rsidR="00C6593E" w:rsidRDefault="00C6593E"/>
    <w:p w:rsidR="00C6593E" w:rsidRDefault="00C6593E">
      <w:r>
        <w:t>Садовник</w:t>
      </w:r>
    </w:p>
    <w:p w:rsidR="00C6593E" w:rsidRDefault="00C6593E">
      <w:r>
        <w:t>Unreal, не противься времени, оно есть. Ход течения процессов в мире называют течением времени. Что тут непонятного? )).</w:t>
      </w:r>
    </w:p>
    <w:p w:rsidR="00C6593E" w:rsidRDefault="00C6593E">
      <w:r>
        <w:t>Уверяю Вас, мне как раз очевидно обратное.</w:t>
      </w:r>
    </w:p>
    <w:p w:rsidR="00C6593E" w:rsidRDefault="00C6593E">
      <w:r>
        <w:t>Ваши иллюзии, это ваши проблемы.</w:t>
      </w:r>
    </w:p>
    <w:p w:rsidR="00C6593E" w:rsidRDefault="00C6593E"/>
    <w:p w:rsidR="00C6593E" w:rsidRDefault="00C6593E">
      <w:r>
        <w:t>Weggan</w:t>
      </w:r>
    </w:p>
    <w:p w:rsidR="00C6593E" w:rsidRDefault="00C6593E">
      <w:r>
        <w:t>садовник, ты камень в реке времени. чтобы её остановить или повернуть впять нужна плотина ). Ищи единомышленников и тогда твою точку зрения не нужно будет доказывать остальным. Ведь все верно. Но мы сами делаем наши мысли и суждения реальными.</w:t>
      </w:r>
    </w:p>
    <w:p w:rsidR="00C6593E" w:rsidRDefault="00C6593E"/>
    <w:p w:rsidR="00C6593E" w:rsidRDefault="00C6593E">
      <w:r>
        <w:t>Unreal</w:t>
      </w:r>
    </w:p>
    <w:p w:rsidR="00C6593E" w:rsidRDefault="00C6593E">
      <w:r>
        <w:t>Садовник, неужели то что было или будет это всё иллюзия :)</w:t>
      </w:r>
    </w:p>
    <w:p w:rsidR="00C6593E" w:rsidRDefault="00C6593E"/>
    <w:p w:rsidR="00C6593E" w:rsidRDefault="00C6593E">
      <w:r>
        <w:t>Unreal</w:t>
      </w:r>
    </w:p>
    <w:p w:rsidR="00C6593E" w:rsidRDefault="00C6593E">
      <w:r>
        <w:t>Садовник, твою точку зрения я понимаю как, есть настоящее оно реально, а настоящие которое стало прошлым это иллюзия. Это противоречит каждодневным наблюдениям, прошлое оставляет следы своего существования в настоящем. Реальность не только то что в настоящем</w:t>
      </w:r>
    </w:p>
    <w:p w:rsidR="00C6593E" w:rsidRDefault="00C6593E"/>
    <w:p w:rsidR="00C6593E" w:rsidRDefault="00C6593E">
      <w:r>
        <w:t>Unreal</w:t>
      </w:r>
    </w:p>
    <w:p w:rsidR="00C6593E" w:rsidRDefault="00C6593E">
      <w:r>
        <w:t>То что будет оно наступает и говорить что это иллюзия бессмысленное занятие :)</w:t>
      </w:r>
    </w:p>
    <w:p w:rsidR="00C6593E" w:rsidRDefault="00C6593E"/>
    <w:p w:rsidR="00C6593E" w:rsidRDefault="00C6593E">
      <w:r>
        <w:t>Unreal</w:t>
      </w:r>
    </w:p>
    <w:p w:rsidR="00C6593E" w:rsidRDefault="00C6593E">
      <w:r>
        <w:t>Если обратить все происходящие процессы в спять, мы прошлое сделаем настоящим, а будущее прошлым (при условии что сознание не претерпит изменений)</w:t>
      </w:r>
    </w:p>
    <w:p w:rsidR="00C6593E" w:rsidRDefault="00C6593E">
      <w:r>
        <w:t>Разве не так ?</w:t>
      </w:r>
    </w:p>
    <w:p w:rsidR="00C6593E" w:rsidRDefault="00C6593E"/>
    <w:p w:rsidR="00C6593E" w:rsidRDefault="00C6593E">
      <w:r>
        <w:t>эдекс</w:t>
      </w:r>
    </w:p>
    <w:p w:rsidR="00C6593E" w:rsidRDefault="00C6593E">
      <w:r>
        <w:t xml:space="preserve">“ есть настоящее оно реально, а настоящие которое стало прошлым“ </w:t>
      </w:r>
      <w:r>
        <w:noBreakHyphen/>
        <w:t xml:space="preserve"> нет настоящего ставшего прошлым, как нет нет рыбы второй свежести. ;)</w:t>
      </w:r>
    </w:p>
    <w:p w:rsidR="00C6593E" w:rsidRDefault="00C6593E"/>
    <w:p w:rsidR="00C6593E" w:rsidRDefault="00C6593E">
      <w:r>
        <w:t>Unreal</w:t>
      </w:r>
    </w:p>
    <w:p w:rsidR="00C6593E" w:rsidRDefault="00C6593E">
      <w:r>
        <w:t>Это постоянно и происходит, настоящее становится прошлым.</w:t>
      </w:r>
    </w:p>
    <w:p w:rsidR="00C6593E" w:rsidRDefault="00C6593E"/>
    <w:p w:rsidR="00C6593E" w:rsidRDefault="00C6593E">
      <w:r>
        <w:t>terrim</w:t>
      </w:r>
    </w:p>
    <w:p w:rsidR="00C6593E" w:rsidRDefault="00C6593E">
      <w:r>
        <w:t>Материя состоит из молекул, они из атомов,и т.д. если идти дальше</w:t>
      </w:r>
      <w:r>
        <w:noBreakHyphen/>
        <w:t xml:space="preserve"> дойдем до того, что атомы состоят из сгустков энергии, а материя, как таковая</w:t>
      </w:r>
      <w:r>
        <w:noBreakHyphen/>
        <w:t xml:space="preserve"> сгусток эенргии.</w:t>
      </w:r>
    </w:p>
    <w:p w:rsidR="00C6593E" w:rsidRDefault="00C6593E">
      <w:r>
        <w:t>Тогда пространство</w:t>
      </w:r>
      <w:r>
        <w:noBreakHyphen/>
        <w:t>место, где нет материи</w:t>
      </w:r>
      <w:r>
        <w:noBreakHyphen/>
        <w:t>т.е. “сгущеной энергии“.</w:t>
      </w:r>
    </w:p>
    <w:p w:rsidR="00C6593E" w:rsidRDefault="00C6593E">
      <w:r>
        <w:t>А время? Время самая загадочная штука</w:t>
      </w:r>
      <w:r>
        <w:noBreakHyphen/>
        <w:t xml:space="preserve"> это скорость “сгущения“ и “растворения“ т.е. разрушения и создания материи, пространства. Другими словами</w:t>
      </w:r>
      <w:r>
        <w:noBreakHyphen/>
        <w:t xml:space="preserve"> время это скорость превращения энергии. Говоря человеческим языком</w:t>
      </w:r>
      <w:r>
        <w:noBreakHyphen/>
        <w:t xml:space="preserve"> скорость протекания процессов.</w:t>
      </w:r>
    </w:p>
    <w:p w:rsidR="00C6593E" w:rsidRDefault="00C6593E">
      <w:r>
        <w:t>Простаранства где нет материи в общем</w:t>
      </w:r>
      <w:r>
        <w:noBreakHyphen/>
        <w:t>то нет. Там вроде как есть нуль колебания вакуума.</w:t>
      </w:r>
    </w:p>
    <w:p w:rsidR="00C6593E" w:rsidRDefault="00C6593E">
      <w:r>
        <w:t>А что касается сгущенной энергии, то если вспомнить что энегия есть движение, то получается что атомы состоят из “движения“ в чистом виде...</w:t>
      </w:r>
    </w:p>
    <w:p w:rsidR="00C6593E" w:rsidRDefault="00C6593E">
      <w:r>
        <w:t>Непонятно ...</w:t>
      </w:r>
    </w:p>
    <w:p w:rsidR="00C6593E" w:rsidRDefault="00C6593E">
      <w:r>
        <w:t xml:space="preserve">Что касается времени, как скорости... то это не так. длительность и время это не совсем одно и то же. Учитывая, что вся реальность мерцает с очень высокой частотой, то непрерывность и причинно следственные связи </w:t>
      </w:r>
      <w:r>
        <w:noBreakHyphen/>
        <w:t xml:space="preserve"> вот это уже время...</w:t>
      </w:r>
    </w:p>
    <w:p w:rsidR="00C6593E" w:rsidRDefault="00C6593E"/>
    <w:p w:rsidR="00C6593E" w:rsidRDefault="00C6593E">
      <w:r>
        <w:t>Djoy</w:t>
      </w:r>
    </w:p>
    <w:p w:rsidR="00C6593E" w:rsidRDefault="00C6593E">
      <w:r>
        <w:t xml:space="preserve">terrim , мы называем временем разные“ вещи“. Непрерывность и причинно </w:t>
      </w:r>
      <w:r>
        <w:noBreakHyphen/>
        <w:t xml:space="preserve"> следственные связи это тоже процессы, они происходят во времени и имеют длительность и последовательность.</w:t>
      </w:r>
    </w:p>
    <w:p w:rsidR="00C6593E" w:rsidRDefault="00C6593E">
      <w:r>
        <w:t>Но если атомы состоят из движения</w:t>
      </w:r>
      <w:r>
        <w:noBreakHyphen/>
        <w:t xml:space="preserve"> то приходим к утверждению Будды</w:t>
      </w:r>
      <w:r>
        <w:noBreakHyphen/>
      </w:r>
    </w:p>
    <w:p w:rsidR="00C6593E" w:rsidRDefault="00C6593E">
      <w:r>
        <w:t>“Природа всех вещей</w:t>
      </w:r>
      <w:r>
        <w:noBreakHyphen/>
        <w:t xml:space="preserve"> пустота“</w:t>
      </w:r>
    </w:p>
    <w:p w:rsidR="00C6593E" w:rsidRDefault="00C6593E">
      <w:r>
        <w:t>Если нет наблюдателя кто заметит время? Будет лишь движение....</w:t>
      </w:r>
    </w:p>
    <w:p w:rsidR="00C6593E" w:rsidRDefault="00C6593E"/>
    <w:p w:rsidR="00C6593E" w:rsidRDefault="00C6593E">
      <w:r>
        <w:t>terrim</w:t>
      </w:r>
    </w:p>
    <w:p w:rsidR="00C6593E" w:rsidRDefault="00C6593E">
      <w:r>
        <w:t>Djoy, не факт что будет движение. Если мир действительно мерцает, то получается что</w:t>
      </w:r>
      <w:r>
        <w:noBreakHyphen/>
        <w:t>то вроде киноленты. Какое тут у движение?</w:t>
      </w:r>
    </w:p>
    <w:p w:rsidR="00C6593E" w:rsidRDefault="00C6593E"/>
    <w:p w:rsidR="00C6593E" w:rsidRDefault="00C6593E">
      <w:r>
        <w:t>Djoy</w:t>
      </w:r>
    </w:p>
    <w:p w:rsidR="00C6593E" w:rsidRDefault="00C6593E">
      <w:r>
        <w:t>мерцание</w:t>
      </w:r>
      <w:r>
        <w:noBreakHyphen/>
        <w:t xml:space="preserve"> поток света двигающийся с разной скоростью, кинолента движется, электроны бегут по орбитам</w:t>
      </w:r>
    </w:p>
    <w:p w:rsidR="00C6593E" w:rsidRDefault="00C6593E">
      <w:r>
        <w:t>похоже на маньячную идею, да?</w:t>
      </w:r>
    </w:p>
    <w:p w:rsidR="00C6593E" w:rsidRDefault="00C6593E">
      <w:r>
        <w:t>“ВСе течет, все изменяется“. Есть ли что</w:t>
      </w:r>
      <w:r>
        <w:noBreakHyphen/>
        <w:t xml:space="preserve"> нибудь неподвижное во вселенной?</w:t>
      </w:r>
    </w:p>
    <w:p w:rsidR="00C6593E" w:rsidRDefault="00C6593E"/>
    <w:p w:rsidR="00C6593E" w:rsidRDefault="00C6593E">
      <w:r>
        <w:t>Мистик</w:t>
      </w:r>
    </w:p>
    <w:p w:rsidR="00C6593E" w:rsidRDefault="00C6593E">
      <w:r>
        <w:t>Интересное выражение “мерцание</w:t>
      </w:r>
      <w:r>
        <w:noBreakHyphen/>
        <w:t xml:space="preserve"> поток света двигающийся с разной скоростью“ Скорость одна у света. Вообще по моему бредовая мысль покадровый мир. Возможно вы ошиблись не свет, а энергия.</w:t>
      </w:r>
    </w:p>
    <w:p w:rsidR="00C6593E" w:rsidRDefault="00C6593E"/>
    <w:p w:rsidR="00C6593E" w:rsidRDefault="00C6593E">
      <w:r>
        <w:t>Садовник</w:t>
      </w:r>
    </w:p>
    <w:p w:rsidR="00C6593E" w:rsidRDefault="00C6593E">
      <w:r>
        <w:t xml:space="preserve">И как Вы собираетесь с этими вашими суждениями о времени </w:t>
      </w:r>
      <w:r>
        <w:noBreakHyphen/>
        <w:t>=Останавливать времемя и перемещаться сквозь пространство =</w:t>
      </w:r>
      <w:r>
        <w:noBreakHyphen/>
        <w:t xml:space="preserve"> не представляю)).</w:t>
      </w:r>
    </w:p>
    <w:p w:rsidR="00C6593E" w:rsidRDefault="00C6593E"/>
    <w:p w:rsidR="00C6593E" w:rsidRDefault="00C6593E">
      <w:r>
        <w:t>Djoy</w:t>
      </w:r>
    </w:p>
    <w:p w:rsidR="00C6593E" w:rsidRDefault="00C6593E">
      <w:r>
        <w:t>а мы не собираемся, лично я думаю, что ВРЕМЯ( снаружи) ЗАМЕДЛИТЬ НЕЛЬЗЯ, можно изменить скорость своего восприятия</w:t>
      </w:r>
      <w:r>
        <w:noBreakHyphen/>
        <w:t>и таким образом формально замедлить время. Для вас процессы вокруг ускоряться и время будет “замедлено“. Процессы снаружи станут медленнее относительно процессов внутри</w:t>
      </w:r>
      <w:r>
        <w:noBreakHyphen/>
        <w:t xml:space="preserve"> возникнет ощущенте замедления. Ведь все относительно</w:t>
      </w:r>
      <w:r>
        <w:noBreakHyphen/>
        <w:t xml:space="preserve"> два вагона едущих рядом с одинаковой скоростью неподвижны относительно друг друга и если один станет ехать быстрее, то второй замедлиться.</w:t>
      </w:r>
    </w:p>
    <w:p w:rsidR="00C6593E" w:rsidRDefault="00C6593E">
      <w:r>
        <w:t>Насчет скорости света я вроде бы ошиблась, но что такое свет как не энергия? опять неувязочка...</w:t>
      </w:r>
    </w:p>
    <w:p w:rsidR="00C6593E" w:rsidRDefault="00C6593E">
      <w:r>
        <w:t>Замедление и ускорение</w:t>
      </w:r>
      <w:r>
        <w:noBreakHyphen/>
        <w:t xml:space="preserve"> эти слова мы применяем чаще для описания движения... хе</w:t>
      </w:r>
      <w:r>
        <w:noBreakHyphen/>
        <w:t>хе. Сколько ни кручу, но “движение</w:t>
      </w:r>
      <w:r>
        <w:noBreakHyphen/>
        <w:t>скорость</w:t>
      </w:r>
      <w:r>
        <w:noBreakHyphen/>
        <w:t xml:space="preserve"> время“ очень трудно отделить. а пространство и материя это уже потом:</w:t>
      </w:r>
      <w:r>
        <w:noBreakHyphen/>
        <w:t>)</w:t>
      </w:r>
    </w:p>
    <w:p w:rsidR="00C6593E" w:rsidRDefault="00C6593E"/>
    <w:p w:rsidR="00C6593E" w:rsidRDefault="00C6593E">
      <w:r>
        <w:t>Мистик</w:t>
      </w:r>
    </w:p>
    <w:p w:rsidR="00C6593E" w:rsidRDefault="00C6593E">
      <w:r>
        <w:t>Внутреннее замедление времени или ускорение процессов ничего не даст кроме ускоренного старения организма и выполнения небольших задач. По моему мнению способность перемещения во времени и пространстве себя или любые предметы необходимо умение уплотнения энергитического слоя вокруг предмета с изменением самой энергии поля к чему это приведет можете решайте сами.</w:t>
      </w:r>
    </w:p>
    <w:p w:rsidR="00C6593E" w:rsidRDefault="00C6593E"/>
    <w:p w:rsidR="00C6593E" w:rsidRDefault="00C6593E">
      <w:r>
        <w:t>Садовник</w:t>
      </w:r>
    </w:p>
    <w:p w:rsidR="00C6593E" w:rsidRDefault="00C6593E">
      <w:r>
        <w:t>Djoy, браво.</w:t>
      </w:r>
    </w:p>
    <w:p w:rsidR="00C6593E" w:rsidRDefault="00C6593E">
      <w:r>
        <w:t>1. Ускорение восприятия и мышления (в самом начале темы уже говорили об этом, некое особое состояние когда “время“ вокруг “останавливается“).</w:t>
      </w:r>
    </w:p>
    <w:p w:rsidR="00C6593E" w:rsidRDefault="00C6593E">
      <w:r>
        <w:t>2. Внутреннее “замедление“ позволяет внешним обстоятельстват протекать как бы быстрее..</w:t>
      </w:r>
    </w:p>
    <w:p w:rsidR="00C6593E" w:rsidRDefault="00C6593E">
      <w:r>
        <w:t>Обеими способами уже сейчас можно пользоваться (желательно при этом не использовать понятие ВРЕМЯ).</w:t>
      </w:r>
    </w:p>
    <w:p w:rsidR="00C6593E" w:rsidRDefault="00C6593E"/>
    <w:p w:rsidR="00C6593E" w:rsidRDefault="00C6593E">
      <w:r>
        <w:t>mauss</w:t>
      </w:r>
    </w:p>
    <w:p w:rsidR="00C6593E" w:rsidRDefault="00C6593E">
      <w:r>
        <w:t>http://www.aworld.ru/maska/forumsp8441a.htm</w:t>
      </w:r>
    </w:p>
    <w:p w:rsidR="00C6593E" w:rsidRDefault="00C6593E">
      <w:r>
        <w:t>В темке рассматривалось помещение обладающее эффектом замедленного времени ;)</w:t>
      </w:r>
    </w:p>
    <w:p w:rsidR="00C6593E" w:rsidRDefault="00C6593E">
      <w:r>
        <w:t>кому интересно )</w:t>
      </w:r>
    </w:p>
    <w:p w:rsidR="00C6593E" w:rsidRDefault="00C6593E"/>
    <w:p w:rsidR="00C6593E" w:rsidRDefault="00C6593E">
      <w:r>
        <w:t>Unreal</w:t>
      </w:r>
    </w:p>
    <w:p w:rsidR="00C6593E" w:rsidRDefault="00C6593E">
      <w:r>
        <w:t>2. Внутреннее “замедление“ позволяет внешним обстоятельстват протекать как бы быстрее..</w:t>
      </w:r>
    </w:p>
    <w:p w:rsidR="00C6593E" w:rsidRDefault="00C6593E">
      <w:r>
        <w:t>А почему как бы быстрее? они действительно протекают быстрее для наблюдателя.</w:t>
      </w:r>
    </w:p>
    <w:p w:rsidR="00C6593E" w:rsidRDefault="00C6593E">
      <w:r>
        <w:t>Почему вечно отдаёте предпочтение какой то одной излюбленной точки отсчёта ?</w:t>
      </w:r>
    </w:p>
    <w:p w:rsidR="00C6593E" w:rsidRDefault="00C6593E"/>
    <w:p w:rsidR="00C6593E" w:rsidRDefault="00C6593E">
      <w:r>
        <w:t>Садовник</w:t>
      </w:r>
    </w:p>
    <w:p w:rsidR="00C6593E" w:rsidRDefault="00C6593E">
      <w:r>
        <w:t>Unreal потому, что как в первом так и втором случае инструмент сам “оператор“. Внешние развития процессов остается неизменными.</w:t>
      </w:r>
    </w:p>
    <w:p w:rsidR="00C6593E" w:rsidRDefault="00C6593E">
      <w:r>
        <w:t>Вы так не считаете?</w:t>
      </w:r>
    </w:p>
    <w:p w:rsidR="00C6593E" w:rsidRDefault="00C6593E"/>
    <w:p w:rsidR="00C6593E" w:rsidRDefault="00C6593E">
      <w:r>
        <w:t>Unreal</w:t>
      </w:r>
    </w:p>
    <w:p w:rsidR="00C6593E" w:rsidRDefault="00C6593E">
      <w:r>
        <w:t>Внешние развития процессов остается неизменными.</w:t>
      </w:r>
    </w:p>
    <w:p w:rsidR="00C6593E" w:rsidRDefault="00C6593E">
      <w:r>
        <w:t>Относительно чего ?</w:t>
      </w:r>
    </w:p>
    <w:p w:rsidR="00C6593E" w:rsidRDefault="00C6593E">
      <w:r>
        <w:t>Относительно вас да.</w:t>
      </w:r>
    </w:p>
    <w:p w:rsidR="00C6593E" w:rsidRDefault="00C6593E">
      <w:r>
        <w:t>Относительно «оператора» нет.</w:t>
      </w:r>
    </w:p>
    <w:p w:rsidR="00C6593E" w:rsidRDefault="00C6593E"/>
    <w:p w:rsidR="00C6593E" w:rsidRDefault="00C6593E">
      <w:r>
        <w:t>Алёна</w:t>
      </w:r>
    </w:p>
    <w:p w:rsidR="00C6593E" w:rsidRDefault="00C6593E">
      <w:r>
        <w:t>Мистик,</w:t>
      </w:r>
    </w:p>
    <w:p w:rsidR="00C6593E" w:rsidRDefault="00C6593E">
      <w:r>
        <w:t>Спорим на тему на которую пока возможно еще десятки, а может и сотни лет не дадут ответа. Тема о телепортации. Есть еще энергия, материя. Есть возможности изменения силового поля вокруг человека. Есть прецендент есть варианты. Мы зацикливаемся на одном вопросе от ограничености своего мышления?</w:t>
      </w:r>
    </w:p>
    <w:p w:rsidR="00C6593E" w:rsidRDefault="00C6593E">
      <w:r>
        <w:t>получается, что да..</w:t>
      </w:r>
    </w:p>
    <w:p w:rsidR="00C6593E" w:rsidRDefault="00C6593E"/>
    <w:p w:rsidR="00C6593E" w:rsidRDefault="00C6593E">
      <w:r>
        <w:t>Unreal</w:t>
      </w:r>
    </w:p>
    <w:p w:rsidR="00C6593E" w:rsidRDefault="00C6593E">
      <w:r>
        <w:t>Мы зацикливаемся на одном вопросе от ограничености своего мышления?</w:t>
      </w:r>
    </w:p>
    <w:p w:rsidR="00C6593E" w:rsidRDefault="00C6593E">
      <w:r>
        <w:t>Причём тут ограниченность мышления ?</w:t>
      </w:r>
    </w:p>
    <w:p w:rsidR="00C6593E" w:rsidRDefault="00C6593E">
      <w:r>
        <w:t>Вопрос не решён, каждый высказывают своё мнение.</w:t>
      </w:r>
    </w:p>
    <w:p w:rsidR="00C6593E" w:rsidRDefault="00C6593E">
      <w:r>
        <w:t>Давайте в таком случае вообще ни на чём не зацикливатся, т.е. ниочем не думать не размышлять. Истинная неограниченность :)</w:t>
      </w:r>
    </w:p>
    <w:p w:rsidR="00C6593E" w:rsidRDefault="00C6593E"/>
    <w:p w:rsidR="00C6593E" w:rsidRDefault="00C6593E">
      <w:r>
        <w:t>Садовник</w:t>
      </w:r>
    </w:p>
    <w:p w:rsidR="00C6593E" w:rsidRDefault="00C6593E">
      <w:r>
        <w:t>Участники темы, все живы здоровы?</w:t>
      </w:r>
    </w:p>
    <w:p w:rsidR="00C6593E" w:rsidRDefault="00C6593E">
      <w:r>
        <w:t>Кошмары кому снились..)).</w:t>
      </w:r>
    </w:p>
    <w:p w:rsidR="00C6593E" w:rsidRDefault="00C6593E"/>
    <w:p w:rsidR="00C6593E" w:rsidRDefault="00C6593E">
      <w:r>
        <w:t>AlikHot</w:t>
      </w:r>
    </w:p>
    <w:p w:rsidR="00C6593E" w:rsidRDefault="00C6593E">
      <w:r>
        <w:t>Плывите же, если пожелаете, в измерения вашего внешнего сознания и навечно останетесь в этой ловушке, Вы не знаете сути вашего сотворения.</w:t>
      </w:r>
    </w:p>
    <w:p w:rsidR="00C6593E" w:rsidRDefault="00C6593E">
      <w:r>
        <w:t>Для тех кто не знает: скорость восприятия и обработки информации у нас у людей напрямую зависит от длины цепочки нейрононов которую необходимо пролететь сигналу, и чем она длиней (чем сложней устроен и работает наш мозг) тем тормознее мы, так как связь между нейронами осуществляется на химическом уровне...</w:t>
      </w:r>
    </w:p>
    <w:p w:rsidR="00C6593E" w:rsidRDefault="00C6593E">
      <w:r>
        <w:t>Мы жаждем Мудрости!</w:t>
      </w:r>
    </w:p>
    <w:p w:rsidR="00C6593E" w:rsidRDefault="00C6593E">
      <w:r>
        <w:t>У нас будет Мудрость!</w:t>
      </w:r>
    </w:p>
    <w:p w:rsidR="00C6593E" w:rsidRDefault="00C6593E">
      <w:r>
        <w:t>Ищите......</w:t>
      </w:r>
    </w:p>
    <w:p w:rsidR="00C6593E" w:rsidRDefault="00C6593E"/>
    <w:p w:rsidR="00C6593E" w:rsidRDefault="00C6593E">
      <w:r>
        <w:t>Unreal</w:t>
      </w:r>
    </w:p>
    <w:p w:rsidR="00C6593E" w:rsidRDefault="00C6593E">
      <w:r>
        <w:t>Я обожаю кошмары, но они мне не снятся</w:t>
      </w:r>
    </w:p>
    <w:p w:rsidR="00C6593E" w:rsidRDefault="00C6593E">
      <w:r>
        <w:t>Садовник, да живой я живой :)</w:t>
      </w:r>
    </w:p>
    <w:p w:rsidR="00C6593E" w:rsidRDefault="00C6593E"/>
    <w:p w:rsidR="00C6593E" w:rsidRDefault="00C6593E">
      <w:r>
        <w:t>Unreal</w:t>
      </w:r>
    </w:p>
    <w:p w:rsidR="00C6593E" w:rsidRDefault="00C6593E">
      <w:r>
        <w:t>AlikHot , да полюбому улитка соображает быстрей, у неё нейроны короче :))</w:t>
      </w:r>
    </w:p>
    <w:p w:rsidR="00C6593E" w:rsidRDefault="00C6593E"/>
    <w:p w:rsidR="00C6593E" w:rsidRDefault="00C6593E">
      <w:r>
        <w:t>Unreal</w:t>
      </w:r>
    </w:p>
    <w:p w:rsidR="00C6593E" w:rsidRDefault="00C6593E">
      <w:r>
        <w:t>Думаю длина цепочек нейронов у всех людей более менее одинакова. Природа позаботилась о минимальных расстояниях между высокоскоростными линиями связи, глаза –мозг, уши –мозг, да и сам мозг собран в кучку :)</w:t>
      </w:r>
    </w:p>
    <w:p w:rsidR="00C6593E" w:rsidRDefault="00C6593E"/>
    <w:p w:rsidR="00C6593E" w:rsidRDefault="00C6593E">
      <w:r>
        <w:t>Садовник</w:t>
      </w:r>
    </w:p>
    <w:p w:rsidR="00C6593E" w:rsidRDefault="00C6593E">
      <w:r>
        <w:t>Ну что, остальных участников “высосали“..?</w:t>
      </w:r>
    </w:p>
    <w:p w:rsidR="00C6593E" w:rsidRDefault="00C6593E">
      <w:r>
        <w:t>Мы же ещё даже обсуждать не стали, каким образом влиять на замедление (ускорение) внешних процессов.</w:t>
      </w:r>
    </w:p>
    <w:p w:rsidR="00C6593E" w:rsidRDefault="00C6593E"/>
    <w:p w:rsidR="00C6593E" w:rsidRDefault="00C6593E">
      <w:r>
        <w:t>эдекс</w:t>
      </w:r>
    </w:p>
    <w:p w:rsidR="00C6593E" w:rsidRDefault="00C6593E">
      <w:r>
        <w:t>Садовник, да всё нормально :) и незачем так “орать“ ;))</w:t>
      </w:r>
      <w:r>
        <w:noBreakHyphen/>
        <w:t xml:space="preserve"> шютка</w:t>
      </w:r>
    </w:p>
    <w:p w:rsidR="00C6593E" w:rsidRDefault="00C6593E">
      <w:r>
        <w:t>Там у мышки был пост... по поводу надобности того</w:t>
      </w:r>
      <w:r>
        <w:noBreakHyphen/>
        <w:t>иного действа... я, собсно, разделяю мнение. Думаю выразив своё мнение, оно отчасти выразит и других,</w:t>
      </w:r>
      <w:r>
        <w:noBreakHyphen/>
        <w:t xml:space="preserve"> мы больше в теме выражаем то, что у нас уже есть, рассматривая как оно есть различно и в общем у каждого, и, вероятно, с возможной перспективой нового... Вот по вашему замечанию о том </w:t>
      </w:r>
      <w:r>
        <w:noBreakHyphen/>
        <w:t xml:space="preserve"> “как“, у мну лично больше возникает вопрос </w:t>
      </w:r>
      <w:r>
        <w:noBreakHyphen/>
        <w:t xml:space="preserve"> “а накой ?“, даже в обсуждении того, что уже есть... ))</w:t>
      </w:r>
    </w:p>
    <w:p w:rsidR="00C6593E" w:rsidRDefault="00C6593E"/>
    <w:p w:rsidR="00C6593E" w:rsidRDefault="00C6593E">
      <w:r>
        <w:t>Апатия</w:t>
      </w:r>
    </w:p>
    <w:p w:rsidR="00C6593E" w:rsidRDefault="00C6593E">
      <w:r>
        <w:t>Ну и мне чтоли добавить.Вводная: Возьмем теорию Козырева,вкратце,или это так как мне стало понятно:Есть некий источник неких частиц,или не частиц , а жидкости, назовем их врЕменными, они создают везде поток,пронизывающий все сущее.Козаревым подмечено,что вращающиеся массы могут вызывать скопления этой жидкости(увеличение плотности частиц), что вызывает замедление времени,вот связь массы и времени через спин?(вращение).</w:t>
      </w:r>
    </w:p>
    <w:p w:rsidR="00C6593E" w:rsidRDefault="00C6593E">
      <w:r>
        <w:t xml:space="preserve">Но по сути время </w:t>
      </w:r>
      <w:r>
        <w:noBreakHyphen/>
        <w:t>это всего лищь величина разности плотностей между 2мя точками в этой временной жидкости, это и измеряют хронометры.</w:t>
      </w:r>
    </w:p>
    <w:p w:rsidR="00C6593E" w:rsidRDefault="00C6593E">
      <w:r>
        <w:t>Те, все техники влияния на время в определенном поле должны сводиться к технике уменьшения,увеличения плотности времени в определенных границах.Но как это сделать?Нам помогут..НЛО:)</w:t>
      </w:r>
    </w:p>
    <w:p w:rsidR="00C6593E" w:rsidRDefault="00C6593E">
      <w:r>
        <w:t>Есть идеи и насчет техник влияния.</w:t>
      </w:r>
    </w:p>
    <w:p w:rsidR="00C6593E" w:rsidRDefault="00C6593E">
      <w:r>
        <w:t>1.Зафиксированы достаточно давно очевидцами то, что при появлении НЛО глохнут двигатели,встают часы и тд.Что похоже на косвенные признаки увеличения плотности временного поля.</w:t>
      </w:r>
    </w:p>
    <w:p w:rsidR="00C6593E" w:rsidRDefault="00C6593E">
      <w:r>
        <w:t>2.Предположим что немецкие ученые были правы когда разрабатывали летающие диски, и,предположим, что НЛО работают на тех же принципах: два противоположно вращающихся диска расположенных на одной оси, создают</w:t>
      </w:r>
    </w:p>
    <w:p w:rsidR="00C6593E" w:rsidRDefault="00C6593E">
      <w:r>
        <w:t>а) антигравитацию</w:t>
      </w:r>
    </w:p>
    <w:p w:rsidR="00C6593E" w:rsidRDefault="00C6593E">
      <w:r>
        <w:t>б) уплотняют временной поток</w:t>
      </w:r>
    </w:p>
    <w:p w:rsidR="00C6593E" w:rsidRDefault="00C6593E">
      <w:r>
        <w:t>Забавно опять всплыла связь вращение</w:t>
      </w:r>
      <w:r>
        <w:noBreakHyphen/>
        <w:t xml:space="preserve"> масса</w:t>
      </w:r>
      <w:r>
        <w:noBreakHyphen/>
        <w:t>время</w:t>
      </w:r>
    </w:p>
    <w:p w:rsidR="00C6593E" w:rsidRDefault="00C6593E">
      <w:r>
        <w:t>Это кстати подтверждено не так давно проведенными опытами россииских ученых.В вакууме кидали обычные предметы и те, которым задали вращение.</w:t>
      </w:r>
    </w:p>
    <w:p w:rsidR="00C6593E" w:rsidRDefault="00C6593E">
      <w:r>
        <w:t>Выяснили что, вращающиеся предметы падают..Медленнее.Вообщем доказаная антигравитация.</w:t>
      </w:r>
    </w:p>
    <w:p w:rsidR="00C6593E" w:rsidRDefault="00C6593E">
      <w:r>
        <w:t>3.Если это рассмотреть то, мне почему то видится спиралевидная структура похожая на песочные часы, вверху и внизу которой и расположены диски.Именно в центре в точке соединения этих разнонаправленных потоков возникает непонятный процесс.Уплотнения потока времени.</w:t>
      </w:r>
    </w:p>
    <w:p w:rsidR="00C6593E" w:rsidRDefault="00C6593E">
      <w:r>
        <w:t>4.Если рассмотреть структуру так, и добавить энергетическое строение человека с его вихрями, получаться интересная картинка.Человек есть готовый межпространственный аппарат верхний вихрь теменная область, и нижний вихрь</w:t>
      </w:r>
    </w:p>
    <w:p w:rsidR="00C6593E" w:rsidRDefault="00C6593E">
      <w:r>
        <w:t>область копчика.Что интересно они тоже вращяються в различных направлениях.</w:t>
      </w:r>
    </w:p>
    <w:p w:rsidR="00C6593E" w:rsidRDefault="00C6593E">
      <w:r>
        <w:t xml:space="preserve">5.Т.е чтобы осуществить замедление времени </w:t>
      </w:r>
      <w:r>
        <w:noBreakHyphen/>
        <w:t>полет нужно насытить энергетически эти вихри с целью уплотнения потока времени или антигравитации.</w:t>
      </w:r>
    </w:p>
    <w:p w:rsidR="00C6593E" w:rsidRDefault="00C6593E">
      <w:r>
        <w:t>Практически возможно провести опыт по проверке.Взять трое новых одинаковых часов. одни не трогать,вторые чисто визуализацией или энергетически в их месте расположения создать кокон с целью разряжения плотности потока,и с третьими создать опять же энергетически создать спиральную, как выше написано конструкцию.Проверить через некоторое время насколько будет отставание и будет ли.Нужно учитывать и отставание самих часов, и свериться с их паспортом, для оценки погрешности.</w:t>
      </w:r>
    </w:p>
    <w:p w:rsidR="00C6593E" w:rsidRDefault="00C6593E">
      <w:r>
        <w:t>П.С.</w:t>
      </w:r>
    </w:p>
    <w:p w:rsidR="00C6593E" w:rsidRDefault="00C6593E">
      <w:r>
        <w:t>Не судите строго.Поток сознания.Все что пришло в голову, было здесь и сейчас.</w:t>
      </w:r>
    </w:p>
    <w:p w:rsidR="00C6593E" w:rsidRDefault="00C6593E"/>
    <w:p w:rsidR="00C6593E" w:rsidRDefault="00C6593E">
      <w:r>
        <w:t>эдекс</w:t>
      </w:r>
    </w:p>
    <w:p w:rsidR="00C6593E" w:rsidRDefault="00C6593E">
      <w:r>
        <w:t>хорошая мысль :) если интересно, енто “меркаба“, почитайте ;)</w:t>
      </w:r>
    </w:p>
    <w:p w:rsidR="00C6593E" w:rsidRDefault="00C6593E"/>
    <w:p w:rsidR="00C6593E" w:rsidRDefault="00C6593E">
      <w:r>
        <w:t>Алёна</w:t>
      </w:r>
    </w:p>
    <w:p w:rsidR="00C6593E" w:rsidRDefault="00C6593E">
      <w:r>
        <w:t>Очень трудно контролировать постоянно мысль в правильном векторе.</w:t>
      </w:r>
    </w:p>
    <w:p w:rsidR="00C6593E" w:rsidRDefault="00C6593E"/>
    <w:p w:rsidR="00C6593E" w:rsidRDefault="00C6593E">
      <w:r>
        <w:t>mauss</w:t>
      </w:r>
    </w:p>
    <w:p w:rsidR="00C6593E" w:rsidRDefault="00C6593E">
      <w:r>
        <w:t>насчет “внешнего“ времени я приводила ссылку в mauss (#166.</w:t>
      </w:r>
    </w:p>
    <w:p w:rsidR="00C6593E" w:rsidRDefault="00C6593E">
      <w:r>
        <w:t xml:space="preserve">Локальное искажение (изменнение) “пространственно </w:t>
      </w:r>
      <w:r>
        <w:noBreakHyphen/>
        <w:t xml:space="preserve"> временного“ континиума на мой взгляд отвечает хотя бы на вопрос “На кой?“ ))) если по каким</w:t>
      </w:r>
      <w:r>
        <w:noBreakHyphen/>
        <w:t>то причинам обсудить не складывается, я типа жива, но не в теме :)</w:t>
      </w:r>
    </w:p>
    <w:p w:rsidR="00C6593E" w:rsidRDefault="00C6593E"/>
    <w:p w:rsidR="00C6593E" w:rsidRDefault="00C6593E">
      <w:r>
        <w:t>Апатия</w:t>
      </w:r>
    </w:p>
    <w:p w:rsidR="00C6593E" w:rsidRDefault="00C6593E">
      <w:r>
        <w:t>Так.Вошел в “поток“ темы.</w:t>
      </w:r>
    </w:p>
    <w:p w:rsidR="00C6593E" w:rsidRDefault="00C6593E">
      <w:r>
        <w:t>Пара ссылок</w:t>
      </w:r>
    </w:p>
    <w:p w:rsidR="00C6593E" w:rsidRDefault="00C6593E">
      <w:r>
        <w:t>http://www.sinor.ru/~che/grebennikov.htm</w:t>
      </w:r>
    </w:p>
    <w:p w:rsidR="00C6593E" w:rsidRDefault="00C6593E">
      <w:r>
        <w:t>“ПРИРОДНЫЕ ФЕНОМЕНЫ БИОЛОГИЧЕСКОЙ АНТИГРАВИТАЦИИ И НЕВИДИМОСТИ У НАСЕКОМЫХ И ЭФФЕКТ ПОЛОСТНЫХ СТРУКТУР ГРЕБЕННИКОВА“</w:t>
      </w:r>
    </w:p>
    <w:p w:rsidR="00C6593E" w:rsidRDefault="00C6593E">
      <w:r>
        <w:t>Конечно не технически грамотно, ничего точного вообще нет.Так для обзора</w:t>
      </w:r>
    </w:p>
    <w:p w:rsidR="00C6593E" w:rsidRDefault="00C6593E">
      <w:r>
        <w:t>И “Аксионные поля“</w:t>
      </w:r>
    </w:p>
    <w:p w:rsidR="00C6593E" w:rsidRDefault="00C6593E">
      <w:r>
        <w:t>http://www.pmicro.kz/%7eufl/ALMANACH/Axion.htm</w:t>
      </w:r>
    </w:p>
    <w:p w:rsidR="00C6593E" w:rsidRDefault="00C6593E">
      <w:r>
        <w:t>Вроде дается техническое руководство по построению генераторов таких полей</w:t>
      </w:r>
    </w:p>
    <w:p w:rsidR="00C6593E" w:rsidRDefault="00C6593E">
      <w:r>
        <w:t>Забавно что их структура напоминает то что мне “привиделось“</w:t>
      </w:r>
    </w:p>
    <w:p w:rsidR="00C6593E" w:rsidRDefault="00C6593E">
      <w:r>
        <w:t>Копнул еще чуток.Везде полно обсуждаемых принципов и двигателей не классического типа.Удивительно то что мы все еще летаем самолетами.</w:t>
      </w:r>
    </w:p>
    <w:p w:rsidR="00C6593E" w:rsidRDefault="00C6593E">
      <w:r>
        <w:t>На вопрос “зачем все это?“.</w:t>
      </w:r>
    </w:p>
    <w:p w:rsidR="00C6593E" w:rsidRDefault="00C6593E">
      <w:r>
        <w:t>Меня лично интересует вопрос: Что надо четко знать, в какой последовательности визуализировать и какие структуры чтобы добиться эффекта замедления времени, антигравитации человеком без применения технических средств, при помощи личной энергетики</w:t>
      </w:r>
    </w:p>
    <w:p w:rsidR="00C6593E" w:rsidRDefault="00C6593E"/>
    <w:p w:rsidR="00C6593E" w:rsidRDefault="00C6593E">
      <w:r>
        <w:t>Алёна</w:t>
      </w:r>
    </w:p>
    <w:p w:rsidR="00C6593E" w:rsidRDefault="00C6593E">
      <w:r>
        <w:t>Удивительно то что мы все еще летаем самолетами.</w:t>
      </w:r>
    </w:p>
    <w:p w:rsidR="00C6593E" w:rsidRDefault="00C6593E">
      <w:r>
        <w:t>На вопрос “зачем все это?“.</w:t>
      </w:r>
    </w:p>
    <w:p w:rsidR="00C6593E" w:rsidRDefault="00C6593E">
      <w:r>
        <w:t>чтобы научиться самим левитировать</w:t>
      </w:r>
    </w:p>
    <w:p w:rsidR="00C6593E" w:rsidRDefault="00C6593E"/>
    <w:p w:rsidR="00C6593E" w:rsidRDefault="00C6593E">
      <w:r>
        <w:t>эдекс</w:t>
      </w:r>
    </w:p>
    <w:p w:rsidR="00C6593E" w:rsidRDefault="00C6593E">
      <w:r>
        <w:t>пока не убедило всё это, допустим мне эти эффекты проще значительно и всего лиш как следствие своего Пути развития (не все и не всё, я всё ешо учусь ))... “накой?“ остаётся.</w:t>
      </w:r>
    </w:p>
    <w:p w:rsidR="00C6593E" w:rsidRDefault="00C6593E">
      <w:r>
        <w:t>и ещё одна причина есть пока неучитываемая, но упоминаемая иначе ранее. Если это ускорение</w:t>
      </w:r>
      <w:r>
        <w:noBreakHyphen/>
        <w:t xml:space="preserve">замедлее относительно “оператора“ </w:t>
      </w:r>
      <w:r>
        <w:noBreakHyphen/>
        <w:t xml:space="preserve"> нет проблем, это вообще легко реализуется относительно </w:t>
      </w:r>
      <w:r>
        <w:noBreakHyphen/>
        <w:t xml:space="preserve"> влиять особо на “внешнюю“ реальность ненадо. А вот если всё же сильное влияние (а оно сильное в этом контексте) на внешнее, вопрос </w:t>
      </w:r>
      <w:r>
        <w:noBreakHyphen/>
        <w:t xml:space="preserve"> оно же отзовётся со стороны более масштабной “системы</w:t>
      </w:r>
      <w:r>
        <w:noBreakHyphen/>
        <w:t>индивидуальности“, чья реализация и есть реальность для нас. Это может быть подобно (вы уподобитесь) раковой клетке в теле реала, как вариант...</w:t>
      </w:r>
    </w:p>
    <w:p w:rsidR="00C6593E" w:rsidRDefault="00C6593E"/>
    <w:p w:rsidR="00C6593E" w:rsidRDefault="00C6593E">
      <w:r>
        <w:t>mauss</w:t>
      </w:r>
    </w:p>
    <w:p w:rsidR="00C6593E" w:rsidRDefault="00C6593E">
      <w:r>
        <w:t xml:space="preserve">эдекс, угу, ежели не видеть взаимосвязей, выходят “раковые клетки“ и появляется зверь, не виданный и не существующий </w:t>
      </w:r>
      <w:r>
        <w:noBreakHyphen/>
        <w:t xml:space="preserve"> “откат“ называется. Однако не всем не ведающим что творят, удается так “поковыряться“ и напрячь реальность, что бы она “ответила“, как любая плотная среда на привнесенное напряжение.</w:t>
      </w:r>
    </w:p>
    <w:p w:rsidR="00C6593E" w:rsidRDefault="00C6593E"/>
    <w:p w:rsidR="00C6593E" w:rsidRDefault="00C6593E">
      <w:r>
        <w:t>эдекс</w:t>
      </w:r>
    </w:p>
    <w:p w:rsidR="00C6593E" w:rsidRDefault="00C6593E">
      <w:r>
        <w:t xml:space="preserve">без комментариев, не вопрос ;) , вопрос </w:t>
      </w:r>
      <w:r>
        <w:noBreakHyphen/>
        <w:t xml:space="preserve"> если и делать таковое </w:t>
      </w:r>
      <w:r>
        <w:noBreakHyphen/>
        <w:t xml:space="preserve"> для чего.</w:t>
      </w:r>
    </w:p>
    <w:p w:rsidR="00C6593E" w:rsidRDefault="00C6593E">
      <w:r>
        <w:t>вероятно, какой</w:t>
      </w:r>
      <w:r>
        <w:noBreakHyphen/>
        <w:t>то глюк восприятия с этим “на кой?“ )) больше ни чем не могу объяснить игнор ссылки на пример где разбирали помещение с искаженным пространственно</w:t>
      </w:r>
      <w:r>
        <w:noBreakHyphen/>
        <w:t>временным континиумом, дававшим локальное замедление всех происходящих в нем биологических процессов. “На кой?“ в данном случае очевидно, организм меньше старится, а если чем серьезным болен (поле разлетается ;) то в таком помещении распад замедляется, появляется шанс найти выход ;)</w:t>
      </w:r>
    </w:p>
    <w:p w:rsidR="00C6593E" w:rsidRDefault="00C6593E"/>
    <w:p w:rsidR="00C6593E" w:rsidRDefault="00C6593E">
      <w:r>
        <w:t>mauss</w:t>
      </w:r>
    </w:p>
    <w:p w:rsidR="00C6593E" w:rsidRDefault="00C6593E">
      <w:r>
        <w:t>ЗЫ а “на кой?“ у всех, кто познакомился с “откатом“ лично, всегда индивидуален )</w:t>
      </w:r>
    </w:p>
    <w:p w:rsidR="00C6593E" w:rsidRDefault="00C6593E"/>
    <w:p w:rsidR="00C6593E" w:rsidRDefault="00C6593E">
      <w:r>
        <w:t>эдекс</w:t>
      </w:r>
    </w:p>
    <w:p w:rsidR="00C6593E" w:rsidRDefault="00C6593E">
      <w:r>
        <w:t xml:space="preserve">хм... это не игнор, я смотрел сперва тему ту... невпечатлило... :) причём тут “откат“ </w:t>
      </w:r>
      <w:r>
        <w:noBreakHyphen/>
        <w:t xml:space="preserve"> тож неясно, это поразному сказывается, да, но и что ? выводы и решения (побуждения) </w:t>
      </w:r>
      <w:r>
        <w:noBreakHyphen/>
        <w:t xml:space="preserve"> тоже различны в последсвии.</w:t>
      </w:r>
    </w:p>
    <w:p w:rsidR="00C6593E" w:rsidRDefault="00C6593E">
      <w:r>
        <w:t>я понимаю, что индивидуально кому</w:t>
      </w:r>
      <w:r>
        <w:noBreakHyphen/>
        <w:t xml:space="preserve">то может и найтись повод необходимости. мне интересен такой, который был бы достоин общего внимания и стараний для тех, кто разумеет... пример последний </w:t>
      </w:r>
      <w:r>
        <w:noBreakHyphen/>
        <w:t xml:space="preserve"> не то, для замедления биологических процессов </w:t>
      </w:r>
      <w:r>
        <w:noBreakHyphen/>
        <w:t xml:space="preserve"> нет надобности специально вмешиваться в реал </w:t>
      </w:r>
      <w:r>
        <w:noBreakHyphen/>
        <w:t xml:space="preserve"> достаточно такое “поле“ для себя.</w:t>
      </w:r>
    </w:p>
    <w:p w:rsidR="00C6593E" w:rsidRDefault="00C6593E">
      <w:r>
        <w:t>пока мне такой неведом. и буде об этом. с удовольствием прочту мнение толковое, а пока обсуждения мои закончены.</w:t>
      </w:r>
    </w:p>
    <w:p w:rsidR="00C6593E" w:rsidRDefault="00C6593E"/>
    <w:p w:rsidR="00C6593E" w:rsidRDefault="00C6593E">
      <w:r>
        <w:t>simona</w:t>
      </w:r>
    </w:p>
    <w:p w:rsidR="00C6593E" w:rsidRDefault="00C6593E">
      <w:r>
        <w:t>эдекс , согласна “на кой?“</w:t>
      </w:r>
    </w:p>
    <w:p w:rsidR="00C6593E" w:rsidRDefault="00C6593E"/>
    <w:p w:rsidR="00C6593E" w:rsidRDefault="00C6593E">
      <w:r>
        <w:t>mauss</w:t>
      </w:r>
    </w:p>
    <w:p w:rsidR="00C6593E" w:rsidRDefault="00C6593E">
      <w:r>
        <w:t>“откат“ как всегда вполз в тему совершенно незаконно )) за “раковыми клетками“ ;) как реакция реальности на не профессиональное вмешательство. А по существу, “откат“ действительно не по теме.</w:t>
      </w:r>
    </w:p>
    <w:p w:rsidR="00C6593E" w:rsidRDefault="00C6593E">
      <w:r>
        <w:t>по поводу такого “поля“ выгодней и т.д. все же помещение изолированное, а не самому “такому“ в нормальной среде перемещаться. Хотя кто не ..хм.. допонимает, вполне может на самом себе поставить не продолжительный эксперимент, для полной ясности и чистоты восприятия, так сказать ;)</w:t>
      </w:r>
    </w:p>
    <w:p w:rsidR="00C6593E" w:rsidRDefault="00C6593E"/>
    <w:p w:rsidR="00C6593E" w:rsidRDefault="00C6593E">
      <w:r>
        <w:t>эдекс</w:t>
      </w:r>
    </w:p>
    <w:p w:rsidR="00C6593E" w:rsidRDefault="00C6593E">
      <w:r>
        <w:t xml:space="preserve">:)) пасиб. так и делаем всегда </w:t>
      </w:r>
      <w:r>
        <w:noBreakHyphen/>
        <w:t xml:space="preserve"> сначала на себе, потом... подсматриваем за другими ;)))</w:t>
      </w:r>
    </w:p>
    <w:p w:rsidR="00C6593E" w:rsidRDefault="00C6593E">
      <w:r>
        <w:t xml:space="preserve">гы: “это только танцы...“ :) всё,всё,всё </w:t>
      </w:r>
      <w:r>
        <w:noBreakHyphen/>
        <w:t xml:space="preserve"> молчу )</w:t>
      </w:r>
    </w:p>
    <w:p w:rsidR="00C6593E" w:rsidRDefault="00C6593E"/>
    <w:p w:rsidR="00C6593E" w:rsidRDefault="00C6593E">
      <w:r>
        <w:t>Апатия</w:t>
      </w:r>
    </w:p>
    <w:p w:rsidR="00C6593E" w:rsidRDefault="00C6593E">
      <w:r>
        <w:t xml:space="preserve">В любом случае я уверен сама техника настолько проста,что стоит только удивляться.Все го лищ визуализация определенного узора или слоев узоров над и под собой и вуаля..Полет.Антигравитация.А то что вокруг эти увлечения эзотерика, техники </w:t>
      </w:r>
      <w:r>
        <w:noBreakHyphen/>
        <w:t>бред,опять же призванный увести от куда надо.</w:t>
      </w:r>
    </w:p>
    <w:p w:rsidR="00C6593E" w:rsidRDefault="00C6593E">
      <w:r>
        <w:t>Знание данных структур вряд ли кто то дальше могилы унесет.Широкого распространения не допустят.</w:t>
      </w:r>
    </w:p>
    <w:p w:rsidR="00C6593E" w:rsidRDefault="00C6593E">
      <w:r>
        <w:t>Энергетика индивидуума вообще не влияет.Как не влияет сила сжатия рукоятки на выстрел пистолета.</w:t>
      </w:r>
    </w:p>
    <w:p w:rsidR="00C6593E" w:rsidRDefault="00C6593E"/>
    <w:p w:rsidR="00C6593E" w:rsidRDefault="00C6593E">
      <w:r>
        <w:t>эдекс</w:t>
      </w:r>
    </w:p>
    <w:p w:rsidR="00C6593E" w:rsidRDefault="00C6593E">
      <w:r>
        <w:t>сила сжатия рукоятки на выстрел пистолета не влияет, только на то, чтобы удержать его и на точность выстрела ещё влияет правильное распределение приложения этой силы ... :) ... практика, знаете ли...</w:t>
      </w:r>
    </w:p>
    <w:p w:rsidR="00C6593E" w:rsidRDefault="00C6593E">
      <w:r>
        <w:t xml:space="preserve">эзотерика не бред, а иносказательность (вчастности), впервую очередь призваная не для сокрытия знания и запутывания, а для изложения понятий, отсутствующих в употреблении существующего общественного уровня отношений, вкладывая иной смысл в существующие формы отношений </w:t>
      </w:r>
      <w:r>
        <w:noBreakHyphen/>
        <w:t xml:space="preserve"> язык, знаки, “матрицы“ восприятия ... но сори, тема не о том.</w:t>
      </w:r>
    </w:p>
    <w:p w:rsidR="00C6593E" w:rsidRDefault="00C6593E">
      <w:r>
        <w:t xml:space="preserve">техника </w:t>
      </w:r>
      <w:r>
        <w:noBreakHyphen/>
        <w:t xml:space="preserve"> проста, не может сложное состоять из более сложного... ) ,</w:t>
      </w:r>
    </w:p>
    <w:p w:rsidR="00C6593E" w:rsidRDefault="00C6593E">
      <w:r>
        <w:t>сложность не в получении и применении техники, а в сохранении собственной сложной целостности ;) ... это тоже практика... и многих.</w:t>
      </w:r>
    </w:p>
    <w:p w:rsidR="00C6593E" w:rsidRDefault="00C6593E"/>
    <w:p w:rsidR="00C6593E" w:rsidRDefault="00C6593E">
      <w:r>
        <w:t>Апатия</w:t>
      </w:r>
    </w:p>
    <w:p w:rsidR="00C6593E" w:rsidRDefault="00C6593E">
      <w:r>
        <w:t>По непроверенным данным структура генерирующая поле(поток) отклоняющее гравитацию и искривляющая время это</w:t>
      </w:r>
    </w:p>
    <w:p w:rsidR="00C6593E" w:rsidRDefault="00C6593E">
      <w:r>
        <w:t xml:space="preserve">1.В природе </w:t>
      </w:r>
      <w:r>
        <w:noBreakHyphen/>
        <w:t xml:space="preserve"> мелко ячеистая сотовая шестигранной формы сетчатая обьемная структура с центром из звезды с 12 вершинами и волоском из центра звезды.</w:t>
      </w:r>
    </w:p>
    <w:p w:rsidR="00C6593E" w:rsidRDefault="00C6593E">
      <w:r>
        <w:t>2.В технике. Структурный элемент сотовая обьемная шестигранной формы ячейка с стержнем из центра ячейки.Элементы могу быть сгруппированы в треугольники, опять же шестигранники, выложены слоями со сдвигом в 120 градусов угла между шестигранниками в слое.Групируются в сетчатую структуру.Материал не важен.</w:t>
      </w:r>
    </w:p>
    <w:p w:rsidR="00C6593E" w:rsidRDefault="00C6593E">
      <w:r>
        <w:t>Влияет количество, расположение, форма сетчатой структуры.Свойства проявляться в горизонтальном положении плоскости элемента.</w:t>
      </w:r>
    </w:p>
    <w:p w:rsidR="00C6593E" w:rsidRDefault="00C6593E">
      <w:r>
        <w:t>Буду пробовать использовать такую структуру ее визуализацию в некторых участках эфирных обьектов, возможно своего тела.Возможно просто предметов.</w:t>
      </w:r>
    </w:p>
    <w:p w:rsidR="00C6593E" w:rsidRDefault="00C6593E"/>
    <w:p w:rsidR="00C6593E" w:rsidRDefault="00C6593E">
      <w:r>
        <w:t>Алёна</w:t>
      </w:r>
    </w:p>
    <w:p w:rsidR="00C6593E" w:rsidRDefault="00C6593E">
      <w:r>
        <w:t>А почему именно 12 гранной вершиной, Апатия, а почему не рассматривается грань 24? Мне как бы это больше подходит.</w:t>
      </w:r>
    </w:p>
    <w:p w:rsidR="00C6593E" w:rsidRDefault="00C6593E">
      <w:r>
        <w:t>эдекс,</w:t>
      </w:r>
    </w:p>
    <w:p w:rsidR="00C6593E" w:rsidRDefault="00C6593E">
      <w:r>
        <w:t>сила сжатия рукоятки на выстрел пистолета не влияет, только на то, чтобы удержать его и на точность выстрела ещё влияет правильное распределение приложения этой силы ... :) ... практика, знаете ли...</w:t>
      </w:r>
    </w:p>
    <w:p w:rsidR="00C6593E" w:rsidRDefault="00C6593E">
      <w:r>
        <w:t>лучше упасть со скалы в расстояние Вечность</w:t>
      </w:r>
    </w:p>
    <w:p w:rsidR="00C6593E" w:rsidRDefault="00C6593E"/>
    <w:p w:rsidR="00C6593E" w:rsidRDefault="00C6593E">
      <w:pPr>
        <w:pStyle w:val="3"/>
      </w:pPr>
      <w:r>
        <w:t>Телепортация</w:t>
      </w:r>
    </w:p>
    <w:p w:rsidR="00C6593E" w:rsidRDefault="00C6593E">
      <w:pPr>
        <w:jc w:val="left"/>
      </w:pPr>
    </w:p>
    <w:p w:rsidR="00C6593E" w:rsidRDefault="00C6593E">
      <w:r>
        <w:t>Формат: Дискуссия</w:t>
      </w:r>
    </w:p>
    <w:p w:rsidR="00C6593E" w:rsidRDefault="00C6593E">
      <w:r>
        <w:t>Ведущий/автор: Masja   </w:t>
      </w:r>
    </w:p>
    <w:p w:rsidR="00C6593E" w:rsidRDefault="00C6593E">
      <w:r>
        <w:t>Период проведения: 27.08.2008 – 29.12.2008 г.</w:t>
      </w:r>
    </w:p>
    <w:p w:rsidR="00C6593E" w:rsidRDefault="00C6593E">
      <w:r>
        <w:t>Ключевые слова: ХС, создание телепорта, ПМ</w:t>
      </w:r>
    </w:p>
    <w:p w:rsidR="00C6593E" w:rsidRDefault="00C6593E">
      <w:r>
        <w:t>Место проведения/источник: http://dreamhackers.eu/dream/dreamhackers.ru/index.php/topic,2462.0.html</w:t>
      </w:r>
    </w:p>
    <w:p w:rsidR="00C6593E" w:rsidRDefault="00C6593E">
      <w:r>
        <w:t>Связанные документы:                                                                              Персоналии:Masja, Ligth, Philos, red_warg, Скаут, single_man, Skandinaff, Скромняга, Аргут, Диана, Malu, hramovnik, cj, xapoH, Daedalus, Garrett, DaoDzeDun, Max, U</w:t>
      </w:r>
      <w:r>
        <w:noBreakHyphen/>
        <w:t>Genius, Dogmatic, Michail, UGor, dodginglynx, Mustela, Zwolf, Вакула, Psychonaut, neka, О.Н.Э , mumla, salt, April, Bolton, Ligth, Xelga, konste, Ajka, SaKra, Шаоран                                                                                                   Редактировал текст:11322</w:t>
      </w:r>
    </w:p>
    <w:p w:rsidR="00C6593E" w:rsidRDefault="00C6593E">
      <w:r>
        <w:t>телепортация</w:t>
      </w:r>
    </w:p>
    <w:p w:rsidR="00C6593E" w:rsidRDefault="00C6593E"/>
    <w:p w:rsidR="00C6593E" w:rsidRDefault="00C6593E">
      <w:r>
        <w:t>Masja от Августа 27, 2008, 11:03:20 pm</w:t>
      </w:r>
    </w:p>
    <w:p w:rsidR="00C6593E" w:rsidRDefault="00C6593E">
      <w:r>
        <w:t>Мне, наконец</w:t>
      </w:r>
      <w:r>
        <w:noBreakHyphen/>
        <w:t>то, удалось вытащить из памяти знание о телепортации.   :</w:t>
      </w:r>
      <w:r>
        <w:noBreakHyphen/>
        <w:t>[</w:t>
      </w:r>
    </w:p>
    <w:p w:rsidR="00C6593E" w:rsidRDefault="00C6593E">
      <w:r>
        <w:t>Возможно, осенью я даже проведу закрытый практикум, и мы попробуем создать математическую и физическую теорию телепортации. Естественно, по ходу этого создадим несколько червоточин.</w:t>
      </w:r>
    </w:p>
    <w:p w:rsidR="00C6593E" w:rsidRDefault="00C6593E">
      <w:r>
        <w:t>Времена меняются. Нам нужно спешить. Если вы хотите остановить большой катаклизм, то нужно выдать на гора удобоваримую теорию и несколько готовых установок.</w:t>
      </w:r>
    </w:p>
    <w:p w:rsidR="00C6593E" w:rsidRDefault="00C6593E">
      <w:r>
        <w:t>К сожалению, в отличие от друидов, я не могу предложить вам Стоунхендж. Схема моего телепорта электрическая, основана на магнитах и создает особое "телескопическое" магнитное поле.</w:t>
      </w:r>
    </w:p>
    <w:p w:rsidR="00C6593E" w:rsidRDefault="00C6593E"/>
    <w:p w:rsidR="00C6593E" w:rsidRDefault="00C6593E">
      <w:r>
        <w:t xml:space="preserve">Интересно отметить, что воспоминания о схеме пришли, когда я посмотрела фильм "Туманы Авалона". Это две сериии фэнтези. Там приверженцы древней религии нашли остров с горой. Этот остров большое время года был закрыт туманом. Они построили на вершине круг камней </w:t>
      </w:r>
      <w:r>
        <w:noBreakHyphen/>
        <w:t xml:space="preserve"> типа примитивного стоунхенджа, и провели силовые линии от каждого портала к разным местам страны. То есть, это было выделенное пространство, инкорпорированное в повседневный мир с особыми приоритетами. Телепортация осуществлялась не напрямую между А и Б, а через Авалон.</w:t>
      </w:r>
    </w:p>
    <w:p w:rsidR="00C6593E" w:rsidRDefault="00C6593E">
      <w:r>
        <w:t>Мне не понравилась эта модель. Я задумалась о  более простом методе и вспомнила то, что видела у Тамбова и СИ. Но  мои устройства будут еще проще.</w:t>
      </w:r>
    </w:p>
    <w:p w:rsidR="00C6593E" w:rsidRDefault="00C6593E"/>
    <w:p w:rsidR="00C6593E" w:rsidRDefault="00C6593E">
      <w:r>
        <w:t>Ligth от Августа 27, 2008, 11:22:33 pm</w:t>
      </w:r>
    </w:p>
    <w:p w:rsidR="00C6593E" w:rsidRDefault="00C6593E">
      <w:r>
        <w:t>Как бы там ни было я прошу позволить мне участвовать в этом практикуме. Ощущение того, что времени уже не осталось меня не покидает, так что буду действовать изо всех сил.</w:t>
      </w:r>
    </w:p>
    <w:p w:rsidR="00C6593E" w:rsidRDefault="00C6593E"/>
    <w:p w:rsidR="00C6593E" w:rsidRDefault="00C6593E">
      <w:r>
        <w:t>Philos от Августа 27, 2008, 11:27:40 pm</w:t>
      </w:r>
    </w:p>
    <w:p w:rsidR="00C6593E" w:rsidRDefault="00C6593E">
      <w:r>
        <w:t xml:space="preserve">Masja, правильно ли я понял, что основа устройства </w:t>
      </w:r>
      <w:r>
        <w:noBreakHyphen/>
        <w:t xml:space="preserve"> нечто вроде Стоунхенджа. Какие</w:t>
      </w:r>
      <w:r>
        <w:noBreakHyphen/>
        <w:t>то предметы, раставленные по кругу. Причём оно должно будет срабатывать во вполне определённое время, как бы "сонастроившись" на... некие волны энергии.</w:t>
      </w:r>
    </w:p>
    <w:p w:rsidR="00C6593E" w:rsidRDefault="00C6593E"/>
    <w:p w:rsidR="00C6593E" w:rsidRDefault="00C6593E">
      <w:r>
        <w:t>red_warg от Августа 28, 2008, 12:21:35 am</w:t>
      </w:r>
    </w:p>
    <w:p w:rsidR="00C6593E" w:rsidRDefault="00C6593E">
      <w:r>
        <w:t>Готов помочь с математической моделью :)</w:t>
      </w:r>
    </w:p>
    <w:p w:rsidR="00C6593E" w:rsidRDefault="00C6593E"/>
    <w:p w:rsidR="00C6593E" w:rsidRDefault="00C6593E">
      <w:r>
        <w:t>Возможно, для начала стоит какую</w:t>
      </w:r>
      <w:r>
        <w:noBreakHyphen/>
        <w:t>то литературку проштудировать, чтоб иметь общую базу? если да, то какую?</w:t>
      </w:r>
    </w:p>
    <w:p w:rsidR="00C6593E" w:rsidRDefault="00C6593E"/>
    <w:p w:rsidR="00C6593E" w:rsidRDefault="00C6593E">
      <w:r>
        <w:t>З.Ы.</w:t>
      </w:r>
    </w:p>
    <w:p w:rsidR="00C6593E" w:rsidRDefault="00C6593E">
      <w:r>
        <w:t>Пока займусь "электромузыкальной альтернативой" ^</w:t>
      </w:r>
      <w:r>
        <w:noBreakHyphen/>
        <w:t>^ и где</w:t>
      </w:r>
      <w:r>
        <w:noBreakHyphen/>
        <w:t>то еще был дайджест по геомагии. Будьмо просвещаться.</w:t>
      </w:r>
    </w:p>
    <w:p w:rsidR="00C6593E" w:rsidRDefault="00C6593E"/>
    <w:p w:rsidR="00C6593E" w:rsidRDefault="00C6593E">
      <w:r>
        <w:t>Скаут от Августа 28, 2008, 02:06:11 am</w:t>
      </w:r>
    </w:p>
    <w:p w:rsidR="00C6593E" w:rsidRDefault="00C6593E">
      <w:r>
        <w:t>Ничего себе...это как про сооружение порталов на аворлде,там вроде еще ангелы му что то предлагали,хотя уже и не вспомнишь,рад был бы присоединиться.</w:t>
      </w:r>
    </w:p>
    <w:p w:rsidR="00C6593E" w:rsidRDefault="00C6593E"/>
    <w:p w:rsidR="00C6593E" w:rsidRDefault="00C6593E">
      <w:r>
        <w:t>single_man от Августа 28, 2008, 09:06:12 am</w:t>
      </w:r>
    </w:p>
    <w:p w:rsidR="00C6593E" w:rsidRDefault="00C6593E">
      <w:r>
        <w:t>Если примети, почту за честь.</w:t>
      </w:r>
    </w:p>
    <w:p w:rsidR="00C6593E" w:rsidRDefault="00C6593E">
      <w:r>
        <w:t>Предварительно поидульгирую.</w:t>
      </w:r>
    </w:p>
    <w:p w:rsidR="00C6593E" w:rsidRDefault="00C6593E">
      <w:r>
        <w:t>Курил 9 лет, не курю без малого, 3 месяца.</w:t>
      </w:r>
    </w:p>
    <w:p w:rsidR="00C6593E" w:rsidRDefault="00C6593E">
      <w:r>
        <w:t>Ленивый раздолбай. Не сновижу, переодически перехватываю люцидники.</w:t>
      </w:r>
    </w:p>
    <w:p w:rsidR="00C6593E" w:rsidRDefault="00C6593E">
      <w:r>
        <w:t>Проф. деятельность: разработчик БД под SQL Server более 10 лет (это я так, вдруг пригодится).</w:t>
      </w:r>
    </w:p>
    <w:p w:rsidR="00C6593E" w:rsidRDefault="00C6593E"/>
    <w:p w:rsidR="00C6593E" w:rsidRDefault="00C6593E">
      <w:r>
        <w:t>Skandinaff от Августа 28, 2008, 09:46:46 am</w:t>
      </w:r>
    </w:p>
    <w:p w:rsidR="00C6593E" w:rsidRDefault="00C6593E">
      <w:r>
        <w:t xml:space="preserve">Вчера вечером всплыла данная тема в голове, и перед сном какоето время размышлял над ней....синхрон. Я не против присоединиться...Только один вопрос нарисовывается ко всем кто здесь изъявил желание и кто парралельно занимаеться переводом с целью дальнейшего исследования карты сновидений в призме обоих сторон древа жизни </w:t>
      </w:r>
      <w:r>
        <w:noBreakHyphen/>
        <w:t xml:space="preserve"> "Потяним ли параллельно оба проекта"?</w:t>
      </w:r>
    </w:p>
    <w:p w:rsidR="00C6593E" w:rsidRDefault="00C6593E"/>
    <w:p w:rsidR="00C6593E" w:rsidRDefault="00C6593E">
      <w:r>
        <w:t>single_man от Августа 28, 2008, 10:18:59 am</w:t>
      </w:r>
    </w:p>
    <w:p w:rsidR="00C6593E" w:rsidRDefault="00C6593E">
      <w:r>
        <w:t>Опять нарисовывается два пункта.</w:t>
      </w:r>
    </w:p>
    <w:p w:rsidR="00C6593E" w:rsidRDefault="00C6593E">
      <w:r>
        <w:t>1. Одобрит ли/благословит ли Масяня такой "напряг".</w:t>
      </w:r>
    </w:p>
    <w:p w:rsidR="00C6593E" w:rsidRDefault="00C6593E">
      <w:r>
        <w:t>2. Я думаю, что только имея четкое представление чем именно заниматься, сможем дать ответ на поставленный тобой, Skandinaff, вопрос.</w:t>
      </w:r>
    </w:p>
    <w:p w:rsidR="00C6593E" w:rsidRDefault="00C6593E"/>
    <w:p w:rsidR="00C6593E" w:rsidRDefault="00C6593E">
      <w:r>
        <w:t>Скромняга от Августа 28, 2008, 11:59:04 am</w:t>
      </w:r>
    </w:p>
    <w:p w:rsidR="00C6593E" w:rsidRDefault="00C6593E">
      <w:r>
        <w:t>Я и мои друзья, готовы предложить свои мозги и общее намерение. Разбираемся немного в физике, немного в славянских ведах. Там эта тема затронута.</w:t>
      </w:r>
    </w:p>
    <w:p w:rsidR="00C6593E" w:rsidRDefault="00C6593E">
      <w:r>
        <w:t>Кроме того, все 5 сновидят в разной мере.</w:t>
      </w:r>
    </w:p>
    <w:p w:rsidR="00C6593E" w:rsidRDefault="00C6593E"/>
    <w:p w:rsidR="00C6593E" w:rsidRDefault="00C6593E">
      <w:r>
        <w:t>Аргут от Августа 28, 2008, 12:33:30 pm</w:t>
      </w:r>
    </w:p>
    <w:p w:rsidR="00C6593E" w:rsidRDefault="00C6593E">
      <w:r>
        <w:t>Буду рад присоединиться к исследованию.</w:t>
      </w:r>
    </w:p>
    <w:p w:rsidR="00C6593E" w:rsidRDefault="00C6593E"/>
    <w:p w:rsidR="00C6593E" w:rsidRDefault="00C6593E">
      <w:r>
        <w:t>Диана от Августа 28, 2008, 12:48:18 pm</w:t>
      </w:r>
    </w:p>
    <w:p w:rsidR="00C6593E" w:rsidRDefault="00C6593E">
      <w:r>
        <w:t>Я бы тоже хотела к вам присоединиться. Кроме того в сентябре пойду на подготовительные занятия по физике для поступления.</w:t>
      </w:r>
    </w:p>
    <w:p w:rsidR="00C6593E" w:rsidRDefault="00C6593E"/>
    <w:p w:rsidR="00C6593E" w:rsidRDefault="00C6593E">
      <w:r>
        <w:t>Malu от Августа 28, 2008, 01:23:52 pm  </w:t>
      </w:r>
    </w:p>
    <w:p w:rsidR="00C6593E" w:rsidRDefault="00C6593E"/>
    <w:p w:rsidR="00C6593E" w:rsidRDefault="00C6593E">
      <w:r>
        <w:t>Цитата: Masja от Августа 27, 2008, 11:03:20 pm</w:t>
      </w:r>
    </w:p>
    <w:p w:rsidR="00C6593E" w:rsidRDefault="00C6593E"/>
    <w:p w:rsidR="00C6593E" w:rsidRDefault="00C6593E">
      <w:r>
        <w:t>и мы попробуем создать математическую и физическую теорию телепортации. Естественно, по ходу этого создадим несколько червоточин.</w:t>
      </w:r>
    </w:p>
    <w:p w:rsidR="00C6593E" w:rsidRDefault="00C6593E"/>
    <w:p w:rsidR="00C6593E" w:rsidRDefault="00C6593E">
      <w:r>
        <w:t>Я хочу принять участие в практикуме, так же могу ввести в курс дела одного физика, зав.кафедры, такой неординарный мужичок, конечно,если его знания смогут приготится. Масяня, стоит это сделать?</w:t>
      </w:r>
    </w:p>
    <w:p w:rsidR="00C6593E" w:rsidRDefault="00C6593E"/>
    <w:p w:rsidR="00C6593E" w:rsidRDefault="00C6593E">
      <w:r>
        <w:t>hramovnik от Августа 28, 2008, 01:24:42 pm</w:t>
      </w:r>
    </w:p>
    <w:p w:rsidR="00C6593E" w:rsidRDefault="00C6593E">
      <w:r>
        <w:t>тема серьезная. требует хорошего резонанса и энергетических затрат. надо делать.</w:t>
      </w:r>
    </w:p>
    <w:p w:rsidR="00C6593E" w:rsidRDefault="00C6593E"/>
    <w:p w:rsidR="00C6593E" w:rsidRDefault="00C6593E">
      <w:r>
        <w:t>cj от Августа 28, 2008, 02:00:22 pm</w:t>
      </w:r>
    </w:p>
    <w:p w:rsidR="00C6593E" w:rsidRDefault="00C6593E">
      <w:r>
        <w:t>Сегодня во сне увидел какие то изменения на этом форуме, решил проверить. действительно. Если от меня будет какой то толк готов присоединиться.</w:t>
      </w:r>
    </w:p>
    <w:p w:rsidR="00C6593E" w:rsidRDefault="00C6593E"/>
    <w:p w:rsidR="00C6593E" w:rsidRDefault="00C6593E">
      <w:r>
        <w:t>Masja от Августа 28, 2008, 02:12:29 pm</w:t>
      </w:r>
    </w:p>
    <w:p w:rsidR="00C6593E" w:rsidRDefault="00C6593E">
      <w:r>
        <w:t>В нашем мире эффекты телепортации отмечаются во время вихревых явлений. Например, тайфуны переносят вещи на сотни миль, сохраняя их в целости. Что на переферии урагана, то ломается, а предметы, попавшие в портал перемещаются без урона.</w:t>
      </w:r>
    </w:p>
    <w:p w:rsidR="00C6593E" w:rsidRDefault="00C6593E">
      <w:r>
        <w:t>Изобретатель того вида телепортов, которые я хочу вам предложить, пережил интересное явление. Он гулял по парку с дочкой, и они попали в легкое завихрение осенних листьев. Домой вергнулись через месяц. А им казалось, что прошло пять минут.</w:t>
      </w:r>
    </w:p>
    <w:p w:rsidR="00C6593E" w:rsidRDefault="00C6593E">
      <w:r>
        <w:t>Тупиковый телепорт, не имеющий точки выхода, работает как замедлитель времени. Мир живет и скользит вокруг вас, а вы не в потоке. Потом, бац, вы моргнули глазами, пошли домой, а вас уже отпели.</w:t>
      </w:r>
    </w:p>
    <w:p w:rsidR="00C6593E" w:rsidRDefault="00C6593E">
      <w:r>
        <w:t>Но вернемся к кружению листвы. Вот там есть какие</w:t>
      </w:r>
      <w:r>
        <w:noBreakHyphen/>
        <w:t>то слои, которые вращаются относительно других слоев. Там есть в каждом слое определенные расстояния между листьями. И есть расстояния между листьями соседних слоев. В какой</w:t>
      </w:r>
      <w:r>
        <w:noBreakHyphen/>
        <w:t xml:space="preserve">то момент образуется особое расположение этих листьев </w:t>
      </w:r>
      <w:r>
        <w:noBreakHyphen/>
        <w:t xml:space="preserve"> некий массив, построенный по конкретным уравнениям. Возникает телепортационный поток.</w:t>
      </w:r>
    </w:p>
    <w:p w:rsidR="00C6593E" w:rsidRDefault="00C6593E">
      <w:r>
        <w:t>А все ХС прагматики. Им в лом рассматривать кучу слоев и массу комбинаций. Они снова свели все к четырем слоям и девяти позициям на каждом слое. А потом пришел Тамбов и сказал магическую фразу: "А на хрена нам нужен четвертый слой? Пусть он создается тремя первыми. И именно его возникновение будет запускать телепортационное поле."</w:t>
      </w:r>
    </w:p>
    <w:p w:rsidR="00C6593E" w:rsidRDefault="00C6593E"/>
    <w:p w:rsidR="00C6593E" w:rsidRDefault="00C6593E">
      <w:r>
        <w:t>Да, парни, зовите ваших профессоров. Нам понадобится вся доступная мощь человеческого интеллекта. Я хочу побыстрее создать простенькие телепортационные устройства и поместить их схемы в сетевых книженицях, подобных "Поваренной книги террориста". Когда любой осетин сможет без труда телепартироваться в кабинет Саакашивили, когда любая женщина, потерявшая детей на войне, сможет выйти из</w:t>
      </w:r>
      <w:r>
        <w:noBreakHyphen/>
        <w:t>за шкафа высокопоставленных кремлядей, то на земле наступит хаос и надеждный мир. И мы станем творцами этого нового мирового порядка.</w:t>
      </w:r>
    </w:p>
    <w:p w:rsidR="00C6593E" w:rsidRDefault="00C6593E"/>
    <w:p w:rsidR="00C6593E" w:rsidRDefault="00C6593E">
      <w:r>
        <w:t>single_man от Августа 28, 2008, 02:25:27 pm</w:t>
      </w:r>
    </w:p>
    <w:p w:rsidR="00C6593E" w:rsidRDefault="00C6593E">
      <w:r>
        <w:t>Простите, господа и дамы, не удержусь.</w:t>
      </w:r>
    </w:p>
    <w:p w:rsidR="00C6593E" w:rsidRDefault="00C6593E">
      <w:r>
        <w:t>НУ НЕХ@ЯЖ СЕБЕ ПЕРПЕКТИВКА.</w:t>
      </w:r>
    </w:p>
    <w:p w:rsidR="00C6593E" w:rsidRDefault="00C6593E">
      <w:r>
        <w:t>Да за такие переспективки не только гэбьё, все "прогрессивное человечество", начнет охотится не только за ХС, а даже за теми, кто вообще слышал эти два слова.</w:t>
      </w:r>
    </w:p>
    <w:p w:rsidR="00C6593E" w:rsidRDefault="00C6593E">
      <w:r>
        <w:t>(Эмоции блин)</w:t>
      </w:r>
    </w:p>
    <w:p w:rsidR="00C6593E" w:rsidRDefault="00C6593E"/>
    <w:p w:rsidR="00C6593E" w:rsidRDefault="00C6593E">
      <w:r>
        <w:t>Три слоя и 9 позиций на каждом, это опять (ну совсем грубая) параллель с ПМ?</w:t>
      </w:r>
    </w:p>
    <w:p w:rsidR="00C6593E" w:rsidRDefault="00C6593E"/>
    <w:p w:rsidR="00C6593E" w:rsidRDefault="00C6593E">
      <w:r>
        <w:t>9*3=27</w:t>
      </w:r>
    </w:p>
    <w:p w:rsidR="00C6593E" w:rsidRDefault="00C6593E">
      <w:r>
        <w:t>У симоронцев 27 ключевое чиселко.</w:t>
      </w:r>
    </w:p>
    <w:p w:rsidR="00C6593E" w:rsidRDefault="00C6593E">
      <w:r>
        <w:t>(Это так, словесный сами знаете что)</w:t>
      </w:r>
    </w:p>
    <w:p w:rsidR="00C6593E" w:rsidRDefault="00C6593E"/>
    <w:p w:rsidR="00C6593E" w:rsidRDefault="00C6593E">
      <w:r>
        <w:t>Garrett от Августа 28, 2008, 03:01:29 pm</w:t>
      </w:r>
    </w:p>
    <w:p w:rsidR="00C6593E" w:rsidRDefault="00C6593E"/>
    <w:p w:rsidR="00C6593E" w:rsidRDefault="00C6593E">
      <w:r>
        <w:t>Цитата: Masja от Августа 28, 2008, 02:12:29 pm</w:t>
      </w:r>
    </w:p>
    <w:p w:rsidR="00C6593E" w:rsidRDefault="00C6593E"/>
    <w:p w:rsidR="00C6593E" w:rsidRDefault="00C6593E">
      <w:r>
        <w:t>на земле наступит хаос и надеждный мир</w:t>
      </w:r>
    </w:p>
    <w:p w:rsidR="00C6593E" w:rsidRDefault="00C6593E"/>
    <w:p w:rsidR="00C6593E" w:rsidRDefault="00C6593E">
      <w:r>
        <w:t>:) Да, было бы интересно. Или это просто взбалтывание задремавших?</w:t>
      </w:r>
    </w:p>
    <w:p w:rsidR="00C6593E" w:rsidRDefault="00C6593E"/>
    <w:p w:rsidR="00C6593E" w:rsidRDefault="00C6593E">
      <w:r>
        <w:t>xapoH от Августа 28, 2008, 04:09:11 pm</w:t>
      </w:r>
    </w:p>
    <w:p w:rsidR="00C6593E" w:rsidRDefault="00C6593E">
      <w:r>
        <w:t>а кстати да, в "Поваренной книги террориста", в "Поваренной книги анархиста" изложены рецепты по которым любой опездол может поджечь/подорвать/отравить весь родной квартал и к кремлю подобраццо. а почитав еще книжечки Саши Шульгина открыть портал во внутренний космос. а чо то воз и ныне там. тишь да гладь. и гэбня не спешит изымать литературу из сети. а всё просто. народ ленив, пуглив и недоверчив. так что армагедонца не ждите, не для того махатмы ёс слепили. Ф"хтагн!</w:t>
      </w:r>
    </w:p>
    <w:p w:rsidR="00C6593E" w:rsidRDefault="00C6593E"/>
    <w:p w:rsidR="00C6593E" w:rsidRDefault="00C6593E">
      <w:r>
        <w:t>Philos от Августа 28, 2008, 04:31:22 pm</w:t>
      </w:r>
    </w:p>
    <w:p w:rsidR="00C6593E" w:rsidRDefault="00C6593E">
      <w:r>
        <w:t>Перестись к "клемлядям"? "Нафигнафиг, сказали пьяные гости". (с) Есть куда более интересные места. Например, прошвырнуться по спич.фабрикам. Чтобы не тратить пару суток на поезд до Уфы. Вышел из двери дома и... оп</w:t>
      </w:r>
      <w:r>
        <w:noBreakHyphen/>
        <w:t xml:space="preserve">па! </w:t>
      </w:r>
      <w:r>
        <w:noBreakHyphen/>
        <w:t xml:space="preserve"> добро пожаловать, проходная спички в Уфе :) аль вообще в Томске </w:t>
      </w:r>
      <w:r>
        <w:noBreakHyphen/>
        <w:t xml:space="preserve"> я там ещё не был... Так что присоединяюсь. Ибо заинтетесован. До жути. А "до жути" потому что есть некоторые... опасения. После прочтения "Далёкой Радуги". Может быть, сначала опробуем пересылку на... мышках? :</w:t>
      </w:r>
      <w:r>
        <w:noBreakHyphen/>
        <w:t>[</w:t>
      </w:r>
    </w:p>
    <w:p w:rsidR="00C6593E" w:rsidRDefault="00C6593E"/>
    <w:p w:rsidR="00C6593E" w:rsidRDefault="00C6593E">
      <w:r>
        <w:t>Кстати, Masja, а где</w:t>
      </w:r>
      <w:r>
        <w:noBreakHyphen/>
        <w:t>нибудь выложены исследования создании четвёртого слоя тремя?</w:t>
      </w:r>
    </w:p>
    <w:p w:rsidR="00C6593E" w:rsidRDefault="00C6593E"/>
    <w:p w:rsidR="00C6593E" w:rsidRDefault="00C6593E">
      <w:r>
        <w:t>Daedalus от Августа 28, 2008, 04:43:33 pm</w:t>
      </w:r>
    </w:p>
    <w:p w:rsidR="00C6593E" w:rsidRDefault="00C6593E">
      <w:r>
        <w:t>потоки внутри ураганной трубы несколько раз мелькают в кадрах одного известного фильма</w:t>
      </w:r>
    </w:p>
    <w:p w:rsidR="00C6593E" w:rsidRDefault="00C6593E"/>
    <w:p w:rsidR="00C6593E" w:rsidRDefault="00C6593E">
      <w:r>
        <w:t>Скромняга от Августа 28, 2008, 05:28:15 pm</w:t>
      </w:r>
    </w:p>
    <w:p w:rsidR="00C6593E" w:rsidRDefault="00C6593E">
      <w:r>
        <w:t>БИГ, стоит ли быстренько пересмотреть все фильмы катастрофы? Там можно подчерпнуть искомое действо?</w:t>
      </w:r>
    </w:p>
    <w:p w:rsidR="00C6593E" w:rsidRDefault="00C6593E"/>
    <w:p w:rsidR="00C6593E" w:rsidRDefault="00C6593E">
      <w:r>
        <w:t>single_man от Августа 28, 2008, 05:50:18 pm</w:t>
      </w:r>
    </w:p>
    <w:p w:rsidR="00C6593E" w:rsidRDefault="00C6593E">
      <w:r>
        <w:t>Как условимся представлять эти уровни?</w:t>
      </w:r>
    </w:p>
    <w:p w:rsidR="00C6593E" w:rsidRDefault="00C6593E">
      <w:r>
        <w:t>Как три вложенных друг в друга концетрических круга (условный вид воронки сверху), каждый поделен на 9 секторов?</w:t>
      </w:r>
    </w:p>
    <w:p w:rsidR="00C6593E" w:rsidRDefault="00C6593E">
      <w:r>
        <w:t>Или как 3 вложенных друг в друга конуса? (ну их тоже нарежем)</w:t>
      </w:r>
    </w:p>
    <w:p w:rsidR="00C6593E" w:rsidRDefault="00C6593E"/>
    <w:p w:rsidR="00C6593E" w:rsidRDefault="00C6593E">
      <w:r>
        <w:t>Masja от Августа 28, 2008, 05:59:11 pm</w:t>
      </w:r>
    </w:p>
    <w:p w:rsidR="00C6593E" w:rsidRDefault="00C6593E">
      <w:r>
        <w:t>Не спешите. Мы будем конструировать эти уровни позже с помощью ободов, на которых будут крепиться э/м катушки.</w:t>
      </w:r>
    </w:p>
    <w:p w:rsidR="00C6593E" w:rsidRDefault="00C6593E"/>
    <w:p w:rsidR="00C6593E" w:rsidRDefault="00C6593E">
      <w:r>
        <w:t xml:space="preserve">Если вам хочется фильмов, то найдите "Туманы Авалона" и посмотрите на древнюю схему телепорта. Если вам хочется книжек, я дам их </w:t>
      </w:r>
      <w:r>
        <w:noBreakHyphen/>
        <w:t xml:space="preserve"> читайте.</w:t>
      </w:r>
    </w:p>
    <w:p w:rsidR="00C6593E" w:rsidRDefault="00C6593E"/>
    <w:p w:rsidR="00C6593E" w:rsidRDefault="00C6593E">
      <w:r>
        <w:t>[вложение удалено в чемоданчик]</w:t>
      </w:r>
    </w:p>
    <w:p w:rsidR="00C6593E" w:rsidRDefault="00C6593E"/>
    <w:p w:rsidR="00C6593E" w:rsidRDefault="00C6593E">
      <w:r>
        <w:t>DaoDzeDun от Августа 28, 2008, 06:09:13 pm</w:t>
      </w:r>
    </w:p>
    <w:p w:rsidR="00C6593E" w:rsidRDefault="00C6593E">
      <w:r>
        <w:t xml:space="preserve">Очень интересно, актуально и синхронит. Вобщем, если берете </w:t>
      </w:r>
      <w:r>
        <w:noBreakHyphen/>
        <w:t xml:space="preserve"> присоединяюсь.</w:t>
      </w:r>
    </w:p>
    <w:p w:rsidR="00C6593E" w:rsidRDefault="00C6593E"/>
    <w:p w:rsidR="00C6593E" w:rsidRDefault="00C6593E">
      <w:r>
        <w:t>Masja от Августа 28, 2008, 06:09:41 pm</w:t>
      </w:r>
    </w:p>
    <w:p w:rsidR="00C6593E" w:rsidRDefault="00C6593E">
      <w:r>
        <w:t>Вторая часть слишком длинная. Я ее могу отправить через Бига по отдельным заявкам. т.е если кому очень будет надо.</w:t>
      </w:r>
    </w:p>
    <w:p w:rsidR="00C6593E" w:rsidRDefault="00C6593E"/>
    <w:p w:rsidR="00C6593E" w:rsidRDefault="00C6593E">
      <w:r>
        <w:t>Skandinaff от Августа 28, 2008, 06:34:45 pm</w:t>
      </w:r>
    </w:p>
    <w:p w:rsidR="00C6593E" w:rsidRDefault="00C6593E">
      <w:r>
        <w:t xml:space="preserve">Ок все понятно ребята, только давайте все таки определимся с объёмами сил которые необходимо влить во все это </w:t>
      </w:r>
      <w:r>
        <w:noBreakHyphen/>
        <w:t xml:space="preserve"> все проекты интересны, но понфтно что не получиться и на елку голым влезть и задницу не ободрать. Один пратк идет</w:t>
      </w:r>
      <w:r>
        <w:noBreakHyphen/>
        <w:t xml:space="preserve"> откладывать не гоже, нео и этот интересен  ахахаха!</w:t>
      </w:r>
    </w:p>
    <w:p w:rsidR="00C6593E" w:rsidRDefault="00C6593E">
      <w:r>
        <w:t xml:space="preserve">Биг. мася,  я думаю вы видете как будут идти оба проетка,скажите </w:t>
      </w:r>
      <w:r>
        <w:noBreakHyphen/>
        <w:t xml:space="preserve"> сможем потянуть не в ущерб ни одному из них оба проекта?</w:t>
      </w:r>
    </w:p>
    <w:p w:rsidR="00C6593E" w:rsidRDefault="00C6593E"/>
    <w:p w:rsidR="00C6593E" w:rsidRDefault="00C6593E">
      <w:r>
        <w:t>Michail от Августа 28, 2008, 07:11:57 pm</w:t>
      </w:r>
    </w:p>
    <w:p w:rsidR="00C6593E" w:rsidRDefault="00C6593E">
      <w:r>
        <w:t>О генерации 4го кольца.</w:t>
      </w:r>
    </w:p>
    <w:p w:rsidR="00C6593E" w:rsidRDefault="00C6593E">
      <w:r>
        <w:t xml:space="preserve">Давайте вспомним исследование Виго, когда он выполнял ПМ по сторонам света. Тогда для дебалансировки ЦС он убрал одну из мастей </w:t>
      </w:r>
      <w:r>
        <w:noBreakHyphen/>
        <w:t xml:space="preserve"> осталось всего 3, но 4ая масть астоматически выполнялась после завершения. 9 элементов в кольце </w:t>
      </w:r>
      <w:r>
        <w:noBreakHyphen/>
        <w:t xml:space="preserve"> 9 карт.</w:t>
      </w:r>
    </w:p>
    <w:p w:rsidR="00C6593E" w:rsidRDefault="00C6593E"/>
    <w:p w:rsidR="00C6593E" w:rsidRDefault="00C6593E">
      <w:r>
        <w:t>Непомню, но где</w:t>
      </w:r>
      <w:r>
        <w:noBreakHyphen/>
        <w:t>то читал, что когда ХС учили Хакерос построению телепортов, то Хакерос тоже столкнулись с проблемой балансировки из</w:t>
      </w:r>
      <w:r>
        <w:noBreakHyphen/>
        <w:t>за четного количества мастей.</w:t>
      </w:r>
    </w:p>
    <w:p w:rsidR="00C6593E" w:rsidRDefault="00C6593E"/>
    <w:p w:rsidR="00C6593E" w:rsidRDefault="00C6593E">
      <w:r>
        <w:t>P.S. Так что все по канону :</w:t>
      </w:r>
      <w:r>
        <w:noBreakHyphen/>
        <w:t>)</w:t>
      </w:r>
    </w:p>
    <w:p w:rsidR="00C6593E" w:rsidRDefault="00C6593E"/>
    <w:p w:rsidR="00C6593E" w:rsidRDefault="00C6593E">
      <w:r>
        <w:t>red_warg от Августа 28, 2008, 07:41:23 pm</w:t>
      </w:r>
    </w:p>
    <w:p w:rsidR="00C6593E" w:rsidRDefault="00C6593E">
      <w:r>
        <w:t xml:space="preserve">Товарищи, чего вы заладили потянем два, непотянем, а? Практикумы совершенно разной направленности. Как по мне, то два одновременно </w:t>
      </w:r>
      <w:r>
        <w:noBreakHyphen/>
        <w:t xml:space="preserve"> интересней. Тем более, что в данный момент никто от вас ничего не требует кроме перевода. Странный вы народ, однако. :</w:t>
      </w:r>
      <w:r>
        <w:noBreakHyphen/>
        <w:t>\</w:t>
      </w:r>
    </w:p>
    <w:p w:rsidR="00C6593E" w:rsidRDefault="00C6593E"/>
    <w:p w:rsidR="00C6593E" w:rsidRDefault="00C6593E">
      <w:r>
        <w:t>Цитата: Masja от Августа 28, 2008, 02:12:29 pm</w:t>
      </w:r>
    </w:p>
    <w:p w:rsidR="00C6593E" w:rsidRDefault="00C6593E"/>
    <w:p w:rsidR="00C6593E" w:rsidRDefault="00C6593E">
      <w:r>
        <w:t>Да, парни, зовите ваших профессоров. Нам понадобится вся доступная мощь человеческого интеллекта.</w:t>
      </w:r>
    </w:p>
    <w:p w:rsidR="00C6593E" w:rsidRDefault="00C6593E"/>
    <w:p w:rsidR="00C6593E" w:rsidRDefault="00C6593E">
      <w:r>
        <w:t>Ну, эт можно организовать, профессоров не обещаю, но несколько толковых ребят можно сагитировать.</w:t>
      </w:r>
    </w:p>
    <w:p w:rsidR="00C6593E" w:rsidRDefault="00C6593E"/>
    <w:p w:rsidR="00C6593E" w:rsidRDefault="00C6593E">
      <w:r>
        <w:t>Не думаю что это важно, но скажу  ;D</w:t>
      </w:r>
    </w:p>
    <w:p w:rsidR="00C6593E" w:rsidRDefault="00C6593E">
      <w:r>
        <w:t>Когда мну баловался с ПМ, как</w:t>
      </w:r>
      <w:r>
        <w:noBreakHyphen/>
        <w:t>то раз захотелось мну расположить карты по окружности. По</w:t>
      </w:r>
      <w:r>
        <w:noBreakHyphen/>
        <w:t>извращавшись, родилась мысль о том почему бы не взять 3 колоды и между двумя внешними "суперсходящимися" расположить "мегаНЕсходящуюся", тем самым получив что</w:t>
      </w:r>
      <w:r>
        <w:noBreakHyphen/>
        <w:t>то типа конденсатора или другой подобной фигни.</w:t>
      </w:r>
    </w:p>
    <w:p w:rsidR="00C6593E" w:rsidRDefault="00C6593E"/>
    <w:p w:rsidR="00C6593E" w:rsidRDefault="00C6593E">
      <w:r>
        <w:t>Max от Августа 28, 2008, 07:46:55 pm</w:t>
      </w:r>
    </w:p>
    <w:p w:rsidR="00C6593E" w:rsidRDefault="00C6593E">
      <w:r>
        <w:t>Конечно, этот момент вызывает сомнения.</w:t>
      </w:r>
    </w:p>
    <w:p w:rsidR="00C6593E" w:rsidRDefault="00C6593E">
      <w:r>
        <w:t>Хочется быть в курсе всего происходящего, так как понимаю, что это весьма важные события, но так же чувствуется отвественность перед "Возвращение к Источнику", как будто предательство какое</w:t>
      </w:r>
      <w:r>
        <w:noBreakHyphen/>
        <w:t>то. Типо двух зайцев, из которых ни одного не поймаешь.</w:t>
      </w:r>
    </w:p>
    <w:p w:rsidR="00C6593E" w:rsidRDefault="00C6593E"/>
    <w:p w:rsidR="00C6593E" w:rsidRDefault="00C6593E">
      <w:r>
        <w:t>Michail от Августа 28, 2008, 07:50:04 pm</w:t>
      </w:r>
    </w:p>
    <w:p w:rsidR="00C6593E" w:rsidRDefault="00C6593E">
      <w:r>
        <w:t>Немного обсудили тему с Max'om, воспринимайте это как просто догадки.</w:t>
      </w:r>
    </w:p>
    <w:p w:rsidR="00C6593E" w:rsidRDefault="00C6593E">
      <w:r>
        <w:t>И так, у нас есть 4ая масть, которая отрабатывается, но в телепорте с этой стороны ее нет. Теперь нам надо рассмотривать все происходящее в рамках модели пространство</w:t>
      </w:r>
      <w:r>
        <w:noBreakHyphen/>
        <w:t>время</w:t>
      </w:r>
      <w:r>
        <w:noBreakHyphen/>
        <w:t>событие. Т.е. имхо 4я масть будет ссылаться на конфигурацию элементов цепочки сложенно по такой модели. Т.е. это омжет быть какое</w:t>
      </w:r>
      <w:r>
        <w:noBreakHyphen/>
        <w:t>то событие, а может быть еще один такой круг, или часть круга. Таким образом мы сможем строить как строго направленные системы, так и ориентированные на неподготовленные участки.</w:t>
      </w:r>
    </w:p>
    <w:p w:rsidR="00C6593E" w:rsidRDefault="00C6593E">
      <w:r>
        <w:t xml:space="preserve">Теперь о двунаправленности телепортов: вспомним стоунхедж </w:t>
      </w:r>
      <w:r>
        <w:noBreakHyphen/>
        <w:t xml:space="preserve"> проход через определенный сектор телепортировал в строго определеное место. Т.е. имеет значение точка отсчета ЦС. Мы можем замкнуть дргу на друга несколько телепортов (а конкретном примере видимо 9).</w:t>
      </w:r>
    </w:p>
    <w:p w:rsidR="00C6593E" w:rsidRDefault="00C6593E">
      <w:r>
        <w:t xml:space="preserve">Теперь пара вопросов </w:t>
      </w:r>
      <w:r>
        <w:noBreakHyphen/>
        <w:t xml:space="preserve"> будет ли иметь значение направление вращения энергии в круге (как в урагане/циклоне/тайфуне), складываться цепочка будет явно изнутри</w:t>
      </w:r>
      <w:r>
        <w:noBreakHyphen/>
        <w:t xml:space="preserve">наружу. Есть мысль (глупая) что если будет две схемы телепортации </w:t>
      </w:r>
      <w:r>
        <w:noBreakHyphen/>
        <w:t xml:space="preserve"> внутри Земной системы и в космом. Если внутри земной </w:t>
      </w:r>
      <w:r>
        <w:noBreakHyphen/>
        <w:t xml:space="preserve"> по часовой, в космос </w:t>
      </w:r>
      <w:r>
        <w:noBreakHyphen/>
        <w:t xml:space="preserve"> против (Помните теорию Тесла об Эфире). Будет ли влиять толщина кольца? Ведь по идее толщина кольца и следовательно разница внутреннего и внешнего радиусов системы должны стремиться к 0. Т.к. при увеличении радиуса кольца увеличивается место под элемент.</w:t>
      </w:r>
    </w:p>
    <w:p w:rsidR="00C6593E" w:rsidRDefault="00C6593E">
      <w:r>
        <w:t xml:space="preserve">И немного о магнитах: от чего древние питали свои телепорты? От леа линий. Мы же хотим создать портативную модель </w:t>
      </w:r>
      <w:r>
        <w:noBreakHyphen/>
        <w:t xml:space="preserve"> в таком случаа магниты будут идеальны, т.к. уже заряжены (хотя это выглядит как</w:t>
      </w:r>
      <w:r>
        <w:noBreakHyphen/>
        <w:t>то антифизически), надо будет их лишь активировать.</w:t>
      </w:r>
    </w:p>
    <w:p w:rsidR="00C6593E" w:rsidRDefault="00C6593E">
      <w:r>
        <w:t>З.Ы. больно не пинайте.</w:t>
      </w:r>
    </w:p>
    <w:p w:rsidR="00C6593E" w:rsidRDefault="00C6593E"/>
    <w:p w:rsidR="00C6593E" w:rsidRDefault="00C6593E">
      <w:r>
        <w:t>Daedalus от Августа 28, 2008, 07:50:29 pm</w:t>
      </w:r>
    </w:p>
    <w:p w:rsidR="00C6593E" w:rsidRDefault="00C6593E">
      <w:r>
        <w:t>оба пересекаются друг с другом, вы ведь постоянно наблюдаете как у нас переплетаются топики. тоесть смещение фокуса позволяет взглянуть по другому на исследуемую область. область как пространство знаний. так что не переживайте, будем двигаться тактами. в смысле перевод тоже надо добить :) там есть масса полезных абстрактных аналогий для телепортации.</w:t>
      </w:r>
    </w:p>
    <w:p w:rsidR="00C6593E" w:rsidRDefault="00C6593E"/>
    <w:p w:rsidR="00C6593E" w:rsidRDefault="00C6593E">
      <w:r>
        <w:t>Max от Августа 28, 2008, 07:56:45 pm</w:t>
      </w:r>
    </w:p>
    <w:p w:rsidR="00C6593E" w:rsidRDefault="00C6593E">
      <w:r>
        <w:t>Я выражаю намерение присоединиться. Надеюсь, Возращение сольется с Телепортацией в тайном танце :).</w:t>
      </w:r>
    </w:p>
    <w:p w:rsidR="00C6593E" w:rsidRDefault="00C6593E"/>
    <w:p w:rsidR="00C6593E" w:rsidRDefault="00C6593E">
      <w:r>
        <w:t>U</w:t>
      </w:r>
      <w:r>
        <w:noBreakHyphen/>
        <w:t>Genius от Августа 28, 2008, 08:00:08 pm</w:t>
      </w:r>
    </w:p>
    <w:p w:rsidR="00C6593E" w:rsidRDefault="00C6593E">
      <w:r>
        <w:t>мну тоже намеревает присоединиться и помогать в исследованиях по мере возможности, пожалуйста.</w:t>
      </w:r>
    </w:p>
    <w:p w:rsidR="00C6593E" w:rsidRDefault="00C6593E"/>
    <w:p w:rsidR="00C6593E" w:rsidRDefault="00C6593E">
      <w:r>
        <w:t>Dogmatic от Августа 28, 2008, 08:30:05 pm   </w:t>
      </w:r>
    </w:p>
    <w:p w:rsidR="00C6593E" w:rsidRDefault="00C6593E"/>
    <w:p w:rsidR="00C6593E" w:rsidRDefault="00C6593E">
      <w:r>
        <w:t>Цитировать</w:t>
      </w:r>
    </w:p>
    <w:p w:rsidR="00C6593E" w:rsidRDefault="00C6593E"/>
    <w:p w:rsidR="00C6593E" w:rsidRDefault="00C6593E">
      <w:r>
        <w:t>Когда любой осетин сможет без труда телепартироваться в кабинет Саакашивили, когда любая женщина, потерявшая детей на войне, сможет выйти из</w:t>
      </w:r>
      <w:r>
        <w:noBreakHyphen/>
        <w:t>за шкафа высокопоставленных кремлядей, то на земле наступит хаос и надеждный мир. И мы станем творцами этого нового мирового порядка.</w:t>
      </w:r>
    </w:p>
    <w:p w:rsidR="00C6593E" w:rsidRDefault="00C6593E"/>
    <w:p w:rsidR="00C6593E" w:rsidRDefault="00C6593E">
      <w:r>
        <w:t>Мася я с тобой :heart:.Да здраствует хаос и новый мировой порядок  ;)</w:t>
      </w:r>
    </w:p>
    <w:p w:rsidR="00C6593E" w:rsidRDefault="00C6593E">
      <w:r>
        <w:t>надо будет своих друзей осетин пригласить,они очеееень заинтересованы я думаю зайти в кабинет Сракашивили</w:t>
      </w:r>
    </w:p>
    <w:p w:rsidR="00C6593E" w:rsidRDefault="00C6593E">
      <w:r>
        <w:t>Лана теперь к делу.</w:t>
      </w:r>
    </w:p>
    <w:p w:rsidR="00C6593E" w:rsidRDefault="00C6593E">
      <w:r>
        <w:t>Мась скажи что конкретно нужно для этого проекта</w:t>
      </w:r>
    </w:p>
    <w:p w:rsidR="00C6593E" w:rsidRDefault="00C6593E">
      <w:r>
        <w:t>если книги прочитать то какие?</w:t>
      </w:r>
    </w:p>
    <w:p w:rsidR="00C6593E" w:rsidRDefault="00C6593E">
      <w:r>
        <w:t>если какие</w:t>
      </w:r>
      <w:r>
        <w:noBreakHyphen/>
        <w:t>то книги нужны то какие?</w:t>
      </w:r>
    </w:p>
    <w:p w:rsidR="00C6593E" w:rsidRDefault="00C6593E">
      <w:r>
        <w:t>нужны ли полевые исследования на манер выездных что проводил Винчи,если да,то где и какого характера?</w:t>
      </w:r>
    </w:p>
    <w:p w:rsidR="00C6593E" w:rsidRDefault="00C6593E">
      <w:r>
        <w:t>ну и если какая</w:t>
      </w:r>
      <w:r>
        <w:noBreakHyphen/>
        <w:t>нибудь помощ нужна я думаю тут многие согласятся помоч</w:t>
      </w:r>
    </w:p>
    <w:p w:rsidR="00C6593E" w:rsidRDefault="00C6593E"/>
    <w:p w:rsidR="00C6593E" w:rsidRDefault="00C6593E">
      <w:r>
        <w:t>Michail от Августа 28, 2008, 09:33:54 pm</w:t>
      </w:r>
    </w:p>
    <w:p w:rsidR="00C6593E" w:rsidRDefault="00C6593E">
      <w:r>
        <w:t>Совсем немного истории:</w:t>
      </w:r>
    </w:p>
    <w:p w:rsidR="00C6593E" w:rsidRDefault="00C6593E">
      <w:r>
        <w:t>http://www.aworld.ru/maska/forumsp8266a.htm  (http://www.aworld.ru/maska/forumsp8266a.htm)</w:t>
      </w:r>
    </w:p>
    <w:p w:rsidR="00C6593E" w:rsidRDefault="00C6593E">
      <w:r>
        <w:t>http://www.aworld.ru/maska/forumsp852a.htm  (http://www.aworld.ru/maska/forumsp852a.htm)</w:t>
      </w:r>
    </w:p>
    <w:p w:rsidR="00C6593E" w:rsidRDefault="00C6593E">
      <w:r>
        <w:t>http://www.aworld.ru/maska/forumsp8500a.htm  (http://www.aworld.ru/maska/forumsp8500a.htm)</w:t>
      </w:r>
    </w:p>
    <w:p w:rsidR="00C6593E" w:rsidRDefault="00C6593E"/>
    <w:p w:rsidR="00C6593E" w:rsidRDefault="00C6593E">
      <w:r>
        <w:t>UGor от Августа 28, 2008, 10:17:31 pm  </w:t>
      </w:r>
    </w:p>
    <w:p w:rsidR="00C6593E" w:rsidRDefault="00C6593E"/>
    <w:p w:rsidR="00C6593E" w:rsidRDefault="00C6593E">
      <w:r>
        <w:t>Цитировать</w:t>
      </w:r>
    </w:p>
    <w:p w:rsidR="00C6593E" w:rsidRDefault="00C6593E"/>
    <w:p w:rsidR="00C6593E" w:rsidRDefault="00C6593E">
      <w:r>
        <w:t>Тупиковый телепорт, не имеющий точки выхода, работает как замедлитель времени. Мир живет и скользит вокруг вас, а вы не в потоке. Потом, бац, вы моргнули глазами, пошли домой, а вас уже отпели.</w:t>
      </w:r>
    </w:p>
    <w:p w:rsidR="00C6593E" w:rsidRDefault="00C6593E"/>
    <w:p w:rsidR="00C6593E" w:rsidRDefault="00C6593E">
      <w:r>
        <w:t>Некоторые мысли. В определенном смысле, мне кажется осуществить проще портацию во времени, чем портацию в пространстве. Для портации в пространстве нужны два синхонизированых портала времени.</w:t>
      </w:r>
    </w:p>
    <w:p w:rsidR="00C6593E" w:rsidRDefault="00C6593E">
      <w:r>
        <w:t>Портал времени сам по себе нужно рассмотреть в отдельности.</w:t>
      </w:r>
    </w:p>
    <w:p w:rsidR="00C6593E" w:rsidRDefault="00C6593E">
      <w:r>
        <w:t>"А на хрена нам нужен четвертый слой? Пусть он создается тремя первыми. И именно его возникновение будет запускать телепортационное поле." А мне кажется, не возникновение а исчезновение четвертого слоя запускает механизм.</w:t>
      </w:r>
    </w:p>
    <w:p w:rsidR="00C6593E" w:rsidRDefault="00C6593E">
      <w:r>
        <w:t>Хорошо, создали две временные воронки. А как их синхронизировать. Вернее чем.</w:t>
      </w:r>
    </w:p>
    <w:p w:rsidR="00C6593E" w:rsidRDefault="00C6593E">
      <w:r>
        <w:t xml:space="preserve">Да, прошлое, настоящее, будущее связаны между собой тремя нитями. Одну нить мы изгибаем дважды </w:t>
      </w:r>
      <w:r>
        <w:noBreakHyphen/>
        <w:t xml:space="preserve"> создаем условно две воронки. Таким образом переходим от одной бороздки к другой. Но вот как, что в месте изгиба одна из двух оставшихся переплелась </w:t>
      </w:r>
      <w:r>
        <w:noBreakHyphen/>
        <w:t xml:space="preserve"> возникла среда перемещения. Все это теоретические размышления. А как на практике их сцепить не представляю. А если и сцепить, то как сдержать силу которая рванет через образовавшийся шунт.</w:t>
      </w:r>
    </w:p>
    <w:p w:rsidR="00C6593E" w:rsidRDefault="00C6593E">
      <w:r>
        <w:t xml:space="preserve">А еще, напрягает некоторая политизированность масс. Причина не в Саакакой челавек. Осетины тоже не ангелы. На войне нет правых. Есть победители и побежденные. И опустевшие грузинские села, и грузинские старики, которые пешком за многие километры уходили в грузию от выжженых сел </w:t>
      </w:r>
      <w:r>
        <w:noBreakHyphen/>
        <w:t xml:space="preserve"> тому подтверждение. А ведь грузинские села начинались сразу за пригородом Цхинвала. И это была их земля.</w:t>
      </w:r>
    </w:p>
    <w:p w:rsidR="00C6593E" w:rsidRDefault="00C6593E">
      <w:r>
        <w:t xml:space="preserve">К чему я это говорю </w:t>
      </w:r>
      <w:r>
        <w:noBreakHyphen/>
        <w:t xml:space="preserve"> особый уравновешенный настрой может пригодиться для работы с нитью шунта. Цели в магии имеют первоочередное значение, а уже затем идут реализация и вся конкретика. В рамках указанных целей работать наверное не смогу. Но и не буду их отрицать, поскольку в принципе как гражданин РФ, с ними солидарен. Но если отстраниться от целей и спешности, тогда другое дело.</w:t>
      </w:r>
    </w:p>
    <w:p w:rsidR="00C6593E" w:rsidRDefault="00C6593E"/>
    <w:p w:rsidR="00C6593E" w:rsidRDefault="00C6593E">
      <w:r>
        <w:t>dodging lynx от Августа 28, 2008, 10:50:00 pm</w:t>
      </w:r>
    </w:p>
    <w:p w:rsidR="00C6593E" w:rsidRDefault="00C6593E">
      <w:r>
        <w:t>Как телепортироваться?</w:t>
      </w:r>
    </w:p>
    <w:p w:rsidR="00C6593E" w:rsidRDefault="00C6593E">
      <w:r>
        <w:t xml:space="preserve">Нужно питание: мед, грецкие орехи, молоко </w:t>
      </w:r>
      <w:r>
        <w:noBreakHyphen/>
        <w:t xml:space="preserve"> перемолото. Когда ты это сделаешь, можешь перейти на другой уровень. Чиркнешь и изменишь структуры Земли. Маги делают дыры.</w:t>
      </w:r>
    </w:p>
    <w:p w:rsidR="00C6593E" w:rsidRDefault="00C6593E">
      <w:r>
        <w:t>По</w:t>
      </w:r>
      <w:r>
        <w:noBreakHyphen/>
        <w:t>другому, нужно овладеть часами: ты задумался, и синхронизатор выцепил ситуацию. Надо мир двигать, а самому стоять на месте.</w:t>
      </w:r>
    </w:p>
    <w:p w:rsidR="00C6593E" w:rsidRDefault="00C6593E">
      <w:r>
        <w:t>На сколько нужно двигать?</w:t>
      </w:r>
    </w:p>
    <w:p w:rsidR="00C6593E" w:rsidRDefault="00C6593E">
      <w:r>
        <w:t>Любые манипуляции – это сдвиг мира, а не тебя. Ты находишься в одной точке, а мир сдвигается, ты рисуешь картину. Поэтому надо создать второй мир, который стоит на месте, ты в нем находишься чувством точки опоры, а свой ты двигаешь и летаешь.</w:t>
      </w:r>
    </w:p>
    <w:p w:rsidR="00C6593E" w:rsidRDefault="00C6593E"/>
    <w:p w:rsidR="00C6593E" w:rsidRDefault="00C6593E">
      <w:r>
        <w:t>red_warg от Августа 29, 2008, 12:36:44 am</w:t>
      </w:r>
    </w:p>
    <w:p w:rsidR="00C6593E" w:rsidRDefault="00C6593E">
      <w:r>
        <w:t>Честное слово стало стыдно, очень. А все после того как почитал авордовские темы, предложенные Михаилом. Ну нет у меня такого количества знаний.</w:t>
      </w:r>
    </w:p>
    <w:p w:rsidR="00C6593E" w:rsidRDefault="00C6593E">
      <w:r>
        <w:t>А до этого, когда прошел первый порыв, то стало понятно, что жутко очково. Но эт все фигня :) назад мну не поворачивает.</w:t>
      </w:r>
    </w:p>
    <w:p w:rsidR="00C6593E" w:rsidRDefault="00C6593E">
      <w:r>
        <w:t>Попробуем поиграть в исследователя ;)</w:t>
      </w:r>
    </w:p>
    <w:p w:rsidR="00C6593E" w:rsidRDefault="00C6593E"/>
    <w:p w:rsidR="00C6593E" w:rsidRDefault="00C6593E">
      <w:r>
        <w:t>Dogmatic от Августа 29, 2008, 12:40:08 am   </w:t>
      </w:r>
    </w:p>
    <w:p w:rsidR="00C6593E" w:rsidRDefault="00C6593E"/>
    <w:p w:rsidR="00C6593E" w:rsidRDefault="00C6593E">
      <w:r>
        <w:t>Цитировать</w:t>
      </w:r>
    </w:p>
    <w:p w:rsidR="00C6593E" w:rsidRDefault="00C6593E"/>
    <w:p w:rsidR="00C6593E" w:rsidRDefault="00C6593E">
      <w:r>
        <w:t>А еще, напрягает некоторая политизированность масс. Причина не в Саакакой челавек. Осетины тоже не ангелы.</w:t>
      </w:r>
    </w:p>
    <w:p w:rsidR="00C6593E" w:rsidRDefault="00C6593E"/>
    <w:p w:rsidR="00C6593E" w:rsidRDefault="00C6593E">
      <w:r>
        <w:t>Ылыц,тут другая фишка.</w:t>
      </w:r>
    </w:p>
    <w:p w:rsidR="00C6593E" w:rsidRDefault="00C6593E">
      <w:r>
        <w:t>Начнем изначально,что войну развезали штаты,а Саакашвили это марионетка.Осетины защищали свою землю и ты не можеш судить их.</w:t>
      </w:r>
    </w:p>
    <w:p w:rsidR="00C6593E" w:rsidRDefault="00C6593E">
      <w:r>
        <w:t>Потом явная польза телепорта еще в том что войн не будет,впринципе!поскольку вот захотели штаты войну начать,тут хлабысь появляется бригада ребят и вырезала их как говорится "Смерть за смерть,зуб за зуб"</w:t>
      </w:r>
    </w:p>
    <w:p w:rsidR="00C6593E" w:rsidRDefault="00C6593E">
      <w:r>
        <w:t>Сам подумай будет ли кто</w:t>
      </w:r>
      <w:r>
        <w:noBreakHyphen/>
        <w:t>нибудь после этого вести войны?нет!</w:t>
      </w:r>
    </w:p>
    <w:p w:rsidR="00C6593E" w:rsidRDefault="00C6593E">
      <w:r>
        <w:t>ну и еще телепорт это получение знаний,и свобода в целом.</w:t>
      </w:r>
    </w:p>
    <w:p w:rsidR="00C6593E" w:rsidRDefault="00C6593E"/>
    <w:p w:rsidR="00C6593E" w:rsidRDefault="00C6593E">
      <w:r>
        <w:t>И потом я никак не могу понять зачем три "нити"?</w:t>
      </w:r>
    </w:p>
    <w:p w:rsidR="00C6593E" w:rsidRDefault="00C6593E">
      <w:r>
        <w:t>не проще будет  просто сложить точку А с точкой Б?, как пример с листом нарисовали две точки А и Б протянули между ними линию,но это долго,можно просто сложить лист и точки соприкаснутся между собой</w:t>
      </w:r>
    </w:p>
    <w:p w:rsidR="00C6593E" w:rsidRDefault="00C6593E"/>
    <w:p w:rsidR="00C6593E" w:rsidRDefault="00C6593E">
      <w:r>
        <w:t>Michail от Августа 29, 2008, 01:04:35 am</w:t>
      </w:r>
    </w:p>
    <w:p w:rsidR="00C6593E" w:rsidRDefault="00C6593E">
      <w:r>
        <w:t xml:space="preserve">Почему бы не рассмотреть Телепорт как ПМ, где объект последовательно перемещается по Картам </w:t>
      </w:r>
      <w:r>
        <w:noBreakHyphen/>
        <w:t xml:space="preserve"> магнитам? Только здесь появляется проблема с определением Валентности и Масти.</w:t>
      </w:r>
    </w:p>
    <w:p w:rsidR="00C6593E" w:rsidRDefault="00C6593E"/>
    <w:p w:rsidR="00C6593E" w:rsidRDefault="00C6593E">
      <w:r>
        <w:t>Dogmatic от Августа 29, 2008, 01:18:38 am</w:t>
      </w:r>
    </w:p>
    <w:p w:rsidR="00C6593E" w:rsidRDefault="00C6593E">
      <w:r>
        <w:t>Michail,мне кажется ПМ лиш усложнит работу с его валентностью и мастями,поскольку сам ПМ это мостик с которого ты прыгнул в воду.</w:t>
      </w:r>
    </w:p>
    <w:p w:rsidR="00C6593E" w:rsidRDefault="00C6593E">
      <w:r>
        <w:t>Другое дело если откинуть валентность и оставить лиш как ты сказал магниты по которым ты скачеш,на манер комп. игр где персонажу надо перемещаться по квадратам к цели.</w:t>
      </w:r>
    </w:p>
    <w:p w:rsidR="00C6593E" w:rsidRDefault="00C6593E">
      <w:r>
        <w:t>Но опять же на мой взгляд это тупиковый вариант,нужна простата в исполнение и изящность,типо есть точка А из которой мы начинаем прыжок и точка Б само место</w:t>
      </w:r>
    </w:p>
    <w:p w:rsidR="00C6593E" w:rsidRDefault="00C6593E"/>
    <w:p w:rsidR="00C6593E" w:rsidRDefault="00C6593E">
      <w:r>
        <w:t>Michail от Августа 29, 2008, 02:40:03 am</w:t>
      </w:r>
    </w:p>
    <w:p w:rsidR="00C6593E" w:rsidRDefault="00C6593E">
      <w:r>
        <w:t xml:space="preserve">С валентностью и мастями еще придется разобраться на примере реальных систем. А что касается скачков по магнитам </w:t>
      </w:r>
      <w:r>
        <w:noBreakHyphen/>
        <w:t xml:space="preserve"> надо помнить, что прежде всего перемещается энергетическое тело, а лишь за ним притягивается физическое. Магниты для этого идеальны, как предмет обладающий притяжением без внешнего источника энергии. По сути мы создаем магнитную пушку наподобии гауссгана, где в качестве снаряда будет наше энергетическое тело.</w:t>
      </w:r>
    </w:p>
    <w:p w:rsidR="00C6593E" w:rsidRDefault="00C6593E"/>
    <w:p w:rsidR="00C6593E" w:rsidRDefault="00C6593E">
      <w:r>
        <w:t xml:space="preserve">Предлагайте ваши альтернативы Валентностям и Симпатиям, концепции построения. Безусловно телепорт </w:t>
      </w:r>
      <w:r>
        <w:noBreakHyphen/>
        <w:t xml:space="preserve"> не колода карт, но имхо в нем происходит та же свертка событий (рассматривайте процесс дискретно).</w:t>
      </w:r>
    </w:p>
    <w:p w:rsidR="00C6593E" w:rsidRDefault="00C6593E"/>
    <w:p w:rsidR="00C6593E" w:rsidRDefault="00C6593E">
      <w:r>
        <w:t>Скан портов системы: http://www.aworld.ru/maska/forumsp1278a.htm  (http://www.aworld.ru/maska/forumsp1278a.htm)</w:t>
      </w:r>
    </w:p>
    <w:p w:rsidR="00C6593E" w:rsidRDefault="00C6593E"/>
    <w:p w:rsidR="00C6593E" w:rsidRDefault="00C6593E">
      <w:r>
        <w:t>Цитировать</w:t>
      </w:r>
    </w:p>
    <w:p w:rsidR="00C6593E" w:rsidRDefault="00C6593E"/>
    <w:p w:rsidR="00C6593E" w:rsidRDefault="00C6593E">
      <w:r>
        <w:t>Арксио, хорошая статья. Она навела меня на кучу интерсных мыслей. Спасибо. Приятно, что ты с нами. Мы обязательно продолжим темы Проекта П и Скана системы. Сейчас со всех сторон собирается материал. Я вижу ошибки, допущенные в проекте по порталам. Думаю, порталы все</w:t>
      </w:r>
      <w:r>
        <w:noBreakHyphen/>
        <w:t xml:space="preserve">таки вполне осуществимы. Как бы ни язвили наши неброжелатели, порталам быть! Позже я изложу свою трактовку нескольких статей, посвященных полевым устройствам, которые, по отчетам разных исследователей, генерировали телепортационные поля. Устройства применяли разлмчные физические законы, но их общий принцип был одним </w:t>
      </w:r>
      <w:r>
        <w:noBreakHyphen/>
        <w:t xml:space="preserve"> закон трансцендентности.</w:t>
      </w:r>
    </w:p>
    <w:p w:rsidR="00C6593E" w:rsidRDefault="00C6593E">
      <w:r>
        <w:t>масяня (#47, 2004</w:t>
      </w:r>
      <w:r>
        <w:noBreakHyphen/>
        <w:t>08</w:t>
      </w:r>
      <w:r>
        <w:noBreakHyphen/>
        <w:t>27, 19:20:17 )</w:t>
      </w:r>
    </w:p>
    <w:p w:rsidR="00C6593E" w:rsidRDefault="00C6593E"/>
    <w:p w:rsidR="00C6593E" w:rsidRDefault="00C6593E">
      <w:r>
        <w:t>Особенное внимание сюда:</w:t>
      </w:r>
    </w:p>
    <w:p w:rsidR="00C6593E" w:rsidRDefault="00C6593E">
      <w:r>
        <w:t>Проект TESS: http://www.aworld.ru/maska/forumsp1197a.htm  (http://www.aworld.ru/maska/forumsp1197a.htm)</w:t>
      </w:r>
    </w:p>
    <w:p w:rsidR="00C6593E" w:rsidRDefault="00C6593E"/>
    <w:p w:rsidR="00C6593E" w:rsidRDefault="00C6593E">
      <w:r>
        <w:t>Проект П: http://www.aworld.ru/maska/forumsp1394a.htm  (http://www.aworld.ru/maska/forumsp1394a.htm)</w:t>
      </w:r>
    </w:p>
    <w:p w:rsidR="00C6593E" w:rsidRDefault="00C6593E"/>
    <w:p w:rsidR="00C6593E" w:rsidRDefault="00C6593E">
      <w:r>
        <w:t>Цитировать</w:t>
      </w:r>
    </w:p>
    <w:p w:rsidR="00C6593E" w:rsidRDefault="00C6593E"/>
    <w:p w:rsidR="00C6593E" w:rsidRDefault="00C6593E">
      <w:r>
        <w:t>Как бы я вела дальнейшие исследования временных и пространственных порталов? Хи</w:t>
      </w:r>
      <w:r>
        <w:noBreakHyphen/>
        <w:t>хи! Будучи о</w:t>
      </w:r>
      <w:r>
        <w:noBreakHyphen/>
        <w:t>о</w:t>
      </w:r>
      <w:r>
        <w:noBreakHyphen/>
        <w:t>обалденной ясновидящей, я сто раз видела телепорты будущего, прошлого и параллельного. :))))))))</w:t>
      </w:r>
    </w:p>
    <w:p w:rsidR="00C6593E" w:rsidRDefault="00C6593E">
      <w:r>
        <w:t xml:space="preserve">Как эти устройства выглядят. Общим являются “камеры“ </w:t>
      </w:r>
      <w:r>
        <w:noBreakHyphen/>
        <w:t xml:space="preserve"> пространства, где все начинается. В камеру вносится (влетает) предмет, затем в закрытом (ограниченном полями) пространстве производится активация (в разных случаях по</w:t>
      </w:r>
      <w:r>
        <w:noBreakHyphen/>
        <w:t xml:space="preserve">разному </w:t>
      </w:r>
      <w:r>
        <w:noBreakHyphen/>
        <w:t xml:space="preserve"> например, как в люминисцентной лампе) некоего процесса, и предмет переносится в соседнее пространство, затем дальше и дальше. Протяженность пространств может измеряться миллиметрами или парсеками. Пространства активируются резонаторами на противоположных концах пространств. Во вселенной имеется куча вариантов, но общей чертой являются 4</w:t>
      </w:r>
      <w:r>
        <w:noBreakHyphen/>
        <w:t xml:space="preserve">кратность. Простейший излучатель, который будет вполне работоспособен, состоит из четырех фрагментов кольца. Излучатель создает общее поле, а каждый фрагмент активируется в определенной последовательности, похожей на ПМ (как бы масти </w:t>
      </w:r>
      <w:r>
        <w:noBreakHyphen/>
        <w:t xml:space="preserve"> это фрагменты кольца с их уникальной частотой излучения, а длительность активации соответствует валентностям ПМ). Порталы делаются в основном двухполосными (туда</w:t>
      </w:r>
      <w:r>
        <w:noBreakHyphen/>
        <w:t>сюда), но бывают и лучевые (туда). Еще я записала из своих прозрений несколько формул, которыми описываются физические процессы этих резонирующих пространств.</w:t>
      </w:r>
    </w:p>
    <w:p w:rsidR="00C6593E" w:rsidRDefault="00C6593E">
      <w:r>
        <w:t>масяня (#122, 2004</w:t>
      </w:r>
      <w:r>
        <w:noBreakHyphen/>
        <w:t>11</w:t>
      </w:r>
      <w:r>
        <w:noBreakHyphen/>
        <w:t>18, 20:03:57 )</w:t>
      </w:r>
    </w:p>
    <w:p w:rsidR="00C6593E" w:rsidRDefault="00C6593E"/>
    <w:p w:rsidR="00C6593E" w:rsidRDefault="00C6593E">
      <w:r>
        <w:t xml:space="preserve">В нашем случае вместо камер </w:t>
      </w:r>
      <w:r>
        <w:noBreakHyphen/>
        <w:t xml:space="preserve"> магниты.</w:t>
      </w:r>
    </w:p>
    <w:p w:rsidR="00C6593E" w:rsidRDefault="00C6593E"/>
    <w:p w:rsidR="00C6593E" w:rsidRDefault="00C6593E">
      <w:r>
        <w:t>Daedalus от Августа 29, 2008, 04:12:01 am</w:t>
      </w:r>
    </w:p>
    <w:p w:rsidR="00C6593E" w:rsidRDefault="00C6593E">
      <w:r>
        <w:t>Ылыц, рааслабься, твоя гражданская РФ солидарность вообще не при делах. а вот резонанс с текущими потоками системы в целом, может действительно стимулировать наши изыскания. думаю ты понимаешь о каких потоках идет речь. такой расслабон на тему солидарности, например, сделал известный анархист артемий троицкий (http://www.echo.msk.ru/programs/personalno/536378</w:t>
      </w:r>
      <w:r>
        <w:noBreakHyphen/>
        <w:t>echo/) :)</w:t>
      </w:r>
    </w:p>
    <w:p w:rsidR="00C6593E" w:rsidRDefault="00C6593E"/>
    <w:p w:rsidR="00C6593E" w:rsidRDefault="00C6593E">
      <w:r>
        <w:t>single_man от Августа 29, 2008, 09:26:59 am        </w:t>
      </w:r>
    </w:p>
    <w:p w:rsidR="00C6593E" w:rsidRDefault="00C6593E"/>
    <w:p w:rsidR="00C6593E" w:rsidRDefault="00C6593E">
      <w:r>
        <w:t>Цитата: Masja от Августа 28, 2008, 02:12:29 pm</w:t>
      </w:r>
    </w:p>
    <w:p w:rsidR="00C6593E" w:rsidRDefault="00C6593E"/>
    <w:p w:rsidR="00C6593E" w:rsidRDefault="00C6593E">
      <w:r>
        <w:t>Я хочу побыстрее создать простенькие телепортационные устройства и поместить их схемы в сетевых книженицях, подобных "Поваренной книги террориста". Когда любой осетин сможет без труда телепартироваться в кабинет Саакашивили, когда любая женщина, потерявшая детей на войне, сможет выйти из</w:t>
      </w:r>
      <w:r>
        <w:noBreakHyphen/>
        <w:t>за шкафа высокопоставленных кремлядей, то на земле наступит хаос и надеждный мир. И мы станем творцами этого нового мирового порядка.</w:t>
      </w:r>
    </w:p>
    <w:p w:rsidR="00C6593E" w:rsidRDefault="00C6593E"/>
    <w:p w:rsidR="00C6593E" w:rsidRDefault="00C6593E">
      <w:r>
        <w:t>Я прошу прощения, что возвращаюсь к обсосанной, не раз, теме. Но есть и обратная сторона медали. При общедоступности такого девайса, возникает совершенно неотслеживаемая, беспредельность "спец служб". Нужно ликвидировать неугодного, появились у него на квартире, без шума и пыли стукнули в бубен, и испарились. Ни свидетелей, ни следов взлома. Тишь, да гладь, да божья благодать. И как следствие, желание «небожителей» установить такими мобильными отрядами полнейший и тотальнейший контроль, основанный на страхе, что сейчас «черти» из табакерки полезут. Эти же "черти" спокойно прослушку наладить в каждом доме могут и психотропные излучатели впендюрить. А еще установление контроля за пользованием таких девайсов, «Только МЫ решаем, кто будет пользоваться этой «страааааашной» машиной».</w:t>
      </w:r>
    </w:p>
    <w:p w:rsidR="00C6593E" w:rsidRDefault="00C6593E"/>
    <w:p w:rsidR="00C6593E" w:rsidRDefault="00C6593E">
      <w:r>
        <w:t>А еще одна мыслишка есть. А не получится ли из этого еще и какого</w:t>
      </w:r>
      <w:r>
        <w:noBreakHyphen/>
        <w:t>нибудь «альтернативного» источника питания. Прикупил землицы, домик там поставил, и зарыл такой источничек. Получил некую независимость, ни тебе геморроя с подводкой электричества и газа из вне, ни регулярных поборов за использование природных ресурсов.</w:t>
      </w:r>
    </w:p>
    <w:p w:rsidR="00C6593E" w:rsidRDefault="00C6593E"/>
    <w:p w:rsidR="00C6593E" w:rsidRDefault="00C6593E">
      <w:r>
        <w:t>А я еще применение телепорту нашел. Осенью, куда</w:t>
      </w:r>
      <w:r>
        <w:noBreakHyphen/>
        <w:t>нить в глухую Сибирь за грибочками, или за кедровыми орешками, или ………………. Дайте две.</w:t>
      </w:r>
    </w:p>
    <w:p w:rsidR="00C6593E" w:rsidRDefault="00C6593E"/>
    <w:p w:rsidR="00C6593E" w:rsidRDefault="00C6593E">
      <w:r>
        <w:t>Цитата: Masja от Августа 27, 2008, 11:03:20 pm</w:t>
      </w:r>
    </w:p>
    <w:p w:rsidR="00C6593E" w:rsidRDefault="00C6593E"/>
    <w:p w:rsidR="00C6593E" w:rsidRDefault="00C6593E">
      <w:r>
        <w:t>Времена меняются. Нам нужно спешить.</w:t>
      </w:r>
    </w:p>
    <w:p w:rsidR="00C6593E" w:rsidRDefault="00C6593E"/>
    <w:p w:rsidR="00C6593E" w:rsidRDefault="00C6593E">
      <w:r>
        <w:t>Масяня, это ты про 21 декабря 2012? Типо конец нынешнего «света», начнется с нас, и наступит новый «свет»? Я смотрю на аватарке у тебя уже белое одеяние. Ты с Марией Дэви ничего, нигде ………..?   :P</w:t>
      </w:r>
    </w:p>
    <w:p w:rsidR="00C6593E" w:rsidRDefault="00C6593E"/>
    <w:p w:rsidR="00C6593E" w:rsidRDefault="00C6593E">
      <w:r>
        <w:t>Скаут от Августа 29, 2008, 10:44:44 am</w:t>
      </w:r>
    </w:p>
    <w:p w:rsidR="00C6593E" w:rsidRDefault="00C6593E">
      <w:r>
        <w:t>Привет,насчет ЦС для телепорта,тут порылся нашел практ где еще А1 был,там они такие цепочки использовали(сцылку похерил:():</w:t>
      </w:r>
    </w:p>
    <w:p w:rsidR="00C6593E" w:rsidRDefault="00C6593E">
      <w:r>
        <w:t>Вариант1)</w:t>
      </w:r>
    </w:p>
    <w:p w:rsidR="00C6593E" w:rsidRDefault="00C6593E"/>
    <w:p w:rsidR="00C6593E" w:rsidRDefault="00C6593E">
      <w:r>
        <w:t>0)Вч6кДч/</w:t>
      </w:r>
      <w:r>
        <w:noBreakHyphen/>
        <w:t>/9б8п7п9п/</w:t>
      </w:r>
      <w:r>
        <w:noBreakHyphen/>
        <w:t>/7к/</w:t>
      </w:r>
      <w:r>
        <w:noBreakHyphen/>
        <w:t>(1часть)</w:t>
      </w:r>
      <w:r>
        <w:noBreakHyphen/>
        <w:t>/ДбКч8кТк9к/</w:t>
      </w:r>
      <w:r>
        <w:noBreakHyphen/>
        <w:t>/Вк/</w:t>
      </w:r>
      <w:r>
        <w:noBreakHyphen/>
        <w:t>/7бКп10чКк/(2часть)</w:t>
      </w:r>
      <w:r>
        <w:noBreakHyphen/>
        <w:t>/6б9ч10пВб6п/</w:t>
      </w:r>
      <w:r>
        <w:noBreakHyphen/>
        <w:t>/Тп8бКбТб/(3 часть)</w:t>
      </w:r>
      <w:r>
        <w:noBreakHyphen/>
        <w:t>/Вп10б/</w:t>
      </w:r>
      <w:r>
        <w:noBreakHyphen/>
        <w:t>/6чТч 10к 8ч/</w:t>
      </w:r>
      <w:r>
        <w:noBreakHyphen/>
        <w:t>/Дп7ч/</w:t>
      </w:r>
      <w:r>
        <w:noBreakHyphen/>
        <w:t>/Дк//</w:t>
      </w:r>
    </w:p>
    <w:p w:rsidR="00C6593E" w:rsidRDefault="00C6593E"/>
    <w:p w:rsidR="00C6593E" w:rsidRDefault="00C6593E">
      <w:r>
        <w:t>1) Вч6кДч/</w:t>
      </w:r>
      <w:r>
        <w:noBreakHyphen/>
        <w:t>/9б8п7п9п/</w:t>
      </w:r>
      <w:r>
        <w:noBreakHyphen/>
        <w:t>/7к/</w:t>
      </w:r>
      <w:r>
        <w:noBreakHyphen/>
        <w:t>/10кДк/</w:t>
      </w:r>
      <w:r>
        <w:noBreakHyphen/>
        <w:t>/10ч/</w:t>
      </w:r>
      <w:r>
        <w:noBreakHyphen/>
        <w:t>/Дп/</w:t>
      </w:r>
      <w:r>
        <w:noBreakHyphen/>
        <w:t>/10бВкКк9ч6чКбДбТб/</w:t>
      </w:r>
      <w:r>
        <w:noBreakHyphen/>
        <w:t>/7ч6п9кВбТчКпВпКч/</w:t>
      </w:r>
      <w:r>
        <w:noBreakHyphen/>
        <w:t>/6б8ч/</w:t>
      </w:r>
      <w:r>
        <w:noBreakHyphen/>
        <w:t>/8кТк8б/</w:t>
      </w:r>
      <w:r>
        <w:noBreakHyphen/>
        <w:t>/10п7б/</w:t>
      </w:r>
      <w:r>
        <w:noBreakHyphen/>
        <w:t>/Тп//</w:t>
      </w:r>
    </w:p>
    <w:p w:rsidR="00C6593E" w:rsidRDefault="00C6593E"/>
    <w:p w:rsidR="00C6593E" w:rsidRDefault="00C6593E">
      <w:r>
        <w:t>2) 8пТб8ч/</w:t>
      </w:r>
      <w:r>
        <w:noBreakHyphen/>
        <w:t>/6б/</w:t>
      </w:r>
      <w:r>
        <w:noBreakHyphen/>
        <w:t>/Тч/</w:t>
      </w:r>
      <w:r>
        <w:noBreakHyphen/>
        <w:t>/9ч7п8бДбКч8кТк9к/</w:t>
      </w:r>
      <w:r>
        <w:noBreakHyphen/>
        <w:t>/Вк/</w:t>
      </w:r>
      <w:r>
        <w:noBreakHyphen/>
        <w:t>/7бКп10чКк/</w:t>
      </w:r>
      <w:r>
        <w:noBreakHyphen/>
        <w:t>/ 10к/</w:t>
      </w:r>
      <w:r>
        <w:noBreakHyphen/>
        <w:t>/6к/</w:t>
      </w:r>
      <w:r>
        <w:noBreakHyphen/>
        <w:t>/10б/</w:t>
      </w:r>
      <w:r>
        <w:noBreakHyphen/>
        <w:t>/9п7чТп/</w:t>
      </w:r>
      <w:r>
        <w:noBreakHyphen/>
        <w:t>/Кб10п/</w:t>
      </w:r>
      <w:r>
        <w:noBreakHyphen/>
        <w:t>/6п6ч7кВпВч9бДкДпВбДч//</w:t>
      </w:r>
    </w:p>
    <w:p w:rsidR="00C6593E" w:rsidRDefault="00C6593E"/>
    <w:p w:rsidR="00C6593E" w:rsidRDefault="00C6593E">
      <w:r>
        <w:t>3) 7бКкВпТк/</w:t>
      </w:r>
      <w:r>
        <w:noBreakHyphen/>
        <w:t>/Тч9к/</w:t>
      </w:r>
      <w:r>
        <w:noBreakHyphen/>
        <w:t>/Вк7п7ч9п/</w:t>
      </w:r>
      <w:r>
        <w:noBreakHyphen/>
        <w:t>/6к6чКчВч/</w:t>
      </w:r>
      <w:r>
        <w:noBreakHyphen/>
        <w:t>/9б8п8ч8к/</w:t>
      </w:r>
      <w:r>
        <w:noBreakHyphen/>
        <w:t xml:space="preserve"> /6б9ч10пВб6п/</w:t>
      </w:r>
      <w:r>
        <w:noBreakHyphen/>
        <w:t>/Тп8бКбТб/</w:t>
      </w:r>
      <w:r>
        <w:noBreakHyphen/>
        <w:t>/10кДб/</w:t>
      </w:r>
      <w:r>
        <w:noBreakHyphen/>
        <w:t>/10б/</w:t>
      </w:r>
      <w:r>
        <w:noBreakHyphen/>
        <w:t>/Дк/</w:t>
      </w:r>
      <w:r>
        <w:noBreakHyphen/>
        <w:t>/Кп10чДп/</w:t>
      </w:r>
      <w:r>
        <w:noBreakHyphen/>
        <w:t>/7кДч//</w:t>
      </w:r>
    </w:p>
    <w:p w:rsidR="00C6593E" w:rsidRDefault="00C6593E"/>
    <w:p w:rsidR="00C6593E" w:rsidRDefault="00C6593E">
      <w:r>
        <w:t>4) ТбКб8пКк/</w:t>
      </w:r>
      <w:r>
        <w:noBreakHyphen/>
        <w:t>/10п/</w:t>
      </w:r>
      <w:r>
        <w:noBreakHyphen/>
        <w:t>/10чДчТпДб/</w:t>
      </w:r>
      <w:r>
        <w:noBreakHyphen/>
        <w:t>/ВкТк9к/</w:t>
      </w:r>
      <w:r>
        <w:noBreakHyphen/>
        <w:t>/6п6к/</w:t>
      </w:r>
      <w:r>
        <w:noBreakHyphen/>
        <w:t>/ВбКп8б/</w:t>
      </w:r>
      <w:r>
        <w:noBreakHyphen/>
        <w:t>/8к9ч6бВч/</w:t>
      </w:r>
      <w:r>
        <w:noBreakHyphen/>
        <w:t>/9п7п9б/</w:t>
      </w:r>
      <w:r>
        <w:noBreakHyphen/>
        <w:t>/Кч7б/</w:t>
      </w:r>
      <w:r>
        <w:noBreakHyphen/>
        <w:t>/7к Вп10б6чТч 10к 8ч/</w:t>
      </w:r>
      <w:r>
        <w:noBreakHyphen/>
        <w:t>/Дп7ч/</w:t>
      </w:r>
      <w:r>
        <w:noBreakHyphen/>
        <w:t>/Дк//</w:t>
      </w:r>
    </w:p>
    <w:p w:rsidR="00C6593E" w:rsidRDefault="00C6593E"/>
    <w:p w:rsidR="00C6593E" w:rsidRDefault="00C6593E">
      <w:r>
        <w:t>Вариант2)</w:t>
      </w:r>
    </w:p>
    <w:p w:rsidR="00C6593E" w:rsidRDefault="00C6593E"/>
    <w:p w:rsidR="00C6593E" w:rsidRDefault="00C6593E">
      <w:r>
        <w:t>0) Вч6кДч/</w:t>
      </w:r>
      <w:r>
        <w:noBreakHyphen/>
        <w:t>/9б8п7п9п/</w:t>
      </w:r>
      <w:r>
        <w:noBreakHyphen/>
        <w:t>/7к/</w:t>
      </w:r>
      <w:r>
        <w:noBreakHyphen/>
        <w:t xml:space="preserve">(1часть) </w:t>
      </w:r>
      <w:r>
        <w:noBreakHyphen/>
        <w:t>/ДбКч8кТк9к/</w:t>
      </w:r>
      <w:r>
        <w:noBreakHyphen/>
        <w:t>/Вк/</w:t>
      </w:r>
      <w:r>
        <w:noBreakHyphen/>
        <w:t>/7бКп10чКк/(2часть)</w:t>
      </w:r>
      <w:r>
        <w:noBreakHyphen/>
        <w:t>/6б9ч10пВб6п/</w:t>
      </w:r>
      <w:r>
        <w:noBreakHyphen/>
        <w:t>/Тп8бКбТб/(3 часть)</w:t>
      </w:r>
      <w:r>
        <w:noBreakHyphen/>
        <w:t>/Вп10б/</w:t>
      </w:r>
      <w:r>
        <w:noBreakHyphen/>
        <w:t>/6чТч 10к 8ч/</w:t>
      </w:r>
      <w:r>
        <w:noBreakHyphen/>
        <w:t>/Дп7ч/</w:t>
      </w:r>
      <w:r>
        <w:noBreakHyphen/>
        <w:t>/Дк//</w:t>
      </w:r>
    </w:p>
    <w:p w:rsidR="00C6593E" w:rsidRDefault="00C6593E"/>
    <w:p w:rsidR="00C6593E" w:rsidRDefault="00C6593E">
      <w:r>
        <w:t>4) ТбКб8пКк/</w:t>
      </w:r>
      <w:r>
        <w:noBreakHyphen/>
        <w:t>/10п/</w:t>
      </w:r>
      <w:r>
        <w:noBreakHyphen/>
        <w:t>/10чДчТпДб/</w:t>
      </w:r>
      <w:r>
        <w:noBreakHyphen/>
        <w:t>/ВкТк9к/</w:t>
      </w:r>
      <w:r>
        <w:noBreakHyphen/>
        <w:t>/6п6к/</w:t>
      </w:r>
      <w:r>
        <w:noBreakHyphen/>
        <w:t>/ВбКп8б/</w:t>
      </w:r>
      <w:r>
        <w:noBreakHyphen/>
        <w:t>/8к9ч6бВч/</w:t>
      </w:r>
      <w:r>
        <w:noBreakHyphen/>
        <w:t>/9п7п9б/</w:t>
      </w:r>
      <w:r>
        <w:noBreakHyphen/>
        <w:t>/Кч7б/</w:t>
      </w:r>
      <w:r>
        <w:noBreakHyphen/>
        <w:t>/7кВп10б6чТч10к8ч/</w:t>
      </w:r>
      <w:r>
        <w:noBreakHyphen/>
        <w:t>/Дп7ч/</w:t>
      </w:r>
      <w:r>
        <w:noBreakHyphen/>
        <w:t>/Дк//</w:t>
      </w:r>
    </w:p>
    <w:p w:rsidR="00C6593E" w:rsidRDefault="00C6593E"/>
    <w:p w:rsidR="00C6593E" w:rsidRDefault="00C6593E">
      <w:r>
        <w:t>3) 8п7чКп/</w:t>
      </w:r>
      <w:r>
        <w:noBreakHyphen/>
        <w:t>/7б/</w:t>
      </w:r>
      <w:r>
        <w:noBreakHyphen/>
        <w:t>/Вк7к/</w:t>
      </w:r>
      <w:r>
        <w:noBreakHyphen/>
        <w:t>/10чТк/</w:t>
      </w:r>
      <w:r>
        <w:noBreakHyphen/>
        <w:t>/Вч/</w:t>
      </w:r>
      <w:r>
        <w:noBreakHyphen/>
        <w:t>/8к/</w:t>
      </w:r>
      <w:r>
        <w:noBreakHyphen/>
        <w:t>/9кТч8ч7пКкКч6чДпДч/6к//6б9ч10пВб6п/</w:t>
      </w:r>
      <w:r>
        <w:noBreakHyphen/>
        <w:t>/Тп8бКбТб/</w:t>
      </w:r>
      <w:r>
        <w:noBreakHyphen/>
        <w:t>/10к9п10б/</w:t>
      </w:r>
      <w:r>
        <w:noBreakHyphen/>
        <w:t>/ДбВп9б/</w:t>
      </w:r>
      <w:r>
        <w:noBreakHyphen/>
        <w:t>/Дп//</w:t>
      </w:r>
    </w:p>
    <w:p w:rsidR="00C6593E" w:rsidRDefault="00C6593E"/>
    <w:p w:rsidR="00C6593E" w:rsidRDefault="00C6593E">
      <w:r>
        <w:t>2) 7кВч8б6пТб/</w:t>
      </w:r>
      <w:r>
        <w:noBreakHyphen/>
        <w:t>/Вб8ч7пТч/</w:t>
      </w:r>
      <w:r>
        <w:noBreakHyphen/>
        <w:t>/9п/</w:t>
      </w:r>
      <w:r>
        <w:noBreakHyphen/>
        <w:t>/ДбКч8кТк9к/</w:t>
      </w:r>
      <w:r>
        <w:noBreakHyphen/>
        <w:t>/Вк/</w:t>
      </w:r>
      <w:r>
        <w:noBreakHyphen/>
        <w:t>/7бКп10чКк/</w:t>
      </w:r>
      <w:r>
        <w:noBreakHyphen/>
        <w:t>/Кб9бВп9ч/</w:t>
      </w:r>
      <w:r>
        <w:noBreakHyphen/>
        <w:t>/7чТп6ч/</w:t>
      </w:r>
      <w:r>
        <w:noBreakHyphen/>
        <w:t>/10к10п10б/</w:t>
      </w:r>
      <w:r>
        <w:noBreakHyphen/>
        <w:t>/Дч8п6бДп/</w:t>
      </w:r>
      <w:r>
        <w:noBreakHyphen/>
        <w:t>/6к/</w:t>
      </w:r>
      <w:r>
        <w:noBreakHyphen/>
        <w:t>/Дк//</w:t>
      </w:r>
    </w:p>
    <w:p w:rsidR="00C6593E" w:rsidRDefault="00C6593E"/>
    <w:p w:rsidR="00C6593E" w:rsidRDefault="00C6593E">
      <w:r>
        <w:t>1) Вч6кДч/</w:t>
      </w:r>
      <w:r>
        <w:noBreakHyphen/>
        <w:t>/9б8п7п9п/</w:t>
      </w:r>
      <w:r>
        <w:noBreakHyphen/>
        <w:t>/7к/</w:t>
      </w:r>
      <w:r>
        <w:noBreakHyphen/>
        <w:t>/Дп/</w:t>
      </w:r>
      <w:r>
        <w:noBreakHyphen/>
        <w:t>/10пТбКч7ч7бТк10ч/</w:t>
      </w:r>
      <w:r>
        <w:noBreakHyphen/>
        <w:t>/КпКк6ч8б8чДк8ч/</w:t>
      </w:r>
      <w:r>
        <w:noBreakHyphen/>
        <w:t>/8ч6п10к 6б/</w:t>
      </w:r>
      <w:r>
        <w:noBreakHyphen/>
        <w:t>/10ч/</w:t>
      </w:r>
      <w:r>
        <w:noBreakHyphen/>
        <w:t>/8кКбДбВкВб/</w:t>
      </w:r>
      <w:r>
        <w:noBreakHyphen/>
        <w:t>/Тп8пТч//</w:t>
      </w:r>
    </w:p>
    <w:p w:rsidR="00C6593E" w:rsidRDefault="00C6593E"/>
    <w:p w:rsidR="00C6593E" w:rsidRDefault="00C6593E">
      <w:r>
        <w:t>Потом еще товарищь Тамбов вставил свое веское слово:</w:t>
      </w:r>
    </w:p>
    <w:p w:rsidR="00C6593E" w:rsidRDefault="00C6593E"/>
    <w:p w:rsidR="00C6593E" w:rsidRDefault="00C6593E">
      <w:r>
        <w:t>Составьте три сходящиеся ЦС таким образом, чтобы через них "неявно" проходила 4</w:t>
      </w:r>
      <w:r>
        <w:noBreakHyphen/>
        <w:t>я ЦС.</w:t>
      </w:r>
    </w:p>
    <w:p w:rsidR="00C6593E" w:rsidRDefault="00C6593E"/>
    <w:p w:rsidR="00C6593E" w:rsidRDefault="00C6593E">
      <w:r>
        <w:t xml:space="preserve">Нарисуй три или четыре горизонтальные черты и пересеки их наклонной линией. Точки пересечения </w:t>
      </w:r>
      <w:r>
        <w:noBreakHyphen/>
        <w:t xml:space="preserve"> это точки сложения объекта на каждой горизонтальной линии. Получается так </w:t>
      </w:r>
      <w:r>
        <w:noBreakHyphen/>
        <w:t xml:space="preserve"> объект на первой линии сложился и перескочил на вторую. Они не дублировался, а телепотировался, потому что на первой линии его больше нет, но он активировался на второй линии, и т.д.</w:t>
      </w:r>
    </w:p>
    <w:p w:rsidR="00C6593E" w:rsidRDefault="00C6593E">
      <w:r>
        <w:t>1)Вч 6к Дч 9б Вп 7п 9п 7к Дп Xп Тб Кч 7ч 7б Тк Xч Кп Кк 6ч 8б 9ч Дк 8ч 9к 6п Xк 6б Xб 8к Кб Дб Вк Вб Тп 8п Тч</w:t>
      </w:r>
    </w:p>
    <w:p w:rsidR="00C6593E" w:rsidRDefault="00C6593E"/>
    <w:p w:rsidR="00C6593E" w:rsidRDefault="00C6593E">
      <w:r>
        <w:t>Скаут от Августа 29, 2008, 11:21:52 am</w:t>
      </w:r>
    </w:p>
    <w:p w:rsidR="00C6593E" w:rsidRDefault="00C6593E">
      <w:r>
        <w:t>Стою на асфальте я в лыжи обутый,то ли лыжи не едут,то ли я....</w:t>
      </w:r>
    </w:p>
    <w:p w:rsidR="00C6593E" w:rsidRDefault="00C6593E"/>
    <w:p w:rsidR="00C6593E" w:rsidRDefault="00C6593E">
      <w:r>
        <w:t>Skandinaff от Августа 29, 2008, 12:13:48 pm</w:t>
      </w:r>
    </w:p>
    <w:p w:rsidR="00C6593E" w:rsidRDefault="00C6593E">
      <w:r>
        <w:t>...толи портал тебя как раз с севра перенес вместе с лыжами по ближе к югу ;D</w:t>
      </w:r>
    </w:p>
    <w:p w:rsidR="00C6593E" w:rsidRDefault="00C6593E"/>
    <w:p w:rsidR="00C6593E" w:rsidRDefault="00C6593E">
      <w:r>
        <w:t>Skandinaff от Августа 29, 2008, 12:16:16 pm</w:t>
      </w:r>
    </w:p>
    <w:p w:rsidR="00C6593E" w:rsidRDefault="00C6593E">
      <w:r>
        <w:t>В принципе уже по большенству высказываний и изревений понятно что данныя тема весьма интересна присутсвующему тут большенству. так что уже нет смысла писать в данный топ что то еще, необходимо открывать отдельную тему, определиться с участниками и наметить ход исследования.</w:t>
      </w:r>
    </w:p>
    <w:p w:rsidR="00C6593E" w:rsidRDefault="00C6593E"/>
    <w:p w:rsidR="00C6593E" w:rsidRDefault="00C6593E">
      <w:r>
        <w:t>Masja от Августа 29, 2008, 12:35:25 pm</w:t>
      </w:r>
    </w:p>
    <w:p w:rsidR="00C6593E" w:rsidRDefault="00C6593E">
      <w:r>
        <w:t>Я на форумах давно и знаю, как легко флудятся темы. Поэтому можете как угодно поливать мой проект дерьмом и называть меня Марией Деви. Это вам поинтов не прибавит.</w:t>
      </w:r>
    </w:p>
    <w:p w:rsidR="00C6593E" w:rsidRDefault="00C6593E"/>
    <w:p w:rsidR="00C6593E" w:rsidRDefault="00C6593E">
      <w:r>
        <w:t>Естественно, кто</w:t>
      </w:r>
      <w:r>
        <w:noBreakHyphen/>
        <w:t>то принципиально против проекта, кто</w:t>
      </w:r>
      <w:r>
        <w:noBreakHyphen/>
        <w:t>то против меня, кто</w:t>
      </w:r>
      <w:r>
        <w:noBreakHyphen/>
        <w:t xml:space="preserve">то против, потому что он всегда против... Это ваши проблемы. Для продолжения темы мне хватит трех человек. Будет больше </w:t>
      </w:r>
      <w:r>
        <w:noBreakHyphen/>
        <w:t xml:space="preserve"> работа быстрее пойдет. Так что, любители запретов, не парьтесь.</w:t>
      </w:r>
    </w:p>
    <w:p w:rsidR="00C6593E" w:rsidRDefault="00C6593E"/>
    <w:p w:rsidR="00C6593E" w:rsidRDefault="00C6593E">
      <w:r>
        <w:t>Для тех, кого заинтересовала тема, скажу следующее. С телепортами возникает куча проблем, которые нам придется решить сначала теоретически. Понадобится новый взгляд на тот же ПМ, который бы помогал выделять из сходящих цс одну из мастей. Нам понадобится математическая модель "генератора" четвертой масти на базе имеющихся трех. Предстоит интересная интеллектуальная работа.</w:t>
      </w:r>
    </w:p>
    <w:p w:rsidR="00C6593E" w:rsidRDefault="00C6593E"/>
    <w:p w:rsidR="00C6593E" w:rsidRDefault="00C6593E">
      <w:r>
        <w:t xml:space="preserve">Далее, имеются два варианта построения телепортов </w:t>
      </w:r>
      <w:r>
        <w:noBreakHyphen/>
        <w:t xml:space="preserve"> линзовый и трубчатый.</w:t>
      </w:r>
    </w:p>
    <w:p w:rsidR="00C6593E" w:rsidRDefault="00C6593E"/>
    <w:p w:rsidR="00C6593E" w:rsidRDefault="00C6593E">
      <w:r>
        <w:t>Пример линзового: Три слоя (три масти) генерируют четвертый слой. На некотором расстоянии в это же время три таких же слоя тоже генерируют четвертый слой. По закону "зова Сети", "спутанности" квантовой физики, физического резонанса и т.д. два портала объединяются родственностью характеристик.</w:t>
      </w:r>
    </w:p>
    <w:p w:rsidR="00C6593E" w:rsidRDefault="00C6593E"/>
    <w:p w:rsidR="00C6593E" w:rsidRDefault="00C6593E">
      <w:r>
        <w:t>Пример трубчатого: Три слоя там генерируют четвертый. На расстоянии находится второй портал, где два слоя с учетом виртуального четвертого, идущего от первого портала, генерируют третий слой.</w:t>
      </w:r>
    </w:p>
    <w:p w:rsidR="00C6593E" w:rsidRDefault="00C6593E"/>
    <w:p w:rsidR="00C6593E" w:rsidRDefault="00C6593E">
      <w:r>
        <w:t>Первый вариант более прост и требует меньше энергии, но у него есть куча проблем с синхронизацией.</w:t>
      </w:r>
    </w:p>
    <w:p w:rsidR="00C6593E" w:rsidRDefault="00C6593E"/>
    <w:p w:rsidR="00C6593E" w:rsidRDefault="00C6593E">
      <w:r>
        <w:t>Еще есть куча проблем с каузальными конфигурациями (проще с ЦС, которые будут формировать "спутанность" порталов). Типа я создаю передающий портал и два приемных. Они имеют общую каузальную конфигурацию. И что тогда? А тогда в приемных порталах либо будет происходить попытка клонирования (что неправдопобно из</w:t>
      </w:r>
      <w:r>
        <w:noBreakHyphen/>
        <w:t>за принципа сохранения энергии), либо переданные предметы будут делиться на двое.</w:t>
      </w:r>
    </w:p>
    <w:p w:rsidR="00C6593E" w:rsidRDefault="00C6593E"/>
    <w:p w:rsidR="00C6593E" w:rsidRDefault="00C6593E">
      <w:r>
        <w:t>На порталах понадобится особое устройство, меняющее каузальные конфигурации. Захотел кто</w:t>
      </w:r>
      <w:r>
        <w:noBreakHyphen/>
        <w:t xml:space="preserve">то в лес по грибы, одна конфигурация. Решил на моря </w:t>
      </w:r>
      <w:r>
        <w:noBreakHyphen/>
        <w:t xml:space="preserve"> другая. И естественно, нужен строгий учет конфигураций, чтобы в разных местах не совпали настройки. Иначе будут возникать каузальные парадоксы.</w:t>
      </w:r>
    </w:p>
    <w:p w:rsidR="00C6593E" w:rsidRDefault="00C6593E"/>
    <w:p w:rsidR="00C6593E" w:rsidRDefault="00C6593E">
      <w:r>
        <w:t>Короче, тут надо думать, а не обвинять меня в выборе того или иного аватара. Обсуждать проблемы в открытых темах невозможно. Поэтому делайте выводы. Тусоваться красиво у вас не получится. Язвить над дурой</w:t>
      </w:r>
      <w:r>
        <w:noBreakHyphen/>
        <w:t xml:space="preserve">масяней будете в других местах. Можете собирать свои кружки по интересам. А я наберу команду только из тех, кто реально будет участвовать в проекте. Лесть и скромное молчание не приветствуются. Юмор и приколы </w:t>
      </w:r>
      <w:r>
        <w:noBreakHyphen/>
        <w:t xml:space="preserve"> тоже. Сначала покажите, что стоите чего</w:t>
      </w:r>
      <w:r>
        <w:noBreakHyphen/>
        <w:t>то, а потом уж и дергайте меня за косички. Обратная последовательность неприемлема.</w:t>
      </w:r>
    </w:p>
    <w:p w:rsidR="00C6593E" w:rsidRDefault="00C6593E"/>
    <w:p w:rsidR="00C6593E" w:rsidRDefault="00C6593E">
      <w:r>
        <w:t>Кто чего не понял, я не виновата.  </w:t>
      </w:r>
    </w:p>
    <w:p w:rsidR="00C6593E" w:rsidRDefault="00C6593E"/>
    <w:p w:rsidR="00C6593E" w:rsidRDefault="00C6593E">
      <w:r>
        <w:t>single_man от Августа 29, 2008, 01:00:15 pm</w:t>
      </w:r>
    </w:p>
    <w:p w:rsidR="00C6593E" w:rsidRDefault="00C6593E">
      <w:r>
        <w:t>Если обидел (чего совсем не собирался делать), извини.</w:t>
      </w:r>
    </w:p>
    <w:p w:rsidR="00C6593E" w:rsidRDefault="00C6593E">
      <w:r>
        <w:t>Это была шутка.</w:t>
      </w:r>
    </w:p>
    <w:p w:rsidR="00C6593E" w:rsidRDefault="00C6593E"/>
    <w:p w:rsidR="00C6593E" w:rsidRDefault="00C6593E">
      <w:r>
        <w:t>"Вы улыбайтесь, господа, улыбайтесь....." (К/ф "Тот самый Мюнхгаузен")</w:t>
      </w:r>
    </w:p>
    <w:p w:rsidR="00C6593E" w:rsidRDefault="00C6593E"/>
    <w:p w:rsidR="00C6593E" w:rsidRDefault="00C6593E">
      <w:r>
        <w:t>Malu от Августа 29, 2008, 01:18:15 pm</w:t>
      </w:r>
    </w:p>
    <w:p w:rsidR="00C6593E" w:rsidRDefault="00C6593E">
      <w:r>
        <w:t>Академика найти сразу не удалось, будет только в понедельник, инета у него нет, попробуем решить этот вопрос.</w:t>
      </w:r>
    </w:p>
    <w:p w:rsidR="00C6593E" w:rsidRDefault="00C6593E">
      <w:r>
        <w:t>Насчет "stonehenge</w:t>
      </w:r>
      <w:r>
        <w:noBreakHyphen/>
        <w:t xml:space="preserve">partone" у меня не открывается, куча иероглифов, так и не понял, почему кодировка слетела. Если кто знает </w:t>
      </w:r>
      <w:r>
        <w:noBreakHyphen/>
        <w:t xml:space="preserve"> подскажите.</w:t>
      </w:r>
    </w:p>
    <w:p w:rsidR="00C6593E" w:rsidRDefault="00C6593E"/>
    <w:p w:rsidR="00C6593E" w:rsidRDefault="00C6593E">
      <w:r>
        <w:t>Max от Августа 29, 2008, 01:26:13 pm</w:t>
      </w:r>
    </w:p>
    <w:p w:rsidR="00C6593E" w:rsidRDefault="00C6593E">
      <w:r>
        <w:t>Три человека... Я хочу присоединиться, но скорее в качестве четвертого, чем одного из трех, так как наверняко на этом форуме есть три человека, каждый из которых активней и умнее меня. Да и лесть значится в моих грехах...</w:t>
      </w:r>
    </w:p>
    <w:p w:rsidR="00C6593E" w:rsidRDefault="00C6593E">
      <w:r>
        <w:t>Одним словом, намерение присоединиться я уже выразил и никуда мне от этого не деться, я продолжаю "присоединяться" потому что, такова моя Воля... Но не претендую на звание "одного из трех", пока я не вижу тут своей роли.</w:t>
      </w:r>
    </w:p>
    <w:p w:rsidR="00C6593E" w:rsidRDefault="00C6593E"/>
    <w:p w:rsidR="00C6593E" w:rsidRDefault="00C6593E">
      <w:r>
        <w:t>single_man от Августа 29, 2008, 01:27:37 pm        </w:t>
      </w:r>
    </w:p>
    <w:p w:rsidR="00C6593E" w:rsidRDefault="00C6593E"/>
    <w:p w:rsidR="00C6593E" w:rsidRDefault="00C6593E">
      <w:r>
        <w:t>Цитата: Malu от Августа 29, 2008, 01:18:15 pm</w:t>
      </w:r>
    </w:p>
    <w:p w:rsidR="00C6593E" w:rsidRDefault="00C6593E"/>
    <w:p w:rsidR="00C6593E" w:rsidRDefault="00C6593E">
      <w:r>
        <w:t>Насчет "stonehenge</w:t>
      </w:r>
      <w:r>
        <w:noBreakHyphen/>
        <w:t xml:space="preserve">partone" у меня не открывается, куча иероглифов, так и не понял, почему кодировка слетела. Если кто знает </w:t>
      </w:r>
      <w:r>
        <w:noBreakHyphen/>
        <w:t xml:space="preserve"> подскажите.</w:t>
      </w:r>
    </w:p>
    <w:p w:rsidR="00C6593E" w:rsidRDefault="00C6593E"/>
    <w:p w:rsidR="00C6593E" w:rsidRDefault="00C6593E">
      <w:r>
        <w:t>Чем открываешь?</w:t>
      </w:r>
    </w:p>
    <w:p w:rsidR="00C6593E" w:rsidRDefault="00C6593E">
      <w:r>
        <w:t>Это pdf</w:t>
      </w:r>
      <w:r>
        <w:noBreakHyphen/>
        <w:t>файл. Я так говорю, потому как иногда мне браузер, не зависимо от расширения, сохраняет с расширением html.</w:t>
      </w:r>
    </w:p>
    <w:p w:rsidR="00C6593E" w:rsidRDefault="00C6593E"/>
    <w:p w:rsidR="00C6593E" w:rsidRDefault="00C6593E">
      <w:r>
        <w:t>Цитата: Max от Августа 29, 2008, 01:26:13 pm</w:t>
      </w:r>
    </w:p>
    <w:p w:rsidR="00C6593E" w:rsidRDefault="00C6593E"/>
    <w:p w:rsidR="00C6593E" w:rsidRDefault="00C6593E">
      <w:r>
        <w:t>Я хочу присоединиться......</w:t>
      </w:r>
    </w:p>
    <w:p w:rsidR="00C6593E" w:rsidRDefault="00C6593E">
      <w:r>
        <w:t>..............................</w:t>
      </w:r>
    </w:p>
    <w:p w:rsidR="00C6593E" w:rsidRDefault="00C6593E">
      <w:r>
        <w:t>Но не претендую на звание "одного из трех", пока я не вижу тут своей роли.</w:t>
      </w:r>
    </w:p>
    <w:p w:rsidR="00C6593E" w:rsidRDefault="00C6593E"/>
    <w:p w:rsidR="00C6593E" w:rsidRDefault="00C6593E">
      <w:r>
        <w:t>Красиво сказано. У меня такая же ерунда.</w:t>
      </w:r>
    </w:p>
    <w:p w:rsidR="00C6593E" w:rsidRDefault="00C6593E"/>
    <w:p w:rsidR="00C6593E" w:rsidRDefault="00C6593E">
      <w:r>
        <w:t>Повторюсь.</w:t>
      </w:r>
    </w:p>
    <w:p w:rsidR="00C6593E" w:rsidRDefault="00C6593E">
      <w:r>
        <w:t>Если примите, почту за честь.</w:t>
      </w:r>
    </w:p>
    <w:p w:rsidR="00C6593E" w:rsidRDefault="00C6593E"/>
    <w:p w:rsidR="00C6593E" w:rsidRDefault="00C6593E">
      <w:r>
        <w:t>red_warg от Августа 29, 2008, 01:42:26 pm</w:t>
      </w:r>
    </w:p>
    <w:p w:rsidR="00C6593E" w:rsidRDefault="00C6593E">
      <w:r>
        <w:t>Я вот над какой проблемой задумался:</w:t>
      </w:r>
    </w:p>
    <w:p w:rsidR="00C6593E" w:rsidRDefault="00C6593E">
      <w:r>
        <w:t>Вокруг нас множество процессов где что</w:t>
      </w:r>
      <w:r>
        <w:noBreakHyphen/>
        <w:t>то врутиться, вращается и вертится. Однако, исчезновения/появления предметов если и случаются, то крайне редко. Почему? Наверное, требуется собрать некоторую информацию о случаях телепортации и путешествиях во времени, чтоб выявить наиболее характерные условия.</w:t>
      </w:r>
    </w:p>
    <w:p w:rsidR="00C6593E" w:rsidRDefault="00C6593E"/>
    <w:p w:rsidR="00C6593E" w:rsidRDefault="00C6593E">
      <w:r>
        <w:t>Max от Августа 29, 2008, 01:50:38 pm</w:t>
      </w:r>
    </w:p>
    <w:p w:rsidR="00C6593E" w:rsidRDefault="00C6593E">
      <w:r>
        <w:t>red_warg, очень увлекаюсь такой темой, могу за выходные набрать такой инфы( + книга "Ноль времени" в помощь, но является ли это действительным нужным? Однако, ты меня зажег, спасибо за идею, возможно анализ подобной информации может понадобится.</w:t>
      </w:r>
    </w:p>
    <w:p w:rsidR="00C6593E" w:rsidRDefault="00C6593E"/>
    <w:p w:rsidR="00C6593E" w:rsidRDefault="00C6593E">
      <w:r>
        <w:t>Michail от Августа 29, 2008, 02:17:02 pm       </w:t>
      </w:r>
    </w:p>
    <w:p w:rsidR="00C6593E" w:rsidRDefault="00C6593E"/>
    <w:p w:rsidR="00C6593E" w:rsidRDefault="00C6593E">
      <w:r>
        <w:t>Цитировать</w:t>
      </w:r>
    </w:p>
    <w:p w:rsidR="00C6593E" w:rsidRDefault="00C6593E"/>
    <w:p w:rsidR="00C6593E" w:rsidRDefault="00C6593E">
      <w:r>
        <w:t>Формулами поделюсь немного позже.</w:t>
      </w:r>
    </w:p>
    <w:p w:rsidR="00C6593E" w:rsidRDefault="00C6593E">
      <w:r>
        <w:t>масяня (#127, 2004</w:t>
      </w:r>
      <w:r>
        <w:noBreakHyphen/>
        <w:t>11</w:t>
      </w:r>
      <w:r>
        <w:noBreakHyphen/>
        <w:t>19, 11:43:23 )</w:t>
      </w:r>
    </w:p>
    <w:p w:rsidR="00C6593E" w:rsidRDefault="00C6593E"/>
    <w:p w:rsidR="00C6593E" w:rsidRDefault="00C6593E">
      <w:r>
        <w:t>Может быть пришло время?</w:t>
      </w:r>
    </w:p>
    <w:p w:rsidR="00C6593E" w:rsidRDefault="00C6593E"/>
    <w:p w:rsidR="00C6593E" w:rsidRDefault="00C6593E">
      <w:r>
        <w:t>Что бы использовать предложенные Скаутом ЦС нам нужно ввести в систему валентность.</w:t>
      </w:r>
    </w:p>
    <w:p w:rsidR="00C6593E" w:rsidRDefault="00C6593E">
      <w:r>
        <w:t>Какие есть мысли о активации элементов кольца? (т.е. как)</w:t>
      </w:r>
    </w:p>
    <w:p w:rsidR="00C6593E" w:rsidRDefault="00C6593E"/>
    <w:p w:rsidR="00C6593E" w:rsidRDefault="00C6593E">
      <w:r>
        <w:t>Mustela от Августа 29, 2008, 03:19:20 pm</w:t>
      </w:r>
    </w:p>
    <w:p w:rsidR="00C6593E" w:rsidRDefault="00C6593E">
      <w:r>
        <w:t>Желаю присоединится. Правда из поста Масяни я поняла точно только процентов 30% остальные 20%</w:t>
      </w:r>
      <w:r>
        <w:noBreakHyphen/>
        <w:t xml:space="preserve"> знаю где искать и надеюсь быстро разберусь, тем более, что график работы сейчас позволяет, а оставшиеся 150% </w:t>
      </w:r>
      <w:r>
        <w:noBreakHyphen/>
        <w:t xml:space="preserve"> я так думаю станут мне понятны лишь в процессе действий. Так что как "мясо" видимо сгожусь, если возьмете.</w:t>
      </w:r>
    </w:p>
    <w:p w:rsidR="00C6593E" w:rsidRDefault="00C6593E"/>
    <w:p w:rsidR="00C6593E" w:rsidRDefault="00C6593E">
      <w:r>
        <w:t>red_warg от Августа 29, 2008, 03:21:24 pm   </w:t>
      </w:r>
    </w:p>
    <w:p w:rsidR="00C6593E" w:rsidRDefault="00C6593E"/>
    <w:p w:rsidR="00C6593E" w:rsidRDefault="00C6593E">
      <w:r>
        <w:t>Цитата: Max от Августа 29, 2008, 01:50:38 pm</w:t>
      </w:r>
    </w:p>
    <w:p w:rsidR="00C6593E" w:rsidRDefault="00C6593E"/>
    <w:p w:rsidR="00C6593E" w:rsidRDefault="00C6593E">
      <w:r>
        <w:t>но является ли это действительным нужным?</w:t>
      </w:r>
    </w:p>
    <w:p w:rsidR="00C6593E" w:rsidRDefault="00C6593E"/>
    <w:p w:rsidR="00C6593E" w:rsidRDefault="00C6593E">
      <w:r>
        <w:t>С практической точки зрения врятли нужно, но для более глубокого погружения в атмосферу околопортальной тематики, думаю, будет полезно.</w:t>
      </w:r>
    </w:p>
    <w:p w:rsidR="00C6593E" w:rsidRDefault="00C6593E"/>
    <w:p w:rsidR="00C6593E" w:rsidRDefault="00C6593E">
      <w:r>
        <w:t>Вот еще интересно стало как выбросить масть из ПМ :) есть одна хитрая извращенная мысль, только вот можно ли ее воплотить на практике ??? будем думать</w:t>
      </w:r>
    </w:p>
    <w:p w:rsidR="00C6593E" w:rsidRDefault="00C6593E"/>
    <w:p w:rsidR="00C6593E" w:rsidRDefault="00C6593E">
      <w:r>
        <w:t>Philos от Августа 29, 2008, 04:55:27 pm</w:t>
      </w:r>
    </w:p>
    <w:p w:rsidR="00C6593E" w:rsidRDefault="00C6593E">
      <w:r>
        <w:t xml:space="preserve">Взять и выбросить </w:t>
      </w:r>
      <w:r>
        <w:noBreakHyphen/>
        <w:t xml:space="preserve"> какие ещё могут быть варианты. Но вот складывать придётся уже ручками </w:t>
      </w:r>
      <w:r>
        <w:noBreakHyphen/>
        <w:t xml:space="preserve"> калькулятор такие цепочки не сжуёт. И, судя по всему, 4й мастью будет... ха, интересно, а ведь может быть любая! Та, на которую настроишься. Если на "чистый перенос" </w:t>
      </w:r>
      <w:r>
        <w:noBreakHyphen/>
        <w:t xml:space="preserve"> то трефа, если на "перенос к объекту страсти" </w:t>
      </w:r>
      <w:r>
        <w:noBreakHyphen/>
        <w:t xml:space="preserve"> черва, ну и т.д. "Отложенная" (такое её название нравится куда больше) масть как раз и будет реализовываться по окончании ЦС.</w:t>
      </w:r>
    </w:p>
    <w:p w:rsidR="00C6593E" w:rsidRDefault="00C6593E">
      <w:r>
        <w:t xml:space="preserve">Кстати! Вспомнилась отда вещь. Как легко получить сходящуюся цепочку их 3х мастей. Нужно подряд поставить все карты одной масти. Ну, чуть покумекав, какие карты будут последними в масти. Правда, формула будет только 3:1:1:1:1... и т.д., зато получится нужная цепочка. А вот остальное </w:t>
      </w:r>
      <w:r>
        <w:noBreakHyphen/>
        <w:t xml:space="preserve"> только ручками, ручками...</w:t>
      </w:r>
    </w:p>
    <w:p w:rsidR="00C6593E" w:rsidRDefault="00C6593E"/>
    <w:p w:rsidR="00C6593E" w:rsidRDefault="00C6593E">
      <w:r>
        <w:t>Masja, от своих слов не отказываюсь, потому прошу считать "присоединённым". Хотя некий "внутренний страх" от предполагаемого действа присутствет. Оно же новое, неизвестное...</w:t>
      </w:r>
    </w:p>
    <w:p w:rsidR="00C6593E" w:rsidRDefault="00C6593E"/>
    <w:p w:rsidR="00C6593E" w:rsidRDefault="00C6593E">
      <w:r>
        <w:t>Michail от Августа 29, 2008, 05:00:04 pm</w:t>
      </w:r>
    </w:p>
    <w:p w:rsidR="00C6593E" w:rsidRDefault="00C6593E">
      <w:r>
        <w:t>Philos, зачем зацикливаться на каточных мастях (крести, буби, пики, черви)? Возмем просто масти по слоям, т.е. сведем к абстрактным A, B, C, D. Помнишь теорему?!</w:t>
      </w:r>
    </w:p>
    <w:p w:rsidR="00C6593E" w:rsidRDefault="00C6593E"/>
    <w:p w:rsidR="00C6593E" w:rsidRDefault="00C6593E">
      <w:r>
        <w:t xml:space="preserve">З.Ы. Предлагайте методы введения в систему валентности. И прочитайте Проект TESS </w:t>
      </w:r>
      <w:r>
        <w:noBreakHyphen/>
        <w:t xml:space="preserve"> там ангелы My подробно объясняют систему.</w:t>
      </w:r>
    </w:p>
    <w:p w:rsidR="00C6593E" w:rsidRDefault="00C6593E"/>
    <w:p w:rsidR="00C6593E" w:rsidRDefault="00C6593E">
      <w:r>
        <w:t>UGor от Августа 29, 2008, 05:35:30 pm  </w:t>
      </w:r>
    </w:p>
    <w:p w:rsidR="00C6593E" w:rsidRDefault="00C6593E"/>
    <w:p w:rsidR="00C6593E" w:rsidRDefault="00C6593E">
      <w:r>
        <w:t>Цитировать</w:t>
      </w:r>
    </w:p>
    <w:p w:rsidR="00C6593E" w:rsidRDefault="00C6593E"/>
    <w:p w:rsidR="00C6593E" w:rsidRDefault="00C6593E">
      <w:r>
        <w:t>Пример трубчатого: Три слоя там генерируют четвертый. На расстоянии находится второй портал, где два слоя с учетом виртуального четвертого, идущего от первого портала, генерируют третий слой.</w:t>
      </w:r>
    </w:p>
    <w:p w:rsidR="00C6593E" w:rsidRDefault="00C6593E"/>
    <w:p w:rsidR="00C6593E" w:rsidRDefault="00C6593E">
      <w:r>
        <w:t>Хм, да, в этом есть смысл. Думаю, нужно объединять усилия. ОК, в вашей лодке еще одно место найдется?</w:t>
      </w:r>
    </w:p>
    <w:p w:rsidR="00C6593E" w:rsidRDefault="00C6593E"/>
    <w:p w:rsidR="00C6593E" w:rsidRDefault="00C6593E">
      <w:r>
        <w:t>Zwolf от Августа 29, 2008, 05:50:54 pm</w:t>
      </w:r>
    </w:p>
    <w:p w:rsidR="00C6593E" w:rsidRDefault="00C6593E">
      <w:r>
        <w:t>Присоеденяюсь.</w:t>
      </w:r>
    </w:p>
    <w:p w:rsidR="00C6593E" w:rsidRDefault="00C6593E">
      <w:r>
        <w:t>Пока тружусь над переводом Гранта, буду параллельно вникать.</w:t>
      </w:r>
    </w:p>
    <w:p w:rsidR="00C6593E" w:rsidRDefault="00C6593E"/>
    <w:p w:rsidR="00C6593E" w:rsidRDefault="00C6593E">
      <w:r>
        <w:t>Daedalus от Августа 29, 2008, 06:01:05 pm</w:t>
      </w:r>
    </w:p>
    <w:p w:rsidR="00C6593E" w:rsidRDefault="00C6593E">
      <w:r>
        <w:t>наверное вы все вчера почувствовали некие особые влияния, которые отразились и на этой теме. сейчас идет уже типа спад, и вдруг вы все наконец</w:t>
      </w:r>
      <w:r>
        <w:noBreakHyphen/>
        <w:t>то начали что</w:t>
      </w:r>
      <w:r>
        <w:noBreakHyphen/>
        <w:t>то предлагать конкретное, соглашаться друг с другом и прочее. будем считать, что начало положено.</w:t>
      </w:r>
    </w:p>
    <w:p w:rsidR="00C6593E" w:rsidRDefault="00C6593E"/>
    <w:p w:rsidR="00C6593E" w:rsidRDefault="00C6593E">
      <w:r>
        <w:t>такие вибрации характерны для этого времени года. это не судороги, а схлопывания раскладов, время сбора плодов, урожая. таким образом вы сейчас показали кто уже созрел, кто зреет, а кто уже просто сгнил (есть и такие плоды).</w:t>
      </w:r>
    </w:p>
    <w:p w:rsidR="00C6593E" w:rsidRDefault="00C6593E"/>
    <w:p w:rsidR="00C6593E" w:rsidRDefault="00C6593E">
      <w:r>
        <w:t>сейчас время поднять глаза от земли, и рассмотреть что</w:t>
      </w:r>
      <w:r>
        <w:noBreakHyphen/>
        <w:t>же у каждого из вас в корзинке. бегали ли вы просто по грядкам, выбирая сами вкусные ягоды. или не знали съедобен для вас фрукт или отравлен. или вы успели отобрать что нужно, и пора заняться приготовлением волшебного напитка.</w:t>
      </w:r>
    </w:p>
    <w:p w:rsidR="00C6593E" w:rsidRDefault="00C6593E"/>
    <w:p w:rsidR="00C6593E" w:rsidRDefault="00C6593E">
      <w:r>
        <w:t>будем ждать следующей волны синхронизации с небесами, что бы вложить туда новый аромат, новую информацию, которая будет катализатором. и тогда уже не надо суетиться, носиться по полю и махать лопатами. пригасите эмоции и используйте это время для отыскания особых знаков, которые выводят на серии символичных совпадений, а не единичные вспышки нло. таким образом мы будем маскировать свой особый интерес, чтобы в нужный момент, когда множество людей займутся канализацией небесных явлений, следить за ними, использовать их.</w:t>
      </w:r>
    </w:p>
    <w:p w:rsidR="00C6593E" w:rsidRDefault="00C6593E"/>
    <w:p w:rsidR="00C6593E" w:rsidRDefault="00C6593E">
      <w:r>
        <w:t>сейчас можно разложить все по полочкам, подобрать что созрело, отбросить мусор и попытаться спаковать что пригодится нам дальше</w:t>
      </w:r>
    </w:p>
    <w:p w:rsidR="00C6593E" w:rsidRDefault="00C6593E"/>
    <w:p w:rsidR="00C6593E" w:rsidRDefault="00C6593E">
      <w:r>
        <w:t>red_warg от Августа 29, 2008, 06:19:29 pm</w:t>
      </w:r>
    </w:p>
    <w:p w:rsidR="00C6593E" w:rsidRDefault="00C6593E">
      <w:r>
        <w:t xml:space="preserve">Philos правильно думает, что нужно создать цепочку с "особой" структурой. Типа, у нас есть сходящаяся ЦС в виде ПМ </w:t>
      </w:r>
      <w:r>
        <w:noBreakHyphen/>
      </w:r>
      <w:r>
        <w:noBreakHyphen/>
        <w:t xml:space="preserve">&gt; выдираем из нее любую масть </w:t>
      </w:r>
      <w:r>
        <w:noBreakHyphen/>
      </w:r>
      <w:r>
        <w:noBreakHyphen/>
        <w:t>&gt; трехмастная цепочка тоже соответствует каким</w:t>
      </w:r>
      <w:r>
        <w:noBreakHyphen/>
        <w:t>то специальным условиям.</w:t>
      </w:r>
    </w:p>
    <w:p w:rsidR="00C6593E" w:rsidRDefault="00C6593E">
      <w:r>
        <w:t>Например, сходимость "трехмастки"  или возможность вернуть масть на место, одним единственным способом(какбы "трехмастка" детерминирует "четырехмастку")</w:t>
      </w:r>
    </w:p>
    <w:p w:rsidR="00C6593E" w:rsidRDefault="00C6593E">
      <w:r>
        <w:t>Но дело в том, что при четырех последовательных мастях, интересны только концовки и начала мастей, а остальная часть может располагаться хрензнаеткак и не имеет никакой опеределенной структуры, вот.</w:t>
      </w:r>
    </w:p>
    <w:p w:rsidR="00C6593E" w:rsidRDefault="00C6593E">
      <w:r>
        <w:t xml:space="preserve">Michail, правильно </w:t>
      </w:r>
      <w:r>
        <w:noBreakHyphen/>
        <w:t xml:space="preserve"> масти нах, и валентности тоже. Берем четыре цифры для масти, девять для валентности и рисуем графы и сети, постепенно пытаясь выжать нужную инфу.</w:t>
      </w:r>
    </w:p>
    <w:p w:rsidR="00C6593E" w:rsidRDefault="00C6593E"/>
    <w:p w:rsidR="00C6593E" w:rsidRDefault="00C6593E">
      <w:r>
        <w:t>З.Ы.</w:t>
      </w:r>
    </w:p>
    <w:p w:rsidR="00C6593E" w:rsidRDefault="00C6593E">
      <w:r>
        <w:t>Я там для ЦС два условия предложил, ближе к ночи думаю будет готова нужная ЦС.</w:t>
      </w:r>
    </w:p>
    <w:p w:rsidR="00C6593E" w:rsidRDefault="00C6593E"/>
    <w:p w:rsidR="00C6593E" w:rsidRDefault="00C6593E">
      <w:r>
        <w:t>DaoDzeDun от Августа 29, 2008, 08:23:10 pm</w:t>
      </w:r>
    </w:p>
    <w:p w:rsidR="00C6593E" w:rsidRDefault="00C6593E">
      <w:r>
        <w:t>Я пока вижу себя тоже на роли "дополнительного" участника.</w:t>
      </w:r>
    </w:p>
    <w:p w:rsidR="00C6593E" w:rsidRDefault="00C6593E">
      <w:r>
        <w:t>Что могу: паять</w:t>
      </w:r>
      <w:r>
        <w:noBreakHyphen/>
        <w:t xml:space="preserve">сверлить и т.д. </w:t>
      </w:r>
      <w:r>
        <w:noBreakHyphen/>
        <w:t xml:space="preserve"> не проблема (сборка опытного образца подразумевается?). Математика</w:t>
      </w:r>
      <w:r>
        <w:noBreakHyphen/>
        <w:t xml:space="preserve">физика </w:t>
      </w:r>
      <w:r>
        <w:noBreakHyphen/>
        <w:t xml:space="preserve"> тоже вникну легко. ПМ к сожалению пока только начинаю осваивать. Время свободное </w:t>
      </w:r>
      <w:r>
        <w:noBreakHyphen/>
        <w:t xml:space="preserve"> будет много со следующей недели.</w:t>
      </w:r>
    </w:p>
    <w:p w:rsidR="00C6593E" w:rsidRDefault="00C6593E"/>
    <w:p w:rsidR="00C6593E" w:rsidRDefault="00C6593E">
      <w:r>
        <w:t>ВАкула от Августа 29, 2008, 08:29:03 pm       </w:t>
      </w:r>
    </w:p>
    <w:p w:rsidR="00C6593E" w:rsidRDefault="00C6593E"/>
    <w:p w:rsidR="00C6593E" w:rsidRDefault="00C6593E">
      <w:r>
        <w:t>Цитата: Masja от Августа 29, 2008, 12:35:25 pm</w:t>
      </w:r>
    </w:p>
    <w:p w:rsidR="00C6593E" w:rsidRDefault="00C6593E"/>
    <w:p w:rsidR="00C6593E" w:rsidRDefault="00C6593E">
      <w:r>
        <w:t xml:space="preserve">Далее, имеются два варианта построения телепортов </w:t>
      </w:r>
      <w:r>
        <w:noBreakHyphen/>
        <w:t xml:space="preserve"> линзовый и трубчатый.</w:t>
      </w:r>
    </w:p>
    <w:p w:rsidR="00C6593E" w:rsidRDefault="00C6593E"/>
    <w:p w:rsidR="00C6593E" w:rsidRDefault="00C6593E">
      <w:r>
        <w:t>Пример линзового: Три слоя (три масти) генерируют четвертый слой. На некотором расстоянии в это же время три таких же слоя тоже генерируют четвертый слой. По закону "зова Сети", "спутанности" квантовой физики, физического резонанса и т.д. два портала объединяются родственностью характеристик.</w:t>
      </w:r>
    </w:p>
    <w:p w:rsidR="00C6593E" w:rsidRDefault="00C6593E"/>
    <w:p w:rsidR="00C6593E" w:rsidRDefault="00C6593E">
      <w:r>
        <w:t>Пример трубчатого: Три слоя там генерируют четвертый. На расстоянии находится второй портал, где два слоя с учетом виртуального четвертого, идущего от первого портала, генерируют третий слой.</w:t>
      </w:r>
    </w:p>
    <w:p w:rsidR="00C6593E" w:rsidRDefault="00C6593E"/>
    <w:p w:rsidR="00C6593E" w:rsidRDefault="00C6593E">
      <w:r>
        <w:t>Если мы создаем устройство, предполагаемое к сборке почти школьником, то откуда берется то, что на некотором расстоянии: три слоя, генерирующих четвертый, или второй портал?</w:t>
      </w:r>
    </w:p>
    <w:p w:rsidR="00C6593E" w:rsidRDefault="00C6593E"/>
    <w:p w:rsidR="00C6593E" w:rsidRDefault="00C6593E">
      <w:r>
        <w:t>Daedalus от Августа 29, 2008, 08:37:42 pm</w:t>
      </w:r>
    </w:p>
    <w:p w:rsidR="00C6593E" w:rsidRDefault="00C6593E">
      <w:r>
        <w:t xml:space="preserve">DaoDzeDun, попробуй снять скриншоты с фильма и порыть в этом направлении. представь что это единственный источник информации вообще. если не найдешь про авалон, то про ураган </w:t>
      </w:r>
      <w:r>
        <w:noBreakHyphen/>
        <w:t xml:space="preserve"> точно есть в любом прокате.</w:t>
      </w:r>
    </w:p>
    <w:p w:rsidR="00C6593E" w:rsidRDefault="00C6593E"/>
    <w:p w:rsidR="00C6593E" w:rsidRDefault="00C6593E">
      <w:r>
        <w:t xml:space="preserve">надо выжать максимум инфы из таких визуальных источников </w:t>
      </w:r>
      <w:r>
        <w:noBreakHyphen/>
        <w:t xml:space="preserve"> тренировка второго внимания. не торопись выкладывать, кстати. должна появиться уверенность, как следствие </w:t>
      </w:r>
      <w:r>
        <w:noBreakHyphen/>
        <w:t xml:space="preserve"> логическое обоснование.</w:t>
      </w:r>
    </w:p>
    <w:p w:rsidR="00C6593E" w:rsidRDefault="00C6593E"/>
    <w:p w:rsidR="00C6593E" w:rsidRDefault="00C6593E">
      <w:r>
        <w:t>Скромняга от Августа 29, 2008, 08:45:10 pm</w:t>
      </w:r>
    </w:p>
    <w:p w:rsidR="00C6593E" w:rsidRDefault="00C6593E">
      <w:r>
        <w:t xml:space="preserve">Посмотрел "Туманы Авалона". Для тех, у кого безлимит </w:t>
      </w:r>
      <w:r>
        <w:noBreakHyphen/>
        <w:t xml:space="preserve"> труда найти не составит. Если кого утомит пресный сюжет фильма </w:t>
      </w:r>
      <w:r>
        <w:noBreakHyphen/>
        <w:t xml:space="preserve"> экономлю время, режьте с 44 минуты по 48. А остальные кадры </w:t>
      </w:r>
      <w:r>
        <w:noBreakHyphen/>
        <w:t xml:space="preserve"> каждый в отдельности меньше минуты.</w:t>
      </w:r>
    </w:p>
    <w:p w:rsidR="00C6593E" w:rsidRDefault="00C6593E">
      <w:r>
        <w:t>БИГ, по ураганам что</w:t>
      </w:r>
      <w:r>
        <w:noBreakHyphen/>
        <w:t>то конкретное? Или всё подряд? Помнится, что</w:t>
      </w:r>
      <w:r>
        <w:noBreakHyphen/>
        <w:t>то из серии BBC было на эту тему...</w:t>
      </w:r>
    </w:p>
    <w:p w:rsidR="00C6593E" w:rsidRDefault="00C6593E"/>
    <w:p w:rsidR="00C6593E" w:rsidRDefault="00C6593E">
      <w:r>
        <w:t>Michail от Августа 29, 2008, 09:39:04 pm</w:t>
      </w:r>
    </w:p>
    <w:p w:rsidR="00C6593E" w:rsidRDefault="00C6593E">
      <w:r>
        <w:t>Так же на повестке дня вопросы:</w:t>
      </w:r>
    </w:p>
    <w:p w:rsidR="00C6593E" w:rsidRDefault="00C6593E">
      <w:r>
        <w:t>Как разложить ПМ по кольцам, сохранив его сходимость? До этого момента мы имели дело с линено расположенным ПМ, как перенести эту концепцию на круги?</w:t>
      </w:r>
    </w:p>
    <w:p w:rsidR="00C6593E" w:rsidRDefault="00C6593E"/>
    <w:p w:rsidR="00C6593E" w:rsidRDefault="00C6593E">
      <w:r>
        <w:t>Как изъять из ЦС 4ю масть, но оставить ее вплетенность в цепочку?</w:t>
      </w:r>
    </w:p>
    <w:p w:rsidR="00C6593E" w:rsidRDefault="00C6593E">
      <w:r>
        <w:t>И чем вообще отличаются ЦС, подходящие для телепортации?</w:t>
      </w:r>
    </w:p>
    <w:p w:rsidR="00C6593E" w:rsidRDefault="00C6593E"/>
    <w:p w:rsidR="00C6593E" w:rsidRDefault="00C6593E">
      <w:r>
        <w:t>hramovnik от Августа 29, 2008, 09:40:46 pm</w:t>
      </w:r>
    </w:p>
    <w:p w:rsidR="00C6593E" w:rsidRDefault="00C6593E">
      <w:r>
        <w:t>да уж прав Биг. есть какое то ощущение перегретости. внешний финансовый негативный фон давит на кого прямо на кого опосредовано. есть ощущения рецессии. возможно это давление тоже нам пригодится в качестве обжимного кольца. кроме того я думаю надо бы поработать с местами силы.  у меня есть на примете пару мест в киеве которые при определенных условиях могут послужить катализатором в телепортации. когда определимся с технической моделью можно будет разбится на несколько групп войти в общий синхронизм и с использованием мест сили и проложить к другим группам портал.</w:t>
      </w:r>
    </w:p>
    <w:p w:rsidR="00C6593E" w:rsidRDefault="00C6593E">
      <w:r>
        <w:t>когда будем готовы сделаем физическую подготовку тела включая очистку и голодание.</w:t>
      </w:r>
    </w:p>
    <w:p w:rsidR="00C6593E" w:rsidRDefault="00C6593E"/>
    <w:p w:rsidR="00C6593E" w:rsidRDefault="00C6593E">
      <w:r>
        <w:t>Скаут от Августа 29, 2008, 10:37:10 pm</w:t>
      </w:r>
    </w:p>
    <w:p w:rsidR="00C6593E" w:rsidRDefault="00C6593E">
      <w:r>
        <w:t>Привет,хотел бы поблагодарить за эту тему,как глоток свежего воздуха :heart:.</w:t>
      </w:r>
    </w:p>
    <w:p w:rsidR="00C6593E" w:rsidRDefault="00C6593E">
      <w:r>
        <w:t>И в довесок один вопрос,не считайте затуплением,просто немного отступлю от общей темы</w:t>
      </w:r>
    </w:p>
    <w:p w:rsidR="00C6593E" w:rsidRDefault="00C6593E"/>
    <w:p w:rsidR="00C6593E" w:rsidRDefault="00C6593E">
      <w:r>
        <w:t>Цитировать</w:t>
      </w:r>
    </w:p>
    <w:p w:rsidR="00C6593E" w:rsidRDefault="00C6593E"/>
    <w:p w:rsidR="00C6593E" w:rsidRDefault="00C6593E">
      <w:r>
        <w:t>В нашем мире эффекты телепортации отмечаются во время вихревых явлений. Например, тайфуны переносят вещи на сотни миль, сохраняя их в целости. Что на переферии урагана, то ломается, а предметы, попавшие в портал перемещаются без урона.</w:t>
      </w:r>
    </w:p>
    <w:p w:rsidR="00C6593E" w:rsidRDefault="00C6593E">
      <w:r>
        <w:t>Изобретатель того вида телепортов, которые я хочу вам предложить, пережил интересное явление. Он гулял по парку с дочкой, и они попали в легкое завихрение осенних листьев. Домой вергнулись через месяц. А им казалось, что прошло пять минут</w:t>
      </w:r>
    </w:p>
    <w:p w:rsidR="00C6593E" w:rsidRDefault="00C6593E"/>
    <w:p w:rsidR="00C6593E" w:rsidRDefault="00C6593E">
      <w:r>
        <w:t>Помните как ДХ толкнул КК в дверь,он прокрутился и оказался вместо улицы на рынке?:</w:t>
      </w:r>
    </w:p>
    <w:p w:rsidR="00C6593E" w:rsidRDefault="00C6593E"/>
    <w:p w:rsidR="00C6593E" w:rsidRDefault="00C6593E">
      <w:r>
        <w:t>Цитировать</w:t>
      </w:r>
    </w:p>
    <w:p w:rsidR="00C6593E" w:rsidRDefault="00C6593E"/>
    <w:p w:rsidR="00C6593E" w:rsidRDefault="00C6593E">
      <w:r>
        <w:t>Сила толчка, который дал мне дон Хуан, была настолько большой, что слюна летела из моего рта, и я испытал слабое помутнение в глазах, когда ворвался в комнату. Я чуть не потерял равновесие и вынужден был делать чрезвычайные усилия, чтобы не упасть. Пару раз я крутнулся вокруг себя.</w:t>
      </w:r>
    </w:p>
    <w:p w:rsidR="00C6593E" w:rsidRDefault="00C6593E"/>
    <w:p w:rsidR="00C6593E" w:rsidRDefault="00C6593E">
      <w:r>
        <w:t>Вот,тут подумалосб,помниет Мер</w:t>
      </w:r>
      <w:r>
        <w:noBreakHyphen/>
        <w:t>ка</w:t>
      </w:r>
      <w:r>
        <w:noBreakHyphen/>
        <w:t>бу у Мельхесидека,там идет построение двух вращающихся звездных тетраэдров вложенных друг в друга,или Калагии,там примерно то же момент,на построение сложных геометрических форм вокруг тела,только там ромб выхожящий из квадрата.Эта тама правильная?Или прогон:)?Ведь все равно происходит тот же эффект.</w:t>
      </w:r>
    </w:p>
    <w:p w:rsidR="00C6593E" w:rsidRDefault="00C6593E"/>
    <w:p w:rsidR="00C6593E" w:rsidRDefault="00C6593E">
      <w:r>
        <w:t>ВАкула от Августа 29, 2008, 10:45:38 pm</w:t>
      </w:r>
    </w:p>
    <w:p w:rsidR="00C6593E" w:rsidRDefault="00C6593E">
      <w:r>
        <w:t>Вместо скриншотов:</w:t>
      </w:r>
    </w:p>
    <w:p w:rsidR="00C6593E" w:rsidRDefault="00C6593E">
      <w:r>
        <w:t>http://new</w:t>
      </w:r>
      <w:r>
        <w:noBreakHyphen/>
        <w:t>ur</w:t>
      </w:r>
      <w:r>
        <w:noBreakHyphen/>
        <w:t>all.livejournal.com/23571.html</w:t>
      </w:r>
    </w:p>
    <w:p w:rsidR="00C6593E" w:rsidRDefault="00C6593E">
      <w:r>
        <w:t>http://gizmod.ru/2007/10/22/samyj_bolshoj_v_mire_iskusstvennyj_smerch/</w:t>
      </w:r>
    </w:p>
    <w:p w:rsidR="00C6593E" w:rsidRDefault="00C6593E"/>
    <w:p w:rsidR="00C6593E" w:rsidRDefault="00C6593E">
      <w:r>
        <w:t>Michail от Августа 29, 2008, 11:01:24 pm</w:t>
      </w:r>
    </w:p>
    <w:p w:rsidR="00C6593E" w:rsidRDefault="00C6593E">
      <w:r>
        <w:t xml:space="preserve">Касательно вращения ураганов (циклонов): в Северном полушарии </w:t>
      </w:r>
      <w:r>
        <w:noBreakHyphen/>
        <w:t xml:space="preserve"> против часовой стрелки, в Южном </w:t>
      </w:r>
      <w:r>
        <w:noBreakHyphen/>
        <w:t xml:space="preserve"> наоборот.</w:t>
      </w:r>
    </w:p>
    <w:p w:rsidR="00C6593E" w:rsidRDefault="00C6593E"/>
    <w:p w:rsidR="00C6593E" w:rsidRDefault="00C6593E">
      <w:r>
        <w:t>Вот еще интересная статья: http://www.sciteclibrary.ru/rus/catalog/pages/5166.html  (http://www.sciteclibrary.ru/rus/catalog/pages/5166.html)</w:t>
      </w:r>
    </w:p>
    <w:p w:rsidR="00C6593E" w:rsidRDefault="00C6593E"/>
    <w:p w:rsidR="00C6593E" w:rsidRDefault="00C6593E">
      <w:r>
        <w:t>Psychonaut от Августа 29, 2008, 11:23:47 pm</w:t>
      </w:r>
    </w:p>
    <w:p w:rsidR="00C6593E" w:rsidRDefault="00C6593E">
      <w:r>
        <w:t>Упражнение для телепортации (http://book.anastasia.ru/7.0/24/) ???</w:t>
      </w:r>
    </w:p>
    <w:p w:rsidR="00C6593E" w:rsidRDefault="00C6593E"/>
    <w:p w:rsidR="00C6593E" w:rsidRDefault="00C6593E">
      <w:r>
        <w:t>Michail от Августа 29, 2008, 11:47:55 pm</w:t>
      </w:r>
    </w:p>
    <w:p w:rsidR="00C6593E" w:rsidRDefault="00C6593E">
      <w:r>
        <w:t>Немного пообсуждали тему с red_warg,</w:t>
      </w:r>
    </w:p>
    <w:p w:rsidR="00C6593E" w:rsidRDefault="00C6593E">
      <w:r>
        <w:t>подходит ли такая модель телепорта:</w:t>
      </w:r>
    </w:p>
    <w:p w:rsidR="00C6593E" w:rsidRDefault="00C6593E">
      <w:r>
        <w:t>Три вложенных круга из 9 электромагнитов, последовательно включаем магниты при помощи чего</w:t>
      </w:r>
      <w:r>
        <w:noBreakHyphen/>
        <w:t>нить типа AVR на определенное количество секунд, соответствующее валентности?</w:t>
      </w:r>
    </w:p>
    <w:p w:rsidR="00C6593E" w:rsidRDefault="00C6593E"/>
    <w:p w:rsidR="00C6593E" w:rsidRDefault="00C6593E">
      <w:r>
        <w:t>Masja от Августа 29, 2008, 11:50:47 pm</w:t>
      </w:r>
    </w:p>
    <w:p w:rsidR="00C6593E" w:rsidRDefault="00C6593E">
      <w:r>
        <w:t xml:space="preserve">ОК народ. Не особенно обращайте внимание на мой гундеж. У меня острые перепады настроения, поэтому я не всегда могу контролировать себя. В исследованиях могут принимать участие все желающие. И честно говоря, мне плевать, передадите ли вы секрет телепортации в Израиль или Пентагон. Я даю преференцию России, остальное не моя проблема. Но я прошу вас, когда вы будете тырить эту инфу и писать свои книжки </w:t>
      </w:r>
      <w:r>
        <w:noBreakHyphen/>
        <w:t xml:space="preserve"> указывайте, пожалуйста, первоисточник. Типа телепорт Изриги. Это СИ создал методу телепортации. Я говорю вам об этом, чтобы не было путаницы как с Виго. Не он придумал картографию и ПМ. Он лишь описал их в своей неплохой книге. А сейчас ему приписывают хрен знает что. Ну ладно, к делу.</w:t>
      </w:r>
    </w:p>
    <w:p w:rsidR="00C6593E" w:rsidRDefault="00C6593E"/>
    <w:p w:rsidR="00C6593E" w:rsidRDefault="00C6593E">
      <w:r>
        <w:t xml:space="preserve">Сначала мы будем создавать линзовый телепорт. И будем создавать маломощные конструкции, которые позволят вам прочувствовать эффект, но не дадут коммерческой реализации. Зачем я устраиваю все так? Чтобы вы оставались живы. Телепорт </w:t>
      </w:r>
      <w:r>
        <w:noBreakHyphen/>
        <w:t xml:space="preserve"> это кобздец нефтяным картелям, транспортным, автомобильным, авиационным и прочим фирмам и системам безопасности. Это как алхимия. Как только какой</w:t>
      </w:r>
      <w:r>
        <w:noBreakHyphen/>
        <w:t>нибудь кадр начинал голосить, что он умеет превращать железо в золото, его тут же помещали в камеру пыток. И вас будут пытать, если вы начнете кричать о своих успехах.</w:t>
      </w:r>
    </w:p>
    <w:p w:rsidR="00C6593E" w:rsidRDefault="00C6593E"/>
    <w:p w:rsidR="00C6593E" w:rsidRDefault="00C6593E">
      <w:r>
        <w:t>Некоторые перцы считают себя очень крутыми. Типа "вот у меня получится и рыбку съесть и в Лексус сесть". Не фига. Убьют всю вашу семью и что вы тогда будете делать? Поэтому, ребята, слушайте, врубайтесь в исследования, но не ганашитесь в социуме. Если дело пойдет на лад, Биг создаст международную корпорацию, и вы займетесь переброской грузов на Марс и Луну. Или из Москвы на Камчатку. А пока не лезьте на рожон.</w:t>
      </w:r>
    </w:p>
    <w:p w:rsidR="00C6593E" w:rsidRDefault="00C6593E"/>
    <w:p w:rsidR="00C6593E" w:rsidRDefault="00C6593E">
      <w:r>
        <w:t>Нам потребуются умельцы в механике. Нужно будет создать установку с тремя вращающимися торами, причем они должны вращаться по наклонным осям, не синхронизировано, но с одной скоростью.</w:t>
      </w:r>
    </w:p>
    <w:p w:rsidR="00C6593E" w:rsidRDefault="00C6593E"/>
    <w:p w:rsidR="00C6593E" w:rsidRDefault="00C6593E">
      <w:r>
        <w:t>Нам потребуются программисты, которые создадут программу вычленения 4</w:t>
      </w:r>
      <w:r>
        <w:noBreakHyphen/>
        <w:t>й масти из ПМ.</w:t>
      </w:r>
    </w:p>
    <w:p w:rsidR="00C6593E" w:rsidRDefault="00C6593E"/>
    <w:p w:rsidR="00C6593E" w:rsidRDefault="00C6593E">
      <w:r>
        <w:t>Нам потребуются электронщики, которые создадут устройство контроля, работающее по особой программе.</w:t>
      </w:r>
    </w:p>
    <w:p w:rsidR="00C6593E" w:rsidRDefault="00C6593E"/>
    <w:p w:rsidR="00C6593E" w:rsidRDefault="00C6593E">
      <w:r>
        <w:t>Нам потребуются математики, которые создадут модель процесса.</w:t>
      </w:r>
    </w:p>
    <w:p w:rsidR="00C6593E" w:rsidRDefault="00C6593E"/>
    <w:p w:rsidR="00C6593E" w:rsidRDefault="00C6593E">
      <w:r>
        <w:t>Нам потребуется много людей для создания исследовательского потока. Когда появятся конкретные результаты, мы проведем флэш</w:t>
      </w:r>
      <w:r>
        <w:noBreakHyphen/>
        <w:t>моб и устроим все так, типо проект не удался. Нагоним волну на Масю, поржем над ней, чтобы со стороны казался облом проекта. Но это уже отработанная тактика.</w:t>
      </w:r>
    </w:p>
    <w:p w:rsidR="00C6593E" w:rsidRDefault="00C6593E"/>
    <w:p w:rsidR="00C6593E" w:rsidRDefault="00C6593E">
      <w:r>
        <w:t>Сейчас меня интересует другое. Нужно как</w:t>
      </w:r>
      <w:r>
        <w:noBreakHyphen/>
        <w:t>то дать вам понять этот процесс. Он не сложный на самом деле. Просто требуется маленький опыт каузального осознания (причинно</w:t>
      </w:r>
      <w:r>
        <w:noBreakHyphen/>
        <w:t>следственного понимания вещей). Кто</w:t>
      </w:r>
      <w:r>
        <w:noBreakHyphen/>
        <w:t>то подумает, что будет очень сложно. Нет! Наверное, каждый из вас щипал струны гитары. И в школе вам показывали эффект акустического резонанса. Вот каузальность объясняет резонанс немного иначе, чем физика. Если хотите уловить это маловыразимое знание, почитайте статью моего дяди:</w:t>
      </w:r>
    </w:p>
    <w:p w:rsidR="00C6593E" w:rsidRDefault="00C6593E">
      <w:r>
        <w:t>http://zhurnal.lib.ru/editors/t/trofimow_s_p/enigma.shtml</w:t>
      </w:r>
    </w:p>
    <w:p w:rsidR="00C6593E" w:rsidRDefault="00C6593E">
      <w:r>
        <w:t xml:space="preserve">Поймите принцип линз </w:t>
      </w:r>
      <w:r>
        <w:noBreakHyphen/>
        <w:t xml:space="preserve"> не физический, а каузальный. И тогда мы начнем наше исследование.</w:t>
      </w:r>
    </w:p>
    <w:p w:rsidR="00C6593E" w:rsidRDefault="00C6593E"/>
    <w:p w:rsidR="00C6593E" w:rsidRDefault="00C6593E">
      <w:r>
        <w:t>Michail от Августа 30, 2008, 12:09:38 am</w:t>
      </w:r>
    </w:p>
    <w:p w:rsidR="00C6593E" w:rsidRDefault="00C6593E">
      <w:r>
        <w:t>2 Masja, 3 тора друг в друге?</w:t>
      </w:r>
    </w:p>
    <w:p w:rsidR="00C6593E" w:rsidRDefault="00C6593E"/>
    <w:p w:rsidR="00C6593E" w:rsidRDefault="00C6593E">
      <w:r>
        <w:t>Был какой</w:t>
      </w:r>
      <w:r>
        <w:noBreakHyphen/>
        <w:t>то фильм, назывался вроде "Контакт", там использовалась такая ситема.</w:t>
      </w:r>
    </w:p>
    <w:p w:rsidR="00C6593E" w:rsidRDefault="00C6593E"/>
    <w:p w:rsidR="00C6593E" w:rsidRDefault="00C6593E">
      <w:r>
        <w:t>Michail от Августа 30, 2008, 12:21:26 am</w:t>
      </w:r>
    </w:p>
    <w:p w:rsidR="00C6593E" w:rsidRDefault="00C6593E">
      <w:r>
        <w:t>Вот оно: http://contact</w:t>
      </w:r>
      <w:r>
        <w:noBreakHyphen/>
        <w:t>themovie.warnerbros.com/cmp/machine.html (http://contact</w:t>
      </w:r>
      <w:r>
        <w:noBreakHyphen/>
        <w:t>themovie.warnerbros.com/cmp/machine.html)</w:t>
      </w:r>
    </w:p>
    <w:p w:rsidR="00C6593E" w:rsidRDefault="00C6593E">
      <w:r>
        <w:t>(http://contact</w:t>
      </w:r>
      <w:r>
        <w:noBreakHyphen/>
        <w:t>themovie.warnerbros.com/img/machine/2.jpg)</w:t>
      </w:r>
    </w:p>
    <w:p w:rsidR="00C6593E" w:rsidRDefault="00C6593E">
      <w:r>
        <w:t>(http://contact</w:t>
      </w:r>
      <w:r>
        <w:noBreakHyphen/>
        <w:t>themovie.warnerbros.com/img/machine/5.jpg)</w:t>
      </w:r>
    </w:p>
    <w:p w:rsidR="00C6593E" w:rsidRDefault="00C6593E">
      <w:r>
        <w:t>(http://contact</w:t>
      </w:r>
      <w:r>
        <w:noBreakHyphen/>
        <w:t>themovie.warnerbros.com/img/machine/10.jpg)</w:t>
      </w:r>
    </w:p>
    <w:p w:rsidR="00C6593E" w:rsidRDefault="00C6593E"/>
    <w:p w:rsidR="00C6593E" w:rsidRDefault="00C6593E">
      <w:r>
        <w:t>По ссылке есть еще рисунки.</w:t>
      </w:r>
    </w:p>
    <w:p w:rsidR="00C6593E" w:rsidRDefault="00C6593E"/>
    <w:p w:rsidR="00C6593E" w:rsidRDefault="00C6593E">
      <w:r>
        <w:t>red_warg от Августа 30, 2008, 12:31:47 am</w:t>
      </w:r>
    </w:p>
    <w:p w:rsidR="00C6593E" w:rsidRDefault="00C6593E">
      <w:r>
        <w:t>Конкретный вопрос:</w:t>
      </w:r>
    </w:p>
    <w:p w:rsidR="00C6593E" w:rsidRDefault="00C6593E">
      <w:r>
        <w:t>Как должен выглядеть ПМ после вычленения масти? Т.е. "трехмастка" тоже должна сходиться?</w:t>
      </w:r>
    </w:p>
    <w:p w:rsidR="00C6593E" w:rsidRDefault="00C6593E"/>
    <w:p w:rsidR="00C6593E" w:rsidRDefault="00C6593E">
      <w:r>
        <w:t>Michail от Августа 30, 2008, 01:07:46 am</w:t>
      </w:r>
    </w:p>
    <w:p w:rsidR="00C6593E" w:rsidRDefault="00C6593E">
      <w:r>
        <w:t>У гироскопов похожая конструкция, вот книжечка о них: http://www.termech.ru/index.php?option=com_content&amp;task=view&amp;id=71&amp;Itemid=36  (http://www.termech.ru/index.php?option=com_content&amp;task=view&amp;id=71&amp;Itemid=36)</w:t>
      </w:r>
    </w:p>
    <w:p w:rsidR="00C6593E" w:rsidRDefault="00C6593E"/>
    <w:p w:rsidR="00C6593E" w:rsidRDefault="00C6593E">
      <w:r>
        <w:t>neka от Августа 30, 2008, 02:50:00 am</w:t>
      </w:r>
    </w:p>
    <w:p w:rsidR="00C6593E" w:rsidRDefault="00C6593E">
      <w:r>
        <w:t>Скаут \\ Вот,тут подумалосб,помниет Мер</w:t>
      </w:r>
      <w:r>
        <w:noBreakHyphen/>
        <w:t>ка</w:t>
      </w:r>
      <w:r>
        <w:noBreakHyphen/>
        <w:t>бу у Мельхесидека,там идет построение двух вращающихся звездных тетраэдров вложенных друг в друга ..\\</w:t>
      </w:r>
    </w:p>
    <w:p w:rsidR="00C6593E" w:rsidRDefault="00C6593E"/>
    <w:p w:rsidR="00C6593E" w:rsidRDefault="00C6593E">
      <w:r>
        <w:t>Немного дополню )</w:t>
      </w:r>
    </w:p>
    <w:p w:rsidR="00C6593E" w:rsidRDefault="00C6593E">
      <w:r>
        <w:t>Читала, что тетраэдров не два, а три.</w:t>
      </w:r>
    </w:p>
    <w:p w:rsidR="00C6593E" w:rsidRDefault="00C6593E">
      <w:r>
        <w:t>Цитата:</w:t>
      </w:r>
    </w:p>
    <w:p w:rsidR="00C6593E" w:rsidRDefault="00C6593E">
      <w:r>
        <w:t xml:space="preserve">\\Вы должны понимать, что существует три отдельных звездных тетраэдра, вложенных один в другой, </w:t>
      </w:r>
      <w:r>
        <w:noBreakHyphen/>
        <w:t xml:space="preserve"> три полных набора двойных (звёздных) тетраэдров, которые абсолютно одинаковы по размеру и выглядят как один, но на самом деле разделены. Каждый из них имеет свою собственную полярность </w:t>
      </w:r>
      <w:r>
        <w:noBreakHyphen/>
        <w:t xml:space="preserve"> мужскую, женскую или нейтральную. И все тетраэдры вращаются вокруг одной и той же оси.</w:t>
      </w:r>
    </w:p>
    <w:p w:rsidR="00C6593E" w:rsidRDefault="00C6593E">
      <w:r>
        <w:t xml:space="preserve">Первый </w:t>
      </w:r>
      <w:r>
        <w:noBreakHyphen/>
        <w:t xml:space="preserve"> нейтрален по природе, это буквально само тело. Он неподвижно стоит на месте, фиксирован в основании позвоночника и никогда не меняет своей ориентации ..</w:t>
      </w:r>
    </w:p>
    <w:p w:rsidR="00C6593E" w:rsidRDefault="00C6593E">
      <w:r>
        <w:t>Второй по своей природе мужской и электрический .. может вращаться против часовой стрелки относительно тела ..</w:t>
      </w:r>
    </w:p>
    <w:p w:rsidR="00C6593E" w:rsidRDefault="00C6593E">
      <w:r>
        <w:t xml:space="preserve">Третий </w:t>
      </w:r>
      <w:r>
        <w:noBreakHyphen/>
        <w:t xml:space="preserve"> женский и магнитный .. может вращаться по часовой стрелки относительно тела .. \\</w:t>
      </w:r>
    </w:p>
    <w:p w:rsidR="00C6593E" w:rsidRDefault="00C6593E">
      <w:r>
        <w:t>Дру Мельхиседек " Древняя Тайна Цветка Жизни", том 2.</w:t>
      </w:r>
    </w:p>
    <w:p w:rsidR="00C6593E" w:rsidRDefault="00C6593E"/>
    <w:p w:rsidR="00C6593E" w:rsidRDefault="00C6593E">
      <w:r>
        <w:t>Из другой книги:</w:t>
      </w:r>
    </w:p>
    <w:p w:rsidR="00C6593E" w:rsidRDefault="00C6593E">
      <w:r>
        <w:t>\\Тетраэдная звезда окружает каждый объект, а не только наши тела.</w:t>
      </w:r>
    </w:p>
    <w:p w:rsidR="00C6593E" w:rsidRDefault="00C6593E">
      <w:r>
        <w:t>Мы обладаем физ. телом, ментальным и эмоциональным телом, и все они имеют форму звезды</w:t>
      </w:r>
      <w:r>
        <w:noBreakHyphen/>
        <w:t xml:space="preserve">тетраэдрона. Это три эдентичных поля, наложенных друг на друга, и единственная разница между ними состоит в том, что физическое тело не вращается, оно </w:t>
      </w:r>
      <w:r>
        <w:noBreakHyphen/>
        <w:t xml:space="preserve"> заперто. Меркаба создана из энергетических полей, вращающихся в противоположных направлениях. Ментальная звезда тетраэдрон определяет мужское начало, имеет электрическую природу и вращается влево. Эмоциональная звезда определяет женское начало и вращается вправо. Соединение разума, сердца и физического тела в определённом геометрическом соотношении и на критической скорости создаёт Меркабу.</w:t>
      </w:r>
    </w:p>
    <w:p w:rsidR="00C6593E" w:rsidRDefault="00C6593E">
      <w:r>
        <w:t>Это так же тот образ, который лежит в основе всех вещей, геометрическая форма, окружающая наши тела. Вначале она имеет форму звезды</w:t>
      </w:r>
      <w:r>
        <w:noBreakHyphen/>
        <w:t>тетраэдрона, затем принимает форму куба, после этого форму сферы и, наконец, образует взаимопроникающие пирамиды.</w:t>
      </w:r>
    </w:p>
    <w:p w:rsidR="00C6593E" w:rsidRDefault="00C6593E">
      <w:r>
        <w:t>Световые поля Меркабы, вращающиеся в противоположных направлениях, создают средство передвижения в пространстве</w:t>
      </w:r>
      <w:r>
        <w:noBreakHyphen/>
        <w:t>времени. \\</w:t>
      </w:r>
    </w:p>
    <w:p w:rsidR="00C6593E" w:rsidRDefault="00C6593E">
      <w:r>
        <w:t>Боб Фрисселл " В этой книге нет ни слова правды"</w:t>
      </w:r>
    </w:p>
    <w:p w:rsidR="00C6593E" w:rsidRDefault="00C6593E"/>
    <w:p w:rsidR="00C6593E" w:rsidRDefault="00C6593E">
      <w:r>
        <w:t>Здесь тоже упоминается о трёх составляющих Меркабы.</w:t>
      </w:r>
    </w:p>
    <w:p w:rsidR="00C6593E" w:rsidRDefault="00C6593E"/>
    <w:p w:rsidR="00C6593E" w:rsidRDefault="00C6593E">
      <w:r>
        <w:t>Daedalus от Августа 30, 2008, 07:32:23 am</w:t>
      </w:r>
    </w:p>
    <w:p w:rsidR="00C6593E" w:rsidRDefault="00C6593E">
      <w:r>
        <w:t xml:space="preserve">картинки нам побоку, мы ведь не рисовать собрались. речь идет о фильме где идете о погоне за торнадо. в финале он подхватил консервные банки и потоки были показаны на экране компа. упражнения со своей психикой тоже отбрасываем. нам нужно понять систему этого явления в целом, прежде чем лезть в трубу. возьмите высокий стакан и налив половину водой, начните мешать ложкой до тех пор пока не станет видно дно </w:t>
      </w:r>
      <w:r>
        <w:noBreakHyphen/>
        <w:t xml:space="preserve"> вот реальное упражнение. даже из него видно, что вначале нужно соблюдать синхрон, а потом нужно лишь поддерживать нужную скорость.</w:t>
      </w:r>
    </w:p>
    <w:p w:rsidR="00C6593E" w:rsidRDefault="00C6593E"/>
    <w:p w:rsidR="00C6593E" w:rsidRDefault="00C6593E">
      <w:r>
        <w:t xml:space="preserve">просьба, если приводите ссылку </w:t>
      </w:r>
      <w:r>
        <w:noBreakHyphen/>
        <w:t xml:space="preserve"> обоснуйте и резюмируйте. иначе мы завалим тему совсем левыми вещами.</w:t>
      </w:r>
    </w:p>
    <w:p w:rsidR="00C6593E" w:rsidRDefault="00C6593E"/>
    <w:p w:rsidR="00C6593E" w:rsidRDefault="00C6593E">
      <w:r>
        <w:t>Daedalus от Августа 30, 2008, 07:43:48 am</w:t>
      </w:r>
    </w:p>
    <w:p w:rsidR="00C6593E" w:rsidRDefault="00C6593E">
      <w:r>
        <w:t xml:space="preserve">если бы речь шла о меркабе, тогда бы нам нужно изучать ее, мася обязательно об этом упомянула. не надо отдаваться цепям ассоциаций, не настроившись точно на предлагаемую инфу </w:t>
      </w:r>
      <w:r>
        <w:noBreakHyphen/>
        <w:t xml:space="preserve"> перечитайте еще раз масин пост.</w:t>
      </w:r>
    </w:p>
    <w:p w:rsidR="00C6593E" w:rsidRDefault="00C6593E"/>
    <w:p w:rsidR="00C6593E" w:rsidRDefault="00C6593E">
      <w:r>
        <w:t xml:space="preserve">речь идет об особом взаимодействии трех составляющих (три измерения, троица) которые с помощью синхронизации (каузальности) создают четвертое. это как три базовые стихии создают четвертую </w:t>
      </w:r>
      <w:r>
        <w:noBreakHyphen/>
        <w:t xml:space="preserve"> землю. этот базовый принцип проявлен в нашем мире везде. из него и вытекает разные там мер</w:t>
      </w:r>
      <w:r>
        <w:noBreakHyphen/>
        <w:t>ка</w:t>
      </w:r>
      <w:r>
        <w:noBreakHyphen/>
        <w:t>ба, мра</w:t>
      </w:r>
      <w:r>
        <w:noBreakHyphen/>
        <w:t>ко</w:t>
      </w:r>
      <w:r>
        <w:noBreakHyphen/>
        <w:t>ба и ба</w:t>
      </w:r>
      <w:r>
        <w:noBreakHyphen/>
        <w:t>гуа</w:t>
      </w:r>
      <w:r>
        <w:noBreakHyphen/>
        <w:t>ма</w:t>
      </w:r>
    </w:p>
    <w:p w:rsidR="00C6593E" w:rsidRDefault="00C6593E"/>
    <w:p w:rsidR="00C6593E" w:rsidRDefault="00C6593E">
      <w:r>
        <w:t>Masja от Августа 30, 2008, 11:11:05 am</w:t>
      </w:r>
    </w:p>
    <w:p w:rsidR="00C6593E" w:rsidRDefault="00C6593E">
      <w:r>
        <w:t xml:space="preserve">В принципе можно принять идею Михаила с тремя вложенными кругами </w:t>
      </w:r>
      <w:r>
        <w:noBreakHyphen/>
        <w:t xml:space="preserve"> точнее, расположенными в виде усеченного конуса. Для простоты эксперимента будем использовать ЦС:</w:t>
      </w:r>
    </w:p>
    <w:p w:rsidR="00C6593E" w:rsidRDefault="00C6593E">
      <w:r>
        <w:t>6п6к6б6ч7п7к7б7ч....КпКкКбКчТпТкТбТч</w:t>
      </w:r>
    </w:p>
    <w:p w:rsidR="00C6593E" w:rsidRDefault="00C6593E">
      <w:r>
        <w:t>или возможен вариант без тактовых биений:</w:t>
      </w:r>
    </w:p>
    <w:p w:rsidR="00C6593E" w:rsidRDefault="00C6593E">
      <w:r>
        <w:t>6п6к6б6ч7б7ч7п7к8п8к8б8ч9б9ч9п9к........</w:t>
      </w:r>
    </w:p>
    <w:p w:rsidR="00C6593E" w:rsidRDefault="00C6593E"/>
    <w:p w:rsidR="00C6593E" w:rsidRDefault="00C6593E">
      <w:r>
        <w:t>Надеюсь, вы поняли эту фишку. Тогда мы получим однотактную свертку.</w:t>
      </w:r>
    </w:p>
    <w:p w:rsidR="00C6593E" w:rsidRDefault="00C6593E"/>
    <w:p w:rsidR="00C6593E" w:rsidRDefault="00C6593E">
      <w:r>
        <w:t>Теперь, как вычленить масть.</w:t>
      </w:r>
    </w:p>
    <w:p w:rsidR="00C6593E" w:rsidRDefault="00C6593E">
      <w:r>
        <w:t xml:space="preserve">Крутятся три круга. Мы создаем первый, нулевой луч каузальности. В точке ноль портала (он у нас круглый и образован тремя вложенными кругами. они немного разъединены, то есть не в одной плоскости. и третий круг меньше второго, а второй меньше первого. конфигурация </w:t>
      </w:r>
      <w:r>
        <w:noBreakHyphen/>
        <w:t xml:space="preserve"> усеченный конус) с помощью вращения кругов мы потактно прокручиваем нашу ЦС. Допустим, черви вычленяются. Это делается просто дополнительным тактом. Из ЦС просто уберите черви и оставьте эти дырки (такты).</w:t>
      </w:r>
    </w:p>
    <w:p w:rsidR="00C6593E" w:rsidRDefault="00C6593E"/>
    <w:p w:rsidR="00C6593E" w:rsidRDefault="00C6593E">
      <w:r>
        <w:t>Обратите внимание, что при вращении кругов в каждой точке на окружности портала будет создаваться свой луч каузальности (повторяющий нашу ЦС). Теперь представьте, что это луч света, и что скорость вращения кругов велика. Тогда мы будем иметь трубу со стенкой из света. Это я для образности.</w:t>
      </w:r>
    </w:p>
    <w:p w:rsidR="00C6593E" w:rsidRDefault="00C6593E"/>
    <w:p w:rsidR="00C6593E" w:rsidRDefault="00C6593E">
      <w:r>
        <w:t>Как создать валентности от 6 до Т?</w:t>
      </w:r>
    </w:p>
    <w:p w:rsidR="00C6593E" w:rsidRDefault="00C6593E">
      <w:r>
        <w:t xml:space="preserve">Можно сложно </w:t>
      </w:r>
      <w:r>
        <w:noBreakHyphen/>
        <w:t xml:space="preserve"> с помощью э/м. Можно по легкому </w:t>
      </w:r>
      <w:r>
        <w:noBreakHyphen/>
        <w:t xml:space="preserve"> разместив объекты одинаковой формы, но разные по величине. Типа шишечек на круге.</w:t>
      </w:r>
    </w:p>
    <w:p w:rsidR="00C6593E" w:rsidRDefault="00C6593E"/>
    <w:p w:rsidR="00C6593E" w:rsidRDefault="00C6593E">
      <w:r>
        <w:t>Как создать масти?</w:t>
      </w:r>
    </w:p>
    <w:p w:rsidR="00C6593E" w:rsidRDefault="00C6593E">
      <w:r>
        <w:t xml:space="preserve">Можно сложно </w:t>
      </w:r>
      <w:r>
        <w:noBreakHyphen/>
        <w:t xml:space="preserve"> использовать ток с разной частотой. Можно по легкому </w:t>
      </w:r>
      <w:r>
        <w:noBreakHyphen/>
        <w:t xml:space="preserve"> варьируя формы объектов. Типа разные формы шишечек.</w:t>
      </w:r>
    </w:p>
    <w:p w:rsidR="00C6593E" w:rsidRDefault="00C6593E"/>
    <w:p w:rsidR="00C6593E" w:rsidRDefault="00C6593E">
      <w:r>
        <w:t>Но есть проблема. Упрощения работают только тогда, когда найдена правильная пропорция между диаметрами кругов и этими долбанными шишечками. Вот тут и нужен какой</w:t>
      </w:r>
      <w:r>
        <w:noBreakHyphen/>
        <w:t>нибудь толковый физик или математик. Чтобы он смог смоделировать математическую или физическую модель телепорта.</w:t>
      </w:r>
    </w:p>
    <w:p w:rsidR="00C6593E" w:rsidRDefault="00C6593E"/>
    <w:p w:rsidR="00C6593E" w:rsidRDefault="00C6593E">
      <w:r>
        <w:t>И если мы хотим создать не простую телепортальную дырку, а коммерческий аппарат, то нужны усложнения, о которых  яговорила в предыдущем сабже.</w:t>
      </w:r>
    </w:p>
    <w:p w:rsidR="00C6593E" w:rsidRDefault="00C6593E"/>
    <w:p w:rsidR="00C6593E" w:rsidRDefault="00C6593E">
      <w:r>
        <w:t>Тем не менее, как видите, устройство простенькое. Для работы потребуются два портала. Они должны быть синхронизированы. Если вы сделаете конструкцию с шишечками и с диаметром портала 20 см, то, по идее, можно смело телепортировать предметы на метров 50. Электромагниты доведут дальность на порядки больше (все будет зависеть от их мощности).</w:t>
      </w:r>
    </w:p>
    <w:p w:rsidR="00C6593E" w:rsidRDefault="00C6593E"/>
    <w:p w:rsidR="00C6593E" w:rsidRDefault="00C6593E">
      <w:r>
        <w:t>Опять же, если вы хотите телепортировать грузы на Марс, вам сначала придется создать второй телепорт на Марсе. А если вы хотите использовать пару телепортов для передачи грузов в обе сторону, то нужно лишь поменять направление усеченного конуса, что делается элементарно.</w:t>
      </w:r>
    </w:p>
    <w:p w:rsidR="00C6593E" w:rsidRDefault="00C6593E"/>
    <w:p w:rsidR="00C6593E" w:rsidRDefault="00C6593E">
      <w:r>
        <w:t>При работе с телепортами важно избегать парадоксов, о которых я уже упоминала. Иначе будут происходить аномалии во времени и прочая хня.</w:t>
      </w:r>
    </w:p>
    <w:p w:rsidR="00C6593E" w:rsidRDefault="00C6593E"/>
    <w:p w:rsidR="00C6593E" w:rsidRDefault="00C6593E">
      <w:r>
        <w:t>Michail от Августа 30, 2008, 01:07:36 pm</w:t>
      </w:r>
    </w:p>
    <w:p w:rsidR="00C6593E" w:rsidRDefault="00C6593E">
      <w:r>
        <w:t>Ну чтож, нужна струтура торнадо?</w:t>
      </w:r>
    </w:p>
    <w:p w:rsidR="00C6593E" w:rsidRDefault="00C6593E">
      <w:r>
        <w:t>Фильма я пока не нашел, но вот есть достаточно подробная схема:</w:t>
      </w:r>
    </w:p>
    <w:p w:rsidR="00C6593E" w:rsidRDefault="00C6593E">
      <w:r>
        <w:t>http://evg</w:t>
      </w:r>
      <w:r>
        <w:noBreakHyphen/>
        <w:t>ars.narod.ru/new_page_6.htm (http://evg</w:t>
      </w:r>
      <w:r>
        <w:noBreakHyphen/>
        <w:t>ars.narod.ru/new_page_6.htm)</w:t>
      </w:r>
    </w:p>
    <w:p w:rsidR="00C6593E" w:rsidRDefault="00C6593E"/>
    <w:p w:rsidR="00C6593E" w:rsidRDefault="00C6593E">
      <w:r>
        <w:t>(http://evg</w:t>
      </w:r>
      <w:r>
        <w:noBreakHyphen/>
        <w:t>ars.narod.ru/virvtrad.gif)</w:t>
      </w:r>
    </w:p>
    <w:p w:rsidR="00C6593E" w:rsidRDefault="00C6593E"/>
    <w:p w:rsidR="00C6593E" w:rsidRDefault="00C6593E">
      <w:r>
        <w:t>(http://evg</w:t>
      </w:r>
      <w:r>
        <w:noBreakHyphen/>
        <w:t>ars.narod.ru/Untitledtorb.gif)</w:t>
      </w:r>
    </w:p>
    <w:p w:rsidR="00C6593E" w:rsidRDefault="00C6593E"/>
    <w:p w:rsidR="00C6593E" w:rsidRDefault="00C6593E">
      <w:r>
        <w:t>Последняя схема так же относится и к потокам воздуха.</w:t>
      </w:r>
    </w:p>
    <w:p w:rsidR="00C6593E" w:rsidRDefault="00C6593E"/>
    <w:p w:rsidR="00C6593E" w:rsidRDefault="00C6593E">
      <w:r>
        <w:t>Скромняга от Августа 30, 2008, 01:12:12 pm</w:t>
      </w:r>
    </w:p>
    <w:p w:rsidR="00C6593E" w:rsidRDefault="00C6593E">
      <w:r>
        <w:t>Мась, уточняй что именно нам нужно просчитать.</w:t>
      </w:r>
    </w:p>
    <w:p w:rsidR="00C6593E" w:rsidRDefault="00C6593E"/>
    <w:p w:rsidR="00C6593E" w:rsidRDefault="00C6593E">
      <w:r>
        <w:t>Из предыдущего понятно, что необходимо создать опытный образец, приклеить к нему ЦС путем подбора шишечек (формачек и размеров), предварительно всё просчитав.</w:t>
      </w:r>
    </w:p>
    <w:p w:rsidR="00C6593E" w:rsidRDefault="00C6593E">
      <w:r>
        <w:t xml:space="preserve">Расчет этого был бы занятием не сложным, если только не одно НО! А именно </w:t>
      </w:r>
      <w:r>
        <w:noBreakHyphen/>
        <w:t xml:space="preserve"> как соблюсти гармонию объекта (из цикла: не все йогурты одинакого полезны)? Потому как появляется множество нюансов, как то: взаимное расположение шишечек на разных обручах (колцах, кругах, правильное подчеркнуть), соотношение плоскостей вращения и проч...</w:t>
      </w:r>
    </w:p>
    <w:p w:rsidR="00C6593E" w:rsidRDefault="00C6593E"/>
    <w:p w:rsidR="00C6593E" w:rsidRDefault="00C6593E">
      <w:r>
        <w:t>Или начинать упрощая: d1, d2, d3, и какие</w:t>
      </w:r>
      <w:r>
        <w:noBreakHyphen/>
        <w:t>то девять типо</w:t>
      </w:r>
      <w:r>
        <w:noBreakHyphen/>
        <w:t>размеров шышечек?</w:t>
      </w:r>
    </w:p>
    <w:p w:rsidR="00C6593E" w:rsidRDefault="00C6593E"/>
    <w:p w:rsidR="00C6593E" w:rsidRDefault="00C6593E">
      <w:r>
        <w:t>Скромняга от Августа 30, 2008, 01:20:13 pm</w:t>
      </w:r>
    </w:p>
    <w:p w:rsidR="00C6593E" w:rsidRDefault="00C6593E">
      <w:r>
        <w:t>Michail, синхронит!!! :)</w:t>
      </w:r>
    </w:p>
    <w:p w:rsidR="00C6593E" w:rsidRDefault="00C6593E"/>
    <w:p w:rsidR="00C6593E" w:rsidRDefault="00C6593E">
      <w:r>
        <w:t xml:space="preserve">В статье указывается на замену ТРЕХ плоскостей броуновского движения молекулы воздуха, на ОДНУ, обладающую иный свойствами (скорость), а значит </w:t>
      </w:r>
      <w:r>
        <w:noBreakHyphen/>
        <w:t xml:space="preserve"> ЧЕТВЕРТУЮ)))</w:t>
      </w:r>
    </w:p>
    <w:p w:rsidR="00C6593E" w:rsidRDefault="00C6593E"/>
    <w:p w:rsidR="00C6593E" w:rsidRDefault="00C6593E">
      <w:r>
        <w:t>red_warg от Августа 30, 2008, 01:29:55 pm</w:t>
      </w:r>
    </w:p>
    <w:p w:rsidR="00C6593E" w:rsidRDefault="00C6593E">
      <w:r>
        <w:t>Кажись есть идея как это разместить. Думаю через 4</w:t>
      </w:r>
      <w:r>
        <w:noBreakHyphen/>
        <w:t>5 часов будет бета</w:t>
      </w:r>
      <w:r>
        <w:noBreakHyphen/>
        <w:t>версия проги для этого дела.</w:t>
      </w:r>
    </w:p>
    <w:p w:rsidR="00C6593E" w:rsidRDefault="00C6593E"/>
    <w:p w:rsidR="00C6593E" w:rsidRDefault="00C6593E">
      <w:r>
        <w:t>Michail от Августа 30, 2008, 01:38:28 pm</w:t>
      </w:r>
    </w:p>
    <w:p w:rsidR="00C6593E" w:rsidRDefault="00C6593E">
      <w:r>
        <w:t>ТТХ Стоунхенджа:</w:t>
      </w:r>
    </w:p>
    <w:p w:rsidR="00C6593E" w:rsidRDefault="00C6593E">
      <w:r>
        <w:t>Диметр внешнего круга из сарсеновых камней (30 шт) равен 33 метра.</w:t>
      </w:r>
    </w:p>
    <w:p w:rsidR="00C6593E" w:rsidRDefault="00C6593E">
      <w:r>
        <w:t>Размеры камней 4.1x2.1x0.8м, путем не сложных математических вычислений получаем, что расстояние между камнями равно 1,3 метра. Следовательно отношение ширины камня и ширины расстояния между думя камнями равно 1,61. Вспомним Золотое Сечение... а оно так же равно 1,61.</w:t>
      </w:r>
    </w:p>
    <w:p w:rsidR="00C6593E" w:rsidRDefault="00C6593E"/>
    <w:p w:rsidR="00C6593E" w:rsidRDefault="00C6593E">
      <w:r>
        <w:t>Схемы ураганов с википедии:</w:t>
      </w:r>
    </w:p>
    <w:p w:rsidR="00C6593E" w:rsidRDefault="00C6593E">
      <w:r>
        <w:t>(http://upload.wikimedia.org/wikipedia/commons/a/a9/Hurricane_structure_graphic.jpg)</w:t>
      </w:r>
    </w:p>
    <w:p w:rsidR="00C6593E" w:rsidRDefault="00C6593E"/>
    <w:p w:rsidR="00C6593E" w:rsidRDefault="00C6593E">
      <w:r>
        <w:t>(http://upload.wikimedia.org/wikipedia/commons/thumb/f/fb/Hurricane_profile.svg/800px</w:t>
      </w:r>
      <w:r>
        <w:noBreakHyphen/>
        <w:t>Hurricane_profile.svg.png)</w:t>
      </w:r>
    </w:p>
    <w:p w:rsidR="00C6593E" w:rsidRDefault="00C6593E"/>
    <w:p w:rsidR="00C6593E" w:rsidRDefault="00C6593E">
      <w:r>
        <w:t>Скромняга от Августа 30, 2008, 01:47:16 pm</w:t>
      </w:r>
    </w:p>
    <w:p w:rsidR="00C6593E" w:rsidRDefault="00C6593E">
      <w:r>
        <w:t xml:space="preserve">Michail, верно. Сюда же и Аркаим </w:t>
      </w:r>
      <w:r>
        <w:noBreakHyphen/>
        <w:t xml:space="preserve"> стоунжендж есть лишь окончательная фигура, центр спирали, построеной по золотому сечению.</w:t>
      </w:r>
    </w:p>
    <w:p w:rsidR="00C6593E" w:rsidRDefault="00C6593E"/>
    <w:p w:rsidR="00C6593E" w:rsidRDefault="00C6593E">
      <w:r>
        <w:t>Philos от Августа 30, 2008, 02:42:10 pm</w:t>
      </w:r>
    </w:p>
    <w:p w:rsidR="00C6593E" w:rsidRDefault="00C6593E">
      <w:r>
        <w:t>Забавно</w:t>
      </w:r>
      <w:r>
        <w:noBreakHyphen/>
        <w:t>то как получается со Стоунхкнджем! И тут золотое сечение!</w:t>
      </w:r>
    </w:p>
    <w:p w:rsidR="00C6593E" w:rsidRDefault="00C6593E">
      <w:r>
        <w:t xml:space="preserve">А пока суть да дело </w:t>
      </w:r>
      <w:r>
        <w:noBreakHyphen/>
        <w:t xml:space="preserve"> два скрина из фильма про Авалон. И попытка прикинуть, как может выглядеть устройство в виде усеченного конуса из трех вращающихся пластин. Кстати, судя по всем. размеры "объектов" должны соответствовать упомянутому. Это уже позволяет прикинуть их относительный размер </w:t>
      </w:r>
      <w:r>
        <w:noBreakHyphen/>
        <w:t xml:space="preserve"> относительно общего размера аппарата. И получается удивительная вещь! Вращение пластин создаст это самое "торнадо"! Забавно, забавно...</w:t>
      </w:r>
    </w:p>
    <w:p w:rsidR="00C6593E" w:rsidRDefault="00C6593E"/>
    <w:p w:rsidR="00C6593E" w:rsidRDefault="00C6593E">
      <w:r>
        <w:t>Но! Что же в таком случае может "вращать" камни Стоунхенджа?? Видимо, ответ на это есть в фильме...</w:t>
      </w:r>
    </w:p>
    <w:p w:rsidR="00C6593E" w:rsidRDefault="00C6593E"/>
    <w:p w:rsidR="00C6593E" w:rsidRDefault="00C6593E">
      <w:r>
        <w:t>neka от Августа 30, 2008, 02:44:03 pm  </w:t>
      </w:r>
    </w:p>
    <w:p w:rsidR="00C6593E" w:rsidRDefault="00C6593E"/>
    <w:p w:rsidR="00C6593E" w:rsidRDefault="00C6593E">
      <w:r>
        <w:t>Цитата: Биг ЧСВ от Августа 30, 2008, 07:43:48 am</w:t>
      </w:r>
    </w:p>
    <w:p w:rsidR="00C6593E" w:rsidRDefault="00C6593E"/>
    <w:p w:rsidR="00C6593E" w:rsidRDefault="00C6593E">
      <w:r>
        <w:t xml:space="preserve">если бы речь шла о меркабе, тогда бы нам нужно изучать ее, мася обязательно об этом упомянула. не надо отдаваться цепям ассоциаций, не настроившись точно на предлагаемую инфу </w:t>
      </w:r>
      <w:r>
        <w:noBreakHyphen/>
        <w:t xml:space="preserve"> перечитайте еще раз масин пост.</w:t>
      </w:r>
    </w:p>
    <w:p w:rsidR="00C6593E" w:rsidRDefault="00C6593E"/>
    <w:p w:rsidR="00C6593E" w:rsidRDefault="00C6593E">
      <w:r>
        <w:t xml:space="preserve">речь идет об особом взаимодействии трех составляющих (три измерения, троица) которые с помощью синхронизации (каузальности) создают четвертое. это как три базовые стихии создают четвертую </w:t>
      </w:r>
      <w:r>
        <w:noBreakHyphen/>
        <w:t xml:space="preserve"> землю. этот базовый принцип проявлен в нашем мире везде. из него и вытекает разные там мер</w:t>
      </w:r>
      <w:r>
        <w:noBreakHyphen/>
        <w:t>ка</w:t>
      </w:r>
      <w:r>
        <w:noBreakHyphen/>
        <w:t>ба, мра</w:t>
      </w:r>
      <w:r>
        <w:noBreakHyphen/>
        <w:t>ко</w:t>
      </w:r>
      <w:r>
        <w:noBreakHyphen/>
        <w:t>ба и ба</w:t>
      </w:r>
      <w:r>
        <w:noBreakHyphen/>
        <w:t>гуа</w:t>
      </w:r>
      <w:r>
        <w:noBreakHyphen/>
        <w:t>ма</w:t>
      </w:r>
    </w:p>
    <w:p w:rsidR="00C6593E" w:rsidRDefault="00C6593E"/>
    <w:p w:rsidR="00C6593E" w:rsidRDefault="00C6593E">
      <w:r>
        <w:t xml:space="preserve">Согласна, не в тему ..(  В Каббале упоминается школа меркабы, Мельхиседек </w:t>
      </w:r>
      <w:r>
        <w:noBreakHyphen/>
        <w:t xml:space="preserve"> "Цветок Жизни" с полями меркабы, и далее, по его же цитате (книга "Живи в сердце") </w:t>
      </w:r>
      <w:r>
        <w:noBreakHyphen/>
        <w:t xml:space="preserve"> синхронизация торроидальных полей меркабы.. действительно, пошла по ассоциациям, перечитаю внимательно Масин пост.</w:t>
      </w:r>
    </w:p>
    <w:p w:rsidR="00C6593E" w:rsidRDefault="00C6593E"/>
    <w:p w:rsidR="00C6593E" w:rsidRDefault="00C6593E">
      <w:r>
        <w:t>Michail от Августа 30, 2008, 03:17:36 pm</w:t>
      </w:r>
    </w:p>
    <w:p w:rsidR="00C6593E" w:rsidRDefault="00C6593E">
      <w:r>
        <w:t>Philos, можно комментарии к схеме установки?</w:t>
      </w:r>
    </w:p>
    <w:p w:rsidR="00C6593E" w:rsidRDefault="00C6593E">
      <w:r>
        <w:t>Лично я представлю ее как три тора (не обязательно круглого сечения) расположенные друг над другом, при этом верх конуса остается открытым. (т.е. воронка) От каждого эемента</w:t>
      </w:r>
      <w:r>
        <w:noBreakHyphen/>
        <w:t>магнита будет оставаться след в виде спирали, т.е. воронка будет образована 27 спиралями.</w:t>
      </w:r>
    </w:p>
    <w:p w:rsidR="00C6593E" w:rsidRDefault="00C6593E"/>
    <w:p w:rsidR="00C6593E" w:rsidRDefault="00C6593E">
      <w:r>
        <w:t>Аргут от Августа 30, 2008, 05:12:03 pm</w:t>
      </w:r>
    </w:p>
    <w:p w:rsidR="00C6593E" w:rsidRDefault="00C6593E">
      <w:r>
        <w:t>Всё, что говорится пока понятно, но напоминает систему со слишком большим количеством неизвестных. Нужна точка отсчёта, «печка» от которой плясать. Если будем строить систему исходя из модели Стоунхенджа, пусть будет Стоунхендж. Вот несколько схем и интересных фактов о системе расположения элементов Стоунхенджа. Тут больше симпатий, чем три, и пока я не увидел здесь явного соблюдения правила цепочек предложенных Масяней. Нужно проанализировать поглубже.</w:t>
      </w:r>
    </w:p>
    <w:p w:rsidR="00C6593E" w:rsidRDefault="00C6593E"/>
    <w:p w:rsidR="00C6593E" w:rsidRDefault="00C6593E">
      <w:r>
        <w:t xml:space="preserve">«Оказывается, этот древний монолит является не только солнечным и лунным календарем, как предполагалось ранее, но и представляет собой точную модель солнечной системы в поперечном разрезе. Согласно этой модели, солнечная система состоит не из девяти, а из двенадцати планет, две из которых находятся за орбитой Плутона (последней из известных на сегодняшний день девяти планет), а еще одна </w:t>
      </w:r>
      <w:r>
        <w:noBreakHyphen/>
        <w:t xml:space="preserve"> между орбитой Марса и Юпитера, где сейчас располагается пояс астероидов. В принципе, эта модель подтверждает предположения современной астрономической науки и полностью согласуется с представлениями многих древних народов, которые также полагали, что число планет в нашей солнечной системе равно двенадцати».</w:t>
      </w:r>
    </w:p>
    <w:p w:rsidR="00C6593E" w:rsidRDefault="00C6593E"/>
    <w:p w:rsidR="00C6593E" w:rsidRDefault="00C6593E">
      <w:r>
        <w:t>Вот еще интересные статьи, особенно для математиков:</w:t>
      </w:r>
    </w:p>
    <w:p w:rsidR="00C6593E" w:rsidRDefault="00C6593E">
      <w:r>
        <w:t>http://uran.donetsk.ua/~masters/2006/fvti/samoylova/library/art06.htm</w:t>
      </w:r>
    </w:p>
    <w:p w:rsidR="00C6593E" w:rsidRDefault="00C6593E">
      <w:r>
        <w:t>http://tonnel</w:t>
      </w:r>
      <w:r>
        <w:noBreakHyphen/>
        <w:t>ufo.narod.ru/tonn_19_Zlobin.html</w:t>
      </w:r>
    </w:p>
    <w:p w:rsidR="00C6593E" w:rsidRDefault="00C6593E"/>
    <w:p w:rsidR="00C6593E" w:rsidRDefault="00C6593E">
      <w:r>
        <w:t>Аргут от Августа 30, 2008, 05:14:09 pm</w:t>
      </w:r>
    </w:p>
    <w:p w:rsidR="00C6593E" w:rsidRDefault="00C6593E">
      <w:r>
        <w:t>Ещё немного схем</w:t>
      </w:r>
    </w:p>
    <w:p w:rsidR="00C6593E" w:rsidRDefault="00C6593E"/>
    <w:p w:rsidR="00C6593E" w:rsidRDefault="00C6593E">
      <w:r>
        <w:t>Daedalus от Августа 30, 2008, 05:16:55 pm</w:t>
      </w:r>
    </w:p>
    <w:p w:rsidR="00C6593E" w:rsidRDefault="00C6593E">
      <w:r>
        <w:t>вариант без тактовых биений это уже стабильно работающий поток (когда чайная ложка уже крутится равномерно). если идти от такой цс назад, то начальные цс, либо раскручивающие части одной цс, должны складываться через 2, 3, 4 карты. убывающее количество биений (складывания до двух кучек) придадут им дополнительный крутящий момент. ведь складывание карт назад это типа пружина.</w:t>
      </w:r>
    </w:p>
    <w:p w:rsidR="00C6593E" w:rsidRDefault="00C6593E"/>
    <w:p w:rsidR="00C6593E" w:rsidRDefault="00C6593E">
      <w:r>
        <w:t>Daedalus от Августа 30, 2008, 05:31:47 pm</w:t>
      </w:r>
    </w:p>
    <w:p w:rsidR="00C6593E" w:rsidRDefault="00C6593E">
      <w:r>
        <w:t>по стоунхенджу. важно что в дни празденств туда валила масса народу, со всего друидского ареала типа. явно просится поставить рядом с каждым камнем колдуна. что могло бы создать закручивающий момент? хоровод из вложенных колец, танцующих в разных направлениях (по часовой и против). что служило бы синхронизирующим моментом? ритм барабанов и бубнов.</w:t>
      </w:r>
    </w:p>
    <w:p w:rsidR="00C6593E" w:rsidRDefault="00C6593E"/>
    <w:p w:rsidR="00C6593E" w:rsidRDefault="00C6593E">
      <w:r>
        <w:t>возможно каждое кольцо выпевало свою мелодию и танец, которое в определенные моменты резонировало или совпадало по фазе с соседними кольцами, и в конце концов выливалось в один большой и единый музыкальный хор с многоголосой песней и мелодией.</w:t>
      </w:r>
    </w:p>
    <w:p w:rsidR="00C6593E" w:rsidRDefault="00C6593E"/>
    <w:p w:rsidR="00C6593E" w:rsidRDefault="00C6593E">
      <w:r>
        <w:t>это реально могло быть особым пространством, единым механизмом, где существовала отдельная реальность</w:t>
      </w:r>
    </w:p>
    <w:p w:rsidR="00C6593E" w:rsidRDefault="00C6593E"/>
    <w:p w:rsidR="00C6593E" w:rsidRDefault="00C6593E">
      <w:r>
        <w:t>Philos от Августа 30, 2008, 05:34:08 pm</w:t>
      </w:r>
    </w:p>
    <w:p w:rsidR="00C6593E" w:rsidRDefault="00C6593E"/>
    <w:p w:rsidR="00C6593E" w:rsidRDefault="00C6593E">
      <w:r>
        <w:t>Цитата: Michail от Августа 30, 2008, 03:17:36 pm</w:t>
      </w:r>
    </w:p>
    <w:p w:rsidR="00C6593E" w:rsidRDefault="00C6593E"/>
    <w:p w:rsidR="00C6593E" w:rsidRDefault="00C6593E">
      <w:r>
        <w:t>Philos, можно комментарии к схеме установки?</w:t>
      </w:r>
    </w:p>
    <w:p w:rsidR="00C6593E" w:rsidRDefault="00C6593E"/>
    <w:p w:rsidR="00C6593E" w:rsidRDefault="00C6593E">
      <w:r>
        <w:t xml:space="preserve">Я пока сам с трудом представляю, какой может быть конечная схема. Идея была сделать три вращающиеся "цилиндрических плоскости", расположенных друг над другом с уменьшающимся диаметром. То, что их соединяет </w:t>
      </w:r>
      <w:r>
        <w:noBreakHyphen/>
        <w:t xml:space="preserve"> это некий "шкив", передающий вращение. На цилиндры изнутри нанесены предметы. По идее при вращении этих трёх плоскостей (если всё сделать правильно) возникнет нечто в виде "торнадо". Но схема очень грубая. Например, сверху точно не должно быть "крыши", иначе куда не будет выходить этот "торнадо"? Так что это попытка построить первую модель установки.</w:t>
      </w:r>
    </w:p>
    <w:p w:rsidR="00C6593E" w:rsidRDefault="00C6593E">
      <w:r>
        <w:t>Что ещё привлекло в схеме. 56 камней. 56:4=14 карт.</w:t>
      </w:r>
    </w:p>
    <w:p w:rsidR="00C6593E" w:rsidRDefault="00C6593E"/>
    <w:p w:rsidR="00C6593E" w:rsidRDefault="00C6593E">
      <w:r>
        <w:t>red_warg от Августа 30, 2008, 06:43:01 pm</w:t>
      </w:r>
    </w:p>
    <w:p w:rsidR="00C6593E" w:rsidRDefault="00C6593E">
      <w:r>
        <w:t>вот попытался изобрести чего</w:t>
      </w:r>
      <w:r>
        <w:noBreakHyphen/>
        <w:t>нибудь ^</w:t>
      </w:r>
      <w:r>
        <w:noBreakHyphen/>
        <w:t>^</w:t>
      </w:r>
    </w:p>
    <w:p w:rsidR="00C6593E" w:rsidRDefault="00C6593E">
      <w:r>
        <w:t>написал прогу, которая по заданному ПМ рисует такую хрень</w:t>
      </w:r>
    </w:p>
    <w:p w:rsidR="00C6593E" w:rsidRDefault="00C6593E">
      <w:r>
        <w:t>(http://img247.imageshack.us/img247/5522/tel1gs7.jpg) (http://imageshack.us)</w:t>
      </w:r>
    </w:p>
    <w:p w:rsidR="00C6593E" w:rsidRDefault="00C6593E"/>
    <w:p w:rsidR="00C6593E" w:rsidRDefault="00C6593E">
      <w:r>
        <w:t>(http://img247.imageshack.us/img247/tel1gs7.jpg/1/w652.png) (http://g.imageshack.us/img247/tel1gs7.jpg/1/)</w:t>
      </w:r>
    </w:p>
    <w:p w:rsidR="00C6593E" w:rsidRDefault="00C6593E">
      <w:r>
        <w:t xml:space="preserve">Валентность здесь количество градусов. Масть </w:t>
      </w:r>
      <w:r>
        <w:noBreakHyphen/>
        <w:t xml:space="preserve"> принадлежность окружности. Карты выкладываются по порядку, но рисуются на нужных местах.</w:t>
      </w:r>
    </w:p>
    <w:p w:rsidR="00C6593E" w:rsidRDefault="00C6593E">
      <w:r>
        <w:t>И главное, если сейчас выкинуть нафиг какое</w:t>
      </w:r>
      <w:r>
        <w:noBreakHyphen/>
        <w:t>нибудь кольцо(масть), то остануться зазоры, которые однозначно определят исчезнувшую масть :)</w:t>
      </w:r>
    </w:p>
    <w:p w:rsidR="00C6593E" w:rsidRDefault="00C6593E"/>
    <w:p w:rsidR="00C6593E" w:rsidRDefault="00C6593E">
      <w:r>
        <w:t>З.Ы.</w:t>
      </w:r>
    </w:p>
    <w:p w:rsidR="00C6593E" w:rsidRDefault="00C6593E">
      <w:r>
        <w:t>Пример брал наугад, только чтоб проиллюстрировать</w:t>
      </w:r>
    </w:p>
    <w:p w:rsidR="00C6593E" w:rsidRDefault="00C6593E"/>
    <w:p w:rsidR="00C6593E" w:rsidRDefault="00C6593E">
      <w:r>
        <w:t>Michail от Августа 30, 2008, 07:52:53 pm</w:t>
      </w:r>
    </w:p>
    <w:p w:rsidR="00C6593E" w:rsidRDefault="00C6593E">
      <w:r>
        <w:t>в 4м слое должны оставаться обе последие карты после свертки ЦС, или только конечная?</w:t>
      </w:r>
    </w:p>
    <w:p w:rsidR="00C6593E" w:rsidRDefault="00C6593E"/>
    <w:p w:rsidR="00C6593E" w:rsidRDefault="00C6593E">
      <w:r>
        <w:t>Скромняга от Августа 30, 2008, 08:23:12 pm</w:t>
      </w:r>
    </w:p>
    <w:p w:rsidR="00C6593E" w:rsidRDefault="00C6593E">
      <w:r>
        <w:t xml:space="preserve">Извиняюсь за задержку </w:t>
      </w:r>
      <w:r>
        <w:noBreakHyphen/>
        <w:t xml:space="preserve"> немного приболел  :'(</w:t>
      </w:r>
    </w:p>
    <w:p w:rsidR="00C6593E" w:rsidRDefault="00C6593E"/>
    <w:p w:rsidR="00C6593E" w:rsidRDefault="00C6593E">
      <w:r>
        <w:t>Что бы ещё хотелось затронуть, что пока пропустили. Думается мне, что можно насчет аппарата сделать следующее уточнение. Если у нас есть три взаимовложенных обруча, имеем два варианта расположения креплений: крепления находятся в одной плоскости и крепления не находятся в одной плоскости (см. рис).</w:t>
      </w:r>
    </w:p>
    <w:p w:rsidR="00C6593E" w:rsidRDefault="00C6593E"/>
    <w:p w:rsidR="00C6593E" w:rsidRDefault="00C6593E">
      <w:r>
        <w:t xml:space="preserve">Не знаю почему, но мне кажется вариант расположения креп в одной плоскости </w:t>
      </w:r>
      <w:r>
        <w:noBreakHyphen/>
        <w:t xml:space="preserve"> пользы не принесет, даже при вращении в разные стороны (отдельная заморочка). Чую, мат расчет сводится к расположение "шишечек" по второму типу ( на условиях гармонии, в т.ч. золотого сечения).</w:t>
      </w:r>
    </w:p>
    <w:p w:rsidR="00C6593E" w:rsidRDefault="00C6593E"/>
    <w:p w:rsidR="00C6593E" w:rsidRDefault="00C6593E">
      <w:r>
        <w:t>Какие у вас соображения, поделитесь плиз.  :</w:t>
      </w:r>
      <w:r>
        <w:noBreakHyphen/>
        <w:t>\</w:t>
      </w:r>
    </w:p>
    <w:p w:rsidR="00C6593E" w:rsidRDefault="00C6593E"/>
    <w:p w:rsidR="00C6593E" w:rsidRDefault="00C6593E">
      <w:r>
        <w:t>UGor от Августа 30, 2008, 09:10:40 pm</w:t>
      </w:r>
    </w:p>
    <w:p w:rsidR="00C6593E" w:rsidRDefault="00C6593E">
      <w:r>
        <w:t>Грош до общей темы. Предположительно, переход по линии времени связан особыми состояниями. Вспомним слои Мася</w:t>
      </w:r>
      <w:r>
        <w:noBreakHyphen/>
        <w:t>Виго, те слои, вобщемто придуманные ХС, но обнародованные в инете благодаря Мася</w:t>
      </w:r>
      <w:r>
        <w:noBreakHyphen/>
        <w:t>Виго. Суть в состоянии 7</w:t>
      </w:r>
      <w:r>
        <w:noBreakHyphen/>
        <w:t xml:space="preserve">ми слоев. Нижний слой </w:t>
      </w:r>
      <w:r>
        <w:noBreakHyphen/>
        <w:t xml:space="preserve"> минимальная упорядоченность, и отрицательная энтропия. Верхний слой </w:t>
      </w:r>
      <w:r>
        <w:noBreakHyphen/>
        <w:t xml:space="preserve"> положительная энтропия. Момент Х </w:t>
      </w:r>
      <w:r>
        <w:noBreakHyphen/>
        <w:t xml:space="preserve"> выход на одну из двух сбалансированных гексаграмм может применяться не только для ОВД, как то написано в книге Виги</w:t>
      </w:r>
      <w:r>
        <w:noBreakHyphen/>
        <w:t>Реутова. Этот момент времени может определить направленность портала во времени. НО, для пространственных перемещений этого не достаточно. Нужны цепочки автосбалансированные по двум нитям. Короче, предлагаю зарыть топор войны и позвать сюды Вигу.  Тем более Вига, сейчас, и до недавнего времени работает над порталами.  Не очень удачно, Но у него есть интересное нечто.</w:t>
      </w:r>
    </w:p>
    <w:p w:rsidR="00C6593E" w:rsidRDefault="00C6593E"/>
    <w:p w:rsidR="00C6593E" w:rsidRDefault="00C6593E">
      <w:r>
        <w:t>red_warg от Августа 30, 2008, 09:27:14 pm   </w:t>
      </w:r>
    </w:p>
    <w:p w:rsidR="00C6593E" w:rsidRDefault="00C6593E"/>
    <w:p w:rsidR="00C6593E" w:rsidRDefault="00C6593E">
      <w:r>
        <w:t>Цитата: Ылыц от Августа 30, 2008, 09:10:40 pm</w:t>
      </w:r>
    </w:p>
    <w:p w:rsidR="00C6593E" w:rsidRDefault="00C6593E"/>
    <w:p w:rsidR="00C6593E" w:rsidRDefault="00C6593E">
      <w:r>
        <w:t>Нужны цепочки автосбалансированные по двум нитям.</w:t>
      </w:r>
    </w:p>
    <w:p w:rsidR="00C6593E" w:rsidRDefault="00C6593E"/>
    <w:p w:rsidR="00C6593E" w:rsidRDefault="00C6593E">
      <w:r>
        <w:t>Все чаще и чаще приходит мысль об упорядочиваннии терминов и понятей касательно ПМ. Про какой именно баланс речь?</w:t>
      </w:r>
    </w:p>
    <w:p w:rsidR="00C6593E" w:rsidRDefault="00C6593E"/>
    <w:p w:rsidR="00C6593E" w:rsidRDefault="00C6593E">
      <w:r>
        <w:t>Philos от Августа 30, 2008, 09:27:36 pm</w:t>
      </w:r>
    </w:p>
    <w:p w:rsidR="00C6593E" w:rsidRDefault="00C6593E"/>
    <w:p w:rsidR="00C6593E" w:rsidRDefault="00C6593E">
      <w:r>
        <w:t>Цитата: red_warg от Августа 30, 2008, 06:43:01 pm</w:t>
      </w:r>
    </w:p>
    <w:p w:rsidR="00C6593E" w:rsidRDefault="00C6593E"/>
    <w:p w:rsidR="00C6593E" w:rsidRDefault="00C6593E">
      <w:r>
        <w:t>И главное, если сейчас выкинуть нафиг какое</w:t>
      </w:r>
      <w:r>
        <w:noBreakHyphen/>
        <w:t>нибудь кольцо(масть), то остануться зазоры, которые однозначно определят исчезнувшую масть :)</w:t>
      </w:r>
    </w:p>
    <w:p w:rsidR="00C6593E" w:rsidRDefault="00C6593E"/>
    <w:p w:rsidR="00C6593E" w:rsidRDefault="00C6593E">
      <w:r>
        <w:t>Стоп. Зазоры. В Стоунхендже величина зазора и камня имеет строгое соотношеное. Наверное, это не случайно. Можно ли сделать как</w:t>
      </w:r>
      <w:r>
        <w:noBreakHyphen/>
        <w:t xml:space="preserve">нибудь так, чтобы и тут зазоры (отсутствующая масть) и "камни" (блок из нескольких карт) тоже имели такое же соотношение? Если перевести золотое сечение типа 0,618 в "правильную" дробь </w:t>
      </w:r>
      <w:r>
        <w:noBreakHyphen/>
        <w:t xml:space="preserve"> это какая будет? И как бы попытаться расположить карты (несколько карт) и "зазоры" (одна или нескольк? карт выброшенной масти), чтобы максимально приблизить их соотношение к 0,618? Мы выбрасываем одну масть, это даёт соотношение 0,25. Блин, как увеличить размер зазора? :idiot:</w:t>
      </w:r>
    </w:p>
    <w:p w:rsidR="00C6593E" w:rsidRDefault="00C6593E"/>
    <w:p w:rsidR="00C6593E" w:rsidRDefault="00C6593E">
      <w:r>
        <w:t>Skandinaff от Августа 30, 2008, 10:02:06 pm</w:t>
      </w:r>
    </w:p>
    <w:p w:rsidR="00C6593E" w:rsidRDefault="00C6593E">
      <w:r>
        <w:t xml:space="preserve">Биг ЧСВ, а почему ты пологаешь что портал "заводился именно таким образом" </w:t>
      </w:r>
      <w:r>
        <w:noBreakHyphen/>
        <w:t xml:space="preserve"> с помощью людей? Если прикинуть с другой стороны, то по словам людей занимающимися этой темой плотно, подобныыеизвояния были разбросаны по всей территории англии, естественно более мелкий размеров (ссылаясь на древние карты), то есть  скорее всего стоун хендж был центральным порталом, через который можно было попсть в тот или иной портал.</w:t>
      </w:r>
    </w:p>
    <w:p w:rsidR="00C6593E" w:rsidRDefault="00C6593E"/>
    <w:p w:rsidR="00C6593E" w:rsidRDefault="00C6593E">
      <w:r>
        <w:t>Исходя из "докозательств" ученых астранов:" что этот комплекс камней и лунок между ними образует древнейшую астрономи ческую обсерваторию, в которой отмечены точки восхода и захода Солнца и других светил в ключевые дни года. Обсерватория позволяла предсказывать сроки лунных и солнечных затмений." можно предположить что присоотвентсыующей расстановке камней и лунок, которой обладает стоун, в определенное время года соответсвенно какой либо планете или ещё как, леолинии в определенный момент концентрировались на том или ином "входе" который данной энергией и активировался+ интересно для чего от реки к нему тянулась каменная дорога. которвая так же обнаружена и у более ранней "копии" стоунхенджа  созданного из дерева и камней в 2 км от нынешнего. (Может как то задействовали энергию воды?)</w:t>
      </w:r>
    </w:p>
    <w:p w:rsidR="00C6593E" w:rsidRDefault="00C6593E"/>
    <w:p w:rsidR="00C6593E" w:rsidRDefault="00C6593E">
      <w:r>
        <w:t>Но суть не в этом, интересно былобы как раз разобрать бы хоть один вариант какого нибудь положения солнце\луны в призме отражения изменения течения леолиний и их поведения  относительно колец стоуна, здается там как раз и получалось что то на подобии "урагана",только я имею как раз его энергитическую (электромагнитную) состовляющую.</w:t>
      </w:r>
    </w:p>
    <w:p w:rsidR="00C6593E" w:rsidRDefault="00C6593E"/>
    <w:p w:rsidR="00C6593E" w:rsidRDefault="00C6593E">
      <w:r>
        <w:t>Так что</w:t>
      </w:r>
    </w:p>
    <w:p w:rsidR="00C6593E" w:rsidRDefault="00C6593E"/>
    <w:p w:rsidR="00C6593E" w:rsidRDefault="00C6593E">
      <w:r>
        <w:t>Skandinaff от Августа 30, 2008, 10:35:46 pm</w:t>
      </w:r>
    </w:p>
    <w:p w:rsidR="00C6593E" w:rsidRDefault="00C6593E">
      <w:r>
        <w:t>И еще немногов тему колец и их расположенй:</w:t>
      </w:r>
    </w:p>
    <w:p w:rsidR="00C6593E" w:rsidRDefault="00C6593E">
      <w:r>
        <w:t>При раскопках близ города Гозек немецкие археологи обнаружили фрагменты солнечной обсерватории, построенной около 7 тысяч лет назад. Это означает, что племена, населявшие территорию Германии еще до нашей эры, следили за перемещениями Солнца и пытались определять годичные циклы.</w:t>
      </w:r>
    </w:p>
    <w:p w:rsidR="00C6593E" w:rsidRDefault="00C6593E"/>
    <w:p w:rsidR="00C6593E" w:rsidRDefault="00C6593E">
      <w:r>
        <w:t>Сооружение представляло собой круглую площадку диаметром 75 метров с тремя воротами по краям. Доисторическую обсерваторию уже окрестили "немецким Стоунхенджем". Впрочем, по словам ученых, она была построена на 2</w:t>
      </w:r>
      <w:r>
        <w:noBreakHyphen/>
        <w:t>3 тысячи лет раньше, чем британское чудо света.</w:t>
      </w:r>
    </w:p>
    <w:p w:rsidR="00C6593E" w:rsidRDefault="00C6593E"/>
    <w:p w:rsidR="00C6593E" w:rsidRDefault="00C6593E">
      <w:r>
        <w:t>Опять же 3 кольца.</w:t>
      </w:r>
    </w:p>
    <w:p w:rsidR="00C6593E" w:rsidRDefault="00C6593E"/>
    <w:p w:rsidR="00C6593E" w:rsidRDefault="00C6593E">
      <w:r>
        <w:t>Аргут от Августа 31, 2008, 03:26:55 am</w:t>
      </w:r>
    </w:p>
    <w:p w:rsidR="00C6593E" w:rsidRDefault="00C6593E"/>
    <w:p w:rsidR="00C6593E" w:rsidRDefault="00C6593E">
      <w:r>
        <w:t>Пост Бига:        Цитировать</w:t>
      </w:r>
    </w:p>
    <w:p w:rsidR="00C6593E" w:rsidRDefault="00C6593E"/>
    <w:p w:rsidR="00C6593E" w:rsidRDefault="00C6593E">
      <w:r>
        <w:t>Возможно, каждое кольцо выпевало свою мелодию и танец, которое в определенные моменты резонировало или совпадало по фазе с соседними кольцами, и в конце концов выливалось в один большой и единый музыкальный хор с многоголосой песней и мелодией.</w:t>
      </w:r>
    </w:p>
    <w:p w:rsidR="00C6593E" w:rsidRDefault="00C6593E"/>
    <w:p w:rsidR="00C6593E" w:rsidRDefault="00C6593E">
      <w:r>
        <w:t>Натолкнул меня на следующие мысли. Есть суффийская практика, такая как пение зикров. Она заключается в том, что практикующие ходят по кругу пропевая однообразную мелодию и совершая одновременно определённую последовательность повторяющихся движений (иногда довольно сложную) двигаясь по кругу. Текст зикра содержит в себе, обязательно, имена бога. В центре находиться ведущий (или ведущие), который задаёт ритм на барабане или другом музыкальном инструменте. Когда людей много, то они становятся в несколько вложенных кругов, так вот, чем ближе к центру, тем мощнее поток, самый мощный эффект получается в круге, который ближе к центру, а ещё мощнее в центре.  Чем больше людей и кругов, тем сильнее инсайты. Лучи исходящие к центру от людей воспринимаются как спицы колеса, а в центре образуется мощный жгут, уходящий вверх.</w:t>
      </w:r>
    </w:p>
    <w:p w:rsidR="00C6593E" w:rsidRDefault="00C6593E"/>
    <w:p w:rsidR="00C6593E" w:rsidRDefault="00C6593E">
      <w:r>
        <w:t>Но это еще не все. Есть другая практика, уже  тибетских монахов, называемая «Ом А Хум». Тут уже чётное количество кругов, в них круги парные и вращаются уже в противоположных направлениях (мне почему</w:t>
      </w:r>
      <w:r>
        <w:noBreakHyphen/>
        <w:t>то разнонаправленность векторов движения кругов кажется очень важным фактором в моделировании телепорта). Опять же монотонная мелодия, повторяющиеся движения, пропевание определенных мантр. Такая практика длиться несколько часов. Её эффект даже мощнее (как мне ощущается), чем от зикра. Был свидетелем, когда после 1</w:t>
      </w:r>
      <w:r>
        <w:noBreakHyphen/>
        <w:t>1,5 часов этой практики люди выпадали из круга и воспринимали иную реальность, их относили в постель, возвращались они примерно через сутки, четко описывая происходящее с ними в течение этого времени.</w:t>
      </w:r>
    </w:p>
    <w:p w:rsidR="00C6593E" w:rsidRDefault="00C6593E">
      <w:r>
        <w:t>Да, ещё одно важное примечание, если в круге попадается «левый» человек (который просто попеть пришёл или потанцевать), то это моментально вышибает из потока.</w:t>
      </w:r>
    </w:p>
    <w:p w:rsidR="00C6593E" w:rsidRDefault="00C6593E"/>
    <w:p w:rsidR="00C6593E" w:rsidRDefault="00C6593E">
      <w:r>
        <w:t>Всё это натолкнуло меня на такие мысли:</w:t>
      </w:r>
    </w:p>
    <w:p w:rsidR="00C6593E" w:rsidRDefault="00C6593E"/>
    <w:p w:rsidR="00C6593E" w:rsidRDefault="00C6593E">
      <w:r>
        <w:t>1. Шишечки это хорошо, но, возможно излучатели лучше.</w:t>
      </w:r>
    </w:p>
    <w:p w:rsidR="00C6593E" w:rsidRDefault="00C6593E">
      <w:r>
        <w:t>2.Базироваться можно на трёх кругах</w:t>
      </w:r>
      <w:r>
        <w:noBreakHyphen/>
        <w:t>слоях, таким образом, с симпатиями мы определились (вопрос их отношения друг к другу чуть позже). Дальше возникает вопрос, а что с валентностью? А потом пришел Тамбов и сказал магическую фразу: "А на хрена нам нужен четвертый слой?»</w:t>
      </w:r>
    </w:p>
    <w:p w:rsidR="00C6593E" w:rsidRDefault="00C6593E">
      <w:r>
        <w:t>А на хрена нам нужно 9 валентностей? Пусть их будет семь, семь нот – семь валентностей. Три круга по 7 (777) – хорошее число!</w:t>
      </w:r>
    </w:p>
    <w:p w:rsidR="00C6593E" w:rsidRDefault="00C6593E">
      <w:r>
        <w:t>Отношение между ними идеальное. Хотя можно взять и полутона, тогда их будет 12, но расстояние между излучателями</w:t>
      </w:r>
      <w:r>
        <w:noBreakHyphen/>
        <w:t>полутонами должно быть равно ? от излучателей</w:t>
      </w:r>
      <w:r>
        <w:noBreakHyphen/>
        <w:t>тонов (В принципе можно брать источники более высоких вибраций – цвета, те же семь валентностей – семь цветов радуги). Но вернёмся пока к звуку. Для обеспечения разности симпатий можно взять разные тональности или одну и ту же тональность, но разные октавы, третий вариант разные частоты</w:t>
      </w:r>
      <w:r>
        <w:noBreakHyphen/>
        <w:t>тембры (например, звучание излучателей на очень низких и очень высоких частотах). Последний вариант мне нравиться больше всего.   </w:t>
      </w:r>
    </w:p>
    <w:p w:rsidR="00C6593E" w:rsidRDefault="00C6593E">
      <w:r>
        <w:t>3. Для апробирования теории самый простой телепорт можно создать на основе людей, которые будут являться излучателями в данном случае. Понятно, что излучатель излучателю рознь, но…... Дальше формируем два портала по 21 излучателю в каждом в центре располагаем предмет. Каждый излучатель издаёт свой определённый звук (лучше, наверное, не просто звук, а мантру) на определённой частоте. Вращение кругов разнонаправленное, скорость определяется опытным путём. Однако данная схема содержит очень много НО. Слишком большая погрешность в однородности звуков в разных порталах, т.к. каждый индивидуален, непонятно рискуют ли люди во внутреннем круге, возможно, их затянет в портал, плюс вопрос восприятия участниками процесса изнутри, в общем,  человеческий фактор. Однако есть один серьёзный плюс – это то, что человек может многократно за счёт своей внутренней энергии усилить процесс, кроме того возникнет эффект синергии.</w:t>
      </w:r>
    </w:p>
    <w:p w:rsidR="00C6593E" w:rsidRDefault="00C6593E">
      <w:r>
        <w:t>4. Чтобы уйти от человеческих жертв :), предлагается для рассмотрения другой вариант. Три, всё таки, разнонаправленные, вращающихся окружности (на электроприводе, например), на которых располагаются искусственные излучатели</w:t>
      </w:r>
      <w:r>
        <w:noBreakHyphen/>
        <w:t>динамики, которые генерируют звуковые волны, направленные в центр (возможно, там нужно поставить улавливающее устройство, возможно, нет). Динамики можно размещать на стойках на разной высоте, если это необходимо, хотя я пока не понял зачем. Далее соблюдаем условия описанные в п.2. Делаем его дублер и создаём, таким образом, именно линзовый телепортер. Плюсы данной модели в том, что погрешность между излучателями минимальна, и, что не маловажно, обходимся без человеческих жертв ;D.</w:t>
      </w:r>
    </w:p>
    <w:p w:rsidR="00C6593E" w:rsidRDefault="00C6593E"/>
    <w:p w:rsidR="00C6593E" w:rsidRDefault="00C6593E">
      <w:r>
        <w:t>P.S. Не относящееся к теме звука. Один человек мне рассказывал о том, что в 80</w:t>
      </w:r>
      <w:r>
        <w:noBreakHyphen/>
        <w:t>е годы 20 века в СССР проводились УСПЕШНЫЕ опыты по телепортации человека на другие планеты, в частности на Марс, с помощью особым образом расположенной системы зеркал. Опыты были успешными с точки зрения факта телепортации, но были остановлены из</w:t>
      </w:r>
      <w:r>
        <w:noBreakHyphen/>
        <w:t>за разрушительного эффекта, который они оказывали на сознание космонавтов. А сейчас этот человек занимается исследованием свойств луча, который формируется при создании электромагнитного поля конуса с обмоткой. Этим в своё время занимался Тесла.</w:t>
      </w:r>
    </w:p>
    <w:p w:rsidR="00C6593E" w:rsidRDefault="00C6593E"/>
    <w:p w:rsidR="00C6593E" w:rsidRDefault="00C6593E">
      <w:r>
        <w:t>Аргут от Августа 31, 2008, 04:21:01 am</w:t>
      </w:r>
    </w:p>
    <w:p w:rsidR="00C6593E" w:rsidRDefault="00C6593E">
      <w:r>
        <w:t>Что</w:t>
      </w:r>
      <w:r>
        <w:noBreakHyphen/>
        <w:t>то не спиться сегодня. *crazy*</w:t>
      </w:r>
    </w:p>
    <w:p w:rsidR="00C6593E" w:rsidRDefault="00C6593E">
      <w:r>
        <w:t>Появилась идея по механике (хотя по роду деятельности скорее строитель) в общем, конструкция может быть применена и в случае отказа от использования звуковых волн, в качестве генератора портала. Центральная ось, на которой располагается экран</w:t>
      </w:r>
      <w:r>
        <w:noBreakHyphen/>
        <w:t>диск (которому можно придать форму чаши, например, для улавливания звука), здесь и будет открываться портал. Основание необходимо хорошенько закрепить, в идеале омонолитить. На этой оси вращаются  три колеса разные по диаметру у них по семь спиц, концы этих спиц загнуты под углом 90 градусов и образуют стойки. На них располагаются излучатели (или шишечки). Теперь я понял, зачем нужна их разная высота, чтобы излучения различных симпатий (колёс) не мешали друг другу. Излучатели необходимо расположить под разным углом и на разной высоте (каждая симпатия на своей высоте, образую дополнительную звуковую воронку, то есть три в одной), так, чтобы эпицентр излучения попадал на центр диска</w:t>
      </w:r>
      <w:r>
        <w:noBreakHyphen/>
        <w:t>экрана. В общем в сечении как три перевёрнутые буквы П, нанизанные на ось диска экрана. Колёса приводятся в движение простым электродвигателем с шестерёнкой. Каждое колесо снабжено своим двигателем и, таким образом, можно регулировать скорость вращения каждого слоя</w:t>
      </w:r>
      <w:r>
        <w:noBreakHyphen/>
        <w:t>симпатии.</w:t>
      </w:r>
    </w:p>
    <w:p w:rsidR="00C6593E" w:rsidRDefault="00C6593E"/>
    <w:p w:rsidR="00C6593E" w:rsidRDefault="00C6593E">
      <w:r>
        <w:t>Skandinaff от Августа 31, 2008, 08:03:46 am</w:t>
      </w:r>
    </w:p>
    <w:p w:rsidR="00C6593E" w:rsidRDefault="00C6593E">
      <w:r>
        <w:t>Аргут, ты прав, очень много практик есть где задействованы рассматриваемые нами элементы: ходьба по окружности (или просто растановка по её линии), пропивание звуков (мантр, заклинаний) и др. Вот здесь то и интересно разобраться по подробней, каким образом достигался нужный эффект, что непосредственно происходит во время таких действий. То есть рассматривая схему  и структуру "колец" необходимо понять каким пораметрам они должны соответсвовать и главное какие выдовать. Можно собрать любые модели любой сложности и дороговизны, но если не будет правильной настройки (сонастройки) такого агрегата, то  понятно что все это и гроша не стоит.</w:t>
      </w:r>
    </w:p>
    <w:p w:rsidR="00C6593E" w:rsidRDefault="00C6593E">
      <w:r>
        <w:t>Можно конечно сейча выдавать кучу разной инфы в данный топик, авось что нить полезное и проскочит за него и ухватиться, а можно и определиться с задачами и целеноправленно направлять общие силы на решение каждой в отдельности.</w:t>
      </w:r>
    </w:p>
    <w:p w:rsidR="00C6593E" w:rsidRDefault="00C6593E">
      <w:r>
        <w:t>Предлагаю для начала вылить свои мысли по структуре самого исследования данного вопроса, из полученного сделать выжимку и построить ход иссл. и уже затем сливать инфу по вопросам затронытым непосредственно в каждом пункте. Конечно по батонически, но надо хоть как то структурисзовать получение и анализ инфы, так сказать упорядочить хаос мыслительного процесса.</w:t>
      </w:r>
    </w:p>
    <w:p w:rsidR="00C6593E" w:rsidRDefault="00C6593E"/>
    <w:p w:rsidR="00C6593E" w:rsidRDefault="00C6593E">
      <w:r>
        <w:t>П.С. Кстатьи всю ночь сегодня снились какие то вихри, смерчи, и кто то мне все объяснял заинтересовавшие меня вопросы. Видать начал формироваться некий поток  связанный с этим вопросом и освещенный в топике, но в каком виде он на сайте в таком и в сон пришел, все разрознено и куча куча инфы.</w:t>
      </w:r>
    </w:p>
    <w:p w:rsidR="00C6593E" w:rsidRDefault="00C6593E"/>
    <w:p w:rsidR="00C6593E" w:rsidRDefault="00C6593E">
      <w:r>
        <w:t>Daedalus от Августа 31, 2008, 08:07:44 am</w:t>
      </w:r>
    </w:p>
    <w:p w:rsidR="00C6593E" w:rsidRDefault="00C6593E">
      <w:r>
        <w:t>Skandinaff, ну это связано с одним из самых сильных впечатлений в жизни. я в 99 под новый год был в шотландии, присутствовал на концерте фольклорных коллективов. сначала их культура кажется совсем чужой, слишком вычурной и непонятной. не ложится на сердце как бы.  пока не начались выступления народных танцевальных коллективов. у меня до сих пор мурашки по спине бегают :) в течение пяти минут зал погрузился в древнее пространство леса с волшебными животными, духами и чудовищами.  и хотя узкая сцена не позволяла хороводить, каким</w:t>
      </w:r>
      <w:r>
        <w:noBreakHyphen/>
        <w:t>то шестым чувством казалось что девушки выбивавшие чечетку должны замкнуться в кольцо. кроме того, шотландские народные инструменты и песни вообще магичны сами по себе, заунывный поначалу ритм раскручивается постепенно и затем рраз! и ты уже ловишь настроение, купаешься в магической атмосфере, совершенно не зная и не понимая текста песни. вобщем шотландское тенсегрити :) восприятие телом</w:t>
      </w:r>
    </w:p>
    <w:p w:rsidR="00C6593E" w:rsidRDefault="00C6593E"/>
    <w:p w:rsidR="00C6593E" w:rsidRDefault="00C6593E">
      <w:r>
        <w:t>Daedalus от Августа 31, 2008, 08:13:26 am</w:t>
      </w:r>
    </w:p>
    <w:p w:rsidR="00C6593E" w:rsidRDefault="00C6593E">
      <w:r>
        <w:t>по зазорам, шишечкам и пропорциям колец. можно опереться на фото и материалы, оставшиеся от владельца кораллового замка</w:t>
      </w:r>
    </w:p>
    <w:p w:rsidR="00C6593E" w:rsidRDefault="00C6593E"/>
    <w:p w:rsidR="00C6593E" w:rsidRDefault="00C6593E">
      <w:r>
        <w:t>red_warg от Августа 31, 2008, 10:21:57 am</w:t>
      </w:r>
    </w:p>
    <w:p w:rsidR="00C6593E" w:rsidRDefault="00C6593E">
      <w:r>
        <w:t>Маленькая теория из разряда "а как бы это могло быть".</w:t>
      </w:r>
    </w:p>
    <w:p w:rsidR="00C6593E" w:rsidRDefault="00C6593E">
      <w:r>
        <w:t xml:space="preserve">У нас имеется 3 окружности с разным растоянием между ними. Т.е. превыя окружность ближе к центру, вторая </w:t>
      </w:r>
      <w:r>
        <w:noBreakHyphen/>
        <w:t xml:space="preserve"> по</w:t>
      </w:r>
      <w:r>
        <w:noBreakHyphen/>
        <w:t xml:space="preserve">середине, третья </w:t>
      </w:r>
      <w:r>
        <w:noBreakHyphen/>
        <w:t xml:space="preserve"> внешняя. А четвертая окружность невидима.</w:t>
      </w:r>
    </w:p>
    <w:p w:rsidR="00C6593E" w:rsidRDefault="00C6593E">
      <w:r>
        <w:t>Допустим первая(внутренняя) окружность создает внутри себя особое пространство Т. Внешняя тогда будет связана с окружающим(внешним) пространством М. Тогда, если использовать среднюю окружность как нож, который отделит пространство М от Т, то получим "мобильную" область Т стоящую на месте, но все еще синхронизированную с М. Тут и вступает в дело четвертая масть, которая придаст Т определенный импульс.</w:t>
      </w:r>
    </w:p>
    <w:p w:rsidR="00C6593E" w:rsidRDefault="00C6593E"/>
    <w:p w:rsidR="00C6593E" w:rsidRDefault="00C6593E">
      <w:r>
        <w:t>Skandinaff от Августа 31, 2008, 12:28:45 pm</w:t>
      </w:r>
    </w:p>
    <w:p w:rsidR="00C6593E" w:rsidRDefault="00C6593E">
      <w:r>
        <w:t>Впрочем, иные ученые для объяснения возможных случаев телепортации во времени и пространстве обходятся даже без "параллельных миров". Они считают, что материальные тела подчиняются законам квантовой физики, согласно которым электромагнитные и гравитационные волны являются одновременно и потоком частиц. Аэто значит, что любое тело может превратиться в "пакет энергетических полей", перенестись на любое расстояние и вновь материализоваться...</w:t>
      </w:r>
    </w:p>
    <w:p w:rsidR="00C6593E" w:rsidRDefault="00C6593E"/>
    <w:p w:rsidR="00C6593E" w:rsidRDefault="00C6593E">
      <w:r>
        <w:t>Насколько известно, достоверных результатов в этой области исследователям добиться не удалось. Некоторые опыты, правда, показали, что вращение электромагнитного поля или массивного тела может искажать пространство и время. Так, ученые из МГУ утверждают, что природные торнадо и смерчи изменяют вокруг себя течение времени. Косвенным подтверждением этому могут служить и показания некоторых очевидцев. Вот, к примеру, что рассказывает профессиональный геолог из Караганды Е.Сергеев:</w:t>
      </w:r>
    </w:p>
    <w:p w:rsidR="00C6593E" w:rsidRDefault="00C6593E"/>
    <w:p w:rsidR="00C6593E" w:rsidRDefault="00C6593E">
      <w:r>
        <w:t xml:space="preserve">"В июне 1975 года мы проводили комплекс работ вблизи живописного гранитного массива Калмакэмэль в Северном Прибалхашье. В полдень по солончаку пронесся мощный порыв холодного ветра. На горизонте появилось мрачное грозовое облако. Зная, что гранитные массивы притягивают молнии как магнитом, мы сели в "уазик" и отъехали подальше </w:t>
      </w:r>
      <w:r>
        <w:noBreakHyphen/>
        <w:t xml:space="preserve"> и километрах в двух от Калмакэмэля остановились в лощине перекусить. Внезапно неподалеку от нас на краю освещенного солнцем грозового облака на высоте 1</w:t>
      </w:r>
      <w:r>
        <w:noBreakHyphen/>
        <w:t>1,5 километра образовался гигантский тороид, похожий на увеличенное дымное колечко от сигареты. Он начал втягивать в себя облако и широким конусом швырять его об землю (обратный смерч), вздымая тучи пыли на том месте, где мы были полчаса назад. Зрелище было феерическое, напоминающее ядерный взрыв...</w:t>
      </w:r>
    </w:p>
    <w:p w:rsidR="00C6593E" w:rsidRDefault="00C6593E"/>
    <w:p w:rsidR="00C6593E" w:rsidRDefault="00C6593E">
      <w:r>
        <w:t>и еще :"Почти все места с аномальным течением Времени на нашей планете находятся именно там, где существуют течения больших масс воды по окружности. Это и гигантские (до сотен километров) водовороты в Бермудах, и повороты морских и коварных подземных течений, изгибы рек. Например, высокоэнергетические поля, существующие на Жигулевском изгибе Волги, давно уже прославились своими странными миражами и полетами в этом районе большого количества НЛО. Несколько меньший эффект производят воздушные вихри (смерчи, торнадо), однако и они несут весь "букет" явлений, связанных с изменением Времени: запаздывание часов, изменение веса предметов, появление после воздействия вихря у людей необычных экстрасенсорных способностей.</w:t>
      </w:r>
    </w:p>
    <w:p w:rsidR="00C6593E" w:rsidRDefault="00C6593E"/>
    <w:p w:rsidR="00C6593E" w:rsidRDefault="00C6593E">
      <w:r>
        <w:t>Michail от Августа 31, 2008, 03:34:44 pm</w:t>
      </w:r>
    </w:p>
    <w:p w:rsidR="00C6593E" w:rsidRDefault="00C6593E">
      <w:r>
        <w:t>Вот небольшой материал по Коралловому Замку:</w:t>
      </w:r>
    </w:p>
    <w:p w:rsidR="00C6593E" w:rsidRDefault="00C6593E">
      <w:r>
        <w:t xml:space="preserve">http://bibliotekar.ru/0korall.htm (http://bibliotekar.ru/0korall.htm) </w:t>
      </w:r>
      <w:r>
        <w:noBreakHyphen/>
        <w:t xml:space="preserve"> Фотографии и история</w:t>
      </w:r>
    </w:p>
    <w:p w:rsidR="00C6593E" w:rsidRDefault="00C6593E">
      <w:r>
        <w:t xml:space="preserve">http://bibliotekar.ru/korall2.htm (http://bibliotekar.ru/korall2.htm) </w:t>
      </w:r>
      <w:r>
        <w:noBreakHyphen/>
        <w:t xml:space="preserve"> Книга Эда Линдскалниньша (машинный перевод)</w:t>
      </w:r>
    </w:p>
    <w:p w:rsidR="00C6593E" w:rsidRDefault="00C6593E">
      <w:r>
        <w:t>Надо бы найти ее в оригинале и перевести.</w:t>
      </w:r>
    </w:p>
    <w:p w:rsidR="00C6593E" w:rsidRDefault="00C6593E">
      <w:r>
        <w:t>http://mirgorodsky.ru/mirgorodskiyal_statya/page18.html  (http://mirgorodsky.ru/mirgorodskiyal_statya/page18.html) статья Тайна строителя "Кораллового замка"</w:t>
      </w:r>
    </w:p>
    <w:p w:rsidR="00C6593E" w:rsidRDefault="00C6593E">
      <w:r>
        <w:t>http://www.senav.net/2007/06/28/konec_tajjny_korallovogo_zamka.html  (http://www.senav.net/2007/06/28/konec_tajjny_korallovogo_zamka.html) статья Конец тайны кораллового замка</w:t>
      </w:r>
    </w:p>
    <w:p w:rsidR="00C6593E" w:rsidRDefault="00C6593E"/>
    <w:p w:rsidR="00C6593E" w:rsidRDefault="00C6593E">
      <w:r>
        <w:t>Теории, выдвигаемые исследователями не затрагивают напрямую тему телепортации, но тем не менее дают повод для размышлений.</w:t>
      </w:r>
    </w:p>
    <w:p w:rsidR="00C6593E" w:rsidRDefault="00C6593E"/>
    <w:p w:rsidR="00C6593E" w:rsidRDefault="00C6593E">
      <w:r>
        <w:t>Dez от Августа 31, 2008, 04:50:31 pm</w:t>
      </w:r>
    </w:p>
    <w:p w:rsidR="00C6593E" w:rsidRDefault="00C6593E">
      <w:r>
        <w:t>По направлению Масяни.</w:t>
      </w:r>
    </w:p>
    <w:p w:rsidR="00C6593E" w:rsidRDefault="00C6593E">
      <w:r>
        <w:t>Присоединяюсь к исследованиям.</w:t>
      </w:r>
    </w:p>
    <w:p w:rsidR="00C6593E" w:rsidRDefault="00C6593E"/>
    <w:p w:rsidR="00C6593E" w:rsidRDefault="00C6593E">
      <w:r>
        <w:t>чем могу быть полезен в техническом плане:</w:t>
      </w:r>
    </w:p>
    <w:p w:rsidR="00C6593E" w:rsidRDefault="00C6593E">
      <w:r>
        <w:t xml:space="preserve">в прошлом </w:t>
      </w:r>
      <w:r>
        <w:noBreakHyphen/>
        <w:t xml:space="preserve">радио дело, в настоящем </w:t>
      </w:r>
      <w:r>
        <w:noBreakHyphen/>
        <w:t xml:space="preserve"> разработка ПО.</w:t>
      </w:r>
    </w:p>
    <w:p w:rsidR="00C6593E" w:rsidRDefault="00C6593E"/>
    <w:p w:rsidR="00C6593E" w:rsidRDefault="00C6593E">
      <w:r>
        <w:t>Daedalus от Августа 31, 2008, 05:20:38 pm</w:t>
      </w:r>
    </w:p>
    <w:p w:rsidR="00C6593E" w:rsidRDefault="00C6593E">
      <w:r>
        <w:t>Michail, там особого чего</w:t>
      </w:r>
      <w:r>
        <w:noBreakHyphen/>
        <w:t>то нет, что нужно переводить</w:t>
      </w:r>
    </w:p>
    <w:p w:rsidR="00C6593E" w:rsidRDefault="00C6593E">
      <w:r>
        <w:t>у нас в журнале есть перевод его брошюрки (http://dhlab.ru/os/doku.php?id=03_2007:trans:25_magcur2), кстати. там принцип напрямую связан с особыми пересечениями лей</w:t>
      </w:r>
      <w:r>
        <w:noBreakHyphen/>
        <w:t xml:space="preserve">линий. замок сначала был в другом месте. видимо была небольшая ошибка в расчетах. затем он в перебрался в другое место, неподалеку. а вот пропорции колеса </w:t>
      </w:r>
      <w:r>
        <w:noBreakHyphen/>
        <w:t xml:space="preserve"> интересны.</w:t>
      </w:r>
    </w:p>
    <w:p w:rsidR="00C6593E" w:rsidRDefault="00C6593E"/>
    <w:p w:rsidR="00C6593E" w:rsidRDefault="00C6593E">
      <w:r>
        <w:t>www.leedskalnin.com</w:t>
      </w:r>
    </w:p>
    <w:p w:rsidR="00C6593E" w:rsidRDefault="00C6593E"/>
    <w:p w:rsidR="00C6593E" w:rsidRDefault="00C6593E">
      <w:r>
        <w:t>single_man от Августа 31, 2008, 05:30:15 pm</w:t>
      </w:r>
    </w:p>
    <w:p w:rsidR="00C6593E" w:rsidRDefault="00C6593E">
      <w:r>
        <w:t>По поводу  приведения торов в движение. Может "толкатель" расположить снаружи? Как в моторах. Тогда, чисто механически, понятно назначение магнитов.</w:t>
      </w:r>
    </w:p>
    <w:p w:rsidR="00C6593E" w:rsidRDefault="00C6593E">
      <w:r>
        <w:t xml:space="preserve">По поводу зикров и валентности. Идея своеобразного танца. Если вспомнить приветствие силы, по определенным картам, вырисовывается картинка. Допустим уровень колен, один тор, пояс </w:t>
      </w:r>
      <w:r>
        <w:noBreakHyphen/>
        <w:t xml:space="preserve"> второй, грудь </w:t>
      </w:r>
      <w:r>
        <w:noBreakHyphen/>
        <w:t xml:space="preserve"> третий. Поворот вокруг своих осей в девяти направлениях. 6</w:t>
      </w:r>
      <w:r>
        <w:noBreakHyphen/>
        <w:t xml:space="preserve">ка </w:t>
      </w:r>
      <w:r>
        <w:noBreakHyphen/>
        <w:t>щелчок пальцами, 7</w:t>
      </w:r>
      <w:r>
        <w:noBreakHyphen/>
        <w:t>ка фига, 8</w:t>
      </w:r>
      <w:r>
        <w:noBreakHyphen/>
        <w:t>ка большой палец вверх и т. д.</w:t>
      </w:r>
    </w:p>
    <w:p w:rsidR="00C6593E" w:rsidRDefault="00C6593E"/>
    <w:p w:rsidR="00C6593E" w:rsidRDefault="00C6593E">
      <w:r>
        <w:t>Daedalus от Августа 31, 2008, 05:44:14 pm</w:t>
      </w:r>
    </w:p>
    <w:p w:rsidR="00C6593E" w:rsidRDefault="00C6593E">
      <w:r>
        <w:t>Ылыц, у тебя недостоверная информация. виго не петрит в этих делах. петрит mist, но он минималист. а виго умеет рассказывать. без него виго может только шептать над картами как пьяная цыганка</w:t>
      </w:r>
    </w:p>
    <w:p w:rsidR="00C6593E" w:rsidRDefault="00C6593E"/>
    <w:p w:rsidR="00C6593E" w:rsidRDefault="00C6593E">
      <w:r>
        <w:t>red_warg от Августа 31, 2008, 06:13:58 pm</w:t>
      </w:r>
    </w:p>
    <w:p w:rsidR="00C6593E" w:rsidRDefault="00C6593E">
      <w:r>
        <w:t>Итак, если взять за основу вихревой принцип, тогда расположение камней в стоунхендже предназначено для создания завихрений некоторого потока, тем самым создавая "телепортационный вихрь", типа ямы в русле реки. В нашем случае потока нет, поэтому мы сами должны создавать его и одновременно закручивать. По</w:t>
      </w:r>
      <w:r>
        <w:noBreakHyphen/>
        <w:t>моему, пропорции и выцисления для стационарного стоунхенджа могут не подойти.</w:t>
      </w:r>
    </w:p>
    <w:p w:rsidR="00C6593E" w:rsidRDefault="00C6593E"/>
    <w:p w:rsidR="00C6593E" w:rsidRDefault="00C6593E">
      <w:r>
        <w:t>Michail от Августа 31, 2008, 06:16:19 pm</w:t>
      </w:r>
    </w:p>
    <w:p w:rsidR="00C6593E" w:rsidRDefault="00C6593E">
      <w:r>
        <w:t>Как я вижу установку:</w:t>
      </w:r>
    </w:p>
    <w:p w:rsidR="00C6593E" w:rsidRDefault="00C6593E"/>
    <w:p w:rsidR="00C6593E" w:rsidRDefault="00C6593E">
      <w:r>
        <w:t>Daedalus от Августа 31, 2008, 06:31:21 pm</w:t>
      </w:r>
    </w:p>
    <w:p w:rsidR="00C6593E" w:rsidRDefault="00C6593E">
      <w:r>
        <w:t>похоже на ядерный гриб</w:t>
      </w:r>
    </w:p>
    <w:p w:rsidR="00C6593E" w:rsidRDefault="00C6593E"/>
    <w:p w:rsidR="00C6593E" w:rsidRDefault="00C6593E">
      <w:r>
        <w:t>Michail от Августа 31, 2008, 06:38:08 pm</w:t>
      </w:r>
    </w:p>
    <w:p w:rsidR="00C6593E" w:rsidRDefault="00C6593E">
      <w:r>
        <w:t xml:space="preserve">По бокам располагаются три стойки (третью не нарисовал) в каждой привод к своему кольцу. А гриб </w:t>
      </w:r>
      <w:r>
        <w:noBreakHyphen/>
        <w:t xml:space="preserve"> форма магнитных потоков и направление их вращения. Ток на диски обручи передается по скользящим контактам. Всего понадобится 10 контактов на каждом кольце: 1 земля и 9 для управления магнитами.</w:t>
      </w:r>
    </w:p>
    <w:p w:rsidR="00C6593E" w:rsidRDefault="00C6593E"/>
    <w:p w:rsidR="00C6593E" w:rsidRDefault="00C6593E">
      <w:r>
        <w:t>Daedalus от Августа 31, 2008, 06:41:51 pm</w:t>
      </w:r>
    </w:p>
    <w:p w:rsidR="00C6593E" w:rsidRDefault="00C6593E">
      <w:r>
        <w:t>я намекаю на принцип управляемой ядерной реакции типа</w:t>
      </w:r>
    </w:p>
    <w:p w:rsidR="00C6593E" w:rsidRDefault="00C6593E"/>
    <w:p w:rsidR="00C6593E" w:rsidRDefault="00C6593E">
      <w:r>
        <w:t>red_warg от Августа 31, 2008, 07:17:16 pm</w:t>
      </w:r>
    </w:p>
    <w:p w:rsidR="00C6593E" w:rsidRDefault="00C6593E">
      <w:r>
        <w:t>Мы тут с Максом, обнаружили одну "проблемку". Вот ее толкование.</w:t>
      </w:r>
    </w:p>
    <w:p w:rsidR="00C6593E" w:rsidRDefault="00C6593E"/>
    <w:p w:rsidR="00C6593E" w:rsidRDefault="00C6593E">
      <w:r>
        <w:t>есть некоторый ПМ, на определенных позициях стоят определенные карты, если мы вытащим одну масть, то получим трех мастную ЦС. А что будет если мы попрбуем вернуть масть в ЦС?</w:t>
      </w:r>
    </w:p>
    <w:p w:rsidR="00C6593E" w:rsidRDefault="00C6593E">
      <w:r>
        <w:t>6ч 7ч 8ч 9ч Xч Вч Дч Кч Тч Кк Тк 6к 7к 8к 9к Xк Вк Дк Вб Дб Кб Тб 6б 7б 8б 9б Xб 9п Xп 6п 7п 8п Вп Дп Кп Тп</w:t>
      </w:r>
    </w:p>
    <w:p w:rsidR="00C6593E" w:rsidRDefault="00C6593E">
      <w:r>
        <w:t>уберем пики (спс Максу),</w:t>
      </w:r>
    </w:p>
    <w:p w:rsidR="00C6593E" w:rsidRDefault="00C6593E">
      <w:r>
        <w:t>получится</w:t>
      </w:r>
    </w:p>
    <w:p w:rsidR="00C6593E" w:rsidRDefault="00C6593E">
      <w:r>
        <w:t>6ч 7ч 8ч 9ч Xч Вч Дч Кч Тч Кк Тк 6к 7к 8к 9к Xк Вк Дк Вб Дб Кб Тб 6б 7б 8б 9б Xб</w:t>
      </w:r>
    </w:p>
    <w:p w:rsidR="00C6593E" w:rsidRDefault="00C6593E">
      <w:r>
        <w:t>а теперь попытаемся восстановить ЦС до четрехмастной</w:t>
      </w:r>
    </w:p>
    <w:p w:rsidR="00C6593E" w:rsidRDefault="00C6593E">
      <w:r>
        <w:t>6ч 7ч 8ч 9ч Xч Вч Дч Кч Тч Кк Тк 6к 7к 8к 9к Xк Вк Дк Вб Дб Кб Тб 6б 7б 8б 9б Xб 9п Xп 6п 7п 8п Дп Вп Кп Тп</w:t>
      </w:r>
    </w:p>
    <w:p w:rsidR="00C6593E" w:rsidRDefault="00C6593E">
      <w:r>
        <w:t>эта цс тоже сходится,</w:t>
      </w:r>
    </w:p>
    <w:p w:rsidR="00C6593E" w:rsidRDefault="00C6593E">
      <w:r>
        <w:t xml:space="preserve">но  вот если обратить внимание, на две карты </w:t>
      </w:r>
      <w:r>
        <w:noBreakHyphen/>
        <w:t xml:space="preserve"> валета пик и даму пик?</w:t>
      </w:r>
    </w:p>
    <w:p w:rsidR="00C6593E" w:rsidRDefault="00C6593E">
      <w:r>
        <w:t>Здесь я их поменял местами специально, но что мешает телепорту сделать тоже самое?</w:t>
      </w:r>
    </w:p>
    <w:p w:rsidR="00C6593E" w:rsidRDefault="00C6593E">
      <w:r>
        <w:t>В этом и вся проблема, факт в том что последние 5 карт, в приведенной ЦС, можно располагать в любом порядке при "восстановлении", т.е. для "восстановления" цс имеется 5!=120 вариантов. И где мы окажимся в этом случае?</w:t>
      </w:r>
    </w:p>
    <w:p w:rsidR="00C6593E" w:rsidRDefault="00C6593E"/>
    <w:p w:rsidR="00C6593E" w:rsidRDefault="00C6593E">
      <w:r>
        <w:t>З.Ы.</w:t>
      </w:r>
    </w:p>
    <w:p w:rsidR="00C6593E" w:rsidRDefault="00C6593E">
      <w:r>
        <w:t>Создать цепочку, где такой проблемы нет, будет не сильно сложно, как мне кажеться, но эта проблема сильно ограничивает варианты ЦС пригодных для использования.</w:t>
      </w:r>
    </w:p>
    <w:p w:rsidR="00C6593E" w:rsidRDefault="00C6593E"/>
    <w:p w:rsidR="00C6593E" w:rsidRDefault="00C6593E">
      <w:r>
        <w:t>Max от Августа 31, 2008, 07:20:08 pm</w:t>
      </w:r>
    </w:p>
    <w:p w:rsidR="00C6593E" w:rsidRDefault="00C6593E">
      <w:r>
        <w:t xml:space="preserve">О случиях перемещении во времени </w:t>
      </w:r>
      <w:r>
        <w:noBreakHyphen/>
        <w:t xml:space="preserve"> При переходе путешественники испытывают головную боль и тошноту, бывает теряют сознание.  В этом смысле интересн случай с программистом ЭВМ:</w:t>
      </w:r>
    </w:p>
    <w:p w:rsidR="00C6593E" w:rsidRDefault="00C6593E"/>
    <w:p w:rsidR="00C6593E" w:rsidRDefault="00C6593E">
      <w:r>
        <w:t>Цитировать</w:t>
      </w:r>
    </w:p>
    <w:p w:rsidR="00C6593E" w:rsidRDefault="00C6593E"/>
    <w:p w:rsidR="00C6593E" w:rsidRDefault="00C6593E">
      <w:r>
        <w:t xml:space="preserve">В архивах Тобольска сохранилось дело некоего Сергея Дмитриевича Крапивина, задержанного городовым 28 августа 1897 года на одной из улиц этого сибирского города. Подозрение у стража порядка вызвало странное поведение и внешний вид мужчины средних лет. После того как задержанного доставили в участок и стали допрашивать, полицейские были немало удивлены той информации, какой с ними искренне поделился Крапивин. Со слов задержанного, он родился 14 апреля 1965 года в городе Ангарске. Не менее странным полицейским показался и его род занятий </w:t>
      </w:r>
      <w:r>
        <w:noBreakHyphen/>
        <w:t xml:space="preserve"> оператор ПЭВМ. Как он попал в Тобольск, Крапивин объяснить не мог. С его слов, незадолго до этого у него началась сильная головная боль, затем мужчина потерял сознание, а когда очнулся, то увидел, что находится в совершенно незнакомом месте неподалеку от церкви.</w:t>
      </w:r>
    </w:p>
    <w:p w:rsidR="00C6593E" w:rsidRDefault="00C6593E"/>
    <w:p w:rsidR="00C6593E" w:rsidRDefault="00C6593E">
      <w:r>
        <w:t>Возможно, весь процесс активно завазян на электромагнетизм. Кстати, "хобот" торнадо тоже отмечается тем, что создает электромагнитные волны.</w:t>
      </w:r>
    </w:p>
    <w:p w:rsidR="00C6593E" w:rsidRDefault="00C6593E"/>
    <w:p w:rsidR="00C6593E" w:rsidRDefault="00C6593E">
      <w:r>
        <w:t>Daedalus от Августа 31, 2008, 07:23:15 pm</w:t>
      </w:r>
    </w:p>
    <w:p w:rsidR="00C6593E" w:rsidRDefault="00C6593E">
      <w:r>
        <w:t>Philos, есть какие</w:t>
      </w:r>
      <w:r>
        <w:noBreakHyphen/>
        <w:t>нибудь идеи по поводу балансировки?</w:t>
      </w:r>
    </w:p>
    <w:p w:rsidR="00C6593E" w:rsidRDefault="00C6593E"/>
    <w:p w:rsidR="00C6593E" w:rsidRDefault="00C6593E">
      <w:r>
        <w:t>О.Н.Э от Августа 31, 2008, 10:49:06 pm</w:t>
      </w:r>
    </w:p>
    <w:p w:rsidR="00C6593E" w:rsidRDefault="00C6593E">
      <w:r>
        <w:t>как мотылек летит к лампочке?</w:t>
      </w:r>
    </w:p>
    <w:p w:rsidR="00C6593E" w:rsidRDefault="00C6593E">
      <w:r>
        <w:t>по спирали вдоль луча света.</w:t>
      </w:r>
    </w:p>
    <w:p w:rsidR="00C6593E" w:rsidRDefault="00C6593E">
      <w:r>
        <w:t>три элемента (лампочка, мотылек, свет) рождают спираль.</w:t>
      </w:r>
    </w:p>
    <w:p w:rsidR="00C6593E" w:rsidRDefault="00C6593E"/>
    <w:p w:rsidR="00C6593E" w:rsidRDefault="00C6593E">
      <w:r>
        <w:t>....</w:t>
      </w:r>
    </w:p>
    <w:p w:rsidR="00C6593E" w:rsidRDefault="00C6593E"/>
    <w:p w:rsidR="00C6593E" w:rsidRDefault="00C6593E">
      <w:r>
        <w:t xml:space="preserve">ну это так  </w:t>
      </w:r>
      <w:r>
        <w:noBreakHyphen/>
        <w:t xml:space="preserve"> как обычно.</w:t>
      </w:r>
    </w:p>
    <w:p w:rsidR="00C6593E" w:rsidRDefault="00C6593E"/>
    <w:p w:rsidR="00C6593E" w:rsidRDefault="00C6593E">
      <w:r>
        <w:t>Michail от Августа 31, 2008, 11:08:36 pm</w:t>
      </w:r>
    </w:p>
    <w:p w:rsidR="00C6593E" w:rsidRDefault="00C6593E">
      <w:r>
        <w:t xml:space="preserve">посчитал отношение между диаметрами колец с поправкой на девятиэлементную систему (в отличии от двенадцатиэлементной как у стоунхенджа) </w:t>
      </w:r>
      <w:r>
        <w:noBreakHyphen/>
        <w:t xml:space="preserve"> получается примерно 0.815</w:t>
      </w:r>
    </w:p>
    <w:p w:rsidR="00C6593E" w:rsidRDefault="00C6593E"/>
    <w:p w:rsidR="00C6593E" w:rsidRDefault="00C6593E">
      <w:r>
        <w:t>Philos от Сентября 01, 2008, 10:00:15 am      </w:t>
      </w:r>
    </w:p>
    <w:p w:rsidR="00C6593E" w:rsidRDefault="00C6593E"/>
    <w:p w:rsidR="00C6593E" w:rsidRDefault="00C6593E">
      <w:r>
        <w:t>Цитата: Биг ЧСВ от Августа 31, 2008, 07:23:15 pm</w:t>
      </w:r>
    </w:p>
    <w:p w:rsidR="00C6593E" w:rsidRDefault="00C6593E"/>
    <w:p w:rsidR="00C6593E" w:rsidRDefault="00C6593E">
      <w:r>
        <w:t>Philos, есть какие</w:t>
      </w:r>
      <w:r>
        <w:noBreakHyphen/>
        <w:t>нибудь идеи по поводу балансировки?</w:t>
      </w:r>
    </w:p>
    <w:p w:rsidR="00C6593E" w:rsidRDefault="00C6593E"/>
    <w:p w:rsidR="00C6593E" w:rsidRDefault="00C6593E">
      <w:r>
        <w:t>Пока затрудняюсь что</w:t>
      </w:r>
      <w:r>
        <w:noBreakHyphen/>
        <w:t>то сказать. Но ясно одно. Пока :)  "Отсутствующей" мастью (если таковая всё же будет) должна быть пика, и её гекса в обязательном порядке должна быть или #1, или какая</w:t>
      </w:r>
      <w:r>
        <w:noBreakHyphen/>
        <w:t xml:space="preserve">то другая, связанная именно с "перемещением". Спецы по гексам </w:t>
      </w:r>
      <w:r>
        <w:noBreakHyphen/>
        <w:t xml:space="preserve"> какая гекса лучше всего отвечает именно "перемещению"? Потому что видится два варианта. Первый: три гексы #1 и гекса пики "перемещение" (вариант </w:t>
      </w:r>
      <w:r>
        <w:noBreakHyphen/>
        <w:t xml:space="preserve"> то же самое, только гекса премещения </w:t>
      </w:r>
      <w:r>
        <w:noBreakHyphen/>
        <w:t xml:space="preserve"> трефа, т.к. перемещается "социум", человек, в общем, что</w:t>
      </w:r>
      <w:r>
        <w:noBreakHyphen/>
        <w:t>то материальное, пусть даже кусок дерева). В этом варианте балансировки быть не может. Второй вариант. Гекса #1 и "перемещение" плюс две гексы (возможно, #2 и "дополнительная" к гексе перемещения). Этот вариант уже включает в себя "балансировку".</w:t>
      </w:r>
    </w:p>
    <w:p w:rsidR="00C6593E" w:rsidRDefault="00C6593E">
      <w:r>
        <w:t>Пока склоняюсь почему</w:t>
      </w:r>
      <w:r>
        <w:noBreakHyphen/>
        <w:t>то к первому варианту. Но опробовать хочется оба. По крайней мере, "прослушать". Что больше понравится.</w:t>
      </w:r>
    </w:p>
    <w:p w:rsidR="00C6593E" w:rsidRDefault="00C6593E"/>
    <w:p w:rsidR="00C6593E" w:rsidRDefault="00C6593E">
      <w:r>
        <w:t>А приведённые выше "одномастные" цепоски не сбалансируются никогда. Хотя в трёх мастях у них гекса #1. Всегда. Вот анализ приведённой цепочки:</w:t>
      </w:r>
    </w:p>
    <w:p w:rsidR="00C6593E" w:rsidRDefault="00C6593E"/>
    <w:p w:rsidR="00C6593E" w:rsidRDefault="00C6593E">
      <w:r>
        <w:t>&lt;[6ч]7ч8ч&gt;&lt;9ч&gt;&lt;Xч&gt;&lt;Вч&gt;&lt;Дч&gt;&lt;Кч&gt;&lt;Тч&gt;&lt;Кк&gt;&lt;Тк&gt;&lt;6к&gt;&lt;7к&gt;&lt;8к&gt;&lt;9к&gt;&lt;Xк&gt;&lt;Вк&gt;&lt;Дк&gt;</w:t>
      </w:r>
    </w:p>
    <w:p w:rsidR="00C6593E" w:rsidRDefault="00C6593E">
      <w:r>
        <w:t>&lt;Вб&gt;&lt;Дб&gt;&lt;Кб&gt;&lt;Тб&gt;&lt;6б&gt;&lt;7б&gt;&lt;8б&gt;&lt;9б&gt;&lt;Xб&gt;&lt;9п&gt;&lt;Xп&gt;&lt;6п&gt;&lt;7п&gt;&lt;8п&gt;&lt;Вп&gt;&lt;Дп&gt;&lt;Кп&gt;&lt;Тп&gt;</w:t>
      </w:r>
    </w:p>
    <w:p w:rsidR="00C6593E" w:rsidRDefault="00C6593E">
      <w:r>
        <w:t>HB:(++/+/++/++/++/++)   H(п)=#1  (111111)   H(б)=#1  (111111)   H(к)=#1  (111111)   H(ч)=#13  (101111)</w:t>
      </w:r>
    </w:p>
    <w:p w:rsidR="00C6593E" w:rsidRDefault="00C6593E">
      <w:r>
        <w:t>HB2:(++/+/++/++/++/++)   H2(п)=#1  (111111)   H2(б)=#1  (111111)   H2(к)=#1  (111111)   H2(ч)=#13  (101111)</w:t>
      </w:r>
    </w:p>
    <w:p w:rsidR="00C6593E" w:rsidRDefault="00C6593E">
      <w:r>
        <w:t>P2(п,б,к,ч) = {0.02, 0.02, 0.02, 0.03};   F(34)=3:1:1:1:1:1:1:1:1:1:1:1:1:1:1:1:1:1:1:1:1:1:1:1:1:1:1:1:1:1:1:1:1:1</w:t>
      </w:r>
    </w:p>
    <w:p w:rsidR="00C6593E" w:rsidRDefault="00C6593E"/>
    <w:p w:rsidR="00C6593E" w:rsidRDefault="00C6593E">
      <w:r>
        <w:t>Michail от Сентября 01, 2008, 12:52:53 pm</w:t>
      </w:r>
    </w:p>
    <w:p w:rsidR="00C6593E" w:rsidRDefault="00C6593E">
      <w:r>
        <w:t>По поводу электромагнитов:</w:t>
      </w:r>
    </w:p>
    <w:p w:rsidR="00C6593E" w:rsidRDefault="00C6593E">
      <w:r>
        <w:t xml:space="preserve">у нас есть три варианта размещения оси магнита </w:t>
      </w:r>
      <w:r>
        <w:noBreakHyphen/>
        <w:t xml:space="preserve"> по касательной к кругу, по радиусу и перпендикулярно плоскости круга. Вариант по касательной можно сразу отбростиь </w:t>
      </w:r>
      <w:r>
        <w:noBreakHyphen/>
        <w:t xml:space="preserve"> магнитные линии в таком положении не образуют ничего интересного. Вариант перпендикулярно плоскости круга отчати подходит, но петли образуемые таким положением будут иметь одинаковое направление и внутри вихря и снаружи. ИМХО оптимален вариант "по радиусу", т.е. перпендикулярно касательной (кстати так располагаются магниты на машине, при помощи которой предположительно строился Коралловый замок) тогда магнитные линии будут снаружи и внутри течь в противоположных направлениях, что соответствует поведению циклона.</w:t>
      </w:r>
    </w:p>
    <w:p w:rsidR="00C6593E" w:rsidRDefault="00C6593E"/>
    <w:p w:rsidR="00C6593E" w:rsidRDefault="00C6593E">
      <w:r>
        <w:t>red_warg от Сентября 01, 2008, 01:35:59 pm</w:t>
      </w:r>
    </w:p>
    <w:p w:rsidR="00C6593E" w:rsidRDefault="00C6593E"/>
    <w:p w:rsidR="00C6593E" w:rsidRDefault="00C6593E">
      <w:r>
        <w:t>Цитата: Philos от Сентября 01, 2008, 10:00:15 am</w:t>
      </w:r>
    </w:p>
    <w:p w:rsidR="00C6593E" w:rsidRDefault="00C6593E"/>
    <w:p w:rsidR="00C6593E" w:rsidRDefault="00C6593E">
      <w:r>
        <w:t>А приведённые выше "одномастные" цепоски не сбалансируются никогда.</w:t>
      </w:r>
    </w:p>
    <w:p w:rsidR="00C6593E" w:rsidRDefault="00C6593E"/>
    <w:p w:rsidR="00C6593E" w:rsidRDefault="00C6593E">
      <w:r>
        <w:t xml:space="preserve">Совершенно НЕ согласен с этим утверждением, т.к. у нас происходит переход ПМ по кругу, а значит "последняя" карта не будет конечной в цепочке при "вращении", она вполне может оказаться на первом месте, тогда за ней будет следовать бывшая "первая", которая в этом случае уже окажется мобильной. Этот процесс можно продолжить до бесконечности, следовательно, из всего выше сказанного </w:t>
      </w:r>
      <w:r>
        <w:noBreakHyphen/>
        <w:t xml:space="preserve"> все четыре гексы будут #1</w:t>
      </w:r>
    </w:p>
    <w:p w:rsidR="00C6593E" w:rsidRDefault="00C6593E"/>
    <w:p w:rsidR="00C6593E" w:rsidRDefault="00C6593E">
      <w:r>
        <w:t>З.Ы.</w:t>
      </w:r>
    </w:p>
    <w:p w:rsidR="00C6593E" w:rsidRDefault="00C6593E">
      <w:r>
        <w:t>Philos, эта цепочка будет, по</w:t>
      </w:r>
      <w:r>
        <w:noBreakHyphen/>
        <w:t>моему, "правильней"</w:t>
      </w:r>
    </w:p>
    <w:p w:rsidR="00C6593E" w:rsidRDefault="00C6593E">
      <w:r>
        <w:t>6п 6б 6к 6ч 7к 7ч 7п 7б 8п 8б 8к 8ч 9к 9ч 9п 9б Xп Xб Xк Xч Вк Вч Вп Вб Дп Дб Дк Дч Кк Тч Тк Кч Тб Кп Тп Кб</w:t>
      </w:r>
    </w:p>
    <w:p w:rsidR="00C6593E" w:rsidRDefault="00C6593E"/>
    <w:p w:rsidR="00C6593E" w:rsidRDefault="00C6593E">
      <w:r>
        <w:t>UGor от Сентября 01, 2008, 08:16:51 pm        </w:t>
      </w:r>
    </w:p>
    <w:p w:rsidR="00C6593E" w:rsidRDefault="00C6593E"/>
    <w:p w:rsidR="00C6593E" w:rsidRDefault="00C6593E">
      <w:r>
        <w:t>Цитата: red_warg от Августа 30, 2008, 09:27:14 pm</w:t>
      </w:r>
    </w:p>
    <w:p w:rsidR="00C6593E" w:rsidRDefault="00C6593E">
      <w:r>
        <w:t>Цитата: Ылыц от Августа 30, 2008, 09:10:40 pm</w:t>
      </w:r>
    </w:p>
    <w:p w:rsidR="00C6593E" w:rsidRDefault="00C6593E"/>
    <w:p w:rsidR="00C6593E" w:rsidRDefault="00C6593E">
      <w:r>
        <w:t>Нужны цепочки автосбалансированные по двум нитям.</w:t>
      </w:r>
    </w:p>
    <w:p w:rsidR="00C6593E" w:rsidRDefault="00C6593E"/>
    <w:p w:rsidR="00C6593E" w:rsidRDefault="00C6593E">
      <w:r>
        <w:t>Все чаще и чаще приходит мысль об упорядочиваннии терминов и понятей касательно ПМ. Про какой именно баланс речь?</w:t>
      </w:r>
    </w:p>
    <w:p w:rsidR="00C6593E" w:rsidRDefault="00C6593E"/>
    <w:p w:rsidR="00C6593E" w:rsidRDefault="00C6593E">
      <w:r>
        <w:t>Реутов в рассказе Хакеры сновидений упоминал эпизод, связанный с применением особых ЦС выводящих на остановку внутреннего диалога(ОВД). Особенности этих ЦС проявляются в ряде дополнительных свойств. Есть методика сопоставления гексаграмм Книги перемен и расклада ПМ. Сбалансированной считаю ту цепочку, которая реализует  гексаграммы 1 или 2 из книги перемен.</w:t>
      </w:r>
    </w:p>
    <w:p w:rsidR="00C6593E" w:rsidRDefault="00C6593E">
      <w:r>
        <w:t>Гексаграммы примечательны тем, что в ДНК тонали имеют только две генерации следущего поколения а не 4 как все остальные. У меня гдето была программа, которая находила сбалансированные цепочки.</w:t>
      </w:r>
    </w:p>
    <w:p w:rsidR="00C6593E" w:rsidRDefault="00C6593E">
      <w:r>
        <w:t>Ее в екселе навижуалбейсикенакодил</w:t>
      </w:r>
    </w:p>
    <w:p w:rsidR="00C6593E" w:rsidRDefault="00C6593E"/>
    <w:p w:rsidR="00C6593E" w:rsidRDefault="00C6593E">
      <w:r>
        <w:t>Как уже сказал, прошлое и будущее связывают три нити.  А по гексам связей должно быть четыре. Три нити отождествляют собой некие силы природы, напрямую не познаваемые, но имеющие определенные филосовские категории, например смерть. Четвертый переход образуется событием из категории обыденного, таким, которое принято называть транзитным. Транзитный переход, это такое событие реала, одно из многих, которое вступает во взаимодействие с одной из трех нитей, и образует свертку. Все остальные события в своей массе не имея контакта с нитями сворачиваются, не оказывая влияния ни на будущее ни на прошлое.</w:t>
      </w:r>
    </w:p>
    <w:p w:rsidR="00C6593E" w:rsidRDefault="00C6593E"/>
    <w:p w:rsidR="00C6593E" w:rsidRDefault="00C6593E">
      <w:r>
        <w:t>Иное дело обстоит с гексой 1 или 2. Тут 2</w:t>
      </w:r>
      <w:r>
        <w:noBreakHyphen/>
        <w:t xml:space="preserve">е из трех нитей замыкаются друг на друга. Представить можно это так, что в параллельных линиях одна вдруг искривилась, образуя петлю, захватила вторую. А третья </w:t>
      </w:r>
      <w:r>
        <w:noBreakHyphen/>
        <w:t xml:space="preserve"> только она оставляет линейный ход времени. Но часть нашего сознания в тот момент живет другой жизнью в другой петлевой линии хода времени. Это не для слабонервных. Я например себя успокаивал присказулькой </w:t>
      </w:r>
      <w:r>
        <w:noBreakHyphen/>
        <w:t xml:space="preserve"> сумашедший с ума уже не сойдет.</w:t>
      </w:r>
    </w:p>
    <w:p w:rsidR="00C6593E" w:rsidRDefault="00C6593E"/>
    <w:p w:rsidR="00C6593E" w:rsidRDefault="00C6593E">
      <w:r>
        <w:t>Теперь касательно портала. Все началось с объяснения примера с вращением листьев. Однако листья вращаются часто, но не часто они переносят людей во времени. Могу предположить, что в тот момент вращение листьев из хаотического какимто образом упорядочилось и реализовало гексу 1 или 2. Думаю, в стоунхенже вращались зведы и планеты. Изначально хаотично, но наращивая порядок. И в определенный момент их порядок формировал особое восприятие колдуна центрального круга, которое открывало портал. Т.е. камни без человека ничто. Впрочем, как проект Феникс и прочие.</w:t>
      </w:r>
    </w:p>
    <w:p w:rsidR="00C6593E" w:rsidRDefault="00C6593E"/>
    <w:p w:rsidR="00C6593E" w:rsidRDefault="00C6593E">
      <w:r>
        <w:t xml:space="preserve">Для портала вероятно нужно реализовать такое устройство, которое упорядочивало восприятие. Реализовывало гексу 1 или 2. А может не 1 и 2 сразу. А последовательно, восходя от нижнего 7 слоя генерации Гексограмм </w:t>
      </w:r>
      <w:r>
        <w:noBreakHyphen/>
        <w:t xml:space="preserve"> схемы генерации Маси</w:t>
      </w:r>
      <w:r>
        <w:noBreakHyphen/>
        <w:t>Виго до 1 или 2. Как такое сделать, другой вопрос, ответ на который нужно просчитывать математически.</w:t>
      </w:r>
    </w:p>
    <w:p w:rsidR="00C6593E" w:rsidRDefault="00C6593E"/>
    <w:p w:rsidR="00C6593E" w:rsidRDefault="00C6593E">
      <w:r>
        <w:t>UGor от Сентября 01, 2008, 08:32:15 pm</w:t>
      </w:r>
    </w:p>
    <w:p w:rsidR="00C6593E" w:rsidRDefault="00C6593E">
      <w:r>
        <w:t>Ощущаю так, цепочки простого вида не очень подходят. Нужны такие цепочки, которые вначале бы реализовывали некий хаос притягивающий внимание, как притягивает внимание все неописуемое, а уже затем выводили на уровень полного упорядочения внимания.</w:t>
      </w:r>
    </w:p>
    <w:p w:rsidR="00C6593E" w:rsidRDefault="00C6593E"/>
    <w:p w:rsidR="00C6593E" w:rsidRDefault="00C6593E">
      <w:r>
        <w:t>neka от Сентября 01, 2008, 08:37:43 pm</w:t>
      </w:r>
    </w:p>
    <w:p w:rsidR="00C6593E" w:rsidRDefault="00C6593E">
      <w:r>
        <w:t>Надеюсь, что не баян:</w:t>
      </w:r>
    </w:p>
    <w:p w:rsidR="00C6593E" w:rsidRDefault="00C6593E">
      <w:r>
        <w:t>Пол Деверо, в книге "Древние святилища и великие мистерии прошлого", изучая древние культовые и кольцевые сооружения  говорит, что в легендах, связанных с обрядами, совершаемыми на доисторических площадках, повторяются одни и те же числа: три, семь и девять. Там же говорится о совпадении основных сакральных и канонических чисел, заключённых в Стоунхендже и Великой пирамиде, и о числе 12. Приведена интересная фраза о античной концепции границы сакрального пространства : даже в маленьком круге, очерченном небольшими камнями, можно чувствовать себя "в фокусе".</w:t>
      </w:r>
    </w:p>
    <w:p w:rsidR="00C6593E" w:rsidRDefault="00C6593E">
      <w:r>
        <w:t xml:space="preserve">У меня опять ассоциации: мне этот Стоунхенджевый кольцевой телепорт напоминает "Звёздные врата" </w:t>
      </w:r>
      <w:r>
        <w:noBreakHyphen/>
        <w:t xml:space="preserve"> тоже кольцо, вводят код, задействуют определённые кнопки</w:t>
      </w:r>
      <w:r>
        <w:noBreakHyphen/>
        <w:t>камни</w:t>
      </w:r>
      <w:r>
        <w:noBreakHyphen/>
        <w:t xml:space="preserve">иероглифы </w:t>
      </w:r>
      <w:r>
        <w:noBreakHyphen/>
        <w:t xml:space="preserve"> открывается портал. В кадрах сериала можно заметить раскручивание по спирали при полёте через него. В кино он установлен вертикально </w:t>
      </w:r>
      <w:r>
        <w:noBreakHyphen/>
        <w:t xml:space="preserve"> может, расположение вертикально</w:t>
      </w:r>
      <w:r>
        <w:noBreakHyphen/>
        <w:t>горизонтально не имеет особого значения..</w:t>
      </w:r>
    </w:p>
    <w:p w:rsidR="00C6593E" w:rsidRDefault="00C6593E"/>
    <w:p w:rsidR="00C6593E" w:rsidRDefault="00C6593E">
      <w:r>
        <w:t>Daedalus от Сентября 01, 2008, 08:49:23 pm</w:t>
      </w:r>
    </w:p>
    <w:p w:rsidR="00C6593E" w:rsidRDefault="00C6593E">
      <w:r>
        <w:t xml:space="preserve">самое простое технологическое решение по цс </w:t>
      </w:r>
      <w:r>
        <w:noBreakHyphen/>
        <w:t xml:space="preserve"> взять замкнутую на себя цс. тоесть последние две карты продолжают складывать ее же с самого начала. тогда вначале идет как бы медленное раскручивание, настройка на точные выражения карт и тайминг. затем остается только следить за таймингом.</w:t>
      </w:r>
    </w:p>
    <w:p w:rsidR="00C6593E" w:rsidRDefault="00C6593E"/>
    <w:p w:rsidR="00C6593E" w:rsidRDefault="00C6593E">
      <w:r>
        <w:t>Philos от Сентября 01, 2008, 10:49:47 pm</w:t>
      </w:r>
    </w:p>
    <w:p w:rsidR="00C6593E" w:rsidRDefault="00C6593E">
      <w:r>
        <w:t xml:space="preserve">Цепочка не обязательно должна быть циклической. Как мне кажется, должно быть три цепочки на трёх кругах. При этом в идеале формула цепочки должна быть F(36). Далее, последняя карта первой цепочки должна быть первой картой второй цепочки, которая будет на "меньшем" круге, последняя карта второй </w:t>
      </w:r>
      <w:r>
        <w:noBreakHyphen/>
        <w:t xml:space="preserve"> первой картой третьей, а последняя карта третьей </w:t>
      </w:r>
      <w:r>
        <w:noBreakHyphen/>
        <w:t xml:space="preserve"> второй с конца картой первой цепочки. Т.е. цепочки будут нанесены как бы со смещением на одну карту, причём запуск "колец" будет производиться последовательно. Первое проходит полный оборот, доходит до конца, до последней карты, и в этот момент запускается второе кольцо. Последняя равна первой, цепочка F(36), и вся энергия передаётся на первую карту второй цепочки. И так далее. Если в 1й цепочке на 34 месте будет стоять последняя карта 3й цепочки, то получится постоянная передача энергии по циклу! Накопление энергии. дальше, действительно, нужен правильный тайминг, чтобы усилить эффект. Тут IMHO только эксперименты. Кстати, можно использовать и "полную" цепочку. Как вам идея с нанесением "пропущенных" карт не на внутреннюю, а на внешнюю сторону кольца? :) Их вроде бы и нет, но они есть. Надо будет попробовать проделать такую цепочку, пытаясь угадать "пику", а после сравнить с тем, что за пика была на самом деле...</w:t>
      </w:r>
    </w:p>
    <w:p w:rsidR="00C6593E" w:rsidRDefault="00C6593E"/>
    <w:p w:rsidR="00C6593E" w:rsidRDefault="00C6593E">
      <w:r>
        <w:t xml:space="preserve">Ылыц, сбалансированная цепочка </w:t>
      </w:r>
      <w:r>
        <w:noBreakHyphen/>
        <w:t xml:space="preserve"> это когда по всем номиналам по два инь и янь. Например, вот такая:</w:t>
      </w:r>
    </w:p>
    <w:p w:rsidR="00C6593E" w:rsidRDefault="00C6593E"/>
    <w:p w:rsidR="00C6593E" w:rsidRDefault="00C6593E">
      <w:r>
        <w:t>&lt;Вп9к6п&gt;&lt;Вк&gt;&lt;КбТб6ч7б&gt;&lt;XпДб&gt;&lt;ВбВчКп6бТч6к&gt;&lt;8п7п9бXбXк8б&gt;&lt;9ч7кТкКчДчДкКкТп8к&gt;</w:t>
      </w:r>
    </w:p>
    <w:p w:rsidR="00C6593E" w:rsidRDefault="00C6593E">
      <w:r>
        <w:t>&lt;7чXчДп8ч&gt;&lt;9п&gt;</w:t>
      </w:r>
    </w:p>
    <w:p w:rsidR="00C6593E" w:rsidRDefault="00C6593E">
      <w:r>
        <w:t>HB:(=/=/=/=/=/=)  H(п)=#1 (111111)  H(б)=#16  (000100)  H(к)=#36  (101000)  H(ч)=#59  (010011)</w:t>
      </w:r>
    </w:p>
    <w:p w:rsidR="00C6593E" w:rsidRDefault="00C6593E">
      <w:r>
        <w:t>P2(п,б,к,ч) = {1.00, 1.00, 1.00, 1.00};   F(9)=3:1:4:2:6:6:9:4:1</w:t>
      </w:r>
    </w:p>
    <w:p w:rsidR="00C6593E" w:rsidRDefault="00C6593E"/>
    <w:p w:rsidR="00C6593E" w:rsidRDefault="00C6593E">
      <w:r>
        <w:t xml:space="preserve">В приведенной в книге Реутовым цепочке (на ОВД) по пике гекса #1, но вот я не помню, есть ли там баланс по номиналам. Задай в калькуляторе балансировку </w:t>
      </w:r>
      <w:r>
        <w:noBreakHyphen/>
        <w:t xml:space="preserve"> и ты получишь нужные цепочки сразу. Однако я по</w:t>
      </w:r>
      <w:r>
        <w:noBreakHyphen/>
        <w:t>прежнему затрудняюсь что</w:t>
      </w:r>
      <w:r>
        <w:noBreakHyphen/>
        <w:t>то сказать насчет балансировки. Наверное, тут важнее именно "синхроничность" в передаче импульса энерии плюс нужные гексы, но если по всем номиналам будет баланс, то и он сгодится. Скорее всего, он является достаточным условнием, но не необходимым, а вот синхроничность и "правильные" гексы как раз необходимыми. Ау, И</w:t>
      </w:r>
      <w:r>
        <w:noBreakHyphen/>
        <w:t xml:space="preserve">Цзиноведы, вопрос тот же </w:t>
      </w:r>
      <w:r>
        <w:noBreakHyphen/>
        <w:t xml:space="preserve"> какая из гекс лучше всего характеризует "движение в пространстве"? Калькулятор ждёт работы... :)</w:t>
      </w:r>
    </w:p>
    <w:p w:rsidR="00C6593E" w:rsidRDefault="00C6593E"/>
    <w:p w:rsidR="00C6593E" w:rsidRDefault="00C6593E">
      <w:r>
        <w:t xml:space="preserve">neka, да, "Звездные врата" </w:t>
      </w:r>
      <w:r>
        <w:noBreakHyphen/>
        <w:t xml:space="preserve"> это что</w:t>
      </w:r>
      <w:r>
        <w:noBreakHyphen/>
        <w:t>то схожее. Я даже сделан три скрина с первого фильма "StarGate". Но что ещё важно, так это наличие "на выходе" такой же установки. Так что моя поездка в Томск может состояться только при наличии установки в Томске. Но вот как её туда доставить... ???</w:t>
      </w:r>
    </w:p>
    <w:p w:rsidR="00C6593E" w:rsidRDefault="00C6593E"/>
    <w:p w:rsidR="00C6593E" w:rsidRDefault="00C6593E">
      <w:r>
        <w:t>Скромняга от Сентября 02, 2008, 07:36:07 am      </w:t>
      </w:r>
    </w:p>
    <w:p w:rsidR="00C6593E" w:rsidRDefault="00C6593E"/>
    <w:p w:rsidR="00C6593E" w:rsidRDefault="00C6593E">
      <w:r>
        <w:t>Цитата: Philos от Сентября 01, 2008, 10:49:47 pm</w:t>
      </w:r>
    </w:p>
    <w:p w:rsidR="00C6593E" w:rsidRDefault="00C6593E"/>
    <w:p w:rsidR="00C6593E" w:rsidRDefault="00C6593E">
      <w:r>
        <w:t>...Так что моя поездка в Томск может состояться только при наличии установки в Томске. Но вот как её туда доставить... ???</w:t>
      </w:r>
    </w:p>
    <w:p w:rsidR="00C6593E" w:rsidRDefault="00C6593E"/>
    <w:p w:rsidR="00C6593E" w:rsidRDefault="00C6593E">
      <w:r>
        <w:t xml:space="preserve">Знаешь, по моему это верно, в случае линзового телепорта. В трубчатом примере </w:t>
      </w:r>
      <w:r>
        <w:noBreakHyphen/>
        <w:t xml:space="preserve"> ты портируешься в Томск, собираешь там такой же агрегат, портируешься обратно (если повезет конечно  *crazy*)</w:t>
      </w:r>
    </w:p>
    <w:p w:rsidR="00C6593E" w:rsidRDefault="00C6593E">
      <w:r>
        <w:t>Я не силен ни в ПМ, ни в И</w:t>
      </w:r>
      <w:r>
        <w:noBreakHyphen/>
        <w:t xml:space="preserve">Ц. Потому скромно жду ответа Маси или любого заинтересованного </w:t>
      </w:r>
      <w:r>
        <w:noBreakHyphen/>
        <w:t xml:space="preserve"> насчет алгебраической модели. Страницы две назад высказал предположение, что начало расчетов </w:t>
      </w:r>
      <w:r>
        <w:noBreakHyphen/>
        <w:t xml:space="preserve"> это d1, d2. d3 + 9 типоразмеров шишечек (+ 1,61 для поиска пропорций). У кого какие мысли на этот счет?  ???</w:t>
      </w:r>
    </w:p>
    <w:p w:rsidR="00C6593E" w:rsidRDefault="00C6593E"/>
    <w:p w:rsidR="00C6593E" w:rsidRDefault="00C6593E">
      <w:r>
        <w:t>mumla от Сентября 02, 2008, 12:19:39 pm</w:t>
      </w:r>
    </w:p>
    <w:p w:rsidR="00C6593E" w:rsidRDefault="00C6593E">
      <w:r>
        <w:t xml:space="preserve">А что, если:  есть 1 цепь (какая пока не знаю) плавно перетекает в такую же вторую, имеющую 1 измененный такт, вторая </w:t>
      </w:r>
      <w:r>
        <w:noBreakHyphen/>
        <w:t xml:space="preserve"> в третью, где в наличии измененный такт второй + еще один. Надо заставить эти три как бы "генерировать" еще один измененный такт в четвертой, и замкнуть их.</w:t>
      </w:r>
    </w:p>
    <w:p w:rsidR="00C6593E" w:rsidRDefault="00C6593E"/>
    <w:p w:rsidR="00C6593E" w:rsidRDefault="00C6593E">
      <w:r>
        <w:t>red_warg от Сентября 02, 2008, 12:43:47 pm</w:t>
      </w:r>
    </w:p>
    <w:p w:rsidR="00C6593E" w:rsidRDefault="00C6593E">
      <w:r>
        <w:t>Возможно это баян, но хочеться сказать  ^</w:t>
      </w:r>
      <w:r>
        <w:noBreakHyphen/>
        <w:t>^</w:t>
      </w:r>
    </w:p>
    <w:p w:rsidR="00C6593E" w:rsidRDefault="00C6593E">
      <w:r>
        <w:t>Я давно задумывался о том что представляет собой ПМ и почему сходящаяся таким образом последовательность так "охотно" выполняется реалом?   ::)</w:t>
      </w:r>
    </w:p>
    <w:p w:rsidR="00C6593E" w:rsidRDefault="00C6593E">
      <w:r>
        <w:t xml:space="preserve">Единственное  разумное решение пришедшее в голову </w:t>
      </w:r>
      <w:r>
        <w:noBreakHyphen/>
        <w:t xml:space="preserve"> это  то, что по</w:t>
      </w:r>
      <w:r>
        <w:noBreakHyphen/>
        <w:t>сути ПМ "ничего не делает" с точки зрения реала  *crazy* Проиллюстрировать это можно следующим рисунком</w:t>
      </w:r>
    </w:p>
    <w:p w:rsidR="00C6593E" w:rsidRDefault="00C6593E">
      <w:r>
        <w:t>(http://img225.imageshack.us/img225/4675/loadtl2.th.jpg)</w:t>
      </w:r>
    </w:p>
    <w:p w:rsidR="00C6593E" w:rsidRDefault="00C6593E"/>
    <w:p w:rsidR="00C6593E" w:rsidRDefault="00C6593E">
      <w:r>
        <w:t>(http://img225.imageshack.us/my.php?image=loadtl2.jpg)</w:t>
      </w:r>
    </w:p>
    <w:p w:rsidR="00C6593E" w:rsidRDefault="00C6593E">
      <w:r>
        <w:t>Т.е. шаг в одну сторону всегда компенсируется шагом в противоположную. Типа маятник.</w:t>
      </w:r>
    </w:p>
    <w:p w:rsidR="00C6593E" w:rsidRDefault="00C6593E">
      <w:r>
        <w:t>Если подумать  ??? то полный набор карт, действительно  нифига не сделает как его не закручивай. Но вот если в ПМ внести дисбалланс убрав одну масть?  *crazy* Действительно, гениальная идея, но что если мы в таком случае получим "трехмастный" ПМ и продолжим крутиться по кругу?  :idiot:</w:t>
      </w:r>
    </w:p>
    <w:p w:rsidR="00C6593E" w:rsidRDefault="00C6593E">
      <w:r>
        <w:t>Значит, надо разумно внести дисбалланс, так чтоб Пм остался четырехмастным. Но как это сделать? Пока не знаю  :</w:t>
      </w:r>
      <w:r>
        <w:noBreakHyphen/>
        <w:t>\</w:t>
      </w:r>
    </w:p>
    <w:p w:rsidR="00C6593E" w:rsidRDefault="00C6593E"/>
    <w:p w:rsidR="00C6593E" w:rsidRDefault="00C6593E">
      <w:r>
        <w:t>Philos от Сентября 02, 2008, 01:54:59 pm</w:t>
      </w:r>
    </w:p>
    <w:p w:rsidR="00C6593E" w:rsidRDefault="00C6593E">
      <w:r>
        <w:t xml:space="preserve">Не соглашусь </w:t>
      </w:r>
      <w:r>
        <w:noBreakHyphen/>
        <w:t xml:space="preserve"> частично. Действительно, суммарно ПМ энергетически замкнут. Но только как некий "конденсатор". Ты тратишь энергию, заряжяешь его, а после он на ключевой карте разряжается основным "всплеском". Плюс некие "колебания" до финиша. Другими словами, затраченная энергия выплескивается при свёртках, вот и получается в сумме ноль. Так что график будет что</w:t>
      </w:r>
      <w:r>
        <w:noBreakHyphen/>
        <w:t xml:space="preserve">то типа "зарядка конденсатора </w:t>
      </w:r>
      <w:r>
        <w:noBreakHyphen/>
        <w:t xml:space="preserve"> разрядка". Но что "общий баланс системы" такое положительное действие может сместить </w:t>
      </w:r>
      <w:r>
        <w:noBreakHyphen/>
        <w:t xml:space="preserve"> это точно. Какой же выход? Первое </w:t>
      </w:r>
      <w:r>
        <w:noBreakHyphen/>
        <w:t xml:space="preserve"> считать полученный результат нейтральным. Отнестить к нему пофигистки. Типа "как же крут этот мир, если он может выделовать такие трюки!" А сам ты вроде как и не при чём. Кирпич огромный лежал, сорвался, упал </w:t>
      </w:r>
      <w:r>
        <w:noBreakHyphen/>
        <w:t xml:space="preserve"> на трамплин </w:t>
      </w:r>
      <w:r>
        <w:noBreakHyphen/>
        <w:t xml:space="preserve"> и перебросил тебя через стену. И при чём тут ты? ты же просто стоял на трамплине </w:t>
      </w:r>
      <w:r>
        <w:noBreakHyphen/>
        <w:t xml:space="preserve"> правда? ;D</w:t>
      </w:r>
    </w:p>
    <w:p w:rsidR="00C6593E" w:rsidRDefault="00C6593E"/>
    <w:p w:rsidR="00C6593E" w:rsidRDefault="00C6593E">
      <w:r>
        <w:t>To Скромняга Всё это так и не так. Как я смогу точно сказать, куда меня забросит? Помнишь "Звездные врата"? Они брали комбинацию из 7 символов, которая открывала проход именно в нужное место. То же самое было и у Стругацких в "Парне из преисподней" (и позднее). Вошёл в нуль</w:t>
      </w:r>
      <w:r>
        <w:noBreakHyphen/>
        <w:t xml:space="preserve">кабинку, набрал шифр </w:t>
      </w:r>
      <w:r>
        <w:noBreakHyphen/>
        <w:t xml:space="preserve"> и ты в нужном месте. Так что как ни крути, а придётся ещё разрабатывать систему настройки на нужный пункт, чтобы прибывать именно туда, куда нужно. А не к тёще на блины... ;D</w:t>
      </w:r>
    </w:p>
    <w:p w:rsidR="00C6593E" w:rsidRDefault="00C6593E"/>
    <w:p w:rsidR="00C6593E" w:rsidRDefault="00C6593E">
      <w:r>
        <w:t>Ligth от Сентября 02, 2008, 05:23:08 pm</w:t>
      </w:r>
    </w:p>
    <w:p w:rsidR="00C6593E" w:rsidRDefault="00C6593E">
      <w:r>
        <w:t>Сайт Дэвида Уилкока, занимательный текст про торнадо и вихри особенно в несольких пунктах 10 главы. Интересные ссылки на эксперименты.</w:t>
      </w:r>
    </w:p>
    <w:p w:rsidR="00C6593E" w:rsidRDefault="00C6593E"/>
    <w:p w:rsidR="00C6593E" w:rsidRDefault="00C6593E">
      <w:r>
        <w:t>http://divinecosmos.e</w:t>
      </w:r>
      <w:r>
        <w:noBreakHyphen/>
        <w:t>puzzle.ru/2Chapter9.htm</w:t>
      </w:r>
    </w:p>
    <w:p w:rsidR="00C6593E" w:rsidRDefault="00C6593E"/>
    <w:p w:rsidR="00C6593E" w:rsidRDefault="00C6593E">
      <w:r>
        <w:t>http://divinecosmos.e</w:t>
      </w:r>
      <w:r>
        <w:noBreakHyphen/>
        <w:t>puzzle.ru/2Chapter10.htm</w:t>
      </w:r>
    </w:p>
    <w:p w:rsidR="00C6593E" w:rsidRDefault="00C6593E"/>
    <w:p w:rsidR="00C6593E" w:rsidRDefault="00C6593E">
      <w:r>
        <w:t>Времени мало, так что пока изучаю.</w:t>
      </w:r>
    </w:p>
    <w:p w:rsidR="00C6593E" w:rsidRDefault="00C6593E"/>
    <w:p w:rsidR="00C6593E" w:rsidRDefault="00C6593E">
      <w:r>
        <w:t>mumla от Сентября 02, 2008, 07:21:03 pm</w:t>
      </w:r>
    </w:p>
    <w:p w:rsidR="00C6593E" w:rsidRDefault="00C6593E">
      <w:r>
        <w:t xml:space="preserve">А что если элементом Пм станет сам человек, собравшийся, к примеру, в Томск. Отпадает необходимость настройки на место </w:t>
      </w:r>
      <w:r>
        <w:noBreakHyphen/>
        <w:t xml:space="preserve"> раз, пусковой крючок </w:t>
      </w:r>
      <w:r>
        <w:noBreakHyphen/>
        <w:t xml:space="preserve"> два. В одном из "кругов" человек вместо шишечки</w:t>
      </w:r>
    </w:p>
    <w:p w:rsidR="00C6593E" w:rsidRDefault="00C6593E"/>
    <w:p w:rsidR="00C6593E" w:rsidRDefault="00C6593E">
      <w:r>
        <w:t>Skandinaff от Сентября 03, 2008, 08:43:35 am</w:t>
      </w:r>
    </w:p>
    <w:p w:rsidR="00C6593E" w:rsidRDefault="00C6593E">
      <w:r>
        <w:t>Ну впринципе если разобраться с телепортацией человека без прибомбасов, то вполне реально сделать порт как некий костыль который будет создавать энергитическую связь с "виноградинкой", а вот с какой именно будет выбирать своим намерением человек + будет помогать синхронизации ЭТ человек с энергоструктурами нужной частоты.....но это уже будет плодразумевать очень хорошую подготовку в управлении намерением да и пожалуй ЭТ., и в таком случае человек наверное сможет это делать и без "костыля"</w:t>
      </w:r>
    </w:p>
    <w:p w:rsidR="00C6593E" w:rsidRDefault="00C6593E"/>
    <w:p w:rsidR="00C6593E" w:rsidRDefault="00C6593E">
      <w:r>
        <w:t>Daedalus от Сентября 03, 2008, 09:02:22 am</w:t>
      </w:r>
    </w:p>
    <w:p w:rsidR="00C6593E" w:rsidRDefault="00C6593E">
      <w:r>
        <w:t>Skandinaff, другими словами, человек может все что пожелает! нужна лишь правильная последовательность действий :)</w:t>
      </w:r>
    </w:p>
    <w:p w:rsidR="00C6593E" w:rsidRDefault="00C6593E"/>
    <w:p w:rsidR="00C6593E" w:rsidRDefault="00C6593E">
      <w:r>
        <w:t>Philos от Сентября 03, 2008, 09:38:56 am</w:t>
      </w:r>
    </w:p>
    <w:p w:rsidR="00C6593E" w:rsidRDefault="00C6593E">
      <w:r>
        <w:t xml:space="preserve">Естественно, может. Только как вот я попаду в место, которое совершенно себе не представляю? Это известные всем места хорошо известны, и настроиться на них можно легко. А вот я ни разу не был на озере Титикака </w:t>
      </w:r>
      <w:r>
        <w:noBreakHyphen/>
        <w:t xml:space="preserve"> как я туда попаду? Только зная "код" этого места. Потому</w:t>
      </w:r>
      <w:r>
        <w:noBreakHyphen/>
        <w:t xml:space="preserve">то и не могли в "Звёздных Вратах" попасть домой. Они не знали седьмого символа кода. А как узнали его да стало понятно, куда ео ставить </w:t>
      </w:r>
      <w:r>
        <w:noBreakHyphen/>
        <w:t xml:space="preserve"> welcometohome :)</w:t>
      </w:r>
    </w:p>
    <w:p w:rsidR="00C6593E" w:rsidRDefault="00C6593E"/>
    <w:p w:rsidR="00C6593E" w:rsidRDefault="00C6593E">
      <w:r>
        <w:t>Какие есть предположения по поводу "кодов доступа" в определённые места? Например, в район озера Байкал, остров Ольхон. Что может определять этот "код"?</w:t>
      </w:r>
    </w:p>
    <w:p w:rsidR="00C6593E" w:rsidRDefault="00C6593E"/>
    <w:p w:rsidR="00C6593E" w:rsidRDefault="00C6593E">
      <w:r>
        <w:t>single_man от Сентября 03, 2008, 09:59:06 am</w:t>
      </w:r>
    </w:p>
    <w:p w:rsidR="00C6593E" w:rsidRDefault="00C6593E">
      <w:r>
        <w:t>А долгота и широта не подойдут?</w:t>
      </w:r>
    </w:p>
    <w:p w:rsidR="00C6593E" w:rsidRDefault="00C6593E">
      <w:r>
        <w:t>Или из</w:t>
      </w:r>
      <w:r>
        <w:noBreakHyphen/>
        <w:t>за того, что это чисто человечиские придумки, нужно искать что</w:t>
      </w:r>
      <w:r>
        <w:noBreakHyphen/>
        <w:t>то, что гармонизируется с космическим порядком?</w:t>
      </w:r>
    </w:p>
    <w:p w:rsidR="00C6593E" w:rsidRDefault="00C6593E"/>
    <w:p w:rsidR="00C6593E" w:rsidRDefault="00C6593E">
      <w:r>
        <w:t>salt от Сентября 03, 2008, 12:25:39 pm</w:t>
      </w:r>
    </w:p>
    <w:p w:rsidR="00C6593E" w:rsidRDefault="00C6593E">
      <w:r>
        <w:t>Если еще актуален поиск фильма, при просмотре которого Масяня много чего вспомнила предлагаю заглянуть http://intv.ru/view/?film_id=1118&amp;playNow=1</w:t>
      </w:r>
    </w:p>
    <w:p w:rsidR="00C6593E" w:rsidRDefault="00C6593E"/>
    <w:p w:rsidR="00C6593E" w:rsidRDefault="00C6593E">
      <w:r>
        <w:t>April от Сентября 03, 2008, 01:00:24 pm        </w:t>
      </w:r>
    </w:p>
    <w:p w:rsidR="00C6593E" w:rsidRDefault="00C6593E"/>
    <w:p w:rsidR="00C6593E" w:rsidRDefault="00C6593E">
      <w:r>
        <w:t>Цитата: Philos от Сентября 03, 2008, 09:38:56 am</w:t>
      </w:r>
    </w:p>
    <w:p w:rsidR="00C6593E" w:rsidRDefault="00C6593E"/>
    <w:p w:rsidR="00C6593E" w:rsidRDefault="00C6593E">
      <w:r>
        <w:t>Какие есть предположения по поводу "кодов доступа" в определённые места? Например, в район озера Байкал, остров Ольхон. Что может определять этот "код"?</w:t>
      </w:r>
    </w:p>
    <w:p w:rsidR="00C6593E" w:rsidRDefault="00C6593E"/>
    <w:p w:rsidR="00C6593E" w:rsidRDefault="00C6593E">
      <w:r>
        <w:t>Здесь можно подойти с несколько иной стороны.</w:t>
      </w:r>
    </w:p>
    <w:p w:rsidR="00C6593E" w:rsidRDefault="00C6593E">
      <w:r>
        <w:t xml:space="preserve">Если врата телепорта, расположенные в одном городе, и другие врата, расположенные в другом городе, раньше были одним монолитным куском или порцией материала, а потом их разделили, сделали врата  и разнесли по разным местам, то они могут типа "телепатически общаться" друг с другом и "сообщать" друг другу, где находятся. Если мы имеем несколько врат, сделанных из монолита, то каждые врата в любой момент времени "знают", где находятся другие. Телепортируемый предмет телепортируется по сути </w:t>
      </w:r>
      <w:r>
        <w:noBreakHyphen/>
        <w:t xml:space="preserve"> к нужным  вратам, а не в нужную  местность.</w:t>
      </w:r>
    </w:p>
    <w:p w:rsidR="00C6593E" w:rsidRDefault="00C6593E">
      <w:r>
        <w:t>Где</w:t>
      </w:r>
      <w:r>
        <w:noBreakHyphen/>
        <w:t>то так..</w:t>
      </w:r>
    </w:p>
    <w:p w:rsidR="00C6593E" w:rsidRDefault="00C6593E"/>
    <w:p w:rsidR="00C6593E" w:rsidRDefault="00C6593E">
      <w:r>
        <w:t>bolton от Сентября 03, 2008, 01:17:06 pm</w:t>
      </w:r>
    </w:p>
    <w:p w:rsidR="00C6593E" w:rsidRDefault="00C6593E">
      <w:r>
        <w:t>если использовать трубчатый вариант то шишечки понятны. Но в линзовом варианте как будет выражаться валентность? Масть это отдельная линза.</w:t>
      </w:r>
    </w:p>
    <w:p w:rsidR="00C6593E" w:rsidRDefault="00C6593E"/>
    <w:p w:rsidR="00C6593E" w:rsidRDefault="00C6593E">
      <w:r>
        <w:t>Как мне видится вариант трубчатого портала.</w:t>
      </w:r>
    </w:p>
    <w:p w:rsidR="00C6593E" w:rsidRDefault="00C6593E"/>
    <w:p w:rsidR="00C6593E" w:rsidRDefault="00C6593E">
      <w:r>
        <w:t>Masja от Сентября 03, 2008, 01:30:06 pm</w:t>
      </w:r>
    </w:p>
    <w:p w:rsidR="00C6593E" w:rsidRDefault="00C6593E">
      <w:r>
        <w:t>Вот вы фанатазеры!</w:t>
      </w:r>
    </w:p>
    <w:p w:rsidR="00C6593E" w:rsidRDefault="00C6593E">
      <w:r>
        <w:t>Я вам дала почти всю конструкцию.</w:t>
      </w:r>
    </w:p>
    <w:p w:rsidR="00C6593E" w:rsidRDefault="00C6593E">
      <w:r>
        <w:t xml:space="preserve">К мотору приделана ось с продольными выступами </w:t>
      </w:r>
      <w:r>
        <w:noBreakHyphen/>
        <w:t xml:space="preserve"> эдакая вытянутая шестеренка. Она лежит горизонтально и приводит в движение через зхубчатые механизмы три кольца, которые расположены вертикально. На внешней стороне колец зубчики, и их прокручивает соь, ведущая к мотору. Этим обеспечивается синхронизация движения колец. Кольца разной величины. Постоянство их вращения обеспечивается степень зубчатой передачи. Механика первого курса института.</w:t>
      </w:r>
    </w:p>
    <w:p w:rsidR="00C6593E" w:rsidRDefault="00C6593E">
      <w:r>
        <w:t>То есть, имеем большое кольцо, среднее, маленькое. Получается что</w:t>
      </w:r>
      <w:r>
        <w:noBreakHyphen/>
        <w:t>то типа раздвижной камеры старых фотоаппаратов, которые использовались в фотоателье.</w:t>
      </w:r>
    </w:p>
    <w:p w:rsidR="00C6593E" w:rsidRDefault="00C6593E"/>
    <w:p w:rsidR="00C6593E" w:rsidRDefault="00C6593E">
      <w:r>
        <w:t xml:space="preserve">На одной стороне колец располагаем элементы для генерации каузального поля </w:t>
      </w:r>
      <w:r>
        <w:noBreakHyphen/>
        <w:t xml:space="preserve"> электромагниты или просто, как делали древние, "шишечки". Первый вид шишечек поход по конфигурации на шахматные пешки, второй </w:t>
      </w:r>
      <w:r>
        <w:noBreakHyphen/>
        <w:t xml:space="preserve"> шарики, третий </w:t>
      </w:r>
      <w:r>
        <w:noBreakHyphen/>
        <w:t xml:space="preserve"> что</w:t>
      </w:r>
      <w:r>
        <w:noBreakHyphen/>
        <w:t>то волнистое в виде толстой S или утолщенный полумесяц. Их размеры (длина, ширина) создают различные фалентности.</w:t>
      </w:r>
    </w:p>
    <w:p w:rsidR="00C6593E" w:rsidRDefault="00C6593E">
      <w:r>
        <w:t>Эти элементы расставляются по кольцу таким образом:</w:t>
      </w:r>
    </w:p>
    <w:p w:rsidR="00C6593E" w:rsidRDefault="00C6593E">
      <w:r>
        <w:t>Круг делится на деления. На каждое деление ставится определенный элемент, выбранный по закону ЦС.</w:t>
      </w:r>
    </w:p>
    <w:p w:rsidR="00C6593E" w:rsidRDefault="00C6593E"/>
    <w:p w:rsidR="00C6593E" w:rsidRDefault="00C6593E">
      <w:r>
        <w:t>Рассмотрим начало моей ЦС 6п 6к 6б 6 ч 7б 7ч 7п 7к...</w:t>
      </w:r>
    </w:p>
    <w:p w:rsidR="00C6593E" w:rsidRDefault="00C6593E">
      <w:r>
        <w:t>На первом круге на отметке 1 ставится "пешка" с валентностью 6. На втором и третьем круге 1 отметка пустая.</w:t>
      </w:r>
    </w:p>
    <w:p w:rsidR="00C6593E" w:rsidRDefault="00C6593E">
      <w:r>
        <w:t>Далее, на 2 отметке 1 круг пусто, на втором круге "шар" с валентностью 6, на третьем круге пусто.</w:t>
      </w:r>
    </w:p>
    <w:p w:rsidR="00C6593E" w:rsidRDefault="00C6593E">
      <w:r>
        <w:t>Далее, на третьей отметке двух первых кругов пусто, на третьем "полумесяц" с валентностью 6.</w:t>
      </w:r>
    </w:p>
    <w:p w:rsidR="00C6593E" w:rsidRDefault="00C6593E">
      <w:r>
        <w:t>Далее на 4 отметке всех трех кругах пусто.</w:t>
      </w:r>
    </w:p>
    <w:p w:rsidR="00C6593E" w:rsidRDefault="00C6593E">
      <w:r>
        <w:t>Далее на пятой отметке на третьем кргу "полумесяц" с валентностью 7.</w:t>
      </w:r>
    </w:p>
    <w:p w:rsidR="00C6593E" w:rsidRDefault="00C6593E">
      <w:r>
        <w:t>Далее на шестой отметке на всех трах кругах пусто.</w:t>
      </w:r>
    </w:p>
    <w:p w:rsidR="00C6593E" w:rsidRDefault="00C6593E">
      <w:r>
        <w:t>Далее на седьмой отметке на первом круге "пешка" с валентностью 7</w:t>
      </w:r>
    </w:p>
    <w:p w:rsidR="00C6593E" w:rsidRDefault="00C6593E">
      <w:r>
        <w:t>Далее на восьмой отметке на втором круге "шарик" с валентностью 7.</w:t>
      </w:r>
    </w:p>
    <w:p w:rsidR="00C6593E" w:rsidRDefault="00C6593E">
      <w:r>
        <w:t>И так далее</w:t>
      </w:r>
    </w:p>
    <w:p w:rsidR="00C6593E" w:rsidRDefault="00C6593E"/>
    <w:p w:rsidR="00C6593E" w:rsidRDefault="00C6593E">
      <w:r>
        <w:t>Что получается? При вращении кругов на нулевом градусе портала будет собираться наша ЦС. Каждый такт через этот градус будет проходить новая отметка и прибавлять к цепочке свой элемент. Полный оборот обода, и на нулевом градусе портала сложилась ЦС. То же самое будет происходить на всенх остальных градусах портала. В общем получится так, словно с каждым тактом. ЦС выстреливается в пространство. Если скорость вращения колес достигнет некоей величины, получится каузальная труба.</w:t>
      </w:r>
    </w:p>
    <w:p w:rsidR="00C6593E" w:rsidRDefault="00C6593E"/>
    <w:p w:rsidR="00C6593E" w:rsidRDefault="00C6593E">
      <w:r>
        <w:t>На некотором расстоянии будет стоять такое же устройство, но расположенно наоборот, чтобы малые (или большие) круги смотрели друг на друга. Синхронизация первого и второго сутройства не нужна. Она будет происходить на основе родства по ЦС (по общему каузальному полю). Принцип генерации поля схож с работой люминисцентных ламп.</w:t>
      </w:r>
    </w:p>
    <w:p w:rsidR="00C6593E" w:rsidRDefault="00C6593E"/>
    <w:p w:rsidR="00C6593E" w:rsidRDefault="00C6593E">
      <w:r>
        <w:t>red_warg от Сентября 03, 2008, 02:15:25 pm</w:t>
      </w:r>
    </w:p>
    <w:p w:rsidR="00C6593E" w:rsidRDefault="00C6593E">
      <w:r>
        <w:t>Хе</w:t>
      </w:r>
      <w:r>
        <w:noBreakHyphen/>
        <w:t>хе *crazy*</w:t>
      </w:r>
    </w:p>
    <w:p w:rsidR="00C6593E" w:rsidRDefault="00C6593E">
      <w:r>
        <w:t>Ну не такие мы и фантазеры, просто хорошего пинка не хватает, чтоб перестали фигней страдать. ::)</w:t>
      </w:r>
    </w:p>
    <w:p w:rsidR="00C6593E" w:rsidRDefault="00C6593E"/>
    <w:p w:rsidR="00C6593E" w:rsidRDefault="00C6593E">
      <w:r>
        <w:t>У мну такой вопрос:</w:t>
      </w:r>
    </w:p>
    <w:p w:rsidR="00C6593E" w:rsidRDefault="00C6593E">
      <w:r>
        <w:t>Зачем делать три кольца, если они и так синхроннно вращаются? Может проще одно, но с тремя нанесенными на него окружностями?</w:t>
      </w:r>
    </w:p>
    <w:p w:rsidR="00C6593E" w:rsidRDefault="00C6593E"/>
    <w:p w:rsidR="00C6593E" w:rsidRDefault="00C6593E">
      <w:r>
        <w:t>З.Ы.</w:t>
      </w:r>
    </w:p>
    <w:p w:rsidR="00C6593E" w:rsidRDefault="00C6593E">
      <w:r>
        <w:t>К вечеру, если не возникнет форс</w:t>
      </w:r>
      <w:r>
        <w:noBreakHyphen/>
        <w:t>мажорных обстоятельств, изготовлю прогу, которая рисует это дело.</w:t>
      </w:r>
    </w:p>
    <w:p w:rsidR="00C6593E" w:rsidRDefault="00C6593E"/>
    <w:p w:rsidR="00C6593E" w:rsidRDefault="00C6593E">
      <w:r>
        <w:t>Skandinaff от Сентября 03, 2008, 02:46:13 pm</w:t>
      </w:r>
    </w:p>
    <w:p w:rsidR="00C6593E" w:rsidRDefault="00C6593E">
      <w:r>
        <w:t>Биг ЧСВ,Так точно, остается наработать и заточить методу.€ но это уже совсем другая история. :)</w:t>
      </w:r>
    </w:p>
    <w:p w:rsidR="00C6593E" w:rsidRDefault="00C6593E"/>
    <w:p w:rsidR="00C6593E" w:rsidRDefault="00C6593E">
      <w:r>
        <w:t>single_man от Сентября 03, 2008, 03:30:43 pm</w:t>
      </w:r>
    </w:p>
    <w:p w:rsidR="00C6593E" w:rsidRDefault="00C6593E">
      <w:r>
        <w:t>Просветите дурака!  ::)</w:t>
      </w:r>
    </w:p>
    <w:p w:rsidR="00C6593E" w:rsidRDefault="00C6593E"/>
    <w:p w:rsidR="00C6593E" w:rsidRDefault="00C6593E">
      <w:r>
        <w:t>1. Все три тора движутся? (Это скорее уточнение, ибо все обсуждения топика подразумевали движение всех трех)</w:t>
      </w:r>
    </w:p>
    <w:p w:rsidR="00C6593E" w:rsidRDefault="00C6593E">
      <w:r>
        <w:t>2. Если задать скорости каждого тора, такие, что "шишечки" относительно своих соседок на другом торе не движутся, то мы и так получим прохождение через нулевой градус другой комбинации тройки "шишечек". А если нулевой градус служит началом отсчета/сложения ЦС то и получим новую ЦС (вот о её сложении не подумал).</w:t>
      </w:r>
    </w:p>
    <w:p w:rsidR="00C6593E" w:rsidRDefault="00C6593E">
      <w:r>
        <w:t>3. Или же скорости торов должны быть такими, что при прохождении через нулевой градус новой тройки "шишечек", получалась бы новая СХОДЯЩАЯСЯ ЦС. А это, в свою очередь требует, уже подготовленную заранее целую группу сходящихся ЦС.</w:t>
      </w:r>
    </w:p>
    <w:p w:rsidR="00C6593E" w:rsidRDefault="00C6593E">
      <w:r>
        <w:t>А вопрос: 2) или 3) удовлетворяет задаче?</w:t>
      </w:r>
    </w:p>
    <w:p w:rsidR="00C6593E" w:rsidRDefault="00C6593E"/>
    <w:p w:rsidR="00C6593E" w:rsidRDefault="00C6593E">
      <w:r>
        <w:t>reg_warg, по моему, именно расположение торов в разных плоскостях дает эффект линзы, причем линзы собирающей (которой в детстве буковки на лавочках в солнечный день выжигали). На рисунке Michail была схема, пару страниц назад.</w:t>
      </w:r>
    </w:p>
    <w:p w:rsidR="00C6593E" w:rsidRDefault="00C6593E"/>
    <w:p w:rsidR="00C6593E" w:rsidRDefault="00C6593E">
      <w:r>
        <w:t>Philos от Сентября 03, 2008, 03:51:17 pm      </w:t>
      </w:r>
    </w:p>
    <w:p w:rsidR="00C6593E" w:rsidRDefault="00C6593E"/>
    <w:p w:rsidR="00C6593E" w:rsidRDefault="00C6593E">
      <w:r>
        <w:t>Цитата: Masja от Сентября 03, 2008, 01:30:06 pm</w:t>
      </w:r>
    </w:p>
    <w:p w:rsidR="00C6593E" w:rsidRDefault="00C6593E"/>
    <w:p w:rsidR="00C6593E" w:rsidRDefault="00C6593E">
      <w:r>
        <w:t>На некотором расстоянии будет стоять такое же устройство, но расположенно наоборот, чтобы малые (или большие) круги смотрели друг на друга. Синхронизация первого и второго сутройства не нужна. Она будет происходить на основе родства по ЦС (по общему каузальному полю). Принцип генерации поля схож с работой люминисцентных ламп.</w:t>
      </w:r>
    </w:p>
    <w:p w:rsidR="00C6593E" w:rsidRDefault="00C6593E"/>
    <w:p w:rsidR="00C6593E" w:rsidRDefault="00C6593E">
      <w:r>
        <w:t xml:space="preserve">Вот и ответ на вопрос о том, как будет идти передача. Приёмник и передатчик имеют одинаковые "кольца" с одинаковым набором "карт" (или чего там они заменяют). При необходимости набор меняется на нужный, который соответствует "второму" месту, приёмнику. Получается всё просто </w:t>
      </w:r>
      <w:r>
        <w:noBreakHyphen/>
        <w:t xml:space="preserve"> синхронность картинок и обеспечивает переход.</w:t>
      </w:r>
    </w:p>
    <w:p w:rsidR="00C6593E" w:rsidRDefault="00C6593E"/>
    <w:p w:rsidR="00C6593E" w:rsidRDefault="00C6593E">
      <w:r>
        <w:t>DaoDzeDun от Сентября 03, 2008, 04:03:36 pm</w:t>
      </w:r>
    </w:p>
    <w:p w:rsidR="00C6593E" w:rsidRDefault="00C6593E">
      <w:r>
        <w:t>Так... Меня понесло.</w:t>
      </w:r>
    </w:p>
    <w:p w:rsidR="00C6593E" w:rsidRDefault="00C6593E">
      <w:r>
        <w:t>Объединяя музыкальную и данную тему, пришло в голову вот что.</w:t>
      </w:r>
    </w:p>
    <w:p w:rsidR="00C6593E" w:rsidRDefault="00C6593E">
      <w:r>
        <w:t xml:space="preserve">Вместо механики берем акустику. 4 симпатии </w:t>
      </w:r>
      <w:r>
        <w:noBreakHyphen/>
        <w:t xml:space="preserve"> это разные типы звукогенератора (синус</w:t>
      </w:r>
      <w:r>
        <w:noBreakHyphen/>
        <w:t>волна, прямоугольная, пила ну и пауза ,т.к. 4</w:t>
      </w:r>
      <w:r>
        <w:noBreakHyphen/>
        <w:t xml:space="preserve">я в явном виде не нужна). Валентность </w:t>
      </w:r>
      <w:r>
        <w:noBreakHyphen/>
        <w:t xml:space="preserve"> высота тона. Делаем звуковую цепочку, закольцовываем ее. Но не по времени, а в пространстве. Виртуально объемное распределение звука вокруг слушателя вполне можно сделать с помощью всего двух динамиков, т.е. даже квадросистема может не понадобится (хотя с ней будет проще).</w:t>
      </w:r>
    </w:p>
    <w:p w:rsidR="00C6593E" w:rsidRDefault="00C6593E">
      <w:r>
        <w:t xml:space="preserve">Передатчик проигрывает цепочку из трех слоев, приемник </w:t>
      </w:r>
      <w:r>
        <w:noBreakHyphen/>
        <w:t xml:space="preserve"> из двух. Таким образом можно получить супер</w:t>
      </w:r>
      <w:r>
        <w:noBreakHyphen/>
        <w:t xml:space="preserve">портативный и даже виртуальный телепорт </w:t>
      </w:r>
      <w:r>
        <w:noBreakHyphen/>
        <w:t xml:space="preserve"> два mp3</w:t>
      </w:r>
      <w:r>
        <w:noBreakHyphen/>
        <w:t>файла на прием и передачу, mp3</w:t>
      </w:r>
      <w:r>
        <w:noBreakHyphen/>
        <w:t>плейер в качестве исходящего телепорта. На прием таки придется ставить стерео</w:t>
      </w:r>
      <w:r>
        <w:noBreakHyphen/>
        <w:t>систему.</w:t>
      </w:r>
    </w:p>
    <w:p w:rsidR="00C6593E" w:rsidRDefault="00C6593E">
      <w:r>
        <w:t>Для более сильной настройки перемещаемого субъекта можно еще ко всему этому делу бинауральных биений или чего</w:t>
      </w:r>
      <w:r>
        <w:noBreakHyphen/>
        <w:t>то в этом роде примешать.</w:t>
      </w:r>
    </w:p>
    <w:p w:rsidR="00C6593E" w:rsidRDefault="00C6593E">
      <w:r>
        <w:t>Как вам такое?</w:t>
      </w:r>
    </w:p>
    <w:p w:rsidR="00C6593E" w:rsidRDefault="00C6593E"/>
    <w:p w:rsidR="00C6593E" w:rsidRDefault="00C6593E">
      <w:r>
        <w:t>P.S. При программной генерации всего этого безобразия легко решить и проблему учета использования на данный момент ключевых цепочек. Центральный сервер, на котором хранятся все возможные варианты цепочек в виде midi</w:t>
      </w:r>
      <w:r>
        <w:noBreakHyphen/>
        <w:t>файлов. При необходимости использования "устройства" программа обращается к серверу и получает свободную на данный момент пару ключей.</w:t>
      </w:r>
    </w:p>
    <w:p w:rsidR="00C6593E" w:rsidRDefault="00C6593E"/>
    <w:p w:rsidR="00C6593E" w:rsidRDefault="00C6593E">
      <w:r>
        <w:t>Skandinaff от Сентября 03, 2008, 04:56:33 pm</w:t>
      </w:r>
    </w:p>
    <w:p w:rsidR="00C6593E" w:rsidRDefault="00C6593E">
      <w:r>
        <w:t>Masja, уточни , шестерни вала привода для каждого колеса иемеют одинаковое передаточное число, или же с разым специально подобранным количеством зубьев?</w:t>
      </w:r>
    </w:p>
    <w:p w:rsidR="00C6593E" w:rsidRDefault="00C6593E">
      <w:r>
        <w:t xml:space="preserve">И ещё одно, просто включив двигатель и приведя колеса с шишечками в движение </w:t>
      </w:r>
      <w:r>
        <w:noBreakHyphen/>
        <w:t xml:space="preserve"> мы не добъемся  "открытия</w:t>
      </w:r>
      <w:r>
        <w:noBreakHyphen/>
        <w:t>создания" зоны телепортации, то есть нам необходимо задействовать ещё каким то образом сырье</w:t>
      </w:r>
      <w:r>
        <w:noBreakHyphen/>
        <w:t>энергию для такогого создания портала, то есть то что будут задействовать и синхронизировать шишечки. Либо это будут лейлинии, либо ещё что?</w:t>
      </w:r>
    </w:p>
    <w:p w:rsidR="00C6593E" w:rsidRDefault="00C6593E"/>
    <w:p w:rsidR="00C6593E" w:rsidRDefault="00C6593E">
      <w:r>
        <w:t>Masja от Сентября 03, 2008, 05:17:13 pm</w:t>
      </w:r>
    </w:p>
    <w:p w:rsidR="00C6593E" w:rsidRDefault="00C6593E">
      <w:r>
        <w:t>По идее, для чистоты эксперимента нужно центрировать круги по одной оси, а не наклонно, как в камере фотоаппарата. Поэтому ось привод должна идти не горизонтально (с учетом, что круги будут вертикальными), а под наклоном. Тогда  зубчатая передчаи будет косой. Передаточное число меньшего круга будет большим, чем у самого большого круга. Или, как ты правильно заметил, проблема решается подбором количества зубьев. Главное, чтобы круги крутились с однаковой скоростью.</w:t>
      </w:r>
    </w:p>
    <w:p w:rsidR="00C6593E" w:rsidRDefault="00C6593E"/>
    <w:p w:rsidR="00C6593E" w:rsidRDefault="00C6593E">
      <w:r>
        <w:t xml:space="preserve">Возникнет проблема с композицией кругов относительно друг друга </w:t>
      </w:r>
      <w:r>
        <w:noBreakHyphen/>
        <w:t xml:space="preserve"> на чем они будут крепиться и т.д. При косой зубчатой передаче круги будут иметь тенденцию движения вдоль оси, и их будет клинить время от времени. Все эти моменты нужно учесть.</w:t>
      </w:r>
    </w:p>
    <w:p w:rsidR="00C6593E" w:rsidRDefault="00C6593E"/>
    <w:p w:rsidR="00C6593E" w:rsidRDefault="00C6593E">
      <w:r>
        <w:t>Естественно, возникает идея композитного построения установки. Типа это единый конус, где есть металлические ободы и какая</w:t>
      </w:r>
      <w:r>
        <w:noBreakHyphen/>
        <w:t>то диэлектрическая набивка. Эта схема годится только с электромагнитами.</w:t>
      </w:r>
    </w:p>
    <w:p w:rsidR="00C6593E" w:rsidRDefault="00C6593E"/>
    <w:p w:rsidR="00C6593E" w:rsidRDefault="00C6593E">
      <w:r>
        <w:t xml:space="preserve">Вообще, говоря о каузальном поле, мы должны понимать, что это не совсем физика. Вот почему так важны "слои", "лучи" и прочая фигня. "Слой" это каузальной пространство с ярко выраженной конфигурацией. А наша установка </w:t>
      </w:r>
      <w:r>
        <w:noBreakHyphen/>
        <w:t xml:space="preserve"> это часть некоего причинно</w:t>
      </w:r>
      <w:r>
        <w:noBreakHyphen/>
        <w:t>следственного пинболла, который забросит объект из точки А в точку Б, потому что взведен особый рычажок.</w:t>
      </w:r>
    </w:p>
    <w:p w:rsidR="00C6593E" w:rsidRDefault="00C6593E"/>
    <w:p w:rsidR="00C6593E" w:rsidRDefault="00C6593E">
      <w:r>
        <w:t>single_man от Сентября 03, 2008, 05:36:42 pm</w:t>
      </w:r>
    </w:p>
    <w:p w:rsidR="00C6593E" w:rsidRDefault="00C6593E">
      <w:r>
        <w:t>Мааааааааааленькое дополнение.</w:t>
      </w:r>
    </w:p>
    <w:p w:rsidR="00C6593E" w:rsidRDefault="00C6593E"/>
    <w:p w:rsidR="00C6593E" w:rsidRDefault="00C6593E">
      <w:r>
        <w:t>Привод с двигающего вала не обязательно должен быть через шестерни, может быть и ременная или цепная передача. На валу, напротив торов, соответственно, валы тоже разного диаметра (ну это можно было и не писать).</w:t>
      </w:r>
    </w:p>
    <w:p w:rsidR="00C6593E" w:rsidRDefault="00C6593E"/>
    <w:p w:rsidR="00C6593E" w:rsidRDefault="00C6593E">
      <w:r>
        <w:t>Кроме того, возможна еще и червячная передача, тогда приводящие шестерни можно располагать и на одном валу, горизонтально. Но тут придется решать проблему трения, путем подачи масла или эмульсии.</w:t>
      </w:r>
    </w:p>
    <w:p w:rsidR="00C6593E" w:rsidRDefault="00C6593E"/>
    <w:p w:rsidR="00C6593E" w:rsidRDefault="00C6593E">
      <w:r>
        <w:t>Третий вариант, к каждому тору подвести отдельный мотор, но тут больше гемора с синхронизацией. Малоперспективный вариант.</w:t>
      </w:r>
    </w:p>
    <w:p w:rsidR="00C6593E" w:rsidRDefault="00C6593E"/>
    <w:p w:rsidR="00C6593E" w:rsidRDefault="00C6593E">
      <w:r>
        <w:t>Skandinaff от Сентября 03, 2008, 08:21:39 pm</w:t>
      </w:r>
    </w:p>
    <w:p w:rsidR="00C6593E" w:rsidRDefault="00C6593E">
      <w:r>
        <w:t>Это было бо возможно если все колца можно было бы посадить на ось</w:t>
      </w:r>
      <w:r>
        <w:noBreakHyphen/>
        <w:t>вал, но как я понимаю нам это не нужно, и поскольку колца будут скорее всего крепиться сбоку обода приспособлениями, или же как то монтировать все в один "кожух" то максимум что покатит то это зубчатое зацепление по средсвам конической передачи,  при наклонном вале привода, либо если приводной вал ставить горизонтально, то тогда на вал привода должны будут одеваться шестерни разного диаметра, равными диаметру колец в обратной последовательности, но это на вскидку, если говорить более детально то соответсвенно надо и  больше времени :)</w:t>
      </w:r>
    </w:p>
    <w:p w:rsidR="00C6593E" w:rsidRDefault="00C6593E">
      <w:r>
        <w:t>Да и насколько я понимаю шишечки будут крепиться  внутри кольца, по другому в данном случае не получиться.</w:t>
      </w:r>
    </w:p>
    <w:p w:rsidR="00C6593E" w:rsidRDefault="00C6593E"/>
    <w:p w:rsidR="00C6593E" w:rsidRDefault="00C6593E">
      <w:r>
        <w:t xml:space="preserve">"Вообще, говоря о каузальном поле, мы должны понимать, что это не совсем физика. Вот почему так важны "слои", "лучи" и прочая фигня. "Слой" это каузальной пространство с ярко выраженной конфигурацией. А наша установка </w:t>
      </w:r>
      <w:r>
        <w:noBreakHyphen/>
        <w:t xml:space="preserve"> это часть некоего причинно</w:t>
      </w:r>
      <w:r>
        <w:noBreakHyphen/>
        <w:t>следственного пинболла, который забросит объект из точки А в точку Б, потому что взведен особый рычажок."</w:t>
      </w:r>
    </w:p>
    <w:p w:rsidR="00C6593E" w:rsidRDefault="00C6593E"/>
    <w:p w:rsidR="00C6593E" w:rsidRDefault="00C6593E">
      <w:r>
        <w:t>Все таки не совсем понятен миханизм задействования "полей", шишечки позволять определенным образом синхронизировать и напарваить "поле", но для этого оно должно быть. Вот этот вопрос, а точнее ответ и интересен, это одна из тех больших долей "важного момента", который необходимо решать. У меня пока один ответ, либо задействовать энергию мест силы, собирая, усиливая, и синхронизируя её должным образом, либо самим по средсвом лейлиний и приспособлений создавать такие потоки "сырой" энергии, либо еще что то...</w:t>
      </w:r>
    </w:p>
    <w:p w:rsidR="00C6593E" w:rsidRDefault="00C6593E"/>
    <w:p w:rsidR="00C6593E" w:rsidRDefault="00C6593E">
      <w:r>
        <w:t>red_warg от Сентября 03, 2008, 09:13:49 pm</w:t>
      </w:r>
    </w:p>
    <w:p w:rsidR="00C6593E" w:rsidRDefault="00C6593E">
      <w:r>
        <w:t>короче, мну не технарь поэтому располагайте кольца как хотите.</w:t>
      </w:r>
    </w:p>
    <w:p w:rsidR="00C6593E" w:rsidRDefault="00C6593E">
      <w:r>
        <w:t>Вот есть прога которая может по звданному ПМ сделать такой рисунок</w:t>
      </w:r>
    </w:p>
    <w:p w:rsidR="00C6593E" w:rsidRDefault="00C6593E">
      <w:r>
        <w:t>(http://img134.imageshack.us/img134/800/loadkt4.th.jpg) (http://img134.imageshack.us/my.php?image=loadkt4.jpg)</w:t>
      </w:r>
    </w:p>
    <w:p w:rsidR="00C6593E" w:rsidRDefault="00C6593E"/>
    <w:p w:rsidR="00C6593E" w:rsidRDefault="00C6593E">
      <w:r>
        <w:t>сама прога в аттаче, с ней и цепочка по которой строилась</w:t>
      </w:r>
    </w:p>
    <w:p w:rsidR="00C6593E" w:rsidRDefault="00C6593E">
      <w:r>
        <w:t>6ч 6к 6б 6п 7б 7п 7ч 7к 8ч 8к 8б 8п 9б 9п 9ч 9к Xч Xк Xб Xп Вб Вп Вч Вк Дч Дк Дб Дп Кб Кп Кч Кк Тч Тк Тб Тп</w:t>
      </w:r>
    </w:p>
    <w:p w:rsidR="00C6593E" w:rsidRDefault="00C6593E"/>
    <w:p w:rsidR="00C6593E" w:rsidRDefault="00C6593E">
      <w:r>
        <w:t>Забавно, но схема действительно на хендж смахивает  :)</w:t>
      </w:r>
    </w:p>
    <w:p w:rsidR="00C6593E" w:rsidRDefault="00C6593E"/>
    <w:p w:rsidR="00C6593E" w:rsidRDefault="00C6593E">
      <w:r>
        <w:t>Philos от Сентября 03, 2008, 11:09:37 pm      </w:t>
      </w:r>
    </w:p>
    <w:p w:rsidR="00C6593E" w:rsidRDefault="00C6593E"/>
    <w:p w:rsidR="00C6593E" w:rsidRDefault="00C6593E">
      <w:r>
        <w:t>Цитата: red_warg от Сентября 03, 2008, 02:15:25 pm</w:t>
      </w:r>
    </w:p>
    <w:p w:rsidR="00C6593E" w:rsidRDefault="00C6593E"/>
    <w:p w:rsidR="00C6593E" w:rsidRDefault="00C6593E">
      <w:r>
        <w:t>У мну такой вопрос:</w:t>
      </w:r>
    </w:p>
    <w:p w:rsidR="00C6593E" w:rsidRDefault="00C6593E">
      <w:r>
        <w:t>Зачем делать три кольца, если они и так синхроннно вращаются? Может проще одно, но с тремя нанесенными на него окружностями?</w:t>
      </w:r>
    </w:p>
    <w:p w:rsidR="00C6593E" w:rsidRDefault="00C6593E"/>
    <w:p w:rsidR="00C6593E" w:rsidRDefault="00C6593E">
      <w:r>
        <w:t xml:space="preserve">Думаю, в этом как раз вся фишка. У тебя карты "гуляют" последовательно по всем трём кругам: первый </w:t>
      </w:r>
      <w:r>
        <w:noBreakHyphen/>
        <w:t xml:space="preserve"> второй </w:t>
      </w:r>
      <w:r>
        <w:noBreakHyphen/>
        <w:t xml:space="preserve"> третий </w:t>
      </w:r>
      <w:r>
        <w:noBreakHyphen/>
        <w:t xml:space="preserve"> ? </w:t>
      </w:r>
      <w:r>
        <w:noBreakHyphen/>
        <w:t xml:space="preserve"> первый </w:t>
      </w:r>
      <w:r>
        <w:noBreakHyphen/>
        <w:t xml:space="preserve"> второй </w:t>
      </w:r>
      <w:r>
        <w:noBreakHyphen/>
        <w:t xml:space="preserve"> третий </w:t>
      </w:r>
      <w:r>
        <w:noBreakHyphen/>
        <w:t xml:space="preserve"> ? и т.п. Понимаешь? Каждый четвёртый такт, в положении, где нет карт а есть некая "дырка" идёт некий "выброс". А дальше... Ты помнишь эффект, когда во вращающемся колесе со спицами наступает такой момент, что спицы как бы останавливаются? Причём несколько раз при ускорении вращения. Думаю, здесь нужно будет ловить нечто подобное. И в итоге мы получим, что в какой</w:t>
      </w:r>
      <w:r>
        <w:noBreakHyphen/>
        <w:t>то момент образуется нечто похожее на... что? Стоячую волну? В общем, ты увидишь, как "дырки" четвёртых позиций как бы "замерли". Видимо, тут и начнётся самое интересное...</w:t>
      </w:r>
    </w:p>
    <w:p w:rsidR="00C6593E" w:rsidRDefault="00C6593E"/>
    <w:p w:rsidR="00C6593E" w:rsidRDefault="00C6593E">
      <w:r>
        <w:t>Skandinaff от Сентября 04, 2008, 08:06:30 am</w:t>
      </w:r>
    </w:p>
    <w:p w:rsidR="00C6593E" w:rsidRDefault="00C6593E">
      <w:r>
        <w:t>Инетересно каких размеров будет образец, если не больших то можно и облегчить конструкцию, например (не знаю как это повлеяет на весь механизм в целом, но) можно увеличить толщину обода кольец, в котором будет проделано три отверстия расположенных на одной окружности через 120 градусов (ну или в вершинах равностороннего треугольника), через три отверстиябудут проходить валы которые будут в конце сходиться в один, ну или же особым криплением закрепляться к приводу. но это так как вариант.</w:t>
      </w:r>
    </w:p>
    <w:p w:rsidR="00C6593E" w:rsidRDefault="00C6593E">
      <w:r>
        <w:t>Я думаю конструкционное решение будет не очень слождно найти. главное разобраться с теорией, а там уже методом практических проб и ошибок...</w:t>
      </w:r>
    </w:p>
    <w:p w:rsidR="00C6593E" w:rsidRDefault="00C6593E"/>
    <w:p w:rsidR="00C6593E" w:rsidRDefault="00C6593E">
      <w:r>
        <w:t>Masja, и еще один вопрос а по чему кольца должны вращаться с одной скоростью?</w:t>
      </w:r>
    </w:p>
    <w:p w:rsidR="00C6593E" w:rsidRDefault="00C6593E"/>
    <w:p w:rsidR="00C6593E" w:rsidRDefault="00C6593E">
      <w:r>
        <w:t>red_warg от Сентября 04, 2008, 09:08:06 am</w:t>
      </w:r>
    </w:p>
    <w:p w:rsidR="00C6593E" w:rsidRDefault="00C6593E"/>
    <w:p w:rsidR="00C6593E" w:rsidRDefault="00C6593E">
      <w:r>
        <w:t>Цитата: Skandinaff от Сентября 04, 2008, 08:06:30 am</w:t>
      </w:r>
    </w:p>
    <w:p w:rsidR="00C6593E" w:rsidRDefault="00C6593E"/>
    <w:p w:rsidR="00C6593E" w:rsidRDefault="00C6593E">
      <w:r>
        <w:t>Masja, и еще один вопрос а по чему кольца должны вращаться с одной скоростью?</w:t>
      </w:r>
    </w:p>
    <w:p w:rsidR="00C6593E" w:rsidRDefault="00C6593E"/>
    <w:p w:rsidR="00C6593E" w:rsidRDefault="00C6593E">
      <w:r>
        <w:t>Возможно я и туплю, но какая скорость имеется в виду: угловая или линейная?</w:t>
      </w:r>
    </w:p>
    <w:p w:rsidR="00C6593E" w:rsidRDefault="00C6593E"/>
    <w:p w:rsidR="00C6593E" w:rsidRDefault="00C6593E">
      <w:r>
        <w:t>Ligth от Сентября 04, 2008, 09:31:48 am</w:t>
      </w:r>
    </w:p>
    <w:p w:rsidR="00C6593E" w:rsidRDefault="00C6593E">
      <w:r>
        <w:t>Скорее всего предполагается, что шишечки будут вращаться синхронно, значит угловая.</w:t>
      </w:r>
    </w:p>
    <w:p w:rsidR="00C6593E" w:rsidRDefault="00C6593E">
      <w:r>
        <w:t>Philos, вроде бы такой эффект "остановки" спиц появляется из</w:t>
      </w:r>
      <w:r>
        <w:noBreakHyphen/>
        <w:t>за того, что наше зрение так устроено. Типа, если каждую 1/24 секунды спицы будут находится в одном и том же положении, то вращения мы не увидим.</w:t>
      </w:r>
    </w:p>
    <w:p w:rsidR="00C6593E" w:rsidRDefault="00C6593E"/>
    <w:p w:rsidR="00C6593E" w:rsidRDefault="00C6593E">
      <w:r>
        <w:t>Philos от Сентября 04, 2008, 11:41:12 am</w:t>
      </w:r>
    </w:p>
    <w:p w:rsidR="00C6593E" w:rsidRDefault="00C6593E">
      <w:r>
        <w:t xml:space="preserve">Может быть, просто я несколько раз замечал, что такой эффект наблюдается несколько раз при "разгоне" колеса со спицами. Но вот что только 1/24 </w:t>
      </w:r>
      <w:r>
        <w:noBreakHyphen/>
        <w:t xml:space="preserve"> вряд ли. Вспоминаю свою "вертушку" "Вега</w:t>
      </w:r>
      <w:r>
        <w:noBreakHyphen/>
        <w:t xml:space="preserve">106". Там по ободу были нанесены чёрные полоски в два ряда. Так вот при скорости вращения 33,3 или 78,5 оборотов в минуту определённые полоски "вставали" </w:t>
      </w:r>
      <w:r>
        <w:noBreakHyphen/>
        <w:t xml:space="preserve"> свой ряд на свою скорость. Это позволяло точно отстроить нужную скорость.</w:t>
      </w:r>
    </w:p>
    <w:p w:rsidR="00C6593E" w:rsidRDefault="00C6593E"/>
    <w:p w:rsidR="00C6593E" w:rsidRDefault="00C6593E">
      <w:r>
        <w:t xml:space="preserve">Небольшое дополнение про "пропущенные" карты. Попробовал провести цепочку с "неопределённой" мастью: ?п 9к ?п 8ч 9ч 9б ?п Кк 6к ?п ?п 8к Дб 8б Xк Кч 6б ?п 7ч 7к Кб Тб Дк Вк Вб Xб Тк Дч 6ч 7б ?п Тч ?п Вч ?п Xч. Эффект очень интересный. То, что в нужный момент появлялась пика </w:t>
      </w:r>
      <w:r>
        <w:noBreakHyphen/>
        <w:t xml:space="preserve"> это точно. Но вот в определении карты сквозила явная "неуверенность" в правильности карты. Да и "конечныЙ итог меня не то, чтобы удивил, а скорее "огорчил". Сложилось впечатление, что "реал" как бы сказал: "Перестань гадать, угадывать и прочая. Поставь нужную карту на нужное место. Иначе результат будет, но совсем другой, а не тот, который ты мог бы ожидать. Результат будет, но вот тот ли? А ведь теде придётся его принять, ведь это твоя цепочка". Теперь вот сижу и думаю о "пропущенных" местах в ободах. Ведь если на нужном (пропущенном) месте будет не та карта, то цепочка просто не сложится. Может быть, эти карты оставить на своих местах, но как бы "подсветить", выделить каким</w:t>
      </w:r>
      <w:r>
        <w:noBreakHyphen/>
        <w:t>то образом каждое четвёртое место, а не просто оставлять его "пустым"? Например, поставить на это место только пику и подобрать остальные номиналы так, чтобы ЦС складывалась. Тогда эффект будет тот же, только место будет не "пустое", а заполнено картой определённой масти. Например, пики. И при определённой скорости вращения мы получим как ты "стоячую пику" наподобие остановившейся полоски или спицы колеса.</w:t>
      </w:r>
    </w:p>
    <w:p w:rsidR="00C6593E" w:rsidRDefault="00C6593E"/>
    <w:p w:rsidR="00C6593E" w:rsidRDefault="00C6593E">
      <w:r>
        <w:t>Кстати, такие цепочки есть! И даже с цексой #1  в пике! Вот что нашёл калькулятор:</w:t>
      </w:r>
    </w:p>
    <w:p w:rsidR="00C6593E" w:rsidRDefault="00C6593E"/>
    <w:p w:rsidR="00C6593E" w:rsidRDefault="00C6593E">
      <w:r>
        <w:t>&lt;[6ч][8ч][Дк]ДпДб&gt;&lt;[7ч][Вч]Тп[Вк]&gt;&lt;[6б]7б[7п]6к[Тк][Дч]Xп[Xк][7к]Кч[8п][Xб][Вб][8к]6п9к&gt;&lt;[Тч][8б]Вп[Кк]Тб[Кб]&gt;&lt;Кп[9б]&gt;&lt;[9ч]Xч9п&gt;</w:t>
      </w:r>
    </w:p>
    <w:p w:rsidR="00C6593E" w:rsidRDefault="00C6593E">
      <w:r>
        <w:t>HB:(=/=/=/=/=/=)  H(п)=#1  (111111)  H(б)=#35  (000101)  H(к)=#19  (110000)  H(ч)=#39  (001010) </w:t>
      </w:r>
    </w:p>
    <w:p w:rsidR="00C6593E" w:rsidRDefault="00C6593E">
      <w:r>
        <w:t>P2(п,б,к,ч) = {1.00, 1.00, 1.00, 1.00};   F(6)=5:4:16:6:2:3</w:t>
      </w:r>
    </w:p>
    <w:p w:rsidR="00C6593E" w:rsidRDefault="00C6593E"/>
    <w:p w:rsidR="00C6593E" w:rsidRDefault="00C6593E">
      <w:r>
        <w:t>Забавно...</w:t>
      </w:r>
    </w:p>
    <w:p w:rsidR="00C6593E" w:rsidRDefault="00C6593E"/>
    <w:p w:rsidR="00C6593E" w:rsidRDefault="00C6593E">
      <w:r>
        <w:t>Max от Сентября 04, 2008, 11:48:19 am</w:t>
      </w:r>
    </w:p>
    <w:p w:rsidR="00C6593E" w:rsidRDefault="00C6593E">
      <w:r>
        <w:t>Люди, вы все планируете и планируете, дополняте, объясняте... Мое сообщение может быть необъективным, так как я сам не технарь по натуре, но тем не менее свое слово скажу.</w:t>
      </w:r>
    </w:p>
    <w:p w:rsidR="00C6593E" w:rsidRDefault="00C6593E">
      <w:r>
        <w:t>Думаю понятно, что мало вероятно, что мы сейчас все распишем, детали уточним и тут же с первой попытки соберем полноценный, нормально работающий телепорт. Я думаю, это все будет проходить через пробы и ошибки, и пора уже нам действовать. Узнавать, у кого какие ресурсы под рукой, кто уже чувствует в себе силы собрать пробник и собираться с друг другом. Хотя, с другой стороны тема даже не закрыта, так что видимо я что</w:t>
      </w:r>
      <w:r>
        <w:noBreakHyphen/>
        <w:t>то недогоняю насчет стадии, на которой находится исследование.</w:t>
      </w:r>
    </w:p>
    <w:p w:rsidR="00C6593E" w:rsidRDefault="00C6593E">
      <w:r>
        <w:t>То есть, я думаю, что уже пора переноситься с теории на практику; Это мое мнение; я пишу потому, что хочу узнать, к чему мы идем.</w:t>
      </w:r>
    </w:p>
    <w:p w:rsidR="00C6593E" w:rsidRDefault="00C6593E"/>
    <w:p w:rsidR="00C6593E" w:rsidRDefault="00C6593E">
      <w:r>
        <w:t>red_warg от Сентября 04, 2008, 12:08:45 pm</w:t>
      </w:r>
    </w:p>
    <w:p w:rsidR="00C6593E" w:rsidRDefault="00C6593E">
      <w:r>
        <w:t>Max, согласен с тобой. ОДНОЗНАЧНО</w:t>
      </w:r>
    </w:p>
    <w:p w:rsidR="00C6593E" w:rsidRDefault="00C6593E"/>
    <w:p w:rsidR="00C6593E" w:rsidRDefault="00C6593E">
      <w:r>
        <w:t>Ligth от Сентября 04, 2008, 12:16:02 pm</w:t>
      </w:r>
    </w:p>
    <w:p w:rsidR="00C6593E" w:rsidRDefault="00C6593E">
      <w:r>
        <w:t>Значит не меня одного беспокоит пробник установки, это хорошо. Я пока пытаюсь понять, как это можно хотябы с помощью 3d графики изобразить, может быть что</w:t>
      </w:r>
      <w:r>
        <w:noBreakHyphen/>
        <w:t>нибудь получится. Хотя бы те три вращающихся тора показать, чтобы посмотреть на это.</w:t>
      </w:r>
    </w:p>
    <w:p w:rsidR="00C6593E" w:rsidRDefault="00C6593E"/>
    <w:p w:rsidR="00C6593E" w:rsidRDefault="00C6593E">
      <w:r>
        <w:t>Xelga от Сентября 04, 2008, 02:03:04 pm</w:t>
      </w:r>
    </w:p>
    <w:p w:rsidR="00C6593E" w:rsidRDefault="00C6593E">
      <w:r>
        <w:t>А у меня такой вопрос, может преждевременный, но как в этой схеме регулировать место телепортации?</w:t>
      </w:r>
    </w:p>
    <w:p w:rsidR="00C6593E" w:rsidRDefault="00C6593E">
      <w:r>
        <w:t>Нельзя ли его так или иначе установить в самой цепочке?</w:t>
      </w:r>
    </w:p>
    <w:p w:rsidR="00C6593E" w:rsidRDefault="00C6593E"/>
    <w:p w:rsidR="00C6593E" w:rsidRDefault="00C6593E">
      <w:r>
        <w:t>Michail от Сентября 04, 2008, 03:32:23 pm</w:t>
      </w:r>
    </w:p>
    <w:p w:rsidR="00C6593E" w:rsidRDefault="00C6593E">
      <w:r>
        <w:t>А зачем кольца делать разного внешнего диаметра, если они должны вращаться с одной скоростью? давайте сделаем их одного размера, просто отверстия по центру будут разного диаметра.</w:t>
      </w:r>
    </w:p>
    <w:p w:rsidR="00C6593E" w:rsidRDefault="00C6593E"/>
    <w:p w:rsidR="00C6593E" w:rsidRDefault="00C6593E">
      <w:r>
        <w:t>З.Ы. Имхо удобнее всего для большинства будет собирать телепорт из пенопласта, т.к. проще всего поддается обработке.</w:t>
      </w:r>
    </w:p>
    <w:p w:rsidR="00C6593E" w:rsidRDefault="00C6593E"/>
    <w:p w:rsidR="00C6593E" w:rsidRDefault="00C6593E">
      <w:r>
        <w:t>Skandinaff от Сентября 04, 2008, 04:28:10 pm       </w:t>
      </w:r>
    </w:p>
    <w:p w:rsidR="00C6593E" w:rsidRDefault="00C6593E"/>
    <w:p w:rsidR="00C6593E" w:rsidRDefault="00C6593E">
      <w:r>
        <w:t>Цитата: Michail от Сентября 04, 2008, 03:32:23 pm</w:t>
      </w:r>
    </w:p>
    <w:p w:rsidR="00C6593E" w:rsidRDefault="00C6593E"/>
    <w:p w:rsidR="00C6593E" w:rsidRDefault="00C6593E">
      <w:r>
        <w:t>А зачем кольца делать разного внешнего диаметра, если они должны вращаться с одной скоростью? давайте сделаем их одного размера, просто отверстия по центру будут разного диаметра.</w:t>
      </w:r>
    </w:p>
    <w:p w:rsidR="00C6593E" w:rsidRDefault="00C6593E"/>
    <w:p w:rsidR="00C6593E" w:rsidRDefault="00C6593E">
      <w:r>
        <w:t>З.Ы. Имхо удобнее всего для большинства будет собирать телепорт из пенопласта, т.к. проще всего поддается обработке.</w:t>
      </w:r>
    </w:p>
    <w:p w:rsidR="00C6593E" w:rsidRDefault="00C6593E"/>
    <w:p w:rsidR="00C6593E" w:rsidRDefault="00C6593E">
      <w:r>
        <w:t>В том то и дело что на этот вопрос можно ответь поняв схему задействования полей энергии..</w:t>
      </w:r>
    </w:p>
    <w:p w:rsidR="00C6593E" w:rsidRDefault="00C6593E"/>
    <w:p w:rsidR="00C6593E" w:rsidRDefault="00C6593E">
      <w:r>
        <w:t>Psychonaut от Сентября 04, 2008, 10:06:58 pm</w:t>
      </w:r>
    </w:p>
    <w:p w:rsidR="00C6593E" w:rsidRDefault="00C6593E">
      <w:r>
        <w:t>Предлагаю слегка абстрагироваться от колец, шишечек и шестерёнок, и рассмотреть более общую схему. Я, например, пока не совсем догоняю, хотелось бы найти ответы вот на какие вопросы:</w:t>
      </w:r>
    </w:p>
    <w:p w:rsidR="00C6593E" w:rsidRDefault="00C6593E">
      <w:r>
        <w:t>а. Кто или что является телепортируемым объектом?</w:t>
      </w:r>
    </w:p>
    <w:p w:rsidR="00C6593E" w:rsidRDefault="00C6593E">
      <w:r>
        <w:t>б. Кто или что генерирует каузальное поле, запускающее телепорт?</w:t>
      </w:r>
    </w:p>
    <w:p w:rsidR="00C6593E" w:rsidRDefault="00C6593E"/>
    <w:p w:rsidR="00C6593E" w:rsidRDefault="00C6593E">
      <w:r>
        <w:t>Если рассмотреть в самом общем случае, то схема телепорта выглядит так:</w:t>
      </w:r>
    </w:p>
    <w:p w:rsidR="00C6593E" w:rsidRDefault="00C6593E">
      <w:r>
        <w:t xml:space="preserve">Генератор поля </w:t>
      </w:r>
      <w:r>
        <w:noBreakHyphen/>
      </w:r>
      <w:r>
        <w:noBreakHyphen/>
        <w:t xml:space="preserve">&gt; Контур </w:t>
      </w:r>
      <w:r>
        <w:noBreakHyphen/>
      </w:r>
      <w:r>
        <w:noBreakHyphen/>
        <w:t>&gt; Телепортируемый объект</w:t>
      </w:r>
    </w:p>
    <w:p w:rsidR="00C6593E" w:rsidRDefault="00C6593E"/>
    <w:p w:rsidR="00C6593E" w:rsidRDefault="00C6593E">
      <w:r>
        <w:t xml:space="preserve">При подаче некоего "напряжения" на контур </w:t>
      </w:r>
      <w:r>
        <w:noBreakHyphen/>
        <w:t xml:space="preserve"> в нём возникает "каузальный ток", вследствие чего находящийся внутри контура объект </w:t>
      </w:r>
      <w:r>
        <w:noBreakHyphen/>
        <w:t xml:space="preserve"> телепортируется.</w:t>
      </w:r>
    </w:p>
    <w:p w:rsidR="00C6593E" w:rsidRDefault="00C6593E"/>
    <w:p w:rsidR="00C6593E" w:rsidRDefault="00C6593E">
      <w:r>
        <w:t xml:space="preserve">Шишечки, шестерёнки </w:t>
      </w:r>
      <w:r>
        <w:noBreakHyphen/>
        <w:t xml:space="preserve"> это всё Контур. А вот какая сила запускает в этом контуре потоки </w:t>
      </w:r>
      <w:r>
        <w:noBreakHyphen/>
        <w:t xml:space="preserve"> это вопрос.</w:t>
      </w:r>
    </w:p>
    <w:p w:rsidR="00C6593E" w:rsidRDefault="00C6593E"/>
    <w:p w:rsidR="00C6593E" w:rsidRDefault="00C6593E">
      <w:r>
        <w:t>Предлагаю рассмотреть все возможные варианты и определиться, с каким из них мы хотим иметь дело:</w:t>
      </w:r>
    </w:p>
    <w:p w:rsidR="00C6593E" w:rsidRDefault="00C6593E">
      <w:r>
        <w:t>№  Генератор поля:        Контур:             Телепортируемый объект:</w:t>
      </w:r>
    </w:p>
    <w:p w:rsidR="00C6593E" w:rsidRDefault="00C6593E">
      <w:r>
        <w:t>1.     Человек Ашишечки   Человек А</w:t>
      </w:r>
    </w:p>
    <w:p w:rsidR="00C6593E" w:rsidRDefault="00C6593E">
      <w:r>
        <w:t>2.     Человек Ашишечки   Предмет</w:t>
      </w:r>
    </w:p>
    <w:p w:rsidR="00C6593E" w:rsidRDefault="00C6593E">
      <w:r>
        <w:t>3.     Человеки Б,В,Г,Д       шишечки   Человек А</w:t>
      </w:r>
    </w:p>
    <w:p w:rsidR="00C6593E" w:rsidRDefault="00C6593E">
      <w:r>
        <w:t>4.     Человеки Б,В,Г,Д       Человеки Б,В,Г,Д       Человек А</w:t>
      </w:r>
    </w:p>
    <w:p w:rsidR="00C6593E" w:rsidRDefault="00C6593E">
      <w:r>
        <w:t>5.     Человеки  *, *   Предмет</w:t>
      </w:r>
    </w:p>
    <w:p w:rsidR="00C6593E" w:rsidRDefault="00C6593E">
      <w:r>
        <w:t>6.     Адр.Коллайдер  мега</w:t>
      </w:r>
      <w:r>
        <w:noBreakHyphen/>
        <w:t>шишки      Предмет</w:t>
      </w:r>
    </w:p>
    <w:p w:rsidR="00C6593E" w:rsidRDefault="00C6593E">
      <w:r>
        <w:t>7.     Адр.Коллайдер  мега</w:t>
      </w:r>
      <w:r>
        <w:noBreakHyphen/>
        <w:t>шишки      Человек</w:t>
      </w:r>
    </w:p>
    <w:p w:rsidR="00C6593E" w:rsidRDefault="00C6593E"/>
    <w:p w:rsidR="00C6593E" w:rsidRDefault="00C6593E">
      <w:r>
        <w:t>(Красным и оранжевым показаны люди,</w:t>
      </w:r>
    </w:p>
    <w:p w:rsidR="00C6593E" w:rsidRDefault="00C6593E">
      <w:r>
        <w:t xml:space="preserve">синим и зелёным </w:t>
      </w:r>
      <w:r>
        <w:noBreakHyphen/>
        <w:t xml:space="preserve"> неодушевлённые предметы или аппараты).</w:t>
      </w:r>
    </w:p>
    <w:p w:rsidR="00C6593E" w:rsidRDefault="00C6593E"/>
    <w:p w:rsidR="00C6593E" w:rsidRDefault="00C6593E">
      <w:r>
        <w:t>Надеюсь, понятно изобразил?</w:t>
      </w:r>
    </w:p>
    <w:p w:rsidR="00C6593E" w:rsidRDefault="00C6593E">
      <w:r>
        <w:t xml:space="preserve">В п.1 </w:t>
      </w:r>
      <w:r>
        <w:noBreakHyphen/>
        <w:t xml:space="preserve"> некий человек </w:t>
      </w:r>
      <w:r>
        <w:noBreakHyphen/>
        <w:t xml:space="preserve"> телепортирует сам себя, предварительно сделав вокруг себя </w:t>
      </w:r>
      <w:r>
        <w:noBreakHyphen/>
        <w:t xml:space="preserve"> некий круг из шишечек.</w:t>
      </w:r>
    </w:p>
    <w:p w:rsidR="00C6593E" w:rsidRDefault="00C6593E">
      <w:r>
        <w:t xml:space="preserve">В остальных пунктах </w:t>
      </w:r>
      <w:r>
        <w:noBreakHyphen/>
        <w:t xml:space="preserve"> варьирутся как источники "каузального поля", так и телепортируемые объекты.</w:t>
      </w:r>
    </w:p>
    <w:p w:rsidR="00C6593E" w:rsidRDefault="00C6593E"/>
    <w:p w:rsidR="00C6593E" w:rsidRDefault="00C6593E">
      <w:r>
        <w:t>У кого какие идеи по этому поводу?  ???</w:t>
      </w:r>
    </w:p>
    <w:p w:rsidR="00C6593E" w:rsidRDefault="00C6593E"/>
    <w:p w:rsidR="00C6593E" w:rsidRDefault="00C6593E">
      <w:r>
        <w:t>Skandinaff от Сентября 05, 2008, 08:04:03 am</w:t>
      </w:r>
    </w:p>
    <w:p w:rsidR="00C6593E" w:rsidRDefault="00C6593E">
      <w:r>
        <w:t xml:space="preserve">Мне ближе представляется что генератором поля должен выступать либо группа людей (но это так сказать не бесперебойный источник энергии )))) либо задействовать природные потоки (лейлинии, энергия воды, и т.п.Контур это некий наш конус с шишечками, ну и для начала объект телепортации </w:t>
      </w:r>
      <w:r>
        <w:noBreakHyphen/>
        <w:t xml:space="preserve"> неодушевленный предмет.</w:t>
      </w:r>
    </w:p>
    <w:p w:rsidR="00C6593E" w:rsidRDefault="00C6593E"/>
    <w:p w:rsidR="00C6593E" w:rsidRDefault="00C6593E">
      <w:r>
        <w:t>Хотя интересен именно процесс Человек</w:t>
      </w:r>
      <w:r>
        <w:noBreakHyphen/>
        <w:t>Человек</w:t>
      </w:r>
      <w:r>
        <w:noBreakHyphen/>
        <w:t>Человек ???</w:t>
      </w:r>
    </w:p>
    <w:p w:rsidR="00C6593E" w:rsidRDefault="00C6593E"/>
    <w:p w:rsidR="00C6593E" w:rsidRDefault="00C6593E">
      <w:r>
        <w:t>Skandinaff от Сентября 05, 2008, 08:16:18 am</w:t>
      </w:r>
    </w:p>
    <w:p w:rsidR="00C6593E" w:rsidRDefault="00C6593E">
      <w:r>
        <w:t>Не хочу сбивать но интересно услышать мнение других, вот на одном форуме нашел:</w:t>
      </w:r>
    </w:p>
    <w:p w:rsidR="00C6593E" w:rsidRDefault="00C6593E">
      <w:r>
        <w:t>Кошка, приведу пример как происходили изменения в моем организме (ссылка Телепортация человека и Творец Вселенной :</w:t>
      </w:r>
    </w:p>
    <w:p w:rsidR="00C6593E" w:rsidRDefault="00C6593E"/>
    <w:p w:rsidR="00C6593E" w:rsidRDefault="00C6593E">
      <w:r>
        <w:t>Все изменения в организме происходили естественно, будто это давно проторенная дорога не одним космическим пешеходом. Я смотрел из окна пятого этажа на сугробы и не думал об предстоящих внутренних переменах. Мое отличие от мясника с топором было только в том, что я прислушивался к организму и не пропускал мимо ни мысли, ни всплывающие перед сознанием образы. Хотя с другой стороны, я разительно отличался от деятеля мясного цеха, так как организм и психика были высокоорганизованными по космическому ладу.</w:t>
      </w:r>
    </w:p>
    <w:p w:rsidR="00C6593E" w:rsidRDefault="00C6593E">
      <w:r>
        <w:t>У кончика носа завибрировали энергии (обоз. 59), истекая из организма, и сформировали жало иглы. Таким же образом выстроилось биополе у зрачков и нижних век глаз. Энергии организма создавали настолько острое жало, что я ощущал, что в окружающем пространстве: квартире, п. Пятихатках, Солнечной системе и далее не было ничего тоньше. Плотность энергий на острие нельзя было сравнить ни с плотностью вещества в недрах Солнца, достигающей приблизительно 160 т на кубический метр, ни с плотностью ядерной материи ~ 1014 т/м3, ни с чем другим плавающем в межзвездных просторах Вселенной и даже объектами Сальватэрры. Энергии были способны протыкать субстанцию времени и пространства, определяемую гравитационным взаимодействием. При этом через образованный прокол между пространством</w:t>
      </w:r>
      <w:r>
        <w:noBreakHyphen/>
        <w:t>временем увлекалось физическое тело.</w:t>
      </w:r>
    </w:p>
    <w:p w:rsidR="00C6593E" w:rsidRDefault="00C6593E">
      <w:r>
        <w:t>Такое же биополе формировала суммарная энергии большого, указательного и среднего пальца руки (обоз. 88 и 97).</w:t>
      </w:r>
    </w:p>
    <w:p w:rsidR="00C6593E" w:rsidRDefault="00C6593E"/>
    <w:p w:rsidR="00C6593E" w:rsidRDefault="00C6593E">
      <w:r>
        <w:t>Размер энергетических игл достигал размеров не больше обычной швейной иголки.</w:t>
      </w:r>
    </w:p>
    <w:p w:rsidR="00C6593E" w:rsidRDefault="00C6593E">
      <w:r>
        <w:t>Был еще один канал для телепортации. Он находился выше надчревного нервного сплетения (обоз. 73) и представлял собой энергетический конус высотой до 30 см и в основании около 4</w:t>
      </w:r>
      <w:r>
        <w:noBreakHyphen/>
        <w:t>5 см. Управление энергиями этой части биополя организма позволяло путешествовать не только по Вселенной, но и по Мировой Душе или Сальватэрре, от циклопических мирозданий до мизерных вселенных, куда способны были привести связи между многомерными душами. Для таких путешествий необходимо было знание карты Предела и хорошо ориентироваться в построение души космических рас, через которые собственно демиурги и переносились из своего бытия в бытие другого разумного существа.</w:t>
      </w:r>
    </w:p>
    <w:p w:rsidR="00C6593E" w:rsidRDefault="00C6593E"/>
    <w:p w:rsidR="00C6593E" w:rsidRDefault="00C6593E">
      <w:r>
        <w:t xml:space="preserve">Твоя задача: пусть организм сам ответит на цель </w:t>
      </w:r>
      <w:r>
        <w:noBreakHyphen/>
        <w:t xml:space="preserve"> телепортация или перемещение через пространство. Ясно?</w:t>
      </w:r>
    </w:p>
    <w:p w:rsidR="00C6593E" w:rsidRDefault="00C6593E">
      <w:r>
        <w:t>Прикрепления: 53651832.gif(22Kb)</w:t>
      </w:r>
    </w:p>
    <w:p w:rsidR="00C6593E" w:rsidRDefault="00C6593E"/>
    <w:p w:rsidR="00C6593E" w:rsidRDefault="00C6593E">
      <w:r>
        <w:t>Masja от Сентября 05, 2008, 09:22:03 am</w:t>
      </w:r>
    </w:p>
    <w:p w:rsidR="00C6593E" w:rsidRDefault="00C6593E">
      <w:r>
        <w:t>Как</w:t>
      </w:r>
      <w:r>
        <w:noBreakHyphen/>
        <w:t>то все очень замороченно. Тамбов использовал технику суфиев. Нашил себе на концы рубшки, пиджака и куртки элементы (шишечки) в особой последовательности. А когда было нужно, раскручивался и исчезал из ненужных мест.</w:t>
      </w:r>
    </w:p>
    <w:p w:rsidR="00C6593E" w:rsidRDefault="00C6593E"/>
    <w:p w:rsidR="00C6593E" w:rsidRDefault="00C6593E">
      <w:r>
        <w:t>Max от Сентября 05, 2008, 09:29:44 am</w:t>
      </w:r>
    </w:p>
    <w:p w:rsidR="00C6593E" w:rsidRDefault="00C6593E">
      <w:r>
        <w:t>Спасибо Мася.</w:t>
      </w:r>
    </w:p>
    <w:p w:rsidR="00C6593E" w:rsidRDefault="00C6593E"/>
    <w:p w:rsidR="00C6593E" w:rsidRDefault="00C6593E">
      <w:r>
        <w:t>Max от Сентября 05, 2008, 09:51:34 am</w:t>
      </w:r>
    </w:p>
    <w:p w:rsidR="00C6593E" w:rsidRDefault="00C6593E">
      <w:r>
        <w:t>Итак, мой возглас был услышен, Дух в лице Маси дал мне подсказку с чего стоит начать.</w:t>
      </w:r>
    </w:p>
    <w:p w:rsidR="00C6593E" w:rsidRDefault="00C6593E">
      <w:r>
        <w:t>Итак, у нас есть:</w:t>
      </w:r>
    </w:p>
    <w:p w:rsidR="00C6593E" w:rsidRDefault="00C6593E">
      <w:r>
        <w:t>1. ПМ калькулятор.</w:t>
      </w:r>
    </w:p>
    <w:p w:rsidR="00C6593E" w:rsidRDefault="00C6593E">
      <w:r>
        <w:t>2. Прога red_wargа.</w:t>
      </w:r>
    </w:p>
    <w:p w:rsidR="00C6593E" w:rsidRDefault="00C6593E">
      <w:r>
        <w:t>3. Варианты цепочек.</w:t>
      </w:r>
    </w:p>
    <w:p w:rsidR="00C6593E" w:rsidRDefault="00C6593E">
      <w:r>
        <w:t>4. Желание и Воля.</w:t>
      </w:r>
    </w:p>
    <w:p w:rsidR="00C6593E" w:rsidRDefault="00C6593E">
      <w:r>
        <w:t>У Тамбова возможна еще и что</w:t>
      </w:r>
      <w:r>
        <w:noBreakHyphen/>
        <w:t>то было кроме шишечк на одежде... А возможно только их было достаточно. Я предлогаю начать делать первые шаги в мир телепортации. Сделать так сказать, кружок самоделькиных, где будем исследовать как теорию перегнать в практику. То есть, во</w:t>
      </w:r>
      <w:r>
        <w:noBreakHyphen/>
        <w:t>первых попробовать сделать модели и пробники телепортатаров, а во вторых посмотреть другие способы, например как у Тамбова.</w:t>
      </w:r>
    </w:p>
    <w:p w:rsidR="00C6593E" w:rsidRDefault="00C6593E">
      <w:r>
        <w:t>Все это в рамках потока "Телепортации".</w:t>
      </w:r>
    </w:p>
    <w:p w:rsidR="00C6593E" w:rsidRDefault="00C6593E"/>
    <w:p w:rsidR="00C6593E" w:rsidRDefault="00C6593E">
      <w:r>
        <w:t>April от Сентября 05, 2008, 09:59:42 am        </w:t>
      </w:r>
    </w:p>
    <w:p w:rsidR="00C6593E" w:rsidRDefault="00C6593E"/>
    <w:p w:rsidR="00C6593E" w:rsidRDefault="00C6593E">
      <w:r>
        <w:t>Цитата: Skandinaff от Сентября 04, 2008, 04:28:10 pm</w:t>
      </w:r>
    </w:p>
    <w:p w:rsidR="00C6593E" w:rsidRDefault="00C6593E">
      <w:r>
        <w:t>Цитата: Michail от Сентября 04, 2008, 03:32:23 pm</w:t>
      </w:r>
    </w:p>
    <w:p w:rsidR="00C6593E" w:rsidRDefault="00C6593E"/>
    <w:p w:rsidR="00C6593E" w:rsidRDefault="00C6593E">
      <w:r>
        <w:t>А зачем кольца делать разного внешнего диаметра, если они должны вращаться с одной скоростью?</w:t>
      </w:r>
    </w:p>
    <w:p w:rsidR="00C6593E" w:rsidRDefault="00C6593E"/>
    <w:p w:rsidR="00C6593E" w:rsidRDefault="00C6593E">
      <w:r>
        <w:t>В том то и дело что на этот вопрос можно ответь поняв схему задействования полей энергии..</w:t>
      </w:r>
    </w:p>
    <w:p w:rsidR="00C6593E" w:rsidRDefault="00C6593E"/>
    <w:p w:rsidR="00C6593E" w:rsidRDefault="00C6593E">
      <w:r>
        <w:t xml:space="preserve">По идее мы должны не только задействовать поля энергии, задействовать </w:t>
      </w:r>
      <w:r>
        <w:noBreakHyphen/>
        <w:t xml:space="preserve"> это дать толчек к началу процесса. Но и сконфигурировать их определенным образом. Это должна сделать ЦС. Все выглядит логично.</w:t>
      </w:r>
    </w:p>
    <w:p w:rsidR="00C6593E" w:rsidRDefault="00C6593E">
      <w:r>
        <w:t>Мы как</w:t>
      </w:r>
      <w:r>
        <w:noBreakHyphen/>
        <w:t xml:space="preserve">то уже обсуждали этот вопрос с Дедалом </w:t>
      </w:r>
      <w:r>
        <w:noBreakHyphen/>
        <w:t xml:space="preserve"> те же колеса, соответствия мастям и номиналам, сложение ЦС </w:t>
      </w:r>
      <w:r>
        <w:noBreakHyphen/>
        <w:t xml:space="preserve"> в этом же ключе. Только речь шла о "предсказательной машине". Надо полагать, что здесь используется тот же принцип, но с другим практическим применением.</w:t>
      </w:r>
    </w:p>
    <w:p w:rsidR="00C6593E" w:rsidRDefault="00C6593E">
      <w:r>
        <w:t>Нужно только чисто состыковать  понимание принципа и его техническую реализацию.</w:t>
      </w:r>
    </w:p>
    <w:p w:rsidR="00C6593E" w:rsidRDefault="00C6593E"/>
    <w:p w:rsidR="00C6593E" w:rsidRDefault="00C6593E">
      <w:r>
        <w:t>ВАкула от Сентября 05, 2008, 01:05:05 pm</w:t>
      </w:r>
    </w:p>
    <w:p w:rsidR="00C6593E" w:rsidRDefault="00C6593E">
      <w:r>
        <w:t>А будет ли это все проще шишечек на одежде Тамбова?</w:t>
      </w:r>
    </w:p>
    <w:p w:rsidR="00C6593E" w:rsidRDefault="00C6593E"/>
    <w:p w:rsidR="00C6593E" w:rsidRDefault="00C6593E">
      <w:r>
        <w:t>Инфа по выкройкам доступна?</w:t>
      </w:r>
    </w:p>
    <w:p w:rsidR="00C6593E" w:rsidRDefault="00C6593E"/>
    <w:p w:rsidR="00C6593E" w:rsidRDefault="00C6593E">
      <w:r>
        <w:t>Skandinaff от Сентября 05, 2008, 01:54:19 pm       </w:t>
      </w:r>
    </w:p>
    <w:p w:rsidR="00C6593E" w:rsidRDefault="00C6593E"/>
    <w:p w:rsidR="00C6593E" w:rsidRDefault="00C6593E">
      <w:r>
        <w:t>Цитата: April от Сентября 05, 2008, 09:59:42 am</w:t>
      </w:r>
    </w:p>
    <w:p w:rsidR="00C6593E" w:rsidRDefault="00C6593E">
      <w:r>
        <w:t>Цитата: Skandinaff от Сентября 04, 2008, 04:28:10 pm</w:t>
      </w:r>
    </w:p>
    <w:p w:rsidR="00C6593E" w:rsidRDefault="00C6593E">
      <w:r>
        <w:t>Цитата: Michail от Сентября 04, 2008, 03:32:23 pm</w:t>
      </w:r>
    </w:p>
    <w:p w:rsidR="00C6593E" w:rsidRDefault="00C6593E"/>
    <w:p w:rsidR="00C6593E" w:rsidRDefault="00C6593E">
      <w:r>
        <w:t>А зачем кольца делать разного внешнего диаметра, если они должны вращаться с одной скоростью?</w:t>
      </w:r>
    </w:p>
    <w:p w:rsidR="00C6593E" w:rsidRDefault="00C6593E"/>
    <w:p w:rsidR="00C6593E" w:rsidRDefault="00C6593E">
      <w:r>
        <w:t>В том то и дело что на этот вопрос можно ответь поняв схему задействования полей энергии..</w:t>
      </w:r>
    </w:p>
    <w:p w:rsidR="00C6593E" w:rsidRDefault="00C6593E"/>
    <w:p w:rsidR="00C6593E" w:rsidRDefault="00C6593E">
      <w:r>
        <w:t xml:space="preserve">По идее мы должны не только задействовать поля энергии, задействовать </w:t>
      </w:r>
      <w:r>
        <w:noBreakHyphen/>
        <w:t xml:space="preserve"> это дать толчек к началу процесса. Но и сконфигурировать их определенным образом. Это должна сделать ЦС. Все выглядит логично.</w:t>
      </w:r>
    </w:p>
    <w:p w:rsidR="00C6593E" w:rsidRDefault="00C6593E">
      <w:r>
        <w:t>Мы как</w:t>
      </w:r>
      <w:r>
        <w:noBreakHyphen/>
        <w:t xml:space="preserve">то уже обсуждали этот вопрос с Дедалом </w:t>
      </w:r>
      <w:r>
        <w:noBreakHyphen/>
        <w:t xml:space="preserve"> те же колеса, соответствия мастям и номиналам, сложение ЦС </w:t>
      </w:r>
      <w:r>
        <w:noBreakHyphen/>
        <w:t xml:space="preserve"> в этом же ключе. Только речь шла о "предсказательной машине". Надо полагать, что здесь используется тот же принцип, но с другим практическим применением.</w:t>
      </w:r>
    </w:p>
    <w:p w:rsidR="00C6593E" w:rsidRDefault="00C6593E">
      <w:r>
        <w:t>Нужно только чисто состыковать  понимание принципа и его техническую реализацию.</w:t>
      </w:r>
    </w:p>
    <w:p w:rsidR="00C6593E" w:rsidRDefault="00C6593E"/>
    <w:p w:rsidR="00C6593E" w:rsidRDefault="00C6593E">
      <w:r>
        <w:t>April, в самую точку, обсуждение уже достигло того момента, когда, как  говорит МАХ, самое время (как мне ощущается) надо переходить от слов к делу. Информации не совсем достаточно, но я палагаю она проявить себя когда мы будем уже непосредственно заниматься реализацией проекта на практике. Пусть мы набьем шишки, но уже потекуть первые реальные результаты, и мы уйдем от ненужной шелухи слов...так сказать ближе к "телу". Поэтому давайте перестаним выкладывать сюда обсуждение всех моментом, а определимся с первоочередной задачей и попробуем её воплотить в реале, разобъемся на групы (по региональному положению если возможно), сложимся силами и начьнем набивать шишки.</w:t>
      </w:r>
    </w:p>
    <w:p w:rsidR="00C6593E" w:rsidRDefault="00C6593E"/>
    <w:p w:rsidR="00C6593E" w:rsidRDefault="00C6593E">
      <w:r>
        <w:t>Daedalus от Сентября 05, 2008, 03:27:14 pm</w:t>
      </w:r>
    </w:p>
    <w:p w:rsidR="00C6593E" w:rsidRDefault="00C6593E">
      <w:r>
        <w:t>Skandinaff, можешь счесть мое предложение за шутку, но не за стеб только. дано описание, весьма подробное кстати, этого механизма. можно здорово поднатореть в его визуализации на внутреннем экране, сверяясь с тем что здесь описано. затем нужно визуализировать заводку и раскрутку моторчика. недостающие детали сами встанут на нужные места, главное чтобы движение действительно начало происходить. дальше можно уже пробывать варьировать скорости, подбирать режимы. вплоть до его телепортации. отгадай кто так работал?</w:t>
      </w:r>
    </w:p>
    <w:p w:rsidR="00C6593E" w:rsidRDefault="00C6593E"/>
    <w:p w:rsidR="00C6593E" w:rsidRDefault="00C6593E">
      <w:r>
        <w:t>Ligth от Сентября 05, 2008, 03:37:41 pm</w:t>
      </w:r>
    </w:p>
    <w:p w:rsidR="00C6593E" w:rsidRDefault="00C6593E">
      <w:r>
        <w:t>Никола Тесла, мой герой?</w:t>
      </w:r>
    </w:p>
    <w:p w:rsidR="00C6593E" w:rsidRDefault="00C6593E"/>
    <w:p w:rsidR="00C6593E" w:rsidRDefault="00C6593E">
      <w:r>
        <w:t>Max от Сентября 05, 2008, 03:43:05 pm</w:t>
      </w:r>
    </w:p>
    <w:p w:rsidR="00C6593E" w:rsidRDefault="00C6593E">
      <w:r>
        <w:t>Кстати, тоже сразу показалось, что Тесла.</w:t>
      </w:r>
    </w:p>
    <w:p w:rsidR="00C6593E" w:rsidRDefault="00C6593E"/>
    <w:p w:rsidR="00C6593E" w:rsidRDefault="00C6593E">
      <w:r>
        <w:t>Skandinaff от Сентября 05, 2008, 04:01:34 pm</w:t>
      </w:r>
    </w:p>
    <w:p w:rsidR="00C6593E" w:rsidRDefault="00C6593E">
      <w:r>
        <w:t>Волосатый растрепаный дядька с усами? всмысле Эйнштейн.</w:t>
      </w:r>
    </w:p>
    <w:p w:rsidR="00C6593E" w:rsidRDefault="00C6593E"/>
    <w:p w:rsidR="00C6593E" w:rsidRDefault="00C6593E">
      <w:r>
        <w:t>Philos от Сентября 05, 2008, 04:48:24 pm      </w:t>
      </w:r>
    </w:p>
    <w:p w:rsidR="00C6593E" w:rsidRDefault="00C6593E"/>
    <w:p w:rsidR="00C6593E" w:rsidRDefault="00C6593E">
      <w:r>
        <w:t>Цитата: Max от Сентября 05, 2008, 09:51:34 am</w:t>
      </w:r>
    </w:p>
    <w:p w:rsidR="00C6593E" w:rsidRDefault="00C6593E"/>
    <w:p w:rsidR="00C6593E" w:rsidRDefault="00C6593E">
      <w:r>
        <w:t>Итак, у нас есть:</w:t>
      </w:r>
    </w:p>
    <w:p w:rsidR="00C6593E" w:rsidRDefault="00C6593E">
      <w:r>
        <w:t>.............</w:t>
      </w:r>
    </w:p>
    <w:p w:rsidR="00C6593E" w:rsidRDefault="00C6593E">
      <w:r>
        <w:t>3. Варианты цепочек.</w:t>
      </w:r>
    </w:p>
    <w:p w:rsidR="00C6593E" w:rsidRDefault="00C6593E">
      <w:r>
        <w:t>.............</w:t>
      </w:r>
    </w:p>
    <w:p w:rsidR="00C6593E" w:rsidRDefault="00C6593E"/>
    <w:p w:rsidR="00C6593E" w:rsidRDefault="00C6593E">
      <w:r>
        <w:t>Одна уже была дана выше. Вот ещё пара:</w:t>
      </w:r>
    </w:p>
    <w:p w:rsidR="00C6593E" w:rsidRDefault="00C6593E"/>
    <w:p w:rsidR="00C6593E" w:rsidRDefault="00C6593E">
      <w:r>
        <w:t>&lt;[Тб][Кб][Xч]Xп[Дк][8б][9б][Вп]ТчВч&gt;&lt;[7б]Тп[Дч][Вб]Кк[7п]Дб[9к][Тк]Кп[6ч]8к[Кч]&gt;&lt;6п[Xб]7ч[7к]Дп[8ч]Xк[Вк]8п[6к]&gt;&lt;9ч6б&gt;&lt;9п&gt;</w:t>
      </w:r>
    </w:p>
    <w:p w:rsidR="00C6593E" w:rsidRDefault="00C6593E">
      <w:r>
        <w:t>HB:(=/=/=/=/=/=)  H(п)=#1  (111111)  H(б)=#40  (010100)  H(к)=#39  (001010)  H(ч)=#27  (100001)</w:t>
      </w:r>
    </w:p>
    <w:p w:rsidR="00C6593E" w:rsidRDefault="00C6593E">
      <w:r>
        <w:t>P2(п,б,к,ч) = {1.00, 1.00, 1.00, 1.00};   F(5)=10:13:10:2:1</w:t>
      </w:r>
    </w:p>
    <w:p w:rsidR="00C6593E" w:rsidRDefault="00C6593E"/>
    <w:p w:rsidR="00C6593E" w:rsidRDefault="00C6593E">
      <w:r>
        <w:t>&lt;[Тч]8б[Дч]&gt;&lt;Кп[6к]7ч[Кб][Дп]Дк[Xб]ВчXп&gt;&lt;[7к]Кч[Xч]7п[Вк][9к]6ч[Тп][8к]Xк[Кк]&gt;&lt;6п[7б][Вб]Тк[Вп]&gt;&lt;Дб[6б][8ч]8п[9б]9чТб&gt;&lt;9п&gt;</w:t>
      </w:r>
    </w:p>
    <w:p w:rsidR="00C6593E" w:rsidRDefault="00C6593E">
      <w:r>
        <w:t>HB:(=/=/=/=/=/=)   H(п)=#5  (111010)  H(б)=#35  (000101)  H(к)=#56  (001101)  H(ч)=#60  (110010)</w:t>
      </w:r>
    </w:p>
    <w:p w:rsidR="00C6593E" w:rsidRDefault="00C6593E">
      <w:r>
        <w:t>P2(п,б,к,ч) = {1.00, 1.00, 1.00, 1.00};   F(6)=3:9:11:5:7:1 </w:t>
      </w:r>
    </w:p>
    <w:p w:rsidR="00C6593E" w:rsidRDefault="00C6593E"/>
    <w:p w:rsidR="00C6593E" w:rsidRDefault="00C6593E">
      <w:r>
        <w:t xml:space="preserve">А вот с двумя гексами </w:t>
      </w:r>
      <w:r>
        <w:noBreakHyphen/>
        <w:t xml:space="preserve"> #1 и #2</w:t>
      </w:r>
    </w:p>
    <w:p w:rsidR="00C6593E" w:rsidRDefault="00C6593E"/>
    <w:p w:rsidR="00C6593E" w:rsidRDefault="00C6593E">
      <w:r>
        <w:t>&lt;[Xч][Вб][Кб]8п[8б]&gt;&lt;6к[Xк]КпXб&gt;&lt;[Тч][6ч]Дп[Дб]8ч[8к]6п[Кч]Дк[6б]7п[Дч][9к]Вк[Вп]9бВч&gt;&lt;[7б]&gt;&lt;Xп[9ч]7ч[Тк]9п[7к]&gt;&lt;ТбКк&gt;&lt;Тп&gt;</w:t>
      </w:r>
    </w:p>
    <w:p w:rsidR="00C6593E" w:rsidRDefault="00C6593E">
      <w:r>
        <w:t>HB:(=/=/=/=/=/=)   H(п)=#1  (111111)   H(б)=#22  (101001)   H(к)=#47  (010110)   H(ч)=#2  (000000)</w:t>
      </w:r>
    </w:p>
    <w:p w:rsidR="00C6593E" w:rsidRDefault="00C6593E">
      <w:r>
        <w:t>P2(п,б,к,ч) = {1.00, 1.00, 1.00, 1.00};   F(7)=5:4:17:1:6:2:1 </w:t>
      </w:r>
    </w:p>
    <w:p w:rsidR="00C6593E" w:rsidRDefault="00C6593E"/>
    <w:p w:rsidR="00C6593E" w:rsidRDefault="00C6593E">
      <w:r>
        <w:t>Что интересно. Гекса #1 выскакивала только для пики, при этом сочетания гекс 1</w:t>
      </w:r>
      <w:r>
        <w:noBreakHyphen/>
        <w:t>2 есть пика</w:t>
      </w:r>
      <w:r>
        <w:noBreakHyphen/>
        <w:t>бубна, пика</w:t>
      </w:r>
      <w:r>
        <w:noBreakHyphen/>
        <w:t>трефа и пика</w:t>
      </w:r>
      <w:r>
        <w:noBreakHyphen/>
        <w:t>черва. На любой вкус.</w:t>
      </w:r>
    </w:p>
    <w:p w:rsidR="00C6593E" w:rsidRDefault="00C6593E"/>
    <w:p w:rsidR="00C6593E" w:rsidRDefault="00C6593E">
      <w:r>
        <w:t>И вот последняя находка. Сложение только по пике в девять блоков.</w:t>
      </w:r>
    </w:p>
    <w:p w:rsidR="00C6593E" w:rsidRDefault="00C6593E"/>
    <w:p w:rsidR="00C6593E" w:rsidRDefault="00C6593E">
      <w:r>
        <w:t>&lt;[6ч][6б]Кб[6п]&gt;&lt;8к[7к]9ч7п&gt;&lt;[Xб][8б]Вч[8п]&gt;&lt;Дб[9б]8ч[9п]&gt;&lt;6к[Xк]7бXп&gt;&lt;[Дк][Вб]Тб[Вп]&gt;&lt;9к[Дч]7чДп&gt;&lt;[Вк][Кк]Xч[Кп]&gt;&lt;Тк[Тч]КчТп&gt;</w:t>
      </w:r>
    </w:p>
    <w:p w:rsidR="00C6593E" w:rsidRDefault="00C6593E">
      <w:r>
        <w:t>HB:(=/</w:t>
      </w:r>
      <w:r>
        <w:noBreakHyphen/>
        <w:t>/=/=/=/+)   H(п)=#56 (001101)  H(б)=#12 (000111)  H(к)=#41 (110001)  H(ч)=#63 (101010)</w:t>
      </w:r>
    </w:p>
    <w:p w:rsidR="00C6593E" w:rsidRDefault="00C6593E">
      <w:r>
        <w:t>P(п,б,к,ч) = {0.44, 0.44, 0.67, 0.67};   F(9)=4:4:4:4:4:4:4:4:4</w:t>
      </w:r>
    </w:p>
    <w:p w:rsidR="00C6593E" w:rsidRDefault="00C6593E"/>
    <w:p w:rsidR="00C6593E" w:rsidRDefault="00C6593E">
      <w:r>
        <w:t xml:space="preserve">red, как последняя цепочка будет выглядеть графически? В ней очень интересная последовательность мастей </w:t>
      </w:r>
      <w:r>
        <w:noBreakHyphen/>
        <w:t xml:space="preserve"> 1</w:t>
      </w:r>
      <w:r>
        <w:noBreakHyphen/>
        <w:t>2</w:t>
      </w:r>
      <w:r>
        <w:noBreakHyphen/>
        <w:t>1 или 2</w:t>
      </w:r>
      <w:r>
        <w:noBreakHyphen/>
        <w:t>1</w:t>
      </w:r>
      <w:r>
        <w:noBreakHyphen/>
        <w:t>1. Похоже, чистый Стоунхендж! :)</w:t>
      </w:r>
    </w:p>
    <w:p w:rsidR="00C6593E" w:rsidRDefault="00C6593E"/>
    <w:p w:rsidR="00C6593E" w:rsidRDefault="00C6593E">
      <w:r>
        <w:t>DaoDzeDun от Сентября 07, 2008, 09:17:51 pm</w:t>
      </w:r>
    </w:p>
    <w:p w:rsidR="00C6593E" w:rsidRDefault="00C6593E">
      <w:r>
        <w:t>http://news.gismeteo.ru/news.n2?item=63356304557</w:t>
      </w:r>
    </w:p>
    <w:p w:rsidR="00C6593E" w:rsidRDefault="00C6593E"/>
    <w:p w:rsidR="00C6593E" w:rsidRDefault="00C6593E">
      <w:r>
        <w:t>DaoDzeDun от Сентября 07, 2008, 09:28:35 pm</w:t>
      </w:r>
    </w:p>
    <w:p w:rsidR="00C6593E" w:rsidRDefault="00C6593E">
      <w:r>
        <w:t>По цепочкам для телепорта.</w:t>
      </w:r>
    </w:p>
    <w:p w:rsidR="00C6593E" w:rsidRDefault="00C6593E">
      <w:r>
        <w:t>Мне кажется, что нужно убедиться, что в четвертой масти, которая в устройстве будет присутствовать неявно, должен быть только один возможный вариант постановки карт. Т.е. при любой перемене мест между картами этой масти цепочка должна стать несходящейся. Иначе, вероятно, могут возникнуть проблемы с синхронизацией передающего и принимающего аппарата.</w:t>
      </w:r>
    </w:p>
    <w:p w:rsidR="00C6593E" w:rsidRDefault="00C6593E">
      <w:r>
        <w:t xml:space="preserve">И, вполне возможно, тоже условие должно выполняться и для третьей масти </w:t>
      </w:r>
      <w:r>
        <w:noBreakHyphen/>
        <w:t xml:space="preserve"> т.к. в "приемнике" она тоже не будет задана явным образом.</w:t>
      </w:r>
    </w:p>
    <w:p w:rsidR="00C6593E" w:rsidRDefault="00C6593E"/>
    <w:p w:rsidR="00C6593E" w:rsidRDefault="00C6593E">
      <w:r>
        <w:t>mumla от Сентября 08, 2008, 11:18:53 am</w:t>
      </w:r>
    </w:p>
    <w:p w:rsidR="00C6593E" w:rsidRDefault="00C6593E">
      <w:r>
        <w:t>DaoDzeDun, думаю, скорее нужно определиться с тактом цепочки.</w:t>
      </w:r>
    </w:p>
    <w:p w:rsidR="00C6593E" w:rsidRDefault="00C6593E"/>
    <w:p w:rsidR="00C6593E" w:rsidRDefault="00C6593E">
      <w:r>
        <w:t>Masja от Сентября 09, 2008, 03:46:03 pm</w:t>
      </w:r>
    </w:p>
    <w:p w:rsidR="00C6593E" w:rsidRDefault="00C6593E">
      <w:r>
        <w:t>Парни, а что еще вам нужно?</w:t>
      </w:r>
    </w:p>
    <w:p w:rsidR="00C6593E" w:rsidRDefault="00C6593E">
      <w:r>
        <w:t>Вроде все дала. Вам только осталось сделать.</w:t>
      </w:r>
    </w:p>
    <w:p w:rsidR="00C6593E" w:rsidRDefault="00C6593E">
      <w:r>
        <w:t>Удивительно! То же самое я наблюдала в теме плексусной системы. Все открыла, вроде бы пошли в ту сторону. И тишина!</w:t>
      </w:r>
    </w:p>
    <w:p w:rsidR="00C6593E" w:rsidRDefault="00C6593E"/>
    <w:p w:rsidR="00C6593E" w:rsidRDefault="00C6593E">
      <w:r>
        <w:t>Ligth от Сентября 09, 2008, 04:10:19 pm</w:t>
      </w:r>
    </w:p>
    <w:p w:rsidR="00C6593E" w:rsidRDefault="00C6593E">
      <w:r>
        <w:t>Из бумаги жо такую установку не соберёшь). Я вот жду выходных и одного хорошего человека, которой возможно поможет в сборке.  Но как это всё собрать так, чтобы работало) (как нужно)</w:t>
      </w:r>
    </w:p>
    <w:p w:rsidR="00C6593E" w:rsidRDefault="00C6593E"/>
    <w:p w:rsidR="00C6593E" w:rsidRDefault="00C6593E">
      <w:r>
        <w:t>Скромняга от Сентября 09, 2008, 06:37:10 pm</w:t>
      </w:r>
    </w:p>
    <w:p w:rsidR="00C6593E" w:rsidRDefault="00C6593E">
      <w:r>
        <w:t xml:space="preserve">Мась, вот ты когда говоришь "попроще", со стула хочется упасть всегда... Я в программировании </w:t>
      </w:r>
      <w:r>
        <w:noBreakHyphen/>
        <w:t xml:space="preserve"> ноль, в механике </w:t>
      </w:r>
      <w:r>
        <w:noBreakHyphen/>
        <w:t xml:space="preserve"> ещё меньше. Вдохновить кого</w:t>
      </w:r>
      <w:r>
        <w:noBreakHyphen/>
        <w:t>то на помощь в сборке пока даже за умеренное бабло не удалось.</w:t>
      </w:r>
    </w:p>
    <w:p w:rsidR="00C6593E" w:rsidRDefault="00C6593E">
      <w:r>
        <w:t>Это не тишина от неделания. Это тишина образована тем, что все разошлись в поисках возможности создания образца. Хочется в это верить, по крайней мере.</w:t>
      </w:r>
    </w:p>
    <w:p w:rsidR="00C6593E" w:rsidRDefault="00C6593E">
      <w:r>
        <w:t xml:space="preserve">А из того, что можно сделать своими руками (конкретно своими) </w:t>
      </w:r>
      <w:r>
        <w:noBreakHyphen/>
        <w:t xml:space="preserve"> модификация одежды. Дашь ремарку?</w:t>
      </w:r>
    </w:p>
    <w:p w:rsidR="00C6593E" w:rsidRDefault="00C6593E"/>
    <w:p w:rsidR="00C6593E" w:rsidRDefault="00C6593E">
      <w:r>
        <w:t>Philos от Сентября 09, 2008, 10:40:24 pm</w:t>
      </w:r>
    </w:p>
    <w:p w:rsidR="00C6593E" w:rsidRDefault="00C6593E">
      <w:r>
        <w:t>Masja, действительно, описанного уже вполне хватит для изготовления установки. Особенно, в последней её версии в виде халата с шишечками. Дальше уже чистая математика и механика. Рассчитать скорость кручения. Нашить шишечки. И эксперименты...</w:t>
      </w:r>
    </w:p>
    <w:p w:rsidR="00C6593E" w:rsidRDefault="00C6593E"/>
    <w:p w:rsidR="00C6593E" w:rsidRDefault="00C6593E">
      <w:r>
        <w:t>Skandinaff от Сентября 10, 2008, 08:30:08 am</w:t>
      </w:r>
    </w:p>
    <w:p w:rsidR="00C6593E" w:rsidRDefault="00C6593E">
      <w:r>
        <w:t>Недавно наткнулся на одну игрушку, юла называется, так вот там верхняя часть состоит из расширяюшегося конуса, образованного тремя кольцами, покрутил повертел  (при определенной скорости разгона начинает "свистеть" и как бы чувсвуется что это "её" скорость, чем ни мини телепорт, осталось правиильно нацепить и расположить шишечки и раскрутить на разных скоростях, лучше наверное в паре ещё с одной и посмотреть на происходящее может что и "откликнеться" конечно это не совсем "то" но некоторые показатели дать может,  а уж проблемы купить пару юлы точно не будет.</w:t>
      </w:r>
    </w:p>
    <w:p w:rsidR="00C6593E" w:rsidRDefault="00C6593E"/>
    <w:p w:rsidR="00C6593E" w:rsidRDefault="00C6593E">
      <w:r>
        <w:t>Скромняга от Сентября 10, 2008, 11:33:39 am</w:t>
      </w:r>
    </w:p>
    <w:p w:rsidR="00C6593E" w:rsidRDefault="00C6593E">
      <w:r>
        <w:t xml:space="preserve">Мне сегодня подкинули ещё ц.у. Ведь что есть по сути эти приспособления (торы, одежда, программы)? Это просто способ настройки (сонастройки). А если люди уже настроены? В таком случае тот же механизм, описанный Масей, можно применить к двум людям (просто понять </w:t>
      </w:r>
      <w:r>
        <w:noBreakHyphen/>
        <w:t xml:space="preserve"> как именно применить).</w:t>
      </w:r>
    </w:p>
    <w:p w:rsidR="00C6593E" w:rsidRDefault="00C6593E"/>
    <w:p w:rsidR="00C6593E" w:rsidRDefault="00C6593E">
      <w:r>
        <w:t>Skandinaff от Сентября 10, 2008, 04:10:24 pm</w:t>
      </w:r>
    </w:p>
    <w:p w:rsidR="00C6593E" w:rsidRDefault="00C6593E">
      <w:r>
        <w:t xml:space="preserve">Кстати Биг ЧСВ, попробывал сделать как ты описал, просто механический агрегат вообще не катит </w:t>
      </w:r>
      <w:r>
        <w:noBreakHyphen/>
        <w:t xml:space="preserve"> не прет, однако некая сублимация его со световым устройством  выглядело гораздо работоспособнее и естественнее. То есть установлены три колцьца образующие конус, в верхушке конуса установлено светопусковое устройство, которое вращается и подает свет определенной длины волны на кольца, точнее на ту его часть где расположенны шышечки, и при их определенной расстановке и скорости вращения светового устройства, которое вращается в обратном направлении вращениЯ колец, внутри полости колец образуется определенное поле.</w:t>
      </w:r>
    </w:p>
    <w:p w:rsidR="00C6593E" w:rsidRDefault="00C6593E"/>
    <w:p w:rsidR="00C6593E" w:rsidRDefault="00C6593E">
      <w:r>
        <w:t>Daedalus от Сентября 10, 2008, 05:01:33 pm</w:t>
      </w:r>
    </w:p>
    <w:p w:rsidR="00C6593E" w:rsidRDefault="00C6593E">
      <w:r>
        <w:t xml:space="preserve">Skandinaff, попробуй хотябы набросать карандашом общий вид, а мы всем скопом будем уточнять детали, дополнять пока устройство не станет вполне реальным. имхо это основной затык, сейчас. будет четкий эскиз </w:t>
      </w:r>
      <w:r>
        <w:noBreakHyphen/>
        <w:t xml:space="preserve"> твердая копия отольется у нас быстрее</w:t>
      </w:r>
    </w:p>
    <w:p w:rsidR="00C6593E" w:rsidRDefault="00C6593E"/>
    <w:p w:rsidR="00C6593E" w:rsidRDefault="00C6593E">
      <w:r>
        <w:t>Skandinaff от Сентября 10, 2008, 05:54:35 pm</w:t>
      </w:r>
    </w:p>
    <w:p w:rsidR="00C6593E" w:rsidRDefault="00C6593E">
      <w:r>
        <w:t xml:space="preserve">Ну на данный момент ни чего толкового физически изобразить не могу. Вот пока так </w:t>
      </w:r>
      <w:r>
        <w:noBreakHyphen/>
        <w:t xml:space="preserve"> схема набросок.</w:t>
      </w:r>
    </w:p>
    <w:p w:rsidR="00C6593E" w:rsidRDefault="00C6593E"/>
    <w:p w:rsidR="00C6593E" w:rsidRDefault="00C6593E">
      <w:r>
        <w:t>Skandinaff от Сентября 10, 2008, 05:56:25 pm</w:t>
      </w:r>
    </w:p>
    <w:p w:rsidR="00C6593E" w:rsidRDefault="00C6593E">
      <w:r>
        <w:t>Вот только еще сам пока не могу понять для чего должен вращаться светоизлучатель ???</w:t>
      </w:r>
    </w:p>
    <w:p w:rsidR="00C6593E" w:rsidRDefault="00C6593E">
      <w:r>
        <w:t xml:space="preserve">П.С. Тот указатель который  не подписан </w:t>
      </w:r>
      <w:r>
        <w:noBreakHyphen/>
        <w:t xml:space="preserve"> это вобщем то понятно что шестерни и колца.</w:t>
      </w:r>
    </w:p>
    <w:p w:rsidR="00C6593E" w:rsidRDefault="00C6593E">
      <w:r>
        <w:t>П.С.С. Ну и конечно нехватает того что будет   концентрировать активизированные и сонастроенные поля. Без этого кстатьи тоже не работает. Но вот что касается этого момента, то здесь пока все время "мажет".</w:t>
      </w:r>
    </w:p>
    <w:p w:rsidR="00C6593E" w:rsidRDefault="00C6593E"/>
    <w:p w:rsidR="00C6593E" w:rsidRDefault="00C6593E">
      <w:r>
        <w:t>Dogmatic от Сентября 10, 2008, 07:38:00 pm</w:t>
      </w:r>
    </w:p>
    <w:p w:rsidR="00C6593E" w:rsidRDefault="00C6593E">
      <w:r>
        <w:t>Masja,писала   </w:t>
      </w:r>
    </w:p>
    <w:p w:rsidR="00C6593E" w:rsidRDefault="00C6593E"/>
    <w:p w:rsidR="00C6593E" w:rsidRDefault="00C6593E">
      <w:r>
        <w:t>Цитировать</w:t>
      </w:r>
    </w:p>
    <w:p w:rsidR="00C6593E" w:rsidRDefault="00C6593E"/>
    <w:p w:rsidR="00C6593E" w:rsidRDefault="00C6593E">
      <w:r>
        <w:t>Как</w:t>
      </w:r>
      <w:r>
        <w:noBreakHyphen/>
        <w:t>то все очень замороченно. Тамбов использовал технику суфиев. Нашил себе на концы рубшки, пиджака и куртки элементы (шишечки) в особой последовательности. А когда было нужно, раскручивался и исчезал из ненужных мест.</w:t>
      </w:r>
    </w:p>
    <w:p w:rsidR="00C6593E" w:rsidRDefault="00C6593E"/>
    <w:p w:rsidR="00C6593E" w:rsidRDefault="00C6593E">
      <w:r>
        <w:t>Мась ,можно узнать какая последовательность  была шишечек?</w:t>
      </w:r>
    </w:p>
    <w:p w:rsidR="00C6593E" w:rsidRDefault="00C6593E">
      <w:r>
        <w:t>Че за шишки были?:) ну из какого матерьяла?параметры.</w:t>
      </w:r>
    </w:p>
    <w:p w:rsidR="00C6593E" w:rsidRDefault="00C6593E">
      <w:r>
        <w:t>Как раскручивался по часовой стрелки или против?или это был какой</w:t>
      </w:r>
      <w:r>
        <w:noBreakHyphen/>
        <w:t>то особый танец,или как ты крутишся не имеет значения?</w:t>
      </w:r>
    </w:p>
    <w:p w:rsidR="00C6593E" w:rsidRDefault="00C6593E">
      <w:r>
        <w:t>И можно оригинальный текст суфиев и то что Тамбов делал?</w:t>
      </w:r>
    </w:p>
    <w:p w:rsidR="00C6593E" w:rsidRDefault="00C6593E">
      <w:r>
        <w:t>Сори за столько вопросов,но из всей темы меня это привлекло больше,из</w:t>
      </w:r>
      <w:r>
        <w:noBreakHyphen/>
        <w:t>за того что сделать это впринцыпе реально нежели остальные проекты.</w:t>
      </w:r>
    </w:p>
    <w:p w:rsidR="00C6593E" w:rsidRDefault="00C6593E"/>
    <w:p w:rsidR="00C6593E" w:rsidRDefault="00C6593E">
      <w:r>
        <w:t>DaoDzeDun от Сентября 10, 2008, 07:45:04 pm</w:t>
      </w:r>
    </w:p>
    <w:p w:rsidR="00C6593E" w:rsidRDefault="00C6593E">
      <w:r>
        <w:t xml:space="preserve">И еще вопрос по способу Тамбова </w:t>
      </w:r>
      <w:r>
        <w:noBreakHyphen/>
        <w:t xml:space="preserve"> что у него выполняло роль приемного устройства? Или ему было достаточно просто "настроиться" на нужное место перемещения?</w:t>
      </w:r>
    </w:p>
    <w:p w:rsidR="00C6593E" w:rsidRDefault="00C6593E"/>
    <w:p w:rsidR="00C6593E" w:rsidRDefault="00C6593E">
      <w:r>
        <w:t>Daedalus от Сентября 11, 2008, 08:42:02 am</w:t>
      </w:r>
    </w:p>
    <w:p w:rsidR="00C6593E" w:rsidRDefault="00C6593E">
      <w:r>
        <w:t>Dogmatic, ага, оставляй адрес, тебе вышлют полную экипировку с инструкциями и техникой безопасности. ты видимо совсем охренел, или накурился</w:t>
      </w:r>
    </w:p>
    <w:p w:rsidR="00C6593E" w:rsidRDefault="00C6593E"/>
    <w:p w:rsidR="00C6593E" w:rsidRDefault="00C6593E">
      <w:r>
        <w:t>Dogmatic от Сентября 11, 2008, 09:11:27 am</w:t>
      </w:r>
    </w:p>
    <w:p w:rsidR="00C6593E" w:rsidRDefault="00C6593E">
      <w:r>
        <w:t>Биг ЧСВ,я не курю,и не охренел.Хотя ради того,чтобы ты был более позитивней могу заказать голандки и составить компанию так,что если че звони ;)</w:t>
      </w:r>
    </w:p>
    <w:p w:rsidR="00C6593E" w:rsidRDefault="00C6593E">
      <w:r>
        <w:t>Мася сама сказала,что ребята заморочились и я с этим согласен,поскольку из того,что было предложено на мой взгляд то,что делал Тамбов наиболее достижимо.</w:t>
      </w:r>
    </w:p>
    <w:p w:rsidR="00C6593E" w:rsidRDefault="00C6593E">
      <w:r>
        <w:t>Если техника закрыта тогда зачем про нее говорить?Если техника относится из разряда "дали наметку,догадывайся сам" то это другой разговор</w:t>
      </w:r>
    </w:p>
    <w:p w:rsidR="00C6593E" w:rsidRDefault="00C6593E">
      <w:r>
        <w:t>Вообщем хотелось бы услышать ответ Маси.</w:t>
      </w:r>
    </w:p>
    <w:p w:rsidR="00C6593E" w:rsidRDefault="00C6593E">
      <w:r>
        <w:t>Так,что давай не будем с тобой сорится! :)</w:t>
      </w:r>
    </w:p>
    <w:p w:rsidR="00C6593E" w:rsidRDefault="00C6593E"/>
    <w:p w:rsidR="00C6593E" w:rsidRDefault="00C6593E">
      <w:r>
        <w:t>DaoDzeDun от Сентября 11, 2008, 09:50:16 am</w:t>
      </w:r>
    </w:p>
    <w:p w:rsidR="00C6593E" w:rsidRDefault="00C6593E">
      <w:r>
        <w:t xml:space="preserve">Skandinaff, по твоей схеме скорость вращения колец </w:t>
      </w:r>
      <w:r>
        <w:noBreakHyphen/>
        <w:t xml:space="preserve"> разная. Взаиморасположение шишечек будет постоянно меняться, и "выстрела" цепочки в пространство не будет.       </w:t>
      </w:r>
    </w:p>
    <w:p w:rsidR="00C6593E" w:rsidRDefault="00C6593E">
      <w:r>
        <w:t>Цитата: Masja от Сентября 03, 2008, 05:17:13 pm</w:t>
      </w:r>
    </w:p>
    <w:p w:rsidR="00C6593E" w:rsidRDefault="00C6593E"/>
    <w:p w:rsidR="00C6593E" w:rsidRDefault="00C6593E">
      <w:r>
        <w:t>По идее, для чистоты эксперимента нужно центрировать круги по одной оси, а не наклонно, как в камере фотоаппарата. Поэтому ось привод должна идти не горизонтально (с учетом, что круги будут вертикальными), а под наклоном. Тогда  зубчатая передчаи будет косой. Передаточное число меньшего круга будет большим, чем у самого большого круга. Или, как ты правильно заметил, проблема решается подбором количества зубьев. Главное, чтобы круги крутились с одинаковой скоростью.</w:t>
      </w:r>
    </w:p>
    <w:p w:rsidR="00C6593E" w:rsidRDefault="00C6593E">
      <w:r>
        <w:t>....</w:t>
      </w:r>
    </w:p>
    <w:p w:rsidR="00C6593E" w:rsidRDefault="00C6593E">
      <w:r>
        <w:t>Естественно, возникает идея композитного построения установки. Типа это единый конус, где есть металлические ободы и какая</w:t>
      </w:r>
      <w:r>
        <w:noBreakHyphen/>
        <w:t>то диэлектрическая набивка. Эта схема годится только с электромагнитами.</w:t>
      </w:r>
    </w:p>
    <w:p w:rsidR="00C6593E" w:rsidRDefault="00C6593E"/>
    <w:p w:rsidR="00C6593E" w:rsidRDefault="00C6593E">
      <w:r>
        <w:t>Схема с электромагнитами у меня практически выстроилась в голове, попозже набросаю схемку.</w:t>
      </w:r>
    </w:p>
    <w:p w:rsidR="00C6593E" w:rsidRDefault="00C6593E"/>
    <w:p w:rsidR="00C6593E" w:rsidRDefault="00C6593E">
      <w:r>
        <w:t>Daedalus от Сентября 11, 2008, 11:04:30 am</w:t>
      </w:r>
    </w:p>
    <w:p w:rsidR="00C6593E" w:rsidRDefault="00C6593E">
      <w:r>
        <w:t xml:space="preserve">Dogmatic, давай сразу не будем строить из себя невинного дурачка. скажу так </w:t>
      </w:r>
      <w:r>
        <w:noBreakHyphen/>
        <w:t xml:space="preserve"> с таким подходом тебе лучше написать письмо деду морозу, чтобы он на новый год подарил маскарадный костюм.</w:t>
      </w:r>
    </w:p>
    <w:p w:rsidR="00C6593E" w:rsidRDefault="00C6593E"/>
    <w:p w:rsidR="00C6593E" w:rsidRDefault="00C6593E">
      <w:r>
        <w:t>за схемку, Skandinaff, спасибо. начало есть. и сразу наводит мысль на разного рода буддисткие погремушки и вращающиеся барабаны. там шишечки тоже есть разные. и надписи, типа сигиллы</w:t>
      </w:r>
    </w:p>
    <w:p w:rsidR="00C6593E" w:rsidRDefault="00C6593E"/>
    <w:p w:rsidR="00C6593E" w:rsidRDefault="00C6593E">
      <w:r>
        <w:t>Skandinaff от Сентября 11, 2008, 11:14:50 am</w:t>
      </w:r>
    </w:p>
    <w:p w:rsidR="00C6593E" w:rsidRDefault="00C6593E">
      <w:r>
        <w:t>DaoDzeDun, скорость вращения подбирается и устанавливается передаточным числом шестерен, и по данной схеме врядли можно сказать что то о скорости вращения  колес  ???  это все го лишь схема, а не чертеж :</w:t>
      </w:r>
      <w:r>
        <w:noBreakHyphen/>
        <w:t>\. Так что этот вопрос, если он возникнет решиться подбором числа зубьев и нужным диаметром колец. И опять повтарюсь меня самого еще полностью не устраивает такая грубая механика, главное начать ;)</w:t>
      </w:r>
    </w:p>
    <w:p w:rsidR="00C6593E" w:rsidRDefault="00C6593E"/>
    <w:p w:rsidR="00C6593E" w:rsidRDefault="00C6593E">
      <w:r>
        <w:t>Skandinaff от Сентября 11, 2008, 11:34:52 am       </w:t>
      </w:r>
    </w:p>
    <w:p w:rsidR="00C6593E" w:rsidRDefault="00C6593E"/>
    <w:p w:rsidR="00C6593E" w:rsidRDefault="00C6593E">
      <w:r>
        <w:t>Цитата: Биг ЧСВ от Сентября 11, 2008, 11:04:30 am</w:t>
      </w:r>
    </w:p>
    <w:p w:rsidR="00C6593E" w:rsidRDefault="00C6593E"/>
    <w:p w:rsidR="00C6593E" w:rsidRDefault="00C6593E">
      <w:r>
        <w:t>сразу наводит мысль на разного рода буддисткие погремушки и вращающиеся барабаны. там шишечки тоже есть разные. и надписи, типа сигиллы</w:t>
      </w:r>
    </w:p>
    <w:p w:rsidR="00C6593E" w:rsidRDefault="00C6593E"/>
    <w:p w:rsidR="00C6593E" w:rsidRDefault="00C6593E">
      <w:r>
        <w:t>Кстатьи в тот день когда увидел и размышлял над юлой как своего рода маленького создателя определенной энергитической конфигурации (исли нацепить шишечки)сидя дома пролистывал каналы телека, и на одной програме зацепил как раз  тот момент когда монах проходит и руками закручивает "барабаны" у храма, вспомнил только что, прочитав пост, а в тот момент даже не ёкнуло.</w:t>
      </w:r>
    </w:p>
    <w:p w:rsidR="00C6593E" w:rsidRDefault="00C6593E">
      <w:r>
        <w:t xml:space="preserve">А это между прочим тоже один из основных аспектов нужного нам устройства. И как заметил DaoDzeDun </w:t>
      </w:r>
      <w:r>
        <w:noBreakHyphen/>
        <w:t xml:space="preserve"> "...взаиморасположение шишечек будет постоянно меняться, и "выстрела" цепочки в пространство не будет". Что интересно, так это как раз то, что все шишечки или нанесенные на колесо эроглифы или еще что, всего навсего сонастроят и проложат энергитический путь между двумя аппаратами. А вот как воспользоваться этим путем, вот тут уже возникает второй вопрос, то есть необходимы еще и точка входа</w:t>
      </w:r>
      <w:r>
        <w:noBreakHyphen/>
        <w:t>выхода, то есть наверно как раз некий концентратор (концентраторы) или еще что. ???, вот как раз что то вроде этого и не хватало и невыстраивалось при визуализации, и все время срывается. Ну ладно чем дальше в лес, тем тольще партизаны.</w:t>
      </w:r>
    </w:p>
    <w:p w:rsidR="00C6593E" w:rsidRDefault="00C6593E"/>
    <w:p w:rsidR="00C6593E" w:rsidRDefault="00C6593E">
      <w:r>
        <w:t>bolton от Сентября 11, 2008, 03:03:00 pm</w:t>
      </w:r>
    </w:p>
    <w:p w:rsidR="00C6593E" w:rsidRDefault="00C6593E">
      <w:r>
        <w:t>чтобы все это обсуждение "выстрелило в пространство" предлагаю следующий вариант действий. Нужно разделить обсуждение по темам. На данный момент видится следующие темы:</w:t>
      </w:r>
    </w:p>
    <w:p w:rsidR="00C6593E" w:rsidRDefault="00C6593E">
      <w:r>
        <w:t>1) механика устройства (чтобы все крутилось и вертелось и не падало, чтобы собрать могли легко из подручных средств).</w:t>
      </w:r>
    </w:p>
    <w:p w:rsidR="00C6593E" w:rsidRDefault="00C6593E">
      <w:r>
        <w:t>2) ПМ (составление цепочек и все с ней связанное)</w:t>
      </w:r>
    </w:p>
    <w:p w:rsidR="00C6593E" w:rsidRDefault="00C6593E">
      <w:r>
        <w:t>3) математика + физика(теория пункта 1, расстояния между элементами, вес, круговой момент и т.д.)</w:t>
      </w:r>
    </w:p>
    <w:p w:rsidR="00C6593E" w:rsidRDefault="00C6593E">
      <w:r>
        <w:t>4) программирование (язык, методы, подпрограммы, функции)</w:t>
      </w:r>
    </w:p>
    <w:p w:rsidR="00C6593E" w:rsidRDefault="00C6593E"/>
    <w:p w:rsidR="00C6593E" w:rsidRDefault="00C6593E">
      <w:r>
        <w:t>На выходе каждой темы соответственно ожидаем:</w:t>
      </w:r>
    </w:p>
    <w:p w:rsidR="00C6593E" w:rsidRDefault="00C6593E">
      <w:r>
        <w:t>1) фото конструкции.</w:t>
      </w:r>
    </w:p>
    <w:p w:rsidR="00C6593E" w:rsidRDefault="00C6593E">
      <w:r>
        <w:t>2) варианты цепочек для каждого случая в электронном виде</w:t>
      </w:r>
    </w:p>
    <w:p w:rsidR="00C6593E" w:rsidRDefault="00C6593E">
      <w:r>
        <w:t>3) теоретические выкладки</w:t>
      </w:r>
    </w:p>
    <w:p w:rsidR="00C6593E" w:rsidRDefault="00C6593E">
      <w:r>
        <w:t>4) простая прога с исходниками для разных ОС.</w:t>
      </w:r>
    </w:p>
    <w:p w:rsidR="00C6593E" w:rsidRDefault="00C6593E"/>
    <w:p w:rsidR="00C6593E" w:rsidRDefault="00C6593E">
      <w:r>
        <w:t>Участники делятся по темам и работают. Все общение в личке, каждую неделю (либо другой период) отчет. Мы делаем это для широких масс, чтобы в случае чего, каждый мог у себя дома на коленках сделать такую же. Поэтому различные варианты это плюс. На первых порах нужно определить перечень вопросов.</w:t>
      </w:r>
    </w:p>
    <w:p w:rsidR="00C6593E" w:rsidRDefault="00C6593E"/>
    <w:p w:rsidR="00C6593E" w:rsidRDefault="00C6593E">
      <w:r>
        <w:t>Скромняга от Сентября 11, 2008, 04:15:18 pm</w:t>
      </w:r>
    </w:p>
    <w:p w:rsidR="00C6593E" w:rsidRDefault="00C6593E">
      <w:r>
        <w:t>Господа, да мы правда попались.  ;D</w:t>
      </w:r>
    </w:p>
    <w:p w:rsidR="00C6593E" w:rsidRDefault="00C6593E"/>
    <w:p w:rsidR="00C6593E" w:rsidRDefault="00C6593E">
      <w:r>
        <w:t xml:space="preserve">Можно собрать десяток крутящихся хреновен. Можно все шмотки обшить. Но это ничего не даст!!! Это отвлечение внимания.  :P И всё. У хакеров </w:t>
      </w:r>
      <w:r>
        <w:noBreakHyphen/>
        <w:t xml:space="preserve"> не стояло задачи: "как собрать трехсоставную хрень" или "тюнинговать свои шмотки". Потому у них и получилось.</w:t>
      </w:r>
    </w:p>
    <w:p w:rsidR="00C6593E" w:rsidRDefault="00C6593E"/>
    <w:p w:rsidR="00C6593E" w:rsidRDefault="00C6593E">
      <w:r>
        <w:t xml:space="preserve">А если браться за трикс сам по себе </w:t>
      </w:r>
      <w:r>
        <w:noBreakHyphen/>
        <w:t xml:space="preserve"> он не приведет к поставленной цели. Как если бы, пытаться слепому описывать радугу. Или папуасу объяснять, что есть снег!  :fuck:</w:t>
      </w:r>
    </w:p>
    <w:p w:rsidR="00C6593E" w:rsidRDefault="00C6593E"/>
    <w:p w:rsidR="00C6593E" w:rsidRDefault="00C6593E">
      <w:r>
        <w:t xml:space="preserve">Не надо групп, и приватных сообщений. Надо почувствовать Настройку (терминами Маси </w:t>
      </w:r>
      <w:r>
        <w:noBreakHyphen/>
        <w:t xml:space="preserve"> "сыграть с Духом в игру"). А ухватившись за неё (не нафантазировав, а именно почуять нечто сходное с "потоком" в ПМ) </w:t>
      </w:r>
      <w:r>
        <w:noBreakHyphen/>
        <w:t xml:space="preserve"> выбрать любой из методов: железки, одежда или любой третий.</w:t>
      </w:r>
    </w:p>
    <w:p w:rsidR="00C6593E" w:rsidRDefault="00C6593E"/>
    <w:p w:rsidR="00C6593E" w:rsidRDefault="00C6593E">
      <w:r>
        <w:t>Камнями кидаться только тем, кто безгрешен (т.е. уже собрал работающий телепорт и нашел смысловую ошибку в суждения)  ???</w:t>
      </w:r>
    </w:p>
    <w:p w:rsidR="00C6593E" w:rsidRDefault="00C6593E"/>
    <w:p w:rsidR="00C6593E" w:rsidRDefault="00C6593E">
      <w:r>
        <w:t>Skandinaff от Сентября 11, 2008, 04:34:26 pm</w:t>
      </w:r>
    </w:p>
    <w:p w:rsidR="00C6593E" w:rsidRDefault="00C6593E">
      <w:r>
        <w:t>Немного упростил часть агрегата, исключаем зубчатую передачу, и заменяем её единым "корпусом" сваренным из трех прутов,(стороны трехгранной пирамиды) концы которых сливаются и представляют собой один ведомый вал. В корпусе  крепяться колеса (сварка или ещё что, смотря из чего колеса), тем самым уже имея одинаковую скорость вращения колес, и так как данный агрегат можно собрать "на коленках" и понятно что он не будет большим, то здесь практически будут отсутсвовать биения и смещения осей, которые могут быть при бОльших размерах аппарата.</w:t>
      </w:r>
    </w:p>
    <w:p w:rsidR="00C6593E" w:rsidRDefault="00C6593E">
      <w:r>
        <w:t xml:space="preserve">Но опять же все это не "прокручивается" в голове </w:t>
      </w:r>
      <w:r>
        <w:noBreakHyphen/>
        <w:t xml:space="preserve"> это все "мертвое", не рабочее.</w:t>
      </w:r>
    </w:p>
    <w:p w:rsidR="00C6593E" w:rsidRDefault="00C6593E"/>
    <w:p w:rsidR="00C6593E" w:rsidRDefault="00C6593E">
      <w:r>
        <w:t>Daedalus от Сентября 11, 2008, 04:46:27 pm</w:t>
      </w:r>
    </w:p>
    <w:p w:rsidR="00C6593E" w:rsidRDefault="00C6593E">
      <w:r>
        <w:t>в результате работы прибора создается разрыв во времени, причем пространство вокруг генератора не меняется. разве что мало</w:t>
      </w:r>
      <w:r>
        <w:noBreakHyphen/>
        <w:t xml:space="preserve">заметные искривления восприятия, фоновые щелчки и почти незаметный гул. разрыв или трещина, портал </w:t>
      </w:r>
      <w:r>
        <w:noBreakHyphen/>
        <w:t xml:space="preserve"> это по</w:t>
      </w:r>
      <w:r>
        <w:noBreakHyphen/>
        <w:t>моему уже слишком для такого прибора.</w:t>
      </w:r>
    </w:p>
    <w:p w:rsidR="00C6593E" w:rsidRDefault="00C6593E"/>
    <w:p w:rsidR="00C6593E" w:rsidRDefault="00C6593E">
      <w:r>
        <w:t>Skandinaff от Сентября 11, 2008, 04:49:54 pm</w:t>
      </w:r>
    </w:p>
    <w:p w:rsidR="00C6593E" w:rsidRDefault="00C6593E">
      <w:r>
        <w:t>Как мне представляется древние использовали силы природы, например в том же стоуне, используется как лейлинии(в определенное время года) так и подведенная энергия воды.</w:t>
      </w:r>
    </w:p>
    <w:p w:rsidR="00C6593E" w:rsidRDefault="00C6593E">
      <w:r>
        <w:t>И мне кажется надо немного быть "естественнее" если не получается это осуществить за счет человеческих ресурсов, то опять обратиться к природе. Мне видеться это следующим образом, и при этом "в голове" вырисовывается гораздо ярче чем механика.</w:t>
      </w:r>
    </w:p>
    <w:p w:rsidR="00C6593E" w:rsidRDefault="00C6593E">
      <w:r>
        <w:t>Возьмем воду, сама по себе огромная движущаяся энергия (я про реки и т.д. а не про водопровод), тем более если выражаться терминами КК. она обладает "влажностью. мокростью" и текучестью, которая как раз и отвечает за возможность переноса ЭТ на любые расстояния в пределах действия данной водной сети. Если нам необходимо перебросить предмет или переместиться физически, необходимо сделать точку входа/выхода в данную сеть.</w:t>
      </w:r>
    </w:p>
    <w:p w:rsidR="00C6593E" w:rsidRDefault="00C6593E">
      <w:r>
        <w:t>То есть необходимо устройство, которое собирет и сгенерирует энергию воды, точнее создаст некие синхронные изменения энергитичесой структуры, создав тем самым такую точку.</w:t>
      </w:r>
    </w:p>
    <w:p w:rsidR="00C6593E" w:rsidRDefault="00C6593E">
      <w:r>
        <w:t>Например можно создать простешее устройство (две штуки). которое будет к примеру состоять из простейшего заборника воды, помещаемого прямо в реку, и специальным образомрасположенного шланга (патрубков, или еще как), по которому будет осуществляться поток воды, при этом проходя по всей длине патрубков, на каждом их отрезкиона, вода будет задействовать ризки, эроглифы или еще что нибудь, расположеных по расчету и закону ПМ. При этом будут создаваться завихрения воды в патрубках, и определенным образом синхронизированные завихрения материи во внутреннем объеме устройства.</w:t>
      </w:r>
    </w:p>
    <w:p w:rsidR="00C6593E" w:rsidRDefault="00C6593E">
      <w:r>
        <w:t>Вот и опять возникает момент, что простое создание некоего энергитического завихрения (будь то патрубки, или искуственно созданное ответленное русло особой структуры) будет недостаточно, опять чего то не хватает....толи необходимо помимо завихрений, задействовать исходящий поток воды. либо еще что ???</w:t>
      </w:r>
    </w:p>
    <w:p w:rsidR="00C6593E" w:rsidRDefault="00C6593E"/>
    <w:p w:rsidR="00C6593E" w:rsidRDefault="00C6593E">
      <w:r>
        <w:t>Philos от Сентября 11, 2008, 05:06:05 pm</w:t>
      </w:r>
    </w:p>
    <w:p w:rsidR="00C6593E" w:rsidRDefault="00C6593E">
      <w:r>
        <w:t>bolton, полагаю, пока достаточно трёх пунктов:</w:t>
      </w:r>
    </w:p>
    <w:p w:rsidR="00C6593E" w:rsidRDefault="00C6593E">
      <w:r>
        <w:t>1. конструкция устройства</w:t>
      </w:r>
    </w:p>
    <w:p w:rsidR="00C6593E" w:rsidRDefault="00C6593E">
      <w:r>
        <w:t>2. ЦС ПМ</w:t>
      </w:r>
    </w:p>
    <w:p w:rsidR="00C6593E" w:rsidRDefault="00C6593E">
      <w:r>
        <w:t>3. эксперименты</w:t>
      </w:r>
    </w:p>
    <w:p w:rsidR="00C6593E" w:rsidRDefault="00C6593E"/>
    <w:p w:rsidR="00C6593E" w:rsidRDefault="00C6593E">
      <w:r>
        <w:t xml:space="preserve">Всё остальное </w:t>
      </w:r>
      <w:r>
        <w:noBreakHyphen/>
        <w:t xml:space="preserve"> теория и прочая </w:t>
      </w:r>
      <w:r>
        <w:noBreakHyphen/>
        <w:t xml:space="preserve"> придёт после одного</w:t>
      </w:r>
      <w:r>
        <w:noBreakHyphen/>
        <w:t>двух экспериментов. Как с "нуль</w:t>
      </w:r>
      <w:r>
        <w:noBreakHyphen/>
        <w:t>волной" в "Далёкой Радуге". В конце концов кабинки там заработали. Заработает и у нас. Что мы имеем сейчас?</w:t>
      </w:r>
    </w:p>
    <w:p w:rsidR="00C6593E" w:rsidRDefault="00C6593E"/>
    <w:p w:rsidR="00C6593E" w:rsidRDefault="00C6593E">
      <w:r>
        <w:t xml:space="preserve">Конструкция. Описание уже есть. Причём в двух видах </w:t>
      </w:r>
      <w:r>
        <w:noBreakHyphen/>
        <w:t xml:space="preserve"> в виде "стационарной" установки и в виде "халата" :)  Общее в них </w:t>
      </w:r>
      <w:r>
        <w:noBreakHyphen/>
        <w:t xml:space="preserve"> единая поверхность в виде усечённого конуса, на внутреннюю сторону которой нанесены некие символы в определённом порядке. Способ их нанесения в общих чертах тоже ясен, его можно уже опробовать. А дорабатывать уже после. Мне больше всего понравилась аналогия с юлой. Но нам нужно нечто "обратное" или "юла наоборот", чтобы она широким концом была направлена вниз. При этом возмомжны два варианта </w:t>
      </w:r>
      <w:r>
        <w:noBreakHyphen/>
        <w:t xml:space="preserve"> перемещаемый объект стоит неподвижно (как в Стоунхендже) в центре устройства или вращается вместе с ней (как в варианте "халата" :) ) Давайте пока остановимся на второй версии, хотя можно прорабатывать и обе. Конструкторы, как будет выглядеть это устройство? Размер конуса </w:t>
      </w:r>
      <w:r>
        <w:noBreakHyphen/>
        <w:t xml:space="preserve"> высота около 1</w:t>
      </w:r>
      <w:r>
        <w:noBreakHyphen/>
        <w:t xml:space="preserve">1,5 м, диаменр в широкой части </w:t>
      </w:r>
      <w:r>
        <w:noBreakHyphen/>
        <w:t xml:space="preserve"> около 0,7</w:t>
      </w:r>
      <w:r>
        <w:noBreakHyphen/>
        <w:t xml:space="preserve">1 м. Четыре "слоя", вращающиеся одновременно с одинаковой скоростью. Сразу ясно, что каждый слой поделён на 36 секторов </w:t>
      </w:r>
      <w:r>
        <w:noBreakHyphen/>
        <w:t xml:space="preserve"> по числу карт ЦС. Все сектора совмещены </w:t>
      </w:r>
      <w:r>
        <w:noBreakHyphen/>
        <w:t xml:space="preserve"> 1й на 1 слое = 1 на 4 слое. Скорость вращения? Прикиньте, на какой скорости в этих условиях может получиться эффект, когда один из секторов (пропущенный!) будет как бы "застывать" для внешнего наблюдателя? Будет ли она такой, которую можно достичь "самостоятельно" или она будет "запредельной", и башку просто снесёт? Хотя бы такой расчёт, пожа</w:t>
      </w:r>
      <w:r>
        <w:noBreakHyphen/>
        <w:t>алуйста!..</w:t>
      </w:r>
    </w:p>
    <w:p w:rsidR="00C6593E" w:rsidRDefault="00C6593E"/>
    <w:p w:rsidR="00C6593E" w:rsidRDefault="00C6593E">
      <w:r>
        <w:t xml:space="preserve">Цепочка. Калькулятор выдал невозможное </w:t>
      </w:r>
      <w:r>
        <w:noBreakHyphen/>
        <w:t xml:space="preserve"> сбалансированную цепочку:</w:t>
      </w:r>
    </w:p>
    <w:p w:rsidR="00C6593E" w:rsidRDefault="00C6593E"/>
    <w:p w:rsidR="00C6593E" w:rsidRDefault="00C6593E">
      <w:r>
        <w:t>&lt;[8к][6ч]Xч6п&gt;&lt;[6б][7ч]Дч[7п]&gt;&lt;Вб[8ч]Тк8п&gt;&lt;[9ч][9б]Вк9п&gt;&lt;[Кб][Xб]6к[Xп]&gt;&lt;Кч[Вч]XкВп&gt;&lt;[8б][Дб]Дк[Дп]&gt;&lt;7б[Кк]9кКп&gt;&lt;[Тб][Тч]7кТп&gt;</w:t>
      </w:r>
    </w:p>
    <w:p w:rsidR="00C6593E" w:rsidRDefault="00C6593E">
      <w:r>
        <w:t>7к</w:t>
      </w:r>
      <w:r>
        <w:noBreakHyphen/>
        <w:t>Тп  //  EFL=12  [nnn]  F(9): 4:4:4:4:4:4:4:4:4  //  (1,1,1,10,1,6,1,1,12)</w:t>
      </w:r>
    </w:p>
    <w:p w:rsidR="00C6593E" w:rsidRDefault="00C6593E">
      <w:r>
        <w:t>HB:(=/=/=/=/=/=)   H(п)=#61 +? (110011)  H(б)=#2 + (000000)  H(к)=#14 +! (111101)  H(ч)=#31 +! (001110)</w:t>
      </w:r>
    </w:p>
    <w:p w:rsidR="00C6593E" w:rsidRDefault="00C6593E">
      <w:r>
        <w:t>P2(п,б,к,ч) = {1.00, 1.00, 1.00, 1.00};   F(9)=4:4:4:4:4:4:4:4:4</w:t>
      </w:r>
    </w:p>
    <w:p w:rsidR="00C6593E" w:rsidRDefault="00C6593E"/>
    <w:p w:rsidR="00C6593E" w:rsidRDefault="00C6593E">
      <w:r>
        <w:t xml:space="preserve">Значки за гексами </w:t>
      </w:r>
      <w:r>
        <w:noBreakHyphen/>
        <w:t xml:space="preserve"> их "положительность" (по описанию значений).</w:t>
      </w:r>
    </w:p>
    <w:p w:rsidR="00C6593E" w:rsidRDefault="00C6593E"/>
    <w:p w:rsidR="00C6593E" w:rsidRDefault="00C6593E">
      <w:r>
        <w:t>Предлагаю взять за основу именно эту цепочку.</w:t>
      </w:r>
    </w:p>
    <w:p w:rsidR="00C6593E" w:rsidRDefault="00C6593E"/>
    <w:p w:rsidR="00C6593E" w:rsidRDefault="00C6593E">
      <w:r>
        <w:t xml:space="preserve">Эксперименты. Вот как построим </w:t>
      </w:r>
      <w:r>
        <w:noBreakHyphen/>
        <w:t xml:space="preserve"> так и начнём. ОК? :)</w:t>
      </w:r>
    </w:p>
    <w:p w:rsidR="00C6593E" w:rsidRDefault="00C6593E"/>
    <w:p w:rsidR="00C6593E" w:rsidRDefault="00C6593E">
      <w:r>
        <w:t>DaoDzeDun от Сентября 11, 2008, 05:27:12 pm</w:t>
      </w:r>
    </w:p>
    <w:p w:rsidR="00C6593E" w:rsidRDefault="00C6593E">
      <w:r>
        <w:t xml:space="preserve">Philos, "застывание" о котором ты говоришь </w:t>
      </w:r>
      <w:r>
        <w:noBreakHyphen/>
        <w:t xml:space="preserve"> вещь субъективная и непостоянная. Зависит от воспринимающего субъекта и частоты мерцания света (при искусственном освещении).</w:t>
      </w:r>
    </w:p>
    <w:p w:rsidR="00C6593E" w:rsidRDefault="00C6593E"/>
    <w:p w:rsidR="00C6593E" w:rsidRDefault="00C6593E">
      <w:r>
        <w:t>single_man от Сентября 11, 2008, 11:23:04 pm</w:t>
      </w:r>
    </w:p>
    <w:p w:rsidR="00C6593E" w:rsidRDefault="00C6593E">
      <w:r>
        <w:t>Здравствуйте.</w:t>
      </w:r>
    </w:p>
    <w:p w:rsidR="00C6593E" w:rsidRDefault="00C6593E">
      <w:r>
        <w:t>Вот такая получилась штучка.</w:t>
      </w:r>
    </w:p>
    <w:p w:rsidR="00C6593E" w:rsidRDefault="00C6593E">
      <w:r>
        <w:t>Кратенько.</w:t>
      </w:r>
    </w:p>
    <w:p w:rsidR="00C6593E" w:rsidRDefault="00C6593E">
      <w:r>
        <w:t>3 больших одинаковых шестерни, приводятся в движение одним валом. Таким образом обеспечивается одинковая скорость вращения колец (идея Michail).</w:t>
      </w:r>
    </w:p>
    <w:p w:rsidR="00C6593E" w:rsidRDefault="00C6593E">
      <w:r>
        <w:t>На шестерни крепятся шайбы с торами, что дает возможность играться с размерами торов.</w:t>
      </w:r>
    </w:p>
    <w:p w:rsidR="00C6593E" w:rsidRDefault="00C6593E">
      <w:r>
        <w:t>Поверхность вала, приводящая шестерни в движении сплошная, что дает возможность играться с растояниями между торами.</w:t>
      </w:r>
    </w:p>
    <w:p w:rsidR="00C6593E" w:rsidRDefault="00C6593E">
      <w:r>
        <w:t>Шестерни удерживаются внутри кожуха, на роликах, посаженных на подшипники. Ролики с обоих сторон шестерни, опираются на выпирающие "канавки" внутри кожухов.</w:t>
      </w:r>
    </w:p>
    <w:p w:rsidR="00C6593E" w:rsidRDefault="00C6593E">
      <w:r>
        <w:t>Шестерни вставляются в кужухи снизу и затем на них прикручиваются ролики.</w:t>
      </w:r>
    </w:p>
    <w:p w:rsidR="00C6593E" w:rsidRDefault="00C6593E"/>
    <w:p w:rsidR="00C6593E" w:rsidRDefault="00C6593E">
      <w:r>
        <w:t>Чисто механически стоят три вопроса.</w:t>
      </w:r>
    </w:p>
    <w:p w:rsidR="00C6593E" w:rsidRDefault="00C6593E">
      <w:r>
        <w:t>1. Скорость.</w:t>
      </w:r>
    </w:p>
    <w:p w:rsidR="00C6593E" w:rsidRDefault="00C6593E">
      <w:r>
        <w:t>2. Радиусы торов.</w:t>
      </w:r>
    </w:p>
    <w:p w:rsidR="00C6593E" w:rsidRDefault="00C6593E">
      <w:r>
        <w:t>3. Расстояние между торами.</w:t>
      </w:r>
    </w:p>
    <w:p w:rsidR="00C6593E" w:rsidRDefault="00C6593E"/>
    <w:p w:rsidR="00C6593E" w:rsidRDefault="00C6593E">
      <w:r>
        <w:t>P.S.</w:t>
      </w:r>
    </w:p>
    <w:p w:rsidR="00C6593E" w:rsidRDefault="00C6593E">
      <w:r>
        <w:t>Когда пытался разобраться, как нарисовать шестерни, понял, что просто так их не сделать. Можно использовать ременную передачу или на вал нанести резиновое покрытие, а вмето шестерней будут простые шайбочки.</w:t>
      </w:r>
    </w:p>
    <w:p w:rsidR="00C6593E" w:rsidRDefault="00C6593E"/>
    <w:p w:rsidR="00C6593E" w:rsidRDefault="00C6593E">
      <w:r>
        <w:t>P.P.S.</w:t>
      </w:r>
    </w:p>
    <w:p w:rsidR="00C6593E" w:rsidRDefault="00C6593E">
      <w:r>
        <w:t>Я в машиностроении полный ноль, поэтому схемка изобилует рядом грубейших технических ошибок.</w:t>
      </w:r>
    </w:p>
    <w:p w:rsidR="00C6593E" w:rsidRDefault="00C6593E">
      <w:r>
        <w:t>Сильно не пинайте.</w:t>
      </w:r>
    </w:p>
    <w:p w:rsidR="00C6593E" w:rsidRDefault="00C6593E"/>
    <w:p w:rsidR="00C6593E" w:rsidRDefault="00C6593E">
      <w:r>
        <w:t>P.P.P.S.</w:t>
      </w:r>
    </w:p>
    <w:p w:rsidR="00C6593E" w:rsidRDefault="00C6593E">
      <w:r>
        <w:t>Спать</w:t>
      </w:r>
    </w:p>
    <w:p w:rsidR="00C6593E" w:rsidRDefault="00C6593E"/>
    <w:p w:rsidR="00C6593E" w:rsidRDefault="00C6593E">
      <w:r>
        <w:t>Philos от Сентября 12, 2008, 03:27:52 pm      </w:t>
      </w:r>
    </w:p>
    <w:p w:rsidR="00C6593E" w:rsidRDefault="00C6593E"/>
    <w:p w:rsidR="00C6593E" w:rsidRDefault="00C6593E">
      <w:r>
        <w:t>Цитата: DaoDzeDun от Сентября 11, 2008, 05:27:12 pm</w:t>
      </w:r>
    </w:p>
    <w:p w:rsidR="00C6593E" w:rsidRDefault="00C6593E"/>
    <w:p w:rsidR="00C6593E" w:rsidRDefault="00C6593E">
      <w:r>
        <w:t xml:space="preserve">Philos, "застывание" о котором ты говоришь </w:t>
      </w:r>
      <w:r>
        <w:noBreakHyphen/>
        <w:t xml:space="preserve"> вещь субъективная и непостоянная. Зависит от воспринимающего субъекта и частоты мерцания света (при искусственном освещении).</w:t>
      </w:r>
    </w:p>
    <w:p w:rsidR="00C6593E" w:rsidRDefault="00C6593E"/>
    <w:p w:rsidR="00C6593E" w:rsidRDefault="00C6593E">
      <w:r>
        <w:t xml:space="preserve">И что </w:t>
      </w:r>
      <w:r>
        <w:noBreakHyphen/>
        <w:t xml:space="preserve"> это не поддаётся никакому расчёту? Другими словами, когда я вижу, как спицы колеса у велика как бы останавливаются, то рассчитать скорость вращения невозможно? Не верю!!! Тем более </w:t>
      </w:r>
      <w:r>
        <w:noBreakHyphen/>
        <w:t xml:space="preserve"> при чём тут "субъективность"? Риски на ободе моей "Веги</w:t>
      </w:r>
      <w:r>
        <w:noBreakHyphen/>
        <w:t xml:space="preserve">106" были нанесены с таким расчётом, чтобы любой наблюдатель смог увидеть, что на скорости 33,3 или 78,5 об/мин (два ряда рисок, одна для 33,3, вторая </w:t>
      </w:r>
      <w:r>
        <w:noBreakHyphen/>
        <w:t xml:space="preserve"> для 78,5) они "останавливаются". Значит, это как</w:t>
      </w:r>
      <w:r>
        <w:noBreakHyphen/>
        <w:t>то рассчитали? Значит, есть способ найти найти?</w:t>
      </w:r>
    </w:p>
    <w:p w:rsidR="00C6593E" w:rsidRDefault="00C6593E"/>
    <w:p w:rsidR="00C6593E" w:rsidRDefault="00C6593E">
      <w:r>
        <w:t>Итак, задача. Диаметр колеса D = 1 м. Ширина обода S = 0,5 м. Обод поделён (в длинну) на 36 равных секторов. Каждый четвёртый сектор закрашен в чёрный цвет. Вопрос: какой должна быть скорость вращения колеса (об/мин), чтобы возник эффект, когда чёрный сектор становится как бы "неподвижным"?</w:t>
      </w:r>
    </w:p>
    <w:p w:rsidR="00C6593E" w:rsidRDefault="00C6593E"/>
    <w:p w:rsidR="00C6593E" w:rsidRDefault="00C6593E">
      <w:r>
        <w:t>Может кто</w:t>
      </w:r>
      <w:r>
        <w:noBreakHyphen/>
        <w:t>нибудь решить такую задачу? Желательно, в общем виде, в виде формулы.</w:t>
      </w:r>
    </w:p>
    <w:p w:rsidR="00C6593E" w:rsidRDefault="00C6593E"/>
    <w:p w:rsidR="00C6593E" w:rsidRDefault="00C6593E">
      <w:r>
        <w:t>Ligth от Сентября 12, 2008, 03:56:38 pm</w:t>
      </w:r>
    </w:p>
    <w:p w:rsidR="00C6593E" w:rsidRDefault="00C6593E">
      <w:r>
        <w:t>Эффект стробоскопа проявляется из</w:t>
      </w:r>
      <w:r>
        <w:noBreakHyphen/>
        <w:t>за особенности человеческого зрения. мы воспринимаем где то 24</w:t>
      </w:r>
      <w:r>
        <w:noBreakHyphen/>
        <w:t>30 кадров в секунду, вот тебе и первая частота вращения(33,3), а 78 ~ 33.3*2 вторая кратная(примерно) 24</w:t>
      </w:r>
      <w:r>
        <w:noBreakHyphen/>
        <w:t>30 оборотам. Так что не важно что за колесо и какого диаметра. Также если взять простых мух, они воспринимают что</w:t>
      </w:r>
      <w:r>
        <w:noBreakHyphen/>
        <w:t>то около 300 кадров в секунду, так что у них частота вращения должна быть соответствующей для эффекта стробоскопа.</w:t>
      </w:r>
    </w:p>
    <w:p w:rsidR="00C6593E" w:rsidRDefault="00C6593E"/>
    <w:p w:rsidR="00C6593E" w:rsidRDefault="00C6593E">
      <w:r>
        <w:t>Так что со скоростью нужно будет экспериментировать.</w:t>
      </w:r>
    </w:p>
    <w:p w:rsidR="00C6593E" w:rsidRDefault="00C6593E"/>
    <w:p w:rsidR="00C6593E" w:rsidRDefault="00C6593E">
      <w:r>
        <w:t>Psychonaut от Сентября 12, 2008, 04:01:01 pm</w:t>
      </w:r>
    </w:p>
    <w:p w:rsidR="00C6593E" w:rsidRDefault="00C6593E">
      <w:r>
        <w:t>single_man, в чём рисовал? Красиво. :)</w:t>
      </w:r>
    </w:p>
    <w:p w:rsidR="00C6593E" w:rsidRDefault="00C6593E">
      <w:r>
        <w:t xml:space="preserve">Я тоже не машиностроитель, но на свой дилетантский взгляд </w:t>
      </w:r>
      <w:r>
        <w:noBreakHyphen/>
        <w:t xml:space="preserve"> каких</w:t>
      </w:r>
      <w:r>
        <w:noBreakHyphen/>
        <w:t>то технических ошибок (тем более грубейших) не заметил.</w:t>
      </w:r>
    </w:p>
    <w:p w:rsidR="00C6593E" w:rsidRDefault="00C6593E"/>
    <w:p w:rsidR="00C6593E" w:rsidRDefault="00C6593E">
      <w:r>
        <w:t xml:space="preserve">зы. За изобретение томографа, насколько я знаю </w:t>
      </w:r>
      <w:r>
        <w:noBreakHyphen/>
        <w:t xml:space="preserve"> дали Нобелевскую премию. Причём, это единственная нобелевка за инженерное изобретение. Тут чем</w:t>
      </w:r>
      <w:r>
        <w:noBreakHyphen/>
        <w:t>то похоже на. ;)</w:t>
      </w:r>
    </w:p>
    <w:p w:rsidR="00C6593E" w:rsidRDefault="00C6593E"/>
    <w:p w:rsidR="00C6593E" w:rsidRDefault="00C6593E">
      <w:r>
        <w:t>upd.</w:t>
      </w:r>
    </w:p>
    <w:p w:rsidR="00C6593E" w:rsidRDefault="00C6593E">
      <w:r>
        <w:t xml:space="preserve">Кстати, ни у кого, случайно, не завалялось лишнего томографа? Облепим его шишечками </w:t>
      </w:r>
      <w:r>
        <w:noBreakHyphen/>
        <w:t xml:space="preserve"> и вперёд.  ;D  (шутка).</w:t>
      </w:r>
    </w:p>
    <w:p w:rsidR="00C6593E" w:rsidRDefault="00C6593E"/>
    <w:p w:rsidR="00C6593E" w:rsidRDefault="00C6593E">
      <w:r>
        <w:t>Philos от Сентября 13, 2008, 12:18:07 pm      </w:t>
      </w:r>
    </w:p>
    <w:p w:rsidR="00C6593E" w:rsidRDefault="00C6593E"/>
    <w:p w:rsidR="00C6593E" w:rsidRDefault="00C6593E">
      <w:r>
        <w:t>Цитата: Ligth от Сентября 12, 2008, 03:56:38 pm</w:t>
      </w:r>
    </w:p>
    <w:p w:rsidR="00C6593E" w:rsidRDefault="00C6593E"/>
    <w:p w:rsidR="00C6593E" w:rsidRDefault="00C6593E">
      <w:r>
        <w:t>Эффект стробоскопа проявляется из</w:t>
      </w:r>
      <w:r>
        <w:noBreakHyphen/>
        <w:t>за особенности человеческого зрения. мы воспринимаем где то 24</w:t>
      </w:r>
      <w:r>
        <w:noBreakHyphen/>
        <w:t>30 кадров в секунду, вот тебе и первая частота вращения(33,3), а 78 ~ 33.3*2 вторая кратная(примерно) 24</w:t>
      </w:r>
      <w:r>
        <w:noBreakHyphen/>
        <w:t>30 оборотам. Так что не важно что за колесо и какого диаметра.</w:t>
      </w:r>
    </w:p>
    <w:p w:rsidR="00C6593E" w:rsidRDefault="00C6593E"/>
    <w:p w:rsidR="00C6593E" w:rsidRDefault="00C6593E">
      <w:r>
        <w:t>Важно. Жаль, что я "Вегу" уже отдал, хотя сходить туда и замерить будет не так сложно. То, что 78,5 это около 33,3*2 меня позабавило :)  Смысл в том, что на ободе одного диамерта риски были нанесены одинакового размера но с разной частотой, и вовсе не в 2 раза чаще. Но наверняка был какой</w:t>
      </w:r>
      <w:r>
        <w:noBreakHyphen/>
        <w:t xml:space="preserve">то расчёт, потому что они "вставали" строги при определённой скорости вращения. И даже 24 кадра в секунду тут ни при чём </w:t>
      </w:r>
      <w:r>
        <w:noBreakHyphen/>
        <w:t xml:space="preserve"> сначала было 16 кадров или даже 8. Вроде как только кадры были другого размера.</w:t>
      </w:r>
    </w:p>
    <w:p w:rsidR="00C6593E" w:rsidRDefault="00C6593E">
      <w:r>
        <w:t xml:space="preserve">Только, пожалуйста </w:t>
      </w:r>
      <w:r>
        <w:noBreakHyphen/>
        <w:t xml:space="preserve"> не надо в ответе экскурса в историю кинематографа! Меня интересует чисто практическая задача. Она приведена выше. Есть обод шириной 0,5 м от колеса диаметром 1,0 м. Этот обод поделён на 36 равных секторов, каждый четвёртый сектор закрашен. Вопрос </w:t>
      </w:r>
      <w:r>
        <w:noBreakHyphen/>
        <w:t xml:space="preserve"> при какой скорости вращения появится эффект "остановки" закрашенного сектора? </w:t>
      </w:r>
    </w:p>
    <w:p w:rsidR="00C6593E" w:rsidRDefault="00C6593E"/>
    <w:p w:rsidR="00C6593E" w:rsidRDefault="00C6593E">
      <w:r>
        <w:t>Цитировать</w:t>
      </w:r>
    </w:p>
    <w:p w:rsidR="00C6593E" w:rsidRDefault="00C6593E"/>
    <w:p w:rsidR="00C6593E" w:rsidRDefault="00C6593E">
      <w:r>
        <w:t>Так что со скоростью нужно будет экспериментировать.</w:t>
      </w:r>
    </w:p>
    <w:p w:rsidR="00C6593E" w:rsidRDefault="00C6593E"/>
    <w:p w:rsidR="00C6593E" w:rsidRDefault="00C6593E">
      <w:r>
        <w:t>С удовольствием узнаю результаты эксперимента. Но я уверен, что эта задача может быть решена и математически. С получением "общей" формулы, связывающей диаметр, длину сектора на ободе и скорость вращения. И тогда мы сможем связать три обода, вращающихся с одинаковой скоростью с имеющих разный диаметр, просто изменив "длину закрашенного сектора" на каждом ободе. А в итоге мы получим эффект, когда на каждом ободе эти сектора "застынут".</w:t>
      </w:r>
    </w:p>
    <w:p w:rsidR="00C6593E" w:rsidRDefault="00C6593E"/>
    <w:p w:rsidR="00C6593E" w:rsidRDefault="00C6593E">
      <w:r>
        <w:t>Philos от Сентября 13, 2008, 12:46:14 pm</w:t>
      </w:r>
    </w:p>
    <w:p w:rsidR="00C6593E" w:rsidRDefault="00C6593E">
      <w:r>
        <w:t>"Меня терзают смутные сомнения" :)  что нужная скорость вращения будет кратной 7,83 об/мин. Всё остальное будет достигаться изменением размера сектора...</w:t>
      </w:r>
    </w:p>
    <w:p w:rsidR="00C6593E" w:rsidRDefault="00C6593E"/>
    <w:p w:rsidR="00C6593E" w:rsidRDefault="00C6593E">
      <w:r>
        <w:t>Zwolf от Сентября 13, 2008, 12:59:19 pm</w:t>
      </w:r>
    </w:p>
    <w:p w:rsidR="00C6593E" w:rsidRDefault="00C6593E">
      <w:r>
        <w:t>В медиа искусстве есть успешные попытки работы с перемещением сознания во времени.</w:t>
      </w:r>
    </w:p>
    <w:p w:rsidR="00C6593E" w:rsidRDefault="00C6593E"/>
    <w:p w:rsidR="00C6593E" w:rsidRDefault="00C6593E">
      <w:r>
        <w:t xml:space="preserve">в альбоме Coil </w:t>
      </w:r>
      <w:r>
        <w:noBreakHyphen/>
        <w:t xml:space="preserve"> TimeMachines  используется цикличное гудение четырёх тонов при настройке эффект есть (сам проверял) причём интересно что во время прослушивания в голове слышится звук которого нет в трэке, звук появляется как бы из неоткуда вот он самое интересное... напоминает некое гудение пчёл..</w:t>
      </w:r>
    </w:p>
    <w:p w:rsidR="00C6593E" w:rsidRDefault="00C6593E">
      <w:r>
        <w:t>DreamMachine Гайсина, так же использует цикличность и такт способствуя переносу во времени.</w:t>
      </w:r>
    </w:p>
    <w:p w:rsidR="00C6593E" w:rsidRDefault="00C6593E">
      <w:r>
        <w:t>Получается что для тела нужно создать подобные условия ???</w:t>
      </w:r>
    </w:p>
    <w:p w:rsidR="00C6593E" w:rsidRDefault="00C6593E"/>
    <w:p w:rsidR="00C6593E" w:rsidRDefault="00C6593E">
      <w:r>
        <w:t>konste от Сентября 14, 2008, 11:29:02 am</w:t>
      </w:r>
    </w:p>
    <w:p w:rsidR="00C6593E" w:rsidRDefault="00C6593E">
      <w:r>
        <w:t xml:space="preserve">Philos </w:t>
      </w:r>
      <w:r>
        <w:noBreakHyphen/>
      </w:r>
    </w:p>
    <w:p w:rsidR="00C6593E" w:rsidRDefault="00C6593E">
      <w:r>
        <w:t>36 секторов. Каждый 4</w:t>
      </w:r>
      <w:r>
        <w:noBreakHyphen/>
        <w:t xml:space="preserve">ый закрашен </w:t>
      </w:r>
      <w:r>
        <w:noBreakHyphen/>
        <w:t xml:space="preserve"> на оборот приходится 36/4=9полосок.</w:t>
      </w:r>
    </w:p>
    <w:p w:rsidR="00C6593E" w:rsidRDefault="00C6593E">
      <w:r>
        <w:t xml:space="preserve">Частота подсветки (Ведь в "Веге" была лампочка?) равна (я предполагаю) частоте осветительной сети </w:t>
      </w:r>
      <w:r>
        <w:noBreakHyphen/>
        <w:t xml:space="preserve"> 50Гц. Чтобы полоски застыли частота их появления перед наблюдателем должна быть равна частоте сети или её гармоникам, так ведь? Тогда, (ИМХО!) </w:t>
      </w:r>
      <w:r>
        <w:noBreakHyphen/>
        <w:t xml:space="preserve"> 50/9 =5,(5) оборотов в СЕКУНДУ потребуется. (Наблюдатель увидит 50 полосок за секунду, синхронно с миганием лампочки...)</w:t>
      </w:r>
    </w:p>
    <w:p w:rsidR="00C6593E" w:rsidRDefault="00C6593E">
      <w:r>
        <w:t>Либо 11,(1) оборотов, 22,(2)... И т.д. опять же в секунду...</w:t>
      </w:r>
    </w:p>
    <w:p w:rsidR="00C6593E" w:rsidRDefault="00C6593E">
      <w:r>
        <w:t>Балансировка колец и вала по весу, повышенные требования к точности механики...</w:t>
      </w:r>
    </w:p>
    <w:p w:rsidR="00C6593E" w:rsidRDefault="00C6593E">
      <w:r>
        <w:t>Поэтому тебе прийдется заставить подсветку мигать медленнее, чтобы снизить обороты...</w:t>
      </w:r>
    </w:p>
    <w:p w:rsidR="00C6593E" w:rsidRDefault="00C6593E">
      <w:r>
        <w:t xml:space="preserve">(Хотя я не понял, почему в основу установки ты закладываешь частоту осветительной сети, либо частоту мигания лампочки в "Веге"... </w:t>
      </w:r>
      <w:r>
        <w:noBreakHyphen/>
        <w:t xml:space="preserve"> может быть так и надо?)</w:t>
      </w:r>
    </w:p>
    <w:p w:rsidR="00C6593E" w:rsidRDefault="00C6593E">
      <w:r>
        <w:t>А диаметр и ширина для расчета не нужны...</w:t>
      </w:r>
    </w:p>
    <w:p w:rsidR="00C6593E" w:rsidRDefault="00C6593E"/>
    <w:p w:rsidR="00C6593E" w:rsidRDefault="00C6593E">
      <w:r>
        <w:t xml:space="preserve">И если стремиться к такому, не подкрепленному прочими расчетами, стробоскопическому эффект мне кажется, </w:t>
      </w:r>
      <w:r>
        <w:noBreakHyphen/>
        <w:t xml:space="preserve"> ни к чему, то последнее обстоятельство любопытно...</w:t>
      </w:r>
    </w:p>
    <w:p w:rsidR="00C6593E" w:rsidRDefault="00C6593E"/>
    <w:p w:rsidR="00C6593E" w:rsidRDefault="00C6593E">
      <w:r>
        <w:t>DaoDzeDun от Сентября 14, 2008, 08:56:27 pm</w:t>
      </w:r>
    </w:p>
    <w:p w:rsidR="00C6593E" w:rsidRDefault="00C6593E">
      <w:r>
        <w:t>Вот, набросал карандашом схемку телепорта на электромагнитах.</w:t>
      </w:r>
    </w:p>
    <w:p w:rsidR="00C6593E" w:rsidRDefault="00C6593E">
      <w:r>
        <w:t xml:space="preserve">А </w:t>
      </w:r>
      <w:r>
        <w:noBreakHyphen/>
        <w:t xml:space="preserve"> электрическая схема, надеюсь все понятно. Катушки, резисторы и выключатели. Всего 108 штук (36х3) для того, чтобы можно было на устройстве задать любую цепочку ПМ. Питание </w:t>
      </w:r>
      <w:r>
        <w:noBreakHyphen/>
        <w:t xml:space="preserve"> отдельная тема. В голову пришли три варианта запитки магнитов.</w:t>
      </w:r>
    </w:p>
    <w:p w:rsidR="00C6593E" w:rsidRDefault="00C6593E">
      <w:r>
        <w:t>1</w:t>
      </w:r>
      <w:r>
        <w:noBreakHyphen/>
        <w:t xml:space="preserve">й </w:t>
      </w:r>
      <w:r>
        <w:noBreakHyphen/>
        <w:t xml:space="preserve"> самый сложный для создания в домашних условиях </w:t>
      </w:r>
      <w:r>
        <w:noBreakHyphen/>
        <w:t xml:space="preserve"> токопроводящие кольца на трубе и "щеточки", подводящие ток. Вобщем, как это делают в электродвигателях.</w:t>
      </w:r>
    </w:p>
    <w:p w:rsidR="00C6593E" w:rsidRDefault="00C6593E">
      <w:r>
        <w:t>2</w:t>
      </w:r>
      <w:r>
        <w:noBreakHyphen/>
        <w:t xml:space="preserve">й </w:t>
      </w:r>
      <w:r>
        <w:noBreakHyphen/>
        <w:t xml:space="preserve"> разместить аккумуляторы на самой вращающейся трубе. Самый простой вариант.</w:t>
      </w:r>
    </w:p>
    <w:p w:rsidR="00C6593E" w:rsidRDefault="00C6593E">
      <w:r>
        <w:t>3</w:t>
      </w:r>
      <w:r>
        <w:noBreakHyphen/>
        <w:t xml:space="preserve">й </w:t>
      </w:r>
      <w:r>
        <w:noBreakHyphen/>
        <w:t xml:space="preserve"> самый хитрый. Закрепить внутри трубы электрогенератор, а его вал закрепить неподвижно. А если взять в качестве генератора двигатель из винчестера (см. http://dreamhackers.ru/index.php/topic,2501.msg11688.html#msg11688  и несколько постов ниже), каждый слой магнитов подключить к отдельным частям обмотки двигателя, то можно получить бегущую волну напряжения по слоям (Dez, поправь меня если я ошибаюсь).</w:t>
      </w:r>
    </w:p>
    <w:p w:rsidR="00C6593E" w:rsidRDefault="00C6593E"/>
    <w:p w:rsidR="00C6593E" w:rsidRDefault="00C6593E">
      <w:r>
        <w:t xml:space="preserve">Б </w:t>
      </w:r>
      <w:r>
        <w:noBreakHyphen/>
        <w:t xml:space="preserve"> "труба" телепорта в разрезе. 1 </w:t>
      </w:r>
      <w:r>
        <w:noBreakHyphen/>
        <w:t xml:space="preserve"> электромагниты, 2 </w:t>
      </w:r>
      <w:r>
        <w:noBreakHyphen/>
        <w:t xml:space="preserve"> регулирующие резисторы, 3 </w:t>
      </w:r>
      <w:r>
        <w:noBreakHyphen/>
        <w:t xml:space="preserve">подшипники, 4 </w:t>
      </w:r>
      <w:r>
        <w:noBreakHyphen/>
        <w:t xml:space="preserve"> электродвигатель, вращающий трубу. Зубчики нанесены на торец трубы, так что нужна только одна шестерня на валу двигателя (В </w:t>
      </w:r>
      <w:r>
        <w:noBreakHyphen/>
        <w:t xml:space="preserve"> вид сбоку).</w:t>
      </w:r>
    </w:p>
    <w:p w:rsidR="00C6593E" w:rsidRDefault="00C6593E">
      <w:r>
        <w:t xml:space="preserve">Внутри трубы </w:t>
      </w:r>
      <w:r>
        <w:noBreakHyphen/>
        <w:t xml:space="preserve"> конус, на котором закреплены электромагниты. В каждом слое они ориентирован по одной из трех осей. В результате, вероятно, получим четвертый слой пасьянса ориентированным во времени. На внешней поверхности трубы размещены управляющие резисторы и выключатели, которыми и задается цепочка ПМ. (рис. Г)</w:t>
      </w:r>
    </w:p>
    <w:p w:rsidR="00C6593E" w:rsidRDefault="00C6593E"/>
    <w:p w:rsidR="00C6593E" w:rsidRDefault="00C6593E">
      <w:r>
        <w:t>Philos от Сентября 14, 2008, 09:39:21 pm      </w:t>
      </w:r>
    </w:p>
    <w:p w:rsidR="00C6593E" w:rsidRDefault="00C6593E"/>
    <w:p w:rsidR="00C6593E" w:rsidRDefault="00C6593E">
      <w:r>
        <w:t>Цитата: konste от Сентября 14, 2008, 11:29:02 am</w:t>
      </w:r>
    </w:p>
    <w:p w:rsidR="00C6593E" w:rsidRDefault="00C6593E"/>
    <w:p w:rsidR="00C6593E" w:rsidRDefault="00C6593E">
      <w:r>
        <w:t xml:space="preserve">Philos </w:t>
      </w:r>
      <w:r>
        <w:noBreakHyphen/>
      </w:r>
    </w:p>
    <w:p w:rsidR="00C6593E" w:rsidRDefault="00C6593E">
      <w:r>
        <w:t>36 секторов. Каждый 4</w:t>
      </w:r>
      <w:r>
        <w:noBreakHyphen/>
        <w:t xml:space="preserve">ый закрашен </w:t>
      </w:r>
      <w:r>
        <w:noBreakHyphen/>
        <w:t xml:space="preserve"> на оборот приходится 36/4=9полосок.</w:t>
      </w:r>
    </w:p>
    <w:p w:rsidR="00C6593E" w:rsidRDefault="00C6593E">
      <w:r>
        <w:t xml:space="preserve">Частота подсветки (Ведь в "Веге" была лампочка?) равна (я предполагаю) частоте осветительной сети </w:t>
      </w:r>
      <w:r>
        <w:noBreakHyphen/>
        <w:t xml:space="preserve"> 50Гц. Чтобы полоски застыли частота их появления перед наблюдателем должна быть равна частоте сети или её гармоникам, так ведь? Тогда, (ИМХО!) </w:t>
      </w:r>
      <w:r>
        <w:noBreakHyphen/>
        <w:t xml:space="preserve"> 50/9 =5,(5) оборотов в СЕКУНДУ потребуется. (Наблюдатель увидит 50 полосок за секунду, синхронно с миганием лампочки...)</w:t>
      </w:r>
    </w:p>
    <w:p w:rsidR="00C6593E" w:rsidRDefault="00C6593E"/>
    <w:p w:rsidR="00C6593E" w:rsidRDefault="00C6593E">
      <w:r>
        <w:t>Не было там лампочки. Точнее, она была, но внутри обода, и она была не видна. А полоски были нанесены на сам обод. На толстый железный обод, в два ряда. И лампочка тут ни при чём. А "при чём" то самое свойство глаза, которое "сливает" предметы в один при определённой частоте их появления. Как могут слиться и "остановиться" спицы на ободе колеса или бампере машины. Или кадры в киноаппарате. Блин, хоть иди и выясняй, с какой скоростью "проматывалась" плёнка в кинопроекторе! ^</w:t>
      </w:r>
      <w:r>
        <w:noBreakHyphen/>
        <w:t>^</w:t>
      </w:r>
    </w:p>
    <w:p w:rsidR="00C6593E" w:rsidRDefault="00C6593E"/>
    <w:p w:rsidR="00C6593E" w:rsidRDefault="00C6593E">
      <w:r>
        <w:t xml:space="preserve">Так что вопрос остаётся открытым. Дано: человеческий глаз, рассматривающмй бесконечную полосу бумаги шириной 50 см (хотя ширина тут не важна), расположенную перпендикулярно взгляду. На неё нанесены чёрные полоски. Ширина полоски </w:t>
      </w:r>
      <w:r>
        <w:noBreakHyphen/>
        <w:t xml:space="preserve"> 1 см. Расстояние между двумя полосками </w:t>
      </w:r>
      <w:r>
        <w:noBreakHyphen/>
        <w:t xml:space="preserve"> 2 см. При какой скорости движения ленты перед глазом появится эффект "остановившейся полоски"?</w:t>
      </w:r>
    </w:p>
    <w:p w:rsidR="00C6593E" w:rsidRDefault="00C6593E"/>
    <w:p w:rsidR="00C6593E" w:rsidRDefault="00C6593E">
      <w:r>
        <w:t xml:space="preserve">Кстати, я тоже "дал маху". Резонанс Шумана </w:t>
      </w:r>
      <w:r>
        <w:noBreakHyphen/>
        <w:t xml:space="preserve"> 7,83 гц, значит </w:t>
      </w:r>
      <w:r>
        <w:noBreakHyphen/>
        <w:t xml:space="preserve"> об/сек, а не об/мин...</w:t>
      </w:r>
    </w:p>
    <w:p w:rsidR="00C6593E" w:rsidRDefault="00C6593E"/>
    <w:p w:rsidR="00C6593E" w:rsidRDefault="00C6593E">
      <w:r>
        <w:t>konste от Сентября 15, 2008, 12:12:28 am</w:t>
      </w:r>
    </w:p>
    <w:p w:rsidR="00C6593E" w:rsidRDefault="00C6593E">
      <w:r>
        <w:t>Philos      </w:t>
      </w:r>
    </w:p>
    <w:p w:rsidR="00C6593E" w:rsidRDefault="00C6593E"/>
    <w:p w:rsidR="00C6593E" w:rsidRDefault="00C6593E">
      <w:r>
        <w:t>Цитировать</w:t>
      </w:r>
    </w:p>
    <w:p w:rsidR="00C6593E" w:rsidRDefault="00C6593E"/>
    <w:p w:rsidR="00C6593E" w:rsidRDefault="00C6593E">
      <w:r>
        <w:t>Не было там лампочки.</w:t>
      </w:r>
    </w:p>
    <w:p w:rsidR="00C6593E" w:rsidRDefault="00C6593E"/>
    <w:p w:rsidR="00C6593E" w:rsidRDefault="00C6593E">
      <w:r>
        <w:t xml:space="preserve">Та что внутри </w:t>
      </w:r>
      <w:r>
        <w:noBreakHyphen/>
        <w:t xml:space="preserve"> это автостоп. Я действительно говорю про другую.</w:t>
      </w:r>
    </w:p>
    <w:p w:rsidR="00C6593E" w:rsidRDefault="00C6593E"/>
    <w:p w:rsidR="00C6593E" w:rsidRDefault="00C6593E">
      <w:r>
        <w:t xml:space="preserve">Веги комплектовались разными ЭПУ, но "лампочки" стробоскопа в них были, в комплекте к рискам на диске. Прикладываю пару фотографий (корпус с подсветкой помечен стрелочкой, на одном </w:t>
      </w:r>
      <w:r>
        <w:noBreakHyphen/>
        <w:t xml:space="preserve"> светится)...</w:t>
      </w:r>
    </w:p>
    <w:p w:rsidR="00C6593E" w:rsidRDefault="00C6593E"/>
    <w:p w:rsidR="00C6593E" w:rsidRDefault="00C6593E">
      <w:r>
        <w:t>В кинопроекторе, насколько помню, 24 кадра в секунду.</w:t>
      </w:r>
    </w:p>
    <w:p w:rsidR="00C6593E" w:rsidRDefault="00C6593E"/>
    <w:p w:rsidR="00C6593E" w:rsidRDefault="00C6593E">
      <w:r>
        <w:t xml:space="preserve">При естественном освещении, если нет отражений света и т.п. </w:t>
      </w:r>
      <w:r>
        <w:noBreakHyphen/>
        <w:t xml:space="preserve"> стробоскопический эффект (ИМХО) с бесконечной полоской бумаги </w:t>
      </w:r>
      <w:r>
        <w:noBreakHyphen/>
        <w:t xml:space="preserve"> невозможен.</w:t>
      </w:r>
    </w:p>
    <w:p w:rsidR="00C6593E" w:rsidRDefault="00C6593E"/>
    <w:p w:rsidR="00C6593E" w:rsidRDefault="00C6593E">
      <w:r>
        <w:t>По моему мнению мы углубляемся в офтопик, пусть кто либо нас здесь рассудит.</w:t>
      </w:r>
    </w:p>
    <w:p w:rsidR="00C6593E" w:rsidRDefault="00C6593E"/>
    <w:p w:rsidR="00C6593E" w:rsidRDefault="00C6593E">
      <w:r>
        <w:t>Philos от Сентября 15, 2008, 09:43:08 am</w:t>
      </w:r>
    </w:p>
    <w:p w:rsidR="00C6593E" w:rsidRDefault="00C6593E">
      <w:r>
        <w:t xml:space="preserve">Извини, Konste, это я уже забыл, как "Вега" выглядит </w:t>
      </w:r>
      <w:r>
        <w:noBreakHyphen/>
        <w:t xml:space="preserve"> два</w:t>
      </w:r>
      <w:r>
        <w:noBreakHyphen/>
        <w:t xml:space="preserve">три года не видел. А в оффтоп действительно не пойдём </w:t>
      </w:r>
      <w:r>
        <w:noBreakHyphen/>
        <w:t xml:space="preserve"> фоток "Вег" больше не надо :)  Но что я вот точно помню, так что эффект "остановки" полосок был не только у этой самой лампочки. Или меня уже глючит и эффект действительно связан с лампочкой? Но как же быть тогда со спицами на ободе </w:t>
      </w:r>
      <w:r>
        <w:noBreakHyphen/>
        <w:t xml:space="preserve"> тоже эффект мигания 50 гц? Ой, вряд ли!</w:t>
      </w:r>
    </w:p>
    <w:p w:rsidR="00C6593E" w:rsidRDefault="00C6593E"/>
    <w:p w:rsidR="00C6593E" w:rsidRDefault="00C6593E">
      <w:r>
        <w:t>В общем, тут явно нужна консультация медиков типа окулистов. Или тех, кто знает ответ на этот вопрос. Есть тут таковые?</w:t>
      </w:r>
    </w:p>
    <w:p w:rsidR="00C6593E" w:rsidRDefault="00C6593E"/>
    <w:p w:rsidR="00C6593E" w:rsidRDefault="00C6593E">
      <w:r>
        <w:t>P.S. Загрузил калькулятор цепочкой, состоящей из 9 блоков типа ?ч 6к ?б 6п и т.д. до Тп. И как посыпались цепочки! По первому анализу полно сочетаний #1 #2, и все они только в бубне</w:t>
      </w:r>
      <w:r>
        <w:noBreakHyphen/>
        <w:t xml:space="preserve">трефе, причём даже сбалансированных </w:t>
      </w:r>
      <w:r>
        <w:noBreakHyphen/>
        <w:t xml:space="preserve"> дофигищи (вот уж чего не ожидал!)! Интересно, а найдётся цепочка с #1 в пике или вообще с двумя парами #1 #2 ??</w:t>
      </w:r>
    </w:p>
    <w:p w:rsidR="00C6593E" w:rsidRDefault="00C6593E"/>
    <w:p w:rsidR="00C6593E" w:rsidRDefault="00C6593E">
      <w:r>
        <w:t>red_warg от Сентября 15, 2008, 09:49:50 am</w:t>
      </w:r>
    </w:p>
    <w:p w:rsidR="00C6593E" w:rsidRDefault="00C6593E"/>
    <w:p w:rsidR="00C6593E" w:rsidRDefault="00C6593E">
      <w:r>
        <w:t>Цитата: Philos от Сентября 15, 2008, 09:43:08 am</w:t>
      </w:r>
    </w:p>
    <w:p w:rsidR="00C6593E" w:rsidRDefault="00C6593E"/>
    <w:p w:rsidR="00C6593E" w:rsidRDefault="00C6593E">
      <w:r>
        <w:t>P.S. Загрузил калькулятор цепочкой, состоящей из 9 блоков типа ?ч 6к ?б 6п и т.д. до Тп. И как посыпались цепочки! По первому анализу полно сочетаний #1 #2, и все они только в бубне</w:t>
      </w:r>
      <w:r>
        <w:noBreakHyphen/>
        <w:t xml:space="preserve">трефе, причём даже сбалансированных </w:t>
      </w:r>
      <w:r>
        <w:noBreakHyphen/>
        <w:t xml:space="preserve"> дофигищи (вот уж чего не ожидал!)! Интересно, а найдётся цепочка с #1 в пике или вообще с двумя парами #1 #2 ??</w:t>
      </w:r>
    </w:p>
    <w:p w:rsidR="00C6593E" w:rsidRDefault="00C6593E"/>
    <w:p w:rsidR="00C6593E" w:rsidRDefault="00C6593E">
      <w:r>
        <w:t>Philos, ты что забыл что масть можно менять местами?</w:t>
      </w:r>
    </w:p>
    <w:p w:rsidR="00C6593E" w:rsidRDefault="00C6593E"/>
    <w:p w:rsidR="00C6593E" w:rsidRDefault="00C6593E">
      <w:r>
        <w:t>Philos от Сентября 15, 2008, 10:45:50 am</w:t>
      </w:r>
    </w:p>
    <w:p w:rsidR="00C6593E" w:rsidRDefault="00C6593E">
      <w:r>
        <w:t xml:space="preserve">Нисколечки. Тем более, что таких цепочек с двумя гексами #1 и #2 </w:t>
      </w:r>
      <w:r>
        <w:noBreakHyphen/>
        <w:t xml:space="preserve"> куча!!!</w:t>
      </w:r>
    </w:p>
    <w:p w:rsidR="00C6593E" w:rsidRDefault="00C6593E"/>
    <w:p w:rsidR="00C6593E" w:rsidRDefault="00C6593E">
      <w:r>
        <w:t xml:space="preserve">P.S. Отключил нафиг калькуятор. Они печёт цепочки со скоростью просто невообразимой. Вот, выбирайте на любой вкус. Цепочки только с #1 и #2 гексами. А кому мало </w:t>
      </w:r>
      <w:r>
        <w:noBreakHyphen/>
        <w:t xml:space="preserve"> путь сам настругает </w:t>
      </w:r>
      <w:r>
        <w:noBreakHyphen/>
        <w:t xml:space="preserve"> принцип формулы дан чуть выше...</w:t>
      </w:r>
    </w:p>
    <w:p w:rsidR="00C6593E" w:rsidRDefault="00C6593E"/>
    <w:p w:rsidR="00C6593E" w:rsidRDefault="00C6593E">
      <w:r>
        <w:t>Philos от Сентября 15, 2008, 11:09:56 pm</w:t>
      </w:r>
    </w:p>
    <w:p w:rsidR="00C6593E" w:rsidRDefault="00C6593E">
      <w:r>
        <w:t>Так. Кто тут писал про стробоскопический эффект? Кажется, я неправильно отнёсся к написанному. Вот что выдал поиск:</w:t>
      </w:r>
    </w:p>
    <w:p w:rsidR="00C6593E" w:rsidRDefault="00C6593E"/>
    <w:p w:rsidR="00C6593E" w:rsidRDefault="00C6593E">
      <w:r>
        <w:t>Цитировать</w:t>
      </w:r>
    </w:p>
    <w:p w:rsidR="00C6593E" w:rsidRDefault="00C6593E"/>
    <w:p w:rsidR="00C6593E" w:rsidRDefault="00C6593E">
      <w:r>
        <w:t>Величина "момента" обычно определяется установлением порога слияния раздельных периодических колебаний в одно восприятие. Для определения порога зрительных ощущений обычно служит мелькатель. За характеристику величины "момента" в таком случае принимается та частота вращения, при которой произойдет слияние черной и белой половины вращающегося диска, так что черное и белое поля перестанут мелькать и диск будет казаться одноцветным. Эта величина измерена и проверена на практике: она лежит в основе расчета смены кадров при проекции кинофильма. Она очень близка к частоте самого низкого из воспринимаемых тонов и равна примерно 1/18 с.</w:t>
      </w:r>
    </w:p>
    <w:p w:rsidR="00C6593E" w:rsidRDefault="00C6593E">
      <w:r>
        <w:t>А.Лаланд установил, что для тактильных ощущений частота слияния равняется в среднем 18 раздражений в секунду. Характерно, что частота слияния этих ощущений оказалась примерно одинаковой для всех точек тела.</w:t>
      </w:r>
    </w:p>
    <w:p w:rsidR="00C6593E" w:rsidRDefault="00C6593E"/>
    <w:p w:rsidR="00C6593E" w:rsidRDefault="00C6593E">
      <w:r>
        <w:t>Взято вот отсюда (http://www.psylib.ukrweb.net/books/rubin01/txt15.htm)</w:t>
      </w:r>
    </w:p>
    <w:p w:rsidR="00C6593E" w:rsidRDefault="00C6593E"/>
    <w:p w:rsidR="00C6593E" w:rsidRDefault="00C6593E">
      <w:r>
        <w:t xml:space="preserve">Получается, что если предмет на движущемся круге появляется с частотой 18 раз в секудку, то он станет неподвижным! У нас на круге 9 чёрных секторов. Или </w:t>
      </w:r>
      <w:r>
        <w:noBreakHyphen/>
        <w:t xml:space="preserve"> в последней версии </w:t>
      </w:r>
      <w:r>
        <w:noBreakHyphen/>
        <w:t xml:space="preserve"> 9 секторов одного цвета, следующих в определённом и постоянном порядке. Получается, что при скорости вращения 2 об/сек чёрный сектор (или все сразу) встанет непожвижно? Всё ли тут верно? 2 оборота в секунду </w:t>
      </w:r>
      <w:r>
        <w:noBreakHyphen/>
        <w:t xml:space="preserve"> это вполне достижимая скорость!</w:t>
      </w:r>
    </w:p>
    <w:p w:rsidR="00C6593E" w:rsidRDefault="00C6593E"/>
    <w:p w:rsidR="00C6593E" w:rsidRDefault="00C6593E">
      <w:r>
        <w:t>konste от Сентября 16, 2008, 09:49:52 am</w:t>
      </w:r>
    </w:p>
    <w:p w:rsidR="00C6593E" w:rsidRDefault="00C6593E">
      <w:r>
        <w:t xml:space="preserve">)) Тут определяется порог, после которого диск станет одноцветным </w:t>
      </w:r>
      <w:r>
        <w:noBreakHyphen/>
        <w:t xml:space="preserve"> "порог слияния раздельных периодических колебаний в одно восприятие". Тоесть половинки не станут неподвижными при увеличении скорости, а так и останутся серыми. (Это мое мнение, конечно я понимаю, что могу и сам ошибаться!)</w:t>
      </w:r>
    </w:p>
    <w:p w:rsidR="00C6593E" w:rsidRDefault="00C6593E">
      <w:r>
        <w:t>Но если смотреть на этот диск сквозь вращающиеся лопасти вентилятора, или подсветить мигающим светом, или (не уверен)     с помощью зеркал наложить картинку диска саму на себя, то можно подгадать так что цвета опять будет различаться...</w:t>
      </w:r>
    </w:p>
    <w:p w:rsidR="00C6593E" w:rsidRDefault="00C6593E"/>
    <w:p w:rsidR="00C6593E" w:rsidRDefault="00C6593E">
      <w:r>
        <w:t xml:space="preserve">Можно помахать линейкой перед окном и перед монитором (не ЖКИ </w:t>
      </w:r>
      <w:r>
        <w:noBreakHyphen/>
        <w:t xml:space="preserve"> перед "трубкой", перед телевизором(не пробовал) ), скорость махов одинакова и сравнить. А потом глянуть частоту кадров монитора...</w:t>
      </w:r>
    </w:p>
    <w:p w:rsidR="00C6593E" w:rsidRDefault="00C6593E"/>
    <w:p w:rsidR="00C6593E" w:rsidRDefault="00C6593E">
      <w:r>
        <w:t>konste от Сентября 16, 2008, 09:58:21 am</w:t>
      </w:r>
    </w:p>
    <w:p w:rsidR="00C6593E" w:rsidRDefault="00C6593E">
      <w:r>
        <w:t>Подумал тут про вариант с электромагнитами.</w:t>
      </w:r>
    </w:p>
    <w:p w:rsidR="00C6593E" w:rsidRDefault="00C6593E"/>
    <w:p w:rsidR="00C6593E" w:rsidRDefault="00C6593E">
      <w:r>
        <w:t>А что если не вращать кольца механически вообще.</w:t>
      </w:r>
    </w:p>
    <w:p w:rsidR="00C6593E" w:rsidRDefault="00C6593E">
      <w:r>
        <w:t>Поставить в каждом кольце по 36 электромагнитов и вращать подаваемое на них воздействие.</w:t>
      </w:r>
    </w:p>
    <w:p w:rsidR="00C6593E" w:rsidRDefault="00C6593E"/>
    <w:p w:rsidR="00C6593E" w:rsidRDefault="00C6593E">
      <w:r>
        <w:t xml:space="preserve">Тоесть </w:t>
      </w:r>
      <w:r>
        <w:noBreakHyphen/>
      </w:r>
    </w:p>
    <w:p w:rsidR="00C6593E" w:rsidRDefault="00C6593E">
      <w:r>
        <w:t xml:space="preserve">Например, если бы у нас была всего одна "карта" на кольце </w:t>
      </w:r>
      <w:r>
        <w:noBreakHyphen/>
        <w:t xml:space="preserve"> подаем питание на магнит 1, затем на 2, с первого убираем, питание. Затем подаем питание на 3 и т.д.</w:t>
      </w:r>
    </w:p>
    <w:p w:rsidR="00C6593E" w:rsidRDefault="00C6593E">
      <w:r>
        <w:t>Не уверен годится ли это для телепорта, но есть тренд отказываться от всего связанного с механикой в пользу усложнения электроники... ))</w:t>
      </w:r>
    </w:p>
    <w:p w:rsidR="00C6593E" w:rsidRDefault="00C6593E"/>
    <w:p w:rsidR="00C6593E" w:rsidRDefault="00C6593E">
      <w:r>
        <w:t>konste от Сентября 16, 2008, 10:01:23 am</w:t>
      </w:r>
    </w:p>
    <w:p w:rsidR="00C6593E" w:rsidRDefault="00C6593E">
      <w:r>
        <w:t xml:space="preserve">Philos </w:t>
      </w:r>
      <w:r>
        <w:noBreakHyphen/>
        <w:t xml:space="preserve"> про восприятие человека цитата интересная (по ссылке позже схожу). Мне интересно с какой скоростью распространяется воздействие от "карт" </w:t>
      </w:r>
      <w:r>
        <w:noBreakHyphen/>
        <w:t xml:space="preserve"> чтобы подсчитать размер комнатной установки, которая обеспечит вихрь именно этого воздействия, а не скажем электромагнитного или звукового...</w:t>
      </w:r>
    </w:p>
    <w:p w:rsidR="00C6593E" w:rsidRDefault="00C6593E"/>
    <w:p w:rsidR="00C6593E" w:rsidRDefault="00C6593E">
      <w:r>
        <w:t>Philos от Сентября 16, 2008, 05:19:37 pm</w:t>
      </w:r>
    </w:p>
    <w:p w:rsidR="00C6593E" w:rsidRDefault="00C6593E">
      <w:r>
        <w:t xml:space="preserve">konste, в идеале, судя по всему, подачу и отключение питания можно будет заметить "подачей" и "отключением" внимания. Вращаешь своё "внимание" по кругу и получаешь тот же эффект. Но это </w:t>
      </w:r>
      <w:r>
        <w:noBreakHyphen/>
        <w:t xml:space="preserve"> только в "идеале". Тогда и крутиться в халате будет не надо :)</w:t>
      </w:r>
    </w:p>
    <w:p w:rsidR="00C6593E" w:rsidRDefault="00C6593E"/>
    <w:p w:rsidR="00C6593E" w:rsidRDefault="00C6593E">
      <w:r>
        <w:t xml:space="preserve">Но вот что интересно </w:t>
      </w:r>
      <w:r>
        <w:noBreakHyphen/>
        <w:t xml:space="preserve"> с этими самыми стробоскопами. Нашёл я в сети программку, которая рассчитывает эти самые диски. В ней можно даже задавать не "стандартные" частоты вращения типа 33, 78 и т.п., а вообще любые. А итогом даётся картинка диска с нужным числом полосок, который после просто наклеивается на вращающийся диск.  Ну я и задал ей расчёт диска для скорости вращения 60 об/мин. И получился диск, на котором нанесено ровно 100 полосок!!! Что же это получается? 1 оборот в секунду </w:t>
      </w:r>
      <w:r>
        <w:noBreakHyphen/>
        <w:t xml:space="preserve"> 100 полосок </w:t>
      </w:r>
      <w:r>
        <w:noBreakHyphen/>
        <w:t xml:space="preserve"> 100 полосок в секунду и есть условия "стробоскопа"?? Причём этот расчёт сделан для 50 гц. Подозреваю, что для 60 гц количество полосок будет равно 120. Что есть очень</w:t>
      </w:r>
      <w:r>
        <w:noBreakHyphen/>
        <w:t>очень странно. Ведь как я тут узнал у врачей, этот эффект стобоскопа появляется из</w:t>
      </w:r>
      <w:r>
        <w:noBreakHyphen/>
        <w:t>за частичного сохранения изображения на сетчатке и уж он никак не может быть связан с частотой сети 50 или 60 гц!!! Странно всё это...</w:t>
      </w:r>
    </w:p>
    <w:p w:rsidR="00C6593E" w:rsidRDefault="00C6593E"/>
    <w:p w:rsidR="00C6593E" w:rsidRDefault="00C6593E">
      <w:r>
        <w:t>neka от Сентября 17, 2008, 05:45:15 pm        </w:t>
      </w:r>
    </w:p>
    <w:p w:rsidR="00C6593E" w:rsidRDefault="00C6593E"/>
    <w:p w:rsidR="00C6593E" w:rsidRDefault="00C6593E">
      <w:r>
        <w:t>Цитата: Philos от Сентября 15, 2008, 09:43:08 am</w:t>
      </w:r>
    </w:p>
    <w:p w:rsidR="00C6593E" w:rsidRDefault="00C6593E"/>
    <w:p w:rsidR="00C6593E" w:rsidRDefault="00C6593E">
      <w:r>
        <w:t>В общем, тут явно нужна консультация медиков типа окулистов.</w:t>
      </w:r>
    </w:p>
    <w:p w:rsidR="00C6593E" w:rsidRDefault="00C6593E"/>
    <w:p w:rsidR="00C6593E" w:rsidRDefault="00C6593E">
      <w:r>
        <w:t>Цитировать</w:t>
      </w:r>
    </w:p>
    <w:p w:rsidR="00C6593E" w:rsidRDefault="00C6593E"/>
    <w:p w:rsidR="00C6593E" w:rsidRDefault="00C6593E">
      <w:r>
        <w:t>Ведь как я тут узнал у врачей, этот эффект стобоскопа появляется из</w:t>
      </w:r>
      <w:r>
        <w:noBreakHyphen/>
        <w:t>за частичного сохранения изображения на сетчатке</w:t>
      </w:r>
    </w:p>
    <w:p w:rsidR="00C6593E" w:rsidRDefault="00C6593E"/>
    <w:p w:rsidR="00C6593E" w:rsidRDefault="00C6593E">
      <w:r>
        <w:t>Philos, проконсультировалась у медиков :</w:t>
      </w:r>
    </w:p>
    <w:p w:rsidR="00C6593E" w:rsidRDefault="00C6593E">
      <w:r>
        <w:t xml:space="preserve">« стробоскопический эффект» возникает при соответствии скорости вспышки и частоты изменения тех самых чёрточек. Или </w:t>
      </w:r>
      <w:r>
        <w:noBreakHyphen/>
        <w:t xml:space="preserve"> соответствии скорости смены кадра и скорости ( или частоты) восприятия глаза. Или </w:t>
      </w:r>
      <w:r>
        <w:noBreakHyphen/>
        <w:t xml:space="preserve"> скорости изменения катринки, частоты освещения и скорости восприятия глазом.</w:t>
      </w:r>
    </w:p>
    <w:p w:rsidR="00C6593E" w:rsidRDefault="00C6593E">
      <w:r>
        <w:t xml:space="preserve">Глаз видит не непрерывно, а периодами, скажем, он слеп неск. раз в сек. Мин. период восприятия </w:t>
      </w:r>
      <w:r>
        <w:noBreakHyphen/>
        <w:t xml:space="preserve"> 0,1 сек. На этом эффекте и построено кино и телевидение.</w:t>
      </w:r>
    </w:p>
    <w:p w:rsidR="00C6593E" w:rsidRDefault="00C6593E">
      <w:r>
        <w:t>Вот такой ответ специалиста</w:t>
      </w:r>
      <w:r>
        <w:noBreakHyphen/>
        <w:t>офтальмолога я получила.</w:t>
      </w:r>
    </w:p>
    <w:p w:rsidR="00C6593E" w:rsidRDefault="00C6593E"/>
    <w:p w:rsidR="00C6593E" w:rsidRDefault="00C6593E">
      <w:r>
        <w:t>SaKra от Сентября 18, 2008, 03:45:16 pm</w:t>
      </w:r>
    </w:p>
    <w:p w:rsidR="00C6593E" w:rsidRDefault="00C6593E">
      <w:r>
        <w:t>Пробежался я по месагам и все</w:t>
      </w:r>
      <w:r>
        <w:noBreakHyphen/>
        <w:t>таки остается для меня невыясненным, такие вопросы.</w:t>
      </w:r>
    </w:p>
    <w:p w:rsidR="00C6593E" w:rsidRDefault="00C6593E">
      <w:r>
        <w:t xml:space="preserve">1. Расположение шишечек, я говорю за вариант объемных шишечек </w:t>
      </w:r>
      <w:r>
        <w:noBreakHyphen/>
        <w:t xml:space="preserve"> пешки, шарики, полумесяцы??? Как они должны быть расположены: на внутренней части кольца (т.е., предположительно, каузально</w:t>
      </w:r>
      <w:r>
        <w:noBreakHyphen/>
        <w:t xml:space="preserve">вихревой эффект создается внутри кольца </w:t>
      </w:r>
      <w:r>
        <w:noBreakHyphen/>
        <w:t xml:space="preserve"> 3 колец) или на внешней стороне шестиренок или колец (т.е. каузально</w:t>
      </w:r>
      <w:r>
        <w:noBreakHyphen/>
        <w:t>вихревой эффект создается с внешней стороны шестеренок/колец)?</w:t>
      </w:r>
    </w:p>
    <w:p w:rsidR="00C6593E" w:rsidRDefault="00C6593E">
      <w:r>
        <w:t xml:space="preserve">2. Какие скорости должны быть равными </w:t>
      </w:r>
      <w:r>
        <w:noBreakHyphen/>
        <w:t xml:space="preserve"> линейная (т.е. равномерное движение шишечек относительно друг друга) или угловая? </w:t>
      </w:r>
    </w:p>
    <w:p w:rsidR="00C6593E" w:rsidRDefault="00C6593E"/>
    <w:p w:rsidR="00C6593E" w:rsidRDefault="00C6593E">
      <w:r>
        <w:t>konste от Сентября 19, 2008, 09:21:45 am</w:t>
      </w:r>
    </w:p>
    <w:p w:rsidR="00C6593E" w:rsidRDefault="00C6593E">
      <w:r>
        <w:t xml:space="preserve">ИМХО </w:t>
      </w:r>
      <w:r>
        <w:noBreakHyphen/>
      </w:r>
    </w:p>
    <w:p w:rsidR="00C6593E" w:rsidRDefault="00C6593E">
      <w:r>
        <w:t>1. Внутри.</w:t>
      </w:r>
    </w:p>
    <w:p w:rsidR="00C6593E" w:rsidRDefault="00C6593E">
      <w:r>
        <w:t>2. Угловая.</w:t>
      </w:r>
    </w:p>
    <w:p w:rsidR="00C6593E" w:rsidRDefault="00C6593E"/>
    <w:p w:rsidR="00C6593E" w:rsidRDefault="00C6593E">
      <w:r>
        <w:t>Ajka от Сентября 19, 2008, 10:23:00 pm</w:t>
      </w:r>
    </w:p>
    <w:p w:rsidR="00C6593E" w:rsidRDefault="00C6593E">
      <w:r>
        <w:t>Так</w:t>
      </w:r>
      <w:r>
        <w:noBreakHyphen/>
        <w:t>так.. телепортануться значит без меня решили. Вливаюсь! Боюсь, правда. По поводу средства имею некоторые мысли, например: из Масиных плексусов. Там мы раскручивали дуги, я кстати тему не забросила и экспериментировала дальше. Попробовала крутить дугу по вертикали в полный рост, спонтанно увеличивая скорость. В какой</w:t>
      </w:r>
      <w:r>
        <w:noBreakHyphen/>
        <w:t>то момент образовался какбы кокон, а потом мое тело начало гудеть. пошли вибрации. В общем стремно как</w:t>
      </w:r>
      <w:r>
        <w:noBreakHyphen/>
        <w:t>то. Не знала я что с этим делать. Может это как</w:t>
      </w:r>
      <w:r>
        <w:noBreakHyphen/>
        <w:t>то  здесь пригодится?</w:t>
      </w:r>
    </w:p>
    <w:p w:rsidR="00C6593E" w:rsidRDefault="00C6593E">
      <w:r>
        <w:t xml:space="preserve">Не совсем мне понятно с программой. одно дело общий принцип и другое </w:t>
      </w:r>
      <w:r>
        <w:noBreakHyphen/>
        <w:t xml:space="preserve"> конретная цепочка. генерирующая казуальное поле конкретных событий по кругу. Каких?</w:t>
      </w:r>
    </w:p>
    <w:p w:rsidR="00C6593E" w:rsidRDefault="00C6593E">
      <w:r>
        <w:t>Вспомнился фильм. кажется День сурка назывался. Там у мужика каждый день проигрывалась одна и та же цепочка событий.</w:t>
      </w:r>
    </w:p>
    <w:p w:rsidR="00C6593E" w:rsidRDefault="00C6593E"/>
    <w:p w:rsidR="00C6593E" w:rsidRDefault="00C6593E">
      <w:r>
        <w:t>Philos от Сентября 20, 2008, 04:14:53 pm</w:t>
      </w:r>
    </w:p>
    <w:p w:rsidR="00C6593E" w:rsidRDefault="00C6593E">
      <w:r>
        <w:t>konste, а какие соображения в пользу "угловой"? Мне казалось, что именно линейная. Все "дуги" вращаются с одинаковой скоростью. Например, 2 оборота в минуту.</w:t>
      </w:r>
    </w:p>
    <w:p w:rsidR="00C6593E" w:rsidRDefault="00C6593E"/>
    <w:p w:rsidR="00C6593E" w:rsidRDefault="00C6593E">
      <w:r>
        <w:t xml:space="preserve">neka, это всё чудесно. Однако нужна не столько "скорость восприятия", сколько "скорость гашения" образа на сетчатке. И если это тоже около 0,1 сек... Тогда всё куда проще, и скорость вращения может оказаться около 1 оборота в секунду. В общем, тут без экспериментов никак. Сделать полоску бумаги в виде дуги с 36 квадратиками, следующими друг за другом в определённой последовательности. Например, красный </w:t>
      </w:r>
      <w:r>
        <w:noBreakHyphen/>
        <w:t xml:space="preserve"> зелёный </w:t>
      </w:r>
      <w:r>
        <w:noBreakHyphen/>
        <w:t xml:space="preserve"> жёлтый </w:t>
      </w:r>
      <w:r>
        <w:noBreakHyphen/>
        <w:t xml:space="preserve"> чёрный </w:t>
      </w:r>
      <w:r>
        <w:noBreakHyphen/>
        <w:t xml:space="preserve"> красный... и т.д., 36 квадратиков. Поместить её на вращающийся круг и измерить скорость вращения, при которой будут видны ВСЕ квадратики. Ау, механики, кто может проделать такой опыт?</w:t>
      </w:r>
    </w:p>
    <w:p w:rsidR="00C6593E" w:rsidRDefault="00C6593E"/>
    <w:p w:rsidR="00C6593E" w:rsidRDefault="00C6593E">
      <w:r>
        <w:t>konste от Сентября 23, 2008, 07:58:25 am</w:t>
      </w:r>
    </w:p>
    <w:p w:rsidR="00C6593E" w:rsidRDefault="00C6593E">
      <w:r>
        <w:t>Philos</w:t>
      </w:r>
    </w:p>
    <w:p w:rsidR="00C6593E" w:rsidRDefault="00C6593E">
      <w:r>
        <w:t>Я имел ввиду, что все кольца поворачиваются  на одинаковый угол, за одинаковое время.</w:t>
      </w:r>
    </w:p>
    <w:p w:rsidR="00C6593E" w:rsidRDefault="00C6593E">
      <w:r>
        <w:t xml:space="preserve">"Например 2оборота в минуту" </w:t>
      </w:r>
      <w:r>
        <w:noBreakHyphen/>
        <w:t xml:space="preserve"> именно эту скорость я называю угловой. Но вполне допускаю, что путаюсь в определениях </w:t>
      </w:r>
      <w:r>
        <w:noBreakHyphen/>
        <w:t xml:space="preserve"> давно занимался физикой. Если учебник лежит не сильно далеко </w:t>
      </w:r>
      <w:r>
        <w:noBreakHyphen/>
        <w:t xml:space="preserve"> уточню (дома ремонт, не все вещи доступны).</w:t>
      </w:r>
    </w:p>
    <w:p w:rsidR="00C6593E" w:rsidRDefault="00C6593E"/>
    <w:p w:rsidR="00C6593E" w:rsidRDefault="00C6593E">
      <w:r>
        <w:t>"Механиков" я думаю видно не особо. Люди способные на такие эксперименты, как правило имеют свое представлении о физике и о стробоскопическом эффекте... Раз никто не комментровал нашу беседу, значит нас осталось тут 2</w:t>
      </w:r>
      <w:r>
        <w:noBreakHyphen/>
        <w:t>3 человека...  :) Надо все делать самим. Или не делать. Или подумать почему так получилось...  ;)</w:t>
      </w:r>
    </w:p>
    <w:p w:rsidR="00C6593E" w:rsidRDefault="00C6593E"/>
    <w:p w:rsidR="00C6593E" w:rsidRDefault="00C6593E">
      <w:r>
        <w:t>SaKra от Сентября 23, 2008, 10:12:13 am</w:t>
      </w:r>
    </w:p>
    <w:p w:rsidR="00C6593E" w:rsidRDefault="00C6593E">
      <w:r>
        <w:t xml:space="preserve">Я склоняюсь к угловой скорости, так как, если будет равна линейная, то шишечки будут двигаться вместе относительно друг друга и соответственно не будет сложения ЦС, т.е. она будет сходящейся по факту первоночального построения..., а она должна расходиться </w:t>
      </w:r>
      <w:r>
        <w:noBreakHyphen/>
        <w:t xml:space="preserve"> сходиться, я так мыслю, просто, чтоб браться за эксперимент надо с этим разобраться...</w:t>
      </w:r>
    </w:p>
    <w:p w:rsidR="00C6593E" w:rsidRDefault="00C6593E"/>
    <w:p w:rsidR="00C6593E" w:rsidRDefault="00C6593E">
      <w:r>
        <w:t>red_warg от Сентября 23, 2008, 10:26:01 am</w:t>
      </w:r>
    </w:p>
    <w:p w:rsidR="00C6593E" w:rsidRDefault="00C6593E">
      <w:r>
        <w:t>Если скорость угловая, следовательно, все три окружности будут вращаться синхронно и разделение привода к трем разным кольцам не имеет смысла, гораздо проще в таком случае сделать монолитную конструкцию с одним двигателем, это гораздо проще в изготовлении и посилам многим, нужно найти только два одинаковых электромотора. Хотя вот как подавать напряжение на электромагниты играющие роль шишечек ??? проблема, хотя может выбросить их, все равно радиус действия устройства небольшой, пусть будет минимальным, главное подтвердить факт телепортации.</w:t>
      </w:r>
    </w:p>
    <w:p w:rsidR="00C6593E" w:rsidRDefault="00C6593E"/>
    <w:p w:rsidR="00C6593E" w:rsidRDefault="00C6593E">
      <w:r>
        <w:t>Philos от Сентября 23, 2008, 12:11:10 pm</w:t>
      </w:r>
    </w:p>
    <w:p w:rsidR="00C6593E" w:rsidRDefault="00C6593E">
      <w:r>
        <w:t>Правильно! И начать, я думаю, лучше с каких</w:t>
      </w:r>
      <w:r>
        <w:noBreakHyphen/>
        <w:t>нибудь простеньких опытов. Например, сделать мини</w:t>
      </w:r>
      <w:r>
        <w:noBreakHyphen/>
        <w:t>лабораторную установку размером где</w:t>
      </w:r>
      <w:r>
        <w:noBreakHyphen/>
        <w:t>то метр на метр. Пусть даже с ручным приводом :) Положить в центр круга что</w:t>
      </w:r>
      <w:r>
        <w:noBreakHyphen/>
        <w:t>нибудь. Например, часы какие</w:t>
      </w:r>
      <w:r>
        <w:noBreakHyphen/>
        <w:t>нибудь старенькие, кварцевые. Предварительно синхронизировав их с другими, "эталонными". И просто "крутить ручку" устройства. Вручную. Или сделать что</w:t>
      </w:r>
      <w:r>
        <w:noBreakHyphen/>
        <w:t xml:space="preserve">нибудь типа реостата с тахометром. А само устройство </w:t>
      </w:r>
      <w:r>
        <w:noBreakHyphen/>
        <w:t xml:space="preserve"> усечённый цилиндр, разделённый на 4 сектора. Так, как это описывалось выше. Внутрь на каждом уровне как</w:t>
      </w:r>
      <w:r>
        <w:noBreakHyphen/>
        <w:t>то крепится кольцо с... в общем, с чем</w:t>
      </w:r>
      <w:r>
        <w:noBreakHyphen/>
        <w:t>то там. Вращаем и смотрим, что будет с часами.</w:t>
      </w:r>
    </w:p>
    <w:p w:rsidR="00C6593E" w:rsidRDefault="00C6593E"/>
    <w:p w:rsidR="00C6593E" w:rsidRDefault="00C6593E">
      <w:r>
        <w:t xml:space="preserve">konste, я имел в виду то же самое. Просто мне показалось, что ты хочешь вращать "кольца" с разными скоростями, а не в "едином блоке". А как оно называется </w:t>
      </w:r>
      <w:r>
        <w:noBreakHyphen/>
        <w:t xml:space="preserve"> это уже действительно всё равно...</w:t>
      </w:r>
    </w:p>
    <w:p w:rsidR="00C6593E" w:rsidRDefault="00C6593E"/>
    <w:p w:rsidR="00C6593E" w:rsidRDefault="00C6593E">
      <w:r>
        <w:t>DaoDzeDun от Сентября 23, 2008, 02:40:27 pm</w:t>
      </w:r>
    </w:p>
    <w:p w:rsidR="00C6593E" w:rsidRDefault="00C6593E">
      <w:r>
        <w:t>red_warg, по подаче энергии на электромагниты я уже высказывался здесь вроде.</w:t>
      </w:r>
    </w:p>
    <w:p w:rsidR="00C6593E" w:rsidRDefault="00C6593E">
      <w:r>
        <w:t>1. Можно закрепить аккумуляторы на вращающейся части устройства.</w:t>
      </w:r>
    </w:p>
    <w:p w:rsidR="00C6593E" w:rsidRDefault="00C6593E">
      <w:r>
        <w:t>2. Использовать второй электродвигатель в качестве генератора, закрепив его ось неподвижно, а корпус пусть вращается вместе с установкой. Тогда чем больше скорость вращения, тем больше пльше питания будет подаваться на магниты. Возможно, в этом есть какой</w:t>
      </w:r>
      <w:r>
        <w:noBreakHyphen/>
        <w:t>то смысл.</w:t>
      </w:r>
    </w:p>
    <w:p w:rsidR="00C6593E" w:rsidRDefault="00C6593E"/>
    <w:p w:rsidR="00C6593E" w:rsidRDefault="00C6593E">
      <w:r>
        <w:t>А вообще для начала можно и шишечками обойтись, посмотреть будут ли какие</w:t>
      </w:r>
      <w:r>
        <w:noBreakHyphen/>
        <w:t>либо эффекты со временем</w:t>
      </w:r>
      <w:r>
        <w:noBreakHyphen/>
        <w:t>пространством.</w:t>
      </w:r>
    </w:p>
    <w:p w:rsidR="00C6593E" w:rsidRDefault="00C6593E"/>
    <w:p w:rsidR="00C6593E" w:rsidRDefault="00C6593E">
      <w:r>
        <w:t>konste от Сентября 23, 2008, 05:00:12 pm</w:t>
      </w:r>
    </w:p>
    <w:p w:rsidR="00C6593E" w:rsidRDefault="00C6593E">
      <w:r>
        <w:t>Гмм... Мне кажется тот кто хотел, уже попробовал с ручным приводом...</w:t>
      </w:r>
    </w:p>
    <w:p w:rsidR="00C6593E" w:rsidRDefault="00C6593E">
      <w:r>
        <w:t xml:space="preserve">Самый простой вариант </w:t>
      </w:r>
      <w:r>
        <w:noBreakHyphen/>
        <w:t xml:space="preserve"> взять ведерко (усеченный конус), наклеить изнутри полоски с шишечками (нарисовать их, в конце концов). Поставить ведро на вращающуюся платформу от торта (или на спортвный снаряд для кручения, или на проигрыватель грампластинок, продырявив ведро, или приспособив подставку вращающуюся для кассет...)</w:t>
      </w:r>
    </w:p>
    <w:p w:rsidR="00C6593E" w:rsidRDefault="00C6593E">
      <w:r>
        <w:t>Полоски именно отдельные нужны, какя понял Масяню...</w:t>
      </w:r>
    </w:p>
    <w:p w:rsidR="00C6593E" w:rsidRDefault="00C6593E">
      <w:r>
        <w:t>Можно еще крутить в микроволновке и стиральной машинке...</w:t>
      </w:r>
    </w:p>
    <w:p w:rsidR="00C6593E" w:rsidRDefault="00C6593E">
      <w:r>
        <w:t xml:space="preserve">Не говоря уже о том чтобы нашить на халат, пиджак, куртку... </w:t>
      </w:r>
      <w:r>
        <w:noBreakHyphen/>
        <w:t xml:space="preserve"> так что, думаю не попробовал только самый ленивый... (((</w:t>
      </w:r>
    </w:p>
    <w:p w:rsidR="00C6593E" w:rsidRDefault="00C6593E"/>
    <w:p w:rsidR="00C6593E" w:rsidRDefault="00C6593E">
      <w:r>
        <w:t xml:space="preserve">Питание на электромагниты? </w:t>
      </w:r>
      <w:r>
        <w:noBreakHyphen/>
        <w:t xml:space="preserve"> повторно предлагаю вращать не электромагниты, а очередность их включения поставив их с избытком... (Подробности где то выше). В качестве электромагнитов можно взять дешевые наушники</w:t>
      </w:r>
      <w:r>
        <w:noBreakHyphen/>
        <w:t>вкладыши...</w:t>
      </w:r>
    </w:p>
    <w:p w:rsidR="00C6593E" w:rsidRDefault="00C6593E"/>
    <w:p w:rsidR="00C6593E" w:rsidRDefault="00C6593E">
      <w:r>
        <w:t>Philos от Сентября 23, 2008, 05:09:26 pm</w:t>
      </w:r>
    </w:p>
    <w:p w:rsidR="00C6593E" w:rsidRDefault="00C6593E">
      <w:r>
        <w:t xml:space="preserve">Умничка! Ведро </w:t>
      </w:r>
      <w:r>
        <w:noBreakHyphen/>
        <w:t xml:space="preserve"> это гениально! А что за "спортивный снаряд для кручения"?</w:t>
      </w:r>
    </w:p>
    <w:p w:rsidR="00C6593E" w:rsidRDefault="00C6593E"/>
    <w:p w:rsidR="00C6593E" w:rsidRDefault="00C6593E">
      <w:r>
        <w:t xml:space="preserve">P.S. Мирковолновку нафиг </w:t>
      </w:r>
      <w:r>
        <w:noBreakHyphen/>
        <w:t xml:space="preserve"> ещё телепортируется сама :)  Стиральная же машина слишком быстро крутится </w:t>
      </w:r>
      <w:r>
        <w:noBreakHyphen/>
        <w:t xml:space="preserve"> там за тыщу оборотов бывает. А тут, судя по всему, хватит и 10.</w:t>
      </w:r>
    </w:p>
    <w:p w:rsidR="00C6593E" w:rsidRDefault="00C6593E"/>
    <w:p w:rsidR="00C6593E" w:rsidRDefault="00C6593E">
      <w:r>
        <w:t>neka от Сентября 23, 2008, 05:34:20 pm        </w:t>
      </w:r>
    </w:p>
    <w:p w:rsidR="00C6593E" w:rsidRDefault="00C6593E"/>
    <w:p w:rsidR="00C6593E" w:rsidRDefault="00C6593E">
      <w:r>
        <w:t>Цитата: Philos от Сентября 20, 2008, 04:14:53 pm</w:t>
      </w:r>
    </w:p>
    <w:p w:rsidR="00C6593E" w:rsidRDefault="00C6593E"/>
    <w:p w:rsidR="00C6593E" w:rsidRDefault="00C6593E">
      <w:r>
        <w:t>neka, это всё чудесно. Однако нужна не столько "скорость восприятия", сколько "скорость гашения" образа на сетчатке.</w:t>
      </w:r>
    </w:p>
    <w:p w:rsidR="00C6593E" w:rsidRDefault="00C6593E"/>
    <w:p w:rsidR="00C6593E" w:rsidRDefault="00C6593E">
      <w:r>
        <w:t>Philos, вроде, нашла "скорость гашения" сорри, очень большая цитата:</w:t>
      </w:r>
    </w:p>
    <w:p w:rsidR="00C6593E" w:rsidRDefault="00C6593E">
      <w:r>
        <w:t>\\Представьте себе, что вы смотрите на лампочку, загорающуюся каждые полсекунды. Вполне естественно, она будет выглядеть мерцающей. Ведь новая вспышка придет к глазу после того, как кратковременная память длительностью в четверть секунды угаснет и перестанет удерживать образ предыдущей вспышки.</w:t>
      </w:r>
    </w:p>
    <w:p w:rsidR="00C6593E" w:rsidRDefault="00C6593E">
      <w:r>
        <w:t>Затем опыт усложняют. Правый глаз видит одну лампочку, левый – другую, причем каждая загорается через полсекунды, но интервалы сдвинуты на четверть секунды. Иными словами, новая вспышка света поступает в зрительную систему от одного глаза именно в тот момент, когда кратковременная память готова стереть картинку от предыдущей вспышки. Если бы память находилась в сетчатке, нам казалось бы, что вспышки перепрыгивают из одного глаза в другой. Но этого не происходит. Наблюдателю кажется, что обе лампочки горят одновременно и непрерывно. Зрительный аппарат просуммировал сигналы от каждого глаза: сложение же картинок происходит в затылочной коре. ..\\</w:t>
      </w:r>
    </w:p>
    <w:p w:rsidR="00C6593E" w:rsidRDefault="00C6593E">
      <w:r>
        <w:t xml:space="preserve">Похоже, что "скорость гашения" </w:t>
      </w:r>
      <w:r>
        <w:noBreakHyphen/>
        <w:t xml:space="preserve"> четверть секунды?.</w:t>
      </w:r>
    </w:p>
    <w:p w:rsidR="00C6593E" w:rsidRDefault="00C6593E">
      <w:r>
        <w:t>Цитата взята отсюда (http://bronnikov.ru/literatura/vid5.1.php)</w:t>
      </w:r>
    </w:p>
    <w:p w:rsidR="00C6593E" w:rsidRDefault="00C6593E"/>
    <w:p w:rsidR="00C6593E" w:rsidRDefault="00C6593E">
      <w:r>
        <w:t>Шаоран от Сентября 24, 2008, 11:40:43 pm</w:t>
      </w:r>
    </w:p>
    <w:p w:rsidR="00C6593E" w:rsidRDefault="00C6593E">
      <w:r>
        <w:t>может пригодится одна из наработок Давинчи?</w:t>
      </w:r>
    </w:p>
    <w:p w:rsidR="00C6593E" w:rsidRDefault="00C6593E"/>
    <w:p w:rsidR="00C6593E" w:rsidRDefault="00C6593E">
      <w:r>
        <w:t>Скромняга от Сентября 25, 2008, 09:32:23 am</w:t>
      </w:r>
    </w:p>
    <w:p w:rsidR="00C6593E" w:rsidRDefault="00C6593E">
      <w:r>
        <w:t>Шаоран, мог бы ты пояснить выложенную картинку?</w:t>
      </w:r>
    </w:p>
    <w:p w:rsidR="00C6593E" w:rsidRDefault="00C6593E"/>
    <w:p w:rsidR="00C6593E" w:rsidRDefault="00C6593E">
      <w:r>
        <w:t>Шаоран от Сентября 25, 2008, 01:35:59 pm  </w:t>
      </w:r>
    </w:p>
    <w:p w:rsidR="00C6593E" w:rsidRDefault="00C6593E"/>
    <w:p w:rsidR="00C6593E" w:rsidRDefault="00C6593E">
      <w:r>
        <w:t>Цитата: Masja от Сентября 03, 2008, 01:30:06 pm</w:t>
      </w:r>
    </w:p>
    <w:p w:rsidR="00C6593E" w:rsidRDefault="00C6593E"/>
    <w:p w:rsidR="00C6593E" w:rsidRDefault="00C6593E">
      <w:r>
        <w:t>Вот вы фанатазеры!</w:t>
      </w:r>
    </w:p>
    <w:p w:rsidR="00C6593E" w:rsidRDefault="00C6593E">
      <w:r>
        <w:t>Я вам дала почти всю конструкцию.</w:t>
      </w:r>
    </w:p>
    <w:p w:rsidR="00C6593E" w:rsidRDefault="00C6593E">
      <w:r>
        <w:t xml:space="preserve">К мотору приделана ось с продольными выступами </w:t>
      </w:r>
      <w:r>
        <w:noBreakHyphen/>
        <w:t xml:space="preserve"> эдакая вытянутая шестеренка. Она лежит горизонтально и приводит в движение через зхубчатые механизмы три кольца, которые расположены вертикально. На внешней стороне колец зубчики, и их прокручивает соь, ведущая к мотору. Этим обеспечивается синхронизация движения колец. Кольца разной величины. Постоянство их вращения обеспечивается степень зубчатой передачи. Механика первого курса института.</w:t>
      </w:r>
    </w:p>
    <w:p w:rsidR="00C6593E" w:rsidRDefault="00C6593E"/>
    <w:p w:rsidR="00C6593E" w:rsidRDefault="00C6593E">
      <w:r>
        <w:t>если внутри нужен просвет, то можно использовать кожухи с рисунка single_man</w:t>
      </w:r>
      <w:r>
        <w:noBreakHyphen/>
        <w:t>а   (http://dreamhackers.ru/index.php/topic,2462.210.html#quickreply)</w:t>
      </w:r>
    </w:p>
    <w:p w:rsidR="00C6593E" w:rsidRDefault="00C6593E">
      <w:r>
        <w:t xml:space="preserve">вобщем тогда телепортер </w:t>
      </w:r>
      <w:r>
        <w:noBreakHyphen/>
        <w:t xml:space="preserve"> это будет квадратная коробочка из которой будет торчать или высовываться механизм, шестеренка</w:t>
      </w:r>
      <w:r>
        <w:noBreakHyphen/>
        <w:t>конус соединенная мотором и три шестеренки валентности, либо с електро магнитами, либо в кожухах и с просветом, лампа про которую упоминалось будет тогда в нутри коробочки...</w:t>
      </w:r>
    </w:p>
    <w:p w:rsidR="00C6593E" w:rsidRDefault="00C6593E">
      <w:r>
        <w:t>а выглядеть это будет тогда так: идешь домой но не успеваешь, достаешь квадрат, открываешь, внутри него не квадрат, а целиндр, для аэродинамики, запускаешь и над ним шагаешь... вот вам ворос, установка то телепортироваться не будет! следовательно надо в кармане иметь еще одну на всякий лучай.</w:t>
      </w:r>
    </w:p>
    <w:p w:rsidR="00C6593E" w:rsidRDefault="00C6593E">
      <w:r>
        <w:t>Ктото упоминал про телепорт суфиев, костюм с шишечками... тогда как там дело обстоит? Если четвертый круг делает мысль, то тогда понятно, но значит изначально перед телепортом надо проходить обучение по контролю мысли, что б не занесло черт знает куда, тогда это не для всех игрушка...</w:t>
      </w:r>
    </w:p>
    <w:p w:rsidR="00C6593E" w:rsidRDefault="00C6593E">
      <w:r>
        <w:t>вобщем к чему я? А к тому что у стоунхенджев был центральный, связующий центр, тогда это имеет смысл, если хочеш кудато, то  шагаешь в с стоунхендж у себя на аляске, появляешься в связующем центре в питере например, а из него шагаешь в арку с надписью крым.</w:t>
      </w:r>
    </w:p>
    <w:p w:rsidR="00C6593E" w:rsidRDefault="00C6593E">
      <w:r>
        <w:t>В таком случае что будет у нас связующим звеном? Может и можно создать телепорт самостоятельный, то тогда это будет намного более сложное техническое устройство, в котором можно будет задавать разные параметры влияющие на точку выхода....</w:t>
      </w:r>
    </w:p>
    <w:p w:rsidR="00C6593E" w:rsidRDefault="00C6593E">
      <w:r>
        <w:t>если гдето ход мыслей не правильный то поправьте...</w:t>
      </w:r>
    </w:p>
    <w:p w:rsidR="00C6593E" w:rsidRDefault="00C6593E"/>
    <w:p w:rsidR="00C6593E" w:rsidRDefault="00C6593E">
      <w:r>
        <w:t>SaKra от Сентября 25, 2008, 09:43:42 pm</w:t>
      </w:r>
    </w:p>
    <w:p w:rsidR="00C6593E" w:rsidRDefault="00C6593E">
      <w:r>
        <w:t>Шаоран, а из какого контекста ты вырвал эту картинку? Текст или объяснение механизма. Это часть какая</w:t>
      </w:r>
      <w:r>
        <w:noBreakHyphen/>
        <w:t>то от общего механизма. Что это?  ???</w:t>
      </w:r>
    </w:p>
    <w:p w:rsidR="00C6593E" w:rsidRDefault="00C6593E"/>
    <w:p w:rsidR="00C6593E" w:rsidRDefault="00C6593E">
      <w:r>
        <w:t>Шаоран от Сентября 26, 2008, 03:48:47 pm</w:t>
      </w:r>
    </w:p>
    <w:p w:rsidR="00C6593E" w:rsidRDefault="00C6593E">
      <w:r>
        <w:t>из фильма "Kolesnici_bogov_ch1_ch1a_ch2", так упоминания метода кирлиана, и прочие.</w:t>
      </w:r>
    </w:p>
    <w:p w:rsidR="00C6593E" w:rsidRDefault="00C6593E">
      <w:r>
        <w:t xml:space="preserve">на http://www.torrents.ru/ есть. Там почти в конце второй части рассказывают про Леонардо, и показывают некоторые его изобретения. А картинка </w:t>
      </w:r>
      <w:r>
        <w:noBreakHyphen/>
        <w:t xml:space="preserve"> это механизм придуманный им.</w:t>
      </w:r>
    </w:p>
    <w:p w:rsidR="00C6593E" w:rsidRDefault="00C6593E"/>
    <w:p w:rsidR="00C6593E" w:rsidRDefault="00C6593E">
      <w:r>
        <w:t>Daedalus от Сентября 26, 2008, 04:05:35 pm</w:t>
      </w:r>
    </w:p>
    <w:p w:rsidR="00C6593E" w:rsidRDefault="00C6593E">
      <w:r>
        <w:t xml:space="preserve">вобщем достаточно. как только опытный образец будет создан </w:t>
      </w:r>
      <w:r>
        <w:noBreakHyphen/>
        <w:t xml:space="preserve"> открывайте новую тему.</w:t>
      </w:r>
    </w:p>
    <w:p w:rsidR="00C6593E" w:rsidRDefault="00C6593E"/>
    <w:p w:rsidR="00C6593E" w:rsidRDefault="00C6593E">
      <w:r>
        <w:t>Daedalus от Декабря 28, 2008, 09:12:16 pm</w:t>
      </w:r>
    </w:p>
    <w:p w:rsidR="00C6593E" w:rsidRDefault="00C6593E">
      <w:r>
        <w:t>ссылки от болгарских друзей</w:t>
      </w:r>
    </w:p>
    <w:p w:rsidR="00C6593E" w:rsidRDefault="00C6593E"/>
    <w:p w:rsidR="00C6593E" w:rsidRDefault="00C6593E">
      <w:r>
        <w:t>http://www.xnetbg.com/new/content/view/584/1/</w:t>
      </w:r>
    </w:p>
    <w:p w:rsidR="00C6593E" w:rsidRDefault="00C6593E">
      <w:r>
        <w:t>http://www.sisrc.com/c1.htm</w:t>
      </w:r>
    </w:p>
    <w:p w:rsidR="00C6593E" w:rsidRDefault="00C6593E"/>
    <w:p w:rsidR="00C6593E" w:rsidRDefault="00C6593E">
      <w:r>
        <w:t>Daedalus от Декабря 29, 2008, 01:37:14 pm</w:t>
      </w:r>
    </w:p>
    <w:p w:rsidR="00C6593E" w:rsidRDefault="00C6593E">
      <w:r>
        <w:t>http://translate.google.ru/translate?hl=ru&amp;u=http%3A%2F%2Fwww.xnetbg.com%2Fnew%2Fcontent%2Fview%2F584%2F1%2F&amp;sl=bg&amp;tl=ru</w:t>
      </w:r>
    </w:p>
    <w:p w:rsidR="00C6593E" w:rsidRDefault="00C6593E"/>
    <w:p w:rsidR="00C6593E" w:rsidRDefault="00C6593E">
      <w:pPr>
        <w:pStyle w:val="3"/>
      </w:pPr>
      <w:r>
        <w:t>Мир, как программа</w:t>
      </w:r>
    </w:p>
    <w:p w:rsidR="00C6593E" w:rsidRDefault="00C6593E">
      <w:pPr>
        <w:jc w:val="left"/>
      </w:pPr>
    </w:p>
    <w:p w:rsidR="00C6593E" w:rsidRDefault="00C6593E">
      <w:r>
        <w:t>Формат:  Переписка</w:t>
      </w:r>
    </w:p>
    <w:p w:rsidR="00C6593E" w:rsidRDefault="00C6593E">
      <w:r>
        <w:t>Ведущий/автор: Masja</w:t>
      </w:r>
    </w:p>
    <w:p w:rsidR="00C6593E" w:rsidRDefault="00C6593E">
      <w:r>
        <w:t>Период проведения:  Апреля 21  2008 – 24.03.2009 г.</w:t>
      </w:r>
    </w:p>
    <w:p w:rsidR="00C6593E" w:rsidRDefault="00C6593E">
      <w:r>
        <w:t>Ключевые слова: ХС</w:t>
      </w:r>
    </w:p>
    <w:p w:rsidR="00C6593E" w:rsidRDefault="00C6593E">
      <w:r>
        <w:t>Место проведения/источник:  http://dreamhackers.ru/index.php</w:t>
      </w:r>
    </w:p>
    <w:p w:rsidR="00C6593E" w:rsidRDefault="00C6593E">
      <w:r>
        <w:t>Связанные документы:  Реальная магия</w:t>
      </w:r>
    </w:p>
    <w:p w:rsidR="00C6593E" w:rsidRDefault="00C6593E">
      <w:r>
        <w:t>Персоналии:  Masja, Ligth,nick ,red_warg, lfxor, Bolton, Vitalika, culxaker, Wizard, Ligth, Zwolf, me, Druid, Psychonaut,  Bolton, Philos, eugene20237,Daedalus,Rizoen,</w:t>
      </w:r>
    </w:p>
    <w:p w:rsidR="00C6593E" w:rsidRDefault="00C6593E">
      <w:r>
        <w:t>Ndremun, Альгис,ndremun.</w:t>
      </w:r>
    </w:p>
    <w:p w:rsidR="00C6593E" w:rsidRDefault="00C6593E">
      <w:r>
        <w:t>Редактировал текст:  Urulgan</w:t>
      </w:r>
    </w:p>
    <w:p w:rsidR="00C6593E" w:rsidRDefault="00C6593E"/>
    <w:p w:rsidR="00C6593E" w:rsidRDefault="00C6593E">
      <w:r>
        <w:t>Мир, как программа</w:t>
      </w:r>
    </w:p>
    <w:p w:rsidR="00C6593E" w:rsidRDefault="00C6593E"/>
    <w:p w:rsidR="00C6593E" w:rsidRDefault="00C6593E">
      <w:r>
        <w:t>Masja</w:t>
      </w:r>
    </w:p>
    <w:p w:rsidR="00C6593E" w:rsidRDefault="00C6593E">
      <w:r>
        <w:t>Наверное, кто</w:t>
      </w:r>
      <w:r>
        <w:noBreakHyphen/>
        <w:t>то из вас знает Винчи. Я уговорила его написать книгу о магии Земли. Недавно он дал мне почитать первую главу, и у нас возник спор. В процессе дискуссии я поняла, насколько далека от мира программистов, и насколько их мир интересен.</w:t>
      </w:r>
    </w:p>
    <w:p w:rsidR="00C6593E" w:rsidRDefault="00C6593E">
      <w:r>
        <w:t>Прежде чем перейти к теме, затронутой Винчи, я хотела бы пробудить ваш интерес к идее описания мира, как программы, и программ, как отдельных миров. Я в личке уже веду переписку с заинтересовавшимися людьми, но возникла идея подтянуть к дискуссии и остльную аудиторию.</w:t>
      </w:r>
    </w:p>
    <w:p w:rsidR="00C6593E" w:rsidRDefault="00C6593E">
      <w:r>
        <w:t xml:space="preserve">Итак, начальные условия. Прикиньте, что текст программы </w:t>
      </w:r>
      <w:r>
        <w:noBreakHyphen/>
        <w:t xml:space="preserve"> это мир, созданные из отдельных частей (шаров восприятия), они связаны транзитами, у которых будут точки входа и  источники ссылок.</w:t>
      </w:r>
    </w:p>
    <w:p w:rsidR="00C6593E" w:rsidRDefault="00C6593E">
      <w:r>
        <w:t xml:space="preserve">Лайт, предлагает интересную аналогию объектоного программирования, как проекции нашего восприятия мира, и асемблера </w:t>
      </w:r>
      <w:r>
        <w:noBreakHyphen/>
        <w:t xml:space="preserve"> как прямого видения.</w:t>
      </w:r>
    </w:p>
    <w:p w:rsidR="00C6593E" w:rsidRDefault="00C6593E">
      <w:r>
        <w:t>Но давайте прикинем, что мы имеем на руках текст программы какой</w:t>
      </w:r>
      <w:r>
        <w:noBreakHyphen/>
        <w:t>то компьютерной игры. Огромный массив всего и вся. Он поделен на какие</w:t>
      </w:r>
      <w:r>
        <w:noBreakHyphen/>
        <w:t>то блоки, описывающие объекты, методы и атрибуты. А какие аналогии с нашим миром. Вот мы видим сюжет своей жизни. Это аналог "Резидент Ивел</w:t>
      </w:r>
      <w:r>
        <w:noBreakHyphen/>
        <w:t xml:space="preserve">4". Текст программы для нас уже большая абстракция </w:t>
      </w:r>
      <w:r>
        <w:noBreakHyphen/>
        <w:t xml:space="preserve"> текст нашей судьбы. Пусть даже сценарий в основном известен. Кто может повертеть в голове эту конструкцию и наложить ее на реальность.</w:t>
      </w:r>
    </w:p>
    <w:p w:rsidR="00C6593E" w:rsidRDefault="00C6593E">
      <w:r>
        <w:t xml:space="preserve">Текст программы, как реальный мир. Сюжеты игрыи ее прохождение </w:t>
      </w:r>
      <w:r>
        <w:noBreakHyphen/>
        <w:t xml:space="preserve"> как проявленный мир в нашем исполнении. А чем тогда будут различные связи, методы и т.д.? Давайте подключайтесь. Если вы поддержите этот проект, я дам вам ключ к созданию программы для предсказаний вашей судьбы. Прикиньте, компьютерная программа, которая будет относительно точно предсказывать конкретные будущие события вашей жизни, планеты, мира, хе</w:t>
      </w:r>
      <w:r>
        <w:noBreakHyphen/>
        <w:t>хе</w:t>
      </w:r>
      <w:r>
        <w:noBreakHyphen/>
        <w:t xml:space="preserve">хе! Винчи </w:t>
      </w:r>
      <w:r>
        <w:noBreakHyphen/>
        <w:t xml:space="preserve"> это гений!</w:t>
      </w:r>
    </w:p>
    <w:p w:rsidR="00C6593E" w:rsidRDefault="00C6593E">
      <w:r>
        <w:t>Но мне бы хотелось, чтобы вы попыхтели, подумали, поизобретали. Взамен, я дам вам идею компьютерного предсказателя и бесконечного источника сакральных знаний. Фактически, это идея компьютерного оракула.</w:t>
      </w:r>
    </w:p>
    <w:p w:rsidR="00C6593E" w:rsidRDefault="00C6593E"/>
    <w:p w:rsidR="00C6593E" w:rsidRDefault="00C6593E">
      <w:r>
        <w:t>Ligth</w:t>
      </w:r>
    </w:p>
    <w:p w:rsidR="00C6593E" w:rsidRDefault="00C6593E">
      <w:r>
        <w:t>Думаю лучше и перспективнее всё описывать с точки зрения объекто</w:t>
      </w:r>
      <w:r>
        <w:noBreakHyphen/>
        <w:t>ориентированного программирования (инкапусяция ,полиморфизм, наследование):</w:t>
      </w:r>
    </w:p>
    <w:p w:rsidR="00C6593E" w:rsidRDefault="00C6593E">
      <w:r>
        <w:t>То есть вокруг имеем множество объектов, обладающих заключенными в них свойствами(атрибутами), и действиями(взаимодействиями), и соответсвенно связями через методы.</w:t>
      </w:r>
    </w:p>
    <w:p w:rsidR="00C6593E" w:rsidRDefault="00C6593E">
      <w:r>
        <w:t>Атрибуты в хорошем коде недоступны пользователю, но он может их получить через методы объекта, причем методы тоже имеют область доступа(личные(private), защищенные(protected, только для наследников) и public(для всех)).</w:t>
      </w:r>
    </w:p>
    <w:p w:rsidR="00C6593E" w:rsidRDefault="00C6593E">
      <w:r>
        <w:t>Тогда мир будет представлен программой в лучшем случае являющейся методом некоего класса(объекта), в которой определы объекты, их атрибуты и методы, точками взаимодействия между ними будут методы объектов и точки вызова/возврата из главного метода.</w:t>
      </w:r>
    </w:p>
    <w:p w:rsidR="00C6593E" w:rsidRDefault="00C6593E">
      <w:r>
        <w:t>Окружающий мир, как видит его человек, очень близок к ООП, объектам и иже с ними, в то время как машинные коды и ассемблер близки к работе "напрямую" (читай видение, намерение), когда права уже не важны, но при ошибке в коде можно завалить всю программу и возможно всю Операционную систему.</w:t>
      </w:r>
    </w:p>
    <w:p w:rsidR="00C6593E" w:rsidRDefault="00C6593E">
      <w:r>
        <w:t>С нашей точки зрения интересен полиморфизм и особенно возможность перегрузки методов (то есть фактически замена метода унаследованного от объекта предка своим методом, с тем же названием, но другим содержимым, или с тем же названием, но отличем в передаваемых параметрах или\и их порядке). Возможно ещё менять уровень доступа к объектам, но с этим сложнее.</w:t>
      </w:r>
    </w:p>
    <w:p w:rsidR="00C6593E" w:rsidRDefault="00C6593E">
      <w:r>
        <w:t>ps я не первый раз обдумываю об описании устройства мира с помощью языка программирования. Это может породить интересные идеи, но при желании их реализовать появляются проблемы: собственно как это сделать, практической части всега недостаточно.</w:t>
      </w:r>
    </w:p>
    <w:p w:rsidR="00C6593E" w:rsidRDefault="00C6593E">
      <w:r>
        <w:t>С уважением, Ligth</w:t>
      </w:r>
    </w:p>
    <w:p w:rsidR="00C6593E" w:rsidRDefault="00C6593E"/>
    <w:p w:rsidR="00C6593E" w:rsidRDefault="00C6593E">
      <w:r>
        <w:t>nick</w:t>
      </w:r>
    </w:p>
    <w:p w:rsidR="00C6593E" w:rsidRDefault="00C6593E">
      <w:r>
        <w:t>Тут, как мне кажется, все зависит от определений понятий.</w:t>
      </w:r>
    </w:p>
    <w:p w:rsidR="00C6593E" w:rsidRDefault="00C6593E">
      <w:r>
        <w:t xml:space="preserve">Насколько я вижу, то, о чем ты говоришь, больше похоже на функциональное программирование, тоесть в твоей модели вся программа состоит из функций, через которые последовательно проходит поток исполнения. В этом случае началом отработки метода действительно будет точка входа. Но, как мне кажется, контактная точка </w:t>
      </w:r>
      <w:r>
        <w:noBreakHyphen/>
        <w:t xml:space="preserve"> это то, что связывает два метода, вызывающий и вызываемый. В этом случае реально их будет связывать поток исполнения кода, а принимать решение о том, должны ли методы быть связаны, будет процессор на основании инструкций скомпилированного исходника и собственной архитектуры.</w:t>
      </w:r>
    </w:p>
    <w:p w:rsidR="00C6593E" w:rsidRDefault="00C6593E">
      <w:r>
        <w:t>Тоесть, как мне кажется, "сущностью" связи между методами будет сумма текущего состояния данных в процессоре, инструкций, опять же загруженных в процессор, и архитектуры процессора. А "представлением" связи будет переход потока исполнения после соответствующего "решения" процесора.</w:t>
      </w:r>
    </w:p>
    <w:p w:rsidR="00C6593E" w:rsidRDefault="00C6593E">
      <w:r>
        <w:t>Мне немного сложно рассуждать на этом уровне, так как у меня довольно приблизительные познания в низкоуровневом программировании, но думаю что дело обстоит примерно так.</w:t>
      </w:r>
    </w:p>
    <w:p w:rsidR="00C6593E" w:rsidRDefault="00C6593E">
      <w:r>
        <w:t xml:space="preserve">Можно еще рассмотреть модель классов, где функции объединены в сущности более высокого уровня </w:t>
      </w:r>
      <w:r>
        <w:noBreakHyphen/>
        <w:t xml:space="preserve"> классы. Здесь суть исполнения кода останется такой</w:t>
      </w:r>
      <w:r>
        <w:noBreakHyphen/>
        <w:t>же, но на уровне логики, которая в конце концов будет преобразована в те же инструкции процессора, добавятся процессы инициализации типов классов и их экземпляров перед вызовом собственно методов. Тоесть в некоторых случаях добавятся вызовы как бы скрытых методов инициализации высокоуровневой сущности, после которых будут вызваны собственно те методы, которые вызывались. Хотя для процессора никаких скрытых методов не будет, они будут скрытыми с точки зрения программиста.</w:t>
      </w:r>
    </w:p>
    <w:p w:rsidR="00C6593E" w:rsidRDefault="00C6593E"/>
    <w:p w:rsidR="00C6593E" w:rsidRDefault="00C6593E">
      <w:r>
        <w:t>Ligth</w:t>
      </w:r>
    </w:p>
    <w:p w:rsidR="00C6593E" w:rsidRDefault="00C6593E">
      <w:r>
        <w:t>если смотреть с точки зрения кода, если программа записана на одном листе, то действительно, местом взаимодействия будут точки вызова функции/возврата  из функций. В таком коде каждая строчка будет некоторой функцией, командой. Такой код есть машинный код. Или я не понимаю чего</w:t>
      </w:r>
      <w:r>
        <w:noBreakHyphen/>
        <w:t>то.</w:t>
      </w:r>
    </w:p>
    <w:p w:rsidR="00C6593E" w:rsidRDefault="00C6593E"/>
    <w:p w:rsidR="00C6593E" w:rsidRDefault="00C6593E">
      <w:r>
        <w:t>Masja</w:t>
      </w:r>
    </w:p>
    <w:p w:rsidR="00C6593E" w:rsidRDefault="00C6593E">
      <w:r>
        <w:t>Nick, мне понравилась твоя фраза:</w:t>
      </w:r>
    </w:p>
    <w:p w:rsidR="00C6593E" w:rsidRDefault="00C6593E">
      <w:r>
        <w:t>"сущностью" связи между методами будет сумма текущего состояния данных в процессоре, инструкций, опять же загруженных в процессор, и архитектуры процессора.</w:t>
      </w:r>
    </w:p>
    <w:p w:rsidR="00C6593E" w:rsidRDefault="00C6593E">
      <w:r>
        <w:t xml:space="preserve">В магии это называется степень экзальтации, а в электричестве </w:t>
      </w:r>
      <w:r>
        <w:noBreakHyphen/>
        <w:t xml:space="preserve"> проводимостью</w:t>
      </w:r>
    </w:p>
    <w:p w:rsidR="00C6593E" w:rsidRDefault="00C6593E"/>
    <w:p w:rsidR="00C6593E" w:rsidRDefault="00C6593E">
      <w:r>
        <w:t>nick</w:t>
      </w:r>
    </w:p>
    <w:p w:rsidR="00C6593E" w:rsidRDefault="00C6593E">
      <w:r>
        <w:t>На мой взгляд, если мы хотим описать мир как программу, стоит определить основные действующие элементы. Насколько я вижу, такими элементами будут:</w:t>
      </w:r>
    </w:p>
    <w:p w:rsidR="00C6593E" w:rsidRDefault="00C6593E">
      <w:r>
        <w:t>железо с определеной архитектурой</w:t>
      </w:r>
    </w:p>
    <w:p w:rsidR="00C6593E" w:rsidRDefault="00C6593E">
      <w:r>
        <w:t>базовая низкоуровневая программа, управляющая железом (BIOS), которую, кстати, можно переписать программно</w:t>
      </w:r>
    </w:p>
    <w:p w:rsidR="00C6593E" w:rsidRDefault="00C6593E">
      <w:r>
        <w:t>базовое "низкоуровневое программное поле" (операционная система, сторонние программы, интегрированные в операционную систему на низком уровне), в котором выполняются другие программы, и к которому выполняющаяся программа имеет лимитированный доступ</w:t>
      </w:r>
    </w:p>
    <w:p w:rsidR="00C6593E" w:rsidRDefault="00C6593E">
      <w:r>
        <w:t>собственно код отдельной программы со своей логикой</w:t>
      </w:r>
    </w:p>
    <w:p w:rsidR="00C6593E" w:rsidRDefault="00C6593E">
      <w:r>
        <w:t>электрический ток!</w:t>
      </w:r>
    </w:p>
    <w:p w:rsidR="00C6593E" w:rsidRDefault="00C6593E">
      <w:r>
        <w:t>пользователь, как некий начальный импульс к запуску всего процесса и к запуску отдельный программ (могут быть разные пользователи)</w:t>
      </w:r>
    </w:p>
    <w:p w:rsidR="00C6593E" w:rsidRDefault="00C6593E">
      <w:r>
        <w:t xml:space="preserve">Собственно же программа может быть представлена, как и сказал Ligth, в двух видах </w:t>
      </w:r>
      <w:r>
        <w:noBreakHyphen/>
        <w:t xml:space="preserve"> бинарного кода, загруженного в память и частично в процессор, и описания этого кода </w:t>
      </w:r>
      <w:r>
        <w:noBreakHyphen/>
        <w:t xml:space="preserve"> такого же бинарного (биты в файле, еще никуда не загруженные), либо в виде другого языка. Ligth, поправь меня, если я тебя не так понял.</w:t>
      </w:r>
    </w:p>
    <w:p w:rsidR="00C6593E" w:rsidRDefault="00C6593E">
      <w:r>
        <w:t>Можно обратить внимание, кстати, на несколько интересных моментов:</w:t>
      </w:r>
    </w:p>
    <w:p w:rsidR="00C6593E" w:rsidRDefault="00C6593E">
      <w:r>
        <w:t>разный программный код может давать один и тот же результат</w:t>
      </w:r>
    </w:p>
    <w:p w:rsidR="00C6593E" w:rsidRDefault="00C6593E">
      <w:r>
        <w:t>теоретически, хотя крайне маловероятно, разные программы могут скомпилироваться в одинаковый код</w:t>
      </w:r>
    </w:p>
    <w:p w:rsidR="00C6593E" w:rsidRDefault="00C6593E">
      <w:r>
        <w:t xml:space="preserve">сама компьютерная железка может быть виртуальной </w:t>
      </w:r>
      <w:r>
        <w:noBreakHyphen/>
        <w:t xml:space="preserve"> тоесть все программы (в том числе операционная система) и пользователь будут думать что это компьютер, а на самом деле это хитрая программа, которая ведет себя как компьютер, и знает про это только админ</w:t>
      </w:r>
    </w:p>
    <w:p w:rsidR="00C6593E" w:rsidRDefault="00C6593E">
      <w:r>
        <w:t>Masja, если я тебя правильно понял, в жизненном цикле классов, по крайней мере в случае языка Java, есть сходное понятие. В случае Java класс как сущность состоит на самом деле из трех сущностей:</w:t>
      </w:r>
    </w:p>
    <w:p w:rsidR="00C6593E" w:rsidRDefault="00C6593E">
      <w:r>
        <w:t xml:space="preserve">описание логики класса (бинарный код) </w:t>
      </w:r>
      <w:r>
        <w:noBreakHyphen/>
        <w:t xml:space="preserve"> "тип"</w:t>
      </w:r>
    </w:p>
    <w:p w:rsidR="00C6593E" w:rsidRDefault="00C6593E">
      <w:r>
        <w:t xml:space="preserve">экземпляр типа класса </w:t>
      </w:r>
      <w:r>
        <w:noBreakHyphen/>
        <w:t xml:space="preserve"> объект типа "Класс", существующий для каждого класса в единственном экземпляре (в рамках определенной части программы), собственно "класс", у которого уже доступны некоторые методы и поля (т.н. статические мемберы класса)</w:t>
      </w:r>
    </w:p>
    <w:p w:rsidR="00C6593E" w:rsidRDefault="00C6593E">
      <w:r>
        <w:t xml:space="preserve">экземпляр класса </w:t>
      </w:r>
      <w:r>
        <w:noBreakHyphen/>
        <w:t xml:space="preserve"> у него уже доступны нестатические мемберы, а также, что самое главное, экземпляров класса уже может быть множество, и все они будут связаны со своим "классом"</w:t>
      </w:r>
    </w:p>
    <w:p w:rsidR="00C6593E" w:rsidRDefault="00C6593E">
      <w:r>
        <w:t>В этом случае, как мне кажется, "класс" соответствует этой самой степени экзальтации. Хотя может быть этому понятию соответствует не сам класс, а состояние класса, и состояние экземпляров класса.</w:t>
      </w:r>
    </w:p>
    <w:p w:rsidR="00C6593E" w:rsidRDefault="00C6593E">
      <w:r>
        <w:t>Какая аналогия реала с программой? На мой взгляд, потоком исполнения будет собственно человек, причем именно человек как фокус, существующий "здесь и сейчас", а не человеческая жизнь. Переходами между методами могут быть переходы внимания из одной ситуации в другую. Причем часто я при этом действительно замечаю момент "оставления" старых данных в предыдущей области, и переход в новую область с каким</w:t>
      </w:r>
      <w:r>
        <w:noBreakHyphen/>
        <w:t xml:space="preserve">то минимальным набором необходимых данных (вызов метода с параметрами ), причем новая область, чаще всего, уже насыщена данными, оставленными от предыдущих посещений (состояние класса). Классы же можно ассоциировать с конкретными областями жизни человека, с его точки зрения, что кажется мне логичным, так как класс </w:t>
      </w:r>
      <w:r>
        <w:noBreakHyphen/>
        <w:t xml:space="preserve"> несколько виртуальная структура, можно обойтись и без них.</w:t>
      </w:r>
    </w:p>
    <w:p w:rsidR="00C6593E" w:rsidRDefault="00C6593E">
      <w:r>
        <w:t xml:space="preserve">Если подключить концепцию многопоточности </w:t>
      </w:r>
      <w:r>
        <w:noBreakHyphen/>
        <w:t xml:space="preserve"> то под потоком модно представить отдельного человека. Что здесь интересно, что поток </w:t>
      </w:r>
      <w:r>
        <w:noBreakHyphen/>
        <w:t xml:space="preserve"> понятие виртуальное. На самом деле физических потоков </w:t>
      </w:r>
      <w:r>
        <w:noBreakHyphen/>
        <w:t xml:space="preserve"> столько сколько процессоров (не больше). А "логические" потоки формирует операционная система, выполняя их инструкции последовательно на одном процессоре. Есть над чем подумать</w:t>
      </w:r>
    </w:p>
    <w:p w:rsidR="00C6593E" w:rsidRDefault="00C6593E"/>
    <w:p w:rsidR="00C6593E" w:rsidRDefault="00C6593E">
      <w:r>
        <w:t>red_warg</w:t>
      </w:r>
    </w:p>
    <w:p w:rsidR="00C6593E" w:rsidRDefault="00C6593E">
      <w:r>
        <w:t>Никого не хочу огорчать, но почему за основу взята фон Неймовская архитектура?</w:t>
      </w:r>
    </w:p>
    <w:p w:rsidR="00C6593E" w:rsidRDefault="00C6593E">
      <w:r>
        <w:t>(т.к. знаю что есть и другие, но фоннеймовский вариант был более прост для того чтобы сделать ЭВМ в середине 20 века, сейчас же наблюдается тенденция к уходу от классичекой схемы)</w:t>
      </w:r>
    </w:p>
    <w:p w:rsidR="00C6593E" w:rsidRDefault="00C6593E">
      <w:r>
        <w:t>Я согласен что теперешний комп может в некотором роде может отражать строения вселенной, но не буквально же.</w:t>
      </w:r>
    </w:p>
    <w:p w:rsidR="00C6593E" w:rsidRDefault="00C6593E"/>
    <w:p w:rsidR="00C6593E" w:rsidRDefault="00C6593E">
      <w:r>
        <w:t>nick</w:t>
      </w:r>
    </w:p>
    <w:p w:rsidR="00C6593E" w:rsidRDefault="00C6593E">
      <w:r>
        <w:t xml:space="preserve">И вот еще интересный момент. Чтобы программа не была "вещью в себе", операционная система предоставляет ей API </w:t>
      </w:r>
      <w:r>
        <w:noBreakHyphen/>
        <w:t xml:space="preserve"> интерфейс доступа к ресурсам операционной системы (набор специальных методов и/или классов). В то же время самой операционной системе и программам, запущенным в ней, доступны методы работы с "железом" </w:t>
      </w:r>
      <w:r>
        <w:noBreakHyphen/>
        <w:t xml:space="preserve"> специальные регистры процессора, прерывания устройств и т.д. Причем операционная система имеет доступ к большему количеству таких методов (здесь я не совсем уверен, так что будет хорошо если кто</w:t>
      </w:r>
      <w:r>
        <w:noBreakHyphen/>
        <w:t>нибудь меня поправит).</w:t>
      </w:r>
    </w:p>
    <w:p w:rsidR="00C6593E" w:rsidRDefault="00C6593E">
      <w:r>
        <w:t>Таким образом программа имеет возможность влиять на состояние системы в целом, и в то же время обеспечивается контроль над этим влиянием со стороны операционной системы.</w:t>
      </w:r>
    </w:p>
    <w:p w:rsidR="00C6593E" w:rsidRDefault="00C6593E">
      <w:r>
        <w:t>red_warg, а почему, кстати, не буквально?</w:t>
      </w:r>
    </w:p>
    <w:p w:rsidR="00C6593E" w:rsidRDefault="00C6593E"/>
    <w:p w:rsidR="00C6593E" w:rsidRDefault="00C6593E">
      <w:r>
        <w:t>red_warg</w:t>
      </w:r>
    </w:p>
    <w:p w:rsidR="00C6593E" w:rsidRDefault="00C6593E">
      <w:r>
        <w:t>Потому что, мир работает по</w:t>
      </w:r>
      <w:r>
        <w:noBreakHyphen/>
        <w:t>другому.</w:t>
      </w:r>
    </w:p>
    <w:p w:rsidR="00C6593E" w:rsidRDefault="00C6593E"/>
    <w:p w:rsidR="00C6593E" w:rsidRDefault="00C6593E">
      <w:r>
        <w:t>nick</w:t>
      </w:r>
    </w:p>
    <w:p w:rsidR="00C6593E" w:rsidRDefault="00C6593E">
      <w:r>
        <w:t>А в чем принципиальная разница? Мне сравнение с компьютерной программой кажется вполне логичным.</w:t>
      </w:r>
    </w:p>
    <w:p w:rsidR="00C6593E" w:rsidRDefault="00C6593E"/>
    <w:p w:rsidR="00C6593E" w:rsidRDefault="00C6593E">
      <w:r>
        <w:t>lfxor</w:t>
      </w:r>
    </w:p>
    <w:p w:rsidR="00C6593E" w:rsidRDefault="00C6593E">
      <w:r>
        <w:t>Некоторые особенности исполнения программ.</w:t>
      </w:r>
    </w:p>
    <w:p w:rsidR="00C6593E" w:rsidRDefault="00C6593E">
      <w:r>
        <w:t>Рассмотрим программу, вычисляющую S из входных переменных a, b, e и f:</w:t>
      </w:r>
    </w:p>
    <w:p w:rsidR="00C6593E" w:rsidRDefault="00C6593E">
      <w:r>
        <w:t>01  c = a+b</w:t>
      </w:r>
    </w:p>
    <w:p w:rsidR="00C6593E" w:rsidRDefault="00C6593E">
      <w:r>
        <w:t>02  d = a</w:t>
      </w:r>
      <w:r>
        <w:noBreakHyphen/>
        <w:t>b</w:t>
      </w:r>
    </w:p>
    <w:p w:rsidR="00C6593E" w:rsidRDefault="00C6593E">
      <w:r>
        <w:t>03  R = c*d</w:t>
      </w:r>
    </w:p>
    <w:p w:rsidR="00C6593E" w:rsidRDefault="00C6593E">
      <w:r>
        <w:t>04  a = R*e</w:t>
      </w:r>
    </w:p>
    <w:p w:rsidR="00C6593E" w:rsidRDefault="00C6593E">
      <w:r>
        <w:t>05  b = R*f</w:t>
      </w:r>
    </w:p>
    <w:p w:rsidR="00C6593E" w:rsidRDefault="00C6593E">
      <w:r>
        <w:t>06 S = R+a+b</w:t>
      </w:r>
    </w:p>
    <w:p w:rsidR="00C6593E" w:rsidRDefault="00C6593E">
      <w:r>
        <w:t xml:space="preserve">Программа простая. Ее особенность в том, что команды 01 и 02 могут исполняться в любом порядке или одновременно. На современных процессорах это так и произойдет </w:t>
      </w:r>
      <w:r>
        <w:noBreakHyphen/>
        <w:t xml:space="preserve"> порядок исполнения будет определяться готовностью вычислительных устройств, а при надлежащем их количестве команды будут выполнены одновременно. Это же касается и команд 04 и 05. А команды 03 и 06 </w:t>
      </w:r>
      <w:r>
        <w:noBreakHyphen/>
        <w:t xml:space="preserve"> "узловые" в том смысле, что исполняться одновременно с ними не может ни одна другая.</w:t>
      </w:r>
    </w:p>
    <w:p w:rsidR="00C6593E" w:rsidRDefault="00C6593E">
      <w:r>
        <w:t>Мы привыкли думать о программах как о последовательных, но на деле нарушается либо порядок исполнения команд, либо некоторые исполняются параллельно. Это осуществляется таким образом, чтобы результат получался одним и тем же, т.е. с точки зрения программы система ведет себя так, будто команды исполняются последовательно.</w:t>
      </w:r>
    </w:p>
    <w:p w:rsidR="00C6593E" w:rsidRDefault="00C6593E">
      <w:r>
        <w:t>Более общий вид программы следующий: есть набор т.н. А</w:t>
      </w:r>
      <w:r>
        <w:noBreakHyphen/>
        <w:t>блоков, которые представляют собой операцию (ассемблерную команду). С каждым А</w:t>
      </w:r>
      <w:r>
        <w:noBreakHyphen/>
        <w:t>блоком могут быть связаны входные переменные и выходные. Операция вычисляет выходные из входных. А</w:t>
      </w:r>
      <w:r>
        <w:noBreakHyphen/>
        <w:t>блоки могут срабатывать не в произвольном порядке, а только тогда, когда готовы все входные переменные. Срабатывание А</w:t>
      </w:r>
      <w:r>
        <w:noBreakHyphen/>
        <w:t>блоков может происходить одновременно.</w:t>
      </w:r>
    </w:p>
    <w:p w:rsidR="00C6593E" w:rsidRDefault="00C6593E">
      <w:r>
        <w:t>Множество готовых к исполнению А</w:t>
      </w:r>
      <w:r>
        <w:noBreakHyphen/>
        <w:t>блоков по мере исполнения то увеличивается, то уменьшается. В "узловой" точке, например, будет только один А</w:t>
      </w:r>
      <w:r>
        <w:noBreakHyphen/>
        <w:t>блок.</w:t>
      </w:r>
    </w:p>
    <w:p w:rsidR="00C6593E" w:rsidRDefault="00C6593E">
      <w:r>
        <w:t>Теперь вернемся к обычному представлению.</w:t>
      </w:r>
    </w:p>
    <w:p w:rsidR="00C6593E" w:rsidRDefault="00C6593E">
      <w:r>
        <w:t xml:space="preserve">Вернемся во времена DOS'а. Программа могла состоять из ассемблерных команд и вызовов к операционной системе. Если программа получала управление, то могла сделать все что угодно. Операционная система служила для обеспечения различных сервисов </w:t>
      </w:r>
      <w:r>
        <w:noBreakHyphen/>
        <w:t xml:space="preserve"> работа с файлами, строками и т.п. Все это можно сделать и напрямую с помощью ассемблерных команд.</w:t>
      </w:r>
    </w:p>
    <w:p w:rsidR="00C6593E" w:rsidRDefault="00C6593E">
      <w:r>
        <w:t xml:space="preserve">Теперь все чуть чуть иначе </w:t>
      </w:r>
      <w:r>
        <w:noBreakHyphen/>
        <w:t xml:space="preserve"> есть защищенный режим работы процессора и программа, получив управление, работает уже не напрямую, а "в песочнице" </w:t>
      </w:r>
      <w:r>
        <w:noBreakHyphen/>
        <w:t xml:space="preserve"> может обращаться только с определенными адресами в памяти, не может напрямую обращаться к диску и т.п. </w:t>
      </w:r>
      <w:r>
        <w:noBreakHyphen/>
        <w:t xml:space="preserve"> теперь она может только отправлять запросы операционке, которая делает это за него, а заодно и проверяет, дозволено ли ему это делать. В "прямом" владении остаются только безобидные процессорные команды вроде арифметических операций.</w:t>
      </w:r>
    </w:p>
    <w:p w:rsidR="00C6593E" w:rsidRDefault="00C6593E">
      <w:r>
        <w:t xml:space="preserve">Вторая степень защиты </w:t>
      </w:r>
      <w:r>
        <w:noBreakHyphen/>
        <w:t xml:space="preserve"> в ООП: методы не могут быть вызваны, если они protected или private. То же касается и атрибутов объекта. Некоторые системные функции окружения сами вызывают определенные методы объектов, например по таймеру. Можно сказать, что вызовом методов управляет система, и управление среди методов может передаваться в рамках дозволенных вызовов.</w:t>
      </w:r>
    </w:p>
    <w:p w:rsidR="00C6593E" w:rsidRDefault="00C6593E">
      <w:r>
        <w:t xml:space="preserve">Интересный момент </w:t>
      </w:r>
      <w:r>
        <w:noBreakHyphen/>
        <w:t xml:space="preserve"> эти рамки определяет компилятор! То есть, в конечном счете код преобразовывается в обычные ассемблерные команды и вызовы ОС. Если в этот момент код подменить, то можно безо всяких ограничений вызывать защищенные методы и использовать чужие закрытые переменные.</w:t>
      </w:r>
    </w:p>
    <w:p w:rsidR="00C6593E" w:rsidRDefault="00C6593E"/>
    <w:p w:rsidR="00C6593E" w:rsidRDefault="00C6593E">
      <w:r>
        <w:t>nick</w:t>
      </w:r>
    </w:p>
    <w:p w:rsidR="00C6593E" w:rsidRDefault="00C6593E">
      <w:r>
        <w:t>lfxor, я кстати читал, что некоторые процессоры пытаются в определенных точках сделать как бы "задел на будущее", предугадать выполнение кода, выполяя параллельно несколько наиболее вероятных ветвей, и потом выбирая из них ту, которая оказалась верной.</w:t>
      </w:r>
    </w:p>
    <w:p w:rsidR="00C6593E" w:rsidRDefault="00C6593E">
      <w:r>
        <w:t xml:space="preserve">И кстати, ты затронул интересную тему </w:t>
      </w:r>
      <w:r>
        <w:noBreakHyphen/>
        <w:t xml:space="preserve"> времени в компьютере. Получается что у нас есть одновременно операции, которые не зависят от компьютерного времени </w:t>
      </w:r>
      <w:r>
        <w:noBreakHyphen/>
        <w:t xml:space="preserve"> выполнение не связанных со временем инструкций в процессоре, например, и, в то же время, код, который специально спрограммирован так чтобы слушать системные прерывания таймера от железа, и таким образом быть связанным со временем (если я правильно понимаю реализацию системного таймера).</w:t>
      </w:r>
    </w:p>
    <w:p w:rsidR="00C6593E" w:rsidRDefault="00C6593E"/>
    <w:p w:rsidR="00C6593E" w:rsidRDefault="00C6593E">
      <w:r>
        <w:t>Ligth</w:t>
      </w:r>
    </w:p>
    <w:p w:rsidR="00C6593E" w:rsidRDefault="00C6593E">
      <w:r>
        <w:t>Если мы имеем огромный массив программ, подпрограмм, подподпрограмм и т.д., взаимосвязанных между собой точками вызова/возврата, такой конгломерат, который представляет собой наш мир, то человек будет тоже неким конгломератом поменьше, взаимодействующий с собой и с окружающим полем команд.</w:t>
      </w:r>
    </w:p>
    <w:p w:rsidR="00C6593E" w:rsidRDefault="00C6593E">
      <w:r>
        <w:t>А раз связь любых наших действий с окружением есть точка вызова с некими параметрами, то любое наше действие вплоть до чесания пятой точки влияет на поведение окружения.</w:t>
      </w:r>
    </w:p>
    <w:p w:rsidR="00C6593E" w:rsidRDefault="00C6593E">
      <w:r>
        <w:t>Значит можно, задав нужный массив параметров и начальных значений себя и системы, получить нужное состояние системы в целом, и/или её частей(нас самих в том числе).</w:t>
      </w:r>
    </w:p>
    <w:p w:rsidR="00C6593E" w:rsidRDefault="00C6593E">
      <w:r>
        <w:t>Наше взаимодействие представляется этакой волной вызовов окружающих подпрограм например от махания руки или пуканья и соответсвующие данные возвращающиеся к нам или поступающие через другие "наши" функции (чувство на коже от порыва ветра, ощущение весёлого запаха).</w:t>
      </w:r>
    </w:p>
    <w:p w:rsidR="00C6593E" w:rsidRDefault="00C6593E"/>
    <w:p w:rsidR="00C6593E" w:rsidRDefault="00C6593E">
      <w:r>
        <w:t>red_warg</w:t>
      </w:r>
    </w:p>
    <w:p w:rsidR="00C6593E" w:rsidRDefault="00C6593E">
      <w:r>
        <w:t>Иногда сам удивляюсь как тормозить умею, после разговора с nick вдруг почуствовал, что</w:t>
      </w:r>
      <w:r>
        <w:noBreakHyphen/>
        <w:t>то знакомое в этой тематике и наконец вспомнил, как оказалось за день до этого на одном из форумов возникла тема оч. сильно перекликающаяся с этой, где вместо нормального разговора по теме ,люди полезли в другую степь, что мне и непонравилось там. Пишу в оффлайне и без книг, так что необезсудьте.</w:t>
      </w:r>
    </w:p>
    <w:p w:rsidR="00C6593E" w:rsidRDefault="00C6593E">
      <w:r>
        <w:t>Немного истории, чтоб те кто далек от мира программистов (счастливые люди кстати) смог немножко понять ситуацию. Первые ЭВМ появились в середине 20</w:t>
      </w:r>
      <w:r>
        <w:noBreakHyphen/>
        <w:t>го века, когда наука и техника не ыли столь развиты как сейчас. Поэтому для первых машин выбиралсь наиболее простые для реализации схемы построения. Так сложилось что схема фон Неймана оказалась наиболее распростаненной. Представляет эта схема следующее:</w:t>
      </w:r>
    </w:p>
    <w:p w:rsidR="00C6593E" w:rsidRDefault="00C6593E"/>
    <w:p w:rsidR="00C6593E" w:rsidRDefault="00C6593E">
      <w:r>
        <w:t xml:space="preserve">Здесь подразумевается что память пассивна, а процессор активен. Команды </w:t>
      </w:r>
      <w:r>
        <w:noBreakHyphen/>
        <w:t xml:space="preserve"> лищь инструкции для процессора, над ними нельзя выполнять операции. Данные </w:t>
      </w:r>
      <w:r>
        <w:noBreakHyphen/>
        <w:t xml:space="preserve"> информация над которыми производятся преобразования, данные не могут служить командами. Шина устройство, предназначенное для организации обмена информации между процессором и памятью.</w:t>
      </w:r>
    </w:p>
    <w:p w:rsidR="00C6593E" w:rsidRDefault="00C6593E">
      <w:r>
        <w:t>Дальше углубляться нестоит, наверное, тем кто хочет узнать побольше, советую почитать "Основания программирования" Непейводы, книга больше похожа на дайджест. Тем кто не знаком с программированием советую читать выборочно и неуглблятся.</w:t>
      </w:r>
    </w:p>
    <w:p w:rsidR="00C6593E" w:rsidRDefault="00C6593E">
      <w:r>
        <w:t>Сразу скажу и про Кнута, люди посмотрите когда была написана книга, да она считалась бестселлером в свое время, но сейчас кроме академического интереса она мало что собой представляет.</w:t>
      </w:r>
    </w:p>
    <w:p w:rsidR="00C6593E" w:rsidRDefault="00C6593E">
      <w:r>
        <w:t>Продолжим историю, чем больше развивалась технология тем больше возникала необходимость изменить базовую схему фон неймана, но спрыгнуть с этих рельс, в силу сложившихся причин, пока особо неудается. Вот отсюда и пошли разные извращения:</w:t>
      </w:r>
    </w:p>
    <w:p w:rsidR="00C6593E" w:rsidRDefault="00C6593E">
      <w:r>
        <w:noBreakHyphen/>
        <w:t>деление на далговременную и кратковременную память</w:t>
      </w:r>
    </w:p>
    <w:p w:rsidR="00C6593E" w:rsidRDefault="00C6593E">
      <w:r>
        <w:noBreakHyphen/>
        <w:t>регистры и кэшы всех уровней в процессоре</w:t>
      </w:r>
    </w:p>
    <w:p w:rsidR="00C6593E" w:rsidRDefault="00C6593E">
      <w:r>
        <w:noBreakHyphen/>
        <w:t>Java с виртуальными машинами</w:t>
      </w:r>
    </w:p>
    <w:p w:rsidR="00C6593E" w:rsidRDefault="00C6593E">
      <w:r>
        <w:noBreakHyphen/>
        <w:t>теги и всякая другая муть</w:t>
      </w:r>
    </w:p>
    <w:p w:rsidR="00C6593E" w:rsidRDefault="00C6593E">
      <w:r>
        <w:t>Т.о. становиться ясно что текущая модель вычислительной машины требует переработки и усовершенствования своей структуры, и чего можно предположить что теперешние эвм не в полной мере могут служить для отражения структуры реала, для этого нужны новые архитектуры, а к ним новые языки программирования, требующие иного подхода и мышления. Но всеже текущие технологии весьма совершенны в некоторых областях и поэтому часть из них нужно обязательно использовать, и только часть, не тащить все до кучи. Напрмер, оператор присваивания, без которого смогло обойтись лишь пару языков программирования.</w:t>
      </w:r>
    </w:p>
    <w:p w:rsidR="00C6593E" w:rsidRDefault="00C6593E">
      <w:r>
        <w:t>По</w:t>
      </w:r>
      <w:r>
        <w:noBreakHyphen/>
        <w:t>делу, мну считает, что при работе с реальностью, программой нужно считать сами данные и их структуру, причем сама такая "программа" является и оперативкой, и процессором, т.е. представляет собой отдельный вычислительный комплекс. Как так получается? да не знаю я, пока. Если посмотреть, то к такой программе вполне можно применить и функциональное и объектно</w:t>
      </w:r>
      <w:r>
        <w:noBreakHyphen/>
        <w:t>ориентированное программирование и много еще других вкусностей.</w:t>
      </w:r>
    </w:p>
    <w:p w:rsidR="00C6593E" w:rsidRDefault="00C6593E">
      <w:r>
        <w:t>Вот вчера озадачил nick меня многопроцессорностью, типа вселенского суперкомпьтера. Дело в том, что, например, если двум процессорам одновременно нужно записать информацию в одну и туже ячейку памяти, то возникает вопрос: кто прав? А вот если инфа сама является и хранителем информации и процессором такой вопрос просто не возникнет (я понимаю, что представить такое сложно, но тут ничего не поделаешь).</w:t>
      </w:r>
    </w:p>
    <w:p w:rsidR="00C6593E" w:rsidRDefault="00C6593E">
      <w:r>
        <w:t>Насчет языков высокого уровня (ЯВУ) и языков низкого уровня (ЯНУ). Вспомним ПМ (никто не будет спорить что это ЯВУ), пасьянс работает независимо от тайнига, толи 10 мин(ЯНУ), толи 1 день(ЯВУ), хотя тут могут возникнут споры у меня самого здесь есть вопросы. Конечно существуют законы Орла и можно сказать что они написаны на ЯНУ, то тут скорее строение архитектуры.</w:t>
      </w:r>
    </w:p>
    <w:p w:rsidR="00C6593E" w:rsidRDefault="00C6593E">
      <w:r>
        <w:t>Хотел написать по</w:t>
      </w:r>
      <w:r>
        <w:noBreakHyphen/>
        <w:t>короче, возможно что</w:t>
      </w:r>
      <w:r>
        <w:noBreakHyphen/>
        <w:t>то упустил, поэтому могут возникнуть вопросы, или вообще никто не обратит внимания на мои потуги, в любом случае искать истину, она как известно рядом</w:t>
      </w:r>
    </w:p>
    <w:p w:rsidR="00C6593E" w:rsidRDefault="00C6593E"/>
    <w:p w:rsidR="00C6593E" w:rsidRDefault="00C6593E">
      <w:r>
        <w:t>Ligth</w:t>
      </w:r>
    </w:p>
    <w:p w:rsidR="00C6593E" w:rsidRDefault="00C6593E">
      <w:r>
        <w:t>red_warg, думаю проблемы в арихтектуре фон Неймана решаться, когда смогут создать полноценный квантовый компьютер. Это конечно моё воображение, но впечатляет идея, что связанные атомы будут представлять и данные, и процессор одновременно,  вполнятся и меняться единовременно...</w:t>
      </w:r>
    </w:p>
    <w:p w:rsidR="00C6593E" w:rsidRDefault="00C6593E"/>
    <w:p w:rsidR="00C6593E" w:rsidRDefault="00C6593E">
      <w:r>
        <w:t>nick</w:t>
      </w:r>
    </w:p>
    <w:p w:rsidR="00C6593E" w:rsidRDefault="00C6593E">
      <w:r>
        <w:t xml:space="preserve">Согласен с тем, что программа </w:t>
      </w:r>
      <w:r>
        <w:noBreakHyphen/>
        <w:t xml:space="preserve"> это массив данных, включающую в себя их структуру и все остальное, к данным относящееся. Но с другой стороны программа, как мне кажется, </w:t>
      </w:r>
      <w:r>
        <w:noBreakHyphen/>
        <w:t xml:space="preserve"> это составная сущность, которая может быть разбита на части, которые, в свою очередь, могут иметь разное состояние, находиться на разных носителях, иметь разный статус (статичные на данный момент данные, данные в процессоре на стадии исполнения и т.д.).</w:t>
      </w:r>
    </w:p>
    <w:p w:rsidR="00C6593E" w:rsidRDefault="00C6593E">
      <w:r>
        <w:t xml:space="preserve">То же самое, как мне кажется, представляет собой человек </w:t>
      </w:r>
      <w:r>
        <w:noBreakHyphen/>
        <w:t xml:space="preserve"> тоесть как бы конгломерат разных данных мирового суперкомпьютера, находящихся в разных местах и в разных состояниях, но при этом объединенных в одно целое.</w:t>
      </w:r>
    </w:p>
    <w:p w:rsidR="00C6593E" w:rsidRDefault="00C6593E">
      <w:r>
        <w:t xml:space="preserve">Я вот о чем задумался </w:t>
      </w:r>
      <w:r>
        <w:noBreakHyphen/>
        <w:t xml:space="preserve"> какое место в такой структуре занимает деятельная часть человека? Ведь программа жестко следует своей логике, у нее нет осознания, а человек может сам принимать решения и действовать. Или не может? Не могу ответить однозначно...</w:t>
      </w:r>
    </w:p>
    <w:p w:rsidR="00C6593E" w:rsidRDefault="00C6593E">
      <w:r>
        <w:t xml:space="preserve">Еще вопрос </w:t>
      </w:r>
      <w:r>
        <w:noBreakHyphen/>
        <w:t xml:space="preserve"> как осуществить реверс</w:t>
      </w:r>
      <w:r>
        <w:noBreakHyphen/>
        <w:t xml:space="preserve">инжиниринг бинарного кода? Мы, по сути, видим только данные в процессоре и результат. Но чтобы преобразовать это все обратно в исходники </w:t>
      </w:r>
      <w:r>
        <w:noBreakHyphen/>
        <w:t xml:space="preserve"> нам нужна спецификация компилятора</w:t>
      </w:r>
    </w:p>
    <w:p w:rsidR="00C6593E" w:rsidRDefault="00C6593E"/>
    <w:p w:rsidR="00C6593E" w:rsidRDefault="00C6593E">
      <w:r>
        <w:t>Masja</w:t>
      </w:r>
    </w:p>
    <w:p w:rsidR="00C6593E" w:rsidRDefault="00C6593E">
      <w:r>
        <w:t>Парни, это все гуд. Но прикиньте, что программист, написавший программу игры чисто для прикола пожелал пообщаться с геймерами. Допустим, в игре "Сакред" среди предметов магии можно было обнаружить разбитый "плэйстешн</w:t>
      </w:r>
      <w:r>
        <w:noBreakHyphen/>
        <w:t>6" или письма программеров. И еще прикиньте, что программистам, писавшим проги для нашей реальности, тоже могла прийти в бошку такая же идея.</w:t>
      </w:r>
    </w:p>
    <w:p w:rsidR="00C6593E" w:rsidRDefault="00C6593E">
      <w:r>
        <w:t xml:space="preserve">Давайте я уж расскажу о своем споре с Винчи. Он пишет книгу о магии Земли. И он назвал ее "Геомантией Винчи". Я дала ему по чайнику и говорю, мол мантика </w:t>
      </w:r>
      <w:r>
        <w:noBreakHyphen/>
        <w:t xml:space="preserve"> это по греческий "прорицание". Зачем ограничивать магию земли этим термином? Слово за слово. И он рассказал мне о древнем искусстве прорицания будущих событий с помощью птиц </w:t>
      </w:r>
      <w:r>
        <w:noBreakHyphen/>
        <w:t xml:space="preserve"> обычно петушков. Маги рисовали на земле круг, по периметру расставлялись буквы, на каждую букву ложилось зернышно. Затем выпускали петушка и записывали буквы, с которых он склевывал зерна.</w:t>
      </w:r>
    </w:p>
    <w:p w:rsidR="00C6593E" w:rsidRDefault="00C6593E">
      <w:r>
        <w:t xml:space="preserve">Винчи рассказал, что в студенческие годы догорился с двумя парнями отмечать сиволы, на которые будет тыкать указкой их преподаватель. За одну пару тот натыкивал целые фразы </w:t>
      </w:r>
      <w:r>
        <w:noBreakHyphen/>
        <w:t xml:space="preserve"> чисто петушок. И эти фразы были осмысленными!!! Казалось, что какая</w:t>
      </w:r>
      <w:r>
        <w:noBreakHyphen/>
        <w:t>то неведомая сила приняла прикол этих парней и буквально ошеломила их своим вхождением в игру. Словно какой</w:t>
      </w:r>
      <w:r>
        <w:noBreakHyphen/>
        <w:t>то небесный программист ввел в программу миру "канал общения" с юзерами.</w:t>
      </w:r>
    </w:p>
    <w:p w:rsidR="00C6593E" w:rsidRDefault="00C6593E">
      <w:r>
        <w:t>И теперь вопрос: а можно ли написать программу, которая фиксировала бы некие элементы обращений процессора к обычным программам компьютера, затем наделяла эти обращения буквенной кодировкой и затем выдавала на экран текст сообщения?</w:t>
      </w:r>
    </w:p>
    <w:p w:rsidR="00C6593E" w:rsidRDefault="00C6593E"/>
    <w:p w:rsidR="00C6593E" w:rsidRDefault="00C6593E">
      <w:r>
        <w:t>nick</w:t>
      </w:r>
    </w:p>
    <w:p w:rsidR="00C6593E" w:rsidRDefault="00C6593E">
      <w:r>
        <w:t>Мася, твоя идея очень похожа на метамашину из книги "Синхроничность и седьмая печать" Муна. Наверное это и есть проявление синхроничности, о которых писал автор!</w:t>
      </w:r>
    </w:p>
    <w:p w:rsidR="00C6593E" w:rsidRDefault="00C6593E">
      <w:r>
        <w:t xml:space="preserve">Насчет процессора я не уверен, тут нужно знание ассемблера, но на уровне операционной системы подобные программы существуют </w:t>
      </w:r>
      <w:r>
        <w:noBreakHyphen/>
        <w:t xml:space="preserve"> например фаерволы, которые мониторят запуски одних программ другими. Теоретически, если такой фаервол поддерживает логи, можно их распарсить и перевести в символьную информацию. Только мне думается, что с кодировкой (преобразованием вызов =&gt; символ) нужно будет определиться до начала сбора данных, чтобы это стало частью намерения.</w:t>
      </w:r>
    </w:p>
    <w:p w:rsidR="00C6593E" w:rsidRDefault="00C6593E"/>
    <w:p w:rsidR="00C6593E" w:rsidRDefault="00C6593E">
      <w:r>
        <w:t>lfxor</w:t>
      </w:r>
    </w:p>
    <w:p w:rsidR="00C6593E" w:rsidRDefault="00C6593E">
      <w:r>
        <w:t>Просто в реализации будет сделать следующее: программа</w:t>
      </w:r>
      <w:r>
        <w:noBreakHyphen/>
        <w:t>сканер, которая по определенным правилам выбирает буквы из кэша интернет</w:t>
      </w:r>
      <w:r>
        <w:noBreakHyphen/>
        <w:t>страничек, скажем, раз в минуту случайный символ из последней закэшированной странички.</w:t>
      </w:r>
    </w:p>
    <w:p w:rsidR="00C6593E" w:rsidRDefault="00C6593E"/>
    <w:p w:rsidR="00C6593E" w:rsidRDefault="00C6593E">
      <w:r>
        <w:t>bolton</w:t>
      </w:r>
    </w:p>
    <w:p w:rsidR="00C6593E" w:rsidRDefault="00C6593E">
      <w:r>
        <w:t>как то задался вопросом как можно гулять по галактике чтобы тебя не обнаружили инопланетяне. Мы с ребенком часто мечтаем, поэтому и возник этот вопрос. И придумали: нужно бывать на каждой планете не более 40 лет. За этот срок врядли они сумеют обшарить все планеты галактики и обнаружить нас. Эта идея вызвала другую идею уже относительно сети. Берется какая либо статья в инете, которая содержит большое количество текста. Далее пишем текст который никто не должен узнать, секретный типа. Далее запускаем скрипт, который берет каждую букву из засекреченного текста, находит аналог из большой статьи и запоминает порядковые номера букв, таким образом создает список цифр. Список непонятный и его можно рассылать всем. Но урл статьи в инете никто не знает. Соответственно засекреченный текст может прочесть только тот, кто знает урл большой статьи. Так как статьи в инете имеют особенность видоизменяться, то вероятность прочесть засекреченный текст становиться еще меньше.</w:t>
      </w:r>
    </w:p>
    <w:p w:rsidR="00C6593E" w:rsidRDefault="00C6593E">
      <w:r>
        <w:t>Так вот этот скрипт очень хорошо подходит под петушка.</w:t>
      </w:r>
    </w:p>
    <w:p w:rsidR="00C6593E" w:rsidRDefault="00C6593E"/>
    <w:p w:rsidR="00C6593E" w:rsidRDefault="00C6593E">
      <w:r>
        <w:t>nick</w:t>
      </w:r>
    </w:p>
    <w:p w:rsidR="00C6593E" w:rsidRDefault="00C6593E">
      <w:r>
        <w:t>lfxor, bolton, такие способы используют для анализа статические данные. Мне кажется, Мася говорит об использовании именно активной части кода, тоесть действий, которые исполняются в данный момент.</w:t>
      </w:r>
    </w:p>
    <w:p w:rsidR="00C6593E" w:rsidRDefault="00C6593E"/>
    <w:p w:rsidR="00C6593E" w:rsidRDefault="00C6593E">
      <w:r>
        <w:t>red_warg</w:t>
      </w:r>
    </w:p>
    <w:p w:rsidR="00C6593E" w:rsidRDefault="00C6593E">
      <w:r>
        <w:t>И теперь вопрос: а можно ли написать программу, которая фиксировала бы некие элементы обращений процессора к обычным программам компьютера, затем наделяла эти обращения буквенной кодировкой и затем выдавала на экран текст сообщения?</w:t>
      </w:r>
    </w:p>
    <w:p w:rsidR="00C6593E" w:rsidRDefault="00C6593E">
      <w:r>
        <w:t>Попробую что</w:t>
      </w:r>
      <w:r>
        <w:noBreakHyphen/>
        <w:t>нибудь придумать, но необещаю быстрого результата, хотя ... ночь большая.</w:t>
      </w:r>
    </w:p>
    <w:p w:rsidR="00C6593E" w:rsidRDefault="00C6593E">
      <w:r>
        <w:t>А вообще есть такая фишка "Пасхальные яйца", это специальные приколы сознательно привнесенные в программу создателями. Знаю, что в "сапере" можно некоторой комбинацией клафиш заставить остановиться секундомер, в фотошопе тоже есть, как правило все крупные программы имеют подобные шутки.</w:t>
      </w:r>
    </w:p>
    <w:p w:rsidR="00C6593E" w:rsidRDefault="00C6593E"/>
    <w:p w:rsidR="00C6593E" w:rsidRDefault="00C6593E">
      <w:r>
        <w:t>Vitalika</w:t>
      </w:r>
    </w:p>
    <w:p w:rsidR="00C6593E" w:rsidRDefault="00C6593E">
      <w:r>
        <w:t>Почему бы просто не почитать тему "Моделирование систем" предпологающюю аналитическое програмирование любой системы, дающее возможность предсказания как ее развития, так и результа этого развития. Т.е. вы сможете на этой базе сделать 100% предсказание, например результатов футбольного матьча еще до его начала</w:t>
      </w:r>
      <w:r>
        <w:noBreakHyphen/>
        <w:t>какие команды дойдут до какого тура и с каким результатом, равно как и любой другой системы.Однако это частное предсказание, вот что мне действительно интересно, как это можно было бы реально сделать для всего мира, понятно что наш мир можно воспринимать как единую замкнутую систему, но какие входные параметры сдесть действительно важно учитывать,а какие нет? Определиться с этим действительно необходимо, поскольку этих параметров слишком много, что преводит, как результат к невозможности реализации данной системы. Просто не хватит мощьности у машины и терпения у програмиста.</w:t>
      </w:r>
    </w:p>
    <w:p w:rsidR="00C6593E" w:rsidRDefault="00C6593E"/>
    <w:p w:rsidR="00C6593E" w:rsidRDefault="00C6593E">
      <w:r>
        <w:t>culxaker</w:t>
      </w:r>
    </w:p>
    <w:p w:rsidR="00C6593E" w:rsidRDefault="00C6593E">
      <w:r>
        <w:t>чото вы мужуки пособрале все в кучу и нихрена не просекаите леминтарных вещей нах. зайдемка с другой сторонэ</w:t>
      </w:r>
    </w:p>
    <w:p w:rsidR="00C6593E" w:rsidRDefault="00C6593E">
      <w:r>
        <w:t xml:space="preserve">перед нами листинг проги. ну еслеф мы уже в игре, то мы ить не оперируем с им в натури   мы оперируем ужеж с конкретныме реализацияме в байтах и сюжетах в которых нет буковок этово листинга. да и ваще </w:t>
      </w:r>
      <w:r>
        <w:noBreakHyphen/>
        <w:t xml:space="preserve"> хде мы видим листинг, закачивая готовый гейм в комп? эти уровни изолировани и можн сказать закрыты от зменений.</w:t>
      </w:r>
    </w:p>
    <w:p w:rsidR="00C6593E" w:rsidRDefault="00C6593E">
      <w:r>
        <w:t>в принципе речь даж надо вести по другому.</w:t>
      </w:r>
    </w:p>
    <w:p w:rsidR="00C6593E" w:rsidRDefault="00C6593E">
      <w:r>
        <w:t>у нас есть время, в течение которово игрок должон седеть за компом и стучадь по пробельной клавише (как минимум часок</w:t>
      </w:r>
      <w:r>
        <w:noBreakHyphen/>
        <w:t xml:space="preserve">полтора в день). главная прога тада будет </w:t>
      </w:r>
      <w:r>
        <w:noBreakHyphen/>
        <w:t xml:space="preserve"> простой цикл (хуле непонятново?). остальные дела </w:t>
      </w:r>
      <w:r>
        <w:noBreakHyphen/>
        <w:t xml:space="preserve"> нтерьеры, монстры и оружие </w:t>
      </w:r>
      <w:r>
        <w:noBreakHyphen/>
        <w:t xml:space="preserve"> это уже второстепенные дела, цель которой </w:t>
      </w:r>
      <w:r>
        <w:noBreakHyphen/>
        <w:t xml:space="preserve"> шоб юзер не заскучал и не ебанулся с горя лбом оп моник. и так далее</w:t>
      </w:r>
    </w:p>
    <w:p w:rsidR="00C6593E" w:rsidRDefault="00C6593E">
      <w:r>
        <w:t xml:space="preserve">другиме словаме, главный цикл постоянно требуется разнообразить таким образом штобы байтике в проге были расположены суко по разному в разное время (штоп юзеру не остоебенило торчать, и чтоп палце не скрючило). при этом просто отбалды их рендомайзить тоже не годитсо, надо ему дать поймать некий закономерность, штоб он ее он уловить смог и типа возгордился тем, што типа он уже какбы контролит игру, уловил ход проги и можед прогнозироводь якобэ. собственно все, остальное уже можно догадац сомому </w:t>
      </w:r>
      <w:r>
        <w:noBreakHyphen/>
        <w:t xml:space="preserve"> главный цикл должен повторяца на всех уровнях и разбивках во времени, варьируясь но не отступая нинашаг от своёй главной задаче. (фрактальный симметричный структур типа)</w:t>
      </w:r>
    </w:p>
    <w:p w:rsidR="00C6593E" w:rsidRDefault="00C6593E">
      <w:r>
        <w:t>вот в чом фишк событий жизни в течение дня например. оне нас придерживают до каких главных повторов, шобэ мы плять не заскучале и не подохле со скуки</w:t>
      </w:r>
    </w:p>
    <w:p w:rsidR="00C6593E" w:rsidRDefault="00C6593E"/>
    <w:p w:rsidR="00C6593E" w:rsidRDefault="00C6593E">
      <w:r>
        <w:t>Vitalika</w:t>
      </w:r>
    </w:p>
    <w:p w:rsidR="00C6593E" w:rsidRDefault="00C6593E">
      <w:r>
        <w:t>Никогда не сталкивалась со столь неординарной трактовкой сути "моделирование систем" ...</w:t>
      </w:r>
    </w:p>
    <w:p w:rsidR="00C6593E" w:rsidRDefault="00C6593E"/>
    <w:p w:rsidR="00C6593E" w:rsidRDefault="00C6593E">
      <w:r>
        <w:t>nick</w:t>
      </w:r>
    </w:p>
    <w:p w:rsidR="00C6593E" w:rsidRDefault="00C6593E">
      <w:r>
        <w:t xml:space="preserve">Кул, а что делать с таким положением вещей, если есть желание не играть, а поюзать сам компутер уже  Я так думаю, что не жать на пробел нельзя </w:t>
      </w:r>
      <w:r>
        <w:noBreakHyphen/>
        <w:t xml:space="preserve"> сисадмин отловит и даст по башке, тоесть играть все</w:t>
      </w:r>
      <w:r>
        <w:noBreakHyphen/>
        <w:t xml:space="preserve">таки придется. Но если код нашей "Резидент Ивел </w:t>
      </w:r>
      <w:r>
        <w:noBreakHyphen/>
        <w:t xml:space="preserve"> 4" юзает API операционки, может быть можно с ней как</w:t>
      </w:r>
      <w:r>
        <w:noBreakHyphen/>
        <w:t>то взаимодействовать, оставаясь при этом в игре? Может можно как</w:t>
      </w:r>
      <w:r>
        <w:noBreakHyphen/>
        <w:t>то отловить команды, относящиеся не к игре, а к операционке, по какому</w:t>
      </w:r>
      <w:r>
        <w:noBreakHyphen/>
        <w:t>нибудь качеству?</w:t>
      </w:r>
    </w:p>
    <w:p w:rsidR="00C6593E" w:rsidRDefault="00C6593E"/>
    <w:p w:rsidR="00C6593E" w:rsidRDefault="00C6593E">
      <w:r>
        <w:t>Vitalika</w:t>
      </w:r>
    </w:p>
    <w:p w:rsidR="00C6593E" w:rsidRDefault="00C6593E">
      <w:r>
        <w:t>...Мне всеж вернули комп...Предлагаю для начала упростить задачу, вернемся к нашим баранам,пардон,людям...И так мы решили, что у нас есть некий средний чел,есть окружающие его события,есть его реакция на данное событие и результат как реакция его окружения...Теперь один момент: движение чела по жизни скорее вероятностное,чем последовательное,т.е. если данный чел, например проспал на работу, то он не будет завтракать,а если не проспал то будет,следовательно вероятность его завтрака 1/2.Тогда мы имеем две ветки развития его пути по жизни,мало того чел,может забить на "прийти во время" и тогда появиться 3 ветка развития.Каждая ветка имеет свой событийный ряд,здесь точно сходящийся,поскольку рано или поздно чел порадует начальство работоспособностью.Итак в итоге мы имеем,что любой выбор чела сводиться к тому,что он может и чего не может и это уже хорошо поскольку существует система уравнений описывающая его движение.Но все же надо определиться с тем какие параметры для нас важны в данном случае,а какие нет.Иначе говаря в принципе для нас в данном случае не важно поест чел или нет,поскольку этот событийный ряд ведет к одному итогу.Зато,если его погонят с работы,то это уже будет другой поток событий,вероятность которого ровна 1/2.И не где не сказано,что данные потоки не являються сходящимися,иначе говоря приводящими к одному итогу.Все это я написала только для того,чтобы пояснить свою мысль о необходимости с определением входящих параметров системы.Уравнения для решения задачи,как я сказала на данный момент имеються.Говоря на данный момет я имею ввиду то, что определившись с параметрами мы можем прийти к выводу,что эти уравнения нам не подходят, впрочем уравнения как раз не проблема,благо их уже напридумывали море...И да при удачном итоге, мы действительно сможем влиять на определения нами желаемого для нас потока событий...</w:t>
      </w:r>
    </w:p>
    <w:p w:rsidR="00C6593E" w:rsidRDefault="00C6593E"/>
    <w:p w:rsidR="00C6593E" w:rsidRDefault="00C6593E">
      <w:r>
        <w:t>Wizard</w:t>
      </w:r>
    </w:p>
    <w:p w:rsidR="00C6593E" w:rsidRDefault="00C6593E">
      <w:r>
        <w:t xml:space="preserve">Интерестн тема. Помоему искать здесь железо бесполезно... это как тут говорили есть чисто программа, точнее набор программ. Мне это больше напоминает матрицу. Как то раз я решил посмотреть на энерго центры человека, и они мне представились в виде програмных кодов со своей системой защиты и со своими брешами. Потом я неоднократно так видел мир. Это ооочень похоже на матрицу. Вот идёшь по улице, видишь человек у него как обязательное задание какое то, видишь светофор, это программа закона... И везде все переплетается... Чтоб получить доступ к правам админа нам надо </w:t>
      </w:r>
      <w:r>
        <w:noBreakHyphen/>
        <w:t xml:space="preserve"> закрыть свой ип, и хакнуть систему. Чтобы хакнуть систему надо её найти... А вот где она находится?)</w:t>
      </w:r>
    </w:p>
    <w:p w:rsidR="00C6593E" w:rsidRDefault="00C6593E"/>
    <w:p w:rsidR="00C6593E" w:rsidRDefault="00C6593E">
      <w:r>
        <w:t>nick</w:t>
      </w:r>
    </w:p>
    <w:p w:rsidR="00C6593E" w:rsidRDefault="00C6593E">
      <w:r>
        <w:t>Vitalika, у меня другое мнение на этот счет. Если смотреть на Вселенную механистически, то она представляется в виде закрытой системы, где все действия строго последовательны, так как подчиняются законам причинно</w:t>
      </w:r>
      <w:r>
        <w:noBreakHyphen/>
        <w:t>следственной связи, и любые одинаковые действия ведут к одинаковым результатам. По крайней мере мне так представляется механистический взгляд  И никакой вероятности тут места я не вижу. Но что</w:t>
      </w:r>
      <w:r>
        <w:noBreakHyphen/>
        <w:t>то во мне противится такому подходу, так как в него не вписывается осознание, оно не имеет в нем смысла. Соответственно мне кажется, что фактор случайности на самом деле есть вмешательство осознания, которое может выступить инициатором изменения в причинно</w:t>
      </w:r>
      <w:r>
        <w:noBreakHyphen/>
        <w:t>следственной цепочке, причем то осознание не только человеческое, или человеческого уровня, но о, так сказать, более высоких уровней. Те же самые правила Орла, выраженные, в частности, в законах, использованных в ПМ, вполне могут быть проявлением осознания Орла.</w:t>
      </w:r>
    </w:p>
    <w:p w:rsidR="00C6593E" w:rsidRDefault="00C6593E">
      <w:r>
        <w:t>Если это так, то переключения потока исполнения вполне могут быть теми дырками, где мы можем поймать действия осознания уровня, высшего чем наш.</w:t>
      </w:r>
    </w:p>
    <w:p w:rsidR="00C6593E" w:rsidRDefault="00C6593E"/>
    <w:p w:rsidR="00C6593E" w:rsidRDefault="00C6593E">
      <w:r>
        <w:t>red_warg</w:t>
      </w:r>
    </w:p>
    <w:p w:rsidR="00C6593E" w:rsidRDefault="00C6593E">
      <w:r>
        <w:t>Кул, я с тобой согласен, насчет цикла и разнообразия процесса, но причем здесь пример Масяни с петухом?</w:t>
      </w:r>
    </w:p>
    <w:p w:rsidR="00C6593E" w:rsidRDefault="00C6593E"/>
    <w:p w:rsidR="00C6593E" w:rsidRDefault="00C6593E">
      <w:r>
        <w:t>Zwolf</w:t>
      </w:r>
    </w:p>
    <w:p w:rsidR="00C6593E" w:rsidRDefault="00C6593E">
      <w:r>
        <w:t>Откапал таки свою тетрадку по гейм</w:t>
      </w:r>
      <w:r>
        <w:noBreakHyphen/>
        <w:t>дизайну </w:t>
      </w:r>
    </w:p>
    <w:p w:rsidR="00C6593E" w:rsidRDefault="00C6593E">
      <w:r>
        <w:t xml:space="preserve">Зырю в раздел </w:t>
      </w:r>
      <w:r>
        <w:noBreakHyphen/>
        <w:t xml:space="preserve"> Gameplay</w:t>
      </w:r>
    </w:p>
    <w:p w:rsidR="00C6593E" w:rsidRDefault="00C6593E">
      <w:r>
        <w:t>обязательные составляющие без которых нет игры:</w:t>
      </w:r>
    </w:p>
    <w:p w:rsidR="00C6593E" w:rsidRDefault="00C6593E">
      <w:r>
        <w:t>Вызов (Challenge).</w:t>
      </w:r>
    </w:p>
    <w:p w:rsidR="00C6593E" w:rsidRDefault="00C6593E">
      <w:r>
        <w:t>Конфликт (Conflict).</w:t>
      </w:r>
    </w:p>
    <w:p w:rsidR="00C6593E" w:rsidRDefault="00C6593E">
      <w:r>
        <w:t>Интерактивность (Interactivity).</w:t>
      </w:r>
    </w:p>
    <w:p w:rsidR="00C6593E" w:rsidRDefault="00C6593E">
      <w:r>
        <w:t>Выборы (Choices).</w:t>
      </w:r>
    </w:p>
    <w:p w:rsidR="00C6593E" w:rsidRDefault="00C6593E">
      <w:r>
        <w:t>Обратная связь (Feedback).</w:t>
      </w:r>
    </w:p>
    <w:p w:rsidR="00C6593E" w:rsidRDefault="00C6593E">
      <w:r>
        <w:t>Если подумать все пункты присутствуют в ежедневной петле.</w:t>
      </w:r>
    </w:p>
    <w:p w:rsidR="00C6593E" w:rsidRDefault="00C6593E">
      <w:r>
        <w:t>Обычно работа над созданием игры ведётся в форме вопросов к самому себе.</w:t>
      </w:r>
    </w:p>
    <w:p w:rsidR="00C6593E" w:rsidRDefault="00C6593E">
      <w:r>
        <w:t>Интересные замечания по пунктам:</w:t>
      </w:r>
    </w:p>
    <w:p w:rsidR="00C6593E" w:rsidRDefault="00C6593E">
      <w:r>
        <w:t>Вызов :</w:t>
      </w:r>
    </w:p>
    <w:p w:rsidR="00C6593E" w:rsidRDefault="00C6593E">
      <w:r>
        <w:t>Акцент на вызов, а не на цель.</w:t>
      </w:r>
    </w:p>
    <w:p w:rsidR="00C6593E" w:rsidRDefault="00C6593E">
      <w:r>
        <w:t>Правила вызова понятны игроку</w:t>
      </w:r>
    </w:p>
    <w:p w:rsidR="00C6593E" w:rsidRDefault="00C6593E">
      <w:r>
        <w:t>Отсутствуют лазейки позволяющие избежать вызов.</w:t>
      </w:r>
    </w:p>
    <w:p w:rsidR="00C6593E" w:rsidRDefault="00C6593E">
      <w:r>
        <w:t>Интересные замечания по Интерактивности:</w:t>
      </w:r>
    </w:p>
    <w:p w:rsidR="00C6593E" w:rsidRDefault="00C6593E">
      <w:r>
        <w:t>Глубина интерактивности</w:t>
      </w:r>
    </w:p>
    <w:p w:rsidR="00C6593E" w:rsidRDefault="00C6593E">
      <w:r>
        <w:t>Какие взаимодействия и за счет чего возникают в игре?</w:t>
      </w:r>
    </w:p>
    <w:p w:rsidR="00C6593E" w:rsidRDefault="00C6593E">
      <w:r>
        <w:t>Какие задачи преследует каждое из этих взаимодействий?</w:t>
      </w:r>
    </w:p>
    <w:p w:rsidR="00C6593E" w:rsidRDefault="00C6593E">
      <w:r>
        <w:t>С какой точностью игрок может предсказать результат взаимодействий?</w:t>
      </w:r>
    </w:p>
    <w:p w:rsidR="00C6593E" w:rsidRDefault="00C6593E">
      <w:r>
        <w:t>Как игра анализирует взаимодействия?</w:t>
      </w:r>
    </w:p>
    <w:p w:rsidR="00C6593E" w:rsidRDefault="00C6593E">
      <w:r>
        <w:t>Как игра выражает свою реакцию на взаимодействия?</w:t>
      </w:r>
    </w:p>
    <w:p w:rsidR="00C6593E" w:rsidRDefault="00C6593E">
      <w:r>
        <w:t>Какая степень интерактивности необходима?</w:t>
      </w:r>
    </w:p>
    <w:p w:rsidR="00C6593E" w:rsidRDefault="00C6593E">
      <w:r>
        <w:t>По мимо глобальных условий для геймплея существуют условия для дизайна уровней.</w:t>
      </w:r>
    </w:p>
    <w:p w:rsidR="00C6593E" w:rsidRDefault="00C6593E">
      <w:r>
        <w:t>Для организации прохождения уровня нам следует удилить внимание:</w:t>
      </w:r>
    </w:p>
    <w:p w:rsidR="00C6593E" w:rsidRDefault="00C6593E">
      <w:r>
        <w:t>Ритму игры.</w:t>
      </w:r>
    </w:p>
    <w:p w:rsidR="00C6593E" w:rsidRDefault="00C6593E">
      <w:r>
        <w:t>Одно ключевое событие на уровень.</w:t>
      </w:r>
    </w:p>
    <w:p w:rsidR="00C6593E" w:rsidRDefault="00C6593E">
      <w:r>
        <w:t>«драматические» паузы перед ключевыми точками уровня.</w:t>
      </w:r>
    </w:p>
    <w:p w:rsidR="00C6593E" w:rsidRDefault="00C6593E">
      <w:r>
        <w:t>Так же существует метод «непрямых» подсказок игроку – одно из действенных средств увлечь игрока и дать ему ощущение собственной «догадливости».</w:t>
      </w:r>
    </w:p>
    <w:p w:rsidR="00C6593E" w:rsidRDefault="00C6593E">
      <w:r>
        <w:t xml:space="preserve">Уровень </w:t>
      </w:r>
      <w:r>
        <w:noBreakHyphen/>
        <w:t xml:space="preserve"> это пространство в котором игрок принимает решения, а следовательно дизайн должен предоставлять саму возможность принятия решений.</w:t>
      </w:r>
    </w:p>
    <w:p w:rsidR="00C6593E" w:rsidRDefault="00C6593E">
      <w:r>
        <w:t>При прохождении уровня мы сталкиваемся с "деревом решений" которое создаётся методом динамического програмирования (метод Беллмана)</w:t>
      </w:r>
    </w:p>
    <w:p w:rsidR="00C6593E" w:rsidRDefault="00C6593E">
      <w:r>
        <w:t>Вот по "дереву решений" интересно.</w:t>
      </w:r>
    </w:p>
    <w:p w:rsidR="00C6593E" w:rsidRDefault="00C6593E">
      <w:r>
        <w:t>Завтра обязательно отсканирую для обсуждения.</w:t>
      </w:r>
    </w:p>
    <w:p w:rsidR="00C6593E" w:rsidRDefault="00C6593E"/>
    <w:p w:rsidR="00C6593E" w:rsidRDefault="00C6593E">
      <w:r>
        <w:t>me</w:t>
      </w:r>
    </w:p>
    <w:p w:rsidR="00C6593E" w:rsidRDefault="00C6593E">
      <w:r>
        <w:t>у нас есть время, в течение которово игрок должон седеть за компом и стучадь по пробельной клавише</w:t>
      </w:r>
    </w:p>
    <w:p w:rsidR="00C6593E" w:rsidRDefault="00C6593E">
      <w:r>
        <w:t>Видимо кто</w:t>
      </w:r>
      <w:r>
        <w:noBreakHyphen/>
        <w:t>то примотал ево палетс к пробельной клавише. В этом случае можно попробовать краешком носу дотянуться до тильды ` для вызову консоле. А клавиатура у нас это число степеней свободы в 104 клавиши.</w:t>
      </w:r>
    </w:p>
    <w:p w:rsidR="00C6593E" w:rsidRDefault="00C6593E"/>
    <w:p w:rsidR="00C6593E" w:rsidRDefault="00C6593E">
      <w:r>
        <w:t>red_warg</w:t>
      </w:r>
    </w:p>
    <w:p w:rsidR="00C6593E" w:rsidRDefault="00C6593E">
      <w:r>
        <w:t>В этом случае можно попробовать краешком носу дотянуться до тильды ` для вызову консоле.</w:t>
      </w:r>
    </w:p>
    <w:p w:rsidR="00C6593E" w:rsidRDefault="00C6593E">
      <w:r>
        <w:t>это будет остановкой мира типа.</w:t>
      </w:r>
    </w:p>
    <w:p w:rsidR="00C6593E" w:rsidRDefault="00C6593E">
      <w:r>
        <w:t>Интересно, а создатель игры предполагал, что сам будет в эту игру играть? если да, то должно сущуествовать, что</w:t>
      </w:r>
      <w:r>
        <w:noBreakHyphen/>
        <w:t>нибудь типа IDDQD или IDKFA?</w:t>
      </w:r>
    </w:p>
    <w:p w:rsidR="00C6593E" w:rsidRDefault="00C6593E">
      <w:r>
        <w:t>Хотя мну интересно каким образом, мы жмем пробельную кнопку в игре? Ведь без этого нельзя будет научится жать на что</w:t>
      </w:r>
      <w:r>
        <w:noBreakHyphen/>
        <w:t>нибудь другое.</w:t>
      </w:r>
    </w:p>
    <w:p w:rsidR="00C6593E" w:rsidRDefault="00C6593E"/>
    <w:p w:rsidR="00C6593E" w:rsidRDefault="00C6593E">
      <w:r>
        <w:t>Druid</w:t>
      </w:r>
    </w:p>
    <w:p w:rsidR="00C6593E" w:rsidRDefault="00C6593E">
      <w:r>
        <w:t>IDDQD = "Правило Нагваля".</w:t>
      </w:r>
    </w:p>
    <w:p w:rsidR="00C6593E" w:rsidRDefault="00C6593E">
      <w:r>
        <w:t>Маги древности, восставшие из зада</w:t>
      </w:r>
    </w:p>
    <w:p w:rsidR="00C6593E" w:rsidRDefault="00C6593E"/>
    <w:p w:rsidR="00C6593E" w:rsidRDefault="00C6593E">
      <w:r>
        <w:t>lfxor</w:t>
      </w:r>
    </w:p>
    <w:p w:rsidR="00C6593E" w:rsidRDefault="00C6593E">
      <w:r>
        <w:t xml:space="preserve">Положим, жизнь </w:t>
      </w:r>
      <w:r>
        <w:noBreakHyphen/>
        <w:t xml:space="preserve"> это текстовая история. Тогда выклеввывание зернышек курой </w:t>
      </w:r>
      <w:r>
        <w:noBreakHyphen/>
        <w:t xml:space="preserve"> это "чтение в столбик", а не по строчкам.</w:t>
      </w:r>
    </w:p>
    <w:p w:rsidR="00C6593E" w:rsidRDefault="00C6593E">
      <w:r>
        <w:t xml:space="preserve">Можно читать не только в столбик, но и по первым буквам, по четным словам и т.п. Каким именно способом читать? Судя по "зернышкам" </w:t>
      </w:r>
      <w:r>
        <w:noBreakHyphen/>
        <w:t xml:space="preserve"> можно читать любым способом. Точнее, наверное, не совсем любым...</w:t>
      </w:r>
    </w:p>
    <w:p w:rsidR="00C6593E" w:rsidRDefault="00C6593E"/>
    <w:p w:rsidR="00C6593E" w:rsidRDefault="00C6593E">
      <w:r>
        <w:t>Zwolf</w:t>
      </w:r>
    </w:p>
    <w:p w:rsidR="00C6593E" w:rsidRDefault="00C6593E">
      <w:r>
        <w:t>Если в контексте обсуждения сосредаточить внимание на Интерактивности (программа обменивается сигналами с игроком)</w:t>
      </w:r>
    </w:p>
    <w:p w:rsidR="00C6593E" w:rsidRDefault="00C6593E">
      <w:r>
        <w:t xml:space="preserve">и Обратной связи (Положительная обратная связь </w:t>
      </w:r>
      <w:r>
        <w:noBreakHyphen/>
        <w:t xml:space="preserve"> положительное подкрепление,Отрицательная обратная связь </w:t>
      </w:r>
      <w:r>
        <w:noBreakHyphen/>
        <w:t xml:space="preserve"> отрицательное подкрепление)?</w:t>
      </w:r>
    </w:p>
    <w:p w:rsidR="00C6593E" w:rsidRDefault="00C6593E">
      <w:r>
        <w:t>Программа типа "знает" все модели поведения игрока. Возможно "пасхальным яйцом" может быть скрытая форма интерактивности. То есть есть определённый набор действий как бы не обязательный для чистого прохождения уровня но открывающий бонус который сокращает путь к цели.</w:t>
      </w:r>
    </w:p>
    <w:p w:rsidR="00C6593E" w:rsidRDefault="00C6593E">
      <w:r>
        <w:t>Игрок находит скрытый путь или производит определённый набор действий и система отвечает ему.</w:t>
      </w:r>
    </w:p>
    <w:p w:rsidR="00C6593E" w:rsidRDefault="00C6593E">
      <w:r>
        <w:t>Получается что в реале мы можем сосредоточится на поиске таких "нычек" . У нас есть бинарный код (который всегда работает)который можно прикрутить к любой форме интерактивности.</w:t>
      </w:r>
    </w:p>
    <w:p w:rsidR="00C6593E" w:rsidRDefault="00C6593E"/>
    <w:p w:rsidR="00C6593E" w:rsidRDefault="00C6593E">
      <w:r>
        <w:t>red_warg</w:t>
      </w:r>
    </w:p>
    <w:p w:rsidR="00C6593E" w:rsidRDefault="00C6593E">
      <w:r>
        <w:t>если программа предназначена нас увлечь, чтоб мы жали одну и туже кнопку, и если нам что</w:t>
      </w:r>
      <w:r>
        <w:noBreakHyphen/>
        <w:t>то надоедает и мы не так активно рубимся, то прога начнет подсовывать новые сценарии</w:t>
      </w:r>
    </w:p>
    <w:p w:rsidR="00C6593E" w:rsidRDefault="00C6593E">
      <w:r>
        <w:t>Ну вот появился хоть какой</w:t>
      </w:r>
      <w:r>
        <w:noBreakHyphen/>
        <w:t>то контроль</w:t>
      </w:r>
    </w:p>
    <w:p w:rsidR="00C6593E" w:rsidRDefault="00C6593E">
      <w:r>
        <w:t>Набор сценариев (уровней, гекс) развития игры ограничен, мало того определив текущий сценарий, можно предсказывать действия игры. Например, если прога не хочет нас угробить, то ближе к концу уровня, где стоит крутой босс, нам вручат BGF. Ну вот как облегчить прохождение понятно, но как отыскивать читерские коды?</w:t>
      </w:r>
    </w:p>
    <w:p w:rsidR="00C6593E" w:rsidRDefault="00C6593E"/>
    <w:p w:rsidR="00C6593E" w:rsidRDefault="00C6593E">
      <w:r>
        <w:t>culxaker</w:t>
      </w:r>
    </w:p>
    <w:p w:rsidR="00C6593E" w:rsidRDefault="00C6593E">
      <w:r>
        <w:t>ну от, не здря я затаилсе и дождалсе нах! и без мене есть умный люд, который догодалсе оп том как узнать лгоритм проги не имея листинг (ответ на твой ворпос ник!). есть ить опщий правило где и как находить читерские дела. оне в пограничных областях вобщем. смене сюжета оружия ланшафта и тп</w:t>
      </w:r>
    </w:p>
    <w:p w:rsidR="00C6593E" w:rsidRDefault="00C6593E">
      <w:r>
        <w:t xml:space="preserve">шо касается масиново оракула </w:t>
      </w:r>
      <w:r>
        <w:noBreakHyphen/>
        <w:t xml:space="preserve"> речь идет наскоко йа понил о фрактальной функцие, которая изначально повторяеца через все уровни. тоесть любой полный срез времени должон содержать главный функцие) ну опщем это не для средних умов</w:t>
      </w:r>
    </w:p>
    <w:p w:rsidR="00C6593E" w:rsidRDefault="00C6593E"/>
    <w:p w:rsidR="00C6593E" w:rsidRDefault="00C6593E">
      <w:r>
        <w:t>red_warg</w:t>
      </w:r>
    </w:p>
    <w:p w:rsidR="00C6593E" w:rsidRDefault="00C6593E">
      <w:r>
        <w:t xml:space="preserve">шо касается масиново оракула </w:t>
      </w:r>
      <w:r>
        <w:noBreakHyphen/>
        <w:t xml:space="preserve"> речь идет наскоко йа понил о фрактальной функцие, которая изначально повторяеца через все уровни. тоесть любой полный срез времени должон содержать главный функцие) ну опщем это не для средних умов</w:t>
      </w:r>
    </w:p>
    <w:p w:rsidR="00C6593E" w:rsidRDefault="00C6593E">
      <w:r>
        <w:t>Кул, а нельзя ли этот оракул заюзать как индикатор смены уровня, т.е. поменялось значание в оракуле, ищем лазейку в уровне?</w:t>
      </w:r>
    </w:p>
    <w:p w:rsidR="00C6593E" w:rsidRDefault="00C6593E">
      <w:r>
        <w:t>З.Ы.</w:t>
      </w:r>
    </w:p>
    <w:p w:rsidR="00C6593E" w:rsidRDefault="00C6593E">
      <w:r>
        <w:t>Может скинешь ссылку, на то что не для средних умов.</w:t>
      </w:r>
    </w:p>
    <w:p w:rsidR="00C6593E" w:rsidRDefault="00C6593E"/>
    <w:p w:rsidR="00C6593E" w:rsidRDefault="00C6593E">
      <w:r>
        <w:t>Zwolf</w:t>
      </w:r>
    </w:p>
    <w:p w:rsidR="00C6593E" w:rsidRDefault="00C6593E">
      <w:r>
        <w:t>Ага, как правило, эксплоиты возникают при работе с триггерами если нарушена последовательность действий предусмотренных игрой, и чем сложней геймплей тем больше вероятность дырок.</w:t>
      </w:r>
    </w:p>
    <w:p w:rsidR="00C6593E" w:rsidRDefault="00C6593E">
      <w:r>
        <w:t>По идеи в любом отрезке игры</w:t>
      </w:r>
      <w:r>
        <w:noBreakHyphen/>
        <w:t>времени есть скрытый выбор\деление (глобальный и\или локальный), прога подталкивает на развилки используя вызов и фидбэки. Мы можем юзать интерактивность, и пробовать "перехватывать" контроль</w:t>
      </w:r>
    </w:p>
    <w:p w:rsidR="00C6593E" w:rsidRDefault="00C6593E"/>
    <w:p w:rsidR="00C6593E" w:rsidRDefault="00C6593E">
      <w:r>
        <w:t>culxaker</w:t>
      </w:r>
    </w:p>
    <w:p w:rsidR="00C6593E" w:rsidRDefault="00C6593E">
      <w:r>
        <w:t xml:space="preserve">эээ, то што мене извесно </w:t>
      </w:r>
      <w:r>
        <w:noBreakHyphen/>
        <w:t xml:space="preserve"> на ангельском. хотя можно попробывать посмотреть по лейбницу, штото там было такое про ицзин. ну а лучче бы мася объеснила, она умеет это делать лучче всяких лейбницев  и она не материца</w:t>
      </w:r>
    </w:p>
    <w:p w:rsidR="00C6593E" w:rsidRDefault="00C6593E"/>
    <w:p w:rsidR="00C6593E" w:rsidRDefault="00C6593E">
      <w:r>
        <w:t>red_warg</w:t>
      </w:r>
    </w:p>
    <w:p w:rsidR="00C6593E" w:rsidRDefault="00C6593E">
      <w:r>
        <w:t xml:space="preserve">блин, хорошо получается и все по местам становится. Если продолжить рассуждение, то жатие пробела </w:t>
      </w:r>
      <w:r>
        <w:noBreakHyphen/>
        <w:t xml:space="preserve"> это растрачивание нами ЛС и энергии. Кроме того система будет пытаться выжать как можно больше из нас и ей наверняка пофиг будет как она добычу получит: то ли начальство очередной раз разнос утроит, то ли мы будем радоваться после выигрыша в лотерею. Поэтому если нам будет пофиг на разнос, то вероятность выпадения второго варианта увеличится.</w:t>
      </w:r>
    </w:p>
    <w:p w:rsidR="00C6593E" w:rsidRDefault="00C6593E">
      <w:r>
        <w:t>Насчет и</w:t>
      </w:r>
      <w:r>
        <w:noBreakHyphen/>
        <w:t>цзын. Система получит максимум прибыли только в том случае если будем внутренне готовы к тому или иному ходу событий, в смысле, когда мы согласны играть по ее правилам. Допустим, возьмем и построим гексу путем "магического" подбрасывания монетки. Узнав значение гексы и проникнувшись "магическим" ритуалом ее получения,  наше я будет внутренне готово к такому развитию событий, независимо от наших желаний (в большинстве случаев). Ну раз мы готовы к игре, то на и подсунут нужный сценарий чтоб состричь побольше.</w:t>
      </w:r>
    </w:p>
    <w:p w:rsidR="00C6593E" w:rsidRDefault="00C6593E">
      <w:r>
        <w:t xml:space="preserve">Отсюда, и постейший хак, в котором мы сами будем выбирать гексу, хотя тут есть сложность </w:t>
      </w:r>
      <w:r>
        <w:noBreakHyphen/>
        <w:t xml:space="preserve"> "магический" ритуал.</w:t>
      </w:r>
    </w:p>
    <w:p w:rsidR="00C6593E" w:rsidRDefault="00C6593E">
      <w:r>
        <w:t>З.Ы.</w:t>
      </w:r>
    </w:p>
    <w:p w:rsidR="00C6593E" w:rsidRDefault="00C6593E">
      <w:r>
        <w:t>Кул, а какой раздел математики? у меня целый двд забит физматовскими книгами.</w:t>
      </w:r>
    </w:p>
    <w:p w:rsidR="00C6593E" w:rsidRDefault="00C6593E"/>
    <w:p w:rsidR="00C6593E" w:rsidRDefault="00C6593E">
      <w:r>
        <w:t>Masja</w:t>
      </w:r>
    </w:p>
    <w:p w:rsidR="00C6593E" w:rsidRDefault="00C6593E">
      <w:r>
        <w:t xml:space="preserve">При работе с маятником медиумы часто общаются с духами. Для этого используется либо доска Уиджи (кто не знает, читайте статью Трофимова http://zhurnal.lib.ru/editors/t/trofimow_s_p/quija.shtml), либо карту сообщений </w:t>
      </w:r>
      <w:r>
        <w:noBreakHyphen/>
        <w:t xml:space="preserve"> см. рисунок. Вот и нам для компьютерного оракула нужно что</w:t>
      </w:r>
      <w:r>
        <w:noBreakHyphen/>
        <w:t>то похожее.</w:t>
      </w:r>
    </w:p>
    <w:p w:rsidR="00C6593E" w:rsidRDefault="00C6593E"/>
    <w:p w:rsidR="00C6593E" w:rsidRDefault="00C6593E">
      <w:r>
        <w:t>nick</w:t>
      </w:r>
    </w:p>
    <w:p w:rsidR="00C6593E" w:rsidRDefault="00C6593E">
      <w:r>
        <w:t>red_warg, не совсем тебя понял по поводу гашей готовности к тому или иному ходу событий. В принципе, если я готов к чему</w:t>
      </w:r>
      <w:r>
        <w:noBreakHyphen/>
        <w:t>то, то результат не вызовет у меня больших эмоций, так что мне кажется, что прога как раз попробует подсунуть какой</w:t>
      </w:r>
      <w:r>
        <w:noBreakHyphen/>
        <w:t xml:space="preserve">нибудь нестандартный вариант. Я, кстати, часто сталкивался с таким в программерской практике </w:t>
      </w:r>
      <w:r>
        <w:noBreakHyphen/>
        <w:t xml:space="preserve"> вроде дофига уже разных ситуаций разрешил практических </w:t>
      </w:r>
      <w:r>
        <w:noBreakHyphen/>
        <w:t xml:space="preserve"> а поди ж ты, время от времени всплывают новые, которые хрен знает как разрешить.</w:t>
      </w:r>
    </w:p>
    <w:p w:rsidR="00C6593E" w:rsidRDefault="00C6593E">
      <w:r>
        <w:t>Мне кажется, что можно осознанно давить на пробел в определенных ситуациях, и тогда программа будет давать таким сюжетам приоритет. Типа, например, усиленно радоваться или огорчаться в нужных местах</w:t>
      </w:r>
    </w:p>
    <w:p w:rsidR="00C6593E" w:rsidRDefault="00C6593E">
      <w:r>
        <w:t>Как у тебя там с прогой, перехватывающей вызовы?</w:t>
      </w:r>
    </w:p>
    <w:p w:rsidR="00C6593E" w:rsidRDefault="00C6593E">
      <w:r>
        <w:t>Мася, как я понял, нам нужно определиться с данными, идентифицирующими вызовы методов. Из них уже можно будет составить таблицу кодировки. Для этого нужно будет определиться с алгоритмом перехвата.</w:t>
      </w:r>
    </w:p>
    <w:p w:rsidR="00C6593E" w:rsidRDefault="00C6593E"/>
    <w:p w:rsidR="00C6593E" w:rsidRDefault="00C6593E">
      <w:r>
        <w:t>red_warg</w:t>
      </w:r>
    </w:p>
    <w:p w:rsidR="00C6593E" w:rsidRDefault="00C6593E">
      <w:r>
        <w:t xml:space="preserve">nick, внутренняя готовность к ситуации </w:t>
      </w:r>
      <w:r>
        <w:noBreakHyphen/>
        <w:t xml:space="preserve"> это когда подсунув тебе эту ситуацию, система получит максимальную прибыль.</w:t>
      </w:r>
    </w:p>
    <w:p w:rsidR="00C6593E" w:rsidRDefault="00C6593E">
      <w:r>
        <w:t>А насчет перехвата вот что скажу. Рандомно (тобишь случайно), генерить не пойдет, однозначно. Из того что можно побыстрому наклепать, незабивая голову, придумал таскать из оперативы по байту, на делфе не пойдет, вот сегодня что</w:t>
      </w:r>
      <w:r>
        <w:noBreakHyphen/>
        <w:t>нибудь сишное поставлю, там подобные выкрутасы проше идут.</w:t>
      </w:r>
    </w:p>
    <w:p w:rsidR="00C6593E" w:rsidRDefault="00C6593E"/>
    <w:p w:rsidR="00C6593E" w:rsidRDefault="00C6593E">
      <w:r>
        <w:t>nick</w:t>
      </w:r>
    </w:p>
    <w:p w:rsidR="00C6593E" w:rsidRDefault="00C6593E">
      <w:r>
        <w:t xml:space="preserve">red_warg, а по какому событию таскать будешь, по таймеру? Насчет рандомности согласет </w:t>
      </w:r>
      <w:r>
        <w:noBreakHyphen/>
        <w:t xml:space="preserve"> наврядли это сработает. Мне кажется, перехват запусков программ был бы идеальным решением.</w:t>
      </w:r>
    </w:p>
    <w:p w:rsidR="00C6593E" w:rsidRDefault="00C6593E">
      <w:r>
        <w:t>Про внутреннюю готовность мне все равно не совсем понятно, почему в этом случае система получит максимальную прибыль. Ну да ладно, у меня в этой области знаний маловато, больше предположений, так что спорить не буду.</w:t>
      </w:r>
    </w:p>
    <w:p w:rsidR="00C6593E" w:rsidRDefault="00C6593E"/>
    <w:p w:rsidR="00C6593E" w:rsidRDefault="00C6593E">
      <w:r>
        <w:t>red_warg</w:t>
      </w:r>
    </w:p>
    <w:p w:rsidR="00C6593E" w:rsidRDefault="00C6593E">
      <w:r>
        <w:t>По поводу оракула.</w:t>
      </w:r>
    </w:p>
    <w:p w:rsidR="00C6593E" w:rsidRDefault="00C6593E">
      <w:r>
        <w:t>Мну не хакер и с ассемблером тока начал разбираться. А задание больше на написание вируса похоже  Чтоб не сильно затягивать пока пробную версию написал. Нашел исходник, который считает количество тактов процессора и при собачил к нему хитрый цикл, который грузит проц, меряя разницу между количеством тактов до и после цикла получаем число, а по числу вычисляем букву. На моем Duron 1400 цикл прога крутится около минуты. Ничего связного комп не сказал, пока, но местами слова разобрать можно.</w:t>
      </w:r>
    </w:p>
    <w:p w:rsidR="00C6593E" w:rsidRDefault="00C6593E">
      <w:r>
        <w:t>Для большей чистоты эксперимента советую запускать сперва фильм какой или музыку, чтоб процессор грузили и другие программы.</w:t>
      </w:r>
    </w:p>
    <w:p w:rsidR="00C6593E" w:rsidRDefault="00C6593E"/>
    <w:p w:rsidR="00C6593E" w:rsidRDefault="00C6593E">
      <w:r>
        <w:t>Zwolf</w:t>
      </w:r>
    </w:p>
    <w:p w:rsidR="00C6593E" w:rsidRDefault="00C6593E">
      <w:r>
        <w:t>Мне так видится что духи ждут как бы пароль шоп выдать отзыв. Паролем может стать любая система имеющая двоичный код?!И судя по всему дело не в языке а в состоянии сознания медиума. ТИпа сосуд надо подготовить шоп в него кто</w:t>
      </w:r>
      <w:r>
        <w:noBreakHyphen/>
        <w:t>то вошёл.</w:t>
      </w:r>
    </w:p>
    <w:p w:rsidR="00C6593E" w:rsidRDefault="00C6593E"/>
    <w:p w:rsidR="00C6593E" w:rsidRDefault="00C6593E">
      <w:r>
        <w:t>Masja</w:t>
      </w:r>
    </w:p>
    <w:p w:rsidR="00C6593E" w:rsidRDefault="00C6593E">
      <w:r>
        <w:t>Бинго!</w:t>
      </w:r>
    </w:p>
    <w:p w:rsidR="00C6593E" w:rsidRDefault="00C6593E">
      <w:r>
        <w:t xml:space="preserve">Все прорицатели сталкиваются с этой белибердой в начале практики. Сообщения поступают путано, как будто дешифратор нужен. Но затем происходит настройка канала </w:t>
      </w:r>
      <w:r>
        <w:noBreakHyphen/>
        <w:t xml:space="preserve"> то ли на том конце канала связи, то ли на этом что</w:t>
      </w:r>
      <w:r>
        <w:noBreakHyphen/>
        <w:t xml:space="preserve">то меняется, и сообщения становятся осмысленными. Почему нужен медиум </w:t>
      </w:r>
      <w:r>
        <w:noBreakHyphen/>
        <w:t xml:space="preserve"> его способность подстраиваться ускоряет процесс настройки канала. Короче нужен "переменный резистор, конденсатор или катушка индуктивности" для настройки канала.</w:t>
      </w:r>
    </w:p>
    <w:p w:rsidR="00C6593E" w:rsidRDefault="00C6593E"/>
    <w:p w:rsidR="00C6593E" w:rsidRDefault="00C6593E">
      <w:r>
        <w:t>Можно ли такой элемент заложить в программе оракула?</w:t>
      </w:r>
    </w:p>
    <w:p w:rsidR="00C6593E" w:rsidRDefault="00C6593E"/>
    <w:p w:rsidR="00C6593E" w:rsidRDefault="00C6593E">
      <w:r>
        <w:t>red_warg</w:t>
      </w:r>
    </w:p>
    <w:p w:rsidR="00C6593E" w:rsidRDefault="00C6593E">
      <w:r>
        <w:t>Короче нужен "переменный резистор, конденсатор или катушка индуктивности" для настройки канала.</w:t>
      </w:r>
    </w:p>
    <w:p w:rsidR="00C6593E" w:rsidRDefault="00C6593E">
      <w:r>
        <w:t>Можно ли такой элемент заложить в программе оракула?</w:t>
      </w:r>
    </w:p>
    <w:p w:rsidR="00C6593E" w:rsidRDefault="00C6593E">
      <w:r>
        <w:t>Если прграммно, то можно, вопрос в том что и как изменять. Над этим я пока подумаю.</w:t>
      </w:r>
    </w:p>
    <w:p w:rsidR="00C6593E" w:rsidRDefault="00C6593E">
      <w:r>
        <w:t>Вот такая модификация созрела: буквы не в цикле выбивать, а самому пользователю щелкать. Алгоритм пока не самый удачный, но работает.</w:t>
      </w:r>
    </w:p>
    <w:p w:rsidR="00C6593E" w:rsidRDefault="00C6593E"/>
    <w:p w:rsidR="00C6593E" w:rsidRDefault="00C6593E">
      <w:r>
        <w:t>red_warg</w:t>
      </w:r>
    </w:p>
    <w:p w:rsidR="00C6593E" w:rsidRDefault="00C6593E">
      <w:r>
        <w:t>Я нашел одну ошибку, вот новая версия.</w:t>
      </w:r>
    </w:p>
    <w:p w:rsidR="00C6593E" w:rsidRDefault="00C6593E">
      <w:r>
        <w:t>Заметил что букв "а" много слишком, отследил где лопухнулся и исправил. Как результат начали появляться и дополнительные  знаки. Для тех кому лень щелкать, то после первого щелчка можно жать ENTER/</w:t>
      </w:r>
    </w:p>
    <w:p w:rsidR="00C6593E" w:rsidRDefault="00C6593E"/>
    <w:p w:rsidR="00C6593E" w:rsidRDefault="00C6593E">
      <w:r>
        <w:t>nick</w:t>
      </w:r>
    </w:p>
    <w:p w:rsidR="00C6593E" w:rsidRDefault="00C6593E">
      <w:r>
        <w:t>red_warg, заметил такую вещь. Если все время жать ENTER, то примерно после появления первого пробела текст начинает дополняться не справа, а где</w:t>
      </w:r>
      <w:r>
        <w:noBreakHyphen/>
        <w:t>то из середины, примерно с начала последней строчки в текстовом окне, но не всегда оттуда.</w:t>
      </w:r>
    </w:p>
    <w:p w:rsidR="00C6593E" w:rsidRDefault="00C6593E"/>
    <w:p w:rsidR="00C6593E" w:rsidRDefault="00C6593E">
      <w:r>
        <w:t>red_warg</w:t>
      </w:r>
    </w:p>
    <w:p w:rsidR="00C6593E" w:rsidRDefault="00C6593E">
      <w:r>
        <w:t>nick, да есть такой глюк, исправлен. Плюс, еще один нашел,  вот исправленная версия. Огромное спасибо за тестирование, а то когда сам прогу тестишь как</w:t>
      </w:r>
      <w:r>
        <w:noBreakHyphen/>
        <w:t>то ошибки не сильно лезут.</w:t>
      </w:r>
    </w:p>
    <w:p w:rsidR="00C6593E" w:rsidRDefault="00C6593E"/>
    <w:p w:rsidR="00C6593E" w:rsidRDefault="00C6593E">
      <w:r>
        <w:t>nick</w:t>
      </w:r>
    </w:p>
    <w:p w:rsidR="00C6593E" w:rsidRDefault="00C6593E">
      <w:r>
        <w:t>red_warg, да уж, глаз сильно замыливается когда программишь  Сейчас вроде нормально стало. Было бы еще круто если бы тексты в интерфейсе под нерусской локалью по</w:t>
      </w:r>
      <w:r>
        <w:noBreakHyphen/>
        <w:t>русски были написаны, а то сейчас вопросиками, но это актуально когда больше одной кнопки будет. Может по</w:t>
      </w:r>
      <w:r>
        <w:noBreakHyphen/>
        <w:t>английски интерфейс оформлять, кстати?</w:t>
      </w:r>
    </w:p>
    <w:p w:rsidR="00C6593E" w:rsidRDefault="00C6593E">
      <w:r>
        <w:t>Интересно как заимплементить настройку канала... Я вот думал о том, чтобы взять кусок текста и искать в нем слова из русского словаря, и, если не находятся, изменять таблицу перекодировки, например сдвигать индексы букв на 1, и снова тестировать. Но что</w:t>
      </w:r>
      <w:r>
        <w:noBreakHyphen/>
        <w:t>то мне этот способ не очень нравится. Помимо бесконечного цикла (что решаемо), тут есть какая</w:t>
      </w:r>
      <w:r>
        <w:noBreakHyphen/>
        <w:t>то однобокость.</w:t>
      </w:r>
    </w:p>
    <w:p w:rsidR="00C6593E" w:rsidRDefault="00C6593E"/>
    <w:p w:rsidR="00C6593E" w:rsidRDefault="00C6593E">
      <w:r>
        <w:t>red_warg</w:t>
      </w:r>
    </w:p>
    <w:p w:rsidR="00C6593E" w:rsidRDefault="00C6593E">
      <w:r>
        <w:t>nick, если читал ту статью про магические доски, ссылку на которую дала Мася, то последний выложенный вариант имеет очень похожий принцип. Т.е.выдаваемый результат напрямую зависит от оператора и тут программый резистор не нужен, по</w:t>
      </w:r>
      <w:r>
        <w:noBreakHyphen/>
        <w:t>моему.</w:t>
      </w:r>
    </w:p>
    <w:p w:rsidR="00C6593E" w:rsidRDefault="00C6593E">
      <w:r>
        <w:t xml:space="preserve">В первом выложенном варианте дела обстоят иначе </w:t>
      </w:r>
      <w:r>
        <w:noBreakHyphen/>
        <w:t xml:space="preserve"> человеческий фактор отсутствует, и вот здесь уже нужна подстройка. Только вот проблема, я практически не знаком с тематикой о медиумах, поэтому что именно изменять для настройки не представляю.</w:t>
      </w:r>
    </w:p>
    <w:p w:rsidR="00C6593E" w:rsidRDefault="00C6593E">
      <w:r>
        <w:t xml:space="preserve">Тут еще вот что, так уж сложилось, что получилось два направления развития программы. Чтоб не путаться, направление где выполняется "человеконезависимый" алгоритм, будем обзывать А. А то направление где прога требует щелканья мышкой, направление </w:t>
      </w:r>
      <w:r>
        <w:noBreakHyphen/>
        <w:t xml:space="preserve"> Б.</w:t>
      </w:r>
    </w:p>
    <w:p w:rsidR="00C6593E" w:rsidRDefault="00C6593E">
      <w:r>
        <w:t>Я не сильно замудрил?</w:t>
      </w:r>
    </w:p>
    <w:p w:rsidR="00C6593E" w:rsidRDefault="00C6593E"/>
    <w:p w:rsidR="00C6593E" w:rsidRDefault="00C6593E">
      <w:r>
        <w:t>Vitalika</w:t>
      </w:r>
    </w:p>
    <w:p w:rsidR="00C6593E" w:rsidRDefault="00C6593E">
      <w:r>
        <w:t>red_warg,ты можешь попробовать объединить А и Б.Прописать прогу на А и потом добавить к ней шаблон Б.Только делать это надо внимательно и остоорожно,чтобы все параметры и там и там совпадали,а тестить по частям их общую деятельность вылавливая глюки несовместимости произошедшие от невнимательности при добавление шаблона Б.</w:t>
      </w:r>
    </w:p>
    <w:p w:rsidR="00C6593E" w:rsidRDefault="00C6593E"/>
    <w:p w:rsidR="00C6593E" w:rsidRDefault="00C6593E">
      <w:r>
        <w:t>red_warg</w:t>
      </w:r>
    </w:p>
    <w:p w:rsidR="00C6593E" w:rsidRDefault="00C6593E">
      <w:r>
        <w:t>Vitalika, объединить эти два проекта вопрос пары часов максимум. Но мне вдруг стало интересно какое направление даст лучший результат. Да и пока не разрешаться непонятки с тем, как в программе реализовать в программе элемент для настройки, смыслу в объединении мну пока не видит.</w:t>
      </w:r>
    </w:p>
    <w:p w:rsidR="00C6593E" w:rsidRDefault="00C6593E">
      <w:r>
        <w:t>Мася, плиз, намекни каким должен быть элемент для воздействия (конкретики не нужно только свойства какие</w:t>
      </w:r>
      <w:r>
        <w:noBreakHyphen/>
        <w:t>нибудь важные), а то глаза разбегаются от возможных вариантов.</w:t>
      </w:r>
    </w:p>
    <w:p w:rsidR="00C6593E" w:rsidRDefault="00C6593E"/>
    <w:p w:rsidR="00C6593E" w:rsidRDefault="00C6593E">
      <w:r>
        <w:t>nick</w:t>
      </w:r>
    </w:p>
    <w:p w:rsidR="00C6593E" w:rsidRDefault="00C6593E">
      <w:r>
        <w:t>red_warg, мне кажется участие человека может быть разным, и не обязательно это прямое действие. Вот в масином примере Винчи и его товарищи записывали символы, в которые лектор попадал указкой. Они же его наверное к этому не побуждали. Если да, то наверное участием человека можно считать сам момент вовлеченности в процесс.</w:t>
      </w:r>
    </w:p>
    <w:p w:rsidR="00C6593E" w:rsidRDefault="00C6593E"/>
    <w:p w:rsidR="00C6593E" w:rsidRDefault="00C6593E">
      <w:r>
        <w:t>Philos</w:t>
      </w:r>
    </w:p>
    <w:p w:rsidR="00C6593E" w:rsidRDefault="00C6593E">
      <w:r>
        <w:t>А у меня почему</w:t>
      </w:r>
      <w:r>
        <w:noBreakHyphen/>
        <w:t xml:space="preserve">то возникла ассоциация с "Проектом Р". Особенно после упоминания "магической таблички" и упоминании "настройки". Чел идёт по городу, и ключевые моменты соответствуют определённым картам. Чем не "текстовой листинг" ежедневной программы? А результат её выполнения </w:t>
      </w:r>
      <w:r>
        <w:noBreakHyphen/>
        <w:t xml:space="preserve"> определённый отклик сигнала. Но в какой</w:t>
      </w:r>
      <w:r>
        <w:noBreakHyphen/>
        <w:t xml:space="preserve">то момент маршрут меняется. Изменяется "листинг" программы. И отклик идёт другой. В итоге варьируя эти изменения, вносимые в "запрограммированный" ежедневный маршрут можно добиться... чего? Отсуствия отклика или нужного отклика? Первое вполне может соответствовать состоянию ОВД, а второе </w:t>
      </w:r>
      <w:r>
        <w:noBreakHyphen/>
        <w:t xml:space="preserve"> какому</w:t>
      </w:r>
      <w:r>
        <w:noBreakHyphen/>
        <w:t>то "озарению", нужной "настройке".</w:t>
      </w:r>
    </w:p>
    <w:p w:rsidR="00C6593E" w:rsidRDefault="00C6593E"/>
    <w:p w:rsidR="00C6593E" w:rsidRDefault="00C6593E">
      <w:r>
        <w:t>Ligth</w:t>
      </w:r>
    </w:p>
    <w:p w:rsidR="00C6593E" w:rsidRDefault="00C6593E">
      <w:r>
        <w:t>что</w:t>
      </w:r>
      <w:r>
        <w:noBreakHyphen/>
        <w:t>то получилось. программа перехватывает действия с окнами, вроде активации изменения размера, закрытия, выдавая символы в зависимости от действия и текста окна.</w:t>
      </w:r>
    </w:p>
    <w:p w:rsidR="00C6593E" w:rsidRDefault="00C6593E">
      <w:r>
        <w:t xml:space="preserve">Проблема </w:t>
      </w:r>
      <w:r>
        <w:noBreakHyphen/>
        <w:t xml:space="preserve"> слабая формула для символов(возможно будут повторятся при одних и тех же действиях). Плюс </w:t>
      </w:r>
      <w:r>
        <w:noBreakHyphen/>
        <w:t xml:space="preserve"> свобода действий юзера.</w:t>
      </w:r>
    </w:p>
    <w:p w:rsidR="00C6593E" w:rsidRDefault="00C6593E">
      <w:r>
        <w:t>К слову, антивирусы могут быть против, ибо внедряется dll, система полететь не должна =), на winxp не улетала.</w:t>
      </w:r>
    </w:p>
    <w:p w:rsidR="00C6593E" w:rsidRDefault="00C6593E">
      <w:r>
        <w:t>Буду думать над улучшением. red_warg, если интересно могу послать исходники.</w:t>
      </w:r>
    </w:p>
    <w:p w:rsidR="00C6593E" w:rsidRDefault="00C6593E"/>
    <w:p w:rsidR="00C6593E" w:rsidRDefault="00C6593E">
      <w:r>
        <w:t>red_warg</w:t>
      </w:r>
    </w:p>
    <w:p w:rsidR="00C6593E" w:rsidRDefault="00C6593E">
      <w:r>
        <w:t>что</w:t>
      </w:r>
      <w:r>
        <w:noBreakHyphen/>
        <w:t>то получилось. программа перехватывает действия с окнами, вроде активации изменения размера, закрытия, выдавая символы в зависимости от действия и текста окна.</w:t>
      </w:r>
    </w:p>
    <w:p w:rsidR="00C6593E" w:rsidRDefault="00C6593E">
      <w:r>
        <w:t xml:space="preserve">Проблема </w:t>
      </w:r>
      <w:r>
        <w:noBreakHyphen/>
        <w:t xml:space="preserve"> слабая формула для символов(возможно будут повторятся при одних и тех же действиях). Плюс </w:t>
      </w:r>
      <w:r>
        <w:noBreakHyphen/>
        <w:t xml:space="preserve"> свобода действий юзера.</w:t>
      </w:r>
    </w:p>
    <w:p w:rsidR="00C6593E" w:rsidRDefault="00C6593E">
      <w:r>
        <w:t>К слову, антивирусы могут быть против, ибо внедряется dll, система полететь не должна =), на winxp не улетала.</w:t>
      </w:r>
    </w:p>
    <w:p w:rsidR="00C6593E" w:rsidRDefault="00C6593E">
      <w:r>
        <w:t>Буду думать над улучшением. red_warg, если интересно могу послать исходники.</w:t>
      </w:r>
    </w:p>
    <w:p w:rsidR="00C6593E" w:rsidRDefault="00C6593E">
      <w:r>
        <w:t>Я тож сперва хотел что</w:t>
      </w:r>
      <w:r>
        <w:noBreakHyphen/>
        <w:t>нибудь похожее организовать, но как</w:t>
      </w:r>
      <w:r>
        <w:noBreakHyphen/>
        <w:t>то сложно показалось, а ты ,Ligth, молодец. Ты случаем не с delphikingdom.ru взял инфу для реализации?</w:t>
      </w:r>
    </w:p>
    <w:p w:rsidR="00C6593E" w:rsidRDefault="00C6593E">
      <w:r>
        <w:t>Относительно настройки канала вспомнилось следующее...</w:t>
      </w:r>
    </w:p>
    <w:p w:rsidR="00C6593E" w:rsidRDefault="00C6593E">
      <w:r>
        <w:t>Для канала передачи данных требуется:</w:t>
      </w:r>
    </w:p>
    <w:p w:rsidR="00C6593E" w:rsidRDefault="00C6593E">
      <w:r>
        <w:noBreakHyphen/>
        <w:t>Источник сигнала</w:t>
      </w:r>
    </w:p>
    <w:p w:rsidR="00C6593E" w:rsidRDefault="00C6593E">
      <w:r>
        <w:noBreakHyphen/>
        <w:t>Приемник сигнала</w:t>
      </w:r>
    </w:p>
    <w:p w:rsidR="00C6593E" w:rsidRDefault="00C6593E">
      <w:r>
        <w:noBreakHyphen/>
        <w:t>Протокол передачи данных, который кодирует и декодирует данные.</w:t>
      </w:r>
    </w:p>
    <w:p w:rsidR="00C6593E" w:rsidRDefault="00C6593E">
      <w:r>
        <w:t>Отсюда, следующая идея. Источник(комп) и приемник(человек) у нас есть, а вот протокол передачи данных отсутствует как таковой. Для организации протокола нужно ввести правила передачи инфы по каналу, но как объяснить правила передачи компьютеру?</w:t>
      </w:r>
    </w:p>
    <w:p w:rsidR="00C6593E" w:rsidRDefault="00C6593E"/>
    <w:p w:rsidR="00C6593E" w:rsidRDefault="00C6593E">
      <w:r>
        <w:t>Ligth</w:t>
      </w:r>
    </w:p>
    <w:p w:rsidR="00C6593E" w:rsidRDefault="00C6593E">
      <w:r>
        <w:t xml:space="preserve">Определенный ответ на определенные действия </w:t>
      </w:r>
      <w:r>
        <w:noBreakHyphen/>
        <w:t xml:space="preserve"> наш срез потока, главное, чтобы петух не задумался о том, чтобы с точностью до милиметра повторить последовательность действий. но в этом случае нужно просто перемешать буквы. Как вариант вести отсчет от рандомного числа при каждом запуске программы.</w:t>
      </w:r>
    </w:p>
    <w:p w:rsidR="00C6593E" w:rsidRDefault="00C6593E"/>
    <w:p w:rsidR="00C6593E" w:rsidRDefault="00C6593E">
      <w:r>
        <w:t>red_warg</w:t>
      </w:r>
    </w:p>
    <w:p w:rsidR="00C6593E" w:rsidRDefault="00C6593E">
      <w:r>
        <w:t>Ligth, рандом это детерминированная функция, которая выдает числа из нужного дипазона с заданной плотностью распределения, поэтому рандомная функция будет выдавать одни и те же значения при одинаковых исходных данных, просто программисты хитро подбирают исходные данные из текущего времени. И вообще случайные числа, генерируемые стандартными функциями, чистой воды математика, без всякой магии.</w:t>
      </w:r>
    </w:p>
    <w:p w:rsidR="00C6593E" w:rsidRDefault="00C6593E"/>
    <w:p w:rsidR="00C6593E" w:rsidRDefault="00C6593E">
      <w:r>
        <w:t>Ligth</w:t>
      </w:r>
    </w:p>
    <w:p w:rsidR="00C6593E" w:rsidRDefault="00C6593E">
      <w:r>
        <w:t>и поэтому мы вводим сюда действия юзверя, которые управляются орлом, чтобы добавить каплю магии=)</w:t>
      </w:r>
    </w:p>
    <w:p w:rsidR="00C6593E" w:rsidRDefault="00C6593E"/>
    <w:p w:rsidR="00C6593E" w:rsidRDefault="00C6593E">
      <w:r>
        <w:t>lfxor</w:t>
      </w:r>
    </w:p>
    <w:p w:rsidR="00C6593E" w:rsidRDefault="00C6593E">
      <w:r>
        <w:t>Чем</w:t>
      </w:r>
      <w:r>
        <w:noBreakHyphen/>
        <w:t>то мне это напоминает гадание на картах.</w:t>
      </w:r>
    </w:p>
    <w:p w:rsidR="00C6593E" w:rsidRDefault="00C6593E">
      <w:r>
        <w:t>А еще вариант: берем dzen.yandex.ru и с каждого запроса выписываем одно слово. Потом читаем текст.</w:t>
      </w:r>
    </w:p>
    <w:p w:rsidR="00C6593E" w:rsidRDefault="00C6593E"/>
    <w:p w:rsidR="00C6593E" w:rsidRDefault="00C6593E">
      <w:r>
        <w:t>red_warg</w:t>
      </w:r>
    </w:p>
    <w:p w:rsidR="00C6593E" w:rsidRDefault="00C6593E">
      <w:r>
        <w:t>чуствую, пошли мы не в ту степь....</w:t>
      </w:r>
    </w:p>
    <w:p w:rsidR="00C6593E" w:rsidRDefault="00C6593E">
      <w:r>
        <w:t>Мася просила  </w:t>
      </w:r>
    </w:p>
    <w:p w:rsidR="00C6593E" w:rsidRDefault="00C6593E">
      <w:r>
        <w:t>И теперь вопрос: а можно ли написать программу, которая фиксировала бы некие элементы обращений процессора к обычным программам компьютера, затем наделяла эти обращения буквенной кодировкой и затем выдавала на экран текст сообщения?</w:t>
      </w:r>
    </w:p>
    <w:p w:rsidR="00C6593E" w:rsidRDefault="00C6593E">
      <w:r>
        <w:t>Как я понимаю, вмешательство нас с вами в этот процесс довольно косвенно. Насчет настройки, по идее, здесь можно только менять соответствие кода=символу, но прикинте только для букв русского языка это будет 33! вариантов.</w:t>
      </w:r>
    </w:p>
    <w:p w:rsidR="00C6593E" w:rsidRDefault="00C6593E"/>
    <w:p w:rsidR="00C6593E" w:rsidRDefault="00C6593E">
      <w:r>
        <w:t>Ligth</w:t>
      </w:r>
    </w:p>
    <w:p w:rsidR="00C6593E" w:rsidRDefault="00C6593E">
      <w:r>
        <w:t>как я понимаю, чтобы контролировать процесс обращения процессора(а скорее системы) к программам необходимо лезть в нулевое кольцо и тп. Либо как вариант на линуксе пееркомпилировать ядро с учетом наших потребностей(с этим я мало знаком, к сожаленью). К тому же я просто сомневаюсь, что это может дать что</w:t>
      </w:r>
      <w:r>
        <w:noBreakHyphen/>
        <w:t>то интересное. Как процессор выбриает какой процесс выполнять? По приоритету, а в группе по очереди? Почему именно обращения процессора нас интересуют? нам же петух нужен, а процессор скорее травай на рельсах.</w:t>
      </w:r>
    </w:p>
    <w:p w:rsidR="00C6593E" w:rsidRDefault="00C6593E"/>
    <w:p w:rsidR="00C6593E" w:rsidRDefault="00C6593E">
      <w:r>
        <w:t>red_warg</w:t>
      </w:r>
    </w:p>
    <w:p w:rsidR="00C6593E" w:rsidRDefault="00C6593E">
      <w:r>
        <w:t xml:space="preserve">Представь, процессы </w:t>
      </w:r>
      <w:r>
        <w:noBreakHyphen/>
        <w:t xml:space="preserve"> это зерна. Процессор </w:t>
      </w:r>
      <w:r>
        <w:noBreakHyphen/>
        <w:t xml:space="preserve"> петух, который хочет склевать эти зерна, у него есть опредленная свобода действий и внутренняя логика для выбора (очереди и приоритеты процессов довольно сложная штука), и фактически он ничем не отличается от петуха живого.</w:t>
      </w:r>
    </w:p>
    <w:p w:rsidR="00C6593E" w:rsidRDefault="00C6593E">
      <w:r>
        <w:t>ЗЫ</w:t>
      </w:r>
    </w:p>
    <w:p w:rsidR="00C6593E" w:rsidRDefault="00C6593E">
      <w:r>
        <w:t>Похоже приближаемся к критическому количеству сообщений в теме, надо быстрее решать с прогой</w:t>
      </w:r>
    </w:p>
    <w:p w:rsidR="00C6593E" w:rsidRDefault="00C6593E"/>
    <w:p w:rsidR="00C6593E" w:rsidRDefault="00C6593E">
      <w:r>
        <w:t>Philos</w:t>
      </w:r>
    </w:p>
    <w:p w:rsidR="00C6593E" w:rsidRDefault="00C6593E">
      <w:r>
        <w:t xml:space="preserve">Тогда попробую ещё раз подойти к этому вопросу. С точки зрения "игрока". Но сначала </w:t>
      </w:r>
      <w:r>
        <w:noBreakHyphen/>
        <w:t xml:space="preserve"> две цитаты из первых постов:</w:t>
      </w:r>
    </w:p>
    <w:p w:rsidR="00C6593E" w:rsidRDefault="00C6593E">
      <w:r>
        <w:t>Но давайте прикинем, что мы имеем на руках текст программы какой</w:t>
      </w:r>
      <w:r>
        <w:noBreakHyphen/>
        <w:t>то компьютерной игры. Огромный массив всего и вся. Он поделен на какие</w:t>
      </w:r>
      <w:r>
        <w:noBreakHyphen/>
        <w:t>то блоки, описывающие объекты, методы и атрибуты. А какие аналогии с нашим миром. Вот мы видим сюжет своей жизни. Это аналог "Резидент Ивел</w:t>
      </w:r>
      <w:r>
        <w:noBreakHyphen/>
        <w:t xml:space="preserve">4". Текст программы для нас уже большая абстракция </w:t>
      </w:r>
      <w:r>
        <w:noBreakHyphen/>
        <w:t xml:space="preserve"> текст нашей судьбы. Пусть даже сценарий в основном известен. Кто может повертеть в голове эту конструкцию и наложить ее на реальность.</w:t>
      </w:r>
    </w:p>
    <w:p w:rsidR="00C6593E" w:rsidRDefault="00C6593E">
      <w:r>
        <w:t xml:space="preserve">Текст программы, как реальный мир. Сюжеты игры и ее прохождение </w:t>
      </w:r>
      <w:r>
        <w:noBreakHyphen/>
        <w:t xml:space="preserve"> как проявленный мир в нашем исполнении. А чем тогда будут различные связи, методы и т.д.?</w:t>
      </w:r>
    </w:p>
    <w:p w:rsidR="00C6593E" w:rsidRDefault="00C6593E">
      <w:r>
        <w:t xml:space="preserve">Слово за слово. И он рассказал мне о древнем искусстве прорицания будущих событий с помощью птиц </w:t>
      </w:r>
      <w:r>
        <w:noBreakHyphen/>
        <w:t xml:space="preserve"> обычно петушков. Маги рисовали на земле круг, по периметру расставлялись буквы, на каждую букву ложилось зернышно. Затем выпускали петушка и записывали буквы, с которых он склевывал зерна.</w:t>
      </w:r>
    </w:p>
    <w:p w:rsidR="00C6593E" w:rsidRDefault="00C6593E">
      <w:r>
        <w:t>И теперь вопрос: а можно ли написать программу, которая фиксировала бы некие элементы обращений процессора к обычным программам компьютера, затем наделяла эти обращения буквенной кодировкой и затем выдавала на экран текст сообщения?</w:t>
      </w:r>
    </w:p>
    <w:p w:rsidR="00C6593E" w:rsidRDefault="00C6593E">
      <w:r>
        <w:t>Всё это очень как</w:t>
      </w:r>
      <w:r>
        <w:noBreakHyphen/>
        <w:t>то напоминает "симуляторы" с пошаговым прохождением. В которых время от времени встречаются развилки, и где нужно отвечать на вопросы. Делать выбор. А затем, после набора какого</w:t>
      </w:r>
      <w:r>
        <w:noBreakHyphen/>
        <w:t>то сообщения (осмысленного наблра букв!) ты попадаешь на определённую ветку игры. Причём чем дальше, тем больше ведётся учёт твоих сообщений. Тем дальше расходятся ветки игры. И ближе к концу ты уже никак не можешь попасть на какую</w:t>
      </w:r>
      <w:r>
        <w:noBreakHyphen/>
        <w:t>то ветку. Выбор, сделанный 10 "ключевых точек" назад не позволяет это сделать.</w:t>
      </w:r>
    </w:p>
    <w:p w:rsidR="00C6593E" w:rsidRDefault="00C6593E">
      <w:r>
        <w:t xml:space="preserve">Но есть ещё один момент </w:t>
      </w:r>
      <w:r>
        <w:noBreakHyphen/>
        <w:t xml:space="preserve"> "точки сохранения". Обычно они записываются в сейв</w:t>
      </w:r>
      <w:r>
        <w:noBreakHyphen/>
        <w:t>файлике как какой</w:t>
      </w:r>
      <w:r>
        <w:noBreakHyphen/>
        <w:t xml:space="preserve">то набор знаков. И ты можешь перейти к нему через менюшку сохранённых вариантов. В определённую точку "выбора". Или вообще к любой точке игры, как это реализовано в игрушке "Hourglass of Summer" </w:t>
      </w:r>
      <w:r>
        <w:noBreakHyphen/>
        <w:t xml:space="preserve"> набрав определённый код, ты можешь попасть вообще в любую точку игры. Код. Последовательность знаков. Это даёт тебе возможность вернуться обратно и пройти игру ещё раз. Чтобы выйти на нужную ветку. Или, если ты знаешь коды, сразу перейти в нужную тебе точку игры. Даже не проходя игру. Сразу после начала </w:t>
      </w:r>
      <w:r>
        <w:noBreakHyphen/>
        <w:t xml:space="preserve"> прыг! </w:t>
      </w:r>
      <w:r>
        <w:noBreakHyphen/>
        <w:t xml:space="preserve"> и ты где</w:t>
      </w:r>
      <w:r>
        <w:noBreakHyphen/>
        <w:t>то уже впереди, на лихом коне.</w:t>
      </w:r>
    </w:p>
    <w:p w:rsidR="00C6593E" w:rsidRDefault="00C6593E">
      <w:r>
        <w:t>Обычно эти "коды сохранения" неизвестны, хотя и зашиты в игре. Может быть, нам и нужно как</w:t>
      </w:r>
      <w:r>
        <w:noBreakHyphen/>
        <w:t xml:space="preserve">то получить доступ к этим "кодам"? Храняшимся в определённых блоках программы, отвечающих за "точки сохранения". Пусть мы даже не создавали таких точек сами </w:t>
      </w:r>
      <w:r>
        <w:noBreakHyphen/>
        <w:t xml:space="preserve"> но коды</w:t>
      </w:r>
      <w:r>
        <w:noBreakHyphen/>
        <w:t>то есть! Изначально! Они были УЖЕ прописаны в программе, И, зная их ВСЕ, можно легко "прыгать" по программе. По игре. Переходя в любую точку игры. В любую точку "жизненного пути".</w:t>
      </w:r>
    </w:p>
    <w:p w:rsidR="00C6593E" w:rsidRDefault="00C6593E">
      <w:r>
        <w:t xml:space="preserve">И в итоге получается, что упомянутая "Резидент Эвил" </w:t>
      </w:r>
      <w:r>
        <w:noBreakHyphen/>
        <w:t xml:space="preserve"> просто обычная игра</w:t>
      </w:r>
      <w:r>
        <w:noBreakHyphen/>
        <w:t>"симка". Симулятор реала. В которой в определённых местах прописаны точки "выбора". А также есть точки входа, где выбор делать не нужно. Но все эти "точки входа" имеют "коды доступа" из определённого набора знаков. Зная которые, мы можем путешествовать по своей "симке" так, как хотим МЫ. А не тот, кто заложил в нас этот листинг и стал ждать, какой же вариант из мультиэндинга выберет на этот раз юзер.</w:t>
      </w:r>
    </w:p>
    <w:p w:rsidR="00C6593E" w:rsidRDefault="00C6593E">
      <w:r>
        <w:t>Может быть, именно ЭТО и искали маги, выпуская "петушков"? И именно это и даст пресловутая программа, разрабатываемая здесь?</w:t>
      </w:r>
    </w:p>
    <w:p w:rsidR="00C6593E" w:rsidRDefault="00C6593E">
      <w:r>
        <w:t>culxaker</w:t>
      </w:r>
    </w:p>
    <w:p w:rsidR="00C6593E" w:rsidRDefault="00C6593E">
      <w:r>
        <w:t>злоебучие петушки таким образом щелкале клювом не просто абы с рук долой иле там где ближе зернышко! они отбирале наиболее свежие и фкусные зернышки, которые раскидали маги руководимые нивидимой силой синхронности. петушок таким образом усилил ее защет тово што у энтова подлеца внутренний диалог выключен, и сила махом фключила контроль над ево чувством голода</w:t>
      </w:r>
    </w:p>
    <w:p w:rsidR="00C6593E" w:rsidRDefault="00C6593E"/>
    <w:p w:rsidR="00C6593E" w:rsidRDefault="00C6593E">
      <w:r>
        <w:t>red_warg</w:t>
      </w:r>
    </w:p>
    <w:p w:rsidR="00C6593E" w:rsidRDefault="00C6593E">
      <w:r>
        <w:t>То есть, кул, ты рекомендуешь, сперва разбросать зернышки, а потом заставить комп клевать их? Спасибо, за идею.</w:t>
      </w:r>
    </w:p>
    <w:p w:rsidR="00C6593E" w:rsidRDefault="00C6593E"/>
    <w:p w:rsidR="00C6593E" w:rsidRDefault="00C6593E">
      <w:r>
        <w:t>culxaker</w:t>
      </w:r>
    </w:p>
    <w:p w:rsidR="00C6593E" w:rsidRDefault="00C6593E">
      <w:r>
        <w:t>отнюдь нах! йа хочу сказадь шо модель которую вы заложили какайата куцая суко. как</w:t>
      </w:r>
      <w:r>
        <w:noBreakHyphen/>
        <w:t xml:space="preserve">то она не хороктерно для перса жевущево в 21 веки и учившевося в школи. в модели отсутствуед главный момент </w:t>
      </w:r>
      <w:r>
        <w:noBreakHyphen/>
        <w:t xml:space="preserve"> какую роль во всем энтом дели играет время и место, какую сознание петушков и прочее. придеца плять рыть свой архив и найти вам точный разъеснение оп и</w:t>
      </w:r>
      <w:r>
        <w:noBreakHyphen/>
        <w:t>цзин.</w:t>
      </w:r>
    </w:p>
    <w:p w:rsidR="00C6593E" w:rsidRDefault="00C6593E">
      <w:r>
        <w:t xml:space="preserve">а шоп вы не заскучале пока </w:t>
      </w:r>
      <w:r>
        <w:noBreakHyphen/>
        <w:t xml:space="preserve"> почетайти вот пятую лекцию, заценити возможности своево мозга и постарайтесь подвезаться на энтом поприще соответсвующе.</w:t>
      </w:r>
    </w:p>
    <w:p w:rsidR="00C6593E" w:rsidRDefault="00C6593E"/>
    <w:p w:rsidR="00C6593E" w:rsidRDefault="00C6593E">
      <w:r>
        <w:t>Psychonaut</w:t>
      </w:r>
    </w:p>
    <w:p w:rsidR="00C6593E" w:rsidRDefault="00C6593E">
      <w:r>
        <w:t xml:space="preserve">Генерировать буквы методом случайных чисел </w:t>
      </w:r>
      <w:r>
        <w:noBreakHyphen/>
        <w:t xml:space="preserve"> не самая лучшая идея. Либо нужно быть очень крутым магом, чтобы сгенерировать таким способом осмысленные фразы (говорят, что тысяча макак за пишущей машинкой </w:t>
      </w:r>
      <w:r>
        <w:noBreakHyphen/>
        <w:t xml:space="preserve"> теоретически могут написать сонет Шекспира).</w:t>
      </w:r>
    </w:p>
    <w:p w:rsidR="00C6593E" w:rsidRDefault="00C6593E">
      <w:r>
        <w:t>Имхо, лучше взять за основу какую</w:t>
      </w:r>
      <w:r>
        <w:noBreakHyphen/>
        <w:t>нибудь готовую таблицу мироописания. Скажем, орфографический словарь (Библию, Коран, кулинарную книгу и т.п.).</w:t>
      </w:r>
    </w:p>
    <w:p w:rsidR="00C6593E" w:rsidRDefault="00C6593E">
      <w:r>
        <w:t xml:space="preserve">Случайным образом выбираем первую букву, затем вторую, третью </w:t>
      </w:r>
      <w:r>
        <w:noBreakHyphen/>
        <w:t xml:space="preserve"> но уже в пределах тех слов, которые содержит данный словарь (таблица мироописания).</w:t>
      </w:r>
    </w:p>
    <w:p w:rsidR="00C6593E" w:rsidRDefault="00C6593E">
      <w:r>
        <w:t xml:space="preserve">Алгоритм выборки </w:t>
      </w:r>
      <w:r>
        <w:noBreakHyphen/>
        <w:t xml:space="preserve"> может быть любой. Смысл в том, чтобы уже первое склёванное зёрнышко </w:t>
      </w:r>
      <w:r>
        <w:noBreakHyphen/>
        <w:t xml:space="preserve"> определяло общий контур искомого, а последующие </w:t>
      </w:r>
      <w:r>
        <w:noBreakHyphen/>
        <w:t xml:space="preserve"> уточняли и детализировали его (типа, фрактальность и всё такое).</w:t>
      </w:r>
    </w:p>
    <w:p w:rsidR="00C6593E" w:rsidRDefault="00C6593E"/>
    <w:p w:rsidR="00C6593E" w:rsidRDefault="00C6593E">
      <w:r>
        <w:t>bolton</w:t>
      </w:r>
    </w:p>
    <w:p w:rsidR="00C6593E" w:rsidRDefault="00C6593E">
      <w:r>
        <w:t>а по мне так эта прога "ProjecO.exe" не плохо работает. Как edition 1 вполне хороша. Дальше это уже интерфейс, дизайн, примочки.</w:t>
      </w:r>
    </w:p>
    <w:p w:rsidR="00C6593E" w:rsidRDefault="00C6593E"/>
    <w:p w:rsidR="00C6593E" w:rsidRDefault="00C6593E">
      <w:r>
        <w:t>culxaker</w:t>
      </w:r>
    </w:p>
    <w:p w:rsidR="00C6593E" w:rsidRDefault="00C6593E">
      <w:r>
        <w:t>похоже йа маху дал, увлексе. сори</w:t>
      </w:r>
    </w:p>
    <w:p w:rsidR="00C6593E" w:rsidRDefault="00C6593E"/>
    <w:p w:rsidR="00C6593E" w:rsidRDefault="00C6593E">
      <w:r>
        <w:t>red_warg</w:t>
      </w:r>
    </w:p>
    <w:p w:rsidR="00C6593E" w:rsidRDefault="00C6593E">
      <w:r>
        <w:t xml:space="preserve">Генерировать буквы методом случайных чисел </w:t>
      </w:r>
      <w:r>
        <w:noBreakHyphen/>
        <w:t xml:space="preserve"> не самая лучшая идея. Либо нужно быть очень крутым магом, чтобы сгенерировать таким способом осмысленные фразы (говорят, что тысяча макак за пишущей машинкой </w:t>
      </w:r>
      <w:r>
        <w:noBreakHyphen/>
        <w:t xml:space="preserve"> теоретически могут написать сонет Шекспира).</w:t>
      </w:r>
    </w:p>
    <w:p w:rsidR="00C6593E" w:rsidRDefault="00C6593E">
      <w:r>
        <w:t>Поэтому, прога и не использует вообще случайных чисел.</w:t>
      </w:r>
    </w:p>
    <w:p w:rsidR="00C6593E" w:rsidRDefault="00C6593E">
      <w:r>
        <w:t>Имхо, лучше взять за основу какую</w:t>
      </w:r>
      <w:r>
        <w:noBreakHyphen/>
        <w:t>нибудь готовую таблицу мироописания. Скажем, орфографический словарь (Библию, Коран, кулинарную книгу и т.п.).</w:t>
      </w:r>
    </w:p>
    <w:p w:rsidR="00C6593E" w:rsidRDefault="00C6593E">
      <w:r>
        <w:t xml:space="preserve">Случайным образом выбираем первую букву, затем вторую, третью </w:t>
      </w:r>
      <w:r>
        <w:noBreakHyphen/>
        <w:t xml:space="preserve"> но уже в пределах тех слов, которые содержит данный словарь (таблица мироописания).</w:t>
      </w:r>
    </w:p>
    <w:p w:rsidR="00C6593E" w:rsidRDefault="00C6593E">
      <w:r>
        <w:t xml:space="preserve">Алгоритм выборки </w:t>
      </w:r>
      <w:r>
        <w:noBreakHyphen/>
        <w:t xml:space="preserve"> может быть любой. Смысл в том, чтобы уже первое склёванное зёрнышко </w:t>
      </w:r>
      <w:r>
        <w:noBreakHyphen/>
        <w:t xml:space="preserve"> определяло общий контур искомого, а последующие </w:t>
      </w:r>
      <w:r>
        <w:noBreakHyphen/>
        <w:t xml:space="preserve"> уточняли и детализировали его (типа, фрактальность и всё такое).</w:t>
      </w:r>
    </w:p>
    <w:p w:rsidR="00C6593E" w:rsidRDefault="00C6593E">
      <w:r>
        <w:t>Вот, это уже интереснее, такие тексты можно использовать в качестве резистора для настройки. Может у кого есть упоминаемые книги в txt формате? Если есть, напишите в личку.</w:t>
      </w:r>
    </w:p>
    <w:p w:rsidR="00C6593E" w:rsidRDefault="00C6593E">
      <w:r>
        <w:t>Пока в наличии есть книга перемен, попробую что</w:t>
      </w:r>
      <w:r>
        <w:noBreakHyphen/>
        <w:t>нибудь эдакое с ней соорудить.</w:t>
      </w:r>
    </w:p>
    <w:p w:rsidR="00C6593E" w:rsidRDefault="00C6593E"/>
    <w:p w:rsidR="00C6593E" w:rsidRDefault="00C6593E">
      <w:r>
        <w:t>red_warg</w:t>
      </w:r>
    </w:p>
    <w:p w:rsidR="00C6593E" w:rsidRDefault="00C6593E">
      <w:r>
        <w:t>Пока устроил ликбез для себя в области синхроничности, т.к. как реализовать некоторые вещи пока не понятно.</w:t>
      </w:r>
    </w:p>
    <w:p w:rsidR="00C6593E" w:rsidRDefault="00C6593E">
      <w:r>
        <w:t>Вот интересное наблюдение: и прога Лайта, и моя написаны в среде разработки именуемой Дельфи, т.е. какбы эти проги, в натуре, дельфийские оракулы</w:t>
      </w:r>
    </w:p>
    <w:p w:rsidR="00C6593E" w:rsidRDefault="00C6593E"/>
    <w:p w:rsidR="00C6593E" w:rsidRDefault="00C6593E">
      <w:r>
        <w:t>eugene20237</w:t>
      </w:r>
    </w:p>
    <w:p w:rsidR="00C6593E" w:rsidRDefault="00C6593E">
      <w:r>
        <w:t xml:space="preserve">А можно ещё взять за основу координаты при клике мышкой в разные области экрана. Тут чисто человеческий фактор ) А если ещё на клаву посадить живого петуха </w:t>
      </w:r>
      <w:r>
        <w:noBreakHyphen/>
        <w:t xml:space="preserve"> то чисто птичий ) Вот только построить матрицу символов размерностью равной какому</w:t>
      </w:r>
      <w:r>
        <w:noBreakHyphen/>
        <w:t xml:space="preserve">нибудь разрешению экрана я не представляю как. Т.е. как построить преобразователь случайного элемента в символ или слово? Сделать это случайным образом </w:t>
      </w:r>
      <w:r>
        <w:noBreakHyphen/>
        <w:t xml:space="preserve"> по</w:t>
      </w:r>
      <w:r>
        <w:noBreakHyphen/>
        <w:t>моему не лучшая идея... Да и в других реализациях кажется та же проблема  Случайный фактор (петушка) получить нетрудно, а преобразовать правильно едва ли вообще возможно программно.</w:t>
      </w:r>
    </w:p>
    <w:p w:rsidR="00C6593E" w:rsidRDefault="00C6593E"/>
    <w:p w:rsidR="00C6593E" w:rsidRDefault="00C6593E">
      <w:r>
        <w:t>red_warg</w:t>
      </w:r>
    </w:p>
    <w:p w:rsidR="00C6593E" w:rsidRDefault="00C6593E">
      <w:r>
        <w:t xml:space="preserve">А можно ещё взять за основу координаты при клике мышкой в разные области экрана. Тут чисто человеческий фактор ) А если ещё на клаву посадить живого петуха </w:t>
      </w:r>
      <w:r>
        <w:noBreakHyphen/>
        <w:t xml:space="preserve"> то чисто птичий ) Вот только построить матрицу символов размерностью равной какому</w:t>
      </w:r>
      <w:r>
        <w:noBreakHyphen/>
        <w:t xml:space="preserve">нибудь разрешению экрана я не представляю как. Т.е. как построить преобразователь случайного элемента в символ или слово? Сделать это случайным образом </w:t>
      </w:r>
      <w:r>
        <w:noBreakHyphen/>
        <w:t xml:space="preserve"> по</w:t>
      </w:r>
      <w:r>
        <w:noBreakHyphen/>
        <w:t>моему не лучшая идея... Да и в других реализациях кажется та же проблема  Случайный фактор (петушка) получить нетрудно, а преобразовать правильно едва ли вообще возможно программно.</w:t>
      </w:r>
    </w:p>
    <w:p w:rsidR="00C6593E" w:rsidRDefault="00C6593E">
      <w:r>
        <w:t>Фигня.</w:t>
      </w:r>
    </w:p>
    <w:p w:rsidR="00C6593E" w:rsidRDefault="00C6593E">
      <w:r>
        <w:t>Перехват движений мыши конечно реализовать можно да и составить таблицу интерпретаций не так уж проблемно, только  ты, наверное, никогда в жизни не гамался, иначе бы знал что мышу можно контролировать с точностью до пикселя.</w:t>
      </w:r>
    </w:p>
    <w:p w:rsidR="00C6593E" w:rsidRDefault="00C6593E">
      <w:r>
        <w:t>eugene20237, ты наверно не читал, то что написано в теме. Нам никаких случайных факторов не нужно, нам как раз нужен особый "неслучайный" фактор, который нужно откуда</w:t>
      </w:r>
      <w:r>
        <w:noBreakHyphen/>
        <w:t>то выжать. И никаких проблем с преобразованием результата тоже нет, проблема в том чтобы уговорить мир сыграть с нами в эту игру.</w:t>
      </w:r>
    </w:p>
    <w:p w:rsidR="00C6593E" w:rsidRDefault="00C6593E"/>
    <w:p w:rsidR="00C6593E" w:rsidRDefault="00C6593E">
      <w:r>
        <w:t>eugene20237</w:t>
      </w:r>
    </w:p>
    <w:p w:rsidR="00C6593E" w:rsidRDefault="00C6593E">
      <w:r>
        <w:t>&gt;&gt; Нам никаких случайных факторов не нужно, нам как раз нужен особый "неслучайный" фактор, который нужно откуда</w:t>
      </w:r>
      <w:r>
        <w:noBreakHyphen/>
        <w:t>то выжать.</w:t>
      </w:r>
    </w:p>
    <w:p w:rsidR="00C6593E" w:rsidRDefault="00C6593E">
      <w:r>
        <w:t xml:space="preserve">Координаты мышки </w:t>
      </w:r>
      <w:r>
        <w:noBreakHyphen/>
        <w:t xml:space="preserve"> как раз такой фактор, разве нет? Аналогично преподу с доской и масиного примера.</w:t>
      </w:r>
    </w:p>
    <w:p w:rsidR="00C6593E" w:rsidRDefault="00C6593E">
      <w:r>
        <w:t>&gt;&gt; И никаких проблем с преобразованием результата тоже нет, проблема в том чтобы уговорить мир сыграть с нами в эту игру.</w:t>
      </w:r>
    </w:p>
    <w:p w:rsidR="00C6593E" w:rsidRDefault="00C6593E">
      <w:r>
        <w:t>Ну а собственно какая разница как выражаться? Если не получаются осмысленные выражения, то преобразование выбрано неправильно.</w:t>
      </w:r>
    </w:p>
    <w:p w:rsidR="00C6593E" w:rsidRDefault="00C6593E">
      <w:r>
        <w:t>&gt;&gt; Перехват движений мыши конечно реализовать можно да и составить таблицу интерпретаций не так уж проблемно, только  ты, наверное, никогда в жизни не гамался, иначе бы знал что мышу можно контролировать с точностью до пикселя.</w:t>
      </w:r>
    </w:p>
    <w:p w:rsidR="00C6593E" w:rsidRDefault="00C6593E">
      <w:r>
        <w:t>А причём тут точность до пикселя? Зачем перехватывать движения? Я предлагал считывать координаты в произвольные моменты времени. Пришла идея когда гамался в стратежку...</w:t>
      </w:r>
    </w:p>
    <w:p w:rsidR="00C6593E" w:rsidRDefault="00C6593E"/>
    <w:p w:rsidR="00C6593E" w:rsidRDefault="00C6593E">
      <w:r>
        <w:t>red_warg</w:t>
      </w:r>
    </w:p>
    <w:p w:rsidR="00C6593E" w:rsidRDefault="00C6593E">
      <w:r>
        <w:t xml:space="preserve">Координаты мышки </w:t>
      </w:r>
      <w:r>
        <w:noBreakHyphen/>
        <w:t xml:space="preserve"> как раз такой фактор, разве нет? Аналогично преподу с доской и масиного примера.</w:t>
      </w:r>
    </w:p>
    <w:p w:rsidR="00C6593E" w:rsidRDefault="00C6593E">
      <w:r>
        <w:t>Мы можем контролировать этот фактор, именно по этому и было сказано про контроль мышки.   </w:t>
      </w:r>
    </w:p>
    <w:p w:rsidR="00C6593E" w:rsidRDefault="00C6593E">
      <w:r>
        <w:t>Ну а собственно какая разница как выражаться? Если не получаются осмысленные выражения, то преобразование выбрано неправильно.</w:t>
      </w:r>
    </w:p>
    <w:p w:rsidR="00C6593E" w:rsidRDefault="00C6593E">
      <w:r>
        <w:t>А вот тут можно поспорить. Если ты возьмешь книгу на незнакомом тебе языке ты тоже скажешь преобразование не правильное?</w:t>
      </w:r>
    </w:p>
    <w:p w:rsidR="00C6593E" w:rsidRDefault="00C6593E">
      <w:r>
        <w:t>Я предлагал считывать координаты в произвольные моменты времени.</w:t>
      </w:r>
    </w:p>
    <w:p w:rsidR="00C6593E" w:rsidRDefault="00C6593E">
      <w:r>
        <w:t>Произвольные? Ну по конкретней, мну кажется ты хотел сказать случайные.</w:t>
      </w:r>
    </w:p>
    <w:p w:rsidR="00C6593E" w:rsidRDefault="00C6593E">
      <w:r>
        <w:t>И пожалуйста, объясни в чем принципиальная разница того что предлагаешь ты, от того чтоб щелкать мышкой по кнопке</w:t>
      </w:r>
    </w:p>
    <w:p w:rsidR="00C6593E" w:rsidRDefault="00C6593E"/>
    <w:p w:rsidR="00C6593E" w:rsidRDefault="00C6593E">
      <w:r>
        <w:t>eugene20237</w:t>
      </w:r>
    </w:p>
    <w:p w:rsidR="00C6593E" w:rsidRDefault="00C6593E">
      <w:r>
        <w:t>Мы можем контролировать положение указателя, но не нужно пытаться контролировать его. Можно просто играть во что</w:t>
      </w:r>
      <w:r>
        <w:noBreakHyphen/>
        <w:t>нибудь, например.</w:t>
      </w:r>
    </w:p>
    <w:p w:rsidR="00C6593E" w:rsidRDefault="00C6593E">
      <w:r>
        <w:t>Если взять книгу на незнакомом языке, то преобразования вообще не задано, т.к. не знаешь языка. Думаю аналогично с любым примером.</w:t>
      </w:r>
    </w:p>
    <w:p w:rsidR="00C6593E" w:rsidRDefault="00C6593E">
      <w:r>
        <w:t>&gt;&gt; Произвольные? Ну по конкретней, мну кажется ты хотел сказать случайные.</w:t>
      </w:r>
    </w:p>
    <w:p w:rsidR="00C6593E" w:rsidRDefault="00C6593E">
      <w:r>
        <w:t>А какая разница? Это всего лишь слова.</w:t>
      </w:r>
    </w:p>
    <w:p w:rsidR="00C6593E" w:rsidRDefault="00C6593E">
      <w:r>
        <w:t>&gt;&gt; И пожалуйста, объясни в чем принципиальная разница того что предлагаешь ты, от того чтоб щелкать мышкой по кнопке.</w:t>
      </w:r>
    </w:p>
    <w:p w:rsidR="00C6593E" w:rsidRDefault="00C6593E">
      <w:r>
        <w:t>Принципиальной разницы нет между любыми способами получения исходных данных. Будь то петушок, преподаватель у доски, сообщения операционной системы, команды процессора, время между кликами мышкой, положение указателя. Я предложил простое преобразование из координат в символ. Нужно только задать таблицу символов (символы для всех точек экрана). Эта таблица и есть преобразование, и её неизвестно как построить. Точнее я не могу понять как. Ещё возможно, что преобразование может быть любым, а результат зависит от человека, который всё это тестирует. У одного получаться ответы на вопросы, а у другого белеберда.</w:t>
      </w:r>
    </w:p>
    <w:p w:rsidR="00C6593E" w:rsidRDefault="00C6593E"/>
    <w:p w:rsidR="00C6593E" w:rsidRDefault="00C6593E">
      <w:r>
        <w:t>lfxor</w:t>
      </w:r>
    </w:p>
    <w:p w:rsidR="00C6593E" w:rsidRDefault="00C6593E">
      <w:r>
        <w:t>char c = 'а' + (mouse_x + mouse_y) mod 33</w:t>
      </w:r>
    </w:p>
    <w:p w:rsidR="00C6593E" w:rsidRDefault="00C6593E"/>
    <w:p w:rsidR="00C6593E" w:rsidRDefault="00C6593E">
      <w:r>
        <w:t>eugene20237</w:t>
      </w:r>
    </w:p>
    <w:p w:rsidR="00C6593E" w:rsidRDefault="00C6593E">
      <w:r>
        <w:t>Это и есть преобразование "от балды". Как я уже сказал, результат может быть разным для разных людей. Может у кого большое намерение получить ответ, его и получит )</w:t>
      </w:r>
    </w:p>
    <w:p w:rsidR="00C6593E" w:rsidRDefault="00C6593E"/>
    <w:p w:rsidR="00C6593E" w:rsidRDefault="00C6593E">
      <w:r>
        <w:t>red_warg</w:t>
      </w:r>
    </w:p>
    <w:p w:rsidR="00C6593E" w:rsidRDefault="00C6593E">
      <w:r>
        <w:t>eugene20237, ты, наверно, просто хочешь пофлудить? чем тебе не нравится преобразование Ifxor? Ты хоть тему, о которой говоришь, понимаешь?</w:t>
      </w:r>
    </w:p>
    <w:p w:rsidR="00C6593E" w:rsidRDefault="00C6593E">
      <w:r>
        <w:t>Проблема не в интерпретации результата, а в получении. Я пока не до конца понял юнговскую синхроничность, но в том алгоритме, который мной был написан, есть приличный пробел. Думаю, что через пару тройку дней придумаю что</w:t>
      </w:r>
      <w:r>
        <w:noBreakHyphen/>
        <w:t>нибудь поприличней.</w:t>
      </w:r>
    </w:p>
    <w:p w:rsidR="00C6593E" w:rsidRDefault="00C6593E"/>
    <w:p w:rsidR="00C6593E" w:rsidRDefault="00C6593E">
      <w:r>
        <w:t>eugene20237</w:t>
      </w:r>
    </w:p>
    <w:p w:rsidR="00C6593E" w:rsidRDefault="00C6593E">
      <w:r>
        <w:t>Я уже писал чем не нравится преобразование. Таких преобразований можно придумать бесконечное множество. Почему именно это выбираем?</w:t>
      </w:r>
    </w:p>
    <w:p w:rsidR="00C6593E" w:rsidRDefault="00C6593E">
      <w:r>
        <w:t>На флудовые сообщения отвечать не буду.</w:t>
      </w:r>
    </w:p>
    <w:p w:rsidR="00C6593E" w:rsidRDefault="00C6593E"/>
    <w:p w:rsidR="00C6593E" w:rsidRDefault="00C6593E">
      <w:r>
        <w:t>lfxor</w:t>
      </w:r>
    </w:p>
    <w:p w:rsidR="00C6593E" w:rsidRDefault="00C6593E">
      <w:r>
        <w:t>Программа периодически опрашивает координаты мышки и преобразоввывает в текст. Для запуска необходим .net runtime.</w:t>
      </w:r>
    </w:p>
    <w:p w:rsidR="00C6593E" w:rsidRDefault="00C6593E"/>
    <w:p w:rsidR="00C6593E" w:rsidRDefault="00C6593E">
      <w:r>
        <w:t>Daedalus</w:t>
      </w:r>
    </w:p>
    <w:p w:rsidR="00C6593E" w:rsidRDefault="00C6593E">
      <w:r>
        <w:t>по поводу синхронистичности. в Седьмой Печати есть упоминание о так называемом "методе нарезки" (cut</w:t>
      </w:r>
      <w:r>
        <w:noBreakHyphen/>
        <w:t>up technique), котрый с успехом применяли Берроуз, Гайсин и другие гениальные творцы, оказавшие влияние на целые поколения.</w:t>
      </w:r>
    </w:p>
    <w:p w:rsidR="00C6593E" w:rsidRDefault="00C6593E">
      <w:r>
        <w:t>тоесть для четкого проявления синхронистичности нужна значительная масса информации, которая сама по себе является организованной информацией. затем отдельные части из разных информационных масс смешиваются (тасуются) и, путем перестановок, выкладывается новый узор.</w:t>
      </w:r>
    </w:p>
    <w:p w:rsidR="00C6593E" w:rsidRDefault="00C6593E">
      <w:r>
        <w:t>в процессе поиска практических методов этого дела, наткнулся на так называемую дрим</w:t>
      </w:r>
      <w:r>
        <w:noBreakHyphen/>
        <w:t>машину</w:t>
      </w:r>
    </w:p>
    <w:p w:rsidR="00C6593E" w:rsidRDefault="00C6593E"/>
    <w:p w:rsidR="00C6593E" w:rsidRDefault="00C6593E">
      <w:r>
        <w:t>Zwolf</w:t>
      </w:r>
    </w:p>
    <w:p w:rsidR="00C6593E" w:rsidRDefault="00C6593E">
      <w:r>
        <w:t>Мну юзал Машину мечты (есть прога симулятор), действительно интересная штука, впышки света как бы структурируют поток сознания. Выскакивают петли  памяти.</w:t>
      </w:r>
    </w:p>
    <w:p w:rsidR="00C6593E" w:rsidRDefault="00C6593E">
      <w:r>
        <w:t>Кстати метод нарезки отразился в методики Mindmap. Принцип в построении дерева свободных ассоциаций с последуюшей нарезкой и склейкой.</w:t>
      </w:r>
    </w:p>
    <w:p w:rsidR="00C6593E" w:rsidRDefault="00C6593E"/>
    <w:p w:rsidR="00C6593E" w:rsidRDefault="00C6593E">
      <w:r>
        <w:t>Rizoen</w:t>
      </w:r>
    </w:p>
    <w:p w:rsidR="00C6593E" w:rsidRDefault="00C6593E">
      <w:r>
        <w:t xml:space="preserve">Хмм, по поводу ассоциаций с играми и компьютерной схемой </w:t>
      </w:r>
      <w:r>
        <w:noBreakHyphen/>
        <w:t xml:space="preserve"> ежели применять такую схему к нам, то возникает вопрос: кем считать себя? Так как по сути мы внутри этой системы, а компьютерная схема предполагает наличие пользователя, то есть внешнего взаимодействия...</w:t>
      </w:r>
    </w:p>
    <w:p w:rsidR="00C6593E" w:rsidRDefault="00C6593E">
      <w:r>
        <w:t xml:space="preserve">По поводу запросов к оракулу </w:t>
      </w:r>
      <w:r>
        <w:noBreakHyphen/>
        <w:t xml:space="preserve"> ежели применить все аналогии с петушками и т.д., то можно предположить, что должно быть: некий массив информации уже имеющийся, запрос (передвижение мышкой и т.п. то есть от пользователя), "петушок" который отфильтрует из массива информации согласно фильтру (запрос пользователя). Получится прямая аналогия с гадательными функциями (1 (массив) круг с буквами, 2 (запрос) маг раскладывающий зёрна, 3 (фильтрация) петушок.</w:t>
      </w:r>
    </w:p>
    <w:p w:rsidR="00C6593E" w:rsidRDefault="00C6593E">
      <w:r>
        <w:t>Обработку запроса пользователя, для пущего соответствия можно закрутить, например, на числа Фибоначчи...</w:t>
      </w:r>
    </w:p>
    <w:p w:rsidR="00C6593E" w:rsidRDefault="00C6593E">
      <w:r>
        <w:t xml:space="preserve">П.С. программа * oracl.rar (157.61 Кб </w:t>
      </w:r>
      <w:r>
        <w:noBreakHyphen/>
        <w:t xml:space="preserve"> загружено 9 раз.) категорически не работает под моей XP Pro x64 ))</w:t>
      </w:r>
    </w:p>
    <w:p w:rsidR="00C6593E" w:rsidRDefault="00C6593E">
      <w:r>
        <w:t>http://vtos.ru площадка для сновиденных практикумов.</w:t>
      </w:r>
    </w:p>
    <w:p w:rsidR="00C6593E" w:rsidRDefault="00C6593E"/>
    <w:p w:rsidR="00C6593E" w:rsidRDefault="00C6593E">
      <w:r>
        <w:t>lfxor</w:t>
      </w:r>
    </w:p>
    <w:p w:rsidR="00C6593E" w:rsidRDefault="00C6593E">
      <w:r>
        <w:t>Rizoen поставь .NET Runtime Framework</w:t>
      </w:r>
    </w:p>
    <w:p w:rsidR="00C6593E" w:rsidRDefault="00C6593E"/>
    <w:p w:rsidR="00C6593E" w:rsidRDefault="00C6593E">
      <w:r>
        <w:t>Rizoen</w:t>
      </w:r>
    </w:p>
    <w:p w:rsidR="00C6593E" w:rsidRDefault="00C6593E">
      <w:r>
        <w:t xml:space="preserve">Стоит. И  orax.rar (3.71 Кб </w:t>
      </w:r>
      <w:r>
        <w:noBreakHyphen/>
        <w:t xml:space="preserve"> загружено 7 раз.) работает нормально.</w:t>
      </w:r>
    </w:p>
    <w:p w:rsidR="00C6593E" w:rsidRDefault="00C6593E"/>
    <w:p w:rsidR="00C6593E" w:rsidRDefault="00C6593E">
      <w:r>
        <w:t>bolton</w:t>
      </w:r>
    </w:p>
    <w:p w:rsidR="00C6593E" w:rsidRDefault="00C6593E">
      <w:r>
        <w:t>И вот в догонку:</w:t>
      </w:r>
    </w:p>
    <w:p w:rsidR="00C6593E" w:rsidRDefault="00C6593E">
      <w:r>
        <w:t xml:space="preserve">One of the most fascinating aspects of the ancient art of Quabalism is the intrinsic functional possibility to take a word in any language, and on hearing it spoken, then to convert it to whichever matrix suits the form being practised, and then to be able to discern its meanings </w:t>
      </w:r>
      <w:r>
        <w:noBreakHyphen/>
        <w:t xml:space="preserve"> without any previous knowledge of that language.</w:t>
      </w:r>
    </w:p>
    <w:p w:rsidR="00C6593E" w:rsidRDefault="00C6593E">
      <w:r>
        <w:t>It is detective work of the highest order: the travel through a symbol originated independently of the traveller, involving the integration and orientation of that person in uncharted territory by recourse to their own capabilities, and more importantly, intuition.</w:t>
      </w:r>
    </w:p>
    <w:p w:rsidR="00C6593E" w:rsidRDefault="00C6593E">
      <w:r>
        <w:t>Отсюда: http://www.brainwashed.com/h3o/dreamachine/booklet.html#back</w:t>
      </w:r>
    </w:p>
    <w:p w:rsidR="00C6593E" w:rsidRDefault="00C6593E"/>
    <w:p w:rsidR="00C6593E" w:rsidRDefault="00C6593E">
      <w:r>
        <w:t>Альгис</w:t>
      </w:r>
    </w:p>
    <w:p w:rsidR="00C6593E" w:rsidRDefault="00C6593E">
      <w:r>
        <w:t xml:space="preserve">А можно сделать чтобы в orax были только русские буквы? и увеличить вероятность часто встречаемых букв? Также можно оставить только большие буквы. И еще одна фишка </w:t>
      </w:r>
      <w:r>
        <w:noBreakHyphen/>
        <w:t xml:space="preserve"> выходит что прога пишет по арабски) т.к. первая буква у нас оказывается справа. и текст нужн очитать справа на лево. Но мы же не арабы</w:t>
      </w:r>
    </w:p>
    <w:p w:rsidR="00C6593E" w:rsidRDefault="00C6593E"/>
    <w:p w:rsidR="00C6593E" w:rsidRDefault="00C6593E">
      <w:r>
        <w:t>red_warg</w:t>
      </w:r>
    </w:p>
    <w:p w:rsidR="00C6593E" w:rsidRDefault="00C6593E">
      <w:r>
        <w:t>Вот.</w:t>
      </w:r>
    </w:p>
    <w:p w:rsidR="00C6593E" w:rsidRDefault="00C6593E">
      <w:r>
        <w:t>Запустив прогу вы увидите внизу три бегунка. ВНИМАНИЕ, значение ВТОРОГО бегунка должно быть МЕНЬШЕ ИЛИ РАВНО ПЕРВОМУ бегунку.</w:t>
      </w:r>
    </w:p>
    <w:p w:rsidR="00C6593E" w:rsidRDefault="00C6593E">
      <w:r>
        <w:t>Третий бегунок регулирует мощность пустого цикла для загрузки процессора. Двигайте бегунки осторожно, т.к. комп легко подвесить этой прогой. Если что</w:t>
      </w:r>
      <w:r>
        <w:noBreakHyphen/>
        <w:t>то не нравиться жмем Ctrl+Alt+Delete и убиваем процесс в диспечере задач. Кроме того эту прогу может блокировать брандмауэр или антивирус.</w:t>
      </w:r>
    </w:p>
    <w:p w:rsidR="00C6593E" w:rsidRDefault="00C6593E">
      <w:r>
        <w:t>Приятной работы</w:t>
      </w:r>
    </w:p>
    <w:p w:rsidR="00C6593E" w:rsidRDefault="00C6593E"/>
    <w:p w:rsidR="00C6593E" w:rsidRDefault="00C6593E">
      <w:r>
        <w:t>Принцип работы следующий:</w:t>
      </w:r>
    </w:p>
    <w:p w:rsidR="00C6593E" w:rsidRDefault="00C6593E">
      <w:r>
        <w:t>Берется "хитрая" последовательность символов, смотриться количество букв, которые совпадают, если совпадений нужное количество, берем букву, иначе берем следующую "хитрую" последовательность. Плюс, во время работы выполняется пустой цикл для большей запутанности ситуации.</w:t>
      </w:r>
    </w:p>
    <w:p w:rsidR="00C6593E" w:rsidRDefault="00C6593E"/>
    <w:p w:rsidR="00C6593E" w:rsidRDefault="00C6593E">
      <w:r>
        <w:t>ndremun</w:t>
      </w:r>
    </w:p>
    <w:p w:rsidR="00C6593E" w:rsidRDefault="00C6593E">
      <w:r>
        <w:t>"В Санкт</w:t>
      </w:r>
      <w:r>
        <w:noBreakHyphen/>
        <w:t>Петербурге, в единственном в России Музее сновидений имени Зигмунда Фрейда впервые демонстрируется машина сна. В полумраке музейного зала в огромных витринах инсталляции на тему «сонных» образов Фрейда: силуэты Исиды и Афины, Сфинкс с немигающим взглядом, мудрый белый Павиан Тота – символ гармонии чувств и интеллекта. В центре, на постаменте – машина сна. Мерцающий медный валик с прорезями, довольно медленно, со скоростью до 70 оборотов в минуту, вращается вокруг оси. Валик этот небольшой, около 40 сантиметров в диаметре, изнутри сияет свет.</w:t>
      </w:r>
    </w:p>
    <w:p w:rsidR="00C6593E" w:rsidRDefault="00C6593E">
      <w:r>
        <w:t>«На первый взгляд ничего особенного, – пояснил «НИ» директор музея, психолог Виктор Мазин. – Внутри валика просто лампочка на 200 ватт. Но скорость вращения рассчитана таким образом, что частота мерцания машины меняет частоту колебания мозговых волн и приближает человека к состоянию сновидения».</w:t>
      </w:r>
    </w:p>
    <w:p w:rsidR="00C6593E" w:rsidRDefault="00C6593E">
      <w:r>
        <w:t>По словам Виктора Мазина, подходя к машине, кто</w:t>
      </w:r>
      <w:r>
        <w:noBreakHyphen/>
        <w:t>то видит фантасмагорические образы, картинки, а лично он испытывает заряд энергии и бодрости. «Я убежден, что действие машины сна безвредно для психики. Она просто меняет направление мыслей и развивает образное мышление, что очень важно для творческих людей». Впрочем, вопрос о безвредности машины спорный. Жена скандально известного музыканта Курта Кобейна Кортни Лав считала, что к самоубийству ее мужа подтолкнул фрейдистский механизм, которым музыкант увлекался…</w:t>
      </w:r>
    </w:p>
    <w:p w:rsidR="00C6593E" w:rsidRDefault="00C6593E">
      <w:r>
        <w:t>Виктор Мазин привез машину сна в свой Музей сновидений из Берлина. Читая лекции в столице Германии, он познакомился с американским художником Дэвидом Вудардом – создателем машин сна. Об удивительном приборе мистер Вудард когда</w:t>
      </w:r>
      <w:r>
        <w:noBreakHyphen/>
        <w:t>то узнал от писателя Вильяма Берроуза. Тот рассказал, что такая машина была изобретена в 1959 году и с тех пор в кругах маргинальной интеллигенции пользовалась небывалым успехом. Как выяснилось, у писателя даже завалялись на чердаке старые чертежи такой машины. Дэвид Вудард, не долго думая, взял чертежи и изготовил из картона свою первую машину сна. Сегодня создание таких приборов – его хлеб. Фрейдистский механизм снова в моде. Если несколько лет тому назад машина сна стоила 500 долларов, то сегодня не менее 15 тыс. евро. Многие из таких машин выполнены из дорогих материалов, инкрустируются ценными породами дерева или драгоценными металлами. "</w:t>
      </w:r>
    </w:p>
    <w:p w:rsidR="00C6593E" w:rsidRDefault="00C6593E"/>
    <w:p w:rsidR="00C6593E" w:rsidRDefault="00C6593E">
      <w:r>
        <w:t>Rizoen</w:t>
      </w:r>
    </w:p>
    <w:p w:rsidR="00C6593E" w:rsidRDefault="00C6593E">
      <w:r>
        <w:t xml:space="preserve">Вопрос не засыпку </w:t>
      </w:r>
      <w:r>
        <w:noBreakHyphen/>
        <w:t xml:space="preserve"> у кого нибуть получилось хоть одно осмысленное слово от этих программ??</w:t>
      </w:r>
    </w:p>
    <w:p w:rsidR="00C6593E" w:rsidRDefault="00C6593E"/>
    <w:p w:rsidR="00C6593E" w:rsidRDefault="00C6593E">
      <w:r>
        <w:t>lfxor</w:t>
      </w:r>
    </w:p>
    <w:p w:rsidR="00C6593E" w:rsidRDefault="00C6593E">
      <w:r>
        <w:t>Upgrade</w:t>
      </w:r>
    </w:p>
    <w:p w:rsidR="00C6593E" w:rsidRDefault="00C6593E"/>
    <w:p w:rsidR="00C6593E" w:rsidRDefault="00C6593E">
      <w:r>
        <w:t>Альгис</w:t>
      </w:r>
    </w:p>
    <w:p w:rsidR="00C6593E" w:rsidRDefault="00C6593E">
      <w:r>
        <w:t>ВО!  теперь другое дело. можно и поэксперементировать с orax</w:t>
      </w:r>
      <w:r>
        <w:noBreakHyphen/>
        <w:t>ом!</w:t>
      </w:r>
    </w:p>
    <w:p w:rsidR="00C6593E" w:rsidRDefault="00C6593E">
      <w:r>
        <w:t>а что такое Case, Digits, On Top, и Delay ? можно даже сделать мини инструкцию)</w:t>
      </w:r>
    </w:p>
    <w:p w:rsidR="00C6593E" w:rsidRDefault="00C6593E">
      <w:r>
        <w:t>Кстати появилась идея. А что если на текст, который выдает прога накладывать типа шаблончик, выделить каждую вторую букву, каждую третью, четвертую. Или чтимость делать через выставленеи кода который будет повторяться. допустим= 1буква, через 2, через 4, опять через 2. Так ведь можно забить какой</w:t>
      </w:r>
      <w:r>
        <w:noBreakHyphen/>
        <w:t>нить ряд фибоначи</w:t>
      </w:r>
    </w:p>
    <w:p w:rsidR="00C6593E" w:rsidRDefault="00C6593E"/>
    <w:p w:rsidR="00C6593E" w:rsidRDefault="00C6593E">
      <w:r>
        <w:t>Rizoen</w:t>
      </w:r>
    </w:p>
    <w:p w:rsidR="00C6593E" w:rsidRDefault="00C6593E">
      <w:r>
        <w:t>Альгис я я до этого невидимое сообщение про Фибоначчи писал??</w:t>
      </w:r>
    </w:p>
    <w:p w:rsidR="00C6593E" w:rsidRDefault="00C6593E"/>
    <w:p w:rsidR="00C6593E" w:rsidRDefault="00C6593E">
      <w:r>
        <w:t>Rizoen</w:t>
      </w:r>
    </w:p>
    <w:p w:rsidR="00C6593E" w:rsidRDefault="00C6593E">
      <w:r>
        <w:t xml:space="preserve">Интерфейс вроде более чем интуитивно понятен </w:t>
      </w:r>
      <w:r>
        <w:noBreakHyphen/>
        <w:t xml:space="preserve"> Case выключение разного регистра, Digits циферки, On Top всегда поверх окон, ну и Sybols введение любых символов, Right to Left по арабски.</w:t>
      </w:r>
    </w:p>
    <w:p w:rsidR="00C6593E" w:rsidRDefault="00C6593E">
      <w:r>
        <w:t>lfxor, кстати можешь сделать чтобы можно было вводить символы  с несколькими знаками, тоесть например написать туда "да", "нет".</w:t>
      </w:r>
    </w:p>
    <w:p w:rsidR="00C6593E" w:rsidRDefault="00C6593E"/>
    <w:p w:rsidR="00C6593E" w:rsidRDefault="00C6593E">
      <w:r>
        <w:t>lfxor</w:t>
      </w:r>
    </w:p>
    <w:p w:rsidR="00C6593E" w:rsidRDefault="00C6593E">
      <w:r>
        <w:t>Дальнейший апгрейд не предполагается, пока сама идея не подтвердится практикой.</w:t>
      </w:r>
    </w:p>
    <w:p w:rsidR="00C6593E" w:rsidRDefault="00C6593E"/>
    <w:p w:rsidR="00C6593E" w:rsidRDefault="00C6593E">
      <w:r>
        <w:t>Альгис</w:t>
      </w:r>
    </w:p>
    <w:p w:rsidR="00C6593E" w:rsidRDefault="00C6593E">
      <w:r>
        <w:t>Альгис я я до этого невидимое сообщение про Фибоначчи писал??</w:t>
      </w:r>
    </w:p>
    <w:p w:rsidR="00C6593E" w:rsidRDefault="00C6593E">
      <w:r>
        <w:t>Какое нах невидимое сообщение?</w:t>
      </w:r>
    </w:p>
    <w:p w:rsidR="00C6593E" w:rsidRDefault="00C6593E"/>
    <w:p w:rsidR="00C6593E" w:rsidRDefault="00C6593E">
      <w:r>
        <w:t>Rizoen</w:t>
      </w:r>
    </w:p>
    <w:p w:rsidR="00C6593E" w:rsidRDefault="00C6593E">
      <w:r>
        <w:t>Обработку запроса пользователя, для пущего соответствия можно закрутить, например, на числа Фибоначчи...</w:t>
      </w:r>
    </w:p>
    <w:p w:rsidR="00C6593E" w:rsidRDefault="00C6593E"/>
    <w:p w:rsidR="00C6593E" w:rsidRDefault="00C6593E">
      <w:r>
        <w:t>red_warg</w:t>
      </w:r>
    </w:p>
    <w:p w:rsidR="00C6593E" w:rsidRDefault="00C6593E">
      <w:r>
        <w:t>Rizoen, ты видел надпись вверху, по</w:t>
      </w:r>
      <w:r>
        <w:noBreakHyphen/>
        <w:t>моему, там написано "Творческая мастерская ХС", ТВОРЧЕСКАЯ. Если тебе так охота числа фибоначи, попроси у lfxor исходники, ну или накрайняк я могу свои отдать, и сделай как считаешь правельным.</w:t>
      </w:r>
    </w:p>
    <w:p w:rsidR="00C6593E" w:rsidRDefault="00C6593E">
      <w:r>
        <w:t>Биг ЧСВ, а никак нельзя подсмотреть  про этот метод нарезки? (Хоть кусочек, можно даже в личку)</w:t>
      </w:r>
    </w:p>
    <w:p w:rsidR="00C6593E" w:rsidRDefault="00C6593E">
      <w:r>
        <w:t>Тут еще возникла идея, в связи с ней вопрос: Можно ли в нашем случае использовать сеть?</w:t>
      </w:r>
    </w:p>
    <w:p w:rsidR="00C6593E" w:rsidRDefault="00C6593E">
      <w:r>
        <w:t>Например, отслеживать время пинга некоторого количества серверов в сети, а так как время пинга при стабильной связи практически не меняется, то если возникло сразу несколько изменений, берем это событие на заметку. Было бы интересно взять лог какого</w:t>
      </w:r>
      <w:r>
        <w:noBreakHyphen/>
        <w:t>нибудь поисковика и посмотреть синхронное возникновение нескольких одинаковых запросов.</w:t>
      </w:r>
    </w:p>
    <w:p w:rsidR="00C6593E" w:rsidRDefault="00C6593E">
      <w:r>
        <w:t>З.Ы.</w:t>
      </w:r>
    </w:p>
    <w:p w:rsidR="00C6593E" w:rsidRDefault="00C6593E">
      <w:r>
        <w:t>Возможно, в силу обстоятельств, я могу неправильно интерпретировать события, но с моей точки зрения (ох как я не люблю этот оборот) ситуация выглядит так:</w:t>
      </w:r>
    </w:p>
    <w:p w:rsidR="00C6593E" w:rsidRDefault="00C6593E">
      <w:r>
        <w:t>Мася дала идею, возникло несколько реализаций, дальше нужно было сочинить катушку индуктивности или что</w:t>
      </w:r>
      <w:r>
        <w:noBreakHyphen/>
        <w:t>то подобное. Прошло 10 дней, и нифига... только куча незначащей информации в теме.</w:t>
      </w:r>
    </w:p>
    <w:p w:rsidR="00C6593E" w:rsidRDefault="00C6593E"/>
    <w:p w:rsidR="00C6593E" w:rsidRDefault="00C6593E">
      <w:r>
        <w:t>Альгис</w:t>
      </w:r>
    </w:p>
    <w:p w:rsidR="00C6593E" w:rsidRDefault="00C6593E">
      <w:r>
        <w:t>Обработку запроса пользователя, для пущего соответствия можно закрутить, например, на числа Фибоначчи...</w:t>
      </w:r>
    </w:p>
    <w:p w:rsidR="00C6593E" w:rsidRDefault="00C6593E">
      <w:r>
        <w:t>Значит синхроним, я твой топ не читал.</w:t>
      </w:r>
    </w:p>
    <w:p w:rsidR="00C6593E" w:rsidRDefault="00C6593E"/>
    <w:p w:rsidR="00C6593E" w:rsidRDefault="00C6593E">
      <w:r>
        <w:t>Philos</w:t>
      </w:r>
    </w:p>
    <w:p w:rsidR="00C6593E" w:rsidRDefault="00C6593E">
      <w:r>
        <w:t>Такое впечатление, что тема уходит куда</w:t>
      </w:r>
      <w:r>
        <w:noBreakHyphen/>
        <w:t>то в сторону создания "компьютерного оракула", о котором говорилось на 1й странице:Цитировать</w:t>
      </w:r>
    </w:p>
    <w:p w:rsidR="00C6593E" w:rsidRDefault="00C6593E">
      <w:r>
        <w:t>И теперь вопрос: а можно ли написать программу, которая фиксировала бы некие элементы обращений процессора к обычным программам компьютера, затем наделяла эти обращения буквенной кодировкой и затем выдавала на экран текст сообщения?</w:t>
      </w:r>
    </w:p>
    <w:p w:rsidR="00C6593E" w:rsidRDefault="00C6593E">
      <w:r>
        <w:t>Но уходит как</w:t>
      </w:r>
      <w:r>
        <w:noBreakHyphen/>
        <w:t>то странно. Оракул берет количество тактов и далее делает какие</w:t>
      </w:r>
      <w:r>
        <w:noBreakHyphen/>
        <w:t>то действия. Но! Есть ли тут "отслеживание обращений процессора"? Другими словами, отслеживание того, что происходит в этот момент в самой программе. Какой запрос делает процессор в определённый момент, к какой программе? И в зависимости от этого уже присваивать какие</w:t>
      </w:r>
      <w:r>
        <w:noBreakHyphen/>
        <w:t xml:space="preserve">то буквы. Кстати, как мне кажется, весьма определённые </w:t>
      </w:r>
      <w:r>
        <w:noBreakHyphen/>
        <w:t xml:space="preserve"> в зависимости от того, куда именно будет обращение. Но вот если отслеживать не все обращения, а только выбранные случайно, ну или по тем же числам тактов, то тут уже как раз и может получиться "нужный" набор символов.</w:t>
      </w:r>
    </w:p>
    <w:p w:rsidR="00C6593E" w:rsidRDefault="00C6593E">
      <w:r>
        <w:t>Но вот что интересно. По крайней мере мне. Предположим, мы отследим эти самые обращения процессора к программам и получим набор символов? Но чем этот набор символов будет являться?  Каким</w:t>
      </w:r>
      <w:r>
        <w:noBreakHyphen/>
        <w:t>то кодом для вхождения в определённое состояние, вызванное отловленной последовательностью обращений? Но, может быть, тогда нужно пойти с обратной стороны? Нам нужно достичь какого</w:t>
      </w:r>
      <w:r>
        <w:noBreakHyphen/>
        <w:t>то состояния (или перенестить в определённое место или время). В тексте программы это место уже существует, и переходу на него соответствует какой</w:t>
      </w:r>
      <w:r>
        <w:noBreakHyphen/>
        <w:t>то код. Но для достижения его необходимо выполнить ряд условий. Ряд действий. Которые связаны как раз с прохождением определённых точек программы. Другими словами, обращению к определённым блокам программ. Вопрос</w:t>
      </w:r>
      <w:r>
        <w:noBreakHyphen/>
        <w:t>то получается, как мне кажется, в другой плоскости! Как определить, какой точке программы соответствует какой знак! Но для "прошлых" событий мы ещё как</w:t>
      </w:r>
      <w:r>
        <w:noBreakHyphen/>
        <w:t>то можем это определить. Просто "окунувшись" в то, что было ранее. А для будущих событий? Или для тех веток программы, которые мы так и не прошли, которые остались в стороне? Видимо, тут может помочь какое</w:t>
      </w:r>
      <w:r>
        <w:noBreakHyphen/>
        <w:t xml:space="preserve">то подобие "кодов доступа" </w:t>
      </w:r>
      <w:r>
        <w:noBreakHyphen/>
        <w:t xml:space="preserve"> тех, что известны, и тех, что пока ещё не известны или остались на "параллельных ветках" реальности. Поскольку количество знаков всё</w:t>
      </w:r>
      <w:r>
        <w:noBreakHyphen/>
        <w:t>таки ограничено. Что</w:t>
      </w:r>
      <w:r>
        <w:noBreakHyphen/>
        <w:t>то типа "медитации" над известным кодом, держа при этом в уме ситуацию, в которую хочешь попасть. Что</w:t>
      </w:r>
      <w:r>
        <w:noBreakHyphen/>
        <w:t>то типа "настройки" на нужный, но пока неизвестный код.</w:t>
      </w:r>
    </w:p>
    <w:p w:rsidR="00C6593E" w:rsidRDefault="00C6593E">
      <w:r>
        <w:t>Кстати, этод "код вхождения" будет полностью соответствовать текущему состоянию "процессора", его комплексу обращений к определённым выполняемым программам в настоящий момент. Другими словами, комплексу символов, соответствущим комплексу обращений процессора ко вполне определённым программам, которые выполняются в данный момент. Так что зная эти символы, которые будут соответствовать обращениям процессора ко вполне определённым программам, "блокам" одной огромной игры, можно будет, комбинируя их, достичь нужного состояния. Места в пространстве. Или во времени.</w:t>
      </w:r>
    </w:p>
    <w:p w:rsidR="00C6593E" w:rsidRDefault="00C6593E"/>
    <w:p w:rsidR="00C6593E" w:rsidRDefault="00C6593E">
      <w:pPr>
        <w:pStyle w:val="3"/>
      </w:pPr>
      <w:r>
        <w:t xml:space="preserve">Создание и анализ ПМ. Написание программ. </w:t>
      </w:r>
      <w:r>
        <w:noBreakHyphen/>
        <w:t xml:space="preserve"> часть 1</w:t>
      </w:r>
    </w:p>
    <w:p w:rsidR="00C6593E" w:rsidRDefault="00C6593E">
      <w:pPr>
        <w:jc w:val="left"/>
      </w:pPr>
    </w:p>
    <w:p w:rsidR="00C6593E" w:rsidRDefault="00C6593E">
      <w:r>
        <w:t>Формат: Дискуссия</w:t>
      </w:r>
    </w:p>
    <w:p w:rsidR="00C6593E" w:rsidRDefault="00C6593E">
      <w:r>
        <w:t>Ведущий/автор:konste </w:t>
      </w:r>
    </w:p>
    <w:p w:rsidR="00C6593E" w:rsidRDefault="00C6593E">
      <w:r>
        <w:t>Период проведения: 30.10.2005 – 16.01.2006 г.</w:t>
      </w:r>
    </w:p>
    <w:p w:rsidR="00C6593E" w:rsidRDefault="00C6593E">
      <w:r>
        <w:t>Ключевые слова: ХС, ПМ, таблицы</w:t>
      </w:r>
    </w:p>
    <w:p w:rsidR="00C6593E" w:rsidRDefault="00C6593E">
      <w:r>
        <w:t>Место проведения/источник: http://www.aworld.ru/maska/forumsp4872a.htm  </w:t>
      </w:r>
    </w:p>
    <w:p w:rsidR="00C6593E" w:rsidRDefault="00C6593E">
      <w:r>
        <w:t>Связанные документы:</w:t>
      </w:r>
    </w:p>
    <w:p w:rsidR="00C6593E" w:rsidRDefault="00C6593E">
      <w:r>
        <w:t>Персоналии: konste, пфьук, Diego, April, Orc, Верификатор, serg, Вован, Killer, lfxor, rezuq, xandr, Nikol“, MonZon, Dveikut, Эллайна, лукреций</w:t>
      </w:r>
    </w:p>
    <w:p w:rsidR="00C6593E" w:rsidRDefault="00C6593E">
      <w:r>
        <w:t>Редактировал текст:11322</w:t>
      </w:r>
    </w:p>
    <w:p w:rsidR="00C6593E" w:rsidRDefault="00C6593E"/>
    <w:p w:rsidR="00C6593E" w:rsidRDefault="00C6593E">
      <w:r>
        <w:t>konste (#0, 2005</w:t>
      </w:r>
      <w:r>
        <w:noBreakHyphen/>
        <w:t>10</w:t>
      </w:r>
      <w:r>
        <w:noBreakHyphen/>
        <w:t>30, 09:57:19 )</w:t>
      </w:r>
    </w:p>
    <w:p w:rsidR="00C6593E" w:rsidRDefault="00C6593E">
      <w:r>
        <w:t>Время от времени собирается критическая масса людей, занимающихся ПМ, которым по разным причинам, хочется для своих исследований иметь соответствующее программное обеспечение.</w:t>
      </w:r>
    </w:p>
    <w:p w:rsidR="00C6593E" w:rsidRDefault="00C6593E">
      <w:r>
        <w:t>Сейчас (30.10.2005), в теме “Ицзин“, зашел разговор об этом, который решено вынести в отдельную ветку.</w:t>
      </w:r>
    </w:p>
    <w:p w:rsidR="00C6593E" w:rsidRDefault="00C6593E"/>
    <w:p w:rsidR="00C6593E" w:rsidRDefault="00C6593E">
      <w:r>
        <w:t>konste (#1, 2005</w:t>
      </w:r>
      <w:r>
        <w:noBreakHyphen/>
        <w:t>10</w:t>
      </w:r>
      <w:r>
        <w:noBreakHyphen/>
        <w:t>30, 10:15:53 )</w:t>
      </w:r>
    </w:p>
    <w:p w:rsidR="00C6593E" w:rsidRDefault="00C6593E">
      <w:r>
        <w:t xml:space="preserve">Известные (мне) на данный момент программы </w:t>
      </w:r>
      <w:r>
        <w:noBreakHyphen/>
      </w:r>
    </w:p>
    <w:p w:rsidR="00C6593E" w:rsidRDefault="00C6593E">
      <w:r>
        <w:t>_____</w:t>
      </w:r>
    </w:p>
    <w:p w:rsidR="00C6593E" w:rsidRDefault="00C6593E">
      <w:r>
        <w:t xml:space="preserve">1. Программа Ала(могу исказить имя), за которую ему </w:t>
      </w:r>
      <w:r>
        <w:noBreakHyphen/>
        <w:t xml:space="preserve"> спасибо!</w:t>
      </w:r>
    </w:p>
    <w:p w:rsidR="00C6593E" w:rsidRDefault="00C6593E">
      <w:r>
        <w:t xml:space="preserve">2. Модификация этой программы (как я помню </w:t>
      </w:r>
      <w:r>
        <w:noBreakHyphen/>
        <w:t xml:space="preserve"> mist“ом) </w:t>
      </w:r>
      <w:r>
        <w:noBreakHyphen/>
        <w:t xml:space="preserve"> “PM calculator v2.3.7“</w:t>
      </w:r>
    </w:p>
    <w:p w:rsidR="00C6593E" w:rsidRDefault="00C6593E">
      <w:r>
        <w:t xml:space="preserve">3. Программа nightwalker“а </w:t>
      </w:r>
      <w:r>
        <w:noBreakHyphen/>
        <w:t xml:space="preserve"> “CHAINS.EXE“</w:t>
      </w:r>
    </w:p>
    <w:p w:rsidR="00C6593E" w:rsidRDefault="00C6593E">
      <w:r>
        <w:t>_____</w:t>
      </w:r>
    </w:p>
    <w:p w:rsidR="00C6593E" w:rsidRDefault="00C6593E">
      <w:r>
        <w:t xml:space="preserve">4. Известная пфьук“ку </w:t>
      </w:r>
      <w:r>
        <w:noBreakHyphen/>
        <w:t xml:space="preserve"> Пасьянс.exe из архива sol.rar</w:t>
      </w:r>
    </w:p>
    <w:p w:rsidR="00C6593E" w:rsidRDefault="00C6593E">
      <w:r>
        <w:t>_____</w:t>
      </w:r>
    </w:p>
    <w:p w:rsidR="00C6593E" w:rsidRDefault="00C6593E">
      <w:r>
        <w:t>5. Не доведенные до конца собственные наработки... :(</w:t>
      </w:r>
    </w:p>
    <w:p w:rsidR="00C6593E" w:rsidRDefault="00C6593E"/>
    <w:p w:rsidR="00C6593E" w:rsidRDefault="00C6593E">
      <w:r>
        <w:t>konste (#2, 2005</w:t>
      </w:r>
      <w:r>
        <w:noBreakHyphen/>
        <w:t>10</w:t>
      </w:r>
      <w:r>
        <w:noBreakHyphen/>
        <w:t>30, 10:22:12 )</w:t>
      </w:r>
    </w:p>
    <w:p w:rsidR="00C6593E" w:rsidRDefault="00C6593E">
      <w:r>
        <w:t xml:space="preserve">Начало обсуждения </w:t>
      </w:r>
      <w:r>
        <w:noBreakHyphen/>
        <w:t xml:space="preserve"> из темы “Ицзин“ </w:t>
      </w:r>
      <w:r>
        <w:noBreakHyphen/>
      </w:r>
    </w:p>
    <w:p w:rsidR="00C6593E" w:rsidRDefault="00C6593E">
      <w:r>
        <w:t>====================================================</w:t>
      </w:r>
    </w:p>
    <w:p w:rsidR="00C6593E" w:rsidRDefault="00C6593E"/>
    <w:p w:rsidR="00C6593E" w:rsidRDefault="00C6593E">
      <w:r>
        <w:t>konste.</w:t>
      </w:r>
    </w:p>
    <w:p w:rsidR="00C6593E" w:rsidRDefault="00C6593E">
      <w:r>
        <w:t>//Обсудим это?//</w:t>
      </w:r>
    </w:p>
    <w:p w:rsidR="00C6593E" w:rsidRDefault="00C6593E">
      <w:r>
        <w:t>Конечно.</w:t>
      </w:r>
    </w:p>
    <w:p w:rsidR="00C6593E" w:rsidRDefault="00C6593E">
      <w:r>
        <w:t>Но я сначала все это сделаю, что ты предложил, поверчу, посмотрю.. Меня очень интересуют алгоритмы сложения, учитывающие и валентность и симпатии. Интересно, а твоя программа позволяет складывать цепочку с заданным отношением размерностей циклов сложения, ну знаешь, по формулам типа 33:1:1:1?</w:t>
      </w:r>
    </w:p>
    <w:p w:rsidR="00C6593E" w:rsidRDefault="00C6593E">
      <w:r>
        <w:t>April (#270, 2005</w:t>
      </w:r>
      <w:r>
        <w:noBreakHyphen/>
        <w:t>10</w:t>
      </w:r>
      <w:r>
        <w:noBreakHyphen/>
        <w:t>28, 11:47:51 )</w:t>
      </w:r>
    </w:p>
    <w:p w:rsidR="00C6593E" w:rsidRDefault="00C6593E">
      <w:r>
        <w:t>====================================================</w:t>
      </w:r>
    </w:p>
    <w:p w:rsidR="00C6593E" w:rsidRDefault="00C6593E"/>
    <w:p w:rsidR="00C6593E" w:rsidRDefault="00C6593E">
      <w:r>
        <w:t>April</w:t>
      </w:r>
    </w:p>
    <w:p w:rsidR="00C6593E" w:rsidRDefault="00C6593E">
      <w:r>
        <w:t>&gt; по формулам типа 33:1:1:1</w:t>
      </w:r>
    </w:p>
    <w:p w:rsidR="00C6593E" w:rsidRDefault="00C6593E">
      <w:r>
        <w:t>Такие формулы вроде зовутся таймингами?</w:t>
      </w:r>
    </w:p>
    <w:p w:rsidR="00C6593E" w:rsidRDefault="00C6593E">
      <w:r>
        <w:t>________</w:t>
      </w:r>
    </w:p>
    <w:p w:rsidR="00C6593E" w:rsidRDefault="00C6593E">
      <w:r>
        <w:t xml:space="preserve">Алгоритм будет прост (ИМХО) </w:t>
      </w:r>
      <w:r>
        <w:noBreakHyphen/>
        <w:t xml:space="preserve"> заполнять пустые клетки таблици 9х4 на соответствующем слое, по определенным правилам </w:t>
      </w:r>
      <w:r>
        <w:noBreakHyphen/>
        <w:t xml:space="preserve"> 1) сходимости и 2) эквивалентности разности Валентностей (симпатий).</w:t>
      </w:r>
    </w:p>
    <w:p w:rsidR="00C6593E" w:rsidRDefault="00C6593E">
      <w:r>
        <w:t xml:space="preserve">Но как вам представляется интерфейс? </w:t>
      </w:r>
      <w:r>
        <w:noBreakHyphen/>
        <w:t xml:space="preserve"> Универсальный и УДОБНЫЙ?</w:t>
      </w:r>
    </w:p>
    <w:p w:rsidR="00C6593E" w:rsidRDefault="00C6593E">
      <w:r>
        <w:t>________</w:t>
      </w:r>
    </w:p>
    <w:p w:rsidR="00C6593E" w:rsidRDefault="00C6593E">
      <w:r>
        <w:t xml:space="preserve">Рассказываю подробно (можно не читать) </w:t>
      </w:r>
      <w:r>
        <w:noBreakHyphen/>
      </w:r>
    </w:p>
    <w:p w:rsidR="00C6593E" w:rsidRDefault="00C6593E">
      <w:r>
        <w:t>На php есть кусок кода, проверяющий ПМ на сходимость, (по технологии “слоев“), и постройки протом четырех Гекс. Можно видеть по ссылке выше.</w:t>
      </w:r>
    </w:p>
    <w:p w:rsidR="00C6593E" w:rsidRDefault="00C6593E">
      <w:r>
        <w:t xml:space="preserve">Этот год “не причесан“ и, в частности, там все есть для выдачи формулы “тайминга“, </w:t>
      </w:r>
      <w:r>
        <w:noBreakHyphen/>
        <w:t xml:space="preserve"> но он её не выдает...</w:t>
      </w:r>
    </w:p>
    <w:p w:rsidR="00C6593E" w:rsidRDefault="00C6593E">
      <w:r>
        <w:t xml:space="preserve">Далее я перешел на язык “С“ и Builder </w:t>
      </w:r>
      <w:r>
        <w:noBreakHyphen/>
        <w:t xml:space="preserve"> для синтеза цепочки нехватало минуты php сервиса на один запрос...</w:t>
      </w:r>
    </w:p>
    <w:p w:rsidR="00C6593E" w:rsidRDefault="00C6593E">
      <w:r>
        <w:t xml:space="preserve">Тут я столкнулся с другой проблемой </w:t>
      </w:r>
      <w:r>
        <w:noBreakHyphen/>
        <w:t xml:space="preserve"> интерфейс устаревает раньше, чем дописывается программка. В частности, то что сейчас есть </w:t>
      </w:r>
      <w:r>
        <w:noBreakHyphen/>
        <w:t xml:space="preserve"> генерация пропущенных в раскладе карт, по методу случайных чисел. Но модуль проверки результата на сходимость так и не был переписан с php. В одиночку копать было не интересно, а сообщников в тот момент не было. Все это лежит без дела около года...</w:t>
      </w:r>
    </w:p>
    <w:p w:rsidR="00C6593E" w:rsidRDefault="00C6593E">
      <w:r>
        <w:t xml:space="preserve">Резюме </w:t>
      </w:r>
      <w:r>
        <w:noBreakHyphen/>
        <w:t xml:space="preserve"> мне нехватает идеи удобного интерфейса </w:t>
      </w:r>
      <w:r>
        <w:noBreakHyphen/>
        <w:t xml:space="preserve"> типа маткада для ПМ :)) Без этой идеии </w:t>
      </w:r>
      <w:r>
        <w:noBreakHyphen/>
        <w:t xml:space="preserve"> любая мысль требует добавления кнопок в программу (или новой программы), поиска удобоваримости кнопок </w:t>
      </w:r>
      <w:r>
        <w:noBreakHyphen/>
        <w:t xml:space="preserve"> сколько раз одни убивались, другие добавлялись по ходу написания... Так программы не пишутся!</w:t>
      </w:r>
    </w:p>
    <w:p w:rsidR="00C6593E" w:rsidRDefault="00C6593E">
      <w:r>
        <w:t xml:space="preserve">Сейчас задумываюсь над реализацией виртуального стола и колоды, как в програмках </w:t>
      </w:r>
      <w:r>
        <w:noBreakHyphen/>
        <w:t xml:space="preserve"> пасьянсах... Но этого так не хочется </w:t>
      </w:r>
      <w:r>
        <w:noBreakHyphen/>
        <w:t xml:space="preserve"> вместо исследования </w:t>
      </w:r>
      <w:r>
        <w:noBreakHyphen/>
        <w:t xml:space="preserve"> морока с написанием интерфейса. Но будь этот интерфейс гениальным </w:t>
      </w:r>
      <w:r>
        <w:noBreakHyphen/>
        <w:t xml:space="preserve"> оно того стоит!</w:t>
      </w:r>
    </w:p>
    <w:p w:rsidR="00C6593E" w:rsidRDefault="00C6593E">
      <w:r>
        <w:t xml:space="preserve">В общем </w:t>
      </w:r>
      <w:r>
        <w:noBreakHyphen/>
        <w:t xml:space="preserve"> синтез по формуле </w:t>
      </w:r>
      <w:r>
        <w:noBreakHyphen/>
        <w:t xml:space="preserve"> не проблема написания кода </w:t>
      </w:r>
      <w:r>
        <w:noBreakHyphen/>
        <w:t xml:space="preserve"> это проблема оптимизации и быстродействия. Но по большей части </w:t>
      </w:r>
      <w:r>
        <w:noBreakHyphen/>
        <w:t xml:space="preserve"> проблема интерфейса.</w:t>
      </w:r>
    </w:p>
    <w:p w:rsidR="00C6593E" w:rsidRDefault="00C6593E">
      <w:r>
        <w:t xml:space="preserve">Программка делающая одну задачу, например только эту </w:t>
      </w:r>
      <w:r>
        <w:noBreakHyphen/>
        <w:t xml:space="preserve"> не проблема.</w:t>
      </w:r>
    </w:p>
    <w:p w:rsidR="00C6593E" w:rsidRDefault="00C6593E">
      <w:r>
        <w:t xml:space="preserve">Проблема, когда их станет штук 5 </w:t>
      </w:r>
      <w:r>
        <w:noBreakHyphen/>
        <w:t xml:space="preserve"> и во всех нет всех нужных функций...</w:t>
      </w:r>
    </w:p>
    <w:p w:rsidR="00C6593E" w:rsidRDefault="00C6593E">
      <w:r>
        <w:t xml:space="preserve">Нужен просто небольшой толчок </w:t>
      </w:r>
      <w:r>
        <w:noBreakHyphen/>
        <w:t xml:space="preserve"> взгляд со стороны...</w:t>
      </w:r>
    </w:p>
    <w:p w:rsidR="00C6593E" w:rsidRDefault="00C6593E">
      <w:r>
        <w:t>_________</w:t>
      </w:r>
    </w:p>
    <w:p w:rsidR="00C6593E" w:rsidRDefault="00C6593E">
      <w:r>
        <w:t>konste (#274, 2005</w:t>
      </w:r>
      <w:r>
        <w:noBreakHyphen/>
        <w:t>10</w:t>
      </w:r>
      <w:r>
        <w:noBreakHyphen/>
        <w:t>28, 19:13:19 )</w:t>
      </w:r>
    </w:p>
    <w:p w:rsidR="00C6593E" w:rsidRDefault="00C6593E">
      <w:r>
        <w:t>====================================================</w:t>
      </w:r>
    </w:p>
    <w:p w:rsidR="00C6593E" w:rsidRDefault="00C6593E"/>
    <w:p w:rsidR="00C6593E" w:rsidRDefault="00C6593E">
      <w:r>
        <w:t>konste</w:t>
      </w:r>
    </w:p>
    <w:p w:rsidR="00C6593E" w:rsidRDefault="00C6593E">
      <w:r>
        <w:t>попытка анализа состояния программирования для ПМ.</w:t>
      </w:r>
    </w:p>
    <w:p w:rsidR="00C6593E" w:rsidRDefault="00C6593E">
      <w:r>
        <w:t>1. единственная прога, которая позволяет визуално увидеть построение цепочки,</w:t>
      </w:r>
    </w:p>
    <w:p w:rsidR="00C6593E" w:rsidRDefault="00C6593E">
      <w:r>
        <w:t>написана оч давно, на визуальном васике: Пасьянс.exe из архива sol.rar</w:t>
      </w:r>
    </w:p>
    <w:p w:rsidR="00C6593E" w:rsidRDefault="00C6593E">
      <w:r>
        <w:t>кстати, списывался с автором, исходников нет, прога писалась как шутка :)</w:t>
      </w:r>
    </w:p>
    <w:p w:rsidR="00C6593E" w:rsidRDefault="00C6593E">
      <w:r>
        <w:t>2. процесс сложения цепочки колоды из 36 карт нагляден конечно,</w:t>
      </w:r>
    </w:p>
    <w:p w:rsidR="00C6593E" w:rsidRDefault="00C6593E">
      <w:r>
        <w:t>но совершенно не адекватен тому что происходит на самом деле при складывании событий цс.</w:t>
      </w:r>
    </w:p>
    <w:p w:rsidR="00C6593E" w:rsidRDefault="00C6593E">
      <w:r>
        <w:t>скорее это надводная часть айсберга, объекты механизма расклада размыты, как бы.</w:t>
      </w:r>
    </w:p>
    <w:p w:rsidR="00C6593E" w:rsidRDefault="00C6593E">
      <w:r>
        <w:t>уверен, ты понял об чем речь.</w:t>
      </w:r>
    </w:p>
    <w:p w:rsidR="00C6593E" w:rsidRDefault="00C6593E">
      <w:r>
        <w:t>3. я тоже считаю что основной упор программирования раскладов,</w:t>
      </w:r>
    </w:p>
    <w:p w:rsidR="00C6593E" w:rsidRDefault="00C6593E">
      <w:r>
        <w:t>необходимо выражать через свод правил.</w:t>
      </w:r>
    </w:p>
    <w:p w:rsidR="00C6593E" w:rsidRDefault="00C6593E">
      <w:r>
        <w:t>и как правило, такое обычно пишут на прологе.</w:t>
      </w:r>
    </w:p>
    <w:p w:rsidR="00C6593E" w:rsidRDefault="00C6593E">
      <w:r>
        <w:t>там это наиболее естественно выглядит изходя из конструкций языка.</w:t>
      </w:r>
    </w:p>
    <w:p w:rsidR="00C6593E" w:rsidRDefault="00C6593E">
      <w:r>
        <w:t>портировать это на другие языки, думаю не проблема.</w:t>
      </w:r>
    </w:p>
    <w:p w:rsidR="00C6593E" w:rsidRDefault="00C6593E">
      <w:r>
        <w:t>кроме того можно подключать рэпперы к проложной либе.</w:t>
      </w:r>
    </w:p>
    <w:p w:rsidR="00C6593E" w:rsidRDefault="00C6593E">
      <w:r>
        <w:t>в случае php, мона ваще кастомный модуль или расширение языка сделать.</w:t>
      </w:r>
    </w:p>
    <w:p w:rsidR="00C6593E" w:rsidRDefault="00C6593E">
      <w:r>
        <w:t>4. сам предмет программинга явно требует</w:t>
      </w:r>
    </w:p>
    <w:p w:rsidR="00C6593E" w:rsidRDefault="00C6593E">
      <w:r>
        <w:t>выражать процесс поиска и сравнения различных раскладов и графическим путем.</w:t>
      </w:r>
    </w:p>
    <w:p w:rsidR="00C6593E" w:rsidRDefault="00C6593E">
      <w:r>
        <w:t>я имею ввиду обязательное представление текущего расклада в виде графов.</w:t>
      </w:r>
    </w:p>
    <w:p w:rsidR="00C6593E" w:rsidRDefault="00C6593E">
      <w:r>
        <w:t>5. если мы считаем, что ПМ вполне адекватная модель для проворачивания ЦС,</w:t>
      </w:r>
    </w:p>
    <w:p w:rsidR="00C6593E" w:rsidRDefault="00C6593E">
      <w:r>
        <w:t>предлагаю отказаться от смешивания понятий с другими системами.</w:t>
      </w:r>
    </w:p>
    <w:p w:rsidR="00C6593E" w:rsidRDefault="00C6593E">
      <w:r>
        <w:t>я имею ввиду днк тоналя, гексы и ицзин.</w:t>
      </w:r>
    </w:p>
    <w:p w:rsidR="00C6593E" w:rsidRDefault="00C6593E">
      <w:r>
        <w:t>тогда у нас есть только:</w:t>
      </w:r>
    </w:p>
    <w:p w:rsidR="00C6593E" w:rsidRDefault="00C6593E">
      <w:r>
        <w:t>алгоритм складывания цепочек событий и первая теорема масяни.</w:t>
      </w:r>
    </w:p>
    <w:p w:rsidR="00C6593E" w:rsidRDefault="00C6593E">
      <w:r>
        <w:t>6. зафиксируем количество мастей на четверке.</w:t>
      </w:r>
    </w:p>
    <w:p w:rsidR="00C6593E" w:rsidRDefault="00C6593E">
      <w:r>
        <w:t>количество валентностей в интерфейсе должно быть плавающим,</w:t>
      </w:r>
    </w:p>
    <w:p w:rsidR="00C6593E" w:rsidRDefault="00C6593E">
      <w:r>
        <w:t>но фиксируемым в пределах расклада.</w:t>
      </w:r>
    </w:p>
    <w:p w:rsidR="00C6593E" w:rsidRDefault="00C6593E">
      <w:r>
        <w:t>7. интерфейс вылезет сам, при адекватной самодостаточной модели МЕХАНИЗМА сложения.</w:t>
      </w:r>
    </w:p>
    <w:p w:rsidR="00C6593E" w:rsidRDefault="00C6593E"/>
    <w:p w:rsidR="00C6593E" w:rsidRDefault="00C6593E">
      <w:r>
        <w:t>мне кажется эта тема заслуживает отдельного обсуждения (топика)</w:t>
      </w:r>
    </w:p>
    <w:p w:rsidR="00C6593E" w:rsidRDefault="00C6593E">
      <w:r>
        <w:t>пфьук (#276, 2005</w:t>
      </w:r>
      <w:r>
        <w:noBreakHyphen/>
        <w:t>10</w:t>
      </w:r>
      <w:r>
        <w:noBreakHyphen/>
        <w:t>30, 07:18:42 )</w:t>
      </w:r>
    </w:p>
    <w:p w:rsidR="00C6593E" w:rsidRDefault="00C6593E">
      <w:r>
        <w:t>====================================================</w:t>
      </w:r>
    </w:p>
    <w:p w:rsidR="00C6593E" w:rsidRDefault="00C6593E">
      <w:r>
        <w:t>Полазил по своим архивам. Что то мой php блок считает сходящимся любой пасьянс. Ведь, вроде я это уже исправлял! :</w:t>
      </w:r>
      <w:r>
        <w:noBreakHyphen/>
        <w:t>( *расстраивается*</w:t>
      </w:r>
    </w:p>
    <w:p w:rsidR="00C6593E" w:rsidRDefault="00C6593E">
      <w:r>
        <w:t>_______________</w:t>
      </w:r>
    </w:p>
    <w:p w:rsidR="00C6593E" w:rsidRDefault="00C6593E">
      <w:r>
        <w:t>&gt;пфьук</w:t>
      </w:r>
    </w:p>
    <w:p w:rsidR="00C6593E" w:rsidRDefault="00C6593E">
      <w:r>
        <w:t>____</w:t>
      </w:r>
    </w:p>
    <w:p w:rsidR="00C6593E" w:rsidRDefault="00C6593E">
      <w:r>
        <w:t xml:space="preserve">1. эту прогу не встречал. У меня лучшее </w:t>
      </w:r>
      <w:r>
        <w:noBreakHyphen/>
        <w:t xml:space="preserve"> это программа Ала (не ошибаюсь ли в имени? ) </w:t>
      </w:r>
      <w:r>
        <w:noBreakHyphen/>
        <w:t xml:space="preserve"> спасибо, ему. Архив доступен как либо?</w:t>
      </w:r>
    </w:p>
    <w:p w:rsidR="00C6593E" w:rsidRDefault="00C6593E">
      <w:r>
        <w:t>2. понимаю... Тут нужен опыт сложения цепочек в жизни... А я, каюсь, теоретик. Ну не вижу я подходящих целей, для применения ПМ... Спорно это конечно... Но если мне очень интересно, начинаю двигаться...</w:t>
      </w:r>
    </w:p>
    <w:p w:rsidR="00C6593E" w:rsidRDefault="00C6593E">
      <w:r>
        <w:t xml:space="preserve">“слои“ </w:t>
      </w:r>
      <w:r>
        <w:noBreakHyphen/>
        <w:t xml:space="preserve"> уже выглядят интереснее.</w:t>
      </w:r>
    </w:p>
    <w:p w:rsidR="00C6593E" w:rsidRDefault="00C6593E">
      <w:r>
        <w:noBreakHyphen/>
        <w:t xml:space="preserve"> Кстати, если слой = шар, то транзит это не всегда последнии две карты </w:t>
      </w:r>
      <w:r>
        <w:noBreakHyphen/>
        <w:t xml:space="preserve"> порой захватываются еще несколько карт, выложенных раньше. </w:t>
      </w:r>
      <w:r>
        <w:noBreakHyphen/>
        <w:t xml:space="preserve"> Наводит на размышления.</w:t>
      </w:r>
    </w:p>
    <w:p w:rsidR="00C6593E" w:rsidRDefault="00C6593E">
      <w:r>
        <w:t xml:space="preserve">В несходящихся цепочках таких карт оказывается масса. </w:t>
      </w:r>
      <w:r>
        <w:noBreakHyphen/>
        <w:t xml:space="preserve"> Тащим все за собой?..</w:t>
      </w:r>
    </w:p>
    <w:p w:rsidR="00C6593E" w:rsidRDefault="00C6593E">
      <w:r>
        <w:t xml:space="preserve">3. Надо бы собрать это все в одном месте </w:t>
      </w:r>
      <w:r>
        <w:noBreakHyphen/>
        <w:t xml:space="preserve"> правила, термины, обозначения...</w:t>
      </w:r>
    </w:p>
    <w:p w:rsidR="00C6593E" w:rsidRDefault="00C6593E">
      <w:r>
        <w:t xml:space="preserve">Пролог </w:t>
      </w:r>
      <w:r>
        <w:noBreakHyphen/>
        <w:t xml:space="preserve"> не преподавали нам. </w:t>
      </w:r>
      <w:r>
        <w:noBreakHyphen/>
        <w:t xml:space="preserve"> Поэтому понимаю его как чернный ящик </w:t>
      </w:r>
      <w:r>
        <w:noBreakHyphen/>
        <w:t xml:space="preserve"> описывем входы и выходы </w:t>
      </w:r>
      <w:r>
        <w:noBreakHyphen/>
        <w:t xml:space="preserve"> он синтезируют схему. Подалось в руки руководство </w:t>
      </w:r>
      <w:r>
        <w:noBreakHyphen/>
        <w:t xml:space="preserve"> просмотрел, с налету мало что понял...</w:t>
      </w:r>
    </w:p>
    <w:p w:rsidR="00C6593E" w:rsidRDefault="00C6593E">
      <w:r>
        <w:t xml:space="preserve">поэтому, пока стараюсь представлять карты </w:t>
      </w:r>
      <w:r>
        <w:noBreakHyphen/>
        <w:t xml:space="preserve"> как объекты со сложной схемой генереруемых сообщений </w:t>
      </w:r>
      <w:r>
        <w:noBreakHyphen/>
        <w:t xml:space="preserve"> это и мобильность статичность, и тайминг, и “вес“ для постройки Гекс... Причем большинство зависят от пасьянса в целом </w:t>
      </w:r>
      <w:r>
        <w:noBreakHyphen/>
        <w:t xml:space="preserve"> тяжело...</w:t>
      </w:r>
    </w:p>
    <w:p w:rsidR="00C6593E" w:rsidRDefault="00C6593E">
      <w:r>
        <w:t xml:space="preserve">php </w:t>
      </w:r>
      <w:r>
        <w:noBreakHyphen/>
        <w:t xml:space="preserve"> был взят немного на обум, чтобы не заморачиваться с exe.</w:t>
      </w:r>
    </w:p>
    <w:p w:rsidR="00C6593E" w:rsidRDefault="00C6593E">
      <w:r>
        <w:t xml:space="preserve">Но мне тоже видится некоторая библиотека </w:t>
      </w:r>
      <w:r>
        <w:noBreakHyphen/>
        <w:t xml:space="preserve"> к которой могут быть написаны разные интерфейсы... что то в этом роде.</w:t>
      </w:r>
    </w:p>
    <w:p w:rsidR="00C6593E" w:rsidRDefault="00C6593E">
      <w:r>
        <w:t>э</w:t>
      </w:r>
      <w:r>
        <w:noBreakHyphen/>
        <w:t>э</w:t>
      </w:r>
      <w:r>
        <w:noBreakHyphen/>
        <w:t xml:space="preserve">э... хочется в саму программу заложить наши предствавления о механизме реализации ЦС. Так сказать, выбрав интерфейс, </w:t>
      </w:r>
      <w:r>
        <w:noBreakHyphen/>
        <w:t xml:space="preserve"> шлифовать представления (код).</w:t>
      </w:r>
    </w:p>
    <w:p w:rsidR="00C6593E" w:rsidRDefault="00C6593E">
      <w:r>
        <w:t xml:space="preserve">4. Графическое представление </w:t>
      </w:r>
      <w:r>
        <w:noBreakHyphen/>
        <w:t xml:space="preserve"> напрашивается. Просто лезет из всех щелей.</w:t>
      </w:r>
    </w:p>
    <w:p w:rsidR="00C6593E" w:rsidRDefault="00C6593E">
      <w:r>
        <w:t xml:space="preserve">Графы... Честно скажу </w:t>
      </w:r>
      <w:r>
        <w:noBreakHyphen/>
        <w:t xml:space="preserve"> мы дрошли в алгебре до графов. Но на этом курс кончился... Можно ли Тебе задавать вопросы про ним? Вроде как их можно было представлять как таблиц? </w:t>
      </w:r>
      <w:r>
        <w:noBreakHyphen/>
        <w:t xml:space="preserve"> это мне ближеуже. (за 6 лет все забылось...)</w:t>
      </w:r>
    </w:p>
    <w:p w:rsidR="00C6593E" w:rsidRDefault="00C6593E">
      <w:r>
        <w:t xml:space="preserve">5. Ммм... Согласен, смешивать не хочу и я. Но если Гексы и ицзин тоже адекватные модели </w:t>
      </w:r>
      <w:r>
        <w:noBreakHyphen/>
        <w:t xml:space="preserve"> одно должно переводиться в другое по понятным правилам... :) Так как Саид рассказывал о балансировке ПМ по мастям, через трансляцию мастей в Гексы </w:t>
      </w:r>
      <w:r>
        <w:noBreakHyphen/>
        <w:t xml:space="preserve"> хочется иметь такую возможность.</w:t>
      </w:r>
    </w:p>
    <w:p w:rsidR="00C6593E" w:rsidRDefault="00C6593E">
      <w:r>
        <w:t>6. согласен.</w:t>
      </w:r>
    </w:p>
    <w:p w:rsidR="00C6593E" w:rsidRDefault="00C6593E">
      <w:r>
        <w:t>7. Угу. У меня это выражается в выбрасывании 2/3 кода раз в три месяца :)</w:t>
      </w:r>
    </w:p>
    <w:p w:rsidR="00C6593E" w:rsidRDefault="00C6593E">
      <w:r>
        <w:t xml:space="preserve">Программирование </w:t>
      </w:r>
      <w:r>
        <w:noBreakHyphen/>
        <w:t xml:space="preserve"> у меня только хобби, “для Души“. Но тут чудес и не требуется?</w:t>
      </w:r>
    </w:p>
    <w:p w:rsidR="00C6593E" w:rsidRDefault="00C6593E">
      <w:r>
        <w:t xml:space="preserve">Топик? </w:t>
      </w:r>
      <w:r>
        <w:noBreakHyphen/>
        <w:t xml:space="preserve"> сейчас попробую создать.</w:t>
      </w:r>
    </w:p>
    <w:p w:rsidR="00C6593E" w:rsidRDefault="00C6593E">
      <w:r>
        <w:t xml:space="preserve">P.S: </w:t>
      </w:r>
      <w:r>
        <w:noBreakHyphen/>
        <w:t xml:space="preserve"> создал “Создание и анализ ПМ. Написание программ.“</w:t>
      </w:r>
    </w:p>
    <w:p w:rsidR="00C6593E" w:rsidRDefault="00C6593E">
      <w:r>
        <w:t>konste (#277, 2005</w:t>
      </w:r>
      <w:r>
        <w:noBreakHyphen/>
        <w:t>10</w:t>
      </w:r>
      <w:r>
        <w:noBreakHyphen/>
        <w:t>30, 09:07:25 ) [править]</w:t>
      </w:r>
    </w:p>
    <w:p w:rsidR="00C6593E" w:rsidRDefault="00C6593E"/>
    <w:p w:rsidR="00C6593E" w:rsidRDefault="00C6593E">
      <w:r>
        <w:t>====================================================</w:t>
      </w:r>
    </w:p>
    <w:p w:rsidR="00C6593E" w:rsidRDefault="00C6593E">
      <w:r>
        <w:t>1. я имел в виду прогу которая бы показывала прцесс сложения в виде карт, колоды, рабочего стола :)</w:t>
      </w:r>
    </w:p>
    <w:p w:rsidR="00C6593E" w:rsidRDefault="00C6593E">
      <w:r>
        <w:t>а не текста с обозначениями колоды.</w:t>
      </w:r>
    </w:p>
    <w:p w:rsidR="00C6593E" w:rsidRDefault="00C6593E">
      <w:r>
        <w:t>хотя мож и вправду есть у A1 и такая</w:t>
      </w:r>
    </w:p>
    <w:p w:rsidR="00C6593E" w:rsidRDefault="00C6593E">
      <w:r>
        <w:t>2. опыт применения не обязателен. я говорю о механизме.</w:t>
      </w:r>
    </w:p>
    <w:p w:rsidR="00C6593E" w:rsidRDefault="00C6593E">
      <w:r>
        <w:t>возьми колоду карт инани выкладывать пасьянс.</w:t>
      </w:r>
    </w:p>
    <w:p w:rsidR="00C6593E" w:rsidRDefault="00C6593E">
      <w:r>
        <w:t>после вукладывания каждой карты, записывай например в экселе что происходит.</w:t>
      </w:r>
    </w:p>
    <w:p w:rsidR="00C6593E" w:rsidRDefault="00C6593E">
      <w:r>
        <w:t>чем подробнее ты опишешь этот процесс (пусть даже до 4</w:t>
      </w:r>
      <w:r>
        <w:noBreakHyphen/>
        <w:t>5 хлопков хотябы),</w:t>
      </w:r>
    </w:p>
    <w:p w:rsidR="00C6593E" w:rsidRDefault="00C6593E">
      <w:r>
        <w:t>тем больше у тебя инфы получится увидеть механизм.</w:t>
      </w:r>
    </w:p>
    <w:p w:rsidR="00C6593E" w:rsidRDefault="00C6593E">
      <w:r>
        <w:t>проанализировав его, ты согласишься что колода, текстовая строка, графики,</w:t>
      </w:r>
    </w:p>
    <w:p w:rsidR="00C6593E" w:rsidRDefault="00C6593E">
      <w:r>
        <w:t>совершенно не адекватны механизму.</w:t>
      </w:r>
    </w:p>
    <w:p w:rsidR="00C6593E" w:rsidRDefault="00C6593E">
      <w:r>
        <w:t>3. мне лично вообще никаких языков не преподавали :)</w:t>
      </w:r>
    </w:p>
    <w:p w:rsidR="00C6593E" w:rsidRDefault="00C6593E">
      <w:r>
        <w:t>пролог кстати тож. но я не вижу какой либо проблемы в этом.</w:t>
      </w:r>
    </w:p>
    <w:p w:rsidR="00C6593E" w:rsidRDefault="00C6593E">
      <w:r>
        <w:t>у меня практический опыт болшой, работы с разными синтасисами.</w:t>
      </w:r>
    </w:p>
    <w:p w:rsidR="00C6593E" w:rsidRDefault="00C6593E">
      <w:r>
        <w:t xml:space="preserve">и кроме того Сеть </w:t>
      </w:r>
      <w:r>
        <w:noBreakHyphen/>
        <w:t xml:space="preserve"> главный инструмент.</w:t>
      </w:r>
    </w:p>
    <w:p w:rsidR="00C6593E" w:rsidRDefault="00C6593E">
      <w:r>
        <w:t>посмотри в первую очередь факи. например с ходу русский фак по графам я нашел.</w:t>
      </w:r>
    </w:p>
    <w:p w:rsidR="00C6593E" w:rsidRDefault="00C6593E">
      <w:r>
        <w:t>там все оч прозрачно написано.</w:t>
      </w:r>
    </w:p>
    <w:p w:rsidR="00C6593E" w:rsidRDefault="00C6593E">
      <w:r>
        <w:t>русская дока по прлогу валяется на softcraft.ru</w:t>
      </w:r>
    </w:p>
    <w:p w:rsidR="00C6593E" w:rsidRDefault="00C6593E">
      <w:r>
        <w:t xml:space="preserve">насколько он удобен для программирования логистики </w:t>
      </w:r>
      <w:r>
        <w:noBreakHyphen/>
        <w:t xml:space="preserve"> глянь</w:t>
      </w:r>
    </w:p>
    <w:p w:rsidR="00C6593E" w:rsidRDefault="00C6593E">
      <w:r>
        <w:t>http://algolist.manual.ru/misc/morfo.php</w:t>
      </w:r>
    </w:p>
    <w:p w:rsidR="00C6593E" w:rsidRDefault="00C6593E">
      <w:r>
        <w:t>но это только начало как бы только...</w:t>
      </w:r>
    </w:p>
    <w:p w:rsidR="00C6593E" w:rsidRDefault="00C6593E">
      <w:r>
        <w:t>то есть мож найдется и чтоньть готовое или близко к тому.</w:t>
      </w:r>
    </w:p>
    <w:p w:rsidR="00C6593E" w:rsidRDefault="00C6593E"/>
    <w:p w:rsidR="00C6593E" w:rsidRDefault="00C6593E">
      <w:r>
        <w:t>вобщем я попробывал отказаться от гекс и днк на самом деле уже.</w:t>
      </w:r>
    </w:p>
    <w:p w:rsidR="00C6593E" w:rsidRDefault="00C6593E">
      <w:r>
        <w:t>и от колоды карт тоже кстати</w:t>
      </w:r>
    </w:p>
    <w:p w:rsidR="00C6593E" w:rsidRDefault="00C6593E">
      <w:r>
        <w:t>вырисовыется интересная модель.</w:t>
      </w:r>
    </w:p>
    <w:p w:rsidR="00C6593E" w:rsidRDefault="00C6593E">
      <w:r>
        <w:t>с которой будет не только легче программировать,</w:t>
      </w:r>
    </w:p>
    <w:p w:rsidR="00C6593E" w:rsidRDefault="00C6593E">
      <w:r>
        <w:t>но и интереснее.</w:t>
      </w:r>
    </w:p>
    <w:p w:rsidR="00C6593E" w:rsidRDefault="00C6593E">
      <w:r>
        <w:t>модель сыровата еще, требуется критика, и ... возможно даже вообще она выродится :)</w:t>
      </w:r>
    </w:p>
    <w:p w:rsidR="00C6593E" w:rsidRDefault="00C6593E">
      <w:r>
        <w:t>в другую.</w:t>
      </w:r>
    </w:p>
    <w:p w:rsidR="00C6593E" w:rsidRDefault="00C6593E"/>
    <w:p w:rsidR="00C6593E" w:rsidRDefault="00C6593E">
      <w:r>
        <w:t>щас буду выкладывать ее в новый топик.</w:t>
      </w:r>
    </w:p>
    <w:p w:rsidR="00C6593E" w:rsidRDefault="00C6593E">
      <w:r>
        <w:t>пфьук (#278, 2005</w:t>
      </w:r>
      <w:r>
        <w:noBreakHyphen/>
        <w:t>10</w:t>
      </w:r>
      <w:r>
        <w:noBreakHyphen/>
        <w:t>30, 10:08:12 )</w:t>
      </w:r>
    </w:p>
    <w:p w:rsidR="00C6593E" w:rsidRDefault="00C6593E"/>
    <w:p w:rsidR="00C6593E" w:rsidRDefault="00C6593E">
      <w:r>
        <w:t>====================================================</w:t>
      </w:r>
    </w:p>
    <w:p w:rsidR="00C6593E" w:rsidRDefault="00C6593E"/>
    <w:p w:rsidR="00C6593E" w:rsidRDefault="00C6593E">
      <w:r>
        <w:t>konste (#3, 2005</w:t>
      </w:r>
      <w:r>
        <w:noBreakHyphen/>
        <w:t>10</w:t>
      </w:r>
      <w:r>
        <w:noBreakHyphen/>
        <w:t>30, 10:28:19 )</w:t>
      </w:r>
    </w:p>
    <w:p w:rsidR="00C6593E" w:rsidRDefault="00C6593E">
      <w:r>
        <w:t>&gt; пфьук (#278)</w:t>
      </w:r>
    </w:p>
    <w:p w:rsidR="00C6593E" w:rsidRDefault="00C6593E">
      <w:r>
        <w:t xml:space="preserve">1. </w:t>
      </w:r>
      <w:r>
        <w:noBreakHyphen/>
        <w:t xml:space="preserve"> одобряю. именно так! Причем это только один из вариантов!</w:t>
      </w:r>
    </w:p>
    <w:p w:rsidR="00C6593E" w:rsidRDefault="00C6593E">
      <w:r>
        <w:t>(я бы добавил еще свои “слои“)</w:t>
      </w:r>
    </w:p>
    <w:p w:rsidR="00C6593E" w:rsidRDefault="00C6593E">
      <w:r>
        <w:t xml:space="preserve">2. </w:t>
      </w:r>
      <w:r>
        <w:noBreakHyphen/>
        <w:t xml:space="preserve"> хочется иметь перед глазами все состояния расклада одновременно.</w:t>
      </w:r>
    </w:p>
    <w:p w:rsidR="00C6593E" w:rsidRDefault="00C6593E">
      <w:r>
        <w:t>Отслеживать “траекторию“ карт в раскладе...</w:t>
      </w:r>
    </w:p>
    <w:p w:rsidR="00C6593E" w:rsidRDefault="00C6593E">
      <w:r>
        <w:t>3. Псиб. Сейчаc побегу покупать побольше доcтупа в сеть. Серьезно.</w:t>
      </w:r>
    </w:p>
    <w:p w:rsidR="00C6593E" w:rsidRDefault="00C6593E">
      <w:r>
        <w:t xml:space="preserve">Про модель </w:t>
      </w:r>
      <w:r>
        <w:noBreakHyphen/>
        <w:t xml:space="preserve"> наверно, самое интересное. Жду.</w:t>
      </w:r>
    </w:p>
    <w:p w:rsidR="00C6593E" w:rsidRDefault="00C6593E"/>
    <w:p w:rsidR="00C6593E" w:rsidRDefault="00C6593E">
      <w:r>
        <w:t>пфьук (#4, 2005</w:t>
      </w:r>
      <w:r>
        <w:noBreakHyphen/>
        <w:t>10</w:t>
      </w:r>
      <w:r>
        <w:noBreakHyphen/>
        <w:t>30, 11:17:37 )</w:t>
      </w:r>
    </w:p>
    <w:p w:rsidR="00C6593E" w:rsidRDefault="00C6593E">
      <w:r>
        <w:t>модель механизма Пасьянса Медичи</w:t>
      </w:r>
    </w:p>
    <w:p w:rsidR="00C6593E" w:rsidRDefault="00C6593E">
      <w:r>
        <w:t>в процессе наблюдения и отслеживания процесса перемен в ходе складывания пасьянса,</w:t>
      </w:r>
    </w:p>
    <w:p w:rsidR="00C6593E" w:rsidRDefault="00C6593E">
      <w:r>
        <w:t>выяснил что карточная модель совершенно не годится для визуализации его механизма.</w:t>
      </w:r>
    </w:p>
    <w:p w:rsidR="00C6593E" w:rsidRDefault="00C6593E">
      <w:r>
        <w:t>поэтому попытался отойти от карточной тематики.</w:t>
      </w:r>
    </w:p>
    <w:p w:rsidR="00C6593E" w:rsidRDefault="00C6593E">
      <w:r>
        <w:t>излагаю текущую модель.</w:t>
      </w:r>
    </w:p>
    <w:p w:rsidR="00C6593E" w:rsidRDefault="00C6593E">
      <w:r>
        <w:t>допустим мы научились определять принадлежность шара восприятия какой</w:t>
      </w:r>
      <w:r>
        <w:noBreakHyphen/>
        <w:t>то карте.</w:t>
      </w:r>
    </w:p>
    <w:p w:rsidR="00C6593E" w:rsidRDefault="00C6593E">
      <w:r>
        <w:t>то есть мы имеем последовательность из 36 шаров.</w:t>
      </w:r>
    </w:p>
    <w:p w:rsidR="00C6593E" w:rsidRDefault="00C6593E">
      <w:r>
        <w:t>если эта последовательность сходится, то мы должны получить в результате два шара.</w:t>
      </w:r>
    </w:p>
    <w:p w:rsidR="00C6593E" w:rsidRDefault="00C6593E">
      <w:r>
        <w:t>в одном будет результат схлопывания 35 шаров,</w:t>
      </w:r>
    </w:p>
    <w:p w:rsidR="00C6593E" w:rsidRDefault="00C6593E">
      <w:r>
        <w:t xml:space="preserve">в другом </w:t>
      </w:r>
      <w:r>
        <w:noBreakHyphen/>
        <w:t xml:space="preserve"> то что мы хотели получить, или что получилось на самом деле :)</w:t>
      </w:r>
    </w:p>
    <w:p w:rsidR="00C6593E" w:rsidRDefault="00C6593E">
      <w:r>
        <w:t>как бы этот процесс теперь смоделировать?</w:t>
      </w:r>
    </w:p>
    <w:p w:rsidR="00C6593E" w:rsidRDefault="00C6593E">
      <w:r>
        <w:t>а на практикуме Равенны уже фигурировал такой объект, оказывается!</w:t>
      </w:r>
    </w:p>
    <w:p w:rsidR="00C6593E" w:rsidRDefault="00C6593E">
      <w:r>
        <w:t>башня, в которую идут шары.</w:t>
      </w:r>
    </w:p>
    <w:p w:rsidR="00C6593E" w:rsidRDefault="00C6593E">
      <w:r>
        <w:t xml:space="preserve">транзит </w:t>
      </w:r>
      <w:r>
        <w:noBreakHyphen/>
        <w:t xml:space="preserve"> вавилонская башня.</w:t>
      </w:r>
    </w:p>
    <w:p w:rsidR="00C6593E" w:rsidRDefault="00C6593E">
      <w:r>
        <w:t xml:space="preserve">и есть еще головоломка с шарами </w:t>
      </w:r>
      <w:r>
        <w:noBreakHyphen/>
        <w:t xml:space="preserve"> называется “вавилонская башня“.</w:t>
      </w:r>
    </w:p>
    <w:p w:rsidR="00C6593E" w:rsidRDefault="00C6593E">
      <w:r>
        <w:t>просмотрев литературу по всяким кубикам рубика,</w:t>
      </w:r>
    </w:p>
    <w:p w:rsidR="00C6593E" w:rsidRDefault="00C6593E">
      <w:r>
        <w:t>ничего такого адекватного не нашел :(</w:t>
      </w:r>
    </w:p>
    <w:p w:rsidR="00C6593E" w:rsidRDefault="00C6593E">
      <w:r>
        <w:t>пришлось пошевелить извилиной немного,</w:t>
      </w:r>
    </w:p>
    <w:p w:rsidR="00C6593E" w:rsidRDefault="00C6593E">
      <w:r>
        <w:t>вроде получается, но надо все</w:t>
      </w:r>
      <w:r>
        <w:noBreakHyphen/>
        <w:t>таки критически оценить такую моделку.</w:t>
      </w:r>
    </w:p>
    <w:p w:rsidR="00C6593E" w:rsidRDefault="00C6593E">
      <w:r>
        <w:t>подробности:</w:t>
      </w:r>
    </w:p>
    <w:p w:rsidR="00C6593E" w:rsidRDefault="00C6593E">
      <w:r>
        <w:t xml:space="preserve">так как результат </w:t>
      </w:r>
      <w:r>
        <w:noBreakHyphen/>
        <w:t xml:space="preserve"> 2 шара, представим башню в виде примитивной вертикальной трубы,</w:t>
      </w:r>
    </w:p>
    <w:p w:rsidR="00C6593E" w:rsidRDefault="00C6593E">
      <w:r>
        <w:t>диаметром в два шара.</w:t>
      </w:r>
    </w:p>
    <w:p w:rsidR="00C6593E" w:rsidRDefault="00C6593E">
      <w:r>
        <w:t>если мы попытаемся заполнить ее шариками, то мы увидим пары слоев из 2 шаров,</w:t>
      </w:r>
    </w:p>
    <w:p w:rsidR="00C6593E" w:rsidRDefault="00C6593E">
      <w:r>
        <w:t>которые располагаются между собой крестообразно.</w:t>
      </w:r>
    </w:p>
    <w:p w:rsidR="00C6593E" w:rsidRDefault="00C6593E">
      <w:r>
        <w:t>каждый шар будет касаться соседа по слою, и по вертикали. тоесть всего трёх шаров.</w:t>
      </w:r>
    </w:p>
    <w:p w:rsidR="00C6593E" w:rsidRDefault="00C6593E">
      <w:r>
        <w:t>так как соседние карты складываться не могут, объявим первое правило “очередности“:</w:t>
      </w:r>
    </w:p>
    <w:p w:rsidR="00C6593E" w:rsidRDefault="00C6593E">
      <w:r>
        <w:t>если разница между номерами шаров равна единице, они не могут слиться между собой.</w:t>
      </w:r>
    </w:p>
    <w:p w:rsidR="00C6593E" w:rsidRDefault="00C6593E">
      <w:r>
        <w:t>начнем заполнять трубу шариками теперь.</w:t>
      </w:r>
    </w:p>
    <w:p w:rsidR="00C6593E" w:rsidRDefault="00C6593E">
      <w:r>
        <w:t>начиная со второго слоя шары могут начинать сливаться по транзитам.</w:t>
      </w:r>
    </w:p>
    <w:p w:rsidR="00C6593E" w:rsidRDefault="00C6593E">
      <w:r>
        <w:t>ну типа тетриса :) думаю понятно</w:t>
      </w:r>
    </w:p>
    <w:p w:rsidR="00C6593E" w:rsidRDefault="00C6593E">
      <w:r>
        <w:t>если пара шаров удовлетворяет первому правилу,</w:t>
      </w:r>
    </w:p>
    <w:p w:rsidR="00C6593E" w:rsidRDefault="00C6593E">
      <w:r>
        <w:t>проверим на “транзитивность“.</w:t>
      </w:r>
    </w:p>
    <w:p w:rsidR="00C6593E" w:rsidRDefault="00C6593E">
      <w:r>
        <w:t>транзитивность (второе правило):</w:t>
      </w:r>
    </w:p>
    <w:p w:rsidR="00C6593E" w:rsidRDefault="00C6593E">
      <w:r>
        <w:t>если шары разных цветов И разных потенциалов, они не могут слиться.</w:t>
      </w:r>
    </w:p>
    <w:p w:rsidR="00C6593E" w:rsidRDefault="00C6593E">
      <w:r>
        <w:t>если шары между собой транзитивны, они схлопываются между собой, согласно третьему правилу.</w:t>
      </w:r>
    </w:p>
    <w:p w:rsidR="00C6593E" w:rsidRDefault="00C6593E">
      <w:r>
        <w:t xml:space="preserve">третье правило </w:t>
      </w:r>
      <w:r>
        <w:noBreakHyphen/>
        <w:t xml:space="preserve"> правило “слияния“:</w:t>
      </w:r>
    </w:p>
    <w:p w:rsidR="00C6593E" w:rsidRDefault="00C6593E">
      <w:r>
        <w:t>при слиянии двух шаров, атрибутами общего шара, являются атрибуты последнего пришедшего.</w:t>
      </w:r>
    </w:p>
    <w:p w:rsidR="00C6593E" w:rsidRDefault="00C6593E">
      <w:r>
        <w:t>атрибуты: номер шара, цвет, потенциал.</w:t>
      </w:r>
    </w:p>
    <w:p w:rsidR="00C6593E" w:rsidRDefault="00C6593E">
      <w:r>
        <w:t>так как труба стоит вертикально,</w:t>
      </w:r>
    </w:p>
    <w:p w:rsidR="00C6593E" w:rsidRDefault="00C6593E">
      <w:r>
        <w:t>процесс схлопывания идет естесственным образом,</w:t>
      </w:r>
    </w:p>
    <w:p w:rsidR="00C6593E" w:rsidRDefault="00C6593E">
      <w:r>
        <w:t>сначала нижние шары, потом, если есть, то в верхних слоях.</w:t>
      </w:r>
    </w:p>
    <w:p w:rsidR="00C6593E" w:rsidRDefault="00C6593E">
      <w:r>
        <w:t>вот и вся модель так сказать.</w:t>
      </w:r>
    </w:p>
    <w:p w:rsidR="00C6593E" w:rsidRDefault="00C6593E">
      <w:r>
        <w:t>сразу же лезет вопрос по поводу подключения других цепочек.</w:t>
      </w:r>
    </w:p>
    <w:p w:rsidR="00C6593E" w:rsidRDefault="00C6593E">
      <w:r>
        <w:t>хз :)</w:t>
      </w:r>
    </w:p>
    <w:p w:rsidR="00C6593E" w:rsidRDefault="00C6593E">
      <w:r>
        <w:t>может отказаться от трубы?</w:t>
      </w:r>
    </w:p>
    <w:p w:rsidR="00C6593E" w:rsidRDefault="00C6593E">
      <w:r>
        <w:t>представить что шары липнут к неким нитям</w:t>
      </w:r>
      <w:r>
        <w:noBreakHyphen/>
        <w:t>линиям мира,</w:t>
      </w:r>
    </w:p>
    <w:p w:rsidR="00C6593E" w:rsidRDefault="00C6593E">
      <w:r>
        <w:t>которые могут проходить в самых разных направлениях, пересекаться.</w:t>
      </w:r>
    </w:p>
    <w:p w:rsidR="00C6593E" w:rsidRDefault="00C6593E">
      <w:r>
        <w:t>центр тяжести располагается в первом шаре.</w:t>
      </w:r>
    </w:p>
    <w:p w:rsidR="00C6593E" w:rsidRDefault="00C6593E">
      <w:r>
        <w:t>теперь уже можно и попробывать рассмотреть и весь комплекс объектов этого процесса.</w:t>
      </w:r>
    </w:p>
    <w:p w:rsidR="00C6593E" w:rsidRDefault="00C6593E">
      <w:r>
        <w:t>в случае с колодой, все</w:t>
      </w:r>
      <w:r>
        <w:noBreakHyphen/>
        <w:t>таки многое “ускользает“.</w:t>
      </w:r>
    </w:p>
    <w:p w:rsidR="00C6593E" w:rsidRDefault="00C6593E">
      <w:r>
        <w:t>шар имеет следующие атрибуты:</w:t>
      </w:r>
    </w:p>
    <w:p w:rsidR="00C6593E" w:rsidRDefault="00C6593E">
      <w:r>
        <w:t>цвет (4 вида);</w:t>
      </w:r>
    </w:p>
    <w:p w:rsidR="00C6593E" w:rsidRDefault="00C6593E">
      <w:r>
        <w:t xml:space="preserve">потенциал (от </w:t>
      </w:r>
      <w:r>
        <w:noBreakHyphen/>
        <w:t>4 до 4); может связать его с массой или центром тяжести?</w:t>
      </w:r>
    </w:p>
    <w:p w:rsidR="00C6593E" w:rsidRDefault="00C6593E">
      <w:r>
        <w:t>номер в очереди;</w:t>
      </w:r>
    </w:p>
    <w:p w:rsidR="00C6593E" w:rsidRDefault="00C6593E">
      <w:r>
        <w:t>историю слияния; (журнал, лог)</w:t>
      </w:r>
    </w:p>
    <w:p w:rsidR="00C6593E" w:rsidRDefault="00C6593E">
      <w:r>
        <w:t xml:space="preserve">общий потенциал; (1+2+3+4+5+6+7+8+9)*4 </w:t>
      </w:r>
      <w:r>
        <w:noBreakHyphen/>
        <w:t xml:space="preserve"> потенциал 36 шара;</w:t>
      </w:r>
    </w:p>
    <w:p w:rsidR="00C6593E" w:rsidRDefault="00C6593E">
      <w:r>
        <w:t>кроме шара, перечислим</w:t>
      </w:r>
    </w:p>
    <w:p w:rsidR="00C6593E" w:rsidRDefault="00C6593E">
      <w:r>
        <w:t>труба (нить); имеет центр тяжести на дне;</w:t>
      </w:r>
    </w:p>
    <w:p w:rsidR="00C6593E" w:rsidRDefault="00C6593E">
      <w:r>
        <w:t>стек (очередь);</w:t>
      </w:r>
    </w:p>
    <w:p w:rsidR="00C6593E" w:rsidRDefault="00C6593E">
      <w:r>
        <w:t>возможно, стоит выделить блок коммутации трех соприкасающихся шаров</w:t>
      </w:r>
    </w:p>
    <w:p w:rsidR="00C6593E" w:rsidRDefault="00C6593E">
      <w:r>
        <w:t>во что</w:t>
      </w:r>
      <w:r>
        <w:noBreakHyphen/>
        <w:t>то типа “коммутатора“.</w:t>
      </w:r>
    </w:p>
    <w:p w:rsidR="00C6593E" w:rsidRDefault="00C6593E"/>
    <w:p w:rsidR="00C6593E" w:rsidRDefault="00C6593E">
      <w:r>
        <w:t xml:space="preserve">из этой модели </w:t>
      </w:r>
      <w:r>
        <w:noBreakHyphen/>
        <w:t xml:space="preserve"> рукой подать до пены шаров :)</w:t>
      </w:r>
    </w:p>
    <w:p w:rsidR="00C6593E" w:rsidRDefault="00C6593E">
      <w:r>
        <w:t>и чтож происходит когда мы завершим четыре цепочки :)))</w:t>
      </w:r>
    </w:p>
    <w:p w:rsidR="00C6593E" w:rsidRDefault="00C6593E">
      <w:r>
        <w:t>восемь шаров, четыре из которых,</w:t>
      </w:r>
    </w:p>
    <w:p w:rsidR="00C6593E" w:rsidRDefault="00C6593E">
      <w:r>
        <w:t>потенциально могут принять последний шар для полноценного состояния (собрать мир!?)</w:t>
      </w:r>
    </w:p>
    <w:p w:rsidR="00C6593E" w:rsidRDefault="00C6593E"/>
    <w:p w:rsidR="00C6593E" w:rsidRDefault="00C6593E">
      <w:r>
        <w:t>пфьук (#5, 2005</w:t>
      </w:r>
      <w:r>
        <w:noBreakHyphen/>
        <w:t>10</w:t>
      </w:r>
      <w:r>
        <w:noBreakHyphen/>
        <w:t>30, 11:18:08 )</w:t>
      </w:r>
    </w:p>
    <w:p w:rsidR="00C6593E" w:rsidRDefault="00C6593E">
      <w:r>
        <w:t>буквално вчера, один, не побоюс такого слова друк :)</w:t>
      </w:r>
    </w:p>
    <w:p w:rsidR="00C6593E" w:rsidRDefault="00C6593E">
      <w:r>
        <w:t xml:space="preserve">привел аналогию сложения слоев шаров из другого вида пасьянса </w:t>
      </w:r>
      <w:r>
        <w:noBreakHyphen/>
        <w:t xml:space="preserve"> “египетская пирамида“:</w:t>
      </w:r>
    </w:p>
    <w:p w:rsidR="00C6593E" w:rsidRDefault="00C6593E">
      <w:r>
        <w:t xml:space="preserve">кладешь карту, под ней три, под теми тремя пять, четвертый нижний слой </w:t>
      </w:r>
      <w:r>
        <w:noBreakHyphen/>
        <w:t xml:space="preserve"> 7 карт и т.д.</w:t>
      </w:r>
    </w:p>
    <w:p w:rsidR="00C6593E" w:rsidRDefault="00C6593E">
      <w:r>
        <w:t>процесс сложения происходит по диагоналям.</w:t>
      </w:r>
    </w:p>
    <w:p w:rsidR="00C6593E" w:rsidRDefault="00C6593E">
      <w:r>
        <w:t>если диагональные карты двух слоев имеют одинаковую валентность,</w:t>
      </w:r>
    </w:p>
    <w:p w:rsidR="00C6593E" w:rsidRDefault="00C6593E">
      <w:r>
        <w:t>они удаляются из пирамиды, и производится корректировка.</w:t>
      </w:r>
    </w:p>
    <w:p w:rsidR="00C6593E" w:rsidRDefault="00C6593E">
      <w:r>
        <w:t>как</w:t>
      </w:r>
      <w:r>
        <w:noBreakHyphen/>
        <w:t>то так.</w:t>
      </w:r>
    </w:p>
    <w:p w:rsidR="00C6593E" w:rsidRDefault="00C6593E"/>
    <w:p w:rsidR="00C6593E" w:rsidRDefault="00C6593E">
      <w:r>
        <w:t>пфьук (#6, 2005</w:t>
      </w:r>
      <w:r>
        <w:noBreakHyphen/>
        <w:t>10</w:t>
      </w:r>
      <w:r>
        <w:noBreakHyphen/>
        <w:t>30, 11:18:50 )</w:t>
      </w:r>
    </w:p>
    <w:p w:rsidR="00C6593E" w:rsidRDefault="00C6593E">
      <w:r>
        <w:t>благодаря вовремя появившейся ссылке mazzy,</w:t>
      </w:r>
    </w:p>
    <w:p w:rsidR="00C6593E" w:rsidRDefault="00C6593E">
      <w:r>
        <w:t>наткнулся на ценную гипотезу Vigo, которая катит как раз в предлагаемой модели.</w:t>
      </w:r>
    </w:p>
    <w:p w:rsidR="00C6593E" w:rsidRDefault="00C6593E">
      <w:r>
        <w:t>еще раз представим, что мы получили в результате выполнения 4</w:t>
      </w:r>
      <w:r>
        <w:noBreakHyphen/>
        <w:t>х цепочек.</w:t>
      </w:r>
    </w:p>
    <w:p w:rsidR="00C6593E" w:rsidRDefault="00C6593E">
      <w:r>
        <w:t>восемь шаров, четыре из которых буквально вот</w:t>
      </w:r>
      <w:r>
        <w:noBreakHyphen/>
        <w:t>вот будут полноценными.</w:t>
      </w:r>
    </w:p>
    <w:p w:rsidR="00C6593E" w:rsidRDefault="00C6593E">
      <w:r>
        <w:t>надоть подумать как сложить такую последовательность, которая бы связала их в один шар :)</w:t>
      </w:r>
    </w:p>
    <w:p w:rsidR="00C6593E" w:rsidRDefault="00C6593E">
      <w:r>
        <w:t>и если первоначально в модели шары сливались по транзитной валентности или масти,</w:t>
      </w:r>
    </w:p>
    <w:p w:rsidR="00C6593E" w:rsidRDefault="00C6593E">
      <w:r>
        <w:t>Vigo предлагает разграничить эти вещи.</w:t>
      </w:r>
    </w:p>
    <w:p w:rsidR="00C6593E" w:rsidRDefault="00C6593E">
      <w:r>
        <w:t>излагаю так сказать его идею в новом свете.</w:t>
      </w:r>
    </w:p>
    <w:p w:rsidR="00C6593E" w:rsidRDefault="00C6593E">
      <w:r>
        <w:t>масти изначально предназначены для связки или вклинивания событий других цепочек.</w:t>
      </w:r>
    </w:p>
    <w:p w:rsidR="00C6593E" w:rsidRDefault="00C6593E">
      <w:r>
        <w:t>тоесть мы имеем поток одновременно работающих цепочек.</w:t>
      </w:r>
    </w:p>
    <w:p w:rsidR="00C6593E" w:rsidRDefault="00C6593E">
      <w:r>
        <w:t>в пользу этого говорит и то,</w:t>
      </w:r>
    </w:p>
    <w:p w:rsidR="00C6593E" w:rsidRDefault="00C6593E">
      <w:r>
        <w:t>что мы не получаем целого и полного шара при схлопывании одной цепочки.</w:t>
      </w:r>
    </w:p>
    <w:p w:rsidR="00C6593E" w:rsidRDefault="00C6593E">
      <w:r>
        <w:t xml:space="preserve">как бы схема неполнценная :))) (вариант </w:t>
      </w:r>
      <w:r>
        <w:noBreakHyphen/>
        <w:t xml:space="preserve"> олигофреничная)</w:t>
      </w:r>
    </w:p>
    <w:p w:rsidR="00C6593E" w:rsidRDefault="00C6593E">
      <w:r>
        <w:t>и еще один убийственный аргумент:</w:t>
      </w:r>
    </w:p>
    <w:p w:rsidR="00C6593E" w:rsidRDefault="00C6593E">
      <w:r>
        <w:t>расположим карты по мастям</w:t>
      </w:r>
      <w:r>
        <w:noBreakHyphen/>
        <w:t>номиналам или номиналам</w:t>
      </w:r>
      <w:r>
        <w:noBreakHyphen/>
        <w:t>мастям в возрастающем или убывающем порядке.</w:t>
      </w:r>
    </w:p>
    <w:p w:rsidR="00C6593E" w:rsidRDefault="00C6593E">
      <w:r>
        <w:t>и отследим сложение колоды по номеру хода сложения.</w:t>
      </w:r>
    </w:p>
    <w:p w:rsidR="00C6593E" w:rsidRDefault="00C6593E">
      <w:r>
        <w:t>число сложенных карт очень неравномерно по времени, рывками!</w:t>
      </w:r>
    </w:p>
    <w:p w:rsidR="00C6593E" w:rsidRDefault="00C6593E">
      <w:r>
        <w:t>значит порядок нарастания (накопления чего</w:t>
      </w:r>
      <w:r>
        <w:noBreakHyphen/>
        <w:t>то как например в спирали днк) непральный!</w:t>
      </w:r>
    </w:p>
    <w:p w:rsidR="00C6593E" w:rsidRDefault="00C6593E">
      <w:r>
        <w:t>а при рассмотрении комплекса из 4</w:t>
      </w:r>
      <w:r>
        <w:noBreakHyphen/>
        <w:t>х цепочек у нас появляются дополнительные возможности,</w:t>
      </w:r>
    </w:p>
    <w:p w:rsidR="00C6593E" w:rsidRDefault="00C6593E">
      <w:r>
        <w:t>найти вариант более сглаженного нарастания этого процесса.</w:t>
      </w:r>
    </w:p>
    <w:p w:rsidR="00C6593E" w:rsidRDefault="00C6593E">
      <w:r>
        <w:t>и посчитаем сколько мы можем теоретически сплести цепочек тогда.</w:t>
      </w:r>
    </w:p>
    <w:p w:rsidR="00C6593E" w:rsidRDefault="00C6593E">
      <w:r>
        <w:t>9 номиналов. два номинала убираем для симметричных внутрицепочных транзитов,</w:t>
      </w:r>
    </w:p>
    <w:p w:rsidR="00C6593E" w:rsidRDefault="00C6593E">
      <w:r>
        <w:t>кроме того они понадобятся для ...ммм... контрольных сумм схождения (думаю кому надо врубится :)</w:t>
      </w:r>
    </w:p>
    <w:p w:rsidR="00C6593E" w:rsidRDefault="00C6593E">
      <w:r>
        <w:t>четыре масти. одну масть убираем для транзитов по номиналу.</w:t>
      </w:r>
    </w:p>
    <w:p w:rsidR="00C6593E" w:rsidRDefault="00C6593E">
      <w:r>
        <w:t>7х3=21 цепочка + исходная = 22, где</w:t>
      </w:r>
      <w:r>
        <w:noBreakHyphen/>
        <w:t>то я видел уже такую цифру :)))</w:t>
      </w:r>
    </w:p>
    <w:p w:rsidR="00C6593E" w:rsidRDefault="00C6593E"/>
    <w:p w:rsidR="00C6593E" w:rsidRDefault="00C6593E">
      <w:r>
        <w:t>пфьук (#7, 2005</w:t>
      </w:r>
      <w:r>
        <w:noBreakHyphen/>
        <w:t>10</w:t>
      </w:r>
      <w:r>
        <w:noBreakHyphen/>
        <w:t>30, 11:21:30 )</w:t>
      </w:r>
    </w:p>
    <w:p w:rsidR="00C6593E" w:rsidRDefault="00C6593E">
      <w:r>
        <w:t>вот Vigo чего писал по энтому делу</w:t>
      </w:r>
    </w:p>
    <w:p w:rsidR="00C6593E" w:rsidRDefault="00C6593E">
      <w:r>
        <w:noBreakHyphen/>
      </w:r>
      <w:r>
        <w:noBreakHyphen/>
      </w:r>
      <w:r>
        <w:noBreakHyphen/>
      </w:r>
    </w:p>
    <w:p w:rsidR="00C6593E" w:rsidRDefault="00C6593E">
      <w:r>
        <w:t>ОК, продолжаем.</w:t>
      </w:r>
    </w:p>
    <w:p w:rsidR="00C6593E" w:rsidRDefault="00C6593E">
      <w:r>
        <w:t>Итак, переходим ко второй части практикума. А именно, попробуем совместными усилиями создать вместо ПМ какой</w:t>
      </w:r>
      <w:r>
        <w:noBreakHyphen/>
        <w:t>то новый, более удобный и надежный инструмент. Согласитесь, маг не может каждый раз выполнять сложные вычисления, все должно быть проще. ПМ помог нам подобраться к Намерению, позволил подергать за хвост окружающие нас силы. Многие убедились, что что</w:t>
      </w:r>
      <w:r>
        <w:noBreakHyphen/>
        <w:t>то во всем этом есть. Теперь самое время сделать новый шаг и перейти в более высокую весовую категорию. :)</w:t>
      </w:r>
    </w:p>
    <w:p w:rsidR="00C6593E" w:rsidRDefault="00C6593E"/>
    <w:p w:rsidR="00C6593E" w:rsidRDefault="00C6593E">
      <w:r>
        <w:t>Для начала давайте попробуем еще раз оценить, что собой представляет ПМ – это позволит нам понять, в какую сторону двигаться. Ведя цепочку ПМ, мы, по сути, гоним сразу четыре цепочки – ведь у нас четыре масти. Каждая масть представляет собой не просто какую</w:t>
      </w:r>
      <w:r>
        <w:noBreakHyphen/>
        <w:t>то сферу отношений, но поток со всеми его атрибутами. Поток можно сравнить с рекой – мы входим в него, он подхватывает нас и несет к цели. Но у нас четыре потока и мы, ведя цепочку ПМ, то и дело перепрыгиваем из одного потока в другой. Здесь, говоря словами Миста, сложение по масти – это движение по руслу потока. А сложение по номиналу – это перепрыгивание в другой поток. Вопрос: а зачем нам прыгать из потока в поток, если к цели ведет только один поток из четырех? Не лучше ли просто оставаться в нем? Получается, что в модели ПМ у нас три лишних масти. И что, если оставить всего одну? А точнее, брать в каждом конкретном случае ту, что нам нужна? В этом случае мы будем работать с одним конкретным потоком, и схема взаимодействия будет выглядеть так: вошли в поток, взяли то, что нужно – и вышли. Разве это не заманчиво? А учитывая, что весь мир состоит из потоков, мы можем получить в свои руки поистине универсальный инструмент.</w:t>
      </w:r>
    </w:p>
    <w:p w:rsidR="00C6593E" w:rsidRDefault="00C6593E">
      <w:r>
        <w:noBreakHyphen/>
      </w:r>
      <w:r>
        <w:noBreakHyphen/>
      </w:r>
      <w:r>
        <w:noBreakHyphen/>
      </w:r>
    </w:p>
    <w:p w:rsidR="00C6593E" w:rsidRDefault="00C6593E"/>
    <w:p w:rsidR="00C6593E" w:rsidRDefault="00C6593E">
      <w:r>
        <w:t>пфьук (#8, 2005</w:t>
      </w:r>
      <w:r>
        <w:noBreakHyphen/>
        <w:t>10</w:t>
      </w:r>
      <w:r>
        <w:noBreakHyphen/>
        <w:t>30, 11:22:38 )</w:t>
      </w:r>
    </w:p>
    <w:p w:rsidR="00C6593E" w:rsidRDefault="00C6593E">
      <w:r>
        <w:t>продолжим рассмотрение модели с шарами далше.</w:t>
      </w:r>
    </w:p>
    <w:p w:rsidR="00C6593E" w:rsidRDefault="00C6593E">
      <w:r>
        <w:t>как бы нам уловить механизм подбора именно сходящихся цепочек.</w:t>
      </w:r>
    </w:p>
    <w:p w:rsidR="00C6593E" w:rsidRDefault="00C6593E">
      <w:r>
        <w:t>насколько я уловил алгоритмы в других программах,</w:t>
      </w:r>
    </w:p>
    <w:p w:rsidR="00C6593E" w:rsidRDefault="00C6593E">
      <w:r>
        <w:t>они отталкиваются от того,</w:t>
      </w:r>
    </w:p>
    <w:p w:rsidR="00C6593E" w:rsidRDefault="00C6593E">
      <w:r>
        <w:t>что юзеры уже имеют как бы началные карты, и по ним</w:t>
      </w:r>
    </w:p>
    <w:p w:rsidR="00C6593E" w:rsidRDefault="00C6593E">
      <w:r>
        <w:t>составляют методом генерации, другие случайные последовательности,</w:t>
      </w:r>
    </w:p>
    <w:p w:rsidR="00C6593E" w:rsidRDefault="00C6593E">
      <w:r>
        <w:t>дополняющие число карт до 36.</w:t>
      </w:r>
    </w:p>
    <w:p w:rsidR="00C6593E" w:rsidRDefault="00C6593E">
      <w:r>
        <w:t>генерируются они до тех пор пока не найдется сходящаяся последовательность.</w:t>
      </w:r>
    </w:p>
    <w:p w:rsidR="00C6593E" w:rsidRDefault="00C6593E">
      <w:r>
        <w:t>а может я и не прав, так как особенно не вникал :(</w:t>
      </w:r>
    </w:p>
    <w:p w:rsidR="00C6593E" w:rsidRDefault="00C6593E">
      <w:r>
        <w:t>кстати вообще теоретически мона соcтавить похоже 2 в степени 36 разных цепочек.</w:t>
      </w:r>
    </w:p>
    <w:p w:rsidR="00C6593E" w:rsidRDefault="00C6593E">
      <w:r>
        <w:t>скока всего из них будет сходиться? :)</w:t>
      </w:r>
    </w:p>
    <w:p w:rsidR="00C6593E" w:rsidRDefault="00C6593E">
      <w:r>
        <w:t>давайте попробуем обмануть эту нашу матрицу.</w:t>
      </w:r>
    </w:p>
    <w:p w:rsidR="00C6593E" w:rsidRDefault="00C6593E">
      <w:r>
        <w:t>возьмем девять наших номиналов одной масти.</w:t>
      </w:r>
    </w:p>
    <w:p w:rsidR="00C6593E" w:rsidRDefault="00C6593E">
      <w:r>
        <w:t>отбросим два конца. (отбросим и всё! без объяснений!)</w:t>
      </w:r>
    </w:p>
    <w:p w:rsidR="00C6593E" w:rsidRDefault="00C6593E">
      <w:r>
        <w:t>и составим конечное число перестановок в этом ряду.</w:t>
      </w:r>
    </w:p>
    <w:p w:rsidR="00C6593E" w:rsidRDefault="00C6593E">
      <w:r>
        <w:t>тоесть мы получим какбы корень выраженный в одной масти.</w:t>
      </w:r>
    </w:p>
    <w:p w:rsidR="00C6593E" w:rsidRDefault="00C6593E">
      <w:r>
        <w:t>после этого, попробуем ввести между ними изначально неизвестный шар</w:t>
      </w:r>
    </w:p>
    <w:p w:rsidR="00C6593E" w:rsidRDefault="00C6593E">
      <w:r>
        <w:t>(кстати катит здесь троичная логика),</w:t>
      </w:r>
    </w:p>
    <w:p w:rsidR="00C6593E" w:rsidRDefault="00C6593E">
      <w:r>
        <w:t>который будет указывать на транзитный переход в другую масть.</w:t>
      </w:r>
    </w:p>
    <w:p w:rsidR="00C6593E" w:rsidRDefault="00C6593E">
      <w:r>
        <w:t>сколькими интересно способами мона это представить, кстати :)</w:t>
      </w:r>
    </w:p>
    <w:p w:rsidR="00C6593E" w:rsidRDefault="00C6593E">
      <w:r>
        <w:t>и что если ограничить еще больше.</w:t>
      </w:r>
    </w:p>
    <w:p w:rsidR="00C6593E" w:rsidRDefault="00C6593E">
      <w:r>
        <w:t>представить что корни будут иметь длину только семь элементов.</w:t>
      </w:r>
    </w:p>
    <w:p w:rsidR="00C6593E" w:rsidRDefault="00C6593E">
      <w:r>
        <w:t>если мы вставляем транзит по масти, то карту с номиналом убираем!</w:t>
      </w:r>
    </w:p>
    <w:p w:rsidR="00C6593E" w:rsidRDefault="00C6593E">
      <w:r>
        <w:t>скольким разными способами мона это сделать?</w:t>
      </w:r>
    </w:p>
    <w:p w:rsidR="00C6593E" w:rsidRDefault="00C6593E">
      <w:r>
        <w:t>мне представляется эта цифра не такой уж огромной на самом деле.</w:t>
      </w:r>
    </w:p>
    <w:p w:rsidR="00C6593E" w:rsidRDefault="00C6593E">
      <w:r>
        <w:t>после этого можно уже пробывать соединять между собой 4 корня разных мастей.</w:t>
      </w:r>
    </w:p>
    <w:p w:rsidR="00C6593E" w:rsidRDefault="00C6593E">
      <w:r>
        <w:t>и выйти на структурируемое контролируемое и ОГРАНИЧЕННОЕ количество сходящихся цепочек.</w:t>
      </w:r>
    </w:p>
    <w:p w:rsidR="00C6593E" w:rsidRDefault="00C6593E">
      <w:r>
        <w:t>думаю порядка нескольких тысяч, от силы мильён :)</w:t>
      </w:r>
    </w:p>
    <w:p w:rsidR="00C6593E" w:rsidRDefault="00C6593E"/>
    <w:p w:rsidR="00C6593E" w:rsidRDefault="00C6593E">
      <w:r>
        <w:t>а может и нет :(</w:t>
      </w:r>
    </w:p>
    <w:p w:rsidR="00C6593E" w:rsidRDefault="00C6593E">
      <w:r>
        <w:t>на текущий момент вроде все, мона начинать критику :)</w:t>
      </w:r>
    </w:p>
    <w:p w:rsidR="00C6593E" w:rsidRDefault="00C6593E"/>
    <w:p w:rsidR="00C6593E" w:rsidRDefault="00C6593E">
      <w:r>
        <w:t>konste (#9, 2005</w:t>
      </w:r>
      <w:r>
        <w:noBreakHyphen/>
        <w:t>10</w:t>
      </w:r>
      <w:r>
        <w:noBreakHyphen/>
        <w:t>30, 12:20:51 )</w:t>
      </w:r>
    </w:p>
    <w:p w:rsidR="00C6593E" w:rsidRDefault="00C6593E">
      <w:r>
        <w:t>(Испраил ошибку в посте этом)</w:t>
      </w:r>
    </w:p>
    <w:p w:rsidR="00C6593E" w:rsidRDefault="00C6593E">
      <w:r>
        <w:t>Уфф!</w:t>
      </w:r>
    </w:p>
    <w:p w:rsidR="00C6593E" w:rsidRDefault="00C6593E">
      <w:r>
        <w:t>Надо мне собраться, и дополнить второй пост терминами, ей Богу!</w:t>
      </w:r>
    </w:p>
    <w:p w:rsidR="00C6593E" w:rsidRDefault="00C6593E">
      <w:r>
        <w:t>Ну ладно!</w:t>
      </w:r>
    </w:p>
    <w:p w:rsidR="00C6593E" w:rsidRDefault="00C6593E">
      <w:r>
        <w:t xml:space="preserve">1.Модель трубы, диаметром два шара. </w:t>
      </w:r>
      <w:r>
        <w:noBreakHyphen/>
        <w:t xml:space="preserve"> Нравится. Безусловно нравится.</w:t>
      </w:r>
    </w:p>
    <w:p w:rsidR="00C6593E" w:rsidRDefault="00C6593E">
      <w:r>
        <w:t xml:space="preserve">Моя модель, как я говорил </w:t>
      </w:r>
      <w:r>
        <w:noBreakHyphen/>
        <w:t xml:space="preserve"> 36 таблиц (слоев) размерностью 9х4.</w:t>
      </w:r>
    </w:p>
    <w:p w:rsidR="00C6593E" w:rsidRDefault="00C6593E">
      <w:r>
        <w:t>Если таминг (равномерность сложения) не 1</w:t>
      </w:r>
      <w:r>
        <w:noBreakHyphen/>
        <w:t>1</w:t>
      </w:r>
      <w:r>
        <w:noBreakHyphen/>
        <w:t>1</w:t>
      </w:r>
      <w:r>
        <w:noBreakHyphen/>
        <w:t>...</w:t>
      </w:r>
      <w:r>
        <w:noBreakHyphen/>
        <w:t>1</w:t>
      </w:r>
      <w:r>
        <w:noBreakHyphen/>
        <w:t>1 слоев (шаров восприятия) меньше.</w:t>
      </w:r>
    </w:p>
    <w:p w:rsidR="00C6593E" w:rsidRDefault="00C6593E">
      <w:r>
        <w:t>Видишь, мы даже шары по разному понимаем! :)</w:t>
      </w:r>
    </w:p>
    <w:p w:rsidR="00C6593E" w:rsidRDefault="00C6593E">
      <w:r>
        <w:t>Я так понял у тебя в каждом пасьянсе 36 шаров?</w:t>
      </w:r>
    </w:p>
    <w:p w:rsidR="00C6593E" w:rsidRDefault="00C6593E">
      <w:r>
        <w:t xml:space="preserve">А у меня </w:t>
      </w:r>
      <w:r>
        <w:noBreakHyphen/>
        <w:t xml:space="preserve"> в цепочке </w:t>
      </w:r>
      <w:r>
        <w:noBreakHyphen/>
      </w:r>
    </w:p>
    <w:p w:rsidR="00C6593E" w:rsidRDefault="00C6593E">
      <w:r>
        <w:t>(6ч 9б Тч) (6б) (8п Xч Дч Дп 10п 8ч 6п) (9к Дб 8б 8к Дк 7б 6к) (9п Тп Xк Кк Кп Xб Тк Кб) (7к) (Вк Тб 7п Кч 9ч Вб Вч) (7ч Вп)</w:t>
      </w:r>
    </w:p>
    <w:p w:rsidR="00C6593E" w:rsidRDefault="00C6593E">
      <w:r>
        <w:t xml:space="preserve">Шары </w:t>
      </w:r>
      <w:r>
        <w:noBreakHyphen/>
      </w:r>
    </w:p>
    <w:p w:rsidR="00C6593E" w:rsidRDefault="00C6593E">
      <w:r>
        <w:t xml:space="preserve">(6ч 9б Тч) </w:t>
      </w:r>
      <w:r>
        <w:noBreakHyphen/>
        <w:t xml:space="preserve"> 1</w:t>
      </w:r>
    </w:p>
    <w:p w:rsidR="00C6593E" w:rsidRDefault="00C6593E">
      <w:r>
        <w:t xml:space="preserve">(9б Тч 6б) </w:t>
      </w:r>
      <w:r>
        <w:noBreakHyphen/>
        <w:t xml:space="preserve"> 2</w:t>
      </w:r>
    </w:p>
    <w:p w:rsidR="00C6593E" w:rsidRDefault="00C6593E">
      <w:r>
        <w:t xml:space="preserve">(Тч 6б 8п Xч Дч Дп 10п 8ч 6п) </w:t>
      </w:r>
      <w:r>
        <w:noBreakHyphen/>
        <w:t>3</w:t>
      </w:r>
    </w:p>
    <w:p w:rsidR="00C6593E" w:rsidRDefault="00C6593E">
      <w:r>
        <w:t xml:space="preserve">(8ч 6п 9к Дб 8б 8к Дк 7б 6к) </w:t>
      </w:r>
      <w:r>
        <w:noBreakHyphen/>
        <w:t xml:space="preserve"> 4</w:t>
      </w:r>
    </w:p>
    <w:p w:rsidR="00C6593E" w:rsidRDefault="00C6593E">
      <w:r>
        <w:t xml:space="preserve">(7б 6к 9п Тп Xк Кк Кп Xб Тк Кб) </w:t>
      </w:r>
      <w:r>
        <w:noBreakHyphen/>
        <w:t xml:space="preserve"> 5</w:t>
      </w:r>
    </w:p>
    <w:p w:rsidR="00C6593E" w:rsidRDefault="00C6593E">
      <w:r>
        <w:t xml:space="preserve">(Тк Кб 7к) </w:t>
      </w:r>
      <w:r>
        <w:noBreakHyphen/>
        <w:t xml:space="preserve"> 6</w:t>
      </w:r>
    </w:p>
    <w:p w:rsidR="00C6593E" w:rsidRDefault="00C6593E">
      <w:r>
        <w:t xml:space="preserve">(Тк 7к Вк Тб 7п Кч 9ч Вб Вч) </w:t>
      </w:r>
      <w:r>
        <w:noBreakHyphen/>
        <w:t xml:space="preserve"> 7</w:t>
      </w:r>
    </w:p>
    <w:p w:rsidR="00C6593E" w:rsidRDefault="00C6593E">
      <w:r>
        <w:t xml:space="preserve">(7п Вб Вч 7ч Вп) </w:t>
      </w:r>
      <w:r>
        <w:noBreakHyphen/>
        <w:t xml:space="preserve"> 8</w:t>
      </w:r>
    </w:p>
    <w:p w:rsidR="00C6593E" w:rsidRDefault="00C6593E">
      <w:r>
        <w:t xml:space="preserve">(7ч Вп) </w:t>
      </w:r>
      <w:r>
        <w:noBreakHyphen/>
        <w:t xml:space="preserve"> 9</w:t>
      </w:r>
    </w:p>
    <w:p w:rsidR="00C6593E" w:rsidRDefault="00C6593E">
      <w:r>
        <w:t>9 штук. Или даже 8 плюс результат...</w:t>
      </w:r>
    </w:p>
    <w:p w:rsidR="00C6593E" w:rsidRDefault="00C6593E">
      <w:r>
        <w:t>Надо как то не запутаться в терминах...</w:t>
      </w:r>
    </w:p>
    <w:p w:rsidR="00C6593E" w:rsidRDefault="00C6593E">
      <w:r>
        <w:t xml:space="preserve">Траектории карт 7п </w:t>
      </w:r>
      <w:r>
        <w:noBreakHyphen/>
        <w:t xml:space="preserve"> по моему </w:t>
      </w:r>
      <w:r>
        <w:noBreakHyphen/>
        <w:t xml:space="preserve"> самое интересное... (8ч </w:t>
      </w:r>
      <w:r>
        <w:noBreakHyphen/>
        <w:t xml:space="preserve"> ошибка была тут!) Они прыгают из шара в шар. И не по транзиту </w:t>
      </w:r>
      <w:r>
        <w:noBreakHyphen/>
        <w:t xml:space="preserve"> самые правызе две карты в “шаре“, а по какому </w:t>
      </w:r>
      <w:r>
        <w:noBreakHyphen/>
        <w:t xml:space="preserve"> то своему, “побочному“ эффекту, правилу. Достойно исследования?</w:t>
      </w:r>
    </w:p>
    <w:p w:rsidR="00C6593E" w:rsidRDefault="00C6593E"/>
    <w:p w:rsidR="00C6593E" w:rsidRDefault="00C6593E">
      <w:r>
        <w:t>konste (#10, 2005</w:t>
      </w:r>
      <w:r>
        <w:noBreakHyphen/>
        <w:t>10</w:t>
      </w:r>
      <w:r>
        <w:noBreakHyphen/>
        <w:t>30, 12:35:59 )</w:t>
      </w:r>
    </w:p>
    <w:p w:rsidR="00C6593E" w:rsidRDefault="00C6593E">
      <w:r>
        <w:t xml:space="preserve">Далее, подсчитав число карт в цепочке, в скобках (или надо считать в шарах?, а?) получаю “тайминг“ </w:t>
      </w:r>
      <w:r>
        <w:noBreakHyphen/>
        <w:t xml:space="preserve"> 3</w:t>
      </w:r>
      <w:r>
        <w:noBreakHyphen/>
        <w:t>1</w:t>
      </w:r>
      <w:r>
        <w:noBreakHyphen/>
        <w:t>7</w:t>
      </w:r>
      <w:r>
        <w:noBreakHyphen/>
        <w:t>7</w:t>
      </w:r>
      <w:r>
        <w:noBreakHyphen/>
        <w:t>8</w:t>
      </w:r>
      <w:r>
        <w:noBreakHyphen/>
        <w:t>1</w:t>
      </w:r>
      <w:r>
        <w:noBreakHyphen/>
        <w:t>7</w:t>
      </w:r>
      <w:r>
        <w:noBreakHyphen/>
        <w:t>2.</w:t>
      </w:r>
    </w:p>
    <w:p w:rsidR="00C6593E" w:rsidRDefault="00C6593E">
      <w:r>
        <w:t>3+1+7+7+8+1+7+2=36</w:t>
      </w:r>
    </w:p>
    <w:p w:rsidR="00C6593E" w:rsidRDefault="00C6593E">
      <w:r>
        <w:t xml:space="preserve">Самое интересное </w:t>
      </w:r>
      <w:r>
        <w:noBreakHyphen/>
        <w:t xml:space="preserve"> перестановка столбцов и строк взаимная, в матрице 4х9, куда занесены номера всех карт в ПМ, не влияет на схождение ПМ. И как я помню, сохраняет тайминг (проверил </w:t>
      </w:r>
      <w:r>
        <w:noBreakHyphen/>
        <w:t xml:space="preserve"> сохраняется).</w:t>
      </w:r>
    </w:p>
    <w:p w:rsidR="00C6593E" w:rsidRDefault="00C6593E">
      <w:r>
        <w:t xml:space="preserve">Поэтому я считаю формулу тайминга </w:t>
      </w:r>
      <w:r>
        <w:noBreakHyphen/>
        <w:t xml:space="preserve"> “скелетом“ ПМ.</w:t>
      </w:r>
    </w:p>
    <w:p w:rsidR="00C6593E" w:rsidRDefault="00C6593E">
      <w:r>
        <w:t>Кстати, я думал число раскладов 36! а не 2 в степени 36 ... :))</w:t>
      </w:r>
    </w:p>
    <w:p w:rsidR="00C6593E" w:rsidRDefault="00C6593E"/>
    <w:p w:rsidR="00C6593E" w:rsidRDefault="00C6593E">
      <w:r>
        <w:t xml:space="preserve">Тогда, пренебрегая смыслом мастей и номиналов считаем количество сходящихся ПМ, по их “скелетам“ </w:t>
      </w:r>
      <w:r>
        <w:noBreakHyphen/>
      </w:r>
    </w:p>
    <w:p w:rsidR="00C6593E" w:rsidRDefault="00C6593E">
      <w:r>
        <w:t>1</w:t>
      </w:r>
      <w:r>
        <w:noBreakHyphen/>
        <w:t>1</w:t>
      </w:r>
      <w:r>
        <w:noBreakHyphen/>
        <w:t>1</w:t>
      </w:r>
      <w:r>
        <w:noBreakHyphen/>
        <w:t>...</w:t>
      </w:r>
      <w:r>
        <w:noBreakHyphen/>
        <w:t>1</w:t>
      </w:r>
      <w:r>
        <w:noBreakHyphen/>
        <w:t>1, 2</w:t>
      </w:r>
      <w:r>
        <w:noBreakHyphen/>
        <w:t>1</w:t>
      </w:r>
      <w:r>
        <w:noBreakHyphen/>
        <w:t>1</w:t>
      </w:r>
      <w:r>
        <w:noBreakHyphen/>
        <w:t>...</w:t>
      </w:r>
      <w:r>
        <w:noBreakHyphen/>
        <w:t>1</w:t>
      </w:r>
      <w:r>
        <w:noBreakHyphen/>
        <w:t>1, ..., 35</w:t>
      </w:r>
      <w:r>
        <w:noBreakHyphen/>
        <w:t xml:space="preserve">1, </w:t>
      </w:r>
      <w:r>
        <w:noBreakHyphen/>
        <w:t xml:space="preserve"> 35штук.</w:t>
      </w:r>
    </w:p>
    <w:p w:rsidR="00C6593E" w:rsidRDefault="00C6593E">
      <w:r>
        <w:t>1</w:t>
      </w:r>
      <w:r>
        <w:noBreakHyphen/>
        <w:t>2</w:t>
      </w:r>
      <w:r>
        <w:noBreakHyphen/>
        <w:t>1</w:t>
      </w:r>
      <w:r>
        <w:noBreakHyphen/>
        <w:t>...</w:t>
      </w:r>
      <w:r>
        <w:noBreakHyphen/>
        <w:t>1</w:t>
      </w:r>
      <w:r>
        <w:noBreakHyphen/>
        <w:t>1, 1</w:t>
      </w:r>
      <w:r>
        <w:noBreakHyphen/>
        <w:t>1</w:t>
      </w:r>
      <w:r>
        <w:noBreakHyphen/>
        <w:t>2</w:t>
      </w:r>
      <w:r>
        <w:noBreakHyphen/>
        <w:t>...</w:t>
      </w:r>
      <w:r>
        <w:noBreakHyphen/>
        <w:t>1</w:t>
      </w:r>
      <w:r>
        <w:noBreakHyphen/>
        <w:t>1, ...,1</w:t>
      </w:r>
      <w:r>
        <w:noBreakHyphen/>
        <w:t>1</w:t>
      </w:r>
      <w:r>
        <w:noBreakHyphen/>
        <w:t>...</w:t>
      </w:r>
      <w:r>
        <w:noBreakHyphen/>
        <w:t>1</w:t>
      </w:r>
      <w:r>
        <w:noBreakHyphen/>
        <w:t xml:space="preserve">2 </w:t>
      </w:r>
      <w:r>
        <w:noBreakHyphen/>
        <w:t xml:space="preserve"> 34штуки,</w:t>
      </w:r>
    </w:p>
    <w:p w:rsidR="00C6593E" w:rsidRDefault="00C6593E">
      <w:r>
        <w:t>и т.д.</w:t>
      </w:r>
    </w:p>
    <w:p w:rsidR="00C6593E" w:rsidRDefault="00C6593E">
      <w:r>
        <w:t xml:space="preserve">Подзабыл комбинаторику... повспоминаю. как бы не 35! :)) тоесть, каждая 36ая цепочка сходится? Нет, чаще... это ведь скилеты! А к каждому скелету </w:t>
      </w:r>
      <w:r>
        <w:noBreakHyphen/>
        <w:t xml:space="preserve"> 9!*4! реализаций, (кажется...) = 8709120.</w:t>
      </w:r>
    </w:p>
    <w:p w:rsidR="00C6593E" w:rsidRDefault="00C6593E">
      <w:r>
        <w:t>Пойду посчитаю.</w:t>
      </w:r>
    </w:p>
    <w:p w:rsidR="00C6593E" w:rsidRDefault="00C6593E"/>
    <w:p w:rsidR="00C6593E" w:rsidRDefault="00C6593E">
      <w:r>
        <w:t>konste (#11, 2005</w:t>
      </w:r>
      <w:r>
        <w:noBreakHyphen/>
        <w:t>10</w:t>
      </w:r>
      <w:r>
        <w:noBreakHyphen/>
        <w:t>30, 12:43:16 )</w:t>
      </w:r>
    </w:p>
    <w:p w:rsidR="00C6593E" w:rsidRDefault="00C6593E">
      <w:r>
        <w:t>Далее...</w:t>
      </w:r>
    </w:p>
    <w:p w:rsidR="00C6593E" w:rsidRDefault="00C6593E">
      <w:r>
        <w:t xml:space="preserve">Уменьшение числа номиналов, для исследования </w:t>
      </w:r>
      <w:r>
        <w:noBreakHyphen/>
        <w:t xml:space="preserve"> приветствую. Я бы оставлял 6 штук (по числу черт в Ицзин, с прицелом на проработку балансировки цеполчек по мастям методом said“а).</w:t>
      </w:r>
    </w:p>
    <w:p w:rsidR="00C6593E" w:rsidRDefault="00C6593E">
      <w:r>
        <w:t xml:space="preserve">Понимаю прелесть одной масти </w:t>
      </w:r>
      <w:r>
        <w:noBreakHyphen/>
        <w:t xml:space="preserve"> но пока кажется нереальным.</w:t>
      </w:r>
    </w:p>
    <w:p w:rsidR="00C6593E" w:rsidRDefault="00C6593E">
      <w:r>
        <w:t xml:space="preserve">Взаимодецствие ПМ как увеличение числа мастей, </w:t>
      </w:r>
      <w:r>
        <w:noBreakHyphen/>
        <w:t xml:space="preserve"> надо обдумать... С ходу я это принять не могу.</w:t>
      </w:r>
    </w:p>
    <w:p w:rsidR="00C6593E" w:rsidRDefault="00C6593E">
      <w:r>
        <w:t xml:space="preserve">В голове рисуется шарик </w:t>
      </w:r>
      <w:r>
        <w:noBreakHyphen/>
        <w:t xml:space="preserve"> планета и ежик трубопроводов “в два шара“ вокруг... :)</w:t>
      </w:r>
    </w:p>
    <w:p w:rsidR="00C6593E" w:rsidRDefault="00C6593E">
      <w:r>
        <w:t>___</w:t>
      </w:r>
    </w:p>
    <w:p w:rsidR="00C6593E" w:rsidRDefault="00C6593E">
      <w:r>
        <w:t>ушел считать...</w:t>
      </w:r>
    </w:p>
    <w:p w:rsidR="00C6593E" w:rsidRDefault="00C6593E"/>
    <w:p w:rsidR="00C6593E" w:rsidRDefault="00C6593E">
      <w:r>
        <w:t>пфьук (#12, 2005</w:t>
      </w:r>
      <w:r>
        <w:noBreakHyphen/>
        <w:t>10</w:t>
      </w:r>
      <w:r>
        <w:noBreakHyphen/>
        <w:t>30, 12:52:34 )</w:t>
      </w:r>
    </w:p>
    <w:p w:rsidR="00C6593E" w:rsidRDefault="00C6593E">
      <w:r>
        <w:t>на что похоже процесс полета и складывания цепочек из шаров?</w:t>
      </w:r>
    </w:p>
    <w:p w:rsidR="00C6593E" w:rsidRDefault="00C6593E"/>
    <w:p w:rsidR="00C6593E" w:rsidRDefault="00C6593E">
      <w:r>
        <w:t>пфьук (#13, 2005</w:t>
      </w:r>
      <w:r>
        <w:noBreakHyphen/>
        <w:t>10</w:t>
      </w:r>
      <w:r>
        <w:noBreakHyphen/>
        <w:t>30, 13:24:47 )</w:t>
      </w:r>
    </w:p>
    <w:p w:rsidR="00C6593E" w:rsidRDefault="00C6593E">
      <w:r>
        <w:t>konste</w:t>
      </w:r>
    </w:p>
    <w:p w:rsidR="00C6593E" w:rsidRDefault="00C6593E">
      <w:r>
        <w:t>понял кажись, твой ход мыслей.</w:t>
      </w:r>
    </w:p>
    <w:p w:rsidR="00C6593E" w:rsidRDefault="00C6593E">
      <w:r>
        <w:t>ты выкладываешь шар и строишь к нему дерево вариантов.</w:t>
      </w:r>
    </w:p>
    <w:p w:rsidR="00C6593E" w:rsidRDefault="00C6593E">
      <w:r>
        <w:t>а я ищу путь построения цепочек из блоков.</w:t>
      </w:r>
    </w:p>
    <w:p w:rsidR="00C6593E" w:rsidRDefault="00C6593E">
      <w:r>
        <w:t xml:space="preserve">2 в степени 36 </w:t>
      </w:r>
      <w:r>
        <w:noBreakHyphen/>
        <w:t xml:space="preserve"> число вообще всех возможных цепочек.</w:t>
      </w:r>
    </w:p>
    <w:p w:rsidR="00C6593E" w:rsidRDefault="00C6593E">
      <w:r>
        <w:t>в десятиричной системе какбы :)</w:t>
      </w:r>
    </w:p>
    <w:p w:rsidR="00C6593E" w:rsidRDefault="00C6593E">
      <w:r>
        <w:t>если шары будут складываться в трубе, то твои восемь шаров все равно сложатся в два.</w:t>
      </w:r>
    </w:p>
    <w:p w:rsidR="00C6593E" w:rsidRDefault="00C6593E">
      <w:r>
        <w:t>над таймингом я пока не думал, я бы хотел сосредоточится пока на проектировании корней.</w:t>
      </w:r>
    </w:p>
    <w:p w:rsidR="00C6593E" w:rsidRDefault="00C6593E">
      <w:r>
        <w:t>но интересные закономерности при тайминге я уловил.</w:t>
      </w:r>
    </w:p>
    <w:p w:rsidR="00C6593E" w:rsidRDefault="00C6593E">
      <w:r>
        <w:t xml:space="preserve">скелет ПМ для меня пока </w:t>
      </w:r>
      <w:r>
        <w:noBreakHyphen/>
        <w:t xml:space="preserve"> во взаимодействии цепочек между собой.</w:t>
      </w:r>
    </w:p>
    <w:p w:rsidR="00C6593E" w:rsidRDefault="00C6593E">
      <w:r>
        <w:t>и как можно сложить два последних шара массива цепочек.</w:t>
      </w:r>
    </w:p>
    <w:p w:rsidR="00C6593E" w:rsidRDefault="00C6593E">
      <w:r>
        <w:t>здесь ключ похоже.</w:t>
      </w:r>
    </w:p>
    <w:p w:rsidR="00C6593E" w:rsidRDefault="00C6593E">
      <w:r>
        <w:t>и ... на что похоже процесс полета и складывания цепочек из шаров?</w:t>
      </w:r>
    </w:p>
    <w:p w:rsidR="00C6593E" w:rsidRDefault="00C6593E"/>
    <w:p w:rsidR="00C6593E" w:rsidRDefault="00C6593E">
      <w:r>
        <w:t>пфьук (#14, 2005</w:t>
      </w:r>
      <w:r>
        <w:noBreakHyphen/>
        <w:t>10</w:t>
      </w:r>
      <w:r>
        <w:noBreakHyphen/>
        <w:t>30, 13:28:29 )</w:t>
      </w:r>
    </w:p>
    <w:p w:rsidR="00C6593E" w:rsidRDefault="00C6593E">
      <w:r>
        <w:t>э</w:t>
      </w:r>
      <w:r>
        <w:noBreakHyphen/>
        <w:t>э</w:t>
      </w:r>
      <w:r>
        <w:noBreakHyphen/>
        <w:t>э ... уточню :</w:t>
      </w:r>
    </w:p>
    <w:p w:rsidR="00C6593E" w:rsidRDefault="00C6593E">
      <w:r>
        <w:t>процесс складывания и падения шаров в нескольких цепочках?</w:t>
      </w:r>
    </w:p>
    <w:p w:rsidR="00C6593E" w:rsidRDefault="00C6593E"/>
    <w:p w:rsidR="00C6593E" w:rsidRDefault="00C6593E">
      <w:r>
        <w:t>konste (#15, 2005</w:t>
      </w:r>
      <w:r>
        <w:noBreakHyphen/>
        <w:t>10</w:t>
      </w:r>
      <w:r>
        <w:noBreakHyphen/>
        <w:t>30, 13:33:18 )</w:t>
      </w:r>
    </w:p>
    <w:p w:rsidR="00C6593E" w:rsidRDefault="00C6593E">
      <w:r>
        <w:t>2 в степени 36 ????</w:t>
      </w:r>
    </w:p>
    <w:p w:rsidR="00C6593E" w:rsidRDefault="00C6593E">
      <w:r>
        <w:t xml:space="preserve">__ Проверяю </w:t>
      </w:r>
      <w:r>
        <w:noBreakHyphen/>
        <w:t>________</w:t>
      </w:r>
    </w:p>
    <w:p w:rsidR="00C6593E" w:rsidRDefault="00C6593E">
      <w:r>
        <w:t xml:space="preserve">3 карты берем </w:t>
      </w:r>
      <w:r>
        <w:noBreakHyphen/>
      </w:r>
    </w:p>
    <w:p w:rsidR="00C6593E" w:rsidRDefault="00C6593E">
      <w:r>
        <w:t xml:space="preserve">цепочки </w:t>
      </w:r>
      <w:r>
        <w:noBreakHyphen/>
        <w:t xml:space="preserve"> 123, 132, 213, 312, 231, 321 </w:t>
      </w:r>
      <w:r>
        <w:noBreakHyphen/>
        <w:t xml:space="preserve"> 6штук.</w:t>
      </w:r>
    </w:p>
    <w:p w:rsidR="00C6593E" w:rsidRDefault="00C6593E">
      <w:r>
        <w:t>2^3= 8</w:t>
      </w:r>
    </w:p>
    <w:p w:rsidR="00C6593E" w:rsidRDefault="00C6593E">
      <w:r>
        <w:t>3! = 6</w:t>
      </w:r>
    </w:p>
    <w:p w:rsidR="00C6593E" w:rsidRDefault="00C6593E">
      <w:r>
        <w:t xml:space="preserve">Значит, всего цепочек из 36 карт </w:t>
      </w:r>
      <w:r>
        <w:noBreakHyphen/>
        <w:t xml:space="preserve"> 36!.</w:t>
      </w:r>
    </w:p>
    <w:p w:rsidR="00C6593E" w:rsidRDefault="00C6593E"/>
    <w:p w:rsidR="00C6593E" w:rsidRDefault="00C6593E">
      <w:r>
        <w:t>Ошибки?</w:t>
      </w:r>
    </w:p>
    <w:p w:rsidR="00C6593E" w:rsidRDefault="00C6593E">
      <w:r>
        <w:t>_____________________________</w:t>
      </w:r>
    </w:p>
    <w:p w:rsidR="00C6593E" w:rsidRDefault="00C6593E">
      <w:r>
        <w:t xml:space="preserve">Далее, “скелеты“ </w:t>
      </w:r>
      <w:r>
        <w:noBreakHyphen/>
      </w:r>
    </w:p>
    <w:p w:rsidR="00C6593E" w:rsidRDefault="00C6593E">
      <w:r>
        <w:t xml:space="preserve">N </w:t>
      </w:r>
      <w:r>
        <w:noBreakHyphen/>
        <w:t xml:space="preserve"> число карт, E </w:t>
      </w:r>
      <w:r>
        <w:noBreakHyphen/>
        <w:t xml:space="preserve"> число скелетов.</w:t>
      </w:r>
    </w:p>
    <w:p w:rsidR="00C6593E" w:rsidRDefault="00C6593E">
      <w:r>
        <w:t>$$$$$$$$$$$$$$$$$$$$$$$$$$$$$$$$$$$$$$$$$$$$$$$$$$$$$$$$$$$$$$$$$$$$ N=1</w:t>
      </w:r>
    </w:p>
    <w:p w:rsidR="00C6593E" w:rsidRDefault="00C6593E">
      <w:r>
        <w:t>1 E=1</w:t>
      </w:r>
    </w:p>
    <w:p w:rsidR="00C6593E" w:rsidRDefault="00C6593E">
      <w:r>
        <w:t>$$$$$$$$$$$$$$$$$$$$$$$$$$$$$$$$$$$$$$$$$$$$$$$$$$$$$$$$$$$$$$$$$$$$$$$$$$$$$</w:t>
      </w:r>
    </w:p>
    <w:p w:rsidR="00C6593E" w:rsidRDefault="00C6593E">
      <w:r>
        <w:t>N=2</w:t>
      </w:r>
    </w:p>
    <w:p w:rsidR="00C6593E" w:rsidRDefault="00C6593E">
      <w:r>
        <w:t>1</w:t>
      </w:r>
      <w:r>
        <w:noBreakHyphen/>
        <w:t>1</w:t>
      </w:r>
    </w:p>
    <w:p w:rsidR="00C6593E" w:rsidRDefault="00C6593E">
      <w:r>
        <w:t>________1</w:t>
      </w:r>
    </w:p>
    <w:p w:rsidR="00C6593E" w:rsidRDefault="00C6593E">
      <w:r>
        <w:t>2</w:t>
      </w:r>
    </w:p>
    <w:p w:rsidR="00C6593E" w:rsidRDefault="00C6593E">
      <w:r>
        <w:t>________1 E=2</w:t>
      </w:r>
    </w:p>
    <w:p w:rsidR="00C6593E" w:rsidRDefault="00C6593E">
      <w:r>
        <w:t>$$$$$$$$$$$$$$$$$$$$$$$$$$$$$$$$$$$$$$$$$$$$$$$$$$$$$$$$$$$$$$$$$$$$ N=3</w:t>
      </w:r>
    </w:p>
    <w:p w:rsidR="00C6593E" w:rsidRDefault="00C6593E">
      <w:r>
        <w:t>1</w:t>
      </w:r>
      <w:r>
        <w:noBreakHyphen/>
        <w:t>1</w:t>
      </w:r>
      <w:r>
        <w:noBreakHyphen/>
        <w:t>1</w:t>
      </w:r>
    </w:p>
    <w:p w:rsidR="00C6593E" w:rsidRDefault="00C6593E">
      <w:r>
        <w:t>________1</w:t>
      </w:r>
    </w:p>
    <w:p w:rsidR="00C6593E" w:rsidRDefault="00C6593E">
      <w:r>
        <w:t>2</w:t>
      </w:r>
      <w:r>
        <w:noBreakHyphen/>
        <w:t>1</w:t>
      </w:r>
    </w:p>
    <w:p w:rsidR="00C6593E" w:rsidRDefault="00C6593E">
      <w:r>
        <w:t>1</w:t>
      </w:r>
      <w:r>
        <w:noBreakHyphen/>
        <w:t>2</w:t>
      </w:r>
    </w:p>
    <w:p w:rsidR="00C6593E" w:rsidRDefault="00C6593E">
      <w:r>
        <w:t>________2</w:t>
      </w:r>
    </w:p>
    <w:p w:rsidR="00C6593E" w:rsidRDefault="00C6593E">
      <w:r>
        <w:t>3</w:t>
      </w:r>
    </w:p>
    <w:p w:rsidR="00C6593E" w:rsidRDefault="00C6593E">
      <w:r>
        <w:t>________1 E=4</w:t>
      </w:r>
    </w:p>
    <w:p w:rsidR="00C6593E" w:rsidRDefault="00C6593E">
      <w:r>
        <w:t>$$$$$$$$$$$$$$$$$$$$$$$$$$$$$$$$$$$$$$$$$$$$$$$$$$$$$$$$$$$$$$$$$$$$ N=4</w:t>
      </w:r>
    </w:p>
    <w:p w:rsidR="00C6593E" w:rsidRDefault="00C6593E">
      <w:r>
        <w:t>1</w:t>
      </w:r>
      <w:r>
        <w:noBreakHyphen/>
        <w:t>1</w:t>
      </w:r>
      <w:r>
        <w:noBreakHyphen/>
        <w:t>1</w:t>
      </w:r>
      <w:r>
        <w:noBreakHyphen/>
        <w:t>1</w:t>
      </w:r>
    </w:p>
    <w:p w:rsidR="00C6593E" w:rsidRDefault="00C6593E">
      <w:r>
        <w:t>________1</w:t>
      </w:r>
    </w:p>
    <w:p w:rsidR="00C6593E" w:rsidRDefault="00C6593E">
      <w:r>
        <w:t>2</w:t>
      </w:r>
      <w:r>
        <w:noBreakHyphen/>
        <w:t>1</w:t>
      </w:r>
      <w:r>
        <w:noBreakHyphen/>
        <w:t>1</w:t>
      </w:r>
    </w:p>
    <w:p w:rsidR="00C6593E" w:rsidRDefault="00C6593E">
      <w:r>
        <w:t>1</w:t>
      </w:r>
      <w:r>
        <w:noBreakHyphen/>
        <w:t>2</w:t>
      </w:r>
      <w:r>
        <w:noBreakHyphen/>
        <w:t>1</w:t>
      </w:r>
    </w:p>
    <w:p w:rsidR="00C6593E" w:rsidRDefault="00C6593E">
      <w:r>
        <w:t>1</w:t>
      </w:r>
      <w:r>
        <w:noBreakHyphen/>
        <w:t>1</w:t>
      </w:r>
      <w:r>
        <w:noBreakHyphen/>
        <w:t>2</w:t>
      </w:r>
    </w:p>
    <w:p w:rsidR="00C6593E" w:rsidRDefault="00C6593E">
      <w:r>
        <w:t>3</w:t>
      </w:r>
      <w:r>
        <w:noBreakHyphen/>
        <w:t>1</w:t>
      </w:r>
    </w:p>
    <w:p w:rsidR="00C6593E" w:rsidRDefault="00C6593E">
      <w:r>
        <w:t>1</w:t>
      </w:r>
      <w:r>
        <w:noBreakHyphen/>
        <w:t>3</w:t>
      </w:r>
    </w:p>
    <w:p w:rsidR="00C6593E" w:rsidRDefault="00C6593E">
      <w:r>
        <w:t>4</w:t>
      </w:r>
    </w:p>
    <w:p w:rsidR="00C6593E" w:rsidRDefault="00C6593E">
      <w:r>
        <w:t>________6</w:t>
      </w:r>
    </w:p>
    <w:p w:rsidR="00C6593E" w:rsidRDefault="00C6593E">
      <w:r>
        <w:t>2</w:t>
      </w:r>
      <w:r>
        <w:noBreakHyphen/>
        <w:t>2</w:t>
      </w:r>
    </w:p>
    <w:p w:rsidR="00C6593E" w:rsidRDefault="00C6593E">
      <w:r>
        <w:t>________1 E=8</w:t>
      </w:r>
    </w:p>
    <w:p w:rsidR="00C6593E" w:rsidRDefault="00C6593E">
      <w:r>
        <w:t>$$$$$$$$$$$$$$$$$$$$$$$$$$$$$$$$$$$$$$$$$$$$$$$$$$$$$$$$$$$$$$$$$$$$ N=5</w:t>
      </w:r>
    </w:p>
    <w:p w:rsidR="00C6593E" w:rsidRDefault="00C6593E">
      <w:r>
        <w:t>1</w:t>
      </w:r>
      <w:r>
        <w:noBreakHyphen/>
        <w:t>1</w:t>
      </w:r>
      <w:r>
        <w:noBreakHyphen/>
        <w:t>1</w:t>
      </w:r>
      <w:r>
        <w:noBreakHyphen/>
        <w:t>1</w:t>
      </w:r>
      <w:r>
        <w:noBreakHyphen/>
        <w:t>1</w:t>
      </w:r>
    </w:p>
    <w:p w:rsidR="00C6593E" w:rsidRDefault="00C6593E">
      <w:r>
        <w:t>________1</w:t>
      </w:r>
    </w:p>
    <w:p w:rsidR="00C6593E" w:rsidRDefault="00C6593E">
      <w:r>
        <w:t>2</w:t>
      </w:r>
      <w:r>
        <w:noBreakHyphen/>
        <w:t>1</w:t>
      </w:r>
      <w:r>
        <w:noBreakHyphen/>
        <w:t>1</w:t>
      </w:r>
      <w:r>
        <w:noBreakHyphen/>
        <w:t>1</w:t>
      </w:r>
    </w:p>
    <w:p w:rsidR="00C6593E" w:rsidRDefault="00C6593E">
      <w:r>
        <w:t>1</w:t>
      </w:r>
      <w:r>
        <w:noBreakHyphen/>
        <w:t>2</w:t>
      </w:r>
      <w:r>
        <w:noBreakHyphen/>
        <w:t>1</w:t>
      </w:r>
      <w:r>
        <w:noBreakHyphen/>
        <w:t>1</w:t>
      </w:r>
    </w:p>
    <w:p w:rsidR="00C6593E" w:rsidRDefault="00C6593E">
      <w:r>
        <w:t>1</w:t>
      </w:r>
      <w:r>
        <w:noBreakHyphen/>
        <w:t>1</w:t>
      </w:r>
      <w:r>
        <w:noBreakHyphen/>
        <w:t>2</w:t>
      </w:r>
      <w:r>
        <w:noBreakHyphen/>
        <w:t>1</w:t>
      </w:r>
    </w:p>
    <w:p w:rsidR="00C6593E" w:rsidRDefault="00C6593E">
      <w:r>
        <w:t>1</w:t>
      </w:r>
      <w:r>
        <w:noBreakHyphen/>
        <w:t>1</w:t>
      </w:r>
      <w:r>
        <w:noBreakHyphen/>
        <w:t>1</w:t>
      </w:r>
      <w:r>
        <w:noBreakHyphen/>
        <w:t>2</w:t>
      </w:r>
    </w:p>
    <w:p w:rsidR="00C6593E" w:rsidRDefault="00C6593E">
      <w:r>
        <w:t>3</w:t>
      </w:r>
      <w:r>
        <w:noBreakHyphen/>
        <w:t>1</w:t>
      </w:r>
      <w:r>
        <w:noBreakHyphen/>
        <w:t>1</w:t>
      </w:r>
    </w:p>
    <w:p w:rsidR="00C6593E" w:rsidRDefault="00C6593E">
      <w:r>
        <w:t>1</w:t>
      </w:r>
      <w:r>
        <w:noBreakHyphen/>
        <w:t>3</w:t>
      </w:r>
      <w:r>
        <w:noBreakHyphen/>
        <w:t>1</w:t>
      </w:r>
    </w:p>
    <w:p w:rsidR="00C6593E" w:rsidRDefault="00C6593E">
      <w:r>
        <w:t>1</w:t>
      </w:r>
      <w:r>
        <w:noBreakHyphen/>
        <w:t>1</w:t>
      </w:r>
      <w:r>
        <w:noBreakHyphen/>
        <w:t>3</w:t>
      </w:r>
    </w:p>
    <w:p w:rsidR="00C6593E" w:rsidRDefault="00C6593E">
      <w:r>
        <w:t>4</w:t>
      </w:r>
      <w:r>
        <w:noBreakHyphen/>
        <w:t>1</w:t>
      </w:r>
    </w:p>
    <w:p w:rsidR="00C6593E" w:rsidRDefault="00C6593E">
      <w:r>
        <w:t>1</w:t>
      </w:r>
      <w:r>
        <w:noBreakHyphen/>
        <w:t>4</w:t>
      </w:r>
    </w:p>
    <w:p w:rsidR="00C6593E" w:rsidRDefault="00C6593E">
      <w:r>
        <w:t>5</w:t>
      </w:r>
    </w:p>
    <w:p w:rsidR="00C6593E" w:rsidRDefault="00C6593E">
      <w:r>
        <w:t>________10</w:t>
      </w:r>
    </w:p>
    <w:p w:rsidR="00C6593E" w:rsidRDefault="00C6593E">
      <w:r>
        <w:t>3</w:t>
      </w:r>
      <w:r>
        <w:noBreakHyphen/>
        <w:t>2</w:t>
      </w:r>
    </w:p>
    <w:p w:rsidR="00C6593E" w:rsidRDefault="00C6593E">
      <w:r>
        <w:t>2</w:t>
      </w:r>
      <w:r>
        <w:noBreakHyphen/>
        <w:t>3</w:t>
      </w:r>
    </w:p>
    <w:p w:rsidR="00C6593E" w:rsidRDefault="00C6593E">
      <w:r>
        <w:t>________2</w:t>
      </w:r>
    </w:p>
    <w:p w:rsidR="00C6593E" w:rsidRDefault="00C6593E">
      <w:r>
        <w:t>2</w:t>
      </w:r>
      <w:r>
        <w:noBreakHyphen/>
        <w:t>2</w:t>
      </w:r>
      <w:r>
        <w:noBreakHyphen/>
        <w:t>1</w:t>
      </w:r>
    </w:p>
    <w:p w:rsidR="00C6593E" w:rsidRDefault="00C6593E">
      <w:r>
        <w:t>2</w:t>
      </w:r>
      <w:r>
        <w:noBreakHyphen/>
        <w:t>1</w:t>
      </w:r>
      <w:r>
        <w:noBreakHyphen/>
        <w:t>2</w:t>
      </w:r>
    </w:p>
    <w:p w:rsidR="00C6593E" w:rsidRDefault="00C6593E">
      <w:r>
        <w:t>1</w:t>
      </w:r>
      <w:r>
        <w:noBreakHyphen/>
        <w:t>2</w:t>
      </w:r>
      <w:r>
        <w:noBreakHyphen/>
        <w:t>2</w:t>
      </w:r>
    </w:p>
    <w:p w:rsidR="00C6593E" w:rsidRDefault="00C6593E">
      <w:r>
        <w:t>________3 E=16</w:t>
      </w:r>
    </w:p>
    <w:p w:rsidR="00C6593E" w:rsidRDefault="00C6593E">
      <w:r>
        <w:t>$$$$$$$$$$$$$$$$$$$$$$$$$$$$$$$$$$$$$$$$$$$$$$$$$$$$$$$$$$$$$$$$$$$$</w:t>
      </w:r>
    </w:p>
    <w:p w:rsidR="00C6593E" w:rsidRDefault="00C6593E"/>
    <w:p w:rsidR="00C6593E" w:rsidRDefault="00C6593E">
      <w:r>
        <w:t>E = 2^(N</w:t>
      </w:r>
      <w:r>
        <w:noBreakHyphen/>
        <w:t>1)</w:t>
      </w:r>
    </w:p>
    <w:p w:rsidR="00C6593E" w:rsidRDefault="00C6593E">
      <w:r>
        <w:t xml:space="preserve">UPD: Учтем, что первая цифра в “тайминге“ </w:t>
      </w:r>
      <w:r>
        <w:noBreakHyphen/>
        <w:t xml:space="preserve"> не менее 3. (Возможно я как то по своему тут тайминги описал, не как в класике, надо почитать Said“а, проверить...)</w:t>
      </w:r>
    </w:p>
    <w:p w:rsidR="00C6593E" w:rsidRDefault="00C6593E">
      <w:r>
        <w:t>Итак, это эквивалентно, тому, что в колоде на две карты меньше.</w:t>
      </w:r>
    </w:p>
    <w:p w:rsidR="00C6593E" w:rsidRDefault="00C6593E">
      <w:r>
        <w:t xml:space="preserve">Обновленная формула </w:t>
      </w:r>
      <w:r>
        <w:noBreakHyphen/>
        <w:t xml:space="preserve"> E = 2^(N</w:t>
      </w:r>
      <w:r>
        <w:noBreakHyphen/>
        <w:t>3)</w:t>
      </w:r>
    </w:p>
    <w:p w:rsidR="00C6593E" w:rsidRDefault="00C6593E">
      <w:r>
        <w:t>(проверял для колоды 3 масти х 3 номинала).</w:t>
      </w:r>
    </w:p>
    <w:p w:rsidR="00C6593E" w:rsidRDefault="00C6593E"/>
    <w:p w:rsidR="00C6593E" w:rsidRDefault="00C6593E">
      <w:r>
        <w:t>$$$$$$$$$$$$$$$$$$$$$$$$$$$$$$$$$$$$$$$$$$$$$$$$$$$$$$$$$$$$$$$$$$$$</w:t>
      </w:r>
    </w:p>
    <w:p w:rsidR="00C6593E" w:rsidRDefault="00C6593E"/>
    <w:p w:rsidR="00C6593E" w:rsidRDefault="00C6593E">
      <w:r>
        <w:t>N = 36</w:t>
      </w:r>
    </w:p>
    <w:p w:rsidR="00C6593E" w:rsidRDefault="00C6593E">
      <w:r>
        <w:t>E = 2^35 = 34.359.738.368</w:t>
      </w:r>
    </w:p>
    <w:p w:rsidR="00C6593E" w:rsidRDefault="00C6593E">
      <w:r>
        <w:t>34 миллиарда 359 миллионов 738 тысячь 368 “скелетов“ ПМ.</w:t>
      </w:r>
    </w:p>
    <w:p w:rsidR="00C6593E" w:rsidRDefault="00C6593E"/>
    <w:p w:rsidR="00C6593E" w:rsidRDefault="00C6593E">
      <w:r>
        <w:t xml:space="preserve">Каждому скелету соответствует </w:t>
      </w:r>
      <w:r>
        <w:noBreakHyphen/>
        <w:t xml:space="preserve"> 9!*4! = 8.709.120 сходящихся ПМ.</w:t>
      </w:r>
    </w:p>
    <w:p w:rsidR="00C6593E" w:rsidRDefault="00C6593E">
      <w:r>
        <w:t>Почти по 9 милионов.</w:t>
      </w:r>
    </w:p>
    <w:p w:rsidR="00C6593E" w:rsidRDefault="00C6593E">
      <w:r>
        <w:t>_________</w:t>
      </w:r>
    </w:p>
    <w:p w:rsidR="00C6593E" w:rsidRDefault="00C6593E"/>
    <w:p w:rsidR="00C6593E" w:rsidRDefault="00C6593E">
      <w:r>
        <w:t>Ммм?</w:t>
      </w:r>
    </w:p>
    <w:p w:rsidR="00C6593E" w:rsidRDefault="00C6593E"/>
    <w:p w:rsidR="00C6593E" w:rsidRDefault="00C6593E">
      <w:r>
        <w:t>konste (#16, 2005</w:t>
      </w:r>
      <w:r>
        <w:noBreakHyphen/>
        <w:t>10</w:t>
      </w:r>
      <w:r>
        <w:noBreakHyphen/>
        <w:t>30, 13:54:06 )</w:t>
      </w:r>
    </w:p>
    <w:p w:rsidR="00C6593E" w:rsidRDefault="00C6593E">
      <w:r>
        <w:t>Дерево вариантов я бросил строить получив число 36! :))</w:t>
      </w:r>
    </w:p>
    <w:p w:rsidR="00C6593E" w:rsidRDefault="00C6593E">
      <w:r>
        <w:t xml:space="preserve">Скорее, я рассматриваю кусок ЦС, который еще не сложился, как описание, процесс, происходящий со мной в текущем шаре восприятия. Потом я (как там в классике, у ХС, во сне?) гантелю </w:t>
      </w:r>
      <w:r>
        <w:noBreakHyphen/>
        <w:t xml:space="preserve"> срабатывет транзит </w:t>
      </w:r>
      <w:r>
        <w:noBreakHyphen/>
        <w:t xml:space="preserve"> текущий шар сворачивается до двух последних карт </w:t>
      </w:r>
      <w:r>
        <w:noBreakHyphen/>
        <w:t xml:space="preserve"> транзита, и я с гантелей окащзываюсь на берегу реки (мысль </w:t>
      </w:r>
      <w:r>
        <w:noBreakHyphen/>
        <w:t xml:space="preserve"> будь вторая гантеля </w:t>
      </w:r>
      <w:r>
        <w:noBreakHyphen/>
        <w:t xml:space="preserve"> сделал бы зарядку) </w:t>
      </w:r>
      <w:r>
        <w:noBreakHyphen/>
        <w:t xml:space="preserve"> сон я цитирую по памяти </w:t>
      </w:r>
      <w:r>
        <w:noBreakHyphen/>
        <w:t xml:space="preserve"> про карты </w:t>
      </w:r>
      <w:r>
        <w:noBreakHyphen/>
        <w:t xml:space="preserve"> мои комментарии.</w:t>
      </w:r>
    </w:p>
    <w:p w:rsidR="00C6593E" w:rsidRDefault="00C6593E">
      <w:r>
        <w:t xml:space="preserve">У меня и блоки при синтезе воспринимаются как шары/ части шаров. И содержание шара </w:t>
      </w:r>
      <w:r>
        <w:noBreakHyphen/>
        <w:t xml:space="preserve"> снаружи </w:t>
      </w:r>
      <w:r>
        <w:noBreakHyphen/>
        <w:t xml:space="preserve"> не важно </w:t>
      </w:r>
      <w:r>
        <w:noBreakHyphen/>
        <w:t xml:space="preserve"> есть транзит входа, тразит выхода. И иногда! </w:t>
      </w:r>
      <w:r>
        <w:noBreakHyphen/>
        <w:t xml:space="preserve"> “побочные“ карты транзита.</w:t>
      </w:r>
    </w:p>
    <w:p w:rsidR="00C6593E" w:rsidRDefault="00C6593E">
      <w:r>
        <w:t xml:space="preserve">Просто у меня шар </w:t>
      </w:r>
      <w:r>
        <w:noBreakHyphen/>
        <w:t xml:space="preserve"> это шар восприятия, с соответствующей ЦС (куском ПМ) </w:t>
      </w:r>
      <w:r>
        <w:noBreakHyphen/>
        <w:t xml:space="preserve"> сценарием, а тыспользуешь более мелкие шары = 1 карте.</w:t>
      </w:r>
    </w:p>
    <w:p w:rsidR="00C6593E" w:rsidRDefault="00C6593E">
      <w:r>
        <w:t>Принцип тот же.</w:t>
      </w:r>
    </w:p>
    <w:p w:rsidR="00C6593E" w:rsidRDefault="00C6593E">
      <w:r>
        <w:t xml:space="preserve">Да мои 8 больших шаров сложвтся в два маленьких. Но во время прохождения мной цепочки </w:t>
      </w:r>
      <w:r>
        <w:noBreakHyphen/>
        <w:t xml:space="preserve"> они будут существовать каждый по очереди в виде стопок “мелких“ шаров в трубе. Существовать время, сответствующее таймингу (высота стопки по сути). И я буду это ощущать на себе. :))</w:t>
      </w:r>
    </w:p>
    <w:p w:rsidR="00C6593E" w:rsidRDefault="00C6593E">
      <w:r>
        <w:t>____</w:t>
      </w:r>
    </w:p>
    <w:p w:rsidR="00C6593E" w:rsidRDefault="00C6593E">
      <w:r>
        <w:t>Корни, как я понимаю, соответствуют “большим“ шарам и таймингу.</w:t>
      </w:r>
    </w:p>
    <w:p w:rsidR="00C6593E" w:rsidRDefault="00C6593E">
      <w:r>
        <w:t>____</w:t>
      </w:r>
    </w:p>
    <w:p w:rsidR="00C6593E" w:rsidRDefault="00C6593E">
      <w:r>
        <w:t xml:space="preserve">Взаимодействие цепочек </w:t>
      </w:r>
      <w:r>
        <w:noBreakHyphen/>
        <w:t xml:space="preserve"> теперь я представляю его уклубком трубопроводов вокруг гравитационного центра, вероятно, с пересечениями... :))</w:t>
      </w:r>
    </w:p>
    <w:p w:rsidR="00C6593E" w:rsidRDefault="00C6593E">
      <w:r>
        <w:t xml:space="preserve">Раньше </w:t>
      </w:r>
      <w:r>
        <w:noBreakHyphen/>
        <w:t xml:space="preserve"> как бесконечная матрица </w:t>
      </w:r>
      <w:r>
        <w:noBreakHyphen/>
        <w:t xml:space="preserve"> не 4х9 а MxM M</w:t>
      </w:r>
      <w:r>
        <w:noBreakHyphen/>
        <w:t>&gt;бесконечности.</w:t>
      </w:r>
    </w:p>
    <w:p w:rsidR="00C6593E" w:rsidRDefault="00C6593E">
      <w:r>
        <w:t>на M слоев.</w:t>
      </w:r>
    </w:p>
    <w:p w:rsidR="00C6593E" w:rsidRDefault="00C6593E">
      <w:r>
        <w:t xml:space="preserve">А взаимодействие ЦС </w:t>
      </w:r>
      <w:r>
        <w:noBreakHyphen/>
        <w:t xml:space="preserve"> как трехмерная фигура в такой матрице...</w:t>
      </w:r>
    </w:p>
    <w:p w:rsidR="00C6593E" w:rsidRDefault="00C6593E">
      <w:r>
        <w:t>___________</w:t>
      </w:r>
    </w:p>
    <w:p w:rsidR="00C6593E" w:rsidRDefault="00C6593E">
      <w:r>
        <w:t xml:space="preserve">Про полет </w:t>
      </w:r>
      <w:r>
        <w:noBreakHyphen/>
        <w:t xml:space="preserve"> два трубопровода пересекаются. В одном шары стоят в стопочке </w:t>
      </w:r>
      <w:r>
        <w:noBreakHyphen/>
        <w:t xml:space="preserve"> в другом в этот момент происходит сложение </w:t>
      </w:r>
      <w:r>
        <w:noBreakHyphen/>
        <w:t xml:space="preserve"> шары двигаются. Чем с большей высоты на меньшую катится шар </w:t>
      </w:r>
      <w:r>
        <w:noBreakHyphen/>
        <w:t xml:space="preserve"> тем больше у него скороссть... Если в точке пересечения стоит неподвижный шар </w:t>
      </w:r>
      <w:r>
        <w:noBreakHyphen/>
        <w:t xml:space="preserve"> его “смоет“ волной. Или он будет заменен на шар из другой трубы...</w:t>
      </w:r>
    </w:p>
    <w:p w:rsidR="00C6593E" w:rsidRDefault="00C6593E">
      <w:r>
        <w:t>Вот как то так...</w:t>
      </w:r>
    </w:p>
    <w:p w:rsidR="00C6593E" w:rsidRDefault="00C6593E">
      <w:r>
        <w:t xml:space="preserve">Кстати “смыв“ </w:t>
      </w:r>
      <w:r>
        <w:noBreakHyphen/>
        <w:t xml:space="preserve"> напоминает то, как мы теряем “забываем“ вещи...</w:t>
      </w:r>
    </w:p>
    <w:p w:rsidR="00C6593E" w:rsidRDefault="00C6593E"/>
    <w:p w:rsidR="00C6593E" w:rsidRDefault="00C6593E">
      <w:r>
        <w:t>konste (#17, 2005</w:t>
      </w:r>
      <w:r>
        <w:noBreakHyphen/>
        <w:t>10</w:t>
      </w:r>
      <w:r>
        <w:noBreakHyphen/>
        <w:t>30, 13:58:22 )</w:t>
      </w:r>
    </w:p>
    <w:p w:rsidR="00C6593E" w:rsidRDefault="00C6593E">
      <w:r>
        <w:t>Расскажи подробнее про блоки?</w:t>
      </w:r>
    </w:p>
    <w:p w:rsidR="00C6593E" w:rsidRDefault="00C6593E">
      <w:r>
        <w:t>Можно с примером? С корнями?</w:t>
      </w:r>
    </w:p>
    <w:p w:rsidR="00C6593E" w:rsidRDefault="00C6593E"/>
    <w:p w:rsidR="00C6593E" w:rsidRDefault="00C6593E">
      <w:r>
        <w:t>konste (#18, 2005</w:t>
      </w:r>
      <w:r>
        <w:noBreakHyphen/>
        <w:t>10</w:t>
      </w:r>
      <w:r>
        <w:noBreakHyphen/>
        <w:t>30, 14:17:32 )</w:t>
      </w:r>
    </w:p>
    <w:p w:rsidR="00C6593E" w:rsidRDefault="00C6593E">
      <w:r>
        <w:t xml:space="preserve">кстати, скелет </w:t>
      </w:r>
      <w:r>
        <w:noBreakHyphen/>
        <w:t xml:space="preserve"> это пример ПМ соответствующий выбраному таймингу, и упакованный в таблицу 9х4 с номерами карт. Таблица упорядочена перестановкой строк</w:t>
      </w:r>
      <w:r>
        <w:noBreakHyphen/>
        <w:t xml:space="preserve"> столбцов, к выбраному “стандартному“ виду, например карта №1 спрва вверху, №2 </w:t>
      </w:r>
      <w:r>
        <w:noBreakHyphen/>
        <w:t xml:space="preserve"> либо в том же столбце, либо в следующем, и т.д.</w:t>
      </w:r>
    </w:p>
    <w:p w:rsidR="00C6593E" w:rsidRDefault="00C6593E">
      <w:r>
        <w:t>Эх матрици! Эх оределители!</w:t>
      </w:r>
    </w:p>
    <w:p w:rsidR="00C6593E" w:rsidRDefault="00C6593E">
      <w:r>
        <w:t xml:space="preserve">Поэтому тайминг не совсем равен скелету: </w:t>
      </w:r>
      <w:r>
        <w:noBreakHyphen/>
        <w:t xml:space="preserve"> тайминг </w:t>
      </w:r>
      <w:r>
        <w:noBreakHyphen/>
        <w:t xml:space="preserve"> характеристика ПМ, а “скелет“ </w:t>
      </w:r>
      <w:r>
        <w:noBreakHyphen/>
        <w:t xml:space="preserve"> это cтруктура, по которой можно сгенерить сходящийся ПМ, целую гору, без напрягов...</w:t>
      </w:r>
    </w:p>
    <w:p w:rsidR="00C6593E" w:rsidRDefault="00C6593E"/>
    <w:p w:rsidR="00C6593E" w:rsidRDefault="00C6593E">
      <w:r>
        <w:t xml:space="preserve">А вот карта транзитов и “боковых“ карт </w:t>
      </w:r>
      <w:r>
        <w:noBreakHyphen/>
        <w:t xml:space="preserve"> это что то новое, найденное мной</w:t>
      </w:r>
    </w:p>
    <w:p w:rsidR="00C6593E" w:rsidRDefault="00C6593E">
      <w:r>
        <w:t>только вчера, и именно оно связано по моему с “полетом“ и складыванием.</w:t>
      </w:r>
    </w:p>
    <w:p w:rsidR="00C6593E" w:rsidRDefault="00C6593E"/>
    <w:p w:rsidR="00C6593E" w:rsidRDefault="00C6593E">
      <w:r>
        <w:t>пфьук (#19, 2005</w:t>
      </w:r>
      <w:r>
        <w:noBreakHyphen/>
        <w:t>10</w:t>
      </w:r>
      <w:r>
        <w:noBreakHyphen/>
        <w:t>30, 16:27:52 )</w:t>
      </w:r>
    </w:p>
    <w:p w:rsidR="00C6593E" w:rsidRDefault="00C6593E">
      <w:r>
        <w:t>konste</w:t>
      </w:r>
    </w:p>
    <w:p w:rsidR="00C6593E" w:rsidRDefault="00C6593E">
      <w:r>
        <w:t xml:space="preserve">ты прав, 2^3=8 </w:t>
      </w:r>
      <w:r>
        <w:noBreakHyphen/>
        <w:t xml:space="preserve"> это число возможного представления тремя битами</w:t>
      </w:r>
    </w:p>
    <w:p w:rsidR="00C6593E" w:rsidRDefault="00C6593E">
      <w:r>
        <w:t xml:space="preserve">а 2^36 </w:t>
      </w:r>
      <w:r>
        <w:noBreakHyphen/>
        <w:t xml:space="preserve"> 36 битами.</w:t>
      </w:r>
    </w:p>
    <w:p w:rsidR="00C6593E" w:rsidRDefault="00C6593E">
      <w:r>
        <w:t>эт я маху дал действително :( днк меня попутало :)</w:t>
      </w:r>
    </w:p>
    <w:p w:rsidR="00C6593E" w:rsidRDefault="00C6593E">
      <w:r>
        <w:t>так что 36! рулит!</w:t>
      </w:r>
    </w:p>
    <w:p w:rsidR="00C6593E" w:rsidRDefault="00C6593E">
      <w:r>
        <w:t>ёксель выдает =ФАКТР(36)=3.71993E+41=</w:t>
      </w:r>
    </w:p>
    <w:p w:rsidR="00C6593E" w:rsidRDefault="00C6593E">
      <w:r>
        <w:t>371 993 326 789 901 000 000 000 000 000 000 000 000 000</w:t>
      </w:r>
    </w:p>
    <w:p w:rsidR="00C6593E" w:rsidRDefault="00C6593E">
      <w:r>
        <w:t>круто</w:t>
      </w:r>
    </w:p>
    <w:p w:rsidR="00C6593E" w:rsidRDefault="00C6593E">
      <w:r>
        <w:t xml:space="preserve">про скелеты, сори </w:t>
      </w:r>
      <w:r>
        <w:noBreakHyphen/>
        <w:t xml:space="preserve"> сходу не получется врубиться :(</w:t>
      </w:r>
    </w:p>
    <w:p w:rsidR="00C6593E" w:rsidRDefault="00C6593E">
      <w:r>
        <w:t>объясни про строки с долларами для таких туповытых как типа меня,</w:t>
      </w:r>
    </w:p>
    <w:p w:rsidR="00C6593E" w:rsidRDefault="00C6593E">
      <w:r>
        <w:t>и откудова формула E=2^35?</w:t>
      </w:r>
    </w:p>
    <w:p w:rsidR="00C6593E" w:rsidRDefault="00C6593E">
      <w:r>
        <w:t>похоже идея отказаться от карт в пользу шаров, те покатила.</w:t>
      </w:r>
    </w:p>
    <w:p w:rsidR="00C6593E" w:rsidRDefault="00C6593E">
      <w:r>
        <w:t>как думаешь как приторочить транзиты к шарам ... визуально?</w:t>
      </w:r>
    </w:p>
    <w:p w:rsidR="00C6593E" w:rsidRDefault="00C6593E">
      <w:r>
        <w:t>может попробывать какиеньть устройства типа сверху мама, снизу папа?</w:t>
      </w:r>
    </w:p>
    <w:p w:rsidR="00C6593E" w:rsidRDefault="00C6593E">
      <w:r>
        <w:t>да и по поводу веса шаров (сколько шаров вложено) надоть придумать чтоньть.</w:t>
      </w:r>
    </w:p>
    <w:p w:rsidR="00C6593E" w:rsidRDefault="00C6593E">
      <w:r>
        <w:t xml:space="preserve">естественно показывать статистику и историю при наведении курсора </w:t>
      </w:r>
      <w:r>
        <w:noBreakHyphen/>
        <w:t xml:space="preserve"> тултип короче.</w:t>
      </w:r>
    </w:p>
    <w:p w:rsidR="00C6593E" w:rsidRDefault="00C6593E">
      <w:r>
        <w:t>может вес показывать более темным оттенком типа уровня воды в шаре,</w:t>
      </w:r>
    </w:p>
    <w:p w:rsidR="00C6593E" w:rsidRDefault="00C6593E">
      <w:r>
        <w:t>или дополнительным внутренним ободом, причем толщина обода тоже будет разной :)</w:t>
      </w:r>
    </w:p>
    <w:p w:rsidR="00C6593E" w:rsidRDefault="00C6593E">
      <w:r>
        <w:t>дальше, я не отрицаю роль таймингов, може часть ключа там тоже есть.</w:t>
      </w:r>
    </w:p>
    <w:p w:rsidR="00C6593E" w:rsidRDefault="00C6593E">
      <w:r>
        <w:t>но как визуализировать этот процесс красиво?</w:t>
      </w:r>
    </w:p>
    <w:p w:rsidR="00C6593E" w:rsidRDefault="00C6593E">
      <w:r>
        <w:t>давай отойдем от модели шаров тоже, на всякий случай.</w:t>
      </w:r>
    </w:p>
    <w:p w:rsidR="00C6593E" w:rsidRDefault="00C6593E">
      <w:r>
        <w:t>может кто найдет транзит на подходящую иллюстрацию.</w:t>
      </w:r>
    </w:p>
    <w:p w:rsidR="00C6593E" w:rsidRDefault="00C6593E">
      <w:r>
        <w:t>карта транзитов и боковых карт тоже рулит, тут что</w:t>
      </w:r>
      <w:r>
        <w:noBreakHyphen/>
        <w:t>то навеивает игрушками типа квеста :)</w:t>
      </w:r>
    </w:p>
    <w:p w:rsidR="00C6593E" w:rsidRDefault="00C6593E">
      <w:r>
        <w:t>попробуй спроецировать скелеты и тайминги на чтоньть до боли знакомое.</w:t>
      </w:r>
    </w:p>
    <w:p w:rsidR="00C6593E" w:rsidRDefault="00C6593E">
      <w:r>
        <w:t xml:space="preserve">про блоки и корни </w:t>
      </w:r>
      <w:r>
        <w:noBreakHyphen/>
        <w:t xml:space="preserve"> попробую тож скомпилить и выдать попозже.</w:t>
      </w:r>
    </w:p>
    <w:p w:rsidR="00C6593E" w:rsidRDefault="00C6593E">
      <w:r>
        <w:t xml:space="preserve">про процесс тетриса шаров </w:t>
      </w:r>
      <w:r>
        <w:noBreakHyphen/>
        <w:t xml:space="preserve"> ты очень близко подошел ...</w:t>
      </w:r>
    </w:p>
    <w:p w:rsidR="00C6593E" w:rsidRDefault="00C6593E">
      <w:r>
        <w:t xml:space="preserve">еще раз </w:t>
      </w:r>
      <w:r>
        <w:noBreakHyphen/>
        <w:t xml:space="preserve"> на что ещё похож процесс складывания и падения шаров в нескольких цепочках?</w:t>
      </w:r>
    </w:p>
    <w:p w:rsidR="00C6593E" w:rsidRDefault="00C6593E"/>
    <w:p w:rsidR="00C6593E" w:rsidRDefault="00C6593E">
      <w:r>
        <w:t>Diego (#20, 2005</w:t>
      </w:r>
      <w:r>
        <w:noBreakHyphen/>
        <w:t>10</w:t>
      </w:r>
      <w:r>
        <w:noBreakHyphen/>
        <w:t>30, 17:40:23 )</w:t>
      </w:r>
    </w:p>
    <w:p w:rsidR="00C6593E" w:rsidRDefault="00C6593E">
      <w:r>
        <w:t xml:space="preserve">ребят, я вам честно скажу, сам долго парился по теме. даже формула количества всех сходящихся цепочек из 36 карт будет ДИКО сложной. я пытался ее вывести. дошел до бинарных деревьев </w:t>
      </w:r>
      <w:r>
        <w:noBreakHyphen/>
        <w:t xml:space="preserve"> и тут мне открылся вид :) я понял, что бинарные деревья </w:t>
      </w:r>
      <w:r>
        <w:noBreakHyphen/>
        <w:t xml:space="preserve"> это только начало ;) в общем, я могу ошибаться, но с такого ракурса тупой перебор всех вариантов видится совсем не плохим способом.</w:t>
      </w:r>
    </w:p>
    <w:p w:rsidR="00C6593E" w:rsidRDefault="00C6593E"/>
    <w:p w:rsidR="00C6593E" w:rsidRDefault="00C6593E">
      <w:r>
        <w:t>Diego (#21, 2005</w:t>
      </w:r>
      <w:r>
        <w:noBreakHyphen/>
        <w:t>10</w:t>
      </w:r>
      <w:r>
        <w:noBreakHyphen/>
        <w:t>30, 17:40:57 )</w:t>
      </w:r>
    </w:p>
    <w:p w:rsidR="00C6593E" w:rsidRDefault="00C6593E">
      <w:r>
        <w:t>сорри, нужно идти. возможно, позже напишу что</w:t>
      </w:r>
      <w:r>
        <w:noBreakHyphen/>
        <w:t>нибудь.</w:t>
      </w:r>
    </w:p>
    <w:p w:rsidR="00C6593E" w:rsidRDefault="00C6593E"/>
    <w:p w:rsidR="00C6593E" w:rsidRDefault="00C6593E">
      <w:r>
        <w:t>konste (#22, 2005</w:t>
      </w:r>
      <w:r>
        <w:noBreakHyphen/>
        <w:t>10</w:t>
      </w:r>
      <w:r>
        <w:noBreakHyphen/>
        <w:t>30, 17:43:24 )</w:t>
      </w:r>
    </w:p>
    <w:p w:rsidR="00C6593E" w:rsidRDefault="00C6593E">
      <w:r>
        <w:t xml:space="preserve">строки с долларами </w:t>
      </w:r>
      <w:r>
        <w:noBreakHyphen/>
        <w:t xml:space="preserve"> метод математической индукции </w:t>
      </w:r>
      <w:r>
        <w:noBreakHyphen/>
        <w:t xml:space="preserve"> пишу все тайминги </w:t>
      </w:r>
      <w:r>
        <w:noBreakHyphen/>
        <w:t xml:space="preserve"> секлеты для колоды из Т карт, </w:t>
      </w:r>
      <w:r>
        <w:noBreakHyphen/>
        <w:t xml:space="preserve"> 1, 2, 3...</w:t>
      </w:r>
    </w:p>
    <w:p w:rsidR="00C6593E" w:rsidRDefault="00C6593E">
      <w:r>
        <w:t xml:space="preserve">Доказваю, что переход от N = k к N = k+1 это увелечения числа скелетов вдвое, что для меня </w:t>
      </w:r>
      <w:r>
        <w:noBreakHyphen/>
        <w:t xml:space="preserve"> очевидно. и тогда вывожу универсальную формулу </w:t>
      </w:r>
      <w:r>
        <w:noBreakHyphen/>
      </w:r>
    </w:p>
    <w:p w:rsidR="00C6593E" w:rsidRDefault="00C6593E">
      <w:r>
        <w:t>E=2^(N</w:t>
      </w:r>
      <w:r>
        <w:noBreakHyphen/>
        <w:t>1)</w:t>
      </w:r>
    </w:p>
    <w:p w:rsidR="00C6593E" w:rsidRDefault="00C6593E">
      <w:r>
        <w:t>Просто у меня там все не математически строго.</w:t>
      </w:r>
    </w:p>
    <w:p w:rsidR="00C6593E" w:rsidRDefault="00C6593E">
      <w:r>
        <w:t>________</w:t>
      </w:r>
    </w:p>
    <w:p w:rsidR="00C6593E" w:rsidRDefault="00C6593E">
      <w:r>
        <w:t xml:space="preserve">&gt;Aardvark </w:t>
      </w:r>
      <w:r>
        <w:noBreakHyphen/>
      </w:r>
    </w:p>
    <w:p w:rsidR="00C6593E" w:rsidRDefault="00C6593E">
      <w:r>
        <w:t>посмотрю сегодня ночью или завтра.</w:t>
      </w:r>
    </w:p>
    <w:p w:rsidR="00C6593E" w:rsidRDefault="00C6593E"/>
    <w:p w:rsidR="00C6593E" w:rsidRDefault="00C6593E">
      <w:r>
        <w:t>пфьук (#23, 2005</w:t>
      </w:r>
      <w:r>
        <w:noBreakHyphen/>
        <w:t>10</w:t>
      </w:r>
      <w:r>
        <w:noBreakHyphen/>
        <w:t>30, 19:27:02 )</w:t>
      </w:r>
    </w:p>
    <w:p w:rsidR="00C6593E" w:rsidRDefault="00C6593E">
      <w:r>
        <w:t>по поводу корней</w:t>
      </w:r>
    </w:p>
    <w:p w:rsidR="00C6593E" w:rsidRDefault="00C6593E">
      <w:r>
        <w:t>где</w:t>
      </w:r>
      <w:r>
        <w:noBreakHyphen/>
        <w:t>то об этом писал тамбов кстати,</w:t>
      </w:r>
    </w:p>
    <w:p w:rsidR="00C6593E" w:rsidRDefault="00C6593E">
      <w:r>
        <w:t xml:space="preserve">суть короче такая </w:t>
      </w:r>
      <w:r>
        <w:noBreakHyphen/>
      </w:r>
    </w:p>
    <w:p w:rsidR="00C6593E" w:rsidRDefault="00C6593E">
      <w:r>
        <w:t>если взять большое количество цепочек, особенно ...ммм... удачных (но не обязателно)</w:t>
      </w:r>
    </w:p>
    <w:p w:rsidR="00C6593E" w:rsidRDefault="00C6593E">
      <w:r>
        <w:t>и попытаться их сравнить, то мы можем увидеть повторяющиеся блоки.</w:t>
      </w:r>
    </w:p>
    <w:p w:rsidR="00C6593E" w:rsidRDefault="00C6593E">
      <w:r>
        <w:t>блоки двух типов</w:t>
      </w:r>
    </w:p>
    <w:p w:rsidR="00C6593E" w:rsidRDefault="00C6593E">
      <w:r>
        <w:t xml:space="preserve">первый </w:t>
      </w:r>
      <w:r>
        <w:noBreakHyphen/>
        <w:t xml:space="preserve"> разбивка по так называемым октавам.</w:t>
      </w:r>
    </w:p>
    <w:p w:rsidR="00C6593E" w:rsidRDefault="00C6593E">
      <w:r>
        <w:t>я думаю что получатся последовательности основанные на числах фибоначчи</w:t>
      </w:r>
    </w:p>
    <w:p w:rsidR="00C6593E" w:rsidRDefault="00C6593E">
      <w:r>
        <w:t>типа 3:5:7 или 1:7:1 например</w:t>
      </w:r>
    </w:p>
    <w:p w:rsidR="00C6593E" w:rsidRDefault="00C6593E">
      <w:r>
        <w:t>это проанализировать более</w:t>
      </w:r>
      <w:r>
        <w:noBreakHyphen/>
        <w:t xml:space="preserve">менее просто </w:t>
      </w:r>
      <w:r>
        <w:noBreakHyphen/>
      </w:r>
    </w:p>
    <w:p w:rsidR="00C6593E" w:rsidRDefault="00C6593E">
      <w:r>
        <w:t>взять например нагенерить тыщи 2 цс и провести простые статрасчеты</w:t>
      </w:r>
    </w:p>
    <w:p w:rsidR="00C6593E" w:rsidRDefault="00C6593E">
      <w:r>
        <w:t>думаю мы в конце концов сделаем и генерацию тож.</w:t>
      </w:r>
    </w:p>
    <w:p w:rsidR="00C6593E" w:rsidRDefault="00C6593E">
      <w:r>
        <w:t>да и можем разбить и нагенерить за неделю, если уж на то пошло.</w:t>
      </w:r>
    </w:p>
    <w:p w:rsidR="00C6593E" w:rsidRDefault="00C6593E"/>
    <w:p w:rsidR="00C6593E" w:rsidRDefault="00C6593E">
      <w:r>
        <w:t>вторые блоки</w:t>
      </w:r>
    </w:p>
    <w:p w:rsidR="00C6593E" w:rsidRDefault="00C6593E">
      <w:r>
        <w:t>типовые сочетания номиналов одной масти в каждой цс</w:t>
      </w:r>
    </w:p>
    <w:p w:rsidR="00C6593E" w:rsidRDefault="00C6593E">
      <w:r>
        <w:t>в каждой цепочке будут четыре таких сочетания потенциалов</w:t>
      </w:r>
    </w:p>
    <w:p w:rsidR="00C6593E" w:rsidRDefault="00C6593E">
      <w:r>
        <w:t>типа 0;+3;</w:t>
      </w:r>
      <w:r>
        <w:noBreakHyphen/>
        <w:t xml:space="preserve">2;1 </w:t>
      </w:r>
      <w:r>
        <w:noBreakHyphen/>
        <w:t xml:space="preserve"> всего 9 членов;</w:t>
      </w:r>
    </w:p>
    <w:p w:rsidR="00C6593E" w:rsidRDefault="00C6593E"/>
    <w:p w:rsidR="00C6593E" w:rsidRDefault="00C6593E">
      <w:r>
        <w:t xml:space="preserve">третьи блоки </w:t>
      </w:r>
      <w:r>
        <w:noBreakHyphen/>
        <w:t xml:space="preserve"> включать будут уже вставки транзитов по мастям,</w:t>
      </w:r>
    </w:p>
    <w:p w:rsidR="00C6593E" w:rsidRDefault="00C6593E">
      <w:r>
        <w:t>это уже сложнее, но если мы обнаружим типичные последовательности,</w:t>
      </w:r>
    </w:p>
    <w:p w:rsidR="00C6593E" w:rsidRDefault="00C6593E">
      <w:r>
        <w:t>а они, судя по тому посту тамбова есть, это будет как бы корни слов</w:t>
      </w:r>
    </w:p>
    <w:p w:rsidR="00C6593E" w:rsidRDefault="00C6593E">
      <w:r>
        <w:t>ну ... КРУЖить, КРУЖка, оКРУЖность :)</w:t>
      </w:r>
    </w:p>
    <w:p w:rsidR="00C6593E" w:rsidRDefault="00C6593E"/>
    <w:p w:rsidR="00C6593E" w:rsidRDefault="00C6593E">
      <w:r>
        <w:t>мало того, масяня приводила аналогию вообще с узлами устройств например!</w:t>
      </w:r>
    </w:p>
    <w:p w:rsidR="00C6593E" w:rsidRDefault="00C6593E">
      <w:r>
        <w:t>так как например разность потенциалов с минусом (какого</w:t>
      </w:r>
      <w:r>
        <w:noBreakHyphen/>
        <w:t>то блока) будет как бы резистором,</w:t>
      </w:r>
    </w:p>
    <w:p w:rsidR="00C6593E" w:rsidRDefault="00C6593E">
      <w:r>
        <w:t>так же можно спроецировать что</w:t>
      </w:r>
      <w:r>
        <w:noBreakHyphen/>
        <w:t>то типа конденсатора ... и так далее.</w:t>
      </w:r>
    </w:p>
    <w:p w:rsidR="00C6593E" w:rsidRDefault="00C6593E">
      <w:r>
        <w:t>так вот смысл нахождения таких корней в том, чтобы попытаться потом из них</w:t>
      </w:r>
    </w:p>
    <w:p w:rsidR="00C6593E" w:rsidRDefault="00C6593E">
      <w:r>
        <w:t>строить устройства для манипуляций с силами, согласно законам орла.</w:t>
      </w:r>
    </w:p>
    <w:p w:rsidR="00C6593E" w:rsidRDefault="00C6593E">
      <w:r>
        <w:t>вот в чем смысл волшебства.</w:t>
      </w:r>
    </w:p>
    <w:p w:rsidR="00C6593E" w:rsidRDefault="00C6593E">
      <w:r>
        <w:t>именно это имела ввиду масяня под “новой“ физикой.</w:t>
      </w:r>
    </w:p>
    <w:p w:rsidR="00C6593E" w:rsidRDefault="00C6593E">
      <w:r>
        <w:t>она хотела бы превратить волшебство в точную науку!</w:t>
      </w:r>
    </w:p>
    <w:p w:rsidR="00C6593E" w:rsidRDefault="00C6593E"/>
    <w:p w:rsidR="00C6593E" w:rsidRDefault="00C6593E">
      <w:r>
        <w:t>у меня тож сложился взгляд, с другой стороны, но не противоречащий этому.</w:t>
      </w:r>
    </w:p>
    <w:p w:rsidR="00C6593E" w:rsidRDefault="00C6593E">
      <w:r>
        <w:t>речь идет о кольцах работы с силами.</w:t>
      </w:r>
    </w:p>
    <w:p w:rsidR="00C6593E" w:rsidRDefault="00C6593E">
      <w:r>
        <w:t>не кастанедческими кольцами, а кольцами тоналя.</w:t>
      </w:r>
    </w:p>
    <w:p w:rsidR="00C6593E" w:rsidRDefault="00C6593E">
      <w:r>
        <w:t xml:space="preserve">первое кольцо </w:t>
      </w:r>
      <w:r>
        <w:noBreakHyphen/>
        <w:t xml:space="preserve"> человек работает непосредственно с физикой сил,</w:t>
      </w:r>
    </w:p>
    <w:p w:rsidR="00C6593E" w:rsidRDefault="00C6593E">
      <w:r>
        <w:t xml:space="preserve">второе кольцо </w:t>
      </w:r>
      <w:r>
        <w:noBreakHyphen/>
        <w:t xml:space="preserve"> он начинает работать с их конфигурацией.</w:t>
      </w:r>
    </w:p>
    <w:p w:rsidR="00C6593E" w:rsidRDefault="00C6593E">
      <w:r>
        <w:t>идеальный случай работы во втором кольце,</w:t>
      </w:r>
    </w:p>
    <w:p w:rsidR="00C6593E" w:rsidRDefault="00C6593E">
      <w:r>
        <w:t>совершенно не пользуясь активным своим участием в событиях,</w:t>
      </w:r>
    </w:p>
    <w:p w:rsidR="00C6593E" w:rsidRDefault="00C6593E">
      <w:r>
        <w:t>только регистрацией и свидетельствованием нужных событий ...</w:t>
      </w:r>
    </w:p>
    <w:p w:rsidR="00C6593E" w:rsidRDefault="00C6593E">
      <w:r>
        <w:t>не знаю понятно ли изложил :))</w:t>
      </w:r>
    </w:p>
    <w:p w:rsidR="00C6593E" w:rsidRDefault="00C6593E"/>
    <w:p w:rsidR="00C6593E" w:rsidRDefault="00C6593E">
      <w:r>
        <w:t>теперь о текущем:</w:t>
      </w:r>
    </w:p>
    <w:p w:rsidR="00C6593E" w:rsidRDefault="00C6593E">
      <w:r>
        <w:t xml:space="preserve">konste </w:t>
      </w:r>
      <w:r>
        <w:noBreakHyphen/>
        <w:t xml:space="preserve"> по скелетам понял, вещь оч нужная!</w:t>
      </w:r>
    </w:p>
    <w:p w:rsidR="00C6593E" w:rsidRDefault="00C6593E">
      <w:r>
        <w:t xml:space="preserve">Aardvark </w:t>
      </w:r>
      <w:r>
        <w:noBreakHyphen/>
        <w:t xml:space="preserve"> тебе надо ты и читай!</w:t>
      </w:r>
    </w:p>
    <w:p w:rsidR="00C6593E" w:rsidRDefault="00C6593E">
      <w:r>
        <w:t xml:space="preserve">ты не по делу советы даешь, то что nexus там содрал про перестановки </w:t>
      </w:r>
      <w:r>
        <w:noBreakHyphen/>
      </w:r>
    </w:p>
    <w:p w:rsidR="00C6593E" w:rsidRDefault="00C6593E">
      <w:r>
        <w:t>написано во всех мануалах по ним.</w:t>
      </w:r>
    </w:p>
    <w:p w:rsidR="00C6593E" w:rsidRDefault="00C6593E">
      <w:r>
        <w:t>тыб лучше толковое предложил по процессам, механизму, визуализации.</w:t>
      </w:r>
    </w:p>
    <w:p w:rsidR="00C6593E" w:rsidRDefault="00C6593E">
      <w:r>
        <w:t>если ты хочешь побыть анализатором, то не тормози процесс с самого начала,</w:t>
      </w:r>
    </w:p>
    <w:p w:rsidR="00C6593E" w:rsidRDefault="00C6593E">
      <w:r>
        <w:t>еще не пришло делать выводы,</w:t>
      </w:r>
    </w:p>
    <w:p w:rsidR="00C6593E" w:rsidRDefault="00C6593E">
      <w:r>
        <w:t>мы тока генерим подходы.</w:t>
      </w:r>
    </w:p>
    <w:p w:rsidR="00C6593E" w:rsidRDefault="00C6593E">
      <w:r>
        <w:t>короче прочитав сам, выложи конкретные предложения по нашим моделям,</w:t>
      </w:r>
    </w:p>
    <w:p w:rsidR="00C6593E" w:rsidRDefault="00C6593E">
      <w:r>
        <w:t>или свою.</w:t>
      </w:r>
    </w:p>
    <w:p w:rsidR="00C6593E" w:rsidRDefault="00C6593E"/>
    <w:p w:rsidR="00C6593E" w:rsidRDefault="00C6593E">
      <w:r>
        <w:t>я все</w:t>
      </w:r>
      <w:r>
        <w:noBreakHyphen/>
        <w:t>таки думаю что перед генерацией случайных цепочек,</w:t>
      </w:r>
    </w:p>
    <w:p w:rsidR="00C6593E" w:rsidRDefault="00C6593E">
      <w:r>
        <w:t>попробывать все</w:t>
      </w:r>
      <w:r>
        <w:noBreakHyphen/>
        <w:t>таки хотябы оценить возможное число корней разного типа.</w:t>
      </w:r>
    </w:p>
    <w:p w:rsidR="00C6593E" w:rsidRDefault="00C6593E">
      <w:r>
        <w:t>от 3 до 7 членов одной валентности</w:t>
      </w:r>
    </w:p>
    <w:p w:rsidR="00C6593E" w:rsidRDefault="00C6593E">
      <w:r>
        <w:t>потом включить обобщенное включение другой масти с одной валентностью</w:t>
      </w:r>
    </w:p>
    <w:p w:rsidR="00C6593E" w:rsidRDefault="00C6593E">
      <w:r>
        <w:t>а затем включение всех мастей и всех номиналов в корнях с 3 по 7 символов</w:t>
      </w:r>
    </w:p>
    <w:p w:rsidR="00C6593E" w:rsidRDefault="00C6593E">
      <w:r>
        <w:t>мне кажется их вполне определенное количество</w:t>
      </w:r>
    </w:p>
    <w:p w:rsidR="00C6593E" w:rsidRDefault="00C6593E">
      <w:r>
        <w:t>потом проверить их попробывав сгенерить из них уже сходящиеся цепочки.</w:t>
      </w:r>
    </w:p>
    <w:p w:rsidR="00C6593E" w:rsidRDefault="00C6593E">
      <w:r>
        <w:t>как вам такой подход вместо отыскания корней в случайных цепочках?</w:t>
      </w:r>
    </w:p>
    <w:p w:rsidR="00C6593E" w:rsidRDefault="00C6593E">
      <w:r>
        <w:t>и еще интересная задача, вывести минимальное и максимальное число потока цепочек,</w:t>
      </w:r>
    </w:p>
    <w:p w:rsidR="00C6593E" w:rsidRDefault="00C6593E">
      <w:r>
        <w:t>согласно “гипотезе Виго“.</w:t>
      </w:r>
    </w:p>
    <w:p w:rsidR="00C6593E" w:rsidRDefault="00C6593E">
      <w:r>
        <w:t>а также найти сочетание , когда мы получим в потоке максимальное количество,</w:t>
      </w:r>
    </w:p>
    <w:p w:rsidR="00C6593E" w:rsidRDefault="00C6593E">
      <w:r>
        <w:t>целых шаров (заполненных всеми 36 картами) :)</w:t>
      </w:r>
    </w:p>
    <w:p w:rsidR="00C6593E" w:rsidRDefault="00C6593E"/>
    <w:p w:rsidR="00C6593E" w:rsidRDefault="00C6593E">
      <w:r>
        <w:t>konste (#24, 2005</w:t>
      </w:r>
      <w:r>
        <w:noBreakHyphen/>
        <w:t>10</w:t>
      </w:r>
      <w:r>
        <w:noBreakHyphen/>
        <w:t>30, 21:12:48 )</w:t>
      </w:r>
    </w:p>
    <w:p w:rsidR="00C6593E" w:rsidRDefault="00C6593E">
      <w:r>
        <w:t>Елки, очевидно же что первая цифра в таймингах</w:t>
      </w:r>
      <w:r>
        <w:noBreakHyphen/>
        <w:t xml:space="preserve">скелетах </w:t>
      </w:r>
      <w:r>
        <w:noBreakHyphen/>
        <w:t xml:space="preserve"> не меньше тройки! Это дает некоторое снижение числа скелетов. Сорри, пересчитаю, что получится </w:t>
      </w:r>
      <w:r>
        <w:noBreakHyphen/>
        <w:t xml:space="preserve"> поправлю формулу.</w:t>
      </w:r>
    </w:p>
    <w:p w:rsidR="00C6593E" w:rsidRDefault="00C6593E">
      <w:r>
        <w:t>____</w:t>
      </w:r>
    </w:p>
    <w:p w:rsidR="00C6593E" w:rsidRDefault="00C6593E">
      <w:r>
        <w:t xml:space="preserve">Теперь отвечаю </w:t>
      </w:r>
      <w:r>
        <w:noBreakHyphen/>
      </w:r>
    </w:p>
    <w:p w:rsidR="00C6593E" w:rsidRDefault="00C6593E">
      <w:r>
        <w:t xml:space="preserve">&gt;Diego, мне кажется число всех сходящихся цепочек это просто </w:t>
      </w:r>
      <w:r>
        <w:noBreakHyphen/>
        <w:t xml:space="preserve"> число всех скелетов*число вариантов расклада, для каждого скелета.</w:t>
      </w:r>
    </w:p>
    <w:p w:rsidR="00C6593E" w:rsidRDefault="00C6593E">
      <w:r>
        <w:t>Поэтому меня волнует вопрос о блоках</w:t>
      </w:r>
      <w:r>
        <w:noBreakHyphen/>
        <w:t xml:space="preserve">корнях еще и в таком ракурсе </w:t>
      </w:r>
      <w:r>
        <w:noBreakHyphen/>
        <w:t xml:space="preserve"> можно ли для одного тайминга построить два скелета, несводящиеся друг к другу перестановкой строк столбцов в таблицн 9х4??</w:t>
      </w:r>
    </w:p>
    <w:p w:rsidR="00C6593E" w:rsidRDefault="00C6593E">
      <w:r>
        <w:t>__</w:t>
      </w:r>
    </w:p>
    <w:p w:rsidR="00C6593E" w:rsidRDefault="00C6593E">
      <w:r>
        <w:t>тупой перебор всех вариантов</w:t>
      </w:r>
    </w:p>
    <w:p w:rsidR="00C6593E" w:rsidRDefault="00C6593E">
      <w:r>
        <w:noBreakHyphen/>
        <w:t xml:space="preserve"> пусть даже это доли секунды на вариант </w:t>
      </w:r>
      <w:r>
        <w:noBreakHyphen/>
        <w:t xml:space="preserve"> считаем 70лет это примерно пол милиона часов или 30 милиардов мминут,</w:t>
      </w:r>
    </w:p>
    <w:p w:rsidR="00C6593E" w:rsidRDefault="00C6593E">
      <w:r>
        <w:t>1800 милиардов секунд...</w:t>
      </w:r>
    </w:p>
    <w:p w:rsidR="00C6593E" w:rsidRDefault="00C6593E">
      <w:r>
        <w:t>36! = 371 993 326 789 901 000 000 000 000 000 000 000 000 000</w:t>
      </w:r>
    </w:p>
    <w:p w:rsidR="00C6593E" w:rsidRDefault="00C6593E">
      <w:r>
        <w:t xml:space="preserve">что то около 37 199 332 678 990 100 000 000 000 операций в секунду и за 70 лет успеем. Даже если я ошибся на пару порядков </w:t>
      </w:r>
      <w:r>
        <w:noBreakHyphen/>
        <w:t xml:space="preserve"> нам кажись, времени существования солнца нехватит слегка... :))</w:t>
      </w:r>
    </w:p>
    <w:p w:rsidR="00C6593E" w:rsidRDefault="00C6593E">
      <w:r>
        <w:t>я не буду заниматься “тупым перебором“.</w:t>
      </w:r>
    </w:p>
    <w:p w:rsidR="00C6593E" w:rsidRDefault="00C6593E">
      <w:r>
        <w:t>____</w:t>
      </w:r>
    </w:p>
    <w:p w:rsidR="00C6593E" w:rsidRDefault="00C6593E">
      <w:r>
        <w:t xml:space="preserve">Про блоки </w:t>
      </w:r>
      <w:r>
        <w:noBreakHyphen/>
      </w:r>
    </w:p>
    <w:p w:rsidR="00C6593E" w:rsidRDefault="00C6593E">
      <w:r>
        <w:t>не могу вспомнить что есть разбивка по октавам...</w:t>
      </w:r>
    </w:p>
    <w:p w:rsidR="00C6593E" w:rsidRDefault="00C6593E">
      <w:r>
        <w:noBreakHyphen/>
      </w:r>
      <w:r>
        <w:noBreakHyphen/>
      </w:r>
    </w:p>
    <w:p w:rsidR="00C6593E" w:rsidRDefault="00C6593E">
      <w:r>
        <w:t xml:space="preserve">типовые сочетания номиналов одной масти в каждой цс </w:t>
      </w:r>
      <w:r>
        <w:noBreakHyphen/>
        <w:t xml:space="preserve"> тут действительно, рулят потенциалы </w:t>
      </w:r>
      <w:r>
        <w:noBreakHyphen/>
        <w:t xml:space="preserve"> они обизличивают номиналы карт, как бы говоря о том как чередуются “мои“ столбцы в раскладе. Грубо говоря </w:t>
      </w:r>
      <w:r>
        <w:noBreakHyphen/>
        <w:t xml:space="preserve"> карта из первого столбца (6), затем (8), </w:t>
      </w:r>
      <w:r>
        <w:noBreakHyphen/>
        <w:t xml:space="preserve"> из третьего = +2, и из четвертого (9), затем (валет), из шестого </w:t>
      </w:r>
      <w:r>
        <w:noBreakHyphen/>
        <w:t xml:space="preserve"> тоже +2.</w:t>
      </w:r>
    </w:p>
    <w:p w:rsidR="00C6593E" w:rsidRDefault="00C6593E">
      <w:r>
        <w:noBreakHyphen/>
      </w:r>
      <w:r>
        <w:noBreakHyphen/>
      </w:r>
    </w:p>
    <w:p w:rsidR="00C6593E" w:rsidRDefault="00C6593E">
      <w:r>
        <w:t xml:space="preserve">блоки третьего типа </w:t>
      </w:r>
      <w:r>
        <w:noBreakHyphen/>
        <w:t xml:space="preserve"> самые “вкусные“ </w:t>
      </w:r>
      <w:r>
        <w:noBreakHyphen/>
        <w:t xml:space="preserve"> сегодня ничего не буду говорить </w:t>
      </w:r>
      <w:r>
        <w:noBreakHyphen/>
        <w:t xml:space="preserve"> уже устал, надо обдумать...</w:t>
      </w:r>
    </w:p>
    <w:p w:rsidR="00C6593E" w:rsidRDefault="00C6593E">
      <w:r>
        <w:t>_______</w:t>
      </w:r>
    </w:p>
    <w:p w:rsidR="00C6593E" w:rsidRDefault="00C6593E">
      <w:r>
        <w:t>Надо явно проверять это дело, мне интересно, насколько крупными получатся у нас эти “корни“, будут ли они равны “большим шарам“?</w:t>
      </w:r>
    </w:p>
    <w:p w:rsidR="00C6593E" w:rsidRDefault="00C6593E">
      <w:r>
        <w:t>Напрашивается аналогия “корней“ с абстрактными ядрами, нет?</w:t>
      </w:r>
    </w:p>
    <w:p w:rsidR="00C6593E" w:rsidRDefault="00C6593E">
      <w:r>
        <w:t xml:space="preserve">Узлы устройств = такие ядра? В идеале не только новая физика </w:t>
      </w:r>
      <w:r>
        <w:noBreakHyphen/>
        <w:t xml:space="preserve"> а новый способ мышления... Философы </w:t>
      </w:r>
      <w:r>
        <w:noBreakHyphen/>
        <w:t xml:space="preserve"> физики используют английский</w:t>
      </w:r>
      <w:r>
        <w:noBreakHyphen/>
        <w:t xml:space="preserve">прим. (Или обобщая </w:t>
      </w:r>
      <w:r>
        <w:noBreakHyphen/>
        <w:t xml:space="preserve"> язык</w:t>
      </w:r>
      <w:r>
        <w:noBreakHyphen/>
        <w:t>прим), если я не спутал название, у нас должен получиться свой язык, который мне видится универсальным, но видимо это будет, во первых, язык программирования. Если осилим...</w:t>
      </w:r>
    </w:p>
    <w:p w:rsidR="00C6593E" w:rsidRDefault="00C6593E">
      <w:r>
        <w:t xml:space="preserve">В пределе </w:t>
      </w:r>
      <w:r>
        <w:noBreakHyphen/>
        <w:t xml:space="preserve"> телепорт </w:t>
      </w:r>
      <w:r>
        <w:noBreakHyphen/>
        <w:t xml:space="preserve"> это просто программка на компбютере </w:t>
      </w:r>
      <w:r>
        <w:noBreakHyphen/>
        <w:t xml:space="preserve"> а портал = поверхность монитора.</w:t>
      </w:r>
    </w:p>
    <w:p w:rsidR="00C6593E" w:rsidRDefault="00C6593E">
      <w:r>
        <w:t>_______</w:t>
      </w:r>
    </w:p>
    <w:p w:rsidR="00C6593E" w:rsidRDefault="00C6593E">
      <w:r>
        <w:t xml:space="preserve">оценить возможное число корней разного типа </w:t>
      </w:r>
      <w:r>
        <w:noBreakHyphen/>
        <w:t xml:space="preserve"> выглядит абсолютно необходимой вещью. Про поиски перебором я писал выше. Нам нужна математическая обоснованность поисков.</w:t>
      </w:r>
    </w:p>
    <w:p w:rsidR="00C6593E" w:rsidRDefault="00C6593E">
      <w:r>
        <w:t xml:space="preserve">Вначале формулируем что и почему мы делаем, затем как... </w:t>
      </w:r>
      <w:r>
        <w:noBreakHyphen/>
        <w:t xml:space="preserve"> ну это ясно.</w:t>
      </w:r>
    </w:p>
    <w:p w:rsidR="00C6593E" w:rsidRDefault="00C6593E">
      <w:r>
        <w:t>ИМХО, при хорошей оценки, генерить уже ничего не надо...</w:t>
      </w:r>
    </w:p>
    <w:p w:rsidR="00C6593E" w:rsidRDefault="00C6593E">
      <w:r>
        <w:t xml:space="preserve">Про числа ограничения по гипотезе Виго </w:t>
      </w:r>
      <w:r>
        <w:noBreakHyphen/>
        <w:t xml:space="preserve"> надо думать. Минимально две цепочки 4 мастей?</w:t>
      </w:r>
    </w:p>
    <w:p w:rsidR="00C6593E" w:rsidRDefault="00C6593E">
      <w:r>
        <w:t>_______</w:t>
      </w:r>
    </w:p>
    <w:p w:rsidR="00C6593E" w:rsidRDefault="00C6593E">
      <w:r>
        <w:t xml:space="preserve">пойду, все же прочту ветку о цепочках, и </w:t>
      </w:r>
      <w:r>
        <w:noBreakHyphen/>
        <w:t xml:space="preserve"> спать.</w:t>
      </w:r>
    </w:p>
    <w:p w:rsidR="00C6593E" w:rsidRDefault="00C6593E"/>
    <w:p w:rsidR="00C6593E" w:rsidRDefault="00C6593E">
      <w:r>
        <w:t>пфьук (#25, 2005</w:t>
      </w:r>
      <w:r>
        <w:noBreakHyphen/>
        <w:t>10</w:t>
      </w:r>
      <w:r>
        <w:noBreakHyphen/>
        <w:t>31, 08:30:59 )</w:t>
      </w:r>
    </w:p>
    <w:p w:rsidR="00C6593E" w:rsidRDefault="00C6593E">
      <w:r>
        <w:t xml:space="preserve">октавы </w:t>
      </w:r>
      <w:r>
        <w:noBreakHyphen/>
        <w:t xml:space="preserve"> формула разбивки цепочки на подколоды,</w:t>
      </w:r>
    </w:p>
    <w:p w:rsidR="00C6593E" w:rsidRDefault="00C6593E">
      <w:r>
        <w:t>ну вот в твоем примере</w:t>
      </w:r>
    </w:p>
    <w:p w:rsidR="00C6593E" w:rsidRDefault="00C6593E">
      <w:r>
        <w:t>(6ч 9б Тч) (6б) (8п Xч Дч Дп 10п 8ч 6п) (9к Дб 8б 8к Дк 7б 6к) (9п Тп Xк Кк Кп Xб Тк Кб) (7к) (Вк Тб 7п Кч 9ч Вб Вч) (7ч Вп)</w:t>
      </w:r>
    </w:p>
    <w:p w:rsidR="00C6593E" w:rsidRDefault="00C6593E">
      <w:r>
        <w:t>3:1:7:7:8:1:7:2=8</w:t>
      </w:r>
    </w:p>
    <w:p w:rsidR="00C6593E" w:rsidRDefault="00C6593E">
      <w:r>
        <w:t>первая:вторая:третья:четвертая:пятая:шестая:седьмая:восьмая октавы</w:t>
      </w:r>
    </w:p>
    <w:p w:rsidR="00C6593E" w:rsidRDefault="00C6593E">
      <w:r>
        <w:t>наиболее длинные цепочки октав</w:t>
      </w:r>
    </w:p>
    <w:p w:rsidR="00C6593E" w:rsidRDefault="00C6593E">
      <w:r>
        <w:t>3:1:1:1:1:1:1:3:1:1:1:1:1:1:3:1:1:1:1:1:1:3:1:1:1:1:1:1=28</w:t>
      </w:r>
    </w:p>
    <w:p w:rsidR="00C6593E" w:rsidRDefault="00C6593E">
      <w:r>
        <w:t>3:1:1:1:1:1:1:1:1:1:1:1:1:1:1:1:1:1:1:1:1:1:1:1:1:1:1:1:1:1:1:1:1:1:1:1:1=34</w:t>
      </w:r>
    </w:p>
    <w:p w:rsidR="00C6593E" w:rsidRDefault="00C6593E">
      <w:r>
        <w:t>внутри каждой октавы идет складывание по октавам второго порядка ...</w:t>
      </w:r>
    </w:p>
    <w:p w:rsidR="00C6593E" w:rsidRDefault="00C6593E">
      <w:r>
        <w:t>что</w:t>
      </w:r>
      <w:r>
        <w:noBreakHyphen/>
        <w:t>то вроде гармоник</w:t>
      </w:r>
    </w:p>
    <w:p w:rsidR="00C6593E" w:rsidRDefault="00C6593E">
      <w:r>
        <w:t xml:space="preserve">корни октав </w:t>
      </w:r>
      <w:r>
        <w:noBreakHyphen/>
        <w:t xml:space="preserve"> блоки от 3 до 7 символов</w:t>
      </w:r>
    </w:p>
    <w:p w:rsidR="00C6593E" w:rsidRDefault="00C6593E">
      <w:r>
        <w:t>о них вел речь RG в постах о гармоничном складывании цепочек</w:t>
      </w:r>
    </w:p>
    <w:p w:rsidR="00C6593E" w:rsidRDefault="00C6593E">
      <w:r>
        <w:noBreakHyphen/>
      </w:r>
      <w:r>
        <w:noBreakHyphen/>
      </w:r>
      <w:r>
        <w:noBreakHyphen/>
      </w:r>
    </w:p>
    <w:p w:rsidR="00C6593E" w:rsidRDefault="00C6593E">
      <w:r>
        <w:t xml:space="preserve">Впрочем, мы можем структурировать ЦС по формулам Фибонначи, с привлечением высшей математики и т.д. То есть, мы можем научно доказать существование описанной мной “матрицы“ и “атомного супа“. Это две взаимосвязанные вещи. “Суп“ объясняется теорией голографической вселенной </w:t>
      </w:r>
      <w:r>
        <w:noBreakHyphen/>
        <w:t xml:space="preserve"> то есть, постулатом, что в любой частице целого заключена полная информация о всей системе. Или, другими словами, человек в любой момент жизни имеет вероятностный ряд любых событий. “Матрица“ же формимрует последовательность нескольких событий в некое “гармоничное полотно“ с узорами определенных законов.</w:t>
      </w:r>
    </w:p>
    <w:p w:rsidR="00C6593E" w:rsidRDefault="00C6593E">
      <w:r>
        <w:t>По идее, древний человек был настроен на эту “матрицу“. Его действия были безупречными, и он фиксировал “слагающиеся“ ЦС. Но затем чужеродное воздействие сбило его настройку на “матрицу“. Теперь он наугад выбирает из “атомного супа“ те или иные события, составляя из них незавершенные ЦС. Но мы можем выявить программу настройки и снова вернуться к безупречному функционированию.</w:t>
      </w:r>
    </w:p>
    <w:p w:rsidR="00C6593E" w:rsidRDefault="00C6593E">
      <w:r>
        <w:t>На самом деле это не так уж и сложно. К примеру, я всегда могу отличить, когда музыкант “фальшивит“ или когда певец “пускает петуха“ или когда попса поет не в тон. Вот с такой же легкостью можно определять и безупречность поведения. Главное, выработать критерий и набрать немного опыта.</w:t>
      </w:r>
    </w:p>
    <w:p w:rsidR="00C6593E" w:rsidRDefault="00C6593E">
      <w:r>
        <w:noBreakHyphen/>
      </w:r>
      <w:r>
        <w:noBreakHyphen/>
      </w:r>
      <w:r>
        <w:noBreakHyphen/>
      </w:r>
    </w:p>
    <w:p w:rsidR="00C6593E" w:rsidRDefault="00C6593E">
      <w:r>
        <w:t>Verineya:</w:t>
      </w:r>
    </w:p>
    <w:p w:rsidR="00C6593E" w:rsidRDefault="00C6593E">
      <w:r>
        <w:t>Тогда из примеров в аккордах имеем:</w:t>
      </w:r>
    </w:p>
    <w:p w:rsidR="00C6593E" w:rsidRDefault="00C6593E">
      <w:r>
        <w:t xml:space="preserve">тоника </w:t>
      </w:r>
      <w:r>
        <w:noBreakHyphen/>
        <w:t xml:space="preserve"> действие</w:t>
      </w:r>
    </w:p>
    <w:p w:rsidR="00C6593E" w:rsidRDefault="00C6593E">
      <w:r>
        <w:t>3</w:t>
      </w:r>
      <w:r>
        <w:noBreakHyphen/>
        <w:t xml:space="preserve">я ступень </w:t>
      </w:r>
      <w:r>
        <w:noBreakHyphen/>
        <w:t xml:space="preserve"> мотивация</w:t>
      </w:r>
    </w:p>
    <w:p w:rsidR="00C6593E" w:rsidRDefault="00C6593E">
      <w:r>
        <w:t>5</w:t>
      </w:r>
      <w:r>
        <w:noBreakHyphen/>
        <w:t xml:space="preserve">я </w:t>
      </w:r>
      <w:r>
        <w:noBreakHyphen/>
        <w:t xml:space="preserve"> пафос (или эмоциональная окраска)</w:t>
      </w:r>
    </w:p>
    <w:p w:rsidR="00C6593E" w:rsidRDefault="00C6593E">
      <w:r>
        <w:t>Или это совпало так, а имелось в виду, что ступени 2</w:t>
      </w:r>
      <w:r>
        <w:noBreakHyphen/>
        <w:t xml:space="preserve">7 “моей“ тональности </w:t>
      </w:r>
      <w:r>
        <w:noBreakHyphen/>
        <w:t xml:space="preserve"> это тоники в тональностях других людей/других цепочек?</w:t>
      </w:r>
    </w:p>
    <w:p w:rsidR="00C6593E" w:rsidRDefault="00C6593E">
      <w:r>
        <w:noBreakHyphen/>
      </w:r>
      <w:r>
        <w:noBreakHyphen/>
      </w:r>
      <w:r>
        <w:noBreakHyphen/>
      </w:r>
    </w:p>
    <w:p w:rsidR="00C6593E" w:rsidRDefault="00C6593E">
      <w:r>
        <w:t>ну тут проще цитировать весь топик короче, там много полезного ...</w:t>
      </w:r>
    </w:p>
    <w:p w:rsidR="00C6593E" w:rsidRDefault="00C6593E"/>
    <w:p w:rsidR="00C6593E" w:rsidRDefault="00C6593E">
      <w:r>
        <w:t>оцениваем количество корней</w:t>
      </w:r>
    </w:p>
    <w:p w:rsidR="00C6593E" w:rsidRDefault="00C6593E">
      <w:r>
        <w:t>3!+4!+5!+6!+7!=5910 штук</w:t>
      </w:r>
    </w:p>
    <w:p w:rsidR="00C6593E" w:rsidRDefault="00C6593E">
      <w:r>
        <w:t>в принципе мона радикально сократить это число, убрав четные числа</w:t>
      </w:r>
    </w:p>
    <w:p w:rsidR="00C6593E" w:rsidRDefault="00C6593E">
      <w:r>
        <w:t>кроме того мона ограничиться 3! и 4! и 5! из которых составлять 6! и 7!</w:t>
      </w:r>
    </w:p>
    <w:p w:rsidR="00C6593E" w:rsidRDefault="00C6593E">
      <w:r>
        <w:t xml:space="preserve">для тупых </w:t>
      </w:r>
      <w:r>
        <w:noBreakHyphen/>
        <w:t xml:space="preserve"> восклицателный знак означает факториал собственно</w:t>
      </w:r>
    </w:p>
    <w:p w:rsidR="00C6593E" w:rsidRDefault="00C6593E">
      <w:r>
        <w:t>после получения списка этих блоков, будет полезно детально рассмотреть их</w:t>
      </w:r>
    </w:p>
    <w:p w:rsidR="00C6593E" w:rsidRDefault="00C6593E">
      <w:r>
        <w:t>с точки зрения музыкальной гармонии</w:t>
      </w:r>
    </w:p>
    <w:p w:rsidR="00C6593E" w:rsidRDefault="00C6593E">
      <w:r>
        <w:t xml:space="preserve">в качестве визуализации </w:t>
      </w:r>
      <w:r>
        <w:noBreakHyphen/>
        <w:t xml:space="preserve"> клава от рояля возможно :)</w:t>
      </w:r>
    </w:p>
    <w:p w:rsidR="00C6593E" w:rsidRDefault="00C6593E">
      <w:r>
        <w:t>в принципе может вообще строку октав переводить в строку нот?</w:t>
      </w:r>
    </w:p>
    <w:p w:rsidR="00C6593E" w:rsidRDefault="00C6593E">
      <w:r>
        <w:t>да и сам расклад цепочки интересно бы может выглядел ...</w:t>
      </w:r>
    </w:p>
    <w:p w:rsidR="00C6593E" w:rsidRDefault="00C6593E"/>
    <w:p w:rsidR="00C6593E" w:rsidRDefault="00C6593E">
      <w:r>
        <w:t>konste (#26, 2005</w:t>
      </w:r>
      <w:r>
        <w:noBreakHyphen/>
        <w:t>10</w:t>
      </w:r>
      <w:r>
        <w:noBreakHyphen/>
        <w:t>31, 08:40:58 )</w:t>
      </w:r>
    </w:p>
    <w:p w:rsidR="00C6593E" w:rsidRDefault="00C6593E">
      <w:r>
        <w:t xml:space="preserve">Из темы о цепочках </w:t>
      </w:r>
      <w:r>
        <w:noBreakHyphen/>
      </w:r>
    </w:p>
    <w:p w:rsidR="00C6593E" w:rsidRDefault="00C6593E">
      <w:r>
        <w:t xml:space="preserve">1. nexus изложил интересную математику. “Нужна адаптация“ </w:t>
      </w:r>
      <w:r>
        <w:noBreakHyphen/>
        <w:t xml:space="preserve"> да с “физическим смыслом“ </w:t>
      </w:r>
      <w:r>
        <w:noBreakHyphen/>
        <w:t xml:space="preserve"> тяжело. Опять нужно обдумывать... когда все успеть?</w:t>
      </w:r>
    </w:p>
    <w:p w:rsidR="00C6593E" w:rsidRDefault="00C6593E">
      <w:r>
        <w:t xml:space="preserve">2. есть точка зрения ПМ </w:t>
      </w:r>
      <w:r>
        <w:noBreakHyphen/>
        <w:t xml:space="preserve"> линза для намерения, и сама она не так уж много значит. И точка зрения </w:t>
      </w:r>
      <w:r>
        <w:noBreakHyphen/>
        <w:t xml:space="preserve"> ПМ </w:t>
      </w:r>
      <w:r>
        <w:noBreakHyphen/>
        <w:t xml:space="preserve"> “новая физика“... </w:t>
      </w:r>
      <w:r>
        <w:noBreakHyphen/>
        <w:t xml:space="preserve"> тоесть это закон Орла, и можно создавать механизмы... *задумываюсь*.</w:t>
      </w:r>
    </w:p>
    <w:p w:rsidR="00C6593E" w:rsidRDefault="00C6593E">
      <w:r>
        <w:t>Если первое верно</w:t>
      </w:r>
      <w:r>
        <w:noBreakHyphen/>
        <w:t xml:space="preserve"> грустно. Второе </w:t>
      </w:r>
      <w:r>
        <w:noBreakHyphen/>
        <w:t xml:space="preserve"> интересно!! Надо проверить, есть идейка... Помозгую.</w:t>
      </w:r>
    </w:p>
    <w:p w:rsidR="00C6593E" w:rsidRDefault="00C6593E">
      <w:r>
        <w:t>3. намеки на цепочки с повторами ака выполнение ансамбля цепочек с взаимодействиями, отсылки к музыке.</w:t>
      </w:r>
    </w:p>
    <w:p w:rsidR="00C6593E" w:rsidRDefault="00C6593E">
      <w:r>
        <w:t>больше ничего не нарыл.</w:t>
      </w:r>
    </w:p>
    <w:p w:rsidR="00C6593E" w:rsidRDefault="00C6593E">
      <w:r>
        <w:t>________</w:t>
      </w:r>
    </w:p>
    <w:p w:rsidR="00C6593E" w:rsidRDefault="00C6593E">
      <w:r>
        <w:t>Прочел “теорему Масяни“. Да, все так, мне кажется.</w:t>
      </w:r>
    </w:p>
    <w:p w:rsidR="00C6593E" w:rsidRDefault="00C6593E">
      <w:r>
        <w:t xml:space="preserve">Про “сдвиг на единицу“ </w:t>
      </w:r>
      <w:r>
        <w:noBreakHyphen/>
        <w:t xml:space="preserve"> помню я копал в эту сторону... давно это было... э</w:t>
      </w:r>
      <w:r>
        <w:noBreakHyphen/>
        <w:t>э</w:t>
      </w:r>
      <w:r>
        <w:noBreakHyphen/>
        <w:t>э...</w:t>
      </w:r>
    </w:p>
    <w:p w:rsidR="00C6593E" w:rsidRDefault="00C6593E">
      <w:r>
        <w:t xml:space="preserve">Кажется, этот сдвиг не сводится к перестановке столбцов </w:t>
      </w:r>
      <w:r>
        <w:noBreakHyphen/>
        <w:t xml:space="preserve"> строк. Надо проверить. Рисунок остается? (тоесть тайминг?) </w:t>
      </w:r>
      <w:r>
        <w:noBreakHyphen/>
        <w:t xml:space="preserve"> тогда получаем для одного тайминга по крайней мере 36 скелетов? Вечером буду проверять это. Upd </w:t>
      </w:r>
      <w:r>
        <w:noBreakHyphen/>
        <w:t xml:space="preserve"> проверил, еще как сводится! Это очень частный случай, получается, у Масяни. Почему???</w:t>
      </w:r>
    </w:p>
    <w:p w:rsidR="00C6593E" w:rsidRDefault="00C6593E">
      <w:r>
        <w:t>________</w:t>
      </w:r>
    </w:p>
    <w:p w:rsidR="00C6593E" w:rsidRDefault="00C6593E">
      <w:r>
        <w:t>Формулу подправил про количество скелетов, из</w:t>
      </w:r>
      <w:r>
        <w:noBreakHyphen/>
        <w:t>за превой цифры не меньшей 3.</w:t>
      </w:r>
    </w:p>
    <w:p w:rsidR="00C6593E" w:rsidRDefault="00C6593E">
      <w:r>
        <w:t xml:space="preserve">Итак (проверено на колде 3 масти х 3 номинала) </w:t>
      </w:r>
      <w:r>
        <w:noBreakHyphen/>
      </w:r>
    </w:p>
    <w:p w:rsidR="00C6593E" w:rsidRDefault="00C6593E"/>
    <w:p w:rsidR="00C6593E" w:rsidRDefault="00C6593E">
      <w:r>
        <w:t>Имеем m мастей n номиналов.</w:t>
      </w:r>
    </w:p>
    <w:p w:rsidR="00C6593E" w:rsidRDefault="00C6593E">
      <w:r>
        <w:t>Число карт N = m*n</w:t>
      </w:r>
    </w:p>
    <w:p w:rsidR="00C6593E" w:rsidRDefault="00C6593E">
      <w:r>
        <w:t xml:space="preserve">Число всех раскладов </w:t>
      </w:r>
      <w:r>
        <w:noBreakHyphen/>
        <w:t xml:space="preserve"> цепочек C = N!</w:t>
      </w:r>
    </w:p>
    <w:p w:rsidR="00C6593E" w:rsidRDefault="00C6593E">
      <w:r>
        <w:t>Число всех “скелетов“ E = 2^(N</w:t>
      </w:r>
      <w:r>
        <w:noBreakHyphen/>
        <w:t>3)</w:t>
      </w:r>
    </w:p>
    <w:p w:rsidR="00C6593E" w:rsidRDefault="00C6593E">
      <w:r>
        <w:t>Число реализаций для одного скелета R = m! * n!</w:t>
      </w:r>
    </w:p>
    <w:p w:rsidR="00C6593E" w:rsidRDefault="00C6593E">
      <w:r>
        <w:t xml:space="preserve">Если одному таймингу соответствует только один скелет (это пока недоказанное предположение, более того теорема Масяни возможно говорит, что их </w:t>
      </w:r>
      <w:r>
        <w:noBreakHyphen/>
        <w:t xml:space="preserve"> 36 штук!!! Upd </w:t>
      </w:r>
      <w:r>
        <w:noBreakHyphen/>
        <w:t xml:space="preserve"> нет, она этого не говорит, сорри...), то число всех сходящихся цепочек S = E*R</w:t>
      </w:r>
    </w:p>
    <w:p w:rsidR="00C6593E" w:rsidRDefault="00C6593E">
      <w:r>
        <w:t>Вероятность наткнуться на сходящуюся цепочку случайно P = S/C</w:t>
      </w:r>
    </w:p>
    <w:p w:rsidR="00C6593E" w:rsidRDefault="00C6593E"/>
    <w:p w:rsidR="00C6593E" w:rsidRDefault="00C6593E">
      <w:r>
        <w:t xml:space="preserve">Для примера 3х3 это около 0,006 </w:t>
      </w:r>
      <w:r>
        <w:noBreakHyphen/>
        <w:t xml:space="preserve"> Чуть больше шести из тысячи...</w:t>
      </w:r>
    </w:p>
    <w:p w:rsidR="00C6593E" w:rsidRDefault="00C6593E">
      <w:r>
        <w:t>Надо построить грфик P от N. Любопытно...</w:t>
      </w:r>
    </w:p>
    <w:p w:rsidR="00C6593E" w:rsidRDefault="00C6593E"/>
    <w:p w:rsidR="00C6593E" w:rsidRDefault="00C6593E">
      <w:r>
        <w:t>Перехожу к поиску корней и их свойств, для начала, в такой колоде 3х3, после проверок по теореме Масяни.</w:t>
      </w:r>
    </w:p>
    <w:p w:rsidR="00C6593E" w:rsidRDefault="00C6593E"/>
    <w:p w:rsidR="00C6593E" w:rsidRDefault="00C6593E">
      <w:r>
        <w:t>konste (#27, 2005</w:t>
      </w:r>
      <w:r>
        <w:noBreakHyphen/>
        <w:t>10</w:t>
      </w:r>
      <w:r>
        <w:noBreakHyphen/>
        <w:t>31, 09:17:24 )</w:t>
      </w:r>
    </w:p>
    <w:p w:rsidR="00C6593E" w:rsidRDefault="00C6593E">
      <w:r>
        <w:t>октавы!!!</w:t>
      </w:r>
    </w:p>
    <w:p w:rsidR="00C6593E" w:rsidRDefault="00C6593E">
      <w:r>
        <w:t xml:space="preserve">“первая:вторая:третья:четвертая:пятая:шестая:седьмая:восьмая октавы“ </w:t>
      </w:r>
      <w:r>
        <w:noBreakHyphen/>
        <w:t xml:space="preserve"> для меня </w:t>
      </w:r>
      <w:r>
        <w:noBreakHyphen/>
        <w:t xml:space="preserve"> первый, второй, третий... “большой“ шар. А слекдовательно </w:t>
      </w:r>
      <w:r>
        <w:noBreakHyphen/>
        <w:t xml:space="preserve"> “слой“.</w:t>
      </w:r>
    </w:p>
    <w:p w:rsidR="00C6593E" w:rsidRDefault="00C6593E">
      <w:r>
        <w:t xml:space="preserve">Поиск корней </w:t>
      </w:r>
      <w:r>
        <w:noBreakHyphen/>
        <w:t xml:space="preserve"> логичный шаг.</w:t>
      </w:r>
    </w:p>
    <w:p w:rsidR="00C6593E" w:rsidRDefault="00C6593E">
      <w:r>
        <w:t xml:space="preserve">Ок, буду пользоваться термином “октава“. А куда относятся “транзитные“ карты </w:t>
      </w:r>
      <w:r>
        <w:noBreakHyphen/>
        <w:t xml:space="preserve"> к какой октаве? к обим соседним?</w:t>
      </w:r>
    </w:p>
    <w:p w:rsidR="00C6593E" w:rsidRDefault="00C6593E">
      <w:r>
        <w:t>Ладно, сегодня ночью буду читать соответствующий топик... А то Veriney“ю вне контекста не понял...</w:t>
      </w:r>
    </w:p>
    <w:p w:rsidR="00C6593E" w:rsidRDefault="00C6593E"/>
    <w:p w:rsidR="00C6593E" w:rsidRDefault="00C6593E">
      <w:r>
        <w:t>пфьук (#28, 2005</w:t>
      </w:r>
      <w:r>
        <w:noBreakHyphen/>
        <w:t>10</w:t>
      </w:r>
      <w:r>
        <w:noBreakHyphen/>
        <w:t>31, 09:33:00 )</w:t>
      </w:r>
    </w:p>
    <w:p w:rsidR="00C6593E" w:rsidRDefault="00C6593E">
      <w:r>
        <w:t>1. я не силно впечатлен nexus текстами.</w:t>
      </w:r>
    </w:p>
    <w:p w:rsidR="00C6593E" w:rsidRDefault="00C6593E">
      <w:r>
        <w:t>эти теоремы и выводы приводятся в любом толковом мат учебнике по перестановкам.</w:t>
      </w:r>
    </w:p>
    <w:p w:rsidR="00C6593E" w:rsidRDefault="00C6593E">
      <w:r>
        <w:t>для конкретно пм, все равно придется самим их описывать.</w:t>
      </w:r>
    </w:p>
    <w:p w:rsidR="00C6593E" w:rsidRDefault="00C6593E">
      <w:r>
        <w:t xml:space="preserve">транзит </w:t>
      </w:r>
      <w:r>
        <w:noBreakHyphen/>
        <w:t xml:space="preserve"> поискать в сети алгоритмы сложения кубика рубика на прологе, но это потом.</w:t>
      </w:r>
    </w:p>
    <w:p w:rsidR="00C6593E" w:rsidRDefault="00C6593E">
      <w:r>
        <w:t>сейчас выявить правила, оценить объем и ... мы не торопимся!</w:t>
      </w:r>
    </w:p>
    <w:p w:rsidR="00C6593E" w:rsidRDefault="00C6593E">
      <w:r>
        <w:t>2. скорее всего и то и то, но у нас есть выбор как относиться к этому.</w:t>
      </w:r>
    </w:p>
    <w:p w:rsidR="00C6593E" w:rsidRDefault="00C6593E">
      <w:r>
        <w:t>вот например еще компиляция :)</w:t>
      </w:r>
    </w:p>
    <w:p w:rsidR="00C6593E" w:rsidRDefault="00C6593E">
      <w:r>
        <w:noBreakHyphen/>
      </w:r>
      <w:r>
        <w:noBreakHyphen/>
      </w:r>
      <w:r>
        <w:noBreakHyphen/>
      </w:r>
    </w:p>
    <w:p w:rsidR="00C6593E" w:rsidRDefault="00C6593E">
      <w:r>
        <w:t xml:space="preserve">нет сейчас ничего о “новой физике“ </w:t>
      </w:r>
      <w:r>
        <w:noBreakHyphen/>
        <w:t xml:space="preserve"> ровное место.</w:t>
      </w:r>
    </w:p>
    <w:p w:rsidR="00C6593E" w:rsidRDefault="00C6593E">
      <w:r>
        <w:t>затем появляемся мы и делаем борозду.</w:t>
      </w:r>
    </w:p>
    <w:p w:rsidR="00C6593E" w:rsidRDefault="00C6593E">
      <w:r>
        <w:t>появляется еще ктоньть, и мы делаем размыв.</w:t>
      </w:r>
    </w:p>
    <w:p w:rsidR="00C6593E" w:rsidRDefault="00C6593E">
      <w:r>
        <w:t>появится еще полдесятка человек, и будет канава.</w:t>
      </w:r>
    </w:p>
    <w:p w:rsidR="00C6593E" w:rsidRDefault="00C6593E">
      <w:r>
        <w:t>потом овраг, который изменит мироописание (ландшафт).</w:t>
      </w:r>
    </w:p>
    <w:p w:rsidR="00C6593E" w:rsidRDefault="00C6593E">
      <w:r>
        <w:t>а что было Дождем, каплями которого мы являемся?</w:t>
      </w:r>
    </w:p>
    <w:p w:rsidR="00C6593E" w:rsidRDefault="00C6593E">
      <w:r>
        <w:t xml:space="preserve">но овраг и канава в массиве ЦС </w:t>
      </w:r>
      <w:r>
        <w:noBreakHyphen/>
        <w:t xml:space="preserve"> это будет некий разлом реала.</w:t>
      </w:r>
    </w:p>
    <w:p w:rsidR="00C6593E" w:rsidRDefault="00C6593E">
      <w:r>
        <w:t>вот есть реал, мы думаем он плоский, но нет.</w:t>
      </w:r>
    </w:p>
    <w:p w:rsidR="00C6593E" w:rsidRDefault="00C6593E">
      <w:r>
        <w:t>что</w:t>
      </w:r>
      <w:r>
        <w:noBreakHyphen/>
        <w:t>то в нем движется по бороздкам.</w:t>
      </w:r>
    </w:p>
    <w:p w:rsidR="00C6593E" w:rsidRDefault="00C6593E">
      <w:r>
        <w:t>люди цепляются за ПМ, хотят выигрывать в лотереи,</w:t>
      </w:r>
    </w:p>
    <w:p w:rsidR="00C6593E" w:rsidRDefault="00C6593E">
      <w:r>
        <w:t>но организаторы лотерей используют бороздки для себя.</w:t>
      </w:r>
    </w:p>
    <w:p w:rsidR="00C6593E" w:rsidRDefault="00C6593E">
      <w:r>
        <w:t>игра всегда идет в их пользу.</w:t>
      </w:r>
    </w:p>
    <w:p w:rsidR="00C6593E" w:rsidRDefault="00C6593E">
      <w:r>
        <w:t>весь мир в бороздках.</w:t>
      </w:r>
    </w:p>
    <w:p w:rsidR="00C6593E" w:rsidRDefault="00C6593E">
      <w:r>
        <w:t>все массивы ЦС будут складываться по бороздкам.</w:t>
      </w:r>
    </w:p>
    <w:p w:rsidR="00C6593E" w:rsidRDefault="00C6593E">
      <w:r>
        <w:t>даже молния распространяется по бороздкам реала.</w:t>
      </w:r>
    </w:p>
    <w:p w:rsidR="00C6593E" w:rsidRDefault="00C6593E">
      <w:r>
        <w:noBreakHyphen/>
      </w:r>
      <w:r>
        <w:noBreakHyphen/>
      </w:r>
      <w:r>
        <w:noBreakHyphen/>
      </w:r>
    </w:p>
    <w:p w:rsidR="00C6593E" w:rsidRDefault="00C6593E">
      <w:r>
        <w:t>теорема маси здесь</w:t>
      </w:r>
    </w:p>
    <w:p w:rsidR="00C6593E" w:rsidRDefault="00C6593E">
      <w:r>
        <w:t>http://www.aworld.ru/mc/172.html</w:t>
      </w:r>
    </w:p>
    <w:p w:rsidR="00C6593E" w:rsidRDefault="00C6593E">
      <w:r>
        <w:t>и еще глянь приват, попробую закинуть тебе топик “о ЦС, ПМ и безупречности“</w:t>
      </w:r>
    </w:p>
    <w:p w:rsidR="00C6593E" w:rsidRDefault="00C6593E">
      <w:r>
        <w:t>там про музгармонию интересно</w:t>
      </w:r>
    </w:p>
    <w:p w:rsidR="00C6593E" w:rsidRDefault="00C6593E"/>
    <w:p w:rsidR="00C6593E" w:rsidRDefault="00C6593E">
      <w:r>
        <w:t>пфьук (#29, 2005</w:t>
      </w:r>
      <w:r>
        <w:noBreakHyphen/>
        <w:t>10</w:t>
      </w:r>
      <w:r>
        <w:noBreakHyphen/>
        <w:t>31, 09:35:16 )</w:t>
      </w:r>
    </w:p>
    <w:p w:rsidR="00C6593E" w:rsidRDefault="00C6593E">
      <w:r>
        <w:t>кстати, забываю спросить</w:t>
      </w:r>
    </w:p>
    <w:p w:rsidR="00C6593E" w:rsidRDefault="00C6593E">
      <w:r>
        <w:t>на что ещё похож процесс складывания и падения шаров в нескольких цепочках все</w:t>
      </w:r>
      <w:r>
        <w:noBreakHyphen/>
        <w:t>таки?</w:t>
      </w:r>
    </w:p>
    <w:p w:rsidR="00C6593E" w:rsidRDefault="00C6593E"/>
    <w:p w:rsidR="00C6593E" w:rsidRDefault="00C6593E">
      <w:r>
        <w:t>April (#30, 2005</w:t>
      </w:r>
      <w:r>
        <w:noBreakHyphen/>
        <w:t>10</w:t>
      </w:r>
      <w:r>
        <w:noBreakHyphen/>
        <w:t>31, 14:45:07 )</w:t>
      </w:r>
    </w:p>
    <w:p w:rsidR="00C6593E" w:rsidRDefault="00C6593E">
      <w:r>
        <w:t>konste.</w:t>
      </w:r>
    </w:p>
    <w:p w:rsidR="00C6593E" w:rsidRDefault="00C6593E">
      <w:r>
        <w:t>//Полазил по своим архивам. Что то мой php блок считает сходящимся любой пасьянс. Ведь, вроде я это уже исправлял! :</w:t>
      </w:r>
      <w:r>
        <w:noBreakHyphen/>
        <w:t>( *расстраивается*//</w:t>
      </w:r>
    </w:p>
    <w:p w:rsidR="00C6593E" w:rsidRDefault="00C6593E">
      <w:r>
        <w:t xml:space="preserve">Еще вопрос: проверка на сходимость </w:t>
      </w:r>
      <w:r>
        <w:noBreakHyphen/>
        <w:t xml:space="preserve"> как она осуществляется? С помощью алгоритма, который имитирует сложение, или проверяет свойства цепочки на удовлетворение списку признаков сходимости?</w:t>
      </w:r>
    </w:p>
    <w:p w:rsidR="00C6593E" w:rsidRDefault="00C6593E"/>
    <w:p w:rsidR="00C6593E" w:rsidRDefault="00C6593E">
      <w:r>
        <w:t>Orc (#31, 2005</w:t>
      </w:r>
      <w:r>
        <w:noBreakHyphen/>
        <w:t>10</w:t>
      </w:r>
      <w:r>
        <w:noBreakHyphen/>
        <w:t>31, 17:34:38 )</w:t>
      </w:r>
    </w:p>
    <w:p w:rsidR="00C6593E" w:rsidRDefault="00C6593E">
      <w:r>
        <w:t>April, проверка на сходимость делается имитацией сложения. Другой способ пока не известен...</w:t>
      </w:r>
    </w:p>
    <w:p w:rsidR="00C6593E" w:rsidRDefault="00C6593E"/>
    <w:p w:rsidR="00C6593E" w:rsidRDefault="00C6593E">
      <w:r>
        <w:t>konste (#32, 2005</w:t>
      </w:r>
      <w:r>
        <w:noBreakHyphen/>
        <w:t>10</w:t>
      </w:r>
      <w:r>
        <w:noBreakHyphen/>
        <w:t>31, 18:16:49 )</w:t>
      </w:r>
    </w:p>
    <w:p w:rsidR="00C6593E" w:rsidRDefault="00C6593E">
      <w:r>
        <w:t>Посмотрел теорему Масяни (спасибо за ссылку).</w:t>
      </w:r>
    </w:p>
    <w:p w:rsidR="00C6593E" w:rsidRDefault="00C6593E">
      <w:r>
        <w:t xml:space="preserve">Впринципе, не увидел разницы, с перестановкой строк </w:t>
      </w:r>
      <w:r>
        <w:noBreakHyphen/>
        <w:t xml:space="preserve"> мастей и столбцов </w:t>
      </w:r>
      <w:r>
        <w:noBreakHyphen/>
        <w:t xml:space="preserve"> верчение оси с колесиками.</w:t>
      </w:r>
    </w:p>
    <w:p w:rsidR="00C6593E" w:rsidRDefault="00C6593E">
      <w:r>
        <w:t xml:space="preserve">Итак, отложив масти </w:t>
      </w:r>
      <w:r>
        <w:noBreakHyphen/>
      </w:r>
    </w:p>
    <w:p w:rsidR="00C6593E" w:rsidRDefault="00C6593E">
      <w:r>
        <w:t xml:space="preserve">видим, что мы забрались глубже. Вот наша модель с перестановкой (только) столбцов </w:t>
      </w:r>
      <w:r>
        <w:noBreakHyphen/>
        <w:t xml:space="preserve"> она рассматривает 9! = 362 880 цепочек, и как частный случай </w:t>
      </w:r>
      <w:r>
        <w:noBreakHyphen/>
        <w:t xml:space="preserve"> вращение оси с колесиками </w:t>
      </w:r>
      <w:r>
        <w:noBreakHyphen/>
        <w:t xml:space="preserve"> 9 цепочек. (Переставляем все столбци последовательно, по кольцу.)</w:t>
      </w:r>
    </w:p>
    <w:p w:rsidR="00C6593E" w:rsidRDefault="00C6593E">
      <w:r>
        <w:t xml:space="preserve">А вот Масянина абстрактная запись этого дела </w:t>
      </w:r>
      <w:r>
        <w:noBreakHyphen/>
        <w:t xml:space="preserve"> любопытна. Поизучаю.</w:t>
      </w:r>
    </w:p>
    <w:p w:rsidR="00C6593E" w:rsidRDefault="00C6593E">
      <w:r>
        <w:t>__________</w:t>
      </w:r>
    </w:p>
    <w:p w:rsidR="00C6593E" w:rsidRDefault="00C6593E">
      <w:r>
        <w:t xml:space="preserve">Цитата </w:t>
      </w:r>
      <w:r>
        <w:noBreakHyphen/>
      </w:r>
    </w:p>
    <w:p w:rsidR="00C6593E" w:rsidRDefault="00C6593E">
      <w:r>
        <w:t xml:space="preserve">“Первая теорема подталкивает нас ко второй теореме </w:t>
      </w:r>
      <w:r>
        <w:noBreakHyphen/>
        <w:t xml:space="preserve"> диспозиции симпатий в частном семействе ЦС. Но об этом сейчас не время говорить. Подождем немного.“</w:t>
      </w:r>
    </w:p>
    <w:p w:rsidR="00C6593E" w:rsidRDefault="00C6593E">
      <w:r>
        <w:t>__________</w:t>
      </w:r>
    </w:p>
    <w:p w:rsidR="00C6593E" w:rsidRDefault="00C6593E">
      <w:r>
        <w:t>Частное семейство, это, подозреваю, скелет. Значит копаем в правильном направлении.</w:t>
      </w:r>
    </w:p>
    <w:p w:rsidR="00C6593E" w:rsidRDefault="00C6593E">
      <w:r>
        <w:t>_____________________</w:t>
      </w:r>
    </w:p>
    <w:p w:rsidR="00C6593E" w:rsidRDefault="00C6593E">
      <w:r>
        <w:t xml:space="preserve">“На что похож процесс... “ </w:t>
      </w:r>
      <w:r>
        <w:noBreakHyphen/>
        <w:t xml:space="preserve"> я уже твержу как коан...</w:t>
      </w:r>
    </w:p>
    <w:p w:rsidR="00C6593E" w:rsidRDefault="00C6593E">
      <w:r>
        <w:t xml:space="preserve">На футбол </w:t>
      </w:r>
      <w:r>
        <w:noBreakHyphen/>
        <w:t xml:space="preserve"> игроки </w:t>
      </w:r>
      <w:r>
        <w:noBreakHyphen/>
        <w:t xml:space="preserve"> это отдельные цепочки. Гол </w:t>
      </w:r>
      <w:r>
        <w:noBreakHyphen/>
        <w:t xml:space="preserve"> удача взаимодействия ансамбля цепочек. о?</w:t>
      </w:r>
    </w:p>
    <w:p w:rsidR="00C6593E" w:rsidRDefault="00C6593E"/>
    <w:p w:rsidR="00C6593E" w:rsidRDefault="00C6593E">
      <w:r>
        <w:t>konste (#33, 2005</w:t>
      </w:r>
      <w:r>
        <w:noBreakHyphen/>
        <w:t>10</w:t>
      </w:r>
      <w:r>
        <w:noBreakHyphen/>
        <w:t>31, 18:26:00 )</w:t>
      </w:r>
    </w:p>
    <w:p w:rsidR="00C6593E" w:rsidRDefault="00C6593E">
      <w:r>
        <w:t>April</w:t>
      </w:r>
    </w:p>
    <w:p w:rsidR="00C6593E" w:rsidRDefault="00C6593E">
      <w:r>
        <w:noBreakHyphen/>
        <w:t xml:space="preserve"> я не мудрствовал </w:t>
      </w:r>
      <w:r>
        <w:noBreakHyphen/>
        <w:t xml:space="preserve"> (или мне так казалось) искал по таблице 9х4 для текущего номера карты N карту с номером N+2 если она оказывалась в одной строке </w:t>
      </w:r>
      <w:r>
        <w:noBreakHyphen/>
        <w:t xml:space="preserve"> масти совпали или столбце </w:t>
      </w:r>
      <w:r>
        <w:noBreakHyphen/>
        <w:t xml:space="preserve"> схождение по номиналу </w:t>
      </w:r>
      <w:r>
        <w:noBreakHyphen/>
        <w:t xml:space="preserve"> выбрасывал из расклада карту с номером N+1, и перенумировал “хвост“ цепочки... Потом делал текущим номером карты </w:t>
      </w:r>
      <w:r>
        <w:noBreakHyphen/>
        <w:t xml:space="preserve"> единицу и повторял поиск.</w:t>
      </w:r>
    </w:p>
    <w:p w:rsidR="00C6593E" w:rsidRDefault="00C6593E">
      <w:r>
        <w:t>Иначе увеличивал на 1 текущий номер карты. И повторял поиск.</w:t>
      </w:r>
    </w:p>
    <w:p w:rsidR="00C6593E" w:rsidRDefault="00C6593E"/>
    <w:p w:rsidR="00C6593E" w:rsidRDefault="00C6593E">
      <w:r>
        <w:t>Это эквивалент сложения цепочки на столе. Я добивался работающего варианта, (сломал я его позже, какимто апдейтом...).</w:t>
      </w:r>
    </w:p>
    <w:p w:rsidR="00C6593E" w:rsidRDefault="00C6593E"/>
    <w:p w:rsidR="00C6593E" w:rsidRDefault="00C6593E">
      <w:r>
        <w:t xml:space="preserve">Остальное детали </w:t>
      </w:r>
      <w:r>
        <w:noBreakHyphen/>
        <w:t xml:space="preserve"> так я копировал при перенумирации всю цепочку (матрицу 9х4), вместе с опустевшими ячейками в новый массив (слой), и у меня был исходный слой, 36 для сложения и тройка служебных </w:t>
      </w:r>
      <w:r>
        <w:noBreakHyphen/>
        <w:t xml:space="preserve"> в них я хранил статистику для обсчета мобилов </w:t>
      </w:r>
      <w:r>
        <w:noBreakHyphen/>
        <w:t xml:space="preserve"> стационаров, тайминга, еще чего</w:t>
      </w:r>
      <w:r>
        <w:noBreakHyphen/>
        <w:t>то кажись...</w:t>
      </w:r>
    </w:p>
    <w:p w:rsidR="00C6593E" w:rsidRDefault="00C6593E">
      <w:r>
        <w:t>А что, тебе интересен код?? :</w:t>
      </w:r>
      <w:r>
        <w:noBreakHyphen/>
        <w:t>))</w:t>
      </w:r>
    </w:p>
    <w:p w:rsidR="00C6593E" w:rsidRDefault="00C6593E"/>
    <w:p w:rsidR="00C6593E" w:rsidRDefault="00C6593E">
      <w:r>
        <w:t>пфьук (#34, 2005</w:t>
      </w:r>
      <w:r>
        <w:noBreakHyphen/>
        <w:t>10</w:t>
      </w:r>
      <w:r>
        <w:noBreakHyphen/>
        <w:t>31, 19:17:20 )</w:t>
      </w:r>
    </w:p>
    <w:p w:rsidR="00C6593E" w:rsidRDefault="00C6593E">
      <w:r>
        <w:t>:)</w:t>
      </w:r>
    </w:p>
    <w:p w:rsidR="00C6593E" w:rsidRDefault="00C6593E">
      <w:r>
        <w:t>в принцыпе, в том документе оч много на самом деле, силный документ.</w:t>
      </w:r>
    </w:p>
    <w:p w:rsidR="00C6593E" w:rsidRDefault="00C6593E">
      <w:r>
        <w:t>и мы сейчас тоже решаем оч нужные задачи,</w:t>
      </w:r>
    </w:p>
    <w:p w:rsidR="00C6593E" w:rsidRDefault="00C6593E">
      <w:r>
        <w:t>оценить границы, зафиксировать правила, выявить скрытые процессы, найти удобные модели,</w:t>
      </w:r>
    </w:p>
    <w:p w:rsidR="00C6593E" w:rsidRDefault="00C6593E">
      <w:r>
        <w:t xml:space="preserve">интерфейс спроектировать </w:t>
      </w:r>
      <w:r>
        <w:noBreakHyphen/>
        <w:t xml:space="preserve"> это руль.</w:t>
      </w:r>
    </w:p>
    <w:p w:rsidR="00C6593E" w:rsidRDefault="00C6593E">
      <w:r>
        <w:t xml:space="preserve">вторая теорема, я пока склоняюсь к тому семейство ЦС </w:t>
      </w:r>
      <w:r>
        <w:noBreakHyphen/>
        <w:t xml:space="preserve"> это что писал Виго,</w:t>
      </w:r>
    </w:p>
    <w:p w:rsidR="00C6593E" w:rsidRDefault="00C6593E">
      <w:r>
        <w:t>но и про скелет во уме держу.</w:t>
      </w:r>
    </w:p>
    <w:p w:rsidR="00C6593E" w:rsidRDefault="00C6593E">
      <w:r>
        <w:t xml:space="preserve">про футбол </w:t>
      </w:r>
      <w:r>
        <w:noBreakHyphen/>
        <w:t xml:space="preserve"> это здорово, особенно то чем является мяч! и в этой игре много есть еще чего полезного! пасиб</w:t>
      </w:r>
    </w:p>
    <w:p w:rsidR="00C6593E" w:rsidRDefault="00C6593E">
      <w:r>
        <w:t>что касается загадки, отвлекись.</w:t>
      </w:r>
    </w:p>
    <w:p w:rsidR="00C6593E" w:rsidRDefault="00C6593E">
      <w:r>
        <w:t>немножко погодя, словишь, улыбнешься :)</w:t>
      </w:r>
    </w:p>
    <w:p w:rsidR="00C6593E" w:rsidRDefault="00C6593E">
      <w:r>
        <w:t>да, у киллера на сайте есть еще небольшой этюд прикольный,</w:t>
      </w:r>
    </w:p>
    <w:p w:rsidR="00C6593E" w:rsidRDefault="00C6593E">
      <w:r>
        <w:t>http://www.warcl.narod.ru/wclib/SigilOP.htm</w:t>
      </w:r>
    </w:p>
    <w:p w:rsidR="00C6593E" w:rsidRDefault="00C6593E">
      <w:r>
        <w:t>он пытался пришибить масю стулом объектно</w:t>
      </w:r>
      <w:r>
        <w:noBreakHyphen/>
        <w:t>ориентированным программным способом.</w:t>
      </w:r>
    </w:p>
    <w:p w:rsidR="00C6593E" w:rsidRDefault="00C6593E">
      <w:r>
        <w:t>масе пофиг, а у киллера почему</w:t>
      </w:r>
      <w:r>
        <w:noBreakHyphen/>
        <w:t>то часто зубы болят :)))</w:t>
      </w:r>
    </w:p>
    <w:p w:rsidR="00C6593E" w:rsidRDefault="00C6593E">
      <w:r>
        <w:t>почта ушла.</w:t>
      </w:r>
    </w:p>
    <w:p w:rsidR="00C6593E" w:rsidRDefault="00C6593E">
      <w:r>
        <w:t>завтра продолжу про корни.</w:t>
      </w:r>
    </w:p>
    <w:p w:rsidR="00C6593E" w:rsidRDefault="00C6593E">
      <w:r>
        <w:t>это пожалуй еще важнее, так как от них многое может повылазить.</w:t>
      </w:r>
    </w:p>
    <w:p w:rsidR="00C6593E" w:rsidRDefault="00C6593E"/>
    <w:p w:rsidR="00C6593E" w:rsidRDefault="00C6593E">
      <w:r>
        <w:t>konste (#35, 2005</w:t>
      </w:r>
      <w:r>
        <w:noBreakHyphen/>
        <w:t>10</w:t>
      </w:r>
      <w:r>
        <w:noBreakHyphen/>
        <w:t>31, 20:47:29 )</w:t>
      </w:r>
    </w:p>
    <w:p w:rsidR="00C6593E" w:rsidRDefault="00C6593E">
      <w:r>
        <w:t>спасибо, получил.</w:t>
      </w:r>
    </w:p>
    <w:p w:rsidR="00C6593E" w:rsidRDefault="00C6593E">
      <w:r>
        <w:t>____</w:t>
      </w:r>
    </w:p>
    <w:p w:rsidR="00C6593E" w:rsidRDefault="00C6593E">
      <w:r>
        <w:t>Попытался смоделировать Булефы функции с помощью ПМ. Любопытно стало...</w:t>
      </w:r>
    </w:p>
    <w:p w:rsidR="00C6593E" w:rsidRDefault="00C6593E">
      <w:r>
        <w:t xml:space="preserve">(Ну например </w:t>
      </w:r>
      <w:r>
        <w:noBreakHyphen/>
        <w:t xml:space="preserve"> две масти это 0 и 1,</w:t>
      </w:r>
    </w:p>
    <w:p w:rsidR="00C6593E" w:rsidRDefault="00C6593E">
      <w:r>
        <w:t xml:space="preserve">а номиналы </w:t>
      </w:r>
      <w:r>
        <w:noBreakHyphen/>
        <w:t xml:space="preserve"> это Д </w:t>
      </w:r>
      <w:r>
        <w:noBreakHyphen/>
        <w:t xml:space="preserve"> данные, а также функции </w:t>
      </w:r>
      <w:r>
        <w:noBreakHyphen/>
        <w:t xml:space="preserve"> NOT, OR, AND, а также вспомогательные </w:t>
      </w:r>
      <w:r>
        <w:noBreakHyphen/>
        <w:t xml:space="preserve"> “провода“.</w:t>
      </w:r>
    </w:p>
    <w:p w:rsidR="00C6593E" w:rsidRDefault="00C6593E">
      <w:r>
        <w:t xml:space="preserve">Od </w:t>
      </w:r>
      <w:r>
        <w:noBreakHyphen/>
        <w:t xml:space="preserve"> это 0, 1d это 1, 1OR </w:t>
      </w:r>
      <w:r>
        <w:noBreakHyphen/>
        <w:t xml:space="preserve"> операция “или“, 0OR </w:t>
      </w:r>
      <w:r>
        <w:noBreakHyphen/>
        <w:t xml:space="preserve"> ничего не делать.)</w:t>
      </w:r>
    </w:p>
    <w:p w:rsidR="00C6593E" w:rsidRDefault="00C6593E">
      <w:r>
        <w:t xml:space="preserve">Сразу понадобились подходящие актавы и корни </w:t>
      </w:r>
      <w:r>
        <w:noBreakHyphen/>
        <w:t xml:space="preserve"> а подбирать </w:t>
      </w:r>
      <w:r>
        <w:noBreakHyphen/>
        <w:t xml:space="preserve"> неоткуда... :</w:t>
      </w:r>
      <w:r>
        <w:noBreakHyphen/>
        <w:t>)</w:t>
      </w:r>
    </w:p>
    <w:p w:rsidR="00C6593E" w:rsidRDefault="00C6593E">
      <w:r>
        <w:t>____</w:t>
      </w:r>
    </w:p>
    <w:p w:rsidR="00C6593E" w:rsidRDefault="00C6593E">
      <w:r>
        <w:t>Сейчас прочту почту, и спать. Завтра намечается занятой день, но вечером, собираюсь быть.</w:t>
      </w:r>
    </w:p>
    <w:p w:rsidR="00C6593E" w:rsidRDefault="00C6593E"/>
    <w:p w:rsidR="00C6593E" w:rsidRDefault="00C6593E">
      <w:r>
        <w:t>April (#36, 2005</w:t>
      </w:r>
      <w:r>
        <w:noBreakHyphen/>
        <w:t>11</w:t>
      </w:r>
      <w:r>
        <w:noBreakHyphen/>
        <w:t>01, 06:36:15 )</w:t>
      </w:r>
    </w:p>
    <w:p w:rsidR="00C6593E" w:rsidRDefault="00C6593E">
      <w:r>
        <w:t>konste.</w:t>
      </w:r>
    </w:p>
    <w:p w:rsidR="00C6593E" w:rsidRDefault="00C6593E">
      <w:r>
        <w:t>//Это эквивалент сложения цепочки на столе. //</w:t>
      </w:r>
    </w:p>
    <w:p w:rsidR="00C6593E" w:rsidRDefault="00C6593E">
      <w:r>
        <w:t>Поняла.</w:t>
      </w:r>
    </w:p>
    <w:p w:rsidR="00C6593E" w:rsidRDefault="00C6593E">
      <w:r>
        <w:t>//А что, тебе интересен код?? :</w:t>
      </w:r>
      <w:r>
        <w:noBreakHyphen/>
        <w:t>)) //</w:t>
      </w:r>
    </w:p>
    <w:p w:rsidR="00C6593E" w:rsidRDefault="00C6593E">
      <w:r>
        <w:t>Нет, код мне не интересен. Мне интересен принцип, подход. Еще мне интересен перечень выполняемых программой функций (задач). У вас есть такой? Вы определились? Правильно ли я поняла, что ты сам не часто пользуешься ПМ? Значит, ты не знаешь, чего бы хотел пользователь от вашей программы? Или я ошибаюсь?</w:t>
      </w:r>
    </w:p>
    <w:p w:rsidR="00C6593E" w:rsidRDefault="00C6593E"/>
    <w:p w:rsidR="00C6593E" w:rsidRDefault="00C6593E">
      <w:r>
        <w:t>Верификатор (#37, 2005</w:t>
      </w:r>
      <w:r>
        <w:noBreakHyphen/>
        <w:t>11</w:t>
      </w:r>
      <w:r>
        <w:noBreakHyphen/>
        <w:t>01, 08:25:36 )</w:t>
      </w:r>
    </w:p>
    <w:p w:rsidR="00C6593E" w:rsidRDefault="00C6593E">
      <w:r>
        <w:t>Я расспросил Масяню и получил ответ. Мист кинул ей массив из 96 ЦС. Все они “разнородные“. Она сначала хочет привести их к “общему знаменателю“. Что это такое?</w:t>
      </w:r>
    </w:p>
    <w:p w:rsidR="00C6593E" w:rsidRDefault="00C6593E">
      <w:r>
        <w:t>Возьмем две ЦС:</w:t>
      </w:r>
    </w:p>
    <w:p w:rsidR="00C6593E" w:rsidRDefault="00C6593E">
      <w:r>
        <w:t>96. Вк 9ч Тч 8ч Тк Вч Тб 9к 6б 8к 9п 7ч 7б 8п Тп Xп Вб Дп 6ч Дк 7к 8б Кк Дч Вп Xч 7п Кч 6к Кп Дб 9б Xк Кб 6п Xб</w:t>
      </w:r>
    </w:p>
    <w:p w:rsidR="00C6593E" w:rsidRDefault="00C6593E">
      <w:r>
        <w:t>95. Вк Дч 9к 7б 8ч 8б Вч 7ч 9п Кк Кч Xч Вп 9ч Дк Кп 9б Вб Тп Тч 6ч Тб 7п Дп 8п Тк Xп Xб 6п Кб 6б Xк 8к 6к Дб 7к</w:t>
      </w:r>
    </w:p>
    <w:p w:rsidR="00C6593E" w:rsidRDefault="00C6593E">
      <w:r>
        <w:t>Представим их в виде ЦП (цепочка перемен):</w:t>
      </w:r>
    </w:p>
    <w:p w:rsidR="00C6593E" w:rsidRDefault="00C6593E">
      <w:r>
        <w:t>96.</w:t>
      </w:r>
      <w:r>
        <w:noBreakHyphen/>
        <w:t xml:space="preserve">2CD </w:t>
      </w:r>
      <w:r>
        <w:noBreakHyphen/>
        <w:t xml:space="preserve">4DD 3DD </w:t>
      </w:r>
      <w:r>
        <w:noBreakHyphen/>
        <w:t xml:space="preserve">3DC </w:t>
      </w:r>
      <w:r>
        <w:noBreakHyphen/>
        <w:t xml:space="preserve">3CD 3DB 4BC </w:t>
      </w:r>
      <w:r>
        <w:noBreakHyphen/>
        <w:t xml:space="preserve">3CB 2BC 1CA </w:t>
      </w:r>
      <w:r>
        <w:noBreakHyphen/>
        <w:t xml:space="preserve">2AD 9DB 1BA </w:t>
      </w:r>
      <w:r>
        <w:noBreakHyphen/>
        <w:t xml:space="preserve">3AA </w:t>
      </w:r>
      <w:r>
        <w:noBreakHyphen/>
        <w:t xml:space="preserve">4AA 1AB 1BA 3AD </w:t>
      </w:r>
      <w:r>
        <w:noBreakHyphen/>
        <w:t xml:space="preserve">3DC 4CC 1CB </w:t>
      </w:r>
      <w:r>
        <w:noBreakHyphen/>
        <w:t xml:space="preserve">4BC </w:t>
      </w:r>
      <w:r>
        <w:noBreakHyphen/>
        <w:t xml:space="preserve">1CD </w:t>
      </w:r>
      <w:r>
        <w:noBreakHyphen/>
        <w:t xml:space="preserve">1DA </w:t>
      </w:r>
      <w:r>
        <w:noBreakHyphen/>
        <w:t xml:space="preserve">1AD </w:t>
      </w:r>
      <w:r>
        <w:noBreakHyphen/>
        <w:t xml:space="preserve">3DA </w:t>
      </w:r>
      <w:r>
        <w:noBreakHyphen/>
        <w:t xml:space="preserve">3AD 2DC </w:t>
      </w:r>
      <w:r>
        <w:noBreakHyphen/>
        <w:t xml:space="preserve">2CA </w:t>
      </w:r>
      <w:r>
        <w:noBreakHyphen/>
        <w:t xml:space="preserve">1AB </w:t>
      </w:r>
      <w:r>
        <w:noBreakHyphen/>
        <w:t>3BB 1BC 3CB 2BA 4AB</w:t>
      </w:r>
    </w:p>
    <w:p w:rsidR="00C6593E" w:rsidRDefault="00C6593E">
      <w:r>
        <w:t xml:space="preserve">95. 1CD </w:t>
      </w:r>
      <w:r>
        <w:noBreakHyphen/>
        <w:t xml:space="preserve">3DC </w:t>
      </w:r>
      <w:r>
        <w:noBreakHyphen/>
        <w:t xml:space="preserve">2CB 1BD 9DB 3BD </w:t>
      </w:r>
      <w:r>
        <w:noBreakHyphen/>
        <w:t xml:space="preserve">4DD 2DA 4AC 9CD </w:t>
      </w:r>
      <w:r>
        <w:noBreakHyphen/>
        <w:t xml:space="preserve">3DD 1DA </w:t>
      </w:r>
      <w:r>
        <w:noBreakHyphen/>
        <w:t xml:space="preserve">2AD 3DC 1CA </w:t>
      </w:r>
      <w:r>
        <w:noBreakHyphen/>
        <w:t xml:space="preserve">4AB 2BB 3BA 9AD 1DD </w:t>
      </w:r>
      <w:r>
        <w:noBreakHyphen/>
        <w:t xml:space="preserve">1DB 2BA </w:t>
      </w:r>
      <w:r>
        <w:noBreakHyphen/>
        <w:t xml:space="preserve">4AA </w:t>
      </w:r>
      <w:r>
        <w:noBreakHyphen/>
        <w:t xml:space="preserve">4AA </w:t>
      </w:r>
      <w:r>
        <w:noBreakHyphen/>
        <w:t xml:space="preserve">3AC </w:t>
      </w:r>
      <w:r>
        <w:noBreakHyphen/>
        <w:t xml:space="preserve">4CA 9AB </w:t>
      </w:r>
      <w:r>
        <w:noBreakHyphen/>
        <w:t xml:space="preserve">4BA </w:t>
      </w:r>
      <w:r>
        <w:noBreakHyphen/>
        <w:t xml:space="preserve">2AB 2BB 4BC </w:t>
      </w:r>
      <w:r>
        <w:noBreakHyphen/>
        <w:t xml:space="preserve">2CC </w:t>
      </w:r>
      <w:r>
        <w:noBreakHyphen/>
        <w:t xml:space="preserve">2CC </w:t>
      </w:r>
      <w:r>
        <w:noBreakHyphen/>
        <w:t>3CB 4BC</w:t>
      </w:r>
    </w:p>
    <w:p w:rsidR="00C6593E" w:rsidRDefault="00C6593E">
      <w:r>
        <w:t xml:space="preserve">Начинаем приводить 95 к “общему знаменателю“ по элементу </w:t>
      </w:r>
      <w:r>
        <w:noBreakHyphen/>
        <w:t xml:space="preserve">2CD. Здесь будет несколько вариантов этой ЦП. Потому что мы можем преобразовать в </w:t>
      </w:r>
      <w:r>
        <w:noBreakHyphen/>
        <w:t xml:space="preserve">2CD целых три элемента </w:t>
      </w:r>
      <w:r>
        <w:noBreakHyphen/>
        <w:t xml:space="preserve">2CB, </w:t>
      </w:r>
      <w:r>
        <w:noBreakHyphen/>
        <w:t xml:space="preserve">2AD и </w:t>
      </w:r>
      <w:r>
        <w:noBreakHyphen/>
        <w:t>2AB.</w:t>
      </w:r>
    </w:p>
    <w:p w:rsidR="00C6593E" w:rsidRDefault="00C6593E">
      <w:r>
        <w:t xml:space="preserve">При изменении двух мастей друг на друга сходимость ЦС сохраняется. Мы можем превратить </w:t>
      </w:r>
      <w:r>
        <w:noBreakHyphen/>
        <w:t xml:space="preserve">2AB в </w:t>
      </w:r>
      <w:r>
        <w:noBreakHyphen/>
        <w:t xml:space="preserve">2CD, если заменим в ЦП все А на С, все В на D, все С на А и все D на В. Тогда 95 ЦП будет приведена к общему знаменателю </w:t>
      </w:r>
      <w:r>
        <w:noBreakHyphen/>
        <w:t>2CD.</w:t>
      </w:r>
    </w:p>
    <w:p w:rsidR="00C6593E" w:rsidRDefault="00C6593E">
      <w:r>
        <w:t>Что все это дает? При обработке всех ЦП мы получаем “однородный“ массив или массив одного семейства. И в нем видны родственные связи каждого элемента ЦП. Эти связи образуют т.н. “корни“. Более того, выделяются элементы, способствующие циклам, началу ЦП или концу.</w:t>
      </w:r>
    </w:p>
    <w:p w:rsidR="00C6593E" w:rsidRDefault="00C6593E">
      <w:r>
        <w:t>С абстрактной точки зрения мы сводим массив ЦП к двум главным абстрактным симпатиям и двум вспомогательным абстрактным симпатиям, которые подстраиваются под главные.</w:t>
      </w:r>
    </w:p>
    <w:p w:rsidR="00C6593E" w:rsidRDefault="00C6593E">
      <w:r>
        <w:t>Это первый поток нашего исследования.</w:t>
      </w:r>
    </w:p>
    <w:p w:rsidR="00C6593E" w:rsidRDefault="00C6593E"/>
    <w:p w:rsidR="00C6593E" w:rsidRDefault="00C6593E">
      <w:r>
        <w:t xml:space="preserve">Второй поток предлагает Эприл. Если в первом случае рассматривалась структура массивов ЦС и ЦП, то во втором </w:t>
      </w:r>
      <w:r>
        <w:noBreakHyphen/>
        <w:t xml:space="preserve"> законы сложения. Раскрывается чудесная особенность ПМ </w:t>
      </w:r>
      <w:r>
        <w:noBreakHyphen/>
        <w:t xml:space="preserve"> модулирование по валентности. За этим направление маячат большущие тайны.</w:t>
      </w:r>
    </w:p>
    <w:p w:rsidR="00C6593E" w:rsidRDefault="00C6593E"/>
    <w:p w:rsidR="00C6593E" w:rsidRDefault="00C6593E">
      <w:r>
        <w:t xml:space="preserve">Третий поток нащупал Пфьюк, дай Бог ему здоровья. Он исследует законы вторичного сложения массивов ЦС (ЦП) </w:t>
      </w:r>
      <w:r>
        <w:noBreakHyphen/>
        <w:t xml:space="preserve"> кристаллизацию массивов. Она может происходить по диагоналям </w:t>
      </w:r>
      <w:r>
        <w:noBreakHyphen/>
        <w:t xml:space="preserve"> на базе ЦС (ЦП), образуемых диагоналями. Эта идея уже мелькала в практикуме “самоделкиных“, но сейчас она выражена более рельефно.</w:t>
      </w:r>
    </w:p>
    <w:p w:rsidR="00C6593E" w:rsidRDefault="00C6593E"/>
    <w:p w:rsidR="00C6593E" w:rsidRDefault="00C6593E">
      <w:r>
        <w:t>Надеюсь, мой анализ поможет при составлении программного интерфейса для ПМ.</w:t>
      </w:r>
    </w:p>
    <w:p w:rsidR="00C6593E" w:rsidRDefault="00C6593E"/>
    <w:p w:rsidR="00C6593E" w:rsidRDefault="00C6593E">
      <w:r>
        <w:t>пфьук (#38, 2005</w:t>
      </w:r>
      <w:r>
        <w:noBreakHyphen/>
        <w:t>11</w:t>
      </w:r>
      <w:r>
        <w:noBreakHyphen/>
        <w:t>01, 10:42:52 )</w:t>
      </w:r>
    </w:p>
    <w:p w:rsidR="00C6593E" w:rsidRDefault="00C6593E">
      <w:r>
        <w:t>Верификатор</w:t>
      </w:r>
    </w:p>
    <w:p w:rsidR="00C6593E" w:rsidRDefault="00C6593E">
      <w:r>
        <w:t>пасибо!</w:t>
      </w:r>
    </w:p>
    <w:p w:rsidR="00C6593E" w:rsidRDefault="00C6593E">
      <w:r>
        <w:t>твое четкое изложение первого потока сразу выводит на метод,</w:t>
      </w:r>
    </w:p>
    <w:p w:rsidR="00C6593E" w:rsidRDefault="00C6593E">
      <w:r>
        <w:t>которым мона значительно облегчить процесс в первом потоке.</w:t>
      </w:r>
    </w:p>
    <w:p w:rsidR="00C6593E" w:rsidRDefault="00C6593E">
      <w:r>
        <w:t>хотя я думаю, наверняка он уже в работе, все равно положу его сюда, как в копилку.</w:t>
      </w:r>
    </w:p>
    <w:p w:rsidR="00C6593E" w:rsidRDefault="00C6593E">
      <w:r>
        <w:t>ессно речь идет о визуализации полученных данных.</w:t>
      </w:r>
    </w:p>
    <w:p w:rsidR="00C6593E" w:rsidRDefault="00C6593E">
      <w:r>
        <w:t>просится сопоставить масти и номиналы цветам,</w:t>
      </w:r>
    </w:p>
    <w:p w:rsidR="00C6593E" w:rsidRDefault="00C6593E">
      <w:r>
        <w:t>поиграв соответствующими переходами тоже.</w:t>
      </w:r>
    </w:p>
    <w:p w:rsidR="00C6593E" w:rsidRDefault="00C6593E">
      <w:r>
        <w:t>а также попераставляв порядок цепочек.</w:t>
      </w:r>
    </w:p>
    <w:p w:rsidR="00C6593E" w:rsidRDefault="00C6593E">
      <w:r>
        <w:t>вроде должны быть и готовые проги для этого дела.</w:t>
      </w:r>
    </w:p>
    <w:p w:rsidR="00C6593E" w:rsidRDefault="00C6593E">
      <w:r>
        <w:t>вот сходу например</w:t>
      </w:r>
    </w:p>
    <w:p w:rsidR="00C6593E" w:rsidRDefault="00C6593E">
      <w:r>
        <w:t>http://www.arbuz.uz/z_viz.html</w:t>
      </w:r>
    </w:p>
    <w:p w:rsidR="00C6593E" w:rsidRDefault="00C6593E">
      <w:r>
        <w:t>насчет кристаллизации, этто здорово, выводит на масин инсайт с корейским взрывом и рыбой :)</w:t>
      </w:r>
    </w:p>
    <w:p w:rsidR="00C6593E" w:rsidRDefault="00C6593E">
      <w:r>
        <w:t>и лабиринты!</w:t>
      </w:r>
    </w:p>
    <w:p w:rsidR="00C6593E" w:rsidRDefault="00C6593E"/>
    <w:p w:rsidR="00C6593E" w:rsidRDefault="00C6593E">
      <w:r>
        <w:t>April</w:t>
      </w:r>
    </w:p>
    <w:p w:rsidR="00C6593E" w:rsidRDefault="00C6593E">
      <w:r>
        <w:t>нам не только интересно будет узнать точку зрения пользователя,</w:t>
      </w:r>
    </w:p>
    <w:p w:rsidR="00C6593E" w:rsidRDefault="00C6593E">
      <w:r>
        <w:t>но и полезно, так что вэлкам, пожалуйста.</w:t>
      </w:r>
    </w:p>
    <w:p w:rsidR="00C6593E" w:rsidRDefault="00C6593E">
      <w:r>
        <w:t>закидывай перечень, помозгуем вместе.</w:t>
      </w:r>
    </w:p>
    <w:p w:rsidR="00C6593E" w:rsidRDefault="00C6593E"/>
    <w:p w:rsidR="00C6593E" w:rsidRDefault="00C6593E">
      <w:r>
        <w:t>по поводу октав, я решил пока оставить это дело.</w:t>
      </w:r>
    </w:p>
    <w:p w:rsidR="00C6593E" w:rsidRDefault="00C6593E">
      <w:r>
        <w:t>набрел на http://www.arbuz.uz/t_octava.html</w:t>
      </w:r>
    </w:p>
    <w:p w:rsidR="00C6593E" w:rsidRDefault="00C6593E">
      <w:r>
        <w:t>тут короче надо профи музыкалных.</w:t>
      </w:r>
    </w:p>
    <w:p w:rsidR="00C6593E" w:rsidRDefault="00C6593E">
      <w:r>
        <w:t>в интерфейсе можно сделать включаемое отключаемое правило, например</w:t>
      </w:r>
    </w:p>
    <w:p w:rsidR="00C6593E" w:rsidRDefault="00C6593E">
      <w:r>
        <w:t>приоритетной будт цепочка с октавами</w:t>
      </w:r>
    </w:p>
    <w:p w:rsidR="00C6593E" w:rsidRDefault="00C6593E">
      <w:r>
        <w:t>1)симметричными</w:t>
      </w:r>
    </w:p>
    <w:p w:rsidR="00C6593E" w:rsidRDefault="00C6593E">
      <w:r>
        <w:t>2)повторяющимися</w:t>
      </w:r>
    </w:p>
    <w:p w:rsidR="00C6593E" w:rsidRDefault="00C6593E">
      <w:r>
        <w:t>3)соответствующие числовому ряду фибоначчи</w:t>
      </w:r>
    </w:p>
    <w:p w:rsidR="00C6593E" w:rsidRDefault="00C6593E">
      <w:r>
        <w:t>вобщем что</w:t>
      </w:r>
      <w:r>
        <w:noBreakHyphen/>
        <w:t>то типа стихов или текстов песен (с куплетами :)</w:t>
      </w:r>
    </w:p>
    <w:p w:rsidR="00C6593E" w:rsidRDefault="00C6593E">
      <w:r>
        <w:t>как опцию, мона сделать представление цс на нотном стане,</w:t>
      </w:r>
    </w:p>
    <w:p w:rsidR="00C6593E" w:rsidRDefault="00C6593E">
      <w:r>
        <w:t>красным будут показаны диссонансные ноты как бы</w:t>
      </w:r>
    </w:p>
    <w:p w:rsidR="00C6593E" w:rsidRDefault="00C6593E"/>
    <w:p w:rsidR="00C6593E" w:rsidRDefault="00C6593E">
      <w:r>
        <w:t>еще как опцию мона привести следующий тип визуализации:</w:t>
      </w:r>
    </w:p>
    <w:p w:rsidR="00C6593E" w:rsidRDefault="00C6593E">
      <w:r>
        <w:t xml:space="preserve">масти </w:t>
      </w:r>
      <w:r>
        <w:noBreakHyphen/>
        <w:t xml:space="preserve"> нити цветные, причем концы нитей соединить.</w:t>
      </w:r>
    </w:p>
    <w:p w:rsidR="00C6593E" w:rsidRDefault="00C6593E">
      <w:r>
        <w:t>думаю понятно почему.</w:t>
      </w:r>
    </w:p>
    <w:p w:rsidR="00C6593E" w:rsidRDefault="00C6593E">
      <w:r>
        <w:t>и попытаться нарисовать что</w:t>
      </w:r>
      <w:r>
        <w:noBreakHyphen/>
        <w:t>то типа узлов.</w:t>
      </w:r>
    </w:p>
    <w:p w:rsidR="00C6593E" w:rsidRDefault="00C6593E">
      <w:r>
        <w:t>ну что</w:t>
      </w:r>
      <w:r>
        <w:noBreakHyphen/>
        <w:t>то типа как здесь</w:t>
      </w:r>
    </w:p>
    <w:p w:rsidR="00C6593E" w:rsidRDefault="00C6593E">
      <w:r>
        <w:t>http://users.omskreg.ru/~lanin/ktable.htm</w:t>
      </w:r>
    </w:p>
    <w:p w:rsidR="00C6593E" w:rsidRDefault="00C6593E"/>
    <w:p w:rsidR="00C6593E" w:rsidRDefault="00C6593E">
      <w:r>
        <w:t>и позже продолжу оценку вариантов корней.</w:t>
      </w:r>
    </w:p>
    <w:p w:rsidR="00C6593E" w:rsidRDefault="00C6593E"/>
    <w:p w:rsidR="00C6593E" w:rsidRDefault="00C6593E">
      <w:r>
        <w:t>April (#39, 2005</w:t>
      </w:r>
      <w:r>
        <w:noBreakHyphen/>
        <w:t>11</w:t>
      </w:r>
      <w:r>
        <w:noBreakHyphen/>
        <w:t>01, 15:32:44 )</w:t>
      </w:r>
    </w:p>
    <w:p w:rsidR="00C6593E" w:rsidRDefault="00C6593E">
      <w:r>
        <w:t>пфьук.</w:t>
      </w:r>
    </w:p>
    <w:p w:rsidR="00C6593E" w:rsidRDefault="00C6593E">
      <w:r>
        <w:t>//закидывай перечень, помозгуем вместе.//</w:t>
      </w:r>
    </w:p>
    <w:p w:rsidR="00C6593E" w:rsidRDefault="00C6593E">
      <w:r>
        <w:t>Хорошо. :)</w:t>
      </w:r>
    </w:p>
    <w:p w:rsidR="00C6593E" w:rsidRDefault="00C6593E">
      <w:r>
        <w:t>Желаемые функции.</w:t>
      </w:r>
    </w:p>
    <w:p w:rsidR="00C6593E" w:rsidRDefault="00C6593E">
      <w:r>
        <w:t>1. Генерация расклада.</w:t>
      </w:r>
    </w:p>
    <w:p w:rsidR="00C6593E" w:rsidRDefault="00C6593E">
      <w:r>
        <w:t>1.1.Генерация сходящегося расклада по параметрам, заданным пользователем (и/или): общая разность валентностей, структура циклов, готовый кусочек расклада (к примеру, готовый целевой блок).</w:t>
      </w:r>
    </w:p>
    <w:p w:rsidR="00C6593E" w:rsidRDefault="00C6593E">
      <w:r>
        <w:t>1.2. Имитация процесса карточного расклада вручную.</w:t>
      </w:r>
    </w:p>
    <w:p w:rsidR="00C6593E" w:rsidRDefault="00C6593E">
      <w:r>
        <w:t>1.3. Ввод готового расклада.</w:t>
      </w:r>
    </w:p>
    <w:p w:rsidR="00C6593E" w:rsidRDefault="00C6593E">
      <w:r>
        <w:t>2. Работа с готовым раскладом.</w:t>
      </w:r>
    </w:p>
    <w:p w:rsidR="00C6593E" w:rsidRDefault="00C6593E">
      <w:r>
        <w:t>2.1. Возможность привязки к календарю (с учетом “день/ночь“) и определения тайминга.</w:t>
      </w:r>
    </w:p>
    <w:p w:rsidR="00C6593E" w:rsidRDefault="00C6593E">
      <w:r>
        <w:t>2.2. Возможность добавлять примечания и пояснения к выбранной карте, циклу, всему раскладу вцелом.</w:t>
      </w:r>
    </w:p>
    <w:p w:rsidR="00C6593E" w:rsidRDefault="00C6593E">
      <w:r>
        <w:t>2.3. Трансформация расклада в абстрактную форму и/или в цепочку перемен.</w:t>
      </w:r>
    </w:p>
    <w:p w:rsidR="00C6593E" w:rsidRDefault="00C6593E">
      <w:r>
        <w:t>3. Реализация ЦС.</w:t>
      </w:r>
    </w:p>
    <w:p w:rsidR="00C6593E" w:rsidRDefault="00C6593E">
      <w:r>
        <w:t>3.1. Возможность отмечать наступление событий.</w:t>
      </w:r>
    </w:p>
    <w:p w:rsidR="00C6593E" w:rsidRDefault="00C6593E">
      <w:r>
        <w:t>3.2. Возможность добавлять примечания и пояснения к наступившим событиям.</w:t>
      </w:r>
    </w:p>
    <w:p w:rsidR="00C6593E" w:rsidRDefault="00C6593E">
      <w:r>
        <w:t>4. Работа с БД.</w:t>
      </w:r>
    </w:p>
    <w:p w:rsidR="00C6593E" w:rsidRDefault="00C6593E">
      <w:r>
        <w:t>4.1. Печать информации по выбранному раскладу.</w:t>
      </w:r>
    </w:p>
    <w:p w:rsidR="00C6593E" w:rsidRDefault="00C6593E">
      <w:r>
        <w:t>4.2. Возможность сравнения информации нескольких имеющихся в базе данных раскладов с одинаковыми параметрами и печати результата.</w:t>
      </w:r>
    </w:p>
    <w:p w:rsidR="00C6593E" w:rsidRDefault="00C6593E">
      <w:r>
        <w:t>5. Не известные пока возможности.</w:t>
      </w:r>
    </w:p>
    <w:p w:rsidR="00C6593E" w:rsidRDefault="00C6593E">
      <w:r>
        <w:t>Я не слишком много хочу? :)</w:t>
      </w:r>
    </w:p>
    <w:p w:rsidR="00C6593E" w:rsidRDefault="00C6593E"/>
    <w:p w:rsidR="00C6593E" w:rsidRDefault="00C6593E">
      <w:r>
        <w:t>konste (#40, 2005</w:t>
      </w:r>
      <w:r>
        <w:noBreakHyphen/>
        <w:t>11</w:t>
      </w:r>
      <w:r>
        <w:noBreakHyphen/>
        <w:t>01, 18:51:51 )</w:t>
      </w:r>
    </w:p>
    <w:p w:rsidR="00C6593E" w:rsidRDefault="00C6593E">
      <w:r>
        <w:t>Уфф, добрался до инета.</w:t>
      </w:r>
    </w:p>
    <w:p w:rsidR="00C6593E" w:rsidRDefault="00C6593E">
      <w:r>
        <w:t>&gt;April</w:t>
      </w:r>
    </w:p>
    <w:p w:rsidR="00C6593E" w:rsidRDefault="00C6593E">
      <w:r>
        <w:t xml:space="preserve">Многого хочешь. И это правильно. Чем детальнее и обширнее станет этот список </w:t>
      </w:r>
      <w:r>
        <w:noBreakHyphen/>
        <w:t xml:space="preserve"> тем лучше. Напимер с “ Возможность привязки к календарю (с учетом “день/ночь“) “ </w:t>
      </w:r>
      <w:r>
        <w:noBreakHyphen/>
        <w:t xml:space="preserve"> я не сталкивался вообще...</w:t>
      </w:r>
    </w:p>
    <w:p w:rsidR="00C6593E" w:rsidRDefault="00C6593E">
      <w:r>
        <w:t>я бы хотел от программы, чтобы, если мне пришла в голову проанализировать какое</w:t>
      </w:r>
      <w:r>
        <w:noBreakHyphen/>
        <w:t xml:space="preserve">то свойство ПМ </w:t>
      </w:r>
      <w:r>
        <w:noBreakHyphen/>
        <w:t xml:space="preserve"> мне не прходилось испсывать гору бумаги или раскладывать по полу несколько колод. чтобы нужно было включить комп, и сделать все тоже на нем. В идеале, </w:t>
      </w:r>
      <w:r>
        <w:noBreakHyphen/>
        <w:t xml:space="preserve"> задав каким либо формальным языком (языком “новой физики“? :)) ) требуемое </w:t>
      </w:r>
      <w:r>
        <w:noBreakHyphen/>
        <w:t xml:space="preserve"> получить гору отчетов, наверное, в Exel.</w:t>
      </w:r>
    </w:p>
    <w:p w:rsidR="00C6593E" w:rsidRDefault="00C6593E"/>
    <w:p w:rsidR="00C6593E" w:rsidRDefault="00C6593E">
      <w:r>
        <w:t>пфьук (#41, 2005</w:t>
      </w:r>
      <w:r>
        <w:noBreakHyphen/>
        <w:t>11</w:t>
      </w:r>
      <w:r>
        <w:noBreakHyphen/>
        <w:t>01, 19:09:12 )</w:t>
      </w:r>
    </w:p>
    <w:p w:rsidR="00C6593E" w:rsidRDefault="00C6593E">
      <w:r>
        <w:t>April</w:t>
      </w:r>
    </w:p>
    <w:p w:rsidR="00C6593E" w:rsidRDefault="00C6593E">
      <w:r>
        <w:t>нормально</w:t>
      </w:r>
    </w:p>
    <w:p w:rsidR="00C6593E" w:rsidRDefault="00C6593E">
      <w:r>
        <w:t>так сказать “скелет“ гуя (GUI) или АРМ сталкера :)</w:t>
      </w:r>
    </w:p>
    <w:p w:rsidR="00C6593E" w:rsidRDefault="00C6593E">
      <w:r>
        <w:t>действительно, тайминг и базу надо предусматривать сразу,</w:t>
      </w:r>
    </w:p>
    <w:p w:rsidR="00C6593E" w:rsidRDefault="00C6593E">
      <w:r>
        <w:t>иначе потом в кашу вся логика превратится.</w:t>
      </w:r>
    </w:p>
    <w:p w:rsidR="00C6593E" w:rsidRDefault="00C6593E">
      <w:r>
        <w:t>из этих функций уже легко объекты проглядываются, поля базы.</w:t>
      </w:r>
    </w:p>
    <w:p w:rsidR="00C6593E" w:rsidRDefault="00C6593E">
      <w:r>
        <w:t xml:space="preserve">если будут примечания, закидывай </w:t>
      </w:r>
      <w:r>
        <w:noBreakHyphen/>
        <w:t xml:space="preserve"> нужная вещь!</w:t>
      </w:r>
    </w:p>
    <w:p w:rsidR="00C6593E" w:rsidRDefault="00C6593E"/>
    <w:p w:rsidR="00C6593E" w:rsidRDefault="00C6593E">
      <w:r>
        <w:t>konste (#42, 2005</w:t>
      </w:r>
      <w:r>
        <w:noBreakHyphen/>
        <w:t>11</w:t>
      </w:r>
      <w:r>
        <w:noBreakHyphen/>
        <w:t>01, 19:28:19 )</w:t>
      </w:r>
    </w:p>
    <w:p w:rsidR="00C6593E" w:rsidRDefault="00C6593E">
      <w:r>
        <w:t>&gt; Верификатор</w:t>
      </w:r>
    </w:p>
    <w:p w:rsidR="00C6593E" w:rsidRDefault="00C6593E">
      <w:r>
        <w:t>Спасибо.</w:t>
      </w:r>
    </w:p>
    <w:p w:rsidR="00C6593E" w:rsidRDefault="00C6593E">
      <w:r>
        <w:t>_________</w:t>
      </w:r>
    </w:p>
    <w:p w:rsidR="00C6593E" w:rsidRDefault="00C6593E">
      <w:r>
        <w:t xml:space="preserve">Первый поток </w:t>
      </w:r>
      <w:r>
        <w:noBreakHyphen/>
      </w:r>
    </w:p>
    <w:p w:rsidR="00C6593E" w:rsidRDefault="00C6593E">
      <w:r>
        <w:t>“С абстрактной точки зрения мы сводим массив ЦП к двум главным абстрактным симпатиям и двум вспомогательным абстрактным симпатиям, которые подстраиваются под главные.</w:t>
      </w:r>
    </w:p>
    <w:p w:rsidR="00C6593E" w:rsidRDefault="00C6593E">
      <w:r>
        <w:t xml:space="preserve">Это первый поток нашего исследования.“ </w:t>
      </w:r>
      <w:r>
        <w:noBreakHyphen/>
      </w:r>
    </w:p>
    <w:p w:rsidR="00C6593E" w:rsidRDefault="00C6593E">
      <w:r>
        <w:t>Я понял это как исследование подстройки. Правильно?</w:t>
      </w:r>
    </w:p>
    <w:p w:rsidR="00C6593E" w:rsidRDefault="00C6593E">
      <w:r>
        <w:t xml:space="preserve">Но... Дело в том, что при изменении двух номиналов друг на друга сходимость ЦС тоже сохраняется! Разумеется я попробую приводить цепочки к общему знаменателю, мне просто интересно, однако, подозреваю, что этот момент (с номиналами) ЦП уже отражает с трудом. По этому поводу я рассуждаю так </w:t>
      </w:r>
      <w:r>
        <w:noBreakHyphen/>
        <w:t xml:space="preserve"> берем мою любимую таблицу 9х4 и заполнякм её так (цифры номера карт в раскладе)</w:t>
      </w:r>
      <w:r>
        <w:noBreakHyphen/>
      </w:r>
    </w:p>
    <w:p w:rsidR="00C6593E" w:rsidRDefault="00C6593E">
      <w:r>
        <w:t>01</w:t>
      </w:r>
      <w:r>
        <w:noBreakHyphen/>
        <w:t>02</w:t>
      </w:r>
      <w:r>
        <w:noBreakHyphen/>
        <w:t>03</w:t>
      </w:r>
      <w:r>
        <w:noBreakHyphen/>
        <w:t>04</w:t>
      </w:r>
      <w:r>
        <w:noBreakHyphen/>
        <w:t>05</w:t>
      </w:r>
      <w:r>
        <w:noBreakHyphen/>
        <w:t>06</w:t>
      </w:r>
      <w:r>
        <w:noBreakHyphen/>
        <w:t>07</w:t>
      </w:r>
      <w:r>
        <w:noBreakHyphen/>
        <w:t>08</w:t>
      </w:r>
      <w:r>
        <w:noBreakHyphen/>
        <w:t>09</w:t>
      </w:r>
    </w:p>
    <w:p w:rsidR="00C6593E" w:rsidRDefault="00C6593E">
      <w:r>
        <w:t>10</w:t>
      </w:r>
      <w:r>
        <w:noBreakHyphen/>
        <w:t>11</w:t>
      </w:r>
      <w:r>
        <w:noBreakHyphen/>
        <w:t>12</w:t>
      </w:r>
      <w:r>
        <w:noBreakHyphen/>
        <w:t>13</w:t>
      </w:r>
      <w:r>
        <w:noBreakHyphen/>
        <w:t>14</w:t>
      </w:r>
      <w:r>
        <w:noBreakHyphen/>
        <w:t>15</w:t>
      </w:r>
      <w:r>
        <w:noBreakHyphen/>
        <w:t>16</w:t>
      </w:r>
      <w:r>
        <w:noBreakHyphen/>
        <w:t>17</w:t>
      </w:r>
      <w:r>
        <w:noBreakHyphen/>
        <w:t>18</w:t>
      </w:r>
    </w:p>
    <w:p w:rsidR="00C6593E" w:rsidRDefault="00C6593E">
      <w:r>
        <w:t>19</w:t>
      </w:r>
      <w:r>
        <w:noBreakHyphen/>
        <w:t>20</w:t>
      </w:r>
      <w:r>
        <w:noBreakHyphen/>
        <w:t>21</w:t>
      </w:r>
      <w:r>
        <w:noBreakHyphen/>
        <w:t>22</w:t>
      </w:r>
      <w:r>
        <w:noBreakHyphen/>
        <w:t>23</w:t>
      </w:r>
      <w:r>
        <w:noBreakHyphen/>
        <w:t>24</w:t>
      </w:r>
      <w:r>
        <w:noBreakHyphen/>
        <w:t>25</w:t>
      </w:r>
      <w:r>
        <w:noBreakHyphen/>
        <w:t>26</w:t>
      </w:r>
      <w:r>
        <w:noBreakHyphen/>
        <w:t>27</w:t>
      </w:r>
    </w:p>
    <w:p w:rsidR="00C6593E" w:rsidRDefault="00C6593E">
      <w:r>
        <w:t>28</w:t>
      </w:r>
      <w:r>
        <w:noBreakHyphen/>
        <w:t>29</w:t>
      </w:r>
      <w:r>
        <w:noBreakHyphen/>
        <w:t>30</w:t>
      </w:r>
      <w:r>
        <w:noBreakHyphen/>
        <w:t>31</w:t>
      </w:r>
      <w:r>
        <w:noBreakHyphen/>
        <w:t>32</w:t>
      </w:r>
      <w:r>
        <w:noBreakHyphen/>
        <w:t>33</w:t>
      </w:r>
      <w:r>
        <w:noBreakHyphen/>
        <w:t>34</w:t>
      </w:r>
      <w:r>
        <w:noBreakHyphen/>
        <w:t>35</w:t>
      </w:r>
      <w:r>
        <w:noBreakHyphen/>
        <w:t>36</w:t>
      </w:r>
    </w:p>
    <w:p w:rsidR="00C6593E" w:rsidRDefault="00C6593E">
      <w:r>
        <w:t>и считаем этот “скелет“ эталонным, базовым.</w:t>
      </w:r>
    </w:p>
    <w:p w:rsidR="00C6593E" w:rsidRDefault="00C6593E">
      <w:r>
        <w:t xml:space="preserve">Любой другой скелет </w:t>
      </w:r>
      <w:r>
        <w:noBreakHyphen/>
        <w:t xml:space="preserve"> это перестановка эталонного (nexus рулит!).</w:t>
      </w:r>
    </w:p>
    <w:p w:rsidR="00C6593E" w:rsidRDefault="00C6593E">
      <w:r>
        <w:t>Если бы не слова о подстройке, я бы свернул эту табличку в тор...</w:t>
      </w:r>
    </w:p>
    <w:p w:rsidR="00C6593E" w:rsidRDefault="00C6593E">
      <w:r>
        <w:t>И рассматривал двумерные ЦП(номинал</w:t>
      </w:r>
      <w:r>
        <w:noBreakHyphen/>
        <w:t xml:space="preserve">масть) например, только с только положительными смещениями (хотя неудобно искать наименьшие расстояния) вида </w:t>
      </w:r>
      <w:r>
        <w:noBreakHyphen/>
        <w:t xml:space="preserve"> (+5+2)(+8+1)(+2+0)...</w:t>
      </w:r>
    </w:p>
    <w:p w:rsidR="00C6593E" w:rsidRDefault="00C6593E">
      <w:r>
        <w:t xml:space="preserve">Или если взять для мастей только отрицательные </w:t>
      </w:r>
      <w:r>
        <w:noBreakHyphen/>
        <w:t xml:space="preserve"> +5</w:t>
      </w:r>
      <w:r>
        <w:noBreakHyphen/>
        <w:t>2+8</w:t>
      </w:r>
      <w:r>
        <w:noBreakHyphen/>
        <w:t>3+2</w:t>
      </w:r>
      <w:r>
        <w:noBreakHyphen/>
        <w:t>0...</w:t>
      </w:r>
    </w:p>
    <w:p w:rsidR="00C6593E" w:rsidRDefault="00C6593E">
      <w:r>
        <w:t>Впрочем это все взаимоэквивалентно.</w:t>
      </w:r>
    </w:p>
    <w:p w:rsidR="00C6593E" w:rsidRDefault="00C6593E">
      <w:r>
        <w:t>Вот только с “общим знаменателем“ стоит подумать.</w:t>
      </w:r>
    </w:p>
    <w:p w:rsidR="00C6593E" w:rsidRDefault="00C6593E">
      <w:r>
        <w:t>Можно минимизировать расстояние между картами...</w:t>
      </w:r>
    </w:p>
    <w:p w:rsidR="00C6593E" w:rsidRDefault="00C6593E">
      <w:r>
        <w:t>Или стараться чтобы исследуемый скилет минималдьно отличался от базового, начиная подбор с первой карты (вероятно самый верный подход).</w:t>
      </w:r>
    </w:p>
    <w:p w:rsidR="00C6593E" w:rsidRDefault="00C6593E">
      <w:r>
        <w:t xml:space="preserve">Тоесть операторы nexus“a </w:t>
      </w:r>
      <w:r>
        <w:noBreakHyphen/>
        <w:t xml:space="preserve"> инструмент исследования семейств ПМ с разным таймингом, возможно, объяснение как получить один тайминг из другого.</w:t>
      </w:r>
    </w:p>
    <w:p w:rsidR="00C6593E" w:rsidRDefault="00C6593E">
      <w:r>
        <w:t>Можно рассматривать несходящиеся ПМ как ПМ с таймингом в сумме больше 36.</w:t>
      </w:r>
    </w:p>
    <w:p w:rsidR="00C6593E" w:rsidRDefault="00C6593E">
      <w:r>
        <w:t>(Надо срочно прочесть про классическое определение тайминга, у саида...)</w:t>
      </w:r>
    </w:p>
    <w:p w:rsidR="00C6593E" w:rsidRDefault="00C6593E"/>
    <w:p w:rsidR="00C6593E" w:rsidRDefault="00C6593E">
      <w:r>
        <w:t>А если записать двумерную ЦП в таблицу???</w:t>
      </w:r>
    </w:p>
    <w:p w:rsidR="00C6593E" w:rsidRDefault="00C6593E"/>
    <w:p w:rsidR="00C6593E" w:rsidRDefault="00C6593E">
      <w:r>
        <w:t>Так как, я подозреваю, что пофиг насколько заполнена матрица для её свойств, как и размер, впрочем, то для исследования корней это тоже подходит.</w:t>
      </w:r>
    </w:p>
    <w:p w:rsidR="00C6593E" w:rsidRDefault="00C6593E">
      <w:r>
        <w:t>________________</w:t>
      </w:r>
    </w:p>
    <w:p w:rsidR="00C6593E" w:rsidRDefault="00C6593E">
      <w:r>
        <w:t xml:space="preserve">Второй поток </w:t>
      </w:r>
      <w:r>
        <w:noBreakHyphen/>
      </w:r>
    </w:p>
    <w:p w:rsidR="00C6593E" w:rsidRDefault="00C6593E">
      <w:r>
        <w:t xml:space="preserve">объясните мне, а если построить таблицу разности потенциалов по мастям </w:t>
      </w:r>
      <w:r>
        <w:noBreakHyphen/>
        <w:t xml:space="preserve"> ну или считать, что у нас 9 мастей и 4 номинала </w:t>
      </w:r>
      <w:r>
        <w:noBreakHyphen/>
        <w:t xml:space="preserve"> что принципиально изменится? Я считаю, что любые свойства подобного рода </w:t>
      </w:r>
      <w:r>
        <w:noBreakHyphen/>
        <w:t xml:space="preserve"> двумерны. Можно изучить одномерный случай и обобщать. Но давайте не забывать, о том, что поворот мастей</w:t>
      </w:r>
      <w:r>
        <w:noBreakHyphen/>
        <w:t xml:space="preserve">номиналов на 90 градусов, как я только что описал </w:t>
      </w:r>
      <w:r>
        <w:noBreakHyphen/>
        <w:t xml:space="preserve"> с точки зрения свойств ничего не меняет. А тема “корней“ подсказывает мне, что модуляция будет определяться ими (как фаза и период(круговая частота) в физике) и иметь двумерный вид. Впрочем это только мои предположения...</w:t>
      </w:r>
    </w:p>
    <w:p w:rsidR="00C6593E" w:rsidRDefault="00C6593E">
      <w:r>
        <w:t xml:space="preserve">April </w:t>
      </w:r>
      <w:r>
        <w:noBreakHyphen/>
        <w:t xml:space="preserve"> можно списочек на эту тему?</w:t>
      </w:r>
    </w:p>
    <w:p w:rsidR="00C6593E" w:rsidRDefault="00C6593E"/>
    <w:p w:rsidR="00C6593E" w:rsidRDefault="00C6593E">
      <w:r>
        <w:t>P.S: мысль о том, что масти мы можем подменить всегда, а вот события на нас сыплются снаружи пришла мне в голову... Поэтому мастей только 4...</w:t>
      </w:r>
    </w:p>
    <w:p w:rsidR="00C6593E" w:rsidRDefault="00C6593E">
      <w:r>
        <w:t>Хотя я бы послушал каббалистов на эту тему.</w:t>
      </w:r>
    </w:p>
    <w:p w:rsidR="00C6593E" w:rsidRDefault="00C6593E">
      <w:r>
        <w:t>________________</w:t>
      </w:r>
    </w:p>
    <w:p w:rsidR="00C6593E" w:rsidRDefault="00C6593E">
      <w:r>
        <w:t xml:space="preserve">Третий поток </w:t>
      </w:r>
      <w:r>
        <w:noBreakHyphen/>
      </w:r>
    </w:p>
    <w:p w:rsidR="00C6593E" w:rsidRDefault="00C6593E">
      <w:r>
        <w:t xml:space="preserve">Одна мысль </w:t>
      </w:r>
      <w:r>
        <w:noBreakHyphen/>
        <w:t xml:space="preserve"> увеличение числа мастей с дискретностью 4.</w:t>
      </w:r>
    </w:p>
    <w:p w:rsidR="00C6593E" w:rsidRDefault="00C6593E">
      <w:r>
        <w:t xml:space="preserve">Вторая </w:t>
      </w:r>
      <w:r>
        <w:noBreakHyphen/>
        <w:t xml:space="preserve"> третье измерение в таблице.</w:t>
      </w:r>
    </w:p>
    <w:p w:rsidR="00C6593E" w:rsidRDefault="00C6593E"/>
    <w:p w:rsidR="00C6593E" w:rsidRDefault="00C6593E">
      <w:r>
        <w:t>konste (#43, 2005</w:t>
      </w:r>
      <w:r>
        <w:noBreakHyphen/>
        <w:t>11</w:t>
      </w:r>
      <w:r>
        <w:noBreakHyphen/>
        <w:t>01, 19:49:39 )</w:t>
      </w:r>
    </w:p>
    <w:p w:rsidR="00C6593E" w:rsidRDefault="00C6593E">
      <w:r>
        <w:t>&gt;пфьук</w:t>
      </w:r>
    </w:p>
    <w:p w:rsidR="00C6593E" w:rsidRDefault="00C6593E">
      <w:r>
        <w:t xml:space="preserve">Цвета? </w:t>
      </w:r>
      <w:r>
        <w:noBreakHyphen/>
        <w:t xml:space="preserve"> Логично. Возможно. Не приходило в голову...</w:t>
      </w:r>
    </w:p>
    <w:p w:rsidR="00C6593E" w:rsidRDefault="00C6593E">
      <w:r>
        <w:t xml:space="preserve">Сам я читая где </w:t>
      </w:r>
      <w:r>
        <w:noBreakHyphen/>
        <w:t xml:space="preserve"> то мысли, о том что же означают в фильме “матрица“ буквы красного цвета на мониторе, чувствовал как шизею. Что то в цветах есть такое...</w:t>
      </w:r>
    </w:p>
    <w:p w:rsidR="00C6593E" w:rsidRDefault="00C6593E">
      <w:r>
        <w:t>Твое письмо начал читать. Похоже это займет некоторое время...</w:t>
      </w:r>
    </w:p>
    <w:p w:rsidR="00C6593E" w:rsidRDefault="00C6593E"/>
    <w:p w:rsidR="00C6593E" w:rsidRDefault="00C6593E">
      <w:r>
        <w:t>пфьук (#44, 2005</w:t>
      </w:r>
      <w:r>
        <w:noBreakHyphen/>
        <w:t>11</w:t>
      </w:r>
      <w:r>
        <w:noBreakHyphen/>
        <w:t>01, 21:18:01 )</w:t>
      </w:r>
    </w:p>
    <w:p w:rsidR="00C6593E" w:rsidRDefault="00C6593E">
      <w:r>
        <w:t>konste</w:t>
      </w:r>
    </w:p>
    <w:p w:rsidR="00C6593E" w:rsidRDefault="00C6593E">
      <w:r>
        <w:t>в матрице очень много сюжетов с каплями дождя, начиная с первой и кончая последней.</w:t>
      </w:r>
    </w:p>
    <w:p w:rsidR="00C6593E" w:rsidRDefault="00C6593E">
      <w:r>
        <w:t>и ... на что похоже падающие строки, с вертящимися символами, на экранах хакеров, в конце концов :)))</w:t>
      </w:r>
    </w:p>
    <w:p w:rsidR="00C6593E" w:rsidRDefault="00C6593E"/>
    <w:p w:rsidR="00C6593E" w:rsidRDefault="00C6593E">
      <w:r>
        <w:t>serg (#45, 2005</w:t>
      </w:r>
      <w:r>
        <w:noBreakHyphen/>
        <w:t>11</w:t>
      </w:r>
      <w:r>
        <w:noBreakHyphen/>
        <w:t>01, 22:47:38 )</w:t>
      </w:r>
    </w:p>
    <w:p w:rsidR="00C6593E" w:rsidRDefault="00C6593E">
      <w:r>
        <w:t>увлекаясь моделями, помните о механизме действия ПМ : идущий по ПМ своим вниманием встраивает происходящее вокруг него “в свою собственную жизнь“, используя для выбора нужной последовательности созданную в себе самом матрицу описания событийных элементов, не имеющую в себе внутренних противоречий...это значит что для протаскивания “в жизнь“ нужных тебе событий годится вообще любая матрица! дальше додумаете сами? :)</w:t>
      </w:r>
    </w:p>
    <w:p w:rsidR="00C6593E" w:rsidRDefault="00C6593E">
      <w:r>
        <w:t>интеллектуальные модели вообще весчь дивно</w:t>
      </w:r>
      <w:r>
        <w:noBreakHyphen/>
        <w:t xml:space="preserve">увлекательная </w:t>
      </w:r>
      <w:r>
        <w:noBreakHyphen/>
        <w:t xml:space="preserve"> но есть у этого здоровенный недостаток </w:t>
      </w:r>
      <w:r>
        <w:noBreakHyphen/>
        <w:t xml:space="preserve"> все эти модели лежат в одной плоскости( одном пространственном горизонте) </w:t>
      </w:r>
      <w:r>
        <w:noBreakHyphen/>
        <w:t xml:space="preserve"> плоскости Ума! а Ум всего лишь одна из составляющих человека, и,пожалуй, не самая важная на пути к Свободе...</w:t>
      </w:r>
    </w:p>
    <w:p w:rsidR="00C6593E" w:rsidRDefault="00C6593E">
      <w:r>
        <w:t xml:space="preserve">так что подобные “изыски“ </w:t>
      </w:r>
      <w:r>
        <w:noBreakHyphen/>
        <w:t xml:space="preserve"> вы меня уж извините! </w:t>
      </w:r>
      <w:r>
        <w:noBreakHyphen/>
        <w:t xml:space="preserve"> это интеллектуальный онанизм какой</w:t>
      </w:r>
      <w:r>
        <w:noBreakHyphen/>
        <w:t>то, чесс. слово...</w:t>
      </w:r>
    </w:p>
    <w:p w:rsidR="00C6593E" w:rsidRDefault="00C6593E"/>
    <w:p w:rsidR="00C6593E" w:rsidRDefault="00C6593E">
      <w:r>
        <w:t>пфьук (#46, 2005</w:t>
      </w:r>
      <w:r>
        <w:noBreakHyphen/>
        <w:t>11</w:t>
      </w:r>
      <w:r>
        <w:noBreakHyphen/>
        <w:t>02, 05:14:07 )</w:t>
      </w:r>
    </w:p>
    <w:p w:rsidR="00C6593E" w:rsidRDefault="00C6593E">
      <w:r>
        <w:t>serg</w:t>
      </w:r>
    </w:p>
    <w:p w:rsidR="00C6593E" w:rsidRDefault="00C6593E">
      <w:r>
        <w:t>ты имеешь полное право не читать этот топик, вобщем</w:t>
      </w:r>
      <w:r>
        <w:noBreakHyphen/>
        <w:t>то :)</w:t>
      </w:r>
    </w:p>
    <w:p w:rsidR="00C6593E" w:rsidRDefault="00C6593E">
      <w:r>
        <w:t>с другой стороны, мне в лом додумывать твои мысли, поскольку свои нравятся болше.</w:t>
      </w:r>
    </w:p>
    <w:p w:rsidR="00C6593E" w:rsidRDefault="00C6593E">
      <w:r>
        <w:t>с третьей стороны, вторая половина твоего поста, с точки зрения математической логики,</w:t>
      </w:r>
    </w:p>
    <w:p w:rsidR="00C6593E" w:rsidRDefault="00C6593E">
      <w:r>
        <w:t>и есть тот самый предмет о котором ты упомянул в конце.</w:t>
      </w:r>
    </w:p>
    <w:p w:rsidR="00C6593E" w:rsidRDefault="00C6593E">
      <w:r>
        <w:t>вывод: ты чё хотел предложить</w:t>
      </w:r>
      <w:r>
        <w:noBreakHyphen/>
        <w:t>то?</w:t>
      </w:r>
    </w:p>
    <w:p w:rsidR="00C6593E" w:rsidRDefault="00C6593E">
      <w:r>
        <w:t>перейти ужо к написанию программы, или ваще плюнуть на это дело?</w:t>
      </w:r>
    </w:p>
    <w:p w:rsidR="00C6593E" w:rsidRDefault="00C6593E">
      <w:r>
        <w:t>или у тебя созрел механизм пользования ПМ без участия ума вообще, какбы :)</w:t>
      </w:r>
    </w:p>
    <w:p w:rsidR="00C6593E" w:rsidRDefault="00C6593E"/>
    <w:p w:rsidR="00C6593E" w:rsidRDefault="00C6593E">
      <w:r>
        <w:t>April (#47, 2005</w:t>
      </w:r>
      <w:r>
        <w:noBreakHyphen/>
        <w:t>11</w:t>
      </w:r>
      <w:r>
        <w:noBreakHyphen/>
        <w:t>02, 08:06:26 )</w:t>
      </w:r>
    </w:p>
    <w:p w:rsidR="00C6593E" w:rsidRDefault="00C6593E">
      <w:r>
        <w:t>konste.</w:t>
      </w:r>
    </w:p>
    <w:p w:rsidR="00C6593E" w:rsidRDefault="00C6593E">
      <w:r>
        <w:t xml:space="preserve">//Напимер с “ Возможность привязки к календарю (с учетом “день/ночь“) “ </w:t>
      </w:r>
      <w:r>
        <w:noBreakHyphen/>
        <w:t xml:space="preserve"> я не сталкивался вообще...//</w:t>
      </w:r>
    </w:p>
    <w:p w:rsidR="00C6593E" w:rsidRDefault="00C6593E">
      <w:r>
        <w:t>Я сама столкнулась с этим несколько месяцев назад. Думаю, это следствие, согласования ЦС со схемой ДНК тоналя. Сейчас на этапе сложения ПМ уже видно, какие события прявят себя в сновидении, а какие в реале. Я еще глубоко не копалась в этой теме, но мне кажется, что это очень интересно.</w:t>
      </w:r>
    </w:p>
    <w:p w:rsidR="00C6593E" w:rsidRDefault="00C6593E">
      <w:r>
        <w:t xml:space="preserve">//объясните мне, а если построить таблицу разности потенциалов по мастям </w:t>
      </w:r>
      <w:r>
        <w:noBreakHyphen/>
        <w:t xml:space="preserve"> ну или считать, что у нас 9 мастей и 4 номинала </w:t>
      </w:r>
      <w:r>
        <w:noBreakHyphen/>
        <w:t xml:space="preserve"> что принципиально изменится? //</w:t>
      </w:r>
    </w:p>
    <w:p w:rsidR="00C6593E" w:rsidRDefault="00C6593E">
      <w:r>
        <w:t>Не знаю, не думала. Но это уже вопрос где</w:t>
      </w:r>
      <w:r>
        <w:noBreakHyphen/>
        <w:t>то в сторону квантовой механики, на сколько и какие именно части мы “поделим“ Универсуум. :) В данном случае мы просто приняли соглашение, что Универсуум можно полностью описать символьной системой, состоящей из 9 номиналов и 4 мастей.</w:t>
      </w:r>
    </w:p>
    <w:p w:rsidR="00C6593E" w:rsidRDefault="00C6593E">
      <w:r>
        <w:t xml:space="preserve">//Я считаю, что любые свойства подобного рода </w:t>
      </w:r>
      <w:r>
        <w:noBreakHyphen/>
        <w:t xml:space="preserve"> двумерны. //</w:t>
      </w:r>
    </w:p>
    <w:p w:rsidR="00C6593E" w:rsidRDefault="00C6593E">
      <w:r>
        <w:t xml:space="preserve">Согласна. Одна перемена </w:t>
      </w:r>
      <w:r>
        <w:noBreakHyphen/>
        <w:t xml:space="preserve"> две карты, две масти, два номинала.</w:t>
      </w:r>
    </w:p>
    <w:p w:rsidR="00C6593E" w:rsidRDefault="00C6593E">
      <w:r>
        <w:t xml:space="preserve">//April </w:t>
      </w:r>
      <w:r>
        <w:noBreakHyphen/>
        <w:t xml:space="preserve"> можно списочек на эту тему?//</w:t>
      </w:r>
    </w:p>
    <w:p w:rsidR="00C6593E" w:rsidRDefault="00C6593E">
      <w:r>
        <w:t xml:space="preserve">На счет списочка </w:t>
      </w:r>
      <w:r>
        <w:noBreakHyphen/>
        <w:t xml:space="preserve"> не знаю. Но пара триксов для сложения ПМ у меня есть. :)</w:t>
      </w:r>
    </w:p>
    <w:p w:rsidR="00C6593E" w:rsidRDefault="00C6593E"/>
    <w:p w:rsidR="00C6593E" w:rsidRDefault="00C6593E">
      <w:r>
        <w:t>пфьук.</w:t>
      </w:r>
    </w:p>
    <w:p w:rsidR="00C6593E" w:rsidRDefault="00C6593E">
      <w:r>
        <w:t>//или АРМ сталкера //</w:t>
      </w:r>
    </w:p>
    <w:p w:rsidR="00C6593E" w:rsidRDefault="00C6593E">
      <w:r>
        <w:t>Имено так. Прям вижу, как сажусь за комп, открываю программу... В каком</w:t>
      </w:r>
      <w:r>
        <w:noBreakHyphen/>
        <w:t>то таком или близком к этому виде, не просто как способ получить сходящийся расклад, это можно сделать и вручную за 5 минут, но как магический инструмент современного мага. :)</w:t>
      </w:r>
    </w:p>
    <w:p w:rsidR="00C6593E" w:rsidRDefault="00C6593E"/>
    <w:p w:rsidR="00C6593E" w:rsidRDefault="00C6593E">
      <w:r>
        <w:t>пфьук (#48, 2005</w:t>
      </w:r>
      <w:r>
        <w:noBreakHyphen/>
        <w:t>11</w:t>
      </w:r>
      <w:r>
        <w:noBreakHyphen/>
        <w:t>02, 15:38:55 )</w:t>
      </w:r>
    </w:p>
    <w:p w:rsidR="00C6593E" w:rsidRDefault="00C6593E">
      <w:r>
        <w:t>April</w:t>
      </w:r>
    </w:p>
    <w:p w:rsidR="00C6593E" w:rsidRDefault="00C6593E">
      <w:r>
        <w:t>теперь понятно, почему пять минут ;)</w:t>
      </w:r>
    </w:p>
    <w:p w:rsidR="00C6593E" w:rsidRDefault="00C6593E">
      <w:r>
        <w:t>как в интерфейсе проектирование от начальной и конечной карты выглядеть будет, вроде описывать и не надо :)</w:t>
      </w:r>
    </w:p>
    <w:p w:rsidR="00C6593E" w:rsidRDefault="00C6593E">
      <w:r>
        <w:t>насчет АРМ, я тоже вполне серьезно, именно это наша конечная цель.</w:t>
      </w:r>
    </w:p>
    <w:p w:rsidR="00C6593E" w:rsidRDefault="00C6593E">
      <w:r>
        <w:t>будут и промежуточные, конечно</w:t>
      </w:r>
    </w:p>
    <w:p w:rsidR="00C6593E" w:rsidRDefault="00C6593E"/>
    <w:p w:rsidR="00C6593E" w:rsidRDefault="00C6593E">
      <w:r>
        <w:t>konste (#49, 2005</w:t>
      </w:r>
      <w:r>
        <w:noBreakHyphen/>
        <w:t>11</w:t>
      </w:r>
      <w:r>
        <w:noBreakHyphen/>
        <w:t>02, 18:50:22 )</w:t>
      </w:r>
    </w:p>
    <w:p w:rsidR="00C6593E" w:rsidRDefault="00C6593E">
      <w:r>
        <w:t>Я кажется, переварил текущую дозу информации.</w:t>
      </w:r>
    </w:p>
    <w:p w:rsidR="00C6593E" w:rsidRDefault="00C6593E"/>
    <w:p w:rsidR="00C6593E" w:rsidRDefault="00C6593E">
      <w:r>
        <w:t xml:space="preserve">&gt;April </w:t>
      </w:r>
      <w:r>
        <w:noBreakHyphen/>
        <w:t xml:space="preserve"> “триксы“ </w:t>
      </w:r>
      <w:r>
        <w:noBreakHyphen/>
        <w:t xml:space="preserve"> это то что ты описала в соседней теме? </w:t>
      </w:r>
      <w:r>
        <w:noBreakHyphen/>
        <w:t xml:space="preserve"> НИЧЕГО СЕБЕ!!!</w:t>
      </w:r>
    </w:p>
    <w:p w:rsidR="00C6593E" w:rsidRDefault="00C6593E">
      <w:r>
        <w:t xml:space="preserve">То что Вы сделали </w:t>
      </w:r>
      <w:r>
        <w:noBreakHyphen/>
        <w:t xml:space="preserve"> настоящее чудо!</w:t>
      </w:r>
    </w:p>
    <w:p w:rsidR="00C6593E" w:rsidRDefault="00C6593E">
      <w:r>
        <w:t xml:space="preserve">Теоретически, изучение скелетов </w:t>
      </w:r>
      <w:r>
        <w:noBreakHyphen/>
        <w:t xml:space="preserve"> как перестановок, со всей умной и неочевидной математикой, должно на выходе давать тот же результат. (Но я в это верю сам с трудом. Однакотак должно быть!) Кроме всего прочего, у нас теперь есть критерий для проверки любого описания ПМ через классическую математику</w:t>
      </w:r>
      <w:r>
        <w:noBreakHyphen/>
        <w:t xml:space="preserve">алгебру </w:t>
      </w:r>
      <w:r>
        <w:noBreakHyphen/>
        <w:t xml:space="preserve"> можно ли “вычислить“, “вывести“ алгоритм April?</w:t>
      </w:r>
    </w:p>
    <w:p w:rsidR="00C6593E" w:rsidRDefault="00C6593E">
      <w:r>
        <w:t>Это здорово!</w:t>
      </w:r>
    </w:p>
    <w:p w:rsidR="00C6593E" w:rsidRDefault="00C6593E">
      <w:r>
        <w:t>Кстати, понял про себя, что мне хочется выполнить какую</w:t>
      </w:r>
      <w:r>
        <w:noBreakHyphen/>
        <w:t xml:space="preserve">либо неторопливую ПМ </w:t>
      </w:r>
      <w:r>
        <w:noBreakHyphen/>
        <w:t xml:space="preserve"> по одному событию в день. Даже подозреваю какую... :)</w:t>
      </w:r>
    </w:p>
    <w:p w:rsidR="00C6593E" w:rsidRDefault="00C6593E">
      <w:r>
        <w:t>____</w:t>
      </w:r>
    </w:p>
    <w:p w:rsidR="00C6593E" w:rsidRDefault="00C6593E">
      <w:r>
        <w:t xml:space="preserve">Остальные дела </w:t>
      </w:r>
      <w:r>
        <w:noBreakHyphen/>
        <w:t xml:space="preserve"> сегодня попробую понять идею “подстройки“ из “первого потока“ и отоспаться. Затем займусь корнями и скелетами.</w:t>
      </w:r>
    </w:p>
    <w:p w:rsidR="00C6593E" w:rsidRDefault="00C6593E">
      <w:r>
        <w:t xml:space="preserve">Интересует также ситуация с двумя картами, которые остаются при сложении ПМ, или её части </w:t>
      </w:r>
      <w:r>
        <w:noBreakHyphen/>
        <w:t xml:space="preserve"> “такта“, большого “шара“, “октавы“. И когда сложение не полное, остаются еще “побочные“ карты. Есть в этом что то интересное...</w:t>
      </w:r>
    </w:p>
    <w:p w:rsidR="00C6593E" w:rsidRDefault="00C6593E">
      <w:r>
        <w:t>____</w:t>
      </w:r>
    </w:p>
    <w:p w:rsidR="00C6593E" w:rsidRDefault="00C6593E">
      <w:r>
        <w:t xml:space="preserve">Про саму программу (глобально) </w:t>
      </w:r>
      <w:r>
        <w:noBreakHyphen/>
        <w:t xml:space="preserve"> не думал.</w:t>
      </w:r>
    </w:p>
    <w:p w:rsidR="00C6593E" w:rsidRDefault="00C6593E">
      <w:r>
        <w:t xml:space="preserve">Кстати, пфьук </w:t>
      </w:r>
      <w:r>
        <w:noBreakHyphen/>
        <w:t xml:space="preserve"> помнишь в обсуждении ПМ и ДНК однажды процитировали однажды (Пипа) </w:t>
      </w:r>
      <w:r>
        <w:noBreakHyphen/>
        <w:t xml:space="preserve"> Гадюку, из “лайфжурнала“? Как легко видеть по её дневнику, она пишет, и даже заканчивает некую софтину </w:t>
      </w:r>
      <w:r>
        <w:noBreakHyphen/>
        <w:t xml:space="preserve"> в основе которой лежат понятия “атома“ и “поведения“. Эмбемка к софтине, помнится, с нитками ДНК. Да и название </w:t>
      </w:r>
      <w:r>
        <w:noBreakHyphen/>
        <w:t xml:space="preserve"> DAA. Любопытно, говоря коротко.</w:t>
      </w:r>
    </w:p>
    <w:p w:rsidR="00C6593E" w:rsidRDefault="00C6593E"/>
    <w:p w:rsidR="00C6593E" w:rsidRDefault="00C6593E">
      <w:r>
        <w:t>serg (#50, 2005</w:t>
      </w:r>
      <w:r>
        <w:noBreakHyphen/>
        <w:t>11</w:t>
      </w:r>
      <w:r>
        <w:noBreakHyphen/>
        <w:t>02, 23:11:46 )</w:t>
      </w:r>
    </w:p>
    <w:p w:rsidR="00C6593E" w:rsidRDefault="00C6593E">
      <w:r>
        <w:t>пфьук, есть такая весчь как Целостность, а вы настолько увлечены деталями, что за деревьями перестали видеть Лес...если тебя так плющит от слова “онанизм“ могу заменить его на “индульгирование“...впрочем, нельзя помочь тому кто не слушает советов...</w:t>
      </w:r>
    </w:p>
    <w:p w:rsidR="00C6593E" w:rsidRDefault="00C6593E">
      <w:r>
        <w:t xml:space="preserve">моё ИМХО </w:t>
      </w:r>
      <w:r>
        <w:noBreakHyphen/>
        <w:t xml:space="preserve"> что действительно рабочая прога по ПМ будет возможна только при наличие квантового компа </w:t>
      </w:r>
      <w:r>
        <w:noBreakHyphen/>
        <w:t xml:space="preserve"> ибо проге этой придется моделировать процессы, лежащие далеко за пределами постижимого с помощью интеллекта. И главное в этой проге будет не расчет последовательности карт( или любых других носителей) </w:t>
      </w:r>
      <w:r>
        <w:noBreakHyphen/>
        <w:t xml:space="preserve"> а привязка этих карт к конкретным жизненным обстоятельствам </w:t>
      </w:r>
      <w:r>
        <w:noBreakHyphen/>
        <w:t xml:space="preserve"> к тем обстоятельствам, “встраивая“ которые в ПМ ты эту ПМ и складываешь... наверное лучше время, убиваемое на интеллектуальное индульгирование, потратить на практики с самим ПМ </w:t>
      </w:r>
      <w:r>
        <w:noBreakHyphen/>
        <w:t xml:space="preserve"> развитое интуитивное предвидение “нужности“ для сложения ПМ воспринимаемых ситуаций даст все что вы пытаетесь найти с помощью математики.</w:t>
      </w:r>
    </w:p>
    <w:p w:rsidR="00C6593E" w:rsidRDefault="00C6593E">
      <w:r>
        <w:t xml:space="preserve">добавлю еще , что ГЛАВНОЕ условие для протаскивания нужной тебе событийки </w:t>
      </w:r>
      <w:r>
        <w:noBreakHyphen/>
        <w:t xml:space="preserve"> это твоя настройка на Абстрактное, ибо от этого зависит то, насколько ты точен и насколько правильные элементы внешних событий ты подставляешь в собственную жизнь...поэтому и не важно какое “магическое“ описание ты используешь </w:t>
      </w:r>
      <w:r>
        <w:noBreakHyphen/>
        <w:t xml:space="preserve"> работать будет любое непротиворечивое описание, при условии что ты интуитивно “ловиш“ голос абстракного и выбираешь следующие шаги в соответствии с ним...а внешне этот процесс можно описывать как угодно </w:t>
      </w:r>
      <w:r>
        <w:noBreakHyphen/>
        <w:t xml:space="preserve"> картами, математикой,присутсвием в “потоке“(с точки зрения внутренних переживаний “вхождения в контакт с абстрактным“ это так и есть </w:t>
      </w:r>
      <w:r>
        <w:noBreakHyphen/>
        <w:t xml:space="preserve"> как крылья за спиной вырастают) или чем</w:t>
      </w:r>
      <w:r>
        <w:noBreakHyphen/>
        <w:t xml:space="preserve">то еще... описание не имеет никакого значения </w:t>
      </w:r>
      <w:r>
        <w:noBreakHyphen/>
        <w:t xml:space="preserve"> оно не работает без этих самых “крыльев“ , оно вторично и является всего лишь “способом говорить“, или “обьяснением“ для индульгирующего Ума </w:t>
      </w:r>
      <w:r>
        <w:noBreakHyphen/>
        <w:t xml:space="preserve"> а вы этот индульгеж воспринимаете как Движущую Силу, а “поиск обьяснений“ </w:t>
      </w:r>
      <w:r>
        <w:noBreakHyphen/>
        <w:t xml:space="preserve"> за “создание магического инструмента“...да вы сами и есть этот магический инструмент, ну чего вам еще</w:t>
      </w:r>
      <w:r>
        <w:noBreakHyphen/>
        <w:t>то нужно?!</w:t>
      </w:r>
    </w:p>
    <w:p w:rsidR="00C6593E" w:rsidRDefault="00C6593E">
      <w:r>
        <w:t xml:space="preserve">гы:), забыл добавить </w:t>
      </w:r>
      <w:r>
        <w:noBreakHyphen/>
        <w:t xml:space="preserve"> ВСЯ событийка нам не доступна В ПРИНЦИПЕ (то что из событийного “атомного супа“ можно протащить в свою жизнь что угодно </w:t>
      </w:r>
      <w:r>
        <w:noBreakHyphen/>
        <w:t xml:space="preserve"> всего лишь красивая сказка:))</w:t>
      </w:r>
      <w:r>
        <w:noBreakHyphen/>
        <w:t xml:space="preserve"> так что на этот счет не обольщайтесь </w:t>
      </w:r>
      <w:r>
        <w:noBreakHyphen/>
        <w:t xml:space="preserve"> мы может менять обстоятельства собственной жизни настолько </w:t>
      </w:r>
      <w:r>
        <w:noBreakHyphen/>
        <w:t xml:space="preserve"> насколько это совпадает с “интересами“ Абстрактного.</w:t>
      </w:r>
    </w:p>
    <w:p w:rsidR="00C6593E" w:rsidRDefault="00C6593E"/>
    <w:p w:rsidR="00C6593E" w:rsidRDefault="00C6593E">
      <w:r>
        <w:t>Вован (#51, 2005</w:t>
      </w:r>
      <w:r>
        <w:noBreakHyphen/>
        <w:t>11</w:t>
      </w:r>
      <w:r>
        <w:noBreakHyphen/>
        <w:t>02, 23:44:04 )</w:t>
      </w:r>
    </w:p>
    <w:p w:rsidR="00C6593E" w:rsidRDefault="00C6593E">
      <w:r>
        <w:t>serg, а чо ты так расстроился? пацаны учителя не ищут. зря набиваешься. ты у Релика пой про онанизм, там тебя поймут. а здесь исследования! здесь или что</w:t>
      </w:r>
      <w:r>
        <w:noBreakHyphen/>
        <w:t>то дельное предлагаешь, или вали нах. знаешь что такое гамаюн? это такая птичка, которая всюду каркает и предвещает беду. но она не является той одинокой птицей, которая ищет свободу от таких вещунов, как ты. оставь ребят в покое. тебе и без них есть к кем поопчаться на тему квантовых копютеров апсрактного :))</w:t>
      </w:r>
    </w:p>
    <w:p w:rsidR="00C6593E" w:rsidRDefault="00C6593E"/>
    <w:p w:rsidR="00C6593E" w:rsidRDefault="00C6593E">
      <w:r>
        <w:t>пфьук (#52, 2005</w:t>
      </w:r>
      <w:r>
        <w:noBreakHyphen/>
        <w:t>11</w:t>
      </w:r>
      <w:r>
        <w:noBreakHyphen/>
        <w:t>03, 05:59:57 )</w:t>
      </w:r>
    </w:p>
    <w:p w:rsidR="00C6593E" w:rsidRDefault="00C6593E">
      <w:r>
        <w:t>serg, ну ты буквально удивил :(</w:t>
      </w:r>
    </w:p>
    <w:p w:rsidR="00C6593E" w:rsidRDefault="00C6593E">
      <w:r>
        <w:t>сбуробил всё в кучу :)</w:t>
      </w:r>
    </w:p>
    <w:p w:rsidR="00C6593E" w:rsidRDefault="00C6593E">
      <w:r>
        <w:t>теперь взляни на ситуацию с других сторон, например даже с моей</w:t>
      </w:r>
    </w:p>
    <w:p w:rsidR="00C6593E" w:rsidRDefault="00C6593E">
      <w:r>
        <w:t>я на твою встал, и мне она оч не нравицца</w:t>
      </w:r>
    </w:p>
    <w:p w:rsidR="00C6593E" w:rsidRDefault="00C6593E">
      <w:r>
        <w:t>потому что вдруг обнаруживаю, что некто пьфюк с некто konste</w:t>
      </w:r>
    </w:p>
    <w:p w:rsidR="00C6593E" w:rsidRDefault="00C6593E">
      <w:r>
        <w:t>увлечены какими то непонятными мне деталями понятного мне вопроса.</w:t>
      </w:r>
    </w:p>
    <w:p w:rsidR="00C6593E" w:rsidRDefault="00C6593E">
      <w:r>
        <w:t>дык пусть они херней не занимаются,</w:t>
      </w:r>
    </w:p>
    <w:p w:rsidR="00C6593E" w:rsidRDefault="00C6593E">
      <w:r>
        <w:t>пусть сначала расскажут как они докатились до такой жизни,</w:t>
      </w:r>
    </w:p>
    <w:p w:rsidR="00C6593E" w:rsidRDefault="00C6593E">
      <w:r>
        <w:t>кто или что сподвигло их на такое смещение,</w:t>
      </w:r>
    </w:p>
    <w:p w:rsidR="00C6593E" w:rsidRDefault="00C6593E">
      <w:r>
        <w:t>пусть попробуют логично и прямо подвести меня к тому,</w:t>
      </w:r>
    </w:p>
    <w:p w:rsidR="00C6593E" w:rsidRDefault="00C6593E">
      <w:r>
        <w:t>чтобы такие сложные вещи уже пора переводить в область практического применения.</w:t>
      </w:r>
    </w:p>
    <w:p w:rsidR="00C6593E" w:rsidRDefault="00C6593E">
      <w:r>
        <w:t>:)</w:t>
      </w:r>
    </w:p>
    <w:p w:rsidR="00C6593E" w:rsidRDefault="00C6593E">
      <w:r>
        <w:t>а теперь представь, хотябы теоретически, что то что ты описал про юзание себя как инструмента,</w:t>
      </w:r>
    </w:p>
    <w:p w:rsidR="00C6593E" w:rsidRDefault="00C6593E">
      <w:r>
        <w:t>давно знакомый для нас тулз на самом деле.</w:t>
      </w:r>
    </w:p>
    <w:p w:rsidR="00C6593E" w:rsidRDefault="00C6593E">
      <w:r>
        <w:t>и проблема не в поиске методов его активизации,</w:t>
      </w:r>
    </w:p>
    <w:p w:rsidR="00C6593E" w:rsidRDefault="00C6593E">
      <w:r>
        <w:t>а в том что при пользовании этим инструментом, складываются тоже шаблоны,</w:t>
      </w:r>
    </w:p>
    <w:p w:rsidR="00C6593E" w:rsidRDefault="00C6593E">
      <w:r>
        <w:t>которые со временем перестают работать тоже.</w:t>
      </w:r>
    </w:p>
    <w:p w:rsidR="00C6593E" w:rsidRDefault="00C6593E">
      <w:r>
        <w:t>усёк фишку?</w:t>
      </w:r>
    </w:p>
    <w:p w:rsidR="00C6593E" w:rsidRDefault="00C6593E">
      <w:r>
        <w:t>то что ты принимаешь за индульгёж или онанизьм,</w:t>
      </w:r>
    </w:p>
    <w:p w:rsidR="00C6593E" w:rsidRDefault="00C6593E">
      <w:r>
        <w:t>на самом деле является попыткой хотябы теоретически представить возможные рисунки, узоры событий.</w:t>
      </w:r>
    </w:p>
    <w:p w:rsidR="00C6593E" w:rsidRDefault="00C6593E">
      <w:r>
        <w:t>спроектировать другой узор и попытаться зарегистрировать его вторым вниманием.</w:t>
      </w:r>
    </w:p>
    <w:p w:rsidR="00C6593E" w:rsidRDefault="00C6593E">
      <w:r>
        <w:t>для этого не нужно знание квантовой физики.</w:t>
      </w:r>
    </w:p>
    <w:p w:rsidR="00C6593E" w:rsidRDefault="00C6593E">
      <w:r>
        <w:t>древние люди были настроены на матрицу изначально.</w:t>
      </w:r>
    </w:p>
    <w:p w:rsidR="00C6593E" w:rsidRDefault="00C6593E">
      <w:r>
        <w:t>я вытащил и вытаскиваю сейчас инфу из оч ранних детских вспоминаний по этому поводу.</w:t>
      </w:r>
    </w:p>
    <w:p w:rsidR="00C6593E" w:rsidRDefault="00C6593E">
      <w:r>
        <w:t>и то что я вытащил, April вытащила, масяня, Равенна, ХС действително оч похоже на сказку.</w:t>
      </w:r>
    </w:p>
    <w:p w:rsidR="00C6593E" w:rsidRDefault="00C6593E">
      <w:r>
        <w:t>а ты отказываешь нам с konste в целостности, закидываешь в лес, приписываешь нехорошие привычки :)</w:t>
      </w:r>
    </w:p>
    <w:p w:rsidR="00C6593E" w:rsidRDefault="00C6593E">
      <w:r>
        <w:t>нет чтоб прямо сказать, я тоже хочу, дайте мне кусочек!</w:t>
      </w:r>
    </w:p>
    <w:p w:rsidR="00C6593E" w:rsidRDefault="00C6593E"/>
    <w:p w:rsidR="00C6593E" w:rsidRDefault="00C6593E">
      <w:r>
        <w:t>serg (#53, 2005</w:t>
      </w:r>
      <w:r>
        <w:noBreakHyphen/>
        <w:t>11</w:t>
      </w:r>
      <w:r>
        <w:noBreakHyphen/>
        <w:t>03, 07:34:21 )</w:t>
      </w:r>
    </w:p>
    <w:p w:rsidR="00C6593E" w:rsidRDefault="00C6593E">
      <w:r>
        <w:t xml:space="preserve">“...а в том что при пользовании этим инструментом, складываются тоже шаблоны,которые со временем перестают работать тоже...“ </w:t>
      </w:r>
      <w:r>
        <w:noBreakHyphen/>
        <w:t xml:space="preserve"> значит не то в себе наработал, шаблоны и не могут быть панацеей </w:t>
      </w:r>
      <w:r>
        <w:noBreakHyphen/>
        <w:t xml:space="preserve"> ибо это твои шаблоны, и Абстрактному на них действительно пох </w:t>
      </w:r>
      <w:r>
        <w:noBreakHyphen/>
        <w:t xml:space="preserve"> тогда и получается то о чем я написал </w:t>
      </w:r>
      <w:r>
        <w:noBreakHyphen/>
        <w:t xml:space="preserve"> что шаблоны </w:t>
      </w:r>
      <w:r>
        <w:noBreakHyphen/>
        <w:t xml:space="preserve"> интрумент описания и все, “способ говорить“...и где это я писал про наработки работы с шаблоном?!:) я писал о том что всем рулит Абстракное, и его мнение по поводу твоей событийки является Главным, а не твои “шаблоны“, которые могут быть вообще любыми, так что ты или прислушиваешься к Абстрактному и у тебя все работает, или работаешь по привычному шаблону </w:t>
      </w:r>
      <w:r>
        <w:noBreakHyphen/>
        <w:t xml:space="preserve"> тогда не удивляйся что когда Мир меняется он работать перестает:).и не было в моём посте того что ПМ не работает </w:t>
      </w:r>
      <w:r>
        <w:noBreakHyphen/>
        <w:t xml:space="preserve"> только то что ПМ это вовсе НЕ КАРТОЧНЫЙ РАСКЛАД, блин... ты даже не счел за труд посмотреть о чем я пишу </w:t>
      </w:r>
      <w:r>
        <w:noBreakHyphen/>
        <w:t xml:space="preserve"> предпочел увидеть у меня любовь к халяве, гы:) </w:t>
      </w:r>
      <w:r>
        <w:noBreakHyphen/>
        <w:t xml:space="preserve"> ну, этим ты сам себя охарактеризовал :), так что удачи тебе в деле приобретения “привычек“ , гы еще раз:).</w:t>
      </w:r>
    </w:p>
    <w:p w:rsidR="00C6593E" w:rsidRDefault="00C6593E"/>
    <w:p w:rsidR="00C6593E" w:rsidRDefault="00C6593E">
      <w:r>
        <w:t>serg (#54, 2005</w:t>
      </w:r>
      <w:r>
        <w:noBreakHyphen/>
        <w:t>11</w:t>
      </w:r>
      <w:r>
        <w:noBreakHyphen/>
        <w:t>03, 07:37:56 )</w:t>
      </w:r>
    </w:p>
    <w:p w:rsidR="00C6593E" w:rsidRDefault="00C6593E">
      <w:r>
        <w:t xml:space="preserve">Вован , я не увидел тут ни одного твоего поста с обобщением результатов ТВОЕГО опыта юзания “подобного“, так что к Реликтуму можешь идти сам </w:t>
      </w:r>
      <w:r>
        <w:noBreakHyphen/>
        <w:t xml:space="preserve"> у вас с ним одинаковая любовь к обсеру человека , а не его ИМХО...только мнение Реликтума гораздо чаще твоего выглядит обоснованным.</w:t>
      </w:r>
    </w:p>
    <w:p w:rsidR="00C6593E" w:rsidRDefault="00C6593E"/>
    <w:p w:rsidR="00C6593E" w:rsidRDefault="00C6593E">
      <w:r>
        <w:t>serg (#55, 2005</w:t>
      </w:r>
      <w:r>
        <w:noBreakHyphen/>
        <w:t>11</w:t>
      </w:r>
      <w:r>
        <w:noBreakHyphen/>
        <w:t>03, 07:41:06 )</w:t>
      </w:r>
    </w:p>
    <w:p w:rsidR="00C6593E" w:rsidRDefault="00C6593E">
      <w:r>
        <w:t>впрочем, благодарю вас обоих за столь “лестное“ обо мне мнение :)</w:t>
      </w:r>
    </w:p>
    <w:p w:rsidR="00C6593E" w:rsidRDefault="00C6593E"/>
    <w:p w:rsidR="00C6593E" w:rsidRDefault="00C6593E">
      <w:r>
        <w:t>serg (#56, 2005</w:t>
      </w:r>
      <w:r>
        <w:noBreakHyphen/>
        <w:t>11</w:t>
      </w:r>
      <w:r>
        <w:noBreakHyphen/>
        <w:t>03, 07:57:01 )</w:t>
      </w:r>
    </w:p>
    <w:p w:rsidR="00C6593E" w:rsidRDefault="00C6593E">
      <w:r>
        <w:t xml:space="preserve">“...спроектировать другой узор и попытаться зарегистрировать его вторым вниманием...“ </w:t>
      </w:r>
      <w:r>
        <w:noBreakHyphen/>
        <w:t xml:space="preserve"> угумс, именно продукты работы Ума тут и должны рулить, гы:) </w:t>
      </w:r>
      <w:r>
        <w:noBreakHyphen/>
        <w:t xml:space="preserve"> моё ИМХО что на первом месте в “рабочем“ процессе следует ставить все</w:t>
      </w:r>
      <w:r>
        <w:noBreakHyphen/>
        <w:t xml:space="preserve">таки “восприятие“ окружающих тебя событийных узоров (не столь даже важно </w:t>
      </w:r>
      <w:r>
        <w:noBreakHyphen/>
        <w:t xml:space="preserve"> “видишь“ты их или “ловишь“ чисто интуитивно), тогда и возможно “спроектировать“ нужную тебе событийную линию, и даже после восприятия и проектирования обычно приходится корректировать элементы “проекта“ в процессе выполнения “проекта“ </w:t>
      </w:r>
      <w:r>
        <w:noBreakHyphen/>
        <w:t xml:space="preserve"> потому что окружающие нас событийные рисунки непрерывно меняются...так что уж если делать “модель“ </w:t>
      </w:r>
      <w:r>
        <w:noBreakHyphen/>
        <w:t xml:space="preserve"> она должна отражать именно динамические процессы...ну и как тут без квантового компа обойдешся? инструмент для работы должен соответствовать выполняемой работе </w:t>
      </w:r>
      <w:r>
        <w:noBreakHyphen/>
        <w:t xml:space="preserve"> совковой лопатой, к примеру, чинить наручные часы хлопотно весьма...</w:t>
      </w:r>
    </w:p>
    <w:p w:rsidR="00C6593E" w:rsidRDefault="00C6593E"/>
    <w:p w:rsidR="00C6593E" w:rsidRDefault="00C6593E">
      <w:r>
        <w:t>serg (#57, 2005</w:t>
      </w:r>
      <w:r>
        <w:noBreakHyphen/>
        <w:t>11</w:t>
      </w:r>
      <w:r>
        <w:noBreakHyphen/>
        <w:t>03, 08:01:23 )</w:t>
      </w:r>
    </w:p>
    <w:p w:rsidR="00C6593E" w:rsidRDefault="00C6593E">
      <w:r>
        <w:t xml:space="preserve">Равенна в текущем практикуме в одном из заданий сбросила тхабс для правки событийки </w:t>
      </w:r>
      <w:r>
        <w:noBreakHyphen/>
        <w:t xml:space="preserve"> кто нибудь пробовал его развернуть и рассмотреть подробнее? это не шаблон </w:t>
      </w:r>
      <w:r>
        <w:noBreakHyphen/>
        <w:t xml:space="preserve"> это именно “способ действия“, имеющий основой контакт с Абстрактным. а внешне это выглядит как некая “фишка“ основанная на вере в непогрешимость “учителя“...</w:t>
      </w:r>
    </w:p>
    <w:p w:rsidR="00C6593E" w:rsidRDefault="00C6593E"/>
    <w:p w:rsidR="00C6593E" w:rsidRDefault="00C6593E">
      <w:r>
        <w:t>serg (#58, 2005</w:t>
      </w:r>
      <w:r>
        <w:noBreakHyphen/>
        <w:t>11</w:t>
      </w:r>
      <w:r>
        <w:noBreakHyphen/>
        <w:t>03, 08:03:26 )</w:t>
      </w:r>
    </w:p>
    <w:p w:rsidR="00C6593E" w:rsidRDefault="00C6593E">
      <w:r>
        <w:t xml:space="preserve">собственно, единственное что является общим у всех работающих шаблонов( пока они работают) </w:t>
      </w:r>
      <w:r>
        <w:noBreakHyphen/>
        <w:t xml:space="preserve"> это связь исполнителя с Абстрактным:) </w:t>
      </w:r>
      <w:r>
        <w:noBreakHyphen/>
        <w:t xml:space="preserve"> вы этот “алгоритм“ так упорно ищете?!:).</w:t>
      </w:r>
    </w:p>
    <w:p w:rsidR="00C6593E" w:rsidRDefault="00C6593E"/>
    <w:p w:rsidR="00C6593E" w:rsidRDefault="00C6593E">
      <w:r>
        <w:t>пфьук (#59, 2005</w:t>
      </w:r>
      <w:r>
        <w:noBreakHyphen/>
        <w:t>11</w:t>
      </w:r>
      <w:r>
        <w:noBreakHyphen/>
        <w:t>03, 08:31:20 )</w:t>
      </w:r>
    </w:p>
    <w:p w:rsidR="00C6593E" w:rsidRDefault="00C6593E">
      <w:r>
        <w:t>serg, нет я не любви к халяве я не увидел, кстати.</w:t>
      </w:r>
    </w:p>
    <w:p w:rsidR="00C6593E" w:rsidRDefault="00C6593E">
      <w:r>
        <w:t>увидел тока шаблоны о которых написал.</w:t>
      </w:r>
    </w:p>
    <w:p w:rsidR="00C6593E" w:rsidRDefault="00C6593E">
      <w:r>
        <w:t>вот и сейчас, ты последовал одному из них, отказавшись от более пристального рассмотрения.</w:t>
      </w:r>
    </w:p>
    <w:p w:rsidR="00C6593E" w:rsidRDefault="00C6593E">
      <w:r>
        <w:t>дело в том, что большой шаблон механизма Абстрактного ты натягиваешь на механизм событий и перемен. Он в принципе правилен, ты ж заметил что я не говорю обратного.</w:t>
      </w:r>
    </w:p>
    <w:p w:rsidR="00C6593E" w:rsidRDefault="00C6593E">
      <w:r>
        <w:t>но такой механизм для практической работы с конкретными потоками событий, мне например неудобен.</w:t>
      </w:r>
    </w:p>
    <w:p w:rsidR="00C6593E" w:rsidRDefault="00C6593E">
      <w:r>
        <w:t xml:space="preserve">вот и все объяснение наших действий, остальное, что ты приписывашь нам </w:t>
      </w:r>
      <w:r>
        <w:noBreakHyphen/>
        <w:t xml:space="preserve"> плод твоих личных измышлений, или предпочтений.</w:t>
      </w:r>
    </w:p>
    <w:p w:rsidR="00C6593E" w:rsidRDefault="00C6593E">
      <w:r>
        <w:t>если честно признаться, мне просто поднадоело такое непонимание, поверхностный взгляд на конкретную канву событий, при чтении мессаг на сайтах нагвалистов.</w:t>
      </w:r>
    </w:p>
    <w:p w:rsidR="00C6593E" w:rsidRDefault="00C6593E">
      <w:r>
        <w:t>поэтому ответил так резко.</w:t>
      </w:r>
    </w:p>
    <w:p w:rsidR="00C6593E" w:rsidRDefault="00C6593E">
      <w:r>
        <w:t>вряд ли я смогу убедить тебя, хотя хотелось бы.</w:t>
      </w:r>
    </w:p>
    <w:p w:rsidR="00C6593E" w:rsidRDefault="00C6593E">
      <w:r>
        <w:t>конечно, можно было бы предложить тебе попытаться выложить цепочку ПМ самому, и понять</w:t>
      </w:r>
      <w:r>
        <w:noBreakHyphen/>
        <w:t>почувствовать силы, с которыми ты столкнешься.</w:t>
      </w:r>
    </w:p>
    <w:p w:rsidR="00C6593E" w:rsidRDefault="00C6593E">
      <w:r>
        <w:t>но тоже не буду.</w:t>
      </w:r>
    </w:p>
    <w:p w:rsidR="00C6593E" w:rsidRDefault="00C6593E">
      <w:r>
        <w:t>для того чтоб эффект сработал, нужно быть открытым этим силам.</w:t>
      </w:r>
    </w:p>
    <w:p w:rsidR="00C6593E" w:rsidRDefault="00C6593E">
      <w:r>
        <w:t>у тебя такого нет, сейчас.</w:t>
      </w:r>
    </w:p>
    <w:p w:rsidR="00C6593E" w:rsidRDefault="00C6593E">
      <w:r>
        <w:t>а я не достиг такого уровня силы, чтоб вести практические занятия.</w:t>
      </w:r>
    </w:p>
    <w:p w:rsidR="00C6593E" w:rsidRDefault="00C6593E">
      <w:r>
        <w:t>так что лучшим выходом сейчас, будет отложить этот спор на более поздний срок.</w:t>
      </w:r>
    </w:p>
    <w:p w:rsidR="00C6593E" w:rsidRDefault="00C6593E">
      <w:r>
        <w:t>думаю нам предоставится возможность его продолжить более аргументированно и качественно.</w:t>
      </w:r>
    </w:p>
    <w:p w:rsidR="00C6593E" w:rsidRDefault="00C6593E">
      <w:r>
        <w:t>и в другом топике :)</w:t>
      </w:r>
    </w:p>
    <w:p w:rsidR="00C6593E" w:rsidRDefault="00C6593E">
      <w:r>
        <w:t xml:space="preserve">по поводу лестности мнений </w:t>
      </w:r>
      <w:r>
        <w:noBreakHyphen/>
        <w:t xml:space="preserve"> брось.</w:t>
      </w:r>
    </w:p>
    <w:p w:rsidR="00C6593E" w:rsidRDefault="00C6593E">
      <w:r>
        <w:t>какая разница кто какое мнение имеет, считай это за трикс :)</w:t>
      </w:r>
    </w:p>
    <w:p w:rsidR="00C6593E" w:rsidRDefault="00C6593E"/>
    <w:p w:rsidR="00C6593E" w:rsidRDefault="00C6593E">
      <w:r>
        <w:t>Diego (#60, 2005</w:t>
      </w:r>
      <w:r>
        <w:noBreakHyphen/>
        <w:t>11</w:t>
      </w:r>
      <w:r>
        <w:noBreakHyphen/>
        <w:t>03, 08:32:20 )</w:t>
      </w:r>
    </w:p>
    <w:p w:rsidR="00C6593E" w:rsidRDefault="00C6593E">
      <w:r>
        <w:t xml:space="preserve">Серж, ты все правильно говоришь. и пфюк тоже все правильно говорит. просто ваши потоки еще не дошли до той точки, где они могут слиться. лично я противоречий никаких не вижу. насколько я понимаю, ты реализуешь триграмму 101, а пфюк </w:t>
      </w:r>
      <w:r>
        <w:noBreakHyphen/>
        <w:t xml:space="preserve"> 011. то есть ты, Серж, знаешь, чего хочешь </w:t>
      </w:r>
      <w:r>
        <w:noBreakHyphen/>
        <w:t xml:space="preserve"> хочешь законнектиться с Абстрактным, а пфюк не знает, что за результат получит. он просто действует и получается от этого кайф. он прикладывает свое внимание к тому, что может сейчас пощупать и через этого законнечивается с Духом.</w:t>
      </w:r>
    </w:p>
    <w:p w:rsidR="00C6593E" w:rsidRDefault="00C6593E">
      <w:r>
        <w:t>грубо говоря, ты выбираешь из атомного супы сторого определенные шары, а пфюк позволяет им образовать рэндомный узор. в конце концов вы придете к сравнимым результатам.</w:t>
      </w:r>
    </w:p>
    <w:p w:rsidR="00C6593E" w:rsidRDefault="00C6593E">
      <w:r>
        <w:t>пфюк, кстати, правильно говоришь про второе внимание. именно с его помощью мы и выбираем пузыри из атомного супа.</w:t>
      </w:r>
    </w:p>
    <w:p w:rsidR="00C6593E" w:rsidRDefault="00C6593E"/>
    <w:p w:rsidR="00C6593E" w:rsidRDefault="00C6593E">
      <w:r>
        <w:t>пфьук (#61, 2005</w:t>
      </w:r>
      <w:r>
        <w:noBreakHyphen/>
        <w:t>11</w:t>
      </w:r>
      <w:r>
        <w:noBreakHyphen/>
        <w:t>03, 08:35:56 )</w:t>
      </w:r>
    </w:p>
    <w:p w:rsidR="00C6593E" w:rsidRDefault="00C6593E">
      <w:r>
        <w:t>Diego</w:t>
      </w:r>
    </w:p>
    <w:p w:rsidR="00C6593E" w:rsidRDefault="00C6593E">
      <w:r>
        <w:t>I know! :)</w:t>
      </w:r>
    </w:p>
    <w:p w:rsidR="00C6593E" w:rsidRDefault="00C6593E"/>
    <w:p w:rsidR="00C6593E" w:rsidRDefault="00C6593E">
      <w:r>
        <w:t>Вован (#62, 2005</w:t>
      </w:r>
      <w:r>
        <w:noBreakHyphen/>
        <w:t>11</w:t>
      </w:r>
      <w:r>
        <w:noBreakHyphen/>
        <w:t>03, 12:56:21 )</w:t>
      </w:r>
    </w:p>
    <w:p w:rsidR="00C6593E" w:rsidRDefault="00C6593E">
      <w:r>
        <w:t>serg, я выполняю очень важную функцию. не даю таким пацанам, как ты, превращать этот форум в оцтой. к оцтою я отношу все форумы по нагвализму и сновидениям, на которых вы, конкретные теоретики</w:t>
      </w:r>
      <w:r>
        <w:noBreakHyphen/>
        <w:t>графоманы, пишите о важности третьего внимания и абстрактного. я люблю этот форум, потому что здесь что</w:t>
      </w:r>
      <w:r>
        <w:noBreakHyphen/>
        <w:t>то делают практически: проводят практикумы, исследования, работают над собой, развивают способности. а у вас, говорунов, только одна болтовня о ЧСВ, абстрактном и о том, как “НАДО“.</w:t>
      </w:r>
    </w:p>
    <w:p w:rsidR="00C6593E" w:rsidRDefault="00C6593E"/>
    <w:p w:rsidR="00C6593E" w:rsidRDefault="00C6593E">
      <w:r>
        <w:t>короче, ты тут треп не насаждай. если есть, что сказать по делу, то пожалуйста говори. а если хочешь тут учить, как НАДО, то лучше иди куда</w:t>
      </w:r>
      <w:r>
        <w:noBreakHyphen/>
        <w:t>нибудь подальше. не нравится Релик, ступай к Ому или Каэтане. главное, нашим ребятам не мещай. вообще лучше не лезь к ним, ведь не понимаешь ни черта! я за тобой буду присматривать.</w:t>
      </w:r>
    </w:p>
    <w:p w:rsidR="00C6593E" w:rsidRDefault="00C6593E"/>
    <w:p w:rsidR="00C6593E" w:rsidRDefault="00C6593E">
      <w:r>
        <w:t>konste (#63, 2005</w:t>
      </w:r>
      <w:r>
        <w:noBreakHyphen/>
        <w:t>11</w:t>
      </w:r>
      <w:r>
        <w:noBreakHyphen/>
        <w:t>03, 16:31:55 )</w:t>
      </w:r>
    </w:p>
    <w:p w:rsidR="00C6593E" w:rsidRDefault="00C6593E">
      <w:r>
        <w:t xml:space="preserve">Смотрим первый пост ветки </w:t>
      </w:r>
      <w:r>
        <w:noBreakHyphen/>
      </w:r>
    </w:p>
    <w:p w:rsidR="00C6593E" w:rsidRDefault="00C6593E">
      <w:r>
        <w:t>“Время от времени собирается критическая масса людей, занимающихся ПМ, которым по разным причинам, хочется для своих исследований иметь соответствующее программное обеспечение.</w:t>
      </w:r>
    </w:p>
    <w:p w:rsidR="00C6593E" w:rsidRDefault="00C6593E">
      <w:r>
        <w:t>Сейчас (30.10.2005), в теме “Ицзин“, зашел разговор об этом, который решено вынести в отдельную ветку. “</w:t>
      </w:r>
    </w:p>
    <w:p w:rsidR="00C6593E" w:rsidRDefault="00C6593E">
      <w:r>
        <w:t xml:space="preserve">Все остальное ИМХО, в большинстве случаев, </w:t>
      </w:r>
      <w:r>
        <w:noBreakHyphen/>
        <w:t xml:space="preserve"> офтопик.</w:t>
      </w:r>
    </w:p>
    <w:p w:rsidR="00C6593E" w:rsidRDefault="00C6593E">
      <w:r>
        <w:t>___</w:t>
      </w:r>
    </w:p>
    <w:p w:rsidR="00C6593E" w:rsidRDefault="00C6593E">
      <w:r>
        <w:t xml:space="preserve">serg </w:t>
      </w:r>
      <w:r>
        <w:noBreakHyphen/>
        <w:t xml:space="preserve"> я за последний год, лично не выполнил ни одной цепочки по ПМ.</w:t>
      </w:r>
    </w:p>
    <w:p w:rsidR="00C6593E" w:rsidRDefault="00C6593E">
      <w:r>
        <w:t>Мне было не интересно. Думай что хочешь.</w:t>
      </w:r>
    </w:p>
    <w:p w:rsidR="00C6593E" w:rsidRDefault="00C6593E">
      <w:r>
        <w:t xml:space="preserve">Но я тут писал </w:t>
      </w:r>
      <w:r>
        <w:noBreakHyphen/>
      </w:r>
    </w:p>
    <w:p w:rsidR="00C6593E" w:rsidRDefault="00C6593E">
      <w:r>
        <w:t xml:space="preserve">“2. есть точка зрения ПМ </w:t>
      </w:r>
      <w:r>
        <w:noBreakHyphen/>
        <w:t xml:space="preserve"> линза для намерения, и сама она не так уж много значит. И точка зрения </w:t>
      </w:r>
      <w:r>
        <w:noBreakHyphen/>
        <w:t xml:space="preserve"> ПМ </w:t>
      </w:r>
      <w:r>
        <w:noBreakHyphen/>
        <w:t xml:space="preserve"> “новая физика“... </w:t>
      </w:r>
      <w:r>
        <w:noBreakHyphen/>
        <w:t xml:space="preserve"> тоесть это закон Орла, и можно создавать механизмы... *задумываюсь*.</w:t>
      </w:r>
    </w:p>
    <w:p w:rsidR="00C6593E" w:rsidRDefault="00C6593E">
      <w:r>
        <w:t>Если первое верно</w:t>
      </w:r>
      <w:r>
        <w:noBreakHyphen/>
        <w:t xml:space="preserve"> грустно. Второе </w:t>
      </w:r>
      <w:r>
        <w:noBreakHyphen/>
        <w:t xml:space="preserve"> интересно!! Надо проверить, есть идейка... Помозгую.“</w:t>
      </w:r>
    </w:p>
    <w:p w:rsidR="00C6593E" w:rsidRDefault="00C6593E">
      <w:r>
        <w:t>Механизмы, без участия человека и квантового компьютера, я подразумевал.</w:t>
      </w:r>
    </w:p>
    <w:p w:rsidR="00C6593E" w:rsidRDefault="00C6593E"/>
    <w:p w:rsidR="00C6593E" w:rsidRDefault="00C6593E">
      <w:r>
        <w:t xml:space="preserve">По моему, первое утверждение </w:t>
      </w:r>
      <w:r>
        <w:noBreakHyphen/>
        <w:t xml:space="preserve"> это Твои слова.</w:t>
      </w:r>
    </w:p>
    <w:p w:rsidR="00C6593E" w:rsidRDefault="00C6593E">
      <w:r>
        <w:t>Второе, это то, что я собираюсь проверить.</w:t>
      </w:r>
    </w:p>
    <w:p w:rsidR="00C6593E" w:rsidRDefault="00C6593E">
      <w:r>
        <w:t>Это не требует дополнительных споров тут или обсуждений. Это требует понимания коллег и длительной работы. Но это просто _проверяется_. По факту.</w:t>
      </w:r>
    </w:p>
    <w:p w:rsidR="00C6593E" w:rsidRDefault="00C6593E">
      <w:r>
        <w:t>Надо задать граничные условия такого эксперемента, разумеется, я понимаю.</w:t>
      </w:r>
    </w:p>
    <w:p w:rsidR="00C6593E" w:rsidRDefault="00C6593E">
      <w:r>
        <w:t>Я готов выслушать Ваши конкретные предложения, но не спорить и флудить в этой ветке!</w:t>
      </w:r>
    </w:p>
    <w:p w:rsidR="00C6593E" w:rsidRDefault="00C6593E">
      <w:r>
        <w:t>Но будет ли для Вас доказательствам если мы сможем здесь представить работу элемента 2ИЛИ</w:t>
      </w:r>
      <w:r>
        <w:noBreakHyphen/>
        <w:t>НЕ в виде цепочки событий? :</w:t>
      </w:r>
      <w:r>
        <w:noBreakHyphen/>
        <w:t>)</w:t>
      </w:r>
    </w:p>
    <w:p w:rsidR="00C6593E" w:rsidRDefault="00C6593E">
      <w:r>
        <w:t>Однако, для начала, нужен банальный “АРМ сталкера“. И именно этим мы здесь занимаемся.</w:t>
      </w:r>
    </w:p>
    <w:p w:rsidR="00C6593E" w:rsidRDefault="00C6593E"/>
    <w:p w:rsidR="00C6593E" w:rsidRDefault="00C6593E">
      <w:r>
        <w:t>пфьук (#64, 2005</w:t>
      </w:r>
      <w:r>
        <w:noBreakHyphen/>
        <w:t>11</w:t>
      </w:r>
      <w:r>
        <w:noBreakHyphen/>
        <w:t>03, 18:46:15 )</w:t>
      </w:r>
    </w:p>
    <w:p w:rsidR="00C6593E" w:rsidRDefault="00C6593E">
      <w:r>
        <w:t>у нас третий день мокрый снег, провайдер тормоззит :(</w:t>
      </w:r>
    </w:p>
    <w:p w:rsidR="00C6593E" w:rsidRDefault="00C6593E">
      <w:r>
        <w:t>похоже в праздники будет ваще тяжело</w:t>
      </w:r>
    </w:p>
    <w:p w:rsidR="00C6593E" w:rsidRDefault="00C6593E">
      <w:r>
        <w:t>konste, глянькомпоненту</w:t>
      </w:r>
    </w:p>
    <w:p w:rsidR="00C6593E" w:rsidRDefault="00C6593E">
      <w:r>
        <w:t>http://www.davidmayne.co.uk/delphi.htm</w:t>
      </w:r>
    </w:p>
    <w:p w:rsidR="00C6593E" w:rsidRDefault="00C6593E">
      <w:r>
        <w:t>вещь построенна неплохо, там есть и пример пасьянсов разных.</w:t>
      </w:r>
    </w:p>
    <w:p w:rsidR="00C6593E" w:rsidRDefault="00C6593E">
      <w:r>
        <w:t>классы TRule, TCard, TCardTable, TCardDesk с разными шаффлами, маркерами и проч</w:t>
      </w:r>
    </w:p>
    <w:p w:rsidR="00C6593E" w:rsidRDefault="00C6593E">
      <w:r>
        <w:t>прописаны внятно</w:t>
      </w:r>
    </w:p>
    <w:p w:rsidR="00C6593E" w:rsidRDefault="00C6593E">
      <w:r>
        <w:t>уже прописана анимация выкладки и сложения расклада.</w:t>
      </w:r>
    </w:p>
    <w:p w:rsidR="00C6593E" w:rsidRDefault="00C6593E">
      <w:r>
        <w:t>есть варианты разных кидов колод.</w:t>
      </w:r>
    </w:p>
    <w:p w:rsidR="00C6593E" w:rsidRDefault="00C6593E">
      <w:r>
        <w:t>в принципе очень хорошая вещь для начала построения АРМа.</w:t>
      </w:r>
    </w:p>
    <w:p w:rsidR="00C6593E" w:rsidRDefault="00C6593E">
      <w:r>
        <w:t>сейчас посмотреть там не могу, но мож там и хидеры есть для СиБилдера.</w:t>
      </w:r>
    </w:p>
    <w:p w:rsidR="00C6593E" w:rsidRDefault="00C6593E">
      <w:r>
        <w:t>сам пишу на Дельфях обычно.</w:t>
      </w:r>
    </w:p>
    <w:p w:rsidR="00C6593E" w:rsidRDefault="00C6593E">
      <w:r>
        <w:t>насчет базы, думаю достаточно простая, плоская,</w:t>
      </w:r>
    </w:p>
    <w:p w:rsidR="00C6593E" w:rsidRDefault="00C6593E">
      <w:r>
        <w:t>поэтому ... мона любой движок взять.</w:t>
      </w:r>
    </w:p>
    <w:p w:rsidR="00C6593E" w:rsidRDefault="00C6593E">
      <w:r>
        <w:t>вобщем, не торопись, подумай, мож у тебя другие варианты будут.</w:t>
      </w:r>
    </w:p>
    <w:p w:rsidR="00C6593E" w:rsidRDefault="00C6593E">
      <w:r>
        <w:t>с компонентами былоб быстрей промежуточные результаты получить.</w:t>
      </w:r>
    </w:p>
    <w:p w:rsidR="00C6593E" w:rsidRDefault="00C6593E">
      <w:r>
        <w:t>вот например тулза, которая пригодилась сейчас</w:t>
      </w:r>
    </w:p>
    <w:p w:rsidR="00C6593E" w:rsidRDefault="00C6593E">
      <w:r>
        <w:t>копируешь в клипборд текст (расклад цепочки)</w:t>
      </w:r>
    </w:p>
    <w:p w:rsidR="00C6593E" w:rsidRDefault="00C6593E">
      <w:r>
        <w:t>жмёшь на кнопку формы</w:t>
      </w:r>
    </w:p>
    <w:p w:rsidR="00C6593E" w:rsidRDefault="00C6593E">
      <w:r>
        <w:t xml:space="preserve">и в клипборде </w:t>
      </w:r>
      <w:r>
        <w:noBreakHyphen/>
        <w:t xml:space="preserve"> строка “масяниных“ индексов</w:t>
      </w:r>
    </w:p>
    <w:p w:rsidR="00C6593E" w:rsidRDefault="00C6593E">
      <w:r>
        <w:t xml:space="preserve">вариант </w:t>
      </w:r>
      <w:r>
        <w:noBreakHyphen/>
        <w:t xml:space="preserve"> формат ёксельных ячеек, перевод к одному знаменателю ...</w:t>
      </w:r>
    </w:p>
    <w:p w:rsidR="00C6593E" w:rsidRDefault="00C6593E"/>
    <w:p w:rsidR="00C6593E" w:rsidRDefault="00C6593E">
      <w:r>
        <w:t>что касается потоков цс, и манипуляций с остатками шаров</w:t>
      </w:r>
    </w:p>
    <w:p w:rsidR="00C6593E" w:rsidRDefault="00C6593E">
      <w:r>
        <w:t>то лучше пролога нет.</w:t>
      </w:r>
    </w:p>
    <w:p w:rsidR="00C6593E" w:rsidRDefault="00C6593E">
      <w:r>
        <w:t xml:space="preserve">правила и синтаксис там </w:t>
      </w:r>
      <w:r>
        <w:noBreakHyphen/>
        <w:t xml:space="preserve"> просто руль!</w:t>
      </w:r>
    </w:p>
    <w:p w:rsidR="00C6593E" w:rsidRDefault="00C6593E">
      <w:r>
        <w:t xml:space="preserve">на вот этой страничке </w:t>
      </w:r>
      <w:r>
        <w:noBreakHyphen/>
        <w:t xml:space="preserve"> турбо</w:t>
      </w:r>
      <w:r>
        <w:noBreakHyphen/>
        <w:t>пролог досовский (полмега :)</w:t>
      </w:r>
    </w:p>
    <w:p w:rsidR="00C6593E" w:rsidRDefault="00C6593E">
      <w:r>
        <w:t>и оч неплохие русские методички.</w:t>
      </w:r>
    </w:p>
    <w:p w:rsidR="00C6593E" w:rsidRDefault="00C6593E">
      <w:r>
        <w:t>http://eight.h12.ru/data/univer.php</w:t>
      </w:r>
    </w:p>
    <w:p w:rsidR="00C6593E" w:rsidRDefault="00C6593E">
      <w:r>
        <w:t>правда с редактированием в иде с русским проблемы</w:t>
      </w:r>
    </w:p>
    <w:p w:rsidR="00C6593E" w:rsidRDefault="00C6593E">
      <w:r>
        <w:t xml:space="preserve">для написания и обучения </w:t>
      </w:r>
      <w:r>
        <w:noBreakHyphen/>
        <w:t xml:space="preserve"> вещь неплохая.</w:t>
      </w:r>
    </w:p>
    <w:p w:rsidR="00C6593E" w:rsidRDefault="00C6593E">
      <w:r>
        <w:t>визуальный пролог тоже, но много выкачивать надоть.</w:t>
      </w:r>
    </w:p>
    <w:p w:rsidR="00C6593E" w:rsidRDefault="00C6593E">
      <w:r>
        <w:t>толковый форум по языку</w:t>
      </w:r>
    </w:p>
    <w:p w:rsidR="00C6593E" w:rsidRDefault="00C6593E">
      <w:r>
        <w:t>http://www.progz.ru/forum/viewforum.php?f=10</w:t>
      </w:r>
    </w:p>
    <w:p w:rsidR="00C6593E" w:rsidRDefault="00C6593E">
      <w:r>
        <w:t>там есть кое</w:t>
      </w:r>
      <w:r>
        <w:noBreakHyphen/>
        <w:t>что и по играм и их правилам</w:t>
      </w:r>
    </w:p>
    <w:p w:rsidR="00C6593E" w:rsidRDefault="00C6593E"/>
    <w:p w:rsidR="00C6593E" w:rsidRDefault="00C6593E">
      <w:r>
        <w:t>serg (#65, 2005</w:t>
      </w:r>
      <w:r>
        <w:noBreakHyphen/>
        <w:t>11</w:t>
      </w:r>
      <w:r>
        <w:noBreakHyphen/>
        <w:t>03, 19:03:16 )</w:t>
      </w:r>
    </w:p>
    <w:p w:rsidR="00C6593E" w:rsidRDefault="00C6593E">
      <w:r>
        <w:t xml:space="preserve">konste, доказательством независимой от исполнителя работы ПМ будет выполнение сходящейся ЦС непричастным к эзтерике человеком, не имеющим активных духовных наработок , т.е. ты вполне можешь идти вместе с ним и не вмешиваясь в процессы работыСилы__Внмания экспериментатора, просто показывать ему пальцем на очередные элементы нужные ему для ЦС(ты сможешь действительно не вмешиваться сам в его работу?) </w:t>
      </w:r>
      <w:r>
        <w:noBreakHyphen/>
        <w:t xml:space="preserve"> если ты это провернешь </w:t>
      </w:r>
      <w:r>
        <w:noBreakHyphen/>
        <w:t xml:space="preserve"> мой тебе решпект!:)</w:t>
      </w:r>
    </w:p>
    <w:p w:rsidR="00C6593E" w:rsidRDefault="00C6593E">
      <w:r>
        <w:t xml:space="preserve">не понял только почему тебе от “ПМ </w:t>
      </w:r>
      <w:r>
        <w:noBreakHyphen/>
        <w:t>линзы для намерения“ грустно?</w:t>
      </w:r>
    </w:p>
    <w:p w:rsidR="00C6593E" w:rsidRDefault="00C6593E"/>
    <w:p w:rsidR="00C6593E" w:rsidRDefault="00C6593E">
      <w:r>
        <w:t xml:space="preserve">Вован, ты стал флудером, однако...хочешь разборок </w:t>
      </w:r>
      <w:r>
        <w:noBreakHyphen/>
        <w:t>иди в хОральный зал. не мешай людям работать...или одень нормальный Ник и присоединяйся:)</w:t>
      </w:r>
    </w:p>
    <w:p w:rsidR="00C6593E" w:rsidRDefault="00C6593E"/>
    <w:p w:rsidR="00C6593E" w:rsidRDefault="00C6593E">
      <w:r>
        <w:t>konste (#66, 2005</w:t>
      </w:r>
      <w:r>
        <w:noBreakHyphen/>
        <w:t>11</w:t>
      </w:r>
      <w:r>
        <w:noBreakHyphen/>
        <w:t>03, 19:57:55 )</w:t>
      </w:r>
    </w:p>
    <w:p w:rsidR="00C6593E" w:rsidRDefault="00C6593E">
      <w:r>
        <w:t xml:space="preserve">&gt;serg </w:t>
      </w:r>
      <w:r>
        <w:noBreakHyphen/>
      </w:r>
    </w:p>
    <w:p w:rsidR="00C6593E" w:rsidRDefault="00C6593E">
      <w:r>
        <w:t xml:space="preserve">эксперемент не плох. Не буду отмазываться, что у меня нет подходящих кандидатур для проверки. Захотел бы </w:t>
      </w:r>
      <w:r>
        <w:noBreakHyphen/>
        <w:t xml:space="preserve"> нашел.</w:t>
      </w:r>
    </w:p>
    <w:p w:rsidR="00C6593E" w:rsidRDefault="00C6593E">
      <w:r>
        <w:t>Гораздо больше сомневаюсь в том что, идя с ним я не вмешаюсь в его работу. интуиция подсказывет мне, что я должен вообще не знать о таком эксперемнте ничего.</w:t>
      </w:r>
    </w:p>
    <w:p w:rsidR="00C6593E" w:rsidRDefault="00C6593E">
      <w:r>
        <w:t>Было бы любопытно попробовать.</w:t>
      </w:r>
    </w:p>
    <w:p w:rsidR="00C6593E" w:rsidRDefault="00C6593E">
      <w:r>
        <w:t xml:space="preserve">Теперь критика </w:t>
      </w:r>
      <w:r>
        <w:noBreakHyphen/>
      </w:r>
    </w:p>
    <w:p w:rsidR="00C6593E" w:rsidRDefault="00C6593E">
      <w:r>
        <w:t>1. эксперемент никак не связвн с написанием программ. :</w:t>
      </w:r>
      <w:r>
        <w:noBreakHyphen/>
        <w:t>))</w:t>
      </w:r>
    </w:p>
    <w:p w:rsidR="00C6593E" w:rsidRDefault="00C6593E">
      <w:r>
        <w:t xml:space="preserve">2. в моем понимании ПМ у непричастного к эзотерике человека, etc... результат выполнения цепочки (получилось </w:t>
      </w:r>
      <w:r>
        <w:noBreakHyphen/>
        <w:t xml:space="preserve"> не получилось) непроверем. Например, вместо выигрыша в лотерею он получил удовольствие от того что всю доргу про себя прикалывался надо мной?</w:t>
      </w:r>
    </w:p>
    <w:p w:rsidR="00C6593E" w:rsidRDefault="00C6593E">
      <w:r>
        <w:t xml:space="preserve">Более того, если у него неполучится я получу подтверждение своей точки зрения на ПМ </w:t>
      </w:r>
      <w:r>
        <w:noBreakHyphen/>
        <w:t xml:space="preserve"> что его выполнять надо с определенным уровнем самоотдачи.</w:t>
      </w:r>
    </w:p>
    <w:p w:rsidR="00C6593E" w:rsidRDefault="00C6593E">
      <w:r>
        <w:t xml:space="preserve">Если получится </w:t>
      </w:r>
      <w:r>
        <w:noBreakHyphen/>
        <w:t xml:space="preserve"> значит я слишком хорошо обучил этого “неофита“...</w:t>
      </w:r>
    </w:p>
    <w:p w:rsidR="00C6593E" w:rsidRDefault="00C6593E">
      <w:r>
        <w:t>Тоесть результат касается только людей.</w:t>
      </w:r>
    </w:p>
    <w:p w:rsidR="00C6593E" w:rsidRDefault="00C6593E">
      <w:r>
        <w:t xml:space="preserve">3. Оно самое </w:t>
      </w:r>
      <w:r>
        <w:noBreakHyphen/>
        <w:t xml:space="preserve"> результат касается людей. Меня интересуют </w:t>
      </w:r>
      <w:r>
        <w:noBreakHyphen/>
        <w:t xml:space="preserve"> механизмы. Тоесть (фантазируя) </w:t>
      </w:r>
      <w:r>
        <w:noBreakHyphen/>
        <w:t xml:space="preserve"> пустить выполнять ПМ робота </w:t>
      </w:r>
      <w:r>
        <w:noBreakHyphen/>
        <w:t xml:space="preserve"> андроида. В одиночку. Решив непростую задачу идентификации им событий и взаимодействия с реалом...</w:t>
      </w:r>
    </w:p>
    <w:p w:rsidR="00C6593E" w:rsidRDefault="00C6593E">
      <w:r>
        <w:t>___</w:t>
      </w:r>
    </w:p>
    <w:p w:rsidR="00C6593E" w:rsidRDefault="00C6593E">
      <w:r>
        <w:t xml:space="preserve">Грустно, потому, что если это и только это играет роль в ПМ </w:t>
      </w:r>
      <w:r>
        <w:noBreakHyphen/>
        <w:t xml:space="preserve"> то мой гипотетический робот? в таком случае, ничего не выиграет в лотерейку. :))</w:t>
      </w:r>
    </w:p>
    <w:p w:rsidR="00C6593E" w:rsidRDefault="00C6593E"/>
    <w:p w:rsidR="00C6593E" w:rsidRDefault="00C6593E">
      <w:r>
        <w:t>konste (#67, 2005</w:t>
      </w:r>
      <w:r>
        <w:noBreakHyphen/>
        <w:t>11</w:t>
      </w:r>
      <w:r>
        <w:noBreakHyphen/>
        <w:t>03, 20:27:18 )</w:t>
      </w:r>
    </w:p>
    <w:p w:rsidR="00C6593E" w:rsidRDefault="00C6593E">
      <w:r>
        <w:t xml:space="preserve">&gt;пфьук </w:t>
      </w:r>
      <w:r>
        <w:noBreakHyphen/>
      </w:r>
    </w:p>
    <w:p w:rsidR="00C6593E" w:rsidRDefault="00C6593E">
      <w:r>
        <w:t xml:space="preserve">пятого я буду занят, а шестого уеду дней на 5. Если исчезну </w:t>
      </w:r>
      <w:r>
        <w:noBreakHyphen/>
        <w:t xml:space="preserve"> значит к следующим выходным появлюсь.</w:t>
      </w:r>
    </w:p>
    <w:p w:rsidR="00C6593E" w:rsidRDefault="00C6593E">
      <w:r>
        <w:t>За ссылки огромное спасибо.</w:t>
      </w:r>
    </w:p>
    <w:p w:rsidR="00C6593E" w:rsidRDefault="00C6593E"/>
    <w:p w:rsidR="00C6593E" w:rsidRDefault="00C6593E">
      <w:r>
        <w:t xml:space="preserve">Да хочется иметь маленькие тузлы, вместо ручки и бумаги. Если будет возможность их клепать за пол дня </w:t>
      </w:r>
      <w:r>
        <w:noBreakHyphen/>
        <w:t xml:space="preserve"> отлично!</w:t>
      </w:r>
    </w:p>
    <w:p w:rsidR="00C6593E" w:rsidRDefault="00C6593E">
      <w:r>
        <w:t>Пошел читать ссылки. Еще раз спасибо.</w:t>
      </w:r>
    </w:p>
    <w:p w:rsidR="00C6593E" w:rsidRDefault="00C6593E"/>
    <w:p w:rsidR="00C6593E" w:rsidRDefault="00C6593E">
      <w:r>
        <w:t xml:space="preserve">Мысли по АРМу </w:t>
      </w:r>
      <w:r>
        <w:noBreakHyphen/>
        <w:t xml:space="preserve"> это не только такой очень красивый и удобный ПМ </w:t>
      </w:r>
      <w:r>
        <w:noBreakHyphen/>
        <w:t xml:space="preserve"> калькулятор </w:t>
      </w:r>
      <w:r>
        <w:noBreakHyphen/>
        <w:t xml:space="preserve"> это нужно, удобно и всем хочется, но и имееено инструмент </w:t>
      </w:r>
      <w:r>
        <w:noBreakHyphen/>
        <w:t xml:space="preserve"> сталкера </w:t>
      </w:r>
      <w:r>
        <w:noBreakHyphen/>
        <w:t xml:space="preserve"> кроме “арифметики“, в нем обязана быть и “алгебра“.</w:t>
      </w:r>
    </w:p>
    <w:p w:rsidR="00C6593E" w:rsidRDefault="00C6593E"/>
    <w:p w:rsidR="00C6593E" w:rsidRDefault="00C6593E">
      <w:r>
        <w:t>konste (#68, 2005</w:t>
      </w:r>
      <w:r>
        <w:noBreakHyphen/>
        <w:t>11</w:t>
      </w:r>
      <w:r>
        <w:noBreakHyphen/>
        <w:t>03, 20:57:18 )</w:t>
      </w:r>
    </w:p>
    <w:p w:rsidR="00C6593E" w:rsidRDefault="00C6593E">
      <w:r>
        <w:t xml:space="preserve">http://bib.com.ua/info1785.html  </w:t>
      </w:r>
      <w:r>
        <w:noBreakHyphen/>
        <w:t xml:space="preserve"> сейчас буду смотреть</w:t>
      </w:r>
    </w:p>
    <w:p w:rsidR="00C6593E" w:rsidRDefault="00C6593E"/>
    <w:p w:rsidR="00C6593E" w:rsidRDefault="00C6593E">
      <w:r>
        <w:t>serg (#69, 2005</w:t>
      </w:r>
      <w:r>
        <w:noBreakHyphen/>
        <w:t>11</w:t>
      </w:r>
      <w:r>
        <w:noBreakHyphen/>
        <w:t>03, 22:14:10 )</w:t>
      </w:r>
    </w:p>
    <w:p w:rsidR="00C6593E" w:rsidRDefault="00C6593E">
      <w:r>
        <w:t>konste, круто задумано!!!</w:t>
      </w:r>
    </w:p>
    <w:p w:rsidR="00C6593E" w:rsidRDefault="00C6593E">
      <w:r>
        <w:t xml:space="preserve">хм...пусть получится, гы:))) </w:t>
      </w:r>
      <w:r>
        <w:noBreakHyphen/>
        <w:t>хочу!</w:t>
      </w:r>
    </w:p>
    <w:p w:rsidR="00C6593E" w:rsidRDefault="00C6593E">
      <w:r>
        <w:t xml:space="preserve">(а вот если сфокусировать намерение на то что бы у тебя получилось с механизмом?...ынтересно попробовать...пока не знаю как </w:t>
      </w:r>
      <w:r>
        <w:noBreakHyphen/>
        <w:t xml:space="preserve"> на чем фокусироваться, блин...).</w:t>
      </w:r>
    </w:p>
    <w:p w:rsidR="00C6593E" w:rsidRDefault="00C6593E"/>
    <w:p w:rsidR="00C6593E" w:rsidRDefault="00C6593E">
      <w:r>
        <w:t>пфьук (#70, 2005</w:t>
      </w:r>
      <w:r>
        <w:noBreakHyphen/>
        <w:t>11</w:t>
      </w:r>
      <w:r>
        <w:noBreakHyphen/>
        <w:t>04, 18:33:41 )</w:t>
      </w:r>
    </w:p>
    <w:p w:rsidR="00C6593E" w:rsidRDefault="00C6593E">
      <w:r>
        <w:t>итак вернемся к нашим корням.</w:t>
      </w:r>
    </w:p>
    <w:p w:rsidR="00C6593E" w:rsidRDefault="00C6593E">
      <w:r>
        <w:t>изложение будет кратким, в расчете на адвансед пипл, тоесть бездоказателно :)</w:t>
      </w:r>
    </w:p>
    <w:p w:rsidR="00C6593E" w:rsidRDefault="00C6593E">
      <w:r>
        <w:t xml:space="preserve">буквы </w:t>
      </w:r>
      <w:r>
        <w:noBreakHyphen/>
        <w:t xml:space="preserve"> карты</w:t>
      </w:r>
    </w:p>
    <w:p w:rsidR="00C6593E" w:rsidRDefault="00C6593E">
      <w:r>
        <w:t xml:space="preserve">алфавит </w:t>
      </w:r>
      <w:r>
        <w:noBreakHyphen/>
        <w:t xml:space="preserve"> упорядоченные буквы сначала по мастям, потом по номиналам</w:t>
      </w:r>
    </w:p>
    <w:p w:rsidR="00C6593E" w:rsidRDefault="00C6593E">
      <w:r>
        <w:t xml:space="preserve">алфавитная сигила </w:t>
      </w:r>
      <w:r>
        <w:noBreakHyphen/>
        <w:t xml:space="preserve"> номиналы одной масти</w:t>
      </w:r>
    </w:p>
    <w:p w:rsidR="00C6593E" w:rsidRDefault="00C6593E">
      <w:r>
        <w:t xml:space="preserve">слоги </w:t>
      </w:r>
      <w:r>
        <w:noBreakHyphen/>
        <w:t xml:space="preserve"> последователность карт, содержащих один транзит по масти</w:t>
      </w:r>
    </w:p>
    <w:p w:rsidR="00C6593E" w:rsidRDefault="00C6593E">
      <w:r>
        <w:t xml:space="preserve">фраза </w:t>
      </w:r>
      <w:r>
        <w:noBreakHyphen/>
        <w:t xml:space="preserve"> полная колода</w:t>
      </w:r>
    </w:p>
    <w:p w:rsidR="00C6593E" w:rsidRDefault="00C6593E">
      <w:r>
        <w:t>фраза состоит из подлежащего, сказуемого, определения</w:t>
      </w:r>
    </w:p>
    <w:p w:rsidR="00C6593E" w:rsidRDefault="00C6593E">
      <w:r>
        <w:t>подлежащее, сказуемое есть слова</w:t>
      </w:r>
    </w:p>
    <w:p w:rsidR="00C6593E" w:rsidRDefault="00C6593E">
      <w:r>
        <w:t xml:space="preserve">слово </w:t>
      </w:r>
      <w:r>
        <w:noBreakHyphen/>
        <w:t xml:space="preserve"> последовательность карт одной масти</w:t>
      </w:r>
    </w:p>
    <w:p w:rsidR="00C6593E" w:rsidRDefault="00C6593E">
      <w:r>
        <w:t>слово состоит из корня.</w:t>
      </w:r>
    </w:p>
    <w:p w:rsidR="00C6593E" w:rsidRDefault="00C6593E">
      <w:r>
        <w:t>к корню могут присоединяться приставка, суффикс и/или окончание.</w:t>
      </w:r>
    </w:p>
    <w:p w:rsidR="00C6593E" w:rsidRDefault="00C6593E">
      <w:r>
        <w:t>приставки, суффиксы и окончания могут иметь длину одной буквы (карты), либо отсутсвовать вообще.</w:t>
      </w:r>
    </w:p>
    <w:p w:rsidR="00C6593E" w:rsidRDefault="00C6593E">
      <w:r>
        <w:t>корень может иметь длину от 9 до 6 букв: приставка+корень+суффикс+окончание</w:t>
      </w:r>
    </w:p>
    <w:p w:rsidR="00C6593E" w:rsidRDefault="00C6593E">
      <w:r>
        <w:t>приставка служит для связи корня с начальным номиналом цс, либо связи с другим словом фразы.</w:t>
      </w:r>
    </w:p>
    <w:p w:rsidR="00C6593E" w:rsidRDefault="00C6593E">
      <w:r>
        <w:t>суффикс служит для более плавной связи с другим словом по номиналу</w:t>
      </w:r>
    </w:p>
    <w:p w:rsidR="00C6593E" w:rsidRDefault="00C6593E">
      <w:r>
        <w:t>окончание служит для связи с другим словом или результатом цс</w:t>
      </w:r>
    </w:p>
    <w:p w:rsidR="00C6593E" w:rsidRDefault="00C6593E">
      <w:r>
        <w:t>корень состоит из слогов, от одного до трех</w:t>
      </w:r>
    </w:p>
    <w:p w:rsidR="00C6593E" w:rsidRDefault="00C6593E">
      <w:r>
        <w:t>рассмотрение корня предполагает собой два этапа</w:t>
      </w:r>
    </w:p>
    <w:p w:rsidR="00C6593E" w:rsidRDefault="00C6593E">
      <w:r>
        <w:t>первый этап: рассмотрение корней только в виде номиналов одной масти</w:t>
      </w:r>
    </w:p>
    <w:p w:rsidR="00C6593E" w:rsidRDefault="00C6593E">
      <w:r>
        <w:t>второй этап: замещение букв корня в результатах первого этапа, абстрактной картой другой масти.</w:t>
      </w:r>
    </w:p>
    <w:p w:rsidR="00C6593E" w:rsidRDefault="00C6593E">
      <w:r>
        <w:t>трансцендентность мастей из рассматривания пока исключаем.</w:t>
      </w:r>
    </w:p>
    <w:p w:rsidR="00C6593E" w:rsidRDefault="00C6593E"/>
    <w:p w:rsidR="00C6593E" w:rsidRDefault="00C6593E">
      <w:r>
        <w:t>konste (#71, 2005</w:t>
      </w:r>
      <w:r>
        <w:noBreakHyphen/>
        <w:t>11</w:t>
      </w:r>
      <w:r>
        <w:noBreakHyphen/>
        <w:t>06, 09:34:57 )</w:t>
      </w:r>
    </w:p>
    <w:p w:rsidR="00C6593E" w:rsidRDefault="00C6593E">
      <w:r>
        <w:t xml:space="preserve">пфьук </w:t>
      </w:r>
      <w:r>
        <w:noBreakHyphen/>
        <w:t xml:space="preserve"> интересно!</w:t>
      </w:r>
    </w:p>
    <w:p w:rsidR="00C6593E" w:rsidRDefault="00C6593E">
      <w:r>
        <w:t>Ну все, я поехал. Ждите дней через 5.</w:t>
      </w:r>
    </w:p>
    <w:p w:rsidR="00C6593E" w:rsidRDefault="00C6593E"/>
    <w:p w:rsidR="00C6593E" w:rsidRDefault="00C6593E">
      <w:r>
        <w:t>konste (#72, 2005</w:t>
      </w:r>
      <w:r>
        <w:noBreakHyphen/>
        <w:t>11</w:t>
      </w:r>
      <w:r>
        <w:noBreakHyphen/>
        <w:t>13, 11:32:48 )</w:t>
      </w:r>
    </w:p>
    <w:p w:rsidR="00C6593E" w:rsidRDefault="00C6593E">
      <w:r>
        <w:t>и тишина... я задерживаюсь, еще дней на 5... :((</w:t>
      </w:r>
    </w:p>
    <w:p w:rsidR="00C6593E" w:rsidRDefault="00C6593E"/>
    <w:p w:rsidR="00C6593E" w:rsidRDefault="00C6593E">
      <w:r>
        <w:t>пфьук (#73, 2005</w:t>
      </w:r>
      <w:r>
        <w:noBreakHyphen/>
        <w:t>11</w:t>
      </w:r>
      <w:r>
        <w:noBreakHyphen/>
        <w:t>13, 15:44:03 )</w:t>
      </w:r>
    </w:p>
    <w:p w:rsidR="00C6593E" w:rsidRDefault="00C6593E">
      <w:r>
        <w:t>все нормально</w:t>
      </w:r>
    </w:p>
    <w:p w:rsidR="00C6593E" w:rsidRDefault="00C6593E">
      <w:r>
        <w:t>выкачиваю спецлитературу по предмету</w:t>
      </w:r>
    </w:p>
    <w:p w:rsidR="00C6593E" w:rsidRDefault="00C6593E">
      <w:r>
        <w:t>редкую и оч интересную</w:t>
      </w:r>
    </w:p>
    <w:p w:rsidR="00C6593E" w:rsidRDefault="00C6593E"/>
    <w:p w:rsidR="00C6593E" w:rsidRDefault="00C6593E">
      <w:pPr>
        <w:pStyle w:val="3"/>
      </w:pPr>
      <w:r>
        <w:t xml:space="preserve">Создание и анализ ПМ. Написание программ. </w:t>
      </w:r>
      <w:r>
        <w:noBreakHyphen/>
        <w:t xml:space="preserve"> часть 2</w:t>
      </w:r>
    </w:p>
    <w:p w:rsidR="00C6593E" w:rsidRDefault="00C6593E">
      <w:pPr>
        <w:jc w:val="left"/>
      </w:pPr>
    </w:p>
    <w:p w:rsidR="00C6593E" w:rsidRDefault="00C6593E">
      <w:r>
        <w:t>пфьук (#74, 2005</w:t>
      </w:r>
      <w:r>
        <w:noBreakHyphen/>
        <w:t>11</w:t>
      </w:r>
      <w:r>
        <w:noBreakHyphen/>
        <w:t>14, 09:27:47 )</w:t>
      </w:r>
    </w:p>
    <w:p w:rsidR="00C6593E" w:rsidRDefault="00C6593E">
      <w:r>
        <w:t>итак мы хотим рассмотреть структуру корня состоящую из шести до девяти букв.</w:t>
      </w:r>
    </w:p>
    <w:p w:rsidR="00C6593E" w:rsidRDefault="00C6593E">
      <w:r>
        <w:t>подсчитаем возможное число вариантов, которое теоретически можно нарисовать</w:t>
      </w:r>
    </w:p>
    <w:p w:rsidR="00C6593E" w:rsidRDefault="00C6593E">
      <w:r>
        <w:t>6!=720</w:t>
      </w:r>
    </w:p>
    <w:p w:rsidR="00C6593E" w:rsidRDefault="00C6593E">
      <w:r>
        <w:t>7!=5040</w:t>
      </w:r>
    </w:p>
    <w:p w:rsidR="00C6593E" w:rsidRDefault="00C6593E">
      <w:r>
        <w:t>8!=40320</w:t>
      </w:r>
    </w:p>
    <w:p w:rsidR="00C6593E" w:rsidRDefault="00C6593E">
      <w:r>
        <w:t>9!=362880</w:t>
      </w:r>
    </w:p>
    <w:p w:rsidR="00C6593E" w:rsidRDefault="00C6593E">
      <w:r>
        <w:t>в принципе мона принять за основу базу из 6 букв,</w:t>
      </w:r>
    </w:p>
    <w:p w:rsidR="00C6593E" w:rsidRDefault="00C6593E">
      <w:r>
        <w:t>остальные буквы рассматривать как приставки, суффиксы и окончания все</w:t>
      </w:r>
      <w:r>
        <w:noBreakHyphen/>
        <w:t>таки. ;)</w:t>
      </w:r>
    </w:p>
    <w:p w:rsidR="00C6593E" w:rsidRDefault="00C6593E">
      <w:r>
        <w:t>720 видов корней все</w:t>
      </w:r>
      <w:r>
        <w:noBreakHyphen/>
        <w:t>таки очень неплохая цифра.</w:t>
      </w:r>
    </w:p>
    <w:p w:rsidR="00C6593E" w:rsidRDefault="00C6593E">
      <w:r>
        <w:t>теперь перейдем к сигилле корня, которая покажет разность валентностей между крайними элементами.</w:t>
      </w:r>
    </w:p>
    <w:p w:rsidR="00C6593E" w:rsidRDefault="00C6593E">
      <w:r>
        <w:t>тоесть нужно рассмотреть все виды перестановок из двух символов,</w:t>
      </w:r>
    </w:p>
    <w:p w:rsidR="00C6593E" w:rsidRDefault="00C6593E">
      <w:r>
        <w:t>разность которых будет давать нужную величину или сигиллу (слово мне нраицца:)</w:t>
      </w:r>
    </w:p>
    <w:p w:rsidR="00C6593E" w:rsidRDefault="00C6593E">
      <w:r>
        <w:t>число таких вариантов рассчитывается по элементарной формуле,</w:t>
      </w:r>
    </w:p>
    <w:p w:rsidR="00C6593E" w:rsidRDefault="00C6593E">
      <w:r>
        <w:t>которая у меня не под рукой сейчас :)</w:t>
      </w:r>
    </w:p>
    <w:p w:rsidR="00C6593E" w:rsidRDefault="00C6593E">
      <w:r>
        <w:t>тоесть похоже надо рассматривать теперь динамику линии (это ведь линия! одной масти)</w:t>
      </w:r>
    </w:p>
    <w:p w:rsidR="00C6593E" w:rsidRDefault="00C6593E">
      <w:r>
        <w:t>ну там симметричность и гармоничность</w:t>
      </w:r>
    </w:p>
    <w:p w:rsidR="00C6593E" w:rsidRDefault="00C6593E">
      <w:r>
        <w:t>и через количество пиков</w:t>
      </w:r>
      <w:r>
        <w:noBreakHyphen/>
        <w:t>переходов выходить на слоги корней ...</w:t>
      </w:r>
    </w:p>
    <w:p w:rsidR="00C6593E" w:rsidRDefault="00C6593E">
      <w:r>
        <w:t>но ... отойдем от этого представления</w:t>
      </w:r>
    </w:p>
    <w:p w:rsidR="00C6593E" w:rsidRDefault="00C6593E">
      <w:r>
        <w:t>слишком все</w:t>
      </w:r>
      <w:r>
        <w:noBreakHyphen/>
        <w:t>таки черезчур механистично получается,</w:t>
      </w:r>
    </w:p>
    <w:p w:rsidR="00C6593E" w:rsidRDefault="00C6593E">
      <w:r>
        <w:t>кроме того число вариантов мне показалось все</w:t>
      </w:r>
      <w:r>
        <w:noBreakHyphen/>
        <w:t>таки не соответсвующим реально действующим “правилам Орла“</w:t>
      </w:r>
    </w:p>
    <w:p w:rsidR="00C6593E" w:rsidRDefault="00C6593E">
      <w:r>
        <w:t>нужно все</w:t>
      </w:r>
      <w:r>
        <w:noBreakHyphen/>
        <w:t>таки ограничить это число дополнительными правилами,</w:t>
      </w:r>
    </w:p>
    <w:p w:rsidR="00C6593E" w:rsidRDefault="00C6593E">
      <w:r>
        <w:t>которые бы отсекали бы случайные флуктуации, хаос, бездумность.</w:t>
      </w:r>
    </w:p>
    <w:p w:rsidR="00C6593E" w:rsidRDefault="00C6593E">
      <w:r>
        <w:t>иначе мы бы имели мир в более безобразном исполнении, по моему личному мнению :)</w:t>
      </w:r>
    </w:p>
    <w:p w:rsidR="00C6593E" w:rsidRDefault="00C6593E">
      <w:r>
        <w:t>должно быть какое</w:t>
      </w:r>
      <w:r>
        <w:noBreakHyphen/>
        <w:t>то более “красивое“ решение.</w:t>
      </w:r>
    </w:p>
    <w:p w:rsidR="00C6593E" w:rsidRDefault="00C6593E">
      <w:r>
        <w:t>вряд ли это правило ограничения должно быть чем</w:t>
      </w:r>
      <w:r>
        <w:noBreakHyphen/>
        <w:t>то новым,</w:t>
      </w:r>
    </w:p>
    <w:p w:rsidR="00C6593E" w:rsidRDefault="00C6593E">
      <w:r>
        <w:t>и скорее всего лежит где</w:t>
      </w:r>
      <w:r>
        <w:noBreakHyphen/>
        <w:t>то недалеко :)</w:t>
      </w:r>
    </w:p>
    <w:p w:rsidR="00C6593E" w:rsidRDefault="00C6593E">
      <w:r>
        <w:t>похоже я наткнулся на него, или меня типа ткнули в него носом :)</w:t>
      </w:r>
    </w:p>
    <w:p w:rsidR="00C6593E" w:rsidRDefault="00C6593E">
      <w:r>
        <w:t>тоесть существует типовой набор правил связки валентностей между собой,</w:t>
      </w:r>
    </w:p>
    <w:p w:rsidR="00C6593E" w:rsidRDefault="00C6593E">
      <w:r>
        <w:t>который радикально меньше 720,</w:t>
      </w:r>
    </w:p>
    <w:p w:rsidR="00C6593E" w:rsidRDefault="00C6593E">
      <w:r>
        <w:t>и позволит создать типовой набор корней по валентностям.</w:t>
      </w:r>
    </w:p>
    <w:p w:rsidR="00C6593E" w:rsidRDefault="00C6593E">
      <w:r>
        <w:t>а возможно и по мастям тоже :)</w:t>
      </w:r>
    </w:p>
    <w:p w:rsidR="00C6593E" w:rsidRDefault="00C6593E"/>
    <w:p w:rsidR="00C6593E" w:rsidRDefault="00C6593E">
      <w:r>
        <w:t>пфьук (#75, 2005</w:t>
      </w:r>
      <w:r>
        <w:noBreakHyphen/>
        <w:t>11</w:t>
      </w:r>
      <w:r>
        <w:noBreakHyphen/>
        <w:t>14, 20:17:18 )</w:t>
      </w:r>
    </w:p>
    <w:p w:rsidR="00C6593E" w:rsidRDefault="00C6593E">
      <w:r>
        <w:t>продолжим.</w:t>
      </w:r>
    </w:p>
    <w:p w:rsidR="00C6593E" w:rsidRDefault="00C6593E">
      <w:r>
        <w:t>описываю ход мыслей.</w:t>
      </w:r>
    </w:p>
    <w:p w:rsidR="00C6593E" w:rsidRDefault="00C6593E">
      <w:r>
        <w:t>я почему</w:t>
      </w:r>
      <w:r>
        <w:noBreakHyphen/>
        <w:t>то вседа ищу примеры законов в физическом выражении.</w:t>
      </w:r>
    </w:p>
    <w:p w:rsidR="00C6593E" w:rsidRDefault="00C6593E">
      <w:r>
        <w:t>мне трудно сейчас вспомнить всю цепочку транзитов, да и нужно ли.</w:t>
      </w:r>
    </w:p>
    <w:p w:rsidR="00C6593E" w:rsidRDefault="00C6593E">
      <w:r>
        <w:t>факт тот, что ощущенье было что это должно быть рядом.</w:t>
      </w:r>
    </w:p>
    <w:p w:rsidR="00C6593E" w:rsidRDefault="00C6593E">
      <w:r>
        <w:t>очень рядом.</w:t>
      </w:r>
    </w:p>
    <w:p w:rsidR="00C6593E" w:rsidRDefault="00C6593E">
      <w:r>
        <w:t>а рядом находятся ... лабиринты, тоннели.</w:t>
      </w:r>
    </w:p>
    <w:p w:rsidR="00C6593E" w:rsidRDefault="00C6593E">
      <w:r>
        <w:t>и кто постоянно связывал их с ПМ, догадайтесь с трех раз :)</w:t>
      </w:r>
    </w:p>
    <w:p w:rsidR="00C6593E" w:rsidRDefault="00C6593E">
      <w:r>
        <w:t>открываем документ с первой теоремой.</w:t>
      </w:r>
    </w:p>
    <w:p w:rsidR="00C6593E" w:rsidRDefault="00C6593E">
      <w:r>
        <w:t>казалось бы вся теорема рассказана в последнем абзаце :(</w:t>
      </w:r>
    </w:p>
    <w:p w:rsidR="00C6593E" w:rsidRDefault="00C6593E">
      <w:r>
        <w:t>к чему тады рисунки, типа чтобы набрать объем для сдачи в публикацию, хе</w:t>
      </w:r>
      <w:r>
        <w:noBreakHyphen/>
        <w:t>хе :)</w:t>
      </w:r>
    </w:p>
    <w:p w:rsidR="00C6593E" w:rsidRDefault="00C6593E">
      <w:r>
        <w:t>нет, еще раз убедился, насколько хитёр или гениален человек который его создавал!</w:t>
      </w:r>
    </w:p>
    <w:p w:rsidR="00C6593E" w:rsidRDefault="00C6593E">
      <w:r>
        <w:t>там нарисован буквально граф который из которого можно получить</w:t>
      </w:r>
    </w:p>
    <w:p w:rsidR="00C6593E" w:rsidRDefault="00C6593E">
      <w:r>
        <w:t>искомые грамматические корни ПМ.</w:t>
      </w:r>
    </w:p>
    <w:p w:rsidR="00C6593E" w:rsidRDefault="00C6593E">
      <w:r>
        <w:t>причем мы можем их выкорчёвывать исходя из собственных побуждений и желаний</w:t>
      </w:r>
      <w:r>
        <w:noBreakHyphen/>
        <w:t>стремлений,</w:t>
      </w:r>
    </w:p>
    <w:p w:rsidR="00C6593E" w:rsidRDefault="00C6593E">
      <w:r>
        <w:t>или ограничиться только “официальными“ правилами,</w:t>
      </w:r>
    </w:p>
    <w:p w:rsidR="00C6593E" w:rsidRDefault="00C6593E">
      <w:r>
        <w:t>можем добавить и пунктирные,</w:t>
      </w:r>
    </w:p>
    <w:p w:rsidR="00C6593E" w:rsidRDefault="00C6593E">
      <w:r>
        <w:t>ну а экспериментаторам со стальным задом оставим все остальные приключения.</w:t>
      </w:r>
    </w:p>
    <w:p w:rsidR="00C6593E" w:rsidRDefault="00C6593E">
      <w:r>
        <w:t>в принцыпе получается мона составить что</w:t>
      </w:r>
      <w:r>
        <w:noBreakHyphen/>
        <w:t>то типа “масиной таблички“ по ПМ.</w:t>
      </w:r>
    </w:p>
    <w:p w:rsidR="00C6593E" w:rsidRDefault="00C6593E">
      <w:r>
        <w:t>с валентностью корней я считаю вопрос решен,</w:t>
      </w:r>
    </w:p>
    <w:p w:rsidR="00C6593E" w:rsidRDefault="00C6593E">
      <w:r>
        <w:t>но может кто имеет другое мнение? ...</w:t>
      </w:r>
    </w:p>
    <w:p w:rsidR="00C6593E" w:rsidRDefault="00C6593E"/>
    <w:p w:rsidR="00C6593E" w:rsidRDefault="00C6593E">
      <w:r>
        <w:t>по поводу мастей.</w:t>
      </w:r>
    </w:p>
    <w:p w:rsidR="00C6593E" w:rsidRDefault="00C6593E">
      <w:r>
        <w:t>жаль конечно, что следующих теорем мы пока не получили.</w:t>
      </w:r>
    </w:p>
    <w:p w:rsidR="00C6593E" w:rsidRDefault="00C6593E">
      <w:r>
        <w:t>попробуем покопаться сами.</w:t>
      </w:r>
    </w:p>
    <w:p w:rsidR="00C6593E" w:rsidRDefault="00C6593E">
      <w:r>
        <w:t>четыре сферы, пересекаются между собой.</w:t>
      </w:r>
    </w:p>
    <w:p w:rsidR="00C6593E" w:rsidRDefault="00C6593E">
      <w:r>
        <w:t>но это пересечение может носить разный характер.</w:t>
      </w:r>
    </w:p>
    <w:p w:rsidR="00C6593E" w:rsidRDefault="00C6593E">
      <w:r>
        <w:t xml:space="preserve">если взять за основу плоский рисунок </w:t>
      </w:r>
      <w:r>
        <w:noBreakHyphen/>
        <w:t xml:space="preserve"> мы не можем перейти по транзиту</w:t>
      </w:r>
    </w:p>
    <w:p w:rsidR="00C6593E" w:rsidRDefault="00C6593E">
      <w:r>
        <w:t>на сферу, отстоящую на две единицы.</w:t>
      </w:r>
    </w:p>
    <w:p w:rsidR="00C6593E" w:rsidRDefault="00C6593E">
      <w:r>
        <w:t>если взять за основу трехмерное представление, то получается ... какая</w:t>
      </w:r>
      <w:r>
        <w:noBreakHyphen/>
        <w:t>то байда ваще :)))</w:t>
      </w:r>
    </w:p>
    <w:p w:rsidR="00C6593E" w:rsidRDefault="00C6593E">
      <w:r>
        <w:t>имхо надо брать сразу четвертое, чтобы из любой сферы переходить в любую другую,</w:t>
      </w:r>
    </w:p>
    <w:p w:rsidR="00C6593E" w:rsidRDefault="00C6593E">
      <w:r>
        <w:t>причем четвертая сфера должна переходить в первую,</w:t>
      </w:r>
    </w:p>
    <w:p w:rsidR="00C6593E" w:rsidRDefault="00C6593E">
      <w:r>
        <w:t>но она будет лежать уже ... как бы в другой ЦС ...</w:t>
      </w:r>
    </w:p>
    <w:p w:rsidR="00C6593E" w:rsidRDefault="00C6593E">
      <w:r>
        <w:t>вобщем тут надо еще помозговать.</w:t>
      </w:r>
    </w:p>
    <w:p w:rsidR="00C6593E" w:rsidRDefault="00C6593E"/>
    <w:p w:rsidR="00C6593E" w:rsidRDefault="00C6593E">
      <w:r>
        <w:t>но просматривается результат который мы хотим получить.</w:t>
      </w:r>
    </w:p>
    <w:p w:rsidR="00C6593E" w:rsidRDefault="00C6593E">
      <w:r>
        <w:t>таблица:</w:t>
      </w:r>
    </w:p>
    <w:p w:rsidR="00C6593E" w:rsidRDefault="00C6593E">
      <w:r>
        <w:t>горизонталь A B C D</w:t>
      </w:r>
    </w:p>
    <w:p w:rsidR="00C6593E" w:rsidRDefault="00C6593E">
      <w:r>
        <w:t xml:space="preserve">вертикаль </w:t>
      </w:r>
      <w:r>
        <w:noBreakHyphen/>
        <w:t xml:space="preserve">4 </w:t>
      </w:r>
      <w:r>
        <w:noBreakHyphen/>
        <w:t xml:space="preserve">3 </w:t>
      </w:r>
      <w:r>
        <w:noBreakHyphen/>
        <w:t xml:space="preserve">2 </w:t>
      </w:r>
      <w:r>
        <w:noBreakHyphen/>
        <w:t>1 0 1 2 3 4</w:t>
      </w:r>
    </w:p>
    <w:p w:rsidR="00C6593E" w:rsidRDefault="00C6593E">
      <w:r>
        <w:t xml:space="preserve">в клетках разрешенные комбинции типа 1AB </w:t>
      </w:r>
      <w:r>
        <w:noBreakHyphen/>
        <w:t>2CD и т.д.</w:t>
      </w:r>
    </w:p>
    <w:p w:rsidR="00C6593E" w:rsidRDefault="00C6593E">
      <w:r>
        <w:t>в одной клетке может быть несколько значений (!)</w:t>
      </w:r>
    </w:p>
    <w:p w:rsidR="00C6593E" w:rsidRDefault="00C6593E"/>
    <w:p w:rsidR="00C6593E" w:rsidRDefault="00C6593E">
      <w:r>
        <w:t xml:space="preserve">цель </w:t>
      </w:r>
      <w:r>
        <w:noBreakHyphen/>
        <w:t xml:space="preserve"> найти все возможные сочетания из 6 элементов.</w:t>
      </w:r>
    </w:p>
    <w:p w:rsidR="00C6593E" w:rsidRDefault="00C6593E">
      <w:r>
        <w:t>тоесть корней.</w:t>
      </w:r>
    </w:p>
    <w:p w:rsidR="00C6593E" w:rsidRDefault="00C6593E">
      <w:r>
        <w:t>може их будет штук 20, которые соответсвуют черепашке,</w:t>
      </w:r>
    </w:p>
    <w:p w:rsidR="00C6593E" w:rsidRDefault="00C6593E">
      <w:r>
        <w:t>и штук 150 с пунктирными линиями.</w:t>
      </w:r>
    </w:p>
    <w:p w:rsidR="00C6593E" w:rsidRDefault="00C6593E"/>
    <w:p w:rsidR="00C6593E" w:rsidRDefault="00C6593E">
      <w:r>
        <w:t>вот.</w:t>
      </w:r>
    </w:p>
    <w:p w:rsidR="00C6593E" w:rsidRDefault="00C6593E"/>
    <w:p w:rsidR="00C6593E" w:rsidRDefault="00C6593E">
      <w:r>
        <w:t>konste (#76, 2005</w:t>
      </w:r>
      <w:r>
        <w:noBreakHyphen/>
        <w:t>11</w:t>
      </w:r>
      <w:r>
        <w:noBreakHyphen/>
        <w:t>15, 22:22:36 )</w:t>
      </w:r>
    </w:p>
    <w:p w:rsidR="00C6593E" w:rsidRDefault="00C6593E">
      <w:r>
        <w:t>вернулся.</w:t>
      </w:r>
    </w:p>
    <w:p w:rsidR="00C6593E" w:rsidRDefault="00C6593E">
      <w:r>
        <w:t>сегодня уже ничего не соображаю...</w:t>
      </w:r>
    </w:p>
    <w:p w:rsidR="00C6593E" w:rsidRDefault="00C6593E">
      <w:r>
        <w:t>Завтра начну вникать в материал о корнях.</w:t>
      </w:r>
    </w:p>
    <w:p w:rsidR="00C6593E" w:rsidRDefault="00C6593E"/>
    <w:p w:rsidR="00C6593E" w:rsidRDefault="00C6593E">
      <w:r>
        <w:t xml:space="preserve">Прикидывал сборку ПМ методом April с заданным таймингом </w:t>
      </w:r>
      <w:r>
        <w:noBreakHyphen/>
        <w:t xml:space="preserve"> вроде как получается.</w:t>
      </w:r>
    </w:p>
    <w:p w:rsidR="00C6593E" w:rsidRDefault="00C6593E">
      <w:r>
        <w:t xml:space="preserve">Если некоторые из карт в такой ПМ _предрасположить_ в определенных позициях </w:t>
      </w:r>
      <w:r>
        <w:noBreakHyphen/>
        <w:t xml:space="preserve"> задачка становится интереснее.</w:t>
      </w:r>
    </w:p>
    <w:p w:rsidR="00C6593E" w:rsidRDefault="00C6593E">
      <w:r>
        <w:t>Мне показалось, что имея всего 6</w:t>
      </w:r>
      <w:r>
        <w:noBreakHyphen/>
        <w:t xml:space="preserve">8 карт можно получить два </w:t>
      </w:r>
      <w:r>
        <w:noBreakHyphen/>
        <w:t xml:space="preserve"> три расклада с одинаковым числом карт, собирающиеся по</w:t>
      </w:r>
      <w:r>
        <w:noBreakHyphen/>
        <w:t xml:space="preserve"> разному. Собираюсь повнимательнее рассмотреть их сходства </w:t>
      </w:r>
      <w:r>
        <w:noBreakHyphen/>
        <w:t xml:space="preserve"> различия. Сведуться ли они у меня к одному “скелету“.</w:t>
      </w:r>
    </w:p>
    <w:p w:rsidR="00C6593E" w:rsidRDefault="00C6593E"/>
    <w:p w:rsidR="00C6593E" w:rsidRDefault="00C6593E">
      <w:r>
        <w:t>Прочел материал по турбопрологу. На днях займусь русифицикацией консоли в своем компе (Win“2000), или перейду на Win“98... Поэксперементирую.</w:t>
      </w:r>
    </w:p>
    <w:p w:rsidR="00C6593E" w:rsidRDefault="00C6593E">
      <w:r>
        <w:t>Немного пугает его старость. Около 15 лет?</w:t>
      </w:r>
    </w:p>
    <w:p w:rsidR="00C6593E" w:rsidRDefault="00C6593E"/>
    <w:p w:rsidR="00C6593E" w:rsidRDefault="00C6593E">
      <w:r>
        <w:t>Все, надо спать...</w:t>
      </w:r>
    </w:p>
    <w:p w:rsidR="00C6593E" w:rsidRDefault="00C6593E"/>
    <w:p w:rsidR="00C6593E" w:rsidRDefault="00C6593E">
      <w:r>
        <w:t>konste (#77, 2005</w:t>
      </w:r>
      <w:r>
        <w:noBreakHyphen/>
        <w:t>11</w:t>
      </w:r>
      <w:r>
        <w:noBreakHyphen/>
        <w:t>21, 19:21:23 )</w:t>
      </w:r>
    </w:p>
    <w:p w:rsidR="00C6593E" w:rsidRDefault="00C6593E">
      <w:r>
        <w:t>до шести букв еще не дошел.</w:t>
      </w:r>
    </w:p>
    <w:p w:rsidR="00C6593E" w:rsidRDefault="00C6593E">
      <w:r>
        <w:t>Пока еще смотрю на четырехбуквенные слова.</w:t>
      </w:r>
    </w:p>
    <w:p w:rsidR="00C6593E" w:rsidRDefault="00C6593E">
      <w:r>
        <w:t>Появилось слишком много разных мыслей...</w:t>
      </w:r>
    </w:p>
    <w:p w:rsidR="00C6593E" w:rsidRDefault="00C6593E">
      <w:r>
        <w:t>Думаю, пора переходить собственно к программа и программированию. А то все приходится писать на бумаге...</w:t>
      </w:r>
    </w:p>
    <w:p w:rsidR="00C6593E" w:rsidRDefault="00C6593E"/>
    <w:p w:rsidR="00C6593E" w:rsidRDefault="00C6593E">
      <w:r>
        <w:t>konste (#78, 2005</w:t>
      </w:r>
      <w:r>
        <w:noBreakHyphen/>
        <w:t>11</w:t>
      </w:r>
      <w:r>
        <w:noBreakHyphen/>
        <w:t>26, 11:24:44 )</w:t>
      </w:r>
    </w:p>
    <w:p w:rsidR="00C6593E" w:rsidRDefault="00C6593E">
      <w:r>
        <w:t xml:space="preserve">пока идет разработка “черепашек“ в соседней теме, продолжаю искать “все возможные сочетания“ 3,4,5 и 6 карт. Пока </w:t>
      </w:r>
      <w:r>
        <w:noBreakHyphen/>
        <w:t xml:space="preserve"> только сходящиеся.</w:t>
      </w:r>
    </w:p>
    <w:p w:rsidR="00C6593E" w:rsidRDefault="00C6593E">
      <w:r>
        <w:t>И, наконец, в серьёз задумываюсь о написании програмки...</w:t>
      </w:r>
    </w:p>
    <w:p w:rsidR="00C6593E" w:rsidRDefault="00C6593E"/>
    <w:p w:rsidR="00C6593E" w:rsidRDefault="00C6593E">
      <w:r>
        <w:t>пфьук (#79, 2005</w:t>
      </w:r>
      <w:r>
        <w:noBreakHyphen/>
        <w:t>11</w:t>
      </w:r>
      <w:r>
        <w:noBreakHyphen/>
        <w:t>26, 12:33:37 )</w:t>
      </w:r>
    </w:p>
    <w:p w:rsidR="00C6593E" w:rsidRDefault="00C6593E">
      <w:r>
        <w:t>начал рисовать в прологе древо сефирот,</w:t>
      </w:r>
    </w:p>
    <w:p w:rsidR="00C6593E" w:rsidRDefault="00C6593E">
      <w:r>
        <w:t>но не катит там перестановки,</w:t>
      </w:r>
    </w:p>
    <w:p w:rsidR="00C6593E" w:rsidRDefault="00C6593E">
      <w:r>
        <w:t>вернее практического опыта по организации циклов с рекурсией в нем.</w:t>
      </w:r>
    </w:p>
    <w:p w:rsidR="00C6593E" w:rsidRDefault="00C6593E">
      <w:r>
        <w:t>там процедуры организуются через цели (мозги выкручиваются :)</w:t>
      </w:r>
    </w:p>
    <w:p w:rsidR="00C6593E" w:rsidRDefault="00C6593E">
      <w:r>
        <w:t>короче проще наверное в дельфи такое организовать или в си.</w:t>
      </w:r>
    </w:p>
    <w:p w:rsidR="00C6593E" w:rsidRDefault="00C6593E">
      <w:r>
        <w:t>вобщем суммируя мона представить дело так</w:t>
      </w:r>
    </w:p>
    <w:p w:rsidR="00C6593E" w:rsidRDefault="00C6593E">
      <w:r>
        <w:t>имеем граф из девяти вершин.</w:t>
      </w:r>
    </w:p>
    <w:p w:rsidR="00C6593E" w:rsidRDefault="00C6593E">
      <w:r>
        <w:t>надо составить каталог из всех возможных вариантов сочетаний ребер.</w:t>
      </w:r>
    </w:p>
    <w:p w:rsidR="00C6593E" w:rsidRDefault="00C6593E">
      <w:r>
        <w:t>первое ограничение:</w:t>
      </w:r>
    </w:p>
    <w:p w:rsidR="00C6593E" w:rsidRDefault="00C6593E">
      <w:r>
        <w:t>ребро не должно проходиться более одного раза (типа одна масть)</w:t>
      </w:r>
    </w:p>
    <w:p w:rsidR="00C6593E" w:rsidRDefault="00C6593E">
      <w:r>
        <w:t>второе ограничение:</w:t>
      </w:r>
    </w:p>
    <w:p w:rsidR="00C6593E" w:rsidRDefault="00C6593E">
      <w:r>
        <w:t xml:space="preserve">длина пути </w:t>
      </w:r>
      <w:r>
        <w:noBreakHyphen/>
        <w:t xml:space="preserve"> 3..6 вершин или 2..5 ребер</w:t>
      </w:r>
    </w:p>
    <w:p w:rsidR="00C6593E" w:rsidRDefault="00C6593E">
      <w:r>
        <w:t xml:space="preserve">похожие задачи </w:t>
      </w:r>
      <w:r>
        <w:noBreakHyphen/>
        <w:t xml:space="preserve"> про пятнадцать девушек,</w:t>
      </w:r>
    </w:p>
    <w:p w:rsidR="00C6593E" w:rsidRDefault="00C6593E">
      <w:r>
        <w:t>алгоритмы мона глянуть</w:t>
      </w:r>
      <w:r>
        <w:noBreakHyphen/>
        <w:t>поискать у Кнута,</w:t>
      </w:r>
    </w:p>
    <w:p w:rsidR="00C6593E" w:rsidRDefault="00C6593E">
      <w:r>
        <w:t>вытащил книгу еще Комбинаторика для программистов,</w:t>
      </w:r>
    </w:p>
    <w:p w:rsidR="00C6593E" w:rsidRDefault="00C6593E">
      <w:r>
        <w:t>там есть тоже похожее.</w:t>
      </w:r>
    </w:p>
    <w:p w:rsidR="00C6593E" w:rsidRDefault="00C6593E">
      <w:r>
        <w:t xml:space="preserve">по графам </w:t>
      </w:r>
      <w:r>
        <w:noBreakHyphen/>
        <w:t xml:space="preserve"> русский FAQ есть.</w:t>
      </w:r>
    </w:p>
    <w:p w:rsidR="00C6593E" w:rsidRDefault="00C6593E">
      <w:r>
        <w:t>вобщем предлагаю решить пока вот это,</w:t>
      </w:r>
    </w:p>
    <w:p w:rsidR="00C6593E" w:rsidRDefault="00C6593E">
      <w:r>
        <w:t>посмотрим на результаты, решим дальше че делать.</w:t>
      </w:r>
    </w:p>
    <w:p w:rsidR="00C6593E" w:rsidRDefault="00C6593E">
      <w:r>
        <w:t>или как ты смотришь на это дело?</w:t>
      </w:r>
    </w:p>
    <w:p w:rsidR="00C6593E" w:rsidRDefault="00C6593E">
      <w:r>
        <w:t>вобщем по поводу конкретики языка,программинга, можем перейти в приват.</w:t>
      </w:r>
    </w:p>
    <w:p w:rsidR="00C6593E" w:rsidRDefault="00C6593E">
      <w:r>
        <w:t>сюда выложим результаты.</w:t>
      </w:r>
    </w:p>
    <w:p w:rsidR="00C6593E" w:rsidRDefault="00C6593E">
      <w:r>
        <w:t xml:space="preserve">о результатах </w:t>
      </w:r>
      <w:r>
        <w:noBreakHyphen/>
        <w:t xml:space="preserve"> наверное текстовый файл пока с перечислением корней</w:t>
      </w:r>
    </w:p>
    <w:p w:rsidR="00C6593E" w:rsidRDefault="00C6593E">
      <w:r>
        <w:t>в виде 6;7;8;9;10;J;Q;D;A ?</w:t>
      </w:r>
    </w:p>
    <w:p w:rsidR="00C6593E" w:rsidRDefault="00C6593E"/>
    <w:p w:rsidR="00C6593E" w:rsidRDefault="00C6593E">
      <w:r>
        <w:t>lfxor (#80, 2005</w:t>
      </w:r>
      <w:r>
        <w:noBreakHyphen/>
        <w:t>11</w:t>
      </w:r>
      <w:r>
        <w:noBreakHyphen/>
        <w:t>26, 18:35:03 )</w:t>
      </w:r>
    </w:p>
    <w:p w:rsidR="00C6593E" w:rsidRDefault="00C6593E">
      <w:r>
        <w:t>Не уходите в приват, это ж не оффтопик.</w:t>
      </w:r>
    </w:p>
    <w:p w:rsidR="00C6593E" w:rsidRDefault="00C6593E">
      <w:r>
        <w:t xml:space="preserve">Времени у меня маловато, но если алгоритм хотябы примерно описать </w:t>
      </w:r>
      <w:r>
        <w:noBreakHyphen/>
        <w:t xml:space="preserve"> я его могу запрогать, это по моей.. хм.. специальности.</w:t>
      </w:r>
    </w:p>
    <w:p w:rsidR="00C6593E" w:rsidRDefault="00C6593E"/>
    <w:p w:rsidR="00C6593E" w:rsidRDefault="00C6593E">
      <w:r>
        <w:t>пфьук (#81, 2005</w:t>
      </w:r>
      <w:r>
        <w:noBreakHyphen/>
        <w:t>11</w:t>
      </w:r>
      <w:r>
        <w:noBreakHyphen/>
        <w:t>26, 19:24:58 )</w:t>
      </w:r>
    </w:p>
    <w:p w:rsidR="00C6593E" w:rsidRDefault="00C6593E">
      <w:r>
        <w:t>lfxor</w:t>
      </w:r>
    </w:p>
    <w:p w:rsidR="00C6593E" w:rsidRDefault="00C6593E">
      <w:r>
        <w:t>ну типа эта здорова, мы можем уже и втроем заниматься!</w:t>
      </w:r>
    </w:p>
    <w:p w:rsidR="00C6593E" w:rsidRDefault="00C6593E">
      <w:r>
        <w:t>просто например не стоит сюда постить исходные тексты и бинарники</w:t>
      </w:r>
    </w:p>
    <w:p w:rsidR="00C6593E" w:rsidRDefault="00C6593E">
      <w:r>
        <w:t>хотя можно :)))</w:t>
      </w:r>
    </w:p>
    <w:p w:rsidR="00C6593E" w:rsidRDefault="00C6593E">
      <w:r>
        <w:t>выложим потом куданьть если надо.</w:t>
      </w:r>
    </w:p>
    <w:p w:rsidR="00C6593E" w:rsidRDefault="00C6593E">
      <w:r>
        <w:t>общим обсуждается ...</w:t>
      </w:r>
    </w:p>
    <w:p w:rsidR="00C6593E" w:rsidRDefault="00C6593E"/>
    <w:p w:rsidR="00C6593E" w:rsidRDefault="00C6593E">
      <w:r>
        <w:t>Killer (#82, 2005</w:t>
      </w:r>
      <w:r>
        <w:noBreakHyphen/>
        <w:t>11</w:t>
      </w:r>
      <w:r>
        <w:noBreakHyphen/>
        <w:t>26, 23:32:00 )</w:t>
      </w:r>
    </w:p>
    <w:p w:rsidR="00C6593E" w:rsidRDefault="00C6593E">
      <w:r>
        <w:t>тссс!!! Про Древо + ПМ у нас есть идеи! А найти их можно здесь http://www.warcl.narod.ru/main/index.html</w:t>
      </w:r>
    </w:p>
    <w:p w:rsidR="00C6593E" w:rsidRDefault="00C6593E">
      <w:r>
        <w:t>На всякий случай если модеры вырежут то я скажу</w:t>
      </w:r>
    </w:p>
    <w:p w:rsidR="00C6593E" w:rsidRDefault="00C6593E"/>
    <w:p w:rsidR="00C6593E" w:rsidRDefault="00C6593E">
      <w:r>
        <w:t xml:space="preserve">Двадцать две линии, связывающие их, Пути </w:t>
      </w:r>
      <w:r>
        <w:noBreakHyphen/>
        <w:t xml:space="preserve"> переходные процессы.</w:t>
      </w:r>
    </w:p>
    <w:p w:rsidR="00C6593E" w:rsidRDefault="00C6593E">
      <w:r>
        <w:t>Древо описывает в общем виде все мироздание. Какое бы действие мы не выполняли его всегда можно отразить на диаграмме древа как переход из одного состояния в другое. Переход соответственно осуществляется по Пути. При этом мы не можем напрямую попасть из Сефиры№7 сразу в Сефиру№5. Чтобы сделать это необходимо пройти последовательно несколько путей и промежуточных Сефир.</w:t>
      </w:r>
    </w:p>
    <w:p w:rsidR="00C6593E" w:rsidRDefault="00C6593E"/>
    <w:p w:rsidR="00C6593E" w:rsidRDefault="00C6593E">
      <w:r>
        <w:t>Как сделать, чтобы события сложились?</w:t>
      </w:r>
    </w:p>
    <w:p w:rsidR="00C6593E" w:rsidRDefault="00C6593E">
      <w:r>
        <w:t xml:space="preserve">Очень просто </w:t>
      </w:r>
      <w:r>
        <w:noBreakHyphen/>
        <w:t xml:space="preserve"> надо перемещаться по Древу, от Сефире к Сефире (или по другому говоря от одного состояния к другому) только по путям! Таким образом, мы можем выхватывать нужные нам события из окружающего “вероятностного супа“ и складывать из них цепочку, которая приведет нас к нужному результату</w:t>
      </w:r>
    </w:p>
    <w:p w:rsidR="00C6593E" w:rsidRDefault="00C6593E"/>
    <w:p w:rsidR="00C6593E" w:rsidRDefault="00C6593E">
      <w:r>
        <w:t>lfxor (#83, 2005</w:t>
      </w:r>
      <w:r>
        <w:noBreakHyphen/>
        <w:t>11</w:t>
      </w:r>
      <w:r>
        <w:noBreakHyphen/>
        <w:t>27, 04:48:12 )</w:t>
      </w:r>
    </w:p>
    <w:p w:rsidR="00C6593E" w:rsidRDefault="00C6593E">
      <w:r>
        <w:t>пфьук, привет и тут =)</w:t>
      </w:r>
    </w:p>
    <w:p w:rsidR="00C6593E" w:rsidRDefault="00C6593E">
      <w:r>
        <w:t xml:space="preserve">про ПМ и т.п. </w:t>
      </w:r>
      <w:r>
        <w:noBreakHyphen/>
        <w:t xml:space="preserve"> кучу материала перевариваю с форумов, еще не разобрался со всем тут, поэтому пока только пассивно учавствую в дискуссии. у меня преобладание теории над практикой, поэтому упор у меня счас на последнюю. скоро, видимо, включусь в обсуждение.</w:t>
      </w:r>
    </w:p>
    <w:p w:rsidR="00C6593E" w:rsidRDefault="00C6593E"/>
    <w:p w:rsidR="00C6593E" w:rsidRDefault="00C6593E">
      <w:r>
        <w:t>пфьук (#84, 2005</w:t>
      </w:r>
      <w:r>
        <w:noBreakHyphen/>
        <w:t>11</w:t>
      </w:r>
      <w:r>
        <w:noBreakHyphen/>
        <w:t>27, 08:52:34 )</w:t>
      </w:r>
    </w:p>
    <w:p w:rsidR="00C6593E" w:rsidRDefault="00C6593E">
      <w:r>
        <w:t>Killer</w:t>
      </w:r>
    </w:p>
    <w:p w:rsidR="00C6593E" w:rsidRDefault="00C6593E">
      <w:r>
        <w:t>пасиб, понятно.</w:t>
      </w:r>
    </w:p>
    <w:p w:rsidR="00C6593E" w:rsidRDefault="00C6593E">
      <w:r>
        <w:t>еще интересно, что приоритетом все</w:t>
      </w:r>
      <w:r>
        <w:noBreakHyphen/>
        <w:t>таки являются сефиры с чередованием номеров,</w:t>
      </w:r>
    </w:p>
    <w:p w:rsidR="00C6593E" w:rsidRDefault="00C6593E">
      <w:r>
        <w:t>тоесть некоторые тоннели ... шире какбы.</w:t>
      </w:r>
    </w:p>
    <w:p w:rsidR="00C6593E" w:rsidRDefault="00C6593E">
      <w:r>
        <w:t xml:space="preserve">на схеме “черепашки“ это видно </w:t>
      </w:r>
      <w:r>
        <w:noBreakHyphen/>
        <w:t xml:space="preserve"> сплошные и пунктирные линии.</w:t>
      </w:r>
    </w:p>
    <w:p w:rsidR="00C6593E" w:rsidRDefault="00C6593E"/>
    <w:p w:rsidR="00C6593E" w:rsidRDefault="00C6593E">
      <w:r>
        <w:t>lfxor</w:t>
      </w:r>
    </w:p>
    <w:p w:rsidR="00C6593E" w:rsidRDefault="00C6593E">
      <w:r>
        <w:t>да мы не торопимся пока, но с катплогом корней мона начинать, вроде.</w:t>
      </w:r>
    </w:p>
    <w:p w:rsidR="00C6593E" w:rsidRDefault="00C6593E"/>
    <w:p w:rsidR="00C6593E" w:rsidRDefault="00C6593E">
      <w:r>
        <w:t>по поводу слогов, думаю слог имеет не тока транзит по масти,</w:t>
      </w:r>
    </w:p>
    <w:p w:rsidR="00C6593E" w:rsidRDefault="00C6593E">
      <w:r>
        <w:t>а просто содержит транзит, наверное.</w:t>
      </w:r>
    </w:p>
    <w:p w:rsidR="00C6593E" w:rsidRDefault="00C6593E"/>
    <w:p w:rsidR="00C6593E" w:rsidRDefault="00C6593E">
      <w:r>
        <w:t>осталось рассмотреть сочетания мастей или сфер в древе.</w:t>
      </w:r>
    </w:p>
    <w:p w:rsidR="00C6593E" w:rsidRDefault="00C6593E">
      <w:r>
        <w:t>сложно описать, но из рисунка в “Теоремах изумительной Масяни“,</w:t>
      </w:r>
    </w:p>
    <w:p w:rsidR="00C6593E" w:rsidRDefault="00C6593E">
      <w:r>
        <w:t>получается что некоторые транзиты по номиналу некорректны.</w:t>
      </w:r>
    </w:p>
    <w:p w:rsidR="00C6593E" w:rsidRDefault="00C6593E">
      <w:r>
        <w:t>например Тб транзитирует тока с Тк и Тч. и не может с Тп.</w:t>
      </w:r>
    </w:p>
    <w:p w:rsidR="00C6593E" w:rsidRDefault="00C6593E">
      <w:r>
        <w:t>тоесть крайние валентности (Т, К, Д и 8, 7, 6)</w:t>
      </w:r>
    </w:p>
    <w:p w:rsidR="00C6593E" w:rsidRDefault="00C6593E">
      <w:r>
        <w:t xml:space="preserve">могут транзитировать по симпатиям +1 +2 и </w:t>
      </w:r>
      <w:r>
        <w:noBreakHyphen/>
        <w:t>2,</w:t>
      </w:r>
    </w:p>
    <w:p w:rsidR="00C6593E" w:rsidRDefault="00C6593E">
      <w:r>
        <w:t>либо имеется ввиду сферы четырехмерны какбы:</w:t>
      </w:r>
    </w:p>
    <w:p w:rsidR="00C6593E" w:rsidRDefault="00C6593E">
      <w:r>
        <w:t>крайние сферы взаимодействуют таки.</w:t>
      </w:r>
    </w:p>
    <w:p w:rsidR="00C6593E" w:rsidRDefault="00C6593E">
      <w:r>
        <w:t>надо поискать аналогии таких правил, вернее исключений на живых примерах.</w:t>
      </w:r>
    </w:p>
    <w:p w:rsidR="00C6593E" w:rsidRDefault="00C6593E"/>
    <w:p w:rsidR="00C6593E" w:rsidRDefault="00C6593E">
      <w:r>
        <w:t>konste (#85, 2005</w:t>
      </w:r>
      <w:r>
        <w:noBreakHyphen/>
        <w:t>11</w:t>
      </w:r>
      <w:r>
        <w:noBreakHyphen/>
        <w:t>27, 10:13:52 )</w:t>
      </w:r>
    </w:p>
    <w:p w:rsidR="00C6593E" w:rsidRDefault="00C6593E">
      <w:r>
        <w:t>Killer, привет!</w:t>
      </w:r>
    </w:p>
    <w:p w:rsidR="00C6593E" w:rsidRDefault="00C6593E">
      <w:r>
        <w:t>На http://www.warcl.narod.ru  при случае dыложить чего</w:t>
      </w:r>
      <w:r>
        <w:noBreakHyphen/>
        <w:t xml:space="preserve">ниить можно? Как там *.zip *.rar, *.exe не убивают? </w:t>
      </w:r>
      <w:r>
        <w:noBreakHyphen/>
        <w:t xml:space="preserve"> Забыл все уже...</w:t>
      </w:r>
    </w:p>
    <w:p w:rsidR="00C6593E" w:rsidRDefault="00C6593E"/>
    <w:p w:rsidR="00C6593E" w:rsidRDefault="00C6593E">
      <w:r>
        <w:t xml:space="preserve">dопрос куда выкладывать рисунки, и эхзешники уже можно обсудить, мне кажется. Предлагаю обсудить! (У меня есть бесплатный pm.h11.ru </w:t>
      </w:r>
      <w:r>
        <w:noBreakHyphen/>
        <w:t xml:space="preserve"> там работает php, но сложности с выкладыванием файлов).</w:t>
      </w:r>
    </w:p>
    <w:p w:rsidR="00C6593E" w:rsidRDefault="00C6593E">
      <w:r>
        <w:t>Что что скажет?</w:t>
      </w:r>
    </w:p>
    <w:p w:rsidR="00C6593E" w:rsidRDefault="00C6593E">
      <w:r>
        <w:t>________</w:t>
      </w:r>
    </w:p>
    <w:p w:rsidR="00C6593E" w:rsidRDefault="00C6593E">
      <w:r>
        <w:t>Пьфук!</w:t>
      </w:r>
    </w:p>
    <w:p w:rsidR="00C6593E" w:rsidRDefault="00C6593E">
      <w:r>
        <w:t xml:space="preserve">Сам стою перед делемой </w:t>
      </w:r>
      <w:r>
        <w:noBreakHyphen/>
        <w:t xml:space="preserve"> решать текущие (интересные) задачки малегькими програмками или все же сесть за проектирование Большой среды, с предпосылками April.</w:t>
      </w:r>
    </w:p>
    <w:p w:rsidR="00C6593E" w:rsidRDefault="00C6593E">
      <w:r>
        <w:t>С одной стороны, частные задачки потом войдут как части в большую.</w:t>
      </w:r>
    </w:p>
    <w:p w:rsidR="00C6593E" w:rsidRDefault="00C6593E">
      <w:r>
        <w:t xml:space="preserve">С другой стороны, верно и обратное </w:t>
      </w:r>
      <w:r>
        <w:noBreakHyphen/>
        <w:t xml:space="preserve"> имея среду можно начать её наполнение с этих частных задач.</w:t>
      </w:r>
    </w:p>
    <w:p w:rsidR="00C6593E" w:rsidRDefault="00C6593E">
      <w:r>
        <w:t xml:space="preserve">Что пугает в маленьких задачках </w:t>
      </w:r>
      <w:r>
        <w:noBreakHyphen/>
        <w:t xml:space="preserve"> можно никогда не написать среду.</w:t>
      </w:r>
    </w:p>
    <w:p w:rsidR="00C6593E" w:rsidRDefault="00C6593E">
      <w:r>
        <w:t xml:space="preserve">Например </w:t>
      </w:r>
      <w:r>
        <w:noBreakHyphen/>
        <w:t xml:space="preserve"> хочется склепать ПМ </w:t>
      </w:r>
      <w:r>
        <w:noBreakHyphen/>
        <w:t xml:space="preserve"> калькулятор, основаный на методе April.</w:t>
      </w:r>
    </w:p>
    <w:p w:rsidR="00C6593E" w:rsidRDefault="00C6593E">
      <w:r>
        <w:t xml:space="preserve">Собственно с этого и хочется начать. Хотя он вроде уже и не нужен... Но как отдельный модуль </w:t>
      </w:r>
      <w:r>
        <w:noBreakHyphen/>
        <w:t xml:space="preserve"> я постоянно пользуюсь...</w:t>
      </w:r>
    </w:p>
    <w:p w:rsidR="00C6593E" w:rsidRDefault="00C6593E">
      <w:r>
        <w:t xml:space="preserve">Что пугает в большой среде </w:t>
      </w:r>
      <w:r>
        <w:noBreakHyphen/>
        <w:t xml:space="preserve"> неспецифическая для исследования задача графического и удобного представления результатов.</w:t>
      </w:r>
    </w:p>
    <w:p w:rsidR="00C6593E" w:rsidRDefault="00C6593E">
      <w:r>
        <w:t>Когда</w:t>
      </w:r>
      <w:r>
        <w:noBreakHyphen/>
        <w:t xml:space="preserve"> то, когда еще не было программки “ZET“, я начинал писать реализацию графики (натальная карта с аспектами и прочим) для астрологии. Рисование програмкой на компьютере </w:t>
      </w:r>
      <w:r>
        <w:noBreakHyphen/>
        <w:t xml:space="preserve"> своеобразная заморока. В том смысле, что я могу сесть за это и на полгода не вылезать из бильдера </w:t>
      </w:r>
      <w:r>
        <w:noBreakHyphen/>
        <w:t xml:space="preserve"> а результат уже и не нужен никому будет, уйдете все в нагваль к тому времени... :))</w:t>
      </w:r>
    </w:p>
    <w:p w:rsidR="00C6593E" w:rsidRDefault="00C6593E">
      <w:r>
        <w:t>Э</w:t>
      </w:r>
      <w:r>
        <w:noBreakHyphen/>
        <w:t>э</w:t>
      </w:r>
      <w:r>
        <w:noBreakHyphen/>
        <w:t>э...</w:t>
      </w:r>
    </w:p>
    <w:p w:rsidR="00C6593E" w:rsidRDefault="00C6593E"/>
    <w:p w:rsidR="00C6593E" w:rsidRDefault="00C6593E">
      <w:r>
        <w:t xml:space="preserve">Про Пролог </w:t>
      </w:r>
      <w:r>
        <w:noBreakHyphen/>
        <w:t xml:space="preserve"> интересный язык. Перестановки у меня на первом курсе в Паскале не катили. прищлось помогать перевозить на грузовике СМ</w:t>
      </w:r>
      <w:r>
        <w:noBreakHyphen/>
        <w:t>14</w:t>
      </w:r>
      <w:r>
        <w:noBreakHyphen/>
        <w:t>10 (компьютер такой древний, PDP и все такое...) в другое здание. Э</w:t>
      </w:r>
      <w:r>
        <w:noBreakHyphen/>
        <w:t>э</w:t>
      </w:r>
      <w:r>
        <w:noBreakHyphen/>
        <w:t>э...</w:t>
      </w:r>
    </w:p>
    <w:p w:rsidR="00C6593E" w:rsidRDefault="00C6593E"/>
    <w:p w:rsidR="00C6593E" w:rsidRDefault="00C6593E">
      <w:r>
        <w:t>Сейчас сяду за перестановки.</w:t>
      </w:r>
    </w:p>
    <w:p w:rsidR="00C6593E" w:rsidRDefault="00C6593E">
      <w:r>
        <w:t xml:space="preserve">Есть волпросы </w:t>
      </w:r>
      <w:r>
        <w:noBreakHyphen/>
        <w:t xml:space="preserve"> рисовать 9 вершинный граф или дерево сефирот? или граф </w:t>
      </w:r>
      <w:r>
        <w:noBreakHyphen/>
        <w:t xml:space="preserve"> как часть дерева? какую часть?</w:t>
      </w:r>
    </w:p>
    <w:p w:rsidR="00C6593E" w:rsidRDefault="00C6593E">
      <w:r>
        <w:t xml:space="preserve">А! Нужен каталог путей по графу! Хмм... “Типа одна масть...“ </w:t>
      </w:r>
      <w:r>
        <w:noBreakHyphen/>
        <w:t xml:space="preserve"> это связано со сферами? (Это я пытаюсь понять смысл предпринимаемых действий).</w:t>
      </w:r>
    </w:p>
    <w:p w:rsidR="00C6593E" w:rsidRDefault="00C6593E">
      <w:r>
        <w:t xml:space="preserve">А номиналы </w:t>
      </w:r>
      <w:r>
        <w:noBreakHyphen/>
        <w:t xml:space="preserve"> не ребра??</w:t>
      </w:r>
    </w:p>
    <w:p w:rsidR="00C6593E" w:rsidRDefault="00C6593E"/>
    <w:p w:rsidR="00C6593E" w:rsidRDefault="00C6593E">
      <w:r>
        <w:t xml:space="preserve">Наверное, я попрошу пример одного графа с описанием интерпритации, а то напишу черти </w:t>
      </w:r>
      <w:r>
        <w:noBreakHyphen/>
        <w:t xml:space="preserve"> что...</w:t>
      </w:r>
    </w:p>
    <w:p w:rsidR="00C6593E" w:rsidRDefault="00C6593E">
      <w:r>
        <w:t>Давай сейчас выложу, что сам накопал.</w:t>
      </w:r>
    </w:p>
    <w:p w:rsidR="00C6593E" w:rsidRDefault="00C6593E"/>
    <w:p w:rsidR="00C6593E" w:rsidRDefault="00C6593E">
      <w:r>
        <w:t>konste (#86, 2005</w:t>
      </w:r>
      <w:r>
        <w:noBreakHyphen/>
        <w:t>11</w:t>
      </w:r>
      <w:r>
        <w:noBreakHyphen/>
        <w:t>27, 11:06:42 )</w:t>
      </w:r>
    </w:p>
    <w:p w:rsidR="00C6593E" w:rsidRDefault="00C6593E">
      <w:r>
        <w:t xml:space="preserve">lfxor </w:t>
      </w:r>
      <w:r>
        <w:noBreakHyphen/>
        <w:t xml:space="preserve"> ты похож на меня. Тоже теории больше. Приветствую!</w:t>
      </w:r>
    </w:p>
    <w:p w:rsidR="00C6593E" w:rsidRDefault="00C6593E">
      <w:r>
        <w:t xml:space="preserve">Пожалуйста, комментируй все, что касается программирования </w:t>
      </w:r>
      <w:r>
        <w:noBreakHyphen/>
        <w:t xml:space="preserve"> с одной стороны, я как бы учился этому, с другой </w:t>
      </w:r>
      <w:r>
        <w:noBreakHyphen/>
        <w:t xml:space="preserve"> я любитель, это у меня только хобби.</w:t>
      </w:r>
    </w:p>
    <w:p w:rsidR="00C6593E" w:rsidRDefault="00C6593E"/>
    <w:p w:rsidR="00C6593E" w:rsidRDefault="00C6593E">
      <w:r>
        <w:t>В Пролог можно, наверное, кидать из среды базу с фактами, обрабатывать и возвращать результат, а Пьфук??</w:t>
      </w:r>
    </w:p>
    <w:p w:rsidR="00C6593E" w:rsidRDefault="00C6593E">
      <w:r>
        <w:t>____</w:t>
      </w:r>
    </w:p>
    <w:p w:rsidR="00C6593E" w:rsidRDefault="00C6593E">
      <w:r>
        <w:t>Итак как я исследовал корни ( а корни ли?).</w:t>
      </w:r>
    </w:p>
    <w:p w:rsidR="00C6593E" w:rsidRDefault="00C6593E"/>
    <w:p w:rsidR="00C6593E" w:rsidRDefault="00C6593E">
      <w:r>
        <w:t>1. Мной рассматривались только сходящиеся ЦС. Тоесть наверное, не только корни но и просто “слоги“?</w:t>
      </w:r>
    </w:p>
    <w:p w:rsidR="00C6593E" w:rsidRDefault="00C6593E">
      <w:r>
        <w:t>Поэтому для постройки использовался метод April.</w:t>
      </w:r>
    </w:p>
    <w:p w:rsidR="00C6593E" w:rsidRDefault="00C6593E">
      <w:r>
        <w:t>2. Дело касалось только цепочек в 3, 4,5,6 карт.</w:t>
      </w:r>
    </w:p>
    <w:p w:rsidR="00C6593E" w:rsidRDefault="00C6593E">
      <w:r>
        <w:t xml:space="preserve">3. Я считаю, что можно ввести терми “обратная нумерация“ </w:t>
      </w:r>
      <w:r>
        <w:noBreakHyphen/>
        <w:t xml:space="preserve"> это нумерация карт в порядке их выкладывания на стол по методу April.</w:t>
      </w:r>
    </w:p>
    <w:p w:rsidR="00C6593E" w:rsidRDefault="00C6593E">
      <w:r>
        <w:t>До определенного момента (когда карту можно уже положить в более чем одно место расклада) такая нумерация однозначно определяет как именно будет сходиться ЦС.</w:t>
      </w:r>
    </w:p>
    <w:p w:rsidR="00C6593E" w:rsidRDefault="00C6593E">
      <w:r>
        <w:t xml:space="preserve">4. В оригинале я проставлял всем картам с обратными номерами больше 2 степени </w:t>
      </w:r>
      <w:r>
        <w:noBreakHyphen/>
        <w:t xml:space="preserve"> номера карт, с которыми данная будет складываться.</w:t>
      </w:r>
    </w:p>
    <w:p w:rsidR="00C6593E" w:rsidRDefault="00C6593E">
      <w:r>
        <w:t xml:space="preserve">5. Пока обхожусь одномерным показателем степени </w:t>
      </w:r>
      <w:r>
        <w:noBreakHyphen/>
        <w:t xml:space="preserve"> это может быть или номинал или масть карты с указанным в показателе номером.</w:t>
      </w:r>
    </w:p>
    <w:p w:rsidR="00C6593E" w:rsidRDefault="00C6593E">
      <w:r>
        <w:t>6. Может чего забыл...</w:t>
      </w:r>
    </w:p>
    <w:p w:rsidR="00C6593E" w:rsidRDefault="00C6593E"/>
    <w:p w:rsidR="00C6593E" w:rsidRDefault="00C6593E">
      <w:r>
        <w:t xml:space="preserve">Результат </w:t>
      </w:r>
      <w:r>
        <w:noBreakHyphen/>
        <w:t xml:space="preserve"> построено дерево (не сефир) раскладов в обратной нумерации </w:t>
      </w:r>
      <w:r>
        <w:noBreakHyphen/>
      </w:r>
    </w:p>
    <w:p w:rsidR="00C6593E" w:rsidRDefault="00C6593E"/>
    <w:p w:rsidR="00C6593E" w:rsidRDefault="00C6593E">
      <w:r>
        <w:t xml:space="preserve">з карты </w:t>
      </w:r>
      <w:r>
        <w:noBreakHyphen/>
        <w:t xml:space="preserve"> ЦС 3</w:t>
      </w:r>
      <w:r>
        <w:noBreakHyphen/>
        <w:t>2</w:t>
      </w:r>
      <w:r>
        <w:noBreakHyphen/>
        <w:t xml:space="preserve">1 степени </w:t>
      </w:r>
      <w:r>
        <w:noBreakHyphen/>
        <w:t xml:space="preserve"> 1 (у карты №3 конечно).</w:t>
      </w:r>
    </w:p>
    <w:p w:rsidR="00C6593E" w:rsidRDefault="00C6593E">
      <w:r>
        <w:t xml:space="preserve">Можно построить интерпритацию </w:t>
      </w:r>
      <w:r>
        <w:noBreakHyphen/>
        <w:t xml:space="preserve"> граф? три точки </w:t>
      </w:r>
      <w:r>
        <w:noBreakHyphen/>
        <w:t xml:space="preserve"> вершины и линия 1</w:t>
      </w:r>
      <w:r>
        <w:noBreakHyphen/>
        <w:t>3.</w:t>
      </w:r>
    </w:p>
    <w:p w:rsidR="00C6593E" w:rsidRDefault="00C6593E">
      <w:r>
        <w:t>Две остальные линии могут быть, могут не быть, Этот расклад все равно сложится так как указано.</w:t>
      </w:r>
    </w:p>
    <w:p w:rsidR="00C6593E" w:rsidRDefault="00C6593E">
      <w:r>
        <w:t>Но обратная нумерация не позволит (ниже по этому дереву сравнивать графы, с точки зрения юзера, очередности событий по времени...)</w:t>
      </w:r>
    </w:p>
    <w:p w:rsidR="00C6593E" w:rsidRDefault="00C6593E">
      <w:r>
        <w:t xml:space="preserve">поэтому можно дополнить в прямой нумерации </w:t>
      </w:r>
      <w:r>
        <w:noBreakHyphen/>
        <w:t xml:space="preserve"> 1</w:t>
      </w:r>
      <w:r>
        <w:noBreakHyphen/>
        <w:t>2</w:t>
      </w:r>
      <w:r>
        <w:noBreakHyphen/>
        <w:t>3 степень 1 равна 3</w:t>
      </w:r>
    </w:p>
    <w:p w:rsidR="00C6593E" w:rsidRDefault="00C6593E">
      <w:r>
        <w:t xml:space="preserve">или так </w:t>
      </w:r>
      <w:r>
        <w:noBreakHyphen/>
        <w:t xml:space="preserve"> 1^3</w:t>
      </w:r>
      <w:r>
        <w:noBreakHyphen/>
        <w:t>2</w:t>
      </w:r>
      <w:r>
        <w:noBreakHyphen/>
        <w:t xml:space="preserve">3 Ненаглядно, увы... Давайте так </w:t>
      </w:r>
      <w:r>
        <w:noBreakHyphen/>
        <w:t xml:space="preserve"> 1(3)</w:t>
      </w:r>
      <w:r>
        <w:noBreakHyphen/>
        <w:t>2</w:t>
      </w:r>
      <w:r>
        <w:noBreakHyphen/>
        <w:t>3. получше...</w:t>
      </w:r>
    </w:p>
    <w:p w:rsidR="00C6593E" w:rsidRDefault="00C6593E">
      <w:r>
        <w:t>Ну и граф. Именно графы в обратной нумерации сложно сравнить...</w:t>
      </w:r>
    </w:p>
    <w:p w:rsidR="00C6593E" w:rsidRDefault="00C6593E"/>
    <w:p w:rsidR="00C6593E" w:rsidRDefault="00C6593E">
      <w:r>
        <w:t xml:space="preserve">4 карты </w:t>
      </w:r>
      <w:r>
        <w:noBreakHyphen/>
        <w:t xml:space="preserve"> 3(1)</w:t>
      </w:r>
      <w:r>
        <w:noBreakHyphen/>
        <w:t>4(1)</w:t>
      </w:r>
      <w:r>
        <w:noBreakHyphen/>
        <w:t>2</w:t>
      </w:r>
      <w:r>
        <w:noBreakHyphen/>
        <w:t xml:space="preserve">3 Ну у третьей обратной карты всегда степень 1 </w:t>
      </w:r>
      <w:r>
        <w:noBreakHyphen/>
        <w:t xml:space="preserve"> это и у April сказано... И 4(2)</w:t>
      </w:r>
      <w:r>
        <w:noBreakHyphen/>
        <w:t>3(1)</w:t>
      </w:r>
      <w:r>
        <w:noBreakHyphen/>
        <w:t>2</w:t>
      </w:r>
      <w:r>
        <w:noBreakHyphen/>
        <w:t>1.</w:t>
      </w:r>
    </w:p>
    <w:p w:rsidR="00C6593E" w:rsidRDefault="00C6593E"/>
    <w:p w:rsidR="00C6593E" w:rsidRDefault="00C6593E">
      <w:r>
        <w:t>Для 5 карт получим 6 вариантов 3 варианта из первой ЦС 4 карт и 3 из второй.</w:t>
      </w:r>
    </w:p>
    <w:p w:rsidR="00C6593E" w:rsidRDefault="00C6593E">
      <w:r>
        <w:t xml:space="preserve">Пентаграмы </w:t>
      </w:r>
      <w:r>
        <w:noBreakHyphen/>
        <w:t xml:space="preserve"> графы. Тут появляется третий вид путей на графе </w:t>
      </w:r>
      <w:r>
        <w:noBreakHyphen/>
        <w:t xml:space="preserve"> кроме обязательных и произвольных </w:t>
      </w:r>
      <w:r>
        <w:noBreakHyphen/>
        <w:t xml:space="preserve"> запрещенные.</w:t>
      </w:r>
    </w:p>
    <w:p w:rsidR="00C6593E" w:rsidRDefault="00C6593E">
      <w:r>
        <w:t xml:space="preserve">Пример поинтересней возьмем </w:t>
      </w:r>
      <w:r>
        <w:noBreakHyphen/>
        <w:t xml:space="preserve"> 5(4)</w:t>
      </w:r>
      <w:r>
        <w:noBreakHyphen/>
        <w:t>3(1)</w:t>
      </w:r>
      <w:r>
        <w:noBreakHyphen/>
        <w:t>4(1)</w:t>
      </w:r>
      <w:r>
        <w:noBreakHyphen/>
        <w:t>2</w:t>
      </w:r>
      <w:r>
        <w:noBreakHyphen/>
        <w:t>1.</w:t>
      </w:r>
    </w:p>
    <w:p w:rsidR="00C6593E" w:rsidRDefault="00C6593E">
      <w:r>
        <w:t xml:space="preserve">В прямой, обычной нумерации </w:t>
      </w:r>
      <w:r>
        <w:noBreakHyphen/>
        <w:t xml:space="preserve"> 1(3)</w:t>
      </w:r>
      <w:r>
        <w:noBreakHyphen/>
        <w:t>2(5)</w:t>
      </w:r>
      <w:r>
        <w:noBreakHyphen/>
        <w:t>3(5)</w:t>
      </w:r>
      <w:r>
        <w:noBreakHyphen/>
        <w:t>4</w:t>
      </w:r>
      <w:r>
        <w:noBreakHyphen/>
        <w:t>5.</w:t>
      </w:r>
    </w:p>
    <w:p w:rsidR="00C6593E" w:rsidRDefault="00C6593E">
      <w:r>
        <w:t xml:space="preserve">Обязательные пути </w:t>
      </w:r>
      <w:r>
        <w:noBreakHyphen/>
        <w:t xml:space="preserve"> 5</w:t>
      </w:r>
      <w:r>
        <w:noBreakHyphen/>
        <w:t>2, 5</w:t>
      </w:r>
      <w:r>
        <w:noBreakHyphen/>
        <w:t>3, 3</w:t>
      </w:r>
      <w:r>
        <w:noBreakHyphen/>
        <w:t>1.</w:t>
      </w:r>
    </w:p>
    <w:p w:rsidR="00C6593E" w:rsidRDefault="00C6593E">
      <w:r>
        <w:t xml:space="preserve">Запрещенные </w:t>
      </w:r>
      <w:r>
        <w:noBreakHyphen/>
        <w:t>2</w:t>
      </w:r>
      <w:r>
        <w:noBreakHyphen/>
        <w:t>4. Если у этих карт одна масть или номинал, ЦС сложится по другому, в соответствии с другой веткой дерева моего...</w:t>
      </w:r>
    </w:p>
    <w:p w:rsidR="00C6593E" w:rsidRDefault="00C6593E">
      <w:r>
        <w:t xml:space="preserve">Остальные пути все </w:t>
      </w:r>
      <w:r>
        <w:noBreakHyphen/>
        <w:t xml:space="preserve"> произвольные. Две рядом стоящие карты друг на друга не влияют, а первая сразу уйдет из ЦС, накроется с четвертой у них нет шансов сложиться...</w:t>
      </w:r>
    </w:p>
    <w:p w:rsidR="00C6593E" w:rsidRDefault="00C6593E"/>
    <w:p w:rsidR="00C6593E" w:rsidRDefault="00C6593E">
      <w:r>
        <w:t xml:space="preserve">6 карт </w:t>
      </w:r>
      <w:r>
        <w:noBreakHyphen/>
        <w:t xml:space="preserve"> 24 комбинации</w:t>
      </w:r>
      <w:r>
        <w:noBreakHyphen/>
        <w:t>ветки. Графов нарисовал всего пару.</w:t>
      </w:r>
    </w:p>
    <w:p w:rsidR="00C6593E" w:rsidRDefault="00C6593E">
      <w:r>
        <w:t xml:space="preserve">Что тут интересно </w:t>
      </w:r>
      <w:r>
        <w:noBreakHyphen/>
      </w:r>
    </w:p>
    <w:p w:rsidR="00C6593E" w:rsidRDefault="00C6593E">
      <w:r>
        <w:t xml:space="preserve">появляются цепочки с одинаковым таймингом </w:t>
      </w:r>
      <w:r>
        <w:noBreakHyphen/>
        <w:t xml:space="preserve"> но разными схемами схождения </w:t>
      </w:r>
      <w:r>
        <w:noBreakHyphen/>
        <w:t xml:space="preserve"> “скелетами“ </w:t>
      </w:r>
      <w:r>
        <w:noBreakHyphen/>
        <w:t xml:space="preserve"> помните мы их вначале темы считали </w:t>
      </w:r>
      <w:r>
        <w:noBreakHyphen/>
        <w:t xml:space="preserve"> тоже получалось для 6 карт 24 штуки. Только что то там, в начале, с предпосылками от тайминга я перемудрил, похоже. :(</w:t>
      </w:r>
    </w:p>
    <w:p w:rsidR="00C6593E" w:rsidRDefault="00C6593E"/>
    <w:p w:rsidR="00C6593E" w:rsidRDefault="00C6593E">
      <w:r>
        <w:t>Кстати ветки своего дерева я нумировал буквами, с лева направо.</w:t>
      </w:r>
    </w:p>
    <w:p w:rsidR="00C6593E" w:rsidRDefault="00C6593E">
      <w:r>
        <w:t xml:space="preserve">Тоесть записывая буквы с права на лево </w:t>
      </w:r>
      <w:r>
        <w:noBreakHyphen/>
        <w:t xml:space="preserve"> цепочки 4 карт </w:t>
      </w:r>
      <w:r>
        <w:noBreakHyphen/>
        <w:t xml:space="preserve"> “а“ и “b“ соответственно.</w:t>
      </w:r>
    </w:p>
    <w:p w:rsidR="00C6593E" w:rsidRDefault="00C6593E">
      <w:r>
        <w:t xml:space="preserve">Пример из 5 карт </w:t>
      </w:r>
      <w:r>
        <w:noBreakHyphen/>
        <w:t xml:space="preserve"> “ca“.</w:t>
      </w:r>
    </w:p>
    <w:p w:rsidR="00C6593E" w:rsidRDefault="00C6593E"/>
    <w:p w:rsidR="00C6593E" w:rsidRDefault="00C6593E">
      <w:r>
        <w:t xml:space="preserve">Особо интересны цепочка 6 карт </w:t>
      </w:r>
      <w:r>
        <w:noBreakHyphen/>
        <w:t xml:space="preserve"> “aca“ </w:t>
      </w:r>
      <w:r>
        <w:noBreakHyphen/>
        <w:t xml:space="preserve"> 5(4)</w:t>
      </w:r>
      <w:r>
        <w:noBreakHyphen/>
        <w:t>3(1)</w:t>
      </w:r>
      <w:r>
        <w:noBreakHyphen/>
        <w:t>4(1)</w:t>
      </w:r>
      <w:r>
        <w:noBreakHyphen/>
        <w:t>6(1)</w:t>
      </w:r>
      <w:r>
        <w:noBreakHyphen/>
        <w:t>2</w:t>
      </w:r>
      <w:r>
        <w:noBreakHyphen/>
        <w:t xml:space="preserve">1 (Надеюсь вы уже различаете сами, что здесь </w:t>
      </w:r>
      <w:r>
        <w:noBreakHyphen/>
        <w:t xml:space="preserve"> обратная нумерация).</w:t>
      </w:r>
    </w:p>
    <w:p w:rsidR="00C6593E" w:rsidRDefault="00C6593E">
      <w:r>
        <w:t>Благодаря первоначальному схождению карты 5 с 4, мы получаем цепочку с картой №6 но без №5. Если её перенумировать, то станет ясно, что это цепочка</w:t>
      </w:r>
      <w:r>
        <w:noBreakHyphen/>
        <w:t xml:space="preserve">огрызок не “са“ </w:t>
      </w:r>
      <w:r>
        <w:noBreakHyphen/>
        <w:t xml:space="preserve"> как должно быть по струтуре дерева, а “аа“ </w:t>
      </w:r>
      <w:r>
        <w:noBreakHyphen/>
        <w:t xml:space="preserve"> другая ветка!!! А вся ЦС “аса“ = “eaa“. Букву “e“ пришлось добавить...</w:t>
      </w:r>
    </w:p>
    <w:p w:rsidR="00C6593E" w:rsidRDefault="00C6593E">
      <w:r>
        <w:t>Графы к этому месту еще не рисовал. Работа большая, потому и хочется программу.</w:t>
      </w:r>
    </w:p>
    <w:p w:rsidR="00C6593E" w:rsidRDefault="00C6593E"/>
    <w:p w:rsidR="00C6593E" w:rsidRDefault="00C6593E">
      <w:r>
        <w:t>Пока не увидел у себя аналогий с деревом сефирот или сферами.</w:t>
      </w:r>
    </w:p>
    <w:p w:rsidR="00C6593E" w:rsidRDefault="00C6593E"/>
    <w:p w:rsidR="00C6593E" w:rsidRDefault="00C6593E">
      <w:r>
        <w:t xml:space="preserve">Если начать записывать реализации этих “веток“ из реальной колоды, </w:t>
      </w:r>
      <w:r>
        <w:noBreakHyphen/>
        <w:t xml:space="preserve"> естественно я пользовался своим “тором“ </w:t>
      </w:r>
      <w:r>
        <w:noBreakHyphen/>
        <w:t xml:space="preserve"> таблицей 4х9 </w:t>
      </w:r>
      <w:r>
        <w:noBreakHyphen/>
        <w:t xml:space="preserve"> для обратной нумерации тоже работает теорема масяни </w:t>
      </w:r>
      <w:r>
        <w:noBreakHyphen/>
        <w:t xml:space="preserve"> перестановка столбцов </w:t>
      </w:r>
      <w:r>
        <w:noBreakHyphen/>
        <w:t xml:space="preserve"> строк.</w:t>
      </w:r>
    </w:p>
    <w:p w:rsidR="00C6593E" w:rsidRDefault="00C6593E">
      <w:r>
        <w:t>Занятно другое, я только пару раз пытался начать эту работу, но уже видно, что ветки предъявляют требования к числу мастей</w:t>
      </w:r>
      <w:r>
        <w:noBreakHyphen/>
        <w:t xml:space="preserve">номиналов в колоде. Иначе некторые варианты просто невозможно реализовать. Повторяю </w:t>
      </w:r>
      <w:r>
        <w:noBreakHyphen/>
        <w:t xml:space="preserve"> эта работа не окончена. Даже не начата, по существу.</w:t>
      </w:r>
    </w:p>
    <w:p w:rsidR="00C6593E" w:rsidRDefault="00C6593E"/>
    <w:p w:rsidR="00C6593E" w:rsidRDefault="00C6593E">
      <w:r>
        <w:t xml:space="preserve">Ветки с одинаковым таймингом... Имея 6 карт и 24 ветки получим только 14 вариантов тайминга, видимо. (Я так и не перечитал классическое определение тайминга). Но схемы сложения </w:t>
      </w:r>
      <w:r>
        <w:noBreakHyphen/>
        <w:t xml:space="preserve"> разные.</w:t>
      </w:r>
    </w:p>
    <w:p w:rsidR="00C6593E" w:rsidRDefault="00C6593E"/>
    <w:p w:rsidR="00C6593E" w:rsidRDefault="00C6593E">
      <w:r>
        <w:t>Вот.</w:t>
      </w:r>
    </w:p>
    <w:p w:rsidR="00C6593E" w:rsidRDefault="00C6593E">
      <w:r>
        <w:t>___________</w:t>
      </w:r>
    </w:p>
    <w:p w:rsidR="00C6593E" w:rsidRDefault="00C6593E"/>
    <w:p w:rsidR="00C6593E" w:rsidRDefault="00C6593E">
      <w:r>
        <w:t>Надеюсь, не сильно всех запутал.</w:t>
      </w:r>
    </w:p>
    <w:p w:rsidR="00C6593E" w:rsidRDefault="00C6593E"/>
    <w:p w:rsidR="00C6593E" w:rsidRDefault="00C6593E">
      <w:r>
        <w:t>Пьфук! Так что собственно должна делать программка?</w:t>
      </w:r>
    </w:p>
    <w:p w:rsidR="00C6593E" w:rsidRDefault="00C6593E"/>
    <w:p w:rsidR="00C6593E" w:rsidRDefault="00C6593E">
      <w:r>
        <w:t>Где я проморгал соответствие моих графов рисункам в теореме Масяни?</w:t>
      </w:r>
    </w:p>
    <w:p w:rsidR="00C6593E" w:rsidRDefault="00C6593E"/>
    <w:p w:rsidR="00C6593E" w:rsidRDefault="00C6593E">
      <w:r>
        <w:t xml:space="preserve">А то сяду писать </w:t>
      </w:r>
      <w:r>
        <w:noBreakHyphen/>
        <w:t xml:space="preserve"> никогда не кончу рисовать ветки :))</w:t>
      </w:r>
    </w:p>
    <w:p w:rsidR="00C6593E" w:rsidRDefault="00C6593E">
      <w:r>
        <w:t>Ведь надо докапаться до смысла “побочных“ карт (не проверял дерево по этому поводу). И научиться заказывать тайминг методуApril. Как минимум. :))</w:t>
      </w:r>
    </w:p>
    <w:p w:rsidR="00C6593E" w:rsidRDefault="00C6593E"/>
    <w:p w:rsidR="00C6593E" w:rsidRDefault="00C6593E">
      <w:r>
        <w:t>konste (#87, 2005</w:t>
      </w:r>
      <w:r>
        <w:noBreakHyphen/>
        <w:t>11</w:t>
      </w:r>
      <w:r>
        <w:noBreakHyphen/>
        <w:t>27, 11:18:00 )</w:t>
      </w:r>
    </w:p>
    <w:p w:rsidR="00C6593E" w:rsidRDefault="00C6593E">
      <w:r>
        <w:t xml:space="preserve">Нельзя ли все это понималь как параллельное существование ПМ в двух мирах </w:t>
      </w:r>
      <w:r>
        <w:noBreakHyphen/>
        <w:t xml:space="preserve"> нашем, материальном </w:t>
      </w:r>
      <w:r>
        <w:noBreakHyphen/>
        <w:t xml:space="preserve"> в прямой нумерации, и в некотором пространстве вариантов </w:t>
      </w:r>
      <w:r>
        <w:noBreakHyphen/>
        <w:t xml:space="preserve"> в виде обратной нумерации?</w:t>
      </w:r>
    </w:p>
    <w:p w:rsidR="00C6593E" w:rsidRDefault="00C6593E">
      <w:r>
        <w:t xml:space="preserve">Или изобразить графы в виде лабиринта </w:t>
      </w:r>
      <w:r>
        <w:noBreakHyphen/>
        <w:t xml:space="preserve"> запрещенные пути </w:t>
      </w:r>
      <w:r>
        <w:noBreakHyphen/>
        <w:t xml:space="preserve"> стенки, обязательные </w:t>
      </w:r>
      <w:r>
        <w:noBreakHyphen/>
        <w:t xml:space="preserve"> ну ямы, чттоли? </w:t>
      </w:r>
      <w:r>
        <w:noBreakHyphen/>
        <w:t xml:space="preserve"> коридоры, отсутствие перекрестков</w:t>
      </w:r>
      <w:r>
        <w:noBreakHyphen/>
        <w:t>вариантов в узлах.</w:t>
      </w:r>
    </w:p>
    <w:p w:rsidR="00C6593E" w:rsidRDefault="00C6593E">
      <w:r>
        <w:t>Не проверял, но похоже, те графы, что вышли у меня не предполагают последовательного обхода вершин.</w:t>
      </w:r>
    </w:p>
    <w:p w:rsidR="00C6593E" w:rsidRDefault="00C6593E"/>
    <w:p w:rsidR="00C6593E" w:rsidRDefault="00C6593E">
      <w:r>
        <w:t>пфьук (#88, 2005</w:t>
      </w:r>
      <w:r>
        <w:noBreakHyphen/>
        <w:t>11</w:t>
      </w:r>
      <w:r>
        <w:noBreakHyphen/>
        <w:t>27, 12:04:31 )</w:t>
      </w:r>
    </w:p>
    <w:p w:rsidR="00C6593E" w:rsidRDefault="00C6593E">
      <w:r>
        <w:t>konste</w:t>
      </w:r>
    </w:p>
    <w:p w:rsidR="00C6593E" w:rsidRDefault="00C6593E">
      <w:r>
        <w:t>интересно, сейчас въезжжаю.</w:t>
      </w:r>
    </w:p>
    <w:p w:rsidR="00C6593E" w:rsidRDefault="00C6593E">
      <w:r>
        <w:t>ты пляшешь прям раскладывая уже карты, поэтому ошибок не должно быть.</w:t>
      </w:r>
    </w:p>
    <w:p w:rsidR="00C6593E" w:rsidRDefault="00C6593E">
      <w:r>
        <w:t>интересно что может кроме рисунка веток,</w:t>
      </w:r>
    </w:p>
    <w:p w:rsidR="00C6593E" w:rsidRDefault="00C6593E">
      <w:r>
        <w:t>мона будет уловить закономерности сложения стопок и хлопков.</w:t>
      </w:r>
    </w:p>
    <w:p w:rsidR="00C6593E" w:rsidRDefault="00C6593E">
      <w:r>
        <w:t>она есть.</w:t>
      </w:r>
    </w:p>
    <w:p w:rsidR="00C6593E" w:rsidRDefault="00C6593E">
      <w:r>
        <w:t>там что</w:t>
      </w:r>
      <w:r>
        <w:noBreakHyphen/>
        <w:t>то типа треугольников паскаля вроде как бы.</w:t>
      </w:r>
    </w:p>
    <w:p w:rsidR="00C6593E" w:rsidRDefault="00C6593E">
      <w:r>
        <w:t xml:space="preserve">древо сефирот </w:t>
      </w:r>
      <w:r>
        <w:noBreakHyphen/>
        <w:t xml:space="preserve"> это скажем естественный и реальный граф</w:t>
      </w:r>
    </w:p>
    <w:p w:rsidR="00C6593E" w:rsidRDefault="00C6593E">
      <w:r>
        <w:t>для отсечения по вероятностям сложения.</w:t>
      </w:r>
    </w:p>
    <w:p w:rsidR="00C6593E" w:rsidRDefault="00C6593E">
      <w:r>
        <w:t>что</w:t>
      </w:r>
      <w:r>
        <w:noBreakHyphen/>
        <w:t>то типа вот как ДХ объяснял про 8 точек,</w:t>
      </w:r>
    </w:p>
    <w:p w:rsidR="00C6593E" w:rsidRDefault="00C6593E">
      <w:r>
        <w:t>теоретически любую точку мона соединить с любой,</w:t>
      </w:r>
    </w:p>
    <w:p w:rsidR="00C6593E" w:rsidRDefault="00C6593E">
      <w:r>
        <w:t>но некоторые пути в нашем мире уже довольно глубоко протоптаны,</w:t>
      </w:r>
    </w:p>
    <w:p w:rsidR="00C6593E" w:rsidRDefault="00C6593E">
      <w:r>
        <w:t>поэтому быстрее будет пробежать по этим дорожкам,</w:t>
      </w:r>
    </w:p>
    <w:p w:rsidR="00C6593E" w:rsidRDefault="00C6593E">
      <w:r>
        <w:t>чем тратить время на создание новых связей.</w:t>
      </w:r>
    </w:p>
    <w:p w:rsidR="00C6593E" w:rsidRDefault="00C6593E"/>
    <w:p w:rsidR="00C6593E" w:rsidRDefault="00C6593E">
      <w:r>
        <w:t>по сферам.</w:t>
      </w:r>
    </w:p>
    <w:p w:rsidR="00C6593E" w:rsidRDefault="00C6593E">
      <w:r>
        <w:t>общим похоже про крайние сферы что да.</w:t>
      </w:r>
    </w:p>
    <w:p w:rsidR="00C6593E" w:rsidRDefault="00C6593E">
      <w:r>
        <w:t>Тб не транзитирует на Тп.</w:t>
      </w:r>
    </w:p>
    <w:p w:rsidR="00C6593E" w:rsidRDefault="00C6593E">
      <w:r>
        <w:t>на крайних сферах начинает действовать законы фрактальности похоже.</w:t>
      </w:r>
    </w:p>
    <w:p w:rsidR="00C6593E" w:rsidRDefault="00C6593E">
      <w:r>
        <w:t>с верхней сферой может транзитировать нижняя сфера другой цепочки событий,</w:t>
      </w:r>
    </w:p>
    <w:p w:rsidR="00C6593E" w:rsidRDefault="00C6593E">
      <w:r>
        <w:t>уровень которой по вертикали (иерархия тоесть) выше.</w:t>
      </w:r>
    </w:p>
    <w:p w:rsidR="00C6593E" w:rsidRDefault="00C6593E">
      <w:r>
        <w:t>соответственно нижняя сфера текущей ЦС может транзитировать</w:t>
      </w:r>
    </w:p>
    <w:p w:rsidR="00C6593E" w:rsidRDefault="00C6593E">
      <w:r>
        <w:t>с верхней сферой ЦС уровня ниже.</w:t>
      </w:r>
    </w:p>
    <w:p w:rsidR="00C6593E" w:rsidRDefault="00C6593E">
      <w:r>
        <w:t>тут короче мона копнуть в сторону мажоров</w:t>
      </w:r>
      <w:r>
        <w:noBreakHyphen/>
        <w:t>миноров наверное.</w:t>
      </w:r>
    </w:p>
    <w:p w:rsidR="00C6593E" w:rsidRDefault="00C6593E">
      <w:r>
        <w:t>вообще стоит рассмотреть симметрию в таком разрезе наверное:</w:t>
      </w:r>
    </w:p>
    <w:p w:rsidR="00C6593E" w:rsidRDefault="00C6593E">
      <w:r>
        <w:t>взять три цепочки, выделить в них блоки по две масти(сферы).</w:t>
      </w:r>
    </w:p>
    <w:p w:rsidR="00C6593E" w:rsidRDefault="00C6593E">
      <w:r>
        <w:t>как</w:t>
      </w:r>
      <w:r>
        <w:noBreakHyphen/>
        <w:t>то они более естественно смотрятся.</w:t>
      </w:r>
    </w:p>
    <w:p w:rsidR="00C6593E" w:rsidRDefault="00C6593E">
      <w:r>
        <w:t>интересно в этом плане что ... пол</w:t>
      </w:r>
      <w:r>
        <w:noBreakHyphen/>
        <w:t>колоды минорной ЦС и пол</w:t>
      </w:r>
      <w:r>
        <w:noBreakHyphen/>
        <w:t>колоды мажорной</w:t>
      </w:r>
    </w:p>
    <w:p w:rsidR="00C6593E" w:rsidRDefault="00C6593E">
      <w:r>
        <w:t>мона замэпить как одну ЦС :) не знаю понятно ли выразился</w:t>
      </w:r>
    </w:p>
    <w:p w:rsidR="00C6593E" w:rsidRDefault="00C6593E"/>
    <w:p w:rsidR="00C6593E" w:rsidRDefault="00C6593E">
      <w:r>
        <w:t>общим надо подумать :)</w:t>
      </w:r>
    </w:p>
    <w:p w:rsidR="00C6593E" w:rsidRDefault="00C6593E"/>
    <w:p w:rsidR="00C6593E" w:rsidRDefault="00C6593E">
      <w:r>
        <w:t>кстати возможно что обломы в некоторых ЦС как раз из</w:t>
      </w:r>
      <w:r>
        <w:noBreakHyphen/>
        <w:t>за того что применялись “некорректные“ или узкие тоннели.</w:t>
      </w:r>
    </w:p>
    <w:p w:rsidR="00C6593E" w:rsidRDefault="00C6593E">
      <w:r>
        <w:t>узость связана наверное с жестким и узким таймингом :)))</w:t>
      </w:r>
    </w:p>
    <w:p w:rsidR="00C6593E" w:rsidRDefault="00C6593E"/>
    <w:p w:rsidR="00C6593E" w:rsidRDefault="00C6593E">
      <w:r>
        <w:t>пфьук (#89, 2005</w:t>
      </w:r>
      <w:r>
        <w:noBreakHyphen/>
        <w:t>11</w:t>
      </w:r>
      <w:r>
        <w:noBreakHyphen/>
        <w:t>27, 14:45:15 )</w:t>
      </w:r>
    </w:p>
    <w:p w:rsidR="00C6593E" w:rsidRDefault="00C6593E">
      <w:r>
        <w:t>konste lfxor Killer</w:t>
      </w:r>
    </w:p>
    <w:p w:rsidR="00C6593E" w:rsidRDefault="00C6593E">
      <w:r>
        <w:t>смотрите приваты</w:t>
      </w:r>
    </w:p>
    <w:p w:rsidR="00C6593E" w:rsidRDefault="00C6593E"/>
    <w:p w:rsidR="00C6593E" w:rsidRDefault="00C6593E">
      <w:r>
        <w:t>пфьук (#90, 2005</w:t>
      </w:r>
      <w:r>
        <w:noBreakHyphen/>
        <w:t>11</w:t>
      </w:r>
      <w:r>
        <w:noBreakHyphen/>
        <w:t>27, 18:55:59 )</w:t>
      </w:r>
    </w:p>
    <w:p w:rsidR="00C6593E" w:rsidRDefault="00C6593E">
      <w:r>
        <w:t>граф мне предсталяется такой</w:t>
      </w:r>
    </w:p>
    <w:p w:rsidR="00C6593E" w:rsidRDefault="00C6593E">
      <w:r>
        <w:t>9 точек соответствуют номиналам карт</w:t>
      </w:r>
    </w:p>
    <w:p w:rsidR="00C6593E" w:rsidRDefault="00C6593E">
      <w:r>
        <w:t>ребра или грани или тоннели похоже соответствуют гексам ицзин</w:t>
      </w:r>
    </w:p>
    <w:p w:rsidR="00C6593E" w:rsidRDefault="00C6593E">
      <w:r>
        <w:t>тоесть каждая вершина должна иметь 4 перемены,</w:t>
      </w:r>
    </w:p>
    <w:p w:rsidR="00C6593E" w:rsidRDefault="00C6593E">
      <w:r>
        <w:t>исходя из схемы днк и “Масиной“ таблички наверное.</w:t>
      </w:r>
    </w:p>
    <w:p w:rsidR="00C6593E" w:rsidRDefault="00C6593E">
      <w:r>
        <w:t>масти это отдельные блоки графа,</w:t>
      </w:r>
    </w:p>
    <w:p w:rsidR="00C6593E" w:rsidRDefault="00C6593E">
      <w:r>
        <w:t>который в свою очередь выходит также по концам на уровень по иерархии ниже и выше.</w:t>
      </w:r>
    </w:p>
    <w:p w:rsidR="00C6593E" w:rsidRDefault="00C6593E">
      <w:r>
        <w:t>в принципе по сообщению Vigo, а также собственным своим “сложным“ схемам :)</w:t>
      </w:r>
    </w:p>
    <w:p w:rsidR="00C6593E" w:rsidRDefault="00C6593E">
      <w:r>
        <w:t>есть подозрение что после семи уровней иерархии мы должны получить полную копию системы.</w:t>
      </w:r>
    </w:p>
    <w:p w:rsidR="00C6593E" w:rsidRDefault="00C6593E">
      <w:r>
        <w:t>короче надо попытаться нарисовать детально этот граф.</w:t>
      </w:r>
    </w:p>
    <w:p w:rsidR="00C6593E" w:rsidRDefault="00C6593E">
      <w:r>
        <w:t>наверное я этим и займус с понеделника.</w:t>
      </w:r>
    </w:p>
    <w:p w:rsidR="00C6593E" w:rsidRDefault="00C6593E">
      <w:r>
        <w:t>потом выложу куданьть и мона приступать к выводу корней из графа.</w:t>
      </w:r>
    </w:p>
    <w:p w:rsidR="00C6593E" w:rsidRDefault="00C6593E"/>
    <w:p w:rsidR="00C6593E" w:rsidRDefault="00C6593E">
      <w:r>
        <w:t>пока мне кажецца путь маленких тулз наиболее удобным.</w:t>
      </w:r>
    </w:p>
    <w:p w:rsidR="00C6593E" w:rsidRDefault="00C6593E">
      <w:r>
        <w:t>тулзы каторые надо кабы, типа список к обсуждению.</w:t>
      </w:r>
    </w:p>
    <w:p w:rsidR="00C6593E" w:rsidRDefault="00C6593E"/>
    <w:p w:rsidR="00C6593E" w:rsidRDefault="00C6593E">
      <w:r>
        <w:t>вывод корней.</w:t>
      </w:r>
    </w:p>
    <w:p w:rsidR="00C6593E" w:rsidRDefault="00C6593E">
      <w:r>
        <w:t>исходные даные (списки тоннелей, количество букв и прочие опции)</w:t>
      </w:r>
    </w:p>
    <w:p w:rsidR="00C6593E" w:rsidRDefault="00C6593E">
      <w:r>
        <w:t>из текстового ини</w:t>
      </w:r>
      <w:r>
        <w:noBreakHyphen/>
        <w:t>файла</w:t>
      </w:r>
    </w:p>
    <w:p w:rsidR="00C6593E" w:rsidRDefault="00C6593E">
      <w:r>
        <w:t>вывод</w:t>
      </w:r>
      <w:r>
        <w:noBreakHyphen/>
        <w:t>в текстовый файл</w:t>
      </w:r>
    </w:p>
    <w:p w:rsidR="00C6593E" w:rsidRDefault="00C6593E"/>
    <w:p w:rsidR="00C6593E" w:rsidRDefault="00C6593E">
      <w:r>
        <w:t xml:space="preserve">следующая тулза </w:t>
      </w:r>
      <w:r>
        <w:noBreakHyphen/>
        <w:t xml:space="preserve"> не знаю наскока нужна правда</w:t>
      </w:r>
    </w:p>
    <w:p w:rsidR="00C6593E" w:rsidRDefault="00C6593E">
      <w:r>
        <w:t>в текстовое поле вводится строка расклада</w:t>
      </w:r>
    </w:p>
    <w:p w:rsidR="00C6593E" w:rsidRDefault="00C6593E">
      <w:r>
        <w:t>(его формат тоже мона через ини файл определить)</w:t>
      </w:r>
    </w:p>
    <w:p w:rsidR="00C6593E" w:rsidRDefault="00C6593E">
      <w:r>
        <w:t xml:space="preserve">результат </w:t>
      </w:r>
      <w:r>
        <w:noBreakHyphen/>
        <w:t xml:space="preserve"> перевод расклада в разность симпатий и валентностей</w:t>
      </w:r>
    </w:p>
    <w:p w:rsidR="00C6593E" w:rsidRDefault="00C6593E">
      <w:r>
        <w:t>или их цикличный сдвиг/прокрутка на заданные числа</w:t>
      </w:r>
    </w:p>
    <w:p w:rsidR="00C6593E" w:rsidRDefault="00C6593E">
      <w:r>
        <w:t>мона добавить драгндроп и работу с буфером</w:t>
      </w:r>
    </w:p>
    <w:p w:rsidR="00C6593E" w:rsidRDefault="00C6593E"/>
    <w:p w:rsidR="00C6593E" w:rsidRDefault="00C6593E">
      <w:r>
        <w:t>по АРМ, наверно надо нарисовать сначала базу,</w:t>
      </w:r>
    </w:p>
    <w:p w:rsidR="00C6593E" w:rsidRDefault="00C6593E">
      <w:r>
        <w:t>и оговорить форматы раскладов</w:t>
      </w:r>
    </w:p>
    <w:p w:rsidR="00C6593E" w:rsidRDefault="00C6593E"/>
    <w:p w:rsidR="00C6593E" w:rsidRDefault="00C6593E">
      <w:r>
        <w:t>konste (#91, 2005</w:t>
      </w:r>
      <w:r>
        <w:noBreakHyphen/>
        <w:t>11</w:t>
      </w:r>
      <w:r>
        <w:noBreakHyphen/>
        <w:t>28, 18:26:02 )</w:t>
      </w:r>
    </w:p>
    <w:p w:rsidR="00C6593E" w:rsidRDefault="00C6593E">
      <w:r>
        <w:t>Понял. Жду рисунок полного графа.</w:t>
      </w:r>
    </w:p>
    <w:p w:rsidR="00C6593E" w:rsidRDefault="00C6593E"/>
    <w:p w:rsidR="00C6593E" w:rsidRDefault="00C6593E">
      <w:r>
        <w:t xml:space="preserve">Входные данные ini файлом </w:t>
      </w:r>
      <w:r>
        <w:noBreakHyphen/>
        <w:t xml:space="preserve"> если граф будет меняться в процессе исследований.</w:t>
      </w:r>
    </w:p>
    <w:p w:rsidR="00C6593E" w:rsidRDefault="00C6593E"/>
    <w:p w:rsidR="00C6593E" w:rsidRDefault="00C6593E">
      <w:r>
        <w:t>Для маленькой тузлы удобнее</w:t>
      </w:r>
      <w:r>
        <w:noBreakHyphen/>
        <w:t>быстрее вшить граф в код, чем привинчивать читалку файлов. Хотя задача тривиальная.</w:t>
      </w:r>
    </w:p>
    <w:p w:rsidR="00C6593E" w:rsidRDefault="00C6593E"/>
    <w:p w:rsidR="00C6593E" w:rsidRDefault="00C6593E">
      <w:r>
        <w:t xml:space="preserve">Вывод в текстовый файл </w:t>
      </w:r>
      <w:r>
        <w:noBreakHyphen/>
        <w:t xml:space="preserve"> можно обсудить </w:t>
      </w:r>
      <w:r>
        <w:noBreakHyphen/>
        <w:t xml:space="preserve"> в тестовый файл, или через вызовы в Ворде? Чтобы индексы, степени, значки все использовать?</w:t>
      </w:r>
    </w:p>
    <w:p w:rsidR="00C6593E" w:rsidRDefault="00C6593E"/>
    <w:p w:rsidR="00C6593E" w:rsidRDefault="00C6593E">
      <w:r>
        <w:t xml:space="preserve">Я бы еще попробовал выводить картинку </w:t>
      </w:r>
      <w:r>
        <w:noBreakHyphen/>
        <w:t xml:space="preserve"> хотябы как 4 графа </w:t>
      </w:r>
      <w:r>
        <w:noBreakHyphen/>
        <w:t xml:space="preserve"> по каждой масти. (Точки и линии </w:t>
      </w:r>
      <w:r>
        <w:noBreakHyphen/>
        <w:t xml:space="preserve"> это элементарно, зато наглядность растет).</w:t>
      </w:r>
    </w:p>
    <w:p w:rsidR="00C6593E" w:rsidRDefault="00C6593E"/>
    <w:p w:rsidR="00C6593E" w:rsidRDefault="00C6593E">
      <w:r>
        <w:t xml:space="preserve">втора тузла </w:t>
      </w:r>
      <w:r>
        <w:noBreakHyphen/>
        <w:t xml:space="preserve"> что на выходе </w:t>
      </w:r>
      <w:r>
        <w:noBreakHyphen/>
        <w:t xml:space="preserve"> две цифры разници между первой и последней картой? или поблочно?</w:t>
      </w:r>
    </w:p>
    <w:p w:rsidR="00C6593E" w:rsidRDefault="00C6593E">
      <w:r>
        <w:t>Ты же понимаешь, что используя теорему Масяни можно преобразовать цепочку ПМ так, что конечная разница номиналов или 0 или 1, мне кажется, и масти тоже можно свести при этом к 0 или 1.</w:t>
      </w:r>
    </w:p>
    <w:p w:rsidR="00C6593E" w:rsidRDefault="00C6593E">
      <w:r>
        <w:t>Я уже как то говорил о том, что надо как то стандартизировать это дело.</w:t>
      </w:r>
    </w:p>
    <w:p w:rsidR="00C6593E" w:rsidRDefault="00C6593E">
      <w:r>
        <w:t xml:space="preserve">Например, берем ПМ и преобразуем к стандартному виду (не протя её) </w:t>
      </w:r>
      <w:r>
        <w:noBreakHyphen/>
        <w:t xml:space="preserve"> первая карта должна быть 6ч, вторая, по возможности 7ч, или 6б, или 7б, и так далее. Не уверен что это оптимальный вариант, но иначе вычмсления будет иметь частный характер, мы не сможем их обобщать.</w:t>
      </w:r>
    </w:p>
    <w:p w:rsidR="00C6593E" w:rsidRDefault="00C6593E"/>
    <w:p w:rsidR="00C6593E" w:rsidRDefault="00C6593E">
      <w:r>
        <w:t>О! Сяду я писать Тузлу, стандартизирующую любую входную ПМ. Наверное это пригодится.</w:t>
      </w:r>
    </w:p>
    <w:p w:rsidR="00C6593E" w:rsidRDefault="00C6593E"/>
    <w:p w:rsidR="00C6593E" w:rsidRDefault="00C6593E">
      <w:r>
        <w:t xml:space="preserve">Кстати, Пьфук, у тебя Бильдер 6ой версии или Дельфи установлен? А то я временами компилю не включая библиотеки, прога потом их выпрашивает, если на компе их нет. Ну это поправимо. Просто нужен “пустой“ комп </w:t>
      </w:r>
      <w:r>
        <w:noBreakHyphen/>
        <w:t xml:space="preserve"> тестить...</w:t>
      </w:r>
    </w:p>
    <w:p w:rsidR="00C6593E" w:rsidRDefault="00C6593E"/>
    <w:p w:rsidR="00C6593E" w:rsidRDefault="00C6593E">
      <w:r>
        <w:t>Ушел писать стандарт и тузлу.</w:t>
      </w:r>
    </w:p>
    <w:p w:rsidR="00C6593E" w:rsidRDefault="00C6593E"/>
    <w:p w:rsidR="00C6593E" w:rsidRDefault="00C6593E">
      <w:r>
        <w:t>пфьук (#92, 2005</w:t>
      </w:r>
      <w:r>
        <w:noBreakHyphen/>
        <w:t>11</w:t>
      </w:r>
      <w:r>
        <w:noBreakHyphen/>
        <w:t>28, 19:02:12 )</w:t>
      </w:r>
    </w:p>
    <w:p w:rsidR="00C6593E" w:rsidRDefault="00C6593E">
      <w:r>
        <w:t>вторая тулза</w:t>
      </w:r>
    </w:p>
    <w:p w:rsidR="00C6593E" w:rsidRDefault="00C6593E">
      <w:r>
        <w:t>строка расклада типа</w:t>
      </w:r>
    </w:p>
    <w:p w:rsidR="00C6593E" w:rsidRDefault="00C6593E">
      <w:r>
        <w:t>10ч Дк 6к Тк Кк 7к Кб Кп Тп 8п 7ч 9к Дп Дб 8б Вп 10к 10б 9ч Тч Вб</w:t>
      </w:r>
    </w:p>
    <w:p w:rsidR="00C6593E" w:rsidRDefault="00C6593E">
      <w:r>
        <w:t>преобразовать в</w:t>
      </w:r>
    </w:p>
    <w:p w:rsidR="00C6593E" w:rsidRDefault="00C6593E">
      <w:r>
        <w:t xml:space="preserve">2AC </w:t>
      </w:r>
      <w:r>
        <w:noBreakHyphen/>
        <w:t xml:space="preserve">6CC 8CC </w:t>
      </w:r>
      <w:r>
        <w:noBreakHyphen/>
        <w:t xml:space="preserve">1CC </w:t>
      </w:r>
      <w:r>
        <w:noBreakHyphen/>
        <w:t xml:space="preserve">6CC 6CB 0BD 1DD </w:t>
      </w:r>
      <w:r>
        <w:noBreakHyphen/>
        <w:t xml:space="preserve">6DD </w:t>
      </w:r>
      <w:r>
        <w:noBreakHyphen/>
        <w:t xml:space="preserve">1DA 2AC 3CD 0DB </w:t>
      </w:r>
      <w:r>
        <w:noBreakHyphen/>
        <w:t xml:space="preserve">4BB 3BD </w:t>
      </w:r>
      <w:r>
        <w:noBreakHyphen/>
        <w:t xml:space="preserve">1DC 0CB </w:t>
      </w:r>
      <w:r>
        <w:noBreakHyphen/>
        <w:t xml:space="preserve">1CA 5AA </w:t>
      </w:r>
      <w:r>
        <w:noBreakHyphen/>
        <w:t xml:space="preserve">3AB </w:t>
      </w:r>
      <w:r>
        <w:noBreakHyphen/>
        <w:t xml:space="preserve">3BC 4CA 2AB </w:t>
      </w:r>
      <w:r>
        <w:noBreakHyphen/>
        <w:t xml:space="preserve">7BD 6DA </w:t>
      </w:r>
      <w:r>
        <w:noBreakHyphen/>
        <w:t xml:space="preserve">6AB 4BA </w:t>
      </w:r>
      <w:r>
        <w:noBreakHyphen/>
        <w:t xml:space="preserve">3AA 1AB 0BD 1DD </w:t>
      </w:r>
      <w:r>
        <w:noBreakHyphen/>
        <w:t xml:space="preserve">4DA 0AD 5DC </w:t>
      </w:r>
      <w:r>
        <w:noBreakHyphen/>
        <w:t>5CB</w:t>
      </w:r>
    </w:p>
    <w:p w:rsidR="00C6593E" w:rsidRDefault="00C6593E"/>
    <w:p w:rsidR="00C6593E" w:rsidRDefault="00C6593E">
      <w:r>
        <w:t>привести к базе</w:t>
      </w:r>
    </w:p>
    <w:p w:rsidR="00C6593E" w:rsidRDefault="00C6593E">
      <w:r>
        <w:t>это типа первая карта будет 0AA, остальные осгласно теоремам</w:t>
      </w:r>
    </w:p>
    <w:p w:rsidR="00C6593E" w:rsidRDefault="00C6593E"/>
    <w:p w:rsidR="00C6593E" w:rsidRDefault="00C6593E">
      <w:r>
        <w:t>ну и обратно в вид типа 10ч и т.д.</w:t>
      </w:r>
    </w:p>
    <w:p w:rsidR="00C6593E" w:rsidRDefault="00C6593E"/>
    <w:p w:rsidR="00C6593E" w:rsidRDefault="00C6593E">
      <w:r>
        <w:t>дельфи стоит любой версии (окромя 8</w:t>
      </w:r>
      <w:r>
        <w:noBreakHyphen/>
        <w:t>й :)</w:t>
      </w:r>
    </w:p>
    <w:p w:rsidR="00C6593E" w:rsidRDefault="00C6593E">
      <w:r>
        <w:t>нащет библ, не беспокойся разбиремси</w:t>
      </w:r>
    </w:p>
    <w:p w:rsidR="00C6593E" w:rsidRDefault="00C6593E"/>
    <w:p w:rsidR="00C6593E" w:rsidRDefault="00C6593E">
      <w:r>
        <w:t>интересно кто как в ёкселе расклад рисует,</w:t>
      </w:r>
    </w:p>
    <w:p w:rsidR="00C6593E" w:rsidRDefault="00C6593E">
      <w:r>
        <w:t>оттуда как раз вроде передаваться будет вот так типа</w:t>
      </w:r>
    </w:p>
    <w:p w:rsidR="00C6593E" w:rsidRDefault="00C6593E">
      <w:r>
        <w:t>10;ч;Д;к;6;к;</w:t>
      </w:r>
    </w:p>
    <w:p w:rsidR="00C6593E" w:rsidRDefault="00C6593E">
      <w:r>
        <w:t>хотя мож и нет</w:t>
      </w:r>
    </w:p>
    <w:p w:rsidR="00C6593E" w:rsidRDefault="00C6593E"/>
    <w:p w:rsidR="00C6593E" w:rsidRDefault="00C6593E">
      <w:r>
        <w:t>lfxor (#93, 2005</w:t>
      </w:r>
      <w:r>
        <w:noBreakHyphen/>
        <w:t>11</w:t>
      </w:r>
      <w:r>
        <w:noBreakHyphen/>
        <w:t>28, 20:01:03 )</w:t>
      </w:r>
    </w:p>
    <w:p w:rsidR="00C6593E" w:rsidRDefault="00C6593E">
      <w:r>
        <w:t>Как вариант...</w:t>
      </w:r>
    </w:p>
    <w:p w:rsidR="00C6593E" w:rsidRDefault="00C6593E">
      <w:r>
        <w:t>По поводу читалок ini</w:t>
      </w:r>
      <w:r>
        <w:noBreakHyphen/>
        <w:t xml:space="preserve">файлов и пр. </w:t>
      </w:r>
      <w:r>
        <w:noBreakHyphen/>
        <w:t xml:space="preserve"> можно использовать xml, в него умеет сохранять excel и в любом языке (в т.ч. C, Delphi, Php) уже готовые библиотеки есть для чтения</w:t>
      </w:r>
      <w:r>
        <w:noBreakHyphen/>
        <w:t xml:space="preserve">записи xml. Наглядность такого файла поменьше чем ini, но побольше, чем csv (10;ч;Д;к;6;к который). Большой плюс </w:t>
      </w:r>
      <w:r>
        <w:noBreakHyphen/>
        <w:t xml:space="preserve"> что xml широко поддерживается, можно напр. использовать мини тулзы написанные не разных языках, скомпиленные в бинарники.</w:t>
      </w:r>
    </w:p>
    <w:p w:rsidR="00C6593E" w:rsidRDefault="00C6593E"/>
    <w:p w:rsidR="00C6593E" w:rsidRDefault="00C6593E">
      <w:r>
        <w:t>konste (#94, 2005</w:t>
      </w:r>
      <w:r>
        <w:noBreakHyphen/>
        <w:t>11</w:t>
      </w:r>
      <w:r>
        <w:noBreakHyphen/>
        <w:t>28, 21:48:33 )</w:t>
      </w:r>
    </w:p>
    <w:p w:rsidR="00C6593E" w:rsidRDefault="00C6593E">
      <w:r>
        <w:t>нашел ini читалки (подж дельфи)</w:t>
      </w:r>
    </w:p>
    <w:p w:rsidR="00C6593E" w:rsidRDefault="00C6593E">
      <w:r>
        <w:t>и примеры работы с xml (есть встроенный компанент)</w:t>
      </w:r>
    </w:p>
    <w:p w:rsidR="00C6593E" w:rsidRDefault="00C6593E">
      <w:r>
        <w:t xml:space="preserve">Вероятно </w:t>
      </w:r>
      <w:r>
        <w:noBreakHyphen/>
        <w:t xml:space="preserve"> цепочки лучше передавать в xml.</w:t>
      </w:r>
    </w:p>
    <w:p w:rsidR="00C6593E" w:rsidRDefault="00C6593E">
      <w:r>
        <w:t xml:space="preserve">Описание формата </w:t>
      </w:r>
      <w:r>
        <w:noBreakHyphen/>
        <w:t xml:space="preserve"> в ini. Хотя, ИМХО, настройки зарыть в реестр </w:t>
      </w:r>
      <w:r>
        <w:noBreakHyphen/>
        <w:t xml:space="preserve"> не проблема </w:t>
      </w:r>
      <w:r>
        <w:noBreakHyphen/>
        <w:t xml:space="preserve"> сделав их общими для всех тузл...</w:t>
      </w:r>
    </w:p>
    <w:p w:rsidR="00C6593E" w:rsidRDefault="00C6593E"/>
    <w:p w:rsidR="00C6593E" w:rsidRDefault="00C6593E">
      <w:r>
        <w:t>Обсуждаем!</w:t>
      </w:r>
    </w:p>
    <w:p w:rsidR="00C6593E" w:rsidRDefault="00C6593E"/>
    <w:p w:rsidR="00C6593E" w:rsidRDefault="00C6593E">
      <w:r>
        <w:t>пфьук (#95, 2005</w:t>
      </w:r>
      <w:r>
        <w:noBreakHyphen/>
        <w:t>11</w:t>
      </w:r>
      <w:r>
        <w:noBreakHyphen/>
        <w:t>28, 21:58:06 )</w:t>
      </w:r>
    </w:p>
    <w:p w:rsidR="00C6593E" w:rsidRDefault="00C6593E">
      <w:r>
        <w:t>канечно хмл рулит</w:t>
      </w:r>
    </w:p>
    <w:p w:rsidR="00C6593E" w:rsidRDefault="00C6593E">
      <w:r>
        <w:t>проще всего тады создать этот хмл ручками например</w:t>
      </w:r>
    </w:p>
    <w:p w:rsidR="00C6593E" w:rsidRDefault="00C6593E">
      <w:r>
        <w:t>и попробывать открыть ёкселем, вордом, ие</w:t>
      </w:r>
    </w:p>
    <w:p w:rsidR="00C6593E" w:rsidRDefault="00C6593E">
      <w:r>
        <w:t>и наоборот из них кспортнуть в хмл</w:t>
      </w:r>
    </w:p>
    <w:p w:rsidR="00C6593E" w:rsidRDefault="00C6593E"/>
    <w:p w:rsidR="00C6593E" w:rsidRDefault="00C6593E">
      <w:r>
        <w:t>konste (#96, 2005</w:t>
      </w:r>
      <w:r>
        <w:noBreakHyphen/>
        <w:t>11</w:t>
      </w:r>
      <w:r>
        <w:noBreakHyphen/>
        <w:t>29, 19:35:19 )</w:t>
      </w:r>
    </w:p>
    <w:p w:rsidR="00C6593E" w:rsidRDefault="00C6593E">
      <w:r>
        <w:t>пфьук, как раз хотел попросить пример твоего набора цепочке в Экселе...</w:t>
      </w:r>
    </w:p>
    <w:p w:rsidR="00C6593E" w:rsidRDefault="00C6593E"/>
    <w:p w:rsidR="00C6593E" w:rsidRDefault="00C6593E">
      <w:r>
        <w:t>// Про Граф.</w:t>
      </w:r>
    </w:p>
    <w:p w:rsidR="00C6593E" w:rsidRDefault="00C6593E">
      <w:r>
        <w:t>А вот как быть, если если какой</w:t>
      </w:r>
      <w:r>
        <w:noBreakHyphen/>
        <w:t xml:space="preserve">то фракгмент </w:t>
      </w:r>
      <w:r>
        <w:noBreakHyphen/>
        <w:t xml:space="preserve"> корень можно представить в виде (пример из головы, по мотивам того, о чем писал выше кусочка колоды 3 масти х 2 номинала и 2 номинала х 3 масти)?</w:t>
      </w:r>
    </w:p>
    <w:p w:rsidR="00C6593E" w:rsidRDefault="00C6593E">
      <w:r>
        <w:t>Пока у нас была абстракция мастей</w:t>
      </w:r>
      <w:r>
        <w:noBreakHyphen/>
        <w:t xml:space="preserve">номиналов </w:t>
      </w:r>
      <w:r>
        <w:noBreakHyphen/>
        <w:t xml:space="preserve"> по барабану, но теперь мы от неё уходим...</w:t>
      </w:r>
    </w:p>
    <w:p w:rsidR="00C6593E" w:rsidRDefault="00C6593E">
      <w:r>
        <w:t>Не сталкивался ли кто с проблемой подобного рода?</w:t>
      </w:r>
    </w:p>
    <w:p w:rsidR="00C6593E" w:rsidRDefault="00C6593E">
      <w:r>
        <w:t xml:space="preserve">(Думаю после длины фрагмента в 17 и более карт </w:t>
      </w:r>
      <w:r>
        <w:noBreakHyphen/>
        <w:t xml:space="preserve"> жить легче =&gt; ведь гароантировано выходим за квадрат 4номиналах4масти, в котором работает эта “диагональная зеркальность“)</w:t>
      </w:r>
    </w:p>
    <w:p w:rsidR="00C6593E" w:rsidRDefault="00C6593E">
      <w:r>
        <w:t xml:space="preserve">Если идти от графа </w:t>
      </w:r>
      <w:r>
        <w:noBreakHyphen/>
        <w:t xml:space="preserve"> мы эту проблему проскочим, если идти от моего дерева </w:t>
      </w:r>
      <w:r>
        <w:noBreakHyphen/>
        <w:t xml:space="preserve"> она есть...</w:t>
      </w:r>
    </w:p>
    <w:p w:rsidR="00C6593E" w:rsidRDefault="00C6593E">
      <w:r>
        <w:t>Такие вот дела со стандартом...</w:t>
      </w:r>
    </w:p>
    <w:p w:rsidR="00C6593E" w:rsidRDefault="00C6593E"/>
    <w:p w:rsidR="00C6593E" w:rsidRDefault="00C6593E">
      <w:r>
        <w:t>Пошел запускать XML.</w:t>
      </w:r>
    </w:p>
    <w:p w:rsidR="00C6593E" w:rsidRDefault="00C6593E">
      <w:r>
        <w:t xml:space="preserve">lfxor </w:t>
      </w:r>
      <w:r>
        <w:noBreakHyphen/>
        <w:t xml:space="preserve"> предложил и исчез... :))</w:t>
      </w:r>
    </w:p>
    <w:p w:rsidR="00C6593E" w:rsidRDefault="00C6593E"/>
    <w:p w:rsidR="00C6593E" w:rsidRDefault="00C6593E">
      <w:r>
        <w:t>пфьук (#97, 2005</w:t>
      </w:r>
      <w:r>
        <w:noBreakHyphen/>
        <w:t>11</w:t>
      </w:r>
      <w:r>
        <w:noBreakHyphen/>
        <w:t>29, 19:50:23 )</w:t>
      </w:r>
    </w:p>
    <w:p w:rsidR="00C6593E" w:rsidRDefault="00C6593E">
      <w:r>
        <w:t>выложил рисунки,</w:t>
      </w:r>
    </w:p>
    <w:p w:rsidR="00C6593E" w:rsidRDefault="00C6593E">
      <w:r>
        <w:t>завтра обсудим</w:t>
      </w:r>
    </w:p>
    <w:p w:rsidR="00C6593E" w:rsidRDefault="00C6593E">
      <w:r>
        <w:t>пример тоже из экселя приведу</w:t>
      </w:r>
    </w:p>
    <w:p w:rsidR="00C6593E" w:rsidRDefault="00C6593E">
      <w:r>
        <w:t>граф</w:t>
      </w:r>
      <w:r>
        <w:noBreakHyphen/>
        <w:t>то я нарисовал, но он показывает возможные транзиты</w:t>
      </w:r>
    </w:p>
    <w:p w:rsidR="00C6593E" w:rsidRDefault="00C6593E">
      <w:r>
        <w:t>тоесть чтоб найти корни, надодть сначала</w:t>
      </w:r>
    </w:p>
    <w:p w:rsidR="00C6593E" w:rsidRDefault="00C6593E">
      <w:r>
        <w:t>вытащит все сочетания транзитов, а потом вставлять между ними другие номиналы.</w:t>
      </w:r>
    </w:p>
    <w:p w:rsidR="00C6593E" w:rsidRDefault="00C6593E">
      <w:r>
        <w:t>напомню, корень должен ихо содержать один</w:t>
      </w:r>
      <w:r>
        <w:noBreakHyphen/>
        <w:t>два</w:t>
      </w:r>
      <w:r>
        <w:noBreakHyphen/>
        <w:t>три транзита</w:t>
      </w:r>
    </w:p>
    <w:p w:rsidR="00C6593E" w:rsidRDefault="00C6593E">
      <w:r>
        <w:t>и длина 6</w:t>
      </w:r>
      <w:r>
        <w:noBreakHyphen/>
        <w:t>7</w:t>
      </w:r>
      <w:r>
        <w:noBreakHyphen/>
        <w:t>8</w:t>
      </w:r>
      <w:r>
        <w:noBreakHyphen/>
        <w:t>9</w:t>
      </w:r>
    </w:p>
    <w:p w:rsidR="00C6593E" w:rsidRDefault="00C6593E">
      <w:r>
        <w:t>я вот думаю, как бы из графа вытащить расклады всех корректных цепочек,</w:t>
      </w:r>
    </w:p>
    <w:p w:rsidR="00C6593E" w:rsidRDefault="00C6593E">
      <w:r>
        <w:t>исходя из условия, что их должно быть 34 :)</w:t>
      </w:r>
    </w:p>
    <w:p w:rsidR="00C6593E" w:rsidRDefault="00C6593E"/>
    <w:p w:rsidR="00C6593E" w:rsidRDefault="00C6593E">
      <w:r>
        <w:t>пфьук (#98, 2005</w:t>
      </w:r>
      <w:r>
        <w:noBreakHyphen/>
        <w:t>11</w:t>
      </w:r>
      <w:r>
        <w:noBreakHyphen/>
        <w:t>29, 19:52:19 )</w:t>
      </w:r>
    </w:p>
    <w:p w:rsidR="00C6593E" w:rsidRDefault="00C6593E">
      <w:r>
        <w:t>в смысле каждая цепочка должна содержать 34 ребра графа</w:t>
      </w:r>
    </w:p>
    <w:p w:rsidR="00C6593E" w:rsidRDefault="00C6593E"/>
    <w:p w:rsidR="00C6593E" w:rsidRDefault="00C6593E">
      <w:r>
        <w:t>konste (#99, 2005</w:t>
      </w:r>
      <w:r>
        <w:noBreakHyphen/>
        <w:t>11</w:t>
      </w:r>
      <w:r>
        <w:noBreakHyphen/>
        <w:t>29, 20:42:35 )</w:t>
      </w:r>
    </w:p>
    <w:p w:rsidR="00C6593E" w:rsidRDefault="00C6593E">
      <w:r>
        <w:t>Рисунки вижу. Спасибо.</w:t>
      </w:r>
    </w:p>
    <w:p w:rsidR="00C6593E" w:rsidRDefault="00C6593E">
      <w:r>
        <w:t xml:space="preserve">Уточняю </w:t>
      </w:r>
      <w:r>
        <w:noBreakHyphen/>
      </w:r>
    </w:p>
    <w:p w:rsidR="00C6593E" w:rsidRDefault="00C6593E">
      <w:r>
        <w:t>1.</w:t>
      </w:r>
    </w:p>
    <w:p w:rsidR="00C6593E" w:rsidRDefault="00C6593E">
      <w:r>
        <w:t xml:space="preserve">На графе пути </w:t>
      </w:r>
      <w:r>
        <w:noBreakHyphen/>
        <w:t xml:space="preserve"> это тразиты?</w:t>
      </w:r>
    </w:p>
    <w:p w:rsidR="00C6593E" w:rsidRDefault="00C6593E">
      <w:r>
        <w:t xml:space="preserve">Тоесть только те места где происходит сложение. (Второе уточнение </w:t>
      </w:r>
      <w:r>
        <w:noBreakHyphen/>
        <w:t xml:space="preserve"> сложение бывет как бы с 3мя картами (и более) </w:t>
      </w:r>
      <w:r>
        <w:noBreakHyphen/>
        <w:t xml:space="preserve"> одна накрывается </w:t>
      </w:r>
      <w:r>
        <w:noBreakHyphen/>
        <w:t xml:space="preserve"> две остаются </w:t>
      </w:r>
      <w:r>
        <w:noBreakHyphen/>
        <w:t xml:space="preserve"> это ребро = транзит или нет. Тут же всплывают опять “побочные карты“...)</w:t>
      </w:r>
    </w:p>
    <w:p w:rsidR="00C6593E" w:rsidRDefault="00C6593E"/>
    <w:p w:rsidR="00C6593E" w:rsidRDefault="00C6593E">
      <w:r>
        <w:t>2.</w:t>
      </w:r>
    </w:p>
    <w:p w:rsidR="00C6593E" w:rsidRDefault="00C6593E">
      <w:r>
        <w:t>Или все же т.к. цепочка = 34 ребра, то это э</w:t>
      </w:r>
      <w:r>
        <w:noBreakHyphen/>
        <w:t>э</w:t>
      </w:r>
      <w:r>
        <w:noBreakHyphen/>
        <w:t>э капта всех возможных “скелетов“ вместе?</w:t>
      </w:r>
    </w:p>
    <w:p w:rsidR="00C6593E" w:rsidRDefault="00C6593E"/>
    <w:p w:rsidR="00C6593E" w:rsidRDefault="00C6593E">
      <w:r>
        <w:t>Принимаю пока 2.</w:t>
      </w:r>
    </w:p>
    <w:p w:rsidR="00C6593E" w:rsidRDefault="00C6593E">
      <w:r>
        <w:t>Продолжаю работать.</w:t>
      </w:r>
    </w:p>
    <w:p w:rsidR="00C6593E" w:rsidRDefault="00C6593E"/>
    <w:p w:rsidR="00C6593E" w:rsidRDefault="00C6593E">
      <w:r>
        <w:t>konste (#100, 2005</w:t>
      </w:r>
      <w:r>
        <w:noBreakHyphen/>
        <w:t>11</w:t>
      </w:r>
      <w:r>
        <w:noBreakHyphen/>
        <w:t>29, 20:50:15 )</w:t>
      </w:r>
    </w:p>
    <w:p w:rsidR="00C6593E" w:rsidRDefault="00C6593E">
      <w:r>
        <w:t xml:space="preserve">Предлагаю закодировать граф как таблицу 36х36 по горизонтали </w:t>
      </w:r>
      <w:r>
        <w:noBreakHyphen/>
        <w:t xml:space="preserve"> приемник (первое измерение массива), по вертикали </w:t>
      </w:r>
      <w:r>
        <w:noBreakHyphen/>
        <w:t xml:space="preserve"> источник </w:t>
      </w:r>
      <w:r>
        <w:noBreakHyphen/>
        <w:t xml:space="preserve"> второе измерение массива.</w:t>
      </w:r>
    </w:p>
    <w:p w:rsidR="00C6593E" w:rsidRDefault="00C6593E">
      <w:r>
        <w:t xml:space="preserve">(либо массив вида 9х4х9х4 </w:t>
      </w:r>
      <w:r>
        <w:noBreakHyphen/>
        <w:t xml:space="preserve"> если мозги не сломаются...)</w:t>
      </w:r>
    </w:p>
    <w:p w:rsidR="00C6593E" w:rsidRDefault="00C6593E">
      <w:r>
        <w:t xml:space="preserve">0 </w:t>
      </w:r>
      <w:r>
        <w:noBreakHyphen/>
        <w:t xml:space="preserve"> нет перехода от приемника к источнику, 1 есть.</w:t>
      </w:r>
    </w:p>
    <w:p w:rsidR="00C6593E" w:rsidRDefault="00C6593E"/>
    <w:p w:rsidR="00C6593E" w:rsidRDefault="00C6593E">
      <w:r>
        <w:t>Если это никак не противоречит теории графов в математике.</w:t>
      </w:r>
    </w:p>
    <w:p w:rsidR="00C6593E" w:rsidRDefault="00C6593E">
      <w:r>
        <w:t xml:space="preserve">“из графа вытащить расклады всех корректных цепочек“ </w:t>
      </w:r>
      <w:r>
        <w:noBreakHyphen/>
        <w:t xml:space="preserve"> это ведь по сути искать маршруты...</w:t>
      </w:r>
    </w:p>
    <w:p w:rsidR="00C6593E" w:rsidRDefault="00C6593E">
      <w:r>
        <w:t xml:space="preserve">Вытащить </w:t>
      </w:r>
      <w:r>
        <w:noBreakHyphen/>
        <w:t xml:space="preserve"> не проблема, как бы оценить их число... :)) а то вдруг вытаскивание </w:t>
      </w:r>
      <w:r>
        <w:noBreakHyphen/>
        <w:t xml:space="preserve"> слишком долгий путь, а?</w:t>
      </w:r>
    </w:p>
    <w:p w:rsidR="00C6593E" w:rsidRDefault="00C6593E"/>
    <w:p w:rsidR="00C6593E" w:rsidRDefault="00C6593E">
      <w:r>
        <w:t>пфьук (#101, 2005</w:t>
      </w:r>
      <w:r>
        <w:noBreakHyphen/>
        <w:t>11</w:t>
      </w:r>
      <w:r>
        <w:noBreakHyphen/>
        <w:t>29, 20:51:16 )</w:t>
      </w:r>
    </w:p>
    <w:p w:rsidR="00C6593E" w:rsidRDefault="00C6593E">
      <w:r>
        <w:t xml:space="preserve">если точки (карты) соединены </w:t>
      </w:r>
      <w:r>
        <w:noBreakHyphen/>
        <w:t xml:space="preserve"> значит транзитируют, если нет, то транзита нет. сами пути в принципе соответсвуют хлопку или складыванию или перемене.</w:t>
      </w:r>
    </w:p>
    <w:p w:rsidR="00C6593E" w:rsidRDefault="00C6593E">
      <w:r>
        <w:t>если в картах то между ними в принцыпе может лежать любая карта.</w:t>
      </w:r>
    </w:p>
    <w:p w:rsidR="00C6593E" w:rsidRDefault="00C6593E">
      <w:r>
        <w:t>тоесть да это карта всех скелетов наверное :))</w:t>
      </w:r>
    </w:p>
    <w:p w:rsidR="00C6593E" w:rsidRDefault="00C6593E"/>
    <w:p w:rsidR="00C6593E" w:rsidRDefault="00C6593E">
      <w:r>
        <w:t>в процессе рисованья еще появились кое</w:t>
      </w:r>
      <w:r>
        <w:noBreakHyphen/>
        <w:t>какие мысли.</w:t>
      </w:r>
    </w:p>
    <w:p w:rsidR="00C6593E" w:rsidRDefault="00C6593E">
      <w:r>
        <w:t>похоже масти как раз являются плашечками в сфере.</w:t>
      </w:r>
    </w:p>
    <w:p w:rsidR="00C6593E" w:rsidRDefault="00C6593E">
      <w:r>
        <w:t>на рисунке это оч наглядно, кстати.</w:t>
      </w:r>
    </w:p>
    <w:p w:rsidR="00C6593E" w:rsidRDefault="00C6593E">
      <w:r>
        <w:t>когда они складываются с плашеками другой сферы (по 9</w:t>
      </w:r>
      <w:r>
        <w:noBreakHyphen/>
        <w:t>ке)</w:t>
      </w:r>
    </w:p>
    <w:p w:rsidR="00C6593E" w:rsidRDefault="00C6593E">
      <w:r>
        <w:t>как раз присходит типа схлопывание или щелчок!</w:t>
      </w:r>
    </w:p>
    <w:p w:rsidR="00C6593E" w:rsidRDefault="00C6593E">
      <w:r>
        <w:t>на прошлой неделе кстати, прилег отдохнуть,</w:t>
      </w:r>
    </w:p>
    <w:p w:rsidR="00C6593E" w:rsidRDefault="00C6593E">
      <w:r>
        <w:t>почувствовал что типа кто</w:t>
      </w:r>
      <w:r>
        <w:noBreakHyphen/>
        <w:t>то рядом вроде,</w:t>
      </w:r>
    </w:p>
    <w:p w:rsidR="00C6593E" w:rsidRDefault="00C6593E">
      <w:r>
        <w:t>несильно пнули по коленке :)</w:t>
      </w:r>
    </w:p>
    <w:p w:rsidR="00C6593E" w:rsidRDefault="00C6593E">
      <w:r>
        <w:t>и потом оч характерный щелчок на сфере слева.</w:t>
      </w:r>
    </w:p>
    <w:p w:rsidR="00C6593E" w:rsidRDefault="00C6593E">
      <w:r>
        <w:t>прям как будто спецом продемонстрировали :))</w:t>
      </w:r>
    </w:p>
    <w:p w:rsidR="00C6593E" w:rsidRDefault="00C6593E">
      <w:r>
        <w:t>догадываюсь, кто мог совершить столь бесцеремонный поступок ;)</w:t>
      </w:r>
    </w:p>
    <w:p w:rsidR="00C6593E" w:rsidRDefault="00C6593E">
      <w:r>
        <w:t>так вот: 168 плашечек или мастей соответствует 42 колоды, или 21 паре ЦС.</w:t>
      </w:r>
    </w:p>
    <w:p w:rsidR="00C6593E" w:rsidRDefault="00C6593E">
      <w:r>
        <w:t>где</w:t>
      </w:r>
      <w:r>
        <w:noBreakHyphen/>
        <w:t>то кто</w:t>
      </w:r>
      <w:r>
        <w:noBreakHyphen/>
        <w:t>то писал что</w:t>
      </w:r>
      <w:r>
        <w:noBreakHyphen/>
        <w:t>то типа чел может вести одновременно 21 ЦС.</w:t>
      </w:r>
    </w:p>
    <w:p w:rsidR="00C6593E" w:rsidRDefault="00C6593E">
      <w:r>
        <w:t>вобщем щелчки сферы явно намекают на складывание ПМ.</w:t>
      </w:r>
    </w:p>
    <w:p w:rsidR="00C6593E" w:rsidRDefault="00C6593E"/>
    <w:p w:rsidR="00C6593E" w:rsidRDefault="00C6593E">
      <w:r>
        <w:t>konste (#102, 2005</w:t>
      </w:r>
      <w:r>
        <w:noBreakHyphen/>
        <w:t>11</w:t>
      </w:r>
      <w:r>
        <w:noBreakHyphen/>
        <w:t>29, 21:10:17 )</w:t>
      </w:r>
    </w:p>
    <w:p w:rsidR="00C6593E" w:rsidRDefault="00C6593E">
      <w:r>
        <w:t>Понял транзит = сложение, собственно естественно. Торможу...</w:t>
      </w:r>
    </w:p>
    <w:p w:rsidR="00C6593E" w:rsidRDefault="00C6593E">
      <w:r>
        <w:t xml:space="preserve">А вытаскиваем </w:t>
      </w:r>
      <w:r>
        <w:noBreakHyphen/>
        <w:t xml:space="preserve"> _расклады_ = колоды.</w:t>
      </w:r>
    </w:p>
    <w:p w:rsidR="00C6593E" w:rsidRDefault="00C6593E"/>
    <w:p w:rsidR="00C6593E" w:rsidRDefault="00C6593E">
      <w:r>
        <w:t>34 ребра графа в цепочке соответствует таймингу 1</w:t>
      </w:r>
      <w:r>
        <w:noBreakHyphen/>
        <w:t>1</w:t>
      </w:r>
      <w:r>
        <w:noBreakHyphen/>
        <w:t>1</w:t>
      </w:r>
      <w:r>
        <w:noBreakHyphen/>
        <w:t>...</w:t>
      </w:r>
      <w:r>
        <w:noBreakHyphen/>
        <w:t>1 ?</w:t>
      </w:r>
    </w:p>
    <w:p w:rsidR="00C6593E" w:rsidRDefault="00C6593E">
      <w:r>
        <w:t xml:space="preserve">Это место не очень понятно. Если по макимуму (36/6)*3=18 </w:t>
      </w:r>
      <w:r>
        <w:noBreakHyphen/>
        <w:t xml:space="preserve"> 18 ребер </w:t>
      </w:r>
      <w:r>
        <w:noBreakHyphen/>
        <w:t xml:space="preserve"> по минимуму (36/9)*1=4 ребра в раскладе.</w:t>
      </w:r>
    </w:p>
    <w:p w:rsidR="00C6593E" w:rsidRDefault="00C6593E">
      <w:r>
        <w:t>Просто капельку реализацию идеи не уловил...</w:t>
      </w:r>
    </w:p>
    <w:p w:rsidR="00C6593E" w:rsidRDefault="00C6593E"/>
    <w:p w:rsidR="00C6593E" w:rsidRDefault="00C6593E">
      <w:r>
        <w:t>пфьук (#103, 2005</w:t>
      </w:r>
      <w:r>
        <w:noBreakHyphen/>
        <w:t>11</w:t>
      </w:r>
      <w:r>
        <w:noBreakHyphen/>
        <w:t>29, 21:22:18 )</w:t>
      </w:r>
    </w:p>
    <w:p w:rsidR="00C6593E" w:rsidRDefault="00C6593E">
      <w:r>
        <w:t>нет 34 всего включая вложенные</w:t>
      </w:r>
    </w:p>
    <w:p w:rsidR="00C6593E" w:rsidRDefault="00C6593E">
      <w:r>
        <w:t>вложенные получется, когда они явно друг за другом идут</w:t>
      </w:r>
    </w:p>
    <w:p w:rsidR="00C6593E" w:rsidRDefault="00C6593E"/>
    <w:p w:rsidR="00C6593E" w:rsidRDefault="00C6593E">
      <w:r>
        <w:t xml:space="preserve">а могут и прерывацца, перерыв </w:t>
      </w:r>
      <w:r>
        <w:noBreakHyphen/>
        <w:t xml:space="preserve"> новый тайминг</w:t>
      </w:r>
    </w:p>
    <w:p w:rsidR="00C6593E" w:rsidRDefault="00C6593E">
      <w:r>
        <w:t>вроде</w:t>
      </w:r>
    </w:p>
    <w:p w:rsidR="00C6593E" w:rsidRDefault="00C6593E"/>
    <w:p w:rsidR="00C6593E" w:rsidRDefault="00C6593E">
      <w:r>
        <w:t>ну еще надо иметь ввиду что масти, типа для ясности.</w:t>
      </w:r>
    </w:p>
    <w:p w:rsidR="00C6593E" w:rsidRDefault="00C6593E">
      <w:r>
        <w:t>в принципе лучше смотреть вроде A B C D f а не масти</w:t>
      </w:r>
    </w:p>
    <w:p w:rsidR="00C6593E" w:rsidRDefault="00C6593E"/>
    <w:p w:rsidR="00C6593E" w:rsidRDefault="00C6593E">
      <w:r>
        <w:t>да еще!</w:t>
      </w:r>
    </w:p>
    <w:p w:rsidR="00C6593E" w:rsidRDefault="00C6593E">
      <w:r>
        <w:t>6 7 8 стрелки должны быть в другую сторону :)</w:t>
      </w:r>
    </w:p>
    <w:p w:rsidR="00C6593E" w:rsidRDefault="00C6593E">
      <w:r>
        <w:t>c 10 и В надоть еще подумать.</w:t>
      </w:r>
    </w:p>
    <w:p w:rsidR="00C6593E" w:rsidRDefault="00C6593E">
      <w:r>
        <w:t>опщим утро вечера мудреннее какбы</w:t>
      </w:r>
    </w:p>
    <w:p w:rsidR="00C6593E" w:rsidRDefault="00C6593E"/>
    <w:p w:rsidR="00C6593E" w:rsidRDefault="00C6593E">
      <w:r>
        <w:t>konste (#104, 2005</w:t>
      </w:r>
      <w:r>
        <w:noBreakHyphen/>
        <w:t>11</w:t>
      </w:r>
      <w:r>
        <w:noBreakHyphen/>
        <w:t>30, 00:03:35 )</w:t>
      </w:r>
    </w:p>
    <w:p w:rsidR="00C6593E" w:rsidRDefault="00C6593E">
      <w:r>
        <w:t>ок.</w:t>
      </w:r>
    </w:p>
    <w:p w:rsidR="00C6593E" w:rsidRDefault="00C6593E">
      <w:r>
        <w:t>xml в моем екселе не нашел как формат для сохранения файлов. :(</w:t>
      </w:r>
    </w:p>
    <w:p w:rsidR="00C6593E" w:rsidRDefault="00C6593E">
      <w:r>
        <w:t xml:space="preserve">нашел dbf </w:t>
      </w:r>
      <w:r>
        <w:noBreakHyphen/>
        <w:t xml:space="preserve"> в принципе, можно работать и с ним...</w:t>
      </w:r>
    </w:p>
    <w:p w:rsidR="00C6593E" w:rsidRDefault="00C6593E">
      <w:r>
        <w:t>Думаю, что еще кроме Экселя нужно, так то меня устраивает импорт</w:t>
      </w:r>
      <w:r>
        <w:noBreakHyphen/>
        <w:t>экспорт с разделителями как ты писал...</w:t>
      </w:r>
    </w:p>
    <w:p w:rsidR="00C6593E" w:rsidRDefault="00C6593E"/>
    <w:p w:rsidR="00C6593E" w:rsidRDefault="00C6593E">
      <w:r>
        <w:t xml:space="preserve">Думаю пока так </w:t>
      </w:r>
      <w:r>
        <w:noBreakHyphen/>
        <w:t xml:space="preserve"> чтобы не тормозить дальше </w:t>
      </w:r>
      <w:r>
        <w:noBreakHyphen/>
        <w:t xml:space="preserve"> использовать ini,</w:t>
      </w:r>
    </w:p>
    <w:p w:rsidR="00C6593E" w:rsidRDefault="00C6593E">
      <w:r>
        <w:t xml:space="preserve">возможно, dbf </w:t>
      </w:r>
      <w:r>
        <w:noBreakHyphen/>
        <w:t xml:space="preserve"> все</w:t>
      </w:r>
      <w:r>
        <w:noBreakHyphen/>
        <w:t>же табличный формат...</w:t>
      </w:r>
    </w:p>
    <w:p w:rsidR="00C6593E" w:rsidRDefault="00C6593E">
      <w:r>
        <w:t xml:space="preserve">Если прижмет, </w:t>
      </w:r>
      <w:r>
        <w:noBreakHyphen/>
        <w:t xml:space="preserve"> переходить на ХML </w:t>
      </w:r>
      <w:r>
        <w:noBreakHyphen/>
        <w:t>тут просто надо чтобы кто то показал один раз процесс создания, а то у меня готовые примеры в шестом бильдере при открытии ругаются, что хмl документ не найден... Ну и компилится с такойже руганью... затем рунтайм еррор или что то похожее... :(( или простит *.bpi при компиляции, которого у меня нет. Где</w:t>
      </w:r>
      <w:r>
        <w:noBreakHyphen/>
        <w:t>то что то не впиливаю... :((</w:t>
      </w:r>
    </w:p>
    <w:p w:rsidR="00C6593E" w:rsidRDefault="00C6593E"/>
    <w:p w:rsidR="00C6593E" w:rsidRDefault="00C6593E">
      <w:r>
        <w:t>пфьук (#105, 2005</w:t>
      </w:r>
      <w:r>
        <w:noBreakHyphen/>
        <w:t>11</w:t>
      </w:r>
      <w:r>
        <w:noBreakHyphen/>
        <w:t>30, 12:02:12 )</w:t>
      </w:r>
    </w:p>
    <w:p w:rsidR="00C6593E" w:rsidRDefault="00C6593E">
      <w:r>
        <w:t>по поводу хмл</w:t>
      </w:r>
    </w:p>
    <w:p w:rsidR="00C6593E" w:rsidRDefault="00C6593E">
      <w:r>
        <w:t>у меня офис хр, там мона сохранить в виде “Таблица XML“,</w:t>
      </w:r>
    </w:p>
    <w:p w:rsidR="00C6593E" w:rsidRDefault="00C6593E">
      <w:r>
        <w:t>и читать любые списки из XML.</w:t>
      </w:r>
    </w:p>
    <w:p w:rsidR="00C6593E" w:rsidRDefault="00C6593E">
      <w:r>
        <w:t>сохраняет он все форматирование и атрибуты листа.</w:t>
      </w:r>
    </w:p>
    <w:p w:rsidR="00C6593E" w:rsidRDefault="00C6593E">
      <w:r>
        <w:t>общим тип свой офисный xml формат.</w:t>
      </w:r>
    </w:p>
    <w:p w:rsidR="00C6593E" w:rsidRDefault="00C6593E">
      <w:r>
        <w:t>при передаче в клипборд</w:t>
      </w:r>
    </w:p>
    <w:p w:rsidR="00C6593E" w:rsidRDefault="00C6593E">
      <w:r>
        <w:t xml:space="preserve">разделители столбцов </w:t>
      </w:r>
      <w:r>
        <w:noBreakHyphen/>
        <w:t xml:space="preserve"> табы(0х09), строк </w:t>
      </w:r>
      <w:r>
        <w:noBreakHyphen/>
        <w:t xml:space="preserve"> переводы строки(0х0d,0x0a).</w:t>
      </w:r>
    </w:p>
    <w:p w:rsidR="00C6593E" w:rsidRDefault="00C6593E">
      <w:r>
        <w:t>так что вот вроде самый такой формат.</w:t>
      </w:r>
    </w:p>
    <w:p w:rsidR="00C6593E" w:rsidRDefault="00C6593E">
      <w:r>
        <w:t>xml откладываем пока.</w:t>
      </w:r>
    </w:p>
    <w:p w:rsidR="00C6593E" w:rsidRDefault="00C6593E">
      <w:r>
        <w:t>для импорта из буфера или текста нуна тогда не строка,</w:t>
      </w:r>
    </w:p>
    <w:p w:rsidR="00C6593E" w:rsidRDefault="00C6593E">
      <w:r>
        <w:t>а мемо</w:t>
      </w:r>
      <w:r>
        <w:noBreakHyphen/>
        <w:t>поле выходит.</w:t>
      </w:r>
    </w:p>
    <w:p w:rsidR="00C6593E" w:rsidRDefault="00C6593E">
      <w:r>
        <w:t>парсинг простой, убрать все сиволы кроме англ и рус для мастей и номиналов.</w:t>
      </w:r>
    </w:p>
    <w:p w:rsidR="00C6593E" w:rsidRDefault="00C6593E">
      <w:r>
        <w:t xml:space="preserve">единственный двузначный символ </w:t>
      </w:r>
      <w:r>
        <w:noBreakHyphen/>
        <w:t xml:space="preserve"> 10.</w:t>
      </w:r>
    </w:p>
    <w:p w:rsidR="00C6593E" w:rsidRDefault="00C6593E">
      <w:r>
        <w:t>а вот экспорт уже д.б. настраивемый.</w:t>
      </w:r>
    </w:p>
    <w:p w:rsidR="00C6593E" w:rsidRDefault="00C6593E">
      <w:r>
        <w:t>символ между мастью и номиналом, между картами.</w:t>
      </w:r>
    </w:p>
    <w:p w:rsidR="00C6593E" w:rsidRDefault="00C6593E">
      <w:r>
        <w:t>типа: для текстовой строки, для экселя в строку, в столбец,</w:t>
      </w:r>
    </w:p>
    <w:p w:rsidR="00C6593E" w:rsidRDefault="00C6593E">
      <w:r>
        <w:t>csv , ; с кавычками</w:t>
      </w:r>
    </w:p>
    <w:p w:rsidR="00C6593E" w:rsidRDefault="00C6593E"/>
    <w:p w:rsidR="00C6593E" w:rsidRDefault="00C6593E">
      <w:r>
        <w:t>по рисунку</w:t>
      </w:r>
    </w:p>
    <w:p w:rsidR="00C6593E" w:rsidRDefault="00C6593E">
      <w:r>
        <w:t>вобщем 678 стрелки д.б. против часовой.</w:t>
      </w:r>
    </w:p>
    <w:p w:rsidR="00C6593E" w:rsidRDefault="00C6593E">
      <w:r>
        <w:t>остальное нормально.</w:t>
      </w:r>
    </w:p>
    <w:p w:rsidR="00C6593E" w:rsidRDefault="00C6593E">
      <w:r>
        <w:t>принцип такой:</w:t>
      </w:r>
    </w:p>
    <w:p w:rsidR="00C6593E" w:rsidRDefault="00C6593E">
      <w:r>
        <w:t>берем мой первый граф обозначаем сферы сверху вниз ABCD или бкчп.</w:t>
      </w:r>
    </w:p>
    <w:p w:rsidR="00C6593E" w:rsidRDefault="00C6593E">
      <w:r>
        <w:t xml:space="preserve">сверху вниз </w:t>
      </w:r>
      <w:r>
        <w:noBreakHyphen/>
        <w:t xml:space="preserve"> по часовой, снизу вверх </w:t>
      </w:r>
      <w:r>
        <w:noBreakHyphen/>
        <w:t xml:space="preserve"> против часовой.</w:t>
      </w:r>
    </w:p>
    <w:p w:rsidR="00C6593E" w:rsidRDefault="00C6593E">
      <w:r>
        <w:t>девятка лежит в перекрекстье трех сфер, остальные в двух,</w:t>
      </w:r>
    </w:p>
    <w:p w:rsidR="00C6593E" w:rsidRDefault="00C6593E">
      <w:r>
        <w:t>но крайние сферы могут в текущей колоде пересекаться только с внутренними сферами.</w:t>
      </w:r>
    </w:p>
    <w:p w:rsidR="00C6593E" w:rsidRDefault="00C6593E">
      <w:r>
        <w:t>выше верхний лежит мажорная ЦС,</w:t>
      </w:r>
    </w:p>
    <w:p w:rsidR="00C6593E" w:rsidRDefault="00C6593E">
      <w:r>
        <w:t>в которой текущий туз является на самом деле уже</w:t>
      </w:r>
    </w:p>
    <w:p w:rsidR="00C6593E" w:rsidRDefault="00C6593E">
      <w:r>
        <w:t>шестеркой той же масти мажорной колоды</w:t>
      </w:r>
    </w:p>
    <w:p w:rsidR="00C6593E" w:rsidRDefault="00C6593E">
      <w:r>
        <w:t>тоже самое с 6 по отношению к минорной.</w:t>
      </w:r>
    </w:p>
    <w:p w:rsidR="00C6593E" w:rsidRDefault="00C6593E">
      <w:r>
        <w:t>вобщем вроде все логично.</w:t>
      </w:r>
    </w:p>
    <w:p w:rsidR="00C6593E" w:rsidRDefault="00C6593E">
      <w:r>
        <w:t>имхо :)</w:t>
      </w:r>
    </w:p>
    <w:p w:rsidR="00C6593E" w:rsidRDefault="00C6593E"/>
    <w:p w:rsidR="00C6593E" w:rsidRDefault="00C6593E">
      <w:r>
        <w:t>по графу</w:t>
      </w:r>
    </w:p>
    <w:p w:rsidR="00C6593E" w:rsidRDefault="00C6593E">
      <w:r>
        <w:t xml:space="preserve">вложенные хлопки </w:t>
      </w:r>
      <w:r>
        <w:noBreakHyphen/>
        <w:t xml:space="preserve"> непрерывный путь в котором между двумя вершинами,</w:t>
      </w:r>
    </w:p>
    <w:p w:rsidR="00C6593E" w:rsidRDefault="00C6593E">
      <w:r>
        <w:t>лежит карта соответствующая последующая за второй.</w:t>
      </w:r>
    </w:p>
    <w:p w:rsidR="00C6593E" w:rsidRDefault="00C6593E">
      <w:r>
        <w:t xml:space="preserve">минимальная длина </w:t>
      </w:r>
      <w:r>
        <w:noBreakHyphen/>
        <w:t xml:space="preserve"> 4 вершины или три ребра</w:t>
      </w:r>
    </w:p>
    <w:p w:rsidR="00C6593E" w:rsidRDefault="00C6593E">
      <w:r>
        <w:t xml:space="preserve">максимальная </w:t>
      </w:r>
      <w:r>
        <w:noBreakHyphen/>
        <w:t xml:space="preserve"> 34 ребра и 35 вершин</w:t>
      </w:r>
    </w:p>
    <w:p w:rsidR="00C6593E" w:rsidRDefault="00C6593E">
      <w:r>
        <w:t>вроде так :)</w:t>
      </w:r>
    </w:p>
    <w:p w:rsidR="00C6593E" w:rsidRDefault="00C6593E"/>
    <w:p w:rsidR="00C6593E" w:rsidRDefault="00C6593E">
      <w:r>
        <w:t>konste (#106, 2005</w:t>
      </w:r>
      <w:r>
        <w:noBreakHyphen/>
        <w:t>11</w:t>
      </w:r>
      <w:r>
        <w:noBreakHyphen/>
        <w:t>30, 15:39:17 )</w:t>
      </w:r>
    </w:p>
    <w:p w:rsidR="00C6593E" w:rsidRDefault="00C6593E">
      <w:r>
        <w:t>Надо офис поновей дома поставить... Но XP офис у меня в мейлере орфографию не проверяет... :((</w:t>
      </w:r>
    </w:p>
    <w:p w:rsidR="00C6593E" w:rsidRDefault="00C6593E">
      <w:r>
        <w:t xml:space="preserve">В общем, XML </w:t>
      </w:r>
      <w:r>
        <w:noBreakHyphen/>
        <w:t xml:space="preserve"> по возможности. Вчера вроде книгу про него нарыл. Может успею научиться...</w:t>
      </w:r>
    </w:p>
    <w:p w:rsidR="00C6593E" w:rsidRDefault="00C6593E">
      <w:r>
        <w:t>С вершинами вроде понятно.</w:t>
      </w:r>
    </w:p>
    <w:p w:rsidR="00C6593E" w:rsidRDefault="00C6593E">
      <w:r>
        <w:t>Надо мне граф нарисовать...</w:t>
      </w:r>
    </w:p>
    <w:p w:rsidR="00C6593E" w:rsidRDefault="00C6593E">
      <w:r>
        <w:t xml:space="preserve">Есть ощущение </w:t>
      </w:r>
      <w:r>
        <w:noBreakHyphen/>
        <w:t xml:space="preserve"> что используя его масти между собой уже произвольно не поменяешь в раскладе. Надо смотреть на стрелки...</w:t>
      </w:r>
    </w:p>
    <w:p w:rsidR="00C6593E" w:rsidRDefault="00C6593E"/>
    <w:p w:rsidR="00C6593E" w:rsidRDefault="00C6593E">
      <w:r>
        <w:t>Соответственно, это ограничения на попытку стандартизации упадут...</w:t>
      </w:r>
    </w:p>
    <w:p w:rsidR="00C6593E" w:rsidRDefault="00C6593E"/>
    <w:p w:rsidR="00C6593E" w:rsidRDefault="00C6593E">
      <w:r>
        <w:t>Вот теперь, я, кажется, понял, что должна делать тузла.</w:t>
      </w:r>
    </w:p>
    <w:p w:rsidR="00C6593E" w:rsidRDefault="00C6593E"/>
    <w:p w:rsidR="00C6593E" w:rsidRDefault="00C6593E">
      <w:r>
        <w:t>konste (#107, 2005</w:t>
      </w:r>
      <w:r>
        <w:noBreakHyphen/>
        <w:t>11</w:t>
      </w:r>
      <w:r>
        <w:noBreakHyphen/>
        <w:t>30, 21:42:55 )</w:t>
      </w:r>
    </w:p>
    <w:p w:rsidR="00C6593E" w:rsidRDefault="00C6593E">
      <w:r>
        <w:t>Завтра... к выходным возможно будет готова рисовалка графа по текстовому файлу (из экселя).</w:t>
      </w:r>
    </w:p>
    <w:p w:rsidR="00C6593E" w:rsidRDefault="00C6593E">
      <w:r>
        <w:t>Осталось немно го настроить интерпритацию файла в пути (масти с номиналами путаются). Научиться рисовать красивые стрелки, и немного управления сделать...</w:t>
      </w:r>
    </w:p>
    <w:p w:rsidR="00C6593E" w:rsidRDefault="00C6593E">
      <w:r>
        <w:t xml:space="preserve">Есть </w:t>
      </w:r>
      <w:r>
        <w:noBreakHyphen/>
        <w:t xml:space="preserve"> чтение файла полученного из эксель </w:t>
      </w:r>
      <w:r>
        <w:noBreakHyphen/>
        <w:t xml:space="preserve"> с любыми разделителями (я выбрал текст разделенный пробелами *.txt, думаю, *.csv (там запятые) </w:t>
      </w:r>
      <w:r>
        <w:noBreakHyphen/>
        <w:t xml:space="preserve"> тоже поймет.) </w:t>
      </w:r>
      <w:r>
        <w:noBreakHyphen/>
        <w:t xml:space="preserve"> это формат только для записи графа.</w:t>
      </w:r>
    </w:p>
    <w:p w:rsidR="00C6593E" w:rsidRDefault="00C6593E">
      <w:r>
        <w:t xml:space="preserve">и рисование путей на дереве </w:t>
      </w:r>
      <w:r>
        <w:noBreakHyphen/>
        <w:t xml:space="preserve"> так криво, как файл прочитан.</w:t>
      </w:r>
    </w:p>
    <w:p w:rsidR="00C6593E" w:rsidRDefault="00C6593E">
      <w:r>
        <w:t xml:space="preserve">Нужно добавить еще дерево для второй масти... </w:t>
      </w:r>
      <w:r>
        <w:noBreakHyphen/>
        <w:t xml:space="preserve"> работы немного, но это в основном отладка.</w:t>
      </w:r>
    </w:p>
    <w:p w:rsidR="00C6593E" w:rsidRDefault="00C6593E">
      <w:r>
        <w:t xml:space="preserve">Потом можно просто подправлять файл с графом </w:t>
      </w:r>
      <w:r>
        <w:noBreakHyphen/>
        <w:t xml:space="preserve"> в зависимости от идей.</w:t>
      </w:r>
    </w:p>
    <w:p w:rsidR="00C6593E" w:rsidRDefault="00C6593E">
      <w:r>
        <w:t>___</w:t>
      </w:r>
    </w:p>
    <w:p w:rsidR="00C6593E" w:rsidRDefault="00C6593E"/>
    <w:p w:rsidR="00C6593E" w:rsidRDefault="00C6593E">
      <w:r>
        <w:t>Начинаю думать о постройке по графу цепочек...</w:t>
      </w:r>
    </w:p>
    <w:p w:rsidR="00C6593E" w:rsidRDefault="00C6593E"/>
    <w:p w:rsidR="00C6593E" w:rsidRDefault="00C6593E">
      <w:r>
        <w:t xml:space="preserve">Люди! Никто не хочет рисунок графа в 36*36=1296 нулей </w:t>
      </w:r>
      <w:r>
        <w:noBreakHyphen/>
        <w:t xml:space="preserve"> единичек перевести, а?</w:t>
      </w:r>
    </w:p>
    <w:p w:rsidR="00C6593E" w:rsidRDefault="00C6593E">
      <w:r>
        <w:t>Там много повторов :</w:t>
      </w:r>
      <w:r>
        <w:noBreakHyphen/>
        <w:t>)))</w:t>
      </w:r>
    </w:p>
    <w:p w:rsidR="00C6593E" w:rsidRDefault="00C6593E">
      <w:r>
        <w:t xml:space="preserve">(Это и будет 36 табличек на одной странице екселя... </w:t>
      </w:r>
      <w:r>
        <w:noBreakHyphen/>
        <w:t xml:space="preserve"> исходные данные...)</w:t>
      </w:r>
    </w:p>
    <w:p w:rsidR="00C6593E" w:rsidRDefault="00C6593E"/>
    <w:p w:rsidR="00C6593E" w:rsidRDefault="00C6593E">
      <w:r>
        <w:t>пфьук (#108, 2005</w:t>
      </w:r>
      <w:r>
        <w:noBreakHyphen/>
        <w:t>12</w:t>
      </w:r>
      <w:r>
        <w:noBreakHyphen/>
        <w:t>01, 03:49:57 )</w:t>
      </w:r>
    </w:p>
    <w:p w:rsidR="00C6593E" w:rsidRDefault="00C6593E">
      <w:r>
        <w:t>скинул полезную книжку, глянь тамже</w:t>
      </w:r>
    </w:p>
    <w:p w:rsidR="00C6593E" w:rsidRDefault="00C6593E">
      <w:r>
        <w:t>а потом опишешь таблицу, какую нада</w:t>
      </w:r>
    </w:p>
    <w:p w:rsidR="00C6593E" w:rsidRDefault="00C6593E">
      <w:r>
        <w:t>я зделаю</w:t>
      </w:r>
    </w:p>
    <w:p w:rsidR="00C6593E" w:rsidRDefault="00C6593E"/>
    <w:p w:rsidR="00C6593E" w:rsidRDefault="00C6593E">
      <w:r>
        <w:t>кстати мона упростить для ввода и операций над основной матрицей графа</w:t>
      </w:r>
    </w:p>
    <w:p w:rsidR="00C6593E" w:rsidRDefault="00C6593E">
      <w:r>
        <w:t>две таблички:</w:t>
      </w:r>
    </w:p>
    <w:p w:rsidR="00C6593E" w:rsidRDefault="00C6593E">
      <w:r>
        <w:t>9x9 связи по номиналам</w:t>
      </w:r>
    </w:p>
    <w:p w:rsidR="00C6593E" w:rsidRDefault="00C6593E">
      <w:r>
        <w:t>9x4 связи по мастям</w:t>
      </w:r>
    </w:p>
    <w:p w:rsidR="00C6593E" w:rsidRDefault="00C6593E">
      <w:r>
        <w:t>значения:</w:t>
      </w:r>
    </w:p>
    <w:p w:rsidR="00C6593E" w:rsidRDefault="00C6593E">
      <w:r>
        <w:t>0</w:t>
      </w:r>
      <w:r>
        <w:noBreakHyphen/>
        <w:t>нет связи</w:t>
      </w:r>
    </w:p>
    <w:p w:rsidR="00C6593E" w:rsidRDefault="00C6593E">
      <w:r>
        <w:t>1</w:t>
      </w:r>
      <w:r>
        <w:noBreakHyphen/>
        <w:t>главные каналы</w:t>
      </w:r>
    </w:p>
    <w:p w:rsidR="00C6593E" w:rsidRDefault="00C6593E">
      <w:r>
        <w:t>2</w:t>
      </w:r>
      <w:r>
        <w:noBreakHyphen/>
        <w:t>вспомогательные</w:t>
      </w:r>
    </w:p>
    <w:p w:rsidR="00C6593E" w:rsidRDefault="00C6593E">
      <w:r>
        <w:t>4</w:t>
      </w:r>
      <w:r>
        <w:noBreakHyphen/>
        <w:t>юзерские</w:t>
      </w:r>
    </w:p>
    <w:p w:rsidR="00C6593E" w:rsidRDefault="00C6593E">
      <w:r>
        <w:t>8</w:t>
      </w:r>
      <w:r>
        <w:noBreakHyphen/>
        <w:t>суперюзерские :)</w:t>
      </w:r>
    </w:p>
    <w:p w:rsidR="00C6593E" w:rsidRDefault="00C6593E">
      <w:r>
        <w:t>такое разбиение поможет также отсечь симметричные пути,</w:t>
      </w:r>
    </w:p>
    <w:p w:rsidR="00C6593E" w:rsidRDefault="00C6593E">
      <w:r>
        <w:t>ну тоесть берем какбы граф одной масти и только его связи какбы ...</w:t>
      </w:r>
    </w:p>
    <w:p w:rsidR="00C6593E" w:rsidRDefault="00C6593E"/>
    <w:p w:rsidR="00C6593E" w:rsidRDefault="00C6593E">
      <w:r>
        <w:t>konste (#109, 2005</w:t>
      </w:r>
      <w:r>
        <w:noBreakHyphen/>
        <w:t>12</w:t>
      </w:r>
      <w:r>
        <w:noBreakHyphen/>
        <w:t>01, 16:05:15 )</w:t>
      </w:r>
    </w:p>
    <w:p w:rsidR="00C6593E" w:rsidRDefault="00C6593E">
      <w:r>
        <w:t xml:space="preserve">2 таблици </w:t>
      </w:r>
      <w:r>
        <w:noBreakHyphen/>
        <w:t xml:space="preserve"> принмается, вернуться назад не позно и не сложно.</w:t>
      </w:r>
    </w:p>
    <w:p w:rsidR="00C6593E" w:rsidRDefault="00C6593E">
      <w:r>
        <w:t xml:space="preserve">Можешь их набить правильные? Я сегодня </w:t>
      </w:r>
      <w:r>
        <w:noBreakHyphen/>
        <w:t xml:space="preserve"> завтра думаю выложу пре альфа версию... :)</w:t>
      </w:r>
    </w:p>
    <w:p w:rsidR="00C6593E" w:rsidRDefault="00C6593E"/>
    <w:p w:rsidR="00C6593E" w:rsidRDefault="00C6593E">
      <w:r>
        <w:t xml:space="preserve">Назначения путей... </w:t>
      </w:r>
      <w:r>
        <w:noBreakHyphen/>
        <w:t xml:space="preserve"> не задумывался. Можно подробнее про это, или где почитать?</w:t>
      </w:r>
    </w:p>
    <w:p w:rsidR="00C6593E" w:rsidRDefault="00C6593E"/>
    <w:p w:rsidR="00C6593E" w:rsidRDefault="00C6593E">
      <w:r>
        <w:t>пфьук (#110, 2005</w:t>
      </w:r>
      <w:r>
        <w:noBreakHyphen/>
        <w:t>12</w:t>
      </w:r>
      <w:r>
        <w:noBreakHyphen/>
        <w:t>01, 19:09:07 )</w:t>
      </w:r>
    </w:p>
    <w:p w:rsidR="00C6593E" w:rsidRDefault="00C6593E">
      <w:r>
        <w:t>табличку выложил.</w:t>
      </w:r>
    </w:p>
    <w:p w:rsidR="00C6593E" w:rsidRDefault="00C6593E">
      <w:r>
        <w:t>конкретно по каналам надо смотреть литературу по древу сефирот, каббале, адаму кадмону.</w:t>
      </w:r>
    </w:p>
    <w:p w:rsidR="00C6593E" w:rsidRDefault="00C6593E">
      <w:r>
        <w:t>ну и то что писала Масяня по Туннелям Сета, она привелаи рисунки в своих теоремах.</w:t>
      </w:r>
    </w:p>
    <w:p w:rsidR="00C6593E" w:rsidRDefault="00C6593E">
      <w:r>
        <w:t>гуголь дает море ссылок.</w:t>
      </w:r>
    </w:p>
    <w:p w:rsidR="00C6593E" w:rsidRDefault="00C6593E"/>
    <w:p w:rsidR="00C6593E" w:rsidRDefault="00C6593E">
      <w:r>
        <w:t>xandr (#111, 2005</w:t>
      </w:r>
      <w:r>
        <w:noBreakHyphen/>
        <w:t>12</w:t>
      </w:r>
      <w:r>
        <w:noBreakHyphen/>
        <w:t>01, 20:57:34 )</w:t>
      </w:r>
    </w:p>
    <w:p w:rsidR="00C6593E" w:rsidRDefault="00C6593E">
      <w:r>
        <w:t>надеюсь вы народу дадите ваше творение поюзать? :) ... ссылочку дадите?</w:t>
      </w:r>
    </w:p>
    <w:p w:rsidR="00C6593E" w:rsidRDefault="00C6593E"/>
    <w:p w:rsidR="00C6593E" w:rsidRDefault="00C6593E">
      <w:r>
        <w:t>konste (#112, 2005</w:t>
      </w:r>
      <w:r>
        <w:noBreakHyphen/>
        <w:t>12</w:t>
      </w:r>
      <w:r>
        <w:noBreakHyphen/>
        <w:t>01, 22:24:05 )</w:t>
      </w:r>
    </w:p>
    <w:p w:rsidR="00C6593E" w:rsidRDefault="00C6593E">
      <w:r>
        <w:t>xandr</w:t>
      </w:r>
    </w:p>
    <w:p w:rsidR="00C6593E" w:rsidRDefault="00C6593E">
      <w:r>
        <w:noBreakHyphen/>
        <w:t xml:space="preserve"> разумеется, когда это станет юзабельно, можно давать народу.</w:t>
      </w:r>
    </w:p>
    <w:p w:rsidR="00C6593E" w:rsidRDefault="00C6593E">
      <w:r>
        <w:t xml:space="preserve">текущее состояние разработки </w:t>
      </w:r>
      <w:r>
        <w:noBreakHyphen/>
        <w:t xml:space="preserve"> неюзабельно. :)) Просто надо ждать.</w:t>
      </w:r>
    </w:p>
    <w:p w:rsidR="00C6593E" w:rsidRDefault="00C6593E">
      <w:r>
        <w:t xml:space="preserve">Думаю, те, кто захочет активно участвовать в разработке </w:t>
      </w:r>
      <w:r>
        <w:noBreakHyphen/>
        <w:t xml:space="preserve"> смогут иметь доступ.</w:t>
      </w:r>
    </w:p>
    <w:p w:rsidR="00C6593E" w:rsidRDefault="00C6593E">
      <w:r>
        <w:t>На каком</w:t>
      </w:r>
      <w:r>
        <w:noBreakHyphen/>
        <w:t>то этапе нужны будут мнения о дизайне и работе, бетатестирование...</w:t>
      </w:r>
    </w:p>
    <w:p w:rsidR="00C6593E" w:rsidRDefault="00C6593E">
      <w:r>
        <w:t>Если до всего этого дойдет дело...</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p w:rsidR="00C6593E" w:rsidRDefault="00C6593E">
      <w:r>
        <w:t>пфьук</w:t>
      </w:r>
    </w:p>
    <w:p w:rsidR="00C6593E" w:rsidRDefault="00C6593E">
      <w:r>
        <w:t xml:space="preserve">глянул табличку </w:t>
      </w:r>
      <w:r>
        <w:noBreakHyphen/>
        <w:t xml:space="preserve"> все ясно</w:t>
      </w:r>
    </w:p>
    <w:p w:rsidR="00C6593E" w:rsidRDefault="00C6593E">
      <w:r>
        <w:t>НАМНОГО (мне) яснее чем картинки. Но без них не понять таблицу...</w:t>
      </w:r>
    </w:p>
    <w:p w:rsidR="00C6593E" w:rsidRDefault="00C6593E"/>
    <w:p w:rsidR="00C6593E" w:rsidRDefault="00C6593E">
      <w:r>
        <w:t xml:space="preserve">выложил первый вариант программы с таблицами. Завтра буду отсыпаться до середины субботы. Думаю на выходных (завтра </w:t>
      </w:r>
      <w:r>
        <w:noBreakHyphen/>
        <w:t xml:space="preserve"> сомневаюсь) будет чтение твоей (полной) таблицы.</w:t>
      </w:r>
    </w:p>
    <w:p w:rsidR="00C6593E" w:rsidRDefault="00C6593E">
      <w:r>
        <w:t>И задумки о списке всех цепочек.</w:t>
      </w:r>
    </w:p>
    <w:p w:rsidR="00C6593E" w:rsidRDefault="00C6593E">
      <w:r>
        <w:t>За книэку спасибо. Читать совсем пока некогда :</w:t>
      </w:r>
      <w:r>
        <w:noBreakHyphen/>
      </w:r>
    </w:p>
    <w:p w:rsidR="00C6593E" w:rsidRDefault="00C6593E"/>
    <w:p w:rsidR="00C6593E" w:rsidRDefault="00C6593E">
      <w:r>
        <w:t xml:space="preserve">есть книга про камбалу на бумаге (автор </w:t>
      </w:r>
      <w:r>
        <w:noBreakHyphen/>
        <w:t xml:space="preserve"> Дион (кажется), изд. София) </w:t>
      </w:r>
      <w:r>
        <w:noBreakHyphen/>
        <w:t xml:space="preserve"> подходит? (звучали притензии к работе “Софии“ </w:t>
      </w:r>
      <w:r>
        <w:noBreakHyphen/>
        <w:t xml:space="preserve"> может стоит не читать эту книгу?)</w:t>
      </w:r>
    </w:p>
    <w:p w:rsidR="00C6593E" w:rsidRDefault="00C6593E">
      <w:r>
        <w:t>А гуголь знает “суперюзерские“? :))</w:t>
      </w:r>
    </w:p>
    <w:p w:rsidR="00C6593E" w:rsidRDefault="00C6593E"/>
    <w:p w:rsidR="00C6593E" w:rsidRDefault="00C6593E">
      <w:r>
        <w:t>konste (#113, 2005</w:t>
      </w:r>
      <w:r>
        <w:noBreakHyphen/>
        <w:t>12</w:t>
      </w:r>
      <w:r>
        <w:noBreakHyphen/>
        <w:t>01, 22:26:08 )</w:t>
      </w:r>
    </w:p>
    <w:p w:rsidR="00C6593E" w:rsidRDefault="00C6593E">
      <w:r>
        <w:t xml:space="preserve">пфьук </w:t>
      </w:r>
      <w:r>
        <w:noBreakHyphen/>
      </w:r>
    </w:p>
    <w:p w:rsidR="00C6593E" w:rsidRDefault="00C6593E">
      <w:r>
        <w:t>возможно я поленюсь и в твоей таблице часть чисел словами напишу.</w:t>
      </w:r>
    </w:p>
    <w:p w:rsidR="00C6593E" w:rsidRDefault="00C6593E">
      <w:r>
        <w:t>Лень пока делать лексический разбор полностью...</w:t>
      </w:r>
    </w:p>
    <w:p w:rsidR="00C6593E" w:rsidRDefault="00C6593E"/>
    <w:p w:rsidR="00C6593E" w:rsidRDefault="00C6593E">
      <w:r>
        <w:t>пфьук (#114, 2005</w:t>
      </w:r>
      <w:r>
        <w:noBreakHyphen/>
        <w:t>12</w:t>
      </w:r>
      <w:r>
        <w:noBreakHyphen/>
        <w:t>02, 05:25:15 )</w:t>
      </w:r>
    </w:p>
    <w:p w:rsidR="00C6593E" w:rsidRDefault="00C6593E">
      <w:r>
        <w:t>konste</w:t>
      </w:r>
    </w:p>
    <w:p w:rsidR="00C6593E" w:rsidRDefault="00C6593E">
      <w:r>
        <w:t>ага, похоже устаканивается стандарт по виду графа,</w:t>
      </w:r>
    </w:p>
    <w:p w:rsidR="00C6593E" w:rsidRDefault="00C6593E">
      <w:r>
        <w:t xml:space="preserve">со стрелками </w:t>
      </w:r>
      <w:r>
        <w:noBreakHyphen/>
        <w:t xml:space="preserve"> здорово придумал :)</w:t>
      </w:r>
    </w:p>
    <w:p w:rsidR="00C6593E" w:rsidRDefault="00C6593E">
      <w:r>
        <w:t>ты теперь осваивай теорию, рассмотри как цепочка складывается в графе.</w:t>
      </w:r>
    </w:p>
    <w:p w:rsidR="00C6593E" w:rsidRDefault="00C6593E">
      <w:r>
        <w:t>и как вытаскивать корни нам.</w:t>
      </w:r>
    </w:p>
    <w:p w:rsidR="00C6593E" w:rsidRDefault="00C6593E">
      <w:r>
        <w:t>я к понеделнику тоже выдам рисовалку графов, на дельфях.</w:t>
      </w:r>
    </w:p>
    <w:p w:rsidR="00C6593E" w:rsidRDefault="00C6593E">
      <w:r>
        <w:t>общим меняемся ролями :)</w:t>
      </w:r>
    </w:p>
    <w:p w:rsidR="00C6593E" w:rsidRDefault="00C6593E"/>
    <w:p w:rsidR="00C6593E" w:rsidRDefault="00C6593E">
      <w:r>
        <w:t>rezuq (#115, 2005</w:t>
      </w:r>
      <w:r>
        <w:noBreakHyphen/>
        <w:t>12</w:t>
      </w:r>
      <w:r>
        <w:noBreakHyphen/>
        <w:t>02, 09:39:48 )</w:t>
      </w:r>
    </w:p>
    <w:p w:rsidR="00C6593E" w:rsidRDefault="00C6593E">
      <w:r>
        <w:t>konste, пфьук</w:t>
      </w:r>
    </w:p>
    <w:p w:rsidR="00C6593E" w:rsidRDefault="00C6593E">
      <w:r>
        <w:t>я тоже хочу поучаствовать</w:t>
      </w:r>
    </w:p>
    <w:p w:rsidR="00C6593E" w:rsidRDefault="00C6593E">
      <w:r>
        <w:t>могу помочь как кодер, в теории слабоват</w:t>
      </w:r>
    </w:p>
    <w:p w:rsidR="00C6593E" w:rsidRDefault="00C6593E">
      <w:r>
        <w:t>рекомендую библиотеку boost</w:t>
      </w:r>
    </w:p>
    <w:p w:rsidR="00C6593E" w:rsidRDefault="00C6593E">
      <w:r>
        <w:t>там есть контейнеры и алгоритмы для работы с графами, т.е. не надо мучаться и изобретать велосипед, достаточно использовать эту библиотеку</w:t>
      </w:r>
    </w:p>
    <w:p w:rsidR="00C6593E" w:rsidRDefault="00C6593E">
      <w:r>
        <w:t>http://boost.org/libs/graph/doc/table_of_contents.html </w:t>
      </w:r>
    </w:p>
    <w:p w:rsidR="00C6593E" w:rsidRDefault="00C6593E"/>
    <w:p w:rsidR="00C6593E" w:rsidRDefault="00C6593E">
      <w:r>
        <w:t>пфьук (#116, 2005</w:t>
      </w:r>
      <w:r>
        <w:noBreakHyphen/>
        <w:t>12</w:t>
      </w:r>
      <w:r>
        <w:noBreakHyphen/>
        <w:t>02, 10:42:30 )</w:t>
      </w:r>
    </w:p>
    <w:p w:rsidR="00C6593E" w:rsidRDefault="00C6593E">
      <w:r>
        <w:t>rezuq</w:t>
      </w:r>
    </w:p>
    <w:p w:rsidR="00C6593E" w:rsidRDefault="00C6593E">
      <w:r>
        <w:t>пасиб, с кодированием как раз вроде и нет проблем.</w:t>
      </w:r>
    </w:p>
    <w:p w:rsidR="00C6593E" w:rsidRDefault="00C6593E">
      <w:r>
        <w:t>библа не годится, у нас сложный граф.</w:t>
      </w:r>
    </w:p>
    <w:p w:rsidR="00C6593E" w:rsidRDefault="00C6593E">
      <w:r>
        <w:t>тут как раз чтоб врубиться в механизм надо ручками его строить как бы.</w:t>
      </w:r>
    </w:p>
    <w:p w:rsidR="00C6593E" w:rsidRDefault="00C6593E">
      <w:r>
        <w:t>и то что нам нужно, далеко не простая задача,</w:t>
      </w:r>
    </w:p>
    <w:p w:rsidR="00C6593E" w:rsidRDefault="00C6593E">
      <w:r>
        <w:t>по крайней мере, просмотрев гору литературы по графам,</w:t>
      </w:r>
    </w:p>
    <w:p w:rsidR="00C6593E" w:rsidRDefault="00C6593E">
      <w:r>
        <w:t>нашел только оч отдаленные аналоги.</w:t>
      </w:r>
    </w:p>
    <w:p w:rsidR="00C6593E" w:rsidRDefault="00C6593E">
      <w:r>
        <w:t>чуть попозже выложу рисунок куданьть,</w:t>
      </w:r>
    </w:p>
    <w:p w:rsidR="00C6593E" w:rsidRDefault="00C6593E">
      <w:r>
        <w:t>и попробую описать процесс.</w:t>
      </w:r>
    </w:p>
    <w:p w:rsidR="00C6593E" w:rsidRDefault="00C6593E">
      <w:r>
        <w:t>и задачи.</w:t>
      </w:r>
    </w:p>
    <w:p w:rsidR="00C6593E" w:rsidRDefault="00C6593E"/>
    <w:p w:rsidR="00C6593E" w:rsidRDefault="00C6593E">
      <w:r>
        <w:t>rezuq (#117, 2005</w:t>
      </w:r>
      <w:r>
        <w:noBreakHyphen/>
        <w:t>12</w:t>
      </w:r>
      <w:r>
        <w:noBreakHyphen/>
        <w:t>02, 10:45:45 )</w:t>
      </w:r>
    </w:p>
    <w:p w:rsidR="00C6593E" w:rsidRDefault="00C6593E">
      <w:r>
        <w:t>Да, рисунок и описание хочу</w:t>
      </w:r>
    </w:p>
    <w:p w:rsidR="00C6593E" w:rsidRDefault="00C6593E">
      <w:r>
        <w:t>А почему библиотека не годится? Можешь обосновать? Она для любых графов подходит. В ней может не быть нужных алгоритмов, но графы любые можно строить</w:t>
      </w:r>
    </w:p>
    <w:p w:rsidR="00C6593E" w:rsidRDefault="00C6593E"/>
    <w:p w:rsidR="00C6593E" w:rsidRDefault="00C6593E">
      <w:r>
        <w:t>пфьук (#118, 2005</w:t>
      </w:r>
      <w:r>
        <w:noBreakHyphen/>
        <w:t>12</w:t>
      </w:r>
      <w:r>
        <w:noBreakHyphen/>
        <w:t>02, 11:05:47 )</w:t>
      </w:r>
    </w:p>
    <w:p w:rsidR="00C6593E" w:rsidRDefault="00C6593E">
      <w:r>
        <w:t>патамушта я пишу на дельфях :)))</w:t>
      </w:r>
    </w:p>
    <w:p w:rsidR="00C6593E" w:rsidRDefault="00C6593E">
      <w:r>
        <w:t>рисовать там без проблем</w:t>
      </w:r>
    </w:p>
    <w:p w:rsidR="00C6593E" w:rsidRDefault="00C6593E"/>
    <w:p w:rsidR="00C6593E" w:rsidRDefault="00C6593E">
      <w:r>
        <w:t>пфьук (#119, 2005</w:t>
      </w:r>
      <w:r>
        <w:noBreakHyphen/>
        <w:t>12</w:t>
      </w:r>
      <w:r>
        <w:noBreakHyphen/>
        <w:t>02, 17:45:13 )</w:t>
      </w:r>
    </w:p>
    <w:p w:rsidR="00C6593E" w:rsidRDefault="00C6593E">
      <w:r>
        <w:t>вобщем рисунки сделаны на основе “Теорем изумительной Масяни“</w:t>
      </w:r>
    </w:p>
    <w:p w:rsidR="00C6593E" w:rsidRDefault="00C6593E">
      <w:r>
        <w:t>этот трактат лежит здесь</w:t>
      </w:r>
    </w:p>
    <w:p w:rsidR="00C6593E" w:rsidRDefault="00C6593E">
      <w:r>
        <w:t>http://www.aworld.ru/content/files/172/pm</w:t>
      </w:r>
      <w:r>
        <w:noBreakHyphen/>
        <w:t>2.doc</w:t>
      </w:r>
    </w:p>
    <w:p w:rsidR="00C6593E" w:rsidRDefault="00C6593E"/>
    <w:p w:rsidR="00C6593E" w:rsidRDefault="00C6593E">
      <w:r>
        <w:t>я попытался нарисовать общую карту транзитов в колоде.</w:t>
      </w:r>
    </w:p>
    <w:p w:rsidR="00C6593E" w:rsidRDefault="00C6593E">
      <w:r>
        <w:t xml:space="preserve">вершины </w:t>
      </w:r>
      <w:r>
        <w:noBreakHyphen/>
        <w:t xml:space="preserve"> карты, соединяются между собой, если они транзитивны.</w:t>
      </w:r>
    </w:p>
    <w:p w:rsidR="00C6593E" w:rsidRDefault="00C6593E">
      <w:r>
        <w:t>то есть, или совпадают по номиналу (валентности) либо по масти (симпатии).</w:t>
      </w:r>
    </w:p>
    <w:p w:rsidR="00C6593E" w:rsidRDefault="00C6593E">
      <w:r>
        <w:t>но при рассмотрении древа сефирот, в контексте 36 минорных арканов,</w:t>
      </w:r>
    </w:p>
    <w:p w:rsidR="00C6593E" w:rsidRDefault="00C6593E">
      <w:r>
        <w:t>судя по связям между сферами (мастями) возникают еще некоторые ограничения.</w:t>
      </w:r>
    </w:p>
    <w:p w:rsidR="00C6593E" w:rsidRDefault="00C6593E">
      <w:r>
        <w:t>впрочем я уже писал об этом выше.</w:t>
      </w:r>
    </w:p>
    <w:p w:rsidR="00C6593E" w:rsidRDefault="00C6593E"/>
    <w:p w:rsidR="00C6593E" w:rsidRDefault="00C6593E">
      <w:r>
        <w:t>http://ypond.narod.ru/pm/graph1.jpg</w:t>
      </w:r>
    </w:p>
    <w:p w:rsidR="00C6593E" w:rsidRDefault="00C6593E"/>
    <w:p w:rsidR="00C6593E" w:rsidRDefault="00C6593E">
      <w:r>
        <w:t>показаны связи по номиналам в рамках одной масти.</w:t>
      </w:r>
    </w:p>
    <w:p w:rsidR="00C6593E" w:rsidRDefault="00C6593E">
      <w:r>
        <w:t>сплошными линиями показаны типа “естественные“ каналы,</w:t>
      </w:r>
    </w:p>
    <w:p w:rsidR="00C6593E" w:rsidRDefault="00C6593E">
      <w:r>
        <w:t xml:space="preserve">пунктиром </w:t>
      </w:r>
      <w:r>
        <w:noBreakHyphen/>
        <w:t xml:space="preserve"> потенциально возможные.</w:t>
      </w:r>
    </w:p>
    <w:p w:rsidR="00C6593E" w:rsidRDefault="00C6593E">
      <w:r>
        <w:t>обратите внимание на стрелки.</w:t>
      </w:r>
    </w:p>
    <w:p w:rsidR="00C6593E" w:rsidRDefault="00C6593E">
      <w:r>
        <w:t>если стрелок нет, связи двухсторонние,</w:t>
      </w:r>
    </w:p>
    <w:p w:rsidR="00C6593E" w:rsidRDefault="00C6593E">
      <w:r>
        <w:t xml:space="preserve">то есть порядок обхода вершин отрезка </w:t>
      </w:r>
      <w:r>
        <w:noBreakHyphen/>
        <w:t xml:space="preserve"> не важен.</w:t>
      </w:r>
    </w:p>
    <w:p w:rsidR="00C6593E" w:rsidRDefault="00C6593E"/>
    <w:p w:rsidR="00C6593E" w:rsidRDefault="00C6593E">
      <w:r>
        <w:t>http://ypond.narod.ru/pm/graph2.jpg</w:t>
      </w:r>
    </w:p>
    <w:p w:rsidR="00C6593E" w:rsidRDefault="00C6593E"/>
    <w:p w:rsidR="00C6593E" w:rsidRDefault="00C6593E">
      <w:r>
        <w:t>показано взаимоотношение между мажорными и минорными цепочками событий,</w:t>
      </w:r>
    </w:p>
    <w:p w:rsidR="00C6593E" w:rsidRDefault="00C6593E">
      <w:r>
        <w:t>относительно текущей.</w:t>
      </w:r>
    </w:p>
    <w:p w:rsidR="00C6593E" w:rsidRDefault="00C6593E">
      <w:r>
        <w:t>это в рамках одной масти только!</w:t>
      </w:r>
    </w:p>
    <w:p w:rsidR="00C6593E" w:rsidRDefault="00C6593E">
      <w:r>
        <w:t>konste, видишь там “суперюзерские“ связи :)</w:t>
      </w:r>
    </w:p>
    <w:p w:rsidR="00C6593E" w:rsidRDefault="00C6593E">
      <w:r>
        <w:t>пока это тайна для меня тож :) но я думаю разберемся попозже</w:t>
      </w:r>
    </w:p>
    <w:p w:rsidR="00C6593E" w:rsidRDefault="00C6593E"/>
    <w:p w:rsidR="00C6593E" w:rsidRDefault="00C6593E">
      <w:r>
        <w:t>http://ypond.narod.ru/pm/graph3.jpg</w:t>
      </w:r>
    </w:p>
    <w:p w:rsidR="00C6593E" w:rsidRDefault="00C6593E"/>
    <w:p w:rsidR="00C6593E" w:rsidRDefault="00C6593E">
      <w:r>
        <w:t>здесь уже показано взаимоотношение карт в целой колоде.</w:t>
      </w:r>
    </w:p>
    <w:p w:rsidR="00C6593E" w:rsidRDefault="00C6593E">
      <w:r>
        <w:t>с естественным порядком связей только.</w:t>
      </w:r>
    </w:p>
    <w:p w:rsidR="00C6593E" w:rsidRDefault="00C6593E">
      <w:r>
        <w:t>в принципе, мне кажется, что это граф днк в системе пм.</w:t>
      </w:r>
    </w:p>
    <w:p w:rsidR="00C6593E" w:rsidRDefault="00C6593E">
      <w:r>
        <w:t>мона даже расставить гексы для каждой связи между вершинами.</w:t>
      </w:r>
    </w:p>
    <w:p w:rsidR="00C6593E" w:rsidRDefault="00C6593E">
      <w:r>
        <w:t>связью между мастями служат транзиты по 9</w:t>
      </w:r>
      <w:r>
        <w:noBreakHyphen/>
        <w:t>ке</w:t>
      </w:r>
    </w:p>
    <w:p w:rsidR="00C6593E" w:rsidRDefault="00C6593E">
      <w:r>
        <w:t>(6</w:t>
      </w:r>
      <w:r>
        <w:noBreakHyphen/>
        <w:t>я сефира, она соответствует намерению)</w:t>
      </w:r>
    </w:p>
    <w:p w:rsidR="00C6593E" w:rsidRDefault="00C6593E"/>
    <w:p w:rsidR="00C6593E" w:rsidRDefault="00C6593E">
      <w:r>
        <w:t>http://ypond.narod.ru/pm/graph4.jpg</w:t>
      </w:r>
    </w:p>
    <w:p w:rsidR="00C6593E" w:rsidRDefault="00C6593E"/>
    <w:p w:rsidR="00C6593E" w:rsidRDefault="00C6593E">
      <w:r>
        <w:t>а на этом рисунке приведены транзиты по мастям в рамках колоды.</w:t>
      </w:r>
    </w:p>
    <w:p w:rsidR="00C6593E" w:rsidRDefault="00C6593E">
      <w:r>
        <w:t>описание алгоритма, напомню, я уже приводил.</w:t>
      </w:r>
    </w:p>
    <w:p w:rsidR="00C6593E" w:rsidRDefault="00C6593E"/>
    <w:p w:rsidR="00C6593E" w:rsidRDefault="00C6593E">
      <w:r>
        <w:t>в принципе есть еще связи, которые начинают работать,</w:t>
      </w:r>
    </w:p>
    <w:p w:rsidR="00C6593E" w:rsidRDefault="00C6593E">
      <w:r>
        <w:t>при рассмотрении совместной работы нескольких цс.</w:t>
      </w:r>
    </w:p>
    <w:p w:rsidR="00C6593E" w:rsidRDefault="00C6593E">
      <w:r>
        <w:t>они будут трех категорий: минорные,параллельные и мажорные.</w:t>
      </w:r>
    </w:p>
    <w:p w:rsidR="00C6593E" w:rsidRDefault="00C6593E">
      <w:r>
        <w:t>мы пока их не рассматриваем.</w:t>
      </w:r>
    </w:p>
    <w:p w:rsidR="00C6593E" w:rsidRDefault="00C6593E"/>
    <w:p w:rsidR="00C6593E" w:rsidRDefault="00C6593E">
      <w:r>
        <w:t>переходим к рассматриванию этого графа транзитов.</w:t>
      </w:r>
    </w:p>
    <w:p w:rsidR="00C6593E" w:rsidRDefault="00C6593E">
      <w:r>
        <w:t>как будет проходить сложение колоды согласно этого графа?</w:t>
      </w:r>
    </w:p>
    <w:p w:rsidR="00C6593E" w:rsidRDefault="00C6593E">
      <w:r>
        <w:t>попробуйте отследить сами, используя разные расклады.</w:t>
      </w:r>
    </w:p>
    <w:p w:rsidR="00C6593E" w:rsidRDefault="00C6593E">
      <w:r>
        <w:t>например такой 35:1 :)</w:t>
      </w:r>
    </w:p>
    <w:p w:rsidR="00C6593E" w:rsidRDefault="00C6593E">
      <w:r>
        <w:t>теоретически мы можем получить все семейство сходящихся цепочек из этого графа.</w:t>
      </w:r>
    </w:p>
    <w:p w:rsidR="00C6593E" w:rsidRDefault="00C6593E">
      <w:r>
        <w:t xml:space="preserve">вопрос только в методе, или типа </w:t>
      </w:r>
      <w:r>
        <w:noBreakHyphen/>
        <w:t xml:space="preserve"> “говорите точно! сколько вешать в грамммах!“</w:t>
      </w:r>
    </w:p>
    <w:p w:rsidR="00C6593E" w:rsidRDefault="00C6593E">
      <w:r>
        <w:t>начало пути я думаю такое.</w:t>
      </w:r>
    </w:p>
    <w:p w:rsidR="00C6593E" w:rsidRDefault="00C6593E">
      <w:r>
        <w:t>идем с конца.</w:t>
      </w:r>
    </w:p>
    <w:p w:rsidR="00C6593E" w:rsidRDefault="00C6593E">
      <w:r>
        <w:t>выбираем карту, которая будет последней.</w:t>
      </w:r>
    </w:p>
    <w:p w:rsidR="00C6593E" w:rsidRDefault="00C6593E">
      <w:r>
        <w:t>к ней не будет транзитов.</w:t>
      </w:r>
    </w:p>
    <w:p w:rsidR="00C6593E" w:rsidRDefault="00C6593E">
      <w:r>
        <w:t>тоесть в матрице возможных связей (36х36) мы зануляем все транзиты к ней.</w:t>
      </w:r>
    </w:p>
    <w:p w:rsidR="00C6593E" w:rsidRDefault="00C6593E">
      <w:r>
        <w:t>ну и так далее :)</w:t>
      </w:r>
    </w:p>
    <w:p w:rsidR="00C6593E" w:rsidRDefault="00C6593E"/>
    <w:p w:rsidR="00C6593E" w:rsidRDefault="00C6593E">
      <w:r>
        <w:t>в принципе проглядывается механизм создания вложенных хлопков,</w:t>
      </w:r>
    </w:p>
    <w:p w:rsidR="00C6593E" w:rsidRDefault="00C6593E">
      <w:r>
        <w:t>тоже уже писал об этом.</w:t>
      </w:r>
    </w:p>
    <w:p w:rsidR="00C6593E" w:rsidRDefault="00C6593E"/>
    <w:p w:rsidR="00C6593E" w:rsidRDefault="00C6593E">
      <w:r>
        <w:t xml:space="preserve">и вторая </w:t>
      </w:r>
      <w:r>
        <w:noBreakHyphen/>
        <w:t xml:space="preserve"> самая главная проблема,</w:t>
      </w:r>
    </w:p>
    <w:p w:rsidR="00C6593E" w:rsidRDefault="00C6593E">
      <w:r>
        <w:t>поиск корней событий, или типовых узлов.</w:t>
      </w:r>
    </w:p>
    <w:p w:rsidR="00C6593E" w:rsidRDefault="00C6593E">
      <w:r>
        <w:t>по моему все</w:t>
      </w:r>
      <w:r>
        <w:noBreakHyphen/>
        <w:t>таки былобы круто использовать для этого вложенные хлопки.</w:t>
      </w:r>
    </w:p>
    <w:p w:rsidR="00C6593E" w:rsidRDefault="00C6593E">
      <w:r>
        <w:t>подумайте над этим пунктом.</w:t>
      </w:r>
    </w:p>
    <w:p w:rsidR="00C6593E" w:rsidRDefault="00C6593E">
      <w:r>
        <w:t>тоесть у нас есть валентность и симпатия какие</w:t>
      </w:r>
      <w:r>
        <w:noBreakHyphen/>
        <w:t>то,</w:t>
      </w:r>
    </w:p>
    <w:p w:rsidR="00C6593E" w:rsidRDefault="00C6593E">
      <w:r>
        <w:t>мы применяем к нему какой</w:t>
      </w:r>
      <w:r>
        <w:noBreakHyphen/>
        <w:t>то типовой узел,</w:t>
      </w:r>
    </w:p>
    <w:p w:rsidR="00C6593E" w:rsidRDefault="00C6593E">
      <w:r>
        <w:t>который в результате автоматического(!) сложения приводит нас к тем значениям,</w:t>
      </w:r>
    </w:p>
    <w:p w:rsidR="00C6593E" w:rsidRDefault="00C6593E">
      <w:r>
        <w:t>которые мы хотим.</w:t>
      </w:r>
    </w:p>
    <w:p w:rsidR="00C6593E" w:rsidRDefault="00C6593E">
      <w:r>
        <w:t>это и есть “новая физика“ или волшебство.</w:t>
      </w:r>
    </w:p>
    <w:p w:rsidR="00C6593E" w:rsidRDefault="00C6593E"/>
    <w:p w:rsidR="00C6593E" w:rsidRDefault="00C6593E">
      <w:r>
        <w:t>пока надо пробывать найти все типовые узлы из 6</w:t>
      </w:r>
      <w:r>
        <w:noBreakHyphen/>
        <w:t>7</w:t>
      </w:r>
      <w:r>
        <w:noBreakHyphen/>
        <w:t>8</w:t>
      </w:r>
      <w:r>
        <w:noBreakHyphen/>
        <w:t>9 карт например.</w:t>
      </w:r>
    </w:p>
    <w:p w:rsidR="00C6593E" w:rsidRDefault="00C6593E">
      <w:r>
        <w:t>их число не так уж много, я считаю.</w:t>
      </w:r>
    </w:p>
    <w:p w:rsidR="00C6593E" w:rsidRDefault="00C6593E">
      <w:r>
        <w:t>в смысле, составить их каталог вполне достижимо.</w:t>
      </w:r>
    </w:p>
    <w:p w:rsidR="00C6593E" w:rsidRDefault="00C6593E">
      <w:r>
        <w:t>как их найти с помощью этого графа?</w:t>
      </w:r>
    </w:p>
    <w:p w:rsidR="00C6593E" w:rsidRDefault="00C6593E">
      <w:r>
        <w:t>дело ведь в том что сам граф симметричен определенным образом.</w:t>
      </w:r>
    </w:p>
    <w:p w:rsidR="00C6593E" w:rsidRDefault="00C6593E">
      <w:r>
        <w:t>имеет смысл на определенных этапах работы всего алгоритма,</w:t>
      </w:r>
    </w:p>
    <w:p w:rsidR="00C6593E" w:rsidRDefault="00C6593E">
      <w:r>
        <w:t>учитывать эту симметрию.</w:t>
      </w:r>
    </w:p>
    <w:p w:rsidR="00C6593E" w:rsidRDefault="00C6593E"/>
    <w:p w:rsidR="00C6593E" w:rsidRDefault="00C6593E">
      <w:r>
        <w:t>вобщем вэлкам, если что не понятно по рисункам, отвечу.</w:t>
      </w:r>
    </w:p>
    <w:p w:rsidR="00C6593E" w:rsidRDefault="00C6593E"/>
    <w:p w:rsidR="00C6593E" w:rsidRDefault="00C6593E">
      <w:r>
        <w:t>konste (#120, 2005</w:t>
      </w:r>
      <w:r>
        <w:noBreakHyphen/>
        <w:t>12</w:t>
      </w:r>
      <w:r>
        <w:noBreakHyphen/>
        <w:t>03, 14:57:57 )</w:t>
      </w:r>
    </w:p>
    <w:p w:rsidR="00C6593E" w:rsidRDefault="00C6593E">
      <w:r>
        <w:t>проснулся, добрался до компа.</w:t>
      </w:r>
    </w:p>
    <w:p w:rsidR="00C6593E" w:rsidRDefault="00C6593E"/>
    <w:p w:rsidR="00C6593E" w:rsidRDefault="00C6593E">
      <w:r>
        <w:t>пфьук,</w:t>
      </w:r>
    </w:p>
    <w:p w:rsidR="00C6593E" w:rsidRDefault="00C6593E">
      <w:r>
        <w:t>а я собирался стрелки потом еще доделать... Добавить поворачивание и две оставшихся масти...</w:t>
      </w:r>
    </w:p>
    <w:p w:rsidR="00C6593E" w:rsidRDefault="00C6593E">
      <w:r>
        <w:t>Это сейчас все же сделаю, чтобы узать.</w:t>
      </w:r>
    </w:p>
    <w:p w:rsidR="00C6593E" w:rsidRDefault="00C6593E"/>
    <w:p w:rsidR="00C6593E" w:rsidRDefault="00C6593E">
      <w:r>
        <w:t>rezuq</w:t>
      </w:r>
    </w:p>
    <w:p w:rsidR="00C6593E" w:rsidRDefault="00C6593E">
      <w:r>
        <w:t>жалко, что библиотечка не vcl.</w:t>
      </w:r>
    </w:p>
    <w:p w:rsidR="00C6593E" w:rsidRDefault="00C6593E">
      <w:r>
        <w:t>я бильдер юзаю. Но есть у меня свои причины освоить и дельфи. Тем более год учил паскаль (на первом курсе)...</w:t>
      </w:r>
    </w:p>
    <w:p w:rsidR="00C6593E" w:rsidRDefault="00C6593E">
      <w:r>
        <w:t xml:space="preserve">На определенном этапе у нас появится масса работы по кодированию графики </w:t>
      </w:r>
      <w:r>
        <w:noBreakHyphen/>
        <w:t xml:space="preserve"> что скажешь по поводу зеленого сукна и изображений карт которые моджно двигать и мышкой, и переставлять изнутри програмки?</w:t>
      </w:r>
    </w:p>
    <w:p w:rsidR="00C6593E" w:rsidRDefault="00C6593E">
      <w:r>
        <w:t xml:space="preserve">Если это возможно написать или отыскать в виде dll, с описанием того как обращаться из бильдера, дельфи </w:t>
      </w:r>
      <w:r>
        <w:noBreakHyphen/>
        <w:t xml:space="preserve"> это нас сразу продвинет далеко вперед.</w:t>
      </w:r>
    </w:p>
    <w:p w:rsidR="00C6593E" w:rsidRDefault="00C6593E">
      <w:r>
        <w:t xml:space="preserve">пфьук находил интересные библиотечки, но я их толком не запустил. Но даже рисунки карт из них </w:t>
      </w:r>
      <w:r>
        <w:noBreakHyphen/>
        <w:t xml:space="preserve"> это очень здорого! Дело еще в том, что я учил всегда немецкий + годы чтения описаний микросхем на английском </w:t>
      </w:r>
      <w:r>
        <w:noBreakHyphen/>
        <w:t xml:space="preserve"> мой английский годен только на это. Читать программерские тексты </w:t>
      </w:r>
      <w:r>
        <w:noBreakHyphen/>
        <w:t xml:space="preserve"> легкий напряг, особенно, если я не в теме. Поэтому </w:t>
      </w:r>
      <w:r>
        <w:noBreakHyphen/>
        <w:t xml:space="preserve"> личная просьба </w:t>
      </w:r>
      <w:r>
        <w:noBreakHyphen/>
        <w:t xml:space="preserve"> коментировать слегка ссылки </w:t>
      </w:r>
      <w:r>
        <w:noBreakHyphen/>
        <w:t xml:space="preserve"> типа </w:t>
      </w:r>
      <w:r>
        <w:noBreakHyphen/>
        <w:t xml:space="preserve"> там библиотека, можно подклюить к такой</w:t>
      </w:r>
      <w:r>
        <w:noBreakHyphen/>
        <w:t>то среде разработки. Делает то</w:t>
      </w:r>
      <w:r>
        <w:noBreakHyphen/>
        <w:t>то, требует, того</w:t>
      </w:r>
      <w:r>
        <w:noBreakHyphen/>
        <w:t xml:space="preserve">то. При обращении </w:t>
      </w:r>
      <w:r>
        <w:noBreakHyphen/>
        <w:t xml:space="preserve"> вешает компьютер :))  </w:t>
      </w:r>
    </w:p>
    <w:p w:rsidR="00C6593E" w:rsidRDefault="00C6593E"/>
    <w:p w:rsidR="00C6593E" w:rsidRDefault="00C6593E">
      <w:r>
        <w:t>пфьук (#121, 2005</w:t>
      </w:r>
      <w:r>
        <w:noBreakHyphen/>
        <w:t>12</w:t>
      </w:r>
      <w:r>
        <w:noBreakHyphen/>
        <w:t>03, 21:40:46 )</w:t>
      </w:r>
    </w:p>
    <w:p w:rsidR="00C6593E" w:rsidRDefault="00C6593E">
      <w:r>
        <w:t>хе</w:t>
      </w:r>
      <w:r>
        <w:noBreakHyphen/>
        <w:t>хе, кажись нашел!</w:t>
      </w:r>
    </w:p>
    <w:p w:rsidR="00C6593E" w:rsidRDefault="00C6593E">
      <w:r>
        <w:noBreakHyphen/>
      </w:r>
      <w:r>
        <w:noBreakHyphen/>
      </w:r>
      <w:r>
        <w:noBreakHyphen/>
      </w:r>
    </w:p>
    <w:p w:rsidR="00C6593E" w:rsidRDefault="00C6593E">
      <w:r>
        <w:t>Займемся теперь конструктивной частью древнего Посвятительного языка,</w:t>
      </w:r>
    </w:p>
    <w:p w:rsidR="00C6593E" w:rsidRDefault="00C6593E">
      <w:r>
        <w:t>искаженным и материализованным отражением которого будет то, что теперь</w:t>
      </w:r>
    </w:p>
    <w:p w:rsidR="00C6593E" w:rsidRDefault="00C6593E">
      <w:r>
        <w:t>называют еврейским и что точнее было бы назвать арамейским языком.</w:t>
      </w:r>
    </w:p>
    <w:p w:rsidR="00C6593E" w:rsidRDefault="00C6593E"/>
    <w:p w:rsidR="00C6593E" w:rsidRDefault="00C6593E">
      <w:r>
        <w:t>Корни этого языка заключают, вообще говоря, по две согласных или,</w:t>
      </w:r>
    </w:p>
    <w:p w:rsidR="00C6593E" w:rsidRDefault="00C6593E">
      <w:r>
        <w:t>по</w:t>
      </w:r>
      <w:r>
        <w:noBreakHyphen/>
        <w:t>нашему, представляются в форме комплексов двух арканов. Гласные звуки,</w:t>
      </w:r>
    </w:p>
    <w:p w:rsidR="00C6593E" w:rsidRDefault="00C6593E">
      <w:r>
        <w:t>определявшие чтение слов, менялись с течением времени и даже различались</w:t>
      </w:r>
    </w:p>
    <w:p w:rsidR="00C6593E" w:rsidRDefault="00C6593E">
      <w:r>
        <w:t>между собой в говоре обитателей различных местностей. Трехбуквенные корни</w:t>
      </w:r>
    </w:p>
    <w:p w:rsidR="00C6593E" w:rsidRDefault="00C6593E">
      <w:r>
        <w:t>объясняются слиянием двух двухбуквенных при одинаковости второй буквы</w:t>
      </w:r>
    </w:p>
    <w:p w:rsidR="00C6593E" w:rsidRDefault="00C6593E">
      <w:r>
        <w:t>первого корня и первой буквы второго. Приставки и окончания</w:t>
      </w:r>
    </w:p>
    <w:p w:rsidR="00C6593E" w:rsidRDefault="00C6593E">
      <w:r>
        <w:t>характеризуются, по большей части, согласною или согласными, в них</w:t>
      </w:r>
    </w:p>
    <w:p w:rsidR="00C6593E" w:rsidRDefault="00C6593E">
      <w:r>
        <w:t>входящими, т.е. опять</w:t>
      </w:r>
      <w:r>
        <w:noBreakHyphen/>
        <w:t>таки мажорными арканами.</w:t>
      </w:r>
    </w:p>
    <w:p w:rsidR="00C6593E" w:rsidRDefault="00C6593E"/>
    <w:p w:rsidR="00C6593E" w:rsidRDefault="00C6593E">
      <w:r>
        <w:t>Всех арканов 22. Следовательно, число всех возможных сочетаний из разных</w:t>
      </w:r>
    </w:p>
    <w:p w:rsidR="00C6593E" w:rsidRDefault="00C6593E">
      <w:r>
        <w:t>мажорных арканов по два будет равняться:</w:t>
      </w:r>
    </w:p>
    <w:p w:rsidR="00C6593E" w:rsidRDefault="00C6593E"/>
    <w:p w:rsidR="00C6593E" w:rsidRDefault="00C6593E">
      <w:r>
        <w:t>Приняв во внимание возможность перестановки арканов в сочетаниях, мы</w:t>
      </w:r>
    </w:p>
    <w:p w:rsidR="00C6593E" w:rsidRDefault="00C6593E">
      <w:r>
        <w:t>получим максимальное число 462 разнобуквенных корней. Прибавив к ним 22</w:t>
      </w:r>
    </w:p>
    <w:p w:rsidR="00C6593E" w:rsidRDefault="00C6593E">
      <w:r>
        <w:t>корня, которые возможно образовать двукратным повторением одного и того</w:t>
      </w:r>
    </w:p>
    <w:p w:rsidR="00C6593E" w:rsidRDefault="00C6593E">
      <w:r>
        <w:t>же аркана, в смысле противопоставления его самому себе в двух разных</w:t>
      </w:r>
    </w:p>
    <w:p w:rsidR="00C6593E" w:rsidRDefault="00C6593E">
      <w:r>
        <w:t>областях, мы убедимся, что число возможных корней равно 462 + 22 = 484.</w:t>
      </w:r>
    </w:p>
    <w:p w:rsidR="00C6593E" w:rsidRDefault="00C6593E">
      <w:r>
        <w:t>Эти 484 продукта должны каббалистически соответствовать приближенному и</w:t>
      </w:r>
    </w:p>
    <w:p w:rsidR="00C6593E" w:rsidRDefault="00C6593E">
      <w:r>
        <w:t>спутанному пониманию Вселенной падшим Человечеством. Комбинируя их в</w:t>
      </w:r>
    </w:p>
    <w:p w:rsidR="00C6593E" w:rsidRDefault="00C6593E">
      <w:r>
        <w:t>сложные слова, мы только оперируем над готовыми комплексами. То же мы</w:t>
      </w:r>
    </w:p>
    <w:p w:rsidR="00C6593E" w:rsidRDefault="00C6593E">
      <w:r>
        <w:t>делаем, соединяя слова в предложения.</w:t>
      </w:r>
    </w:p>
    <w:p w:rsidR="00C6593E" w:rsidRDefault="00C6593E"/>
    <w:p w:rsidR="00C6593E" w:rsidRDefault="00C6593E">
      <w:r>
        <w:t>Конечно, у отдельно взятого человека внутренний мир, вообще говоря, не</w:t>
      </w:r>
    </w:p>
    <w:p w:rsidR="00C6593E" w:rsidRDefault="00C6593E">
      <w:r>
        <w:t>обнимает своей совокупностью этих 484</w:t>
      </w:r>
      <w:r>
        <w:noBreakHyphen/>
        <w:t>х сложных представлений, а потому</w:t>
      </w:r>
    </w:p>
    <w:p w:rsidR="00C6593E" w:rsidRDefault="00C6593E">
      <w:r>
        <w:t>корней всегда регистрируется меньше.</w:t>
      </w:r>
    </w:p>
    <w:p w:rsidR="00C6593E" w:rsidRDefault="00C6593E">
      <w:r>
        <w:noBreakHyphen/>
      </w:r>
      <w:r>
        <w:noBreakHyphen/>
      </w:r>
      <w:r>
        <w:noBreakHyphen/>
      </w:r>
    </w:p>
    <w:p w:rsidR="00C6593E" w:rsidRDefault="00C6593E"/>
    <w:p w:rsidR="00C6593E" w:rsidRDefault="00C6593E">
      <w:r>
        <w:t>konste (#122, 2005</w:t>
      </w:r>
      <w:r>
        <w:noBreakHyphen/>
        <w:t>12</w:t>
      </w:r>
      <w:r>
        <w:noBreakHyphen/>
        <w:t>04, 19:15:28 )</w:t>
      </w:r>
    </w:p>
    <w:p w:rsidR="00C6593E" w:rsidRDefault="00C6593E">
      <w:r>
        <w:t>сейчас заливаю новую версию.</w:t>
      </w:r>
    </w:p>
    <w:p w:rsidR="00C6593E" w:rsidRDefault="00C6593E">
      <w:r>
        <w:t xml:space="preserve">Граф </w:t>
      </w:r>
      <w:r>
        <w:noBreakHyphen/>
        <w:t xml:space="preserve"> целиком. Таблица по пфьук“у.</w:t>
      </w:r>
    </w:p>
    <w:p w:rsidR="00C6593E" w:rsidRDefault="00C6593E">
      <w:r>
        <w:t xml:space="preserve">Номера карт </w:t>
      </w:r>
      <w:r>
        <w:noBreakHyphen/>
        <w:t xml:space="preserve"> римскими цифрами (для справки).</w:t>
      </w:r>
    </w:p>
    <w:p w:rsidR="00C6593E" w:rsidRDefault="00C6593E">
      <w:r>
        <w:t xml:space="preserve">Между мстями нет дуг </w:t>
      </w:r>
      <w:r>
        <w:noBreakHyphen/>
        <w:t xml:space="preserve"> прямые </w:t>
      </w:r>
      <w:r>
        <w:noBreakHyphen/>
        <w:t xml:space="preserve"> может слегка напрягает?</w:t>
      </w:r>
    </w:p>
    <w:p w:rsidR="00C6593E" w:rsidRDefault="00C6593E">
      <w:r>
        <w:t>Основные замечания по шаблону в экселевском файле шаблона.</w:t>
      </w:r>
    </w:p>
    <w:p w:rsidR="00C6593E" w:rsidRDefault="00C6593E"/>
    <w:p w:rsidR="00C6593E" w:rsidRDefault="00C6593E">
      <w:r>
        <w:t xml:space="preserve">Основная головоломка допустим Тузы </w:t>
      </w:r>
      <w:r>
        <w:noBreakHyphen/>
        <w:t xml:space="preserve"> Туз червей вперед Туз крестей тип 2</w:t>
      </w:r>
    </w:p>
    <w:p w:rsidR="00C6593E" w:rsidRDefault="00C6593E">
      <w:r>
        <w:t xml:space="preserve">назад к Тузу пикей </w:t>
      </w:r>
      <w:r>
        <w:noBreakHyphen/>
        <w:t xml:space="preserve"> тип 4.</w:t>
      </w:r>
    </w:p>
    <w:p w:rsidR="00C6593E" w:rsidRDefault="00C6593E">
      <w:r>
        <w:t xml:space="preserve">Обходим масти... Мы в Тузе пикей </w:t>
      </w:r>
      <w:r>
        <w:noBreakHyphen/>
        <w:t xml:space="preserve"> вперед </w:t>
      </w:r>
      <w:r>
        <w:noBreakHyphen/>
        <w:t xml:space="preserve"> Туз червей связь тип 2.</w:t>
      </w:r>
    </w:p>
    <w:p w:rsidR="00C6593E" w:rsidRDefault="00C6593E">
      <w:r>
        <w:t xml:space="preserve">Тоесть между картами в одну сторону </w:t>
      </w:r>
      <w:r>
        <w:noBreakHyphen/>
        <w:t xml:space="preserve"> один вид связи а в обратную другой...</w:t>
      </w:r>
    </w:p>
    <w:p w:rsidR="00C6593E" w:rsidRDefault="00C6593E"/>
    <w:p w:rsidR="00C6593E" w:rsidRDefault="00C6593E">
      <w:r>
        <w:t>Перехожу в режим чтения теории и прикидок по выделению корней.</w:t>
      </w:r>
    </w:p>
    <w:p w:rsidR="00C6593E" w:rsidRDefault="00C6593E"/>
    <w:p w:rsidR="00C6593E" w:rsidRDefault="00C6593E">
      <w:r>
        <w:t>пфьук (#123, 2005</w:t>
      </w:r>
      <w:r>
        <w:noBreakHyphen/>
        <w:t>12</w:t>
      </w:r>
      <w:r>
        <w:noBreakHyphen/>
        <w:t>04, 20:14:59 )</w:t>
      </w:r>
    </w:p>
    <w:p w:rsidR="00C6593E" w:rsidRDefault="00C6593E">
      <w:r>
        <w:t>ну я типа для примера 4 написал :)</w:t>
      </w:r>
    </w:p>
    <w:p w:rsidR="00C6593E" w:rsidRDefault="00C6593E">
      <w:r>
        <w:t>вобщем чтоб типа как на картинке, этого достаточно.</w:t>
      </w:r>
    </w:p>
    <w:p w:rsidR="00C6593E" w:rsidRDefault="00C6593E">
      <w:r>
        <w:t xml:space="preserve">в приведенной цитате </w:t>
      </w:r>
      <w:r>
        <w:noBreakHyphen/>
        <w:t xml:space="preserve"> полная таровская колода имеется ввиду,</w:t>
      </w:r>
    </w:p>
    <w:p w:rsidR="00C6593E" w:rsidRDefault="00C6593E">
      <w:r>
        <w:t>у нас 36 мажорных и 20 минорных арканов</w:t>
      </w:r>
    </w:p>
    <w:p w:rsidR="00C6593E" w:rsidRDefault="00C6593E">
      <w:r>
        <w:t>тоесть корней (20*19/2)*2+20</w:t>
      </w:r>
    </w:p>
    <w:p w:rsidR="00C6593E" w:rsidRDefault="00C6593E">
      <w:r>
        <w:t>но это не так!</w:t>
      </w:r>
    </w:p>
    <w:p w:rsidR="00C6593E" w:rsidRDefault="00C6593E">
      <w:r>
        <w:t>в нашем графе будет менше.</w:t>
      </w:r>
    </w:p>
    <w:p w:rsidR="00C6593E" w:rsidRDefault="00C6593E">
      <w:r>
        <w:t>кроме того мы можем вытащить более длинные корни.</w:t>
      </w:r>
    </w:p>
    <w:p w:rsidR="00C6593E" w:rsidRDefault="00C6593E">
      <w:r>
        <w:t>завтра или попозже добью для дельфи прогу тоже.</w:t>
      </w:r>
    </w:p>
    <w:p w:rsidR="00C6593E" w:rsidRDefault="00C6593E"/>
    <w:p w:rsidR="00C6593E" w:rsidRDefault="00C6593E">
      <w:r>
        <w:t>konste (#124, 2005</w:t>
      </w:r>
      <w:r>
        <w:noBreakHyphen/>
        <w:t>12</w:t>
      </w:r>
      <w:r>
        <w:noBreakHyphen/>
        <w:t>04, 21:23:21 )</w:t>
      </w:r>
    </w:p>
    <w:p w:rsidR="00C6593E" w:rsidRDefault="00C6593E">
      <w:r>
        <w:t xml:space="preserve">Для примера </w:t>
      </w:r>
      <w:r>
        <w:noBreakHyphen/>
        <w:t xml:space="preserve"> это хорошо, а то я удивился, когда картинку построил.</w:t>
      </w:r>
    </w:p>
    <w:p w:rsidR="00C6593E" w:rsidRDefault="00C6593E"/>
    <w:p w:rsidR="00C6593E" w:rsidRDefault="00C6593E">
      <w:r>
        <w:t>konste (#125, 2005</w:t>
      </w:r>
      <w:r>
        <w:noBreakHyphen/>
        <w:t>12</w:t>
      </w:r>
      <w:r>
        <w:noBreakHyphen/>
        <w:t>05, 18:48:31 )</w:t>
      </w:r>
    </w:p>
    <w:p w:rsidR="00C6593E" w:rsidRDefault="00C6593E">
      <w:r>
        <w:t xml:space="preserve">кстати, в первой програмке есть утечка памяти. Во вчерашнем варианте </w:t>
      </w:r>
      <w:r>
        <w:noBreakHyphen/>
        <w:t xml:space="preserve"> пофиксил.</w:t>
      </w:r>
    </w:p>
    <w:p w:rsidR="00C6593E" w:rsidRDefault="00C6593E"/>
    <w:p w:rsidR="00C6593E" w:rsidRDefault="00C6593E">
      <w:r>
        <w:t>rezuq (#126, 2005</w:t>
      </w:r>
      <w:r>
        <w:noBreakHyphen/>
        <w:t>12</w:t>
      </w:r>
      <w:r>
        <w:noBreakHyphen/>
        <w:t>05, 20:41:37 )</w:t>
      </w:r>
    </w:p>
    <w:p w:rsidR="00C6593E" w:rsidRDefault="00C6593E">
      <w:r>
        <w:t>konste</w:t>
      </w:r>
    </w:p>
    <w:p w:rsidR="00C6593E" w:rsidRDefault="00C6593E">
      <w:r>
        <w:t>http://boost.org/libs/graph/doc/table_of_contents.html можно использовать в билдере</w:t>
      </w:r>
    </w:p>
    <w:p w:rsidR="00C6593E" w:rsidRDefault="00C6593E"/>
    <w:p w:rsidR="00C6593E" w:rsidRDefault="00C6593E">
      <w:r>
        <w:t>насчёт графического изображения карт, скажу, что сначала не мешало бы полностью реализовать функциональность программы, для начала с символьным представлением карт, а потом уже можно будет и красивостями заняться</w:t>
      </w:r>
    </w:p>
    <w:p w:rsidR="00C6593E" w:rsidRDefault="00C6593E"/>
    <w:p w:rsidR="00C6593E" w:rsidRDefault="00C6593E">
      <w:r>
        <w:t>пфьук (#127, 2005</w:t>
      </w:r>
      <w:r>
        <w:noBreakHyphen/>
        <w:t>12</w:t>
      </w:r>
      <w:r>
        <w:noBreakHyphen/>
        <w:t>05, 21:27:42 )</w:t>
      </w:r>
    </w:p>
    <w:p w:rsidR="00C6593E" w:rsidRDefault="00C6593E">
      <w:r>
        <w:t>rezuq</w:t>
      </w:r>
    </w:p>
    <w:p w:rsidR="00C6593E" w:rsidRDefault="00C6593E">
      <w:r>
        <w:t>ну по уму для арма надобы от базы/движка плясать.</w:t>
      </w:r>
    </w:p>
    <w:p w:rsidR="00C6593E" w:rsidRDefault="00C6593E">
      <w:r>
        <w:t>в принципе два варианта вроде md и фришный интербейс.</w:t>
      </w:r>
    </w:p>
    <w:p w:rsidR="00C6593E" w:rsidRDefault="00C6593E">
      <w:r>
        <w:t>рисовать надо, или може готовые схему уже есть какбы</w:t>
      </w:r>
    </w:p>
    <w:p w:rsidR="00C6593E" w:rsidRDefault="00C6593E"/>
    <w:p w:rsidR="00C6593E" w:rsidRDefault="00C6593E">
      <w:r>
        <w:t>пфьук (#128, 2005</w:t>
      </w:r>
      <w:r>
        <w:noBreakHyphen/>
        <w:t>12</w:t>
      </w:r>
      <w:r>
        <w:noBreakHyphen/>
        <w:t>06, 19:15:02 )</w:t>
      </w:r>
    </w:p>
    <w:p w:rsidR="00C6593E" w:rsidRDefault="00C6593E">
      <w:r>
        <w:t>konste</w:t>
      </w:r>
    </w:p>
    <w:p w:rsidR="00C6593E" w:rsidRDefault="00C6593E">
      <w:r>
        <w:t>вот вроде в дельфях сделал, что хотел.</w:t>
      </w:r>
    </w:p>
    <w:p w:rsidR="00C6593E" w:rsidRDefault="00C6593E">
      <w:r>
        <w:t>дело в том что эта вещь мне нуна будет для других делов тож,</w:t>
      </w:r>
    </w:p>
    <w:p w:rsidR="00C6593E" w:rsidRDefault="00C6593E">
      <w:r>
        <w:t>и именно в дельфи.</w:t>
      </w:r>
    </w:p>
    <w:p w:rsidR="00C6593E" w:rsidRDefault="00C6593E"/>
    <w:p w:rsidR="00C6593E" w:rsidRDefault="00C6593E">
      <w:r>
        <w:t>теперь типа сверим наши часы, вот мои данные</w:t>
      </w:r>
    </w:p>
    <w:p w:rsidR="00C6593E" w:rsidRDefault="00C6593E"/>
    <w:p w:rsidR="00C6593E" w:rsidRDefault="00C6593E">
      <w:r>
        <w:t xml:space="preserve">// </w:t>
      </w:r>
      <w:r>
        <w:noBreakHyphen/>
      </w:r>
      <w:r>
        <w:noBreakHyphen/>
      </w:r>
      <w:r>
        <w:noBreakHyphen/>
        <w:t xml:space="preserve"> export work matrix to csv format</w:t>
      </w:r>
    </w:p>
    <w:p w:rsidR="00C6593E" w:rsidRDefault="00C6593E">
      <w:r>
        <w:t xml:space="preserve">// </w:t>
      </w:r>
      <w:r>
        <w:noBreakHyphen/>
      </w:r>
      <w:r>
        <w:noBreakHyphen/>
      </w:r>
      <w:r>
        <w:noBreakHyphen/>
        <w:t xml:space="preserve"> copy this rows to pmmatrix.csv and open from MS Excel</w:t>
      </w:r>
    </w:p>
    <w:p w:rsidR="00C6593E" w:rsidRDefault="00C6593E">
      <w:r>
        <w:t>“</w:t>
      </w:r>
      <w:r>
        <w:noBreakHyphen/>
        <w:t>4A“;“</w:t>
      </w:r>
      <w:r>
        <w:noBreakHyphen/>
        <w:t>3A“;“</w:t>
      </w:r>
      <w:r>
        <w:noBreakHyphen/>
        <w:t>2A“;“</w:t>
      </w:r>
      <w:r>
        <w:noBreakHyphen/>
        <w:t>1A“;“0A“;“1A“;“2A“;“3A“;“4A“;“</w:t>
      </w:r>
      <w:r>
        <w:noBreakHyphen/>
        <w:t>4B“;“</w:t>
      </w:r>
      <w:r>
        <w:noBreakHyphen/>
        <w:t>3B“;“</w:t>
      </w:r>
      <w:r>
        <w:noBreakHyphen/>
        <w:t>2B“;“</w:t>
      </w:r>
      <w:r>
        <w:noBreakHyphen/>
        <w:t>1B“;“0B“;“1B“;“2B“;“3B“;“4B“;“</w:t>
      </w:r>
      <w:r>
        <w:noBreakHyphen/>
        <w:t>4C“;“</w:t>
      </w:r>
      <w:r>
        <w:noBreakHyphen/>
        <w:t>3C“;“</w:t>
      </w:r>
      <w:r>
        <w:noBreakHyphen/>
        <w:t>2C“;“</w:t>
      </w:r>
      <w:r>
        <w:noBreakHyphen/>
        <w:t>1C“;“0C“;“1C“;“2C“;“3C“;“4C“;“</w:t>
      </w:r>
      <w:r>
        <w:noBreakHyphen/>
        <w:t>4D“;“</w:t>
      </w:r>
      <w:r>
        <w:noBreakHyphen/>
        <w:t>3D“;“</w:t>
      </w:r>
      <w:r>
        <w:noBreakHyphen/>
        <w:t>2D“;“</w:t>
      </w:r>
      <w:r>
        <w:noBreakHyphen/>
        <w:t>1D“;“0D“;“1D“;“2D“;“3D“;“4D“</w:t>
      </w:r>
    </w:p>
    <w:p w:rsidR="00C6593E" w:rsidRDefault="00C6593E">
      <w:r>
        <w:t>“0“;“1“;“1“;“2“;“0“;“0“;“0“;“0“;“0“;“2“;“0“;“0“;“0“;“0“;“0“;“0“;“0“;“0“;“0“;“0“;“0“;“0“;“0“;“0“;“0“;“0“;“0“;“0“;“0“;“0“;“0“;“0“;“0“;“0“;“0“;“0“</w:t>
      </w:r>
    </w:p>
    <w:p w:rsidR="00C6593E" w:rsidRDefault="00C6593E">
      <w:r>
        <w:t>“1“;“0“;“2“;“2“;“1“;“0“;“0“;“0“;“0“;“0“;“2“;“0“;“0“;“0“;“0“;“0“;“0“;“0“;“0“;“0“;“0“;“0“;“0“;“0“;“0“;“0“;“0“;“0“;“0“;“0“;“0“;“0“;“0“;“0“;“0“;“0“</w:t>
      </w:r>
    </w:p>
    <w:p w:rsidR="00C6593E" w:rsidRDefault="00C6593E">
      <w:r>
        <w:t>“1“;“2“;“0“;“2“;“0“;“1“;“0“;“0“;“0“;“0“;“0“;“2“;“0“;“0“;“0“;“0“;“0“;“0“;“0“;“0“;“0“;“0“;“0“;“0“;“0“;“0“;“0“;“0“;“0“;“0“;“0“;“0“;“0“;“0“;“0“;“0“</w:t>
      </w:r>
    </w:p>
    <w:p w:rsidR="00C6593E" w:rsidRDefault="00C6593E">
      <w:r>
        <w:t>“2“;“2“;“2“;“0“;“2“;“2“;“2“;“2“;“2“;“0“;“0“;“0“;“1“;“0“;“0“;“0“;“0“;“0“;“0“;“0“;“0“;“0“;“0“;“0“;“0“;“0“;“0“;“0“;“0“;“0“;“0“;“0“;“0“;“0“;“0“;“0“</w:t>
      </w:r>
    </w:p>
    <w:p w:rsidR="00C6593E" w:rsidRDefault="00C6593E">
      <w:r>
        <w:t>“0“;“1“;“0“;“2“;“0“;“2“;“1“;“0“;“0“;“0“;“0“;“0“;“0“;“2“;“0“;“0“;“0“;“0“;“0“;“0“;“0“;“0“;“0“;“0“;“0“;“0“;“0“;“0“;“0“;“0“;“0“;“2“;“0“;“0“;“0“;“0“</w:t>
      </w:r>
    </w:p>
    <w:p w:rsidR="00C6593E" w:rsidRDefault="00C6593E">
      <w:r>
        <w:t>“0“;“0“;“1“;“2“;“2“;“0“;“0“;“1“;“0“;“0“;“0“;“0“;“0“;“0“;“2“;“0“;“0“;“0“;“0“;“0“;“0“;“0“;“0“;“0“;“0“;“0“;“0“;“0“;“0“;“0“;“0“;“0“;“2“;“0“;“0“;“0“</w:t>
      </w:r>
    </w:p>
    <w:p w:rsidR="00C6593E" w:rsidRDefault="00C6593E">
      <w:r>
        <w:t>“0“;“0“;“0“;“0“;“1“;“0“;“0“;“2“;“1“;“0“;“0“;“0“;“0“;“0“;“0“;“2“;“0“;“0“;“0“;“0“;“0“;“0“;“0“;“0“;“0“;“0“;“0“;“0“;“0“;“0“;“0“;“0“;“0“;“0“;“0“;“0“</w:t>
      </w:r>
    </w:p>
    <w:p w:rsidR="00C6593E" w:rsidRDefault="00C6593E">
      <w:r>
        <w:t>“0“;“0“;“0“;“0“;“0“;“1“;“2“;“0“;“1“;“0“;“0“;“0“;“0“;“0“;“0“;“0“;“2“;“0“;“0“;“0“;“0“;“0“;“0“;“0“;“0“;“0“;“0“;“0“;“0“;“0“;“0“;“0“;“0“;“0“;“2“;“0“</w:t>
      </w:r>
    </w:p>
    <w:p w:rsidR="00C6593E" w:rsidRDefault="00C6593E">
      <w:r>
        <w:t>“0“;“0“;“0“;“2“;“2“;“2“;“1“;“1“;“0“;“0“;“0“;“0“;“0“;“0“;“0“;“0“;“0“;“2“;“0“;“0“;“0“;“0“;“0“;“0“;“0“;“0“;“0“;“0“;“0“;“0“;“0“;“0“;“0“;“0“;“0“;“2“</w:t>
      </w:r>
    </w:p>
    <w:p w:rsidR="00C6593E" w:rsidRDefault="00C6593E">
      <w:r>
        <w:t>“0“;“0“;“0“;“0“;“0“;“0“;“0“;“0“;“0“;“0“;“1“;“1“;“2“;“0“;“0“;“0“;“0“;“0“;“2“;“0“;“0“;“0“;“0“;“0“;“0“;“0“;“0“;“0“;“0“;“0“;“0“;“0“;“0“;“0“;“0“;“0“</w:t>
      </w:r>
    </w:p>
    <w:p w:rsidR="00C6593E" w:rsidRDefault="00C6593E">
      <w:r>
        <w:t>“0“;“0“;“0“;“0“;“0“;“0“;“0“;“0“;“0“;“1“;“0“;“2“;“2“;“1“;“0“;“0“;“0“;“0“;“0“;“2“;“0“;“0“;“0“;“0“;“0“;“0“;“0“;“0“;“0“;“0“;“0“;“0“;“0“;“0“;“0“;“0“</w:t>
      </w:r>
    </w:p>
    <w:p w:rsidR="00C6593E" w:rsidRDefault="00C6593E">
      <w:r>
        <w:t>“0“;“0“;“0“;“0“;“0“;“0“;“0“;“0“;“0“;“1“;“2“;“0“;“2“;“0“;“1“;“0“;“0“;“0“;“0“;“0“;“2“;“0“;“0“;“0“;“0“;“0“;“0“;“0“;“0“;“0“;“0“;“0“;“0“;“0“;“0“;“0“</w:t>
      </w:r>
    </w:p>
    <w:p w:rsidR="00C6593E" w:rsidRDefault="00C6593E">
      <w:r>
        <w:t>“0“;“0“;“0“;“0“;“0“;“0“;“0“;“0“;“0“;“2“;“2“;“2“;“0“;“2“;“2“;“2“;“2“;“2“;“0“;“0“;“0“;“1“;“0“;“0“;“0“;“0“;“0“;“0“;“0“;“0“;“0“;“0“;“0“;“0“;“0“;“0“</w:t>
      </w:r>
    </w:p>
    <w:p w:rsidR="00C6593E" w:rsidRDefault="00C6593E">
      <w:r>
        <w:t>“0“;“0“;“0“;“0“;“2“;“0“;“0“;“0“;“0“;“0“;“1“;“0“;“2“;“0“;“2“;“1“;“0“;“0“;“0“;“0“;“0“;“0“;“2“;“0“;“0“;“0“;“0“;“0“;“0“;“0“;“0“;“0“;“0“;“0“;“0“;“0“</w:t>
      </w:r>
    </w:p>
    <w:p w:rsidR="00C6593E" w:rsidRDefault="00C6593E">
      <w:r>
        <w:t>“0“;“0“;“0“;“0“;“0“;“2“;“0“;“0“;“0“;“0“;“0“;“1“;“2“;“2“;“0“;“0“;“1“;“0“;“0“;“0“;“0“;“0“;“0“;“2“;“0“;“0“;“0“;“0“;“0“;“0“;“0“;“0“;“0“;“0“;“0“;“0“</w:t>
      </w:r>
    </w:p>
    <w:p w:rsidR="00C6593E" w:rsidRDefault="00C6593E">
      <w:r>
        <w:t>“0“;“0“;“0“;“0“;“0“;“0“;“0“;“0“;“0“;“0“;“0“;“0“;“0“;“1“;“0“;“0“;“2“;“1“;“0“;“0“;“0“;“0“;“0“;“0“;“2“;“0“;“0“;“0“;“0“;“0“;“0“;“0“;“0“;“0“;“0“;“0“</w:t>
      </w:r>
    </w:p>
    <w:p w:rsidR="00C6593E" w:rsidRDefault="00C6593E">
      <w:r>
        <w:t>“0“;“0“;“0“;“0“;“0“;“0“;“0“;“2“;“0“;“0“;“0“;“0“;“0“;“0“;“1“;“2“;“0“;“1“;“0“;“0“;“0“;“0“;“0“;“0“;“0“;“2“;“0“;“0“;“0“;“0“;“0“;“0“;“0“;“0“;“0“;“0“</w:t>
      </w:r>
    </w:p>
    <w:p w:rsidR="00C6593E" w:rsidRDefault="00C6593E">
      <w:r>
        <w:t>“0“;“0“;“0“;“0“;“0“;“0“;“0“;“0“;“2“;“0“;“0“;“0“;“2“;“2“;“2“;“1“;“1“;“0“;“0“;“0“;“0“;“0“;“0“;“0“;“0“;“0“;“2“;“0“;“0“;“0“;“0“;“0“;“0“;“0“;“0“;“0“</w:t>
      </w:r>
    </w:p>
    <w:p w:rsidR="00C6593E" w:rsidRDefault="00C6593E">
      <w:r>
        <w:t>“0“;“0“;“0“;“0“;“0“;“0“;“0“;“0“;“0“;“0“;“0“;“0“;“0“;“0“;“0“;“0“;“0“;“0“;“0“;“1“;“1“;“2“;“0“;“0“;“0“;“0“;“0“;“2“;“0“;“0“;“0“;“0“;“0“;“0“;“0“;“0“</w:t>
      </w:r>
    </w:p>
    <w:p w:rsidR="00C6593E" w:rsidRDefault="00C6593E">
      <w:r>
        <w:t>“0“;“0“;“0“;“0“;“0“;“0“;“0“;“0“;“0“;“0“;“0“;“0“;“0“;“0“;“0“;“0“;“0“;“0“;“1“;“0“;“2“;“2“;“1“;“0“;“0“;“0“;“0“;“0“;“2“;“0“;“0“;“0“;“0“;“0“;“0“;“0“</w:t>
      </w:r>
    </w:p>
    <w:p w:rsidR="00C6593E" w:rsidRDefault="00C6593E">
      <w:r>
        <w:t>“0“;“0“;“0“;“0“;“0“;“0“;“0“;“0“;“0“;“0“;“0“;“0“;“0“;“0“;“0“;“0“;“0“;“0“;“1“;“2“;“0“;“2“;“0“;“1“;“0“;“0“;“0“;“0“;“0“;“2“;“0“;“0“;“0“;“0“;“0“;“0“</w:t>
      </w:r>
    </w:p>
    <w:p w:rsidR="00C6593E" w:rsidRDefault="00C6593E">
      <w:r>
        <w:t>“0“;“0“;“0“;“0“;“0“;“0“;“0“;“0“;“0“;“0“;“0“;“0“;“0“;“0“;“0“;“0“;“0“;“0“;“2“;“2“;“2“;“0“;“2“;“2“;“2“;“2“;“2“;“0“;“0“;“0“;“1“;“0“;“0“;“0“;“0“;“0“</w:t>
      </w:r>
    </w:p>
    <w:p w:rsidR="00C6593E" w:rsidRDefault="00C6593E">
      <w:r>
        <w:t>“0“;“0“;“0“;“0“;“0“;“0“;“0“;“0“;“0“;“0“;“0“;“0“;“0“;“2“;“0“;“0“;“0“;“0“;“0“;“1“;“0“;“2“;“0“;“2“;“1“;“0“;“0“;“0“;“0“;“0“;“0“;“2“;“0“;“0“;“0“;“0“</w:t>
      </w:r>
    </w:p>
    <w:p w:rsidR="00C6593E" w:rsidRDefault="00C6593E">
      <w:r>
        <w:t>“0“;“0“;“0“;“0“;“0“;“0“;“0“;“0“;“0“;“0“;“0“;“0“;“0“;“0“;“2“;“0“;“0“;“0“;“0“;“0“;“1“;“2“;“2“;“0“;“0“;“1“;“0“;“0“;“0“;“0“;“0“;“0“;“2“;“0“;“0“;“0“</w:t>
      </w:r>
    </w:p>
    <w:p w:rsidR="00C6593E" w:rsidRDefault="00C6593E">
      <w:r>
        <w:t>“0“;“0“;“0“;“0“;“0“;“0“;“0“;“0“;“0“;“0“;“0“;“0“;“0“;“0“;“0“;“0“;“0“;“0“;“0“;“0“;“0“;“0“;“1“;“0“;“0“;“2“;“1“;“0“;“0“;“0“;“0“;“0“;“0“;“2“;“0“;“0“</w:t>
      </w:r>
    </w:p>
    <w:p w:rsidR="00C6593E" w:rsidRDefault="00C6593E">
      <w:r>
        <w:t>“0“;“0“;“0“;“0“;“0“;“0“;“0“;“0“;“0“;“0“;“0“;“0“;“0“;“0“;“0“;“0“;“2“;“0“;“0“;“0“;“0“;“0“;“0“;“1“;“2“;“0“;“1“;“0“;“0“;“0“;“0“;“0“;“0“;“0“;“2“;“0“</w:t>
      </w:r>
    </w:p>
    <w:p w:rsidR="00C6593E" w:rsidRDefault="00C6593E">
      <w:r>
        <w:t>“0“;“0“;“0“;“0“;“0“;“0“;“0“;“0“;“0“;“0“;“0“;“0“;“0“;“0“;“0“;“0“;“0“;“2“;“0“;“0“;“0“;“2“;“2“;“2“;“1“;“1“;“0“;“0“;“0“;“0“;“0“;“0“;“0“;“0“;“0“;“2“</w:t>
      </w:r>
    </w:p>
    <w:p w:rsidR="00C6593E" w:rsidRDefault="00C6593E">
      <w:r>
        <w:t>“2“;“0“;“0“;“0“;“0“;“0“;“0“;“0“;“0“;“0“;“0“;“0“;“0“;“0“;“0“;“0“;“0“;“0“;“0“;“0“;“0“;“0“;“0“;“0“;“0“;“0“;“0“;“0“;“1“;“1“;“2“;“0“;“0“;“0“;“0“;“0“</w:t>
      </w:r>
    </w:p>
    <w:p w:rsidR="00C6593E" w:rsidRDefault="00C6593E">
      <w:r>
        <w:t>“0“;“2“;“0“;“0“;“0“;“0“;“0“;“0“;“0“;“0“;“0“;“0“;“0“;“0“;“0“;“0“;“0“;“0“;“0“;“0“;“0“;“0“;“0“;“0“;“0“;“0“;“0“;“1“;“0“;“2“;“2“;“1“;“0“;“0“;“0“;“0“</w:t>
      </w:r>
    </w:p>
    <w:p w:rsidR="00C6593E" w:rsidRDefault="00C6593E">
      <w:r>
        <w:t>“0“;“0“;“2“;“0“;“0“;“0“;“0“;“0“;“0“;“0“;“0“;“0“;“0“;“0“;“0“;“0“;“0“;“0“;“0“;“0“;“0“;“0“;“0“;“0“;“0“;“0“;“0“;“1“;“2“;“0“;“2“;“0“;“1“;“0“;“0“;“0“</w:t>
      </w:r>
    </w:p>
    <w:p w:rsidR="00C6593E" w:rsidRDefault="00C6593E">
      <w:r>
        <w:t>“0“;“0“;“0“;“1“;“0“;“0“;“0“;“0“;“0“;“0“;“0“;“0“;“0“;“0“;“0“;“0“;“0“;“0“;“0“;“0“;“0“;“0“;“0“;“0“;“0“;“0“;“0“;“2“;“2“;“2“;“0“;“2“;“2“;“2“;“2“;“2“</w:t>
      </w:r>
    </w:p>
    <w:p w:rsidR="00C6593E" w:rsidRDefault="00C6593E">
      <w:r>
        <w:t>“0“;“0“;“0“;“0“;“2“;“0“;“0“;“0“;“0“;“0“;“0“;“0“;“0“;“0“;“0“;“0“;“0“;“0“;“0“;“0“;“0“;“0“;“2“;“0“;“0“;“0“;“0“;“0“;“1“;“0“;“2“;“0“;“2“;“1“;“0“;“0“</w:t>
      </w:r>
    </w:p>
    <w:p w:rsidR="00C6593E" w:rsidRDefault="00C6593E">
      <w:r>
        <w:t>“0“;“0“;“0“;“0“;“0“;“2“;“0“;“0“;“0“;“0“;“0“;“0“;“0“;“0“;“0“;“0“;“0“;“0“;“0“;“0“;“0“;“0“;“0“;“2“;“0“;“0“;“0“;“0“;“0“;“1“;“2“;“2“;“0“;“0“;“1“;“0“</w:t>
      </w:r>
    </w:p>
    <w:p w:rsidR="00C6593E" w:rsidRDefault="00C6593E">
      <w:r>
        <w:t>“0“;“0“;“0“;“0“;“0“;“0“;“2“;“0“;“0“;“0“;“0“;“0“;“0“;“0“;“0“;“0“;“0“;“0“;“0“;“0“;“0“;“0“;“0“;“0“;“0“;“0“;“0“;“0“;“0“;“0“;“0“;“1“;“0“;“0“;“2“;“1“</w:t>
      </w:r>
    </w:p>
    <w:p w:rsidR="00C6593E" w:rsidRDefault="00C6593E">
      <w:r>
        <w:t>“0“;“0“;“0“;“0“;“0“;“0“;“0“;“2“;“0“;“0“;“0“;“0“;“0“;“0“;“0“;“0“;“0“;“0“;“0“;“0“;“0“;“0“;“0“;“0“;“0“;“2“;“0“;“0“;“0“;“0“;“0“;“0“;“1“;“2“;“0“;“1“</w:t>
      </w:r>
    </w:p>
    <w:p w:rsidR="00C6593E" w:rsidRDefault="00C6593E">
      <w:r>
        <w:t>“0“;“0“;“0“;“0“;“0“;“0“;“0“;“0“;“2“;“0“;“0“;“0“;“0“;“0“;“0“;“0“;“0“;“0“;“0“;“0“;“0“;“0“;“0“;“0“;“0“;“0“;“2“;“0“;“0“;“0“;“2“;“2“;“2“;“1“;“1“;“0“</w:t>
      </w:r>
    </w:p>
    <w:p w:rsidR="00C6593E" w:rsidRDefault="00C6593E">
      <w:r>
        <w:t xml:space="preserve">// </w:t>
      </w:r>
      <w:r>
        <w:noBreakHyphen/>
      </w:r>
      <w:r>
        <w:noBreakHyphen/>
      </w:r>
      <w:r>
        <w:noBreakHyphen/>
        <w:t xml:space="preserve"> end of pmmatrix.csv</w:t>
      </w:r>
    </w:p>
    <w:p w:rsidR="00C6593E" w:rsidRDefault="00C6593E"/>
    <w:p w:rsidR="00C6593E" w:rsidRDefault="00C6593E">
      <w:r>
        <w:t>пфьук (#129, 2005</w:t>
      </w:r>
      <w:r>
        <w:noBreakHyphen/>
        <w:t>12</w:t>
      </w:r>
      <w:r>
        <w:noBreakHyphen/>
        <w:t>06, 19:15:59 )</w:t>
      </w:r>
    </w:p>
    <w:p w:rsidR="00C6593E" w:rsidRDefault="00C6593E">
      <w:r>
        <w:t>ну и для дальнейших рассуждений, пригодится более красивая картинка, какбы</w:t>
      </w:r>
    </w:p>
    <w:p w:rsidR="00C6593E" w:rsidRDefault="00C6593E">
      <w:r>
        <w:t xml:space="preserve">// </w:t>
      </w:r>
      <w:r>
        <w:noBreakHyphen/>
      </w:r>
      <w:r>
        <w:noBreakHyphen/>
      </w:r>
      <w:r>
        <w:noBreakHyphen/>
        <w:t xml:space="preserve"> pm graph matrix values</w:t>
      </w:r>
    </w:p>
    <w:p w:rsidR="00C6593E" w:rsidRDefault="00C6593E">
      <w:r>
        <w:t>*****[[ 6D, 7D, 8D, 9D,10D, JD, QD, KD, AD],[ 6C, 7C, 8C, 9C,10C, JC, QC, KC, AC],[ 6H, 7H, 8H, 9H,10H, JH, QH, KH, AH],[ 6S, 7S, 8S, 9S,10S, JS, QS, KS, AS]]*****</w:t>
      </w:r>
    </w:p>
    <w:p w:rsidR="00C6593E" w:rsidRDefault="00C6593E">
      <w:r>
        <w:t xml:space="preserve">[ 6D][[ </w:t>
      </w:r>
      <w:r>
        <w:noBreakHyphen/>
        <w:t xml:space="preserve"> , @ , @ , @ , </w:t>
      </w:r>
      <w:r>
        <w:noBreakHyphen/>
        <w:t xml:space="preserve"> , </w:t>
      </w:r>
      <w:r>
        <w:noBreakHyphen/>
        <w:t xml:space="preserve"> , </w:t>
      </w:r>
      <w:r>
        <w:noBreakHyphen/>
        <w:t xml:space="preserve"> , </w:t>
      </w:r>
      <w:r>
        <w:noBreakHyphen/>
        <w:t xml:space="preserve"> , </w:t>
      </w:r>
      <w:r>
        <w:noBreakHyphen/>
        <w:t xml:space="preserve"> ],[ @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]][ 6D]</w:t>
      </w:r>
    </w:p>
    <w:p w:rsidR="00C6593E" w:rsidRDefault="00C6593E">
      <w:r>
        <w:t xml:space="preserve">[ 7D][[ @ , </w:t>
      </w:r>
      <w:r>
        <w:noBreakHyphen/>
        <w:t xml:space="preserve"> , @ , @ , @ , </w:t>
      </w:r>
      <w:r>
        <w:noBreakHyphen/>
        <w:t xml:space="preserve"> , </w:t>
      </w:r>
      <w:r>
        <w:noBreakHyphen/>
        <w:t xml:space="preserve"> , </w:t>
      </w:r>
      <w:r>
        <w:noBreakHyphen/>
        <w:t xml:space="preserve"> , </w:t>
      </w:r>
      <w:r>
        <w:noBreakHyphen/>
        <w:t xml:space="preserve"> ],[ </w:t>
      </w:r>
      <w:r>
        <w:noBreakHyphen/>
        <w:t xml:space="preserve"> , @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]][ 7D]</w:t>
      </w:r>
    </w:p>
    <w:p w:rsidR="00C6593E" w:rsidRDefault="00C6593E">
      <w:r>
        <w:t xml:space="preserve">[ 8D][[ @ , @ , </w:t>
      </w:r>
      <w:r>
        <w:noBreakHyphen/>
        <w:t xml:space="preserve"> , @ , </w:t>
      </w:r>
      <w:r>
        <w:noBreakHyphen/>
        <w:t xml:space="preserve"> , @ , </w:t>
      </w:r>
      <w:r>
        <w:noBreakHyphen/>
        <w:t xml:space="preserve"> , </w:t>
      </w:r>
      <w:r>
        <w:noBreakHyphen/>
        <w:t xml:space="preserve"> , </w:t>
      </w:r>
      <w:r>
        <w:noBreakHyphen/>
        <w:t xml:space="preserve"> ],[ </w:t>
      </w:r>
      <w:r>
        <w:noBreakHyphen/>
        <w:t xml:space="preserve"> , </w:t>
      </w:r>
      <w:r>
        <w:noBreakHyphen/>
        <w:t xml:space="preserve"> , @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]][ 8D]</w:t>
      </w:r>
    </w:p>
    <w:p w:rsidR="00C6593E" w:rsidRDefault="00C6593E">
      <w:r>
        <w:t xml:space="preserve">[ 9D][[ @ , @ , @ , </w:t>
      </w:r>
      <w:r>
        <w:noBreakHyphen/>
        <w:t xml:space="preserve"> , @ , @ , @ , @ , @ ],[ </w:t>
      </w:r>
      <w:r>
        <w:noBreakHyphen/>
        <w:t xml:space="preserve"> , </w:t>
      </w:r>
      <w:r>
        <w:noBreakHyphen/>
        <w:t xml:space="preserve"> , </w:t>
      </w:r>
      <w:r>
        <w:noBreakHyphen/>
        <w:t xml:space="preserve"> , @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]][ 9D]</w:t>
      </w:r>
    </w:p>
    <w:p w:rsidR="00C6593E" w:rsidRDefault="00C6593E">
      <w:r>
        <w:t xml:space="preserve">[10D][[ </w:t>
      </w:r>
      <w:r>
        <w:noBreakHyphen/>
        <w:t xml:space="preserve"> , @ , </w:t>
      </w:r>
      <w:r>
        <w:noBreakHyphen/>
        <w:t xml:space="preserve"> , @ , </w:t>
      </w:r>
      <w:r>
        <w:noBreakHyphen/>
        <w:t xml:space="preserve"> , @ , @ , </w:t>
      </w:r>
      <w:r>
        <w:noBreakHyphen/>
        <w:t xml:space="preserve"> , </w:t>
      </w:r>
      <w:r>
        <w:noBreakHyphen/>
        <w:t xml:space="preserve"> ],[ </w:t>
      </w:r>
      <w:r>
        <w:noBreakHyphen/>
        <w:t xml:space="preserve"> , </w:t>
      </w:r>
      <w:r>
        <w:noBreakHyphen/>
        <w:t xml:space="preserve"> , </w:t>
      </w:r>
      <w:r>
        <w:noBreakHyphen/>
        <w:t xml:space="preserve"> , </w:t>
      </w:r>
      <w:r>
        <w:noBreakHyphen/>
        <w:t xml:space="preserve"> , @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 , </w:t>
      </w:r>
      <w:r>
        <w:noBreakHyphen/>
        <w:t xml:space="preserve"> , </w:t>
      </w:r>
      <w:r>
        <w:noBreakHyphen/>
        <w:t xml:space="preserve"> , </w:t>
      </w:r>
      <w:r>
        <w:noBreakHyphen/>
        <w:t xml:space="preserve"> , </w:t>
      </w:r>
      <w:r>
        <w:noBreakHyphen/>
        <w:t xml:space="preserve"> ]][10D]</w:t>
      </w:r>
    </w:p>
    <w:p w:rsidR="00C6593E" w:rsidRDefault="00C6593E">
      <w:r>
        <w:t xml:space="preserve">[ JD][[ </w:t>
      </w:r>
      <w:r>
        <w:noBreakHyphen/>
        <w:t xml:space="preserve"> , </w:t>
      </w:r>
      <w:r>
        <w:noBreakHyphen/>
        <w:t xml:space="preserve"> , @ , @ , @ , </w:t>
      </w:r>
      <w:r>
        <w:noBreakHyphen/>
        <w:t xml:space="preserve"> , </w:t>
      </w:r>
      <w:r>
        <w:noBreakHyphen/>
        <w:t xml:space="preserve"> , @ , </w:t>
      </w:r>
      <w:r>
        <w:noBreakHyphen/>
        <w:t xml:space="preserve"> ],[ </w:t>
      </w:r>
      <w:r>
        <w:noBreakHyphen/>
        <w:t xml:space="preserve"> , </w:t>
      </w:r>
      <w:r>
        <w:noBreakHyphen/>
        <w:t xml:space="preserve"> , </w:t>
      </w:r>
      <w:r>
        <w:noBreakHyphen/>
        <w:t xml:space="preserve"> , </w:t>
      </w:r>
      <w:r>
        <w:noBreakHyphen/>
        <w:t xml:space="preserve"> , </w:t>
      </w:r>
      <w:r>
        <w:noBreakHyphen/>
        <w:t xml:space="preserve"> , @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 , </w:t>
      </w:r>
      <w:r>
        <w:noBreakHyphen/>
        <w:t xml:space="preserve"> , </w:t>
      </w:r>
      <w:r>
        <w:noBreakHyphen/>
        <w:t xml:space="preserve"> , </w:t>
      </w:r>
      <w:r>
        <w:noBreakHyphen/>
        <w:t xml:space="preserve"> ]][ JD]</w:t>
      </w:r>
    </w:p>
    <w:p w:rsidR="00C6593E" w:rsidRDefault="00C6593E">
      <w:r>
        <w:t xml:space="preserve">[ QD][[ </w:t>
      </w:r>
      <w:r>
        <w:noBreakHyphen/>
        <w:t xml:space="preserve"> , </w:t>
      </w:r>
      <w:r>
        <w:noBreakHyphen/>
        <w:t xml:space="preserve"> , </w:t>
      </w:r>
      <w:r>
        <w:noBreakHyphen/>
        <w:t xml:space="preserve"> , </w:t>
      </w:r>
      <w:r>
        <w:noBreakHyphen/>
        <w:t xml:space="preserve"> , @ , </w:t>
      </w:r>
      <w:r>
        <w:noBreakHyphen/>
        <w:t xml:space="preserve"> , </w:t>
      </w:r>
      <w:r>
        <w:noBreakHyphen/>
        <w:t xml:space="preserve"> , @ , @ ],[ </w:t>
      </w:r>
      <w:r>
        <w:noBreakHyphen/>
        <w:t xml:space="preserve"> , </w:t>
      </w:r>
      <w:r>
        <w:noBreakHyphen/>
        <w:t xml:space="preserve"> , </w:t>
      </w:r>
      <w:r>
        <w:noBreakHyphen/>
        <w:t xml:space="preserve"> , </w:t>
      </w:r>
      <w:r>
        <w:noBreakHyphen/>
        <w:t xml:space="preserve"> , </w:t>
      </w:r>
      <w:r>
        <w:noBreakHyphen/>
        <w:t xml:space="preserve"> , </w:t>
      </w:r>
      <w:r>
        <w:noBreakHyphen/>
        <w:t xml:space="preserve"> , @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QD]</w:t>
      </w:r>
    </w:p>
    <w:p w:rsidR="00C6593E" w:rsidRDefault="00C6593E">
      <w:r>
        <w:t xml:space="preserve">[ KD][[ </w:t>
      </w:r>
      <w:r>
        <w:noBreakHyphen/>
        <w:t xml:space="preserve"> , </w:t>
      </w:r>
      <w:r>
        <w:noBreakHyphen/>
        <w:t xml:space="preserve"> , </w:t>
      </w:r>
      <w:r>
        <w:noBreakHyphen/>
        <w:t xml:space="preserve"> , </w:t>
      </w:r>
      <w:r>
        <w:noBreakHyphen/>
        <w:t xml:space="preserve"> , </w:t>
      </w:r>
      <w:r>
        <w:noBreakHyphen/>
        <w:t xml:space="preserve"> , @ , @ , </w:t>
      </w:r>
      <w:r>
        <w:noBreakHyphen/>
        <w:t xml:space="preserve"> , @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 , </w:t>
      </w:r>
      <w:r>
        <w:noBreakHyphen/>
        <w:t xml:space="preserve"> ]][ KD]</w:t>
      </w:r>
    </w:p>
    <w:p w:rsidR="00C6593E" w:rsidRDefault="00C6593E">
      <w:r>
        <w:t xml:space="preserve">[ AD][[ </w:t>
      </w:r>
      <w:r>
        <w:noBreakHyphen/>
        <w:t xml:space="preserve"> , </w:t>
      </w:r>
      <w:r>
        <w:noBreakHyphen/>
        <w:t xml:space="preserve"> , </w:t>
      </w:r>
      <w:r>
        <w:noBreakHyphen/>
        <w:t xml:space="preserve"> , @ , @ , @ , @ , @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 ]][ AD]</w:t>
      </w:r>
    </w:p>
    <w:p w:rsidR="00C6593E" w:rsidRDefault="00C6593E">
      <w:r>
        <w:t>*****[[ 6D, 7D, 8D, 9D,10D, JD, QD, KD, AD],[ 6C, 7C, 8C, 9C,10C, JC, QC, KC, AC],[ 6H, 7H, 8H, 9H,10H, JH, QH, KH, AH],[ 6S, 7S, 8S, 9S,10S, JS, QS, KS, AS]]*****</w:t>
      </w:r>
    </w:p>
    <w:p w:rsidR="00C6593E" w:rsidRDefault="00C6593E">
      <w:r>
        <w:t xml:space="preserve">[ 6C][[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 , @ , @ , </w:t>
      </w:r>
      <w:r>
        <w:noBreakHyphen/>
        <w:t xml:space="preserve"> , </w:t>
      </w:r>
      <w:r>
        <w:noBreakHyphen/>
        <w:t xml:space="preserve"> , </w:t>
      </w:r>
      <w:r>
        <w:noBreakHyphen/>
        <w:t xml:space="preserve"> , </w:t>
      </w:r>
      <w:r>
        <w:noBreakHyphen/>
        <w:t xml:space="preserve"> , </w:t>
      </w:r>
      <w:r>
        <w:noBreakHyphen/>
        <w:t xml:space="preserve"> ],[ @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]][ 6C]</w:t>
      </w:r>
    </w:p>
    <w:p w:rsidR="00C6593E" w:rsidRDefault="00C6593E">
      <w:r>
        <w:t xml:space="preserve">[ 7C][[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 , </w:t>
      </w:r>
      <w:r>
        <w:noBreakHyphen/>
        <w:t xml:space="preserve"> , @ , @ , @ , </w:t>
      </w:r>
      <w:r>
        <w:noBreakHyphen/>
        <w:t xml:space="preserve"> , </w:t>
      </w:r>
      <w:r>
        <w:noBreakHyphen/>
        <w:t xml:space="preserve"> , </w:t>
      </w:r>
      <w:r>
        <w:noBreakHyphen/>
        <w:t xml:space="preserve"> , </w:t>
      </w:r>
      <w:r>
        <w:noBreakHyphen/>
        <w:t xml:space="preserve"> ],[ </w:t>
      </w:r>
      <w:r>
        <w:noBreakHyphen/>
        <w:t xml:space="preserve"> , @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]][ 7C]</w:t>
      </w:r>
    </w:p>
    <w:p w:rsidR="00C6593E" w:rsidRDefault="00C6593E">
      <w:r>
        <w:t xml:space="preserve">[ 8C][[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 , @ , </w:t>
      </w:r>
      <w:r>
        <w:noBreakHyphen/>
        <w:t xml:space="preserve"> , @ , </w:t>
      </w:r>
      <w:r>
        <w:noBreakHyphen/>
        <w:t xml:space="preserve"> , @ , </w:t>
      </w:r>
      <w:r>
        <w:noBreakHyphen/>
        <w:t xml:space="preserve"> , </w:t>
      </w:r>
      <w:r>
        <w:noBreakHyphen/>
        <w:t xml:space="preserve"> , </w:t>
      </w:r>
      <w:r>
        <w:noBreakHyphen/>
        <w:t xml:space="preserve"> ],[ </w:t>
      </w:r>
      <w:r>
        <w:noBreakHyphen/>
        <w:t xml:space="preserve"> , </w:t>
      </w:r>
      <w:r>
        <w:noBreakHyphen/>
        <w:t xml:space="preserve"> , @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]][ 8C]</w:t>
      </w:r>
    </w:p>
    <w:p w:rsidR="00C6593E" w:rsidRDefault="00C6593E">
      <w:r>
        <w:t xml:space="preserve">[ 9C][[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 , @ , @ , </w:t>
      </w:r>
      <w:r>
        <w:noBreakHyphen/>
        <w:t xml:space="preserve"> , @ , @ , @ , @ , @ ],[ </w:t>
      </w:r>
      <w:r>
        <w:noBreakHyphen/>
        <w:t xml:space="preserve"> , </w:t>
      </w:r>
      <w:r>
        <w:noBreakHyphen/>
        <w:t xml:space="preserve"> , </w:t>
      </w:r>
      <w:r>
        <w:noBreakHyphen/>
        <w:t xml:space="preserve"> , @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]][ 9C]</w:t>
      </w:r>
    </w:p>
    <w:p w:rsidR="00C6593E" w:rsidRDefault="00C6593E">
      <w:r>
        <w:t xml:space="preserve">[10C][[ </w:t>
      </w:r>
      <w:r>
        <w:noBreakHyphen/>
        <w:t xml:space="preserve"> , </w:t>
      </w:r>
      <w:r>
        <w:noBreakHyphen/>
        <w:t xml:space="preserve"> , </w:t>
      </w:r>
      <w:r>
        <w:noBreakHyphen/>
        <w:t xml:space="preserve"> , </w:t>
      </w:r>
      <w:r>
        <w:noBreakHyphen/>
        <w:t xml:space="preserve"> , @ , </w:t>
      </w:r>
      <w:r>
        <w:noBreakHyphen/>
        <w:t xml:space="preserve"> , </w:t>
      </w:r>
      <w:r>
        <w:noBreakHyphen/>
        <w:t xml:space="preserve"> , </w:t>
      </w:r>
      <w:r>
        <w:noBreakHyphen/>
        <w:t xml:space="preserve"> , </w:t>
      </w:r>
      <w:r>
        <w:noBreakHyphen/>
        <w:t xml:space="preserve"> ],[ </w:t>
      </w:r>
      <w:r>
        <w:noBreakHyphen/>
        <w:t xml:space="preserve"> , @ , </w:t>
      </w:r>
      <w:r>
        <w:noBreakHyphen/>
        <w:t xml:space="preserve"> , @ , </w:t>
      </w:r>
      <w:r>
        <w:noBreakHyphen/>
        <w:t xml:space="preserve"> , @ , @ , </w:t>
      </w:r>
      <w:r>
        <w:noBreakHyphen/>
        <w:t xml:space="preserve"> , </w:t>
      </w:r>
      <w:r>
        <w:noBreakHyphen/>
        <w:t xml:space="preserve"> ],[ </w:t>
      </w:r>
      <w:r>
        <w:noBreakHyphen/>
        <w:t xml:space="preserve"> , </w:t>
      </w:r>
      <w:r>
        <w:noBreakHyphen/>
        <w:t xml:space="preserve"> , </w:t>
      </w:r>
      <w:r>
        <w:noBreakHyphen/>
        <w:t xml:space="preserve"> , </w:t>
      </w:r>
      <w:r>
        <w:noBreakHyphen/>
        <w:t xml:space="preserve"> , @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]][10C]</w:t>
      </w:r>
    </w:p>
    <w:p w:rsidR="00C6593E" w:rsidRDefault="00C6593E">
      <w:r>
        <w:t xml:space="preserve">[ JC][[ </w:t>
      </w:r>
      <w:r>
        <w:noBreakHyphen/>
        <w:t xml:space="preserve"> , </w:t>
      </w:r>
      <w:r>
        <w:noBreakHyphen/>
        <w:t xml:space="preserve"> , </w:t>
      </w:r>
      <w:r>
        <w:noBreakHyphen/>
        <w:t xml:space="preserve"> , </w:t>
      </w:r>
      <w:r>
        <w:noBreakHyphen/>
        <w:t xml:space="preserve"> , </w:t>
      </w:r>
      <w:r>
        <w:noBreakHyphen/>
        <w:t xml:space="preserve"> , @ , </w:t>
      </w:r>
      <w:r>
        <w:noBreakHyphen/>
        <w:t xml:space="preserve"> , </w:t>
      </w:r>
      <w:r>
        <w:noBreakHyphen/>
        <w:t xml:space="preserve"> , </w:t>
      </w:r>
      <w:r>
        <w:noBreakHyphen/>
        <w:t xml:space="preserve"> ],[ </w:t>
      </w:r>
      <w:r>
        <w:noBreakHyphen/>
        <w:t xml:space="preserve"> , </w:t>
      </w:r>
      <w:r>
        <w:noBreakHyphen/>
        <w:t xml:space="preserve"> , @ , @ , @ , </w:t>
      </w:r>
      <w:r>
        <w:noBreakHyphen/>
        <w:t xml:space="preserve"> , </w:t>
      </w:r>
      <w:r>
        <w:noBreakHyphen/>
        <w:t xml:space="preserve"> , @ , </w:t>
      </w:r>
      <w:r>
        <w:noBreakHyphen/>
        <w:t xml:space="preserve"> ],[ </w:t>
      </w:r>
      <w:r>
        <w:noBreakHyphen/>
        <w:t xml:space="preserve"> , </w:t>
      </w:r>
      <w:r>
        <w:noBreakHyphen/>
        <w:t xml:space="preserve"> , </w:t>
      </w:r>
      <w:r>
        <w:noBreakHyphen/>
        <w:t xml:space="preserve"> , </w:t>
      </w:r>
      <w:r>
        <w:noBreakHyphen/>
        <w:t xml:space="preserve"> , </w:t>
      </w:r>
      <w:r>
        <w:noBreakHyphen/>
        <w:t xml:space="preserve"> , @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JC]</w:t>
      </w:r>
    </w:p>
    <w:p w:rsidR="00C6593E" w:rsidRDefault="00C6593E">
      <w:r>
        <w:t xml:space="preserve">[ QC][[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 , </w:t>
      </w:r>
      <w:r>
        <w:noBreakHyphen/>
        <w:t xml:space="preserve"> , </w:t>
      </w:r>
      <w:r>
        <w:noBreakHyphen/>
        <w:t xml:space="preserve"> , @ , @ ],[ </w:t>
      </w:r>
      <w:r>
        <w:noBreakHyphen/>
        <w:t xml:space="preserve"> , </w:t>
      </w:r>
      <w:r>
        <w:noBreakHyphen/>
        <w:t xml:space="preserve"> , </w:t>
      </w:r>
      <w:r>
        <w:noBreakHyphen/>
        <w:t xml:space="preserve"> , </w:t>
      </w:r>
      <w:r>
        <w:noBreakHyphen/>
        <w:t xml:space="preserve"> , </w:t>
      </w:r>
      <w:r>
        <w:noBreakHyphen/>
        <w:t xml:space="preserve"> , </w:t>
      </w:r>
      <w:r>
        <w:noBreakHyphen/>
        <w:t xml:space="preserve"> , @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QC]</w:t>
      </w:r>
    </w:p>
    <w:p w:rsidR="00C6593E" w:rsidRDefault="00C6593E">
      <w:r>
        <w:t xml:space="preserve">[ KC][[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 , </w:t>
      </w:r>
      <w:r>
        <w:noBreakHyphen/>
        <w:t xml:space="preserve"> ],[ </w:t>
      </w:r>
      <w:r>
        <w:noBreakHyphen/>
        <w:t xml:space="preserve"> , </w:t>
      </w:r>
      <w:r>
        <w:noBreakHyphen/>
        <w:t xml:space="preserve"> , </w:t>
      </w:r>
      <w:r>
        <w:noBreakHyphen/>
        <w:t xml:space="preserve"> , </w:t>
      </w:r>
      <w:r>
        <w:noBreakHyphen/>
        <w:t xml:space="preserve"> , </w:t>
      </w:r>
      <w:r>
        <w:noBreakHyphen/>
        <w:t xml:space="preserve"> , @ , @ , </w:t>
      </w:r>
      <w:r>
        <w:noBreakHyphen/>
        <w:t xml:space="preserve"> , @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KC]</w:t>
      </w:r>
    </w:p>
    <w:p w:rsidR="00C6593E" w:rsidRDefault="00C6593E">
      <w:r>
        <w:t xml:space="preserve">[ AC][[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 ],[ </w:t>
      </w:r>
      <w:r>
        <w:noBreakHyphen/>
        <w:t xml:space="preserve"> , </w:t>
      </w:r>
      <w:r>
        <w:noBreakHyphen/>
        <w:t xml:space="preserve"> , </w:t>
      </w:r>
      <w:r>
        <w:noBreakHyphen/>
        <w:t xml:space="preserve"> , @ , @ , @ , @ , @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AC]</w:t>
      </w:r>
    </w:p>
    <w:p w:rsidR="00C6593E" w:rsidRDefault="00C6593E">
      <w:r>
        <w:t>*****[[ 6D, 7D, 8D, 9D,10D, JD, QD, KD, AD],[ 6C, 7C, 8C, 9C,10C, JC, QC, KC, AC],[ 6H, 7H, 8H, 9H,10H, JH, QH, KH, AH],[ 6S, 7S, 8S, 9S,10S, JS, QS, KS, AS]]*****</w:t>
      </w:r>
    </w:p>
    <w:p w:rsidR="00C6593E" w:rsidRDefault="00C6593E">
      <w:r>
        <w:t xml:space="preserve">[ 6H][[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 , @ , @ , </w:t>
      </w:r>
      <w:r>
        <w:noBreakHyphen/>
        <w:t xml:space="preserve"> , </w:t>
      </w:r>
      <w:r>
        <w:noBreakHyphen/>
        <w:t xml:space="preserve"> , </w:t>
      </w:r>
      <w:r>
        <w:noBreakHyphen/>
        <w:t xml:space="preserve"> , </w:t>
      </w:r>
      <w:r>
        <w:noBreakHyphen/>
        <w:t xml:space="preserve"> , </w:t>
      </w:r>
      <w:r>
        <w:noBreakHyphen/>
        <w:t xml:space="preserve"> ],[ @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]][ 6H]</w:t>
      </w:r>
    </w:p>
    <w:p w:rsidR="00C6593E" w:rsidRDefault="00C6593E">
      <w:r>
        <w:t xml:space="preserve">[ 7H][[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 , </w:t>
      </w:r>
      <w:r>
        <w:noBreakHyphen/>
        <w:t xml:space="preserve"> , @ , @ , @ , </w:t>
      </w:r>
      <w:r>
        <w:noBreakHyphen/>
        <w:t xml:space="preserve"> , </w:t>
      </w:r>
      <w:r>
        <w:noBreakHyphen/>
        <w:t xml:space="preserve"> , </w:t>
      </w:r>
      <w:r>
        <w:noBreakHyphen/>
        <w:t xml:space="preserve"> , </w:t>
      </w:r>
      <w:r>
        <w:noBreakHyphen/>
        <w:t xml:space="preserve"> ],[ </w:t>
      </w:r>
      <w:r>
        <w:noBreakHyphen/>
        <w:t xml:space="preserve"> , @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]][ 7H]</w:t>
      </w:r>
    </w:p>
    <w:p w:rsidR="00C6593E" w:rsidRDefault="00C6593E">
      <w:r>
        <w:t xml:space="preserve">[ 8H][[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 , @ , </w:t>
      </w:r>
      <w:r>
        <w:noBreakHyphen/>
        <w:t xml:space="preserve"> , @ , </w:t>
      </w:r>
      <w:r>
        <w:noBreakHyphen/>
        <w:t xml:space="preserve"> , @ , </w:t>
      </w:r>
      <w:r>
        <w:noBreakHyphen/>
        <w:t xml:space="preserve"> , </w:t>
      </w:r>
      <w:r>
        <w:noBreakHyphen/>
        <w:t xml:space="preserve"> , </w:t>
      </w:r>
      <w:r>
        <w:noBreakHyphen/>
        <w:t xml:space="preserve"> ],[ </w:t>
      </w:r>
      <w:r>
        <w:noBreakHyphen/>
        <w:t xml:space="preserve"> , </w:t>
      </w:r>
      <w:r>
        <w:noBreakHyphen/>
        <w:t xml:space="preserve"> , @ , </w:t>
      </w:r>
      <w:r>
        <w:noBreakHyphen/>
        <w:t xml:space="preserve"> , </w:t>
      </w:r>
      <w:r>
        <w:noBreakHyphen/>
        <w:t xml:space="preserve"> , </w:t>
      </w:r>
      <w:r>
        <w:noBreakHyphen/>
        <w:t xml:space="preserve"> , </w:t>
      </w:r>
      <w:r>
        <w:noBreakHyphen/>
        <w:t xml:space="preserve"> , </w:t>
      </w:r>
      <w:r>
        <w:noBreakHyphen/>
        <w:t xml:space="preserve"> , </w:t>
      </w:r>
      <w:r>
        <w:noBreakHyphen/>
        <w:t xml:space="preserve"> ]][ 8H]</w:t>
      </w:r>
    </w:p>
    <w:p w:rsidR="00C6593E" w:rsidRDefault="00C6593E">
      <w:r>
        <w:t xml:space="preserve">[ 9H][[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 , @ , @ , </w:t>
      </w:r>
      <w:r>
        <w:noBreakHyphen/>
        <w:t xml:space="preserve"> , @ , @ , @ , @ , @ ],[ </w:t>
      </w:r>
      <w:r>
        <w:noBreakHyphen/>
        <w:t xml:space="preserve"> , </w:t>
      </w:r>
      <w:r>
        <w:noBreakHyphen/>
        <w:t xml:space="preserve"> , </w:t>
      </w:r>
      <w:r>
        <w:noBreakHyphen/>
        <w:t xml:space="preserve"> , @ , </w:t>
      </w:r>
      <w:r>
        <w:noBreakHyphen/>
        <w:t xml:space="preserve"> , </w:t>
      </w:r>
      <w:r>
        <w:noBreakHyphen/>
        <w:t xml:space="preserve"> , </w:t>
      </w:r>
      <w:r>
        <w:noBreakHyphen/>
        <w:t xml:space="preserve"> , </w:t>
      </w:r>
      <w:r>
        <w:noBreakHyphen/>
        <w:t xml:space="preserve"> , </w:t>
      </w:r>
      <w:r>
        <w:noBreakHyphen/>
        <w:t xml:space="preserve"> ]][ 9H]</w:t>
      </w:r>
    </w:p>
    <w:p w:rsidR="00C6593E" w:rsidRDefault="00C6593E">
      <w:r>
        <w:t xml:space="preserve">[10H][[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 , </w:t>
      </w:r>
      <w:r>
        <w:noBreakHyphen/>
        <w:t xml:space="preserve"> , </w:t>
      </w:r>
      <w:r>
        <w:noBreakHyphen/>
        <w:t xml:space="preserve"> , </w:t>
      </w:r>
      <w:r>
        <w:noBreakHyphen/>
        <w:t xml:space="preserve"> , </w:t>
      </w:r>
      <w:r>
        <w:noBreakHyphen/>
        <w:t xml:space="preserve"> ],[ </w:t>
      </w:r>
      <w:r>
        <w:noBreakHyphen/>
        <w:t xml:space="preserve"> , @ , </w:t>
      </w:r>
      <w:r>
        <w:noBreakHyphen/>
        <w:t xml:space="preserve"> , @ , </w:t>
      </w:r>
      <w:r>
        <w:noBreakHyphen/>
        <w:t xml:space="preserve"> , @ , @ , </w:t>
      </w:r>
      <w:r>
        <w:noBreakHyphen/>
        <w:t xml:space="preserve"> , </w:t>
      </w:r>
      <w:r>
        <w:noBreakHyphen/>
        <w:t xml:space="preserve"> ],[ </w:t>
      </w:r>
      <w:r>
        <w:noBreakHyphen/>
        <w:t xml:space="preserve"> , </w:t>
      </w:r>
      <w:r>
        <w:noBreakHyphen/>
        <w:t xml:space="preserve"> , </w:t>
      </w:r>
      <w:r>
        <w:noBreakHyphen/>
        <w:t xml:space="preserve"> , </w:t>
      </w:r>
      <w:r>
        <w:noBreakHyphen/>
        <w:t xml:space="preserve"> , @ , </w:t>
      </w:r>
      <w:r>
        <w:noBreakHyphen/>
        <w:t xml:space="preserve"> , </w:t>
      </w:r>
      <w:r>
        <w:noBreakHyphen/>
        <w:t xml:space="preserve"> , </w:t>
      </w:r>
      <w:r>
        <w:noBreakHyphen/>
        <w:t xml:space="preserve"> , </w:t>
      </w:r>
      <w:r>
        <w:noBreakHyphen/>
        <w:t xml:space="preserve"> ]][10H]</w:t>
      </w:r>
    </w:p>
    <w:p w:rsidR="00C6593E" w:rsidRDefault="00C6593E">
      <w:r>
        <w:t xml:space="preserve">[ JH][[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 , </w:t>
      </w:r>
      <w:r>
        <w:noBreakHyphen/>
        <w:t xml:space="preserve"> , </w:t>
      </w:r>
      <w:r>
        <w:noBreakHyphen/>
        <w:t xml:space="preserve"> , </w:t>
      </w:r>
      <w:r>
        <w:noBreakHyphen/>
        <w:t xml:space="preserve"> ],[ </w:t>
      </w:r>
      <w:r>
        <w:noBreakHyphen/>
        <w:t xml:space="preserve"> , </w:t>
      </w:r>
      <w:r>
        <w:noBreakHyphen/>
        <w:t xml:space="preserve"> , @ , @ , @ , </w:t>
      </w:r>
      <w:r>
        <w:noBreakHyphen/>
        <w:t xml:space="preserve"> , </w:t>
      </w:r>
      <w:r>
        <w:noBreakHyphen/>
        <w:t xml:space="preserve"> , @ , </w:t>
      </w:r>
      <w:r>
        <w:noBreakHyphen/>
        <w:t xml:space="preserve"> ],[ </w:t>
      </w:r>
      <w:r>
        <w:noBreakHyphen/>
        <w:t xml:space="preserve"> , </w:t>
      </w:r>
      <w:r>
        <w:noBreakHyphen/>
        <w:t xml:space="preserve"> , </w:t>
      </w:r>
      <w:r>
        <w:noBreakHyphen/>
        <w:t xml:space="preserve"> , </w:t>
      </w:r>
      <w:r>
        <w:noBreakHyphen/>
        <w:t xml:space="preserve"> , </w:t>
      </w:r>
      <w:r>
        <w:noBreakHyphen/>
        <w:t xml:space="preserve"> , @ , </w:t>
      </w:r>
      <w:r>
        <w:noBreakHyphen/>
        <w:t xml:space="preserve"> , </w:t>
      </w:r>
      <w:r>
        <w:noBreakHyphen/>
        <w:t xml:space="preserve"> , </w:t>
      </w:r>
      <w:r>
        <w:noBreakHyphen/>
        <w:t xml:space="preserve"> ]][ JH]</w:t>
      </w:r>
    </w:p>
    <w:p w:rsidR="00C6593E" w:rsidRDefault="00C6593E">
      <w:r>
        <w:t xml:space="preserve">[ QH][[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 , </w:t>
      </w:r>
      <w:r>
        <w:noBreakHyphen/>
        <w:t xml:space="preserve"> , </w:t>
      </w:r>
      <w:r>
        <w:noBreakHyphen/>
        <w:t xml:space="preserve"> , @ , @ ],[ </w:t>
      </w:r>
      <w:r>
        <w:noBreakHyphen/>
        <w:t xml:space="preserve"> , </w:t>
      </w:r>
      <w:r>
        <w:noBreakHyphen/>
        <w:t xml:space="preserve"> , </w:t>
      </w:r>
      <w:r>
        <w:noBreakHyphen/>
        <w:t xml:space="preserve"> , </w:t>
      </w:r>
      <w:r>
        <w:noBreakHyphen/>
        <w:t xml:space="preserve"> , </w:t>
      </w:r>
      <w:r>
        <w:noBreakHyphen/>
        <w:t xml:space="preserve"> , </w:t>
      </w:r>
      <w:r>
        <w:noBreakHyphen/>
        <w:t xml:space="preserve"> , @ , </w:t>
      </w:r>
      <w:r>
        <w:noBreakHyphen/>
        <w:t xml:space="preserve"> , </w:t>
      </w:r>
      <w:r>
        <w:noBreakHyphen/>
        <w:t xml:space="preserve"> ]][ QH]</w:t>
      </w:r>
    </w:p>
    <w:p w:rsidR="00C6593E" w:rsidRDefault="00C6593E">
      <w:r>
        <w:t xml:space="preserve">[ KH][[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 , </w:t>
      </w:r>
      <w:r>
        <w:noBreakHyphen/>
        <w:t xml:space="preserve"> ],[ </w:t>
      </w:r>
      <w:r>
        <w:noBreakHyphen/>
        <w:t xml:space="preserve"> , </w:t>
      </w:r>
      <w:r>
        <w:noBreakHyphen/>
        <w:t xml:space="preserve"> , </w:t>
      </w:r>
      <w:r>
        <w:noBreakHyphen/>
        <w:t xml:space="preserve"> , </w:t>
      </w:r>
      <w:r>
        <w:noBreakHyphen/>
        <w:t xml:space="preserve"> , </w:t>
      </w:r>
      <w:r>
        <w:noBreakHyphen/>
        <w:t xml:space="preserve"> , @ , @ , </w:t>
      </w:r>
      <w:r>
        <w:noBreakHyphen/>
        <w:t xml:space="preserve"> , @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 , </w:t>
      </w:r>
      <w:r>
        <w:noBreakHyphen/>
        <w:t xml:space="preserve"> ]][ KH]</w:t>
      </w:r>
    </w:p>
    <w:p w:rsidR="00C6593E" w:rsidRDefault="00C6593E">
      <w:r>
        <w:t xml:space="preserve">[ AH][[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 ],[ </w:t>
      </w:r>
      <w:r>
        <w:noBreakHyphen/>
        <w:t xml:space="preserve"> , </w:t>
      </w:r>
      <w:r>
        <w:noBreakHyphen/>
        <w:t xml:space="preserve"> , </w:t>
      </w:r>
      <w:r>
        <w:noBreakHyphen/>
        <w:t xml:space="preserve"> , @ , @ , @ , @ , @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 ]][ AH]</w:t>
      </w:r>
    </w:p>
    <w:p w:rsidR="00C6593E" w:rsidRDefault="00C6593E">
      <w:r>
        <w:t>*****[[ 6D, 7D, 8D, 9D,10D, JD, QD, KD, AD],[ 6C, 7C, 8C, 9C,10C, JC, QC, KC, AC],[ 6H, 7H, 8H, 9H,10H, JH, QH, KH, AH],[ 6S, 7S, 8S, 9S,10S, JS, QS, KS, AS]]*****</w:t>
      </w:r>
    </w:p>
    <w:p w:rsidR="00C6593E" w:rsidRDefault="00C6593E">
      <w:r>
        <w:t xml:space="preserve">[ 6S][[ @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 , @ , @ , </w:t>
      </w:r>
      <w:r>
        <w:noBreakHyphen/>
        <w:t xml:space="preserve"> , </w:t>
      </w:r>
      <w:r>
        <w:noBreakHyphen/>
        <w:t xml:space="preserve"> , </w:t>
      </w:r>
      <w:r>
        <w:noBreakHyphen/>
        <w:t xml:space="preserve"> , </w:t>
      </w:r>
      <w:r>
        <w:noBreakHyphen/>
        <w:t xml:space="preserve"> , </w:t>
      </w:r>
      <w:r>
        <w:noBreakHyphen/>
        <w:t xml:space="preserve"> ]][ 6S]</w:t>
      </w:r>
    </w:p>
    <w:p w:rsidR="00C6593E" w:rsidRDefault="00C6593E">
      <w:r>
        <w:t xml:space="preserve">[ 7S][[ </w:t>
      </w:r>
      <w:r>
        <w:noBreakHyphen/>
        <w:t xml:space="preserve"> , @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 , </w:t>
      </w:r>
      <w:r>
        <w:noBreakHyphen/>
        <w:t xml:space="preserve"> , @ , @ , @ , </w:t>
      </w:r>
      <w:r>
        <w:noBreakHyphen/>
        <w:t xml:space="preserve"> , </w:t>
      </w:r>
      <w:r>
        <w:noBreakHyphen/>
        <w:t xml:space="preserve"> , </w:t>
      </w:r>
      <w:r>
        <w:noBreakHyphen/>
        <w:t xml:space="preserve"> , </w:t>
      </w:r>
      <w:r>
        <w:noBreakHyphen/>
        <w:t xml:space="preserve"> ]][ 7S]</w:t>
      </w:r>
    </w:p>
    <w:p w:rsidR="00C6593E" w:rsidRDefault="00C6593E">
      <w:r>
        <w:t xml:space="preserve">[ 8S][[ </w:t>
      </w:r>
      <w:r>
        <w:noBreakHyphen/>
        <w:t xml:space="preserve"> , </w:t>
      </w:r>
      <w:r>
        <w:noBreakHyphen/>
        <w:t xml:space="preserve"> , @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 , @ , </w:t>
      </w:r>
      <w:r>
        <w:noBreakHyphen/>
        <w:t xml:space="preserve"> , @ , </w:t>
      </w:r>
      <w:r>
        <w:noBreakHyphen/>
        <w:t xml:space="preserve"> , @ , </w:t>
      </w:r>
      <w:r>
        <w:noBreakHyphen/>
        <w:t xml:space="preserve"> , </w:t>
      </w:r>
      <w:r>
        <w:noBreakHyphen/>
        <w:t xml:space="preserve"> , </w:t>
      </w:r>
      <w:r>
        <w:noBreakHyphen/>
        <w:t xml:space="preserve"> ]][ 8S]</w:t>
      </w:r>
    </w:p>
    <w:p w:rsidR="00C6593E" w:rsidRDefault="00C6593E">
      <w:r>
        <w:t xml:space="preserve">[ 9S][[ </w:t>
      </w:r>
      <w:r>
        <w:noBreakHyphen/>
        <w:t xml:space="preserve"> , </w:t>
      </w:r>
      <w:r>
        <w:noBreakHyphen/>
        <w:t xml:space="preserve"> , </w:t>
      </w:r>
      <w:r>
        <w:noBreakHyphen/>
        <w:t xml:space="preserve"> , @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 , @ , @ , </w:t>
      </w:r>
      <w:r>
        <w:noBreakHyphen/>
        <w:t xml:space="preserve"> , @ , @ , @ , @ , @ ]][ 9S]</w:t>
      </w:r>
    </w:p>
    <w:p w:rsidR="00C6593E" w:rsidRDefault="00C6593E">
      <w:r>
        <w:t xml:space="preserve">[10S][[ </w:t>
      </w:r>
      <w:r>
        <w:noBreakHyphen/>
        <w:t xml:space="preserve"> , </w:t>
      </w:r>
      <w:r>
        <w:noBreakHyphen/>
        <w:t xml:space="preserve"> , </w:t>
      </w:r>
      <w:r>
        <w:noBreakHyphen/>
        <w:t xml:space="preserve"> , </w:t>
      </w:r>
      <w:r>
        <w:noBreakHyphen/>
        <w:t xml:space="preserve"> , @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 , </w:t>
      </w:r>
      <w:r>
        <w:noBreakHyphen/>
        <w:t xml:space="preserve"> , </w:t>
      </w:r>
      <w:r>
        <w:noBreakHyphen/>
        <w:t xml:space="preserve"> , </w:t>
      </w:r>
      <w:r>
        <w:noBreakHyphen/>
        <w:t xml:space="preserve"> , </w:t>
      </w:r>
      <w:r>
        <w:noBreakHyphen/>
        <w:t xml:space="preserve"> ],[ </w:t>
      </w:r>
      <w:r>
        <w:noBreakHyphen/>
        <w:t xml:space="preserve"> , @ , </w:t>
      </w:r>
      <w:r>
        <w:noBreakHyphen/>
        <w:t xml:space="preserve"> , @ , </w:t>
      </w:r>
      <w:r>
        <w:noBreakHyphen/>
        <w:t xml:space="preserve"> , @ , @ , </w:t>
      </w:r>
      <w:r>
        <w:noBreakHyphen/>
        <w:t xml:space="preserve"> , </w:t>
      </w:r>
      <w:r>
        <w:noBreakHyphen/>
        <w:t xml:space="preserve"> ]][10S]</w:t>
      </w:r>
    </w:p>
    <w:p w:rsidR="00C6593E" w:rsidRDefault="00C6593E">
      <w:r>
        <w:t xml:space="preserve">[ JS][[ </w:t>
      </w:r>
      <w:r>
        <w:noBreakHyphen/>
        <w:t xml:space="preserve"> , </w:t>
      </w:r>
      <w:r>
        <w:noBreakHyphen/>
        <w:t xml:space="preserve"> , </w:t>
      </w:r>
      <w:r>
        <w:noBreakHyphen/>
        <w:t xml:space="preserve"> , </w:t>
      </w:r>
      <w:r>
        <w:noBreakHyphen/>
        <w:t xml:space="preserve"> , </w:t>
      </w:r>
      <w:r>
        <w:noBreakHyphen/>
        <w:t xml:space="preserve"> , @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 , </w:t>
      </w:r>
      <w:r>
        <w:noBreakHyphen/>
        <w:t xml:space="preserve"> , </w:t>
      </w:r>
      <w:r>
        <w:noBreakHyphen/>
        <w:t xml:space="preserve"> , </w:t>
      </w:r>
      <w:r>
        <w:noBreakHyphen/>
        <w:t xml:space="preserve"> ],[ </w:t>
      </w:r>
      <w:r>
        <w:noBreakHyphen/>
        <w:t xml:space="preserve"> , </w:t>
      </w:r>
      <w:r>
        <w:noBreakHyphen/>
        <w:t xml:space="preserve"> , @ , @ , @ , </w:t>
      </w:r>
      <w:r>
        <w:noBreakHyphen/>
        <w:t xml:space="preserve"> , </w:t>
      </w:r>
      <w:r>
        <w:noBreakHyphen/>
        <w:t xml:space="preserve"> , @ , </w:t>
      </w:r>
      <w:r>
        <w:noBreakHyphen/>
        <w:t xml:space="preserve"> ]][ JS]</w:t>
      </w:r>
    </w:p>
    <w:p w:rsidR="00C6593E" w:rsidRDefault="00C6593E">
      <w:r>
        <w:t xml:space="preserve">[ QS][[ </w:t>
      </w:r>
      <w:r>
        <w:noBreakHyphen/>
        <w:t xml:space="preserve"> , </w:t>
      </w:r>
      <w:r>
        <w:noBreakHyphen/>
        <w:t xml:space="preserve"> , </w:t>
      </w:r>
      <w:r>
        <w:noBreakHyphen/>
        <w:t xml:space="preserve"> , </w:t>
      </w:r>
      <w:r>
        <w:noBreakHyphen/>
        <w:t xml:space="preserve"> , </w:t>
      </w:r>
      <w:r>
        <w:noBreakHyphen/>
        <w:t xml:space="preserve"> , </w:t>
      </w:r>
      <w:r>
        <w:noBreakHyphen/>
        <w:t xml:space="preserve"> , @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 , </w:t>
      </w:r>
      <w:r>
        <w:noBreakHyphen/>
        <w:t xml:space="preserve"> , </w:t>
      </w:r>
      <w:r>
        <w:noBreakHyphen/>
        <w:t xml:space="preserve"> , @ , @ ]][ QS]</w:t>
      </w:r>
    </w:p>
    <w:p w:rsidR="00C6593E" w:rsidRDefault="00C6593E">
      <w:r>
        <w:t xml:space="preserve">[ KS][[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 , </w:t>
      </w:r>
      <w:r>
        <w:noBreakHyphen/>
        <w:t xml:space="preserve"> ],[ </w:t>
      </w:r>
      <w:r>
        <w:noBreakHyphen/>
        <w:t xml:space="preserve"> , </w:t>
      </w:r>
      <w:r>
        <w:noBreakHyphen/>
        <w:t xml:space="preserve"> , </w:t>
      </w:r>
      <w:r>
        <w:noBreakHyphen/>
        <w:t xml:space="preserve"> , </w:t>
      </w:r>
      <w:r>
        <w:noBreakHyphen/>
        <w:t xml:space="preserve"> , </w:t>
      </w:r>
      <w:r>
        <w:noBreakHyphen/>
        <w:t xml:space="preserve"> , @ , @ , </w:t>
      </w:r>
      <w:r>
        <w:noBreakHyphen/>
        <w:t xml:space="preserve"> , @ ]][ KS]</w:t>
      </w:r>
    </w:p>
    <w:p w:rsidR="00C6593E" w:rsidRDefault="00C6593E">
      <w:r>
        <w:t xml:space="preserve">[ AS][[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w:t>
      </w:r>
      <w:r>
        <w:noBreakHyphen/>
        <w:t xml:space="preserve"> , @ ],[ </w:t>
      </w:r>
      <w:r>
        <w:noBreakHyphen/>
        <w:t xml:space="preserve"> , </w:t>
      </w:r>
      <w:r>
        <w:noBreakHyphen/>
        <w:t xml:space="preserve"> , </w:t>
      </w:r>
      <w:r>
        <w:noBreakHyphen/>
        <w:t xml:space="preserve"> , @ , @ , @ , @ , @ , </w:t>
      </w:r>
      <w:r>
        <w:noBreakHyphen/>
        <w:t xml:space="preserve"> ]][ AS]</w:t>
      </w:r>
    </w:p>
    <w:p w:rsidR="00C6593E" w:rsidRDefault="00C6593E">
      <w:r>
        <w:t>*****[[ 6D, 7D, 8D, 9D,10D, JD, QD, KD, AD],[ 6C, 7C, 8C, 9C,10C, JC, QC, KC, AC],[ 6H, 7H, 8H, 9H,10H, JH, QH, KH, AH],[ 6S, 7S, 8S, 9S,10S, JS, QS, KS, AS]]*****</w:t>
      </w:r>
    </w:p>
    <w:p w:rsidR="00C6593E" w:rsidRDefault="00C6593E">
      <w:r>
        <w:t xml:space="preserve">// </w:t>
      </w:r>
      <w:r>
        <w:noBreakHyphen/>
      </w:r>
      <w:r>
        <w:noBreakHyphen/>
      </w:r>
      <w:r>
        <w:noBreakHyphen/>
        <w:t xml:space="preserve"> end of pm graph matrix</w:t>
      </w:r>
    </w:p>
    <w:p w:rsidR="00C6593E" w:rsidRDefault="00C6593E"/>
    <w:p w:rsidR="00C6593E" w:rsidRDefault="00C6593E">
      <w:r>
        <w:t>пфьук (#130, 2005</w:t>
      </w:r>
      <w:r>
        <w:noBreakHyphen/>
        <w:t>12</w:t>
      </w:r>
      <w:r>
        <w:noBreakHyphen/>
        <w:t>06, 19:18:44 )</w:t>
      </w:r>
    </w:p>
    <w:p w:rsidR="00C6593E" w:rsidRDefault="00C6593E">
      <w:r>
        <w:t>круто получилось :)))</w:t>
      </w:r>
    </w:p>
    <w:p w:rsidR="00C6593E" w:rsidRDefault="00C6593E">
      <w:r>
        <w:t xml:space="preserve">ну в курьере или другом моноширинном шрифте </w:t>
      </w:r>
      <w:r>
        <w:noBreakHyphen/>
        <w:t xml:space="preserve"> все нормално</w:t>
      </w:r>
    </w:p>
    <w:p w:rsidR="00C6593E" w:rsidRDefault="00C6593E"/>
    <w:p w:rsidR="00C6593E" w:rsidRDefault="00C6593E">
      <w:r>
        <w:t>вобщем предлагаю для алгоритма исползовать такие обозначения</w:t>
      </w:r>
    </w:p>
    <w:p w:rsidR="00C6593E" w:rsidRDefault="00C6593E">
      <w:r>
        <w:t>pmsuits=4, pnoms=9</w:t>
      </w:r>
    </w:p>
    <w:p w:rsidR="00C6593E" w:rsidRDefault="00C6593E">
      <w:r>
        <w:t>pmmatrix: [pmrow, pmcol]</w:t>
      </w:r>
    </w:p>
    <w:p w:rsidR="00C6593E" w:rsidRDefault="00C6593E">
      <w:r>
        <w:t>pmrow, pmcol: [0..pmsuits</w:t>
      </w:r>
      <w:r>
        <w:noBreakHyphen/>
        <w:t>1, 0..pmnoms</w:t>
      </w:r>
      <w:r>
        <w:noBreakHyphen/>
        <w:t>1]</w:t>
      </w:r>
    </w:p>
    <w:p w:rsidR="00C6593E" w:rsidRDefault="00C6593E">
      <w:r>
        <w:t>по индексам циклов перебора элементов придерживаться следующих обозначений:</w:t>
      </w:r>
    </w:p>
    <w:p w:rsidR="00C6593E" w:rsidRDefault="00C6593E">
      <w:r>
        <w:t>rowsuit, rownom, colsuit, colnom</w:t>
      </w:r>
    </w:p>
    <w:p w:rsidR="00C6593E" w:rsidRDefault="00C6593E"/>
    <w:p w:rsidR="00C6593E" w:rsidRDefault="00C6593E">
      <w:r>
        <w:t>Nikol“ (#131, 2005</w:t>
      </w:r>
      <w:r>
        <w:noBreakHyphen/>
        <w:t>12</w:t>
      </w:r>
      <w:r>
        <w:noBreakHyphen/>
        <w:t>07, 02:12:32 )</w:t>
      </w:r>
    </w:p>
    <w:p w:rsidR="00C6593E" w:rsidRDefault="00C6593E">
      <w:r>
        <w:t>пфук</w:t>
      </w:r>
    </w:p>
    <w:p w:rsidR="00C6593E" w:rsidRDefault="00C6593E">
      <w:r>
        <w:t>то</w:t>
      </w:r>
      <w:r>
        <w:noBreakHyphen/>
        <w:t>то ты затих :))) последние 2 дня :)) рисовал сидел видать.</w:t>
      </w:r>
    </w:p>
    <w:p w:rsidR="00C6593E" w:rsidRDefault="00C6593E"/>
    <w:p w:rsidR="00C6593E" w:rsidRDefault="00C6593E">
      <w:r>
        <w:t>пфьук (#132, 2005</w:t>
      </w:r>
      <w:r>
        <w:noBreakHyphen/>
        <w:t>12</w:t>
      </w:r>
      <w:r>
        <w:noBreakHyphen/>
        <w:t>07, 04:51:18 )</w:t>
      </w:r>
    </w:p>
    <w:p w:rsidR="00C6593E" w:rsidRDefault="00C6593E">
      <w:r>
        <w:t>Nikol</w:t>
      </w:r>
    </w:p>
    <w:p w:rsidR="00C6593E" w:rsidRDefault="00C6593E">
      <w:r>
        <w:t>ымею право :)</w:t>
      </w:r>
    </w:p>
    <w:p w:rsidR="00C6593E" w:rsidRDefault="00C6593E"/>
    <w:p w:rsidR="00C6593E" w:rsidRDefault="00C6593E">
      <w:r>
        <w:t>пфьук (#133, 2005</w:t>
      </w:r>
      <w:r>
        <w:noBreakHyphen/>
        <w:t>12</w:t>
      </w:r>
      <w:r>
        <w:noBreakHyphen/>
        <w:t>07, 04:52:05 )</w:t>
      </w:r>
    </w:p>
    <w:p w:rsidR="00C6593E" w:rsidRDefault="00C6593E">
      <w:r>
        <w:t>по поводу поиска семейства всех складывающихся цепочек.</w:t>
      </w:r>
    </w:p>
    <w:p w:rsidR="00C6593E" w:rsidRDefault="00C6593E"/>
    <w:p w:rsidR="00C6593E" w:rsidRDefault="00C6593E">
      <w:r>
        <w:t>в принцыпе задача сводится к поиску пути, который соединял бы все вершины,</w:t>
      </w:r>
    </w:p>
    <w:p w:rsidR="00C6593E" w:rsidRDefault="00C6593E">
      <w:r>
        <w:t>проходя их только один раз.</w:t>
      </w:r>
    </w:p>
    <w:p w:rsidR="00C6593E" w:rsidRDefault="00C6593E">
      <w:r>
        <w:t>начальными точками, ввиду симметричности, будут являться номиналы одной масти.</w:t>
      </w:r>
    </w:p>
    <w:p w:rsidR="00C6593E" w:rsidRDefault="00C6593E">
      <w:r>
        <w:t>исходя из теорем, можно сделать вывод, что достаточно рассмотреть даже одну точку.</w:t>
      </w:r>
    </w:p>
    <w:p w:rsidR="00C6593E" w:rsidRDefault="00C6593E">
      <w:r>
        <w:t>остальные виды мона получить преобразованиями</w:t>
      </w:r>
      <w:r>
        <w:noBreakHyphen/>
        <w:t>смещениями.</w:t>
      </w:r>
    </w:p>
    <w:p w:rsidR="00C6593E" w:rsidRDefault="00C6593E">
      <w:r>
        <w:t>но рассмотрев рисунок графа, можно видеть что этот набор будет неполный таки.</w:t>
      </w:r>
    </w:p>
    <w:p w:rsidR="00C6593E" w:rsidRDefault="00C6593E">
      <w:r>
        <w:t>поэтому надо рассматривать все номиналы, вроде бы.</w:t>
      </w:r>
    </w:p>
    <w:p w:rsidR="00C6593E" w:rsidRDefault="00C6593E">
      <w:r>
        <w:t>и граф одной масти тоже все</w:t>
      </w:r>
      <w:r>
        <w:noBreakHyphen/>
        <w:t>таки симметричен!</w:t>
      </w:r>
    </w:p>
    <w:p w:rsidR="00C6593E" w:rsidRDefault="00C6593E">
      <w:r>
        <w:t>поэтому, в качестве начальной точки достаточно будет принимать следующие:</w:t>
      </w:r>
    </w:p>
    <w:p w:rsidR="00C6593E" w:rsidRDefault="00C6593E">
      <w:r>
        <w:t>{6A, 7A, 9A, JA, KA, AA}</w:t>
      </w:r>
    </w:p>
    <w:p w:rsidR="00C6593E" w:rsidRDefault="00C6593E">
      <w:r>
        <w:t>после получения всех видов путей мы получим цепи вида</w:t>
      </w:r>
    </w:p>
    <w:p w:rsidR="00C6593E" w:rsidRDefault="00C6593E">
      <w:r>
        <w:t>6A,...,6A</w:t>
      </w:r>
    </w:p>
    <w:p w:rsidR="00C6593E" w:rsidRDefault="00C6593E">
      <w:r>
        <w:t>последний мембер :) мы отбрасываем</w:t>
      </w:r>
    </w:p>
    <w:p w:rsidR="00C6593E" w:rsidRDefault="00C6593E">
      <w:r>
        <w:t>предпоследний будет конечной картой расклада.</w:t>
      </w:r>
    </w:p>
    <w:p w:rsidR="00C6593E" w:rsidRDefault="00C6593E">
      <w:r>
        <w:t>переводим из “транзитного“ вида (это же граф транзитов)</w:t>
      </w:r>
    </w:p>
    <w:p w:rsidR="00C6593E" w:rsidRDefault="00C6593E">
      <w:r>
        <w:t>в вид “раскладов“, тоесть вставляем каждый последний мембер между двумя пердыдущими.</w:t>
      </w:r>
    </w:p>
    <w:p w:rsidR="00C6593E" w:rsidRDefault="00C6593E">
      <w:r>
        <w:t>в итоге мы получим все расклады соответствующие формуле 35:1</w:t>
      </w:r>
    </w:p>
    <w:p w:rsidR="00C6593E" w:rsidRDefault="00C6593E">
      <w:r>
        <w:t>эти расклады мы уже можем разбивать на две, три и так далее части,</w:t>
      </w:r>
    </w:p>
    <w:p w:rsidR="00C6593E" w:rsidRDefault="00C6593E">
      <w:r>
        <w:t>для того чтоб получать фигуры соответствующие другим формулам.</w:t>
      </w:r>
    </w:p>
    <w:p w:rsidR="00C6593E" w:rsidRDefault="00C6593E">
      <w:r>
        <w:t>вот где пригодится теория гармонии.</w:t>
      </w:r>
    </w:p>
    <w:p w:rsidR="00C6593E" w:rsidRDefault="00C6593E"/>
    <w:p w:rsidR="00C6593E" w:rsidRDefault="00C6593E">
      <w:r>
        <w:t>о корнях попожже</w:t>
      </w:r>
    </w:p>
    <w:p w:rsidR="00C6593E" w:rsidRDefault="00C6593E"/>
    <w:p w:rsidR="00C6593E" w:rsidRDefault="00C6593E">
      <w:r>
        <w:t>konste (#134, 2005</w:t>
      </w:r>
      <w:r>
        <w:noBreakHyphen/>
        <w:t>12</w:t>
      </w:r>
      <w:r>
        <w:noBreakHyphen/>
        <w:t>07, 18:53:46 )</w:t>
      </w:r>
    </w:p>
    <w:p w:rsidR="00C6593E" w:rsidRDefault="00C6593E">
      <w:r>
        <w:t>Над смыслом матриц мне еще предстоит подумать...</w:t>
      </w:r>
    </w:p>
    <w:p w:rsidR="00C6593E" w:rsidRDefault="00C6593E">
      <w:r>
        <w:t xml:space="preserve">Понравилась графика </w:t>
      </w:r>
      <w:r>
        <w:noBreakHyphen/>
        <w:t xml:space="preserve"> ненапряжная. Смутила пара вещей, но это просто, потому что утилитка узкоспециализирована.</w:t>
      </w:r>
    </w:p>
    <w:p w:rsidR="00C6593E" w:rsidRDefault="00C6593E">
      <w:r>
        <w:t>Надо свои исходники выложить, у меня код более запутанный...</w:t>
      </w:r>
    </w:p>
    <w:p w:rsidR="00C6593E" w:rsidRDefault="00C6593E">
      <w:r>
        <w:t>_________</w:t>
      </w:r>
    </w:p>
    <w:p w:rsidR="00C6593E" w:rsidRDefault="00C6593E">
      <w:r>
        <w:t xml:space="preserve">6 начальных точек </w:t>
      </w:r>
      <w:r>
        <w:noBreakHyphen/>
        <w:t xml:space="preserve"> очевидно!</w:t>
      </w:r>
    </w:p>
    <w:p w:rsidR="00C6593E" w:rsidRDefault="00C6593E">
      <w:r>
        <w:t>Уточняю:</w:t>
      </w:r>
    </w:p>
    <w:p w:rsidR="00C6593E" w:rsidRDefault="00C6593E">
      <w:r>
        <w:noBreakHyphen/>
        <w:t xml:space="preserve"> все карты ПМ принадлежат вершинам графа, который мы строили програмками, или тока транзиты? :))</w:t>
      </w:r>
    </w:p>
    <w:p w:rsidR="00C6593E" w:rsidRDefault="00C6593E">
      <w:r>
        <w:t xml:space="preserve">Или, то, как ты сказал про граф транзитов, </w:t>
      </w:r>
      <w:r>
        <w:noBreakHyphen/>
        <w:t xml:space="preserve"> он имеет смысл </w:t>
      </w:r>
      <w:r>
        <w:noBreakHyphen/>
        <w:t xml:space="preserve"> “обратной нумерации“ </w:t>
      </w:r>
      <w:r>
        <w:noBreakHyphen/>
      </w:r>
    </w:p>
    <w:p w:rsidR="00C6593E" w:rsidRDefault="00C6593E">
      <w:r>
        <w:t>Кажется именно так!</w:t>
      </w:r>
    </w:p>
    <w:p w:rsidR="00C6593E" w:rsidRDefault="00C6593E">
      <w:r>
        <w:t>Тогда при переводе в расклады можно получить не только единственную формулу (появятся лишние транзиты), впрочем правила ты привел, если между предидущими, то все же одну, а если формула сложнее 35:1? Мне хочется это проверить... :))</w:t>
      </w:r>
    </w:p>
    <w:p w:rsidR="00C6593E" w:rsidRDefault="00C6593E">
      <w:r>
        <w:t>Про теорию гармонии понятно написано! Музыка сфер! :))</w:t>
      </w:r>
    </w:p>
    <w:p w:rsidR="00C6593E" w:rsidRDefault="00C6593E">
      <w:r>
        <w:t>Её фигуры будут иметь отношение к корням, мне кажется...</w:t>
      </w:r>
    </w:p>
    <w:p w:rsidR="00C6593E" w:rsidRDefault="00C6593E"/>
    <w:p w:rsidR="00C6593E" w:rsidRDefault="00C6593E">
      <w:r>
        <w:t>пфьук (#135, 2005</w:t>
      </w:r>
      <w:r>
        <w:noBreakHyphen/>
        <w:t>12</w:t>
      </w:r>
      <w:r>
        <w:noBreakHyphen/>
        <w:t>07, 20:10:49 )</w:t>
      </w:r>
    </w:p>
    <w:p w:rsidR="00C6593E" w:rsidRDefault="00C6593E">
      <w:r>
        <w:t xml:space="preserve">вершины </w:t>
      </w:r>
      <w:r>
        <w:noBreakHyphen/>
        <w:t xml:space="preserve"> карты,</w:t>
      </w:r>
    </w:p>
    <w:p w:rsidR="00C6593E" w:rsidRDefault="00C6593E">
      <w:r>
        <w:t xml:space="preserve">грани </w:t>
      </w:r>
      <w:r>
        <w:noBreakHyphen/>
        <w:t xml:space="preserve"> перемены, но точные гексы будут когда мы складываем стопку уже.</w:t>
      </w:r>
    </w:p>
    <w:p w:rsidR="00C6593E" w:rsidRDefault="00C6593E">
      <w:r>
        <w:t xml:space="preserve">путь </w:t>
      </w:r>
      <w:r>
        <w:noBreakHyphen/>
        <w:t xml:space="preserve"> это не обратная нумерация карт в колоде!</w:t>
      </w:r>
    </w:p>
    <w:p w:rsidR="00C6593E" w:rsidRDefault="00C6593E">
      <w:r>
        <w:t xml:space="preserve">это путь сложения в стопку, две вершины соединенные </w:t>
      </w:r>
      <w:r>
        <w:noBreakHyphen/>
        <w:t xml:space="preserve"> транзиты(хлопок)</w:t>
      </w:r>
    </w:p>
    <w:p w:rsidR="00C6593E" w:rsidRDefault="00C6593E">
      <w:r>
        <w:t xml:space="preserve">тоесть непрерывная линия </w:t>
      </w:r>
      <w:r>
        <w:noBreakHyphen/>
        <w:t xml:space="preserve"> путь вложенных хлопков!</w:t>
      </w:r>
    </w:p>
    <w:p w:rsidR="00C6593E" w:rsidRDefault="00C6593E">
      <w:r>
        <w:t xml:space="preserve">сложнее 35:1 </w:t>
      </w:r>
      <w:r>
        <w:noBreakHyphen/>
        <w:t xml:space="preserve"> мы разобъем на части уже готовые цепочки просто (подумай как)</w:t>
      </w:r>
    </w:p>
    <w:p w:rsidR="00C6593E" w:rsidRDefault="00C6593E">
      <w:r>
        <w:t>и конечно, части, и вся цепочка будет состоять из блоков</w:t>
      </w:r>
      <w:r>
        <w:noBreakHyphen/>
        <w:t>корней маленкого размера.</w:t>
      </w:r>
    </w:p>
    <w:p w:rsidR="00C6593E" w:rsidRDefault="00C6593E">
      <w:r>
        <w:t>завтра напишу</w:t>
      </w:r>
      <w:r>
        <w:noBreakHyphen/>
        <w:t>изложу алгоритм словами.</w:t>
      </w:r>
    </w:p>
    <w:p w:rsidR="00C6593E" w:rsidRDefault="00C6593E">
      <w:r>
        <w:t>и полистай ту книгу тож.</w:t>
      </w:r>
    </w:p>
    <w:p w:rsidR="00C6593E" w:rsidRDefault="00C6593E"/>
    <w:p w:rsidR="00C6593E" w:rsidRDefault="00C6593E">
      <w:r>
        <w:t>пфьук (#136, 2005</w:t>
      </w:r>
      <w:r>
        <w:noBreakHyphen/>
        <w:t>12</w:t>
      </w:r>
      <w:r>
        <w:noBreakHyphen/>
        <w:t>07, 20:11:46 )</w:t>
      </w:r>
    </w:p>
    <w:p w:rsidR="00C6593E" w:rsidRDefault="00C6593E">
      <w:r>
        <w:t>У всего есть какая</w:t>
      </w:r>
      <w:r>
        <w:noBreakHyphen/>
        <w:t>то цель, у бытия есть цель, у каждого из нас есть определенная цель, у имманентного есть цель. Это называется телеология.</w:t>
      </w:r>
    </w:p>
    <w:p w:rsidR="00C6593E" w:rsidRDefault="00C6593E"/>
    <w:p w:rsidR="00C6593E" w:rsidRDefault="00C6593E">
      <w:r>
        <w:t>С рождения мы живем в потоке событий и происшествий, с одной стороны, в силу фатального действия рока, абсолютно неизбежных, а с другой стороны, как</w:t>
      </w:r>
      <w:r>
        <w:noBreakHyphen/>
        <w:t>то тотально немотивированных, исходящих из космического произвола, как своего фундаментального первоисточника. Эту экзистенциальную драму каждый испытывал на себе не раз. Нечто, чего вполне могло бы и не быть, случайная смерть, удивительное спасение, странное совпадение, “де жа вю“. Неумолимая логика причинно</w:t>
      </w:r>
      <w:r>
        <w:noBreakHyphen/>
        <w:t>следственных связей дает нам исчерпывающие объяснения для всего. Вася помер потому</w:t>
      </w:r>
      <w:r>
        <w:noBreakHyphen/>
        <w:t>то и потому</w:t>
      </w:r>
      <w:r>
        <w:noBreakHyphen/>
        <w:t>то, а Ира так удачно вышла замуж потому</w:t>
      </w:r>
      <w:r>
        <w:noBreakHyphen/>
        <w:t>то и потому</w:t>
      </w:r>
      <w:r>
        <w:noBreakHyphen/>
        <w:t>то. Ну, например, потому, что в тот самый вечер она пошла с подругой в ресторан, а он сидел там, допустим грустный, в меланхолическом настроении и пил. И все вроде бы понятно, сидел и пил, но какой</w:t>
      </w:r>
      <w:r>
        <w:noBreakHyphen/>
        <w:t>то во всем да в этом чувствуется подвох. Вася помер, а Петя – нет. Ира вышла замуж, а Надя каждый день ходит в тот ресторан и никак не может выйти замуж. Автобус, вдруг, опоздал в самое неподходящее время, и кого</w:t>
      </w:r>
      <w:r>
        <w:noBreakHyphen/>
        <w:t>то уволили с работы. Стоит только чуть</w:t>
      </w:r>
      <w:r>
        <w:noBreakHyphen/>
        <w:t>чуть прищурится, как каузальные связи сразу выдают свою тотальную немотивированность, необязательность, небезусловность и, в конечном счете, абсурдность. И только наш кантианский рассудок, словно загипнотизированный, продолжает строить интепретационные схемы, мол, все в порядке, так и должно быть. А ветер фатальной логики, тем временем, причесывает своими гребнями сонмы существ, животных и предметов, движущихся в одном направлении по бессмысленным и безжизненным лабиринтам судьбы.</w:t>
      </w:r>
    </w:p>
    <w:p w:rsidR="00C6593E" w:rsidRDefault="00C6593E"/>
    <w:p w:rsidR="00C6593E" w:rsidRDefault="00C6593E">
      <w:r>
        <w:t>Но где</w:t>
      </w:r>
      <w:r>
        <w:noBreakHyphen/>
        <w:t>то в самой бездне ночи рождается новая звезда. А вместе с ней, первое робкое подозрение о том, что есть иное направление движения. Движение к цели.</w:t>
      </w:r>
    </w:p>
    <w:p w:rsidR="00C6593E" w:rsidRDefault="00C6593E"/>
    <w:p w:rsidR="00C6593E" w:rsidRDefault="00C6593E">
      <w:r>
        <w:t>Есть гипотеза, что цель по отношению к казуальным рядам является перпендикулярным измерением и обладает способностью перестраивать цепочки причинно</w:t>
      </w:r>
      <w:r>
        <w:noBreakHyphen/>
        <w:t>следственных закономерностей в соответствие с собственным планом. Цель – это не всякая задача, которую ставит перед собой живое существо. Цель – это не просчитанное кантианским мошенником следствие, наступление которого он жаждет и всячески старается приблизить. Цель – это нечто принципиальным образом извлеченное из сферы действия рока и плена космоса, нечто, утверждаемое вопреки им. Можно предположить, что именно постановка цели делает человека Человеком. На ум приходит Ницше с его “стрелой тоски, брошенной на тот берег“. Цель – этот Тот Берег, процесс достижения которого есть инициация. Постановка ЦЕЛИ делает ЧЕЛОВЕКА свободным от РОКА.</w:t>
      </w:r>
    </w:p>
    <w:p w:rsidR="00C6593E" w:rsidRDefault="00C6593E"/>
    <w:p w:rsidR="00C6593E" w:rsidRDefault="00C6593E">
      <w:r>
        <w:t>rezuq (#137, 2005</w:t>
      </w:r>
      <w:r>
        <w:noBreakHyphen/>
        <w:t>12</w:t>
      </w:r>
      <w:r>
        <w:noBreakHyphen/>
        <w:t>08, 08:37:53 )</w:t>
      </w:r>
    </w:p>
    <w:p w:rsidR="00C6593E" w:rsidRDefault="00C6593E">
      <w:r>
        <w:t>Вот ещё библиотека на паскале для работы с графами: http://www.caravan.ru/~alexch/AGraph/index.htm </w:t>
      </w:r>
    </w:p>
    <w:p w:rsidR="00C6593E" w:rsidRDefault="00C6593E"/>
    <w:p w:rsidR="00C6593E" w:rsidRDefault="00C6593E">
      <w:r>
        <w:t>пфьук (#138, 2005</w:t>
      </w:r>
      <w:r>
        <w:noBreakHyphen/>
        <w:t>12</w:t>
      </w:r>
      <w:r>
        <w:noBreakHyphen/>
        <w:t>08, 10:05:16 )</w:t>
      </w:r>
    </w:p>
    <w:p w:rsidR="00C6593E" w:rsidRDefault="00C6593E">
      <w:r>
        <w:t>rezuq</w:t>
      </w:r>
    </w:p>
    <w:p w:rsidR="00C6593E" w:rsidRDefault="00C6593E">
      <w:r>
        <w:t>пасиб, вроде неплохая библа, бум разбирцца</w:t>
      </w:r>
    </w:p>
    <w:p w:rsidR="00C6593E" w:rsidRDefault="00C6593E"/>
    <w:p w:rsidR="00C6593E" w:rsidRDefault="00C6593E">
      <w:r>
        <w:t>April (#139, 2005</w:t>
      </w:r>
      <w:r>
        <w:noBreakHyphen/>
        <w:t>12</w:t>
      </w:r>
      <w:r>
        <w:noBreakHyphen/>
        <w:t>08, 10:33:07 )</w:t>
      </w:r>
    </w:p>
    <w:p w:rsidR="00C6593E" w:rsidRDefault="00C6593E">
      <w:r>
        <w:t>пфьук.</w:t>
      </w:r>
    </w:p>
    <w:p w:rsidR="00C6593E" w:rsidRDefault="00C6593E">
      <w:r>
        <w:t>Картинка впечатляющая.</w:t>
      </w:r>
    </w:p>
    <w:p w:rsidR="00C6593E" w:rsidRDefault="00C6593E">
      <w:r>
        <w:t>Но что она отображает?</w:t>
      </w:r>
    </w:p>
    <w:p w:rsidR="00C6593E" w:rsidRDefault="00C6593E">
      <w:r>
        <w:t>(Извините, несколько утратила нить вашей работы.)</w:t>
      </w:r>
    </w:p>
    <w:p w:rsidR="00C6593E" w:rsidRDefault="00C6593E">
      <w:r>
        <w:t>Все возожные сходящие расклады?</w:t>
      </w:r>
    </w:p>
    <w:p w:rsidR="00C6593E" w:rsidRDefault="00C6593E">
      <w:r>
        <w:t>Все сходящиеся расклады, скореллированные со схемой ДНК</w:t>
      </w:r>
      <w:r>
        <w:noBreakHyphen/>
        <w:t>тоналя?</w:t>
      </w:r>
    </w:p>
    <w:p w:rsidR="00C6593E" w:rsidRDefault="00C6593E">
      <w:r>
        <w:t>Древом сфирот?</w:t>
      </w:r>
    </w:p>
    <w:p w:rsidR="00C6593E" w:rsidRDefault="00C6593E"/>
    <w:p w:rsidR="00C6593E" w:rsidRDefault="00C6593E">
      <w:r>
        <w:t>пфьук (#140, 2005</w:t>
      </w:r>
      <w:r>
        <w:noBreakHyphen/>
        <w:t>12</w:t>
      </w:r>
      <w:r>
        <w:noBreakHyphen/>
        <w:t>08, 12:22:57 )</w:t>
      </w:r>
    </w:p>
    <w:p w:rsidR="00C6593E" w:rsidRDefault="00C6593E">
      <w:r>
        <w:t>April</w:t>
      </w:r>
    </w:p>
    <w:p w:rsidR="00C6593E" w:rsidRDefault="00C6593E">
      <w:r>
        <w:t>граф транзитов колоды ПМ согласно Древу Сефирот.</w:t>
      </w:r>
    </w:p>
    <w:p w:rsidR="00C6593E" w:rsidRDefault="00C6593E">
      <w:r>
        <w:t>по этому графу мона получить и все заведомо сходящиеся цепочки тоже,</w:t>
      </w:r>
    </w:p>
    <w:p w:rsidR="00C6593E" w:rsidRDefault="00C6593E">
      <w:r>
        <w:t>но!</w:t>
      </w:r>
    </w:p>
    <w:p w:rsidR="00C6593E" w:rsidRDefault="00C6593E">
      <w:r>
        <w:t>1. именно по путям (арканам) и сферам.</w:t>
      </w:r>
    </w:p>
    <w:p w:rsidR="00C6593E" w:rsidRDefault="00C6593E">
      <w:r>
        <w:t>тоесть согласно сферам например некоторые транзиты по мастям не катят.</w:t>
      </w:r>
    </w:p>
    <w:p w:rsidR="00C6593E" w:rsidRDefault="00C6593E">
      <w:r>
        <w:t>2. для всех вывода всех цепочек, возможно понадобиться ооочень много времени.</w:t>
      </w:r>
    </w:p>
    <w:p w:rsidR="00C6593E" w:rsidRDefault="00C6593E">
      <w:r>
        <w:t>тоесть а нужны ли они все ?</w:t>
      </w:r>
    </w:p>
    <w:p w:rsidR="00C6593E" w:rsidRDefault="00C6593E">
      <w:r>
        <w:t>ну получим мы их несколько тыщ, чё с ними делать</w:t>
      </w:r>
      <w:r>
        <w:noBreakHyphen/>
        <w:t>то :)</w:t>
      </w:r>
    </w:p>
    <w:p w:rsidR="00C6593E" w:rsidRDefault="00C6593E">
      <w:r>
        <w:t>поэтому мы ищем типовые блоки для дизайна целых тс.</w:t>
      </w:r>
    </w:p>
    <w:p w:rsidR="00C6593E" w:rsidRDefault="00C6593E">
      <w:r>
        <w:t xml:space="preserve">и что просматривается сейчас </w:t>
      </w:r>
      <w:r>
        <w:noBreakHyphen/>
        <w:t xml:space="preserve"> блоки хлопков.</w:t>
      </w:r>
    </w:p>
    <w:p w:rsidR="00C6593E" w:rsidRDefault="00C6593E">
      <w:r>
        <w:t>тоесть последовательности которые при выкладке последней карты,</w:t>
      </w:r>
    </w:p>
    <w:p w:rsidR="00C6593E" w:rsidRDefault="00C6593E">
      <w:r>
        <w:t>схлопывают блок полностью</w:t>
      </w:r>
    </w:p>
    <w:p w:rsidR="00C6593E" w:rsidRDefault="00C6593E"/>
    <w:p w:rsidR="00C6593E" w:rsidRDefault="00C6593E">
      <w:r>
        <w:t>April (#141, 2005</w:t>
      </w:r>
      <w:r>
        <w:noBreakHyphen/>
        <w:t>12</w:t>
      </w:r>
      <w:r>
        <w:noBreakHyphen/>
        <w:t>08, 14:06:45 )</w:t>
      </w:r>
    </w:p>
    <w:p w:rsidR="00C6593E" w:rsidRDefault="00C6593E">
      <w:r>
        <w:t>пфьук.</w:t>
      </w:r>
    </w:p>
    <w:p w:rsidR="00C6593E" w:rsidRDefault="00C6593E">
      <w:r>
        <w:t>//по этому графу мона получить и все заведомо сходящиеся цепочки тоже//</w:t>
      </w:r>
    </w:p>
    <w:p w:rsidR="00C6593E" w:rsidRDefault="00C6593E">
      <w:r>
        <w:t>Спасибо. Понятно. Вечером посмотрю.</w:t>
      </w:r>
    </w:p>
    <w:p w:rsidR="00C6593E" w:rsidRDefault="00C6593E">
      <w:r>
        <w:t>//тоесть согласно сферам например некоторые транзиты по мастям не катят.</w:t>
      </w:r>
    </w:p>
    <w:p w:rsidR="00C6593E" w:rsidRDefault="00C6593E">
      <w:r>
        <w:t>//</w:t>
      </w:r>
    </w:p>
    <w:p w:rsidR="00C6593E" w:rsidRDefault="00C6593E">
      <w:r>
        <w:t>Что это означает в общем случае?</w:t>
      </w:r>
    </w:p>
    <w:p w:rsidR="00C6593E" w:rsidRDefault="00C6593E">
      <w:r>
        <w:t>Что существующие корреляции с древом сфирот заведомо исключают из сферы нашего рассмотрения некоторые сходящиеся расклады (если таковые вообще существуют), не удовлетворяющие условиям корреляций, как низкоэффективные.</w:t>
      </w:r>
    </w:p>
    <w:p w:rsidR="00C6593E" w:rsidRDefault="00C6593E">
      <w:r>
        <w:t xml:space="preserve">//и что просматривается сейчас </w:t>
      </w:r>
      <w:r>
        <w:noBreakHyphen/>
        <w:t xml:space="preserve"> блоки хлопков.</w:t>
      </w:r>
    </w:p>
    <w:p w:rsidR="00C6593E" w:rsidRDefault="00C6593E">
      <w:r>
        <w:t>тоесть последовательности которые при выкладке последней карты,</w:t>
      </w:r>
    </w:p>
    <w:p w:rsidR="00C6593E" w:rsidRDefault="00C6593E">
      <w:r>
        <w:t>схлопывают блок полностью //</w:t>
      </w:r>
    </w:p>
    <w:p w:rsidR="00C6593E" w:rsidRDefault="00C6593E">
      <w:r>
        <w:t>Т.е. семейство раскладов 35:1.</w:t>
      </w:r>
    </w:p>
    <w:p w:rsidR="00C6593E" w:rsidRDefault="00C6593E"/>
    <w:p w:rsidR="00C6593E" w:rsidRDefault="00C6593E">
      <w:r>
        <w:t>konste (#142, 2005</w:t>
      </w:r>
      <w:r>
        <w:noBreakHyphen/>
        <w:t>12</w:t>
      </w:r>
      <w:r>
        <w:noBreakHyphen/>
        <w:t>08, 15:23:22 )</w:t>
      </w:r>
    </w:p>
    <w:p w:rsidR="00C6593E" w:rsidRDefault="00C6593E">
      <w:r>
        <w:t>пфьук</w:t>
      </w:r>
    </w:p>
    <w:p w:rsidR="00C6593E" w:rsidRDefault="00C6593E">
      <w:r>
        <w:t>только мне все сало ясно... :))</w:t>
      </w:r>
    </w:p>
    <w:p w:rsidR="00C6593E" w:rsidRDefault="00C6593E">
      <w:r>
        <w:t xml:space="preserve">Да наверное лучше словами, и да же с примером одного расклада. Просто привести его и сказать </w:t>
      </w:r>
      <w:r>
        <w:noBreakHyphen/>
        <w:t xml:space="preserve"> где в нем пути графа, где вершины </w:t>
      </w:r>
      <w:r>
        <w:noBreakHyphen/>
        <w:t xml:space="preserve"> сефиры, где хлопки. Идеально, еще иметь риснок с молнией </w:t>
      </w:r>
      <w:r>
        <w:noBreakHyphen/>
        <w:t xml:space="preserve"> обходом графа. Так сказать </w:t>
      </w:r>
      <w:r>
        <w:noBreakHyphen/>
        <w:t xml:space="preserve"> с древним змеем Кунгалаини...</w:t>
      </w:r>
    </w:p>
    <w:p w:rsidR="00C6593E" w:rsidRDefault="00C6593E"/>
    <w:p w:rsidR="00C6593E" w:rsidRDefault="00C6593E">
      <w:r>
        <w:t>пфьук (#143, 2005</w:t>
      </w:r>
      <w:r>
        <w:noBreakHyphen/>
        <w:t>12</w:t>
      </w:r>
      <w:r>
        <w:noBreakHyphen/>
        <w:t>08, 17:58:47 )</w:t>
      </w:r>
    </w:p>
    <w:p w:rsidR="00C6593E" w:rsidRDefault="00C6593E">
      <w:r>
        <w:t>April</w:t>
      </w:r>
    </w:p>
    <w:p w:rsidR="00C6593E" w:rsidRDefault="00C6593E">
      <w:r>
        <w:t>“как низкоэффективные“</w:t>
      </w:r>
    </w:p>
    <w:p w:rsidR="00C6593E" w:rsidRDefault="00C6593E">
      <w:r>
        <w:t>наше предположение чисто теоретическое какбы,</w:t>
      </w:r>
    </w:p>
    <w:p w:rsidR="00C6593E" w:rsidRDefault="00C6593E">
      <w:r>
        <w:t>надоть потом проверить это практически :)</w:t>
      </w:r>
    </w:p>
    <w:p w:rsidR="00C6593E" w:rsidRDefault="00C6593E">
      <w:r>
        <w:t xml:space="preserve">поэтому лучче назвать эти “аспекты“ (как в астрологии) </w:t>
      </w:r>
      <w:r>
        <w:noBreakHyphen/>
        <w:t xml:space="preserve"> “недокументированными“.</w:t>
      </w:r>
    </w:p>
    <w:p w:rsidR="00C6593E" w:rsidRDefault="00C6593E">
      <w:r>
        <w:t>може они наоборот окажуцца чрезвычайно суперски эффективными :)</w:t>
      </w:r>
    </w:p>
    <w:p w:rsidR="00C6593E" w:rsidRDefault="00C6593E">
      <w:r>
        <w:t>кто знает, может джон ди специально не оговорил их в условиях пасьянса,</w:t>
      </w:r>
    </w:p>
    <w:p w:rsidR="00C6593E" w:rsidRDefault="00C6593E">
      <w:r>
        <w:t>для простоты либо умышленно :)</w:t>
      </w:r>
    </w:p>
    <w:p w:rsidR="00C6593E" w:rsidRDefault="00C6593E">
      <w:r>
        <w:t>кроме того каббала тоже вещь оч секретная какбы на самом деле ...</w:t>
      </w:r>
    </w:p>
    <w:p w:rsidR="00C6593E" w:rsidRDefault="00C6593E">
      <w:r>
        <w:t>по рисунку матрицы графа, этих аспектов ... не хватает как бы</w:t>
      </w:r>
    </w:p>
    <w:p w:rsidR="00C6593E" w:rsidRDefault="00C6593E">
      <w:r>
        <w:t>но пока это не важно</w:t>
      </w:r>
    </w:p>
    <w:p w:rsidR="00C6593E" w:rsidRDefault="00C6593E"/>
    <w:p w:rsidR="00C6593E" w:rsidRDefault="00C6593E">
      <w:r>
        <w:t>konste</w:t>
      </w:r>
    </w:p>
    <w:p w:rsidR="00C6593E" w:rsidRDefault="00C6593E">
      <w:r>
        <w:t>да, я сегодня покручу библу все</w:t>
      </w:r>
      <w:r>
        <w:noBreakHyphen/>
        <w:t>таки,</w:t>
      </w:r>
    </w:p>
    <w:p w:rsidR="00C6593E" w:rsidRDefault="00C6593E">
      <w:r>
        <w:t>потом обязателно опишу</w:t>
      </w:r>
    </w:p>
    <w:p w:rsidR="00C6593E" w:rsidRDefault="00C6593E"/>
    <w:p w:rsidR="00C6593E" w:rsidRDefault="00C6593E">
      <w:r>
        <w:t>MonZon (#144, 2005</w:t>
      </w:r>
      <w:r>
        <w:noBreakHyphen/>
        <w:t>12</w:t>
      </w:r>
      <w:r>
        <w:noBreakHyphen/>
        <w:t>09, 01:53:05 )</w:t>
      </w:r>
    </w:p>
    <w:p w:rsidR="00C6593E" w:rsidRDefault="00C6593E">
      <w:r>
        <w:t>Всем привет! Хочу помочь с программированием. Умею писать на Delphi. Есть идеи?</w:t>
      </w:r>
    </w:p>
    <w:p w:rsidR="00C6593E" w:rsidRDefault="00C6593E"/>
    <w:p w:rsidR="00C6593E" w:rsidRDefault="00C6593E">
      <w:r>
        <w:t>пфьук (#145, 2005</w:t>
      </w:r>
      <w:r>
        <w:noBreakHyphen/>
        <w:t>12</w:t>
      </w:r>
      <w:r>
        <w:noBreakHyphen/>
        <w:t>09, 05:56:25 )</w:t>
      </w:r>
    </w:p>
    <w:p w:rsidR="00C6593E" w:rsidRDefault="00C6593E">
      <w:r>
        <w:t>MonZon</w:t>
      </w:r>
    </w:p>
    <w:p w:rsidR="00C6593E" w:rsidRDefault="00C6593E">
      <w:r>
        <w:t>с базами опыт есть?</w:t>
      </w:r>
    </w:p>
    <w:p w:rsidR="00C6593E" w:rsidRDefault="00C6593E"/>
    <w:p w:rsidR="00C6593E" w:rsidRDefault="00C6593E">
      <w:r>
        <w:t>rezuq (#146, 2005</w:t>
      </w:r>
      <w:r>
        <w:noBreakHyphen/>
        <w:t>12</w:t>
      </w:r>
      <w:r>
        <w:noBreakHyphen/>
        <w:t>09, 08:57:08 )</w:t>
      </w:r>
    </w:p>
    <w:p w:rsidR="00C6593E" w:rsidRDefault="00C6593E">
      <w:r>
        <w:t>пфьук&gt; с базами опыт есть?</w:t>
      </w:r>
    </w:p>
    <w:p w:rsidR="00C6593E" w:rsidRDefault="00C6593E">
      <w:r>
        <w:t>у меня есть</w:t>
      </w:r>
    </w:p>
    <w:p w:rsidR="00C6593E" w:rsidRDefault="00C6593E"/>
    <w:p w:rsidR="00C6593E" w:rsidRDefault="00C6593E">
      <w:r>
        <w:t>пфьук (#147, 2005</w:t>
      </w:r>
      <w:r>
        <w:noBreakHyphen/>
        <w:t>12</w:t>
      </w:r>
      <w:r>
        <w:noBreakHyphen/>
        <w:t>09, 09:24:08 )</w:t>
      </w:r>
    </w:p>
    <w:p w:rsidR="00C6593E" w:rsidRDefault="00C6593E">
      <w:r>
        <w:t>rezuq</w:t>
      </w:r>
    </w:p>
    <w:p w:rsidR="00C6593E" w:rsidRDefault="00C6593E">
      <w:r>
        <w:t>библа оч полезная, мона ее сильнее заточить под наши гамильтоновы пути.</w:t>
      </w:r>
    </w:p>
    <w:p w:rsidR="00C6593E" w:rsidRDefault="00C6593E">
      <w:r>
        <w:t>и глянь приват</w:t>
      </w:r>
    </w:p>
    <w:p w:rsidR="00C6593E" w:rsidRDefault="00C6593E"/>
    <w:p w:rsidR="00C6593E" w:rsidRDefault="00C6593E">
      <w:r>
        <w:t>April (#148, 2005</w:t>
      </w:r>
      <w:r>
        <w:noBreakHyphen/>
        <w:t>12</w:t>
      </w:r>
      <w:r>
        <w:noBreakHyphen/>
        <w:t>09, 14:14:31 )</w:t>
      </w:r>
    </w:p>
    <w:p w:rsidR="00C6593E" w:rsidRDefault="00C6593E">
      <w:r>
        <w:t>пфьук.</w:t>
      </w:r>
    </w:p>
    <w:p w:rsidR="00C6593E" w:rsidRDefault="00C6593E">
      <w:r>
        <w:t>//“недокументированными“.//</w:t>
      </w:r>
    </w:p>
    <w:p w:rsidR="00C6593E" w:rsidRDefault="00C6593E">
      <w:r>
        <w:t>Поняла.</w:t>
      </w:r>
    </w:p>
    <w:p w:rsidR="00C6593E" w:rsidRDefault="00C6593E">
      <w:r>
        <w:t xml:space="preserve">Я тут с твоей подачи начала читать про “черепашек“, в смысле </w:t>
      </w:r>
      <w:r>
        <w:noBreakHyphen/>
        <w:t xml:space="preserve"> про древо сфирот. И сразу наткнулась на публикацию, в которой представлена не только общепринятая схема путей древа, но и 3</w:t>
      </w:r>
      <w:r>
        <w:noBreakHyphen/>
        <w:t>4 штуки других схем. Правда, я еще не разобралась во всем этом, и не знаю, на сколько другие схемы расположения путей имеют право быть.</w:t>
      </w:r>
    </w:p>
    <w:p w:rsidR="00C6593E" w:rsidRDefault="00C6593E"/>
    <w:p w:rsidR="00C6593E" w:rsidRDefault="00C6593E">
      <w:r>
        <w:t>MonZon (#149, 2005</w:t>
      </w:r>
      <w:r>
        <w:noBreakHyphen/>
        <w:t>12</w:t>
      </w:r>
      <w:r>
        <w:noBreakHyphen/>
        <w:t>09, 14:37:48 )</w:t>
      </w:r>
    </w:p>
    <w:p w:rsidR="00C6593E" w:rsidRDefault="00C6593E">
      <w:r>
        <w:t>2 пфьук :</w:t>
      </w:r>
    </w:p>
    <w:p w:rsidR="00C6593E" w:rsidRDefault="00C6593E">
      <w:r>
        <w:t>of course yes!</w:t>
      </w:r>
    </w:p>
    <w:p w:rsidR="00C6593E" w:rsidRDefault="00C6593E">
      <w:r>
        <w:t xml:space="preserve">Sorry, right now I am in University </w:t>
      </w:r>
      <w:r>
        <w:noBreakHyphen/>
        <w:t xml:space="preserve"> there is no russian layout installed.</w:t>
      </w:r>
    </w:p>
    <w:p w:rsidR="00C6593E" w:rsidRDefault="00C6593E"/>
    <w:p w:rsidR="00C6593E" w:rsidRDefault="00C6593E">
      <w:r>
        <w:t>пфьук (#150, 2005</w:t>
      </w:r>
      <w:r>
        <w:noBreakHyphen/>
        <w:t>12</w:t>
      </w:r>
      <w:r>
        <w:noBreakHyphen/>
        <w:t>09, 16:23:56 )</w:t>
      </w:r>
    </w:p>
    <w:p w:rsidR="00C6593E" w:rsidRDefault="00C6593E">
      <w:r>
        <w:t>MonZon</w:t>
      </w:r>
    </w:p>
    <w:p w:rsidR="00C6593E" w:rsidRDefault="00C6593E">
      <w:r>
        <w:t>well, Univercity gay :) read this topic from beginning:</w:t>
      </w:r>
    </w:p>
    <w:p w:rsidR="00C6593E" w:rsidRDefault="00C6593E">
      <w:r>
        <w:t>u will find requirement for our little database (see “АРМсталкера“).</w:t>
      </w:r>
    </w:p>
    <w:p w:rsidR="00C6593E" w:rsidRDefault="00C6593E">
      <w:r>
        <w:t>this database not have big design problem,</w:t>
      </w:r>
    </w:p>
    <w:p w:rsidR="00C6593E" w:rsidRDefault="00C6593E">
      <w:r>
        <w:t>but need make a smart structure,</w:t>
      </w:r>
    </w:p>
    <w:p w:rsidR="00C6593E" w:rsidRDefault="00C6593E">
      <w:r>
        <w:t>for easy extending in future,</w:t>
      </w:r>
    </w:p>
    <w:p w:rsidR="00C6593E" w:rsidRDefault="00C6593E">
      <w:r>
        <w:t>make little stack with history of changings,</w:t>
      </w:r>
    </w:p>
    <w:p w:rsidR="00C6593E" w:rsidRDefault="00C6593E">
      <w:r>
        <w:t>(log with comments),</w:t>
      </w:r>
    </w:p>
    <w:p w:rsidR="00C6593E" w:rsidRDefault="00C6593E">
      <w:r>
        <w:t>normalize fields ...</w:t>
      </w:r>
    </w:p>
    <w:p w:rsidR="00C6593E" w:rsidRDefault="00C6593E">
      <w:r>
        <w:t>need only certain experience in database design, i think.</w:t>
      </w:r>
    </w:p>
    <w:p w:rsidR="00C6593E" w:rsidRDefault="00C6593E">
      <w:r>
        <w:t xml:space="preserve">next items </w:t>
      </w:r>
      <w:r>
        <w:noBreakHyphen/>
        <w:t xml:space="preserve"> easy call from any program language,</w:t>
      </w:r>
    </w:p>
    <w:p w:rsidR="00C6593E" w:rsidRDefault="00C6593E">
      <w:r>
        <w:t>through very simple query things/</w:t>
      </w:r>
    </w:p>
    <w:p w:rsidR="00C6593E" w:rsidRDefault="00C6593E">
      <w:r>
        <w:t>if this interesting for u, writing little description here, please.</w:t>
      </w:r>
    </w:p>
    <w:p w:rsidR="00C6593E" w:rsidRDefault="00C6593E">
      <w:r>
        <w:t>this forum read many people and maybe they are joined too.</w:t>
      </w:r>
    </w:p>
    <w:p w:rsidR="00C6593E" w:rsidRDefault="00C6593E">
      <w:r>
        <w:t>sorry my ugly english, i“m russian :)</w:t>
      </w:r>
    </w:p>
    <w:p w:rsidR="00C6593E" w:rsidRDefault="00C6593E"/>
    <w:p w:rsidR="00C6593E" w:rsidRDefault="00C6593E">
      <w:r>
        <w:t>MonZon (#151, 2005</w:t>
      </w:r>
      <w:r>
        <w:noBreakHyphen/>
        <w:t>12</w:t>
      </w:r>
      <w:r>
        <w:noBreakHyphen/>
        <w:t>09, 16:33:41 )</w:t>
      </w:r>
    </w:p>
    <w:p w:rsidR="00C6593E" w:rsidRDefault="00C6593E">
      <w:r>
        <w:t>2 пфьук</w:t>
      </w:r>
    </w:p>
    <w:p w:rsidR="00C6593E" w:rsidRDefault="00C6593E">
      <w:r>
        <w:t>Написал бы по</w:t>
      </w:r>
      <w:r>
        <w:noBreakHyphen/>
        <w:t xml:space="preserve">русски </w:t>
      </w:r>
      <w:r>
        <w:noBreakHyphen/>
        <w:t xml:space="preserve"> не вопрос, я сам русский!</w:t>
      </w:r>
    </w:p>
    <w:p w:rsidR="00C6593E" w:rsidRDefault="00C6593E"/>
    <w:p w:rsidR="00C6593E" w:rsidRDefault="00C6593E">
      <w:r>
        <w:t>пфьук (#152, 2005</w:t>
      </w:r>
      <w:r>
        <w:noBreakHyphen/>
        <w:t>12</w:t>
      </w:r>
      <w:r>
        <w:noBreakHyphen/>
        <w:t>09, 18:15:14 )</w:t>
      </w:r>
    </w:p>
    <w:p w:rsidR="00C6593E" w:rsidRDefault="00C6593E">
      <w:r>
        <w:t>April</w:t>
      </w:r>
    </w:p>
    <w:p w:rsidR="00C6593E" w:rsidRDefault="00C6593E">
      <w:r>
        <w:t xml:space="preserve">ну черепашки </w:t>
      </w:r>
      <w:r>
        <w:noBreakHyphen/>
        <w:t xml:space="preserve"> аллегория хс, не “кошерная“ как бы :)</w:t>
      </w:r>
    </w:p>
    <w:p w:rsidR="00C6593E" w:rsidRDefault="00C6593E">
      <w:r>
        <w:t>почему они именно так нарисовали, в принцыпе разобрацца мона.</w:t>
      </w:r>
    </w:p>
    <w:p w:rsidR="00C6593E" w:rsidRDefault="00C6593E">
      <w:r>
        <w:t>Мася называла схему как семя события.</w:t>
      </w:r>
    </w:p>
    <w:p w:rsidR="00C6593E" w:rsidRDefault="00C6593E">
      <w:r>
        <w:t>тоесть форма наверное связана с тем, как они связали пм с днк.</w:t>
      </w:r>
    </w:p>
    <w:p w:rsidR="00C6593E" w:rsidRDefault="00C6593E">
      <w:r>
        <w:t>я ж знаю ты любишь количественную теорию :)</w:t>
      </w:r>
    </w:p>
    <w:p w:rsidR="00C6593E" w:rsidRDefault="00C6593E">
      <w:r>
        <w:t>вот смотри что выходит:</w:t>
      </w:r>
    </w:p>
    <w:p w:rsidR="00C6593E" w:rsidRDefault="00C6593E">
      <w:r>
        <w:t xml:space="preserve">днк </w:t>
      </w:r>
      <w:r>
        <w:noBreakHyphen/>
        <w:t xml:space="preserve"> 64 гексы из 6 черт</w:t>
      </w:r>
    </w:p>
    <w:p w:rsidR="00C6593E" w:rsidRDefault="00C6593E">
      <w:r>
        <w:t xml:space="preserve">черта </w:t>
      </w:r>
      <w:r>
        <w:noBreakHyphen/>
        <w:t xml:space="preserve"> транзит, тоесть он или есть или нет (0 и 1)</w:t>
      </w:r>
    </w:p>
    <w:p w:rsidR="00C6593E" w:rsidRDefault="00C6593E">
      <w:r>
        <w:t>а мона ее представить как Boolean.</w:t>
      </w:r>
    </w:p>
    <w:p w:rsidR="00C6593E" w:rsidRDefault="00C6593E">
      <w:r>
        <w:t>назовем транзиты как t</w:t>
      </w:r>
    </w:p>
    <w:p w:rsidR="00C6593E" w:rsidRDefault="00C6593E">
      <w:r>
        <w:t xml:space="preserve">положение черты в гексе </w:t>
      </w:r>
      <w:r>
        <w:noBreakHyphen/>
        <w:t xml:space="preserve"> мона определить как 2^k (2 в степени k)</w:t>
      </w:r>
    </w:p>
    <w:p w:rsidR="00C6593E" w:rsidRDefault="00C6593E">
      <w:r>
        <w:t>k E [0..5]</w:t>
      </w:r>
    </w:p>
    <w:p w:rsidR="00C6593E" w:rsidRDefault="00C6593E">
      <w:r>
        <w:t>тада любую гексу мона представить через транзиты от так:</w:t>
      </w:r>
    </w:p>
    <w:p w:rsidR="00C6593E" w:rsidRDefault="00C6593E">
      <w:r>
        <w:t>hex[n] = 2^0*t[0] + 2^1*t[1] + 2^2*t[2] + 2^3*t[3] + 2^4*t[4] + 2^5*t[5];</w:t>
      </w:r>
    </w:p>
    <w:p w:rsidR="00C6593E" w:rsidRDefault="00C6593E">
      <w:r>
        <w:t>n E [0..63]</w:t>
      </w:r>
    </w:p>
    <w:p w:rsidR="00C6593E" w:rsidRDefault="00C6593E">
      <w:r>
        <w:t>переходим к черепашкам</w:t>
      </w:r>
    </w:p>
    <w:p w:rsidR="00C6593E" w:rsidRDefault="00C6593E">
      <w:r>
        <w:t>хс приняли что спираль соответствует процессу “скрещения“ двух черепашек.</w:t>
      </w:r>
    </w:p>
    <w:p w:rsidR="00C6593E" w:rsidRDefault="00C6593E">
      <w:r>
        <w:t>тоесть 2</w:t>
      </w:r>
      <w:r>
        <w:noBreakHyphen/>
        <w:t>я гекса соответствует началу их сложения, когда цепочка еще не стартовала</w:t>
      </w:r>
    </w:p>
    <w:p w:rsidR="00C6593E" w:rsidRDefault="00C6593E">
      <w:r>
        <w:t>1</w:t>
      </w:r>
      <w:r>
        <w:noBreakHyphen/>
        <w:t xml:space="preserve">я гекса </w:t>
      </w:r>
      <w:r>
        <w:noBreakHyphen/>
        <w:t xml:space="preserve"> когда обе колоды сложились причем в две полных стопки.</w:t>
      </w:r>
    </w:p>
    <w:p w:rsidR="00C6593E" w:rsidRDefault="00C6593E">
      <w:r>
        <w:t xml:space="preserve">я уже показывал, что переход от гексы к гексе </w:t>
      </w:r>
      <w:r>
        <w:noBreakHyphen/>
        <w:t xml:space="preserve"> это хлопок</w:t>
      </w:r>
    </w:p>
    <w:p w:rsidR="00C6593E" w:rsidRDefault="00C6593E">
      <w:r>
        <w:t>(сложение по валентности или симпатии)</w:t>
      </w:r>
    </w:p>
    <w:p w:rsidR="00C6593E" w:rsidRDefault="00C6593E">
      <w:r>
        <w:t>как мона обозначить это дело в пм.</w:t>
      </w:r>
    </w:p>
    <w:p w:rsidR="00C6593E" w:rsidRDefault="00C6593E">
      <w:r>
        <w:t>8 симпатий по 9 валентностей</w:t>
      </w:r>
    </w:p>
    <w:p w:rsidR="00C6593E" w:rsidRDefault="00C6593E">
      <w:r>
        <w:t>обозначим колоды через d[m], m E [0..1]</w:t>
      </w:r>
    </w:p>
    <w:p w:rsidR="00C6593E" w:rsidRDefault="00C6593E">
      <w:r>
        <w:t>симпатии через s[m, x], x E [0..3]</w:t>
      </w:r>
    </w:p>
    <w:p w:rsidR="00C6593E" w:rsidRDefault="00C6593E">
      <w:r>
        <w:t>валентности через v[m, y], y E [</w:t>
      </w:r>
      <w:r>
        <w:noBreakHyphen/>
        <w:t>4..4]</w:t>
      </w:r>
    </w:p>
    <w:p w:rsidR="00C6593E" w:rsidRDefault="00C6593E">
      <w:r>
        <w:t>тада любое положение сложенных стопок колод мона описать ... ну типа от так :)))</w:t>
      </w:r>
    </w:p>
    <w:p w:rsidR="00C6593E" w:rsidRDefault="00C6593E">
      <w:r>
        <w:t>d[m] = a * s[m, x] + b * v[m, y]</w:t>
      </w:r>
    </w:p>
    <w:p w:rsidR="00C6593E" w:rsidRDefault="00C6593E">
      <w:r>
        <w:t>или по другому ;)</w:t>
      </w:r>
    </w:p>
    <w:p w:rsidR="00C6593E" w:rsidRDefault="00C6593E"/>
    <w:p w:rsidR="00C6593E" w:rsidRDefault="00C6593E">
      <w:r>
        <w:t>теперь мы можем составить систему уравнений исходя из следующих предпосылок:</w:t>
      </w:r>
    </w:p>
    <w:p w:rsidR="00C6593E" w:rsidRDefault="00C6593E">
      <w:r>
        <w:t>событие1</w:t>
      </w:r>
      <w:r>
        <w:noBreakHyphen/>
        <w:t>&gt;перемена1</w:t>
      </w:r>
      <w:r>
        <w:noBreakHyphen/>
        <w:t>&gt;событие2</w:t>
      </w:r>
      <w:r>
        <w:noBreakHyphen/>
        <w:t>&gt;перемена2</w:t>
      </w:r>
      <w:r>
        <w:noBreakHyphen/>
        <w:t>&gt;событие3 ... и так далее</w:t>
      </w:r>
    </w:p>
    <w:p w:rsidR="00C6593E" w:rsidRDefault="00C6593E">
      <w:r>
        <w:t xml:space="preserve">ну если проще </w:t>
      </w:r>
      <w:r>
        <w:noBreakHyphen/>
        <w:t xml:space="preserve"> заменим “событие“ на “хлопок“</w:t>
      </w:r>
    </w:p>
    <w:p w:rsidR="00C6593E" w:rsidRDefault="00C6593E"/>
    <w:p w:rsidR="00C6593E" w:rsidRDefault="00C6593E">
      <w:r>
        <w:t>а уравнения типа вот таких</w:t>
      </w:r>
    </w:p>
    <w:p w:rsidR="00C6593E" w:rsidRDefault="00C6593E">
      <w:r>
        <w:t>событие1+дельтаперемены=событие2,</w:t>
      </w:r>
    </w:p>
    <w:p w:rsidR="00C6593E" w:rsidRDefault="00C6593E">
      <w:r>
        <w:t>перемена1+дельтасобытия=перемена2</w:t>
      </w:r>
    </w:p>
    <w:p w:rsidR="00C6593E" w:rsidRDefault="00C6593E">
      <w:r>
        <w:t xml:space="preserve">дельтаперемены например </w:t>
      </w:r>
      <w:r>
        <w:noBreakHyphen/>
        <w:t xml:space="preserve"> это явно транзит вида 2^n*t[n]</w:t>
      </w:r>
    </w:p>
    <w:p w:rsidR="00C6593E" w:rsidRDefault="00C6593E">
      <w:r>
        <w:t>дельта события это a или b</w:t>
      </w:r>
    </w:p>
    <w:p w:rsidR="00C6593E" w:rsidRDefault="00C6593E">
      <w:r>
        <w:t>добавим в эту систему граничные условия (1</w:t>
      </w:r>
      <w:r>
        <w:noBreakHyphen/>
        <w:t>я,2</w:t>
      </w:r>
      <w:r>
        <w:noBreakHyphen/>
        <w:t>я,11</w:t>
      </w:r>
      <w:r>
        <w:noBreakHyphen/>
        <w:t>я и 12</w:t>
      </w:r>
      <w:r>
        <w:noBreakHyphen/>
        <w:t>я гексы),</w:t>
      </w:r>
    </w:p>
    <w:p w:rsidR="00C6593E" w:rsidRDefault="00C6593E">
      <w:r>
        <w:t>призведем подстановки и попытаемся решить эту систему</w:t>
      </w:r>
    </w:p>
    <w:p w:rsidR="00C6593E" w:rsidRDefault="00C6593E">
      <w:r>
        <w:t>возможно мы сможем получить точные формулы транзитов в обеих системах</w:t>
      </w:r>
    </w:p>
    <w:p w:rsidR="00C6593E" w:rsidRDefault="00C6593E">
      <w:r>
        <w:t>а возможно и нет ;)</w:t>
      </w:r>
    </w:p>
    <w:p w:rsidR="00C6593E" w:rsidRDefault="00C6593E">
      <w:r>
        <w:t xml:space="preserve">ибо я в количественной теории </w:t>
      </w:r>
      <w:r>
        <w:noBreakHyphen/>
        <w:t xml:space="preserve"> лох какбы :(</w:t>
      </w:r>
    </w:p>
    <w:p w:rsidR="00C6593E" w:rsidRDefault="00C6593E">
      <w:r>
        <w:t>просто это я типа скраер :)</w:t>
      </w:r>
    </w:p>
    <w:p w:rsidR="00C6593E" w:rsidRDefault="00C6593E"/>
    <w:p w:rsidR="00C6593E" w:rsidRDefault="00C6593E">
      <w:r>
        <w:t>я к чему веду</w:t>
      </w:r>
      <w:r>
        <w:noBreakHyphen/>
        <w:t>то, будь добра скинь ссылку на публикацию, сгораю от любопыцтва!</w:t>
      </w:r>
    </w:p>
    <w:p w:rsidR="00C6593E" w:rsidRDefault="00C6593E">
      <w:r>
        <w:t xml:space="preserve">кстати, транзиты t1, t2, t3 </w:t>
      </w:r>
      <w:r>
        <w:noBreakHyphen/>
        <w:t xml:space="preserve"> прикол, гы</w:t>
      </w:r>
      <w:r>
        <w:noBreakHyphen/>
        <w:t>гы</w:t>
      </w:r>
      <w:r>
        <w:noBreakHyphen/>
        <w:t>гы :)</w:t>
      </w:r>
    </w:p>
    <w:p w:rsidR="00C6593E" w:rsidRDefault="00C6593E"/>
    <w:p w:rsidR="00C6593E" w:rsidRDefault="00C6593E">
      <w:r>
        <w:t>konste (#153, 2005</w:t>
      </w:r>
      <w:r>
        <w:noBreakHyphen/>
        <w:t>12</w:t>
      </w:r>
      <w:r>
        <w:noBreakHyphen/>
        <w:t>11, 10:52:19 )</w:t>
      </w:r>
    </w:p>
    <w:p w:rsidR="00C6593E" w:rsidRDefault="00C6593E">
      <w:r>
        <w:t>F1Book в вкладке ActiveX компонентов. Открывает файлы 4, 5</w:t>
      </w:r>
      <w:r>
        <w:noBreakHyphen/>
        <w:t>ого Exel“я. Наверное, его удобно было бы использовать... Он понятно описан...</w:t>
      </w:r>
    </w:p>
    <w:p w:rsidR="00C6593E" w:rsidRDefault="00C6593E"/>
    <w:p w:rsidR="00C6593E" w:rsidRDefault="00C6593E">
      <w:r>
        <w:t>rezuq (#154, 2005</w:t>
      </w:r>
      <w:r>
        <w:noBreakHyphen/>
        <w:t>12</w:t>
      </w:r>
      <w:r>
        <w:noBreakHyphen/>
        <w:t>11, 21:32:33 )</w:t>
      </w:r>
    </w:p>
    <w:p w:rsidR="00C6593E" w:rsidRDefault="00C6593E">
      <w:r>
        <w:t>Библиотека для delphi, c++builder для работы с excel</w:t>
      </w:r>
      <w:r>
        <w:noBreakHyphen/>
        <w:t>файлами http://www.tmssoftware.com/flexcel.htm </w:t>
      </w:r>
    </w:p>
    <w:p w:rsidR="00C6593E" w:rsidRDefault="00C6593E">
      <w:r>
        <w:t>А зачем вообще нужны файлы excel?</w:t>
      </w:r>
    </w:p>
    <w:p w:rsidR="00C6593E" w:rsidRDefault="00C6593E"/>
    <w:p w:rsidR="00C6593E" w:rsidRDefault="00C6593E">
      <w:r>
        <w:t>MonZon (#155, 2005</w:t>
      </w:r>
      <w:r>
        <w:noBreakHyphen/>
        <w:t>12</w:t>
      </w:r>
      <w:r>
        <w:noBreakHyphen/>
        <w:t>11, 22:13:41 )</w:t>
      </w:r>
    </w:p>
    <w:p w:rsidR="00C6593E" w:rsidRDefault="00C6593E">
      <w:r>
        <w:t>Написал я простенькую (пока) программку для проверки сходимости цепочек ПМ. Пока она только и умеет что и проверять сходимость. Но это только начало. Уже есть идея как сделать тайминги. Кстати. какие именно тайминги нужны?</w:t>
      </w:r>
    </w:p>
    <w:p w:rsidR="00C6593E" w:rsidRDefault="00C6593E">
      <w:r>
        <w:t>Да! И никаких денег я за нее не требую! (если кто не понял =) Кому сама прога нужна пишите на мыло slamlmd@yandex.ru</w:t>
      </w:r>
    </w:p>
    <w:p w:rsidR="00C6593E" w:rsidRDefault="00C6593E"/>
    <w:p w:rsidR="00C6593E" w:rsidRDefault="00C6593E">
      <w:r>
        <w:t>konste (#156, 2005</w:t>
      </w:r>
      <w:r>
        <w:noBreakHyphen/>
        <w:t>12</w:t>
      </w:r>
      <w:r>
        <w:noBreakHyphen/>
        <w:t>12, 07:02:37 )</w:t>
      </w:r>
    </w:p>
    <w:p w:rsidR="00C6593E" w:rsidRDefault="00C6593E">
      <w:r>
        <w:t>rezuq спасибо, будет интересно посмотреть, сравнить.</w:t>
      </w:r>
    </w:p>
    <w:p w:rsidR="00C6593E" w:rsidRDefault="00C6593E">
      <w:r>
        <w:t xml:space="preserve">Exel </w:t>
      </w:r>
      <w:r>
        <w:noBreakHyphen/>
        <w:t xml:space="preserve"> просто удобная штука для рисования по клеточкам, для табличек. Есть практически у каждого на компе. И не нужно придумывать какие</w:t>
      </w:r>
      <w:r>
        <w:noBreakHyphen/>
        <w:t>то свои форматы...</w:t>
      </w:r>
    </w:p>
    <w:p w:rsidR="00C6593E" w:rsidRDefault="00C6593E"/>
    <w:p w:rsidR="00C6593E" w:rsidRDefault="00C6593E">
      <w:r>
        <w:t xml:space="preserve">MonZon </w:t>
      </w:r>
      <w:r>
        <w:noBreakHyphen/>
      </w:r>
    </w:p>
    <w:p w:rsidR="00C6593E" w:rsidRDefault="00C6593E">
      <w:r>
        <w:t xml:space="preserve">проверка сходимости </w:t>
      </w:r>
      <w:r>
        <w:noBreakHyphen/>
        <w:t xml:space="preserve"> это уже хорошо! :)</w:t>
      </w:r>
    </w:p>
    <w:p w:rsidR="00C6593E" w:rsidRDefault="00C6593E">
      <w:r>
        <w:t xml:space="preserve">Хочу спросить, а видел ли ты програмки которые уже есть? Которые и сходимость проверяют, и тайминг считают, и недостающие фрагменты расклада подбирают? Так сказать </w:t>
      </w:r>
      <w:r>
        <w:noBreakHyphen/>
        <w:t xml:space="preserve"> приемственность есть?</w:t>
      </w:r>
    </w:p>
    <w:p w:rsidR="00C6593E" w:rsidRDefault="00C6593E">
      <w:r>
        <w:t>Для начала у тебя, думаю, не плохо, но и не прорыв, конечно. :)) Потому я и не хочу (свои) промежуточные результаты выкладывать.</w:t>
      </w:r>
    </w:p>
    <w:p w:rsidR="00C6593E" w:rsidRDefault="00C6593E">
      <w:r>
        <w:t>Почитай эту тему от начала и “Ицзин“. И подключайся к работе, если хочешь!</w:t>
      </w:r>
    </w:p>
    <w:p w:rsidR="00C6593E" w:rsidRDefault="00C6593E">
      <w:r>
        <w:t xml:space="preserve">Мое мнение </w:t>
      </w:r>
      <w:r>
        <w:noBreakHyphen/>
        <w:t xml:space="preserve"> время программок написаных в одиночку проходит...</w:t>
      </w:r>
    </w:p>
    <w:p w:rsidR="00C6593E" w:rsidRDefault="00C6593E">
      <w:r>
        <w:t>Поэтому нам нужны, каждые руки здесь ценны.</w:t>
      </w:r>
    </w:p>
    <w:p w:rsidR="00C6593E" w:rsidRDefault="00C6593E">
      <w:r>
        <w:t>На каком языке пишешь и какой средой разработки пользуешся?</w:t>
      </w:r>
    </w:p>
    <w:p w:rsidR="00C6593E" w:rsidRDefault="00C6593E"/>
    <w:p w:rsidR="00C6593E" w:rsidRDefault="00C6593E">
      <w:r>
        <w:t>April (#157, 2005</w:t>
      </w:r>
      <w:r>
        <w:noBreakHyphen/>
        <w:t>12</w:t>
      </w:r>
      <w:r>
        <w:noBreakHyphen/>
        <w:t>12, 11:56:10 )</w:t>
      </w:r>
    </w:p>
    <w:p w:rsidR="00C6593E" w:rsidRDefault="00C6593E">
      <w:r>
        <w:t>пфьук.</w:t>
      </w:r>
    </w:p>
    <w:p w:rsidR="00C6593E" w:rsidRDefault="00C6593E">
      <w:r>
        <w:t>//сгораю от любопыцтва!//</w:t>
      </w:r>
    </w:p>
    <w:p w:rsidR="00C6593E" w:rsidRDefault="00C6593E">
      <w:r>
        <w:t>http://oto.nn.ru/cabala/cabala.php</w:t>
      </w:r>
    </w:p>
    <w:p w:rsidR="00C6593E" w:rsidRDefault="00C6593E">
      <w:r>
        <w:t>“Взгляд из тиферет“</w:t>
      </w:r>
    </w:p>
    <w:p w:rsidR="00C6593E" w:rsidRDefault="00C6593E"/>
    <w:p w:rsidR="00C6593E" w:rsidRDefault="00C6593E">
      <w:r>
        <w:t>MonZon (#158, 2005</w:t>
      </w:r>
      <w:r>
        <w:noBreakHyphen/>
        <w:t>12</w:t>
      </w:r>
      <w:r>
        <w:noBreakHyphen/>
        <w:t>13, 00:26:14 )</w:t>
      </w:r>
    </w:p>
    <w:p w:rsidR="00C6593E" w:rsidRDefault="00C6593E">
      <w:r>
        <w:t>2 konste</w:t>
      </w:r>
    </w:p>
    <w:p w:rsidR="00C6593E" w:rsidRDefault="00C6593E">
      <w:r>
        <w:t>Пишу на дельфи.</w:t>
      </w:r>
    </w:p>
    <w:p w:rsidR="00C6593E" w:rsidRDefault="00C6593E">
      <w:r>
        <w:t>Инфо почитаю. Программки не видел. Видел тока макрос на Экселе.</w:t>
      </w:r>
    </w:p>
    <w:p w:rsidR="00C6593E" w:rsidRDefault="00C6593E">
      <w:r>
        <w:t>Мою прогу, если интересно посмотри на</w:t>
      </w:r>
    </w:p>
    <w:p w:rsidR="00C6593E" w:rsidRDefault="00C6593E">
      <w:r>
        <w:t>http://www.megaupload.com/?d=PVDQCMG8</w:t>
      </w:r>
    </w:p>
    <w:p w:rsidR="00C6593E" w:rsidRDefault="00C6593E">
      <w:r>
        <w:t>Подключаюсь.</w:t>
      </w:r>
    </w:p>
    <w:p w:rsidR="00C6593E" w:rsidRDefault="00C6593E"/>
    <w:p w:rsidR="00C6593E" w:rsidRDefault="00C6593E">
      <w:r>
        <w:t>konste (#159, 2005</w:t>
      </w:r>
      <w:r>
        <w:noBreakHyphen/>
        <w:t>12</w:t>
      </w:r>
      <w:r>
        <w:noBreakHyphen/>
        <w:t>13, 17:35:55 )</w:t>
      </w:r>
    </w:p>
    <w:p w:rsidR="00C6593E" w:rsidRDefault="00C6593E">
      <w:r>
        <w:t>MonZon</w:t>
      </w:r>
    </w:p>
    <w:p w:rsidR="00C6593E" w:rsidRDefault="00C6593E">
      <w:r>
        <w:t xml:space="preserve">Дельфи </w:t>
      </w:r>
      <w:r>
        <w:noBreakHyphen/>
        <w:t xml:space="preserve"> приветствую. (Пора и мне его уситановить уже...)</w:t>
      </w:r>
    </w:p>
    <w:p w:rsidR="00C6593E" w:rsidRDefault="00C6593E">
      <w:r>
        <w:t xml:space="preserve">На програмки есть ссылки в начале топика (кажется есть). Но могу и на мыло пример послать классического ПМ </w:t>
      </w:r>
      <w:r>
        <w:noBreakHyphen/>
        <w:t xml:space="preserve"> калькулятора.</w:t>
      </w:r>
    </w:p>
    <w:p w:rsidR="00C6593E" w:rsidRDefault="00C6593E">
      <w:r>
        <w:t>Советую почитать материалы на ввв.альтеринфо.ру</w:t>
      </w:r>
    </w:p>
    <w:p w:rsidR="00C6593E" w:rsidRDefault="00C6593E">
      <w:r>
        <w:t>Программку твою стараюсь уже скачать. Не очень понимаю я данный сервис пока что...</w:t>
      </w:r>
    </w:p>
    <w:p w:rsidR="00C6593E" w:rsidRDefault="00C6593E">
      <w:r>
        <w:t>__</w:t>
      </w:r>
    </w:p>
    <w:p w:rsidR="00C6593E" w:rsidRDefault="00C6593E">
      <w:r>
        <w:t xml:space="preserve">Наверное надо сказать что сейчас здесь происходит </w:t>
      </w:r>
      <w:r>
        <w:noBreakHyphen/>
        <w:t xml:space="preserve"> как я это понимаю </w:t>
      </w:r>
      <w:r>
        <w:noBreakHyphen/>
        <w:t xml:space="preserve"> пфьук сейчас занимается поиском “корней“ исходя из исторических и традиционных предпосылок, каббалы.</w:t>
      </w:r>
    </w:p>
    <w:p w:rsidR="00C6593E" w:rsidRDefault="00C6593E">
      <w:r>
        <w:t xml:space="preserve">Я </w:t>
      </w:r>
      <w:r>
        <w:noBreakHyphen/>
        <w:t xml:space="preserve"> практически тоже, или что</w:t>
      </w:r>
      <w:r>
        <w:noBreakHyphen/>
        <w:t>то очень похожее, исходя из структуры цепочек. Результаты этих работ должны оказаться пригодными для наложения друг на друга и оценки соответствия и различий. У нас есть тут немного путаница или неопределенность некоторых понятий, которые мы выясняем по ходу работы.</w:t>
      </w:r>
    </w:p>
    <w:p w:rsidR="00C6593E" w:rsidRDefault="00C6593E">
      <w:r>
        <w:t xml:space="preserve">rezuq </w:t>
      </w:r>
      <w:r>
        <w:noBreakHyphen/>
        <w:t xml:space="preserve"> присылает сюда полезные, интересные ссылки, и для меня является как бы экспертом, смотрит со стороны, задает вопросы...</w:t>
      </w:r>
    </w:p>
    <w:p w:rsidR="00C6593E" w:rsidRDefault="00C6593E">
      <w:r>
        <w:t xml:space="preserve">April </w:t>
      </w:r>
      <w:r>
        <w:noBreakHyphen/>
        <w:t xml:space="preserve"> уникальный человек, который может, как мне кажется, на пустом месте </w:t>
      </w:r>
      <w:r>
        <w:noBreakHyphen/>
        <w:t xml:space="preserve"> получить удивительный результат.</w:t>
      </w:r>
    </w:p>
    <w:p w:rsidR="00C6593E" w:rsidRDefault="00C6593E">
      <w:r>
        <w:t xml:space="preserve">Одновременно, идет потихоньку обсуждение, что должно присутствовать в итоговой программе </w:t>
      </w:r>
      <w:r>
        <w:noBreakHyphen/>
        <w:t xml:space="preserve"> ARMе...</w:t>
      </w:r>
    </w:p>
    <w:p w:rsidR="00C6593E" w:rsidRDefault="00C6593E">
      <w:r>
        <w:t>Кажется так.</w:t>
      </w:r>
    </w:p>
    <w:p w:rsidR="00C6593E" w:rsidRDefault="00C6593E">
      <w:r>
        <w:noBreakHyphen/>
      </w:r>
      <w:r>
        <w:noBreakHyphen/>
      </w:r>
      <w:r>
        <w:noBreakHyphen/>
      </w:r>
    </w:p>
    <w:p w:rsidR="00C6593E" w:rsidRDefault="00C6593E">
      <w:r>
        <w:t>у меня появились некоторые мысли, по моим изысканиям, но пока нет возможности их проверить. Но рад, что есть новые идеи, им прешествовал перерыв.</w:t>
      </w:r>
    </w:p>
    <w:p w:rsidR="00C6593E" w:rsidRDefault="00C6593E"/>
    <w:p w:rsidR="00C6593E" w:rsidRDefault="00C6593E">
      <w:r>
        <w:t>konste (#160, 2005</w:t>
      </w:r>
      <w:r>
        <w:noBreakHyphen/>
        <w:t>12</w:t>
      </w:r>
      <w:r>
        <w:noBreakHyphen/>
        <w:t>13, 17:43:44 )</w:t>
      </w:r>
    </w:p>
    <w:p w:rsidR="00C6593E" w:rsidRDefault="00C6593E">
      <w:r>
        <w:t xml:space="preserve">http://www.megaupload.com/?d=PVDQCMG8  </w:t>
      </w:r>
      <w:r>
        <w:noBreakHyphen/>
        <w:t xml:space="preserve"> открывается окно, просит ждать, затем, для закачки нажмите здесь, </w:t>
      </w:r>
      <w:r>
        <w:noBreakHyphen/>
        <w:t xml:space="preserve"> затем </w:t>
      </w:r>
      <w:r>
        <w:noBreakHyphen/>
        <w:t xml:space="preserve"> не может открыть окно...</w:t>
      </w:r>
    </w:p>
    <w:p w:rsidR="00C6593E" w:rsidRDefault="00C6593E">
      <w:r>
        <w:t>слишком мудреное место. или я его не понял...</w:t>
      </w:r>
    </w:p>
    <w:p w:rsidR="00C6593E" w:rsidRDefault="00C6593E"/>
    <w:p w:rsidR="00C6593E" w:rsidRDefault="00C6593E">
      <w:r>
        <w:t>MonZon (#161, 2005</w:t>
      </w:r>
      <w:r>
        <w:noBreakHyphen/>
        <w:t>12</w:t>
      </w:r>
      <w:r>
        <w:noBreakHyphen/>
        <w:t>13, 18:16:46 )</w:t>
      </w:r>
    </w:p>
    <w:p w:rsidR="00C6593E" w:rsidRDefault="00C6593E">
      <w:r>
        <w:t>Оке. Для тебя выложил еще и на</w:t>
      </w:r>
    </w:p>
    <w:p w:rsidR="00C6593E" w:rsidRDefault="00C6593E">
      <w:r>
        <w:t>http://www.filefactory.com/get/f.php?f=0ac4ae04e32c374269055ec8</w:t>
      </w:r>
    </w:p>
    <w:p w:rsidR="00C6593E" w:rsidRDefault="00C6593E"/>
    <w:p w:rsidR="00C6593E" w:rsidRDefault="00C6593E">
      <w:r>
        <w:t xml:space="preserve">Там много рекламы, но зато скорость закачки </w:t>
      </w:r>
      <w:r>
        <w:noBreakHyphen/>
        <w:t xml:space="preserve"> супер!</w:t>
      </w:r>
    </w:p>
    <w:p w:rsidR="00C6593E" w:rsidRDefault="00C6593E"/>
    <w:p w:rsidR="00C6593E" w:rsidRDefault="00C6593E">
      <w:r>
        <w:t>konste (#162, 2005</w:t>
      </w:r>
      <w:r>
        <w:noBreakHyphen/>
        <w:t>12</w:t>
      </w:r>
      <w:r>
        <w:noBreakHyphen/>
        <w:t>14, 19:44:27 )</w:t>
      </w:r>
    </w:p>
    <w:p w:rsidR="00C6593E" w:rsidRDefault="00C6593E">
      <w:r>
        <w:t>MonZon</w:t>
      </w:r>
    </w:p>
    <w:p w:rsidR="00C6593E" w:rsidRDefault="00C6593E">
      <w:r>
        <w:t>с www.filefactory.com скачал. спасибо.</w:t>
      </w:r>
    </w:p>
    <w:p w:rsidR="00C6593E" w:rsidRDefault="00C6593E">
      <w:r>
        <w:t xml:space="preserve">Пожелания от меня </w:t>
      </w:r>
      <w:r>
        <w:noBreakHyphen/>
        <w:t xml:space="preserve"> в сновиденной программе сделать что то вроде масштаба (у меня окно не вошло на экран </w:t>
      </w:r>
      <w:r>
        <w:noBreakHyphen/>
        <w:t xml:space="preserve"> менял разрешение монитора...).</w:t>
      </w:r>
    </w:p>
    <w:p w:rsidR="00C6593E" w:rsidRDefault="00C6593E">
      <w:r>
        <w:t xml:space="preserve">По медичи </w:t>
      </w:r>
      <w:r>
        <w:noBreakHyphen/>
        <w:t xml:space="preserve"> хорошо бы раскравитть шрифт в красный у красных мастей и сделать ввод цепочек вида </w:t>
      </w:r>
      <w:r>
        <w:noBreakHyphen/>
      </w:r>
    </w:p>
    <w:p w:rsidR="00C6593E" w:rsidRDefault="00C6593E">
      <w:r>
        <w:t>(6ч 9б Тч) (6б) (8п Xч Дч Дп 10п 8ч 6п) (9к Дб 8б 8к Дк 7б 6к) (9п Тп Xк Кк Кп Xб Тк Кб) (7к) (Вк Тб 7п Кч 9ч Вб Вч) (7ч Вп)</w:t>
      </w:r>
    </w:p>
    <w:p w:rsidR="00C6593E" w:rsidRDefault="00C6593E">
      <w:r>
        <w:t>Если можно было бы добавлять карту в позицию курсора, для реализации метода April, и вычеркивать уже выложенные кароты из списка, а лучше массив кнопок 4х9...</w:t>
      </w:r>
    </w:p>
    <w:p w:rsidR="00C6593E" w:rsidRDefault="00C6593E">
      <w:r>
        <w:t xml:space="preserve">В общем </w:t>
      </w:r>
      <w:r>
        <w:noBreakHyphen/>
        <w:t xml:space="preserve"> мне понравилось как в этой программе происходитт сложение цепочек </w:t>
      </w:r>
      <w:r>
        <w:noBreakHyphen/>
        <w:t xml:space="preserve"> есть наглядность. Ты молодец!</w:t>
      </w:r>
    </w:p>
    <w:p w:rsidR="00C6593E" w:rsidRDefault="00C6593E">
      <w:r>
        <w:t>Наглядность без зеленого стола и картинок карт. Буду иметь ввиду!</w:t>
      </w:r>
    </w:p>
    <w:p w:rsidR="00C6593E" w:rsidRDefault="00C6593E">
      <w:r>
        <w:t>Руки чешутся договориться о каком</w:t>
      </w:r>
      <w:r>
        <w:noBreakHyphen/>
        <w:t>то общем формате и использовать этот опыт. Или даже реализовать с нуля...</w:t>
      </w:r>
    </w:p>
    <w:p w:rsidR="00C6593E" w:rsidRDefault="00C6593E">
      <w:r>
        <w:t>Еще раз спасибо, сложение в столбик и по этапам мне очень понравилось.</w:t>
      </w:r>
    </w:p>
    <w:p w:rsidR="00C6593E" w:rsidRDefault="00C6593E"/>
    <w:p w:rsidR="00C6593E" w:rsidRDefault="00C6593E">
      <w:r>
        <w:t>MonZon (#163, 2005</w:t>
      </w:r>
      <w:r>
        <w:noBreakHyphen/>
        <w:t>12</w:t>
      </w:r>
      <w:r>
        <w:noBreakHyphen/>
        <w:t>14, 19:56:13 )</w:t>
      </w:r>
    </w:p>
    <w:p w:rsidR="00C6593E" w:rsidRDefault="00C6593E">
      <w:r>
        <w:t xml:space="preserve">Про масштаб </w:t>
      </w:r>
      <w:r>
        <w:noBreakHyphen/>
        <w:t xml:space="preserve"> к завтрашнему дню (а может и седня ночью) сделаю =) Спасибо за коммент.</w:t>
      </w:r>
    </w:p>
    <w:p w:rsidR="00C6593E" w:rsidRDefault="00C6593E"/>
    <w:p w:rsidR="00C6593E" w:rsidRDefault="00C6593E">
      <w:r>
        <w:t xml:space="preserve">Раскрасить, тоже попробую. Так мне вот интересно </w:t>
      </w:r>
      <w:r>
        <w:noBreakHyphen/>
        <w:t xml:space="preserve"> как сделать ввод таймингов? В смысле я до алгоритма пока не допер </w:t>
      </w:r>
      <w:r>
        <w:noBreakHyphen/>
        <w:t xml:space="preserve"> может есть у кого идеи, разьясните! Пока есть мысль заставить комп перебирать random</w:t>
      </w:r>
      <w:r>
        <w:noBreakHyphen/>
        <w:t>вариации, и все проверять на сходимость.</w:t>
      </w:r>
    </w:p>
    <w:p w:rsidR="00C6593E" w:rsidRDefault="00C6593E">
      <w:r>
        <w:t>Кстати, очень хотелось бы получить список флаговых карт или как бы это обьяснить, ну с чего цепочка начинается. С описанием =)</w:t>
      </w:r>
    </w:p>
    <w:p w:rsidR="00C6593E" w:rsidRDefault="00C6593E"/>
    <w:p w:rsidR="00C6593E" w:rsidRDefault="00C6593E">
      <w:r>
        <w:t>И главное, как было сказано, время программ, написаных в одиночку прошло. Так что у кого какие идеи по написанию будут?</w:t>
      </w:r>
    </w:p>
    <w:p w:rsidR="00C6593E" w:rsidRDefault="00C6593E"/>
    <w:p w:rsidR="00C6593E" w:rsidRDefault="00C6593E">
      <w:r>
        <w:t xml:space="preserve">Зеленый стол и картинки карт сделать можно, только вопрос </w:t>
      </w:r>
      <w:r>
        <w:noBreakHyphen/>
        <w:t xml:space="preserve"> а нужно ли?</w:t>
      </w:r>
    </w:p>
    <w:p w:rsidR="00C6593E" w:rsidRDefault="00C6593E"/>
    <w:p w:rsidR="00C6593E" w:rsidRDefault="00C6593E">
      <w:r>
        <w:t>MonZon (#164, 2005</w:t>
      </w:r>
      <w:r>
        <w:noBreakHyphen/>
        <w:t>12</w:t>
      </w:r>
      <w:r>
        <w:noBreakHyphen/>
        <w:t>14, 20:23:47 )</w:t>
      </w:r>
    </w:p>
    <w:p w:rsidR="00C6593E" w:rsidRDefault="00C6593E">
      <w:r>
        <w:t xml:space="preserve">Вот! Мысль появилась </w:t>
      </w:r>
      <w:r>
        <w:noBreakHyphen/>
        <w:t xml:space="preserve"> я наконец</w:t>
      </w:r>
      <w:r>
        <w:noBreakHyphen/>
        <w:t>то дошел до алгоритма генерации (это даже не алгоритм, а правила) 7:1 цепочек. При этом оно работает и на 11:1. Но ведь нам нужна только одна формула, чтоб в нее подставлять тайминги, не так ли? А если сделать несколько таймингов в программе, заместо поля ввода любого тайминга? Это конечно ограничение, но ведь есть же тайминги с бОльшей эффективностью. Например 35:1:1</w:t>
      </w:r>
    </w:p>
    <w:p w:rsidR="00C6593E" w:rsidRDefault="00C6593E"/>
    <w:p w:rsidR="00C6593E" w:rsidRDefault="00C6593E">
      <w:r>
        <w:t>пфьук (#165, 2005</w:t>
      </w:r>
      <w:r>
        <w:noBreakHyphen/>
        <w:t>12</w:t>
      </w:r>
      <w:r>
        <w:noBreakHyphen/>
        <w:t>15, 08:18:16 )</w:t>
      </w:r>
    </w:p>
    <w:p w:rsidR="00C6593E" w:rsidRDefault="00C6593E">
      <w:r>
        <w:t>April</w:t>
      </w:r>
    </w:p>
    <w:p w:rsidR="00C6593E" w:rsidRDefault="00C6593E">
      <w:r>
        <w:t>пасиб, ссылка действительно очень интересная ;)</w:t>
      </w:r>
    </w:p>
    <w:p w:rsidR="00C6593E" w:rsidRDefault="00C6593E">
      <w:r>
        <w:t>понемногу всплывают “недокументированные“ аспекты,</w:t>
      </w:r>
    </w:p>
    <w:p w:rsidR="00C6593E" w:rsidRDefault="00C6593E">
      <w:r>
        <w:t>наткнулся на так называемые доплнительные минорные арканы двора,</w:t>
      </w:r>
    </w:p>
    <w:p w:rsidR="00C6593E" w:rsidRDefault="00C6593E">
      <w:r>
        <w:t>связывают именованные карты,</w:t>
      </w:r>
    </w:p>
    <w:p w:rsidR="00C6593E" w:rsidRDefault="00C6593E">
      <w:r>
        <w:t>интересно.</w:t>
      </w:r>
    </w:p>
    <w:p w:rsidR="00C6593E" w:rsidRDefault="00C6593E"/>
    <w:p w:rsidR="00C6593E" w:rsidRDefault="00C6593E">
      <w:r>
        <w:t>konste</w:t>
      </w:r>
    </w:p>
    <w:p w:rsidR="00C6593E" w:rsidRDefault="00C6593E">
      <w:r>
        <w:t>маленько приторможу дальнейшие исследованья, есть серьезные причины.</w:t>
      </w:r>
    </w:p>
    <w:p w:rsidR="00C6593E" w:rsidRDefault="00C6593E">
      <w:r>
        <w:t>на выходных опишу.</w:t>
      </w:r>
    </w:p>
    <w:p w:rsidR="00C6593E" w:rsidRDefault="00C6593E"/>
    <w:p w:rsidR="00C6593E" w:rsidRDefault="00C6593E">
      <w:r>
        <w:t>MonZon</w:t>
      </w:r>
    </w:p>
    <w:p w:rsidR="00C6593E" w:rsidRDefault="00C6593E">
      <w:r>
        <w:t>// И главное, как было сказано, время программ, написаных в одиночку прошло. Так что у кого какие идеи по написанию будут?</w:t>
      </w:r>
    </w:p>
    <w:p w:rsidR="00C6593E" w:rsidRDefault="00C6593E"/>
    <w:p w:rsidR="00C6593E" w:rsidRDefault="00C6593E">
      <w:r>
        <w:t>давай</w:t>
      </w:r>
      <w:r>
        <w:noBreakHyphen/>
        <w:t>давай, слежу за тобой с ынтересом ;)</w:t>
      </w:r>
    </w:p>
    <w:p w:rsidR="00C6593E" w:rsidRDefault="00C6593E"/>
    <w:p w:rsidR="00C6593E" w:rsidRDefault="00C6593E">
      <w:r>
        <w:t>ты кстати не думал попробывать зарегестрировать хотяб рабочую модель на свою штуку?</w:t>
      </w:r>
    </w:p>
    <w:p w:rsidR="00C6593E" w:rsidRDefault="00C6593E"/>
    <w:p w:rsidR="00C6593E" w:rsidRDefault="00C6593E">
      <w:r>
        <w:t>MonZon (#166, 2005</w:t>
      </w:r>
      <w:r>
        <w:noBreakHyphen/>
        <w:t>12</w:t>
      </w:r>
      <w:r>
        <w:noBreakHyphen/>
        <w:t>15, 17:22:22 )</w:t>
      </w:r>
    </w:p>
    <w:p w:rsidR="00C6593E" w:rsidRDefault="00C6593E">
      <w:r>
        <w:t>2 пфьук Zaregit 4ego? Popdrobnee napishi, pliz</w:t>
      </w:r>
    </w:p>
    <w:p w:rsidR="00C6593E" w:rsidRDefault="00C6593E"/>
    <w:p w:rsidR="00C6593E" w:rsidRDefault="00C6593E">
      <w:r>
        <w:t>пфьук (#167, 2005</w:t>
      </w:r>
      <w:r>
        <w:noBreakHyphen/>
        <w:t>12</w:t>
      </w:r>
      <w:r>
        <w:noBreakHyphen/>
        <w:t>15, 20:06:58 )</w:t>
      </w:r>
    </w:p>
    <w:p w:rsidR="00C6593E" w:rsidRDefault="00C6593E">
      <w:r>
        <w:t>podrobnee: u tebu mogut spizdit ideu, mudakov takih more :)</w:t>
      </w:r>
    </w:p>
    <w:p w:rsidR="00C6593E" w:rsidRDefault="00C6593E">
      <w:r>
        <w:t>do nih bukvalno rukoi podat</w:t>
      </w:r>
    </w:p>
    <w:p w:rsidR="00C6593E" w:rsidRDefault="00C6593E">
      <w:r>
        <w:t>go to www.copyright.ru and read</w:t>
      </w:r>
    </w:p>
    <w:p w:rsidR="00C6593E" w:rsidRDefault="00C6593E"/>
    <w:p w:rsidR="00C6593E" w:rsidRDefault="00C6593E">
      <w:r>
        <w:t>Dveikut (#168, 2005</w:t>
      </w:r>
      <w:r>
        <w:noBreakHyphen/>
        <w:t>12</w:t>
      </w:r>
      <w:r>
        <w:noBreakHyphen/>
        <w:t>15, 22:30:05 )</w:t>
      </w:r>
    </w:p>
    <w:p w:rsidR="00C6593E" w:rsidRDefault="00C6593E">
      <w:r>
        <w:t>пфьук, гляньприват.</w:t>
      </w:r>
    </w:p>
    <w:p w:rsidR="00C6593E" w:rsidRDefault="00C6593E"/>
    <w:p w:rsidR="00C6593E" w:rsidRDefault="00C6593E">
      <w:r>
        <w:t>konste (#169, 2005</w:t>
      </w:r>
      <w:r>
        <w:noBreakHyphen/>
        <w:t>12</w:t>
      </w:r>
      <w:r>
        <w:noBreakHyphen/>
        <w:t>16, 21:08:25 )</w:t>
      </w:r>
    </w:p>
    <w:p w:rsidR="00C6593E" w:rsidRDefault="00C6593E">
      <w:r>
        <w:t xml:space="preserve">пфьук </w:t>
      </w:r>
      <w:r>
        <w:noBreakHyphen/>
        <w:t xml:space="preserve"> понял.</w:t>
      </w:r>
    </w:p>
    <w:p w:rsidR="00C6593E" w:rsidRDefault="00C6593E">
      <w:r>
        <w:t>работаю пока сам.</w:t>
      </w:r>
    </w:p>
    <w:p w:rsidR="00C6593E" w:rsidRDefault="00C6593E"/>
    <w:p w:rsidR="00C6593E" w:rsidRDefault="00C6593E">
      <w:r>
        <w:t xml:space="preserve">MonZon </w:t>
      </w:r>
      <w:r>
        <w:noBreakHyphen/>
        <w:t xml:space="preserve"> тайминг это просто. в топике “ицзин“ есть алгоритм April сборки ПМ в нем карта левее всех выложенных </w:t>
      </w:r>
      <w:r>
        <w:noBreakHyphen/>
        <w:t xml:space="preserve"> открывает новую секциб тацминга, внутрь выложенных </w:t>
      </w:r>
      <w:r>
        <w:noBreakHyphen/>
        <w:t xml:space="preserve"> удлиняет ту секцию, в которую попадет...</w:t>
      </w:r>
    </w:p>
    <w:p w:rsidR="00C6593E" w:rsidRDefault="00C6593E">
      <w:r>
        <w:t xml:space="preserve">Возможно есть варинты открытия секций при помещеении карты внутрь выложенных </w:t>
      </w:r>
      <w:r>
        <w:noBreakHyphen/>
        <w:t xml:space="preserve"> подробно не проверял. Есть идея написать програмку с реализацией этого подхода. И потом она мне поможет в тех делах, где я сейчас окопался... надо только суметь кроме реальных колод научить её работать, так сказать с алгеброй. а может это и не существенно.</w:t>
      </w:r>
    </w:p>
    <w:p w:rsidR="00C6593E" w:rsidRDefault="00C6593E"/>
    <w:p w:rsidR="00C6593E" w:rsidRDefault="00C6593E">
      <w:r>
        <w:t>Про программу написаную вместе и для многих задач.</w:t>
      </w:r>
    </w:p>
    <w:p w:rsidR="00C6593E" w:rsidRDefault="00C6593E">
      <w:r>
        <w:t>_____</w:t>
      </w:r>
    </w:p>
    <w:p w:rsidR="00C6593E" w:rsidRDefault="00C6593E">
      <w:r>
        <w:t xml:space="preserve">Хорошо писать АРМ когда ясно какой круг задач оно решает. Когда есть язык программирования, +WinAPI, и др. У нас пока нет теории и единообразия </w:t>
      </w:r>
      <w:r>
        <w:noBreakHyphen/>
        <w:t xml:space="preserve"> и это основной тормох отхода от работы с набором маленьких тузл.</w:t>
      </w:r>
    </w:p>
    <w:p w:rsidR="00C6593E" w:rsidRDefault="00C6593E"/>
    <w:p w:rsidR="00C6593E" w:rsidRDefault="00C6593E">
      <w:r>
        <w:t xml:space="preserve">Пока я вижу только один общий подход. </w:t>
      </w:r>
      <w:r>
        <w:noBreakHyphen/>
        <w:t xml:space="preserve"> утвердить единое представление расклада и некоторых известных, общепринятых его характеристик. Например, как массив указателей на соответствующие объекты.</w:t>
      </w:r>
    </w:p>
    <w:p w:rsidR="00C6593E" w:rsidRDefault="00C6593E">
      <w:r>
        <w:t>Описать это дело в отдельном топике.</w:t>
      </w:r>
    </w:p>
    <w:p w:rsidR="00C6593E" w:rsidRDefault="00C6593E">
      <w:r>
        <w:t>В список этот объекты только добавлять, предварительно обсудив.</w:t>
      </w:r>
    </w:p>
    <w:p w:rsidR="00C6593E" w:rsidRDefault="00C6593E"/>
    <w:p w:rsidR="00C6593E" w:rsidRDefault="00C6593E">
      <w:r>
        <w:t xml:space="preserve">Написать некую общую оболочку, задача которой </w:t>
      </w:r>
      <w:r>
        <w:noBreakHyphen/>
        <w:t xml:space="preserve"> проверять наличие в деректории программы модулей, предоставлять пользователю их список, позволять запускать. Естественно есть выбор модулей, которые нужны пользователю по умолчанию.</w:t>
      </w:r>
    </w:p>
    <w:p w:rsidR="00C6593E" w:rsidRDefault="00C6593E"/>
    <w:p w:rsidR="00C6593E" w:rsidRDefault="00C6593E">
      <w:r>
        <w:t>Каждый модуль получает от оболочки нужные ему указатели из нашего общего массива, и может работать с содержимым.</w:t>
      </w:r>
    </w:p>
    <w:p w:rsidR="00C6593E" w:rsidRDefault="00C6593E">
      <w:r>
        <w:t xml:space="preserve">Оболочка отвечает за обновление, взаимодействие и прочее. Возожно здесь нужна база данных. </w:t>
      </w:r>
      <w:r>
        <w:noBreakHyphen/>
        <w:t xml:space="preserve"> кто что посоветует по реализации??</w:t>
      </w:r>
    </w:p>
    <w:p w:rsidR="00C6593E" w:rsidRDefault="00C6593E"/>
    <w:p w:rsidR="00C6593E" w:rsidRDefault="00C6593E">
      <w:r>
        <w:t xml:space="preserve">Модули </w:t>
      </w:r>
      <w:r>
        <w:noBreakHyphen/>
        <w:t xml:space="preserve"> это 1. ввод ПМ как текста, 2 </w:t>
      </w:r>
      <w:r>
        <w:noBreakHyphen/>
        <w:t xml:space="preserve"> нажимая на кнопочки, 3</w:t>
      </w:r>
      <w:r>
        <w:noBreakHyphen/>
        <w:t xml:space="preserve"> по методу April и т.д. 4 </w:t>
      </w:r>
      <w:r>
        <w:noBreakHyphen/>
        <w:t xml:space="preserve"> проверка сходимости, 5 </w:t>
      </w:r>
      <w:r>
        <w:noBreakHyphen/>
        <w:t xml:space="preserve"> рассчет таймингов, 6 </w:t>
      </w:r>
      <w:r>
        <w:noBreakHyphen/>
        <w:t xml:space="preserve"> синтез ПМ... , 7 </w:t>
      </w:r>
      <w:r>
        <w:noBreakHyphen/>
        <w:t xml:space="preserve"> расчет разностей потенциалов..., 8 </w:t>
      </w:r>
      <w:r>
        <w:noBreakHyphen/>
        <w:t xml:space="preserve"> представление гексами, 9 </w:t>
      </w:r>
      <w:r>
        <w:noBreakHyphen/>
        <w:t xml:space="preserve"> зеленое сукно и картинки карт...</w:t>
      </w:r>
    </w:p>
    <w:p w:rsidR="00C6593E" w:rsidRDefault="00C6593E"/>
    <w:p w:rsidR="00C6593E" w:rsidRDefault="00C6593E">
      <w:r>
        <w:t xml:space="preserve">если удается грамотно спроектировать оболочку </w:t>
      </w:r>
      <w:r>
        <w:noBreakHyphen/>
        <w:t xml:space="preserve"> участникам развязаны руки.</w:t>
      </w:r>
    </w:p>
    <w:p w:rsidR="00C6593E" w:rsidRDefault="00C6593E">
      <w:r>
        <w:t xml:space="preserve">Идеал </w:t>
      </w:r>
      <w:r>
        <w:noBreakHyphen/>
        <w:t xml:space="preserve"> интерактивность </w:t>
      </w:r>
      <w:r>
        <w:noBreakHyphen/>
        <w:t xml:space="preserve"> я меняю порядок карт в колоде в одном окне, на одной форме, а в другом окне (на другой форме) </w:t>
      </w:r>
      <w:r>
        <w:noBreakHyphen/>
        <w:t xml:space="preserve"> модуле автоматически пересчитывается сходимость и (или) тайминг...</w:t>
      </w:r>
    </w:p>
    <w:p w:rsidR="00C6593E" w:rsidRDefault="00C6593E">
      <w:r>
        <w:t>___</w:t>
      </w:r>
    </w:p>
    <w:p w:rsidR="00C6593E" w:rsidRDefault="00C6593E"/>
    <w:p w:rsidR="00C6593E" w:rsidRDefault="00C6593E">
      <w:r>
        <w:t>Это все мое ИМХО, сформулированное в течении суток, на основе моего скромного, любительского опыта в программированиии (и забытого двухлетненго обучения теории этого дела). Возможно есть более современные и удобные подходы к таким вещам. Буду рад услышать Ваши мнения!</w:t>
      </w:r>
    </w:p>
    <w:p w:rsidR="00C6593E" w:rsidRDefault="00C6593E"/>
    <w:p w:rsidR="00C6593E" w:rsidRDefault="00C6593E">
      <w:r>
        <w:t>____</w:t>
      </w:r>
    </w:p>
    <w:p w:rsidR="00C6593E" w:rsidRDefault="00C6593E">
      <w:r>
        <w:t xml:space="preserve">флаговые карты... </w:t>
      </w:r>
      <w:r>
        <w:noBreakHyphen/>
        <w:t xml:space="preserve"> ну я думаю, тут скорее ответиить мог бы, например Vigo, или April </w:t>
      </w:r>
      <w:r>
        <w:noBreakHyphen/>
        <w:t xml:space="preserve"> кто то из практиков.</w:t>
      </w:r>
    </w:p>
    <w:p w:rsidR="00C6593E" w:rsidRDefault="00C6593E">
      <w:r>
        <w:t>Я с такими вопросами лезу в практикум, который вел Саид и читаю, то что там было... И это тоже не догма...</w:t>
      </w:r>
    </w:p>
    <w:p w:rsidR="00C6593E" w:rsidRDefault="00C6593E">
      <w:r>
        <w:t xml:space="preserve">Сейчас я углубился в теорию, и не знаю ответа на такой вопрос. Теория пока на него мне не отвечает... Возможно, когда, будет готова модель с корнями и нитегрирована с “черепашками“ </w:t>
      </w:r>
      <w:r>
        <w:noBreakHyphen/>
        <w:t xml:space="preserve"> будет получен естественный ответ. Возможно, прийдется установить связь с гексами... Об этом рано думать. Меня волнует все больше вопрос, который мне уже задавали в этом топике </w:t>
      </w:r>
      <w:r>
        <w:noBreakHyphen/>
        <w:t xml:space="preserve"> практическая проверка теории... Сборка заказных видов сходящихся ЦС </w:t>
      </w:r>
      <w:r>
        <w:noBreakHyphen/>
        <w:t xml:space="preserve"> это хорошо. Но для чего? :)))</w:t>
      </w:r>
    </w:p>
    <w:p w:rsidR="00C6593E" w:rsidRDefault="00C6593E"/>
    <w:p w:rsidR="00C6593E" w:rsidRDefault="00C6593E">
      <w:r>
        <w:t>пфьук (#170, 2005</w:t>
      </w:r>
      <w:r>
        <w:noBreakHyphen/>
        <w:t>12</w:t>
      </w:r>
      <w:r>
        <w:noBreakHyphen/>
        <w:t>16, 22:12:55 )</w:t>
      </w:r>
    </w:p>
    <w:p w:rsidR="00C6593E" w:rsidRDefault="00C6593E">
      <w:r>
        <w:t>ну короче, до библы с графами пока не дошел, но буду с ней работать обязателно</w:t>
      </w:r>
    </w:p>
    <w:p w:rsidR="00C6593E" w:rsidRDefault="00C6593E">
      <w:r>
        <w:t>вот у меня какая примерно колода как класс вырисовывается</w:t>
      </w:r>
    </w:p>
    <w:p w:rsidR="00C6593E" w:rsidRDefault="00C6593E">
      <w:r>
        <w:noBreakHyphen/>
      </w:r>
      <w:r>
        <w:noBreakHyphen/>
      </w:r>
      <w:r>
        <w:noBreakHyphen/>
      </w:r>
    </w:p>
    <w:p w:rsidR="00C6593E" w:rsidRDefault="00C6593E">
      <w:r>
        <w:t>type</w:t>
      </w:r>
    </w:p>
    <w:p w:rsidR="00C6593E" w:rsidRDefault="00C6593E">
      <w:r>
        <w:t>// one card</w:t>
      </w:r>
    </w:p>
    <w:p w:rsidR="00C6593E" w:rsidRDefault="00C6593E">
      <w:r>
        <w:t>TPMCardRec = record</w:t>
      </w:r>
    </w:p>
    <w:p w:rsidR="00C6593E" w:rsidRDefault="00C6593E">
      <w:r>
        <w:t>Suit: integer;</w:t>
      </w:r>
    </w:p>
    <w:p w:rsidR="00C6593E" w:rsidRDefault="00C6593E">
      <w:r>
        <w:t>Nominal: integer;</w:t>
      </w:r>
    </w:p>
    <w:p w:rsidR="00C6593E" w:rsidRDefault="00C6593E">
      <w:r>
        <w:t>end; // TPMCardRec record</w:t>
      </w:r>
    </w:p>
    <w:p w:rsidR="00C6593E" w:rsidRDefault="00C6593E"/>
    <w:p w:rsidR="00C6593E" w:rsidRDefault="00C6593E">
      <w:r>
        <w:t>// card desk chain</w:t>
      </w:r>
    </w:p>
    <w:p w:rsidR="00C6593E" w:rsidRDefault="00C6593E">
      <w:r>
        <w:t>TPMCardSet = class</w:t>
      </w:r>
    </w:p>
    <w:p w:rsidR="00C6593E" w:rsidRDefault="00C6593E">
      <w:r>
        <w:t>private</w:t>
      </w:r>
    </w:p>
    <w:p w:rsidR="00C6593E" w:rsidRDefault="00C6593E">
      <w:r>
        <w:t xml:space="preserve">Cards: array [0..pmCards </w:t>
      </w:r>
      <w:r>
        <w:noBreakHyphen/>
        <w:t xml:space="preserve"> 1] of TPMCardRec;</w:t>
      </w:r>
    </w:p>
    <w:p w:rsidR="00C6593E" w:rsidRDefault="00C6593E">
      <w:r>
        <w:t>Validated: Boolean; // right and full cardset</w:t>
      </w:r>
    </w:p>
    <w:p w:rsidR="00C6593E" w:rsidRDefault="00C6593E">
      <w:r>
        <w:t>function GetCard(Idx: integer): TPMCardRec;</w:t>
      </w:r>
    </w:p>
    <w:p w:rsidR="00C6593E" w:rsidRDefault="00C6593E">
      <w:r>
        <w:t>procedure SetCard(Idx: integer; Value: TPMCardRec);</w:t>
      </w:r>
    </w:p>
    <w:p w:rsidR="00C6593E" w:rsidRDefault="00C6593E">
      <w:r>
        <w:t>protected</w:t>
      </w:r>
    </w:p>
    <w:p w:rsidR="00C6593E" w:rsidRDefault="00C6593E">
      <w:r>
        <w:t>function NormalCardIndex(Idx: integer): integer;</w:t>
      </w:r>
    </w:p>
    <w:p w:rsidR="00C6593E" w:rsidRDefault="00C6593E">
      <w:r>
        <w:t>procedure ImportPrim(PrimStr: WideString; Relative: Boolean = False);</w:t>
      </w:r>
    </w:p>
    <w:p w:rsidR="00C6593E" w:rsidRDefault="00C6593E">
      <w:r>
        <w:t>public</w:t>
      </w:r>
    </w:p>
    <w:p w:rsidR="00C6593E" w:rsidRDefault="00C6593E">
      <w:r>
        <w:t>property Card[Idx: integer]: TPMCardRec read GetCard write SetCard;</w:t>
      </w:r>
    </w:p>
    <w:p w:rsidR="00C6593E" w:rsidRDefault="00C6593E">
      <w:r>
        <w:t>property IsValid: Boolean read Validated;</w:t>
      </w:r>
    </w:p>
    <w:p w:rsidR="00C6593E" w:rsidRDefault="00C6593E">
      <w:r>
        <w:t>constructor Create;</w:t>
      </w:r>
    </w:p>
    <w:p w:rsidR="00C6593E" w:rsidRDefault="00C6593E">
      <w:r>
        <w:t>procedure Clear; // fill by pmBadCard</w:t>
      </w:r>
    </w:p>
    <w:p w:rsidR="00C6593E" w:rsidRDefault="00C6593E">
      <w:r>
        <w:t>procedure Validate; // check to doubles in cardset, and without pmBadCard</w:t>
      </w:r>
    </w:p>
    <w:p w:rsidR="00C6593E" w:rsidRDefault="00C6593E">
      <w:r>
        <w:t>procedure NormalizeCard(Idx: integer); // normalize suit and nominal of one card</w:t>
      </w:r>
    </w:p>
    <w:p w:rsidR="00C6593E" w:rsidRDefault="00C6593E">
      <w:r>
        <w:t>procedure NormalizeCards; // normalize all cards</w:t>
      </w:r>
    </w:p>
    <w:p w:rsidR="00C6593E" w:rsidRDefault="00C6593E">
      <w:r>
        <w:t>function CardName(Idx: integer; Relative: Boolean = False): WideString;</w:t>
      </w:r>
    </w:p>
    <w:p w:rsidR="00C6593E" w:rsidRDefault="00C6593E">
      <w:r>
        <w:t>function Name(Relative: Boolean = False): WideString;</w:t>
      </w:r>
    </w:p>
    <w:p w:rsidR="00C6593E" w:rsidRDefault="00C6593E">
      <w:r>
        <w:t>function OctavedName(Relative: Boolean = False): WideString;</w:t>
      </w:r>
    </w:p>
    <w:p w:rsidR="00C6593E" w:rsidRDefault="00C6593E">
      <w:r>
        <w:t>procedure Sort2Right; // cardset from 6 diamond to ace spade</w:t>
      </w:r>
    </w:p>
    <w:p w:rsidR="00C6593E" w:rsidRDefault="00C6593E">
      <w:r>
        <w:t>procedure Sort2Left; // cardset from ace spade to 6 diamond</w:t>
      </w:r>
    </w:p>
    <w:p w:rsidR="00C6593E" w:rsidRDefault="00C6593E">
      <w:r>
        <w:t>function Import(CardStr: WideString; Relative: Boolean = False): Boolean;</w:t>
      </w:r>
    </w:p>
    <w:p w:rsidR="00C6593E" w:rsidRDefault="00C6593E">
      <w:r>
        <w:t>function Export2CSV(Relative: Boolean = False): WideString;</w:t>
      </w:r>
    </w:p>
    <w:p w:rsidR="00C6593E" w:rsidRDefault="00C6593E">
      <w:r>
        <w:t>function TransSuits(Idx1: integer; Idx2: integer = pmBadCard): Boolean;</w:t>
      </w:r>
    </w:p>
    <w:p w:rsidR="00C6593E" w:rsidRDefault="00C6593E">
      <w:r>
        <w:t>function TransNominals(Idx1: integer; Idx2: integer = pmBadCard): Boolean;</w:t>
      </w:r>
    </w:p>
    <w:p w:rsidR="00C6593E" w:rsidRDefault="00C6593E">
      <w:r>
        <w:t>function Transited(Idx1: integer; Idx2: integer = pmBadCard): Boolean;</w:t>
      </w:r>
    </w:p>
    <w:p w:rsidR="00C6593E" w:rsidRDefault="00C6593E">
      <w:r>
        <w:t>function IsReconverging : Boolean;</w:t>
      </w:r>
    </w:p>
    <w:p w:rsidR="00C6593E" w:rsidRDefault="00C6593E">
      <w:r>
        <w:t>function TimingString: WideString;</w:t>
      </w:r>
    </w:p>
    <w:p w:rsidR="00C6593E" w:rsidRDefault="00C6593E">
      <w:r>
        <w:t>procedure Exchange(Idx1, Idx2: integer; Size: integer = 1);</w:t>
      </w:r>
    </w:p>
    <w:p w:rsidR="00C6593E" w:rsidRDefault="00C6593E">
      <w:r>
        <w:t>procedure ShiftHorz(Idx: integer; Size: integer = 1; Left: Boolean = False);</w:t>
      </w:r>
    </w:p>
    <w:p w:rsidR="00C6593E" w:rsidRDefault="00C6593E">
      <w:r>
        <w:t>procedure ShiftVert(Value: integer = 1; Suite: Boolean = False);</w:t>
      </w:r>
    </w:p>
    <w:p w:rsidR="00C6593E" w:rsidRDefault="00C6593E">
      <w:r>
        <w:t>procedure Normalize;</w:t>
      </w:r>
    </w:p>
    <w:p w:rsidR="00C6593E" w:rsidRDefault="00C6593E">
      <w:r>
        <w:t xml:space="preserve">procedure MakeTransitPath(First: integer = 0; Last: integer = pmCards </w:t>
      </w:r>
      <w:r>
        <w:noBreakHyphen/>
        <w:t xml:space="preserve"> 1);</w:t>
      </w:r>
    </w:p>
    <w:p w:rsidR="00C6593E" w:rsidRDefault="00C6593E">
      <w:r>
        <w:t xml:space="preserve">procedure UnTransitPath(First: integer = 0; Last: integer = pmCards </w:t>
      </w:r>
      <w:r>
        <w:noBreakHyphen/>
        <w:t xml:space="preserve"> 1);</w:t>
      </w:r>
    </w:p>
    <w:p w:rsidR="00C6593E" w:rsidRDefault="00C6593E">
      <w:r>
        <w:t>end; // TPMCardSet class</w:t>
      </w:r>
    </w:p>
    <w:p w:rsidR="00C6593E" w:rsidRDefault="00C6593E">
      <w:r>
        <w:noBreakHyphen/>
      </w:r>
      <w:r>
        <w:noBreakHyphen/>
      </w:r>
      <w:r>
        <w:noBreakHyphen/>
      </w:r>
    </w:p>
    <w:p w:rsidR="00C6593E" w:rsidRDefault="00C6593E">
      <w:r>
        <w:t>методы конечно не все еще детално прописаны,</w:t>
      </w:r>
    </w:p>
    <w:p w:rsidR="00C6593E" w:rsidRDefault="00C6593E">
      <w:r>
        <w:t>и это далеко не окончателный вариант по названиям и функциям.</w:t>
      </w:r>
    </w:p>
    <w:p w:rsidR="00C6593E" w:rsidRDefault="00C6593E">
      <w:r>
        <w:t>типа отчёта как бы</w:t>
      </w:r>
    </w:p>
    <w:p w:rsidR="00C6593E" w:rsidRDefault="00C6593E">
      <w:r>
        <w:t xml:space="preserve">вот как пример работы </w:t>
      </w:r>
      <w:r>
        <w:noBreakHyphen/>
        <w:t xml:space="preserve"> код</w:t>
      </w:r>
    </w:p>
    <w:p w:rsidR="00C6593E" w:rsidRDefault="00C6593E">
      <w:r>
        <w:noBreakHyphen/>
      </w:r>
      <w:r>
        <w:noBreakHyphen/>
      </w:r>
      <w:r>
        <w:noBreakHyphen/>
      </w:r>
    </w:p>
    <w:p w:rsidR="00C6593E" w:rsidRDefault="00C6593E">
      <w:r>
        <w:t>procedure TfrmMain.BitBtn2Click(Sender: TObject);</w:t>
      </w:r>
    </w:p>
    <w:p w:rsidR="00C6593E" w:rsidRDefault="00C6593E">
      <w:r>
        <w:t>var</w:t>
      </w:r>
    </w:p>
    <w:p w:rsidR="00C6593E" w:rsidRDefault="00C6593E">
      <w:r>
        <w:t>pm: TPMCardSet;</w:t>
      </w:r>
    </w:p>
    <w:p w:rsidR="00C6593E" w:rsidRDefault="00C6593E">
      <w:r>
        <w:t>S: WideString;</w:t>
      </w:r>
    </w:p>
    <w:p w:rsidR="00C6593E" w:rsidRDefault="00C6593E">
      <w:r>
        <w:t>tmp: integer;</w:t>
      </w:r>
    </w:p>
    <w:p w:rsidR="00C6593E" w:rsidRDefault="00C6593E">
      <w:r>
        <w:t>begin</w:t>
      </w:r>
    </w:p>
    <w:p w:rsidR="00C6593E" w:rsidRDefault="00C6593E">
      <w:r>
        <w:t>pm := TPMCardSet.Create;</w:t>
      </w:r>
    </w:p>
    <w:p w:rsidR="00C6593E" w:rsidRDefault="00C6593E"/>
    <w:p w:rsidR="00C6593E" w:rsidRDefault="00C6593E">
      <w:r>
        <w:t>// setup transit path</w:t>
      </w:r>
    </w:p>
    <w:p w:rsidR="00C6593E" w:rsidRDefault="00C6593E">
      <w:r>
        <w:t>// 1 2 3 4 5 6 7 8 9 10 11 12 13 14 15 16</w:t>
      </w:r>
    </w:p>
    <w:p w:rsidR="00C6593E" w:rsidRDefault="00C6593E">
      <w:r>
        <w:t>S := “9D,9C,9H,9S,AS,KS,JS,7S,6S,6H,8H,10H,QH,AH,KH,JH,“;</w:t>
      </w:r>
    </w:p>
    <w:p w:rsidR="00C6593E" w:rsidRDefault="00C6593E">
      <w:r>
        <w:t>//17 18 19 20 21 22 23 24 25 26 27 28 29 30 31 32 33 34 35 36</w:t>
      </w:r>
    </w:p>
    <w:p w:rsidR="00C6593E" w:rsidRDefault="00C6593E">
      <w:r>
        <w:t>S := S + “JC,JD,10D,10C,8C,6C,6D,7D,8D,8S,10S,QS,QD,QC,AC,KC,7C,7H,KD,AD“;</w:t>
      </w:r>
    </w:p>
    <w:p w:rsidR="00C6593E" w:rsidRDefault="00C6593E"/>
    <w:p w:rsidR="00C6593E" w:rsidRDefault="00C6593E">
      <w:r>
        <w:t>if pm.Import(S) then</w:t>
      </w:r>
    </w:p>
    <w:p w:rsidR="00C6593E" w:rsidRDefault="00C6593E">
      <w:r>
        <w:t>begin</w:t>
      </w:r>
    </w:p>
    <w:p w:rsidR="00C6593E" w:rsidRDefault="00C6593E">
      <w:r>
        <w:t>Log(msgImport[LangID] + “: [“ + pm.Name + “]“);</w:t>
      </w:r>
    </w:p>
    <w:p w:rsidR="00C6593E" w:rsidRDefault="00C6593E">
      <w:r>
        <w:t>Log(msgTiming[LangID] + “: [“ + pm.TimingString + “]“);</w:t>
      </w:r>
    </w:p>
    <w:p w:rsidR="00C6593E" w:rsidRDefault="00C6593E">
      <w:r>
        <w:t>if not pm.IsReconverging then</w:t>
      </w:r>
    </w:p>
    <w:p w:rsidR="00C6593E" w:rsidRDefault="00C6593E">
      <w:r>
        <w:t>Log(msgNonReconverging[LangID]);</w:t>
      </w:r>
    </w:p>
    <w:p w:rsidR="00C6593E" w:rsidRDefault="00C6593E">
      <w:r>
        <w:t xml:space="preserve">pm.UnTransitPath(0, 32 </w:t>
      </w:r>
      <w:r>
        <w:noBreakHyphen/>
        <w:t xml:space="preserve"> 1);</w:t>
      </w:r>
    </w:p>
    <w:p w:rsidR="00C6593E" w:rsidRDefault="00C6593E"/>
    <w:p w:rsidR="00C6593E" w:rsidRDefault="00C6593E">
      <w:r>
        <w:t>tmp := LangID;</w:t>
      </w:r>
    </w:p>
    <w:p w:rsidR="00C6593E" w:rsidRDefault="00C6593E">
      <w:r>
        <w:t>if tmp &lt;&gt; lngRussian then</w:t>
      </w:r>
    </w:p>
    <w:p w:rsidR="00C6593E" w:rsidRDefault="00C6593E">
      <w:r>
        <w:t>LangID := lngRussian;</w:t>
      </w:r>
    </w:p>
    <w:p w:rsidR="00C6593E" w:rsidRDefault="00C6593E">
      <w:r>
        <w:t>SetupLanguage;</w:t>
      </w:r>
    </w:p>
    <w:p w:rsidR="00C6593E" w:rsidRDefault="00C6593E"/>
    <w:p w:rsidR="00C6593E" w:rsidRDefault="00C6593E">
      <w:r>
        <w:t>Log(msgUntransit[LangID] + “: [“ + pm.OctavedName + “]“);</w:t>
      </w:r>
    </w:p>
    <w:p w:rsidR="00C6593E" w:rsidRDefault="00C6593E">
      <w:r>
        <w:t>Log(msgTiming[LangID] + “: [“ + pm.TimingString + “]“);</w:t>
      </w:r>
    </w:p>
    <w:p w:rsidR="00C6593E" w:rsidRDefault="00C6593E">
      <w:r>
        <w:t>if not pm.IsReconverging then</w:t>
      </w:r>
    </w:p>
    <w:p w:rsidR="00C6593E" w:rsidRDefault="00C6593E">
      <w:r>
        <w:t>Log(msgNonReconverging[LangID]);</w:t>
      </w:r>
    </w:p>
    <w:p w:rsidR="00C6593E" w:rsidRDefault="00C6593E"/>
    <w:p w:rsidR="00C6593E" w:rsidRDefault="00C6593E">
      <w:r>
        <w:t>if tmp &lt;&gt; LangID then</w:t>
      </w:r>
    </w:p>
    <w:p w:rsidR="00C6593E" w:rsidRDefault="00C6593E">
      <w:r>
        <w:t>LangID := tmp;</w:t>
      </w:r>
    </w:p>
    <w:p w:rsidR="00C6593E" w:rsidRDefault="00C6593E">
      <w:r>
        <w:t>SetupLanguage;</w:t>
      </w:r>
    </w:p>
    <w:p w:rsidR="00C6593E" w:rsidRDefault="00C6593E">
      <w:r>
        <w:t>end</w:t>
      </w:r>
    </w:p>
    <w:p w:rsidR="00C6593E" w:rsidRDefault="00C6593E">
      <w:r>
        <w:t>else</w:t>
      </w:r>
    </w:p>
    <w:p w:rsidR="00C6593E" w:rsidRDefault="00C6593E">
      <w:r>
        <w:t>begin</w:t>
      </w:r>
    </w:p>
    <w:p w:rsidR="00C6593E" w:rsidRDefault="00C6593E">
      <w:r>
        <w:t>Log(msgWrongInput[LangID]);</w:t>
      </w:r>
    </w:p>
    <w:p w:rsidR="00C6593E" w:rsidRDefault="00C6593E">
      <w:r>
        <w:t>Log(“[“ + S + “]“);</w:t>
      </w:r>
    </w:p>
    <w:p w:rsidR="00C6593E" w:rsidRDefault="00C6593E">
      <w:r>
        <w:t>end;</w:t>
      </w:r>
    </w:p>
    <w:p w:rsidR="00C6593E" w:rsidRDefault="00C6593E"/>
    <w:p w:rsidR="00C6593E" w:rsidRDefault="00C6593E">
      <w:r>
        <w:t>pm.Free;</w:t>
      </w:r>
    </w:p>
    <w:p w:rsidR="00C6593E" w:rsidRDefault="00C6593E">
      <w:r>
        <w:t>end;</w:t>
      </w:r>
    </w:p>
    <w:p w:rsidR="00C6593E" w:rsidRDefault="00C6593E">
      <w:r>
        <w:noBreakHyphen/>
      </w:r>
      <w:r>
        <w:noBreakHyphen/>
      </w:r>
      <w:r>
        <w:noBreakHyphen/>
      </w:r>
    </w:p>
    <w:p w:rsidR="00C6593E" w:rsidRDefault="00C6593E">
      <w:r>
        <w:t>в логе это выглядеть будет вот так</w:t>
      </w:r>
    </w:p>
    <w:p w:rsidR="00C6593E" w:rsidRDefault="00C6593E">
      <w:r>
        <w:noBreakHyphen/>
      </w:r>
      <w:r>
        <w:noBreakHyphen/>
      </w:r>
      <w:r>
        <w:noBreakHyphen/>
      </w:r>
    </w:p>
    <w:p w:rsidR="00C6593E" w:rsidRDefault="00C6593E">
      <w:r>
        <w:noBreakHyphen/>
      </w:r>
      <w:r>
        <w:noBreakHyphen/>
      </w:r>
      <w:r>
        <w:noBreakHyphen/>
        <w:t>+++ 17 Декабрь 2005 г. 02:09[English] +++</w:t>
      </w:r>
      <w:r>
        <w:noBreakHyphen/>
      </w:r>
      <w:r>
        <w:noBreakHyphen/>
      </w:r>
      <w:r>
        <w:noBreakHyphen/>
      </w:r>
    </w:p>
    <w:p w:rsidR="00C6593E" w:rsidRDefault="00C6593E">
      <w:r>
        <w:t>Import: [9d,9c,9h,9s,As,Ks,Js,7s,6s,6h,8h,10h,Qh,Ah,Kh,Jh,Jc,Jd,10d,10c,8c,6c,6d,7d,8d,8s,10s,Qs,Qd,Qc,Ac,Kc,7c,7h,Kd,Ad]</w:t>
      </w:r>
    </w:p>
    <w:p w:rsidR="00C6593E" w:rsidRDefault="00C6593E">
      <w:r>
        <w:t>Timing: [3:1:2:1:1:1:3:1:1:1:1:2:4:3:3:2:2:1:4]</w:t>
      </w:r>
    </w:p>
    <w:p w:rsidR="00C6593E" w:rsidRDefault="00C6593E">
      <w:r>
        <w:t>Warning: patience is non</w:t>
      </w:r>
      <w:r>
        <w:noBreakHyphen/>
        <w:t>reconverging!</w:t>
      </w:r>
    </w:p>
    <w:p w:rsidR="00C6593E" w:rsidRDefault="00C6593E">
      <w:r>
        <w:noBreakHyphen/>
      </w:r>
      <w:r>
        <w:noBreakHyphen/>
      </w:r>
      <w:r>
        <w:noBreakHyphen/>
        <w:t>+++ [Русский] +++</w:t>
      </w:r>
      <w:r>
        <w:noBreakHyphen/>
      </w:r>
      <w:r>
        <w:noBreakHyphen/>
      </w:r>
      <w:r>
        <w:noBreakHyphen/>
      </w:r>
    </w:p>
    <w:p w:rsidR="00C6593E" w:rsidRDefault="00C6593E">
      <w:r>
        <w:t>Ретранзит: [(9б,8ч,6к,9к,10ч,6б,9ч):(Дч,7б,9п,Тч,8б,Тп):(Кч,8п):(Кп):(Вч,10п):(Вп):(Вк,Дп):(7п,Вб,Дб,6п,10б):(Дк,6ч,10к):(Тк,8ч,Кк):(7к,7ч,Кб,Тб,9к)]</w:t>
      </w:r>
    </w:p>
    <w:p w:rsidR="00C6593E" w:rsidRDefault="00C6593E">
      <w:r>
        <w:t>Тайминг: [7:6:2:1:2:1:2:5:3:3:5]</w:t>
      </w:r>
    </w:p>
    <w:p w:rsidR="00C6593E" w:rsidRDefault="00C6593E">
      <w:r>
        <w:t>Внимание: несходящийся пасьянс!</w:t>
      </w:r>
    </w:p>
    <w:p w:rsidR="00C6593E" w:rsidRDefault="00C6593E">
      <w:r>
        <w:noBreakHyphen/>
      </w:r>
      <w:r>
        <w:noBreakHyphen/>
      </w:r>
      <w:r>
        <w:noBreakHyphen/>
      </w:r>
    </w:p>
    <w:p w:rsidR="00C6593E" w:rsidRDefault="00C6593E">
      <w:r>
        <w:t>кое чё подправлю, завтра выложу</w:t>
      </w:r>
    </w:p>
    <w:p w:rsidR="00C6593E" w:rsidRDefault="00C6593E"/>
    <w:p w:rsidR="00C6593E" w:rsidRDefault="00C6593E">
      <w:r>
        <w:t>есть ли у когоньть готовая цепочка 35:1 для отладки?</w:t>
      </w:r>
    </w:p>
    <w:p w:rsidR="00C6593E" w:rsidRDefault="00C6593E"/>
    <w:p w:rsidR="00C6593E" w:rsidRDefault="00C6593E">
      <w:r>
        <w:t>пфьук (#171, 2005</w:t>
      </w:r>
      <w:r>
        <w:noBreakHyphen/>
        <w:t>12</w:t>
      </w:r>
      <w:r>
        <w:noBreakHyphen/>
        <w:t>17, 18:28:26 )</w:t>
      </w:r>
    </w:p>
    <w:p w:rsidR="00C6593E" w:rsidRDefault="00C6593E">
      <w:r>
        <w:t>konste</w:t>
      </w:r>
    </w:p>
    <w:p w:rsidR="00C6593E" w:rsidRDefault="00C6593E">
      <w:r>
        <w:t>по поводу флаговых карт, кстати</w:t>
      </w:r>
    </w:p>
    <w:p w:rsidR="00C6593E" w:rsidRDefault="00C6593E">
      <w:r>
        <w:t>я уже и не помню с чем это связано, постаните сюда цытатку бум разбирацца</w:t>
      </w:r>
    </w:p>
    <w:p w:rsidR="00C6593E" w:rsidRDefault="00C6593E"/>
    <w:p w:rsidR="00C6593E" w:rsidRDefault="00C6593E">
      <w:r>
        <w:t xml:space="preserve">“Сборка заказных видов сходящихся ЦС </w:t>
      </w:r>
      <w:r>
        <w:noBreakHyphen/>
        <w:t xml:space="preserve"> это хорошо. Но для чего? :)))“</w:t>
      </w:r>
    </w:p>
    <w:p w:rsidR="00C6593E" w:rsidRDefault="00C6593E">
      <w:r>
        <w:t>да много для чего,</w:t>
      </w:r>
    </w:p>
    <w:p w:rsidR="00C6593E" w:rsidRDefault="00C6593E">
      <w:r>
        <w:t xml:space="preserve">если поначалу нас интересует тока результат </w:t>
      </w:r>
      <w:r>
        <w:noBreakHyphen/>
        <w:t xml:space="preserve"> последнее событие,</w:t>
      </w:r>
    </w:p>
    <w:p w:rsidR="00C6593E" w:rsidRDefault="00C6593E">
      <w:r>
        <w:t>то при более качественном подходе, например, мы можем научиться автоматически получать его,</w:t>
      </w:r>
    </w:p>
    <w:p w:rsidR="00C6593E" w:rsidRDefault="00C6593E">
      <w:r>
        <w:t>наиболее оптимальным путем.</w:t>
      </w:r>
    </w:p>
    <w:p w:rsidR="00C6593E" w:rsidRDefault="00C6593E">
      <w:r>
        <w:t>например мы можем регистрировать цепочку 3:1:1:1:1 ...</w:t>
      </w:r>
    </w:p>
    <w:p w:rsidR="00C6593E" w:rsidRDefault="00C6593E">
      <w:r>
        <w:t>последнее событие наступит в результате одного схлопывания</w:t>
      </w:r>
    </w:p>
    <w:p w:rsidR="00C6593E" w:rsidRDefault="00C6593E">
      <w:r>
        <w:t>а представь теперь что это же событие получится при автоматическом схлопывании 4</w:t>
      </w:r>
      <w:r>
        <w:noBreakHyphen/>
        <w:t>5 транзитов.</w:t>
      </w:r>
    </w:p>
    <w:p w:rsidR="00C6593E" w:rsidRDefault="00C6593E">
      <w:r>
        <w:t>тоесть мы получим еще и резонанс хлопков.</w:t>
      </w:r>
    </w:p>
    <w:p w:rsidR="00C6593E" w:rsidRDefault="00C6593E">
      <w:r>
        <w:t>дальше, Мася упоминала об использовании нескольких цепочек для достижения эффекта,</w:t>
      </w:r>
    </w:p>
    <w:p w:rsidR="00C6593E" w:rsidRDefault="00C6593E">
      <w:r>
        <w:t>тоесть какбы разгоняющаяся, накопительная и результирующая цепочка.</w:t>
      </w:r>
    </w:p>
    <w:p w:rsidR="00C6593E" w:rsidRDefault="00C6593E"/>
    <w:p w:rsidR="00C6593E" w:rsidRDefault="00C6593E">
      <w:r>
        <w:t>ну и по блокам карт.</w:t>
      </w:r>
    </w:p>
    <w:p w:rsidR="00C6593E" w:rsidRDefault="00C6593E">
      <w:r>
        <w:t>например утром просыпаясь мы выполняем как правило однообразные действия,</w:t>
      </w:r>
    </w:p>
    <w:p w:rsidR="00C6593E" w:rsidRDefault="00C6593E">
      <w:r>
        <w:t>мы их ваще не регистрируем похоже, на автомате.</w:t>
      </w:r>
    </w:p>
    <w:p w:rsidR="00C6593E" w:rsidRDefault="00C6593E">
      <w:r>
        <w:t>а ведь если присмотреться, то готовясь к разным событиям, которые мы ожидаем в течении дня,</w:t>
      </w:r>
    </w:p>
    <w:p w:rsidR="00C6593E" w:rsidRDefault="00C6593E">
      <w:r>
        <w:t>мы бессознателно меняем этот порядок (настраимваемся).</w:t>
      </w:r>
    </w:p>
    <w:p w:rsidR="00C6593E" w:rsidRDefault="00C6593E">
      <w:r>
        <w:t>а ведь это мона контролировать, делать это наиболее оптимално.</w:t>
      </w:r>
    </w:p>
    <w:p w:rsidR="00C6593E" w:rsidRDefault="00C6593E">
      <w:r>
        <w:t xml:space="preserve">следующий феномен </w:t>
      </w:r>
      <w:r>
        <w:noBreakHyphen/>
        <w:t xml:space="preserve"> дежавю</w:t>
      </w:r>
    </w:p>
    <w:p w:rsidR="00C6593E" w:rsidRDefault="00C6593E">
      <w:r>
        <w:t>похоже что это результат сложения цепочки, которую мы уже выполняли раньше, но в другом контексте.</w:t>
      </w:r>
    </w:p>
    <w:p w:rsidR="00C6593E" w:rsidRDefault="00C6593E">
      <w:r>
        <w:t>тоесть расклад колоды уже такой встречался.</w:t>
      </w:r>
    </w:p>
    <w:p w:rsidR="00C6593E" w:rsidRDefault="00C6593E">
      <w:r>
        <w:t>про повторение друг</w:t>
      </w:r>
      <w:r>
        <w:noBreakHyphen/>
        <w:t>за</w:t>
      </w:r>
      <w:r>
        <w:noBreakHyphen/>
        <w:t>другом я не пишу, это другой интересный эффект :)</w:t>
      </w:r>
    </w:p>
    <w:p w:rsidR="00C6593E" w:rsidRDefault="00C6593E"/>
    <w:p w:rsidR="00C6593E" w:rsidRDefault="00C6593E">
      <w:r>
        <w:t>пфьук (#172, 2005</w:t>
      </w:r>
      <w:r>
        <w:noBreakHyphen/>
        <w:t>12</w:t>
      </w:r>
      <w:r>
        <w:noBreakHyphen/>
        <w:t>17, 18:31:51 )</w:t>
      </w:r>
    </w:p>
    <w:p w:rsidR="00C6593E" w:rsidRDefault="00C6593E">
      <w:r>
        <w:t>у меня сейчас комп с архивами не под рукой, цепочек 35:1 не могу представить,</w:t>
      </w:r>
    </w:p>
    <w:p w:rsidR="00C6593E" w:rsidRDefault="00C6593E">
      <w:r>
        <w:t>поэтому буду описывать типа на пальцах.</w:t>
      </w:r>
    </w:p>
    <w:p w:rsidR="00C6593E" w:rsidRDefault="00C6593E"/>
    <w:p w:rsidR="00C6593E" w:rsidRDefault="00C6593E">
      <w:r>
        <w:t>итак, допустим мы нашли по нашему графу непрерывную цепочку из 36 карт (вершин),</w:t>
      </w:r>
    </w:p>
    <w:p w:rsidR="00C6593E" w:rsidRDefault="00C6593E">
      <w:r>
        <w:t>причем, есно, без повторений граней</w:t>
      </w:r>
      <w:r>
        <w:noBreakHyphen/>
        <w:t>дуг и карт</w:t>
      </w:r>
      <w:r>
        <w:noBreakHyphen/>
        <w:t>вершин.</w:t>
      </w:r>
    </w:p>
    <w:p w:rsidR="00C6593E" w:rsidRDefault="00C6593E">
      <w:r>
        <w:t>но это ведь путь транзитов!</w:t>
      </w:r>
    </w:p>
    <w:p w:rsidR="00C6593E" w:rsidRDefault="00C6593E">
      <w:r>
        <w:t>нам надо теперь превратить эту последовательность в расклад.</w:t>
      </w:r>
    </w:p>
    <w:p w:rsidR="00C6593E" w:rsidRDefault="00C6593E">
      <w:r>
        <w:t>так как наш путь непрерывен, то естественно мы ожидаем, что тайминг будет 35:1</w:t>
      </w:r>
    </w:p>
    <w:p w:rsidR="00C6593E" w:rsidRDefault="00C6593E">
      <w:r>
        <w:t>(надеюс этот момент понятен)</w:t>
      </w:r>
    </w:p>
    <w:p w:rsidR="00C6593E" w:rsidRDefault="00C6593E">
      <w:r>
        <w:t>попрбуем ручками нарисовать</w:t>
      </w:r>
      <w:r>
        <w:noBreakHyphen/>
        <w:t>спроектировать этот расклад теперь</w:t>
      </w:r>
    </w:p>
    <w:p w:rsidR="00C6593E" w:rsidRDefault="00C6593E">
      <w:r>
        <w:t>1</w:t>
      </w:r>
      <w:r>
        <w:noBreakHyphen/>
        <w:t>X</w:t>
      </w:r>
      <w:r>
        <w:noBreakHyphen/>
        <w:t>2</w:t>
      </w:r>
      <w:r>
        <w:noBreakHyphen/>
        <w:t>X</w:t>
      </w:r>
      <w:r>
        <w:noBreakHyphen/>
        <w:t>3</w:t>
      </w:r>
      <w:r>
        <w:noBreakHyphen/>
        <w:t>X</w:t>
      </w:r>
      <w:r>
        <w:noBreakHyphen/>
        <w:t>4</w:t>
      </w:r>
      <w:r>
        <w:noBreakHyphen/>
        <w:t>X ...</w:t>
      </w:r>
    </w:p>
    <w:p w:rsidR="00C6593E" w:rsidRDefault="00C6593E">
      <w:r>
        <w:t xml:space="preserve">где 1,2,3,4 </w:t>
      </w:r>
      <w:r>
        <w:noBreakHyphen/>
        <w:t xml:space="preserve"> последовательность карт в нашем пути,</w:t>
      </w:r>
    </w:p>
    <w:p w:rsidR="00C6593E" w:rsidRDefault="00C6593E">
      <w:r>
        <w:t xml:space="preserve">а X </w:t>
      </w:r>
      <w:r>
        <w:noBreakHyphen/>
        <w:t xml:space="preserve"> неизвестная карта, служащая разделом между тригоном карт</w:t>
      </w:r>
    </w:p>
    <w:p w:rsidR="00C6593E" w:rsidRDefault="00C6593E">
      <w:r>
        <w:t>что мы получим?</w:t>
      </w:r>
    </w:p>
    <w:p w:rsidR="00C6593E" w:rsidRDefault="00C6593E">
      <w:r>
        <w:t>а получим мы номерную последовательность только половины нашего пути.</w:t>
      </w:r>
    </w:p>
    <w:p w:rsidR="00C6593E" w:rsidRDefault="00C6593E">
      <w:r>
        <w:t>допустим мы типа уже опытные “графоманы“</w:t>
      </w:r>
    </w:p>
    <w:p w:rsidR="00C6593E" w:rsidRDefault="00C6593E">
      <w:r>
        <w:t>и при нахождении пути задавали начальную и конечную карту сознателно,</w:t>
      </w:r>
    </w:p>
    <w:p w:rsidR="00C6593E" w:rsidRDefault="00C6593E">
      <w:r>
        <w:t>тоесть последняя карта в пути транзитов, должна быть последней и в раскладе.</w:t>
      </w:r>
    </w:p>
    <w:p w:rsidR="00C6593E" w:rsidRDefault="00C6593E">
      <w:r>
        <w:t>тогда получется что нам нуна разбить наш путь на две половинки, и чередовать их.</w:t>
      </w:r>
    </w:p>
    <w:p w:rsidR="00C6593E" w:rsidRDefault="00C6593E">
      <w:r>
        <w:t>1</w:t>
      </w:r>
      <w:r>
        <w:noBreakHyphen/>
        <w:t>2</w:t>
      </w:r>
      <w:r>
        <w:noBreakHyphen/>
        <w:t>1</w:t>
      </w:r>
      <w:r>
        <w:noBreakHyphen/>
        <w:t>2</w:t>
      </w:r>
      <w:r>
        <w:noBreakHyphen/>
        <w:t>1</w:t>
      </w:r>
      <w:r>
        <w:noBreakHyphen/>
        <w:t>2</w:t>
      </w:r>
      <w:r>
        <w:noBreakHyphen/>
        <w:t>1</w:t>
      </w:r>
      <w:r>
        <w:noBreakHyphen/>
        <w:t xml:space="preserve">2 ... где 1 и 2 </w:t>
      </w:r>
      <w:r>
        <w:noBreakHyphen/>
        <w:t xml:space="preserve"> половинки пути транзитов</w:t>
      </w:r>
    </w:p>
    <w:p w:rsidR="00C6593E" w:rsidRDefault="00C6593E">
      <w:r>
        <w:t>1</w:t>
      </w:r>
      <w:r>
        <w:noBreakHyphen/>
        <w:t>19</w:t>
      </w:r>
      <w:r>
        <w:noBreakHyphen/>
        <w:t>2</w:t>
      </w:r>
      <w:r>
        <w:noBreakHyphen/>
        <w:t>20</w:t>
      </w:r>
      <w:r>
        <w:noBreakHyphen/>
        <w:t>3</w:t>
      </w:r>
      <w:r>
        <w:noBreakHyphen/>
        <w:t>21</w:t>
      </w:r>
      <w:r>
        <w:noBreakHyphen/>
        <w:t>4</w:t>
      </w:r>
      <w:r>
        <w:noBreakHyphen/>
        <w:t>22 ... это уже номера карт в цепочке</w:t>
      </w:r>
    </w:p>
    <w:p w:rsidR="00C6593E" w:rsidRDefault="00C6593E">
      <w:r>
        <w:t>ура! получилось!</w:t>
      </w:r>
    </w:p>
    <w:p w:rsidR="00C6593E" w:rsidRDefault="00C6593E">
      <w:r>
        <w:t>и жестокий облом када мы начнем реально складывать эту цепочку :(</w:t>
      </w:r>
    </w:p>
    <w:p w:rsidR="00C6593E" w:rsidRDefault="00C6593E">
      <w:r>
        <w:t>потому как чередующиеся транзиты будут приводить к немедленному сложению :)</w:t>
      </w:r>
    </w:p>
    <w:p w:rsidR="00C6593E" w:rsidRDefault="00C6593E">
      <w:r>
        <w:t>или тайминг будет вот такой 3:1:1:1:1:1 ...</w:t>
      </w:r>
    </w:p>
    <w:p w:rsidR="00C6593E" w:rsidRDefault="00C6593E">
      <w:r>
        <w:t>чтож тады делать</w:t>
      </w:r>
      <w:r>
        <w:noBreakHyphen/>
        <w:t>то?</w:t>
      </w:r>
    </w:p>
    <w:p w:rsidR="00C6593E" w:rsidRDefault="00C6593E">
      <w:r>
        <w:t>надо предотвратить ненужное сложение введением дополнителных вставок карт</w:t>
      </w:r>
    </w:p>
    <w:p w:rsidR="00C6593E" w:rsidRDefault="00C6593E">
      <w:r>
        <w:t>1</w:t>
      </w:r>
      <w:r>
        <w:noBreakHyphen/>
        <w:t>2</w:t>
      </w:r>
      <w:r>
        <w:noBreakHyphen/>
        <w:t>Х</w:t>
      </w:r>
      <w:r>
        <w:noBreakHyphen/>
        <w:t>1</w:t>
      </w:r>
      <w:r>
        <w:noBreakHyphen/>
        <w:t>2</w:t>
      </w:r>
      <w:r>
        <w:noBreakHyphen/>
        <w:t>X</w:t>
      </w:r>
      <w:r>
        <w:noBreakHyphen/>
        <w:t>1</w:t>
      </w:r>
      <w:r>
        <w:noBreakHyphen/>
        <w:t>2 ...</w:t>
      </w:r>
    </w:p>
    <w:p w:rsidR="00C6593E" w:rsidRDefault="00C6593E">
      <w:r>
        <w:t>откудаж их взять?</w:t>
      </w:r>
    </w:p>
    <w:p w:rsidR="00C6593E" w:rsidRDefault="00C6593E">
      <w:r>
        <w:t>значит надоть разбить непрерывный путь транзитов не на две, а на три части!</w:t>
      </w:r>
    </w:p>
    <w:p w:rsidR="00C6593E" w:rsidRDefault="00C6593E">
      <w:r>
        <w:t>1</w:t>
      </w:r>
      <w:r>
        <w:noBreakHyphen/>
        <w:t>2</w:t>
      </w:r>
      <w:r>
        <w:noBreakHyphen/>
        <w:t>3</w:t>
      </w:r>
      <w:r>
        <w:noBreakHyphen/>
        <w:t>1</w:t>
      </w:r>
      <w:r>
        <w:noBreakHyphen/>
        <w:t>2</w:t>
      </w:r>
      <w:r>
        <w:noBreakHyphen/>
        <w:t>3</w:t>
      </w:r>
      <w:r>
        <w:noBreakHyphen/>
        <w:t>1</w:t>
      </w:r>
      <w:r>
        <w:noBreakHyphen/>
        <w:t>2 ...</w:t>
      </w:r>
    </w:p>
    <w:p w:rsidR="00C6593E" w:rsidRDefault="00C6593E">
      <w:r>
        <w:t>1</w:t>
      </w:r>
      <w:r>
        <w:noBreakHyphen/>
        <w:t>я часть 11 карт, 2</w:t>
      </w:r>
      <w:r>
        <w:noBreakHyphen/>
        <w:t>я и 3</w:t>
      </w:r>
      <w:r>
        <w:noBreakHyphen/>
        <w:t xml:space="preserve">я по 12 карт (почему </w:t>
      </w:r>
      <w:r>
        <w:noBreakHyphen/>
        <w:t xml:space="preserve"> сами разбирайтесь :)</w:t>
      </w:r>
    </w:p>
    <w:p w:rsidR="00C6593E" w:rsidRDefault="00C6593E">
      <w:r>
        <w:t>или в номерах карт нашего непрерывного пути транзитов:</w:t>
      </w:r>
    </w:p>
    <w:p w:rsidR="00C6593E" w:rsidRDefault="00C6593E">
      <w:r>
        <w:t>1</w:t>
      </w:r>
      <w:r>
        <w:noBreakHyphen/>
        <w:t>12</w:t>
      </w:r>
      <w:r>
        <w:noBreakHyphen/>
        <w:t>24</w:t>
      </w:r>
      <w:r>
        <w:noBreakHyphen/>
        <w:t>2</w:t>
      </w:r>
      <w:r>
        <w:noBreakHyphen/>
        <w:t>13</w:t>
      </w:r>
      <w:r>
        <w:noBreakHyphen/>
        <w:t>25</w:t>
      </w:r>
      <w:r>
        <w:noBreakHyphen/>
        <w:t>3</w:t>
      </w:r>
      <w:r>
        <w:noBreakHyphen/>
        <w:t>14 ... 36</w:t>
      </w:r>
    </w:p>
    <w:p w:rsidR="00C6593E" w:rsidRDefault="00C6593E">
      <w:r>
        <w:t>ура! получилось!</w:t>
      </w:r>
    </w:p>
    <w:p w:rsidR="00C6593E" w:rsidRDefault="00C6593E">
      <w:r>
        <w:t>чтоже это за алгоритм такой?</w:t>
      </w:r>
    </w:p>
    <w:p w:rsidR="00C6593E" w:rsidRDefault="00C6593E">
      <w:r>
        <w:t>123123123123</w:t>
      </w:r>
    </w:p>
    <w:p w:rsidR="00C6593E" w:rsidRDefault="00C6593E">
      <w:r>
        <w:t>попробуйте посоединять одинаковые цифры чередуя верх и низ :)</w:t>
      </w:r>
    </w:p>
    <w:p w:rsidR="00C6593E" w:rsidRDefault="00C6593E">
      <w:r>
        <w:t>это алгоритм плетения девичьих кос из транзитов!</w:t>
      </w:r>
    </w:p>
    <w:p w:rsidR="00C6593E" w:rsidRDefault="00C6593E">
      <w:r>
        <w:t>из этого следует о#$%тельное количество следствий</w:t>
      </w:r>
    </w:p>
    <w:p w:rsidR="00C6593E" w:rsidRDefault="00C6593E">
      <w:r>
        <w:t xml:space="preserve">главное из которых </w:t>
      </w:r>
      <w:r>
        <w:noBreakHyphen/>
        <w:t xml:space="preserve"> плетение узоров транзитов,</w:t>
      </w:r>
    </w:p>
    <w:p w:rsidR="00C6593E" w:rsidRDefault="00C6593E">
      <w:r>
        <w:t>которые автоматически приводят к сложению на 35</w:t>
      </w:r>
      <w:r>
        <w:noBreakHyphen/>
        <w:t>м этапе.</w:t>
      </w:r>
    </w:p>
    <w:p w:rsidR="00C6593E" w:rsidRDefault="00C6593E">
      <w:r>
        <w:t>нам не нужно запоминать всю цепочку событий тада,</w:t>
      </w:r>
    </w:p>
    <w:p w:rsidR="00C6593E" w:rsidRDefault="00C6593E">
      <w:r>
        <w:t>нужно лишь запомнить правило, по которым плетутся тройка кос транзитов.</w:t>
      </w:r>
    </w:p>
    <w:p w:rsidR="00C6593E" w:rsidRDefault="00C6593E">
      <w:r>
        <w:t>тоесть мы типа пробрасывая косы из прошлого в будущее, формируем настоящее :)</w:t>
      </w:r>
    </w:p>
    <w:p w:rsidR="00C6593E" w:rsidRDefault="00C6593E">
      <w:r>
        <w:t>и мы можем сложить текущий набор событий, перекинув другую косы какбы,</w:t>
      </w:r>
    </w:p>
    <w:p w:rsidR="00C6593E" w:rsidRDefault="00C6593E">
      <w:r>
        <w:t>при этом начинается плетение уже новой косы.</w:t>
      </w:r>
    </w:p>
    <w:p w:rsidR="00C6593E" w:rsidRDefault="00C6593E">
      <w:r>
        <w:t>что это за три косы, имеют ли они аналоги с черточками гекс в ицзин,</w:t>
      </w:r>
    </w:p>
    <w:p w:rsidR="00C6593E" w:rsidRDefault="00C6593E">
      <w:r>
        <w:t>как с их помощью вплетать другие события и продолжать</w:t>
      </w:r>
      <w:r>
        <w:noBreakHyphen/>
        <w:t>подключать другие цепочки ?</w:t>
      </w:r>
    </w:p>
    <w:p w:rsidR="00C6593E" w:rsidRDefault="00C6593E">
      <w:r>
        <w:t>целое поле для исследований :)</w:t>
      </w:r>
    </w:p>
    <w:p w:rsidR="00C6593E" w:rsidRDefault="00C6593E"/>
    <w:p w:rsidR="00C6593E" w:rsidRDefault="00C6593E">
      <w:r>
        <w:t>пфьук (#173, 2005</w:t>
      </w:r>
      <w:r>
        <w:noBreakHyphen/>
        <w:t>12</w:t>
      </w:r>
      <w:r>
        <w:noBreakHyphen/>
        <w:t>17, 19:26:48 )</w:t>
      </w:r>
    </w:p>
    <w:p w:rsidR="00C6593E" w:rsidRDefault="00C6593E">
      <w:r>
        <w:t>да, еще, в связи с косами,</w:t>
      </w:r>
    </w:p>
    <w:p w:rsidR="00C6593E" w:rsidRDefault="00C6593E">
      <w:r>
        <w:t>при нахождении непрерывного пути на графе из 36 вершин,</w:t>
      </w:r>
    </w:p>
    <w:p w:rsidR="00C6593E" w:rsidRDefault="00C6593E">
      <w:r>
        <w:t>на 12 и 24 вершине возникают дополнительные ограничения,</w:t>
      </w:r>
    </w:p>
    <w:p w:rsidR="00C6593E" w:rsidRDefault="00C6593E">
      <w:r>
        <w:t>чтоб эти карты из кос не транзитировали с “косевыми“ соседями.</w:t>
      </w:r>
    </w:p>
    <w:p w:rsidR="00C6593E" w:rsidRDefault="00C6593E">
      <w:r>
        <w:t>я считаю, это даже хорошо.</w:t>
      </w:r>
    </w:p>
    <w:p w:rsidR="00C6593E" w:rsidRDefault="00C6593E">
      <w:r>
        <w:t>ибо уменьшает общее число сходящихся раскладов как бы :)</w:t>
      </w:r>
    </w:p>
    <w:p w:rsidR="00C6593E" w:rsidRDefault="00C6593E"/>
    <w:p w:rsidR="00C6593E" w:rsidRDefault="00C6593E">
      <w:r>
        <w:t>пфьук (#174, 2005</w:t>
      </w:r>
      <w:r>
        <w:noBreakHyphen/>
        <w:t>12</w:t>
      </w:r>
      <w:r>
        <w:noBreakHyphen/>
        <w:t>17, 20:07:48 )</w:t>
      </w:r>
    </w:p>
    <w:p w:rsidR="00C6593E" w:rsidRDefault="00C6593E">
      <w:r>
        <w:t xml:space="preserve">вот что на дельфях у меня сейчас </w:t>
      </w:r>
      <w:r>
        <w:noBreakHyphen/>
        <w:t xml:space="preserve"> выложил на</w:t>
      </w:r>
    </w:p>
    <w:p w:rsidR="00C6593E" w:rsidRDefault="00C6593E">
      <w:r>
        <w:t>http://ypond.narod.ru/pm/PMGraph.sfx.exe</w:t>
      </w:r>
    </w:p>
    <w:p w:rsidR="00C6593E" w:rsidRDefault="00C6593E">
      <w:r>
        <w:t>это какбы стихийно сложившийся вариант,</w:t>
      </w:r>
    </w:p>
    <w:p w:rsidR="00C6593E" w:rsidRDefault="00C6593E">
      <w:r>
        <w:t>тоисть примерно как хотелось бы видеть реализацию методов.</w:t>
      </w:r>
    </w:p>
    <w:p w:rsidR="00C6593E" w:rsidRDefault="00C6593E">
      <w:r>
        <w:t>и, я думаю, без проблем будет и поменять всё :)</w:t>
      </w:r>
    </w:p>
    <w:p w:rsidR="00C6593E" w:rsidRDefault="00C6593E">
      <w:r>
        <w:t>в принципе мона туда добавить загрузку опций(каналов),</w:t>
      </w:r>
    </w:p>
    <w:p w:rsidR="00C6593E" w:rsidRDefault="00C6593E">
      <w:r>
        <w:t>или приступать к конвертеру из форматов в формат с буфером, экселем, текстом, драгндропом</w:t>
      </w:r>
    </w:p>
    <w:p w:rsidR="00C6593E" w:rsidRDefault="00C6593E">
      <w:r>
        <w:t>я пока перейду к AGraph,</w:t>
      </w:r>
    </w:p>
    <w:p w:rsidR="00C6593E" w:rsidRDefault="00C6593E">
      <w:r>
        <w:t>надо добиться нахождения пути из 36 вершин.</w:t>
      </w:r>
    </w:p>
    <w:p w:rsidR="00C6593E" w:rsidRDefault="00C6593E"/>
    <w:p w:rsidR="00C6593E" w:rsidRDefault="00C6593E">
      <w:r>
        <w:t>konste (#175, 2005</w:t>
      </w:r>
      <w:r>
        <w:noBreakHyphen/>
        <w:t>12</w:t>
      </w:r>
      <w:r>
        <w:noBreakHyphen/>
        <w:t>18, 09:38:26 )</w:t>
      </w:r>
    </w:p>
    <w:p w:rsidR="00C6593E" w:rsidRDefault="00C6593E">
      <w:r>
        <w:t>пфьук, спасибо!</w:t>
      </w:r>
    </w:p>
    <w:p w:rsidR="00C6593E" w:rsidRDefault="00C6593E">
      <w:r>
        <w:t>В ближайшее время будк разбираться с этим. Delhi дистрибутив и книжка, уже у меня... :)</w:t>
      </w:r>
    </w:p>
    <w:p w:rsidR="00C6593E" w:rsidRDefault="00C6593E"/>
    <w:p w:rsidR="00C6593E" w:rsidRDefault="00C6593E">
      <w:r>
        <w:t>April (#176, 2005</w:t>
      </w:r>
      <w:r>
        <w:noBreakHyphen/>
        <w:t>12</w:t>
      </w:r>
      <w:r>
        <w:noBreakHyphen/>
        <w:t>20, 08:31:58 )</w:t>
      </w:r>
    </w:p>
    <w:p w:rsidR="00C6593E" w:rsidRDefault="00C6593E">
      <w:r>
        <w:t>пфьук.</w:t>
      </w:r>
    </w:p>
    <w:p w:rsidR="00C6593E" w:rsidRDefault="00C6593E">
      <w:r>
        <w:t>//из этого следует о#$%тельное количество следствий</w:t>
      </w:r>
    </w:p>
    <w:p w:rsidR="00C6593E" w:rsidRDefault="00C6593E">
      <w:r>
        <w:t xml:space="preserve">главное из которых </w:t>
      </w:r>
      <w:r>
        <w:noBreakHyphen/>
        <w:t xml:space="preserve"> плетение узоров транзитов,</w:t>
      </w:r>
    </w:p>
    <w:p w:rsidR="00C6593E" w:rsidRDefault="00C6593E">
      <w:r>
        <w:t>//</w:t>
      </w:r>
    </w:p>
    <w:p w:rsidR="00C6593E" w:rsidRDefault="00C6593E">
      <w:r>
        <w:t xml:space="preserve">Это любопытно, что ты ТАК выразился </w:t>
      </w:r>
      <w:r>
        <w:noBreakHyphen/>
        <w:t xml:space="preserve"> “плетение узоров транзитов“.</w:t>
      </w:r>
    </w:p>
    <w:p w:rsidR="00C6593E" w:rsidRDefault="00C6593E">
      <w:r>
        <w:t>Я потому и заинтересовалась хакерским применением ПМ, потому что пасьянс имеет прямое отношеие к т.н. “практикам плетения“, где “плетение“ понимается очень широко, в том числе и как “плетение узоров судьбы“. Если сделать скидку на специфику терминов, то это очень созвучно твоему, ты не находишь?</w:t>
      </w:r>
    </w:p>
    <w:p w:rsidR="00C6593E" w:rsidRDefault="00C6593E"/>
    <w:p w:rsidR="00C6593E" w:rsidRDefault="00C6593E">
      <w:r>
        <w:t>пфьук (#177, 2005</w:t>
      </w:r>
      <w:r>
        <w:noBreakHyphen/>
        <w:t>12</w:t>
      </w:r>
      <w:r>
        <w:noBreakHyphen/>
        <w:t>20, 08:50:12 )</w:t>
      </w:r>
    </w:p>
    <w:p w:rsidR="00C6593E" w:rsidRDefault="00C6593E">
      <w:r>
        <w:t>April</w:t>
      </w:r>
    </w:p>
    <w:p w:rsidR="00C6593E" w:rsidRDefault="00C6593E">
      <w:r>
        <w:t>а это я наткнулся на это в книге одной про узлы и косы, математическо</w:t>
      </w:r>
      <w:r>
        <w:noBreakHyphen/>
        <w:t>топологической.</w:t>
      </w:r>
    </w:p>
    <w:p w:rsidR="00C6593E" w:rsidRDefault="00C6593E">
      <w:r>
        <w:t>первый этап плетения складывается, все отлично,</w:t>
      </w:r>
    </w:p>
    <w:p w:rsidR="00C6593E" w:rsidRDefault="00C6593E">
      <w:r>
        <w:t>а со вторым не совсем :(</w:t>
      </w:r>
    </w:p>
    <w:p w:rsidR="00C6593E" w:rsidRDefault="00C6593E">
      <w:r>
        <w:t>после складывания получается типа новый узор, который типа вложенный должен быть уже.</w:t>
      </w:r>
    </w:p>
    <w:p w:rsidR="00C6593E" w:rsidRDefault="00C6593E">
      <w:r>
        <w:t>сейчас колдую :))</w:t>
      </w:r>
    </w:p>
    <w:p w:rsidR="00C6593E" w:rsidRDefault="00C6593E">
      <w:r>
        <w:t>действительно не косы получается, я типа варежки, гы :)</w:t>
      </w:r>
    </w:p>
    <w:p w:rsidR="00C6593E" w:rsidRDefault="00C6593E"/>
    <w:p w:rsidR="00C6593E" w:rsidRDefault="00C6593E">
      <w:r>
        <w:t>пфьук (#178, 2005</w:t>
      </w:r>
      <w:r>
        <w:noBreakHyphen/>
        <w:t>12</w:t>
      </w:r>
      <w:r>
        <w:noBreakHyphen/>
        <w:t>24, 21:52:55 )</w:t>
      </w:r>
    </w:p>
    <w:p w:rsidR="00C6593E" w:rsidRDefault="00C6593E">
      <w:r>
        <w:t>вот решил зайти немного с другой строны с “корнями“</w:t>
      </w:r>
    </w:p>
    <w:p w:rsidR="00C6593E" w:rsidRDefault="00C6593E">
      <w:r>
        <w:t>взял прогу калькулятора ПМ (pm3112.exe)</w:t>
      </w:r>
    </w:p>
    <w:p w:rsidR="00C6593E" w:rsidRDefault="00C6593E">
      <w:r>
        <w:t>поставил **</w:t>
      </w:r>
    </w:p>
    <w:p w:rsidR="00C6593E" w:rsidRDefault="00C6593E">
      <w:r>
        <w:t>тоесть лубые сходящиеся расклады.</w:t>
      </w:r>
    </w:p>
    <w:p w:rsidR="00C6593E" w:rsidRDefault="00C6593E">
      <w:r>
        <w:t>сгенерил 5000 штук.</w:t>
      </w:r>
    </w:p>
    <w:p w:rsidR="00C6593E" w:rsidRDefault="00C6593E">
      <w:r>
        <w:t>написал тулзу которая пытается найти разные корни в уже готовых цс.</w:t>
      </w:r>
    </w:p>
    <w:p w:rsidR="00C6593E" w:rsidRDefault="00C6593E">
      <w:r>
        <w:t>http://ypond.narod.ru/pm/PMRoots.sfx.exe</w:t>
      </w:r>
    </w:p>
    <w:p w:rsidR="00C6593E" w:rsidRDefault="00C6593E">
      <w:r>
        <w:t>что она делает:</w:t>
      </w:r>
    </w:p>
    <w:p w:rsidR="00C6593E" w:rsidRDefault="00C6593E">
      <w:r>
        <w:t>для начала ей надо скормить лог</w:t>
      </w:r>
      <w:r>
        <w:noBreakHyphen/>
        <w:t>файл со сгенеренными цепочками.</w:t>
      </w:r>
    </w:p>
    <w:p w:rsidR="00C6593E" w:rsidRDefault="00C6593E">
      <w:r>
        <w:t>тоесть надо его скопировать в директорию где лежит моя тулза.</w:t>
      </w:r>
    </w:p>
    <w:p w:rsidR="00C6593E" w:rsidRDefault="00C6593E">
      <w:r>
        <w:t>запустить, нажать “прочитать“</w:t>
      </w:r>
    </w:p>
    <w:p w:rsidR="00C6593E" w:rsidRDefault="00C6593E">
      <w:r>
        <w:t>затем отметить чекбокс “учитывать разность симпатий“ и опять прочитать.</w:t>
      </w:r>
    </w:p>
    <w:p w:rsidR="00C6593E" w:rsidRDefault="00C6593E">
      <w:r>
        <w:t>в результате мы будем иметь файлы с переменами цепочек</w:t>
      </w:r>
    </w:p>
    <w:p w:rsidR="00C6593E" w:rsidRDefault="00C6593E">
      <w:r>
        <w:t xml:space="preserve">первый файл </w:t>
      </w:r>
      <w:r>
        <w:noBreakHyphen/>
        <w:t xml:space="preserve"> только по валентностям, второй </w:t>
      </w:r>
      <w:r>
        <w:noBreakHyphen/>
        <w:t xml:space="preserve"> плюс по симпатиям.</w:t>
      </w:r>
    </w:p>
    <w:p w:rsidR="00C6593E" w:rsidRDefault="00C6593E">
      <w:r>
        <w:t>ну и тоже самое в формате csv (для экселя).</w:t>
      </w:r>
    </w:p>
    <w:p w:rsidR="00C6593E" w:rsidRDefault="00C6593E">
      <w:r>
        <w:t>перемен всего 35!</w:t>
      </w:r>
    </w:p>
    <w:p w:rsidR="00C6593E" w:rsidRDefault="00C6593E">
      <w:r>
        <w:t>после этого мы настраиваем на нужный поиск корней перемен в картах,</w:t>
      </w:r>
    </w:p>
    <w:p w:rsidR="00C6593E" w:rsidRDefault="00C6593E">
      <w:r>
        <w:t>и фильтр отсева по количеству повторов.</w:t>
      </w:r>
    </w:p>
    <w:p w:rsidR="00C6593E" w:rsidRDefault="00C6593E">
      <w:r>
        <w:t>ну и учитывать ли разность симпатии.</w:t>
      </w:r>
    </w:p>
    <w:p w:rsidR="00C6593E" w:rsidRDefault="00C6593E">
      <w:r>
        <w:t>нажимаем анализировать, и ждем.</w:t>
      </w:r>
    </w:p>
    <w:p w:rsidR="00C6593E" w:rsidRDefault="00C6593E">
      <w:r>
        <w:t>алгоритм не оптималный, писалось на гоячую руку, но работает.</w:t>
      </w:r>
    </w:p>
    <w:p w:rsidR="00C6593E" w:rsidRDefault="00C6593E">
      <w:r>
        <w:t>корни пишутся в текстовые файли и в csv</w:t>
      </w:r>
    </w:p>
    <w:p w:rsidR="00C6593E" w:rsidRDefault="00C6593E">
      <w:r>
        <w:t>формат csv такой:</w:t>
      </w:r>
    </w:p>
    <w:p w:rsidR="00C6593E" w:rsidRDefault="00C6593E">
      <w:r>
        <w:noBreakHyphen/>
      </w:r>
      <w:r>
        <w:noBreakHyphen/>
      </w:r>
      <w:r>
        <w:noBreakHyphen/>
      </w:r>
    </w:p>
    <w:p w:rsidR="00C6593E" w:rsidRDefault="00C6593E">
      <w:r>
        <w:t>разность по валентности отделной буквы корня</w:t>
      </w:r>
    </w:p>
    <w:p w:rsidR="00C6593E" w:rsidRDefault="00C6593E">
      <w:r>
        <w:t>разность по симпатии если выбрано</w:t>
      </w:r>
    </w:p>
    <w:p w:rsidR="00C6593E" w:rsidRDefault="00C6593E">
      <w:r>
        <w:t>пустая клетка</w:t>
      </w:r>
    </w:p>
    <w:p w:rsidR="00C6593E" w:rsidRDefault="00C6593E">
      <w:r>
        <w:t>встреченное количество при сканировании</w:t>
      </w:r>
    </w:p>
    <w:p w:rsidR="00C6593E" w:rsidRDefault="00C6593E">
      <w:r>
        <w:t>пустая клетка</w:t>
      </w:r>
    </w:p>
    <w:p w:rsidR="00C6593E" w:rsidRDefault="00C6593E">
      <w:r>
        <w:t>ряд, показывающий встречаемое положение первой буквы в полной цепи перемен встреченной цепочки.</w:t>
      </w:r>
    </w:p>
    <w:p w:rsidR="00C6593E" w:rsidRDefault="00C6593E">
      <w:r>
        <w:noBreakHyphen/>
      </w:r>
      <w:r>
        <w:noBreakHyphen/>
      </w:r>
      <w:r>
        <w:noBreakHyphen/>
      </w:r>
    </w:p>
    <w:p w:rsidR="00C6593E" w:rsidRDefault="00C6593E">
      <w:r>
        <w:t>сканирование мона прервать в любой момент, но повторный процесс затирает файлы.</w:t>
      </w:r>
    </w:p>
    <w:p w:rsidR="00C6593E" w:rsidRDefault="00C6593E">
      <w:r>
        <w:t>я гонял по 500 штук цепочек пока.</w:t>
      </w:r>
    </w:p>
    <w:p w:rsidR="00C6593E" w:rsidRDefault="00C6593E">
      <w:r>
        <w:t>нет возможности и времени оставить на полное сканирование.</w:t>
      </w:r>
    </w:p>
    <w:p w:rsidR="00C6593E" w:rsidRDefault="00C6593E">
      <w:r>
        <w:t xml:space="preserve">пока результаты такие </w:t>
      </w:r>
      <w:r>
        <w:noBreakHyphen/>
      </w:r>
    </w:p>
    <w:p w:rsidR="00C6593E" w:rsidRDefault="00C6593E">
      <w:r>
        <w:t>похоже легко находятся буквы корней:</w:t>
      </w:r>
    </w:p>
    <w:p w:rsidR="00C6593E" w:rsidRDefault="00C6593E">
      <w:r>
        <w:t>тоесть учитываются 4 карты с 3</w:t>
      </w:r>
      <w:r>
        <w:noBreakHyphen/>
        <w:t>мя переменами и с учетом симпатии, повторов много</w:t>
      </w:r>
    </w:p>
    <w:p w:rsidR="00C6593E" w:rsidRDefault="00C6593E">
      <w:r>
        <w:t>дальше хуже :(</w:t>
      </w:r>
    </w:p>
    <w:p w:rsidR="00C6593E" w:rsidRDefault="00C6593E">
      <w:r>
        <w:t xml:space="preserve">а без учета симпатий </w:t>
      </w:r>
      <w:r>
        <w:noBreakHyphen/>
        <w:t xml:space="preserve"> 5 карт с 4</w:t>
      </w:r>
      <w:r>
        <w:noBreakHyphen/>
        <w:t>мя перменами</w:t>
      </w:r>
    </w:p>
    <w:p w:rsidR="00C6593E" w:rsidRDefault="00C6593E">
      <w:r>
        <w:t>в принципе глядя на общую разность и рисунок этих повторов,</w:t>
      </w:r>
    </w:p>
    <w:p w:rsidR="00C6593E" w:rsidRDefault="00C6593E">
      <w:r>
        <w:t>что</w:t>
      </w:r>
      <w:r>
        <w:noBreakHyphen/>
        <w:t>то смутно прорисовывается как бы :)</w:t>
      </w:r>
    </w:p>
    <w:p w:rsidR="00C6593E" w:rsidRDefault="00C6593E"/>
    <w:p w:rsidR="00C6593E" w:rsidRDefault="00C6593E">
      <w:r>
        <w:t>konste (#179, 2005</w:t>
      </w:r>
      <w:r>
        <w:noBreakHyphen/>
        <w:t>12</w:t>
      </w:r>
      <w:r>
        <w:noBreakHyphen/>
        <w:t>26, 17:48:54 )</w:t>
      </w:r>
    </w:p>
    <w:p w:rsidR="00C6593E" w:rsidRDefault="00C6593E">
      <w:r>
        <w:t>елки, у меня выдалась совершенно занятая прошлая неделя, да и эта выглядит не лучше... Но я тут, где то рядом...</w:t>
      </w:r>
    </w:p>
    <w:p w:rsidR="00C6593E" w:rsidRDefault="00C6593E"/>
    <w:p w:rsidR="00C6593E" w:rsidRDefault="00C6593E">
      <w:r>
        <w:t>пфьук (#180, 2005</w:t>
      </w:r>
      <w:r>
        <w:noBreakHyphen/>
        <w:t>12</w:t>
      </w:r>
      <w:r>
        <w:noBreakHyphen/>
        <w:t>27, 21:14:43 )</w:t>
      </w:r>
    </w:p>
    <w:p w:rsidR="00C6593E" w:rsidRDefault="00C6593E">
      <w:r>
        <w:t>а смутно прорисовывается вот что на самом деле:</w:t>
      </w:r>
    </w:p>
    <w:p w:rsidR="00C6593E" w:rsidRDefault="00C6593E"/>
    <w:p w:rsidR="00C6593E" w:rsidRDefault="00C6593E">
      <w:r>
        <w:t>1. порядок карт или событий существенно меняется при сложении.</w:t>
      </w:r>
    </w:p>
    <w:p w:rsidR="00C6593E" w:rsidRDefault="00C6593E">
      <w:r>
        <w:t>тоесть перемену (разницу между событиями) надо учитывать уже в сложенном порядке,</w:t>
      </w:r>
    </w:p>
    <w:p w:rsidR="00C6593E" w:rsidRDefault="00C6593E">
      <w:r>
        <w:t>а не изначальном!</w:t>
      </w:r>
    </w:p>
    <w:p w:rsidR="00C6593E" w:rsidRDefault="00C6593E"/>
    <w:p w:rsidR="00C6593E" w:rsidRDefault="00C6593E">
      <w:r>
        <w:t xml:space="preserve">2. разность по валентности должна быть в границах </w:t>
      </w:r>
      <w:r>
        <w:noBreakHyphen/>
        <w:t>4..4, по симпатии 0..3.</w:t>
      </w:r>
    </w:p>
    <w:p w:rsidR="00C6593E" w:rsidRDefault="00C6593E">
      <w:r>
        <w:t>другими словами корни не сами события, а порядок перемен при их сложении.</w:t>
      </w:r>
    </w:p>
    <w:p w:rsidR="00C6593E" w:rsidRDefault="00C6593E"/>
    <w:p w:rsidR="00C6593E" w:rsidRDefault="00C6593E">
      <w:r>
        <w:t>3. таким образом мы получаем что</w:t>
      </w:r>
      <w:r>
        <w:noBreakHyphen/>
        <w:t>то похожее на процесс снятия сливок при оценке событий,</w:t>
      </w:r>
    </w:p>
    <w:p w:rsidR="00C6593E" w:rsidRDefault="00C6593E">
      <w:r>
        <w:t>объединяем, группируем их в отдельные объекты.</w:t>
      </w:r>
    </w:p>
    <w:p w:rsidR="00C6593E" w:rsidRDefault="00C6593E">
      <w:r>
        <w:t>тоесть в начале мы имеем атомный суп событий.</w:t>
      </w:r>
    </w:p>
    <w:p w:rsidR="00C6593E" w:rsidRDefault="00C6593E">
      <w:r>
        <w:t>мы выхватываем их и оцениваем их валентность и симпатию и пытаемся найти связь между ними.</w:t>
      </w:r>
    </w:p>
    <w:p w:rsidR="00C6593E" w:rsidRDefault="00C6593E">
      <w:r>
        <w:t>как тока такая связь найдена (транзит), мы объединяем два события в одно отдельное,</w:t>
      </w:r>
    </w:p>
    <w:p w:rsidR="00C6593E" w:rsidRDefault="00C6593E">
      <w:r>
        <w:t>снимаем сливки.</w:t>
      </w:r>
    </w:p>
    <w:p w:rsidR="00C6593E" w:rsidRDefault="00C6593E">
      <w:r>
        <w:t>ну или шары схлопываются, при этом складываем разность валентностей и симпатий.</w:t>
      </w:r>
    </w:p>
    <w:p w:rsidR="00C6593E" w:rsidRDefault="00C6593E">
      <w:r>
        <w:t>причем учитываем и вложенные хлопки тоже, тоесть складываем до тех пор пока не надо выкладывать</w:t>
      </w:r>
    </w:p>
    <w:p w:rsidR="00C6593E" w:rsidRDefault="00C6593E"/>
    <w:p w:rsidR="00C6593E" w:rsidRDefault="00C6593E">
      <w:r>
        <w:t>следующую карту.</w:t>
      </w:r>
    </w:p>
    <w:p w:rsidR="00C6593E" w:rsidRDefault="00C6593E">
      <w:r>
        <w:t>судя по схеме днк, следует еще одно правило, следующие друг</w:t>
      </w:r>
      <w:r>
        <w:noBreakHyphen/>
        <w:t>за</w:t>
      </w:r>
      <w:r>
        <w:noBreakHyphen/>
        <w:t>другом хлопки с транзитами по сим</w:t>
      </w:r>
    </w:p>
    <w:p w:rsidR="00C6593E" w:rsidRDefault="00C6593E"/>
    <w:p w:rsidR="00C6593E" w:rsidRDefault="00C6593E">
      <w:r>
        <w:t>патии только (разность валентностей = 0) принимаем тоже как одно событие.</w:t>
      </w:r>
    </w:p>
    <w:p w:rsidR="00C6593E" w:rsidRDefault="00C6593E">
      <w:r>
        <w:t>при отрабатывании таких вот ситуаций мы получаем одну гексу события.</w:t>
      </w:r>
    </w:p>
    <w:p w:rsidR="00C6593E" w:rsidRDefault="00C6593E">
      <w:r>
        <w:t>другими словами похоже что тайминг типа (3:10:10:10:3) содержит 5 гекс,</w:t>
      </w:r>
    </w:p>
    <w:p w:rsidR="00C6593E" w:rsidRDefault="00C6593E">
      <w:r>
        <w:t xml:space="preserve">тайминг (36) </w:t>
      </w:r>
      <w:r>
        <w:noBreakHyphen/>
        <w:t xml:space="preserve"> одну гексу,</w:t>
      </w:r>
    </w:p>
    <w:p w:rsidR="00C6593E" w:rsidRDefault="00C6593E">
      <w:r>
        <w:t>максимум 31 гексу.</w:t>
      </w:r>
    </w:p>
    <w:p w:rsidR="00C6593E" w:rsidRDefault="00C6593E">
      <w:r>
        <w:t xml:space="preserve">полная фиксация шара (это следующий уровень сливок) </w:t>
      </w:r>
      <w:r>
        <w:noBreakHyphen/>
        <w:t xml:space="preserve"> 64 гексы мона получить за две цепочки как минимум, максимум </w:t>
      </w:r>
      <w:r>
        <w:noBreakHyphen/>
        <w:t>64 цепочки.</w:t>
      </w:r>
    </w:p>
    <w:p w:rsidR="00C6593E" w:rsidRDefault="00C6593E">
      <w:r>
        <w:t>вот этот уровень сливок уже соответствует полностью физическому эффекту магической работы осознания.</w:t>
      </w:r>
    </w:p>
    <w:p w:rsidR="00C6593E" w:rsidRDefault="00C6593E"/>
    <w:p w:rsidR="00C6593E" w:rsidRDefault="00C6593E">
      <w:r>
        <w:t>еще раз пдчеркну, порядок событий во времени меняется при сложении!</w:t>
      </w:r>
    </w:p>
    <w:p w:rsidR="00C6593E" w:rsidRDefault="00C6593E">
      <w:r>
        <w:t>это оч важно и интересно!</w:t>
      </w:r>
    </w:p>
    <w:p w:rsidR="00C6593E" w:rsidRDefault="00C6593E"/>
    <w:p w:rsidR="00C6593E" w:rsidRDefault="00C6593E">
      <w:r>
        <w:t>Эллайна (#181, 2005</w:t>
      </w:r>
      <w:r>
        <w:noBreakHyphen/>
        <w:t>12</w:t>
      </w:r>
      <w:r>
        <w:noBreakHyphen/>
        <w:t>27, 23:00:04 )</w:t>
      </w:r>
    </w:p>
    <w:p w:rsidR="00C6593E" w:rsidRDefault="00C6593E">
      <w:r>
        <w:t>Сделайте бэкап на всякий случай. Против нашего форума опять затеяли какую</w:t>
      </w:r>
      <w:r>
        <w:noBreakHyphen/>
        <w:t>то интригу. Есть возможность (пусть и маленькая) уничтожения Школы волшебства.</w:t>
      </w:r>
    </w:p>
    <w:p w:rsidR="00C6593E" w:rsidRDefault="00C6593E"/>
    <w:p w:rsidR="00C6593E" w:rsidRDefault="00C6593E">
      <w:r>
        <w:t>konste (#182, 2005</w:t>
      </w:r>
      <w:r>
        <w:noBreakHyphen/>
        <w:t>12</w:t>
      </w:r>
      <w:r>
        <w:noBreakHyphen/>
        <w:t>28, 18:51:54 )</w:t>
      </w:r>
    </w:p>
    <w:p w:rsidR="00C6593E" w:rsidRDefault="00C6593E">
      <w:r>
        <w:t xml:space="preserve">поставил дельфи. впереди выходные </w:t>
      </w:r>
      <w:r>
        <w:noBreakHyphen/>
        <w:t xml:space="preserve"> обнадеживает.</w:t>
      </w:r>
    </w:p>
    <w:p w:rsidR="00C6593E" w:rsidRDefault="00C6593E">
      <w:r>
        <w:t xml:space="preserve">сейчас сбекапалю кое </w:t>
      </w:r>
      <w:r>
        <w:noBreakHyphen/>
        <w:t xml:space="preserve"> что...</w:t>
      </w:r>
    </w:p>
    <w:p w:rsidR="00C6593E" w:rsidRDefault="00C6593E"/>
    <w:p w:rsidR="00C6593E" w:rsidRDefault="00C6593E">
      <w:r>
        <w:t>лукреций (#183, 2005</w:t>
      </w:r>
      <w:r>
        <w:noBreakHyphen/>
        <w:t>12</w:t>
      </w:r>
      <w:r>
        <w:noBreakHyphen/>
        <w:t>28, 19:48:07 )</w:t>
      </w:r>
    </w:p>
    <w:p w:rsidR="00C6593E" w:rsidRDefault="00C6593E">
      <w:r>
        <w:t>всё чики</w:t>
      </w:r>
      <w:r>
        <w:noBreakHyphen/>
        <w:t>чики, камплитли.</w:t>
      </w:r>
    </w:p>
    <w:p w:rsidR="00C6593E" w:rsidRDefault="00C6593E"/>
    <w:p w:rsidR="00C6593E" w:rsidRDefault="00C6593E">
      <w:r>
        <w:t>konste (#184, 2006</w:t>
      </w:r>
      <w:r>
        <w:noBreakHyphen/>
        <w:t>01</w:t>
      </w:r>
      <w:r>
        <w:noBreakHyphen/>
        <w:t>11, 18:28:05 )</w:t>
      </w:r>
    </w:p>
    <w:p w:rsidR="00C6593E" w:rsidRDefault="00C6593E">
      <w:r>
        <w:t xml:space="preserve">Провел праздники за чтением документации по СОМ и созданию плагинов в dll библиотеках. Думаю остановиться пока на последнем варианте. Осталось дело за малым </w:t>
      </w:r>
      <w:r>
        <w:noBreakHyphen/>
        <w:t xml:space="preserve"> написать действующий пример и выложить </w:t>
      </w:r>
      <w:r>
        <w:noBreakHyphen/>
        <w:t xml:space="preserve"> чтобы было что обсуждать.</w:t>
      </w:r>
    </w:p>
    <w:p w:rsidR="00C6593E" w:rsidRDefault="00C6593E">
      <w:r>
        <w:t>Соответственно пока отвлекся собственно от ПМ и корней.</w:t>
      </w:r>
    </w:p>
    <w:p w:rsidR="00C6593E" w:rsidRDefault="00C6593E"/>
    <w:p w:rsidR="00C6593E" w:rsidRDefault="00C6593E">
      <w:r>
        <w:t>пфьук (#185, 2006</w:t>
      </w:r>
      <w:r>
        <w:noBreakHyphen/>
        <w:t>01</w:t>
      </w:r>
      <w:r>
        <w:noBreakHyphen/>
        <w:t>15, 15:36:32 )</w:t>
      </w:r>
    </w:p>
    <w:p w:rsidR="00C6593E" w:rsidRDefault="00C6593E">
      <w:r>
        <w:t>подведу маленкий итог здесь.</w:t>
      </w:r>
    </w:p>
    <w:p w:rsidR="00C6593E" w:rsidRDefault="00C6593E">
      <w:r>
        <w:t>дальнейший поиск корней требует создать еще один инструмент.</w:t>
      </w:r>
    </w:p>
    <w:p w:rsidR="00C6593E" w:rsidRDefault="00C6593E">
      <w:r>
        <w:t>пошаговый дамп сложения расклада.</w:t>
      </w:r>
    </w:p>
    <w:p w:rsidR="00C6593E" w:rsidRDefault="00C6593E">
      <w:r>
        <w:t>тоесть вводим любой расклад в виде строчки, жмем кнопку</w:t>
      </w:r>
    </w:p>
    <w:p w:rsidR="00C6593E" w:rsidRDefault="00C6593E">
      <w:r>
        <w:t>в результате мы должны получить результаты сложения событий, после каждого хлопка.</w:t>
      </w:r>
    </w:p>
    <w:p w:rsidR="00C6593E" w:rsidRDefault="00C6593E">
      <w:r>
        <w:t>с расчетом валентностей, симпатии каждой стопки в ряду и в целом.</w:t>
      </w:r>
    </w:p>
    <w:p w:rsidR="00C6593E" w:rsidRDefault="00C6593E">
      <w:r>
        <w:t>тогда мы сможем вявить корни второго рода, которые связывают нас уже с гексами.</w:t>
      </w:r>
    </w:p>
    <w:p w:rsidR="00C6593E" w:rsidRDefault="00C6593E">
      <w:r>
        <w:t>возможно это то, что нам и нужно для проектирования блоков.</w:t>
      </w:r>
    </w:p>
    <w:p w:rsidR="00C6593E" w:rsidRDefault="00C6593E">
      <w:r>
        <w:t>сейчас меня перестал устраивать формат мессаг здесь, поэтому я решил сосредоточиться</w:t>
      </w:r>
    </w:p>
    <w:p w:rsidR="00C6593E" w:rsidRDefault="00C6593E">
      <w:r>
        <w:t>на организации лаборатории, раз ангелы ее рассекретили.</w:t>
      </w:r>
    </w:p>
    <w:p w:rsidR="00C6593E" w:rsidRDefault="00C6593E">
      <w:r>
        <w:t>буду делать форум в первую очередь, чтоб мона было приводить каритнки, ссылки, код и т.д.</w:t>
      </w:r>
    </w:p>
    <w:p w:rsidR="00C6593E" w:rsidRDefault="00C6593E">
      <w:r>
        <w:t>будет и нормальный обменник.</w:t>
      </w:r>
    </w:p>
    <w:p w:rsidR="00C6593E" w:rsidRDefault="00C6593E">
      <w:r>
        <w:t xml:space="preserve">темы исследований лаборатории </w:t>
      </w:r>
      <w:r>
        <w:noBreakHyphen/>
        <w:t xml:space="preserve"> развитие старых и создание новых разработок хс.</w:t>
      </w:r>
    </w:p>
    <w:p w:rsidR="00C6593E" w:rsidRDefault="00C6593E">
      <w:r>
        <w:t>если кто горит желанием реально помочь, особенно по администрированию и настройке форумов,</w:t>
      </w:r>
    </w:p>
    <w:p w:rsidR="00C6593E" w:rsidRDefault="00C6593E">
      <w:r>
        <w:t>вэлкам в приват.</w:t>
      </w:r>
    </w:p>
    <w:p w:rsidR="00C6593E" w:rsidRDefault="00C6593E">
      <w:r>
        <w:t>после этого, буду рисовать вышеописаный тулз.</w:t>
      </w:r>
    </w:p>
    <w:p w:rsidR="00C6593E" w:rsidRDefault="00C6593E"/>
    <w:p w:rsidR="00C6593E" w:rsidRDefault="00C6593E">
      <w:r>
        <w:t>konste (#186, 2006</w:t>
      </w:r>
      <w:r>
        <w:noBreakHyphen/>
        <w:t>01</w:t>
      </w:r>
      <w:r>
        <w:noBreakHyphen/>
        <w:t>16, 08:14:03 )</w:t>
      </w:r>
    </w:p>
    <w:p w:rsidR="00C6593E" w:rsidRDefault="00C6593E">
      <w:r>
        <w:t>Согласен с пфьук по большинству пунктов.</w:t>
      </w:r>
    </w:p>
    <w:p w:rsidR="00C6593E" w:rsidRDefault="00C6593E">
      <w:r>
        <w:t>С конца декабря двигаюсь сам к созданию подобной тулзы.</w:t>
      </w:r>
    </w:p>
    <w:p w:rsidR="00C6593E" w:rsidRDefault="00C6593E">
      <w:r>
        <w:t>Да, много медленнее, чем мне бы хотелось, но бросать не собираюсь.</w:t>
      </w:r>
    </w:p>
    <w:p w:rsidR="00C6593E" w:rsidRDefault="00C6593E">
      <w:r>
        <w:t xml:space="preserve">По поводу </w:t>
      </w:r>
      <w:r>
        <w:noBreakHyphen/>
        <w:t xml:space="preserve"> лаборатории </w:t>
      </w:r>
      <w:r>
        <w:noBreakHyphen/>
        <w:t xml:space="preserve"> удобное место работы </w:t>
      </w:r>
      <w:r>
        <w:noBreakHyphen/>
        <w:t xml:space="preserve"> дорогого стоит.</w:t>
      </w:r>
    </w:p>
    <w:p w:rsidR="00C6593E" w:rsidRDefault="00C6593E">
      <w:r>
        <w:t xml:space="preserve">Впрочем эту ветку я бросать совсем не собираюсь, в любом случае </w:t>
      </w:r>
      <w:r>
        <w:noBreakHyphen/>
        <w:t xml:space="preserve"> не собирабюсь взять и исчезнуть.</w:t>
      </w:r>
    </w:p>
    <w:p w:rsidR="00C6593E" w:rsidRDefault="00C6593E"/>
    <w:p w:rsidR="00C6593E" w:rsidRDefault="00C6593E">
      <w:pPr>
        <w:pStyle w:val="3"/>
      </w:pPr>
      <w:r>
        <w:t>Мониторинг алгоритмов (отчёты хакерос). </w:t>
      </w:r>
    </w:p>
    <w:p w:rsidR="00C6593E" w:rsidRDefault="00C6593E">
      <w:pPr>
        <w:jc w:val="left"/>
      </w:pPr>
    </w:p>
    <w:p w:rsidR="00C6593E" w:rsidRDefault="00C6593E">
      <w:r>
        <w:t>Формат: Дискуссия</w:t>
      </w:r>
    </w:p>
    <w:p w:rsidR="00C6593E" w:rsidRDefault="00C6593E">
      <w:r>
        <w:t>Ведущий/автор:nexus</w:t>
      </w:r>
    </w:p>
    <w:p w:rsidR="00C6593E" w:rsidRDefault="00C6593E">
      <w:r>
        <w:t>Период проведения: 31.01.2005 – 16.05.2005 г.</w:t>
      </w:r>
    </w:p>
    <w:p w:rsidR="00C6593E" w:rsidRDefault="00C6593E">
      <w:r>
        <w:t>Ключевые слова: ХС, алгоритмы, Тональ</w:t>
      </w:r>
    </w:p>
    <w:p w:rsidR="00C6593E" w:rsidRDefault="00C6593E">
      <w:r>
        <w:t>Место проведения/источник: http://www.aworld.ru/maska/forumsp2742a.htm#lastinfo  </w:t>
      </w:r>
    </w:p>
    <w:p w:rsidR="00C6593E" w:rsidRDefault="00C6593E">
      <w:r>
        <w:t>Связанные документы: Проект по выявлению алгоритмов Тонали (Матрицы)</w:t>
      </w:r>
    </w:p>
    <w:p w:rsidR="00C6593E" w:rsidRDefault="00C6593E">
      <w:r>
        <w:t>Персоналии: nexus, Максим, konste, serg, Petri, Vita, elik, командор</w:t>
      </w:r>
    </w:p>
    <w:p w:rsidR="00C6593E" w:rsidRDefault="00C6593E">
      <w:r>
        <w:t>Редактировал текст: 11322</w:t>
      </w:r>
    </w:p>
    <w:p w:rsidR="00C6593E" w:rsidRDefault="00C6593E"/>
    <w:p w:rsidR="00C6593E" w:rsidRDefault="00C6593E">
      <w:r>
        <w:t>Мониторинг алгоритмов (отчёты хакерос).</w:t>
      </w:r>
    </w:p>
    <w:p w:rsidR="00C6593E" w:rsidRDefault="00C6593E"/>
    <w:p w:rsidR="00C6593E" w:rsidRDefault="00C6593E">
      <w:r>
        <w:t>nexus (#0, 2005</w:t>
      </w:r>
      <w:r>
        <w:noBreakHyphen/>
        <w:t>01</w:t>
      </w:r>
      <w:r>
        <w:noBreakHyphen/>
        <w:t>31, 19:28:58 )</w:t>
      </w:r>
    </w:p>
    <w:p w:rsidR="00C6593E" w:rsidRDefault="00C6593E">
      <w:r>
        <w:t>В течении примерно последней недели занимался реализацией “топологической сортировки“ в рамах своего же проекта. Помимо странных звуковых достаточно малых аномалий, которые можно было объяснить дисперсией явлений природы, также неоднократно сталкивался с необычным визуальным эффектом: как</w:t>
      </w:r>
      <w:r>
        <w:noBreakHyphen/>
        <w:t>будто бы взгляд при сортировки вырезал неким клином участок в реале передо мной. Сегодня занимался же “кодировкой“, используя в качестве базы события встречи с “пиковыми“ ситуациями, при которых кодировал бы их остановкой ВД. С утра начало давить в голове. В обед как обычно, по распорядку, пошёл похавать в столовку, сижу значит и тут на меня что</w:t>
      </w:r>
      <w:r>
        <w:noBreakHyphen/>
        <w:t>то как накатило. Возникло сильное ощущение что я подключился (“вошёл“ в Сеть) к реалу неким образом, словно я пользователь и мой запрос на вход удовлетворен с широкими правами пользователя. Пробывал манипулировать людьми, отклик процентов так 15</w:t>
      </w:r>
      <w:r>
        <w:noBreakHyphen/>
        <w:t xml:space="preserve">20. Позже вышел на лицу, пытался создать минизавихрение ветром из снега </w:t>
      </w:r>
      <w:r>
        <w:noBreakHyphen/>
      </w:r>
      <w:r>
        <w:noBreakHyphen/>
        <w:t xml:space="preserve"> результат отрицательный. Однако идея понравилась, продолжу именно такой эффект создавать. Позже погрузился в рутину работы.</w:t>
      </w:r>
    </w:p>
    <w:p w:rsidR="00C6593E" w:rsidRDefault="00C6593E"/>
    <w:p w:rsidR="00C6593E" w:rsidRDefault="00C6593E">
      <w:r>
        <w:t>Максим (#1, 2005</w:t>
      </w:r>
      <w:r>
        <w:noBreakHyphen/>
        <w:t>01</w:t>
      </w:r>
      <w:r>
        <w:noBreakHyphen/>
        <w:t>31, 21:29:12 )</w:t>
      </w:r>
    </w:p>
    <w:p w:rsidR="00C6593E" w:rsidRDefault="00C6593E">
      <w:r>
        <w:t>Если есть кто давайте пообщаемся</w:t>
      </w:r>
    </w:p>
    <w:p w:rsidR="00C6593E" w:rsidRDefault="00C6593E"/>
    <w:p w:rsidR="00C6593E" w:rsidRDefault="00C6593E">
      <w:r>
        <w:t>nexus (#2, 2005</w:t>
      </w:r>
      <w:r>
        <w:noBreakHyphen/>
        <w:t>02</w:t>
      </w:r>
      <w:r>
        <w:noBreakHyphen/>
        <w:t>07, 18:01:25 )</w:t>
      </w:r>
    </w:p>
    <w:p w:rsidR="00C6593E" w:rsidRDefault="00C6593E">
      <w:r>
        <w:t>Продолжаю одиноко выдавать отчёт: проводил все эти дни процессы кодировки, как правило с использованием ОВД. Результатов никаких особых не заметил. Отклика от реала не видел.</w:t>
      </w:r>
    </w:p>
    <w:p w:rsidR="00C6593E" w:rsidRDefault="00C6593E"/>
    <w:p w:rsidR="00C6593E" w:rsidRDefault="00C6593E">
      <w:r>
        <w:t>konste (#3, 2005</w:t>
      </w:r>
      <w:r>
        <w:noBreakHyphen/>
        <w:t>02</w:t>
      </w:r>
      <w:r>
        <w:noBreakHyphen/>
        <w:t>08, 17:09:08 )</w:t>
      </w:r>
    </w:p>
    <w:p w:rsidR="00C6593E" w:rsidRDefault="00C6593E">
      <w:r>
        <w:t xml:space="preserve">Отчитываться по кодировке </w:t>
      </w:r>
      <w:r>
        <w:noBreakHyphen/>
        <w:t xml:space="preserve"> не в чем. Не получается отловить точку входа в нашк программу так сказать. возможно я рассредоточен, погрузился в пучину работы. Не исключаю.</w:t>
      </w:r>
    </w:p>
    <w:p w:rsidR="00C6593E" w:rsidRDefault="00C6593E">
      <w:r>
        <w:t xml:space="preserve">Как бы пояснить </w:t>
      </w:r>
      <w:r>
        <w:noBreakHyphen/>
        <w:t xml:space="preserve"> мозгам нехватает какого</w:t>
      </w:r>
      <w:r>
        <w:noBreakHyphen/>
        <w:t>то игрового элемента, чтобы уцепиться за задание.</w:t>
      </w:r>
    </w:p>
    <w:p w:rsidR="00C6593E" w:rsidRDefault="00C6593E"/>
    <w:p w:rsidR="00C6593E" w:rsidRDefault="00C6593E">
      <w:r>
        <w:t>Petri (#4, 2005</w:t>
      </w:r>
      <w:r>
        <w:noBreakHyphen/>
        <w:t>02</w:t>
      </w:r>
      <w:r>
        <w:noBreakHyphen/>
        <w:t>08, 18:17:43 )</w:t>
      </w:r>
    </w:p>
    <w:p w:rsidR="00C6593E" w:rsidRDefault="00C6593E">
      <w:r>
        <w:t>А я пока тренируюсь “мыслить сюжетами“. Т.е. выделять или как бы строить их из происходящих событий.</w:t>
      </w:r>
    </w:p>
    <w:p w:rsidR="00C6593E" w:rsidRDefault="00C6593E"/>
    <w:p w:rsidR="00C6593E" w:rsidRDefault="00C6593E">
      <w:r>
        <w:t>nexus (#5, 2005</w:t>
      </w:r>
      <w:r>
        <w:noBreakHyphen/>
        <w:t>02</w:t>
      </w:r>
      <w:r>
        <w:noBreakHyphen/>
        <w:t>09, 19:11:55 )</w:t>
      </w:r>
    </w:p>
    <w:p w:rsidR="00C6593E" w:rsidRDefault="00C6593E">
      <w:r>
        <w:t>konste,</w:t>
      </w:r>
    </w:p>
    <w:p w:rsidR="00C6593E" w:rsidRDefault="00C6593E">
      <w:r>
        <w:t xml:space="preserve">&gt;Отчитываться по кодировке </w:t>
      </w:r>
      <w:r>
        <w:noBreakHyphen/>
        <w:t xml:space="preserve"> не в чем. Не получается отловить точку входа в нашу программу так сказать. возможно я рассредоточен, погрузился в пучину работы. Не исключаю.</w:t>
      </w:r>
    </w:p>
    <w:p w:rsidR="00C6593E" w:rsidRDefault="00C6593E">
      <w:r>
        <w:t>&gt;</w:t>
      </w:r>
    </w:p>
    <w:p w:rsidR="00C6593E" w:rsidRDefault="00C6593E">
      <w:r>
        <w:t>Кстати заметил что есть проблемы в данном практикуме в этом отношении: при попытке заняться им, возникает сильное погружение в рутину забот повседневности. Это довольно любопытно и наводит на размышления о контрдирективах Матрицы, хотя причина исходит скорее от чужеродных сил внутри неё, нежели её самой.</w:t>
      </w:r>
    </w:p>
    <w:p w:rsidR="00C6593E" w:rsidRDefault="00C6593E"/>
    <w:p w:rsidR="00C6593E" w:rsidRDefault="00C6593E">
      <w:r>
        <w:t xml:space="preserve">&gt;Как бы пояснить </w:t>
      </w:r>
      <w:r>
        <w:noBreakHyphen/>
        <w:t xml:space="preserve"> мозгам нехватает какого</w:t>
      </w:r>
      <w:r>
        <w:noBreakHyphen/>
        <w:t>то игрового элемента, чтобы уцепиться за задание.</w:t>
      </w:r>
    </w:p>
    <w:p w:rsidR="00C6593E" w:rsidRDefault="00C6593E">
      <w:r>
        <w:t>&gt;</w:t>
      </w:r>
    </w:p>
    <w:p w:rsidR="00C6593E" w:rsidRDefault="00C6593E">
      <w:r>
        <w:t>Чесно говоря даже с трудом представляю как можно технические задания оформить в игровой форме. :( Есть какие</w:t>
      </w:r>
      <w:r>
        <w:noBreakHyphen/>
        <w:t>то мысли?</w:t>
      </w:r>
    </w:p>
    <w:p w:rsidR="00C6593E" w:rsidRDefault="00C6593E"/>
    <w:p w:rsidR="00C6593E" w:rsidRDefault="00C6593E">
      <w:r>
        <w:t>nexus (#6, 2005</w:t>
      </w:r>
      <w:r>
        <w:noBreakHyphen/>
        <w:t>02</w:t>
      </w:r>
      <w:r>
        <w:noBreakHyphen/>
        <w:t>09, 19:15:45 )</w:t>
      </w:r>
    </w:p>
    <w:p w:rsidR="00C6593E" w:rsidRDefault="00C6593E">
      <w:r>
        <w:t>Petri,</w:t>
      </w:r>
    </w:p>
    <w:p w:rsidR="00C6593E" w:rsidRDefault="00C6593E">
      <w:r>
        <w:t>&gt;А я пока тренируюсь “мыслить сюжетами“. Т.е. выделять или как бы строить их из происходящих событий.</w:t>
      </w:r>
    </w:p>
    <w:p w:rsidR="00C6593E" w:rsidRDefault="00C6593E">
      <w:r>
        <w:t>&gt;</w:t>
      </w:r>
    </w:p>
    <w:p w:rsidR="00C6593E" w:rsidRDefault="00C6593E">
      <w:r>
        <w:t>Молодец, такое умение достаточно важное качество при реализации. Надеюсь мы не слишком спешим с изложением, догнать сумеешь чтобы опробовать перечисленные уже алгоритмы сортировки и кодировки?</w:t>
      </w:r>
    </w:p>
    <w:p w:rsidR="00C6593E" w:rsidRDefault="00C6593E"/>
    <w:p w:rsidR="00C6593E" w:rsidRDefault="00C6593E">
      <w:r>
        <w:t>nexus (#7, 2005</w:t>
      </w:r>
      <w:r>
        <w:noBreakHyphen/>
        <w:t>02</w:t>
      </w:r>
      <w:r>
        <w:noBreakHyphen/>
        <w:t>09, 19:22:38 )</w:t>
      </w:r>
    </w:p>
    <w:p w:rsidR="00C6593E" w:rsidRDefault="00C6593E">
      <w:r>
        <w:t xml:space="preserve">В течении последних дней кодировал события по по базовому сюжету </w:t>
      </w:r>
      <w:r>
        <w:noBreakHyphen/>
      </w:r>
      <w:r>
        <w:noBreakHyphen/>
        <w:t xml:space="preserve"> многолюдность. В качестве кода использовал сочетание ОВД+“невидимость“. Как только вокруг меня происходило увеличение толпы, начинал тормозить ВД и намеривать некую незаметность своего присутствия для окружающих. Замечали ли они меня или нет </w:t>
      </w:r>
      <w:r>
        <w:noBreakHyphen/>
      </w:r>
      <w:r>
        <w:noBreakHyphen/>
        <w:t xml:space="preserve"> этот вопрос уже никогда не выяснить, однако к концу дня ВД начал практически самостоятельно реагировать на многолюдность. Особоого отклика самого рела попрежнему не видел, были лишь сугубо внутренние изменения.</w:t>
      </w:r>
    </w:p>
    <w:p w:rsidR="00C6593E" w:rsidRDefault="00C6593E"/>
    <w:p w:rsidR="00C6593E" w:rsidRDefault="00C6593E">
      <w:r>
        <w:t>P.S.</w:t>
      </w:r>
    </w:p>
    <w:p w:rsidR="00C6593E" w:rsidRDefault="00C6593E">
      <w:r>
        <w:t>Скорее всего можно предположить что алгоритм кодировки оказывает затухающе слабое воздействие на реал. Возможно это воздействие и существует, однако явно не для того уровня личной силы, что у меня наличствует.</w:t>
      </w:r>
    </w:p>
    <w:p w:rsidR="00C6593E" w:rsidRDefault="00C6593E"/>
    <w:p w:rsidR="00C6593E" w:rsidRDefault="00C6593E">
      <w:r>
        <w:t>serg (#8, 2005</w:t>
      </w:r>
      <w:r>
        <w:noBreakHyphen/>
        <w:t>02</w:t>
      </w:r>
      <w:r>
        <w:noBreakHyphen/>
        <w:t>09, 19:38:50 )</w:t>
      </w:r>
    </w:p>
    <w:p w:rsidR="00C6593E" w:rsidRDefault="00C6593E">
      <w:r>
        <w:t xml:space="preserve">nexus, возможно просто выбран “горизонт воздействия“ на реал, не соотвтствующий поставленной задаче...у Б.Золотова строят людям “исполнитель желаний“ </w:t>
      </w:r>
      <w:r>
        <w:noBreakHyphen/>
        <w:t xml:space="preserve"> рабочая штука( сам пробовал) , работает с событийкой и действительно ее организует в соответствии с твоими задумками ( энергетику твою жрет (зараза) недуром, ну так надо же “исполнителю“ на чем</w:t>
      </w:r>
      <w:r>
        <w:noBreakHyphen/>
        <w:t xml:space="preserve">то работать?:)). так вот </w:t>
      </w:r>
      <w:r>
        <w:noBreakHyphen/>
        <w:t xml:space="preserve"> этот “исполнитель “ настроен на определенный энергоинформационный “горизонт“ и работает точно в нем( и больше нигде). так что личная сила тут не причем </w:t>
      </w:r>
      <w:r>
        <w:noBreakHyphen/>
        <w:t xml:space="preserve"> точности воздействия нехватает:)</w:t>
      </w:r>
    </w:p>
    <w:p w:rsidR="00C6593E" w:rsidRDefault="00C6593E"/>
    <w:p w:rsidR="00C6593E" w:rsidRDefault="00C6593E">
      <w:r>
        <w:t>Vita (#9, 2005</w:t>
      </w:r>
      <w:r>
        <w:noBreakHyphen/>
        <w:t>02</w:t>
      </w:r>
      <w:r>
        <w:noBreakHyphen/>
        <w:t>09, 22:40:43 )</w:t>
      </w:r>
    </w:p>
    <w:p w:rsidR="00C6593E" w:rsidRDefault="00C6593E">
      <w:r>
        <w:t>2serg.</w:t>
      </w:r>
    </w:p>
    <w:p w:rsidR="00C6593E" w:rsidRDefault="00C6593E"/>
    <w:p w:rsidR="00C6593E" w:rsidRDefault="00C6593E">
      <w:r>
        <w:t xml:space="preserve">два поправки.. для начала: не _ты_ формируешь события </w:t>
      </w:r>
      <w:r>
        <w:noBreakHyphen/>
        <w:t xml:space="preserve"> ты _подключаешься_ к наиболее удачливому ряду.</w:t>
      </w:r>
    </w:p>
    <w:p w:rsidR="00C6593E" w:rsidRDefault="00C6593E"/>
    <w:p w:rsidR="00C6593E" w:rsidRDefault="00C6593E">
      <w:r>
        <w:t xml:space="preserve">не мысли глобально! ;) не надо пытаться реализовать _весь_ сюжет целиком. что собстно мешает вместо.. пить горячего чаю разбить на цс: открыть воду </w:t>
      </w:r>
      <w:r>
        <w:noBreakHyphen/>
        <w:t xml:space="preserve"> налить в чайник </w:t>
      </w:r>
      <w:r>
        <w:noBreakHyphen/>
        <w:t xml:space="preserve"> вскипятить </w:t>
      </w:r>
      <w:r>
        <w:noBreakHyphen/>
        <w:t xml:space="preserve"> заварить </w:t>
      </w:r>
      <w:r>
        <w:noBreakHyphen/>
        <w:t xml:space="preserve">налить </w:t>
      </w:r>
      <w:r>
        <w:noBreakHyphen/>
        <w:t xml:space="preserve"> пить горячий чай. реализация ближайших звеньев приведет к реализации пить горячий чай..</w:t>
      </w:r>
    </w:p>
    <w:p w:rsidR="00C6593E" w:rsidRDefault="00C6593E"/>
    <w:p w:rsidR="00C6593E" w:rsidRDefault="00C6593E">
      <w:r>
        <w:t xml:space="preserve">плюс.. о сети.. юзер для поиска инфы в сети будет использовать запрос мягко скажем ниакчемный. живущий в сети заузит поиск. пример типа: “мобилка“ </w:t>
      </w:r>
      <w:r>
        <w:noBreakHyphen/>
        <w:t xml:space="preserve"> “скачать мелодию, мобильный телефон, бумер“.</w:t>
      </w:r>
    </w:p>
    <w:p w:rsidR="00C6593E" w:rsidRDefault="00C6593E">
      <w:r>
        <w:t>к чему?.</w:t>
      </w:r>
    </w:p>
    <w:p w:rsidR="00C6593E" w:rsidRDefault="00C6593E">
      <w:r>
        <w:t>умение четко формурмулировать свой запрос.</w:t>
      </w:r>
    </w:p>
    <w:p w:rsidR="00C6593E" w:rsidRDefault="00C6593E"/>
    <w:p w:rsidR="00C6593E" w:rsidRDefault="00C6593E">
      <w:r>
        <w:t>serg (#10, 2005</w:t>
      </w:r>
      <w:r>
        <w:noBreakHyphen/>
        <w:t>02</w:t>
      </w:r>
      <w:r>
        <w:noBreakHyphen/>
        <w:t>10, 21:39:38 )</w:t>
      </w:r>
    </w:p>
    <w:p w:rsidR="00C6593E" w:rsidRDefault="00C6593E">
      <w:r>
        <w:t>Vita, ты не в курсе того о чем я написал. введи в поисковик Б.Золотов и нормально посмотри чем люди занимаются...их способ жить ни чуть не менее действенный чем у ХС и других Практиков. у них есть определенный опыт( получены определенные результаты) почему этим нельзя воспользоваться ?</w:t>
      </w:r>
    </w:p>
    <w:p w:rsidR="00C6593E" w:rsidRDefault="00C6593E"/>
    <w:p w:rsidR="00C6593E" w:rsidRDefault="00C6593E">
      <w:r>
        <w:t>Vita (#11, 2005</w:t>
      </w:r>
      <w:r>
        <w:noBreakHyphen/>
        <w:t>02</w:t>
      </w:r>
      <w:r>
        <w:noBreakHyphen/>
        <w:t>11, 04:43:26 )</w:t>
      </w:r>
    </w:p>
    <w:p w:rsidR="00C6593E" w:rsidRDefault="00C6593E">
      <w:r>
        <w:t>2serg.</w:t>
      </w:r>
    </w:p>
    <w:p w:rsidR="00C6593E" w:rsidRDefault="00C6593E"/>
    <w:p w:rsidR="00C6593E" w:rsidRDefault="00C6593E">
      <w:r>
        <w:t xml:space="preserve">оки. я ничего не знаю про мир Б.Золотов. судя по местонахождению его семинаров </w:t>
      </w:r>
      <w:r>
        <w:noBreakHyphen/>
        <w:t xml:space="preserve"> прямо сейчас лично тоже не могу увидеть эти “определенные результаты“. читать мне его сложно </w:t>
      </w:r>
      <w:r>
        <w:noBreakHyphen/>
        <w:t xml:space="preserve"> слишком много “я“ и подтасовок из “психологии и этики“, иногда значения введены до обратного.</w:t>
      </w:r>
    </w:p>
    <w:p w:rsidR="00C6593E" w:rsidRDefault="00C6593E"/>
    <w:p w:rsidR="00C6593E" w:rsidRDefault="00C6593E">
      <w:r>
        <w:t xml:space="preserve">поэтому если тебе в моих словах послышался вопрос </w:t>
      </w:r>
      <w:r>
        <w:noBreakHyphen/>
        <w:t xml:space="preserve"> он снят.</w:t>
      </w:r>
    </w:p>
    <w:p w:rsidR="00C6593E" w:rsidRDefault="00C6593E"/>
    <w:p w:rsidR="00C6593E" w:rsidRDefault="00C6593E">
      <w:r>
        <w:t>nexus (#12, 2005</w:t>
      </w:r>
      <w:r>
        <w:noBreakHyphen/>
        <w:t>02</w:t>
      </w:r>
      <w:r>
        <w:noBreakHyphen/>
        <w:t>21, 17:03:01 )</w:t>
      </w:r>
    </w:p>
    <w:p w:rsidR="00C6593E" w:rsidRDefault="00C6593E">
      <w:r>
        <w:t>Последнее время искал способ получить доступ к вероятностям случайных событий через “связующее звено“ как пример указателей. Ломал классическую задачу с монетой. В результате обнаружил тотальность действия теоремы Чебышева даже при условии попытки явно сместить результат. С позиции здравого смысла и той же математической логики этого впринципе не должно быть, так как этот процесс пуассоновский и вроде без последействия, однако я так и не смог объяснить каким же таким чёртовым образом процесс чувствовал что уже совершились определённые случайные исходы, которые затем явным образом компенсировались. Создавалось впечатление что что</w:t>
      </w:r>
      <w:r>
        <w:noBreakHyphen/>
        <w:t>то всё время старается уравновесить случайные события, то есть опеспечить отсутствие явных аномалий в преобладании чего</w:t>
      </w:r>
      <w:r>
        <w:noBreakHyphen/>
        <w:t xml:space="preserve">то одного. Для меня это непостяжимо, так как вывод теоремы Чебышева очевиден и вполне прозрачен, но если вдуматься более глубоко в её результат </w:t>
      </w:r>
      <w:r>
        <w:noBreakHyphen/>
      </w:r>
      <w:r>
        <w:noBreakHyphen/>
        <w:t xml:space="preserve"> бред, явно очевидное математическое описание Матрицы, пусть даже и под лозунгом “закона равновесия“. Я мог смериться с ситуацией взаимосвянанных объектов, но здесь события, причём явно независимые. Откуда тогда процесс помнит прошлое. Сиё объяснимо лишь если признать наличие некой Системы, уравновешивающей вообще всё внутри себя. в связи с обнаруженным решил проверить некоторые предположения, а посему буду отсутствовать некоторое время. Попытаюсь всё</w:t>
      </w:r>
      <w:r>
        <w:noBreakHyphen/>
        <w:t>таки получить доступ к событиям. Вроде бы Матрица позволяет осуществить такой доступ в неом начальном интервале сюжетной ловушки, компенсируя эти события в последующие интервалы времени. Так что впадаю в эксперементальный стасис.</w:t>
      </w:r>
    </w:p>
    <w:p w:rsidR="00C6593E" w:rsidRDefault="00C6593E"/>
    <w:p w:rsidR="00C6593E" w:rsidRDefault="00C6593E">
      <w:r>
        <w:t>serg (#13, 2005</w:t>
      </w:r>
      <w:r>
        <w:noBreakHyphen/>
        <w:t>02</w:t>
      </w:r>
      <w:r>
        <w:noBreakHyphen/>
        <w:t>21, 22:40:47 )</w:t>
      </w:r>
    </w:p>
    <w:p w:rsidR="00C6593E" w:rsidRDefault="00C6593E">
      <w:r>
        <w:t>nexus, “процесс“ прошлое не помнит, его помнит “наблюдатель“...возможно играет роль “значимость“ процесса для самого наблюдателя?</w:t>
      </w:r>
    </w:p>
    <w:p w:rsidR="00C6593E" w:rsidRDefault="00C6593E"/>
    <w:p w:rsidR="00C6593E" w:rsidRDefault="00C6593E">
      <w:r>
        <w:t>elik (#14, 2005</w:t>
      </w:r>
      <w:r>
        <w:noBreakHyphen/>
        <w:t>03</w:t>
      </w:r>
      <w:r>
        <w:noBreakHyphen/>
        <w:t>15, 03:44:25 )</w:t>
      </w:r>
    </w:p>
    <w:p w:rsidR="00C6593E" w:rsidRDefault="00C6593E">
      <w:r>
        <w:t>nexus, serg</w:t>
      </w:r>
    </w:p>
    <w:p w:rsidR="00C6593E" w:rsidRDefault="00C6593E">
      <w:r>
        <w:t xml:space="preserve">незнаю, чью точку зрения подтвержу но вот такой факт. когда я интересовался FOREX“ом (валютная биржа), то видел что процесс сам помнит себя, очень даже неплохо помнит. зависит это от внешних законов или от наблюдателей </w:t>
      </w:r>
      <w:r>
        <w:noBreakHyphen/>
        <w:t xml:space="preserve"> назнаю. факт что наблюдатель фиксирующий изменения есть всегда. тогда можно говорить, что Закон баланса реализуется через .. даже не пользователей системы.. через ее станции. есть такая вещь распределение ресурсов. когда один процесс использует несколько компов, занимая их ресурсы. вероятно имеем дело с этим. остается выяснить что за процесс имеет всех нас. помоему он направлен на выполнение законов Матрицы, но тут я сам колеблюсь.</w:t>
      </w:r>
    </w:p>
    <w:p w:rsidR="00C6593E" w:rsidRDefault="00C6593E"/>
    <w:p w:rsidR="00C6593E" w:rsidRDefault="00C6593E">
      <w:r>
        <w:t>elik (#15, 2005</w:t>
      </w:r>
      <w:r>
        <w:noBreakHyphen/>
        <w:t>03</w:t>
      </w:r>
      <w:r>
        <w:noBreakHyphen/>
        <w:t>17, 17:35:38 )</w:t>
      </w:r>
    </w:p>
    <w:p w:rsidR="00C6593E" w:rsidRDefault="00C6593E">
      <w:r>
        <w:t>эксперимент по алгоритму топологической сортировки.</w:t>
      </w:r>
    </w:p>
    <w:p w:rsidR="00C6593E" w:rsidRDefault="00C6593E">
      <w:r>
        <w:t>в НЛП есть техника “подстройка“. результаты были примерно такие же, только с другими ощущениями. например, идет женщина, у нее двигаются ноги, качается пакет в руке, покачиваются серьги, двигаются бедра, колышатся полы пальто. как у меня часто бывает, начинается “автоматическая подстройка“. при общении с кем то я часто начинаю его копировать чисто автоматически. и сейчас было тоже самое. но ощущения другие! толи.. замолкает все, толи еще чтото. при подстройке чувствуется взамная зависимость, а это было чтото другое.</w:t>
      </w:r>
    </w:p>
    <w:p w:rsidR="00C6593E" w:rsidRDefault="00C6593E"/>
    <w:p w:rsidR="00C6593E" w:rsidRDefault="00C6593E">
      <w:r>
        <w:t>Petri (#16, 2005</w:t>
      </w:r>
      <w:r>
        <w:noBreakHyphen/>
        <w:t>03</w:t>
      </w:r>
      <w:r>
        <w:noBreakHyphen/>
        <w:t>18, 11:04:17 )</w:t>
      </w:r>
    </w:p>
    <w:p w:rsidR="00C6593E" w:rsidRDefault="00C6593E">
      <w:r>
        <w:t>По поводу подстройки есть несколько глюков. Когда чуть</w:t>
      </w:r>
      <w:r>
        <w:noBreakHyphen/>
        <w:t>чуть подольше почитаю посты Карраса, в реале вылазят ситуации, связанные с христианством. Так что эти сюжетики можно считать совместными сновидениями. Еще один глюк. Некий приятель на днях не понятно зачем рассказал, что у них в деревне били всех чужаков (мужчин, конечно). Причем это нисколько не было связано с какими</w:t>
      </w:r>
      <w:r>
        <w:noBreakHyphen/>
        <w:t>то качествами чужаков. Это просто проявление инстинкта защиты своей территории. Интересно, тема с Симоном Магом подпадает под сюжет “непрошенные гости“ и сюжет чужака?</w:t>
      </w:r>
    </w:p>
    <w:p w:rsidR="00C6593E" w:rsidRDefault="00C6593E">
      <w:r>
        <w:t>nexus, если это так, то мне как хранителю лагеря, что с этим делать, хи</w:t>
      </w:r>
      <w:r>
        <w:noBreakHyphen/>
        <w:t>хи?</w:t>
      </w:r>
    </w:p>
    <w:p w:rsidR="00C6593E" w:rsidRDefault="00C6593E"/>
    <w:p w:rsidR="00C6593E" w:rsidRDefault="00C6593E">
      <w:r>
        <w:t>nexus (#17, 2005</w:t>
      </w:r>
      <w:r>
        <w:noBreakHyphen/>
        <w:t>03</w:t>
      </w:r>
      <w:r>
        <w:noBreakHyphen/>
        <w:t>22, 18:18:52 )</w:t>
      </w:r>
    </w:p>
    <w:p w:rsidR="00C6593E" w:rsidRDefault="00C6593E">
      <w:r>
        <w:t>Petri,</w:t>
      </w:r>
    </w:p>
    <w:p w:rsidR="00C6593E" w:rsidRDefault="00C6593E">
      <w:r>
        <w:t>&gt;nexus, если это так, то мне как хранителю лагеря, что с этим делать, хи</w:t>
      </w:r>
      <w:r>
        <w:noBreakHyphen/>
        <w:t>хи?</w:t>
      </w:r>
    </w:p>
    <w:p w:rsidR="00C6593E" w:rsidRDefault="00C6593E">
      <w:r>
        <w:t>&gt;</w:t>
      </w:r>
    </w:p>
    <w:p w:rsidR="00C6593E" w:rsidRDefault="00C6593E">
      <w:r>
        <w:t xml:space="preserve">Думаю что тема “ловли удачи“ развалившись так и не покинув ангара </w:t>
      </w:r>
      <w:r>
        <w:noBreakHyphen/>
      </w:r>
      <w:r>
        <w:noBreakHyphen/>
        <w:t xml:space="preserve"> нехватка механиков. ;) Что же касательно Симона, то уже рыпаться и бежать к нему на поклон </w:t>
      </w:r>
      <w:r>
        <w:noBreakHyphen/>
      </w:r>
      <w:r>
        <w:noBreakHyphen/>
        <w:t xml:space="preserve"> смысла нету ни тебе, ни ему, ни кому</w:t>
      </w:r>
      <w:r>
        <w:noBreakHyphen/>
        <w:t>то ещё. Так или иначе, если этот чел знает своё дело, то подобная тема ещё всплывёт в более усовершенствованном и адаптивном для нас варианте. Так что будем ждать.</w:t>
      </w:r>
    </w:p>
    <w:p w:rsidR="00C6593E" w:rsidRDefault="00C6593E"/>
    <w:p w:rsidR="00C6593E" w:rsidRDefault="00C6593E">
      <w:r>
        <w:t>nexus (#18, 2005</w:t>
      </w:r>
      <w:r>
        <w:noBreakHyphen/>
        <w:t>03</w:t>
      </w:r>
      <w:r>
        <w:noBreakHyphen/>
        <w:t>22, 18:41:38 )</w:t>
      </w:r>
    </w:p>
    <w:p w:rsidR="00C6593E" w:rsidRDefault="00C6593E">
      <w:r>
        <w:t>elik,</w:t>
      </w:r>
    </w:p>
    <w:p w:rsidR="00C6593E" w:rsidRDefault="00C6593E">
      <w:r>
        <w:t xml:space="preserve">&gt;незнаю, чью точку зрения подтвержу но вот такой факт. когда я интересовался FOREX“ом (валютная биржа), то видел что процесс сам помнит себя, очень даже неплохо помнит. зависит это от внешних законов или от наблюдателей </w:t>
      </w:r>
      <w:r>
        <w:noBreakHyphen/>
        <w:t xml:space="preserve"> назнаю.</w:t>
      </w:r>
    </w:p>
    <w:p w:rsidR="00C6593E" w:rsidRDefault="00C6593E">
      <w:r>
        <w:t>&gt;</w:t>
      </w:r>
    </w:p>
    <w:p w:rsidR="00C6593E" w:rsidRDefault="00C6593E">
      <w:r>
        <w:t>А что, сейчас уже не интересуешься? ;)</w:t>
      </w:r>
    </w:p>
    <w:p w:rsidR="00C6593E" w:rsidRDefault="00C6593E">
      <w:r>
        <w:t>FOREX вообще говоря является многокомпонентой областью, где всегда нужно понимать что откуда берётся. Действительно, сам чарт не обладает свойством марковости, то есть в нём явно прослеживаются последействия, однако причина их, по большей части, известна многим трейдерам: они сами стараются придерживать тренд в рамках определённых тенденций. Например, соблюдать закономерности Фибоначи, Ганна или Доу. Думаю можно найти большое количество таких соотношений, главное здесь эффект толпы и подражания. А это уже психология. С другой стороны, существуют волны Эллиота. Насколько я понимаю, здесь несколько иная природа явления, хотя косвенным образом имеющая отношение также к психологии. Ежели отделить психологию от процесса, тогда можно попытаться заметить и иные тенденции. Однако же не забывай влияние фундаментальных факторов.</w:t>
      </w:r>
    </w:p>
    <w:p w:rsidR="00C6593E" w:rsidRDefault="00C6593E"/>
    <w:p w:rsidR="00C6593E" w:rsidRDefault="00C6593E">
      <w:r>
        <w:t>&gt;факт что наблюдатель фиксирующий изменения есть всегда. тогда можно говорить, что Закон баланса реализуется через .. даже не пользователей системы.. через ее станции. есть такая вещь распределение ресурсов. когда один процесс использует несколько компов, занимая их ресурсы. вероятно имеем дело с этим. остается выяснить что за процесс имеет всех нас. помоему он направлен на выполнение законов Матрицы, но тут я сам колеблюсь.</w:t>
      </w:r>
    </w:p>
    <w:p w:rsidR="00C6593E" w:rsidRDefault="00C6593E">
      <w:r>
        <w:t>&gt;</w:t>
      </w:r>
    </w:p>
    <w:p w:rsidR="00C6593E" w:rsidRDefault="00C6593E">
      <w:r>
        <w:t>Верно, ты как раз подметил самое интригующее. Если мы учтём ещё замечание serg</w:t>
      </w:r>
      <w:r>
        <w:noBreakHyphen/>
        <w:t>а и максимально очистим психологию процесса, тогда как раз прийдем к пониманию приоритетности осознания наблюдателя. Этот принцип был ещё в квантмехе: “факт наблюдения или измерения сам оказывает влияние“. Думаю что представление о виртуальной машине несколько вносит прояснение ситуации. Я так надеюсь.</w:t>
      </w:r>
    </w:p>
    <w:p w:rsidR="00C6593E" w:rsidRDefault="00C6593E"/>
    <w:p w:rsidR="00C6593E" w:rsidRDefault="00C6593E">
      <w:r>
        <w:t>&gt;эксперимент по алгоритму топологической сортировки.</w:t>
      </w:r>
    </w:p>
    <w:p w:rsidR="00C6593E" w:rsidRDefault="00C6593E">
      <w:r>
        <w:t>в НЛП есть техника “подстройка“. результаты были примерно такие же, только с другими ощущениями. например, идет женщина, у нее двигаются ноги, качается пакет в руке, покачиваются серьги, двигаются бедра, колышатся полы пальто. как у меня часто бывает, начинается “автоматическая подстройка“. при общении с кем то я часто начинаю его копировать чисто автоматически. и сейчас было тоже самое. но ощущения другие! толи.. замолкает все, толи еще чтото. при подстройке чувствуется взамная зависимость, а это было чтото другое.</w:t>
      </w:r>
    </w:p>
    <w:p w:rsidR="00C6593E" w:rsidRDefault="00C6593E">
      <w:r>
        <w:t>&gt;</w:t>
      </w:r>
    </w:p>
    <w:p w:rsidR="00C6593E" w:rsidRDefault="00C6593E">
      <w:r>
        <w:t>Что означает “замолкает“? Имеешь ввиду ОВД или внешний мир замирает?</w:t>
      </w:r>
    </w:p>
    <w:p w:rsidR="00C6593E" w:rsidRDefault="00C6593E"/>
    <w:p w:rsidR="00C6593E" w:rsidRDefault="00C6593E">
      <w:r>
        <w:t>elik (#19, 2005</w:t>
      </w:r>
      <w:r>
        <w:noBreakHyphen/>
        <w:t>04</w:t>
      </w:r>
      <w:r>
        <w:noBreakHyphen/>
        <w:t>02, 02:37:32 )</w:t>
      </w:r>
    </w:p>
    <w:p w:rsidR="00C6593E" w:rsidRDefault="00C6593E">
      <w:r>
        <w:t>nexus</w:t>
      </w:r>
    </w:p>
    <w:p w:rsidR="00C6593E" w:rsidRDefault="00C6593E">
      <w:r>
        <w:t>&lt;FOREX вообще говоря является многокомпонентой областью, где всегда нужно понимать что откуда берётся.</w:t>
      </w:r>
    </w:p>
    <w:p w:rsidR="00C6593E" w:rsidRDefault="00C6593E">
      <w:r>
        <w:t>&gt;</w:t>
      </w:r>
    </w:p>
    <w:p w:rsidR="00C6593E" w:rsidRDefault="00C6593E">
      <w:r>
        <w:t>фундаментальный анализ подразумевает не только знание причин, но и верное (и своевременное) их истолкования. Тогда как тенденции и основные фигуры видны на чарте ин риал тайм. Если потолок пробит, то .. он пробит)</w:t>
      </w:r>
    </w:p>
    <w:p w:rsidR="00C6593E" w:rsidRDefault="00C6593E">
      <w:r>
        <w:t>можно вообще принимать послания о вхождении в рынок из космоса на баночку из под пепси</w:t>
      </w:r>
      <w:r>
        <w:noBreakHyphen/>
        <w:t>колы. вопрос вообще не за это</w:t>
      </w:r>
    </w:p>
    <w:p w:rsidR="00C6593E" w:rsidRDefault="00C6593E">
      <w:r>
        <w:t>&lt;Действительно, сам чарт не обладает свойством марковости, то есть в нём явно прослеживаются последействия, однако причина их, по большей части, известна многим трейдерам: они сами стараются придерживать тренд в рамках определённых тенденций. Например, соблюдать закономерности Фибоначи, Ганна или Доу.</w:t>
      </w:r>
    </w:p>
    <w:p w:rsidR="00C6593E" w:rsidRDefault="00C6593E">
      <w:r>
        <w:t>&gt;</w:t>
      </w:r>
    </w:p>
    <w:p w:rsidR="00C6593E" w:rsidRDefault="00C6593E">
      <w:r>
        <w:t>они не “стараются“, они “поддерживают“, этож не осознанно происходит, так натренированы. вопрос в другом. сам процесс себя помнит или нет. думаю, мы сошлись на том, что помнит.</w:t>
      </w:r>
    </w:p>
    <w:p w:rsidR="00C6593E" w:rsidRDefault="00C6593E"/>
    <w:p w:rsidR="00C6593E" w:rsidRDefault="00C6593E">
      <w:r>
        <w:t>&lt;Что означает “замолкает“? Имеешь ввиду ОВД или внешний мир замирает?</w:t>
      </w:r>
    </w:p>
    <w:p w:rsidR="00C6593E" w:rsidRDefault="00C6593E">
      <w:r>
        <w:t>&gt;</w:t>
      </w:r>
    </w:p>
    <w:p w:rsidR="00C6593E" w:rsidRDefault="00C6593E">
      <w:r>
        <w:t>подберите подходящее слово у КК. надо вызывать знатоков.</w:t>
      </w:r>
    </w:p>
    <w:p w:rsidR="00C6593E" w:rsidRDefault="00C6593E">
      <w:r>
        <w:t>в ушах звон.. как от тишины.. или похожее. все двигается, но чтото со звуком происходит. точнее не могу сказать.</w:t>
      </w:r>
    </w:p>
    <w:p w:rsidR="00C6593E" w:rsidRDefault="00C6593E"/>
    <w:p w:rsidR="00C6593E" w:rsidRDefault="00C6593E">
      <w:r>
        <w:t>elik (#20, 2005</w:t>
      </w:r>
      <w:r>
        <w:noBreakHyphen/>
        <w:t>04</w:t>
      </w:r>
      <w:r>
        <w:noBreakHyphen/>
        <w:t>02, 03:27:12 )</w:t>
      </w:r>
    </w:p>
    <w:p w:rsidR="00C6593E" w:rsidRDefault="00C6593E">
      <w:r>
        <w:t>углубляясь в многокомпонентную область.</w:t>
      </w:r>
    </w:p>
    <w:p w:rsidR="00C6593E" w:rsidRDefault="00C6593E">
      <w:r>
        <w:t>некоторые трейдеры (только читал об этом :)), случайно продав на пике, вдруг мнят себя Господом Рынка Сего. “я развернул рынок!“. это и есть подключение к наиболее удачному исходу.</w:t>
      </w:r>
    </w:p>
    <w:p w:rsidR="00C6593E" w:rsidRDefault="00C6593E">
      <w:r>
        <w:t>предлагаю такую схему. каждое действие можно расписать в декартовой системе, где по горизонтали (X) отложено время, по вертикали (Y) параметр, варьирующийся от ситуации к ситуации.</w:t>
      </w:r>
    </w:p>
    <w:p w:rsidR="00C6593E" w:rsidRDefault="00C6593E">
      <w:r>
        <w:t xml:space="preserve">в пример </w:t>
      </w:r>
      <w:r>
        <w:noBreakHyphen/>
        <w:t xml:space="preserve"> пилка дров. можно взять за Y сдвиг центра пилы относительно распила. получится почти синусоида. это просто. (можно взять и глубину распила, но это будет почти прямая, никакой динамики, это нас не интересует)</w:t>
      </w:r>
    </w:p>
    <w:p w:rsidR="00C6593E" w:rsidRDefault="00C6593E">
      <w:r>
        <w:t xml:space="preserve">другое </w:t>
      </w:r>
      <w:r>
        <w:noBreakHyphen/>
        <w:t xml:space="preserve"> первая встреча с девушкой, например. и строим несколько графиков:</w:t>
      </w:r>
    </w:p>
    <w:p w:rsidR="00C6593E" w:rsidRDefault="00C6593E">
      <w:r>
        <w:t xml:space="preserve">1. Y </w:t>
      </w:r>
      <w:r>
        <w:noBreakHyphen/>
        <w:t xml:space="preserve"> напряженность в разговоре (в первый раз всетаки)</w:t>
      </w:r>
    </w:p>
    <w:p w:rsidR="00C6593E" w:rsidRDefault="00C6593E">
      <w:r>
        <w:t xml:space="preserve">2. Y </w:t>
      </w:r>
      <w:r>
        <w:noBreakHyphen/>
        <w:t xml:space="preserve"> интенсивность общения (когда оч молчаливая девушка, то все движение на графике держится только на вас)</w:t>
      </w:r>
    </w:p>
    <w:p w:rsidR="00C6593E" w:rsidRDefault="00C6593E">
      <w:r>
        <w:t xml:space="preserve">3. Y </w:t>
      </w:r>
      <w:r>
        <w:noBreakHyphen/>
        <w:t xml:space="preserve"> степень возбуждения (можно в градусах :))</w:t>
      </w:r>
    </w:p>
    <w:p w:rsidR="00C6593E" w:rsidRDefault="00C6593E">
      <w:r>
        <w:t>4. все что угодно</w:t>
      </w:r>
    </w:p>
    <w:p w:rsidR="00C6593E" w:rsidRDefault="00C6593E"/>
    <w:p w:rsidR="00C6593E" w:rsidRDefault="00C6593E">
      <w:r>
        <w:t>есть мнение, пики и впадины и будут точкой входа. но это еще надо проверить!</w:t>
      </w:r>
    </w:p>
    <w:p w:rsidR="00C6593E" w:rsidRDefault="00C6593E">
      <w:r>
        <w:t>завтра сдаю ГОСы, буду ловить момент, когда лучше шпору достать)</w:t>
      </w:r>
    </w:p>
    <w:p w:rsidR="00C6593E" w:rsidRDefault="00C6593E"/>
    <w:p w:rsidR="00C6593E" w:rsidRDefault="00C6593E">
      <w:r>
        <w:t>nexus (#21, 2005</w:t>
      </w:r>
      <w:r>
        <w:noBreakHyphen/>
        <w:t>04</w:t>
      </w:r>
      <w:r>
        <w:noBreakHyphen/>
        <w:t>04, 20:01:44 )</w:t>
      </w:r>
    </w:p>
    <w:p w:rsidR="00C6593E" w:rsidRDefault="00C6593E">
      <w:r>
        <w:t>elik,</w:t>
      </w:r>
    </w:p>
    <w:p w:rsidR="00C6593E" w:rsidRDefault="00C6593E">
      <w:r>
        <w:t>&gt;они не “стараются“, они “поддерживают“, этож не осознанно происходит, так натренированы. вопрос в другом. сам процесс себя помнит или нет. думаю, мы сошлись на том, что помнит.</w:t>
      </w:r>
    </w:p>
    <w:p w:rsidR="00C6593E" w:rsidRDefault="00C6593E">
      <w:r>
        <w:t>&gt;</w:t>
      </w:r>
    </w:p>
    <w:p w:rsidR="00C6593E" w:rsidRDefault="00C6593E">
      <w:r>
        <w:t>Согласен. :)</w:t>
      </w:r>
    </w:p>
    <w:p w:rsidR="00C6593E" w:rsidRDefault="00C6593E"/>
    <w:p w:rsidR="00C6593E" w:rsidRDefault="00C6593E">
      <w:r>
        <w:t>nexus (#22, 2005</w:t>
      </w:r>
      <w:r>
        <w:noBreakHyphen/>
        <w:t>04</w:t>
      </w:r>
      <w:r>
        <w:noBreakHyphen/>
        <w:t>04, 20:14:38 )</w:t>
      </w:r>
    </w:p>
    <w:p w:rsidR="00C6593E" w:rsidRDefault="00C6593E">
      <w:r>
        <w:t>elik,</w:t>
      </w:r>
    </w:p>
    <w:p w:rsidR="00C6593E" w:rsidRDefault="00C6593E">
      <w:r>
        <w:t>&gt;некоторые трейдеры (только читал об этом :)), случайно продав на пике, вдруг мнят себя Господом Рынка Сего. “я развернул рынок!“. это и есть подключение к наиболее удачному исходу.</w:t>
      </w:r>
    </w:p>
    <w:p w:rsidR="00C6593E" w:rsidRDefault="00C6593E">
      <w:r>
        <w:t>есть мнение, пики и впадины и будут точкой входа. но это еще надо проверить!</w:t>
      </w:r>
    </w:p>
    <w:p w:rsidR="00C6593E" w:rsidRDefault="00C6593E">
      <w:r>
        <w:t>&gt;</w:t>
      </w:r>
    </w:p>
    <w:p w:rsidR="00C6593E" w:rsidRDefault="00C6593E">
      <w:r>
        <w:t xml:space="preserve">Скорее “точками ввода данных“. Я имею ввид моё предположение относительно природы “выбора“ </w:t>
      </w:r>
      <w:r>
        <w:noBreakHyphen/>
      </w:r>
      <w:r>
        <w:noBreakHyphen/>
        <w:t xml:space="preserve"> как out</w:t>
      </w:r>
      <w:r>
        <w:noBreakHyphen/>
        <w:t xml:space="preserve">потока, который осуществляет ввод данных в Матрицу. Это можно понять вот как. В момент пика чарта трейдер ещё толком не знает куда пойдет тренд, поэтому выбирает и ждёт подтверждения со стороны иных показателей. Как только выбор сделан, осуществлен и тем самым ввод данных (физически это реализуется передачей данных по сети через терминал </w:t>
      </w:r>
      <w:r>
        <w:noBreakHyphen/>
      </w:r>
      <w:r>
        <w:noBreakHyphen/>
        <w:t xml:space="preserve"> впору вспомнить лабиринты Сета) непосредственно не только в систему Forex, но вообще </w:t>
      </w:r>
      <w:r>
        <w:noBreakHyphen/>
      </w:r>
      <w:r>
        <w:noBreakHyphen/>
        <w:t xml:space="preserve"> в Матрицу. Да, принципиально конечно ты прав, всякий ввод данных </w:t>
      </w:r>
      <w:r>
        <w:noBreakHyphen/>
      </w:r>
      <w:r>
        <w:noBreakHyphen/>
        <w:t xml:space="preserve"> есть по сути вход в систему.</w:t>
      </w:r>
    </w:p>
    <w:p w:rsidR="00C6593E" w:rsidRDefault="00C6593E"/>
    <w:p w:rsidR="00C6593E" w:rsidRDefault="00C6593E">
      <w:r>
        <w:t>&gt;завтра сдаю ГОСы, буду ловить момент, когда лучше шпору достать</w:t>
      </w:r>
    </w:p>
    <w:p w:rsidR="00C6593E" w:rsidRDefault="00C6593E">
      <w:r>
        <w:t>&gt;</w:t>
      </w:r>
    </w:p>
    <w:p w:rsidR="00C6593E" w:rsidRDefault="00C6593E">
      <w:r>
        <w:t>Как всё прошло? ;)</w:t>
      </w:r>
    </w:p>
    <w:p w:rsidR="00C6593E" w:rsidRDefault="00C6593E"/>
    <w:p w:rsidR="00C6593E" w:rsidRDefault="00C6593E">
      <w:r>
        <w:t>elik (#23, 2005</w:t>
      </w:r>
      <w:r>
        <w:noBreakHyphen/>
        <w:t>04</w:t>
      </w:r>
      <w:r>
        <w:noBreakHyphen/>
        <w:t>06, 04:55:50 )</w:t>
      </w:r>
    </w:p>
    <w:p w:rsidR="00C6593E" w:rsidRDefault="00C6593E">
      <w:r>
        <w:t>все прошло на ура. из серии “как это делается в Одессе“.</w:t>
      </w:r>
    </w:p>
    <w:p w:rsidR="00C6593E" w:rsidRDefault="00C6593E">
      <w:r>
        <w:t>я не уложился в общий график, потому что опоздал на госы на час.</w:t>
      </w:r>
    </w:p>
    <w:p w:rsidR="00C6593E" w:rsidRDefault="00C6593E">
      <w:r>
        <w:t>график активности</w:t>
      </w:r>
    </w:p>
    <w:p w:rsidR="00C6593E" w:rsidRDefault="00C6593E">
      <w:r>
        <w:t xml:space="preserve">выписываю направление </w:t>
      </w:r>
      <w:r>
        <w:noBreakHyphen/>
        <w:t xml:space="preserve"> жду, лечу в аудиторию </w:t>
      </w:r>
      <w:r>
        <w:noBreakHyphen/>
        <w:t xml:space="preserve"> сижу на первой парте пялюсь на комиссию, и дальше в такм ритме</w:t>
      </w:r>
    </w:p>
    <w:p w:rsidR="00C6593E" w:rsidRDefault="00C6593E">
      <w:r>
        <w:t>да, nexus, точки входа определялись по другим показателям)</w:t>
      </w:r>
    </w:p>
    <w:p w:rsidR="00C6593E" w:rsidRDefault="00C6593E">
      <w:r>
        <w:t xml:space="preserve">еще один график </w:t>
      </w:r>
      <w:r>
        <w:noBreakHyphen/>
        <w:t xml:space="preserve"> напряженность ситуации.</w:t>
      </w:r>
    </w:p>
    <w:p w:rsidR="00C6593E" w:rsidRDefault="00C6593E">
      <w:r>
        <w:t xml:space="preserve">выписываю направление </w:t>
      </w:r>
      <w:r>
        <w:noBreakHyphen/>
        <w:t xml:space="preserve"> накручиваю себя </w:t>
      </w:r>
      <w:r>
        <w:noBreakHyphen/>
        <w:t xml:space="preserve"> получаю и бегу дальше</w:t>
      </w:r>
    </w:p>
    <w:p w:rsidR="00C6593E" w:rsidRDefault="00C6593E">
      <w:r>
        <w:t xml:space="preserve">сожусь </w:t>
      </w:r>
      <w:r>
        <w:noBreakHyphen/>
        <w:t xml:space="preserve"> напрягаюсь что списать нельзя, что я попал и прочее </w:t>
      </w:r>
      <w:r>
        <w:noBreakHyphen/>
        <w:t xml:space="preserve"> уходит один член коммисии. и тут я сознательно “вхожу“ (потому что графики в мозгу уже обработаны, схема понята) </w:t>
      </w:r>
      <w:r>
        <w:noBreakHyphen/>
        <w:t xml:space="preserve"> выхожу, разбираю шпоры и сажусь катать. и потом как с ПМ </w:t>
      </w:r>
      <w:r>
        <w:noBreakHyphen/>
        <w:t xml:space="preserve"> все делается само: за полчаса до конца я вышел покурить (хотя объективно лучше бы сидел писал), отдохнуть. возвращаюсь и накручивая себя сам, дописываю до конца.</w:t>
      </w:r>
    </w:p>
    <w:p w:rsidR="00C6593E" w:rsidRDefault="00C6593E">
      <w:r>
        <w:t>THEEND</w:t>
      </w:r>
    </w:p>
    <w:p w:rsidR="00C6593E" w:rsidRDefault="00C6593E">
      <w:r>
        <w:t>только... что я доказал? :)</w:t>
      </w:r>
    </w:p>
    <w:p w:rsidR="00C6593E" w:rsidRDefault="00C6593E"/>
    <w:p w:rsidR="00C6593E" w:rsidRDefault="00C6593E">
      <w:r>
        <w:t>elik (#24, 2005</w:t>
      </w:r>
      <w:r>
        <w:noBreakHyphen/>
        <w:t>04</w:t>
      </w:r>
      <w:r>
        <w:noBreakHyphen/>
        <w:t>06, 05:17:21 )</w:t>
      </w:r>
    </w:p>
    <w:p w:rsidR="00C6593E" w:rsidRDefault="00C6593E">
      <w:r>
        <w:t>ах, да. побочный эффект.</w:t>
      </w:r>
    </w:p>
    <w:p w:rsidR="00C6593E" w:rsidRDefault="00C6593E">
      <w:r>
        <w:t>не могу никак сформулировать в общем виде, буду на примерах.</w:t>
      </w:r>
    </w:p>
    <w:p w:rsidR="00C6593E" w:rsidRDefault="00C6593E">
      <w:r>
        <w:noBreakHyphen/>
        <w:t xml:space="preserve"> знакомство с блатным, некий Шприц (мне интересна эта среда)</w:t>
      </w:r>
    </w:p>
    <w:p w:rsidR="00C6593E" w:rsidRDefault="00C6593E">
      <w:r>
        <w:noBreakHyphen/>
        <w:t xml:space="preserve"> близкий разговор с другом. важный для меня момент</w:t>
      </w:r>
    </w:p>
    <w:p w:rsidR="00C6593E" w:rsidRDefault="00C6593E">
      <w:r>
        <w:noBreakHyphen/>
        <w:t xml:space="preserve"> знакомство на улице с пьяненьким человеком, предложившим работу программистом за 10штук (у нас это нормально)</w:t>
      </w:r>
    </w:p>
    <w:p w:rsidR="00C6593E" w:rsidRDefault="00C6593E">
      <w:r>
        <w:noBreakHyphen/>
        <w:t xml:space="preserve"> несколько старых контактов, “зависших“ прорываются в реале: встречаемся ну очень случайно.</w:t>
      </w:r>
    </w:p>
    <w:p w:rsidR="00C6593E" w:rsidRDefault="00C6593E">
      <w:r>
        <w:t>все случайно, но такой накал не нормален для меня и я делаю вывод что это связано с тем, первым “входом“</w:t>
      </w:r>
    </w:p>
    <w:p w:rsidR="00C6593E" w:rsidRDefault="00C6593E"/>
    <w:p w:rsidR="00C6593E" w:rsidRDefault="00C6593E">
      <w:r>
        <w:t>konste (#25, 2005</w:t>
      </w:r>
      <w:r>
        <w:noBreakHyphen/>
        <w:t>04</w:t>
      </w:r>
      <w:r>
        <w:noBreakHyphen/>
        <w:t>06, 16:49:30 )</w:t>
      </w:r>
    </w:p>
    <w:p w:rsidR="00C6593E" w:rsidRDefault="00C6593E">
      <w:r>
        <w:t xml:space="preserve">все как всегда </w:t>
      </w:r>
      <w:r>
        <w:noBreakHyphen/>
        <w:t xml:space="preserve"> мысли про Forex витают в голове с ноября, а эксперементы с монеткой (точнее законмерностью выпадания гексограмм) начал на прошлой неделе.</w:t>
      </w:r>
    </w:p>
    <w:p w:rsidR="00C6593E" w:rsidRDefault="00C6593E">
      <w:r>
        <w:t xml:space="preserve">Процесс не то чтобы “помнит себя“ он как бы результат </w:t>
      </w:r>
      <w:r>
        <w:noBreakHyphen/>
        <w:t xml:space="preserve"> голограмма закона...</w:t>
      </w:r>
    </w:p>
    <w:p w:rsidR="00C6593E" w:rsidRDefault="00C6593E">
      <w:r>
        <w:t xml:space="preserve">А подкидывание монетки </w:t>
      </w:r>
      <w:r>
        <w:noBreakHyphen/>
        <w:t xml:space="preserve"> это свет который освещает пластинку с законом... (Ну вот нравится мне думать именно так).</w:t>
      </w:r>
    </w:p>
    <w:p w:rsidR="00C6593E" w:rsidRDefault="00C6593E">
      <w:r>
        <w:t xml:space="preserve">Поэтому, возможно существует только две монетки </w:t>
      </w:r>
      <w:r>
        <w:noBreakHyphen/>
        <w:t xml:space="preserve"> одна падает всегда орлом, другая </w:t>
      </w:r>
      <w:r>
        <w:noBreakHyphen/>
        <w:t xml:space="preserve"> решкой. Этакие односторонние. а остальные </w:t>
      </w:r>
      <w:r>
        <w:noBreakHyphen/>
        <w:t xml:space="preserve"> просто проекции.</w:t>
      </w:r>
    </w:p>
    <w:p w:rsidR="00C6593E" w:rsidRDefault="00C6593E">
      <w:r>
        <w:t>Но что нам это дает??</w:t>
      </w:r>
    </w:p>
    <w:p w:rsidR="00C6593E" w:rsidRDefault="00C6593E"/>
    <w:p w:rsidR="00C6593E" w:rsidRDefault="00C6593E">
      <w:r>
        <w:t>командор (#26, 2005</w:t>
      </w:r>
      <w:r>
        <w:noBreakHyphen/>
        <w:t>04</w:t>
      </w:r>
      <w:r>
        <w:noBreakHyphen/>
        <w:t>07, 09:47:39 )</w:t>
      </w:r>
    </w:p>
    <w:p w:rsidR="00C6593E" w:rsidRDefault="00C6593E">
      <w:r>
        <w:t>nexus,</w:t>
      </w:r>
    </w:p>
    <w:p w:rsidR="00C6593E" w:rsidRDefault="00C6593E">
      <w:r>
        <w:t>Когда уже будешь продолжать новые алгоритмы для работы с реалом выкладывать или ты забил на них?</w:t>
      </w:r>
    </w:p>
    <w:p w:rsidR="00C6593E" w:rsidRDefault="00C6593E"/>
    <w:p w:rsidR="00C6593E" w:rsidRDefault="00C6593E">
      <w:r>
        <w:t>nexus (#27, 2005</w:t>
      </w:r>
      <w:r>
        <w:noBreakHyphen/>
        <w:t>04</w:t>
      </w:r>
      <w:r>
        <w:noBreakHyphen/>
        <w:t>07, 17:47:12 )</w:t>
      </w:r>
    </w:p>
    <w:p w:rsidR="00C6593E" w:rsidRDefault="00C6593E">
      <w:r>
        <w:t>командор,</w:t>
      </w:r>
    </w:p>
    <w:p w:rsidR="00C6593E" w:rsidRDefault="00C6593E">
      <w:r>
        <w:t>&gt;Когда уже будешь продолжать новые алгоритмы для работы с реалом выкладывать или ты забил на них?</w:t>
      </w:r>
    </w:p>
    <w:p w:rsidR="00C6593E" w:rsidRDefault="00C6593E">
      <w:r>
        <w:t>&gt;</w:t>
      </w:r>
    </w:p>
    <w:p w:rsidR="00C6593E" w:rsidRDefault="00C6593E">
      <w:r>
        <w:t>Пока ещё рано, немного позже... :)</w:t>
      </w:r>
    </w:p>
    <w:p w:rsidR="00C6593E" w:rsidRDefault="00C6593E"/>
    <w:p w:rsidR="00C6593E" w:rsidRDefault="00C6593E">
      <w:r>
        <w:t>nexus (#28, 2005</w:t>
      </w:r>
      <w:r>
        <w:noBreakHyphen/>
        <w:t>04</w:t>
      </w:r>
      <w:r>
        <w:noBreakHyphen/>
        <w:t>07, 17:52:46 )</w:t>
      </w:r>
    </w:p>
    <w:p w:rsidR="00C6593E" w:rsidRDefault="00C6593E">
      <w:r>
        <w:t>elik,</w:t>
      </w:r>
    </w:p>
    <w:p w:rsidR="00C6593E" w:rsidRDefault="00C6593E">
      <w:r>
        <w:t>&gt;да, nexus, точки входа определялись по другим показателям)</w:t>
      </w:r>
    </w:p>
    <w:p w:rsidR="00C6593E" w:rsidRDefault="00C6593E">
      <w:r>
        <w:t>&gt;</w:t>
      </w:r>
    </w:p>
    <w:p w:rsidR="00C6593E" w:rsidRDefault="00C6593E">
      <w:r>
        <w:t>По каким именно? :)</w:t>
      </w:r>
    </w:p>
    <w:p w:rsidR="00C6593E" w:rsidRDefault="00C6593E"/>
    <w:p w:rsidR="00C6593E" w:rsidRDefault="00C6593E">
      <w:r>
        <w:t xml:space="preserve">&gt;и тут я сознательно “вхожу“ (потому что графики в мозгу уже обработаны, схема понята) </w:t>
      </w:r>
      <w:r>
        <w:noBreakHyphen/>
        <w:t xml:space="preserve"> выхожу, разбираю шпоры и сажусь катать. и потом как с ПМ </w:t>
      </w:r>
      <w:r>
        <w:noBreakHyphen/>
        <w:t xml:space="preserve"> все делается само: за полчаса до конца я вышел покурить (хотя объективно лучше бы сидел писал), отдохнуть. возвращаюсь и накручивая себя сам, дописываю до конца.</w:t>
      </w:r>
    </w:p>
    <w:p w:rsidR="00C6593E" w:rsidRDefault="00C6593E">
      <w:r>
        <w:t>THEEND</w:t>
      </w:r>
    </w:p>
    <w:p w:rsidR="00C6593E" w:rsidRDefault="00C6593E">
      <w:r>
        <w:t>только... что я доказал? :)</w:t>
      </w:r>
    </w:p>
    <w:p w:rsidR="00C6593E" w:rsidRDefault="00C6593E">
      <w:r>
        <w:t>&gt;</w:t>
      </w:r>
    </w:p>
    <w:p w:rsidR="00C6593E" w:rsidRDefault="00C6593E">
      <w:r>
        <w:t xml:space="preserve">Вот только ты как раз и не акцентировал самое главное: момент выбора, когда тебе пришлось отпустить все и позволить ситуации взять процесс в свои руки, ибо ты в этот момент осознал что всё уже итак отработано и сделано... Ведь выбор мог быть и иным </w:t>
      </w:r>
      <w:r>
        <w:noBreakHyphen/>
      </w:r>
      <w:r>
        <w:noBreakHyphen/>
        <w:t xml:space="preserve"> продолжать индульгировать, тогда и результат был бы иной.</w:t>
      </w:r>
    </w:p>
    <w:p w:rsidR="00C6593E" w:rsidRDefault="00C6593E"/>
    <w:p w:rsidR="00C6593E" w:rsidRDefault="00C6593E">
      <w:r>
        <w:t>nexus (#29, 2005</w:t>
      </w:r>
      <w:r>
        <w:noBreakHyphen/>
        <w:t>04</w:t>
      </w:r>
      <w:r>
        <w:noBreakHyphen/>
        <w:t>07, 18:00:00 )</w:t>
      </w:r>
    </w:p>
    <w:p w:rsidR="00C6593E" w:rsidRDefault="00C6593E">
      <w:r>
        <w:t>konste,</w:t>
      </w:r>
    </w:p>
    <w:p w:rsidR="00C6593E" w:rsidRDefault="00C6593E">
      <w:r>
        <w:t xml:space="preserve">&gt;Процесс не то чтобы “помнит себя“ он как бы результат </w:t>
      </w:r>
      <w:r>
        <w:noBreakHyphen/>
        <w:t xml:space="preserve"> голограмма закона...</w:t>
      </w:r>
    </w:p>
    <w:p w:rsidR="00C6593E" w:rsidRDefault="00C6593E">
      <w:r>
        <w:t xml:space="preserve">А подкидывание монетки </w:t>
      </w:r>
      <w:r>
        <w:noBreakHyphen/>
        <w:t xml:space="preserve"> это свет который освещает пластинку с законом... (Ну вот нравится мне думать именно так).</w:t>
      </w:r>
    </w:p>
    <w:p w:rsidR="00C6593E" w:rsidRDefault="00C6593E">
      <w:r>
        <w:t xml:space="preserve">Поэтому, возможно существует только две монетки </w:t>
      </w:r>
      <w:r>
        <w:noBreakHyphen/>
        <w:t xml:space="preserve"> одна падает всегда орлом, другая </w:t>
      </w:r>
      <w:r>
        <w:noBreakHyphen/>
        <w:t xml:space="preserve"> решкой. Этакие односторонние. а остальные </w:t>
      </w:r>
      <w:r>
        <w:noBreakHyphen/>
        <w:t xml:space="preserve"> просто проекции.</w:t>
      </w:r>
    </w:p>
    <w:p w:rsidR="00C6593E" w:rsidRDefault="00C6593E">
      <w:r>
        <w:t>Но что нам это дает??</w:t>
      </w:r>
    </w:p>
    <w:p w:rsidR="00C6593E" w:rsidRDefault="00C6593E">
      <w:r>
        <w:t>&gt;</w:t>
      </w:r>
    </w:p>
    <w:p w:rsidR="00C6593E" w:rsidRDefault="00C6593E">
      <w:r>
        <w:t xml:space="preserve">Спинор и пространство состояний. Два результата </w:t>
      </w:r>
      <w:r>
        <w:noBreakHyphen/>
      </w:r>
      <w:r>
        <w:noBreakHyphen/>
        <w:t xml:space="preserve"> это две возможные проекции спинора. Понимаю что загнул, но не удержался, хотя всё достаточно точно. Можно конечно сказать проще, если представить монетку как “двухкомпонентный вектор“, то обобщая на иные случаи </w:t>
      </w:r>
      <w:r>
        <w:noBreakHyphen/>
      </w:r>
      <w:r>
        <w:noBreakHyphen/>
        <w:t xml:space="preserve"> весь мир тогда предстает в виде многокомпонентных векторов да ещё и в трехмерном пространстве. Короче можно идти сгорать в огне изнутри, ибо нам такю задачу не решить аналитически.</w:t>
      </w:r>
    </w:p>
    <w:p w:rsidR="00C6593E" w:rsidRDefault="00C6593E"/>
    <w:p w:rsidR="00C6593E" w:rsidRDefault="00C6593E">
      <w:r>
        <w:t>Поэтому пока тоже не знаю что нам это дает. :(</w:t>
      </w:r>
    </w:p>
    <w:p w:rsidR="00C6593E" w:rsidRDefault="00C6593E"/>
    <w:p w:rsidR="00C6593E" w:rsidRDefault="00C6593E">
      <w:r>
        <w:t>elik (#30, 2005</w:t>
      </w:r>
      <w:r>
        <w:noBreakHyphen/>
        <w:t>04</w:t>
      </w:r>
      <w:r>
        <w:noBreakHyphen/>
        <w:t>12, 15:18:54 )</w:t>
      </w:r>
    </w:p>
    <w:p w:rsidR="00C6593E" w:rsidRDefault="00C6593E">
      <w:r>
        <w:t>nexus</w:t>
      </w:r>
    </w:p>
    <w:p w:rsidR="00C6593E" w:rsidRDefault="00C6593E">
      <w:r>
        <w:t xml:space="preserve">было наложено друг на друга два графика. первый </w:t>
      </w:r>
      <w:r>
        <w:noBreakHyphen/>
        <w:t xml:space="preserve"> моя напряженность. второй </w:t>
      </w:r>
      <w:r>
        <w:noBreakHyphen/>
        <w:t xml:space="preserve"> моя активность, верней даже активность, которую мне позволял реал.</w:t>
      </w:r>
    </w:p>
    <w:p w:rsidR="00C6593E" w:rsidRDefault="00C6593E">
      <w:r>
        <w:t>в самом начале было так. заказал направление в деканате(1), подождал пока подпишут(2), одновременно все больше нервничая(3), забрал направление и мухой на госы(4).</w:t>
      </w:r>
    </w:p>
    <w:p w:rsidR="00C6593E" w:rsidRDefault="00C6593E">
      <w:r>
        <w:t>получалось по графику, который в голове, что пики обоих завязаны.</w:t>
      </w:r>
    </w:p>
    <w:p w:rsidR="00C6593E" w:rsidRDefault="00C6593E">
      <w:r>
        <w:t xml:space="preserve">2 и 3 </w:t>
      </w:r>
      <w:r>
        <w:noBreakHyphen/>
        <w:t xml:space="preserve"> почти одновременные пики, как только один идет вниз, это сигнал, что и второй пойдет вниз. проявлялось это так: когда сидел и пялился на комисию (аналогично 2), нервничал что препод на меня смотрит (3). и тут он ушел. я успокоился и понял, что время действовать. дальше вы знаете.</w:t>
      </w:r>
    </w:p>
    <w:p w:rsidR="00C6593E" w:rsidRDefault="00C6593E"/>
    <w:p w:rsidR="00C6593E" w:rsidRDefault="00C6593E">
      <w:r>
        <w:t>nexus (#31, 2005</w:t>
      </w:r>
      <w:r>
        <w:noBreakHyphen/>
        <w:t>05</w:t>
      </w:r>
      <w:r>
        <w:noBreakHyphen/>
        <w:t>09, 19:43:49 )</w:t>
      </w:r>
    </w:p>
    <w:p w:rsidR="00C6593E" w:rsidRDefault="00C6593E">
      <w:r>
        <w:t>Сделаю одно замечание в отношении применения алгоритма “Проверки включения слиянием”. Не обязательно стараться совершать злодеяния, пытаясь реализовать этот алгоритм. Те кто чувствует что способен на совершение добрых деяний, производите испытание с добрыми посланиями. Думаю таким образом можно отсылать также послания любовные, творческие, радостные, деятельные и иные. Всё определяет фантазия мага.</w:t>
      </w:r>
    </w:p>
    <w:p w:rsidR="00C6593E" w:rsidRDefault="00C6593E"/>
    <w:p w:rsidR="00C6593E" w:rsidRDefault="00C6593E">
      <w:r>
        <w:t>nexus (#32, 2005</w:t>
      </w:r>
      <w:r>
        <w:noBreakHyphen/>
        <w:t>05</w:t>
      </w:r>
      <w:r>
        <w:noBreakHyphen/>
        <w:t>11, 19:46:03 )</w:t>
      </w:r>
    </w:p>
    <w:p w:rsidR="00C6593E" w:rsidRDefault="00C6593E">
      <w:r>
        <w:t>Сегодня проделывал упрощённый вариант алгоритма “Проверки включения слиянием” по тип сделать что</w:t>
      </w:r>
      <w:r>
        <w:noBreakHyphen/>
        <w:t>то, чтобы увидеть результат действия магии. Сижу значит в автобусе и выбрал уже чувака для опыта, дабы переместить его нафиг с его места. Однако в этот момент входит какая</w:t>
      </w:r>
      <w:r>
        <w:noBreakHyphen/>
        <w:t>то тётка и вплотную подходит так к моему сидению, положив свою руку на спинку. Короче говоря, создала она массу недобств: и голову не откинуть, и сидеть так не очень приятно, когда давят сбоку. Пришлось переключить внимание на незванного гостя. Решаю отправить её куда</w:t>
      </w:r>
      <w:r>
        <w:noBreakHyphen/>
        <w:t xml:space="preserve">нибудь в другое место. Формирую сигилу по правилам, черчу на сумке пальцем воображаемую линию, которая должна символизировать движение тётки и ... Наблюдаю интересную картину! Кадр, которого я выбрал изначально для эксперимента, внезапно встает и сваливает из автобуса, а эта самая тётка идёт прямиком на его место и садится. :) Естественно я стал ждать компенсацию этого действа Силы, но так ничего особо экстремального в течении дня не произошло </w:t>
      </w:r>
      <w:r>
        <w:noBreakHyphen/>
      </w:r>
      <w:r>
        <w:noBreakHyphen/>
        <w:t xml:space="preserve"> всё было тихо и спокойно, даже слишком.</w:t>
      </w:r>
    </w:p>
    <w:p w:rsidR="00C6593E" w:rsidRDefault="00C6593E"/>
    <w:p w:rsidR="00C6593E" w:rsidRDefault="00C6593E">
      <w:r>
        <w:t>serg (#33, 2005</w:t>
      </w:r>
      <w:r>
        <w:noBreakHyphen/>
        <w:t>05</w:t>
      </w:r>
      <w:r>
        <w:noBreakHyphen/>
        <w:t>11, 22:25:54 )</w:t>
      </w:r>
    </w:p>
    <w:p w:rsidR="00C6593E" w:rsidRDefault="00C6593E">
      <w:r>
        <w:t xml:space="preserve">nexus, гонять людей в городском транспорте </w:t>
      </w:r>
      <w:r>
        <w:noBreakHyphen/>
        <w:t xml:space="preserve"> не проблема...и никакой “компенсации“ у меня при этом не происходит </w:t>
      </w:r>
      <w:r>
        <w:noBreakHyphen/>
        <w:t xml:space="preserve"> может потому, что понятия “компенсации“ в моем мироописании просто нет?:) . но раз это так </w:t>
      </w:r>
      <w:r>
        <w:noBreakHyphen/>
        <w:t xml:space="preserve"> значит “компенсация“ Командой Орла не является. правда, непонятно , причем тут при перемещении людей в транспорте “намерение“ </w:t>
      </w:r>
      <w:r>
        <w:noBreakHyphen/>
        <w:t xml:space="preserve"> я просто “включаю“ данного человека или группу лиц в себя как некую “часть“, типа “третьей руки“или иного органа, и как частью себя самого манипулирую...наверное это проще чем составлять соответствующую ЦС или сигилу рисовать:). </w:t>
      </w:r>
      <w:r>
        <w:noBreakHyphen/>
        <w:t xml:space="preserve"> и вполне соответствует описаниям взаимодействий у СИДа...кстати, именно у СИДа увидел нормальное описание того что и как и почему я вижу и делаю ТАМ...</w:t>
      </w:r>
    </w:p>
    <w:p w:rsidR="00C6593E" w:rsidRDefault="00C6593E"/>
    <w:p w:rsidR="00C6593E" w:rsidRDefault="00C6593E">
      <w:r>
        <w:t>nexus (#34, 2005</w:t>
      </w:r>
      <w:r>
        <w:noBreakHyphen/>
        <w:t>05</w:t>
      </w:r>
      <w:r>
        <w:noBreakHyphen/>
        <w:t>12, 20:44:45 )</w:t>
      </w:r>
    </w:p>
    <w:p w:rsidR="00C6593E" w:rsidRDefault="00C6593E">
      <w:r>
        <w:t>serg,</w:t>
      </w:r>
    </w:p>
    <w:p w:rsidR="00C6593E" w:rsidRDefault="00C6593E">
      <w:r>
        <w:t xml:space="preserve">&gt;и никакой “компенсации“ у меня при этом не происходит </w:t>
      </w:r>
      <w:r>
        <w:noBreakHyphen/>
        <w:t xml:space="preserve"> может потому, что понятия “компенсации“ в моем мироописании просто нет?</w:t>
      </w:r>
    </w:p>
    <w:p w:rsidR="00C6593E" w:rsidRDefault="00C6593E">
      <w:r>
        <w:t>&gt;</w:t>
      </w:r>
    </w:p>
    <w:p w:rsidR="00C6593E" w:rsidRDefault="00C6593E">
      <w:r>
        <w:t>Или, что скорее всего, я с перепуга тащу груз проблем с практикума об удаче. :(</w:t>
      </w:r>
    </w:p>
    <w:p w:rsidR="00C6593E" w:rsidRDefault="00C6593E"/>
    <w:p w:rsidR="00C6593E" w:rsidRDefault="00C6593E">
      <w:r>
        <w:t xml:space="preserve">&gt;но раз это так </w:t>
      </w:r>
      <w:r>
        <w:noBreakHyphen/>
        <w:t xml:space="preserve"> значит “компенсация“ Командой Орла не является.</w:t>
      </w:r>
    </w:p>
    <w:p w:rsidR="00C6593E" w:rsidRDefault="00C6593E">
      <w:r>
        <w:t>&gt;</w:t>
      </w:r>
    </w:p>
    <w:p w:rsidR="00C6593E" w:rsidRDefault="00C6593E">
      <w:r>
        <w:t>Буквально вчера как раз обдумывал этот вопрос и тоже стал приходить к мысле что собственно Орлу пофиг, чтобы формировать сингулярность, так что скорее это влияние бабочек. Однако меня смущает что компенсация распространяется и на физические явления. Как они могли это сотворить или они просто сделали такую экзотическую вырезку в нашем осознании, в котороую вошло понимание о сингулярности.</w:t>
      </w:r>
    </w:p>
    <w:p w:rsidR="00C6593E" w:rsidRDefault="00C6593E"/>
    <w:p w:rsidR="00C6593E" w:rsidRDefault="00C6593E">
      <w:r>
        <w:t>&gt;я просто “включаю“ данного человека или группу лиц в себя как некую “часть“, типа “третьей руки“или иного органа, и как частью себя самого манипулирую...наверное это проще чем составлять соответствующую ЦС или сигилу рисовать</w:t>
      </w:r>
    </w:p>
    <w:p w:rsidR="00C6593E" w:rsidRDefault="00C6593E">
      <w:r>
        <w:t>&gt;</w:t>
      </w:r>
    </w:p>
    <w:p w:rsidR="00C6593E" w:rsidRDefault="00C6593E">
      <w:r>
        <w:t>У меня описанный тобою вариант прокатывает очень редко. Я слышал про него уже очень давно, ещё где</w:t>
      </w:r>
      <w:r>
        <w:noBreakHyphen/>
        <w:t>то около 89</w:t>
      </w:r>
      <w:r>
        <w:noBreakHyphen/>
        <w:t>90 года, но мне он дается с трудом.</w:t>
      </w:r>
    </w:p>
    <w:p w:rsidR="00C6593E" w:rsidRDefault="00C6593E"/>
    <w:p w:rsidR="00C6593E" w:rsidRDefault="00C6593E">
      <w:r>
        <w:t>&gt;и вполне соответствует описаниям взаимодействий у СИДа...кстати, именно у СИДа увидел нормальное описание того что и как и почему я вижу и делаю ТАМ...</w:t>
      </w:r>
    </w:p>
    <w:p w:rsidR="00C6593E" w:rsidRDefault="00C6593E">
      <w:r>
        <w:t>&gt;</w:t>
      </w:r>
    </w:p>
    <w:p w:rsidR="00C6593E" w:rsidRDefault="00C6593E">
      <w:r>
        <w:t>Какое именно описание ты подразумеваешь? СИД слишком много всюду пишет и уследить невероятно сложно, так что, если это возможно, дай кратенько описание того, что ты имеешь ввиду.</w:t>
      </w:r>
    </w:p>
    <w:p w:rsidR="00C6593E" w:rsidRDefault="00C6593E"/>
    <w:p w:rsidR="00C6593E" w:rsidRDefault="00C6593E">
      <w:r>
        <w:t>serg (#35, 2005</w:t>
      </w:r>
      <w:r>
        <w:noBreakHyphen/>
        <w:t>05</w:t>
      </w:r>
      <w:r>
        <w:noBreakHyphen/>
        <w:t>12, 23:41:12 )</w:t>
      </w:r>
    </w:p>
    <w:p w:rsidR="00C6593E" w:rsidRDefault="00C6593E">
      <w:r>
        <w:t>nexus, да он про “квантовую запутанность“ писал, что типа это и дает возможность оперировать пересекающимися с тобой обьектами как продолжением себя.</w:t>
      </w:r>
    </w:p>
    <w:p w:rsidR="00C6593E" w:rsidRDefault="00C6593E"/>
    <w:p w:rsidR="00C6593E" w:rsidRDefault="00C6593E">
      <w:r>
        <w:t>Petri (#36, 2005</w:t>
      </w:r>
      <w:r>
        <w:noBreakHyphen/>
        <w:t>05</w:t>
      </w:r>
      <w:r>
        <w:noBreakHyphen/>
        <w:t>13, 12:37:20 )</w:t>
      </w:r>
    </w:p>
    <w:p w:rsidR="00C6593E" w:rsidRDefault="00C6593E">
      <w:r>
        <w:t>Вот</w:t>
      </w:r>
      <w:r>
        <w:noBreakHyphen/>
        <w:t>вот, я временами ощущаю себя чьим</w:t>
      </w:r>
      <w:r>
        <w:noBreakHyphen/>
        <w:t>то продолжением…И мне очень сложно этому сопротивляться, потому что я не могу отличить – мое это желание или нет. А наоборот у меня тоже не получается.</w:t>
      </w:r>
    </w:p>
    <w:p w:rsidR="00C6593E" w:rsidRDefault="00C6593E"/>
    <w:p w:rsidR="00C6593E" w:rsidRDefault="00C6593E">
      <w:r>
        <w:t>serg (#37, 2005</w:t>
      </w:r>
      <w:r>
        <w:noBreakHyphen/>
        <w:t>05</w:t>
      </w:r>
      <w:r>
        <w:noBreakHyphen/>
        <w:t>13, 20:25:39 )</w:t>
      </w:r>
    </w:p>
    <w:p w:rsidR="00C6593E" w:rsidRDefault="00C6593E">
      <w:r>
        <w:t>nexus, “... меня описанный тобою вариант прокатывает очень редко. Я слышал про него уже очень давно, ещё где</w:t>
      </w:r>
      <w:r>
        <w:noBreakHyphen/>
        <w:t>то около 89</w:t>
      </w:r>
      <w:r>
        <w:noBreakHyphen/>
        <w:t xml:space="preserve">90 года, но мне он дается с трудом...“ </w:t>
      </w:r>
      <w:r>
        <w:noBreakHyphen/>
        <w:t xml:space="preserve"> пробуй еще, вроде получше у тебя пойти должно:).</w:t>
      </w:r>
    </w:p>
    <w:p w:rsidR="00C6593E" w:rsidRDefault="00C6593E"/>
    <w:p w:rsidR="00C6593E" w:rsidRDefault="00C6593E">
      <w:r>
        <w:t>nexus (#38, 2005</w:t>
      </w:r>
      <w:r>
        <w:noBreakHyphen/>
        <w:t>05</w:t>
      </w:r>
      <w:r>
        <w:noBreakHyphen/>
        <w:t>13, 22:12:26 )</w:t>
      </w:r>
    </w:p>
    <w:p w:rsidR="00C6593E" w:rsidRDefault="00C6593E">
      <w:r>
        <w:t>serg,</w:t>
      </w:r>
    </w:p>
    <w:p w:rsidR="00C6593E" w:rsidRDefault="00C6593E">
      <w:r>
        <w:t>&gt;да он про “квантовую запутанность“ писал, что типа это и дает возможность оперировать пересекающимися с тобой обьектами как продолжением себя.</w:t>
      </w:r>
    </w:p>
    <w:p w:rsidR="00C6593E" w:rsidRDefault="00C6593E">
      <w:r>
        <w:t>&gt;</w:t>
      </w:r>
    </w:p>
    <w:p w:rsidR="00C6593E" w:rsidRDefault="00C6593E">
      <w:r>
        <w:t>Ага, понял про что ты.</w:t>
      </w:r>
    </w:p>
    <w:p w:rsidR="00C6593E" w:rsidRDefault="00C6593E"/>
    <w:p w:rsidR="00C6593E" w:rsidRDefault="00C6593E">
      <w:r>
        <w:t>&gt;пробуй еще, вроде получше у тебя пойти должно:)</w:t>
      </w:r>
    </w:p>
    <w:p w:rsidR="00C6593E" w:rsidRDefault="00C6593E">
      <w:r>
        <w:t>&gt;</w:t>
      </w:r>
    </w:p>
    <w:p w:rsidR="00C6593E" w:rsidRDefault="00C6593E">
      <w:r>
        <w:t>Попробуем. ;)</w:t>
      </w:r>
    </w:p>
    <w:p w:rsidR="00C6593E" w:rsidRDefault="00C6593E"/>
    <w:p w:rsidR="00C6593E" w:rsidRDefault="00C6593E">
      <w:r>
        <w:t>nexus (#39, 2005</w:t>
      </w:r>
      <w:r>
        <w:noBreakHyphen/>
        <w:t>05</w:t>
      </w:r>
      <w:r>
        <w:noBreakHyphen/>
        <w:t>13, 22:18:52 )</w:t>
      </w:r>
    </w:p>
    <w:p w:rsidR="00C6593E" w:rsidRDefault="00C6593E">
      <w:r>
        <w:t>Petri,</w:t>
      </w:r>
    </w:p>
    <w:p w:rsidR="00C6593E" w:rsidRDefault="00C6593E">
      <w:r>
        <w:t>&gt;Вот</w:t>
      </w:r>
      <w:r>
        <w:noBreakHyphen/>
        <w:t>вот, я временами ощущаю себя чьим</w:t>
      </w:r>
      <w:r>
        <w:noBreakHyphen/>
        <w:t>то продолжением…И мне очень сложно этому сопротивляться, потому что я не могу отличить – мое это желание или нет. А наоборот у меня тоже не получается.</w:t>
      </w:r>
    </w:p>
    <w:p w:rsidR="00C6593E" w:rsidRDefault="00C6593E">
      <w:r>
        <w:t>&gt;</w:t>
      </w:r>
    </w:p>
    <w:p w:rsidR="00C6593E" w:rsidRDefault="00C6593E">
      <w:r>
        <w:t xml:space="preserve">Словно ты десница божья! Раньше во времена инквизиции такое состояние использовалось как оправдание репресий </w:t>
      </w:r>
      <w:r>
        <w:noBreakHyphen/>
      </w:r>
      <w:r>
        <w:noBreakHyphen/>
        <w:t xml:space="preserve"> типа как карающий мечь божественного правосудия. Со словами: “Я есмь перст божий“, они жгли еретиков. Хотя по мне это состояние не более чем сдвиг в предверие повышенного осознания, но не оно само конечно. Это так называемый третий аспект проявления связующего звена с Намерением. Об этом на артдриме читай. Иначе можно сказать, что это ощущение “войти в поток Силы“ или “открыться Силе“.</w:t>
      </w:r>
    </w:p>
    <w:p w:rsidR="00C6593E" w:rsidRDefault="00C6593E"/>
    <w:p w:rsidR="00C6593E" w:rsidRDefault="00C6593E">
      <w:r>
        <w:t>Petri (#40, 2005</w:t>
      </w:r>
      <w:r>
        <w:noBreakHyphen/>
        <w:t>05</w:t>
      </w:r>
      <w:r>
        <w:noBreakHyphen/>
        <w:t>16, 10:23:03 )</w:t>
      </w:r>
    </w:p>
    <w:p w:rsidR="00C6593E" w:rsidRDefault="00C6593E">
      <w:r>
        <w:t>Да, уж , точно скользкая вещь. Спасибо, nexus, почитаю.</w:t>
      </w:r>
    </w:p>
    <w:p w:rsidR="00C6593E" w:rsidRDefault="00C6593E"/>
    <w:p w:rsidR="00C6593E" w:rsidRDefault="00C6593E">
      <w:pPr>
        <w:pStyle w:val="3"/>
      </w:pPr>
      <w:r>
        <w:t>Проект по выявлению алгоритмов Тонали (Матрицы)</w:t>
      </w:r>
    </w:p>
    <w:p w:rsidR="00C6593E" w:rsidRDefault="00C6593E">
      <w:pPr>
        <w:pStyle w:val="3"/>
      </w:pPr>
      <w:r>
        <w:t>По темам</w:t>
      </w:r>
    </w:p>
    <w:p w:rsidR="00C6593E" w:rsidRDefault="00C6593E">
      <w:pPr>
        <w:jc w:val="left"/>
      </w:pPr>
    </w:p>
    <w:p w:rsidR="00C6593E" w:rsidRDefault="00C6593E">
      <w:r>
        <w:t>Формат: Дискуссия</w:t>
      </w:r>
    </w:p>
    <w:p w:rsidR="00C6593E" w:rsidRDefault="00C6593E">
      <w:r>
        <w:t>Ведущий/автор:nexus</w:t>
      </w:r>
    </w:p>
    <w:p w:rsidR="00C6593E" w:rsidRDefault="00C6593E">
      <w:r>
        <w:t>Период проведения: 17.11.2004 – 25.04.2006 г.</w:t>
      </w:r>
    </w:p>
    <w:p w:rsidR="00C6593E" w:rsidRDefault="00C6593E">
      <w:r>
        <w:t>Ключевые слова: ХС, алгоритмы, Тональ, конвейерность и суперскалярность, квантовая механика, сюжетные ловушки</w:t>
      </w:r>
    </w:p>
    <w:p w:rsidR="00C6593E" w:rsidRDefault="00C6593E">
      <w:r>
        <w:t>Место проведения/источник: http://www.aworld.ru/maska/forumsp2285a.htm#lastinfo </w:t>
      </w:r>
    </w:p>
    <w:p w:rsidR="00C6593E" w:rsidRDefault="00C6593E">
      <w:r>
        <w:t>Связанные документы: Мониторинг алгоритмов (отчёты хакерос)., Реставрация Хакерос , Обсуждение алгоритмической теории Разума, "Великая Охота на Удачу"</w:t>
      </w:r>
    </w:p>
    <w:p w:rsidR="00C6593E" w:rsidRDefault="00C6593E">
      <w:r>
        <w:t>Персоналии: nexus, [WC]Killer, serg, Yury, cernunos, Ракот, Андрей, rezuq, Лея, Furia, Вальва</w:t>
      </w:r>
    </w:p>
    <w:p w:rsidR="00C6593E" w:rsidRDefault="00C6593E">
      <w:r>
        <w:t>Редактировал текст: 11322</w:t>
      </w:r>
    </w:p>
    <w:p w:rsidR="00C6593E" w:rsidRDefault="00C6593E"/>
    <w:p w:rsidR="00C6593E" w:rsidRDefault="00C6593E">
      <w:r>
        <w:t>Проект по выявлению алгоритмов Тонали (Матрицы)</w:t>
      </w:r>
    </w:p>
    <w:p w:rsidR="00C6593E" w:rsidRDefault="00C6593E"/>
    <w:p w:rsidR="00C6593E" w:rsidRDefault="00C6593E">
      <w:r>
        <w:t>nexus (#0, 2004</w:t>
      </w:r>
      <w:r>
        <w:noBreakHyphen/>
        <w:t>11</w:t>
      </w:r>
      <w:r>
        <w:noBreakHyphen/>
        <w:t>17, 20:28:07 )</w:t>
      </w:r>
    </w:p>
    <w:p w:rsidR="00C6593E" w:rsidRDefault="00C6593E">
      <w:r>
        <w:t>Данный проект предназначен для того, чтобы совместными усилиями отыскать всевозможные внешние директивы и их порядок, которые оказывают воздействие на нас как на пользователей глобальной Сети по имени Тональ.</w:t>
      </w:r>
    </w:p>
    <w:p w:rsidR="00C6593E" w:rsidRDefault="00C6593E"/>
    <w:p w:rsidR="00C6593E" w:rsidRDefault="00C6593E">
      <w:r>
        <w:t>Начну же я с того, что поведаю вам о некотором наблюдении, кое я сделал в период узнавания ПМ и попыток реализовать его в реале.</w:t>
      </w:r>
    </w:p>
    <w:p w:rsidR="00C6593E" w:rsidRDefault="00C6593E"/>
    <w:p w:rsidR="00C6593E" w:rsidRDefault="00C6593E">
      <w:r>
        <w:t>Следуя обычному распорядку дня, я заметил что в течении этого самого дня постоянно сталкивался с периодическими повторами сходных по смыслу групп событий или точнее как я их называю с “сюжетными ловушками“. Учитывая что я старался держать всё в голове, а память у меня фиговая, я умудрился отловить и запомнить лишь два класса “сюжетных ловушек“:</w:t>
      </w:r>
    </w:p>
    <w:p w:rsidR="00C6593E" w:rsidRDefault="00C6593E">
      <w:r>
        <w:t>1. Движение или же легкость выполнения каких</w:t>
      </w:r>
      <w:r>
        <w:noBreakHyphen/>
        <w:t>то действий или работы.</w:t>
      </w:r>
    </w:p>
    <w:p w:rsidR="00C6593E" w:rsidRDefault="00C6593E">
      <w:r>
        <w:t>2. Сложности или же какие</w:t>
      </w:r>
      <w:r>
        <w:noBreakHyphen/>
        <w:t>то заторы и пробки.</w:t>
      </w:r>
    </w:p>
    <w:p w:rsidR="00C6593E" w:rsidRDefault="00C6593E"/>
    <w:p w:rsidR="00C6593E" w:rsidRDefault="00C6593E">
      <w:r>
        <w:t>Наличие таких повторов навели меня на некоторые раздумия и на сравнительные аналогии между ПМ, психологическими алгоритмами и повторами (циклами) сюжетов реала. В результате меня осенила любопытная догадка: а что если, блин, в реале тоже свои алгоритмы, может быть какие</w:t>
      </w:r>
      <w:r>
        <w:noBreakHyphen/>
        <w:t>то особенные и с чем</w:t>
      </w:r>
      <w:r>
        <w:noBreakHyphen/>
        <w:t>то ещё, но всё</w:t>
      </w:r>
      <w:r>
        <w:noBreakHyphen/>
        <w:t>таки вполне может быть...</w:t>
      </w:r>
    </w:p>
    <w:p w:rsidR="00C6593E" w:rsidRDefault="00C6593E"/>
    <w:p w:rsidR="00C6593E" w:rsidRDefault="00C6593E">
      <w:r>
        <w:t>И тогда я стал проводить сознательное наблюдение и эксперимент по изменению циклов сюжетных ловушек. Моя догадка оправдалась: события реала в течении оставшегося дня действительно следовали каким</w:t>
      </w:r>
      <w:r>
        <w:noBreakHyphen/>
        <w:t>то периодам (циклам), причём явно существовал некий минимальный набор “смысловых групп сюжетов“, который можно было назвать ещё как “алгоритм Тонали“. Зная что лифт в доме у меня не работает и придётся подыматься по ступенькам, я попытался нарушить порядок этого алгоритма: замедляя своё движение (ходьбу), когда по алгоритму явно должен был легко дойти до дому, и сразу же ощутил то что на сайте: http://www.artdream.ru/forum/viewtopic.php?t=19 было названо quasarchic</w:t>
      </w:r>
      <w:r>
        <w:noBreakHyphen/>
        <w:t>ом как “проявления Связующего Звена с Намерением“. Это явно был “отклик“ Системы на своеобразный “запрос“ в виде нарушения. Сработал механизм защиты. Я хотел изменить порядок алгоритма с целью попасть на работающий лифт, но Тональ явно не хотела отпускать меня из рамок своего порядка. Я сделал лишь одну маленькую ошибку: слегка ускорился прямо у лифта. В результате, на одном из этажей лифт просто “встал“! Сработал алгоритм. Хотя конечно он потом поехал, но эффект был прикольным.</w:t>
      </w:r>
    </w:p>
    <w:p w:rsidR="00C6593E" w:rsidRDefault="00C6593E">
      <w:r>
        <w:t>С этого момента началась эпоха картографии сюжетных ловушек.</w:t>
      </w:r>
    </w:p>
    <w:p w:rsidR="00C6593E" w:rsidRDefault="00C6593E"/>
    <w:p w:rsidR="00C6593E" w:rsidRDefault="00C6593E">
      <w:r>
        <w:t>nexus (#1, 2004</w:t>
      </w:r>
      <w:r>
        <w:noBreakHyphen/>
        <w:t>11</w:t>
      </w:r>
      <w:r>
        <w:noBreakHyphen/>
        <w:t>17, 20:45:13 )</w:t>
      </w:r>
    </w:p>
    <w:p w:rsidR="00C6593E" w:rsidRDefault="00C6593E">
      <w:r>
        <w:t>Наблюдая за цепочкой “сюжетных ловушек“ (не путать с событиями!) в течении дня, я заметиил следующие важные обстоятельства:</w:t>
      </w:r>
    </w:p>
    <w:p w:rsidR="00C6593E" w:rsidRDefault="00C6593E"/>
    <w:p w:rsidR="00C6593E" w:rsidRDefault="00C6593E">
      <w:r>
        <w:t xml:space="preserve">1. Утро начинается с некоторого набора событий (стандартный набор мелких вложенных сюжетных ловушек), которые формируют специфическую сюжетную ловушу </w:t>
      </w:r>
      <w:r>
        <w:noBreakHyphen/>
      </w:r>
      <w:r>
        <w:noBreakHyphen/>
        <w:t xml:space="preserve"> профиль дня! День начинается с загрузки “профиля пользователя“, которая предопределяет, в принципе, “настроение“ на весь день. Профиль </w:t>
      </w:r>
      <w:r>
        <w:noBreakHyphen/>
      </w:r>
      <w:r>
        <w:noBreakHyphen/>
        <w:t xml:space="preserve"> это по сути аналог пользовательского профиля с набором личных установок, папок и прав. Профили у человека бывают разными и возможно набор их ограничен для конкретного человека, а может и группы людей, хотя вполне может оказаться и стандартный набор профилей для всех людей.</w:t>
      </w:r>
    </w:p>
    <w:p w:rsidR="00C6593E" w:rsidRDefault="00C6593E">
      <w:r>
        <w:t>2. Сон перезагружает профиль, а значит загружает и новый алгоритм! Забавно, но это наблюдение.</w:t>
      </w:r>
    </w:p>
    <w:p w:rsidR="00C6593E" w:rsidRDefault="00C6593E">
      <w:r>
        <w:t>3. В течении всего дня крутится некоторый алгоритм. Вероятно набор таких алгоритмов для конкретного человека ограничен каким</w:t>
      </w:r>
      <w:r>
        <w:noBreakHyphen/>
        <w:t>то конечным числом. Возможно для каждого человека ии же для группы людей, наборы алгоритмом разные, хотя может оказаться что их набор стандартен для всех.</w:t>
      </w:r>
    </w:p>
    <w:p w:rsidR="00C6593E" w:rsidRDefault="00C6593E">
      <w:r>
        <w:t>4. В конце дня (или возможно это при любом засыпании) прокручивается также какой</w:t>
      </w:r>
      <w:r>
        <w:noBreakHyphen/>
        <w:t>то “специфический режим“, типа что</w:t>
      </w:r>
      <w:r>
        <w:noBreakHyphen/>
        <w:t>ли “сохранение параметров“ и “завершения работы“.</w:t>
      </w:r>
    </w:p>
    <w:p w:rsidR="00C6593E" w:rsidRDefault="00C6593E"/>
    <w:p w:rsidR="00C6593E" w:rsidRDefault="00C6593E">
      <w:r>
        <w:t>Все эти обстоятельства необходимо выяснять!</w:t>
      </w:r>
    </w:p>
    <w:p w:rsidR="00C6593E" w:rsidRDefault="00C6593E"/>
    <w:p w:rsidR="00C6593E" w:rsidRDefault="00C6593E">
      <w:r>
        <w:t>nexus (#2, 2004</w:t>
      </w:r>
      <w:r>
        <w:noBreakHyphen/>
        <w:t>11</w:t>
      </w:r>
      <w:r>
        <w:noBreakHyphen/>
        <w:t>17, 21:13:49 )</w:t>
      </w:r>
    </w:p>
    <w:p w:rsidR="00C6593E" w:rsidRDefault="00C6593E">
      <w:r>
        <w:t>Приведу пример цепочки “сюжетных ловушек“ знакомого мне человека:</w:t>
      </w:r>
    </w:p>
    <w:p w:rsidR="00C6593E" w:rsidRDefault="00C6593E"/>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 запись сна</w:t>
      </w:r>
    </w:p>
    <w:p w:rsidR="00C6593E" w:rsidRDefault="00C6593E">
      <w:r>
        <w:t>* проводы любимого на работу</w:t>
      </w:r>
    </w:p>
    <w:p w:rsidR="00C6593E" w:rsidRDefault="00C6593E">
      <w:r>
        <w:t>* собирание на работу</w:t>
      </w:r>
    </w:p>
    <w:p w:rsidR="00C6593E" w:rsidRDefault="00C6593E">
      <w:r>
        <w:t># дозвоны по телефону</w:t>
      </w:r>
    </w:p>
    <w:p w:rsidR="00C6593E" w:rsidRDefault="00C6593E">
      <w:r>
        <w:t>% эмоциональный срыв, агрессивность</w:t>
      </w:r>
    </w:p>
    <w:p w:rsidR="00C6593E" w:rsidRDefault="00C6593E">
      <w:r>
        <w:t>$ прогулка пешком с препятствиями</w:t>
      </w:r>
    </w:p>
    <w:p w:rsidR="00C6593E" w:rsidRDefault="00C6593E">
      <w:r>
        <w:t>болтовня на работе в ожидании</w:t>
      </w:r>
    </w:p>
    <w:p w:rsidR="00C6593E" w:rsidRDefault="00C6593E">
      <w:r>
        <w:t>дополнитеьное задание и задержка</w:t>
      </w:r>
    </w:p>
    <w:p w:rsidR="00C6593E" w:rsidRDefault="00C6593E">
      <w:r>
        <w:t>$ быстрая поездка на автобусе</w:t>
      </w:r>
    </w:p>
    <w:p w:rsidR="00C6593E" w:rsidRDefault="00C6593E">
      <w:r>
        <w:t>% расстройство из</w:t>
      </w:r>
      <w:r>
        <w:noBreakHyphen/>
        <w:t>за одежды</w:t>
      </w:r>
    </w:p>
    <w:p w:rsidR="00C6593E" w:rsidRDefault="00C6593E">
      <w:r>
        <w:t>ожидание работы и проверка заданий</w:t>
      </w:r>
    </w:p>
    <w:p w:rsidR="00C6593E" w:rsidRDefault="00C6593E">
      <w:r>
        <w:t>дополнительное задание</w:t>
      </w:r>
    </w:p>
    <w:p w:rsidR="00C6593E" w:rsidRDefault="00C6593E">
      <w:r>
        <w:t># дозвоны по телефону и общение с человеком (в офисе)</w:t>
      </w:r>
    </w:p>
    <w:p w:rsidR="00C6593E" w:rsidRDefault="00C6593E">
      <w:r>
        <w:t>сборы уходить с работы</w:t>
      </w:r>
    </w:p>
    <w:p w:rsidR="00C6593E" w:rsidRDefault="00C6593E">
      <w:r>
        <w:t>$ поездка на автобусе с комфортом</w:t>
      </w:r>
    </w:p>
    <w:p w:rsidR="00C6593E" w:rsidRDefault="00C6593E">
      <w:r>
        <w:t>болтовня на предприятии (фирме)</w:t>
      </w:r>
    </w:p>
    <w:p w:rsidR="00C6593E" w:rsidRDefault="00C6593E">
      <w:r>
        <w:t>% сложности и злость</w:t>
      </w:r>
    </w:p>
    <w:p w:rsidR="00C6593E" w:rsidRDefault="00C6593E">
      <w:r>
        <w:t># дозвон до любимого</w:t>
      </w:r>
    </w:p>
    <w:p w:rsidR="00C6593E" w:rsidRDefault="00C6593E">
      <w:r>
        <w:t>дополнительное задание и общение с человеком (в офисе)</w:t>
      </w:r>
    </w:p>
    <w:p w:rsidR="00C6593E" w:rsidRDefault="00C6593E">
      <w:r>
        <w:t>$ прогулка обедать</w:t>
      </w:r>
    </w:p>
    <w:p w:rsidR="00C6593E" w:rsidRDefault="00C6593E">
      <w:r>
        <w:t>общение по телефону с любимым</w:t>
      </w:r>
    </w:p>
    <w:p w:rsidR="00C6593E" w:rsidRDefault="00C6593E">
      <w:r>
        <w:t>% стрёмный обед</w:t>
      </w:r>
    </w:p>
    <w:p w:rsidR="00C6593E" w:rsidRDefault="00C6593E">
      <w:r>
        <w:t>...</w:t>
      </w:r>
    </w:p>
    <w:p w:rsidR="00C6593E" w:rsidRDefault="00C6593E"/>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Комментарии:</w:t>
      </w:r>
    </w:p>
    <w:p w:rsidR="00C6593E" w:rsidRDefault="00C6593E">
      <w:r>
        <w:t xml:space="preserve">* </w:t>
      </w:r>
      <w:r>
        <w:noBreakHyphen/>
      </w:r>
      <w:r>
        <w:noBreakHyphen/>
        <w:t xml:space="preserve"> профиль;</w:t>
      </w:r>
    </w:p>
    <w:p w:rsidR="00C6593E" w:rsidRDefault="00C6593E">
      <w:r>
        <w:t xml:space="preserve">% </w:t>
      </w:r>
      <w:r>
        <w:noBreakHyphen/>
      </w:r>
      <w:r>
        <w:noBreakHyphen/>
        <w:t xml:space="preserve"> всплеск отрицательных эмоций;</w:t>
      </w:r>
    </w:p>
    <w:p w:rsidR="00C6593E" w:rsidRDefault="00C6593E">
      <w:r>
        <w:t xml:space="preserve">$ </w:t>
      </w:r>
      <w:r>
        <w:noBreakHyphen/>
      </w:r>
      <w:r>
        <w:noBreakHyphen/>
        <w:t xml:space="preserve"> прогулка, поездка;</w:t>
      </w:r>
    </w:p>
    <w:p w:rsidR="00C6593E" w:rsidRDefault="00C6593E">
      <w:r>
        <w:t xml:space="preserve"># </w:t>
      </w:r>
      <w:r>
        <w:noBreakHyphen/>
      </w:r>
      <w:r>
        <w:noBreakHyphen/>
        <w:t xml:space="preserve"> дозвоны.</w:t>
      </w:r>
    </w:p>
    <w:p w:rsidR="00C6593E" w:rsidRDefault="00C6593E"/>
    <w:p w:rsidR="00C6593E" w:rsidRDefault="00C6593E">
      <w:r>
        <w:t>В результате анализа можно сформулировать следующий алгоритм, который был прокручен в течении дня:</w:t>
      </w:r>
    </w:p>
    <w:p w:rsidR="00C6593E" w:rsidRDefault="00C6593E">
      <w:r>
        <w:t>1. Прогулка, поездка.</w:t>
      </w:r>
    </w:p>
    <w:p w:rsidR="00C6593E" w:rsidRDefault="00C6593E">
      <w:r>
        <w:t>2. Болтовня.</w:t>
      </w:r>
    </w:p>
    <w:p w:rsidR="00C6593E" w:rsidRDefault="00C6593E">
      <w:r>
        <w:t>3. Ожидание.</w:t>
      </w:r>
    </w:p>
    <w:p w:rsidR="00C6593E" w:rsidRDefault="00C6593E">
      <w:r>
        <w:t>4. Дозвоны и дополнительные задания.</w:t>
      </w:r>
    </w:p>
    <w:p w:rsidR="00C6593E" w:rsidRDefault="00C6593E">
      <w:r>
        <w:t>5. Всплеск отрицательных эмоций.</w:t>
      </w:r>
    </w:p>
    <w:p w:rsidR="00C6593E" w:rsidRDefault="00C6593E"/>
    <w:p w:rsidR="00C6593E" w:rsidRDefault="00C6593E">
      <w:r>
        <w:t>nexus (#3, 2004</w:t>
      </w:r>
      <w:r>
        <w:noBreakHyphen/>
        <w:t>11</w:t>
      </w:r>
      <w:r>
        <w:noBreakHyphen/>
        <w:t>17, 21:21:51 )</w:t>
      </w:r>
    </w:p>
    <w:p w:rsidR="00C6593E" w:rsidRDefault="00C6593E">
      <w:r>
        <w:t xml:space="preserve">Есть гипотеза что “загрузка профиля“ (типа личные установки, папки, драйверы и утилиты на весь день) </w:t>
      </w:r>
      <w:r>
        <w:noBreakHyphen/>
      </w:r>
      <w:r>
        <w:noBreakHyphen/>
        <w:t xml:space="preserve"> это своеобразное следствие фиксации точки сборки (ТС) после сна под действием команд Орла (Матрицы) в позиции Разума.</w:t>
      </w:r>
    </w:p>
    <w:p w:rsidR="00C6593E" w:rsidRDefault="00C6593E"/>
    <w:p w:rsidR="00C6593E" w:rsidRDefault="00C6593E">
      <w:r>
        <w:t>[WC]Killer (#4, 2004</w:t>
      </w:r>
      <w:r>
        <w:noBreakHyphen/>
        <w:t>11</w:t>
      </w:r>
      <w:r>
        <w:noBreakHyphen/>
        <w:t>22, 12:54:45 )</w:t>
      </w:r>
    </w:p>
    <w:p w:rsidR="00C6593E" w:rsidRDefault="00C6593E">
      <w:r>
        <w:t>Проверил на себе изменением стандарного набора действий с утра (в частности отложил пришивание пуговицы на утро перед уходом на работу). В этом явно что то есть</w:t>
      </w:r>
    </w:p>
    <w:p w:rsidR="00C6593E" w:rsidRDefault="00C6593E"/>
    <w:p w:rsidR="00C6593E" w:rsidRDefault="00C6593E">
      <w:r>
        <w:t>nexus (#5, 2004</w:t>
      </w:r>
      <w:r>
        <w:noBreakHyphen/>
        <w:t>11</w:t>
      </w:r>
      <w:r>
        <w:noBreakHyphen/>
        <w:t>22, 17:31:30 )</w:t>
      </w:r>
    </w:p>
    <w:p w:rsidR="00C6593E" w:rsidRDefault="00C6593E">
      <w:r>
        <w:t>[WC]Killer,</w:t>
      </w:r>
    </w:p>
    <w:p w:rsidR="00C6593E" w:rsidRDefault="00C6593E">
      <w:r>
        <w:t>&gt;Проверил на себе изменением стандарного набора действий с утра (в частности отложил пришивание пуговицы на утро перед уходом на работу). В этом явно что то есть</w:t>
      </w:r>
    </w:p>
    <w:p w:rsidR="00C6593E" w:rsidRDefault="00C6593E">
      <w:r>
        <w:t>&gt;</w:t>
      </w:r>
    </w:p>
    <w:p w:rsidR="00C6593E" w:rsidRDefault="00C6593E">
      <w:r>
        <w:t>Рад что ты присоединился к экспериментам. :) А уж наверно как Матрица то “рада“ что ею занимаются.</w:t>
      </w:r>
    </w:p>
    <w:p w:rsidR="00C6593E" w:rsidRDefault="00C6593E"/>
    <w:p w:rsidR="00C6593E" w:rsidRDefault="00C6593E">
      <w:r>
        <w:t>P.S.</w:t>
      </w:r>
    </w:p>
    <w:p w:rsidR="00C6593E" w:rsidRDefault="00C6593E">
      <w:r>
        <w:t xml:space="preserve">Предполагаю что воин должен настолько научиться выслеживать директивы Матрицы, чтобы в конечном итоге суметь разрушить её распорядки и более не быть подверженым её влиянию </w:t>
      </w:r>
      <w:r>
        <w:noBreakHyphen/>
      </w:r>
      <w:r>
        <w:noBreakHyphen/>
        <w:t xml:space="preserve"> разрушение человеческой формы или что тоже самое как зеркала саморефлексии.</w:t>
      </w:r>
    </w:p>
    <w:p w:rsidR="00C6593E" w:rsidRDefault="00C6593E">
      <w:r>
        <w:t>Ведь воин живёт вне Матрицы, не выполняя никаких соглашений, которые он не подписывал.</w:t>
      </w:r>
    </w:p>
    <w:p w:rsidR="00C6593E" w:rsidRDefault="00C6593E"/>
    <w:p w:rsidR="00C6593E" w:rsidRDefault="00C6593E">
      <w:r>
        <w:t>serg (#6, 2004</w:t>
      </w:r>
      <w:r>
        <w:noBreakHyphen/>
        <w:t>11</w:t>
      </w:r>
      <w:r>
        <w:noBreakHyphen/>
        <w:t>22, 19:03:58 )</w:t>
      </w:r>
    </w:p>
    <w:p w:rsidR="00C6593E" w:rsidRDefault="00C6593E">
      <w:r>
        <w:t xml:space="preserve">nexus,загрузка профиля </w:t>
      </w:r>
      <w:r>
        <w:noBreakHyphen/>
        <w:t xml:space="preserve"> это загрузка профиля...команды Орла позволяют любую загрузку ( в пределах , определяемых текущими кармическими задачами:)) , эт мы сами выбираем , какой профиль у нас грузиться будет. А то привыкли на Орла все сваливать:) . Директивы Матрицы </w:t>
      </w:r>
      <w:r>
        <w:noBreakHyphen/>
        <w:t xml:space="preserve"> в нас самих...Сколько у нас привычных ( автоматических) действий? До хрена! И не обязательно все они являются оптимально настроенными, вот настройкой и надо ( наверное ) заниматься...Тык ведь их СТОЛЬКО (!!!!) накопилось, как побыстрее разгрести?</w:t>
      </w:r>
    </w:p>
    <w:p w:rsidR="00C6593E" w:rsidRDefault="00C6593E"/>
    <w:p w:rsidR="00C6593E" w:rsidRDefault="00C6593E">
      <w:r>
        <w:t>nexus (#7, 2004</w:t>
      </w:r>
      <w:r>
        <w:noBreakHyphen/>
        <w:t>12</w:t>
      </w:r>
      <w:r>
        <w:noBreakHyphen/>
        <w:t>27, 15:37:34 )</w:t>
      </w:r>
    </w:p>
    <w:p w:rsidR="00C6593E" w:rsidRDefault="00C6593E">
      <w:r>
        <w:t>serg,</w:t>
      </w:r>
    </w:p>
    <w:p w:rsidR="00C6593E" w:rsidRDefault="00C6593E">
      <w:r>
        <w:t xml:space="preserve">&gt;загрузка профиля </w:t>
      </w:r>
      <w:r>
        <w:noBreakHyphen/>
        <w:t xml:space="preserve"> это загрузка профиля...команды Орла позволяют любую &gt;загрузку ( в пределах , определяемых текущими кармическими задачами:)) ,</w:t>
      </w:r>
    </w:p>
    <w:p w:rsidR="00C6593E" w:rsidRDefault="00C6593E">
      <w:r>
        <w:t>&gt;</w:t>
      </w:r>
    </w:p>
    <w:p w:rsidR="00C6593E" w:rsidRDefault="00C6593E">
      <w:r>
        <w:t>Карма слишком сложное понятие, чтобы так сразу касаться её, лучше пока ограничиться лишь локальным временным участком одной жизни, а точнее даже одного “бодровствования“ в течении суток. :)</w:t>
      </w:r>
    </w:p>
    <w:p w:rsidR="00C6593E" w:rsidRDefault="00C6593E"/>
    <w:p w:rsidR="00C6593E" w:rsidRDefault="00C6593E">
      <w:r>
        <w:t>&gt;эт мы сами выбираем , какой профиль у нас грузиться будет. А то привыкли &gt;на Орла все сваливать:) .</w:t>
      </w:r>
    </w:p>
    <w:p w:rsidR="00C6593E" w:rsidRDefault="00C6593E">
      <w:r>
        <w:t>&gt;</w:t>
      </w:r>
    </w:p>
    <w:p w:rsidR="00C6593E" w:rsidRDefault="00C6593E">
      <w:r>
        <w:t>Ну если только по принципу: “Моя команда становиться командой Орла“. ;) А вообще сомневаюсь что человек способен из чего</w:t>
      </w:r>
      <w:r>
        <w:noBreakHyphen/>
        <w:t xml:space="preserve">то там выбирать </w:t>
      </w:r>
      <w:r>
        <w:noBreakHyphen/>
      </w:r>
      <w:r>
        <w:noBreakHyphen/>
        <w:t xml:space="preserve"> чего дают, то он и хавает. Пример в социал</w:t>
      </w:r>
      <w:r>
        <w:noBreakHyphen/>
        <w:t>политических процессах: люди то как тупая толпа бегут туда, куда им укажет кормчий, то сидят пассивно по домам... Это ли ни следствие действия команд...</w:t>
      </w:r>
    </w:p>
    <w:p w:rsidR="00C6593E" w:rsidRDefault="00C6593E"/>
    <w:p w:rsidR="00C6593E" w:rsidRDefault="00C6593E">
      <w:r>
        <w:t xml:space="preserve">&gt;Директивы Матрицы </w:t>
      </w:r>
      <w:r>
        <w:noBreakHyphen/>
        <w:t xml:space="preserve"> в нас самих...Сколько у нас привычных ( &gt;автоматических) действий? До хрена!</w:t>
      </w:r>
    </w:p>
    <w:p w:rsidR="00C6593E" w:rsidRDefault="00C6593E">
      <w:r>
        <w:t>&gt;</w:t>
      </w:r>
    </w:p>
    <w:p w:rsidR="00C6593E" w:rsidRDefault="00C6593E">
      <w:r>
        <w:t xml:space="preserve">Раз уж мы составная часть Матрицы, то вполне очевидно ожидать что команды Великого Сис.Админа распространяются и на нас </w:t>
      </w:r>
      <w:r>
        <w:noBreakHyphen/>
      </w:r>
      <w:r>
        <w:noBreakHyphen/>
        <w:t xml:space="preserve"> локальных пользователей, причём каждый загружает именно те директивы, которые положены ему по контексту или по группе. В какой</w:t>
      </w:r>
      <w:r>
        <w:noBreakHyphen/>
        <w:t xml:space="preserve">то мере, психологические алгоритмы, кои я описывал в соответствующей теме </w:t>
      </w:r>
      <w:r>
        <w:noBreakHyphen/>
      </w:r>
      <w:r>
        <w:noBreakHyphen/>
        <w:t xml:space="preserve"> это пример конкретной реализации команд Орла на конкретных пользователях.</w:t>
      </w:r>
    </w:p>
    <w:p w:rsidR="00C6593E" w:rsidRDefault="00C6593E"/>
    <w:p w:rsidR="00C6593E" w:rsidRDefault="00C6593E">
      <w:r>
        <w:t>&gt;И не обязательно все они являются оптимально настроенными, вот &gt;настройкой и надо ( наверное ) заниматься...Тык ведь их СТОЛЬКО (!!!!) &gt;накопилось, как побыстрее разгрести?</w:t>
      </w:r>
    </w:p>
    <w:p w:rsidR="00C6593E" w:rsidRDefault="00C6593E">
      <w:r>
        <w:t>&gt;</w:t>
      </w:r>
    </w:p>
    <w:p w:rsidR="00C6593E" w:rsidRDefault="00C6593E">
      <w:r>
        <w:t xml:space="preserve">Вопрос любопытный! Оптимально настроены с точки зрения кого!? Если с точки зрения Орла и летунов, то ответ очивиден </w:t>
      </w:r>
      <w:r>
        <w:noBreakHyphen/>
      </w:r>
      <w:r>
        <w:noBreakHyphen/>
        <w:t xml:space="preserve"> настройка удивительно оптимальна и совершенна, так как работает уже какое тысячилетие. Другое дело как сбить (“сдвинуть“) данную оптимальную настройку в область иной “оптимальной настройки“!? Кстати, в этом смысле, могу пойти в своих рассуждениях далее: оптимальная настройка директив (команд) </w:t>
      </w:r>
      <w:r>
        <w:noBreakHyphen/>
      </w:r>
      <w:r>
        <w:noBreakHyphen/>
        <w:t xml:space="preserve"> это так называемая “непрерывность“ по Кастанеде. Как мы помним, “непрерывность“ бывает классическая (стандартная) </w:t>
      </w:r>
      <w:r>
        <w:noBreakHyphen/>
      </w:r>
      <w:r>
        <w:noBreakHyphen/>
        <w:t xml:space="preserve"> это непрерывность разума, что представляет собой именно оптимальную настройку команд на позицию разума, а также “непрерывность“ иного типа </w:t>
      </w:r>
      <w:r>
        <w:noBreakHyphen/>
      </w:r>
      <w:r>
        <w:noBreakHyphen/>
        <w:t xml:space="preserve"> “безжалостность“ (следует отличать её от настроения безжалостности), которая представляет собой оптимальную настройку команд именно на позицию “безжалостности“.</w:t>
      </w:r>
    </w:p>
    <w:p w:rsidR="00C6593E" w:rsidRDefault="00C6593E"/>
    <w:p w:rsidR="00C6593E" w:rsidRDefault="00C6593E">
      <w:r>
        <w:t>Yury (#8, 2005</w:t>
      </w:r>
      <w:r>
        <w:noBreakHyphen/>
        <w:t>01</w:t>
      </w:r>
      <w:r>
        <w:noBreakHyphen/>
        <w:t>05, 16:10:23 )</w:t>
      </w:r>
    </w:p>
    <w:p w:rsidR="00C6593E" w:rsidRDefault="00C6593E">
      <w:r>
        <w:t>привет nexus! я тоже обратил внимание на запрограммированность части событий, начиная с некоего ключевого. Т.е., пытаясь практиковать ПМ заметил, что стоит только настроиться на начало цепочки и реализовать его, как остальное происходит практически само собой. Правда у меня были и побочные эффекты с ПМ, так что временно не практикую, но мысль твоя мне понравилась. Попробую понаблюдать.</w:t>
      </w:r>
    </w:p>
    <w:p w:rsidR="00C6593E" w:rsidRDefault="00C6593E"/>
    <w:p w:rsidR="00C6593E" w:rsidRDefault="00C6593E">
      <w:r>
        <w:t>nexus (#9, 2005</w:t>
      </w:r>
      <w:r>
        <w:noBreakHyphen/>
        <w:t>01</w:t>
      </w:r>
      <w:r>
        <w:noBreakHyphen/>
        <w:t>06, 20:53:32 )</w:t>
      </w:r>
    </w:p>
    <w:p w:rsidR="00C6593E" w:rsidRDefault="00C6593E">
      <w:r>
        <w:t>Yury,</w:t>
      </w:r>
    </w:p>
    <w:p w:rsidR="00C6593E" w:rsidRDefault="00C6593E">
      <w:r>
        <w:t>&gt;я тоже обратил внимание на запрограммированность части событий, начиная с некоего ключевого. Т.е., пытаясь практиковать ПМ заметил, что стоит только настроиться на начало цепочки и реализовать его, как остальное происходит практически само собой.</w:t>
      </w:r>
    </w:p>
    <w:p w:rsidR="00C6593E" w:rsidRDefault="00C6593E">
      <w:r>
        <w:t>&gt;</w:t>
      </w:r>
    </w:p>
    <w:p w:rsidR="00C6593E" w:rsidRDefault="00C6593E">
      <w:r>
        <w:t xml:space="preserve">В этом смысле моя гипотеза состоит в том, что ПМ складывается или даже точнее прокручивается удачно лишь потому, что совпадает в данный период времени с неким типизированным алгоритмом Тонали, который загрузился в данный временной отрезок. Этот алгоритм бежит по ПМ, совпадает и всё замечательно. если нету совпадения </w:t>
      </w:r>
      <w:r>
        <w:noBreakHyphen/>
      </w:r>
      <w:r>
        <w:noBreakHyphen/>
        <w:t xml:space="preserve"> всё рушится.</w:t>
      </w:r>
    </w:p>
    <w:p w:rsidR="00C6593E" w:rsidRDefault="00C6593E">
      <w:r>
        <w:t xml:space="preserve">Пытаюсь пока найти и понять абстрактную структуру подобных алгоритмов, разобраться в их логике и “избавиться“ (отойти) от алгоритмов слишком примитивного типа: “перемещение </w:t>
      </w:r>
      <w:r>
        <w:noBreakHyphen/>
      </w:r>
      <w:r>
        <w:noBreakHyphen/>
        <w:t xml:space="preserve"> ожидание“ или “еда </w:t>
      </w:r>
      <w:r>
        <w:noBreakHyphen/>
      </w:r>
      <w:r>
        <w:noBreakHyphen/>
        <w:t xml:space="preserve"> зрелище“.</w:t>
      </w:r>
    </w:p>
    <w:p w:rsidR="00C6593E" w:rsidRDefault="00C6593E"/>
    <w:p w:rsidR="00C6593E" w:rsidRDefault="00C6593E">
      <w:r>
        <w:t>cernunos (#10, 2005</w:t>
      </w:r>
      <w:r>
        <w:noBreakHyphen/>
        <w:t>01</w:t>
      </w:r>
      <w:r>
        <w:noBreakHyphen/>
        <w:t>08, 23:46:07 )</w:t>
      </w:r>
    </w:p>
    <w:p w:rsidR="00C6593E" w:rsidRDefault="00C6593E">
      <w:r>
        <w:t xml:space="preserve">Классная тема! Не попадалась ли случаем теория Эверетта </w:t>
      </w:r>
      <w:r>
        <w:noBreakHyphen/>
        <w:t xml:space="preserve"> хронодендрита? Например, здесь http://www.sciteclibrary.com/books/text/titul.htm</w:t>
      </w:r>
    </w:p>
    <w:p w:rsidR="00C6593E" w:rsidRDefault="00C6593E"/>
    <w:p w:rsidR="00C6593E" w:rsidRDefault="00C6593E">
      <w:r>
        <w:t xml:space="preserve">Я хочу сказать, что, предположим, существуют, хотя бы и в не реализованной потенции, некие сюжетные линии нашего поведения, типа «На лево пойдешь…, на право пойдешь…». Эти сюжетные линии соответствуют ветвям на древе мировых событий. Мелких или крупных </w:t>
      </w:r>
      <w:r>
        <w:noBreakHyphen/>
        <w:t xml:space="preserve"> не важно! Реализация «На лево» приведет на одну ветвь, реализация «На право», на другую. Существуют позиции, когда твое поведение может привести на определенную ветвь не только тебя, но значительное число людей. Тогда события начинают тебя подталкивать к определенным действиям против твоей воли, как ту Аннушку, которая должна была разбить кувшин с маслом. Сопротивление этим событиям влечет массу мелких неприятностей, о приближении которых можно узнать по многочисленным «знакам». Многие считают это все Черной полосой и спешат найти ключевую точку и вернуться на рекомендованную Матрицей колею. Есть люди, которые, сознавая это внешнее давление, стараются перевести и избыть кару Матрицы перенеся ее своим сознанием на несущественные предметы. (Типа как у Верещагина). Можно, наверное, попробовать экспериментально проверить это предположение. Начать обычный день не с пришивания незапланированной пуговицы, а с резкого развода с женой или увольнения со стабильной работы. В любом случае, начиная практиковать неповиновение, необходимо приготовится к жертвам! Кроме того, набирая статистику “знаков“ можно научиться предвидеть событийную развилку и хотя бы научится осознанно выбирать.</w:t>
      </w:r>
    </w:p>
    <w:p w:rsidR="00C6593E" w:rsidRDefault="00C6593E"/>
    <w:p w:rsidR="00C6593E" w:rsidRDefault="00C6593E">
      <w:r>
        <w:t>Yury (#11, 2005</w:t>
      </w:r>
      <w:r>
        <w:noBreakHyphen/>
        <w:t>01</w:t>
      </w:r>
      <w:r>
        <w:noBreakHyphen/>
        <w:t>09, 12:14:57 )</w:t>
      </w:r>
    </w:p>
    <w:p w:rsidR="00C6593E" w:rsidRDefault="00C6593E">
      <w:r>
        <w:t>nexus,</w:t>
      </w:r>
    </w:p>
    <w:p w:rsidR="00C6593E" w:rsidRDefault="00C6593E">
      <w:r>
        <w:t>&gt; В этом смысле моя гипотеза состоит в том, что ПМ складывается или даже точнее прокручивается удачно лишь потому, что совпадает в данный период времени с неким типизированным алгоритмом Тонали</w:t>
      </w:r>
    </w:p>
    <w:p w:rsidR="00C6593E" w:rsidRDefault="00C6593E">
      <w:r>
        <w:t>&gt;</w:t>
      </w:r>
    </w:p>
    <w:p w:rsidR="00C6593E" w:rsidRDefault="00C6593E">
      <w:r>
        <w:t>конечно совпадает, только мне кажется, что таких типизированных алгоритмов в одно и то же время загружено несколько, и искусство сталкера состоит в том, чтобы переключиться именно на нужную ему ветку. Поэтому, начиная реализовывать сходящуюся цепочку событий, поначалу приходится прикладывать усилия в поисках (притягивании) нужных событий, а затем все усилия сводятся к тому, чтобы из лавины не выкинуло.</w:t>
      </w:r>
    </w:p>
    <w:p w:rsidR="00C6593E" w:rsidRDefault="00C6593E"/>
    <w:p w:rsidR="00C6593E" w:rsidRDefault="00C6593E">
      <w:r>
        <w:t>nexus (#12, 2005</w:t>
      </w:r>
      <w:r>
        <w:noBreakHyphen/>
        <w:t>01</w:t>
      </w:r>
      <w:r>
        <w:noBreakHyphen/>
        <w:t>09, 22:33:27 )</w:t>
      </w:r>
    </w:p>
    <w:p w:rsidR="00C6593E" w:rsidRDefault="00C6593E">
      <w:r>
        <w:t>cernunos,</w:t>
      </w:r>
    </w:p>
    <w:p w:rsidR="00C6593E" w:rsidRDefault="00C6593E">
      <w:r>
        <w:t xml:space="preserve">&gt;Не попадалась ли случаем теория Эверетта </w:t>
      </w:r>
      <w:r>
        <w:noBreakHyphen/>
        <w:t xml:space="preserve"> хронодендрита?</w:t>
      </w:r>
    </w:p>
    <w:p w:rsidR="00C6593E" w:rsidRDefault="00C6593E">
      <w:r>
        <w:t>&gt;</w:t>
      </w:r>
    </w:p>
    <w:p w:rsidR="00C6593E" w:rsidRDefault="00C6593E">
      <w:r>
        <w:t>Поначалу я думал что не знаю эту теорию, однако когда увидел, то сразу понял что речь идёт о “многомировой интерпретации квантовой механики“. Спасибо, я даже и забыл уже со временем автора этой гипотезы, но вот благодаря тебе вновь вспомнил. Конечно же я слыхал, однако изначально я стлкнулся с ней как специалист по квантовой физике. По моим наблюдениям, за последние 10</w:t>
      </w:r>
      <w:r>
        <w:noBreakHyphen/>
        <w:t xml:space="preserve">ть лет эта теория раскручивалась интенсивно в общественном сознании, например в кино </w:t>
      </w:r>
      <w:r>
        <w:noBreakHyphen/>
      </w:r>
      <w:r>
        <w:noBreakHyphen/>
        <w:t xml:space="preserve"> параллельные вселенные. Думаю всё енто с подачи “Теории суперструн“. Что касательно меня, то я был воспитан на офицально признанной нынче “копенгагенской интерпретации Бора“ и хотя многомировая интерпретация не лишена интриги и любопытных идей </w:t>
      </w:r>
      <w:r>
        <w:noBreakHyphen/>
      </w:r>
      <w:r>
        <w:noBreakHyphen/>
        <w:t xml:space="preserve"> всё</w:t>
      </w:r>
      <w:r>
        <w:noBreakHyphen/>
        <w:t>таки, она слишком экстравогантна для осмысления реала. Люди с трудом справились в понимании Эйнштеновской физичиской геометрией, а тут речь идет уже о фрактальном реале.</w:t>
      </w:r>
    </w:p>
    <w:p w:rsidR="00C6593E" w:rsidRDefault="00C6593E"/>
    <w:p w:rsidR="00C6593E" w:rsidRDefault="00C6593E">
      <w:r>
        <w:t>&gt;Я хочу сказать, что, предположим, существуют, хотя бы и в не реализованной потенции, некие сюжетные линии нашего поведения, типа «На лево пойдешь…, на право пойдешь…». Эти сюжетные линии соответствуют ветвям на древе мировых событий. ... Тогда события начинают тебя подталкивать к определенным действиям против твоей воли, как ту Аннушку, которая должна была разбить кувшин с маслом. Сопротивление этим событиям влечет массу мелких неприятностей, о приближении которых можно узнать по многочисленным «знакам».</w:t>
      </w:r>
    </w:p>
    <w:p w:rsidR="00C6593E" w:rsidRDefault="00C6593E">
      <w:r>
        <w:t>&gt;</w:t>
      </w:r>
    </w:p>
    <w:p w:rsidR="00C6593E" w:rsidRDefault="00C6593E">
      <w:r>
        <w:t>Я не против что такой вариант возможен и вполне могу согласиться с переносом многомировой интерпретации микромира на макромир, но тогда нужно понять причину этих “знаков“. Какова их природа? Кто их демонстрирует и кому собственно? Мы вообще говоря можем и не оперировать к представлениям многомировой интерпретации и оставаясь в рамках аналогий микро</w:t>
      </w:r>
      <w:r>
        <w:noBreakHyphen/>
        <w:t xml:space="preserve"> и макромира, распространить принципы “потенциального вероятностного пространства“ на макромир, определив для его объектов некие внутренние степени свободы. Тогда это бдет уже не гипотеза реаьных параллельных миров, а гипотеза неких событийных или сюжетных состояний, в которых прибывает объект в реале.</w:t>
      </w:r>
    </w:p>
    <w:p w:rsidR="00C6593E" w:rsidRDefault="00C6593E"/>
    <w:p w:rsidR="00C6593E" w:rsidRDefault="00C6593E">
      <w:r>
        <w:t>&gt;Многие считают это все Черной полосой и спешат найти ключевую точку и вернуться на рекомендованную Матрицей колею. Есть люди, которые, сознавая это внешнее давление, стараются перевести и избыть кару Матрицы перенеся ее своим сознанием на несущественные предметы. (Типа как у Верещагина). Можно, наверное, попробовать экспериментально проверить это предположение.</w:t>
      </w:r>
    </w:p>
    <w:p w:rsidR="00C6593E" w:rsidRDefault="00C6593E">
      <w:r>
        <w:t>&gt;</w:t>
      </w:r>
    </w:p>
    <w:p w:rsidR="00C6593E" w:rsidRDefault="00C6593E">
      <w:r>
        <w:t>Однако остается открытым вопрос: что собственно делать с Матрицей и как? В какой</w:t>
      </w:r>
      <w:r>
        <w:noBreakHyphen/>
        <w:t xml:space="preserve">то мере я предполагаю что необходимо избавиться от её влияния </w:t>
      </w:r>
      <w:r>
        <w:noBreakHyphen/>
      </w:r>
      <w:r>
        <w:noBreakHyphen/>
        <w:t xml:space="preserve"> выйти за круг воздействия, но каким образом? Простым ли неподчинением или ещё каким образом?</w:t>
      </w:r>
    </w:p>
    <w:p w:rsidR="00C6593E" w:rsidRDefault="00C6593E"/>
    <w:p w:rsidR="00C6593E" w:rsidRDefault="00C6593E">
      <w:r>
        <w:t>nexus (#13, 2005</w:t>
      </w:r>
      <w:r>
        <w:noBreakHyphen/>
        <w:t>01</w:t>
      </w:r>
      <w:r>
        <w:noBreakHyphen/>
        <w:t>09, 22:40:50 )</w:t>
      </w:r>
    </w:p>
    <w:p w:rsidR="00C6593E" w:rsidRDefault="00C6593E">
      <w:r>
        <w:t>Yury,</w:t>
      </w:r>
    </w:p>
    <w:p w:rsidR="00C6593E" w:rsidRDefault="00C6593E">
      <w:r>
        <w:t>&gt;только мне кажется, что таких типизированных алгоритмов в одно и то же время загружено несколько, и искусство сталкера состоит в том, чтобы переключиться именно на нужную ему ветку. Поэтому, начиная реализовывать сходящуюся цепочку событий, поначалу приходится прикладывать усилия в поисках (притягивании) нужных событий, а затем все усилия сводятся к тому, чтобы из лавины не выкинуло.</w:t>
      </w:r>
    </w:p>
    <w:p w:rsidR="00C6593E" w:rsidRDefault="00C6593E">
      <w:r>
        <w:t>&gt;</w:t>
      </w:r>
    </w:p>
    <w:p w:rsidR="00C6593E" w:rsidRDefault="00C6593E">
      <w:r>
        <w:t>Это прямо</w:t>
      </w:r>
      <w:r>
        <w:noBreakHyphen/>
        <w:t>таки перекликается с упомянутой cernunos</w:t>
      </w:r>
      <w:r>
        <w:noBreakHyphen/>
        <w:t>ом многомировой теорией Эверетта. Мысль относительно загрузки целого пакета алгоритмов весьма интересна, я об этом как</w:t>
      </w:r>
      <w:r>
        <w:noBreakHyphen/>
        <w:t>то даже и не подумал. Остается понять структуру пакета! Возможно что в пакет тональных алгоритмов входят алгоритмы некого одного класса. Это всё нуждается в наблюдательных данных.</w:t>
      </w:r>
    </w:p>
    <w:p w:rsidR="00C6593E" w:rsidRDefault="00C6593E"/>
    <w:p w:rsidR="00C6593E" w:rsidRDefault="00C6593E">
      <w:r>
        <w:t>Ракот (#14, 2005</w:t>
      </w:r>
      <w:r>
        <w:noBreakHyphen/>
        <w:t>01</w:t>
      </w:r>
      <w:r>
        <w:noBreakHyphen/>
        <w:t>10, 00:14:30 )</w:t>
      </w:r>
    </w:p>
    <w:p w:rsidR="00C6593E" w:rsidRDefault="00C6593E">
      <w:r>
        <w:t>Мне кажется что все варианты система просчитала еще до вас“и пришивание буговицы тоже“ Не думаю что система настолько глупа, что не будет брать человеческий фактор в расчет и в отличии от програмного обеспечения итд эта система плавающая“то есть, даже если будет ошибка, ее не будет так как система подстроится на то что это было уже запланированно“ А насчет сталкеров мне кажется можно выбирать пути, но надо разобраться в знаках системы а знаки постоянно меняются“дешифратор“</w:t>
      </w:r>
    </w:p>
    <w:p w:rsidR="00C6593E" w:rsidRDefault="00C6593E"/>
    <w:p w:rsidR="00C6593E" w:rsidRDefault="00C6593E">
      <w:r>
        <w:t>cernunos (#15, 2005</w:t>
      </w:r>
      <w:r>
        <w:noBreakHyphen/>
        <w:t>01</w:t>
      </w:r>
      <w:r>
        <w:noBreakHyphen/>
        <w:t>11, 00:45:44 )</w:t>
      </w:r>
    </w:p>
    <w:p w:rsidR="00C6593E" w:rsidRDefault="00C6593E">
      <w:r>
        <w:t>«Я не против что такой вариант возможен и вполне могу согласиться с переносом многомировой интерпретации микромира на макромир, но тогда нужно понять причину этих “знаков“. Какова их природа? Кто их демонстрирует и кому собственно? Мы вообще говоря можем и не оперировать к представлениям многомировой интерпретации и оставаясь в рамках аналогий микро</w:t>
      </w:r>
      <w:r>
        <w:noBreakHyphen/>
        <w:t xml:space="preserve"> и макромира, распространить принципы “потенциального вероятностного пространства“ на макромир, определив для его объектов некие внутренние степени свободы. Тогда это будет уже не гипотеза реальных параллельных миров, а гипотеза неких событийных или сюжетных состояний, в которых прибывает объект в реале.»</w:t>
      </w:r>
    </w:p>
    <w:p w:rsidR="00C6593E" w:rsidRDefault="00C6593E"/>
    <w:p w:rsidR="00C6593E" w:rsidRDefault="00C6593E">
      <w:r>
        <w:t>nexus,</w:t>
      </w:r>
    </w:p>
    <w:p w:rsidR="00C6593E" w:rsidRDefault="00C6593E">
      <w:r>
        <w:t>да, да! Многомировую интерпретацию квантовой механики я привел как раз потому, что она описывает многовариантность и «ветвистость» происходящих событий. Если Еверетт высказывался в смысле одномоментного существования всех вариантов реальности, то кто</w:t>
      </w:r>
      <w:r>
        <w:noBreakHyphen/>
        <w:t>то из его последователей предполагал существование только одной реальности, а прочие варианты лишь в потенции. Мне как</w:t>
      </w:r>
      <w:r>
        <w:noBreakHyphen/>
        <w:t xml:space="preserve">то ближе эта точка. В таком случае она напоминает процесс распределенного вычисления! Об этом было у Девида Дойча (Дойч Д., «Структура Реальности», РХД </w:t>
      </w:r>
      <w:r>
        <w:noBreakHyphen/>
        <w:t xml:space="preserve"> Москва</w:t>
      </w:r>
      <w:r>
        <w:noBreakHyphen/>
        <w:t>Ижевск 2001 http://lib.ru/FILOSOF/DOJCH/reality.txt). По его мнению, безошибочные и быстрые скачки эволюции на Земле связанные с естественным отбором, объясняются таким процессом вычисления. То есть можно представить что все мы находимся внутри квантового компьютера проводящего некое колоссальное вычисление. Параллельные ветви событий предстают ветками вычислений. Скорее всего, Система не просчитала все заранее (иначе зачем городить всю вселенную, из садизма?), а просчитывает что</w:t>
      </w:r>
      <w:r>
        <w:noBreakHyphen/>
        <w:t>то с нашей помощью.</w:t>
      </w:r>
    </w:p>
    <w:p w:rsidR="00C6593E" w:rsidRDefault="00C6593E"/>
    <w:p w:rsidR="00C6593E" w:rsidRDefault="00C6593E">
      <w:r>
        <w:t xml:space="preserve">По Гейзенбергу, до проведения измерений человеком квантовые явления существуют потенциально, а после проведения таких измерений </w:t>
      </w:r>
      <w:r>
        <w:noBreakHyphen/>
        <w:t xml:space="preserve"> реально. Гейзенберг говорит, что “странность“ </w:t>
      </w:r>
      <w:r>
        <w:noBreakHyphen/>
        <w:t xml:space="preserve"> это характеристика потенциальности;</w:t>
      </w:r>
    </w:p>
    <w:p w:rsidR="00C6593E" w:rsidRDefault="00C6593E"/>
    <w:p w:rsidR="00C6593E" w:rsidRDefault="00C6593E">
      <w:r>
        <w:t>А вот из Менского (Квантовая механика: новые эксперименты, новые приложения и новые формулировки старых вопросов.): Функция сознания состоит в том, чтобы выбрать один из альтернативных эвереттовских миров. На вопрос: что такое осознание? следует ответить: это выбор альтернативы при квантовом измерении. Лишь после того, как выбор сделан, возникает определенная картина происходящего, описываемая языком классической физики. Пока же выбор не произошел, есть лишь квантовая картина с присущим ей множеством альтернатив. Только осознание отвечает на вопрос, что же происходит в реальности. Таким образом, гипотеза об отождествлении сознания с квантовой селекцией вполне соответствует нашей интуиции. Мы считаем, что функция сознания (осознание) сама по себе есть один из этапов квантового измерения, именно – выбор (селекция) альтернативы. При этом попасть можно лишь в такой эвереттовский мир, в который всегда можно попасть обычным образом, когда сознание выбирает один из миров наугад.</w:t>
      </w:r>
    </w:p>
    <w:p w:rsidR="00C6593E" w:rsidRDefault="00C6593E"/>
    <w:p w:rsidR="00C6593E" w:rsidRDefault="00C6593E">
      <w:r>
        <w:t xml:space="preserve">Теперь КАК попасть? Хороший термин “странность“. Наращивая в себе состояние “странности“, можно получить свободу чувствовать и приближение развилки событийных ветвей, и способность выбирать не первый попавшийся вариант событий! Наращивание «странности» вероятно, то же что и наращивание личной силы. Сначала нужно выпасть из обусловленности мира и всех типизированных алгоритмов </w:t>
      </w:r>
      <w:r>
        <w:noBreakHyphen/>
        <w:t xml:space="preserve"> изменить образ жизни кардинальным образом. Например, бросить постоянную работу, перейдя на случайные заработки. Это не блеф, я сделал это, правда в области творческой работы! Так можно отвязаться от повседневности и подхлестнуть себя на необходимость подправления личных событийных потоков. Если не боятся, все должно пойти. Постараться отвязаться от привычной кампании друзей и знакомых, женщин. Ну, у Кастанеды</w:t>
      </w:r>
      <w:r>
        <w:noBreakHyphen/>
        <w:t>то хорошо это все изложено… Перепросмотр и все прочее. Сильные природные места, практика состояния хаоса. Тогда и развилки будут чувствоваться. Крупные аж за неделю! Это чувство и есть “знаки“. По статистике, кстати, в авиационных и прочих катастрофах гибнет гораздо меньше людей, чем должно было быть. Потому что на «гибнущие» рейсы приходит меньше пассажиров. Многие неосознанно чувствуют или просто опаздывают. Есть такой классный фильм на эту тему “Интакто“, испанского режиссера, не помню точно.</w:t>
      </w:r>
    </w:p>
    <w:p w:rsidR="00C6593E" w:rsidRDefault="00C6593E"/>
    <w:p w:rsidR="00C6593E" w:rsidRDefault="00C6593E">
      <w:r>
        <w:t>nexus (#16, 2005</w:t>
      </w:r>
      <w:r>
        <w:noBreakHyphen/>
        <w:t>01</w:t>
      </w:r>
      <w:r>
        <w:noBreakHyphen/>
        <w:t>13, 18:44:07 )</w:t>
      </w:r>
    </w:p>
    <w:p w:rsidR="00C6593E" w:rsidRDefault="00C6593E">
      <w:r>
        <w:t>cernunos,</w:t>
      </w:r>
    </w:p>
    <w:p w:rsidR="00C6593E" w:rsidRDefault="00C6593E">
      <w:r>
        <w:t>&gt;Многомировую интерпретацию квантовой механики я привел как раз потому, что она описывает многовариантность и «ветвистость» происходящих событий. Если Еверетт высказывался в смысле одномоментного существования всех вариантов реальности, то кто</w:t>
      </w:r>
      <w:r>
        <w:noBreakHyphen/>
        <w:t>то из его последователей предполагал существование только одной реальности, а прочие варианты лишь в потенции. Мне как</w:t>
      </w:r>
      <w:r>
        <w:noBreakHyphen/>
        <w:t>то ближе эта точка.</w:t>
      </w:r>
    </w:p>
    <w:p w:rsidR="00C6593E" w:rsidRDefault="00C6593E">
      <w:r>
        <w:t>&gt;</w:t>
      </w:r>
    </w:p>
    <w:p w:rsidR="00C6593E" w:rsidRDefault="00C6593E">
      <w:r>
        <w:t>Да, мне такая точка зрения также импонирует и что важно, она в действительности не так уж далека от собственно Боровской интерпретации, ибо мы всегда можем ввести некое умозрительное пространство “потенций“, что в конечно итоге будет представлять как “пространство элементарных сбытий“. Лично я не вижу здесь тогда различий этих двух интерпретаций. Так что я за параллельное потенциальное их существование.</w:t>
      </w:r>
    </w:p>
    <w:p w:rsidR="00C6593E" w:rsidRDefault="00C6593E"/>
    <w:p w:rsidR="00C6593E" w:rsidRDefault="00C6593E">
      <w:r>
        <w:t xml:space="preserve">&gt;В таком случае она напоминает процесс распределенного вычисления! Об этом было у Девида Дойча (Дойч Д., «Структура Реальности», РХД </w:t>
      </w:r>
      <w:r>
        <w:noBreakHyphen/>
        <w:t xml:space="preserve"> Москва</w:t>
      </w:r>
      <w:r>
        <w:noBreakHyphen/>
        <w:t>Ижевск 2001 http://lib.ru/FILOSOF/DOJCH/reality.txt). По его мнению, безошибочные и быстрые скачки эволюции на Земле связанные с естественным отбором, объясняются таким процессом вычисления. То есть можно представить что все мы находимся внутри квантового компьютера проводящего некое колоссальное вычисление. Параллельные ветви событий предстают ветками вычислений. Скорее всего, Система не просчитала все заранее (иначе зачем городить всю вселенную, из садизма?), а просчитывает что</w:t>
      </w:r>
      <w:r>
        <w:noBreakHyphen/>
        <w:t>то с нашей помощью.</w:t>
      </w:r>
    </w:p>
    <w:p w:rsidR="00C6593E" w:rsidRDefault="00C6593E">
      <w:r>
        <w:t>&gt;</w:t>
      </w:r>
    </w:p>
    <w:p w:rsidR="00C6593E" w:rsidRDefault="00C6593E">
      <w:r>
        <w:t xml:space="preserve">В принципе, очень даже похоже, особенно в свете понятия “темного моря осознания“ </w:t>
      </w:r>
      <w:r>
        <w:noBreakHyphen/>
      </w:r>
      <w:r>
        <w:noBreakHyphen/>
        <w:t xml:space="preserve"> как своеобразного вселенского процессора. Тем более что, согласно Кастанеде, “темное море осознания“ (Орёл) </w:t>
      </w:r>
      <w:r>
        <w:noBreakHyphen/>
      </w:r>
      <w:r>
        <w:noBreakHyphen/>
        <w:t xml:space="preserve"> это всего лишь один энергетический поток из великого множества потоков вообще, пронизывающих по описаниям ДХ всю вселенную. Можно предположить, что Реальная Вселенная это “комп“, где “темное море осознания“ </w:t>
      </w:r>
      <w:r>
        <w:noBreakHyphen/>
      </w:r>
      <w:r>
        <w:noBreakHyphen/>
        <w:t xml:space="preserve"> стандартная типизированая разработка компании “Орёл“, выполняющая функции полиядерного процессора. Собрано на Космическом Тайване! ;)</w:t>
      </w:r>
    </w:p>
    <w:p w:rsidR="00C6593E" w:rsidRDefault="00C6593E"/>
    <w:p w:rsidR="00C6593E" w:rsidRDefault="00C6593E">
      <w:r>
        <w:t xml:space="preserve">&gt;По Гейзенбергу, до проведения измерений человеком квантовые явления существуют потенциально, а после проведения таких измерений </w:t>
      </w:r>
      <w:r>
        <w:noBreakHyphen/>
        <w:t xml:space="preserve"> реально. Гейзенберг говорит, что “странность“ </w:t>
      </w:r>
      <w:r>
        <w:noBreakHyphen/>
        <w:t xml:space="preserve"> это характеристика потенциальности;</w:t>
      </w:r>
    </w:p>
    <w:p w:rsidR="00C6593E" w:rsidRDefault="00C6593E">
      <w:r>
        <w:t>&gt;</w:t>
      </w:r>
    </w:p>
    <w:p w:rsidR="00C6593E" w:rsidRDefault="00C6593E">
      <w:r>
        <w:t xml:space="preserve">Операторная алгебра </w:t>
      </w:r>
      <w:r>
        <w:noBreakHyphen/>
      </w:r>
      <w:r>
        <w:noBreakHyphen/>
        <w:t xml:space="preserve"> моя самая любимая часть квантмеха и особенно доказательство соотношения Гейзенберга. Не подкопаешься, действительно существует!</w:t>
      </w:r>
    </w:p>
    <w:p w:rsidR="00C6593E" w:rsidRDefault="00C6593E"/>
    <w:p w:rsidR="00C6593E" w:rsidRDefault="00C6593E">
      <w:r>
        <w:t>&gt;А вот из Менского (Квантовая механика: новые эксперименты, новые приложения и новые формулировки старых вопросов.): Функция сознания состоит в том, чтобы выбрать один из альтернативных эвереттовских миров. На вопрос: что такое осознание? следует ответить: это выбор альтернативы при квантовом измерении. Лишь после того, как выбор сделан, возникает определенная картина происходящего, описываемая языком классической физики. Пока же выбор не произошел, есть лишь квантовая картина с присущим ей множеством альтернатив. Только осознание отвечает на вопрос, что же происходит в реальности. Таким образом, гипотеза об отождествлении сознания с квантовой селекцией вполне соответствует нашей интуиции. Мы считаем, что функция сознания (осознание) сама по себе есть один из этапов квантового измерения, именно – выбор (селекция) альтернативы. При этом попасть можно лишь в такой эвереттовский мир, в который всегда можно попасть обычным образом, когда сознание выбирает один из миров наугад.</w:t>
      </w:r>
    </w:p>
    <w:p w:rsidR="00C6593E" w:rsidRDefault="00C6593E">
      <w:r>
        <w:t>&gt;</w:t>
      </w:r>
    </w:p>
    <w:p w:rsidR="00C6593E" w:rsidRDefault="00C6593E">
      <w:r>
        <w:t>Кстати я давно заметил в фундаментальной физике одну странную тенденцию, особенно проявившуюся при осмыслении “кварок“. Поначалу об определённой части микрореала ничего неизвестно и эксперименты как</w:t>
      </w:r>
      <w:r>
        <w:noBreakHyphen/>
        <w:t>будто бы смотрят в пустоту, ничего не фиксируя. Однако как только сформируется некое всеобщее понимание и выскажется общая точка зрения и некое представление об заданной части микромира, тогда постепенно эта чать словно рождается из небытия, выдавая на опытах определённую совокупность результатов, хотя ранее до этого ставились такие же эксперименты, с практически такой же точностью и явления отсутствовали. Можно много говорить о точности и правильности постановки эксперимента, об неучёте ранее ошибок, однако факт неуклонно навязывается. Вот, к примеру, все нынче ждут появления частиц Хиггса. Интересно, найдут!? Наверно чего</w:t>
      </w:r>
      <w:r>
        <w:noBreakHyphen/>
        <w:t xml:space="preserve">нибудь да найдут, ведь Матрица старается </w:t>
      </w:r>
      <w:r>
        <w:noBreakHyphen/>
      </w:r>
      <w:r>
        <w:noBreakHyphen/>
        <w:t xml:space="preserve"> вычисляет. :)</w:t>
      </w:r>
    </w:p>
    <w:p w:rsidR="00C6593E" w:rsidRDefault="00C6593E"/>
    <w:p w:rsidR="00C6593E" w:rsidRDefault="00C6593E">
      <w:r>
        <w:t>&gt;Теперь КАК попасть? Хороший термин “странность“. Наращивая в себе состояние “странности“, можно получить свободу чувствовать и приближение развилки событийных ветвей, и способность выбирать не первый попавшийся вариант событий!</w:t>
      </w:r>
    </w:p>
    <w:p w:rsidR="00C6593E" w:rsidRDefault="00C6593E">
      <w:r>
        <w:t>&gt;</w:t>
      </w:r>
    </w:p>
    <w:p w:rsidR="00C6593E" w:rsidRDefault="00C6593E">
      <w:r>
        <w:t xml:space="preserve">Да, но ведь мы заранее не знаем что первый вариант плохой! Есть загадочный принцип: всё что делается </w:t>
      </w:r>
      <w:r>
        <w:noBreakHyphen/>
      </w:r>
      <w:r>
        <w:noBreakHyphen/>
        <w:t xml:space="preserve"> делается к лучшему. ;)</w:t>
      </w:r>
    </w:p>
    <w:p w:rsidR="00C6593E" w:rsidRDefault="00C6593E"/>
    <w:p w:rsidR="00C6593E" w:rsidRDefault="00C6593E">
      <w:r>
        <w:t>&gt;Наращивание «странности» вероятно, то же что и наращивание личной силы.</w:t>
      </w:r>
    </w:p>
    <w:p w:rsidR="00C6593E" w:rsidRDefault="00C6593E">
      <w:r>
        <w:t>&gt;</w:t>
      </w:r>
    </w:p>
    <w:p w:rsidR="00C6593E" w:rsidRDefault="00C6593E">
      <w:r>
        <w:t xml:space="preserve">Интересная мысль, особенно что речь идёт о чувствах, а чувство “странности“ </w:t>
      </w:r>
      <w:r>
        <w:noBreakHyphen/>
      </w:r>
      <w:r>
        <w:noBreakHyphen/>
        <w:t xml:space="preserve"> есть ничто иное как проявление “связующего звена“ с Духом (Намерением). А именно Намерение </w:t>
      </w:r>
      <w:r>
        <w:noBreakHyphen/>
      </w:r>
      <w:r>
        <w:noBreakHyphen/>
        <w:t xml:space="preserve"> это Сила, которая проявляется в нас в виде личной силы, типа как Дао через Дэ.</w:t>
      </w:r>
    </w:p>
    <w:p w:rsidR="00C6593E" w:rsidRDefault="00C6593E"/>
    <w:p w:rsidR="00C6593E" w:rsidRDefault="00C6593E">
      <w:r>
        <w:t xml:space="preserve">&gt;Сначала нужно выпасть из обусловленности мира и всех типизированных алгоритмов </w:t>
      </w:r>
      <w:r>
        <w:noBreakHyphen/>
        <w:t xml:space="preserve"> изменить образ жизни кардинальным образом. Например, бросить постоянную работу, перейдя на случайные заработки. Это не блеф, я сделал это, правда в области творческой работы! Так можно отвязаться от повседневности и подхлестнуть себя на необходимость подправления личных событийных потоков. Если не боятся, все должно пойти. Постараться отвязаться от привычной кампании друзей и знакомых, женщин.</w:t>
      </w:r>
    </w:p>
    <w:p w:rsidR="00C6593E" w:rsidRDefault="00C6593E">
      <w:r>
        <w:t>&gt;</w:t>
      </w:r>
    </w:p>
    <w:p w:rsidR="00C6593E" w:rsidRDefault="00C6593E">
      <w:r>
        <w:t>Экстремально конечно, но но если при наличие “стратегической сети“ различных возможностей, тогда сталкинг будет нехилым. Кстати, заметь опять</w:t>
      </w:r>
      <w:r>
        <w:noBreakHyphen/>
        <w:t xml:space="preserve">таки, что веду речь о сети потенциальных результатов. В этом смысле, “многовариантная концепция“ или точнее подход </w:t>
      </w:r>
      <w:r>
        <w:noBreakHyphen/>
      </w:r>
      <w:r>
        <w:noBreakHyphen/>
        <w:t xml:space="preserve"> это по сути фундамент сталкинга.</w:t>
      </w:r>
    </w:p>
    <w:p w:rsidR="00C6593E" w:rsidRDefault="00C6593E"/>
    <w:p w:rsidR="00C6593E" w:rsidRDefault="00C6593E">
      <w:r>
        <w:t>&gt;Это чувство и есть “знаки“. ...Многие неосознанно чувствуют или просто опаздывают.</w:t>
      </w:r>
    </w:p>
    <w:p w:rsidR="00C6593E" w:rsidRDefault="00C6593E">
      <w:r>
        <w:t>&gt;</w:t>
      </w:r>
    </w:p>
    <w:p w:rsidR="00C6593E" w:rsidRDefault="00C6593E">
      <w:r>
        <w:t xml:space="preserve">Это чувство более чем “знаки“ </w:t>
      </w:r>
      <w:r>
        <w:noBreakHyphen/>
      </w:r>
      <w:r>
        <w:noBreakHyphen/>
        <w:t xml:space="preserve"> это наше непосредственное соединение с Намерением, наше связующее звено, которое необходимо очищать, очищать,..., а потом ещё оживлять, оживлять и активизировать и тогда... безмолвное знание обрушится на нас со всей своей очевидность, как это было у Тайши Абеляр в примере с “голосом духа“.</w:t>
      </w:r>
    </w:p>
    <w:p w:rsidR="00C6593E" w:rsidRDefault="00C6593E"/>
    <w:p w:rsidR="00C6593E" w:rsidRDefault="00C6593E">
      <w:r>
        <w:t>&gt;Есть такой классный фильм на эту тему “Интакто“, испанского режиссера, не помню точно.</w:t>
      </w:r>
    </w:p>
    <w:p w:rsidR="00C6593E" w:rsidRDefault="00C6593E">
      <w:r>
        <w:t>&gt;</w:t>
      </w:r>
    </w:p>
    <w:p w:rsidR="00C6593E" w:rsidRDefault="00C6593E">
      <w:r>
        <w:t>Или “Пункт назначения“.</w:t>
      </w:r>
    </w:p>
    <w:p w:rsidR="00C6593E" w:rsidRDefault="00C6593E"/>
    <w:p w:rsidR="00C6593E" w:rsidRDefault="00C6593E">
      <w:r>
        <w:t>nexus (#17, 2005</w:t>
      </w:r>
      <w:r>
        <w:noBreakHyphen/>
        <w:t>01</w:t>
      </w:r>
      <w:r>
        <w:noBreakHyphen/>
        <w:t>13, 19:11:39 )</w:t>
      </w:r>
    </w:p>
    <w:p w:rsidR="00C6593E" w:rsidRDefault="00C6593E">
      <w:r>
        <w:t>Ракот,</w:t>
      </w:r>
    </w:p>
    <w:p w:rsidR="00C6593E" w:rsidRDefault="00C6593E">
      <w:r>
        <w:t>&gt;Мне кажется что все варианты система просчитала еще до вас“и пришивание буговицы тоже“ Не думаю что система настолько глупа, что не будет брать человеческий фактор в расчет и в отличии от програмного обеспечения итд</w:t>
      </w:r>
    </w:p>
    <w:p w:rsidR="00C6593E" w:rsidRDefault="00C6593E">
      <w:r>
        <w:t>&gt;</w:t>
      </w:r>
    </w:p>
    <w:p w:rsidR="00C6593E" w:rsidRDefault="00C6593E">
      <w:r>
        <w:t>Это не факт! Я очень давным давно думал что человеческое мышление сложное и непознаваемое, но теперь я могу любого разложить всего лишь на три класса психологических алгоритмов. Почему всего три, а не 10, 100 или 1000000... Неужели всё оказалось таким примитивным и простым! Точно также и с Матрицей. Не нужно думать что “Глобальное“ построенно обязательно из континуума параметров и континуума связей, всё может оказаться гораздо проще. Уже в который раз я убеждаюсь в могущественности и фундаментальности аксиоматического стиля построения всего: стоит взять лишь малую долю принципов и из них соорудить все многообразие мира. И это работает!</w:t>
      </w:r>
    </w:p>
    <w:p w:rsidR="00C6593E" w:rsidRDefault="00C6593E"/>
    <w:p w:rsidR="00C6593E" w:rsidRDefault="00C6593E">
      <w:r>
        <w:t>&gt;эта система плавающая“то есть, даже если будет ошибка, ее не будет так как система подстроится на то что это было уже запланированно“</w:t>
      </w:r>
    </w:p>
    <w:p w:rsidR="00C6593E" w:rsidRDefault="00C6593E">
      <w:r>
        <w:t>&gt;</w:t>
      </w:r>
    </w:p>
    <w:p w:rsidR="00C6593E" w:rsidRDefault="00C6593E">
      <w:r>
        <w:t>Заметь, ты сделал “оговорку“ или точнее “уточнение“! А теперь замени слово “подстроиться“ на “просчитает“ и ты придёшь к утверждению, которое сказал сам: “... даже если будет ошибка, ее не будет так как система просчитает на то что это было уже запланированно...“. То есть ты признаешь что система ведёт постоянно корректировку, постоянно продолжает рассчёты. Не гоняет нас по жёсткому шаблону, иначе действительно, как сказал cernunos, не будет сбоев и извратов, а проверяет все варианты в параллельном вычислении.</w:t>
      </w:r>
    </w:p>
    <w:p w:rsidR="00C6593E" w:rsidRDefault="00C6593E"/>
    <w:p w:rsidR="00C6593E" w:rsidRDefault="00C6593E">
      <w:r>
        <w:t>&gt;А насчет сталкеров мне кажется можно выбирать пути, но надо разобраться в знаках системы а знаки постоянно меняются“дешифратор“</w:t>
      </w:r>
    </w:p>
    <w:p w:rsidR="00C6593E" w:rsidRDefault="00C6593E">
      <w:r>
        <w:t>&gt;</w:t>
      </w:r>
    </w:p>
    <w:p w:rsidR="00C6593E" w:rsidRDefault="00C6593E">
      <w:r>
        <w:t xml:space="preserve">Это одна сторона медали, так сказать </w:t>
      </w:r>
      <w:r>
        <w:noBreakHyphen/>
      </w:r>
      <w:r>
        <w:noBreakHyphen/>
        <w:t xml:space="preserve"> правая, разумная... Мы можем провести классификацию и выявить все знаки, либо все алгоритмы Тонали, но думаю стоит ещё затронуть вопрос с позиции иной стороны </w:t>
      </w:r>
      <w:r>
        <w:noBreakHyphen/>
      </w:r>
      <w:r>
        <w:noBreakHyphen/>
        <w:t xml:space="preserve"> левой, то есть исследовать некую часть в нас самих </w:t>
      </w:r>
      <w:r>
        <w:noBreakHyphen/>
      </w:r>
      <w:r>
        <w:noBreakHyphen/>
        <w:t xml:space="preserve"> нашу функционаьную часть, наше “связующее звено“. Вопрос здесь такой: что значит “связующее звено“ в концепции хакеросов!? Основная мысль в том, чтобы испльзовать не только такой распространенный инструмент взлома </w:t>
      </w:r>
      <w:r>
        <w:noBreakHyphen/>
      </w:r>
      <w:r>
        <w:noBreakHyphen/>
        <w:t xml:space="preserve"> как “разум“ (для мира Тонали), где “взлом“ </w:t>
      </w:r>
      <w:r>
        <w:noBreakHyphen/>
      </w:r>
      <w:r>
        <w:noBreakHyphen/>
        <w:t xml:space="preserve"> это познание, осмысление, постяжение..., но также воспользоваться иным, более могущественным инструментом взлома </w:t>
      </w:r>
      <w:r>
        <w:noBreakHyphen/>
      </w:r>
      <w:r>
        <w:noBreakHyphen/>
        <w:t xml:space="preserve"> “связующим звеном“ (или по простому </w:t>
      </w:r>
      <w:r>
        <w:noBreakHyphen/>
      </w:r>
      <w:r>
        <w:noBreakHyphen/>
        <w:t xml:space="preserve"> интуицией). Итак, определяю два инструмента взлома: разум и интуиция (связующее звено).</w:t>
      </w:r>
    </w:p>
    <w:p w:rsidR="00C6593E" w:rsidRDefault="00C6593E"/>
    <w:p w:rsidR="00C6593E" w:rsidRDefault="00C6593E">
      <w:r>
        <w:t>Yury (#18, 2005</w:t>
      </w:r>
      <w:r>
        <w:noBreakHyphen/>
        <w:t>01</w:t>
      </w:r>
      <w:r>
        <w:noBreakHyphen/>
        <w:t>13, 19:28:00 )</w:t>
      </w:r>
    </w:p>
    <w:p w:rsidR="00C6593E" w:rsidRDefault="00C6593E">
      <w:r>
        <w:t>nexus,</w:t>
      </w:r>
    </w:p>
    <w:p w:rsidR="00C6593E" w:rsidRDefault="00C6593E">
      <w:r>
        <w:t>&gt; Вопрос здесь такой: что значит “связующее звено“ в концепции хакеросов!?</w:t>
      </w:r>
    </w:p>
    <w:p w:rsidR="00C6593E" w:rsidRDefault="00C6593E">
      <w:r>
        <w:t>Опаньки! nexus, а ты случайно не из группы хакерос? Извини, конечно, можешь не отвечать...</w:t>
      </w:r>
    </w:p>
    <w:p w:rsidR="00C6593E" w:rsidRDefault="00C6593E"/>
    <w:p w:rsidR="00C6593E" w:rsidRDefault="00C6593E">
      <w:r>
        <w:t>nexus (#19, 2005</w:t>
      </w:r>
      <w:r>
        <w:noBreakHyphen/>
        <w:t>01</w:t>
      </w:r>
      <w:r>
        <w:noBreakHyphen/>
        <w:t>13, 19:41:16 )</w:t>
      </w:r>
    </w:p>
    <w:p w:rsidR="00C6593E" w:rsidRDefault="00C6593E">
      <w:r>
        <w:t>Yury,</w:t>
      </w:r>
    </w:p>
    <w:p w:rsidR="00C6593E" w:rsidRDefault="00C6593E">
      <w:r>
        <w:t>&gt;Опаньки! nexus, а ты случайно не из группы хакерос? Извини, конечно, можешь не отвечать...</w:t>
      </w:r>
    </w:p>
    <w:p w:rsidR="00C6593E" w:rsidRDefault="00C6593E">
      <w:r>
        <w:t>&gt;</w:t>
      </w:r>
    </w:p>
    <w:p w:rsidR="00C6593E" w:rsidRDefault="00C6593E">
      <w:r>
        <w:t xml:space="preserve">Нет, я не из группы хакеросов. :) В данном случае я воспользовался термином “хакерос“, так как считаю что он наиболее отражает суть движения “хакеров сновидения“, не ограничивая его лишь только сновидениями как таковыми, но позволяет расширить саму концепцию хакинга, ибо концептуально важно не сновидение, а именно сдвиг ТС. “Путешествие по тёмному морю осознания“ (сновидение наяву) </w:t>
      </w:r>
      <w:r>
        <w:noBreakHyphen/>
      </w:r>
      <w:r>
        <w:noBreakHyphen/>
        <w:t xml:space="preserve"> не сновидение, но сдвиг ТС!</w:t>
      </w:r>
    </w:p>
    <w:p w:rsidR="00C6593E" w:rsidRDefault="00C6593E"/>
    <w:p w:rsidR="00C6593E" w:rsidRDefault="00C6593E">
      <w:r>
        <w:t>cernunos (#20, 2005</w:t>
      </w:r>
      <w:r>
        <w:noBreakHyphen/>
        <w:t>01</w:t>
      </w:r>
      <w:r>
        <w:noBreakHyphen/>
        <w:t>15, 15:45:14 )</w:t>
      </w:r>
    </w:p>
    <w:p w:rsidR="00C6593E" w:rsidRDefault="00C6593E">
      <w:r>
        <w:t>nexus,</w:t>
      </w:r>
    </w:p>
    <w:p w:rsidR="00C6593E" w:rsidRDefault="00C6593E">
      <w:r>
        <w:t xml:space="preserve">итак мы согласились с гипотезой, что существует древо вероятных событий, развилки на котором соответствуют алгоритму глобального вычисления Мартицы. Даже если мы научимся интуитивно чувствовать “правильное“ направление на развилке мы все равно будем внутри алгоритма Матрицы. Что налево, что направо </w:t>
      </w:r>
      <w:r>
        <w:noBreakHyphen/>
        <w:t xml:space="preserve"> все предусмотрено. Мы лишь воспользовались даденным нам инструментом осознания для это выбора. Предположим, что для выхода из заданного алгоритма мы должны выбрать непредусмотренный системой Третий вариант. Конечно при условии, что система была ограничена двоичным сценарием развития. Таким “третим“ вариантом может быть отказ от выбора вообще. Пресловутый русский авось! Я сам пробовал его в ранних опытах. В принципе действует. Один из вариантов реализуется сам. Ну это понятно </w:t>
      </w:r>
      <w:r>
        <w:noBreakHyphen/>
        <w:t xml:space="preserve"> если не выбрал ты, происходит случайный выбор. В принципе не только русский но и буддийский подход </w:t>
      </w:r>
      <w:r>
        <w:noBreakHyphen/>
        <w:t xml:space="preserve"> отражай мир и не зацикливайся на действительности!</w:t>
      </w:r>
    </w:p>
    <w:p w:rsidR="00C6593E" w:rsidRDefault="00C6593E"/>
    <w:p w:rsidR="00C6593E" w:rsidRDefault="00C6593E">
      <w:r>
        <w:t xml:space="preserve">Интереснее практиковать “странные“ ассиметричные действия. То, чего от тебя мироздание никак не ожидало. Ну, опять на том же примере </w:t>
      </w:r>
      <w:r>
        <w:noBreakHyphen/>
        <w:t xml:space="preserve"> взять и оторвать перед уходом на работу все пуговицы, к едрене фене! Наверняка алгоритм дня сильно изменится. ;) ДХ рассказывал случай, когда при встрече с оленем он встал на голову и заплакал. Олень остолбенел и не убежал! Это тоже на мой взгляд будет наращиванием личной “странности“. Можно сказать, что это сдвигание ТС “в левою сторону“ </w:t>
      </w:r>
      <w:r>
        <w:noBreakHyphen/>
        <w:t xml:space="preserve"> в сторону от человеческого архетипа, от порядка к хаосу.</w:t>
      </w:r>
    </w:p>
    <w:p w:rsidR="00C6593E" w:rsidRDefault="00C6593E"/>
    <w:p w:rsidR="00C6593E" w:rsidRDefault="00C6593E">
      <w:r>
        <w:t>nexus (#21, 2005</w:t>
      </w:r>
      <w:r>
        <w:noBreakHyphen/>
        <w:t>01</w:t>
      </w:r>
      <w:r>
        <w:noBreakHyphen/>
        <w:t>18, 18:45:25 )</w:t>
      </w:r>
    </w:p>
    <w:p w:rsidR="00C6593E" w:rsidRDefault="00C6593E">
      <w:r>
        <w:t>cernunos,</w:t>
      </w:r>
    </w:p>
    <w:p w:rsidR="00C6593E" w:rsidRDefault="00C6593E">
      <w:r>
        <w:t>&gt;Даже если мы научимся интуитивно чувствовать “правильное“ направление на развилке мы все равно будем внутри алгоритма Матрицы.</w:t>
      </w:r>
    </w:p>
    <w:p w:rsidR="00C6593E" w:rsidRDefault="00C6593E">
      <w:r>
        <w:t>&gt;</w:t>
      </w:r>
    </w:p>
    <w:p w:rsidR="00C6593E" w:rsidRDefault="00C6593E">
      <w:r>
        <w:t>Неизбежный факт! :(</w:t>
      </w:r>
    </w:p>
    <w:p w:rsidR="00C6593E" w:rsidRDefault="00C6593E"/>
    <w:p w:rsidR="00C6593E" w:rsidRDefault="00C6593E">
      <w:r>
        <w:t xml:space="preserve">&gt;Что налево, что направо </w:t>
      </w:r>
      <w:r>
        <w:noBreakHyphen/>
        <w:t xml:space="preserve"> все предусмотрено. Мы лишь воспользовались даденным нам инструментом осознания для это выбора. Предположим, что для выхода из заданного алгоритма мы должны выбрать непредусмотренный системой Третий вариант. Конечно при условии, что система была ограничена двоичным сценарием развития.</w:t>
      </w:r>
    </w:p>
    <w:p w:rsidR="00C6593E" w:rsidRDefault="00C6593E">
      <w:r>
        <w:t>&gt;</w:t>
      </w:r>
    </w:p>
    <w:p w:rsidR="00C6593E" w:rsidRDefault="00C6593E">
      <w:r>
        <w:t>Я всё</w:t>
      </w:r>
      <w:r>
        <w:noBreakHyphen/>
        <w:t>таки надеюсь что Матрица гораздо примитивней, чем старается выглядеть, поэтому мы праве ожидать конечное число выборов.</w:t>
      </w:r>
    </w:p>
    <w:p w:rsidR="00C6593E" w:rsidRDefault="00C6593E"/>
    <w:p w:rsidR="00C6593E" w:rsidRDefault="00C6593E">
      <w:r>
        <w:t xml:space="preserve">&gt;Таким “третим“ вариантом может быть отказ от выбора вообще. Пресловутый русский авось! Я сам пробовал его в ранних опытах. В принципе действует. Один из вариантов реализуется сам. Ну это понятно </w:t>
      </w:r>
      <w:r>
        <w:noBreakHyphen/>
        <w:t xml:space="preserve"> если не выбрал ты, происходит случайный выбор. В принципе не только русский но и буддийский подход </w:t>
      </w:r>
      <w:r>
        <w:noBreakHyphen/>
        <w:t xml:space="preserve"> отражай мир и не зацикливайся на действительности!</w:t>
      </w:r>
    </w:p>
    <w:p w:rsidR="00C6593E" w:rsidRDefault="00C6593E">
      <w:r>
        <w:t>&gt;</w:t>
      </w:r>
    </w:p>
    <w:p w:rsidR="00C6593E" w:rsidRDefault="00C6593E">
      <w:r>
        <w:t xml:space="preserve">Незнание закона (команды Системы) </w:t>
      </w:r>
      <w:r>
        <w:noBreakHyphen/>
      </w:r>
      <w:r>
        <w:noBreakHyphen/>
        <w:t xml:space="preserve"> не освобождает от его исполнения! Случайный выбор </w:t>
      </w:r>
      <w:r>
        <w:noBreakHyphen/>
      </w:r>
      <w:r>
        <w:noBreakHyphen/>
        <w:t xml:space="preserve"> это подвох, явно система предлагает либо резервный вариант, либо некую композицию (суперпозицию) уже имеющихся с определённой долей вклада каждого составляющего. Интересен всё</w:t>
      </w:r>
      <w:r>
        <w:noBreakHyphen/>
        <w:t xml:space="preserve">же вариант отказа от выбора с последующим освобождением от дальнейшего вбора. Мне это напоминает классификацию событий с системах массового обслуживания (СМО): запросы с отказами и запросы с постановкой в очередь. В первом случае при отказе, твой запрос (в данном случае на выбор) анулируется (яркий пример телефонного дозвона), а во втором случае </w:t>
      </w:r>
      <w:r>
        <w:noBreakHyphen/>
      </w:r>
      <w:r>
        <w:noBreakHyphen/>
        <w:t xml:space="preserve"> ты ставишься Системой в очередь (подобная ситуация при распечатке на сетивом принторе нескольких запросов).</w:t>
      </w:r>
    </w:p>
    <w:p w:rsidR="00C6593E" w:rsidRDefault="00C6593E"/>
    <w:p w:rsidR="00C6593E" w:rsidRDefault="00C6593E">
      <w:r>
        <w:t xml:space="preserve">&gt;Интереснее практиковать “странные“ ассиметричные действия. То, чего от тебя мироздание никак не ожидало. Ну, опять на том же примере </w:t>
      </w:r>
      <w:r>
        <w:noBreakHyphen/>
        <w:t xml:space="preserve"> взять и оторвать перед уходом на работу все пуговицы, к едрене фене! Наверняка алгоритм дня сильно изменится. ;) ДХ рассказывал случай, когда при встрече с оленем он встал на голову и заплакал. Олень остолбенел и не убежал! Это тоже на мой взгляд будет наращиванием личной “странности“. Можно сказать, что это сдвигание ТС “в левою сторону“ </w:t>
      </w:r>
      <w:r>
        <w:noBreakHyphen/>
        <w:t xml:space="preserve"> в сторону от человеческого архетипа, от порядка к хаосу.</w:t>
      </w:r>
    </w:p>
    <w:p w:rsidR="00C6593E" w:rsidRDefault="00C6593E">
      <w:r>
        <w:t>&gt;</w:t>
      </w:r>
    </w:p>
    <w:p w:rsidR="00C6593E" w:rsidRDefault="00C6593E">
      <w:r>
        <w:t xml:space="preserve">Очень даже хочется согласиться с тобой в отношении данных “странных“ поступков, особенно в свете того, что они наверника с точки зрения ДХ носили наибольшую кумулитивность малого сдвига в смысле сталкинга. Однако недавно я стал исследовать иную альтернативу </w:t>
      </w:r>
      <w:r>
        <w:noBreakHyphen/>
      </w:r>
      <w:r>
        <w:noBreakHyphen/>
        <w:t xml:space="preserve"> “адекватные“ реальности поступки, которые не укладываются в по смыслу только лишь в алгоритм, но вполне вписываются в социальность. Это так сказать малые возмущения, способные вызвать нечто сродне резонанса с Намерением и тем самым также привести к малым кумулитивным сдвигам ТС в рамках сталкинга. Короче говоря, я имею ввиду то, что все отношения с реалом в рамках сталкинга (вызывающие малый сдвиг ТС) можно разделить на два класса:</w:t>
      </w:r>
    </w:p>
    <w:p w:rsidR="00C6593E" w:rsidRDefault="00C6593E">
      <w:r>
        <w:t>1. “Странные“ экцентричные действия, типа стояния на голове, игры на гормошке в переходах или отрывания пуговиц..., которые бесспорно вызывают слабые отклонения ТС и со временем этот эффект накапливается.</w:t>
      </w:r>
    </w:p>
    <w:p w:rsidR="00C6593E" w:rsidRDefault="00C6593E">
      <w:r>
        <w:t>2. “Адекватные“ (типизированные или стандартные) действия социуму, однако выбивающиеся из текущей последовательности в алгоритме Тонали. Таким образом, можно совершить простое действие, скажем поправить шапку перед началом разворачивания ПМ</w:t>
      </w:r>
      <w:r>
        <w:noBreakHyphen/>
        <w:t>а, как это делает Vigo, символизируя тем самым приветствие Духу, и это действие вызовет малое возмущение в Матрице, ибо его не должно было быть по алгоритму, которое далее срезонирует с Намерением и побежит цепная реакция по последующей цепочке событий.</w:t>
      </w:r>
    </w:p>
    <w:p w:rsidR="00C6593E" w:rsidRDefault="00C6593E">
      <w:r>
        <w:t>Чего</w:t>
      </w:r>
      <w:r>
        <w:noBreakHyphen/>
        <w:t>то в этом роде!</w:t>
      </w:r>
    </w:p>
    <w:p w:rsidR="00C6593E" w:rsidRDefault="00C6593E"/>
    <w:p w:rsidR="00C6593E" w:rsidRDefault="00C6593E">
      <w:r>
        <w:t>cernunos (#22, 2005</w:t>
      </w:r>
      <w:r>
        <w:noBreakHyphen/>
        <w:t>01</w:t>
      </w:r>
      <w:r>
        <w:noBreakHyphen/>
        <w:t>20, 18:09:53 )</w:t>
      </w:r>
    </w:p>
    <w:p w:rsidR="00C6593E" w:rsidRDefault="00C6593E">
      <w:r>
        <w:t xml:space="preserve">&gt;В первом случае при отказе, твой запрос (в данном случае на выбор) анулируется (яркий пример телефонного дозвона), а во втором случае </w:t>
      </w:r>
      <w:r>
        <w:noBreakHyphen/>
      </w:r>
      <w:r>
        <w:noBreakHyphen/>
        <w:t xml:space="preserve"> ты ставишься Системой в очередь (подобная ситуация при распечатке на сетивом принторе нескольких запросов).</w:t>
      </w:r>
    </w:p>
    <w:p w:rsidR="00C6593E" w:rsidRDefault="00C6593E"/>
    <w:p w:rsidR="00C6593E" w:rsidRDefault="00C6593E">
      <w:r>
        <w:t>А интересно, в какой очередности происходит исполнение запросов? Только ли в очередности поступления? Или можно пролезть?! Распихать локтями?! :)</w:t>
      </w:r>
    </w:p>
    <w:p w:rsidR="00C6593E" w:rsidRDefault="00C6593E"/>
    <w:p w:rsidR="00C6593E" w:rsidRDefault="00C6593E">
      <w:r>
        <w:t>1. Когда я говорил про “странные“ ассиметричные действия, в конечной стратегии я имел в виду чуть</w:t>
      </w:r>
      <w:r>
        <w:noBreakHyphen/>
        <w:t>чуть другое. Я надеюсь, что когда мы нарастим “странность“ в достаточной степени, мы сможем заказывать события не только из обозначенной для нас области “Хрен или редька“. Мы сможем сформулировать для Матрицы запрос, от исполнения которого она не сможет отказаться. То есть мы будем искажать событийное поле реала просто своим</w:t>
      </w:r>
    </w:p>
    <w:p w:rsidR="00C6593E" w:rsidRDefault="00C6593E">
      <w:r>
        <w:t>присутствием.Весомостью.Как бревно в русле реки. Не то что бы мы станем бревном в глазу, а скорее запустим безоговорочным механизм исполнения.</w:t>
      </w:r>
    </w:p>
    <w:p w:rsidR="00C6593E" w:rsidRDefault="00C6593E"/>
    <w:p w:rsidR="00C6593E" w:rsidRDefault="00C6593E">
      <w:r>
        <w:t xml:space="preserve">2. Другими словами это своего рода ритуальные действия? Очень было бы заманчиво! Однако, на мой взгляд, всякие ритуальные действия, наподобие известных из европейского оккультизма </w:t>
      </w:r>
      <w:r>
        <w:noBreakHyphen/>
        <w:t xml:space="preserve"> вроде очерчивания круга, произнесения определенных литаний с правильной вибрацией </w:t>
      </w:r>
      <w:r>
        <w:noBreakHyphen/>
        <w:t xml:space="preserve"> все это подпорки для сознания. То есть ритуальные действия способствуют</w:t>
      </w:r>
    </w:p>
    <w:p w:rsidR="00C6593E" w:rsidRDefault="00C6593E">
      <w:r>
        <w:t>погружению сознания в правильное измененное состояние (положение ТС). При определенном развитии сознания все эти ритуальные действия можно исключить и вызвать необходимые события просто усилием воли (выражением намерения). Я не прав?</w:t>
      </w:r>
    </w:p>
    <w:p w:rsidR="00C6593E" w:rsidRDefault="00C6593E"/>
    <w:p w:rsidR="00C6593E" w:rsidRDefault="00C6593E">
      <w:r>
        <w:t>Андрей (#23, 2005</w:t>
      </w:r>
      <w:r>
        <w:noBreakHyphen/>
        <w:t>01</w:t>
      </w:r>
      <w:r>
        <w:noBreakHyphen/>
        <w:t>21, 13:42:27 )</w:t>
      </w:r>
    </w:p>
    <w:p w:rsidR="00C6593E" w:rsidRDefault="00C6593E">
      <w:r>
        <w:t>До конца еще не дочитал но скажу свои наблюдения. Я всегда обращаю внимание на первое событие произошедшее с утра. Затем все идет с заметным циклом, события различные, но результат практически всегда неизменно одинаков. Если с утра что</w:t>
      </w:r>
      <w:r>
        <w:noBreakHyphen/>
        <w:t>то не получается весь день такой</w:t>
      </w:r>
      <w:r>
        <w:noBreakHyphen/>
        <w:t>же, иногда замечаешь цепочку ближе к обеду, с утра она не так заметна. по</w:t>
      </w:r>
      <w:r>
        <w:noBreakHyphen/>
        <w:t>видимому идет настройка: сначала незначительные события, а потом все дальше и серьезней.</w:t>
      </w:r>
    </w:p>
    <w:p w:rsidR="00C6593E" w:rsidRDefault="00C6593E"/>
    <w:p w:rsidR="00C6593E" w:rsidRDefault="00C6593E">
      <w:r>
        <w:t>nexus (#24, 2005</w:t>
      </w:r>
      <w:r>
        <w:noBreakHyphen/>
        <w:t>01</w:t>
      </w:r>
      <w:r>
        <w:noBreakHyphen/>
        <w:t>21, 22:52:27 )</w:t>
      </w:r>
    </w:p>
    <w:p w:rsidR="00C6593E" w:rsidRDefault="00C6593E">
      <w:r>
        <w:t>cernunos,</w:t>
      </w:r>
    </w:p>
    <w:p w:rsidR="00C6593E" w:rsidRDefault="00C6593E">
      <w:r>
        <w:t>&gt;А интересно, в какой очередности происходит исполнение запросов? Только ли в очередности поступления? Или можно пролезть?! Распихать локтями?! :)</w:t>
      </w:r>
    </w:p>
    <w:p w:rsidR="00C6593E" w:rsidRDefault="00C6593E">
      <w:r>
        <w:t>&gt;</w:t>
      </w:r>
    </w:p>
    <w:p w:rsidR="00C6593E" w:rsidRDefault="00C6593E">
      <w:r>
        <w:t>Возможно чем выше личная сила, тем более вероятность прохождения и исполнения запроса.</w:t>
      </w:r>
    </w:p>
    <w:p w:rsidR="00C6593E" w:rsidRDefault="00C6593E"/>
    <w:p w:rsidR="00C6593E" w:rsidRDefault="00C6593E">
      <w:r>
        <w:t>&gt; Мы сможем сформулировать для Матрицы запрос, от исполнения которого она не сможет отказаться. То есть мы будем искажать событийное поле реала просто своим присутствием. Весомостью.Как бревно в русле реки. Не то что бы мы станем бревном в глазу, а скорее запустим безоговорочным механизм исполнения.</w:t>
      </w:r>
    </w:p>
    <w:p w:rsidR="00C6593E" w:rsidRDefault="00C6593E">
      <w:r>
        <w:t>&gt;</w:t>
      </w:r>
    </w:p>
    <w:p w:rsidR="00C6593E" w:rsidRDefault="00C6593E">
      <w:r>
        <w:t>Наверно именно тогда получиться магия в классическом голивудском понимании, где присутствуют однозначные “заклинания“ (запросы), которые имеют вполне определённую реализацию без отказов. Другой вопрос, возможно ли такое а реале. Это чисто риторический вопрос, понятно что возможно что угодно, но насколько оно реалистично. Была ли эпоха магии в стиле “Властелина колец“.</w:t>
      </w:r>
    </w:p>
    <w:p w:rsidR="00C6593E" w:rsidRDefault="00C6593E"/>
    <w:p w:rsidR="00C6593E" w:rsidRDefault="00C6593E">
      <w:r>
        <w:t>&gt; ...все это подпорки для сознания. То есть ритуальные действия способствуют погружению сознания в правильное измененное состояние (положение ТС). При определенном развитии сознания все эти ритуальные действия можно исключить и вызвать необходимые события просто усилием воли (выражением намерения). Я не прав?</w:t>
      </w:r>
    </w:p>
    <w:p w:rsidR="00C6593E" w:rsidRDefault="00C6593E">
      <w:r>
        <w:t>&gt;</w:t>
      </w:r>
    </w:p>
    <w:p w:rsidR="00C6593E" w:rsidRDefault="00C6593E">
      <w:r>
        <w:t>Конечно же прав, я абсоютно согласен что ритуал, будь то танец с бубном, серия тенсегрити или же даже следование ПМ, представляет собой лишь “экзоскелет“ в сравнении с действительным искусством намерения. К сожалению такой экзоскелет слишком быстро и крепко прирастает к нашим хилым телам. Мало того, в нашем шкафу слишком мнго таких скелетов. Скажем так, несмотря на тот факт, что мне уже не нужно проводить действий для достижения ОВД, в силу того, что достигаю я его некой внутренней командой (запросом) достаточно быстро и глубоко, это абсоютно не значит что я достиг глубокого понимания природы такой команды, понимания её как Намерения не в масштабе своей связи с Намерением, а в масштабе именно безмолвного знания о самом Намерении. Для меня такой запрос, как и прежде, остается в рамках связующего звена с Намерением, а не самим Намерением.</w:t>
      </w:r>
    </w:p>
    <w:p w:rsidR="00C6593E" w:rsidRDefault="00C6593E"/>
    <w:p w:rsidR="00C6593E" w:rsidRDefault="00C6593E">
      <w:r>
        <w:t>nexus (#25, 2005</w:t>
      </w:r>
      <w:r>
        <w:noBreakHyphen/>
        <w:t>01</w:t>
      </w:r>
      <w:r>
        <w:noBreakHyphen/>
        <w:t>21, 23:07:54 )</w:t>
      </w:r>
    </w:p>
    <w:p w:rsidR="00C6593E" w:rsidRDefault="00C6593E">
      <w:r>
        <w:t>Андрей,</w:t>
      </w:r>
    </w:p>
    <w:p w:rsidR="00C6593E" w:rsidRDefault="00C6593E">
      <w:r>
        <w:t>&gt;До конца еще не дочитал но скажу свои наблюдения. Я всегда обращаю внимание на первое событие произошедшее с утра. Затем все идет с заметным циклом, события различные, но результат практически всегда неизменно одинаков.</w:t>
      </w:r>
    </w:p>
    <w:p w:rsidR="00C6593E" w:rsidRDefault="00C6593E">
      <w:r>
        <w:t>&gt;</w:t>
      </w:r>
    </w:p>
    <w:p w:rsidR="00C6593E" w:rsidRDefault="00C6593E">
      <w:r>
        <w:t>Удалось ли тебе собрать хотя</w:t>
      </w:r>
      <w:r>
        <w:noBreakHyphen/>
        <w:t>бы приблизительные данные относительно внутренней структуры твоих алгоритмов. Пытаюсь подбить народ выкладывать их варианты алгоритов Тонали, но чего</w:t>
      </w:r>
      <w:r>
        <w:noBreakHyphen/>
        <w:t>то все смиренно молчат. Наверно ожидают когда появиться Нео или Си и, взломав всю матрицу вдоль и поперёк, притащит таковые алгоритмы всем на блюдечке... :(</w:t>
      </w:r>
    </w:p>
    <w:p w:rsidR="00C6593E" w:rsidRDefault="00C6593E"/>
    <w:p w:rsidR="00C6593E" w:rsidRDefault="00C6593E">
      <w:r>
        <w:t>&gt;...иногда замечаешь цепочку ближе к обеду, с утра она не так заметна. по</w:t>
      </w:r>
      <w:r>
        <w:noBreakHyphen/>
        <w:t>видимому идет настройка...</w:t>
      </w:r>
    </w:p>
    <w:p w:rsidR="00C6593E" w:rsidRDefault="00C6593E">
      <w:r>
        <w:t>&gt;</w:t>
      </w:r>
    </w:p>
    <w:p w:rsidR="00C6593E" w:rsidRDefault="00C6593E">
      <w:r>
        <w:t>Согласен, очень даже похоже. Возникла тут любопытная мысль: а может ли Матрица притормаживать при загрузке профиля, при настройке или в процессе. Возможно настройка у всех длиться различное время, что может служить косвенным критерием или характеристикой, определяющей “местоположение“ пользователя относительно Сервера (удаленность от сервака), так сказать некий IP</w:t>
      </w:r>
      <w:r>
        <w:noBreakHyphen/>
        <w:t>адресс. Можно даже сооюразить формулу:</w:t>
      </w:r>
    </w:p>
    <w:p w:rsidR="00C6593E" w:rsidRDefault="00C6593E"/>
    <w:p w:rsidR="00C6593E" w:rsidRDefault="00C6593E">
      <w:r>
        <w:t>Удалённость ~ Время задержки запроса.</w:t>
      </w:r>
    </w:p>
    <w:p w:rsidR="00C6593E" w:rsidRDefault="00C6593E"/>
    <w:p w:rsidR="00C6593E" w:rsidRDefault="00C6593E">
      <w:r>
        <w:t>cernunos (#26, 2005</w:t>
      </w:r>
      <w:r>
        <w:noBreakHyphen/>
        <w:t>01</w:t>
      </w:r>
      <w:r>
        <w:noBreakHyphen/>
        <w:t>22, 14:37:30 )</w:t>
      </w:r>
    </w:p>
    <w:p w:rsidR="00C6593E" w:rsidRDefault="00C6593E">
      <w:r>
        <w:t>Действительно, загрузка профиля к обеду заметна. Однако, смотря во сколько этот обед наступет. Я конечно не про еду. НАпример, если ты встаешь в одно время, загрузка наступает тоже в это время. В моем случае, я встаю обычно поздно и день регулируется по этому позднему времени. Когда я встаю специально очень рано (часов в 6</w:t>
      </w:r>
      <w:r>
        <w:noBreakHyphen/>
        <w:t xml:space="preserve">7), чувствуется свобода от предопределенности. Есть же такое понятие </w:t>
      </w:r>
      <w:r>
        <w:noBreakHyphen/>
        <w:t xml:space="preserve"> Распорядок дня. Помнится в школе даже заставляли такой распорядок составлять на бумаге и придерживаться его. Похоже на коллективный заговор! ;) Способ лечения: попробовать вставать в необыное для себя время. Особенно эффективно, когда встаешь задолго до намеченного ухода или начала исполнения дел. Появляется чувство “отвязанности“ от социума. Кстати, мероприятия связанные с ритуалами или медитациями (молитвами), традиционно исполняются в неурочное дл ясоциума время </w:t>
      </w:r>
      <w:r>
        <w:noBreakHyphen/>
        <w:t xml:space="preserve"> на заре или после полуночи, т.е. когда основная часть социума спит. Считается, чтобы не вовлекал своим коллективным намерением. Возможно это относится вовсе не только к намерению социума а к нарушению суточных алгоритмов Матрицы.</w:t>
      </w:r>
    </w:p>
    <w:p w:rsidR="00C6593E" w:rsidRDefault="00C6593E"/>
    <w:p w:rsidR="00C6593E" w:rsidRDefault="00C6593E">
      <w:r>
        <w:t>nexus (#27, 2005</w:t>
      </w:r>
      <w:r>
        <w:noBreakHyphen/>
        <w:t>01</w:t>
      </w:r>
      <w:r>
        <w:noBreakHyphen/>
        <w:t>23, 00:06:42 )</w:t>
      </w:r>
    </w:p>
    <w:p w:rsidR="00C6593E" w:rsidRDefault="00C6593E">
      <w:r>
        <w:t>cernunos,</w:t>
      </w:r>
    </w:p>
    <w:p w:rsidR="00C6593E" w:rsidRDefault="00C6593E">
      <w:r>
        <w:t>&gt;Считается, чтобы не вовлекал своим коллективным намерением. Возможно это относится вовсе не только к намерению социума а к нарушению суточных алгоритмов Матрицы.</w:t>
      </w:r>
    </w:p>
    <w:p w:rsidR="00C6593E" w:rsidRDefault="00C6593E">
      <w:r>
        <w:t>&gt;</w:t>
      </w:r>
    </w:p>
    <w:p w:rsidR="00C6593E" w:rsidRDefault="00C6593E">
      <w:r>
        <w:t xml:space="preserve">Если верить Юнгу и Вернадском </w:t>
      </w:r>
      <w:r>
        <w:noBreakHyphen/>
        <w:t xml:space="preserve"> то по сути взаимосвязанные объекты. :) в связи с этим у меня всегда возникал вопрос: а что если уничтожить всех людей и остаться одному </w:t>
      </w:r>
      <w:r>
        <w:noBreakHyphen/>
      </w:r>
      <w:r>
        <w:noBreakHyphen/>
        <w:t xml:space="preserve"> устройство слезит, Матрица спадет? Или скажем на Марс полететь, ведь там расположение больших полос может быть иным, на социум вдали?!</w:t>
      </w:r>
    </w:p>
    <w:p w:rsidR="00C6593E" w:rsidRDefault="00C6593E"/>
    <w:p w:rsidR="00C6593E" w:rsidRDefault="00C6593E">
      <w:r>
        <w:t>Андрей (#28, 2005</w:t>
      </w:r>
      <w:r>
        <w:noBreakHyphen/>
        <w:t>01</w:t>
      </w:r>
      <w:r>
        <w:noBreakHyphen/>
        <w:t>25, 17:38:57 )</w:t>
      </w:r>
    </w:p>
    <w:p w:rsidR="00C6593E" w:rsidRDefault="00C6593E">
      <w:r>
        <w:t xml:space="preserve">В принципе, да. Разрушение распорядка </w:t>
      </w:r>
      <w:r>
        <w:noBreakHyphen/>
        <w:t xml:space="preserve"> сбивает, не только настройку , но и весь профильзагрузки. Если я просыпаюсь слишком рано (3</w:t>
      </w:r>
      <w:r>
        <w:noBreakHyphen/>
        <w:t xml:space="preserve">4 утра), или ложусь поздно(2 </w:t>
      </w:r>
      <w:r>
        <w:noBreakHyphen/>
        <w:t xml:space="preserve">3 утра) </w:t>
      </w:r>
      <w:r>
        <w:noBreakHyphen/>
        <w:t xml:space="preserve"> на следующий день (извеняюсь за подробности) </w:t>
      </w:r>
      <w:r>
        <w:noBreakHyphen/>
        <w:t xml:space="preserve"> даже посрать проблема </w:t>
      </w:r>
      <w:r>
        <w:noBreakHyphen/>
        <w:t xml:space="preserve"> задание на день не загружено, и даже физиологический аппарат отказывается работать. То же самое если меняется часовой пояс при перелетах </w:t>
      </w:r>
      <w:r>
        <w:noBreakHyphen/>
        <w:t xml:space="preserve"> это факт очевидный. Я еще не научился пользоваться этим форумом (не пойму как темы создавать), но хочу поделиться своими многими наблюдениями </w:t>
      </w:r>
      <w:r>
        <w:noBreakHyphen/>
        <w:t xml:space="preserve"> по поводу осознанных сновидений и выхода в астрал. А в структуре алгоритмов пока не разбирался, просто не пытался анализировать. Я больше сновижу. Как разберусь , обязательно скину.</w:t>
      </w:r>
    </w:p>
    <w:p w:rsidR="00C6593E" w:rsidRDefault="00C6593E"/>
    <w:p w:rsidR="00C6593E" w:rsidRDefault="00C6593E">
      <w:r>
        <w:t>nexus (#29, 2005</w:t>
      </w:r>
      <w:r>
        <w:noBreakHyphen/>
        <w:t>01</w:t>
      </w:r>
      <w:r>
        <w:noBreakHyphen/>
        <w:t>26, 17:33:38 )</w:t>
      </w:r>
    </w:p>
    <w:p w:rsidR="00C6593E" w:rsidRDefault="00C6593E">
      <w:r>
        <w:t>Андрей,</w:t>
      </w:r>
    </w:p>
    <w:p w:rsidR="00C6593E" w:rsidRDefault="00C6593E">
      <w:r>
        <w:t xml:space="preserve">&gt;В принципе, да. Разрушение распорядка </w:t>
      </w:r>
      <w:r>
        <w:noBreakHyphen/>
        <w:t xml:space="preserve"> сбивает, не только настройку , но и весь профиль загрузки. Если я просыпаюсь слишком рано (3</w:t>
      </w:r>
      <w:r>
        <w:noBreakHyphen/>
        <w:t xml:space="preserve">4 утра), или ложусь поздно (2 </w:t>
      </w:r>
      <w:r>
        <w:noBreakHyphen/>
        <w:t xml:space="preserve">3 утра) </w:t>
      </w:r>
      <w:r>
        <w:noBreakHyphen/>
        <w:t xml:space="preserve"> на следующий день (извеняюсь за подробности) </w:t>
      </w:r>
      <w:r>
        <w:noBreakHyphen/>
        <w:t xml:space="preserve"> даже посрать проблема </w:t>
      </w:r>
      <w:r>
        <w:noBreakHyphen/>
        <w:t xml:space="preserve"> задание на день не загружено, и даже физиологический аппарат отказывается работать. То же самое если меняется часовой пояс при перелетах </w:t>
      </w:r>
      <w:r>
        <w:noBreakHyphen/>
        <w:t xml:space="preserve"> это факт очевидный.</w:t>
      </w:r>
    </w:p>
    <w:p w:rsidR="00C6593E" w:rsidRDefault="00C6593E">
      <w:r>
        <w:t>&gt;</w:t>
      </w:r>
    </w:p>
    <w:p w:rsidR="00C6593E" w:rsidRDefault="00C6593E">
      <w:r>
        <w:t xml:space="preserve">Как точно подмечано! :) Уже давно заметил что людей можно дажераздеить на две группы: одни хорошо покакали с утра </w:t>
      </w:r>
      <w:r>
        <w:noBreakHyphen/>
      </w:r>
      <w:r>
        <w:noBreakHyphen/>
        <w:t xml:space="preserve"> тогда их настроение приподнято, они веселы и общитеьны, другие плохо покакали, либо вообще нет </w:t>
      </w:r>
      <w:r>
        <w:noBreakHyphen/>
      </w:r>
      <w:r>
        <w:noBreakHyphen/>
        <w:t xml:space="preserve"> тогда они угрюмы, мрачны и злы, постоянно раздражаются чем</w:t>
      </w:r>
      <w:r>
        <w:noBreakHyphen/>
        <w:t>то и кем</w:t>
      </w:r>
      <w:r>
        <w:noBreakHyphen/>
        <w:t>то.</w:t>
      </w:r>
    </w:p>
    <w:p w:rsidR="00C6593E" w:rsidRDefault="00C6593E"/>
    <w:p w:rsidR="00C6593E" w:rsidRDefault="00C6593E">
      <w:r>
        <w:t xml:space="preserve">&gt;Я еще не научился пользоваться этим форумом (не пойму как темы создавать), но хочу поделиться своими многими наблюдениями </w:t>
      </w:r>
      <w:r>
        <w:noBreakHyphen/>
        <w:t xml:space="preserve"> по поводу осознанных сновидений и выхода в астрал. А в структуре алгоритмов пока не разбирался, просто не пытался анализировать. Я больше сновижу. Как разберусь , обязательно скину.</w:t>
      </w:r>
    </w:p>
    <w:p w:rsidR="00C6593E" w:rsidRDefault="00C6593E">
      <w:r>
        <w:t>&gt;</w:t>
      </w:r>
    </w:p>
    <w:p w:rsidR="00C6593E" w:rsidRDefault="00C6593E">
      <w:r>
        <w:t>Войди в один из трёх разделов внутри школы волшебства, тогда увидешь внизу окно для создания.</w:t>
      </w:r>
    </w:p>
    <w:p w:rsidR="00C6593E" w:rsidRDefault="00C6593E"/>
    <w:p w:rsidR="00C6593E" w:rsidRDefault="00C6593E">
      <w:r>
        <w:t>Андрей (#30, 2005</w:t>
      </w:r>
      <w:r>
        <w:noBreakHyphen/>
        <w:t>01</w:t>
      </w:r>
      <w:r>
        <w:noBreakHyphen/>
        <w:t>27, 11:45:51 )</w:t>
      </w:r>
    </w:p>
    <w:p w:rsidR="00C6593E" w:rsidRDefault="00C6593E">
      <w:r>
        <w:t>Nexus,</w:t>
      </w:r>
    </w:p>
    <w:p w:rsidR="00C6593E" w:rsidRDefault="00C6593E">
      <w:r>
        <w:t>&gt;</w:t>
      </w:r>
    </w:p>
    <w:p w:rsidR="00C6593E" w:rsidRDefault="00C6593E">
      <w:r>
        <w:t xml:space="preserve">Как точно подмечано! :) Уже давно заметил что людей можно дажераздеить на две группы: одни хорошо покакали с утра </w:t>
      </w:r>
      <w:r>
        <w:noBreakHyphen/>
      </w:r>
      <w:r>
        <w:noBreakHyphen/>
        <w:t xml:space="preserve"> тогда их настроение приподнято, они веселы и общитеьны, другие плохо покакали, либо вообще нет </w:t>
      </w:r>
      <w:r>
        <w:noBreakHyphen/>
      </w:r>
      <w:r>
        <w:noBreakHyphen/>
        <w:t xml:space="preserve"> тогда они угрюмы, мрачны и злы, постоянно раздражаются чем</w:t>
      </w:r>
      <w:r>
        <w:noBreakHyphen/>
        <w:t>то и кем</w:t>
      </w:r>
      <w:r>
        <w:noBreakHyphen/>
        <w:t>то.&lt;</w:t>
      </w:r>
    </w:p>
    <w:p w:rsidR="00C6593E" w:rsidRDefault="00C6593E">
      <w:r>
        <w:t>Да, у меня есть даже три заповеди (собственного сочинения) и одна оксиома из них.</w:t>
      </w:r>
    </w:p>
    <w:p w:rsidR="00C6593E" w:rsidRDefault="00C6593E">
      <w:r>
        <w:t xml:space="preserve">Первое , наиважнейшее с утра проснувшись </w:t>
      </w:r>
      <w:r>
        <w:noBreakHyphen/>
        <w:t xml:space="preserve"> высрись, вторая </w:t>
      </w:r>
      <w:r>
        <w:noBreakHyphen/>
        <w:t xml:space="preserve"> помойся, третья </w:t>
      </w:r>
      <w:r>
        <w:noBreakHyphen/>
        <w:t xml:space="preserve"> не мудри (тобишь не надо сначала мыться, потом после туалета все равно предется). А аксиома звучит так </w:t>
      </w:r>
      <w:r>
        <w:noBreakHyphen/>
        <w:t xml:space="preserve"> Иногда для того, что бы день удался достаточно с утра просто хорошо высраться. (сори в твою тему это постю).</w:t>
      </w:r>
    </w:p>
    <w:p w:rsidR="00C6593E" w:rsidRDefault="00C6593E"/>
    <w:p w:rsidR="00C6593E" w:rsidRDefault="00C6593E">
      <w:r>
        <w:t>nexus (#31, 2005</w:t>
      </w:r>
      <w:r>
        <w:noBreakHyphen/>
        <w:t>01</w:t>
      </w:r>
      <w:r>
        <w:noBreakHyphen/>
        <w:t>27, 16:50:39 )</w:t>
      </w:r>
    </w:p>
    <w:p w:rsidR="00C6593E" w:rsidRDefault="00C6593E">
      <w:r>
        <w:t>Андрей, :)</w:t>
      </w:r>
    </w:p>
    <w:p w:rsidR="00C6593E" w:rsidRDefault="00C6593E"/>
    <w:p w:rsidR="00C6593E" w:rsidRDefault="00C6593E">
      <w:r>
        <w:t>Андрей (#32, 2005</w:t>
      </w:r>
      <w:r>
        <w:noBreakHyphen/>
        <w:t>01</w:t>
      </w:r>
      <w:r>
        <w:noBreakHyphen/>
        <w:t>27, 18:51:00 )</w:t>
      </w:r>
    </w:p>
    <w:p w:rsidR="00C6593E" w:rsidRDefault="00C6593E">
      <w:r>
        <w:t>Nexus, всегда пожалуйста:), а как инфо осебе разместить, ну что б такая же волнистая линия появлялась с инфой, где тут регистрация вобще?</w:t>
      </w:r>
    </w:p>
    <w:p w:rsidR="00C6593E" w:rsidRDefault="00C6593E"/>
    <w:p w:rsidR="00C6593E" w:rsidRDefault="00C6593E">
      <w:r>
        <w:t>cernunos (#33, 2005</w:t>
      </w:r>
      <w:r>
        <w:noBreakHyphen/>
        <w:t>01</w:t>
      </w:r>
      <w:r>
        <w:noBreakHyphen/>
        <w:t>28, 00:58:05 )</w:t>
      </w:r>
    </w:p>
    <w:p w:rsidR="00C6593E" w:rsidRDefault="00C6593E">
      <w:r>
        <w:t>Какая, однако, дерьмовая тема пошла! :)) Возможно дурное настроение объясняется неудовлетворенной физиологической потребностью организма? Также как чувство голода, которое тоже с утра бывает. Хотя, если быть точным, я замечал, что если проснуться в свое традиционное время, или позже, есть не хочется довольно долго. А если проснуться слишком рано, то сначала физиология спит и чувства голода не возникает, то спустя минут сорок голод разгорается не на шутку! Правда, филиологи говорят, что во время сна человек запасается некоей энергией (можно сказать праной), которой и переполнен организм после долгого сна.</w:t>
      </w:r>
    </w:p>
    <w:p w:rsidR="00C6593E" w:rsidRDefault="00C6593E"/>
    <w:p w:rsidR="00C6593E" w:rsidRDefault="00C6593E">
      <w:r>
        <w:t>А какие</w:t>
      </w:r>
      <w:r>
        <w:noBreakHyphen/>
        <w:t>либо практики по слому распорядка у присутствующих имеются? Специально кто</w:t>
      </w:r>
      <w:r>
        <w:noBreakHyphen/>
        <w:t>либо пробовал? Перелет через часовые пояса действительно очень интересен на практике. Чувствуешь себя пришельцем вернувшись снова в свой пояс.</w:t>
      </w:r>
    </w:p>
    <w:p w:rsidR="00C6593E" w:rsidRDefault="00C6593E"/>
    <w:p w:rsidR="00C6593E" w:rsidRDefault="00C6593E">
      <w:r>
        <w:t>nexus (#34, 2005</w:t>
      </w:r>
      <w:r>
        <w:noBreakHyphen/>
        <w:t>04</w:t>
      </w:r>
      <w:r>
        <w:noBreakHyphen/>
        <w:t>04, 19:55:26 )</w:t>
      </w:r>
    </w:p>
    <w:p w:rsidR="00C6593E" w:rsidRDefault="00C6593E">
      <w:r>
        <w:t>Как мне кажется следует подчеркнуть тот факт, что события повседневной реальности наверника должны подразделяться на события:</w:t>
      </w:r>
    </w:p>
    <w:p w:rsidR="00C6593E" w:rsidRDefault="00C6593E">
      <w:r>
        <w:t>1. Которые индуцируем непосредственно мы сами.</w:t>
      </w:r>
    </w:p>
    <w:p w:rsidR="00C6593E" w:rsidRDefault="00C6593E">
      <w:r>
        <w:t>2. Которые индуцируются в результате влияния внешних обстоятельств.</w:t>
      </w:r>
    </w:p>
    <w:p w:rsidR="00C6593E" w:rsidRDefault="00C6593E">
      <w:r>
        <w:t>В первом случае события носят явно откровенный упорядоченный характер в следствии составления нами плана исполнения на каждый день какого</w:t>
      </w:r>
      <w:r>
        <w:noBreakHyphen/>
        <w:t>то ряда событий. при этом, если в этом плане и наблюдается какой</w:t>
      </w:r>
      <w:r>
        <w:noBreakHyphen/>
        <w:t>то алгоритм, то он непосредственно вытекает из психологических алгоритмов.</w:t>
      </w:r>
    </w:p>
    <w:p w:rsidR="00C6593E" w:rsidRDefault="00C6593E">
      <w:r>
        <w:t>Во втором случае мы как раз и сталкиваемся с алгоритмами тонали, структура которых пока остается загадкой.</w:t>
      </w:r>
    </w:p>
    <w:p w:rsidR="00C6593E" w:rsidRDefault="00C6593E"/>
    <w:p w:rsidR="00C6593E" w:rsidRDefault="00C6593E">
      <w:r>
        <w:t>nexus (#35, 2005</w:t>
      </w:r>
      <w:r>
        <w:noBreakHyphen/>
        <w:t>05</w:t>
      </w:r>
      <w:r>
        <w:noBreakHyphen/>
        <w:t>09, 19:28:40 )</w:t>
      </w:r>
    </w:p>
    <w:p w:rsidR="00C6593E" w:rsidRDefault="00C6593E">
      <w:r>
        <w:t>Наверное, самой первой и основополагающей закономерностью, которую удалось сформулировать за всё это время и которая присуща повседневному миру или точнее миру Тонали (Матрице), является тенденция “сингулярных компенсаций“ (назову это пока так!) или “равновесного разнообразия“. Что я под этим подразумеваю? Я утверждаю что в Тонале, в рамках пространственно</w:t>
      </w:r>
      <w:r>
        <w:noBreakHyphen/>
        <w:t>временных ограничений некоторой сюжетной ловушки или события как её элемента, наблюдаются стохастические колебания около среднего любых наблюдаемых параметров или характеристик вообще. Каковы бы случайные отклонения не происходили, они всегда в рамках средних значений. В результате, отсюда следует, что если произошло некоторое событие “A“, то наибольшая вероятность (случиться в течении ближайших следующих интервалах времени) произойти событию “B“, которое противоположно событию “A“, дабы сохранилось среднее значение наблюдаемых свойств Тонали. Как следствие, если мир иной раз и искажается в результате аномалии осознания, он тут же компенсируется противоположной тенденцией. К примеру, как только вы достигли ОВД, тут же происходит поистине невероятная активизация устройства и внутренний диалог становиться просто невыносимым как и тенденции обмусолить достижение ОВД. Тоже самое касательно и сновидений, и иных сдвигов: как только случается аномалия, её тут же похоронят за парализующим влиянием повседневных забот и хлопот по дому, работе и ...</w:t>
      </w:r>
    </w:p>
    <w:p w:rsidR="00C6593E" w:rsidRDefault="00C6593E"/>
    <w:p w:rsidR="00C6593E" w:rsidRDefault="00C6593E">
      <w:r>
        <w:t>[Фундаментальное начало]</w:t>
      </w:r>
    </w:p>
    <w:p w:rsidR="00C6593E" w:rsidRDefault="00C6593E">
      <w:r>
        <w:t># Итак, Тональ всякий раз старается скомпенсировать события таким образом, чтобы средние характеристики наблюдаемого мира оставались вне аномалий. #</w:t>
      </w:r>
    </w:p>
    <w:p w:rsidR="00C6593E" w:rsidRDefault="00C6593E"/>
    <w:p w:rsidR="00C6593E" w:rsidRDefault="00C6593E">
      <w:r>
        <w:t>Интересно, кто заинтересован, чтобы мы не замечали аномалии мира?! ;) Неужели опять бабочки и стрекозки...</w:t>
      </w:r>
    </w:p>
    <w:p w:rsidR="00C6593E" w:rsidRDefault="00C6593E"/>
    <w:p w:rsidR="00C6593E" w:rsidRDefault="00C6593E">
      <w:r>
        <w:t>P.S.</w:t>
      </w:r>
    </w:p>
    <w:p w:rsidR="00C6593E" w:rsidRDefault="00C6593E">
      <w:r>
        <w:t>Точно такой же принцип в своё время в химии сформулировал Ле</w:t>
      </w:r>
      <w:r>
        <w:noBreakHyphen/>
        <w:t>Шателье! Ныне этот закон тесно увязывается с “принципом наименьшего действия“ в теоретической физике.</w:t>
      </w:r>
    </w:p>
    <w:p w:rsidR="00C6593E" w:rsidRDefault="00C6593E"/>
    <w:p w:rsidR="00C6593E" w:rsidRDefault="00C6593E">
      <w:r>
        <w:t>nexus (#36, 2005</w:t>
      </w:r>
      <w:r>
        <w:noBreakHyphen/>
        <w:t>05</w:t>
      </w:r>
      <w:r>
        <w:noBreakHyphen/>
        <w:t>29, 21:13:06 )</w:t>
      </w:r>
    </w:p>
    <w:p w:rsidR="00C6593E" w:rsidRDefault="00C6593E">
      <w:r>
        <w:t>“Теория пространственных файлов как островков случайных процессов”.</w:t>
      </w:r>
    </w:p>
    <w:p w:rsidR="00C6593E" w:rsidRDefault="00C6593E"/>
    <w:p w:rsidR="00C6593E" w:rsidRDefault="00C6593E">
      <w:r>
        <w:t>Последнее время я стал склоняться к идее, что скорее всего в тонале нет ярко выраженных алгоритмов, направленных непосредственно на осознание человека как на виртуальную машину и жестко зафиксированных для любой пространственно</w:t>
      </w:r>
      <w:r>
        <w:noBreakHyphen/>
        <w:t>временной области. Хотя я ещё обдумываю и наблюдаю за миром в поисках симметрий вообще, о чём говорил Karras в своё время. Поэтому мои дальнейшие рассуждения могут оказаться лишь грубым приближением. Как мне представляется, именно это обстоятельство объясняет кажущуюся свободу выбора вариантов развития сюжетной линии. Действительно, похоже что нету жестко привязанных директивных инструкций в виде какого</w:t>
      </w:r>
      <w:r>
        <w:noBreakHyphen/>
        <w:t>то списка событий, наподобие инвентарному перечню, который постоянно маячит над головой несчастного индивидуума, принуждая его сталкиваться то с одной напастью, то с другой. Однако в ходе практикума по ловле «Удачи», я кажется отыскал для себя вполне приемлемое описание происходящего в мире Матрицы.</w:t>
      </w:r>
    </w:p>
    <w:p w:rsidR="00C6593E" w:rsidRDefault="00C6593E"/>
    <w:p w:rsidR="00C6593E" w:rsidRDefault="00C6593E">
      <w:r>
        <w:t>Согласно этому описанию, лучше речь вести о существовании фиксированных в пространственном смысле «сюжетных ловушках», представляемых как файлы, внутри которых для каждого элемента этого файла реализуется случайный процесс перехода из одного состояния в другое. Такого рода переходы происходят в соответствии с определённым ограниченным набором параметров (атрибутов или свойств), каждый из которых характеризуется своим потоком и интенсивностью. При этом, осознание человека в процессе своего существования постоянно «переходит» из одного «пространственного файла» (сюжетной ловушки) в другой, загружая набор параметров этого нового файла. С точки зрения концепции виртуальной машины, смену сюжетных ловушек возможно представить и как подгрузку всей пространственной области или части карты с соответствующим набором параметров, вместо того, чтобы рассматривать переходы осознания как такового. Пространственный файл, согласно наблюдениям по проекту «Удача», обозначается, как правило, по своему периметру некими знаками, вывесками, стелами или же имеет вполне конкретные видимые границы. Как уже упоминалось выше, всякий объект, который находится внутри некоторого «пространственного файла», постоянно подвержен переходам из одного своего состояния Ф[i] в другое состояние Ф[j] в соответствии с некими закономерностями. Эти закономерности достаточно хорошо описываются уравнениями Колмогорова из теории случайных процессов.</w:t>
      </w:r>
    </w:p>
    <w:p w:rsidR="00C6593E" w:rsidRDefault="00C6593E"/>
    <w:p w:rsidR="00C6593E" w:rsidRDefault="00C6593E">
      <w:r>
        <w:t>Итак, предположим вы очутились в какой</w:t>
      </w:r>
      <w:r>
        <w:noBreakHyphen/>
        <w:t>то сюжетной ловушке, которую мы рассматриваем как «пространственный файл». Это может быть весь день, какая</w:t>
      </w:r>
      <w:r>
        <w:noBreakHyphen/>
        <w:t>то ситуация, или же просто ваша комната, ваш кабинет, пространство автобуса, или же участок большого леса, где вы с друзьями разожгли костер и уплетаете шашлыки с пивом. А кто</w:t>
      </w:r>
      <w:r>
        <w:noBreakHyphen/>
        <w:t>то может быть пьет горилку с салом. Впрочем, это может быть любая иная сингулярность, имеющая вполне определённую закономерность: сновидение, воспоминание или же любое иное положение ТС. Вспомните слова Сергея Изриги: «Любой порядок имеет свою особую объединяющую идею». Вот именно такая идея лежит в основе любой сюжетной ловушки, которая образует конкретную для нас сингулярность. Всякий пространственный файл, будучи сингулярностью, содержит внутри себя некоторый конечный набор параметров по умолчанию. Эти параметры в совокупности образуют своеобразный вектор, назовем его как: A = (a [1], a [2], …, a [n]). Далее будем предполагать, что компоненты (то есть параметры) этого вектора могут принимать лишь два возможных значения: 0 или 1, то есть выключен или включён. При таких предположениях, любой объект внутри пространственного файла (сингулярности), который удовлетворяет описанию посредством введённого нами вектора, будет способен находиться в одном из 2^n возможных состояний: для 1</w:t>
      </w:r>
      <w:r>
        <w:noBreakHyphen/>
        <w:t>ого параметра это 2</w:t>
      </w:r>
      <w:r>
        <w:noBreakHyphen/>
        <w:t>а состояния, для 2</w:t>
      </w:r>
      <w:r>
        <w:noBreakHyphen/>
        <w:t>ух параметров – 4</w:t>
      </w:r>
      <w:r>
        <w:noBreakHyphen/>
        <w:t>е состояния, для 3</w:t>
      </w:r>
      <w:r>
        <w:noBreakHyphen/>
        <w:t>х параметров – 8</w:t>
      </w:r>
      <w:r>
        <w:noBreakHyphen/>
        <w:t>мь состояний. Программистам должно быть известно, что совокупность таковых состояний называется булеаном. Для тех, кто знаком с триграммами и гексаграммами это можно объяснить вот каким образом. В триграмме всего три линии, однако она порождает булеан из 8</w:t>
      </w:r>
      <w:r>
        <w:noBreakHyphen/>
        <w:t>ми элементов (состояний). В гексаграмме же шесть линий и они порождают булеан из 64</w:t>
      </w:r>
      <w:r>
        <w:noBreakHyphen/>
        <w:t>х состояний. Таким образом, триграмма как символ представляет собой вектор</w:t>
      </w:r>
      <w:r>
        <w:noBreakHyphen/>
        <w:t>состояния с 3</w:t>
      </w:r>
      <w:r>
        <w:noBreakHyphen/>
        <w:t>мя параметрами, а гексаграмма – с 6</w:t>
      </w:r>
      <w:r>
        <w:noBreakHyphen/>
        <w:t>ю параметрами. Также будем предполагать, что параметры вектора состояния могут изменяться только по одному, а не по два или несколько вместе. Это приводит нас к существования неких потоков для каждого параметра (то есть для каждого компонента вектора состояния): потока “П [i]+”, включающего параметр a [i] и потока “П [i]</w:t>
      </w:r>
      <w:r>
        <w:noBreakHyphen/>
        <w:t>“, выключающего параметр a [i]. Пусть каждый такой поток характеризуется некой интенсивностью: для потока “П [i]+” такая интенсивность будет описываться величиной “I [i]+”, а для потока “П [i]</w:t>
      </w:r>
      <w:r>
        <w:noBreakHyphen/>
        <w:t>” такая интенсивность будет описываться величиной “I [i]</w:t>
      </w:r>
      <w:r>
        <w:noBreakHyphen/>
        <w:t>“. Величина интенсивности характеризует среднее число событий, приводящих к включению (для потока “П [i]+”) или же выключению (для потока “П [i]</w:t>
      </w:r>
      <w:r>
        <w:noBreakHyphen/>
        <w:t>”) параметра a [i], приходящееся на единицу времени, то есть интенсивность сродни скорости поступления событий, изменяющих конкретный параметр.</w:t>
      </w:r>
    </w:p>
    <w:p w:rsidR="00C6593E" w:rsidRDefault="00C6593E"/>
    <w:p w:rsidR="00C6593E" w:rsidRDefault="00C6593E">
      <w:r>
        <w:t>Итак, объект в заданной сингулярности с n</w:t>
      </w:r>
      <w:r>
        <w:noBreakHyphen/>
        <w:t>ым количеством параметров описывается вектором состояния A = (a [1], a [2], …, a [n]) и может находиться в одном из 2^n состоянии, изменяя его под воздействием включающих или выключающих данный параметр a [i] потоков. В этой модели любое из 2^n состояний будет иметь ровно “n” входящих и “n” исходящих потоков из числа включающих и выключающих тот или иной параметр потоков. Применяя уравнения Колмогорова, мне удалось получить формулы для «предельных вероятностей» p [m], характеризующих среднее время t [m] пребывания объекта в том или ином состоянии Ф[m] из числа состояний булеана. Обозначим далее как “I [m, i]” интенсивность (средняя скорость поступления событий включения или выключения i</w:t>
      </w:r>
      <w:r>
        <w:noBreakHyphen/>
        <w:t>ого параметра) некоторого входящего потока для состояния Ф[m] из числа всех включающих “П [i]+” или выключающих “П [i]</w:t>
      </w:r>
      <w:r>
        <w:noBreakHyphen/>
        <w:t>” потоков. Всего в данное состояние Ф[m] входит ровно “n” таковых потоков. Для лучшего визуального представления необходимо изобразить весь набор состояний в виде графа, где каждая его вершина будет представлять собой одно из состояний или точнее элемент булеана, а соединяющие дуги – включающие и выключающие потоки. В результате я получил такую систему формул:</w:t>
      </w:r>
    </w:p>
    <w:p w:rsidR="00C6593E" w:rsidRDefault="00C6593E">
      <w:r>
        <w:t>p[m] = t [m] = ( I [m,1] * I [m, 2] * I [m, 3] * … * I [m, n] ) / ( ( “I [1]+” + “I [1]</w:t>
      </w:r>
      <w:r>
        <w:noBreakHyphen/>
        <w:t>“) * ( “I [2]+” + “I [2]</w:t>
      </w:r>
      <w:r>
        <w:noBreakHyphen/>
        <w:t>“) * ( “I [3]+” + “I [3]</w:t>
      </w:r>
      <w:r>
        <w:noBreakHyphen/>
        <w:t>“) * … * ( “I [n]+” + “I [n]</w:t>
      </w:r>
      <w:r>
        <w:noBreakHyphen/>
        <w:t>“) ),</w:t>
      </w:r>
    </w:p>
    <w:p w:rsidR="00C6593E" w:rsidRDefault="00C6593E">
      <w:r>
        <w:t>где: величина “m” пробегает 2^nзначений, а символ “*” – есть операция обычного умножения.</w:t>
      </w:r>
    </w:p>
    <w:p w:rsidR="00C6593E" w:rsidRDefault="00C6593E"/>
    <w:p w:rsidR="00C6593E" w:rsidRDefault="00C6593E">
      <w:r>
        <w:t>Несмотря на громоздкость полученных выражений, они позволяют довольно реалистично описывать поведение объектов внутри сюжетных ловушек (сингулярностей), если удастся определиться с основным набором параметров. Таковыми параметрами для людей могут выступать следующие атрибуты: говорит или нет, сидит или нет, задумался или нет, двигается или нет, злится или нет, смеётся или нет и так далее. Конечно, на первый взгляд кажется, что просчитать всё это практически невозможно достаточно быстро в масштабах ограниченного времени существования реальных сюжетов, однако как мне представляется это и не нужно. Насколько я могу судить о происходящих в Матрице стандартных процессах, таких как поездка в транспорте, разговор с собеседником, прогулка в рамках некоторой территории, покупки в магазине, конфликт или драка, любовный роман или секс – всюду и везде должен присутствовать типизированный набор параметров конечного числа штук, который характеризуется примерно постоянными значениями интенсивностей включающих и выключающих потоков. Необходимо лишь выяснить для каждого шаблона ситуации какой набор параметров и их число, а также какие приблизительно интенсивности потоков наблюдаются и когда. Затем, достаточно будет один раз просчитать все варианты для всевозможных стандартных шаблонов сингулярностей и применять сию методичку в реальных ситуациях. Таково моё нынешнее видение структуры тонали (Матрицы).</w:t>
      </w:r>
    </w:p>
    <w:p w:rsidR="00C6593E" w:rsidRDefault="00C6593E"/>
    <w:p w:rsidR="00C6593E" w:rsidRDefault="00C6593E">
      <w:r>
        <w:t>rezuq (#37, 2005</w:t>
      </w:r>
      <w:r>
        <w:noBreakHyphen/>
        <w:t>06</w:t>
      </w:r>
      <w:r>
        <w:noBreakHyphen/>
        <w:t>02, 04:28:41 )</w:t>
      </w:r>
    </w:p>
    <w:p w:rsidR="00C6593E" w:rsidRDefault="00C6593E">
      <w:r>
        <w:t>Перечитавая эту тему, по поводу</w:t>
      </w:r>
    </w:p>
    <w:p w:rsidR="00C6593E" w:rsidRDefault="00C6593E">
      <w:r>
        <w:t>&gt; а прочие варианты лишь в потенции. Мне как</w:t>
      </w:r>
      <w:r>
        <w:noBreakHyphen/>
        <w:t>то ближе эта точка.</w:t>
      </w:r>
    </w:p>
    <w:p w:rsidR="00C6593E" w:rsidRDefault="00C6593E">
      <w:r>
        <w:t>&gt; В таком случае она напоминает процесс распределенного вычисления! ...</w:t>
      </w:r>
    </w:p>
    <w:p w:rsidR="00C6593E" w:rsidRDefault="00C6593E">
      <w:r>
        <w:t>&gt; Параллельные ветви событий предстают ветками вычислений. Скорее всего, Система не</w:t>
      </w:r>
    </w:p>
    <w:p w:rsidR="00C6593E" w:rsidRDefault="00C6593E">
      <w:r>
        <w:t>&gt;просчитала все заранее ... а просчитывает что</w:t>
      </w:r>
      <w:r>
        <w:noBreakHyphen/>
        <w:t>то с нашей помощью.</w:t>
      </w:r>
    </w:p>
    <w:p w:rsidR="00C6593E" w:rsidRDefault="00C6593E">
      <w:r>
        <w:t>у меня возникла ассоциация с современными суперконвеерными процессорами:</w:t>
      </w:r>
    </w:p>
    <w:p w:rsidR="00C6593E" w:rsidRDefault="00C6593E">
      <w:r>
        <w:t>одновременно запускаются выполнения команд, которые идут последовательно (не путать с параллелизмом!) и последующая зависит от предыдущей, причём существует предсказатель переходов, (чтобы не выполнять зря маловероятно нужную команду), в зависимости от результата выполнения первой команды, результат второй либо сбрасывается, либо уже готов!</w:t>
      </w:r>
    </w:p>
    <w:p w:rsidR="00C6593E" w:rsidRDefault="00C6593E">
      <w:r>
        <w:t>&gt;Наращивая в себе состояние “странности“, можно получить свободу чувствовать и приближение</w:t>
      </w:r>
    </w:p>
    <w:p w:rsidR="00C6593E" w:rsidRDefault="00C6593E">
      <w:r>
        <w:t>&gt;развилки событийных ветвей, и способность выбирать не первый попавшийся вариант событий!</w:t>
      </w:r>
    </w:p>
    <w:p w:rsidR="00C6593E" w:rsidRDefault="00C6593E">
      <w:r>
        <w:t>Явная корреляция с предсказателем переходов, который решает, какую из следующих операций вычислять</w:t>
      </w:r>
    </w:p>
    <w:p w:rsidR="00C6593E" w:rsidRDefault="00C6593E">
      <w:r>
        <w:t>Вообще я думаю идею суперскалярности можно как</w:t>
      </w:r>
      <w:r>
        <w:noBreakHyphen/>
        <w:t>то прикрутить к сюжетам и событиям...</w:t>
      </w:r>
    </w:p>
    <w:p w:rsidR="00C6593E" w:rsidRDefault="00C6593E"/>
    <w:p w:rsidR="00C6593E" w:rsidRDefault="00C6593E">
      <w:r>
        <w:t>nexus, можно подробнее разжевать смысл этой формулы? Точнее смысл этого графа. Или пример привести? Я так понимаю, что дуги будут весовые. Вес это интенсивность I[m, i] или интенсивность I[i]?</w:t>
      </w:r>
    </w:p>
    <w:p w:rsidR="00C6593E" w:rsidRDefault="00C6593E">
      <w:r>
        <w:t>Что с этим графом делать? Находить кратчайший путь, или что</w:t>
      </w:r>
      <w:r>
        <w:noBreakHyphen/>
        <w:t>то ещё?</w:t>
      </w:r>
    </w:p>
    <w:p w:rsidR="00C6593E" w:rsidRDefault="00C6593E">
      <w:r>
        <w:t>Если дугами будут сами потоки, то какое к графу имеют отношение вычисленные значения p[m]?</w:t>
      </w:r>
    </w:p>
    <w:p w:rsidR="00C6593E" w:rsidRDefault="00C6593E">
      <w:r>
        <w:t>И ещё неясно: почему “I [i]“ характеризует число событий, приводящих к включению(выключению), а “I [m, i]” скорость поступления событий включения(выключения)? Т.е. в одном случае, число событий, а в другом скорость поступления событий? Ведь скорость должно быть число/время.</w:t>
      </w:r>
    </w:p>
    <w:p w:rsidR="00C6593E" w:rsidRDefault="00C6593E"/>
    <w:p w:rsidR="00C6593E" w:rsidRDefault="00C6593E">
      <w:r>
        <w:t>nexus (#38, 2005</w:t>
      </w:r>
      <w:r>
        <w:noBreakHyphen/>
        <w:t>06</w:t>
      </w:r>
      <w:r>
        <w:noBreakHyphen/>
        <w:t>02, 19:25:50 )</w:t>
      </w:r>
    </w:p>
    <w:p w:rsidR="00C6593E" w:rsidRDefault="00C6593E">
      <w:r>
        <w:t>rezuq,</w:t>
      </w:r>
    </w:p>
    <w:p w:rsidR="00C6593E" w:rsidRDefault="00C6593E">
      <w:r>
        <w:t>&gt;у меня возникла ассоциация с современными суперконвеерными процессорами: одновременно запускаются выполнения команд, которые идут последовательно (не путать с параллелизмом!)...</w:t>
      </w:r>
    </w:p>
    <w:p w:rsidR="00C6593E" w:rsidRDefault="00C6593E">
      <w:r>
        <w:t>Вообще я думаю идею суперскалярности можно как</w:t>
      </w:r>
      <w:r>
        <w:noBreakHyphen/>
        <w:t>то прикрутить к сюжетам и событиям...</w:t>
      </w:r>
    </w:p>
    <w:p w:rsidR="00C6593E" w:rsidRDefault="00C6593E">
      <w:r>
        <w:t>&gt;</w:t>
      </w:r>
    </w:p>
    <w:p w:rsidR="00C6593E" w:rsidRDefault="00C6593E">
      <w:r>
        <w:t xml:space="preserve">Посмотрел в инете немного по этому поводу, мысль твою вроде уловил </w:t>
      </w:r>
      <w:r>
        <w:noBreakHyphen/>
      </w:r>
      <w:r>
        <w:noBreakHyphen/>
        <w:t xml:space="preserve"> в принципе согласен что такой вариант имеет возможность реализации и скорее реализуется. Вспомнил также что СИД на сайте www.lonebird.ru продвигает мысль об отличиях в сепарабельности и несепарабельности явлений реала. Хотя он и поклонник несепарабельных процессов, я замечу что принцип разделимости </w:t>
      </w:r>
      <w:r>
        <w:noBreakHyphen/>
      </w:r>
      <w:r>
        <w:noBreakHyphen/>
        <w:t xml:space="preserve"> это же принцип сепарабельности или иначе как аддитивности. Насколько мне известно из физики, сепарабельность или аддитивность довольно распрастранены среди физических явлений природы, значит мы вправе ожидать это и в области сюжетов. Остается только отыскать наглядные примеры перераспределения операций и данных в мире событий. Я вот так с лету не могу сообразить. :(</w:t>
      </w:r>
    </w:p>
    <w:p w:rsidR="00C6593E" w:rsidRDefault="00C6593E"/>
    <w:p w:rsidR="00C6593E" w:rsidRDefault="00C6593E">
      <w:r>
        <w:t>&gt;и последующая зависит от предыдущей,</w:t>
      </w:r>
    </w:p>
    <w:p w:rsidR="00C6593E" w:rsidRDefault="00C6593E">
      <w:r>
        <w:t>&gt;</w:t>
      </w:r>
    </w:p>
    <w:p w:rsidR="00C6593E" w:rsidRDefault="00C6593E">
      <w:r>
        <w:t xml:space="preserve">Эффект последействия! Большинство случайных событий, происходящих в реале, не обладают эффектом последействия, однако из жизненного опыта можно подчеркнуть также и большое количество событий с последействием. Таким образом, можно констатировать возможное наличие двух процессов: с одной стороны именно суперскалярность (последовательное с перераспределением операций и данных), а с другой стороны параллелизм также вклинивается в повседневность. Надо понять как они разруливаются между собой. ;) Вот ща вдруг вспомнил что же упоминал в “Реставрация хакерос </w:t>
      </w:r>
      <w:r>
        <w:noBreakHyphen/>
        <w:t xml:space="preserve"> II“ про такие конструкции как симметр и антисимметр </w:t>
      </w:r>
      <w:r>
        <w:noBreakHyphen/>
      </w:r>
      <w:r>
        <w:noBreakHyphen/>
        <w:t xml:space="preserve"> как раз пример рапаралеливаемых событий (параллелизм) и суперскалярных событий. Учтём ещё что отношение симметрии как правило присуще классу эквивалентности, а точнее там где можно отыскать непересекающиеся подмнжества, тогда как антисимметрия </w:t>
      </w:r>
      <w:r>
        <w:noBreakHyphen/>
      </w:r>
      <w:r>
        <w:noBreakHyphen/>
        <w:t xml:space="preserve"> порядку. Между этими тенденциями должен быть какой</w:t>
      </w:r>
      <w:r>
        <w:noBreakHyphen/>
        <w:t>то балланс. Есть мысли? Когда возникает необходимость одновременно держать две возможности: последовательные вычисления и параллелизм?</w:t>
      </w:r>
    </w:p>
    <w:p w:rsidR="00C6593E" w:rsidRDefault="00C6593E"/>
    <w:p w:rsidR="00C6593E" w:rsidRDefault="00C6593E">
      <w:r>
        <w:t>&gt;причём существует предсказатель переходов, (чтобы не выполнять зря маловероятно нужную команду), в зависимости от результата выполнения первой команды, результат второй либо сбрасывается, либо уже готов!</w:t>
      </w:r>
    </w:p>
    <w:p w:rsidR="00C6593E" w:rsidRDefault="00C6593E">
      <w:r>
        <w:t>Явная корреляция с предсказателем переходов, который решает, какую из следующих операций вычислять</w:t>
      </w:r>
    </w:p>
    <w:p w:rsidR="00C6593E" w:rsidRDefault="00C6593E">
      <w:r>
        <w:t>&gt;</w:t>
      </w:r>
    </w:p>
    <w:p w:rsidR="00C6593E" w:rsidRDefault="00C6593E">
      <w:r>
        <w:t xml:space="preserve">В бытовом реале такой предсказатель переходов реализован скорее через “интуицию“. Значит интуиция точно участвует в конвеерных обсчётах сюжетов. Мысль промелькнула: что если параллелизм реализуется (обсчитывается) тональю (Матрицей), тогда как суперскалярность же реализуется через осознание (в смысле виртуальной машины) </w:t>
      </w:r>
      <w:r>
        <w:noBreakHyphen/>
      </w:r>
      <w:r>
        <w:noBreakHyphen/>
        <w:t xml:space="preserve"> тогда получаем два в одном флаконе: Матрица взаимодействуя с осознанием, порождает всё многообразие воспринимаемых миров. В результате, темное море осознания (Орёл) </w:t>
      </w:r>
      <w:r>
        <w:noBreakHyphen/>
      </w:r>
      <w:r>
        <w:noBreakHyphen/>
        <w:t xml:space="preserve"> система параллелизма в вычислениях, тогда как осознание человека </w:t>
      </w:r>
      <w:r>
        <w:noBreakHyphen/>
      </w:r>
      <w:r>
        <w:noBreakHyphen/>
        <w:t xml:space="preserve"> это суперскалярность.</w:t>
      </w:r>
    </w:p>
    <w:p w:rsidR="00C6593E" w:rsidRDefault="00C6593E"/>
    <w:p w:rsidR="00C6593E" w:rsidRDefault="00C6593E">
      <w:r>
        <w:t>nexus (#39, 2005</w:t>
      </w:r>
      <w:r>
        <w:noBreakHyphen/>
        <w:t>06</w:t>
      </w:r>
      <w:r>
        <w:noBreakHyphen/>
        <w:t>02, 20:35:34 )</w:t>
      </w:r>
    </w:p>
    <w:p w:rsidR="00C6593E" w:rsidRDefault="00C6593E">
      <w:r>
        <w:t>rezuq,</w:t>
      </w:r>
    </w:p>
    <w:p w:rsidR="00C6593E" w:rsidRDefault="00C6593E">
      <w:r>
        <w:t>&gt;Что с этим графом делать? Находить кратчайший путь, или что</w:t>
      </w:r>
      <w:r>
        <w:noBreakHyphen/>
        <w:t>то ещё?</w:t>
      </w:r>
    </w:p>
    <w:p w:rsidR="00C6593E" w:rsidRDefault="00C6593E">
      <w:r>
        <w:t>&gt;</w:t>
      </w:r>
    </w:p>
    <w:p w:rsidR="00C6593E" w:rsidRDefault="00C6593E">
      <w:r>
        <w:t xml:space="preserve">Скорее всего отыскать экстремум </w:t>
      </w:r>
      <w:r>
        <w:noBreakHyphen/>
      </w:r>
      <w:r>
        <w:noBreakHyphen/>
        <w:t xml:space="preserve"> в данном случае максимальное время пребывния (предельная вероятность) и в каком из состояний. Вообще, написанные мною формулы пока лишь частный сучай для предельного времени случайного процесса </w:t>
      </w:r>
      <w:r>
        <w:noBreakHyphen/>
      </w:r>
      <w:r>
        <w:noBreakHyphen/>
        <w:t xml:space="preserve"> его асимптотика в область стационарного режима. В общем случае уравнения зависят от времени, но там алгебраические уравнения выше 4</w:t>
      </w:r>
      <w:r>
        <w:noBreakHyphen/>
        <w:t>ого, а их надо ломать численно и пока на это времени нету, чтобы прогу сообразить на все случаи или отыскать в инете. Позже займусь.</w:t>
      </w:r>
    </w:p>
    <w:p w:rsidR="00C6593E" w:rsidRDefault="00C6593E"/>
    <w:p w:rsidR="00C6593E" w:rsidRDefault="00C6593E">
      <w:r>
        <w:t>&gt;Я так понимаю, что дуги будут весовые. Вес это интенсивность I[m, i] или интенсивность</w:t>
      </w:r>
    </w:p>
    <w:p w:rsidR="00C6593E" w:rsidRDefault="00C6593E">
      <w:r>
        <w:t>&gt;</w:t>
      </w:r>
    </w:p>
    <w:p w:rsidR="00C6593E" w:rsidRDefault="00C6593E">
      <w:r>
        <w:t>Ты прав, это ориентированный граф с весовыми дугами, где весом является интенсивность I[i]. Что же касательно интенсивностей I[m, i], то это те же самые интенсивности I[i], только выбираются они по принципу что берём только те из них, которые являются входящими для данного узла.</w:t>
      </w:r>
    </w:p>
    <w:p w:rsidR="00C6593E" w:rsidRDefault="00C6593E"/>
    <w:p w:rsidR="00C6593E" w:rsidRDefault="00C6593E">
      <w:r>
        <w:t>&gt;И ещё неясно: почему “I [i]“ характеризует число событий, приводящих к включению(выключению), а “I [m, i]” скорость поступления событий включения(выключения)? Т.е. в одном случае, число событий, а в другом скорость поступления событий? Ведь скорость должно быть число/время.</w:t>
      </w:r>
    </w:p>
    <w:p w:rsidR="00C6593E" w:rsidRDefault="00C6593E">
      <w:r>
        <w:t>&gt;</w:t>
      </w:r>
    </w:p>
    <w:p w:rsidR="00C6593E" w:rsidRDefault="00C6593E">
      <w:r>
        <w:t xml:space="preserve">Недосмотрел. :( Размерность интенсивностей везде будет являться “число событий на время“ </w:t>
      </w:r>
      <w:r>
        <w:noBreakHyphen/>
      </w:r>
      <w:r>
        <w:noBreakHyphen/>
        <w:t xml:space="preserve"> то есть это скорость поступления событий.</w:t>
      </w:r>
    </w:p>
    <w:p w:rsidR="00C6593E" w:rsidRDefault="00C6593E"/>
    <w:p w:rsidR="00C6593E" w:rsidRDefault="00C6593E">
      <w:r>
        <w:t>&gt;Если дугами будут сами потоки, то какое к графу имеют отношение вычисленные значения p[m]?</w:t>
      </w:r>
    </w:p>
    <w:p w:rsidR="00C6593E" w:rsidRDefault="00C6593E">
      <w:r>
        <w:t>&gt;</w:t>
      </w:r>
    </w:p>
    <w:p w:rsidR="00C6593E" w:rsidRDefault="00C6593E">
      <w:r>
        <w:t>Ты прав: дуги и есть потоки событий. Предполагается что потоки задаются изначально в виде характеристической матрицы графа или иначе как матрица переходов. Её как правило довольно легко наблюдать на опыте. Поэтому задача сводиться определить в каком из состояний (то есть в каком узле графа) система будет находиться в тот или иной момент времени. Это будет определяться вероятностью каждого из состояния. Я пока просчитал для стационарного процесса в общем виде. В стационарном процессе вероятность каждого состояния p[m] представляет собой ничто иное как среднее время прибывания системы в данном состоянии.</w:t>
      </w:r>
    </w:p>
    <w:p w:rsidR="00C6593E" w:rsidRDefault="00C6593E"/>
    <w:p w:rsidR="00C6593E" w:rsidRDefault="00C6593E">
      <w:r>
        <w:t>&gt;можно подробнее разжевать смысл этой формулы? Точнее смысл этого графа. Или пример привести?</w:t>
      </w:r>
    </w:p>
    <w:p w:rsidR="00C6593E" w:rsidRDefault="00C6593E">
      <w:r>
        <w:t>&gt;</w:t>
      </w:r>
    </w:p>
    <w:p w:rsidR="00C6593E" w:rsidRDefault="00C6593E">
      <w:r>
        <w:t xml:space="preserve">Рассмотрю пример с одним параметром A = (a). Система с одним параметром может принять два возможных состояния a=0 и a=1, то есть состояние с “выключенным“ параметром “a“ и состояние с “включенным“ параметром “a“. Булеан состоит из двух элементов, значит в графе всего два узла, соединённых двумя дугами. Один узел представляет собой состояние Ф[0], то есть когда a=0, тогда как другой узел </w:t>
      </w:r>
      <w:r>
        <w:noBreakHyphen/>
      </w:r>
      <w:r>
        <w:noBreakHyphen/>
        <w:t xml:space="preserve"> состояние Ф[1], когда a=1. Каждая дуга представляет поток событий. Существует таким образом всего два потока: “П+” </w:t>
      </w:r>
      <w:r>
        <w:noBreakHyphen/>
      </w:r>
      <w:r>
        <w:noBreakHyphen/>
        <w:t xml:space="preserve"> поток, направленный от состояния Ф[0] к Ф[1] и включающий параметр “a“; “П</w:t>
      </w:r>
      <w:r>
        <w:noBreakHyphen/>
        <w:t xml:space="preserve">” </w:t>
      </w:r>
      <w:r>
        <w:noBreakHyphen/>
      </w:r>
      <w:r>
        <w:noBreakHyphen/>
        <w:t xml:space="preserve"> поток, направленный от состояния Ф[1] к Ф[0] и выключающий параметр “a“. Данные потоки характеризуются соответствующими интенсивностями: “I+“ </w:t>
      </w:r>
      <w:r>
        <w:noBreakHyphen/>
      </w:r>
      <w:r>
        <w:noBreakHyphen/>
        <w:t xml:space="preserve"> интенсивность потока “П+”; “I</w:t>
      </w:r>
      <w:r>
        <w:noBreakHyphen/>
        <w:t xml:space="preserve">“ </w:t>
      </w:r>
      <w:r>
        <w:noBreakHyphen/>
      </w:r>
      <w:r>
        <w:noBreakHyphen/>
        <w:t xml:space="preserve"> интенсивность потока “П</w:t>
      </w:r>
      <w:r>
        <w:noBreakHyphen/>
        <w:t>”. Теперь о входящих потоках. Для узла Ф[0] входящим потоком будет “П</w:t>
      </w:r>
      <w:r>
        <w:noBreakHyphen/>
        <w:t xml:space="preserve">”, а для узла Ф[1] </w:t>
      </w:r>
      <w:r>
        <w:noBreakHyphen/>
      </w:r>
      <w:r>
        <w:noBreakHyphen/>
        <w:t xml:space="preserve"> поток “П+”. Таким образом: интенсивность входящего в состояние Ф[0] потока будет равна I [0,...] = “I</w:t>
      </w:r>
      <w:r>
        <w:noBreakHyphen/>
        <w:t>“, тогда как интенсивность входящего с состояние Ф[1] потока будет равна I [1,...] = “I+“. Здесь под “...“ особенно ничего не подразумевается в случае одного параметра, однако если параметров более одного, то подразумевается индекс входящего потока в узел! Как ты понимешь в случае одного параметра количество входящих потоков в некоторый узел также будет равно единице. Сколько параметров, столько и входящих потоков у узле! В результате, формулы приобретают следующий вид:</w:t>
      </w:r>
    </w:p>
    <w:p w:rsidR="00C6593E" w:rsidRDefault="00C6593E">
      <w:r>
        <w:t>Для состояния Ф[0]: p[0] = t[0] = “I</w:t>
      </w:r>
      <w:r>
        <w:noBreakHyphen/>
        <w:t>“/ (“I</w:t>
      </w:r>
      <w:r>
        <w:noBreakHyphen/>
        <w:t>“+“I+“);</w:t>
      </w:r>
    </w:p>
    <w:p w:rsidR="00C6593E" w:rsidRDefault="00C6593E">
      <w:r>
        <w:t>Для состояния Ф[1]: p[1] = t [1] = “I+“/ (“I</w:t>
      </w:r>
      <w:r>
        <w:noBreakHyphen/>
        <w:t>“+“I+“).</w:t>
      </w:r>
    </w:p>
    <w:p w:rsidR="00C6593E" w:rsidRDefault="00C6593E"/>
    <w:p w:rsidR="00C6593E" w:rsidRDefault="00C6593E">
      <w:r>
        <w:t>rezuq (#40, 2005</w:t>
      </w:r>
      <w:r>
        <w:noBreakHyphen/>
        <w:t>06</w:t>
      </w:r>
      <w:r>
        <w:noBreakHyphen/>
        <w:t>03, 04:18:59 )</w:t>
      </w:r>
    </w:p>
    <w:p w:rsidR="00C6593E" w:rsidRDefault="00C6593E">
      <w:r>
        <w:t>&gt;Вспомнил также что СИД на сайте www.lonebird.ru продвигает мысль об отличиях в</w:t>
      </w:r>
    </w:p>
    <w:p w:rsidR="00C6593E" w:rsidRDefault="00C6593E">
      <w:r>
        <w:t>&gt;сепарабельности и несепарабельности явлений реала.</w:t>
      </w:r>
    </w:p>
    <w:p w:rsidR="00C6593E" w:rsidRDefault="00C6593E">
      <w:r>
        <w:t>честно говоря закон не читал;) но судя по комментам...</w:t>
      </w:r>
    </w:p>
    <w:p w:rsidR="00C6593E" w:rsidRDefault="00C6593E">
      <w:r>
        <w:t>&gt;известно из физики, сепарабельность или аддитивность довольно распрастранены среди</w:t>
      </w:r>
    </w:p>
    <w:p w:rsidR="00C6593E" w:rsidRDefault="00C6593E">
      <w:r>
        <w:t>&gt;физических явлений природы, значит мы вправе ожидать это и в области сюжетов.</w:t>
      </w:r>
    </w:p>
    <w:p w:rsidR="00C6593E" w:rsidRDefault="00C6593E">
      <w:r>
        <w:t>вот практических примеров, как раз, и не хватает...</w:t>
      </w:r>
    </w:p>
    <w:p w:rsidR="00C6593E" w:rsidRDefault="00C6593E">
      <w:r>
        <w:t>&gt;Большинство случайных событий, происходящих в реале, не обладают эффектом последействия,</w:t>
      </w:r>
    </w:p>
    <w:p w:rsidR="00C6593E" w:rsidRDefault="00C6593E">
      <w:r>
        <w:t>&gt;однако из жизненного опыта можно подчеркнуть также и большое количество событий с</w:t>
      </w:r>
    </w:p>
    <w:p w:rsidR="00C6593E" w:rsidRDefault="00C6593E">
      <w:r>
        <w:t>&gt;последействием. Таким образом, можно констатировать возможное наличие двух процессов: с</w:t>
      </w:r>
    </w:p>
    <w:p w:rsidR="00C6593E" w:rsidRDefault="00C6593E">
      <w:r>
        <w:t>&gt;одной стороны именно суперскалярность (последовательное с перераспределением операций и</w:t>
      </w:r>
    </w:p>
    <w:p w:rsidR="00C6593E" w:rsidRDefault="00C6593E">
      <w:r>
        <w:t>&gt;данных), а с другой стороны параллелизм также вклинивается в повседневность. Надо понять &gt;как они разруливаются между собой. ;)</w:t>
      </w:r>
    </w:p>
    <w:p w:rsidR="00C6593E" w:rsidRDefault="00C6593E">
      <w:r>
        <w:t>у меня склонность понимать так: каждая ЦС это процесс, можно ещё объединить разные взаимосвязанные ЦС в один процесс, тогда разные ЦС одного процесса будут нитями процесса (thread, потоками).</w:t>
      </w:r>
    </w:p>
    <w:p w:rsidR="00C6593E" w:rsidRDefault="00C6593E">
      <w:r>
        <w:t>По аналогии с ЭВМ получается: на одном процессоре выполняется несколько программ, планировщик операционной системы разделяет время одного процессора между ними на кванты, получается параллелизм (если процессоров у компьютера несколько(SMP</w:t>
      </w:r>
      <w:r>
        <w:noBreakHyphen/>
        <w:t xml:space="preserve">система), то планировщик разделяет время нескольких процессоров), так и человек в реале, занят многими делами параллельно. [Посмотрите список процессов в своём комьютере </w:t>
      </w:r>
      <w:r>
        <w:noBreakHyphen/>
        <w:t xml:space="preserve"> количество одновременно запущенных может быть десятки. Обратите внимание ещё на параметр </w:t>
      </w:r>
      <w:r>
        <w:noBreakHyphen/>
        <w:t xml:space="preserve"> проценты времени процессора занятые отдельным процессом, окажется, что у большинства процессов он равен нулю. Потомучто процессы ждут какого</w:t>
      </w:r>
      <w:r>
        <w:noBreakHyphen/>
        <w:t xml:space="preserve">то события, т.е. они все взаимосвязаны! Например делает человек одно дело, а тут телефон позвонил </w:t>
      </w:r>
      <w:r>
        <w:noBreakHyphen/>
        <w:t xml:space="preserve"> отвлёкся на разговор, дело простаивает (процесс занимает 0% времени).]</w:t>
      </w:r>
    </w:p>
    <w:p w:rsidR="00C6593E" w:rsidRDefault="00C6593E">
      <w:r>
        <w:t xml:space="preserve">Описанная выше в теме проблемма с невсегда работающим ПМ, может быть связана с неправильным учётом результатов из разных процессов (или нитей) </w:t>
      </w:r>
      <w:r>
        <w:noBreakHyphen/>
        <w:t xml:space="preserve"> очень напоминает глюки (notthreadsafe)программы.</w:t>
      </w:r>
    </w:p>
    <w:p w:rsidR="00C6593E" w:rsidRDefault="00C6593E">
      <w:r>
        <w:t xml:space="preserve">[По поводу суперскалярности: тут есть некотрое разночтение в терминологии, суперскалярность подразумевает наличие конвеера </w:t>
      </w:r>
      <w:r>
        <w:noBreakHyphen/>
        <w:t xml:space="preserve"> одна операция разбивается на несколько более простых, что в результате увеличивает время выполнение операции, но, при этом, увеличивается общая производительность </w:t>
      </w:r>
      <w:r>
        <w:noBreakHyphen/>
        <w:t xml:space="preserve"> операция выполняется уже на следующих ступенях конвеера, а на предыдущих уже идут следующие (_полная_ аналогия с обычным заводом, каждый рабочий прикручивает свою гайку и передаёт следующему прикручивать другую деталь, что позволяет рабочему быть узким специалистом только в одной операции).</w:t>
      </w:r>
    </w:p>
    <w:p w:rsidR="00C6593E" w:rsidRDefault="00C6593E">
      <w:r>
        <w:t xml:space="preserve">Суперконвеерность подразумевает наличие нескольких конвееров </w:t>
      </w:r>
      <w:r>
        <w:noBreakHyphen/>
        <w:t xml:space="preserve"> на одном конвеере идёт выполнение одной оперции, а на другом следующей, если операции невзаимосвязаны, то получается некоторое сходство с параллелизмом, но в случае зависимости, может получиться, что на одном из конвееров операция выполнялась зря (тут уже _неполная_ аналогия с завоводом, где хоть и идёт сборка изделия на нескольких конвеерах, но есть склад, куда можно положить лишние детали), для этого и существует предсказатель переходов (но опять</w:t>
      </w:r>
      <w:r>
        <w:noBreakHyphen/>
        <w:t>таки и на заводе есть какое</w:t>
      </w:r>
      <w:r>
        <w:noBreakHyphen/>
        <w:t>то планирование, чтобы не возникало излишнего перепроизводства одних деталей и нехватка других). Предсказатель переходов и предназначен для решения, какую операцией кинуть на конвеер, или занять очередной свободный конвеер.</w:t>
      </w:r>
    </w:p>
    <w:p w:rsidR="00C6593E" w:rsidRDefault="00C6593E">
      <w:r>
        <w:t xml:space="preserve">О параллелизме </w:t>
      </w:r>
      <w:r>
        <w:noBreakHyphen/>
        <w:t xml:space="preserve"> как и процессор выполняет несколько программ одновременно, так и наш рабочий с завода, и на перекур сходит, и на обед, и дома вечером телевизор посмотрит, да мало ли ещё каких личных дел у него может быть </w:t>
      </w:r>
      <w:r>
        <w:noBreakHyphen/>
        <w:t xml:space="preserve"> вот оно разделение времени разных процессов на одном CPU.</w:t>
      </w:r>
    </w:p>
    <w:p w:rsidR="00C6593E" w:rsidRDefault="00C6593E">
      <w:r>
        <w:t>&gt;Большинство случайных событий, происходящих в реале, не обладают эффектом последействия</w:t>
      </w:r>
    </w:p>
    <w:p w:rsidR="00C6593E" w:rsidRDefault="00C6593E">
      <w:r>
        <w:t>потомучто это события из разных процессов (дел).</w:t>
      </w:r>
    </w:p>
    <w:p w:rsidR="00C6593E" w:rsidRDefault="00C6593E">
      <w:r>
        <w:t>А вообще это разночтение в терминологии не так уж и принципиально, т.к. цель суперскалярности и суперконвеерности одна и таже:/]</w:t>
      </w:r>
    </w:p>
    <w:p w:rsidR="00C6593E" w:rsidRDefault="00C6593E">
      <w:r>
        <w:t>Переходим к самом главному:</w:t>
      </w:r>
    </w:p>
    <w:p w:rsidR="00C6593E" w:rsidRDefault="00C6593E">
      <w:r>
        <w:t xml:space="preserve">&gt;про такие конструкции как симметр и антисимметр </w:t>
      </w:r>
      <w:r>
        <w:noBreakHyphen/>
      </w:r>
      <w:r>
        <w:noBreakHyphen/>
        <w:t xml:space="preserve"> как раз пример рапаралеливаемых событий</w:t>
      </w:r>
    </w:p>
    <w:p w:rsidR="00C6593E" w:rsidRDefault="00C6593E">
      <w:r>
        <w:t>&gt;(параллелизм) и суперскалярных событий. Учтём ещё что отношение симметрии как правило</w:t>
      </w:r>
    </w:p>
    <w:p w:rsidR="00C6593E" w:rsidRDefault="00C6593E">
      <w:r>
        <w:t>&gt;присуще классу эквивалентности, а точнее там где можно отыскать непересекающиеся</w:t>
      </w:r>
    </w:p>
    <w:p w:rsidR="00C6593E" w:rsidRDefault="00C6593E">
      <w:r>
        <w:t xml:space="preserve">&gt;подмнжества, тогда как антисимметрия </w:t>
      </w:r>
      <w:r>
        <w:noBreakHyphen/>
      </w:r>
      <w:r>
        <w:noBreakHyphen/>
        <w:t xml:space="preserve"> порядку. Между этими тенденциями должен быть</w:t>
      </w:r>
    </w:p>
    <w:p w:rsidR="00C6593E" w:rsidRDefault="00C6593E">
      <w:r>
        <w:t>&gt;какой</w:t>
      </w:r>
      <w:r>
        <w:noBreakHyphen/>
        <w:t>то балланс. Есть мысли?</w:t>
      </w:r>
    </w:p>
    <w:p w:rsidR="00C6593E" w:rsidRDefault="00C6593E">
      <w:r>
        <w:t>Пример по поводу транзитивности а к с через b: запускаем на конвеер операцию вычисления относится ли а к b, а следом относится ли b к c (можно и наоборот), получается, что не ждём первого промежуточного результата, как бы убыстряя получение требуемого конечного результата, но если а к b не относится, то вычисление отношения b к c было лишнее, в это время следовало бы кинуть на конвеер _следующую_ операцию (_не_ по порядку), нормальный планировщик в данном простом случае так и сделает (потому он и называется предсказатель переходов), но в более сложных случаях это уже не так тривиально:</w:t>
      </w:r>
    </w:p>
    <w:p w:rsidR="00C6593E" w:rsidRDefault="00C6593E">
      <w:r>
        <w:t>&gt;Когда возникает необходимость одновременно держать две</w:t>
      </w:r>
    </w:p>
    <w:p w:rsidR="00C6593E" w:rsidRDefault="00C6593E">
      <w:r>
        <w:t>&gt;возможности: последовательные вычисления и параллелизм?</w:t>
      </w:r>
    </w:p>
    <w:p w:rsidR="00C6593E" w:rsidRDefault="00C6593E">
      <w:r>
        <w:t>В случае симметрии, как раз, проблем в загрузке конвеера нет. Собственно цель предсказателя переходов и заключается в выделении внутри потока команд симметричных блоков и переходе на следующий симметричный блок. Если смысл архитектуры SMP в ускорении параллельного выполнения отдельных процессов и нитей (которые уже явно запрограммированы как отдельные), то цель суперскалярности в распараллеливании одного потока операций на разные симметричные блоки. Интуиция или логика?</w:t>
      </w:r>
    </w:p>
    <w:p w:rsidR="00C6593E" w:rsidRDefault="00C6593E"/>
    <w:p w:rsidR="00C6593E" w:rsidRDefault="00C6593E">
      <w:r>
        <w:t>&gt;написанные мною формулы пока лишь частный сучай для предельного времени случайного</w:t>
      </w:r>
    </w:p>
    <w:p w:rsidR="00C6593E" w:rsidRDefault="00C6593E">
      <w:r>
        <w:t xml:space="preserve">&gt;процесса </w:t>
      </w:r>
      <w:r>
        <w:noBreakHyphen/>
      </w:r>
      <w:r>
        <w:noBreakHyphen/>
        <w:t xml:space="preserve"> его асимптотика в область стационарного режима. В общем случае уравнения</w:t>
      </w:r>
    </w:p>
    <w:p w:rsidR="00C6593E" w:rsidRDefault="00C6593E">
      <w:r>
        <w:t>Правильно ли я понял, что цель формулы, в вычислении какие состояния будут наиболее частые?</w:t>
      </w:r>
    </w:p>
    <w:p w:rsidR="00C6593E" w:rsidRDefault="00C6593E">
      <w:r>
        <w:t>А для чего тогда нужны будут общие уравнения?</w:t>
      </w:r>
    </w:p>
    <w:p w:rsidR="00C6593E" w:rsidRDefault="00C6593E">
      <w:r>
        <w:t>&gt;Рассмотрю пример с одним параметром A = (a).</w:t>
      </w:r>
    </w:p>
    <w:p w:rsidR="00C6593E" w:rsidRDefault="00C6593E">
      <w:r>
        <w:t xml:space="preserve">Просьба не о таком примере была </w:t>
      </w:r>
      <w:r>
        <w:noBreakHyphen/>
        <w:t xml:space="preserve"> в абстрактных терминах математики это и так ясно, мне хотелось бы видеть пример из реальной жизни, т.е. применение этой математической модели на _практике_ к каким</w:t>
      </w:r>
      <w:r>
        <w:noBreakHyphen/>
        <w:t>нибудь событиям...</w:t>
      </w:r>
    </w:p>
    <w:p w:rsidR="00C6593E" w:rsidRDefault="00C6593E"/>
    <w:p w:rsidR="00C6593E" w:rsidRDefault="00C6593E">
      <w:r>
        <w:t>nexus (#41, 2005</w:t>
      </w:r>
      <w:r>
        <w:noBreakHyphen/>
        <w:t>06</w:t>
      </w:r>
      <w:r>
        <w:noBreakHyphen/>
        <w:t>03, 18:17:42 )</w:t>
      </w:r>
    </w:p>
    <w:p w:rsidR="00C6593E" w:rsidRDefault="00C6593E">
      <w:r>
        <w:t>rezuq,</w:t>
      </w:r>
    </w:p>
    <w:p w:rsidR="00C6593E" w:rsidRDefault="00C6593E">
      <w:r>
        <w:t xml:space="preserve">Насколько я понял твою аналогию с заводом, суперскалярность </w:t>
      </w:r>
      <w:r>
        <w:noBreakHyphen/>
      </w:r>
      <w:r>
        <w:noBreakHyphen/>
        <w:t xml:space="preserve"> это когда имеется скажем два станка, один из которых выполняет токарные работы, а другой станок </w:t>
      </w:r>
      <w:r>
        <w:noBreakHyphen/>
      </w:r>
      <w:r>
        <w:noBreakHyphen/>
        <w:t xml:space="preserve"> напыление. При этом прослеживается необратимая последовательность: запрет на обработку детали токарем после напыления. Если оба будут работать, то выход у токаря должен быть не менее чем потребность напыления, иначе второй станок встанет. Ежели первый опережает, то детали выносятся в склад </w:t>
      </w:r>
      <w:r>
        <w:noBreakHyphen/>
      </w:r>
      <w:r>
        <w:noBreakHyphen/>
        <w:t xml:space="preserve"> “буфер обмена“. При этом, при суперскалярности специализация станков постоянна. Я правильно уловил?</w:t>
      </w:r>
    </w:p>
    <w:p w:rsidR="00C6593E" w:rsidRDefault="00C6593E">
      <w:r>
        <w:t xml:space="preserve">При конвеерности специализация станков строго не фиксированна и “прораб“ (он же планировщик) в нужный момент переназначает специализацию у станков. Скажем если количество на выходе у токаря уменьшилось в сравнении с потребностью напыления, то прораб назначает второй станок токарным и они оба токарят. При выходе на проектные мощности, специализация нормализуется. Я прав или нет? если я прав, тогда вопрос: прораб </w:t>
      </w:r>
      <w:r>
        <w:noBreakHyphen/>
      </w:r>
      <w:r>
        <w:noBreakHyphen/>
        <w:t xml:space="preserve"> это и есть предсказатель?</w:t>
      </w:r>
    </w:p>
    <w:p w:rsidR="00C6593E" w:rsidRDefault="00C6593E"/>
    <w:p w:rsidR="00C6593E" w:rsidRDefault="00C6593E">
      <w:r>
        <w:t>&gt;Правильно ли я понял, что цель формулы, в вычислении какие состояния будут наиболее частые?</w:t>
      </w:r>
    </w:p>
    <w:p w:rsidR="00C6593E" w:rsidRDefault="00C6593E">
      <w:r>
        <w:t>А для чего тогда нужны будут общие уравнения?</w:t>
      </w:r>
    </w:p>
    <w:p w:rsidR="00C6593E" w:rsidRDefault="00C6593E">
      <w:r>
        <w:t>&gt;</w:t>
      </w:r>
    </w:p>
    <w:p w:rsidR="00C6593E" w:rsidRDefault="00C6593E">
      <w:r>
        <w:t>Полученные пока формулы вычисляют в общем виде, усредняя процесс по всему времени, тогда как прямая зависимость от времени позволит вычислять вероятность того или иного состояния в заданный момент времени относительно некого начального.</w:t>
      </w:r>
    </w:p>
    <w:p w:rsidR="00C6593E" w:rsidRDefault="00C6593E"/>
    <w:p w:rsidR="00C6593E" w:rsidRDefault="00C6593E">
      <w:r>
        <w:t xml:space="preserve">&gt;Просьба не о таком примере была </w:t>
      </w:r>
      <w:r>
        <w:noBreakHyphen/>
        <w:t xml:space="preserve"> в абстрактных терминах математики это и так ясно, мне хотелось бы видеть пример из реальной жизни, т.е. применение этой математической модели на _практике_ к каким</w:t>
      </w:r>
      <w:r>
        <w:noBreakHyphen/>
        <w:t>нибудь событиям...</w:t>
      </w:r>
    </w:p>
    <w:p w:rsidR="00C6593E" w:rsidRDefault="00C6593E">
      <w:r>
        <w:t>&gt;</w:t>
      </w:r>
    </w:p>
    <w:p w:rsidR="00C6593E" w:rsidRDefault="00C6593E">
      <w:r>
        <w:t xml:space="preserve">Рассмотрим скажем в качестве параметра явление “осознанности“ во снах, то есть a = “осознанность“. Тогда Ф[0] </w:t>
      </w:r>
      <w:r>
        <w:noBreakHyphen/>
      </w:r>
      <w:r>
        <w:noBreakHyphen/>
        <w:t xml:space="preserve"> это обычный сон, а Ф[1] </w:t>
      </w:r>
      <w:r>
        <w:noBreakHyphen/>
      </w:r>
      <w:r>
        <w:noBreakHyphen/>
        <w:t xml:space="preserve"> сновидение. При этом, “I+“ </w:t>
      </w:r>
      <w:r>
        <w:noBreakHyphen/>
      </w:r>
      <w:r>
        <w:noBreakHyphen/>
        <w:t xml:space="preserve"> есть количество сновидений за какой</w:t>
      </w:r>
      <w:r>
        <w:noBreakHyphen/>
        <w:t>то промежуток времени в среднем, а вот “I</w:t>
      </w:r>
      <w:r>
        <w:noBreakHyphen/>
        <w:t>“ количество обычных снов за какой</w:t>
      </w:r>
      <w:r>
        <w:noBreakHyphen/>
        <w:t xml:space="preserve">то промежуток времени в среднем. Отседово: t [0] </w:t>
      </w:r>
      <w:r>
        <w:noBreakHyphen/>
      </w:r>
      <w:r>
        <w:noBreakHyphen/>
        <w:t xml:space="preserve"> среднее время (в процентах %) пребывания человека в обычных снах; t [1] </w:t>
      </w:r>
      <w:r>
        <w:noBreakHyphen/>
      </w:r>
      <w:r>
        <w:noBreakHyphen/>
        <w:t xml:space="preserve"> среднее время пребывания чеовека в сновидениях. Это один параметр. Учти ещё скажем такой параметр как “наличие спрайтов“, то получим уже четыре состояния и иное распределение среди снов.</w:t>
      </w:r>
    </w:p>
    <w:p w:rsidR="00C6593E" w:rsidRDefault="00C6593E"/>
    <w:p w:rsidR="00C6593E" w:rsidRDefault="00C6593E">
      <w:r>
        <w:t>rezuq (#42, 2005</w:t>
      </w:r>
      <w:r>
        <w:noBreakHyphen/>
        <w:t>06</w:t>
      </w:r>
      <w:r>
        <w:noBreakHyphen/>
        <w:t>03, 23:01:31 )</w:t>
      </w:r>
    </w:p>
    <w:p w:rsidR="00C6593E" w:rsidRDefault="00C6593E">
      <w:r>
        <w:t>nexus, ну аналогия с заводом не совсем полная, главное сходство именно в конвеере, и,соответсвенно, разбиении операций на более мелкие</w:t>
      </w:r>
    </w:p>
    <w:p w:rsidR="00C6593E" w:rsidRDefault="00C6593E">
      <w:r>
        <w:t>если в кустарной мастерской мастер c помошниками полностью собирает изделие, то на конвеере есть поток</w:t>
      </w:r>
    </w:p>
    <w:p w:rsidR="00C6593E" w:rsidRDefault="00C6593E">
      <w:r>
        <w:t>например на современном заводе: едут по конвееру пустые бутылки, в одном месте в бутылку наливается напиток, в другом закручиваются крышки, в третьем наклеиваются этикетки, в конце группы бутылок запечатываются в упаковки, когда бутылка уже на втором этапе, на первый поступает следующая итд</w:t>
      </w:r>
    </w:p>
    <w:p w:rsidR="00C6593E" w:rsidRDefault="00C6593E">
      <w:r>
        <w:t xml:space="preserve">так и в суперскалярных процессорах (в отличии от более примитивных), есть конвеер, к примеру операция может выполниться за пять тактов процессора, тогда она разбивается на 5 более элементарных и поступает на конвеер, допустим 3ступени у конвеера, тогда за один такт операция выполняется на первой ступени, за второй такт на второй, итд, когда 3я часть вышла с конвеера, пятая часть уже на 2й ступени, а на 1ю ступень кидаем первую часть следующей команды, итд, насчёт специализации точно не знаю, но это не важно </w:t>
      </w:r>
      <w:r>
        <w:noBreakHyphen/>
        <w:t xml:space="preserve"> цель в увеличении пропускной способности</w:t>
      </w:r>
    </w:p>
    <w:p w:rsidR="00C6593E" w:rsidRDefault="00C6593E">
      <w:r>
        <w:t>а вот какую команду кидать следующей решает предсказатель переходов, который в потоке команд пытается уловить независимые части, (пример с отношением был приведён выше), чтобы не делать лишних операций (ведь код запрограммирован последовательным)</w:t>
      </w:r>
    </w:p>
    <w:p w:rsidR="00C6593E" w:rsidRDefault="00C6593E">
      <w:r>
        <w:t>иногда этот предсказатель может ошибаться, тогда результат сбрасывается</w:t>
      </w:r>
    </w:p>
    <w:p w:rsidR="00C6593E" w:rsidRDefault="00C6593E">
      <w:r>
        <w:t>цель суперскалярности в распараллеливании одного потока команд.</w:t>
      </w:r>
    </w:p>
    <w:p w:rsidR="00C6593E" w:rsidRDefault="00C6593E">
      <w:r>
        <w:t>можно ещё привести в пример архитектуру явного параллелизма(epic) привести (чипы itanium и новые русские elbrus2000), тут тоже есть конвеер, только нет планировщика, а распараллеливанием занимается компилятор, что позволяет тратить все эти дорогостоящие сотни миллионов транзисторов на дополнительные ступени конвееров, дополнительные конвееры, и дополнительную кэш</w:t>
      </w:r>
      <w:r>
        <w:noBreakHyphen/>
        <w:t>память, вдобавок при совершенствовании компилятора, достачно пересобрать программу и увеличить производительность, не меняя процессора, но суть таже самая: одновременное выполнение нескольких операций _одного_ потока команд в одном процессоре (в отличии от многозадачности, когда множество разных потоков команд разделяют один процессор (или несколько) по очереди)</w:t>
      </w:r>
    </w:p>
    <w:p w:rsidR="00C6593E" w:rsidRDefault="00C6593E">
      <w:r>
        <w:t>&gt;При этом, при суперскалярности специализация станков постоянна. Я правильно уловил?</w:t>
      </w:r>
    </w:p>
    <w:p w:rsidR="00C6593E" w:rsidRDefault="00C6593E">
      <w:r>
        <w:t>&gt;При конвеерности специализация станков строго не фиксированна</w:t>
      </w:r>
    </w:p>
    <w:p w:rsidR="00C6593E" w:rsidRDefault="00C6593E">
      <w:r>
        <w:t>вовсе нет, суперскалярность это и есть конвеерность, подразумевает наличие конвеера с предсказателем переходов, а epic это конвеерность без планировщика, подразумевается, что команды уже заранее распараллелены компилятором</w:t>
      </w:r>
    </w:p>
    <w:p w:rsidR="00C6593E" w:rsidRDefault="00C6593E">
      <w:r>
        <w:t xml:space="preserve">суперконвеерная архитектура </w:t>
      </w:r>
      <w:r>
        <w:noBreakHyphen/>
        <w:t xml:space="preserve"> это, когда несколько одинаковых конвееров (для увеличения общей производительности).</w:t>
      </w:r>
    </w:p>
    <w:p w:rsidR="00C6593E" w:rsidRDefault="00C6593E">
      <w:r>
        <w:t>современные процессоры могут в идеале до 20 (или около того) команд одновременно выполнять (взависимости от длины конвеера, количества конвееров и характеристик поступающего потока команд) //явное сходство с вниманием человека, который может одновремено около 7 параметров отслеживать//</w:t>
      </w:r>
    </w:p>
    <w:p w:rsidR="00C6593E" w:rsidRDefault="00C6593E">
      <w:r>
        <w:t>специализация есть на уровне блоков (как на заводе цеха), напр блок вычисления целых чисел, блок для чисел с плавающей точкой, блок mmx, блок sse, итд</w:t>
      </w:r>
    </w:p>
    <w:p w:rsidR="00C6593E" w:rsidRDefault="00C6593E"/>
    <w:p w:rsidR="00C6593E" w:rsidRDefault="00C6593E">
      <w:r>
        <w:t>к чему я это? а! вот про эту цитату:</w:t>
      </w:r>
    </w:p>
    <w:p w:rsidR="00C6593E" w:rsidRDefault="00C6593E">
      <w:r>
        <w:t>&gt;можно получить свободу чувствовать и приближение развилки событийных ветвей, и &gt;способность выбирать не первый попавшийся вариант событий!</w:t>
      </w:r>
    </w:p>
    <w:p w:rsidR="00C6593E" w:rsidRDefault="00C6593E">
      <w:r>
        <w:t>похоже на предсказатель переходов!</w:t>
      </w:r>
    </w:p>
    <w:p w:rsidR="00C6593E" w:rsidRDefault="00C6593E"/>
    <w:p w:rsidR="00C6593E" w:rsidRDefault="00C6593E">
      <w:r>
        <w:t>nexus (#43, 2005</w:t>
      </w:r>
      <w:r>
        <w:noBreakHyphen/>
        <w:t>06</w:t>
      </w:r>
      <w:r>
        <w:noBreakHyphen/>
        <w:t>05, 20:51:33 )</w:t>
      </w:r>
    </w:p>
    <w:p w:rsidR="00C6593E" w:rsidRDefault="00C6593E">
      <w:r>
        <w:t>rezuq,</w:t>
      </w:r>
    </w:p>
    <w:p w:rsidR="00C6593E" w:rsidRDefault="00C6593E">
      <w:r>
        <w:t>Давай несколько вернёмся к началу нашего разговора и попытаемся ещё раз более детально остановиться на понятиях, стараясь всё</w:t>
      </w:r>
      <w:r>
        <w:noBreakHyphen/>
        <w:t>таки отыскать точки соприкосновения с повседневной реальностью. Дабы мы оба, как впрочем и все остальные, имели общее представление о конвейерности и суперскалярности, я поискал в сети материал и несколько оптимизировал его. Вот что мне удалось получить в результате кройки и шитья. :)</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p w:rsidR="00C6593E" w:rsidRDefault="00C6593E">
      <w:r>
        <w:t>“Конвейерность и суперскалярность“.</w:t>
      </w:r>
    </w:p>
    <w:p w:rsidR="00C6593E" w:rsidRDefault="00C6593E"/>
    <w:p w:rsidR="00C6593E" w:rsidRDefault="00C6593E">
      <w:r>
        <w:t xml:space="preserve">Для повышения скорости работы процессора каждый этап выполняется специализированным блоком процессора. Чтобы уменьшить число простоев, следующую команду загружают в процессор и начинают выполнять не дожидаясь окончания выполнения предыдущих </w:t>
      </w:r>
      <w:r>
        <w:noBreakHyphen/>
        <w:t xml:space="preserve"> это и есть конвейеризация.</w:t>
      </w:r>
    </w:p>
    <w:p w:rsidR="00C6593E" w:rsidRDefault="00C6593E"/>
    <w:p w:rsidR="00C6593E" w:rsidRDefault="00C6593E">
      <w:r>
        <w:t>Конвейеризация вычислений – это когда каждая последующая команда начинает выполняться сразу же после прохождения первой ступени конвейера предыдущей командой. Под конвейером в данном случае понимается такой метод внутренней обработки команд, когда исполнение команды разбивается на несколько ступеней (Stages) и каждой ступени соответствует свой модуль в структуре CPU. По очередному тактовому импульсу каждая команда в конвейере продвигается на следующую ступень, при этом выполненная команда покидает конвейер, а новая поступает в него.</w:t>
      </w:r>
    </w:p>
    <w:p w:rsidR="00C6593E" w:rsidRDefault="00C6593E"/>
    <w:p w:rsidR="00C6593E" w:rsidRDefault="00C6593E">
      <w:r>
        <w:t>При этом каждая команда может выполняться довольно долго, но за счет одновременного выполнения нескольких команд (находящихся на разных стадиях обработки их процессором) общая скорость работы процессора повышается по сравнению с последовательным выполнением команд во столько раз, сколько команд умещается в конвейере; это число называется “глубиной конвейеризации” или “длиной конвейера“. В результате мелкого разбиения выполнения команды на подэтапы удается повысить тактовую частоту процессора (т.е. частоту, с которой процессор “заглатывает“ на выполнение очередную команду).</w:t>
      </w:r>
    </w:p>
    <w:p w:rsidR="00C6593E" w:rsidRDefault="00C6593E"/>
    <w:p w:rsidR="00C6593E" w:rsidRDefault="00C6593E">
      <w:r>
        <w:t xml:space="preserve">Конвейерную обработку можно сравнить с работой грузчиков, стоящих в “цепочке“ и передающих из рук в руки упаковки с продуктами. В этом случае процесс погрузки (разгрузки) существенно ускоряется по сравнению с тем, когда каждый грузчик бегает с отдельной упаковкой к месту их складирования. Процессоры, имеющие несколько конвейеров, называются суперконвейерными, а имеющие несколько ступеней </w:t>
      </w:r>
      <w:r>
        <w:noBreakHyphen/>
        <w:t xml:space="preserve"> суперскалярными. В простейшем случае можно разложить выполнение каждой команды на несколько этапов:</w:t>
      </w:r>
    </w:p>
    <w:p w:rsidR="00C6593E" w:rsidRDefault="00C6593E">
      <w:r>
        <w:t>1. Считывание команды;</w:t>
      </w:r>
    </w:p>
    <w:p w:rsidR="00C6593E" w:rsidRDefault="00C6593E">
      <w:r>
        <w:t>2. Распознавание команды;</w:t>
      </w:r>
    </w:p>
    <w:p w:rsidR="00C6593E" w:rsidRDefault="00C6593E">
      <w:r>
        <w:t>3. Подготовка аргументов;</w:t>
      </w:r>
    </w:p>
    <w:p w:rsidR="00C6593E" w:rsidRDefault="00C6593E">
      <w:r>
        <w:t>4. Выполнение операции, заложенной в команде;</w:t>
      </w:r>
    </w:p>
    <w:p w:rsidR="00C6593E" w:rsidRDefault="00C6593E">
      <w:r>
        <w:t>5. Запись результатов.</w:t>
      </w:r>
    </w:p>
    <w:p w:rsidR="00C6593E" w:rsidRDefault="00C6593E">
      <w:r>
        <w:t>Каждая из этих операций тоже может быть разложена на несколько: так считывание команды состоит из отправки запроса в подсистему памяти и получения ответа. Подготовка аргументов, если аргументом является ячейка памяти, может потребовать дополнительного считывания данных.</w:t>
      </w:r>
    </w:p>
    <w:p w:rsidR="00C6593E" w:rsidRDefault="00C6593E"/>
    <w:p w:rsidR="00C6593E" w:rsidRDefault="00C6593E">
      <w:r>
        <w:t xml:space="preserve">Подобная система хороша лишь при отсутствии нарушений последовательного выполнения кода </w:t>
      </w:r>
      <w:r>
        <w:noBreakHyphen/>
        <w:t xml:space="preserve"> операторов перехода и аппаратных прерываний. Попытка организовать конвейерную обработку команд натыкается на конфликт разных команд, находящихся в конвейере, при доступе к одинаковым устройствам (в полной мере это проявляется в суперскалярной архитектуре).</w:t>
      </w:r>
    </w:p>
    <w:p w:rsidR="00C6593E" w:rsidRDefault="00C6593E">
      <w:r>
        <w:t>Если какая</w:t>
      </w:r>
      <w:r>
        <w:noBreakHyphen/>
        <w:t>то команда хочет обратиться в оперативную память, то она конфликтует за доступ к шинам адреса и данных со считыванием очередной команды; это устранено в системах с раздельными кэшами для команд и для данных.</w:t>
      </w:r>
    </w:p>
    <w:p w:rsidR="00C6593E" w:rsidRDefault="00C6593E">
      <w:r>
        <w:t>Если команда хочет использовать данные, которые еще не вычислены (например, использует в качестве аргумента регистр, чье значение изменяется предшествующей командой, а эта команда еще не записала результаты), то конвейер должен быть приостановлен до разрешения этого конфликта. Если команда изменяет содержимое памяти, в которой содержатся команды, уже поступившие в конвейер, то процессор имеет полное право проигнорировать это и продолжать выполнение содержащихся в конвейере команд.</w:t>
      </w:r>
    </w:p>
    <w:p w:rsidR="00C6593E" w:rsidRDefault="00C6593E"/>
    <w:p w:rsidR="00C6593E" w:rsidRDefault="00C6593E">
      <w:r>
        <w:t>Однако, пожалуй, наиболее серьёзным камнем преткновения являются условные ветвления, ведь процессор не может знать, будет переход выполнен или нет, до тех пор, пока команда не пройдет исполнительную ступень конвейера. Для ускорения определения направления условного перехода применяется так называемое предсказание ветвлений. Одни участки кода выполняются чаще чем другие (собственно, на этом и построена идея кэширования); то же самое относится к участкам, определяемым ветвлениями. Чаще всего ветвление служит либо для проверки исключительной ситуации, либо для организации цикла; в любом случае, зная, с какой частотой до этого совершался переход, можно оценить вероятность перехода в этот раз и направить конвейер по наиболее вероятному направлению. Процессор определяет наиболее вероятное направление перехода либо статически (по заранее заданным правилам), либо динамически – по собираемой им статистике выполнения этого ветвления за прошедшее время (так как часто переход выполняется более одного раза). А в некоторых моделях (чаще всего с программным распараллеливанием) и программисту оставлена возможность “намекнуть“, куда переход более вероятен! Декларируемая вероятность правильного определения переходов в современных процессорах – 90</w:t>
      </w:r>
      <w:r>
        <w:noBreakHyphen/>
        <w:t xml:space="preserve">95%. Предсказанная ветвь сразу направляется на конвейер для выполнения – это и есть упреждающее выполнение переходов – и если предсказание “сбылось“, то переход выполняется за один такт. Но если процессор ошибся, то приходится очищать весь длиннющий конвейер и заполнять его уже командами из “правильной“ ветви. Здесь и теряется драгоценное время. Ограниченность этого метода очевидна </w:t>
      </w:r>
      <w:r>
        <w:noBreakHyphen/>
        <w:t xml:space="preserve"> если бы можно было гарантированно предсказать результат ветвления, то его можно было бы заменить безусловным переходом. Один из напрашивающихся путей решения проблемы – посылать вторую ветвь условного перехода на дополнительный конвейер параллельно с первой и после проверки условия ветвления дальше идти лишь в правильном направлении, отменив выполнение другой ветви.</w:t>
      </w:r>
    </w:p>
    <w:p w:rsidR="00C6593E" w:rsidRDefault="00C6593E"/>
    <w:p w:rsidR="00C6593E" w:rsidRDefault="00C6593E">
      <w:r>
        <w:t xml:space="preserve">В случае дополнительного конвейера, при обнаружении ветвления основной конвейер продолжает выполнение основного потока, как будто уверен, что перехода не произойдет, а дополнительный конвейер выполняет команды начиная с той, куда должен произойти переход (естественно, ни один не записывает результаты вычислений); по вычислении условия и выполнении оператора ветвления становится окончательно ясно, какой из конвейеров работал впустую. Ну, а если и в ветвях есть свои условные ветвления? Нелегкая задачка... Поэтому, применимость этого метода ограничивается возможностью появления в одном из этих конвейеров (а то и в обоих) новых операций ветвления. Можно, конечно, заиметь несколько конвейеров или вести очередь ветвлений </w:t>
      </w:r>
      <w:r>
        <w:noBreakHyphen/>
        <w:t xml:space="preserve"> в любом случае сложность диспетчеризации конвейеров экспоненциально растет с глубиной конвейера.</w:t>
      </w:r>
    </w:p>
    <w:p w:rsidR="00C6593E" w:rsidRDefault="00C6593E"/>
    <w:p w:rsidR="00C6593E" w:rsidRDefault="00C6593E">
      <w:r>
        <w:t>Суперскалярная архитектура подразумевает одновременное выполнение нескольких команд в параллельно работающих исполнительных устройствах. Например, происходит параллельная работа арифметико</w:t>
      </w:r>
      <w:r>
        <w:noBreakHyphen/>
        <w:t>логических блоков, проверка условий ветвления для команд условного перехода. При этом исполнительное ядро работает с повышенной скоростью выполнения операций (Intel называет это RapidExecuteEngineр – “Устройство Быстрого Исполнения”). Проблемы появляются, когда, например, одна команда должна получить на вход результат выполнения другой.</w:t>
      </w:r>
    </w:p>
    <w:p w:rsidR="00C6593E" w:rsidRDefault="00C6593E"/>
    <w:p w:rsidR="00C6593E" w:rsidRDefault="00C6593E">
      <w:r>
        <w:t xml:space="preserve">Последовательность команд, составляющих программу, в большинстве случаев соответствует принципу фон Неймана </w:t>
      </w:r>
      <w:r>
        <w:noBreakHyphen/>
        <w:t xml:space="preserve"> один поток команд, каждая из которых работает со своими данными. Однако нередко последовательность выполнения команд можно изменить, не оказав влияния на результат выполнения программы:</w:t>
      </w:r>
    </w:p>
    <w:p w:rsidR="00C6593E" w:rsidRDefault="00C6593E">
      <w:r>
        <w:t>A=B*C</w:t>
      </w:r>
    </w:p>
    <w:p w:rsidR="00C6593E" w:rsidRDefault="00C6593E">
      <w:r>
        <w:t>D=E+F</w:t>
      </w:r>
    </w:p>
    <w:p w:rsidR="00C6593E" w:rsidRDefault="00C6593E">
      <w:r>
        <w:t>G=H</w:t>
      </w:r>
      <w:r>
        <w:noBreakHyphen/>
        <w:t>I</w:t>
      </w:r>
    </w:p>
    <w:p w:rsidR="00C6593E" w:rsidRDefault="00C6593E">
      <w:r>
        <w:t xml:space="preserve">Эти три команды можно выполнять в любом порядке, потому что они независимы по данным </w:t>
      </w:r>
      <w:r>
        <w:noBreakHyphen/>
        <w:t xml:space="preserve"> ни одна из них не использует переменных, изменяемых другими командами. Эти три команды, поступив в процессор, могут выполняться независимо, причем на разных устройствах: умножителе, сумматоре и вычитателе соответственно (здесь специально подобраны команды, которые не используют одинаковые операции </w:t>
      </w:r>
      <w:r>
        <w:noBreakHyphen/>
        <w:t xml:space="preserve"> это упрощает рассмотрение). Но если они выполняются независимо, ничто не мешает командам, поступившим позднее, закончиться раньше </w:t>
      </w:r>
      <w:r>
        <w:noBreakHyphen/>
        <w:t xml:space="preserve"> это и есть суперскалярность, точнее, одно из ее проявлений.</w:t>
      </w:r>
    </w:p>
    <w:p w:rsidR="00C6593E" w:rsidRDefault="00C6593E"/>
    <w:p w:rsidR="00C6593E" w:rsidRDefault="00C6593E">
      <w:r>
        <w:t>Суперскалярность может быть как явной для программиста/компилятора, так и прозрачной для них. В первом случае процессор выполняет по несколько команд за такт, игнорируя возможные влияния выполнения предшествующей, по ходу выполнения, команды на аргументы последующей; программист, пишущий в кодах процессора, или автор компилятора обязаны учесть это. Во втором случае процессор учитывает это влияние и блокирует выполнение команд, чьи аргументы еще не вычислены, а игнорирование суперскалярности процессора программистом или автором компилятора приведет не к неправильному выполнению программы, а лишь к потере эффективности.</w:t>
      </w:r>
    </w:p>
    <w:p w:rsidR="00C6593E" w:rsidRDefault="00C6593E"/>
    <w:p w:rsidR="00C6593E" w:rsidRDefault="00C6593E">
      <w:r>
        <w:t>Пример:</w:t>
      </w:r>
    </w:p>
    <w:p w:rsidR="00C6593E" w:rsidRDefault="00C6593E">
      <w:r>
        <w:t>A=B+1</w:t>
      </w:r>
    </w:p>
    <w:p w:rsidR="00C6593E" w:rsidRDefault="00C6593E">
      <w:r>
        <w:t>C++ (увеличить C на единицу)</w:t>
      </w:r>
    </w:p>
    <w:p w:rsidR="00C6593E" w:rsidRDefault="00C6593E">
      <w:r>
        <w:t>D=E</w:t>
      </w:r>
      <w:r>
        <w:noBreakHyphen/>
        <w:t>2</w:t>
      </w:r>
    </w:p>
    <w:p w:rsidR="00C6593E" w:rsidRDefault="00C6593E">
      <w:r>
        <w:t>F=7</w:t>
      </w:r>
      <w:r>
        <w:noBreakHyphen/>
        <w:t>C</w:t>
      </w:r>
    </w:p>
    <w:p w:rsidR="00C6593E" w:rsidRDefault="00C6593E">
      <w:r>
        <w:t xml:space="preserve">Если процессор попытается выполнить четвертую операцию до того, как закончит вторую, то ему попадется старое (неувеличенное) значение “С”. Процессор с явной суперскалярностью так и вычислит; процессор с прозрачной суперскалярностью заблокирует выполнение четвертой операции до тех пор, пока не выполнит вторую (в данном случае было бы эффективнее поменять местами первую и вторую команды </w:t>
      </w:r>
      <w:r>
        <w:noBreakHyphen/>
        <w:t xml:space="preserve"> у процессора было бы больше места для маневра). Кроме того, третья и четвертая команды конфликтуют между собой за доступ к вычитателю </w:t>
      </w:r>
      <w:r>
        <w:noBreakHyphen/>
        <w:t xml:space="preserve"> если вычитатель один, то это вызовет ошибку при явной суперскалярности и задержку при прозрачной.</w:t>
      </w:r>
    </w:p>
    <w:p w:rsidR="00C6593E" w:rsidRDefault="00C6593E"/>
    <w:p w:rsidR="00C6593E" w:rsidRDefault="00C6593E">
      <w:r>
        <w:t>Суперскалярный процессор может “заглатывать“ команды одновременно, а может по очереди (этот случай является производным от конвейера). Тесно связана с суперскалярностью оптимизация выполнения команд, которая также реализуется на аппаратном уровне. Она обеспечивает выполнение команд в порядке, исключающем их зависимость друг от друга по данным. Процессор загружает в специальный буфер небольшую последовательность микрокоманд, а затем разбирается, какие из них лучше выполнить в данный момент (пусть даже не в порядке следования) с учетом сложившейся ситуации – например, произвести арифметические действия или заранее запросить данные из памяти, чтобы потом, когда они будут нужны, не тормозить:). Полученные результаты сохраняются в специальных буферных регистрах процессора, а затем восстанавливается нормальный порядок выполнения микрокоманд.</w:t>
      </w:r>
    </w:p>
    <w:p w:rsidR="00C6593E" w:rsidRDefault="00C6593E"/>
    <w:p w:rsidR="00C6593E" w:rsidRDefault="00C6593E">
      <w:r>
        <w:t>nexus (#44, 2005</w:t>
      </w:r>
      <w:r>
        <w:noBreakHyphen/>
        <w:t>06</w:t>
      </w:r>
      <w:r>
        <w:noBreakHyphen/>
        <w:t>05, 21:17:42 )</w:t>
      </w:r>
    </w:p>
    <w:p w:rsidR="00C6593E" w:rsidRDefault="00C6593E">
      <w:r>
        <w:t>rezuq,</w:t>
      </w:r>
    </w:p>
    <w:p w:rsidR="00C6593E" w:rsidRDefault="00C6593E">
      <w:r>
        <w:t>А теперь несколько опусов с моей стороны:</w:t>
      </w:r>
    </w:p>
    <w:p w:rsidR="00C6593E" w:rsidRDefault="00C6593E">
      <w:r>
        <w:t>1. Проблема первая состоит в том, что пока непонятно что конкретно считать данными, а что операциями, когда речь заходит о ЦС.</w:t>
      </w:r>
    </w:p>
    <w:p w:rsidR="00C6593E" w:rsidRDefault="00C6593E">
      <w:r>
        <w:t>2. С одной стороны, я склоняюсь рассматривать в качестве конвейера осознание человека (как виртуальная машина), а с другой стороны сюжетная ловушка (сюжет включается в себя несколько цепочек событий).</w:t>
      </w:r>
    </w:p>
    <w:p w:rsidR="00C6593E" w:rsidRDefault="00C6593E">
      <w:r>
        <w:t xml:space="preserve">3. Если предположить что сюжет является конвейером, то тогда можно даже считать что вообще однотипные сюжетные ловушки </w:t>
      </w:r>
      <w:r>
        <w:noBreakHyphen/>
      </w:r>
      <w:r>
        <w:noBreakHyphen/>
        <w:t xml:space="preserve"> это один и тот же конвейер в работе.</w:t>
      </w:r>
    </w:p>
    <w:p w:rsidR="00C6593E" w:rsidRDefault="00C6593E">
      <w:r>
        <w:t xml:space="preserve">4. Деление сюжетных ловушек на активные, параллельные и потенциальные отражает эффект прозрачной суперскалярности: параллельные подсюжеты (ЦС) внутри некоторой сюжетной ловушки </w:t>
      </w:r>
      <w:r>
        <w:noBreakHyphen/>
      </w:r>
      <w:r>
        <w:noBreakHyphen/>
        <w:t xml:space="preserve"> это независимое вычисление двух и более ЦС; потенциальные ЦС </w:t>
      </w:r>
      <w:r>
        <w:noBreakHyphen/>
      </w:r>
      <w:r>
        <w:noBreakHyphen/>
        <w:t xml:space="preserve"> это явление задержки процесса в случае конфликтов.</w:t>
      </w:r>
    </w:p>
    <w:p w:rsidR="00C6593E" w:rsidRDefault="00C6593E">
      <w:r>
        <w:t>5. Если опираться на упомянутую ранее мною модель сюжетной ловушки как пространственного файла (сингулярность) с некоторым набором параметров, внутри которого происходят случайные переходы, то можно говорить вот о чём. Так как все варианты (цепочки событий) переходов внутри сюжетной ловушки (в нашем случае это как конвейер) заданы вероятностями, то тем самым стирается грань между основным потоком и альтернативными. В результате просчитываются все и тем допускается полный параллелизм. Каждая из ветвей может реализоваться с определённой вероятностью. Очень напоминает квантовый подход. Возможно это как раз и реализованно в квантовом программировании, но утверждать не буду, так как не знаю. Причём заметь, здесь скорее всего реализуется явная суперскалярность, так как просчитываются даже конфликтные ветви.</w:t>
      </w:r>
    </w:p>
    <w:p w:rsidR="00C6593E" w:rsidRDefault="00C6593E">
      <w:r>
        <w:t xml:space="preserve">6. Возможно количество параметров внутри сюжета </w:t>
      </w:r>
      <w:r>
        <w:noBreakHyphen/>
      </w:r>
      <w:r>
        <w:noBreakHyphen/>
        <w:t xml:space="preserve"> это это аналог глубины конвейера.</w:t>
      </w:r>
    </w:p>
    <w:p w:rsidR="00C6593E" w:rsidRDefault="00C6593E">
      <w:r>
        <w:t>7. По поводу предсказателя я согласен с тобой.</w:t>
      </w:r>
    </w:p>
    <w:p w:rsidR="00C6593E" w:rsidRDefault="00C6593E"/>
    <w:p w:rsidR="00C6593E" w:rsidRDefault="00C6593E">
      <w:r>
        <w:t>Возможно есть иные соприкосновения с реалом, нужно проанализировать всё критически и понять. :)</w:t>
      </w:r>
    </w:p>
    <w:p w:rsidR="00C6593E" w:rsidRDefault="00C6593E"/>
    <w:p w:rsidR="00C6593E" w:rsidRDefault="00C6593E">
      <w:r>
        <w:t>rezuq (#45, 2005</w:t>
      </w:r>
      <w:r>
        <w:noBreakHyphen/>
        <w:t>06</w:t>
      </w:r>
      <w:r>
        <w:noBreakHyphen/>
        <w:t>07, 12:31:31 )</w:t>
      </w:r>
    </w:p>
    <w:p w:rsidR="00C6593E" w:rsidRDefault="00C6593E">
      <w:r>
        <w:t>&gt;что конкретно считать данными, а что операциями,</w:t>
      </w:r>
    </w:p>
    <w:p w:rsidR="00C6593E" w:rsidRDefault="00C6593E">
      <w:r>
        <w:t>Наверное как во всех современных компьютерах, которые основаны на фон</w:t>
      </w:r>
      <w:r>
        <w:noBreakHyphen/>
        <w:t xml:space="preserve">неймановской архитектуре </w:t>
      </w:r>
      <w:r>
        <w:noBreakHyphen/>
        <w:t xml:space="preserve"> нет принципиальной разницы между данными и командами, что чем считать зависит от ситуации, таким образом появляется возможность существования вирусов, проблем с переполнением буфера, итд</w:t>
      </w:r>
    </w:p>
    <w:p w:rsidR="00C6593E" w:rsidRDefault="00C6593E"/>
    <w:p w:rsidR="00C6593E" w:rsidRDefault="00C6593E">
      <w:r>
        <w:t>nexus (#46, 2005</w:t>
      </w:r>
      <w:r>
        <w:noBreakHyphen/>
        <w:t>06</w:t>
      </w:r>
      <w:r>
        <w:noBreakHyphen/>
        <w:t>10, 21:09:26 )</w:t>
      </w:r>
    </w:p>
    <w:p w:rsidR="00C6593E" w:rsidRDefault="00C6593E">
      <w:r>
        <w:t>rezuq,</w:t>
      </w:r>
    </w:p>
    <w:p w:rsidR="00C6593E" w:rsidRDefault="00C6593E">
      <w:r>
        <w:t>&gt;Наверное как во всех современных компьютерах, которые основаны на фон</w:t>
      </w:r>
      <w:r>
        <w:noBreakHyphen/>
        <w:t xml:space="preserve">неймановской архитектуре </w:t>
      </w:r>
      <w:r>
        <w:noBreakHyphen/>
        <w:t xml:space="preserve"> нет принципиальной разницы между данными и командами, что чем считать зависит от ситуации, таким образом появляется возможность существования вирусов, проблем с переполнением буфера, итд</w:t>
      </w:r>
    </w:p>
    <w:p w:rsidR="00C6593E" w:rsidRDefault="00C6593E">
      <w:r>
        <w:t>&gt;</w:t>
      </w:r>
    </w:p>
    <w:p w:rsidR="00C6593E" w:rsidRDefault="00C6593E">
      <w:r>
        <w:t>В принципе я согласен что нету смысла различать команды и данные.</w:t>
      </w:r>
    </w:p>
    <w:p w:rsidR="00C6593E" w:rsidRDefault="00C6593E"/>
    <w:p w:rsidR="00C6593E" w:rsidRDefault="00C6593E">
      <w:r>
        <w:t>Про ДНК тонали.</w:t>
      </w:r>
    </w:p>
    <w:p w:rsidR="00C6593E" w:rsidRDefault="00C6593E"/>
    <w:p w:rsidR="00C6593E" w:rsidRDefault="00C6593E">
      <w:r>
        <w:t>Недавно возникла мысль как ещё альтернативно можно построить модель ДНК тонали на основе модели о сюжетных ловушках. Необходимо рассмотреть три составляющие (уровни описания) каждой сюжетной ловушки (файла):</w:t>
      </w:r>
    </w:p>
    <w:p w:rsidR="00C6593E" w:rsidRDefault="00C6593E">
      <w:r>
        <w:t>1. Область или пространство самого сюжета с его границей.</w:t>
      </w:r>
    </w:p>
    <w:p w:rsidR="00C6593E" w:rsidRDefault="00C6593E">
      <w:r>
        <w:t>2. Совокупность объектов внутри сюжета, которыеты как виртуальная машина подгружаешь.</w:t>
      </w:r>
    </w:p>
    <w:p w:rsidR="00C6593E" w:rsidRDefault="00C6593E">
      <w:r>
        <w:t>3. Связи между объектами внутри сюжета, а точнее между виртуальной машиной и всеми объектами.</w:t>
      </w:r>
    </w:p>
    <w:p w:rsidR="00C6593E" w:rsidRDefault="00C6593E"/>
    <w:p w:rsidR="00C6593E" w:rsidRDefault="00C6593E">
      <w:r>
        <w:t xml:space="preserve">Эта градация отражет такую схему как: граф </w:t>
      </w:r>
      <w:r>
        <w:noBreakHyphen/>
      </w:r>
      <w:r>
        <w:noBreakHyphen/>
        <w:t xml:space="preserve"> множество элементов в алгебраическом пространстве с заданными связями.</w:t>
      </w:r>
    </w:p>
    <w:p w:rsidR="00C6593E" w:rsidRDefault="00C6593E"/>
    <w:p w:rsidR="00C6593E" w:rsidRDefault="00C6593E">
      <w:r>
        <w:t>Теперь, если ввести на этих трёх уровнях скажем два параметра, то получим описание из 64</w:t>
      </w:r>
      <w:r>
        <w:noBreakHyphen/>
        <w:t>х шаблонных типов. В качестве параметров можно выбрать:</w:t>
      </w:r>
    </w:p>
    <w:p w:rsidR="00C6593E" w:rsidRDefault="00C6593E"/>
    <w:p w:rsidR="00C6593E" w:rsidRDefault="00C6593E">
      <w:r>
        <w:t>1. Чего</w:t>
      </w:r>
      <w:r>
        <w:noBreakHyphen/>
        <w:t>то типа динмики, интенсивности или активности.</w:t>
      </w:r>
    </w:p>
    <w:p w:rsidR="00C6593E" w:rsidRDefault="00C6593E">
      <w:r>
        <w:t>Это описание динамики движения сюжета, скажем двигающийся автобус как ловушка или же ты идешь и с тобой перемещается сюжет. С другой стороны, заходя в комнату, мы попадаем в неподвижную сюжетную ловушку. Далее, по динамике (интенсивности) можно оценивать и объекты внутри сюжета. Например, люди в сюжете могут либо стять неподвижно, либо двигаться как</w:t>
      </w:r>
      <w:r>
        <w:noBreakHyphen/>
        <w:t xml:space="preserve">то там. Я вообще говоря не сторонник описывать всё максималистично: либо стоит, либо двигается. Лучше ввести некое “кардинальное число“ и рассматривать скажем скорость ниже заданной, как в вероятностях на непрерывных множествах. Тоже самое относится и к связяммежду объектами: они могут быть более интенсивными или менее </w:t>
      </w:r>
      <w:r>
        <w:noBreakHyphen/>
      </w:r>
      <w:r>
        <w:noBreakHyphen/>
        <w:t xml:space="preserve"> скажем люди говорят шопотом или крича, дерутся или лишь ласково смотрят друг на друга, предметы не касаются друг друга или же труться, сталкиваются.</w:t>
      </w:r>
    </w:p>
    <w:p w:rsidR="00C6593E" w:rsidRDefault="00C6593E"/>
    <w:p w:rsidR="00C6593E" w:rsidRDefault="00C6593E">
      <w:r>
        <w:t>2. Чего</w:t>
      </w:r>
      <w:r>
        <w:noBreakHyphen/>
        <w:t>то типа морфизма (изменений) или открытости .</w:t>
      </w:r>
    </w:p>
    <w:p w:rsidR="00C6593E" w:rsidRDefault="00C6593E">
      <w:r>
        <w:t xml:space="preserve">Что касательно области ловушки, то она, как правило, характеризуется степенью изменчивасти внешних границ ил открытостью </w:t>
      </w:r>
      <w:r>
        <w:noBreakHyphen/>
      </w:r>
      <w:r>
        <w:noBreakHyphen/>
        <w:t xml:space="preserve"> помещение обладает меньщей открытостью, чем кузов грузовика (можно видеть других или даже кричать и кидаться в паралельные сюжеты). С другой стороны, когда идешь сам куда</w:t>
      </w:r>
      <w:r>
        <w:noBreakHyphen/>
        <w:t>то, то окружающий тебя сюжет имеет макисмальный морфизм или отркытость границы, ибо она меняется вообще произвольным образом. Этот параметр можно рассматривать и на объектах внутри сюжета. Каждый объект может характеризоваться той или иной степенбю изменяемости, что и есть открытость внешнему воздействию. Если это человек, то его изменчивость вообще соотносится с малыми сдвигами ТС. Аналогично можно рассматривать связи между объектами в сюжетной ловшке. Каждая связь может обладать той ии иной стпенью изменения: она может быть жестко фиксированна, либо как</w:t>
      </w:r>
      <w:r>
        <w:noBreakHyphen/>
        <w:t>то меняться. При взаимодействии людей, они могут скажем либо разговаривать, либо изменить положение/состояние и продолжить общаться иначе. Люди каждый разизменяют качество своей связи, она то случайная, зыбкая, то постоянна на какой</w:t>
      </w:r>
      <w:r>
        <w:noBreakHyphen/>
        <w:t>то промежуток времени. находясь в том же транспорте, мы всякий раз устанавливаем разные связи: то нас толкнули, то спросили чего</w:t>
      </w:r>
      <w:r>
        <w:noBreakHyphen/>
        <w:t>то, то кто</w:t>
      </w:r>
      <w:r>
        <w:noBreakHyphen/>
        <w:t>то перегаром дыхнул или перегородил путь своей тушкой.</w:t>
      </w:r>
    </w:p>
    <w:p w:rsidR="00C6593E" w:rsidRDefault="00C6593E">
      <w:r>
        <w:t>Вообще говоря, количество параметров можно и расширить, но тогда это уже не классическая ДНК тонали, а скорее инопланетное ДНК. :)))</w:t>
      </w:r>
    </w:p>
    <w:p w:rsidR="00C6593E" w:rsidRDefault="00C6593E"/>
    <w:p w:rsidR="00C6593E" w:rsidRDefault="00C6593E">
      <w:r>
        <w:t>Лея (#47, 2005</w:t>
      </w:r>
      <w:r>
        <w:noBreakHyphen/>
        <w:t>09</w:t>
      </w:r>
      <w:r>
        <w:noBreakHyphen/>
        <w:t>06, 13:27:17 )</w:t>
      </w:r>
    </w:p>
    <w:p w:rsidR="00C6593E" w:rsidRDefault="00C6593E">
      <w:r>
        <w:t>Человек иной раз находит в чём</w:t>
      </w:r>
      <w:r>
        <w:noBreakHyphen/>
        <w:t>то то самое, что страстно желает обнаружить, но чего там и подавно нету. Раньше окружающий мир был просто прекрасным и непостяжимым, но после фильма “Матрица“ мы стали видеть его угрожающей компьютерной программой. А таков ли он на самом деле? :( В средние века повсюду мирещились ведьмы, черти и дьявол, мир представлялся как поле брани ангелов и демонов, теперь же человечество боиться роботов и компьютерные программы. Что же будет далее?</w:t>
      </w:r>
    </w:p>
    <w:p w:rsidR="00C6593E" w:rsidRDefault="00C6593E"/>
    <w:p w:rsidR="00C6593E" w:rsidRDefault="00C6593E">
      <w:r>
        <w:t>Furia (#48, 2006</w:t>
      </w:r>
      <w:r>
        <w:noBreakHyphen/>
        <w:t>04</w:t>
      </w:r>
      <w:r>
        <w:noBreakHyphen/>
        <w:t>25, 16:29:09 )</w:t>
      </w:r>
    </w:p>
    <w:p w:rsidR="00C6593E" w:rsidRDefault="00C6593E">
      <w:r>
        <w:t>А мне понравилось. Хотя я теоретически не так хорошо подкована. как авторы. Мне придется почитать книжки, подумать..снова почитать. Я не физик, не математик и не программист. к сожалению. Но чую, что тема настолько меня захватывает... :)</w:t>
      </w:r>
    </w:p>
    <w:p w:rsidR="00C6593E" w:rsidRDefault="00C6593E">
      <w:r>
        <w:t>Я пока решила что стоит позаниматься выявлением повседневных алгоритмов и событийных ловушек. А потом поэкспериментировать с разрывом стереотипов.</w:t>
      </w:r>
    </w:p>
    <w:p w:rsidR="00C6593E" w:rsidRDefault="00C6593E"/>
    <w:p w:rsidR="00C6593E" w:rsidRDefault="00C6593E">
      <w:r>
        <w:t>Вальва (#49, 2006</w:t>
      </w:r>
      <w:r>
        <w:noBreakHyphen/>
        <w:t>04</w:t>
      </w:r>
      <w:r>
        <w:noBreakHyphen/>
        <w:t>25, 23:01:25 )</w:t>
      </w:r>
    </w:p>
    <w:p w:rsidR="00C6593E" w:rsidRDefault="00C6593E">
      <w:r>
        <w:t>А я просто делаю обыкновенные вещи, но придаю им другой смысл. Или наоборот ломаю весь график привычных действий. Например: ходить задом</w:t>
      </w:r>
    </w:p>
    <w:p w:rsidR="00C6593E" w:rsidRDefault="00C6593E">
      <w:r>
        <w:t>наперед. Все это давно забытое старое, это применяли еще наши бабушки.</w:t>
      </w:r>
    </w:p>
    <w:p w:rsidR="00C6593E" w:rsidRDefault="00C6593E">
      <w:r>
        <w:t>Это срабатывает сто процентов, особенно когда не зацикливаешься на получении результата. Пример: контроль событий во сне и не просто контроль,</w:t>
      </w:r>
    </w:p>
    <w:p w:rsidR="00C6593E" w:rsidRDefault="00C6593E">
      <w:r>
        <w:t>а передел. Тут же во сне меняю неблагоприятное событие, на желаемый</w:t>
      </w:r>
    </w:p>
    <w:p w:rsidR="00C6593E" w:rsidRDefault="00C6593E">
      <w:r>
        <w:t>результат. Жаль не всегда во сне доходишь до этого.</w:t>
      </w:r>
    </w:p>
    <w:p w:rsidR="00C6593E" w:rsidRDefault="00C6593E">
      <w:r>
        <w:t>А про ведьм и средние века, на мой взгляд, та же корекция событий,</w:t>
      </w:r>
    </w:p>
    <w:p w:rsidR="00C6593E" w:rsidRDefault="00C6593E">
      <w:r>
        <w:t>только варварская. Всего лишь метод изменить ситуацию и ведь срабатывало.</w:t>
      </w:r>
    </w:p>
    <w:p w:rsidR="00C6593E" w:rsidRDefault="00C6593E"/>
    <w:p w:rsidR="00C6593E" w:rsidRDefault="00C6593E">
      <w:pPr>
        <w:pStyle w:val="3"/>
      </w:pPr>
      <w:r>
        <w:t>DOS для реала</w:t>
      </w:r>
    </w:p>
    <w:p w:rsidR="00C6593E" w:rsidRDefault="00C6593E">
      <w:pPr>
        <w:jc w:val="left"/>
      </w:pPr>
    </w:p>
    <w:p w:rsidR="00C6593E" w:rsidRDefault="00C6593E">
      <w:r>
        <w:t>Формат: Исследование/Обсуждение</w:t>
      </w:r>
    </w:p>
    <w:p w:rsidR="00C6593E" w:rsidRDefault="00C6593E">
      <w:r>
        <w:t>Ведущий/автор:Масяня</w:t>
      </w:r>
    </w:p>
    <w:p w:rsidR="00C6593E" w:rsidRDefault="00C6593E">
      <w:r>
        <w:t>Период проведения: 2004.03.08</w:t>
      </w:r>
      <w:r>
        <w:noBreakHyphen/>
        <w:t>2004.10.25</w:t>
      </w:r>
    </w:p>
    <w:p w:rsidR="00C6593E" w:rsidRDefault="00C6593E">
      <w:r>
        <w:t>Ключевые слова: Человеческое сознание, супер способности, ,,взлом,, реала, Трансерфинг, Управление Реальностью, Цепочки Событий</w:t>
      </w:r>
    </w:p>
    <w:p w:rsidR="00C6593E" w:rsidRDefault="00C6593E">
      <w:r>
        <w:t>Место проведения/источник: http://www.aworld.ru</w:t>
      </w:r>
    </w:p>
    <w:p w:rsidR="00C6593E" w:rsidRDefault="00C6593E">
      <w:r>
        <w:t>Связанные документы:</w:t>
      </w:r>
    </w:p>
    <w:p w:rsidR="00C6593E" w:rsidRDefault="00C6593E">
      <w:r>
        <w:t>Персоналии: Масяня, serg, киса, ROBOMASTER, FOX, Vigo, Gernika,Shadow,Irina,b, Интересующийся,Odinarus,Polymorph, Alex,Verineya, SAM, mist, nexus, Таи,kupru3, Stamp,ПараГрафф, konste, gadyuka, Нагвалист, Karras, Verineya, Задающий вопросы, sphinx, Джар,spear, irka, Извне</w:t>
      </w:r>
    </w:p>
    <w:p w:rsidR="00C6593E" w:rsidRDefault="00C6593E">
      <w:r>
        <w:t>Редактировал текст: Analizator </w:t>
      </w:r>
    </w:p>
    <w:p w:rsidR="00C6593E" w:rsidRDefault="00C6593E"/>
    <w:p w:rsidR="00C6593E" w:rsidRDefault="00C6593E">
      <w:r>
        <w:t>масяня</w:t>
      </w:r>
    </w:p>
    <w:p w:rsidR="00C6593E" w:rsidRDefault="00C6593E">
      <w:r>
        <w:t xml:space="preserve">Эта тема для крутых ребят. Здесь будут раскрываться тайны мироздания, и исследоваться программы человеческого сознания. Здесь будет создаваться психофункциональное программирование </w:t>
      </w:r>
      <w:r>
        <w:noBreakHyphen/>
        <w:t xml:space="preserve"> новая наука, которая сделает человека творцом своей жизни.</w:t>
      </w:r>
    </w:p>
    <w:p w:rsidR="00C6593E" w:rsidRDefault="00C6593E"/>
    <w:p w:rsidR="00C6593E" w:rsidRDefault="00C6593E">
      <w:r>
        <w:t>масяня</w:t>
      </w:r>
    </w:p>
    <w:p w:rsidR="00C6593E" w:rsidRDefault="00C6593E">
      <w:r>
        <w:t xml:space="preserve">Разрабатывая свои методы, хакеры сновидений (ХС) обнаружили странную особенность </w:t>
      </w:r>
      <w:r>
        <w:noBreakHyphen/>
        <w:t xml:space="preserve"> чужеродные запреты, импринтированные в человеческое сознание. Например, наша цивилизация очень тщательно описала и изучила мир повседневной реальности, но почти ничего не знает о мире сновидений. Ученые до сих пор не могут объяснить, что такое “сон“. На людей как бы наложен запрет сисадмина </w:t>
      </w:r>
      <w:r>
        <w:noBreakHyphen/>
        <w:t xml:space="preserve"> они не могут проникнуть в эту директорию сознания.</w:t>
      </w:r>
    </w:p>
    <w:p w:rsidR="00C6593E" w:rsidRDefault="00C6593E">
      <w:r>
        <w:t>И тогда ХС решили взломать программу сознанию. Похоже, им это удалось. Кое</w:t>
      </w:r>
      <w:r>
        <w:noBreakHyphen/>
        <w:t xml:space="preserve">какие крохи их открытий были опубликованы в сети. Фактически, нам оставлены конкретные ориентиры. Поэтому если </w:t>
      </w:r>
      <w:r>
        <w:noBreakHyphen/>
        <w:t xml:space="preserve"> кто из вас желает примкнуть ко мне в исследовании программы сознания, вступайте в дискуссию. Я буду рада.</w:t>
      </w:r>
    </w:p>
    <w:p w:rsidR="00C6593E" w:rsidRDefault="00C6593E">
      <w:r>
        <w:t xml:space="preserve">Фишка здесь такая: нужно придумать новое описание мира, которое включало бы в себя новые элементы, с которыми мы могли бы интерфейсно работать. То есть, вместо клавиш кейборда будут поступки и специфические настройки внимания, монитором станет мир вокруг нас, а “железом“ и “софтом“ компьютера </w:t>
      </w:r>
      <w:r>
        <w:noBreakHyphen/>
        <w:t xml:space="preserve"> законы вселенной и программа нашего сознания.</w:t>
      </w:r>
    </w:p>
    <w:p w:rsidR="00C6593E" w:rsidRDefault="00C6593E">
      <w:r>
        <w:t>На одном из форумов, откуда меня изгнали сектанты “Нового нагвализма“, я и мои друзья довольно конкретно развили эту тему. Но весь раздел, который я вела на форуме “Параллелей“, был уничтожен нагвалистами. Поэтому мне придется заново излагать основные концепции зарождающейся науки, которую мы назвали “Психофункциональным программированием“.</w:t>
      </w:r>
    </w:p>
    <w:p w:rsidR="00C6593E" w:rsidRDefault="00C6593E">
      <w:r>
        <w:t>В следующий раз мы займемся азами этой науки.</w:t>
      </w:r>
    </w:p>
    <w:p w:rsidR="00C6593E" w:rsidRDefault="00C6593E"/>
    <w:p w:rsidR="00C6593E" w:rsidRDefault="00C6593E">
      <w:r>
        <w:t>spear</w:t>
      </w:r>
    </w:p>
    <w:p w:rsidR="00C6593E" w:rsidRDefault="00C6593E">
      <w:r>
        <w:t>&gt;&gt; нужно придумать новое описание мира, которое включало бы в себя новые элементы, с которыми мы могли бы интерфейсно работать</w:t>
      </w:r>
    </w:p>
    <w:p w:rsidR="00C6593E" w:rsidRDefault="00C6593E">
      <w:r>
        <w:t>описание мира придумать можно, вопрос в том, как создать описание чтоб оно реально работало ??? лично мне требуется для создания кого</w:t>
      </w:r>
      <w:r>
        <w:noBreakHyphen/>
        <w:t>нибудь маленького описания (типа, сдать экзамен на халяву) несколько дней, включая составление ЦС для полной уверенности, что цель будет выполнена...</w:t>
      </w:r>
    </w:p>
    <w:p w:rsidR="00C6593E" w:rsidRDefault="00C6593E">
      <w:r>
        <w:t>&gt;&gt;вместо клавиш кейборда будут поступки и специфические настройки внимания</w:t>
      </w:r>
    </w:p>
    <w:p w:rsidR="00C6593E" w:rsidRDefault="00C6593E">
      <w:r>
        <w:t>понятно... берем какое</w:t>
      </w:r>
      <w:r>
        <w:noBreakHyphen/>
        <w:t>нибудь ощущение, которое отвечает за вызов того или иного свойства... можно ли, создать набор описаний своих ощущений, которые будут</w:t>
      </w:r>
    </w:p>
    <w:p w:rsidR="00C6593E" w:rsidRDefault="00C6593E">
      <w:r>
        <w:t>вызывать нужные нам свойства ???</w:t>
      </w:r>
    </w:p>
    <w:p w:rsidR="00C6593E" w:rsidRDefault="00C6593E">
      <w:r>
        <w:t>&gt;монитором станет мир вокруг нас</w:t>
      </w:r>
    </w:p>
    <w:p w:rsidR="00C6593E" w:rsidRDefault="00C6593E">
      <w:r>
        <w:t>аля ЦС, так ??? т.е. любые действия (true or false) будут отражаться в мире.</w:t>
      </w:r>
    </w:p>
    <w:p w:rsidR="00C6593E" w:rsidRDefault="00C6593E">
      <w:r>
        <w:t xml:space="preserve">&gt;&gt; “железом“ и “софтом“ компьютера </w:t>
      </w:r>
      <w:r>
        <w:noBreakHyphen/>
        <w:t xml:space="preserve"> законы вселенной и программа нашего сознания</w:t>
      </w:r>
    </w:p>
    <w:p w:rsidR="00C6593E" w:rsidRDefault="00C6593E">
      <w:r>
        <w:t>и здесь начинаются сложности...</w:t>
      </w:r>
    </w:p>
    <w:p w:rsidR="00C6593E" w:rsidRDefault="00C6593E">
      <w:r>
        <w:t>1. законы вселенной. тот же сисадмин, позволит ли он создать свое описание, и если мы сделаем последнее, то примет ли он это описание ???</w:t>
      </w:r>
    </w:p>
    <w:p w:rsidR="00C6593E" w:rsidRDefault="00C6593E">
      <w:r>
        <w:t>2. программа нашего сознания. мдя, ну тут как мне кажется, можно поюзать разные техники, для уменьшения защиты (ОС, медитации и т.д.), а потом создать опять же описание... goto 1</w:t>
      </w:r>
    </w:p>
    <w:p w:rsidR="00C6593E" w:rsidRDefault="00C6593E">
      <w:r>
        <w:t>3. “софт“ и “железо“, может вытащить какую</w:t>
      </w:r>
      <w:r>
        <w:noBreakHyphen/>
        <w:t>нибудь детальку из компа. ? :))</w:t>
      </w:r>
    </w:p>
    <w:p w:rsidR="00C6593E" w:rsidRDefault="00C6593E"/>
    <w:p w:rsidR="00C6593E" w:rsidRDefault="00C6593E">
      <w:r>
        <w:t>масяня</w:t>
      </w:r>
    </w:p>
    <w:p w:rsidR="00C6593E" w:rsidRDefault="00C6593E">
      <w:r>
        <w:t xml:space="preserve">ОК. Раз уж задан такой поворот дискуссии, давайте поговорим о главном. КК и ДХ утверждали, что мир создается описанием. Программа сознания обращается к программе внимания, та с помощью сенсорного аппаратного оснащения (чувства, ощущения, внезапные догадки) фиксирует элементы и феномены мира. Затем программа сознания выполняет инвентаризацию, сравнивая информацию, полученную от внимания с уже имеющимися таблицами мироописания. Эти таблицы мы получаем в процессе воспитания и образования. Если в таблицах отсутствуют элементы, воспринимаемые вниманием, сознание игнорирует их </w:t>
      </w:r>
      <w:r>
        <w:noBreakHyphen/>
        <w:t xml:space="preserve"> “не замечает“. Как видите, вырисовывается некая функциональная схема. Теперь поговорим о нас.</w:t>
      </w:r>
    </w:p>
    <w:p w:rsidR="00C6593E" w:rsidRDefault="00C6593E">
      <w:r>
        <w:t>Мы как юзеры программы мира (юзеры программы человеческого шаблона) получаем при рождении аккаунт. Он по умолчанию наделяется пакетом запретов и разрешений. Нас запрещается летать, но разрешается ходить и ползать. Нам запрещается осознавать себя в снах, но разрешается запоминать часть сюжетов. Нас как юзеров системы подключили к нескольким программным приложениям. Другие приложения недосягаемы для нас.</w:t>
      </w:r>
    </w:p>
    <w:p w:rsidR="00C6593E" w:rsidRDefault="00C6593E">
      <w:r>
        <w:t>Вот базис. Теперь нужны исследования и конкретные действия. Надо учесть, что мы не первые, кто задумывался о работе психики и сознания. Значит, первым делом мы должны проанализировать опыт предшественников и взять из него то, что посчитаем нужным.</w:t>
      </w:r>
    </w:p>
    <w:p w:rsidR="00C6593E" w:rsidRDefault="00C6593E">
      <w:r>
        <w:t>Вот цель. Кто со мной, тот герой.</w:t>
      </w:r>
    </w:p>
    <w:p w:rsidR="00C6593E" w:rsidRDefault="00C6593E"/>
    <w:p w:rsidR="00C6593E" w:rsidRDefault="00C6593E">
      <w:r>
        <w:t>Таи</w:t>
      </w:r>
    </w:p>
    <w:p w:rsidR="00C6593E" w:rsidRDefault="00C6593E">
      <w:r>
        <w:t>То есть... ты предлагаешь изменить уровень доступа аккаунта? Или, если я правильно понял, вообще создать новый и переехать в него?</w:t>
      </w:r>
    </w:p>
    <w:p w:rsidR="00C6593E" w:rsidRDefault="00C6593E">
      <w:r>
        <w:t>Вот это да! Перспектива... завораживает, мягко говоря.</w:t>
      </w:r>
    </w:p>
    <w:p w:rsidR="00C6593E" w:rsidRDefault="00C6593E"/>
    <w:p w:rsidR="00C6593E" w:rsidRDefault="00C6593E">
      <w:r>
        <w:t>Извне</w:t>
      </w:r>
    </w:p>
    <w:p w:rsidR="00C6593E" w:rsidRDefault="00C6593E">
      <w:r>
        <w:t>Речь лишь о способностях...</w:t>
      </w:r>
    </w:p>
    <w:p w:rsidR="00C6593E" w:rsidRDefault="00C6593E"/>
    <w:p w:rsidR="00C6593E" w:rsidRDefault="00C6593E">
      <w:r>
        <w:t>spear</w:t>
      </w:r>
    </w:p>
    <w:p w:rsidR="00C6593E" w:rsidRDefault="00C6593E">
      <w:r>
        <w:t>&gt;&gt;первым делом мы должны проанализировать опыт предшественников и взять из него то, что посчитаем нужным.</w:t>
      </w:r>
    </w:p>
    <w:p w:rsidR="00C6593E" w:rsidRDefault="00C6593E">
      <w:r>
        <w:t>круто, вот и первое задание.... будем искать !!!</w:t>
      </w:r>
    </w:p>
    <w:p w:rsidR="00C6593E" w:rsidRDefault="00C6593E">
      <w:r>
        <w:t>может дашь какие</w:t>
      </w:r>
      <w:r>
        <w:noBreakHyphen/>
        <w:t>нибудь ссылки...</w:t>
      </w:r>
    </w:p>
    <w:p w:rsidR="00C6593E" w:rsidRDefault="00C6593E"/>
    <w:p w:rsidR="00C6593E" w:rsidRDefault="00C6593E">
      <w:r>
        <w:t>spear</w:t>
      </w:r>
    </w:p>
    <w:p w:rsidR="00C6593E" w:rsidRDefault="00C6593E">
      <w:r>
        <w:t>взял с теней. обсуждение: управление ТС.</w:t>
      </w:r>
    </w:p>
    <w:p w:rsidR="00C6593E" w:rsidRDefault="00C6593E">
      <w:r>
        <w:t>************************************************</w:t>
      </w:r>
    </w:p>
    <w:p w:rsidR="00C6593E" w:rsidRDefault="00C6593E">
      <w:r>
        <w:t>spear.(Прислано 5 марта 2004 года, 13:40)</w:t>
      </w:r>
    </w:p>
    <w:p w:rsidR="00C6593E" w:rsidRDefault="00C6593E">
      <w:r>
        <w:t>************************************************</w:t>
      </w:r>
    </w:p>
    <w:p w:rsidR="00C6593E" w:rsidRDefault="00C6593E">
      <w:r>
        <w:t>Если ты когда</w:t>
      </w:r>
      <w:r>
        <w:noBreakHyphen/>
        <w:t>нибудь игрался хакерским сталкингом по созданию ЦС, то поймешь (да и так понять можно)... При юзании ПМ мы присваиваем цепочки, картам определенные цели, свойства, события, ПМ является шаблоном этот шаблон выполняется Орлом.... Теперь берем и все выкидываем, оставляя слово “шаблон“, что в нашем мире не является “шаблоном“ ???</w:t>
      </w:r>
    </w:p>
    <w:p w:rsidR="00C6593E" w:rsidRDefault="00C6593E">
      <w:r>
        <w:t>Любое пси</w:t>
      </w:r>
      <w:r>
        <w:noBreakHyphen/>
        <w:t>проявление у человека вызывается определенным “шаблоном“, вспоминаем про ТС и кокон светимости, что это.... это “шаблон“ придуманный КК или еще кем</w:t>
      </w:r>
      <w:r>
        <w:noBreakHyphen/>
        <w:t>то, кучка людей собралась и давай развивать эту тему и по тем же законам КК об описании, чем больше челов начинают описывать какую</w:t>
      </w:r>
      <w:r>
        <w:noBreakHyphen/>
        <w:t>нибудь хрень тем больше они вязнут в этом.</w:t>
      </w:r>
    </w:p>
    <w:p w:rsidR="00C6593E" w:rsidRDefault="00C6593E">
      <w:r>
        <w:t>Прочитал выше написанное и ужаснулся, вчера было понятней, это не был простой треп :</w:t>
      </w:r>
      <w:r>
        <w:noBreakHyphen/>
        <w:t>)</w:t>
      </w:r>
    </w:p>
    <w:p w:rsidR="00C6593E" w:rsidRDefault="00C6593E">
      <w:r>
        <w:t>Далее, для простоты будем юзать термины КК.</w:t>
      </w:r>
    </w:p>
    <w:p w:rsidR="00C6593E" w:rsidRDefault="00C6593E">
      <w:r>
        <w:t>Ты сказал, что кокон есть у всех в природе, так, отбросим енто понятие типа все есть энергия в определенно сфорированном виде и со своими свойствами. Короче все пихаем в эманации, енти эманации повсюду, мы коконами шаримся в этих эманациях, а лучше сказать покоимся на месте (вот тут и аналогии с матрицей). Через ТС проходит нить эманации, она входит в наш кокон, тама идет настройка, опа и мы видим физ мир. Теперь делаем так что эта нить преобразуется в коконе и выходит из него, возможно с такими же свойствами или другими... В нити эманации находится куча “шаблонов“, типа вот это стол он такой</w:t>
      </w:r>
      <w:r>
        <w:noBreakHyphen/>
        <w:t>то такой</w:t>
      </w:r>
      <w:r>
        <w:noBreakHyphen/>
        <w:t>то и т.д. НО, некоторые шаблоны не улавливаются нашими настройками, это “шаблоны“ типа : кибер</w:t>
      </w:r>
      <w:r>
        <w:noBreakHyphen/>
        <w:t>пупер развитие, разные веселые чтучтки и т.д. и т.п.</w:t>
      </w:r>
    </w:p>
    <w:p w:rsidR="00C6593E" w:rsidRDefault="00C6593E">
      <w:r>
        <w:t>Как эти “шаблоны“ поюзать в своих целях, ага к этим “ш“ есть пароли и всякие триксы по взлому обходу защиты... Но для начала нужно сделать ети “ш“ воспринимаемыми нами.. для этого юзаем “ш“ всяких упражнений которые тоже являются описанием, которые включили сильные челы или это было уже дивным давно, в далекой, предалекой галактике..... (последнее более реально, но и первое тоже ничего)....</w:t>
      </w:r>
    </w:p>
    <w:p w:rsidR="00C6593E" w:rsidRDefault="00C6593E">
      <w:r>
        <w:t>но мы же не собираемся тратить время и силы на эти упражнения :</w:t>
      </w:r>
      <w:r>
        <w:noBreakHyphen/>
        <w:t>) и мы начинаем тратить время на создание своего “ш“ который будет ключом ко всему, но тут получаются своего рода закавырки, нахрена тратить время на упражнение, если тоже время можно потратить на создание “ш“, получается, что откровенной халявы не получиться.....</w:t>
      </w:r>
    </w:p>
    <w:p w:rsidR="00C6593E" w:rsidRDefault="00C6593E">
      <w:r>
        <w:t>....но уверенно могу сказать, что каждое пси</w:t>
      </w:r>
      <w:r>
        <w:noBreakHyphen/>
        <w:t>свойство можно поюзать, но временно, и никто не даст гарантий, что ты еще будешь описывать этот мир, а не пойдешь в пасть Орлу..... но и то, что... смысл тратить время на временное пользование.... хотя во всем есть полезное, например с помощью ЦС можно почувствовать ту силу которая правит миром...</w:t>
      </w:r>
    </w:p>
    <w:p w:rsidR="00C6593E" w:rsidRDefault="00C6593E">
      <w:r>
        <w:t>Опять прочитал, опять чушь :</w:t>
      </w:r>
      <w:r>
        <w:noBreakHyphen/>
        <w:t>) Но может ты уловишь енту мысль :</w:t>
      </w:r>
      <w:r>
        <w:noBreakHyphen/>
        <w:t>)</w:t>
      </w:r>
    </w:p>
    <w:p w:rsidR="00C6593E" w:rsidRDefault="00C6593E">
      <w:r>
        <w:t>И я вспоминаю контролируемую глупость... Все в мире не так важно или все в равной степени важно....</w:t>
      </w:r>
    </w:p>
    <w:p w:rsidR="00C6593E" w:rsidRDefault="00C6593E">
      <w:r>
        <w:t xml:space="preserve">Вообще идея всего этого </w:t>
      </w:r>
      <w:r>
        <w:noBreakHyphen/>
        <w:t xml:space="preserve"> это то, что каждый на свое усмотрение может создать свое описание, лишь бы хватило сил и времени ....</w:t>
      </w:r>
    </w:p>
    <w:p w:rsidR="00C6593E" w:rsidRDefault="00C6593E">
      <w:r>
        <w:t>*******************************************************</w:t>
      </w:r>
    </w:p>
    <w:p w:rsidR="00C6593E" w:rsidRDefault="00C6593E">
      <w:r>
        <w:t>немного непонятно, может и не в тему... но может ты чего</w:t>
      </w:r>
      <w:r>
        <w:noBreakHyphen/>
        <w:t>нибудь из этого и возьмешь....</w:t>
      </w:r>
    </w:p>
    <w:p w:rsidR="00C6593E" w:rsidRDefault="00C6593E"/>
    <w:p w:rsidR="00C6593E" w:rsidRDefault="00C6593E">
      <w:r>
        <w:t>масяня</w:t>
      </w:r>
    </w:p>
    <w:p w:rsidR="00C6593E" w:rsidRDefault="00C6593E">
      <w:r>
        <w:t>Короче, вот вам опыт прошлого века. Военная психотроника научилась создавать у вполне нормальных людей такой отклик сознания, как “расщепление личности“. Фашисты, ставившие опыты над людьми в концлагерях, заметили, что после сильных болевых переживаний (типа сеансов электрошока или лоботомии), человек отгораживает опыт с болью мощной стеной отчуждения. И он больше не вспоминает об этом моменте. Как бы создается новая папка, куда сброшены воспоминания о боли и психическом стрессе. Если чела подвергать пыткам длительное время, он создаст из этой маленькой папки отдельную личность, и у этой личности будут воспоминания только о моментах, когда ее мучили. Эта отдельная личность ничего не будет знать об основной личности. А основная личность ничего не будет помнить о новой расщепленнйо личности.</w:t>
      </w:r>
    </w:p>
    <w:p w:rsidR="00C6593E" w:rsidRDefault="00C6593E">
      <w:r>
        <w:t>У военных появилась мысль создать супер воина, супер солдата, супер убийцу, супер агента. Это обычный чел, который по определенному сигналу (паролю или особому тону телефонного звонка) вдруг перемещается в измененную личность и становится супер киллером. Выполнив задание, он снова превращается в обычного чела, и ничего не помнит о своей второй личности. Пытать и допрашивать его бесполезно. Все воспоминания о личности</w:t>
      </w:r>
      <w:r>
        <w:noBreakHyphen/>
        <w:t>киллеры удалены в запароленную область.</w:t>
      </w:r>
    </w:p>
    <w:p w:rsidR="00C6593E" w:rsidRDefault="00C6593E">
      <w:r>
        <w:t xml:space="preserve">Дальше вояки начали резвиться и создали методики для превращения обычных людей в супер рабов (это называется альфа </w:t>
      </w:r>
      <w:r>
        <w:noBreakHyphen/>
        <w:t xml:space="preserve"> программированием). Типа живет себе знаменитая киноактриса или жена посла или политик, типа Хакамады. Затем по паролю или коду она превращается в секс</w:t>
      </w:r>
      <w:r>
        <w:noBreakHyphen/>
        <w:t xml:space="preserve">рабыню, отрабатывает задание и снова становится политиком, женой или актрисой. Альфа </w:t>
      </w:r>
      <w:r>
        <w:noBreakHyphen/>
        <w:t xml:space="preserve">программирование сейчас считается основой для других типов программирования. А их несколько. Бета </w:t>
      </w:r>
      <w:r>
        <w:noBreakHyphen/>
        <w:t xml:space="preserve"> программирование </w:t>
      </w:r>
      <w:r>
        <w:noBreakHyphen/>
        <w:t xml:space="preserve"> это воины и убийцы. Дельта </w:t>
      </w:r>
      <w:r>
        <w:noBreakHyphen/>
        <w:t xml:space="preserve"> шпионы. Гамма </w:t>
      </w:r>
      <w:r>
        <w:noBreakHyphen/>
        <w:t xml:space="preserve"> экстрасенсы, владеющие телекинезом, пирокинезом, дальним видением и синтетической телепатией.</w:t>
      </w:r>
    </w:p>
    <w:p w:rsidR="00C6593E" w:rsidRDefault="00C6593E">
      <w:r>
        <w:t>Все это не сказки, а реальный факт, детально описанный в Сети.</w:t>
      </w:r>
    </w:p>
    <w:p w:rsidR="00C6593E" w:rsidRDefault="00C6593E">
      <w:r>
        <w:t xml:space="preserve">Что эти исследования могут дать нам? Понимание схемы любого ученичества. При любом ученичестве учителя формируют другую расщепленную личность. При мягких вариантах воздействия (например, в школе) мы становились школьниками </w:t>
      </w:r>
      <w:r>
        <w:noBreakHyphen/>
        <w:t xml:space="preserve"> людьми с определенным статусом и задачами. В нашем аккаунте создавалась особая папка, в которую вкладывались информационные файлы, задачи и методы. После этого нам предстояло интегрировать способности и возможности этой расщепленной личности в повседневную жизнь.</w:t>
      </w:r>
    </w:p>
    <w:p w:rsidR="00C6593E" w:rsidRDefault="00C6593E">
      <w:r>
        <w:t>При более радикальных методах ученика расщепляют наркогипнозом и психическими стрессами. Возьмем, например, Кастанеду. Учителя расщепили его на левую и правую стороны. На обеих сторонах он получал свое особое обучение. На правой стороне он был туповатым Карлито, на левой стороне всемогущим нагвалем. Затем ему нужно было вспомнить левую сторону и интегрировать ее в повседневную жизнь.</w:t>
      </w:r>
    </w:p>
    <w:p w:rsidR="00C6593E" w:rsidRDefault="00C6593E">
      <w:r>
        <w:t>Есть еще более радикальные методы с использованием того же наркогипноза и таких мер, как электрошок, вживление электродов кору головного мозга и прочее. Здесь создаются такие уроды, как сексуальные маньяки, убийцы и извращенцы. Часто люди вообще не могут вспомнить свои расщепленные части личности.</w:t>
      </w:r>
    </w:p>
    <w:p w:rsidR="00C6593E" w:rsidRDefault="00C6593E">
      <w:r>
        <w:t xml:space="preserve">Итак, наш аккаунт имеет по умолчанию одну личность </w:t>
      </w:r>
      <w:r>
        <w:noBreakHyphen/>
        <w:t xml:space="preserve"> рабочую папку. Затем какими</w:t>
      </w:r>
      <w:r>
        <w:noBreakHyphen/>
        <w:t>то обстоятельствами или людьми создается другая папка. Человек превращается в шизофреника. Он начинает жить по законам то одной, то другой папки. Он меняет поведения, стили и знания. Короче, два в одном.</w:t>
      </w:r>
    </w:p>
    <w:p w:rsidR="00C6593E" w:rsidRDefault="00C6593E">
      <w:r>
        <w:t>Чтобы стать крутыми экстрасенсами, нам нужно обзавестись новой папкой</w:t>
      </w:r>
      <w:r>
        <w:noBreakHyphen/>
        <w:t>личностью, которая имела бы особый набор разрешений и приоритетов. Но лично мне не хочется, чтобы какой</w:t>
      </w:r>
      <w:r>
        <w:noBreakHyphen/>
        <w:t>то гуру промывал мне мозги, расщеплял и кормил пейотом.</w:t>
      </w:r>
    </w:p>
    <w:p w:rsidR="00C6593E" w:rsidRDefault="00C6593E">
      <w:r>
        <w:t>Хакер всегда придумает трикс. Если схема в том, чтобы создать новую папку, наделить ее особыми свойствами, а затем с помощью “воспоминания“ распространить эти свойства со второй папки на первую, то мы можем обмануть “сисадмина, верно? Допустим, я начинаю упорно “вспоминать“ фрагменты переживаний своей мнимой, несуществующей пока папки. Я вспоминаю, как была крутейшей нагвалихой, магэссой или ведьмой. Как владела намерением, волшебством и законами вселенной. Я вспоминаю об этом упорно и ежедневно, как будто хожу на работу. Я вспоминаю об этом с той регулярностью, с какой посещаю туалет. И тогда программа сознания начинает искать указанную папку. А ее нет. Возникает конфликт программы. Чтобы избежать его, программа создает требуемую папку. И я становлюсь нагвалихой, магэссой и ведьмой с супер способностями, о которых обычный чел не может и мечтать.</w:t>
      </w:r>
    </w:p>
    <w:p w:rsidR="00C6593E" w:rsidRDefault="00C6593E">
      <w:r>
        <w:t xml:space="preserve">Почти такая техника применятся буддистами из орденов “красных и желтых шапок“. Они создают иодана </w:t>
      </w:r>
      <w:r>
        <w:noBreakHyphen/>
        <w:t xml:space="preserve"> божество с кучей сиддх, а затем вводят его в себя.</w:t>
      </w:r>
    </w:p>
    <w:p w:rsidR="00C6593E" w:rsidRDefault="00C6593E">
      <w:r>
        <w:t>Ну что скажете, а?</w:t>
      </w:r>
    </w:p>
    <w:p w:rsidR="00C6593E" w:rsidRDefault="00C6593E"/>
    <w:p w:rsidR="00C6593E" w:rsidRDefault="00C6593E">
      <w:r>
        <w:t>Извне</w:t>
      </w:r>
    </w:p>
    <w:p w:rsidR="00C6593E" w:rsidRDefault="00C6593E">
      <w:r>
        <w:t>Это работает.</w:t>
      </w:r>
    </w:p>
    <w:p w:rsidR="00C6593E" w:rsidRDefault="00C6593E">
      <w:r>
        <w:t>Я пробовал.</w:t>
      </w:r>
    </w:p>
    <w:p w:rsidR="00C6593E" w:rsidRDefault="00C6593E">
      <w:r>
        <w:t>Ещё лучше и быстрее работает, когда есть мощный стимул типа смерти или любви.</w:t>
      </w:r>
    </w:p>
    <w:p w:rsidR="00C6593E" w:rsidRDefault="00C6593E"/>
    <w:p w:rsidR="00C6593E" w:rsidRDefault="00C6593E">
      <w:r>
        <w:t>Таи</w:t>
      </w:r>
    </w:p>
    <w:p w:rsidR="00C6593E" w:rsidRDefault="00C6593E">
      <w:r>
        <w:t>Идея нравится.</w:t>
      </w:r>
    </w:p>
    <w:p w:rsidR="00C6593E" w:rsidRDefault="00C6593E">
      <w:r>
        <w:t>В той или иной форме она, наверное, в любом учении присутствует. Но, поскольку хакеры что</w:t>
      </w:r>
      <w:r>
        <w:noBreakHyphen/>
        <w:t>то свое нашли... наверное, есть трикс какой</w:t>
      </w:r>
      <w:r>
        <w:noBreakHyphen/>
        <w:t>то? Который отличается от “всех остальных“?</w:t>
      </w:r>
    </w:p>
    <w:p w:rsidR="00C6593E" w:rsidRDefault="00C6593E">
      <w:r>
        <w:t xml:space="preserve">А вообще, если ты попытаешься такую систему здесь создать </w:t>
      </w:r>
      <w:r>
        <w:noBreakHyphen/>
        <w:t xml:space="preserve"> я в деле. :)</w:t>
      </w:r>
    </w:p>
    <w:p w:rsidR="00C6593E" w:rsidRDefault="00C6593E"/>
    <w:p w:rsidR="00C6593E" w:rsidRDefault="00C6593E">
      <w:r>
        <w:t>масяня</w:t>
      </w:r>
    </w:p>
    <w:p w:rsidR="00C6593E" w:rsidRDefault="00C6593E">
      <w:r>
        <w:t xml:space="preserve">Нам нужно разработать эксперимент по созданию новых папок в нашем аккаунте. Разработать общую схему опыта и общие условия. Затем каждый испытает модель на себе, и мы обсудим результаты. Если получится толк, перейдем к функциям копирования и перемещения по субдиректориям. Затем выйдем в корень и сделаем второй аккаунт </w:t>
      </w:r>
      <w:r>
        <w:noBreakHyphen/>
        <w:t xml:space="preserve"> вечно пьяный, вечно молодой. Когда сисадмин закроет наш первый аккаунт (смерть), мы автоматом перенесемся во второй и решим проблему долгожительства.</w:t>
      </w:r>
    </w:p>
    <w:p w:rsidR="00C6593E" w:rsidRDefault="00C6593E"/>
    <w:p w:rsidR="00C6593E" w:rsidRDefault="00C6593E">
      <w:r>
        <w:t>irka</w:t>
      </w:r>
    </w:p>
    <w:p w:rsidR="00C6593E" w:rsidRDefault="00C6593E">
      <w:r>
        <w:t>Ну что скажете, а?</w:t>
      </w:r>
    </w:p>
    <w:p w:rsidR="00C6593E" w:rsidRDefault="00C6593E">
      <w:r>
        <w:t>масяня</w:t>
      </w:r>
    </w:p>
    <w:p w:rsidR="00C6593E" w:rsidRDefault="00C6593E">
      <w:r>
        <w:t>))))Аа....., простите, это описание работы нормальной мыслеформы, с которой работает каждый и все? Или я ошибаюсь?)</w:t>
      </w:r>
    </w:p>
    <w:p w:rsidR="00C6593E" w:rsidRDefault="00C6593E"/>
    <w:p w:rsidR="00C6593E" w:rsidRDefault="00C6593E">
      <w:r>
        <w:t>spear</w:t>
      </w:r>
    </w:p>
    <w:p w:rsidR="00C6593E" w:rsidRDefault="00C6593E">
      <w:r>
        <w:t>irka, хмм...</w:t>
      </w:r>
    </w:p>
    <w:p w:rsidR="00C6593E" w:rsidRDefault="00C6593E">
      <w:r>
        <w:t>масяня, когда будем приступать к практике???</w:t>
      </w:r>
    </w:p>
    <w:p w:rsidR="00C6593E" w:rsidRDefault="00C6593E"/>
    <w:p w:rsidR="00C6593E" w:rsidRDefault="00C6593E">
      <w:r>
        <w:t>Vigo</w:t>
      </w:r>
    </w:p>
    <w:p w:rsidR="00C6593E" w:rsidRDefault="00C6593E">
      <w:r>
        <w:t xml:space="preserve">Всем привет! Масяня, я очень рад, что тема не ушла в небытие. В принципе, общий смысл понятен, остается определиться, что будет нашей конкретной задачей </w:t>
      </w:r>
      <w:r>
        <w:noBreakHyphen/>
        <w:t xml:space="preserve"> телекинез, как решили на “Параллелях“, или что</w:t>
      </w:r>
      <w:r>
        <w:noBreakHyphen/>
        <w:t>то иное?</w:t>
      </w:r>
    </w:p>
    <w:p w:rsidR="00C6593E" w:rsidRDefault="00C6593E"/>
    <w:p w:rsidR="00C6593E" w:rsidRDefault="00C6593E">
      <w:r>
        <w:t>spear</w:t>
      </w:r>
    </w:p>
    <w:p w:rsidR="00C6593E" w:rsidRDefault="00C6593E">
      <w:r>
        <w:t>Vigo, телекинез будет само то :</w:t>
      </w:r>
      <w:r>
        <w:noBreakHyphen/>
        <w:t>)</w:t>
      </w:r>
    </w:p>
    <w:p w:rsidR="00C6593E" w:rsidRDefault="00C6593E"/>
    <w:p w:rsidR="00C6593E" w:rsidRDefault="00C6593E">
      <w:r>
        <w:t>Таи</w:t>
      </w:r>
    </w:p>
    <w:p w:rsidR="00C6593E" w:rsidRDefault="00C6593E">
      <w:r>
        <w:t>Масяня, идея понятна. Только телекинез и телепорт... это уж очень круто, может что</w:t>
      </w:r>
      <w:r>
        <w:noBreakHyphen/>
        <w:t>то реально достижимое за время жизни топика? Они, как показывает практика, не так уж долго живут. А вообще, готов к любым экспериментам над собой :). Давай тему.</w:t>
      </w:r>
    </w:p>
    <w:p w:rsidR="00C6593E" w:rsidRDefault="00C6593E"/>
    <w:p w:rsidR="00C6593E" w:rsidRDefault="00C6593E">
      <w:r>
        <w:t>Джар</w:t>
      </w:r>
    </w:p>
    <w:p w:rsidR="00C6593E" w:rsidRDefault="00C6593E">
      <w:r>
        <w:t>масяня,</w:t>
      </w:r>
    </w:p>
    <w:p w:rsidR="00C6593E" w:rsidRDefault="00C6593E">
      <w:r>
        <w:t>1 программировать можно не всякого человека!</w:t>
      </w:r>
    </w:p>
    <w:p w:rsidR="00C6593E" w:rsidRDefault="00C6593E">
      <w:r>
        <w:t>2 Фашисты, ставившие опыты над людьми в концлагерях, заметили, что после сильных болевых переживаний (типа сеансов электрошока или лоботомии), человек отгораживает опыт с болью мощной стеной отчуждения. И он больше не вспоминает об этом моменте.</w:t>
      </w:r>
    </w:p>
    <w:p w:rsidR="00C6593E" w:rsidRDefault="00C6593E">
      <w:r>
        <w:t>Основная масса действительно отгораживает себя от своих плохих воспоминаний, но при хорошем контроле сознания можно наоборот черпать из этих воспоминаний силу, другое дело, что люди в большинстве своем толпа, а толпа никогда не стремится к контролю сознаний некоторых отдельных личностей. То есть даже если человек является сильной личностью, это не значит, что он может даже захотеть научиться контролировать себя, не то, что научиться действительно, контролировать свое тело, разум...</w:t>
      </w:r>
    </w:p>
    <w:p w:rsidR="00C6593E" w:rsidRDefault="00C6593E">
      <w:r>
        <w:t xml:space="preserve">3 Альфа </w:t>
      </w:r>
      <w:r>
        <w:noBreakHyphen/>
        <w:t xml:space="preserve"> программирование сейчас считается основой для других типов программирования. А их несколько. Бета </w:t>
      </w:r>
      <w:r>
        <w:noBreakHyphen/>
        <w:t xml:space="preserve"> программирование </w:t>
      </w:r>
      <w:r>
        <w:noBreakHyphen/>
        <w:t xml:space="preserve"> это воины и убийцы. Дельта </w:t>
      </w:r>
      <w:r>
        <w:noBreakHyphen/>
        <w:t xml:space="preserve"> шпионы. Гамма </w:t>
      </w:r>
      <w:r>
        <w:noBreakHyphen/>
        <w:t xml:space="preserve"> экстрасенсы, владеющие телекинезом, пирокинезом, дальним видением и синтетической телепатией.</w:t>
      </w:r>
    </w:p>
    <w:p w:rsidR="00C6593E" w:rsidRDefault="00C6593E">
      <w:r>
        <w:t>Ну, это старые сплетни, хотя про гамма, это уже полный глюк))))) Видать за последние годы уже и про это добавили))), вначале только про 3 категории говорили. Слышал это дело лет 5 назад.</w:t>
      </w:r>
    </w:p>
    <w:p w:rsidR="00C6593E" w:rsidRDefault="00C6593E">
      <w:r>
        <w:t>4 вообще, методика из масяня, (#8, 2004</w:t>
      </w:r>
      <w:r>
        <w:noBreakHyphen/>
        <w:t>03</w:t>
      </w:r>
      <w:r>
        <w:noBreakHyphen/>
        <w:t>10, 13:36:30), подходит далеко не для всех людей, да и магии, телекинезу и тд... вы Врят ли сможете научиться. Конечно, можно построить еще одну личность, только вы ее построите, а если встретитесь со знающим человеком, то он может ее также легко стереть, так что зачем зря силы расходовать? Данную методику, насколько я понимаю, можно использовать, несколько изменив ее, чтобы проникнуть в родовую (генную) память, но это достаточно сложно (если идти этой методикой). Тем более что с родовой памятью шутить очень опасно, и подход к ней требует гораздо большей осторожности.</w:t>
      </w:r>
    </w:p>
    <w:p w:rsidR="00C6593E" w:rsidRDefault="00C6593E">
      <w:r>
        <w:t>5 можно программировать себя самого, вот только учтите, создавая новую личность, или программируя себя, учитывайте все варианты, а не просто твердите, что вы становитесь нагвалихой, магэссой и ведьмой с супер способностями, о которых обычный чел не может и мечтать.</w:t>
      </w:r>
    </w:p>
    <w:p w:rsidR="00C6593E" w:rsidRDefault="00C6593E">
      <w:r>
        <w:t>Это будет выглядеть очень глупо, просто не учтя всех вариантов своего развития, вы можете однажды захотеть полетать, не умея этого делать. Или резко захотите покончить с собой, потому что ваше 2</w:t>
      </w:r>
      <w:r>
        <w:noBreakHyphen/>
        <w:t>е сознание будет считать, что вы совершили что</w:t>
      </w:r>
      <w:r>
        <w:noBreakHyphen/>
        <w:t>либо ужасное, и возьмет ваше тело под свой контроль. Вообще вторые и третьи личности поганая вещь.</w:t>
      </w:r>
    </w:p>
    <w:p w:rsidR="00C6593E" w:rsidRDefault="00C6593E"/>
    <w:p w:rsidR="00C6593E" w:rsidRDefault="00C6593E">
      <w:r>
        <w:t>Джар</w:t>
      </w:r>
    </w:p>
    <w:p w:rsidR="00C6593E" w:rsidRDefault="00C6593E">
      <w:r>
        <w:t>удалил</w:t>
      </w:r>
    </w:p>
    <w:p w:rsidR="00C6593E" w:rsidRDefault="00C6593E"/>
    <w:p w:rsidR="00C6593E" w:rsidRDefault="00C6593E">
      <w:r>
        <w:t>масяня</w:t>
      </w:r>
    </w:p>
    <w:p w:rsidR="00C6593E" w:rsidRDefault="00C6593E">
      <w:r>
        <w:t>Джар, ваша просьба выполнена.</w:t>
      </w:r>
    </w:p>
    <w:p w:rsidR="00C6593E" w:rsidRDefault="00C6593E"/>
    <w:p w:rsidR="00C6593E" w:rsidRDefault="00C6593E">
      <w:r>
        <w:t>sphinx</w:t>
      </w:r>
    </w:p>
    <w:p w:rsidR="00C6593E" w:rsidRDefault="00C6593E">
      <w:r>
        <w:t>Я с вами ...</w:t>
      </w:r>
    </w:p>
    <w:p w:rsidR="00C6593E" w:rsidRDefault="00C6593E"/>
    <w:p w:rsidR="00C6593E" w:rsidRDefault="00C6593E">
      <w:r>
        <w:t>Задающий вопросы</w:t>
      </w:r>
    </w:p>
    <w:p w:rsidR="00C6593E" w:rsidRDefault="00C6593E">
      <w:r>
        <w:t>масяня, папки, кейборда и прочие компьютерные термины это понятно... вот только механическое наложение данных терминов и логических построений, созданных на их основе на тонкую и живую ткань психики человека приведёт к сильной шизе... А вокруг и так шиза большая... И организаций, и людей, что других своих сограждан готовы под танк бросить, опираясь на не отработанные теории... И получается таким образом, что ты ведёшь людей к сильнейшему личностному стрессу, как ни крути...</w:t>
      </w:r>
    </w:p>
    <w:p w:rsidR="00C6593E" w:rsidRDefault="00C6593E">
      <w:r>
        <w:t>Ты меня конечно забанить в этом форуме можешь, как грозишь тут всем... Только покажет ли это реальное положение вещей вот в чём вопрос...</w:t>
      </w:r>
    </w:p>
    <w:p w:rsidR="00C6593E" w:rsidRDefault="00C6593E"/>
    <w:p w:rsidR="00C6593E" w:rsidRDefault="00C6593E">
      <w:r>
        <w:t>масяня</w:t>
      </w:r>
    </w:p>
    <w:p w:rsidR="00C6593E" w:rsidRDefault="00C6593E">
      <w:r>
        <w:t>Ну что ты, милая, Задающая вопросы. Я спокойно отношусь к любой критике. Единственно, прошу понять, что под фразой: “Ты меня конечно забанить в этом форуме можешь, как грозишь тут всем...“ тобой наверняка подразумевался только один случай, где я попросила человека не баловаться. Честно говоря, за все 5</w:t>
      </w:r>
      <w:r>
        <w:noBreakHyphen/>
        <w:t>6 лет, которые я веду разделы на форумах и провожу практические занятия, мной были забанены три человека. Я знала, что они конкретные негодяи, и поэтому оградила от них свои темы. Что касается нашего “коллективного похода к шизе“, то не бойся. Все останутся в том состоянии психики, в котором находятся сейчас. Я пропагандирую исследования, а не следование по сектантским путям. Для меня важны свобода и абстрактность мышления, а не бабло за семинар с чужими практиками.</w:t>
      </w:r>
    </w:p>
    <w:p w:rsidR="00C6593E" w:rsidRDefault="00C6593E">
      <w:r>
        <w:t>Относительно смешения двух областей наук (психологии и компьютерного программирования) могу сказать следующее: симбиоз всегда ценился. Так родилась биохимия и космофизика. Так создавалось нейролингвистическое программирование. Не надо ставить диагноз еще не родившемуся ребенку. Тебе ведь даже неизвестны родители нового психо функционального программирования. Конечно, можно обвинить всех нас в злобном плане повальной травматизации населения данного форума, но это будет неправда.</w:t>
      </w:r>
    </w:p>
    <w:p w:rsidR="00C6593E" w:rsidRDefault="00C6593E">
      <w:r>
        <w:t xml:space="preserve">Давай сделаем так. Будь нашим судьей. Если мы в своих дискуссиях вызовем угрозу для психического заболевания того или иного человека, ты остановишь нас или дашь предупреждение. Мы обязательно прислушаемся к твоим советам. Но обвиняй меня и моих друзей объективно. Не так, как ты сделала это в предыдущем сабже </w:t>
      </w:r>
      <w:r>
        <w:noBreakHyphen/>
        <w:t xml:space="preserve"> “как грозишь тут всем...“ Лады? :</w:t>
      </w:r>
      <w:r>
        <w:noBreakHyphen/>
        <w:t>)</w:t>
      </w:r>
    </w:p>
    <w:p w:rsidR="00C6593E" w:rsidRDefault="00C6593E"/>
    <w:p w:rsidR="00C6593E" w:rsidRDefault="00C6593E">
      <w:r>
        <w:t>Задающий вопросы</w:t>
      </w:r>
    </w:p>
    <w:p w:rsidR="00C6593E" w:rsidRDefault="00C6593E">
      <w:r>
        <w:t>масяня, вообще</w:t>
      </w:r>
      <w:r>
        <w:noBreakHyphen/>
        <w:t>то я не она... =)) *надо будет проверить, правда, вдруг глюк... *</w:t>
      </w:r>
    </w:p>
    <w:p w:rsidR="00C6593E" w:rsidRDefault="00C6593E">
      <w:r>
        <w:t>Обвинять же и судить тебя и всю вашу компанию не имею желания, тем более *необъективно* (кстати, прежде чем написать предыдущий пост я не поленился поинтересоваться материалами с сайта ХС...)</w:t>
      </w:r>
    </w:p>
    <w:p w:rsidR="00C6593E" w:rsidRDefault="00C6593E">
      <w:r>
        <w:t>НО! высказать своё мнение, считаю не просто долгом...</w:t>
      </w:r>
    </w:p>
    <w:p w:rsidR="00C6593E" w:rsidRDefault="00C6593E"/>
    <w:p w:rsidR="00C6593E" w:rsidRDefault="00C6593E">
      <w:r>
        <w:t>mist</w:t>
      </w:r>
    </w:p>
    <w:p w:rsidR="00C6593E" w:rsidRDefault="00C6593E">
      <w:r>
        <w:t>масяня, предположения о взаимодействии структур пространств(уже было на другом форуме):</w:t>
      </w:r>
    </w:p>
    <w:p w:rsidR="00C6593E" w:rsidRDefault="00C6593E">
      <w:r>
        <w:t>1. наличие объекта создает связанное с ним “пространство влияния“</w:t>
      </w:r>
    </w:p>
    <w:p w:rsidR="00C6593E" w:rsidRDefault="00C6593E">
      <w:r>
        <w:t>2. некую “статическую“ характеристику пространства образуют два фактора:</w:t>
      </w:r>
    </w:p>
    <w:p w:rsidR="00C6593E" w:rsidRDefault="00C6593E">
      <w:r>
        <w:t>a) способность объекта к каким</w:t>
      </w:r>
      <w:r>
        <w:noBreakHyphen/>
        <w:t xml:space="preserve">либо действиям (отмечается его функциональностью </w:t>
      </w:r>
      <w:r>
        <w:noBreakHyphen/>
        <w:t xml:space="preserve"> может быть несколько предназначений.)</w:t>
      </w:r>
    </w:p>
    <w:p w:rsidR="00C6593E" w:rsidRDefault="00C6593E">
      <w:r>
        <w:t>b) предрасположенность объекта к чему</w:t>
      </w:r>
      <w:r>
        <w:noBreakHyphen/>
        <w:t>л.</w:t>
      </w:r>
    </w:p>
    <w:p w:rsidR="00C6593E" w:rsidRDefault="00C6593E">
      <w:r>
        <w:t>3. вовлеченность юзера во взаимодействие с данным пространством является третьим фактором. Итого получается шаблон триграммы.</w:t>
      </w:r>
    </w:p>
    <w:p w:rsidR="00C6593E" w:rsidRDefault="00C6593E">
      <w:r>
        <w:t>3. триграммы описывают пространства</w:t>
      </w:r>
    </w:p>
    <w:p w:rsidR="00C6593E" w:rsidRDefault="00C6593E">
      <w:r>
        <w:t xml:space="preserve">4. пространства имеют иерархию </w:t>
      </w:r>
      <w:r>
        <w:noBreakHyphen/>
        <w:t xml:space="preserve"> могут вкладываться в друг друга</w:t>
      </w:r>
    </w:p>
    <w:p w:rsidR="00C6593E" w:rsidRDefault="00C6593E">
      <w:r>
        <w:t>5. взаимодействие двух соседних пространств описывается гексаграммой (двумя соотв. триграммами)</w:t>
      </w:r>
    </w:p>
    <w:p w:rsidR="00C6593E" w:rsidRDefault="00C6593E">
      <w:r>
        <w:t>6. взаимодействующие пространства могут изменять свои и чужие характеристики.</w:t>
      </w:r>
    </w:p>
    <w:p w:rsidR="00C6593E" w:rsidRDefault="00C6593E">
      <w:r>
        <w:t>7. характеристики пространства, выраженные линиями триграммы, имеют разрядность одного бита. Далее, обратившись к Книге Перемен, можно произвести грубую оценку качеств присущих каждой триграмме. (что такое “хорошо“ и что такое “плохо“ ;) )</w:t>
      </w:r>
    </w:p>
    <w:p w:rsidR="00C6593E" w:rsidRDefault="00C6593E">
      <w:r>
        <w:t>8. межуровневое “плохое“ взаимодействие может привести к “эффекту домино“</w:t>
      </w:r>
    </w:p>
    <w:p w:rsidR="00C6593E" w:rsidRDefault="00C6593E"/>
    <w:p w:rsidR="00C6593E" w:rsidRDefault="00C6593E">
      <w:r>
        <w:t>Таи</w:t>
      </w:r>
    </w:p>
    <w:p w:rsidR="00C6593E" w:rsidRDefault="00C6593E">
      <w:r>
        <w:t>Жду тему :).</w:t>
      </w:r>
    </w:p>
    <w:p w:rsidR="00C6593E" w:rsidRDefault="00C6593E"/>
    <w:p w:rsidR="00C6593E" w:rsidRDefault="00C6593E">
      <w:r>
        <w:t>масяня</w:t>
      </w:r>
    </w:p>
    <w:p w:rsidR="00C6593E" w:rsidRDefault="00C6593E">
      <w:r>
        <w:t>Mist, добавлю свои пять копеек.</w:t>
      </w:r>
    </w:p>
    <w:p w:rsidR="00C6593E" w:rsidRDefault="00C6593E">
      <w:r>
        <w:t>Пространства не просто вкладываются друг в друга. Иерархия от простого к сложному. Большое (простое) включает меньшее, которое наследует ему свою сложность. Типа была оболочка, затем ее насытили приложениями. Эти приложения усложнили оболочку.</w:t>
      </w:r>
    </w:p>
    <w:p w:rsidR="00C6593E" w:rsidRDefault="00C6593E">
      <w:r>
        <w:t>Или возьмем сознание. Ребенок родился, но еще не знает математики. Его память чиста, навыков нет, имеются только оболочки программ человеческой полосы. Затем ребенку показывают число. Затем ему раскрывают суть числа и способы его применения (арифметика, математика, высшая математика, теории нелинейный полей, функции асинхронности и т.д.) То есть, мы видим процесс усложнения при вложении все малых и малых пространств. Стоит ЧИСЛО. В его пространстве тысячи других пространств: пересчет денег, оккультный символизм, каббалистический символизм, двоичное счисление, отметки в школе, количество ударов в боксерском поединке и т.д.</w:t>
      </w:r>
    </w:p>
    <w:p w:rsidR="00C6593E" w:rsidRDefault="00C6593E">
      <w:r>
        <w:t>Взаимодействие пространств также подчиняется мега законам симпатии и валентности. Пространство атома водорода не сопоставимо с пространством моей квартиры. Пространство хлебного батона классно коррелирует с полкой в хлебном магазине. Хотя вот тебе интересный парадокс: Пространство мысленного образа может вместить в себя атомный взрыв, но пространство атомного взрыва не коррелирует с пространством мысленного взора человека. Что за дела? Наверное, нужно вводить допущение еще одного мега закона?</w:t>
      </w:r>
    </w:p>
    <w:p w:rsidR="00C6593E" w:rsidRDefault="00C6593E"/>
    <w:p w:rsidR="00C6593E" w:rsidRDefault="00C6593E">
      <w:r>
        <w:t>mist</w:t>
      </w:r>
    </w:p>
    <w:p w:rsidR="00C6593E" w:rsidRDefault="00C6593E">
      <w:r>
        <w:t xml:space="preserve">масяня, еще один </w:t>
      </w:r>
      <w:r>
        <w:noBreakHyphen/>
        <w:t xml:space="preserve"> это транс</w:t>
      </w:r>
      <w:r>
        <w:noBreakHyphen/>
        <w:t>ть?</w:t>
      </w:r>
    </w:p>
    <w:p w:rsidR="00C6593E" w:rsidRDefault="00C6593E"/>
    <w:p w:rsidR="00C6593E" w:rsidRDefault="00C6593E">
      <w:r>
        <w:t>масяня</w:t>
      </w:r>
    </w:p>
    <w:p w:rsidR="00C6593E" w:rsidRDefault="00C6593E">
      <w:r>
        <w:t>Mist, нетушки!!! Наследование!!!</w:t>
      </w:r>
    </w:p>
    <w:p w:rsidR="00C6593E" w:rsidRDefault="00C6593E"/>
    <w:p w:rsidR="00C6593E" w:rsidRDefault="00C6593E">
      <w:r>
        <w:t>mist</w:t>
      </w:r>
    </w:p>
    <w:p w:rsidR="00C6593E" w:rsidRDefault="00C6593E">
      <w:r>
        <w:t>масяня, приведи примеры (только не абстрактные) для наследования. Как они впишутся в ПМ?</w:t>
      </w:r>
    </w:p>
    <w:p w:rsidR="00C6593E" w:rsidRDefault="00C6593E"/>
    <w:p w:rsidR="00C6593E" w:rsidRDefault="00C6593E">
      <w:r>
        <w:t>mist</w:t>
      </w:r>
    </w:p>
    <w:p w:rsidR="00C6593E" w:rsidRDefault="00C6593E">
      <w:r>
        <w:t>а... ну да (насчет примеров) ;) Только хочу заметить что в моем пространстве мысленного образа нету образа того что “пространство атомного взрыва не коррелирует с пространством мысленного взора человека“ :(</w:t>
      </w:r>
    </w:p>
    <w:p w:rsidR="00C6593E" w:rsidRDefault="00C6593E"/>
    <w:p w:rsidR="00C6593E" w:rsidRDefault="00C6593E">
      <w:r>
        <w:t>Vigo</w:t>
      </w:r>
    </w:p>
    <w:p w:rsidR="00C6593E" w:rsidRDefault="00C6593E">
      <w:r>
        <w:t xml:space="preserve">Масяня, у меня пока появилось лишь одно понимание наследования </w:t>
      </w:r>
      <w:r>
        <w:noBreakHyphen/>
        <w:t xml:space="preserve"> это нечто, похожее на улицу с односторонним движением. То есть в цепочке пространств A</w:t>
      </w:r>
      <w:r>
        <w:noBreakHyphen/>
        <w:t>B</w:t>
      </w:r>
      <w:r>
        <w:noBreakHyphen/>
        <w:t>C</w:t>
      </w:r>
      <w:r>
        <w:noBreakHyphen/>
        <w:t xml:space="preserve">D... мы можем двигаться от A к D, но не в обратную сторону. Вроде как турникет в метро </w:t>
      </w:r>
      <w:r>
        <w:noBreakHyphen/>
        <w:t xml:space="preserve"> можно пройти только в одну сторону.</w:t>
      </w:r>
    </w:p>
    <w:p w:rsidR="00C6593E" w:rsidRDefault="00C6593E"/>
    <w:p w:rsidR="00C6593E" w:rsidRDefault="00C6593E">
      <w:r>
        <w:t>масяня</w:t>
      </w:r>
    </w:p>
    <w:p w:rsidR="00C6593E" w:rsidRDefault="00C6593E">
      <w:r>
        <w:t>Да, наследование это векторное явление.</w:t>
      </w:r>
    </w:p>
    <w:p w:rsidR="00C6593E" w:rsidRDefault="00C6593E">
      <w:r>
        <w:t>Чтобы не тормозить с исследованиями, давайте создадим классификацию поступков. Во</w:t>
      </w:r>
      <w:r>
        <w:noBreakHyphen/>
        <w:t>первых, они бывают навязанными и волевыми. Осознанными и автоматическими (как отклик на ситуацию). Что еще?</w:t>
      </w:r>
    </w:p>
    <w:p w:rsidR="00C6593E" w:rsidRDefault="00C6593E">
      <w:r>
        <w:t>Зачем нужна такая таблица. Для интерактива с реалом у нас имеет набор Input/Output. Давайте проведем инвентаризацию наших аппаратных средств. Какие предложения?</w:t>
      </w:r>
    </w:p>
    <w:p w:rsidR="00C6593E" w:rsidRDefault="00C6593E"/>
    <w:p w:rsidR="00C6593E" w:rsidRDefault="00C6593E">
      <w:r>
        <w:t>Таи</w:t>
      </w:r>
    </w:p>
    <w:p w:rsidR="00C6593E" w:rsidRDefault="00C6593E">
      <w:r>
        <w:t>Input:</w:t>
      </w:r>
    </w:p>
    <w:p w:rsidR="00C6593E" w:rsidRDefault="00C6593E">
      <w:r>
        <w:noBreakHyphen/>
        <w:t xml:space="preserve"> сенсорные сигналы внешнего мира</w:t>
      </w:r>
    </w:p>
    <w:p w:rsidR="00C6593E" w:rsidRDefault="00C6593E">
      <w:r>
        <w:noBreakHyphen/>
        <w:t xml:space="preserve"> навязанные (внушенные) сенсорные сигналы</w:t>
      </w:r>
    </w:p>
    <w:p w:rsidR="00C6593E" w:rsidRDefault="00C6593E">
      <w:r>
        <w:noBreakHyphen/>
        <w:t xml:space="preserve"> наши представления, о том, что так должно быть (конфигурация кокона, импринты, комплексы)</w:t>
      </w:r>
    </w:p>
    <w:p w:rsidR="00C6593E" w:rsidRDefault="00C6593E">
      <w:r>
        <w:t>Output:</w:t>
      </w:r>
    </w:p>
    <w:p w:rsidR="00C6593E" w:rsidRDefault="00C6593E">
      <w:r>
        <w:noBreakHyphen/>
        <w:t xml:space="preserve"> действие</w:t>
      </w:r>
    </w:p>
    <w:p w:rsidR="00C6593E" w:rsidRDefault="00C6593E">
      <w:r>
        <w:noBreakHyphen/>
        <w:t xml:space="preserve"> “пассивное действие“ (поубивал бы...)</w:t>
      </w:r>
    </w:p>
    <w:p w:rsidR="00C6593E" w:rsidRDefault="00C6593E">
      <w:r>
        <w:noBreakHyphen/>
        <w:t xml:space="preserve"> изменение представлений (образа мыслей)</w:t>
      </w:r>
    </w:p>
    <w:p w:rsidR="00C6593E" w:rsidRDefault="00C6593E">
      <w:r>
        <w:t>Кажется, начал понимать к чему ведет Масяня:</w:t>
      </w:r>
    </w:p>
    <w:p w:rsidR="00C6593E" w:rsidRDefault="00C6593E">
      <w:r>
        <w:t xml:space="preserve">Наследование </w:t>
      </w:r>
      <w:r>
        <w:noBreakHyphen/>
        <w:t xml:space="preserve"> концепция ООП (объектно</w:t>
      </w:r>
      <w:r>
        <w:noBreakHyphen/>
        <w:t xml:space="preserve">ориентированного программирования). Есть некий объект. Он обладает атрибутами (свойствами) и методами, которые можно применить к нему. Например </w:t>
      </w:r>
      <w:r>
        <w:noBreakHyphen/>
        <w:t xml:space="preserve"> точка. Атрибуты </w:t>
      </w:r>
      <w:r>
        <w:noBreakHyphen/>
        <w:t xml:space="preserve"> две координаты и цвет, например. Методы </w:t>
      </w:r>
      <w:r>
        <w:noBreakHyphen/>
        <w:t xml:space="preserve"> “изменить цвет“, “изменить координаты“. Наследование </w:t>
      </w:r>
      <w:r>
        <w:noBreakHyphen/>
        <w:t xml:space="preserve"> это создание на основе объекта более сложного, в который переходят свойства более простого. Линия </w:t>
      </w:r>
      <w:r>
        <w:noBreakHyphen/>
        <w:t xml:space="preserve"> совокупность точек, у каждой из которых есть координаты и т.д.</w:t>
      </w:r>
    </w:p>
    <w:p w:rsidR="00C6593E" w:rsidRDefault="00C6593E">
      <w:r>
        <w:t>Было бы интересно описать события подобным языком. Это... да</w:t>
      </w:r>
      <w:r>
        <w:noBreakHyphen/>
        <w:t>а, много чего бы дало.</w:t>
      </w:r>
    </w:p>
    <w:p w:rsidR="00C6593E" w:rsidRDefault="00C6593E"/>
    <w:p w:rsidR="00C6593E" w:rsidRDefault="00C6593E">
      <w:r>
        <w:t>масяня</w:t>
      </w:r>
    </w:p>
    <w:p w:rsidR="00C6593E" w:rsidRDefault="00C6593E">
      <w:r>
        <w:t>О!!!</w:t>
      </w:r>
    </w:p>
    <w:p w:rsidR="00C6593E" w:rsidRDefault="00C6593E"/>
    <w:p w:rsidR="00C6593E" w:rsidRDefault="00C6593E">
      <w:r>
        <w:t>Vigo</w:t>
      </w:r>
    </w:p>
    <w:p w:rsidR="00C6593E" w:rsidRDefault="00C6593E">
      <w:r>
        <w:t xml:space="preserve">Вот чего я надумал за вчерашний вечер </w:t>
      </w:r>
      <w:r>
        <w:noBreakHyphen/>
        <w:t xml:space="preserve"> по мотивам того, что говорила Масяня:</w:t>
      </w:r>
    </w:p>
    <w:p w:rsidR="00C6593E" w:rsidRDefault="00C6593E">
      <w:r>
        <w:t>1. Есть реал, он состоит из пространств и объектов. Соответственно, мы взаимодействуем с пространствами и объектами.</w:t>
      </w:r>
    </w:p>
    <w:p w:rsidR="00C6593E" w:rsidRDefault="00C6593E">
      <w:r>
        <w:t xml:space="preserve">2. Наши действия или первичны </w:t>
      </w:r>
      <w:r>
        <w:noBreakHyphen/>
        <w:t xml:space="preserve"> то есть мы запускаем цепочку действий </w:t>
      </w:r>
      <w:r>
        <w:noBreakHyphen/>
        <w:t xml:space="preserve"> или вторичны, то есть являются ответом на воздействие реала. Здесь можно копать и классифицировать глубже, но в этом, похоже, просто нет смысла.</w:t>
      </w:r>
    </w:p>
    <w:p w:rsidR="00C6593E" w:rsidRDefault="00C6593E">
      <w:r>
        <w:t>3. Все события реала связаны в цепочки, в каждый момент времени мы участвуем в сотнях из них. Какие</w:t>
      </w:r>
      <w:r>
        <w:noBreakHyphen/>
        <w:t>то из них сложатся так, как нам надо, какие</w:t>
      </w:r>
      <w:r>
        <w:noBreakHyphen/>
        <w:t>то иначе, какие</w:t>
      </w:r>
      <w:r>
        <w:noBreakHyphen/>
        <w:t xml:space="preserve">то не сложатся вообще. При этом надо учитывать, что подавляющая часть цепочек проходит вне нашего внимания </w:t>
      </w:r>
      <w:r>
        <w:noBreakHyphen/>
        <w:t xml:space="preserve"> но это не значит, что они на нас не воздействуют. Как у Булгакова </w:t>
      </w:r>
      <w:r>
        <w:noBreakHyphen/>
        <w:t xml:space="preserve"> заседание не состоится, потому что Аннушка уже пролила масло...</w:t>
      </w:r>
    </w:p>
    <w:p w:rsidR="00C6593E" w:rsidRDefault="00C6593E">
      <w:r>
        <w:t xml:space="preserve">4. Итого, мы живем в мире событий </w:t>
      </w:r>
      <w:r>
        <w:noBreakHyphen/>
        <w:t xml:space="preserve"> а точнее, цепочек событий. Чтобы цепочка сошлась, все ее элементы должны сложиться. Если выпадает хоть один элемент,</w:t>
      </w:r>
    </w:p>
    <w:p w:rsidR="00C6593E" w:rsidRDefault="00C6593E">
      <w:r>
        <w:t>цепочка или не сложится совсем, или сложится не так, как надо. Отсюда следуют</w:t>
      </w:r>
    </w:p>
    <w:p w:rsidR="00C6593E" w:rsidRDefault="00C6593E">
      <w:r>
        <w:t>два вывода:</w:t>
      </w:r>
    </w:p>
    <w:p w:rsidR="00C6593E" w:rsidRDefault="00C6593E">
      <w:r>
        <w:t>а) Мы можем увеличивать вероятность сложения цепочки, контролируя или даже осознанно выстраивая ее элементы.</w:t>
      </w:r>
    </w:p>
    <w:p w:rsidR="00C6593E" w:rsidRDefault="00C6593E">
      <w:r>
        <w:t>б) Мы можем завалить любую цепочку реала, вынув из нее одно или несколько звеньев.</w:t>
      </w:r>
    </w:p>
    <w:p w:rsidR="00C6593E" w:rsidRDefault="00C6593E">
      <w:r>
        <w:t xml:space="preserve">5. Некоторые элементы цепочек являются “одноразовыми“, то есть могут сработать один раз. Скажем, обычная мина </w:t>
      </w:r>
      <w:r>
        <w:noBreakHyphen/>
        <w:t xml:space="preserve"> наступил, и усё, второй раз она уже не взорвется. Некоторые способны работать многократно. Скажем, гаишник на дороге может брать с вас бабки каждый день:)</w:t>
      </w:r>
    </w:p>
    <w:p w:rsidR="00C6593E" w:rsidRDefault="00C6593E">
      <w:r>
        <w:t>6. Взаимодействии цепочек: одни сложившиеся цепочки могут порождать другие. Соответственно, развалив одну цепочку, мы обрушиваем и все с ней связанные. Кроме того, одновременно протекающие цепочки могут взаимодействовать на уровне элементов.</w:t>
      </w:r>
    </w:p>
    <w:p w:rsidR="00C6593E" w:rsidRDefault="00C6593E">
      <w:r>
        <w:t>7. ...???</w:t>
      </w:r>
    </w:p>
    <w:p w:rsidR="00C6593E" w:rsidRDefault="00C6593E"/>
    <w:p w:rsidR="00C6593E" w:rsidRDefault="00C6593E">
      <w:r>
        <w:t>масяня</w:t>
      </w:r>
    </w:p>
    <w:p w:rsidR="00C6593E" w:rsidRDefault="00C6593E">
      <w:r>
        <w:t>Vigo, с пунктом 6 не согласна. Точнее, хочу уточнить :))</w:t>
      </w:r>
    </w:p>
    <w:p w:rsidR="00C6593E" w:rsidRDefault="00C6593E">
      <w:r>
        <w:t xml:space="preserve">Есть внешний круг </w:t>
      </w:r>
      <w:r>
        <w:noBreakHyphen/>
        <w:t xml:space="preserve"> эманации Орла. Фактически, это шаблоны событий </w:t>
      </w:r>
      <w:r>
        <w:noBreakHyphen/>
        <w:t xml:space="preserve"> потенциальные ЦС, сходящиеся по своим особым формулам. И есть внутренний круг </w:t>
      </w:r>
      <w:r>
        <w:noBreakHyphen/>
        <w:t xml:space="preserve"> эманации внутри кокона. Настройка внутренних и внешних эманаций создает элементы мира вокруг нас. То есть, какие</w:t>
      </w:r>
      <w:r>
        <w:noBreakHyphen/>
        <w:t>то ЦС стабильны и долговременны. Например, рост дуба под моим окном или такие законы природы, как смена циклов.</w:t>
      </w:r>
    </w:p>
    <w:p w:rsidR="00C6593E" w:rsidRDefault="00C6593E">
      <w:r>
        <w:t>В основном мы оперируем с динамичными ЦС. Хочу денег. Иду работать. Иду в кассу. Получаю деньги. Но если я плохо настроилась на эту ЦС, то меня уволят с работы и денег не дадут. Соответственно, если ты грабанешь инкассатора, я не получу деньги во время. Но когда</w:t>
      </w:r>
      <w:r>
        <w:noBreakHyphen/>
        <w:t xml:space="preserve">нибудь я их получу. Просто твой разрыв ЦС не обвалит связанные ЦС, в повлечет запуск новых. Мы уже говорили, что пространство порождает более сложное пространство. Если же ты хочешь выйти в верхнюю директорию (выйти за рамки определенных ЦС), ты должен дойти до развилки событий, которые породили данную ЦС. Работа с ЦС </w:t>
      </w:r>
      <w:r>
        <w:noBreakHyphen/>
        <w:t xml:space="preserve"> это путь в прошлое, это работа с памятью и реалом одновременно.</w:t>
      </w:r>
    </w:p>
    <w:p w:rsidR="00C6593E" w:rsidRDefault="00C6593E">
      <w:r>
        <w:t>На самом деле прошлое в реале так же присутствует в каждый миг бытия, как и будущее. Мы всегда можем обратиться к нему и поработать с ним, закрывая те или ЦС до их развилок. И вот здесь очередная ЭНИГМА!</w:t>
      </w:r>
    </w:p>
    <w:p w:rsidR="00C6593E" w:rsidRDefault="00C6593E">
      <w:r>
        <w:t xml:space="preserve">Когда ты складываешь незавершенную в прошлом ЦС, ты сталкиваешься с окончанием второго ответвления. То есть, убирая один луч ветвления, ты убираешь и другой. И в этот же миг ты получаешь третий элемент </w:t>
      </w:r>
      <w:r>
        <w:noBreakHyphen/>
        <w:t xml:space="preserve"> тот луч, который должен был завершить ЦС в то время. Он обязательно будет другим </w:t>
      </w:r>
      <w:r>
        <w:noBreakHyphen/>
        <w:t xml:space="preserve"> не тем, который мы создали искусственно.</w:t>
      </w:r>
    </w:p>
    <w:p w:rsidR="00C6593E" w:rsidRDefault="00C6593E"/>
    <w:p w:rsidR="00C6593E" w:rsidRDefault="00C6593E">
      <w:r>
        <w:t>Vigo</w:t>
      </w:r>
    </w:p>
    <w:p w:rsidR="00C6593E" w:rsidRDefault="00C6593E">
      <w:r>
        <w:t>Масяня, да, с твоей поправкой согласен. Из этого можно сделать вывод, что реал обладает довольно существенными компенсаторными механизмами. То есть нарушение какой</w:t>
      </w:r>
      <w:r>
        <w:noBreakHyphen/>
        <w:t>то локальной цепочки может вызвать определенные сбои, но в целом программа реала компенсирует большую часть последствий. Здесь можно провести аналогию с механизмом заживления кожи человека: если порез небольшой, он затягивается без следа. Если рана больше и порез разрушил какие</w:t>
      </w:r>
      <w:r>
        <w:noBreakHyphen/>
        <w:t xml:space="preserve">то локальные нервные/управляющие центры, остается шрам. В случае с цепочками шрам </w:t>
      </w:r>
      <w:r>
        <w:noBreakHyphen/>
        <w:t xml:space="preserve"> это участок затронутых нарушением цепочек. Чем дальше от эпицентра возмущения, тем искривления меньше, на каком</w:t>
      </w:r>
      <w:r>
        <w:noBreakHyphen/>
        <w:t>то расстоянии их уже нет совсем.</w:t>
      </w:r>
    </w:p>
    <w:p w:rsidR="00C6593E" w:rsidRDefault="00C6593E">
      <w:r>
        <w:t xml:space="preserve">Насчет незавершенных цепочек: я пробовал с ними работать. Пока нашел для себя один эффективный метод </w:t>
      </w:r>
      <w:r>
        <w:noBreakHyphen/>
        <w:t xml:space="preserve"> возможно, это то, что ХС назвали подменой масти. Простой пример: если какое</w:t>
      </w:r>
      <w:r>
        <w:noBreakHyphen/>
        <w:t xml:space="preserve">то событие из твоей жизни продолжает тебя цеплять (обида, злость, неудача и т.п), надо просто сменить масть этого события </w:t>
      </w:r>
      <w:r>
        <w:noBreakHyphen/>
        <w:t xml:space="preserve"> а именно, изменить свое к нему отношение. Срабатывает замечательно.</w:t>
      </w:r>
    </w:p>
    <w:p w:rsidR="00C6593E" w:rsidRDefault="00C6593E">
      <w:r>
        <w:t xml:space="preserve">Насчет развилки цепочек: я так понял, что речь идет именно об узловых моментах, порождающих новые цепочки? Это как с деревом </w:t>
      </w:r>
      <w:r>
        <w:noBreakHyphen/>
        <w:t xml:space="preserve"> мы можем осмотреть его, а затем отсечь лишние ветви. Соответственно, отсекая какую</w:t>
      </w:r>
      <w:r>
        <w:noBreakHyphen/>
        <w:t>то ветвь в ее нижней части, мы выбрасываем целый букет вышележащих цепочек. Пример: еще не так давно я был очень увлечен нумизматикой, это был целый букет цепочек из разного рода контактов, переписки, магазинов и пр. Но в какой</w:t>
      </w:r>
      <w:r>
        <w:noBreakHyphen/>
        <w:t xml:space="preserve">то момент нумизматика потеряла для меня интерес </w:t>
      </w:r>
      <w:r>
        <w:noBreakHyphen/>
        <w:t xml:space="preserve"> можно сказать, что я удалил корневое пространство, и все вышележащие цепочки автоматически пропали. Так, и чего у нас получилось </w:t>
      </w:r>
      <w:r>
        <w:noBreakHyphen/>
        <w:t xml:space="preserve"> похоже, та же подмена масти... А где же третий луч и что это такое? Масяня, не прояснишь? Сам как</w:t>
      </w:r>
      <w:r>
        <w:noBreakHyphen/>
        <w:t>то не допетрю...</w:t>
      </w:r>
    </w:p>
    <w:p w:rsidR="00C6593E" w:rsidRDefault="00C6593E"/>
    <w:p w:rsidR="00C6593E" w:rsidRDefault="00C6593E">
      <w:r>
        <w:t>масяня</w:t>
      </w:r>
    </w:p>
    <w:p w:rsidR="00C6593E" w:rsidRDefault="00C6593E">
      <w:r>
        <w:t>Vigo, допустим существует некая модальность времени – макро шаблон всех</w:t>
      </w:r>
      <w:r>
        <w:noBreakHyphen/>
        <w:t>всех ЦС (всех законов Орла) для данного момента времени. Сразу оговорюсь, что эта рассуждалка ведется с человеческой позиции, потому что вне человеческого кокона время обладает другой структурой. Теперь прикинь, что год назад макро шаблон был иным, чем сейчас.</w:t>
      </w:r>
    </w:p>
    <w:p w:rsidR="00C6593E" w:rsidRDefault="00C6593E">
      <w:r>
        <w:t>Возьмем, к примеру, какую</w:t>
      </w:r>
      <w:r>
        <w:noBreakHyphen/>
        <w:t xml:space="preserve">то ЦС. В идеале она должна была идти от А до Б, но ты плохо настроился на ситуацию и перешел с одной ЦС на другую. У тебя появилось ветвление в точке В (БВ </w:t>
      </w:r>
      <w:r>
        <w:noBreakHyphen/>
        <w:t xml:space="preserve"> по автоматическому выполнению и ВД </w:t>
      </w:r>
      <w:r>
        <w:noBreakHyphen/>
        <w:t xml:space="preserve"> по закону новой ЦС). Так как ВД выполняешь ты, то скорее всего доведешь эту ветвь до конца, но БВ не контролируется. Она тянется за тобой вместе с другими обрывками других ЦС, иногда сокращаясь на элемент, иногда забиваясь другими событиями. А модальность времени меняется. Некоторые участки старых ЦС выпадают из сферы твоих интересов. Фактически, ты как бы исключаешь их сложение по симпатии.</w:t>
      </w:r>
    </w:p>
    <w:p w:rsidR="00C6593E" w:rsidRDefault="00C6593E">
      <w:r>
        <w:t>Начиная работу с прошлыми событиями, ты действуешь из новой модальности времени, которая формирует новые законы Орла. Это новая модель сложения событий. Поэтому если тебе удается добраться до точки В, то не по отрезку ДВ (он уже сложился и выпал из бытия). Ты доходишь до В через новое образование событий новой модальности. Черт! Это трудно объяснить.</w:t>
      </w:r>
    </w:p>
    <w:p w:rsidR="00C6593E" w:rsidRDefault="00C6593E">
      <w:r>
        <w:t>Математическая модель очень сложна. Лучше я возьму паузу и обдумаю другой вариант объяснения.</w:t>
      </w:r>
    </w:p>
    <w:p w:rsidR="00C6593E" w:rsidRDefault="00C6593E"/>
    <w:p w:rsidR="00C6593E" w:rsidRDefault="00C6593E">
      <w:r>
        <w:t>mist</w:t>
      </w:r>
    </w:p>
    <w:p w:rsidR="00C6593E" w:rsidRDefault="00C6593E">
      <w:r>
        <w:t>Я где</w:t>
      </w:r>
      <w:r>
        <w:noBreakHyphen/>
        <w:t>то читал про дерево миров. Статья попалась очень интересная. Если не ошибаюсь, там говорилось про то что когда какая</w:t>
      </w:r>
      <w:r>
        <w:noBreakHyphen/>
        <w:t xml:space="preserve">то часть группы людей делает отличный от других выбор, то их взгляды расходятся </w:t>
      </w:r>
      <w:r>
        <w:noBreakHyphen/>
        <w:t xml:space="preserve"> на дереве миров образуется развилка. (Интересно это как</w:t>
      </w:r>
      <w:r>
        <w:noBreakHyphen/>
        <w:t>то связано с модальностью времени? И вообще модальность от слова мода?) Так вот после разветвления действия других кажутся несоответствующими тому “как правильно“. Здесь, похоже, важно учитывать причины приведшие к этому...</w:t>
      </w:r>
    </w:p>
    <w:p w:rsidR="00C6593E" w:rsidRDefault="00C6593E"/>
    <w:p w:rsidR="00C6593E" w:rsidRDefault="00C6593E">
      <w:r>
        <w:t>Таи</w:t>
      </w:r>
    </w:p>
    <w:p w:rsidR="00C6593E" w:rsidRDefault="00C6593E">
      <w:r>
        <w:t>А вот и другой вариант объяснения :).</w:t>
      </w:r>
    </w:p>
    <w:p w:rsidR="00C6593E" w:rsidRDefault="00C6593E">
      <w:r>
        <w:t>Существует теория множественных вселенных Эверетта. Суть такова: в момент совершения нами выбора (а фактически при возникновении любого события), вселенная расщепляется на две или более, в каждой из которых существует свой вариант развития событий. Мы при этом лишь выбираем, по какой ветке двигаться сознанием(?). Кроме расщепления, вселенные иногда сливаются. Например, одного и того же результата можно достичь разными путями. Для каждого из них существует параллельная вселенная, в момент получения результата они сливаются. (Если интересна теория, а я на нее в свое время вышел по подсказке СИ, поищи в инете по фразе “стрела времени“).</w:t>
      </w:r>
    </w:p>
    <w:p w:rsidR="00C6593E" w:rsidRDefault="00C6593E">
      <w:r>
        <w:t>Тогда:</w:t>
      </w:r>
    </w:p>
    <w:p w:rsidR="00C6593E" w:rsidRDefault="00C6593E">
      <w:r>
        <w:t xml:space="preserve">1. ПМ </w:t>
      </w:r>
      <w:r>
        <w:noBreakHyphen/>
        <w:t xml:space="preserve"> вариант настройки на нужную нам “ветку“.</w:t>
      </w:r>
    </w:p>
    <w:p w:rsidR="00C6593E" w:rsidRDefault="00C6593E">
      <w:r>
        <w:t>2. Завершение незавершенных цепочек создает новую “ветку“, до того не существующую в мире, в том числе и в прошлом других людей, со всеми вытекающими.</w:t>
      </w:r>
    </w:p>
    <w:p w:rsidR="00C6593E" w:rsidRDefault="00C6593E">
      <w:r>
        <w:t>3. Новый вариант ПМ (ПМ++ :)) может использовать не фиксированное число событий, а некоторые принадлежащие искомой ветке...</w:t>
      </w:r>
    </w:p>
    <w:p w:rsidR="00C6593E" w:rsidRDefault="00C6593E">
      <w:r>
        <w:t>Есть еще много интересного в рамках такого представления. Сейчас мне кажется возможным попробовать провести формализацию на основе этой теории и получить ФОРМУЛЫ...</w:t>
      </w:r>
    </w:p>
    <w:p w:rsidR="00C6593E" w:rsidRDefault="00C6593E"/>
    <w:p w:rsidR="00C6593E" w:rsidRDefault="00C6593E">
      <w:r>
        <w:t>масяня</w:t>
      </w:r>
    </w:p>
    <w:p w:rsidR="00C6593E" w:rsidRDefault="00C6593E">
      <w:r>
        <w:t>Теперь нам нужно привязать наследование к перемещению по директориям программы сознания. Какие у кого идеи?</w:t>
      </w:r>
    </w:p>
    <w:p w:rsidR="00C6593E" w:rsidRDefault="00C6593E"/>
    <w:p w:rsidR="00C6593E" w:rsidRDefault="00C6593E">
      <w:r>
        <w:t>mist</w:t>
      </w:r>
    </w:p>
    <w:p w:rsidR="00C6593E" w:rsidRDefault="00C6593E">
      <w:r>
        <w:t xml:space="preserve">масяня, такое может быть? </w:t>
      </w:r>
      <w:r>
        <w:noBreakHyphen/>
      </w:r>
    </w:p>
    <w:p w:rsidR="00C6593E" w:rsidRDefault="00C6593E">
      <w:r>
        <w:t xml:space="preserve">приобретение дополнительного качества </w:t>
      </w:r>
      <w:r>
        <w:noBreakHyphen/>
        <w:t xml:space="preserve"> шаг вглубь дерева каталогов</w:t>
      </w:r>
    </w:p>
    <w:p w:rsidR="00C6593E" w:rsidRDefault="00C6593E">
      <w:r>
        <w:t xml:space="preserve">“расставание“ с дополнительным качеством </w:t>
      </w:r>
      <w:r>
        <w:noBreakHyphen/>
        <w:t xml:space="preserve"> шаг в направлении возвращения к корню дерева</w:t>
      </w:r>
    </w:p>
    <w:p w:rsidR="00C6593E" w:rsidRDefault="00C6593E"/>
    <w:p w:rsidR="00C6593E" w:rsidRDefault="00C6593E">
      <w:r>
        <w:t>масяня</w:t>
      </w:r>
    </w:p>
    <w:p w:rsidR="00C6593E" w:rsidRDefault="00C6593E">
      <w:r>
        <w:t xml:space="preserve">ДХ говорил, что предназначением человека является поиск знания </w:t>
      </w:r>
      <w:r>
        <w:noBreakHyphen/>
        <w:t xml:space="preserve"> т.е. обретение навыков или развитие внимания. Любой навык расширяет зону восприятия. Мастерство в этом навыке “углубляет“ восприятие. КК говорит о сдвиге ТС внутрь кокона в сторону углубления. Все даосские и дзенские сказки говорят именно об углублении навыка. Пофик, навык это повара, фехтовальщика или создателя мечей. То есть, для перехода в верхние директории необходимо это углубление. Вспомни практикумы с ПМ. Сотни ребят начинали заниматься ими, но углублялись только некоторые, и именно им открывались все новые и новые тайны метода. И так же везде.</w:t>
      </w:r>
    </w:p>
    <w:p w:rsidR="00C6593E" w:rsidRDefault="00C6593E">
      <w:r>
        <w:t xml:space="preserve">То есть, в схеме для операционной оси сознания конкретные методы не важны. Важны абстрактные понятия </w:t>
      </w:r>
      <w:r>
        <w:noBreakHyphen/>
        <w:t xml:space="preserve"> “метод“, “сфера деятельности“ и какое</w:t>
      </w:r>
      <w:r>
        <w:noBreakHyphen/>
        <w:t>то накопление в этих папках, которое приводит к переходу к более верхним директориям.</w:t>
      </w:r>
    </w:p>
    <w:p w:rsidR="00C6593E" w:rsidRDefault="00C6593E"/>
    <w:p w:rsidR="00C6593E" w:rsidRDefault="00C6593E">
      <w:r>
        <w:t>mist</w:t>
      </w:r>
    </w:p>
    <w:p w:rsidR="00C6593E" w:rsidRDefault="00C6593E">
      <w:r>
        <w:t xml:space="preserve">масяня, непонятно </w:t>
      </w:r>
      <w:r>
        <w:noBreakHyphen/>
        <w:t xml:space="preserve"> как твое объяснение связано с привязкой наследования?</w:t>
      </w:r>
    </w:p>
    <w:p w:rsidR="00C6593E" w:rsidRDefault="00C6593E"/>
    <w:p w:rsidR="00C6593E" w:rsidRDefault="00C6593E">
      <w:r>
        <w:t>mist</w:t>
      </w:r>
    </w:p>
    <w:p w:rsidR="00C6593E" w:rsidRDefault="00C6593E">
      <w:r>
        <w:t>Масяня похоже надо уточнить некоторые детали.</w:t>
      </w:r>
    </w:p>
    <w:p w:rsidR="00C6593E" w:rsidRDefault="00C6593E">
      <w:r>
        <w:t>Движение вглубь по веткам означает наследование качеств предшествующих состояний, так?</w:t>
      </w:r>
    </w:p>
    <w:p w:rsidR="00C6593E" w:rsidRDefault="00C6593E">
      <w:r>
        <w:t>Но чтобы избавиться от каких</w:t>
      </w:r>
      <w:r>
        <w:noBreakHyphen/>
        <w:t>то качеств, надо подняться выше предшествующего уровня. Потом можно сместиться на другой, соседний узел по отношению к исходной позиции. Я это понимал под перемещением по директориям</w:t>
      </w:r>
    </w:p>
    <w:p w:rsidR="00C6593E" w:rsidRDefault="00C6593E"/>
    <w:p w:rsidR="00C6593E" w:rsidRDefault="00C6593E">
      <w:r>
        <w:t>Vigo</w:t>
      </w:r>
    </w:p>
    <w:p w:rsidR="00C6593E" w:rsidRDefault="00C6593E">
      <w:r>
        <w:t>Масяня, твой пример с мастерством очень понятен. Как я понял, уровни мастерства тоже являются наследованием, новая директория создается после того, как предыдущая наберет какой</w:t>
      </w:r>
      <w:r>
        <w:noBreakHyphen/>
        <w:t>то критический порог усилий, внимания, намерения. Новая директория характеризуется появлением какого</w:t>
      </w:r>
      <w:r>
        <w:noBreakHyphen/>
        <w:t>то нового качества. Один знающий товарищ как</w:t>
      </w:r>
      <w:r>
        <w:noBreakHyphen/>
        <w:t xml:space="preserve">то сказал мне, что ПМ </w:t>
      </w:r>
      <w:r>
        <w:noBreakHyphen/>
        <w:t xml:space="preserve"> это прежде всего ловушка для внимания. Я склонен с ним согласиться. Это как в боевых искусствах (думаю, это близкий тебе пример): сначала ты изучаешь формы, учишься правильным движениям </w:t>
      </w:r>
      <w:r>
        <w:noBreakHyphen/>
        <w:t xml:space="preserve"> потому что твои движения удивительно корявы. Потом начинаешь их чувствовать </w:t>
      </w:r>
      <w:r>
        <w:noBreakHyphen/>
        <w:t xml:space="preserve"> овладеваешь формой. Но на каком</w:t>
      </w:r>
      <w:r>
        <w:noBreakHyphen/>
        <w:t xml:space="preserve">то этапе формы становятся для тебя тесны и ты их выбрасываешь на свалку </w:t>
      </w:r>
      <w:r>
        <w:noBreakHyphen/>
        <w:t xml:space="preserve"> тебе уже без разницы, как и что делать, все твои движения все равно удивительно правильны и эффективны. Так же, надеюсь, будет и с ПМ </w:t>
      </w:r>
      <w:r>
        <w:noBreakHyphen/>
        <w:t xml:space="preserve"> на каком</w:t>
      </w:r>
      <w:r>
        <w:noBreakHyphen/>
        <w:t>то этапе мы просто перерастем его и перейдем в новую директорию...</w:t>
      </w:r>
    </w:p>
    <w:p w:rsidR="00C6593E" w:rsidRDefault="00C6593E"/>
    <w:p w:rsidR="00C6593E" w:rsidRDefault="00C6593E">
      <w:r>
        <w:t>mist</w:t>
      </w:r>
    </w:p>
    <w:p w:rsidR="00C6593E" w:rsidRDefault="00C6593E">
      <w:r>
        <w:t>http://www.angelfire.com/nm/videntes/images/fractalseed.gif</w:t>
      </w:r>
    </w:p>
    <w:p w:rsidR="00C6593E" w:rsidRDefault="00C6593E">
      <w:r>
        <w:t>В правой части картинки может быть триграммное наследование. Масяня, как думаешь?</w:t>
      </w:r>
    </w:p>
    <w:p w:rsidR="00C6593E" w:rsidRDefault="00C6593E"/>
    <w:p w:rsidR="00C6593E" w:rsidRDefault="00C6593E">
      <w:r>
        <w:t>масяня</w:t>
      </w:r>
    </w:p>
    <w:p w:rsidR="00C6593E" w:rsidRDefault="00C6593E">
      <w:r>
        <w:t>Мист, это что</w:t>
      </w:r>
      <w:r>
        <w:noBreakHyphen/>
        <w:t xml:space="preserve">то очень умное для меня. Буду разбираться. С наследованием </w:t>
      </w:r>
      <w:r>
        <w:noBreakHyphen/>
        <w:t xml:space="preserve"> тут дело простое. Берем любую ситуацию к примеру. Если мы сможем выявить в ней элемент</w:t>
      </w:r>
      <w:r>
        <w:noBreakHyphen/>
        <w:t>а наследования, то сможем выпрыгнуть на предыдущий образующий реальность блок. Сейчас поясню.</w:t>
      </w:r>
    </w:p>
    <w:p w:rsidR="00C6593E" w:rsidRDefault="00C6593E">
      <w:r>
        <w:t>Если я совершила какой</w:t>
      </w:r>
      <w:r>
        <w:noBreakHyphen/>
        <w:t>то волевой поступок, он создаст в реале завихрения. Мой поступок будет образующим. И он будет наследоваться в каждой ЦС, которая окажется, порождена моим поступком. Удаляя из ЦС элемент наследования, мы как бы лишаем эту ЦС ценности. Мы выводим ее с линии жизни в область рутинного мусора, неважного для жизни.</w:t>
      </w:r>
    </w:p>
    <w:p w:rsidR="00C6593E" w:rsidRDefault="00C6593E">
      <w:r>
        <w:t>(Побочный эффект: Этот мусор только пожирает личную силу и засоряет наш тональ.)</w:t>
      </w:r>
    </w:p>
    <w:p w:rsidR="00C6593E" w:rsidRDefault="00C6593E">
      <w:r>
        <w:t>Таким образом, когда мы действуем пассивно, выполняя волевые импульсы других людей (а это 90% нашего времяпрепровождения), нам незачем тревожиться о потере личной силы каких</w:t>
      </w:r>
      <w:r>
        <w:noBreakHyphen/>
        <w:t>то директоров, диктаторов, инициаторов и т.д. Мы можем выявлять элемент наследования, исключать его из своих ЦС и становиться неуязвимыми для актов воздействия на нас.</w:t>
      </w:r>
    </w:p>
    <w:p w:rsidR="00C6593E" w:rsidRDefault="00C6593E">
      <w:r>
        <w:t>Что ты думаешь насчет этого предположения? Мне кажется, тут есть хорошее зерно.</w:t>
      </w:r>
    </w:p>
    <w:p w:rsidR="00C6593E" w:rsidRDefault="00C6593E"/>
    <w:p w:rsidR="00C6593E" w:rsidRDefault="00C6593E">
      <w:r>
        <w:t>mist</w:t>
      </w:r>
    </w:p>
    <w:p w:rsidR="00C6593E" w:rsidRDefault="00C6593E">
      <w:r>
        <w:t>Масяня, зерно есть ;) Но надо наверно уточнить, что исполнение чужих волевых импульсов не должно повлечь собственных, создающих завихрения, правильно?</w:t>
      </w:r>
    </w:p>
    <w:p w:rsidR="00C6593E" w:rsidRDefault="00C6593E"/>
    <w:p w:rsidR="00C6593E" w:rsidRDefault="00C6593E">
      <w:r>
        <w:t>масяня</w:t>
      </w:r>
    </w:p>
    <w:p w:rsidR="00C6593E" w:rsidRDefault="00C6593E">
      <w:r>
        <w:t xml:space="preserve">Да, и это возможно только в том случае, если ты изменяешь цель ЦС </w:t>
      </w:r>
      <w:r>
        <w:noBreakHyphen/>
        <w:t xml:space="preserve"> с выполнения завихрений образующего (унаследованного) элемента к цели удаления этого элемента. Тебе просто нужно сложить ЦС так, чтобы унаследованный элемент стал неактивным сложенным событием. Например:</w:t>
      </w:r>
    </w:p>
    <w:p w:rsidR="00C6593E" w:rsidRDefault="00C6593E">
      <w:r>
        <w:t xml:space="preserve">Я прибегаю к тебе, протягиваю капсулу и говорю </w:t>
      </w:r>
      <w:r>
        <w:noBreakHyphen/>
        <w:t xml:space="preserve"> “Мист, в этой капсуле лекарство от всех болезней. Я получила ее в дар от великого и могущественного мага всех шамбал вселенной. Отныне человечество не будет болеть! Отнеси эту капсулу в какой</w:t>
      </w:r>
      <w:r>
        <w:noBreakHyphen/>
        <w:t xml:space="preserve">нибудь медицинский научный центр.“ Ты говоришь </w:t>
      </w:r>
      <w:r>
        <w:noBreakHyphen/>
        <w:t xml:space="preserve"> Ага, отнесу. Когда я ухожу, ты скармливаешь капсулу своей собачке и тем самым прерываешь огромные завихрения, которые могли быть образованы капсулой и моим визитом к тебе.</w:t>
      </w:r>
    </w:p>
    <w:p w:rsidR="00C6593E" w:rsidRDefault="00C6593E">
      <w:r>
        <w:t>Ну, как?</w:t>
      </w:r>
    </w:p>
    <w:p w:rsidR="00C6593E" w:rsidRDefault="00C6593E"/>
    <w:p w:rsidR="00C6593E" w:rsidRDefault="00C6593E">
      <w:r>
        <w:t>mist</w:t>
      </w:r>
    </w:p>
    <w:p w:rsidR="00C6593E" w:rsidRDefault="00C6593E">
      <w:r>
        <w:t>бытует мнение, что скармливать незнакомые капсулы своей собачке не стоит.</w:t>
      </w:r>
    </w:p>
    <w:p w:rsidR="00C6593E" w:rsidRDefault="00C6593E">
      <w:r>
        <w:t>масяня</w:t>
      </w:r>
    </w:p>
    <w:p w:rsidR="00C6593E" w:rsidRDefault="00C6593E">
      <w:r>
        <w:t>ОК. Послушай мои идеи насчет телепорта:</w:t>
      </w:r>
    </w:p>
    <w:p w:rsidR="00C6593E" w:rsidRDefault="00C6593E">
      <w:r>
        <w:t xml:space="preserve">Законы Орла пронизывают все сферы человеческого восприятия </w:t>
      </w:r>
      <w:r>
        <w:noBreakHyphen/>
        <w:t xml:space="preserve"> в том числе наше понимание и видение пространства. Допустим, мы рассчитали какую</w:t>
      </w:r>
      <w:r>
        <w:noBreakHyphen/>
        <w:t xml:space="preserve">то ЦС и думаем, что она переместит меня из точки А в точку Б. Но перемещения не будет. Что такое ЦС? Это порядок взаимодействия событий </w:t>
      </w:r>
      <w:r>
        <w:noBreakHyphen/>
        <w:t xml:space="preserve"> накопление нескольких, взаимное поглощение, новое накопление, новое взаимодействие и т.д. Порядок </w:t>
      </w:r>
      <w:r>
        <w:noBreakHyphen/>
        <w:t xml:space="preserve"> такты и количества накоплений в группах </w:t>
      </w:r>
      <w:r>
        <w:noBreakHyphen/>
        <w:t xml:space="preserve"> определяются законом Орла. Если мы хотим построить телепорт и работать с пространством, то нам и нужно работать с пространством. Тут есть два варианта: из точки А в точку Б будет перемещаться пространство, в котором нахожусь я или космический корабль; точка Б будет перемещена в пространство, которое прежде принадлежало точке А (или точнее, пространство локальной точки Б заменит пространство локальной точки А; в этом случае нам нужно сделать так, чтобы оно унаследовало некоторые атрибуты пространства А, т.е. меня или космический корабль). Конечно, для нас ближе первый вариант </w:t>
      </w:r>
      <w:r>
        <w:noBreakHyphen/>
        <w:t xml:space="preserve"> эдакий поезд с конечными и промежуточными станциями (в конце тактов ЦС). Но какая</w:t>
      </w:r>
      <w:r>
        <w:noBreakHyphen/>
        <w:t>то интуиция подсказывает мне, что более реален второй вариант.</w:t>
      </w:r>
    </w:p>
    <w:p w:rsidR="00C6593E" w:rsidRDefault="00C6593E">
      <w:r>
        <w:t>Что скажешь?</w:t>
      </w:r>
    </w:p>
    <w:p w:rsidR="00C6593E" w:rsidRDefault="00C6593E"/>
    <w:p w:rsidR="00C6593E" w:rsidRDefault="00C6593E">
      <w:r>
        <w:t>mist</w:t>
      </w:r>
    </w:p>
    <w:p w:rsidR="00C6593E" w:rsidRDefault="00C6593E">
      <w:r>
        <w:t>пасьянс раскладывается слева направо (из А в Б?), но складывается справа налево (из Б в А ?). Я так понял, что перемещения как такового не происходит, просто кто</w:t>
      </w:r>
      <w:r>
        <w:noBreakHyphen/>
        <w:t>то переставляет елки и березы за окном купе? ;)</w:t>
      </w:r>
    </w:p>
    <w:p w:rsidR="00C6593E" w:rsidRDefault="00C6593E"/>
    <w:p w:rsidR="00C6593E" w:rsidRDefault="00C6593E">
      <w:r>
        <w:t>Karras</w:t>
      </w:r>
    </w:p>
    <w:p w:rsidR="00C6593E" w:rsidRDefault="00C6593E">
      <w:r>
        <w:t xml:space="preserve">К вопросу о самокопировании. В сновидении иногда, получается, находиться сразу в двух местах. Одна из методик </w:t>
      </w:r>
      <w:r>
        <w:noBreakHyphen/>
        <w:t xml:space="preserve"> создание портала в “параллельный мир“ и в нём </w:t>
      </w:r>
      <w:r>
        <w:noBreakHyphen/>
        <w:t xml:space="preserve"> вложенного сюжета. Параллельный сюжет у меня обычно оказывается не менее хорошо фиксированным, чем хорошее вложенное сновидение. Как результат </w:t>
      </w:r>
      <w:r>
        <w:noBreakHyphen/>
        <w:t xml:space="preserve"> осознание, в конце концов, полностью перетягивается туда. Но перед этим некоторое время сохраняется чувство раздвоения. Я нахожусь в двух местах одновременно. Даже, в этом случае, в двух мирах. И в обоих себя осознаю. Чувство просто удивительное. Простое вложенное засыпание никогда с этим не сравнится. Как думаете, сохранение, и развитие такой ситуации может привести к необходимым результатам? Чёрт, если научиться стабилизироваться в таком состоянии довольно долго и заставить одну личность проснуться, то у меня даже воображения не хватает чтобы представить что будет :) Дело за малым. Надо найти и освоить технику стабилизации. Кто</w:t>
      </w:r>
      <w:r>
        <w:noBreakHyphen/>
        <w:t>нибудь может подсказать? ;)</w:t>
      </w:r>
    </w:p>
    <w:p w:rsidR="00C6593E" w:rsidRDefault="00C6593E"/>
    <w:p w:rsidR="00C6593E" w:rsidRDefault="00C6593E">
      <w:r>
        <w:t>масяня</w:t>
      </w:r>
    </w:p>
    <w:p w:rsidR="00C6593E" w:rsidRDefault="00C6593E">
      <w:r>
        <w:t>Karras, без проблем. Завтра найдешь в теме контролируемых сновидений упражнение Равенны. Оно, в принципе, касается пятых врат сновидения, но и для этой цели подойдет.</w:t>
      </w:r>
    </w:p>
    <w:p w:rsidR="00C6593E" w:rsidRDefault="00C6593E"/>
    <w:p w:rsidR="00C6593E" w:rsidRDefault="00C6593E">
      <w:r>
        <w:t>Karras</w:t>
      </w:r>
    </w:p>
    <w:p w:rsidR="00C6593E" w:rsidRDefault="00C6593E">
      <w:r>
        <w:t>Жду с нетерпением :)</w:t>
      </w:r>
    </w:p>
    <w:p w:rsidR="00C6593E" w:rsidRDefault="00C6593E">
      <w:r>
        <w:t>Может, заодно просветишь по поводу врат выше четвёртых? Хотя, наверное, не надо. Иногда лишние знания вредны ;)</w:t>
      </w:r>
    </w:p>
    <w:p w:rsidR="00C6593E" w:rsidRDefault="00C6593E"/>
    <w:p w:rsidR="00C6593E" w:rsidRDefault="00C6593E">
      <w:r>
        <w:t>масяня</w:t>
      </w:r>
    </w:p>
    <w:p w:rsidR="00C6593E" w:rsidRDefault="00C6593E">
      <w:r>
        <w:t>Мист, аналогия с поездом прекрасна. Посмотри, как ты путешествуешь в пространстве. Ты попадаешь в локальное пространство купе, салона, кабины, танка, ракеты и т.д. и уже в этом пространстве движешься, не покидая его во время движения. Вот об этом я и говорю. Телепорт должен пересылать пространство с тобой, а не тебя. Иначе посшибаешь на пути все столбики и кометы.</w:t>
      </w:r>
    </w:p>
    <w:p w:rsidR="00C6593E" w:rsidRDefault="00C6593E"/>
    <w:p w:rsidR="00C6593E" w:rsidRDefault="00C6593E">
      <w:r>
        <w:t>mist</w:t>
      </w:r>
    </w:p>
    <w:p w:rsidR="00C6593E" w:rsidRDefault="00C6593E">
      <w:r>
        <w:t>Ок.</w:t>
      </w:r>
    </w:p>
    <w:p w:rsidR="00C6593E" w:rsidRDefault="00C6593E">
      <w:r>
        <w:t>ps. последнюю фразу следовало начать так(вместо иначе): ЕСЛИ СДЕЛАЕШЬ ВСЕ ПРАВИЛЬНО... ;)))</w:t>
      </w:r>
    </w:p>
    <w:p w:rsidR="00C6593E" w:rsidRDefault="00C6593E">
      <w:r>
        <w:t>pps. без трансцендентности все равно не обойтись?</w:t>
      </w:r>
    </w:p>
    <w:p w:rsidR="00C6593E" w:rsidRDefault="00C6593E"/>
    <w:p w:rsidR="00C6593E" w:rsidRDefault="00C6593E">
      <w:r>
        <w:t>масяня</w:t>
      </w:r>
    </w:p>
    <w:p w:rsidR="00C6593E" w:rsidRDefault="00C6593E">
      <w:r>
        <w:t>Тема проверена и очищена (Старкрафт, земляне)</w:t>
      </w:r>
    </w:p>
    <w:p w:rsidR="00C6593E" w:rsidRDefault="00C6593E"/>
    <w:p w:rsidR="00C6593E" w:rsidRDefault="00C6593E">
      <w:r>
        <w:t>ПараГрафф</w:t>
      </w:r>
    </w:p>
    <w:p w:rsidR="00C6593E" w:rsidRDefault="00C6593E">
      <w:r>
        <w:t xml:space="preserve">Теории вам маловато </w:t>
      </w:r>
      <w:r>
        <w:noBreakHyphen/>
        <w:t xml:space="preserve"> их есть у меня...</w:t>
      </w:r>
    </w:p>
    <w:p w:rsidR="00C6593E" w:rsidRDefault="00C6593E">
      <w:r>
        <w:t xml:space="preserve">1. Абстракция, Наследование, Инкапсуляция и Полиморфизм </w:t>
      </w:r>
      <w:r>
        <w:noBreakHyphen/>
        <w:t xml:space="preserve"> основы объектного программирования.</w:t>
      </w:r>
    </w:p>
    <w:p w:rsidR="00C6593E" w:rsidRDefault="00C6593E">
      <w:r>
        <w:t>2. Абстракцией называется моделирование объектов в программе. Другими словами, речь идет об имитации реально существующих объектов, отражающей особенности их взаимодействия в окружающем мире</w:t>
      </w:r>
    </w:p>
    <w:p w:rsidR="00C6593E" w:rsidRDefault="00C6593E">
      <w:r>
        <w:t xml:space="preserve">2. Наследование </w:t>
      </w:r>
      <w:r>
        <w:noBreakHyphen/>
        <w:t xml:space="preserve"> цепочки событий, предположим можно представить как дерево объектов, наследуемых друг от друга какие либо свойства. Иерархия классов включает в себя базовые и производные классы, где производные классы: всегда решают более специализированные задачи, чем базовые классы; содержат ВСЕ (!) члены базового класса (хотя поведение этих членов может быть совершенно иным).</w:t>
      </w:r>
    </w:p>
    <w:p w:rsidR="00C6593E" w:rsidRDefault="00C6593E">
      <w:r>
        <w:t xml:space="preserve">3. Инкапсуляция </w:t>
      </w:r>
      <w:r>
        <w:noBreakHyphen/>
        <w:t xml:space="preserve"> объединение данных (память о событиях, объектах) с программой (действие), с последующим скрытием данных. Успешное применение возможно лишь в том случае, если все операции с внутренними данными объекта осуществляются посредством обмена сообщениями (действиями)</w:t>
      </w:r>
    </w:p>
    <w:p w:rsidR="00C6593E" w:rsidRDefault="00C6593E">
      <w:r>
        <w:t xml:space="preserve">4. Полиморфизм (от греческого «много форм») </w:t>
      </w:r>
      <w:r>
        <w:noBreakHyphen/>
      </w:r>
    </w:p>
    <w:p w:rsidR="00C6593E" w:rsidRDefault="00C6593E">
      <w:r>
        <w:t>означает, что объекты производных классов выбирают используемую версию метода в зависимости от своего положения в иерархии наследования. Например, и в базовом классе Employee, и в производном классе Manager присутствует метод для повышения зарплаты работника. Тем не менее метод RaiseSalаrу для объектов класса Manager работает не так, как одноименный метод базового объекта Employee. Классическое проявление полиморфизма при работе с классом Manager, производным от Empl oyee, заключается в том, что при вызове метода по ссылке на Employee будет автоматически выбрана нужная версия метода (базового или производного класса).</w:t>
      </w:r>
    </w:p>
    <w:p w:rsidR="00C6593E" w:rsidRDefault="00C6593E">
      <w:r>
        <w:t xml:space="preserve">ЗЫ. Полиморфмзм </w:t>
      </w:r>
      <w:r>
        <w:noBreakHyphen/>
        <w:t xml:space="preserve"> наличие в пределах вида резко отличных по облику особей, не имеющих переходных форм. В генетике под полиморфизмом понимают устойчивое поддержание в популяции двух или более генетических классов особей, имеющих четкие фенотипические отличия... [Биологический энциклопедический словарь, М., Сов. Энциклопедия,1986]</w:t>
      </w:r>
    </w:p>
    <w:p w:rsidR="00C6593E" w:rsidRDefault="00C6593E">
      <w:r>
        <w:t>Вставку ЗЫ. я показал для объяснения того, что эти штуки применяются не только в объектном программировании, но и в других отраслях. Если Вы, хакеры сновидений, сказали А, то надо сказать и А,В,С,D....</w:t>
      </w:r>
    </w:p>
    <w:p w:rsidR="00C6593E" w:rsidRDefault="00C6593E"/>
    <w:p w:rsidR="00C6593E" w:rsidRDefault="00C6593E">
      <w:r>
        <w:t>масяня</w:t>
      </w:r>
    </w:p>
    <w:p w:rsidR="00C6593E" w:rsidRDefault="00C6593E">
      <w:r>
        <w:t>ПараГрафф, сделай там правки и тащи это к нам, чтобы не гонять туда</w:t>
      </w:r>
      <w:r>
        <w:noBreakHyphen/>
        <w:t>сюда. Хороший материал.</w:t>
      </w:r>
    </w:p>
    <w:p w:rsidR="00C6593E" w:rsidRDefault="00C6593E"/>
    <w:p w:rsidR="00C6593E" w:rsidRDefault="00C6593E">
      <w:r>
        <w:t>масяня</w:t>
      </w:r>
    </w:p>
    <w:p w:rsidR="00C6593E" w:rsidRDefault="00C6593E">
      <w:r>
        <w:t>Люди, пора начинать практические занятия. Чтобы разогреться, предлагаю маленькое упражнение. Оно может включать в себя или 10 или 5 человек. Суть такова: 9 или 4 участника будут представлять собой либо 4 сферы (масти), либо 9 валентностей (номиналов). Они воплотят в своей группе одну из сходящихся ЦС. 5</w:t>
      </w:r>
      <w:r>
        <w:noBreakHyphen/>
        <w:t>й или 10</w:t>
      </w:r>
      <w:r>
        <w:noBreakHyphen/>
        <w:t>й станет носителем информации. Он будет воплощать поток силы, который складывает ЦС. Именно его встреча и диалоги с участниками упражнения будет приводить к “складыванию“. В это интерполяции общения “силы“ с “событиями“ мы (все: участники и не участники) должны уловить отражение того взаимодействия, которое возникает между силой и элементами ЦС.</w:t>
      </w:r>
    </w:p>
    <w:p w:rsidR="00C6593E" w:rsidRDefault="00C6593E">
      <w:r>
        <w:t>Прежде чем записываться в добровольцы, предлагаю вам уточнить и оформить это упражнение во что</w:t>
      </w:r>
      <w:r>
        <w:noBreakHyphen/>
        <w:t>то интересное. Фактически, это функциональная схема опыта. Теперь нам нужно продумать все остальное.</w:t>
      </w:r>
    </w:p>
    <w:p w:rsidR="00C6593E" w:rsidRDefault="00C6593E"/>
    <w:p w:rsidR="00C6593E" w:rsidRDefault="00C6593E">
      <w:r>
        <w:t>mist</w:t>
      </w:r>
    </w:p>
    <w:p w:rsidR="00C6593E" w:rsidRDefault="00C6593E">
      <w:r>
        <w:t>Масяня, отличие этой схемы от аналогичной на сознане лишь в присутствии 5</w:t>
      </w:r>
      <w:r>
        <w:noBreakHyphen/>
        <w:t>го чела ;) ? Можно попробовать. Может ты побудешь ведущей?</w:t>
      </w:r>
    </w:p>
    <w:p w:rsidR="00C6593E" w:rsidRDefault="00C6593E"/>
    <w:p w:rsidR="00C6593E" w:rsidRDefault="00C6593E">
      <w:r>
        <w:t>Verineya</w:t>
      </w:r>
    </w:p>
    <w:p w:rsidR="00C6593E" w:rsidRDefault="00C6593E">
      <w:r>
        <w:t>Нужно определиться, что это будет, среду для взаимодействия найти.</w:t>
      </w:r>
    </w:p>
    <w:p w:rsidR="00C6593E" w:rsidRDefault="00C6593E"/>
    <w:p w:rsidR="00C6593E" w:rsidRDefault="00C6593E">
      <w:r>
        <w:t>Odinarus</w:t>
      </w:r>
    </w:p>
    <w:p w:rsidR="00C6593E" w:rsidRDefault="00C6593E">
      <w:r>
        <w:t>Готов поучаствовать, ежели что.</w:t>
      </w:r>
    </w:p>
    <w:p w:rsidR="00C6593E" w:rsidRDefault="00C6593E"/>
    <w:p w:rsidR="00C6593E" w:rsidRDefault="00C6593E">
      <w:r>
        <w:t>масяня</w:t>
      </w:r>
    </w:p>
    <w:p w:rsidR="00C6593E" w:rsidRDefault="00C6593E">
      <w:r>
        <w:t>Веринея права. На сознане.ру была чистая лажа. Если мы хотим получить “умное“ знание, нам нужно создать “умные“ условия. Я предлагаю провести опыт на базе Таро или Каббалы.</w:t>
      </w:r>
    </w:p>
    <w:p w:rsidR="00C6593E" w:rsidRDefault="00C6593E"/>
    <w:p w:rsidR="00C6593E" w:rsidRDefault="00C6593E">
      <w:r>
        <w:t>ПараГрафф</w:t>
      </w:r>
    </w:p>
    <w:p w:rsidR="00C6593E" w:rsidRDefault="00C6593E">
      <w:r>
        <w:t>Это что то вроде мозгового штурма, только с изотерическим уклоном? (забить, что ли стрелку на второго ведущего ;)</w:t>
      </w:r>
    </w:p>
    <w:p w:rsidR="00C6593E" w:rsidRDefault="00C6593E">
      <w:r>
        <w:t xml:space="preserve">По поводу базы </w:t>
      </w:r>
      <w:r>
        <w:noBreakHyphen/>
        <w:t xml:space="preserve"> Таро сильно мрачновато </w:t>
      </w:r>
      <w:r>
        <w:noBreakHyphen/>
        <w:t xml:space="preserve"> может дать негатив </w:t>
      </w:r>
      <w:r>
        <w:noBreakHyphen/>
        <w:t xml:space="preserve"> лучше каббала. еще альтернатива </w:t>
      </w:r>
      <w:r>
        <w:noBreakHyphen/>
        <w:t xml:space="preserve"> руны </w:t>
      </w:r>
      <w:r>
        <w:noBreakHyphen/>
        <w:t xml:space="preserve"> причем у них есть обратимый эффект </w:t>
      </w:r>
      <w:r>
        <w:noBreakHyphen/>
        <w:t xml:space="preserve"> их можно использовать как для получения информации, так и для воздействия на информацию. Если надо, могу сплести что нибудь из рун, например символ для медитации в группе и разместить картинку в инете </w:t>
      </w:r>
      <w:r>
        <w:noBreakHyphen/>
        <w:t xml:space="preserve"> по теории должно круто работать с минимальными усилиями.</w:t>
      </w:r>
    </w:p>
    <w:p w:rsidR="00C6593E" w:rsidRDefault="00C6593E"/>
    <w:p w:rsidR="00C6593E" w:rsidRDefault="00C6593E">
      <w:r>
        <w:t>масяня</w:t>
      </w:r>
    </w:p>
    <w:p w:rsidR="00C6593E" w:rsidRDefault="00C6593E">
      <w:r>
        <w:t>ПараГрафф, предложение интересное. Ты не мог открыть тему “Руны“ и дать для присутствующих информационный обзор этой темы? И обдумай вопрос о втором ведущем. Нужно твердое конкретное решение.</w:t>
      </w:r>
    </w:p>
    <w:p w:rsidR="00C6593E" w:rsidRDefault="00C6593E">
      <w:r>
        <w:t xml:space="preserve">Веринея, если мы будем работать с урезанными ЦС, то их склейка друг с другом должна происходить по обычным законам </w:t>
      </w:r>
      <w:r>
        <w:noBreakHyphen/>
        <w:t xml:space="preserve"> то есть, будут “совместимости“ и “несовместимости“. И здесь на передний план выходит то, о чем ты говорила (каббалистические законы, какой элемент за каким может следовать). Что скажешь?</w:t>
      </w:r>
    </w:p>
    <w:p w:rsidR="00C6593E" w:rsidRDefault="00C6593E"/>
    <w:p w:rsidR="00C6593E" w:rsidRDefault="00C6593E">
      <w:r>
        <w:t>Verineya</w:t>
      </w:r>
    </w:p>
    <w:p w:rsidR="00C6593E" w:rsidRDefault="00C6593E">
      <w:r>
        <w:t xml:space="preserve">У меня разрозненные мысли пока </w:t>
      </w:r>
      <w:r>
        <w:noBreakHyphen/>
        <w:t xml:space="preserve"> пытаюсь их в целое собрать.</w:t>
      </w:r>
    </w:p>
    <w:p w:rsidR="00C6593E" w:rsidRDefault="00C6593E">
      <w:r>
        <w:t>Например:</w:t>
      </w:r>
    </w:p>
    <w:p w:rsidR="00C6593E" w:rsidRDefault="00C6593E">
      <w:r>
        <w:noBreakHyphen/>
        <w:t xml:space="preserve"> Урезанные ЦС чем</w:t>
      </w:r>
      <w:r>
        <w:noBreakHyphen/>
        <w:t>то аналогичны формульным тактам внутри цельнокроеной цепочки.</w:t>
      </w:r>
    </w:p>
    <w:p w:rsidR="00C6593E" w:rsidRDefault="00C6593E">
      <w:r>
        <w:noBreakHyphen/>
        <w:t xml:space="preserve"> Формульный такт в цепочке можно представить “флагом“ если из набора карт</w:t>
      </w:r>
      <w:r>
        <w:noBreakHyphen/>
        <w:t>звенье сделать символическую “вытяжку“, найти принцип их соединяющий в одно и его уже якорить.</w:t>
      </w:r>
    </w:p>
    <w:p w:rsidR="00C6593E" w:rsidRDefault="00C6593E">
      <w:r>
        <w:noBreakHyphen/>
        <w:t xml:space="preserve"> Вспомнила одно из первых объяснений ПМ на сайте ХС от Иветы </w:t>
      </w:r>
      <w:r>
        <w:noBreakHyphen/>
        <w:t xml:space="preserve"> там карты трактовались по значениям, употребляемым в бытовых гаданиях, если не ошибаюсь. Интересным показалось то, что все события были объединены одной сюжетной линией. Кажется, такого еще никто не пробовал воплотить </w:t>
      </w:r>
      <w:r>
        <w:noBreakHyphen/>
        <w:t xml:space="preserve"> не вытаскивать по одному малюсенькому событию из разных щелей </w:t>
      </w:r>
      <w:r>
        <w:noBreakHyphen/>
        <w:t xml:space="preserve"> а тащить как на поводке одну ситуацию обозначая картами ее стадии. Вот еще </w:t>
      </w:r>
      <w:r>
        <w:noBreakHyphen/>
        <w:t xml:space="preserve"> на ходу пришло </w:t>
      </w:r>
      <w:r>
        <w:noBreakHyphen/>
        <w:t xml:space="preserve"> а если несколько “ветвей“ из мелко разрозненных звеньев подводить к одной “материнской“ олицетворяющей такую целевую ситуацию?</w:t>
      </w:r>
    </w:p>
    <w:p w:rsidR="00C6593E" w:rsidRDefault="00C6593E">
      <w:r>
        <w:t>Масянь, чтобы соблюсти правило соседства нужно перебираться на 10</w:t>
      </w:r>
      <w:r>
        <w:noBreakHyphen/>
        <w:t xml:space="preserve">номинальную систему. Конст обещал альфа </w:t>
      </w:r>
      <w:r>
        <w:noBreakHyphen/>
        <w:t xml:space="preserve"> версию проги к понедельнику.</w:t>
      </w:r>
    </w:p>
    <w:p w:rsidR="00C6593E" w:rsidRDefault="00C6593E"/>
    <w:p w:rsidR="00C6593E" w:rsidRDefault="00C6593E">
      <w:r>
        <w:t>масяня</w:t>
      </w:r>
    </w:p>
    <w:p w:rsidR="00C6593E" w:rsidRDefault="00C6593E">
      <w:r>
        <w:t>Веринея, а если все таки 9+1?</w:t>
      </w:r>
    </w:p>
    <w:p w:rsidR="00C6593E" w:rsidRDefault="00C6593E">
      <w:r>
        <w:t>9 элементов оформления и носитель? Железная дорога со стрелками и светофорами + поезд, который по ней рулит?</w:t>
      </w:r>
    </w:p>
    <w:p w:rsidR="00C6593E" w:rsidRDefault="00C6593E">
      <w:r>
        <w:t>Раскладывая ЦС, человек собирает пасьянс событий, а события сами по себе складываются только потенциально (и фактически при участии человека). То есть ПМ + человек.</w:t>
      </w:r>
    </w:p>
    <w:p w:rsidR="00C6593E" w:rsidRDefault="00C6593E">
      <w:r>
        <w:t>И еще один довод: мир это описание, созданное сознанием человека. Именно человек фиксирует те или иные события из огромного континуума возможностей.</w:t>
      </w:r>
    </w:p>
    <w:p w:rsidR="00C6593E" w:rsidRDefault="00C6593E">
      <w:r>
        <w:t>Мист хочет создать систему, независимую от человека, но тот же поезд приводится в действие машинистом. Машина едет, потому что в ней сидит водитель. То есть, управление процессом все равно осуществляется человеком. Это он заставляет природу крутиться так, как нужно, а не так как ей хочется. Иначе поезд и машина всегда стояли бы на приколе, потенциально готовые к движению.</w:t>
      </w:r>
    </w:p>
    <w:p w:rsidR="00C6593E" w:rsidRDefault="00C6593E"/>
    <w:p w:rsidR="00C6593E" w:rsidRDefault="00C6593E">
      <w:r>
        <w:t>Vigo</w:t>
      </w:r>
    </w:p>
    <w:p w:rsidR="00C6593E" w:rsidRDefault="00C6593E">
      <w:r>
        <w:t>Может, нам попробовать сделать что</w:t>
      </w:r>
      <w:r>
        <w:noBreakHyphen/>
        <w:t xml:space="preserve">то яркое и красивое? Например, вызвать над Москвой большую красивую радугу. Я, кстати, живу не в Москве, но лучше сделать радугу именно там. А москвичи подтвердят, получится этот эксперимент или нет. Если выйдет создать радугу, да еще в точно указанное время, то это будет ярким подтверждением работоспособности нашего подхода. И, соответственно, наоборот:) Детали того, как это сделать, можно продумать. Масяня </w:t>
      </w:r>
      <w:r>
        <w:noBreakHyphen/>
        <w:t xml:space="preserve"> или это в принципе не подходит к задуманному тобой эксперименту?</w:t>
      </w:r>
    </w:p>
    <w:p w:rsidR="00C6593E" w:rsidRDefault="00C6593E"/>
    <w:p w:rsidR="00C6593E" w:rsidRDefault="00C6593E">
      <w:r>
        <w:t>масяня</w:t>
      </w:r>
    </w:p>
    <w:p w:rsidR="00C6593E" w:rsidRDefault="00C6593E">
      <w:r>
        <w:t>Vigo, мы можем сделать все, что угодно. Но хотелось бы получить информационный канал. Представь сеанс медиума. Один из участников настраивается на канал, остальные настраиваются на медиума. Они создают запросы, медиум дает ответы. Что</w:t>
      </w:r>
      <w:r>
        <w:noBreakHyphen/>
        <w:t xml:space="preserve">то типа этого. Теперь оформляем подобный эксперимент иначе. Мы выбираем не </w:t>
      </w:r>
      <w:r>
        <w:noBreakHyphen/>
        <w:t xml:space="preserve"> медиума </w:t>
      </w:r>
      <w:r>
        <w:noBreakHyphen/>
        <w:t xml:space="preserve"> любого из нас. Он настраивается на общение с людьми, которые воплощают в себе сходящуюся ЦС. Он отражение силы или потока в берегах определенного закона. В этом эксперименте он станет персонификацией силы, собирающей события мира. Он станет персонификацией намерения </w:t>
      </w:r>
      <w:r>
        <w:noBreakHyphen/>
        <w:t xml:space="preserve"> Сильвио Мануэлем, действия которого превращали работу партии нагваля в выражение абстрактных вселенских законов или ядер.</w:t>
      </w:r>
    </w:p>
    <w:p w:rsidR="00C6593E" w:rsidRDefault="00C6593E">
      <w:r>
        <w:t>Нет, мы, конечно, не будем претендовать на такие достижения. Но это наша попытка создать Мануэля. Попытка опробовать одного из нас в этой роли. Возможно, дух отреагирует на наши усилия и даст резонанс.</w:t>
      </w:r>
    </w:p>
    <w:p w:rsidR="00C6593E" w:rsidRDefault="00C6593E">
      <w:r>
        <w:t>Вот такая схема опыта.</w:t>
      </w:r>
    </w:p>
    <w:p w:rsidR="00C6593E" w:rsidRDefault="00C6593E">
      <w:r>
        <w:t>Verineya</w:t>
      </w:r>
    </w:p>
    <w:p w:rsidR="00C6593E" w:rsidRDefault="00C6593E">
      <w:r>
        <w:t xml:space="preserve">Вариант первый </w:t>
      </w:r>
      <w:r>
        <w:noBreakHyphen/>
        <w:t xml:space="preserve"> самый простой и очевидный:</w:t>
      </w:r>
    </w:p>
    <w:p w:rsidR="00C6593E" w:rsidRDefault="00C6593E">
      <w:r>
        <w:t xml:space="preserve">Обозначаются рамки темы </w:t>
      </w:r>
      <w:r>
        <w:noBreakHyphen/>
        <w:t xml:space="preserve"> какой</w:t>
      </w:r>
      <w:r>
        <w:noBreakHyphen/>
        <w:t xml:space="preserve">то проблемный вопрос, неясный на данном этапе, неоднозначный. Генерируется ЦС для цели “получение информации“ (Тч7к10ч, например </w:t>
      </w:r>
      <w:r>
        <w:noBreakHyphen/>
        <w:t xml:space="preserve"> чтобы еще радостно “эврика“ запищать). В новой ветке обсуждения вопроса в соответствии с условиями пасьянса </w:t>
      </w:r>
      <w:r>
        <w:noBreakHyphen/>
        <w:t xml:space="preserve"> задача участников выдержать свой пост в максимальном соответствии карте. В схеме чередовать карту и ответ ведущего.</w:t>
      </w:r>
    </w:p>
    <w:p w:rsidR="00C6593E" w:rsidRDefault="00C6593E">
      <w:r>
        <w:t xml:space="preserve">Вариант второй </w:t>
      </w:r>
      <w:r>
        <w:noBreakHyphen/>
        <w:t xml:space="preserve"> усложненный:</w:t>
      </w:r>
    </w:p>
    <w:p w:rsidR="00C6593E" w:rsidRDefault="00C6593E">
      <w:r>
        <w:t xml:space="preserve">Несколько ЦС имеющих разное начало и сливающихся в одинаковом окончании, включающем целевой блок (веник). Здесь выбрать способ запуска “прутьев“ </w:t>
      </w:r>
      <w:r>
        <w:noBreakHyphen/>
        <w:t xml:space="preserve"> одновременный или последовательный. В последнем случае проверим “парадокс Маси“</w:t>
      </w:r>
    </w:p>
    <w:p w:rsidR="00C6593E" w:rsidRDefault="00C6593E"/>
    <w:p w:rsidR="00C6593E" w:rsidRDefault="00C6593E">
      <w:r>
        <w:t>масяня</w:t>
      </w:r>
    </w:p>
    <w:p w:rsidR="00C6593E" w:rsidRDefault="00C6593E">
      <w:r>
        <w:t xml:space="preserve">А еще можно выбрать нашего Мануэля и назначить другим четверым участникам масти. Каждый из участников составляет свою последовательность из 9 валентностей. Допустим Виго выбирает 8,Т,10,6,В,Д,7,К,9, а Веринея </w:t>
      </w:r>
      <w:r>
        <w:noBreakHyphen/>
        <w:t xml:space="preserve"> что</w:t>
      </w:r>
      <w:r>
        <w:noBreakHyphen/>
        <w:t xml:space="preserve">то свое. Затем выбираем тему, через которую пойдет группа. Это может быть любая тема </w:t>
      </w:r>
      <w:r>
        <w:noBreakHyphen/>
        <w:t xml:space="preserve"> о любых вещах, которые на данный момент интересуют эту группу. Но тема должна быть одна. Затем “Мануэль“ начинает собирать ситуацию. Он обращается то к одному, то к другому участнику, и те отвечают ему по канонам запланированного события (10 или Д или Т). То есть они вносят в ответ действие или описание карты.</w:t>
      </w:r>
    </w:p>
    <w:p w:rsidR="00C6593E" w:rsidRDefault="00C6593E">
      <w:r>
        <w:t>Мы как бы создаем ситуацию 2</w:t>
      </w:r>
      <w:r>
        <w:noBreakHyphen/>
        <w:t>го АЯ (абстрактного ядра), когда человек откликается на зов духа и начинает собирать произвольно события, не зная, какая ЦС у него получится. Заодно проследим динамику этой группы.</w:t>
      </w:r>
    </w:p>
    <w:p w:rsidR="00C6593E" w:rsidRDefault="00C6593E"/>
    <w:p w:rsidR="00C6593E" w:rsidRDefault="00C6593E">
      <w:r>
        <w:t>Verineya</w:t>
      </w:r>
    </w:p>
    <w:p w:rsidR="00C6593E" w:rsidRDefault="00C6593E">
      <w:r>
        <w:t>Без заготовленной заранее цепочки??</w:t>
      </w:r>
    </w:p>
    <w:p w:rsidR="00C6593E" w:rsidRDefault="00C6593E"/>
    <w:p w:rsidR="00C6593E" w:rsidRDefault="00C6593E">
      <w:r>
        <w:t>масяня</w:t>
      </w:r>
    </w:p>
    <w:p w:rsidR="00C6593E" w:rsidRDefault="00C6593E">
      <w:r>
        <w:t>Да, начнем со второго АЯ. Кстати, может нам взять тему из "Активной стороны бесконечности"?</w:t>
      </w:r>
    </w:p>
    <w:p w:rsidR="00C6593E" w:rsidRDefault="00C6593E"/>
    <w:p w:rsidR="00C6593E" w:rsidRDefault="00C6593E">
      <w:r>
        <w:t>Karras</w:t>
      </w:r>
    </w:p>
    <w:p w:rsidR="00C6593E" w:rsidRDefault="00C6593E">
      <w:r>
        <w:t>Кхм... А кто “Мануэлем“ будет?</w:t>
      </w:r>
    </w:p>
    <w:p w:rsidR="00C6593E" w:rsidRDefault="00C6593E">
      <w:r>
        <w:t>Масяня, ты это к чему про медиума написала? Пугала меня, намекала что надо знакомства в психушке заводить, защитников искать...</w:t>
      </w:r>
    </w:p>
    <w:p w:rsidR="00C6593E" w:rsidRDefault="00C6593E">
      <w:r>
        <w:t>ЦС может предусматривать также создание некоего эквивалента защитника, или, хотя бы, просто безопасное отделение от канала?</w:t>
      </w:r>
    </w:p>
    <w:p w:rsidR="00C6593E" w:rsidRDefault="00C6593E"/>
    <w:p w:rsidR="00C6593E" w:rsidRDefault="00C6593E">
      <w:r>
        <w:t>gadyuka</w:t>
      </w:r>
    </w:p>
    <w:p w:rsidR="00C6593E" w:rsidRDefault="00C6593E">
      <w:r>
        <w:t>позволю себе еще несколько теоретических умозрений и опять, как и в другой теме, прошу прощения, если ляпну совсем не в кассу.</w:t>
      </w:r>
    </w:p>
    <w:p w:rsidR="00C6593E" w:rsidRDefault="00C6593E">
      <w:r>
        <w:t xml:space="preserve">хочется немного модифицировать базовую “компьютерную“ метафору. почему предполагается, что мы пользователи? почему бы не предположить, что мы сами является... нет, даже не программами, как в matrix, а просто блоками памяти, единственная задача которых </w:t>
      </w:r>
      <w:r>
        <w:noBreakHyphen/>
        <w:t xml:space="preserve"> агрегирование и обеспечение сохранности информации, необходимой для оперативного доступа вычислительной системы? но это не простые блоки памяти, а блоки памяти, в заголовке которых записана специальная программа, призванная автоматически поддерживать целостность и доступность для алгоритмов вычисления самих блоков и всей накопленной в них информации.</w:t>
      </w:r>
    </w:p>
    <w:p w:rsidR="00C6593E" w:rsidRDefault="00C6593E">
      <w:r>
        <w:t>мне кажется, что в подобную метафору значительно полнее укладываются все феномены, описанные у ДХ/КК. в частности, феномен смерти с последующим проглатыванием орлом свечения осознания может быть описан как банальное архивирование. и совершенно непостижимым, но, тем не менее, прекрасно вписывающимся в вырисовывающуюся схему окажется выход в третье внимание.</w:t>
      </w:r>
    </w:p>
    <w:p w:rsidR="00C6593E" w:rsidRDefault="00C6593E">
      <w:r>
        <w:t xml:space="preserve">какой практический смысл имеет эта метафора и что нового она дает, по сравнению с базовой? прежде всего </w:t>
      </w:r>
      <w:r>
        <w:noBreakHyphen/>
        <w:t xml:space="preserve"> четкое понимание того, что на самом деле происходит </w:t>
      </w:r>
      <w:r>
        <w:noBreakHyphen/>
        <w:t xml:space="preserve"> с нами и с миром. можно сделать, например, допущение, что с точки зрения пользователя </w:t>
      </w:r>
      <w:r>
        <w:noBreakHyphen/>
        <w:t xml:space="preserve"> некоего непостижимого существа, гоняющего на этом мироздании какие</w:t>
      </w:r>
      <w:r>
        <w:noBreakHyphen/>
        <w:t xml:space="preserve">то свои безумные вычислительные задачи </w:t>
      </w:r>
      <w:r>
        <w:noBreakHyphen/>
        <w:t xml:space="preserve"> мы вообще не имеем никакого смысла, он даже не подозревает о нашем существовании. параметры и результаты вычислений просто записываются в нас низкоуровневой системой. не подозревает о нем и пресловутый админ </w:t>
      </w:r>
      <w:r>
        <w:noBreakHyphen/>
        <w:t xml:space="preserve"> до тех пор, пока система в целом не начинает сбоить или падать. тогда он обращается к разработчику. и вот тут</w:t>
      </w:r>
      <w:r>
        <w:noBreakHyphen/>
        <w:t>то всем нам и настает полная хана :))</w:t>
      </w:r>
    </w:p>
    <w:p w:rsidR="00C6593E" w:rsidRDefault="00C6593E">
      <w:r>
        <w:t xml:space="preserve">но это лирика. другое допущение </w:t>
      </w:r>
      <w:r>
        <w:noBreakHyphen/>
        <w:t xml:space="preserve"> в системе, как и в любой системе, долженствующей обеспечивать высокую надежность, должны быть автономные подпрограммы проверки целостности и авто устранения ошибок, всякие “сборщики мусора“ и тому подобная дрянь. не с ними ли мы сталкивается, когда у нас что</w:t>
      </w:r>
      <w:r>
        <w:noBreakHyphen/>
        <w:t>то не получается при попытках “делать реальную магию“? не этой ли природы сакраментальные “возмущения реальности“ или какие</w:t>
      </w:r>
      <w:r>
        <w:noBreakHyphen/>
        <w:t>нибудь дурацкие “летуны“?</w:t>
      </w:r>
    </w:p>
    <w:p w:rsidR="00C6593E" w:rsidRDefault="00C6593E">
      <w:r>
        <w:t>но это тоже, в общем</w:t>
      </w:r>
      <w:r>
        <w:noBreakHyphen/>
        <w:t xml:space="preserve">то лирика. из которой уже начинает вырисовываться нечто практическое </w:t>
      </w:r>
      <w:r>
        <w:noBreakHyphen/>
        <w:t xml:space="preserve"> а именно методы решения сложившейся ситуации. в частности, отыскивание свободных участков памяти и размещение там собственного дополнительного кода. ну, может быть тех самых “расщепленных личностей“ или чего</w:t>
      </w:r>
      <w:r>
        <w:noBreakHyphen/>
        <w:t xml:space="preserve">то иного. но не просто размещение, но и постоянное ускользание от операций перезаписи на эти участки памяти других блоков самой системой. при этом, гарантией нашей безопасности и успешности всяких хитрых манипуляций может служить, на определенном этапе только одно </w:t>
      </w:r>
      <w:r>
        <w:noBreakHyphen/>
        <w:t xml:space="preserve"> соответствие записанной в нас информации выполняющейся глобальной задаче. не вызывать никаких ощутимых в рамках вычислительной задачи нарушений </w:t>
      </w:r>
      <w:r>
        <w:noBreakHyphen/>
        <w:t xml:space="preserve"> та самая “управляемая глупость“. зачем</w:t>
      </w:r>
      <w:r>
        <w:noBreakHyphen/>
        <w:t>то она все</w:t>
      </w:r>
      <w:r>
        <w:noBreakHyphen/>
        <w:t>таки нужна? :)</w:t>
      </w:r>
    </w:p>
    <w:p w:rsidR="00C6593E" w:rsidRDefault="00C6593E">
      <w:r>
        <w:t xml:space="preserve">на этом закругляюсь, потому, как и так уже зафлудила всю тему своим немереным многословием. краткость </w:t>
      </w:r>
      <w:r>
        <w:noBreakHyphen/>
        <w:t xml:space="preserve"> сестра таланта, как бы :)))</w:t>
      </w:r>
    </w:p>
    <w:p w:rsidR="00C6593E" w:rsidRDefault="00C6593E"/>
    <w:p w:rsidR="00C6593E" w:rsidRDefault="00C6593E">
      <w:r>
        <w:t>Vigo</w:t>
      </w:r>
    </w:p>
    <w:p w:rsidR="00C6593E" w:rsidRDefault="00C6593E">
      <w:r>
        <w:t>gadyuka, рад тебя слышать. Как</w:t>
      </w:r>
      <w:r>
        <w:noBreakHyphen/>
        <w:t xml:space="preserve">то уже читал твое сообщение, где ты рассказывала о своем не вполне удачном опыте взаимодействия с матрицей. А схему твоего треугольника потом встречал как минимум на двух сайтах. Именно твое давнее сообщение навело меня на мысль о том, что тональ нельзя взламывать, нельзя вламываться в него грубо и напористо. Здесь, кстати, можно сравнить два разных подхода </w:t>
      </w:r>
      <w:r>
        <w:noBreakHyphen/>
        <w:t xml:space="preserve"> традиционный подход магов и подход ХС. Подход магов хорош тем, что они не воюют с реалом, не пытаются заставить его поработать на себя. Короче, их путь гармоничен, и этим все сказано. Программа реала не считает их врагами, а потому маги живут спокойно и счастливо.</w:t>
      </w:r>
    </w:p>
    <w:p w:rsidR="00C6593E" w:rsidRDefault="00C6593E">
      <w:r>
        <w:t xml:space="preserve">Подход ХС интересен для тех, кто не смог или не захотел войти в традиционную магическую группу, и вынужден идти в одиночку. Здесь уже все зависит только от тебя </w:t>
      </w:r>
      <w:r>
        <w:noBreakHyphen/>
        <w:t xml:space="preserve"> смог разобраться в небесной механике, не накликав на себя гнев матрицы </w:t>
      </w:r>
      <w:r>
        <w:noBreakHyphen/>
        <w:t xml:space="preserve"> сисадмина </w:t>
      </w:r>
      <w:r>
        <w:noBreakHyphen/>
        <w:t xml:space="preserve"> твое счастье, ты истинный хакер.</w:t>
      </w:r>
    </w:p>
    <w:p w:rsidR="00C6593E" w:rsidRDefault="00C6593E">
      <w:r>
        <w:t>Напортачил где</w:t>
      </w:r>
      <w:r>
        <w:noBreakHyphen/>
        <w:t>то, жди неприятностей. Они, насколько я успел разобраться, бывают трех типов.</w:t>
      </w:r>
    </w:p>
    <w:p w:rsidR="00C6593E" w:rsidRDefault="00C6593E">
      <w:r>
        <w:t>1)на неопытного хакера за короткий срок вываливается масса всяких неприятностей.</w:t>
      </w:r>
    </w:p>
    <w:p w:rsidR="00C6593E" w:rsidRDefault="00C6593E">
      <w:r>
        <w:t xml:space="preserve">2)матрица </w:t>
      </w:r>
      <w:r>
        <w:noBreakHyphen/>
        <w:t xml:space="preserve"> сисадмин отправляет тебя “в корзину“ </w:t>
      </w:r>
      <w:r>
        <w:noBreakHyphen/>
        <w:t xml:space="preserve"> то есть ставит тебя в такую ситуацию, когда ты просто вываливаешься из жизни, оказываешься на ее обочине и не можешь реально ни на что влиять. Вроде и хочешь, и можешь </w:t>
      </w:r>
      <w:r>
        <w:noBreakHyphen/>
        <w:t xml:space="preserve"> а ничего не складывается, матрица обрубила тебе все дальнейшие пути. 3) если ты все же выбрался из корзины и по</w:t>
      </w:r>
      <w:r>
        <w:noBreakHyphen/>
        <w:t>прежнему пытаешься спорить с матрицей, то она просто удаляет твой аккаунт. Нет человека, нет проблемы.</w:t>
      </w:r>
    </w:p>
    <w:p w:rsidR="00C6593E" w:rsidRDefault="00C6593E">
      <w:r>
        <w:t xml:space="preserve">Итого, самым лучшим я все же считаю путь в составе традиционной партии магов. А тем, у кого с этим не сложилось, нужно действовать очень аккуратно, чтобы не навлечь на себя ответный удар матрицы. При этом, разумеется, следует понимать, что мы для матрицы </w:t>
      </w:r>
      <w:r>
        <w:noBreakHyphen/>
        <w:t xml:space="preserve"> ничто, и ее ответ является чисто автоматическим. Как говорится, ничего личного, просто работа такая...:))</w:t>
      </w:r>
    </w:p>
    <w:p w:rsidR="00C6593E" w:rsidRDefault="00C6593E"/>
    <w:p w:rsidR="00C6593E" w:rsidRDefault="00C6593E">
      <w:r>
        <w:t>gadyuka</w:t>
      </w:r>
    </w:p>
    <w:p w:rsidR="00C6593E" w:rsidRDefault="00C6593E">
      <w:r>
        <w:t xml:space="preserve">подход с ПМ тоже кажется вполне гармоничным. во всяком случае, я наткнулась на нечто аналогичное по принципам работы с совершенно “неожиданной“ стороны </w:t>
      </w:r>
      <w:r>
        <w:noBreakHyphen/>
        <w:t xml:space="preserve"> в области системного ПО (программного обеспечения). может быть найденные там вещи окажутся полезными при разработке “независимой от человека“ фундаментальной модели ЦС.</w:t>
      </w:r>
    </w:p>
    <w:p w:rsidR="00C6593E" w:rsidRDefault="00C6593E">
      <w:r>
        <w:t xml:space="preserve">в ПО уровня системных моделей наблюдается любопытнейший феномен </w:t>
      </w:r>
      <w:r>
        <w:noBreakHyphen/>
        <w:t xml:space="preserve"> лавинообразное нарастание энтропии, возникающее в определенных случаях. эти случаи сами по себе совершенно неочевидны для классификации, однако можно отследить причины их возникновения.</w:t>
      </w:r>
    </w:p>
    <w:p w:rsidR="00C6593E" w:rsidRDefault="00C6593E">
      <w:r>
        <w:t xml:space="preserve">что есть нарастание энтропии с точки зрения действующего человека в реальности? </w:t>
      </w:r>
      <w:r>
        <w:noBreakHyphen/>
        <w:t xml:space="preserve"> порождение невероятного количества избыточных ЦС, метафорически </w:t>
      </w:r>
      <w:r>
        <w:noBreakHyphen/>
        <w:t xml:space="preserve"> избыточного кода и структур данных. чем больше избыточности, тем дольше и труднее достижение результата, тем меньше надежность. незавершенные ЦС </w:t>
      </w:r>
      <w:r>
        <w:noBreakHyphen/>
        <w:t xml:space="preserve"> это прямые следствия избыточности, метафорически глюки и баги программы (вернее </w:t>
      </w:r>
      <w:r>
        <w:noBreakHyphen/>
        <w:t xml:space="preserve"> используемой парадигмы описания). с точки зрения “мага“ </w:t>
      </w:r>
      <w:r>
        <w:noBreakHyphen/>
        <w:t xml:space="preserve"> это ошибки и неточности в реализации “магических“ действия </w:t>
      </w:r>
      <w:r>
        <w:noBreakHyphen/>
        <w:t xml:space="preserve"> вплоть до абсолютного “ничего не получается“ и набивания шишек.</w:t>
      </w:r>
    </w:p>
    <w:p w:rsidR="00C6593E" w:rsidRDefault="00C6593E">
      <w:r>
        <w:t>здесь звучали ссылки на ООП (объектно</w:t>
      </w:r>
      <w:r>
        <w:noBreakHyphen/>
        <w:t xml:space="preserve">ориентированное программирование). так вот </w:t>
      </w:r>
      <w:r>
        <w:noBreakHyphen/>
        <w:t xml:space="preserve"> хочу обратить внимание </w:t>
      </w:r>
      <w:r>
        <w:noBreakHyphen/>
        <w:t xml:space="preserve"> в модели ООП заложены серьезные системно</w:t>
      </w:r>
      <w:r>
        <w:noBreakHyphen/>
        <w:t>аналитические ошибки, приводящие к нарастанию избыточности. не буду на этом останавливаться, ибо это, скорее всего, тема из другого глюка. скажу лишь о некоторых выводах, сделанных в процессе разработки принципиально новой парадигмы построения ПО.</w:t>
      </w:r>
    </w:p>
    <w:p w:rsidR="00C6593E" w:rsidRDefault="00C6593E">
      <w:r>
        <w:t>практика исследований в этой области показывает, что система работает без порождения избыточности, т.е. _без_ошибок_, только когда “пасьянс складывается“. а складывается он для каждой задачи при одном и только одном раскладе. после “инициирующего события“ возникает абсолютное авто замыкание цепочки к результату (“приказ орла“), могущей состоять из любого количества действий</w:t>
      </w:r>
      <w:r>
        <w:noBreakHyphen/>
        <w:t xml:space="preserve">“карт“. поэтому число 36, или проецирование на древо сфирот, кажутся совсем необязательными </w:t>
      </w:r>
      <w:r>
        <w:noBreakHyphen/>
        <w:t xml:space="preserve"> в ряде случаев такие цепочки могут оказаться, по всей видимости, избыточными и энтропийными. “правильная“ ЦС всегда движется по кратчайшему расстоянию. другой вывод касается, собственно, логики “авто замыкания“ </w:t>
      </w:r>
      <w:r>
        <w:noBreakHyphen/>
        <w:t xml:space="preserve"> в процессе исполнения ЦС полностью исключены операторы сравнения. как только хоть в одном месте появляется оператор сравнения </w:t>
      </w:r>
      <w:r>
        <w:noBreakHyphen/>
        <w:t xml:space="preserve"> имеем мгновенный взрыв энтропии, глюки, ошибки и неточный или неверный результат. единственный допустимый оператор сравнения </w:t>
      </w:r>
      <w:r>
        <w:noBreakHyphen/>
        <w:t xml:space="preserve"> проверка реального существования подразумеваемого целевого объекта ЦС, на самом низком уровне реализации. при отсутствии в реальности подразумеваемого целевого объекта, если ЦС не подразумевает его создание “из небытия“, ЦС мгновенно коллапсирует, не</w:t>
      </w:r>
    </w:p>
    <w:p w:rsidR="00C6593E" w:rsidRDefault="00C6593E">
      <w:r>
        <w:t>вызывая вообще никаких последствий где</w:t>
      </w:r>
      <w:r>
        <w:noBreakHyphen/>
        <w:t>либо в окружающей реальности, никаких</w:t>
      </w:r>
    </w:p>
    <w:p w:rsidR="00C6593E" w:rsidRDefault="00C6593E">
      <w:r>
        <w:t>знакомых с современным программированием exceptions.</w:t>
      </w:r>
    </w:p>
    <w:p w:rsidR="00C6593E" w:rsidRDefault="00C6593E">
      <w:r>
        <w:t>_ситуация_ в такой системе описывается как N</w:t>
      </w:r>
      <w:r>
        <w:noBreakHyphen/>
        <w:t>мерный информационный срез M</w:t>
      </w:r>
      <w:r>
        <w:noBreakHyphen/>
        <w:t>мерного пространства, а _алгоритм_ описывается как начальная и конечная ситуации, между которыми автоматически формируется “абсолютная“ ЦС.</w:t>
      </w:r>
    </w:p>
    <w:p w:rsidR="00C6593E" w:rsidRDefault="00C6593E">
      <w:r>
        <w:t>по этому вопросу еще есть много</w:t>
      </w:r>
      <w:r>
        <w:noBreakHyphen/>
        <w:t>много всего, все</w:t>
      </w:r>
      <w:r>
        <w:noBreakHyphen/>
        <w:t xml:space="preserve">таки четыре года исследований, не шутка :)). накопленный материал пока не систематизирован окончательно и не сведен в строгое математическое описание, собрана только действующая программная модель (и то не до конца, “строительные леса“ пока не сняты), почти точно удовлетворяющая всему наблюдаемому в реальности неисчислимому спектру явлений. программная реализация до смешного проста </w:t>
      </w:r>
      <w:r>
        <w:noBreakHyphen/>
        <w:t xml:space="preserve"> очень небольшой набор вполне тривиальных функций, обеспечивающий соблюдение “законов мироздания“. глядя в код и даже читая документацию, вообще непонятно как оно работает. но работает почти безупречно. в процессе построения этой модели и родилась приведенная постом выше метафора </w:t>
      </w:r>
      <w:r>
        <w:noBreakHyphen/>
        <w:t xml:space="preserve"> все похоже до безумной мистики какой</w:t>
      </w:r>
      <w:r>
        <w:noBreakHyphen/>
        <w:t>то.</w:t>
      </w:r>
    </w:p>
    <w:p w:rsidR="00C6593E" w:rsidRDefault="00C6593E">
      <w:r>
        <w:t xml:space="preserve">мне пока совсем непонятно, что может получиться, если скрестить “ежей с ужами“ </w:t>
      </w:r>
      <w:r>
        <w:noBreakHyphen/>
        <w:t xml:space="preserve"> модель ПМ с моей ПО</w:t>
      </w:r>
      <w:r>
        <w:noBreakHyphen/>
        <w:t>моделью (вообще</w:t>
      </w:r>
      <w:r>
        <w:noBreakHyphen/>
        <w:t xml:space="preserve">то она называется “daa50“). но интуитивно </w:t>
      </w:r>
      <w:r>
        <w:noBreakHyphen/>
        <w:t xml:space="preserve"> стоит попробовать. во всяком случае я точно буду размышлять какое место могут занять масти, значения и логика “складывания карточного пасьянса“ в этой парадигме.</w:t>
      </w:r>
    </w:p>
    <w:p w:rsidR="00C6593E" w:rsidRDefault="00C6593E">
      <w:r>
        <w:t>для интересующихся, коллекция ссылок по теме:</w:t>
      </w:r>
    </w:p>
    <w:p w:rsidR="00C6593E" w:rsidRDefault="00C6593E">
      <w:r>
        <w:t>http://utx.ambience.ru/users/gadyuka/daa50/</w:t>
      </w:r>
    </w:p>
    <w:p w:rsidR="00C6593E" w:rsidRDefault="00C6593E">
      <w:r>
        <w:t>http://utx.ambience.ru/users/gadyuka/content_model/</w:t>
      </w:r>
    </w:p>
    <w:p w:rsidR="00C6593E" w:rsidRDefault="00C6593E"/>
    <w:p w:rsidR="00C6593E" w:rsidRDefault="00C6593E">
      <w:r>
        <w:t>Нагвалист</w:t>
      </w:r>
    </w:p>
    <w:p w:rsidR="00C6593E" w:rsidRDefault="00C6593E">
      <w:r>
        <w:t>http://www.nagualism.ru/ef3/Forum6/html/e43_2.html#29</w:t>
      </w:r>
    </w:p>
    <w:p w:rsidR="00C6593E" w:rsidRDefault="00C6593E">
      <w:r>
        <w:t>Нагвалисты оказывается Гадюку уважают!</w:t>
      </w:r>
    </w:p>
    <w:p w:rsidR="00C6593E" w:rsidRDefault="00C6593E"/>
    <w:p w:rsidR="00C6593E" w:rsidRDefault="00C6593E">
      <w:r>
        <w:t>масяня</w:t>
      </w:r>
    </w:p>
    <w:p w:rsidR="00C6593E" w:rsidRDefault="00C6593E">
      <w:r>
        <w:t>Гадюка, ты прелесть! Сейчас возьмусь за изучение твоих ссылок.</w:t>
      </w:r>
    </w:p>
    <w:p w:rsidR="00C6593E" w:rsidRDefault="00C6593E"/>
    <w:p w:rsidR="00C6593E" w:rsidRDefault="00C6593E">
      <w:r>
        <w:t>масяня</w:t>
      </w:r>
    </w:p>
    <w:p w:rsidR="00C6593E" w:rsidRDefault="00C6593E">
      <w:r>
        <w:t xml:space="preserve">Говоря о “сисадмине“, следует иметь в виду мнение таких адептов, как, например, Ноде. Он считает, что любой человек имеет домен пятого уровня. Четвертый уровень у планеты Земля, третий </w:t>
      </w:r>
      <w:r>
        <w:noBreakHyphen/>
        <w:t xml:space="preserve"> у Солнца, второй </w:t>
      </w:r>
      <w:r>
        <w:noBreakHyphen/>
        <w:t xml:space="preserve"> у галактики, первый </w:t>
      </w:r>
      <w:r>
        <w:noBreakHyphen/>
        <w:t xml:space="preserve"> у вселенной. Тут нужно учесть какую</w:t>
      </w:r>
      <w:r>
        <w:noBreakHyphen/>
        <w:t>то megaDNS и т.д. Но поговорим о Земле. ДХ описывал ЭТ человека, как кокон с якорем в земле. Этим якорем мы постоянно оставляем свой след (или движемся по этому следу). Мы как бы лазерный луч на дорожках CD</w:t>
      </w:r>
      <w:r>
        <w:noBreakHyphen/>
        <w:t xml:space="preserve">диска, как бы игла граммофонной пластинки. Для Ноде Земля видится гигантским лабиринтом </w:t>
      </w:r>
      <w:r>
        <w:noBreakHyphen/>
        <w:t xml:space="preserve"> сетью, как он говорит. Она, в свою очередь является фрагментом более обширной сети </w:t>
      </w:r>
      <w:r>
        <w:noBreakHyphen/>
        <w:t xml:space="preserve"> лабиринта Солнца, состоящего из сетей 16 небесных тел. Сеть солнца </w:t>
      </w:r>
      <w:r>
        <w:noBreakHyphen/>
        <w:t xml:space="preserve"> тоже фрагмент; на этот раз сети галактики и т.д.</w:t>
      </w:r>
    </w:p>
    <w:p w:rsidR="00C6593E" w:rsidRDefault="00C6593E">
      <w:r>
        <w:t>Почему ДХ считал Землю важным элементом для преобразования кокона ЭТ? Потому что именно на этом уровне мегапрограммы существуют различные Clearing, SpyInspektor и другие программы, отслеживающие неучтенный софт и подчищающие реестр. И именно на этом уровне возможны манипуляции со сроками Expired, с изменением конфигураций ЭТ, ФТ и прочих основных бинаров. Что же собой представляет Сеть, с точки зрения такого медиума, как Ноде.</w:t>
      </w:r>
    </w:p>
    <w:p w:rsidR="00C6593E" w:rsidRDefault="00C6593E">
      <w:r>
        <w:t>Сеть, это конгломерат каналов (проводников с различной степенью проводимости) и изоляционных элементов (т.е. проводников с 0</w:t>
      </w:r>
      <w:r>
        <w:noBreakHyphen/>
        <w:t xml:space="preserve">й проводимостью). Органическая жизнь имеет сравнительно высокую проводимость. В случае людей она искусственно увеличена некоторыми энергетическими паразитами. Но на Земле есть существа с большей проводимостью. Проводимостью чего? Некоей особой энергии Сети. Нельзя сказать, что эта энергия осознает саму себя. Нет, каналы лабиринта и их стенки образуют “нервную систему“ Сети </w:t>
      </w:r>
      <w:r>
        <w:noBreakHyphen/>
        <w:t xml:space="preserve"> механизм восприятия, устройство обработки данных и систему неких откликов. Фактически, мы юзаем какой</w:t>
      </w:r>
      <w:r>
        <w:noBreakHyphen/>
        <w:t xml:space="preserve">то огромный сидюк, но в то же время являемся спрайтами крохотной сцены сценария и источниками микроизменений, которые необходимы для функционирования системы </w:t>
      </w:r>
      <w:r>
        <w:noBreakHyphen/>
        <w:t xml:space="preserve"> кто</w:t>
      </w:r>
      <w:r>
        <w:noBreakHyphen/>
        <w:t>то из нас является аналогом очищающих, копирующих, созидающих микроэлементов, и на этом уровне убийца, педофил и наркоторговец так же важны как созидатели гидроэлектростанций или мегаполисов.</w:t>
      </w:r>
    </w:p>
    <w:p w:rsidR="00C6593E" w:rsidRDefault="00C6593E">
      <w:r>
        <w:t xml:space="preserve">Но вернемся к индивидууму. По идее, в механизме сетевого лабиринта заложена возможность переноса сознания от тела к телу. Как верно заметила Гадюка, при долгом функционировании любого цикла возникает энтропия. Сеть решает эту проблему просто </w:t>
      </w:r>
      <w:r>
        <w:noBreakHyphen/>
        <w:t xml:space="preserve"> она удаляет старые аккаунты и создает новые, наделяя их по умолчанию необходимым набором качеств. возьмем, в пример, пчелиный рой. Одна пчелка умерла, другая родилась. У новой весь комплекс инстинктов старой. А знание местности и текущих условий она получает от воспитателей. Человек </w:t>
      </w:r>
      <w:r>
        <w:noBreakHyphen/>
        <w:t xml:space="preserve"> это более сложная конструкция. Где</w:t>
      </w:r>
      <w:r>
        <w:noBreakHyphen/>
        <w:t>то в общей памяти Сети каждому из нас отводится некий объем для личной памяти. Когда аккаунты удаляются, задействованные объемы личной памяти погибших людей хранятся какое</w:t>
      </w:r>
      <w:r>
        <w:noBreakHyphen/>
        <w:t xml:space="preserve">то время до стандартной дефрагментации с последующим удалением давно не посещаемых участков. Имеется бакапской раздел типовых и выдающихся личностей. (Наверное, вы знаете о феноменальных совпадениях различных деталей жизни разных выдающихся личностей </w:t>
      </w:r>
      <w:r>
        <w:noBreakHyphen/>
        <w:t xml:space="preserve"> вплоть до сходства дат.)</w:t>
      </w:r>
    </w:p>
    <w:p w:rsidR="00C6593E" w:rsidRDefault="00C6593E">
      <w:r>
        <w:t>Но хитрые люди придумывают хитрые триксы. Кто</w:t>
      </w:r>
      <w:r>
        <w:noBreakHyphen/>
        <w:t>то впихивает в раздел личной памяти особый макрос, который затем порабощает вновь созданный аккаунт и заполняет его своей старой личностью. Ноде тоже разработал трикс с использованием дружественных неоргаников.</w:t>
      </w:r>
    </w:p>
    <w:p w:rsidR="00C6593E" w:rsidRDefault="00C6593E">
      <w:r>
        <w:t xml:space="preserve">К сожалению, сетевой лабиринт кишит паразитами. Эти твари питаются энергией сознания (Валодоры), выискивают и пожирают области личной памяти, лишают людей различных разрешений для последующей эмоциональной депривации </w:t>
      </w:r>
      <w:r>
        <w:noBreakHyphen/>
        <w:t xml:space="preserve"> короче, сильно пакостят.</w:t>
      </w:r>
    </w:p>
    <w:p w:rsidR="00C6593E" w:rsidRDefault="00C6593E">
      <w:r>
        <w:t>Вот мир, в котором мы живем, хи</w:t>
      </w:r>
      <w:r>
        <w:noBreakHyphen/>
        <w:t xml:space="preserve">хи. И, если верить Ноде, мы можем разработать тысячи триксов для личного и долго благополучия </w:t>
      </w:r>
      <w:r>
        <w:noBreakHyphen/>
        <w:t xml:space="preserve"> главное, знать механику Сети.</w:t>
      </w:r>
    </w:p>
    <w:p w:rsidR="00C6593E" w:rsidRDefault="00C6593E"/>
    <w:p w:rsidR="00C6593E" w:rsidRDefault="00C6593E">
      <w:r>
        <w:t>ПараГрафф</w:t>
      </w:r>
    </w:p>
    <w:p w:rsidR="00C6593E" w:rsidRDefault="00C6593E">
      <w:r>
        <w:t>Мысли вслух:</w:t>
      </w:r>
    </w:p>
    <w:p w:rsidR="00C6593E" w:rsidRDefault="00C6593E">
      <w:r>
        <w:t>поюзал я цепочки, литературу ХС и Медичи, и пока бежал, прыгая по вессеним лужам, у меня сложилось несколько мыслей:</w:t>
      </w:r>
    </w:p>
    <w:p w:rsidR="00C6593E" w:rsidRDefault="00C6593E">
      <w:r>
        <w:t>1. Цепочки должны быть обратимы. Т.е. цепочку можно вывернуть и читать как слева на право, так и с право налево. Почему? Если нужно, на то есть мои мутные рассуждения, будете долго меня мучить 100% доказать не смогу, но так я размышляю, если доверяете, можете использовать :)</w:t>
      </w:r>
    </w:p>
    <w:p w:rsidR="00C6593E" w:rsidRDefault="00C6593E">
      <w:r>
        <w:t xml:space="preserve">2. Люди, как объект обладают свойством начинать цепочки событий, так и прекращать их внезапно, как по собственной воле, так и по воле других обстоятельств (причем очень немного объектов способны проделывать подобный фокус </w:t>
      </w:r>
      <w:r>
        <w:noBreakHyphen/>
        <w:t xml:space="preserve"> люди обладают свободой воли </w:t>
      </w:r>
      <w:r>
        <w:noBreakHyphen/>
        <w:t xml:space="preserve"> так захотел бог ;)</w:t>
      </w:r>
    </w:p>
    <w:p w:rsidR="00C6593E" w:rsidRDefault="00C6593E">
      <w:r>
        <w:t xml:space="preserve">3. На старт цепочки требуется некоторое количество энергии, при прекращении цепочки эта энергия высвобождается (излучается) на узел (человека) прекратившего цепочку. Эквивалент энергии (энергия цепи </w:t>
      </w:r>
      <w:r>
        <w:noBreakHyphen/>
        <w:t xml:space="preserve"> ЭЦ) выражается произведением количества узлов (m), находящихся одновременно в действующей цепи на комплексное число (a</w:t>
      </w:r>
      <w:r>
        <w:noBreakHyphen/>
        <w:t xml:space="preserve"> константа силы события, bi </w:t>
      </w:r>
      <w:r>
        <w:noBreakHyphen/>
        <w:t xml:space="preserve"> мнимая часть события (упущенная выгода)), являющееся усредненной константой силы события e=m*(а+bi).</w:t>
      </w:r>
    </w:p>
    <w:p w:rsidR="00C6593E" w:rsidRDefault="00C6593E">
      <w:r>
        <w:t xml:space="preserve">4. правило последовательности. Объект, прервавший последовательную цепочку, обязан создать новую, чтобы передать ЭЦ дальше. В противном случае за ним долг Орла (системы). С точки зрения системы </w:t>
      </w:r>
      <w:r>
        <w:noBreakHyphen/>
        <w:t xml:space="preserve"> долг Орла </w:t>
      </w:r>
      <w:r>
        <w:noBreakHyphen/>
        <w:t xml:space="preserve"> противная штука, с которым система вынуждена, мирится, т.к. возникновение новых цепочек </w:t>
      </w:r>
      <w:r>
        <w:noBreakHyphen/>
        <w:t xml:space="preserve"> поощряет всю систему и борется с энтропией.</w:t>
      </w:r>
    </w:p>
    <w:p w:rsidR="00C6593E" w:rsidRDefault="00C6593E">
      <w:r>
        <w:t>5. ЭЦ узла, через который проходит связка множества других цепочек в один момент трансформируется по формуле m*(a+bi)=&gt;e=&gt;(m+bi)=&gt;e (хотя формула слишком упрощена и имеет большую погрешность, ее можно использовать)</w:t>
      </w:r>
    </w:p>
    <w:p w:rsidR="00C6593E" w:rsidRDefault="00C6593E">
      <w:r>
        <w:t xml:space="preserve">6. Возможно за задержку передачи событий узлу набегает пеня </w:t>
      </w:r>
      <w:r>
        <w:noBreakHyphen/>
        <w:t xml:space="preserve"> своеобразный отъем энергии, который замедляет образование личных цепочек. Когда через объект протекает ЭЦ других цепочек, то ему начисляется процент от общей ЭЦ </w:t>
      </w:r>
      <w:r>
        <w:noBreakHyphen/>
        <w:t xml:space="preserve"> энергия сторонних цепочек находится на транзитном счете, доступ к которому закрыт (у самого объекта есть свой расчетный счет). Снятие энергии с транзитного счета считается с точки зрения системы воровством, и наказывается штрафом (отъем личного ЭЦ в виде насильного прерывания локальных цепочек, созданных объектом)</w:t>
      </w:r>
    </w:p>
    <w:p w:rsidR="00C6593E" w:rsidRDefault="00C6593E"/>
    <w:p w:rsidR="00C6593E" w:rsidRDefault="00C6593E">
      <w:r>
        <w:t>ПараГрафф</w:t>
      </w:r>
    </w:p>
    <w:p w:rsidR="00C6593E" w:rsidRDefault="00C6593E">
      <w:r>
        <w:t>Следствие из обратимости цепочки:</w:t>
      </w:r>
    </w:p>
    <w:p w:rsidR="00C6593E" w:rsidRDefault="00C6593E">
      <w:r>
        <w:t xml:space="preserve">1.Возможен резонанс цепи, когда начало и конец цепи полностью контролируются (например, сходятся на один объект). Тогда цепь, заключенная между началом и концом может резонировать (перестраиваться несколько раз) занимая разные положения примерно как если веревку сильно дернуть за оба конца </w:t>
      </w:r>
      <w:r>
        <w:noBreakHyphen/>
        <w:t xml:space="preserve"> середина будет колебаться.</w:t>
      </w:r>
    </w:p>
    <w:p w:rsidR="00C6593E" w:rsidRDefault="00C6593E">
      <w:r>
        <w:t>ой, сори, бегу, потом продолжу срочное дело...</w:t>
      </w:r>
    </w:p>
    <w:p w:rsidR="00C6593E" w:rsidRDefault="00C6593E"/>
    <w:p w:rsidR="00C6593E" w:rsidRDefault="00C6593E">
      <w:r>
        <w:t>ПараГрафф</w:t>
      </w:r>
    </w:p>
    <w:p w:rsidR="00C6593E" w:rsidRDefault="00C6593E">
      <w:r>
        <w:t xml:space="preserve">Я кажется понял как работают мои способности ;) Дело в том, что некто, назовем его Bin несколько лет назад по долгу службы работал узлом у примерно 400 000 человек (реально через башку прокачен и неоднократно такой обьем информации). </w:t>
      </w:r>
      <w:r>
        <w:noBreakHyphen/>
        <w:t xml:space="preserve"> в течении нескольких лет у него перед глазами булькали списки, зарплата и налоги, медицинская статистика, отчеты, фамилии, семейное положение десятков </w:t>
      </w:r>
      <w:r>
        <w:noBreakHyphen/>
        <w:t xml:space="preserve"> сотен тысяч людей. В результате у него развилась способность чувствовать “неправильные“ цифры среди миллионов других. Напрочь отбилась память на людей, когда количество контактов и знакомых перевалило тысячу, но зато количество людей, знающих bina было просто огромным. Со временем bin начал замечать, что у него имеется способность исполнять практически любые желания связанные с природой человека и его отношениями с другими людьми. Достаточно было толкнуть ситуацию в нужном направлении, как она начинала развиваться и оживать (правда, иногда ее немного колбасило, но все катило быстро и круто, как будто ее кто то постоянно подгонял мощным усилием ;). Да, толкать то научился, дурное дело нехитрое, но удерживать паровоз на рельсах оказалось намного труднее. Именно по этому, использование способностей такое осторожное </w:t>
      </w:r>
      <w:r>
        <w:noBreakHyphen/>
        <w:t xml:space="preserve"> очень много непонятного в этом. Именно по этому я начинаю и обрываю топики </w:t>
      </w:r>
      <w:r>
        <w:noBreakHyphen/>
        <w:t xml:space="preserve"> непонятно как удержать этот паровоз. Такое впечатление, что мне начислено системой огромный процент за участие в цепочках, и хотя я его честно заработал, будучи постоянно насилуемый системой, гонка продолжается. Постоянно меня толкает на создание новых проектов, открытие новых цепочек и участие в уже сложившихся. Все это напоминает формулу деньги </w:t>
      </w:r>
      <w:r>
        <w:noBreakHyphen/>
        <w:t xml:space="preserve"> товар </w:t>
      </w:r>
      <w:r>
        <w:noBreakHyphen/>
        <w:t xml:space="preserve"> деньги </w:t>
      </w:r>
      <w:r>
        <w:noBreakHyphen/>
        <w:t xml:space="preserve"> товар </w:t>
      </w:r>
      <w:r>
        <w:noBreakHyphen/>
        <w:t xml:space="preserve"> деньги </w:t>
      </w:r>
      <w:r>
        <w:noBreakHyphen/>
        <w:t xml:space="preserve"> товар </w:t>
      </w:r>
      <w:r>
        <w:noBreakHyphen/>
        <w:t xml:space="preserve"> деньги </w:t>
      </w:r>
      <w:r>
        <w:noBreakHyphen/>
        <w:t xml:space="preserve"> товар </w:t>
      </w:r>
      <w:r>
        <w:noBreakHyphen/>
        <w:t xml:space="preserve"> деньги </w:t>
      </w:r>
      <w:r>
        <w:noBreakHyphen/>
        <w:t xml:space="preserve"> .....</w:t>
      </w:r>
    </w:p>
    <w:p w:rsidR="00C6593E" w:rsidRDefault="00C6593E">
      <w:r>
        <w:t xml:space="preserve">Системе нужны как публичные люди, так и техники, экономисты, статистики, поэты, программисты </w:t>
      </w:r>
      <w:r>
        <w:noBreakHyphen/>
        <w:t xml:space="preserve"> все люди, которые прямо или косвенно влияют на поведение, образ жизни тысяч людей. Через таких людей течет огромная энергия </w:t>
      </w:r>
      <w:r>
        <w:noBreakHyphen/>
        <w:t xml:space="preserve"> Энергия Цепи. И эту энергию можно использовать. Даже проценты, начисленные системой позволяют создавать новые, просто удивительные цепочки. Фактически этот “проклятый дар“ </w:t>
      </w:r>
      <w:r>
        <w:noBreakHyphen/>
        <w:t xml:space="preserve"> он приобретенный, от человека зависит осознает он его или действует тупо, как автомат. Почему проклятый? Есть одна опасность при маневрах в с этой ЭЦ </w:t>
      </w:r>
      <w:r>
        <w:noBreakHyphen/>
        <w:t xml:space="preserve"> прерывание цепочки намеренно истощает эти начисленные проценты молниеносно (в зависимости от количества цепочек узлом которой является человек в данный момент)</w:t>
      </w:r>
      <w:r>
        <w:noBreakHyphen/>
        <w:t xml:space="preserve"> происходит мгновенное падение звезды (и забвение для публичный людей), возникает огромный долг орла. Хорошо если баланс сложился с небольшим плюсом, а если с огромным минусом? Система жестока. Ничего личного, это бизнес. Фактически остается только два варианта:</w:t>
      </w:r>
    </w:p>
    <w:p w:rsidR="00C6593E" w:rsidRDefault="00C6593E">
      <w:r>
        <w:t>1. Гнать, гнать, гнать, гнать, гнать, гнать, гнать, гнать, гнать..</w:t>
      </w:r>
    </w:p>
    <w:p w:rsidR="00C6593E" w:rsidRDefault="00C6593E">
      <w:r>
        <w:t>2. Надеюсь что он есть......... Он должен быть.</w:t>
      </w:r>
    </w:p>
    <w:p w:rsidR="00C6593E" w:rsidRDefault="00C6593E"/>
    <w:p w:rsidR="00C6593E" w:rsidRDefault="00C6593E">
      <w:r>
        <w:t>масяня</w:t>
      </w:r>
    </w:p>
    <w:p w:rsidR="00C6593E" w:rsidRDefault="00C6593E">
      <w:r>
        <w:t xml:space="preserve">ПараГрафф, то есть ты сейчас в потоке. Ты воплощение той переменной, которая часто используется в различных социальных конструкциях. Все бюджетники и социальные люди, если их описывать гексаграммами, имеют нижнюю слабую черту </w:t>
      </w:r>
      <w:r>
        <w:noBreakHyphen/>
        <w:t xml:space="preserve"> они реализуют ЗАКОН, они дети структурирующих импульсов. В своей позиции ты отметил возможность быстрой и мощной реализации желаний. Когда используя инерцию или даже силу потока, ты вставляешь свой волевой импульс, то система работает на тебя. К примеру, я асоциальная личность, не смогу получить такую взятку, как член правительства. Мое “телефонное право“ будет несравнимо слабее “телефонного право“ Лужкова или Фрадкова.</w:t>
      </w:r>
    </w:p>
    <w:p w:rsidR="00C6593E" w:rsidRDefault="00C6593E">
      <w:r>
        <w:t>Да, ты показал нам четкий аспект ДНК</w:t>
      </w:r>
      <w:r>
        <w:noBreakHyphen/>
        <w:t xml:space="preserve">тоналя </w:t>
      </w:r>
      <w:r>
        <w:noBreakHyphen/>
        <w:t xml:space="preserve"> наличие участков мира, которые пронизаны теми или иными силами. Сравни Москву и Лхасу, Нью</w:t>
      </w:r>
      <w:r>
        <w:noBreakHyphen/>
        <w:t>Йорк и Чихуауа. Это города, пронизанные разной энергетикой. Ты не сможешь купить в Лхасе новый “мерс“, не сможешь сыграть в Чихуауа на бирже. Но кое</w:t>
      </w:r>
      <w:r>
        <w:noBreakHyphen/>
        <w:t xml:space="preserve">что недоступно в Москве. Еще интересно заметить, что сила имеет склонность к фиксации в узком пространстве. Свое наивысшее воплощение она может реализовать только в узком пространстве </w:t>
      </w:r>
      <w:r>
        <w:noBreakHyphen/>
        <w:t xml:space="preserve"> лаборатории, уме гения, кнопке ядерного взрыва, руководящем решении. Если пространство для реализаци велико, сила резко уменьшается. Тысяча начальников участков на одном заводе становятся фактически ничего не решающими рабочими.</w:t>
      </w:r>
    </w:p>
    <w:p w:rsidR="00C6593E" w:rsidRDefault="00C6593E">
      <w:r>
        <w:t>Отсюда несколько выводов: силу можно собирать, то есть фокусировать ее на себе за счет других людей. Только тайное знание является могущественным. Все знают, что дважды два четыре, но что это тебе дает? И любая толковая “бабка“ со своим крохотным “тайным знанием“ может делать настоящие чудеса. ЗЫ: аспект таинственности прямо пропорционален мощности. :)</w:t>
      </w:r>
    </w:p>
    <w:p w:rsidR="00C6593E" w:rsidRDefault="00C6593E"/>
    <w:p w:rsidR="00C6593E" w:rsidRDefault="00C6593E">
      <w:r>
        <w:t>ПараГрафф</w:t>
      </w:r>
    </w:p>
    <w:p w:rsidR="00C6593E" w:rsidRDefault="00C6593E">
      <w:r>
        <w:t xml:space="preserve">Честно говоря, по поводу географии не уверен. Наверно влияет, но скорее влияет косвенно </w:t>
      </w:r>
      <w:r>
        <w:noBreakHyphen/>
        <w:t xml:space="preserve"> прямо на ЭЦ влияет количество контактов. Можно и в Москве быть одинокой, а круг контактов ограничен 10 человеками. Можно и в небольшом городке иметь десятки тысяч контактов. Кроме того, я несколько раз переезжал, и менял должности и профессии </w:t>
      </w:r>
      <w:r>
        <w:noBreakHyphen/>
        <w:t xml:space="preserve"> мой счет всегда со мной. Топик bin в разделе магия </w:t>
      </w:r>
      <w:r>
        <w:noBreakHyphen/>
        <w:t xml:space="preserve"> исполнение желаний </w:t>
      </w:r>
      <w:r>
        <w:noBreakHyphen/>
        <w:t xml:space="preserve"> это тест, проверка лицевого счета и способностей (можешь почитать ;) после переезда и изменения практически большинства контактов. Не было понимания как это работает, только интуиция, которая нащупала этот ход. Я неуверен, что моя теория верна </w:t>
      </w:r>
      <w:r>
        <w:noBreakHyphen/>
        <w:t xml:space="preserve"> просто она хоть что</w:t>
      </w:r>
      <w:r>
        <w:noBreakHyphen/>
        <w:t>то объясняет.</w:t>
      </w:r>
    </w:p>
    <w:p w:rsidR="00C6593E" w:rsidRDefault="00C6593E"/>
    <w:p w:rsidR="00C6593E" w:rsidRDefault="00C6593E">
      <w:r>
        <w:t>ПараГрафф</w:t>
      </w:r>
    </w:p>
    <w:p w:rsidR="00C6593E" w:rsidRDefault="00C6593E">
      <w:r>
        <w:t xml:space="preserve">масяня, фактически открыв здесь свою тему на форуме, ты подтолкнула меня к размышлениям на тему цепей. В свое время ты получила импульс ЭЦ </w:t>
      </w:r>
      <w:r>
        <w:noBreakHyphen/>
        <w:t xml:space="preserve"> передала его дальше. Дальше я прочитал тему, переработал ее и хочу ввести понятие Энергии</w:t>
      </w:r>
    </w:p>
    <w:p w:rsidR="00C6593E" w:rsidRDefault="00C6593E">
      <w:r>
        <w:t xml:space="preserve">Цепи </w:t>
      </w:r>
      <w:r>
        <w:noBreakHyphen/>
        <w:t xml:space="preserve"> ЭЦ, а также формулу, позволяющую увеличивать и уменьшать эту энергию </w:t>
      </w:r>
      <w:r>
        <w:noBreakHyphen/>
      </w:r>
    </w:p>
    <w:p w:rsidR="00C6593E" w:rsidRDefault="00C6593E">
      <w:r>
        <w:t>и возвращаю ее обратно в форум, где ты ее читаешь.</w:t>
      </w:r>
    </w:p>
    <w:p w:rsidR="00C6593E" w:rsidRDefault="00C6593E">
      <w:r>
        <w:t>1. Если ты оставишь ее например, без внимания то кто то еще ее прочитает и получит переданный импульс от меня. будет переход энергии прямо по цепочки дальше.</w:t>
      </w:r>
    </w:p>
    <w:p w:rsidR="00C6593E" w:rsidRDefault="00C6593E">
      <w:r>
        <w:t>2. Если ты обдумаешь мой ответ, и сообщишь мне нечто, что меня удивит, и заставит задуматься, в результате чего я что</w:t>
      </w:r>
      <w:r>
        <w:noBreakHyphen/>
        <w:t>нибудь еще напечатаю, то получится резонанс цепи.</w:t>
      </w:r>
    </w:p>
    <w:p w:rsidR="00C6593E" w:rsidRDefault="00C6593E">
      <w:r>
        <w:t xml:space="preserve">3. Если вообще все напечатанное мной всем до фени, то энергия цепи излучится на меня, и я рано или поздно (желательно пораньше) начну новую цепочку </w:t>
      </w:r>
      <w:r>
        <w:noBreakHyphen/>
        <w:t xml:space="preserve"> быть может в другом месте (нафига мне долг Орла ;)</w:t>
      </w:r>
    </w:p>
    <w:p w:rsidR="00C6593E" w:rsidRDefault="00C6593E"/>
    <w:p w:rsidR="00C6593E" w:rsidRDefault="00C6593E">
      <w:r>
        <w:t>масяня</w:t>
      </w:r>
    </w:p>
    <w:p w:rsidR="00C6593E" w:rsidRDefault="00C6593E">
      <w:r>
        <w:t>ПараГрафф, по 1 пункту последнего сабжа.</w:t>
      </w:r>
    </w:p>
    <w:p w:rsidR="00C6593E" w:rsidRDefault="00C6593E">
      <w:r>
        <w:t>Недавно мы обсуждали вопрос инициации знания. ХС утверждают, что одним из высших абстрактных ядер является передача полученного знания по цепи наследования (можно считать это требованием Орла по созданию традиции или линии нагвалей, как у ДХ). Суть такая, что для дальнейшего развития на каком</w:t>
      </w:r>
      <w:r>
        <w:noBreakHyphen/>
        <w:t>то уровне, ты должен передать свои знания другим людям.</w:t>
      </w:r>
    </w:p>
    <w:p w:rsidR="00C6593E" w:rsidRDefault="00C6593E">
      <w:r>
        <w:t xml:space="preserve">Обсуждая вопрос инициации, я пришла к выводу, что важен личностный контакт с источником, хотя бы виртуальный. Иначе передачи знания или ЭЦ не состоится. Пример: пока СИ или Тамбов были в цепи передачи ЭЦ, люди получали знание, вдохновение и результаты. Они ушли, и поток иссяк. Многие из ярых почитателей СИ теперь называет хацкером или, того хуже, использует его ник для профанации или высмеивания идей ХС. У меня создалось впечатление, что при инициации знания, информационная поддержка не так уж и важна. Важна связь с традицией </w:t>
      </w:r>
      <w:r>
        <w:noBreakHyphen/>
        <w:t xml:space="preserve"> связь с ЭЦ. Если этот контакт существует, то получатель, в конце концов, получит необходимую информацию. И более того, эта информация может стать знанием только подключении к ЭЦ.</w:t>
      </w:r>
    </w:p>
    <w:p w:rsidR="00C6593E" w:rsidRDefault="00C6593E">
      <w:r>
        <w:t xml:space="preserve">Короче, читая труды КК или материалы ХС, человек вряд ли получит знание. Необходим контакт с традицией, с накопленной ЭЦ. Или необходимо накопление ЭЦ, как то было в случае ХС. И тогда возникает вопрос: как накапливать ЭЦ, чтобы этот процесс гармонично сочетался с законами Орла </w:t>
      </w:r>
      <w:r>
        <w:noBreakHyphen/>
        <w:t xml:space="preserve"> чтобы не было противодействий со стороны социума или со стороны законов вселенной.</w:t>
      </w:r>
    </w:p>
    <w:p w:rsidR="00C6593E" w:rsidRDefault="00C6593E"/>
    <w:p w:rsidR="00C6593E" w:rsidRDefault="00C6593E">
      <w:r>
        <w:t>ПараГрафф</w:t>
      </w:r>
    </w:p>
    <w:p w:rsidR="00C6593E" w:rsidRDefault="00C6593E">
      <w:r>
        <w:t xml:space="preserve">У меня возникла еще одна идея по управлению толчком </w:t>
      </w:r>
      <w:r>
        <w:noBreakHyphen/>
        <w:t xml:space="preserve"> она основана на идее резонанса. Идея такая: раньше я просто толкал цепь событий в нужном направлении от себя в сторону, указанную желанием другого участника. Судя по всему это напоминало, как если в пасьянсе Медичи я делал первый шаг </w:t>
      </w:r>
      <w:r>
        <w:noBreakHyphen/>
        <w:t xml:space="preserve"> передавал часть своей энергии для запуска цепочки событий. Большинство Участников отмечали резкое изменение событий </w:t>
      </w:r>
      <w:r>
        <w:noBreakHyphen/>
        <w:t xml:space="preserve"> что то начинало двигаться. Но после первого толчка я как бы сразу выходил из игры. Правки цепи событий можно было добиться, встроив меня в часть новообразованной цепочки </w:t>
      </w:r>
      <w:r>
        <w:noBreakHyphen/>
        <w:t xml:space="preserve"> толкнув, породив новую цепь, компенсирующую схождение паровоза с рельс. Но это очень грубая корректировка </w:t>
      </w:r>
      <w:r>
        <w:noBreakHyphen/>
        <w:t xml:space="preserve"> паровоз может и опрокинуться :)</w:t>
      </w:r>
    </w:p>
    <w:p w:rsidR="00C6593E" w:rsidRDefault="00C6593E">
      <w:r>
        <w:t xml:space="preserve">Я предлагаю новый опыт </w:t>
      </w:r>
      <w:r>
        <w:noBreakHyphen/>
        <w:t xml:space="preserve"> основанный на резонансе. Нужно как то связать начало цепи (меня) с участником (задающим цель)............ хм...... Почему то ... в голову влезла мысль </w:t>
      </w:r>
      <w:r>
        <w:noBreakHyphen/>
        <w:t xml:space="preserve"> мы должны поменяться местами </w:t>
      </w:r>
      <w:r>
        <w:noBreakHyphen/>
        <w:t xml:space="preserve"> участник должен исполнить мое желание </w:t>
      </w:r>
      <w:r>
        <w:noBreakHyphen/>
        <w:t xml:space="preserve"> когда ЭЦ излучится через звенья цепи на него </w:t>
      </w:r>
      <w:r>
        <w:noBreakHyphen/>
        <w:t xml:space="preserve"> он должен скинуть ее мне </w:t>
      </w:r>
      <w:r>
        <w:noBreakHyphen/>
        <w:t xml:space="preserve"> круг замкнется ЭЦ будет циркулировать от начало к концу, и от конца к началу </w:t>
      </w:r>
      <w:r>
        <w:noBreakHyphen/>
        <w:t xml:space="preserve"> выбирая с каждым циклом оптимальный вариант. (правда, мы этого не заметим </w:t>
      </w:r>
      <w:r>
        <w:noBreakHyphen/>
        <w:t xml:space="preserve"> точнее заметим только конечный результат). Т.Е.:</w:t>
      </w:r>
    </w:p>
    <w:p w:rsidR="00C6593E" w:rsidRDefault="00C6593E">
      <w:r>
        <w:t>1. Я беру некоторое количество ЭЦ, и делаю первый шаг, запуская цепь событий, в</w:t>
      </w:r>
    </w:p>
    <w:p w:rsidR="00C6593E" w:rsidRDefault="00C6593E">
      <w:r>
        <w:t>сторону исполнения желания второго участника.</w:t>
      </w:r>
    </w:p>
    <w:p w:rsidR="00C6593E" w:rsidRDefault="00C6593E">
      <w:r>
        <w:t>2. Второй участник, немного спустя делает первый шаг, запуская цепь событий, в сторону исполнения моих желаний, на основании того, что я сделал первый шаг. ЭЦ, трансформируясь по цепи событий должна развернуться назад.</w:t>
      </w:r>
    </w:p>
    <w:p w:rsidR="00C6593E" w:rsidRDefault="00C6593E">
      <w:r>
        <w:t>3. Получится цепь событий, обоими концами связанная. С точки зрения Орла, оптимально будет проложить цепь по самому короткому и оптимальному пути исполнения, т.е. мы заставим систему саму оптимизировать путь событий!</w:t>
      </w:r>
    </w:p>
    <w:p w:rsidR="00C6593E" w:rsidRDefault="00C6593E">
      <w:r>
        <w:t>Возможные препятствия и осложнения:</w:t>
      </w:r>
    </w:p>
    <w:p w:rsidR="00C6593E" w:rsidRDefault="00C6593E">
      <w:r>
        <w:t xml:space="preserve">1.Конечно, резонанс возможен, если Орлу подвластно время </w:t>
      </w:r>
      <w:r>
        <w:noBreakHyphen/>
        <w:t xml:space="preserve"> но мне кажется что ему на него пофиг.</w:t>
      </w:r>
    </w:p>
    <w:p w:rsidR="00C6593E" w:rsidRDefault="00C6593E">
      <w:r>
        <w:t xml:space="preserve">2.Один из участников не выполнит свои обязательства </w:t>
      </w:r>
      <w:r>
        <w:noBreakHyphen/>
        <w:t xml:space="preserve"> тогда резонанса не получится, и энергия протечет по цепочке дальше.</w:t>
      </w:r>
    </w:p>
    <w:p w:rsidR="00C6593E" w:rsidRDefault="00C6593E">
      <w:r>
        <w:t xml:space="preserve">3.Один из участников толкнет энергию цепи под углом </w:t>
      </w:r>
      <w:r>
        <w:noBreakHyphen/>
        <w:t xml:space="preserve"> при резонансе угол будет оптимизирован системой.</w:t>
      </w:r>
    </w:p>
    <w:p w:rsidR="00C6593E" w:rsidRDefault="00C6593E">
      <w:r>
        <w:t xml:space="preserve">4.Второму участнику не нужна энергия </w:t>
      </w:r>
      <w:r>
        <w:noBreakHyphen/>
        <w:t xml:space="preserve"> все что нужно </w:t>
      </w:r>
      <w:r>
        <w:noBreakHyphen/>
        <w:t xml:space="preserve"> сделать ответный шаг (информационный </w:t>
      </w:r>
      <w:r>
        <w:noBreakHyphen/>
        <w:t xml:space="preserve"> чисто ритуальный) навстречу мне :).</w:t>
      </w:r>
    </w:p>
    <w:p w:rsidR="00C6593E" w:rsidRDefault="00C6593E">
      <w:r>
        <w:t xml:space="preserve">5.При шаге навстречу друг </w:t>
      </w:r>
      <w:r>
        <w:noBreakHyphen/>
        <w:t xml:space="preserve"> другу </w:t>
      </w:r>
      <w:r>
        <w:noBreakHyphen/>
        <w:t xml:space="preserve"> никто не является донором. Оплата гасится взаимозачетом.</w:t>
      </w:r>
    </w:p>
    <w:p w:rsidR="00C6593E" w:rsidRDefault="00C6593E">
      <w:r>
        <w:t xml:space="preserve">6.Возможен случай гашения ЭЦ </w:t>
      </w:r>
      <w:r>
        <w:noBreakHyphen/>
        <w:t xml:space="preserve"> превращение ее в нуль. Тогда ни каких событий не происходит. Если исследовать этот ход (если он возможен) можно разработать прием сброса долга Орла!</w:t>
      </w:r>
    </w:p>
    <w:p w:rsidR="00C6593E" w:rsidRDefault="00C6593E"/>
    <w:p w:rsidR="00C6593E" w:rsidRDefault="00C6593E">
      <w:r>
        <w:t>ПараГрафф</w:t>
      </w:r>
    </w:p>
    <w:p w:rsidR="00C6593E" w:rsidRDefault="00C6593E">
      <w:r>
        <w:t>Масяня, по поводу:</w:t>
      </w:r>
    </w:p>
    <w:p w:rsidR="00C6593E" w:rsidRDefault="00C6593E">
      <w:r>
        <w:t>* СИ и Тамбов были в цепи передачи ЭЦ, люди получали знание, вдохновение и результаты. Они ушли, и поток иссяк. *</w:t>
      </w:r>
    </w:p>
    <w:p w:rsidR="00C6593E" w:rsidRDefault="00C6593E">
      <w:r>
        <w:t xml:space="preserve">Мне кажется, что система пытается вывернуться, иногда диким способом после насильственного прекращения цепочки. Возможно, у нее есть козырь в рукаве </w:t>
      </w:r>
      <w:r>
        <w:noBreakHyphen/>
        <w:t xml:space="preserve"> искать его надо в соразработках, в одновременном открытии разными людьми, никак несвязанными между собой одних и тех же идей.</w:t>
      </w:r>
    </w:p>
    <w:p w:rsidR="00C6593E" w:rsidRDefault="00C6593E">
      <w:r>
        <w:t>Кто изобрел радио? Попов? Маркони? Я читал как то статью, где был еще один изобретатель радио, задолго до Попова с Маркони. Но он был высмеян своими современниками, и уничтожил аппарат, прервав ЭЦ. Но система все равно возобновила цепь.</w:t>
      </w:r>
    </w:p>
    <w:p w:rsidR="00C6593E" w:rsidRDefault="00C6593E">
      <w:r>
        <w:t xml:space="preserve">Честно, я не хакер/крякер </w:t>
      </w:r>
      <w:r>
        <w:noBreakHyphen/>
        <w:t xml:space="preserve"> я восхищаюсь системой, ее мудростью. Я не собираюсь ломать систему, себя, и подталкивать других людей к этому </w:t>
      </w:r>
      <w:r>
        <w:noBreakHyphen/>
        <w:t xml:space="preserve"> посмотрите </w:t>
      </w:r>
      <w:r>
        <w:noBreakHyphen/>
        <w:t xml:space="preserve"> она прекрасна. Нужно только понять ее законы :)</w:t>
      </w:r>
    </w:p>
    <w:p w:rsidR="00C6593E" w:rsidRDefault="00C6593E"/>
    <w:p w:rsidR="00C6593E" w:rsidRDefault="00C6593E">
      <w:r>
        <w:t>ПараГрафф</w:t>
      </w:r>
    </w:p>
    <w:p w:rsidR="00C6593E" w:rsidRDefault="00C6593E">
      <w:r>
        <w:t xml:space="preserve">Ирина </w:t>
      </w:r>
      <w:r>
        <w:noBreakHyphen/>
        <w:t xml:space="preserve"> у меня не более недели времени. Не успеем, придется что</w:t>
      </w:r>
      <w:r>
        <w:noBreakHyphen/>
        <w:t>то новое придумывать :))</w:t>
      </w:r>
    </w:p>
    <w:p w:rsidR="00C6593E" w:rsidRDefault="00C6593E"/>
    <w:p w:rsidR="00C6593E" w:rsidRDefault="00C6593E">
      <w:r>
        <w:t>b</w:t>
      </w:r>
    </w:p>
    <w:p w:rsidR="00C6593E" w:rsidRDefault="00C6593E">
      <w:r>
        <w:t>да, идея хорошая, а вот воплощения ее что</w:t>
      </w:r>
      <w:r>
        <w:noBreakHyphen/>
        <w:t>то не видать? я хотела бы поучаствовать в проекте.</w:t>
      </w:r>
    </w:p>
    <w:p w:rsidR="00C6593E" w:rsidRDefault="00C6593E"/>
    <w:p w:rsidR="00C6593E" w:rsidRDefault="00C6593E">
      <w:r>
        <w:t>масяня</w:t>
      </w:r>
    </w:p>
    <w:p w:rsidR="00C6593E" w:rsidRDefault="00C6593E">
      <w:r>
        <w:t>Кто мне, что скажет про пространства? Так как вы все молчуны и скромники, устроим пятнашки.</w:t>
      </w:r>
    </w:p>
    <w:p w:rsidR="00C6593E" w:rsidRDefault="00C6593E">
      <w:r>
        <w:t>Гадюка, я говорю, что малое пространство может переместиться в большое, а большое не сможет войти в малое, потому что потеряет часть своих свойств и изменится в третье пространство. Отсюда теорема 1: Если, а&lt;б, то, а=&gt;б, оставаясь а. Но б=&gt;а, превращается в с.</w:t>
      </w:r>
    </w:p>
    <w:p w:rsidR="00C6593E" w:rsidRDefault="00C6593E">
      <w:r>
        <w:t>Теперь твоя очередь создавать теоремы о пространстве.</w:t>
      </w:r>
    </w:p>
    <w:p w:rsidR="00C6593E" w:rsidRDefault="00C6593E">
      <w:r>
        <w:t>Если у кого</w:t>
      </w:r>
      <w:r>
        <w:noBreakHyphen/>
        <w:t>то родилась своя теорема, то не ждите и публикуйте ее здесь под номерами от 3 и дальше.</w:t>
      </w:r>
    </w:p>
    <w:p w:rsidR="00C6593E" w:rsidRDefault="00C6593E"/>
    <w:p w:rsidR="00C6593E" w:rsidRDefault="00C6593E">
      <w:r>
        <w:t>ПараГрафф</w:t>
      </w:r>
    </w:p>
    <w:p w:rsidR="00C6593E" w:rsidRDefault="00C6593E">
      <w:r>
        <w:t>Масяня, может быть так что внешние взаимодействия в которые вовлечено пр</w:t>
      </w:r>
      <w:r>
        <w:noBreakHyphen/>
        <w:t>во Б, не влияют на внутреннее пр</w:t>
      </w:r>
      <w:r>
        <w:noBreakHyphen/>
        <w:t>во А?</w:t>
      </w:r>
    </w:p>
    <w:p w:rsidR="00C6593E" w:rsidRDefault="00C6593E">
      <w:r>
        <w:t>Т.е. непрозрачный ящик, упомянутый Vigo, будет являться пр</w:t>
      </w:r>
      <w:r>
        <w:noBreakHyphen/>
        <w:t>вом Б снаружи, и пр</w:t>
      </w:r>
      <w:r>
        <w:noBreakHyphen/>
        <w:t>вом А изнутри?</w:t>
      </w:r>
    </w:p>
    <w:p w:rsidR="00C6593E" w:rsidRDefault="00C6593E">
      <w:r>
        <w:t>mist (#96, 2004</w:t>
      </w:r>
      <w:r>
        <w:noBreakHyphen/>
        <w:t>04</w:t>
      </w:r>
      <w:r>
        <w:noBreakHyphen/>
        <w:t>07, 16:56:47 )</w:t>
      </w:r>
    </w:p>
    <w:p w:rsidR="00C6593E" w:rsidRDefault="00C6593E">
      <w:r>
        <w:t xml:space="preserve">b, </w:t>
      </w:r>
      <w:r>
        <w:noBreakHyphen/>
        <w:t xml:space="preserve"> запросто. Загадывай желание и пиши 10 значный номер.</w:t>
      </w:r>
    </w:p>
    <w:p w:rsidR="00C6593E" w:rsidRDefault="00C6593E">
      <w:r>
        <w:t xml:space="preserve">PS. Пишите если хотите в четверг 8 апреля </w:t>
      </w:r>
      <w:r>
        <w:noBreakHyphen/>
        <w:t xml:space="preserve"> позже я не участвую. Можете проводить эксперименты сами </w:t>
      </w:r>
      <w:r>
        <w:noBreakHyphen/>
        <w:t xml:space="preserve"> у меня желания кончатся. Материал смотрите выше.</w:t>
      </w:r>
    </w:p>
    <w:p w:rsidR="00C6593E" w:rsidRDefault="00C6593E"/>
    <w:p w:rsidR="00C6593E" w:rsidRDefault="00C6593E">
      <w:r>
        <w:t>масяня</w:t>
      </w:r>
    </w:p>
    <w:p w:rsidR="00C6593E" w:rsidRDefault="00C6593E">
      <w:r>
        <w:t>Тут мысль в голову пришла. Вот взять домино. Сложение цепочки идет по стыковке валентностей. Игроки воплощают в себе симпатию (одну). Здесь какой</w:t>
      </w:r>
      <w:r>
        <w:noBreakHyphen/>
        <w:t xml:space="preserve">то другой закон сложения ЦС. Складывается не значение, стоящее между, а стыкуются одинаковые валентности. И опять же отличие в том, что если в ПМ мы имели “слово“, то в домино </w:t>
      </w:r>
      <w:r>
        <w:noBreakHyphen/>
        <w:t xml:space="preserve"> это “двойное слово“.</w:t>
      </w:r>
    </w:p>
    <w:p w:rsidR="00C6593E" w:rsidRDefault="00C6593E"/>
    <w:p w:rsidR="00C6593E" w:rsidRDefault="00C6593E">
      <w:r>
        <w:t>Konste</w:t>
      </w:r>
    </w:p>
    <w:p w:rsidR="00C6593E" w:rsidRDefault="00C6593E">
      <w:r>
        <w:t xml:space="preserve">про теорему 1 </w:t>
      </w:r>
      <w:r>
        <w:noBreakHyphen/>
        <w:t xml:space="preserve"> пространство это такая штука (ИМХО), вроде отрезка прямой </w:t>
      </w:r>
      <w:r>
        <w:noBreakHyphen/>
        <w:t xml:space="preserve"> что если подсчитать мощность этого множества то она (бесконечна?) равна для любого взятого куска прямой (пространства). То есть не бывает меньших и больших в каком </w:t>
      </w:r>
      <w:r>
        <w:noBreakHyphen/>
        <w:t xml:space="preserve"> то смысле пространств и в “малое“ “большое“ поместиться.</w:t>
      </w:r>
    </w:p>
    <w:p w:rsidR="00C6593E" w:rsidRDefault="00C6593E"/>
    <w:p w:rsidR="00C6593E" w:rsidRDefault="00C6593E">
      <w:r>
        <w:t>масяня</w:t>
      </w:r>
    </w:p>
    <w:p w:rsidR="00C6593E" w:rsidRDefault="00C6593E">
      <w:r>
        <w:t>Konste, не фига! Сказку “Теремок“ помнишь? И зайчик и ежик поместились, а когда мишка попытался вместить свое пространство в пространство теремка, второму пришел кирдык.</w:t>
      </w:r>
    </w:p>
    <w:p w:rsidR="00C6593E" w:rsidRDefault="00C6593E">
      <w:r>
        <w:t>Вывод: Теорема 1 доказывается по логическому совпадению с аксиомами Теремка.</w:t>
      </w:r>
    </w:p>
    <w:p w:rsidR="00C6593E" w:rsidRDefault="00C6593E"/>
    <w:p w:rsidR="00C6593E" w:rsidRDefault="00C6593E">
      <w:r>
        <w:t>konste</w:t>
      </w:r>
    </w:p>
    <w:p w:rsidR="00C6593E" w:rsidRDefault="00C6593E">
      <w:r>
        <w:t>Ну... если Теремка! Дык!</w:t>
      </w:r>
    </w:p>
    <w:p w:rsidR="00C6593E" w:rsidRDefault="00C6593E">
      <w:r>
        <w:t xml:space="preserve">Путаница терминов </w:t>
      </w:r>
      <w:r>
        <w:noBreakHyphen/>
        <w:t xml:space="preserve"> пространство... и как бы сказать... </w:t>
      </w:r>
      <w:r>
        <w:noBreakHyphen/>
        <w:t xml:space="preserve"> шар восприятия...</w:t>
      </w:r>
    </w:p>
    <w:p w:rsidR="00C6593E" w:rsidRDefault="00C6593E">
      <w:r>
        <w:t xml:space="preserve">Для меня эти “шары“ крутятся как бы на соответствующих машинках </w:t>
      </w:r>
      <w:r>
        <w:noBreakHyphen/>
        <w:t xml:space="preserve"> зайчике, ежике, мышке... Машинка (комп, голова) не потянуло обработать три шарика совместно, и обвалилась... Возможно, упала машинка “Теремок“...</w:t>
      </w:r>
    </w:p>
    <w:p w:rsidR="00C6593E" w:rsidRDefault="00C6593E">
      <w:r>
        <w:t>А “пространство“... это такое место, где как бы стоят машинки... то есть его может и не существовать “реально“. Как путано, говорю, эх!</w:t>
      </w:r>
    </w:p>
    <w:p w:rsidR="00C6593E" w:rsidRDefault="00C6593E"/>
    <w:p w:rsidR="00C6593E" w:rsidRDefault="00C6593E">
      <w:r>
        <w:t>mist</w:t>
      </w:r>
    </w:p>
    <w:p w:rsidR="00C6593E" w:rsidRDefault="00C6593E">
      <w:r>
        <w:t>Винни</w:t>
      </w:r>
      <w:r>
        <w:noBreakHyphen/>
        <w:t>Пух, съевший весь мед в гостях у Кролика, и еще немножко, а потом еще немножко, не смог выползти обратно через нору.</w:t>
      </w:r>
    </w:p>
    <w:p w:rsidR="00C6593E" w:rsidRDefault="00C6593E">
      <w:r>
        <w:t>Функциями сравнения двух пространств могут быть их объемы, но здесь наверно можно обойтись измерениями диаметров D некоторых критических частей. :)</w:t>
      </w:r>
    </w:p>
    <w:p w:rsidR="00C6593E" w:rsidRDefault="00C6593E">
      <w:r>
        <w:t xml:space="preserve">1. D(ВП) &lt; D(нора) </w:t>
      </w:r>
      <w:r>
        <w:noBreakHyphen/>
      </w:r>
      <w:r>
        <w:noBreakHyphen/>
        <w:t xml:space="preserve"> ВП попадает в гости</w:t>
      </w:r>
    </w:p>
    <w:p w:rsidR="00C6593E" w:rsidRDefault="00C6593E">
      <w:r>
        <w:t xml:space="preserve">2. D(мед) &lt; D(ВП) </w:t>
      </w:r>
      <w:r>
        <w:noBreakHyphen/>
      </w:r>
      <w:r>
        <w:noBreakHyphen/>
        <w:t xml:space="preserve"> ВП хряпает медку</w:t>
      </w:r>
    </w:p>
    <w:p w:rsidR="00C6593E" w:rsidRDefault="00C6593E">
      <w:r>
        <w:t xml:space="preserve">3. D(ВП) &gt; D(нора) </w:t>
      </w:r>
      <w:r>
        <w:noBreakHyphen/>
      </w:r>
      <w:r>
        <w:noBreakHyphen/>
        <w:t xml:space="preserve"> ВП застревает в норе</w:t>
      </w:r>
    </w:p>
    <w:p w:rsidR="00C6593E" w:rsidRDefault="00C6593E">
      <w:r>
        <w:t>D1(ВП) &lt; D(нора) &lt; D3(ВП)</w:t>
      </w:r>
    </w:p>
    <w:p w:rsidR="00C6593E" w:rsidRDefault="00C6593E">
      <w:r>
        <w:t>Вывод: малое пр</w:t>
      </w:r>
      <w:r>
        <w:noBreakHyphen/>
        <w:t>во поместись в большее пр</w:t>
      </w:r>
      <w:r>
        <w:noBreakHyphen/>
        <w:t>во может изменить последнее</w:t>
      </w:r>
    </w:p>
    <w:p w:rsidR="00C6593E" w:rsidRDefault="00C6593E"/>
    <w:p w:rsidR="00C6593E" w:rsidRDefault="00C6593E">
      <w:r>
        <w:t>Масяня</w:t>
      </w:r>
    </w:p>
    <w:p w:rsidR="00C6593E" w:rsidRDefault="00C6593E">
      <w:r>
        <w:t>Согласна с теоремой 2: малое пр</w:t>
      </w:r>
      <w:r>
        <w:noBreakHyphen/>
        <w:t>во, поместись в большое п</w:t>
      </w:r>
      <w:r>
        <w:noBreakHyphen/>
        <w:t>во, может изменить последнее.</w:t>
      </w:r>
    </w:p>
    <w:p w:rsidR="00C6593E" w:rsidRDefault="00C6593E">
      <w:r>
        <w:t>Ждем теорему 3! Кстати, теоремы могут быть не только “прямо утверждающими“, но и “утверждающими от обратного“.</w:t>
      </w:r>
    </w:p>
    <w:p w:rsidR="00C6593E" w:rsidRDefault="00C6593E"/>
    <w:p w:rsidR="00C6593E" w:rsidRDefault="00C6593E">
      <w:r>
        <w:t>SAM</w:t>
      </w:r>
    </w:p>
    <w:p w:rsidR="00C6593E" w:rsidRDefault="00C6593E">
      <w:r>
        <w:t>Два пространства могут взаимодействовать только в случаях, когда имеют схожие резонирующие элементы или если флуктуации энергии и информации хотя бы одного из пространств могут достигать параметров другого. В противном случае пространства могут взаимопроникать друг друга без взаимодействий и совершенно свободно.</w:t>
      </w:r>
    </w:p>
    <w:p w:rsidR="00C6593E" w:rsidRDefault="00C6593E">
      <w:r>
        <w:t>Практическим приложением является, к примеру, прохождение всяческих защит и барьеров.</w:t>
      </w:r>
    </w:p>
    <w:p w:rsidR="00C6593E" w:rsidRDefault="00C6593E"/>
    <w:p w:rsidR="00C6593E" w:rsidRDefault="00C6593E">
      <w:r>
        <w:t>масяня</w:t>
      </w:r>
    </w:p>
    <w:p w:rsidR="00C6593E" w:rsidRDefault="00C6593E">
      <w:r>
        <w:t>Sam, мы можем заменить в твоей теореме “схожие резонирующие элементы“ на “элементы наследования пространств более высокого уровня“?</w:t>
      </w:r>
    </w:p>
    <w:p w:rsidR="00C6593E" w:rsidRDefault="00C6593E"/>
    <w:p w:rsidR="00C6593E" w:rsidRDefault="00C6593E">
      <w:r>
        <w:t>SAM</w:t>
      </w:r>
    </w:p>
    <w:p w:rsidR="00C6593E" w:rsidRDefault="00C6593E">
      <w:r>
        <w:t>согласен</w:t>
      </w:r>
    </w:p>
    <w:p w:rsidR="00C6593E" w:rsidRDefault="00C6593E"/>
    <w:p w:rsidR="00C6593E" w:rsidRDefault="00C6593E">
      <w:r>
        <w:t>gadyuka</w:t>
      </w:r>
    </w:p>
    <w:p w:rsidR="00C6593E" w:rsidRDefault="00C6593E">
      <w:r>
        <w:t>масяня, сложно рассуждать о пространствах, не представляя себе что это такое. не знаю, кто как, а я себе этого понятия представить пока не могу. ни пространства, ни времени. только непонятные слова, за которыми скрывается _что</w:t>
      </w:r>
      <w:r>
        <w:noBreakHyphen/>
        <w:t>то_.</w:t>
      </w:r>
    </w:p>
    <w:p w:rsidR="00C6593E" w:rsidRDefault="00C6593E">
      <w:r>
        <w:t>а так, вообще</w:t>
      </w:r>
      <w:r>
        <w:noBreakHyphen/>
        <w:t xml:space="preserve">то, безотносительно пространств </w:t>
      </w:r>
      <w:r>
        <w:noBreakHyphen/>
        <w:t xml:space="preserve"> я исхожу из следующего постулата: ничто не отличается от другого. нет ни большого, ни малого, ни эллина, ни иудея, вообще нихрена нет :) есть только нечто, тождественное любому другому нечту.</w:t>
      </w:r>
    </w:p>
    <w:p w:rsidR="00C6593E" w:rsidRDefault="00C6593E">
      <w:r>
        <w:t>примерно вот такое вот: http://www.livejournal.com/users/gadyuka/273220.html</w:t>
      </w:r>
    </w:p>
    <w:p w:rsidR="00C6593E" w:rsidRDefault="00C6593E">
      <w:r>
        <w:t>такие дела.</w:t>
      </w:r>
    </w:p>
    <w:p w:rsidR="00C6593E" w:rsidRDefault="00C6593E"/>
    <w:p w:rsidR="00C6593E" w:rsidRDefault="00C6593E">
      <w:r>
        <w:t>konste</w:t>
      </w:r>
    </w:p>
    <w:p w:rsidR="00C6593E" w:rsidRDefault="00C6593E">
      <w:r>
        <w:t>Согласен</w:t>
      </w:r>
    </w:p>
    <w:p w:rsidR="00C6593E" w:rsidRDefault="00C6593E"/>
    <w:p w:rsidR="00C6593E" w:rsidRDefault="00C6593E">
      <w:r>
        <w:t>масяня</w:t>
      </w:r>
    </w:p>
    <w:p w:rsidR="00C6593E" w:rsidRDefault="00C6593E">
      <w:r>
        <w:t xml:space="preserve">Я не согласна. Вы, ребята, путаете уровни абстрактности. На одном уровне </w:t>
      </w:r>
      <w:r>
        <w:noBreakHyphen/>
        <w:t xml:space="preserve"> на уровне первой линзы </w:t>
      </w:r>
      <w:r>
        <w:noBreakHyphen/>
        <w:t xml:space="preserve"> вы правы. На втором уровне </w:t>
      </w:r>
      <w:r>
        <w:noBreakHyphen/>
        <w:t xml:space="preserve"> второй линзы </w:t>
      </w:r>
      <w:r>
        <w:noBreakHyphen/>
        <w:t xml:space="preserve"> вы не сможете пройти сквозь стены, пролезть в иголочное ушко и засунуть в рот целый арбуз. Поэтому нам необходимо утонение </w:t>
      </w:r>
      <w:r>
        <w:noBreakHyphen/>
        <w:t xml:space="preserve"> уровни абстрактности. Я предлагаю оставить традиционные два. И тогда на первом из них одно пространство не будет ничем отличаться от другого, а на втором, справляя нужду, мы будем пользоваться унитазом, а не спичечным коробком. Гы</w:t>
      </w:r>
      <w:r>
        <w:noBreakHyphen/>
        <w:t>гы</w:t>
      </w:r>
      <w:r>
        <w:noBreakHyphen/>
        <w:t>гы...</w:t>
      </w:r>
    </w:p>
    <w:p w:rsidR="00C6593E" w:rsidRDefault="00C6593E"/>
    <w:p w:rsidR="00C6593E" w:rsidRDefault="00C6593E">
      <w:r>
        <w:t>ПараГрафф</w:t>
      </w:r>
    </w:p>
    <w:p w:rsidR="00C6593E" w:rsidRDefault="00C6593E">
      <w:r>
        <w:t>Два уровня вероятности в одном?</w:t>
      </w:r>
    </w:p>
    <w:p w:rsidR="00C6593E" w:rsidRDefault="00C6593E">
      <w:r>
        <w:t>У меня часто спрашивают, как выиграть в лотерею. Даю наводку:</w:t>
      </w:r>
    </w:p>
    <w:p w:rsidR="00C6593E" w:rsidRDefault="00C6593E">
      <w:r>
        <w:t>представьте себе: в магазине стоит игровой автомат, запрограмированый скажем на выигрыш в 30% случаях. Идет время, в сутки из ста человек 70 проигрывают.</w:t>
      </w:r>
    </w:p>
    <w:p w:rsidR="00C6593E" w:rsidRDefault="00C6593E">
      <w:r>
        <w:t>1. Один человек играет в него скажем раз в день, в течении 10 дней. Девять раз он уже проиграл. Какова его вероятность выигрыша? А в случае если 9 человек до него выиграли (проиграли?)</w:t>
      </w:r>
    </w:p>
    <w:p w:rsidR="00C6593E" w:rsidRDefault="00C6593E">
      <w:r>
        <w:t>2. К нему подошел другой человек, который никогда не играл в этот автомат и первый раз бросил монету. Какова его вероятность выигрыша?</w:t>
      </w:r>
    </w:p>
    <w:p w:rsidR="00C6593E" w:rsidRDefault="00C6593E">
      <w:r>
        <w:t>Игра в лотерею самое сложное действо, которое должно учитывать тысячи факторов, от правил игры (автомата) до ВСЕХ участников игры. Но из сложных цепочек факторов можно получить простые решения. Можно:</w:t>
      </w:r>
    </w:p>
    <w:p w:rsidR="00C6593E" w:rsidRDefault="00C6593E">
      <w:r>
        <w:t>1. Повлиять на правила игры (стукнув автомат ногой ;)</w:t>
      </w:r>
    </w:p>
    <w:p w:rsidR="00C6593E" w:rsidRDefault="00C6593E">
      <w:r>
        <w:t xml:space="preserve">2. Повлиять на шансы игроков </w:t>
      </w:r>
      <w:r>
        <w:noBreakHyphen/>
        <w:t xml:space="preserve"> соратников, заставив сыграть с вами отвратительно невезучих людей (например, купить пачку лотерейных билетов, и раздать 99% знакомым, которым очень невезет, оставив один себе ;)</w:t>
      </w:r>
    </w:p>
    <w:p w:rsidR="00C6593E" w:rsidRDefault="00C6593E">
      <w:r>
        <w:t>3. Проиграть многократно по мелочи и сыграть покрупному на последние деньги.</w:t>
      </w:r>
    </w:p>
    <w:p w:rsidR="00C6593E" w:rsidRDefault="00C6593E">
      <w:r>
        <w:t>и т.д. и т.п.</w:t>
      </w:r>
    </w:p>
    <w:p w:rsidR="00C6593E" w:rsidRDefault="00C6593E">
      <w:r>
        <w:t xml:space="preserve">ЗЫ. Это не призыв к действию </w:t>
      </w:r>
      <w:r>
        <w:noBreakHyphen/>
        <w:t xml:space="preserve"> это анализ темы (причем начальный)</w:t>
      </w:r>
    </w:p>
    <w:p w:rsidR="00C6593E" w:rsidRDefault="00C6593E"/>
    <w:p w:rsidR="00C6593E" w:rsidRDefault="00C6593E">
      <w:r>
        <w:t>масяня</w:t>
      </w:r>
    </w:p>
    <w:p w:rsidR="00C6593E" w:rsidRDefault="00C6593E">
      <w:r>
        <w:t>ПараГрафф</w:t>
      </w:r>
    </w:p>
    <w:p w:rsidR="00C6593E" w:rsidRDefault="00C6593E">
      <w:r>
        <w:t>Ты не в ту тему этот блок сунул, ну да ничего. В твоем посте ты затронул классный вопрос. Предрасположенность к выигрышам одних людей и предрасположенность к проигрышам других. Теорией вероятности это не объяснишь, верно? В теме “вопросы“ я пыталась указать на два состояния людей в игре: играть на выигрыш и играть на проигрыш. Для нас более близким являются состояния: верить в мироописание или не верить; делать с убеждением или с колебаниями. Это тоже не учитывается теорией вероятности. Зато для нее один подход или десять подходов к игральному автомату составляют слишком мизерную величину, чтобы как</w:t>
      </w:r>
      <w:r>
        <w:noBreakHyphen/>
        <w:t>то повлиять на результат, и только человек верящий, человек, играющий на победу, создает из этого факта ощутимую разницу.</w:t>
      </w:r>
    </w:p>
    <w:p w:rsidR="00C6593E" w:rsidRDefault="00C6593E">
      <w:r>
        <w:t xml:space="preserve">Давайте вернемся к сути темы </w:t>
      </w:r>
      <w:r>
        <w:noBreakHyphen/>
        <w:t xml:space="preserve"> DoS для реала. Что нам нужно для простых и эффективных экспериментов по этому вопросу?</w:t>
      </w:r>
    </w:p>
    <w:p w:rsidR="00C6593E" w:rsidRDefault="00C6593E"/>
    <w:p w:rsidR="00C6593E" w:rsidRDefault="00C6593E">
      <w:r>
        <w:t>mist</w:t>
      </w:r>
    </w:p>
    <w:p w:rsidR="00C6593E" w:rsidRDefault="00C6593E">
      <w:r>
        <w:t>Масяня, нужно то за что можно зацепиться участникам. Виго как</w:t>
      </w:r>
      <w:r>
        <w:noBreakHyphen/>
        <w:t>то говорил про объяснение “на пальцах“...</w:t>
      </w:r>
    </w:p>
    <w:p w:rsidR="00C6593E" w:rsidRDefault="00C6593E"/>
    <w:p w:rsidR="00C6593E" w:rsidRDefault="00C6593E">
      <w:r>
        <w:t>масяня</w:t>
      </w:r>
    </w:p>
    <w:p w:rsidR="00C6593E" w:rsidRDefault="00C6593E">
      <w:r>
        <w:t>Mist, ну? Твои предложения?</w:t>
      </w:r>
    </w:p>
    <w:p w:rsidR="00C6593E" w:rsidRDefault="00C6593E"/>
    <w:p w:rsidR="00C6593E" w:rsidRDefault="00C6593E">
      <w:r>
        <w:t>mist</w:t>
      </w:r>
    </w:p>
    <w:p w:rsidR="00C6593E" w:rsidRDefault="00C6593E">
      <w:r>
        <w:t>Ок.</w:t>
      </w:r>
    </w:p>
    <w:p w:rsidR="00C6593E" w:rsidRDefault="00C6593E">
      <w:r>
        <w:t>DoS для реала какую цель имеет? Что</w:t>
      </w:r>
      <w:r>
        <w:noBreakHyphen/>
        <w:t>то типа выработки правил взаимодействия с окружающими ситуациями, правильно? Может ли подойти нам Книга Перемен? Там описываются шаблоны ситуаций, которые вроде бы имеют место быть. Я где</w:t>
      </w:r>
      <w:r>
        <w:noBreakHyphen/>
        <w:t>то читал что Лао</w:t>
      </w:r>
      <w:r>
        <w:noBreakHyphen/>
        <w:t>Цзы как</w:t>
      </w:r>
      <w:r>
        <w:noBreakHyphen/>
        <w:t>то высказался, что отдал бы пол жизни за то чтобы познакомиться с этой книгой раньше, в молодости, и посему не совершать ошибок. (Со своей стороны хочу заметить что для себя такое знакомство считаю одним из наиболее значимых приобретений... После таблицы умножения ;)) )</w:t>
      </w:r>
    </w:p>
    <w:p w:rsidR="00C6593E" w:rsidRDefault="00C6593E">
      <w:r>
        <w:t>Описывать что к чему в общем</w:t>
      </w:r>
      <w:r>
        <w:noBreakHyphen/>
        <w:t xml:space="preserve">то сил не хватит. Важно правильно понять что шаблоны значат. Насчет себя не уверен что понял так как надо, но теорема сформулированная СЭМом (сабж #105), очень классно накладывается на гексы. В частности наличие “схожих элементов“ может описываться ЯНскими(световыми) линиями, а отсутствие наличия “с.э.“ </w:t>
      </w:r>
      <w:r>
        <w:noBreakHyphen/>
        <w:t xml:space="preserve"> ИНЬскими(теневыми)... (Хотел даже поинтересоваться у тебя(Мася) о том что ранее предложенное название раздела как</w:t>
      </w:r>
      <w:r>
        <w:noBreakHyphen/>
        <w:t>то связано с ИНЬскостью? ;))) )</w:t>
      </w:r>
    </w:p>
    <w:p w:rsidR="00C6593E" w:rsidRDefault="00C6593E">
      <w:r>
        <w:t>Уже где</w:t>
      </w:r>
      <w:r>
        <w:noBreakHyphen/>
        <w:t>то высказывал ранее обсуждаемые предположения насчет взаимодействия пространств. Пример для чего</w:t>
      </w:r>
      <w:r>
        <w:noBreakHyphen/>
        <w:t>то из той области может быть таким:</w:t>
      </w:r>
    </w:p>
    <w:p w:rsidR="00C6593E" w:rsidRDefault="00C6593E">
      <w:r>
        <w:t>Представь тесто для пельменей или вареников. Скалкой оно раскатывается в тонкий блин. Затем берется стакан, и им нарезаются круги в блине. Дальнейший техпроцесс заведет нас в сторону не ту, поэтому можно ограничиться кругами из теста, т.к. их можно пощупать в первозданном,</w:t>
      </w:r>
    </w:p>
    <w:p w:rsidR="00C6593E" w:rsidRDefault="00C6593E">
      <w:r>
        <w:t xml:space="preserve">Так </w:t>
      </w:r>
      <w:r>
        <w:noBreakHyphen/>
        <w:t xml:space="preserve"> сказать виде ;)))))</w:t>
      </w:r>
    </w:p>
    <w:p w:rsidR="00C6593E" w:rsidRDefault="00C6593E">
      <w:r>
        <w:t xml:space="preserve">Круг представляет наполненности пространства намерением </w:t>
      </w:r>
      <w:r>
        <w:noBreakHyphen/>
        <w:t xml:space="preserve"> первая черта.</w:t>
      </w:r>
    </w:p>
    <w:p w:rsidR="00C6593E" w:rsidRDefault="00C6593E">
      <w:r>
        <w:t>Некая концентрическая окружность</w:t>
      </w:r>
      <w:r>
        <w:noBreakHyphen/>
        <w:t xml:space="preserve">“стенка“ </w:t>
      </w:r>
      <w:r>
        <w:noBreakHyphen/>
        <w:t xml:space="preserve"> границу влияния </w:t>
      </w:r>
      <w:r>
        <w:noBreakHyphen/>
        <w:t xml:space="preserve"> вторая черта...</w:t>
      </w:r>
    </w:p>
    <w:p w:rsidR="00C6593E" w:rsidRDefault="00C6593E">
      <w:r>
        <w:t>Про третью черту нада еще чего</w:t>
      </w:r>
      <w:r>
        <w:noBreakHyphen/>
        <w:t>то придумать ;)) Может это и будет факт касания “стенок“? А может и нет...</w:t>
      </w:r>
    </w:p>
    <w:p w:rsidR="00C6593E" w:rsidRDefault="00C6593E">
      <w:r>
        <w:t>Некоторые определения:</w:t>
      </w:r>
    </w:p>
    <w:p w:rsidR="00C6593E" w:rsidRDefault="00C6593E">
      <w:r>
        <w:t>Пусть радиус круга будет R1, а окр</w:t>
      </w:r>
      <w:r>
        <w:noBreakHyphen/>
        <w:t xml:space="preserve">“стенки“ </w:t>
      </w:r>
      <w:r>
        <w:noBreakHyphen/>
        <w:t xml:space="preserve"> R2,</w:t>
      </w:r>
    </w:p>
    <w:p w:rsidR="00C6593E" w:rsidRDefault="00C6593E">
      <w:r>
        <w:t>Взаимодействующие аналоги триграмм соприкасаются ентими стенками.</w:t>
      </w:r>
    </w:p>
    <w:p w:rsidR="00C6593E" w:rsidRDefault="00C6593E">
      <w:r>
        <w:t>Вполне вероятно взаимодействие основано на проводимости некой энергии.</w:t>
      </w:r>
    </w:p>
    <w:p w:rsidR="00C6593E" w:rsidRDefault="00C6593E">
      <w:r>
        <w:t>1) если R2=R1, триграмма имеет вид 11x (область влияния наполнена энергией)</w:t>
      </w:r>
    </w:p>
    <w:p w:rsidR="00C6593E" w:rsidRDefault="00C6593E">
      <w:r>
        <w:t>2) если R2&gt;R1, триграмма имеет вид 01x (область влияния не наполнена энергией)</w:t>
      </w:r>
    </w:p>
    <w:p w:rsidR="00C6593E" w:rsidRDefault="00C6593E">
      <w:r>
        <w:t>3) если R2&lt;R1, триграмма имеет вид 10x (область влияния не “контролирует“ остаток, который больше R2)</w:t>
      </w:r>
    </w:p>
    <w:p w:rsidR="00C6593E" w:rsidRDefault="00C6593E">
      <w:r>
        <w:t>Взаимодействие достигается при контакте “стенок“. Причем, например, в случае (3) остаток может поглотиться другой триграммой, особенно у которой R2&gt;R1 (2). Но при выравнивании R1 и R2 для первой триграммы, ее состояние примет вид не 11x, а 00x (когда не хочу и не могу)</w:t>
      </w:r>
    </w:p>
    <w:p w:rsidR="00C6593E" w:rsidRDefault="00C6593E">
      <w:r>
        <w:t>Так вот. Гекса #9 = 111011 “Воспитание малым“. Это может быть ситуацией, когда внутреннее пр</w:t>
      </w:r>
      <w:r>
        <w:noBreakHyphen/>
        <w:t>во взаимодействует со внешним, которое не предрасположено к этому...</w:t>
      </w:r>
    </w:p>
    <w:p w:rsidR="00C6593E" w:rsidRDefault="00C6593E">
      <w:r>
        <w:t>Гекса #44 = 011111 “Перечение“. Ситуация наоборот.</w:t>
      </w:r>
    </w:p>
    <w:p w:rsidR="00C6593E" w:rsidRDefault="00C6593E">
      <w:r>
        <w:t>Из материалов ХС известно, что гексы выстраиваются в некую фигуру, к которой имеет отношение термин “ДНК</w:t>
      </w:r>
      <w:r>
        <w:noBreakHyphen/>
        <w:t>тоналя“. Там можно заметить что рядом стоящие гексы составляют двоичную последовательность, в порядке возрастения или убывания, в зависимости от направления рассматривания.</w:t>
      </w:r>
    </w:p>
    <w:p w:rsidR="00C6593E" w:rsidRDefault="00C6593E">
      <w:r>
        <w:t>Наверное эта структура имеет непосредственное отношение к сабжу темы... Но рассматривать ее надо под руководством (расположенных) знатоков...</w:t>
      </w:r>
    </w:p>
    <w:p w:rsidR="00C6593E" w:rsidRDefault="00C6593E">
      <w:r>
        <w:t>Что я предлагаю? Масяня, я предложил бы тебе познакомить нас с этими правилами чередования гексов, но... почему</w:t>
      </w:r>
      <w:r>
        <w:noBreakHyphen/>
        <w:t>то кажется, что похоже во внешней триграмме первая линия ИНЬская... :(</w:t>
      </w:r>
    </w:p>
    <w:p w:rsidR="00C6593E" w:rsidRDefault="00C6593E"/>
    <w:p w:rsidR="00C6593E" w:rsidRDefault="00C6593E">
      <w:r>
        <w:t>Vigo</w:t>
      </w:r>
    </w:p>
    <w:p w:rsidR="00C6593E" w:rsidRDefault="00C6593E">
      <w:r>
        <w:t>Мист, эта линия точно ИНЬ</w:t>
      </w:r>
      <w:r>
        <w:noBreakHyphen/>
        <w:t>ская...:(( Как</w:t>
      </w:r>
      <w:r>
        <w:noBreakHyphen/>
        <w:t>то не идет здесь тема ДНК</w:t>
      </w:r>
      <w:r>
        <w:noBreakHyphen/>
        <w:t>тоналя... Так что будем ждать, пока откроется какой</w:t>
      </w:r>
      <w:r>
        <w:noBreakHyphen/>
        <w:t>то новый гистончик:))</w:t>
      </w:r>
    </w:p>
    <w:p w:rsidR="00C6593E" w:rsidRDefault="00C6593E">
      <w:r>
        <w:t>Теперь по теме. Однажды мне снился сон, он был на грани осознания. Я плыл на лодке по лесной реке с каким</w:t>
      </w:r>
      <w:r>
        <w:noBreakHyphen/>
        <w:t>то волхвом, это был благообразный седобородый старец. Мы о чем</w:t>
      </w:r>
      <w:r>
        <w:noBreakHyphen/>
        <w:t>то беседовали, в какой</w:t>
      </w:r>
      <w:r>
        <w:noBreakHyphen/>
        <w:t>то момент этот старец достал из уложенных в лодке вещей подушку и выкинул ее в воду. На мой вопрос о том, зачем он это сделал, старец ответил примерно следующее: все вещи и события в этом мире связаны, просто не каждому дано эту связь увидеть. Выкинув подушку, он этим незамысловатым действием спас кому</w:t>
      </w:r>
      <w:r>
        <w:noBreakHyphen/>
        <w:t xml:space="preserve">то жизнь. Далее он привел пример с деревом: все его ветви связаны между собой, но если провести плоскость через крону, мы увидим множество не связанных между собой кругляшков </w:t>
      </w:r>
      <w:r>
        <w:noBreakHyphen/>
        <w:t xml:space="preserve"> срезов. Мы воспринимаем мир в формате этой плоскости, то есть собранием никак не связанных между собой предметов и событий. А значит, не видя связи, не можем и осознанно влиять на события этого мира...</w:t>
      </w:r>
    </w:p>
    <w:p w:rsidR="00C6593E" w:rsidRDefault="00C6593E">
      <w:r>
        <w:t>Может, нам попробовать прояснить связи между пространствами и их содержимым? То есть речь идет о настройке пространств, об умении выделять в них какие</w:t>
      </w:r>
      <w:r>
        <w:noBreakHyphen/>
        <w:t>то ключевые элементы...</w:t>
      </w:r>
    </w:p>
    <w:p w:rsidR="00C6593E" w:rsidRDefault="00C6593E">
      <w:r>
        <w:t>mist</w:t>
      </w:r>
    </w:p>
    <w:p w:rsidR="00C6593E" w:rsidRDefault="00C6593E">
      <w:r>
        <w:t>Виго, да, хорошее предложение. Благоприятно наличие истинных знатоков... ;))) Тех, кто видит связь вещей</w:t>
      </w:r>
    </w:p>
    <w:p w:rsidR="00C6593E" w:rsidRDefault="00C6593E"/>
    <w:p w:rsidR="00C6593E" w:rsidRDefault="00C6593E">
      <w:r>
        <w:t>Verineya</w:t>
      </w:r>
    </w:p>
    <w:p w:rsidR="00C6593E" w:rsidRDefault="00C6593E">
      <w:r>
        <w:t>Мист, вопрос такой: пробовал ли ты, как с ПМ, работать с гексами? Не раскладывать ситуацию уже реализовавшуюся по полочкам</w:t>
      </w:r>
      <w:r>
        <w:noBreakHyphen/>
        <w:t>черточкам, а, обратно мантике, взять гексу и смоделировать ситуацию под нее, с нуля?</w:t>
      </w:r>
    </w:p>
    <w:p w:rsidR="00C6593E" w:rsidRDefault="00C6593E"/>
    <w:p w:rsidR="00C6593E" w:rsidRDefault="00C6593E">
      <w:r>
        <w:t>mist</w:t>
      </w:r>
    </w:p>
    <w:p w:rsidR="00C6593E" w:rsidRDefault="00C6593E">
      <w:r>
        <w:t>Веринь, так в ПМ вроде имеется известная связь с гексами. Точнее с их формированием. Но по большему счету, именно оценка ситуации позволяет сделать ту небольшую паузу чтобы принять решение не ломиться туда где тебя не ждут.</w:t>
      </w:r>
    </w:p>
    <w:p w:rsidR="00C6593E" w:rsidRDefault="00C6593E">
      <w:r>
        <w:t>ps. а что такое “мантика“? ;)</w:t>
      </w:r>
    </w:p>
    <w:p w:rsidR="00C6593E" w:rsidRDefault="00C6593E"/>
    <w:p w:rsidR="00C6593E" w:rsidRDefault="00C6593E">
      <w:r>
        <w:t>масяня</w:t>
      </w:r>
    </w:p>
    <w:p w:rsidR="00C6593E" w:rsidRDefault="00C6593E">
      <w:r>
        <w:t>Mist, уломал. Дам тебе новый гистон. Только уж ты врубись, ладно? В той фигуре, которую называют ДНК тоналя замени пары квадратов неким гексаграммным домино (не Word, а Double Word; используй байты, а не полубайты).</w:t>
      </w:r>
    </w:p>
    <w:p w:rsidR="00C6593E" w:rsidRDefault="00C6593E">
      <w:r>
        <w:t>Мне понравилась твоя идея привязки гексаграмм к описанию пространств. Давайте развивать эту тему?</w:t>
      </w:r>
    </w:p>
    <w:p w:rsidR="00C6593E" w:rsidRDefault="00C6593E"/>
    <w:p w:rsidR="00C6593E" w:rsidRDefault="00C6593E">
      <w:r>
        <w:t>Verineya</w:t>
      </w:r>
    </w:p>
    <w:p w:rsidR="00C6593E" w:rsidRDefault="00C6593E">
      <w:r>
        <w:t>Мантика это гадания</w:t>
      </w:r>
      <w:r>
        <w:noBreakHyphen/>
        <w:t>предсказания.</w:t>
      </w:r>
    </w:p>
    <w:p w:rsidR="00C6593E" w:rsidRDefault="00C6593E">
      <w:r>
        <w:t>Я о другом. “Театр одного китайца“. Взять гексу и реализовать ее. Безотносительно к ПМ и пр., просто по той</w:t>
      </w:r>
      <w:r>
        <w:noBreakHyphen/>
        <w:t>же технологии. Берешь, например указанное “Перечение“</w:t>
      </w:r>
      <w:r>
        <w:noBreakHyphen/>
        <w:t xml:space="preserve">44. Начинать, видимо, нужно с верхней тройки </w:t>
      </w:r>
      <w:r>
        <w:noBreakHyphen/>
        <w:t xml:space="preserve"> найти, подобрать соответствующее, “внешнее“ (111 </w:t>
      </w:r>
      <w:r>
        <w:noBreakHyphen/>
        <w:t xml:space="preserve"> это, судя по всему должны быть какие</w:t>
      </w:r>
      <w:r>
        <w:noBreakHyphen/>
        <w:t>то жесткие условия, бескомпромиссность) и в нем реализовать нечто свое “внутреннее“ 011. А?</w:t>
      </w:r>
    </w:p>
    <w:p w:rsidR="00C6593E" w:rsidRDefault="00C6593E"/>
    <w:p w:rsidR="00C6593E" w:rsidRDefault="00C6593E">
      <w:r>
        <w:t>mist</w:t>
      </w:r>
    </w:p>
    <w:p w:rsidR="00C6593E" w:rsidRDefault="00C6593E">
      <w:r>
        <w:t>Масяня, спасибо, хочется верить что удастся оправдать возложенные надежды. ;))</w:t>
      </w:r>
    </w:p>
    <w:p w:rsidR="00C6593E" w:rsidRDefault="00C6593E">
      <w:r>
        <w:t xml:space="preserve">Насчет привязки гексов к описанию пространств </w:t>
      </w:r>
      <w:r>
        <w:noBreakHyphen/>
        <w:t xml:space="preserve"> уже было в форуме насчет перемещения: “через стены </w:t>
      </w:r>
      <w:r>
        <w:noBreakHyphen/>
        <w:t xml:space="preserve"> нельзя, через стекла в редких случаях, обычно по нахоженным тропам“.</w:t>
      </w:r>
    </w:p>
    <w:p w:rsidR="00C6593E" w:rsidRDefault="00C6593E">
      <w:r>
        <w:t xml:space="preserve">Думается что стенам будут соответствовать триграммы вида 00x, стеклам </w:t>
      </w:r>
      <w:r>
        <w:noBreakHyphen/>
        <w:t xml:space="preserve"> 01x, а нахоженным тропам </w:t>
      </w:r>
      <w:r>
        <w:noBreakHyphen/>
        <w:t xml:space="preserve"> 11x.</w:t>
      </w:r>
    </w:p>
    <w:p w:rsidR="00C6593E" w:rsidRDefault="00C6593E">
      <w:r>
        <w:t>Я посчитал что нижеприведенные ссылки окажутся в некоторой степени полезными в качестве примера:</w:t>
      </w:r>
    </w:p>
    <w:p w:rsidR="00C6593E" w:rsidRDefault="00C6593E">
      <w:r>
        <w:t>http://marsrovers.jpl.nasa.gov/mission/tl_surface_nav_maps.html</w:t>
      </w:r>
    </w:p>
    <w:p w:rsidR="00C6593E" w:rsidRDefault="00C6593E">
      <w:r>
        <w:t>http://marsrovers.jpl.nasa.gov/mission/tl_surface_nav_hazard.html</w:t>
      </w:r>
    </w:p>
    <w:p w:rsidR="00C6593E" w:rsidRDefault="00C6593E">
      <w:r>
        <w:t>http://www.jpl.nasa.gov/mer2004/rover</w:t>
      </w:r>
      <w:r>
        <w:noBreakHyphen/>
        <w:t>images/feb</w:t>
      </w:r>
      <w:r>
        <w:noBreakHyphen/>
        <w:t>12</w:t>
      </w:r>
      <w:r>
        <w:noBreakHyphen/>
        <w:t>2004/02</w:t>
      </w:r>
      <w:r>
        <w:noBreakHyphen/>
        <w:t>at</w:t>
      </w:r>
      <w:r>
        <w:noBreakHyphen/>
        <w:t>2</w:t>
      </w:r>
      <w:r>
        <w:noBreakHyphen/>
        <w:t>good</w:t>
      </w:r>
      <w:r>
        <w:noBreakHyphen/>
        <w:t>low.gif</w:t>
      </w:r>
    </w:p>
    <w:p w:rsidR="00C6593E" w:rsidRDefault="00C6593E">
      <w:r>
        <w:t xml:space="preserve">Там идет речь о том как американские марсоходы “думают сами“ выбирая направление движения. Анимированный Gif дает пример картины того с чем работают ихние компы. Цвета от зеленого до красного означают изменение поверхности от полной пригодности для движения(зеленый), до полной непригодности(красный). Конкретный пример </w:t>
      </w:r>
      <w:r>
        <w:noBreakHyphen/>
        <w:t xml:space="preserve"> если встретится камень высотой 30 и более см, то это считается препятствием и совмещение собственных координат с координатами объекта считается нецелесообразным.</w:t>
      </w:r>
    </w:p>
    <w:p w:rsidR="00C6593E" w:rsidRDefault="00C6593E">
      <w:r>
        <w:t>Можно отметить интересный момент. Там идет как бы вещественное сравнение, а работа с гексами вроде относится к пороговому сравнению... Наверное, тут дело в</w:t>
      </w:r>
    </w:p>
    <w:p w:rsidR="00C6593E" w:rsidRDefault="00C6593E">
      <w:r>
        <w:t>том что те 30 см, как планка препятствия, зависят от возможностей аппарата, его</w:t>
      </w:r>
    </w:p>
    <w:p w:rsidR="00C6593E" w:rsidRDefault="00C6593E">
      <w:r>
        <w:t>размеров и энерговооруженности.</w:t>
      </w:r>
    </w:p>
    <w:p w:rsidR="00C6593E" w:rsidRDefault="00C6593E">
      <w:r>
        <w:t xml:space="preserve">Веринея, если задаться целью пребывать в конкретной гексе, то наверно да, сначала нужно найти внешнее. 111 </w:t>
      </w:r>
      <w:r>
        <w:noBreakHyphen/>
        <w:t xml:space="preserve"> скорее всего, нет, это вроде полной предрасположенности внешнего к тебе. Гекса #44 может быть достигнута заданием неловкого вопроса посреди дружеской беседы. “У вас тоже есть негры?“ (Вопрос Буша к президенту Бразилии Фернандо Кардозо, штат Сан</w:t>
      </w:r>
      <w:r>
        <w:noBreakHyphen/>
        <w:t>Пауло, 28.04.02). ;))</w:t>
      </w:r>
    </w:p>
    <w:p w:rsidR="00C6593E" w:rsidRDefault="00C6593E"/>
    <w:p w:rsidR="00C6593E" w:rsidRDefault="00C6593E">
      <w:r>
        <w:t>масяня</w:t>
      </w:r>
    </w:p>
    <w:p w:rsidR="00C6593E" w:rsidRDefault="00C6593E">
      <w:r>
        <w:t xml:space="preserve">Mist, сам подумай. Ты затронул интереснейшую тему </w:t>
      </w:r>
      <w:r>
        <w:noBreakHyphen/>
        <w:t xml:space="preserve"> отражение пространства некой гексаграммой. Допустим, пространство марсохода и пространства ближайшего окружения. То есть, при движении должно соблюдаться условие: высота начальной точки пространства, куда мы въезжаем, и высота конечной точки этого пространства. Пусть пространство, на котором мы сейчас находимся описывается мягким скатом </w:t>
      </w:r>
      <w:r>
        <w:noBreakHyphen/>
        <w:t xml:space="preserve"> 4:2. Эдакое домино. Для дальнейшего движения необходимо новое пространство, которое начинается с с высоты 2. Так, находим подъем (допустим, 2:5, опять доминошина). Получается маршрут из сложенных доминошин 4:2=&gt;2:5=&gt;5:5=&gt;5:1 и так далее.</w:t>
      </w:r>
    </w:p>
    <w:p w:rsidR="00C6593E" w:rsidRDefault="00C6593E">
      <w:r>
        <w:t xml:space="preserve">Обобщим наш пример на абстрактные пространства </w:t>
      </w:r>
      <w:r>
        <w:noBreakHyphen/>
        <w:t xml:space="preserve"> это парные гексы, отражающие начальную стадию изменения и конечную стадию. Для дальнейшего развития ситуации необходимо, что конечная стадия первого события была сходна с первой стадией второго события. Тогда ЦС может продолжаться. Если парень начнет орать на девушку (уровень 5), он не сможет соблазнить ее на проявления интимных чувств (уровень 3). Но если он перейдет с 5 на 3, то между ними может что</w:t>
      </w:r>
      <w:r>
        <w:noBreakHyphen/>
        <w:t>то получиться. Верно? То есть, И</w:t>
      </w:r>
      <w:r>
        <w:noBreakHyphen/>
        <w:t>Цзин говорит о статике событий, а мы вводим динамическую составляющую. Нам важно намерение! Подстройка! Для изучения намерения можно использовать все, что угодно. И И</w:t>
      </w:r>
      <w:r>
        <w:noBreakHyphen/>
        <w:t>Цзин. И домино. И матемагику! Но тебя интересуют гексаграммы. Вот я и предлагаю тебе новое приложение для твоих знаний по И</w:t>
      </w:r>
      <w:r>
        <w:noBreakHyphen/>
        <w:t>цзин. Это приложение может привести тебя к намерению. Тогда ты реализуешь свою цель, а я свою. И нам будет хорошо.</w:t>
      </w:r>
    </w:p>
    <w:p w:rsidR="00C6593E" w:rsidRDefault="00C6593E"/>
    <w:p w:rsidR="00C6593E" w:rsidRDefault="00C6593E">
      <w:r>
        <w:t>Vigo</w:t>
      </w:r>
    </w:p>
    <w:p w:rsidR="00C6593E" w:rsidRDefault="00C6593E">
      <w:r>
        <w:t xml:space="preserve">Веринея, так мы вроде с Мистом делали то, о чем ты говоришь </w:t>
      </w:r>
      <w:r>
        <w:noBreakHyphen/>
        <w:t xml:space="preserve"> то есть не разбивали уже реализованную цепочку на гексы, а составляли цепочку, исходя из нужных нам гексов, и уже ее реализовали. Метод абсолютно рабочий, а модернизированная прога Тайгера позволяет быстро и эффективно искать едва ли не любые заданные цепочки.</w:t>
      </w:r>
    </w:p>
    <w:p w:rsidR="00C6593E" w:rsidRDefault="00C6593E">
      <w:r>
        <w:t xml:space="preserve">Масяня, а можно перейти на другую гексаграмму, не дожидаясь полного развития текущей? Понятно, что, скажем, с шестой линии гекса 43 я вроде бы могу перейти на гекс 23 или 44 </w:t>
      </w:r>
      <w:r>
        <w:noBreakHyphen/>
        <w:t xml:space="preserve"> по описанному тобой принципу родственных линий (родство транзитов по Спаму, как я понимаю) и не могу перейти на гекс 24 (там ЯН на первой линии). Но если я нахожусь, например, на второй линии гекса 27, впереди </w:t>
      </w:r>
      <w:r>
        <w:noBreakHyphen/>
        <w:t xml:space="preserve"> сплошные ИНЬ, не сулящие ничего хорошего. Могу я сбежать на другой гекс именно СО ВТОРОЙ ЛИНИИ, или должен ждать, пока текущий гекс не выработает свой потенциал?</w:t>
      </w:r>
    </w:p>
    <w:p w:rsidR="00C6593E" w:rsidRDefault="00C6593E"/>
    <w:p w:rsidR="00C6593E" w:rsidRDefault="00C6593E">
      <w:r>
        <w:t>масяня</w:t>
      </w:r>
    </w:p>
    <w:p w:rsidR="00C6593E" w:rsidRDefault="00C6593E">
      <w:r>
        <w:t>Vigo, попытаюсь выложить материал в “статьях“. Ищи последнюю.</w:t>
      </w:r>
    </w:p>
    <w:p w:rsidR="00C6593E" w:rsidRDefault="00C6593E">
      <w:r>
        <w:t>Упс! Не получилась графика. Кинь мыло на mas</w:t>
      </w:r>
      <w:r>
        <w:noBreakHyphen/>
        <w:t>03@rambler.ru. Я перешлю тебе нужные таблицы.</w:t>
      </w:r>
    </w:p>
    <w:p w:rsidR="00C6593E" w:rsidRDefault="00C6593E"/>
    <w:p w:rsidR="00C6593E" w:rsidRDefault="00C6593E">
      <w:r>
        <w:t>mist</w:t>
      </w:r>
    </w:p>
    <w:p w:rsidR="00C6593E" w:rsidRDefault="00C6593E">
      <w:r>
        <w:t xml:space="preserve">Масяня, “пары квадратов“ не нашел, к великому стыду... Там есть пары гексов. Явно видимые как взаимодополняющие друг друга (инверсные) и не очень явно </w:t>
      </w:r>
      <w:r>
        <w:noBreakHyphen/>
        <w:t xml:space="preserve"> как отражающие. Эти особенности рассматривались на других форумах, и в частности, подобные совокупности были окрещены “хромосомами“. Их принадлежность к одному виду определяется всего несколькими правилами преобразования. В общем домино там довольно оригинальное... Ищу дальше...</w:t>
      </w:r>
    </w:p>
    <w:p w:rsidR="00C6593E" w:rsidRDefault="00C6593E">
      <w:r>
        <w:t>Мой вопрос был в другом. Факт увеличивающейся/уменьшающейся двоичной последовательности неясен. Такое впечатление, что есть цепочка D</w:t>
      </w:r>
      <w:r>
        <w:noBreakHyphen/>
        <w:t>триггеров, завязанная в счетчик. Его прямые и инверсные выходы дают аналоги тех пар инверсных триграмм. А сам счетчик считает входные импульсы... Может смена ситуации может быть достигнута нужным количеством таких “импульсов“, разделяющих позиции текущей и требуемой гексов?</w:t>
      </w:r>
    </w:p>
    <w:p w:rsidR="00C6593E" w:rsidRDefault="00C6593E"/>
    <w:p w:rsidR="00C6593E" w:rsidRDefault="00C6593E">
      <w:r>
        <w:t>масяня</w:t>
      </w:r>
    </w:p>
    <w:p w:rsidR="00C6593E" w:rsidRDefault="00C6593E">
      <w:r>
        <w:t>Mist, давай рассмотрим другую перспективу. Иди в “Вопросы“.</w:t>
      </w:r>
    </w:p>
    <w:p w:rsidR="00C6593E" w:rsidRDefault="00C6593E"/>
    <w:p w:rsidR="00C6593E" w:rsidRDefault="00C6593E">
      <w:r>
        <w:t>mist</w:t>
      </w:r>
    </w:p>
    <w:p w:rsidR="00C6593E" w:rsidRDefault="00C6593E">
      <w:r>
        <w:t>Масяня, наверно нужен небольшой таймаут для рассмотрения другой перспективы...</w:t>
      </w:r>
    </w:p>
    <w:p w:rsidR="00C6593E" w:rsidRDefault="00C6593E"/>
    <w:p w:rsidR="00C6593E" w:rsidRDefault="00C6593E">
      <w:r>
        <w:t>масяня</w:t>
      </w:r>
    </w:p>
    <w:p w:rsidR="00C6593E" w:rsidRDefault="00C6593E">
      <w:r>
        <w:t>Mist, один из парней в клане магов рассказывал такую байку. Он взял три листа ватмана, прилепил их к стенам своей комнатушки и нарисовал 12</w:t>
      </w:r>
      <w:r>
        <w:noBreakHyphen/>
        <w:t>ть возможных генераций двух состояний(А и Б). А и Б он расположил сверху и снизу листа и назвал их родителями. Затем каждый родитель создал первую генерацию из четырех событий. Путники (отпрыски) первой генерации дали по три потомства (четвертая связь отдается родителям). Путники второй генерации тоже дали по три потомка. И так далее. Все это мелким почерком на большом листе. Всего 24 строки, но много столбцов.</w:t>
      </w:r>
    </w:p>
    <w:p w:rsidR="00C6593E" w:rsidRDefault="00C6593E">
      <w:r>
        <w:t>Затем мой приятель принялся за расстановку связей между потомками рода А и рода Б, а также связей между родственными группами.</w:t>
      </w:r>
    </w:p>
    <w:p w:rsidR="00C6593E" w:rsidRDefault="00C6593E">
      <w:r>
        <w:t>На трех листах три разных примера. И он понял, как работает матрица. Описать это почти невозможно. И вряд ли кто</w:t>
      </w:r>
      <w:r>
        <w:noBreakHyphen/>
        <w:t>то стал бы вникать в такое сложное описание. Но уловить абстрактную идею можно. Более того, в жизни можно четко отслеживать подобные “группы“ событий и знать, как их можно сопрягать. Но это дело не для слабонервных. Масину табличку отправила Виго. Можешь взять у него. Полезная штучка.</w:t>
      </w:r>
    </w:p>
    <w:p w:rsidR="00C6593E" w:rsidRDefault="00C6593E"/>
    <w:p w:rsidR="00C6593E" w:rsidRDefault="00C6593E">
      <w:r>
        <w:t>mist</w:t>
      </w:r>
    </w:p>
    <w:p w:rsidR="00C6593E" w:rsidRDefault="00C6593E">
      <w:r>
        <w:t>Ок. Вчера вечером мне почти удалось ее составить. Немаловажную роль сыграл остро заточенный карандаш, сэкономивший ценное место на листе ;))</w:t>
      </w:r>
    </w:p>
    <w:p w:rsidR="00C6593E" w:rsidRDefault="00C6593E"/>
    <w:p w:rsidR="00C6593E" w:rsidRDefault="00C6593E">
      <w:r>
        <w:t>mist</w:t>
      </w:r>
    </w:p>
    <w:p w:rsidR="00C6593E" w:rsidRDefault="00C6593E">
      <w:r>
        <w:t>Масяня, из твоих материалов следует, что каждая гекса, кроме #1 и #2, связана с другими четырьмя по следующим правилам, применяемым к двоичному коду гексы:</w:t>
      </w:r>
    </w:p>
    <w:p w:rsidR="00C6593E" w:rsidRDefault="00C6593E">
      <w:r>
        <w:noBreakHyphen/>
        <w:t>d : уменьшение значения снизу</w:t>
      </w:r>
    </w:p>
    <w:p w:rsidR="00C6593E" w:rsidRDefault="00C6593E">
      <w:r>
        <w:t>+d : увеличение значения снизу</w:t>
      </w:r>
    </w:p>
    <w:p w:rsidR="00C6593E" w:rsidRDefault="00C6593E">
      <w:r>
        <w:noBreakHyphen/>
        <w:t>u : уменьшение значения сверху</w:t>
      </w:r>
    </w:p>
    <w:p w:rsidR="00C6593E" w:rsidRDefault="00C6593E">
      <w:r>
        <w:t>+u : увеличение значения сверху</w:t>
      </w:r>
    </w:p>
    <w:p w:rsidR="00C6593E" w:rsidRDefault="00C6593E">
      <w:r>
        <w:t>Пример 8</w:t>
      </w:r>
      <w:r>
        <w:noBreakHyphen/>
        <w:t>&gt;23</w:t>
      </w:r>
      <w:r>
        <w:noBreakHyphen/>
        <w:t>&gt;43 может быть описан такой цепью преобразований: (</w:t>
      </w:r>
      <w:r>
        <w:noBreakHyphen/>
        <w:t xml:space="preserve">u </w:t>
      </w:r>
      <w:r>
        <w:noBreakHyphen/>
        <w:t>d)</w:t>
      </w:r>
    </w:p>
    <w:p w:rsidR="00C6593E" w:rsidRDefault="00C6593E">
      <w:r>
        <w:t>В примерах про 33</w:t>
      </w:r>
      <w:r>
        <w:noBreakHyphen/>
        <w:t>&gt;...</w:t>
      </w:r>
      <w:r>
        <w:noBreakHyphen/>
        <w:t xml:space="preserve">&gt;48 будет видно 8 “кратчайших путей“ одинаковой длины (по 5 шагов), и что самое интересное </w:t>
      </w:r>
      <w:r>
        <w:noBreakHyphen/>
        <w:t xml:space="preserve"> будут равны суммы количеств одинаковых операций. Т.е. среди множества { (</w:t>
      </w:r>
      <w:r>
        <w:noBreakHyphen/>
        <w:t xml:space="preserve">d +u +u </w:t>
      </w:r>
      <w:r>
        <w:noBreakHyphen/>
        <w:t>d +u), (</w:t>
      </w:r>
      <w:r>
        <w:noBreakHyphen/>
        <w:t xml:space="preserve">d +u +u +u </w:t>
      </w:r>
      <w:r>
        <w:noBreakHyphen/>
        <w:t>d), (</w:t>
      </w:r>
      <w:r>
        <w:noBreakHyphen/>
        <w:t xml:space="preserve">d +u </w:t>
      </w:r>
      <w:r>
        <w:noBreakHyphen/>
        <w:t>d +u +u), (</w:t>
      </w:r>
      <w:r>
        <w:noBreakHyphen/>
        <w:t xml:space="preserve">d </w:t>
      </w:r>
      <w:r>
        <w:noBreakHyphen/>
        <w:t>d +u +u +u) } во всех будет по 2 (</w:t>
      </w:r>
      <w:r>
        <w:noBreakHyphen/>
        <w:t>d) и по 3 (+u) =&gt; (</w:t>
      </w:r>
      <w:r>
        <w:noBreakHyphen/>
        <w:t>2d +3u).</w:t>
      </w:r>
    </w:p>
    <w:p w:rsidR="00C6593E" w:rsidRDefault="00C6593E">
      <w:r>
        <w:t xml:space="preserve">Отсюдова может получиться теоремка(*) </w:t>
      </w:r>
      <w:r>
        <w:noBreakHyphen/>
        <w:t xml:space="preserve"> &lt;b&gt;наборы операций для множества равношаговых путей из А в Б одинаковы&lt;/b&gt;.</w:t>
      </w:r>
    </w:p>
    <w:p w:rsidR="00C6593E" w:rsidRDefault="00C6593E">
      <w:r>
        <w:noBreakHyphen/>
      </w:r>
      <w:r>
        <w:noBreakHyphen/>
      </w:r>
      <w:r>
        <w:noBreakHyphen/>
      </w:r>
      <w:r>
        <w:noBreakHyphen/>
      </w:r>
      <w:r>
        <w:noBreakHyphen/>
        <w:t>Идем далее, путь 5</w:t>
      </w:r>
      <w:r>
        <w:noBreakHyphen/>
        <w:t>&gt;...</w:t>
      </w:r>
      <w:r>
        <w:noBreakHyphen/>
        <w:t>&gt;7. Здесь встретятся разнозначные одновидовые преобразования:</w:t>
      </w:r>
    </w:p>
    <w:p w:rsidR="00C6593E" w:rsidRDefault="00C6593E">
      <w:r>
        <w:t>5</w:t>
      </w:r>
      <w:r>
        <w:noBreakHyphen/>
        <w:t>&gt;9</w:t>
      </w:r>
      <w:r>
        <w:noBreakHyphen/>
        <w:t>&gt;12</w:t>
      </w:r>
      <w:r>
        <w:noBreakHyphen/>
        <w:t>&gt;15</w:t>
      </w:r>
      <w:r>
        <w:noBreakHyphen/>
        <w:t>&gt;19</w:t>
      </w:r>
      <w:r>
        <w:noBreakHyphen/>
        <w:t xml:space="preserve">&gt;7 (+u +d +u </w:t>
      </w:r>
      <w:r>
        <w:noBreakHyphen/>
        <w:t xml:space="preserve">d </w:t>
      </w:r>
      <w:r>
        <w:noBreakHyphen/>
        <w:t xml:space="preserve">d) =&gt; (+2u </w:t>
      </w:r>
      <w:r>
        <w:noBreakHyphen/>
        <w:t>d)</w:t>
      </w:r>
    </w:p>
    <w:p w:rsidR="00C6593E" w:rsidRDefault="00C6593E">
      <w:r>
        <w:t>5</w:t>
      </w:r>
      <w:r>
        <w:noBreakHyphen/>
        <w:t>&gt;26</w:t>
      </w:r>
      <w:r>
        <w:noBreakHyphen/>
        <w:t>&gt;11</w:t>
      </w:r>
      <w:r>
        <w:noBreakHyphen/>
        <w:t>&gt;10</w:t>
      </w:r>
      <w:r>
        <w:noBreakHyphen/>
        <w:t>&gt;33</w:t>
      </w:r>
      <w:r>
        <w:noBreakHyphen/>
        <w:t>&gt;7 (</w:t>
      </w:r>
      <w:r>
        <w:noBreakHyphen/>
        <w:t xml:space="preserve">u </w:t>
      </w:r>
      <w:r>
        <w:noBreakHyphen/>
        <w:t xml:space="preserve">u </w:t>
      </w:r>
      <w:r>
        <w:noBreakHyphen/>
        <w:t>u +d +u) =&gt; (</w:t>
      </w:r>
      <w:r>
        <w:noBreakHyphen/>
        <w:t>2u +d)</w:t>
      </w:r>
    </w:p>
    <w:p w:rsidR="00C6593E" w:rsidRDefault="00C6593E">
      <w:r>
        <w:t>5</w:t>
      </w:r>
      <w:r>
        <w:noBreakHyphen/>
        <w:t>&gt;45</w:t>
      </w:r>
      <w:r>
        <w:noBreakHyphen/>
        <w:t>&gt;12</w:t>
      </w:r>
      <w:r>
        <w:noBreakHyphen/>
        <w:t>&gt;15</w:t>
      </w:r>
      <w:r>
        <w:noBreakHyphen/>
        <w:t>&gt;19</w:t>
      </w:r>
      <w:r>
        <w:noBreakHyphen/>
        <w:t xml:space="preserve">&gt;7 (+d +u +u </w:t>
      </w:r>
      <w:r>
        <w:noBreakHyphen/>
        <w:t xml:space="preserve">d </w:t>
      </w:r>
      <w:r>
        <w:noBreakHyphen/>
        <w:t xml:space="preserve">d) =&gt; (+2u </w:t>
      </w:r>
      <w:r>
        <w:noBreakHyphen/>
        <w:t>d)</w:t>
      </w:r>
    </w:p>
    <w:p w:rsidR="00C6593E" w:rsidRDefault="00C6593E">
      <w:r>
        <w:t xml:space="preserve">Получается, что (*) не совсем верна. Но при ближайшем рассмотрении можно заметить что (+2u </w:t>
      </w:r>
      <w:r>
        <w:noBreakHyphen/>
        <w:t>d ) отличается от (</w:t>
      </w:r>
      <w:r>
        <w:noBreakHyphen/>
        <w:t>2u +d) лишь знаком преобразований. Тогда можно сделать еще один вывод о взаимозаменяемости этих знаков.</w:t>
      </w:r>
    </w:p>
    <w:p w:rsidR="00C6593E" w:rsidRDefault="00C6593E"/>
    <w:p w:rsidR="00C6593E" w:rsidRDefault="00C6593E">
      <w:r>
        <w:t>масяня</w:t>
      </w:r>
    </w:p>
    <w:p w:rsidR="00C6593E" w:rsidRDefault="00C6593E">
      <w:r>
        <w:t xml:space="preserve">Mist, это правильное направление. Теперь осталось ввести законы валентности и симпатии </w:t>
      </w:r>
      <w:r>
        <w:noBreakHyphen/>
        <w:t xml:space="preserve"> коэффициенты и группы u и d. Ты рассматривал феномен “роения“ или ограничился моей схемой?</w:t>
      </w:r>
    </w:p>
    <w:p w:rsidR="00C6593E" w:rsidRDefault="00C6593E"/>
    <w:p w:rsidR="00C6593E" w:rsidRDefault="00C6593E">
      <w:r>
        <w:t>mist</w:t>
      </w:r>
    </w:p>
    <w:p w:rsidR="00C6593E" w:rsidRDefault="00C6593E">
      <w:r>
        <w:t>ограничился схемой ;)</w:t>
      </w:r>
    </w:p>
    <w:p w:rsidR="00C6593E" w:rsidRDefault="00C6593E"/>
    <w:p w:rsidR="00C6593E" w:rsidRDefault="00C6593E">
      <w:r>
        <w:t>mist</w:t>
      </w:r>
    </w:p>
    <w:p w:rsidR="00C6593E" w:rsidRDefault="00C6593E">
      <w:r>
        <w:t>Масяня, сам факт увеличения двоичного кода в гексе интересен. Пока, правда, не совсем понятно как проявляется то активное внедрение ЯН? Как можно это оценить на практике? Можешь предложить способ?</w:t>
      </w:r>
    </w:p>
    <w:p w:rsidR="00C6593E" w:rsidRDefault="00C6593E"/>
    <w:p w:rsidR="00C6593E" w:rsidRDefault="00C6593E">
      <w:r>
        <w:t>масяня</w:t>
      </w:r>
    </w:p>
    <w:p w:rsidR="00C6593E" w:rsidRDefault="00C6593E">
      <w:r>
        <w:t xml:space="preserve">Разберем активное внедрение сверху и снизу. У меня появилась идея создать форум (импульс ян снизу). Какие темы я могу предложить для обсуждения? Будет ли у меня возможность вести его? Да. Импульс ян выходит в реал. Мне нужен помощник + среда реализации. На Параллелях четвертой линией гексы был Сергеич. Здесь ею стал Старлинг с Аворлдом. Дальше вступает в роль Закон. Форум организуется в рамках сайта: по его нормам и требованиям. Затем первоначальный импульс добирается до верхней позиции </w:t>
      </w:r>
      <w:r>
        <w:noBreakHyphen/>
        <w:t xml:space="preserve"> Силы. Она привлекает в форум людей, начинаются дискуссии и развитие тем.</w:t>
      </w:r>
    </w:p>
    <w:p w:rsidR="00C6593E" w:rsidRDefault="00C6593E">
      <w:r>
        <w:t xml:space="preserve">Теперь импульс сверху. Некая сила заставляет Сергеича убить мой раздел на Параллелях. Он привлекает закон (свои полномочия) и реализует импульс на реальной среде </w:t>
      </w:r>
      <w:r>
        <w:noBreakHyphen/>
        <w:t xml:space="preserve"> в форуме. Затем импульс проникает в его личный мир. Он переживает, оправдывает свой поступок, признает чужое волеизъявление, как свое личное.</w:t>
      </w:r>
    </w:p>
    <w:p w:rsidR="00C6593E" w:rsidRDefault="00C6593E">
      <w:r>
        <w:t xml:space="preserve">Это статика. А есть еще динамическое развитие ситуации, когда прохождение импульса по набору гексаграмм вызывает ветвление событий. Помнишь, была тема о “хуле“. Вот тебе живой пример “хулы“ Сергеича. Параллели были созданы мной, а не им. Он лишь оказал техническую поддержку. Убив мою тему, он отрезал сук, на котором сидел. Параллели грохнулись и остались лежать мертвыми, а дерево (форум, который я вела) осталось прежним </w:t>
      </w:r>
      <w:r>
        <w:noBreakHyphen/>
        <w:t xml:space="preserve"> только без сука Сергеича. “Хула“ заключается в неправильном (неэффективном, с точки зрения энергетики) действии. Можно сказать, в действии, где не было учтено наследование. Я породила Параллели. Тот форум обладал моим наследованием. Это свойство было его фундаментом. “Хула“ заключалась в удалении фундамента </w:t>
      </w:r>
      <w:r>
        <w:noBreakHyphen/>
        <w:t xml:space="preserve"> в удалении наследования. И здесь мы так же можем, говорим о пространствах. Удалив пространство “Параллелей“ из моего пространства, Сергеич получил мертвый форум </w:t>
      </w:r>
      <w:r>
        <w:noBreakHyphen/>
        <w:t xml:space="preserve"> именно то, что он и внес в проект </w:t>
      </w:r>
      <w:r>
        <w:noBreakHyphen/>
        <w:t xml:space="preserve"> простую техническую поддержку.</w:t>
      </w:r>
    </w:p>
    <w:p w:rsidR="00C6593E" w:rsidRDefault="00C6593E">
      <w:r>
        <w:t xml:space="preserve">Отсюда можно сделать вывод: существует несущий процесс (всегда одинаковый и постоянный) </w:t>
      </w:r>
      <w:r>
        <w:noBreakHyphen/>
        <w:t xml:space="preserve"> проникновение ян снизу или сверху. И существует реакции на каждую из фаз этого процесса. Вот эти реакции как раз и создают многообразие ситуаций. Несущий процесс мы можем отображать в каких</w:t>
      </w:r>
      <w:r>
        <w:noBreakHyphen/>
        <w:t xml:space="preserve">то свойствах </w:t>
      </w:r>
      <w:r>
        <w:noBreakHyphen/>
        <w:t xml:space="preserve"> типа “верхнее влияние“ или “нижний ход“ </w:t>
      </w:r>
      <w:r>
        <w:noBreakHyphen/>
        <w:t xml:space="preserve"> как угодно. А фокус исследования перенести на реакции </w:t>
      </w:r>
      <w:r>
        <w:noBreakHyphen/>
        <w:t xml:space="preserve"> на гексы перемен.</w:t>
      </w:r>
    </w:p>
    <w:p w:rsidR="00C6593E" w:rsidRDefault="00C6593E">
      <w:r>
        <w:t xml:space="preserve">И тут мы можем использовать структуру домино. “Пусто“ </w:t>
      </w:r>
      <w:r>
        <w:noBreakHyphen/>
        <w:t xml:space="preserve"> инертность данного элемента. 1 очко</w:t>
      </w:r>
      <w:r>
        <w:noBreakHyphen/>
        <w:t xml:space="preserve"> первая линия гексы. 2 </w:t>
      </w:r>
      <w:r>
        <w:noBreakHyphen/>
        <w:t xml:space="preserve"> вторая. 6</w:t>
      </w:r>
      <w:r>
        <w:noBreakHyphen/>
        <w:t xml:space="preserve"> шестая. А на другой половинке доминошины </w:t>
      </w:r>
      <w:r>
        <w:noBreakHyphen/>
        <w:t xml:space="preserve"> реакция на проникновение импульса ян. Понимаешь?</w:t>
      </w:r>
    </w:p>
    <w:p w:rsidR="00C6593E" w:rsidRDefault="00C6593E"/>
    <w:p w:rsidR="00C6593E" w:rsidRDefault="00C6593E">
      <w:r>
        <w:t>mist</w:t>
      </w:r>
    </w:p>
    <w:p w:rsidR="00C6593E" w:rsidRDefault="00C6593E">
      <w:r>
        <w:t>ОК.</w:t>
      </w:r>
    </w:p>
    <w:p w:rsidR="00C6593E" w:rsidRDefault="00C6593E">
      <w:r>
        <w:t>Давай уточним с доминошностью. Есть предпосылки рассматривать ею равенство шестой черты предшествующей гексы и первой черты последующей... В твоей интерпретации получается привязка к валентностям, если не ошибаюсь?</w:t>
      </w:r>
    </w:p>
    <w:p w:rsidR="00C6593E" w:rsidRDefault="00C6593E"/>
    <w:p w:rsidR="00C6593E" w:rsidRDefault="00C6593E">
      <w:r>
        <w:t>масяня</w:t>
      </w:r>
    </w:p>
    <w:p w:rsidR="00C6593E" w:rsidRDefault="00C6593E">
      <w:r>
        <w:t xml:space="preserve">Mist, пусть будут две ЦС. Каждая нанизана на свой несущий процесс. В определенный момент времени две ЦС встречаются. Пусть на первой ЦС несущий процесс находится в третьей черте, реакция </w:t>
      </w:r>
      <w:r>
        <w:noBreakHyphen/>
        <w:t xml:space="preserve"> на четверке (3:4), у второй ЦС пусть будет 4:6. Эти две ЦС встречаются по законам валентности. Если же будет случай, когда фаза несущего процесса одинакова (3:4 и 3:6), то стыковка ЦС будет по симпатии. Если же вторая ЦС имеет дубль по валентности или симпатии, то возможно троичное ветвление (или я только это грежу).</w:t>
      </w:r>
    </w:p>
    <w:p w:rsidR="00C6593E" w:rsidRDefault="00C6593E">
      <w:r>
        <w:t>Пример, контакта ЦС по симпатии: АПК написал новую книгу и предлагает нагвалистам отреагировать на это событие. Каждый реагирует по</w:t>
      </w:r>
      <w:r>
        <w:noBreakHyphen/>
        <w:t>своему, но все выполняют 4</w:t>
      </w:r>
      <w:r>
        <w:noBreakHyphen/>
        <w:t>ку несущего процесса, потому что ранее они уже попали в корзинку Короля и назвались груздями.</w:t>
      </w:r>
    </w:p>
    <w:p w:rsidR="00C6593E" w:rsidRDefault="00C6593E">
      <w:r>
        <w:t>Но реакции разные:</w:t>
      </w:r>
    </w:p>
    <w:p w:rsidR="00C6593E" w:rsidRDefault="00C6593E">
      <w:r>
        <w:t>6) я чувствую в творчестве АПК истинную силу.</w:t>
      </w:r>
    </w:p>
    <w:p w:rsidR="00C6593E" w:rsidRDefault="00C6593E">
      <w:r>
        <w:t xml:space="preserve">5) Книги АПК </w:t>
      </w:r>
      <w:r>
        <w:noBreakHyphen/>
        <w:t xml:space="preserve"> закон для нагвалистов нового цикла.</w:t>
      </w:r>
    </w:p>
    <w:p w:rsidR="00C6593E" w:rsidRDefault="00C6593E">
      <w:r>
        <w:t xml:space="preserve">4) Новая книга </w:t>
      </w:r>
      <w:r>
        <w:noBreakHyphen/>
        <w:t xml:space="preserve"> отличный повод для развития темы “Книги АПК“.</w:t>
      </w:r>
    </w:p>
    <w:p w:rsidR="00C6593E" w:rsidRDefault="00C6593E">
      <w:r>
        <w:t>3) Книга АПК дала мне базис для последующего внутреннего развития.</w:t>
      </w:r>
    </w:p>
    <w:p w:rsidR="00C6593E" w:rsidRDefault="00C6593E">
      <w:r>
        <w:t>2) АПК своими книгами стимулирует желание заниматься нагвализмом.</w:t>
      </w:r>
    </w:p>
    <w:p w:rsidR="00C6593E" w:rsidRDefault="00C6593E">
      <w:r>
        <w:t>1) Я многое вынес из книги АПК.</w:t>
      </w:r>
    </w:p>
    <w:p w:rsidR="00C6593E" w:rsidRDefault="00C6593E">
      <w:r>
        <w:t>Соответственно те же песни, но в другой тональности споют недруги АПК. Однако суть останется той же. И наряду с ними будут существовать многие “пусто“, которым по барабану творчество Ксендзюка.</w:t>
      </w:r>
    </w:p>
    <w:p w:rsidR="00C6593E" w:rsidRDefault="00C6593E">
      <w:r>
        <w:t xml:space="preserve">Вернемся к доминошности. Три карты ПМ </w:t>
      </w:r>
      <w:r>
        <w:noBreakHyphen/>
        <w:t xml:space="preserve"> это две костяшки домино, но если в первом случае “сложение“ происходит внутрь, то во втором случае </w:t>
      </w:r>
      <w:r>
        <w:noBreakHyphen/>
        <w:t xml:space="preserve"> как бы наружу. Попробуй понять эту мысль. Я плохо ее сформулировала, но думаю, ты догонишь.</w:t>
      </w:r>
    </w:p>
    <w:p w:rsidR="00C6593E" w:rsidRDefault="00C6593E"/>
    <w:p w:rsidR="00C6593E" w:rsidRDefault="00C6593E">
      <w:r>
        <w:t>mist</w:t>
      </w:r>
    </w:p>
    <w:p w:rsidR="00C6593E" w:rsidRDefault="00C6593E">
      <w:r>
        <w:t>Несколько раз слышал упоминание факта “находиться на определенной черте гексы“. Это что</w:t>
      </w:r>
      <w:r>
        <w:noBreakHyphen/>
        <w:t xml:space="preserve">то вроде осознавания того до какой черты развилась ситуация, или как? Для меня развитие </w:t>
      </w:r>
      <w:r>
        <w:noBreakHyphen/>
        <w:t xml:space="preserve"> это продвижение снизу вверх, а как быть с обратным ходом? Ведь “несущий процесс“ может влиять с двух сторон?</w:t>
      </w:r>
    </w:p>
    <w:p w:rsidR="00C6593E" w:rsidRDefault="00C6593E">
      <w:r>
        <w:t>Или определением может быть факт изменения рассматриваемой черты? Непонятно.</w:t>
      </w:r>
    </w:p>
    <w:p w:rsidR="00C6593E" w:rsidRDefault="00C6593E">
      <w:r>
        <w:t>Далее, что есть “реакция“? :4 , :6 ? это уровни линий по которым состояние проявляется вовне? Если так, то здесь есть какая</w:t>
      </w:r>
      <w:r>
        <w:noBreakHyphen/>
        <w:t>то связь с теми DoubleWord</w:t>
      </w:r>
      <w:r>
        <w:noBreakHyphen/>
        <w:t>ами, т.к. я ранее рассматривал проявление вовне всего лишь как триграмму.</w:t>
      </w:r>
    </w:p>
    <w:p w:rsidR="00C6593E" w:rsidRDefault="00C6593E">
      <w:r>
        <w:t>Ну и о сложении.</w:t>
      </w:r>
    </w:p>
    <w:p w:rsidR="00C6593E" w:rsidRDefault="00C6593E">
      <w:r>
        <w:t xml:space="preserve">внутрь: 3:4 + 4:6 </w:t>
      </w:r>
      <w:r>
        <w:noBreakHyphen/>
        <w:t>&gt; 3:6</w:t>
      </w:r>
    </w:p>
    <w:p w:rsidR="00C6593E" w:rsidRDefault="00C6593E">
      <w:r>
        <w:t xml:space="preserve">наружу: 3:4 + 3:6 </w:t>
      </w:r>
      <w:r>
        <w:noBreakHyphen/>
        <w:t>&gt; 4:6</w:t>
      </w:r>
    </w:p>
    <w:p w:rsidR="00C6593E" w:rsidRDefault="00C6593E">
      <w:r>
        <w:t>так?</w:t>
      </w:r>
    </w:p>
    <w:p w:rsidR="00C6593E" w:rsidRDefault="00C6593E"/>
    <w:p w:rsidR="00C6593E" w:rsidRDefault="00C6593E">
      <w:r>
        <w:t>масяня</w:t>
      </w:r>
    </w:p>
    <w:p w:rsidR="00C6593E" w:rsidRDefault="00C6593E">
      <w:r>
        <w:t>О сложении, правильно. Теперь о нахождении на определенной черте. Любой процесс с какой</w:t>
      </w:r>
      <w:r>
        <w:noBreakHyphen/>
        <w:t>то позиции (скажем, с позиции Ксендзюка) проходит полный цикл перемен. Например, АПК, запустив импульс снизу, получает отклики различных состояний. Его несущий процесс развивается по полной программе от запуска до рассеивания. Но эта ЦС приносит целостный конгломерат откликов только ему одному. Мы с тобой можем заметить лишь часть откликов от его подхалимов или недругов, и нам неизвестны отклики (реакции) его жены, детей, знакомых, редакции и т.д.</w:t>
      </w:r>
    </w:p>
    <w:p w:rsidR="00C6593E" w:rsidRDefault="00C6593E">
      <w:r>
        <w:t>Соответственно, его импульс ян, развивающийся снизу, для нагвалистов является импульсом ян сверху. Он погружается в мир каждого из них, адаптируется и усваивается (или отторгается) до полного рассеивания.</w:t>
      </w:r>
    </w:p>
    <w:p w:rsidR="00C6593E" w:rsidRDefault="00C6593E">
      <w:r>
        <w:t>Любая ЦС имеет свою длительность. Поэтому мы можем свободно говорить о развитии ситуации до определенной черты гексаграммы. То есть, до стадии на которой сейчас находится распространение импульса ян в системе.</w:t>
      </w:r>
    </w:p>
    <w:p w:rsidR="00C6593E" w:rsidRDefault="00C6593E">
      <w:r>
        <w:t xml:space="preserve">Возьмем, например, материалы ХС. Новый человек, добравшийся до них, получает импульс в свежем виде. И далее поглощает знания ХС до полного растворения в своей системе </w:t>
      </w:r>
      <w:r>
        <w:noBreakHyphen/>
        <w:t xml:space="preserve"> что</w:t>
      </w:r>
      <w:r>
        <w:noBreakHyphen/>
        <w:t>то принимает, что</w:t>
      </w:r>
      <w:r>
        <w:noBreakHyphen/>
        <w:t xml:space="preserve">то игнорирует, переделывает, адаптирует. Но были люди, которым ХС предлагали совместные исследования </w:t>
      </w:r>
      <w:r>
        <w:noBreakHyphen/>
        <w:t xml:space="preserve"> то есть, в их случае первоначальный импульс шел снизу. И к этому моменту дошел до переразвитая, перейдя в ретроградность, застой или оппозицию. Мы с тобой знаем Темуса. Он принимал активное участие в разработках ХС, но теперь находится на той ЦС именно в состоянии ретроградного переразвития </w:t>
      </w:r>
      <w:r>
        <w:noBreakHyphen/>
        <w:t xml:space="preserve"> в тупике. Для других (например, меня) материалы ХС по</w:t>
      </w:r>
      <w:r>
        <w:noBreakHyphen/>
        <w:t>прежнему несут в себе силу и иногда служат Законом. То есть, я еще не в тупике и поэтому для меня хакеры сновидений не враги, а нормальные исследователи.</w:t>
      </w:r>
    </w:p>
    <w:p w:rsidR="00C6593E" w:rsidRDefault="00C6593E">
      <w:r>
        <w:t xml:space="preserve">Так что развитие ситуации может, происходит при двух несущих процессах </w:t>
      </w:r>
      <w:r>
        <w:noBreakHyphen/>
        <w:t xml:space="preserve"> когда импульс идет снизу</w:t>
      </w:r>
      <w:r>
        <w:noBreakHyphen/>
        <w:t>вверх (от твоей инициативы до стадии проявления Силы) и когда импульс идет сверху</w:t>
      </w:r>
      <w:r>
        <w:noBreakHyphen/>
        <w:t>вниз, как навязанное условие. Если в первом случае ты получаешь всю полноту откликов, то во втором случае ты играешь в чужую игру и лишь реагируешь на импульс, а всю полноту откликов получает источник импульса.</w:t>
      </w:r>
    </w:p>
    <w:p w:rsidR="00C6593E" w:rsidRDefault="00C6593E"/>
    <w:p w:rsidR="00C6593E" w:rsidRDefault="00C6593E">
      <w:r>
        <w:t>mist</w:t>
      </w:r>
    </w:p>
    <w:p w:rsidR="00C6593E" w:rsidRDefault="00C6593E">
      <w:r>
        <w:t>Масяня, продолжаем?</w:t>
      </w:r>
    </w:p>
    <w:p w:rsidR="00C6593E" w:rsidRDefault="00C6593E">
      <w:r>
        <w:t>Импульсы как оказалось, бывают о двух знаках. Это в теории. А на практике чем “минус“ отличается от “плюса“?</w:t>
      </w:r>
    </w:p>
    <w:p w:rsidR="00C6593E" w:rsidRDefault="00C6593E"/>
    <w:p w:rsidR="00C6593E" w:rsidRDefault="00C6593E">
      <w:r>
        <w:t>масяня</w:t>
      </w:r>
    </w:p>
    <w:p w:rsidR="00C6593E" w:rsidRDefault="00C6593E">
      <w:r>
        <w:t xml:space="preserve">На практике импульс снизу идет от тебя </w:t>
      </w:r>
      <w:r>
        <w:noBreakHyphen/>
        <w:t xml:space="preserve"> ты порождаешь ситуацию. Импульс сверху лишь затрагивает тебя, вызывая отклик. В первом случае несущий процесс проходит полностью в твоем окружении. Во втором случае он касается тебя частично. В пером случае ты источник, во втором </w:t>
      </w:r>
      <w:r>
        <w:noBreakHyphen/>
        <w:t xml:space="preserve"> резонатор.</w:t>
      </w:r>
    </w:p>
    <w:p w:rsidR="00C6593E" w:rsidRDefault="00C6593E">
      <w:r>
        <w:t>В первом случае ты реализуешь волеизъявление. Во втором матрица имеет тебя.</w:t>
      </w:r>
    </w:p>
    <w:p w:rsidR="00C6593E" w:rsidRDefault="00C6593E">
      <w:r>
        <w:t>Хитрые люди, типа ХС, используют это на все 100% для подстройки на те или иные события. Ты можешь подстраиваться на любые социальные или вселенские процессы, включающие тебя в свой поток, а затем использовать “момент реакции“ для перескока на другое состояние в схеме ДНК</w:t>
      </w:r>
      <w:r>
        <w:noBreakHyphen/>
        <w:t>тоналя. Или даже в более крутых схемах. Вспомни “толчок Земли“, “Накатывающую силу“ и т.д. У КК описан механизм использования.</w:t>
      </w:r>
    </w:p>
    <w:p w:rsidR="00C6593E" w:rsidRDefault="00C6593E"/>
    <w:p w:rsidR="00C6593E" w:rsidRDefault="00C6593E">
      <w:r>
        <w:t>mist</w:t>
      </w:r>
    </w:p>
    <w:p w:rsidR="00C6593E" w:rsidRDefault="00C6593E">
      <w:r>
        <w:t>ОК. Насколько я понял это было про “прибавление“ (+d снизу, +u сверху), а что такое “вычитание“ (</w:t>
      </w:r>
      <w:r>
        <w:noBreakHyphen/>
        <w:t xml:space="preserve">d </w:t>
      </w:r>
      <w:r>
        <w:noBreakHyphen/>
        <w:t>u) ?</w:t>
      </w:r>
    </w:p>
    <w:p w:rsidR="00C6593E" w:rsidRDefault="00C6593E"/>
    <w:p w:rsidR="00C6593E" w:rsidRDefault="00C6593E">
      <w:r>
        <w:t>mist</w:t>
      </w:r>
    </w:p>
    <w:p w:rsidR="00C6593E" w:rsidRDefault="00C6593E">
      <w:r>
        <w:t>Мась, когда мы сможем перейти к “простым и эффективным экспериментам“ по теме?</w:t>
      </w:r>
    </w:p>
    <w:p w:rsidR="00C6593E" w:rsidRDefault="00C6593E"/>
    <w:p w:rsidR="00C6593E" w:rsidRDefault="00C6593E">
      <w:r>
        <w:t>ПараГрафф</w:t>
      </w:r>
    </w:p>
    <w:p w:rsidR="00C6593E" w:rsidRDefault="00C6593E">
      <w:r>
        <w:t>Да, я тоже очень хотел бы этого знать ;))</w:t>
      </w:r>
    </w:p>
    <w:p w:rsidR="00C6593E" w:rsidRDefault="00C6593E"/>
    <w:p w:rsidR="00C6593E" w:rsidRDefault="00C6593E">
      <w:r>
        <w:t>Vigo</w:t>
      </w:r>
    </w:p>
    <w:p w:rsidR="00C6593E" w:rsidRDefault="00C6593E">
      <w:r>
        <w:t>Из всего вышесказанного легко сделать два вывода:</w:t>
      </w:r>
    </w:p>
    <w:p w:rsidR="00C6593E" w:rsidRDefault="00C6593E">
      <w:r>
        <w:t xml:space="preserve">1) маг должен быть недоступен импульсам, идущим сверху. А значит, не должен иметь уязвимых мест. Это отличная основа для выслеживания себя </w:t>
      </w:r>
      <w:r>
        <w:noBreakHyphen/>
        <w:t xml:space="preserve"> если тебя что</w:t>
      </w:r>
      <w:r>
        <w:noBreakHyphen/>
        <w:t xml:space="preserve">то задевает, значит, ты не безупречен и тебе надо над собой поработать. В идеале, маг подобен воде </w:t>
      </w:r>
      <w:r>
        <w:noBreakHyphen/>
        <w:t xml:space="preserve"> как не хватай его, он все равно проскользнет меж пальцев...</w:t>
      </w:r>
    </w:p>
    <w:p w:rsidR="00C6593E" w:rsidRDefault="00C6593E">
      <w:r>
        <w:t xml:space="preserve">2) маг должен сам как можно меньше порождать всяких лишних импульсов. В этом плане очень показателен пример форумов, где 90% сообщений </w:t>
      </w:r>
      <w:r>
        <w:noBreakHyphen/>
        <w:t xml:space="preserve"> откровенный флуд. Но из</w:t>
      </w:r>
      <w:r>
        <w:noBreakHyphen/>
        <w:t xml:space="preserve">за этого флуда порой начинаются сетевые войны </w:t>
      </w:r>
      <w:r>
        <w:noBreakHyphen/>
        <w:t xml:space="preserve"> кто</w:t>
      </w:r>
      <w:r>
        <w:noBreakHyphen/>
        <w:t>то чего</w:t>
      </w:r>
      <w:r>
        <w:noBreakHyphen/>
        <w:t>то ляпнет, не подумавши, другой сгоряча ответит, и пошло</w:t>
      </w:r>
      <w:r>
        <w:noBreakHyphen/>
        <w:t>поехало... А всего</w:t>
      </w:r>
      <w:r>
        <w:noBreakHyphen/>
        <w:t>то надо помнить замечательное высказывание ДХ: “На людей обижаешься, принимая их поступки всерьез. Я больше этого не делаю“.</w:t>
      </w:r>
    </w:p>
    <w:p w:rsidR="00C6593E" w:rsidRDefault="00C6593E"/>
    <w:p w:rsidR="00C6593E" w:rsidRDefault="00C6593E">
      <w:r>
        <w:t>Stamp</w:t>
      </w:r>
    </w:p>
    <w:p w:rsidR="00C6593E" w:rsidRDefault="00C6593E">
      <w:r>
        <w:t>mist, начиная с пункта 5.5 читай http://bourdonov.synnegoria.com/izin/BA_MS/05.html</w:t>
      </w:r>
    </w:p>
    <w:p w:rsidR="00C6593E" w:rsidRDefault="00C6593E">
      <w:r>
        <w:t>Что</w:t>
      </w:r>
      <w:r>
        <w:noBreakHyphen/>
        <w:t>нибудь напоминает?</w:t>
      </w:r>
    </w:p>
    <w:p w:rsidR="00C6593E" w:rsidRDefault="00C6593E"/>
    <w:p w:rsidR="00C6593E" w:rsidRDefault="00C6593E">
      <w:r>
        <w:t>mist</w:t>
      </w:r>
    </w:p>
    <w:p w:rsidR="00C6593E" w:rsidRDefault="00C6593E">
      <w:r>
        <w:t>Stamp, ага.;) Тамошние тетраграммы частично смахивают на настоящие гексы ;)</w:t>
      </w:r>
    </w:p>
    <w:p w:rsidR="00C6593E" w:rsidRDefault="00C6593E"/>
    <w:p w:rsidR="00C6593E" w:rsidRDefault="00C6593E">
      <w:r>
        <w:t>масяня</w:t>
      </w:r>
    </w:p>
    <w:p w:rsidR="00C6593E" w:rsidRDefault="00C6593E">
      <w:r>
        <w:t>Vigo, вывод 1 не верен. Воин решает, когда ему выгодно подставиться силе, и когда скрыться от нее. Воин использует “импульсы сверху“ для реализации своих “импульсов снизу“.</w:t>
      </w:r>
    </w:p>
    <w:p w:rsidR="00C6593E" w:rsidRDefault="00C6593E">
      <w:r>
        <w:t xml:space="preserve">Вывод 2 не верен. Должен,/не должен </w:t>
      </w:r>
      <w:r>
        <w:noBreakHyphen/>
        <w:t xml:space="preserve"> это категория, слабо относящаяся к воину. Все зависит от путей, задач и склонности мага.</w:t>
      </w:r>
    </w:p>
    <w:p w:rsidR="00C6593E" w:rsidRDefault="00C6593E"/>
    <w:p w:rsidR="00C6593E" w:rsidRDefault="00C6593E">
      <w:r>
        <w:t>Vigo</w:t>
      </w:r>
    </w:p>
    <w:p w:rsidR="00C6593E" w:rsidRDefault="00C6593E">
      <w:r>
        <w:t xml:space="preserve">Масяня, с опровержением вывода 1 соглашусь частично. Да, воин может подставляться Силе, когда ему это выгодно. Но в целом речь шла о воздействии на нас других людей. А для них воин должен быть недоступен </w:t>
      </w:r>
      <w:r>
        <w:noBreakHyphen/>
        <w:t xml:space="preserve"> опять же, если у него нет других планов.</w:t>
      </w:r>
    </w:p>
    <w:p w:rsidR="00C6593E" w:rsidRDefault="00C6593E">
      <w:r>
        <w:t xml:space="preserve">С опровержением вывода 2 не соглашусь. Склонности </w:t>
      </w:r>
      <w:r>
        <w:noBreakHyphen/>
        <w:t xml:space="preserve"> это категория инвентарного списка. Если у человека склонность к лени, то от этой склонности надо избавляться (о контролируемой глупости мы сейчас не говорим). Так же и с другими заморочками, отнимающими энергию. Понятие “должен“ для воина </w:t>
      </w:r>
      <w:r>
        <w:noBreakHyphen/>
        <w:t xml:space="preserve"> одно из самых главных. Разумеется, воспринимать его надо не как наказание или принуждение, а как элемент безупречности. Действовать так, как ты “должен“ </w:t>
      </w:r>
      <w:r>
        <w:noBreakHyphen/>
        <w:t xml:space="preserve"> значит действовать энергетически безупречно. В целом же для определения пути воина я бы привел такую фразу: “Скользящий по морю жизни“. Воин доступен там, где это ему нужно. Но и только.</w:t>
      </w:r>
    </w:p>
    <w:p w:rsidR="00C6593E" w:rsidRDefault="00C6593E"/>
    <w:p w:rsidR="00C6593E" w:rsidRDefault="00C6593E">
      <w:r>
        <w:t>масяня</w:t>
      </w:r>
    </w:p>
    <w:p w:rsidR="00C6593E" w:rsidRDefault="00C6593E">
      <w:r>
        <w:t xml:space="preserve">Vigo, как думаешь, что такое “заклинание“? Как оно связано с ВД, если учесть, что ВД </w:t>
      </w:r>
      <w:r>
        <w:noBreakHyphen/>
        <w:t xml:space="preserve"> это инвентаризация всех каталогов и одновременно поток мыслей. Ну допустим, пара инь</w:t>
      </w:r>
      <w:r>
        <w:noBreakHyphen/>
        <w:t xml:space="preserve">ян </w:t>
      </w:r>
      <w:r>
        <w:noBreakHyphen/>
        <w:t xml:space="preserve"> это такт (или прерывание) операционной системы разума. Дальше идет инвентаризация таблиц мироописания. В старых системах прерывания были привязаны к тактам. Затем тактовая частота увеличилась, а привязка прерываний осталась на той же пропорции, и жизнь человека превратилась в постоянный ВД. Но что тогда инь</w:t>
      </w:r>
      <w:r>
        <w:noBreakHyphen/>
        <w:t>ян и ян</w:t>
      </w:r>
      <w:r>
        <w:noBreakHyphen/>
        <w:t>инь? Чем они отлчаются? Это раз.</w:t>
      </w:r>
    </w:p>
    <w:p w:rsidR="00C6593E" w:rsidRDefault="00C6593E">
      <w:r>
        <w:t>А вот тебе два:</w:t>
      </w:r>
    </w:p>
    <w:p w:rsidR="00C6593E" w:rsidRDefault="00C6593E">
      <w:r>
        <w:t>Берем и чисто по</w:t>
      </w:r>
      <w:r>
        <w:noBreakHyphen/>
        <w:t xml:space="preserve">хакерски подменяем тактовую частоту повторным действием. Хочешь дыханием, хочешь морганием. Допустим, сижу и управляю появлением мира передо мной. открываю глаза </w:t>
      </w:r>
      <w:r>
        <w:noBreakHyphen/>
        <w:t xml:space="preserve"> мир появляется. Разум делает инвентаризацию. Закрываю глаза, открываю </w:t>
      </w:r>
      <w:r>
        <w:noBreakHyphen/>
        <w:t xml:space="preserve"> разум делает инвентаризацию. Закрываю и открываю глаза под ритм дыхания, словно пранойяму. Вдох (глаза открываются), кумбхака (процесс инвентаризации), выдох (глаза закрываются). Что произойдет, если я смогу связать ВД с таким процессом? Тогда вдох и выдох станут свободными от ВД?</w:t>
      </w:r>
    </w:p>
    <w:p w:rsidR="00C6593E" w:rsidRDefault="00C6593E">
      <w:r>
        <w:t xml:space="preserve">Давай поэкспериментирую с этим. До сих пор все только пытались остановить ВД, путая его с ходом мыслей. Но инвентаризация все равно проводилась </w:t>
      </w:r>
      <w:r>
        <w:noBreakHyphen/>
        <w:t xml:space="preserve"> стул оставался стулом, стол </w:t>
      </w:r>
      <w:r>
        <w:noBreakHyphen/>
        <w:t xml:space="preserve"> столом. И значит не было ОВД. Мы пойдем другим путем </w:t>
      </w:r>
      <w:r>
        <w:noBreakHyphen/>
        <w:t xml:space="preserve"> путем хакерских подмен. Что скажешь?</w:t>
      </w:r>
    </w:p>
    <w:p w:rsidR="00C6593E" w:rsidRDefault="00C6593E"/>
    <w:p w:rsidR="00C6593E" w:rsidRDefault="00C6593E">
      <w:r>
        <w:t>масяня</w:t>
      </w:r>
    </w:p>
    <w:p w:rsidR="00C6593E" w:rsidRDefault="00C6593E">
      <w:r>
        <w:t>А хорошую я технику придумала! Обращай внимание на после образы при закрытии глаз.</w:t>
      </w:r>
    </w:p>
    <w:p w:rsidR="00C6593E" w:rsidRDefault="00C6593E"/>
    <w:p w:rsidR="00C6593E" w:rsidRDefault="00C6593E">
      <w:r>
        <w:t>Vigo</w:t>
      </w:r>
    </w:p>
    <w:p w:rsidR="00C6593E" w:rsidRDefault="00C6593E">
      <w:r>
        <w:t>Масяня, со всем этим надо разбираться. Дай мне пару деньков на размышления:)) Но раньше я заметил такую штуку (и это не мое открытие, вещь известная): мысли приходят с дыханием. Такое ощущение, что мы их вдыхаем. Мне как</w:t>
      </w:r>
      <w:r>
        <w:noBreakHyphen/>
        <w:t xml:space="preserve">то удалось вызвать остановку ВД с помощью цепочки ПМ </w:t>
      </w:r>
      <w:r>
        <w:noBreakHyphen/>
        <w:t xml:space="preserve"> ощущения были непередаваемые. Теперь я знаю, что это такое </w:t>
      </w:r>
      <w:r>
        <w:noBreakHyphen/>
        <w:t xml:space="preserve"> остановить ВД. Весь вечер ходил как пьяный, сон вернул ТС обратно. После этого новые попытки вызвать остановку ВД с помощью ПМ нужного эффекта уже не давали </w:t>
      </w:r>
      <w:r>
        <w:noBreakHyphen/>
        <w:t xml:space="preserve"> что</w:t>
      </w:r>
      <w:r>
        <w:noBreakHyphen/>
        <w:t xml:space="preserve">то было, но до первоначального эффекта было очень далеко. Однако ТС была один раз сдвинута в позицию остановки ВД </w:t>
      </w:r>
      <w:r>
        <w:noBreakHyphen/>
        <w:t xml:space="preserve"> значит, дорожка протоптана и ТС уже можно сдвинуть туда самостоятельно. Сейчас я пытаюсь это осуществить, что</w:t>
      </w:r>
      <w:r>
        <w:noBreakHyphen/>
        <w:t>то получается, но того жуткого отсутствия мыслей пока так и не добился.</w:t>
      </w:r>
    </w:p>
    <w:p w:rsidR="00C6593E" w:rsidRDefault="00C6593E"/>
    <w:p w:rsidR="00C6593E" w:rsidRDefault="00C6593E">
      <w:r>
        <w:t>Vigo</w:t>
      </w:r>
    </w:p>
    <w:p w:rsidR="00C6593E" w:rsidRDefault="00C6593E">
      <w:r>
        <w:t>Масяня, мало</w:t>
      </w:r>
      <w:r>
        <w:noBreakHyphen/>
        <w:t>мало покумекал над твоими вопросами. По заклинаниям есть два варианта:</w:t>
      </w:r>
    </w:p>
    <w:p w:rsidR="00C6593E" w:rsidRDefault="00C6593E">
      <w:r>
        <w:t>1. Это настройка. Произнося заклинание, маг привлекает намерение и настраивается на какой</w:t>
      </w:r>
      <w:r>
        <w:noBreakHyphen/>
        <w:t xml:space="preserve">то определенный ритм, это сдвигает его Т/С в нужное место. Особенности конкретного заклинания </w:t>
      </w:r>
      <w:r>
        <w:noBreakHyphen/>
        <w:t xml:space="preserve"> ритмика, используемые звуки и т.п. определяют параметры сдвига Т/С.</w:t>
      </w:r>
    </w:p>
    <w:p w:rsidR="00C6593E" w:rsidRDefault="00C6593E">
      <w:r>
        <w:t>2. Это просто техника для обмана ума. Таблицы мироописания запрещают нам “чудеса“. Но в этих таблицах есть и заклинания, обычно их приоритет очень низок (мы знаем, что это чушь, блажь и сказки). Если мы поднимем приоритет заклинаний выше приоритета запретов, чудеса станут возможны. Если человек искренне верит в силу заклинаний, то в его исполнении даже отрывок из кулинарной книге на незнакомом языке, выданный за могучее заклинание, будет творить чудеса:)</w:t>
      </w:r>
    </w:p>
    <w:p w:rsidR="00C6593E" w:rsidRDefault="00C6593E">
      <w:r>
        <w:t xml:space="preserve">Теперь попробуем разобраться с ВД. ДХ утверждал, что мир не дается нам прямо, между ним и нами всегда существует описание мира </w:t>
      </w:r>
      <w:r>
        <w:noBreakHyphen/>
        <w:t xml:space="preserve"> или, в нашей трактовке, таблицы мироописания. Используя введенный тобой термин тактовой частоты, мы можем предположить, что сознание постоянно обращается к этим таблицам на предмет сверки того, что мы воспринимаем, с содержанием этих таблиц. То есть мы воспринимаем мир в отредактированном виде. Постоянное обращение разума к таблицам поддерживает видимую картину мира и порождает ВД. Наша обычная память </w:t>
      </w:r>
      <w:r>
        <w:noBreakHyphen/>
        <w:t xml:space="preserve"> это тоже часть таблиц. Поэтому, о чем бы мы не думали, мы все время обращаемся к таблицам. Наш разум можно сравнить с хищным ненасытным зверем, ему постоянно требуется пища. Он цепляется за любую ерунду и начинает ее перемалывать, порождая ВД. Исходя из этого, видится первый способ остановки ВД: лишить наш разум пищи. ДХ говорил о том же, когда убеждал КК в необходимости чистить остров тональ. Остров тональ </w:t>
      </w:r>
      <w:r>
        <w:noBreakHyphen/>
        <w:t xml:space="preserve"> это те же таблицы мироописания. Мы не можем ничего из них выкинуть, но мы можем менять приоритет элементов. Допустим, нас кто</w:t>
      </w:r>
      <w:r>
        <w:noBreakHyphen/>
        <w:t xml:space="preserve">то оскорбил. Мы в гневе и весь день ходим под впечатлением ссоры, раз за разом перемалывая в уме подробности инцидента. Разум сыт и доволен, у него полно еды. Но если нам этот инцидент глубоко безразличен, разум не сможет использовать его для своих игр. И так по всем элементам таблиц </w:t>
      </w:r>
      <w:r>
        <w:noBreakHyphen/>
        <w:t xml:space="preserve"> мы снижаем их приоритет, в идеале сводя его к нулю. Остров тональ чист, разуму не за что зацепиться. На каждый такт в таблицы приходит запрос от разума, а в ответ </w:t>
      </w:r>
      <w:r>
        <w:noBreakHyphen/>
        <w:t xml:space="preserve"> тишина... Нет объектов для спекуляций, в итоге ВД умолкает.</w:t>
      </w:r>
    </w:p>
    <w:p w:rsidR="00C6593E" w:rsidRDefault="00C6593E">
      <w:r>
        <w:t xml:space="preserve">Масяня предложила второй вариант остановки ВД. А именно </w:t>
      </w:r>
      <w:r>
        <w:noBreakHyphen/>
        <w:t xml:space="preserve"> снизить тактовую частоту, количество обращений в базу данных. Если мы имеем, условно, десять обращений в секунду, мир выглядит нерушимым. Это как “обновление экрана“ на компе </w:t>
      </w:r>
      <w:r>
        <w:noBreakHyphen/>
        <w:t xml:space="preserve"> этот процесс тоже идет с какой</w:t>
      </w:r>
      <w:r>
        <w:noBreakHyphen/>
        <w:t xml:space="preserve">то частотой, любые случайные нарушения картинки тут же исправляются. Если мы снизим частоту обновления, мир станет более податливым. Одновременно разум меньше обращается к таблицам </w:t>
      </w:r>
      <w:r>
        <w:noBreakHyphen/>
        <w:t xml:space="preserve"> значит, получает меньше тем для спекуляций. Совсем прервав обращения к таблицам, мы вызовем остановку мира. По</w:t>
      </w:r>
      <w:r>
        <w:noBreakHyphen/>
        <w:t>моему, в теории все выглядит весьма стройно. Теперь надо понять, как снизить тактовую частоту. Масяня предложила искусственно навязать свой ритм путем привязки к дыханию. Возможно, это вполне рабочий вариант, но над этим еще надо подумать:)</w:t>
      </w:r>
    </w:p>
    <w:p w:rsidR="00C6593E" w:rsidRDefault="00C6593E">
      <w:r>
        <w:t>Масяня, как приплести сюда инь</w:t>
      </w:r>
      <w:r>
        <w:noBreakHyphen/>
        <w:t xml:space="preserve">ян, мне пока непонятно. Единственная ассоциация </w:t>
      </w:r>
      <w:r>
        <w:noBreakHyphen/>
        <w:t xml:space="preserve"> с этими самыми тактами. Инь</w:t>
      </w:r>
      <w:r>
        <w:noBreakHyphen/>
        <w:t>ян, запрос</w:t>
      </w:r>
      <w:r>
        <w:noBreakHyphen/>
        <w:t>ответ. Но все равно тут что</w:t>
      </w:r>
      <w:r>
        <w:noBreakHyphen/>
        <w:t xml:space="preserve">то не то... Поясняй </w:t>
      </w:r>
      <w:r>
        <w:noBreakHyphen/>
        <w:t xml:space="preserve"> твой ход:))</w:t>
      </w:r>
    </w:p>
    <w:p w:rsidR="00C6593E" w:rsidRDefault="00C6593E"/>
    <w:p w:rsidR="00C6593E" w:rsidRDefault="00C6593E">
      <w:r>
        <w:t>масяня</w:t>
      </w:r>
    </w:p>
    <w:p w:rsidR="00C6593E" w:rsidRDefault="00C6593E">
      <w:r>
        <w:t xml:space="preserve">Заклинание </w:t>
      </w:r>
      <w:r>
        <w:noBreakHyphen/>
        <w:t xml:space="preserve"> это особый тип ВД, использованный хакерским способом. Заклинание всегда сопровождается неким действием или несколькими действиями. Результатом этого ритуала является увеличение вероятности необходимого события. Или, мы можем сказать, усиление статуса требуемого события.</w:t>
      </w:r>
    </w:p>
    <w:p w:rsidR="00C6593E" w:rsidRDefault="00C6593E"/>
    <w:p w:rsidR="00C6593E" w:rsidRDefault="00C6593E">
      <w:r>
        <w:t>масяня</w:t>
      </w:r>
    </w:p>
    <w:p w:rsidR="00C6593E" w:rsidRDefault="00C6593E">
      <w:r>
        <w:t xml:space="preserve">Мист, я просекла твою идею с триграммами и тенденцией выравнивания потенциалов. А давай прикинем так: нижняя триграмма </w:t>
      </w:r>
      <w:r>
        <w:noBreakHyphen/>
        <w:t xml:space="preserve"> это юзер. Верхняя триграмма </w:t>
      </w:r>
      <w:r>
        <w:noBreakHyphen/>
        <w:t xml:space="preserve"> это сфера интерфейса. Взаимодействие юзера и интерфейса происходит через запро к блоку управления (Дух, законы Орла, таблицы мироописания, реестр запретов и допусков и черт знает еще что). То есть, блок управления </w:t>
      </w:r>
      <w:r>
        <w:noBreakHyphen/>
        <w:t xml:space="preserve"> это, в общем, контролирующая программа тоналя.</w:t>
      </w:r>
    </w:p>
    <w:p w:rsidR="00C6593E" w:rsidRDefault="00C6593E">
      <w:r>
        <w:t xml:space="preserve">Теперь прикинь себя. Некто Мист в момент старта нашего наблюдения встречается с другим человеком. Он появляется в области интерфейса </w:t>
      </w:r>
      <w:r>
        <w:noBreakHyphen/>
        <w:t xml:space="preserve"> во внешнем мире </w:t>
      </w:r>
      <w:r>
        <w:noBreakHyphen/>
        <w:t xml:space="preserve"> на фоне старой и знакомой для тебя ситуации. То есть ты в этом окружении (нижняя и верхняя триграммы) создавали какую</w:t>
      </w:r>
      <w:r>
        <w:noBreakHyphen/>
        <w:t>то гексу (пусть это будет 42 или 37). Итак, появляется новый человек, со своей собственной нижней и верхней триграммой (со своей гексой). Что при этом происходит? Твой опрос таблиц говорит о появлении нового элемента: человек, мужчина, неизвестный, возраст, рост, комплекция и прочее. Его опрос таблиц дает инфу о Мисте. Взаимодействие ваших гекс либо приводит к общению (контакту), либо не приводит. Давай рассмотрим механизмы выравнивания интерфейсов и нижних триграмм.</w:t>
      </w:r>
    </w:p>
    <w:p w:rsidR="00C6593E" w:rsidRDefault="00C6593E"/>
    <w:p w:rsidR="00C6593E" w:rsidRDefault="00C6593E">
      <w:r>
        <w:t>mist</w:t>
      </w:r>
    </w:p>
    <w:p w:rsidR="00C6593E" w:rsidRDefault="00C6593E">
      <w:r>
        <w:t xml:space="preserve">Масяня, была такая метафора, что живые существа это типа зонды, исследующие Вселенную. Предложенная схема вполне допускает это. Насчет того что был контакт или нет, могу предположить следующее </w:t>
      </w:r>
      <w:r>
        <w:noBreakHyphen/>
        <w:t xml:space="preserve"> по меньшей мере, он бывает тогда, когда наше внимание обратилось на что</w:t>
      </w:r>
      <w:r>
        <w:noBreakHyphen/>
        <w:t xml:space="preserve">то. А суть взаимодействия в перераспределении энергии. Янские линии типа проводники. Иньские </w:t>
      </w:r>
      <w:r>
        <w:noBreakHyphen/>
        <w:t xml:space="preserve"> не совсем ;)</w:t>
      </w:r>
    </w:p>
    <w:p w:rsidR="00C6593E" w:rsidRDefault="00C6593E"/>
    <w:p w:rsidR="00C6593E" w:rsidRDefault="00C6593E">
      <w:r>
        <w:t>масяня</w:t>
      </w:r>
    </w:p>
    <w:p w:rsidR="00C6593E" w:rsidRDefault="00C6593E">
      <w:r>
        <w:t>Зонды Сети, исследующие вселенную.</w:t>
      </w:r>
    </w:p>
    <w:p w:rsidR="00C6593E" w:rsidRDefault="00C6593E"/>
    <w:p w:rsidR="00C6593E" w:rsidRDefault="00C6593E">
      <w:r>
        <w:t>масяня</w:t>
      </w:r>
    </w:p>
    <w:p w:rsidR="00C6593E" w:rsidRDefault="00C6593E">
      <w:r>
        <w:t>При проведении экспериментов по проекту П прошу всех замечать условия, способствующие или мешающие работе с таблицами мироописания.</w:t>
      </w:r>
    </w:p>
    <w:p w:rsidR="00C6593E" w:rsidRDefault="00C6593E"/>
    <w:p w:rsidR="00C6593E" w:rsidRDefault="00C6593E">
      <w:r>
        <w:t>nexus</w:t>
      </w:r>
    </w:p>
    <w:p w:rsidR="00C6593E" w:rsidRDefault="00C6593E">
      <w:r>
        <w:t>Здравствуй, масяня. :)</w:t>
      </w:r>
    </w:p>
    <w:p w:rsidR="00C6593E" w:rsidRDefault="00C6593E">
      <w:r>
        <w:t>Пришлось полазить по сети, чтобы наткнуться на тебя “активную“. Хотелось бы поболтать с тобой про “Матрицу“ (назову ее пока так, ибо так мы синхронно поймем), да и вообще про хакеров. В частности, можем начать про ДНК</w:t>
      </w:r>
      <w:r>
        <w:noBreakHyphen/>
        <w:t xml:space="preserve">тонали. Мой первый вопрос такой: насколько я помню повседневный мир (тональ) как правило описывается в экспериментах науки так, что “мощность“ его континуум (реальная ось), тогда как цифровое описание компьютера </w:t>
      </w:r>
      <w:r>
        <w:noBreakHyphen/>
      </w:r>
      <w:r>
        <w:noBreakHyphen/>
        <w:t xml:space="preserve"> в лучшем случае является мощности N. Возникает вопрос: как хакерам (тебе!) удалось установить изоморфизм между тональю и цифровым описанием (в виде бинарных или еще, каких кодов).</w:t>
      </w:r>
    </w:p>
    <w:p w:rsidR="00C6593E" w:rsidRDefault="00C6593E"/>
    <w:p w:rsidR="00C6593E" w:rsidRDefault="00C6593E">
      <w:r>
        <w:t>масяня</w:t>
      </w:r>
    </w:p>
    <w:p w:rsidR="00C6593E" w:rsidRDefault="00C6593E">
      <w:r>
        <w:t>Привет, Nexus.</w:t>
      </w:r>
    </w:p>
    <w:p w:rsidR="00C6593E" w:rsidRDefault="00C6593E">
      <w:r>
        <w:t xml:space="preserve">Говоря о тонале, мы можем свести дискуссию к таблицам мироописания. Тональ, как утверждал КК, это описание мир. Его поддерживают многие философские школы </w:t>
      </w:r>
      <w:r>
        <w:noBreakHyphen/>
        <w:t xml:space="preserve"> от даосов до современных метафизиков. Хакеры сновидений сразу сформулировали тезис: наша работа со снами первоначально основана на воспоминании и напоминает манипуляции с текстовыми файлами в режиме “only read“. В реале мы имеем больше оперативных разрешений, но, как индивидуальные пользователи, почти не можем влиять на тональ (таблицы мироописания нам даны в наследство при воспитании, и для внесения в них каких</w:t>
      </w:r>
      <w:r>
        <w:noBreakHyphen/>
        <w:t xml:space="preserve">то изменений необходимы мощные усилия или хакерские триксы). Например, для обретения больших разрешений в работе со снами ХС (хакеры сновидений) использовали трикс по созданию “макроса“ </w:t>
      </w:r>
      <w:r>
        <w:noBreakHyphen/>
        <w:t xml:space="preserve"> структурированного мира сновидений. В этот макрос был внесен “червь“, состоящий из нескольких резидентных частей: 1) момент осознания себя во сне; 2) поиск светимости; 3) ориентация шаров восприятия.</w:t>
      </w:r>
    </w:p>
    <w:p w:rsidR="00C6593E" w:rsidRDefault="00C6593E">
      <w:r>
        <w:t xml:space="preserve">Этот трехсегментный червь позволил ХС выполнить почти все условия неделания, сталкинга и расширения внимания до его последующей трансформации во “второе внимание“. Таким образом, была доказана уместность хакерских методов при работе с тоналем. Поскольку тональ </w:t>
      </w:r>
      <w:r>
        <w:noBreakHyphen/>
        <w:t xml:space="preserve"> это описание мира, мы можем слегка варьировать его, используя другие описания. У КК это было “магическое описание“. У хакеров </w:t>
      </w:r>
      <w:r>
        <w:noBreakHyphen/>
        <w:t xml:space="preserve"> хакерское (компьютеризированное). Что нам дает такая смена описания? Большие преимущества. На персональном уровне, как индивидуальные пользователи, мы как бы модифицируем свои таблицы мироописания. При правильной постановке вопроса это позволяет расширять диапазон разрешений и сужать диапазон запретов. Естественно, индивидуальный юзер не сможет повлиять на весь тональ. Так КК, проглотив микстуру с “корнем дьявола“ мог превратиться в ворону. Но для постороннего наблюдателя (юзера общего тоналя) полет вороны</w:t>
      </w:r>
      <w:r>
        <w:noBreakHyphen/>
        <w:t>КК был бы просто странным шумом в ветвях деревьев. То есть, посторонний наблюдатель может воспринимать новые разрешения тех же ХС только при полной настройке на их новые таблицы мироописания. И ХС, и сторонний наблюдатель по</w:t>
      </w:r>
      <w:r>
        <w:noBreakHyphen/>
        <w:t>прежнему проводят инвентаризацию таблиц, но их таблицы разные! И они различаются из</w:t>
      </w:r>
      <w:r>
        <w:noBreakHyphen/>
        <w:t>за разного описания мира.</w:t>
      </w:r>
    </w:p>
    <w:p w:rsidR="00C6593E" w:rsidRDefault="00C6593E">
      <w:r>
        <w:t>Следовательно, мы с тобой можем создавать дигитальное описание мира, кодовое, символическое, аллегорическое и т.д. И каждое из этих описаний будет действовать по</w:t>
      </w:r>
      <w:r>
        <w:noBreakHyphen/>
        <w:t>своему. Главное, чтобы они имели начальные соответствия, позволяющие разуму (воспитанному на общем тонале) принять модификации таблиц.</w:t>
      </w:r>
    </w:p>
    <w:p w:rsidR="00C6593E" w:rsidRDefault="00C6593E">
      <w:r>
        <w:t>Ты прав, что общее мироописание является “мощным“ по сравнению с частным (например, хс</w:t>
      </w:r>
      <w:r>
        <w:noBreakHyphen/>
        <w:t>ным). Мы можем определить его словами “по умолчанию“. Естественно, основной массив юзеров использует этот режим. Но различные школы мысли доказали возможность “юзеровского определения строк реестра“. Мы можем настраивать свои таблицы. Обрати внимание! Не делать перезапуск системы, как в случае остановки внутреннего диалога, а модифицировать свои допуски, создавая ту или иную конфигурацию своих способностей. Эта возможность хорошо описана у Лири в его последней книге (забыла название). Он описывает там ДНК</w:t>
      </w:r>
      <w:r>
        <w:noBreakHyphen/>
        <w:t>тоналя. И он говорит, что юзер может быть целителем, колдуном или видеть НЛО в своем дворе. Для этого лишь нужно перестроить модель описание мира.</w:t>
      </w:r>
    </w:p>
    <w:p w:rsidR="00C6593E" w:rsidRDefault="00C6593E"/>
    <w:p w:rsidR="00C6593E" w:rsidRDefault="00C6593E">
      <w:r>
        <w:t>nexus</w:t>
      </w:r>
    </w:p>
    <w:p w:rsidR="00C6593E" w:rsidRDefault="00C6593E">
      <w:r>
        <w:t xml:space="preserve">Говоря о тонале, мы можем свести дискуссию к таблицам мироописания. Тональ, как утверждал КК, это описание мир. Его поддерживают многие философские школы </w:t>
      </w:r>
      <w:r>
        <w:noBreakHyphen/>
        <w:t xml:space="preserve"> от даосов до современных метафизиков.</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&gt;Таким образом, мы можем говорить о существовании реального мира, вне каких</w:t>
      </w:r>
      <w:r>
        <w:noBreakHyphen/>
        <w:t>либо описаний. Значит имеется некий процесс преобразования мира в таблицы мироописания посредством какой</w:t>
      </w:r>
      <w:r>
        <w:noBreakHyphen/>
        <w:t>то совокупности (матрицы) таблиц описания: (тональ) = [таблицы описания]x(мир)</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Хакеры сновидений сразу сформулировали тезис: наша работа со снами первоначально основана на воспоминании и напоминает манипуляции с текстовыми файлами в режиме “only read“. В реале мы имеем больше оперативных разрешений, но, как индивидуальные пользователи, почти не можем влиять на тональ (таблицы мироописания нам даны в наследство при воспитании, и для внесения в них каких</w:t>
      </w:r>
      <w:r>
        <w:noBreakHyphen/>
        <w:t>то изменений необходимы мощные усилия или хакерские триксы).</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&gt;А по сути получается мы можем изменить не столько таблицы мироописания, так как это уже результат осознания и восприятия, сколько попытаться взломать сами “таблицы описания“, осуществляющие преобразования мира и, скорее всего, ассоциируемые с процессом “осознания“ у КК (хотя может и уже восприятия).</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 xml:space="preserve">Например, для обретения больших разрешений в работе со снами ХС (хакеры сновидений) использовали трикс по созданию “макроса“ </w:t>
      </w:r>
      <w:r>
        <w:noBreakHyphen/>
        <w:t xml:space="preserve"> структурированного мира сновидений. В этот макрос был внесен “червь“, состоящий из нескольких резидентных частей: 1) момент осознания себя во сне; 2) поиск светимости; 3) ориентация шаров восприятия.</w:t>
      </w:r>
    </w:p>
    <w:p w:rsidR="00C6593E" w:rsidRDefault="00C6593E">
      <w:r>
        <w:t xml:space="preserve">Этот трехсегментный червь позволил ХС выполнить почти все условия неделания, сталкинга и расширения внимания до его последующей трансформации во “второе внимание“. Таким образом, была доказана уместность хакерских методов при работе с тоналем. Поскольку тональ </w:t>
      </w:r>
      <w:r>
        <w:noBreakHyphen/>
        <w:t xml:space="preserve"> это описание мира, мы можем слегка варьировать его, используя другие описания. У КК это было “магическое описание“. У хакеров </w:t>
      </w:r>
      <w:r>
        <w:noBreakHyphen/>
        <w:t xml:space="preserve"> хакерское (компьютеризированное).</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 xml:space="preserve">&gt;То что это сталкинг </w:t>
      </w:r>
      <w:r>
        <w:noBreakHyphen/>
      </w:r>
      <w:r>
        <w:noBreakHyphen/>
        <w:t xml:space="preserve"> вопрос спорный! ;) Скорее речь нужно вести о достаточно оригинальном неделании. Опять</w:t>
      </w:r>
      <w:r>
        <w:noBreakHyphen/>
        <w:t xml:space="preserve">таки, почему ты уверена, что происходит варьирование тонали как совокупности таблиц мироописания, вместо предположения о варьировании самого “оператора“ (таблиц описания), который осуществляет преобразование сенсорных данных. Тональ </w:t>
      </w:r>
      <w:r>
        <w:noBreakHyphen/>
      </w:r>
      <w:r>
        <w:noBreakHyphen/>
        <w:t xml:space="preserve"> лишь результат действия “команд“ или действий преобразования. Согласен, что хакерские методы осуществили изменение таблиц мироописания, однако возражу по поводу понимания процесса. На мой взгляд триксы хакеров не более чем уловки Хулианыча когда тот развлекал народ и якобы призывал Дух, чтобы в результате кинуть Хуаныча в реку, ну сама знаешь что далее... Ну так вот, хакеры, как и Хулианыч, научились посредством своего рода некого ритуала призывать НАМЕРЕНИЕ, называя сам этот факт “созданием макросов“. А если учесть что мкрос </w:t>
      </w:r>
      <w:r>
        <w:noBreakHyphen/>
      </w:r>
      <w:r>
        <w:noBreakHyphen/>
        <w:t xml:space="preserve"> это совокупность макрокоманд, встроенных в язык системы, то получается что таким способом хакеры просто “превращают свои команды в команды Орла“. Так как Орел и есть система, то все вроде в рамках описания магов. Получается что нет различий между магическим и хакерским описанием. Если рассуждать на языке операторов преобразования, представленных матрицей “таблиц описания“, тогда магическое и хакерское описание имеет подобные матрицы, различны лишь названия объектов и способы организации ритуала </w:t>
      </w:r>
      <w:r>
        <w:noBreakHyphen/>
        <w:t xml:space="preserve"> так сказать стиля программирования макросов, однако “синтаксис“ (пиктография) описаний одинаковы. Если провести грубую аналогию, то это как функциональное программирование отличается от объектного.</w:t>
      </w:r>
    </w:p>
    <w:p w:rsidR="00C6593E" w:rsidRDefault="00C6593E">
      <w:r>
        <w:t>продолжение следует....</w:t>
      </w:r>
    </w:p>
    <w:p w:rsidR="00C6593E" w:rsidRDefault="00C6593E"/>
    <w:p w:rsidR="00C6593E" w:rsidRDefault="00C6593E">
      <w:r>
        <w:t>nexus</w:t>
      </w:r>
    </w:p>
    <w:p w:rsidR="00C6593E" w:rsidRDefault="00C6593E">
      <w:r>
        <w:t>Что нам дает такая смена описания? Большие преимущества. На персональном уровне, как индивидуальные пользователи, мы как бы модифицируем свои таблицы мироописания. При правильной постановке вопроса это позволяет расширять диапазон разрешений и сужать диапазон запретов. Естественно, индивидуальный юзер не сможет повлиять на весь тональ.</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&gt;Как</w:t>
      </w:r>
      <w:r>
        <w:noBreakHyphen/>
        <w:t>то я смутно представляю эти самые преимущества. Если ты согласна с тем, что я описал выше, то есть: 1. (тональ) = [таблицы описания]x(мир) ; 2. макрокоманды = команды Орла (НАМЕРЕНИЕ) ; 3. макрос = “ритуал формирования команд“, тогда получается что любые вариации тонали я должен производить на уровне таблиц описания, то есть в области “осознания“ (или может быть восприятия) посредством все того же НАМЕРЕНИЯ или “макрокоманд“. Пусть даже если при этом мне приходиться действовать в рамках сложного действия, то есть некого макрос. А это уже извините, опять</w:t>
      </w:r>
      <w:r>
        <w:noBreakHyphen/>
        <w:t>таки получаем “искусство намерения“. Я же, в конце концов, не Сильвио Мануэль. Где преимущества.</w:t>
      </w:r>
    </w:p>
    <w:p w:rsidR="00C6593E" w:rsidRDefault="00C6593E">
      <w:r>
        <w:t>Так КК, проглотив микстуру с “корнем дьявола“ мог превратиться в ворону. Но для постороннего наблюдателя (юзера общего тоналя) полет вороны</w:t>
      </w:r>
      <w:r>
        <w:noBreakHyphen/>
        <w:t>КК был бы просто странным шумом в ветвях деревьев. То есть, посторонний наблюдатель может воспринимать новые разрешения тех же ХС только при полной настройке на их новые таблицы мироописания. И ХС, и сторонний наблюдатель по</w:t>
      </w:r>
      <w:r>
        <w:noBreakHyphen/>
        <w:t>прежнему проводят инвентаризацию таблиц, но их таблицы разные! И они различаются из</w:t>
      </w:r>
      <w:r>
        <w:noBreakHyphen/>
        <w:t>за разного описания мира.</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 xml:space="preserve">&gt;Если выражаться в рамках описанного мною выше, наверно можно сказать что у них различны не таблицы мироописания </w:t>
      </w:r>
      <w:r>
        <w:noBreakHyphen/>
        <w:t xml:space="preserve"> ведь это же следствие, а точнее </w:t>
      </w:r>
      <w:r>
        <w:noBreakHyphen/>
        <w:t xml:space="preserve"> различны макросы, то есть код макрокоманд, порождающий таким образом разные НАМЕРЕНИЯ, а значит и различные положения ТС. Ты согласна с таким подходом?</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Следовательно, мы с тобой можем создавать дигитальное описание мира, кодовое, символическое, аллегорическое и т.д. И каждое из этих описаний будет действовать по</w:t>
      </w:r>
      <w:r>
        <w:noBreakHyphen/>
        <w:t>своему.</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 xml:space="preserve">&gt;Не согласен! :( По моему “описание мира“ является как раз таблицами мироописания, тогда как кодовое, символическое и аллегорическое описание </w:t>
      </w:r>
      <w:r>
        <w:noBreakHyphen/>
      </w:r>
      <w:r>
        <w:noBreakHyphen/>
        <w:t xml:space="preserve"> представляют собой не более чем “языки программирования со своими средами программирования“, такие как Delphi или GNU C++.</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Ты прав, что общее мироописание является “мощным“ по сравнению с частным (например, хс</w:t>
      </w:r>
      <w:r>
        <w:noBreakHyphen/>
        <w:t>ным). Мы можем определить его словами “по умолчанию“. Естественно, основной массив юзеров использует этот режим. Но различные школы мысли доказали возможность “юзеровского определения строк реестра“. Мы можем настраивать свои таблицы. Обрати внимание! Не делать перезапуск системы, как в случае остановки внутреннего диалога, а модифицировать свои допуски, создавая ту или иную конфигурацию своих способностей.</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 xml:space="preserve">&gt;То есть ты хочешь сказать, что такую систему как Орел (темное море осознания) можно перезапустить!? 8) Сомневаюсь! Тональ </w:t>
      </w:r>
      <w:r>
        <w:noBreakHyphen/>
      </w:r>
      <w:r>
        <w:noBreakHyphen/>
        <w:t xml:space="preserve"> это не просто описание, это ещё и эманации Орла. Я конечно не знаю насколько ты способна к ОВД, но боюсь ты не права. ;) Все что угодно, но только не перезапуск. Я могу согласиться что ОВД это специфический набор макрокоманд, специфический макрос в повседневной реальности, такой же как перепросмотр или картография в сновидении, но перезапуск </w:t>
      </w:r>
      <w:r>
        <w:noBreakHyphen/>
      </w:r>
      <w:r>
        <w:noBreakHyphen/>
        <w:t xml:space="preserve"> увольте меня из рядов воинов... :( Темное море осознания (или Матрица) </w:t>
      </w:r>
      <w:r>
        <w:noBreakHyphen/>
      </w:r>
      <w:r>
        <w:noBreakHyphen/>
        <w:t xml:space="preserve"> это уникальная “операционная система“, которую можно перепрограммировать без перезапуска, так как перепрограммируешь в основном себя. Перезапустить можно собственное осознание (или восприятие), тогда да </w:t>
      </w:r>
      <w:r>
        <w:noBreakHyphen/>
        <w:t xml:space="preserve"> это может соответствовать ОВД, как впрочем, и любому сдвигу ТС. Тем более ты ведешь речь о таблицах описания. Может ты об этом? Хотя думаю надо решить нам также и что вкладывать в понятие “перезапуск себя“. Кстати, было бы любопытно узнать какие существуют у ХС макросы для допуска. И что конкретно вкладывается в понятие “допуск“. Это в смысле возможность использовать расширенные возможности программирования системы или что?</w:t>
      </w:r>
    </w:p>
    <w:p w:rsidR="00C6593E" w:rsidRDefault="00C6593E"/>
    <w:p w:rsidR="00C6593E" w:rsidRDefault="00C6593E">
      <w:r>
        <w:t>масяня</w:t>
      </w:r>
    </w:p>
    <w:p w:rsidR="00C6593E" w:rsidRDefault="00C6593E">
      <w:r>
        <w:t xml:space="preserve">Nexus, совершенно верно. Тональ не меняется; меняются таблицы мироописания. Однажды СИ описывал основы криминалистики: черновой рисунок протектора шины, гипсовый слепок протектора, муляж следа, оставленного на земле. Он сравнивал их с различными описаниями мира: обычным, магическим и т.д. Описание </w:t>
      </w:r>
      <w:r>
        <w:noBreakHyphen/>
        <w:t xml:space="preserve"> это ткань, наложенная на реальность. Она дает нам понять, что в этом месте “глубже“, чем в том; что это место “выше“, чем то; что эта бороздка “шире“ другой. А затем в игру вступает интерпретация: одни назовут бороздку “каналом сингулярности“, другие окрестят цепочкой событий, с признаками наследования, третьи просто скажут: шел, упал, споткнулся, гипс.</w:t>
      </w:r>
    </w:p>
    <w:p w:rsidR="00C6593E" w:rsidRDefault="00C6593E">
      <w:r>
        <w:t>Но я не согласна с уравнением: тональ= таблицы описания х мир. Во</w:t>
      </w:r>
      <w:r>
        <w:noBreakHyphen/>
        <w:t xml:space="preserve">первых тональ имеет множество слоев (по КК структура луковицы). Примерами может служить мир реала и мир сновидений. И там и там мы описываем мир. В обоих слоях присутствует ВД. Оба слоя описываются одинаковыми таблицами мироописания, но с тонкими добавками. Например, во сне мы редко реагируем на жуткие странности. В реале любая подобная странность вызывает ступор (остановку программы действий). После встречи с чудом начинается массированная проверка таблиц, поиск объяснений, проблемы “верить, не верить“. Разум сходит с ума </w:t>
      </w:r>
      <w:r>
        <w:noBreakHyphen/>
        <w:t xml:space="preserve"> он в конфлите. Проводится подтасовка фактов, зачистка напряженных моментов, корректировка состояний.</w:t>
      </w:r>
    </w:p>
    <w:p w:rsidR="00C6593E" w:rsidRDefault="00C6593E">
      <w:r>
        <w:t>То есть, это явный факт, что во сне и реале мы пользуемся одними и теми же таблицами мироописания, но в них появляются вставки в зависимости от слоев, которые мы юзаем. То есть, пока формула изменяется в следующую:</w:t>
      </w:r>
    </w:p>
    <w:p w:rsidR="00C6593E" w:rsidRDefault="00C6593E">
      <w:r>
        <w:t>тональ = f (функция слоя) х таблицы мироописания + механизмы коррекции</w:t>
      </w:r>
    </w:p>
    <w:p w:rsidR="00C6593E" w:rsidRDefault="00C6593E">
      <w:r>
        <w:t>В механизмы коррекции входит патч летунов. Для меня он однозначно есть. Иначе почему мы полностью отрезаны от осознания других слоев тоналя. Мы проводим в мире сновидений треть жизни и почти ничего о нем не знаем. Доступны только воспоминания. Явный запрет only read. Но уже в следующих слоях происходит чудо! Мы действуем там в полном осознании. Об этом свидетельствуют отчеты людей, перенесших клиническую смерть. Мир света не имеет запретов на осознание. Но в обычной жизни доступ к нему возможен только через слой мира сновидений. Здесь полностью подходит схема Древа сефирот.</w:t>
      </w:r>
    </w:p>
    <w:p w:rsidR="00C6593E" w:rsidRDefault="00C6593E">
      <w:r>
        <w:t xml:space="preserve">Вернемся к патчу летунов. Его воздействие четко проявляется при встрече с “чудом“. Основные фишки патча в рассеивании внимания </w:t>
      </w:r>
      <w:r>
        <w:noBreakHyphen/>
        <w:t xml:space="preserve"> растерянность, хорошее слово. Мы теряем себя. Нас тянет на чужие мнения, чужие доказательства, чужие убеждения. “Нет</w:t>
      </w:r>
      <w:r>
        <w:noBreakHyphen/>
        <w:t>нет, это вам показалось!“ Во</w:t>
      </w:r>
      <w:r>
        <w:noBreakHyphen/>
        <w:t xml:space="preserve">вторых, нас выносит из интроспекции в экстроспекцию. Описывая чудо, многие люди вообще видят себя со стороны. Естественное чудо </w:t>
      </w:r>
      <w:r>
        <w:noBreakHyphen/>
        <w:t xml:space="preserve"> смерть. А люди, пережившие ее, говорят об отделении от тела. Я дважды переживала смерть. И второй раз у меня была задача сохранить осознание. К чему это привело? Опять же к полному подтверждению слов КК. Помимо жуткой боли я ощутила ветер смерти. Он дул слева и уносил “меня“ из тела. Буквально выдувал. Было очень трудно удерживать себя в теле. Я знала, что мне конец, что ветер </w:t>
      </w:r>
      <w:r>
        <w:noBreakHyphen/>
        <w:t xml:space="preserve"> это смерть. И затем боль ушла. Я вошла в глубокую интроспекцию, где ветер обрел бесчисленное множество персональных и архитипичных черт. Я узнала о смерти столько!!!! что никогда уже не буду бояться ее.</w:t>
      </w:r>
    </w:p>
    <w:p w:rsidR="00C6593E" w:rsidRDefault="00C6593E">
      <w:r>
        <w:t>Этот пример доказывает (лично мне), что патчу летунов можно сопротивляться. Но ХС нашли этот патч великолепной отмычкой. Они изучали его, проводили эксперименты, и, к сожалению, не оставили нам поти никакой информации. Я только знаю, что Имба взломала этот патч. Насколько я поняла, КК называл это потерей человеческой формы.</w:t>
      </w:r>
    </w:p>
    <w:p w:rsidR="00C6593E" w:rsidRDefault="00C6593E">
      <w:r>
        <w:t xml:space="preserve">Nexus, то, что ты называешь проделками Хулианыча, ХС окрестили триплетом отражения. Суть трикса такова. В таблицы вносится виртуальное пространство (можешь называть его как хочешь </w:t>
      </w:r>
      <w:r>
        <w:noBreakHyphen/>
        <w:t xml:space="preserve"> сфера Духа, море намерения...), создается проекция с поворотом на 120 градусов. В реале получаем трехэлементное уравнение из слабого действия, слабого намерения и сильной подготовки. Пакет уходит в виртуальное пространство и отражается назад. В результате получаем слабую подготовку, сильное намерение и сильное воздействие. Триплет отражения чудесно работает в сновидении. В реале нужна сильная подготовка :))</w:t>
      </w:r>
    </w:p>
    <w:p w:rsidR="00C6593E" w:rsidRDefault="00C6593E">
      <w:r>
        <w:t>О командах Орла я могу рассказать очень много. Мы с Виго и Мистом прошли долгий путь в исследовании этого феномена.</w:t>
      </w:r>
    </w:p>
    <w:p w:rsidR="00C6593E" w:rsidRDefault="00C6593E"/>
    <w:p w:rsidR="00C6593E" w:rsidRDefault="00C6593E">
      <w:r>
        <w:t>nexus</w:t>
      </w:r>
    </w:p>
    <w:p w:rsidR="00C6593E" w:rsidRDefault="00C6593E">
      <w:r>
        <w:t>Но я не согласна с уравнением: тональ = таблицы описания х мир. Во</w:t>
      </w:r>
      <w:r>
        <w:noBreakHyphen/>
        <w:t xml:space="preserve">первых тональ имеет множество слоев (по КК структура луковицы). Примерами может служить мир реала и мир сновидений. И там и там мы описываем мир. В обоих слоях присутствует ВД. Оба слоя описываются одинаковыми таблицами мироописания, но с тонкими добавками. Например, во сне мы редко реагируем на жуткие странности. В реале любая подобная странность вызывает ступор (остановку программы действий). После встречи с чудом начинается массированная проверка таблиц, поиск объяснений, проблемы “верить, не верить“. Разум сходит с ума </w:t>
      </w:r>
      <w:r>
        <w:noBreakHyphen/>
        <w:t xml:space="preserve"> он в конфлите. Проводится подтасовка фактов, зачистка напряженных моментов, корректировка состояний.</w:t>
      </w:r>
    </w:p>
    <w:p w:rsidR="00C6593E" w:rsidRDefault="00C6593E">
      <w:r>
        <w:t>То есть, это явный факт, что во сне и реале мы пользуемся одними и теми же таблицами мироописания, но в них появляются вставки в зависимости от слоев, которые мы юзаем. То есть, пока формула изменяется в следующую:</w:t>
      </w:r>
    </w:p>
    <w:p w:rsidR="00C6593E" w:rsidRDefault="00C6593E">
      <w:r>
        <w:t>тональ = f (функция слоя) х таблицы мироописания + механизмы коррекции</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 xml:space="preserve">&gt;Наверно ты не обратила внимание, однако я предлагал операторное уравнение: (тональ) = [таблицы описания]x(мир), которое лучше всего рассматривать в матричном представлении, где “таблицы описания“ </w:t>
      </w:r>
      <w:r>
        <w:noBreakHyphen/>
      </w:r>
      <w:r>
        <w:noBreakHyphen/>
        <w:t xml:space="preserve"> это матрица (оператор) преобразования мира в тональ. А как всякое матричное уравнение, оно многокомпонентное </w:t>
      </w:r>
      <w:r>
        <w:noBreakHyphen/>
        <w:t xml:space="preserve"> “вектор состояния“ тонали. Если теперь ты будешь рассматривать компоненты этого вектора как “слои“, тогда все становится на свои места. Мы вообще можем попытаться исследовать данные “слои“ как классы эквивалентности, разбив тем самым всю тональ на совокупность непересекающихся подмножеств, таких как бодрствование, дремота, сон, обморок, сновидение, ... Ну это как получиться. :) Что же касается предложенного тобой уравнения, то оно ничем не отличается от моего. Вот смотри! Предложенное мною уравнение можно переписать так: y=Ax (обычное матричное уравнение), где x</w:t>
      </w:r>
      <w:r>
        <w:noBreakHyphen/>
      </w:r>
      <w:r>
        <w:noBreakHyphen/>
        <w:t>вектор, описывающий реальный мир, который видит видящий (эманации Орла), y</w:t>
      </w:r>
      <w:r>
        <w:noBreakHyphen/>
      </w:r>
      <w:r>
        <w:noBreakHyphen/>
        <w:t>вектор, описывающий тональ, A</w:t>
      </w:r>
      <w:r>
        <w:noBreakHyphen/>
      </w:r>
      <w:r>
        <w:noBreakHyphen/>
        <w:t>матрица или “таблицы описания“. Кстати, обрати внимания что я везде использую понятие “таблицы описания“, а не “таблицы мироописания“, так как “оператор A“ (то есть сами таблицы описания) являются безотносительными к тонали, выражающими лишь процесс действия (преобразования). Итак, если теперь я разложу матрицу преобразования: A=S+P на преобразование “симметрий“ S в неком “пространстве векторов“, в котором рассматриваются векторы x и y, и на трансляционное преобразование P, тогда получаем. Операторы трансляций имеют как правило следующий вид: P=I+p*d/dx, где I</w:t>
      </w:r>
      <w:r>
        <w:noBreakHyphen/>
      </w:r>
      <w:r>
        <w:noBreakHyphen/>
        <w:t>единичная матрица, p</w:t>
      </w:r>
      <w:r>
        <w:noBreakHyphen/>
      </w:r>
      <w:r>
        <w:noBreakHyphen/>
        <w:t>“вектор трансляции“, d/dx</w:t>
      </w:r>
      <w:r>
        <w:noBreakHyphen/>
      </w:r>
      <w:r>
        <w:noBreakHyphen/>
        <w:t>дифференциальный оператор. Далее: y=Ax=(S+I+p*d/dx)x=(S+I)x+p. Если теперь переписать иначе, то получаем: y=f(x)+p. Таким образом, если рассматривать “вектор трансляций“: p</w:t>
      </w:r>
      <w:r>
        <w:noBreakHyphen/>
      </w:r>
      <w:r>
        <w:noBreakHyphen/>
        <w:t>как патчи, то получаем практически твое уравнение: (тональ)=[измененные таблицы описания]x(мир)+(патчи).</w:t>
      </w:r>
    </w:p>
    <w:p w:rsidR="00C6593E" w:rsidRDefault="00C6593E"/>
    <w:p w:rsidR="00C6593E" w:rsidRDefault="00C6593E">
      <w:r>
        <w:t>nexus</w:t>
      </w:r>
    </w:p>
    <w:p w:rsidR="00C6593E" w:rsidRDefault="00C6593E">
      <w:r>
        <w:t>В механизмы коррекции входит патч летунов. Для меня он однозначно есть. Иначе почему мы полностью отрезаны от осознания других слоев тоналя. Мы проводим в мире сновидений треть жизни и почти ничего о нем не знаем. Доступны только воспоминания. Явный запрет only read.</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&gt;Абсолютно согласен. :) Надеюсь, моя предложенная выкладка была более менее понятна и не обременительна. В конечном итоге, в такой форме уравнение подразумевает “патчевые“ добавки и это согласуется с предыдущей формой уравнения. Все корректно. :)</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Но уже в следующих слоях происходит чудо! Мы действуем там в полном осознании. Об этом свидетельствуют отчеты людей, перенесших клиническую смерть. Мир света не имеет запретов на осознание. Но в обычной жизни доступ к нему возможен только через слой мира сновидений. Здесь полностью подходит схема Древа сефирот.</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&gt;Относительно Дерева сефирот уже не помню, слишком давно это ковырял. Кстати о “доступе“! Ты мне так и не ответила относительно него! :(</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 xml:space="preserve">Вернемся к патчу летунов. Его воздействие четко проявляется при встрече с “чудом“. Основные фишки патча в рассеивании внимания </w:t>
      </w:r>
      <w:r>
        <w:noBreakHyphen/>
        <w:t xml:space="preserve"> растерянность, хорошее слово. Мы теряем себя. Нас тянет на чужие мнения, чужие доказательства, чужие убеждения. “Нет</w:t>
      </w:r>
      <w:r>
        <w:noBreakHyphen/>
        <w:t>нет, это вам показалось!“ Во</w:t>
      </w:r>
      <w:r>
        <w:noBreakHyphen/>
        <w:t xml:space="preserve">вторых, нас выносит из интроспекции в экстроспекцию. Описывая чудо, многие люди вообще видят себя со стороны. Естественное чудо </w:t>
      </w:r>
      <w:r>
        <w:noBreakHyphen/>
        <w:t xml:space="preserve"> смерть. А люди, пережившие ее, говорят об отделении от тела. Я дважды переживала смерть. И второй раз у меня была задача сохранить осознание. К чему это привело? Опять же к полному подтверждению слов КК. Помимо жуткой боли я ощутила ветер смерти. Он дул слева и уносил “меня“ из тела. Буквально выдувал. Было очень трудно удерживать себя в теле. Я знала, что мне конец, что ветер </w:t>
      </w:r>
      <w:r>
        <w:noBreakHyphen/>
        <w:t xml:space="preserve"> это смерть. И затем боль ушла. Я вошла в глубокую интроспекцию, где ветер обрел бесчисленное множество персональных и архетипичных черт. Я узнала о смерти столько!!!! что никогда уже не буду бояться ее.</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&gt;Согласен. Могу лишь добавить что замечал действие “сглаживающего механизма“ на примере так называемых “дестабилизациях внимания“. Это когда концентрируешься либо на изображении, либо на звуке или же на ощущениях, пытаясь удержать внимание и где</w:t>
      </w:r>
      <w:r>
        <w:noBreakHyphen/>
        <w:t>то через 2</w:t>
      </w:r>
      <w:r>
        <w:noBreakHyphen/>
        <w:t>4 секунды происходит как бы “толчок“ и внимание рассеивается. Это подтверждает то наблюдение, что человек реально не способен удерживать концентрированное внимание на каком</w:t>
      </w:r>
      <w:r>
        <w:noBreakHyphen/>
        <w:t>то объекте дольше определенного времени. Я предположил, что этот механизм происходит вследствие постоянного действия “силы настройки“, которая каждые 2</w:t>
      </w:r>
      <w:r>
        <w:noBreakHyphen/>
        <w:t>4 секунды перенастраивает “эманации картины мира“ (чего</w:t>
      </w:r>
      <w:r>
        <w:noBreakHyphen/>
        <w:t>то в этом роде). Ну так вот, о патче. Если начинаешь отслеживать такие дестабилизации внимания, крыша едет и состояние отстойное. Через некоторое время срабатывает механизм толи “усталости“, толи еще, какой рассеянности и перестаешь замечать эти “сбои“ изображения, звука или ощущений. Иной раз кому говоришь об этом и они не мгут отследить. Если не заметил сразу, считай прозевал, ведь 2</w:t>
      </w:r>
      <w:r>
        <w:noBreakHyphen/>
        <w:t xml:space="preserve">4 секунды периоды </w:t>
      </w:r>
      <w:r>
        <w:noBreakHyphen/>
      </w:r>
      <w:r>
        <w:noBreakHyphen/>
        <w:t xml:space="preserve"> трудно не заметить. Как мне думается механизм патча блокирует способность удерживать эти сбои во внимании. Кстати, это должно касаться и предложенных кажется тобой “бусявок“.</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Этот пример доказывает (лично мне), что патчу летунов можно сопротивляться. Но ХС нашли этот патч великолепной отмычкой. Они изучали его, проводили эксперименты, и, к сожалению, не оставили нам поти никакой информации. Я только знаю, что Имба взломала этот патч. Насколько я поняла, КК называл это потерей человеческой формы.</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&gt;Все может быть, лично я пока ещё человеческую форму не потерял. : ( Вот если через четыре года получиться, тогда обсудим. Кстати, ты же вроде была близка ХС, почему они не оставили тебе материал своих исследований. И где они нынче тусуются..., не знаешь? ;)</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 xml:space="preserve">Nexus, то, что ты называешь проделками Хулианыча, ХС окрестили триплетом отражения. Суть трикса такова. В таблицы вносится виртуальное пространство (можешь называть его как хочешь </w:t>
      </w:r>
      <w:r>
        <w:noBreakHyphen/>
        <w:t xml:space="preserve"> сфера Духа, море намерения...), создается проекция с поворотом на 120 градусов. В реале получаем трехэлементное уравнение из слабого действия, слабого намерения и сильной подготовки. Пакет уходит в виртуальное пространство и отражается назад. В результате получаем слабую подготовку, сильное намерение и сильное воздействие. Триплет отражения чудесно работает в сновидении. В реале нужна сильная подготовка :))</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&gt;Чесно говоря попытался построить модель на основе группы преобразований треугольника D3, однако повторить предложенную модель математически не сумел. Не понял чего за проекция. Что ты вкладываешь в понятие “проекции“. Наверно я чего</w:t>
      </w:r>
      <w:r>
        <w:noBreakHyphen/>
        <w:t>то недопонял. Детальней можешь. Потом меня заинтересовала последовательность, ведь группа абелевая и симметрий всего шесть. Как они выяснили последовательность действий.</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О командах Орла я могу рассказать очень много. Мы с Виго и Мистом прошли долгий путь в исследовании этого феномена.</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&gt;Интересно, интересно, может быть поболтаем и об этом, учитывая что относительно команд, да и вообще НАМЕРЕНИЯ у меня есть своя позиция и подход. :)</w:t>
      </w:r>
    </w:p>
    <w:p w:rsidR="00C6593E" w:rsidRDefault="00C6593E">
      <w:r>
        <w:t>З.Ы.</w:t>
      </w:r>
    </w:p>
    <w:p w:rsidR="00C6593E" w:rsidRDefault="00C6593E">
      <w:r>
        <w:t>Кстати, цель моего разговора все</w:t>
      </w:r>
      <w:r>
        <w:noBreakHyphen/>
        <w:t>таки постепенно перейти к обсуждению ДНК тонали, так как я читал что вроде именно ты являешься “создателем“ всей этой модели. Так что давай постепенно склоняться в этом направлении.</w:t>
      </w:r>
    </w:p>
    <w:p w:rsidR="00C6593E" w:rsidRDefault="00C6593E"/>
    <w:p w:rsidR="00C6593E" w:rsidRDefault="00C6593E">
      <w:r>
        <w:t>Polymorph</w:t>
      </w:r>
    </w:p>
    <w:p w:rsidR="00C6593E" w:rsidRDefault="00C6593E">
      <w:r>
        <w:t>nexus</w:t>
      </w:r>
      <w:r>
        <w:noBreakHyphen/>
        <w:t>масяне. “я читал что вроде именно ты являешься “создателем“ всей этой модели.“ А еще мася изобрела тоннели Сета.. И, кажется, алфавит рун. Я тоже об этом “где</w:t>
      </w:r>
      <w:r>
        <w:noBreakHyphen/>
        <w:t>то“ читал).</w:t>
      </w:r>
    </w:p>
    <w:p w:rsidR="00C6593E" w:rsidRDefault="00C6593E">
      <w:r>
        <w:t>Тем не менее, ДНК тоналя есть желание обсудить. Если её еще не сдали в архив.</w:t>
      </w:r>
    </w:p>
    <w:p w:rsidR="00C6593E" w:rsidRDefault="00C6593E"/>
    <w:p w:rsidR="00C6593E" w:rsidRDefault="00C6593E">
      <w:r>
        <w:t>масяня</w:t>
      </w:r>
    </w:p>
    <w:p w:rsidR="00C6593E" w:rsidRDefault="00C6593E">
      <w:r>
        <w:t>Nexus, с твоим уравнением согласна. Я вообще тащусь от математики. Наверное, потому что ничего не понимаю в ней... кроме матемагики.</w:t>
      </w:r>
    </w:p>
    <w:p w:rsidR="00C6593E" w:rsidRDefault="00C6593E">
      <w:r>
        <w:t>Итак, доступ.</w:t>
      </w:r>
    </w:p>
    <w:p w:rsidR="00C6593E" w:rsidRDefault="00C6593E">
      <w:r>
        <w:t>Легенда говорит, что древние видящие наткнулись на этот мир, и он понравился им по двум причинам:</w:t>
      </w:r>
    </w:p>
    <w:p w:rsidR="00C6593E" w:rsidRDefault="00C6593E">
      <w:r>
        <w:t>1) из</w:t>
      </w:r>
      <w:r>
        <w:noBreakHyphen/>
        <w:t>за материальности и новой позиции разума;</w:t>
      </w:r>
    </w:p>
    <w:p w:rsidR="00C6593E" w:rsidRDefault="00C6593E">
      <w:r>
        <w:t>2) из</w:t>
      </w:r>
      <w:r>
        <w:noBreakHyphen/>
        <w:t>за знакомства с неорганиками пенумбры.</w:t>
      </w:r>
    </w:p>
    <w:p w:rsidR="00C6593E" w:rsidRDefault="00C6593E">
      <w:r>
        <w:t xml:space="preserve">До того они знали кучу неоргаников, но эти стали им как сестры. Любовь была обоюдной и сильной. К сожалению, пенумбры имели “триперок“ </w:t>
      </w:r>
      <w:r>
        <w:noBreakHyphen/>
        <w:t xml:space="preserve"> различных энергетических паразитов, которых насобирали в странствиях по различным слоям тонали. И люди оказались беззащитны против некоторых тварей. В частности, они стали “пищей“ для летунов. И летуны для лучшей усвояемости кроликов ввели им патч </w:t>
      </w:r>
      <w:r>
        <w:noBreakHyphen/>
        <w:t xml:space="preserve"> заглушку, не позволяющую выходить в контакт с матрицей тонали (давай перейдем на этот термин). Это версия КК. У Ноде (сетевого медиума из клана магов ХС) имеется своя точка зрения. Он говорит, что людей зацапала Сеть. Он считает, что летуны и прочая нечисть </w:t>
      </w:r>
      <w:r>
        <w:noBreakHyphen/>
        <w:t xml:space="preserve"> это лишь механизмы Сети типа красных и белых кровяных телец. Мы стали достоянием Сети, ее арендаторами. Она развивается через наши достижения, и она держит нас под контролем, выставив себя посредницей между матрицей тонали и нами.</w:t>
      </w:r>
    </w:p>
    <w:p w:rsidR="00C6593E" w:rsidRDefault="00C6593E">
      <w:r>
        <w:t>Понятие “доступ“ мы взяли из архитектуры компьютерных сетей. Он годится именно по той причине, что модель Ноде рулит больше, чем модель с летунами.</w:t>
      </w:r>
    </w:p>
    <w:p w:rsidR="00C6593E" w:rsidRDefault="00C6593E">
      <w:r>
        <w:t xml:space="preserve">По контактам с ХС могу сказать следующее. Я очень редко (с некоторых пор) общаюсь с Доком и Имбой. Они питерские. Спам поселился в Австралии. У него там бизнес. Забрал всю родню, выкупил брата из тюрьмы и удрал из Белоруссии. Ивета и Тамбов </w:t>
      </w:r>
      <w:r>
        <w:noBreakHyphen/>
        <w:t xml:space="preserve"> канадцы. Несколько ХС есть в Москве, Риге, Вильнюсе, Новосибирске, Магадане и, кажется, в Саратове. Все тихарятся. Собираются на длительные встречи и снова разбегаются по весям. Клан магов держится кучкой. Они мощными темпами догоняют остальных. Я общаюсь только с двумя из них, хотя когда</w:t>
      </w:r>
      <w:r>
        <w:noBreakHyphen/>
        <w:t>то была в их группе. И, к сожалению, я не творец теории ДНК</w:t>
      </w:r>
      <w:r>
        <w:noBreakHyphen/>
        <w:t>тонали. Насчет материала скажу так. ХС оставили направления и кучу свободных концов. Все зависит от нас и от любого желающего заняться исследованием этих областей. Я однажды вообще предложила стать ХС. Если мы идем тем же путем и используем те же методы, то смело можем взять их аббревиатуру. Тем более что меня и моих друзей все равно считают ХС.</w:t>
      </w:r>
    </w:p>
    <w:p w:rsidR="00C6593E" w:rsidRDefault="00C6593E">
      <w:r>
        <w:t>О триплетах. Насколько я понимаю, там производится вращение плоскостей в двух измерениях. Рисуешь треугольник сил в круге, на окружности выставляешь часовые цифры (1</w:t>
      </w:r>
      <w:r>
        <w:noBreakHyphen/>
        <w:t>12) и производишь конвертирование круга с треугольником в три этапа, вращая проекции в горизонтальных и вертикальных плоскостях по 4 часа за этап. Вирт (виртуальное пространство) представляется как бы двумя зеркалами, которые не параллельны друг другу. Процесс отражения: реал=&gt;1</w:t>
      </w:r>
      <w:r>
        <w:noBreakHyphen/>
        <w:t>я плоскость вирта=&gt;2</w:t>
      </w:r>
      <w:r>
        <w:noBreakHyphen/>
        <w:t>я плоскость вирта=&gt;реал.</w:t>
      </w:r>
    </w:p>
    <w:p w:rsidR="00C6593E" w:rsidRDefault="00C6593E">
      <w:r>
        <w:t xml:space="preserve">В результате треугольник как бы выворачивается. В АВС АВ становится АС, ВС </w:t>
      </w:r>
      <w:r>
        <w:noBreakHyphen/>
        <w:t xml:space="preserve"> ВА, СА </w:t>
      </w:r>
      <w:r>
        <w:noBreakHyphen/>
        <w:t xml:space="preserve"> СВ. Примерно, так. Я же говорю, что плохо знаю математику.</w:t>
      </w:r>
    </w:p>
    <w:p w:rsidR="00C6593E" w:rsidRDefault="00C6593E">
      <w:r>
        <w:t>О ДНК</w:t>
      </w:r>
      <w:r>
        <w:noBreakHyphen/>
        <w:t>тонали. Наша группа исследователей (во главе с завлабом Мистом) пришла к выводу, что обычная гексаграмма не совсем обычна. На наш взгляд это кодовый массив в три столбца и шесть строк. В И</w:t>
      </w:r>
      <w:r>
        <w:noBreakHyphen/>
        <w:t>Цзин рассматриваются манипуляции со вторым столбцом. Два крайних, по умолчанию, инертны и приравнены по всем позициям к единице. Следовательно, ДНК</w:t>
      </w:r>
      <w:r>
        <w:noBreakHyphen/>
        <w:t>тонали упрощена до свода перемен реала, и дана модель не учитывает около миллиарда иных возможностей в развитии той или иной ситуации. Как тебе такая интерпретация? Ты готов принять такую точку зрения?</w:t>
      </w:r>
    </w:p>
    <w:p w:rsidR="00C6593E" w:rsidRDefault="00C6593E"/>
    <w:p w:rsidR="00C6593E" w:rsidRDefault="00C6593E">
      <w:r>
        <w:t>Vigo</w:t>
      </w:r>
    </w:p>
    <w:p w:rsidR="00C6593E" w:rsidRDefault="00C6593E">
      <w:r>
        <w:t xml:space="preserve">Судя по всему, ветви матрицы обладают индивидуальными свойствами, определяющими некие приоритеты в развитии событий. Это видно даже на простых бытовых событиях. Пример: если я порезал палец, то уже знаю: в ближайшие дни рукам не позавидуешь, я постоянно буду их колоть, резать, обжигать, царапать об кошку, попадать по пальцам молотком и так далее. Словно накатывает некий вал </w:t>
      </w:r>
      <w:r>
        <w:noBreakHyphen/>
        <w:t xml:space="preserve"> это длится несколько дней, затем все сходит на нет, опять наступает тишь да благодать. Уже давно заметил, что одинаковые события имеют склонность кучковаться. Скажем, где</w:t>
      </w:r>
      <w:r>
        <w:noBreakHyphen/>
        <w:t xml:space="preserve">то упал самолет </w:t>
      </w:r>
      <w:r>
        <w:noBreakHyphen/>
        <w:t xml:space="preserve"> скоро обязательно произойдет как минимум еще одна катастрофа. Упал американский “Шаттл“ </w:t>
      </w:r>
      <w:r>
        <w:noBreakHyphen/>
        <w:t xml:space="preserve"> следом неприятности с нашим кораблем, промахнулись при посадке на 500 км. Плюс ко всему при посадке капсула придавила антенну, в итоге не было радиосвязи. Можно сделать вывод, что цепочки событий складываются не абы как, а в соответствии </w:t>
      </w:r>
      <w:r>
        <w:noBreakHyphen/>
        <w:t xml:space="preserve"> скажем так </w:t>
      </w:r>
      <w:r>
        <w:noBreakHyphen/>
        <w:t xml:space="preserve"> с качеством папки, являющейся для этих событий корневой. Аналогия: если ты едешь в “Мерседесе“, то получаешь и весь пакет соответствующих удобств. Ну, а хозяин “Запорожца“ получает свой пакет... В какую папку попал, той категорией событий и довольствуйся. Где</w:t>
      </w:r>
      <w:r>
        <w:noBreakHyphen/>
        <w:t xml:space="preserve">то на альтеринфо в играх сталкеров была ссылка Тайгера на историю с болонкой </w:t>
      </w:r>
      <w:r>
        <w:noBreakHyphen/>
        <w:t xml:space="preserve"> паскудная собачонка выпала из окна, в итоге сотни погибших... Цепочка событий сложилась по наихудшему сценарию </w:t>
      </w:r>
      <w:r>
        <w:noBreakHyphen/>
        <w:t xml:space="preserve"> а почему? Потому что развитие ситуации определялось соответствующей негативной папкой.</w:t>
      </w:r>
    </w:p>
    <w:p w:rsidR="00C6593E" w:rsidRDefault="00C6593E"/>
    <w:p w:rsidR="00C6593E" w:rsidRDefault="00C6593E">
      <w:r>
        <w:t>kupru3</w:t>
      </w:r>
    </w:p>
    <w:p w:rsidR="00C6593E" w:rsidRDefault="00C6593E">
      <w:r>
        <w:noBreakHyphen/>
      </w:r>
      <w:r>
        <w:noBreakHyphen/>
        <w:t xml:space="preserve">Цепочка событий сложилась по наихудшему сценарию </w:t>
      </w:r>
      <w:r>
        <w:noBreakHyphen/>
        <w:t xml:space="preserve"> а почему? Потому</w:t>
      </w:r>
    </w:p>
    <w:p w:rsidR="00C6593E" w:rsidRDefault="00C6593E">
      <w:r>
        <w:noBreakHyphen/>
      </w:r>
      <w:r>
        <w:noBreakHyphen/>
        <w:t>что развитие ситуации определялось соответствующей негативной папкой.</w:t>
      </w:r>
    </w:p>
    <w:p w:rsidR="00C6593E" w:rsidRDefault="00C6593E">
      <w:r>
        <w:t>Vigo, но ведь как говорится что для русского хорошо для немца смерть :) т.е. качество и роль папок (с одним и тем же содержимым) где</w:t>
      </w:r>
      <w:r>
        <w:noBreakHyphen/>
        <w:t>то прописано, постоянно</w:t>
      </w:r>
    </w:p>
    <w:p w:rsidR="00C6593E" w:rsidRDefault="00C6593E">
      <w:r>
        <w:t>корректируется и уникально для каждого профиля</w:t>
      </w:r>
    </w:p>
    <w:p w:rsidR="00C6593E" w:rsidRDefault="00C6593E">
      <w:r>
        <w:t>наше внимание просто приучено фокусироваться на различных вещах и ощущениях при одних и тех же событиях</w:t>
      </w:r>
    </w:p>
    <w:p w:rsidR="00C6593E" w:rsidRDefault="00C6593E"/>
    <w:p w:rsidR="00C6593E" w:rsidRDefault="00C6593E">
      <w:r>
        <w:t>Polymorph</w:t>
      </w:r>
    </w:p>
    <w:p w:rsidR="00C6593E" w:rsidRDefault="00C6593E">
      <w:r>
        <w:t xml:space="preserve">Vigo, Сразу возникает вопрос, а не подгоняются ли в данном случае факты под концепцию? Скорее всего, бессознательно. Эффект, когда принятая концепция модифицирует матрицу восприятия таким образом, что события, подтверждающие концепцию, включаются в матрицу восприятия, а не подтверждающие </w:t>
      </w:r>
      <w:r>
        <w:noBreakHyphen/>
        <w:t xml:space="preserve"> исключаются.</w:t>
      </w:r>
    </w:p>
    <w:p w:rsidR="00C6593E" w:rsidRDefault="00C6593E">
      <w:r>
        <w:t>В общем, тут для подтверждения нужен беспристрастный сторонний наблюдатель, а во всех играх, как я понимаю, все наблюдения производятся самим “подопытным“..</w:t>
      </w:r>
    </w:p>
    <w:p w:rsidR="00C6593E" w:rsidRDefault="00C6593E"/>
    <w:p w:rsidR="00C6593E" w:rsidRDefault="00C6593E">
      <w:r>
        <w:t>nexus</w:t>
      </w:r>
    </w:p>
    <w:p w:rsidR="00C6593E" w:rsidRDefault="00C6593E">
      <w:r>
        <w:t>О триплетах. Насколько я понимаю, там производится вращение плоскостей в двух измерениях. Рисуешь треугольник сил в круге, на окружности выставляешь часовые цифры (1</w:t>
      </w:r>
      <w:r>
        <w:noBreakHyphen/>
        <w:t>12) и производишь конвертирование круга с треугольником в три этапа, вращая проекции в горизонтальных и вертикальных плоскостях по 4 часа за этап. Вирт (виртуальное пространство) представляется как бы двумя зеркалами, которые не параллельны друг другу. Процесс отражения: реал=&gt;1</w:t>
      </w:r>
      <w:r>
        <w:noBreakHyphen/>
        <w:t>я плоскость вирта=&gt;2</w:t>
      </w:r>
      <w:r>
        <w:noBreakHyphen/>
        <w:t>я плоскость вирта=&gt;реал.</w:t>
      </w:r>
    </w:p>
    <w:p w:rsidR="00C6593E" w:rsidRDefault="00C6593E">
      <w:r>
        <w:t xml:space="preserve">В результате треугольник как бы выворачивается. В АВС АВ становится АС, ВС </w:t>
      </w:r>
      <w:r>
        <w:noBreakHyphen/>
        <w:t xml:space="preserve"> ВА, СА </w:t>
      </w:r>
      <w:r>
        <w:noBreakHyphen/>
        <w:t xml:space="preserve"> СВ. Примерно, так. Я же говорю, что плохо знаю математику.</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&gt;Нашел на сайте “Миши“ (http://www.magicdream.od.ua:8080/index.php) описание данного триплета:</w:t>
      </w:r>
    </w:p>
    <w:p w:rsidR="00C6593E" w:rsidRDefault="00C6593E">
      <w:r>
        <w:t>********************************************************************</w:t>
      </w:r>
    </w:p>
    <w:p w:rsidR="00C6593E" w:rsidRDefault="00C6593E">
      <w:r>
        <w:t xml:space="preserve">Схема представляла собой две пирамиды, одна из которых была зеркальным отражением другой. В их основании был то ли треугольник, то ли неправильный четырехугольник. Более того, вторая пирамида отражалась от первой под некоторым углом (как я запомнил, этот угол представлял собой личностный дифферент; он у разных людей имеет разные значения). Сновиденный учитель объяснял мне схему примерно так: и в ОС, и в реале для реализации намерения необходимы три элемента, но их качества в двух мирах своеобразны. В реале </w:t>
      </w:r>
      <w:r>
        <w:noBreakHyphen/>
        <w:t xml:space="preserve"> два сильных, один слабый; в сновиденном мире </w:t>
      </w:r>
      <w:r>
        <w:noBreakHyphen/>
        <w:t xml:space="preserve"> два слабых, один сильный.</w:t>
      </w:r>
    </w:p>
    <w:p w:rsidR="00C6593E" w:rsidRDefault="00C6593E">
      <w:r>
        <w:t>********************************************************************</w:t>
      </w:r>
    </w:p>
    <w:p w:rsidR="00C6593E" w:rsidRDefault="00C6593E">
      <w:r>
        <w:t xml:space="preserve">Это конечно оказалось более сложной группой симметрий, поэтому я не стал ковырять эту модель, чтобы детально разобраться, что к чему. Согласно предположениям моего “окружения“, твои слова можно проинтерпретировать, вероятно, следующим образом. В повседневной реальности мы как правило имеем слабое НАМЕРЕНИЕ (а то и вообще его не имеем) и слабое действие (по сути ничего не можем), однако можем создавать достаточно сильную подготовку. Например, такую же подготовку, которую демонстрировал Хулианыч, перед тем, как кинуть Хуаныча в реку. В качестве такой подготовки можно рассматривать также и процесс картографирования снов в реале, когда каждодневно ведешь записи в “блокноте снов“, рисуешь пузыри и пытаешься их срастить на карте. Точно такой же эффект, согласно нашего предположения, должны производить многочасовое тенсегрити, направленные на сновидения или шаманские камлания с бубном. Вся ента подготовка отображается зеркальной симметрией в сновидение, изменяя “состояния“ триплета так что теперь подготовка становиться слабой, а по сути </w:t>
      </w:r>
      <w:r>
        <w:noBreakHyphen/>
      </w:r>
      <w:r>
        <w:noBreakHyphen/>
        <w:t xml:space="preserve"> не важной, но появляется сильное НАМЕРЕНИЕ сновидения </w:t>
      </w:r>
      <w:r>
        <w:noBreakHyphen/>
      </w:r>
      <w:r>
        <w:noBreakHyphen/>
        <w:t xml:space="preserve"> как результат накопления Намерения в процессе картографирования в бодрствовании, и сильное действие </w:t>
      </w:r>
      <w:r>
        <w:noBreakHyphen/>
      </w:r>
      <w:r>
        <w:noBreakHyphen/>
        <w:t xml:space="preserve"> то есть само сновидение. Помимо этого действует и обратное отображение. Сильная подготовка в сновидении, выраженная в постоянном изучении пузырей восприятия, должна отображаться в сильное действие и Намерение в реальности, что наверно проявляется в виде усиления свечения осознания и развитии несгибаемого НАМЕРЕНИЯ. Либо более обще можно енто охарактеризовать как укрепление связующего звена человека с НАМЕРЕНИЕМ. Хотя возможно это повлияет и на иные физические аспекты человека.</w:t>
      </w:r>
    </w:p>
    <w:p w:rsidR="00C6593E" w:rsidRDefault="00C6593E"/>
    <w:p w:rsidR="00C6593E" w:rsidRDefault="00C6593E">
      <w:r>
        <w:t>nexus</w:t>
      </w:r>
    </w:p>
    <w:p w:rsidR="00C6593E" w:rsidRDefault="00C6593E">
      <w:r>
        <w:t>О ДНК</w:t>
      </w:r>
      <w:r>
        <w:noBreakHyphen/>
        <w:t>тонали. Наша группа исследователей (во главе с завлабом Мистом) пришла к выводу, что обычная гексаграмма не совсем обычна. На наш взгляд это кодовый массив в три столбца и шесть строк. В И</w:t>
      </w:r>
      <w:r>
        <w:noBreakHyphen/>
        <w:t>Цзин рассматриваются манипуляции со вторым столбцом. Два крайних, по умолчанию, инертны и приравнены по всем позициям к единице. Следовательно, ДНК</w:t>
      </w:r>
      <w:r>
        <w:noBreakHyphen/>
        <w:t>тонали упрощена до свода перемен реала, и данна модель не учитывает около миллиарда иных возможностей в развитии той или иной ситуации. Как тебе такая интерпретация? Ты готов принять такую точку зрения?</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&gt;Чесно говоря несколько не понимаю, как китайский бинарный код описывает повседневный мир. Как все это работает и как оно связанно с комбинациями ДНК? :)</w:t>
      </w:r>
    </w:p>
    <w:p w:rsidR="00C6593E" w:rsidRDefault="00C6593E">
      <w:r>
        <w:t>З.Ы.</w:t>
      </w:r>
    </w:p>
    <w:p w:rsidR="00C6593E" w:rsidRDefault="00C6593E">
      <w:r>
        <w:t>Кстати, шутки ради, а где собственно консоль ввода в тонали. Даже если взломать код тонали, то насколько это следовало из уравнения: (тональ или таблицы мироописания) = [таблицы описания]x(мир), ввод должен происходить в операторе А = [таблицы описания], то есть в “свечении осознания“ самого человека. А это повлияет только на восприятие одного человека. Получается что Матрица сосредоточена в “таблицах описания“. Однако, как я понимаю ваша гипотеза предполагает тотальное влияние на всю Матрицу, то есть, переводя на язык этого уравнения, на весь класс таких операторов преобразования (“таблиц описания“ всех людей в толпе!), объединяющих целую толпу людей. Гипотетически конечно можно предположить такой механизм, ведь есть же эффект толпы. Но тогда придется выяснить как происходит “синхронизация“ (полиморфизм) таблиц описания массы людей. Чесно говоря, гипотез нету.</w:t>
      </w:r>
    </w:p>
    <w:p w:rsidR="00C6593E" w:rsidRDefault="00C6593E"/>
    <w:p w:rsidR="00C6593E" w:rsidRDefault="00C6593E">
      <w:r>
        <w:t>nexus</w:t>
      </w:r>
    </w:p>
    <w:p w:rsidR="00C6593E" w:rsidRDefault="00C6593E">
      <w:r>
        <w:t xml:space="preserve">Это версия КК. У Ноде (сетевого медиума из клана магов ХС) имеется свою точка зрения. Он говорит, что людей зацапала Сеть. Он считает, что летуны и прочая нечисть </w:t>
      </w:r>
      <w:r>
        <w:noBreakHyphen/>
        <w:t xml:space="preserve"> это лишь механизмы Сети типа красных и белых кровяных телец. Мы стали достоянием Сети, ее арендаторами. Она развивается через наши достижения, и она держит нас под контролем, выставив себя посредницей между матрицей тонали и нами.</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 xml:space="preserve">&gt;Агась, кажется, я смекаю, о чём может идти речь, но тогда данный механизм более обширный чем тональ и летуны здесь играют лишь часть роли. Насколько я помню, видящие увидели вселенную как совокупность пучков энергии (кажется потоков энергии), один из которых, соответствующий перепросмотру, назывался темным морем осознания или Орлом. Видящие видели людей как пузырьки осознания, прилепленные к эманациям этого пучка энергии (тёмного моря осознания), которое периодически то создавала их, то втягивало. Если исходить из этой модели, видящие, достигшие третьего внимания, так сказать “пережигали“ связь с пучком темного моря осознания и, гонимые древней силой “НАМЕРЕНИЕМ“ плавали среди других различных пучков энергии. Таким образом, получается что не тональ является Матрицей, а его величество “Орёл“ или темное море осознания. В таком понимании темное море осознания действительно смахивает на описание Сети. :) Чёрт, тогда и смерть не позволит избежать Сети, то есть тёмного моря осознания </w:t>
      </w:r>
      <w:r>
        <w:noBreakHyphen/>
      </w:r>
      <w:r>
        <w:noBreakHyphen/>
        <w:t xml:space="preserve"> тебя иного опять вновь и вновь собирают из осколков других тебя, чтобы продолжить “обогатительный процесс“. Мама родная, куда я попал! 8 (НАМЕРЕНИЕ, милое, выдерни меня отсюда....</w:t>
      </w:r>
    </w:p>
    <w:p w:rsidR="00C6593E" w:rsidRDefault="00C6593E"/>
    <w:p w:rsidR="00C6593E" w:rsidRDefault="00C6593E">
      <w:r>
        <w:t>Polymorph</w:t>
      </w:r>
    </w:p>
    <w:p w:rsidR="00C6593E" w:rsidRDefault="00C6593E">
      <w:r>
        <w:t>Nexus:</w:t>
      </w:r>
    </w:p>
    <w:p w:rsidR="00C6593E" w:rsidRDefault="00C6593E">
      <w:r>
        <w:t>&gt;&gt; Как все енто работает и как оно связанно с комбинациями ДНК?</w:t>
      </w:r>
    </w:p>
    <w:p w:rsidR="00C6593E" w:rsidRDefault="00C6593E">
      <w:r>
        <w:t xml:space="preserve">Все, что мне удалось прочитать по поводу связи структуры ДНК со структурой тоналя (этот форум и игра в “первооткрывателей“ на сайте) </w:t>
      </w:r>
      <w:r>
        <w:noBreakHyphen/>
        <w:t xml:space="preserve"> вызывает, в основном, истерический смех.</w:t>
      </w:r>
    </w:p>
    <w:p w:rsidR="00C6593E" w:rsidRDefault="00C6593E">
      <w:r>
        <w:t>Масяня и К, при всем уважении, в молекулярной биологии вы не смыслите ни черта, поэтому все аналогии и параллели, которые вы проводите с физической структурой ДНК, мягко говоря, неубедительны. Я не видел исходных рассуждений ХС на эту тему, но впечатление такое, что вы просто слишком буквально восприняли метафору “ДНК тоналя“.</w:t>
      </w:r>
    </w:p>
    <w:p w:rsidR="00C6593E" w:rsidRDefault="00C6593E">
      <w:r>
        <w:t xml:space="preserve">Это была деструктивная критика, теперь конструктивная: код ДНК избыточен, кодонов </w:t>
      </w:r>
      <w:r>
        <w:noBreakHyphen/>
        <w:t xml:space="preserve"> 64, кодируемых аминокислот </w:t>
      </w:r>
      <w:r>
        <w:noBreakHyphen/>
        <w:t xml:space="preserve"> 20. В этом месте аналогия с И</w:t>
      </w:r>
      <w:r>
        <w:noBreakHyphen/>
        <w:t>Цзин начинает расплываться.</w:t>
      </w:r>
    </w:p>
    <w:p w:rsidR="00C6593E" w:rsidRDefault="00C6593E">
      <w:r>
        <w:t>Vigo</w:t>
      </w:r>
    </w:p>
    <w:p w:rsidR="00C6593E" w:rsidRDefault="00C6593E">
      <w:r>
        <w:t>Polymorph:</w:t>
      </w:r>
    </w:p>
    <w:p w:rsidR="00C6593E" w:rsidRDefault="00C6593E">
      <w:r>
        <w:t>&gt;Сразу возникает вопрос, а не подгоняются ли в данном случае факты под концепцию?</w:t>
      </w:r>
    </w:p>
    <w:p w:rsidR="00C6593E" w:rsidRDefault="00C6593E">
      <w:r>
        <w:t>Считать, что мы когда</w:t>
      </w:r>
      <w:r>
        <w:noBreakHyphen/>
        <w:t xml:space="preserve">нибудь сможем точно описать то, что по сути описать невозможно, по меньшей мере наивно. Всё, что мы можем </w:t>
      </w:r>
      <w:r>
        <w:noBreakHyphen/>
        <w:t xml:space="preserve"> это разглядывать матрицу с разных сторон, выявляя те или иные ее особенности. Это как в том анекдоте, когда слепые ощупывали слона </w:t>
      </w:r>
      <w:r>
        <w:noBreakHyphen/>
        <w:t xml:space="preserve"> у каждого будет свое видение вопроса. Именно поэтому мы и оперируем разными моделями, пытаясь в итоге нащупать какие</w:t>
      </w:r>
      <w:r>
        <w:noBreakHyphen/>
        <w:t>то общие закономерности.</w:t>
      </w:r>
    </w:p>
    <w:p w:rsidR="00C6593E" w:rsidRDefault="00C6593E">
      <w:r>
        <w:t xml:space="preserve">&gt;код ДНК избыточен, кодонов </w:t>
      </w:r>
      <w:r>
        <w:noBreakHyphen/>
        <w:t xml:space="preserve"> 64, кодируемых аминокислот </w:t>
      </w:r>
      <w:r>
        <w:noBreakHyphen/>
        <w:t xml:space="preserve"> 20. В этом месте аналогия с И</w:t>
      </w:r>
      <w:r>
        <w:noBreakHyphen/>
        <w:t>Цзин начинает расплываться.</w:t>
      </w:r>
    </w:p>
    <w:p w:rsidR="00C6593E" w:rsidRDefault="00C6593E">
      <w:r>
        <w:t>Да, код ДНК явно избыточен. Но никто и никогда не говорил, что структура ДНК один к одному соответствует структуре ДНК тоналя. В данном случае мы опять можем говорить лишь о неких общих закономерностях, которые вроде бы просматриваются. Зная структуру ДНК, мы, теоретически, можем по аналогии выявить особенности ДНК тоналя. То есть мы имеем некие предпосылки, от которых можем отталкиваться в дальнейшем изучении вопроса. Например, в ДНК имеется четыре нуклеотида. В структуре И</w:t>
      </w:r>
      <w:r>
        <w:noBreakHyphen/>
        <w:t>Цзин тоже есть свои четыре нуклеотида, а именно, четыре пары бинаров, образуемых сильными (ЯН) и слабыми (ИНЬ) чертами. А именно:</w:t>
      </w:r>
    </w:p>
    <w:p w:rsidR="00C6593E" w:rsidRDefault="00C6593E">
      <w:r>
        <w:t>1. Обе черты ЯН.</w:t>
      </w:r>
    </w:p>
    <w:p w:rsidR="00C6593E" w:rsidRDefault="00C6593E">
      <w:r>
        <w:t>2. Обе черты ИНЬ.</w:t>
      </w:r>
    </w:p>
    <w:p w:rsidR="00C6593E" w:rsidRDefault="00C6593E">
      <w:r>
        <w:t>3. Верхняя ЯН, нижняя ИНЬ.</w:t>
      </w:r>
    </w:p>
    <w:p w:rsidR="00C6593E" w:rsidRDefault="00C6593E">
      <w:r>
        <w:t>4. Верхняя ИНЬ, нижняя ЯН.</w:t>
      </w:r>
    </w:p>
    <w:p w:rsidR="00C6593E" w:rsidRDefault="00C6593E">
      <w:r>
        <w:t>Как и в реальной ДНК, в ДНК</w:t>
      </w:r>
      <w:r>
        <w:noBreakHyphen/>
        <w:t xml:space="preserve">тоналя каждая гексаграмма образуется тремя нуклеотидами (точнее, мы можем это предполагать). Но если в биологии 64 варианта триплетов явно избыточны (даже несмотря на то, что многие аминокислоты кодируются сразу несколькими триплетами), то в ДНК тоняля, возможно, используются все варианты. Но чтобы понять, так это или нет, во всем этом надо разбираться. Так что никакой слепой привязки модели ДНК тоналя к реальной ДНК нет. Всё, о чем мы можем говорить </w:t>
      </w:r>
      <w:r>
        <w:noBreakHyphen/>
        <w:t xml:space="preserve"> это о неких общих закономерностях их строения.</w:t>
      </w:r>
    </w:p>
    <w:p w:rsidR="00C6593E" w:rsidRDefault="00C6593E">
      <w:r>
        <w:t>Vigo</w:t>
      </w:r>
    </w:p>
    <w:p w:rsidR="00C6593E" w:rsidRDefault="00C6593E">
      <w:r>
        <w:t>КиргиЗ:</w:t>
      </w:r>
    </w:p>
    <w:p w:rsidR="00C6593E" w:rsidRDefault="00C6593E">
      <w:r>
        <w:t>&gt;Vigo, но ведь как говорится что для русского хорошо для немца смерть :) т.е. качество и роль папок (с одним и тем же содержимым) где</w:t>
      </w:r>
      <w:r>
        <w:noBreakHyphen/>
        <w:t>то прописано, постоянно корректируется и уникально для каждого профиля</w:t>
      </w:r>
    </w:p>
    <w:p w:rsidR="00C6593E" w:rsidRDefault="00C6593E">
      <w:r>
        <w:t xml:space="preserve">Согласен. В природе нет ничего неизменного </w:t>
      </w:r>
      <w:r>
        <w:noBreakHyphen/>
        <w:t xml:space="preserve"> все дышит, живет, меняется. Соответственно, мы можем предположить, что качество папок тоже не является неизменным. По сути, матрица </w:t>
      </w:r>
      <w:r>
        <w:noBreakHyphen/>
        <w:t xml:space="preserve"> это система со множеством обратных связей. Меняется качество корневой папки, тут же меняется и качество всей завязанной на нее ветви. Опять же, наша корневая папка является частью ветви более “корневого“ уровня </w:t>
      </w:r>
      <w:r>
        <w:noBreakHyphen/>
        <w:t xml:space="preserve"> а значит, изменится тогда, когда изменится эта корневая ветвь...</w:t>
      </w:r>
    </w:p>
    <w:p w:rsidR="00C6593E" w:rsidRDefault="00C6593E">
      <w:r>
        <w:t>Ну вот, благодаря Киргизу появилась еще одна модель...:))</w:t>
      </w:r>
    </w:p>
    <w:p w:rsidR="00C6593E" w:rsidRDefault="00C6593E"/>
    <w:p w:rsidR="00C6593E" w:rsidRDefault="00C6593E">
      <w:r>
        <w:t>Polymorph</w:t>
      </w:r>
    </w:p>
    <w:p w:rsidR="00C6593E" w:rsidRDefault="00C6593E">
      <w:r>
        <w:t xml:space="preserve">Vigo, спасибо за объяснение. Просто на дримхакере “Как мы играли в первооткрывателей ДНК тоналя“ Масяня на этот счет высказывалась, как минимум, криво: “Тональ определяется генетической структурой человека. Две цепочки </w:t>
      </w:r>
      <w:r>
        <w:noBreakHyphen/>
        <w:t xml:space="preserve"> это коды двух уровней тоналя </w:t>
      </w:r>
      <w:r>
        <w:noBreakHyphen/>
        <w:t xml:space="preserve"> повседневного и сновиденческого.“, и прочее </w:t>
      </w:r>
      <w:r>
        <w:noBreakHyphen/>
        <w:t xml:space="preserve"> в том же духе. Оттуда уши моего вопроса, собственно, и торчат)</w:t>
      </w:r>
    </w:p>
    <w:p w:rsidR="00C6593E" w:rsidRDefault="00C6593E"/>
    <w:p w:rsidR="00C6593E" w:rsidRDefault="00C6593E">
      <w:r>
        <w:t>масяня</w:t>
      </w:r>
    </w:p>
    <w:p w:rsidR="00C6593E" w:rsidRDefault="00C6593E">
      <w:r>
        <w:t>В ту пору у меня была одна аудиторию, сейчас другая. И нечего на масю собак своих вешать. Это ваши себяки.</w:t>
      </w:r>
    </w:p>
    <w:p w:rsidR="00C6593E" w:rsidRDefault="00C6593E"/>
    <w:p w:rsidR="00C6593E" w:rsidRDefault="00C6593E">
      <w:r>
        <w:t>nexus</w:t>
      </w:r>
    </w:p>
    <w:p w:rsidR="00C6593E" w:rsidRDefault="00C6593E">
      <w:r>
        <w:t>Vigo:</w:t>
      </w:r>
    </w:p>
    <w:p w:rsidR="00C6593E" w:rsidRDefault="00C6593E">
      <w:r>
        <w:t>&gt;Считать, что мы когда</w:t>
      </w:r>
      <w:r>
        <w:noBreakHyphen/>
        <w:t xml:space="preserve">нибудь сможем точно описать то, что, по сути описать невозможно, по меньшей мере наивно. Всё, что мы можем </w:t>
      </w:r>
      <w:r>
        <w:noBreakHyphen/>
        <w:t xml:space="preserve"> это разглядывать матрицу с разных сторон, выявляя те или иные ее особенности. Это как в том анекдоте, когда слепые ощупывали слона </w:t>
      </w:r>
      <w:r>
        <w:noBreakHyphen/>
        <w:t xml:space="preserve"> у каждого будет свое видение вопроса. Именно поэтому мы и оперируем разными моделями, пытаясь в итоге нащупать какие</w:t>
      </w:r>
      <w:r>
        <w:noBreakHyphen/>
        <w:t>то общие закономерности.</w:t>
      </w:r>
    </w:p>
    <w:p w:rsidR="00C6593E" w:rsidRDefault="00C6593E">
      <w:r>
        <w:t>&gt;</w:t>
      </w:r>
    </w:p>
    <w:p w:rsidR="00C6593E" w:rsidRDefault="00C6593E">
      <w:r>
        <w:t>Однако существует ли какой</w:t>
      </w:r>
      <w:r>
        <w:noBreakHyphen/>
        <w:t>нибудь уже более менее определенный пример, позволяющий так сказать феноменологически, описать применение модели “ДНК тонали“.</w:t>
      </w:r>
    </w:p>
    <w:p w:rsidR="00C6593E" w:rsidRDefault="00C6593E">
      <w:r>
        <w:t>З.Ы.</w:t>
      </w:r>
    </w:p>
    <w:p w:rsidR="00C6593E" w:rsidRDefault="00C6593E">
      <w:r>
        <w:t>Да, и все</w:t>
      </w:r>
      <w:r>
        <w:noBreakHyphen/>
        <w:t>таки вернусь к прошлому вопросу для Масяни, отнеся его к тебе. Я конечно понимаю что речь идет о гексограммах и нуклеотидах, их взаимосвязях и интерпретации комбинаций. Предположим вам удалось создать теорию описания. Вопрос: как все это будет реализовываться практически? Где собственно консоль ввода? Насколько я понимаю, консолью может быть только “свечение осознания“, то есть иначе “человеческий кокон“, особенно в свете модели “СЕТИ“ (или “Матрицы“), являющейся ничем иным как “тёмным морем осознания“.</w:t>
      </w:r>
    </w:p>
    <w:p w:rsidR="00C6593E" w:rsidRDefault="00C6593E"/>
    <w:p w:rsidR="00C6593E" w:rsidRDefault="00C6593E">
      <w:r>
        <w:t>nexus</w:t>
      </w:r>
    </w:p>
    <w:p w:rsidR="00C6593E" w:rsidRDefault="00C6593E">
      <w:r>
        <w:t>Vigo:</w:t>
      </w:r>
    </w:p>
    <w:p w:rsidR="00C6593E" w:rsidRDefault="00C6593E">
      <w:r>
        <w:t>&gt;Как и в реальной ДНК, в ДНК</w:t>
      </w:r>
      <w:r>
        <w:noBreakHyphen/>
        <w:t xml:space="preserve">тоналя каждая гексаграмма образуется тремя нуклеотидами (точнее, мы можем это предполагать). Но если в биологии 64 варианта триплетов явно избыточны (даже, несмотря на то, что многие аминокислоты кодируются сразу несколькими триплетами), то в ДНК тоняля, возможно, используются все варианты. Но чтобы понять, так это или нет, во всем этом надо разбираться. Так что никакой слепой привязки модели ДНК тоналя к реальной ДНК нет. Всё, о чем мы можем говорить </w:t>
      </w:r>
      <w:r>
        <w:noBreakHyphen/>
        <w:t xml:space="preserve"> это о неких общих закономерностях их строения.</w:t>
      </w:r>
    </w:p>
    <w:p w:rsidR="00C6593E" w:rsidRDefault="00C6593E">
      <w:r>
        <w:t>&gt;</w:t>
      </w:r>
    </w:p>
    <w:p w:rsidR="00C6593E" w:rsidRDefault="00C6593E">
      <w:r>
        <w:t>Другой вопрос к тебе у меня такой: почему собственно выбраны именно гексаграммы, а не, к примеру, карты Таро или ещё что? Насколько я понимаю, карты Таро даже лучше подходят к этому, там четыре масти, также как и четыре нуклеотида. К тому же, Таро собственно, по легенде, как раз и описывают “алгоритмы“ мира тонали. Они прекрасно соответствуют энергетической концепции человека, сопоставляясь с чакрами, энергетическими центрами и другими штуками. Особенно это касается главных карт, которые прямо таки визуально отражают тональ. Можно конечно их оцифровать, переведя на бинарный код, тогда вообще получиться абстракция. Так что, может ещё есть “объекты“, сочетающиеся с ДНК?</w:t>
      </w:r>
    </w:p>
    <w:p w:rsidR="00C6593E" w:rsidRDefault="00C6593E"/>
    <w:p w:rsidR="00C6593E" w:rsidRDefault="00C6593E">
      <w:r>
        <w:t>масяня</w:t>
      </w:r>
    </w:p>
    <w:p w:rsidR="00C6593E" w:rsidRDefault="00C6593E">
      <w:r>
        <w:t>Nexus, в одной из тем этого форума мы говорили о том, что гексаграммы удивительно четко и образно демонстрируют принципы наследования т.н. голографической вселенной. На их примере мы выяснили процесс ветвления, обнаружили слои поколений, строгую математическую последовательность родственных связей между слоями и т.д. Модель Таро (безусловно, имея свои преимущества) не может дать подобный наглядный пример. Виго прав. Мы используем различные модели для описания “слона“. Гексаграммы четко описывают “хобот“. Полтора года назад я пыталась завести интерактивное изучение Таро, с его практическими приложениями к нашим жизням. Но меня сбили в полете некие деструктивные силы и люди. “Скрип тонали“, тудыть</w:t>
      </w:r>
      <w:r>
        <w:noBreakHyphen/>
        <w:t>растудыть.</w:t>
      </w:r>
    </w:p>
    <w:p w:rsidR="00C6593E" w:rsidRDefault="00C6593E"/>
    <w:p w:rsidR="00C6593E" w:rsidRDefault="00C6593E">
      <w:r>
        <w:t>Vigo</w:t>
      </w:r>
    </w:p>
    <w:p w:rsidR="00C6593E" w:rsidRDefault="00C6593E">
      <w:r>
        <w:t>Nexus, вообще</w:t>
      </w:r>
      <w:r>
        <w:noBreakHyphen/>
        <w:t>то ХС в первую очередь всегда и были нацелены на практику. Если говорить о теории ДНК</w:t>
      </w:r>
      <w:r>
        <w:noBreakHyphen/>
        <w:t>тоналя, то здесь просматриваются как минимум несколько вариантов практического применения. Например, можно сопоставить сюжеты своих снов с гексаграммами. Отследив связанные между собой сны, можно определить связи между гекса</w:t>
      </w:r>
      <w:r>
        <w:noBreakHyphen/>
        <w:t>ми. Разобравшись, таким образом, со сновиденным миром, можно спроецировать эту схему на мир реала. Фишка в том, что реал обычно очень четко отыгрывает суть наших снов. Не обязательно сюжетно, но энергетическая основа сохраняется. Скажем, надавал тебе кто</w:t>
      </w:r>
      <w:r>
        <w:noBreakHyphen/>
        <w:t xml:space="preserve">то во сне по голове </w:t>
      </w:r>
      <w:r>
        <w:noBreakHyphen/>
        <w:t xml:space="preserve"> днем можно ждать неприятностей. И наоборот </w:t>
      </w:r>
      <w:r>
        <w:noBreakHyphen/>
        <w:t xml:space="preserve"> если ты во сне успешно с чем</w:t>
      </w:r>
      <w:r>
        <w:noBreakHyphen/>
        <w:t>то справился, днем тебя тоже ждет какой</w:t>
      </w:r>
      <w:r>
        <w:noBreakHyphen/>
        <w:t xml:space="preserve">то успех. Уверен, что многие это знают по своим собственным снам. Итого, зная, как изменились сюжеты наших снов, мы можем предполагать, как именно будут развиваться события в реале. То есть мы и в реале </w:t>
      </w:r>
      <w:r>
        <w:noBreakHyphen/>
        <w:t xml:space="preserve"> по аналогии со сновиденным миром </w:t>
      </w:r>
      <w:r>
        <w:noBreakHyphen/>
        <w:t xml:space="preserve"> можем выделить цепочки связанных между собой сюжетов и привязать их к конкретным гексам. Здесь мы выходим на ветви лабиринта, о которых уже не раз говорилось. Зная связи между гексами, мы уже можем сознательно выстраивать нашу жизненную ситуацию. В любой момент перед нами лежат три дороги </w:t>
      </w:r>
      <w:r>
        <w:noBreakHyphen/>
        <w:t xml:space="preserve"> варианты а,б,в. Допустим, мы знаем, что “а“ </w:t>
      </w:r>
      <w:r>
        <w:noBreakHyphen/>
        <w:t xml:space="preserve"> это конфликты с людьми, “б“ </w:t>
      </w:r>
      <w:r>
        <w:noBreakHyphen/>
        <w:t xml:space="preserve"> денежные потери, “в“ </w:t>
      </w:r>
      <w:r>
        <w:noBreakHyphen/>
        <w:t xml:space="preserve"> приятное общение. В отличе от простых смертных :)), мы уже можем выбирать нужную нам ситуацию. Как? Создавая соответствующий шаблон. Здесь можно просто воспроизвести условия нужной ситуации </w:t>
      </w:r>
      <w:r>
        <w:noBreakHyphen/>
        <w:t xml:space="preserve"> вспомнив, как это было в прошлом. Можно поступить более технологически и выстроить ситуацию гексаграммным способом, буквально по линиям. Суть в том, что из трех приоритетных вариантов развития ситуации мы выберем тот, который нам нужен. Более того </w:t>
      </w:r>
      <w:r>
        <w:noBreakHyphen/>
        <w:t xml:space="preserve"> зная соответствие гексаграмм событиям реала, мы можем сознательно выстраивать цепочки ситуаций,</w:t>
      </w:r>
    </w:p>
    <w:p w:rsidR="00C6593E" w:rsidRDefault="00C6593E">
      <w:r>
        <w:t>перебираясь на нужную гексу. А значит, мы можем сами выстраивать нашу</w:t>
      </w:r>
    </w:p>
    <w:p w:rsidR="00C6593E" w:rsidRDefault="00C6593E">
      <w:r>
        <w:t>жизненную ситуацию.</w:t>
      </w:r>
    </w:p>
    <w:p w:rsidR="00C6593E" w:rsidRDefault="00C6593E">
      <w:r>
        <w:t>По картам Таро: наверное, использование того или иного инструмента зависит от личных предпочтений. Мне ближе именно гексаграммы.</w:t>
      </w:r>
    </w:p>
    <w:p w:rsidR="00C6593E" w:rsidRDefault="00C6593E"/>
    <w:p w:rsidR="00C6593E" w:rsidRDefault="00C6593E">
      <w:r>
        <w:t>Verineya</w:t>
      </w:r>
    </w:p>
    <w:p w:rsidR="00C6593E" w:rsidRDefault="00C6593E">
      <w:r>
        <w:t>Nexus, как может выглядеть переложение Таро в двоичный код?</w:t>
      </w:r>
    </w:p>
    <w:p w:rsidR="00C6593E" w:rsidRDefault="00C6593E">
      <w:r>
        <w:t>nexus</w:t>
      </w:r>
    </w:p>
    <w:p w:rsidR="00C6593E" w:rsidRDefault="00C6593E">
      <w:r>
        <w:t>Vigo:</w:t>
      </w:r>
    </w:p>
    <w:p w:rsidR="00C6593E" w:rsidRDefault="00C6593E">
      <w:r>
        <w:t>&gt;Например, можно сопоставить сюжеты своих снов с гексаграммами.</w:t>
      </w:r>
    </w:p>
    <w:p w:rsidR="00C6593E" w:rsidRDefault="00C6593E">
      <w:r>
        <w:t>&gt;</w:t>
      </w:r>
    </w:p>
    <w:p w:rsidR="00C6593E" w:rsidRDefault="00C6593E">
      <w:r>
        <w:t>Вот меня как раз и интересует, как осуществляется такое сопоставление. Пожалуйста, пример можно какой</w:t>
      </w:r>
      <w:r>
        <w:noBreakHyphen/>
        <w:t>нибудь. :)</w:t>
      </w:r>
    </w:p>
    <w:p w:rsidR="00C6593E" w:rsidRDefault="00C6593E"/>
    <w:p w:rsidR="00C6593E" w:rsidRDefault="00C6593E">
      <w:r>
        <w:t>nexus</w:t>
      </w:r>
    </w:p>
    <w:p w:rsidR="00C6593E" w:rsidRDefault="00C6593E">
      <w:r>
        <w:t>Verineya:</w:t>
      </w:r>
    </w:p>
    <w:p w:rsidR="00C6593E" w:rsidRDefault="00C6593E">
      <w:r>
        <w:t>&gt;как может выглядеть переложение Таро в двоичный код?</w:t>
      </w:r>
    </w:p>
    <w:p w:rsidR="00C6593E" w:rsidRDefault="00C6593E">
      <w:r>
        <w:t>&gt;</w:t>
      </w:r>
    </w:p>
    <w:p w:rsidR="00C6593E" w:rsidRDefault="00C6593E">
      <w:r>
        <w:t>Наверно речь идет о 22</w:t>
      </w:r>
      <w:r>
        <w:noBreakHyphen/>
        <w:t xml:space="preserve">ух главных картах. Если честно, вот так с налёту </w:t>
      </w:r>
      <w:r>
        <w:noBreakHyphen/>
        <w:t xml:space="preserve"> я не знаю, но думаю что ежели поднапрячься, тогда это должно быть возможным. Здесь сперва нужно понять, что конкретно означает та или иная карта, а потом уже и кодировать. Все дело в интерпретациях. Хотя может оказаться что Таро надо перекладывать не токмо на двоичную систему, но скорее совокупность двоичной, троичной и пятеричной. Покрайней мере это было бы довольно логично с точки зрения симметрии. :)</w:t>
      </w:r>
    </w:p>
    <w:p w:rsidR="00C6593E" w:rsidRDefault="00C6593E"/>
    <w:p w:rsidR="00C6593E" w:rsidRDefault="00C6593E">
      <w:r>
        <w:t>nexus</w:t>
      </w:r>
    </w:p>
    <w:p w:rsidR="00C6593E" w:rsidRDefault="00C6593E">
      <w:r>
        <w:t>масяня:</w:t>
      </w:r>
    </w:p>
    <w:p w:rsidR="00C6593E" w:rsidRDefault="00C6593E">
      <w:r>
        <w:t>&gt;Клан магов держится кучкой. Они мощными темпами догоняют остальных. Я общаюсь только с двумя из них, хотя когда</w:t>
      </w:r>
      <w:r>
        <w:noBreakHyphen/>
        <w:t>то была в их группе.</w:t>
      </w:r>
    </w:p>
    <w:p w:rsidR="00C6593E" w:rsidRDefault="00C6593E">
      <w:r>
        <w:t>&gt;</w:t>
      </w:r>
    </w:p>
    <w:p w:rsidR="00C6593E" w:rsidRDefault="00C6593E">
      <w:r>
        <w:t>Почему же ты ушла от них? Ты же наверняка, по</w:t>
      </w:r>
      <w:r>
        <w:noBreakHyphen/>
        <w:t>прежнему, занимаешься картографированием сновидений? Как успехи, чего удалось добиться? Что удалось достигнуть остальным ХС, если “Клан магов“ старается так догнать их? :)</w:t>
      </w:r>
    </w:p>
    <w:p w:rsidR="00C6593E" w:rsidRDefault="00C6593E"/>
    <w:p w:rsidR="00C6593E" w:rsidRDefault="00C6593E">
      <w:r>
        <w:t>Verineya</w:t>
      </w:r>
    </w:p>
    <w:p w:rsidR="00C6593E" w:rsidRDefault="00C6593E">
      <w:r>
        <w:t>nexus, я думала у тебя есть уже наметки какие</w:t>
      </w:r>
      <w:r>
        <w:noBreakHyphen/>
        <w:t xml:space="preserve">то. Просто у меня вопрос сразу возник </w:t>
      </w:r>
      <w:r>
        <w:noBreakHyphen/>
        <w:t xml:space="preserve"> для чего это может быть нужно. И вот с троичной и пятеричной снова порадовал:)) </w:t>
      </w:r>
      <w:r>
        <w:noBreakHyphen/>
        <w:t xml:space="preserve"> как ни вглядываюсь </w:t>
      </w:r>
      <w:r>
        <w:noBreakHyphen/>
        <w:t xml:space="preserve"> только десятеричную и четверичную нахожу. Откуда другие?</w:t>
      </w:r>
    </w:p>
    <w:p w:rsidR="00C6593E" w:rsidRDefault="00C6593E"/>
    <w:p w:rsidR="00C6593E" w:rsidRDefault="00C6593E">
      <w:r>
        <w:t>масяня</w:t>
      </w:r>
    </w:p>
    <w:p w:rsidR="00C6593E" w:rsidRDefault="00C6593E">
      <w:r>
        <w:t xml:space="preserve">Nexus, я ухожу от всех. Это мой принцип. И от бабушек ухожу, и от дедушек. У них свой путь, у меня другой. Дело в том, что я ясновидящая. Мне нравится “дальнее зрение“. Я помешана на нем. Говоря о контролируемых сновидениях в терминах КК, я могу делиться только крайне малым опытом. Скажем, до 5 врат включительно. И этот опыт, в основном, хакерский </w:t>
      </w:r>
      <w:r>
        <w:noBreakHyphen/>
        <w:t xml:space="preserve"> то есть, весьма своеобразный. Прохождение 5</w:t>
      </w:r>
      <w:r>
        <w:noBreakHyphen/>
        <w:t xml:space="preserve">х врат разрабатывал Спам. Он книжник, и соответственно, метод построен на использовании виртуальных пространств различных знаменитых авторов. КК был антропологом, его интересовали методы древних видящих. Он входил в их виртуальные пространства и оттуда к ним </w:t>
      </w:r>
      <w:r>
        <w:noBreakHyphen/>
        <w:t xml:space="preserve"> точнее, в их инфополя. А Спама интересовало другое.</w:t>
      </w:r>
    </w:p>
    <w:p w:rsidR="00C6593E" w:rsidRDefault="00C6593E">
      <w:r>
        <w:t>На форуме Параллели была тема, в которой Равенна и A1 обсуждали технику прохождения 5</w:t>
      </w:r>
      <w:r>
        <w:noBreakHyphen/>
        <w:t xml:space="preserve">х врат. Ничего подобного на других форумах не встречалось. К сожалению, эти материалы уничтожены хозяином сознана.ал.ру </w:t>
      </w:r>
      <w:r>
        <w:noBreakHyphen/>
        <w:t xml:space="preserve"> по просьбе вышестоящих лицццц. Не будем тыкать пальцем, но в их никах есть буквы “а“ и “п“. Хи</w:t>
      </w:r>
      <w:r>
        <w:noBreakHyphen/>
        <w:t>хи</w:t>
      </w:r>
      <w:r>
        <w:noBreakHyphen/>
        <w:t>хи!</w:t>
      </w:r>
    </w:p>
    <w:p w:rsidR="00C6593E" w:rsidRDefault="00C6593E">
      <w:r>
        <w:t>ХС несутся словно скорый поезд. Но у них все в демках, в бетта</w:t>
      </w:r>
      <w:r>
        <w:noBreakHyphen/>
        <w:t xml:space="preserve">версиях. А клан магов </w:t>
      </w:r>
      <w:r>
        <w:noBreakHyphen/>
        <w:t xml:space="preserve"> это обстоятельные люди. Среди них есть один академик. Это правда, я не вру. У них очень герметичная группа. Если бы не я, то о клане магов никто бы не знал. Какая же я болтушка! Но меня дергает за язык мое намерение. Я рассказчица, которая меняет мир. До меня порталы были фантастикой. Теперь они станут явью. Похоже, я научилась менять свои и чужие таблицы описаний. Ох, что</w:t>
      </w:r>
      <w:r>
        <w:noBreakHyphen/>
        <w:t>то теперь будет...</w:t>
      </w:r>
    </w:p>
    <w:p w:rsidR="00C6593E" w:rsidRDefault="00C6593E"/>
    <w:p w:rsidR="00C6593E" w:rsidRDefault="00C6593E">
      <w:r>
        <w:t>Vigo</w:t>
      </w:r>
    </w:p>
    <w:p w:rsidR="00C6593E" w:rsidRDefault="00C6593E">
      <w:r>
        <w:t>Nexus:</w:t>
      </w:r>
    </w:p>
    <w:p w:rsidR="00C6593E" w:rsidRDefault="00C6593E">
      <w:r>
        <w:t>&gt;Вот меня как раз и интересует, как осуществляется такое сопоставление. Пожалуйста, пример можно какой</w:t>
      </w:r>
      <w:r>
        <w:noBreakHyphen/>
        <w:t>нибудь. :)</w:t>
      </w:r>
    </w:p>
    <w:p w:rsidR="00C6593E" w:rsidRDefault="00C6593E">
      <w:r>
        <w:t>Это как раз самое сложное:)) За несколько месяцев я смог найти соответствия примерно для трети гексаграмм, да и то в черновом варианте. Здесь, как я понял, надо исходить из следующих фишек:</w:t>
      </w:r>
    </w:p>
    <w:p w:rsidR="00C6593E" w:rsidRDefault="00C6593E">
      <w:r>
        <w:t>1. Сюжеты реала не копируют прямо сюжеты снов (хотя иногда бывает и такое), чаще речь идет о неком общем эмоциональном фоне.</w:t>
      </w:r>
    </w:p>
    <w:p w:rsidR="00C6593E" w:rsidRDefault="00C6593E">
      <w:r>
        <w:t>2. Хотя мир сновидений зеркален миру реала, события не зеркальны. То есть если во сне тебе дали по носу, это не значит, что в реале подарят цветы. Итого, грубо, неприятность во сне = неприятности в реале. Хорошее во сне = хорошему в реале.</w:t>
      </w:r>
    </w:p>
    <w:p w:rsidR="00C6593E" w:rsidRDefault="00C6593E">
      <w:r>
        <w:t xml:space="preserve">3. Гексаграммы снов и реала </w:t>
      </w:r>
      <w:r>
        <w:noBreakHyphen/>
        <w:t xml:space="preserve"> зеркальны. То есть гексе 1 реала соответствует гекса 2 сновидения, гексе 43 </w:t>
      </w:r>
      <w:r>
        <w:noBreakHyphen/>
        <w:t xml:space="preserve"> 23. И так далее.</w:t>
      </w:r>
    </w:p>
    <w:p w:rsidR="00C6593E" w:rsidRDefault="00C6593E">
      <w:r>
        <w:t xml:space="preserve">4. Сначала надо забыть о гексах и постараться набрать нужное количество сновиденных ситуаций </w:t>
      </w:r>
      <w:r>
        <w:noBreakHyphen/>
        <w:t xml:space="preserve"> это не так просто (я сначала не мог набрать и 30...). То есть просто садишься, анализируешь записи снов </w:t>
      </w:r>
      <w:r>
        <w:noBreakHyphen/>
        <w:t xml:space="preserve"> и выписываешь некие стандартные ситуации. На этом уровне ты сразу замечаешь, что многие сны </w:t>
      </w:r>
      <w:r>
        <w:noBreakHyphen/>
        <w:t xml:space="preserve"> вроде бы очень разные </w:t>
      </w:r>
      <w:r>
        <w:noBreakHyphen/>
        <w:t xml:space="preserve"> на деле относятся к одному и тому же шаблону.</w:t>
      </w:r>
    </w:p>
    <w:p w:rsidR="00C6593E" w:rsidRDefault="00C6593E">
      <w:r>
        <w:t>Примеры сновиденных шаблонов:</w:t>
      </w:r>
    </w:p>
    <w:p w:rsidR="00C6593E" w:rsidRDefault="00C6593E">
      <w:r>
        <w:t>1) За тобой кто</w:t>
      </w:r>
      <w:r>
        <w:noBreakHyphen/>
        <w:t>то гонится, ты успешно ускользаешь.</w:t>
      </w:r>
    </w:p>
    <w:p w:rsidR="00C6593E" w:rsidRDefault="00C6593E">
      <w:r>
        <w:t>2) Ты в лабиринте (здании, подземелье и т.д.)</w:t>
      </w:r>
    </w:p>
    <w:p w:rsidR="00C6593E" w:rsidRDefault="00C6593E">
      <w:r>
        <w:t>3) Бой с врагами (несколько вариантов).</w:t>
      </w:r>
    </w:p>
    <w:p w:rsidR="00C6593E" w:rsidRDefault="00C6593E">
      <w:r>
        <w:t>4) Сны со льдом, градом, снегом.</w:t>
      </w:r>
    </w:p>
    <w:p w:rsidR="00C6593E" w:rsidRDefault="00C6593E">
      <w:r>
        <w:t>5) Находишь и уносишь что</w:t>
      </w:r>
      <w:r>
        <w:noBreakHyphen/>
        <w:t>нибудь, несмотря на козни врагов.</w:t>
      </w:r>
    </w:p>
    <w:p w:rsidR="00C6593E" w:rsidRDefault="00C6593E">
      <w:r>
        <w:t xml:space="preserve">И так далее </w:t>
      </w:r>
      <w:r>
        <w:noBreakHyphen/>
        <w:t xml:space="preserve"> всего 64 шаблона. Негативных больше, чем хороших. Возможно, у каждого человека шаблоны будут иметь свои конкретные отличия (вот уж где рай для психоаналитика </w:t>
      </w:r>
      <w:r>
        <w:noBreakHyphen/>
        <w:t xml:space="preserve"> проанализировать шаблоны пациента!)</w:t>
      </w:r>
    </w:p>
    <w:p w:rsidR="00C6593E" w:rsidRDefault="00C6593E">
      <w:r>
        <w:t xml:space="preserve">5. Делаешь то же самое с реалом </w:t>
      </w:r>
      <w:r>
        <w:noBreakHyphen/>
        <w:t xml:space="preserve"> и это еще труднее, чем со сновидениями.</w:t>
      </w:r>
    </w:p>
    <w:p w:rsidR="00C6593E" w:rsidRDefault="00C6593E">
      <w:r>
        <w:t xml:space="preserve">6. Сопоставляешь события снов с событиями реала </w:t>
      </w:r>
      <w:r>
        <w:noBreakHyphen/>
        <w:t xml:space="preserve"> для этого нужно вести дневник снов, записывая в него и события реала.</w:t>
      </w:r>
    </w:p>
    <w:p w:rsidR="00C6593E" w:rsidRDefault="00C6593E">
      <w:r>
        <w:t>7. Святая святых: начинаешь определять соответствия ситуаций гексаграммам. То есть смотришь по линиям, по бинарам, по триграммам, по И</w:t>
      </w:r>
      <w:r>
        <w:noBreakHyphen/>
        <w:t xml:space="preserve">цзин и еще бог знает по чему </w:t>
      </w:r>
      <w:r>
        <w:noBreakHyphen/>
        <w:t xml:space="preserve"> короче, очень субъективный процесс.</w:t>
      </w:r>
    </w:p>
    <w:p w:rsidR="00C6593E" w:rsidRDefault="00C6593E">
      <w:r>
        <w:t xml:space="preserve">8. Анализируешь цепочки снов </w:t>
      </w:r>
      <w:r>
        <w:noBreakHyphen/>
        <w:t xml:space="preserve"> а для этого надо уметь их запоминать. Далее сравниваешь со схемой ДНК тоналя и смотришь, есть ли совпадения в переходах. Если есть, прыгаешь от радости. Если нет, чешешь в затылке и с умным видом начинаешь уточнять свои схемы :))</w:t>
      </w:r>
    </w:p>
    <w:p w:rsidR="00C6593E" w:rsidRDefault="00C6593E">
      <w:r>
        <w:t>Такая вот схема. Сразу говорю, что это чисто мое понимание вопроса, так что ни в коем случае не стоит брать его за аксиому. Было бы неплохо, если бы и Масяня чего</w:t>
      </w:r>
      <w:r>
        <w:noBreakHyphen/>
        <w:t>нибудь здесь посоветовала. Так сказать, прошлась бы по нарисованному пейзажу кистью мастера...:))</w:t>
      </w:r>
    </w:p>
    <w:p w:rsidR="00C6593E" w:rsidRDefault="00C6593E">
      <w:r>
        <w:t>масяня</w:t>
      </w:r>
    </w:p>
    <w:p w:rsidR="00C6593E" w:rsidRDefault="00C6593E">
      <w:r>
        <w:t xml:space="preserve">Почему у ДНК две спирали? Потому что мы юзаем связку Olam ha Asiah =&gt; Olam ha Jezirah (а именно Малькут=&gt;Иезод. Как вам известно в слое “мира образований“ находятся также Ход и Нетзах. То есть, если юзер наинает посещать мир славы (мир света) у него будет три цепочки ДНК. Если добавляется возможность посещать казуальный мир </w:t>
      </w:r>
      <w:r>
        <w:noBreakHyphen/>
        <w:t xml:space="preserve"> 4</w:t>
      </w:r>
      <w:r>
        <w:noBreakHyphen/>
        <w:t>е цепочки.</w:t>
      </w:r>
    </w:p>
    <w:p w:rsidR="00C6593E" w:rsidRDefault="00C6593E">
      <w:r>
        <w:t>Теперь о гексах. Гексы это код матрицы перемен: три столбца по шесть трок. Первый столбец (неактивный, из янь, стена) предназначен для описания взаимодействий с Ход. Второй (активный, из “стен“ и “проходов“, ян и инь) предназначен для взаимодействий с Иезод (миром сновидений и виртуальных пространств). Третий (неактивный, из ян, “стена“) для взаимодействий с Нетзах.</w:t>
      </w:r>
    </w:p>
    <w:p w:rsidR="00C6593E" w:rsidRDefault="00C6593E">
      <w:r>
        <w:t>Если рассматривать связь Малькут</w:t>
      </w:r>
      <w:r>
        <w:noBreakHyphen/>
        <w:t>Иезод, то рассуждения Виго вполне адекватны.</w:t>
      </w:r>
    </w:p>
    <w:p w:rsidR="00C6593E" w:rsidRDefault="00C6593E"/>
    <w:p w:rsidR="00C6593E" w:rsidRDefault="00C6593E">
      <w:r>
        <w:t>mist</w:t>
      </w:r>
    </w:p>
    <w:p w:rsidR="00C6593E" w:rsidRDefault="00C6593E">
      <w:r>
        <w:t>Масяня, а почему неактивный обозван “ян“? Разве единицы неактивны? Может нули лучше?</w:t>
      </w:r>
    </w:p>
    <w:p w:rsidR="00C6593E" w:rsidRDefault="00C6593E"/>
    <w:p w:rsidR="00C6593E" w:rsidRDefault="00C6593E">
      <w:r>
        <w:t>Verineya</w:t>
      </w:r>
    </w:p>
    <w:p w:rsidR="00C6593E" w:rsidRDefault="00C6593E">
      <w:r>
        <w:t xml:space="preserve">Мист, “неактивный ян“ </w:t>
      </w:r>
      <w:r>
        <w:noBreakHyphen/>
        <w:t xml:space="preserve"> потому что статичен, ни куда не ходит, сдвинуть его не можно имея аккаунт простого юзера. Все родился</w:t>
      </w:r>
      <w:r>
        <w:noBreakHyphen/>
        <w:t>женился</w:t>
      </w:r>
      <w:r>
        <w:noBreakHyphen/>
        <w:t>умер только по среднему столбу.</w:t>
      </w:r>
    </w:p>
    <w:p w:rsidR="00C6593E" w:rsidRDefault="00C6593E"/>
    <w:p w:rsidR="00C6593E" w:rsidRDefault="00C6593E">
      <w:r>
        <w:t>mist</w:t>
      </w:r>
    </w:p>
    <w:p w:rsidR="00C6593E" w:rsidRDefault="00C6593E">
      <w:r>
        <w:t>КУ!!!!!!!!!!!!!</w:t>
      </w:r>
    </w:p>
    <w:p w:rsidR="00C6593E" w:rsidRDefault="00C6593E">
      <w:r>
        <w:t>“неактивный ян“ звучит вроде “жаркий холод“</w:t>
      </w:r>
    </w:p>
    <w:p w:rsidR="00C6593E" w:rsidRDefault="00C6593E">
      <w:r>
        <w:t>КУ?</w:t>
      </w:r>
    </w:p>
    <w:p w:rsidR="00C6593E" w:rsidRDefault="00C6593E"/>
    <w:p w:rsidR="00C6593E" w:rsidRDefault="00C6593E">
      <w:r>
        <w:t>Verineya</w:t>
      </w:r>
    </w:p>
    <w:p w:rsidR="00C6593E" w:rsidRDefault="00C6593E">
      <w:r>
        <w:t xml:space="preserve">Мист, а как насчет “огня воды“ :))), а углеродовый лед сходи, потрогай </w:t>
      </w:r>
      <w:r>
        <w:noBreakHyphen/>
        <w:t xml:space="preserve"> чего на пятерне останется? Такие вот КУ....</w:t>
      </w:r>
    </w:p>
    <w:p w:rsidR="00C6593E" w:rsidRDefault="00C6593E"/>
    <w:p w:rsidR="00C6593E" w:rsidRDefault="00C6593E">
      <w:r>
        <w:t>mist</w:t>
      </w:r>
    </w:p>
    <w:p w:rsidR="00C6593E" w:rsidRDefault="00C6593E">
      <w:r>
        <w:t>Веринея, неактивность суть инь.</w:t>
      </w:r>
    </w:p>
    <w:p w:rsidR="00C6593E" w:rsidRDefault="00C6593E"/>
    <w:p w:rsidR="00C6593E" w:rsidRDefault="00C6593E">
      <w:r>
        <w:t>масяня</w:t>
      </w:r>
    </w:p>
    <w:p w:rsidR="00C6593E" w:rsidRDefault="00C6593E">
      <w:r>
        <w:t xml:space="preserve">Стена </w:t>
      </w:r>
      <w:r>
        <w:noBreakHyphen/>
        <w:t xml:space="preserve"> это куча кирпичей. Кирпич </w:t>
      </w:r>
      <w:r>
        <w:noBreakHyphen/>
        <w:t xml:space="preserve"> это ян или инь? Запрет </w:t>
      </w:r>
      <w:r>
        <w:noBreakHyphen/>
        <w:t xml:space="preserve"> это ян или инь? Силовой торможение?</w:t>
      </w:r>
    </w:p>
    <w:p w:rsidR="00C6593E" w:rsidRDefault="00C6593E"/>
    <w:p w:rsidR="00C6593E" w:rsidRDefault="00C6593E">
      <w:r>
        <w:t>mist</w:t>
      </w:r>
    </w:p>
    <w:p w:rsidR="00C6593E" w:rsidRDefault="00C6593E">
      <w:r>
        <w:t>запрет = инь. разрешение = ян. вместо кучи единиц мона было бы кучу нулей представить.</w:t>
      </w:r>
    </w:p>
    <w:p w:rsidR="00C6593E" w:rsidRDefault="00C6593E"/>
    <w:p w:rsidR="00C6593E" w:rsidRDefault="00C6593E">
      <w:r>
        <w:t>Verineya</w:t>
      </w:r>
    </w:p>
    <w:p w:rsidR="00C6593E" w:rsidRDefault="00C6593E">
      <w:r>
        <w:t>Мист, ты инсценируешь замешательство! :))) Речь ведь идет не о свойствах янь</w:t>
      </w:r>
      <w:r>
        <w:noBreakHyphen/>
        <w:t>инь, а о свойствах крайних столбцов. И даже не в том смысле, что они в принципе такие а в том, что для их изменения руки коротки.</w:t>
      </w:r>
    </w:p>
    <w:p w:rsidR="00C6593E" w:rsidRDefault="00C6593E">
      <w:r>
        <w:t xml:space="preserve">А если бы оно все было инь </w:t>
      </w:r>
      <w:r>
        <w:noBreakHyphen/>
        <w:t xml:space="preserve"> то была бы не стена, а труба пылесоса.</w:t>
      </w:r>
    </w:p>
    <w:p w:rsidR="00C6593E" w:rsidRDefault="00C6593E"/>
    <w:p w:rsidR="00C6593E" w:rsidRDefault="00C6593E">
      <w:r>
        <w:t>mist</w:t>
      </w:r>
    </w:p>
    <w:p w:rsidR="00C6593E" w:rsidRDefault="00C6593E">
      <w:r>
        <w:t>Два крайние столбца из единиц являются гексами творчества. На мой взгляд ето дает привилегию рулить куда хошь. Но тогда есть противоречие с такими способностями для “славы“ и “победы“ для обычных юзеров. Разве не ку? ;))</w:t>
      </w:r>
    </w:p>
    <w:p w:rsidR="00C6593E" w:rsidRDefault="00C6593E"/>
    <w:p w:rsidR="00C6593E" w:rsidRDefault="00C6593E">
      <w:r>
        <w:t>Verineya</w:t>
      </w:r>
    </w:p>
    <w:p w:rsidR="00C6593E" w:rsidRDefault="00C6593E">
      <w:r>
        <w:t>Не дает это никаких привилегий. Это ограничения. Забор из колючей проволоки под напряжением</w:t>
      </w:r>
    </w:p>
    <w:p w:rsidR="00C6593E" w:rsidRDefault="00C6593E"/>
    <w:p w:rsidR="00C6593E" w:rsidRDefault="00C6593E">
      <w:r>
        <w:t>mist</w:t>
      </w:r>
    </w:p>
    <w:p w:rsidR="00C6593E" w:rsidRDefault="00C6593E">
      <w:r>
        <w:t>Веринея, я тут щас проконсультировался со своим врачом... И его двумя помощниками в белых халатах :))) Так вот они тоже не согласны с твоей точкой зрения :))) Они говорят что если средний столбец установится в единицы, то это будет творчество, а отнюдь не забор из чего</w:t>
      </w:r>
      <w:r>
        <w:noBreakHyphen/>
        <w:t>то под чем</w:t>
      </w:r>
      <w:r>
        <w:noBreakHyphen/>
        <w:t>то... ;)))</w:t>
      </w:r>
    </w:p>
    <w:p w:rsidR="00C6593E" w:rsidRDefault="00C6593E">
      <w:r>
        <w:t>Видимо у нас разные точки зрения...</w:t>
      </w:r>
    </w:p>
    <w:p w:rsidR="00C6593E" w:rsidRDefault="00C6593E"/>
    <w:p w:rsidR="00C6593E" w:rsidRDefault="00C6593E">
      <w:r>
        <w:t>Verineya</w:t>
      </w:r>
    </w:p>
    <w:p w:rsidR="00C6593E" w:rsidRDefault="00C6593E">
      <w:r>
        <w:t>Мист, я не о среднем, я о крайних столбах.</w:t>
      </w:r>
    </w:p>
    <w:p w:rsidR="00C6593E" w:rsidRDefault="00C6593E"/>
    <w:p w:rsidR="00C6593E" w:rsidRDefault="00C6593E">
      <w:r>
        <w:t>nexus</w:t>
      </w:r>
    </w:p>
    <w:p w:rsidR="00C6593E" w:rsidRDefault="00C6593E">
      <w:r>
        <w:t>Verineya:</w:t>
      </w:r>
    </w:p>
    <w:p w:rsidR="00C6593E" w:rsidRDefault="00C6593E">
      <w:r>
        <w:t>&gt;я думала у тебя есть уже наметки какие</w:t>
      </w:r>
      <w:r>
        <w:noBreakHyphen/>
        <w:t xml:space="preserve">то. Просто у меня вопрос сразу возник </w:t>
      </w:r>
      <w:r>
        <w:noBreakHyphen/>
        <w:t xml:space="preserve"> для чего это может быть нужно. И вот с троичной и пятеричной снова порадовал:)) </w:t>
      </w:r>
      <w:r>
        <w:noBreakHyphen/>
        <w:t xml:space="preserve"> как ни вглядываюсь </w:t>
      </w:r>
      <w:r>
        <w:noBreakHyphen/>
        <w:t xml:space="preserve"> только десятеричную и четверичную нахожу. Откуда другие?</w:t>
      </w:r>
    </w:p>
    <w:p w:rsidR="00C6593E" w:rsidRDefault="00C6593E">
      <w:r>
        <w:t>&gt;</w:t>
      </w:r>
    </w:p>
    <w:p w:rsidR="00C6593E" w:rsidRDefault="00C6593E">
      <w:r>
        <w:t>Дело в том, что число десять подразумевает в картах Таро разложение в соответствии с “великим жезлов Осириса“ (7=3+4) и “триединым началом“ (3) на: 10=3+4+3. Жезл является знаменитой последовательностью Трисмигиста: сатурн(1)</w:t>
      </w:r>
      <w:r>
        <w:noBreakHyphen/>
        <w:t>юпитер(2)</w:t>
      </w:r>
      <w:r>
        <w:noBreakHyphen/>
        <w:t>марс(3)</w:t>
      </w:r>
      <w:r>
        <w:noBreakHyphen/>
        <w:t>солнце(4)</w:t>
      </w:r>
      <w:r>
        <w:noBreakHyphen/>
        <w:t>венера(5)</w:t>
      </w:r>
      <w:r>
        <w:noBreakHyphen/>
        <w:t>меркурий(6)</w:t>
      </w:r>
      <w:r>
        <w:noBreakHyphen/>
        <w:t>луна(7). Здесь земля(0) располагается как в геоцентрической модели:</w:t>
      </w:r>
    </w:p>
    <w:p w:rsidR="00C6593E" w:rsidRDefault="00C6593E">
      <w:r>
        <w:t>10</w:t>
      </w:r>
    </w:p>
    <w:p w:rsidR="00C6593E" w:rsidRDefault="00C6593E">
      <w:pPr>
        <w:jc w:val="left"/>
      </w:pPr>
    </w:p>
    <w:p w:rsidR="00C6593E" w:rsidRDefault="00C6593E">
      <w:pPr>
        <w:pStyle w:val="6"/>
      </w:pPr>
      <w:r>
        <w:t>* * *</w:t>
      </w:r>
    </w:p>
    <w:p w:rsidR="00C6593E" w:rsidRDefault="00C6593E">
      <w:pPr>
        <w:jc w:val="left"/>
      </w:pPr>
    </w:p>
    <w:p w:rsidR="00C6593E" w:rsidRDefault="00C6593E">
      <w:r>
        <w:t>* 9 *</w:t>
      </w:r>
    </w:p>
    <w:p w:rsidR="00C6593E" w:rsidRDefault="00C6593E">
      <w:r>
        <w:t>* 8 *</w:t>
      </w:r>
    </w:p>
    <w:p w:rsidR="00C6593E" w:rsidRDefault="00C6593E"/>
    <w:p w:rsidR="00C6593E" w:rsidRDefault="00C6593E">
      <w:r>
        <w:t>nexus</w:t>
      </w:r>
    </w:p>
    <w:p w:rsidR="00C6593E" w:rsidRDefault="00C6593E">
      <w:r>
        <w:t>6</w:t>
      </w:r>
    </w:p>
    <w:p w:rsidR="00C6593E" w:rsidRDefault="00C6593E">
      <w:pPr>
        <w:jc w:val="left"/>
      </w:pPr>
    </w:p>
    <w:p w:rsidR="00C6593E" w:rsidRDefault="00C6593E">
      <w:pPr>
        <w:pStyle w:val="6"/>
      </w:pPr>
      <w:r>
        <w:t>* * *</w:t>
      </w:r>
    </w:p>
    <w:p w:rsidR="00C6593E" w:rsidRDefault="00C6593E">
      <w:pPr>
        <w:jc w:val="left"/>
      </w:pPr>
    </w:p>
    <w:p w:rsidR="00C6593E" w:rsidRDefault="00C6593E">
      <w:r>
        <w:t>7 0 5</w:t>
      </w:r>
    </w:p>
    <w:p w:rsidR="00C6593E" w:rsidRDefault="00C6593E">
      <w:pPr>
        <w:jc w:val="left"/>
      </w:pPr>
    </w:p>
    <w:p w:rsidR="00C6593E" w:rsidRDefault="00C6593E">
      <w:pPr>
        <w:pStyle w:val="6"/>
      </w:pPr>
      <w:r>
        <w:t>* * *</w:t>
      </w:r>
    </w:p>
    <w:p w:rsidR="00C6593E" w:rsidRDefault="00C6593E">
      <w:pPr>
        <w:jc w:val="left"/>
      </w:pPr>
    </w:p>
    <w:p w:rsidR="00C6593E" w:rsidRDefault="00C6593E">
      <w:r>
        <w:t>4</w:t>
      </w:r>
    </w:p>
    <w:p w:rsidR="00C6593E" w:rsidRDefault="00C6593E"/>
    <w:p w:rsidR="00C6593E" w:rsidRDefault="00C6593E">
      <w:r>
        <w:t>* 3 *</w:t>
      </w:r>
    </w:p>
    <w:p w:rsidR="00C6593E" w:rsidRDefault="00C6593E">
      <w:pPr>
        <w:jc w:val="left"/>
      </w:pPr>
    </w:p>
    <w:p w:rsidR="00C6593E" w:rsidRDefault="00C6593E">
      <w:pPr>
        <w:pStyle w:val="6"/>
      </w:pPr>
      <w:r>
        <w:t>* * *</w:t>
      </w:r>
    </w:p>
    <w:p w:rsidR="00C6593E" w:rsidRDefault="00C6593E">
      <w:pPr>
        <w:jc w:val="left"/>
      </w:pPr>
    </w:p>
    <w:p w:rsidR="00C6593E" w:rsidRDefault="00C6593E">
      <w:r>
        <w:t>* 2 *</w:t>
      </w:r>
    </w:p>
    <w:p w:rsidR="00C6593E" w:rsidRDefault="00C6593E">
      <w:r>
        <w:t>1</w:t>
      </w:r>
    </w:p>
    <w:p w:rsidR="00C6593E" w:rsidRDefault="00C6593E">
      <w:r>
        <w:t>Эта последовательность дополняется современниками так: уран(8)</w:t>
      </w:r>
      <w:r>
        <w:noBreakHyphen/>
        <w:t>нептун(9)</w:t>
      </w:r>
      <w:r>
        <w:noBreakHyphen/>
        <w:t>плутон(10). Вся эта последовательность отображается на человеческое тело, где каждая “планета“ соответствует энергетическому центру, так называемым “чакрам“. Причем, солнце(4)</w:t>
      </w:r>
      <w:r>
        <w:noBreakHyphen/>
      </w:r>
      <w:r>
        <w:noBreakHyphen/>
        <w:t xml:space="preserve">соответствует “мечу“ или силе карты Таро; венера(5) </w:t>
      </w:r>
      <w:r>
        <w:noBreakHyphen/>
      </w:r>
      <w:r>
        <w:noBreakHyphen/>
        <w:t xml:space="preserve"> “чаше“ или жизни, меркурий </w:t>
      </w:r>
      <w:r>
        <w:noBreakHyphen/>
      </w:r>
      <w:r>
        <w:noBreakHyphen/>
        <w:t xml:space="preserve"> “динаре“ (монете) или ловкости; луна </w:t>
      </w:r>
      <w:r>
        <w:noBreakHyphen/>
      </w:r>
      <w:r>
        <w:noBreakHyphen/>
        <w:t xml:space="preserve"> “жезлу“ или магии. Кстати, эти четыре понятия вполне можно наверно соотнести с четырьмя настроениями сталкера. Вот отсюда и начинается базис для разложения.</w:t>
      </w:r>
    </w:p>
    <w:p w:rsidR="00C6593E" w:rsidRDefault="00C6593E">
      <w:r>
        <w:t>Verineya</w:t>
      </w:r>
    </w:p>
    <w:p w:rsidR="00C6593E" w:rsidRDefault="00C6593E">
      <w:r>
        <w:t>Verineya:</w:t>
      </w:r>
    </w:p>
    <w:p w:rsidR="00C6593E" w:rsidRDefault="00C6593E">
      <w:r>
        <w:t>&gt;</w:t>
      </w:r>
    </w:p>
    <w:p w:rsidR="00C6593E" w:rsidRDefault="00C6593E">
      <w:r>
        <w:t xml:space="preserve">Лабал рисунок </w:t>
      </w:r>
      <w:r>
        <w:noBreakHyphen/>
      </w:r>
      <w:r>
        <w:noBreakHyphen/>
        <w:t xml:space="preserve"> не получился! :( Короче: сверху треугольник вершиной вверх, потом ниже </w:t>
      </w:r>
      <w:r>
        <w:noBreakHyphen/>
      </w:r>
      <w:r>
        <w:noBreakHyphen/>
        <w:t xml:space="preserve"> ромб, самый нижний </w:t>
      </w:r>
      <w:r>
        <w:noBreakHyphen/>
      </w:r>
      <w:r>
        <w:noBreakHyphen/>
        <w:t xml:space="preserve"> треугольник вниз. Ладно фиг с ним. :(</w:t>
      </w:r>
    </w:p>
    <w:p w:rsidR="00C6593E" w:rsidRDefault="00C6593E">
      <w:r>
        <w:t xml:space="preserve">nexus, вместо пробелов вставь тире </w:t>
      </w:r>
      <w:r>
        <w:noBreakHyphen/>
        <w:t xml:space="preserve"> получится рисунок.</w:t>
      </w:r>
    </w:p>
    <w:p w:rsidR="00C6593E" w:rsidRDefault="00C6593E">
      <w:r>
        <w:t xml:space="preserve">Жезл Осириса </w:t>
      </w:r>
      <w:r>
        <w:noBreakHyphen/>
        <w:t xml:space="preserve"> если мне память не изменяет </w:t>
      </w:r>
      <w:r>
        <w:noBreakHyphen/>
        <w:t xml:space="preserve"> трость с крюком</w:t>
      </w:r>
      <w:r>
        <w:noBreakHyphen/>
        <w:t>птичкой на конце... Может ты Анх имел в виду?</w:t>
      </w:r>
    </w:p>
    <w:p w:rsidR="00C6593E" w:rsidRDefault="00C6593E"/>
    <w:p w:rsidR="00C6593E" w:rsidRDefault="00C6593E">
      <w:r>
        <w:t>nexus</w:t>
      </w:r>
    </w:p>
    <w:p w:rsidR="00C6593E" w:rsidRDefault="00C6593E">
      <w:r>
        <w:t>Vigo:</w:t>
      </w:r>
    </w:p>
    <w:p w:rsidR="00C6593E" w:rsidRDefault="00C6593E">
      <w:r>
        <w:t>&gt;Такая вот схема. Сразу говорю, что это чисто мое понимание вопроса, так что ни в коем случае не стоит брать его за аксиому.</w:t>
      </w:r>
    </w:p>
    <w:p w:rsidR="00C6593E" w:rsidRDefault="00C6593E">
      <w:r>
        <w:t>&gt;</w:t>
      </w:r>
    </w:p>
    <w:p w:rsidR="00C6593E" w:rsidRDefault="00C6593E">
      <w:r>
        <w:t xml:space="preserve">Коллос! Мне понравилось. Однако же титаническая работа, а вдруг шаблонов окажется не 64, а ровно 65 </w:t>
      </w:r>
      <w:r>
        <w:noBreakHyphen/>
      </w:r>
      <w:r>
        <w:noBreakHyphen/>
        <w:t xml:space="preserve"> косяк! Ну да ладно, в общем все сводиться к сопоставлению отдельных гексаграмм отдельным шаблонам сюжетов или ситуаций. Кстати, насколько я понимаю, сопоставление с реалом должно быть намного проще, чем в сновидении. :) Если там это объекты карты, то здесь это сюжеты или ситуации. А они собираемы. ;)</w:t>
      </w:r>
    </w:p>
    <w:p w:rsidR="00C6593E" w:rsidRDefault="00C6593E"/>
    <w:p w:rsidR="00C6593E" w:rsidRDefault="00C6593E">
      <w:r>
        <w:t>nexus</w:t>
      </w:r>
    </w:p>
    <w:p w:rsidR="00C6593E" w:rsidRDefault="00C6593E">
      <w:r>
        <w:t>Vigo:</w:t>
      </w:r>
    </w:p>
    <w:p w:rsidR="00C6593E" w:rsidRDefault="00C6593E">
      <w:r>
        <w:t>&gt;</w:t>
      </w:r>
    </w:p>
    <w:p w:rsidR="00C6593E" w:rsidRDefault="00C6593E">
      <w:r>
        <w:t>Могу в помощь, если конечно хочешь, предложить небольшую переработку гексаграмм (преобразование основных свойств не меняет). Я уже выше упоминал что становление на базис карт Таро, а именно на четверичную систему разложения, может несколько помочь в модели ДНК тонали (в вопросе классификации и соответствия). К тому же это собственно даже ближе к модели ДНК, чем гексы сами по себе, так как нуклеотидов тоже ровно четыре. Преобразовывать можно начинать по разному. Начну так. Предположим что имеется следующее соответствие двуграмм: [</w:t>
      </w:r>
      <w:r>
        <w:noBreakHyphen/>
      </w:r>
      <w:r>
        <w:noBreakHyphen/>
        <w:t>,</w:t>
      </w:r>
      <w:r>
        <w:noBreakHyphen/>
      </w:r>
      <w:r>
        <w:noBreakHyphen/>
        <w:t>] &lt;</w:t>
      </w:r>
      <w:r>
        <w:noBreakHyphen/>
        <w:t>это @; [</w:t>
      </w:r>
      <w:r>
        <w:noBreakHyphen/>
      </w:r>
      <w:r>
        <w:noBreakHyphen/>
        <w:t>,</w:t>
      </w:r>
      <w:r>
        <w:noBreakHyphen/>
        <w:t xml:space="preserve"> </w:t>
      </w:r>
      <w:r>
        <w:noBreakHyphen/>
        <w:t>] &lt;</w:t>
      </w:r>
      <w:r>
        <w:noBreakHyphen/>
        <w:t>это #; [</w:t>
      </w:r>
      <w:r>
        <w:noBreakHyphen/>
        <w:t xml:space="preserve"> </w:t>
      </w:r>
      <w:r>
        <w:noBreakHyphen/>
        <w:t>,</w:t>
      </w:r>
      <w:r>
        <w:noBreakHyphen/>
      </w:r>
      <w:r>
        <w:noBreakHyphen/>
        <w:t>] &lt;</w:t>
      </w:r>
      <w:r>
        <w:noBreakHyphen/>
        <w:t>это $; [</w:t>
      </w:r>
      <w:r>
        <w:noBreakHyphen/>
        <w:t xml:space="preserve"> </w:t>
      </w:r>
      <w:r>
        <w:noBreakHyphen/>
        <w:t>,</w:t>
      </w:r>
      <w:r>
        <w:noBreakHyphen/>
        <w:t xml:space="preserve"> </w:t>
      </w:r>
      <w:r>
        <w:noBreakHyphen/>
        <w:t>] &lt;</w:t>
      </w:r>
      <w:r>
        <w:noBreakHyphen/>
        <w:t xml:space="preserve">это %. Я использую эти символы лишь для удобства обозначения соответствующих “мастей“ карт Таро: мечь(@), чаша(#), монета ($) и жезл(%). Предположение о соответствии им таких форм двуграмм </w:t>
      </w:r>
      <w:r>
        <w:noBreakHyphen/>
      </w:r>
      <w:r>
        <w:noBreakHyphen/>
        <w:t xml:space="preserve"> гипотеза! В результате любая гексаграмма разлогается на совокупность трех двуграмм. Например: [</w:t>
      </w:r>
      <w:r>
        <w:noBreakHyphen/>
      </w:r>
      <w:r>
        <w:noBreakHyphen/>
        <w:t>,</w:t>
      </w:r>
      <w:r>
        <w:noBreakHyphen/>
        <w:t xml:space="preserve"> </w:t>
      </w:r>
      <w:r>
        <w:noBreakHyphen/>
        <w:t>,</w:t>
      </w:r>
      <w:r>
        <w:noBreakHyphen/>
      </w:r>
      <w:r>
        <w:noBreakHyphen/>
        <w:t>,</w:t>
      </w:r>
      <w:r>
        <w:noBreakHyphen/>
      </w:r>
      <w:r>
        <w:noBreakHyphen/>
        <w:t>,</w:t>
      </w:r>
      <w:r>
        <w:noBreakHyphen/>
        <w:t xml:space="preserve"> </w:t>
      </w:r>
      <w:r>
        <w:noBreakHyphen/>
        <w:t>,</w:t>
      </w:r>
      <w:r>
        <w:noBreakHyphen/>
        <w:t xml:space="preserve"> </w:t>
      </w:r>
      <w:r>
        <w:noBreakHyphen/>
        <w:t>] = [</w:t>
      </w:r>
      <w:r>
        <w:noBreakHyphen/>
      </w:r>
      <w:r>
        <w:noBreakHyphen/>
        <w:t>,</w:t>
      </w:r>
      <w:r>
        <w:noBreakHyphen/>
        <w:t xml:space="preserve"> </w:t>
      </w:r>
      <w:r>
        <w:noBreakHyphen/>
        <w:t>]+[</w:t>
      </w:r>
      <w:r>
        <w:noBreakHyphen/>
      </w:r>
      <w:r>
        <w:noBreakHyphen/>
        <w:t>,</w:t>
      </w:r>
      <w:r>
        <w:noBreakHyphen/>
      </w:r>
      <w:r>
        <w:noBreakHyphen/>
        <w:t>]+[</w:t>
      </w:r>
      <w:r>
        <w:noBreakHyphen/>
        <w:t xml:space="preserve"> </w:t>
      </w:r>
      <w:r>
        <w:noBreakHyphen/>
        <w:t>,</w:t>
      </w:r>
      <w:r>
        <w:noBreakHyphen/>
        <w:t xml:space="preserve"> </w:t>
      </w:r>
      <w:r>
        <w:noBreakHyphen/>
        <w:t>]=[#]+[@]+[%]=[чаша или венера]+[мечь или солнце]+[жезл или луна]=[#,@,%] &lt;</w:t>
      </w:r>
      <w:r>
        <w:noBreakHyphen/>
        <w:t>получили триграмму в четверичной системе. Надеюсь что</w:t>
      </w:r>
      <w:r>
        <w:noBreakHyphen/>
        <w:t xml:space="preserve">нибудь хоть понятно. :) Соответствие планетам здесь не случайно, смотри сообщение выше! Далее рассуждаем так: зная что четыре “масти“ карт Таро соответствую четырем характеристикам любого объекта или сюжета: мечь(солнце @) </w:t>
      </w:r>
      <w:r>
        <w:noBreakHyphen/>
      </w:r>
      <w:r>
        <w:noBreakHyphen/>
        <w:t xml:space="preserve"> силе или твердости; чаша(венера #) </w:t>
      </w:r>
      <w:r>
        <w:noBreakHyphen/>
      </w:r>
      <w:r>
        <w:noBreakHyphen/>
        <w:t xml:space="preserve"> жизни или здоровью; монета(меркурий $) </w:t>
      </w:r>
      <w:r>
        <w:noBreakHyphen/>
      </w:r>
      <w:r>
        <w:noBreakHyphen/>
        <w:t xml:space="preserve"> ловкости или общительности; жезл (луна %) </w:t>
      </w:r>
      <w:r>
        <w:noBreakHyphen/>
      </w:r>
      <w:r>
        <w:noBreakHyphen/>
        <w:t xml:space="preserve"> магии или способностям, мы можем говорить о неких характеристиках ситуаций или объектов, которые описывают полученные триграммы. Теперь осталось разобраться с триплетом. Можно конечно вспомнить о “триплете масяни“: намерение(или желание) </w:t>
      </w:r>
      <w:r>
        <w:noBreakHyphen/>
        <w:t>подготовка</w:t>
      </w:r>
      <w:r>
        <w:noBreakHyphen/>
        <w:t>действие, однако вспомню и другие: разумное</w:t>
      </w:r>
      <w:r>
        <w:noBreakHyphen/>
        <w:t>эмоциональное</w:t>
      </w:r>
      <w:r>
        <w:noBreakHyphen/>
        <w:t>физическое или духовное</w:t>
      </w:r>
      <w:r>
        <w:noBreakHyphen/>
        <w:t>душевное</w:t>
      </w:r>
      <w:r>
        <w:noBreakHyphen/>
        <w:t>материальное. Возможны разные варианты. Предположим я выбираю триплет: разумное</w:t>
      </w:r>
      <w:r>
        <w:noBreakHyphen/>
        <w:t>эмоциональное</w:t>
      </w:r>
      <w:r>
        <w:noBreakHyphen/>
        <w:t>физическое. Тогда предложенная для разбора мною выше гексограмма будет иметь следующий смысел в контексте какой</w:t>
      </w:r>
      <w:r>
        <w:noBreakHyphen/>
        <w:t>то ситуации или объекта: [жизнь</w:t>
      </w:r>
      <w:r>
        <w:noBreakHyphen/>
        <w:t>разумное, сила</w:t>
      </w:r>
      <w:r>
        <w:noBreakHyphen/>
        <w:t>эмоциональное, магия</w:t>
      </w:r>
      <w:r>
        <w:noBreakHyphen/>
        <w:t>физическое]. Таким образом, один из вариантов интерпретации для объекта будет звучать так: объект живет как правило разумом, эмоционально силен и является необычным в реале. В случае ситуации интерпретацию можно дать так: данная ситуация окажет влияние на здоровье разума (это может быть испуг или ужас в плохом случае), потребует твердости чувств и необычных качеств решения проблемы. В общем</w:t>
      </w:r>
      <w:r>
        <w:noBreakHyphen/>
        <w:t>то интерпретация может быть и иная, я лишь сделал предположение.</w:t>
      </w:r>
    </w:p>
    <w:p w:rsidR="00C6593E" w:rsidRDefault="00C6593E"/>
    <w:p w:rsidR="00C6593E" w:rsidRDefault="00C6593E">
      <w:r>
        <w:t>nexus</w:t>
      </w:r>
    </w:p>
    <w:p w:rsidR="00C6593E" w:rsidRDefault="00C6593E">
      <w:r>
        <w:t>Да, ты права, это такой жезл с крючком. Пробую ещё раз! :(</w:t>
      </w:r>
    </w:p>
    <w:p w:rsidR="00C6593E" w:rsidRDefault="00C6593E">
      <w:r>
        <w:noBreakHyphen/>
      </w:r>
      <w:r>
        <w:noBreakHyphen/>
      </w:r>
      <w:r>
        <w:noBreakHyphen/>
      </w:r>
      <w:r>
        <w:noBreakHyphen/>
      </w:r>
      <w:r>
        <w:noBreakHyphen/>
        <w:t>10</w:t>
      </w:r>
      <w:r>
        <w:noBreakHyphen/>
      </w:r>
      <w:r>
        <w:noBreakHyphen/>
      </w:r>
      <w:r>
        <w:noBreakHyphen/>
      </w:r>
      <w:r>
        <w:noBreakHyphen/>
      </w:r>
      <w:r>
        <w:noBreakHyphen/>
      </w:r>
      <w:r>
        <w:noBreakHyphen/>
      </w:r>
    </w:p>
    <w:p w:rsidR="00C6593E" w:rsidRDefault="00C6593E">
      <w:r>
        <w:noBreakHyphen/>
      </w:r>
      <w:r>
        <w:noBreakHyphen/>
      </w:r>
      <w:r>
        <w:noBreakHyphen/>
        <w:t>*</w:t>
      </w:r>
      <w:r>
        <w:noBreakHyphen/>
      </w:r>
      <w:r>
        <w:noBreakHyphen/>
      </w:r>
      <w:r>
        <w:noBreakHyphen/>
      </w:r>
      <w:r>
        <w:noBreakHyphen/>
        <w:t>*</w:t>
      </w:r>
      <w:r>
        <w:noBreakHyphen/>
      </w:r>
      <w:r>
        <w:noBreakHyphen/>
      </w:r>
      <w:r>
        <w:noBreakHyphen/>
      </w:r>
      <w:r>
        <w:noBreakHyphen/>
      </w:r>
    </w:p>
    <w:p w:rsidR="00C6593E" w:rsidRDefault="00C6593E">
      <w:r>
        <w:noBreakHyphen/>
        <w:t>*</w:t>
      </w:r>
      <w:r>
        <w:noBreakHyphen/>
      </w:r>
      <w:r>
        <w:noBreakHyphen/>
      </w:r>
      <w:r>
        <w:noBreakHyphen/>
        <w:t>9</w:t>
      </w:r>
      <w:r>
        <w:noBreakHyphen/>
      </w:r>
      <w:r>
        <w:noBreakHyphen/>
      </w:r>
      <w:r>
        <w:noBreakHyphen/>
        <w:t>*</w:t>
      </w:r>
      <w:r>
        <w:noBreakHyphen/>
      </w:r>
      <w:r>
        <w:noBreakHyphen/>
      </w:r>
      <w:r>
        <w:noBreakHyphen/>
      </w:r>
    </w:p>
    <w:p w:rsidR="00C6593E" w:rsidRDefault="00C6593E">
      <w:r>
        <w:t>*</w:t>
      </w:r>
      <w:r>
        <w:noBreakHyphen/>
      </w:r>
      <w:r>
        <w:noBreakHyphen/>
      </w:r>
      <w:r>
        <w:noBreakHyphen/>
      </w:r>
      <w:r>
        <w:noBreakHyphen/>
        <w:t>8</w:t>
      </w:r>
      <w:r>
        <w:noBreakHyphen/>
      </w:r>
      <w:r>
        <w:noBreakHyphen/>
      </w:r>
      <w:r>
        <w:noBreakHyphen/>
      </w:r>
      <w:r>
        <w:noBreakHyphen/>
        <w:t>*</w:t>
      </w:r>
      <w:r>
        <w:noBreakHyphen/>
      </w:r>
      <w:r>
        <w:noBreakHyphen/>
      </w:r>
    </w:p>
    <w:p w:rsidR="00C6593E" w:rsidRDefault="00C6593E">
      <w:r>
        <w:noBreakHyphen/>
      </w:r>
      <w:r>
        <w:noBreakHyphen/>
      </w:r>
      <w:r>
        <w:noBreakHyphen/>
      </w:r>
      <w:r>
        <w:noBreakHyphen/>
      </w:r>
      <w:r>
        <w:noBreakHyphen/>
        <w:t>6</w:t>
      </w:r>
      <w:r>
        <w:noBreakHyphen/>
      </w:r>
      <w:r>
        <w:noBreakHyphen/>
      </w:r>
      <w:r>
        <w:noBreakHyphen/>
      </w:r>
      <w:r>
        <w:noBreakHyphen/>
      </w:r>
      <w:r>
        <w:noBreakHyphen/>
      </w:r>
      <w:r>
        <w:noBreakHyphen/>
      </w:r>
      <w:r>
        <w:noBreakHyphen/>
      </w:r>
      <w:r>
        <w:noBreakHyphen/>
      </w:r>
    </w:p>
    <w:p w:rsidR="00C6593E" w:rsidRDefault="00C6593E">
      <w:r>
        <w:noBreakHyphen/>
      </w:r>
      <w:r>
        <w:noBreakHyphen/>
        <w:t>*</w:t>
      </w:r>
      <w:r>
        <w:noBreakHyphen/>
      </w:r>
      <w:r>
        <w:noBreakHyphen/>
      </w:r>
      <w:r>
        <w:noBreakHyphen/>
      </w:r>
      <w:r>
        <w:noBreakHyphen/>
      </w:r>
      <w:r>
        <w:noBreakHyphen/>
        <w:t>*</w:t>
      </w:r>
      <w:r>
        <w:noBreakHyphen/>
      </w:r>
      <w:r>
        <w:noBreakHyphen/>
      </w:r>
      <w:r>
        <w:noBreakHyphen/>
      </w:r>
      <w:r>
        <w:noBreakHyphen/>
      </w:r>
      <w:r>
        <w:noBreakHyphen/>
      </w:r>
    </w:p>
    <w:p w:rsidR="00C6593E" w:rsidRDefault="00C6593E">
      <w:r>
        <w:t>7</w:t>
      </w:r>
      <w:r>
        <w:noBreakHyphen/>
      </w:r>
      <w:r>
        <w:noBreakHyphen/>
      </w:r>
      <w:r>
        <w:noBreakHyphen/>
      </w:r>
      <w:r>
        <w:noBreakHyphen/>
        <w:t>0</w:t>
      </w:r>
      <w:r>
        <w:noBreakHyphen/>
      </w:r>
      <w:r>
        <w:noBreakHyphen/>
      </w:r>
      <w:r>
        <w:noBreakHyphen/>
        <w:t>5</w:t>
      </w:r>
      <w:r>
        <w:noBreakHyphen/>
      </w:r>
      <w:r>
        <w:noBreakHyphen/>
      </w:r>
      <w:r>
        <w:noBreakHyphen/>
      </w:r>
      <w:r>
        <w:noBreakHyphen/>
      </w:r>
    </w:p>
    <w:p w:rsidR="00C6593E" w:rsidRDefault="00C6593E">
      <w:r>
        <w:noBreakHyphen/>
      </w:r>
      <w:r>
        <w:noBreakHyphen/>
        <w:t>*</w:t>
      </w:r>
      <w:r>
        <w:noBreakHyphen/>
      </w:r>
      <w:r>
        <w:noBreakHyphen/>
      </w:r>
      <w:r>
        <w:noBreakHyphen/>
      </w:r>
      <w:r>
        <w:noBreakHyphen/>
      </w:r>
      <w:r>
        <w:noBreakHyphen/>
        <w:t>*</w:t>
      </w:r>
      <w:r>
        <w:noBreakHyphen/>
      </w:r>
      <w:r>
        <w:noBreakHyphen/>
      </w:r>
      <w:r>
        <w:noBreakHyphen/>
      </w:r>
      <w:r>
        <w:noBreakHyphen/>
      </w:r>
      <w:r>
        <w:noBreakHyphen/>
      </w:r>
    </w:p>
    <w:p w:rsidR="00C6593E" w:rsidRDefault="00C6593E">
      <w:r>
        <w:noBreakHyphen/>
      </w:r>
      <w:r>
        <w:noBreakHyphen/>
      </w:r>
      <w:r>
        <w:noBreakHyphen/>
      </w:r>
      <w:r>
        <w:noBreakHyphen/>
      </w:r>
      <w:r>
        <w:noBreakHyphen/>
        <w:t>4</w:t>
      </w:r>
      <w:r>
        <w:noBreakHyphen/>
      </w:r>
      <w:r>
        <w:noBreakHyphen/>
      </w:r>
      <w:r>
        <w:noBreakHyphen/>
      </w:r>
      <w:r>
        <w:noBreakHyphen/>
      </w:r>
      <w:r>
        <w:noBreakHyphen/>
      </w:r>
      <w:r>
        <w:noBreakHyphen/>
      </w:r>
      <w:r>
        <w:noBreakHyphen/>
      </w:r>
      <w:r>
        <w:noBreakHyphen/>
      </w:r>
    </w:p>
    <w:p w:rsidR="00C6593E" w:rsidRDefault="00C6593E">
      <w:r>
        <w:t>*</w:t>
      </w:r>
      <w:r>
        <w:noBreakHyphen/>
      </w:r>
      <w:r>
        <w:noBreakHyphen/>
      </w:r>
      <w:r>
        <w:noBreakHyphen/>
      </w:r>
      <w:r>
        <w:noBreakHyphen/>
        <w:t>3</w:t>
      </w:r>
      <w:r>
        <w:noBreakHyphen/>
      </w:r>
      <w:r>
        <w:noBreakHyphen/>
      </w:r>
      <w:r>
        <w:noBreakHyphen/>
      </w:r>
      <w:r>
        <w:noBreakHyphen/>
        <w:t>*</w:t>
      </w:r>
      <w:r>
        <w:noBreakHyphen/>
      </w:r>
      <w:r>
        <w:noBreakHyphen/>
      </w:r>
    </w:p>
    <w:p w:rsidR="00C6593E" w:rsidRDefault="00C6593E">
      <w:r>
        <w:noBreakHyphen/>
        <w:t>*</w:t>
      </w:r>
      <w:r>
        <w:noBreakHyphen/>
      </w:r>
      <w:r>
        <w:noBreakHyphen/>
      </w:r>
      <w:r>
        <w:noBreakHyphen/>
      </w:r>
      <w:r>
        <w:noBreakHyphen/>
      </w:r>
      <w:r>
        <w:noBreakHyphen/>
      </w:r>
      <w:r>
        <w:noBreakHyphen/>
      </w:r>
      <w:r>
        <w:noBreakHyphen/>
        <w:t>*</w:t>
      </w:r>
      <w:r>
        <w:noBreakHyphen/>
      </w:r>
      <w:r>
        <w:noBreakHyphen/>
      </w:r>
      <w:r>
        <w:noBreakHyphen/>
      </w:r>
      <w:r>
        <w:noBreakHyphen/>
      </w:r>
    </w:p>
    <w:p w:rsidR="00C6593E" w:rsidRDefault="00C6593E">
      <w:r>
        <w:noBreakHyphen/>
      </w:r>
      <w:r>
        <w:noBreakHyphen/>
        <w:t>*</w:t>
      </w:r>
      <w:r>
        <w:noBreakHyphen/>
      </w:r>
      <w:r>
        <w:noBreakHyphen/>
        <w:t>2</w:t>
      </w:r>
      <w:r>
        <w:noBreakHyphen/>
      </w:r>
      <w:r>
        <w:noBreakHyphen/>
        <w:t>*</w:t>
      </w:r>
      <w:r>
        <w:noBreakHyphen/>
      </w:r>
      <w:r>
        <w:noBreakHyphen/>
      </w:r>
      <w:r>
        <w:noBreakHyphen/>
      </w:r>
      <w:r>
        <w:noBreakHyphen/>
      </w:r>
      <w:r>
        <w:noBreakHyphen/>
      </w:r>
    </w:p>
    <w:p w:rsidR="00C6593E" w:rsidRDefault="00C6593E">
      <w:r>
        <w:noBreakHyphen/>
      </w:r>
      <w:r>
        <w:noBreakHyphen/>
      </w:r>
      <w:r>
        <w:noBreakHyphen/>
      </w:r>
      <w:r>
        <w:noBreakHyphen/>
      </w:r>
      <w:r>
        <w:noBreakHyphen/>
      </w:r>
      <w:r>
        <w:noBreakHyphen/>
        <w:t>1</w:t>
      </w:r>
      <w:r>
        <w:noBreakHyphen/>
      </w:r>
      <w:r>
        <w:noBreakHyphen/>
      </w:r>
      <w:r>
        <w:noBreakHyphen/>
      </w:r>
      <w:r>
        <w:noBreakHyphen/>
      </w:r>
      <w:r>
        <w:noBreakHyphen/>
      </w:r>
      <w:r>
        <w:noBreakHyphen/>
      </w:r>
      <w:r>
        <w:noBreakHyphen/>
      </w:r>
      <w:r>
        <w:noBreakHyphen/>
      </w:r>
    </w:p>
    <w:p w:rsidR="00C6593E" w:rsidRDefault="00C6593E"/>
    <w:p w:rsidR="00C6593E" w:rsidRDefault="00C6593E">
      <w:r>
        <w:t>масяня</w:t>
      </w:r>
    </w:p>
    <w:p w:rsidR="00C6593E" w:rsidRDefault="00C6593E">
      <w:r>
        <w:t>Nexus, мы, кстати, обсуждали парность строк в гексаграммах, говоря о некоей аналогии с домино.</w:t>
      </w:r>
    </w:p>
    <w:p w:rsidR="00C6593E" w:rsidRDefault="00C6593E">
      <w:r>
        <w:t>Мист, помни о законе симпатии. Если все три столба чисто яневские, произойдет сложение сна</w:t>
      </w:r>
      <w:r>
        <w:noBreakHyphen/>
        <w:t>яви на вектор яви</w:t>
      </w:r>
      <w:r>
        <w:noBreakHyphen/>
        <w:t xml:space="preserve">казуаьности, например. Это и есть творчество. Прикинь, тогда янки среднего столбца по закону симпатии слагаются, а иньки </w:t>
      </w:r>
      <w:r>
        <w:noBreakHyphen/>
        <w:t xml:space="preserve"> нет. Тоже интересная концепция может получиться.</w:t>
      </w:r>
    </w:p>
    <w:p w:rsidR="00C6593E" w:rsidRDefault="00C6593E"/>
    <w:p w:rsidR="00C6593E" w:rsidRDefault="00C6593E">
      <w:r>
        <w:t>Vigo</w:t>
      </w:r>
    </w:p>
    <w:p w:rsidR="00C6593E" w:rsidRDefault="00C6593E">
      <w:r>
        <w:t>Nexus, спасибо, в целом все понятно, и наилучший результат будет в том случае, если использовать несколько моделей. Что касается привязки гексов к реалу, то здесь есть еще одна проблемка: а что считать ситуацией, какие временные рамки ей отводить? Ведь гексами можно описать минуту, час, год, тысячелетие. Опять это ветвление, и установить некие точки отсчета оказывается довольно сложно. Поэтому я сейчас склоняюсь к событийному подходу: разобраться с миром сновидений (это, имхо, все же гораздо проще, чем с реалом), а дальше просто искать соответствия сновиденным ситуациям в реале без привязки к линиям и пр. То есть, условно, пролетел я где</w:t>
      </w:r>
      <w:r>
        <w:noBreakHyphen/>
        <w:t xml:space="preserve">то с деньгами </w:t>
      </w:r>
      <w:r>
        <w:noBreakHyphen/>
        <w:t xml:space="preserve"> это гекс 55 (пример ложный), я нахожу его как гекс, обратный соответствующей сновиденной ситуации. То есть иду от мира сновидений к реалу.</w:t>
      </w:r>
    </w:p>
    <w:p w:rsidR="00C6593E" w:rsidRDefault="00C6593E">
      <w:r>
        <w:t xml:space="preserve">Масяня, со столбцами вроде разобрался </w:t>
      </w:r>
      <w:r>
        <w:noBreakHyphen/>
        <w:t xml:space="preserve"> каждый новый столбец соответствует новому слою тоналя (дополнительной нити ДНК). “ЯНевость“ новых столбцов относится только к их неактивности (ЯН, стена, проход закрыт). На деле же, добравшись до нового слоя, мы опять получим все то же ветвление из 64</w:t>
      </w:r>
      <w:r>
        <w:noBreakHyphen/>
        <w:t>х типов гексаграмм. В общем, картина матрицы обретает новые измерения :))</w:t>
      </w:r>
    </w:p>
    <w:p w:rsidR="00C6593E" w:rsidRDefault="00C6593E"/>
    <w:p w:rsidR="00C6593E" w:rsidRDefault="00C6593E">
      <w:r>
        <w:t>Verineya</w:t>
      </w:r>
    </w:p>
    <w:p w:rsidR="00C6593E" w:rsidRDefault="00C6593E">
      <w:r>
        <w:t>nexus:</w:t>
      </w:r>
    </w:p>
    <w:p w:rsidR="00C6593E" w:rsidRDefault="00C6593E">
      <w:r>
        <w:t xml:space="preserve">“Предположение о соответствии им таких форм двуграмм </w:t>
      </w:r>
      <w:r>
        <w:noBreakHyphen/>
      </w:r>
      <w:r>
        <w:noBreakHyphen/>
        <w:t xml:space="preserve"> гипотеза!“</w:t>
      </w:r>
    </w:p>
    <w:p w:rsidR="00C6593E" w:rsidRDefault="00C6593E">
      <w:r>
        <w:t>Погодь, погодь.... Я где</w:t>
      </w:r>
      <w:r>
        <w:noBreakHyphen/>
        <w:t>то встречала соответствия у “золотых даунов“.... Попробую порыть закрома.</w:t>
      </w:r>
    </w:p>
    <w:p w:rsidR="00C6593E" w:rsidRDefault="00C6593E"/>
    <w:p w:rsidR="00C6593E" w:rsidRDefault="00C6593E">
      <w:r>
        <w:t>nexus</w:t>
      </w:r>
    </w:p>
    <w:p w:rsidR="00C6593E" w:rsidRDefault="00C6593E">
      <w:r>
        <w:t>Vigo:</w:t>
      </w:r>
    </w:p>
    <w:p w:rsidR="00C6593E" w:rsidRDefault="00C6593E">
      <w:r>
        <w:t>&gt;</w:t>
      </w:r>
    </w:p>
    <w:p w:rsidR="00C6593E" w:rsidRDefault="00C6593E">
      <w:r>
        <w:t>Что касается привязки гексов к реалу, то здесь есть еще одна проблемка: а что считать ситуацией, какие временные рамки ей отводить? Ведь гексами можно описать минуту, час, год, тысячелетие. Опять это ветвление, и установить некие точки отсчета оказывается довольно сложно.</w:t>
      </w:r>
    </w:p>
    <w:p w:rsidR="00C6593E" w:rsidRDefault="00C6593E">
      <w:r>
        <w:t>&gt;</w:t>
      </w:r>
    </w:p>
    <w:p w:rsidR="00C6593E" w:rsidRDefault="00C6593E">
      <w:r>
        <w:t>В свою бытность, мы, с некой компанией, изучали повседневную реальность через призму того, что мы назвали “сюжетные ловушки“, ну или можно как ситуации. Нами было обнаружено что каждый человека прибывает в каждый момент в той или иной “своей“ сюжетной ловушке, а точнее сказать в целом пакете вложенных “сюжетных ловушек“. Причем человек живет как</w:t>
      </w:r>
      <w:r>
        <w:noBreakHyphen/>
        <w:t xml:space="preserve">бы переходя от одной ловушки к другой, образуется так сказать цепь. Хотя цепь здесь малокорректна, так как в действительности речь идет о событиях как о частично упорядоченном множестве, где “цепь“ </w:t>
      </w:r>
      <w:r>
        <w:noBreakHyphen/>
      </w:r>
      <w:r>
        <w:noBreakHyphen/>
        <w:t xml:space="preserve"> это лишь вырожденный случай. Сами переходы между “сюжетными ловушками“ осуществлялись через довольно любопытный момент, которые мы назвали “ключевым звеном“ </w:t>
      </w:r>
      <w:r>
        <w:noBreakHyphen/>
      </w:r>
      <w:r>
        <w:noBreakHyphen/>
        <w:t xml:space="preserve"> я вернусь еще к нему. Итак, было обнаружено, что сюжетных ловушек существует не так много типов: активные, параллельные и потенциальные. Общее свойство для всех этих типов </w:t>
      </w:r>
      <w:r>
        <w:noBreakHyphen/>
      </w:r>
      <w:r>
        <w:noBreakHyphen/>
        <w:t xml:space="preserve"> возможность вложения. Итак, к примеру, я сижу в комнате и читаю книгу </w:t>
      </w:r>
      <w:r>
        <w:noBreakHyphen/>
      </w:r>
      <w:r>
        <w:noBreakHyphen/>
        <w:t xml:space="preserve"> это обычная активная сюжетная ловушка. В тот момент, когда я захотел в туалет, я так сказать начал “генерировать“ (“намеривать“) следующую сюжетную ловушку. Пока я не открою дверь из комнаты, я буду продолжать находиться под воздействием текущей сюжетной ловушки. Я открываю дверь, и начинается новый сюжет: поход в туалет. Между этими двумя сюжетами: нахождением в комнате и походом в туалет находилось “ключевой звено“, в котором мое “намерение“ реализовалось в действие и в котором я собственно произвел выбор между набором возможных сюжетов. Другой пример: я еду в автобусе, сижу и никого не трогаю. В это же время где</w:t>
      </w:r>
      <w:r>
        <w:noBreakHyphen/>
        <w:t>то через пару сидений пьяные парни пристают к молодой девушке. Это пример “параллельной сюжетной ловушки“, с которой я могу пересечься, если вмешаюсь, тогда мой сюжет измениться и я вовлекусь в новую сюжетную ловушку. Однако я могу не вмешиваться, тогда останусь по</w:t>
      </w:r>
      <w:r>
        <w:noBreakHyphen/>
        <w:t>прежнему в текущем сюжете. Следующий пример: предположим я чего</w:t>
      </w:r>
      <w:r>
        <w:noBreakHyphen/>
        <w:t>то пообещал кому</w:t>
      </w:r>
      <w:r>
        <w:noBreakHyphen/>
        <w:t xml:space="preserve">то или же мне поручили выполнить задание </w:t>
      </w:r>
      <w:r>
        <w:noBreakHyphen/>
      </w:r>
      <w:r>
        <w:noBreakHyphen/>
        <w:t xml:space="preserve"> это примеры так называемых “потенциальных ловушек“. Понятно део, что любимое дело каждого, это затягивание потенциальных ловушек, так сказать наращивание потенциала ее. Хотя здесь не стоит забывать: чем больше потенциал, тем быстрее события будут развивается и мощнее </w:t>
      </w:r>
      <w:r>
        <w:noBreakHyphen/>
      </w:r>
      <w:r>
        <w:noBreakHyphen/>
        <w:t xml:space="preserve"> закон сохранения энергии. :D Вернусь к “ключевым звеньям“. Когда удалось более менее разобраться в наличии типов сюжетных ловушек, мы задались целью выяснить способы воздействия на них и возможности выбора. Было выяснено что в самой сюжетной ловушке воздействовать на неё </w:t>
      </w:r>
      <w:r>
        <w:noBreakHyphen/>
      </w:r>
      <w:r>
        <w:noBreakHyphen/>
        <w:t xml:space="preserve"> невозможно, однако можно делать это в “ключевом звене“, так же как можно пытаться “вмешиваться“ в выбор сюжета из целого пакета, предлагаемого миром. В итоге мы потерпели поражение, так и не сумев воспользоваться этим знанием. Что касается же твоей проблемы, то тут выход таков может быть: нужно понимать что сюжеты обладают свойство вложенности и в каждый момент времени происходит целый спектр (пакет) сюжетных ловушек различных временных интервалов и типов, однако их число конечно и анализируемо. “Минимальным событием“ же можно считать самую внутреннюю по вложенности “сюжетную ловушку“, обладающую минимальным интервалом. Ей и начинать сопоставлять коды. Следующая по вложенности вверх </w:t>
      </w:r>
      <w:r>
        <w:noBreakHyphen/>
      </w:r>
      <w:r>
        <w:noBreakHyphen/>
        <w:t xml:space="preserve">иное событие со своим интервалом и соответственно кодом. И так далее... :) Кстати, есть гипотеза. Если рассматривать “ключевое звено“ как сюжетную ловушку специфического формата, тогда ей тоже можно сопоставить код или гексаграмму, предположив что “крайние“ линии двух близких сюжетных ловушек должны образовывать граничные линии гексаграммы для “ключевого звена“, что таким образом ограничивает варианты их перебора только до вариации внутренних линий. Это существенно может снизить затраты на перевор “белков тонали“ </w:t>
      </w:r>
      <w:r>
        <w:noBreakHyphen/>
      </w:r>
      <w:r>
        <w:noBreakHyphen/>
        <w:t xml:space="preserve"> сюжетные линии.</w:t>
      </w:r>
    </w:p>
    <w:p w:rsidR="00C6593E" w:rsidRDefault="00C6593E">
      <w:r>
        <w:t>Vigo</w:t>
      </w:r>
    </w:p>
    <w:p w:rsidR="00C6593E" w:rsidRDefault="00C6593E">
      <w:r>
        <w:t>Nexus, интересно и очень близко к ХС</w:t>
      </w:r>
      <w:r>
        <w:noBreakHyphen/>
        <w:t>ным копаниям :)) Совершенно очевидно, что мы в одно и то же время участвуем во множестве цепочек событий, при этом какие</w:t>
      </w:r>
      <w:r>
        <w:noBreakHyphen/>
        <w:t xml:space="preserve">то из них для нас </w:t>
      </w:r>
      <w:r>
        <w:noBreakHyphen/>
        <w:t xml:space="preserve"> в данный момент времени </w:t>
      </w:r>
      <w:r>
        <w:noBreakHyphen/>
        <w:t xml:space="preserve"> наиболее активны. Очевидно, те, которые </w:t>
      </w:r>
      <w:r>
        <w:noBreakHyphen/>
        <w:t xml:space="preserve"> по твоей терминологии </w:t>
      </w:r>
      <w:r>
        <w:noBreakHyphen/>
        <w:t xml:space="preserve"> обладают наибольшим уровнем вложенности. Сейчас, скажем, я попал в твою сюжетную ловушку и пишу ответ :), эта ловушка для меня </w:t>
      </w:r>
      <w:r>
        <w:noBreakHyphen/>
        <w:t xml:space="preserve"> текущая. Опять же, она была потенциальной, пока я не решил в нее попасть :) Ясно, что в любой момент времени мы имеем несколько вариантов смены текущей ситуации (сюжетной ловушки). ХС утверждают, что их три. Можно спорить, но основных путей действительно три, все остальное </w:t>
      </w:r>
      <w:r>
        <w:noBreakHyphen/>
        <w:t xml:space="preserve"> некие вариации. Скажем, можно быть здоровым, больным, мертвым. Хочу есть, сыт, тошнит при виде жратвы. Самолет может приземлиться нормально, может сесть аварийно, может разбиться. Даже в том случае, когда речь идет вроде бы о бинаре </w:t>
      </w:r>
      <w:r>
        <w:noBreakHyphen/>
        <w:t xml:space="preserve"> опоздал на поезд, успел на поезд </w:t>
      </w:r>
      <w:r>
        <w:noBreakHyphen/>
        <w:t xml:space="preserve"> все равно остается третий вариант. Скажем, вообще раздумал ехать. При этом надо учитывать, что наша жизнь никогда не определяется одной гексаграммой </w:t>
      </w:r>
      <w:r>
        <w:noBreakHyphen/>
        <w:t xml:space="preserve"> опять же, с учетом вложенности. Человека можно считать марионеткой с сотнями ниточек, при этом никогда толком не знаешь, за какую из них дернут в тот или иной момент. Другое дело, что от каких</w:t>
      </w:r>
      <w:r>
        <w:noBreakHyphen/>
        <w:t>то ниточек мы можем избавляться, ориентируясь на поведение, не порождающее лишних цепочек. А если порождаем цепочку событий, то должны довести ее до конца быстро и с максимальной эффективностью.</w:t>
      </w:r>
    </w:p>
    <w:p w:rsidR="00C6593E" w:rsidRDefault="00C6593E">
      <w:r>
        <w:t xml:space="preserve">Но </w:t>
      </w:r>
      <w:r>
        <w:noBreakHyphen/>
        <w:t xml:space="preserve"> вернемся к гексам. Я как</w:t>
      </w:r>
      <w:r>
        <w:noBreakHyphen/>
        <w:t xml:space="preserve">то пытался разобраться в том, как развиваются ситуации </w:t>
      </w:r>
      <w:r>
        <w:noBreakHyphen/>
        <w:t xml:space="preserve"> то есть что определяет следование ситуации той или иной гексаграмме. Сделал так: внизу листа нарисовал ЯН</w:t>
      </w:r>
      <w:r>
        <w:noBreakHyphen/>
        <w:t xml:space="preserve">линию </w:t>
      </w:r>
      <w:r>
        <w:noBreakHyphen/>
        <w:t xml:space="preserve"> это была основа. Один уровень вверх </w:t>
      </w:r>
      <w:r>
        <w:noBreakHyphen/>
        <w:t xml:space="preserve"> добавляю или ИНЬ, или ЯН. Итого, уже два бинара. Следующий уровень </w:t>
      </w:r>
      <w:r>
        <w:noBreakHyphen/>
        <w:t xml:space="preserve"> к каждому из этих бинаров можно добавить ИНЬ или ЯН, итого уже четыре триграммы. Итого, где</w:t>
      </w:r>
      <w:r>
        <w:noBreakHyphen/>
        <w:t xml:space="preserve">то на пятом уровне получаем 32 гексаграммы. Далее рисуем вторую ветвь </w:t>
      </w:r>
      <w:r>
        <w:noBreakHyphen/>
        <w:t xml:space="preserve"> снова снизу, но начинаем ее с ИНЬ, получаем еще 32 гексаграммы. Получается следующее: какое бы действие мы не делали, все равно получится та или иная гексаграмма </w:t>
      </w:r>
      <w:r>
        <w:noBreakHyphen/>
        <w:t xml:space="preserve"> а все гексаграммы, по сути, являются просто перебором всех возможных вариантов. Но тогда встает вопрос: а есть ли какая</w:t>
      </w:r>
      <w:r>
        <w:noBreakHyphen/>
        <w:t>то структурирующая сила, заставляющая цепочки событий слагаться так а не иначе? Или все определяется игрой случая? Анализ разных цепочек показал, что просто волей случая не отделаешься, многие цепочки явно идут по приоритетному сценарию. Так что, спрашивается, определяет эту приоритетность? Похоже, приоритетность определяют именно гексаграммы. Или, по</w:t>
      </w:r>
      <w:r>
        <w:noBreakHyphen/>
        <w:t>другому, цепочки ДНК</w:t>
      </w:r>
      <w:r>
        <w:noBreakHyphen/>
        <w:t xml:space="preserve">тоналя, ветви лабиринта. В твоем варианте </w:t>
      </w:r>
      <w:r>
        <w:noBreakHyphen/>
        <w:t xml:space="preserve"> сюжетные ловушки. Это как некие лунки, или бороздки на граммпластинке </w:t>
      </w:r>
      <w:r>
        <w:noBreakHyphen/>
        <w:t xml:space="preserve"> попал в нее, и, как иголка звукоснимателя, вынужден отыгрывать все ее неровности. Выделить же “текущую“ гексаграмму можно только событийно, привязав ее к развитию какой</w:t>
      </w:r>
      <w:r>
        <w:noBreakHyphen/>
        <w:t>то ситуации. Таких привязок у нас может быть бесконечно много, соответственно уровням вложенности. Что касается граничных линий, то, если я правильно тебя понял, мы это уже рассматривали, изучая принцип доминошности: шестая линия предыдущего гекса должна совпадать с первой линией нового.</w:t>
      </w:r>
    </w:p>
    <w:p w:rsidR="00C6593E" w:rsidRDefault="00C6593E">
      <w:r>
        <w:t xml:space="preserve">Ладна, пока всё </w:t>
      </w:r>
      <w:r>
        <w:noBreakHyphen/>
        <w:t xml:space="preserve"> а то тут бесконечно говорить можно. Одно слово, сюжетная ловушка... Так что включаю другую </w:t>
      </w:r>
      <w:r>
        <w:noBreakHyphen/>
        <w:t xml:space="preserve"> а именно, иду спать...:))</w:t>
      </w:r>
    </w:p>
    <w:p w:rsidR="00C6593E" w:rsidRDefault="00C6593E"/>
    <w:p w:rsidR="00C6593E" w:rsidRDefault="00C6593E">
      <w:r>
        <w:t>Таи</w:t>
      </w:r>
    </w:p>
    <w:p w:rsidR="00C6593E" w:rsidRDefault="00C6593E">
      <w:r>
        <w:t>Vigo, мне кажется ты нащупал то, чего так долго не хватало!</w:t>
      </w:r>
    </w:p>
    <w:p w:rsidR="00C6593E" w:rsidRDefault="00C6593E">
      <w:r>
        <w:t xml:space="preserve">Если принять гипотезу о конечном количестве типов реагирования (“Да/Нет/Не знаю“ </w:t>
      </w:r>
      <w:r>
        <w:noBreakHyphen/>
        <w:t xml:space="preserve"> трех по</w:t>
      </w:r>
      <w:r>
        <w:noBreakHyphen/>
        <w:t>моему достаточно), то это объясняет порядок перехода гексаграмм!!!</w:t>
      </w:r>
    </w:p>
    <w:p w:rsidR="00C6593E" w:rsidRDefault="00C6593E">
      <w:r>
        <w:t xml:space="preserve">Ну, например, чистые сталкеры предпочитают ввязаться в активную ловушку, чистые сновидящие </w:t>
      </w:r>
      <w:r>
        <w:noBreakHyphen/>
        <w:t xml:space="preserve"> пребывать в потенциальной. Переход гексаграмм идет по этому сценарию. В зависимости от типа реагирования человек выбирает приоритетные для него варианты. Осталось только перевести на язык гекс.</w:t>
      </w:r>
    </w:p>
    <w:p w:rsidR="00C6593E" w:rsidRDefault="00C6593E"/>
    <w:p w:rsidR="00C6593E" w:rsidRDefault="00C6593E">
      <w:r>
        <w:t>Verineya</w:t>
      </w:r>
    </w:p>
    <w:p w:rsidR="00C6593E" w:rsidRDefault="00C6593E">
      <w:r>
        <w:t xml:space="preserve">nexus, не могу нарыть изображения рядом с названиями </w:t>
      </w:r>
      <w:r>
        <w:noBreakHyphen/>
        <w:t xml:space="preserve"> все по отдельности.</w:t>
      </w:r>
    </w:p>
    <w:p w:rsidR="00C6593E" w:rsidRDefault="00C6593E">
      <w:r>
        <w:t>Пока есть вот такое:</w:t>
      </w:r>
    </w:p>
    <w:p w:rsidR="00C6593E" w:rsidRDefault="00C6593E">
      <w:r>
        <w:t>“четыре мантические формулы“</w:t>
      </w:r>
    </w:p>
    <w:p w:rsidR="00C6593E" w:rsidRDefault="00C6593E">
      <w:r>
        <w:t xml:space="preserve">Юань </w:t>
      </w:r>
      <w:r>
        <w:noBreakHyphen/>
        <w:t xml:space="preserve"> Начало, Импульс, Включение, Великое.</w:t>
      </w:r>
    </w:p>
    <w:p w:rsidR="00C6593E" w:rsidRDefault="00C6593E">
      <w:r>
        <w:t xml:space="preserve">Хэн </w:t>
      </w:r>
      <w:r>
        <w:noBreakHyphen/>
        <w:t xml:space="preserve"> Проявление, Сообщение, Подключение.</w:t>
      </w:r>
    </w:p>
    <w:p w:rsidR="00C6593E" w:rsidRDefault="00C6593E">
      <w:r>
        <w:t xml:space="preserve">Ли </w:t>
      </w:r>
      <w:r>
        <w:noBreakHyphen/>
        <w:t xml:space="preserve"> Сообразность, Образование, Пригодность, Урожай.</w:t>
      </w:r>
    </w:p>
    <w:p w:rsidR="00C6593E" w:rsidRDefault="00C6593E">
      <w:r>
        <w:t xml:space="preserve">Чжень </w:t>
      </w:r>
      <w:r>
        <w:noBreakHyphen/>
        <w:t xml:space="preserve"> Верность, Стойкость, Удержание, Упорство, Праведность, Разгадывание.</w:t>
      </w:r>
    </w:p>
    <w:p w:rsidR="00C6593E" w:rsidRDefault="00C6593E">
      <w:r>
        <w:t>Сравнивать с:</w:t>
      </w:r>
    </w:p>
    <w:p w:rsidR="00C6593E" w:rsidRDefault="00C6593E">
      <w:r>
        <w:t>Ацилут, Мир Архетипов</w:t>
      </w:r>
    </w:p>
    <w:p w:rsidR="00C6593E" w:rsidRDefault="00C6593E">
      <w:r>
        <w:t>Брия, Мир Творения</w:t>
      </w:r>
    </w:p>
    <w:p w:rsidR="00C6593E" w:rsidRDefault="00C6593E">
      <w:r>
        <w:t>Йецир, Мир Формирования</w:t>
      </w:r>
    </w:p>
    <w:p w:rsidR="00C6593E" w:rsidRDefault="00C6593E">
      <w:r>
        <w:t>Ассия, проявления в Мире Материальном</w:t>
      </w:r>
    </w:p>
    <w:p w:rsidR="00C6593E" w:rsidRDefault="00C6593E">
      <w:r>
        <w:t>Но какая из двуграмм какая?....</w:t>
      </w:r>
    </w:p>
    <w:p w:rsidR="00C6593E" w:rsidRDefault="00C6593E"/>
    <w:p w:rsidR="00C6593E" w:rsidRDefault="00C6593E">
      <w:r>
        <w:t>nexus</w:t>
      </w:r>
    </w:p>
    <w:p w:rsidR="00C6593E" w:rsidRDefault="00C6593E">
      <w:r>
        <w:t>Verineya:</w:t>
      </w:r>
    </w:p>
    <w:p w:rsidR="00C6593E" w:rsidRDefault="00C6593E">
      <w:r>
        <w:t>&gt;Но какая из двуграмм какая?....</w:t>
      </w:r>
    </w:p>
    <w:p w:rsidR="00C6593E" w:rsidRDefault="00C6593E">
      <w:r>
        <w:t>&gt;</w:t>
      </w:r>
    </w:p>
    <w:p w:rsidR="00C6593E" w:rsidRDefault="00C6593E">
      <w:r>
        <w:t>:)</w:t>
      </w:r>
    </w:p>
    <w:p w:rsidR="00C6593E" w:rsidRDefault="00C6593E"/>
    <w:p w:rsidR="00C6593E" w:rsidRDefault="00C6593E">
      <w:r>
        <w:t>nexus</w:t>
      </w:r>
    </w:p>
    <w:p w:rsidR="00C6593E" w:rsidRDefault="00C6593E">
      <w:r>
        <w:t>Vigo:</w:t>
      </w:r>
    </w:p>
    <w:p w:rsidR="00C6593E" w:rsidRDefault="00C6593E">
      <w:r>
        <w:t xml:space="preserve">&gt;Ладна, пока всё </w:t>
      </w:r>
      <w:r>
        <w:noBreakHyphen/>
        <w:t xml:space="preserve"> а то тут бесконечно говорить можно. Одно слово, сюжетная ловушка... Так что включаю другую </w:t>
      </w:r>
      <w:r>
        <w:noBreakHyphen/>
        <w:t xml:space="preserve"> а именно, иду спать...:))</w:t>
      </w:r>
    </w:p>
    <w:p w:rsidR="00C6593E" w:rsidRDefault="00C6593E">
      <w:r>
        <w:t>&gt;</w:t>
      </w:r>
    </w:p>
    <w:p w:rsidR="00C6593E" w:rsidRDefault="00C6593E">
      <w:r>
        <w:t>:)</w:t>
      </w:r>
    </w:p>
    <w:p w:rsidR="00C6593E" w:rsidRDefault="00C6593E"/>
    <w:p w:rsidR="00C6593E" w:rsidRDefault="00C6593E">
      <w:r>
        <w:t>масяня</w:t>
      </w:r>
    </w:p>
    <w:p w:rsidR="00C6593E" w:rsidRDefault="00C6593E">
      <w:r>
        <w:t>Nexus, пару слов о гексах.</w:t>
      </w:r>
    </w:p>
    <w:p w:rsidR="00C6593E" w:rsidRDefault="00C6593E">
      <w:r>
        <w:t xml:space="preserve">Мы с Мистом сделали открытие </w:t>
      </w:r>
      <w:r>
        <w:noBreakHyphen/>
        <w:t xml:space="preserve"> точнее, логическое предположение. ВД </w:t>
      </w:r>
      <w:r>
        <w:noBreakHyphen/>
        <w:t xml:space="preserve"> это сочетание двух разнородных черт (инь</w:t>
      </w:r>
      <w:r>
        <w:noBreakHyphen/>
        <w:t>ян или ян</w:t>
      </w:r>
      <w:r>
        <w:noBreakHyphen/>
        <w:t>инь). ОВД возможна только в 1 и 2 гексах, но если брать за отсчет длительные сроки, то эти две гексы применимы к жизни в своей смысловой бадье. И еще имеет отличие между китайской И</w:t>
      </w:r>
      <w:r>
        <w:noBreakHyphen/>
        <w:t xml:space="preserve">Цзин и нашим использованием гексов </w:t>
      </w:r>
      <w:r>
        <w:noBreakHyphen/>
        <w:t xml:space="preserve"> мы значительно укоротили время применения гекс. Речь идет о минутах, часах и днях, а не месяцах. Соответственно, ВД может быть нескольких типов (0</w:t>
      </w:r>
      <w:r>
        <w:noBreakHyphen/>
        <w:t>1</w:t>
      </w:r>
      <w:r>
        <w:noBreakHyphen/>
        <w:t>0), (1</w:t>
      </w:r>
      <w:r>
        <w:noBreakHyphen/>
        <w:t>0</w:t>
      </w:r>
      <w:r>
        <w:noBreakHyphen/>
        <w:t>1), (0</w:t>
      </w:r>
      <w:r>
        <w:noBreakHyphen/>
        <w:t>1</w:t>
      </w:r>
      <w:r>
        <w:noBreakHyphen/>
        <w:t>1), (1</w:t>
      </w:r>
      <w:r>
        <w:noBreakHyphen/>
        <w:t>0</w:t>
      </w:r>
      <w:r>
        <w:noBreakHyphen/>
        <w:t>0), (1</w:t>
      </w:r>
      <w:r>
        <w:noBreakHyphen/>
        <w:t>1</w:t>
      </w:r>
      <w:r>
        <w:noBreakHyphen/>
        <w:t>0), (0</w:t>
      </w:r>
      <w:r>
        <w:noBreakHyphen/>
        <w:t>0</w:t>
      </w:r>
      <w:r>
        <w:noBreakHyphen/>
        <w:t>1). Грубо говоря, на этих кодах происходит инвентаризация списков мироописания. ОВД должна происходить соответственно, а не просто ментальным ступором. В этом секрет хакерских техник, о которых я, естественно, ничего не знаю. Но, возможно, кто</w:t>
      </w:r>
      <w:r>
        <w:noBreakHyphen/>
        <w:t>то и что</w:t>
      </w:r>
      <w:r>
        <w:noBreakHyphen/>
        <w:t>то поймет.</w:t>
      </w:r>
    </w:p>
    <w:p w:rsidR="00C6593E" w:rsidRDefault="00C6593E"/>
    <w:p w:rsidR="00C6593E" w:rsidRDefault="00C6593E">
      <w:r>
        <w:t>Vigo</w:t>
      </w:r>
    </w:p>
    <w:p w:rsidR="00C6593E" w:rsidRDefault="00C6593E">
      <w:r>
        <w:t>Пока Масяни нет, и тема телепорта временно отдыхает, поболтаем о чем</w:t>
      </w:r>
      <w:r>
        <w:noBreakHyphen/>
        <w:t>нибудь другом... Предлагаю попробовать разобраться в механизме сложения событий.</w:t>
      </w:r>
    </w:p>
    <w:p w:rsidR="00C6593E" w:rsidRDefault="00C6593E">
      <w:r>
        <w:t>Итак, если мы начнем анализировать элементы реала, то быстро поймем, что все они обладают некими свойствами, благодаря которым и могут участвовать в цепочках событий. Если предмет имеет какое</w:t>
      </w:r>
      <w:r>
        <w:noBreakHyphen/>
        <w:t xml:space="preserve">то свойство, то рано или поздно оно почти наверняка себя проявит </w:t>
      </w:r>
      <w:r>
        <w:noBreakHyphen/>
        <w:t xml:space="preserve"> это лишь вопрос времени. Например, возьмем автомобиль. Его назначение </w:t>
      </w:r>
      <w:r>
        <w:noBreakHyphen/>
        <w:t xml:space="preserve"> перевозить людей. Но у него есть и другие свойства, как</w:t>
      </w:r>
      <w:r>
        <w:noBreakHyphen/>
        <w:t xml:space="preserve">то </w:t>
      </w:r>
      <w:r>
        <w:noBreakHyphen/>
        <w:t xml:space="preserve"> ломаться, попадать в аварии, сбивать пешеходов и т.д. Итого, именно свойства предмета регламентируют его способность участвовать в цепочках событий. Если свойства двух предметов взаимно складываются, то предметы могут взаимодействовать. Скажем, гвоздь имеет свойство, что</w:t>
      </w:r>
      <w:r>
        <w:noBreakHyphen/>
        <w:t>либо прокалывать, в этом плане он очень хорошо коррелирует с автомобильной шиной или чьей</w:t>
      </w:r>
      <w:r>
        <w:noBreakHyphen/>
        <w:t xml:space="preserve">то ногой. Их свойства </w:t>
      </w:r>
      <w:r>
        <w:noBreakHyphen/>
        <w:t xml:space="preserve"> прокалываться при контакте с острым предметом. Окурок хорошо складывается с сухой травой в лесу, хрупкая вещь </w:t>
      </w:r>
      <w:r>
        <w:noBreakHyphen/>
        <w:t xml:space="preserve"> с полом. Куда ни глянь, множество предметов с их свойствами, и эти свойства определяют способность предметов участвовать в цепочках матрицы событий. Это </w:t>
      </w:r>
      <w:r>
        <w:noBreakHyphen/>
        <w:t xml:space="preserve"> наш первый вывод. Соответственно, наделяя предметы какими</w:t>
      </w:r>
      <w:r>
        <w:noBreakHyphen/>
        <w:t xml:space="preserve">то свойствами или, напротив, лишая их этих свойств, мы можем влиять на развитие цепочек </w:t>
      </w:r>
      <w:r>
        <w:noBreakHyphen/>
        <w:t xml:space="preserve"> это второй вывод.</w:t>
      </w:r>
    </w:p>
    <w:p w:rsidR="00C6593E" w:rsidRDefault="00C6593E">
      <w:r>
        <w:t xml:space="preserve">В итоге мы получаем такую картину: общий путь развития ситуации определяется конкретным шаблоном </w:t>
      </w:r>
      <w:r>
        <w:noBreakHyphen/>
        <w:t xml:space="preserve"> ветвью лабиринта. Конкретные параметры сложения определяются свойствами участвующих в цепочке предметов. Для примера рассмотрим некую практическую ситуацию </w:t>
      </w:r>
      <w:r>
        <w:noBreakHyphen/>
        <w:t xml:space="preserve"> скажем, в самолете что</w:t>
      </w:r>
      <w:r>
        <w:noBreakHyphen/>
        <w:t xml:space="preserve">то сломалось и он упал. Первичным в этой ситуации является ветвь лабиринта, определившая негативный потенциал развития ситуации (но это не значит, что самолет обязательно должен упасть!). И лишь после этого в действие вступают свойства предметов, в нашем случае </w:t>
      </w:r>
      <w:r>
        <w:noBreakHyphen/>
        <w:t xml:space="preserve"> элементов самолета. Происходит как бы некая проверка самолета на вшивость </w:t>
      </w:r>
      <w:r>
        <w:noBreakHyphen/>
        <w:t xml:space="preserve"> если в нем есть потенциальная неисправность, она себя обязательно проявит. Масяня как</w:t>
      </w:r>
      <w:r>
        <w:noBreakHyphen/>
        <w:t xml:space="preserve">то говорила о том, что сложение цепочки событий напоминает электрический разряд. Очень подходящая аналогия </w:t>
      </w:r>
      <w:r>
        <w:noBreakHyphen/>
        <w:t xml:space="preserve"> идет постепенное накопление заряда, и то, произойдет или нет разряд, зависит лишь от прочности изоляции. В нашем случае слабые места в самолете становятся точками, через которые происходит пробой. Если в результате проверки на вшивость слабых мест не обнаружено, самолет благополучно приземлится, “грозовая туча“ пройдет стороной. Если есть хоть какие</w:t>
      </w:r>
      <w:r>
        <w:noBreakHyphen/>
        <w:t xml:space="preserve">то зацепки, цепочка сложится, и самолет упадет или сядет аварийно. Опять же, чем в этом смысле является благословение священника, о котором упоминал Мист? Тем, что своими действиями священник переводит ситуацию на благополучную ветвь матрицы событий. Это не значит, что самолет или ракета полетят даже при наличии “травм, не совместимых с жизнью“. Это значит лишь то, что дефекты, которые могут не проявиться </w:t>
      </w:r>
      <w:r>
        <w:noBreakHyphen/>
        <w:t xml:space="preserve"> не проявятся. Настройке на положительный шаблон способствуют и некоторые ритуалы, это хорошо видно у наших космонавтов. Здесь и обязательный просмотр фильма “Белое солнце пустыни“, и необходимость </w:t>
      </w:r>
      <w:r>
        <w:noBreakHyphen/>
        <w:t xml:space="preserve"> уже перед самым стартом </w:t>
      </w:r>
      <w:r>
        <w:noBreakHyphen/>
        <w:t xml:space="preserve"> помочиться на колесо привезшего их автобуса :) Этот шаблон срабатывает, и его неукоснительно повторяют, кто бы что ни говорил. Если поискать, то и в своей жизни мы можем найти такие шаблоны. Настраиваясь на них, можно подтолкнуть развитие какой</w:t>
      </w:r>
      <w:r>
        <w:noBreakHyphen/>
        <w:t>то ситуации в нужном нам направлении.</w:t>
      </w:r>
    </w:p>
    <w:p w:rsidR="00C6593E" w:rsidRDefault="00C6593E"/>
    <w:p w:rsidR="00C6593E" w:rsidRDefault="00C6593E">
      <w:r>
        <w:t>mist</w:t>
      </w:r>
    </w:p>
    <w:p w:rsidR="00C6593E" w:rsidRDefault="00C6593E">
      <w:r>
        <w:t>Vigo, из ранее рассмотренной теории сложения событий отмечаем следующее:</w:t>
      </w:r>
    </w:p>
    <w:p w:rsidR="00C6593E" w:rsidRDefault="00C6593E">
      <w:r>
        <w:t>1) есть факт какого</w:t>
      </w:r>
      <w:r>
        <w:noBreakHyphen/>
        <w:t>то свершения</w:t>
      </w:r>
    </w:p>
    <w:p w:rsidR="00C6593E" w:rsidRDefault="00C6593E">
      <w:r>
        <w:t xml:space="preserve">2) (ПМ) A+B+a </w:t>
      </w:r>
      <w:r>
        <w:noBreakHyphen/>
        <w:t>&gt; B+a</w:t>
      </w:r>
    </w:p>
    <w:p w:rsidR="00C6593E" w:rsidRDefault="00C6593E">
      <w:r>
        <w:t xml:space="preserve">Вопрос </w:t>
      </w:r>
      <w:r>
        <w:noBreakHyphen/>
        <w:t xml:space="preserve"> как именно гвоздь складывается с шиной? Понятно с точки зрения ПМ в данном случае их свойства это набор [A,a]. Но что есть “B“?</w:t>
      </w:r>
    </w:p>
    <w:p w:rsidR="00C6593E" w:rsidRDefault="00C6593E">
      <w:r>
        <w:t>Наверно еще следует подумать над этим:</w:t>
      </w:r>
    </w:p>
    <w:p w:rsidR="00C6593E" w:rsidRDefault="00C6593E">
      <w:r>
        <w:t>В гексах, черты находящиеся в меньшинстве, управляют ситуацией. (В статье Спама приведено сравнение гексы #43 (111110) со шприцем, где верхняя черта является каналом выпуска энергии)</w:t>
      </w:r>
    </w:p>
    <w:p w:rsidR="00C6593E" w:rsidRDefault="00C6593E">
      <w:r>
        <w:t>В И</w:t>
      </w:r>
      <w:r>
        <w:noBreakHyphen/>
        <w:t>Цзин, гекса #28 (011110) сравнивается с ложем, у которого подломлены ножки, или с балкой с подпиленными краями... Стало быть ложе с признаком blessed является нормальным ложем? ;)</w:t>
      </w:r>
    </w:p>
    <w:p w:rsidR="00C6593E" w:rsidRDefault="00C6593E">
      <w:r>
        <w:t>Verineya</w:t>
      </w:r>
    </w:p>
    <w:p w:rsidR="00C6593E" w:rsidRDefault="00C6593E">
      <w:r>
        <w:t xml:space="preserve">Мист, со спиленными ногами </w:t>
      </w:r>
      <w:r>
        <w:noBreakHyphen/>
        <w:t xml:space="preserve"> это #23 Бо “разрушение“, она кстати, инверсивно к приведенной #43, имеет (000001).</w:t>
      </w:r>
    </w:p>
    <w:p w:rsidR="00C6593E" w:rsidRDefault="00C6593E"/>
    <w:p w:rsidR="00C6593E" w:rsidRDefault="00C6593E">
      <w:r>
        <w:t>mist</w:t>
      </w:r>
    </w:p>
    <w:p w:rsidR="00C6593E" w:rsidRDefault="00C6593E">
      <w:r>
        <w:t>ну да...</w:t>
      </w:r>
    </w:p>
    <w:p w:rsidR="00C6593E" w:rsidRDefault="00C6593E"/>
    <w:p w:rsidR="00C6593E" w:rsidRDefault="00C6593E">
      <w:r>
        <w:t>Vigo</w:t>
      </w:r>
    </w:p>
    <w:p w:rsidR="00C6593E" w:rsidRDefault="00C6593E">
      <w:r>
        <w:t xml:space="preserve">Мист, мы уже говорили о том, что в ПМ используется лишь один конкретный закон Орла, поэтому не стоит пытаться любую цепочку событий складывать по правилам ПМ. В большинстве реальных цепочек события, на мой взгляд, складываются не так, как в ПМ. Нас должны интересовать лишь основные свойства, обеспечивающие сложение </w:t>
      </w:r>
      <w:r>
        <w:noBreakHyphen/>
        <w:t xml:space="preserve"> а именно, симпатия, валентность и трансцендентность. Скажем, гвоздь и шина складываются именно по симпатии </w:t>
      </w:r>
      <w:r>
        <w:noBreakHyphen/>
        <w:t xml:space="preserve"> несмотря на то, что гвоздь любит шину, а та его категорически нет :)) Симпатия – это, похоже, не только масть, но и некое сродство, та самая доминошность. ЯН и ИНЬ, активное и пассивное, наступающее и отступающее. Цепочки событий не обязательно складывать до двух карт, как в ПМ </w:t>
      </w:r>
      <w:r>
        <w:noBreakHyphen/>
        <w:t xml:space="preserve"> гораздо удобнее рассматривать их в их исконном развернутом виде. И говорить можно лишь о прохождении энергии по цепочке, о взаимодействии ее элементов. А взаимодействие обеспечивается доминошностью. Есть сродство, складываются два элемента </w:t>
      </w:r>
      <w:r>
        <w:noBreakHyphen/>
        <w:t xml:space="preserve"> значит, импульс пойдет дальше. Где</w:t>
      </w:r>
      <w:r>
        <w:noBreakHyphen/>
        <w:t xml:space="preserve">то нет сродства – цепочка зависнет в этой точке. При этом мы не должны забывать о том, что элементы реала участвуют во множестве самых разных цепочек </w:t>
      </w:r>
      <w:r>
        <w:noBreakHyphen/>
        <w:t xml:space="preserve"> то есть речь идет именно о матрице цепочек, матрице событий. И тот же гвоздь, проколов шину, не обязательно выбывает из игры, а вполне может подождать и следующую машину. То же самое и с валентностью, хотя нам нет смысла выяснять, как там конкретно сложилось, по валентности или симпатии. Просто их очень часто трудно разделить. Скажем, зеленый цвет </w:t>
      </w:r>
      <w:r>
        <w:noBreakHyphen/>
        <w:t xml:space="preserve"> это валентность или симпатия? Разных цветов много </w:t>
      </w:r>
      <w:r>
        <w:noBreakHyphen/>
        <w:t xml:space="preserve"> значит, цвет можно считать валентностью, мерой чего</w:t>
      </w:r>
      <w:r>
        <w:noBreakHyphen/>
        <w:t xml:space="preserve">то (хотя бы длиной световой волны). Опять же, для художника цвет </w:t>
      </w:r>
      <w:r>
        <w:noBreakHyphen/>
        <w:t xml:space="preserve"> это почти наверняка симпатия. Нас не волнует название, нам важна суть </w:t>
      </w:r>
      <w:r>
        <w:noBreakHyphen/>
        <w:t xml:space="preserve"> способны элементы реала взаимодействовать, или нет. Что касается трансцендентности, то она у нас определяет выбор ветви лабиринта. Это то непознаваемое, благодаря чему события развиваются так, а не иначе. Способность манипулировать этим элементом делает нас магами.</w:t>
      </w:r>
    </w:p>
    <w:p w:rsidR="00C6593E" w:rsidRDefault="00C6593E">
      <w:r>
        <w:t xml:space="preserve">Итого, что мы имеем? Огромное поле матрицы вещей и событий </w:t>
      </w:r>
      <w:r>
        <w:noBreakHyphen/>
        <w:t xml:space="preserve"> множество цепочек, протянувшихся во всех мыслимых направлениях. Всё это хозяйство гудит, жужжит, взаимодействует; какие</w:t>
      </w:r>
      <w:r>
        <w:noBreakHyphen/>
        <w:t xml:space="preserve">то элементы </w:t>
      </w:r>
      <w:r>
        <w:noBreakHyphen/>
        <w:t xml:space="preserve"> отработав </w:t>
      </w:r>
      <w:r>
        <w:noBreakHyphen/>
        <w:t xml:space="preserve"> навсегда исчезают, какие</w:t>
      </w:r>
      <w:r>
        <w:noBreakHyphen/>
        <w:t xml:space="preserve">то появляются. И мы </w:t>
      </w:r>
      <w:r>
        <w:noBreakHyphen/>
        <w:t xml:space="preserve"> частичка этой матрицы, ее производящий и воспринимающий элемент. Наша задача – не просто уметь ориентироваться в этом море вещей и событий, но научиться всем этим хозяйством управлять – разумеется, на доступном нам уровне. А здесь сразу встает вопрос: как это сделать? Есть какие</w:t>
      </w:r>
      <w:r>
        <w:noBreakHyphen/>
        <w:t>нибудь соображения?</w:t>
      </w:r>
    </w:p>
    <w:p w:rsidR="00C6593E" w:rsidRDefault="00C6593E"/>
    <w:p w:rsidR="00C6593E" w:rsidRDefault="00C6593E">
      <w:r>
        <w:t>mist</w:t>
      </w:r>
    </w:p>
    <w:p w:rsidR="00C6593E" w:rsidRDefault="00C6593E">
      <w:r>
        <w:t xml:space="preserve">Vigo, наверное, следует рассмотреть проявления примеров (с гвоздями) на тех схемах </w:t>
      </w:r>
      <w:r>
        <w:noBreakHyphen/>
        <w:t xml:space="preserve"> из гексов и триграмм, что обсуждали ранее?</w:t>
      </w:r>
    </w:p>
    <w:p w:rsidR="00C6593E" w:rsidRDefault="00C6593E">
      <w:r>
        <w:t>На форуме упоминались кодировки видов ВД и сюжетные ловушки. Быть может в том море вещей и событий поначалу следует ограничиться тем шаром восприятия, который сопутствует сюжетной ловушке, и в котором особую роль будет играть та самая инвентаризация?</w:t>
      </w:r>
    </w:p>
    <w:p w:rsidR="00C6593E" w:rsidRDefault="00C6593E"/>
    <w:p w:rsidR="00C6593E" w:rsidRDefault="00C6593E">
      <w:r>
        <w:t>Vigo</w:t>
      </w:r>
    </w:p>
    <w:p w:rsidR="00C6593E" w:rsidRDefault="00C6593E">
      <w:r>
        <w:t>Мист, наверное, здесь следует исходить из того, чего именно мы хотим добиться.</w:t>
      </w:r>
    </w:p>
    <w:p w:rsidR="00C6593E" w:rsidRDefault="00C6593E">
      <w:r>
        <w:t xml:space="preserve">Скажем, ту же методику для остановки ВД </w:t>
      </w:r>
      <w:r>
        <w:noBreakHyphen/>
        <w:t xml:space="preserve"> по гексам </w:t>
      </w:r>
      <w:r>
        <w:noBreakHyphen/>
        <w:t xml:space="preserve"> уже описывал Саид на альтеринфо. Но там ее осуществляли с помощью ПМ, добиваясь само балансировки нужных линий в гексаграммах. Но это же, очевидно, можно сделать и без ПМ – например, по методу КК. Дядька Кастанеда дал нам часть методики, когда объяснял правильный способ ходьбы и советовал а) привлекать внимание к рукам и б) расфокусировать зрение. Если мы рассмотрим это с точки зрения гексаграмм, то увидим явную настройку внутреннего пространства. Опираясь на гексаграммы, мы можем попробовать понять смысл этого метода и выяснить его тонкости. Первые три черты гекса соответствуют намерению, ресурсам для осуществления намерения (внутренняя среда для распространения импульса), и действию. Значит, пытаясь остановить ВД, мы должны расположить наши действия согласно этой схеме. Первое: формируем намерение на остановку ВД. Второе: формируем основу для остановки ВД, а именно, расфокусируем зрение – этим мы лишаем тональ привычной базы. У него нет возможности обновлять таблицы мироописания – чтобы что</w:t>
      </w:r>
      <w:r>
        <w:noBreakHyphen/>
        <w:t>то обновить, надо это что</w:t>
      </w:r>
      <w:r>
        <w:noBreakHyphen/>
        <w:t>то иметь. А если глаза ничего толком не видят, то и обновлять нечего. И третье, фиксируем внимание на каком</w:t>
      </w:r>
      <w:r>
        <w:noBreakHyphen/>
        <w:t>нибудь телесном ощущении – у КК это руки. Итого, получаем схему 1–1–1, что соответствует остановке ВД. Однако этого еще мало, для остановки ВД нам надо получить – в нашем случае – гекс номер 1, а значит, еще три единицы во внешней сфере. Здесь есть два варианта:</w:t>
      </w:r>
    </w:p>
    <w:p w:rsidR="00C6593E" w:rsidRDefault="00C6593E">
      <w:r>
        <w:t>1) методично, снова и снова – в полном соответствии с заветами дядьки КК – выполнять данное упражнение, надеясь, что внешняя сфера однажды сама выстроится нужным образом. А что, вполне возможно – если долго вертеть тот же кубик Рубика, то однажды он все равно сложится. Может быть, даже при нашей жизни :))</w:t>
      </w:r>
    </w:p>
    <w:p w:rsidR="00C6593E" w:rsidRDefault="00C6593E">
      <w:r>
        <w:t>2) попытаться настроить внешнюю сферу самим. Точнее, зафиксировать нужную комбинацию внешних для нас эманаций Орла – три единицы. Остается разобраться с тем, как это сделать – и свершится чудо! То, на что обычно тратят годы и годы, для нас станет совершенно плевым делом...</w:t>
      </w:r>
    </w:p>
    <w:p w:rsidR="00C6593E" w:rsidRDefault="00C6593E">
      <w:r>
        <w:t>ЗЫ: этот пост написал вчера, но не отправил – решил кое</w:t>
      </w:r>
      <w:r>
        <w:noBreakHyphen/>
        <w:t>что проверить, так как все равно много неясностей. Поэкспериментировал с остановкой ВД, так и сяк меняя схему настройки внутренней и внешней сфер. Остановить ВД не удалось, но то, что он здорово успокоился – несомненно. Мысли проскакивают, но их весьма мало и они на редкость ленивые. В какие</w:t>
      </w:r>
      <w:r>
        <w:noBreakHyphen/>
        <w:t>то моменты не думать становится гораздо приятнее, чем думать – ты просто тащишься от этой тишины. То есть схема явно рабочая, но надо довести ее до ума.</w:t>
      </w:r>
    </w:p>
    <w:p w:rsidR="00C6593E" w:rsidRDefault="00C6593E"/>
    <w:p w:rsidR="00C6593E" w:rsidRDefault="00C6593E">
      <w:r>
        <w:t>mist</w:t>
      </w:r>
    </w:p>
    <w:p w:rsidR="00C6593E" w:rsidRDefault="00C6593E">
      <w:r>
        <w:t>Vigo, остановка ВД отдельная и весьма интересная тема. Очень может быть что остающиеся мысли принадлежат гексам из других мастей... Как их укрощать одновременно наверное и есть искусство ОВД...</w:t>
      </w:r>
    </w:p>
    <w:p w:rsidR="00C6593E" w:rsidRDefault="00C6593E">
      <w:r>
        <w:t>Но давай вернемся к твоему предложению про слагаемость? Где собака порылась? ;))</w:t>
      </w:r>
    </w:p>
    <w:p w:rsidR="00C6593E" w:rsidRDefault="00C6593E"/>
    <w:p w:rsidR="00C6593E" w:rsidRDefault="00C6593E">
      <w:r>
        <w:t>Vigo</w:t>
      </w:r>
    </w:p>
    <w:p w:rsidR="00C6593E" w:rsidRDefault="00C6593E">
      <w:r>
        <w:t>А кто ее знает, где она порылась...:)) С линиями гексов у тебя как</w:t>
      </w:r>
      <w:r>
        <w:noBreakHyphen/>
        <w:t xml:space="preserve">то лучше получается разбираться </w:t>
      </w:r>
      <w:r>
        <w:noBreakHyphen/>
        <w:t xml:space="preserve"> так что предлагай чего</w:t>
      </w:r>
      <w:r>
        <w:noBreakHyphen/>
        <w:t>нибудь, какие</w:t>
      </w:r>
      <w:r>
        <w:noBreakHyphen/>
        <w:t>нибуть варианты... Ну, а я подхвачу...</w:t>
      </w:r>
    </w:p>
    <w:p w:rsidR="00C6593E" w:rsidRDefault="00C6593E"/>
    <w:p w:rsidR="00C6593E" w:rsidRDefault="00C6593E">
      <w:r>
        <w:t>mist</w:t>
      </w:r>
    </w:p>
    <w:p w:rsidR="00C6593E" w:rsidRDefault="00C6593E">
      <w:r>
        <w:t>Vigo, особо верных вариантов нету. Тока размышления.</w:t>
      </w:r>
    </w:p>
    <w:p w:rsidR="00C6593E" w:rsidRDefault="00C6593E">
      <w:r>
        <w:t>1) слагаемость связана с творчеством. Если ситуация соответствует, например, гексе #9 (111011) “Воспитание малым“, то “Творчество“ (#1) будет достигнуто когда четвертая линия станет 1. Здесь этот единственный инь выступает в роли некоего препятствия для тока энергии (типа стенка). Стало быть, сложение достигается либо когда в пространстве нижней триграммы найдется излишек энергии (взятка), либо когда внешнее пространство “смилостивится“...</w:t>
      </w:r>
    </w:p>
    <w:p w:rsidR="00C6593E" w:rsidRDefault="00C6593E">
      <w:r>
        <w:t>2) две триграммы, чью линии взаимодополняющие, складываясь, также дают все единички на своем уровне.</w:t>
      </w:r>
    </w:p>
    <w:p w:rsidR="00C6593E" w:rsidRDefault="00C6593E"/>
    <w:p w:rsidR="00C6593E" w:rsidRDefault="00C6593E">
      <w:r>
        <w:t>Vigo</w:t>
      </w:r>
    </w:p>
    <w:p w:rsidR="00C6593E" w:rsidRDefault="00C6593E">
      <w:r>
        <w:t xml:space="preserve">Хорошо, давай для начала давай попробуем понять, как вообще правильно читать гексы применительно к событиям. Очевидно, что в целом гексы надо рассматривать как взаимодействие внутренней и внешней сфер. Если внизу одни нули, то события развиваются вне нашей воли, целиком за счет внешней сферы. И наоборот, если внизу единицы, то мы делаем всё, что от нас зависит </w:t>
      </w:r>
      <w:r>
        <w:noBreakHyphen/>
        <w:t xml:space="preserve"> а дальше уж как оно сложится...</w:t>
      </w:r>
    </w:p>
    <w:p w:rsidR="00C6593E" w:rsidRDefault="00C6593E">
      <w:r>
        <w:t xml:space="preserve">Допустим, ты хочешь сделать важный деловой звонок </w:t>
      </w:r>
      <w:r>
        <w:noBreakHyphen/>
        <w:t xml:space="preserve"> намерение, 1 на первой линии. Есть телефон, он работает </w:t>
      </w:r>
      <w:r>
        <w:noBreakHyphen/>
        <w:t xml:space="preserve"> средства, 1 на второй линии. Берешь трубку, набираешь номер </w:t>
      </w:r>
      <w:r>
        <w:noBreakHyphen/>
        <w:t xml:space="preserve"> действие, 1 на третьей линии. В ответ длинные гудки, трубку не берут </w:t>
      </w:r>
      <w:r>
        <w:noBreakHyphen/>
        <w:t xml:space="preserve"> 0 на 4</w:t>
      </w:r>
      <w:r>
        <w:noBreakHyphen/>
        <w:t>й линии. Вопрос: что у нас на 5 и 6</w:t>
      </w:r>
      <w:r>
        <w:noBreakHyphen/>
        <w:t>й линиях? Тоже ноли, так как ситуация не сложилась? Или 0 на 4</w:t>
      </w:r>
      <w:r>
        <w:noBreakHyphen/>
        <w:t xml:space="preserve">й линии можно рассматривать как временное препятствие </w:t>
      </w:r>
      <w:r>
        <w:noBreakHyphen/>
        <w:t xml:space="preserve"> подождал полчаса, позвонил снова и поговорил с кем хотел </w:t>
      </w:r>
      <w:r>
        <w:noBreakHyphen/>
        <w:t xml:space="preserve"> 1 на 5</w:t>
      </w:r>
      <w:r>
        <w:noBreakHyphen/>
        <w:t>й и 1 на 6</w:t>
      </w:r>
      <w:r>
        <w:noBreakHyphen/>
        <w:t>й? Очевидно, второй вариант все же как</w:t>
      </w:r>
      <w:r>
        <w:noBreakHyphen/>
        <w:t xml:space="preserve">то правильнее </w:t>
      </w:r>
      <w:r>
        <w:noBreakHyphen/>
        <w:t xml:space="preserve"> иначе любая ИНЬ будет являться “цепочкообрывающей“ и нам не важно, что за ней </w:t>
      </w:r>
      <w:r>
        <w:noBreakHyphen/>
        <w:t xml:space="preserve"> так как за ней нет ничего.</w:t>
      </w:r>
    </w:p>
    <w:p w:rsidR="00C6593E" w:rsidRDefault="00C6593E">
      <w:r>
        <w:t xml:space="preserve">Еще один вариант: рассматривать все черты одновременно как некий мгновенный срез реальности. Скажем, наш неудавшийся звонок соответствует гексе номер 9: звезды нам благоволили (1 на 5 и 6 линиях), всё бы сошлось </w:t>
      </w:r>
      <w:r>
        <w:noBreakHyphen/>
        <w:t xml:space="preserve"> если бы козел на том конце провода взял трубку. А он не взял... Мы подождали полчаса, позвонили </w:t>
      </w:r>
      <w:r>
        <w:noBreakHyphen/>
        <w:t xml:space="preserve"> допустим, всё сошлось, всё получилось. Но какой гексе будет соответствовать наша удача? Гексе номер 9 или уже номер 1? Если номер 1, то мы, очевидно, смогли изменить ситуацию, дав описанную тобой взятку </w:t>
      </w:r>
      <w:r>
        <w:noBreakHyphen/>
        <w:t xml:space="preserve"> в нашем случае временем ожидания </w:t>
      </w:r>
      <w:r>
        <w:noBreakHyphen/>
        <w:t xml:space="preserve"> и перешли с одной гексы на другую. Но мог быть и другой вариант: пока мы ждали, конфигурация вещей и событий изменилась, звезды нам уже не помогали. И когда мы все же дозвонились до козла, у нас уже ничего не получилось </w:t>
      </w:r>
      <w:r>
        <w:noBreakHyphen/>
        <w:t xml:space="preserve"> 111100.</w:t>
      </w:r>
    </w:p>
    <w:p w:rsidR="00C6593E" w:rsidRDefault="00C6593E">
      <w:r>
        <w:t xml:space="preserve">Идем дальше. Спам считал гексу номер 1 избыточной </w:t>
      </w:r>
      <w:r>
        <w:noBreakHyphen/>
        <w:t xml:space="preserve"> та самая гора, с которой один путь </w:t>
      </w:r>
      <w:r>
        <w:noBreakHyphen/>
        <w:t xml:space="preserve"> вниз. Удачной он считал гексу 43, где ситуация имела плавное завершение. Однако распространять это правило на все ситуации было бы, на мой взгляд, ошибкой. Гекса 43 показывает вариант оптимального поведения, но не более того. В ситуационном же развитии мы можем считать гекс 43 ситуацией “почти повезло“. Сделали всё, что от нас зависело, и конфигурация событий сложилась как надо (1 на 5</w:t>
      </w:r>
      <w:r>
        <w:noBreakHyphen/>
        <w:t xml:space="preserve">й линии). А вот фарта не было </w:t>
      </w:r>
      <w:r>
        <w:noBreakHyphen/>
        <w:t xml:space="preserve"> не повезло, чуть</w:t>
      </w:r>
      <w:r>
        <w:noBreakHyphen/>
        <w:t xml:space="preserve">чуть не хватило. Удача прошла совсем рядом... Ведь шестая линия </w:t>
      </w:r>
      <w:r>
        <w:noBreakHyphen/>
        <w:t xml:space="preserve"> это Сила, ее благоволение или, напротив, отсутствие оного. Итого, гекса 43 </w:t>
      </w:r>
      <w:r>
        <w:noBreakHyphen/>
        <w:t xml:space="preserve"> это “рухнувшие надежды“. Логично? На мой взгляд, да. Другое дело, что это опять только одна из точек зрения, и гексаграммы надо рассматривать с нескольких сторон. По сути, это та же астрология </w:t>
      </w:r>
      <w:r>
        <w:noBreakHyphen/>
        <w:t xml:space="preserve"> все астрологи видят одну и ту же конфигурацию звезд, но выводы могут сделать прямо противоположные. Потому что именно трактовка того, что видишь, и является в астрологии сутью этого искусства :))</w:t>
      </w:r>
    </w:p>
    <w:p w:rsidR="00C6593E" w:rsidRDefault="00C6593E"/>
    <w:p w:rsidR="00C6593E" w:rsidRDefault="00C6593E">
      <w:r>
        <w:t>mist</w:t>
      </w:r>
    </w:p>
    <w:p w:rsidR="00C6593E" w:rsidRDefault="00C6593E">
      <w:r>
        <w:t>Vigo, да, без рассмотрения с разных сторон не обойтись. ;)</w:t>
      </w:r>
    </w:p>
    <w:p w:rsidR="00C6593E" w:rsidRDefault="00C6593E">
      <w:r>
        <w:t>у меня несколько дополнений:</w:t>
      </w:r>
    </w:p>
    <w:p w:rsidR="00C6593E" w:rsidRDefault="00C6593E">
      <w:r>
        <w:t>1) “не</w:t>
      </w:r>
      <w:r>
        <w:noBreakHyphen/>
        <w:t>ответ“ в общем</w:t>
      </w:r>
      <w:r>
        <w:noBreakHyphen/>
        <w:t>то, означает, что внешняя сфера = нули (насколько об этом</w:t>
      </w:r>
    </w:p>
    <w:p w:rsidR="00C6593E" w:rsidRDefault="00C6593E">
      <w:r>
        <w:t xml:space="preserve">можно судить при использовании лишь телефона), а если “занято“, то 5 и 6 линии </w:t>
      </w:r>
      <w:r>
        <w:noBreakHyphen/>
        <w:t xml:space="preserve"> единицы, т.к. можно сказать что чел (или зверь :)), на той стороне провода, вовлечен в разговор (6 линия), причем посредством телефона(5 линия).</w:t>
      </w:r>
    </w:p>
    <w:p w:rsidR="00C6593E" w:rsidRDefault="00C6593E">
      <w:r>
        <w:t>2) не совсем согласен с “рухнувшими надеждами“ для #43. Это все же именно “Решимость“. Утверждение о рухнувших надеждах, скорее отражает то что может случиться после, если творчество не будет достигнуто. Насчет того же творчества(#1) говорится, что может возникнуть хула, при определенных обстоятельствах. Так вот эти обстоятельства скорее связаны с истощением внутренних ресурсов, либо если сие творчество негативно повлияет на другие процессы...</w:t>
      </w:r>
    </w:p>
    <w:p w:rsidR="00C6593E" w:rsidRDefault="00C6593E">
      <w:r>
        <w:t>Кстати, насчет взаимодополняющих линий... В ДНК</w:t>
      </w:r>
      <w:r>
        <w:noBreakHyphen/>
        <w:t xml:space="preserve">тоналя такие пары являют собой преобразование инверсии, тогда как существуют другие </w:t>
      </w:r>
      <w:r>
        <w:noBreakHyphen/>
        <w:t xml:space="preserve"> преобразование отражения... И отражение и инверсия как</w:t>
      </w:r>
      <w:r>
        <w:noBreakHyphen/>
        <w:t>то связаны со сложением вообще...</w:t>
      </w:r>
    </w:p>
    <w:p w:rsidR="00C6593E" w:rsidRDefault="00C6593E"/>
    <w:p w:rsidR="00C6593E" w:rsidRDefault="00C6593E">
      <w:r>
        <w:t>mist</w:t>
      </w:r>
    </w:p>
    <w:p w:rsidR="00C6593E" w:rsidRDefault="00C6593E">
      <w:r>
        <w:t>Vigo, точнее так:</w:t>
      </w:r>
    </w:p>
    <w:p w:rsidR="00C6593E" w:rsidRDefault="00C6593E">
      <w:r>
        <w:t xml:space="preserve">На уровне событий </w:t>
      </w:r>
      <w:r>
        <w:noBreakHyphen/>
        <w:t xml:space="preserve"> контакте внешних сфер(А 111 и Б 110) </w:t>
      </w:r>
      <w:r>
        <w:noBreakHyphen/>
        <w:t xml:space="preserve"> с точки зрения обладателя А будет ситуация “почти повезло“ (#43), а с точки зрения обладателя другой триграммы, ситуацией “че дают?“ (#10).</w:t>
      </w:r>
    </w:p>
    <w:p w:rsidR="00C6593E" w:rsidRDefault="00C6593E">
      <w:r>
        <w:t>Ну а на уровне контакта внутренней и внешней сфер, гекса #43 будет олицетворять решимость.</w:t>
      </w:r>
    </w:p>
    <w:p w:rsidR="00C6593E" w:rsidRDefault="00C6593E"/>
    <w:p w:rsidR="00C6593E" w:rsidRDefault="00C6593E">
      <w:r>
        <w:t>Vigo</w:t>
      </w:r>
    </w:p>
    <w:p w:rsidR="00C6593E" w:rsidRDefault="00C6593E">
      <w:r>
        <w:t>Мист, в общем</w:t>
      </w:r>
      <w:r>
        <w:noBreakHyphen/>
        <w:t>то, что</w:t>
      </w:r>
      <w:r>
        <w:noBreakHyphen/>
        <w:t xml:space="preserve">то прояснилось. Есть две сферы, внутренняя и внешняя. Реал может откликаться </w:t>
      </w:r>
      <w:r>
        <w:noBreakHyphen/>
        <w:t xml:space="preserve"> или не откликаться </w:t>
      </w:r>
      <w:r>
        <w:noBreakHyphen/>
        <w:t xml:space="preserve"> на наши действия. Опять же, реал может преподносить нам сюрпризы без нашего желания (нули во внутренней сфере). Переход на новую гексаграмму происходит после того, как предыдущая реализует свой потенциал. То есть в нашем примере с неудачным звонком гексаграмма полностью отработала свою программу </w:t>
      </w:r>
      <w:r>
        <w:noBreakHyphen/>
        <w:t xml:space="preserve"> мы звонили, дозвониться не получилось. И наш новый звонок уже будет частью новой гексаграммы </w:t>
      </w:r>
      <w:r>
        <w:noBreakHyphen/>
        <w:t xml:space="preserve"> а не каким</w:t>
      </w:r>
      <w:r>
        <w:noBreakHyphen/>
        <w:t xml:space="preserve">то исправлением старой. То есть “закупорка“ на четвертой линии отражала конфигурацию событий именно на тот момент. Мы звоним снова </w:t>
      </w:r>
      <w:r>
        <w:noBreakHyphen/>
        <w:t xml:space="preserve"> конфигурация событий изменилась, наш собеседник взял трубку, 1 на 4</w:t>
      </w:r>
      <w:r>
        <w:noBreakHyphen/>
        <w:t xml:space="preserve">й линии. Это не значит, что мы пробили закупорку </w:t>
      </w:r>
      <w:r>
        <w:noBreakHyphen/>
        <w:t xml:space="preserve"> просто в новой конфигурации событий ее не было. Если бы мы знали, какой именно гексаграмме соответствует наше текущее положение, то могли бы прогнозировать развитие событий. То есть маг идет на шаг впереди событий </w:t>
      </w:r>
      <w:r>
        <w:noBreakHyphen/>
        <w:t xml:space="preserve"> а мы пока на шаг позади :))</w:t>
      </w:r>
    </w:p>
    <w:p w:rsidR="00C6593E" w:rsidRDefault="00C6593E"/>
    <w:p w:rsidR="00C6593E" w:rsidRDefault="00C6593E">
      <w:r>
        <w:t>Vigo</w:t>
      </w:r>
    </w:p>
    <w:p w:rsidR="00C6593E" w:rsidRDefault="00C6593E">
      <w:r>
        <w:t>Вчера попробовал расположить таблицу И</w:t>
      </w:r>
      <w:r>
        <w:noBreakHyphen/>
        <w:t xml:space="preserve">Цзин в трехмерном виде </w:t>
      </w:r>
      <w:r>
        <w:noBreakHyphen/>
        <w:t xml:space="preserve"> а именно, в виде куба 4*4*4. Брал по четыре бинара (обе черты ЯН; верхняя ИНЬ, нижняя ЯН; верхняя ЯН, нижняя ИНЬ; обе черты ИНЬ) по осям Х, Y, Z.. Получилось довольно занятно </w:t>
      </w:r>
      <w:r>
        <w:noBreakHyphen/>
        <w:t xml:space="preserve"> просматриваются интересные закономерности. Если смотреть на куб спереди, то имеем четыре вертикальных слоя. Вот они, по номерам гексаграмм:</w:t>
      </w:r>
    </w:p>
    <w:p w:rsidR="00C6593E" w:rsidRDefault="00C6593E">
      <w:r>
        <w:t>Первый слой:</w:t>
      </w:r>
    </w:p>
    <w:p w:rsidR="00C6593E" w:rsidRDefault="00C6593E">
      <w:r>
        <w:t>1,9,10,61</w:t>
      </w:r>
    </w:p>
    <w:p w:rsidR="00C6593E" w:rsidRDefault="00C6593E">
      <w:r>
        <w:t>13,37,25,42</w:t>
      </w:r>
    </w:p>
    <w:p w:rsidR="00C6593E" w:rsidRDefault="00C6593E">
      <w:r>
        <w:t>44,57,6,59</w:t>
      </w:r>
    </w:p>
    <w:p w:rsidR="00C6593E" w:rsidRDefault="00C6593E">
      <w:r>
        <w:t>33,53,12,20</w:t>
      </w:r>
    </w:p>
    <w:p w:rsidR="00C6593E" w:rsidRDefault="00C6593E">
      <w:r>
        <w:t>Второй слой:</w:t>
      </w:r>
    </w:p>
    <w:p w:rsidR="00C6593E" w:rsidRDefault="00C6593E">
      <w:r>
        <w:t>43,5,58,60</w:t>
      </w:r>
    </w:p>
    <w:p w:rsidR="00C6593E" w:rsidRDefault="00C6593E">
      <w:r>
        <w:t>49,63,17,3</w:t>
      </w:r>
    </w:p>
    <w:p w:rsidR="00C6593E" w:rsidRDefault="00C6593E">
      <w:r>
        <w:t>28,48,47,29</w:t>
      </w:r>
    </w:p>
    <w:p w:rsidR="00C6593E" w:rsidRDefault="00C6593E">
      <w:r>
        <w:t>31,39,45,8</w:t>
      </w:r>
    </w:p>
    <w:p w:rsidR="00C6593E" w:rsidRDefault="00C6593E">
      <w:r>
        <w:t>Третий слой:</w:t>
      </w:r>
    </w:p>
    <w:p w:rsidR="00C6593E" w:rsidRDefault="00C6593E">
      <w:r>
        <w:t>14,26,38,41</w:t>
      </w:r>
    </w:p>
    <w:p w:rsidR="00C6593E" w:rsidRDefault="00C6593E">
      <w:r>
        <w:t>30,22,21,27</w:t>
      </w:r>
    </w:p>
    <w:p w:rsidR="00C6593E" w:rsidRDefault="00C6593E">
      <w:r>
        <w:t>50,18,64,4</w:t>
      </w:r>
    </w:p>
    <w:p w:rsidR="00C6593E" w:rsidRDefault="00C6593E">
      <w:r>
        <w:t>56,52,35,23</w:t>
      </w:r>
    </w:p>
    <w:p w:rsidR="00C6593E" w:rsidRDefault="00C6593E">
      <w:r>
        <w:t>Четвертый слой:</w:t>
      </w:r>
    </w:p>
    <w:p w:rsidR="00C6593E" w:rsidRDefault="00C6593E">
      <w:r>
        <w:t>34,11,54,19</w:t>
      </w:r>
    </w:p>
    <w:p w:rsidR="00C6593E" w:rsidRDefault="00C6593E">
      <w:r>
        <w:t>55,36,51,24</w:t>
      </w:r>
    </w:p>
    <w:p w:rsidR="00C6593E" w:rsidRDefault="00C6593E">
      <w:r>
        <w:t>32,46,40,7</w:t>
      </w:r>
    </w:p>
    <w:p w:rsidR="00C6593E" w:rsidRDefault="00C6593E">
      <w:r>
        <w:t>62,15,16,2</w:t>
      </w:r>
    </w:p>
    <w:p w:rsidR="00C6593E" w:rsidRDefault="00C6593E">
      <w:r>
        <w:t xml:space="preserve">Точно так же для удобства анализа можно сделать срезы в двух других плоскостях </w:t>
      </w:r>
      <w:r>
        <w:noBreakHyphen/>
        <w:t xml:space="preserve"> я нарисовал все это дело на листках бумаги в объемном виде, получилась очень наглядная модель. При этом она полностью совпала с исходной таблицей, но каких</w:t>
      </w:r>
      <w:r>
        <w:noBreakHyphen/>
        <w:t>то “прорывных“ достижений не принесла. Понятно, что таблица И</w:t>
      </w:r>
      <w:r>
        <w:noBreakHyphen/>
        <w:t xml:space="preserve">Цзин построена точно по правилам двоичного кода, тут вопросов нет. Но вот что я никак не могу понять, так это в соответствии, с каким правилом гексам присвоены те или иные номера. Думал, пространственная модель поможет в этом разобраться </w:t>
      </w:r>
      <w:r>
        <w:noBreakHyphen/>
        <w:t xml:space="preserve"> не помогла. Все равно нумерация гексов выглядит в целом хаотичной, никак не получается разобраться в логике этих вредных китайцев :))</w:t>
      </w:r>
    </w:p>
    <w:p w:rsidR="00C6593E" w:rsidRDefault="00C6593E"/>
    <w:p w:rsidR="00C6593E" w:rsidRDefault="00C6593E">
      <w:r>
        <w:t>mist</w:t>
      </w:r>
    </w:p>
    <w:p w:rsidR="00C6593E" w:rsidRDefault="00C6593E">
      <w:r>
        <w:t xml:space="preserve">Vigo, внутри кубик поменьше </w:t>
      </w:r>
      <w:r>
        <w:noBreakHyphen/>
        <w:t xml:space="preserve"> 2x2x2. Каждая гекса в нем состоит из двух видов бинаров ИНЬ</w:t>
      </w:r>
      <w:r>
        <w:noBreakHyphen/>
        <w:t>ЯН или ЯН</w:t>
      </w:r>
      <w:r>
        <w:noBreakHyphen/>
        <w:t>ИНЬ, что типа есть ВД на трех уровнях. Наверное, эта область выражает наибольшую хаотичность ситуаций или что</w:t>
      </w:r>
      <w:r>
        <w:noBreakHyphen/>
        <w:t>то в этом роде? А по краям более спокойно?</w:t>
      </w:r>
    </w:p>
    <w:p w:rsidR="00C6593E" w:rsidRDefault="00C6593E"/>
    <w:p w:rsidR="00C6593E" w:rsidRDefault="00C6593E">
      <w:r>
        <w:t>Vigo</w:t>
      </w:r>
    </w:p>
    <w:p w:rsidR="00C6593E" w:rsidRDefault="00C6593E">
      <w:r>
        <w:t>Мист, внутренний кубик тоже интересен, но мне сложно сказать, что в нем есть что :)) Чем дальше, тем больше вопросов появляется. Вот смотри: мы говорим о том, что гексы образованы тремя бинарами</w:t>
      </w:r>
      <w:r>
        <w:noBreakHyphen/>
        <w:t>нуклеотидами из четырех возможных. Но ведь это просто наше предположение, попытка провести аналогию с реальной ДНК. И в основе мы, как ни крути, имеем всего две черты, ИНЬ и ЯН. По</w:t>
      </w:r>
      <w:r>
        <w:noBreakHyphen/>
        <w:t>сути, они и есть наши нуклеотиды. Но их всего два, а не четыре. Да, эти две черты дают четыре бинара. Или восемь триграмм. Или 64 гексаграммы... То есть в том, что мы приравняли 4 бинара к 4</w:t>
      </w:r>
      <w:r>
        <w:noBreakHyphen/>
        <w:t>м нуклеотидам ДНК, есть большая доля условности. Возможны другие варианты, и мы должны их рассмотреть.</w:t>
      </w:r>
    </w:p>
    <w:p w:rsidR="00C6593E" w:rsidRDefault="00C6593E"/>
    <w:p w:rsidR="00C6593E" w:rsidRDefault="00C6593E">
      <w:r>
        <w:t>mist</w:t>
      </w:r>
    </w:p>
    <w:p w:rsidR="00C6593E" w:rsidRDefault="00C6593E">
      <w:r>
        <w:t>Vigo, у тебя есть интерпретации 4</w:t>
      </w:r>
      <w:r>
        <w:noBreakHyphen/>
        <w:t>х состояний бинаров? Пока есть образное предположение что, например, ЯН</w:t>
      </w:r>
      <w:r>
        <w:noBreakHyphen/>
        <w:t>ИНЬ ~ восход, ЯН</w:t>
      </w:r>
      <w:r>
        <w:noBreakHyphen/>
        <w:t>ЯН ~ полдень, ИНЬ</w:t>
      </w:r>
      <w:r>
        <w:noBreakHyphen/>
        <w:t>ЯН ~ закат, ИНЬ</w:t>
      </w:r>
      <w:r>
        <w:noBreakHyphen/>
        <w:t>ИНЬ ~ полночь. Надо определиться с областями принадлежности трех уровней бинаров в одной гексе...</w:t>
      </w:r>
    </w:p>
    <w:p w:rsidR="00C6593E" w:rsidRDefault="00C6593E"/>
    <w:p w:rsidR="00C6593E" w:rsidRDefault="00C6593E">
      <w:r>
        <w:t>Vigo</w:t>
      </w:r>
    </w:p>
    <w:p w:rsidR="00C6593E" w:rsidRDefault="00C6593E">
      <w:r>
        <w:t>Мист, твое предположение интересно и логично. ЯН</w:t>
      </w:r>
      <w:r>
        <w:noBreakHyphen/>
        <w:t xml:space="preserve">ИНЬ </w:t>
      </w:r>
      <w:r>
        <w:noBreakHyphen/>
        <w:t xml:space="preserve"> восход </w:t>
      </w:r>
      <w:r>
        <w:noBreakHyphen/>
        <w:t xml:space="preserve"> идет развитие ЯН снизу вверх (то есть ЯН приходит на смену ИНЬ). Закат, соответственно, ИНЬ</w:t>
      </w:r>
      <w:r>
        <w:noBreakHyphen/>
        <w:t xml:space="preserve">ЯН </w:t>
      </w:r>
      <w:r>
        <w:noBreakHyphen/>
        <w:t xml:space="preserve"> развитие ИНЬ снизу вверх. Просто отдельными линиями </w:t>
      </w:r>
      <w:r>
        <w:noBreakHyphen/>
        <w:t xml:space="preserve"> ИНЬ или ЯН </w:t>
      </w:r>
      <w:r>
        <w:noBreakHyphen/>
        <w:t xml:space="preserve"> это не опишешь. Возможно, бинары все же имеют право на существование...:))</w:t>
      </w:r>
    </w:p>
    <w:p w:rsidR="00C6593E" w:rsidRDefault="00C6593E"/>
    <w:p w:rsidR="00C6593E" w:rsidRDefault="00C6593E">
      <w:r>
        <w:t>mist</w:t>
      </w:r>
    </w:p>
    <w:p w:rsidR="00C6593E" w:rsidRDefault="00C6593E">
      <w:r>
        <w:t>Vigo, возможно есть какое</w:t>
      </w:r>
      <w:r>
        <w:noBreakHyphen/>
        <w:t>то характерное отличие состояний с двумя одинаковыми линиями от состояний с неодинаковыми. Сей час можно предположить, что первые являют собой какую</w:t>
      </w:r>
      <w:r>
        <w:noBreakHyphen/>
        <w:t xml:space="preserve">то однозначность, а другие </w:t>
      </w:r>
      <w:r>
        <w:noBreakHyphen/>
        <w:t xml:space="preserve"> нет. Тогда в углах внешнего куба будут состояния, характеризуемые какой</w:t>
      </w:r>
      <w:r>
        <w:noBreakHyphen/>
        <w:t xml:space="preserve">то определенностью, но с разными наворотами. На ребрах куба </w:t>
      </w:r>
      <w:r>
        <w:noBreakHyphen/>
        <w:t xml:space="preserve"> состояния с переходными процессами внутри бинаров... Ну а середина куба </w:t>
      </w:r>
      <w:r>
        <w:noBreakHyphen/>
        <w:t xml:space="preserve"> типа бурлящий котел.</w:t>
      </w:r>
    </w:p>
    <w:p w:rsidR="00C6593E" w:rsidRDefault="00C6593E"/>
    <w:p w:rsidR="00C6593E" w:rsidRDefault="00C6593E">
      <w:r>
        <w:t>serg</w:t>
      </w:r>
    </w:p>
    <w:p w:rsidR="00C6593E" w:rsidRDefault="00C6593E">
      <w:r>
        <w:t>господа! похоже что ваши рассуждения зашли в тупик? кто читал “великие арканы таро“ опыт комментариев господина шмакова? его описание тетраграмматона может оказаться искомой вами моделью.</w:t>
      </w:r>
    </w:p>
    <w:p w:rsidR="00C6593E" w:rsidRDefault="00C6593E"/>
    <w:p w:rsidR="00C6593E" w:rsidRDefault="00C6593E">
      <w:r>
        <w:t>Verineya</w:t>
      </w:r>
    </w:p>
    <w:p w:rsidR="00C6593E" w:rsidRDefault="00C6593E">
      <w:r>
        <w:t>http://psylib.org.ua/books/shmak01/index.htm</w:t>
      </w:r>
    </w:p>
    <w:p w:rsidR="00C6593E" w:rsidRDefault="00C6593E">
      <w:r>
        <w:t>(Веринь хихикает)</w:t>
      </w:r>
    </w:p>
    <w:p w:rsidR="00C6593E" w:rsidRDefault="00C6593E"/>
    <w:p w:rsidR="00C6593E" w:rsidRDefault="00C6593E">
      <w:r>
        <w:t>масяня</w:t>
      </w:r>
    </w:p>
    <w:p w:rsidR="00C6593E" w:rsidRDefault="00C6593E">
      <w:r>
        <w:t>Ja uzhe zdes“, no 4asti4no. Konkretno budu v subbotu. Nashla interesnij material: http://transurfing.newmail.ru/</w:t>
      </w:r>
    </w:p>
    <w:p w:rsidR="00C6593E" w:rsidRDefault="00C6593E"/>
    <w:p w:rsidR="00C6593E" w:rsidRDefault="00C6593E">
      <w:r>
        <w:t>Vigo</w:t>
      </w:r>
    </w:p>
    <w:p w:rsidR="00C6593E" w:rsidRDefault="00C6593E">
      <w:r>
        <w:t>serg, я мало</w:t>
      </w:r>
      <w:r>
        <w:noBreakHyphen/>
        <w:t>мало интересовался Таро, в нем тоже можно найти много интересного и правильного (Веринея сейчас усмехнулась). Опять же, я был бы не против услышать трактовку Таро в контексте И</w:t>
      </w:r>
      <w:r>
        <w:noBreakHyphen/>
        <w:t>Цзин (или наоборот) от тех, кто в этом хорошо разбирается. То есть просто проведите на понятном языке аналогии с И</w:t>
      </w:r>
      <w:r>
        <w:noBreakHyphen/>
        <w:t>Цзин, объясните, в чем они роднятся и в чем отличаются. Может, ваш анализ позволит понять схему нумерации И</w:t>
      </w:r>
      <w:r>
        <w:noBreakHyphen/>
        <w:t>Цзин.</w:t>
      </w:r>
    </w:p>
    <w:p w:rsidR="00C6593E" w:rsidRDefault="00C6593E"/>
    <w:p w:rsidR="00C6593E" w:rsidRDefault="00C6593E">
      <w:r>
        <w:t>Vigo</w:t>
      </w:r>
    </w:p>
    <w:p w:rsidR="00C6593E" w:rsidRDefault="00C6593E">
      <w:r>
        <w:t>Глянул Масину ссылку по трансерфингу. Материал действительно интересен, и главное, полностью соответствует нашим собственным копаниям. Читаешь, и узнаешь “родное“ на каждом шагу. Какие</w:t>
      </w:r>
      <w:r>
        <w:noBreakHyphen/>
        <w:t xml:space="preserve">то детали стали заметно яснее </w:t>
      </w:r>
      <w:r>
        <w:noBreakHyphen/>
        <w:t xml:space="preserve"> в частности, механизм перехода на нужные ветви лабиринта. В общем, мне понравилось, советую всем прочесть эти материалы.</w:t>
      </w:r>
    </w:p>
    <w:p w:rsidR="00C6593E" w:rsidRDefault="00C6593E"/>
    <w:p w:rsidR="00C6593E" w:rsidRDefault="00C6593E">
      <w:r>
        <w:t>serg</w:t>
      </w:r>
    </w:p>
    <w:p w:rsidR="00C6593E" w:rsidRDefault="00C6593E">
      <w:r>
        <w:t>http://psylib.org.ua/books/shmak01/index.htm</w:t>
      </w:r>
    </w:p>
    <w:p w:rsidR="00C6593E" w:rsidRDefault="00C6593E">
      <w:r>
        <w:t>(Веринь хихикает)</w:t>
      </w:r>
    </w:p>
    <w:p w:rsidR="00C6593E" w:rsidRDefault="00C6593E">
      <w:r>
        <w:t>ну да ,я об этом самом...</w:t>
      </w:r>
    </w:p>
    <w:p w:rsidR="00C6593E" w:rsidRDefault="00C6593E">
      <w:r>
        <w:t>а чего хихикать?</w:t>
      </w:r>
    </w:p>
    <w:p w:rsidR="00C6593E" w:rsidRDefault="00C6593E">
      <w:r>
        <w:t>непонятно....</w:t>
      </w:r>
    </w:p>
    <w:p w:rsidR="00C6593E" w:rsidRDefault="00C6593E"/>
    <w:p w:rsidR="00C6593E" w:rsidRDefault="00C6593E">
      <w:r>
        <w:t>Verineya</w:t>
      </w:r>
    </w:p>
    <w:p w:rsidR="00C6593E" w:rsidRDefault="00C6593E">
      <w:r>
        <w:t>Serg, то не над ссылкой. То от радости.</w:t>
      </w:r>
    </w:p>
    <w:p w:rsidR="00C6593E" w:rsidRDefault="00C6593E"/>
    <w:p w:rsidR="00C6593E" w:rsidRDefault="00C6593E">
      <w:r>
        <w:t>Vigo</w:t>
      </w:r>
    </w:p>
    <w:p w:rsidR="00C6593E" w:rsidRDefault="00C6593E">
      <w:r>
        <w:t xml:space="preserve">Не, Веринь </w:t>
      </w:r>
      <w:r>
        <w:noBreakHyphen/>
        <w:t xml:space="preserve"> Таро все же не для меня...:)) Мне бы что нибуть попроще. Вот у понравившихся мне трансерферов есть очень правильная мысль: РЕАЛ ТАКОВ, КАКИМ МЫ ЕГО ХОТИМ ВИДЕТЬ. Соответственно, мы сами можем создать для себя ту систему, тот вариант мироописания, которые нам по вкусу. Самое трудное </w:t>
      </w:r>
      <w:r>
        <w:noBreakHyphen/>
        <w:t xml:space="preserve"> это устранить “свидетеля“ внутри нас. А точнее, заставить его поверить, что в этом мире нет ничего невозможного. Мы под завязку напичканы разными запретами, даже наши мысли движутся строго по извилинам </w:t>
      </w:r>
      <w:r>
        <w:noBreakHyphen/>
        <w:t xml:space="preserve"> и никак иначе. :) Говорят, немало народа попрыгало со скал и крыш домов в духе а</w:t>
      </w:r>
      <w:r>
        <w:noBreakHyphen/>
        <w:t xml:space="preserve">ля Кастанеды </w:t>
      </w:r>
      <w:r>
        <w:noBreakHyphen/>
        <w:t xml:space="preserve"> убедив себя, что могут собрать иной мир. В иной мир они и в самом деле попали, но не так, как надеялись. А почему? Человек летит с девятиэтажки и орет благим матом: “Верую!!!“ А Свидетель ему в ответ: “А я нет“. В итоге кому</w:t>
      </w:r>
      <w:r>
        <w:noBreakHyphen/>
        <w:t>то приходится соскребать с асфальта останки очередного уверовавшего в свою безупречность воина. Мораль: прыгай там, где за тобой не придется убирать :))</w:t>
      </w:r>
    </w:p>
    <w:p w:rsidR="00C6593E" w:rsidRDefault="00C6593E">
      <w:r>
        <w:t xml:space="preserve">В общем, запреты сидят в нас настолько глубоко, что кавалерийским наскоком их не взять. Нужно потихоньку переустраивать систему мировосприятия </w:t>
      </w:r>
      <w:r>
        <w:noBreakHyphen/>
        <w:t xml:space="preserve"> что мы, собственно, и делаем. Когда начинали работу с порталами, я чувствовал скепсис своего Свидетеля </w:t>
      </w:r>
      <w:r>
        <w:noBreakHyphen/>
        <w:t xml:space="preserve"> он просто ржал надо мной. Но вот прошло время, и Свидетель заметно поутих. Сейчас он уже чешет в затылке </w:t>
      </w:r>
      <w:r>
        <w:noBreakHyphen/>
        <w:t xml:space="preserve"> “А вдруг это и в самом деле возможно?“ Спрашивается: а что изменило отношение Свидетеля? Ответ: его личное участие в проекте. Он читал отчеты участников, он сам был свидетелем каких</w:t>
      </w:r>
      <w:r>
        <w:noBreakHyphen/>
        <w:t xml:space="preserve">то необычных эффектов </w:t>
      </w:r>
      <w:r>
        <w:noBreakHyphen/>
        <w:t xml:space="preserve"> всё это поколебало его железобетонную самоуверенность. Еще немного, и он уже сам будет убеждать всех в том, что порталы </w:t>
      </w:r>
      <w:r>
        <w:noBreakHyphen/>
        <w:t xml:space="preserve"> это очень просто :)) И так по всем пунктам </w:t>
      </w:r>
      <w:r>
        <w:noBreakHyphen/>
        <w:t xml:space="preserve"> даже если работа по каким</w:t>
      </w:r>
      <w:r>
        <w:noBreakHyphen/>
        <w:t>то темам не дает явных результатов, всё равно имеет место эффект накопления. Шаблоны стереотипов становятся все менее прочными, Свидетель уже готов согласиться с очень многим. Да и как ему не соглашаться, если он сам видит происходящие вокруг него чудеса? Сейчас вот мы с моим Свидетелем уже неделю пытаемся наладить общение с реалом в стиле интерактива. То есть, контролируем свои эмоции по правилам трансерфинга и смотрим, как откликается на это реал. И реал откликается!!! Причем весьма четко, ты уже не просто отмечаешь какие</w:t>
      </w:r>
      <w:r>
        <w:noBreakHyphen/>
        <w:t xml:space="preserve">то события, а видишь их связь на недоступном ранее уровне. Тут же активизировались летуны </w:t>
      </w:r>
      <w:r>
        <w:noBreakHyphen/>
        <w:t xml:space="preserve"> или как там назвать этих тварей. За последние дни на меня свалилась куча разных неприятностей </w:t>
      </w:r>
      <w:r>
        <w:noBreakHyphen/>
        <w:t xml:space="preserve"> такой же вал был тогда, когда я начинал практиковать ПМ. Тот вал стих, стихнет и этот. Очевидно, это какая</w:t>
      </w:r>
      <w:r>
        <w:noBreakHyphen/>
        <w:t xml:space="preserve">то естественная реакция реала на попытку человека играть по другим правилам. Реал давит на тебя, пытается вернуть на место. А потом сдается </w:t>
      </w:r>
      <w:r>
        <w:noBreakHyphen/>
        <w:t xml:space="preserve"> да фиг с ним, с дураком...</w:t>
      </w:r>
    </w:p>
    <w:p w:rsidR="00C6593E" w:rsidRDefault="00C6593E"/>
    <w:p w:rsidR="00C6593E" w:rsidRDefault="00C6593E">
      <w:r>
        <w:t>serg</w:t>
      </w:r>
    </w:p>
    <w:p w:rsidR="00C6593E" w:rsidRDefault="00C6593E">
      <w:r>
        <w:t xml:space="preserve">еще есть хорошее описание у Гоча </w:t>
      </w:r>
      <w:r>
        <w:noBreakHyphen/>
        <w:t xml:space="preserve"> “дорогами книги перемен“ называется...</w:t>
      </w:r>
    </w:p>
    <w:p w:rsidR="00C6593E" w:rsidRDefault="00C6593E">
      <w:r>
        <w:t>ну там ВСЕ ВОЗМОЖНЫЕ ПЕРЕХОДЫ между событиями описаны, и условия запуска переходов тоже...это проще Таро.</w:t>
      </w:r>
    </w:p>
    <w:p w:rsidR="00C6593E" w:rsidRDefault="00C6593E"/>
    <w:p w:rsidR="00C6593E" w:rsidRDefault="00C6593E">
      <w:r>
        <w:t>SAM</w:t>
      </w:r>
    </w:p>
    <w:p w:rsidR="00C6593E" w:rsidRDefault="00C6593E">
      <w:r>
        <w:t>Ну хорошо, изменили мы таблицу своего мироописания: теперь мы уверовали в то что можем все. Но вопрос остается открытым: как сделать тото и тото и надо ли вообще что</w:t>
      </w:r>
      <w:r>
        <w:noBreakHyphen/>
        <w:t>то делать?</w:t>
      </w:r>
    </w:p>
    <w:p w:rsidR="00C6593E" w:rsidRDefault="00C6593E">
      <w:r>
        <w:t>Если ты выходишь из пространства и времени, остаешься ли ты при этом человеком, и остается ли тот, кому сгорать в огне изнутри? Если все варианты уже существуют, то что же мы тогда меняем? Другими словами если есть тот ты который переместился из одной реальности в другую, то есть и тот, опять же ты, который не переместился. Куда приводят все эти варианты тебя самого?</w:t>
      </w:r>
    </w:p>
    <w:p w:rsidR="00C6593E" w:rsidRDefault="00C6593E">
      <w:r>
        <w:t>Что такое целостность? Может это точка сходимости? Чем отличаются двойные существа от недойных? Может тем что одни из них имеют эту точку сходимости, а другие нет (как сходящиеся и несходящихся ряды)?</w:t>
      </w:r>
    </w:p>
    <w:p w:rsidR="00C6593E" w:rsidRDefault="00C6593E">
      <w:r>
        <w:t>Где мы бываем в снах про которые ваще ничего не помним?</w:t>
      </w:r>
    </w:p>
    <w:p w:rsidR="00C6593E" w:rsidRDefault="00C6593E">
      <w:r>
        <w:t>А может кто нить замечал что мы живем в обратном ходе времени?</w:t>
      </w:r>
    </w:p>
    <w:p w:rsidR="00C6593E" w:rsidRDefault="00C6593E">
      <w:r>
        <w:t>У кого есть мысли?</w:t>
      </w:r>
    </w:p>
    <w:p w:rsidR="00C6593E" w:rsidRDefault="00C6593E"/>
    <w:p w:rsidR="00C6593E" w:rsidRDefault="00C6593E">
      <w:r>
        <w:t>Vigo</w:t>
      </w:r>
    </w:p>
    <w:p w:rsidR="00C6593E" w:rsidRDefault="00C6593E">
      <w:r>
        <w:t>serg, Гоча изучаю. Интересная штука.</w:t>
      </w:r>
    </w:p>
    <w:p w:rsidR="00C6593E" w:rsidRDefault="00C6593E">
      <w:r>
        <w:t xml:space="preserve">SAM, я почти уверен, что умения даются человеку пропорционально его духовному росту. Представь рядового человека, вдруг ставшего великим магом </w:t>
      </w:r>
      <w:r>
        <w:noBreakHyphen/>
        <w:t xml:space="preserve"> это ж сколько он дров наломает! Он сразу возьмется переделывать мир так, как считает нужным </w:t>
      </w:r>
      <w:r>
        <w:noBreakHyphen/>
        <w:t xml:space="preserve"> а начнет с того, что разберется с неугодным соседом :)) В общем, здесь мне нравятся слова КК о дядюшке Хуане и Сильвио Мануэле </w:t>
      </w:r>
      <w:r>
        <w:noBreakHyphen/>
        <w:t xml:space="preserve"> “они могли всё, но ничего не хотели. Поэтому большей частью ничего не делали. “ Как</w:t>
      </w:r>
      <w:r>
        <w:noBreakHyphen/>
        <w:t>то так. То есть особенностью мага является то, что он не вмешивается в окружающий мир без крайней на то необходимости. Он в гармонии с этим миром, поэтому ему многое позволено.</w:t>
      </w:r>
    </w:p>
    <w:p w:rsidR="00C6593E" w:rsidRDefault="00C6593E">
      <w:r>
        <w:t>Насчет многовариантности: ну, я бы не стал однозначно утверждать, что это именно так и все варианты существуют одновременно. То есть где</w:t>
      </w:r>
      <w:r>
        <w:noBreakHyphen/>
        <w:t>то там, на других линиях, живут тысячи САМ</w:t>
      </w:r>
      <w:r>
        <w:noBreakHyphen/>
        <w:t xml:space="preserve">ов и ничего не знают о САМе здешнем...:)) Скорее, можно говорить о потенциально возможных вариантах развития событий, при этом ветвление </w:t>
      </w:r>
      <w:r>
        <w:noBreakHyphen/>
        <w:t xml:space="preserve"> как минимум, в нормальных условиях </w:t>
      </w:r>
      <w:r>
        <w:noBreakHyphen/>
        <w:t xml:space="preserve"> всегда идет от той точки, в которой ты находишься. То есть мы можем выбрать любую ветвь лабиринта, в соответствии с этим наша судьба будет такой или эдакой. При смене ветвей реальность не меняется </w:t>
      </w:r>
      <w:r>
        <w:noBreakHyphen/>
        <w:t xml:space="preserve"> меняется соотношение ее элементов. На данный момент я это понимаю именно так.</w:t>
      </w:r>
    </w:p>
    <w:p w:rsidR="00C6593E" w:rsidRDefault="00C6593E">
      <w:r>
        <w:t xml:space="preserve">Про целостность ничего сказать не могу </w:t>
      </w:r>
      <w:r>
        <w:noBreakHyphen/>
        <w:t xml:space="preserve"> точнее, могу сказать только то, что говорил по этому поводу дядюшка Хуан. Но лучше это прочитать в оригинале :)) По остальным вопросам просто не знаю.</w:t>
      </w:r>
    </w:p>
    <w:p w:rsidR="00C6593E" w:rsidRDefault="00C6593E"/>
    <w:p w:rsidR="00C6593E" w:rsidRDefault="00C6593E">
      <w:r>
        <w:t>SAM</w:t>
      </w:r>
    </w:p>
    <w:p w:rsidR="00C6593E" w:rsidRDefault="00C6593E">
      <w:r>
        <w:t>Vigo, Я читал КК, но мне интересны именно собственные мысли и опыт собравшихся здесь по данным вопросам.</w:t>
      </w:r>
    </w:p>
    <w:p w:rsidR="00C6593E" w:rsidRDefault="00C6593E"/>
    <w:p w:rsidR="00C6593E" w:rsidRDefault="00C6593E">
      <w:r>
        <w:t>Verineya</w:t>
      </w:r>
    </w:p>
    <w:p w:rsidR="00C6593E" w:rsidRDefault="00C6593E">
      <w:r>
        <w:t xml:space="preserve">При смене ветвей реальность не меняется </w:t>
      </w:r>
      <w:r>
        <w:noBreakHyphen/>
        <w:t xml:space="preserve"> меняется соотношение ее элементов.</w:t>
      </w:r>
    </w:p>
    <w:p w:rsidR="00C6593E" w:rsidRDefault="00C6593E">
      <w:r>
        <w:t>... а отношения элементов определяются восприятием.</w:t>
      </w:r>
    </w:p>
    <w:p w:rsidR="00C6593E" w:rsidRDefault="00C6593E">
      <w:r>
        <w:t xml:space="preserve">Получается, что реальность </w:t>
      </w:r>
      <w:r>
        <w:noBreakHyphen/>
        <w:t xml:space="preserve"> это такое большое яблоко, по которому ползают яблокогрызы </w:t>
      </w:r>
      <w:r>
        <w:noBreakHyphen/>
        <w:t xml:space="preserve"> один прополз, переварил свой проход </w:t>
      </w:r>
      <w:r>
        <w:noBreakHyphen/>
        <w:t xml:space="preserve"> для других дорога. Можно ползать за первым (посмотрел рекламу в телеке </w:t>
      </w:r>
      <w:r>
        <w:noBreakHyphen/>
        <w:t xml:space="preserve"> побежал за шампунем), а можно самому прогрызть ветвь в сторону (зарегистрировать “партию любителей перхоти“).</w:t>
      </w:r>
    </w:p>
    <w:p w:rsidR="00C6593E" w:rsidRDefault="00C6593E"/>
    <w:p w:rsidR="00C6593E" w:rsidRDefault="00C6593E">
      <w:r>
        <w:t>Vigo</w:t>
      </w:r>
    </w:p>
    <w:p w:rsidR="00C6593E" w:rsidRDefault="00C6593E">
      <w:r>
        <w:t xml:space="preserve">SAM, да я и не ставлю под сомнение, что ты читал КК :)) Ладно </w:t>
      </w:r>
      <w:r>
        <w:noBreakHyphen/>
        <w:t xml:space="preserve"> если говорить о целостности, то для меня </w:t>
      </w:r>
      <w:r>
        <w:noBreakHyphen/>
        <w:t xml:space="preserve"> на данном этапе </w:t>
      </w:r>
      <w:r>
        <w:noBreakHyphen/>
        <w:t xml:space="preserve"> это следующее:</w:t>
      </w:r>
    </w:p>
    <w:p w:rsidR="00C6593E" w:rsidRDefault="00C6593E">
      <w:r>
        <w:t>1. Полноценное слияние двух миров: реала и мира сновидений.</w:t>
      </w:r>
    </w:p>
    <w:p w:rsidR="00C6593E" w:rsidRDefault="00C6593E">
      <w:r>
        <w:t>2. Избавление от свободных концов, то есть от всяких заморочек вроде ЧСВ и пр. Заглядывать дальше этого я пока не берусь.</w:t>
      </w:r>
    </w:p>
    <w:p w:rsidR="00C6593E" w:rsidRDefault="00C6593E">
      <w:r>
        <w:t>Насчет снов, о которых ничего не помним: у меня есть предположение, что это связано со скоростью просыпания. При нормальном просыпании память успевает просочиться с левой половины на правую. Если проснулись слишком быстро, информация или совсем не доходит, либо застревает на каких</w:t>
      </w:r>
      <w:r>
        <w:noBreakHyphen/>
        <w:t xml:space="preserve">то промежуточных этапах. Условно, в некой “корзине“, как безадресная. Мы не помним сна </w:t>
      </w:r>
      <w:r>
        <w:noBreakHyphen/>
        <w:t xml:space="preserve"> но если днем встречаем нечто, напоминающее нам о сне, мы его вспоминаем и вытягиваем из корзины на свет божий. Еще одна сложность может быть связана со снами, достижение которых возможно при большом смещении ТС. При просыпании разрыв между двумя положениями ТС оказывается столь большим, что память не сохраняется совсем. Так что единственный рецепт </w:t>
      </w:r>
      <w:r>
        <w:noBreakHyphen/>
        <w:t xml:space="preserve"> медленнее просыпаться. :))</w:t>
      </w:r>
    </w:p>
    <w:p w:rsidR="00C6593E" w:rsidRDefault="00C6593E"/>
    <w:p w:rsidR="00C6593E" w:rsidRDefault="00C6593E">
      <w:r>
        <w:t>Vigo</w:t>
      </w:r>
    </w:p>
    <w:p w:rsidR="00C6593E" w:rsidRDefault="00C6593E">
      <w:r>
        <w:t xml:space="preserve">Судя по всему, мы действительно можем определять выбор ветвей лабиринта своими мыслями, своим намерением. Это хорошо заметно на примере простеньких событий, которые потенциально могут произойти “здесь и сейчас“. Для выбора ветви нужно около минуты крутить в уме </w:t>
      </w:r>
      <w:r>
        <w:noBreakHyphen/>
        <w:t xml:space="preserve"> то бишь визуализировать </w:t>
      </w:r>
      <w:r>
        <w:noBreakHyphen/>
        <w:t xml:space="preserve"> картинку нужного события. При этом нужно не ЖЕЛАТЬ, а ЗНАТЬ, что всё получится. На желания реал никогда не откликается </w:t>
      </w:r>
      <w:r>
        <w:noBreakHyphen/>
        <w:t xml:space="preserve"> а точнее, обламывает их. Нужно просто “заказывать“ желаемое и знать, что все получится. Никаких сомнений, никаких спекуляций на эти темы. Просто “берем“ то, что нам нужно. Это основной принцип трансерфинга, и он работает. А значит, не грешно им воспользоваться. Я день назад попробовал поэкспериментировать с такими событиями, результаты были неплохие </w:t>
      </w:r>
      <w:r>
        <w:noBreakHyphen/>
        <w:t xml:space="preserve"> я даже не ожидал, что реал так хорошо откликнется. Вот чего у меня получилось:</w:t>
      </w:r>
    </w:p>
    <w:p w:rsidR="00C6593E" w:rsidRDefault="00C6593E">
      <w:r>
        <w:t>1. Захотел, чтобы за окном запели птицы. Они и запели, в течение минуты. Время здесь и далее приблизительно, на часы не смотрел.</w:t>
      </w:r>
    </w:p>
    <w:p w:rsidR="00C6593E" w:rsidRDefault="00C6593E">
      <w:r>
        <w:t xml:space="preserve">2. Лай собаки </w:t>
      </w:r>
      <w:r>
        <w:noBreakHyphen/>
        <w:t xml:space="preserve"> 3 минуты.</w:t>
      </w:r>
    </w:p>
    <w:p w:rsidR="00C6593E" w:rsidRDefault="00C6593E">
      <w:r>
        <w:t xml:space="preserve">3. Воркование горлицы </w:t>
      </w:r>
      <w:r>
        <w:noBreakHyphen/>
        <w:t xml:space="preserve"> 1 минута. Тут надо пояснить: горлиц в моей местности много, но в данный момент они не пели. После того, как сформировал заказ и мысленно услышал их пение, они запели в реале </w:t>
      </w:r>
      <w:r>
        <w:noBreakHyphen/>
        <w:t xml:space="preserve"> через минуту. В течение часа повторял эксперимент с горлицами несколько раз, и ВСЯКИЙ РАЗ он срабатывал великолепно, в течение минуты.</w:t>
      </w:r>
    </w:p>
    <w:p w:rsidR="00C6593E" w:rsidRDefault="00C6593E">
      <w:r>
        <w:t>4. Карканье ворон. Реал отыграл заказ только через час, но весьма активно. Возможно, в момент заказа ворон просто не было поблизости.</w:t>
      </w:r>
    </w:p>
    <w:p w:rsidR="00C6593E" w:rsidRDefault="00C6593E">
      <w:r>
        <w:t>5. Захотел услышать голоса людей, громкие. Минут через пять на улице завизжали дети.</w:t>
      </w:r>
    </w:p>
    <w:p w:rsidR="00C6593E" w:rsidRDefault="00C6593E">
      <w:r>
        <w:t>6. Заказал музыку, реал отыграл минут через 30. Прошла молодежная компашка с магнитофоном, врубленным на всю катушку.</w:t>
      </w:r>
    </w:p>
    <w:p w:rsidR="00C6593E" w:rsidRDefault="00C6593E">
      <w:r>
        <w:t>7. Вдохновленный успехами с птицами, заказал самолет... :)) Получилось! Минут через 30 после того, как проиграл в уме звуковой слайд летящего самолета, он пролетел в реале. Может, и совпадение, но все равно занятно.</w:t>
      </w:r>
    </w:p>
    <w:p w:rsidR="00C6593E" w:rsidRDefault="00C6593E">
      <w:r>
        <w:t>После этих опытов вчера и сегодня еще несколько раз формировал подобные “несерьезные“ заказы, и реал всякий раз их отыгрывал, пусть даже с опозданием.</w:t>
      </w:r>
    </w:p>
    <w:p w:rsidR="00C6593E" w:rsidRDefault="00C6593E">
      <w:r>
        <w:t>Вроде всё. Что</w:t>
      </w:r>
      <w:r>
        <w:noBreakHyphen/>
        <w:t>то можно считать совпадениями, но в целом тенденция выполнения визуализируемых картинок очень заметная. Если событие потенциально возможно в данное время, то реал его обязательно отрабатывает.</w:t>
      </w:r>
    </w:p>
    <w:p w:rsidR="00C6593E" w:rsidRDefault="00C6593E"/>
    <w:p w:rsidR="00C6593E" w:rsidRDefault="00C6593E">
      <w:r>
        <w:t>Vigo!</w:t>
      </w:r>
    </w:p>
    <w:p w:rsidR="00C6593E" w:rsidRDefault="00C6593E">
      <w:r>
        <w:t>как говорится у тебя получилась естественная цепь События</w:t>
      </w:r>
    </w:p>
    <w:p w:rsidR="00C6593E" w:rsidRDefault="00C6593E">
      <w:r>
        <w:t>то есть просто ты воздействуешь на СЕБЯ с целью получения события далее событие реала на которое сконцентрировано твоё внимании, далее Событие воспринимается по твоему мировосприятию на Момент и событие приравнивается к воздействию на реал якобы твоим намерением =)</w:t>
      </w:r>
    </w:p>
    <w:p w:rsidR="00C6593E" w:rsidRDefault="00C6593E">
      <w:r>
        <w:t>проще говоря всё зависит от того с какой стороны на Событие смотреть!</w:t>
      </w:r>
    </w:p>
    <w:p w:rsidR="00C6593E" w:rsidRDefault="00C6593E">
      <w:r>
        <w:t xml:space="preserve">я раньше то есть совсем недавно тоже думал </w:t>
      </w:r>
      <w:r>
        <w:noBreakHyphen/>
        <w:t xml:space="preserve"> вот слияние реала и мира снов вместе </w:t>
      </w:r>
      <w:r>
        <w:noBreakHyphen/>
        <w:t>супер! Фигня**моя мысля на данный момент** то есть не может такого быть. так как это всё же есть два разных миросостояния. как луна и земля в одном флаконе не может существовать** вернее может но это из другой серии**.</w:t>
      </w:r>
    </w:p>
    <w:p w:rsidR="00C6593E" w:rsidRDefault="00C6593E"/>
    <w:p w:rsidR="00C6593E" w:rsidRDefault="00C6593E">
      <w:r>
        <w:t>Vigo</w:t>
      </w:r>
    </w:p>
    <w:p w:rsidR="00C6593E" w:rsidRDefault="00C6593E">
      <w:r>
        <w:t>, писал:</w:t>
      </w:r>
    </w:p>
    <w:p w:rsidR="00C6593E" w:rsidRDefault="00C6593E">
      <w:r>
        <w:t>&gt;...</w:t>
      </w:r>
    </w:p>
    <w:p w:rsidR="00C6593E" w:rsidRDefault="00C6593E">
      <w:r>
        <w:t xml:space="preserve">Если ты о том, что событие происходит само по себе, а я принимаю его за событие, вызванное моим намерением </w:t>
      </w:r>
      <w:r>
        <w:noBreakHyphen/>
        <w:t xml:space="preserve"> то бишь всё это туфта и совпадение </w:t>
      </w:r>
      <w:r>
        <w:noBreakHyphen/>
        <w:t xml:space="preserve"> то я бы все же не делал таких скоропалительных выводов. Мои наблюдения говорят, что реал действительно отзывается на наши мысли. Отзывается, понимаешь? Да, в тех событиях, что я заказывал, нет ничего фантастического. Но у меня и не было желания вламываться в реал, подминать его под себя </w:t>
      </w:r>
      <w:r>
        <w:noBreakHyphen/>
        <w:t xml:space="preserve"> мне не нужен ответный</w:t>
      </w:r>
    </w:p>
    <w:p w:rsidR="00C6593E" w:rsidRDefault="00C6593E">
      <w:r>
        <w:t>наезд со стороны мироздания, я стараюсь быть осторожным. Сегодня провел еще</w:t>
      </w:r>
    </w:p>
    <w:p w:rsidR="00C6593E" w:rsidRDefault="00C6593E">
      <w:r>
        <w:t>два опыта:</w:t>
      </w:r>
    </w:p>
    <w:p w:rsidR="00C6593E" w:rsidRDefault="00C6593E">
      <w:r>
        <w:t xml:space="preserve">1. Смотрю на небо </w:t>
      </w:r>
      <w:r>
        <w:noBreakHyphen/>
        <w:t xml:space="preserve"> совершенно чистое. Закрываю глаза и секунд 20 кручу картинку чайки, пролетающей слева направо. Потом открываю глаза и жду. Проходит секунд десять, и слева направо мимо меня пролетает чайка. Реал сформировал событие, которое я заказал </w:t>
      </w:r>
      <w:r>
        <w:noBreakHyphen/>
        <w:t xml:space="preserve"> для меня это более чем очевидно. Потому что чаек не было ни до, ни после.</w:t>
      </w:r>
    </w:p>
    <w:p w:rsidR="00C6593E" w:rsidRDefault="00C6593E">
      <w:r>
        <w:t xml:space="preserve">2. То же самое </w:t>
      </w:r>
      <w:r>
        <w:noBreakHyphen/>
        <w:t xml:space="preserve"> с бабочкой. Появилась в течение двух минут после прокрутки картинки.</w:t>
      </w:r>
    </w:p>
    <w:p w:rsidR="00C6593E" w:rsidRDefault="00C6593E">
      <w:r>
        <w:t>Знаешь, можно многое объяснять совпадениями. Но надоедает в конце</w:t>
      </w:r>
      <w:r>
        <w:noBreakHyphen/>
        <w:t>концов...:))</w:t>
      </w:r>
    </w:p>
    <w:p w:rsidR="00C6593E" w:rsidRDefault="00C6593E">
      <w:r>
        <w:t xml:space="preserve">Насчет слияния сна и реала </w:t>
      </w:r>
      <w:r>
        <w:noBreakHyphen/>
        <w:t xml:space="preserve"> останемся каждый при своей фигне...:))</w:t>
      </w:r>
    </w:p>
    <w:p w:rsidR="00C6593E" w:rsidRDefault="00C6593E"/>
    <w:p w:rsidR="00C6593E" w:rsidRDefault="00C6593E">
      <w:r>
        <w:t>ROBOMASTER</w:t>
      </w:r>
    </w:p>
    <w:p w:rsidR="00C6593E" w:rsidRDefault="00C6593E">
      <w:r>
        <w:t>,</w:t>
      </w:r>
      <w:r>
        <w:noBreakHyphen/>
        <w:t xml:space="preserve"> это был я</w:t>
      </w:r>
    </w:p>
    <w:p w:rsidR="00C6593E" w:rsidRDefault="00C6593E">
      <w:r>
        <w:t>Я знаю , что не всегда могу объяснить то что хочу пояснить...</w:t>
      </w:r>
    </w:p>
    <w:p w:rsidR="00C6593E" w:rsidRDefault="00C6593E">
      <w:r>
        <w:t>конечно у меня есть сомнения по поводу того что ты вызвал это сам! но есть и вариант того что это всё уже было рядом. в прошлом посте я добавлял слово СО_бытиЕ. что подразумевает и факт призывания и факт сосуществования ....</w:t>
      </w:r>
    </w:p>
    <w:p w:rsidR="00C6593E" w:rsidRDefault="00C6593E">
      <w:r>
        <w:t>а насчет слияния сна и реала опять же каждый эту фигню воспринимает по</w:t>
      </w:r>
      <w:r>
        <w:noBreakHyphen/>
        <w:t>своему... моя интерпретация такова</w:t>
      </w:r>
      <w:r>
        <w:noBreakHyphen/>
        <w:t xml:space="preserve"> слияния не может быт так как всё же это разные миры и как не крути слияния не будет! можно провести такой вид слияния </w:t>
      </w:r>
      <w:r>
        <w:noBreakHyphen/>
        <w:t xml:space="preserve"> *действе в реале по правилам мира сновидений!*и не более.</w:t>
      </w:r>
    </w:p>
    <w:p w:rsidR="00C6593E" w:rsidRDefault="00C6593E">
      <w:r>
        <w:t>когда ты переходишь из реала в сон ты не замечаешь перехода как такового и реал не прекращает своё существование, но ты уже не в реале, а в другом мире. И опять же в двух мирах сразу. Может и в 120 мирах =) но они не сливаются!</w:t>
      </w:r>
    </w:p>
    <w:p w:rsidR="00C6593E" w:rsidRDefault="00C6593E"/>
    <w:p w:rsidR="00C6593E" w:rsidRDefault="00C6593E">
      <w:r>
        <w:t>Vigo</w:t>
      </w:r>
    </w:p>
    <w:p w:rsidR="00C6593E" w:rsidRDefault="00C6593E">
      <w:r>
        <w:t xml:space="preserve">Робо, у меня у самого еще много вопросов... Есть некоторые нестыковки, которые я пока не могу объяснить. Скажем, я заказываю пролет чайки </w:t>
      </w:r>
      <w:r>
        <w:noBreakHyphen/>
        <w:t xml:space="preserve"> событие вполне ординарное. Можно предположить, что если где</w:t>
      </w:r>
      <w:r>
        <w:noBreakHyphen/>
        <w:t>то в округе есть хоть одна чайка, то она пролетит мимо меня. Законы реала при этом не нарушаются, причинно</w:t>
      </w:r>
      <w:r>
        <w:noBreakHyphen/>
        <w:t xml:space="preserve">следственная цепочка соблюдена. Но вот другой опыт: выхожу ночью на улицу, смотрю на звездное небо </w:t>
      </w:r>
      <w:r>
        <w:noBreakHyphen/>
        <w:t xml:space="preserve"> огромное, красивое. Закрываю глаза и заказываю пролет метеора </w:t>
      </w:r>
      <w:r>
        <w:noBreakHyphen/>
        <w:t xml:space="preserve"> то есть просто визуализирую его. Одна вспышка, затем, для надежности, вторая. Открываю глаза, на визуализацию ушло секунд десять. Смотрю в выбранный сектор неба, в течение пяти секунд!!! небо прочерчивают два метеора </w:t>
      </w:r>
      <w:r>
        <w:noBreakHyphen/>
        <w:t xml:space="preserve"> один за другим. Итого, реал отыграл мой заказ от и до </w:t>
      </w:r>
      <w:r>
        <w:noBreakHyphen/>
        <w:t xml:space="preserve"> две визуализированных вспышки, два метеора. Если это не случайность, то встает вопрос: откуда взялись эти метеоры? У меня пока один ответ: возможно, наши заказы попадают туда, где время </w:t>
      </w:r>
      <w:r>
        <w:noBreakHyphen/>
        <w:t xml:space="preserve"> вещь очень относительная. Все события, все прошлое, настоящее и будущее существует одновременно. В итоге мой заказ привел к тому, что В ПРОШЛОМ события сложились так, что два метеора оказались там, где нужно (ты это имел в виду, говоря о СО</w:t>
      </w:r>
      <w:r>
        <w:noBreakHyphen/>
        <w:t>бытие?). То есть в матрице событий всё это уже увязано. И если я заказываю чайку, бабочку или что</w:t>
      </w:r>
      <w:r>
        <w:noBreakHyphen/>
        <w:t>то другое, то они и оказываются в нужном месте только потому, что всё это уже давно увязано вместе. С позиции линейного течения времени можно сказать, что реал знал, что я захочу увидеть чайку или метеоры, а потому и подготовил эти события.</w:t>
      </w:r>
    </w:p>
    <w:p w:rsidR="00C6593E" w:rsidRDefault="00C6593E">
      <w:r>
        <w:t>Опять же, какие</w:t>
      </w:r>
      <w:r>
        <w:noBreakHyphen/>
        <w:t xml:space="preserve">то вроде бы простые заказы реализуются с опозданием до часа и больше. Скажем, мне ни разу не удалось быстро вызвать ворону </w:t>
      </w:r>
      <w:r>
        <w:noBreakHyphen/>
        <w:t xml:space="preserve"> почему? Чем она отличается от чайки? Возможно, здесь есть какие</w:t>
      </w:r>
      <w:r>
        <w:noBreakHyphen/>
        <w:t>то тонкости, о которых мы еще не знаем.</w:t>
      </w:r>
    </w:p>
    <w:p w:rsidR="00C6593E" w:rsidRDefault="00C6593E">
      <w:r>
        <w:t xml:space="preserve">И еще один момент. Практикуя ПМ, я заметил такую вещь: первые цепочки проходят хорошо, затем все хуже и хуже. Наконец, наступает момент, когда они перестают работать совсем. Делаешь паузу на несколько недель, снова запускаешь цепочку </w:t>
      </w:r>
      <w:r>
        <w:noBreakHyphen/>
        <w:t xml:space="preserve"> всё опять работает. Так вот: с заказами то же самое, один к одному. Первую партию заказов реал отыграл безупречно. Потом уже похуже. Затем вообще не отыграл. Сделал паузу на два дня, попробовал </w:t>
      </w:r>
      <w:r>
        <w:noBreakHyphen/>
        <w:t xml:space="preserve"> все опять работает. Объяснять, почему это происходит, можно по</w:t>
      </w:r>
      <w:r>
        <w:noBreakHyphen/>
        <w:t xml:space="preserve">разному, но на практике эту особенность надо просто учитывать </w:t>
      </w:r>
      <w:r>
        <w:noBreakHyphen/>
        <w:t xml:space="preserve"> то есть заказывать желания редко, но метко.</w:t>
      </w:r>
    </w:p>
    <w:p w:rsidR="00C6593E" w:rsidRDefault="00C6593E"/>
    <w:p w:rsidR="00C6593E" w:rsidRDefault="00C6593E">
      <w:r>
        <w:t>serg</w:t>
      </w:r>
    </w:p>
    <w:p w:rsidR="00C6593E" w:rsidRDefault="00C6593E">
      <w:r>
        <w:t xml:space="preserve">Vigo, если все настолько просто </w:t>
      </w:r>
      <w:r>
        <w:noBreakHyphen/>
        <w:t xml:space="preserve"> открой портал, это тоже событие... и простое, и конкуренция отсутствует))).</w:t>
      </w:r>
    </w:p>
    <w:p w:rsidR="00C6593E" w:rsidRDefault="00C6593E"/>
    <w:p w:rsidR="00C6593E" w:rsidRDefault="00C6593E">
      <w:r>
        <w:t>Alex</w:t>
      </w:r>
    </w:p>
    <w:p w:rsidR="00C6593E" w:rsidRDefault="00C6593E">
      <w:r>
        <w:t>Попробовал заказать чего</w:t>
      </w:r>
      <w:r>
        <w:noBreakHyphen/>
        <w:t>нибудь. На работе вышел покурить, тишина стоит какая</w:t>
      </w:r>
      <w:r>
        <w:noBreakHyphen/>
        <w:t xml:space="preserve">то необычная, ни птиц, ни ветра... Просвет между двумя деревьями. Закрыл глаза и давай визуализировать воробья, который пролетает через этот просвет. Секунд 20 представлял его, как мог, старался как можно отчетливее. После того как открыл глаза </w:t>
      </w:r>
      <w:r>
        <w:noBreakHyphen/>
        <w:t xml:space="preserve"> пару минут ничего. Потом один воробей пролетел. Как раз в этом просвете. За ним другой. Потом целая стайка </w:t>
      </w:r>
      <w:r>
        <w:noBreakHyphen/>
        <w:t xml:space="preserve"> штук 5</w:t>
      </w:r>
      <w:r>
        <w:noBreakHyphen/>
        <w:t xml:space="preserve">7. Потом еще стайка поменьше </w:t>
      </w:r>
      <w:r>
        <w:noBreakHyphen/>
        <w:t xml:space="preserve"> 2</w:t>
      </w:r>
      <w:r>
        <w:noBreakHyphen/>
        <w:t xml:space="preserve">3. И еще один. И все. Стихло. Перестали летать. Специально минут десять стоял, смотрел </w:t>
      </w:r>
      <w:r>
        <w:noBreakHyphen/>
        <w:t xml:space="preserve"> больше не было.</w:t>
      </w:r>
    </w:p>
    <w:p w:rsidR="00C6593E" w:rsidRDefault="00C6593E">
      <w:r>
        <w:t>Что бы это значила, интересно? Может, из</w:t>
      </w:r>
      <w:r>
        <w:noBreakHyphen/>
        <w:t xml:space="preserve">за плохой визуализации </w:t>
      </w:r>
      <w:r>
        <w:noBreakHyphen/>
        <w:t xml:space="preserve"> отчетливо представить воробья не мог, поэтому и так, и сяк пытался его увидеть...</w:t>
      </w:r>
    </w:p>
    <w:p w:rsidR="00C6593E" w:rsidRDefault="00C6593E">
      <w:r>
        <w:t xml:space="preserve">Vigo, не подскажешь, где полный текст Трансерфинга взять? На сайте только первые три главы, их я и прочитал, но там об этой технике ничего нет. В свободном доступе в Сети не нашел, в магазинах </w:t>
      </w:r>
      <w:r>
        <w:noBreakHyphen/>
        <w:t xml:space="preserve"> только на Озоне все три части есть, да и то одну часть ждать нужно. Ну заказал, но ведь это когда еще будет, да плюс на Украину заказ около месяца идет:</w:t>
      </w:r>
      <w:r>
        <w:noBreakHyphen/>
        <w:t>((</w:t>
      </w:r>
    </w:p>
    <w:p w:rsidR="00C6593E" w:rsidRDefault="00C6593E"/>
    <w:p w:rsidR="00C6593E" w:rsidRDefault="00C6593E">
      <w:r>
        <w:t>Vigo</w:t>
      </w:r>
    </w:p>
    <w:p w:rsidR="00C6593E" w:rsidRDefault="00C6593E">
      <w:r>
        <w:t>serg, порталы не входят в привычные человеку таблицы мироописания, поэтому открыть их не так просто. Но я работаю над этим...:))</w:t>
      </w:r>
    </w:p>
    <w:p w:rsidR="00C6593E" w:rsidRDefault="00C6593E">
      <w:r>
        <w:t xml:space="preserve">Alex, реал отыграл всё, что ты заказывал. Нужен тебе был воробей, он и пролетел. А последующие стайки воробьев </w:t>
      </w:r>
      <w:r>
        <w:noBreakHyphen/>
        <w:t xml:space="preserve"> это последствия “усиленной“ визуализации. :)) Похоже, вполне достаточно одной яркой и четкой картинки, чтобы реал тебя понял.</w:t>
      </w:r>
    </w:p>
    <w:p w:rsidR="00C6593E" w:rsidRDefault="00C6593E">
      <w:r>
        <w:t xml:space="preserve">В книге по трансерфингу об этой технике ничего нет, это уже мои личные копания. Мне было просто интересно посмотреть, как реал работает с простенькими заказами </w:t>
      </w:r>
      <w:r>
        <w:noBreakHyphen/>
        <w:t xml:space="preserve"> это давало возможность оценить эффективность системы в целом. Ведь если реал не отзывается на простые заказы, то, что толку заказывать что</w:t>
      </w:r>
      <w:r>
        <w:noBreakHyphen/>
        <w:t xml:space="preserve">то серьезное? Оказалось, что с простенькими заказами все обстоит прекрасно. Сейчас я проверяю чуть более глубокий уровень </w:t>
      </w:r>
      <w:r>
        <w:noBreakHyphen/>
        <w:t xml:space="preserve"> то есть заказы посерьезнее.</w:t>
      </w:r>
    </w:p>
    <w:p w:rsidR="00C6593E" w:rsidRDefault="00C6593E">
      <w:r>
        <w:t>Насчет полного текста книги: ну, есть кое</w:t>
      </w:r>
      <w:r>
        <w:noBreakHyphen/>
        <w:t>какие возможности... :)) Скинь свой мэйл, я подскажу, что и где.</w:t>
      </w:r>
    </w:p>
    <w:p w:rsidR="00C6593E" w:rsidRDefault="00C6593E"/>
    <w:p w:rsidR="00C6593E" w:rsidRDefault="00C6593E">
      <w:r>
        <w:t>Alex</w:t>
      </w:r>
    </w:p>
    <w:p w:rsidR="00C6593E" w:rsidRDefault="00C6593E">
      <w:r>
        <w:t>Vigo, дык яркая и четкая картинка не получалась, а что</w:t>
      </w:r>
      <w:r>
        <w:noBreakHyphen/>
        <w:t>то мелкое, расплывчатое, неопределенного цвета, машущее крыльями:</w:t>
      </w:r>
      <w:r>
        <w:noBreakHyphen/>
        <w:t xml:space="preserve">) Вот и старался почетче, да видать перестарался. Выходит, что даже качество визуализации здесь </w:t>
      </w:r>
      <w:r>
        <w:noBreakHyphen/>
        <w:t xml:space="preserve"> вторично? Важнее “верить не веря“, что ли. Мне было абсолютно по барабану, пролетит этот воробей или нет. Я просто “заказал“ его </w:t>
      </w:r>
      <w:r>
        <w:noBreakHyphen/>
        <w:t xml:space="preserve"> получил целое стадо, наподобие как у тебя с метеоритами.</w:t>
      </w:r>
    </w:p>
    <w:p w:rsidR="00C6593E" w:rsidRDefault="00C6593E">
      <w:r>
        <w:t>Завтра еще потренируюсь. На лягушках:</w:t>
      </w:r>
      <w:r>
        <w:noBreakHyphen/>
        <w:t>)</w:t>
      </w:r>
    </w:p>
    <w:p w:rsidR="00C6593E" w:rsidRDefault="00C6593E">
      <w:r>
        <w:t xml:space="preserve">Возможности </w:t>
      </w:r>
      <w:r>
        <w:noBreakHyphen/>
        <w:t xml:space="preserve"> это хорошо:</w:t>
      </w:r>
      <w:r>
        <w:noBreakHyphen/>
        <w:t>) Пиши tot15@ukr.net</w:t>
      </w:r>
    </w:p>
    <w:p w:rsidR="00C6593E" w:rsidRDefault="00C6593E">
      <w:r>
        <w:t>Да, еще. У тебя получилось архив рассылок скачать? Я пробовал два раза двумя</w:t>
      </w:r>
    </w:p>
    <w:p w:rsidR="00C6593E" w:rsidRDefault="00C6593E">
      <w:r>
        <w:t xml:space="preserve">способами, доходит до 80 с копейками процентов </w:t>
      </w:r>
      <w:r>
        <w:noBreakHyphen/>
        <w:t xml:space="preserve"> и все.</w:t>
      </w:r>
    </w:p>
    <w:p w:rsidR="00C6593E" w:rsidRDefault="00C6593E"/>
    <w:p w:rsidR="00C6593E" w:rsidRDefault="00C6593E">
      <w:r>
        <w:t>Vigo</w:t>
      </w:r>
    </w:p>
    <w:p w:rsidR="00C6593E" w:rsidRDefault="00C6593E">
      <w:r>
        <w:t xml:space="preserve">Alex, глянь почту. Насчет “верить не веря“ </w:t>
      </w:r>
      <w:r>
        <w:noBreakHyphen/>
        <w:t xml:space="preserve"> это ты в точку попал. Когда что</w:t>
      </w:r>
      <w:r>
        <w:noBreakHyphen/>
        <w:t xml:space="preserve">то “хочешь“, ничего не получается, реал обламывает все наши надежды. Здесь другой принцип </w:t>
      </w:r>
      <w:r>
        <w:noBreakHyphen/>
        <w:t xml:space="preserve"> “пошел и взял“. Я в воскресенье решил заказать что</w:t>
      </w:r>
      <w:r>
        <w:noBreakHyphen/>
        <w:t>то более серьезное, а именно, дождь. Небо было ясное, ни одной тучки, жара за 30 градусов. Ясно, что с чистого неба дождь не пойдет и нужно подождать. Ждать пришлось недолго: в понедельник небо уже хмурилось, а сегодня с утра идет дождь. Чувствую себя волшебником :)) Да, кто</w:t>
      </w:r>
      <w:r>
        <w:noBreakHyphen/>
        <w:t xml:space="preserve">то скажет </w:t>
      </w:r>
      <w:r>
        <w:noBreakHyphen/>
        <w:t xml:space="preserve"> опять совпадение. Но что</w:t>
      </w:r>
      <w:r>
        <w:noBreakHyphen/>
        <w:t>то уж слишком много совпадений...</w:t>
      </w:r>
    </w:p>
    <w:p w:rsidR="00C6593E" w:rsidRDefault="00C6593E">
      <w:r>
        <w:t>Архив у меня скачался хорошо, я скачивал FlashGet“ом.</w:t>
      </w:r>
    </w:p>
    <w:p w:rsidR="00C6593E" w:rsidRDefault="00C6593E"/>
    <w:p w:rsidR="00C6593E" w:rsidRDefault="00C6593E">
      <w:r>
        <w:t>Polymorph</w:t>
      </w:r>
    </w:p>
    <w:p w:rsidR="00C6593E" w:rsidRDefault="00C6593E">
      <w:r>
        <w:t xml:space="preserve">Я недавно тоже с погодой развлекался подобным методом. “Эксперимент“ продолжался с 29.06 по 9.07. В общем, надо мне было каждый день этого периода сходить на речку </w:t>
      </w:r>
      <w:r>
        <w:noBreakHyphen/>
        <w:t xml:space="preserve"> поплавать. Занимает это мероприятие 4 часа (идти далеко).</w:t>
      </w:r>
    </w:p>
    <w:p w:rsidR="00C6593E" w:rsidRDefault="00C6593E">
      <w:r>
        <w:t>Метод: Явных заказов я не делал, не визуализировал ничего. Просто создавал себе “ясное“ настроение, несмотря на погоду, т.е. если шел дождь, я думал не “опять к реке по этому дождю тащиться...“, а как раз наоборот. Т.е. как бы находился в состоянии, не стыкующимся с ситуацией. Может, это и есть визуализация, только не конкретного события, а всего окружения в целом.</w:t>
      </w:r>
    </w:p>
    <w:p w:rsidR="00C6593E" w:rsidRDefault="00C6593E">
      <w:r>
        <w:t xml:space="preserve">Для справки: В месте проведения эксперимента (Костромская обл.) в это время погода характеризуется как “переменная облачность“ </w:t>
      </w:r>
      <w:r>
        <w:noBreakHyphen/>
        <w:t xml:space="preserve"> цикл “ясно“</w:t>
      </w:r>
      <w:r>
        <w:noBreakHyphen/>
        <w:t>“дождь“</w:t>
      </w:r>
      <w:r>
        <w:noBreakHyphen/>
        <w:t xml:space="preserve">“ясно“ </w:t>
      </w:r>
      <w:r>
        <w:noBreakHyphen/>
        <w:t xml:space="preserve"> занимает в среднем 17</w:t>
      </w:r>
      <w:r>
        <w:noBreakHyphen/>
        <w:t>25 ч. Цикличность весьма относительная, никакой приуроченности ко времени суток нет. Дождь шел примерно половину времени.</w:t>
      </w:r>
    </w:p>
    <w:p w:rsidR="00C6593E" w:rsidRDefault="00C6593E">
      <w:r>
        <w:t>Результаты: Первый день дождь шел, не переставая все 4 часа, пока я ходил туда</w:t>
      </w:r>
      <w:r>
        <w:noBreakHyphen/>
        <w:t xml:space="preserve">обратно и плавал, и плевать ему было на мое состояние. Второй день </w:t>
      </w:r>
      <w:r>
        <w:noBreakHyphen/>
        <w:t xml:space="preserve"> первые 2 часа </w:t>
      </w:r>
      <w:r>
        <w:noBreakHyphen/>
        <w:t xml:space="preserve"> дождь, потом прояснилось. Третий день </w:t>
      </w:r>
      <w:r>
        <w:noBreakHyphen/>
        <w:t xml:space="preserve"> дождь на 3</w:t>
      </w:r>
      <w:r>
        <w:noBreakHyphen/>
        <w:t>м часу. Все оставшиеся дни все время “похода“ дождя не было, раза 3 гроза доходила до меня минут через 20</w:t>
      </w:r>
      <w:r>
        <w:noBreakHyphen/>
        <w:t>30 после того, как я заходил в дом.</w:t>
      </w:r>
    </w:p>
    <w:p w:rsidR="00C6593E" w:rsidRDefault="00C6593E">
      <w:r>
        <w:t xml:space="preserve">З.Ы. Посчитать бы вероятность того, что это </w:t>
      </w:r>
      <w:r>
        <w:noBreakHyphen/>
        <w:t xml:space="preserve"> случайность.</w:t>
      </w:r>
    </w:p>
    <w:p w:rsidR="00C6593E" w:rsidRDefault="00C6593E"/>
    <w:p w:rsidR="00C6593E" w:rsidRDefault="00C6593E">
      <w:r>
        <w:t>Irina</w:t>
      </w:r>
    </w:p>
    <w:p w:rsidR="00C6593E" w:rsidRDefault="00C6593E">
      <w:r>
        <w:t xml:space="preserve">Есть такая практика “Симорон“. Там примерно то же. Нужно достичь так называемого состояния парения, т.е. притока энергии и для этого используются разные формулы типа “Я тот (та), который (ая)...“. Главное </w:t>
      </w:r>
      <w:r>
        <w:noBreakHyphen/>
        <w:t xml:space="preserve"> нарисовать мысленно картинку, и чтобы всё в настоящем времени. Или вообще что</w:t>
      </w:r>
      <w:r>
        <w:noBreakHyphen/>
        <w:t xml:space="preserve">то смешное и абсурдное, вроде “Включаю музыку верблюдам“ или “Финтифлирую зонтиком“. И было замечено, что дела улучшаются, всё идёт на лад. Бывают, правда, казусы: один человек целый день повторял формулу “Мне есть, чем поделиться“ </w:t>
      </w:r>
      <w:r>
        <w:noBreakHyphen/>
        <w:t xml:space="preserve"> он имел в виду знаниями, опытом, а к нему стали подходить и просить денег взаймы...</w:t>
      </w:r>
    </w:p>
    <w:p w:rsidR="00C6593E" w:rsidRDefault="00C6593E"/>
    <w:p w:rsidR="00C6593E" w:rsidRDefault="00C6593E">
      <w:r>
        <w:t>Vigo</w:t>
      </w:r>
    </w:p>
    <w:p w:rsidR="00C6593E" w:rsidRDefault="00C6593E">
      <w:r>
        <w:t xml:space="preserve">Мысленные представления действительно работают, и это главное. Как ни крути, а на этом уровне мы уже начинаем работать с матрицей тоналя </w:t>
      </w:r>
      <w:r>
        <w:noBreakHyphen/>
        <w:t xml:space="preserve"> то есть можем использовать в своих целях знание ее архитектуры и особенностей. Обычно маг воздействует на реал благодаря своей личной силе и хорошей связи с намерением </w:t>
      </w:r>
      <w:r>
        <w:noBreakHyphen/>
        <w:t xml:space="preserve"> реал откликается на все его желания. Мы тоже идем именно к этому, но аккуратно и постепенно. Первый уровень </w:t>
      </w:r>
      <w:r>
        <w:noBreakHyphen/>
        <w:t xml:space="preserve"> визуализация простеньких заказов. Метод работает, можно идти дальше. Но тут возникает такой вопрос: а правы ли мы будем, если решим просто визуализировать все более сложные заказы? Может, более продвинутый уровень предполагает оперирование не событиями, а цепочками событий? То есть каждая цепочка приводит к какому</w:t>
      </w:r>
      <w:r>
        <w:noBreakHyphen/>
        <w:t xml:space="preserve">то результату, и мы оперируем уже этими результатами. Эти цепочки еще не сложились </w:t>
      </w:r>
      <w:r>
        <w:noBreakHyphen/>
        <w:t xml:space="preserve"> но они сложатся, потому что такова наша воля. Это уже не просто “вызвать дождь“ </w:t>
      </w:r>
      <w:r>
        <w:noBreakHyphen/>
        <w:t xml:space="preserve"> но вызвать дождь для того, чтобы он вписался в другую цепочку. А та цепочка, в свою очередь, привела еще к какому</w:t>
      </w:r>
      <w:r>
        <w:noBreakHyphen/>
        <w:t>то нужному нам результату. Кто</w:t>
      </w:r>
      <w:r>
        <w:noBreakHyphen/>
        <w:t>то из ХС говорил о том, что мы можем выполнять какие</w:t>
      </w:r>
      <w:r>
        <w:noBreakHyphen/>
        <w:t xml:space="preserve">то цепочки “в уме“ </w:t>
      </w:r>
      <w:r>
        <w:noBreakHyphen/>
        <w:t xml:space="preserve"> теперь я, кажется, понимаю, о чем шла речь. Мир вокруг нас становится волшебным, мы можем оперировать цепочками матрицы тоналя, пуская развитие событий в то или иное русло. Конечно, этому надо учиться, мы делаем только первые шаги. Но все равно это здорово </w:t>
      </w:r>
      <w:r>
        <w:noBreakHyphen/>
        <w:t xml:space="preserve"> ты в буквальном смысле начинаешь видеть кружева матрицы событий. Ну, и еще круче, когда ты можешь плести эти кружева сам...:))</w:t>
      </w:r>
    </w:p>
    <w:p w:rsidR="00C6593E" w:rsidRDefault="00C6593E"/>
    <w:p w:rsidR="00C6593E" w:rsidRDefault="00C6593E">
      <w:r>
        <w:t>Irina</w:t>
      </w:r>
    </w:p>
    <w:p w:rsidR="00C6593E" w:rsidRDefault="00C6593E">
      <w:r>
        <w:t>Я когда</w:t>
      </w:r>
      <w:r>
        <w:noBreakHyphen/>
        <w:t>то пробовала цепочки, правда, уже готовые. Может быть, с ними надо сродниться, как и с любой другой тогда они хорошо пойдут. Но нельзя ли поискать какого</w:t>
      </w:r>
      <w:r>
        <w:noBreakHyphen/>
        <w:t>нибудь более ёмкого и мощного способа? Опять тот же Симорон: там не обязательно заказывать и визуализировать конкретное желаемое событие. Ведь не исключено, что сам заказ может быть ошибкой. Всегда ли мы знаем, что нам действительно нужно? (Пример из фильма “Сталкер“ Тарковского, когда в зоне один человек загадал заветное желание: чтобы брат выздоровел, а когда вернулся из зоны, то брат умер, а он сам разбогател). Знаем ли мы достаточно себя? А вот если добиться состояния парения, т.е. энергетического пика, благоприятной волны, чтобы ей, этой волне, отдаться, куда она вынесет? И для этого как раз хороши всякие абсурдные и нелепые “детские“ формулировки и заклинания. Тем, кто к ним прибегал (у кого, конечно, получалось) в жизни как</w:t>
      </w:r>
      <w:r>
        <w:noBreakHyphen/>
        <w:t>то везло, и проблемы неожиданно разрешались, хотя конкретно решения именно этих проблем они не заказывали.</w:t>
      </w:r>
    </w:p>
    <w:p w:rsidR="00C6593E" w:rsidRDefault="00C6593E"/>
    <w:p w:rsidR="00C6593E" w:rsidRDefault="00C6593E">
      <w:r>
        <w:t>Vigo</w:t>
      </w:r>
    </w:p>
    <w:p w:rsidR="00C6593E" w:rsidRDefault="00C6593E">
      <w:r>
        <w:t xml:space="preserve">Irina, надо пробовать все методы и смотреть, какие плюсы и минусы мы в результате будем иметь. Если тебе ближе Симорон </w:t>
      </w:r>
      <w:r>
        <w:noBreakHyphen/>
        <w:t xml:space="preserve"> попробуй поработать с ним и поделись своими наблюдениями. Может, в результате мы выйдем на что</w:t>
      </w:r>
      <w:r>
        <w:noBreakHyphen/>
        <w:t xml:space="preserve">то ценное. Что касается ошибочных заказов, то это уже зависит только от самого мага. Если он не очистил, </w:t>
      </w:r>
      <w:r>
        <w:noBreakHyphen/>
        <w:t xml:space="preserve"> пользуясь терминологией КК, </w:t>
      </w:r>
      <w:r>
        <w:noBreakHyphen/>
        <w:t xml:space="preserve"> свой остров тональ, то в его сознании полно всякого хлама. И разумеется, он будет тратить свою личную силу на всякую чушь. Правда, есть сомнения, что у него эта сила вообще будет :)) Ведь сила приходит к нам в соответствии с нашей безупречностью </w:t>
      </w:r>
      <w:r>
        <w:noBreakHyphen/>
        <w:t xml:space="preserve"> чем меньше нас цепляет этот мир, чем меньше нам до него дела </w:t>
      </w:r>
      <w:r>
        <w:noBreakHyphen/>
        <w:t xml:space="preserve"> тем больше силы.</w:t>
      </w:r>
    </w:p>
    <w:p w:rsidR="00C6593E" w:rsidRDefault="00C6593E">
      <w:r>
        <w:t xml:space="preserve">Что касается “детских“ формулировок, то в них тоже виден смысл. По сути, эти формулировки возвращают нас в детство, когда наше сознание еще не было захламлено, когда наши желания были искренними, чистыми. В итоге восстанавливается связь с Духом, это влияет на удачливость </w:t>
      </w:r>
      <w:r>
        <w:noBreakHyphen/>
        <w:t xml:space="preserve"> в итоге многие проблемы решаются “сами собой“. Возможно, при правильном подходе мы можем найти целый инструментарий методов, пригодных для разных случаев.</w:t>
      </w:r>
    </w:p>
    <w:p w:rsidR="00C6593E" w:rsidRDefault="00C6593E"/>
    <w:p w:rsidR="00C6593E" w:rsidRDefault="00C6593E">
      <w:r>
        <w:t>Polymorph</w:t>
      </w:r>
    </w:p>
    <w:p w:rsidR="00C6593E" w:rsidRDefault="00C6593E">
      <w:r>
        <w:t xml:space="preserve">Значит так: поэкспериментировал с “заказами“ </w:t>
      </w:r>
      <w:r>
        <w:noBreakHyphen/>
        <w:t xml:space="preserve"> эффективность действительно падает в ряду последовательных опытов. Судя по ощущениям, это связано с накоплением “степени неправдоподобия“ происходящего </w:t>
      </w:r>
      <w:r>
        <w:noBreakHyphen/>
        <w:t xml:space="preserve"> но этот параметр фиксируется, видимо, не реалом, а сознанием. Отсюда два выхода </w:t>
      </w:r>
      <w:r>
        <w:noBreakHyphen/>
        <w:t xml:space="preserve"> либо увеличить “лимит правдоподобия“, приемлемый для сознания, либо не фиксировать сознанием “отыгрывание“ реалом заказов.</w:t>
      </w:r>
    </w:p>
    <w:p w:rsidR="00C6593E" w:rsidRDefault="00C6593E"/>
    <w:p w:rsidR="00C6593E" w:rsidRDefault="00C6593E">
      <w:r>
        <w:t>Интересующийся</w:t>
      </w:r>
    </w:p>
    <w:p w:rsidR="00C6593E" w:rsidRDefault="00C6593E">
      <w:r>
        <w:t>Гуляю в лесу с дочкой. Заказал ветер. Был небольшой. Заказал птичек. Попели. Заказал велосипедиста. И кошку. Проехало трое. И собака. Заказал карканье ворона. Дуля. Заказал самолет. Пролетел самолет.</w:t>
      </w:r>
    </w:p>
    <w:p w:rsidR="00C6593E" w:rsidRDefault="00C6593E">
      <w:r>
        <w:t>Но все это укладывается в вероятность случайных (но частых) событий. Надо придумать что</w:t>
      </w:r>
      <w:r>
        <w:noBreakHyphen/>
        <w:t>то по жирнее. Давайте проведем эксперимент. Придумаем совместный результат заказа (по навороченной) и потом обменяемся итогами.</w:t>
      </w:r>
    </w:p>
    <w:p w:rsidR="00C6593E" w:rsidRDefault="00C6593E"/>
    <w:p w:rsidR="00C6593E" w:rsidRDefault="00C6593E">
      <w:r>
        <w:t>Shadow</w:t>
      </w:r>
    </w:p>
    <w:p w:rsidR="00C6593E" w:rsidRDefault="00C6593E">
      <w:r>
        <w:t>А вот сместите со своего поста какую</w:t>
      </w:r>
      <w:r>
        <w:noBreakHyphen/>
        <w:t>нибудь чиновничью рожу... и вы потренируетесь, и страна обрадуется..например Генпрокурора, я тогда тоже присоединюсь, если возьмете..</w:t>
      </w:r>
    </w:p>
    <w:p w:rsidR="00C6593E" w:rsidRDefault="00C6593E"/>
    <w:p w:rsidR="00C6593E" w:rsidRDefault="00C6593E">
      <w:r>
        <w:t>Odinarus</w:t>
      </w:r>
    </w:p>
    <w:p w:rsidR="00C6593E" w:rsidRDefault="00C6593E">
      <w:r>
        <w:t>From Интересующийся: “...Заказал ветер... Заказал птичек... Заказал велосипедиста... Заказал карканье ворона... Заказал самолет...“</w:t>
      </w:r>
    </w:p>
    <w:p w:rsidR="00C6593E" w:rsidRDefault="00C6593E">
      <w:r>
        <w:t>А Shadow “заказал“ Генпрокурора :)</w:t>
      </w:r>
    </w:p>
    <w:p w:rsidR="00C6593E" w:rsidRDefault="00C6593E">
      <w:r>
        <w:t xml:space="preserve">Shadow, Генпрокурор </w:t>
      </w:r>
      <w:r>
        <w:noBreakHyphen/>
        <w:t xml:space="preserve"> это не личность, а часть Системы. Даже как</w:t>
      </w:r>
      <w:r>
        <w:noBreakHyphen/>
        <w:t>то и неудобно, что ты этого не понимаешь. Сколько их, генпрокуроров, было? И все, в сущности, одинаковые. Без тебя “закажут“, когда захотят страну порадовать.</w:t>
      </w:r>
    </w:p>
    <w:p w:rsidR="00C6593E" w:rsidRDefault="00C6593E"/>
    <w:p w:rsidR="00C6593E" w:rsidRDefault="00C6593E">
      <w:r>
        <w:t>Shadow</w:t>
      </w:r>
    </w:p>
    <w:p w:rsidR="00C6593E" w:rsidRDefault="00C6593E">
      <w:r>
        <w:t xml:space="preserve">Я это понимаю прекрасно, но отставка </w:t>
      </w:r>
      <w:r>
        <w:noBreakHyphen/>
        <w:t xml:space="preserve"> это событие... Самолет </w:t>
      </w:r>
      <w:r>
        <w:noBreakHyphen/>
        <w:t xml:space="preserve"> тоже часть системы, и более жесткой чего наша власть, уж у него</w:t>
      </w:r>
      <w:r>
        <w:noBreakHyphen/>
        <w:t>то трасса проложена давно...если не маленький конечно...8)))</w:t>
      </w:r>
    </w:p>
    <w:p w:rsidR="00C6593E" w:rsidRDefault="00C6593E">
      <w:r>
        <w:t>так вот, еще раз, если кто</w:t>
      </w:r>
      <w:r>
        <w:noBreakHyphen/>
        <w:t xml:space="preserve">то меня неправильно понял...я спрашиваю </w:t>
      </w:r>
      <w:r>
        <w:noBreakHyphen/>
        <w:t xml:space="preserve"> возможно ли совместными или не очень усилиями заказать отставку Генерального Прокурора РФ?</w:t>
      </w:r>
    </w:p>
    <w:p w:rsidR="00C6593E" w:rsidRDefault="00C6593E">
      <w:r>
        <w:t>Для тренировки тык</w:t>
      </w:r>
      <w:r>
        <w:noBreakHyphen/>
        <w:t>скыть...</w:t>
      </w:r>
    </w:p>
    <w:p w:rsidR="00C6593E" w:rsidRDefault="00C6593E"/>
    <w:p w:rsidR="00C6593E" w:rsidRDefault="00C6593E">
      <w:r>
        <w:t>Odinarus</w:t>
      </w:r>
    </w:p>
    <w:p w:rsidR="00C6593E" w:rsidRDefault="00C6593E">
      <w:r>
        <w:t>Это меня кто</w:t>
      </w:r>
      <w:r>
        <w:noBreakHyphen/>
        <w:t xml:space="preserve">то не понял. В обсуждаемом случае “событием“ было бы не снятие с должности ныне действующего Генерального прокурора (ничье место тут же назначат точно такого же, только с другой фамилией), а ликвидация самой должности в принципе </w:t>
      </w:r>
      <w:r>
        <w:noBreakHyphen/>
        <w:t xml:space="preserve"> то есть, без замены ее на какую</w:t>
      </w:r>
      <w:r>
        <w:noBreakHyphen/>
        <w:t xml:space="preserve">либо другую с иным названием, но сходную по функциям. А это невозможно без ликвидации прокуратуры вообще </w:t>
      </w:r>
      <w:r>
        <w:noBreakHyphen/>
        <w:t xml:space="preserve"> как структуры. А это, в свою очередь, невозможно без ликвидации ВСЕХ правоохранительных органов, за которыми неизбежно потянутся и другие органы, структуры и прочее, что в конечном итоге приведет к обрушению всей Системы. Точнее </w:t>
      </w:r>
      <w:r>
        <w:noBreakHyphen/>
        <w:t xml:space="preserve"> привело бы, ибо Система быстрее уничтожит горе</w:t>
      </w:r>
      <w:r>
        <w:noBreakHyphen/>
        <w:t>“заказчика“, нежели позволит разрушить себя.</w:t>
      </w:r>
    </w:p>
    <w:p w:rsidR="00C6593E" w:rsidRDefault="00C6593E"/>
    <w:p w:rsidR="00C6593E" w:rsidRDefault="00C6593E">
      <w:r>
        <w:t>Shadow</w:t>
      </w:r>
    </w:p>
    <w:p w:rsidR="00C6593E" w:rsidRDefault="00C6593E">
      <w:r>
        <w:t>Ну, здесь я согласен, я говорю о смене лица, занимающего эту должность..</w:t>
      </w:r>
    </w:p>
    <w:p w:rsidR="00C6593E" w:rsidRDefault="00C6593E"/>
    <w:p w:rsidR="00C6593E" w:rsidRDefault="00C6593E">
      <w:r>
        <w:t>Gernika</w:t>
      </w:r>
    </w:p>
    <w:p w:rsidR="00C6593E" w:rsidRDefault="00C6593E">
      <w:r>
        <w:t>ОК. Сроку на генпрокурора даем аж полтора месяца тебе, Shadow.</w:t>
      </w:r>
    </w:p>
    <w:p w:rsidR="00C6593E" w:rsidRDefault="00C6593E">
      <w:r>
        <w:t>Чай, не ворона все же.</w:t>
      </w:r>
    </w:p>
    <w:p w:rsidR="00C6593E" w:rsidRDefault="00C6593E"/>
    <w:p w:rsidR="00C6593E" w:rsidRDefault="00C6593E">
      <w:r>
        <w:t>Shadow</w:t>
      </w:r>
    </w:p>
    <w:p w:rsidR="00C6593E" w:rsidRDefault="00C6593E">
      <w:r>
        <w:t xml:space="preserve">Ну ребята....я конечно попробую, но не такой уж я сильный товарищ...8))) а и фиг с ним! Попробую, кто хочет </w:t>
      </w:r>
      <w:r>
        <w:noBreakHyphen/>
        <w:t xml:space="preserve"> тот поможет...</w:t>
      </w:r>
    </w:p>
    <w:p w:rsidR="00C6593E" w:rsidRDefault="00C6593E"/>
    <w:p w:rsidR="00C6593E" w:rsidRDefault="00C6593E">
      <w:r>
        <w:t>Gernika</w:t>
      </w:r>
    </w:p>
    <w:p w:rsidR="00C6593E" w:rsidRDefault="00C6593E">
      <w:r>
        <w:t xml:space="preserve">Воин! Взялся за гуж </w:t>
      </w:r>
      <w:r>
        <w:noBreakHyphen/>
        <w:t xml:space="preserve"> не говори что не дюж.</w:t>
      </w:r>
    </w:p>
    <w:p w:rsidR="00C6593E" w:rsidRDefault="00C6593E">
      <w:r>
        <w:t>И помни: инициатива наказуема.</w:t>
      </w:r>
    </w:p>
    <w:p w:rsidR="00C6593E" w:rsidRDefault="00C6593E">
      <w:r>
        <w:t>А меня и нынешний генпрокурор вполне устраивает.</w:t>
      </w:r>
    </w:p>
    <w:p w:rsidR="00C6593E" w:rsidRDefault="00C6593E"/>
    <w:p w:rsidR="00C6593E" w:rsidRDefault="00C6593E">
      <w:r>
        <w:t>Vigo</w:t>
      </w:r>
    </w:p>
    <w:p w:rsidR="00C6593E" w:rsidRDefault="00C6593E">
      <w:r>
        <w:t xml:space="preserve">Я думаю, что наши опыты не должны нести личной заинтересованности </w:t>
      </w:r>
      <w:r>
        <w:noBreakHyphen/>
        <w:t xml:space="preserve"> как минимум, на первом этапе, пока мы не разобрались что к чему. Нужно что</w:t>
      </w:r>
      <w:r>
        <w:noBreakHyphen/>
        <w:t xml:space="preserve">то более простое и наглядное. Интересующийся и Shadow предлагают коллективный опыт </w:t>
      </w:r>
      <w:r>
        <w:noBreakHyphen/>
        <w:t xml:space="preserve"> почему бы и нет? Это будет интересно. Я уже как</w:t>
      </w:r>
      <w:r>
        <w:noBreakHyphen/>
        <w:t xml:space="preserve">то предлагал вызвать радугу над Москвой </w:t>
      </w:r>
      <w:r>
        <w:noBreakHyphen/>
        <w:t xml:space="preserve"> ну чем не опыт? А москвичи потом скажут, получилось у нас что</w:t>
      </w:r>
      <w:r>
        <w:noBreakHyphen/>
        <w:t>нибудь или нет. Такой опыт интересен тем, что его результат будет очень нагляден, его смогут увидеть миллионы людей. Кроме того, появится возможность оценить эффективность коллективной работы. Радугу можно протянуть где</w:t>
      </w:r>
      <w:r>
        <w:noBreakHyphen/>
        <w:t>нибудь над Красной Площадью. Не знаю, насколько точно можно оперировать с привязкой по времени, но можно попробовать часом икс назначить воскресенье 25</w:t>
      </w:r>
      <w:r>
        <w:noBreakHyphen/>
        <w:t>го июля, 12 часов дня. Соответственно, где</w:t>
      </w:r>
      <w:r>
        <w:noBreakHyphen/>
        <w:t xml:space="preserve">то в субботу и утром в воскресенье в Москве будет дождливо, затем тучи разойдутся, выглянет солнце </w:t>
      </w:r>
      <w:r>
        <w:noBreakHyphen/>
        <w:t xml:space="preserve"> и над Москвой появится большая красивая радуга. Самое главное </w:t>
      </w:r>
      <w:r>
        <w:noBreakHyphen/>
        <w:t xml:space="preserve"> не перенапрягаться с заданием, все должно идти легко. Мы не гадаем, получится или нет </w:t>
      </w:r>
      <w:r>
        <w:noBreakHyphen/>
        <w:t xml:space="preserve"> мы просто выбираем нужное событие из череды вероятностей.</w:t>
      </w:r>
    </w:p>
    <w:p w:rsidR="00C6593E" w:rsidRDefault="00C6593E">
      <w:r>
        <w:t>Ну как, попробуем? :))</w:t>
      </w:r>
    </w:p>
    <w:p w:rsidR="00C6593E" w:rsidRDefault="00C6593E"/>
    <w:p w:rsidR="00C6593E" w:rsidRDefault="00C6593E">
      <w:r>
        <w:t>Shadow</w:t>
      </w:r>
    </w:p>
    <w:p w:rsidR="00C6593E" w:rsidRDefault="00C6593E">
      <w:r>
        <w:t>Не вопрос!!! Но только чтобы дождливо было именно в Москве..8)))</w:t>
      </w:r>
    </w:p>
    <w:p w:rsidR="00C6593E" w:rsidRDefault="00C6593E"/>
    <w:p w:rsidR="00C6593E" w:rsidRDefault="00C6593E">
      <w:r>
        <w:t>Odinarus</w:t>
      </w:r>
    </w:p>
    <w:p w:rsidR="00C6593E" w:rsidRDefault="00C6593E">
      <w:r>
        <w:t>Ну вот! Генпрокурор усидел, а начальника Генштаба сняли! Не меткий стрелок... :)</w:t>
      </w:r>
    </w:p>
    <w:p w:rsidR="00C6593E" w:rsidRDefault="00C6593E"/>
    <w:p w:rsidR="00C6593E" w:rsidRDefault="00C6593E">
      <w:r>
        <w:t>Shadow</w:t>
      </w:r>
    </w:p>
    <w:p w:rsidR="00C6593E" w:rsidRDefault="00C6593E">
      <w:r>
        <w:t>Ай, шайтан! промахнулся, однако. Щас, надо получше целится...8)))</w:t>
      </w:r>
    </w:p>
    <w:p w:rsidR="00C6593E" w:rsidRDefault="00C6593E"/>
    <w:p w:rsidR="00C6593E" w:rsidRDefault="00C6593E">
      <w:r>
        <w:t>Shadow</w:t>
      </w:r>
    </w:p>
    <w:p w:rsidR="00C6593E" w:rsidRDefault="00C6593E">
      <w:r>
        <w:t>Надо меньше пить...</w:t>
      </w:r>
    </w:p>
    <w:p w:rsidR="00C6593E" w:rsidRDefault="00C6593E"/>
    <w:p w:rsidR="00C6593E" w:rsidRDefault="00C6593E">
      <w:r>
        <w:t>Gernika</w:t>
      </w:r>
    </w:p>
    <w:p w:rsidR="00C6593E" w:rsidRDefault="00C6593E">
      <w:r>
        <w:t>Нефик отмазываться, разрабатывай наш объект.</w:t>
      </w:r>
    </w:p>
    <w:p w:rsidR="00C6593E" w:rsidRDefault="00C6593E"/>
    <w:p w:rsidR="00C6593E" w:rsidRDefault="00C6593E">
      <w:r>
        <w:t>Shadow</w:t>
      </w:r>
    </w:p>
    <w:p w:rsidR="00C6593E" w:rsidRDefault="00C6593E">
      <w:r>
        <w:t>Все под контролем....</w:t>
      </w:r>
    </w:p>
    <w:p w:rsidR="00C6593E" w:rsidRDefault="00C6593E"/>
    <w:p w:rsidR="00C6593E" w:rsidRDefault="00C6593E">
      <w:r>
        <w:t>Интересующийся</w:t>
      </w:r>
    </w:p>
    <w:p w:rsidR="00C6593E" w:rsidRDefault="00C6593E">
      <w:r>
        <w:t>Воробьи обчитались КК.</w:t>
      </w:r>
    </w:p>
    <w:p w:rsidR="00C6593E" w:rsidRDefault="00C6593E">
      <w:r>
        <w:t xml:space="preserve">Вчера час пялился на фонарный столб. Хотел усадить на него воробья. А он, собака, занялся неделаньем. Летает, пернатый птыц, вокруг и не садится. Так и не сел. А генпрокуроры и так меняются. И заказчиков </w:t>
      </w:r>
      <w:r>
        <w:noBreakHyphen/>
        <w:t xml:space="preserve"> хоть отбавляй.</w:t>
      </w:r>
    </w:p>
    <w:p w:rsidR="00C6593E" w:rsidRDefault="00C6593E"/>
    <w:p w:rsidR="00C6593E" w:rsidRDefault="00C6593E">
      <w:r>
        <w:t>Shadow</w:t>
      </w:r>
    </w:p>
    <w:p w:rsidR="00C6593E" w:rsidRDefault="00C6593E">
      <w:r>
        <w:t>Так менять или нет? Господа и дамы, уважаемые Хакеры Сновидений, решите чего</w:t>
      </w:r>
      <w:r>
        <w:noBreakHyphen/>
        <w:t>нибудь...</w:t>
      </w:r>
    </w:p>
    <w:p w:rsidR="00C6593E" w:rsidRDefault="00C6593E"/>
    <w:p w:rsidR="00C6593E" w:rsidRDefault="00C6593E">
      <w:r>
        <w:t>Gernika</w:t>
      </w:r>
    </w:p>
    <w:p w:rsidR="00C6593E" w:rsidRDefault="00C6593E">
      <w:r>
        <w:t>Так у тебя под контролем ли где?</w:t>
      </w:r>
    </w:p>
    <w:p w:rsidR="00C6593E" w:rsidRDefault="00C6593E">
      <w:r>
        <w:t>А еще воин..</w:t>
      </w:r>
    </w:p>
    <w:p w:rsidR="00C6593E" w:rsidRDefault="00C6593E">
      <w:r>
        <w:t>Shadow</w:t>
      </w:r>
    </w:p>
    <w:p w:rsidR="00C6593E" w:rsidRDefault="00C6593E">
      <w:r>
        <w:t>У меня все под контролем, я же сказал...</w:t>
      </w:r>
    </w:p>
    <w:p w:rsidR="00C6593E" w:rsidRDefault="00C6593E">
      <w:r>
        <w:t>з.ы. Воин???</w:t>
      </w:r>
    </w:p>
    <w:p w:rsidR="00C6593E" w:rsidRDefault="00C6593E"/>
    <w:p w:rsidR="00C6593E" w:rsidRDefault="00C6593E">
      <w:r>
        <w:t>Gernika</w:t>
      </w:r>
    </w:p>
    <w:p w:rsidR="00C6593E" w:rsidRDefault="00C6593E">
      <w:r>
        <w:t>А ты то так скажешь, то эдак.</w:t>
      </w:r>
    </w:p>
    <w:p w:rsidR="00C6593E" w:rsidRDefault="00C6593E">
      <w:r>
        <w:t>Каждое решение стоит вполне определенных усилий и если ты решил его изменить, то затраченные силы ты теряешь безвозвратно.</w:t>
      </w:r>
    </w:p>
    <w:p w:rsidR="00C6593E" w:rsidRDefault="00C6593E">
      <w:r>
        <w:t>У нерешительных людей оч. проблемная жизнь, ИМХО, их жизнь сродни судьбе Сизифа.</w:t>
      </w:r>
    </w:p>
    <w:p w:rsidR="00C6593E" w:rsidRDefault="00C6593E"/>
    <w:p w:rsidR="00C6593E" w:rsidRDefault="00C6593E">
      <w:r>
        <w:t>serg</w:t>
      </w:r>
    </w:p>
    <w:p w:rsidR="00C6593E" w:rsidRDefault="00C6593E">
      <w:r>
        <w:t xml:space="preserve">ну что ты его пугаешь...это хозяин своего слова </w:t>
      </w:r>
      <w:r>
        <w:noBreakHyphen/>
        <w:t xml:space="preserve"> захотел дал, захотел </w:t>
      </w:r>
      <w:r>
        <w:noBreakHyphen/>
        <w:t>взял)))</w:t>
      </w:r>
    </w:p>
    <w:p w:rsidR="00C6593E" w:rsidRDefault="00C6593E"/>
    <w:p w:rsidR="00C6593E" w:rsidRDefault="00C6593E">
      <w:r>
        <w:t>Gernika</w:t>
      </w:r>
    </w:p>
    <w:p w:rsidR="00C6593E" w:rsidRDefault="00C6593E">
      <w:r>
        <w:t>Ничего, не убудет с него.</w:t>
      </w:r>
    </w:p>
    <w:p w:rsidR="00C6593E" w:rsidRDefault="00C6593E">
      <w:r>
        <w:t>Интересующийся</w:t>
      </w:r>
    </w:p>
    <w:p w:rsidR="00C6593E" w:rsidRDefault="00C6593E">
      <w:r>
        <w:t>Интересный эффект. Стоял возле окна во время дождя. Взгляд перед собой, рассредоточенный. Капли падают на подоконник. Вдруг, отмечаю, что дождь уже идет перед стеклом внутри комнаты. Капли пролетают и, не касаясь, пола пропадают. Вот так. Попробуйте. Может и у вас получится.</w:t>
      </w:r>
    </w:p>
    <w:p w:rsidR="00C6593E" w:rsidRDefault="00C6593E"/>
    <w:p w:rsidR="00C6593E" w:rsidRDefault="00C6593E">
      <w:r>
        <w:t>Vigo</w:t>
      </w:r>
    </w:p>
    <w:p w:rsidR="00C6593E" w:rsidRDefault="00C6593E">
      <w:r>
        <w:t>Вот любопытная заметка из газеты “Труд</w:t>
      </w:r>
      <w:r>
        <w:noBreakHyphen/>
        <w:t>7“ от 28 августа 98 г. (отрывок).</w:t>
      </w:r>
    </w:p>
    <w:p w:rsidR="00C6593E" w:rsidRDefault="00C6593E">
      <w:r>
        <w:t>“...Тепло, второй день Пасхи. Несколько нетрезвых мужиков развлекаются, бросая яйца в подобие мишени на двери погреба. Когда закончились крашеные, в дело пошли сырые. Вид растекающихся по грязным доскам слизких комков отвратителен. Вместе с дедом мы шли как раз неподалеку, беседуя с местным лесником. Я замечал, что у него с дедом какие</w:t>
      </w:r>
      <w:r>
        <w:noBreakHyphen/>
        <w:t>то особые отношения и связывало их нечто большее, чем дружба. Подойдя ближе и увидев “стрелков“, лесник не выдерживает: постыдились бы, мужики. Односельчане, зная о его необычном даре, как только того и ждали, загалдели: а ты покажи что</w:t>
      </w:r>
      <w:r>
        <w:noBreakHyphen/>
        <w:t xml:space="preserve">нибудь, удиви. Лесник осматривается вокруг и замечает брошенный у забора за ненадобностью ствол сосны. Причудливо искривленный, он, казалось, предупреждает о тщетности усилий его распилить, а тем более разрубить на дрова. Потому и лежал уже несколько лет. Лесник поворачивается к мужикам: “Я вот сейчас в дерево влезу“. Эту фразу он произносит медленно, словно слова даются ему с большим трудом, и... исчезает. Некоторое время все стоят в оцепенении, пока чары не снимает истошный крик подъехавшего на возу мужичонки. Надо сказать, это был один из тех нелорек, у которых все не ладилось и которые не брезговали ничем ради заработка. Вот и сейчас, зная, что на Пасху не полагается отказывать в просьбе, он отправился просить сено у соседей. Так вот он и завопил на всю улицу: “Мужики, не бойтесь, он же по дереву лезет!“ Ответ лесника не заставил себя ждать </w:t>
      </w:r>
      <w:r>
        <w:noBreakHyphen/>
        <w:t xml:space="preserve"> словно вязкая волна вливается в уши: “Не туда смотришь, под зад посмотри“. “Ой, людцы, горю!“ </w:t>
      </w:r>
      <w:r>
        <w:noBreakHyphen/>
        <w:t xml:space="preserve"> несостоявшийся разоблачитель суетливо распрягает коня и начинает раскидывать сено. Дед с лесником переглянулись одним им понятным образом </w:t>
      </w:r>
      <w:r>
        <w:noBreakHyphen/>
        <w:t xml:space="preserve"> так общаются посвященные </w:t>
      </w:r>
      <w:r>
        <w:noBreakHyphen/>
        <w:t xml:space="preserve"> и мы пошли. Всё, чудеса кончились, но еще долго вслед за нами, идущими по деревенской улице, словно шлейф тянулась почтительная тишина“. (И. Вашкевич).</w:t>
      </w:r>
    </w:p>
    <w:p w:rsidR="00C6593E" w:rsidRDefault="00C6593E">
      <w:r>
        <w:t>Вот еще в тему, из журнала “Русский стиль“ за 99 год (спецвыпуск, посвященный Спасу).</w:t>
      </w:r>
    </w:p>
    <w:p w:rsidR="00C6593E" w:rsidRDefault="00C6593E">
      <w:r>
        <w:t xml:space="preserve">“&lt;...&gt;...само состояние Ясны имеет три уровня погружения. Первые два этапа относительно доступны талантливым и упорным искателям. А вот третий, самый загадочный уровень является заповедной зоной, так называемой характерниками </w:t>
      </w:r>
      <w:r>
        <w:noBreakHyphen/>
        <w:t xml:space="preserve"> лядью. Лядь </w:t>
      </w:r>
      <w:r>
        <w:noBreakHyphen/>
        <w:t xml:space="preserve"> это пустошь, пограничье, где человек встречается со своей смертью. И только опытный характерник может провести адепта через это испытание. Можно и самому, но для этого надо иметь своеобразный якорь в миру. Иначе Смерть может затянуть в мир Нави и оттуда не выберешься. То есть, не умея, можно либо умереть, либо просто свихнуться, сойти с ума. &lt;...&gt;Имелся возрастной предел. Чем моложе, до 28 лет, тем более опасно для себя и других баловаться с глубиной третьего уровня. Так мастер вкладывал в ученика объем знаний и тот не мог ими воспользоваться практически до определенного момента, когда в нем созреет Сила и сама скажет о себе.</w:t>
      </w:r>
    </w:p>
    <w:p w:rsidR="00C6593E" w:rsidRDefault="00C6593E">
      <w:r>
        <w:t>Обучали характерники и секретам стихосложения и правильного пения, что давало возможность сформировывать и гармонизировать потоки Силы внутри себя и вовне. Была техника воздействия на противника громким смехом. Характерник мог исчезать из поля зрения и появляться в неожиданных местах. Мог за короткий срок передвигаться на большие расстояния, как на лошади, так и пелком, используя таынй Тропы Силы...</w:t>
      </w:r>
    </w:p>
    <w:p w:rsidR="00C6593E" w:rsidRDefault="00C6593E">
      <w:r>
        <w:t xml:space="preserve">Манипуляции с пространством и временем были важными условиями мастерства характерников. Но основа всех этих чудес </w:t>
      </w:r>
      <w:r>
        <w:noBreakHyphen/>
        <w:t xml:space="preserve"> это особое понимание и взаимоотношения с Природой, с Миром Силы. Например, используя метод ритмических рифмованных фраз, поющихся под определенный ритм движения маятника, характерник входил в особую сопричастность с окружающим его местом, как бы растворяя себя в нем. Отсюда сверхчувствительность к малейшим колебаниям силы и тем более силы противника. Еще был такой термин при обучении входа в Ясну: “вывернуться наизнанку“. То есть, пройдя третий глубокий уровень, ты как бы выворачиваешься наизнанку и мир внешний превращается в мир внутренний и обретает как бы желеобразную, похожую на студень, консистенцию. И любое движение в этом вязком пространстве влечет за собой перемещение всего окружающего. А твоя задача </w:t>
      </w:r>
      <w:r>
        <w:noBreakHyphen/>
        <w:t xml:space="preserve"> не дать этим волнам возмущения разойтись, а закрутить их вокруг себя в вихрь</w:t>
      </w:r>
      <w:r>
        <w:noBreakHyphen/>
        <w:t>смерчь</w:t>
      </w:r>
      <w:r>
        <w:noBreakHyphen/>
        <w:t>торсионную волну</w:t>
      </w:r>
      <w:r>
        <w:noBreakHyphen/>
        <w:t>волчок. В результате источник возмущения гасит сам себя. Похоже на юлу в воде. Еще хороший образ паучка и паутинки. Дерни за одну ниточку и в действие приходит вся система паутины. Чем больше жертва дергается, тем больше запутывается и успокаивается...&lt;...&gt; (Ю. Бударов).</w:t>
      </w:r>
    </w:p>
    <w:p w:rsidR="00C6593E" w:rsidRDefault="00C6593E">
      <w:r>
        <w:t>Может, стоит немного покопать насчет пространства и времени? Вроде как раз к этому подходим... :))</w:t>
      </w:r>
    </w:p>
    <w:p w:rsidR="00C6593E" w:rsidRDefault="00C6593E"/>
    <w:p w:rsidR="00C6593E" w:rsidRDefault="00C6593E">
      <w:r>
        <w:t>FOX</w:t>
      </w:r>
    </w:p>
    <w:p w:rsidR="00C6593E" w:rsidRDefault="00C6593E">
      <w:r>
        <w:t>2 Vigo:</w:t>
      </w:r>
    </w:p>
    <w:p w:rsidR="00C6593E" w:rsidRDefault="00C6593E">
      <w:r>
        <w:t>То как описана Лядь очень похоже на описания обряда посвящения в шаманы</w:t>
      </w:r>
    </w:p>
    <w:p w:rsidR="00C6593E" w:rsidRDefault="00C6593E">
      <w:r>
        <w:t>Прочитать можно вот здесь.</w:t>
      </w:r>
    </w:p>
    <w:p w:rsidR="00C6593E" w:rsidRDefault="00C6593E">
      <w:r>
        <w:t>http://www.shaman</w:t>
      </w:r>
      <w:r>
        <w:noBreakHyphen/>
        <w:t>citi.nm.ru/iniciaciya.htm</w:t>
      </w:r>
    </w:p>
    <w:p w:rsidR="00C6593E" w:rsidRDefault="00C6593E">
      <w:r>
        <w:t>ПОСВЯЩЕНИЕ</w:t>
      </w:r>
    </w:p>
    <w:p w:rsidR="00C6593E" w:rsidRDefault="00C6593E">
      <w:r>
        <w:t>Я не был в своем “магическом кругу“ четыре года.</w:t>
      </w:r>
    </w:p>
    <w:p w:rsidR="00C6593E" w:rsidRDefault="00C6593E">
      <w:r>
        <w:t>За это время утекло много воды, пролилось много дождей, закаты сменялись восходами, улетали и прилетали птицы, природа меняла свои циклы и вместе с ней менялся и я.</w:t>
      </w:r>
    </w:p>
    <w:p w:rsidR="00C6593E" w:rsidRDefault="00C6593E">
      <w:r>
        <w:t>Впервые, когда я познакомился с Вороном и его шаманскими штучками, для меня все это выглядело игрой, просто интересные встречи с интересными людьми.</w:t>
      </w:r>
    </w:p>
    <w:p w:rsidR="00C6593E" w:rsidRDefault="00C6593E">
      <w:r>
        <w:t>Но чем больше я, узнавал этих людей, и чем они живут, мне становилось все труднее не встречаться с ними, меня тянуло к ним, как магнит.</w:t>
      </w:r>
    </w:p>
    <w:p w:rsidR="00C6593E" w:rsidRDefault="00C6593E">
      <w:r>
        <w:t>Мне нравились разговоры о мистике и эзотерике. Я много чего читал, но, наверное, в то время, еще не готов был принять все, что мне предлагал Ворон.</w:t>
      </w:r>
    </w:p>
    <w:p w:rsidR="00C6593E" w:rsidRDefault="00C6593E">
      <w:r>
        <w:t>Так продолжалось почти год.</w:t>
      </w:r>
    </w:p>
    <w:p w:rsidR="00C6593E" w:rsidRDefault="00C6593E">
      <w:r>
        <w:t>Ворон мне предложил пойти с ним на четыре дня, на берег залива и отправиться в</w:t>
      </w:r>
    </w:p>
    <w:p w:rsidR="00C6593E" w:rsidRDefault="00C6593E">
      <w:r>
        <w:t>путешествие за своим Видением, на поиск своего места силы, своего животного силы, своей песни и танца.</w:t>
      </w:r>
    </w:p>
    <w:p w:rsidR="00C6593E" w:rsidRDefault="00C6593E">
      <w:r>
        <w:t>Изменить свою жизнь, стать на путь шаманского приключения.</w:t>
      </w:r>
    </w:p>
    <w:p w:rsidR="00C6593E" w:rsidRDefault="00C6593E">
      <w:r>
        <w:t>Нас было четверо, кто после всех рассказов Ворона, решился пойти на инициацию…</w:t>
      </w:r>
    </w:p>
    <w:p w:rsidR="00C6593E" w:rsidRDefault="00C6593E">
      <w:r>
        <w:t xml:space="preserve">Сам Ворон </w:t>
      </w:r>
      <w:r>
        <w:noBreakHyphen/>
        <w:t xml:space="preserve"> получил инициацию в Северной Америке у индейцев чероки, где волею судьбы, прожил, пять лет.</w:t>
      </w:r>
    </w:p>
    <w:p w:rsidR="00C6593E" w:rsidRDefault="00C6593E">
      <w:r>
        <w:t>Он получил много знаний от шамана племени, по имени “Белый Лось“.</w:t>
      </w:r>
    </w:p>
    <w:p w:rsidR="00C6593E" w:rsidRDefault="00C6593E">
      <w:r>
        <w:t>Тот научил его многим вещам, что он и попытался передать нам.</w:t>
      </w:r>
    </w:p>
    <w:p w:rsidR="00C6593E" w:rsidRDefault="00C6593E">
      <w:r>
        <w:t>Ворон научил меня понимать язык своего “скрытого я“, посредством использования маятника, научил складывать “магический шаманский круг“, для поиска видения, научил слушать свое тело, искать знаки во всем, что окружает, развивал во мне интуицию.</w:t>
      </w:r>
    </w:p>
    <w:p w:rsidR="00C6593E" w:rsidRDefault="00C6593E">
      <w:r>
        <w:t>Он научил меня шаманским методам лечения, научил шаманскому дыханию, научил пользоваться энергией камней и деревьев.</w:t>
      </w:r>
    </w:p>
    <w:p w:rsidR="00C6593E" w:rsidRDefault="00C6593E">
      <w:r>
        <w:t>Он научил меня многому, что дало мне знание о себе и мире, придало мне большую уверенность в себе и раскрыл мое сердце.</w:t>
      </w:r>
    </w:p>
    <w:p w:rsidR="00C6593E" w:rsidRDefault="00C6593E">
      <w:r>
        <w:t>Он научил меня быть открытым людям, нести им знания и свет своей души…</w:t>
      </w:r>
    </w:p>
    <w:p w:rsidR="00C6593E" w:rsidRDefault="00C6593E">
      <w:r>
        <w:t>Я хорошо помню, тот августовский вечер, когда мы все пешком пришли на берег залива..</w:t>
      </w:r>
    </w:p>
    <w:p w:rsidR="00C6593E" w:rsidRDefault="00C6593E">
      <w:r>
        <w:t>Солнце стояло еще высоко, но уже опускался вечер , тишина стояла над водою, даже ряби не было…</w:t>
      </w:r>
    </w:p>
    <w:p w:rsidR="00C6593E" w:rsidRDefault="00C6593E">
      <w:r>
        <w:t>Мы облюбовали мыс, который немного вдавался в море. Дорога к нему шла по каменистому побережью, камни разной формы словно набросанные специально, лежали на земле и создавали тот неповторимый узор, который может создать только природа.</w:t>
      </w:r>
    </w:p>
    <w:p w:rsidR="00C6593E" w:rsidRDefault="00C6593E">
      <w:r>
        <w:t>Ворон говорил, что это одно из мест силы на южном побережье залива.</w:t>
      </w:r>
    </w:p>
    <w:p w:rsidR="00C6593E" w:rsidRDefault="00C6593E">
      <w:r>
        <w:t>Когда мы вступили на мыс, я вдруг ощутил, что стою перед какой</w:t>
      </w:r>
      <w:r>
        <w:noBreakHyphen/>
        <w:t>то чертой, которая меня отделяет от меня нынешнего до меня будущего.</w:t>
      </w:r>
    </w:p>
    <w:p w:rsidR="00C6593E" w:rsidRDefault="00C6593E">
      <w:r>
        <w:t>Я понял, что пришло время сделать выбор, и я переступил этот невидимый порог..</w:t>
      </w:r>
    </w:p>
    <w:p w:rsidR="00C6593E" w:rsidRDefault="00C6593E">
      <w:r>
        <w:t>На оконечной части, мыса, росли замысловато изогнутые сосны, похожие на гравюры из Японии, они были замысловаты и очаровательны.</w:t>
      </w:r>
    </w:p>
    <w:p w:rsidR="00C6593E" w:rsidRDefault="00C6593E">
      <w:r>
        <w:t>Воздух был пропитан запахом упавшей хвои и запахом моря, который волновал и бодрил.</w:t>
      </w:r>
    </w:p>
    <w:p w:rsidR="00C6593E" w:rsidRDefault="00C6593E">
      <w:r>
        <w:t>Ворон сказал, чтобы мы разошлись по берегу и нашли себе уединенное место, где каждый должен будет находиться все четыре дня.</w:t>
      </w:r>
    </w:p>
    <w:p w:rsidR="00C6593E" w:rsidRDefault="00C6593E">
      <w:r>
        <w:t>Я пошел ближе к берегу и почувствовал, что ступил на землю, где меня давно ждали. Такие интересные ощущения поглаживания по всему телу.</w:t>
      </w:r>
    </w:p>
    <w:p w:rsidR="00C6593E" w:rsidRDefault="00C6593E">
      <w:r>
        <w:t>Я отметил веточкой, с привязанной тряпкой, свое место и приступил к ритуалу очищения и построения “магического круга“, которому нас учил Ворон.</w:t>
      </w:r>
    </w:p>
    <w:p w:rsidR="00C6593E" w:rsidRDefault="00C6593E">
      <w:r>
        <w:t>У меня с собой был компас, но так как, на заливе бываю часто, я и так знал направления сторон света.</w:t>
      </w:r>
    </w:p>
    <w:p w:rsidR="00C6593E" w:rsidRDefault="00C6593E">
      <w:r>
        <w:t>По словам Ворона, в каждой шаманской традиции, разных народностей, есть свои приоритеты направлений.</w:t>
      </w:r>
    </w:p>
    <w:p w:rsidR="00C6593E" w:rsidRDefault="00C6593E">
      <w:r>
        <w:t>Но по канонам, шаманическое колесо, немного отличается , хотя это не делает разницы между какими либо учениями.</w:t>
      </w:r>
    </w:p>
    <w:p w:rsidR="00C6593E" w:rsidRDefault="00C6593E">
      <w:r>
        <w:t>При создании круга, каждое действие священно. Церемония создания круга привносит силу и ясность в вашу жизнь. Призывая стихии в свой круг, вы воздаете должное различным циклам собственной жизни.</w:t>
      </w:r>
    </w:p>
    <w:p w:rsidR="00C6593E" w:rsidRDefault="00C6593E">
      <w:r>
        <w:t xml:space="preserve">Т.е. Восток </w:t>
      </w:r>
      <w:r>
        <w:noBreakHyphen/>
        <w:t xml:space="preserve"> духовный аспект. Юг </w:t>
      </w:r>
      <w:r>
        <w:noBreakHyphen/>
        <w:t xml:space="preserve">эмоции. Запад </w:t>
      </w:r>
      <w:r>
        <w:noBreakHyphen/>
        <w:t xml:space="preserve">физика. Север </w:t>
      </w:r>
      <w:r>
        <w:noBreakHyphen/>
        <w:t xml:space="preserve"> ментальный аспект.</w:t>
      </w:r>
    </w:p>
    <w:p w:rsidR="00C6593E" w:rsidRDefault="00C6593E">
      <w:r>
        <w:t>Создавая магическое колесо из камней, вы придаете ему стабильность, силу и заземленность.</w:t>
      </w:r>
    </w:p>
    <w:p w:rsidR="00C6593E" w:rsidRDefault="00C6593E">
      <w:r>
        <w:t>Люди древности видели целый мир, простирающийся позади всего материального и</w:t>
      </w:r>
    </w:p>
    <w:p w:rsidR="00C6593E" w:rsidRDefault="00C6593E">
      <w:r>
        <w:t>осязаемого. Потому они признавали Дух, живущий в камне. Мне пришлось делать то, что делали наши предки, когда работали с Духами Земли и это непередаваемые ощущения, камни как разговаривали со мной, я тогда не знал Симорона и Ясных языков и поэтому мои ощущения были абалдеть!</w:t>
      </w:r>
    </w:p>
    <w:p w:rsidR="00C6593E" w:rsidRDefault="00C6593E">
      <w:r>
        <w:t>Восток, в шаманическом колесе ассоциируется с восходом солнца, через него входят в круг.</w:t>
      </w:r>
    </w:p>
    <w:p w:rsidR="00C6593E" w:rsidRDefault="00C6593E">
      <w:r>
        <w:t>Поскольку солнце встает на востоке, возвещая начало нового дня, оно связано с весной, с молодой зеленью и с голубым небом, со счастливыми и приятными событиями.</w:t>
      </w:r>
    </w:p>
    <w:p w:rsidR="00C6593E" w:rsidRDefault="00C6593E">
      <w:r>
        <w:t xml:space="preserve">Солнце дает цвет востоку </w:t>
      </w:r>
      <w:r>
        <w:noBreakHyphen/>
        <w:t xml:space="preserve"> желтый и стихию огонь.</w:t>
      </w:r>
    </w:p>
    <w:p w:rsidR="00C6593E" w:rsidRDefault="00C6593E">
      <w:r>
        <w:t>Восток ассоциируется с духовным солнцем, Великим Духом и Источником всего сущего. Он связан с духовными принципами. Его сила выражается в просветлении и озарении, в способе понять , что было скрыто во тьме невежества.</w:t>
      </w:r>
    </w:p>
    <w:p w:rsidR="00C6593E" w:rsidRDefault="00C6593E">
      <w:r>
        <w:t>Я призвал Дух Земли и попросил его направить меня, найти камень, соответствующий Духу Востока. Меня словно потянуло к камню из черного гранита, благо камней здесь было не меряно. Камень весь черный со светлыми прожилками, он как будто побывал в горниле Огня. Я его взял, на его место бросил горсть муки и табака, со словами благодарности Духу Земли и отнес его к шаманскому кругу.</w:t>
      </w:r>
    </w:p>
    <w:p w:rsidR="00C6593E" w:rsidRDefault="00C6593E">
      <w:r>
        <w:t>Следующим направлением является Юг.</w:t>
      </w:r>
    </w:p>
    <w:p w:rsidR="00C6593E" w:rsidRDefault="00C6593E">
      <w:r>
        <w:t>Направление ассоциируется с днем, с периодом наибольшего развития и активности. Это направление лета, сезон роста и развития.</w:t>
      </w:r>
    </w:p>
    <w:p w:rsidR="00C6593E" w:rsidRDefault="00C6593E">
      <w:r>
        <w:t xml:space="preserve">События, происходящие на юге, в шаманическом путешествии, указывают на рост и развитие любых идей, предстающих перед вами. Юг </w:t>
      </w:r>
      <w:r>
        <w:noBreakHyphen/>
        <w:t xml:space="preserve"> красный цвет, цвет крови, мужества и жизненной энергии. Стихия юга </w:t>
      </w:r>
      <w:r>
        <w:noBreakHyphen/>
        <w:t xml:space="preserve"> вода, символизирующая жизнь, она ассоциируется с чувствами и эмоциями.</w:t>
      </w:r>
    </w:p>
    <w:p w:rsidR="00C6593E" w:rsidRDefault="00C6593E">
      <w:r>
        <w:t>Камень, который я нашел, был весь мокрым, я вытащил его почти с воды…</w:t>
      </w:r>
    </w:p>
    <w:p w:rsidR="00C6593E" w:rsidRDefault="00C6593E">
      <w:r>
        <w:t xml:space="preserve">Запад </w:t>
      </w:r>
      <w:r>
        <w:noBreakHyphen/>
        <w:t xml:space="preserve"> направление зрелости и возмужания, сбор урожая и вознаграждение за былые труды.</w:t>
      </w:r>
    </w:p>
    <w:p w:rsidR="00C6593E" w:rsidRDefault="00C6593E">
      <w:r>
        <w:t xml:space="preserve">Цвет </w:t>
      </w:r>
      <w:r>
        <w:noBreakHyphen/>
        <w:t xml:space="preserve"> черный, скрывающий в себе все остальные цвета, что указывает на силу, заключенную внутри.</w:t>
      </w:r>
    </w:p>
    <w:p w:rsidR="00C6593E" w:rsidRDefault="00C6593E">
      <w:r>
        <w:t>Запад ассоциируется с тайнами, скрытыми вещами, смертью и переходом из одного состояния в другое. Запад указывает на окончание того, что служило своей цели и на усвоение приобретенных знаний и навыков.</w:t>
      </w:r>
    </w:p>
    <w:p w:rsidR="00C6593E" w:rsidRDefault="00C6593E">
      <w:r>
        <w:t>Стихия запада, считается Земля, связанная с материальным миром и физикой…</w:t>
      </w:r>
    </w:p>
    <w:p w:rsidR="00C6593E" w:rsidRDefault="00C6593E">
      <w:r>
        <w:t>Камень был большой, серый валун, я его еле припер…</w:t>
      </w:r>
    </w:p>
    <w:p w:rsidR="00C6593E" w:rsidRDefault="00C6593E">
      <w:r>
        <w:t>Теперь, оставался Север.</w:t>
      </w:r>
    </w:p>
    <w:p w:rsidR="00C6593E" w:rsidRDefault="00C6593E">
      <w:r>
        <w:t>В шаманском понимании, север является направлением обновления и восстановления, получение знаний и мудрости.</w:t>
      </w:r>
    </w:p>
    <w:p w:rsidR="00C6593E" w:rsidRDefault="00C6593E">
      <w:r>
        <w:t xml:space="preserve">Север </w:t>
      </w:r>
      <w:r>
        <w:noBreakHyphen/>
        <w:t xml:space="preserve"> белый цвет, который символизирует очищение и чистоту в духовном смысле.</w:t>
      </w:r>
    </w:p>
    <w:p w:rsidR="00C6593E" w:rsidRDefault="00C6593E">
      <w:r>
        <w:t xml:space="preserve">Стихия </w:t>
      </w:r>
      <w:r>
        <w:noBreakHyphen/>
        <w:t xml:space="preserve"> воздух, камень, который дали мне найти,</w:t>
      </w:r>
    </w:p>
    <w:p w:rsidR="00C6593E" w:rsidRDefault="00C6593E">
      <w:r>
        <w:t xml:space="preserve">Духи Земли </w:t>
      </w:r>
      <w:r>
        <w:noBreakHyphen/>
        <w:t xml:space="preserve"> был из песчаника, весь воздушный, как воздушная кукуруза. Очень легкий.</w:t>
      </w:r>
    </w:p>
    <w:p w:rsidR="00C6593E" w:rsidRDefault="00C6593E">
      <w:r>
        <w:t>Оставшееся пространство, между направлениями, я заполнил камнями, которые просто хотелось взять в руки. Окончив работу, я поблагодарил землю, за то что она предоставила мне место для поиска Видений и зашел в круг…</w:t>
      </w:r>
    </w:p>
    <w:p w:rsidR="00C6593E" w:rsidRDefault="00C6593E">
      <w:r>
        <w:t>Это было что</w:t>
      </w:r>
      <w:r>
        <w:noBreakHyphen/>
        <w:t>то. ПОКА Я СОЗДАВАЛ КРУГ, Я НЕ ЧУВСТВОВАЛ ЭНЕРГИИ, А ТУТ ПОТОК ТАКОЙ, ЧТО ВНУТРИ НАЧАЛСЯ “ПОЖАР“, ТАКОЕ ОЩУЩЕНИЕ, КАК ВНУТРИ МЕНЯ ВСЕ РАСКАЛИЛОСЬ, СТАЛО ЖАРКО, ВЫСТУПИЛ ПОТ. Ощущения неведомой силы, которая “колбасила“ меня, стоять я не мог, я лег на надувной матрац и отдался своим ощущениям. Вскоре ощущение “пожара“ прошло, как будто что то ненужное сгорело во мне и стало тепло и спокойно.</w:t>
      </w:r>
    </w:p>
    <w:p w:rsidR="00C6593E" w:rsidRDefault="00C6593E">
      <w:r>
        <w:t>Потихоньку опустилась ночь, высыпали звезды. Они миллиардами огней, словно</w:t>
      </w:r>
    </w:p>
    <w:p w:rsidR="00C6593E" w:rsidRDefault="00C6593E">
      <w:r>
        <w:t xml:space="preserve">говорили мне, как я все </w:t>
      </w:r>
      <w:r>
        <w:noBreakHyphen/>
        <w:t xml:space="preserve"> таки мал, по сравнению с величием Природы!</w:t>
      </w:r>
    </w:p>
    <w:p w:rsidR="00C6593E" w:rsidRDefault="00C6593E">
      <w:r>
        <w:t>И в то же время я чувствовал себя частичкой всего сущего, я задыхался от счастья и понимания всего этого.</w:t>
      </w:r>
    </w:p>
    <w:p w:rsidR="00C6593E" w:rsidRDefault="00C6593E">
      <w:r>
        <w:t>Мурашки, размером с муравья, бегали по всему моему телу, то покалывая, то пощипывая, они будоражили меня, не давая мне уснуть. Да спать и не хотелось, я завернулся в одеяло, укутав себя, оставив лицо на свежем ветру, который подул с залива.</w:t>
      </w:r>
    </w:p>
    <w:p w:rsidR="00C6593E" w:rsidRDefault="00C6593E">
      <w:r>
        <w:t>Мысли: “Кто, я?“,“Зачем, я?“, неслись вскачь одна за одной. Наконец, поток мыслей иссяк. Темнота опустилась надо мной. Камни в кругу светились каким</w:t>
      </w:r>
      <w:r>
        <w:noBreakHyphen/>
        <w:t>то мистическим светом, как бы отражая в себе звезды. Мыслей не было, были одни ощущения.</w:t>
      </w:r>
    </w:p>
    <w:p w:rsidR="00C6593E" w:rsidRDefault="00C6593E">
      <w:r>
        <w:t xml:space="preserve">Я ощутил почти животный страх одиночества, страх перед природой перед ее мощью, почувствовал себя маленьким покинутым, беззащитным ребенком. Потом пришло осознание тог, что Я </w:t>
      </w:r>
      <w:r>
        <w:noBreakHyphen/>
        <w:t>это часть этого мира, которого я боюсь. А как же я могу бояться себя, я даже засмеялся и по телу прошла волна тепла, хотя было довольно прохладно.</w:t>
      </w:r>
    </w:p>
    <w:p w:rsidR="00C6593E" w:rsidRDefault="00C6593E">
      <w:r>
        <w:t xml:space="preserve">Я понял это как знак, того, что мир мне отвечает, он любит меня, ведь я </w:t>
      </w:r>
      <w:r>
        <w:noBreakHyphen/>
        <w:t xml:space="preserve"> это его часть, его отражение, маленькая вселенная.</w:t>
      </w:r>
    </w:p>
    <w:p w:rsidR="00C6593E" w:rsidRDefault="00C6593E">
      <w:r>
        <w:t>От такого прозрения, я успокоился и заснул, как маленький ребенок, на руках матери Земли.</w:t>
      </w:r>
    </w:p>
    <w:p w:rsidR="00C6593E" w:rsidRDefault="00C6593E">
      <w:r>
        <w:t xml:space="preserve">Утро было великолепно! Я и так просыпаюсь рано, а тут СОЛНЦЕ само меня будило, лаская своим светом, щекоча ресницы ветром. Сегодняшний день </w:t>
      </w:r>
      <w:r>
        <w:noBreakHyphen/>
        <w:t xml:space="preserve"> день, инициации, посвящения. Я должен буду пройти грань смерти и жизни. Умереть и родиться и хотя такой опыт у меня уже был, но тогда был неосознанный переход, а здесь…</w:t>
      </w:r>
    </w:p>
    <w:p w:rsidR="00C6593E" w:rsidRDefault="00C6593E">
      <w:r>
        <w:t>Внутри все щемило и посасывало, а как там будет?</w:t>
      </w:r>
    </w:p>
    <w:p w:rsidR="00C6593E" w:rsidRDefault="00C6593E">
      <w:r>
        <w:t>Ворон пришел ко мне рано. Он сел на краю моего круга и стал рассказывать еще раз, что я должен буду делать, что этого не надо страшиться, что, родившись заново, я становлюсь на тропу великого Шаманского приключения. Он говорил, что мой Дух силен, что я имею отметину, которая отличает меня от других, поэтому он меня выбрал и он чувствует, что я смогу это пройти!</w:t>
      </w:r>
    </w:p>
    <w:p w:rsidR="00C6593E" w:rsidRDefault="00C6593E">
      <w:r>
        <w:t>После того как он поговорил со мной, я продолжил свое путешествие по поиску Видения.</w:t>
      </w:r>
    </w:p>
    <w:p w:rsidR="00C6593E" w:rsidRDefault="00C6593E">
      <w:r>
        <w:t>Я четко сформулировал его, я хотел увидеть свою дорогу в будущем, разрешить проблему своего страха перед посвящением.</w:t>
      </w:r>
    </w:p>
    <w:p w:rsidR="00C6593E" w:rsidRDefault="00C6593E">
      <w:r>
        <w:t>Я сел в центре круга и попросил всех Духов, чтобы они послали мне Видение, из которого я мог почерпнуть информацию.</w:t>
      </w:r>
    </w:p>
    <w:p w:rsidR="00C6593E" w:rsidRDefault="00C6593E">
      <w:r>
        <w:t>Мои глаза закрылись, дыхание выровнялось, голоса, и звуки вокруг исчезли, все погрузилось во тьму и в тишину. Глубокий покой, охватил меня и на внутреннем экране, поплыли видения….</w:t>
      </w:r>
    </w:p>
    <w:p w:rsidR="00C6593E" w:rsidRDefault="00C6593E">
      <w:r>
        <w:t>Я вновь переживал момент своей клинической смерти….</w:t>
      </w:r>
    </w:p>
    <w:p w:rsidR="00C6593E" w:rsidRDefault="00C6593E">
      <w:r>
        <w:t>Стены вдруг,, раздвинулись, я очутился в каком</w:t>
      </w:r>
      <w:r>
        <w:noBreakHyphen/>
        <w:t xml:space="preserve"> то спиралевидном коридоре, по которому с огромной скоростью, меня понесло…. Через меня проходили какие</w:t>
      </w:r>
      <w:r>
        <w:noBreakHyphen/>
        <w:t>то вибрации. Было ощущение, что лопнут все сосуды и вдруг, я, очутился в каком</w:t>
      </w:r>
      <w:r>
        <w:noBreakHyphen/>
        <w:t>то дивном месте, которое мне “мурчало“. Вокруг в сиреневом тумане все сверкало и искрилось…Меня окружали какие</w:t>
      </w:r>
      <w:r>
        <w:noBreakHyphen/>
        <w:t>то ячейки в виде голубых сот. Я проходил мимо них и видел себя в разные годы моей жизни, здесь было все: и детство и юность, я видел все свои поступки и сомнения. Наконец я подошел к последней ячейке…</w:t>
      </w:r>
    </w:p>
    <w:p w:rsidR="00C6593E" w:rsidRDefault="00C6593E">
      <w:r>
        <w:t>Я УВИДЕЛ СЕБЯ, СЖАВШЕГОСЯ В КОМОК ОТ СТРАХА, ПЕРЕД НЕВЕДОМЫМ.</w:t>
      </w:r>
    </w:p>
    <w:p w:rsidR="00C6593E" w:rsidRDefault="00C6593E">
      <w:r>
        <w:t>Потом туман рассеялся, и я стою на берегу залива, радостный, счастливый, обновленный, я радовался своим переменам, пел и плясал…</w:t>
      </w:r>
    </w:p>
    <w:p w:rsidR="00C6593E" w:rsidRDefault="00C6593E">
      <w:r>
        <w:t xml:space="preserve">Туман снова опустился и тот уже знакомый голос, снова сказал мне: </w:t>
      </w:r>
      <w:r>
        <w:noBreakHyphen/>
        <w:t xml:space="preserve"> “Иди, тебя ждут!“</w:t>
      </w:r>
    </w:p>
    <w:p w:rsidR="00C6593E" w:rsidRDefault="00C6593E">
      <w:r>
        <w:t>Я очнулся, мне казалось, что прошло совсем немного времени, но, оказалось, что наступает вечер. Рядом с кругом сидел Ворон и улыбался.</w:t>
      </w:r>
    </w:p>
    <w:p w:rsidR="00C6593E" w:rsidRDefault="00C6593E">
      <w:r>
        <w:t>Прошло почти 9 часов с того времени, когда я ушел за поиском Видения. Я был полон решимости, и я был в успехе. Теперь я смогу!</w:t>
      </w:r>
    </w:p>
    <w:p w:rsidR="00C6593E" w:rsidRDefault="00C6593E">
      <w:r>
        <w:t>Ворон предложил попить чаю, настоянного на травах, и мы обсудили мое путешествие. Он дал мне последние наставления и пригласил пойти за ним…</w:t>
      </w:r>
    </w:p>
    <w:p w:rsidR="00C6593E" w:rsidRDefault="00C6593E">
      <w:r>
        <w:t>У берега, под корнями сосен, была вырыта яма, под стать “могила“ шамана, хотя не очень глубокая. На дне ямы лежало одеяло и валик, вместо подушки, горел костер, зажженный рядом.</w:t>
      </w:r>
    </w:p>
    <w:p w:rsidR="00C6593E" w:rsidRDefault="00C6593E">
      <w:r>
        <w:t>Ворон, одетый в свое шаманское облачение, выглядел очень живописно. На лице у него была маска ворона, накидка расшита перьями и какими</w:t>
      </w:r>
      <w:r>
        <w:noBreakHyphen/>
        <w:t>то знаками, он до этого момента никогда его не одевал. Я понял ответственность момента, и у меня опять, все защемило внутри.</w:t>
      </w:r>
    </w:p>
    <w:p w:rsidR="00C6593E" w:rsidRDefault="00C6593E">
      <w:r>
        <w:t>Ворон взял в руки свой бубен, стал бить в него. Я видел, что он постепенно входит в трансовое состояние. Он стал что</w:t>
      </w:r>
      <w:r>
        <w:noBreakHyphen/>
        <w:t xml:space="preserve">то выкрикивать, танец его стал более стремительным, потом он опустился на колени и бубен забился в диком ритме….Ворон встал, открыл глаза и сказал: </w:t>
      </w:r>
      <w:r>
        <w:noBreakHyphen/>
        <w:t xml:space="preserve"> “Духи готовы помочь тебе, и они дали разрешение!“</w:t>
      </w:r>
    </w:p>
    <w:p w:rsidR="00C6593E" w:rsidRDefault="00C6593E">
      <w:r>
        <w:t>Он окурил меня пахучим дымом от трав, тлевших на плошке. По</w:t>
      </w:r>
      <w:r>
        <w:noBreakHyphen/>
        <w:t>моему это был вереск и лаванда.</w:t>
      </w:r>
    </w:p>
    <w:p w:rsidR="00C6593E" w:rsidRDefault="00C6593E">
      <w:r>
        <w:t xml:space="preserve">После чего он надел мне на голову, расшитую бисером тесьму, окурил меня снова и сказал : </w:t>
      </w:r>
      <w:r>
        <w:noBreakHyphen/>
        <w:t xml:space="preserve"> “Пора!“</w:t>
      </w:r>
    </w:p>
    <w:p w:rsidR="00C6593E" w:rsidRDefault="00C6593E">
      <w:r>
        <w:t>Я лег в яму на одеяло. Ворон сверху накрыл меня пологом, в который была вставлена трубка из какого</w:t>
      </w:r>
      <w:r>
        <w:noBreakHyphen/>
        <w:t>то полимерного материала с нагубником, от трубки для подводного плавания, на конце. Полог над лицом имел каркас, как маску, чтобы лицо не испытывало неудобства. Я вставил нагубник в рот и попробовал дышать. Дышать было легко.</w:t>
      </w:r>
    </w:p>
    <w:p w:rsidR="00C6593E" w:rsidRDefault="00C6593E">
      <w:r>
        <w:t>После этого меня стали забрасывать песком, я ощутил всем телом его тяжесть. Наверху бил бубен, я его слышал через слой набрасываемого песка. На меня навалилась темнота….</w:t>
      </w:r>
    </w:p>
    <w:p w:rsidR="00C6593E" w:rsidRDefault="00C6593E">
      <w:r>
        <w:t>Тяжесть песка сковала тело, я не мог пошевелиться, сначала я испугался, что из</w:t>
      </w:r>
      <w:r>
        <w:noBreakHyphen/>
        <w:t>за тяжести песка не смогу дышать, мне хотелось вырваться, но меня остановило внутреннее решение: “Ты же сам решился, это было твое намерение!“</w:t>
      </w:r>
    </w:p>
    <w:p w:rsidR="00C6593E" w:rsidRDefault="00C6593E">
      <w:r>
        <w:t>Я знал, что могу в любой момент остановить посвящение, но чувство здоровой злости, на самого себя, заставило меня сосредоточиться на ощущениях…</w:t>
      </w:r>
    </w:p>
    <w:p w:rsidR="00C6593E" w:rsidRDefault="00C6593E">
      <w:r>
        <w:t>Вскоре бубен перестал бить, кроме этого звука меня ничего не связывало с “тем, оставшимся миром“.</w:t>
      </w:r>
    </w:p>
    <w:p w:rsidR="00C6593E" w:rsidRDefault="00C6593E">
      <w:r>
        <w:t xml:space="preserve">Разом нахлынули страхи : </w:t>
      </w:r>
      <w:r>
        <w:noBreakHyphen/>
        <w:t xml:space="preserve"> “А вдруг, я не выдержу? А вдруг, я задохнусь?</w:t>
      </w:r>
    </w:p>
    <w:p w:rsidR="00C6593E" w:rsidRDefault="00C6593E">
      <w:r>
        <w:t>А вдруг? Потом постепенно я пришел в себя и понял, что все страхи в моей голове, я хорошо уже знал Ворона и доверял ему во всем, ничего со мной не может случиться.</w:t>
      </w:r>
    </w:p>
    <w:p w:rsidR="00C6593E" w:rsidRDefault="00C6593E">
      <w:r>
        <w:t>Вспомнив, наставления Ворона я стал проговаривать их про себя:</w:t>
      </w:r>
    </w:p>
    <w:p w:rsidR="00C6593E" w:rsidRDefault="00C6593E">
      <w:r>
        <w:t>Просто лежи!</w:t>
      </w:r>
    </w:p>
    <w:p w:rsidR="00C6593E" w:rsidRDefault="00C6593E">
      <w:r>
        <w:t>Просто будь!</w:t>
      </w:r>
    </w:p>
    <w:p w:rsidR="00C6593E" w:rsidRDefault="00C6593E">
      <w:r>
        <w:t>Не существует ничего такого, что необходимо завершить!</w:t>
      </w:r>
    </w:p>
    <w:p w:rsidR="00C6593E" w:rsidRDefault="00C6593E">
      <w:r>
        <w:t>Безмолвствуй!</w:t>
      </w:r>
    </w:p>
    <w:p w:rsidR="00C6593E" w:rsidRDefault="00C6593E">
      <w:r>
        <w:t>Смирись!</w:t>
      </w:r>
    </w:p>
    <w:p w:rsidR="00C6593E" w:rsidRDefault="00C6593E">
      <w:r>
        <w:t>Наблюдай!</w:t>
      </w:r>
    </w:p>
    <w:p w:rsidR="00C6593E" w:rsidRDefault="00C6593E">
      <w:r>
        <w:t>Слушай!</w:t>
      </w:r>
    </w:p>
    <w:p w:rsidR="00C6593E" w:rsidRDefault="00C6593E">
      <w:r>
        <w:t>Чувствуй!</w:t>
      </w:r>
    </w:p>
    <w:p w:rsidR="00C6593E" w:rsidRDefault="00C6593E">
      <w:r>
        <w:t>Принимай все, что происходит.</w:t>
      </w:r>
    </w:p>
    <w:p w:rsidR="00C6593E" w:rsidRDefault="00C6593E">
      <w:r>
        <w:t>Стань наблюдателем!</w:t>
      </w:r>
    </w:p>
    <w:p w:rsidR="00C6593E" w:rsidRDefault="00C6593E">
      <w:r>
        <w:t>В настоящий момент откажись от суждений и ожиданий, не пытайся чего</w:t>
      </w:r>
      <w:r>
        <w:noBreakHyphen/>
        <w:t>нибудь добиться!</w:t>
      </w:r>
    </w:p>
    <w:p w:rsidR="00C6593E" w:rsidRDefault="00C6593E">
      <w:r>
        <w:t>Сначала появились звуки:</w:t>
      </w:r>
    </w:p>
    <w:p w:rsidR="00C6593E" w:rsidRDefault="00C6593E">
      <w:r>
        <w:noBreakHyphen/>
        <w:t>Кто</w:t>
      </w:r>
      <w:r>
        <w:noBreakHyphen/>
        <w:t>то плакал или смеялся.</w:t>
      </w:r>
    </w:p>
    <w:p w:rsidR="00C6593E" w:rsidRDefault="00C6593E">
      <w:r>
        <w:noBreakHyphen/>
        <w:t>Разговоры, как чье</w:t>
      </w:r>
      <w:r>
        <w:noBreakHyphen/>
        <w:t>то бормотание,</w:t>
      </w:r>
    </w:p>
    <w:p w:rsidR="00C6593E" w:rsidRDefault="00C6593E">
      <w:r>
        <w:noBreakHyphen/>
        <w:t>Смех</w:t>
      </w:r>
    </w:p>
    <w:p w:rsidR="00C6593E" w:rsidRDefault="00C6593E">
      <w:r>
        <w:t>Потом все стихло, стояла звенящая тишина и я услышал звук собственного сердца!</w:t>
      </w:r>
    </w:p>
    <w:p w:rsidR="00C6593E" w:rsidRDefault="00C6593E">
      <w:r>
        <w:t xml:space="preserve">Ворон говорил, чтобы сосредоточиться </w:t>
      </w:r>
      <w:r>
        <w:noBreakHyphen/>
        <w:t xml:space="preserve"> считай свое дыхание или слушай удары сердца.</w:t>
      </w:r>
    </w:p>
    <w:p w:rsidR="00C6593E" w:rsidRDefault="00C6593E">
      <w:r>
        <w:t>Это были завораживающие звуки, я, за столько прожитых лет, впервые их услышал, так явственно и громко, как какой</w:t>
      </w:r>
      <w:r>
        <w:noBreakHyphen/>
        <w:t>то, шаманский барабан, выбивал мой ритм, ритм моего сердца…</w:t>
      </w:r>
    </w:p>
    <w:p w:rsidR="00C6593E" w:rsidRDefault="00C6593E">
      <w:r>
        <w:t>Мыслей не было, было намерение, пройти это испытание.</w:t>
      </w:r>
    </w:p>
    <w:p w:rsidR="00C6593E" w:rsidRDefault="00C6593E">
      <w:r>
        <w:t>Я стал вспоминать, что говорил Ворон о визуализации реки:</w:t>
      </w:r>
    </w:p>
    <w:p w:rsidR="00C6593E" w:rsidRDefault="00C6593E">
      <w:r>
        <w:t>“Расслабься и подави мысли. Некоторое время просто лежи, и ничего не ощущай. Тишина должна быть абсолютной. Визуализируй реку с быстрым течением. Береговой ландшафт должен быть серым и унылым, что бы внимание было сосредоточено только на реке. Пусть течение само несет тебя в неизвестность.</w:t>
      </w:r>
    </w:p>
    <w:p w:rsidR="00C6593E" w:rsidRDefault="00C6593E">
      <w:r>
        <w:t>Вскоре должен показаться каменный грот.</w:t>
      </w:r>
    </w:p>
    <w:p w:rsidR="00C6593E" w:rsidRDefault="00C6593E">
      <w:r>
        <w:t>Река войдет в него и ты окажешься в тускло освященном тоннеле с шершавыми стенами. Плыви вдоль стен, пока вода не выбросит тебя на каменный пол небольшой пещеры. Помни, что ты сюда пришел для того, что бы умереть.</w:t>
      </w:r>
    </w:p>
    <w:p w:rsidR="00C6593E" w:rsidRDefault="00C6593E">
      <w:r>
        <w:t>До этого здесь принимали экстатическую смерть тысячи шаманов. Осмотрись и ты увидишь их тела, скованные панцирем ледяных саркофагов. Ложись на пол и жди. Вскоре прилетит, черный Ворон. Он хранитель этого склепа. Попытайся увидеть все это как бы со стороны: твое тело лежит на полу, вокруг ходит черный Ворон, а ты сам смотришь на все это откуда</w:t>
      </w:r>
      <w:r>
        <w:noBreakHyphen/>
        <w:t>то сверху. Ворон начнет поедать тело, отделяя плоть от костей. Наблюдай за этим, пока не останется один скелет, а</w:t>
      </w:r>
    </w:p>
    <w:p w:rsidR="00C6593E" w:rsidRDefault="00C6593E">
      <w:r>
        <w:t>Ворон не улетит. Осознай суть происходящего, ты умер, но ты жив! Войди в то, что осталось от тела, через крестообразную щель на макушке и сделай три глубоких</w:t>
      </w:r>
    </w:p>
    <w:p w:rsidR="00C6593E" w:rsidRDefault="00C6593E">
      <w:r>
        <w:t>вдоха. С каждым вдохом кости будут обрастать новой плотью. Почувствуй это. Сделай еще шесть вдохов</w:t>
      </w:r>
      <w:r>
        <w:noBreakHyphen/>
        <w:t>выдохов, возвращайтесь назад. Ты родился заново. Возьми свой бубен и попытайся спеть импровизированную песню</w:t>
      </w:r>
      <w:r>
        <w:noBreakHyphen/>
        <w:t>благодарение</w:t>
      </w:r>
    </w:p>
    <w:p w:rsidR="00C6593E" w:rsidRDefault="00C6593E">
      <w:r>
        <w:t>Ворону. Пусть мир услышит, что родился новый Шаман!“</w:t>
      </w:r>
    </w:p>
    <w:p w:rsidR="00C6593E" w:rsidRDefault="00C6593E">
      <w:r>
        <w:t>В этот момент я оказался прямо в текущей реке, она несла меня, я отдался течению, скоро меня принесло к гроту…</w:t>
      </w:r>
    </w:p>
    <w:p w:rsidR="00C6593E" w:rsidRDefault="00C6593E">
      <w:r>
        <w:t>Потом, нереальность того, что происходило, я видел все, и почти в живую, ощущал это перевоплощение, потом, когда, наросло новое тело, я встал и пошел к выходу.</w:t>
      </w:r>
    </w:p>
    <w:p w:rsidR="00C6593E" w:rsidRDefault="00C6593E">
      <w:r>
        <w:t>В этот момент на плечо ко мне сел Ястреб. Я сначала удивился, откуда он взялся, но потом сообразил, что здесь возможно все.</w:t>
      </w:r>
    </w:p>
    <w:p w:rsidR="00C6593E" w:rsidRDefault="00C6593E">
      <w:r>
        <w:t>Ястреб, клювом постучал, меня по плечу, как будто бы приветствовал меня в этом царстве мертвых Шаманов.</w:t>
      </w:r>
    </w:p>
    <w:p w:rsidR="00C6593E" w:rsidRDefault="00C6593E">
      <w:r>
        <w:t>Ворон говорил мне, что я могу кого</w:t>
      </w:r>
      <w:r>
        <w:noBreakHyphen/>
        <w:t>нибудь встретить, там внизу, нужно было прислушаться к тому, что они мне хотят сказать.</w:t>
      </w:r>
    </w:p>
    <w:p w:rsidR="00C6593E" w:rsidRDefault="00C6593E">
      <w:r>
        <w:t>Ястреб вел меня к выходу. Я покорно последовал за ним.</w:t>
      </w:r>
    </w:p>
    <w:p w:rsidR="00C6593E" w:rsidRDefault="00C6593E">
      <w:r>
        <w:t>Он вывел меня на какую</w:t>
      </w:r>
      <w:r>
        <w:noBreakHyphen/>
        <w:t>то гору, откуда открывалась огромная долина, покрытая зеленью. Ястреб взмыл вверх и стал кружиться надо мной, как бы приглашая сделать то же самое</w:t>
      </w:r>
    </w:p>
    <w:p w:rsidR="00C6593E" w:rsidRDefault="00C6593E">
      <w:r>
        <w:t>У меня дух захватило от такой красоты, тело начало двигаться и я стал что</w:t>
      </w:r>
      <w:r>
        <w:noBreakHyphen/>
        <w:t>то танцевать и петь. Я плясал свою грусть и боль, свою радость. Я праздновал свое новое рождение, я танцевал свое прошлое и настоящее, я танцевал свою суть, окружающую меня природу. Я растворился в танце, я стал им!</w:t>
      </w:r>
    </w:p>
    <w:p w:rsidR="00C6593E" w:rsidRDefault="00C6593E">
      <w:r>
        <w:t>Слова песни, которые вылетали, в момент этого, у меня почти стерлись в памяти, но точно помню слова:</w:t>
      </w:r>
    </w:p>
    <w:p w:rsidR="00C6593E" w:rsidRDefault="00C6593E">
      <w:r>
        <w:t>Неси меня, Ястреб, ты сильная птица</w:t>
      </w:r>
    </w:p>
    <w:p w:rsidR="00C6593E" w:rsidRDefault="00C6593E">
      <w:r>
        <w:t>Пусть крылья поддержат полет…</w:t>
      </w:r>
    </w:p>
    <w:p w:rsidR="00C6593E" w:rsidRDefault="00C6593E">
      <w:r>
        <w:t>Пусть Духи помогут в тебя воплотится</w:t>
      </w:r>
    </w:p>
    <w:p w:rsidR="00C6593E" w:rsidRDefault="00C6593E">
      <w:r>
        <w:t>И в мире своем, дадут мне совет...</w:t>
      </w:r>
    </w:p>
    <w:p w:rsidR="00C6593E" w:rsidRDefault="00C6593E">
      <w:r>
        <w:t>Потом я очнулся, я сидел на одеяле в яме, Ворон помогал мне встать. Было раннее утро, меня опять охватил дикий восторг, от того, что я это сделал, что я смог, что я вновь родился…</w:t>
      </w:r>
    </w:p>
    <w:p w:rsidR="00C6593E" w:rsidRDefault="00C6593E">
      <w:r>
        <w:t>Ворон дал мне в руки бубен и я, стуча, какой</w:t>
      </w:r>
      <w:r>
        <w:noBreakHyphen/>
        <w:t>то ритм, который вторил моему телу, звуку моего сердца, опять стал танцевать свой танец силы, я пел и танцевал.</w:t>
      </w:r>
    </w:p>
    <w:p w:rsidR="00C6593E" w:rsidRDefault="00C6593E">
      <w:r>
        <w:t>Меня уже не волновало ничего, я просто был, был той частичкой Вселенной, той частичкой Мира, которую все узнают и любят. Весь мир говорил, что меня принимают и я принимал весь мир!</w:t>
      </w:r>
    </w:p>
    <w:p w:rsidR="00C6593E" w:rsidRDefault="00C6593E">
      <w:r>
        <w:t>Так я стал Шаманом!</w:t>
      </w:r>
    </w:p>
    <w:p w:rsidR="00C6593E" w:rsidRDefault="00C6593E">
      <w:r>
        <w:t xml:space="preserve">Хотя это громко сказано, Шаман </w:t>
      </w:r>
      <w:r>
        <w:noBreakHyphen/>
        <w:t xml:space="preserve"> это путь, длинною в жизнь, это приключение, полное тайн и открытий, озарений и разочарований, это весь мир, который сейчас, простирался передо мной, во все своей красоте и величии! И мне необходимо идти по этому пути, спотыкаясь и падая и вновь вставая!</w:t>
      </w:r>
    </w:p>
    <w:p w:rsidR="00C6593E" w:rsidRDefault="00C6593E">
      <w:r>
        <w:t>Потом опять было путешествие за своим Видением, но это все поблекло перед тем, что я испытал в минуты посвящения.</w:t>
      </w:r>
    </w:p>
    <w:p w:rsidR="00C6593E" w:rsidRDefault="00C6593E">
      <w:r>
        <w:t xml:space="preserve">Ворон, после прохождения посвящения, дал мне имя </w:t>
      </w:r>
      <w:r>
        <w:noBreakHyphen/>
        <w:t>Ястреб.</w:t>
      </w:r>
    </w:p>
    <w:p w:rsidR="00C6593E" w:rsidRDefault="00C6593E">
      <w:r>
        <w:t xml:space="preserve">Ястреб </w:t>
      </w:r>
      <w:r>
        <w:noBreakHyphen/>
        <w:t>провидение, сила, посланник Духа, решительность, и хотя, по моему мнению, у меня много чего не присутствует, но Ворон знал, что он делает.</w:t>
      </w:r>
    </w:p>
    <w:p w:rsidR="00C6593E" w:rsidRDefault="00C6593E">
      <w:r>
        <w:t>Он подарил мне маятник в виде когтя Ястреба, камень в виде глаза Ястреба и перо из крыла Ястреба, камень и перо я не уберег, а маятник до сих пор со мной, он всегда со мной на груди.</w:t>
      </w:r>
    </w:p>
    <w:p w:rsidR="00C6593E" w:rsidRDefault="00C6593E">
      <w:r>
        <w:t>Сегодня, осмысливая все, что произошло со мной, я понимаю, что моя клиническая смерть привела меня к моему посвящению, это дало мне толчок в понимании себя и мира, в котором я живу.</w:t>
      </w:r>
    </w:p>
    <w:p w:rsidR="00C6593E" w:rsidRDefault="00C6593E">
      <w:r>
        <w:t>У меня прошли все болезненные симптомы, все от чего меня лечили или пытались это сделать.</w:t>
      </w:r>
    </w:p>
    <w:p w:rsidR="00C6593E" w:rsidRDefault="00C6593E">
      <w:r>
        <w:t>Не подумайтй только, что став после посвящения, шаманом, я стал темным и сташным колдуном, как мне сказали однажды...нет , я такой же как и Вы все человек из плоти и крови, так же смеюсь и плачу, только многие вещи мне стали более открытыми и понятными.Я с удовольствием разговариваю с миром растений и и камней, получаю ответы от своих духов</w:t>
      </w:r>
      <w:r>
        <w:noBreakHyphen/>
        <w:t>хранителей.....и меня не пугают жизненные трудности... Я родился заново!</w:t>
      </w:r>
    </w:p>
    <w:p w:rsidR="00C6593E" w:rsidRDefault="00C6593E">
      <w:r>
        <w:t>Посвящение в Шаманы дало мне силы в преодолении своих страхов, болячек, я пришел к Рэйки,</w:t>
      </w:r>
    </w:p>
    <w:p w:rsidR="00C6593E" w:rsidRDefault="00C6593E">
      <w:r>
        <w:t>меня привело к изучению толтекских техник. психологии, биолокации по методике Пучко,освоению техник медитации изучению симоронских техник. Я стараюсь брать в свой арсенал все,</w:t>
      </w:r>
    </w:p>
    <w:p w:rsidR="00C6593E" w:rsidRDefault="00C6593E">
      <w:r>
        <w:t>что.новое и современное, все забытое старое и стараюсь помочь людям...которые нуждаются во мне.Я понял, что мое предназначение это служение людям.</w:t>
      </w:r>
    </w:p>
    <w:p w:rsidR="00C6593E" w:rsidRDefault="00C6593E">
      <w:r>
        <w:t xml:space="preserve">Ворон тогда сказал: </w:t>
      </w:r>
      <w:r>
        <w:noBreakHyphen/>
        <w:t xml:space="preserve"> “ Иди по тропе Шамана, пусть это не самый простой путь, не забывай, что Духи приняли тебя, они дали разрешение тебе идти по этому пути. Иди и не сворачивай!“</w:t>
      </w:r>
    </w:p>
    <w:p w:rsidR="00C6593E" w:rsidRDefault="00C6593E">
      <w:r>
        <w:t xml:space="preserve">Тогда мне казалось все это сном и я, не особо прислушался к советам своего наставника. Меня за это жизнь научила многому. После Бельтайна </w:t>
      </w:r>
      <w:r>
        <w:noBreakHyphen/>
        <w:t xml:space="preserve"> (кельтский праздник в котором используется магический круг), когда у меня началась чистка, я понял, что это знак к тому, ЧТОБЫ Я ВЕРНУЛСЯ НА ТРОПУ, С КОТОРОЙ Я КОГДА</w:t>
      </w:r>
      <w:r>
        <w:noBreakHyphen/>
        <w:t xml:space="preserve">ТО, ПО СВОЕМУ НЕРАЗУМЕНИЮ, СВЕРНУЛ И Я, Я </w:t>
      </w:r>
      <w:r>
        <w:noBreakHyphen/>
        <w:t xml:space="preserve"> ВЕРНУЛСЯ!</w:t>
      </w:r>
    </w:p>
    <w:p w:rsidR="00C6593E" w:rsidRDefault="00C6593E">
      <w:r>
        <w:t xml:space="preserve">Я, когда работал с Толтекскими практиками, мне очень мурчала мысль из их учения, что Ворон </w:t>
      </w:r>
      <w:r>
        <w:noBreakHyphen/>
        <w:t xml:space="preserve"> птица силы, ее полет и направление, указывает на то, как ты себя должен повести. В Сосновом Бору, вороны меня сопровождали везде. В Питере, где я живу, ворона прилетает каждое утро на крышу, куда выходит мое окно, я с ней общаюсь, делюсь своими мыслями. Она посидит посмотрит и улетает, поверишь в мистику, шаманской инициации.</w:t>
      </w:r>
    </w:p>
    <w:p w:rsidR="00C6593E" w:rsidRDefault="00C6593E">
      <w:r>
        <w:t xml:space="preserve">Когда я подъезжал к Сосновому Бору, вдоль дороги, вровень с машиной, летел Ястреб, как будто хотел мне напомнить, кто я есть. Потом, когда я ехал на рыбалку, он кружил надо мной, и я вспомнил, как будто озарение свыше, ведь это знак, черт возьми, куда ты смотришь, что делаешь, вот же твой путь </w:t>
      </w:r>
      <w:r>
        <w:noBreakHyphen/>
        <w:t xml:space="preserve"> иди и смотри!</w:t>
      </w:r>
    </w:p>
    <w:p w:rsidR="00C6593E" w:rsidRDefault="00C6593E">
      <w:r>
        <w:t xml:space="preserve">Ты забыл, для чего ты пришел в этот мир, тебе напоминают </w:t>
      </w:r>
      <w:r>
        <w:noBreakHyphen/>
        <w:t xml:space="preserve"> вернись к себе, к своим истокам, все, что ты прошел за все эти годы, просто немного подвинуло тебя вперед, дало какие</w:t>
      </w:r>
      <w:r>
        <w:noBreakHyphen/>
        <w:t xml:space="preserve">то знания и умения, но место твое </w:t>
      </w:r>
      <w:r>
        <w:noBreakHyphen/>
        <w:t>“ Там где летают орлы“.</w:t>
      </w:r>
    </w:p>
    <w:p w:rsidR="00C6593E" w:rsidRDefault="00C6593E">
      <w:r>
        <w:t>Потом я сходил на место силы с шаманским кругом, которое делал сам, где жил четверо суток, где получил много откровений. Оно было в запустении, еще бы, не был 4 года. Я долго приводил его в порядок, пришлось вспомнить все, чему меня учил Ворон. После того, как все было закончено, мне показалось, что я встретился со старым другом, так все было здорово!</w:t>
      </w:r>
    </w:p>
    <w:p w:rsidR="00C6593E" w:rsidRDefault="00C6593E">
      <w:r>
        <w:t xml:space="preserve">Потом, сел в середину круга и не помню, как прошло почти шесть часов </w:t>
      </w:r>
      <w:r>
        <w:noBreakHyphen/>
        <w:t xml:space="preserve"> (я прогулялся в поисках Видения, со своим старым другом Ястребом), после этого я понял, что мне надо делать, как поменять свое отношение к людям, а в первую очередь к себе, потому что не изменив к себе отношения не получишь обратного.</w:t>
      </w:r>
    </w:p>
    <w:p w:rsidR="00C6593E" w:rsidRDefault="00C6593E">
      <w:r>
        <w:t>Я вернулся, чтобы продолжить это путешествие, вернулся, чтобы идти по тропе Шамана, вместе, с людьми, которых я люблю и ценю, показывать им дорогу, если они не смогут выбрать направление, просто быть, быть Шаманом.</w:t>
      </w:r>
    </w:p>
    <w:p w:rsidR="00C6593E" w:rsidRDefault="00C6593E">
      <w:r>
        <w:t xml:space="preserve">По сути, я </w:t>
      </w:r>
      <w:r>
        <w:noBreakHyphen/>
        <w:t xml:space="preserve"> странствующий Шаман, как и Ворон, у которого нет племени и, он выбирает свой путь сам, в поисках истины, где бы она, не находилась.</w:t>
      </w:r>
    </w:p>
    <w:p w:rsidR="00C6593E" w:rsidRDefault="00C6593E">
      <w:r>
        <w:t>Ворон говорил мне: “ Делись своими знаниями с теми, кто имеет уши, услышать и глаза, чтобы увидеть!“</w:t>
      </w:r>
    </w:p>
    <w:p w:rsidR="00C6593E" w:rsidRDefault="00C6593E"/>
    <w:p w:rsidR="00C6593E" w:rsidRDefault="00C6593E">
      <w:r>
        <w:t>FOX</w:t>
      </w:r>
    </w:p>
    <w:p w:rsidR="00C6593E" w:rsidRDefault="00C6593E">
      <w:r>
        <w:t>Вот подборка материалов о Характерниках и Галдовниках</w:t>
      </w:r>
    </w:p>
    <w:p w:rsidR="00C6593E" w:rsidRDefault="00C6593E">
      <w:r>
        <w:t>http://transurfing.102x.net/forum/viewtopic.php?t=278&amp;sid=98c122677291a97a9dc4954b22bd32a9</w:t>
      </w:r>
    </w:p>
    <w:p w:rsidR="00C6593E" w:rsidRDefault="00C6593E"/>
    <w:p w:rsidR="00C6593E" w:rsidRDefault="00C6593E">
      <w:r>
        <w:t>ROBOMASTER</w:t>
      </w:r>
    </w:p>
    <w:p w:rsidR="00C6593E" w:rsidRDefault="00C6593E">
      <w:r>
        <w:t>Характерники это хорошо =)</w:t>
      </w:r>
    </w:p>
    <w:p w:rsidR="00C6593E" w:rsidRDefault="00C6593E">
      <w:r>
        <w:t>я как рукопашник знаю .</w:t>
      </w:r>
    </w:p>
    <w:p w:rsidR="00C6593E" w:rsidRDefault="00C6593E"/>
    <w:p w:rsidR="00C6593E" w:rsidRDefault="00C6593E">
      <w:r>
        <w:t>serg</w:t>
      </w:r>
    </w:p>
    <w:p w:rsidR="00C6593E" w:rsidRDefault="00C6593E">
      <w:r>
        <w:t>http://www.avvadon.org/RUS/HTML/main.htm</w:t>
      </w:r>
    </w:p>
    <w:p w:rsidR="00C6593E" w:rsidRDefault="00C6593E">
      <w:r>
        <w:t>а этот Борис Моисеич не из ХС случаем?</w:t>
      </w:r>
    </w:p>
    <w:p w:rsidR="00C6593E" w:rsidRDefault="00C6593E"/>
    <w:p w:rsidR="00C6593E" w:rsidRDefault="00C6593E">
      <w:r>
        <w:t>киса</w:t>
      </w:r>
    </w:p>
    <w:p w:rsidR="00C6593E" w:rsidRDefault="00C6593E">
      <w:r>
        <w:t xml:space="preserve">serg, Моносов </w:t>
      </w:r>
      <w:r>
        <w:noBreakHyphen/>
        <w:t xml:space="preserve"> это не ХС, а Моносов.</w:t>
      </w:r>
    </w:p>
    <w:p w:rsidR="00C6593E" w:rsidRDefault="00C6593E">
      <w:r>
        <w:t xml:space="preserve">Отличительной чертой ХС является их чистосердечная щедрость. Они дарят свои знания бесплатно. А все остальные </w:t>
      </w:r>
      <w:r>
        <w:noBreakHyphen/>
        <w:t xml:space="preserve"> через платные тренинги. Если ты увидишь, что некто Моносов предлагает проведение занятий в Хайфе, то знай, что это явно не ХС.</w:t>
      </w:r>
    </w:p>
    <w:p w:rsidR="00C6593E" w:rsidRDefault="00C6593E">
      <w:r>
        <w:t>В настоящий момент мы хотим подготовить к печати несколько книг по ХС. Но это не ради денег, а чтобы заявить их авторство на определенные темы и разработки. Иначе Ксендзюк все сопрет. Он такой :))))</w:t>
      </w:r>
    </w:p>
    <w:p w:rsidR="00C6593E" w:rsidRDefault="00C6593E"/>
    <w:p w:rsidR="00C6593E" w:rsidRDefault="00C6593E">
      <w:r>
        <w:t>serg</w:t>
      </w:r>
    </w:p>
    <w:p w:rsidR="00C6593E" w:rsidRDefault="00C6593E">
      <w:r>
        <w:t>киса, c нетерпением жду возможности наконец</w:t>
      </w:r>
      <w:r>
        <w:noBreakHyphen/>
        <w:t>то прочитать книги ХС.</w:t>
      </w:r>
    </w:p>
    <w:p w:rsidR="00C6593E" w:rsidRDefault="00C6593E"/>
    <w:p w:rsidR="00C6593E" w:rsidRDefault="00C6593E">
      <w:pPr>
        <w:pStyle w:val="3"/>
      </w:pPr>
      <w:r>
        <w:t xml:space="preserve">Практикум </w:t>
      </w:r>
      <w:r>
        <w:noBreakHyphen/>
        <w:t xml:space="preserve"> II поток </w:t>
      </w:r>
      <w:r>
        <w:noBreakHyphen/>
        <w:t xml:space="preserve"> часть 1</w:t>
      </w:r>
    </w:p>
    <w:p w:rsidR="00C6593E" w:rsidRDefault="00C6593E">
      <w:pPr>
        <w:jc w:val="left"/>
      </w:pPr>
    </w:p>
    <w:p w:rsidR="00C6593E" w:rsidRDefault="00C6593E">
      <w:r>
        <w:t>Формат:  Практикум</w:t>
      </w:r>
    </w:p>
    <w:p w:rsidR="00C6593E" w:rsidRDefault="00C6593E">
      <w:r>
        <w:t>Ведущий/автор:  Vigo</w:t>
      </w:r>
    </w:p>
    <w:p w:rsidR="00C6593E" w:rsidRDefault="00C6593E">
      <w:r>
        <w:t xml:space="preserve">Период проведения:  07.10.2004 </w:t>
      </w:r>
      <w:r>
        <w:noBreakHyphen/>
      </w:r>
    </w:p>
    <w:p w:rsidR="00C6593E" w:rsidRDefault="00C6593E">
      <w:r>
        <w:t>Ключевые слова: ХС, сталкинг, ЦС, ПМ,</w:t>
      </w:r>
    </w:p>
    <w:p w:rsidR="00C6593E" w:rsidRDefault="00C6593E">
      <w:r>
        <w:t>Место проведения/источник:  http://alterinfo.ru, Раздел "Игры Сталкеров"</w:t>
      </w:r>
    </w:p>
    <w:p w:rsidR="00C6593E" w:rsidRDefault="00C6593E">
      <w:r>
        <w:t>Связанные документы:  Практикум Саида</w:t>
      </w:r>
    </w:p>
    <w:p w:rsidR="00C6593E" w:rsidRDefault="00C6593E">
      <w:r>
        <w:t>Персоналии:  merlinm, Сержант Рэд, atten, DiaSpar, колобок, Polymorph,IridianaPaxan, dreamerant, Дан, Хоронзон, custos, io,vedogon, nexus, Swift, Iva, tiger, mazzy, Tetris.</w:t>
      </w:r>
    </w:p>
    <w:p w:rsidR="00C6593E" w:rsidRDefault="00C6593E">
      <w:r>
        <w:t>Редактировал текст:  urulgan</w:t>
      </w:r>
    </w:p>
    <w:p w:rsidR="00C6593E" w:rsidRDefault="00C6593E"/>
    <w:p w:rsidR="00C6593E" w:rsidRDefault="00C6593E">
      <w:r>
        <w:t>Начнем? :)) (Первоночальное обсуждение прояснение некоторых общих моментов)</w:t>
      </w:r>
    </w:p>
    <w:p w:rsidR="00C6593E" w:rsidRDefault="00C6593E">
      <w:r>
        <w:t>Odin den iz zizni zamechatelnogo cheloveka</w:t>
      </w:r>
    </w:p>
    <w:p w:rsidR="00C6593E" w:rsidRDefault="00C6593E">
      <w:r>
        <w:t>Tak pervii otchiot oxotnika za salami.(стр 34)</w:t>
      </w:r>
    </w:p>
    <w:p w:rsidR="00C6593E" w:rsidRDefault="00C6593E">
      <w:r>
        <w:t xml:space="preserve">Итак, переходим ко второму заданию </w:t>
      </w:r>
      <w:r>
        <w:noBreakHyphen/>
        <w:t xml:space="preserve"> лотерее.(стр.54)</w:t>
      </w:r>
    </w:p>
    <w:p w:rsidR="00C6593E" w:rsidRDefault="00C6593E">
      <w:r>
        <w:t>Связь ПМ с гексами (стр.66)</w:t>
      </w:r>
    </w:p>
    <w:p w:rsidR="00C6593E" w:rsidRDefault="00C6593E">
      <w:r>
        <w:t>ОВД с помощью ПМ (стр.88)</w:t>
      </w:r>
    </w:p>
    <w:p w:rsidR="00C6593E" w:rsidRDefault="00C6593E">
      <w:r>
        <w:t>ОК, продолжаем. (вторая часть практикума стр.120)</w:t>
      </w:r>
    </w:p>
    <w:p w:rsidR="00C6593E" w:rsidRDefault="00C6593E">
      <w:r>
        <w:t>Расширяем колоду (стр.124)</w:t>
      </w:r>
    </w:p>
    <w:p w:rsidR="00C6593E" w:rsidRDefault="00C6593E">
      <w:r>
        <w:t>Работа с потоками (стр.128)</w:t>
      </w:r>
    </w:p>
    <w:p w:rsidR="00C6593E" w:rsidRDefault="00C6593E">
      <w:r>
        <w:t>О намерении (стр.130)</w:t>
      </w:r>
    </w:p>
    <w:p w:rsidR="00C6593E" w:rsidRDefault="00C6593E">
      <w:r>
        <w:t>Практика с потоками(стр.139)</w:t>
      </w:r>
    </w:p>
    <w:p w:rsidR="00C6593E" w:rsidRDefault="00C6593E"/>
    <w:p w:rsidR="00C6593E" w:rsidRDefault="00C6593E">
      <w:r>
        <w:t>merlinm</w:t>
      </w:r>
    </w:p>
    <w:p w:rsidR="00C6593E" w:rsidRDefault="00C6593E">
      <w:r>
        <w:t>Ia oznakomilsia s arxivom praktikuma i reshil zaniatsia, no odnomu kak to ne ochen veselo:)</w:t>
      </w:r>
    </w:p>
    <w:p w:rsidR="00C6593E" w:rsidRDefault="00C6593E">
      <w:r>
        <w:t>Esli administracia ne protiv, postupim tak: Ia sdelaiu obiavlenie na drugix resursax toze. Esli zelaiushie budut, budem samostoiatelno zanimatsia v etoi teme, po materialam praktikuma. Esli sredi uchastnikov prededushego praktikuma budut zelaiushie nam pomogat, to oni inogda podeliatsia s nami opitom i posovetuiut chto</w:t>
      </w:r>
      <w:r>
        <w:noBreakHyphen/>
        <w:t>to poleznoe.</w:t>
      </w:r>
    </w:p>
    <w:p w:rsidR="00C6593E" w:rsidRDefault="00C6593E">
      <w:r>
        <w:t>Nu a esli administracia protiv, prosto sotrite etu temu.</w:t>
      </w:r>
    </w:p>
    <w:p w:rsidR="00C6593E" w:rsidRDefault="00C6593E">
      <w:r>
        <w:t>Dlia zelaiushix zanimatsia PM i Xakerskim Stalkingom:</w:t>
      </w:r>
    </w:p>
    <w:p w:rsidR="00C6593E" w:rsidRDefault="00C6593E">
      <w:r>
        <w:t>Dlia nachala prosto zafiksiruite vashe zelanie uchastvovat, v etoi teme. Potom oznakomites s arxivom praktikumov. Kogda osnovnaia massa zelaiushix s teoriei oznakomitsia, pristupim.</w:t>
      </w:r>
    </w:p>
    <w:p w:rsidR="00C6593E" w:rsidRDefault="00C6593E"/>
    <w:p w:rsidR="00C6593E" w:rsidRDefault="00C6593E">
      <w:r>
        <w:t>P.S. Ia luchshe etogo, nechego pridumat ne smog . Esli u kagoto est drugie idei, pozalusta pishite. Vsem spasibo!</w:t>
      </w:r>
    </w:p>
    <w:p w:rsidR="00C6593E" w:rsidRDefault="00C6593E"/>
    <w:p w:rsidR="00C6593E" w:rsidRDefault="00C6593E">
      <w:r>
        <w:t>P.P.S. Zdem</w:t>
      </w:r>
      <w:r>
        <w:noBreakHyphen/>
        <w:t>s otveta ot administracii...</w:t>
      </w:r>
    </w:p>
    <w:p w:rsidR="00C6593E" w:rsidRDefault="00C6593E"/>
    <w:p w:rsidR="00C6593E" w:rsidRDefault="00C6593E">
      <w:r>
        <w:t>atten</w:t>
      </w:r>
    </w:p>
    <w:p w:rsidR="00C6593E" w:rsidRDefault="00C6593E">
      <w:r>
        <w:t>присоединяюсь.</w:t>
      </w:r>
    </w:p>
    <w:p w:rsidR="00C6593E" w:rsidRDefault="00C6593E"/>
    <w:p w:rsidR="00C6593E" w:rsidRDefault="00C6593E">
      <w:r>
        <w:t>merlinm</w:t>
      </w:r>
    </w:p>
    <w:p w:rsidR="00C6593E" w:rsidRDefault="00C6593E">
      <w:r>
        <w:t>Ia s nim svizus.</w:t>
      </w:r>
    </w:p>
    <w:p w:rsidR="00C6593E" w:rsidRDefault="00C6593E"/>
    <w:p w:rsidR="00C6593E" w:rsidRDefault="00C6593E">
      <w:r>
        <w:t>Сержант Рэд</w:t>
      </w:r>
    </w:p>
    <w:p w:rsidR="00C6593E" w:rsidRDefault="00C6593E">
      <w:r>
        <w:t>Я занимался здесь сначала, но потом не имел доступа к инету, а когда вернулся, то понял, что безнадежно отстал. Поэтому я непротив поучаствовать снова, если будет такая возможность. Но если не будет, то и горевать нечего:)</w:t>
      </w:r>
    </w:p>
    <w:p w:rsidR="00C6593E" w:rsidRDefault="00C6593E"/>
    <w:p w:rsidR="00C6593E" w:rsidRDefault="00C6593E">
      <w:r>
        <w:t>vedogon</w:t>
      </w:r>
    </w:p>
    <w:p w:rsidR="00C6593E" w:rsidRDefault="00C6593E">
      <w:r>
        <w:t>У кого нить есть более менее систематизированный материал по методикам XC, расчитанный на начинающих, с объяснением основных понятий, методик и т.п. Хорошо бы без релических отступлений...</w:t>
      </w:r>
    </w:p>
    <w:p w:rsidR="00C6593E" w:rsidRDefault="00C6593E"/>
    <w:p w:rsidR="00C6593E" w:rsidRDefault="00C6593E">
      <w:r>
        <w:t>merlinm</w:t>
      </w:r>
    </w:p>
    <w:p w:rsidR="00C6593E" w:rsidRDefault="00C6593E">
      <w:r>
        <w:t>Okazalos problemi bili s moim servakom. Posle piatoi popitki, pismo taki doshlo do saida, vot ego otvet</w:t>
      </w:r>
    </w:p>
    <w:p w:rsidR="00C6593E" w:rsidRDefault="00C6593E"/>
    <w:p w:rsidR="00C6593E" w:rsidRDefault="00C6593E">
      <w:r>
        <w:t>Privet</w:t>
      </w:r>
    </w:p>
    <w:p w:rsidR="00C6593E" w:rsidRDefault="00C6593E">
      <w:r>
        <w:t>Da, delaj to, 4to s4itaesh nuzhnim. Ja sovetuju tebe obratitsja za</w:t>
      </w:r>
    </w:p>
    <w:p w:rsidR="00C6593E" w:rsidRDefault="00C6593E">
      <w:r>
        <w:t xml:space="preserve">pomoshju k Vigo i Mist. Ih mozhno najti na forume Aworld </w:t>
      </w:r>
      <w:r>
        <w:noBreakHyphen/>
      </w:r>
    </w:p>
    <w:p w:rsidR="00C6593E" w:rsidRDefault="00C6593E">
      <w:r>
        <w:t>www.aworld.ru</w:t>
      </w:r>
    </w:p>
    <w:p w:rsidR="00C6593E" w:rsidRDefault="00C6593E">
      <w:r>
        <w:t>V dannoe vremja ja vedu malen'kij praktikum s nimi. Koe</w:t>
      </w:r>
      <w:r>
        <w:noBreakHyphen/>
        <w:t>4to oni</w:t>
      </w:r>
    </w:p>
    <w:p w:rsidR="00C6593E" w:rsidRDefault="00C6593E">
      <w:r>
        <w:t>opublikujut na svoem forume.</w:t>
      </w:r>
    </w:p>
    <w:p w:rsidR="00C6593E" w:rsidRDefault="00C6593E">
      <w:r>
        <w:t>Uda4i,</w:t>
      </w:r>
    </w:p>
    <w:p w:rsidR="00C6593E" w:rsidRDefault="00C6593E">
      <w:r>
        <w:t>Said</w:t>
      </w:r>
    </w:p>
    <w:p w:rsidR="00C6593E" w:rsidRDefault="00C6593E"/>
    <w:p w:rsidR="00C6593E" w:rsidRDefault="00C6593E">
      <w:r>
        <w:t>Tak chto razreshenie u nas est:), sha ia zapostu etu infu na aworld i budem nadeetsia, chot ot tuda otozvutsia... A net, tak samostoiatelno poprobuem...</w:t>
      </w:r>
    </w:p>
    <w:p w:rsidR="00C6593E" w:rsidRDefault="00C6593E"/>
    <w:p w:rsidR="00C6593E" w:rsidRDefault="00C6593E">
      <w:r>
        <w:t>DiaSpar</w:t>
      </w:r>
    </w:p>
    <w:p w:rsidR="00C6593E" w:rsidRDefault="00C6593E">
      <w:r>
        <w:t>Яприсоеденяюсь...</w:t>
      </w:r>
    </w:p>
    <w:p w:rsidR="00C6593E" w:rsidRDefault="00C6593E">
      <w:r>
        <w:t>ЗЫ, Мерлин, иунаснафорумепросвяти!!!</w:t>
      </w:r>
    </w:p>
    <w:p w:rsidR="00C6593E" w:rsidRDefault="00C6593E"/>
    <w:p w:rsidR="00C6593E" w:rsidRDefault="00C6593E">
      <w:r>
        <w:t>merlinm</w:t>
      </w:r>
    </w:p>
    <w:p w:rsidR="00C6593E" w:rsidRDefault="00C6593E">
      <w:r>
        <w:t>DiaSpar,</w:t>
      </w:r>
    </w:p>
    <w:p w:rsidR="00C6593E" w:rsidRDefault="00C6593E">
      <w:r>
        <w:t>Мерлин, и у нас на форуме просвяти!!!</w:t>
      </w:r>
    </w:p>
    <w:p w:rsidR="00C6593E" w:rsidRDefault="00C6593E">
      <w:r>
        <w:t>Уже...</w:t>
      </w:r>
    </w:p>
    <w:p w:rsidR="00C6593E" w:rsidRDefault="00C6593E"/>
    <w:p w:rsidR="00C6593E" w:rsidRDefault="00C6593E">
      <w:r>
        <w:t>merlinm</w:t>
      </w:r>
    </w:p>
    <w:p w:rsidR="00C6593E" w:rsidRDefault="00C6593E">
      <w:r>
        <w:t>Nekotorie (osobenno te kto vpervie prishel na etot sait) sprashivaiut, gde teoria?</w:t>
      </w:r>
    </w:p>
    <w:p w:rsidR="00C6593E" w:rsidRDefault="00C6593E">
      <w:r>
        <w:t>Otvechaiu: Zaiti v temu: "Новые практикумы", v etom ze razdele. Там Материалы по практикуму "Пасьянс Медичи" можно скачать в виде zip</w:t>
      </w:r>
      <w:r>
        <w:noBreakHyphen/>
        <w:t>архива. Eto luchshe, tak kak po datam postov, legche orientirovatsia v posledovatelnosti oznakomlenia materialov.</w:t>
      </w:r>
    </w:p>
    <w:p w:rsidR="00C6593E" w:rsidRDefault="00C6593E">
      <w:r>
        <w:t>Udachi!</w:t>
      </w:r>
    </w:p>
    <w:p w:rsidR="00C6593E" w:rsidRDefault="00C6593E"/>
    <w:p w:rsidR="00C6593E" w:rsidRDefault="00C6593E">
      <w:r>
        <w:t>Iridiana</w:t>
      </w:r>
    </w:p>
    <w:p w:rsidR="00C6593E" w:rsidRDefault="00C6593E">
      <w:r>
        <w:t>Буду участвовать.</w:t>
      </w:r>
    </w:p>
    <w:p w:rsidR="00C6593E" w:rsidRDefault="00C6593E"/>
    <w:p w:rsidR="00C6593E" w:rsidRDefault="00C6593E">
      <w:r>
        <w:t>Polymorph</w:t>
      </w:r>
    </w:p>
    <w:p w:rsidR="00C6593E" w:rsidRDefault="00C6593E">
      <w:r>
        <w:t>merlinm, а с чего планируете начинать? В смысле, задания будут те же самые, что и в "играх сталкеров"?</w:t>
      </w:r>
    </w:p>
    <w:p w:rsidR="00C6593E" w:rsidRDefault="00C6593E"/>
    <w:p w:rsidR="00C6593E" w:rsidRDefault="00C6593E">
      <w:r>
        <w:t>merlinm</w:t>
      </w:r>
    </w:p>
    <w:p w:rsidR="00C6593E" w:rsidRDefault="00C6593E">
      <w:r>
        <w:t>Polymorph, merlinm, а с чего планируете начинать? В смысле, задания будут те же самые, что и в "играх сталкеров"?</w:t>
      </w:r>
    </w:p>
    <w:p w:rsidR="00C6593E" w:rsidRDefault="00C6593E"/>
    <w:p w:rsidR="00C6593E" w:rsidRDefault="00C6593E">
      <w:r>
        <w:t>Nu da, ia tak sobiraius delat...</w:t>
      </w:r>
    </w:p>
    <w:p w:rsidR="00C6593E" w:rsidRDefault="00C6593E"/>
    <w:p w:rsidR="00C6593E" w:rsidRDefault="00C6593E">
      <w:r>
        <w:t>Esli budut idei po luchshe s udovolstviem poslushaiu...</w:t>
      </w:r>
    </w:p>
    <w:p w:rsidR="00C6593E" w:rsidRDefault="00C6593E"/>
    <w:p w:rsidR="00C6593E" w:rsidRDefault="00C6593E">
      <w:r>
        <w:t>Vigo</w:t>
      </w:r>
    </w:p>
    <w:p w:rsidR="00C6593E" w:rsidRDefault="00C6593E">
      <w:r>
        <w:t>Привет!</w:t>
      </w:r>
    </w:p>
    <w:p w:rsidR="00C6593E" w:rsidRDefault="00C6593E">
      <w:r>
        <w:t xml:space="preserve">На аворлде Свифт выложил часть материалов по новому практикуму Саида. Учитывая, что практикум Саида рассматривает ПМ уже на новом уровне </w:t>
      </w:r>
      <w:r>
        <w:noBreakHyphen/>
        <w:t xml:space="preserve"> а именно, на уровне общения с окружающими нас силами, то здешнее обсуждение можно было бы построить так:</w:t>
      </w:r>
    </w:p>
    <w:p w:rsidR="00C6593E" w:rsidRDefault="00C6593E">
      <w:r>
        <w:t xml:space="preserve">1. Сначала поработать с традиционными цепочками ПМ </w:t>
      </w:r>
      <w:r>
        <w:noBreakHyphen/>
        <w:t xml:space="preserve"> это позволит разобраться в теме тем, кто услышал о ПМ недавно и не практиковал его.</w:t>
      </w:r>
    </w:p>
    <w:p w:rsidR="00C6593E" w:rsidRDefault="00C6593E">
      <w:r>
        <w:t>2. Попробовать так называемый поиск сил в его традиционном варианте.</w:t>
      </w:r>
    </w:p>
    <w:p w:rsidR="00C6593E" w:rsidRDefault="00C6593E">
      <w:r>
        <w:t xml:space="preserve">3. Продолжить практикум в русле описанной Саидом картографии реала </w:t>
      </w:r>
      <w:r>
        <w:noBreakHyphen/>
        <w:t xml:space="preserve"> то есть выявить обитающие вокруг нас силы, нанести их на карту и попытаться использовать в своих интересах.</w:t>
      </w:r>
    </w:p>
    <w:p w:rsidR="00C6593E" w:rsidRDefault="00C6593E">
      <w:r>
        <w:t>4. ...а дальше будет видно. :))</w:t>
      </w:r>
    </w:p>
    <w:p w:rsidR="00C6593E" w:rsidRDefault="00C6593E"/>
    <w:p w:rsidR="00C6593E" w:rsidRDefault="00C6593E">
      <w:r>
        <w:t>merlinm</w:t>
      </w:r>
    </w:p>
    <w:p w:rsidR="00C6593E" w:rsidRDefault="00C6593E">
      <w:r>
        <w:t>Vigo, Thanks.</w:t>
      </w:r>
    </w:p>
    <w:p w:rsidR="00C6593E" w:rsidRDefault="00C6593E">
      <w:r>
        <w:t xml:space="preserve">Kak ia ponimaiu poka dlia nas nichego ne meniaetsia </w:t>
      </w:r>
      <w:r>
        <w:noBreakHyphen/>
        <w:t xml:space="preserve"> mi nachinaem s togo, chego sobiralis nachat:)</w:t>
      </w:r>
    </w:p>
    <w:p w:rsidR="00C6593E" w:rsidRDefault="00C6593E">
      <w:r>
        <w:t>Ia delaiu tak: s ponedelnika nachnu opisivat sobitia svoei zizni, to est "vesti dnevnik zamechatelnix ludei", dabi xoroshenko razabratsia v ispolzovanii programno</w:t>
      </w:r>
      <w:r>
        <w:noBreakHyphen/>
        <w:t>sobitiinogo iazika. So sleduiushego ponedelnika pristupliu k pervomu zadaniu s fortunoi, chto daval Said. Togdainachnupisatsvoiotchetisuda.</w:t>
      </w:r>
    </w:p>
    <w:p w:rsidR="00C6593E" w:rsidRDefault="00C6593E"/>
    <w:p w:rsidR="00C6593E" w:rsidRDefault="00C6593E">
      <w:r>
        <w:t>Vigo</w:t>
      </w:r>
    </w:p>
    <w:p w:rsidR="00C6593E" w:rsidRDefault="00C6593E">
      <w:r>
        <w:t xml:space="preserve">merlinm </w:t>
      </w:r>
      <w:r>
        <w:noBreakHyphen/>
        <w:t xml:space="preserve"> фишка в том, что в этом мире все основано на потоках силы. Подкдючаяясь к определенному потоку, мы меняем окружающую нас реальность </w:t>
      </w:r>
      <w:r>
        <w:noBreakHyphen/>
        <w:t xml:space="preserve"> а точнее, просто по</w:t>
      </w:r>
      <w:r>
        <w:noBreakHyphen/>
        <w:t xml:space="preserve">новому ее конфигурируем. Люди, задействованные в разных потоках, практически не пересекаются друг с другом. Скажем, нищий старик, собирающий пустые бутылки, и ты можете жить в одном городе, но реальность у каждого своя </w:t>
      </w:r>
      <w:r>
        <w:noBreakHyphen/>
        <w:t xml:space="preserve"> вы подключены к разным потокам. Инициировав новое обсуждение, ты разбудил один из таких потоков. Просто проследи, как складывается цепочка событий </w:t>
      </w:r>
      <w:r>
        <w:noBreakHyphen/>
        <w:t xml:space="preserve"> ты предложил начать новое обсуждение, Odinarus дал ссылку на аворлд, дальше ты связался с Саидом и т.д. То есть возникновение потока видно невооруженным глазом. Дальше может быть два варианта: или этот поток подхватит тебя и понесет, или ты останешься вне его. Сравни это с тем, что сказано у КК </w:t>
      </w:r>
      <w:r>
        <w:noBreakHyphen/>
        <w:t xml:space="preserve"> "птица магов летит по прямой и никогда не возвращается. Она или уносит нас с собой, или оставляет позади." Таким образом, маг должен чувствовать динамику потока, ощущать его пульс. Если отложить начало практикума на неделю, птица магов может и улететь. Поэтому предлагаю поступить проще </w:t>
      </w:r>
      <w:r>
        <w:noBreakHyphen/>
        <w:t xml:space="preserve"> начать обсуждение завтра, при этом все тонкости прояснятся в процессе работы. Все желающие могут присоединяться, просто заявив о своем желании. Чтобы было с чего начать, я завтра скину первый пост </w:t>
      </w:r>
      <w:r>
        <w:noBreakHyphen/>
        <w:t xml:space="preserve"> и поедем... Согласен? :))</w:t>
      </w:r>
    </w:p>
    <w:p w:rsidR="00C6593E" w:rsidRDefault="00C6593E"/>
    <w:p w:rsidR="00C6593E" w:rsidRDefault="00C6593E">
      <w:r>
        <w:t>merlinm</w:t>
      </w:r>
    </w:p>
    <w:p w:rsidR="00C6593E" w:rsidRDefault="00C6593E">
      <w:r>
        <w:t>Vigo, soglasen...</w:t>
      </w:r>
    </w:p>
    <w:p w:rsidR="00C6593E" w:rsidRDefault="00C6593E">
      <w:r>
        <w:t>Ptichkuzalko:) neupuskatzeeio?:)</w:t>
      </w:r>
    </w:p>
    <w:p w:rsidR="00C6593E" w:rsidRDefault="00C6593E">
      <w:r>
        <w:t>Zavtra zdu tvoego pervogo posta...</w:t>
      </w:r>
    </w:p>
    <w:p w:rsidR="00C6593E" w:rsidRDefault="00C6593E"/>
    <w:p w:rsidR="00C6593E" w:rsidRDefault="00C6593E">
      <w:r>
        <w:t>Vigo</w:t>
      </w:r>
    </w:p>
    <w:p w:rsidR="00C6593E" w:rsidRDefault="00C6593E">
      <w:r>
        <w:t>Начнем? :))</w:t>
      </w:r>
    </w:p>
    <w:p w:rsidR="00C6593E" w:rsidRDefault="00C6593E">
      <w:r>
        <w:t>Итак, прежде чем начинать заниматься ПМ и прочими хакерскими техниками, надо ответить на простой вопрос: а на кой черт вообще это надо? Что это нам даст по сравнению, скажем, с традиционным подходом КК ?</w:t>
      </w:r>
    </w:p>
    <w:p w:rsidR="00C6593E" w:rsidRDefault="00C6593E">
      <w:r>
        <w:t xml:space="preserve">Самое главное </w:t>
      </w:r>
      <w:r>
        <w:noBreakHyphen/>
        <w:t xml:space="preserve"> это позволит сэкономить уйму времени. Методики ХС тем и хороши, что позволяют кратчайшим путем войти в соприкосновение с окружающими нас силами. Это как с умением плавать – один будет учиться по учебникам, разбираясь в классификациях стилей плавания, а другого раз окунут, другой – глядишь, и поплыл… Теперь о самом ПМ. Этот пасьянс использует один из существующих в мире законов Орла – а именно, закон сложения по масти и номиналу. Или, что то же самое, по симпатии и валентности. Соответственно, каждое событие или элемент реала наделяются двумя качествами. Масть определяет принадлежность к одной из четырех сфер, номинал показывает меру, величину, количество. Благодаря сродству по масти или номиналу события могут выстраиваться в цепочки – то есть обретать связь на неком скрытом от нашего взгляда уровне. В обычной причинно</w:t>
      </w:r>
      <w:r>
        <w:noBreakHyphen/>
        <w:t>следственной цепочке всё на виду – мама мыла раму, столкнула горшочек, горшочек упал кому</w:t>
      </w:r>
      <w:r>
        <w:noBreakHyphen/>
        <w:t>то на голову и т.д. – то есть одно событие тянет за собой другое. В ПМ все по</w:t>
      </w:r>
      <w:r>
        <w:noBreakHyphen/>
        <w:t>другому: есть некая матрица закона, выраженная в нашем случае карточной цепочкой слагающегося пасьянса. И есть события, которые укладываются в эту цепочку согласно сродству по масти и номиналу. Самым приятным во всем этом является то, что цепочка событий, построенная по правилам ПМ, наделяется качествами приоритетности – потому что она соответствует правилу Орла. Такая цепочка всегда выполняется. И если мы вставим в цепочку ПМ свое желание, то шансы на его реализацию значительно возрастают. Значительно – но не до 100%. Почему? Потому что наш закон Орла и наша цепочка – лишь одни из многих. И не исключено, что какие</w:t>
      </w:r>
      <w:r>
        <w:noBreakHyphen/>
        <w:t>то из этих цепочек повлияют на нашу, поэтому нашему желанию не суждено будет сбыться – наш закон в какой</w:t>
      </w:r>
      <w:r>
        <w:noBreakHyphen/>
        <w:t>то его части оказался слабее другого закона, в итоге наша цепочка сложилась иначе. Примеров того, как одни законы перечеркивают другие, не счесть. Выпрыгни из самолета, и ты разобьешься. Но возьми парашют, и останешься жив. Рубли – вроде бы деньги. Но в Штатах с тебя потребуют доллары. Опять же, когда рубли печатает государство – это нормально. Но если их печатаешь ты, то могут и посадить… То есть одни законы влияют на другие, и это надо учитывать. Именно здесь и начинается магия: у кого</w:t>
      </w:r>
      <w:r>
        <w:noBreakHyphen/>
        <w:t>то цепочки складываются, а у кого</w:t>
      </w:r>
      <w:r>
        <w:noBreakHyphen/>
        <w:t>то нет. Действие законов? Не только. Здесь уже в игру вступают намерение и личная сила. Грубо говоря, все в этом мире крутится вокруг центров сил. Если мы слабы, то вращаемся вокруг чужих центров силы. Если сильны, то заставляем других вращаться вокруг себя. Соответственно, наша слабость не позволяет толком реализоваться и нашей цепочке. И наоборот, чем мы сильнее, тем лучше наши цепочки складываются. Фактически, наша сила, наша воля заставляют события складываться именно так, а не иначе. При этом каждая выполненная цепочка увеличивает нашу личную силу – это надо помнить.</w:t>
      </w:r>
    </w:p>
    <w:p w:rsidR="00C6593E" w:rsidRDefault="00C6593E">
      <w:r>
        <w:t>В общем, это было предисловие…:)) Теперь можно перейти к практике. Первое, что нам нужно – это научиться определять масть и номинал событий. За основу проще взять уже существующую систему и подогнать ее под себя. Одним словом, просто потренируйтесь на происходящих вокруг вас событиях, классифицируя то, что видите. Отведем на это благородное дело пару дней, и где</w:t>
      </w:r>
      <w:r>
        <w:noBreakHyphen/>
        <w:t>то со среды начнем учиться плавать. Если есть вопросы по программно</w:t>
      </w:r>
      <w:r>
        <w:noBreakHyphen/>
        <w:t>событийному языку – задавайте…</w:t>
      </w:r>
    </w:p>
    <w:p w:rsidR="00C6593E" w:rsidRDefault="00C6593E"/>
    <w:p w:rsidR="00C6593E" w:rsidRDefault="00C6593E">
      <w:r>
        <w:t>Paxan</w:t>
      </w:r>
    </w:p>
    <w:p w:rsidR="00C6593E" w:rsidRDefault="00C6593E">
      <w:r>
        <w:t>И я с вами</w:t>
      </w:r>
    </w:p>
    <w:p w:rsidR="00C6593E" w:rsidRDefault="00C6593E"/>
    <w:p w:rsidR="00C6593E" w:rsidRDefault="00C6593E">
      <w:r>
        <w:t>Paxan</w:t>
      </w:r>
    </w:p>
    <w:p w:rsidR="00C6593E" w:rsidRDefault="00C6593E">
      <w:r>
        <w:t>масть и номинал событий поподробнее пожалуста</w:t>
      </w:r>
    </w:p>
    <w:p w:rsidR="00C6593E" w:rsidRDefault="00C6593E"/>
    <w:p w:rsidR="00C6593E" w:rsidRDefault="00C6593E">
      <w:r>
        <w:t>vedogon</w:t>
      </w:r>
    </w:p>
    <w:p w:rsidR="00C6593E" w:rsidRDefault="00C6593E">
      <w:r>
        <w:t>Vigo, как класифицировать однозначно определяемые события, вродебы понятно, а как определять масть нейтральных событий, например перемещение на работу или домой?</w:t>
      </w:r>
    </w:p>
    <w:p w:rsidR="00C6593E" w:rsidRDefault="00C6593E"/>
    <w:p w:rsidR="00C6593E" w:rsidRDefault="00C6593E">
      <w:r>
        <w:t>merlinm</w:t>
      </w:r>
    </w:p>
    <w:p w:rsidR="00C6593E" w:rsidRDefault="00C6593E">
      <w:r>
        <w:t>I u menia poiavilsia takoize vopros...</w:t>
      </w:r>
    </w:p>
    <w:p w:rsidR="00C6593E" w:rsidRDefault="00C6593E">
      <w:r>
        <w:t>Ia vse takie sobitia opredelil kak pikovie, to bish proiavlenie voli... Vot i preobladaet u menia pikovie sobitii... Et normalno?</w:t>
      </w:r>
    </w:p>
    <w:p w:rsidR="00C6593E" w:rsidRDefault="00C6593E"/>
    <w:p w:rsidR="00C6593E" w:rsidRDefault="00C6593E">
      <w:r>
        <w:t>Vigo</w:t>
      </w:r>
    </w:p>
    <w:p w:rsidR="00C6593E" w:rsidRDefault="00C6593E">
      <w:r>
        <w:t xml:space="preserve">Paxan, прочитайначалотемы "Открытыйпрактикум: сталкинг", тамподробнорасписанымастииноминалы. Просто нет смысла повторяться </w:t>
      </w:r>
      <w:r>
        <w:noBreakHyphen/>
        <w:t xml:space="preserve"> я все равно не опишу лучше, чем это сделал Саид</w:t>
      </w:r>
    </w:p>
    <w:p w:rsidR="00C6593E" w:rsidRDefault="00C6593E">
      <w:r>
        <w:t xml:space="preserve">vedogon, ты можешь трактовать события так, как тебе нравится. Возьмем шестерки </w:t>
      </w:r>
      <w:r>
        <w:noBreakHyphen/>
        <w:t xml:space="preserve"> перемещение. Идешь на работу </w:t>
      </w:r>
      <w:r>
        <w:noBreakHyphen/>
        <w:t xml:space="preserve"> 6к. Неохота идти, но надо </w:t>
      </w:r>
      <w:r>
        <w:noBreakHyphen/>
        <w:t xml:space="preserve"> 6п. Идешь с удовольствием </w:t>
      </w:r>
      <w:r>
        <w:noBreakHyphen/>
        <w:t xml:space="preserve"> 6ч. Идешь за бабками </w:t>
      </w:r>
      <w:r>
        <w:noBreakHyphen/>
        <w:t xml:space="preserve"> 6б. Суть здесь не в том, как именно ты классифицируешь событие, а в том, что ты вводишь его в зону своего внимания. Именно поэтому ты можешь трактовать масть события весьма вольно, главное </w:t>
      </w:r>
      <w:r>
        <w:noBreakHyphen/>
        <w:t xml:space="preserve"> сопроводить эту трактовку соответствующими чувствами.</w:t>
      </w:r>
    </w:p>
    <w:p w:rsidR="00C6593E" w:rsidRDefault="00C6593E">
      <w:r>
        <w:t xml:space="preserve">merlinm, не нормально. Просто разделяй события по принадлежности к четырем сферам человеческой деятельности: крести </w:t>
      </w:r>
      <w:r>
        <w:noBreakHyphen/>
        <w:t xml:space="preserve"> быт, работа, всякие социальные заморочки. Пики </w:t>
      </w:r>
      <w:r>
        <w:noBreakHyphen/>
        <w:t xml:space="preserve"> проявления воли. Это как твои волевые действия, так и некая силовая составляющая других людей и обстоятельств. Скажем, прислали тебе повестку из военкомата </w:t>
      </w:r>
      <w:r>
        <w:noBreakHyphen/>
        <w:t xml:space="preserve"> Тп. Нужно идти на экзамен </w:t>
      </w:r>
      <w:r>
        <w:noBreakHyphen/>
        <w:t xml:space="preserve"> Кп. Встретил мента </w:t>
      </w:r>
      <w:r>
        <w:noBreakHyphen/>
        <w:t xml:space="preserve"> Дп. Хочешь дать кому</w:t>
      </w:r>
      <w:r>
        <w:noBreakHyphen/>
        <w:t xml:space="preserve">то в лоб </w:t>
      </w:r>
      <w:r>
        <w:noBreakHyphen/>
        <w:t xml:space="preserve"> Вп. Дали тебе </w:t>
      </w:r>
      <w:r>
        <w:noBreakHyphen/>
        <w:t xml:space="preserve"> 10п. Делаешь что</w:t>
      </w:r>
      <w:r>
        <w:noBreakHyphen/>
        <w:t xml:space="preserve">то с волевым настроем </w:t>
      </w:r>
      <w:r>
        <w:noBreakHyphen/>
        <w:t xml:space="preserve"> 9п. Ругаешься с кем</w:t>
      </w:r>
      <w:r>
        <w:noBreakHyphen/>
        <w:t>то или кого</w:t>
      </w:r>
      <w:r>
        <w:noBreakHyphen/>
        <w:t xml:space="preserve">то воспитываешь </w:t>
      </w:r>
      <w:r>
        <w:noBreakHyphen/>
        <w:t xml:space="preserve"> 8п. Не хочешь пить водку, но пьешь </w:t>
      </w:r>
      <w:r>
        <w:noBreakHyphen/>
        <w:t xml:space="preserve"> 7п. Идешь утром на работу, злой на весь мир </w:t>
      </w:r>
      <w:r>
        <w:noBreakHyphen/>
        <w:t xml:space="preserve"> 6п. И таких трактовок для каждой карты </w:t>
      </w:r>
      <w:r>
        <w:noBreakHyphen/>
        <w:t xml:space="preserve"> море. Бубны </w:t>
      </w:r>
      <w:r>
        <w:noBreakHyphen/>
        <w:t xml:space="preserve"> всё, что связано с деньгами. Черви </w:t>
      </w:r>
      <w:r>
        <w:noBreakHyphen/>
        <w:t xml:space="preserve"> эмоциональная сфера.</w:t>
      </w:r>
    </w:p>
    <w:p w:rsidR="00C6593E" w:rsidRDefault="00C6593E"/>
    <w:p w:rsidR="00C6593E" w:rsidRDefault="00C6593E">
      <w:r>
        <w:t>Nika</w:t>
      </w:r>
    </w:p>
    <w:p w:rsidR="00C6593E" w:rsidRDefault="00C6593E">
      <w:r>
        <w:t xml:space="preserve">Vigo, Нужно идти на экзамен </w:t>
      </w:r>
      <w:r>
        <w:noBreakHyphen/>
        <w:t xml:space="preserve"> Кп</w:t>
      </w:r>
    </w:p>
    <w:p w:rsidR="00C6593E" w:rsidRDefault="00C6593E">
      <w:r>
        <w:t>Почему именно К? почему не 8 или не 10?</w:t>
      </w:r>
    </w:p>
    <w:p w:rsidR="00C6593E" w:rsidRDefault="00C6593E"/>
    <w:p w:rsidR="00C6593E" w:rsidRDefault="00C6593E">
      <w:r>
        <w:t>merlinm</w:t>
      </w:r>
    </w:p>
    <w:p w:rsidR="00C6593E" w:rsidRDefault="00C6593E">
      <w:r>
        <w:t>Nika, Специально для тебя кириллицей: :))</w:t>
      </w:r>
    </w:p>
    <w:p w:rsidR="00C6593E" w:rsidRDefault="00C6593E">
      <w:r>
        <w:t>Почему именно К? почему не 8 или не 10?</w:t>
      </w:r>
    </w:p>
    <w:p w:rsidR="00C6593E" w:rsidRDefault="00C6593E">
      <w:r>
        <w:t>Потому что 8 это будет уже сам экзамен, то бишь контакт с преподом, а 10 это оценка которую ты получишь…</w:t>
      </w:r>
    </w:p>
    <w:p w:rsidR="00C6593E" w:rsidRDefault="00C6593E"/>
    <w:p w:rsidR="00C6593E" w:rsidRDefault="00C6593E">
      <w:r>
        <w:t>Vigo</w:t>
      </w:r>
    </w:p>
    <w:p w:rsidR="00C6593E" w:rsidRDefault="00C6593E">
      <w:r>
        <w:t xml:space="preserve">Привет, Nika! Рад тебя здесь видеть. По твоему вопросу </w:t>
      </w:r>
      <w:r>
        <w:noBreakHyphen/>
        <w:t xml:space="preserve"> b]merlinm прав, все так и есть. Король </w:t>
      </w:r>
      <w:r>
        <w:noBreakHyphen/>
        <w:t xml:space="preserve"> это закон, необходимость что</w:t>
      </w:r>
      <w:r>
        <w:noBreakHyphen/>
        <w:t>то сделать, следовать каким</w:t>
      </w:r>
      <w:r>
        <w:noBreakHyphen/>
        <w:t xml:space="preserve">то правилам. Если на экзамен идти не хочется, но надо </w:t>
      </w:r>
      <w:r>
        <w:noBreakHyphen/>
        <w:t xml:space="preserve"> это Кп. Если идешь как на праздник </w:t>
      </w:r>
      <w:r>
        <w:noBreakHyphen/>
        <w:t xml:space="preserve"> Кч. Общение с преподом </w:t>
      </w:r>
      <w:r>
        <w:noBreakHyphen/>
        <w:t xml:space="preserve"> 8</w:t>
      </w:r>
      <w:r>
        <w:noBreakHyphen/>
        <w:t xml:space="preserve">ка, обычно пиковая. Ну, а результат </w:t>
      </w:r>
      <w:r>
        <w:noBreakHyphen/>
        <w:t xml:space="preserve"> или 10ч, или 10п...:))</w:t>
      </w:r>
    </w:p>
    <w:p w:rsidR="00C6593E" w:rsidRDefault="00C6593E"/>
    <w:p w:rsidR="00C6593E" w:rsidRDefault="00C6593E">
      <w:r>
        <w:t>Nika</w:t>
      </w:r>
    </w:p>
    <w:p w:rsidR="00C6593E" w:rsidRDefault="00C6593E">
      <w:r>
        <w:t>merlinm,</w:t>
      </w:r>
    </w:p>
    <w:p w:rsidR="00C6593E" w:rsidRDefault="00C6593E">
      <w:r>
        <w:t>спасибо, ты настоящий друг!!! :)))</w:t>
      </w:r>
    </w:p>
    <w:p w:rsidR="00C6593E" w:rsidRDefault="00C6593E">
      <w:r>
        <w:t>Vigo, ну я тоже очень рада что ты рад :)))а хде таки подробности почитать можно? мне этот бред понять надо, я пока не знаю как. для меня это пока китайская грамота.</w:t>
      </w:r>
    </w:p>
    <w:p w:rsidR="00C6593E" w:rsidRDefault="00C6593E">
      <w:r>
        <w:t>P.S. Книжка у нас продается только одна, но совсем не с тем названием что ты мне давал. Других нету :(( я думаю ты понял о чем я. :))</w:t>
      </w:r>
    </w:p>
    <w:p w:rsidR="00C6593E" w:rsidRDefault="00C6593E"/>
    <w:p w:rsidR="00C6593E" w:rsidRDefault="00C6593E">
      <w:r>
        <w:t>Polymorph</w:t>
      </w:r>
    </w:p>
    <w:p w:rsidR="00C6593E" w:rsidRDefault="00C6593E">
      <w:r>
        <w:t xml:space="preserve">Ок, я с вами. Как раз собирался этим заняться </w:t>
      </w:r>
      <w:r>
        <w:noBreakHyphen/>
        <w:t xml:space="preserve"> "жизнь замечательного человека" веду уже недели три.</w:t>
      </w:r>
    </w:p>
    <w:p w:rsidR="00C6593E" w:rsidRDefault="00C6593E">
      <w:r>
        <w:t>Только у меня (разумеется, куда ж без этого) куча непоняток.</w:t>
      </w:r>
    </w:p>
    <w:p w:rsidR="00C6593E" w:rsidRDefault="00C6593E">
      <w:r>
        <w:t>Во</w:t>
      </w:r>
      <w:r>
        <w:noBreakHyphen/>
        <w:t>первых, не понимаю, откуда берутся 4 масти. Сфер уровня "власть" "эмоции" "быт" и т.д. можно навыделять кучу и по</w:t>
      </w:r>
      <w:r>
        <w:noBreakHyphen/>
        <w:t xml:space="preserve">разному. ИМХО, более корректно использовать две сферы </w:t>
      </w:r>
      <w:r>
        <w:noBreakHyphen/>
        <w:t>"внутренние" (наши действия) и "внешние"(действие мира на нас). То же самое с номиналами, они же валентности но тут у меня "рационализаторских" предложений пока нет.</w:t>
      </w:r>
    </w:p>
    <w:p w:rsidR="00C6593E" w:rsidRDefault="00C6593E">
      <w:r>
        <w:t>Во</w:t>
      </w:r>
      <w:r>
        <w:noBreakHyphen/>
        <w:t>вторых, по поводу "события". Почти всегда можно "растянуть" событие в ЦС или "свернуть" несколько событий в одно. Как быть с этой "вложенностью"? Не стоит ли все события цепочки фиксировать "на одном уровне вложенности"?</w:t>
      </w:r>
    </w:p>
    <w:p w:rsidR="00C6593E" w:rsidRDefault="00C6593E">
      <w:r>
        <w:t xml:space="preserve">P.S. Непонятки, конечно, можно отмести одним ударным "Детали не важны, как мы сделаем </w:t>
      </w:r>
      <w:r>
        <w:noBreakHyphen/>
        <w:t xml:space="preserve"> так и будет". Но предыдущий практикум, имхо, показал, что "карточная" система не совсем удобна в работе. Значительная часть проблем </w:t>
      </w:r>
      <w:r>
        <w:noBreakHyphen/>
        <w:t xml:space="preserve"> с отнесением событий к той или иной карте. Наверное, нужно бы разработать систему, где таких затруднений не возникнет.</w:t>
      </w:r>
    </w:p>
    <w:p w:rsidR="00C6593E" w:rsidRDefault="00C6593E"/>
    <w:p w:rsidR="00C6593E" w:rsidRDefault="00C6593E">
      <w:r>
        <w:t>Iridiana</w:t>
      </w:r>
    </w:p>
    <w:p w:rsidR="00C6593E" w:rsidRDefault="00C6593E">
      <w:r>
        <w:t>Что ознаяают масти теперь понятно. А номинал? Можно поподробнее расписать чем 6 отличается от 7 и т.д.? Или хотя бы дать ссылку... Сорри, если спрашиваю какую</w:t>
      </w:r>
      <w:r>
        <w:noBreakHyphen/>
        <w:t>нибудь умопомрачительную глупость, но я только начинаю во все это въезжать :)</w:t>
      </w:r>
    </w:p>
    <w:p w:rsidR="00C6593E" w:rsidRDefault="00C6593E"/>
    <w:p w:rsidR="00C6593E" w:rsidRDefault="00C6593E">
      <w:r>
        <w:t>merlinm</w:t>
      </w:r>
    </w:p>
    <w:p w:rsidR="00C6593E" w:rsidRDefault="00C6593E">
      <w:r>
        <w:t>Ok. Raz ludiam poka slozno razbiratsia v ogromnom kolichestve infi, kotoraia est v arxive predidushego praktikuma, skopiruiu opisanie mastei i nominalov suda:</w:t>
      </w:r>
    </w:p>
    <w:p w:rsidR="00C6593E" w:rsidRDefault="00C6593E"/>
    <w:p w:rsidR="00C6593E" w:rsidRDefault="00C6593E">
      <w:r>
        <w:t>... По древней традиции, масти интерпретируются следующими образом:</w:t>
      </w:r>
    </w:p>
    <w:p w:rsidR="00C6593E" w:rsidRDefault="00C6593E">
      <w:r>
        <w:t xml:space="preserve">1. черви </w:t>
      </w:r>
      <w:r>
        <w:noBreakHyphen/>
        <w:t xml:space="preserve"> это чувственные переживания (симпатии, антипатии, страсти</w:t>
      </w:r>
      <w:r>
        <w:noBreakHyphen/>
        <w:t>мордасти и т.д.)</w:t>
      </w:r>
    </w:p>
    <w:p w:rsidR="00C6593E" w:rsidRDefault="00C6593E">
      <w:r>
        <w:t xml:space="preserve">2. бубны </w:t>
      </w:r>
      <w:r>
        <w:noBreakHyphen/>
        <w:t xml:space="preserve"> этот финансовые дела, различные стадии материального благосостояния</w:t>
      </w:r>
    </w:p>
    <w:p w:rsidR="00C6593E" w:rsidRDefault="00C6593E">
      <w:r>
        <w:t xml:space="preserve">3. трефы </w:t>
      </w:r>
      <w:r>
        <w:noBreakHyphen/>
        <w:t xml:space="preserve"> социальная деятельность, работа, странствия</w:t>
      </w:r>
    </w:p>
    <w:p w:rsidR="00C6593E" w:rsidRDefault="00C6593E">
      <w:r>
        <w:t xml:space="preserve">4. пики </w:t>
      </w:r>
      <w:r>
        <w:noBreakHyphen/>
        <w:t xml:space="preserve"> волевые проявления, агрессиz, препятствия и их преодоление....</w:t>
      </w:r>
    </w:p>
    <w:p w:rsidR="00C6593E" w:rsidRDefault="00C6593E"/>
    <w:p w:rsidR="00C6593E" w:rsidRDefault="00C6593E">
      <w:r>
        <w:t xml:space="preserve">... А (Туз) </w:t>
      </w:r>
      <w:r>
        <w:noBreakHyphen/>
        <w:t xml:space="preserve"> сила. Это может быть любая внешняя сила, стихия, стечение обстоятельств и т.д. То, что воздействует на нас, принуждая к действиям. То, на что мы даем отклик.</w:t>
      </w:r>
    </w:p>
    <w:p w:rsidR="00C6593E" w:rsidRDefault="00C6593E">
      <w:r>
        <w:t xml:space="preserve">К (Король) </w:t>
      </w:r>
      <w:r>
        <w:noBreakHyphen/>
        <w:t xml:space="preserve"> закон, мироописание. Это нормы, определяющие образ наших откликов и действий. Это законы, принуждающие нас действовать в соответствии с мироописанием. Это "то, как надо." Это "то, что ты должен или должна". Это распорядок, режим, навязанные нам обстоятельства и ограничения.</w:t>
      </w:r>
    </w:p>
    <w:p w:rsidR="00C6593E" w:rsidRDefault="00C6593E">
      <w:r>
        <w:t xml:space="preserve">Д (Персона) </w:t>
      </w:r>
      <w:r>
        <w:noBreakHyphen/>
        <w:t xml:space="preserve"> человек, животное, комар. Это люди в совокупности. Объект, который воздействует на нас и реагирует на наши воздействия.</w:t>
      </w:r>
    </w:p>
    <w:p w:rsidR="00C6593E" w:rsidRDefault="00C6593E">
      <w:r>
        <w:t xml:space="preserve">В (Валет) </w:t>
      </w:r>
      <w:r>
        <w:noBreakHyphen/>
        <w:t xml:space="preserve"> наши личные мотивы, желания, побуждения, намерения, которые заставляют нас действовать. В соответствии с ними мы надеемся, обижаемся, радуемся, печалимся. Это ось, вокруг которой вертятся наши поступки.</w:t>
      </w:r>
    </w:p>
    <w:p w:rsidR="00C6593E" w:rsidRDefault="00C6593E">
      <w:r>
        <w:t xml:space="preserve">10 (десятка) </w:t>
      </w:r>
      <w:r>
        <w:noBreakHyphen/>
        <w:t xml:space="preserve"> результат или следствие какого</w:t>
      </w:r>
      <w:r>
        <w:noBreakHyphen/>
        <w:t>то поступка (преимущественно, вашего).</w:t>
      </w:r>
    </w:p>
    <w:p w:rsidR="00C6593E" w:rsidRDefault="00C6593E">
      <w:r>
        <w:t xml:space="preserve">9 (девятка) </w:t>
      </w:r>
      <w:r>
        <w:noBreakHyphen/>
        <w:t xml:space="preserve"> производство (отклик, действие, выдача информации, выделение мочи, высказывание умных или глупых мыслей </w:t>
      </w:r>
      <w:r>
        <w:noBreakHyphen/>
        <w:t xml:space="preserve"> все, что мы выделяем из своей внутренней системы вовне).</w:t>
      </w:r>
    </w:p>
    <w:p w:rsidR="00C6593E" w:rsidRDefault="00C6593E">
      <w:r>
        <w:t xml:space="preserve">8 (восьмерка) </w:t>
      </w:r>
      <w:r>
        <w:noBreakHyphen/>
        <w:t xml:space="preserve"> контакт (встреча, разговор, общение, секс, драка, ссора, пьянка с друзьями, "стрелка" с брателлой и т.д.)</w:t>
      </w:r>
    </w:p>
    <w:p w:rsidR="00C6593E" w:rsidRDefault="00C6593E">
      <w:r>
        <w:t xml:space="preserve">7 (семерка) </w:t>
      </w:r>
      <w:r>
        <w:noBreakHyphen/>
        <w:t xml:space="preserve"> поглощение (прием пищи и информации, просмотр футбола, кино, чтение газеты и т.д.)</w:t>
      </w:r>
    </w:p>
    <w:p w:rsidR="00C6593E" w:rsidRDefault="00C6593E">
      <w:r>
        <w:t xml:space="preserve">6 (шестерка) </w:t>
      </w:r>
      <w:r>
        <w:noBreakHyphen/>
        <w:t xml:space="preserve"> перемещение (прогулка с любимой, побегушки на работе, отступление перед противником или наступление на врага, перемещение капитала). ...</w:t>
      </w:r>
    </w:p>
    <w:p w:rsidR="00C6593E" w:rsidRDefault="00C6593E"/>
    <w:p w:rsidR="00C6593E" w:rsidRDefault="00C6593E">
      <w:r>
        <w:t>P.S. A voobshe skachaite arxiv predidushix praktikumov(silku uze dal) i prochitaite stranici 01,02 i 03 v obiazatelnom poriadke. A takze v obiazatelnom poriadke nuzno prochitat stranicku pod nazvaniem "practicum" do togo kak vstretite tam "ПЕРВОЕ ЗАДАНИЕ". Vse perechislennoe Neobxodimo dlia tago, chtob ponait chto k chemu i kak. Ostalnuiu chast arxiva mozno uze chitat postepenno...</w:t>
      </w:r>
    </w:p>
    <w:p w:rsidR="00C6593E" w:rsidRDefault="00C6593E"/>
    <w:p w:rsidR="00C6593E" w:rsidRDefault="00C6593E">
      <w:r>
        <w:t>merlinm</w:t>
      </w:r>
    </w:p>
    <w:p w:rsidR="00C6593E" w:rsidRDefault="00C6593E">
      <w:r>
        <w:t>Polymorph,</w:t>
      </w:r>
    </w:p>
    <w:p w:rsidR="00C6593E" w:rsidRDefault="00C6593E">
      <w:r>
        <w:t>Во</w:t>
      </w:r>
      <w:r>
        <w:noBreakHyphen/>
        <w:t>первых, непонимаю, откудаберутся 4 масти. Сфер уровня "власть" "эмоции" "быт" и т.д. можно навыделять кучу и по</w:t>
      </w:r>
      <w:r>
        <w:noBreakHyphen/>
        <w:t xml:space="preserve">разному. ИМХО, более корректно использовать две сферы </w:t>
      </w:r>
      <w:r>
        <w:noBreakHyphen/>
        <w:t>"внутренние" (наши действия) и "внешние"(действие мира на нас). То же самое с номиналами, они же валентности но тут у меня "рационализаторских" предложений пока нет</w:t>
      </w:r>
    </w:p>
    <w:p w:rsidR="00C6593E" w:rsidRDefault="00C6593E">
      <w:r>
        <w:t>Kak gavaril Said, mi ispolzuem PM kak otmichku k matrice tonalia. PM raskladivaetsia kartami, a v kartax 4 masti. Vot otsuda oni i vzialis. Esli mi budem ispolzovat tolko 2 sferi, kak ti predlogaesh, to v takom sluchae nam pridiotsia iskat kakuiunibud druguiu "otmichku", tak kak polzovatsia PM ne smozem. Aononamnado?</w:t>
      </w:r>
    </w:p>
    <w:p w:rsidR="00C6593E" w:rsidRDefault="00C6593E">
      <w:r>
        <w:t>Во</w:t>
      </w:r>
      <w:r>
        <w:noBreakHyphen/>
        <w:t>вторых, по поводу "события". Почти всегда можно "растянуть" событие в ЦС или "свернуть" несколько событий в одно. Как быть с этой "вложенностью"? Не стоит ли все события цепочки фиксировать "на одном уровне вложенности"?</w:t>
      </w:r>
    </w:p>
    <w:p w:rsidR="00C6593E" w:rsidRDefault="00C6593E">
      <w:r>
        <w:t>Po moemu, tut netu nekakoi problemi. Mozesh fiksirovat kak zaxochesh. IMHO tut glavnoe, podognat interpretacii pod sebia. To bish, iz podgotovlennix grupoi Xakeros simvolami, sozdat i zapomnit "svoi sobstvenni iazik" dlia obshenia s orlom:)</w:t>
      </w:r>
    </w:p>
    <w:p w:rsidR="00C6593E" w:rsidRDefault="00C6593E"/>
    <w:p w:rsidR="00C6593E" w:rsidRDefault="00C6593E">
      <w:r>
        <w:t>Vigo</w:t>
      </w:r>
    </w:p>
    <w:p w:rsidR="00C6593E" w:rsidRDefault="00C6593E">
      <w:r>
        <w:t>Ну, и я пару слов добавлю.</w:t>
      </w:r>
    </w:p>
    <w:p w:rsidR="00C6593E" w:rsidRDefault="00C6593E">
      <w:r>
        <w:t xml:space="preserve">Polymorph, четыре масти </w:t>
      </w:r>
      <w:r>
        <w:noBreakHyphen/>
        <w:t xml:space="preserve"> это условность. Мы можем выделить и десять мастей, и двадцать. Но суть в том, что в конечном итоге всё это </w:t>
      </w:r>
      <w:r>
        <w:noBreakHyphen/>
        <w:t xml:space="preserve"> проявления одной и той же силы.</w:t>
      </w:r>
    </w:p>
    <w:p w:rsidR="00C6593E" w:rsidRDefault="00C6593E">
      <w:r>
        <w:t xml:space="preserve">По событиям: любую цепочку событий можно обозначить одной картой. И наоборот, любое единичное событие можно описать цепочкой. Подобная "вложенность" </w:t>
      </w:r>
      <w:r>
        <w:noBreakHyphen/>
        <w:t xml:space="preserve"> характерная особенность принципа голографической вселенной. То есть всё во всем.</w:t>
      </w:r>
    </w:p>
    <w:p w:rsidR="00C6593E" w:rsidRDefault="00C6593E">
      <w:r>
        <w:t xml:space="preserve">Iridiana, трактовки карт чуть выше привел merlinm. Но может возникнуть вопрос: почему перемещение </w:t>
      </w:r>
      <w:r>
        <w:noBreakHyphen/>
        <w:t xml:space="preserve"> это 6, а поглощение </w:t>
      </w:r>
      <w:r>
        <w:noBreakHyphen/>
        <w:t xml:space="preserve"> 7, а не наоборот? Ответ: можно и наоборот, разницы в целом никакой. То есть нам нужно было как</w:t>
      </w:r>
      <w:r>
        <w:noBreakHyphen/>
        <w:t xml:space="preserve">то обозвать события, привязать их к ПМ, что и было сделано. А как именно </w:t>
      </w:r>
      <w:r>
        <w:noBreakHyphen/>
        <w:t xml:space="preserve"> дело вкуса. Другое дело, что удобнее использовать уже наработанную систему, модифицировав ее под себя. Скажем, 7</w:t>
      </w:r>
      <w:r>
        <w:noBreakHyphen/>
        <w:t>ки могут быть не только поглощением еды, но и поглощением какой</w:t>
      </w:r>
      <w:r>
        <w:noBreakHyphen/>
        <w:t xml:space="preserve">то информации. А перемещение </w:t>
      </w:r>
      <w:r>
        <w:noBreakHyphen/>
        <w:t xml:space="preserve"> не только шаганием куда</w:t>
      </w:r>
      <w:r>
        <w:noBreakHyphen/>
        <w:t>то, но и перемещением чего</w:t>
      </w:r>
      <w:r>
        <w:noBreakHyphen/>
        <w:t>то с одного места на другое. Общаться можно не только с людьми, но и с животными, солнцем, ветром...</w:t>
      </w:r>
    </w:p>
    <w:p w:rsidR="00C6593E" w:rsidRDefault="00C6593E"/>
    <w:p w:rsidR="00C6593E" w:rsidRDefault="00C6593E">
      <w:r>
        <w:t>vedogon</w:t>
      </w:r>
    </w:p>
    <w:p w:rsidR="00C6593E" w:rsidRDefault="00C6593E">
      <w:r>
        <w:t>Возник такой вопрос. Если стороить цепочки направленные на достижение только положительного результата для того, кто их реализует, не будет ли потом отката по закону равновесия?</w:t>
      </w:r>
    </w:p>
    <w:p w:rsidR="00C6593E" w:rsidRDefault="00C6593E"/>
    <w:p w:rsidR="00C6593E" w:rsidRDefault="00C6593E">
      <w:r>
        <w:t>Vigo</w:t>
      </w:r>
    </w:p>
    <w:p w:rsidR="00C6593E" w:rsidRDefault="00C6593E">
      <w:r>
        <w:t xml:space="preserve">vedogon, откат вполне возможен. Как минимум, у меня он был. Суть в том, что по умолчанию мы как юзеры обладаем очень небольшими правами. Скажем, в сновидении для нас есть запрет на осознание, поэтому простой юзер не может удержаться в ОСе слишком долго </w:t>
      </w:r>
      <w:r>
        <w:noBreakHyphen/>
        <w:t xml:space="preserve"> программа контроля тут же выкидывает его в реал или в обычный сон. Но с практикой, если человек упорен, программа контроля переписывает его статус, наделяя бОльшими правами. В реале то же самое, работает тот же механизм. Начав работать с ПМ, юзер вторгается в некие закрытые механизмы мироздания, программа контроля это замечает и пытается поставить нахала на место. Это может проявиться как ряд мелких, а порой и весьма серьезных неприятностей. Такой наезд может длиться неделю, от силы две (сужу по себе), потом все нормализуется </w:t>
      </w:r>
      <w:r>
        <w:noBreakHyphen/>
        <w:t xml:space="preserve"> программа реала присваивает вам новый расширенный статус. Поэтому такой наезд </w:t>
      </w:r>
      <w:r>
        <w:noBreakHyphen/>
        <w:t xml:space="preserve"> если он будет </w:t>
      </w:r>
      <w:r>
        <w:noBreakHyphen/>
        <w:t xml:space="preserve"> надо просто перетерпеть.</w:t>
      </w:r>
    </w:p>
    <w:p w:rsidR="00C6593E" w:rsidRDefault="00C6593E"/>
    <w:p w:rsidR="00C6593E" w:rsidRDefault="00C6593E">
      <w:r>
        <w:t>Odin den iz zizni zamechatelnogo cheloveka</w:t>
      </w:r>
    </w:p>
    <w:p w:rsidR="00C6593E" w:rsidRDefault="00C6593E">
      <w:r>
        <w:t>merlinm</w:t>
      </w:r>
    </w:p>
    <w:p w:rsidR="00C6593E" w:rsidRDefault="00C6593E">
      <w:r>
        <w:t>Odindenizziznizamechatelnogocheloveka... :))</w:t>
      </w:r>
    </w:p>
    <w:p w:rsidR="00C6593E" w:rsidRDefault="00C6593E">
      <w:r>
        <w:t>Chtobi Vigo proveril, a ostalnie polzovalis v kachestve primera [esli ponadobitsia] :))</w:t>
      </w:r>
    </w:p>
    <w:p w:rsidR="00C6593E" w:rsidRDefault="00C6593E">
      <w:r>
        <w:t>I tak:</w:t>
      </w:r>
    </w:p>
    <w:p w:rsidR="00C6593E" w:rsidRDefault="00C6593E"/>
    <w:p w:rsidR="00C6593E" w:rsidRDefault="00C6593E">
      <w:r>
        <w:t xml:space="preserve">Prosnulsia </w:t>
      </w:r>
      <w:r>
        <w:noBreakHyphen/>
        <w:t xml:space="preserve"> Тп</w:t>
      </w:r>
    </w:p>
    <w:p w:rsidR="00C6593E" w:rsidRDefault="00C6593E">
      <w:r>
        <w:t xml:space="preserve">Pashel v vannuiu </w:t>
      </w:r>
      <w:r>
        <w:noBreakHyphen/>
        <w:t xml:space="preserve"> 6п</w:t>
      </w:r>
    </w:p>
    <w:p w:rsidR="00C6593E" w:rsidRDefault="00C6593E">
      <w:r>
        <w:t>Raznie 7</w:t>
      </w:r>
      <w:r>
        <w:noBreakHyphen/>
        <w:t>ki i 9</w:t>
      </w:r>
      <w:r>
        <w:noBreakHyphen/>
        <w:t>ki v vide utrennix gigienicheskix procedur :)</w:t>
      </w:r>
    </w:p>
    <w:p w:rsidR="00C6593E" w:rsidRDefault="00C6593E">
      <w:r>
        <w:t xml:space="preserve">Utrenni trenirovochnii kompleks </w:t>
      </w:r>
      <w:r>
        <w:noBreakHyphen/>
        <w:t xml:space="preserve"> Кч</w:t>
      </w:r>
    </w:p>
    <w:p w:rsidR="00C6593E" w:rsidRDefault="00C6593E">
      <w:r>
        <w:t xml:space="preserve">Zalez v internet na forum </w:t>
      </w:r>
      <w:r>
        <w:noBreakHyphen/>
        <w:t xml:space="preserve"> 7ч</w:t>
      </w:r>
    </w:p>
    <w:p w:rsidR="00C6593E" w:rsidRDefault="00C6593E">
      <w:r>
        <w:t xml:space="preserve">Zaxotelos poigrat v lubimie shaxmati </w:t>
      </w:r>
      <w:r>
        <w:noBreakHyphen/>
        <w:t xml:space="preserve"> Вч</w:t>
      </w:r>
    </w:p>
    <w:p w:rsidR="00C6593E" w:rsidRDefault="00C6593E">
      <w:r>
        <w:t xml:space="preserve">Stal igrat s kompom </w:t>
      </w:r>
      <w:r>
        <w:noBreakHyphen/>
        <w:t xml:space="preserve"> 8ч</w:t>
      </w:r>
    </w:p>
    <w:p w:rsidR="00C6593E" w:rsidRDefault="00C6593E">
      <w:r>
        <w:t xml:space="preserve">Otkluchilsia svet </w:t>
      </w:r>
      <w:r>
        <w:noBreakHyphen/>
        <w:t xml:space="preserve"> Тп</w:t>
      </w:r>
    </w:p>
    <w:p w:rsidR="00C6593E" w:rsidRDefault="00C6593E">
      <w:r>
        <w:t xml:space="preserve">Moia reakcia na eto </w:t>
      </w:r>
      <w:r>
        <w:noBreakHyphen/>
        <w:t xml:space="preserve"> 10ч (ч. potomu chto, vmesto togo chtob rastroiatsia ia stal dumat tak: eslib ne otkluchili svet, ia bi eshio chasikov 1.5 igral bi, a sha poidu eshio potreniruius)</w:t>
      </w:r>
    </w:p>
    <w:p w:rsidR="00C6593E" w:rsidRDefault="00C6593E">
      <w:r>
        <w:t xml:space="preserve">Reshil eshio potrenirovatsia </w:t>
      </w:r>
      <w:r>
        <w:noBreakHyphen/>
        <w:t xml:space="preserve"> Вп</w:t>
      </w:r>
    </w:p>
    <w:p w:rsidR="00C6593E" w:rsidRDefault="00C6593E">
      <w:r>
        <w:t xml:space="preserve">Trenirovka </w:t>
      </w:r>
      <w:r>
        <w:noBreakHyphen/>
        <w:t xml:space="preserve"> Кп</w:t>
      </w:r>
    </w:p>
    <w:p w:rsidR="00C6593E" w:rsidRDefault="00C6593E">
      <w:r>
        <w:t xml:space="preserve">Zaxotelos poest </w:t>
      </w:r>
      <w:r>
        <w:noBreakHyphen/>
        <w:t xml:space="preserve"> Вч</w:t>
      </w:r>
    </w:p>
    <w:p w:rsidR="00C6593E" w:rsidRDefault="00C6593E">
      <w:r>
        <w:t xml:space="preserve">Poel </w:t>
      </w:r>
      <w:r>
        <w:noBreakHyphen/>
        <w:t xml:space="preserve"> 7ч</w:t>
      </w:r>
    </w:p>
    <w:p w:rsidR="00C6593E" w:rsidRDefault="00C6593E">
      <w:r>
        <w:t xml:space="preserve">Stal uchitsia </w:t>
      </w:r>
      <w:r>
        <w:noBreakHyphen/>
        <w:t xml:space="preserve"> 7т (Mozno i 7п, tak kak ne oxota no nado)</w:t>
      </w:r>
    </w:p>
    <w:p w:rsidR="00C6593E" w:rsidRDefault="00C6593E">
      <w:r>
        <w:t xml:space="preserve">Golod </w:t>
      </w:r>
      <w:r>
        <w:noBreakHyphen/>
        <w:t xml:space="preserve"> Вч</w:t>
      </w:r>
    </w:p>
    <w:p w:rsidR="00C6593E" w:rsidRDefault="00C6593E">
      <w:r>
        <w:t xml:space="preserve">Uzin </w:t>
      </w:r>
      <w:r>
        <w:noBreakHyphen/>
        <w:t xml:space="preserve"> 7ч</w:t>
      </w:r>
    </w:p>
    <w:p w:rsidR="00C6593E" w:rsidRDefault="00C6593E">
      <w:r>
        <w:t xml:space="preserve">Prishel svet </w:t>
      </w:r>
      <w:r>
        <w:noBreakHyphen/>
        <w:t xml:space="preserve"> Тч</w:t>
      </w:r>
    </w:p>
    <w:p w:rsidR="00C6593E" w:rsidRDefault="00C6593E">
      <w:r>
        <w:t xml:space="preserve">Zaxotelos posmotret TV </w:t>
      </w:r>
      <w:r>
        <w:noBreakHyphen/>
        <w:t xml:space="preserve"> Вч</w:t>
      </w:r>
    </w:p>
    <w:p w:rsidR="00C6593E" w:rsidRDefault="00C6593E">
      <w:r>
        <w:t xml:space="preserve">Smotriu </w:t>
      </w:r>
      <w:r>
        <w:noBreakHyphen/>
        <w:t xml:space="preserve"> 7ч</w:t>
      </w:r>
    </w:p>
    <w:p w:rsidR="00C6593E" w:rsidRDefault="00C6593E">
      <w:r>
        <w:t xml:space="preserve">Ko mne prishli rodstveniki </w:t>
      </w:r>
      <w:r>
        <w:noBreakHyphen/>
        <w:t xml:space="preserve"> 8т ( mozno i 8ч)</w:t>
      </w:r>
    </w:p>
    <w:p w:rsidR="00C6593E" w:rsidRDefault="00C6593E">
      <w:r>
        <w:t xml:space="preserve">Uchu </w:t>
      </w:r>
      <w:r>
        <w:noBreakHyphen/>
        <w:t xml:space="preserve"> 7т ili 7п</w:t>
      </w:r>
    </w:p>
    <w:p w:rsidR="00C6593E" w:rsidRDefault="00C6593E">
      <w:r>
        <w:t xml:space="preserve">Ko mne prishli </w:t>
      </w:r>
      <w:r>
        <w:noBreakHyphen/>
        <w:t xml:space="preserve"> 8б</w:t>
      </w:r>
    </w:p>
    <w:p w:rsidR="00C6593E" w:rsidRDefault="00C6593E">
      <w:r>
        <w:t xml:space="preserve">I dali mne babki </w:t>
      </w:r>
      <w:r>
        <w:noBreakHyphen/>
        <w:t xml:space="preserve"> 7б (mozno i 10б, esli rasmatrivat kak rezultat prixoda)</w:t>
      </w:r>
    </w:p>
    <w:p w:rsidR="00C6593E" w:rsidRDefault="00C6593E">
      <w:r>
        <w:t xml:space="preserve">Trenirovka </w:t>
      </w:r>
      <w:r>
        <w:noBreakHyphen/>
        <w:t xml:space="preserve"> Кп</w:t>
      </w:r>
    </w:p>
    <w:p w:rsidR="00C6593E" w:rsidRDefault="00C6593E">
      <w:r>
        <w:t xml:space="preserve">Obed </w:t>
      </w:r>
      <w:r>
        <w:noBreakHyphen/>
        <w:t xml:space="preserve"> 7ч</w:t>
      </w:r>
    </w:p>
    <w:p w:rsidR="00C6593E" w:rsidRDefault="00C6593E">
      <w:r>
        <w:t xml:space="preserve">Mne pozvanili </w:t>
      </w:r>
      <w:r>
        <w:noBreakHyphen/>
        <w:t xml:space="preserve"> 8ч</w:t>
      </w:r>
    </w:p>
    <w:p w:rsidR="00C6593E" w:rsidRDefault="00C6593E">
      <w:r>
        <w:t xml:space="preserve">I priglasili v gosti </w:t>
      </w:r>
      <w:r>
        <w:noBreakHyphen/>
        <w:t xml:space="preserve"> 10ч</w:t>
      </w:r>
    </w:p>
    <w:p w:rsidR="00C6593E" w:rsidRDefault="00C6593E">
      <w:r>
        <w:t xml:space="preserve">Ia topaiu k nim </w:t>
      </w:r>
      <w:r>
        <w:noBreakHyphen/>
        <w:t xml:space="preserve"> 6ч</w:t>
      </w:r>
    </w:p>
    <w:p w:rsidR="00C6593E" w:rsidRDefault="00C6593E">
      <w:r>
        <w:t xml:space="preserve">Ia uze tam, obshaius </w:t>
      </w:r>
      <w:r>
        <w:noBreakHyphen/>
        <w:t xml:space="preserve"> 8ч</w:t>
      </w:r>
    </w:p>
    <w:p w:rsidR="00C6593E" w:rsidRDefault="00C6593E">
      <w:r>
        <w:t xml:space="preserve">Topaiu damoi </w:t>
      </w:r>
      <w:r>
        <w:noBreakHyphen/>
        <w:t xml:space="preserve"> 6п</w:t>
      </w:r>
    </w:p>
    <w:p w:rsidR="00C6593E" w:rsidRDefault="00C6593E">
      <w:r>
        <w:t xml:space="preserve">Mne pozvanili </w:t>
      </w:r>
      <w:r>
        <w:noBreakHyphen/>
        <w:t xml:space="preserve"> 8?</w:t>
      </w:r>
    </w:p>
    <w:p w:rsidR="00C6593E" w:rsidRDefault="00C6593E">
      <w:r>
        <w:t xml:space="preserve">I soobshili ploxuiu novost </w:t>
      </w:r>
      <w:r>
        <w:noBreakHyphen/>
        <w:t xml:space="preserve"> 7?</w:t>
      </w:r>
    </w:p>
    <w:p w:rsidR="00C6593E" w:rsidRDefault="00C6593E"/>
    <w:p w:rsidR="00C6593E" w:rsidRDefault="00C6593E">
      <w:r>
        <w:t xml:space="preserve">Vot tut u menia vopros: Izvestie iznachalno ploxoe, no mi dolgo trenirovalis v "emocionalnom obnulenii", po etomu ia vosprinimaiu takie novosti/sobitia spokoino i neitralno, bez emocii. Tak, kakoi mast tuda podoidiot? IMHO, Pik? Nechto podobnoe bilo i s situaciei, kogda otkluchili svet, no tam ozidaemoe nedovolstvo i razdrazenie, ia podmenil na udavolstvie chto ne poteriau zria vremia, sledovatelno mast bil ocheviden </w:t>
      </w:r>
      <w:r>
        <w:noBreakHyphen/>
        <w:t xml:space="preserve"> chervi. A kogda neitralno?</w:t>
      </w:r>
    </w:p>
    <w:p w:rsidR="00C6593E" w:rsidRDefault="00C6593E"/>
    <w:p w:rsidR="00C6593E" w:rsidRDefault="00C6593E">
      <w:r>
        <w:t xml:space="preserve">Ia peredal etu novost chlenam semii </w:t>
      </w:r>
      <w:r>
        <w:noBreakHyphen/>
        <w:t xml:space="preserve"> 9п</w:t>
      </w:r>
    </w:p>
    <w:p w:rsidR="00C6593E" w:rsidRDefault="00C6593E">
      <w:r>
        <w:t xml:space="preserve">Oni rastroilis </w:t>
      </w:r>
      <w:r>
        <w:noBreakHyphen/>
        <w:t xml:space="preserve"> 10ч</w:t>
      </w:r>
    </w:p>
    <w:p w:rsidR="00C6593E" w:rsidRDefault="00C6593E">
      <w:r>
        <w:t xml:space="preserve">Ia uchu </w:t>
      </w:r>
      <w:r>
        <w:noBreakHyphen/>
        <w:t xml:space="preserve"> 7т (mozno i 7п)</w:t>
      </w:r>
    </w:p>
    <w:p w:rsidR="00C6593E" w:rsidRDefault="00C6593E">
      <w:r>
        <w:t xml:space="preserve">Smotriu futbol </w:t>
      </w:r>
      <w:r>
        <w:noBreakHyphen/>
        <w:t xml:space="preserve"> 7ч</w:t>
      </w:r>
    </w:p>
    <w:p w:rsidR="00C6593E" w:rsidRDefault="00C6593E">
      <w:r>
        <w:t>Opiat raznie 7 i 9, to bish gigienicheskie proceduri</w:t>
      </w:r>
    </w:p>
    <w:p w:rsidR="00C6593E" w:rsidRDefault="00C6593E">
      <w:r>
        <w:t xml:space="preserve">Topaiu spat </w:t>
      </w:r>
      <w:r>
        <w:noBreakHyphen/>
        <w:t xml:space="preserve"> 6п</w:t>
      </w:r>
    </w:p>
    <w:p w:rsidR="00C6593E" w:rsidRDefault="00C6593E">
      <w:r>
        <w:t xml:space="preserve">Peresmotr </w:t>
      </w:r>
      <w:r>
        <w:noBreakHyphen/>
        <w:t xml:space="preserve"> Кп</w:t>
      </w:r>
    </w:p>
    <w:p w:rsidR="00C6593E" w:rsidRDefault="00C6593E">
      <w:r>
        <w:t xml:space="preserve">Zasipaiu </w:t>
      </w:r>
      <w:r>
        <w:noBreakHyphen/>
        <w:t xml:space="preserve"> Тп</w:t>
      </w:r>
    </w:p>
    <w:p w:rsidR="00C6593E" w:rsidRDefault="00C6593E"/>
    <w:p w:rsidR="00C6593E" w:rsidRDefault="00C6593E">
      <w:r>
        <w:t>P.S.</w:t>
      </w:r>
    </w:p>
    <w:p w:rsidR="00C6593E" w:rsidRDefault="00C6593E">
      <w:r>
        <w:t xml:space="preserve">Vivod 1: prakticheskii luboe sobitie mozno opisat luboi kartoi, ne vixodia pri etom za ramki iznachalnix opredelenii niminalov i mastei. V sledstvie praktiki, sam soboi "dagavarivaeshsia" chto i kak budesh oboznachat </w:t>
      </w:r>
      <w:r>
        <w:noBreakHyphen/>
        <w:t xml:space="preserve"> to est voznikaet lichno tvoi programno</w:t>
      </w:r>
      <w:r>
        <w:noBreakHyphen/>
        <w:t>sobitiinii iazik</w:t>
      </w:r>
    </w:p>
    <w:p w:rsidR="00C6593E" w:rsidRDefault="00C6593E">
      <w:r>
        <w:t>Vivod 2: V cepochku vxodiat tolko sabitia zafiksirovannie vnimaniem.</w:t>
      </w:r>
    </w:p>
    <w:p w:rsidR="00C6593E" w:rsidRDefault="00C6593E"/>
    <w:p w:rsidR="00C6593E" w:rsidRDefault="00C6593E">
      <w:r>
        <w:t>P.P.S. Esli vivod 2 vernii, potencialnie vozmoznosti kolosalnie...</w:t>
      </w:r>
    </w:p>
    <w:p w:rsidR="00C6593E" w:rsidRDefault="00C6593E"/>
    <w:p w:rsidR="00C6593E" w:rsidRDefault="00C6593E">
      <w:r>
        <w:t>Сержант Рэд</w:t>
      </w:r>
    </w:p>
    <w:p w:rsidR="00C6593E" w:rsidRDefault="00C6593E">
      <w:r>
        <w:t xml:space="preserve">А почему "проснулся" </w:t>
      </w:r>
      <w:r>
        <w:noBreakHyphen/>
        <w:t xml:space="preserve"> это ТУз Пик?</w:t>
      </w:r>
    </w:p>
    <w:p w:rsidR="00C6593E" w:rsidRDefault="00C6593E"/>
    <w:p w:rsidR="00C6593E" w:rsidRDefault="00C6593E">
      <w:r>
        <w:t>merlinm</w:t>
      </w:r>
    </w:p>
    <w:p w:rsidR="00C6593E" w:rsidRDefault="00C6593E">
      <w:r>
        <w:t>Сержант Рэд,</w:t>
      </w:r>
    </w:p>
    <w:p w:rsidR="00C6593E" w:rsidRDefault="00C6593E">
      <w:r>
        <w:t xml:space="preserve">... А (Туз) </w:t>
      </w:r>
      <w:r>
        <w:noBreakHyphen/>
        <w:t xml:space="preserve"> сила. Это может быть любая внешняя сила, стихия, стечение обстоятельств и т.д. То, что воздействует на нас, принуждая к действиям. То, на что мы даем отклик...</w:t>
      </w:r>
    </w:p>
    <w:p w:rsidR="00C6593E" w:rsidRDefault="00C6593E">
      <w:r>
        <w:t xml:space="preserve">Natunoch, ianestavilbudilnikaiperedsnomnedelalsebevnusheniaprosnutsiavkakoitochas. Ia prosto zasnul i utrom "samo soboi" :) prosnulsia. No mize s toboi znaem </w:t>
      </w:r>
      <w:r>
        <w:noBreakHyphen/>
        <w:t xml:space="preserve"> samo soboi nichego ne proisxodit, za vsem stoit sila:)</w:t>
      </w:r>
    </w:p>
    <w:p w:rsidR="00C6593E" w:rsidRDefault="00C6593E">
      <w:r>
        <w:t>Razvemoioprobuzdenieetone То, что воздействует на нас, принуждая к действиям?</w:t>
      </w:r>
    </w:p>
    <w:p w:rsidR="00C6593E" w:rsidRDefault="00C6593E"/>
    <w:p w:rsidR="00C6593E" w:rsidRDefault="00C6593E">
      <w:r>
        <w:t>Vigo</w:t>
      </w:r>
    </w:p>
    <w:p w:rsidR="00C6593E" w:rsidRDefault="00C6593E">
      <w:r>
        <w:t>merlinm, все правильно. Особенно выводы.</w:t>
      </w:r>
    </w:p>
    <w:p w:rsidR="00C6593E" w:rsidRDefault="00C6593E"/>
    <w:p w:rsidR="00C6593E" w:rsidRDefault="00C6593E">
      <w:r>
        <w:t>Vigo</w:t>
      </w:r>
    </w:p>
    <w:p w:rsidR="00C6593E" w:rsidRDefault="00C6593E">
      <w:r>
        <w:t>Ну как, идем дальше?</w:t>
      </w:r>
    </w:p>
    <w:p w:rsidR="00C6593E" w:rsidRDefault="00C6593E">
      <w:r>
        <w:t>Кратенько коснемся того, как складывается пасьянс. Всё объяснения есть в старых те</w:t>
      </w:r>
      <w:r>
        <w:noBreakHyphen/>
        <w:t xml:space="preserve">мах, поэтому затрону самые главные моменты. Свертка </w:t>
      </w:r>
      <w:r>
        <w:noBreakHyphen/>
        <w:t xml:space="preserve"> то бишь сложение </w:t>
      </w:r>
      <w:r>
        <w:noBreakHyphen/>
        <w:t xml:space="preserve"> происхо</w:t>
      </w:r>
      <w:r>
        <w:noBreakHyphen/>
        <w:t>дит тогда, когда какая</w:t>
      </w:r>
      <w:r>
        <w:noBreakHyphen/>
        <w:t>то карта оказывается меж двух карт с одинаковой мастью или номиналом. Например, мы начали выкладывать цепочку: Вп 9к Тп. Здесь крайние кар</w:t>
      </w:r>
      <w:r>
        <w:noBreakHyphen/>
        <w:t>ты имеют одинаковую масть, происходит сложение =&gt; 9к Тп. В данном случае девятка накрыла вальта, валет выпал из дальнейшего сложения. Допустим, вместо Тп у нас был бы Тк: Вп 9к Тк. Масти разные, номиналы разные, сложения не происходит. Выклады</w:t>
      </w:r>
      <w:r>
        <w:noBreakHyphen/>
        <w:t xml:space="preserve">ваем четвертую карту, пусть это будет 9б: Вп 9к Тк 9б. Смотрим: Тк оказался между двух карт с одинаковым номиналом. Происходит сложение, Тк перекладывается на 9к. Итого, имеем: Вп Тк 9б. Сразу же анализируем эту тройку </w:t>
      </w:r>
      <w:r>
        <w:noBreakHyphen/>
        <w:t xml:space="preserve"> масти и номиналы крайних карт разные, сложения нет. Значит, мы можем выкладывать новую карту... Так выкла</w:t>
      </w:r>
      <w:r>
        <w:noBreakHyphen/>
        <w:t xml:space="preserve">дывается весь пасьянс. При этом часто бывает "взрывное" сложение </w:t>
      </w:r>
      <w:r>
        <w:noBreakHyphen/>
        <w:t xml:space="preserve"> когда очередная карта вызывает сразу несколько сверток. Здесь есть правило: из нескольких возможных сверток первой сворачивается ЛЕВАЯ. То есть при анализе цепочки сначала всегда смотрите ее левую часть. Поупражняйтесь с пасьянсом, и поймете, о чем идет речь. Собранный пасьянс представляет собой колоду карт плюс одну карту справа от нее. Конкретные рабочие цепочки составляются с помощью ПМ</w:t>
      </w:r>
      <w:r>
        <w:noBreakHyphen/>
        <w:t xml:space="preserve">калькулятора </w:t>
      </w:r>
      <w:r>
        <w:noBreakHyphen/>
        <w:t xml:space="preserve"> ссылки на программу есть в начале старых тем </w:t>
      </w:r>
      <w:r>
        <w:noBreakHyphen/>
        <w:t xml:space="preserve"> но это не отменяет необходимости уметь соби</w:t>
      </w:r>
      <w:r>
        <w:noBreakHyphen/>
        <w:t>рать пасьянс вручную (к тому же это умение понадобится, когда будет рассматриваться связь ПМ с гексаграммами). Ну, а чтобы проверить свои способности, попробуйте со</w:t>
      </w:r>
      <w:r>
        <w:noBreakHyphen/>
        <w:t>брать пасьянс вручную. Сержант Рэд это уже делал, он может дать какие</w:t>
      </w:r>
      <w:r>
        <w:noBreakHyphen/>
        <w:t>то ре</w:t>
      </w:r>
      <w:r>
        <w:noBreakHyphen/>
        <w:t xml:space="preserve">комендации. Я собирал свой пасьянс один час сорок минут </w:t>
      </w:r>
      <w:r>
        <w:noBreakHyphen/>
        <w:t xml:space="preserve"> кто быстрее? :)) Собран</w:t>
      </w:r>
      <w:r>
        <w:noBreakHyphen/>
        <w:t>ную цепочку проверьте на ПМ</w:t>
      </w:r>
      <w:r>
        <w:noBreakHyphen/>
        <w:t>калькуляторе, это поможет оценить ее правильность.</w:t>
      </w:r>
    </w:p>
    <w:p w:rsidR="00C6593E" w:rsidRDefault="00C6593E"/>
    <w:p w:rsidR="00C6593E" w:rsidRDefault="00C6593E">
      <w:r>
        <w:t>Сержант Рэд</w:t>
      </w:r>
    </w:p>
    <w:p w:rsidR="00C6593E" w:rsidRDefault="00C6593E">
      <w:r>
        <w:t>Хочу добавить, что если собираете (составляете, так как случайно он складывается крайне редко) пасьянс вручную, то, если в чем</w:t>
      </w:r>
      <w:r>
        <w:noBreakHyphen/>
        <w:t>то вариант не пошел, а начало хорошее, можно сложить всю колоду одну карту за одной, начиная с правой, а стопки складывая так, как они есть (то есть просто взять правой рукой и аккуратно сгрести разложенные карты, как шулеры в фильмах). При новом раскладе этих же карт, не мешая, последовательность не меняется. Таким образом можно подбирать лучшие варианты, и не составлять каждый раз по новой.</w:t>
      </w:r>
    </w:p>
    <w:p w:rsidR="00C6593E" w:rsidRDefault="00C6593E"/>
    <w:p w:rsidR="00C6593E" w:rsidRDefault="00C6593E">
      <w:r>
        <w:t>atten</w:t>
      </w:r>
    </w:p>
    <w:p w:rsidR="00C6593E" w:rsidRDefault="00C6593E">
      <w:r>
        <w:t>Отчет по первому заданию:</w:t>
      </w:r>
    </w:p>
    <w:p w:rsidR="00C6593E" w:rsidRDefault="00C6593E">
      <w:r>
        <w:t xml:space="preserve">1.10К </w:t>
      </w:r>
      <w:r>
        <w:noBreakHyphen/>
        <w:t xml:space="preserve"> звонит будильник</w:t>
      </w:r>
    </w:p>
    <w:p w:rsidR="00C6593E" w:rsidRDefault="00C6593E">
      <w:r>
        <w:t xml:space="preserve">2.ВП </w:t>
      </w:r>
      <w:r>
        <w:noBreakHyphen/>
        <w:t xml:space="preserve"> одолевают невеселые мысли</w:t>
      </w:r>
    </w:p>
    <w:p w:rsidR="00C6593E" w:rsidRDefault="00C6593E">
      <w:r>
        <w:t xml:space="preserve">3.КК </w:t>
      </w:r>
      <w:r>
        <w:noBreakHyphen/>
        <w:t xml:space="preserve"> встаю</w:t>
      </w:r>
    </w:p>
    <w:p w:rsidR="00C6593E" w:rsidRDefault="00C6593E">
      <w:r>
        <w:t xml:space="preserve">4.7К </w:t>
      </w:r>
      <w:r>
        <w:noBreakHyphen/>
        <w:t xml:space="preserve"> пью чай</w:t>
      </w:r>
    </w:p>
    <w:p w:rsidR="00C6593E" w:rsidRDefault="00C6593E">
      <w:r>
        <w:t xml:space="preserve">5.9П </w:t>
      </w:r>
      <w:r>
        <w:noBreakHyphen/>
        <w:t xml:space="preserve"> :( туалет на улице, а там холодно</w:t>
      </w:r>
    </w:p>
    <w:p w:rsidR="00C6593E" w:rsidRDefault="00C6593E">
      <w:r>
        <w:t xml:space="preserve">6.6Б </w:t>
      </w:r>
      <w:r>
        <w:noBreakHyphen/>
        <w:t xml:space="preserve"> иду на оптовую точку</w:t>
      </w:r>
    </w:p>
    <w:p w:rsidR="00C6593E" w:rsidRDefault="00C6593E">
      <w:r>
        <w:t xml:space="preserve">7.9Б </w:t>
      </w:r>
      <w:r>
        <w:noBreakHyphen/>
        <w:t xml:space="preserve"> считаю деньги</w:t>
      </w:r>
    </w:p>
    <w:p w:rsidR="00C6593E" w:rsidRDefault="00C6593E">
      <w:r>
        <w:t xml:space="preserve">8.7Б </w:t>
      </w:r>
      <w:r>
        <w:noBreakHyphen/>
        <w:t xml:space="preserve"> покупаю тел. карточки</w:t>
      </w:r>
    </w:p>
    <w:p w:rsidR="00C6593E" w:rsidRDefault="00C6593E">
      <w:r>
        <w:t xml:space="preserve">9.7Ч </w:t>
      </w:r>
      <w:r>
        <w:noBreakHyphen/>
        <w:t xml:space="preserve"> курю</w:t>
      </w:r>
    </w:p>
    <w:p w:rsidR="00C6593E" w:rsidRDefault="00C6593E">
      <w:r>
        <w:t xml:space="preserve">10.ТБ </w:t>
      </w:r>
      <w:r>
        <w:noBreakHyphen/>
        <w:t xml:space="preserve"> нашел деньги на дороге</w:t>
      </w:r>
    </w:p>
    <w:p w:rsidR="00C6593E" w:rsidRDefault="00C6593E">
      <w:r>
        <w:t xml:space="preserve">11.ДП </w:t>
      </w:r>
      <w:r>
        <w:noBreakHyphen/>
        <w:t xml:space="preserve"> подошли два быка,хотят подкурить</w:t>
      </w:r>
    </w:p>
    <w:p w:rsidR="00C6593E" w:rsidRDefault="00C6593E">
      <w:r>
        <w:t xml:space="preserve">12.9К </w:t>
      </w:r>
      <w:r>
        <w:noBreakHyphen/>
        <w:t xml:space="preserve"> дал зажигаку</w:t>
      </w:r>
    </w:p>
    <w:p w:rsidR="00C6593E" w:rsidRDefault="00C6593E">
      <w:r>
        <w:t xml:space="preserve">13.6К </w:t>
      </w:r>
      <w:r>
        <w:noBreakHyphen/>
        <w:t xml:space="preserve"> иду на работу</w:t>
      </w:r>
    </w:p>
    <w:p w:rsidR="00C6593E" w:rsidRDefault="00C6593E">
      <w:r>
        <w:t xml:space="preserve">14.8К </w:t>
      </w:r>
      <w:r>
        <w:noBreakHyphen/>
        <w:t xml:space="preserve"> здороваюсь с шефом</w:t>
      </w:r>
    </w:p>
    <w:p w:rsidR="00C6593E" w:rsidRDefault="00C6593E">
      <w:r>
        <w:t xml:space="preserve">15.7П </w:t>
      </w:r>
      <w:r>
        <w:noBreakHyphen/>
        <w:t xml:space="preserve"> читаю форумы</w:t>
      </w:r>
    </w:p>
    <w:p w:rsidR="00C6593E" w:rsidRDefault="00C6593E">
      <w:r>
        <w:t xml:space="preserve">16.10п </w:t>
      </w:r>
      <w:r>
        <w:noBreakHyphen/>
        <w:t xml:space="preserve"> обнаружил поломку телефона</w:t>
      </w:r>
    </w:p>
    <w:p w:rsidR="00C6593E" w:rsidRDefault="00C6593E">
      <w:r>
        <w:t xml:space="preserve">17.ДБ </w:t>
      </w:r>
      <w:r>
        <w:noBreakHyphen/>
        <w:t xml:space="preserve"> звонит клиент</w:t>
      </w:r>
    </w:p>
    <w:p w:rsidR="00C6593E" w:rsidRDefault="00C6593E">
      <w:r>
        <w:t xml:space="preserve">18.6П </w:t>
      </w:r>
      <w:r>
        <w:noBreakHyphen/>
        <w:t xml:space="preserve"> отношу телефон в ремонт</w:t>
      </w:r>
    </w:p>
    <w:p w:rsidR="00C6593E" w:rsidRDefault="00C6593E">
      <w:r>
        <w:t xml:space="preserve">19.ВБ </w:t>
      </w:r>
      <w:r>
        <w:noBreakHyphen/>
        <w:t xml:space="preserve"> собираюсь снять деньги в банкомате</w:t>
      </w:r>
    </w:p>
    <w:p w:rsidR="00C6593E" w:rsidRDefault="00C6593E">
      <w:r>
        <w:t xml:space="preserve">20.10Б </w:t>
      </w:r>
      <w:r>
        <w:noBreakHyphen/>
        <w:t xml:space="preserve"> снял деньги</w:t>
      </w:r>
    </w:p>
    <w:p w:rsidR="00C6593E" w:rsidRDefault="00C6593E">
      <w:r>
        <w:t xml:space="preserve">21.ВЧ </w:t>
      </w:r>
      <w:r>
        <w:noBreakHyphen/>
        <w:t xml:space="preserve"> собираюсь пойти в кафе с друзьями</w:t>
      </w:r>
    </w:p>
    <w:p w:rsidR="00C6593E" w:rsidRDefault="00C6593E">
      <w:r>
        <w:t xml:space="preserve">22.ДК </w:t>
      </w:r>
      <w:r>
        <w:noBreakHyphen/>
        <w:t xml:space="preserve"> пришел друг шефа</w:t>
      </w:r>
    </w:p>
    <w:p w:rsidR="00C6593E" w:rsidRDefault="00C6593E">
      <w:r>
        <w:t xml:space="preserve">23.ТК </w:t>
      </w:r>
      <w:r>
        <w:noBreakHyphen/>
        <w:t xml:space="preserve"> запара на работе</w:t>
      </w:r>
    </w:p>
    <w:p w:rsidR="00C6593E" w:rsidRDefault="00C6593E">
      <w:r>
        <w:t xml:space="preserve">24.ДЧ </w:t>
      </w:r>
      <w:r>
        <w:noBreakHyphen/>
        <w:t xml:space="preserve"> зашли друзья</w:t>
      </w:r>
    </w:p>
    <w:p w:rsidR="00C6593E" w:rsidRDefault="00C6593E">
      <w:r>
        <w:t xml:space="preserve">25.КЧ </w:t>
      </w:r>
      <w:r>
        <w:noBreakHyphen/>
        <w:t xml:space="preserve"> несмотря на работу, нельзя сейчас отказывать друзьям</w:t>
      </w:r>
    </w:p>
    <w:p w:rsidR="00C6593E" w:rsidRDefault="00C6593E">
      <w:r>
        <w:t xml:space="preserve">26.9Ч </w:t>
      </w:r>
      <w:r>
        <w:noBreakHyphen/>
        <w:t xml:space="preserve"> отпрашиваюсь</w:t>
      </w:r>
    </w:p>
    <w:p w:rsidR="00C6593E" w:rsidRDefault="00C6593E">
      <w:r>
        <w:t xml:space="preserve">27.6Ч </w:t>
      </w:r>
      <w:r>
        <w:noBreakHyphen/>
        <w:t xml:space="preserve"> идем в кафе</w:t>
      </w:r>
    </w:p>
    <w:p w:rsidR="00C6593E" w:rsidRDefault="00C6593E">
      <w:r>
        <w:t xml:space="preserve">28.8Ч </w:t>
      </w:r>
      <w:r>
        <w:noBreakHyphen/>
        <w:t xml:space="preserve"> общаемся</w:t>
      </w:r>
    </w:p>
    <w:p w:rsidR="00C6593E" w:rsidRDefault="00C6593E">
      <w:r>
        <w:t xml:space="preserve">29.8П </w:t>
      </w:r>
      <w:r>
        <w:noBreakHyphen/>
        <w:t xml:space="preserve"> разговор с шефом</w:t>
      </w:r>
    </w:p>
    <w:p w:rsidR="00C6593E" w:rsidRDefault="00C6593E">
      <w:r>
        <w:t xml:space="preserve">30.ВК </w:t>
      </w:r>
      <w:r>
        <w:noBreakHyphen/>
        <w:t xml:space="preserve"> хочу покурить</w:t>
      </w:r>
    </w:p>
    <w:p w:rsidR="00C6593E" w:rsidRDefault="00C6593E">
      <w:r>
        <w:t xml:space="preserve">31.8Б </w:t>
      </w:r>
      <w:r>
        <w:noBreakHyphen/>
        <w:t xml:space="preserve"> разговор с шефом поменял направление</w:t>
      </w:r>
    </w:p>
    <w:p w:rsidR="00C6593E" w:rsidRDefault="00C6593E">
      <w:r>
        <w:t xml:space="preserve">32.КП </w:t>
      </w:r>
      <w:r>
        <w:noBreakHyphen/>
        <w:t xml:space="preserve"> звоним мастеру по ремонту телефона</w:t>
      </w:r>
    </w:p>
    <w:p w:rsidR="00C6593E" w:rsidRDefault="00C6593E">
      <w:r>
        <w:t xml:space="preserve">33.КБ </w:t>
      </w:r>
      <w:r>
        <w:noBreakHyphen/>
        <w:t xml:space="preserve"> нужно мастеру дать 12 денег</w:t>
      </w:r>
    </w:p>
    <w:p w:rsidR="00C6593E" w:rsidRDefault="00C6593E">
      <w:r>
        <w:t xml:space="preserve">34.ТП </w:t>
      </w:r>
      <w:r>
        <w:noBreakHyphen/>
        <w:t xml:space="preserve"> перепросмотр</w:t>
      </w:r>
    </w:p>
    <w:p w:rsidR="00C6593E" w:rsidRDefault="00C6593E">
      <w:r>
        <w:t xml:space="preserve">35.10Ч </w:t>
      </w:r>
      <w:r>
        <w:noBreakHyphen/>
        <w:t>в результате перепросмотра изменилось настроение</w:t>
      </w:r>
    </w:p>
    <w:p w:rsidR="00C6593E" w:rsidRDefault="00C6593E">
      <w:r>
        <w:t>36.ТЧ – спать</w:t>
      </w:r>
    </w:p>
    <w:p w:rsidR="00C6593E" w:rsidRDefault="00C6593E"/>
    <w:p w:rsidR="00C6593E" w:rsidRDefault="00C6593E">
      <w:r>
        <w:t>колобок</w:t>
      </w:r>
    </w:p>
    <w:p w:rsidR="00C6593E" w:rsidRDefault="00C6593E">
      <w:r>
        <w:t>Всем привет, давно не виделись ;</w:t>
      </w:r>
      <w:r>
        <w:noBreakHyphen/>
        <w:t>)</w:t>
      </w:r>
    </w:p>
    <w:p w:rsidR="00C6593E" w:rsidRDefault="00C6593E">
      <w:r>
        <w:t>Присоединяюсь к практикуму.</w:t>
      </w:r>
    </w:p>
    <w:p w:rsidR="00C6593E" w:rsidRDefault="00C6593E">
      <w:r>
        <w:t>По первому заданию отчитаюсь в понедельник.</w:t>
      </w:r>
    </w:p>
    <w:p w:rsidR="00C6593E" w:rsidRDefault="00C6593E"/>
    <w:p w:rsidR="00C6593E" w:rsidRDefault="00C6593E">
      <w:r>
        <w:t>merlinm</w:t>
      </w:r>
    </w:p>
    <w:p w:rsidR="00C6593E" w:rsidRDefault="00C6593E">
      <w:r>
        <w:t>atten,</w:t>
      </w:r>
    </w:p>
    <w:p w:rsidR="00C6593E" w:rsidRDefault="00C6593E">
      <w:r>
        <w:t xml:space="preserve">34.ТП </w:t>
      </w:r>
      <w:r>
        <w:noBreakHyphen/>
        <w:t xml:space="preserve"> перепросмотр</w:t>
      </w:r>
    </w:p>
    <w:p w:rsidR="00C6593E" w:rsidRDefault="00C6593E"/>
    <w:p w:rsidR="00C6593E" w:rsidRDefault="00C6593E">
      <w:r>
        <w:t>Почему???</w:t>
      </w:r>
    </w:p>
    <w:p w:rsidR="00C6593E" w:rsidRDefault="00C6593E"/>
    <w:p w:rsidR="00C6593E" w:rsidRDefault="00C6593E">
      <w:r>
        <w:t>merlinm</w:t>
      </w:r>
    </w:p>
    <w:p w:rsidR="00C6593E" w:rsidRDefault="00C6593E">
      <w:r>
        <w:t>Vigo, raskladivatpasiansvruchnuiuiakonechnoumeiu, nosobiratsoshedshiipasiansvruchnuiunetunevremeninezelania... osobennozelania:))</w:t>
      </w:r>
    </w:p>
    <w:p w:rsidR="00C6593E" w:rsidRDefault="00C6593E"/>
    <w:p w:rsidR="00C6593E" w:rsidRDefault="00C6593E">
      <w:r>
        <w:t>колобок</w:t>
      </w:r>
    </w:p>
    <w:p w:rsidR="00C6593E" w:rsidRDefault="00C6593E">
      <w:r>
        <w:t>merlinm, atten</w:t>
      </w:r>
    </w:p>
    <w:p w:rsidR="00C6593E" w:rsidRDefault="00C6593E">
      <w:r>
        <w:t xml:space="preserve">34.ТП </w:t>
      </w:r>
      <w:r>
        <w:noBreakHyphen/>
        <w:t xml:space="preserve"> перепросмотр</w:t>
      </w:r>
    </w:p>
    <w:p w:rsidR="00C6593E" w:rsidRDefault="00C6593E">
      <w:r>
        <w:t>Наверное, все</w:t>
      </w:r>
      <w:r>
        <w:noBreakHyphen/>
        <w:t>таки К, потому что распорядок.</w:t>
      </w:r>
    </w:p>
    <w:p w:rsidR="00C6593E" w:rsidRDefault="00C6593E">
      <w:r>
        <w:t>Масть</w:t>
      </w:r>
      <w:r>
        <w:noBreakHyphen/>
        <w:t>в зависимости от того, что перепросматривал.</w:t>
      </w:r>
    </w:p>
    <w:p w:rsidR="00C6593E" w:rsidRDefault="00C6593E"/>
    <w:p w:rsidR="00C6593E" w:rsidRDefault="00C6593E">
      <w:r>
        <w:t>dreamerant</w:t>
      </w:r>
    </w:p>
    <w:p w:rsidR="00C6593E" w:rsidRDefault="00C6593E">
      <w:r>
        <w:t>Тож присоединяюсь.</w:t>
      </w:r>
    </w:p>
    <w:p w:rsidR="00C6593E" w:rsidRDefault="00C6593E">
      <w:r>
        <w:t>Отчет. Если чего непрально поправьте плз.</w:t>
      </w:r>
    </w:p>
    <w:p w:rsidR="00C6593E" w:rsidRDefault="00C6593E">
      <w:r>
        <w:t xml:space="preserve">10ч </w:t>
      </w:r>
      <w:r>
        <w:noBreakHyphen/>
        <w:t xml:space="preserve"> просыпаюсь</w:t>
      </w:r>
    </w:p>
    <w:p w:rsidR="00C6593E" w:rsidRDefault="00C6593E">
      <w:r>
        <w:t xml:space="preserve">9п </w:t>
      </w:r>
      <w:r>
        <w:noBreakHyphen/>
        <w:t xml:space="preserve"> записываю сон(сны) (последние два сна были о неприятных мне людях)</w:t>
      </w:r>
    </w:p>
    <w:p w:rsidR="00C6593E" w:rsidRDefault="00C6593E">
      <w:r>
        <w:t xml:space="preserve">7ч и 9ч </w:t>
      </w:r>
      <w:r>
        <w:noBreakHyphen/>
        <w:t>утренние заморочки в виде гигиены и еды.</w:t>
      </w:r>
    </w:p>
    <w:p w:rsidR="00C6593E" w:rsidRDefault="00C6593E">
      <w:r>
        <w:t xml:space="preserve">6п </w:t>
      </w:r>
      <w:r>
        <w:noBreakHyphen/>
        <w:t xml:space="preserve"> еду</w:t>
      </w:r>
    </w:p>
    <w:p w:rsidR="00C6593E" w:rsidRDefault="00C6593E">
      <w:r>
        <w:t xml:space="preserve">Кп </w:t>
      </w:r>
      <w:r>
        <w:noBreakHyphen/>
        <w:t xml:space="preserve"> на работу (или Кб в зависимости от настроения)</w:t>
      </w:r>
    </w:p>
    <w:p w:rsidR="00C6593E" w:rsidRDefault="00C6593E">
      <w:r>
        <w:t xml:space="preserve">Дк </w:t>
      </w:r>
      <w:r>
        <w:noBreakHyphen/>
        <w:t xml:space="preserve"> Сотрудник</w:t>
      </w:r>
    </w:p>
    <w:p w:rsidR="00C6593E" w:rsidRDefault="00C6593E">
      <w:r>
        <w:t xml:space="preserve">10к </w:t>
      </w:r>
      <w:r>
        <w:noBreakHyphen/>
        <w:t xml:space="preserve"> опазывает (проспал)</w:t>
      </w:r>
    </w:p>
    <w:p w:rsidR="00C6593E" w:rsidRDefault="00C6593E">
      <w:r>
        <w:t xml:space="preserve">Дп </w:t>
      </w:r>
      <w:r>
        <w:noBreakHyphen/>
        <w:t xml:space="preserve"> Сотрудница</w:t>
      </w:r>
    </w:p>
    <w:p w:rsidR="00C6593E" w:rsidRDefault="00C6593E">
      <w:r>
        <w:t xml:space="preserve">Тп </w:t>
      </w:r>
      <w:r>
        <w:noBreakHyphen/>
        <w:t xml:space="preserve"> пытается мной манипулировать</w:t>
      </w:r>
    </w:p>
    <w:p w:rsidR="00C6593E" w:rsidRDefault="00C6593E">
      <w:r>
        <w:t xml:space="preserve">9п </w:t>
      </w:r>
      <w:r>
        <w:noBreakHyphen/>
        <w:t xml:space="preserve"> Да хто ж ей даст мной маниулировать:)?</w:t>
      </w:r>
    </w:p>
    <w:p w:rsidR="00C6593E" w:rsidRDefault="00C6593E">
      <w:r>
        <w:t xml:space="preserve">Кб </w:t>
      </w:r>
      <w:r>
        <w:noBreakHyphen/>
        <w:t xml:space="preserve"> Конец рабочего дня</w:t>
      </w:r>
    </w:p>
    <w:p w:rsidR="00C6593E" w:rsidRDefault="00C6593E">
      <w:r>
        <w:t xml:space="preserve">6ч </w:t>
      </w:r>
      <w:r>
        <w:noBreakHyphen/>
        <w:t xml:space="preserve"> Дорога в спортклуб</w:t>
      </w:r>
    </w:p>
    <w:p w:rsidR="00C6593E" w:rsidRDefault="00C6593E">
      <w:r>
        <w:t xml:space="preserve">8ч </w:t>
      </w:r>
      <w:r>
        <w:noBreakHyphen/>
        <w:t xml:space="preserve"> Встреча Дк </w:t>
      </w:r>
      <w:r>
        <w:noBreakHyphen/>
        <w:t xml:space="preserve"> с занимающимися и преподом (Дч)</w:t>
      </w:r>
    </w:p>
    <w:p w:rsidR="00C6593E" w:rsidRDefault="00C6593E">
      <w:r>
        <w:t xml:space="preserve">Кч </w:t>
      </w:r>
      <w:r>
        <w:noBreakHyphen/>
        <w:t xml:space="preserve"> Занятия</w:t>
      </w:r>
    </w:p>
    <w:p w:rsidR="00C6593E" w:rsidRDefault="00C6593E">
      <w:r>
        <w:t xml:space="preserve">10ч </w:t>
      </w:r>
      <w:r>
        <w:noBreakHyphen/>
        <w:t xml:space="preserve"> приятная усталость после занятий</w:t>
      </w:r>
    </w:p>
    <w:p w:rsidR="00C6593E" w:rsidRDefault="00C6593E">
      <w:r>
        <w:t xml:space="preserve">6ч </w:t>
      </w:r>
      <w:r>
        <w:noBreakHyphen/>
        <w:t xml:space="preserve"> Дорога домой</w:t>
      </w:r>
    </w:p>
    <w:p w:rsidR="00C6593E" w:rsidRDefault="00C6593E">
      <w:r>
        <w:t xml:space="preserve">7ч </w:t>
      </w:r>
      <w:r>
        <w:noBreakHyphen/>
        <w:t xml:space="preserve"> интернет, форум</w:t>
      </w:r>
    </w:p>
    <w:p w:rsidR="00C6593E" w:rsidRDefault="00C6593E">
      <w:r>
        <w:t xml:space="preserve">Вч </w:t>
      </w:r>
      <w:r>
        <w:noBreakHyphen/>
        <w:t xml:space="preserve"> Настройка на ОС</w:t>
      </w:r>
    </w:p>
    <w:p w:rsidR="00C6593E" w:rsidRDefault="00C6593E"/>
    <w:p w:rsidR="00C6593E" w:rsidRDefault="00C6593E">
      <w:r>
        <w:t>Polymorph</w:t>
      </w:r>
    </w:p>
    <w:p w:rsidR="00C6593E" w:rsidRDefault="00C6593E">
      <w:r>
        <w:t>Итак, вчерашний день.</w:t>
      </w:r>
    </w:p>
    <w:p w:rsidR="00C6593E" w:rsidRDefault="00C6593E">
      <w:r>
        <w:t xml:space="preserve">Кк </w:t>
      </w:r>
      <w:r>
        <w:noBreakHyphen/>
        <w:t xml:space="preserve"> Пробуждение.</w:t>
      </w:r>
    </w:p>
    <w:p w:rsidR="00C6593E" w:rsidRDefault="00C6593E">
      <w:r>
        <w:t xml:space="preserve">7к </w:t>
      </w:r>
      <w:r>
        <w:noBreakHyphen/>
        <w:t xml:space="preserve"> Завтрак.</w:t>
      </w:r>
    </w:p>
    <w:p w:rsidR="00C6593E" w:rsidRDefault="00C6593E">
      <w:r>
        <w:t xml:space="preserve">10ч </w:t>
      </w:r>
      <w:r>
        <w:noBreakHyphen/>
        <w:t xml:space="preserve"> Подбираю аккорды на компе.</w:t>
      </w:r>
    </w:p>
    <w:p w:rsidR="00C6593E" w:rsidRDefault="00C6593E">
      <w:r>
        <w:t xml:space="preserve">7ч </w:t>
      </w:r>
      <w:r>
        <w:noBreakHyphen/>
        <w:t xml:space="preserve"> Слушаю музыку.</w:t>
      </w:r>
    </w:p>
    <w:p w:rsidR="00C6593E" w:rsidRDefault="00C6593E">
      <w:r>
        <w:t xml:space="preserve">6к </w:t>
      </w:r>
      <w:r>
        <w:noBreakHyphen/>
        <w:t xml:space="preserve"> Поехал в универ.</w:t>
      </w:r>
    </w:p>
    <w:p w:rsidR="00C6593E" w:rsidRDefault="00C6593E">
      <w:r>
        <w:t xml:space="preserve">9б </w:t>
      </w:r>
      <w:r>
        <w:noBreakHyphen/>
        <w:t xml:space="preserve"> Догнал автобус.</w:t>
      </w:r>
    </w:p>
    <w:p w:rsidR="00C6593E" w:rsidRDefault="00C6593E">
      <w:r>
        <w:t xml:space="preserve">Дк </w:t>
      </w:r>
      <w:r>
        <w:noBreakHyphen/>
        <w:t xml:space="preserve"> Встретил однокурсников.</w:t>
      </w:r>
    </w:p>
    <w:p w:rsidR="00C6593E" w:rsidRDefault="00C6593E">
      <w:r>
        <w:t xml:space="preserve">7б </w:t>
      </w:r>
      <w:r>
        <w:noBreakHyphen/>
        <w:t xml:space="preserve"> Лекция(интересная).</w:t>
      </w:r>
    </w:p>
    <w:p w:rsidR="00C6593E" w:rsidRDefault="00C6593E">
      <w:r>
        <w:t xml:space="preserve">8к </w:t>
      </w:r>
      <w:r>
        <w:noBreakHyphen/>
        <w:t xml:space="preserve"> Остальные занятия.</w:t>
      </w:r>
    </w:p>
    <w:p w:rsidR="00C6593E" w:rsidRDefault="00C6593E">
      <w:r>
        <w:t xml:space="preserve">Дп </w:t>
      </w:r>
      <w:r>
        <w:noBreakHyphen/>
        <w:t xml:space="preserve"> Общался с бюрократией.</w:t>
      </w:r>
    </w:p>
    <w:p w:rsidR="00C6593E" w:rsidRDefault="00C6593E">
      <w:r>
        <w:t xml:space="preserve">7к </w:t>
      </w:r>
      <w:r>
        <w:noBreakHyphen/>
        <w:t xml:space="preserve"> Пожевал, чего Орел послал.</w:t>
      </w:r>
    </w:p>
    <w:p w:rsidR="00C6593E" w:rsidRDefault="00C6593E">
      <w:r>
        <w:t xml:space="preserve">9б(или ч) </w:t>
      </w:r>
      <w:r>
        <w:noBreakHyphen/>
        <w:t xml:space="preserve"> Пинали с однокурсником ноутбук.</w:t>
      </w:r>
    </w:p>
    <w:p w:rsidR="00C6593E" w:rsidRDefault="00C6593E">
      <w:r>
        <w:t xml:space="preserve">6к </w:t>
      </w:r>
      <w:r>
        <w:noBreakHyphen/>
        <w:t xml:space="preserve"> Поехал домой.</w:t>
      </w:r>
    </w:p>
    <w:p w:rsidR="00C6593E" w:rsidRDefault="00C6593E">
      <w:r>
        <w:t xml:space="preserve">9б </w:t>
      </w:r>
      <w:r>
        <w:noBreakHyphen/>
        <w:t xml:space="preserve"> Зашел в магазин.</w:t>
      </w:r>
    </w:p>
    <w:p w:rsidR="00C6593E" w:rsidRDefault="00C6593E">
      <w:r>
        <w:t xml:space="preserve">Дч </w:t>
      </w:r>
      <w:r>
        <w:noBreakHyphen/>
        <w:t xml:space="preserve"> Встретил большую очередь там, где ее быть не могло в принципе. Порадовался идиотизму окружающей действительности.</w:t>
      </w:r>
    </w:p>
    <w:p w:rsidR="00C6593E" w:rsidRDefault="00C6593E">
      <w:r>
        <w:t xml:space="preserve">10к </w:t>
      </w:r>
      <w:r>
        <w:noBreakHyphen/>
        <w:t xml:space="preserve"> Пришел домой</w:t>
      </w:r>
    </w:p>
    <w:p w:rsidR="00C6593E" w:rsidRDefault="00C6593E">
      <w:r>
        <w:t xml:space="preserve">Дк </w:t>
      </w:r>
      <w:r>
        <w:noBreakHyphen/>
        <w:t xml:space="preserve"> Встретил домашних.</w:t>
      </w:r>
    </w:p>
    <w:p w:rsidR="00C6593E" w:rsidRDefault="00C6593E">
      <w:r>
        <w:t xml:space="preserve">10к(опять?) </w:t>
      </w:r>
      <w:r>
        <w:noBreakHyphen/>
        <w:t xml:space="preserve"> росмотрел прошедший день</w:t>
      </w:r>
    </w:p>
    <w:p w:rsidR="00C6593E" w:rsidRDefault="00C6593E">
      <w:r>
        <w:t xml:space="preserve">7к </w:t>
      </w:r>
      <w:r>
        <w:noBreakHyphen/>
        <w:t xml:space="preserve"> Ужин.</w:t>
      </w:r>
    </w:p>
    <w:p w:rsidR="00C6593E" w:rsidRDefault="00C6593E">
      <w:r>
        <w:t xml:space="preserve">8ч </w:t>
      </w:r>
      <w:r>
        <w:noBreakHyphen/>
        <w:t xml:space="preserve"> Форумы.</w:t>
      </w:r>
    </w:p>
    <w:p w:rsidR="00C6593E" w:rsidRDefault="00C6593E">
      <w:r>
        <w:t xml:space="preserve">10(или 9)к </w:t>
      </w:r>
      <w:r>
        <w:noBreakHyphen/>
        <w:t xml:space="preserve"> Домашние дела.</w:t>
      </w:r>
    </w:p>
    <w:p w:rsidR="00C6593E" w:rsidRDefault="00C6593E">
      <w:r>
        <w:t xml:space="preserve">8ч </w:t>
      </w:r>
      <w:r>
        <w:noBreakHyphen/>
        <w:t xml:space="preserve"> снова форумы.</w:t>
      </w:r>
    </w:p>
    <w:p w:rsidR="00C6593E" w:rsidRDefault="00C6593E">
      <w:r>
        <w:t xml:space="preserve">Кк </w:t>
      </w:r>
      <w:r>
        <w:noBreakHyphen/>
        <w:t xml:space="preserve"> Спать.</w:t>
      </w:r>
    </w:p>
    <w:p w:rsidR="00C6593E" w:rsidRDefault="00C6593E">
      <w:r>
        <w:t>Вот так. Ни одного туза :(. Чего</w:t>
      </w:r>
      <w:r>
        <w:noBreakHyphen/>
        <w:t>то я недофиксирую. Бум работать.</w:t>
      </w:r>
    </w:p>
    <w:p w:rsidR="00C6593E" w:rsidRDefault="00C6593E"/>
    <w:p w:rsidR="00C6593E" w:rsidRDefault="00C6593E">
      <w:r>
        <w:t>Polymorph</w:t>
      </w:r>
    </w:p>
    <w:p w:rsidR="00C6593E" w:rsidRDefault="00C6593E">
      <w:r>
        <w:t>dreamerant, местами мне мерещатся ошибки в твоем посте. (Далее будет имха, на истинность не претендующая, но все же)</w:t>
      </w:r>
    </w:p>
    <w:p w:rsidR="00C6593E" w:rsidRDefault="00C6593E">
      <w:r>
        <w:t xml:space="preserve">7ч и 9ч </w:t>
      </w:r>
      <w:r>
        <w:noBreakHyphen/>
        <w:t>утренние заморочки в виде гигиены и еды. По</w:t>
      </w:r>
      <w:r>
        <w:noBreakHyphen/>
        <w:t>моему, масть должна быть К.(рутина, распорядок).</w:t>
      </w:r>
    </w:p>
    <w:p w:rsidR="00C6593E" w:rsidRDefault="00C6593E">
      <w:r>
        <w:t xml:space="preserve">Кч </w:t>
      </w:r>
      <w:r>
        <w:noBreakHyphen/>
        <w:t xml:space="preserve"> Занятия ; Скорее, 10 или 9, впрочем, если для тебя эти занятия </w:t>
      </w:r>
      <w:r>
        <w:noBreakHyphen/>
        <w:t xml:space="preserve"> обязательное правило, то все верно.</w:t>
      </w:r>
    </w:p>
    <w:p w:rsidR="00C6593E" w:rsidRDefault="00C6593E">
      <w:r>
        <w:t>2 Vigo &amp; merlinm: Спасибо за разъяснения:). Дело, разумеется, не в правилах ПМ, а в том, что при фиксации события "карта такая</w:t>
      </w:r>
      <w:r>
        <w:noBreakHyphen/>
        <w:t>то" очень часто возникает мысль "а может и не такая</w:t>
      </w:r>
      <w:r>
        <w:noBreakHyphen/>
        <w:t>то, а вот этакая". Что, как мне представляется, может сбить какие</w:t>
      </w:r>
      <w:r>
        <w:noBreakHyphen/>
        <w:t xml:space="preserve">то механизмы тоналя, ведь один из ключевых элемент методики ПМ </w:t>
      </w:r>
      <w:r>
        <w:noBreakHyphen/>
        <w:t xml:space="preserve"> фиксация событий.</w:t>
      </w:r>
    </w:p>
    <w:p w:rsidR="00C6593E" w:rsidRDefault="00C6593E">
      <w:r>
        <w:t xml:space="preserve">Ее и надо отрабатывать в первую очередь, а уж во вторую </w:t>
      </w:r>
      <w:r>
        <w:noBreakHyphen/>
        <w:t xml:space="preserve"> сколько каких карт брать и по каким правилам их складывать. Почему я и пытаюсь соорудить более естественную, чем карточная, систему интерпретаций. Но пока что</w:t>
      </w:r>
      <w:r>
        <w:noBreakHyphen/>
        <w:t>то страшное получается :(.</w:t>
      </w:r>
    </w:p>
    <w:p w:rsidR="00C6593E" w:rsidRDefault="00C6593E">
      <w:r>
        <w:t>А карточная система нуждается в "локализации" области применимости каждого номинала и масти. Но это, кажется, нужно делать индивидуально.</w:t>
      </w:r>
    </w:p>
    <w:p w:rsidR="00C6593E" w:rsidRDefault="00C6593E"/>
    <w:p w:rsidR="00C6593E" w:rsidRDefault="00C6593E">
      <w:r>
        <w:t>dreamerant</w:t>
      </w:r>
    </w:p>
    <w:p w:rsidR="00C6593E" w:rsidRDefault="00C6593E">
      <w:r>
        <w:t>Polymorph, Спасипп за внимание.</w:t>
      </w:r>
    </w:p>
    <w:p w:rsidR="00C6593E" w:rsidRDefault="00C6593E">
      <w:r>
        <w:t xml:space="preserve">Для меня это не рутина. Я люблю завтракать или "незавтракать", люблю утренний душ и т.д. Думаю, что как раз это не вопрос. Занятия </w:t>
      </w:r>
      <w:r>
        <w:noBreakHyphen/>
        <w:t xml:space="preserve"> Обязательное Правило, я их очень люблю, но если расслаблюсь и пропущу хоть одно, то пиши пропало. Так что это точно Кч.</w:t>
      </w:r>
    </w:p>
    <w:p w:rsidR="00C6593E" w:rsidRDefault="00C6593E">
      <w:r>
        <w:t>Вопрос в том, верно ли определен конец рабочего дня. Для меня как раз работа является рутиной. в конце работы много денег, административные заморочки, но при этом огромная радость, что я могу наконец заняться более приятной деятельностью. Может это отнести к Кч?</w:t>
      </w:r>
    </w:p>
    <w:p w:rsidR="00C6593E" w:rsidRDefault="00C6593E">
      <w:r>
        <w:t>И еще мне непонятно почему иногда утреннее пробуждение обозначается тузом? Это никак не могу взять в толк. Почему пробуждение относят к силе?</w:t>
      </w:r>
    </w:p>
    <w:p w:rsidR="00C6593E" w:rsidRDefault="00C6593E">
      <w:r>
        <w:t>У тебя лекция</w:t>
      </w:r>
      <w:r>
        <w:noBreakHyphen/>
        <w:t xml:space="preserve"> 7б почему б?</w:t>
      </w:r>
    </w:p>
    <w:p w:rsidR="00C6593E" w:rsidRDefault="00C6593E"/>
    <w:p w:rsidR="00C6593E" w:rsidRDefault="00C6593E">
      <w:r>
        <w:t>Polymorph</w:t>
      </w:r>
    </w:p>
    <w:p w:rsidR="00C6593E" w:rsidRDefault="00C6593E">
      <w:r>
        <w:t xml:space="preserve">dreamerant, лекция 7б </w:t>
      </w:r>
      <w:r>
        <w:noBreakHyphen/>
        <w:t xml:space="preserve"> потому что была интересная и веселая.</w:t>
      </w:r>
    </w:p>
    <w:p w:rsidR="00C6593E" w:rsidRDefault="00C6593E">
      <w:r>
        <w:t>Насчет пробуждения затрудняюсь. Может, имеется в виду сила, сдвигающая ТС из "спящего" положения в "бодрствующее" (бред:)).</w:t>
      </w:r>
    </w:p>
    <w:p w:rsidR="00C6593E" w:rsidRDefault="00C6593E">
      <w:r>
        <w:t>merlinm: "Практически любое событие можно описать любой картой..."</w:t>
      </w:r>
    </w:p>
    <w:p w:rsidR="00C6593E" w:rsidRDefault="00C6593E">
      <w:r>
        <w:t xml:space="preserve">И тут из закоулков подсознания выползает гаденькая мыслишка... И говорит: "Если ты, парень, будешь любое событие описывать любой картой, то не сделает ли реал то же самое? И будет он отыгрывать целевой блок так, как ему захочецца </w:t>
      </w:r>
      <w:r>
        <w:noBreakHyphen/>
        <w:t xml:space="preserve"> интерпретации</w:t>
      </w:r>
      <w:r>
        <w:noBreakHyphen/>
        <w:t>то произвольные. Так нафига тогда огород городить?". Это я к вопросу о том, что конкретизация необходима не только, чтобы самому не путаться, но и чтобы реал не путать(хотя бы в области целевого блока).</w:t>
      </w:r>
    </w:p>
    <w:p w:rsidR="00C6593E" w:rsidRDefault="00C6593E"/>
    <w:p w:rsidR="00C6593E" w:rsidRDefault="00C6593E">
      <w:r>
        <w:t>merlinm</w:t>
      </w:r>
    </w:p>
    <w:p w:rsidR="00C6593E" w:rsidRDefault="00C6593E">
      <w:r>
        <w:t>Polymorph,</w:t>
      </w:r>
    </w:p>
    <w:p w:rsidR="00C6593E" w:rsidRDefault="00C6593E">
      <w:r>
        <w:t xml:space="preserve">dreamerant, лекция 7б </w:t>
      </w:r>
      <w:r>
        <w:noBreakHyphen/>
        <w:t xml:space="preserve"> потому что была интересная и веселая.</w:t>
      </w:r>
    </w:p>
    <w:p w:rsidR="00C6593E" w:rsidRDefault="00C6593E">
      <w:r>
        <w:t>A pri chem tut finansovie dela? Bubni eto babki i vse s nim sviazannoe.</w:t>
      </w:r>
    </w:p>
    <w:p w:rsidR="00C6593E" w:rsidRDefault="00C6593E">
      <w:r>
        <w:t xml:space="preserve">И тут из закоулков подсознания выползает гаденькая мыслишка... И говорит: "Если ты, парень, будешь любое событие описывать любой картой, то не сделает ли реал то же самое? И будет он отыгрывать целевой блок так, как ему захочецца </w:t>
      </w:r>
      <w:r>
        <w:noBreakHyphen/>
        <w:t xml:space="preserve"> интерпретации</w:t>
      </w:r>
      <w:r>
        <w:noBreakHyphen/>
        <w:t>то произвольные. Так нафига тогда огород городить?". Это я к вопросу о том, что конкретизация необходима не только, чтобы самому не путаться, но и чтобы реал не путать(хотя бы в области целевого блока).</w:t>
      </w:r>
    </w:p>
    <w:p w:rsidR="00C6593E" w:rsidRDefault="00C6593E">
      <w:r>
        <w:t>Ti ne doponial:) Da, prakticheskii vozmozno opisat luboe sobitie luboi kartoi, no iaz tam pisal:</w:t>
      </w:r>
    </w:p>
    <w:p w:rsidR="00C6593E" w:rsidRDefault="00C6593E">
      <w:r>
        <w:t xml:space="preserve">V sledstvie praktiki, sam soboi "dagavarivaeshsia" chto i kak budesh oboznachat </w:t>
      </w:r>
      <w:r>
        <w:noBreakHyphen/>
        <w:t xml:space="preserve"> to est voznikaet lichno tvoi programno</w:t>
      </w:r>
      <w:r>
        <w:noBreakHyphen/>
        <w:t>sobitiinii iazik</w:t>
      </w:r>
    </w:p>
    <w:p w:rsidR="00C6593E" w:rsidRDefault="00C6593E">
      <w:r>
        <w:t xml:space="preserve">V etom "lichno tvoiom" iazike uze luboe sobitie luboi kartoi ne opisivaetsia. Naoborot, tam vse ochen konkretno. IMHO </w:t>
      </w:r>
      <w:r>
        <w:noBreakHyphen/>
        <w:t xml:space="preserve"> Imenno dostizeniu etoi konkretiki i sluzit pervoe zadanie...</w:t>
      </w:r>
    </w:p>
    <w:p w:rsidR="00C6593E" w:rsidRDefault="00C6593E">
      <w:r>
        <w:t>Tak chto minimalnaia svoboda realu:)</w:t>
      </w:r>
    </w:p>
    <w:p w:rsidR="00C6593E" w:rsidRDefault="00C6593E"/>
    <w:p w:rsidR="00C6593E" w:rsidRDefault="00C6593E">
      <w:r>
        <w:t>Polymorph</w:t>
      </w:r>
    </w:p>
    <w:p w:rsidR="00C6593E" w:rsidRDefault="00C6593E">
      <w:r>
        <w:t xml:space="preserve">merlinm: Буби </w:t>
      </w:r>
      <w:r>
        <w:noBreakHyphen/>
        <w:t xml:space="preserve"> это интерес в широком смысле.</w:t>
      </w:r>
    </w:p>
    <w:p w:rsidR="00C6593E" w:rsidRDefault="00C6593E">
      <w:r>
        <w:t xml:space="preserve">По поводу остального </w:t>
      </w:r>
      <w:r>
        <w:noBreakHyphen/>
        <w:t xml:space="preserve"> синхронизация понятий успешно завершена :).</w:t>
      </w:r>
    </w:p>
    <w:p w:rsidR="00C6593E" w:rsidRDefault="00C6593E"/>
    <w:p w:rsidR="00C6593E" w:rsidRDefault="00C6593E">
      <w:r>
        <w:t>колобок</w:t>
      </w:r>
    </w:p>
    <w:p w:rsidR="00C6593E" w:rsidRDefault="00C6593E">
      <w:r>
        <w:t>пока есть время,</w:t>
      </w:r>
    </w:p>
    <w:p w:rsidR="00C6593E" w:rsidRDefault="00C6593E">
      <w:r>
        <w:t>вспоминаю вчерашний день:</w:t>
      </w:r>
    </w:p>
    <w:p w:rsidR="00C6593E" w:rsidRDefault="00C6593E">
      <w:r>
        <w:t>Тп</w:t>
      </w:r>
      <w:r>
        <w:noBreakHyphen/>
        <w:t>неожиданное пробуждение</w:t>
      </w:r>
      <w:r>
        <w:noBreakHyphen/>
        <w:t>звонок в дверь</w:t>
      </w:r>
    </w:p>
    <w:p w:rsidR="00C6593E" w:rsidRDefault="00C6593E">
      <w:r>
        <w:t>Дк</w:t>
      </w:r>
      <w:r>
        <w:noBreakHyphen/>
        <w:t>пришел мастер из ЖЭКа чинить плиту</w:t>
      </w:r>
    </w:p>
    <w:p w:rsidR="00C6593E" w:rsidRDefault="00C6593E">
      <w:r>
        <w:t>7б</w:t>
      </w:r>
      <w:r>
        <w:noBreakHyphen/>
        <w:t>плита ОК(ценность все</w:t>
      </w:r>
      <w:r>
        <w:noBreakHyphen/>
        <w:t>таки,денег стоит, потому и Б:</w:t>
      </w:r>
      <w:r>
        <w:noBreakHyphen/>
        <w:t>))</w:t>
      </w:r>
    </w:p>
    <w:p w:rsidR="00C6593E" w:rsidRDefault="00C6593E">
      <w:r>
        <w:t>Вб</w:t>
      </w:r>
      <w:r>
        <w:noBreakHyphen/>
        <w:t>расписываюсь на документе, что все ОК</w:t>
      </w:r>
    </w:p>
    <w:p w:rsidR="00C6593E" w:rsidRDefault="00C6593E">
      <w:r>
        <w:t>9ч</w:t>
      </w:r>
      <w:r>
        <w:noBreakHyphen/>
        <w:t>мыться, бриться</w:t>
      </w:r>
    </w:p>
    <w:p w:rsidR="00C6593E" w:rsidRDefault="00C6593E">
      <w:r>
        <w:t>8к</w:t>
      </w:r>
      <w:r>
        <w:noBreakHyphen/>
        <w:t>созвонились с приятелем</w:t>
      </w:r>
    </w:p>
    <w:p w:rsidR="00C6593E" w:rsidRDefault="00C6593E">
      <w:r>
        <w:t>Дб</w:t>
      </w:r>
      <w:r>
        <w:noBreakHyphen/>
        <w:t>приятель</w:t>
      </w:r>
    </w:p>
    <w:p w:rsidR="00C6593E" w:rsidRDefault="00C6593E">
      <w:r>
        <w:t>Тб</w:t>
      </w:r>
      <w:r>
        <w:noBreakHyphen/>
        <w:t>который слегка попал на бабки</w:t>
      </w:r>
    </w:p>
    <w:p w:rsidR="00C6593E" w:rsidRDefault="00C6593E">
      <w:r>
        <w:t>7ч</w:t>
      </w:r>
      <w:r>
        <w:noBreakHyphen/>
        <w:t>кофе и сигарета</w:t>
      </w:r>
    </w:p>
    <w:p w:rsidR="00C6593E" w:rsidRDefault="00C6593E">
      <w:r>
        <w:t>Тк</w:t>
      </w:r>
      <w:r>
        <w:noBreakHyphen/>
        <w:t>вдруг звонок с работы: приезжай поскорее, совещаться будем</w:t>
      </w:r>
    </w:p>
    <w:p w:rsidR="00C6593E" w:rsidRDefault="00C6593E">
      <w:r>
        <w:t>10б</w:t>
      </w:r>
      <w:r>
        <w:noBreakHyphen/>
        <w:t>постоял в очереди</w:t>
      </w:r>
    </w:p>
    <w:p w:rsidR="00C6593E" w:rsidRDefault="00C6593E">
      <w:r>
        <w:t>8б</w:t>
      </w:r>
      <w:r>
        <w:noBreakHyphen/>
        <w:t>купил сигарет и жвачку</w:t>
      </w:r>
    </w:p>
    <w:p w:rsidR="00C6593E" w:rsidRDefault="00C6593E">
      <w:r>
        <w:t>Кк</w:t>
      </w:r>
      <w:r>
        <w:noBreakHyphen/>
        <w:t>долго ждал маршрутку(ожидание</w:t>
      </w:r>
      <w:r>
        <w:noBreakHyphen/>
        <w:t>это К</w:t>
      </w:r>
      <w:r>
        <w:noBreakHyphen/>
        <w:t>распорядок, расписание, ограничение.Так?)</w:t>
      </w:r>
    </w:p>
    <w:p w:rsidR="00C6593E" w:rsidRDefault="00C6593E">
      <w:r>
        <w:t>6п</w:t>
      </w:r>
      <w:r>
        <w:noBreakHyphen/>
        <w:t>еду, опаздываю</w:t>
      </w:r>
    </w:p>
    <w:p w:rsidR="00C6593E" w:rsidRDefault="00C6593E">
      <w:r>
        <w:t>9п</w:t>
      </w:r>
      <w:r>
        <w:noBreakHyphen/>
        <w:t>"Почему опаздываешь!"</w:t>
      </w:r>
    </w:p>
    <w:p w:rsidR="00C6593E" w:rsidRDefault="00C6593E">
      <w:r>
        <w:t>8ч</w:t>
      </w:r>
      <w:r>
        <w:noBreakHyphen/>
        <w:t>отшучиваюсь, смеемся</w:t>
      </w:r>
    </w:p>
    <w:p w:rsidR="00C6593E" w:rsidRDefault="00C6593E">
      <w:r>
        <w:t>Дп</w:t>
      </w:r>
      <w:r>
        <w:noBreakHyphen/>
        <w:t>на совещании выступает суровый дядька</w:t>
      </w:r>
    </w:p>
    <w:p w:rsidR="00C6593E" w:rsidRDefault="00C6593E">
      <w:r>
        <w:t>Вп</w:t>
      </w:r>
      <w:r>
        <w:noBreakHyphen/>
        <w:t>возражаю</w:t>
      </w:r>
    </w:p>
    <w:p w:rsidR="00C6593E" w:rsidRDefault="00C6593E">
      <w:r>
        <w:t>8п</w:t>
      </w:r>
      <w:r>
        <w:noBreakHyphen/>
        <w:t>спорим</w:t>
      </w:r>
    </w:p>
    <w:p w:rsidR="00C6593E" w:rsidRDefault="00C6593E">
      <w:r>
        <w:t>10к</w:t>
      </w:r>
      <w:r>
        <w:noBreakHyphen/>
        <w:t>более</w:t>
      </w:r>
      <w:r>
        <w:noBreakHyphen/>
        <w:t>менее договорились</w:t>
      </w:r>
    </w:p>
    <w:p w:rsidR="00C6593E" w:rsidRDefault="00C6593E">
      <w:r>
        <w:t>Дч</w:t>
      </w:r>
      <w:r>
        <w:noBreakHyphen/>
        <w:t>пошел к подружке пить кофе</w:t>
      </w:r>
    </w:p>
    <w:p w:rsidR="00C6593E" w:rsidRDefault="00C6593E">
      <w:r>
        <w:t>6к</w:t>
      </w:r>
      <w:r>
        <w:noBreakHyphen/>
        <w:t>пошел гулять</w:t>
      </w:r>
    </w:p>
    <w:p w:rsidR="00C6593E" w:rsidRDefault="00C6593E">
      <w:r>
        <w:t>Кб</w:t>
      </w:r>
      <w:r>
        <w:noBreakHyphen/>
        <w:t>надо денег, а то кончились</w:t>
      </w:r>
    </w:p>
    <w:p w:rsidR="00C6593E" w:rsidRDefault="00C6593E">
      <w:r>
        <w:t>6б</w:t>
      </w:r>
      <w:r>
        <w:noBreakHyphen/>
        <w:t>повернул к банкомату, снял денег</w:t>
      </w:r>
    </w:p>
    <w:p w:rsidR="00C6593E" w:rsidRDefault="00C6593E">
      <w:r>
        <w:t>9б</w:t>
      </w:r>
      <w:r>
        <w:noBreakHyphen/>
        <w:t>обед</w:t>
      </w:r>
    </w:p>
    <w:p w:rsidR="00C6593E" w:rsidRDefault="00C6593E">
      <w:r>
        <w:t>Кп</w:t>
      </w:r>
      <w:r>
        <w:noBreakHyphen/>
        <w:t>пришлось поработать</w:t>
      </w:r>
    </w:p>
    <w:p w:rsidR="00C6593E" w:rsidRDefault="00C6593E">
      <w:r>
        <w:t>10п</w:t>
      </w:r>
      <w:r>
        <w:noBreakHyphen/>
        <w:t>все что надо сделал(10</w:t>
      </w:r>
      <w:r>
        <w:noBreakHyphen/>
        <w:t>результат)</w:t>
      </w:r>
    </w:p>
    <w:p w:rsidR="00C6593E" w:rsidRDefault="00C6593E">
      <w:r>
        <w:t>9к</w:t>
      </w:r>
      <w:r>
        <w:noBreakHyphen/>
        <w:t>что там в Инете?</w:t>
      </w:r>
    </w:p>
    <w:p w:rsidR="00C6593E" w:rsidRDefault="00C6593E">
      <w:r>
        <w:t>7к</w:t>
      </w:r>
      <w:r>
        <w:noBreakHyphen/>
        <w:t>читаю новости</w:t>
      </w:r>
    </w:p>
    <w:p w:rsidR="00C6593E" w:rsidRDefault="00C6593E">
      <w:r>
        <w:t>Тч</w:t>
      </w:r>
      <w:r>
        <w:noBreakHyphen/>
        <w:t>опаньки, совсем новый практикум (Т</w:t>
      </w:r>
      <w:r>
        <w:noBreakHyphen/>
        <w:t>потому что неожиданность, ч</w:t>
      </w:r>
      <w:r>
        <w:noBreakHyphen/>
        <w:t>приятная)</w:t>
      </w:r>
    </w:p>
    <w:p w:rsidR="00C6593E" w:rsidRDefault="00C6593E">
      <w:r>
        <w:t>Вк</w:t>
      </w:r>
      <w:r>
        <w:noBreakHyphen/>
        <w:t>пожелал участвовать</w:t>
      </w:r>
    </w:p>
    <w:p w:rsidR="00C6593E" w:rsidRDefault="00C6593E">
      <w:r>
        <w:t>6ч</w:t>
      </w:r>
      <w:r>
        <w:noBreakHyphen/>
        <w:t>поехал домой</w:t>
      </w:r>
    </w:p>
    <w:p w:rsidR="00C6593E" w:rsidRDefault="00C6593E">
      <w:r>
        <w:t>Вб</w:t>
      </w:r>
      <w:r>
        <w:noBreakHyphen/>
        <w:t>есть хочется</w:t>
      </w:r>
    </w:p>
    <w:p w:rsidR="00C6593E" w:rsidRDefault="00C6593E">
      <w:r>
        <w:t>Кч</w:t>
      </w:r>
      <w:r>
        <w:noBreakHyphen/>
        <w:t>приготовил</w:t>
      </w:r>
    </w:p>
    <w:p w:rsidR="00C6593E" w:rsidRDefault="00C6593E">
      <w:r>
        <w:t>7ч</w:t>
      </w:r>
      <w:r>
        <w:noBreakHyphen/>
        <w:t>поел</w:t>
      </w:r>
    </w:p>
    <w:p w:rsidR="00C6593E" w:rsidRDefault="00C6593E">
      <w:r>
        <w:t>Вч</w:t>
      </w:r>
      <w:r>
        <w:noBreakHyphen/>
        <w:t>а пойду</w:t>
      </w:r>
      <w:r>
        <w:noBreakHyphen/>
        <w:t>ка я спать</w:t>
      </w:r>
    </w:p>
    <w:p w:rsidR="00C6593E" w:rsidRDefault="00C6593E">
      <w:r>
        <w:t>10ч</w:t>
      </w:r>
      <w:r>
        <w:noBreakHyphen/>
        <w:t>заслуженный сон</w:t>
      </w:r>
    </w:p>
    <w:p w:rsidR="00C6593E" w:rsidRDefault="00C6593E">
      <w:r>
        <w:t>такая вот получилась нескладная цепочка :)</w:t>
      </w:r>
    </w:p>
    <w:p w:rsidR="00C6593E" w:rsidRDefault="00C6593E"/>
    <w:p w:rsidR="00C6593E" w:rsidRDefault="00C6593E">
      <w:r>
        <w:t>atten</w:t>
      </w:r>
    </w:p>
    <w:p w:rsidR="00C6593E" w:rsidRDefault="00C6593E">
      <w:r>
        <w:t>merlinm,</w:t>
      </w:r>
    </w:p>
    <w:p w:rsidR="00C6593E" w:rsidRDefault="00C6593E">
      <w:r>
        <w:t xml:space="preserve">34.ТП </w:t>
      </w:r>
      <w:r>
        <w:noBreakHyphen/>
        <w:t xml:space="preserve"> перепросмотр, потому что уж очень сильно меня калбасило.А обычно Кх, с этим согласен.</w:t>
      </w:r>
    </w:p>
    <w:p w:rsidR="00C6593E" w:rsidRDefault="00C6593E"/>
    <w:p w:rsidR="00C6593E" w:rsidRDefault="00C6593E">
      <w:r>
        <w:t>колобок</w:t>
      </w:r>
    </w:p>
    <w:p w:rsidR="00C6593E" w:rsidRDefault="00C6593E">
      <w:r>
        <w:t>Народ, давайте начнем обсуждать, чем будем заниматься.</w:t>
      </w:r>
    </w:p>
    <w:p w:rsidR="00C6593E" w:rsidRDefault="00C6593E">
      <w:r>
        <w:t>Как вариант, предлагаю ПМ</w:t>
      </w:r>
      <w:r>
        <w:noBreakHyphen/>
        <w:t>перепросмотр, то есть находить незакрытые по жизни ЦС и их красиво завершать.</w:t>
      </w:r>
    </w:p>
    <w:p w:rsidR="00C6593E" w:rsidRDefault="00C6593E">
      <w:r>
        <w:t>По этой теме вставляю фрагмент письма СИ в рассылку НьюРисёч:</w:t>
      </w:r>
    </w:p>
    <w:p w:rsidR="00C6593E" w:rsidRDefault="00C6593E">
      <w:r>
        <w:t>Давай теперь по аналогии представим, что мы, проживая жизнь, не всегда завершали цепочки событий: брались за какое</w:t>
      </w:r>
      <w:r>
        <w:noBreakHyphen/>
        <w:t xml:space="preserve">то дело и бросали его; испугавшись, не набили обидчику морду; не помогли другу, когда он об этом просил; запутались между двух девушек </w:t>
      </w:r>
      <w:r>
        <w:noBreakHyphen/>
        <w:t>короче, не построили дом, не посадили дерево, не вырастили сына(или как сказал Фоменко, не построили тещу, не вырастили живот, не посадили печень и почки). Таким образом, где</w:t>
      </w:r>
      <w:r>
        <w:noBreakHyphen/>
        <w:t>то в нашем тонале осталось множество незавершенных дел и комбинаций событий. Мы можем представить эти брошенные и "не переваренные" куски двумя способами:</w:t>
      </w:r>
    </w:p>
    <w:p w:rsidR="00C6593E" w:rsidRDefault="00C6593E">
      <w:r>
        <w:t>1) как непрерывную цепь, созданную из незавершенных компонентов. Эта цепь иногда сокращается. То есть, происходит какое</w:t>
      </w:r>
      <w:r>
        <w:noBreakHyphen/>
        <w:t>то событие, которое запускает систему сложения это цепочки. Бах! Неожиданно нам звонит старый друг, или мы узнаем о какой</w:t>
      </w:r>
      <w:r>
        <w:noBreakHyphen/>
        <w:t>то тайне из прошлого. Короче, что</w:t>
      </w:r>
      <w:r>
        <w:noBreakHyphen/>
        <w:t>то в цепочке незавершенных дел сдвигается, и она немного изменяется. Но, в основном, такая цепь лишь наращивается с годами. А на каждый элемент такой цепи тратится личная сила. Наш "силовой генератор" вынужден питать эту цепь. Чем она длиннее, тем больше ее сопротивление, и тем больше энергии она потребляет (закон Ома). Как  сокращать такую цепь? Можно отщипывать по одному нерешенному событию с конца к началу, т.е. от настоящего момента к прошлому. Типа "завершать свои</w:t>
      </w:r>
    </w:p>
    <w:p w:rsidR="00C6593E" w:rsidRDefault="00C6593E">
      <w:r>
        <w:t>земные дела". Этот процесс очень длительный и мучительный. Можно использовать трикс и представить, что цепь незавершенных событий и дел составлена из</w:t>
      </w:r>
    </w:p>
    <w:p w:rsidR="00C6593E" w:rsidRDefault="00C6593E">
      <w:r>
        <w:t>массивных блоков. Тогда мы можем сокращать эту цепь работой с блоками. Например, вспомни, как ДХ работал у своего тирана и получил пулю. Там был целый блок событий. Позже, бенефактор ДХ велел ему воспроизвести этот блок еще раз. И ДХ снова попал на работу к своему тирану, причем точно воспроизведя прошлый "нерешенный блок событий". Цепочка сдвинулась с тормозов, и этот</w:t>
      </w:r>
    </w:p>
    <w:p w:rsidR="00C6593E" w:rsidRDefault="00C6593E">
      <w:r>
        <w:t xml:space="preserve">фрагмент разрешился. Но мы можем сказать, что человек действует в нескольких сферах жизни. То есть, он формирует несколько ЦС </w:t>
      </w:r>
      <w:r>
        <w:noBreakHyphen/>
      </w:r>
      <w:r>
        <w:noBreakHyphen/>
        <w:t xml:space="preserve"> причем, некоторые из которых совершенно независимы друг от друга. Тогда мы представляем "не переваренные" куски нашей жизни:</w:t>
      </w:r>
    </w:p>
    <w:p w:rsidR="00C6593E" w:rsidRDefault="00C6593E">
      <w:r>
        <w:t>2) как несколько цепочек событий. Как теперь сокращать их? Я предложил сталкерам хакерос небольшую задачу. Допустим, мы с тобой решили поработать над моментами, где сила обстоятельств (Тп) закупорила какие</w:t>
      </w:r>
      <w:r>
        <w:noBreakHyphen/>
        <w:t>то наши начинания. Имея программу, составленную нашей группой программистов, мы можем быстро получить ту или иную матрицу ПМ, которая подогнана под начало 6п+Тп (или 7п+Тп или 8п+Тп или 9п+Тп и т.д.) Наделяем элементы матрицы простенькими значениями. Выполняем эти сформированные цепи за короткий срок (в день по</w:t>
      </w:r>
    </w:p>
    <w:p w:rsidR="00C6593E" w:rsidRDefault="00C6593E">
      <w:r>
        <w:t>две</w:t>
      </w:r>
      <w:r>
        <w:noBreakHyphen/>
        <w:t>три ЦС). Затем принимаемся за серию 6к+Тп, 7к+Тп,8к+Тп и т.д. Затем 6Б+Тп, 7Б+Тп, 8Б+Тп и т.д. Затем6ч+Тп. 7ч+Тп, 8ч+Тп и т.д. Соответственно мы "простукиваем" завал нашей жизни. А после этого кусок за куском разгребем его.</w:t>
      </w:r>
    </w:p>
    <w:p w:rsidR="00C6593E" w:rsidRDefault="00C6593E">
      <w:r>
        <w:t>Что это дает? Во</w:t>
      </w:r>
      <w:r>
        <w:noBreakHyphen/>
        <w:t>первых, цепь нерешенных проблем начинает заметно сокращаться, что приводит к повышению энергетического уровня. Это выражается в подъеме сил,</w:t>
      </w:r>
    </w:p>
    <w:p w:rsidR="00C6593E" w:rsidRDefault="00C6593E">
      <w:r>
        <w:t>удачливости прозрении великих истин. Во</w:t>
      </w:r>
      <w:r>
        <w:noBreakHyphen/>
        <w:t>вторых, начинают исчезать хронические болячки, типа язв, зашлакованности организма и его старения. В</w:t>
      </w:r>
      <w:r>
        <w:noBreakHyphen/>
        <w:t>третьих,ты получаешь неописуемый опыт по взаимодействию с опять же неописуемой субстанцией жизни. В</w:t>
      </w:r>
      <w:r>
        <w:noBreakHyphen/>
        <w:t>четвертых, ты время от времени начинаешь проваливаться в</w:t>
      </w:r>
    </w:p>
    <w:p w:rsidR="00C6593E" w:rsidRDefault="00C6593E">
      <w:r>
        <w:t>"коридоры или тоннели времени". В</w:t>
      </w:r>
      <w:r>
        <w:noBreakHyphen/>
        <w:t>пятых, у тебя появляется чутье на ход прошлых и будущих событий. Ты как бы начинаешь их "видеть". В</w:t>
      </w:r>
      <w:r>
        <w:noBreakHyphen/>
        <w:t>шестых, :в</w:t>
      </w:r>
      <w:r>
        <w:noBreakHyphen/>
        <w:t>седьмых, :</w:t>
      </w:r>
    </w:p>
    <w:p w:rsidR="00C6593E" w:rsidRDefault="00C6593E">
      <w:r>
        <w:t>в сто шестьдесят седьмых:</w:t>
      </w:r>
    </w:p>
    <w:p w:rsidR="00C6593E" w:rsidRDefault="00C6593E">
      <w:r>
        <w:t>Начни, и тебя потащит в нужном направлении.</w:t>
      </w:r>
    </w:p>
    <w:p w:rsidR="00C6593E" w:rsidRDefault="00C6593E"/>
    <w:p w:rsidR="00C6593E" w:rsidRDefault="00C6593E">
      <w:r>
        <w:t>atten</w:t>
      </w:r>
    </w:p>
    <w:p w:rsidR="00C6593E" w:rsidRDefault="00C6593E">
      <w:r>
        <w:t>Отчет по второму заданию:</w:t>
      </w:r>
    </w:p>
    <w:p w:rsidR="00C6593E" w:rsidRDefault="00C6593E">
      <w:r>
        <w:t>6к,Вб,8б,10к,9к,6б,9ч,7ч,</w:t>
      </w:r>
    </w:p>
    <w:p w:rsidR="00C6593E" w:rsidRDefault="00C6593E">
      <w:r>
        <w:t>10п,Кк,Дч,8п,8к,Кп,8ч,6п,</w:t>
      </w:r>
    </w:p>
    <w:p w:rsidR="00C6593E" w:rsidRDefault="00C6593E">
      <w:r>
        <w:t>Тк,10ч,7п,7к,Тп,7б,Тч,6ч,</w:t>
      </w:r>
    </w:p>
    <w:p w:rsidR="00C6593E" w:rsidRDefault="00C6593E">
      <w:r>
        <w:t>10б,Кч,Вч,Кб,Тб,9п,9б,Дк,</w:t>
      </w:r>
    </w:p>
    <w:p w:rsidR="00C6593E" w:rsidRDefault="00C6593E">
      <w:r>
        <w:t>Дп,Вк,Дб,Вп</w:t>
      </w:r>
    </w:p>
    <w:p w:rsidR="00C6593E" w:rsidRDefault="00C6593E"/>
    <w:p w:rsidR="00C6593E" w:rsidRDefault="00C6593E">
      <w:r>
        <w:t>merlinm</w:t>
      </w:r>
    </w:p>
    <w:p w:rsidR="00C6593E" w:rsidRDefault="00C6593E">
      <w:r>
        <w:t>Polymorph,</w:t>
      </w:r>
    </w:p>
    <w:p w:rsidR="00C6593E" w:rsidRDefault="00C6593E">
      <w:r>
        <w:t xml:space="preserve">Буби </w:t>
      </w:r>
      <w:r>
        <w:noBreakHyphen/>
        <w:t xml:space="preserve"> это интерес в широком смысле.</w:t>
      </w:r>
    </w:p>
    <w:p w:rsidR="00C6593E" w:rsidRDefault="00C6593E">
      <w:r>
        <w:t>Po moemu v opisanii Xakeros Bubni eto tolko finansi... Vigo, utochni pozalusta...</w:t>
      </w:r>
    </w:p>
    <w:p w:rsidR="00C6593E" w:rsidRDefault="00C6593E">
      <w:r>
        <w:t>колобок, Spasibo. Pismo deistvitelno ochen interesnoe i chto samoe glavnoe v nem mnogo prakticheskoi, poleznoi infi.</w:t>
      </w:r>
    </w:p>
    <w:p w:rsidR="00C6593E" w:rsidRDefault="00C6593E"/>
    <w:p w:rsidR="00C6593E" w:rsidRDefault="00C6593E">
      <w:r>
        <w:t>No raz nam tak povezlo i ptichka magii, privezla na nash paraktikum takogo opitnogo v PM cheloveka kak Vigo, davaite vsioze rol shturmana ostavim za nim. IMHO, tak budet luchshe... Chto skazite, people?</w:t>
      </w:r>
    </w:p>
    <w:p w:rsidR="00C6593E" w:rsidRDefault="00C6593E"/>
    <w:p w:rsidR="00C6593E" w:rsidRDefault="00C6593E">
      <w:r>
        <w:t>dreamer ant</w:t>
      </w:r>
    </w:p>
    <w:p w:rsidR="00C6593E" w:rsidRDefault="00C6593E">
      <w:r>
        <w:t>Отчетповторомузаданию.</w:t>
      </w:r>
    </w:p>
    <w:p w:rsidR="00C6593E" w:rsidRDefault="00C6593E">
      <w:r>
        <w:t>Дч 10ч 9к 7чДкКч 8п 8бТп 8к 10пКпДп 7кДб 7п 9бВк 9п 6п 10кВпКк 8ч 6бВчТб 7б 10б 6кКб 9чТк 6чВбТч</w:t>
      </w:r>
    </w:p>
    <w:p w:rsidR="00C6593E" w:rsidRDefault="00C6593E"/>
    <w:p w:rsidR="00C6593E" w:rsidRDefault="00C6593E">
      <w:r>
        <w:t>dreamerant</w:t>
      </w:r>
    </w:p>
    <w:p w:rsidR="00C6593E" w:rsidRDefault="00C6593E">
      <w:r>
        <w:t>колобок,</w:t>
      </w:r>
    </w:p>
    <w:p w:rsidR="00C6593E" w:rsidRDefault="00C6593E">
      <w:r>
        <w:t xml:space="preserve">почему у тебя "плита ОК" </w:t>
      </w:r>
      <w:r>
        <w:noBreakHyphen/>
        <w:t xml:space="preserve"> 7б, не 10б, например? Процесс расписывания на документе Вб, а не 9б? постоял в очереди </w:t>
      </w:r>
      <w:r>
        <w:noBreakHyphen/>
        <w:t>10б?...... ой блиииин.... В общем у меня твоя последовательность получилась следующим образом:</w:t>
      </w:r>
    </w:p>
    <w:p w:rsidR="00C6593E" w:rsidRDefault="00C6593E">
      <w:r>
        <w:t>Тп</w:t>
      </w:r>
      <w:r>
        <w:noBreakHyphen/>
        <w:t>неожиданное пробуждение</w:t>
      </w:r>
      <w:r>
        <w:noBreakHyphen/>
        <w:t>звонок в дверь (мне так и не понятно зачем с утра тузы, ну ладно)</w:t>
      </w:r>
    </w:p>
    <w:p w:rsidR="00C6593E" w:rsidRDefault="00C6593E">
      <w:r>
        <w:t>Дк</w:t>
      </w:r>
      <w:r>
        <w:noBreakHyphen/>
        <w:t>пришел мастер из ЖЭКа чинить плиту</w:t>
      </w:r>
    </w:p>
    <w:p w:rsidR="00C6593E" w:rsidRDefault="00C6593E">
      <w:r>
        <w:t>10б</w:t>
      </w:r>
      <w:r>
        <w:noBreakHyphen/>
        <w:t>плита ОК(ценность все</w:t>
      </w:r>
      <w:r>
        <w:noBreakHyphen/>
        <w:t>таки,денег стоит, потому и Б:</w:t>
      </w:r>
      <w:r>
        <w:noBreakHyphen/>
        <w:t>))</w:t>
      </w:r>
    </w:p>
    <w:p w:rsidR="00C6593E" w:rsidRDefault="00C6593E">
      <w:r>
        <w:t>9б</w:t>
      </w:r>
      <w:r>
        <w:noBreakHyphen/>
        <w:t>расписываюсь на документе, что все ОК</w:t>
      </w:r>
    </w:p>
    <w:p w:rsidR="00C6593E" w:rsidRDefault="00C6593E">
      <w:r>
        <w:t>9ч</w:t>
      </w:r>
      <w:r>
        <w:noBreakHyphen/>
        <w:t>мыться, бриться</w:t>
      </w:r>
    </w:p>
    <w:p w:rsidR="00C6593E" w:rsidRDefault="00C6593E">
      <w:r>
        <w:t>8к</w:t>
      </w:r>
      <w:r>
        <w:noBreakHyphen/>
        <w:t>созвонились с приятелем</w:t>
      </w:r>
    </w:p>
    <w:p w:rsidR="00C6593E" w:rsidRDefault="00C6593E">
      <w:r>
        <w:t>Дб</w:t>
      </w:r>
      <w:r>
        <w:noBreakHyphen/>
        <w:t>приятель</w:t>
      </w:r>
    </w:p>
    <w:p w:rsidR="00C6593E" w:rsidRDefault="00C6593E">
      <w:r>
        <w:t>Тб</w:t>
      </w:r>
      <w:r>
        <w:noBreakHyphen/>
        <w:t>который слегка попал на бабки</w:t>
      </w:r>
    </w:p>
    <w:p w:rsidR="00C6593E" w:rsidRDefault="00C6593E">
      <w:r>
        <w:t>7ч</w:t>
      </w:r>
      <w:r>
        <w:noBreakHyphen/>
        <w:t>кофе и сигарета</w:t>
      </w:r>
    </w:p>
    <w:p w:rsidR="00C6593E" w:rsidRDefault="00C6593E">
      <w:r>
        <w:t>Тк</w:t>
      </w:r>
      <w:r>
        <w:noBreakHyphen/>
        <w:t>вдруг звонок с работы: приезжай поскорее, совещаться будем</w:t>
      </w:r>
    </w:p>
    <w:p w:rsidR="00C6593E" w:rsidRDefault="00C6593E">
      <w:r>
        <w:t>10б</w:t>
      </w:r>
      <w:r>
        <w:noBreakHyphen/>
        <w:t xml:space="preserve">постоял в очередипредполагаю, что ранее был Вч или Вк </w:t>
      </w:r>
      <w:r>
        <w:noBreakHyphen/>
        <w:t xml:space="preserve"> желание сигарет жвачки</w:t>
      </w:r>
    </w:p>
    <w:p w:rsidR="00C6593E" w:rsidRDefault="00C6593E">
      <w:r>
        <w:t>7б</w:t>
      </w:r>
      <w:r>
        <w:noBreakHyphen/>
        <w:t>купил сигарет и жвачку</w:t>
      </w:r>
    </w:p>
    <w:p w:rsidR="00C6593E" w:rsidRDefault="00C6593E">
      <w:r>
        <w:t>Кк</w:t>
      </w:r>
      <w:r>
        <w:noBreakHyphen/>
        <w:t>долго ждал маршрутку(ожидание</w:t>
      </w:r>
      <w:r>
        <w:noBreakHyphen/>
        <w:t>это К</w:t>
      </w:r>
      <w:r>
        <w:noBreakHyphen/>
        <w:t>распорядок, расписание, ограничение.Так?)</w:t>
      </w:r>
    </w:p>
    <w:p w:rsidR="00C6593E" w:rsidRDefault="00C6593E">
      <w:r>
        <w:t>вот это не знаю, у меня тоже такие вопросы</w:t>
      </w:r>
    </w:p>
    <w:p w:rsidR="00C6593E" w:rsidRDefault="00C6593E">
      <w:r>
        <w:t>6п</w:t>
      </w:r>
      <w:r>
        <w:noBreakHyphen/>
        <w:t>еду, опаздываю</w:t>
      </w:r>
    </w:p>
    <w:p w:rsidR="00C6593E" w:rsidRDefault="00C6593E">
      <w:r>
        <w:t>10п</w:t>
      </w:r>
      <w:r>
        <w:noBreakHyphen/>
        <w:t>"Почему опаздываешь!" нет уверенности, что правильно, но я это воспринимаю как "наезд" вследствии стояния в очереди:)</w:t>
      </w:r>
    </w:p>
    <w:p w:rsidR="00C6593E" w:rsidRDefault="00C6593E">
      <w:r>
        <w:t>8ч</w:t>
      </w:r>
      <w:r>
        <w:noBreakHyphen/>
        <w:t>отшучиваюсь, смеемся</w:t>
      </w:r>
    </w:p>
    <w:p w:rsidR="00C6593E" w:rsidRDefault="00C6593E">
      <w:r>
        <w:t>Дп</w:t>
      </w:r>
      <w:r>
        <w:noBreakHyphen/>
        <w:t>на совещании выступает суровый дядька</w:t>
      </w:r>
    </w:p>
    <w:p w:rsidR="00C6593E" w:rsidRDefault="00C6593E">
      <w:r>
        <w:t>Вп</w:t>
      </w:r>
      <w:r>
        <w:noBreakHyphen/>
        <w:t>возражаю</w:t>
      </w:r>
    </w:p>
    <w:p w:rsidR="00C6593E" w:rsidRDefault="00C6593E">
      <w:r>
        <w:t>8п</w:t>
      </w:r>
      <w:r>
        <w:noBreakHyphen/>
        <w:t>спорим</w:t>
      </w:r>
    </w:p>
    <w:p w:rsidR="00C6593E" w:rsidRDefault="00C6593E">
      <w:r>
        <w:t>10к</w:t>
      </w:r>
      <w:r>
        <w:noBreakHyphen/>
        <w:t>более</w:t>
      </w:r>
      <w:r>
        <w:noBreakHyphen/>
        <w:t>менее договорились</w:t>
      </w:r>
    </w:p>
    <w:p w:rsidR="00C6593E" w:rsidRDefault="00C6593E">
      <w:r>
        <w:t>Дч</w:t>
      </w:r>
      <w:r>
        <w:noBreakHyphen/>
        <w:t>пошел к подружке пить кофе</w:t>
      </w:r>
    </w:p>
    <w:p w:rsidR="00C6593E" w:rsidRDefault="00C6593E">
      <w:r>
        <w:t>6к</w:t>
      </w:r>
      <w:r>
        <w:noBreakHyphen/>
        <w:t>пошел гулять</w:t>
      </w:r>
    </w:p>
    <w:p w:rsidR="00C6593E" w:rsidRDefault="00C6593E">
      <w:r>
        <w:t>Вб</w:t>
      </w:r>
      <w:r>
        <w:noBreakHyphen/>
        <w:t>надо денег, а то кончились</w:t>
      </w:r>
    </w:p>
    <w:p w:rsidR="00C6593E" w:rsidRDefault="00C6593E">
      <w:r>
        <w:t>6б</w:t>
      </w:r>
      <w:r>
        <w:noBreakHyphen/>
        <w:t>повернул к банкомату, снял денег</w:t>
      </w:r>
      <w:r>
        <w:noBreakHyphen/>
        <w:t>10б,</w:t>
      </w:r>
    </w:p>
    <w:p w:rsidR="00C6593E" w:rsidRDefault="00C6593E">
      <w:r>
        <w:t>7б</w:t>
      </w:r>
      <w:r>
        <w:noBreakHyphen/>
        <w:t>обед</w:t>
      </w:r>
    </w:p>
    <w:p w:rsidR="00C6593E" w:rsidRDefault="00C6593E">
      <w:r>
        <w:t>Кп</w:t>
      </w:r>
      <w:r>
        <w:noBreakHyphen/>
        <w:t>пришлось поработать</w:t>
      </w:r>
    </w:p>
    <w:p w:rsidR="00C6593E" w:rsidRDefault="00C6593E">
      <w:r>
        <w:t>10п</w:t>
      </w:r>
      <w:r>
        <w:noBreakHyphen/>
        <w:t>все что надо сделал(10</w:t>
      </w:r>
      <w:r>
        <w:noBreakHyphen/>
        <w:t>результат)</w:t>
      </w:r>
    </w:p>
    <w:p w:rsidR="00C6593E" w:rsidRDefault="00C6593E">
      <w:r>
        <w:t>9к</w:t>
      </w:r>
      <w:r>
        <w:noBreakHyphen/>
        <w:t>что там в Инете? хм... может быть. У меня инет сначала 7, а потом уж 9</w:t>
      </w:r>
    </w:p>
    <w:p w:rsidR="00C6593E" w:rsidRDefault="00C6593E">
      <w:r>
        <w:t>7к</w:t>
      </w:r>
      <w:r>
        <w:noBreakHyphen/>
        <w:t>читаю новости</w:t>
      </w:r>
    </w:p>
    <w:p w:rsidR="00C6593E" w:rsidRDefault="00C6593E">
      <w:r>
        <w:t>Тч</w:t>
      </w:r>
      <w:r>
        <w:noBreakHyphen/>
        <w:t>опаньки, совсем новый практикум (Т</w:t>
      </w:r>
      <w:r>
        <w:noBreakHyphen/>
        <w:t>потому что неожиданность, ч</w:t>
      </w:r>
      <w:r>
        <w:noBreakHyphen/>
        <w:t>приятная)</w:t>
      </w:r>
    </w:p>
    <w:p w:rsidR="00C6593E" w:rsidRDefault="00C6593E">
      <w:r>
        <w:t>Вк</w:t>
      </w:r>
      <w:r>
        <w:noBreakHyphen/>
        <w:t>пожелал участвовать</w:t>
      </w:r>
    </w:p>
    <w:p w:rsidR="00C6593E" w:rsidRDefault="00C6593E">
      <w:r>
        <w:t>6ч</w:t>
      </w:r>
      <w:r>
        <w:noBreakHyphen/>
        <w:t>поехал домой</w:t>
      </w:r>
    </w:p>
    <w:p w:rsidR="00C6593E" w:rsidRDefault="00C6593E">
      <w:r>
        <w:t>Вч</w:t>
      </w:r>
      <w:r>
        <w:noBreakHyphen/>
        <w:t>есть хочется</w:t>
      </w:r>
    </w:p>
    <w:p w:rsidR="00C6593E" w:rsidRDefault="00C6593E">
      <w:r>
        <w:t>Кч</w:t>
      </w:r>
      <w:r>
        <w:noBreakHyphen/>
        <w:t>приготовил</w:t>
      </w:r>
    </w:p>
    <w:p w:rsidR="00C6593E" w:rsidRDefault="00C6593E">
      <w:r>
        <w:t>7ч</w:t>
      </w:r>
      <w:r>
        <w:noBreakHyphen/>
        <w:t>поел</w:t>
      </w:r>
    </w:p>
    <w:p w:rsidR="00C6593E" w:rsidRDefault="00C6593E">
      <w:r>
        <w:t>Вч</w:t>
      </w:r>
      <w:r>
        <w:noBreakHyphen/>
        <w:t>а пойду</w:t>
      </w:r>
      <w:r>
        <w:noBreakHyphen/>
        <w:t>ка я спать</w:t>
      </w:r>
    </w:p>
    <w:p w:rsidR="00C6593E" w:rsidRDefault="00C6593E">
      <w:r>
        <w:t>10ч</w:t>
      </w:r>
      <w:r>
        <w:noBreakHyphen/>
        <w:t>заслуженный сон</w:t>
      </w:r>
    </w:p>
    <w:p w:rsidR="00C6593E" w:rsidRDefault="00C6593E">
      <w:r>
        <w:t>Это мое ИМХО.</w:t>
      </w:r>
    </w:p>
    <w:p w:rsidR="00C6593E" w:rsidRDefault="00C6593E">
      <w:r>
        <w:t>Поправь меня, где мои ошибки? или я чего</w:t>
      </w:r>
      <w:r>
        <w:noBreakHyphen/>
        <w:t>то не догоняю:(</w:t>
      </w:r>
    </w:p>
    <w:p w:rsidR="00C6593E" w:rsidRDefault="00C6593E"/>
    <w:p w:rsidR="00C6593E" w:rsidRDefault="00C6593E">
      <w:r>
        <w:t>dreamerant</w:t>
      </w:r>
    </w:p>
    <w:p w:rsidR="00C6593E" w:rsidRDefault="00C6593E">
      <w:r>
        <w:t>merlinm, у меня инфа, что бубны действительно иногда связывают с весельем. Так что это кто как обозначит.</w:t>
      </w:r>
    </w:p>
    <w:p w:rsidR="00C6593E" w:rsidRDefault="00C6593E"/>
    <w:p w:rsidR="00C6593E" w:rsidRDefault="00C6593E">
      <w:r>
        <w:t>Vigo</w:t>
      </w:r>
    </w:p>
    <w:p w:rsidR="00C6593E" w:rsidRDefault="00C6593E">
      <w:r>
        <w:t>Насчет бубен: лучше расширить их толкование и воспринимать именно как интерес в широком смысле. Это намного облегчает выполнение цепочек. Опять же, нет смысла спорить о том, как кто</w:t>
      </w:r>
      <w:r>
        <w:noBreakHyphen/>
        <w:t>то обозначил какое</w:t>
      </w:r>
      <w:r>
        <w:noBreakHyphen/>
        <w:t xml:space="preserve">то конкретное действие </w:t>
      </w:r>
      <w:r>
        <w:noBreakHyphen/>
        <w:t xml:space="preserve"> тузом или королем, пикушкой или червушкой. Каждый подгоняет событийный язык под себя </w:t>
      </w:r>
      <w:r>
        <w:noBreakHyphen/>
        <w:t xml:space="preserve"> так, чтобы он был удобен именно ему. И если сон человек воспринимает как Тп, то это нормально. Если сон Тк или Тч, то почему бы и нет? Можно обозначить сон королем </w:t>
      </w:r>
      <w:r>
        <w:noBreakHyphen/>
        <w:t xml:space="preserve"> ведь мы ложимся спать каждую ночь, это закон. Наконец, сон можно обозначить как 6ч </w:t>
      </w:r>
      <w:r>
        <w:noBreakHyphen/>
        <w:t xml:space="preserve"> перемещение в страну снов. Или 7ч </w:t>
      </w:r>
      <w:r>
        <w:noBreakHyphen/>
        <w:t xml:space="preserve"> получение сновиденной информации, поглощение снов. И так далее.</w:t>
      </w:r>
    </w:p>
    <w:p w:rsidR="00C6593E" w:rsidRDefault="00C6593E"/>
    <w:p w:rsidR="00C6593E" w:rsidRDefault="00C6593E">
      <w:r>
        <w:t>О моем участии в этом практикуме. Я не являюсь его ведущим, поэтому вам самим решать, как ему идти. К тому же практикум уже вошел в рабочее русло, подобралась неплохая компания. Так что я могу лишь что</w:t>
      </w:r>
      <w:r>
        <w:noBreakHyphen/>
        <w:t xml:space="preserve">то советовать или отвечать на вопросы </w:t>
      </w:r>
      <w:r>
        <w:noBreakHyphen/>
        <w:t xml:space="preserve"> если знаю ответ.</w:t>
      </w:r>
    </w:p>
    <w:p w:rsidR="00C6593E" w:rsidRDefault="00C6593E"/>
    <w:p w:rsidR="00C6593E" w:rsidRDefault="00C6593E">
      <w:r>
        <w:t>atten</w:t>
      </w:r>
    </w:p>
    <w:p w:rsidR="00C6593E" w:rsidRDefault="00C6593E">
      <w:r>
        <w:t>По поводу направлния исследований.</w:t>
      </w:r>
    </w:p>
    <w:p w:rsidR="00C6593E" w:rsidRDefault="00C6593E">
      <w:r>
        <w:t>Мне интересно позакрывать старые несложившиеся цепочки.Техника очень полезная.Но для начала на мой взгляд нужно потренироватся в прохождении ЦС.Поработать сначала с фортуной, а потом с силой(тузами).</w:t>
      </w:r>
    </w:p>
    <w:p w:rsidR="00C6593E" w:rsidRDefault="00C6593E">
      <w:r>
        <w:t>Еще интересно поработать с необычними ЦС.Например с цепочками которые складываются в обе стороны.Я еще не знаю есть ли такие, но поискать стоит.</w:t>
      </w:r>
    </w:p>
    <w:p w:rsidR="00C6593E" w:rsidRDefault="00C6593E">
      <w:r>
        <w:t>Vigo, не сталкивался ли ты с такими ЦС, и вообще стоит ли на твой взгляд уделять этому внимание?</w:t>
      </w:r>
    </w:p>
    <w:p w:rsidR="00C6593E" w:rsidRDefault="00C6593E"/>
    <w:p w:rsidR="00C6593E" w:rsidRDefault="00C6593E">
      <w:r>
        <w:t>колобок</w:t>
      </w:r>
    </w:p>
    <w:p w:rsidR="00C6593E" w:rsidRDefault="00C6593E">
      <w:r>
        <w:t>dreamerant,</w:t>
      </w:r>
    </w:p>
    <w:p w:rsidR="00C6593E" w:rsidRDefault="00C6593E">
      <w:r>
        <w:t xml:space="preserve">почему у тебя "плита ОК" </w:t>
      </w:r>
      <w:r>
        <w:noBreakHyphen/>
        <w:t xml:space="preserve"> 7б, не 10б, например?</w:t>
      </w:r>
    </w:p>
    <w:p w:rsidR="00C6593E" w:rsidRDefault="00C6593E">
      <w:r>
        <w:t xml:space="preserve">починка плиты </w:t>
      </w:r>
      <w:r>
        <w:noBreakHyphen/>
        <w:t xml:space="preserve"> у меня прибавилось материальных ценностей </w:t>
      </w:r>
      <w:r>
        <w:noBreakHyphen/>
        <w:t xml:space="preserve"> поэтому 7(получение)</w:t>
      </w:r>
    </w:p>
    <w:p w:rsidR="00C6593E" w:rsidRDefault="00C6593E">
      <w:r>
        <w:t>9к</w:t>
      </w:r>
      <w:r>
        <w:noBreakHyphen/>
        <w:t>что там в Инете? хм... может быть. У меня инет сначала 7, а потом уж 9</w:t>
      </w:r>
    </w:p>
    <w:p w:rsidR="00C6593E" w:rsidRDefault="00C6593E">
      <w:r>
        <w:t>согласен. 7 и 9 перепутал :)</w:t>
      </w:r>
    </w:p>
    <w:p w:rsidR="00C6593E" w:rsidRDefault="00C6593E">
      <w:r>
        <w:t>6б</w:t>
      </w:r>
      <w:r>
        <w:noBreakHyphen/>
        <w:t>повернул к банкомату, снял денег</w:t>
      </w:r>
      <w:r>
        <w:noBreakHyphen/>
        <w:t>10б</w:t>
      </w:r>
    </w:p>
    <w:p w:rsidR="00C6593E" w:rsidRDefault="00C6593E">
      <w:r>
        <w:t xml:space="preserve">Угу. Если вдаваться в детали, то снятие денег с банкомата можно вообще описать полной колодой (разговоры, общение вокруг </w:t>
      </w:r>
      <w:r>
        <w:noBreakHyphen/>
        <w:t xml:space="preserve"> трефы, прошла красивая девушка</w:t>
      </w:r>
      <w:r>
        <w:noBreakHyphen/>
        <w:t>черви, конфликт в очереди</w:t>
      </w:r>
      <w:r>
        <w:noBreakHyphen/>
        <w:t xml:space="preserve">пики, споткнулся </w:t>
      </w:r>
      <w:r>
        <w:noBreakHyphen/>
        <w:t xml:space="preserve"> вот тебе и туз и т.д.) Всё это множество микро</w:t>
      </w:r>
      <w:r>
        <w:noBreakHyphen/>
        <w:t>событий я обобщил в одно мидл</w:t>
      </w:r>
      <w:r>
        <w:noBreakHyphen/>
        <w:t xml:space="preserve">событие </w:t>
      </w:r>
      <w:r>
        <w:noBreakHyphen/>
        <w:t xml:space="preserve"> поход (6) за деньгами (Б).</w:t>
      </w:r>
    </w:p>
    <w:p w:rsidR="00C6593E" w:rsidRDefault="00C6593E">
      <w:r>
        <w:t>По направлению исследований: можно поэкспериментировать с неполными ЦС, в которых меньше 36 карт. Кто</w:t>
      </w:r>
      <w:r>
        <w:noBreakHyphen/>
        <w:t>то упоминал, что это работает. Если найду инфу, сразу выложу.</w:t>
      </w:r>
    </w:p>
    <w:p w:rsidR="00C6593E" w:rsidRDefault="00C6593E"/>
    <w:p w:rsidR="00C6593E" w:rsidRDefault="00C6593E">
      <w:r>
        <w:t>dreamerant</w:t>
      </w:r>
    </w:p>
    <w:p w:rsidR="00C6593E" w:rsidRDefault="00C6593E">
      <w:r>
        <w:t>колобок, хотя инет можно описать сначала и 9</w:t>
      </w:r>
      <w:r>
        <w:noBreakHyphen/>
        <w:t>кой :)) если рассматривать его как коннект.:))</w:t>
      </w:r>
    </w:p>
    <w:p w:rsidR="00C6593E" w:rsidRDefault="00C6593E">
      <w:r>
        <w:t xml:space="preserve">Спасипп за ответ. Вследствии вышесказанного Vigo , моя костность мышления кажись начинает потихоньку рассасываться. Главное, как я понимаю, выработать свой язык. А уж чем обозначаешь неважно. Правильно/неправилно </w:t>
      </w:r>
      <w:r>
        <w:noBreakHyphen/>
        <w:t xml:space="preserve"> это уже разборки с самим собой.</w:t>
      </w:r>
    </w:p>
    <w:p w:rsidR="00C6593E" w:rsidRDefault="00C6593E"/>
    <w:p w:rsidR="00C6593E" w:rsidRDefault="00C6593E">
      <w:r>
        <w:t>Vigo</w:t>
      </w:r>
    </w:p>
    <w:p w:rsidR="00C6593E" w:rsidRDefault="00C6593E">
      <w:r>
        <w:t>atten, с цепочками, идущими в обе стороны, я не сталкивался. Можно ли заниматься этим? Сначала желательно понять, что это может дать, каков смысл всего этого действа. Если что</w:t>
      </w:r>
      <w:r>
        <w:noBreakHyphen/>
        <w:t>то вырисовывается, то можешь попробовать, все в тових руках.</w:t>
      </w:r>
    </w:p>
    <w:p w:rsidR="00C6593E" w:rsidRDefault="00C6593E">
      <w:r>
        <w:t xml:space="preserve">По поводу сложения цепочек прошлого или работы с усеченным ПМ </w:t>
      </w:r>
      <w:r>
        <w:noBreakHyphen/>
        <w:t xml:space="preserve"> конечно, всем этим тоже можно заниматься. Но до того, как сделать какой</w:t>
      </w:r>
      <w:r>
        <w:noBreakHyphen/>
        <w:t xml:space="preserve">то новый шаг, желательно сначала разобраться в уже имеющемся материале. То есть понять его, опробовать, оценить достоинства и недостатки. И только потом уже изменять исходную схему </w:t>
      </w:r>
      <w:r>
        <w:noBreakHyphen/>
        <w:t xml:space="preserve"> когда в рамках старой тебе становится тесно.</w:t>
      </w:r>
    </w:p>
    <w:p w:rsidR="00C6593E" w:rsidRDefault="00C6593E"/>
    <w:p w:rsidR="00C6593E" w:rsidRDefault="00C6593E">
      <w:r>
        <w:t>merlinm</w:t>
      </w:r>
    </w:p>
    <w:p w:rsidR="00C6593E" w:rsidRDefault="00C6593E">
      <w:r>
        <w:t>People, davaite sdelaem vsio, kak i planirovali, to bish snachala popraktikuemsia v tex veshax, kotorie daval Said na predidushem praktikume.</w:t>
      </w:r>
    </w:p>
    <w:p w:rsidR="00C6593E" w:rsidRDefault="00C6593E">
      <w:r>
        <w:t>Vigo, tebia ochen poproshu pomoch s rasporiadkom, to est skazat kogda chto sdelat. Mozno kanechno opiratsia na dati soobshenii v arxive, no...</w:t>
      </w:r>
    </w:p>
    <w:p w:rsidR="00C6593E" w:rsidRDefault="00C6593E"/>
    <w:p w:rsidR="00C6593E" w:rsidRDefault="00C6593E">
      <w:r>
        <w:t>колобок</w:t>
      </w:r>
    </w:p>
    <w:p w:rsidR="00C6593E" w:rsidRDefault="00C6593E">
      <w:r>
        <w:t>Vigo, merlinm,</w:t>
      </w:r>
    </w:p>
    <w:p w:rsidR="00C6593E" w:rsidRDefault="00C6593E">
      <w:r>
        <w:t>так и сделаем. Для начала повторим</w:t>
      </w:r>
      <w:r>
        <w:noBreakHyphen/>
        <w:t>вспомним предыдущий практикум.</w:t>
      </w:r>
    </w:p>
    <w:p w:rsidR="00C6593E" w:rsidRDefault="00C6593E">
      <w:r>
        <w:t>Тем более что охота за силами на мой взгляд</w:t>
      </w:r>
      <w:r>
        <w:noBreakHyphen/>
        <w:t xml:space="preserve"> весьма достойное занятие.</w:t>
      </w:r>
    </w:p>
    <w:p w:rsidR="00C6593E" w:rsidRDefault="00C6593E"/>
    <w:p w:rsidR="00C6593E" w:rsidRDefault="00C6593E">
      <w:r>
        <w:t>Vigo</w:t>
      </w:r>
    </w:p>
    <w:p w:rsidR="00C6593E" w:rsidRDefault="00C6593E">
      <w:r>
        <w:t xml:space="preserve">колобок, искать силы действительно интересно. Выполняя это упражнение, можно столкнуться с поистине мистическими моментами. И самое главное, что всё происходит здесь и сейчас, с тобой </w:t>
      </w:r>
      <w:r>
        <w:noBreakHyphen/>
        <w:t xml:space="preserve"> а не где</w:t>
      </w:r>
      <w:r>
        <w:noBreakHyphen/>
        <w:t>то и с кем</w:t>
      </w:r>
      <w:r>
        <w:noBreakHyphen/>
        <w:t>то. Это уже не сказки о силе, а реальный магический опыт.</w:t>
      </w:r>
    </w:p>
    <w:p w:rsidR="00C6593E" w:rsidRDefault="00C6593E">
      <w:r>
        <w:t xml:space="preserve">Поиск сил можно практиковать в нескольких вариантах. Я пробовал два: с тузами и с дамами. Если работать с тузами, то четыре туза ставятся подряд примерно за треть до конца цепочки. Выполнять такую цепочку лучше на природе </w:t>
      </w:r>
      <w:r>
        <w:noBreakHyphen/>
        <w:t xml:space="preserve"> там нет городской суеты, поэтому проявления тузов выглядят более ярко и очевидно. Но можно и в городе, при этом желательно выбирать не слишком оживленные места. При выполнении ЦС на природе тузы проявляют себя обычно какими</w:t>
      </w:r>
      <w:r>
        <w:noBreakHyphen/>
        <w:t xml:space="preserve">то естественными явлениями </w:t>
      </w:r>
      <w:r>
        <w:noBreakHyphen/>
        <w:t xml:space="preserve"> скажем, стаей птиц или косяком рыб, каким</w:t>
      </w:r>
      <w:r>
        <w:noBreakHyphen/>
        <w:t>то животным и т.п. Сами по себе стая птиц или перебежавший тропинку заяц не являются чем</w:t>
      </w:r>
      <w:r>
        <w:noBreakHyphen/>
        <w:t>то необычным, но концентрация подобных явлений на небольшой площади и в течение небольшого промежутка времени впечатляют. При работе с дамами их тоже можно ставить подряд либо равномерно распределить по цепочке. Если выполняешь такую ЦС в лесу, то можешь встретить каких</w:t>
      </w:r>
      <w:r>
        <w:noBreakHyphen/>
        <w:t xml:space="preserve">нибудь редких зверей. А если понравишься силам, то и зверей, которые в вашей местности не водятся. По сути, это та же охота </w:t>
      </w:r>
      <w:r>
        <w:noBreakHyphen/>
        <w:t xml:space="preserve"> но если охотник просто охотится на зверей, то мы охотимся на силы. Охотник убивает свою добычу </w:t>
      </w:r>
      <w:r>
        <w:noBreakHyphen/>
        <w:t xml:space="preserve"> мы, напротив, знакомимся с силами. Предпоследней картой в цепочке можно поставить карту благодарности </w:t>
      </w:r>
      <w:r>
        <w:noBreakHyphen/>
        <w:t xml:space="preserve"> скажем, Вч. Дойдя до нее, ты выражаешь силам благодарность за общение с тобой. Последняя карта в этом случае </w:t>
      </w:r>
      <w:r>
        <w:noBreakHyphen/>
        <w:t xml:space="preserve"> отклик сил. Например, 8п (или другая карта на ваш выбор). И порой этот отклик бывает мистичнее всей цепочки...</w:t>
      </w:r>
    </w:p>
    <w:p w:rsidR="00C6593E" w:rsidRDefault="00C6593E"/>
    <w:p w:rsidR="00C6593E" w:rsidRDefault="00C6593E">
      <w:r>
        <w:t>merlinm</w:t>
      </w:r>
    </w:p>
    <w:p w:rsidR="00C6593E" w:rsidRDefault="00C6593E">
      <w:r>
        <w:t>People, kogdabudempristupatkpervomusaid</w:t>
      </w:r>
      <w:r>
        <w:noBreakHyphen/>
        <w:t>ovskomuzadaniu?</w:t>
      </w:r>
    </w:p>
    <w:p w:rsidR="00C6593E" w:rsidRDefault="00C6593E"/>
    <w:p w:rsidR="00C6593E" w:rsidRDefault="00C6593E">
      <w:r>
        <w:t>Хоронзон</w:t>
      </w:r>
    </w:p>
    <w:p w:rsidR="00C6593E" w:rsidRDefault="00C6593E">
      <w:r>
        <w:t>я с вами</w:t>
      </w:r>
    </w:p>
    <w:p w:rsidR="00C6593E" w:rsidRDefault="00C6593E"/>
    <w:p w:rsidR="00C6593E" w:rsidRDefault="00C6593E">
      <w:r>
        <w:t>Дан</w:t>
      </w:r>
    </w:p>
    <w:p w:rsidR="00C6593E" w:rsidRDefault="00C6593E">
      <w:r>
        <w:t>Здравствуйте.</w:t>
      </w:r>
    </w:p>
    <w:p w:rsidR="00C6593E" w:rsidRDefault="00C6593E">
      <w:r>
        <w:t>Не против если я с вами?</w:t>
      </w:r>
    </w:p>
    <w:p w:rsidR="00C6593E" w:rsidRDefault="00C6593E"/>
    <w:p w:rsidR="00C6593E" w:rsidRDefault="00C6593E">
      <w:r>
        <w:t>Дан</w:t>
      </w:r>
    </w:p>
    <w:p w:rsidR="00C6593E" w:rsidRDefault="00C6593E">
      <w:r>
        <w:t>И первый вопрос: что за закон "подобное притягивает подобное" как принцип сингулярности? И про сингулярность вообще?</w:t>
      </w:r>
    </w:p>
    <w:p w:rsidR="00C6593E" w:rsidRDefault="00C6593E"/>
    <w:p w:rsidR="00C6593E" w:rsidRDefault="00C6593E">
      <w:r>
        <w:t>Polymorph</w:t>
      </w:r>
    </w:p>
    <w:p w:rsidR="00C6593E" w:rsidRDefault="00C6593E">
      <w:r>
        <w:t xml:space="preserve">merlinm, Если не особо торопимся </w:t>
      </w:r>
      <w:r>
        <w:noBreakHyphen/>
        <w:t xml:space="preserve"> можно через пару дней. Я для себя еще не со всеми заморочками разобрался. Выяснил, в частности, что сознание мое фиксирует события либо как "протяженные"(напр. "лекция"), либо как "моментальные"(увидел, подумал, начал/закончил). Сейчас "закрепляю" правила для накладывающихся событий.</w:t>
      </w:r>
    </w:p>
    <w:p w:rsidR="00C6593E" w:rsidRDefault="00C6593E">
      <w:r>
        <w:t xml:space="preserve">Охота за силами </w:t>
      </w:r>
      <w:r>
        <w:noBreakHyphen/>
        <w:t xml:space="preserve"> я всеми конечностями за. Хочу на эти "тузы" поглядеть "вживую". А то они у меня как</w:t>
      </w:r>
      <w:r>
        <w:noBreakHyphen/>
        <w:t>то натянуто пока проявляются(если вообще проявляются).</w:t>
      </w:r>
    </w:p>
    <w:p w:rsidR="00C6593E" w:rsidRDefault="00C6593E"/>
    <w:p w:rsidR="00C6593E" w:rsidRDefault="00C6593E">
      <w:r>
        <w:t>merlinm</w:t>
      </w:r>
    </w:p>
    <w:p w:rsidR="00C6593E" w:rsidRDefault="00C6593E">
      <w:r>
        <w:t>Polymorph, OK</w:t>
      </w:r>
    </w:p>
    <w:p w:rsidR="00C6593E" w:rsidRDefault="00C6593E"/>
    <w:p w:rsidR="00C6593E" w:rsidRDefault="00C6593E">
      <w:r>
        <w:t>custos</w:t>
      </w:r>
    </w:p>
    <w:p w:rsidR="00C6593E" w:rsidRDefault="00C6593E">
      <w:r>
        <w:t>Последняя редакция custos от 19 октября 2004, 23:53</w:t>
      </w:r>
    </w:p>
    <w:p w:rsidR="00C6593E" w:rsidRDefault="00C6593E">
      <w:r>
        <w:t>Я с вами тоже! Надеюсь, я буду способным практикантом...</w:t>
      </w:r>
    </w:p>
    <w:p w:rsidR="00C6593E" w:rsidRDefault="00C6593E"/>
    <w:p w:rsidR="00C6593E" w:rsidRDefault="00C6593E">
      <w:r>
        <w:t>merlinm</w:t>
      </w:r>
    </w:p>
    <w:p w:rsidR="00C6593E" w:rsidRDefault="00C6593E">
      <w:r>
        <w:t>...</w:t>
      </w:r>
    </w:p>
    <w:p w:rsidR="00C6593E" w:rsidRDefault="00C6593E"/>
    <w:p w:rsidR="00C6593E" w:rsidRDefault="00C6593E">
      <w:r>
        <w:t>Vigo</w:t>
      </w:r>
    </w:p>
    <w:p w:rsidR="00C6593E" w:rsidRDefault="00C6593E">
      <w:r>
        <w:t>Дан, принцип «подобное притягивает подобное» отражает связь элементов по симпатии. Звучит может, не слишком понятно, хотя именно этот принцип оказывает на нашу жизнь решающее влияние. СИ приводил наглядный пример, что</w:t>
      </w:r>
      <w:r>
        <w:noBreakHyphen/>
        <w:t>то вроде этого: мальчик бил стекла, курил и матерился. А потом однажды нашел красивую старинную монету, в итоге стал хорошим и пушистым мальчиком</w:t>
      </w:r>
      <w:r>
        <w:noBreakHyphen/>
        <w:t>нумизматом. Спрашивается – что произошло? А произошло то, что найденная монета выступила в роли транзита, перетянув мальчугана – внимание!!! – в новую плоскость бытия. Мир остался прежним, но конфигурация его элементов стала другой. Можно сказать, что мальчуган покинул один поток – где были битые стекла, мат и сигареты – и вошел в другой, где у него появилось интересное увлечение и новые друзья. Но самое интересное в том, что ВХОД В ТОТ ИЛИ ИНОЙ ПОТОК ПРИНОСИТ И ВСЕ СООТВЕТСТВУЮЩИЕ ЭТОМУ ПОТОКУ АТРИБУТЫ. И тот же нумизмат будет находить редкие монеты даже на городских тротуарах, ему будут «совершенно случайно» попадаться нужные книги и т.п. Фактически, мы сами создаем свой мир, сами определяем, в какой поток войти. Взять хоть этот практикум – ведь это тоже возможность войти в поток, в данном случае – в поток традиции ХС. Кто</w:t>
      </w:r>
      <w:r>
        <w:noBreakHyphen/>
        <w:t>то попробует ПМ, ему не понравится, и он уйдет. А другого «зацепит», он пойдет дальше, познакомится с другими наработками ХС, поучаствует в других практикумах – и мир постепенно повернется к нему именно ЭТОЙ гранью, со всеми сопутствующими атрибутами. Это и есть закон сингулярности – то бишь упорядочивания – в действии, когда окружающий нас мир собирается совершенно определенным образом. Из этого можно сделать и важный практический вывод: мы можем сознательно войти в какой</w:t>
      </w:r>
      <w:r>
        <w:noBreakHyphen/>
        <w:t>то поток, взять то, что нам нужно – и выйти из него…</w:t>
      </w:r>
    </w:p>
    <w:p w:rsidR="00C6593E" w:rsidRDefault="00C6593E"/>
    <w:p w:rsidR="00C6593E" w:rsidRDefault="00C6593E">
      <w:r>
        <w:t>Дан</w:t>
      </w:r>
    </w:p>
    <w:p w:rsidR="00C6593E" w:rsidRDefault="00C6593E">
      <w:r>
        <w:t>Vigo, так может это и поизучаем? Вхождение в поток и выход из него сознательно. Я как понимаю, поток Силы ведет нас к эволюции, то есть если мы в нем, то мы не можем убить, насиловать, глгать, грабить, так?</w:t>
      </w:r>
    </w:p>
    <w:p w:rsidR="00C6593E" w:rsidRDefault="00C6593E">
      <w:r>
        <w:t>Я думаю это было бы интересно поизучать?</w:t>
      </w:r>
    </w:p>
    <w:p w:rsidR="00C6593E" w:rsidRDefault="00C6593E"/>
    <w:p w:rsidR="00C6593E" w:rsidRDefault="00C6593E">
      <w:r>
        <w:t>Vigo</w:t>
      </w:r>
    </w:p>
    <w:p w:rsidR="00C6593E" w:rsidRDefault="00C6593E">
      <w:r>
        <w:t xml:space="preserve">Дан, практикуя ПМ, мы и учимся взаимодействовать с потоками Силы. Но здесь важна постепенность </w:t>
      </w:r>
      <w:r>
        <w:noBreakHyphen/>
        <w:t xml:space="preserve"> сначала лучше поработать с темами прошлого практикума, и лишь потом идти дальше. Просто речь идет о внесении изменений в наши таблицы мироописания, а это достигается методичной планомерной работой.</w:t>
      </w:r>
    </w:p>
    <w:p w:rsidR="00C6593E" w:rsidRDefault="00C6593E">
      <w:r>
        <w:t>Что касается убийств, лжи и насилия, то здесь все определяется только нашим выбором, и мир убийцы мы можем собрать с тем же успехом, что и мир праведника.</w:t>
      </w:r>
    </w:p>
    <w:p w:rsidR="00C6593E" w:rsidRDefault="00C6593E"/>
    <w:p w:rsidR="00C6593E" w:rsidRDefault="00C6593E">
      <w:r>
        <w:t>custos</w:t>
      </w:r>
    </w:p>
    <w:p w:rsidR="00C6593E" w:rsidRDefault="00C6593E">
      <w:r>
        <w:t>1. Merlinm, понимание вашего многоточия пришло сегодня 20 октября в 08:54...</w:t>
      </w:r>
    </w:p>
    <w:p w:rsidR="00C6593E" w:rsidRDefault="00C6593E">
      <w:r>
        <w:t>2. Merlinm, ИМХО в теме не будет разрыва если я с Вами буду общаться через обновление сообщения, мне так проще...</w:t>
      </w:r>
    </w:p>
    <w:p w:rsidR="00C6593E" w:rsidRDefault="00C6593E">
      <w:r>
        <w:t>3. Если смущает мое направление развития я могу его сменить на другое...</w:t>
      </w:r>
    </w:p>
    <w:p w:rsidR="00C6593E" w:rsidRDefault="00C6593E">
      <w:r>
        <w:t>Просто это направление "хранитель" снизошло на меня свыше...</w:t>
      </w:r>
    </w:p>
    <w:p w:rsidR="00C6593E" w:rsidRDefault="00C6593E">
      <w:r>
        <w:t>4. Ко 2</w:t>
      </w:r>
      <w:r>
        <w:noBreakHyphen/>
        <w:t>му: это будет новый опытный прием для будущих поколений начинающих в их обучении, т.е. для III</w:t>
      </w:r>
      <w:r>
        <w:noBreakHyphen/>
        <w:t>го потока...</w:t>
      </w:r>
    </w:p>
    <w:p w:rsidR="00C6593E" w:rsidRDefault="00C6593E">
      <w:r>
        <w:t>5. Я ощущаю себя каким</w:t>
      </w:r>
      <w:r>
        <w:noBreakHyphen/>
        <w:t>то проектором, меня кто</w:t>
      </w:r>
      <w:r>
        <w:noBreakHyphen/>
        <w:t>то, зачем</w:t>
      </w:r>
      <w:r>
        <w:noBreakHyphen/>
        <w:t>то призввал... Возможно, имхо, это бред?!</w:t>
      </w:r>
    </w:p>
    <w:p w:rsidR="00C6593E" w:rsidRDefault="00C6593E">
      <w:r>
        <w:t>6. Нужно приступать к этому практикуму не знакомившись с трудами КК, а обращаться к нему по мере необходимости, достигается максимальный эффект обучения...</w:t>
      </w:r>
    </w:p>
    <w:p w:rsidR="00C6593E" w:rsidRDefault="00C6593E">
      <w:r>
        <w:t>7. Далее будут приводиться только важные моменты, без направляющей меня шелухи побуждающей мою сущность, повторяю, я не представляю кто меня направляет...</w:t>
      </w:r>
    </w:p>
    <w:p w:rsidR="00C6593E" w:rsidRDefault="00C6593E">
      <w:r>
        <w:t>8. Merlinm, а вот первое к тебе обращение: не кажется ли тебе, что я некто средний между начинающим (учеником) и координатором (не по собственной воле, конечно)? Хочется узнать твое мнение по этому поводу, сам я пока в растерянности... или все</w:t>
      </w:r>
      <w:r>
        <w:noBreakHyphen/>
        <w:t>таки бред?!</w:t>
      </w:r>
    </w:p>
    <w:p w:rsidR="00C6593E" w:rsidRDefault="00C6593E">
      <w:r>
        <w:t>merlinm</w:t>
      </w:r>
    </w:p>
    <w:p w:rsidR="00C6593E" w:rsidRDefault="00C6593E">
      <w:r>
        <w:t>custos, ia ne znaiu, kakoe ponimanie moego mnogotochia na tebia nashlo :)</w:t>
      </w:r>
    </w:p>
    <w:p w:rsidR="00C6593E" w:rsidRDefault="00C6593E">
      <w:r>
        <w:t>Na samom dele vsio ochen prosto. V tvoiom soobshenii ti pisal(do togo kak ti ego otredaktiroval), chto zapolnil anketu na uchastie v novix praktikumax. A ia v moiom sabze sprosil: "chto za praktikumi?"</w:t>
      </w:r>
    </w:p>
    <w:p w:rsidR="00C6593E" w:rsidRDefault="00C6593E">
      <w:r>
        <w:t xml:space="preserve">Potom ia zashel v razdel "Практикумы" i sam vo vsem razabralsia. Sledovatelno otpala nuzda v moiom voprose i tak kak na etom forume netu vozmoznosti stirat sobstvennie soobshenia, ia prosto otredaktiroval ego </w:t>
      </w:r>
      <w:r>
        <w:noBreakHyphen/>
        <w:t xml:space="preserve"> ster vopros i postavil mnogotochie.</w:t>
      </w:r>
    </w:p>
    <w:p w:rsidR="00C6593E" w:rsidRDefault="00C6593E"/>
    <w:p w:rsidR="00C6593E" w:rsidRDefault="00C6593E">
      <w:r>
        <w:t>P.S. Mozet ia tebia razochiruiu no o tvoei persone ia voobshe ne razmishlial i daze ne obratil vnimanie, kakoe u tebia tam napravlenie. V poslednee vremia, menia malo chto smushaet, tak chto mozesh pisat v svoiom napravlenii chto xochesh, daze "Jack potrashitel" :)</w:t>
      </w:r>
    </w:p>
    <w:p w:rsidR="00C6593E" w:rsidRDefault="00C6593E"/>
    <w:p w:rsidR="00C6593E" w:rsidRDefault="00C6593E">
      <w:r>
        <w:t>P.P.S. Na scet tvoei roli, ia toze ne osobo zagruzal svoio seroe veshestvo... Poziviomuvidim:)</w:t>
      </w:r>
    </w:p>
    <w:p w:rsidR="00C6593E" w:rsidRDefault="00C6593E">
      <w:r>
        <w:t>nexus</w:t>
      </w:r>
    </w:p>
    <w:p w:rsidR="00C6593E" w:rsidRDefault="00C6593E">
      <w:r>
        <w:t>Направление развития:</w:t>
      </w:r>
    </w:p>
    <w:p w:rsidR="00C6593E" w:rsidRDefault="00C6593E">
      <w:r>
        <w:t>Начинающий</w:t>
      </w:r>
    </w:p>
    <w:p w:rsidR="00C6593E" w:rsidRDefault="00C6593E">
      <w:r>
        <w:t>Vigo,</w:t>
      </w:r>
    </w:p>
    <w:p w:rsidR="00C6593E" w:rsidRDefault="00C6593E">
      <w:r>
        <w:t>Может ты все</w:t>
      </w:r>
      <w:r>
        <w:noBreakHyphen/>
        <w:t>таки соизволишь, позжалуйста, доковылять до www.aworld.ru и поотвечать мне забытому на несколько вопросиков по ПМ, а то я там уже мхом покрылся в ожидании... ;)</w:t>
      </w:r>
    </w:p>
    <w:p w:rsidR="00C6593E" w:rsidRDefault="00C6593E">
      <w:r>
        <w:t>Do you know the value of your life?</w:t>
      </w:r>
    </w:p>
    <w:p w:rsidR="00C6593E" w:rsidRDefault="00C6593E"/>
    <w:p w:rsidR="00C6593E" w:rsidRDefault="00C6593E">
      <w:r>
        <w:t>Дан</w:t>
      </w:r>
    </w:p>
    <w:p w:rsidR="00C6593E" w:rsidRDefault="00C6593E">
      <w:r>
        <w:t>custos, знаешь, мы часто себя обманываем, что вот</w:t>
      </w:r>
      <w:r>
        <w:noBreakHyphen/>
        <w:t xml:space="preserve">вот сейчас то что "я сделал </w:t>
      </w:r>
      <w:r>
        <w:noBreakHyphen/>
        <w:t xml:space="preserve"> это был не я, а...". Хотя знаешь, может ты просто "вошел в Силы". И раз это так, то может что</w:t>
      </w:r>
      <w:r>
        <w:noBreakHyphen/>
        <w:t>нибудь и скажешь нужное :)</w:t>
      </w:r>
    </w:p>
    <w:p w:rsidR="00C6593E" w:rsidRDefault="00C6593E"/>
    <w:p w:rsidR="00C6593E" w:rsidRDefault="00C6593E">
      <w:r>
        <w:t>custos</w:t>
      </w:r>
    </w:p>
    <w:p w:rsidR="00C6593E" w:rsidRDefault="00C6593E">
      <w:r>
        <w:t>Хотя знаешь, может ты просто "вошел в Силы". И раз это так, то может что</w:t>
      </w:r>
      <w:r>
        <w:noBreakHyphen/>
        <w:t>нибудь и скажешь нужное :)</w:t>
      </w:r>
    </w:p>
    <w:p w:rsidR="00C6593E" w:rsidRDefault="00C6593E">
      <w:r>
        <w:t>Дан, кто бы мне объяснил это подробнее, раз уж на то пошло... А то, просыпаешься иной раз в голове что</w:t>
      </w:r>
      <w:r>
        <w:noBreakHyphen/>
        <w:t>то вертится, начинаешь делать это и вдруг окружающая действительность как бы оживает и подталкивает тебя в необходимом направлении, настойчиво так подталкивает, иногда жуть берет до самых костей... не могу объяснить дальше... ладно, разберусь сам чуть погодя, не знаю вот только сколько это займет времени, может месяц или год, а может и больше...</w:t>
      </w:r>
    </w:p>
    <w:p w:rsidR="00C6593E" w:rsidRDefault="00C6593E">
      <w:r>
        <w:t>По поводу моего предыдущего сообщения: мне нужно быть менее впечатлительным, а то если я буду после каждого соприкосновения с новой для меня информацией так реагировать добром это не кончиться... короче перегнул я палку, замахнулся незнамо на что...</w:t>
      </w:r>
    </w:p>
    <w:p w:rsidR="00C6593E" w:rsidRDefault="00C6593E"/>
    <w:p w:rsidR="00C6593E" w:rsidRDefault="00C6593E">
      <w:r>
        <w:t>dreamerant</w:t>
      </w:r>
    </w:p>
    <w:p w:rsidR="00C6593E" w:rsidRDefault="00C6593E">
      <w:r>
        <w:t>Уважаемые господа, дамы, сущности..... ну и те, кто не поддался моей идентификации.</w:t>
      </w:r>
    </w:p>
    <w:p w:rsidR="00C6593E" w:rsidRDefault="00C6593E">
      <w:r>
        <w:t>убедительно прошу выслушать мое ИМХО.</w:t>
      </w:r>
    </w:p>
    <w:p w:rsidR="00C6593E" w:rsidRDefault="00C6593E">
      <w:r>
        <w:t>Обратить внимание, что тема постепенно начинает переходить во флейм, хотя начало у нее было довольно бодрое.</w:t>
      </w:r>
    </w:p>
    <w:p w:rsidR="00C6593E" w:rsidRDefault="00C6593E">
      <w:r>
        <w:t>Видится мне, что это от отсутствия руководителя.</w:t>
      </w:r>
    </w:p>
    <w:p w:rsidR="00C6593E" w:rsidRDefault="00C6593E">
      <w:r>
        <w:t>Как ни прискорбно, но лидера похоже всётаки придется выбирать. Или кто не любит слово лидер, то старосту чтоль... .</w:t>
      </w:r>
    </w:p>
    <w:p w:rsidR="00C6593E" w:rsidRDefault="00C6593E">
      <w:r>
        <w:t>Предлагаю merlinm, так как импульс к нам пришел через него. Свою кандидатуру не предлагаю, т.к. нос не дорос:(, хотя задатки есть.</w:t>
      </w:r>
    </w:p>
    <w:p w:rsidR="00C6593E" w:rsidRDefault="00C6593E">
      <w:r>
        <w:t>Если merlinm не согласиться. У меня нет времени просматривать все форумы и искать чела, который внимательно изучил предыдущий практикум Said</w:t>
      </w:r>
      <w:r>
        <w:noBreakHyphen/>
        <w:t>а, поэтому если кто</w:t>
      </w:r>
      <w:r>
        <w:noBreakHyphen/>
        <w:t>то чувствует в себе силы и имеет время взять на себя сию сложно</w:t>
      </w:r>
      <w:r>
        <w:noBreakHyphen/>
        <w:t>почетно</w:t>
      </w:r>
      <w:r>
        <w:noBreakHyphen/>
        <w:t>занимательную обязанность, то отзовитесь. Общими усилиями напялим на Вас корону главного управляющего.</w:t>
      </w:r>
    </w:p>
    <w:p w:rsidR="00C6593E" w:rsidRDefault="00C6593E">
      <w:r>
        <w:t>Еще для удобства предлагаю копировать задание в этот форум когда оно по решению старосты будет вступать в силу, или создать для этого новую тему. Так будет ясно всем, что его уже нужно выполнять.</w:t>
      </w:r>
    </w:p>
    <w:p w:rsidR="00C6593E" w:rsidRDefault="00C6593E">
      <w:r>
        <w:t>Далее. Почему отсутствуют отчеты присоединившихся по "день замечательного чела"?</w:t>
      </w:r>
    </w:p>
    <w:p w:rsidR="00C6593E" w:rsidRDefault="00C6593E">
      <w:r>
        <w:t>Vigo, как генеральный "дедушка"</w:t>
      </w:r>
      <w:r>
        <w:noBreakHyphen/>
        <w:t>консультант скорее всего нам поможет, если что не так.</w:t>
      </w:r>
    </w:p>
    <w:p w:rsidR="00C6593E" w:rsidRDefault="00C6593E">
      <w:r>
        <w:t>Для маниакально взращивающих свое ЧСВ или для тех, которым еще не "пофиг"! В своем посте я ни на кого не наезжаю. Все выше написанные слова в моем произношении выглядят довольно мягко и даже ласково. Нижайше всем кланяюсь и ... ващета мне на это плевать. Намереваюсь учиться! И в ОРГАНИЗОВАННОЙ толпе это делать легче.</w:t>
      </w:r>
    </w:p>
    <w:p w:rsidR="00C6593E" w:rsidRDefault="00C6593E">
      <w:r>
        <w:t>С наилучшими пожеланиями, dreamerant. За то, что выслушали спасипп. :)</w:t>
      </w:r>
    </w:p>
    <w:p w:rsidR="00C6593E" w:rsidRDefault="00C6593E"/>
    <w:p w:rsidR="00C6593E" w:rsidRDefault="00C6593E">
      <w:r>
        <w:t>Vigo</w:t>
      </w:r>
    </w:p>
    <w:p w:rsidR="00C6593E" w:rsidRDefault="00C6593E">
      <w:r>
        <w:t>Весной 1968</w:t>
      </w:r>
      <w:r>
        <w:noBreakHyphen/>
        <w:t>го года семидесятипятилетний Уильям Уиллис отправился на крошечной яхте (длина три с половиной метра) в трансатлантический переход. До этого он дважды, в 60 и 70 лет, в одиночку пересекал на плоту Тихий океан. Его отговаривали, называли безумцем. Сам он говорил так:</w:t>
      </w:r>
    </w:p>
    <w:p w:rsidR="00C6593E" w:rsidRDefault="00C6593E">
      <w:r>
        <w:t xml:space="preserve">"Если я безумец, то и вы безумцы. Это не безумие, это мечта, требующая своего воплощения. Мы в этом мире все мечтаем, и мечты у нас у всех </w:t>
      </w:r>
      <w:r>
        <w:noBreakHyphen/>
        <w:t xml:space="preserve"> и глупые и разумные </w:t>
      </w:r>
      <w:r>
        <w:noBreakHyphen/>
        <w:t xml:space="preserve"> всё мечты. Лишь немногим смельчакам дано их осуществить или погибнуть при этой попытке".</w:t>
      </w:r>
    </w:p>
    <w:p w:rsidR="00C6593E" w:rsidRDefault="00C6593E">
      <w:r>
        <w:t xml:space="preserve">Уиллис погиб, обломки его крошечной яхты были найдены латвийскими рыбаками. А теперь оцените дух этого человека, оцените его дерзание. Согласитесь, что такое не по силам и многим молодым. Я это к тому, что мы имеем выбор </w:t>
      </w:r>
      <w:r>
        <w:noBreakHyphen/>
        <w:t xml:space="preserve"> тратить нашу силу на пустые заморочки, или использовать ее на дело, повинуясь заложенному в нас Дерзанию. В качестве продолжения приведу еще один текст:</w:t>
      </w:r>
    </w:p>
    <w:p w:rsidR="00C6593E" w:rsidRDefault="00C6593E">
      <w:r>
        <w:t>"Жил на свете самый обычный человек. Жил как все: родился, учился, женился, работал. Состарился и тяжело заболел. И лишь перед самой смертью, лёжа в постели и дожидаясь неизбежного конца, он неожиданно понял, что всю свою жизнь прожил зря. И настолько бессмысленными показались прожитые годы, настолько глупо было потрачено бесценное время, что человек чуть не заплакал. Какими пустыми казались теперь волновавшие его когда</w:t>
      </w:r>
      <w:r>
        <w:noBreakHyphen/>
        <w:t>то проблемы, насколько всё в его жизни было мелочно, уныло и бесполезно. Если бы можно было всё начать сначала! Наступал вечер, и человек с ужасом понял, что даже звёзд ему уже не суждено увидеть – не успеет. А как прекрасно ночное небо! Почему же он не замечал этого раньше? Почему не смотрел на звёзды раньше, почему РАНЬШЕ не сделал всего того, что можно было сделать? Почему он всю жизнь был занят глупыми делами и проблемами, вместо того, чтобы просто смотреть на звёзды?!! С этими «почему» на безмолвно шевелящихся губах он и умер…"</w:t>
      </w:r>
    </w:p>
    <w:p w:rsidR="00C6593E" w:rsidRDefault="00C6593E">
      <w:r>
        <w:t>Такая вот грустная история. Выводы делайте сами...:))</w:t>
      </w:r>
    </w:p>
    <w:p w:rsidR="00C6593E" w:rsidRDefault="00C6593E"/>
    <w:p w:rsidR="00C6593E" w:rsidRDefault="00C6593E">
      <w:r>
        <w:t>Vigo</w:t>
      </w:r>
    </w:p>
    <w:p w:rsidR="00C6593E" w:rsidRDefault="00C6593E">
      <w:r>
        <w:t xml:space="preserve">dreamerant, ты верно всё ощутил </w:t>
      </w:r>
      <w:r>
        <w:noBreakHyphen/>
        <w:t xml:space="preserve"> я отослал свой прошлый пост, еще не видев твоего. Практикум буксует, ему нужен ведущий. Я уже писал, что ведущим не являюсь </w:t>
      </w:r>
      <w:r>
        <w:noBreakHyphen/>
        <w:t xml:space="preserve"> хотя бы потому, что меня на эту должность никто не выбирал, а тянуть на себя одеяло не в моих принципах. В то же время, я могу взять на себя эту роль </w:t>
      </w:r>
      <w:r>
        <w:noBreakHyphen/>
        <w:t xml:space="preserve"> если на то будет согласие участников практикума. В данном случае все, как в анекдоте </w:t>
      </w:r>
      <w:r>
        <w:noBreakHyphen/>
        <w:t xml:space="preserve"> могу копать, могу не копать :)) Так что решайте. Ну, а "дедушкой"</w:t>
      </w:r>
      <w:r>
        <w:noBreakHyphen/>
        <w:t>консультантом я постараюсь остаться в любом случае...:))</w:t>
      </w:r>
    </w:p>
    <w:p w:rsidR="00C6593E" w:rsidRDefault="00C6593E"/>
    <w:p w:rsidR="00C6593E" w:rsidRDefault="00C6593E">
      <w:r>
        <w:t>merlinm</w:t>
      </w:r>
    </w:p>
    <w:p w:rsidR="00C6593E" w:rsidRDefault="00C6593E">
      <w:r>
        <w:t>Vigo, tvoiraskaznapomnilslovaDon</w:t>
      </w:r>
      <w:r>
        <w:noBreakHyphen/>
        <w:t>Xuana: "Kazdiirazkaktinachinaeshkolebatsiaiotkladivatnazavtrachto</w:t>
      </w:r>
      <w:r>
        <w:noBreakHyphen/>
        <w:t>tonovoe, chtomogbisdelatsegodnia, ilisdelatchto</w:t>
      </w:r>
      <w:r>
        <w:noBreakHyphen/>
        <w:t xml:space="preserve">to, chtotidelaluzeranshe </w:t>
      </w:r>
      <w:r>
        <w:noBreakHyphen/>
        <w:t xml:space="preserve"> vse, chtotidolzensdelat </w:t>
      </w:r>
      <w:r>
        <w:noBreakHyphen/>
        <w:t xml:space="preserve"> etobrositvzgliadcherezsvoiolevoeplecho. Tam ti uvidish mimoletnuiu ten. Eta ten </w:t>
      </w:r>
      <w:r>
        <w:noBreakHyphen/>
        <w:t xml:space="preserve">tvoia smert, i v luboi moment ona mozet priblizitsia, polozit ruku na plecho i uvesti tebia. Tak chto, deistvui </w:t>
      </w:r>
      <w:r>
        <w:noBreakHyphen/>
        <w:t xml:space="preserve"> to vo chto ti vovlechen seichas, mozet bit tvoim poslednim deistviem, polnostiu xarakterizuiushem tebia, kak poslednee tvoio deistvie na etoi planete"</w:t>
      </w:r>
    </w:p>
    <w:p w:rsidR="00C6593E" w:rsidRDefault="00C6593E"/>
    <w:p w:rsidR="00C6593E" w:rsidRDefault="00C6593E">
      <w:r>
        <w:t>P.S. Ia vsio zdu, kogda ti skazesh pristupat k pervomu zadaniu Said</w:t>
      </w:r>
      <w:r>
        <w:noBreakHyphen/>
        <w:t>a...</w:t>
      </w:r>
    </w:p>
    <w:p w:rsidR="00C6593E" w:rsidRDefault="00C6593E"/>
    <w:p w:rsidR="00C6593E" w:rsidRDefault="00C6593E">
      <w:r>
        <w:t>merlinm</w:t>
      </w:r>
    </w:p>
    <w:p w:rsidR="00C6593E" w:rsidRDefault="00C6593E">
      <w:r>
        <w:t>Vigo, ia toze otoslal svoi prededushii post, ne vidia tvoego otveta k ant</w:t>
      </w:r>
    </w:p>
    <w:p w:rsidR="00C6593E" w:rsidRDefault="00C6593E">
      <w:r>
        <w:t>mozesh kapat:)</w:t>
      </w:r>
    </w:p>
    <w:p w:rsidR="00C6593E" w:rsidRDefault="00C6593E">
      <w:r>
        <w:t>Na pravax "organizatora" vtoroga potoka (Xe</w:t>
      </w:r>
      <w:r>
        <w:noBreakHyphen/>
        <w:t>xe... ЧСВ u menia razigralos:) ia naznachaiu tebia vedushim.</w:t>
      </w:r>
    </w:p>
    <w:p w:rsidR="00C6593E" w:rsidRDefault="00C6593E">
      <w:r>
        <w:t>Spasibo, chto soglasilsia. Mi v tvoix rukax:)</w:t>
      </w:r>
    </w:p>
    <w:p w:rsidR="00C6593E" w:rsidRDefault="00C6593E"/>
    <w:p w:rsidR="00C6593E" w:rsidRDefault="00C6593E">
      <w:r>
        <w:t>dreamerant</w:t>
      </w:r>
    </w:p>
    <w:p w:rsidR="00C6593E" w:rsidRDefault="00C6593E">
      <w:r>
        <w:t>Vigo,мне казалось, То ты снял с себя полномочия ведущего в посте о том, что ведущим не являешься. И предлагать тебя на эту роль мне было страшно:))). вот.</w:t>
      </w:r>
    </w:p>
    <w:p w:rsidR="00C6593E" w:rsidRDefault="00C6593E">
      <w:r>
        <w:t>merlinm, спасипп.</w:t>
      </w:r>
    </w:p>
    <w:p w:rsidR="00C6593E" w:rsidRDefault="00C6593E">
      <w:r>
        <w:t>Ура, товарищи! Vigo, командуй.</w:t>
      </w:r>
    </w:p>
    <w:p w:rsidR="00C6593E" w:rsidRDefault="00C6593E"/>
    <w:p w:rsidR="00C6593E" w:rsidRDefault="00C6593E">
      <w:r>
        <w:t>Polymorph</w:t>
      </w:r>
    </w:p>
    <w:p w:rsidR="00C6593E" w:rsidRDefault="00C6593E">
      <w:r>
        <w:t>Я наконец то разобрался с перекрывающимися событиями и вообще чего куда и как, спасибо, что подождали.</w:t>
      </w:r>
    </w:p>
    <w:p w:rsidR="00C6593E" w:rsidRDefault="00C6593E">
      <w:r>
        <w:t>Вчера у меня неожиданно схлопнулся здоровенный блок "хвостов" и свалившаяся личная сила ассимилируется до сих пор.</w:t>
      </w:r>
    </w:p>
    <w:p w:rsidR="00C6593E" w:rsidRDefault="00C6593E">
      <w:r>
        <w:t>Так что, господа, начнем? Для начала, я думаю, надо начать сначала (:)), т.е. составить "обычную" (36 карт) цепочку и реализовать ее.</w:t>
      </w:r>
    </w:p>
    <w:p w:rsidR="00C6593E" w:rsidRDefault="00C6593E">
      <w:r>
        <w:t xml:space="preserve">Вопроса два </w:t>
      </w:r>
      <w:r>
        <w:noBreakHyphen/>
      </w:r>
    </w:p>
    <w:p w:rsidR="00C6593E" w:rsidRDefault="00C6593E">
      <w:r>
        <w:t>1) Целевой блок? Может, вообще обойтись на первых порах без целевого блока, чтобы не нервировать матрицу?</w:t>
      </w:r>
    </w:p>
    <w:p w:rsidR="00C6593E" w:rsidRDefault="00C6593E">
      <w:r>
        <w:t xml:space="preserve">2) Цепочка у каждого своя или для всех общая? Думаю, для начала </w:t>
      </w:r>
      <w:r>
        <w:noBreakHyphen/>
        <w:t xml:space="preserve"> первое, чтобы не связываться пока с кумулятивными, резонансными и прочими эффектами.</w:t>
      </w:r>
    </w:p>
    <w:p w:rsidR="00C6593E" w:rsidRDefault="00C6593E">
      <w:r>
        <w:t xml:space="preserve">P.S. Впрочем, это моя личная точка зрения. А у нас, вроде как, появился ведущий? Так тогда я </w:t>
      </w:r>
      <w:r>
        <w:noBreakHyphen/>
        <w:t xml:space="preserve"> как все, перехожу в режим "управляемого стада" :)</w:t>
      </w:r>
    </w:p>
    <w:p w:rsidR="00C6593E" w:rsidRDefault="00C6593E"/>
    <w:p w:rsidR="00C6593E" w:rsidRDefault="00C6593E">
      <w:r>
        <w:t>Vigo</w:t>
      </w:r>
    </w:p>
    <w:p w:rsidR="00C6593E" w:rsidRDefault="00C6593E">
      <w:r>
        <w:t>Хорошо, господа! Будем считать, что формальности соблюдены. Для начала выложу пару своих сообщений с другого практикума, они могут оказаться полезными:</w:t>
      </w:r>
    </w:p>
    <w:p w:rsidR="00C6593E" w:rsidRDefault="00C6593E">
      <w:pPr>
        <w:jc w:val="left"/>
      </w:pPr>
    </w:p>
    <w:p w:rsidR="00C6593E" w:rsidRDefault="00C6593E">
      <w:pPr>
        <w:pStyle w:val="6"/>
      </w:pPr>
      <w:r>
        <w:t>* * *</w:t>
      </w:r>
    </w:p>
    <w:p w:rsidR="00C6593E" w:rsidRDefault="00C6593E">
      <w:pPr>
        <w:jc w:val="left"/>
      </w:pPr>
    </w:p>
    <w:p w:rsidR="00C6593E" w:rsidRDefault="00C6593E">
      <w:r>
        <w:t>Итак, в этом мире полно всяких законов. Камень падает вниз, огонь жжется, от удара в глаз получается синяк. Всё это – законы Орла, таких законов бесконечное множество. ПМ отражает лишь один из этих законов – а именно, закон сложения по масти и номиналу. В этом смысле цепочка ПМ не является цепочкой с нормальной причинно</w:t>
      </w:r>
      <w:r>
        <w:noBreakHyphen/>
        <w:t>следственной связью. Нормальная связь – это когда происходит, как в притче: в кузнице нет гвоздя, подкову толком не прибили, она оторвалась во время боя, конь с военачальником упал, в итоге битва проиграна. То есть одно событие тянет за собой другое. Цепочка в ПМ строится по другим правилам. Вспомните фильмы о Шерлоке Холмсе – когда они начинается, титры показывают «шпионским» способом – то есть сначала виден хаотичный набор букв, затем на него накладывают трафарет с отверстиями, и буквы, видимые в этих отверстиях, образуют нормальный текст. События для ПМ подбираются примерно таким же способом – внешне они могут выглядеть совершенно разрозненными, но их объединяет в общую цепочку соответствующий закон Орла.</w:t>
      </w:r>
    </w:p>
    <w:p w:rsidR="00C6593E" w:rsidRDefault="00C6593E">
      <w:r>
        <w:t>Цепочка событий – ЦС – может составляться различным образом, но есть некоторые основные правила. Сначала идет стартовый блок, это примерно 3</w:t>
      </w:r>
      <w:r>
        <w:noBreakHyphen/>
        <w:t>7 карт. Его цель – запустить цепочку, вывести ее на автоматическое выполнение. Период запуска важен тем, что именно им вы устанавливаете тайминг – то есть время выполнения цепочки. Если вы выполните шесть действий за час, то вся цепочка сложится за 6 часов. То есть важно сразу рассчитать время реализации цепочки.</w:t>
      </w:r>
    </w:p>
    <w:p w:rsidR="00C6593E" w:rsidRDefault="00C6593E">
      <w:r>
        <w:t>Целевой блок – он отражает реализацию нужного нам события – надо ставить примерно на 2/3 цепочки. Целевой блок включает целевую карту и ее оформление. Оформление можно подобрать заранее – если примерно знаешь, где и что будет происходить. Например, при игре в лотерею ты покупаешь лотерейку</w:t>
      </w:r>
      <w:r>
        <w:noBreakHyphen/>
        <w:t>затирашку, идешь в заранее выбранное место, садишься на скамейку, трешь…:)) То есть эти действия известны заранее, и ты вставляешь их в цепочку. Если действия заранее просчитать нельзя, на оформлении целевой карты можно не заморачиваться. Надо лишь стараться, чтобы в целевом блоке не было Тп. Тузов – если они не целевые – следует размещать либо в начале цепочки (после стартового блока), либо в конце, когда они уже не влияют на результат.</w:t>
      </w:r>
    </w:p>
    <w:p w:rsidR="00C6593E" w:rsidRDefault="00C6593E">
      <w:r>
        <w:t>При выполнении ЦС важно не потерять поток, а это поначалу случается сплошь и рядом. Вроде все идет как по маслу, а потом бац – и какого</w:t>
      </w:r>
      <w:r>
        <w:noBreakHyphen/>
        <w:t>то события нет, дальше все идет наперекосяк. В такой ситуации надо постараться выйти на свою ЦС, используя расчет времени. То бишь я знаю, что в такое</w:t>
      </w:r>
      <w:r>
        <w:noBreakHyphen/>
        <w:t>то время должна быть такая</w:t>
      </w:r>
      <w:r>
        <w:noBreakHyphen/>
        <w:t>то карта, и активно ищу ее, и так несколько карт – пока цепочка не выправится. В любом случае, ЦС надо выполнять до конца. Опять же, события не случаются с точностью до минуты, это надо учитывать. Здесь важно держать баланс: давать цепочке развиваться самой, но при необходимости тут же подправлять ее.</w:t>
      </w:r>
    </w:p>
    <w:p w:rsidR="00C6593E" w:rsidRDefault="00C6593E">
      <w:r>
        <w:t>Очень важно фиксировать каждое событие ЦС своим вниманием. Можно даже что</w:t>
      </w:r>
      <w:r>
        <w:noBreakHyphen/>
        <w:t>то проговаривать в момент фиксации – типа «Yes!», «Ага», «так» и т.п. Можно отмечать фиксацию события щелчком пальцами.</w:t>
      </w:r>
    </w:p>
    <w:p w:rsidR="00C6593E" w:rsidRDefault="00C6593E">
      <w:r>
        <w:t>Если событие, соответствующее очередной карте, почему</w:t>
      </w:r>
      <w:r>
        <w:noBreakHyphen/>
        <w:t>то не наступает (а скорее всего, мы его пропустили или еще раньше свалились с потока), его можно инициировать сознательно. При этом надо отметить одну ОЧЕНЬ ВАЖНУЮ ВЕЩЬ: одно и тоже событие мы можем воспринимать совершенно по</w:t>
      </w:r>
      <w:r>
        <w:noBreakHyphen/>
        <w:t>разному – а значит, можем менять его масть так, как нам хочется. Скажем, нужна мне 7ч – я могу с удовольствием выпить стаканчик сока. Нужна 7п – не хочу, но выпью. 7б – пью, зная, что это чего</w:t>
      </w:r>
      <w:r>
        <w:noBreakHyphen/>
        <w:t>то стоит. 7к – просто пью, обычное рутинное действие (быт). Так можно устанавливать масть практически любого события.</w:t>
      </w:r>
    </w:p>
    <w:p w:rsidR="00C6593E" w:rsidRDefault="00C6593E">
      <w:r>
        <w:t>Трактовка карт. Есть некая стандартная схема, ее уже привел Версус – пардон, Диего :)) Но очень полезно расширить эту трактовку под себя, придав картам еще какое</w:t>
      </w:r>
      <w:r>
        <w:noBreakHyphen/>
        <w:t>то значение. Скажем, Король означает закон. Какой закон, что за закон… Где вокруг меня законы? Вроде много их, а в нужный момент не отыщешь… Но все упрощается, если считать Королей необходимостью что</w:t>
      </w:r>
      <w:r>
        <w:noBreakHyphen/>
        <w:t>то сделать. Голова зачесалась – почесал (ведь нужно почесать) – вот тебе и Кк. Почесал с ожесточением – Кп. И так далее. Необходимость что</w:t>
      </w:r>
      <w:r>
        <w:noBreakHyphen/>
        <w:t>то сделать можно придумать мгновенно – скажем, решил нагнуться и отряхнуть штанину, поправить воротник и т.д. Главное, знать, что ты все делаешь верно. Ты ведешь цепочку, тебе и решать, чему и как быть. То есть творческий подход позволяет работать с цепочками с максимальным удобством. Еще одной «сложной» картой являются 8</w:t>
      </w:r>
      <w:r>
        <w:noBreakHyphen/>
        <w:t>ки. Их трактуют как общение – а если рядом никого нет? Значит, надо расширять толкование карты. Ведь поговорить можно и с птичкой, и с паучком, и с солнышком. Наконец, можно придать карте еще какое</w:t>
      </w:r>
      <w:r>
        <w:noBreakHyphen/>
        <w:t>то толкование – так, у меня 8</w:t>
      </w:r>
      <w:r>
        <w:noBreakHyphen/>
        <w:t>ки, кроме общения, значат и «увидеть что</w:t>
      </w:r>
      <w:r>
        <w:noBreakHyphen/>
        <w:t>то интересное». У, какая бабочка красивая! А какая тачка классная проехала! Блин, а какие у этой девушки ножки! :)) Думаю, принцип понятен.</w:t>
      </w:r>
    </w:p>
    <w:p w:rsidR="00C6593E" w:rsidRDefault="00C6593E">
      <w:pPr>
        <w:jc w:val="left"/>
      </w:pPr>
    </w:p>
    <w:p w:rsidR="00C6593E" w:rsidRDefault="00C6593E">
      <w:pPr>
        <w:pStyle w:val="6"/>
      </w:pPr>
      <w:r>
        <w:t>* * *</w:t>
      </w:r>
    </w:p>
    <w:p w:rsidR="00C6593E" w:rsidRDefault="00C6593E">
      <w:pPr>
        <w:jc w:val="left"/>
      </w:pPr>
    </w:p>
    <w:p w:rsidR="00C6593E" w:rsidRDefault="00C6593E">
      <w:r>
        <w:t>Еще немного о тайминге. Есть несколько способов его расчета: 1) произвольный – когда мы сами задаем шаг времени. 2) с привязкой к какому</w:t>
      </w:r>
      <w:r>
        <w:noBreakHyphen/>
        <w:t>то естественному ритму Силы. Сначала выполняется стартовый блок, потом ставишь некое ключевое событие – скажем, общение 8ч. Засекаешь промежуток времени до реализации этого события, и всю дальнейшую цепочку ведешь уже по этому таймингу. То есть если до разговора с кем</w:t>
      </w:r>
      <w:r>
        <w:noBreakHyphen/>
        <w:t>то прошло 10 минут, то промежуток между событиями будет равен этому времени. 3) Гексаграммный способ. Здесь исходят из того, что Т, К, 10 равны одной условной единице времени. Тогда как Д, В, 9,8,7,6 – 0,5 единицы. Итого, если 1 у.е. принимаем за 20 минут, то на реализацию Т, К, 10 отводим по 20 минут, остальным картам – по 10. Тем не менее, я бы пока не советовал на всем этом заморачиваться. ИМХО, самое лучшее – установить примерный начальный ритм, а дальше довериться Силе. Она уже сама будет подкидывать нужные события, главное – не упустить их и не спутать с другими похожими. Ну, а с опытом уже можно пробовать более сложные схемы.</w:t>
      </w:r>
    </w:p>
    <w:p w:rsidR="00C6593E" w:rsidRDefault="00C6593E">
      <w:r>
        <w:t>Теперь о том, когда начинать цепочки. Здесь есть разные мнения. Я предпочитаю дождаться какого</w:t>
      </w:r>
      <w:r>
        <w:noBreakHyphen/>
        <w:t>то Знака, без него мои цепочки не работают или идут кое</w:t>
      </w:r>
      <w:r>
        <w:noBreakHyphen/>
        <w:t>как. Веринея говорит, что просто начинает цепочку и дальше гонит ее пинками – типа, куда она денется :)). Наверное, здесь многое зависит как от характера человека, так и от того, каким способом он начал работать с цепочками – то есть как привык.</w:t>
      </w:r>
    </w:p>
    <w:p w:rsidR="00C6593E" w:rsidRDefault="00C6593E">
      <w:r>
        <w:t>О Знаках. Ими может быть что угодно, начиная от чьей</w:t>
      </w:r>
      <w:r>
        <w:noBreakHyphen/>
        <w:t xml:space="preserve">то фразы – если фраза «в тему» </w:t>
      </w:r>
      <w:r>
        <w:noBreakHyphen/>
        <w:t xml:space="preserve"> и заканчивая какими</w:t>
      </w:r>
      <w:r>
        <w:noBreakHyphen/>
        <w:t>то природными явлениями. Здесь все опять зависит от привычки. Свои цепочки я практически всегда начинаю с блока приветствия Силы – например, &lt;Вч 9п Тч&gt;. Вч – твое желание, 9п – флаговое действие, Тч – Сила, к которой ты обращаешься. В реале это выглядит так: я выхожу на улицу, мысленно выражаю намерение. Затем выполняю какое</w:t>
      </w:r>
      <w:r>
        <w:noBreakHyphen/>
        <w:t>то действие, это мой жест Силе – типа как маги поворачивают сомбреро. Например, можно поправить воротник, пригладить волосы и т.п.. Этот жест обращен к Силе, то есть к Тч. А дальше я жду отклик мира. Если все О.К., он происходит практически мгновенно. Птица пролетит, или пчела, или листок упадет и т.д. Ответ реала обычно хорошо заметен, ты просто чувствуешь – «вот оно». Ответ реала в нашем примере выражается Тч, то есть новая карта на него не тратится. Все эти три элемента выполняются слитно, тайминг на них не распространяется. А дальше уже следуешь тому ритму, что ты наметил, то есть устанавливаешь его ближайшими 5</w:t>
      </w:r>
      <w:r>
        <w:noBreakHyphen/>
        <w:t>6</w:t>
      </w:r>
      <w:r>
        <w:noBreakHyphen/>
        <w:t>ю действиями. Если ответа реала нет, я цепочку не веду. Обычно жду какое</w:t>
      </w:r>
      <w:r>
        <w:noBreakHyphen/>
        <w:t>то время – час, два, а то и день, потом пробую снова.</w:t>
      </w:r>
    </w:p>
    <w:p w:rsidR="00C6593E" w:rsidRDefault="00C6593E">
      <w:r>
        <w:t>Перед тем, как выполнять цепочку, ее надо записать в блокнот, проставить время с учетом тайминга. Если ЦС составлялась с помощью ПМ</w:t>
      </w:r>
      <w:r>
        <w:noBreakHyphen/>
        <w:t>калькулятора, то желательно прогнать ее на реальных картах – то есть разложить и собрать пасьянс. Сложенный пасьянс – то бишь колоду карт – можно носить при себе. Во</w:t>
      </w:r>
      <w:r>
        <w:noBreakHyphen/>
        <w:t>первых, это некая дополнительная настройка на данное конкретное правило Орла. Во</w:t>
      </w:r>
      <w:r>
        <w:noBreakHyphen/>
        <w:t>вторых, если время вышло, а нужного события нет, можно просто достать колоду, найти нужную карту и зафиксировать ее вниманием. Например, щелкнуть по ней пальцем, сунуть обратно в колоду и продолжить цепочку.</w:t>
      </w:r>
    </w:p>
    <w:p w:rsidR="00C6593E" w:rsidRDefault="00C6593E">
      <w:r>
        <w:t>Теперь о нашем отношении к поставленным целям. Прежде всего, очень важно не западать на конкретный результат. Как говорил дядюшка Хуан, успехи должны приходить легко, без навязчивых состояний и потрясений. Не надо мучить себя и Силы – наоборот, надо нарабатывать некую легкость, непринужденность. ДХ называл это безупречностью. Ты выполняешь ЦС, тебе это интересно. Ты изучаешь Силы, учишься с ними взаимодействовать. Будет некий конкретный результат – хорошо. Не будет его – тоже не беда. То есть надо сразу очень четко позиционировать свое отношение к Силам – нельзя попадать в зависимость от них. Опять же, к ним надо относиться с уважением. Может, кому</w:t>
      </w:r>
      <w:r>
        <w:noBreakHyphen/>
        <w:t>то всё это покажется глупой философией, но я считаю эти моменты очень важными.</w:t>
      </w:r>
    </w:p>
    <w:p w:rsidR="00C6593E" w:rsidRDefault="00C6593E">
      <w:r>
        <w:t xml:space="preserve">Чуть позже выложу первое задание, оно будет посвящего поиску сил. Дальше будет лотерея </w:t>
      </w:r>
      <w:r>
        <w:noBreakHyphen/>
        <w:t xml:space="preserve"> к ней лучше подойти уже мало</w:t>
      </w:r>
      <w:r>
        <w:noBreakHyphen/>
        <w:t>мало подготовленными.</w:t>
      </w:r>
    </w:p>
    <w:p w:rsidR="00C6593E" w:rsidRDefault="00C6593E"/>
    <w:p w:rsidR="00C6593E" w:rsidRDefault="00C6593E">
      <w:r>
        <w:t>Vigo</w:t>
      </w:r>
    </w:p>
    <w:p w:rsidR="00C6593E" w:rsidRDefault="00C6593E">
      <w:r>
        <w:t xml:space="preserve">Итак, наша задача </w:t>
      </w:r>
      <w:r>
        <w:noBreakHyphen/>
        <w:t xml:space="preserve"> поиск Сил. Но сначала попробуем понять: а что это за силы, как их искать, а главное, зачем?</w:t>
      </w:r>
    </w:p>
    <w:p w:rsidR="00C6593E" w:rsidRDefault="00C6593E">
      <w:r>
        <w:t>Силы, которые мы будем искать, в разных традициях называют по</w:t>
      </w:r>
      <w:r>
        <w:noBreakHyphen/>
        <w:t>разному. Для кого</w:t>
      </w:r>
      <w:r>
        <w:noBreakHyphen/>
        <w:t>то это проявления Божьей воли, для кого</w:t>
      </w:r>
      <w:r>
        <w:noBreakHyphen/>
        <w:t>то Дао, кто</w:t>
      </w:r>
      <w:r>
        <w:noBreakHyphen/>
        <w:t xml:space="preserve">то назовет их проявлениями Духа или Абстрактного. Нам важно знать одно: именно эти силы управляют всем, что происходит вокруг нас, от падения листка с дерева до глобальных катаклизмов. Обычно, столкнувшись с удачей или бедой, мы говорим о судьбе, роке, о везении или невезении. Словом, "от судьбы не уйдешь". Мы попробуем это правило изменить </w:t>
      </w:r>
      <w:r>
        <w:noBreakHyphen/>
        <w:t xml:space="preserve"> а именно, будем САМИ КОНСТРУИРОВАТЬ СВОЮ СУДЬБУ, решая, каким событиям в ней иметь место, а каким нет. Чтобы такой подход из области сказок перешел в реальность, мы для начала должны познакомиться с силами </w:t>
      </w:r>
      <w:r>
        <w:noBreakHyphen/>
        <w:t xml:space="preserve"> ведь именно они, по умолчанию, определяют ход событий. Вспомните, как маги приманивают Дух </w:t>
      </w:r>
      <w:r>
        <w:noBreakHyphen/>
        <w:t xml:space="preserve"> своей безупречностью, красивыми жестами (не в смысле взмахов руками, а в смысле поступков). Мы будем заниматься чем</w:t>
      </w:r>
      <w:r>
        <w:noBreakHyphen/>
        <w:t xml:space="preserve">то подобным </w:t>
      </w:r>
      <w:r>
        <w:noBreakHyphen/>
        <w:t xml:space="preserve"> а именно, попробуем приманить к себе силы, познакомиться с ними. Если мы понравимся им, то они будут делать для нас все. Не понравимся... Впрочем, такой вариант мы даже не рассматриваем.</w:t>
      </w:r>
    </w:p>
    <w:p w:rsidR="00C6593E" w:rsidRDefault="00C6593E">
      <w:r>
        <w:t xml:space="preserve">Для знакомства с силами каждый из вас должен составить несколько цепочек. Для начала проведите ЦС с четырьмя тузами, равномерно распределенными по цепочке. Время выполнения ЦС </w:t>
      </w:r>
      <w:r>
        <w:noBreakHyphen/>
        <w:t xml:space="preserve"> примерно от одного часа до шести. Длинные цепочки </w:t>
      </w:r>
      <w:r>
        <w:noBreakHyphen/>
        <w:t xml:space="preserve"> на два и больше дней </w:t>
      </w:r>
      <w:r>
        <w:noBreakHyphen/>
        <w:t xml:space="preserve"> выполнять труднее, так как гораздо сложнее следить за ходом цепочки. Сейчас вам важно почувствовать, как складывается цепочка событий, ощутить ее ход. Поэтому время должно быть небольшим. Далее попробуйте ЦС с четырьмя тузами, расположенными подряд примерно на 2/3 цепочки </w:t>
      </w:r>
      <w:r>
        <w:noBreakHyphen/>
        <w:t xml:space="preserve"> то есть где</w:t>
      </w:r>
      <w:r>
        <w:noBreakHyphen/>
        <w:t>то от 25</w:t>
      </w:r>
      <w:r>
        <w:noBreakHyphen/>
        <w:t>й карты. Наконец, в третьем варианте за основу берутся дамы, равномерно распределенные по цепочке. Они будут отражать какие</w:t>
      </w:r>
      <w:r>
        <w:noBreakHyphen/>
        <w:t xml:space="preserve">то интересные встречи. Пробуйте, выкладывайте свои отчеты. Если есть вопросы </w:t>
      </w:r>
      <w:r>
        <w:noBreakHyphen/>
        <w:t xml:space="preserve"> задавайте, плюс активно помогайте друг другу.</w:t>
      </w:r>
    </w:p>
    <w:p w:rsidR="00C6593E" w:rsidRDefault="00C6593E"/>
    <w:p w:rsidR="00C6593E" w:rsidRDefault="00C6593E">
      <w:r>
        <w:t>колобок</w:t>
      </w:r>
    </w:p>
    <w:p w:rsidR="00C6593E" w:rsidRDefault="00C6593E">
      <w:r>
        <w:t>Vigo,</w:t>
      </w:r>
    </w:p>
    <w:p w:rsidR="00C6593E" w:rsidRDefault="00C6593E">
      <w:r>
        <w:t>Каждый туз должен быть транзитом?</w:t>
      </w:r>
    </w:p>
    <w:p w:rsidR="00C6593E" w:rsidRDefault="00C6593E">
      <w:r>
        <w:t>Тогда цепочка получается замысловатой, программно такую не рассчитаешь :(</w:t>
      </w:r>
    </w:p>
    <w:p w:rsidR="00C6593E" w:rsidRDefault="00C6593E"/>
    <w:p w:rsidR="00C6593E" w:rsidRDefault="00C6593E">
      <w:r>
        <w:t>merlinm</w:t>
      </w:r>
    </w:p>
    <w:p w:rsidR="00C6593E" w:rsidRDefault="00C6593E">
      <w:r>
        <w:t>Vigo, Vo pervix privetstvuiu tebia v novom kachestve. Eshio raz spasibo, chto soglasilsia potratit svoi vremia i usilia na nas. Karoche, Sensei ni rei! :)</w:t>
      </w:r>
    </w:p>
    <w:p w:rsidR="00C6593E" w:rsidRDefault="00C6593E">
      <w:r>
        <w:t>Sha paru voprosov:</w:t>
      </w:r>
    </w:p>
    <w:p w:rsidR="00C6593E" w:rsidRDefault="00C6593E">
      <w:r>
        <w:t>1) Na schet taiminga: Privedennie toboi sxemi ego rascheta mne poniatni, no s prededushego practikuma ia pomniu, chto dlia etogo esho ispolzuetsia cepochki s raznimi formulami, naprimer formula 3:1:30:1:1 eto burno razvivaiushaia i bistro zkanchivaiushaia cepochka, a skazem 4:1:2:1:1:4:6:1:2:1:2:5:3:2:1 eto sravnitelno medlenno razvivaiushaiasia cepochka. Tak vot, otdelno oba eti varianti(i privedennii taboi i etot) poniatni, no kak ix sovmeshat? Kak ispolzovat kompleksno? S etim poka neponiatki ):</w:t>
      </w:r>
    </w:p>
    <w:p w:rsidR="00C6593E" w:rsidRDefault="00C6593E">
      <w:r>
        <w:t>2) Ia ne ponial v programe Ala, chto delaiut "RV", "L(F)", "EFL", "CSI", "POWER TRANSIT IS". Vrode bi i "HELP" prochital i teoreticheskii ponial, no vseze poeksperimenirovav s programoi, ne kak ne razabralsia kakie konkretnie izmenenia vnosiat oni v cepochku. Esli mozno, obiasni pozalusta normalnim, lamerskim iazikom:)</w:t>
      </w:r>
    </w:p>
    <w:p w:rsidR="00C6593E" w:rsidRDefault="00C6593E"/>
    <w:p w:rsidR="00C6593E" w:rsidRDefault="00C6593E">
      <w:r>
        <w:t>merlinm</w:t>
      </w:r>
    </w:p>
    <w:p w:rsidR="00C6593E" w:rsidRDefault="00C6593E">
      <w:r>
        <w:t>Da vot eshio chto, v etom zadanii u nas ne budet celevogo bloka. Vedtak?</w:t>
      </w:r>
    </w:p>
    <w:p w:rsidR="00C6593E" w:rsidRDefault="00C6593E">
      <w:r>
        <w:t>колобок,</w:t>
      </w:r>
    </w:p>
    <w:p w:rsidR="00C6593E" w:rsidRDefault="00C6593E">
      <w:r>
        <w:t>Каждый туз должен быть транзитом?</w:t>
      </w:r>
    </w:p>
    <w:p w:rsidR="00C6593E" w:rsidRDefault="00C6593E">
      <w:r>
        <w:t>Schegotivzial? Eto gdt</w:t>
      </w:r>
      <w:r>
        <w:noBreakHyphen/>
        <w:t>to napisano i ia upustil? Po moemu net... Xotia konechno mogu i oshibatsia...</w:t>
      </w:r>
    </w:p>
    <w:p w:rsidR="00C6593E" w:rsidRDefault="00C6593E"/>
    <w:p w:rsidR="00C6593E" w:rsidRDefault="00C6593E">
      <w:r>
        <w:t>merlinm</w:t>
      </w:r>
    </w:p>
    <w:p w:rsidR="00C6593E" w:rsidRDefault="00C6593E">
      <w:r>
        <w:t>Uze vo vremia sozdania cepochki u menia voznik sleduiushii vopros: Skolko po kolichestvu mozno postavit v cepochku sobitia polnostiu zavisiashie tolko ot menia? Prakticheskii ia magu sostavit cepochku gde vse sobitia, krome tuzov, smogu sdelat ia sam kogda zaxochu. V takom sluchae, mne ne pridiotsia zdat i "ulavlivat" karti (krome tuzov estestvenno) i sledovatelno na poriadok povisistia efektivnost "gladkogo" proxozdenia cepochki. Voprosvtom, moznoli?</w:t>
      </w:r>
    </w:p>
    <w:p w:rsidR="00C6593E" w:rsidRDefault="00C6593E"/>
    <w:p w:rsidR="00C6593E" w:rsidRDefault="00C6593E">
      <w:pPr>
        <w:pStyle w:val="3"/>
      </w:pPr>
      <w:r>
        <w:t xml:space="preserve">Практикум </w:t>
      </w:r>
      <w:r>
        <w:noBreakHyphen/>
        <w:t xml:space="preserve"> II поток </w:t>
      </w:r>
      <w:r>
        <w:noBreakHyphen/>
        <w:t xml:space="preserve"> часть 2</w:t>
      </w:r>
    </w:p>
    <w:p w:rsidR="00C6593E" w:rsidRDefault="00C6593E">
      <w:pPr>
        <w:jc w:val="left"/>
      </w:pPr>
    </w:p>
    <w:p w:rsidR="00C6593E" w:rsidRDefault="00C6593E">
      <w:r>
        <w:t>колобок</w:t>
      </w:r>
    </w:p>
    <w:p w:rsidR="00C6593E" w:rsidRDefault="00C6593E">
      <w:r>
        <w:t>merlinm,</w:t>
      </w:r>
    </w:p>
    <w:p w:rsidR="00C6593E" w:rsidRDefault="00C6593E">
      <w:r>
        <w:t>есть мнение, что карта(событие), которую хочешь получить, должна быть транзитом, и, желательно, закрывать ("свертывать") максимальное количество карт в цепочке (кстати,это и есть powertranzit в программе Ала)</w:t>
      </w:r>
    </w:p>
    <w:p w:rsidR="00C6593E" w:rsidRDefault="00C6593E">
      <w:r>
        <w:t>EFL</w:t>
      </w:r>
      <w:r>
        <w:noBreakHyphen/>
        <w:t>эффективная длина цепочки=кол</w:t>
      </w:r>
      <w:r>
        <w:noBreakHyphen/>
        <w:t>ву карт, которое свертывает powertranzit</w:t>
      </w:r>
    </w:p>
    <w:p w:rsidR="00C6593E" w:rsidRDefault="00C6593E">
      <w:r>
        <w:t>CSI</w:t>
      </w:r>
      <w:r>
        <w:noBreakHyphen/>
        <w:t>это если хочешь, чтобы цепочка доооолго раскладывалась, а потом свертывалась последними 3</w:t>
      </w:r>
      <w:r>
        <w:noBreakHyphen/>
        <w:t>мя картами. для интереса можешь сгенерить ЦС, в которой CSI=3Y, а потом разложи ее ручками.</w:t>
      </w:r>
    </w:p>
    <w:p w:rsidR="00C6593E" w:rsidRDefault="00C6593E"/>
    <w:p w:rsidR="00C6593E" w:rsidRDefault="00C6593E">
      <w:r>
        <w:t>merlinm</w:t>
      </w:r>
    </w:p>
    <w:p w:rsidR="00C6593E" w:rsidRDefault="00C6593E">
      <w:r>
        <w:t>колобок, thanks :)</w:t>
      </w:r>
    </w:p>
    <w:p w:rsidR="00C6593E" w:rsidRDefault="00C6593E"/>
    <w:p w:rsidR="00C6593E" w:rsidRDefault="00C6593E">
      <w:r>
        <w:t>dreamerant</w:t>
      </w:r>
    </w:p>
    <w:p w:rsidR="00C6593E" w:rsidRDefault="00C6593E">
      <w:r>
        <w:t>колобок, объясни пожалста как сгенерить цепочку &lt;35&gt;&lt;1&gt; или близкую к ней? Мои эксперименты с программой не увенчались успехом.</w:t>
      </w:r>
    </w:p>
    <w:p w:rsidR="00C6593E" w:rsidRDefault="00C6593E"/>
    <w:p w:rsidR="00C6593E" w:rsidRDefault="00C6593E">
      <w:r>
        <w:t>merlinm</w:t>
      </w:r>
    </w:p>
    <w:p w:rsidR="00C6593E" w:rsidRDefault="00C6593E">
      <w:r>
        <w:t>Votiiaproetoproshu... Poblagodarit poblagodaril, a proga delaet chtot ne to ):</w:t>
      </w:r>
    </w:p>
    <w:p w:rsidR="00C6593E" w:rsidRDefault="00C6593E"/>
    <w:p w:rsidR="00C6593E" w:rsidRDefault="00C6593E">
      <w:r>
        <w:t>Vigo</w:t>
      </w:r>
    </w:p>
    <w:p w:rsidR="00C6593E" w:rsidRDefault="00C6593E">
      <w:r>
        <w:t>колобок, тузам не обязательно быть транзитами. Просто вставь их в цепочку, и всё. Если тузы распределены равномерно, то целевого блока, соответственно, нет. Если они все вместе, то целевым блоком можно считать их.</w:t>
      </w:r>
    </w:p>
    <w:p w:rsidR="00C6593E" w:rsidRDefault="00C6593E">
      <w:r>
        <w:t>merlinm, спасибо за поздравления, но ты должен понимать, что этот практикум дает многое не только вам, но и мне. Так что здесь у нас полный паритет, при этом никто никому ничего не должен.</w:t>
      </w:r>
    </w:p>
    <w:p w:rsidR="00C6593E" w:rsidRDefault="00C6593E">
      <w:r>
        <w:t xml:space="preserve">По формуле цепочки </w:t>
      </w:r>
      <w:r>
        <w:noBreakHyphen/>
        <w:t xml:space="preserve"> не совсем понял, что значит совмещать длинные и короткие цепочки. Поясни, хорошо? Что касается программы Ала, то колобок вроде все пояснил. Я, кстати, пользуюсь программой Тайгера PM</w:t>
      </w:r>
      <w:r>
        <w:noBreakHyphen/>
        <w:t>3112, ссылка на нее есть в старом практикуме странице эдак на 17</w:t>
      </w:r>
      <w:r>
        <w:noBreakHyphen/>
        <w:t xml:space="preserve">й, в самом верху. Поищите, найдете. Это переделанная программа Ала </w:t>
      </w:r>
      <w:r>
        <w:noBreakHyphen/>
        <w:t xml:space="preserve"> Тайгер выкинул из нее все лишнее плюс добавил возможность работать с гексаграммами. Получилась отличная штука. Исходной проги Ала у меня уже нет, поэтому к пояснениям Колобка ничего добавить не смогу.</w:t>
      </w:r>
    </w:p>
    <w:p w:rsidR="00C6593E" w:rsidRDefault="00C6593E">
      <w:r>
        <w:t xml:space="preserve">Насчет карт: да, при желании мы можем сами иницировать практически все элементы цепочки, кроме тузов. Но здесь встает вопрос: а зачем? Суть в том, что при выполнении цепочки мы должны буквально держать руку у нее на пульсе. И когда ты видишь, что цепочка перешла на автомат и развивается сама, то это и есть самый смак :)) То есть здесь нужен баланс: надо позволять цепочке развиваться самой, чтобы вступивший в действие закон Орла реализовал и наше желание </w:t>
      </w:r>
      <w:r>
        <w:noBreakHyphen/>
        <w:t xml:space="preserve"> и в то же время, следить за цепочкой, чтобы не свалиться с нее. Твой же вариант подходит для цепочек вроде 34:1:1 </w:t>
      </w:r>
      <w:r>
        <w:noBreakHyphen/>
        <w:t xml:space="preserve"> здесь она перейдет на автомат только на 34</w:t>
      </w:r>
      <w:r>
        <w:noBreakHyphen/>
        <w:t>й карте. Соответственно, до этого ты с полным правом можешь сам выбирать все события, включая даже тузов.</w:t>
      </w:r>
    </w:p>
    <w:p w:rsidR="00C6593E" w:rsidRDefault="00C6593E"/>
    <w:p w:rsidR="00C6593E" w:rsidRDefault="00C6593E">
      <w:r>
        <w:t>custos</w:t>
      </w:r>
    </w:p>
    <w:p w:rsidR="00C6593E" w:rsidRDefault="00C6593E">
      <w:r>
        <w:t>Господа, можно я вас отвлеку, я тут постепенно перевариваю инфу о ПМ и вот что меня волнует больше всего... В ПМ используется калода карт количеством в 36, я считаю этого мало, ведь бывают случаи, когда ЦС больше 36... не буду заводить разговор о том, что сейчас другое время и т.д., а скажу следующее... Почему бы не взять калоду карт в 54, оставить принципы сборки ЦС такими же (или изменить незначительно), но выработать (это индивидуально для каждого) иной программно</w:t>
      </w:r>
      <w:r>
        <w:noBreakHyphen/>
        <w:t>событийный язык, т.е. присвоить значения для 5, 4, 3, 2 в каждой масти (если я правильно понял). Так называемая "отмычка" будет более универсальной (ИМХО)! И еще один момент, в калоде из 54</w:t>
      </w:r>
      <w:r>
        <w:noBreakHyphen/>
        <w:t xml:space="preserve">х карт присутствуют две особые, два джокера </w:t>
      </w:r>
      <w:r>
        <w:noBreakHyphen/>
        <w:t xml:space="preserve"> красный и черный, соответсвенно, КД (красный джокер) слияние значений двух мастей соответсвующего цвета: черви и бубны; такая же аналогия и для ЧД </w:t>
      </w:r>
      <w:r>
        <w:noBreakHyphen/>
        <w:t xml:space="preserve"> органичное взаимодействие: пики и трефы. Например, (тоже ИМХО) такому явлению как брак по расчету можно запросто присвоить карту КД... вероятность выпадения такой карты, следует заметить, очень ничтожна... и конечно, возникает проблема как складывать ЦС имея такую карту где</w:t>
      </w:r>
      <w:r>
        <w:noBreakHyphen/>
        <w:t>нибудь в середине самой ЦС...</w:t>
      </w:r>
    </w:p>
    <w:p w:rsidR="00C6593E" w:rsidRDefault="00C6593E">
      <w:r>
        <w:t>Vigo, merlinm, что вы по этому поводу думаете? Если я не прав, убедите меня в моей неправоте...</w:t>
      </w:r>
    </w:p>
    <w:p w:rsidR="00C6593E" w:rsidRDefault="00C6593E">
      <w:r>
        <w:t>Да пребудет с вами Сила!!!</w:t>
      </w:r>
    </w:p>
    <w:p w:rsidR="00C6593E" w:rsidRDefault="00C6593E"/>
    <w:p w:rsidR="00C6593E" w:rsidRDefault="00C6593E">
      <w:r>
        <w:t>merlinm</w:t>
      </w:r>
    </w:p>
    <w:p w:rsidR="00C6593E" w:rsidRDefault="00C6593E">
      <w:r>
        <w:t>custos, mozno vziat kalodu i s 54</w:t>
      </w:r>
      <w:r>
        <w:noBreakHyphen/>
        <w:t>mi i skazem s 10000 kartami, no eio vseravno budet tebia ne xvatat dlia opisania vsex ziznennix sabitii, esli ti budesh priderzivatsia takoi nastroiki.</w:t>
      </w:r>
    </w:p>
    <w:p w:rsidR="00C6593E" w:rsidRDefault="00C6593E">
      <w:r>
        <w:t>S drugoi storoni, mozno lubuiu sabitiu opisat i 36 kartami, chto mi zdes i delaem i skazu ot sebia, poka davolno uspeshno:) Eto vsio uslovnost... Tak zavelos, chto na nachalnix etapax, Xakeri ispolzuet kolodu s 36 kartami i kak pokazal opit, eto prekrasno rabotaet. Eshio raz povtorius, eto uslovnost, ti mozesh vziat 54 karti i rabotat s nimi, no IMHO po bolshomu schetu nichego ne izmenitsia...</w:t>
      </w:r>
    </w:p>
    <w:p w:rsidR="00C6593E" w:rsidRDefault="00C6593E">
      <w:r>
        <w:t>Chtokasaetsiatogo, chto ведь бывают случаи, когда ЦС больше 36... Vnimatelno chitai, pro vlozennost sobitii. Zdes, kto</w:t>
      </w:r>
      <w:r>
        <w:noBreakHyphen/>
        <w:t>to ob etom uze sprashival i Vigo xorosho proiisnil. S 36 kartami, mozno opisat cepochku vsei nashei zizni i mozno opisat skazem cepochku s prodolzitelnostiu vsego kakix</w:t>
      </w:r>
      <w:r>
        <w:noBreakHyphen/>
        <w:t>to 10 minut...</w:t>
      </w:r>
    </w:p>
    <w:p w:rsidR="00C6593E" w:rsidRDefault="00C6593E"/>
    <w:p w:rsidR="00C6593E" w:rsidRDefault="00C6593E">
      <w:r>
        <w:t>dreamerant</w:t>
      </w:r>
    </w:p>
    <w:p w:rsidR="00C6593E" w:rsidRDefault="00C6593E">
      <w:r>
        <w:t>.....Я, кстати, пользуюсь программой Тайгера PM</w:t>
      </w:r>
      <w:r>
        <w:noBreakHyphen/>
        <w:t>3112, ссылка на нее есть в старом практикуме странице эдак на 17</w:t>
      </w:r>
      <w:r>
        <w:noBreakHyphen/>
        <w:t>й, в самом верху....</w:t>
      </w:r>
    </w:p>
    <w:p w:rsidR="00C6593E" w:rsidRDefault="00C6593E">
      <w:r>
        <w:t>Vigo, на 18 странице, 13 собщение сверху. :)</w:t>
      </w:r>
    </w:p>
    <w:p w:rsidR="00C6593E" w:rsidRDefault="00C6593E">
      <w:r>
        <w:t>Ссылка дается на страницы форума "Параллели" Я так понимаю, что эта ссылка в сообщении mist. Но она не работает. 404 на "народе" :( Как быть? хотелось бы эту прогу таки поюзать:)</w:t>
      </w:r>
    </w:p>
    <w:p w:rsidR="00C6593E" w:rsidRDefault="00C6593E"/>
    <w:p w:rsidR="00C6593E" w:rsidRDefault="00C6593E">
      <w:r>
        <w:t>tiger</w:t>
      </w:r>
    </w:p>
    <w:p w:rsidR="00C6593E" w:rsidRDefault="00C6593E">
      <w:r>
        <w:t>merlinm, я добавлю:</w:t>
      </w:r>
    </w:p>
    <w:p w:rsidR="00C6593E" w:rsidRDefault="00C6593E">
      <w:r>
        <w:t xml:space="preserve">"RV" </w:t>
      </w:r>
      <w:r>
        <w:noBreakHyphen/>
        <w:t xml:space="preserve"> это учет случайных вариантов расположений блоков явных карт. Учитывается *один* вариант, или *много* вариантов.</w:t>
      </w:r>
    </w:p>
    <w:p w:rsidR="00C6593E" w:rsidRDefault="00C6593E">
      <w:r>
        <w:t>Посмотри на результирующие ЦС с заданием ** 7к **, когда RV = 1 , и когда RV &gt; 1</w:t>
      </w:r>
    </w:p>
    <w:p w:rsidR="00C6593E" w:rsidRDefault="00C6593E">
      <w:r>
        <w:t>В первом случае, позиция 7к будет постоянной, т.к. вариант один, во другом случае, 7к будет скакать по всему множеству позиций, т.к. вариантов 36 и.т.д.</w:t>
      </w:r>
    </w:p>
    <w:p w:rsidR="00C6593E" w:rsidRDefault="00C6593E">
      <w:r>
        <w:t>"L(F)", это длина формулы ЦС. Исторически существует некая неоднозначность с ее обозначениями, но это несущественно.</w:t>
      </w:r>
    </w:p>
    <w:p w:rsidR="00C6593E" w:rsidRDefault="00C6593E"/>
    <w:p w:rsidR="00C6593E" w:rsidRDefault="00C6593E">
      <w:r>
        <w:t>io</w:t>
      </w:r>
    </w:p>
    <w:p w:rsidR="00C6593E" w:rsidRDefault="00C6593E">
      <w:r>
        <w:t>Здравствуйте! Можно присоединиться? Разбираюсь, качаю зип...</w:t>
      </w:r>
    </w:p>
    <w:p w:rsidR="00C6593E" w:rsidRDefault="00C6593E">
      <w:r>
        <w:t>Странно, что только сегодня реально увидела информацию о ПМ. Но вдруг так замурчало...</w:t>
      </w:r>
    </w:p>
    <w:p w:rsidR="00C6593E" w:rsidRDefault="00C6593E">
      <w:r>
        <w:t>Пишу</w:t>
      </w:r>
      <w:r>
        <w:noBreakHyphen/>
        <w:t>живу ЖЗЧ...:) сюда предоставить, или проехали уже?</w:t>
      </w:r>
    </w:p>
    <w:p w:rsidR="00C6593E" w:rsidRDefault="00C6593E">
      <w:r>
        <w:t>А без программы можно обойтись? что</w:t>
      </w:r>
      <w:r>
        <w:noBreakHyphen/>
        <w:t>то душа не лежит к ней...</w:t>
      </w:r>
    </w:p>
    <w:p w:rsidR="00C6593E" w:rsidRDefault="00C6593E"/>
    <w:p w:rsidR="00C6593E" w:rsidRDefault="00C6593E">
      <w:r>
        <w:t>Vigo</w:t>
      </w:r>
    </w:p>
    <w:p w:rsidR="00C6593E" w:rsidRDefault="00C6593E">
      <w:r>
        <w:t xml:space="preserve">custos, всё так, как объяснил merlinm. Количество карт </w:t>
      </w:r>
      <w:r>
        <w:noBreakHyphen/>
        <w:t xml:space="preserve"> это принятая нами условность, ведь ПМ </w:t>
      </w:r>
      <w:r>
        <w:noBreakHyphen/>
        <w:t xml:space="preserve"> это человеческий инструмент, а не инструмент Орла. Мы просто подгоняем то, что у нас есть под нашу конкретную задачу. При этом даже в 36</w:t>
      </w:r>
      <w:r>
        <w:noBreakHyphen/>
        <w:t>карточном пасьянсе столько неизученного, что хватит на десять практикумов.</w:t>
      </w:r>
    </w:p>
    <w:p w:rsidR="00C6593E" w:rsidRDefault="00C6593E">
      <w:r>
        <w:t xml:space="preserve">io, присоединяйся. ЖЗЧ выкладывать необязательно </w:t>
      </w:r>
      <w:r>
        <w:noBreakHyphen/>
        <w:t xml:space="preserve"> главное, чтобы ты сама в этом разобралась. Без программы ты не обойдешься, </w:t>
      </w:r>
      <w:r>
        <w:noBreakHyphen/>
        <w:t xml:space="preserve"> с ее помощью мы будем составлять все рабочие цепочки, </w:t>
      </w:r>
      <w:r>
        <w:noBreakHyphen/>
        <w:t xml:space="preserve"> поэтому скачай прогу Тайгера. При случае стоит сказать ему спасибо :)) Поработав с программой, ты поймешь, насколько это замечательный инструмент.</w:t>
      </w:r>
    </w:p>
    <w:p w:rsidR="00C6593E" w:rsidRDefault="00C6593E"/>
    <w:p w:rsidR="00C6593E" w:rsidRDefault="00C6593E">
      <w:r>
        <w:t>Swift</w:t>
      </w:r>
    </w:p>
    <w:p w:rsidR="00C6593E" w:rsidRDefault="00C6593E">
      <w:r>
        <w:t>custos, Теоретически можно и 100000 но начать гораздо проще с 36 мне пока 36 с головой хватает.</w:t>
      </w:r>
    </w:p>
    <w:p w:rsidR="00C6593E" w:rsidRDefault="00C6593E">
      <w:r>
        <w:t>dreamerant, Сгенерить 35:1 просто смотри мои посты в практикуме но работать с ними на начальном этапе довольно муторно т.к. только последняя карта автоматическая а остальные тебе нести на себе. Впрочем может я и ошибаюсь.</w:t>
      </w:r>
    </w:p>
    <w:p w:rsidR="00C6593E" w:rsidRDefault="00C6593E"/>
    <w:p w:rsidR="00C6593E" w:rsidRDefault="00C6593E">
      <w:r>
        <w:t>merlinm</w:t>
      </w:r>
    </w:p>
    <w:p w:rsidR="00C6593E" w:rsidRDefault="00C6593E">
      <w:r>
        <w:t>SpasiboAl!!! Etodliapreznogopraktikuma :)</w:t>
      </w:r>
    </w:p>
    <w:p w:rsidR="00C6593E" w:rsidRDefault="00C6593E">
      <w:r>
        <w:t>Spasibo tiger!!! Eto dlia nashego praktikuma:)</w:t>
      </w:r>
    </w:p>
    <w:p w:rsidR="00C6593E" w:rsidRDefault="00C6593E"/>
    <w:p w:rsidR="00C6593E" w:rsidRDefault="00C6593E">
      <w:r>
        <w:t>колобок</w:t>
      </w:r>
    </w:p>
    <w:p w:rsidR="00C6593E" w:rsidRDefault="00C6593E">
      <w:r>
        <w:t>dreamerant,</w:t>
      </w:r>
    </w:p>
    <w:p w:rsidR="00C6593E" w:rsidRDefault="00C6593E">
      <w:r>
        <w:t>35:1</w:t>
      </w:r>
    </w:p>
    <w:p w:rsidR="00C6593E" w:rsidRDefault="00C6593E">
      <w:r>
        <w:t>Попробуй, например, такую:</w:t>
      </w:r>
    </w:p>
    <w:p w:rsidR="00C6593E" w:rsidRDefault="00C6593E">
      <w:r>
        <w:t>Вп 6ч 7ч Дп Xб Вк Кч 8ч 6к Дб 8п Кп Тб 8к 6п Xп Кб 9к Xч 7п Вб Xк Тч 6б 9п Тп Дк 9ч 8б Тк Кк 9б Вч 7к Дч 7б</w:t>
      </w:r>
    </w:p>
    <w:p w:rsidR="00C6593E" w:rsidRDefault="00C6593E">
      <w:r>
        <w:t xml:space="preserve">Но имей ввиду, что Swift прав </w:t>
      </w:r>
      <w:r>
        <w:noBreakHyphen/>
        <w:t xml:space="preserve"> такие цепочки трудны в выполнении, 34 карты без единого отклика </w:t>
      </w:r>
      <w:r>
        <w:noBreakHyphen/>
        <w:t xml:space="preserve"> это выматывает. Лучше начинать (и продолжать) с чего попроще.</w:t>
      </w:r>
    </w:p>
    <w:p w:rsidR="00C6593E" w:rsidRDefault="00C6593E"/>
    <w:p w:rsidR="00C6593E" w:rsidRDefault="00C6593E">
      <w:r>
        <w:t>колобок</w:t>
      </w:r>
    </w:p>
    <w:p w:rsidR="00C6593E" w:rsidRDefault="00C6593E">
      <w:r>
        <w:t>tiger, спасибо :)</w:t>
      </w:r>
    </w:p>
    <w:p w:rsidR="00C6593E" w:rsidRDefault="00C6593E"/>
    <w:p w:rsidR="00C6593E" w:rsidRDefault="00C6593E">
      <w:r>
        <w:t>Дан</w:t>
      </w:r>
    </w:p>
    <w:p w:rsidR="00C6593E" w:rsidRDefault="00C6593E">
      <w:r>
        <w:t>Здравствуйте</w:t>
      </w:r>
    </w:p>
    <w:p w:rsidR="00C6593E" w:rsidRDefault="00C6593E">
      <w:r>
        <w:t>Сегодня складывал одну цепочку(Т в "разброс").</w:t>
      </w:r>
    </w:p>
    <w:p w:rsidR="00C6593E" w:rsidRDefault="00C6593E">
      <w:r>
        <w:t>Фиксировал большинство событий(все таки пока не получается "уследить" все карты). Иногда приходилось вспоминать события и "приклеивать" к пасьянсу.</w:t>
      </w:r>
    </w:p>
    <w:p w:rsidR="00C6593E" w:rsidRDefault="00C6593E">
      <w:r>
        <w:t xml:space="preserve">Вопрос: если событие уже прошло </w:t>
      </w:r>
      <w:r>
        <w:noBreakHyphen/>
        <w:t xml:space="preserve"> прошел например уже Туз, а ты его не зафиксировал </w:t>
      </w:r>
      <w:r>
        <w:noBreakHyphen/>
        <w:t xml:space="preserve"> возвращать ся назад и искать нового Т или "найти" события после него и сопоставит с цепочкой?</w:t>
      </w:r>
    </w:p>
    <w:p w:rsidR="00C6593E" w:rsidRDefault="00C6593E">
      <w:r>
        <w:t>Еще...усатая женщина может быть Тузом?</w:t>
      </w:r>
    </w:p>
    <w:p w:rsidR="00C6593E" w:rsidRDefault="00C6593E">
      <w:r>
        <w:t>Как вы помните что идет следующим(неужели в блокнот все записываете и глядите постоянно? :))</w:t>
      </w:r>
    </w:p>
    <w:p w:rsidR="00C6593E" w:rsidRDefault="00C6593E">
      <w:r>
        <w:t>Теперь общие мысли(нужные и не очень):</w:t>
      </w:r>
    </w:p>
    <w:p w:rsidR="00C6593E" w:rsidRDefault="00C6593E">
      <w:r>
        <w:t xml:space="preserve">Все таки не лежит у меня к ПМ душа. Но зато поток чувствуется. Но и что, что чувствуется, если ты не можешь отступиться от него, где свобода воина? Ты в рамках. Никакой Воли Воина </w:t>
      </w:r>
      <w:r>
        <w:noBreakHyphen/>
        <w:t xml:space="preserve"> дело техники, ИМХО. Мне нравиться вариант больше похожий на описанный Т. Абеляр или КК для управления Намерением: ... Твоя Воля. Ты сам все делаешь. И это красиво. Как впрочем красива и складывающаяся ЦС по ПМ.</w:t>
      </w:r>
    </w:p>
    <w:p w:rsidR="00C6593E" w:rsidRDefault="00C6593E">
      <w:r>
        <w:t>Чтобы избежать недоразумений, сразу оговорюсь, что я на данном практикуме не для результатов, а для "ловли" потока Силы.</w:t>
      </w:r>
    </w:p>
    <w:p w:rsidR="00C6593E" w:rsidRDefault="00C6593E">
      <w:r>
        <w:t>Вообщем, Виго, Мерлин, я надеюсь вы не против такого моего участвования, такой мотивации? Если это будет противоречить общему "потоку практикума" я готов быть только "наблюдателем".</w:t>
      </w:r>
    </w:p>
    <w:p w:rsidR="00C6593E" w:rsidRDefault="00C6593E">
      <w:r>
        <w:t>Еще, тут мне пришла такая мысль: я брал колоду карт, и пробовал "угадать" цвет карты, не глядя. Так вот. От каждой масти исходят разные "тонкие" ощущения. Появилась такая теория телепатии: если можно предугодать масть карты(а это думаю можно сделать при определенной практике), и если события в нашей жизни тоже "являются" картами, то мы таким образом можем "читать" будущее. Что думаете по этому поводу? Может стоит нам и над этим "покалдовать"?</w:t>
      </w:r>
    </w:p>
    <w:p w:rsidR="00C6593E" w:rsidRDefault="00C6593E">
      <w:r>
        <w:t>Спасибо...</w:t>
      </w:r>
    </w:p>
    <w:p w:rsidR="00C6593E" w:rsidRDefault="00C6593E"/>
    <w:p w:rsidR="00C6593E" w:rsidRDefault="00C6593E">
      <w:r>
        <w:t>custos</w:t>
      </w:r>
    </w:p>
    <w:p w:rsidR="00C6593E" w:rsidRDefault="00C6593E">
      <w:r>
        <w:t>СПАСИБО!!!, tiger!</w:t>
      </w:r>
    </w:p>
    <w:p w:rsidR="00C6593E" w:rsidRDefault="00C6593E">
      <w:r>
        <w:t>Люблю новые проги юзать!</w:t>
      </w:r>
    </w:p>
    <w:p w:rsidR="00C6593E" w:rsidRDefault="00C6593E">
      <w:r>
        <w:t>Да пребудет с тобою Сила!!!</w:t>
      </w:r>
    </w:p>
    <w:p w:rsidR="00C6593E" w:rsidRDefault="00C6593E"/>
    <w:p w:rsidR="00C6593E" w:rsidRDefault="00C6593E">
      <w:r>
        <w:t>Swift</w:t>
      </w:r>
    </w:p>
    <w:p w:rsidR="00C6593E" w:rsidRDefault="00C6593E">
      <w:r>
        <w:t>Дан, Лично я иногда фиксирую события через несколько минут после их прохождения. Кроме того любое событие имеет некое время осуществления т.е. оно не мгновенно и ести это секунда то одно а если 10 минут то другое.</w:t>
      </w:r>
    </w:p>
    <w:p w:rsidR="00C6593E" w:rsidRDefault="00C6593E">
      <w:r>
        <w:t>Усатая как и любая другая может весь вопрос почему. Это очень важный вопрс т.к. большенство событий можно интерпритировать широко главное как ты это отследил.</w:t>
      </w:r>
    </w:p>
    <w:p w:rsidR="00C6593E" w:rsidRDefault="00C6593E">
      <w:r>
        <w:t>Можно и в блокнот ну а если тебе это мешает то запомни.</w:t>
      </w:r>
    </w:p>
    <w:p w:rsidR="00C6593E" w:rsidRDefault="00C6593E">
      <w:r>
        <w:t>Выйти из рамок надо суметь для начала их надо немного расширить после ещё немного а после это станет непрерывным процесом.</w:t>
      </w:r>
    </w:p>
    <w:p w:rsidR="00C6593E" w:rsidRDefault="00C6593E">
      <w:r>
        <w:t>Результат очень важен иначе ты не силу поймал, а глюки.</w:t>
      </w:r>
    </w:p>
    <w:p w:rsidR="00C6593E" w:rsidRDefault="00C6593E">
      <w:r>
        <w:t>Моё мнение пробовать стоит всё но не распыляться если взялся за что</w:t>
      </w:r>
      <w:r>
        <w:noBreakHyphen/>
        <w:t>то то доведи до намеченного результата. А после можно решить что далее. Иначе нет никакой дисциплины а это очень важно.</w:t>
      </w:r>
    </w:p>
    <w:p w:rsidR="00C6593E" w:rsidRDefault="00C6593E">
      <w:r>
        <w:t>Что же касаемо трудностей то это естественно для любой области. иначе это уже не обучение а рутина. Но и пряников тоже немало.</w:t>
      </w:r>
    </w:p>
    <w:p w:rsidR="00C6593E" w:rsidRDefault="00C6593E"/>
    <w:p w:rsidR="00C6593E" w:rsidRDefault="00C6593E">
      <w:r>
        <w:t>merlinm</w:t>
      </w:r>
    </w:p>
    <w:p w:rsidR="00C6593E" w:rsidRDefault="00C6593E">
      <w:r>
        <w:t>Tak pervii otchiot oxotnika za silami:)</w:t>
      </w:r>
    </w:p>
    <w:p w:rsidR="00C6593E" w:rsidRDefault="00C6593E">
      <w:r>
        <w:t>S samogo nachala, sostavil cepochku tak, chtob osushestvit zestkii kontrol nad nei. Namechalsia, ezenedelnii poxod k rukovoditeliu, dlia podgatovki okonchatelnix gasudarstvennix ekzamenov i reshil vstavit v cepochku sviazannie s etim sobitia, tipa poxod k prepodu, obshenie s nim, doroga nazad i t.d. Po etomu cepochka vigliadela kak cheredovanie 2 blokov: 1) Bloki s zaranee zaplanirovannimi i izvestnimi sabitiami, 2) bloki "svobodnix" kart, kotorix vidala programa i sobitia na kotorix, dolzni bili poiavliatsia uze vo vremia vipolnenia.</w:t>
      </w:r>
    </w:p>
    <w:p w:rsidR="00C6593E" w:rsidRDefault="00C6593E">
      <w:r>
        <w:t xml:space="preserve">Pervii tuz (bubnovii) sledoval srazu za kartoi 10к, kotorii oboznachalo prixod k prepodu. Tak sizu ia u nego, zdu silu a on proveriaet moio zadanie. Potom on nachal gavarit. Obichno v dvux slovax opisivaet sledushee zadanie, a tut ego prorvalo </w:t>
      </w:r>
      <w:r>
        <w:noBreakHyphen/>
        <w:t xml:space="preserve"> gavaril pochti chas, v detaliax obiasniaia vse. Ia sizu slushaiu i gde</w:t>
      </w:r>
      <w:r>
        <w:noBreakHyphen/>
        <w:t>to minut cherez pitnadcat, ponial chto eto mozet bit istalkovano, kak Tч. Ved on nekogda ranshe, tak ne dalal.</w:t>
      </w:r>
    </w:p>
    <w:p w:rsidR="00C6593E" w:rsidRDefault="00C6593E">
      <w:r>
        <w:t xml:space="preserve">Vtoroi tuz </w:t>
      </w:r>
      <w:r>
        <w:noBreakHyphen/>
        <w:t xml:space="preserve"> trefovii, proiavil sebia v tom, chto marshutka proderzalas na odnoi iz ostanovok celix 15</w:t>
      </w:r>
      <w:r>
        <w:noBreakHyphen/>
        <w:t>20 minut. Pravda, eto chasto v tom meste bivaet, no pri sostavlenii CS, ia ob etom ne pomnil i po vremeni eto proizashlo tochno,togda kogda v moiom bloknote prishlo vremia Tuza.</w:t>
      </w:r>
    </w:p>
    <w:p w:rsidR="00C6593E" w:rsidRDefault="00C6593E">
      <w:r>
        <w:t xml:space="preserve">Kogda prishel damoi, okazalos chto menia ozidaet nemnogo podvipivshii drug. Posle prixoda domoi, v cepochke u menia bilo 9к </w:t>
      </w:r>
      <w:r>
        <w:noBreakHyphen/>
        <w:t xml:space="preserve"> pereodetsia i 8к </w:t>
      </w:r>
      <w:r>
        <w:noBreakHyphen/>
        <w:t xml:space="preserve"> vkluchit kompiuter. Ia reshil ne podozdat ego uxoda i izvinivshis poshel pereodelsia, potom vkluchil komp, i ostaviv ego vkluchennim vishel k drugu, dumaia chto cherez 0.5</w:t>
      </w:r>
      <w:r>
        <w:noBreakHyphen/>
        <w:t xml:space="preserve">1 chasa on uidiot, a ia zaidu na forum. Proshlo bolshe chasa a on ne sabiralsia uxadit. V cepochkeze posle "8к </w:t>
      </w:r>
      <w:r>
        <w:noBreakHyphen/>
        <w:t xml:space="preserve"> vkluchit kompiuter" stoit chervovii tuz. Tut ia reshil, chto eto i est proiavlenie sili.</w:t>
      </w:r>
    </w:p>
    <w:p w:rsidR="00C6593E" w:rsidRDefault="00C6593E">
      <w:r>
        <w:t>Pikovii tuz bil predposlednoi kartoi, poslednim bil 9п, kak i sovetovali na predidushem praktikume, ispuskanie mochi (pardon, osobenno pered damami). Tak prozdal ia ego, minut edak pitnadcat, a on vsio ne proiavlialsia.(Esli uchest taiming etoi cepochki, k etomu momentu on uze dolzen bil viden) Po etomu vzial ia kolodu, nashel pikovogo tuza i poprivetstvoval ego slovom i stukom po karte. Potom poshel v sartir i blagopaluchno zakonchil cepochku:)</w:t>
      </w:r>
    </w:p>
    <w:p w:rsidR="00C6593E" w:rsidRDefault="00C6593E">
      <w:r>
        <w:t xml:space="preserve">Po tuzam, vse vrode bi sxoditsia: Тб </w:t>
      </w:r>
      <w:r>
        <w:noBreakHyphen/>
        <w:t xml:space="preserve"> nezaplanirovannaia lekcia prepoda. Esli schitat bubni interesom v shirokom smisle vpolne normanlo. Тт </w:t>
      </w:r>
      <w:r>
        <w:noBreakHyphen/>
        <w:t xml:space="preserve"> prostoiali na ostanovke </w:t>
      </w:r>
      <w:r>
        <w:noBreakHyphen/>
        <w:t xml:space="preserve"> toze sxoditsia. Тч. </w:t>
      </w:r>
      <w:r>
        <w:noBreakHyphen/>
        <w:t xml:space="preserve">vinuzden sidet s podvipivshim drugom, kogda ochen xotel zaiti v net </w:t>
      </w:r>
      <w:r>
        <w:noBreakHyphen/>
        <w:t xml:space="preserve"> vrode bi toze po masti. Kak dumaete opitnie stalkeri, eto poxoze na proiavlenie sil?</w:t>
      </w:r>
    </w:p>
    <w:p w:rsidR="00C6593E" w:rsidRDefault="00C6593E"/>
    <w:p w:rsidR="00C6593E" w:rsidRDefault="00C6593E">
      <w:r>
        <w:t>I eshio, avtomatizm, vrode bi chustvovalsia v nekotorix sobitiax, no primerno v procentax 50, ia natiagival proisxadiashie sobitie na karti v cepochke, sam menia otnoshenie k etim sobitiam, chtobi sootvetsvovat mastiam. Etnormalno?</w:t>
      </w:r>
    </w:p>
    <w:p w:rsidR="00C6593E" w:rsidRDefault="00C6593E"/>
    <w:p w:rsidR="00C6593E" w:rsidRDefault="00C6593E">
      <w:r>
        <w:t>dreamerant</w:t>
      </w:r>
    </w:p>
    <w:p w:rsidR="00C6593E" w:rsidRDefault="00C6593E">
      <w:r>
        <w:t>tiger, ВАааа!(почтительно)...много всякой багодарности :)) Именем твоим названа папка с прогой на моем десктопе! :)</w:t>
      </w:r>
    </w:p>
    <w:p w:rsidR="00C6593E" w:rsidRDefault="00C6593E">
      <w:r>
        <w:t>Swift, колобок,</w:t>
      </w:r>
    </w:p>
    <w:p w:rsidR="00C6593E" w:rsidRDefault="00C6593E">
      <w:r>
        <w:t>У меня нет цели сразу реализовывать &lt;35&gt;&lt;1&gt;. У меня есть цель научиться пользоваться программой :)))). Но за заботу спасипп. :)))))</w:t>
      </w:r>
    </w:p>
    <w:p w:rsidR="00C6593E" w:rsidRDefault="00C6593E"/>
    <w:p w:rsidR="00C6593E" w:rsidRDefault="00C6593E">
      <w:r>
        <w:t>Polymorph</w:t>
      </w:r>
    </w:p>
    <w:p w:rsidR="00C6593E" w:rsidRDefault="00C6593E">
      <w:r>
        <w:t xml:space="preserve">Эй, ухнем </w:t>
      </w:r>
      <w:r>
        <w:noBreakHyphen/>
        <w:t xml:space="preserve"> сказал я проснувшись и пинком запустил запланированную с вечера цепочку:</w:t>
      </w:r>
    </w:p>
    <w:p w:rsidR="00C6593E" w:rsidRDefault="00C6593E">
      <w:r>
        <w:t>&lt;Вч7б7ч&gt;&lt;Дп8ч&gt;&lt;6п&gt;&lt;7к6ч&gt;&lt;Тк&gt;&lt;Вб8пВк&gt;&lt;Дк8к&gt;&lt;Дч&gt;&lt;8б&gt;&lt;КкТб&gt;&lt;XбДб&gt;&lt;КпКб&gt;&lt;XкXчXп&gt;&lt;Кч&gt;&lt;Тп&gt;&lt;7пВп&gt;&lt;9б9п&gt;&lt;9к&gt;&lt;6к9ч&gt;&lt;6б&gt;&lt;Тч&gt;</w:t>
      </w:r>
    </w:p>
    <w:p w:rsidR="00C6593E" w:rsidRDefault="00C6593E">
      <w:r>
        <w:t xml:space="preserve">Тузы распределил через равные промежутки, все остальное </w:t>
      </w:r>
      <w:r>
        <w:noBreakHyphen/>
        <w:t xml:space="preserve"> так, чтобы скорость складывания цепочки (длина блоков между транзитами) была минимальной, т.к. где</w:t>
      </w:r>
      <w:r>
        <w:noBreakHyphen/>
        <w:t xml:space="preserve">то краем глаза видел утверждение, что чем быстрей цепочка складывается, тем больше нужно личной силы на ее реализацию. Сознательно не стал "подгонять" цепочку под планируемый распорядок грядущего дня </w:t>
      </w:r>
      <w:r>
        <w:noBreakHyphen/>
        <w:t xml:space="preserve"> "пущай идет как идет".</w:t>
      </w:r>
    </w:p>
    <w:p w:rsidR="00C6593E" w:rsidRDefault="00C6593E">
      <w:r>
        <w:t>Время выполнения ~ с 9 до 18ч.</w:t>
      </w:r>
    </w:p>
    <w:p w:rsidR="00C6593E" w:rsidRDefault="00C6593E">
      <w:r>
        <w:t>Впечатление от первого опыта сложное.</w:t>
      </w:r>
    </w:p>
    <w:p w:rsidR="00C6593E" w:rsidRDefault="00C6593E">
      <w:r>
        <w:t xml:space="preserve">С одной стороны, некоторые события происходили явно "как по заказу". Например, 8к </w:t>
      </w:r>
      <w:r>
        <w:noBreakHyphen/>
        <w:t xml:space="preserve"> встречаю на остановке одногруппника, вероятность встретить здесь которого (по предыдущему опыту) ~ 1/30. Сегодня встретил трех контроллеров (средний показатель ~ 0,1</w:t>
      </w:r>
      <w:r>
        <w:noBreakHyphen/>
        <w:t xml:space="preserve">0,5)(точнее, три бригады, они парами работают) (Дк </w:t>
      </w:r>
      <w:r>
        <w:noBreakHyphen/>
        <w:t xml:space="preserve"> Контролер мимо идет... Вяло как то идет, буднично.../.../Дч </w:t>
      </w:r>
      <w:r>
        <w:noBreakHyphen/>
        <w:t xml:space="preserve"> Еще один контролер (да что ж такое!). Этот долго и эмоционально препирался с каким</w:t>
      </w:r>
      <w:r>
        <w:noBreakHyphen/>
        <w:t xml:space="preserve">то спрайтом. Третьего решил не фиксировать </w:t>
      </w:r>
      <w:r>
        <w:noBreakHyphen/>
        <w:t xml:space="preserve"> и так слишком их много) Короли и десятки все (кроме Xб) органично "легли" в расписание занятий.</w:t>
      </w:r>
    </w:p>
    <w:p w:rsidR="00C6593E" w:rsidRDefault="00C6593E">
      <w:r>
        <w:t xml:space="preserve">С другой стороны, цепочку приходилось периодически "пинать" исскуственно инициированными действиями или притянутыми за уши интерпретациями. Такое впечатление, что в начале все шло более гладко </w:t>
      </w:r>
      <w:r>
        <w:noBreakHyphen/>
        <w:t xml:space="preserve"> то ли я где</w:t>
      </w:r>
      <w:r>
        <w:noBreakHyphen/>
        <w:t>то ошибся, то ли устал к середине дня.</w:t>
      </w:r>
    </w:p>
    <w:p w:rsidR="00C6593E" w:rsidRDefault="00C6593E">
      <w:r>
        <w:t>С третьей стороны, события, не встраивающиеся в цепочку, причем такие, что чтобы их НЕ фиксировать, приходилось сильно напрягаться. Впрочем, возможно, у меня просто еще не хватает воображения. Кто</w:t>
      </w:r>
      <w:r>
        <w:noBreakHyphen/>
        <w:t>нибудь подскажет, как под Вп подогнать неожиданное предложение "прям сейчас" поехать пару дней полазить по пещерам?</w:t>
      </w:r>
    </w:p>
    <w:p w:rsidR="00C6593E" w:rsidRDefault="00C6593E">
      <w:r>
        <w:t>Тузы поймались такие:</w:t>
      </w:r>
    </w:p>
    <w:p w:rsidR="00C6593E" w:rsidRDefault="00C6593E">
      <w:r>
        <w:t xml:space="preserve">Тк </w:t>
      </w:r>
      <w:r>
        <w:noBreakHyphen/>
        <w:t xml:space="preserve"> Традиционная пробка у Черемушкинского рынка.</w:t>
      </w:r>
    </w:p>
    <w:p w:rsidR="00C6593E" w:rsidRDefault="00C6593E">
      <w:r>
        <w:t xml:space="preserve">Тб </w:t>
      </w:r>
      <w:r>
        <w:noBreakHyphen/>
        <w:t xml:space="preserve"> Зашел в ПП. ПП </w:t>
      </w:r>
      <w:r>
        <w:noBreakHyphen/>
        <w:t xml:space="preserve"> это факультетский киоск "пункта питания" и прилежащая рекреация. "Клуб" (от "клубиться" :)) студентов и прочего народа, он же очередь, он же тусовка. Помимо трофической функции это место </w:t>
      </w:r>
      <w:r>
        <w:noBreakHyphen/>
        <w:t xml:space="preserve"> неформальный центр культурного отдыха и общения. Сегодня пришло в голову, что это своеобразный "центр силы". Сегодня жизнь там просто бурлила :).</w:t>
      </w:r>
    </w:p>
    <w:p w:rsidR="00C6593E" w:rsidRDefault="00C6593E">
      <w:r>
        <w:t xml:space="preserve">Тп </w:t>
      </w:r>
      <w:r>
        <w:noBreakHyphen/>
        <w:t xml:space="preserve"> Пришел препод, оторвал от ноудбука и начал лекцию.</w:t>
      </w:r>
    </w:p>
    <w:p w:rsidR="00C6593E" w:rsidRDefault="00C6593E">
      <w:r>
        <w:t xml:space="preserve">Тч </w:t>
      </w:r>
      <w:r>
        <w:noBreakHyphen/>
        <w:t xml:space="preserve"> Группа малолетних идиотов перебегала дорогу перед несущимся на полной скорости икарусом. Еще немного </w:t>
      </w:r>
      <w:r>
        <w:noBreakHyphen/>
        <w:t xml:space="preserve"> и стало бы несколькими малолетними идиотами меньше. В принципе можно было бы сосредоточиться на контроле эмоций и не пугаться, что кому</w:t>
      </w:r>
      <w:r>
        <w:noBreakHyphen/>
        <w:t xml:space="preserve">то щас расплющат башку, но по факту </w:t>
      </w:r>
      <w:r>
        <w:noBreakHyphen/>
        <w:t xml:space="preserve"> вполне себе Тч. К тому же они зафиксировались еще до того, как стартовали.</w:t>
      </w:r>
    </w:p>
    <w:p w:rsidR="00C6593E" w:rsidRDefault="00C6593E"/>
    <w:p w:rsidR="00C6593E" w:rsidRDefault="00C6593E">
      <w:r>
        <w:t>P.S. Результаты считаю неплохими, учитывая, что "первый блин".</w:t>
      </w:r>
    </w:p>
    <w:p w:rsidR="00C6593E" w:rsidRDefault="00C6593E"/>
    <w:p w:rsidR="00C6593E" w:rsidRDefault="00C6593E">
      <w:r>
        <w:t>dreamerant</w:t>
      </w:r>
    </w:p>
    <w:p w:rsidR="00C6593E" w:rsidRDefault="00C6593E">
      <w:r>
        <w:t>Последняя редакция dreamerant от 22 октября 2004, 23:52</w:t>
      </w:r>
    </w:p>
    <w:p w:rsidR="00C6593E" w:rsidRDefault="00C6593E">
      <w:r>
        <w:t>Кто</w:t>
      </w:r>
      <w:r>
        <w:noBreakHyphen/>
        <w:t>нибудь подскажет, как под Вп подогнать неожиданное предложение "прям сейчас" поехать пару дней полазить по пещерам?</w:t>
      </w:r>
    </w:p>
    <w:p w:rsidR="00C6593E" w:rsidRDefault="00C6593E">
      <w:r>
        <w:t>Polymorph, а не возникло ли у тебя в связи с этим предложением намерения (В) целенаправленно(п) метнуться в эти пещеры чтобы поднабраться силы?</w:t>
      </w:r>
    </w:p>
    <w:p w:rsidR="00C6593E" w:rsidRDefault="00C6593E"/>
    <w:p w:rsidR="00C6593E" w:rsidRDefault="00C6593E">
      <w:r>
        <w:t>Сержант Рэд</w:t>
      </w:r>
    </w:p>
    <w:p w:rsidR="00C6593E" w:rsidRDefault="00C6593E">
      <w:r>
        <w:t>мы можем сами иницировать практически все элементы цепочки, кроме тузов</w:t>
      </w:r>
    </w:p>
    <w:p w:rsidR="00C6593E" w:rsidRDefault="00C6593E">
      <w:r>
        <w:t xml:space="preserve">Тут позволю себе не согласиться. Я придерживаюсь Северной Традиции, как корневой системы, так вот рунами мы каждый день только и делаем, что вызываем силы. Погодой управлять, так это вообще ежедневная рутина. Чтоб монетка на полу валялась (бубновый туз) </w:t>
      </w:r>
      <w:r>
        <w:noBreakHyphen/>
        <w:t xml:space="preserve"> это вязанка из двух рун.</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Почему стоит искать проявление Сил, в чем</w:t>
      </w:r>
      <w:r>
        <w:noBreakHyphen/>
        <w:t>то едва заметном? В падении листочка или еще что</w:t>
      </w:r>
      <w:r>
        <w:noBreakHyphen/>
        <w:t>то?</w:t>
      </w:r>
    </w:p>
    <w:p w:rsidR="00C6593E" w:rsidRDefault="00C6593E">
      <w:r>
        <w:t>Вот, что было сегодня:</w:t>
      </w:r>
    </w:p>
    <w:p w:rsidR="00C6593E" w:rsidRDefault="00C6593E">
      <w:r>
        <w:t xml:space="preserve">Тч </w:t>
      </w:r>
      <w:r>
        <w:noBreakHyphen/>
        <w:t xml:space="preserve"> предательство и шок от него, как гром среди ясного неба.</w:t>
      </w:r>
    </w:p>
    <w:p w:rsidR="00C6593E" w:rsidRDefault="00C6593E">
      <w:r>
        <w:t xml:space="preserve">Тб </w:t>
      </w:r>
      <w:r>
        <w:noBreakHyphen/>
        <w:t xml:space="preserve"> думаю, сейчас должен быть Туз бубей. Где же монетка? стал смотерть на полу. в радиусе 1 метра. Нашел прям у входа в аудиторию:)</w:t>
      </w:r>
    </w:p>
    <w:p w:rsidR="00C6593E" w:rsidRDefault="00C6593E">
      <w:r>
        <w:t xml:space="preserve">Тп </w:t>
      </w:r>
      <w:r>
        <w:noBreakHyphen/>
        <w:t xml:space="preserve"> выхожу на улицу, а сваи ка</w:t>
      </w:r>
      <w:r>
        <w:noBreakHyphen/>
        <w:t>а</w:t>
      </w:r>
      <w:r>
        <w:noBreakHyphen/>
        <w:t>ак начнут забивать! С таким грохотом и сотервенением!</w:t>
      </w:r>
    </w:p>
    <w:p w:rsidR="00C6593E" w:rsidRDefault="00C6593E">
      <w:r>
        <w:t xml:space="preserve">Тт </w:t>
      </w:r>
      <w:r>
        <w:noBreakHyphen/>
        <w:t xml:space="preserve"> сегодня на занятиях в капелле наконец</w:t>
      </w:r>
      <w:r>
        <w:noBreakHyphen/>
        <w:t>то взял ноту фа первой октавы. Два месяца старался.</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Я с вечера разложил колоду по порядку, только наоборот. Так, чтобы сверху была последняя карта. Я просто доставал колоду, смотрел, какая карта снизу и, если она выполнена, то перекладывал наверх. И думать не надо было. Иногда, конечно, терялся, но потом находился. В целом цепочка прошла очень гладко. Пустил на самотек после инициации на третьей карте:</w:t>
      </w:r>
    </w:p>
    <w:p w:rsidR="00C6593E" w:rsidRDefault="00C6593E">
      <w:r>
        <w:t>Вч9пКп</w:t>
      </w:r>
    </w:p>
    <w:p w:rsidR="00C6593E" w:rsidRDefault="00C6593E">
      <w:r>
        <w:t>Подумал о своей девушке, написал мелом на доске матерное слово, а потом быстро стер. Все, цепочка пошла.</w:t>
      </w:r>
    </w:p>
    <w:p w:rsidR="00C6593E" w:rsidRDefault="00C6593E"/>
    <w:p w:rsidR="00C6593E" w:rsidRDefault="00C6593E">
      <w:r>
        <w:t>Vigo</w:t>
      </w:r>
    </w:p>
    <w:p w:rsidR="00C6593E" w:rsidRDefault="00C6593E">
      <w:r>
        <w:t>Начало очень даже неплохое. Прелесть ПМ в том и состоит, что он позволяет убедиться: что</w:t>
      </w:r>
      <w:r>
        <w:noBreakHyphen/>
        <w:t xml:space="preserve">то во всем этом есть... Просто многие события настолько точно совпадают с цепочкой, что говорить об их "случайности" уже не приходится. Случайность может быть раз, другой, третий, но не постоянно же...:)) Самое главное сейчас </w:t>
      </w:r>
      <w:r>
        <w:noBreakHyphen/>
        <w:t xml:space="preserve"> научиться чувствовать цепочку. Можно даже не расписывать тайминг, а просто довериться цепочке: выполнить стартовый блок, а потом смотреть, куда цепочка тебя вытянет. Что касается подгонки событий под карты, то с опытом таких натяжек будет все меньше и меньше. Опять же, легко заметить, что порой цепочка идет, как надо, а иногда тебе приходится буквально выискивать каждое событие. Второй вариант говорит о том, что что</w:t>
      </w:r>
      <w:r>
        <w:noBreakHyphen/>
        <w:t>то пошло не так. Такую цепочку все равно надо довести до конца, проанализировать и сделать выводы из ошибок. Запоминайте условия, при которых ваши цепочки складываются хорошо, и в следующих цепочках это учитывайте.</w:t>
      </w:r>
    </w:p>
    <w:p w:rsidR="00C6593E" w:rsidRDefault="00C6593E">
      <w:r>
        <w:t xml:space="preserve">Сержант Рэд, одна из задач нашего практикума </w:t>
      </w:r>
      <w:r>
        <w:noBreakHyphen/>
        <w:t xml:space="preserve"> научиться ощущать себя силой, обитающей в мире сил. Это все тот же закон симпатии </w:t>
      </w:r>
      <w:r>
        <w:noBreakHyphen/>
        <w:t xml:space="preserve"> мы сможем полноценно взаимодействовать с окружающими нас силами лишь тогда, когда ощутим себя одной из них. Но сначала нам надо научиться видеть проявления этих сил вокруг себя. А силы выражают себя не только яркими событиями, но и такими будничными, как падение листка или дуновение ветра.</w:t>
      </w:r>
    </w:p>
    <w:p w:rsidR="00C6593E" w:rsidRDefault="00C6593E"/>
    <w:p w:rsidR="00C6593E" w:rsidRDefault="00C6593E">
      <w:r>
        <w:t>Дан</w:t>
      </w:r>
    </w:p>
    <w:p w:rsidR="00C6593E" w:rsidRDefault="00C6593E">
      <w:r>
        <w:t>Объясните еще, пожалуйста значение десяток. Не могу понять что значит "результат на действие".</w:t>
      </w:r>
    </w:p>
    <w:p w:rsidR="00C6593E" w:rsidRDefault="00C6593E"/>
    <w:p w:rsidR="00C6593E" w:rsidRDefault="00C6593E">
      <w:r>
        <w:t>nexus</w:t>
      </w:r>
    </w:p>
    <w:p w:rsidR="00C6593E" w:rsidRDefault="00C6593E">
      <w:r>
        <w:t>Присоединиться что ли к практикуму. :) Народ, берёте к себе? :(</w:t>
      </w:r>
    </w:p>
    <w:p w:rsidR="00C6593E" w:rsidRDefault="00C6593E">
      <w:r>
        <w:t>Do you know the value of your life?</w:t>
      </w:r>
    </w:p>
    <w:p w:rsidR="00C6593E" w:rsidRDefault="00C6593E"/>
    <w:p w:rsidR="00C6593E" w:rsidRDefault="00C6593E">
      <w:r>
        <w:t>merlinm</w:t>
      </w:r>
    </w:p>
    <w:p w:rsidR="00C6593E" w:rsidRDefault="00C6593E">
      <w:r>
        <w:t>Дан,</w:t>
      </w:r>
    </w:p>
    <w:p w:rsidR="00C6593E" w:rsidRDefault="00C6593E">
      <w:r>
        <w:t>Объясните еще, пожалуйста значение десяток. Не могу понять что значит "результат на действие".</w:t>
      </w:r>
    </w:p>
    <w:p w:rsidR="00C6593E" w:rsidRDefault="00C6593E">
      <w:r>
        <w:t>10 eto rezultat v primom smisle:)</w:t>
      </w:r>
    </w:p>
    <w:p w:rsidR="00C6593E" w:rsidRDefault="00C6593E">
      <w:r>
        <w:t xml:space="preserve">Napr. ti zdaval ekzamen </w:t>
      </w:r>
      <w:r>
        <w:noBreakHyphen/>
        <w:t xml:space="preserve"> 8п, rezultatom budet ocenka </w:t>
      </w:r>
      <w:r>
        <w:noBreakHyphen/>
        <w:t xml:space="preserve"> 10ч ili 10п, v zavisimosti chto poluchil i kak k etomu otnessia :)</w:t>
      </w:r>
    </w:p>
    <w:p w:rsidR="00C6593E" w:rsidRDefault="00C6593E">
      <w:r>
        <w:t xml:space="preserve">Shel domoi </w:t>
      </w:r>
      <w:r>
        <w:noBreakHyphen/>
        <w:t xml:space="preserve"> 6т i prishel 10т</w:t>
      </w:r>
    </w:p>
    <w:p w:rsidR="00C6593E" w:rsidRDefault="00C6593E">
      <w:r>
        <w:t xml:space="preserve">Xotel sniat dengi v bankomate </w:t>
      </w:r>
      <w:r>
        <w:noBreakHyphen/>
        <w:t xml:space="preserve"> Вб, vzial dengi 10б</w:t>
      </w:r>
    </w:p>
    <w:p w:rsidR="00C6593E" w:rsidRDefault="00C6593E">
      <w:r>
        <w:t xml:space="preserve">Podralsia s kem to </w:t>
      </w:r>
      <w:r>
        <w:noBreakHyphen/>
        <w:t xml:space="preserve"> 8п, v rezultate poluchil siniak </w:t>
      </w:r>
      <w:r>
        <w:noBreakHyphen/>
        <w:t>10 п</w:t>
      </w:r>
    </w:p>
    <w:p w:rsidR="00C6593E" w:rsidRDefault="00C6593E">
      <w:r>
        <w:t>Prodolzat mozno do beskonechnosti:)</w:t>
      </w:r>
    </w:p>
    <w:p w:rsidR="00C6593E" w:rsidRDefault="00C6593E">
      <w:r>
        <w:t xml:space="preserve">nexus, praktikum otkritii </w:t>
      </w:r>
      <w:r>
        <w:noBreakHyphen/>
        <w:t xml:space="preserve"> uchastie mogut prinimat vse :)</w:t>
      </w:r>
    </w:p>
    <w:p w:rsidR="00C6593E" w:rsidRDefault="00C6593E"/>
    <w:p w:rsidR="00C6593E" w:rsidRDefault="00C6593E">
      <w:r>
        <w:t>Дан</w:t>
      </w:r>
    </w:p>
    <w:p w:rsidR="00C6593E" w:rsidRDefault="00C6593E">
      <w:r>
        <w:t>merlinm, но тогда получается, что должно быть в колоде не 4, а 32 десятки(да и у самих то десяток тоже результат есть, тогда 36 :), ведь любое, каждое событие или действие дает тот или иной результат.</w:t>
      </w:r>
    </w:p>
    <w:p w:rsidR="00C6593E" w:rsidRDefault="00C6593E"/>
    <w:p w:rsidR="00C6593E" w:rsidRDefault="00C6593E">
      <w:r>
        <w:t>custos</w:t>
      </w:r>
    </w:p>
    <w:p w:rsidR="00C6593E" w:rsidRDefault="00C6593E">
      <w:r>
        <w:t>Господа!!! Использование компутерной проги для ПМ, конечно хорошо, но для меня главное тактильное восприятие процессов в ПМ, а для этого нужно знать наизусть описание самого ПМ, т.е. самих правил сборки карт... от серфинга в интернете устал до чертиков... мне нужна ссылка на !точное! описание ПМ, а не например, такое, которое дает Ивета, в свою очередь она просит прислать точное описание, что наталкивает на мысль о том, что она дает неточное описание... короче, я запутался, на языке одни маты... у меня есть уже несколько ЦС связанных с моим обучением здесь, даже это сообщение имеет свою карту, если кто понял, я начал разбор ЦС, где начальный результат в отношении меня: знания о ПМ отсутствуют. Я это делаю только из</w:t>
      </w:r>
      <w:r>
        <w:noBreakHyphen/>
        <w:t>за практических соображений, то есть не нужно оставлять здесь сообщения с содержанием носящим смысл: !этот парень нихера не соображает!, эти карты я уже выкинул из возможной вероятности их присутствия в ЦС... сами ЦС приводить здесь не буду до тех пор, пока не будет уверенности в их практической важности для начинающих...</w:t>
      </w:r>
    </w:p>
    <w:p w:rsidR="00C6593E" w:rsidRDefault="00C6593E">
      <w:r>
        <w:t>Адекватная реакция вот, что для меня важно на данный период...</w:t>
      </w:r>
    </w:p>
    <w:p w:rsidR="00C6593E" w:rsidRDefault="00C6593E">
      <w:r>
        <w:t>ИМХО, вот он пока маленький фотанчик Истинной Силы!</w:t>
      </w:r>
    </w:p>
    <w:p w:rsidR="00C6593E" w:rsidRDefault="00C6593E">
      <w:r>
        <w:t>Да пребудет с вами Сила!!!</w:t>
      </w:r>
    </w:p>
    <w:p w:rsidR="00C6593E" w:rsidRDefault="00C6593E"/>
    <w:p w:rsidR="00C6593E" w:rsidRDefault="00C6593E">
      <w:r>
        <w:t>merlinm</w:t>
      </w:r>
    </w:p>
    <w:p w:rsidR="00C6593E" w:rsidRDefault="00C6593E"/>
    <w:p w:rsidR="00C6593E" w:rsidRDefault="00C6593E">
      <w:r>
        <w:t>merlinm, но тогда получается, что должно быть в колоде не 4, а 32 десятки(да и у самих то десяток тоже результат есть, тогда 36 :), ведь любое, каждое событие или действие дает тот или иной результат.</w:t>
      </w:r>
    </w:p>
    <w:p w:rsidR="00C6593E" w:rsidRDefault="00C6593E">
      <w:r>
        <w:t>Дан,</w:t>
      </w:r>
    </w:p>
    <w:p w:rsidR="00C6593E" w:rsidRDefault="00C6593E">
      <w:r>
        <w:t>Vigopisal: Очень важно фиксировать каждое событие ЦС своим вниманием. Можно даже что</w:t>
      </w:r>
      <w:r>
        <w:noBreakHyphen/>
        <w:t>то проговаривать в момент фиксации – типа «Yes!», «Ага», «так» и т.п. Можно отмечать фиксацию события щелчком пальцами.</w:t>
      </w:r>
    </w:p>
    <w:p w:rsidR="00C6593E" w:rsidRDefault="00C6593E">
      <w:r>
        <w:t>Iapisal: prakticheskiiluboesobitiemoznoopisatluboikartoi, nevixodiaprietomzaramkiiznachalnixopredeleniiniminalovimastei.</w:t>
      </w:r>
    </w:p>
    <w:p w:rsidR="00C6593E" w:rsidRDefault="00C6593E">
      <w:r>
        <w:t>V cepochku vxodiat tolko sabitia zafiksirovannie vnimaniem.</w:t>
      </w:r>
    </w:p>
    <w:p w:rsidR="00C6593E" w:rsidRDefault="00C6593E">
      <w:r>
        <w:t>Teper, iz etix citat delaem vivodi:</w:t>
      </w:r>
    </w:p>
    <w:p w:rsidR="00C6593E" w:rsidRDefault="00C6593E">
      <w:r>
        <w:t>Da, u vsiakogo deistvia est rezultat i kak ti gavarish dlia 36 kart nuzni 36 desiatkov, no:</w:t>
      </w:r>
    </w:p>
    <w:p w:rsidR="00C6593E" w:rsidRDefault="00C6593E">
      <w:r>
        <w:t>Vo pervix ia magu voobshe ne vnosit v cepochku 32</w:t>
      </w:r>
      <w:r>
        <w:noBreakHyphen/>
        <w:t>e iz etix 36</w:t>
      </w:r>
      <w:r>
        <w:noBreakHyphen/>
        <w:t>i, ne fiksiruiua ix kak sobitia moei cepochki.</w:t>
      </w:r>
    </w:p>
    <w:p w:rsidR="00C6593E" w:rsidRDefault="00C6593E">
      <w:r>
        <w:t>Vo vtorix, ia magu opisat lubuiu desiatku s pomoshiu drugogo karta. Naprimer, v predidushem sabze mi gavarili pro bankomat. Kogda ti vzial dengi, eto mozno istolkovat kak 10б, no ono i 7б. Verno?</w:t>
      </w:r>
    </w:p>
    <w:p w:rsidR="00C6593E" w:rsidRDefault="00C6593E">
      <w:r>
        <w:t xml:space="preserve">Mi mnogokratno povtoriali, chto oboznachenei kart uslovno i oni mogut bit istalkovani po lubomu... Po etomu, esli ti budesh iskat tam nesostikovki i neuriadici </w:t>
      </w:r>
      <w:r>
        <w:noBreakHyphen/>
        <w:t xml:space="preserve"> ti ix budesh naxadit (tomu prekrasnoe podtverzdenie tvoi prededushii post:)), a esli budesh podxodit k etomu s "konstruktivnoi" nastroikoi </w:t>
      </w:r>
      <w:r>
        <w:noBreakHyphen/>
        <w:t xml:space="preserve"> naoborot naidesh sposobi, kak etu uslovnost i "svobodu" talkovania kart, ispolzovat dlia svoix celei.</w:t>
      </w:r>
    </w:p>
    <w:p w:rsidR="00C6593E" w:rsidRDefault="00C6593E">
      <w:r>
        <w:t>Takchtoreshattebe:)</w:t>
      </w:r>
    </w:p>
    <w:p w:rsidR="00C6593E" w:rsidRDefault="00C6593E"/>
    <w:p w:rsidR="00C6593E" w:rsidRDefault="00C6593E">
      <w:r>
        <w:t>io</w:t>
      </w:r>
    </w:p>
    <w:p w:rsidR="00C6593E" w:rsidRDefault="00C6593E">
      <w:r>
        <w:t>Сейчас чайник слово скажет...</w:t>
      </w:r>
    </w:p>
    <w:p w:rsidR="00C6593E" w:rsidRDefault="00C6593E">
      <w:r>
        <w:t>Подробно записав один день, разбиралась, и есть вопросы. Так...</w:t>
      </w:r>
    </w:p>
    <w:p w:rsidR="00C6593E" w:rsidRDefault="00C6593E">
      <w:r>
        <w:t xml:space="preserve">1) Д </w:t>
      </w:r>
      <w:r>
        <w:noBreakHyphen/>
        <w:t xml:space="preserve"> персона, 8 </w:t>
      </w:r>
      <w:r>
        <w:noBreakHyphen/>
        <w:t xml:space="preserve"> общение. Я играю с ребёнком </w:t>
      </w:r>
      <w:r>
        <w:noBreakHyphen/>
        <w:t xml:space="preserve"> это Дч или 8ч? Для меня это важная персона, но с другой стороны </w:t>
      </w:r>
      <w:r>
        <w:noBreakHyphen/>
        <w:t xml:space="preserve"> так у меня кругом сплошные Д будут разномастные. В чём разница тут между Д и 8?</w:t>
      </w:r>
    </w:p>
    <w:p w:rsidR="00C6593E" w:rsidRDefault="00C6593E">
      <w:r>
        <w:t xml:space="preserve">2) Смотрю в окно, размышляю. Прилетает оса и стучит в меня через стекло. Воспринялось это как событие, видимо Д, но какая масть? Эмоций не было... интерес только.. б значит? Б </w:t>
      </w:r>
      <w:r>
        <w:noBreakHyphen/>
        <w:t xml:space="preserve"> это интерес в смысле заинтересованности или любопытство туда же?</w:t>
      </w:r>
    </w:p>
    <w:p w:rsidR="00C6593E" w:rsidRDefault="00C6593E">
      <w:r>
        <w:t xml:space="preserve">3) Дитё мне перезагрузило комп, куча разного канула в никуда. Реакция </w:t>
      </w:r>
      <w:r>
        <w:noBreakHyphen/>
        <w:t xml:space="preserve"> неожиданность, но эмоций негативных (как и позитивных ес</w:t>
      </w:r>
      <w:r>
        <w:noBreakHyphen/>
        <w:t xml:space="preserve">но) не возникло, просто села восстанавливать что можно. Это Туз? Дитё маленькое, несознательное. Или всё же 10? Результат чужого поступка...И снова </w:t>
      </w:r>
      <w:r>
        <w:noBreakHyphen/>
        <w:t xml:space="preserve"> какая масть? С мастями вообще тяжело...</w:t>
      </w:r>
    </w:p>
    <w:p w:rsidR="00C6593E" w:rsidRDefault="00C6593E">
      <w:r>
        <w:t xml:space="preserve">4) Когда например нет интернета или еле ползает </w:t>
      </w:r>
      <w:r>
        <w:noBreakHyphen/>
        <w:t xml:space="preserve"> это Т (стечение обстоятельств) или К (навязанные ограничения)? Это происходит постоянно, но бессистемно, причина </w:t>
      </w:r>
      <w:r>
        <w:noBreakHyphen/>
        <w:t xml:space="preserve"> гнилые атс и провайдер. К значит? ..но ведь иногда отлично бегает.</w:t>
      </w:r>
    </w:p>
    <w:p w:rsidR="00C6593E" w:rsidRDefault="00C6593E">
      <w:r>
        <w:t xml:space="preserve">5) Самое непонятное. Действие, которое выполнено непонятно почему, как обозначить? Чувствуется связь с п.3 </w:t>
      </w:r>
      <w:r>
        <w:noBreakHyphen/>
        <w:t xml:space="preserve"> после этого я посидела, посражалась с непонятными глюками компа, а когда потребовалась перезагрузка, почему</w:t>
      </w:r>
      <w:r>
        <w:noBreakHyphen/>
        <w:t>то наклонилась и тупо нажала ресет, вместо нормального выхода. Это что ? Закон парных случаев?</w:t>
      </w:r>
    </w:p>
    <w:p w:rsidR="00C6593E" w:rsidRDefault="00C6593E">
      <w:r>
        <w:t>Вот.. помогите разобраться...</w:t>
      </w:r>
    </w:p>
    <w:p w:rsidR="00C6593E" w:rsidRDefault="00C6593E">
      <w:r>
        <w:t>Это был вчерашний день, вчера утром я про практикум прочла и решила попробовать. Странный день был... К вечеру вдруг дитё отпустило руку наконец и пошло само, теперь бегает. Утром попалась на глаза мошка, я её сначала чуть не убила в стиралке, пришлось спасать, так потом целый день сплошные насекомые в невероятных количествах и сочетаниях и проявлениях.</w:t>
      </w:r>
    </w:p>
    <w:p w:rsidR="00C6593E" w:rsidRDefault="00C6593E">
      <w:r>
        <w:t xml:space="preserve">Дальше не знаю, что делать </w:t>
      </w:r>
      <w:r>
        <w:noBreakHyphen/>
        <w:t xml:space="preserve"> при ближайшей возможности скачаю программу и куплю карты, ну и читаю форум по I практикуму, потому что непонятно с ЦС. Так?</w:t>
      </w:r>
    </w:p>
    <w:p w:rsidR="00C6593E" w:rsidRDefault="00C6593E"/>
    <w:p w:rsidR="00C6593E" w:rsidRDefault="00C6593E">
      <w:r>
        <w:t>Дан</w:t>
      </w:r>
    </w:p>
    <w:p w:rsidR="00C6593E" w:rsidRDefault="00C6593E">
      <w:r>
        <w:t>merlinm, теперь понятно.</w:t>
      </w:r>
    </w:p>
    <w:p w:rsidR="00C6593E" w:rsidRDefault="00C6593E">
      <w:r>
        <w:t>io, позволю теперь и тебе помочь, отвечу. Если я не так что</w:t>
      </w:r>
      <w:r>
        <w:noBreakHyphen/>
        <w:t>то, прошу меня поправить.</w:t>
      </w:r>
    </w:p>
    <w:p w:rsidR="00C6593E" w:rsidRDefault="00C6593E">
      <w:r>
        <w:t xml:space="preserve">1,2,3 ИМХО все тоже </w:t>
      </w:r>
      <w:r>
        <w:noBreakHyphen/>
        <w:t xml:space="preserve"> ТЫ составляешь цепочку, а не она тебя, и ты трактуешь карты так, как ТЕБЕ нужно. Не нужно заморачиваться. К чему душа лежит, так и трактуй. Хочешь Д, без проблем, если Д не нравится , возьми 8 :)</w:t>
      </w:r>
    </w:p>
    <w:p w:rsidR="00C6593E" w:rsidRDefault="00C6593E">
      <w:r>
        <w:t>А насчет осы, ИМХО ближе мне Т, но это мое мнение, но не МОЯ, а ТВОЯ цепочка. Короче не заморачивайся.</w:t>
      </w:r>
    </w:p>
    <w:p w:rsidR="00C6593E" w:rsidRDefault="00C6593E"/>
    <w:p w:rsidR="00C6593E" w:rsidRDefault="00C6593E">
      <w:r>
        <w:t>Vigo</w:t>
      </w:r>
    </w:p>
    <w:p w:rsidR="00C6593E" w:rsidRDefault="00C6593E">
      <w:r>
        <w:t xml:space="preserve">nexus, добро пожаловать. Только одна просьба: не углубляйся здесь в математические исследования :)) Здесь мы пытаемся работать чисто в практическом русле </w:t>
      </w:r>
      <w:r>
        <w:noBreakHyphen/>
        <w:t xml:space="preserve"> ну, а математику оставим для аворлда :))</w:t>
      </w:r>
    </w:p>
    <w:p w:rsidR="00C6593E" w:rsidRDefault="00C6593E">
      <w:r>
        <w:t xml:space="preserve">Дан, десятки можно истолковывать и как ожидание. Опять же, ничто не мешает тебе придумать для них свое толкование. Просто наше карточное описание </w:t>
      </w:r>
      <w:r>
        <w:noBreakHyphen/>
        <w:t xml:space="preserve"> это попытка описать то, что точно описать невозможно в принципе. Это как с притчей о слоне, которого ощупывали трое слепых. Один ощупывал хобот, другой ногу, третий хвост. В итоге у каждого получилось свое описание слона, и каждое было далеко от реальности. Мы составляем такие же описания, и это надо понимать. Выяснять истину можно до бесконечности </w:t>
      </w:r>
      <w:r>
        <w:noBreakHyphen/>
        <w:t xml:space="preserve"> как говорил кто</w:t>
      </w:r>
      <w:r>
        <w:noBreakHyphen/>
        <w:t xml:space="preserve">то из великих, "хороша наука физика </w:t>
      </w:r>
      <w:r>
        <w:noBreakHyphen/>
        <w:t xml:space="preserve"> жалко, жизнь коротка". ХС не раз говорили, что ПМ </w:t>
      </w:r>
      <w:r>
        <w:noBreakHyphen/>
        <w:t xml:space="preserve"> это только отмычка, инструмент для достижения определенных целей. Мы должны взять от ПМ всё, что он может дать </w:t>
      </w:r>
      <w:r>
        <w:noBreakHyphen/>
        <w:t xml:space="preserve"> и пойти дальше.</w:t>
      </w:r>
    </w:p>
    <w:p w:rsidR="00C6593E" w:rsidRDefault="00C6593E">
      <w:r>
        <w:t>custos, в старом практикуме, если его внимательно почитать, можно найти ответы на все вопросы по сборке ПМ. Но если какие</w:t>
      </w:r>
      <w:r>
        <w:noBreakHyphen/>
        <w:t>то моменты описаны смутно, то давай так: просто задавай конкретные вопросы, а я буду на них отвечать. Согласен? Правила сборки ПМ действительно надо знать, в этом ты прав. Это пригодится, когда мы начнем работать с гексаграммами. Соответственно, обращение ко всем участникам: если по ходу практикума у кого</w:t>
      </w:r>
      <w:r>
        <w:noBreakHyphen/>
        <w:t>то появляются вопросы, пусть даже вроде бы самые глупые :)), не стесняйтесь их задавать. А учитывая, что и для меня в ПМ тоже есть много белых пятен, разбираться, если что, будем вместе. :))</w:t>
      </w:r>
    </w:p>
    <w:p w:rsidR="00C6593E" w:rsidRDefault="00C6593E"/>
    <w:p w:rsidR="00C6593E" w:rsidRDefault="00C6593E">
      <w:r>
        <w:t>Polymorph</w:t>
      </w:r>
    </w:p>
    <w:p w:rsidR="00C6593E" w:rsidRDefault="00C6593E">
      <w:r>
        <w:t xml:space="preserve">Ну и лом этот ПМ :))). Сегодня ночью </w:t>
      </w:r>
      <w:r>
        <w:noBreakHyphen/>
        <w:t xml:space="preserve"> первый ОС за весь октябрь. Когда идешь по цепочке, вообще жизнь становится интереснее </w:t>
      </w:r>
      <w:r>
        <w:noBreakHyphen/>
        <w:t xml:space="preserve"> это тебя не просто так в автобусе обматерили, это проявление силы :).</w:t>
      </w:r>
    </w:p>
    <w:p w:rsidR="00C6593E" w:rsidRDefault="00C6593E">
      <w:r>
        <w:t xml:space="preserve">Вопросов в голове вертится куча </w:t>
      </w:r>
      <w:r>
        <w:noBreakHyphen/>
        <w:t xml:space="preserve"> зависит ли "полуавтоматизм" цепочки от соотношения транзитов и "нетранзитов", кто из них должен выполняться самостоятельно, а кто </w:t>
      </w:r>
      <w:r>
        <w:noBreakHyphen/>
        <w:t xml:space="preserve"> инициироваться, насколько правомерно фиксировать события "пост</w:t>
      </w:r>
      <w:r>
        <w:noBreakHyphen/>
        <w:t>фактум" и т.д. Это, видимо, несущественые детали, но если их конкретизировать, методика станет более эффективной или нет? Я не помню нужного определения намерения, что</w:t>
      </w:r>
      <w:r>
        <w:noBreakHyphen/>
        <w:t xml:space="preserve">то вроде "неотступное и неотвратимое ожидание строго определенного явления" (народ, может, кто лучше меня разбирается в первоисточниках </w:t>
      </w:r>
      <w:r>
        <w:noBreakHyphen/>
        <w:t xml:space="preserve"> не помните такого?), но, вроде бы, чем конкретнее </w:t>
      </w:r>
      <w:r>
        <w:noBreakHyphen/>
        <w:t xml:space="preserve"> тем эффективнее.</w:t>
      </w:r>
    </w:p>
    <w:p w:rsidR="00C6593E" w:rsidRDefault="00C6593E">
      <w:r>
        <w:t xml:space="preserve">С теорией все, теперь предложение по работе: Не открыть ли тему "рабочих журналов", куда можно сваливать описания прохождения цепочек (для каждой карты </w:t>
      </w:r>
      <w:r>
        <w:noBreakHyphen/>
        <w:t xml:space="preserve"> как именно реализовалась, "на автомате" или нет, время события)? Там будет, так сказать, архив эмпирических данных, тут </w:t>
      </w:r>
      <w:r>
        <w:noBreakHyphen/>
        <w:t xml:space="preserve"> обсуждение и все остальное.</w:t>
      </w:r>
    </w:p>
    <w:p w:rsidR="00C6593E" w:rsidRDefault="00C6593E">
      <w:r>
        <w:t xml:space="preserve">Дан, у меня блокнот и карандаш постоянно под рукой (профессиональная привычка :)). После прохождения каждого события делаю отметку </w:t>
      </w:r>
      <w:r>
        <w:noBreakHyphen/>
        <w:t xml:space="preserve"> что и как отыгралось и время, чтобы не забыть.</w:t>
      </w:r>
    </w:p>
    <w:p w:rsidR="00C6593E" w:rsidRDefault="00C6593E">
      <w:r>
        <w:t xml:space="preserve">С угадыванием цветов карт я недавно игрался </w:t>
      </w:r>
      <w:r>
        <w:noBreakHyphen/>
        <w:t xml:space="preserve"> 200 попыток(за несколько дней), 60% "попаданий". Перекладывать это на события не пробовал </w:t>
      </w:r>
      <w:r>
        <w:noBreakHyphen/>
        <w:t xml:space="preserve"> слишком много путаницы получается с причинно</w:t>
      </w:r>
      <w:r>
        <w:noBreakHyphen/>
        <w:t xml:space="preserve">следственными связями. Я понимаю ПМ, как трикс для ловли намерения. А раз так </w:t>
      </w:r>
      <w:r>
        <w:noBreakHyphen/>
        <w:t xml:space="preserve"> кто может сказать, предсказали мы событие или оно возникло, как результат вмешательства нашего намерения? Любой измеряющий прибор влияет на измеряемую величину.</w:t>
      </w:r>
    </w:p>
    <w:p w:rsidR="00C6593E" w:rsidRDefault="00C6593E">
      <w:r>
        <w:t xml:space="preserve">custos, Правила раскладки карточного пасьянса у Иветы вроде бы изложены вполне исчерпывающе. Тебя смутил набранный курсивом текст вначале? </w:t>
      </w:r>
      <w:r>
        <w:noBreakHyphen/>
        <w:t xml:space="preserve"> это вопрос. Ответ изложен ниже, простым шрифтом.</w:t>
      </w:r>
    </w:p>
    <w:p w:rsidR="00C6593E" w:rsidRDefault="00C6593E">
      <w:r>
        <w:t>dreamerant, Вполне сойдет, сенкс :)</w:t>
      </w:r>
    </w:p>
    <w:p w:rsidR="00C6593E" w:rsidRDefault="00C6593E"/>
    <w:p w:rsidR="00C6593E" w:rsidRDefault="00C6593E">
      <w:r>
        <w:t>колобок</w:t>
      </w:r>
    </w:p>
    <w:p w:rsidR="00C6593E" w:rsidRDefault="00C6593E">
      <w:r>
        <w:t>io, все мы с этого начинали, и все поначалу упирались в ту же проблему: как трактовать то или иное событие.</w:t>
      </w:r>
    </w:p>
    <w:p w:rsidR="00C6593E" w:rsidRDefault="00C6593E">
      <w:r>
        <w:t>Повторюсь: ту же игру с ребенком можно описать полной колодой микро</w:t>
      </w:r>
      <w:r>
        <w:noBreakHyphen/>
        <w:t>событий.</w:t>
      </w:r>
    </w:p>
    <w:p w:rsidR="00C6593E" w:rsidRDefault="00C6593E">
      <w:r>
        <w:t>(расписывать подробно не буду, можешь проделать это сама, считай это маленьким заданием :)</w:t>
      </w:r>
    </w:p>
    <w:p w:rsidR="00C6593E" w:rsidRDefault="00C6593E">
      <w:r>
        <w:t>Все это множество фраз, жестов, поступков необходимо описать одной картой, т.е., ты определяешь, какой масти и номинала в игре было больше. К примеру, если ребенок проявлял себя как личность ("Я сам", "я хочу так" и т.д.), то можно описать ситуацию Дамой.</w:t>
      </w:r>
    </w:p>
    <w:p w:rsidR="00C6593E" w:rsidRDefault="00C6593E">
      <w:r>
        <w:t>Кроме этого, если ты целенаправленно выполняешь какую</w:t>
      </w:r>
      <w:r>
        <w:noBreakHyphen/>
        <w:t>то цепочку, ты можешь специально выделить своим вниманием тот или иной момент.</w:t>
      </w:r>
    </w:p>
    <w:p w:rsidR="00C6593E" w:rsidRDefault="00C6593E">
      <w:r>
        <w:t>К примеру, я наблюдаю сутуацию, как один человек другому что</w:t>
      </w:r>
      <w:r>
        <w:noBreakHyphen/>
        <w:t>то рассказывает. Другой, соответственно слушает. Заглянув в блокнотик, обнаруживаю, что мне сйчас нужна карта 7к.(получение информации). Тотчас же я фиксируюсь на слушающем человеке и радостно щелкаю пальцами, приговаривая "ТАААК", вот оно, получение иформации :). Если бы нужна была 9к, я, соответственно, выделил бы рассказчика.</w:t>
      </w:r>
    </w:p>
    <w:p w:rsidR="00C6593E" w:rsidRDefault="00C6593E">
      <w:r>
        <w:t>Перезагрузку компа и осу я отнес бы к тузам.</w:t>
      </w:r>
    </w:p>
    <w:p w:rsidR="00C6593E" w:rsidRDefault="00C6593E">
      <w:r>
        <w:t xml:space="preserve">Систематические проблемы с коннектом </w:t>
      </w:r>
      <w:r>
        <w:noBreakHyphen/>
        <w:t xml:space="preserve"> бесспорно Король.</w:t>
      </w:r>
    </w:p>
    <w:p w:rsidR="00C6593E" w:rsidRDefault="00C6593E">
      <w:r>
        <w:t xml:space="preserve">Если вдруг инет заработает быстро </w:t>
      </w:r>
      <w:r>
        <w:noBreakHyphen/>
        <w:t xml:space="preserve"> это будет Туз :)</w:t>
      </w:r>
    </w:p>
    <w:p w:rsidR="00C6593E" w:rsidRDefault="00C6593E">
      <w:r>
        <w:t xml:space="preserve">Неожиданные действия </w:t>
      </w:r>
      <w:r>
        <w:noBreakHyphen/>
        <w:t xml:space="preserve"> тоже туз, все это </w:t>
      </w:r>
      <w:r>
        <w:noBreakHyphen/>
        <w:t xml:space="preserve"> проявления непонятных сил, на которые мы, кстати, собрались поохотиться ;</w:t>
      </w:r>
      <w:r>
        <w:noBreakHyphen/>
        <w:t>)</w:t>
      </w:r>
    </w:p>
    <w:p w:rsidR="00C6593E" w:rsidRDefault="00C6593E">
      <w:r>
        <w:t>Удачи.</w:t>
      </w:r>
    </w:p>
    <w:p w:rsidR="00C6593E" w:rsidRDefault="00C6593E"/>
    <w:p w:rsidR="00C6593E" w:rsidRDefault="00C6593E">
      <w:r>
        <w:t>merlinm</w:t>
      </w:r>
    </w:p>
    <w:p w:rsidR="00C6593E" w:rsidRDefault="00C6593E">
      <w:r>
        <w:t>Tut menia odna shalnaia mislia posetila, ne zria ti upominal pro glupie voprosi Vigo :))</w:t>
      </w:r>
    </w:p>
    <w:p w:rsidR="00C6593E" w:rsidRDefault="00C6593E">
      <w:r>
        <w:t xml:space="preserve">Znachit tak, lubaia dovedennaia do konca CS, povishaet uroven lichnoi sili. Ved tak? A sila, ona nam vsem nuzna:) Tak vot, chto esli sostavliat duzinu "malenkix" cepochek kazdii den, i forsirovanno progoniat ix do konca, beza vsiakox celevix blokov i ozidanii podxadiashix sobitii. Prosto, sostavil i za 5 minut proshel ves CS. Snova sastavil </w:t>
      </w:r>
      <w:r>
        <w:noBreakHyphen/>
        <w:t xml:space="preserve"> snova proshel. Chtodumaite?</w:t>
      </w:r>
    </w:p>
    <w:p w:rsidR="00C6593E" w:rsidRDefault="00C6593E"/>
    <w:p w:rsidR="00C6593E" w:rsidRDefault="00C6593E">
      <w:r>
        <w:t>Дан</w:t>
      </w:r>
    </w:p>
    <w:p w:rsidR="00C6593E" w:rsidRDefault="00C6593E">
      <w:r>
        <w:t xml:space="preserve">merlinm, мне кажеться личной Силы это не прибавит, опыт </w:t>
      </w:r>
      <w:r>
        <w:noBreakHyphen/>
        <w:t xml:space="preserve"> это да, но не ЛС. А также даст тебе понимание взаимодействия с потоком Силы. Так можно войти в него. Понять что ли. Привыкнуть к нему, а он к тебе. Несомненно, это нужный, отличный опыт, мне кажеться он всем нам нужен. Но это моя ИМХА.</w:t>
      </w:r>
    </w:p>
    <w:p w:rsidR="00C6593E" w:rsidRDefault="00C6593E"/>
    <w:p w:rsidR="00C6593E" w:rsidRDefault="00C6593E">
      <w:r>
        <w:t>Vigo</w:t>
      </w:r>
    </w:p>
    <w:p w:rsidR="00C6593E" w:rsidRDefault="00C6593E">
      <w:r>
        <w:t xml:space="preserve">Еще пару слов по вопросам io. Дан правильно говорит </w:t>
      </w:r>
      <w:r>
        <w:noBreakHyphen/>
        <w:t xml:space="preserve"> это твоя цепочка, тебе и решать, как обозначить то или иное событие. Но есть и другая сторона медали </w:t>
      </w:r>
      <w:r>
        <w:noBreakHyphen/>
        <w:t xml:space="preserve"> наш программный язык не может быть слишком аморфным, здесь необходимо чувство меры. То есть шестерки </w:t>
      </w:r>
      <w:r>
        <w:noBreakHyphen/>
        <w:t xml:space="preserve"> это именно шестерки, а тузы </w:t>
      </w:r>
      <w:r>
        <w:noBreakHyphen/>
        <w:t xml:space="preserve"> это именно тузы. И когда в цепочке у тебя стоит Дама, то ты и фиксируешь ее как Даму </w:t>
      </w:r>
      <w:r>
        <w:noBreakHyphen/>
        <w:t xml:space="preserve"> например, в виде встреченного человека, пролетевшей птицы и т.п. Если у тебя в цепочке восьмерка, то и реализация ее соответствующая </w:t>
      </w:r>
      <w:r>
        <w:noBreakHyphen/>
        <w:t xml:space="preserve"> ты с кем</w:t>
      </w:r>
      <w:r>
        <w:noBreakHyphen/>
        <w:t>то общаешься, что</w:t>
      </w:r>
      <w:r>
        <w:noBreakHyphen/>
        <w:t xml:space="preserve">то говоришь. Оса за окном </w:t>
      </w:r>
      <w:r>
        <w:noBreakHyphen/>
        <w:t xml:space="preserve"> это определенно Дама. Но если у тебя в цепочке стоит восьмерка и ты в этот момент видишь осу, это это и есть твоя восьмерка, тебе просто надо сказать осе пару слов. Опять же, старайся воспринимать прилетевшую осу не как случайное событие, а как проявление сил. Приведу такую аналогию: представь кукольный театр и кукловода за ширмой. На каждой руке у него </w:t>
      </w:r>
      <w:r>
        <w:noBreakHyphen/>
        <w:t xml:space="preserve"> по тряпичной кукле. Зрители видят двух кукол, которые разговаривают, дерутся и т.д. Но ведь управляет этими куклами кукловод, внутри этих кукол </w:t>
      </w:r>
      <w:r>
        <w:noBreakHyphen/>
        <w:t xml:space="preserve"> его руки. А теперь попробуй с этой точки зрения воспринимать происходящие вокруг события. Оса </w:t>
      </w:r>
      <w:r>
        <w:noBreakHyphen/>
        <w:t xml:space="preserve"> это та же кукла, через которую выражает себя Сила. И так происходит со всем, что тебя окружает </w:t>
      </w:r>
      <w:r>
        <w:noBreakHyphen/>
        <w:t xml:space="preserve"> все движется, шевелится, живет... И за всем этим стоят силы. Для удобства мы разделили эти силы на четыре масти, но в основе своей это ОДНА сила. Это как с кукловодом </w:t>
      </w:r>
      <w:r>
        <w:noBreakHyphen/>
        <w:t xml:space="preserve"> у него две руки, каждая управляет своей куклой. Но человек</w:t>
      </w:r>
      <w:r>
        <w:noBreakHyphen/>
        <w:t xml:space="preserve">то один... Поэтому даже фиксация масти весьма условна </w:t>
      </w:r>
      <w:r>
        <w:noBreakHyphen/>
        <w:t xml:space="preserve"> относись к этому проще, фиксируя событие так, как тебе нравится, как ты его воспринимаешь. Но при этом старайся испытывать соответствующие чувства, даже если это будет наигранно. Типа, у тебя 8п </w:t>
      </w:r>
      <w:r>
        <w:noBreakHyphen/>
        <w:t xml:space="preserve"> "у, щас я ему всё выскажу!!!". И так далее...</w:t>
      </w:r>
    </w:p>
    <w:p w:rsidR="00C6593E" w:rsidRDefault="00C6593E">
      <w:r>
        <w:t xml:space="preserve">Polymorph, пусть всё </w:t>
      </w:r>
      <w:r>
        <w:noBreakHyphen/>
        <w:t xml:space="preserve"> и отчеты, и комментарии </w:t>
      </w:r>
      <w:r>
        <w:noBreakHyphen/>
        <w:t xml:space="preserve"> будет в этой теме, так проще. Не придется прыгать со страницы на страницу. Что касается твоих вопросов, то просто становись исследователем и выясняй, что к чему, на практике.</w:t>
      </w:r>
    </w:p>
    <w:p w:rsidR="00C6593E" w:rsidRDefault="00C6593E">
      <w:r>
        <w:t>merlinm, личной силы форсированное выполнение кучи ЦС тебе действительно не прибавит (если только это не ЦС на складывание прошлых событий). Здесь есть некоторые тонкости, но тебе будет интереснее, если по ходу практикума ты вычислишь их сам.</w:t>
      </w:r>
    </w:p>
    <w:p w:rsidR="00C6593E" w:rsidRDefault="00C6593E"/>
    <w:p w:rsidR="00C6593E" w:rsidRDefault="00C6593E">
      <w:r>
        <w:t>Swift</w:t>
      </w:r>
    </w:p>
    <w:p w:rsidR="00C6593E" w:rsidRDefault="00C6593E">
      <w:r>
        <w:t>merlinm, Я немного несогласен с Vigo, личнлй силы это прибавит НО я такой фокус смог провернуть только пару раз. Это как спринт можно пробежать очень быстро но только после долгой тренеровки можно пробежать 20 спринтов подряд. Надо помнить что создание ЦС требует неких усилий и если нехватает сил то цепочка валиться или идёт плохо. Впрочем возможно у тебя будет иначе.</w:t>
      </w:r>
    </w:p>
    <w:p w:rsidR="00C6593E" w:rsidRDefault="00C6593E">
      <w:r>
        <w:t>io, Очень многое зависит от нашего восприятия например увидил девушку/парня и черви, но вот дама или 8 тут зависит от того какой аспект ты воспринял. Главное постоянно искать нужное событие и тогда происходит что из 100 человек ты находиш одну даму и при этом можно точно обьяснить почему именно эта а не та. У меня покрайней мере так.</w:t>
      </w:r>
    </w:p>
    <w:p w:rsidR="00C6593E" w:rsidRDefault="00C6593E"/>
    <w:p w:rsidR="00C6593E" w:rsidRDefault="00C6593E">
      <w:r>
        <w:t>custos</w:t>
      </w:r>
    </w:p>
    <w:p w:rsidR="00C6593E" w:rsidRDefault="00C6593E">
      <w:r>
        <w:t>Последняя редакция custos от 24 октября 2004, 6:55</w:t>
      </w:r>
    </w:p>
    <w:p w:rsidR="00C6593E" w:rsidRDefault="00C6593E">
      <w:r>
        <w:t>Господа!</w:t>
      </w:r>
    </w:p>
    <w:p w:rsidR="00C6593E" w:rsidRDefault="00C6593E"/>
    <w:p w:rsidR="00C6593E" w:rsidRDefault="00C6593E">
      <w:r>
        <w:t>merlinm, Еще не прочитав твой пост от 23.10.04 написанный в 15:45, я сегодня сделал вот что: где</w:t>
      </w:r>
      <w:r>
        <w:noBreakHyphen/>
        <w:t xml:space="preserve">то днем после завтрака стал раскладывать пасьянс Медичи просто ради забавы, выложив 23 карты в ряд я остановился и не вспоминал о них до вечера. Привожу этот ряд: 6б 7п Тк 10ч Вч Дб 9п 10п Тб Кк Дп 6ч 6к Тп Вп 8б 9б Тч Кп 7б Дк 6п Кч ... и самое главное, следует заметить что я думал в процессе раскладывания о практикуме и своей девушке живущей в другом регионе, мысли копошились о совмещении этих двух полезностей... А вечером не стал продолжать выкладывать ряд (хотя с самого начала было убеждение, что я выложу все 36 карт в ряд, а потом уже буду собирать), а ужал 23 до 9 и получил: 6к Вп 9б Тч Кп 7б Дк 6п Кч ...и уже затем стал переворачивать карты далее... В итоге получилось: Вб 9ч </w:t>
      </w:r>
      <w:r>
        <w:noBreakHyphen/>
        <w:t xml:space="preserve"> 34:2; цс 34 = </w:t>
      </w:r>
      <w:r>
        <w:noBreakHyphen/>
        <w:t xml:space="preserve"> Вб 9к 8ч Вк 10к 10б 8п Кб 7к 8к 7ч Кч 6п Дк 7б Кп Тч 9б 8б Вп Тп 6к 6ч Дп Кк Тб 10п 9п Дб Вч 10ч Тк 7п 6б, цс 2 = </w:t>
      </w:r>
      <w:r>
        <w:noBreakHyphen/>
        <w:t xml:space="preserve"> 9ч Дч, по этой цс, скажу, что она реально имела место сегодня: ответил по емеле на письмо своей девушки, в котором она говорила о своих проблемах, а я в своем письме её успокаивал, эта цепочка имела место в реале до того момента, когда я завершил пасьянс, который не сложился в полную колоду... Ну как тебе такой замес?!</w:t>
      </w:r>
    </w:p>
    <w:p w:rsidR="00C6593E" w:rsidRDefault="00C6593E">
      <w:r>
        <w:t>Vigo, Ты хотел глупых вопросов? Получай первый: Почему Тузы могут перекрывать карты без учета "симпатии"</w:t>
      </w:r>
      <w:r>
        <w:noBreakHyphen/>
        <w:t>масти? Этот вопрос возник, когда я исследовал алгоритмы для 36 карт, которые приводились в качестве примеров в цитировании Иветы на Открытом Практикуме первого собора, где она раскрывает что такое алгоритм... А вот, второй вопрос: Можно ли при желании выполнять такие фокусы с К, Д и В?</w:t>
      </w:r>
    </w:p>
    <w:p w:rsidR="00C6593E" w:rsidRDefault="00C6593E">
      <w:r>
        <w:t>Не принимайте меня всерьЁз! И простите за наезды, был перевозбужден своими жизненными заморочками, не оценил резонанс своих слов... Фраза относится ко мне: "Не судите и не судимы будете!" Меня поставили на место, я это понял... (в скором времени удалю эту строчку вовсе)</w:t>
      </w:r>
    </w:p>
    <w:p w:rsidR="00C6593E" w:rsidRDefault="00C6593E">
      <w:r>
        <w:t>Да пребудет с вами Сила!!!</w:t>
      </w:r>
    </w:p>
    <w:p w:rsidR="00C6593E" w:rsidRDefault="00C6593E"/>
    <w:p w:rsidR="00C6593E" w:rsidRDefault="00C6593E">
      <w:r>
        <w:t>merlinm</w:t>
      </w:r>
    </w:p>
    <w:p w:rsidR="00C6593E" w:rsidRDefault="00C6593E">
      <w:r>
        <w:t>custos, chestno skazat, ia ne sovsem (tochnee: sovsem ne) smog ulovit sviaz, mezdu tvoim sluchaem i moim soobsheniem ot 23.10.04; 15:45. Ia chitaiu vse eto posle dezurstva i ne sovsem normalno variu, tak chto obiasni pls.</w:t>
      </w:r>
    </w:p>
    <w:p w:rsidR="00C6593E" w:rsidRDefault="00C6593E">
      <w:r>
        <w:t>А о тебе вообще надо сообщить инквизиторам, чтобы любил русский язык!</w:t>
      </w:r>
    </w:p>
    <w:p w:rsidR="00C6593E" w:rsidRDefault="00C6593E">
      <w:r>
        <w:t xml:space="preserve">Шутка IzvestniivRasiigruzinskiipevec </w:t>
      </w:r>
      <w:r>
        <w:noBreakHyphen/>
        <w:t xml:space="preserve"> BubaKikabidze, nedavnovipustilknigu, nazivaetsia "Ialicokavkazskoinacionalsnosti". Napervoistraniceetoiknigi, moznoprochitatsledushee:</w:t>
      </w:r>
    </w:p>
    <w:p w:rsidR="00C6593E" w:rsidRDefault="00C6593E">
      <w:r>
        <w:t>"Odinmudriisovet, otBubiKikabidze: Kogdaobshaitesslicomkavkazskoinacionalnosti, neschitaiteegoglupcom, izzaakcentainekotorixgramaticheskixoshibok. Pomnite chto on obshaetsia s vami, na iazike vashei nacionalnosti i krome etogo on eshio prekrasno gavarit, na svoiom sobstvennom iazike, kotorii vi voobshe ne znaite!"</w:t>
      </w:r>
    </w:p>
    <w:p w:rsidR="00C6593E" w:rsidRDefault="00C6593E">
      <w:r>
        <w:t>Tak vot, ia obshaius s toboi na tvoiom radnom iazike i ti eshio gavarish, chto ia ne lubliu ruskii? :) Davai poobshaemsia po Gruzinskii, i ia velikudushno pozvoliu tebe pisat na kirilice:)</w:t>
      </w:r>
    </w:p>
    <w:p w:rsidR="00C6593E" w:rsidRDefault="00C6593E">
      <w:r>
        <w:t>Vigo, ia vot na zavtra sabiraius probovat cepochku s 4 vmeste raspalozennimi tuzami. Voznik takoi vopros: Vse 4 proiavitsia, kak odno proiavlenie sili ili 4 razdelennix vo vremeni, no idushix drug za drugom sobitii?</w:t>
      </w:r>
    </w:p>
    <w:p w:rsidR="00C6593E" w:rsidRDefault="00C6593E"/>
    <w:p w:rsidR="00C6593E" w:rsidRDefault="00C6593E">
      <w:r>
        <w:t>dreamer ant</w:t>
      </w:r>
    </w:p>
    <w:p w:rsidR="00C6593E" w:rsidRDefault="00C6593E">
      <w:r>
        <w:t>custos, ИоЧСВ. Не могу удержаться. Админ может удалить сообщение за поддержания флейма. : геганский дятил могёт зодалбат каво угодна :) Ага ... и админа посадить ошибки исправлять :о} Где</w:t>
      </w:r>
      <w:r>
        <w:noBreakHyphen/>
        <w:t>то это уже было. И эти усики как у Чарли Чаплина....Вообще</w:t>
      </w:r>
      <w:r>
        <w:noBreakHyphen/>
        <w:t>то люди здесь ПМами занимаются..... для кого</w:t>
      </w:r>
      <w:r>
        <w:noBreakHyphen/>
        <w:t>то может ошибки исправить лишней тратой сил является. И в правилах форума о безошибочном написании речи вроде небыло..... А merlinm ..... может у него люникс и он русским языком и не думал заморачиваться, может может бешенно</w:t>
      </w:r>
      <w:r>
        <w:noBreakHyphen/>
        <w:t>злой сисадмин ему не дает установить русификатор на лицензионную винду, может он болгарин и вообще по русски тока с нами общается? Надо его об этом спросить сначала.</w:t>
      </w:r>
    </w:p>
    <w:p w:rsidR="00C6593E" w:rsidRDefault="00C6593E"/>
    <w:p w:rsidR="00C6593E" w:rsidRDefault="00C6593E">
      <w:r>
        <w:t>dreamerant</w:t>
      </w:r>
    </w:p>
    <w:p w:rsidR="00C6593E" w:rsidRDefault="00C6593E">
      <w:r>
        <w:t>merlinm, ой, ты уже себя защитил... но так или иначе мои слова остаются в силе.:)))</w:t>
      </w:r>
    </w:p>
    <w:p w:rsidR="00C6593E" w:rsidRDefault="00C6593E">
      <w:r>
        <w:t>.....Tut menia odna shalnaia mislia posetila....</w:t>
      </w:r>
    </w:p>
    <w:p w:rsidR="00C6593E" w:rsidRDefault="00C6593E">
      <w:r>
        <w:t>Меня вообще</w:t>
      </w:r>
      <w:r>
        <w:noBreakHyphen/>
        <w:t>та в этих случаях жабой называют:))) Типа дайте мне таблеток от жадности и побольше!! побольше!! :))</w:t>
      </w:r>
    </w:p>
    <w:p w:rsidR="00C6593E" w:rsidRDefault="00C6593E">
      <w:r>
        <w:t>Но если честно, то, ИМХО, силы это прибавит, т.к. прибавит осознанности.</w:t>
      </w:r>
    </w:p>
    <w:p w:rsidR="00C6593E" w:rsidRDefault="00C6593E">
      <w:r>
        <w:t xml:space="preserve">custos, прости, предыдущий пост резковат. Но чужие ошибки </w:t>
      </w:r>
      <w:r>
        <w:noBreakHyphen/>
        <w:t xml:space="preserve"> это же такая кладезь осознания! Ведь они (ошибки) тебя постоянно дергают! Это же отлично! Можно огромную кучу неделаний придумать. исправить их все наконец, и выложить ссылочку на текстовый файлик для последующих поколений. Отчего ты так не гибок?:О?</w:t>
      </w:r>
    </w:p>
    <w:p w:rsidR="00C6593E" w:rsidRDefault="00C6593E"/>
    <w:p w:rsidR="00C6593E" w:rsidRDefault="00C6593E">
      <w:r>
        <w:t>Iva</w:t>
      </w:r>
    </w:p>
    <w:p w:rsidR="00C6593E" w:rsidRDefault="00C6593E">
      <w:r>
        <w:t xml:space="preserve">Не заявляла себя как участницу данного практикума, хотя разбираюсь с ПМ уже месяца три, периодически откладывая его в сторону. Желание "альтеринфовцев" провести второй поток практикума расценила как знак и возобновила свои попытки. Умозрительные ЦС не составляла, но в пятницу столкнулась с серьезной проблемой, разрешить которую обычным способом не удалось. Проблема такова </w:t>
      </w:r>
      <w:r>
        <w:noBreakHyphen/>
        <w:t xml:space="preserve"> я осталась без билетов на футбол </w:t>
      </w:r>
      <w:r>
        <w:noBreakHyphen/>
        <w:t xml:space="preserve"> матч сезона и все такое :) Билеты давно проданы, обошла и обзвонила все пункты продажи, у спекулянтов цены неподъемные </w:t>
      </w:r>
      <w:r>
        <w:noBreakHyphen/>
        <w:t xml:space="preserve"> от 1500 рублей. Вот и подумала </w:t>
      </w:r>
      <w:r>
        <w:noBreakHyphen/>
        <w:t xml:space="preserve"> а что если ПМ? Составила как сумела. Начала с приветствия Силы </w:t>
      </w:r>
      <w:r>
        <w:noBreakHyphen/>
        <w:t xml:space="preserve"> 6к (выход на улицу), Вб (намерение поприветствовать Силу), 9б (приветствие), Тб (б </w:t>
      </w:r>
      <w:r>
        <w:noBreakHyphen/>
        <w:t xml:space="preserve">потому что результатом должны были стать страстно желаемые билеты), остальные карты доверила подставлять калькулятору, обозначив лишь последнюю </w:t>
      </w:r>
      <w:r>
        <w:noBreakHyphen/>
        <w:t xml:space="preserve"> 10б (билеты). То, что выдал мне калькулятор, записала на листок бумаги и отправилась в сберкассу :). Сила проявила себя в неизвестно откуда взявшейся под вечер стае ворон. Далее подошла маршрутка (6б), однако не того, номера, который мне нужен. Между тем, калькулятор подставил вслед за 6б </w:t>
      </w:r>
      <w:r>
        <w:noBreakHyphen/>
        <w:t xml:space="preserve"> 6п. В моем районе две сберкассы </w:t>
      </w:r>
      <w:r>
        <w:noBreakHyphen/>
        <w:t xml:space="preserve"> одна по маршруту той маршрутки, которая подошла. Вторая </w:t>
      </w:r>
      <w:r>
        <w:noBreakHyphen/>
        <w:t xml:space="preserve"> для меня была удобнее, там еще рядом магазин, где я хотела побывать. Но я все же села в неудобную маршрутку, добралась до первой кассы </w:t>
      </w:r>
      <w:r>
        <w:noBreakHyphen/>
        <w:t xml:space="preserve"> касса по субботам закрыта, поэтому пришлось пешком (хоть и не хотелось </w:t>
      </w:r>
      <w:r>
        <w:noBreakHyphen/>
        <w:t xml:space="preserve"> 6п) идти ко второй сберкассе. Далее в моей ЦС </w:t>
      </w:r>
      <w:r>
        <w:noBreakHyphen/>
        <w:t xml:space="preserve"> Дп (смело присвоила эту карту даме, принимавшей у меня счета), 8б (была уверена, что она попросит 50 копеек, обозначенных в счете, приложила к своим деньгам мелочь, кассирша ее не заметила и все же спросила у меня те самые 50 копеек :)), далее шли 8к (кассирша предложила моментальную лотерею на сдачу </w:t>
      </w:r>
      <w:r>
        <w:noBreakHyphen/>
        <w:t xml:space="preserve"> выполнила свою работу), я согласилась, выиграла 10 рублей, взяла на них еще одную лотерею, но больше ничего не выиграла (Тк?)... С этого момента перестала фиксировать события цепочки, вернувшись домой, списалась с приятелем, который сообщил мне что билеты есть у одного нашего знакомого (совершенная случайность!), позвонила знакомому и </w:t>
      </w:r>
      <w:r>
        <w:noBreakHyphen/>
        <w:t xml:space="preserve"> билеты мои :) Только вот окончание моей ЦС </w:t>
      </w:r>
      <w:r>
        <w:noBreakHyphen/>
        <w:t xml:space="preserve"> 10к, 10п, Тп, 8п, Вч, Вп, 10ч. Как привязать эти карты к произошедшему пока не понимаю.</w:t>
      </w:r>
    </w:p>
    <w:p w:rsidR="00C6593E" w:rsidRDefault="00C6593E">
      <w:r>
        <w:t xml:space="preserve">И еще </w:t>
      </w:r>
      <w:r>
        <w:noBreakHyphen/>
        <w:t xml:space="preserve"> сложить полученный пасьянс картами мне почему</w:t>
      </w:r>
      <w:r>
        <w:noBreakHyphen/>
        <w:t>то не удалось. Почему?</w:t>
      </w:r>
    </w:p>
    <w:p w:rsidR="00C6593E" w:rsidRDefault="00C6593E">
      <w:r>
        <w:t>Да, с момента начала ЦС до получения результата прошло 3,5 часа. Хотя ко времени я ее вообще не привязывала :)</w:t>
      </w:r>
    </w:p>
    <w:p w:rsidR="00C6593E" w:rsidRDefault="00C6593E">
      <w:r>
        <w:t xml:space="preserve">Если у кого есть мысли </w:t>
      </w:r>
      <w:r>
        <w:noBreakHyphen/>
        <w:t xml:space="preserve"> буду рада их здесь прочесть :)</w:t>
      </w:r>
    </w:p>
    <w:p w:rsidR="00C6593E" w:rsidRDefault="00C6593E"/>
    <w:p w:rsidR="00C6593E" w:rsidRDefault="00C6593E">
      <w:r>
        <w:t>Vigo</w:t>
      </w:r>
    </w:p>
    <w:p w:rsidR="00C6593E" w:rsidRDefault="00C6593E">
      <w:r>
        <w:t xml:space="preserve">custos, тебе стоит быть немножко сдержаннее в оценках и в эмоциях. Этот практикум открыт для всех, однако задача его участников состит и в том, чтобы поддерживать нормальную доброжелательную рабочую атмосферу. Думаю, ты согласишься с тем, что следить надо в первую очередь за собой </w:t>
      </w:r>
      <w:r>
        <w:noBreakHyphen/>
        <w:t xml:space="preserve"> а чужие ошибки и заморочки оставить их владельцам. Короче, будь терпимее и спокойнее.</w:t>
      </w:r>
    </w:p>
    <w:p w:rsidR="00C6593E" w:rsidRDefault="00C6593E">
      <w:r>
        <w:t>По твоему вопросу насчет тузов: они складываются по тем же правилам, что и остальные карты. Например, Тп Кк Тч =&gt; Кк Тч. Скорее всего, складывая цепочку, ты пропустил какую</w:t>
      </w:r>
      <w:r>
        <w:noBreakHyphen/>
        <w:t xml:space="preserve">то свертку. Когда цепочка начинает сворачиваться, первая свертка идет справа, но потом </w:t>
      </w:r>
      <w:r>
        <w:noBreakHyphen/>
        <w:t xml:space="preserve"> внимание!!! </w:t>
      </w:r>
      <w:r>
        <w:noBreakHyphen/>
        <w:t xml:space="preserve"> может получиться так, что после перекладки карт появляются новые свертки, и из них сначала всегда выбирается ЛЕВАЯ. Просто попробуй внимательно сложить пасьянс, и он у тебя обязательно сойдется. Я не думаю, что в примере Иветты есть ошибки. Но если есть, то тебе бонус за внимательность.</w:t>
      </w:r>
    </w:p>
    <w:p w:rsidR="00C6593E" w:rsidRDefault="00C6593E">
      <w:r>
        <w:t xml:space="preserve">merlinm, если ты ставишь в цепочку четыре туза подряд, то они и проявляться будут разными событиями, одно за другим. В идеальном случае </w:t>
      </w:r>
      <w:r>
        <w:noBreakHyphen/>
        <w:t xml:space="preserve"> если ты понравишься силам </w:t>
      </w:r>
      <w:r>
        <w:noBreakHyphen/>
        <w:t xml:space="preserve"> это будут яркие запоминающиеся события, настоящий парад сил.</w:t>
      </w:r>
    </w:p>
    <w:p w:rsidR="00C6593E" w:rsidRDefault="00C6593E">
      <w:r>
        <w:t xml:space="preserve">Iva, об ошибках при сложении пасьянса я уже написал выше </w:t>
      </w:r>
      <w:r>
        <w:noBreakHyphen/>
        <w:t xml:space="preserve"> возможно, у тебя та же ситуация. Рассчет времени пока действительно можно не вести, но очень желательно отмечать время фиксации каждой карты </w:t>
      </w:r>
      <w:r>
        <w:noBreakHyphen/>
        <w:t xml:space="preserve"> это позволит выявить некоторые закономерности.</w:t>
      </w:r>
    </w:p>
    <w:p w:rsidR="00C6593E" w:rsidRDefault="00C6593E"/>
    <w:p w:rsidR="00C6593E" w:rsidRDefault="00C6593E">
      <w:r>
        <w:t>custos</w:t>
      </w:r>
    </w:p>
    <w:p w:rsidR="00C6593E" w:rsidRDefault="00C6593E">
      <w:r>
        <w:t>Vigo, постараюсь быть сдержаннее, терпимее и спокойнее... сорвался, не подумал, короче облажался...</w:t>
      </w:r>
    </w:p>
    <w:p w:rsidR="00C6593E" w:rsidRDefault="00C6593E">
      <w:r>
        <w:t xml:space="preserve">Когда цепочка начинает сворачиваться, первая свертка идет справа, но потом </w:t>
      </w:r>
      <w:r>
        <w:noBreakHyphen/>
        <w:t xml:space="preserve"> внимание!!! </w:t>
      </w:r>
      <w:r>
        <w:noBreakHyphen/>
        <w:t xml:space="preserve"> может получиться так, что после перекладки карт появляются новые свертки, и из них сначала всегда выбирается ЛЕВАЯ.</w:t>
      </w:r>
    </w:p>
    <w:p w:rsidR="00C6593E" w:rsidRDefault="00C6593E">
      <w:r>
        <w:t>приведи пример, plz, наглядно будет для меня понятнее.</w:t>
      </w:r>
    </w:p>
    <w:p w:rsidR="00C6593E" w:rsidRDefault="00C6593E">
      <w:r>
        <w:t>merlinm,обьяснение следующее:</w:t>
      </w:r>
    </w:p>
    <w:p w:rsidR="00C6593E" w:rsidRDefault="00C6593E">
      <w:r>
        <w:t>sostavliat duzinu "malenkix" cepochek kazdii den, i forsirovanno progoniat ix do konca,</w:t>
      </w:r>
    </w:p>
    <w:p w:rsidR="00C6593E" w:rsidRDefault="00C6593E">
      <w:r>
        <w:t>i ozidanii podxadiashix sobitii.</w:t>
      </w:r>
    </w:p>
    <w:p w:rsidR="00C6593E" w:rsidRDefault="00C6593E">
      <w:r>
        <w:t>мне это (ИМХО) удалось, осталось дело за малым, подвести события под полученный ряд из 34 карт, как мне кажется я смогу это сделать... еще один момент, ряд из 34 карт это события не одного дня с моим участием, я без сомнения в этом уверен (Тч).</w:t>
      </w:r>
    </w:p>
    <w:p w:rsidR="00C6593E" w:rsidRDefault="00C6593E">
      <w:r>
        <w:t xml:space="preserve">dreamer ant,исправление ошибок </w:t>
      </w:r>
      <w:r>
        <w:noBreakHyphen/>
        <w:t xml:space="preserve"> хорошая мысль, только вот переносить все исправленные материалы форума в отдельный файл муторное занятие, лучше посоветуй, к кому из администрации сайта нужно обратиться, чтобы получить право на исправление этих самых ошибок непосредственно в тех местах, где они есть... Я бы этим занялся в свободное от других дел время, дисциплину знаете ли выробатывает и уситчивость, а также у мозга будет причина поглощать всю инфу без исключения...</w:t>
      </w:r>
    </w:p>
    <w:p w:rsidR="00C6593E" w:rsidRDefault="00C6593E"/>
    <w:p w:rsidR="00C6593E" w:rsidRDefault="00C6593E">
      <w:r>
        <w:t>dreamer ant</w:t>
      </w:r>
    </w:p>
    <w:p w:rsidR="00C6593E" w:rsidRDefault="00C6593E">
      <w:r>
        <w:t>custos, стань сначала безупречным сам.</w:t>
      </w:r>
    </w:p>
    <w:p w:rsidR="00C6593E" w:rsidRDefault="00C6593E">
      <w:r>
        <w:t>Я бы этим занялся в свободное от других дел время, дисциплину знаете ли выробатывает и уситчивость, а также у мозга будет причина поглощать всю инфу без исключения...</w:t>
      </w:r>
    </w:p>
    <w:p w:rsidR="00C6593E" w:rsidRDefault="00C6593E">
      <w:r>
        <w:t>Начни с ошибки в предыдущем посте. А адмнистрации сайта...хм.. врядли админ вообще снизойет до такой заморочки как чужие орфографические ошибки.:) Да и потом по</w:t>
      </w:r>
      <w:r>
        <w:noBreakHyphen/>
        <w:t>хорошему нужно будет получить согласие участников форумов, а я низаСто не дам править свои посты.:)) Я</w:t>
      </w:r>
      <w:r>
        <w:noBreakHyphen/>
        <w:t xml:space="preserve"> жаба! Смею предположить, что немало и других форумчан тоже. Так что остается создать текстовый файл и копировать туда важные для тебя посты. Я другого выхода не вижу. Всё. Заканчиваю флеймить. Больше ни буквы не в тему.</w:t>
      </w:r>
    </w:p>
    <w:p w:rsidR="00C6593E" w:rsidRDefault="00C6593E"/>
    <w:p w:rsidR="00C6593E" w:rsidRDefault="00C6593E">
      <w:r>
        <w:t>dreamer ant</w:t>
      </w:r>
    </w:p>
    <w:p w:rsidR="00C6593E" w:rsidRDefault="00C6593E">
      <w:r>
        <w:t>А еще мона обозначить орфографические ошибки на форуме как Тп, а админа как Дч или Дк и.....</w:t>
      </w:r>
    </w:p>
    <w:p w:rsidR="00C6593E" w:rsidRDefault="00C6593E"/>
    <w:p w:rsidR="00C6593E" w:rsidRDefault="00C6593E">
      <w:r>
        <w:t>merlinm</w:t>
      </w:r>
    </w:p>
    <w:p w:rsidR="00C6593E" w:rsidRDefault="00C6593E">
      <w:r>
        <w:t>custos,</w:t>
      </w:r>
    </w:p>
    <w:p w:rsidR="00C6593E" w:rsidRDefault="00C6593E">
      <w:r>
        <w:t>приведи пример, plz, наглядно будет для меня понятнее.</w:t>
      </w:r>
    </w:p>
    <w:p w:rsidR="00C6593E" w:rsidRDefault="00C6593E">
      <w:r>
        <w:t xml:space="preserve">Privazu primer: cepochka </w:t>
      </w:r>
      <w:r>
        <w:noBreakHyphen/>
        <w:t xml:space="preserve"> Кч 9к 8к 6ч 6к Snachala 6ч nakrivaet 8к =&gt; Кч 9к 6ч 6к Vot tut i poluchili situaciu, v kotorom ti xochesh razobratsia. Smotri v poluchennoi cepochke vozmozni srazu dva varianta svertki. Pervoe </w:t>
      </w:r>
      <w:r>
        <w:noBreakHyphen/>
        <w:t xml:space="preserve"> 9к nakrivaet Кч i vtoroe </w:t>
      </w:r>
      <w:r>
        <w:noBreakHyphen/>
        <w:t xml:space="preserve"> 6ч vmesto podnim lezashim 8к. perexodit na 9к. Iz etix dvux snachala vipolniaesh tu, chto sleva, to est 9к nakrivaet Кч =&gt; 9к 6ч 6к i lish potom vtoruiu </w:t>
      </w:r>
      <w:r>
        <w:noBreakHyphen/>
        <w:t xml:space="preserve"> 6ч vmesto podnim lezashim 8к perexodit na 9к =&gt; 6ч 6к.</w:t>
      </w:r>
    </w:p>
    <w:p w:rsidR="00C6593E" w:rsidRDefault="00C6593E">
      <w:r>
        <w:t>Chto kasaetsia pisem s pededushego praktikuma, tam mogut bit edinichnie oshibki(xotia ochen somnevaius), no glavnie principi ulovit mozno. Otkuda po vashemu ia nauchilsia skladivat PM?:)</w:t>
      </w:r>
    </w:p>
    <w:p w:rsidR="00C6593E" w:rsidRDefault="00C6593E">
      <w:r>
        <w:t>P.S. Na chet tvoego плохогоповедения... Ia ne schitaiu, chto ono bilo ploxim. S nekotorix por, ia voobshe perestal klasificirovat sobitia kak "ploxie" ili "xoroshie", prosto ia adekvatno na nix reagiruiu. Ti napisal mne "shutku", ia otvetil temze, bez chustv, bez emocii , bez obid, tak chto nichego strashnogo...</w:t>
      </w:r>
    </w:p>
    <w:p w:rsidR="00C6593E" w:rsidRDefault="00C6593E"/>
    <w:p w:rsidR="00C6593E" w:rsidRDefault="00C6593E">
      <w:r>
        <w:t>Vigo</w:t>
      </w:r>
    </w:p>
    <w:p w:rsidR="00C6593E" w:rsidRDefault="00C6593E">
      <w:r>
        <w:t xml:space="preserve">custos, гляньпример merlinm'а. Думаю, со свертками теперь разберешься. Уметь складывать пасьянс полезно еще и тем, что самые лучшие рабочие цепочки процентов на 90 составляются вручную. В данном случае речь идет о коротких цепочках плана 30:1:... и т.д. Всю первую часть </w:t>
      </w:r>
      <w:r>
        <w:noBreakHyphen/>
        <w:t xml:space="preserve"> по 30</w:t>
      </w:r>
      <w:r>
        <w:noBreakHyphen/>
        <w:t xml:space="preserve">ю карту </w:t>
      </w:r>
      <w:r>
        <w:noBreakHyphen/>
        <w:t xml:space="preserve"> удобнее составлять вручную. С помощью калькулятора ты лишь проверяешь варианты сложения хвоста плюс доводишь цепочку до ума.</w:t>
      </w:r>
    </w:p>
    <w:p w:rsidR="00C6593E" w:rsidRDefault="00C6593E">
      <w:r>
        <w:t xml:space="preserve">Выкладывайте отчеты о проведенных цепочках. Желательно выкладывать и саму цепочку </w:t>
      </w:r>
      <w:r>
        <w:noBreakHyphen/>
        <w:t xml:space="preserve"> чтобы вы могли обмениваться опытом по ее составлению. Укажите целевой блок. Выкладывать слишком подробное описание выполнения цепочки не стоит, отметьте в отчете лишь то, как прошла цепочка, плюс наиболее интересные моменты.</w:t>
      </w:r>
    </w:p>
    <w:p w:rsidR="00C6593E" w:rsidRDefault="00C6593E"/>
    <w:p w:rsidR="00C6593E" w:rsidRDefault="00C6593E">
      <w:r>
        <w:t>merlinm</w:t>
      </w:r>
    </w:p>
    <w:p w:rsidR="00C6593E" w:rsidRDefault="00C6593E">
      <w:r>
        <w:t>Vigo,</w:t>
      </w:r>
    </w:p>
    <w:p w:rsidR="00C6593E" w:rsidRDefault="00C6593E">
      <w:r>
        <w:t>Укажите целевой блок.</w:t>
      </w:r>
    </w:p>
    <w:p w:rsidR="00C6593E" w:rsidRDefault="00C6593E">
      <w:r>
        <w:t>Miz poka rabotem s cepochkami bez celevix blokov? Ili ia chegoto nedoponial?</w:t>
      </w:r>
    </w:p>
    <w:p w:rsidR="00C6593E" w:rsidRDefault="00C6593E"/>
    <w:p w:rsidR="00C6593E" w:rsidRDefault="00C6593E">
      <w:r>
        <w:t>Дан</w:t>
      </w:r>
    </w:p>
    <w:p w:rsidR="00C6593E" w:rsidRDefault="00C6593E">
      <w:r>
        <w:t>Сегодня делал ЦС с 4 тузами... точнее до сих пор делаю.</w:t>
      </w:r>
    </w:p>
    <w:p w:rsidR="00C6593E" w:rsidRDefault="00C6593E">
      <w:r>
        <w:t>Она еще не закончилась. Но идет в целом нормально. Вот дошел до тузов. Тк проявился блин нехорошо...сидел около часа человеку письмо писал, а когда отправлять начал связь разорвалась, и все потерял :( А еще думал: Тузы начались, может копирнуть текст...но на то это и Сила, что не успел. Вот еще ждать 3 туза...толи еще будет.</w:t>
      </w:r>
    </w:p>
    <w:p w:rsidR="00C6593E" w:rsidRDefault="00C6593E"/>
    <w:p w:rsidR="00C6593E" w:rsidRDefault="00C6593E">
      <w:r>
        <w:t>Vigo</w:t>
      </w:r>
    </w:p>
    <w:p w:rsidR="00C6593E" w:rsidRDefault="00C6593E">
      <w:r>
        <w:t>merlinm, я имел в виду общие принципы описания цепочек. Что касается целевых блоков, то при желании их можно выделять и сейчас. Например, в цепочке с четырьмя тузами эти четыре туза и будут целевым блоком. Можно создать целевой блок и с одним тузом, добавив к нему оформление. Целевой блок лучше совмешать с каким</w:t>
      </w:r>
      <w:r>
        <w:noBreakHyphen/>
        <w:t>то циклом, при этом Туз становится транзитом, то есть последней картой в цикле. Например, так: &lt;Вч 10ч 6к Тч&gt;. В такой схеме вся энергия цикла выделяется на Тузе, и результат становится более ярким.</w:t>
      </w:r>
    </w:p>
    <w:p w:rsidR="00C6593E" w:rsidRDefault="00C6593E"/>
    <w:p w:rsidR="00C6593E" w:rsidRDefault="00C6593E">
      <w:r>
        <w:t>Polymorph</w:t>
      </w:r>
    </w:p>
    <w:p w:rsidR="00C6593E" w:rsidRDefault="00C6593E">
      <w:r>
        <w:t>Последняя редакция Polymorph от 24 октября 2004, 18:17</w:t>
      </w:r>
    </w:p>
    <w:p w:rsidR="00C6593E" w:rsidRDefault="00C6593E">
      <w:r>
        <w:t>Так... Дубль N4. Предыдущие 3 были сожраны глюками сети и компа, с чего бы это... (:</w:t>
      </w:r>
    </w:p>
    <w:p w:rsidR="00C6593E" w:rsidRDefault="00C6593E">
      <w:r>
        <w:t>Пробовал "ускоренно" (за 2 ч.) прогнать цепочку.</w:t>
      </w:r>
    </w:p>
    <w:p w:rsidR="00C6593E" w:rsidRDefault="00C6593E">
      <w:r>
        <w:t>&lt;ВчXк6кТк&gt;&lt;9к&gt;&lt;6ч7к&gt; &lt;ДкДпXпТп&gt;&lt;9б9п&gt; &lt;Дб&gt;&lt;8бДч&gt;&lt;ВпXч&gt;&lt;6п&gt;</w:t>
      </w:r>
    </w:p>
    <w:p w:rsidR="00C6593E" w:rsidRDefault="00C6593E">
      <w:r>
        <w:t>&lt;КбТб6б&gt; &lt;КкВб&gt;&lt;XбКп7пВк8п&gt; &lt;7б9ч8к7ч&gt;&lt;Тч8ч&gt;&lt;Кч&gt;</w:t>
      </w:r>
    </w:p>
    <w:p w:rsidR="00C6593E" w:rsidRDefault="00C6593E">
      <w:r>
        <w:t xml:space="preserve">Результат отрицательный. Постоянные пинки и только один из тузов </w:t>
      </w:r>
      <w:r>
        <w:noBreakHyphen/>
        <w:t xml:space="preserve"> последний Тч соизволил отыграться без натяжек </w:t>
      </w:r>
      <w:r>
        <w:noBreakHyphen/>
        <w:t xml:space="preserve"> в виде вышедшего на несколько секунд солнца.</w:t>
      </w:r>
    </w:p>
    <w:p w:rsidR="00C6593E" w:rsidRDefault="00C6593E"/>
    <w:p w:rsidR="00C6593E" w:rsidRDefault="00C6593E">
      <w:r>
        <w:t>Nexus</w:t>
      </w:r>
    </w:p>
    <w:p w:rsidR="00C6593E" w:rsidRDefault="00C6593E">
      <w:r>
        <w:t>merlinm,</w:t>
      </w:r>
    </w:p>
    <w:p w:rsidR="00C6593E" w:rsidRDefault="00C6593E">
      <w:r>
        <w:t xml:space="preserve">&gt;praktikum otkritii </w:t>
      </w:r>
      <w:r>
        <w:noBreakHyphen/>
        <w:t xml:space="preserve"> uchastie mogut prinimat vse :)</w:t>
      </w:r>
    </w:p>
    <w:p w:rsidR="00C6593E" w:rsidRDefault="00C6593E">
      <w:r>
        <w:t>&gt;</w:t>
      </w:r>
    </w:p>
    <w:p w:rsidR="00C6593E" w:rsidRDefault="00C6593E">
      <w:r>
        <w:t>Тогда я вхожу...</w:t>
      </w:r>
    </w:p>
    <w:p w:rsidR="00C6593E" w:rsidRDefault="00C6593E"/>
    <w:p w:rsidR="00C6593E" w:rsidRDefault="00C6593E">
      <w:r>
        <w:t>Vigo,</w:t>
      </w:r>
    </w:p>
    <w:p w:rsidR="00C6593E" w:rsidRDefault="00C6593E">
      <w:r>
        <w:t xml:space="preserve">&gt;Только одна просьба: не углубляйся здесь в математические исследования :)) Здесь мы пытаемся работать чисто в практическом русле </w:t>
      </w:r>
      <w:r>
        <w:noBreakHyphen/>
        <w:t xml:space="preserve"> ну, а математику оставим для аворлда.</w:t>
      </w:r>
    </w:p>
    <w:p w:rsidR="00C6593E" w:rsidRDefault="00C6593E"/>
    <w:p w:rsidR="00C6593E" w:rsidRDefault="00C6593E">
      <w:r>
        <w:t>Nexus</w:t>
      </w:r>
    </w:p>
    <w:p w:rsidR="00C6593E" w:rsidRDefault="00C6593E">
      <w:r>
        <w:t>Ладненько, будем чисто конкретно.</w:t>
      </w:r>
    </w:p>
    <w:p w:rsidR="00C6593E" w:rsidRDefault="00C6593E">
      <w:r>
        <w:t>Используя программу Ала и задав граничные условия для карт: &lt;6п,Ип,Тп&gt;*&lt;Тч&gt;, составили на выходных с моей девушкой ПМ вида:</w:t>
      </w:r>
    </w:p>
    <w:p w:rsidR="00C6593E" w:rsidRDefault="00C6593E">
      <w:r>
        <w:t xml:space="preserve">&lt;6п,Ип,Тп&gt; &lt;8к,Дп&gt; &lt;Кб,9п&gt; &lt;Дч,Вб,10к,9б&gt; &lt;8п,8ч,Дк,10п,10б,6ч,7к,Вк,9к&gt; &lt;Вч&gt; &lt;6к&gt; &lt;8б,10ч,7п,Тб,7ч&gt; &lt;Дб&gt; &lt;Кп,9ч,Кк&gt; &lt;Кч&gt; &lt;7б,Тк,6б&gt; &lt;Тч&gt; дабы посмотреть на проявления Силы при прокручивании ПМ. Результат оказался несколько неожиданным </w:t>
      </w:r>
      <w:r>
        <w:noBreakHyphen/>
      </w:r>
      <w:r>
        <w:noBreakHyphen/>
        <w:t xml:space="preserve"> встретили в городе знакомого начинающего хакера. Наиболее впечатляющие моменты таковы:</w:t>
      </w:r>
    </w:p>
    <w:p w:rsidR="00C6593E" w:rsidRDefault="00C6593E">
      <w:r>
        <w:t xml:space="preserve">Тп </w:t>
      </w:r>
      <w:r>
        <w:noBreakHyphen/>
      </w:r>
      <w:r>
        <w:noBreakHyphen/>
        <w:t xml:space="preserve"> произжал жигулёнок (у нас их в городе очень мало, восновном японское все!) и мужик высунул руку из окна, показывая куда</w:t>
      </w:r>
      <w:r>
        <w:noBreakHyphen/>
        <w:t>то на восток;</w:t>
      </w:r>
    </w:p>
    <w:p w:rsidR="00C6593E" w:rsidRDefault="00C6593E">
      <w:r>
        <w:t xml:space="preserve">8к, Дп </w:t>
      </w:r>
      <w:r>
        <w:noBreakHyphen/>
      </w:r>
      <w:r>
        <w:noBreakHyphen/>
        <w:t xml:space="preserve"> на остановке неожиданно с нами заговорила стоявшая позади нас женщина что долго нет автобуса;</w:t>
      </w:r>
    </w:p>
    <w:p w:rsidR="00C6593E" w:rsidRDefault="00C6593E">
      <w:r>
        <w:t xml:space="preserve">10п,10б </w:t>
      </w:r>
      <w:r>
        <w:noBreakHyphen/>
      </w:r>
      <w:r>
        <w:noBreakHyphen/>
        <w:t xml:space="preserve"> попали в пробку и вынужденно покинули автобус, заплатив червонец;</w:t>
      </w:r>
    </w:p>
    <w:p w:rsidR="00C6593E" w:rsidRDefault="00C6593E">
      <w:r>
        <w:t xml:space="preserve">6ч </w:t>
      </w:r>
      <w:r>
        <w:noBreakHyphen/>
      </w:r>
      <w:r>
        <w:noBreakHyphen/>
        <w:t xml:space="preserve"> ехали с весёлым и болтливым "крутым", который пил пиво и рассказывал что сильно болен, </w:t>
      </w:r>
      <w:r>
        <w:noBreakHyphen/>
      </w:r>
      <w:r>
        <w:noBreakHyphen/>
        <w:t xml:space="preserve"> температура под 39. Рассказал личную историю;</w:t>
      </w:r>
    </w:p>
    <w:p w:rsidR="00C6593E" w:rsidRDefault="00C6593E">
      <w:r>
        <w:t xml:space="preserve">7п,Тб,7ч </w:t>
      </w:r>
      <w:r>
        <w:noBreakHyphen/>
      </w:r>
      <w:r>
        <w:noBreakHyphen/>
        <w:t xml:space="preserve"> встретили знакомого начинающего хакера, который показывал свои пасьянсы в автобусе, где всюду на конце был "Тб";</w:t>
      </w:r>
    </w:p>
    <w:p w:rsidR="00C6593E" w:rsidRDefault="00C6593E">
      <w:r>
        <w:t xml:space="preserve">Кч </w:t>
      </w:r>
      <w:r>
        <w:noBreakHyphen/>
      </w:r>
      <w:r>
        <w:noBreakHyphen/>
        <w:t xml:space="preserve"> дали горячую воду, тем избавив нас от проблем с мытьем посуды;</w:t>
      </w:r>
    </w:p>
    <w:p w:rsidR="00C6593E" w:rsidRDefault="00C6593E">
      <w:r>
        <w:t xml:space="preserve">7б,Тк,6б </w:t>
      </w:r>
      <w:r>
        <w:noBreakHyphen/>
      </w:r>
      <w:r>
        <w:noBreakHyphen/>
        <w:t xml:space="preserve"> позвонили знакомой, которая рассказала что меняет работу на более высокооплачиваемую и собирается ехать за границу на стажировку;</w:t>
      </w:r>
    </w:p>
    <w:p w:rsidR="00C6593E" w:rsidRDefault="00C6593E">
      <w:r>
        <w:t xml:space="preserve">Тч </w:t>
      </w:r>
      <w:r>
        <w:noBreakHyphen/>
      </w:r>
      <w:r>
        <w:noBreakHyphen/>
        <w:t xml:space="preserve"> читали склоки Кастанедовцев на неком форуме в инете и смеялись от души над тем, как тупил "чужой", когда его валили. (Пасьянс составлялся в день прогулки на фильм "Чужой против хищника"!)</w:t>
      </w:r>
    </w:p>
    <w:p w:rsidR="00C6593E" w:rsidRDefault="00C6593E">
      <w:r>
        <w:t>Do you know the value of your life?</w:t>
      </w:r>
    </w:p>
    <w:p w:rsidR="00C6593E" w:rsidRDefault="00C6593E"/>
    <w:p w:rsidR="00C6593E" w:rsidRDefault="00C6593E">
      <w:r>
        <w:t>Iridiana</w:t>
      </w:r>
    </w:p>
    <w:p w:rsidR="00C6593E" w:rsidRDefault="00C6593E">
      <w:r>
        <w:t>Итак, мой первый блин.:) Первые 4 карты поставила сама, потом распределила тузы по всей цепочке, а остальные карты доверила воле случая, т.е. программе. На выполнение ЦС ушла почти вся суббота, я не придерживалась какого</w:t>
      </w:r>
      <w:r>
        <w:noBreakHyphen/>
        <w:t>либо точного графика. С распределением событий во времени пока нелады :) Многие события приходилось инициировать самостоятельно, но все тузы так или иначе проявились.</w:t>
      </w:r>
    </w:p>
    <w:p w:rsidR="00C6593E" w:rsidRDefault="00C6593E">
      <w:r>
        <w:t>ВЧ намерение начать цепочку</w:t>
      </w:r>
    </w:p>
    <w:p w:rsidR="00C6593E" w:rsidRDefault="00C6593E">
      <w:r>
        <w:t>9П приветствие силы</w:t>
      </w:r>
    </w:p>
    <w:p w:rsidR="00C6593E" w:rsidRDefault="00C6593E">
      <w:r>
        <w:t>ТЧ стою, оглядываюсь – ничего не происходит. Иду. И вдруг вижу, как непонятно откуда вылетает какая</w:t>
      </w:r>
      <w:r>
        <w:noBreakHyphen/>
        <w:t>то птичка. Но это еще не все. Ее молниеносно ловит рыжая кошка и так же стремительно убегает. Впечатление неслабое.:)</w:t>
      </w:r>
    </w:p>
    <w:p w:rsidR="00C6593E" w:rsidRDefault="00C6593E">
      <w:r>
        <w:t>6К иду в институт</w:t>
      </w:r>
    </w:p>
    <w:p w:rsidR="00C6593E" w:rsidRDefault="00C6593E">
      <w:r>
        <w:t>9Ч достаю мобильник, пишу СМС бойфренду</w:t>
      </w:r>
    </w:p>
    <w:p w:rsidR="00C6593E" w:rsidRDefault="00C6593E">
      <w:r>
        <w:t>6Ч иду дальше в хорошем настроении</w:t>
      </w:r>
    </w:p>
    <w:p w:rsidR="00C6593E" w:rsidRDefault="00C6593E">
      <w:r>
        <w:t>7Ч читаю книжку в троллейбусе</w:t>
      </w:r>
    </w:p>
    <w:p w:rsidR="00C6593E" w:rsidRDefault="00C6593E">
      <w:r>
        <w:t>10Ч чуть не прозевала свою остановку</w:t>
      </w:r>
    </w:p>
    <w:p w:rsidR="00C6593E" w:rsidRDefault="00C6593E">
      <w:r>
        <w:t>6П поднимаюсь на 5</w:t>
      </w:r>
      <w:r>
        <w:noBreakHyphen/>
        <w:t>й этаж института</w:t>
      </w:r>
    </w:p>
    <w:p w:rsidR="00C6593E" w:rsidRDefault="00C6593E">
      <w:r>
        <w:t>ДБ встречаю одну чувиху</w:t>
      </w:r>
    </w:p>
    <w:p w:rsidR="00C6593E" w:rsidRDefault="00C6593E">
      <w:r>
        <w:t>7П от неё узнаю неприятную новость</w:t>
      </w:r>
    </w:p>
    <w:p w:rsidR="00C6593E" w:rsidRDefault="00C6593E">
      <w:r>
        <w:t>8Б ничего такого не происходит. Подхожу сама к первому попавшемуся человеку, спрашиваю его о чем</w:t>
      </w:r>
      <w:r>
        <w:noBreakHyphen/>
        <w:t>то</w:t>
      </w:r>
    </w:p>
    <w:p w:rsidR="00C6593E" w:rsidRDefault="00C6593E">
      <w:r>
        <w:t>ВП собираюсь поучить перед семинаром</w:t>
      </w:r>
    </w:p>
    <w:p w:rsidR="00C6593E" w:rsidRDefault="00C6593E">
      <w:r>
        <w:t>ТБ выясняется, что стипендия будет чуть больше в честь 10</w:t>
      </w:r>
      <w:r>
        <w:noBreakHyphen/>
        <w:t>летия юр. факультета</w:t>
      </w:r>
    </w:p>
    <w:p w:rsidR="00C6593E" w:rsidRDefault="00C6593E">
      <w:r>
        <w:t>9Б даю в долг денег</w:t>
      </w:r>
    </w:p>
    <w:p w:rsidR="00C6593E" w:rsidRDefault="00C6593E">
      <w:r>
        <w:t>8К опять обращаюсь к первому попавшемуся человеку</w:t>
      </w:r>
    </w:p>
    <w:p w:rsidR="00C6593E" w:rsidRDefault="00C6593E">
      <w:r>
        <w:t>ВК собираюсь погулять по коридору</w:t>
      </w:r>
    </w:p>
    <w:p w:rsidR="00C6593E" w:rsidRDefault="00C6593E">
      <w:r>
        <w:t>ВБ собираюсь поискать на полу монетки</w:t>
      </w:r>
    </w:p>
    <w:p w:rsidR="00C6593E" w:rsidRDefault="00C6593E">
      <w:r>
        <w:t>КК начинается занятие</w:t>
      </w:r>
    </w:p>
    <w:p w:rsidR="00C6593E" w:rsidRDefault="00C6593E">
      <w:r>
        <w:t>ДП препод злой как собака</w:t>
      </w:r>
    </w:p>
    <w:p w:rsidR="00C6593E" w:rsidRDefault="00C6593E">
      <w:r>
        <w:t>ТК вдруг ему звонят на сотовый и он уходит</w:t>
      </w:r>
    </w:p>
    <w:p w:rsidR="00C6593E" w:rsidRDefault="00C6593E">
      <w:r>
        <w:t>7К узнаю от старосты, что в понедельник не будет первой пары</w:t>
      </w:r>
    </w:p>
    <w:p w:rsidR="00C6593E" w:rsidRDefault="00C6593E">
      <w:r>
        <w:t>КП тренировка по баскетболу</w:t>
      </w:r>
    </w:p>
    <w:p w:rsidR="00C6593E" w:rsidRDefault="00C6593E">
      <w:r>
        <w:t>9К сообщаю по телефону подруге по работе, что показ вечером отменили</w:t>
      </w:r>
    </w:p>
    <w:p w:rsidR="00C6593E" w:rsidRDefault="00C6593E">
      <w:r>
        <w:t>10П она расстроена</w:t>
      </w:r>
    </w:p>
    <w:p w:rsidR="00C6593E" w:rsidRDefault="00C6593E">
      <w:r>
        <w:t>ДК кондукторша в троллейбусе</w:t>
      </w:r>
    </w:p>
    <w:p w:rsidR="00C6593E" w:rsidRDefault="00C6593E">
      <w:r>
        <w:t>10К ничего лучше не придумала, кроме как достать эту карту и 5 секунд на неё смотреть</w:t>
      </w:r>
    </w:p>
    <w:p w:rsidR="00C6593E" w:rsidRDefault="00C6593E">
      <w:r>
        <w:t>ДЧ встретила своего бывшего.</w:t>
      </w:r>
    </w:p>
    <w:p w:rsidR="00C6593E" w:rsidRDefault="00C6593E">
      <w:r>
        <w:t>КЧ пора залезть в нэт</w:t>
      </w:r>
    </w:p>
    <w:p w:rsidR="00C6593E" w:rsidRDefault="00C6593E">
      <w:r>
        <w:t>6Б пошла в магазин</w:t>
      </w:r>
    </w:p>
    <w:p w:rsidR="00C6593E" w:rsidRDefault="00C6593E">
      <w:r>
        <w:t>ТП вот тут самое интересное…:) Был сильный ветер, с дерева снесло ветку, чуть мне не на голову. Интересно, в процессе нашего практикума жертвы будут? Как бы не доиграться с Силами.</w:t>
      </w:r>
    </w:p>
    <w:p w:rsidR="00C6593E" w:rsidRDefault="00C6593E">
      <w:r>
        <w:t>7Б купила в магазине все, что нужно</w:t>
      </w:r>
    </w:p>
    <w:p w:rsidR="00C6593E" w:rsidRDefault="00C6593E">
      <w:r>
        <w:t>8П общение с матерью на тему выцыганивания денег</w:t>
      </w:r>
    </w:p>
    <w:p w:rsidR="00C6593E" w:rsidRDefault="00C6593E">
      <w:r>
        <w:t>10Б деньги выцыганила</w:t>
      </w:r>
    </w:p>
    <w:p w:rsidR="00C6593E" w:rsidRDefault="00C6593E">
      <w:r>
        <w:t>8Ч посидели с подружками в баре</w:t>
      </w:r>
    </w:p>
    <w:p w:rsidR="00C6593E" w:rsidRDefault="00C6593E">
      <w:r>
        <w:t>КБ оплата заказа</w:t>
      </w:r>
    </w:p>
    <w:p w:rsidR="00C6593E" w:rsidRDefault="00C6593E">
      <w:r>
        <w:t>Вот в общем</w:t>
      </w:r>
      <w:r>
        <w:noBreakHyphen/>
        <w:t>то и все. Кое</w:t>
      </w:r>
      <w:r>
        <w:noBreakHyphen/>
        <w:t>что, конечно, притянуто за уши, но это все</w:t>
      </w:r>
      <w:r>
        <w:noBreakHyphen/>
        <w:t>таки первый блин :)</w:t>
      </w:r>
    </w:p>
    <w:p w:rsidR="00C6593E" w:rsidRDefault="00C6593E"/>
    <w:p w:rsidR="00C6593E" w:rsidRDefault="00C6593E">
      <w:r>
        <w:t>Vigo</w:t>
      </w:r>
    </w:p>
    <w:p w:rsidR="00C6593E" w:rsidRDefault="00C6593E">
      <w:r>
        <w:t>Polymorph, твой отчет хорошо показывает вариант, когда цепочка "не идет". Значит, что</w:t>
      </w:r>
      <w:r>
        <w:noBreakHyphen/>
        <w:t>то не совпало. Скорее всего, загвоздка кроется в выборе времени. Попробуй дождаться какого</w:t>
      </w:r>
      <w:r>
        <w:noBreakHyphen/>
        <w:t>то Знака от реала, и только после этого начинать цепочку.</w:t>
      </w:r>
    </w:p>
    <w:p w:rsidR="00C6593E" w:rsidRDefault="00C6593E">
      <w:r>
        <w:t>nexus, для начала неплохо :) Пробуй дальше...</w:t>
      </w:r>
    </w:p>
    <w:p w:rsidR="00C6593E" w:rsidRDefault="00C6593E">
      <w:r>
        <w:t xml:space="preserve">Iridiana, твоя цепочка сложилась вполне удачно. А эпизоды вроде описанных тобой </w:t>
      </w:r>
      <w:r>
        <w:noBreakHyphen/>
        <w:t xml:space="preserve"> с птичкой и кошкой и с упавшей веткой </w:t>
      </w:r>
      <w:r>
        <w:noBreakHyphen/>
        <w:t xml:space="preserve"> действительно вызывают неслабое впечатление. В этом прелесть ПМ </w:t>
      </w:r>
      <w:r>
        <w:noBreakHyphen/>
        <w:t xml:space="preserve"> ты на собственном опыте знакомишься с окружающими тебя силами. И хотя порой от такого знакомства мурашки по спине бегают, это все равно здорово. Что до жертв, то их быть не должно. :)) Это как в фильме "Собака Баскервилей": "Сэр Генри, вы можете идти совершенно спокойно. И пожалуйста </w:t>
      </w:r>
      <w:r>
        <w:noBreakHyphen/>
        <w:t xml:space="preserve"> если вам хоть немного дорога собственная жизнь, никуда не сворачивайте с тропинки..."</w:t>
      </w:r>
    </w:p>
    <w:p w:rsidR="00C6593E" w:rsidRDefault="00C6593E"/>
    <w:p w:rsidR="00C6593E" w:rsidRDefault="00C6593E">
      <w:r>
        <w:t>колобок</w:t>
      </w:r>
    </w:p>
    <w:p w:rsidR="00C6593E" w:rsidRDefault="00C6593E">
      <w:r>
        <w:t>"Записки охотника"</w:t>
      </w:r>
    </w:p>
    <w:p w:rsidR="00C6593E" w:rsidRDefault="00C6593E">
      <w:r>
        <w:t>(не Тургенев :)</w:t>
      </w:r>
    </w:p>
    <w:p w:rsidR="00C6593E" w:rsidRDefault="00C6593E">
      <w:r>
        <w:t>Цепочка началась бодро...</w:t>
      </w:r>
    </w:p>
    <w:p w:rsidR="00C6593E" w:rsidRDefault="00C6593E">
      <w:r>
        <w:t>Тп</w:t>
      </w:r>
      <w:r>
        <w:noBreakHyphen/>
        <w:t>наблюдал аварию 3 машин (не саму аварию, а 3 битые машины на обочине, и тусовку вокруг)</w:t>
      </w:r>
    </w:p>
    <w:p w:rsidR="00C6593E" w:rsidRDefault="00C6593E">
      <w:r>
        <w:t>Редко когда такое случается(чтобы машин &gt;2)</w:t>
      </w:r>
    </w:p>
    <w:p w:rsidR="00C6593E" w:rsidRDefault="00C6593E">
      <w:r>
        <w:t>Тч</w:t>
      </w:r>
      <w:r>
        <w:noBreakHyphen/>
        <w:t>записал приятелю матрицу, привез, оказалось, взял не тот диск.</w:t>
      </w:r>
    </w:p>
    <w:p w:rsidR="00C6593E" w:rsidRDefault="00C6593E">
      <w:r>
        <w:t>(Получилось весело, потому и Тч)</w:t>
      </w:r>
    </w:p>
    <w:p w:rsidR="00C6593E" w:rsidRDefault="00C6593E">
      <w:r>
        <w:t>далее цепочка "зависла", нечего само собой не случалось.</w:t>
      </w:r>
    </w:p>
    <w:p w:rsidR="00C6593E" w:rsidRDefault="00C6593E">
      <w:r>
        <w:t>Тк</w:t>
      </w:r>
      <w:r>
        <w:noBreakHyphen/>
        <w:t>(случился после 15 мин ожидания) человек бежал на троллейбус и не успел, двери закрылись, что называется, перед носом.</w:t>
      </w:r>
    </w:p>
    <w:p w:rsidR="00C6593E" w:rsidRDefault="00C6593E">
      <w:r>
        <w:t>Тб</w:t>
      </w:r>
      <w:r>
        <w:noBreakHyphen/>
        <w:t>уже отчаялся найти, но узрел разбитую бутылку вина (разбили полную, т.к. горлышко запечатано), думаю, для хозяев бутылки это как раз внезапная материальная потеря=Тб</w:t>
      </w:r>
    </w:p>
    <w:p w:rsidR="00C6593E" w:rsidRDefault="00C6593E">
      <w:r>
        <w:t>Цепочка начиналась за здравие, а заканчивалась за упокой.</w:t>
      </w:r>
    </w:p>
    <w:p w:rsidR="00C6593E" w:rsidRDefault="00C6593E">
      <w:r>
        <w:t>Чтоб закончить, пришлось напрягаться.</w:t>
      </w:r>
    </w:p>
    <w:p w:rsidR="00C6593E" w:rsidRDefault="00C6593E"/>
    <w:p w:rsidR="00C6593E" w:rsidRDefault="00C6593E">
      <w:r>
        <w:t>Дан</w:t>
      </w:r>
    </w:p>
    <w:p w:rsidR="00C6593E" w:rsidRDefault="00C6593E">
      <w:r>
        <w:t>Цепочка начиналась за здравие, а заканчивалась за упокой.</w:t>
      </w:r>
    </w:p>
    <w:p w:rsidR="00C6593E" w:rsidRDefault="00C6593E">
      <w:r>
        <w:t>Вот и у меня бывает такое. Идет хорошо, потом вдруг бац! что</w:t>
      </w:r>
      <w:r>
        <w:noBreakHyphen/>
        <w:t>то упустил, или событий подходящих нет пока, и все...дальше тащить приходится на себе, хотя должно наоборот быть.</w:t>
      </w:r>
    </w:p>
    <w:p w:rsidR="00C6593E" w:rsidRDefault="00C6593E">
      <w:r>
        <w:t>Виго, в чем проблема?</w:t>
      </w:r>
    </w:p>
    <w:p w:rsidR="00C6593E" w:rsidRDefault="00C6593E"/>
    <w:p w:rsidR="00C6593E" w:rsidRDefault="00C6593E">
      <w:r>
        <w:t>merlinm</w:t>
      </w:r>
    </w:p>
    <w:p w:rsidR="00C6593E" w:rsidRDefault="00C6593E">
      <w:r>
        <w:t>Takoxotaza 4</w:t>
      </w:r>
      <w:r>
        <w:noBreakHyphen/>
        <w:t xml:space="preserve">miatuzami... tolkoktooxotnik, aktodich </w:t>
      </w:r>
      <w:r>
        <w:noBreakHyphen/>
        <w:t xml:space="preserve"> poidirazberis:)))</w:t>
      </w:r>
    </w:p>
    <w:p w:rsidR="00C6593E" w:rsidRDefault="00C6593E">
      <w:r>
        <w:t>S samogo nachala, ia vibral podxod variney, to bish nachinaiu kogda xochu i potom ganiu pinkami. Deistvitelno, ona nekuda ne mozet detsia, no i avtomatizm ne vsegda prisutstvuet. Sledushuiu cepochku, poprobuiu nachat po metodu Vigo:)</w:t>
      </w:r>
    </w:p>
    <w:p w:rsidR="00C6593E" w:rsidRDefault="00C6593E">
      <w:r>
        <w:t xml:space="preserve">Sha cepochka i rezultati: Sobitia, kotorie bili zaranee predusmotreni i zadani programe, videliaiu krupnim shriftom, te kotorix vidala programa i zaranee ne znal, chem oni obernustia </w:t>
      </w:r>
      <w:r>
        <w:noBreakHyphen/>
        <w:t xml:space="preserve"> pishu obichnim.</w:t>
      </w:r>
    </w:p>
    <w:p w:rsidR="00C6593E" w:rsidRDefault="00C6593E">
      <w:r>
        <w:t>7к –Piu vodu</w:t>
      </w:r>
    </w:p>
    <w:p w:rsidR="00C6593E" w:rsidRDefault="00C6593E">
      <w:r>
        <w:t>Кк – stavliu vodu na gaz</w:t>
      </w:r>
    </w:p>
    <w:p w:rsidR="00C6593E" w:rsidRDefault="00C6593E">
      <w:r>
        <w:t xml:space="preserve">9п </w:t>
      </w:r>
      <w:r>
        <w:noBreakHyphen/>
        <w:t xml:space="preserve"> breeius</w:t>
      </w:r>
    </w:p>
    <w:p w:rsidR="00C6593E" w:rsidRDefault="00C6593E">
      <w:r>
        <w:t>7п – Em</w:t>
      </w:r>
    </w:p>
    <w:p w:rsidR="00C6593E" w:rsidRDefault="00C6593E">
      <w:r>
        <w:t>8ч – zaxazu v net</w:t>
      </w:r>
    </w:p>
    <w:p w:rsidR="00C6593E" w:rsidRDefault="00C6593E">
      <w:r>
        <w:t>Кп – odevaius</w:t>
      </w:r>
    </w:p>
    <w:p w:rsidR="00C6593E" w:rsidRDefault="00C6593E">
      <w:r>
        <w:t>6к – idu v bolnicu na dezusrstvo</w:t>
      </w:r>
    </w:p>
    <w:p w:rsidR="00C6593E" w:rsidRDefault="00C6593E">
      <w:r>
        <w:t>Дб – kontroler</w:t>
      </w:r>
    </w:p>
    <w:p w:rsidR="00C6593E" w:rsidRDefault="00C6593E">
      <w:r>
        <w:t>8б – obshenie s nim</w:t>
      </w:r>
    </w:p>
    <w:p w:rsidR="00C6593E" w:rsidRDefault="00C6593E">
      <w:r>
        <w:t>Xк – Ia v bolnice</w:t>
      </w:r>
    </w:p>
    <w:p w:rsidR="00C6593E" w:rsidRDefault="00C6593E">
      <w:r>
        <w:t>Дп – kak tolko zaxozu v otdelenie, vizu chto ves kolektiv sidit v xole i veselo obshaiutsia. Podxazu dumaiu: vot Dama, no etoz ne pikovaia. Xotel bilo proizvolno pomeniat mast, kak odna davolno taki pozilaia sanitarka s ee podrugoi medsestroi, nestogo ne s sego zabiv o subordinacii, stali podshuchivat nado mnoi i moim profesorom – mol pochemu vi vse ne zenites, babniki edakie i dalshe v tom ze duxe. Udivlenno pereglianuvshis s profesorom, ia nemnozechko aktiviroval VP i poocheredno fiksiruia ix perenosici, ustroil im xaroshee takoe “pikovoe obshenie”.</w:t>
      </w:r>
    </w:p>
    <w:p w:rsidR="00C6593E" w:rsidRDefault="00C6593E">
      <w:r>
        <w:t>Potom idu v koridore, dostaiu bloknot smotriu v cepochku, vdrug ponimaiu chto xochetsia pit i nuzno pereodetsia. Srazu ponial, vot i sledushie dve karti poiavilis.</w:t>
      </w:r>
    </w:p>
    <w:p w:rsidR="00C6593E" w:rsidRDefault="00C6593E">
      <w:r>
        <w:t>7б – piu vodu iz butilki</w:t>
      </w:r>
    </w:p>
    <w:p w:rsidR="00C6593E" w:rsidRDefault="00C6593E">
      <w:r>
        <w:t xml:space="preserve">Кб </w:t>
      </w:r>
      <w:r>
        <w:noBreakHyphen/>
        <w:t xml:space="preserve"> pereodevaius</w:t>
      </w:r>
    </w:p>
    <w:p w:rsidR="00C6593E" w:rsidRDefault="00C6593E">
      <w:r>
        <w:t>Xп – obshaius s zashedshim v kabinet profesorom, darit mne bloknot</w:t>
      </w:r>
    </w:p>
    <w:p w:rsidR="00C6593E" w:rsidRDefault="00C6593E">
      <w:r>
        <w:t>Вб – zelanie otkrit kran i vipit “svezuiu” vodu</w:t>
      </w:r>
    </w:p>
    <w:p w:rsidR="00C6593E" w:rsidRDefault="00C6593E">
      <w:r>
        <w:t>Кч – okazivaetsia vintil slomalsia, neobxadimo porabotat kluchom</w:t>
      </w:r>
    </w:p>
    <w:p w:rsidR="00C6593E" w:rsidRDefault="00C6593E">
      <w:r>
        <w:t>8п – medsestra razbila butilku, na zvuk vishel v koridor, velel sanitaru ubrat</w:t>
      </w:r>
    </w:p>
    <w:p w:rsidR="00C6593E" w:rsidRDefault="00C6593E">
      <w:r>
        <w:t>6б – v chut priotkrivshem dvere uvidel, chto proshla novaia medsestra – vizvala moi ozivlennii interes:)</w:t>
      </w:r>
    </w:p>
    <w:p w:rsidR="00C6593E" w:rsidRDefault="00C6593E">
      <w:r>
        <w:t>8к – ponimaia chto v kabinete ia odin i ne s kem obshatsia, vishel v karidor – pereglianulsia s neznakomkoi</w:t>
      </w:r>
    </w:p>
    <w:p w:rsidR="00C6593E" w:rsidRDefault="00C6593E">
      <w:r>
        <w:t>9б – Vimil ruki</w:t>
      </w:r>
    </w:p>
    <w:p w:rsidR="00C6593E" w:rsidRDefault="00C6593E">
      <w:r>
        <w:t xml:space="preserve">9ч – otvetil nepravilno, na vopros profesora </w:t>
      </w:r>
      <w:r>
        <w:noBreakHyphen/>
        <w:t xml:space="preserve"> nepriatno</w:t>
      </w:r>
    </w:p>
    <w:p w:rsidR="00C6593E" w:rsidRDefault="00C6593E">
      <w:r>
        <w:t>Вч – Zelanie prochitat</w:t>
      </w:r>
    </w:p>
    <w:p w:rsidR="00C6593E" w:rsidRDefault="00C6593E">
      <w:r>
        <w:t xml:space="preserve">7ч </w:t>
      </w:r>
      <w:r>
        <w:noBreakHyphen/>
        <w:t xml:space="preserve"> chitaiu</w:t>
      </w:r>
    </w:p>
    <w:p w:rsidR="00C6593E" w:rsidRDefault="00C6593E">
      <w:r>
        <w:t>Дк – nastirnii komar, nekak ne otstanet</w:t>
      </w:r>
    </w:p>
    <w:p w:rsidR="00C6593E" w:rsidRDefault="00C6593E">
      <w:r>
        <w:t>Тч – vdrug professor raskazal zutko smeshnuiu istoriu – dolgo rziom</w:t>
      </w:r>
    </w:p>
    <w:p w:rsidR="00C6593E" w:rsidRDefault="00C6593E">
      <w:r>
        <w:t>Тп – otkrilsia dver, sozdav skvazniak. Vinuzden vstat i zakrit</w:t>
      </w:r>
    </w:p>
    <w:p w:rsidR="00C6593E" w:rsidRDefault="00C6593E">
      <w:r>
        <w:t>Тб – za okoshkoi uvidel svet gariashii v drugom zdanii, ranshe nikogda eto ne videl, vizval interes – sprosil, okazalos eto psixiatricheskoe otdelenie tam vidno.</w:t>
      </w:r>
    </w:p>
    <w:p w:rsidR="00C6593E" w:rsidRDefault="00C6593E">
      <w:r>
        <w:t>Тк – Uslishal rech, na odnom iz gruzinskix dialektov, kotorii v nahsem gorode redkost (etot i prededushii tuz, po moemu pritianut za ushi, kak dumaesh Vigo?)</w:t>
      </w:r>
    </w:p>
    <w:p w:rsidR="00C6593E" w:rsidRDefault="00C6593E">
      <w:r>
        <w:t>Xб – nechego drugogo ne pridumav, reshil istolkovat eto kak ozidanie chegoto interesnogo.</w:t>
      </w:r>
    </w:p>
    <w:p w:rsidR="00C6593E" w:rsidRDefault="00C6593E">
      <w:r>
        <w:t>6ч – letaet krasivaia babochka. Reshil istolkovat, kak eio peremeshenie</w:t>
      </w:r>
    </w:p>
    <w:p w:rsidR="00C6593E" w:rsidRDefault="00C6593E">
      <w:r>
        <w:t>Вк – Vdrug zaxotelos bit doma.</w:t>
      </w:r>
    </w:p>
    <w:p w:rsidR="00C6593E" w:rsidRDefault="00C6593E">
      <w:r>
        <w:t>Xч – V rezultate isportilos nastroenie</w:t>
      </w:r>
    </w:p>
    <w:p w:rsidR="00C6593E" w:rsidRDefault="00C6593E">
      <w:r>
        <w:t>Вп – namerenie ne pozvolit sebe takuiu slabost i preodalet eto.</w:t>
      </w:r>
    </w:p>
    <w:p w:rsidR="00C6593E" w:rsidRDefault="00C6593E">
      <w:r>
        <w:t xml:space="preserve">Kogda prishlo vremia, sleduiushix kart i nechego ne proisxadilo, reshil inicirovat ix </w:t>
      </w:r>
      <w:r>
        <w:noBreakHyphen/>
        <w:t xml:space="preserve"> viiti iz kabineta i specialno vstretit kogoto. No vdrug zashel zavotdelenia i velel osmotret bolnogo – vot i dve sleduiushie karti poiavilis:)</w:t>
      </w:r>
    </w:p>
    <w:p w:rsidR="00C6593E" w:rsidRDefault="00C6593E">
      <w:r>
        <w:t>6п – idu k palate</w:t>
      </w:r>
    </w:p>
    <w:p w:rsidR="00C6593E" w:rsidRDefault="00C6593E">
      <w:r>
        <w:t xml:space="preserve">Дч </w:t>
      </w:r>
      <w:r>
        <w:noBreakHyphen/>
        <w:t xml:space="preserve"> bolnoi</w:t>
      </w:r>
    </w:p>
    <w:p w:rsidR="00C6593E" w:rsidRDefault="00C6593E">
      <w:r>
        <w:t>9п – ispuskanie mochi</w:t>
      </w:r>
    </w:p>
    <w:p w:rsidR="00C6593E" w:rsidRDefault="00C6593E">
      <w:r>
        <w:t>Nu kak dumaite, normalno pooxotilsia? U menia chuvstvo nekotorogo neudovletvorenia, pochemuto ozidal bolee iarkix tuzov):</w:t>
      </w:r>
    </w:p>
    <w:p w:rsidR="00C6593E" w:rsidRDefault="00C6593E"/>
    <w:p w:rsidR="00C6593E" w:rsidRDefault="00C6593E">
      <w:r>
        <w:t>Swift</w:t>
      </w:r>
    </w:p>
    <w:p w:rsidR="00C6593E" w:rsidRDefault="00C6593E">
      <w:r>
        <w:t>Polymorph, Я иногда начинаю цепочку по нескольку раз. пока не пойдет.</w:t>
      </w:r>
    </w:p>
    <w:p w:rsidR="00C6593E" w:rsidRDefault="00C6593E">
      <w:r>
        <w:t>Ускорненно поначалу трудно.</w:t>
      </w:r>
    </w:p>
    <w:p w:rsidR="00C6593E" w:rsidRDefault="00C6593E">
      <w:r>
        <w:t>Дан, колобок, Только опыт. Поначалу трудно а после само идёт.</w:t>
      </w:r>
    </w:p>
    <w:p w:rsidR="00C6593E" w:rsidRDefault="00C6593E"/>
    <w:p w:rsidR="00C6593E" w:rsidRDefault="00C6593E">
      <w:r>
        <w:t>Дан</w:t>
      </w:r>
    </w:p>
    <w:p w:rsidR="00C6593E" w:rsidRDefault="00C6593E">
      <w:r>
        <w:t>merlinm,</w:t>
      </w:r>
    </w:p>
    <w:p w:rsidR="00C6593E" w:rsidRDefault="00C6593E">
      <w:r>
        <w:t>ia nemnozechko aktiviroval VP</w:t>
      </w:r>
    </w:p>
    <w:p w:rsidR="00C6593E" w:rsidRDefault="00C6593E">
      <w:r>
        <w:t>Чтоза VP?</w:t>
      </w:r>
    </w:p>
    <w:p w:rsidR="00C6593E" w:rsidRDefault="00C6593E">
      <w:r>
        <w:t>Nu kak dumaite, normalno pooxotilsia? U menia chuvstvo nekotorogo neudovletvorenia, pochemuto ozidal bolee iarkix tuzov):</w:t>
      </w:r>
    </w:p>
    <w:p w:rsidR="00C6593E" w:rsidRDefault="00C6593E">
      <w:r>
        <w:t xml:space="preserve">У меня почему то тоже такое. Придется еще раз с Т поработать :) И кстати в своей ЦС я тоже "пинал" цепочку </w:t>
      </w:r>
      <w:r>
        <w:noBreakHyphen/>
        <w:t xml:space="preserve"> инициировал практически до конца. Виго, это же не правильно? А без этого я просто "теряю" ее ход, и она уходит на произвол судьбы. Здесь , видимо, как говорит интересный человек "главное</w:t>
      </w:r>
      <w:r>
        <w:noBreakHyphen/>
        <w:t>действовать"?</w:t>
      </w:r>
    </w:p>
    <w:p w:rsidR="00C6593E" w:rsidRDefault="00C6593E"/>
    <w:p w:rsidR="00C6593E" w:rsidRDefault="00C6593E">
      <w:r>
        <w:t>merlinm</w:t>
      </w:r>
    </w:p>
    <w:p w:rsidR="00C6593E" w:rsidRDefault="00C6593E">
      <w:r>
        <w:t>Дан,</w:t>
      </w:r>
    </w:p>
    <w:p w:rsidR="00C6593E" w:rsidRDefault="00C6593E">
      <w:r>
        <w:t>Что за VP?</w:t>
      </w:r>
    </w:p>
    <w:p w:rsidR="00C6593E" w:rsidRDefault="00C6593E">
      <w:r>
        <w:t>Vosxodiashii Potok :)</w:t>
      </w:r>
    </w:p>
    <w:p w:rsidR="00C6593E" w:rsidRDefault="00C6593E"/>
    <w:p w:rsidR="00C6593E" w:rsidRDefault="00C6593E">
      <w:r>
        <w:t>nexus</w:t>
      </w:r>
    </w:p>
    <w:p w:rsidR="00C6593E" w:rsidRDefault="00C6593E">
      <w:r>
        <w:t>Дан,</w:t>
      </w:r>
    </w:p>
    <w:p w:rsidR="00C6593E" w:rsidRDefault="00C6593E">
      <w:r>
        <w:t>&gt;Вот и у меня бывает такое. Идет хорошо, потом вдруг бац! что</w:t>
      </w:r>
      <w:r>
        <w:noBreakHyphen/>
        <w:t>то упустил, или событий подходящих нет пока, и все...дальше тащить приходится на себе, хотя должно наоборот быть.</w:t>
      </w:r>
    </w:p>
    <w:p w:rsidR="00C6593E" w:rsidRDefault="00C6593E">
      <w:r>
        <w:t>Виго, в чем проблема?</w:t>
      </w:r>
    </w:p>
    <w:p w:rsidR="00C6593E" w:rsidRDefault="00C6593E">
      <w:r>
        <w:t>Возможно вскоре я смогу ответить на данный вопрос, вот только соберу более менее материал и подготовлю несколько понятийную почву, тогда сразу выложу на www.aworld.ru</w:t>
      </w:r>
    </w:p>
    <w:p w:rsidR="00C6593E" w:rsidRDefault="00C6593E"/>
    <w:p w:rsidR="00C6593E" w:rsidRDefault="00C6593E">
      <w:r>
        <w:t>Vigo</w:t>
      </w:r>
    </w:p>
    <w:p w:rsidR="00C6593E" w:rsidRDefault="00C6593E">
      <w:r>
        <w:t xml:space="preserve">Итак, мы столкнулись с первой сложностью. Многие заметили, что начало цепочек бывает очень хорошим, а потом вдруг видишь, что очередного события нет, приходится притягивать его за уши, и дальше уже все идет наперекосяк... Причина этого </w:t>
      </w:r>
      <w:r>
        <w:noBreakHyphen/>
        <w:t xml:space="preserve"> свал с цепочки. Мы теряем цепочку, либо пропуская событие своей цепочки, либо фиксируя похожее событие ДО ТОГО, как произойдет наше. Для предотвращения подобных ситуаций и служит тайминг. Сам тайминг напрямую связан с формулой цепочки, здесь есть некоторые важные моменты. Допустим, мы имеем формулу 3:5:11:2:7: …и т.д. Эта формула показывает прохождение энергии по цепочке. Соответственно, ритм ЦС определяется этой формулой. При учете тайминга важна не столько фиксации каждой карты в строго выверенное время, сколько общая длительность такта. Допустим, на одно действие мы берем 10 минут. Тогда первый такт займет у нас 30 минут, второй – 50, третий – 110 и т.д. Так вот: внутри такта временнАя фиксация карт может быть довольно мягкой, пара минут в ту или иную сторону от расчетного времени роли не играют. Но за общей продолжительностью такта следует следить. И если первый такт у нас 30 минут, то он и должен быть в районе 30 минут </w:t>
      </w:r>
      <w:r>
        <w:noBreakHyphen/>
        <w:t xml:space="preserve"> а не 20</w:t>
      </w:r>
      <w:r>
        <w:noBreakHyphen/>
        <w:t>ти или 40</w:t>
      </w:r>
      <w:r>
        <w:noBreakHyphen/>
        <w:t>ка. Формулы отражают некие универсальные алгоритмы мироздания, и если наша ЦС им соответствует, то и идти она будет точнее.</w:t>
      </w:r>
    </w:p>
    <w:p w:rsidR="00C6593E" w:rsidRDefault="00C6593E"/>
    <w:p w:rsidR="00C6593E" w:rsidRDefault="00C6593E">
      <w:r>
        <w:t>dreamer ant</w:t>
      </w:r>
    </w:p>
    <w:p w:rsidR="00C6593E" w:rsidRDefault="00C6593E">
      <w:r>
        <w:t>У меня долго не было знака. Поэтому цепочка c тузами только сейчас пройдена.</w:t>
      </w:r>
    </w:p>
    <w:p w:rsidR="00C6593E" w:rsidRDefault="00C6593E">
      <w:r>
        <w:t>Моя цепочка составлена на 70% из предполагаемых действий. Т.е. действия планировались. Поэтому буксовать она не должна была. Это что</w:t>
      </w:r>
      <w:r>
        <w:noBreakHyphen/>
        <w:t>то вроде плана на день, с событиями (Тузы), которые учесть сложно. Вот она сама: Вч,9п,Тч,7п,8ч,10ч,9б,8к,Кп,Тб,9к,6п,Дк,10к,6ч,7ч,Кк,Дп,Тп,8б,Дб,Кч,Кб,Вб,Вп,6К,6б,8п,Тк,10п,Вк,10б,7к,Дч,7б,9ч.</w:t>
      </w:r>
    </w:p>
    <w:p w:rsidR="00C6593E" w:rsidRDefault="00C6593E">
      <w:r>
        <w:t>Выпендриваться мне не очень хотелось, поэтому начало, которое предложил Vigo пришлось слямзить. Vigo, спасипп:)</w:t>
      </w:r>
    </w:p>
    <w:p w:rsidR="00C6593E" w:rsidRDefault="00C6593E">
      <w:r>
        <w:t>Вч</w:t>
      </w:r>
      <w:r>
        <w:noBreakHyphen/>
        <w:t xml:space="preserve"> желание повстречаться с силой.</w:t>
      </w:r>
    </w:p>
    <w:p w:rsidR="00C6593E" w:rsidRDefault="00C6593E">
      <w:r>
        <w:t>9п</w:t>
      </w:r>
      <w:r>
        <w:noBreakHyphen/>
        <w:t>что</w:t>
      </w:r>
      <w:r>
        <w:noBreakHyphen/>
        <w:t>то в типа приветственного жеста с поднятыми вверх руками с концентрацией на манипуре</w:t>
      </w:r>
    </w:p>
    <w:p w:rsidR="00C6593E" w:rsidRDefault="00C6593E">
      <w:r>
        <w:t xml:space="preserve">Тч </w:t>
      </w:r>
      <w:r>
        <w:noBreakHyphen/>
        <w:t xml:space="preserve">Ответ пришел сразу же </w:t>
      </w:r>
      <w:r>
        <w:noBreakHyphen/>
        <w:t xml:space="preserve"> Восходящий поток чуть не снес мне башку:)) Очень был мощный :)) и канешна приятный.</w:t>
      </w:r>
    </w:p>
    <w:p w:rsidR="00C6593E" w:rsidRDefault="00C6593E">
      <w:r>
        <w:t>далее всё шло по плану. довольно буднично.</w:t>
      </w:r>
    </w:p>
    <w:p w:rsidR="00C6593E" w:rsidRDefault="00C6593E">
      <w:r>
        <w:t>Кп</w:t>
      </w:r>
      <w:r>
        <w:noBreakHyphen/>
        <w:t xml:space="preserve"> был уборкой комнаты. Ненавижу. Чуть </w:t>
      </w:r>
      <w:r>
        <w:noBreakHyphen/>
        <w:t>чуть поубиравшись, решаю, что на сегодня хватит. Как только промелькнула мысль "хватит"</w:t>
      </w:r>
    </w:p>
    <w:p w:rsidR="00C6593E" w:rsidRDefault="00C6593E">
      <w:r>
        <w:t xml:space="preserve">Тб </w:t>
      </w:r>
      <w:r>
        <w:noBreakHyphen/>
        <w:t xml:space="preserve"> соседи врубили веселую музыку на полные колонки. Прикольно. Еще когда пасьянс составлялся, предполагалось, что денег не будет, а будет че</w:t>
      </w:r>
      <w:r>
        <w:noBreakHyphen/>
        <w:t>нить веселенькое :)</w:t>
      </w:r>
    </w:p>
    <w:p w:rsidR="00C6593E" w:rsidRDefault="00C6593E">
      <w:r>
        <w:t>9к</w:t>
      </w:r>
      <w:r>
        <w:noBreakHyphen/>
        <w:t xml:space="preserve"> составить список покупок в магазин. Хорошо, что в списке был пункт "7. еще что</w:t>
      </w:r>
      <w:r>
        <w:noBreakHyphen/>
        <w:t>нибудь."</w:t>
      </w:r>
    </w:p>
    <w:p w:rsidR="00C6593E" w:rsidRDefault="00C6593E">
      <w:r>
        <w:t>Дк</w:t>
      </w:r>
      <w:r>
        <w:noBreakHyphen/>
        <w:t xml:space="preserve"> продавец, проверила у меня не фальшивые(крести) ли 500руб:))), у меня был страх, что продавец окажется какой</w:t>
      </w:r>
      <w:r>
        <w:noBreakHyphen/>
        <w:t>нить червушкой или бубнушкой:))</w:t>
      </w:r>
    </w:p>
    <w:p w:rsidR="00C6593E" w:rsidRDefault="00C6593E">
      <w:r>
        <w:t xml:space="preserve">10к </w:t>
      </w:r>
      <w:r>
        <w:noBreakHyphen/>
        <w:t xml:space="preserve"> покупки. удивительно, но куплено было всё, что было в списке. Обычно у меня либо денег не хватает, либо чего</w:t>
      </w:r>
      <w:r>
        <w:noBreakHyphen/>
        <w:t>то в магазине не бывает.</w:t>
      </w:r>
    </w:p>
    <w:p w:rsidR="00C6593E" w:rsidRDefault="00C6593E">
      <w:r>
        <w:t>Теперь отдельно о пункте "7. еще что</w:t>
      </w:r>
      <w:r>
        <w:noBreakHyphen/>
        <w:t>нибудь". Уже собираясь совершить последнюю покупку, и нехотя идя в соседний магазинчик, у меня вдруг возникла мысля, что надо подойти к ларьку союзпечати и купить какой</w:t>
      </w:r>
      <w:r>
        <w:noBreakHyphen/>
        <w:t>нить журнал. Подхожу, а там продаются брелки в виде коробочки с ма</w:t>
      </w:r>
      <w:r>
        <w:noBreakHyphen/>
        <w:t>аленькой колодой карт. Но это еще не всё. Мне почему</w:t>
      </w:r>
      <w:r>
        <w:noBreakHyphen/>
        <w:t>то захотелось купить две. Это было странно, но всё выясниться на 7ч.</w:t>
      </w:r>
    </w:p>
    <w:p w:rsidR="00C6593E" w:rsidRDefault="00C6593E">
      <w:r>
        <w:t xml:space="preserve">6ч </w:t>
      </w:r>
      <w:r>
        <w:noBreakHyphen/>
        <w:t xml:space="preserve"> у меня большая радость от покупки карт и дорога домой была на крыльях любви с мыслями о том, что я в потоке. И карты </w:t>
      </w:r>
      <w:r>
        <w:noBreakHyphen/>
        <w:t xml:space="preserve"> знак, хоть и не обозначенный в выполняемом ПМ.</w:t>
      </w:r>
    </w:p>
    <w:p w:rsidR="00C6593E" w:rsidRDefault="00C6593E">
      <w:r>
        <w:t>Отдельно при включении света перегорела лампочка. Это в ПМ не входило – без коментариев.</w:t>
      </w:r>
    </w:p>
    <w:p w:rsidR="00C6593E" w:rsidRDefault="00C6593E">
      <w:r>
        <w:t xml:space="preserve">7ч </w:t>
      </w:r>
      <w:r>
        <w:noBreakHyphen/>
        <w:t xml:space="preserve"> оказалось, что в обеих колодах не хватает некоторых карт, поэтому из двух колод составилась одна, но всё равно приятно:))</w:t>
      </w:r>
    </w:p>
    <w:p w:rsidR="00C6593E" w:rsidRDefault="00C6593E">
      <w:r>
        <w:t>Далее после 8п уже сказалась усталость с непривычки и</w:t>
      </w:r>
    </w:p>
    <w:p w:rsidR="00C6593E" w:rsidRDefault="00C6593E">
      <w:r>
        <w:t>Тк пришел в виде новости, что на работе новый розничный магазин не откроют, там непрально оформлены бумаги и их надо переоформлять. Смазанно, но довольно ясно.</w:t>
      </w:r>
    </w:p>
    <w:p w:rsidR="00C6593E" w:rsidRDefault="00C6593E">
      <w:r>
        <w:t xml:space="preserve">7б </w:t>
      </w:r>
      <w:r>
        <w:noBreakHyphen/>
        <w:t xml:space="preserve"> смешная передача с Нагиевым про секс с карлицей.</w:t>
      </w:r>
    </w:p>
    <w:p w:rsidR="00C6593E" w:rsidRDefault="00C6593E">
      <w:r>
        <w:t>9ч. Что</w:t>
      </w:r>
      <w:r>
        <w:noBreakHyphen/>
        <w:t>то типа прощания с пасьянсом, благодарность ему и написание этого поста.</w:t>
      </w:r>
    </w:p>
    <w:p w:rsidR="00C6593E" w:rsidRDefault="00C6593E">
      <w:r>
        <w:t>Вопросы.</w:t>
      </w:r>
    </w:p>
    <w:p w:rsidR="00C6593E" w:rsidRDefault="00C6593E">
      <w:r>
        <w:t>Vigo, В этой цепочке Кк</w:t>
      </w:r>
      <w:r>
        <w:noBreakHyphen/>
        <w:t>письмо к Дп (особа, которая проводила со мной собеседование о приеме на новую работу). Но на работу меня не взяли. Редко со мной такое бывает. Удар довольно сильный. Отходняк ок двух дней. Перепросмотр мои ЧСВ</w:t>
      </w:r>
      <w:r>
        <w:noBreakHyphen/>
        <w:t>амбиции не снял. Это письмо совершенно бессмысленное действие. Но разрадку оно мне дало. В письме отказ о помощи в поиске работы, которая предлагалась Дп в качестве отмазки, чтоб от меня отвязаться. Т.е. этим письмом я закрываю какую</w:t>
      </w:r>
      <w:r>
        <w:noBreakHyphen/>
        <w:t>то предыдущую цепочку. Где</w:t>
      </w:r>
      <w:r>
        <w:noBreakHyphen/>
        <w:t>то один чел писал, что он сделал предложение руки и сердца своей бывшей девушке, которая уже, кажись, была устроена в сердечном плане, чтоб закрыть такого рода цепочку. Можно ли так делать? Ведь, по идее это действие отношение имеет к предыдущей цепи событий и сворачивается там. Хотя сделано оно было в этой цепочке и здесь сворачивается тоже. Как быть?</w:t>
      </w:r>
    </w:p>
    <w:p w:rsidR="00C6593E" w:rsidRDefault="00C6593E">
      <w:r>
        <w:t>Выводы.</w:t>
      </w:r>
    </w:p>
    <w:p w:rsidR="00C6593E" w:rsidRDefault="00C6593E">
      <w:r>
        <w:t>Мне понятно, что если хочешь сильную цепочку, то нужно постараться свести к минимуму события, которые не в ПМ. Чем выше концентрация, тем сильнее ПМ. Сбиться с потока при высокой концентрации можно, но довольно сложно. Вот. Покупка карт и перегоревшая лампочка после 6ч в моем пасьянсе для меня довольно сильные знаки. Но в ПМ они не входили и рассматриваются как попытки сбить меня с потока.</w:t>
      </w:r>
    </w:p>
    <w:p w:rsidR="00C6593E" w:rsidRDefault="00C6593E"/>
    <w:p w:rsidR="00C6593E" w:rsidRDefault="00C6593E">
      <w:r>
        <w:t>Polymorph</w:t>
      </w:r>
    </w:p>
    <w:p w:rsidR="00C6593E" w:rsidRDefault="00C6593E">
      <w:r>
        <w:t>Сегодняшнюю цепочку тоже запускал пинками. Сначала и в конце все отыгрывалось просто "на ура".</w:t>
      </w:r>
    </w:p>
    <w:p w:rsidR="00C6593E" w:rsidRDefault="00C6593E">
      <w:r>
        <w:t xml:space="preserve">Тп </w:t>
      </w:r>
      <w:r>
        <w:noBreakHyphen/>
        <w:t xml:space="preserve"> пришел препод и сказал, что лекции не будет, потому что его срочно и неожиданно куда</w:t>
      </w:r>
      <w:r>
        <w:noBreakHyphen/>
        <w:t>то вызвали.</w:t>
      </w:r>
    </w:p>
    <w:p w:rsidR="00C6593E" w:rsidRDefault="00C6593E">
      <w:r>
        <w:t xml:space="preserve">Тч </w:t>
      </w:r>
      <w:r>
        <w:noBreakHyphen/>
        <w:t xml:space="preserve"> Из окна на пятом этаже факультета торчит шланг, из которого хлещет вода. Наверное, мОнтеры прикалываются :).</w:t>
      </w:r>
    </w:p>
    <w:p w:rsidR="00C6593E" w:rsidRDefault="00C6593E">
      <w:r>
        <w:t>А вот середина с двумя тузами (с 10 по 19 карты) вывалилась. Точнее, что</w:t>
      </w:r>
      <w:r>
        <w:noBreakHyphen/>
        <w:t>то происходило, но явно "не по моему сценарию".</w:t>
      </w:r>
    </w:p>
    <w:p w:rsidR="00C6593E" w:rsidRDefault="00C6593E">
      <w:r>
        <w:t xml:space="preserve">Я тут подумал </w:t>
      </w:r>
      <w:r>
        <w:noBreakHyphen/>
        <w:t xml:space="preserve"> карты, определяемые "пинками" почти всегда не определяют цепочку целиком </w:t>
      </w:r>
      <w:r>
        <w:noBreakHyphen/>
        <w:t xml:space="preserve"> вариантов дальнейшего ("оптимального" в смысле сложения) развития цепочки почти всегда несколько. Чем больше карт "пройдено" </w:t>
      </w:r>
      <w:r>
        <w:noBreakHyphen/>
        <w:t xml:space="preserve"> тем меньше остается вариантов развития цепочки, но пока мы до конца не добрались </w:t>
      </w:r>
      <w:r>
        <w:noBreakHyphen/>
        <w:t xml:space="preserve"> она постоянно (при прочих равных) будет валиться в разные стороны (просто по теории вероятностей, но не нарушая соответствующего закона Орла).</w:t>
      </w:r>
    </w:p>
    <w:p w:rsidR="00C6593E" w:rsidRDefault="00C6593E">
      <w:r>
        <w:t>Отсюда вывод: убрать "прочие равные". ИМХО, для этого надо, помимо прочего, производить какую</w:t>
      </w:r>
      <w:r>
        <w:noBreakHyphen/>
        <w:t>то настройку на данную конкретную цепочку "в целом".</w:t>
      </w:r>
    </w:p>
    <w:p w:rsidR="00C6593E" w:rsidRDefault="00C6593E"/>
    <w:p w:rsidR="00C6593E" w:rsidRDefault="00C6593E">
      <w:r>
        <w:t>dreamer ant</w:t>
      </w:r>
    </w:p>
    <w:p w:rsidR="00C6593E" w:rsidRDefault="00C6593E">
      <w:r>
        <w:t>Дополнение к предыдущему посту.</w:t>
      </w:r>
    </w:p>
    <w:p w:rsidR="00C6593E" w:rsidRDefault="00C6593E">
      <w:r>
        <w:t>Тп</w:t>
      </w:r>
      <w:r>
        <w:noBreakHyphen/>
        <w:t xml:space="preserve"> какой</w:t>
      </w:r>
      <w:r>
        <w:noBreakHyphen/>
        <w:t xml:space="preserve">то щелчок на улице и мое тело вдруг знает, что входная дверь не закрыта на замок. Пугаюсь. Подхожу </w:t>
      </w:r>
      <w:r>
        <w:noBreakHyphen/>
        <w:t xml:space="preserve"> точно :)</w:t>
      </w:r>
    </w:p>
    <w:p w:rsidR="00C6593E" w:rsidRDefault="00C6593E">
      <w:r>
        <w:t>&lt;Вч,9п,Тч&gt;&lt;7п&gt;&lt;8ч&gt;&lt;10ч,9б,8к,Кп,Тб,9к,6п,Дк&gt;&lt;10к,6ч,7ч,Кк,Дп,Тп,8б,Дб,Кч,Кб&gt;&lt;Вб,Вп,6К,6б,8п,Тк,10п&gt;&lt;Вк&gt;&lt;10б&gt;&lt;7к&gt;&lt;Дч,7б&gt;&lt;9ч&gt;</w:t>
      </w:r>
    </w:p>
    <w:p w:rsidR="00C6593E" w:rsidRDefault="00C6593E">
      <w:r>
        <w:t>т.е. 3:1:1:8:10:7:1:1:1:2:1.... хммм.... ну так по вермени оно примерно и было.</w:t>
      </w:r>
    </w:p>
    <w:p w:rsidR="00C6593E" w:rsidRDefault="00C6593E"/>
    <w:p w:rsidR="00C6593E" w:rsidRDefault="00C6593E">
      <w:r>
        <w:t>dreamer ant</w:t>
      </w:r>
    </w:p>
    <w:p w:rsidR="00C6593E" w:rsidRDefault="00C6593E">
      <w:r>
        <w:t>merlinm, Твойпост "oxota za 4</w:t>
      </w:r>
      <w:r>
        <w:noBreakHyphen/>
        <w:t>mia tuzami... " был прочитан после моего отчета далее, так как мой ПМ уже пошел и в его плане инета небыло. Хм. Как все по</w:t>
      </w:r>
      <w:r>
        <w:noBreakHyphen/>
        <w:t>разному понимают составление ПМ. У меня он был полностью распланирован. Т.е. когда после составленного мной до Кч пасьянса калькулятор ПМ выдал мне результат, то этот результат тоже сначала планировался. не планировалось только несколько карт. Конкретно:</w:t>
      </w:r>
    </w:p>
    <w:p w:rsidR="00C6593E" w:rsidRDefault="00C6593E">
      <w:r>
        <w:t>Тузы, 8п, 10б и Дч. Остальное было готово.</w:t>
      </w:r>
    </w:p>
    <w:p w:rsidR="00C6593E" w:rsidRDefault="00C6593E"/>
    <w:p w:rsidR="00C6593E" w:rsidRDefault="00C6593E">
      <w:r>
        <w:t>merlinm</w:t>
      </w:r>
    </w:p>
    <w:p w:rsidR="00C6593E" w:rsidRDefault="00C6593E">
      <w:r>
        <w:t>dreamerant,</w:t>
      </w:r>
    </w:p>
    <w:p w:rsidR="00C6593E" w:rsidRDefault="00C6593E">
      <w:r>
        <w:t>merlinm, Твойпост "oxota za 4</w:t>
      </w:r>
      <w:r>
        <w:noBreakHyphen/>
        <w:t>mia tuzami... " был прочитан после моего отчета далее, так как мой ПМ уже пошел и в его плане инета небыло. Хм. Как все по</w:t>
      </w:r>
      <w:r>
        <w:noBreakHyphen/>
        <w:t>разному понимают составление ПМ. У меня он был полностью распланирован. Т.е. когда после составленного мной до Кч пасьянса калькулятор ПМ выдал мне результат, то этот результат тоже сначала планировался. не планировалось только несколько карт. Конкретно:</w:t>
      </w:r>
    </w:p>
    <w:p w:rsidR="00C6593E" w:rsidRDefault="00C6593E">
      <w:r>
        <w:t>Тузы, 8п, 10б и Дч. Остальное было готово.</w:t>
      </w:r>
    </w:p>
    <w:p w:rsidR="00C6593E" w:rsidRDefault="00C6593E">
      <w:r>
        <w:t>I chto? Prichem tut moi post? Izvini, ia opiat nochiu dezuril, tak chto...:))) obiasni pls</w:t>
      </w:r>
    </w:p>
    <w:p w:rsidR="00C6593E" w:rsidRDefault="00C6593E"/>
    <w:p w:rsidR="00C6593E" w:rsidRDefault="00C6593E">
      <w:r>
        <w:t>dreamer ant</w:t>
      </w:r>
    </w:p>
    <w:p w:rsidR="00C6593E" w:rsidRDefault="00C6593E">
      <w:r>
        <w:t>merlinm, Извини, мое изложение идеи немного сумбурное. Я про то, что составив цепочку до определенного момента ты полагаешься полностью на ПМ. А я полностью рассчитываю все события. Стараюсь присвоить значение максимальному количеству карт. Мне кажется, что чем больше событий самостоятельно сможешь сделать в ПМ, тем ярче проявятся неизвестные карты. Вот. А у тебя какое мнение?</w:t>
      </w:r>
    </w:p>
    <w:p w:rsidR="00C6593E" w:rsidRDefault="00C6593E"/>
    <w:p w:rsidR="00C6593E" w:rsidRDefault="00C6593E">
      <w:r>
        <w:t>Iridiana</w:t>
      </w:r>
    </w:p>
    <w:p w:rsidR="00C6593E" w:rsidRDefault="00C6593E">
      <w:r>
        <w:t>dreamer ant,</w:t>
      </w:r>
    </w:p>
    <w:p w:rsidR="00C6593E" w:rsidRDefault="00C6593E">
      <w:r>
        <w:t>Я про то, что составив цепочку до определенного момента ты полагаешься полностью на ПМ. А я полностью рассчитываю все события. Стараюсь присвоить значение максимальному количеству карт. Мне кажется, что чем больше событий самостоятельно сможешь сделать в ПМ, тем ярче проявятся неизвестные карты</w:t>
      </w:r>
    </w:p>
    <w:p w:rsidR="00C6593E" w:rsidRDefault="00C6593E">
      <w:r>
        <w:t>Мне кажется, нужно попробовать оба варианта и решить какой лучше :) Я присваивала значение только первым четырем картам в цепочке, остальные расставила программа. Получилось в общем неплохо, хотя многие события приходилось инициировать. Надо будет попробовать рассчитать все события и сравнить результаты.:)</w:t>
      </w:r>
    </w:p>
    <w:p w:rsidR="00C6593E" w:rsidRDefault="00C6593E"/>
    <w:p w:rsidR="00C6593E" w:rsidRDefault="00C6593E">
      <w:r>
        <w:t>dreamer ant</w:t>
      </w:r>
    </w:p>
    <w:p w:rsidR="00C6593E" w:rsidRDefault="00C6593E">
      <w:r>
        <w:t>Iridiana, мне программа расставила последнюю треть цепочки, но события расставленные программой тоже были мной, как ты говоришь если мне правильно понятно, инициированы. т.е. сознательно сделаны и проконтролированы. Кроме карт, о которых уже писалось выше. Мне, честно говоря, с трудом вериться, что у меня пойдёт цепочка сама. Поэтому я пытаюсь контролировать столько, сколько возможно. Только это требует сил. У меня наверное получилось что</w:t>
      </w:r>
      <w:r>
        <w:noBreakHyphen/>
        <w:t>то типа ритуала, который был сознательно и ответственно выполнен....</w:t>
      </w:r>
    </w:p>
    <w:p w:rsidR="00C6593E" w:rsidRDefault="00C6593E"/>
    <w:p w:rsidR="00C6593E" w:rsidRDefault="00C6593E">
      <w:r>
        <w:t>Vigo</w:t>
      </w:r>
    </w:p>
    <w:p w:rsidR="00C6593E" w:rsidRDefault="00C6593E">
      <w:r>
        <w:t>dreamer ant, цепочки можно вести по</w:t>
      </w:r>
      <w:r>
        <w:noBreakHyphen/>
        <w:t xml:space="preserve">разному. Твой вариант тоже вполне рабочий, но в плане познавательности интереснее проводить цепочки так, как это делает Iridiana. То есть задаешь первые карты, выполняешь их </w:t>
      </w:r>
      <w:r>
        <w:noBreakHyphen/>
        <w:t xml:space="preserve"> а там уж куда тебя цепочка вытянет. Такой вариант может дать гораздо более яркое проявление сил, чем с жесткой привязкой к конкретным событиям. Что до закрытия событий </w:t>
      </w:r>
      <w:r>
        <w:noBreakHyphen/>
        <w:t xml:space="preserve"> я про историю с письмом </w:t>
      </w:r>
      <w:r>
        <w:noBreakHyphen/>
        <w:t xml:space="preserve"> то закрывать события надо тогда, когда ты чувствуешь их тяжесть. Здесь лучше воспользоваться методикой СИ </w:t>
      </w:r>
      <w:r>
        <w:noBreakHyphen/>
        <w:t xml:space="preserve"> кто</w:t>
      </w:r>
      <w:r>
        <w:noBreakHyphen/>
        <w:t xml:space="preserve">то ее здесь уже выкладывал (вроде ты?). То есть обозначаешь сложившуюся ситуацию одной картой </w:t>
      </w:r>
      <w:r>
        <w:noBreakHyphen/>
        <w:t xml:space="preserve"> скажем, 10п, ставишь ее первой в цепочке и выполняешь ЦС.</w:t>
      </w:r>
    </w:p>
    <w:p w:rsidR="00C6593E" w:rsidRDefault="00C6593E">
      <w:r>
        <w:t xml:space="preserve">Завтра добавим к нашей практике второе задание </w:t>
      </w:r>
      <w:r>
        <w:noBreakHyphen/>
        <w:t xml:space="preserve"> игру в лотерею. При этом поиск сил не отменяется. Имея несколько заданий, можно по желанию переключаться с одного на другое, тогда задания не будут приедаться. Отчеты, соответственно, можно будет выкладывать по обоим заданиям.</w:t>
      </w:r>
    </w:p>
    <w:p w:rsidR="00C6593E" w:rsidRDefault="00C6593E"/>
    <w:p w:rsidR="00C6593E" w:rsidRDefault="00C6593E">
      <w:r>
        <w:t>dreamer ant</w:t>
      </w:r>
    </w:p>
    <w:p w:rsidR="00C6593E" w:rsidRDefault="00C6593E">
      <w:r>
        <w:t>Vigo, Iridiana, спасипп, попробую. :), хотя сил не чувствую. Но утро вечера мудреней. :)</w:t>
      </w:r>
    </w:p>
    <w:p w:rsidR="00C6593E" w:rsidRDefault="00C6593E"/>
    <w:p w:rsidR="00C6593E" w:rsidRDefault="00C6593E">
      <w:r>
        <w:t>Vigo</w:t>
      </w:r>
    </w:p>
    <w:p w:rsidR="00C6593E" w:rsidRDefault="00C6593E">
      <w:r>
        <w:t xml:space="preserve">Итак, переходим ко второму заданию </w:t>
      </w:r>
      <w:r>
        <w:noBreakHyphen/>
        <w:t xml:space="preserve"> лотерее. Подробное описание упражнения есть в теме «Открытый практикум: сталкинг», копировать его сюда нет смысла. Поэтому здесь лучше обсудим некоторые тонкости.</w:t>
      </w:r>
    </w:p>
    <w:p w:rsidR="00C6593E" w:rsidRDefault="00C6593E">
      <w:r>
        <w:t>Начнем с вида лотереи. Моментальная лотерея выбрана далеко не случайно – во</w:t>
      </w:r>
      <w:r>
        <w:noBreakHyphen/>
        <w:t>первых, она позволяет быстро оценить результат, а во</w:t>
      </w:r>
      <w:r>
        <w:noBreakHyphen/>
        <w:t>вторых, выиграть в моментальную лотерею гораздо проще, чем, скажем, в массовую телевизионную. Объясняется это тем, что в первом случае вы практически один на один с фортуной. Во втором случае кроме вас на выигрыш претендуют еще сотни тысяч людей. Поэтому на первых порах выбирайте тот или иной вид быстрой лотереи – например, лотерейки</w:t>
      </w:r>
      <w:r>
        <w:noBreakHyphen/>
        <w:t>затирашки, игральные автоматы, сюда же можно отнести казино – там количество игроков тоже ограничено.</w:t>
      </w:r>
    </w:p>
    <w:p w:rsidR="00C6593E" w:rsidRDefault="00C6593E">
      <w:r>
        <w:t>Составляя цепочку, заранее продумайте маршрут, очень желательно до игры пройтись по нему. Этим вы настраиваетесь на игру, формируете намерение. Обязательно оформите целевую карту: скажем, если это у вас 10б, то до нее и после нее поставьте хотя бы по паре карт и точно их опишите – в целевом блоке нет места случайным событиям. Попробуйте следовать стандартному и гексаграммному таймингу, при этом выдерживайте общую длительность циклов.</w:t>
      </w:r>
    </w:p>
    <w:p w:rsidR="00C6593E" w:rsidRDefault="00C6593E">
      <w:r>
        <w:t>Пару слов насчет флагов – вставляемых в ЦС знаковых событиях. Флаги нужны в том случае, если вы планируете выполнить составленную цепочку несколько раз подряд. В этом случае составьте цепочку так, чтобы она в основном состояла из крупных циклов – скажем, 3:7:5:3:7:2:5:4. В каждый цикл вставляется флаговое действие. Проведя цепочку один раз и добившись выигрыша, вы можете выполнить ее снова, но на этот раз уже выполняете только флаговые действия. В данном случае мы производим блочную подмену, заменяя каждый цикл одной флаговой картой. Здесь тоже просматриваются некоторые тонкости, но их вы уже выясните сами. Ну, и не стоит забывать, что лотерея – это просто упражнение. Если наш практикум благополучно пойдет дальше, то ближе к концу мы снова вернемся к лотерее, но поиграть в нее попробуем уже немножко по</w:t>
      </w:r>
      <w:r>
        <w:noBreakHyphen/>
        <w:t>другому, введя в цепочку новые элементы.</w:t>
      </w:r>
    </w:p>
    <w:p w:rsidR="00C6593E" w:rsidRDefault="00C6593E"/>
    <w:p w:rsidR="00C6593E" w:rsidRDefault="00C6593E">
      <w:r>
        <w:t>merlinm</w:t>
      </w:r>
    </w:p>
    <w:p w:rsidR="00C6593E" w:rsidRDefault="00C6593E">
      <w:r>
        <w:t>Karoche, libo ia sovsem pomeshalsia na travmatologii i nichego krome perelomov i kostei v golovu ne lezit, libo s etoi programoi chiot ne to...</w:t>
      </w:r>
    </w:p>
    <w:p w:rsidR="00C6593E" w:rsidRDefault="00C6593E">
      <w:r>
        <w:t>колобок pisal: есть мнение, что карта(событие), которую хочешь получить, должна быть транзитом, и, желательно, закрывать ("свертывать") максимальное количество карт в цепочке (кстати,это и есть power tranzit в программе Ала)</w:t>
      </w:r>
    </w:p>
    <w:p w:rsidR="00C6593E" w:rsidRDefault="00C6593E">
      <w:r>
        <w:t>EFL</w:t>
      </w:r>
      <w:r>
        <w:noBreakHyphen/>
        <w:t>эффективная длина цепочки=кол</w:t>
      </w:r>
      <w:r>
        <w:noBreakHyphen/>
        <w:t>ву карт, которое свертывает power tranzit</w:t>
      </w:r>
    </w:p>
    <w:p w:rsidR="00C6593E" w:rsidRDefault="00C6593E">
      <w:r>
        <w:t xml:space="preserve">Ia zadal programe: power transit is a card </w:t>
      </w:r>
      <w:r>
        <w:noBreakHyphen/>
        <w:t xml:space="preserve"> Тч; EFL&gt;=35</w:t>
      </w:r>
    </w:p>
    <w:p w:rsidR="00C6593E" w:rsidRDefault="00C6593E">
      <w:r>
        <w:t>Po obiasneniu колобок, vixodit chto programa dolzna vidat mne cepochku, v kotoroi Тч budet svertivat 35 kartov. Sledovatelno formula dolzna bit 35:1, a Тч dozen bit poslednoi kartoi.</w:t>
      </w:r>
    </w:p>
    <w:p w:rsidR="00C6593E" w:rsidRDefault="00C6593E">
      <w:r>
        <w:t>Programa vidala mne sleduiushuiu cepochku: &lt;6п7бXчКпВбКб&gt; &lt;6к7к8чТк&gt; &lt;6бВчКчВк&gt; &lt;9кТб8б7чДкДпТпТчКкДб6чВп8к9п&gt; &lt;ДчXб8пXк&gt; &lt;7п&gt; &lt;9бXп&gt; &lt;9ч&gt;</w:t>
      </w:r>
    </w:p>
    <w:p w:rsidR="00C6593E" w:rsidRDefault="00C6593E">
      <w:r>
        <w:t>Chto ne kak ne sootvetstvuet, ozidaemomu rezultatu):</w:t>
      </w:r>
    </w:p>
    <w:p w:rsidR="00C6593E" w:rsidRDefault="00C6593E">
      <w:r>
        <w:t>Kto</w:t>
      </w:r>
      <w:r>
        <w:noBreakHyphen/>
        <w:t>nibud mozet xot chto</w:t>
      </w:r>
      <w:r>
        <w:noBreakHyphen/>
        <w:t>nibud obiasnit?</w:t>
      </w:r>
    </w:p>
    <w:p w:rsidR="00C6593E" w:rsidRDefault="00C6593E">
      <w:r>
        <w:t>I eshio, kakaia</w:t>
      </w:r>
      <w:r>
        <w:noBreakHyphen/>
        <w:t>nibuz iz program, mozet sozdavat cepochki s zelaemoi formuloi? Ili xotiabi, chtob zadat priblizitelnie parametri, tipa sostavliaiushie formuli ne menshe 3 i ne bolshe 6 (primer takoi formuli, skazem: 4:6:3:5:3:5:3:4:3). Kak eto sdelat?</w:t>
      </w:r>
    </w:p>
    <w:p w:rsidR="00C6593E" w:rsidRDefault="00C6593E"/>
    <w:p w:rsidR="00C6593E" w:rsidRDefault="00C6593E">
      <w:r>
        <w:t>tiger</w:t>
      </w:r>
    </w:p>
    <w:p w:rsidR="00C6593E" w:rsidRDefault="00C6593E">
      <w:r>
        <w:t>merlinm, если формула выпала в группе "filtered", то... возможно ты столкнулся с багофичей ;) Хотя причина может быть очень разной. Например, пи</w:t>
      </w:r>
      <w:r>
        <w:noBreakHyphen/>
        <w:t>мезон с альфы центавра пролетел именно через проц твоего компа, и какой</w:t>
      </w:r>
      <w:r>
        <w:noBreakHyphen/>
        <w:t>нить бит изменил. ;)</w:t>
      </w:r>
    </w:p>
    <w:p w:rsidR="00C6593E" w:rsidRDefault="00C6593E">
      <w:r>
        <w:t>Что касается желаемых формул, то тут надо знать алгоритм их получения, причем такой, чтобы другие заданные условия (например гексы) не нарушались.</w:t>
      </w:r>
    </w:p>
    <w:p w:rsidR="00C6593E" w:rsidRDefault="00C6593E"/>
    <w:p w:rsidR="00C6593E" w:rsidRDefault="00C6593E">
      <w:r>
        <w:t>merlinm</w:t>
      </w:r>
    </w:p>
    <w:p w:rsidR="00C6593E" w:rsidRDefault="00C6593E">
      <w:r>
        <w:t xml:space="preserve">I eshio vot chto: Zdes u mnogix(i u menia v tom chisle) bili neponiatki s avtomatizmom i kontrolem cepochki, to est vopros </w:t>
      </w:r>
      <w:r>
        <w:noBreakHyphen/>
        <w:t xml:space="preserve"> do kakoi stepeni, mozno kontrolirovat sabitia. Ia natknulsia, na post said</w:t>
      </w:r>
      <w:r>
        <w:noBreakHyphen/>
        <w:t>a, kotorii etot moment okanchatelno dlia menia proisnil. Privazu eio zdes, nadeius ona i drugim pomozet:</w:t>
      </w:r>
    </w:p>
    <w:p w:rsidR="00C6593E" w:rsidRDefault="00C6593E">
      <w:r>
        <w:t xml:space="preserve">Сталкервсеставитподсвойконтроль. Если тебе нужен бубновый туз, открой кошелек и крикни туда: "Привет!". Тайгер, сейчас я открою тебе самую большую тайну сталкинга. В каждую секунду в нашем окружении прокручиваются миллионы микроциклов событий. Это атомный суп, из которого волшебник, сталкер или маг, выбирают нужные им события. В каждую секунду вокруг тебя проносятся тузы, шестерки или дамы </w:t>
      </w:r>
      <w:r>
        <w:noBreakHyphen/>
        <w:t xml:space="preserve"> т.е. зерна событий, которые могут проявить себя в реальности силой, персоной, законом, перемещениями, поглощением или производством. Когда при реализации ЦС у тебя не будет под рукой какого</w:t>
      </w:r>
      <w:r>
        <w:noBreakHyphen/>
        <w:t>то элемента или события, просто визуализируй или воссоздай его. Необходимо лишь зафиксировать этот элемент в твой ЦС.</w:t>
      </w:r>
    </w:p>
    <w:p w:rsidR="00C6593E" w:rsidRDefault="00C6593E">
      <w:r>
        <w:t>А сейчас я скажу тебе еще более ужасную тайну. Когда ты начнешь выполнять ЦС, она перейдет в автоматический режим и начнет выполняться САМА ПО СЕБЕ. Если у тебя не хватит воли и личной силы, то некоторые элементы ЦС будут выполняться в автоматическом режиме, но не так, как ты их представлял, планируя цепочку.</w:t>
      </w:r>
    </w:p>
    <w:p w:rsidR="00C6593E" w:rsidRDefault="00C6593E">
      <w:r>
        <w:t>...</w:t>
      </w:r>
    </w:p>
    <w:p w:rsidR="00C6593E" w:rsidRDefault="00C6593E">
      <w:r>
        <w:t>Подумав немного, могу предложить такой трикс. Если ты не знаешь, какое событие назначить для этой карты, то просто используй эту карту. Ну типа возьми ее в прикуп, положи в карман и выполняй ЦС дальше.</w:t>
      </w:r>
    </w:p>
    <w:p w:rsidR="00C6593E" w:rsidRDefault="00C6593E"/>
    <w:p w:rsidR="00C6593E" w:rsidRDefault="00C6593E">
      <w:r>
        <w:t>merlinm</w:t>
      </w:r>
    </w:p>
    <w:p w:rsidR="00C6593E" w:rsidRDefault="00C6593E">
      <w:r>
        <w:t>tiger, thanks!</w:t>
      </w:r>
    </w:p>
    <w:p w:rsidR="00C6593E" w:rsidRDefault="00C6593E">
      <w:r>
        <w:t>Pochemuto etot pi</w:t>
      </w:r>
      <w:r>
        <w:noBreakHyphen/>
        <w:t>mezon priletaet vsegda, kogda ia s progoi etoi vazus:) Nu lano, oboidus kak</w:t>
      </w:r>
      <w:r>
        <w:noBreakHyphen/>
        <w:t>nibud, po lubomu ia garazdo vlucshem polozenii, chem tetushka Medichi:)</w:t>
      </w:r>
    </w:p>
    <w:p w:rsidR="00C6593E" w:rsidRDefault="00C6593E">
      <w:r>
        <w:t>Что касается желаемых формул, то тут надо знать алгоритм их получения, причем такой, чтобы другие заданные условия (например гексы) не нарушались.</w:t>
      </w:r>
    </w:p>
    <w:p w:rsidR="00C6593E" w:rsidRDefault="00C6593E">
      <w:r>
        <w:t>Et poniatno, no ti mne skazi, obichnii xirurg ni xrena ne ponimaiushii v programirovanii, mozet dabitsia ot etix program, cepochki s zelaemoi formuloi? Chtoprakticheskiimaguiasdelat?</w:t>
      </w:r>
    </w:p>
    <w:p w:rsidR="00C6593E" w:rsidRDefault="00C6593E"/>
    <w:p w:rsidR="00C6593E" w:rsidRDefault="00C6593E">
      <w:r>
        <w:t>tiger</w:t>
      </w:r>
    </w:p>
    <w:p w:rsidR="00C6593E" w:rsidRDefault="00C6593E">
      <w:r>
        <w:t>merlinm, если ты указал проге условия(EFL, и.т.д.), то формулы случайно</w:t>
      </w:r>
      <w:r>
        <w:noBreakHyphen/>
        <w:t>сгенерированных ЦС, соответствующих условиям, выпадут в группе filtered (справа), а основной поток (слева) особого смысла не несет. Возможно, ты не там посмотрел?</w:t>
      </w:r>
    </w:p>
    <w:p w:rsidR="00C6593E" w:rsidRDefault="00C6593E">
      <w:r>
        <w:t xml:space="preserve">Не могу сказать, определенно </w:t>
      </w:r>
      <w:r>
        <w:noBreakHyphen/>
        <w:t xml:space="preserve"> сможешь или не сможешь. Все зависит от генератора случайных чисел </w:t>
      </w:r>
      <w:r>
        <w:noBreakHyphen/>
        <w:t xml:space="preserve"> если он расположит карты так как надо, тогда </w:t>
      </w:r>
      <w:r>
        <w:noBreakHyphen/>
        <w:t xml:space="preserve"> да...</w:t>
      </w:r>
    </w:p>
    <w:p w:rsidR="00C6593E" w:rsidRDefault="00C6593E"/>
    <w:p w:rsidR="00C6593E" w:rsidRDefault="00C6593E">
      <w:r>
        <w:t>Дан</w:t>
      </w:r>
    </w:p>
    <w:p w:rsidR="00C6593E" w:rsidRDefault="00C6593E">
      <w:r>
        <w:t>merlinm,</w:t>
      </w:r>
    </w:p>
    <w:p w:rsidR="00C6593E" w:rsidRDefault="00C6593E">
      <w:r>
        <w:t>Et poniatno, no ti mne skazi, obichnii xirurg ni xrena ne ponimaiushii v programirovanii, mozet dabitsia ot etix program, cepochki s zelaemoi formuloi? Chto prakticheskii magu ia sdelat?</w:t>
      </w:r>
    </w:p>
    <w:p w:rsidR="00C6593E" w:rsidRDefault="00C6593E">
      <w:r>
        <w:t>Во</w:t>
      </w:r>
      <w:r>
        <w:noBreakHyphen/>
        <w:t>во...товарищи, я конечно понимаю, что здесь 90% программеров, и в программах как "рыба на сковороде", но не проще было бы написать ПОЛНЫЙ README к программе и выложить его. А то так постоянно спрашивать.</w:t>
      </w:r>
    </w:p>
    <w:p w:rsidR="00C6593E" w:rsidRDefault="00C6593E"/>
    <w:p w:rsidR="00C6593E" w:rsidRDefault="00C6593E">
      <w:r>
        <w:t>tiger</w:t>
      </w:r>
    </w:p>
    <w:p w:rsidR="00C6593E" w:rsidRDefault="00C6593E">
      <w:r>
        <w:t>Дан, ОК, попробую на днях.</w:t>
      </w:r>
    </w:p>
    <w:p w:rsidR="00C6593E" w:rsidRDefault="00C6593E"/>
    <w:p w:rsidR="00C6593E" w:rsidRDefault="00C6593E">
      <w:r>
        <w:t>atten</w:t>
      </w:r>
    </w:p>
    <w:p w:rsidR="00C6593E" w:rsidRDefault="00C6593E">
      <w:r>
        <w:t>Отчет по третьему заданию (четыре туза).</w:t>
      </w:r>
    </w:p>
    <w:p w:rsidR="00C6593E" w:rsidRDefault="00C6593E">
      <w:r>
        <w:t xml:space="preserve">Вч </w:t>
      </w:r>
      <w:r>
        <w:noBreakHyphen/>
        <w:t xml:space="preserve"> собрался искать тузы;</w:t>
      </w:r>
    </w:p>
    <w:p w:rsidR="00C6593E" w:rsidRDefault="00C6593E">
      <w:r>
        <w:t xml:space="preserve">9п </w:t>
      </w:r>
      <w:r>
        <w:noBreakHyphen/>
        <w:t xml:space="preserve"> отламываю и выбрасываю фильтр от сигареты;</w:t>
      </w:r>
    </w:p>
    <w:p w:rsidR="00C6593E" w:rsidRDefault="00C6593E">
      <w:r>
        <w:t xml:space="preserve">Тч </w:t>
      </w:r>
      <w:r>
        <w:noBreakHyphen/>
        <w:t xml:space="preserve"> только докурил как подул ветер и начался листопад(знак);</w:t>
      </w:r>
    </w:p>
    <w:p w:rsidR="00C6593E" w:rsidRDefault="00C6593E">
      <w:r>
        <w:t xml:space="preserve">6ч </w:t>
      </w:r>
      <w:r>
        <w:noBreakHyphen/>
        <w:t xml:space="preserve"> иду довольный таким началом;</w:t>
      </w:r>
    </w:p>
    <w:p w:rsidR="00C6593E" w:rsidRDefault="00C6593E">
      <w:r>
        <w:t xml:space="preserve">Хб </w:t>
      </w:r>
      <w:r>
        <w:noBreakHyphen/>
        <w:t xml:space="preserve"> получил денги у шефа для покупки аккумулятора (вчера обнаружили что старый умер);</w:t>
      </w:r>
    </w:p>
    <w:p w:rsidR="00C6593E" w:rsidRDefault="00C6593E">
      <w:r>
        <w:t xml:space="preserve">9ч </w:t>
      </w:r>
      <w:r>
        <w:noBreakHyphen/>
        <w:t xml:space="preserve"> фиксирую происходящее в блокноте;</w:t>
      </w:r>
    </w:p>
    <w:p w:rsidR="00C6593E" w:rsidRDefault="00C6593E">
      <w:r>
        <w:t xml:space="preserve">8ч </w:t>
      </w:r>
      <w:r>
        <w:noBreakHyphen/>
        <w:t xml:space="preserve"> в магазине здороваюсь со знакомой продавщицей;</w:t>
      </w:r>
    </w:p>
    <w:p w:rsidR="00C6593E" w:rsidRDefault="00C6593E">
      <w:r>
        <w:t xml:space="preserve">Дп </w:t>
      </w:r>
      <w:r>
        <w:noBreakHyphen/>
        <w:t xml:space="preserve"> подошел продавец</w:t>
      </w:r>
      <w:r>
        <w:noBreakHyphen/>
        <w:t>консультант;</w:t>
      </w:r>
    </w:p>
    <w:p w:rsidR="00C6593E" w:rsidRDefault="00C6593E">
      <w:r>
        <w:t xml:space="preserve">Тп </w:t>
      </w:r>
      <w:r>
        <w:noBreakHyphen/>
        <w:t xml:space="preserve"> перебегал дорогу чуть не попал под машину;</w:t>
      </w:r>
    </w:p>
    <w:p w:rsidR="00C6593E" w:rsidRDefault="00C6593E">
      <w:r>
        <w:t xml:space="preserve">Кч </w:t>
      </w:r>
      <w:r>
        <w:noBreakHyphen/>
        <w:t xml:space="preserve"> нужно купить аккумулятор(и это меня радует,ведь на улице отл.погода);</w:t>
      </w:r>
    </w:p>
    <w:p w:rsidR="00C6593E" w:rsidRDefault="00C6593E">
      <w:r>
        <w:t xml:space="preserve">Дб </w:t>
      </w:r>
      <w:r>
        <w:noBreakHyphen/>
        <w:t xml:space="preserve"> продавец в ларьке;</w:t>
      </w:r>
    </w:p>
    <w:p w:rsidR="00C6593E" w:rsidRDefault="00C6593E">
      <w:r>
        <w:t xml:space="preserve">Кк </w:t>
      </w:r>
      <w:r>
        <w:noBreakHyphen/>
        <w:t xml:space="preserve"> "нужно зайти в этот магазин";</w:t>
      </w:r>
    </w:p>
    <w:p w:rsidR="00C6593E" w:rsidRDefault="00C6593E">
      <w:r>
        <w:t xml:space="preserve">7б </w:t>
      </w:r>
      <w:r>
        <w:noBreakHyphen/>
        <w:t xml:space="preserve"> купил;</w:t>
      </w:r>
    </w:p>
    <w:p w:rsidR="00C6593E" w:rsidRDefault="00C6593E">
      <w:r>
        <w:t xml:space="preserve">Тк </w:t>
      </w:r>
      <w:r>
        <w:noBreakHyphen/>
        <w:t xml:space="preserve"> на улице пробка машины сигналят;</w:t>
      </w:r>
    </w:p>
    <w:p w:rsidR="00C6593E" w:rsidRDefault="00C6593E">
      <w:r>
        <w:t xml:space="preserve">6к </w:t>
      </w:r>
      <w:r>
        <w:noBreakHyphen/>
        <w:t xml:space="preserve"> отношу акк.;</w:t>
      </w:r>
    </w:p>
    <w:p w:rsidR="00C6593E" w:rsidRDefault="00C6593E">
      <w:r>
        <w:t xml:space="preserve">Кб </w:t>
      </w:r>
      <w:r>
        <w:noBreakHyphen/>
        <w:t xml:space="preserve"> нужно развесить рекламну в магазине;</w:t>
      </w:r>
    </w:p>
    <w:p w:rsidR="00C6593E" w:rsidRDefault="00C6593E">
      <w:r>
        <w:t xml:space="preserve">Дч </w:t>
      </w:r>
      <w:r>
        <w:noBreakHyphen/>
        <w:t xml:space="preserve"> встретил веселую компанию;</w:t>
      </w:r>
    </w:p>
    <w:p w:rsidR="00C6593E" w:rsidRDefault="00C6593E">
      <w:r>
        <w:t xml:space="preserve">9к </w:t>
      </w:r>
      <w:r>
        <w:noBreakHyphen/>
        <w:t xml:space="preserve"> объясняю как настроить модем;</w:t>
      </w:r>
    </w:p>
    <w:p w:rsidR="00C6593E" w:rsidRDefault="00C6593E">
      <w:r>
        <w:t xml:space="preserve">7к </w:t>
      </w:r>
      <w:r>
        <w:noBreakHyphen/>
        <w:t xml:space="preserve"> слушаю разговор про выборы на Украине;</w:t>
      </w:r>
    </w:p>
    <w:p w:rsidR="00C6593E" w:rsidRDefault="00C6593E">
      <w:r>
        <w:t xml:space="preserve">Кп </w:t>
      </w:r>
      <w:r>
        <w:noBreakHyphen/>
        <w:t xml:space="preserve"> нужно записать события в блокнот;</w:t>
      </w:r>
    </w:p>
    <w:p w:rsidR="00C6593E" w:rsidRDefault="00C6593E">
      <w:r>
        <w:t xml:space="preserve">Дк </w:t>
      </w:r>
      <w:r>
        <w:noBreakHyphen/>
        <w:t xml:space="preserve"> общаюсь с клиентом;</w:t>
      </w:r>
    </w:p>
    <w:p w:rsidR="00C6593E" w:rsidRDefault="00C6593E">
      <w:r>
        <w:t xml:space="preserve">Хч </w:t>
      </w:r>
      <w:r>
        <w:noBreakHyphen/>
        <w:t xml:space="preserve"> чайник закипел;</w:t>
      </w:r>
    </w:p>
    <w:p w:rsidR="00C6593E" w:rsidRDefault="00C6593E">
      <w:r>
        <w:t xml:space="preserve">Хп </w:t>
      </w:r>
      <w:r>
        <w:noBreakHyphen/>
        <w:t xml:space="preserve"> чаю попил </w:t>
      </w:r>
      <w:r>
        <w:noBreakHyphen/>
        <w:t xml:space="preserve"> осталась немытая чашка;</w:t>
      </w:r>
    </w:p>
    <w:p w:rsidR="00C6593E" w:rsidRDefault="00C6593E">
      <w:r>
        <w:t xml:space="preserve">Вк </w:t>
      </w:r>
      <w:r>
        <w:noBreakHyphen/>
        <w:t xml:space="preserve"> хочу курить;</w:t>
      </w:r>
    </w:p>
    <w:p w:rsidR="00C6593E" w:rsidRDefault="00C6593E">
      <w:r>
        <w:t xml:space="preserve">Вп </w:t>
      </w:r>
      <w:r>
        <w:noBreakHyphen/>
        <w:t xml:space="preserve"> собираюсь перевести разговор в нужное мне русло;</w:t>
      </w:r>
    </w:p>
    <w:p w:rsidR="00C6593E" w:rsidRDefault="00C6593E">
      <w:r>
        <w:t xml:space="preserve">Вб </w:t>
      </w:r>
      <w:r>
        <w:noBreakHyphen/>
        <w:t xml:space="preserve"> желаю правильно вложить деньги;</w:t>
      </w:r>
    </w:p>
    <w:p w:rsidR="00C6593E" w:rsidRDefault="00C6593E">
      <w:r>
        <w:t xml:space="preserve">Тб </w:t>
      </w:r>
      <w:r>
        <w:noBreakHyphen/>
        <w:t xml:space="preserve"> предложение по работе от солидного человека (совершенно неожиданное);</w:t>
      </w:r>
    </w:p>
    <w:p w:rsidR="00C6593E" w:rsidRDefault="00C6593E">
      <w:r>
        <w:t xml:space="preserve">9б </w:t>
      </w:r>
      <w:r>
        <w:noBreakHyphen/>
        <w:t xml:space="preserve"> даю деньги на закупку;</w:t>
      </w:r>
    </w:p>
    <w:p w:rsidR="00C6593E" w:rsidRDefault="00C6593E">
      <w:r>
        <w:t xml:space="preserve">6п </w:t>
      </w:r>
      <w:r>
        <w:noBreakHyphen/>
        <w:t xml:space="preserve"> иду в туалет;</w:t>
      </w:r>
    </w:p>
    <w:p w:rsidR="00C6593E" w:rsidRDefault="00C6593E">
      <w:r>
        <w:t xml:space="preserve">6б </w:t>
      </w:r>
      <w:r>
        <w:noBreakHyphen/>
        <w:t xml:space="preserve"> иду в магазин за едой;</w:t>
      </w:r>
    </w:p>
    <w:p w:rsidR="00C6593E" w:rsidRDefault="00C6593E">
      <w:r>
        <w:t xml:space="preserve">8п </w:t>
      </w:r>
      <w:r>
        <w:noBreakHyphen/>
        <w:t xml:space="preserve"> пытаюсь купит топленое молоко, а его нет;</w:t>
      </w:r>
    </w:p>
    <w:p w:rsidR="00C6593E" w:rsidRDefault="00C6593E">
      <w:r>
        <w:t xml:space="preserve">8б </w:t>
      </w:r>
      <w:r>
        <w:noBreakHyphen/>
        <w:t xml:space="preserve"> продавщица предлагает ряженку,соглашаюсь;</w:t>
      </w:r>
    </w:p>
    <w:p w:rsidR="00C6593E" w:rsidRDefault="00C6593E">
      <w:r>
        <w:t xml:space="preserve">Хк </w:t>
      </w:r>
      <w:r>
        <w:noBreakHyphen/>
        <w:t xml:space="preserve"> принес еду;</w:t>
      </w:r>
    </w:p>
    <w:p w:rsidR="00C6593E" w:rsidRDefault="00C6593E">
      <w:r>
        <w:t xml:space="preserve">7ч </w:t>
      </w:r>
      <w:r>
        <w:noBreakHyphen/>
        <w:t xml:space="preserve"> кушаю;</w:t>
      </w:r>
    </w:p>
    <w:p w:rsidR="00C6593E" w:rsidRDefault="00C6593E">
      <w:r>
        <w:t xml:space="preserve">8к </w:t>
      </w:r>
      <w:r>
        <w:noBreakHyphen/>
        <w:t xml:space="preserve"> общаюсь с клиентом;</w:t>
      </w:r>
    </w:p>
    <w:p w:rsidR="00C6593E" w:rsidRDefault="00C6593E">
      <w:r>
        <w:t xml:space="preserve">7п </w:t>
      </w:r>
      <w:r>
        <w:noBreakHyphen/>
        <w:t xml:space="preserve"> принимаю факс.</w:t>
      </w:r>
    </w:p>
    <w:p w:rsidR="00C6593E" w:rsidRDefault="00C6593E">
      <w:r>
        <w:t xml:space="preserve">тайминг </w:t>
      </w:r>
      <w:r>
        <w:noBreakHyphen/>
        <w:t xml:space="preserve"> 5 мин.</w:t>
      </w:r>
    </w:p>
    <w:p w:rsidR="00C6593E" w:rsidRDefault="00C6593E">
      <w:r>
        <w:t>погрешность 1.5 мин.</w:t>
      </w:r>
    </w:p>
    <w:p w:rsidR="00C6593E" w:rsidRDefault="00C6593E"/>
    <w:p w:rsidR="00C6593E" w:rsidRDefault="00C6593E">
      <w:r>
        <w:t>merlinm</w:t>
      </w:r>
    </w:p>
    <w:p w:rsidR="00C6593E" w:rsidRDefault="00C6593E">
      <w:r>
        <w:t>VipolnilpervoeSaidovskoezadanie, toestproshelcepochkuslatareeivchernavomvariante. Ustanovil 2 marshruta, mesto gde mozno kupit latariu i mesto gde budu prosmatrivat rezultat. Kogda kupil bilet, viigral eshio odin, tolko vot vtoraia uze nichego ne viigrala.</w:t>
      </w:r>
    </w:p>
    <w:p w:rsidR="00C6593E" w:rsidRDefault="00C6593E">
      <w:r>
        <w:t>Sha sostavliu cepochku i budu zdat znaka dlia eio nachala</w:t>
      </w:r>
    </w:p>
    <w:p w:rsidR="00C6593E" w:rsidRDefault="00C6593E"/>
    <w:p w:rsidR="00C6593E" w:rsidRDefault="00C6593E">
      <w:r>
        <w:t>nexus</w:t>
      </w:r>
    </w:p>
    <w:p w:rsidR="00C6593E" w:rsidRDefault="00C6593E">
      <w:r>
        <w:t>Внимание!</w:t>
      </w:r>
    </w:p>
    <w:p w:rsidR="00C6593E" w:rsidRDefault="00C6593E">
      <w:r>
        <w:t>Большая просьба,</w:t>
      </w:r>
    </w:p>
    <w:p w:rsidR="00C6593E" w:rsidRDefault="00C6593E">
      <w:r>
        <w:t>Все кто занимается Пасьянсом Медичи, скидывайте в соответствующую тему на www.aworld.ru те цепочки событий (расклады ПМ), которые будучи сворачиваемые к 35:1, проявляли в реале сбои и которые приходилось искусственно инициировать вновь для продолжения. Желателно комментировать кратко каждую карту, то есть какое событие было!</w:t>
      </w:r>
    </w:p>
    <w:p w:rsidR="00C6593E" w:rsidRDefault="00C6593E">
      <w:r>
        <w:t>Пока не буду вдаваться в детали зачем енто надо, потом сами поймете цель...</w:t>
      </w:r>
    </w:p>
    <w:p w:rsidR="00C6593E" w:rsidRDefault="00C6593E">
      <w:r>
        <w:t>Do you know the value of your life?</w:t>
      </w:r>
    </w:p>
    <w:p w:rsidR="00C6593E" w:rsidRDefault="00C6593E"/>
    <w:p w:rsidR="00C6593E" w:rsidRDefault="00C6593E">
      <w:r>
        <w:t>custos</w:t>
      </w:r>
    </w:p>
    <w:p w:rsidR="00C6593E" w:rsidRDefault="00C6593E">
      <w:r>
        <w:t>Ну вот я и доигрался с потоком силы, кажись дальнейшее мое присутствие на этом практикуме будет не возможно, так что до новых встречь, господа, когда я здесь появлюсь вновь я скорее буду совсем не в курсах о том, что здесь происходит и на каком этапе протекает ловля этой самой силы, но я понял одно: мне пока не светит выдержать проявления этой самой силы, я слишком слаб для этого... скажу следующее, когда я поймал поток силы, то "получил" по "башке" ощутимо сильно с "намеком" о том, что мол ты пока не суйся, а наблюдай... и я решил внять этому "намеку", так что буду следить за развитием событий и ждать своего часа... и тренировать свое тело и разум, конечно...</w:t>
      </w:r>
    </w:p>
    <w:p w:rsidR="00C6593E" w:rsidRDefault="00C6593E">
      <w:r>
        <w:t>Вот такая вот загогулина, как говаривал Гоблин... Душою я с вами, и удачи вам всем!</w:t>
      </w:r>
    </w:p>
    <w:p w:rsidR="00C6593E" w:rsidRDefault="00C6593E">
      <w:r>
        <w:t>А я с реалом экспериментировать пока перестану... если пройду отбор, то буду под началом у самого Fiery, утежелюсь, усилюсь, а там посмотрим...</w:t>
      </w:r>
    </w:p>
    <w:p w:rsidR="00C6593E" w:rsidRDefault="00C6593E">
      <w:r>
        <w:t>На сем раскланиваюсь, будьте здоровы!</w:t>
      </w:r>
    </w:p>
    <w:p w:rsidR="00C6593E" w:rsidRDefault="00C6593E">
      <w:r>
        <w:t>Удачи Ловцам Силы!</w:t>
      </w:r>
    </w:p>
    <w:p w:rsidR="00C6593E" w:rsidRDefault="00C6593E"/>
    <w:p w:rsidR="00C6593E" w:rsidRDefault="00C6593E">
      <w:r>
        <w:t>merlinm</w:t>
      </w:r>
    </w:p>
    <w:p w:rsidR="00C6593E" w:rsidRDefault="00C6593E">
      <w:r>
        <w:t>tiger, amoiaprogavserezultatividaiotvlevomokne, "filtered" vsegdaostaiotsiapustoi. Lano zamuchil ia uze tebia, zdu README...</w:t>
      </w:r>
    </w:p>
    <w:p w:rsidR="00C6593E" w:rsidRDefault="00C6593E">
      <w:r>
        <w:t>custos, i tebe Udachi!</w:t>
      </w:r>
    </w:p>
    <w:p w:rsidR="00C6593E" w:rsidRDefault="00C6593E">
      <w:r>
        <w:t>Mi s toboi eshio vstretimsia, ia tak dumaiu.</w:t>
      </w:r>
    </w:p>
    <w:p w:rsidR="00C6593E" w:rsidRDefault="00C6593E"/>
    <w:p w:rsidR="00C6593E" w:rsidRDefault="00C6593E">
      <w:r>
        <w:t>Vigo</w:t>
      </w:r>
    </w:p>
    <w:p w:rsidR="00C6593E" w:rsidRDefault="00C6593E">
      <w:r>
        <w:t>...</w:t>
      </w:r>
    </w:p>
    <w:p w:rsidR="00C6593E" w:rsidRDefault="00C6593E"/>
    <w:p w:rsidR="00C6593E" w:rsidRDefault="00C6593E">
      <w:r>
        <w:t>Vigo</w:t>
      </w:r>
    </w:p>
    <w:p w:rsidR="00C6593E" w:rsidRDefault="00C6593E">
      <w:r>
        <w:t>atten, твоя цепочка сложилась неплохо. Но: Тп не обязательно должен быть плохим. Поэтому, чтобы в следующий раз не попасть под машину :)), попробуй назначить ему какое</w:t>
      </w:r>
      <w:r>
        <w:noBreakHyphen/>
        <w:t>то другое значение. Например, у меня Тп означает "величие природы". Разумеется, проявления этого величия не направлены против меня.</w:t>
      </w:r>
    </w:p>
    <w:p w:rsidR="00C6593E" w:rsidRDefault="00C6593E">
      <w:r>
        <w:t xml:space="preserve">merlinm, правое окно в проге остается пустым по простой причине: среди перебираемых программой цепочек пока не попадается та, что будет удовлетворять заданным условиям. Когда </w:t>
      </w:r>
      <w:r>
        <w:noBreakHyphen/>
        <w:t xml:space="preserve"> и если </w:t>
      </w:r>
      <w:r>
        <w:noBreakHyphen/>
        <w:t xml:space="preserve"> она все же сгенерируется, то тут же выпадет в осадок </w:t>
      </w:r>
      <w:r>
        <w:noBreakHyphen/>
        <w:t xml:space="preserve"> то есть появится в правом окошке. Но на мой взгляд, сгенерировать таким образом цепочку вида 35:1 весьма проблематично </w:t>
      </w:r>
      <w:r>
        <w:noBreakHyphen/>
        <w:t xml:space="preserve"> слишком низка вероятность, что карты сложатся нужным образом. Поэтому еще раз скажу, что лучшие рабочие цепочки составляются вручную, с доводкой на калькуляторе. А чтобы понять, как складываются короткие цепочки, предлагаю найти в прошлом практикуме цепочку на вызов дождя и разложить ее на картах. Если будешь внимательно ее раскладывать, то заметишь простой и надежный алгоритм сложения таких цепочек.</w:t>
      </w:r>
    </w:p>
    <w:p w:rsidR="00C6593E" w:rsidRDefault="00C6593E"/>
    <w:p w:rsidR="00C6593E" w:rsidRDefault="00C6593E">
      <w:r>
        <w:t>Vigo</w:t>
      </w:r>
    </w:p>
    <w:p w:rsidR="00C6593E" w:rsidRDefault="00C6593E">
      <w:r>
        <w:t>...</w:t>
      </w:r>
    </w:p>
    <w:p w:rsidR="00C6593E" w:rsidRDefault="00C6593E"/>
    <w:p w:rsidR="00C6593E" w:rsidRDefault="00C6593E">
      <w:r>
        <w:t>dreamer ant</w:t>
      </w:r>
    </w:p>
    <w:p w:rsidR="00C6593E" w:rsidRDefault="00C6593E">
      <w:r>
        <w:t>merlinm, спачиппзапосты Said</w:t>
      </w:r>
      <w:r>
        <w:noBreakHyphen/>
        <w:t>а. Для меня они совсем по</w:t>
      </w:r>
      <w:r>
        <w:noBreakHyphen/>
        <w:t>другому прочитались теперь. Вроде укладывается у меня всё полегоньку. То есть создав цепочку нужно выделять из окружения нужные события подходящие цепочке и фиксировать на них внимание, а если их нет, то инициировать.</w:t>
      </w:r>
    </w:p>
    <w:p w:rsidR="00C6593E" w:rsidRDefault="00C6593E">
      <w:r>
        <w:t>Vigo, Мне непонятно что такое флаговое действие.</w:t>
      </w:r>
    </w:p>
    <w:p w:rsidR="00C6593E" w:rsidRDefault="00C6593E">
      <w:r>
        <w:t>И если блоки заменить флаговыми картами, то потом всё равно нужно будет достраивать цепочку?</w:t>
      </w:r>
    </w:p>
    <w:p w:rsidR="00C6593E" w:rsidRDefault="00C6593E">
      <w:r>
        <w:t>Пару слов насчет флагов – вставляемых в ЦС знаковых событиях. Флаги нужны в том случае, если вы планируете выполнить составленную цепочку несколько раз подряд. В этом случае составьте цепочку так, чтобы она в основном состояла из крупных циклов – скажем, 3:7:5:3:7:2:5:4. В каждый цикл вставляется флаговое действие. Проведя цепочку один раз и добившись выигрыша, вы можете выполнить ее снова, но на этот раз уже выполняете только флаговые действия. В данном случае мы производим блочную подмену, заменяя каждый цикл одной флаговой картой. Здесь тоже просматриваются некоторые тонкости, но их вы уже выясните сами. Ну, и не стоит забывать, что лотерея – это просто упражнение. Если наш практикум благополучно пойдет дальше, то ближе к концу мы снова вернемся к лотерее, но поиграть в нее попробуем уже немножко по</w:t>
      </w:r>
      <w:r>
        <w:noBreakHyphen/>
        <w:t>другому, введя в цепочку новые элементы.</w:t>
      </w:r>
    </w:p>
    <w:p w:rsidR="00C6593E" w:rsidRDefault="00C6593E">
      <w:r>
        <w:t>Совершенно непонятен этот абзац.</w:t>
      </w:r>
    </w:p>
    <w:p w:rsidR="00C6593E" w:rsidRDefault="00C6593E"/>
    <w:p w:rsidR="00C6593E" w:rsidRDefault="00C6593E">
      <w:r>
        <w:t>Vigo</w:t>
      </w:r>
    </w:p>
    <w:p w:rsidR="00C6593E" w:rsidRDefault="00C6593E">
      <w:r>
        <w:t xml:space="preserve">dreamerant, флаговые действия бывают двух типов. В первом случае это наш жест Силе. Например, в блоке приветствия &lt;Вч 9п Тч&gt; флаговым действием является 9п. Это </w:t>
      </w:r>
      <w:r>
        <w:noBreakHyphen/>
        <w:t xml:space="preserve"> какое</w:t>
      </w:r>
      <w:r>
        <w:noBreakHyphen/>
        <w:t xml:space="preserve">то действие, обращенное к Духу. Внешне оно может быть очень простое </w:t>
      </w:r>
      <w:r>
        <w:noBreakHyphen/>
        <w:t xml:space="preserve"> пригладить волосы, поправить ремень или воротник. Во втором случае флаговыми действиями отмечаются прохождения циклов (или тактов) цепочки. Здесь флаги </w:t>
      </w:r>
      <w:r>
        <w:noBreakHyphen/>
        <w:t xml:space="preserve"> такие же простые незаметные действия. Ставятся они обычно в конце циклов. Скажем, в примере 5:7:4:... флаг в первом цикле будет пятой картой, во втором </w:t>
      </w:r>
      <w:r>
        <w:noBreakHyphen/>
        <w:t xml:space="preserve"> седьмой и т.д. Флаги в таких циклах служат транзитами, сворачивающими цикл. А теперь смотри: ты один раз прошел цепочку, тебе улыбнулась удача, ты что</w:t>
      </w:r>
      <w:r>
        <w:noBreakHyphen/>
        <w:t>то выиграл. Теперь ты можешь еще раз пройти цепочку, но выполняешь уже не все 36 карт, а только флаги. В таком варианте флаг символизирует собой весь цикл. И если у тебя в цепочке, допустим, 8 циклов, то ты и фиксируешь вниманием только восемь действий. При этом надо учитывать тайминг циклов, то есть пропорции времени на циклы сохраняются. Заметь, именно пропорции, а не общее время выполнения цепочки. Можно сказать, что ты будешь выполнять цепочку из восьми карт, а не из 36</w:t>
      </w:r>
      <w:r>
        <w:noBreakHyphen/>
        <w:t xml:space="preserve">ти, при этом все эти карты </w:t>
      </w:r>
      <w:r>
        <w:noBreakHyphen/>
        <w:t xml:space="preserve"> твои действия. А теперь прикинь, как здорово это может выглядеть: ты поправил вортник, почесал голову, переложил деньги из левого кармана в правый, завязал шнурок, прокашлялся... Потом подошел к киоску и снова выиграл :))</w:t>
      </w:r>
    </w:p>
    <w:p w:rsidR="00C6593E" w:rsidRDefault="00C6593E"/>
    <w:p w:rsidR="00C6593E" w:rsidRDefault="00C6593E">
      <w:r>
        <w:t>merlinm</w:t>
      </w:r>
    </w:p>
    <w:p w:rsidR="00C6593E" w:rsidRDefault="00C6593E">
      <w:r>
        <w:t xml:space="preserve">Vigo, flagoviedeistvia "vtorogitipa", obiazatelnodalznibittranzitami?(IMHO, neobiazatelno) Iavotuzesastavilcepochku, sflagomvkazdombloke, noetiflagiobichnovseredineblokoviestestveno </w:t>
      </w:r>
      <w:r>
        <w:noBreakHyphen/>
        <w:t xml:space="preserve"> netranziti</w:t>
      </w:r>
    </w:p>
    <w:p w:rsidR="00C6593E" w:rsidRDefault="00C6593E"/>
    <w:p w:rsidR="00C6593E" w:rsidRDefault="00C6593E">
      <w:r>
        <w:t>Vigo</w:t>
      </w:r>
    </w:p>
    <w:p w:rsidR="00C6593E" w:rsidRDefault="00C6593E">
      <w:r>
        <w:t xml:space="preserve">merlinm, на мой взгляд, флаги должны завершать цикл, выступая в качестве транзитов. Такая схема кажется мне более логичной, но это сугубо мое частное мнение. Прояснить ситуацию может только практика, но у меня просто не хватает времени, чтобы все охватить </w:t>
      </w:r>
      <w:r>
        <w:noBreakHyphen/>
        <w:t xml:space="preserve"> так много всяких интересных моментов. Надеюсь, здесь мы совместными усилиями сможем прояснить многие тонкости. Поэтому просто попробуй свою схему </w:t>
      </w:r>
      <w:r>
        <w:noBreakHyphen/>
        <w:t xml:space="preserve"> ничто не мешает ей оказаться лучше моей.:))</w:t>
      </w:r>
    </w:p>
    <w:p w:rsidR="00C6593E" w:rsidRDefault="00C6593E"/>
    <w:p w:rsidR="00C6593E" w:rsidRDefault="00C6593E">
      <w:r>
        <w:t>dreamerant</w:t>
      </w:r>
    </w:p>
    <w:p w:rsidR="00C6593E" w:rsidRDefault="00C6593E">
      <w:r>
        <w:t>Vigo, терь понятнее, спасипп. И еще для особенно "одаренных" :)), т.е. Должна ли цепочка из флаговых действий сворачиваться. Т.е., если я прально понимаю, то на второй раз у меня от цепочки 9:7:10:4:6 остается к примеру 5 флагов. Т.е. может ли цепочка выглядеть так: 9п Кч тб 9ч 7ч. Или она должна быть такой: 9п Кч Тб 9ч 9б ? И должны ли присутствовать во флаговой цепочке все масти?</w:t>
      </w:r>
    </w:p>
    <w:p w:rsidR="00C6593E" w:rsidRDefault="00C6593E"/>
    <w:p w:rsidR="00C6593E" w:rsidRDefault="00C6593E">
      <w:r>
        <w:t>Vigo</w:t>
      </w:r>
    </w:p>
    <w:p w:rsidR="00C6593E" w:rsidRDefault="00C6593E">
      <w:r>
        <w:t xml:space="preserve">dreamerant, ты начинаешь обращать внимание на мелочи, и это очень хорошо. По сути вопроса: я исхожу из того, что чем гармоничнее, правильнее, естественнее цепочка, тем лучше она складывается. В случае с флагами мы выходим на новый иерархический уровень цепочек </w:t>
      </w:r>
      <w:r>
        <w:noBreakHyphen/>
        <w:t xml:space="preserve"> ведь при желании мы и эти флаги можем объединить в какие</w:t>
      </w:r>
      <w:r>
        <w:noBreakHyphen/>
        <w:t xml:space="preserve">то блоки и обозначить уже не восемью, а, скажем, тремя картами. Этот принцип иерархии, "матрешечности" является основным принципом голографической вселенной. Соответственно, наша цепочка из восьми карт тоже должна складываться до двух карт, как и полная цепочка. Да, возможно, это не обязательное условие. Но если подобрать карты именно таким образом, то цепочка будет гармоничнее </w:t>
      </w:r>
      <w:r>
        <w:noBreakHyphen/>
        <w:t xml:space="preserve"> а значит, наши шансы на успех повысятся.</w:t>
      </w:r>
    </w:p>
    <w:p w:rsidR="00C6593E" w:rsidRDefault="00C6593E"/>
    <w:p w:rsidR="00C6593E" w:rsidRDefault="00C6593E">
      <w:r>
        <w:t>io</w:t>
      </w:r>
    </w:p>
    <w:p w:rsidR="00C6593E" w:rsidRDefault="00C6593E">
      <w:r>
        <w:t xml:space="preserve">Вчера прошла первую ЦС, программы пока нет, собрала вручную минут за 40. Но я поступила просто </w:t>
      </w:r>
      <w:r>
        <w:noBreakHyphen/>
        <w:t xml:space="preserve"> задала только 3 первые карты, которые по ходу несколько раз изменились. Ц такая получилась:</w:t>
      </w:r>
    </w:p>
    <w:p w:rsidR="00C6593E" w:rsidRDefault="00C6593E">
      <w:r>
        <w:t>(6б9пТб)(6чДб)(ВпДк)10пКк(7чДчВч)Кч(7б9ч)Вб10ч(9к10б)(Тч9б)(7пТк7к)Вк(8ч8бДп8п)(10к6п)(Кб6к)Кп8кТп.</w:t>
      </w:r>
    </w:p>
    <w:p w:rsidR="00C6593E" w:rsidRDefault="00C6593E">
      <w:r>
        <w:t xml:space="preserve">Началась она в обед, а растянулась до утра следующего дня </w:t>
      </w:r>
      <w:r>
        <w:noBreakHyphen/>
        <w:t xml:space="preserve"> мои попытки "попинать" и ускорить не действовали. События в основном приходили регулярно и не спеша </w:t>
      </w:r>
      <w:r>
        <w:noBreakHyphen/>
        <w:t xml:space="preserve"> следуя видимо ритму в ПМ. Расписывать или нет? Было интересно выполнять, неплохо чувствовался поток, но некоторые тузы.. таких мне не надо больше. Напишу. В скобках </w:t>
      </w:r>
      <w:r>
        <w:noBreakHyphen/>
        <w:t xml:space="preserve"> то, что "пинала".</w:t>
      </w:r>
    </w:p>
    <w:p w:rsidR="00C6593E" w:rsidRDefault="00C6593E">
      <w:r>
        <w:t xml:space="preserve">(6б) </w:t>
      </w:r>
      <w:r>
        <w:noBreakHyphen/>
        <w:t xml:space="preserve"> инициировала, отдав дитю банку</w:t>
      </w:r>
      <w:r>
        <w:noBreakHyphen/>
        <w:t>копилку. Капитал перемещается по всему дому.</w:t>
      </w:r>
    </w:p>
    <w:p w:rsidR="00C6593E" w:rsidRDefault="00C6593E">
      <w:r>
        <w:t xml:space="preserve">(9п) </w:t>
      </w:r>
      <w:r>
        <w:noBreakHyphen/>
        <w:t xml:space="preserve"> Приветствие Силы.</w:t>
      </w:r>
    </w:p>
    <w:p w:rsidR="00C6593E" w:rsidRDefault="00C6593E">
      <w:r>
        <w:t xml:space="preserve">(Тб) </w:t>
      </w:r>
      <w:r>
        <w:noBreakHyphen/>
        <w:t xml:space="preserve"> вот этого не дождалась. Пришлось испытать неслыханный прилив интереса ко всему вокруг.</w:t>
      </w:r>
    </w:p>
    <w:p w:rsidR="00C6593E" w:rsidRDefault="00C6593E">
      <w:r>
        <w:t xml:space="preserve">6ч </w:t>
      </w:r>
      <w:r>
        <w:noBreakHyphen/>
        <w:t xml:space="preserve"> как раз пора гулять.</w:t>
      </w:r>
    </w:p>
    <w:p w:rsidR="00C6593E" w:rsidRDefault="00C6593E">
      <w:r>
        <w:t xml:space="preserve">Дб </w:t>
      </w:r>
      <w:r>
        <w:noBreakHyphen/>
        <w:t xml:space="preserve"> девочка в красном, уставившаяся на меня и долго оборачивающаяся потом.</w:t>
      </w:r>
    </w:p>
    <w:p w:rsidR="00C6593E" w:rsidRDefault="00C6593E">
      <w:r>
        <w:t xml:space="preserve">Вп </w:t>
      </w:r>
      <w:r>
        <w:noBreakHyphen/>
        <w:t xml:space="preserve"> было искушение придумать что</w:t>
      </w:r>
      <w:r>
        <w:noBreakHyphen/>
        <w:t>то, но тут стало жарко и мы пошли снимать куртки.</w:t>
      </w:r>
    </w:p>
    <w:p w:rsidR="00C6593E" w:rsidRDefault="00C6593E">
      <w:r>
        <w:t xml:space="preserve">Дк </w:t>
      </w:r>
      <w:r>
        <w:noBreakHyphen/>
        <w:t xml:space="preserve"> знакомая, которую давно не видела. Говорили о бытовухе.</w:t>
      </w:r>
    </w:p>
    <w:p w:rsidR="00C6593E" w:rsidRDefault="00C6593E">
      <w:r>
        <w:t xml:space="preserve">10п </w:t>
      </w:r>
      <w:r>
        <w:noBreakHyphen/>
        <w:t xml:space="preserve"> покупка.</w:t>
      </w:r>
    </w:p>
    <w:p w:rsidR="00C6593E" w:rsidRDefault="00C6593E">
      <w:r>
        <w:t xml:space="preserve">Кк </w:t>
      </w:r>
      <w:r>
        <w:noBreakHyphen/>
        <w:t xml:space="preserve"> кормить дитё.</w:t>
      </w:r>
    </w:p>
    <w:p w:rsidR="00C6593E" w:rsidRDefault="00C6593E">
      <w:r>
        <w:t xml:space="preserve">7ч </w:t>
      </w:r>
      <w:r>
        <w:noBreakHyphen/>
        <w:t xml:space="preserve"> есть и без того хотелось зверски, а т.к. ч </w:t>
      </w:r>
      <w:r>
        <w:noBreakHyphen/>
        <w:t xml:space="preserve"> пришлось оформить красиво.</w:t>
      </w:r>
    </w:p>
    <w:p w:rsidR="00C6593E" w:rsidRDefault="00C6593E">
      <w:r>
        <w:t xml:space="preserve">Дч </w:t>
      </w:r>
      <w:r>
        <w:noBreakHyphen/>
        <w:t xml:space="preserve"> дитё требует внимания.</w:t>
      </w:r>
    </w:p>
    <w:p w:rsidR="00C6593E" w:rsidRDefault="00C6593E">
      <w:r>
        <w:t xml:space="preserve">До этого </w:t>
      </w:r>
      <w:r>
        <w:noBreakHyphen/>
        <w:t xml:space="preserve"> всё отлично. И тут комп перегрузился...</w:t>
      </w:r>
    </w:p>
    <w:p w:rsidR="00C6593E" w:rsidRDefault="00C6593E">
      <w:r>
        <w:t xml:space="preserve">Вч </w:t>
      </w:r>
      <w:r>
        <w:noBreakHyphen/>
        <w:t xml:space="preserve"> Хочу, чтобы ЦС скорее завершилась, надоело и устала.</w:t>
      </w:r>
    </w:p>
    <w:p w:rsidR="00C6593E" w:rsidRDefault="00C6593E">
      <w:r>
        <w:t xml:space="preserve">(Кч) </w:t>
      </w:r>
      <w:r>
        <w:noBreakHyphen/>
        <w:t xml:space="preserve"> оглянулась в поисках и исполнила необходимое.</w:t>
      </w:r>
    </w:p>
    <w:p w:rsidR="00C6593E" w:rsidRDefault="00C6593E">
      <w:r>
        <w:t xml:space="preserve">7б </w:t>
      </w:r>
      <w:r>
        <w:noBreakHyphen/>
        <w:t xml:space="preserve"> пью чай.</w:t>
      </w:r>
    </w:p>
    <w:p w:rsidR="00C6593E" w:rsidRDefault="00C6593E">
      <w:r>
        <w:t xml:space="preserve">(9ч) </w:t>
      </w:r>
      <w:r>
        <w:noBreakHyphen/>
        <w:t xml:space="preserve"> пишу любовную записку.</w:t>
      </w:r>
    </w:p>
    <w:p w:rsidR="00C6593E" w:rsidRDefault="00C6593E">
      <w:r>
        <w:t xml:space="preserve">Вб </w:t>
      </w:r>
      <w:r>
        <w:noBreakHyphen/>
        <w:t xml:space="preserve"> всё надоело, хочу спать.</w:t>
      </w:r>
    </w:p>
    <w:p w:rsidR="00C6593E" w:rsidRDefault="00C6593E">
      <w:r>
        <w:t xml:space="preserve">10ч </w:t>
      </w:r>
      <w:r>
        <w:noBreakHyphen/>
        <w:t xml:space="preserve"> всё же пригодились подготовленные распечатки.</w:t>
      </w:r>
    </w:p>
    <w:p w:rsidR="00C6593E" w:rsidRDefault="00C6593E">
      <w:r>
        <w:t xml:space="preserve">(9к) </w:t>
      </w:r>
      <w:r>
        <w:noBreakHyphen/>
        <w:t xml:space="preserve"> чищу уши.</w:t>
      </w:r>
    </w:p>
    <w:p w:rsidR="00C6593E" w:rsidRDefault="00C6593E">
      <w:r>
        <w:t xml:space="preserve">10б </w:t>
      </w:r>
      <w:r>
        <w:noBreakHyphen/>
        <w:t xml:space="preserve"> не помню, блин...</w:t>
      </w:r>
    </w:p>
    <w:p w:rsidR="00C6593E" w:rsidRDefault="00C6593E">
      <w:r>
        <w:t xml:space="preserve">Тч </w:t>
      </w:r>
      <w:r>
        <w:noBreakHyphen/>
        <w:t xml:space="preserve"> неожиданный визит свекрови. Тч на все сто.</w:t>
      </w:r>
    </w:p>
    <w:p w:rsidR="00C6593E" w:rsidRDefault="00C6593E">
      <w:r>
        <w:t xml:space="preserve">9б </w:t>
      </w:r>
      <w:r>
        <w:noBreakHyphen/>
        <w:t xml:space="preserve"> скрываюсь в туалете.</w:t>
      </w:r>
    </w:p>
    <w:p w:rsidR="00C6593E" w:rsidRDefault="00C6593E">
      <w:r>
        <w:t xml:space="preserve">7п </w:t>
      </w:r>
      <w:r>
        <w:noBreakHyphen/>
        <w:t xml:space="preserve"> кормлю дитё и тоже помогаю немного.</w:t>
      </w:r>
    </w:p>
    <w:p w:rsidR="00C6593E" w:rsidRDefault="00C6593E">
      <w:r>
        <w:t xml:space="preserve">Тк </w:t>
      </w:r>
      <w:r>
        <w:noBreakHyphen/>
        <w:t xml:space="preserve"> уже было положила его "в прикуп", но тут ребёнок летит вниз головой с дивана. :( Крик ,слёзы, но мне именно "к" </w:t>
      </w:r>
      <w:r>
        <w:noBreakHyphen/>
        <w:t xml:space="preserve"> осмотреть,утешить, холод приложить, не до эмоций.</w:t>
      </w:r>
    </w:p>
    <w:p w:rsidR="00C6593E" w:rsidRDefault="00C6593E">
      <w:r>
        <w:t xml:space="preserve">7к </w:t>
      </w:r>
      <w:r>
        <w:noBreakHyphen/>
        <w:t xml:space="preserve"> ем, автоматически.</w:t>
      </w:r>
    </w:p>
    <w:p w:rsidR="00C6593E" w:rsidRDefault="00C6593E">
      <w:r>
        <w:t xml:space="preserve">Вк </w:t>
      </w:r>
      <w:r>
        <w:noBreakHyphen/>
        <w:t xml:space="preserve"> спать хочу.</w:t>
      </w:r>
    </w:p>
    <w:p w:rsidR="00C6593E" w:rsidRDefault="00C6593E">
      <w:r>
        <w:t xml:space="preserve">8ч </w:t>
      </w:r>
      <w:r>
        <w:noBreakHyphen/>
        <w:t xml:space="preserve"> переводили Промтом детские стихи. ("Подъёмные краны, подъёмные краны летят!")</w:t>
      </w:r>
    </w:p>
    <w:p w:rsidR="00C6593E" w:rsidRDefault="00C6593E">
      <w:r>
        <w:t xml:space="preserve">8б </w:t>
      </w:r>
      <w:r>
        <w:noBreakHyphen/>
        <w:t xml:space="preserve"> общаемся на более серьёзную тему.</w:t>
      </w:r>
    </w:p>
    <w:p w:rsidR="00C6593E" w:rsidRDefault="00C6593E">
      <w:r>
        <w:t xml:space="preserve">Дп </w:t>
      </w:r>
      <w:r>
        <w:noBreakHyphen/>
        <w:t xml:space="preserve"> машинка достирала. Да, она дама, ещё какая...</w:t>
      </w:r>
    </w:p>
    <w:p w:rsidR="00C6593E" w:rsidRDefault="00C6593E">
      <w:r>
        <w:t xml:space="preserve">8п </w:t>
      </w:r>
      <w:r>
        <w:noBreakHyphen/>
        <w:t xml:space="preserve"> поручаю мужу разобраться с машинкой.</w:t>
      </w:r>
    </w:p>
    <w:p w:rsidR="00C6593E" w:rsidRDefault="00C6593E">
      <w:r>
        <w:t xml:space="preserve">10к </w:t>
      </w:r>
      <w:r>
        <w:noBreakHyphen/>
        <w:t xml:space="preserve"> ложусь спать... Тут непонятно, почему 10к </w:t>
      </w:r>
      <w:r>
        <w:noBreakHyphen/>
        <w:t xml:space="preserve"> но ждать чего</w:t>
      </w:r>
      <w:r>
        <w:noBreakHyphen/>
        <w:t>то ещё было уже невозможно в 12 ночи.</w:t>
      </w:r>
    </w:p>
    <w:p w:rsidR="00C6593E" w:rsidRDefault="00C6593E">
      <w:r>
        <w:t xml:space="preserve">6п </w:t>
      </w:r>
      <w:r>
        <w:noBreakHyphen/>
        <w:t xml:space="preserve"> встаю к дитю.</w:t>
      </w:r>
    </w:p>
    <w:p w:rsidR="00C6593E" w:rsidRDefault="00C6593E">
      <w:r>
        <w:t xml:space="preserve">Кб </w:t>
      </w:r>
      <w:r>
        <w:noBreakHyphen/>
        <w:t xml:space="preserve"> кормлю, укладываю.</w:t>
      </w:r>
    </w:p>
    <w:p w:rsidR="00C6593E" w:rsidRDefault="00C6593E">
      <w:r>
        <w:t xml:space="preserve">6к </w:t>
      </w:r>
      <w:r>
        <w:noBreakHyphen/>
        <w:t xml:space="preserve"> встаю к дитю.</w:t>
      </w:r>
    </w:p>
    <w:p w:rsidR="00C6593E" w:rsidRDefault="00C6593E">
      <w:r>
        <w:t xml:space="preserve">Кп </w:t>
      </w:r>
      <w:r>
        <w:noBreakHyphen/>
        <w:t xml:space="preserve"> кормлю, укладываю.</w:t>
      </w:r>
    </w:p>
    <w:p w:rsidR="00C6593E" w:rsidRDefault="00C6593E">
      <w:r>
        <w:t xml:space="preserve">8к </w:t>
      </w:r>
      <w:r>
        <w:noBreakHyphen/>
        <w:t xml:space="preserve"> глухой ночью какой</w:t>
      </w:r>
      <w:r>
        <w:noBreakHyphen/>
        <w:t xml:space="preserve">то тётке через дверь объясняем, что она не туда ломится. Сначала я подумала ,что это Тп, но под утро </w:t>
      </w:r>
      <w:r>
        <w:noBreakHyphen/>
      </w:r>
    </w:p>
    <w:p w:rsidR="00C6593E" w:rsidRDefault="00C6593E">
      <w:r>
        <w:t xml:space="preserve">Тп </w:t>
      </w:r>
      <w:r>
        <w:noBreakHyphen/>
        <w:t xml:space="preserve"> пошёл дождь, первый нормальный за более чем полгода.</w:t>
      </w:r>
    </w:p>
    <w:p w:rsidR="00C6593E" w:rsidRDefault="00C6593E">
      <w:r>
        <w:t>Думаю, я могу включать в ЦС и ночь, потому что ощущения ночной паузы нет из</w:t>
      </w:r>
      <w:r>
        <w:noBreakHyphen/>
        <w:t>за всякой беготни. Даже сны не успевают присниться.</w:t>
      </w:r>
    </w:p>
    <w:p w:rsidR="00C6593E" w:rsidRDefault="00C6593E">
      <w:r>
        <w:t xml:space="preserve">Сегодня выполняю ещё одну ЦС, ничего так идёт, но тузов нет вообще. А, вот один решил появиться </w:t>
      </w:r>
      <w:r>
        <w:noBreakHyphen/>
        <w:t xml:space="preserve"> несмотря на дождь, проблеск интернета </w:t>
      </w:r>
      <w:r>
        <w:noBreakHyphen/>
        <w:t xml:space="preserve"> это чудо! Тч.</w:t>
      </w:r>
    </w:p>
    <w:p w:rsidR="00C6593E" w:rsidRDefault="00C6593E"/>
    <w:p w:rsidR="00C6593E" w:rsidRDefault="00C6593E">
      <w:r>
        <w:t>merlinm</w:t>
      </w:r>
    </w:p>
    <w:p w:rsidR="00C6593E" w:rsidRDefault="00C6593E">
      <w:r>
        <w:t>io, v konce cepochki, luchshe stavit ne tuz, a chtonit takoe, chto polnostiu zavisit ot tebia.</w:t>
      </w:r>
    </w:p>
    <w:p w:rsidR="00C6593E" w:rsidRDefault="00C6593E"/>
    <w:p w:rsidR="00C6593E" w:rsidRDefault="00C6593E">
      <w:r>
        <w:t>Swift</w:t>
      </w:r>
    </w:p>
    <w:p w:rsidR="00C6593E" w:rsidRDefault="00C6593E">
      <w:r>
        <w:t>merlinm, Nu pochemu ya stavil i tuz.</w:t>
      </w:r>
    </w:p>
    <w:p w:rsidR="00C6593E" w:rsidRDefault="00C6593E">
      <w:r>
        <w:t>Odnako eto nemnogo narushaet texniku bezopasnosti a tak normal'no.</w:t>
      </w:r>
    </w:p>
    <w:p w:rsidR="00C6593E" w:rsidRDefault="00C6593E"/>
    <w:p w:rsidR="00C6593E" w:rsidRDefault="00C6593E">
      <w:r>
        <w:t>Iva</w:t>
      </w:r>
    </w:p>
    <w:p w:rsidR="00C6593E" w:rsidRDefault="00C6593E">
      <w:r>
        <w:t xml:space="preserve">Вторая цепочка пошла наперекосяк. В том смысле, что по беспечности своей бросила фиксировать события, понадеявшись на то, что и само покатит. Три туза, как и положено, проявились в конце цепочки, только совсем с противоположным значением. В результате последняя карта 10б </w:t>
      </w:r>
      <w:r>
        <w:noBreakHyphen/>
        <w:t xml:space="preserve"> вместо чувства глубокого удовлетворения принесла глубокое разочарование :) Не является ли это своего рода закономерностью? Не хочешь контролировать ЦС </w:t>
      </w:r>
      <w:r>
        <w:noBreakHyphen/>
        <w:t xml:space="preserve"> получай закономерный результат. Как думаете?</w:t>
      </w:r>
    </w:p>
    <w:p w:rsidR="00C6593E" w:rsidRDefault="00C6593E"/>
    <w:p w:rsidR="00C6593E" w:rsidRDefault="00C6593E">
      <w:r>
        <w:t>Swift</w:t>
      </w:r>
    </w:p>
    <w:p w:rsidR="00C6593E" w:rsidRDefault="00C6593E">
      <w:r>
        <w:t>Yapologaiuchtonezakonomerniiaskoreeluboi.</w:t>
      </w:r>
    </w:p>
    <w:p w:rsidR="00C6593E" w:rsidRDefault="00C6593E">
      <w:r>
        <w:t>Ved' est' odin moment chepochki vetvyatsya !</w:t>
      </w:r>
    </w:p>
    <w:p w:rsidR="00C6593E" w:rsidRDefault="00C6593E"/>
    <w:p w:rsidR="00C6593E" w:rsidRDefault="00C6593E">
      <w:r>
        <w:t>nexus</w:t>
      </w:r>
    </w:p>
    <w:p w:rsidR="00C6593E" w:rsidRDefault="00C6593E">
      <w:r>
        <w:t>Vigo,</w:t>
      </w:r>
    </w:p>
    <w:p w:rsidR="00C6593E" w:rsidRDefault="00C6593E">
      <w:r>
        <w:t>Не мог бы ты немного сбавить темп и предоставить нам хотя</w:t>
      </w:r>
      <w:r>
        <w:noBreakHyphen/>
        <w:t>бы 2</w:t>
      </w:r>
      <w:r>
        <w:noBreakHyphen/>
        <w:t>е недели на отработку всех элементов: выслеживание Силы, тайминг, флаги и лотарею. Пожалуйста... ;) А то никакого удовольствия от проработок, сплошной спринт... Ты наверно лошадь по гороскопу? ;)</w:t>
      </w:r>
    </w:p>
    <w:p w:rsidR="00C6593E" w:rsidRDefault="00C6593E">
      <w:r>
        <w:t>Пытался сегодня запустить ЦС с таким вот началом: &lt;Кп10п6п&gt; &lt;8п&gt; &lt;Тп&gt; &lt;7б7н&gt;... Ничего не получилось, отклик не возник. Действовал я в пассивном режиме, возможно для такого начала это не корректно. Читал где</w:t>
      </w:r>
      <w:r>
        <w:noBreakHyphen/>
        <w:t>то что Виренея "пинает" ЦС. Любопытно было бы знать как запинать это вот начало.</w:t>
      </w:r>
    </w:p>
    <w:p w:rsidR="00C6593E" w:rsidRDefault="00C6593E">
      <w:r>
        <w:t>Do you know the value of your life?</w:t>
      </w:r>
    </w:p>
    <w:p w:rsidR="00C6593E" w:rsidRDefault="00C6593E"/>
    <w:p w:rsidR="00C6593E" w:rsidRDefault="00C6593E">
      <w:r>
        <w:t>merlinm</w:t>
      </w:r>
    </w:p>
    <w:p w:rsidR="00C6593E" w:rsidRDefault="00C6593E">
      <w:r>
        <w:t>Swift, Odnako eto nemnogo narushaet texniku bezopasnosti a tak normal'no.</w:t>
      </w:r>
    </w:p>
    <w:p w:rsidR="00C6593E" w:rsidRDefault="00C6593E">
      <w:r>
        <w:t>Vot i ia ob etom:). Iaz ne gavaril, chto etogo delat nelzia, ia skazal: luchshe stavit ne tuz, a chtonit takoe, chto polnostiu zavisit ot tebia.</w:t>
      </w:r>
    </w:p>
    <w:p w:rsidR="00C6593E" w:rsidRDefault="00C6593E">
      <w:r>
        <w:t>K stati, mne tvoi nik otkudato znakom... No ne kak ne vspomniu, otkuda? V preznix praktikumax, ti vrode bi ne uchastvoval... ili ia oshibaius? Mi gdenibud vstrechalis?</w:t>
      </w:r>
    </w:p>
    <w:p w:rsidR="00C6593E" w:rsidRDefault="00C6593E">
      <w:r>
        <w:t>nexus, IMHO, temp normalnii. Navernoe ia toze po garaskopu loshad:)</w:t>
      </w:r>
    </w:p>
    <w:p w:rsidR="00C6593E" w:rsidRDefault="00C6593E"/>
    <w:p w:rsidR="00C6593E" w:rsidRDefault="00C6593E">
      <w:r>
        <w:t>dreamerant</w:t>
      </w:r>
    </w:p>
    <w:p w:rsidR="00C6593E" w:rsidRDefault="00C6593E">
      <w:r>
        <w:t>Vigo,спасипп.</w:t>
      </w:r>
    </w:p>
    <w:p w:rsidR="00C6593E" w:rsidRDefault="00C6593E">
      <w:r>
        <w:t xml:space="preserve">Iva, Вот мое сумбурное ИМХО. Думаю. что если соскочишь с цепочки, то это ни хорошо ни плохо. "Ни хорошо" </w:t>
      </w:r>
      <w:r>
        <w:noBreakHyphen/>
        <w:t xml:space="preserve"> то, что цепочку всётаки желательно бы закончить, т.к. это тебе прибавит силы. "Ни плохо" </w:t>
      </w:r>
      <w:r>
        <w:noBreakHyphen/>
        <w:t xml:space="preserve"> то, что дальше идут события уже от другой цепочки. И они необязательно должны быть плохие. Просто ты выделила плохое событие, и это не значит, что если бросить цепочку, то у тебя будет что</w:t>
      </w:r>
      <w:r>
        <w:noBreakHyphen/>
        <w:t>то плохо.</w:t>
      </w:r>
    </w:p>
    <w:p w:rsidR="00C6593E" w:rsidRDefault="00C6593E">
      <w:r>
        <w:t>Господа и дамы, Кто</w:t>
      </w:r>
      <w:r>
        <w:noBreakHyphen/>
        <w:t xml:space="preserve">нибудь обратил внимание насколько яркими стали сны при занятиях ПМ??? Дааа!! техника </w:t>
      </w:r>
      <w:r>
        <w:noBreakHyphen/>
        <w:t>вещь! осознание повышает просто колоссально!!</w:t>
      </w:r>
    </w:p>
    <w:p w:rsidR="00C6593E" w:rsidRDefault="00C6593E">
      <w:r>
        <w:t>io, У меня тоже была устальсть при выполнении цепочки и хотелось, чтоб она скорее закончилась.</w:t>
      </w:r>
    </w:p>
    <w:p w:rsidR="00C6593E" w:rsidRDefault="00C6593E"/>
    <w:p w:rsidR="00C6593E" w:rsidRDefault="00C6593E">
      <w:r>
        <w:t>Vigo</w:t>
      </w:r>
    </w:p>
    <w:p w:rsidR="00C6593E" w:rsidRDefault="00C6593E">
      <w:r>
        <w:t xml:space="preserve">io, проверил на калькуляторе твою цепочку </w:t>
      </w:r>
      <w:r>
        <w:noBreakHyphen/>
        <w:t xml:space="preserve"> всё абсолютно правильно. Умение собирать пасьянс вручную тебе еще пригодится. Что касается проги </w:t>
      </w:r>
      <w:r>
        <w:noBreakHyphen/>
        <w:t xml:space="preserve"> может, мои советы будут излишними, но на всякий случай: если вдруг не можешь скачать программу из</w:t>
      </w:r>
      <w:r>
        <w:noBreakHyphen/>
        <w:t>за плохого инета, используй какую</w:t>
      </w:r>
      <w:r>
        <w:noBreakHyphen/>
        <w:t>нибудь качалку вроде FlashGet"a. Тогда ты сможешь докачивать файл даже при обрыве связи.</w:t>
      </w:r>
    </w:p>
    <w:p w:rsidR="00C6593E" w:rsidRDefault="00C6593E">
      <w:r>
        <w:t xml:space="preserve">Iva, брошенные цепочки все равно продолжают выполняться. И неизвестно, куда такая цепочка может тебя привести. Это как со скакуном, если наездник бросил поводья. Поэтому за цепочкой надо следить, фиксируя события </w:t>
      </w:r>
      <w:r>
        <w:noBreakHyphen/>
        <w:t xml:space="preserve"> даже если цепочка развивается сама. Есть и такой вариант: если обстоятельства не позволяют тебе следить за цепочкой, просто прерви волевым решением ее выполнение. Всё, что происходит вокруг тебя, уже НЕ события цепочки. Потом, когда все успокоится, доведи цепочку до конца. И еще: начинать цепочку при отсутствии желания не стоит. Если же начала, а потом чувствуешь усталость и т.п., то просто закончи цепочку в ускоренном темпе </w:t>
      </w:r>
      <w:r>
        <w:noBreakHyphen/>
        <w:t xml:space="preserve"> можешь брать даже по 10 секунд на событие. Главное, не бросать цепочку на произвол судьбы.</w:t>
      </w:r>
    </w:p>
    <w:p w:rsidR="00C6593E" w:rsidRDefault="00C6593E">
      <w:r>
        <w:t xml:space="preserve">nexus, так мы никуда и не торопимся </w:t>
      </w:r>
      <w:r>
        <w:noBreakHyphen/>
        <w:t xml:space="preserve"> в общем</w:t>
      </w:r>
      <w:r>
        <w:noBreakHyphen/>
        <w:t xml:space="preserve">то, мы еще ничем и не занимались :)) Сейчас мы просто учимся работать с цепочками, у нас есть два задания </w:t>
      </w:r>
      <w:r>
        <w:noBreakHyphen/>
        <w:t xml:space="preserve"> поиск сил и лотерея. Отрабатывай их </w:t>
      </w:r>
      <w:r>
        <w:noBreakHyphen/>
        <w:t xml:space="preserve"> работай с таймингом, с длиной формул, с вариантами стартовых и целевых блоков, с флагами. Это наш инструментарий, нам надо его освоить. Освоим его </w:t>
      </w:r>
      <w:r>
        <w:noBreakHyphen/>
        <w:t xml:space="preserve"> и пойдем дальше. Но двух недель на задание у меня нет :)) Как говорил Верещагин, "пулемета я вам не дам..." :))</w:t>
      </w:r>
    </w:p>
    <w:p w:rsidR="00C6593E" w:rsidRDefault="00C6593E">
      <w:r>
        <w:t>Насчет запуска цепочки: попробуй изменить схему. То есть запрос силы и ее отклик вставляй не в цепочку, а выполняй до нее или просто жди знака.</w:t>
      </w:r>
    </w:p>
    <w:p w:rsidR="00C6593E" w:rsidRDefault="00C6593E"/>
    <w:p w:rsidR="00C6593E" w:rsidRDefault="00C6593E">
      <w:r>
        <w:t>merlinm</w:t>
      </w:r>
    </w:p>
    <w:p w:rsidR="00C6593E" w:rsidRDefault="00C6593E">
      <w:r>
        <w:t>Segodnia vipolnial cepochku s lotareei. Osushenie potresaiushee – eto bil nastoiashii stalkerskii opit. No vsio po pariadku:</w:t>
      </w:r>
    </w:p>
    <w:p w:rsidR="00C6593E" w:rsidRDefault="00C6593E">
      <w:r>
        <w:t>Pervim bil blok privetstvia – 7б.9ч.Тб. Nachinalsia s 7б – znaka kotoriii dolzen bil sluzit signalom k startu. Utrom, posle trenirovki, poshel i vkluchil TV. V golove bili slova said</w:t>
      </w:r>
      <w:r>
        <w:noBreakHyphen/>
        <w:t>a, chto znakom mozet sluzit kurs valiuti na euronews:). Proshelsia po kanalam – na euronewse ne bilo finansovogo bloka, no kogda dashel do odnogo iz gruzinskix kanalov, uvidel gruzinskuiu versiu igri “narod protiv”, srazu ze diadia viigral 100 lari. Eto bil xaroshii znak, ia poshel v svoiu komnatu i vipolnil privetstvie sile – torzestvenno poklanilsia pered deneznoi kupiuroi – 9ч. Potom prodolzil smotret telik dazidaias tuza. Kogda po timingu prishlo vremia tuza, etot diadka iz igri, vsio proigrel v gonge – Тб.</w:t>
      </w:r>
    </w:p>
    <w:p w:rsidR="00C6593E" w:rsidRDefault="00C6593E">
      <w:r>
        <w:t>Dalee bilo:</w:t>
      </w:r>
    </w:p>
    <w:p w:rsidR="00C6593E" w:rsidRDefault="00C6593E">
      <w:r>
        <w:t>Кп – odelsia</w:t>
      </w:r>
    </w:p>
    <w:p w:rsidR="00C6593E" w:rsidRDefault="00C6593E">
      <w:r>
        <w:t>6п – Idu k ostanovke</w:t>
      </w:r>
    </w:p>
    <w:p w:rsidR="00C6593E" w:rsidRDefault="00C6593E">
      <w:r>
        <w:t>Тч – pered mnoi proletela ochen krasivaia babochka i srazu v protivopoloznom napravlenii drugaia.</w:t>
      </w:r>
    </w:p>
    <w:p w:rsidR="00C6593E" w:rsidRDefault="00C6593E">
      <w:r>
        <w:t>Kak vidite, do etogo vsio shlo otlichno, no na sleduiushei karte ia vivalilsia iz potoka i eto otchetlivo pochustvoval – k stati sledushie sobitia eto podtverdili. Posle tuza u menia shlo Xк –priezd nuznoi marshutki. Srazu posle tuza, daleko na doroge ia uvidel zelennuiu marshutku i podumal, chto vot i Xк, no poka ona doshla do ostanovki, eio peregnala drugaia marshutka i ia sel v nego – tut i svalilsia s potoka. Dalshe bilo zaplanirovano tak:</w:t>
      </w:r>
    </w:p>
    <w:p w:rsidR="00C6593E" w:rsidRDefault="00C6593E">
      <w:r>
        <w:t>9к – flagovoe deistvie</w:t>
      </w:r>
    </w:p>
    <w:p w:rsidR="00C6593E" w:rsidRDefault="00C6593E">
      <w:r>
        <w:t>Кб – neobxadimost platit</w:t>
      </w:r>
    </w:p>
    <w:p w:rsidR="00C6593E" w:rsidRDefault="00C6593E">
      <w:r>
        <w:t>8б – obshenie s konduktorom</w:t>
      </w:r>
    </w:p>
    <w:p w:rsidR="00C6593E" w:rsidRDefault="00C6593E">
      <w:r>
        <w:t>Кк – neobxadimost viiti na ostanovke</w:t>
      </w:r>
    </w:p>
    <w:p w:rsidR="00C6593E" w:rsidRDefault="00C6593E">
      <w:r>
        <w:t xml:space="preserve">No kak tolko voshel v marshutku vstretilsia s znakomim, kotorii vzial mne bilet i vishel na sledushei ostanovke. Eto zaplanirovanno ne bilo, k tomu ze zaplanirovannie: “ Кб </w:t>
      </w:r>
      <w:r>
        <w:noBreakHyphen/>
        <w:t xml:space="preserve">neobxadimost platit” i “8б </w:t>
      </w:r>
      <w:r>
        <w:noBreakHyphen/>
        <w:t xml:space="preserve"> obshenie s konduktorom” poleteli k chertiam. Nichego drugogo ne pridumav, ia vipolnil flagovoe deistvie, vibrosil bilet i vsio sdelal, kak bilo zaplanirovanno. Vishel s marshutki i na etom vtoroi blok</w:t>
      </w:r>
      <w:r>
        <w:noBreakHyphen/>
        <w:t xml:space="preserve"> “doroga k lotaree” zakonchilsia. No okazalos, chto eta marshutka prishla na 15 minut ranshe k mestu pokupki latarei, chem eto usmatrivalos timingom. Vot eslib dozdalsia tu marshutku, kotorogo uvidel pervim, i s timingom vsio bilo bi v poriadke i znakomogo bi ne vstretil. Ponimaia, chto ia uze ne v potoka, reshil prosto davesti cepochku do konca. Dalee bil blok</w:t>
      </w:r>
      <w:r>
        <w:noBreakHyphen/>
        <w:t xml:space="preserve"> “pokupka bileta”:</w:t>
      </w:r>
    </w:p>
    <w:p w:rsidR="00C6593E" w:rsidRDefault="00C6593E">
      <w:r>
        <w:t>Xч – Ia na meste</w:t>
      </w:r>
    </w:p>
    <w:p w:rsidR="00C6593E" w:rsidRDefault="00C6593E">
      <w:r>
        <w:t>Вч – Namerenie kupit bilet</w:t>
      </w:r>
    </w:p>
    <w:p w:rsidR="00C6593E" w:rsidRDefault="00C6593E">
      <w:r>
        <w:t xml:space="preserve">Дб </w:t>
      </w:r>
      <w:r>
        <w:noBreakHyphen/>
        <w:t xml:space="preserve"> Prodavshica</w:t>
      </w:r>
    </w:p>
    <w:p w:rsidR="00C6593E" w:rsidRDefault="00C6593E">
      <w:r>
        <w:t>9б – daiu dengi</w:t>
      </w:r>
    </w:p>
    <w:p w:rsidR="00C6593E" w:rsidRDefault="00C6593E">
      <w:r>
        <w:t xml:space="preserve">9п </w:t>
      </w:r>
      <w:r>
        <w:noBreakHyphen/>
        <w:t xml:space="preserve"> flag</w:t>
      </w:r>
    </w:p>
    <w:p w:rsidR="00C6593E" w:rsidRDefault="00C6593E">
      <w:r>
        <w:t>7ч – daiot latareiu</w:t>
      </w:r>
    </w:p>
    <w:p w:rsidR="00C6593E" w:rsidRDefault="00C6593E">
      <w:r>
        <w:t>8п – proizvolno obshaius s kem</w:t>
      </w:r>
      <w:r>
        <w:noBreakHyphen/>
        <w:t>nibud</w:t>
      </w:r>
    </w:p>
    <w:p w:rsidR="00C6593E" w:rsidRDefault="00C6593E">
      <w:r>
        <w:t>Tut vsio proshlo narmalno, krome odnogo – snachala ia potinulsia k odnomu biletu, a potom pochemuto vzial drugoi. Eto bil vaznii moment, kak potom viisnilos.</w:t>
      </w:r>
    </w:p>
    <w:p w:rsidR="00C6593E" w:rsidRDefault="00C6593E">
      <w:r>
        <w:t>Dalee bil blok – “oznakomlenie s rezultatom”, on vigliadel tak:</w:t>
      </w:r>
    </w:p>
    <w:p w:rsidR="00C6593E" w:rsidRDefault="00C6593E">
      <w:r>
        <w:t>6б – Idu k mestu sili</w:t>
      </w:r>
    </w:p>
    <w:p w:rsidR="00C6593E" w:rsidRDefault="00C6593E">
      <w:r>
        <w:t>Вб – Zelanie viigrat</w:t>
      </w:r>
    </w:p>
    <w:p w:rsidR="00C6593E" w:rsidRDefault="00C6593E">
      <w:r>
        <w:t xml:space="preserve">8ч </w:t>
      </w:r>
      <w:r>
        <w:noBreakHyphen/>
        <w:t xml:space="preserve"> Flag</w:t>
      </w:r>
    </w:p>
    <w:p w:rsidR="00C6593E" w:rsidRDefault="00C6593E">
      <w:r>
        <w:t>7к – znakomlius s rezultatom</w:t>
      </w:r>
    </w:p>
    <w:p w:rsidR="00C6593E" w:rsidRDefault="00C6593E">
      <w:r>
        <w:t>Xб – Rezultat (ni xrena ne viigral)</w:t>
      </w:r>
    </w:p>
    <w:p w:rsidR="00C6593E" w:rsidRDefault="00C6593E">
      <w:r>
        <w:t>Вк – Namerenie poiti domoi</w:t>
      </w:r>
    </w:p>
    <w:p w:rsidR="00C6593E" w:rsidRDefault="00C6593E">
      <w:r>
        <w:t>Kogda sostavlial CS, do etogo momenta vse karti(krome tuzov i bubnovogo znaka) bili zaranee raspisani, to est znal k kakomu kartu chto budu delat, a posle Вк. sobitia ne planiroval(krome flagov – zaplanirovanno bilo tolko po odnomu flagu v kazdom bloke). Po etomu, reshil ispolzovat etu svobodu, i v ramkax ostavshiixsia sobitii cepochki, kupit eshio odin bilet.</w:t>
      </w:r>
    </w:p>
    <w:p w:rsidR="00C6593E" w:rsidRDefault="00C6593E">
      <w:r>
        <w:t>Sleduiushim bil blok:</w:t>
      </w:r>
    </w:p>
    <w:p w:rsidR="00C6593E" w:rsidRDefault="00C6593E">
      <w:r>
        <w:t>Тк – uvidel znakomogo. Ne xatel snim vstrechatsia. Prishlos poiti drugoi darogoi.</w:t>
      </w:r>
    </w:p>
    <w:p w:rsidR="00C6593E" w:rsidRDefault="00C6593E">
      <w:r>
        <w:t xml:space="preserve">7п – pokupaiu bilet </w:t>
      </w:r>
      <w:r>
        <w:noBreakHyphen/>
        <w:t xml:space="preserve"> tochno tot, k kotoromu potianulsia togda.Idu vstaiu v teni dereviev dazidaias sleduiushix sabitii bloka</w:t>
      </w:r>
    </w:p>
    <w:p w:rsidR="00C6593E" w:rsidRDefault="00C6593E">
      <w:r>
        <w:t xml:space="preserve">Кч </w:t>
      </w:r>
      <w:r>
        <w:noBreakHyphen/>
        <w:t xml:space="preserve"> Flag</w:t>
      </w:r>
    </w:p>
    <w:p w:rsidR="00C6593E" w:rsidRDefault="00C6593E">
      <w:r>
        <w:t>Дк – parochka stait riadom so mnoi razgavarivaet</w:t>
      </w:r>
    </w:p>
    <w:p w:rsidR="00C6593E" w:rsidRDefault="00C6593E">
      <w:r>
        <w:t xml:space="preserve">Дч – kogda po timingu prishlo vremia etoi karti, a nekago ne bilo, reshil inicirovat i vnimaniem zafiksiroval malenkuiu krasivuiu devochku, kotoraia proshla riadom. Reshil bilo pereiti k sleduiushemu bloku, kak iz marshutki vishla staraia podruga, s kotoroi godikov 2 ne obshalis. Ona bila s rebionkom – okazalos vishla zamuz. Eto bila nastoiashaia Дч. Perezafiksirovav kartu </w:t>
      </w:r>
      <w:r>
        <w:noBreakHyphen/>
        <w:t>Dumaiu vot tut ia snova voshel v potok, i pereshiol k sleduiushemu bloku.</w:t>
      </w:r>
    </w:p>
    <w:p w:rsidR="00C6593E" w:rsidRDefault="00C6593E">
      <w:r>
        <w:t>Sleduiushii blok:</w:t>
      </w:r>
    </w:p>
    <w:p w:rsidR="00C6593E" w:rsidRDefault="00C6593E">
      <w:r>
        <w:t>Вп – Namerenie pereiti ulicu i poiti k svoei ostanovke</w:t>
      </w:r>
    </w:p>
    <w:p w:rsidR="00C6593E" w:rsidRDefault="00C6593E">
      <w:r>
        <w:t>Тп – toze xotel s inicirovat etu kartu, kak neozidanno poiavilsia paren s kotorim kogdato vmesto trenirovalis. Uznal mnogo chego novogo o svoiom starem klube.</w:t>
      </w:r>
    </w:p>
    <w:p w:rsidR="00C6593E" w:rsidRDefault="00C6593E">
      <w:r>
        <w:t>Дп – Flag</w:t>
      </w:r>
    </w:p>
    <w:p w:rsidR="00C6593E" w:rsidRDefault="00C6593E">
      <w:r>
        <w:t>Poslednii blok:</w:t>
      </w:r>
    </w:p>
    <w:p w:rsidR="00C6593E" w:rsidRDefault="00C6593E">
      <w:r>
        <w:t>6ч – idu domoi</w:t>
      </w:r>
    </w:p>
    <w:p w:rsidR="00C6593E" w:rsidRDefault="00C6593E">
      <w:r>
        <w:t>8к – obshenie s konduktorom</w:t>
      </w:r>
    </w:p>
    <w:p w:rsidR="00C6593E" w:rsidRDefault="00C6593E">
      <w:r>
        <w:t>Xп – rezultat vtorogo bileta. Yest – viigral, eshio odin bilet. To est, bolshimi zigzagami no k celi vsioze prishel.:)</w:t>
      </w:r>
    </w:p>
    <w:p w:rsidR="00C6593E" w:rsidRDefault="00C6593E">
      <w:r>
        <w:t>6к – flag</w:t>
      </w:r>
    </w:p>
    <w:p w:rsidR="00C6593E" w:rsidRDefault="00C6593E">
      <w:r>
        <w:t>Takaia vot cepochla. Nuzno eshio skazat, chto posle tago, kak pochustvoval vozvrashenie v potok, bil pochti uveren, chto vtorim biletom viigraiu.</w:t>
      </w:r>
    </w:p>
    <w:p w:rsidR="00C6593E" w:rsidRDefault="00C6593E">
      <w:r>
        <w:t>Chto skazesh Vigo?</w:t>
      </w:r>
    </w:p>
    <w:p w:rsidR="00C6593E" w:rsidRDefault="00C6593E">
      <w:r>
        <w:t>Shas voprosi:</w:t>
      </w:r>
    </w:p>
    <w:p w:rsidR="00C6593E" w:rsidRDefault="00C6593E">
      <w:r>
        <w:t>1. Rabotaet li “perezafiksirovanie” sobitii? To est kogda Дч snachala zafiksiroval, kak malenkuiu devochku, a lish potom nastoiashaia poiavilas i “perezafiksiroval”. Stalkivalsia li kto</w:t>
      </w:r>
      <w:r>
        <w:noBreakHyphen/>
        <w:t>nibud s podobnim?</w:t>
      </w:r>
    </w:p>
    <w:p w:rsidR="00C6593E" w:rsidRDefault="00C6593E">
      <w:r>
        <w:t>2. IMHO, nuzno do melchaishix podrobnostei fiksirovat zelaemii rezultat v celevom bloke. Ato poluchilos chto? Ia xotel viigrat i ia viigral, to est formalno poluchil to chto xotel, no na samom dele ia ne ochen xotel viigrat latareinii bilet.</w:t>
      </w:r>
    </w:p>
    <w:p w:rsidR="00C6593E" w:rsidRDefault="00C6593E">
      <w:r>
        <w:t>Eto mozet stat serioznoi problemoi v drugix cepochkax, gde celevimi blokami budet ne latareia, a chtot drigoe. Kak gavaritsia: Boites svoix zelanii – oni mogut sbitsia.</w:t>
      </w:r>
    </w:p>
    <w:p w:rsidR="00C6593E" w:rsidRDefault="00C6593E">
      <w:r>
        <w:t>Nu vot, kak eto sdelat? Mislenno? Etogoxvatit?</w:t>
      </w:r>
    </w:p>
    <w:p w:rsidR="00C6593E" w:rsidRDefault="00C6593E"/>
    <w:p w:rsidR="00C6593E" w:rsidRDefault="00C6593E">
      <w:r>
        <w:t>Iva</w:t>
      </w:r>
    </w:p>
    <w:p w:rsidR="00C6593E" w:rsidRDefault="00C6593E">
      <w:r>
        <w:t>Vigo, желание</w:t>
      </w:r>
      <w:r>
        <w:noBreakHyphen/>
        <w:t>то было огромным, может быть даже слишком. Фиксация событий отсутсвовала только в середине, где</w:t>
      </w:r>
      <w:r>
        <w:noBreakHyphen/>
        <w:t>то примерно с 10</w:t>
      </w:r>
      <w:r>
        <w:noBreakHyphen/>
        <w:t xml:space="preserve">й карты, потом возобновилась, но </w:t>
      </w:r>
      <w:r>
        <w:noBreakHyphen/>
        <w:t xml:space="preserve"> повторюсь, мне хотелось, чтобы значения трех тузов, помещенных в конец цепочки мною, а также финальная карта носили иной "окрас". То есть мною планировалось завершение с интересующим меня результатом, однако ЦС завершилась с прямо противоположным финалом.</w:t>
      </w:r>
    </w:p>
    <w:p w:rsidR="00C6593E" w:rsidRDefault="00C6593E"/>
    <w:p w:rsidR="00C6593E" w:rsidRDefault="00C6593E">
      <w:r>
        <w:t>io</w:t>
      </w:r>
    </w:p>
    <w:p w:rsidR="00C6593E" w:rsidRDefault="00C6593E">
      <w:r>
        <w:t>Vigo, за совет спасибо, да есть качалка... сделаю. Вторую я кстати за 5 мин. собрала.. да, а вот сегодня 3</w:t>
      </w:r>
      <w:r>
        <w:noBreakHyphen/>
        <w:t xml:space="preserve">ю </w:t>
      </w:r>
      <w:r>
        <w:noBreakHyphen/>
        <w:t xml:space="preserve"> час мучалась с целевым блоком этим... Буду находить деньги или ценные предметы. :) С учётом тайминга теперь.</w:t>
      </w:r>
    </w:p>
    <w:p w:rsidR="00C6593E" w:rsidRDefault="00C6593E">
      <w:r>
        <w:t>Swift, merlinm, интересно.. а ведь из</w:t>
      </w:r>
      <w:r>
        <w:noBreakHyphen/>
        <w:t>за того дождя (Тп) потом целый день интернета не было, и вообще пришлось дома сидеть. Учту технику безопасности! А где вообще можно с ней ознакомиться? Первый практикум я ещё не весь прочла, там есть?</w:t>
      </w:r>
    </w:p>
    <w:p w:rsidR="00C6593E" w:rsidRDefault="00C6593E">
      <w:r>
        <w:t xml:space="preserve">При прохождении внимание как бы устаёт, когда закончишь </w:t>
      </w:r>
      <w:r>
        <w:noBreakHyphen/>
        <w:t xml:space="preserve"> гора с плеч и жизнь легка... В связи с этим вопрос </w:t>
      </w:r>
      <w:r>
        <w:noBreakHyphen/>
        <w:t xml:space="preserve"> по идее, энергия должна возвращаться при окончании, а я должна это как</w:t>
      </w:r>
      <w:r>
        <w:noBreakHyphen/>
        <w:t xml:space="preserve">то почувствовать? А если нет </w:t>
      </w:r>
      <w:r>
        <w:noBreakHyphen/>
        <w:t xml:space="preserve"> значит, ошибки были? Или как?</w:t>
      </w:r>
    </w:p>
    <w:p w:rsidR="00C6593E" w:rsidRDefault="00C6593E">
      <w:r>
        <w:t>Да, сны стали ярче!</w:t>
      </w:r>
    </w:p>
    <w:p w:rsidR="00C6593E" w:rsidRDefault="00C6593E">
      <w:r>
        <w:t>А что значит "положить в прикуп"? В карман, а потом он должен прийти всё же? Или это уже всё? У меня за вчерашний день два туза оказались по карманам...</w:t>
      </w:r>
    </w:p>
    <w:p w:rsidR="00C6593E" w:rsidRDefault="00C6593E"/>
    <w:p w:rsidR="00C6593E" w:rsidRDefault="00C6593E">
      <w:r>
        <w:t>Swift</w:t>
      </w:r>
    </w:p>
    <w:p w:rsidR="00C6593E" w:rsidRDefault="00C6593E">
      <w:r>
        <w:t>merlinm, Uchastvoval prosto ranee ya bil namnogo menee aktiven v plane soobchenii.</w:t>
      </w:r>
    </w:p>
    <w:p w:rsidR="00C6593E" w:rsidRDefault="00C6593E">
      <w:r>
        <w:t>Temp kak temp vozmojno chto srazu poluchit'sya daleko ne vse no s praktikoi vse budet OK.</w:t>
      </w:r>
    </w:p>
    <w:p w:rsidR="00C6593E" w:rsidRDefault="00C6593E">
      <w:r>
        <w:t>dreamer ant, Soznanie povishaet :</w:t>
      </w:r>
      <w:r>
        <w:noBreakHyphen/>
        <w:t>) Ustalost' u menya poxodit naoborot daet silu. Tut prosto nujen opit.</w:t>
      </w:r>
    </w:p>
    <w:p w:rsidR="00C6593E" w:rsidRDefault="00C6593E">
      <w:r>
        <w:t>io, Edinstvennaya texnika kotoraya mne izvestna eto namerenie. Vosprinimai CS v neskol'ko prikol'nom kluche i vse budet OK. Kakto raz 4 tuza otozvalis' probkoi km 10 tak :</w:t>
      </w:r>
      <w:r>
        <w:noBreakHyphen/>
        <w:t>(</w:t>
      </w:r>
    </w:p>
    <w:p w:rsidR="00C6593E" w:rsidRDefault="00C6593E">
      <w:r>
        <w:t>NO ya exal v obratnom napravlenii :</w:t>
      </w:r>
      <w:r>
        <w:noBreakHyphen/>
        <w:t>)))))))))</w:t>
      </w:r>
    </w:p>
    <w:p w:rsidR="00C6593E" w:rsidRDefault="00C6593E">
      <w:r>
        <w:t>DA ochen' vaznii moment dlya chepochek !!! Kogda otmechaesh sobitie nado ponimat' chto eto ono. Ya tak sam sabe govoru kakoi aspekt ya prinimaiu za dannuy kartu. Eto uberaet neodnoznachnoct' vospriyatiya.</w:t>
      </w:r>
    </w:p>
    <w:p w:rsidR="00C6593E" w:rsidRDefault="00C6593E"/>
    <w:p w:rsidR="00C6593E" w:rsidRDefault="00C6593E">
      <w:r>
        <w:t>Swift</w:t>
      </w:r>
    </w:p>
    <w:p w:rsidR="00C6593E" w:rsidRDefault="00C6593E">
      <w:r>
        <w:t>I eche odin moment nasiliye nepriyatno nekomu. Nenado cepochku derzat' v uzde. Pruoustite potok cherez sebya daite emu tech svobodno no ne samotekom a vzaimodeistvuya s nim.</w:t>
      </w:r>
    </w:p>
    <w:p w:rsidR="00C6593E" w:rsidRDefault="00C6593E"/>
    <w:p w:rsidR="00C6593E" w:rsidRDefault="00C6593E">
      <w:r>
        <w:t>Polymorph</w:t>
      </w:r>
    </w:p>
    <w:p w:rsidR="00C6593E" w:rsidRDefault="00C6593E">
      <w:r>
        <w:t>Добрался наконец до связи и обнаружил, что не одному мне дало по мозгам "с намеком". У моего компа сдох жесткий диск. Но я тупой и намеков не понимаю :). Так что буду юзать лабораторный комп и работать дальше.</w:t>
      </w:r>
    </w:p>
    <w:p w:rsidR="00C6593E" w:rsidRDefault="00C6593E">
      <w:r>
        <w:t xml:space="preserve">За время отсутствия вычислительных ресурсов пытался составить цепочку вручную, около часа возился, так и не получилось. Тогда взял на перепроверку ту цепочку, которую прогонял "ускоренно" (24.10.04) </w:t>
      </w:r>
      <w:r>
        <w:noBreakHyphen/>
        <w:t xml:space="preserve"> , но и при нормальном тайминге она прошла где</w:t>
      </w:r>
      <w:r>
        <w:noBreakHyphen/>
        <w:t>то до половины и "свалилась". То ли с ней что</w:t>
      </w:r>
      <w:r>
        <w:noBreakHyphen/>
        <w:t>то не так, то ли со мной.</w:t>
      </w:r>
    </w:p>
    <w:p w:rsidR="00C6593E" w:rsidRDefault="00C6593E">
      <w:r>
        <w:t>Сейчас выполняется следующая цепочка, этот пост будет 25</w:t>
      </w:r>
      <w:r>
        <w:noBreakHyphen/>
        <w:t>й картой, подробности после завершения. Отмечу только, что в качестве Тб умудрился по ошибке хлебнуть 95% технического спирта и с интересом жду последствий :).</w:t>
      </w:r>
    </w:p>
    <w:p w:rsidR="00C6593E" w:rsidRDefault="00C6593E">
      <w:r>
        <w:t>dreamerant, я в начале практикума был ОС. Но с тех пор не осознавался, хотя обычные сны действительно яркие и запоминающиеся.</w:t>
      </w:r>
    </w:p>
    <w:p w:rsidR="00C6593E" w:rsidRDefault="00C6593E"/>
    <w:p w:rsidR="00C6593E" w:rsidRDefault="00C6593E">
      <w:r>
        <w:t>Vigo</w:t>
      </w:r>
    </w:p>
    <w:p w:rsidR="00C6593E" w:rsidRDefault="00C6593E">
      <w:r>
        <w:t xml:space="preserve">merlinm, все замечательно </w:t>
      </w:r>
      <w:r>
        <w:noBreakHyphen/>
        <w:t xml:space="preserve"> ты уже на собственном опыте прояснил кучу практических моментов. Что касается колебаний </w:t>
      </w:r>
      <w:r>
        <w:noBreakHyphen/>
        <w:t xml:space="preserve"> "сделать так или иначе" </w:t>
      </w:r>
      <w:r>
        <w:noBreakHyphen/>
        <w:t xml:space="preserve"> то они действительно вредят, ты это хорошо почувствовал на примере с маршруткой. Создается впечатление, что наши колебания здорово не нравятся Силе. Только она соберется сделать что</w:t>
      </w:r>
      <w:r>
        <w:noBreakHyphen/>
        <w:t xml:space="preserve">то в соответствии с нашим желанием </w:t>
      </w:r>
      <w:r>
        <w:noBreakHyphen/>
        <w:t xml:space="preserve"> а мы раз, и передумали... Нехорошо :))</w:t>
      </w:r>
    </w:p>
    <w:p w:rsidR="00C6593E" w:rsidRDefault="00C6593E">
      <w:r>
        <w:t xml:space="preserve">Что касается "перефиксации" карт, то такой вариант некорректен. И если ты по ошибке зафиксировал чужое событие, а потом увидел свое, то оставь все как есть и просто дождись следующего своего события </w:t>
      </w:r>
      <w:r>
        <w:noBreakHyphen/>
        <w:t xml:space="preserve"> ты снова выйдешь на свою цепочку, ничего не нарушится.</w:t>
      </w:r>
    </w:p>
    <w:p w:rsidR="00C6593E" w:rsidRDefault="00C6593E">
      <w:r>
        <w:t xml:space="preserve">С результатом сложнее. Дело в том, что наше понимание результата не обязательно совпадает с тем, как его трактуют силы. Порой даже создается впечатление, что они намеренно подшучивают над нами </w:t>
      </w:r>
      <w:r>
        <w:noBreakHyphen/>
        <w:t xml:space="preserve"> настолько неожиданным иногда бывает результат. Выход я вижу только один </w:t>
      </w:r>
      <w:r>
        <w:noBreakHyphen/>
        <w:t xml:space="preserve"> улучшать свои отношения с силами. А именно, гармонизировать свою жизнь, гармонизировать цепочки и т.д. Не заставлять силы выдать на гора результат </w:t>
      </w:r>
      <w:r>
        <w:noBreakHyphen/>
        <w:t xml:space="preserve"> а сделать так, чтобы силы сами давали тебе всё, что ты захочешь.</w:t>
      </w:r>
    </w:p>
    <w:p w:rsidR="00C6593E" w:rsidRDefault="00C6593E">
      <w:r>
        <w:t xml:space="preserve">Iva, события цепочки надо фиксировать всегда. Таково правило. Что касается окраса тузов, то пойми: мы только начинаем знакомитсья с силами. Поэтому предоставь силам самим проявить себя, не дави на них. Это ведь та же охота </w:t>
      </w:r>
      <w:r>
        <w:noBreakHyphen/>
        <w:t xml:space="preserve"> силы надо подманивать, они должны заинтересоваться тобой. Только тогда твои желания начнут сбываться.</w:t>
      </w:r>
    </w:p>
    <w:p w:rsidR="00C6593E" w:rsidRDefault="00C6593E"/>
    <w:p w:rsidR="00C6593E" w:rsidRDefault="00C6593E">
      <w:r>
        <w:t>io</w:t>
      </w:r>
    </w:p>
    <w:p w:rsidR="00C6593E" w:rsidRDefault="00C6593E">
      <w:r>
        <w:t>Вчера нашла только корзинку какую</w:t>
      </w:r>
      <w:r>
        <w:noBreakHyphen/>
        <w:t xml:space="preserve">то в луже... Вывод </w:t>
      </w:r>
      <w:r>
        <w:noBreakHyphen/>
        <w:t xml:space="preserve"> надо чётче намеревать, а то "или</w:t>
      </w:r>
      <w:r>
        <w:noBreakHyphen/>
        <w:t>или, что</w:t>
      </w:r>
      <w:r>
        <w:noBreakHyphen/>
        <w:t>нибудь..." После всё наперекосяк, наверное надо было корзинку брать... То есть я сама виновата, отказалась фиксировать это и пошла искать что</w:t>
      </w:r>
      <w:r>
        <w:noBreakHyphen/>
        <w:t>нибудь поинтереснее.</w:t>
      </w:r>
    </w:p>
    <w:p w:rsidR="00C6593E" w:rsidRDefault="00C6593E">
      <w:r>
        <w:t xml:space="preserve">Заметила ,что сходные события часто скапливаются по нескольку во время соответствующей карты. Например, перед тем, как у меня ребёнок шишку получил, плохо себя вёл жёсткий диск (на другой день мы его срочно заменили), я ТАК не хотела, чтобы он полетел.. и вот </w:t>
      </w:r>
      <w:r>
        <w:noBreakHyphen/>
        <w:t xml:space="preserve"> полетел ребёнок, с дивана.... Хм...</w:t>
      </w:r>
    </w:p>
    <w:p w:rsidR="00C6593E" w:rsidRDefault="00C6593E"/>
    <w:p w:rsidR="00C6593E" w:rsidRDefault="00C6593E">
      <w:r>
        <w:t>merlinm</w:t>
      </w:r>
    </w:p>
    <w:p w:rsidR="00C6593E" w:rsidRDefault="00C6593E">
      <w:r>
        <w:t>Segodniapovtoriltuzecepochkuslotareei, sodnimlishizmeneniem – vmesto “daiudeneg”, bilo “daiustariibilet, kotorimvcheraviigral”. Vse shlo normalno, do togo kak doexal k butke. Okazalos ona zakrita. Poshel i poluchil bilet v drugom meste, nichego ne viigral. Kak i vchera kupil i vtoroi bilet, no toze nichego ne viigral.</w:t>
      </w:r>
    </w:p>
    <w:p w:rsidR="00C6593E" w:rsidRDefault="00C6593E"/>
    <w:p w:rsidR="00C6593E" w:rsidRDefault="00C6593E">
      <w:r>
        <w:t>Swift</w:t>
      </w:r>
    </w:p>
    <w:p w:rsidR="00C6593E" w:rsidRDefault="00C6593E">
      <w:r>
        <w:t>Мне кажеться что многовато негатива на пиках. Я трактую пики двояко и как проблемную ситуацию и как знак неведомого.</w:t>
      </w:r>
    </w:p>
    <w:p w:rsidR="00C6593E" w:rsidRDefault="00C6593E">
      <w:r>
        <w:t>Vigo, Согласен с тобой но мне кажеться что даже если нет чёткого понимания результата , а у кого он есть :</w:t>
      </w:r>
      <w:r>
        <w:noBreakHyphen/>
        <w:t>) , надо чётко фиксировать события. Колебаня приводят к срыву цепочки.</w:t>
      </w:r>
    </w:p>
    <w:p w:rsidR="00C6593E" w:rsidRDefault="00C6593E">
      <w:r>
        <w:t>io, Можно и чётче но мне нравиться что</w:t>
      </w:r>
      <w:r>
        <w:noBreakHyphen/>
        <w:t>бы знак был однозначный но любой. Игра так интереснее. Ведь реальных знаков я незнаю.</w:t>
      </w:r>
    </w:p>
    <w:p w:rsidR="00C6593E" w:rsidRDefault="00C6593E"/>
    <w:p w:rsidR="00C6593E" w:rsidRDefault="00C6593E">
      <w:r>
        <w:t>dreamerant</w:t>
      </w:r>
    </w:p>
    <w:p w:rsidR="00C6593E" w:rsidRDefault="00C6593E">
      <w:r>
        <w:t>Swift, мне тоже кажется, что многовато негатива. У меня пики скорее как волевые проявления. Если это дорога (6п), то такая, что горы будут рушиться, но я всё равно дойду. Если это дама, то такая, с которой сложно бророться, волевая, целеустремленная, ни добрая и ни злая, ей не до кого кроме себя нет дела. Если это 10, то следствие железной логики, неотвратимое. и т.д.</w:t>
      </w:r>
    </w:p>
    <w:p w:rsidR="00C6593E" w:rsidRDefault="00C6593E">
      <w:r>
        <w:t xml:space="preserve">ИМХО, плохое/хорошее </w:t>
      </w:r>
      <w:r>
        <w:noBreakHyphen/>
        <w:t xml:space="preserve"> суждения слишком субъективные, поэтому в ПМ их вообще не использую.</w:t>
      </w:r>
    </w:p>
    <w:p w:rsidR="00C6593E" w:rsidRDefault="00C6593E"/>
    <w:p w:rsidR="00C6593E" w:rsidRDefault="00C6593E">
      <w:r>
        <w:t>Vigo</w:t>
      </w:r>
    </w:p>
    <w:p w:rsidR="00C6593E" w:rsidRDefault="00C6593E">
      <w:r>
        <w:t xml:space="preserve">Мы не должны забывать о том, что лотерея для нас сейчас </w:t>
      </w:r>
      <w:r>
        <w:noBreakHyphen/>
        <w:t xml:space="preserve"> это просто упражнение. Не должно быть шкурного интереса </w:t>
      </w:r>
      <w:r>
        <w:noBreakHyphen/>
        <w:t xml:space="preserve"> силы просто не захотят с нами играть, мы будем им скучны. Поэтому сейчас нам важен не результат как таковой, а то, как складывалась цепочка. Не повезло с выигрышем </w:t>
      </w:r>
      <w:r>
        <w:noBreakHyphen/>
        <w:t xml:space="preserve"> хорошо. Повезло </w:t>
      </w:r>
      <w:r>
        <w:noBreakHyphen/>
        <w:t xml:space="preserve"> еще лучше.</w:t>
      </w:r>
    </w:p>
    <w:p w:rsidR="00C6593E" w:rsidRDefault="00C6593E">
      <w:r>
        <w:t>io, качество результатов будет постепенно возрастать по мере практики. Что ка</w:t>
      </w:r>
      <w:r>
        <w:noBreakHyphen/>
        <w:t>сается замеченного тобой накопления событий, то это очень важное наблюдение. Со</w:t>
      </w:r>
      <w:r>
        <w:noBreakHyphen/>
        <w:t>бытия склонны собираться в цепочки, при этом, скажем, одно негативное событие тут же тянет за собой другое. Фактически, ты входишь в поток, и только от тебя зависит, идти ли с ним дальше. Здесь важно вовремя поймать себя на попытке негативной реак</w:t>
      </w:r>
      <w:r>
        <w:noBreakHyphen/>
        <w:t xml:space="preserve">ции на неприятное тебе событие. Отреагировала негативно </w:t>
      </w:r>
      <w:r>
        <w:noBreakHyphen/>
        <w:t xml:space="preserve"> цепочка потащит тебя дальше, тут же последует новая неприятность. То есть наша задача в такой ситуации </w:t>
      </w:r>
      <w:r>
        <w:noBreakHyphen/>
        <w:t xml:space="preserve"> оборвать цепочку негатива. Сделать это очень просто, достаточно просто улыбнуться, или просто сосредоточиться на чем</w:t>
      </w:r>
      <w:r>
        <w:noBreakHyphen/>
        <w:t>то хорошем. Одним словом, нужно действовать "не в масть" с тянущей нас цепочкой. Попробуй при случае, и увидишь, как здорово это работает.</w:t>
      </w:r>
    </w:p>
    <w:p w:rsidR="00C6593E" w:rsidRDefault="00C6593E">
      <w:r>
        <w:t>Что касается негатива в целом, то я уже упоминал, что при начале работы с ПМ возможен (но не обязателен!!!) "наезд" реала. Если такое все же случится, то просто считайте это проверкой на вшивость. Максимум через пару недель все нормализуется, хотя по голове действительно может попасть здорово...</w:t>
      </w:r>
    </w:p>
    <w:p w:rsidR="00C6593E" w:rsidRDefault="00C6593E"/>
    <w:p w:rsidR="00C6593E" w:rsidRDefault="00C6593E">
      <w:r>
        <w:t>Iva</w:t>
      </w:r>
    </w:p>
    <w:p w:rsidR="00C6593E" w:rsidRDefault="00C6593E">
      <w:r>
        <w:t>Vigo,</w:t>
      </w:r>
    </w:p>
    <w:p w:rsidR="00C6593E" w:rsidRDefault="00C6593E">
      <w:r>
        <w:t>хотя по голове действительно может попасть здорово</w:t>
      </w:r>
    </w:p>
    <w:p w:rsidR="00C6593E" w:rsidRDefault="00C6593E">
      <w:r>
        <w:t>раньше бы эти слова услышать, может не так бы и попало :)</w:t>
      </w:r>
    </w:p>
    <w:p w:rsidR="00C6593E" w:rsidRDefault="00C6593E"/>
    <w:p w:rsidR="00C6593E" w:rsidRDefault="00C6593E">
      <w:r>
        <w:t>dreamerant</w:t>
      </w:r>
    </w:p>
    <w:p w:rsidR="00C6593E" w:rsidRDefault="00C6593E">
      <w:r>
        <w:t>Последняя редакция SkyDrake от 30 октября 2004, 8:43</w:t>
      </w:r>
    </w:p>
    <w:p w:rsidR="00C6593E" w:rsidRDefault="00C6593E">
      <w:r>
        <w:t>Отчет по поиску сил.</w:t>
      </w:r>
    </w:p>
    <w:p w:rsidR="00C6593E" w:rsidRDefault="00C6593E">
      <w:r>
        <w:t>Цепочка была такого вида:</w:t>
      </w:r>
    </w:p>
    <w:p w:rsidR="00C6593E" w:rsidRDefault="00C6593E">
      <w:r>
        <w:t>&lt;Вч9пXч&gt; &lt;8чКк9кВпКбКп&gt; &lt;6п6бВк8п7б7к7п&gt; &lt;6чВбXпДп8бXбДб&gt; &lt;ТпТкТб&gt;&lt;Тч&gt; &lt;7ч9б6кДк8к&gt; &lt;ДчКчXк9ч&gt;</w:t>
      </w:r>
    </w:p>
    <w:p w:rsidR="00C6593E" w:rsidRDefault="00C6593E">
      <w:r>
        <w:t>В общем тухло всё как</w:t>
      </w:r>
      <w:r>
        <w:noBreakHyphen/>
        <w:t>то:((</w:t>
      </w:r>
    </w:p>
    <w:p w:rsidR="00C6593E" w:rsidRDefault="00C6593E">
      <w:r>
        <w:t>Знак (10ч) пришел сразу сработала сигнализация у какой</w:t>
      </w:r>
      <w:r>
        <w:noBreakHyphen/>
        <w:t>то машины за окном :)</w:t>
      </w:r>
    </w:p>
    <w:p w:rsidR="00C6593E" w:rsidRDefault="00C6593E">
      <w:r>
        <w:t>Тп</w:t>
      </w:r>
      <w:r>
        <w:noBreakHyphen/>
        <w:t>порыв ветра качнул дверцу шкафа как раз когда отправлялся мой пост про пики.</w:t>
      </w:r>
    </w:p>
    <w:p w:rsidR="00C6593E" w:rsidRDefault="00C6593E">
      <w:r>
        <w:t>Тк</w:t>
      </w:r>
      <w:r>
        <w:noBreakHyphen/>
        <w:t xml:space="preserve"> пришлось щелкнуть по карте.</w:t>
      </w:r>
    </w:p>
    <w:p w:rsidR="00C6593E" w:rsidRDefault="00C6593E">
      <w:r>
        <w:t>Тб</w:t>
      </w:r>
      <w:r>
        <w:noBreakHyphen/>
        <w:t xml:space="preserve"> сосед стукнул в аську, хотя мог и зайти, ленивец.:)</w:t>
      </w:r>
    </w:p>
    <w:p w:rsidR="00C6593E" w:rsidRDefault="00C6593E">
      <w:r>
        <w:t>Тч</w:t>
      </w:r>
      <w:r>
        <w:noBreakHyphen/>
        <w:t>любовно</w:t>
      </w:r>
      <w:r>
        <w:noBreakHyphen/>
        <w:t>разборочная сцена меж трёх собак на улице. Очень громкая и эмоциональная. Блин, глубокая осень, а у них любофф :(</w:t>
      </w:r>
    </w:p>
    <w:p w:rsidR="00C6593E" w:rsidRDefault="00C6593E">
      <w:r>
        <w:t>В этот раз у меня была попытка так сильно не контролировать цепочку. Усталости небыло. В процессе цепочки была очень удачная покупка.</w:t>
      </w:r>
    </w:p>
    <w:p w:rsidR="00C6593E" w:rsidRDefault="00C6593E"/>
    <w:p w:rsidR="00C6593E" w:rsidRDefault="00C6593E">
      <w:r>
        <w:t>merlinm</w:t>
      </w:r>
    </w:p>
    <w:p w:rsidR="00C6593E" w:rsidRDefault="00C6593E">
      <w:r>
        <w:t>Chtomidelaemdalshe?</w:t>
      </w:r>
    </w:p>
    <w:p w:rsidR="00C6593E" w:rsidRDefault="00C6593E"/>
    <w:p w:rsidR="00C6593E" w:rsidRDefault="00C6593E">
      <w:r>
        <w:t>Дан</w:t>
      </w:r>
    </w:p>
    <w:p w:rsidR="00C6593E" w:rsidRDefault="00C6593E">
      <w:r>
        <w:t>merlinm, что спешишь.</w:t>
      </w:r>
    </w:p>
    <w:p w:rsidR="00C6593E" w:rsidRDefault="00C6593E">
      <w:r>
        <w:t>Тут у меня вообще такая ситуация: на моем пути(дом</w:t>
      </w:r>
      <w:r>
        <w:noBreakHyphen/>
        <w:t>университет(в другом городе)</w:t>
      </w:r>
      <w:r>
        <w:noBreakHyphen/>
        <w:t>дом мне не попадается киоски с лотереей. Игральных автоматов нет простых, есть только замысловатые... Времени съездить куда либо кстати, тоже "0". Вообще что</w:t>
      </w:r>
      <w:r>
        <w:noBreakHyphen/>
        <w:t>то на меня наваливается все...</w:t>
      </w:r>
    </w:p>
    <w:p w:rsidR="00C6593E" w:rsidRDefault="00C6593E">
      <w:r>
        <w:t>Как можно лотерею проверить без лотереи?</w:t>
      </w:r>
    </w:p>
    <w:p w:rsidR="00C6593E" w:rsidRDefault="00C6593E"/>
    <w:p w:rsidR="00C6593E" w:rsidRDefault="00C6593E">
      <w:r>
        <w:t>Vigo</w:t>
      </w:r>
    </w:p>
    <w:p w:rsidR="00C6593E" w:rsidRDefault="00C6593E">
      <w:r>
        <w:t>Кто</w:t>
      </w:r>
      <w:r>
        <w:noBreakHyphen/>
        <w:t>нибудь пробовал разобраться с цепочкой для вызова дождя, приведенной в прошлом практикуме? В данном случае речь идет об использованном в этой цепочке алгоритме сложения.</w:t>
      </w:r>
    </w:p>
    <w:p w:rsidR="00C6593E" w:rsidRDefault="00C6593E"/>
    <w:p w:rsidR="00C6593E" w:rsidRDefault="00C6593E">
      <w:r>
        <w:t>Vigo</w:t>
      </w:r>
    </w:p>
    <w:p w:rsidR="00C6593E" w:rsidRDefault="00C6593E">
      <w:r>
        <w:t>Дан, все выполняемые нами задания пока нужны лишь для того, чтобы разобраться с ПМ. Если нет условий для лотереи, просто забудь пока о ней. Попробуй что</w:t>
      </w:r>
      <w:r>
        <w:noBreakHyphen/>
        <w:t xml:space="preserve">то другое </w:t>
      </w:r>
      <w:r>
        <w:noBreakHyphen/>
        <w:t xml:space="preserve"> например, создай цепочку с целевым блоком на встречу с каким</w:t>
      </w:r>
      <w:r>
        <w:noBreakHyphen/>
        <w:t xml:space="preserve">то человеком. Для начала не обязательно с конкретным, можно говорить просто о знакомых тебе людях. Схема проста </w:t>
      </w:r>
      <w:r>
        <w:noBreakHyphen/>
        <w:t xml:space="preserve"> ты ведешь цепочку, в нужное время приходишь в какое</w:t>
      </w:r>
      <w:r>
        <w:noBreakHyphen/>
        <w:t xml:space="preserve">то место </w:t>
      </w:r>
      <w:r>
        <w:noBreakHyphen/>
        <w:t xml:space="preserve"> скажем, в парк, или просто идешь по улице. И в назначенный срок тебе должен встретиться знакомый тебе человек. Это не будет новым упражнением, ведь ничего нового мы не вводим. Точно так же можно поупражняться с телефонным звонком </w:t>
      </w:r>
      <w:r>
        <w:noBreakHyphen/>
        <w:t xml:space="preserve"> назначьте его на конкретное время. Звонок может быть как от конкретного человека </w:t>
      </w:r>
      <w:r>
        <w:noBreakHyphen/>
        <w:t xml:space="preserve"> это сложнее </w:t>
      </w:r>
      <w:r>
        <w:noBreakHyphen/>
        <w:t xml:space="preserve"> так и от кого угодно.</w:t>
      </w:r>
    </w:p>
    <w:p w:rsidR="00C6593E" w:rsidRDefault="00C6593E">
      <w:r>
        <w:t>По дальнейшему ходу практикума: в рамках лотереи и прочих упражнений нам надо разобраться с короткими цепочками. Потом пойдем дальше.</w:t>
      </w:r>
    </w:p>
    <w:p w:rsidR="00C6593E" w:rsidRDefault="00C6593E"/>
    <w:p w:rsidR="00C6593E" w:rsidRDefault="00C6593E">
      <w:r>
        <w:t>sorcen</w:t>
      </w:r>
    </w:p>
    <w:p w:rsidR="00C6593E" w:rsidRDefault="00C6593E">
      <w:r>
        <w:t>хотелось бы поучаствовать!</w:t>
      </w:r>
    </w:p>
    <w:p w:rsidR="00C6593E" w:rsidRDefault="00C6593E"/>
    <w:p w:rsidR="00C6593E" w:rsidRDefault="00C6593E">
      <w:r>
        <w:t>Дан</w:t>
      </w:r>
    </w:p>
    <w:p w:rsidR="00C6593E" w:rsidRDefault="00C6593E">
      <w:r>
        <w:t>sorcen,</w:t>
      </w:r>
    </w:p>
    <w:p w:rsidR="00C6593E" w:rsidRDefault="00C6593E">
      <w:r>
        <w:t>хотелось бы поучаствовать!</w:t>
      </w:r>
    </w:p>
    <w:p w:rsidR="00C6593E" w:rsidRDefault="00C6593E">
      <w:r>
        <w:t>Участвуй наздоровье! Только перед этим перечисли на банковский счет Vigo 1000$(стоимость курса обучения ПМ), помолись 33 раза духу merlinmа, обернись вокруг своей Оси, и призови на помощь мать Землю. И участвуй наздоровье :)</w:t>
      </w:r>
    </w:p>
    <w:p w:rsidR="00C6593E" w:rsidRDefault="00C6593E"/>
    <w:p w:rsidR="00C6593E" w:rsidRDefault="00C6593E">
      <w:r>
        <w:t>tiger</w:t>
      </w:r>
    </w:p>
    <w:p w:rsidR="00C6593E" w:rsidRDefault="00C6593E">
      <w:r>
        <w:t>merlinm, Дан, по поводу реадме... Что</w:t>
      </w:r>
      <w:r>
        <w:noBreakHyphen/>
        <w:t>то не придумывается ничего нового. Перескажу вкратце:</w:t>
      </w:r>
    </w:p>
    <w:p w:rsidR="00C6593E" w:rsidRDefault="00C6593E">
      <w:r>
        <w:t>Схема работы пм</w:t>
      </w:r>
      <w:r>
        <w:noBreakHyphen/>
        <w:t>калькулятора такая: есть блок генерации(источник) цепочек и блок отсева. Источник выдает случайные последовательности, порядок карт в которых может быть скорректирован с помощью явно</w:t>
      </w:r>
      <w:r>
        <w:noBreakHyphen/>
        <w:t xml:space="preserve">заданных элементов. Параметр RV влияет на разнообразие на выходе, чем он больше </w:t>
      </w:r>
      <w:r>
        <w:noBreakHyphen/>
        <w:t xml:space="preserve"> тем оно больше, но и тем больше затраты времени на цепочку. Блок отсева представляет собой этакое ситечко, которое пропускает лишь цепочки с требуемыми качествами. Все остальные параметры служат для установления диапазонов этих качеств. Чем больше требований задано, тем меньше вероятность получения требуемого. Кроме того этим набором параметров можно отследить лишь то, для чего они предназначены. Конкретные формулы можно получить корректируя источник по определенным правилам. Чтобы получить примерное представление для начала надо взглянуть на упомянутую здесь цепочку вызова дождя </w:t>
      </w:r>
      <w:r>
        <w:noBreakHyphen/>
        <w:t xml:space="preserve"> как там формируется длинный цикл?</w:t>
      </w:r>
    </w:p>
    <w:p w:rsidR="00C6593E" w:rsidRDefault="00C6593E"/>
    <w:p w:rsidR="00C6593E" w:rsidRDefault="00C6593E">
      <w:r>
        <w:t>merlinm</w:t>
      </w:r>
    </w:p>
    <w:p w:rsidR="00C6593E" w:rsidRDefault="00C6593E">
      <w:r>
        <w:t>tiger, Thanks</w:t>
      </w:r>
    </w:p>
    <w:p w:rsidR="00C6593E" w:rsidRDefault="00C6593E">
      <w:r>
        <w:t>Дан, Chego chela</w:t>
      </w:r>
      <w:r>
        <w:noBreakHyphen/>
        <w:t>to pugaesh? :))</w:t>
      </w:r>
    </w:p>
    <w:p w:rsidR="00C6593E" w:rsidRDefault="00C6593E">
      <w:r>
        <w:t>sorcen, mozesh pristupat, bez poklonov, molitv i zelenix :))</w:t>
      </w:r>
    </w:p>
    <w:p w:rsidR="00C6593E" w:rsidRDefault="00C6593E">
      <w:r>
        <w:t>Vigo, bude eksperimentirovat s cepochkami, na vstrechi interesnix ludei</w:t>
      </w:r>
    </w:p>
    <w:p w:rsidR="00C6593E" w:rsidRDefault="00C6593E"/>
    <w:p w:rsidR="00C6593E" w:rsidRDefault="00C6593E">
      <w:r>
        <w:t>Vigo</w:t>
      </w:r>
    </w:p>
    <w:p w:rsidR="00C6593E" w:rsidRDefault="00C6593E">
      <w:r>
        <w:t>sorcen, присоединяйся.</w:t>
      </w:r>
    </w:p>
    <w:p w:rsidR="00C6593E" w:rsidRDefault="00C6593E"/>
    <w:p w:rsidR="00C6593E" w:rsidRDefault="00C6593E">
      <w:r>
        <w:t>sorcen</w:t>
      </w:r>
    </w:p>
    <w:p w:rsidR="00C6593E" w:rsidRDefault="00C6593E">
      <w:r>
        <w:t>Каким образом складывать цепочки? Самому любые карты или случайно здесь мне не совсем понятно обясните поподробнее плиз.</w:t>
      </w:r>
    </w:p>
    <w:p w:rsidR="00C6593E" w:rsidRDefault="00C6593E"/>
    <w:p w:rsidR="00C6593E" w:rsidRDefault="00C6593E">
      <w:r>
        <w:t>io</w:t>
      </w:r>
    </w:p>
    <w:p w:rsidR="00C6593E" w:rsidRDefault="00C6593E">
      <w:r>
        <w:t>Добралась наконец до компа! И вот расскажу.</w:t>
      </w:r>
    </w:p>
    <w:p w:rsidR="00C6593E" w:rsidRDefault="00C6593E">
      <w:r>
        <w:t xml:space="preserve">1. Цепочку на находку я повторила на следующий день, но начало целевого блока </w:t>
      </w:r>
      <w:r>
        <w:noBreakHyphen/>
        <w:t xml:space="preserve"> 9п </w:t>
      </w:r>
      <w:r>
        <w:noBreakHyphen/>
        <w:t xml:space="preserve"> сыграла по</w:t>
      </w:r>
      <w:r>
        <w:noBreakHyphen/>
        <w:t>другому, по старой симоронской традиции спрыгнула с унитаза, и Тб явился отличный блестящий большой каштан. Я была ему рада, и цепочка так же легко поехала дальше. А надо сказать, что когда я предыдущим днём прикидывала, что ожидаю найти, то подумалось про кольцо или серьгу. И вот по какому</w:t>
      </w:r>
      <w:r>
        <w:noBreakHyphen/>
        <w:t xml:space="preserve">то наитию я взяла и прыгнула с унитаза ещё раз, "за вчера". И нашла кольцо. Нет, Кольцо. :) Любой панк был бы горд таким </w:t>
      </w:r>
      <w:r>
        <w:noBreakHyphen/>
        <w:t xml:space="preserve"> обрезок стальной трубки см шириной.. я не панк, но сразу поняла, как его увидела, </w:t>
      </w:r>
      <w:r>
        <w:noBreakHyphen/>
        <w:t xml:space="preserve"> это МОЁ! и мой размер.. проходила в нём остаток дня. :) Ход цепочки "вчерашняя" находка не нарушила. Зато как вдохновения прибавила!</w:t>
      </w:r>
    </w:p>
    <w:p w:rsidR="00C6593E" w:rsidRDefault="00C6593E">
      <w:r>
        <w:t>2. Потом проходила ЦС с тремя тузами. (Составила сама, проверила программой)</w:t>
      </w:r>
    </w:p>
    <w:p w:rsidR="00C6593E" w:rsidRDefault="00C6593E">
      <w:r>
        <w:t>Вот она:</w:t>
      </w:r>
    </w:p>
    <w:p w:rsidR="00C6593E" w:rsidRDefault="00C6593E">
      <w:r>
        <w:t>(9п8ч7п)8пXп6пXк6к(9бДчДб)(ТбТпТч)(Дк6бXбВб)(6ч9ч9кКпКк)(7чТк)7б(ДпXчВп)(7кВч)(8бВк)Кб8кКч</w:t>
      </w:r>
    </w:p>
    <w:p w:rsidR="00C6593E" w:rsidRDefault="00C6593E">
      <w:r>
        <w:t xml:space="preserve">Попытка №1 </w:t>
      </w:r>
      <w:r>
        <w:noBreakHyphen/>
        <w:t xml:space="preserve"> Отлично всё было поначалу, но я слетела на Дч, спешила и не вложила силы в фиксацию, и также вышло с Дб, тузов не было соответственно, дальше поток напрочь пропал, да и ночь пришла, я бросила цепочку.</w:t>
      </w:r>
    </w:p>
    <w:p w:rsidR="00C6593E" w:rsidRDefault="00C6593E">
      <w:r>
        <w:t xml:space="preserve">№2 </w:t>
      </w:r>
      <w:r>
        <w:noBreakHyphen/>
        <w:t xml:space="preserve"> прекрасно шло до тузов, потом всё заглохло на 4 часа. И тут явился Тб </w:t>
      </w:r>
      <w:r>
        <w:noBreakHyphen/>
        <w:t xml:space="preserve"> замечательный подарок, и тут же Тч </w:t>
      </w:r>
      <w:r>
        <w:noBreakHyphen/>
        <w:t xml:space="preserve"> искренне приятное и весёлое общение с человеком, отношения с которым были довольно натянутые. Но Тп не было! Дк я дождалась на следующий день утром, и вот кое</w:t>
      </w:r>
      <w:r>
        <w:noBreakHyphen/>
        <w:t>как тяну цепочку, с которой наверное слетела.</w:t>
      </w:r>
    </w:p>
    <w:p w:rsidR="00C6593E" w:rsidRDefault="00C6593E">
      <w:r>
        <w:t>Мои выводы... 1. а) По Сеньке и шапка;</w:t>
      </w:r>
    </w:p>
    <w:p w:rsidR="00C6593E" w:rsidRDefault="00C6593E">
      <w:r>
        <w:t>б) Чем больше вдохновения и вложенных сил, тем больше отдачи. Отдача (энергетическая), по</w:t>
      </w:r>
      <w:r>
        <w:noBreakHyphen/>
        <w:t>моему, окупает с лихвой вложенное.</w:t>
      </w:r>
    </w:p>
    <w:p w:rsidR="00C6593E" w:rsidRDefault="00C6593E">
      <w:r>
        <w:t xml:space="preserve">2. а) Тоже банальный </w:t>
      </w:r>
      <w:r>
        <w:noBreakHyphen/>
        <w:t xml:space="preserve"> не надо ослаблять внимание на ЦС </w:t>
      </w:r>
      <w:r>
        <w:noBreakHyphen/>
        <w:t xml:space="preserve"> теряешь поток;</w:t>
      </w:r>
    </w:p>
    <w:p w:rsidR="00C6593E" w:rsidRDefault="00C6593E">
      <w:r>
        <w:t>б) Лучше дождаться настоящего нужного события, чем фиксировать всякую ерунду.</w:t>
      </w:r>
    </w:p>
    <w:p w:rsidR="00C6593E" w:rsidRDefault="00C6593E"/>
    <w:p w:rsidR="00C6593E" w:rsidRDefault="00C6593E">
      <w:r>
        <w:t>Vigo</w:t>
      </w:r>
    </w:p>
    <w:p w:rsidR="00C6593E" w:rsidRDefault="00C6593E">
      <w:r>
        <w:t>sorcen, первые 5</w:t>
      </w:r>
      <w:r>
        <w:noBreakHyphen/>
        <w:t xml:space="preserve">7 действий мы фиксируем сами </w:t>
      </w:r>
      <w:r>
        <w:noBreakHyphen/>
        <w:t xml:space="preserve"> то есть выбираем подходящие события. Дальше цепочка "разгоняется" и идет на автомате, реал сам подкидывает тебе нужные события. Твоя задача </w:t>
      </w:r>
      <w:r>
        <w:noBreakHyphen/>
        <w:t xml:space="preserve"> не слететь с цепочки, в этом может помочь тайминг. (но по большому счету, главное здесь </w:t>
      </w:r>
      <w:r>
        <w:noBreakHyphen/>
        <w:t xml:space="preserve"> опыт). Проведя хотя бы несколько удачных цепочек, ты начнешь чувствовать, когда ты в потоке, а когда вывалился из него. Посмотри отчетio, он хорошо демонстрирует эти принципы.</w:t>
      </w:r>
    </w:p>
    <w:p w:rsidR="00C6593E" w:rsidRDefault="00C6593E">
      <w:r>
        <w:t>Ладно – чтобы не терять темпа, перейдем к новому заданию – а именно, поговорим о связи ПМ и гексаграмм. Что касается тонкостей прошлых заданий, то к ним мы еще вернемся на втором этапе практикума.</w:t>
      </w:r>
    </w:p>
    <w:p w:rsidR="00C6593E" w:rsidRDefault="00C6593E">
      <w:r>
        <w:t>Здесь можно найти инфу о гексаграммах:</w:t>
      </w:r>
    </w:p>
    <w:p w:rsidR="00C6593E" w:rsidRDefault="00C6593E">
      <w:r>
        <w:t>[ссылка] (гадание по Книге Перемен)</w:t>
      </w:r>
    </w:p>
    <w:p w:rsidR="00C6593E" w:rsidRDefault="00C6593E">
      <w:r>
        <w:t>http://www.milogiya.narod.ru/toc.html(Цветок чисел)</w:t>
      </w:r>
    </w:p>
    <w:p w:rsidR="00C6593E" w:rsidRDefault="00C6593E">
      <w:r>
        <w:t>Надеюсь, ссылки не битые.</w:t>
      </w:r>
    </w:p>
    <w:p w:rsidR="00C6593E" w:rsidRDefault="00C6593E">
      <w:r>
        <w:t>Начнем с простого вопроса: зачем нам вообще нужны гексаграммы? Дело в том, что гексаграммы отражают процесс развития событий. В ПМ тоже идет сложение цепочки событий – а точнее, сразу четырех ниток событий в соответствии с четырьмя мастями. Сложив цепочку, мы получаем изменения сразу в четырех сферах жизни. Соответственно, целенаправленно выбирая в раскладе ЦС с определенными гексаграммами, мы можем более точно определять получение нужного результата.</w:t>
      </w:r>
    </w:p>
    <w:p w:rsidR="00C6593E" w:rsidRDefault="00C6593E">
      <w:r>
        <w:t>Каждая гексаграмма имеет шесть черт, их нумерация традиционно идет снизу вверх, от первой черты к шестой, в соответствии с процессом развития событий.</w:t>
      </w:r>
    </w:p>
    <w:p w:rsidR="00C6593E" w:rsidRDefault="00C6593E">
      <w:r>
        <w:t>Первая черта – наше намерение, импульс, выражение желания. («хочу»)</w:t>
      </w:r>
    </w:p>
    <w:p w:rsidR="00C6593E" w:rsidRDefault="00C6593E">
      <w:r>
        <w:t>Вторая черта – внутренняя среда для распространения импульса, наши ресурсы. («могу»)</w:t>
      </w:r>
    </w:p>
    <w:p w:rsidR="00C6593E" w:rsidRDefault="00C6593E">
      <w:r>
        <w:t>Третья черта – способ реализации импульса. («делаю»)</w:t>
      </w:r>
    </w:p>
    <w:p w:rsidR="00C6593E" w:rsidRDefault="00C6593E">
      <w:r>
        <w:t>Четвертая черта – внешняя среда и посредники.</w:t>
      </w:r>
    </w:p>
    <w:p w:rsidR="00C6593E" w:rsidRDefault="00C6593E">
      <w:r>
        <w:t>Пятая черта – закон Орла.</w:t>
      </w:r>
    </w:p>
    <w:p w:rsidR="00C6593E" w:rsidRDefault="00C6593E">
      <w:r>
        <w:t>Шестая черта – Сила.</w:t>
      </w:r>
    </w:p>
    <w:p w:rsidR="00C6593E" w:rsidRDefault="00C6593E">
      <w:r>
        <w:t>Первые три черты образуют нашу внутреннюю сферу, вторые три – внешнюю сферу. Пытаясь реализовать желание, мы задействуем элементы внутренней сферы – то есть делаем то, что от нас зависит. Дальше всё выходит во внешнюю сферу, в игру вступают посредники, законы и Сила. Именно от них, в конечном счете, зависит, как сложится дело.</w:t>
      </w:r>
    </w:p>
    <w:p w:rsidR="00C6593E" w:rsidRDefault="00C6593E">
      <w:r>
        <w:t>В пасьянсе мы имеем четыре масти девяти номиналов. Соответственно, цепочка раскладывается на четыре гексаграммы, на каждую приходится по 9 карт. Традиционно они располагаются по чертам следующим образом:</w:t>
      </w:r>
    </w:p>
    <w:p w:rsidR="00C6593E" w:rsidRDefault="00C6593E">
      <w:r>
        <w:t>1</w:t>
      </w:r>
      <w:r>
        <w:noBreakHyphen/>
        <w:t xml:space="preserve">я черта </w:t>
      </w:r>
      <w:r>
        <w:noBreakHyphen/>
        <w:t xml:space="preserve"> 9 и 7; 2</w:t>
      </w:r>
      <w:r>
        <w:noBreakHyphen/>
        <w:t xml:space="preserve">я </w:t>
      </w:r>
      <w:r>
        <w:noBreakHyphen/>
        <w:t xml:space="preserve"> 6 и 8; 3</w:t>
      </w:r>
      <w:r>
        <w:noBreakHyphen/>
        <w:t xml:space="preserve">я </w:t>
      </w:r>
      <w:r>
        <w:noBreakHyphen/>
        <w:t xml:space="preserve"> 10; 4</w:t>
      </w:r>
      <w:r>
        <w:noBreakHyphen/>
        <w:t xml:space="preserve">я </w:t>
      </w:r>
      <w:r>
        <w:noBreakHyphen/>
        <w:t xml:space="preserve"> Д и В; 5</w:t>
      </w:r>
      <w:r>
        <w:noBreakHyphen/>
        <w:t xml:space="preserve">я </w:t>
      </w:r>
      <w:r>
        <w:noBreakHyphen/>
        <w:t xml:space="preserve"> К; 6</w:t>
      </w:r>
      <w:r>
        <w:noBreakHyphen/>
        <w:t xml:space="preserve">я </w:t>
      </w:r>
      <w:r>
        <w:noBreakHyphen/>
        <w:t xml:space="preserve"> Т.</w:t>
      </w:r>
    </w:p>
    <w:p w:rsidR="00C6593E" w:rsidRDefault="00C6593E">
      <w:r>
        <w:t>Раскладывая ПМ, вы уже видели, что какие</w:t>
      </w:r>
      <w:r>
        <w:noBreakHyphen/>
        <w:t>то карты перемещаются, накрывая другие. Так, в цикле Вп 9ч Тп девятка накрывает вальта. Соответственно, мы можем разделить карты на мобильные – ЯН – и стационарные – ИНЬ. В нашем примере 9ч – это мобильная карта, так как она перемещается и накрывает вальта. Валет, в свою очередь – стационарная карта, так как она накрывается и выводится из дальнейшего расклада. Важно: стационарность и мобильность элементов определяется по их первому накрытию или перемещению. То есть дальнейшее движение стопок карт уже не меняет их статус. В зависимости от расклада каждая карта может быть или мобильной, или стационарной. Мобильные карты мы условимся обозначать полукруглыми скобками – например, (9ч) в нашем примере. Стационарные – квадратными – [Вп]. С одиночными элементами – Т, К, 10 проблем нет, все просто. Парные могут иметь разные комбинации. Эти комбинации позволят нам осуществлять тонкую настройку цепочек.</w:t>
      </w:r>
    </w:p>
    <w:p w:rsidR="00C6593E" w:rsidRDefault="00C6593E">
      <w:r>
        <w:t>[ ] [ ] – слабая ИНЬ (оба элемента слабые)</w:t>
      </w:r>
    </w:p>
    <w:p w:rsidR="00C6593E" w:rsidRDefault="00C6593E">
      <w:r>
        <w:t>[ ] ( ) – сильная ИНЬ (первый элемент слабый, второй сильный)</w:t>
      </w:r>
    </w:p>
    <w:p w:rsidR="00C6593E" w:rsidRDefault="00C6593E">
      <w:r>
        <w:t>( ) ( ) – сильный ЯН (оба элемента сильные)</w:t>
      </w:r>
    </w:p>
    <w:p w:rsidR="00C6593E" w:rsidRDefault="00C6593E">
      <w:r>
        <w:t>( ) [ ] – слабый ЯН (первый сильный, второй слабый)</w:t>
      </w:r>
    </w:p>
    <w:p w:rsidR="00C6593E" w:rsidRDefault="00C6593E">
      <w:r>
        <w:t>Определение статуса черты – ИНЬ или ЯН – ведется по первому элементу пары. Второй определяет силу или слабость пары. Для примера, пиковая гексаграмма может выглядеть так:</w:t>
      </w:r>
    </w:p>
    <w:p w:rsidR="00C6593E" w:rsidRDefault="00C6593E">
      <w:r>
        <w:t xml:space="preserve">6. </w:t>
      </w:r>
      <w:r>
        <w:noBreakHyphen/>
      </w:r>
      <w:r>
        <w:noBreakHyphen/>
      </w:r>
      <w:r>
        <w:noBreakHyphen/>
        <w:t xml:space="preserve"> (Тп) </w:t>
      </w:r>
      <w:r>
        <w:noBreakHyphen/>
        <w:t xml:space="preserve"> ЯН</w:t>
      </w:r>
    </w:p>
    <w:p w:rsidR="00C6593E" w:rsidRDefault="00C6593E">
      <w:r>
        <w:t xml:space="preserve">5. </w:t>
      </w:r>
      <w:r>
        <w:noBreakHyphen/>
      </w:r>
      <w:r>
        <w:noBreakHyphen/>
      </w:r>
      <w:r>
        <w:noBreakHyphen/>
        <w:t xml:space="preserve"> (Кп) </w:t>
      </w:r>
      <w:r>
        <w:noBreakHyphen/>
        <w:t xml:space="preserve"> ЯН</w:t>
      </w:r>
    </w:p>
    <w:p w:rsidR="00C6593E" w:rsidRDefault="00C6593E">
      <w:r>
        <w:t xml:space="preserve">4. </w:t>
      </w:r>
      <w:r>
        <w:noBreakHyphen/>
      </w:r>
      <w:r>
        <w:noBreakHyphen/>
      </w:r>
      <w:r>
        <w:noBreakHyphen/>
        <w:t xml:space="preserve"> (Д) (В) – сильный ЯН</w:t>
      </w:r>
    </w:p>
    <w:p w:rsidR="00C6593E" w:rsidRDefault="00C6593E">
      <w:r>
        <w:t xml:space="preserve">3. </w:t>
      </w:r>
      <w:r>
        <w:noBreakHyphen/>
        <w:t xml:space="preserve"> </w:t>
      </w:r>
      <w:r>
        <w:noBreakHyphen/>
        <w:t xml:space="preserve"> [10] </w:t>
      </w:r>
      <w:r>
        <w:noBreakHyphen/>
        <w:t xml:space="preserve"> ИНЬ</w:t>
      </w:r>
    </w:p>
    <w:p w:rsidR="00C6593E" w:rsidRDefault="00C6593E">
      <w:r>
        <w:t xml:space="preserve">2. </w:t>
      </w:r>
      <w:r>
        <w:noBreakHyphen/>
        <w:t xml:space="preserve"> </w:t>
      </w:r>
      <w:r>
        <w:noBreakHyphen/>
        <w:t xml:space="preserve"> [6] [8] – слабая ИНЬ</w:t>
      </w:r>
    </w:p>
    <w:p w:rsidR="00C6593E" w:rsidRDefault="00C6593E">
      <w:r>
        <w:t xml:space="preserve">1. </w:t>
      </w:r>
      <w:r>
        <w:noBreakHyphen/>
      </w:r>
      <w:r>
        <w:noBreakHyphen/>
      </w:r>
      <w:r>
        <w:noBreakHyphen/>
        <w:t xml:space="preserve"> (9) [7] – слабый ЯН</w:t>
      </w:r>
    </w:p>
    <w:p w:rsidR="00C6593E" w:rsidRDefault="00C6593E">
      <w:r>
        <w:t>ЯН обозначается сплошной чертой, ИНЬ – разорванной посередине. Если вы проверите приведенный пример по таблице гексаграмм, то увидите, что это гекса №25.</w:t>
      </w:r>
    </w:p>
    <w:p w:rsidR="00C6593E" w:rsidRDefault="00C6593E">
      <w:r>
        <w:t>Задание: потренируйтесь в разложении цепочек на гексаграммы. Сначала определите мобильные и стационарные элементы, потом составьте четыре гексаграммы. Последняя карта в цепочке считается мобильной. Выкладывайте отчеты.</w:t>
      </w:r>
    </w:p>
    <w:p w:rsidR="00C6593E" w:rsidRDefault="00C6593E"/>
    <w:p w:rsidR="00C6593E" w:rsidRDefault="00C6593E">
      <w:r>
        <w:t>merlinm</w:t>
      </w:r>
    </w:p>
    <w:p w:rsidR="00C6593E" w:rsidRDefault="00C6593E">
      <w:r>
        <w:t>Sastavilgeksagrammi, nacepochkukotoruiuispolzovalnaoxotutuzov. Votona:&lt;7к Кк 9к&gt; &lt;7п 8ч Кп&gt; &lt;6к Дб 8б Xк Дп 7б Кб Xп Вб&gt; &lt;Кч 8п 6б 8к&gt; &lt;9б&gt; &lt;9ч Вч 7ч&gt; &lt;Дк Тч&gt; &lt;Тп Тб&gt; &lt;Тк&gt; &lt;Xб&gt; &lt;6ч Вк Xч&gt; &lt;Вп&gt; &lt;6пДч9п&gt;</w:t>
      </w:r>
    </w:p>
    <w:p w:rsidR="00C6593E" w:rsidRDefault="00C6593E">
      <w:r>
        <w:t>Okazalos eto ochen prosto. Poluchil sledushee.</w:t>
      </w:r>
    </w:p>
    <w:p w:rsidR="00C6593E" w:rsidRDefault="00C6593E">
      <w:r>
        <w:t>Pervaia, chervovaia geksagrama:</w:t>
      </w:r>
    </w:p>
    <w:p w:rsidR="00C6593E" w:rsidRDefault="00C6593E">
      <w:r>
        <w:t xml:space="preserve">6. [Тч] </w:t>
      </w:r>
      <w:r>
        <w:noBreakHyphen/>
        <w:t xml:space="preserve"> </w:t>
      </w:r>
      <w:r>
        <w:noBreakHyphen/>
      </w:r>
    </w:p>
    <w:p w:rsidR="00C6593E" w:rsidRDefault="00C6593E">
      <w:r>
        <w:t xml:space="preserve">5.(Кч) </w:t>
      </w:r>
      <w:r>
        <w:noBreakHyphen/>
      </w:r>
      <w:r>
        <w:noBreakHyphen/>
      </w:r>
      <w:r>
        <w:noBreakHyphen/>
      </w:r>
    </w:p>
    <w:p w:rsidR="00C6593E" w:rsidRDefault="00C6593E">
      <w:r>
        <w:t xml:space="preserve">4.(Дч)(Вч) </w:t>
      </w:r>
      <w:r>
        <w:noBreakHyphen/>
      </w:r>
      <w:r>
        <w:noBreakHyphen/>
      </w:r>
      <w:r>
        <w:noBreakHyphen/>
        <w:t xml:space="preserve"> {silnaia Yang}</w:t>
      </w:r>
    </w:p>
    <w:p w:rsidR="00C6593E" w:rsidRDefault="00C6593E">
      <w:r>
        <w:t xml:space="preserve">3.(Xч) </w:t>
      </w:r>
      <w:r>
        <w:noBreakHyphen/>
      </w:r>
      <w:r>
        <w:noBreakHyphen/>
      </w:r>
      <w:r>
        <w:noBreakHyphen/>
      </w:r>
    </w:p>
    <w:p w:rsidR="00C6593E" w:rsidRDefault="00C6593E">
      <w:r>
        <w:t xml:space="preserve">2.[6ч](8ч) </w:t>
      </w:r>
      <w:r>
        <w:noBreakHyphen/>
        <w:t xml:space="preserve"> </w:t>
      </w:r>
      <w:r>
        <w:noBreakHyphen/>
        <w:t xml:space="preserve"> {silnaia Yin}</w:t>
      </w:r>
    </w:p>
    <w:p w:rsidR="00C6593E" w:rsidRDefault="00C6593E">
      <w:r>
        <w:t xml:space="preserve">1.[9ч][7ч] </w:t>
      </w:r>
      <w:r>
        <w:noBreakHyphen/>
        <w:t xml:space="preserve"> </w:t>
      </w:r>
      <w:r>
        <w:noBreakHyphen/>
        <w:t xml:space="preserve"> {slabaia Yin}</w:t>
      </w:r>
    </w:p>
    <w:p w:rsidR="00C6593E" w:rsidRDefault="00C6593E">
      <w:r>
        <w:t>geksagramma N31</w:t>
      </w:r>
    </w:p>
    <w:p w:rsidR="00C6593E" w:rsidRDefault="00C6593E">
      <w:r>
        <w:t>Vtoraia, bubnovaia geksagramma:</w:t>
      </w:r>
    </w:p>
    <w:p w:rsidR="00C6593E" w:rsidRDefault="00C6593E">
      <w:r>
        <w:t xml:space="preserve">6.(Тб) </w:t>
      </w:r>
      <w:r>
        <w:noBreakHyphen/>
      </w:r>
      <w:r>
        <w:noBreakHyphen/>
      </w:r>
      <w:r>
        <w:noBreakHyphen/>
      </w:r>
    </w:p>
    <w:p w:rsidR="00C6593E" w:rsidRDefault="00C6593E">
      <w:r>
        <w:t xml:space="preserve">5.[Кб] </w:t>
      </w:r>
      <w:r>
        <w:noBreakHyphen/>
        <w:t xml:space="preserve"> </w:t>
      </w:r>
      <w:r>
        <w:noBreakHyphen/>
      </w:r>
    </w:p>
    <w:p w:rsidR="00C6593E" w:rsidRDefault="00C6593E">
      <w:r>
        <w:t xml:space="preserve">4.(Дб)[Вб] </w:t>
      </w:r>
      <w:r>
        <w:noBreakHyphen/>
      </w:r>
      <w:r>
        <w:noBreakHyphen/>
      </w:r>
      <w:r>
        <w:noBreakHyphen/>
        <w:t xml:space="preserve"> {slabaia Yung}</w:t>
      </w:r>
    </w:p>
    <w:p w:rsidR="00C6593E" w:rsidRDefault="00C6593E">
      <w:r>
        <w:t xml:space="preserve">3.(Xб) </w:t>
      </w:r>
      <w:r>
        <w:noBreakHyphen/>
      </w:r>
      <w:r>
        <w:noBreakHyphen/>
      </w:r>
      <w:r>
        <w:noBreakHyphen/>
      </w:r>
    </w:p>
    <w:p w:rsidR="00C6593E" w:rsidRDefault="00C6593E">
      <w:r>
        <w:t xml:space="preserve">2.(6б)[8б] </w:t>
      </w:r>
      <w:r>
        <w:noBreakHyphen/>
      </w:r>
      <w:r>
        <w:noBreakHyphen/>
      </w:r>
      <w:r>
        <w:noBreakHyphen/>
        <w:t xml:space="preserve"> {slabaia Yung}</w:t>
      </w:r>
    </w:p>
    <w:p w:rsidR="00C6593E" w:rsidRDefault="00C6593E">
      <w:r>
        <w:t xml:space="preserve">1.(9б)(7б) </w:t>
      </w:r>
      <w:r>
        <w:noBreakHyphen/>
      </w:r>
      <w:r>
        <w:noBreakHyphen/>
      </w:r>
      <w:r>
        <w:noBreakHyphen/>
        <w:t xml:space="preserve"> {silnaia Yung}</w:t>
      </w:r>
    </w:p>
    <w:p w:rsidR="00C6593E" w:rsidRDefault="00C6593E">
      <w:r>
        <w:t>geksagrama N14</w:t>
      </w:r>
    </w:p>
    <w:p w:rsidR="00C6593E" w:rsidRDefault="00C6593E">
      <w:r>
        <w:t>tretaia, pikobaia geksagrama:</w:t>
      </w:r>
    </w:p>
    <w:p w:rsidR="00C6593E" w:rsidRDefault="00C6593E">
      <w:r>
        <w:t xml:space="preserve">6.(Тп) </w:t>
      </w:r>
      <w:r>
        <w:noBreakHyphen/>
      </w:r>
      <w:r>
        <w:noBreakHyphen/>
      </w:r>
      <w:r>
        <w:noBreakHyphen/>
      </w:r>
    </w:p>
    <w:p w:rsidR="00C6593E" w:rsidRDefault="00C6593E">
      <w:r>
        <w:t xml:space="preserve">5.[Кп] </w:t>
      </w:r>
      <w:r>
        <w:noBreakHyphen/>
        <w:t xml:space="preserve"> </w:t>
      </w:r>
      <w:r>
        <w:noBreakHyphen/>
      </w:r>
    </w:p>
    <w:p w:rsidR="00C6593E" w:rsidRDefault="00C6593E">
      <w:r>
        <w:t xml:space="preserve">4.[Дп](Вп) </w:t>
      </w:r>
      <w:r>
        <w:noBreakHyphen/>
        <w:t xml:space="preserve"> </w:t>
      </w:r>
      <w:r>
        <w:noBreakHyphen/>
        <w:t xml:space="preserve"> {silnaia Yin}</w:t>
      </w:r>
    </w:p>
    <w:p w:rsidR="00C6593E" w:rsidRDefault="00C6593E">
      <w:r>
        <w:t xml:space="preserve">3.(Xп) </w:t>
      </w:r>
      <w:r>
        <w:noBreakHyphen/>
      </w:r>
      <w:r>
        <w:noBreakHyphen/>
      </w:r>
      <w:r>
        <w:noBreakHyphen/>
      </w:r>
    </w:p>
    <w:p w:rsidR="00C6593E" w:rsidRDefault="00C6593E">
      <w:r>
        <w:t xml:space="preserve">2.[6п][8п] </w:t>
      </w:r>
      <w:r>
        <w:noBreakHyphen/>
        <w:t xml:space="preserve"> </w:t>
      </w:r>
      <w:r>
        <w:noBreakHyphen/>
        <w:t xml:space="preserve"> {slabaia Yin}</w:t>
      </w:r>
    </w:p>
    <w:p w:rsidR="00C6593E" w:rsidRDefault="00C6593E">
      <w:r>
        <w:t xml:space="preserve">1.(9п)[7п] </w:t>
      </w:r>
      <w:r>
        <w:noBreakHyphen/>
      </w:r>
      <w:r>
        <w:noBreakHyphen/>
      </w:r>
      <w:r>
        <w:noBreakHyphen/>
        <w:t xml:space="preserve"> {slabaia Yang}</w:t>
      </w:r>
    </w:p>
    <w:p w:rsidR="00C6593E" w:rsidRDefault="00C6593E">
      <w:r>
        <w:t>geksagrama N 22</w:t>
      </w:r>
    </w:p>
    <w:p w:rsidR="00C6593E" w:rsidRDefault="00C6593E">
      <w:r>
        <w:t>chetvertaia, krestovaia geksagrama:</w:t>
      </w:r>
    </w:p>
    <w:p w:rsidR="00C6593E" w:rsidRDefault="00C6593E">
      <w:r>
        <w:t xml:space="preserve">6.(Тк) </w:t>
      </w:r>
      <w:r>
        <w:noBreakHyphen/>
      </w:r>
      <w:r>
        <w:noBreakHyphen/>
      </w:r>
      <w:r>
        <w:noBreakHyphen/>
      </w:r>
    </w:p>
    <w:p w:rsidR="00C6593E" w:rsidRDefault="00C6593E">
      <w:r>
        <w:t xml:space="preserve">5.(Кк) </w:t>
      </w:r>
      <w:r>
        <w:noBreakHyphen/>
      </w:r>
      <w:r>
        <w:noBreakHyphen/>
      </w:r>
      <w:r>
        <w:noBreakHyphen/>
      </w:r>
    </w:p>
    <w:p w:rsidR="00C6593E" w:rsidRDefault="00C6593E">
      <w:r>
        <w:t xml:space="preserve">4.(Дк)(Вк) </w:t>
      </w:r>
      <w:r>
        <w:noBreakHyphen/>
      </w:r>
      <w:r>
        <w:noBreakHyphen/>
      </w:r>
      <w:r>
        <w:noBreakHyphen/>
        <w:t xml:space="preserve"> {silnaia Yang}</w:t>
      </w:r>
    </w:p>
    <w:p w:rsidR="00C6593E" w:rsidRDefault="00C6593E">
      <w:r>
        <w:t xml:space="preserve">3.(Xк) </w:t>
      </w:r>
      <w:r>
        <w:noBreakHyphen/>
      </w:r>
      <w:r>
        <w:noBreakHyphen/>
      </w:r>
      <w:r>
        <w:noBreakHyphen/>
      </w:r>
    </w:p>
    <w:p w:rsidR="00C6593E" w:rsidRDefault="00C6593E">
      <w:r>
        <w:t xml:space="preserve">2.[6к](8к) </w:t>
      </w:r>
      <w:r>
        <w:noBreakHyphen/>
        <w:t xml:space="preserve"> </w:t>
      </w:r>
      <w:r>
        <w:noBreakHyphen/>
        <w:t xml:space="preserve"> {silnaiaYin}</w:t>
      </w:r>
    </w:p>
    <w:p w:rsidR="00C6593E" w:rsidRDefault="00C6593E">
      <w:r>
        <w:t xml:space="preserve">1.(9к)[7к] </w:t>
      </w:r>
      <w:r>
        <w:noBreakHyphen/>
      </w:r>
      <w:r>
        <w:noBreakHyphen/>
      </w:r>
      <w:r>
        <w:noBreakHyphen/>
        <w:t xml:space="preserve"> {slabaia Yang}</w:t>
      </w:r>
    </w:p>
    <w:p w:rsidR="00C6593E" w:rsidRDefault="00C6593E">
      <w:r>
        <w:t>geksagrama N13</w:t>
      </w:r>
    </w:p>
    <w:p w:rsidR="00C6593E" w:rsidRDefault="00C6593E">
      <w:r>
        <w:t>Vigo, vsio pravilno? Ochen nadeius...</w:t>
      </w:r>
    </w:p>
    <w:p w:rsidR="00C6593E" w:rsidRDefault="00C6593E">
      <w:r>
        <w:t>P.S. Poidu razbiratsia s programoi tiger</w:t>
      </w:r>
      <w:r>
        <w:noBreakHyphen/>
        <w:t>a, a to sostavliat geksi vruchnuiu zanialo dobrix pol chasa, eto pri tom chto cepochka zaranee bila gatova</w:t>
      </w:r>
    </w:p>
    <w:p w:rsidR="00C6593E" w:rsidRDefault="00C6593E">
      <w:r>
        <w:t>P.P.S. Posmotrel vtoruiu ssilku... nekak ne poimu, pri chem ona k nashemu prakrikumu? Pravda ia prochital, tolko glavnuiu stranicu. A pervaia ssilka na shet Yijing poleznaia.</w:t>
      </w:r>
    </w:p>
    <w:p w:rsidR="00C6593E" w:rsidRDefault="00C6593E"/>
    <w:p w:rsidR="00C6593E" w:rsidRDefault="00C6593E">
      <w:r>
        <w:t>колобок</w:t>
      </w:r>
    </w:p>
    <w:p w:rsidR="00C6593E" w:rsidRDefault="00C6593E">
      <w:r>
        <w:t>Vigo, а почему Валет попал в 4</w:t>
      </w:r>
      <w:r>
        <w:noBreakHyphen/>
        <w:t>ю черту?</w:t>
      </w:r>
    </w:p>
    <w:p w:rsidR="00C6593E" w:rsidRDefault="00C6593E">
      <w:r>
        <w:t>На мой взгляд, напрашивается как раз сюда:</w:t>
      </w:r>
    </w:p>
    <w:p w:rsidR="00C6593E" w:rsidRDefault="00C6593E">
      <w:r>
        <w:t>Первая черта – наше намерение, импульс, выражение желания. («хочу»)</w:t>
      </w:r>
    </w:p>
    <w:p w:rsidR="00C6593E" w:rsidRDefault="00C6593E"/>
    <w:p w:rsidR="00C6593E" w:rsidRDefault="00C6593E">
      <w:r>
        <w:t>Vigo</w:t>
      </w:r>
    </w:p>
    <w:p w:rsidR="00C6593E" w:rsidRDefault="00C6593E">
      <w:r>
        <w:t xml:space="preserve">merlinm, все верно. Как видишь, это действительно просто. Что касается второй ссылки </w:t>
      </w:r>
      <w:r>
        <w:noBreakHyphen/>
        <w:t xml:space="preserve"> она действительно на главную страницу, где</w:t>
      </w:r>
      <w:r>
        <w:noBreakHyphen/>
        <w:t>то там надо отыскать тему "Цветок чисел". Поищи, очень полезная штука. У меня эта тема на компе в архиве, и я отыскал лишь ссылку на главную страницу сайта.</w:t>
      </w:r>
    </w:p>
    <w:p w:rsidR="00C6593E" w:rsidRDefault="00C6593E">
      <w:r>
        <w:t>колобок, очень правильный вопрос. Меня тоже малость смущала вроде бы не совсем верная расстановка. И если мыслить логически, то В должен быть на первой черте. Может быть, мы еще и попробуем модифицировать исходную схему. Но!!! Дело в том, что исходная схема работает, в этом я убедился. А из этого следует, что: 1) либо исходная схема верна. 2) либо подстановка не столь критична и допускает разные варианты. Во всём этом нам придется разобраться в ходе наших исследований.</w:t>
      </w:r>
    </w:p>
    <w:p w:rsidR="00C6593E" w:rsidRDefault="00C6593E"/>
    <w:p w:rsidR="00C6593E" w:rsidRDefault="00C6593E">
      <w:r>
        <w:t>колобок</w:t>
      </w:r>
    </w:p>
    <w:p w:rsidR="00C6593E" w:rsidRDefault="00C6593E">
      <w:r>
        <w:t>Vigo,</w:t>
      </w:r>
    </w:p>
    <w:p w:rsidR="00C6593E" w:rsidRDefault="00C6593E">
      <w:r>
        <w:t>Может быть, мы еще и попробуем модифицировать исходную схему</w:t>
      </w:r>
    </w:p>
    <w:p w:rsidR="00C6593E" w:rsidRDefault="00C6593E">
      <w:r>
        <w:t>Если и модифицировать, то как раз сейчас, пока работать еще не начали,</w:t>
      </w:r>
    </w:p>
    <w:p w:rsidR="00C6593E" w:rsidRDefault="00C6593E">
      <w:r>
        <w:t>и большинство только начало врубаться в материал (я в том числе).</w:t>
      </w:r>
    </w:p>
    <w:p w:rsidR="00C6593E" w:rsidRDefault="00C6593E">
      <w:r>
        <w:t>Например, так:</w:t>
      </w:r>
    </w:p>
    <w:p w:rsidR="00C6593E" w:rsidRDefault="00C6593E">
      <w:r>
        <w:t xml:space="preserve">В </w:t>
      </w:r>
      <w:r>
        <w:noBreakHyphen/>
        <w:t xml:space="preserve"> первая черта </w:t>
      </w:r>
      <w:r>
        <w:noBreakHyphen/>
        <w:t xml:space="preserve"> решил что</w:t>
      </w:r>
      <w:r>
        <w:noBreakHyphen/>
        <w:t>то сделать</w:t>
      </w:r>
    </w:p>
    <w:p w:rsidR="00C6593E" w:rsidRDefault="00C6593E">
      <w:r>
        <w:t xml:space="preserve">6 и 8 </w:t>
      </w:r>
      <w:r>
        <w:noBreakHyphen/>
        <w:t>вторая, тусуюсь, общаюсь, примеряюсь</w:t>
      </w:r>
    </w:p>
    <w:p w:rsidR="00C6593E" w:rsidRDefault="00C6593E">
      <w:r>
        <w:t xml:space="preserve">9 </w:t>
      </w:r>
      <w:r>
        <w:noBreakHyphen/>
        <w:t xml:space="preserve"> третья </w:t>
      </w:r>
      <w:r>
        <w:noBreakHyphen/>
        <w:t xml:space="preserve"> начал реальные действия, вкладываю усилия, деньги, эмоции и т.д.</w:t>
      </w:r>
    </w:p>
    <w:p w:rsidR="00C6593E" w:rsidRDefault="00C6593E">
      <w:r>
        <w:t xml:space="preserve">Д и 7 </w:t>
      </w:r>
      <w:r>
        <w:noBreakHyphen/>
        <w:t xml:space="preserve"> 4</w:t>
      </w:r>
      <w:r>
        <w:noBreakHyphen/>
        <w:t xml:space="preserve">я черта </w:t>
      </w:r>
      <w:r>
        <w:noBreakHyphen/>
        <w:t xml:space="preserve"> люди откликаются, что</w:t>
      </w:r>
      <w:r>
        <w:noBreakHyphen/>
        <w:t>то получаю взамен</w:t>
      </w:r>
    </w:p>
    <w:p w:rsidR="00C6593E" w:rsidRDefault="00C6593E">
      <w:r>
        <w:t>5 и 6</w:t>
      </w:r>
      <w:r>
        <w:noBreakHyphen/>
        <w:t>ю черту оставляем, как и было</w:t>
      </w:r>
    </w:p>
    <w:p w:rsidR="00C6593E" w:rsidRDefault="00C6593E">
      <w:r>
        <w:t>Не знаю, куда поставить 10, наверное, результат должен быть в верхней триграмме.</w:t>
      </w:r>
    </w:p>
    <w:p w:rsidR="00C6593E" w:rsidRDefault="00C6593E">
      <w:r>
        <w:t>С другой стороны, жалко ломать программу tigera, я ее сейчас с удовольствием</w:t>
      </w:r>
    </w:p>
    <w:p w:rsidR="00C6593E" w:rsidRDefault="00C6593E">
      <w:r>
        <w:t>юзаю, обнаружил кучу полезных примочек.</w:t>
      </w:r>
    </w:p>
    <w:p w:rsidR="00C6593E" w:rsidRDefault="00C6593E"/>
    <w:p w:rsidR="00C6593E" w:rsidRDefault="00C6593E">
      <w:r>
        <w:t>merlinm</w:t>
      </w:r>
    </w:p>
    <w:p w:rsidR="00C6593E" w:rsidRDefault="00C6593E">
      <w:r>
        <w:t>колобок, po moemu budet ne sovsem razumno, meniat etu rastanovkuu, tem bolee Vigo gavarit, chto ona rabotaet.</w:t>
      </w:r>
    </w:p>
    <w:p w:rsidR="00C6593E" w:rsidRDefault="00C6593E">
      <w:r>
        <w:t>IMHO, meniat staroe nuzno, kogda ono ne gaditsia, ili uze ischerpalo sebia i dlia dalneishego razvitia, neobxadimo novoe. Davaite poka, razberiomsia s tem chto est. Kogda etogo ne budet xvatat, budem dumat o novom...</w:t>
      </w:r>
    </w:p>
    <w:p w:rsidR="00C6593E" w:rsidRDefault="00C6593E"/>
    <w:p w:rsidR="00C6593E" w:rsidRDefault="00C6593E">
      <w:r>
        <w:t>merlinm</w:t>
      </w:r>
    </w:p>
    <w:p w:rsidR="00C6593E" w:rsidRDefault="00C6593E">
      <w:r>
        <w:t>Da, etot "Цветок чисел" ia tak i ne nashel. Esli kto naidet, ne polenites, kidaite ssilku...</w:t>
      </w:r>
    </w:p>
    <w:p w:rsidR="00C6593E" w:rsidRDefault="00C6593E">
      <w:r>
        <w:t>Thanks!</w:t>
      </w:r>
    </w:p>
    <w:p w:rsidR="00C6593E" w:rsidRDefault="00C6593E"/>
    <w:p w:rsidR="00C6593E" w:rsidRDefault="00C6593E">
      <w:r>
        <w:t>dreamer ant</w:t>
      </w:r>
    </w:p>
    <w:p w:rsidR="00C6593E" w:rsidRDefault="00C6593E">
      <w:r>
        <w:t xml:space="preserve">[ссылка] </w:t>
      </w:r>
      <w:r>
        <w:noBreakHyphen/>
        <w:t xml:space="preserve"> Цветокчисел.</w:t>
      </w:r>
    </w:p>
    <w:p w:rsidR="00C6593E" w:rsidRDefault="00C6593E"/>
    <w:p w:rsidR="00C6593E" w:rsidRDefault="00C6593E">
      <w:r>
        <w:t>Vigo</w:t>
      </w:r>
    </w:p>
    <w:p w:rsidR="00C6593E" w:rsidRDefault="00C6593E">
      <w:r>
        <w:t xml:space="preserve">колобок, насчет возможного изменения стандартной схемы я полностью согласен с merlinm'ом. Схема действительно рабочая, с ее помощью я получал остановку ВД </w:t>
      </w:r>
      <w:r>
        <w:noBreakHyphen/>
        <w:t xml:space="preserve"> а вот будет ли работать измененная, это еще вопрос. Так что лучше пока оставить все как есть, а уж разобравшись, что к чему, менять, если потребуется </w:t>
      </w:r>
      <w:r>
        <w:noBreakHyphen/>
        <w:t xml:space="preserve"> но менять осознанно, понимая, что там к чему.</w:t>
      </w:r>
    </w:p>
    <w:p w:rsidR="00C6593E" w:rsidRDefault="00C6593E"/>
    <w:p w:rsidR="00C6593E" w:rsidRDefault="00C6593E">
      <w:r>
        <w:t>Vigo</w:t>
      </w:r>
    </w:p>
    <w:p w:rsidR="00C6593E" w:rsidRDefault="00C6593E">
      <w:r>
        <w:t>Что</w:t>
      </w:r>
      <w:r>
        <w:noBreakHyphen/>
        <w:t xml:space="preserve">то тихо у нас... Так как там с гексами </w:t>
      </w:r>
      <w:r>
        <w:noBreakHyphen/>
        <w:t xml:space="preserve"> все разобрались?</w:t>
      </w:r>
    </w:p>
    <w:p w:rsidR="00C6593E" w:rsidRDefault="00C6593E"/>
    <w:p w:rsidR="00C6593E" w:rsidRDefault="00C6593E">
      <w:r>
        <w:t>колобок</w:t>
      </w:r>
    </w:p>
    <w:p w:rsidR="00C6593E" w:rsidRDefault="00C6593E">
      <w:r>
        <w:t xml:space="preserve">Vigo, как там с гексами </w:t>
      </w:r>
      <w:r>
        <w:noBreakHyphen/>
        <w:t xml:space="preserve"> все разобрались?</w:t>
      </w:r>
    </w:p>
    <w:p w:rsidR="00C6593E" w:rsidRDefault="00C6593E">
      <w:r>
        <w:t>Как раз разбираемся.</w:t>
      </w:r>
    </w:p>
    <w:p w:rsidR="00C6593E" w:rsidRDefault="00C6593E">
      <w:r>
        <w:t>Я так понимаю, что например, для той же лотереи я выбираю симпатичную гексу, хотя бы № 19, устанавливаю ее в бубновой масти, генерю цепочку, и шансы на выигрыш резко возрастают :)</w:t>
      </w:r>
    </w:p>
    <w:p w:rsidR="00C6593E" w:rsidRDefault="00C6593E">
      <w:r>
        <w:t>Так?</w:t>
      </w:r>
    </w:p>
    <w:p w:rsidR="00C6593E" w:rsidRDefault="00C6593E"/>
    <w:p w:rsidR="00C6593E" w:rsidRDefault="00C6593E">
      <w:r>
        <w:t>Vigo</w:t>
      </w:r>
    </w:p>
    <w:p w:rsidR="00C6593E" w:rsidRDefault="00C6593E">
      <w:r>
        <w:t xml:space="preserve">колобок, примерно так. Только здесь надо будет еще разбираться с трактовками гексаграмм </w:t>
      </w:r>
      <w:r>
        <w:noBreakHyphen/>
        <w:t xml:space="preserve"> какие из них удачные, а какие нет. Просматриваются и другие тонкости, всё это мы и будем выяснять.</w:t>
      </w:r>
    </w:p>
    <w:p w:rsidR="00C6593E" w:rsidRDefault="00C6593E"/>
    <w:p w:rsidR="00C6593E" w:rsidRDefault="00C6593E">
      <w:r>
        <w:t>io</w:t>
      </w:r>
    </w:p>
    <w:p w:rsidR="00C6593E" w:rsidRDefault="00C6593E">
      <w:r>
        <w:t xml:space="preserve">Вчера с утра начала выполнять ЦС, приведённую в Практикуме I </w:t>
      </w:r>
      <w:r>
        <w:noBreakHyphen/>
        <w:t xml:space="preserve"> полностью сбалансированную: (6ч 9б Тч) (6б) (8п Xч Дч Дп Xп 8ч 6п) (9к Дб 8б 8к Дк 7б 6к) (9п Тп Xк Кк Кп Xб Тк Кб) (7к) (Вк Тб 7п Кч 9ч Вб Вч) (7ч Вп) (3:1:7:7:8:1:7:2. Гексаграммы: две 58</w:t>
      </w:r>
      <w:r>
        <w:noBreakHyphen/>
        <w:t>х и две 52</w:t>
      </w:r>
      <w:r>
        <w:noBreakHyphen/>
        <w:t>х). 8ч ожидала звонка от конкретного лица.</w:t>
      </w:r>
    </w:p>
    <w:p w:rsidR="00C6593E" w:rsidRDefault="00C6593E">
      <w:r>
        <w:t>Дошла (кое</w:t>
      </w:r>
      <w:r>
        <w:noBreakHyphen/>
        <w:t>как кстати) до 5</w:t>
      </w:r>
      <w:r>
        <w:noBreakHyphen/>
        <w:t>й карты, и тут вырубился свет. Потянула я цепочку ещё немного в том же духе, потом посмотрела на этот расклад и… взялась его перескладывать.</w:t>
      </w:r>
    </w:p>
    <w:p w:rsidR="00C6593E" w:rsidRDefault="00C6593E">
      <w:r>
        <w:t xml:space="preserve">Собрала все карты после пятой в кучу, перемешала, Тч утром не случилось </w:t>
      </w:r>
      <w:r>
        <w:noBreakHyphen/>
        <w:t xml:space="preserve"> его туда же. После 5</w:t>
      </w:r>
      <w:r>
        <w:noBreakHyphen/>
        <w:t xml:space="preserve">й: Тп (выключили свет), Дч, Дп, 10п (они были до того, как я решила переделать ЦС), 7б </w:t>
      </w:r>
      <w:r>
        <w:noBreakHyphen/>
        <w:t xml:space="preserve"> читала, Вп </w:t>
      </w:r>
      <w:r>
        <w:noBreakHyphen/>
        <w:t xml:space="preserve"> решение, 9п </w:t>
      </w:r>
      <w:r>
        <w:noBreakHyphen/>
        <w:t xml:space="preserve"> складываю. И вот складываю, складываю... Включение света наметила тузом, только не решила каким, как получится. Ожидаемое событие (8ч) переложила на 2/3 колоды. Никак что</w:t>
      </w:r>
      <w:r>
        <w:noBreakHyphen/>
        <w:t xml:space="preserve">то не могла справиться, думала, не сложу, ошибалась постоянно. И вдруг всё сошлось, осталось впихнуть последнюю карту, Тб, думаю, щёлкаю несколько раз по 8б и кладу туза перед ней (потом только с удивлением увидела, что это место </w:t>
      </w:r>
      <w:r>
        <w:noBreakHyphen/>
        <w:t xml:space="preserve"> следующий "ход"!), и в эту же секунду включается свет!!! :))</w:t>
      </w:r>
    </w:p>
    <w:p w:rsidR="00C6593E" w:rsidRDefault="00C6593E">
      <w:r>
        <w:t xml:space="preserve">Получилось так: Тб 8ч Тк. Тк </w:t>
      </w:r>
      <w:r>
        <w:noBreakHyphen/>
        <w:t xml:space="preserve"> свет, по 8б я пощёлкала, а Тб </w:t>
      </w:r>
      <w:r>
        <w:noBreakHyphen/>
        <w:t xml:space="preserve"> не знаю... может это то, что сложился ПМ. Факт – свет и то, что дальше ЦС пошла как по маслу, 8ч – вместо звонка тот человек явился сам.</w:t>
      </w:r>
    </w:p>
    <w:p w:rsidR="00C6593E" w:rsidRDefault="00C6593E">
      <w:r>
        <w:t>А вообще</w:t>
      </w:r>
      <w:r>
        <w:noBreakHyphen/>
        <w:t>то это корректно, так делать? Но сработало вроде ж... :)</w:t>
      </w:r>
    </w:p>
    <w:p w:rsidR="00C6593E" w:rsidRDefault="00C6593E">
      <w:r>
        <w:t>Цс такая: 6ч(9б)6б8п(10ч)(Тп)(Дч)Дп10п(7б)Вп(9п)Тб(8б)(Тк)(Вб)Дк(7к)7п9чКк6к(Дб)8к(7ч)(9к)(8ч)Вк(10к)Вч(6п)(Тч)Кп(Кб)(Кч)10б</w:t>
      </w:r>
    </w:p>
    <w:p w:rsidR="00C6593E" w:rsidRDefault="00C6593E">
      <w:r>
        <w:t>По червам:</w:t>
      </w:r>
    </w:p>
    <w:p w:rsidR="00C6593E" w:rsidRDefault="00C6593E">
      <w:r>
        <w:noBreakHyphen/>
      </w:r>
      <w:r>
        <w:noBreakHyphen/>
      </w:r>
      <w:r>
        <w:noBreakHyphen/>
      </w:r>
    </w:p>
    <w:p w:rsidR="00C6593E" w:rsidRDefault="00C6593E">
      <w:r>
        <w:noBreakHyphen/>
      </w:r>
      <w:r>
        <w:noBreakHyphen/>
      </w:r>
      <w:r>
        <w:noBreakHyphen/>
      </w:r>
    </w:p>
    <w:p w:rsidR="00C6593E" w:rsidRDefault="00C6593E">
      <w:r>
        <w:noBreakHyphen/>
      </w:r>
      <w:r>
        <w:noBreakHyphen/>
      </w:r>
      <w:r>
        <w:noBreakHyphen/>
        <w:t xml:space="preserve"> слаб.</w:t>
      </w:r>
    </w:p>
    <w:p w:rsidR="00C6593E" w:rsidRDefault="00C6593E">
      <w:r>
        <w:noBreakHyphen/>
      </w:r>
      <w:r>
        <w:noBreakHyphen/>
      </w:r>
      <w:r>
        <w:noBreakHyphen/>
      </w:r>
    </w:p>
    <w:p w:rsidR="00C6593E" w:rsidRDefault="00C6593E">
      <w:r>
        <w:noBreakHyphen/>
      </w:r>
      <w:r>
        <w:noBreakHyphen/>
      </w:r>
    </w:p>
    <w:p w:rsidR="00C6593E" w:rsidRDefault="00C6593E">
      <w:r>
        <w:noBreakHyphen/>
      </w:r>
      <w:r>
        <w:noBreakHyphen/>
      </w:r>
    </w:p>
    <w:p w:rsidR="00C6593E" w:rsidRDefault="00C6593E">
      <w:r>
        <w:t>№33</w:t>
      </w:r>
    </w:p>
    <w:p w:rsidR="00C6593E" w:rsidRDefault="00C6593E">
      <w:r>
        <w:t>По бубнам:</w:t>
      </w:r>
    </w:p>
    <w:p w:rsidR="00C6593E" w:rsidRDefault="00C6593E">
      <w:r>
        <w:noBreakHyphen/>
      </w:r>
      <w:r>
        <w:noBreakHyphen/>
      </w:r>
    </w:p>
    <w:p w:rsidR="00C6593E" w:rsidRDefault="00C6593E">
      <w:r>
        <w:noBreakHyphen/>
      </w:r>
      <w:r>
        <w:noBreakHyphen/>
      </w:r>
      <w:r>
        <w:noBreakHyphen/>
      </w:r>
    </w:p>
    <w:p w:rsidR="00C6593E" w:rsidRDefault="00C6593E">
      <w:r>
        <w:noBreakHyphen/>
      </w:r>
      <w:r>
        <w:noBreakHyphen/>
      </w:r>
      <w:r>
        <w:noBreakHyphen/>
        <w:t xml:space="preserve"> сильн.</w:t>
      </w:r>
    </w:p>
    <w:p w:rsidR="00C6593E" w:rsidRDefault="00C6593E">
      <w:r>
        <w:noBreakHyphen/>
      </w:r>
      <w:r>
        <w:noBreakHyphen/>
      </w:r>
    </w:p>
    <w:p w:rsidR="00C6593E" w:rsidRDefault="00C6593E">
      <w:r>
        <w:noBreakHyphen/>
      </w:r>
      <w:r>
        <w:noBreakHyphen/>
        <w:t xml:space="preserve"> сильн.</w:t>
      </w:r>
    </w:p>
    <w:p w:rsidR="00C6593E" w:rsidRDefault="00C6593E">
      <w:r>
        <w:noBreakHyphen/>
      </w:r>
      <w:r>
        <w:noBreakHyphen/>
      </w:r>
      <w:r>
        <w:noBreakHyphen/>
        <w:t xml:space="preserve"> сильн.</w:t>
      </w:r>
    </w:p>
    <w:p w:rsidR="00C6593E" w:rsidRDefault="00C6593E">
      <w:r>
        <w:t>№17</w:t>
      </w:r>
    </w:p>
    <w:p w:rsidR="00C6593E" w:rsidRDefault="00C6593E">
      <w:r>
        <w:t>По пикам:</w:t>
      </w:r>
    </w:p>
    <w:p w:rsidR="00C6593E" w:rsidRDefault="00C6593E">
      <w:r>
        <w:noBreakHyphen/>
      </w:r>
      <w:r>
        <w:noBreakHyphen/>
      </w:r>
      <w:r>
        <w:noBreakHyphen/>
      </w:r>
    </w:p>
    <w:p w:rsidR="00C6593E" w:rsidRDefault="00C6593E">
      <w:r>
        <w:noBreakHyphen/>
      </w:r>
      <w:r>
        <w:noBreakHyphen/>
      </w:r>
    </w:p>
    <w:p w:rsidR="00C6593E" w:rsidRDefault="00C6593E">
      <w:r>
        <w:noBreakHyphen/>
      </w:r>
      <w:r>
        <w:noBreakHyphen/>
        <w:t xml:space="preserve"> слаб.</w:t>
      </w:r>
    </w:p>
    <w:p w:rsidR="00C6593E" w:rsidRDefault="00C6593E">
      <w:r>
        <w:noBreakHyphen/>
      </w:r>
      <w:r>
        <w:noBreakHyphen/>
      </w:r>
    </w:p>
    <w:p w:rsidR="00C6593E" w:rsidRDefault="00C6593E">
      <w:r>
        <w:noBreakHyphen/>
      </w:r>
      <w:r>
        <w:noBreakHyphen/>
      </w:r>
    </w:p>
    <w:p w:rsidR="00C6593E" w:rsidRDefault="00C6593E">
      <w:r>
        <w:noBreakHyphen/>
      </w:r>
      <w:r>
        <w:noBreakHyphen/>
      </w:r>
      <w:r>
        <w:noBreakHyphen/>
        <w:t xml:space="preserve"> слаб.</w:t>
      </w:r>
    </w:p>
    <w:p w:rsidR="00C6593E" w:rsidRDefault="00C6593E">
      <w:r>
        <w:t>№ 27</w:t>
      </w:r>
    </w:p>
    <w:p w:rsidR="00C6593E" w:rsidRDefault="00C6593E">
      <w:r>
        <w:t>По крестам:</w:t>
      </w:r>
    </w:p>
    <w:p w:rsidR="00C6593E" w:rsidRDefault="00C6593E">
      <w:r>
        <w:noBreakHyphen/>
      </w:r>
      <w:r>
        <w:noBreakHyphen/>
      </w:r>
      <w:r>
        <w:noBreakHyphen/>
      </w:r>
    </w:p>
    <w:p w:rsidR="00C6593E" w:rsidRDefault="00C6593E">
      <w:r>
        <w:noBreakHyphen/>
      </w:r>
      <w:r>
        <w:noBreakHyphen/>
      </w:r>
    </w:p>
    <w:p w:rsidR="00C6593E" w:rsidRDefault="00C6593E">
      <w:r>
        <w:noBreakHyphen/>
      </w:r>
      <w:r>
        <w:noBreakHyphen/>
        <w:t xml:space="preserve"> слаб.</w:t>
      </w:r>
    </w:p>
    <w:p w:rsidR="00C6593E" w:rsidRDefault="00C6593E">
      <w:r>
        <w:noBreakHyphen/>
      </w:r>
      <w:r>
        <w:noBreakHyphen/>
      </w:r>
      <w:r>
        <w:noBreakHyphen/>
      </w:r>
    </w:p>
    <w:p w:rsidR="00C6593E" w:rsidRDefault="00C6593E">
      <w:r>
        <w:noBreakHyphen/>
      </w:r>
      <w:r>
        <w:noBreakHyphen/>
        <w:t xml:space="preserve"> слаб.</w:t>
      </w:r>
    </w:p>
    <w:p w:rsidR="00C6593E" w:rsidRDefault="00C6593E">
      <w:r>
        <w:noBreakHyphen/>
      </w:r>
      <w:r>
        <w:noBreakHyphen/>
      </w:r>
      <w:r>
        <w:noBreakHyphen/>
        <w:t xml:space="preserve"> сильн.</w:t>
      </w:r>
    </w:p>
    <w:p w:rsidR="00C6593E" w:rsidRDefault="00C6593E">
      <w:r>
        <w:t>№ 22.</w:t>
      </w:r>
    </w:p>
    <w:p w:rsidR="00C6593E" w:rsidRDefault="00C6593E"/>
    <w:p w:rsidR="00C6593E" w:rsidRDefault="00C6593E">
      <w:r>
        <w:t>merlinm</w:t>
      </w:r>
    </w:p>
    <w:p w:rsidR="00C6593E" w:rsidRDefault="00C6593E">
      <w:r>
        <w:t>io, utebiaoshibki...</w:t>
      </w:r>
    </w:p>
    <w:p w:rsidR="00C6593E" w:rsidRDefault="00C6593E">
      <w:r>
        <w:t>Poslednaiakartacepochki, vsegdaschitaetsiasilnim, sledovatelnoutebiaonadolznabit (Xб)...</w:t>
      </w:r>
    </w:p>
    <w:p w:rsidR="00C6593E" w:rsidRDefault="00C6593E">
      <w:r>
        <w:t>A pravilnie geksagrami dlia tvoei cepochki takovi:</w:t>
      </w:r>
    </w:p>
    <w:p w:rsidR="00C6593E" w:rsidRDefault="00C6593E">
      <w:r>
        <w:t>Chervi:</w:t>
      </w:r>
    </w:p>
    <w:p w:rsidR="00C6593E" w:rsidRDefault="00C6593E">
      <w:r>
        <w:noBreakHyphen/>
      </w:r>
      <w:r>
        <w:noBreakHyphen/>
      </w:r>
      <w:r>
        <w:noBreakHyphen/>
      </w:r>
    </w:p>
    <w:p w:rsidR="00C6593E" w:rsidRDefault="00C6593E">
      <w:r>
        <w:noBreakHyphen/>
      </w:r>
      <w:r>
        <w:noBreakHyphen/>
      </w:r>
      <w:r>
        <w:noBreakHyphen/>
      </w:r>
    </w:p>
    <w:p w:rsidR="00C6593E" w:rsidRDefault="00C6593E">
      <w:r>
        <w:noBreakHyphen/>
      </w:r>
      <w:r>
        <w:noBreakHyphen/>
      </w:r>
      <w:r>
        <w:noBreakHyphen/>
        <w:t xml:space="preserve"> slabii</w:t>
      </w:r>
    </w:p>
    <w:p w:rsidR="00C6593E" w:rsidRDefault="00C6593E">
      <w:r>
        <w:noBreakHyphen/>
      </w:r>
      <w:r>
        <w:noBreakHyphen/>
      </w:r>
      <w:r>
        <w:noBreakHyphen/>
      </w:r>
    </w:p>
    <w:p w:rsidR="00C6593E" w:rsidRDefault="00C6593E">
      <w:r>
        <w:noBreakHyphen/>
        <w:t xml:space="preserve"> </w:t>
      </w:r>
      <w:r>
        <w:noBreakHyphen/>
        <w:t xml:space="preserve"> silnaia</w:t>
      </w:r>
    </w:p>
    <w:p w:rsidR="00C6593E" w:rsidRDefault="00C6593E">
      <w:r>
        <w:noBreakHyphen/>
        <w:t xml:space="preserve"> </w:t>
      </w:r>
      <w:r>
        <w:noBreakHyphen/>
        <w:t xml:space="preserve"> silnaia</w:t>
      </w:r>
    </w:p>
    <w:p w:rsidR="00C6593E" w:rsidRDefault="00C6593E">
      <w:r>
        <w:t>geksa N33</w:t>
      </w:r>
    </w:p>
    <w:p w:rsidR="00C6593E" w:rsidRDefault="00C6593E">
      <w:r>
        <w:t>Bubni</w:t>
      </w:r>
    </w:p>
    <w:p w:rsidR="00C6593E" w:rsidRDefault="00C6593E">
      <w:r>
        <w:noBreakHyphen/>
        <w:t xml:space="preserve"> </w:t>
      </w:r>
      <w:r>
        <w:noBreakHyphen/>
      </w:r>
    </w:p>
    <w:p w:rsidR="00C6593E" w:rsidRDefault="00C6593E">
      <w:r>
        <w:noBreakHyphen/>
      </w:r>
      <w:r>
        <w:noBreakHyphen/>
      </w:r>
      <w:r>
        <w:noBreakHyphen/>
      </w:r>
    </w:p>
    <w:p w:rsidR="00C6593E" w:rsidRDefault="00C6593E">
      <w:r>
        <w:noBreakHyphen/>
      </w:r>
      <w:r>
        <w:noBreakHyphen/>
      </w:r>
      <w:r>
        <w:noBreakHyphen/>
        <w:t xml:space="preserve"> silnii</w:t>
      </w:r>
    </w:p>
    <w:p w:rsidR="00C6593E" w:rsidRDefault="00C6593E">
      <w:r>
        <w:noBreakHyphen/>
      </w:r>
      <w:r>
        <w:noBreakHyphen/>
      </w:r>
      <w:r>
        <w:noBreakHyphen/>
      </w:r>
    </w:p>
    <w:p w:rsidR="00C6593E" w:rsidRDefault="00C6593E">
      <w:r>
        <w:noBreakHyphen/>
        <w:t xml:space="preserve"> </w:t>
      </w:r>
      <w:r>
        <w:noBreakHyphen/>
        <w:t xml:space="preserve"> silnaia</w:t>
      </w:r>
    </w:p>
    <w:p w:rsidR="00C6593E" w:rsidRDefault="00C6593E">
      <w:r>
        <w:noBreakHyphen/>
        <w:t xml:space="preserve"> </w:t>
      </w:r>
      <w:r>
        <w:noBreakHyphen/>
        <w:t xml:space="preserve"> silnaia</w:t>
      </w:r>
    </w:p>
    <w:p w:rsidR="00C6593E" w:rsidRDefault="00C6593E">
      <w:r>
        <w:t>geksa N49</w:t>
      </w:r>
    </w:p>
    <w:p w:rsidR="00C6593E" w:rsidRDefault="00C6593E">
      <w:r>
        <w:t>Piki</w:t>
      </w:r>
    </w:p>
    <w:p w:rsidR="00C6593E" w:rsidRDefault="00C6593E">
      <w:r>
        <w:noBreakHyphen/>
      </w:r>
      <w:r>
        <w:noBreakHyphen/>
      </w:r>
      <w:r>
        <w:noBreakHyphen/>
      </w:r>
    </w:p>
    <w:p w:rsidR="00C6593E" w:rsidRDefault="00C6593E">
      <w:r>
        <w:noBreakHyphen/>
        <w:t xml:space="preserve"> </w:t>
      </w:r>
      <w:r>
        <w:noBreakHyphen/>
      </w:r>
    </w:p>
    <w:p w:rsidR="00C6593E" w:rsidRDefault="00C6593E">
      <w:r>
        <w:noBreakHyphen/>
        <w:t xml:space="preserve"> </w:t>
      </w:r>
      <w:r>
        <w:noBreakHyphen/>
        <w:t xml:space="preserve"> slabaia</w:t>
      </w:r>
    </w:p>
    <w:p w:rsidR="00C6593E" w:rsidRDefault="00C6593E">
      <w:r>
        <w:noBreakHyphen/>
        <w:t xml:space="preserve"> </w:t>
      </w:r>
      <w:r>
        <w:noBreakHyphen/>
      </w:r>
    </w:p>
    <w:p w:rsidR="00C6593E" w:rsidRDefault="00C6593E">
      <w:r>
        <w:noBreakHyphen/>
      </w:r>
      <w:r>
        <w:noBreakHyphen/>
      </w:r>
      <w:r>
        <w:noBreakHyphen/>
        <w:t xml:space="preserve"> slabii</w:t>
      </w:r>
    </w:p>
    <w:p w:rsidR="00C6593E" w:rsidRDefault="00C6593E">
      <w:r>
        <w:noBreakHyphen/>
      </w:r>
      <w:r>
        <w:noBreakHyphen/>
      </w:r>
      <w:r>
        <w:noBreakHyphen/>
        <w:t xml:space="preserve"> slabii</w:t>
      </w:r>
    </w:p>
    <w:p w:rsidR="00C6593E" w:rsidRDefault="00C6593E">
      <w:r>
        <w:t>geksa N41</w:t>
      </w:r>
    </w:p>
    <w:p w:rsidR="00C6593E" w:rsidRDefault="00C6593E">
      <w:r>
        <w:t>Kresti:</w:t>
      </w:r>
    </w:p>
    <w:p w:rsidR="00C6593E" w:rsidRDefault="00C6593E">
      <w:r>
        <w:noBreakHyphen/>
      </w:r>
      <w:r>
        <w:noBreakHyphen/>
      </w:r>
      <w:r>
        <w:noBreakHyphen/>
      </w:r>
    </w:p>
    <w:p w:rsidR="00C6593E" w:rsidRDefault="00C6593E">
      <w:r>
        <w:noBreakHyphen/>
        <w:t xml:space="preserve"> </w:t>
      </w:r>
      <w:r>
        <w:noBreakHyphen/>
      </w:r>
    </w:p>
    <w:p w:rsidR="00C6593E" w:rsidRDefault="00C6593E">
      <w:r>
        <w:noBreakHyphen/>
        <w:t xml:space="preserve"> </w:t>
      </w:r>
      <w:r>
        <w:noBreakHyphen/>
        <w:t xml:space="preserve"> slabaia</w:t>
      </w:r>
    </w:p>
    <w:p w:rsidR="00C6593E" w:rsidRDefault="00C6593E">
      <w:r>
        <w:noBreakHyphen/>
      </w:r>
      <w:r>
        <w:noBreakHyphen/>
      </w:r>
      <w:r>
        <w:noBreakHyphen/>
      </w:r>
    </w:p>
    <w:p w:rsidR="00C6593E" w:rsidRDefault="00C6593E">
      <w:r>
        <w:noBreakHyphen/>
        <w:t xml:space="preserve"> </w:t>
      </w:r>
      <w:r>
        <w:noBreakHyphen/>
        <w:t xml:space="preserve"> slabaia</w:t>
      </w:r>
    </w:p>
    <w:p w:rsidR="00C6593E" w:rsidRDefault="00C6593E">
      <w:r>
        <w:noBreakHyphen/>
      </w:r>
      <w:r>
        <w:noBreakHyphen/>
      </w:r>
      <w:r>
        <w:noBreakHyphen/>
        <w:t xml:space="preserve"> silnii</w:t>
      </w:r>
    </w:p>
    <w:p w:rsidR="00C6593E" w:rsidRDefault="00C6593E">
      <w:r>
        <w:t>geksa N22</w:t>
      </w:r>
    </w:p>
    <w:p w:rsidR="00C6593E" w:rsidRDefault="00C6593E"/>
    <w:p w:rsidR="00C6593E" w:rsidRDefault="00C6593E">
      <w:r>
        <w:t>Vigo</w:t>
      </w:r>
    </w:p>
    <w:p w:rsidR="00C6593E" w:rsidRDefault="00C6593E">
      <w:r>
        <w:t>io, если мы начали цепочку, а потом по каким</w:t>
      </w:r>
      <w:r>
        <w:noBreakHyphen/>
        <w:t xml:space="preserve">то причинам изменили ее продолжение </w:t>
      </w:r>
      <w:r>
        <w:noBreakHyphen/>
        <w:t xml:space="preserve"> но так, что цепочка сошлась </w:t>
      </w:r>
      <w:r>
        <w:noBreakHyphen/>
        <w:t xml:space="preserve"> то такой вариант допустим, но нежелателен. Все</w:t>
      </w:r>
      <w:r>
        <w:noBreakHyphen/>
        <w:t>таки настрой у тебя был на конкретную цепочку. Вариант изменения цепочки можно применять тогда, когда ты случайно ошибаешься в фиксации какой</w:t>
      </w:r>
      <w:r>
        <w:noBreakHyphen/>
        <w:t>то карты. То есть нужна одна, а ты по ошибке зафиксировала другую. Перефиксировать ее нельзя, но можно вставить получившийся кусочек цепочки в калькулятор и сложить для него новое окончание.</w:t>
      </w:r>
    </w:p>
    <w:p w:rsidR="00C6593E" w:rsidRDefault="00C6593E">
      <w:r>
        <w:t>По раскладу: у тебя действительно есть две небольших ошибки. Ты отметила 6п как мобильную карту, но в гексаграмме вторая линия у тебя почему</w:t>
      </w:r>
      <w:r>
        <w:noBreakHyphen/>
        <w:t xml:space="preserve">то слабая. Бубновая десятка тоже считается мобильной. Так что в целом у тебя все правильно, ты разобралась </w:t>
      </w:r>
      <w:r>
        <w:noBreakHyphen/>
        <w:t xml:space="preserve"> а эти две ошибки только из</w:t>
      </w:r>
      <w:r>
        <w:noBreakHyphen/>
        <w:t>за невнимательности.</w:t>
      </w:r>
    </w:p>
    <w:p w:rsidR="00C6593E" w:rsidRDefault="00C6593E"/>
    <w:p w:rsidR="00C6593E" w:rsidRDefault="00C6593E">
      <w:r>
        <w:t>io</w:t>
      </w:r>
    </w:p>
    <w:p w:rsidR="00C6593E" w:rsidRDefault="00C6593E">
      <w:r>
        <w:t>merlinm, спасибо, сейчас разберусь... Нда, в пиках ошибка...</w:t>
      </w:r>
    </w:p>
    <w:p w:rsidR="00C6593E" w:rsidRDefault="00C6593E">
      <w:r>
        <w:t xml:space="preserve">Но почему в бубновых ты ставишь первую линию </w:t>
      </w:r>
      <w:r>
        <w:noBreakHyphen/>
        <w:t xml:space="preserve"> инь сильную? (9б), (7б), вроде сильный ян..</w:t>
      </w:r>
    </w:p>
    <w:p w:rsidR="00C6593E" w:rsidRDefault="00C6593E">
      <w:r>
        <w:t xml:space="preserve">Vigo, можно сказать, что так и произошло </w:t>
      </w:r>
      <w:r>
        <w:noBreakHyphen/>
        <w:t xml:space="preserve"> я зафиксировала, и сильно,событие не своей цепочки, если бы просто свет так фих с ним, но бумкнул и погас комп в разгар работы. Пыталась я именно немного изменить конец цепочки с учётом этого туза, но пришлось всё ломать, потому что никак... Ладно... зато хороший опыт. :)</w:t>
      </w:r>
    </w:p>
    <w:p w:rsidR="00C6593E" w:rsidRDefault="00C6593E"/>
    <w:p w:rsidR="00C6593E" w:rsidRDefault="00C6593E">
      <w:r>
        <w:t>merlinm</w:t>
      </w:r>
    </w:p>
    <w:p w:rsidR="00C6593E" w:rsidRDefault="00C6593E">
      <w:r>
        <w:t>io,</w:t>
      </w:r>
    </w:p>
    <w:p w:rsidR="00C6593E" w:rsidRDefault="00C6593E">
      <w:r>
        <w:t xml:space="preserve">Но почему в бубновых ты ставишь первую линию </w:t>
      </w:r>
      <w:r>
        <w:noBreakHyphen/>
        <w:t xml:space="preserve"> инь сильную? (9б), (7б), вроде сильный ян..</w:t>
      </w:r>
    </w:p>
    <w:p w:rsidR="00C6593E" w:rsidRDefault="00C6593E">
      <w:r>
        <w:t xml:space="preserve">Ti prava, eto prosto opechtka </w:t>
      </w:r>
      <w:r>
        <w:noBreakHyphen/>
        <w:t xml:space="preserve"> propustil odno tire. Tam deistvitelno silnii Yang, inache ne poluchilos bi geksi N49</w:t>
      </w:r>
    </w:p>
    <w:p w:rsidR="00C6593E" w:rsidRDefault="00C6593E"/>
    <w:p w:rsidR="00C6593E" w:rsidRDefault="00C6593E">
      <w:r>
        <w:t>Iva</w:t>
      </w:r>
    </w:p>
    <w:p w:rsidR="00C6593E" w:rsidRDefault="00C6593E">
      <w:r>
        <w:t>Да, темп практикума для меня несколько... :) Не успеваю я. Привязка событий к картам у меня пока чисто теоретическая, проблема с королями. Никак не могу определить что они могут в моей жизни означать. И если с Кп еще более менее ясно, то вот с остальными...</w:t>
      </w:r>
    </w:p>
    <w:p w:rsidR="00C6593E" w:rsidRDefault="00C6593E"/>
    <w:p w:rsidR="00C6593E" w:rsidRDefault="00C6593E">
      <w:r>
        <w:t>io</w:t>
      </w:r>
    </w:p>
    <w:p w:rsidR="00C6593E" w:rsidRDefault="00C6593E">
      <w:r>
        <w:t>Iva, но ведь есть что</w:t>
      </w:r>
      <w:r>
        <w:noBreakHyphen/>
        <w:t xml:space="preserve">то, что ты делаешь по распорядку, правилу или обязанности? Например, Кт </w:t>
      </w:r>
      <w:r>
        <w:noBreakHyphen/>
        <w:t xml:space="preserve"> вечером почистить зубы, Кп </w:t>
      </w:r>
      <w:r>
        <w:noBreakHyphen/>
        <w:t xml:space="preserve"> неохота но надо сделать уборку (в любом масштабе), Кб </w:t>
      </w:r>
      <w:r>
        <w:noBreakHyphen/>
        <w:t xml:space="preserve"> что</w:t>
      </w:r>
      <w:r>
        <w:noBreakHyphen/>
        <w:t>нибудь связанное с деньгами</w:t>
      </w:r>
      <w:r>
        <w:noBreakHyphen/>
        <w:t>покупками</w:t>
      </w:r>
      <w:r>
        <w:noBreakHyphen/>
        <w:t xml:space="preserve">подарками, Кч </w:t>
      </w:r>
      <w:r>
        <w:noBreakHyphen/>
        <w:t xml:space="preserve"> если это действие вызывает эмоции...</w:t>
      </w:r>
    </w:p>
    <w:p w:rsidR="00C6593E" w:rsidRDefault="00C6593E">
      <w:r>
        <w:t>А у меня с 10</w:t>
      </w:r>
      <w:r>
        <w:noBreakHyphen/>
        <w:t>ками проблема, приходится придумывать всякую ерунду типа сменила картинку на рабочем столе. Ого, результат... :)</w:t>
      </w:r>
    </w:p>
    <w:p w:rsidR="00C6593E" w:rsidRDefault="00C6593E"/>
    <w:p w:rsidR="00C6593E" w:rsidRDefault="00C6593E">
      <w:r>
        <w:t>Iva</w:t>
      </w:r>
    </w:p>
    <w:p w:rsidR="00C6593E" w:rsidRDefault="00C6593E">
      <w:r>
        <w:t xml:space="preserve">io, неохота делать уборку я и не делаю :) В любом случае я бы отнесла это к другим картам </w:t>
      </w:r>
      <w:r>
        <w:noBreakHyphen/>
        <w:t xml:space="preserve"> например к 9т, покупки</w:t>
      </w:r>
      <w:r>
        <w:noBreakHyphen/>
        <w:t xml:space="preserve">подарки </w:t>
      </w:r>
      <w:r>
        <w:noBreakHyphen/>
        <w:t xml:space="preserve"> тоже. У меня сложилось представление, что К </w:t>
      </w:r>
      <w:r>
        <w:noBreakHyphen/>
        <w:t xml:space="preserve"> это все же не действие, а некий закон. Единственный раз было столкновение с представителем правопорядка, который существенно нарушил мои планы, но даже и его можно было отнести как к Кп, так и к 8п (я ж с ним общалась :)) Понимаю, что абсолютной точности в этом быть не может, но хотелось хотя бы некоторой ясности лично для себя. Потому и говорю, что Кп </w:t>
      </w:r>
      <w:r>
        <w:noBreakHyphen/>
        <w:t xml:space="preserve"> еще как</w:t>
      </w:r>
      <w:r>
        <w:noBreakHyphen/>
        <w:t xml:space="preserve">то определяются, но вот остальные </w:t>
      </w:r>
      <w:r>
        <w:noBreakHyphen/>
        <w:t xml:space="preserve"> не желают на места вставать :) Неполна моя картина мироописания, ох, неполна :)</w:t>
      </w:r>
    </w:p>
    <w:p w:rsidR="00C6593E" w:rsidRDefault="00C6593E"/>
    <w:p w:rsidR="00C6593E" w:rsidRDefault="00C6593E">
      <w:r>
        <w:t>merlinm</w:t>
      </w:r>
    </w:p>
    <w:p w:rsidR="00C6593E" w:rsidRDefault="00C6593E">
      <w:r>
        <w:t>Iva, reshenie tvoei problemi, ti sama ze opisala. Vottvoislova:</w:t>
      </w:r>
    </w:p>
    <w:p w:rsidR="00C6593E" w:rsidRDefault="00C6593E">
      <w:r>
        <w:t>было столкновение с представителем правопорядка, который существенно нарушил мои планы, но даже и его можно было отнести как к Кп, так и к 8п</w:t>
      </w:r>
    </w:p>
    <w:p w:rsidR="00C6593E" w:rsidRDefault="00C6593E">
      <w:r>
        <w:t>ti absoliutno prava, no iz tvoix ze slov vitekaet chto vozmozno i obratnoe. To est kakoenibud 8 "prevratit" v Karolia.</w:t>
      </w:r>
    </w:p>
    <w:p w:rsidR="00C6593E" w:rsidRDefault="00C6593E">
      <w:r>
        <w:t xml:space="preserve">Korol eto ne obiazatelno, zakon v globalnom smisle. Perechitai otcheti praktikantov, tam est "xoroshie" koroli:) U menia naprimer, v odnoi cepochke Кк bilo neobxadimostiu odetsia. Кп </w:t>
      </w:r>
      <w:r>
        <w:noBreakHyphen/>
        <w:t xml:space="preserve"> neobxadimostiu trenirovatsia, kogda etogo ne xotelos. Кч </w:t>
      </w:r>
      <w:r>
        <w:noBreakHyphen/>
        <w:t xml:space="preserve"> neobxadimostiu chitat xirurgiu, no raz ia etot predmet ochen lubliu, eto bilo chervovoi to est priatnoi neobxadimostiu, Кб </w:t>
      </w:r>
      <w:r>
        <w:noBreakHyphen/>
        <w:t xml:space="preserve"> neobxadimost platit konduktoru.</w:t>
      </w:r>
    </w:p>
    <w:p w:rsidR="00C6593E" w:rsidRDefault="00C6593E">
      <w:r>
        <w:t>A sha ia xachu raskazat ob otkate so storoni reala, o kotorom gavaril Vigo. Lish segodnia ia ponial, chto sluchivshiisia v poslednie 2 nedeli, 4 bolezni na moiu golovu, kak raz otvet reala... Ia ochen redko boleiu i takoi "buket" v stol korotkie sroki, vesma menia udivil i ozadachil. No vsio po pariadku:</w:t>
      </w:r>
    </w:p>
    <w:p w:rsidR="00C6593E" w:rsidRDefault="00C6593E">
      <w:r>
        <w:t>Snachala u menia zabolelas sheia. Kazdoe utro, kogda ia delal svoi utrenni kompleks Yogi, mishci nachinali bolet, kak pri rastiazenii, zastavliaia otkazatsia ot prodolzenia trenirovki. Obichno takoe proxodit za 2</w:t>
      </w:r>
      <w:r>
        <w:noBreakHyphen/>
        <w:t>3 dnia. Ia prekrashal trenirovki na neskolko dnei, lechil sheiu s pomoshiu sredstv tradicionnoi medicini. Problema ischezala, no kak tolko ia vazabnavlial trenirovki, mischi snova nachinali bolet. Ia opiat bral pauzu i prodolzal lechit. Tak povtorilos 3 raza i potom mne udalos naiti dzokera, kartu kotoraia mozet nakrit luboe sobitie, Ob etom gavaril Sky v pervom praktikume. Eto proizashlo tak: vo vremia trenirovki, kogda snova pochustvoval chto sheia "zaklinila", ia tverdo reshil prodolzit trenirovku, vo chtobi to ne stalo. Reshil chto budu trenirovatsia i zavtra, i poslezavtra vopreki boli. Posle etogo srazu ze otpustilo. Bolshe mishci shei ne bespokoiat. Pri chem intersno, chto reshenie ne ostanavlivatsia, prinial spontanno, lish spustia neskolko dnei dogadalsia, chto eto bilo chtot tipa bezuprechnego deistvia, ili dzokera, kak gavaril Sky</w:t>
      </w:r>
    </w:p>
    <w:p w:rsidR="00C6593E" w:rsidRDefault="00C6593E">
      <w:r>
        <w:t>Vtoroi po schetu, bila prostuda. Na eto, u menia dzokera ne nashlos i ego ia poborol s pomoshiu Yogi i tradicionnix lekarstv.</w:t>
      </w:r>
    </w:p>
    <w:p w:rsidR="00C6593E" w:rsidRDefault="00C6593E">
      <w:r>
        <w:t xml:space="preserve">Tretaia po schetu, bila samoi strashnoi i nepriatnoi v nachale, no razviazka okazalos potresaiushei. Pozavchera otkuda ne vazmis, vdrug poiavilis simptomi venericheskoi bolezni, xotia kak medik, k voprosu bezopasosti otnashus ochen seriozno i kompromisov v etom ne dopuskaiu. Vchera simptomi ischezli sami. Eto svoistvenno dlia takix boleznei, po etomu povoda dlia spokoistvia ne bilo. Segodnia utrom, zdal analizi v laboratoriu. Po doroge damoi vdrug ponial, chto vse eto prodelki sili, kak bi proverka na vshivost. Pochti tut ze menia posetila uverennost, chto rezultati isledovanie budut otricatelnimi. Tak i poluchilos, segodnia vecherom zvanil v laboratoriu </w:t>
      </w:r>
      <w:r>
        <w:noBreakHyphen/>
        <w:t xml:space="preserve"> i krov i drugie fiziologicheskie zidkosti obsoliutno chisti.</w:t>
      </w:r>
    </w:p>
    <w:p w:rsidR="00C6593E" w:rsidRDefault="00C6593E">
      <w:r>
        <w:t>Chetvertaia po schetu, samaia melkaia no prodolzitelnaia problemka do six por prisutstvuet. Eto malenkaia kondiloma na noge. V principe, i ei bilo ne otkuda vziatsia. Ego ia lechu sposobami tradicionnoi medicini i uveren skoro proidet.</w:t>
      </w:r>
    </w:p>
    <w:p w:rsidR="00C6593E" w:rsidRDefault="00C6593E">
      <w:r>
        <w:t>Takie vot chudesa...</w:t>
      </w:r>
    </w:p>
    <w:p w:rsidR="00C6593E" w:rsidRDefault="00C6593E">
      <w:r>
        <w:t>Kak dumaete Vigo, rebiata, eto deistvitelno bilo proverkoi reala? Prodelkisili?</w:t>
      </w:r>
    </w:p>
    <w:p w:rsidR="00C6593E" w:rsidRDefault="00C6593E"/>
    <w:p w:rsidR="00C6593E" w:rsidRDefault="00C6593E">
      <w:r>
        <w:t>Vigo</w:t>
      </w:r>
    </w:p>
    <w:p w:rsidR="00C6593E" w:rsidRDefault="00C6593E">
      <w:r>
        <w:t>Iva, просто расширь трактовку королей. Надо тебе куда</w:t>
      </w:r>
      <w:r>
        <w:noBreakHyphen/>
        <w:t xml:space="preserve">то идти </w:t>
      </w:r>
      <w:r>
        <w:noBreakHyphen/>
        <w:t xml:space="preserve"> чем не Кк? Решила чайком побаловаться, надо включить чайник </w:t>
      </w:r>
      <w:r>
        <w:noBreakHyphen/>
        <w:t xml:space="preserve"> тоже Кк. Или Кч, если решила почаевничать с удовольствием. Королей можно отыскать в любой мелочи. Надо тебе через лужицу перескочить </w:t>
      </w:r>
      <w:r>
        <w:noBreakHyphen/>
        <w:t xml:space="preserve"> Кп. Остановилась у светофора </w:t>
      </w:r>
      <w:r>
        <w:noBreakHyphen/>
        <w:t xml:space="preserve"> то же самое. Надо купить что</w:t>
      </w:r>
      <w:r>
        <w:noBreakHyphen/>
        <w:t xml:space="preserve">нибудь </w:t>
      </w:r>
      <w:r>
        <w:noBreakHyphen/>
        <w:t xml:space="preserve"> Кб. Надо на форум заглянуть </w:t>
      </w:r>
      <w:r>
        <w:noBreakHyphen/>
        <w:t xml:space="preserve"> Кч или Кб </w:t>
      </w:r>
      <w:r>
        <w:noBreakHyphen/>
        <w:t xml:space="preserve"> если буби рассматривать как интерес. Телевизор надо включить, глянуть что</w:t>
      </w:r>
      <w:r>
        <w:noBreakHyphen/>
        <w:t xml:space="preserve">нибудь </w:t>
      </w:r>
      <w:r>
        <w:noBreakHyphen/>
        <w:t xml:space="preserve"> тоже Кч или Кб. При этом даже если тебе что</w:t>
      </w:r>
      <w:r>
        <w:noBreakHyphen/>
        <w:t xml:space="preserve">то делать совсем не надо, это ничего не меняет. Придумывай что угодно, говори себе </w:t>
      </w:r>
      <w:r>
        <w:noBreakHyphen/>
        <w:t xml:space="preserve"> "надо" </w:t>
      </w:r>
      <w:r>
        <w:noBreakHyphen/>
        <w:t xml:space="preserve"> и все в порядке. Волосы причесать, письмо написать, муху пришлепнуть... Королями можно описать вообще любое действие.</w:t>
      </w:r>
    </w:p>
    <w:p w:rsidR="00C6593E" w:rsidRDefault="00C6593E">
      <w:r>
        <w:t xml:space="preserve">Ну, а насчет того, что не успеваешь... Старайся </w:t>
      </w:r>
      <w:r>
        <w:noBreakHyphen/>
        <w:t xml:space="preserve"> что тут еще посоветовать :) Ты ведь сама упоминала, что разбираешься с ПМ уже месяца три </w:t>
      </w:r>
      <w:r>
        <w:noBreakHyphen/>
        <w:t xml:space="preserve"> вполне приличное время, чтобы освоиться с трактовками карт. Давай так: пока на трактовках сильно не заморачивайся, разберить с раскладкой карт на гексаграммы </w:t>
      </w:r>
      <w:r>
        <w:noBreakHyphen/>
        <w:t xml:space="preserve"> это очень просто. На это дело мы отведем еще два дня, и с понедельника пойдем дальше. А с трактовками разберешься по ходу дела.</w:t>
      </w:r>
    </w:p>
    <w:p w:rsidR="00C6593E" w:rsidRDefault="00C6593E"/>
    <w:p w:rsidR="00C6593E" w:rsidRDefault="00C6593E">
      <w:r>
        <w:t>Iva</w:t>
      </w:r>
    </w:p>
    <w:p w:rsidR="00C6593E" w:rsidRDefault="00C6593E">
      <w:r>
        <w:t xml:space="preserve">merlinm, спасибо, буду корректировать свои представления. Ибо была уверена, что король это нечто от нас независящее. Так в первой цепочке я шла в магазин с намерением потратить одну сумму, но то, что мне было нужно оказалось дороже и сумма больше </w:t>
      </w:r>
      <w:r>
        <w:noBreakHyphen/>
        <w:t xml:space="preserve"> чем не Кб? В случае с милиционером </w:t>
      </w:r>
      <w:r>
        <w:noBreakHyphen/>
        <w:t xml:space="preserve"> я много раз на стадионе переходила из одного сектора (где билеты дешевле) в другой (где лучше видно), а в тот раз возник этот омоновец и не пустил меня (хотя проверять те ли места занимают зрители в его обязанности не входит) </w:t>
      </w:r>
      <w:r>
        <w:noBreakHyphen/>
        <w:t xml:space="preserve"> вот и Кп. Или, если я слишком уж зацикливаюсь на желании увидеть близкого человека, обязательно что</w:t>
      </w:r>
      <w:r>
        <w:noBreakHyphen/>
        <w:t xml:space="preserve">то этому помешает </w:t>
      </w:r>
      <w:r>
        <w:noBreakHyphen/>
        <w:t xml:space="preserve"> Кч (или, наоборот, вопреки логике и помехам мы увидимся). Когда каждый день калейдоскоп встреч, событий и действий нелегко определить какое из них </w:t>
      </w:r>
      <w:r>
        <w:noBreakHyphen/>
        <w:t xml:space="preserve"> то самое :)</w:t>
      </w:r>
    </w:p>
    <w:p w:rsidR="00C6593E" w:rsidRDefault="00C6593E"/>
    <w:p w:rsidR="00C6593E" w:rsidRDefault="00C6593E">
      <w:r>
        <w:t>Vigo</w:t>
      </w:r>
    </w:p>
    <w:p w:rsidR="00C6593E" w:rsidRDefault="00C6593E">
      <w:r>
        <w:t xml:space="preserve">merlinm, твои наблюдения весьма интересны. В моем случае откат тоже был связан со здоровьем, но не с моим, а со здоровьем родичей </w:t>
      </w:r>
      <w:r>
        <w:noBreakHyphen/>
        <w:t xml:space="preserve"> что показалось мне в высшей степени нечестной игрой со стороны реала. Опять же, в целом все это свалилось на меня, именно мне пришлось разбираться со всеми этими проблемами. Все закончилось благополучно, но понервничать пришлось более чем изрядно. Причем корреляция между моими играми с реалом и откатами </w:t>
      </w:r>
      <w:r>
        <w:noBreakHyphen/>
        <w:t xml:space="preserve"> а их было два </w:t>
      </w:r>
      <w:r>
        <w:noBreakHyphen/>
        <w:t xml:space="preserve"> настолько явная, что этого просто нельзя было не заметить. Похоже, реал бьет по самому уязвимому месту. На себя мне, в общем</w:t>
      </w:r>
      <w:r>
        <w:noBreakHyphen/>
        <w:t xml:space="preserve">то, наплевать </w:t>
      </w:r>
      <w:r>
        <w:noBreakHyphen/>
        <w:t xml:space="preserve"> меня и не задевает. На родичей нет </w:t>
      </w:r>
      <w:r>
        <w:noBreakHyphen/>
        <w:t xml:space="preserve"> на них реал и отыгрывается. Вывод: надо забыть о родичах и начать беспокоиться о здоровье своих врагов. :))</w:t>
      </w:r>
    </w:p>
    <w:p w:rsidR="00C6593E" w:rsidRDefault="00C6593E"/>
    <w:p w:rsidR="00C6593E" w:rsidRDefault="00C6593E">
      <w:r>
        <w:t>Iva</w:t>
      </w:r>
    </w:p>
    <w:p w:rsidR="00C6593E" w:rsidRDefault="00C6593E">
      <w:r>
        <w:t>Vigo, как скажешь :) Гексаграммами я, кстати, отдельно занимаюсь уже месяц :) Независимо от ПМ (странно, даже из головы вылетело, что они связаны с пасьянсом). Меня терзают смутные сомнения (с) Что</w:t>
      </w:r>
      <w:r>
        <w:noBreakHyphen/>
        <w:t>то здесь не просто так :)</w:t>
      </w:r>
    </w:p>
    <w:p w:rsidR="00C6593E" w:rsidRDefault="00C6593E"/>
    <w:p w:rsidR="00C6593E" w:rsidRDefault="00C6593E">
      <w:r>
        <w:t>merlinm</w:t>
      </w:r>
    </w:p>
    <w:p w:rsidR="00C6593E" w:rsidRDefault="00C6593E">
      <w:r>
        <w:t>Вывод: надо забыть о родичах и начать беспокоиться о здоровье своих врагов. :))</w:t>
      </w:r>
    </w:p>
    <w:p w:rsidR="00C6593E" w:rsidRDefault="00C6593E">
      <w:r>
        <w:t>Loool :)))</w:t>
      </w:r>
    </w:p>
    <w:p w:rsidR="00C6593E" w:rsidRDefault="00C6593E">
      <w:r>
        <w:t>I otkuda ne vazmis, poialiaetsia mislia: A chto imel v vidu Xristos, kogda gavaril: "vozlubite vragov svoix"? :)))</w:t>
      </w:r>
    </w:p>
    <w:p w:rsidR="00C6593E" w:rsidRDefault="00C6593E"/>
    <w:p w:rsidR="00C6593E" w:rsidRDefault="00C6593E">
      <w:r>
        <w:t>Polymorph</w:t>
      </w:r>
    </w:p>
    <w:p w:rsidR="00C6593E" w:rsidRDefault="00C6593E">
      <w:r>
        <w:t xml:space="preserve">Щас буду ругаться... Или не буду. Короче, не идет у меня ничего никуда. Три цепочки за эту неделю, две из них </w:t>
      </w:r>
      <w:r>
        <w:noBreakHyphen/>
        <w:t xml:space="preserve"> с целевым блоком, ни одна не прошла по</w:t>
      </w:r>
      <w:r>
        <w:noBreakHyphen/>
        <w:t xml:space="preserve">человечески </w:t>
      </w:r>
      <w:r>
        <w:noBreakHyphen/>
        <w:t xml:space="preserve"> сваливаются где</w:t>
      </w:r>
      <w:r>
        <w:noBreakHyphen/>
        <w:t>то на 20</w:t>
      </w:r>
      <w:r>
        <w:noBreakHyphen/>
        <w:t xml:space="preserve">25 карте. Вчера дошел до целевого блока (выиграть в автомате </w:t>
      </w:r>
      <w:r>
        <w:noBreakHyphen/>
        <w:t xml:space="preserve"> 6б 9б 7б 6ч) подхожу к магазину (6б), а автоматы </w:t>
      </w:r>
      <w:r>
        <w:noBreakHyphen/>
        <w:t xml:space="preserve"> выключены. Хотя обычно в это время всегда работают.</w:t>
      </w:r>
    </w:p>
    <w:p w:rsidR="00C6593E" w:rsidRDefault="00C6593E">
      <w:r>
        <w:t xml:space="preserve">Сегодня 21 карта была Дб. Сижу я, жду эту самую Дб </w:t>
      </w:r>
      <w:r>
        <w:noBreakHyphen/>
        <w:t xml:space="preserve"> вдруг во всем корпусе отрубается электричество, что ну никак не то, что надо. А фиксируется </w:t>
      </w:r>
      <w:r>
        <w:noBreakHyphen/>
        <w:t xml:space="preserve"> попробуй тут не отфиксируй.</w:t>
      </w:r>
    </w:p>
    <w:p w:rsidR="00C6593E" w:rsidRDefault="00C6593E">
      <w:r>
        <w:t>В общем, где</w:t>
      </w:r>
      <w:r>
        <w:noBreakHyphen/>
        <w:t>то что</w:t>
      </w:r>
      <w:r>
        <w:noBreakHyphen/>
        <w:t>то сбоит. Но откат, несмотря на это, наблюдается. Так что что</w:t>
      </w:r>
      <w:r>
        <w:noBreakHyphen/>
        <w:t>то работает. Я, пожалуй, сделаю шаг назад и следующую неделю буду фиксировать цепочки без привязки к картам, посмотрю, может, какие закономерности вылезут. Может, у меня с законами валентности и симпатии персональная несовместимость :)</w:t>
      </w:r>
    </w:p>
    <w:p w:rsidR="00C6593E" w:rsidRDefault="00C6593E"/>
    <w:p w:rsidR="00C6593E" w:rsidRDefault="00C6593E">
      <w:r>
        <w:t>Дан</w:t>
      </w:r>
    </w:p>
    <w:p w:rsidR="00C6593E" w:rsidRDefault="00C6593E">
      <w:r>
        <w:t>Вот попробовал сложить гексаграммы. Да</w:t>
      </w:r>
      <w:r>
        <w:noBreakHyphen/>
        <w:t>а, тяжеловато дается. Сидел тоже не менее получаса. Кажется зря. Все составил, а по программе не получается. Не совпадают мои результаты с программными.</w:t>
      </w:r>
    </w:p>
    <w:p w:rsidR="00C6593E" w:rsidRDefault="00C6593E">
      <w:r>
        <w:t>Укажите, пожалуйста на мои ошибки – я смотрел так и не нашел.</w:t>
      </w:r>
    </w:p>
    <w:p w:rsidR="00C6593E" w:rsidRDefault="00C6593E">
      <w:r>
        <w:t>Я не могу писать в будние дни(очень редко получается), а уж составлять – только на выходных. Так что если что, то я смогу отвечать на выходных только.</w:t>
      </w:r>
    </w:p>
    <w:p w:rsidR="00C6593E" w:rsidRDefault="00C6593E">
      <w:r>
        <w:t>Цепочка такая:</w:t>
      </w:r>
    </w:p>
    <w:p w:rsidR="00C6593E" w:rsidRDefault="00C6593E">
      <w:r>
        <w:t>&lt;9ч Вп Тч&gt; &lt;9п&gt; &lt;Тп&gt; &lt;8п&gt; &lt;Дп&gt; &lt;Тб Кп&gt; &lt;8б&gt; &lt;7п&gt; &lt;Дк Тк Кб 8к&gt; &lt;8ч Дч Xч&gt; &lt;Кч&gt; &lt;Xк&gt; &lt;6ч&gt; &lt;Вк&gt; &lt;7к 6п 9к&gt; &lt;Xп&gt; &lt;9б&gt; &lt;6б Вч Кк 7ч&gt; &lt;Xб 7б&gt; &lt;Дб&gt; &lt;6к Вб&gt;</w:t>
      </w:r>
    </w:p>
    <w:p w:rsidR="00C6593E" w:rsidRDefault="00C6593E">
      <w:r>
        <w:t>Гексаграммы такие:</w:t>
      </w:r>
    </w:p>
    <w:p w:rsidR="00C6593E" w:rsidRDefault="00C6593E">
      <w:r>
        <w:t>HB:(=/+/++/</w:t>
      </w:r>
      <w:r>
        <w:noBreakHyphen/>
        <w:t>/++/+) H(п)=#9 (111011) H(б)=#53 (001011) H(к)=#5 (111010) H(ч)=#44 (011111)</w:t>
      </w:r>
    </w:p>
    <w:p w:rsidR="00C6593E" w:rsidRDefault="00C6593E">
      <w:r>
        <w:t>А вот что у меня получилось:</w:t>
      </w:r>
    </w:p>
    <w:p w:rsidR="00C6593E" w:rsidRDefault="00C6593E">
      <w:r>
        <w:t>Червовая гексаграмма</w:t>
      </w:r>
    </w:p>
    <w:p w:rsidR="00C6593E" w:rsidRDefault="00C6593E">
      <w:r>
        <w:t xml:space="preserve">(Тч) </w:t>
      </w:r>
      <w:r>
        <w:noBreakHyphen/>
      </w:r>
      <w:r>
        <w:noBreakHyphen/>
      </w:r>
      <w:r>
        <w:noBreakHyphen/>
        <w:t xml:space="preserve"> Ян</w:t>
      </w:r>
    </w:p>
    <w:p w:rsidR="00C6593E" w:rsidRDefault="00C6593E">
      <w:r>
        <w:t xml:space="preserve">(Кч) </w:t>
      </w:r>
      <w:r>
        <w:noBreakHyphen/>
      </w:r>
      <w:r>
        <w:noBreakHyphen/>
      </w:r>
      <w:r>
        <w:noBreakHyphen/>
        <w:t xml:space="preserve"> Ян</w:t>
      </w:r>
    </w:p>
    <w:p w:rsidR="00C6593E" w:rsidRDefault="00C6593E">
      <w:r>
        <w:t>[Дч][Вч] слабая Инь</w:t>
      </w:r>
    </w:p>
    <w:p w:rsidR="00C6593E" w:rsidRDefault="00C6593E">
      <w:r>
        <w:t xml:space="preserve">(10ч) </w:t>
      </w:r>
      <w:r>
        <w:noBreakHyphen/>
      </w:r>
      <w:r>
        <w:noBreakHyphen/>
      </w:r>
      <w:r>
        <w:noBreakHyphen/>
        <w:t xml:space="preserve"> Ян</w:t>
      </w:r>
    </w:p>
    <w:p w:rsidR="00C6593E" w:rsidRDefault="00C6593E">
      <w:r>
        <w:t>(6ч)[8ч] слабый Ян</w:t>
      </w:r>
    </w:p>
    <w:p w:rsidR="00C6593E" w:rsidRDefault="00C6593E">
      <w:r>
        <w:t>[9ч][7ч] слабая Инь</w:t>
      </w:r>
    </w:p>
    <w:p w:rsidR="00C6593E" w:rsidRDefault="00C6593E">
      <w:r>
        <w:t>Бубновая гексаграмма</w:t>
      </w:r>
    </w:p>
    <w:p w:rsidR="00C6593E" w:rsidRDefault="00C6593E">
      <w:r>
        <w:t xml:space="preserve">(Тб) </w:t>
      </w:r>
      <w:r>
        <w:noBreakHyphen/>
      </w:r>
      <w:r>
        <w:noBreakHyphen/>
      </w:r>
      <w:r>
        <w:noBreakHyphen/>
        <w:t xml:space="preserve"> Ян</w:t>
      </w:r>
    </w:p>
    <w:p w:rsidR="00C6593E" w:rsidRDefault="00C6593E">
      <w:r>
        <w:t xml:space="preserve">(Кб) </w:t>
      </w:r>
      <w:r>
        <w:noBreakHyphen/>
      </w:r>
      <w:r>
        <w:noBreakHyphen/>
      </w:r>
      <w:r>
        <w:noBreakHyphen/>
        <w:t xml:space="preserve"> Ян</w:t>
      </w:r>
    </w:p>
    <w:p w:rsidR="00C6593E" w:rsidRDefault="00C6593E">
      <w:r>
        <w:t>[Дб]( Вб) сильный Инь</w:t>
      </w:r>
    </w:p>
    <w:p w:rsidR="00C6593E" w:rsidRDefault="00C6593E">
      <w:r>
        <w:t xml:space="preserve">(10б) </w:t>
      </w:r>
      <w:r>
        <w:noBreakHyphen/>
      </w:r>
      <w:r>
        <w:noBreakHyphen/>
      </w:r>
      <w:r>
        <w:noBreakHyphen/>
        <w:t xml:space="preserve"> Ян</w:t>
      </w:r>
    </w:p>
    <w:p w:rsidR="00C6593E" w:rsidRDefault="00C6593E">
      <w:r>
        <w:t>[6б] (8б) сильный Инь</w:t>
      </w:r>
    </w:p>
    <w:p w:rsidR="00C6593E" w:rsidRDefault="00C6593E">
      <w:r>
        <w:t>[9б] [7б] слабая Инь</w:t>
      </w:r>
    </w:p>
    <w:p w:rsidR="00C6593E" w:rsidRDefault="00C6593E">
      <w:r>
        <w:t>Гекса №53(единственная, которая совпала)</w:t>
      </w:r>
    </w:p>
    <w:p w:rsidR="00C6593E" w:rsidRDefault="00C6593E">
      <w:r>
        <w:t>Крестовая гексаграмма</w:t>
      </w:r>
    </w:p>
    <w:p w:rsidR="00C6593E" w:rsidRDefault="00C6593E">
      <w:r>
        <w:t xml:space="preserve">[Тк] </w:t>
      </w:r>
      <w:r>
        <w:noBreakHyphen/>
        <w:t xml:space="preserve"> </w:t>
      </w:r>
      <w:r>
        <w:noBreakHyphen/>
        <w:t xml:space="preserve"> Инь</w:t>
      </w:r>
    </w:p>
    <w:p w:rsidR="00C6593E" w:rsidRDefault="00C6593E">
      <w:r>
        <w:t xml:space="preserve">(Кк) </w:t>
      </w:r>
      <w:r>
        <w:noBreakHyphen/>
      </w:r>
      <w:r>
        <w:noBreakHyphen/>
      </w:r>
      <w:r>
        <w:noBreakHyphen/>
        <w:t xml:space="preserve"> Ян</w:t>
      </w:r>
    </w:p>
    <w:p w:rsidR="00C6593E" w:rsidRDefault="00C6593E">
      <w:r>
        <w:t>[Дк][Вк] слабый Инь</w:t>
      </w:r>
    </w:p>
    <w:p w:rsidR="00C6593E" w:rsidRDefault="00C6593E">
      <w:r>
        <w:t xml:space="preserve">(10к) </w:t>
      </w:r>
      <w:r>
        <w:noBreakHyphen/>
      </w:r>
      <w:r>
        <w:noBreakHyphen/>
      </w:r>
      <w:r>
        <w:noBreakHyphen/>
        <w:t xml:space="preserve"> Ян</w:t>
      </w:r>
    </w:p>
    <w:p w:rsidR="00C6593E" w:rsidRDefault="00C6593E">
      <w:r>
        <w:t>(6к)[8к] слабый Ян</w:t>
      </w:r>
    </w:p>
    <w:p w:rsidR="00C6593E" w:rsidRDefault="00C6593E">
      <w:r>
        <w:t>(9к)[7к] слабый Ян</w:t>
      </w:r>
    </w:p>
    <w:p w:rsidR="00C6593E" w:rsidRDefault="00C6593E">
      <w:r>
        <w:t>Пиковая гексаграмма</w:t>
      </w:r>
    </w:p>
    <w:p w:rsidR="00C6593E" w:rsidRDefault="00C6593E">
      <w:r>
        <w:t xml:space="preserve">(Тп) </w:t>
      </w:r>
      <w:r>
        <w:noBreakHyphen/>
      </w:r>
      <w:r>
        <w:noBreakHyphen/>
      </w:r>
      <w:r>
        <w:noBreakHyphen/>
        <w:t xml:space="preserve"> Ян</w:t>
      </w:r>
    </w:p>
    <w:p w:rsidR="00C6593E" w:rsidRDefault="00C6593E">
      <w:r>
        <w:t xml:space="preserve">(Кп) </w:t>
      </w:r>
      <w:r>
        <w:noBreakHyphen/>
      </w:r>
      <w:r>
        <w:noBreakHyphen/>
      </w:r>
      <w:r>
        <w:noBreakHyphen/>
        <w:t xml:space="preserve"> Ян</w:t>
      </w:r>
    </w:p>
    <w:p w:rsidR="00C6593E" w:rsidRDefault="00C6593E">
      <w:r>
        <w:t>[Дп](Вп) сильная Инь</w:t>
      </w:r>
    </w:p>
    <w:p w:rsidR="00C6593E" w:rsidRDefault="00C6593E">
      <w:r>
        <w:t xml:space="preserve">(10п) </w:t>
      </w:r>
      <w:r>
        <w:noBreakHyphen/>
      </w:r>
      <w:r>
        <w:noBreakHyphen/>
      </w:r>
      <w:r>
        <w:noBreakHyphen/>
        <w:t xml:space="preserve"> Ян</w:t>
      </w:r>
    </w:p>
    <w:p w:rsidR="00C6593E" w:rsidRDefault="00C6593E">
      <w:r>
        <w:t>(6п)(8п) сильный Ян</w:t>
      </w:r>
    </w:p>
    <w:p w:rsidR="00C6593E" w:rsidRDefault="00C6593E">
      <w:r>
        <w:t>(9п)[7п] слабый Ян</w:t>
      </w:r>
    </w:p>
    <w:p w:rsidR="00C6593E" w:rsidRDefault="00C6593E"/>
    <w:p w:rsidR="00C6593E" w:rsidRDefault="00C6593E">
      <w:r>
        <w:t>Vigo</w:t>
      </w:r>
    </w:p>
    <w:p w:rsidR="00C6593E" w:rsidRDefault="00C6593E">
      <w:r>
        <w:t xml:space="preserve">Дан, у тебя почти все правильно. В крестях у тебя гекса №5, как и должно быть </w:t>
      </w:r>
      <w:r>
        <w:noBreakHyphen/>
        <w:t xml:space="preserve"> просто посмотри внимательно по таблице. В пиках гекса №9 </w:t>
      </w:r>
      <w:r>
        <w:noBreakHyphen/>
        <w:t xml:space="preserve"> что и нужно. Единственная ошибка </w:t>
      </w:r>
      <w:r>
        <w:noBreakHyphen/>
        <w:t xml:space="preserve"> в червах что</w:t>
      </w:r>
      <w:r>
        <w:noBreakHyphen/>
        <w:t>то не то с дамой. Она должна быть мобильной, а у тебя стационар. Просто проверь внимательно.</w:t>
      </w:r>
    </w:p>
    <w:p w:rsidR="00C6593E" w:rsidRDefault="00C6593E"/>
    <w:p w:rsidR="00C6593E" w:rsidRDefault="00C6593E">
      <w:pPr>
        <w:pStyle w:val="3"/>
      </w:pPr>
      <w:r>
        <w:t xml:space="preserve">Практикум </w:t>
      </w:r>
      <w:r>
        <w:noBreakHyphen/>
        <w:t xml:space="preserve"> II поток </w:t>
      </w:r>
      <w:r>
        <w:noBreakHyphen/>
        <w:t xml:space="preserve"> часть 3</w:t>
      </w:r>
    </w:p>
    <w:p w:rsidR="00C6593E" w:rsidRDefault="00C6593E">
      <w:pPr>
        <w:jc w:val="left"/>
      </w:pPr>
    </w:p>
    <w:p w:rsidR="00C6593E" w:rsidRDefault="00C6593E">
      <w:r>
        <w:t>Дан</w:t>
      </w:r>
    </w:p>
    <w:p w:rsidR="00C6593E" w:rsidRDefault="00C6593E">
      <w:r>
        <w:t>Vigo, точно! Дама мобильная. Не заметил просто. Значит по сути правильно? Странно, а почему тогда у меня нет совпадения с этим</w:t>
      </w:r>
    </w:p>
    <w:p w:rsidR="00C6593E" w:rsidRDefault="00C6593E">
      <w:r>
        <w:t>H(п)=#9 (111011) H(б)=#53 (001011) H(к)=#5 (111010) H(ч)=#44 (011111)</w:t>
      </w:r>
    </w:p>
    <w:p w:rsidR="00C6593E" w:rsidRDefault="00C6593E">
      <w:r>
        <w:t xml:space="preserve">Я же так понимаю, что "1" </w:t>
      </w:r>
      <w:r>
        <w:noBreakHyphen/>
        <w:t xml:space="preserve"> это Инь, а "0"</w:t>
      </w:r>
      <w:r>
        <w:noBreakHyphen/>
        <w:t xml:space="preserve"> Ян. Или не так. Таким образом у меня только буби получились, но ты говоришь, что все правильно(кроме той дамы). Тогда что это за 0 и 1 ?</w:t>
      </w:r>
    </w:p>
    <w:p w:rsidR="00C6593E" w:rsidRDefault="00C6593E">
      <w:r>
        <w:t>И по какой таблице проверять можно?</w:t>
      </w:r>
    </w:p>
    <w:p w:rsidR="00C6593E" w:rsidRDefault="00C6593E"/>
    <w:p w:rsidR="00C6593E" w:rsidRDefault="00C6593E">
      <w:r>
        <w:t>Vigo</w:t>
      </w:r>
    </w:p>
    <w:p w:rsidR="00C6593E" w:rsidRDefault="00C6593E">
      <w:r>
        <w:t xml:space="preserve">Polymorph, просто относись к этому делу проще, как к некой игре. Зацикленность на результате приводит к прямо противоположному эффекту </w:t>
      </w:r>
      <w:r>
        <w:noBreakHyphen/>
        <w:t xml:space="preserve"> чем больше мы чего</w:t>
      </w:r>
      <w:r>
        <w:noBreakHyphen/>
        <w:t xml:space="preserve">то хотим, тем меньше шанс это получить. Можно сказать, что система всегда стремится к равновесию, поэтому противодействует нашим желаниям. Поэтому маги и говорят, что надо желать, не желая. То есть мы должны разделять намерение и "хотение". Намереваться </w:t>
      </w:r>
      <w:r>
        <w:noBreakHyphen/>
        <w:t xml:space="preserve"> да. Хотеть </w:t>
      </w:r>
      <w:r>
        <w:noBreakHyphen/>
        <w:t xml:space="preserve"> нет. Именно заинтересованность в результате нам обычно все и портит.</w:t>
      </w:r>
    </w:p>
    <w:p w:rsidR="00C6593E" w:rsidRDefault="00C6593E">
      <w:r>
        <w:t xml:space="preserve">Насчет отката: даже если реал откликается негативом на наши действия, это не значит, что он действительно нам мстит. Просто вступают в действие все те же законы равновесия </w:t>
      </w:r>
      <w:r>
        <w:noBreakHyphen/>
        <w:t xml:space="preserve"> мы начинаем копошиться, реал автоматически пытается вернуть нас на место. Каналом воздействия выступают наши заморочки </w:t>
      </w:r>
      <w:r>
        <w:noBreakHyphen/>
        <w:t xml:space="preserve"> вроде разных страхов и проч. Все по пословице </w:t>
      </w:r>
      <w:r>
        <w:noBreakHyphen/>
        <w:t xml:space="preserve"> где тонко, там и рвется. Чем больше у человека всяких жизненных завалов, комплексов и прочего, тем сильнее откат реала. В то же время, выполняя цепочки, мы разгребаем весь нажитый нами хламник. Это как с лечением </w:t>
      </w:r>
      <w:r>
        <w:noBreakHyphen/>
        <w:t xml:space="preserve"> выздоровлению часто предшествует кризис.</w:t>
      </w:r>
    </w:p>
    <w:p w:rsidR="00C6593E" w:rsidRDefault="00C6593E"/>
    <w:p w:rsidR="00C6593E" w:rsidRDefault="00C6593E">
      <w:r>
        <w:t>Vigo</w:t>
      </w:r>
    </w:p>
    <w:p w:rsidR="00C6593E" w:rsidRDefault="00C6593E">
      <w:r>
        <w:t xml:space="preserve">Дан, да все действительно правильно. 1 </w:t>
      </w:r>
      <w:r>
        <w:noBreakHyphen/>
        <w:t xml:space="preserve"> это ЯН, 0 </w:t>
      </w:r>
      <w:r>
        <w:noBreakHyphen/>
        <w:t xml:space="preserve"> это ИНЬ. Возьмем для примера твою крестовую гексаграмму:</w:t>
      </w:r>
    </w:p>
    <w:p w:rsidR="00C6593E" w:rsidRDefault="00C6593E">
      <w:r>
        <w:t xml:space="preserve">6. </w:t>
      </w:r>
      <w:r>
        <w:noBreakHyphen/>
        <w:t xml:space="preserve"> </w:t>
      </w:r>
      <w:r>
        <w:noBreakHyphen/>
        <w:t xml:space="preserve"> (ИНЬ)</w:t>
      </w:r>
    </w:p>
    <w:p w:rsidR="00C6593E" w:rsidRDefault="00C6593E">
      <w:r>
        <w:t xml:space="preserve">5. </w:t>
      </w:r>
      <w:r>
        <w:noBreakHyphen/>
      </w:r>
      <w:r>
        <w:noBreakHyphen/>
      </w:r>
      <w:r>
        <w:noBreakHyphen/>
        <w:t xml:space="preserve"> (ЯН)</w:t>
      </w:r>
    </w:p>
    <w:p w:rsidR="00C6593E" w:rsidRDefault="00C6593E">
      <w:r>
        <w:t xml:space="preserve">4. </w:t>
      </w:r>
      <w:r>
        <w:noBreakHyphen/>
        <w:t xml:space="preserve"> </w:t>
      </w:r>
      <w:r>
        <w:noBreakHyphen/>
        <w:t xml:space="preserve"> (ИНЬ)</w:t>
      </w:r>
    </w:p>
    <w:p w:rsidR="00C6593E" w:rsidRDefault="00C6593E">
      <w:r>
        <w:t xml:space="preserve">3. </w:t>
      </w:r>
      <w:r>
        <w:noBreakHyphen/>
      </w:r>
      <w:r>
        <w:noBreakHyphen/>
      </w:r>
      <w:r>
        <w:noBreakHyphen/>
        <w:t xml:space="preserve"> (ЯН)</w:t>
      </w:r>
    </w:p>
    <w:p w:rsidR="00C6593E" w:rsidRDefault="00C6593E">
      <w:r>
        <w:t xml:space="preserve">2. </w:t>
      </w:r>
      <w:r>
        <w:noBreakHyphen/>
      </w:r>
      <w:r>
        <w:noBreakHyphen/>
      </w:r>
      <w:r>
        <w:noBreakHyphen/>
        <w:t xml:space="preserve"> (ЯН)</w:t>
      </w:r>
    </w:p>
    <w:p w:rsidR="00C6593E" w:rsidRDefault="00C6593E">
      <w:r>
        <w:t xml:space="preserve">1. </w:t>
      </w:r>
      <w:r>
        <w:noBreakHyphen/>
      </w:r>
      <w:r>
        <w:noBreakHyphen/>
      </w:r>
      <w:r>
        <w:noBreakHyphen/>
        <w:t xml:space="preserve"> (ЯН)</w:t>
      </w:r>
    </w:p>
    <w:p w:rsidR="00C6593E" w:rsidRDefault="00C6593E">
      <w:r>
        <w:t xml:space="preserve">Далее смотрим в таблицу гексаграмм: верхнюю триграмму смотрим сверху, это шестой столбец слева. Нижнюю смотрим слева, это первая строка сверху. На пересечении находим искомую гексаграмму номер 5. Так же и с пикушками. Таблицу можешь взять по ссылке, что я приводил раньше </w:t>
      </w:r>
      <w:r>
        <w:noBreakHyphen/>
        <w:t xml:space="preserve"> о Книге Премен.</w:t>
      </w:r>
    </w:p>
    <w:p w:rsidR="00C6593E" w:rsidRDefault="00C6593E"/>
    <w:p w:rsidR="00C6593E" w:rsidRDefault="00C6593E">
      <w:r>
        <w:t>Дан</w:t>
      </w:r>
    </w:p>
    <w:p w:rsidR="00C6593E" w:rsidRDefault="00C6593E">
      <w:r>
        <w:t>Vigo, а все, Виго, спасибо разобрался. Нашел таблицу.</w:t>
      </w:r>
    </w:p>
    <w:p w:rsidR="00C6593E" w:rsidRDefault="00C6593E"/>
    <w:p w:rsidR="00C6593E" w:rsidRDefault="00C6593E">
      <w:r>
        <w:t>merlinm</w:t>
      </w:r>
    </w:p>
    <w:p w:rsidR="00C6593E" w:rsidRDefault="00C6593E">
      <w:r>
        <w:t>Дан,</w:t>
      </w:r>
    </w:p>
    <w:p w:rsidR="00C6593E" w:rsidRDefault="00C6593E">
      <w:r>
        <w:t xml:space="preserve">что "1" </w:t>
      </w:r>
      <w:r>
        <w:noBreakHyphen/>
        <w:t xml:space="preserve"> это Инь, а "0"</w:t>
      </w:r>
      <w:r>
        <w:noBreakHyphen/>
        <w:t xml:space="preserve"> Ян</w:t>
      </w:r>
    </w:p>
    <w:p w:rsidR="00C6593E" w:rsidRDefault="00C6593E">
      <w:r>
        <w:t xml:space="preserve">Naoborot, 1 </w:t>
      </w:r>
      <w:r>
        <w:noBreakHyphen/>
        <w:t xml:space="preserve"> yang; 0 </w:t>
      </w:r>
      <w:r>
        <w:noBreakHyphen/>
        <w:t xml:space="preserve"> Yin</w:t>
      </w:r>
    </w:p>
    <w:p w:rsidR="00C6593E" w:rsidRDefault="00C6593E">
      <w:r>
        <w:t>U tebia deistvitelno, vse geksi krome chervovoi pravilno podobrani. Tam kak i skazal Vigo problema v Дч.</w:t>
      </w:r>
    </w:p>
    <w:p w:rsidR="00C6593E" w:rsidRDefault="00C6593E">
      <w:r>
        <w:t>Odnako, vidimo Vigo proveril po programme, po etomu on propustil eshio 3 oshibki v tvoei sxeme. Eto: 7п, 7б, Вк. Vse oni u tebia stacionarnie, na samom ze dele oni vse mobilnie. Prosto, vse eti tri karti, stoiat vtorimi i opredeliaiut lish silu ili slabost chert, po etomu oni ne povliali na geksi i oni sovpali s rezultatami programmi. Po etomu ze, Vigo ix ne zametil.</w:t>
      </w:r>
    </w:p>
    <w:p w:rsidR="00C6593E" w:rsidRDefault="00C6593E">
      <w:r>
        <w:t>Nadeius sha tebe vsio iasno.</w:t>
      </w:r>
    </w:p>
    <w:p w:rsidR="00C6593E" w:rsidRDefault="00C6593E">
      <w:r>
        <w:t>P.S. u blin, vizu vi sovsem uze razabralis... Da zria ia posobiral etot pasians:) Da lano s nim:)</w:t>
      </w:r>
    </w:p>
    <w:p w:rsidR="00C6593E" w:rsidRDefault="00C6593E"/>
    <w:p w:rsidR="00C6593E" w:rsidRDefault="00C6593E">
      <w:r>
        <w:t>Дан</w:t>
      </w:r>
    </w:p>
    <w:p w:rsidR="00C6593E" w:rsidRDefault="00C6593E">
      <w:r>
        <w:t xml:space="preserve">merlinm, я согласен только с 7б, блин да здесь мобильная. А вот 7п и Вк </w:t>
      </w:r>
      <w:r>
        <w:noBreakHyphen/>
        <w:t xml:space="preserve"> они по</w:t>
      </w:r>
      <w:r>
        <w:noBreakHyphen/>
        <w:t>моему стационарные.</w:t>
      </w:r>
    </w:p>
    <w:p w:rsidR="00C6593E" w:rsidRDefault="00C6593E">
      <w:r>
        <w:t>И еще...как ты гексаграммы вручную проверяешь?</w:t>
      </w:r>
    </w:p>
    <w:p w:rsidR="00C6593E" w:rsidRDefault="00C6593E">
      <w:r>
        <w:t>И если у меня так как Мерлин говорит, то я еще не разобрался в гексах...</w:t>
      </w:r>
    </w:p>
    <w:p w:rsidR="00C6593E" w:rsidRDefault="00C6593E"/>
    <w:p w:rsidR="00C6593E" w:rsidRDefault="00C6593E">
      <w:r>
        <w:t>merlinm</w:t>
      </w:r>
    </w:p>
    <w:p w:rsidR="00C6593E" w:rsidRDefault="00C6593E">
      <w:r>
        <w:t>Дан,</w:t>
      </w:r>
    </w:p>
    <w:p w:rsidR="00C6593E" w:rsidRDefault="00C6593E">
      <w:r>
        <w:t xml:space="preserve">я согласен только с 7б, блин да здесь мобильная. А вот 7п и Вк </w:t>
      </w:r>
      <w:r>
        <w:noBreakHyphen/>
        <w:t xml:space="preserve"> они по</w:t>
      </w:r>
      <w:r>
        <w:noBreakHyphen/>
        <w:t>моему стационарные.</w:t>
      </w:r>
    </w:p>
    <w:p w:rsidR="00C6593E" w:rsidRDefault="00C6593E">
      <w:r>
        <w:t>Miz vrode vnimanie dolgo trenirovali? :)</w:t>
      </w:r>
    </w:p>
    <w:p w:rsidR="00C6593E" w:rsidRDefault="00C6593E">
      <w:r>
        <w:t>Lano obiasniaiu. Vsioi imenno tak kak ia skazal. Smotri : Kusok cepochki, gde u nas imeetsia 7п takoi: &lt;8б&gt; &lt;7п&gt; &lt;Дк Тк Кб 8к&gt;</w:t>
      </w:r>
    </w:p>
    <w:p w:rsidR="00C6593E" w:rsidRDefault="00C6593E">
      <w:r>
        <w:t xml:space="preserve">Kogda vilozil 8к, Кб nakril Тк =&gt; 8б 7п Дк Кб 8к, zdes Кб nakrivaet Дк =&gt; 8б 7п Кб 8к, tut 7п mezdu dvumia bubnushkami i on nakrivaet 8б, sledovatelno 7п </w:t>
      </w:r>
      <w:r>
        <w:noBreakHyphen/>
        <w:t xml:space="preserve"> mobilnii</w:t>
      </w:r>
    </w:p>
    <w:p w:rsidR="00C6593E" w:rsidRDefault="00C6593E">
      <w:r>
        <w:t>Sha pogavarim o Вк. Cepochka takaia &lt;6ч&gt; &lt;Вк&gt; &lt;7к 6п 9к&gt;</w:t>
      </w:r>
    </w:p>
    <w:p w:rsidR="00C6593E" w:rsidRDefault="00C6593E">
      <w:r>
        <w:t xml:space="preserve">Kogda vilozil 9к, 6п nakrila 7к =&gt; 6ч Вк 6п 9к, tut vidimo ti vzial 6п i nakril eiu Вк, po etomu i gavarish chto ona stacionarnaia, no esli vnimatelno posmotresh na isleduemuiu cepochku: 6ч Вк 6п 9к, to zametish, chto tut srazu vazmozni 2 varianta svertki: 1) kotorii opisal vishe i 2) Вк nakrivaet 6ч, tak kak Вк naxoditsia mezdu dvumia shesterkami. Kak izvestno, pervim vipolniatasia ta svertka, kotoraia levee, po etomu snachala Вк nakrivaet 6ч =&gt; Вк 6п 9к, i lish potom 6п nakrivaet Вк. Iz vsego visheskazannogo sleduet, chto Вк </w:t>
      </w:r>
      <w:r>
        <w:noBreakHyphen/>
        <w:t xml:space="preserve"> mobilnaia karta.</w:t>
      </w:r>
    </w:p>
    <w:p w:rsidR="00C6593E" w:rsidRDefault="00C6593E">
      <w:r>
        <w:t>V konce s udovolstviem povtoriua slova Иветы: Милый, еслитытеперьещеразспросишьменяобэтом, япридуктебевсновидениииучинюкровавуюрасправу :))</w:t>
      </w:r>
    </w:p>
    <w:p w:rsidR="00C6593E" w:rsidRDefault="00C6593E"/>
    <w:p w:rsidR="00C6593E" w:rsidRDefault="00C6593E">
      <w:r>
        <w:t>Дан</w:t>
      </w:r>
    </w:p>
    <w:p w:rsidR="00C6593E" w:rsidRDefault="00C6593E">
      <w:r>
        <w:t>merlinm, сейчас буду тебя препарировать...э</w:t>
      </w:r>
      <w:r>
        <w:noBreakHyphen/>
        <w:t>э...аргументировать! :)</w:t>
      </w:r>
    </w:p>
    <w:p w:rsidR="00C6593E" w:rsidRDefault="00C6593E">
      <w:r>
        <w:t>1) Насчет внимания: Виго писал в первом объяснении по гексам следующее:</w:t>
      </w:r>
    </w:p>
    <w:p w:rsidR="00C6593E" w:rsidRDefault="00C6593E">
      <w:r>
        <w:t>Важно: стационарность и мобильность элементов определяется по их первому накрытию или перемещению. То есть дальнейшее движение стопок карт уже не меняет их статус.</w:t>
      </w:r>
    </w:p>
    <w:p w:rsidR="00C6593E" w:rsidRDefault="00C6593E">
      <w:r>
        <w:t xml:space="preserve">Поэтому я и считаю, что ошибки всего две </w:t>
      </w:r>
      <w:r>
        <w:noBreakHyphen/>
        <w:t xml:space="preserve"> Д и 7 . Остальные я думаю не являются ошибками, т.к. они станут мобильными не по первому накрытию или перемещению.</w:t>
      </w:r>
    </w:p>
    <w:p w:rsidR="00C6593E" w:rsidRDefault="00C6593E">
      <w:r>
        <w:t>Мерлин, если следовать твоей логики, то все карты(кроме первой) когда</w:t>
      </w:r>
      <w:r>
        <w:noBreakHyphen/>
        <w:t>нибудь станут мобильными. Так?</w:t>
      </w:r>
    </w:p>
    <w:p w:rsidR="00C6593E" w:rsidRDefault="00C6593E">
      <w:r>
        <w:t>Так что посмотрим...кому еще Иветины слова относится будут ;))</w:t>
      </w:r>
    </w:p>
    <w:p w:rsidR="00C6593E" w:rsidRDefault="00C6593E"/>
    <w:p w:rsidR="00C6593E" w:rsidRDefault="00C6593E">
      <w:r>
        <w:t>merlinm</w:t>
      </w:r>
    </w:p>
    <w:p w:rsidR="00C6593E" w:rsidRDefault="00C6593E">
      <w:r>
        <w:t>Дан,</w:t>
      </w:r>
    </w:p>
    <w:p w:rsidR="00C6593E" w:rsidRDefault="00C6593E">
      <w:r>
        <w:t>Насчет внимания: Виго писал в первом объяснении по гексам следующее:</w:t>
      </w:r>
    </w:p>
    <w:p w:rsidR="00C6593E" w:rsidRDefault="00C6593E">
      <w:r>
        <w:t>Важно: стационарность и мобильность элементов определяется по их первому накрытию или перемещению. То есть дальнейшее движение стопок карт уже не меняет их статус.</w:t>
      </w:r>
    </w:p>
    <w:p w:rsidR="00C6593E" w:rsidRDefault="00C6593E">
      <w:r>
        <w:t>Iaetoznaiuiispolzovaletopravilovovsexsvoixcepochkax, kotorixperenastraivalnageksi... vkluchaiatvoiucepochku...</w:t>
      </w:r>
    </w:p>
    <w:p w:rsidR="00C6593E" w:rsidRDefault="00C6593E">
      <w:r>
        <w:t xml:space="preserve">Поэтому я и считаю, что ошибки всего две </w:t>
      </w:r>
      <w:r>
        <w:noBreakHyphen/>
        <w:t xml:space="preserve"> Д и 7 . Остальные я думаю не являются ошибками, т.к. они станут мобильными не по первому накрытию или перемещению.</w:t>
      </w:r>
    </w:p>
    <w:p w:rsidR="00C6593E" w:rsidRDefault="00C6593E">
      <w:r>
        <w:t>Ia povtariaiu, eti karti mobilnie... imenno po pervomu nakritiu ili peremesheniu...</w:t>
      </w:r>
    </w:p>
    <w:p w:rsidR="00C6593E" w:rsidRDefault="00C6593E">
      <w:r>
        <w:t>Мерлин, если следовать твоей логики, то все карты(кроме первой) когда</w:t>
      </w:r>
      <w:r>
        <w:noBreakHyphen/>
        <w:t>нибудь станут мобильными. Так?</w:t>
      </w:r>
    </w:p>
    <w:p w:rsidR="00C6593E" w:rsidRDefault="00C6593E">
      <w:r>
        <w:t>Esli ti prishel k takomu vivodu, znachit ti sledoval ne po moei logike:) Ia sovsm ne ponimaiu, ot kuda ti eto vzial.</w:t>
      </w:r>
    </w:p>
    <w:p w:rsidR="00C6593E" w:rsidRDefault="00C6593E">
      <w:r>
        <w:t>Nu ia ne znaiu, kak tebe eshio eto obiasnit. Vot pridiot Vigo i nadeius smozet tebe vsio rastalkavat...</w:t>
      </w:r>
    </w:p>
    <w:p w:rsidR="00C6593E" w:rsidRDefault="00C6593E"/>
    <w:p w:rsidR="00C6593E" w:rsidRDefault="00C6593E">
      <w:r>
        <w:t>Дан</w:t>
      </w:r>
    </w:p>
    <w:p w:rsidR="00C6593E" w:rsidRDefault="00C6593E">
      <w:r>
        <w:t>Тогда я что</w:t>
      </w:r>
      <w:r>
        <w:noBreakHyphen/>
        <w:t>то совсем запутался 8</w:t>
      </w:r>
      <w:r>
        <w:noBreakHyphen/>
      </w:r>
    </w:p>
    <w:p w:rsidR="00C6593E" w:rsidRDefault="00C6593E">
      <w:r>
        <w:t>merlinm, скажи еще как ты проверяешь.</w:t>
      </w:r>
    </w:p>
    <w:p w:rsidR="00C6593E" w:rsidRDefault="00C6593E"/>
    <w:p w:rsidR="00C6593E" w:rsidRDefault="00C6593E">
      <w:r>
        <w:t>merlinm</w:t>
      </w:r>
    </w:p>
    <w:p w:rsidR="00C6593E" w:rsidRDefault="00C6593E">
      <w:r>
        <w:t>Дан,</w:t>
      </w:r>
    </w:p>
    <w:p w:rsidR="00C6593E" w:rsidRDefault="00C6593E">
      <w:r>
        <w:t>скажи еще как ты проверяешь</w:t>
      </w:r>
    </w:p>
    <w:p w:rsidR="00C6593E" w:rsidRDefault="00C6593E">
      <w:r>
        <w:t>Ia razlazil vruchnuiu, potom perevel v geksi toze vruchnuiu i potom sravnil s rezultatami programi.</w:t>
      </w:r>
    </w:p>
    <w:p w:rsidR="00C6593E" w:rsidRDefault="00C6593E">
      <w:r>
        <w:t>Kazetsia ia dagadalsia, gde ti putaeshsia... Vozmi cepochku, ne s malenkimi ciframi v formule, kak u tebia bilo(tipa 1:1:2:1:1:3:1:1:1 i t.d), a s formuloi tipa 6:4:5:5:3:7:1 ili tipa etogo, nu gde bolshie cifri budut.</w:t>
      </w:r>
    </w:p>
    <w:p w:rsidR="00C6593E" w:rsidRDefault="00C6593E">
      <w:r>
        <w:t>Potom perevedi v geksi, kak ti shas ponimaesh eto i sravni s rezultatami progi. Dumaiuvsiopoimiosh, anet, takopishukak</w:t>
      </w:r>
      <w:r>
        <w:noBreakHyphen/>
        <w:t>nibud</w:t>
      </w:r>
    </w:p>
    <w:p w:rsidR="00C6593E" w:rsidRDefault="00C6593E"/>
    <w:p w:rsidR="00C6593E" w:rsidRDefault="00C6593E">
      <w:r>
        <w:t>Vigo</w:t>
      </w:r>
    </w:p>
    <w:p w:rsidR="00C6593E" w:rsidRDefault="00C6593E">
      <w:r>
        <w:t xml:space="preserve">Дан, я сейчас внимательно проверил твой расклад </w:t>
      </w:r>
      <w:r>
        <w:noBreakHyphen/>
        <w:t xml:space="preserve"> прошлый раз действительно глянул поверхностно, по первым картам. merlinm прав, указанные им ошибки есть. Плюс еще одна отыскалась, итого должно быть так: (7б), (7п), (Вк), (8к).</w:t>
      </w:r>
    </w:p>
    <w:p w:rsidR="00C6593E" w:rsidRDefault="00C6593E">
      <w:r>
        <w:t xml:space="preserve">Как проверять расклад. Желательно уметь это делать вручную </w:t>
      </w:r>
      <w:r>
        <w:noBreakHyphen/>
        <w:t xml:space="preserve"> то есть раскладываешь пасьянс картами, все стационары и мобилы отмечаешь. Твои ошибки, судя по всему, кроются в каких</w:t>
      </w:r>
      <w:r>
        <w:noBreakHyphen/>
        <w:t xml:space="preserve">то свертках </w:t>
      </w:r>
      <w:r>
        <w:noBreakHyphen/>
        <w:t xml:space="preserve"> просто раскладывай пасьянс внимательнее. И не забывай, что из нескольких образующихся сверток всегда сначала выбирается левая. Я проверял твой пасьянс программой. Как это делать правильно: составляешь цепочку, кликаешь "step". Прога выдает тебе гексаграммы. Выбираешь эти гексы из таблицы гексаграмм </w:t>
      </w:r>
      <w:r>
        <w:noBreakHyphen/>
        <w:t xml:space="preserve"> то бишь вводишь их в панель задач. Не забудь поставить птичку слева </w:t>
      </w:r>
      <w:r>
        <w:noBreakHyphen/>
        <w:t xml:space="preserve"> то есть включить учет гексаграмм. Баланс, наоборот, выключаешь, убрав птичку. Так же обращай внимание на параметр L(F) </w:t>
      </w:r>
      <w:r>
        <w:noBreakHyphen/>
        <w:t xml:space="preserve"> он задает количество тактов. Лучше поставь его от 25 и выше. Если будет, скажем, 20, то твою цепочку </w:t>
      </w:r>
      <w:r>
        <w:noBreakHyphen/>
        <w:t xml:space="preserve"> в ней 21 такт </w:t>
      </w:r>
      <w:r>
        <w:noBreakHyphen/>
        <w:t xml:space="preserve"> уже не проверишь. Дальше: программа отмечает карты следующим образом: например, Тп </w:t>
      </w:r>
      <w:r>
        <w:noBreakHyphen/>
        <w:t xml:space="preserve"> мобильная. Отмечается жирным шрифтом. Если просто Тп, не выделена </w:t>
      </w:r>
      <w:r>
        <w:noBreakHyphen/>
        <w:t xml:space="preserve"> значит, условия для нее не задаются. Стационары тоже выделяются жирным шрифтом </w:t>
      </w:r>
      <w:r>
        <w:noBreakHyphen/>
        <w:t xml:space="preserve"> например, [Дп].</w:t>
      </w:r>
    </w:p>
    <w:p w:rsidR="00C6593E" w:rsidRDefault="00C6593E">
      <w:r>
        <w:t xml:space="preserve">Допустим, мне нужно проверить твой расклад. Я записал его так, как написано в твоем отчете, кликаю "step". Цепочка в отсев </w:t>
      </w:r>
      <w:r>
        <w:noBreakHyphen/>
        <w:t xml:space="preserve"> то есть в нижнее окошко </w:t>
      </w:r>
      <w:r>
        <w:noBreakHyphen/>
        <w:t xml:space="preserve"> не выпадает. Значит, в ней что</w:t>
      </w:r>
      <w:r>
        <w:noBreakHyphen/>
        <w:t xml:space="preserve">то не совпадает с заданными условиями, надо искать ошибку. Это можно сделать так: кликая мышкой по номиналам карт в таблице, где задаются гексы, делаешь все вторые элементы пар неактивными. То есть не задаешь их, они могут быть любыми. Снова кликаешь "шаг" </w:t>
      </w:r>
      <w:r>
        <w:noBreakHyphen/>
        <w:t xml:space="preserve"> цепочка выпадает в отсев. Все нормально, первые карты заданы верно. А дальше начинаешь работать с каждой гексаграммой, поочередно добавляя в нее вторые карты и кликая "шаг". Если карта неверная, цепочка в отсев не выпадает. Если выпала </w:t>
      </w:r>
      <w:r>
        <w:noBreakHyphen/>
        <w:t xml:space="preserve"> значит, все правильно и можно переходить к очередной гексе. Такми образом можно легко проверить всю цепочку.</w:t>
      </w:r>
    </w:p>
    <w:p w:rsidR="00C6593E" w:rsidRDefault="00C6593E"/>
    <w:p w:rsidR="00C6593E" w:rsidRDefault="00C6593E">
      <w:r>
        <w:t>Vigo</w:t>
      </w:r>
    </w:p>
    <w:p w:rsidR="00C6593E" w:rsidRDefault="00C6593E">
      <w:r>
        <w:t xml:space="preserve">Дан, давай раскладывать твой пасьянс вдвоем. :)) Именно этот, он вполне нормальный. Я только что разложил его на картах, все сошлось. Стационары у меня получились такие: Дп, 6б, 9б, Дб, 7ч, 8ч, 9ч, Вч, 7к, Дк, Тк. Все остальные карты </w:t>
      </w:r>
      <w:r>
        <w:noBreakHyphen/>
        <w:t xml:space="preserve"> мобильные. Теперь попробуй разложить пасьянс, обращая внимание именно на указанные стационары. Из мобил глянь на 8к, ее свертка очень показательна </w:t>
      </w:r>
      <w:r>
        <w:noBreakHyphen/>
        <w:t xml:space="preserve"> там как раз тот случай, когда из двух возможных сверток выбирается левая. Чуть зевнешь, и легко запишешь 8к в стационарные. Разберешься с этой восьмеркой, все остальное станет просто. Так что действуй. :))</w:t>
      </w:r>
    </w:p>
    <w:p w:rsidR="00C6593E" w:rsidRDefault="00C6593E"/>
    <w:p w:rsidR="00C6593E" w:rsidRDefault="00C6593E">
      <w:r>
        <w:t>merlinm</w:t>
      </w:r>
    </w:p>
    <w:p w:rsidR="00C6593E" w:rsidRDefault="00C6593E">
      <w:r>
        <w:t>Дан, Vigo, analiziruiaoshibkiDanaiaprishelksledushemuvivodu(nadeiusonpravilnii):</w:t>
      </w:r>
    </w:p>
    <w:p w:rsidR="00C6593E" w:rsidRDefault="00C6593E">
      <w:r>
        <w:t>Delo ne tolko vo vnimanii. Дан, u tebia nemnozko nepravilnii algoritm, prisvaenia statusa "stacionarni" kartam. Skazem, ti rasmatrivaesh vtoruiu kartu, na predmet stacionarnosti/mobilnosti. Esli posle togo, kak vilozena tretaia karta, vtoraia ne nakrila pervuiu, ti srazu ze prisvaivaesh vtoroi karte status "stacionarnii". Vot v etom i tvoia oshibka.</w:t>
      </w:r>
    </w:p>
    <w:p w:rsidR="00C6593E" w:rsidRDefault="00C6593E">
      <w:r>
        <w:t>Rasmotrim vse totze primer: &lt;6ч&gt; &lt;Вк&gt; &lt;7к 6п 9к&gt; , gde oshibkoi bila Вк.</w:t>
      </w:r>
    </w:p>
    <w:p w:rsidR="00C6593E" w:rsidRDefault="00C6593E">
      <w:r>
        <w:t>Dopustim u tebia na stole uze est 6ч. Ti vilozil Вк, potom 7к i smotrish, chto Вк ne peremeshaetsia, po etomu ti srazu ze prisvaivaesh emu status "stacionarnii". Eto ne pravilno Na samom dele, poka Вк ne stacionarnii, ne mobilnii, tak kak on ne peremestilsia i ne nakrilsia. Poka Вк, kak bi v ozidanii. Prodolzim cepochku: ti vilozil 6п, toze nichego ne proisxodit, po etomu i 7к poka v ozidanii. Potom ti vilozil 9к, tut 6п nakrivaet 7к(znachit: 6п</w:t>
      </w:r>
      <w:r>
        <w:noBreakHyphen/>
        <w:t>mobilnii, 7к</w:t>
      </w:r>
      <w:r>
        <w:noBreakHyphen/>
        <w:t>stacionarnii). Cepochka prinimaet sleduiushii vid: 6ч Вк 6п 9к. Tut vozmozni srazu 2 svertki, vibiraem tu chto sleva, to est Вк nakrivaet 6ч. Poluchaetsia chto Вк mobilnii. (Chto kasaetsia 6ч, v etom ukorochennom variante, ona poluchaetsia stacionarnoi, no v tvoei celoi cepochke, ona mobilnii, tak kak poluchila etot status, do etogo momenta) Ostaiotsia cepochka: Вк 6п 9к. Tut uze 6п nakrivaet Вк, no tak kak valtu status "mobilnii" uze prisvoen, ego nakritie shesterkoi nichego ne meniat.</w:t>
      </w:r>
    </w:p>
    <w:p w:rsidR="00C6593E" w:rsidRDefault="00C6593E">
      <w:r>
        <w:t>Nadeius u tebia bila imenna eto problemka i sha ona reshitsia.</w:t>
      </w:r>
    </w:p>
    <w:p w:rsidR="00C6593E" w:rsidRDefault="00C6593E">
      <w:r>
        <w:t>Ia posovetoval, poeksperimentirovat s drugoi cepochkoi potomu, chto nesmatria na tvoi "nevernii" algoritm v cepochke s taktom vishe 21(kak u tebia), slishkom mnogo mobilnix kart i ti ne smog ulovit, v chem ti oshibalsia...</w:t>
      </w:r>
    </w:p>
    <w:p w:rsidR="00C6593E" w:rsidRDefault="00C6593E"/>
    <w:p w:rsidR="00C6593E" w:rsidRDefault="00C6593E">
      <w:r>
        <w:t>merlinm</w:t>
      </w:r>
    </w:p>
    <w:p w:rsidR="00C6593E" w:rsidRDefault="00C6593E">
      <w:r>
        <w:t>Vigo, ogromnoe spasibo za poiasnenie k programe... Okazalos, ia ne znal bolshe polovini ego vozmoznostei...</w:t>
      </w:r>
    </w:p>
    <w:p w:rsidR="00C6593E" w:rsidRDefault="00C6593E"/>
    <w:p w:rsidR="00C6593E" w:rsidRDefault="00C6593E">
      <w:r>
        <w:t>Дан</w:t>
      </w:r>
    </w:p>
    <w:p w:rsidR="00C6593E" w:rsidRDefault="00C6593E">
      <w:r>
        <w:t>У меня голова скоро взорвется от напряжения…помощь хирурга понадобится ;) Никакой безупречности не хватает…</w:t>
      </w:r>
    </w:p>
    <w:p w:rsidR="00C6593E" w:rsidRDefault="00C6593E">
      <w:r>
        <w:t>Решил новый расклад сделать – может пойму на новом что</w:t>
      </w:r>
      <w:r>
        <w:noBreakHyphen/>
        <w:t>нибудь.</w:t>
      </w:r>
    </w:p>
    <w:p w:rsidR="00C6593E" w:rsidRDefault="00C6593E">
      <w:r>
        <w:t>Вопрос: А если карта стала мобильной уже (накрыла какую</w:t>
      </w:r>
      <w:r>
        <w:noBreakHyphen/>
        <w:t>нить карту), а потом ее накрыли, то она остается также мобильной, или становится стационарной?</w:t>
      </w:r>
    </w:p>
    <w:p w:rsidR="00C6593E" w:rsidRDefault="00C6593E">
      <w:r>
        <w:t>Вот цепочка:</w:t>
      </w:r>
    </w:p>
    <w:p w:rsidR="00C6593E" w:rsidRDefault="00C6593E">
      <w:r>
        <w:t>&lt;6к Вч Xч Вк&gt; &lt;8б 8к&gt; &lt;9п Вб 6б 8ч 9к 8п&gt; &lt;Кп 9ч 7ч 7п Дб 6п&gt; &lt;9б&gt; &lt;Кч Тч Тк Тб&gt; &lt;Тп&gt; &lt;Кк 6ч Xп Кб Вп&gt; &lt;Xб&gt; &lt;Дк Дп Xк&gt; &lt;7б Дч 7к&gt;</w:t>
      </w:r>
    </w:p>
    <w:p w:rsidR="00C6593E" w:rsidRDefault="00C6593E">
      <w:r>
        <w:t>HB:(=/=/+/+/=/=) H(п)=#40 (010100) H(б)=#33 (001111) H(к)=#22 (101001) H(ч)=#43 (111110)</w:t>
      </w:r>
    </w:p>
    <w:p w:rsidR="00C6593E" w:rsidRDefault="00C6593E">
      <w:r>
        <w:t>P(п,б,к,ч) = {0.67, 0.44, 0.67, 0.44}; F(11)=4:2:6:6:1:4:1:5:1:3:3</w:t>
      </w:r>
    </w:p>
    <w:p w:rsidR="00C6593E" w:rsidRDefault="00C6593E">
      <w:r>
        <w:t>Вручную у меня получились такие стационары (что</w:t>
      </w:r>
      <w:r>
        <w:noBreakHyphen/>
        <w:t>то как</w:t>
      </w:r>
      <w:r>
        <w:noBreakHyphen/>
        <w:t>то много): Вч, 6к, Вк, 8ч, 7п, Тч, 9б, 10п, Кк, Тп, 7ч, Кп, 6п, Дк, 10б, 7б, 10к, 6б, 9п. Вроде все…7б под вопросом – что</w:t>
      </w:r>
      <w:r>
        <w:noBreakHyphen/>
        <w:t>то я в том моменте упустил, а заново раскладывать сил нет уже : (</w:t>
      </w:r>
    </w:p>
    <w:p w:rsidR="00C6593E" w:rsidRDefault="00C6593E">
      <w:r>
        <w:t>Так посмотрел в таблице гексаграмм – с результатами программы не сходится нифига. Не судьба мне в этом разобраться, видимо :(</w:t>
      </w:r>
    </w:p>
    <w:p w:rsidR="00C6593E" w:rsidRDefault="00C6593E">
      <w:r>
        <w:t>Проверить программой не смог, т.к. даже по объяснениям Виго не понял как это делается – там кнопок куча, да к тому же я еще туплю ужасно!</w:t>
      </w:r>
    </w:p>
    <w:p w:rsidR="00C6593E" w:rsidRDefault="00C6593E">
      <w:r>
        <w:t>Червовая гексаграмма</w:t>
      </w:r>
    </w:p>
    <w:p w:rsidR="00C6593E" w:rsidRDefault="00C6593E">
      <w:r>
        <w:t xml:space="preserve">[Тч] </w:t>
      </w:r>
      <w:r>
        <w:noBreakHyphen/>
        <w:t xml:space="preserve"> </w:t>
      </w:r>
      <w:r>
        <w:noBreakHyphen/>
        <w:t xml:space="preserve"> Инь</w:t>
      </w:r>
    </w:p>
    <w:p w:rsidR="00C6593E" w:rsidRDefault="00C6593E">
      <w:r>
        <w:t xml:space="preserve">(Кч) </w:t>
      </w:r>
      <w:r>
        <w:noBreakHyphen/>
      </w:r>
      <w:r>
        <w:noBreakHyphen/>
      </w:r>
      <w:r>
        <w:noBreakHyphen/>
        <w:t xml:space="preserve"> Ян</w:t>
      </w:r>
    </w:p>
    <w:p w:rsidR="00C6593E" w:rsidRDefault="00C6593E">
      <w:r>
        <w:t xml:space="preserve">(Дч)[Вч] </w:t>
      </w:r>
      <w:r>
        <w:noBreakHyphen/>
      </w:r>
      <w:r>
        <w:noBreakHyphen/>
      </w:r>
      <w:r>
        <w:noBreakHyphen/>
        <w:t xml:space="preserve"> слабый Ян</w:t>
      </w:r>
    </w:p>
    <w:p w:rsidR="00C6593E" w:rsidRDefault="00C6593E">
      <w:r>
        <w:t xml:space="preserve">(10ч) </w:t>
      </w:r>
      <w:r>
        <w:noBreakHyphen/>
        <w:t xml:space="preserve"> </w:t>
      </w:r>
      <w:r>
        <w:noBreakHyphen/>
        <w:t xml:space="preserve"> Ин</w:t>
      </w:r>
    </w:p>
    <w:p w:rsidR="00C6593E" w:rsidRDefault="00C6593E">
      <w:r>
        <w:t xml:space="preserve">(6ч)[8ч] </w:t>
      </w:r>
      <w:r>
        <w:noBreakHyphen/>
      </w:r>
      <w:r>
        <w:noBreakHyphen/>
      </w:r>
      <w:r>
        <w:noBreakHyphen/>
        <w:t xml:space="preserve"> слабый Ян</w:t>
      </w:r>
    </w:p>
    <w:p w:rsidR="00C6593E" w:rsidRDefault="00C6593E">
      <w:r>
        <w:t xml:space="preserve">(9ч)[7ч] </w:t>
      </w:r>
      <w:r>
        <w:noBreakHyphen/>
      </w:r>
      <w:r>
        <w:noBreakHyphen/>
      </w:r>
      <w:r>
        <w:noBreakHyphen/>
        <w:t>слабый Ян</w:t>
      </w:r>
    </w:p>
    <w:p w:rsidR="00C6593E" w:rsidRDefault="00C6593E">
      <w:r>
        <w:t>Бубновая гексаграмма</w:t>
      </w:r>
    </w:p>
    <w:p w:rsidR="00C6593E" w:rsidRDefault="00C6593E">
      <w:r>
        <w:t xml:space="preserve">(Тб) </w:t>
      </w:r>
      <w:r>
        <w:noBreakHyphen/>
      </w:r>
      <w:r>
        <w:noBreakHyphen/>
      </w:r>
      <w:r>
        <w:noBreakHyphen/>
        <w:t>Ян</w:t>
      </w:r>
    </w:p>
    <w:p w:rsidR="00C6593E" w:rsidRDefault="00C6593E">
      <w:r>
        <w:t xml:space="preserve">(Кб) </w:t>
      </w:r>
      <w:r>
        <w:noBreakHyphen/>
      </w:r>
      <w:r>
        <w:noBreakHyphen/>
      </w:r>
      <w:r>
        <w:noBreakHyphen/>
        <w:t xml:space="preserve"> Ян</w:t>
      </w:r>
    </w:p>
    <w:p w:rsidR="00C6593E" w:rsidRDefault="00C6593E">
      <w:r>
        <w:t>(Дб)(Вб) сильный Ян</w:t>
      </w:r>
    </w:p>
    <w:p w:rsidR="00C6593E" w:rsidRDefault="00C6593E">
      <w:r>
        <w:t xml:space="preserve">[10б] </w:t>
      </w:r>
      <w:r>
        <w:noBreakHyphen/>
        <w:t xml:space="preserve"> </w:t>
      </w:r>
      <w:r>
        <w:noBreakHyphen/>
        <w:t xml:space="preserve"> Инь</w:t>
      </w:r>
    </w:p>
    <w:p w:rsidR="00C6593E" w:rsidRDefault="00C6593E">
      <w:r>
        <w:t>[6б](8б) сильный Инь</w:t>
      </w:r>
    </w:p>
    <w:p w:rsidR="00C6593E" w:rsidRDefault="00C6593E">
      <w:r>
        <w:t>[9б](7б) сильный Инь</w:t>
      </w:r>
    </w:p>
    <w:p w:rsidR="00C6593E" w:rsidRDefault="00C6593E">
      <w:r>
        <w:t>Крестовая гексаграмма</w:t>
      </w:r>
    </w:p>
    <w:p w:rsidR="00C6593E" w:rsidRDefault="00C6593E">
      <w:r>
        <w:t xml:space="preserve">(Тк) </w:t>
      </w:r>
      <w:r>
        <w:noBreakHyphen/>
      </w:r>
      <w:r>
        <w:noBreakHyphen/>
      </w:r>
      <w:r>
        <w:noBreakHyphen/>
        <w:t xml:space="preserve"> Ян</w:t>
      </w:r>
    </w:p>
    <w:p w:rsidR="00C6593E" w:rsidRDefault="00C6593E">
      <w:r>
        <w:t xml:space="preserve">[Кк] </w:t>
      </w:r>
      <w:r>
        <w:noBreakHyphen/>
        <w:t xml:space="preserve"> </w:t>
      </w:r>
      <w:r>
        <w:noBreakHyphen/>
        <w:t xml:space="preserve"> Инь</w:t>
      </w:r>
    </w:p>
    <w:p w:rsidR="00C6593E" w:rsidRDefault="00C6593E">
      <w:r>
        <w:t>[Дк][Вк] слабый Инь</w:t>
      </w:r>
    </w:p>
    <w:p w:rsidR="00C6593E" w:rsidRDefault="00C6593E">
      <w:r>
        <w:t xml:space="preserve">[10к] </w:t>
      </w:r>
      <w:r>
        <w:noBreakHyphen/>
        <w:t xml:space="preserve"> </w:t>
      </w:r>
      <w:r>
        <w:noBreakHyphen/>
        <w:t xml:space="preserve"> Инь</w:t>
      </w:r>
    </w:p>
    <w:p w:rsidR="00C6593E" w:rsidRDefault="00C6593E">
      <w:r>
        <w:t>[6к](8к) сильный Инь</w:t>
      </w:r>
    </w:p>
    <w:p w:rsidR="00C6593E" w:rsidRDefault="00C6593E">
      <w:r>
        <w:t>(9к)(7к) сильный Ян</w:t>
      </w:r>
    </w:p>
    <w:p w:rsidR="00C6593E" w:rsidRDefault="00C6593E">
      <w:r>
        <w:t>7п, 10п, 6п, 9п,</w:t>
      </w:r>
    </w:p>
    <w:p w:rsidR="00C6593E" w:rsidRDefault="00C6593E">
      <w:r>
        <w:t>Пиковая гексаграмма</w:t>
      </w:r>
    </w:p>
    <w:p w:rsidR="00C6593E" w:rsidRDefault="00C6593E">
      <w:r>
        <w:t xml:space="preserve">[Тп] </w:t>
      </w:r>
      <w:r>
        <w:noBreakHyphen/>
        <w:t xml:space="preserve"> </w:t>
      </w:r>
      <w:r>
        <w:noBreakHyphen/>
        <w:t xml:space="preserve"> Инь</w:t>
      </w:r>
    </w:p>
    <w:p w:rsidR="00C6593E" w:rsidRDefault="00C6593E">
      <w:r>
        <w:t xml:space="preserve">[Кп] </w:t>
      </w:r>
      <w:r>
        <w:noBreakHyphen/>
        <w:t xml:space="preserve"> </w:t>
      </w:r>
      <w:r>
        <w:noBreakHyphen/>
        <w:t xml:space="preserve"> Инь</w:t>
      </w:r>
    </w:p>
    <w:p w:rsidR="00C6593E" w:rsidRDefault="00C6593E">
      <w:r>
        <w:t>(Дп)(Вп) сильный Ян</w:t>
      </w:r>
    </w:p>
    <w:p w:rsidR="00C6593E" w:rsidRDefault="00C6593E">
      <w:r>
        <w:t xml:space="preserve">[10п] </w:t>
      </w:r>
      <w:r>
        <w:noBreakHyphen/>
        <w:t xml:space="preserve"> </w:t>
      </w:r>
      <w:r>
        <w:noBreakHyphen/>
        <w:t xml:space="preserve"> Янь</w:t>
      </w:r>
    </w:p>
    <w:p w:rsidR="00C6593E" w:rsidRDefault="00C6593E">
      <w:r>
        <w:t>[6п](8п) сильный Инь</w:t>
      </w:r>
    </w:p>
    <w:p w:rsidR="00C6593E" w:rsidRDefault="00C6593E">
      <w:r>
        <w:t>[9п][7п] слабый Инь</w:t>
      </w:r>
    </w:p>
    <w:p w:rsidR="00C6593E" w:rsidRDefault="00C6593E"/>
    <w:p w:rsidR="00C6593E" w:rsidRDefault="00C6593E">
      <w:r>
        <w:t>Vigo</w:t>
      </w:r>
    </w:p>
    <w:p w:rsidR="00C6593E" w:rsidRDefault="00C6593E">
      <w:r>
        <w:t>Дан, в этом раскладе у тебя три ошибки.</w:t>
      </w:r>
    </w:p>
    <w:p w:rsidR="00C6593E" w:rsidRDefault="00C6593E">
      <w:r>
        <w:t xml:space="preserve">В пиках </w:t>
      </w:r>
      <w:r>
        <w:noBreakHyphen/>
        <w:t xml:space="preserve"> ошибка с 6</w:t>
      </w:r>
      <w:r>
        <w:noBreakHyphen/>
        <w:t>й. Она мобила. Измени ее, и получишь гексу 40.</w:t>
      </w:r>
    </w:p>
    <w:p w:rsidR="00C6593E" w:rsidRDefault="00C6593E">
      <w:r>
        <w:t xml:space="preserve">В бубнах </w:t>
      </w:r>
      <w:r>
        <w:noBreakHyphen/>
        <w:t xml:space="preserve"> ошибка с 10</w:t>
      </w:r>
      <w:r>
        <w:noBreakHyphen/>
        <w:t>й. Она мобила. Меняем, получаем гексу 33.</w:t>
      </w:r>
    </w:p>
    <w:p w:rsidR="00C6593E" w:rsidRDefault="00C6593E">
      <w:r>
        <w:t xml:space="preserve">В крестях </w:t>
      </w:r>
      <w:r>
        <w:noBreakHyphen/>
        <w:t xml:space="preserve"> ошибка с 10</w:t>
      </w:r>
      <w:r>
        <w:noBreakHyphen/>
        <w:t>й. Она мобила. Меняем, получаем гексу 22.</w:t>
      </w:r>
    </w:p>
    <w:p w:rsidR="00C6593E" w:rsidRDefault="00C6593E">
      <w:r>
        <w:t>В червах ошибки нет, просто ты по невнимательности мобилу 10ч отметил в гексе как ИНЬ. Поменяй знак на ЯН, и получишь гексу 43. Всё просто :)) Что до проги, то щас я по шагам распишу алгоритм проверки цепочки с ее помощью...</w:t>
      </w:r>
    </w:p>
    <w:p w:rsidR="00C6593E" w:rsidRDefault="00C6593E"/>
    <w:p w:rsidR="00C6593E" w:rsidRDefault="00C6593E">
      <w:r>
        <w:t>Vigo</w:t>
      </w:r>
    </w:p>
    <w:p w:rsidR="00C6593E" w:rsidRDefault="00C6593E">
      <w:r>
        <w:t>Итак, пошаговая проверка цепочки Дана:</w:t>
      </w:r>
    </w:p>
    <w:p w:rsidR="00C6593E" w:rsidRDefault="00C6593E">
      <w:r>
        <w:t>1. Набираем цепочку. Кликаем "шаг", получаем четыре гексы.</w:t>
      </w:r>
    </w:p>
    <w:p w:rsidR="00C6593E" w:rsidRDefault="00C6593E">
      <w:r>
        <w:t>2. Открываем "Change". Убираем птичку в L(F). Убираем птичку в "Hexbalance". Ставим птичку в "Static/mobile".</w:t>
      </w:r>
    </w:p>
    <w:p w:rsidR="00C6593E" w:rsidRDefault="00C6593E">
      <w:r>
        <w:t>3. Кликаем "set" в каждой из мастей и в открывшемся поле гексаграмм выбираем нужные гексы. По</w:t>
      </w:r>
      <w:r>
        <w:noBreakHyphen/>
        <w:t xml:space="preserve">очереди кликаем их. Получаем в поле задания четыре нужные нам гексы. Все вторые элементы в них </w:t>
      </w:r>
      <w:r>
        <w:noBreakHyphen/>
        <w:t xml:space="preserve"> неактивные, они не выделены жирным шрифтом.</w:t>
      </w:r>
    </w:p>
    <w:p w:rsidR="00C6593E" w:rsidRDefault="00C6593E">
      <w:r>
        <w:t xml:space="preserve">4. Жмем "О,К", затем "step". Цепочка выпадает в нижнее окошко </w:t>
      </w:r>
      <w:r>
        <w:noBreakHyphen/>
        <w:t xml:space="preserve"> значит, пока все верно.</w:t>
      </w:r>
    </w:p>
    <w:p w:rsidR="00C6593E" w:rsidRDefault="00C6593E">
      <w:r>
        <w:t xml:space="preserve">5. Очищаем оба нижних окошка </w:t>
      </w:r>
      <w:r>
        <w:noBreakHyphen/>
        <w:t xml:space="preserve"> кнопка "clearresults". Снова открываем расклад (кнопка "Change"), кликаем Вп. Он активируется как стационар. (то бишь появляются квадратные скобки). Кликаем ОК, жмем "шаг". Цепочка появляется в верхнем из двух окошек, но в нижнее не выпадает. Значит, Вп </w:t>
      </w:r>
      <w:r>
        <w:noBreakHyphen/>
        <w:t xml:space="preserve"> не стационар. Меняем его на мобилу, кликнув еще раз. Скобки пропадают. Снова ОК и "шаг", цепочка выпадает в нижнее окошко. Значит, Вп </w:t>
      </w:r>
      <w:r>
        <w:noBreakHyphen/>
        <w:t xml:space="preserve"> мобила. Очищаем окошки, кликаем 8п. Снова появляются скобки. Проверяем </w:t>
      </w:r>
      <w:r>
        <w:noBreakHyphen/>
        <w:t xml:space="preserve"> цепочка в отсев не выпадает. Значит, 8п </w:t>
      </w:r>
      <w:r>
        <w:noBreakHyphen/>
        <w:t xml:space="preserve"> не стационар. Меняем ее на мобилу. Можно проверить это, снова кликнув ОК и "шаг" и посмотрев, выпадет ли цепочка в отсев. А можно сразу перейти к 7п, это сэкономит время. (потому что если 8п </w:t>
      </w:r>
      <w:r>
        <w:noBreakHyphen/>
        <w:t xml:space="preserve"> не стационар, то это однозначно мобила и проверять ее нет смысла). Кликаем 7п, карта выделяется как стационар. ОК, "шаг" </w:t>
      </w:r>
      <w:r>
        <w:noBreakHyphen/>
        <w:t xml:space="preserve"> цепочка выпадает в отсев. Значит, 7п </w:t>
      </w:r>
      <w:r>
        <w:noBreakHyphen/>
        <w:t xml:space="preserve"> стационар и мы со спокойной душой и чистой совестью можем переходить к бубновой гексаграмме. Там все то же самое :)) Пять минут, и цепочка проверена.</w:t>
      </w:r>
    </w:p>
    <w:p w:rsidR="00C6593E" w:rsidRDefault="00C6593E"/>
    <w:p w:rsidR="00C6593E" w:rsidRDefault="00C6593E">
      <w:r>
        <w:t>Дан</w:t>
      </w:r>
    </w:p>
    <w:p w:rsidR="00C6593E" w:rsidRDefault="00C6593E">
      <w:r>
        <w:t>Vigo, спасибо. Помогло твое пошаговое руководство. Теперь хоть проверять смогу.</w:t>
      </w:r>
    </w:p>
    <w:p w:rsidR="00C6593E" w:rsidRDefault="00C6593E">
      <w:r>
        <w:t>С программой разобрался.</w:t>
      </w:r>
    </w:p>
    <w:p w:rsidR="00C6593E" w:rsidRDefault="00C6593E">
      <w:r>
        <w:t>Спасибо...</w:t>
      </w:r>
    </w:p>
    <w:p w:rsidR="00C6593E" w:rsidRDefault="00C6593E"/>
    <w:p w:rsidR="00C6593E" w:rsidRDefault="00C6593E">
      <w:r>
        <w:t>io</w:t>
      </w:r>
    </w:p>
    <w:p w:rsidR="00C6593E" w:rsidRDefault="00C6593E">
      <w:r>
        <w:t>Киньте пожалуйста ссылку на программу! видно немного не то скачала... (v2.3.7 у меня)</w:t>
      </w:r>
    </w:p>
    <w:p w:rsidR="00C6593E" w:rsidRDefault="00C6593E"/>
    <w:p w:rsidR="00C6593E" w:rsidRDefault="00C6593E">
      <w:r>
        <w:t>io</w:t>
      </w:r>
    </w:p>
    <w:p w:rsidR="00C6593E" w:rsidRDefault="00C6593E">
      <w:r>
        <w:t>В I практикуме затрагивалась тема классификации сюжетов сновидений. !, зацепило, я нашла свои записи, провела опрос среди близких и дополнила приведённый там список шаблонов до примерно 40</w:t>
      </w:r>
      <w:r>
        <w:noBreakHyphen/>
        <w:t>ка. Думаю теперь, имеет ли смысл в рамках практикума... Но мысли есть вроде, хотя задача кажется неподъёмной. Только для этого нужно участие как можно большего числа людей, дополнения, сравнения</w:t>
      </w:r>
      <w:r>
        <w:noBreakHyphen/>
        <w:t xml:space="preserve">обобщения и т.п., короче вот вопрос </w:t>
      </w:r>
      <w:r>
        <w:noBreakHyphen/>
        <w:t xml:space="preserve"> эт кому</w:t>
      </w:r>
      <w:r>
        <w:noBreakHyphen/>
        <w:t>нибудь интересно? Смело конечно (а может и глупо) надеяться, что шаблонов 64, ну а вдруг...</w:t>
      </w:r>
    </w:p>
    <w:p w:rsidR="00C6593E" w:rsidRDefault="00C6593E"/>
    <w:p w:rsidR="00C6593E" w:rsidRDefault="00C6593E">
      <w:r>
        <w:t>Vigo</w:t>
      </w:r>
    </w:p>
    <w:p w:rsidR="00C6593E" w:rsidRDefault="00C6593E">
      <w:r>
        <w:t>io, ссылка на программу Тайгера: http://y25.by.ru/pmc3112.rar</w:t>
      </w:r>
    </w:p>
    <w:p w:rsidR="00C6593E" w:rsidRDefault="00C6593E"/>
    <w:p w:rsidR="00C6593E" w:rsidRDefault="00C6593E">
      <w:r>
        <w:t>Vigo</w:t>
      </w:r>
    </w:p>
    <w:p w:rsidR="00C6593E" w:rsidRDefault="00C6593E">
      <w:r>
        <w:t xml:space="preserve">io, тема сюжетов сновидений действительно интересна и связана с нашим практикумом. Давай сделаем так: между первой и второй частями практикума у нас будет примерно двухнедельный перерыв </w:t>
      </w:r>
      <w:r>
        <w:noBreakHyphen/>
        <w:t xml:space="preserve"> он нужен, так как в занятиях ПМ надо делать паузы. Так вот: чтобы не терять зря время, мы и попробуем в эти две недели покопать поднятую тобой тему. О.К.?</w:t>
      </w:r>
    </w:p>
    <w:p w:rsidR="00C6593E" w:rsidRDefault="00C6593E">
      <w:r>
        <w:t>Будем считать, что с раскладкой ЦС на гексаграммы разобрались. И теперь мы, собственно, подошли к практическому заданию, на котором и закончился прошлый практикум. Речь идет об остановке внутреннего диалога с помощью ПМ. Как это сделать? Чтобы понять это, мы должны немного коснуться теории ДНК</w:t>
      </w:r>
      <w:r>
        <w:noBreakHyphen/>
        <w:t>тоналя. Согласно этой теории, события представляются нашему восприятию не абы как, а в соответствии с некими заданными программами. Эти программы можно сопоставить с гексаграммами Книги Перемен. Мы переходим постоянно из одного шара восприятия в другой, и каждый из этих шаров имеет свою программу, определяющую его сюжет. В сновиденном мире это видно очень хорошо – не обладая осознанием, мы слепо участвуем в выполняемой программе того или иного шара восприятия. Фактически, мы подобны марионеткам некой компьютерной игры. Научившись осознаваться во сне, мы перестаем быть марионетками и получаем возможность играть по своим правилам. Но самое интересное в том, что и реал устроен так же, разве что степень осознания у нас немножко другая. Реал играет с нами точно так же, как и сновиденный мир, ведь большинство происходящего с нами оказывается для нас неожиданным. То есть нам тоже постоянно подкидываются новые шары восприятия с их программами. Теперь вспомните слова разных мудрецов, убеждающих нас в том, что мы спим и для того, чтобы стряхнуть с себя иллюзию майи, должны проснуться – и все встанет на свои места.</w:t>
      </w:r>
    </w:p>
    <w:p w:rsidR="00C6593E" w:rsidRDefault="00C6593E">
      <w:r>
        <w:t>Так вот: программа реала заставляет нас постоянно перемещаться от одной гексаграммы к другой. 62 из 64</w:t>
      </w:r>
      <w:r>
        <w:noBreakHyphen/>
        <w:t>х гексаграмм несут в себе чередование сильных и слабых черт и только в двух гексах – №1 и №2 – такого чередования нет, там все линии либо ЯН, либо ИНЬ. Соответственно, можно предположить, что эти гексы чем</w:t>
      </w:r>
      <w:r>
        <w:noBreakHyphen/>
        <w:t>то уникальны. Мне нравится объяснение, согласно которому гексы 1 и 2 являются точками пересечения реала и мира сновидений. Засыпая, мы каждый раз обязательно оказываемся в одной из этих точек, при этом наш ВД останавливается – пусть даже на какое</w:t>
      </w:r>
      <w:r>
        <w:noBreakHyphen/>
        <w:t>то мгновение. Все линии гексаграммы одинаковы, ВД молчит. Прошли точку перехода, оказались «на той стороне» в очередном шаре восприятия – и наш ВД снова берется за работу, мы болтаем даже во сне. Просыпаемся – и снова на какое</w:t>
      </w:r>
      <w:r>
        <w:noBreakHyphen/>
        <w:t>то мгновение оказываемся в тишине. Соответственно, наша задача – искусственно воссоздать условия остановки ВД, для этого нам надо получить в раскладе гексу 1 или 2. Вроде бы никаких проблем – задайте в проге Тайгера нужную гексу, и получите кучу таких цепочек. Но здесь возникают сложности…</w:t>
      </w:r>
    </w:p>
    <w:p w:rsidR="00C6593E" w:rsidRDefault="00C6593E">
      <w:r>
        <w:t>Первая сложность связана с понятием самобалансировки цепочек. Как известно, любая динамическая система стремится к состоянию покоя, то бишь равновесия. Цепочка ПМ представляет собой именно такую систему. Мы уже выяснили, что каждая линия гексаграммы может быть либо ЯН</w:t>
      </w:r>
      <w:r>
        <w:noBreakHyphen/>
        <w:t>линией, либо ИНЬ. В цепочке ПМ мы имеем четыре гексаграммы – а значит, четыре туза, четыре короля и т.д. Возьмем для примера тузов. Допустим, в раскладе они у нас получились такие: (Тп), (Тч), [Тк], [Тб]. Два ЯН и две ИНЬ. Всего поровну – соответственно, шестая линия у нас полностью сбалансирована. А теперь возьмем такой вариант: (Тп), (Тч), (Тк), [Тб]. Три ЯН и одна ИНЬ – явная нестабильность. Так вот: цепочка стремится к стабилизации, поэтому один из трех ЯН в результате самобалансировки превратится в ИНЬ, то есть поменяет знак на противоположный. Это вполне корректно и соответствует свойствам ИНЬ и ЯН. В результате у нас опять возникнут две стабильные пары, каждый ЯН объединится со своей любимой ИНЬ. Здесь мы видим аналогию с моделью ДНК, когда комплементарно соединяются нуклеотиды А</w:t>
      </w:r>
      <w:r>
        <w:noBreakHyphen/>
        <w:t>Т и Г</w:t>
      </w:r>
      <w:r>
        <w:noBreakHyphen/>
        <w:t>Ц, то бишь аденин</w:t>
      </w:r>
      <w:r>
        <w:noBreakHyphen/>
        <w:t>тимин и гуанин</w:t>
      </w:r>
      <w:r>
        <w:noBreakHyphen/>
        <w:t>цитозин. Процесс балансировки проходит по каждой линии, соответственно, в итоге вся система приходит в стабильное сбалансированное состояние. А теперь представьте, что мы задали гексу №1, но на нескольких линиях у нас получается нестабильность. Соответственно, в результате балансировки какая</w:t>
      </w:r>
      <w:r>
        <w:noBreakHyphen/>
        <w:t>то из линий нашей целевой гексы может поменять знак, и гексы №1 мы уже не получим. Значит, при составлении цепочек нам надо учитывать состояние линий, то бишь контролировать балансировку, программа Тайгера это позволяет. Нажмите кнопку «Change», и в нижней части открывшегося окошка увидите строку «Hexbalance». Выставьте птички на нужных линиях, и программа станет отбирать цепочки с указанным балансом.</w:t>
      </w:r>
    </w:p>
    <w:p w:rsidR="00C6593E" w:rsidRDefault="00C6593E">
      <w:r>
        <w:t>Продолжениеследует…</w:t>
      </w:r>
    </w:p>
    <w:p w:rsidR="00C6593E" w:rsidRDefault="00C6593E"/>
    <w:p w:rsidR="00C6593E" w:rsidRDefault="00C6593E">
      <w:r>
        <w:t>merlinm</w:t>
      </w:r>
    </w:p>
    <w:p w:rsidR="00C6593E" w:rsidRDefault="00C6593E">
      <w:r>
        <w:t>Vigo, ia izuchal materiali predidushego praktikuma, do togo mesta, kogda oni nachili gavarit o geksagramax.</w:t>
      </w:r>
    </w:p>
    <w:p w:rsidR="00C6593E" w:rsidRDefault="00C6593E">
      <w:r>
        <w:t>Seichas u menia malenkii deficit vremennix resursov... na pervix porax, mozno oboitis tolko tvoimi poiasneniami ili mne v srochnom poriadke i v forsirovannom ritme, pristupat k osvaeniu materialov pervogo praktikuma?</w:t>
      </w:r>
    </w:p>
    <w:p w:rsidR="00C6593E" w:rsidRDefault="00C6593E">
      <w:r>
        <w:t>P.S. :)LOL:) Et na scet pisma v zapisochkax:)</w:t>
      </w:r>
    </w:p>
    <w:p w:rsidR="00C6593E" w:rsidRDefault="00C6593E"/>
    <w:p w:rsidR="00C6593E" w:rsidRDefault="00C6593E">
      <w:r>
        <w:t>Vigo</w:t>
      </w:r>
    </w:p>
    <w:p w:rsidR="00C6593E" w:rsidRDefault="00C6593E">
      <w:r>
        <w:t>merlinm, пока можно обойтись моими объяснениями. :) Так что я продолжу...:))</w:t>
      </w:r>
    </w:p>
    <w:p w:rsidR="00C6593E" w:rsidRDefault="00C6593E">
      <w:r>
        <w:t>Итак, с помощью программы мы без труда можем получить сбалансированную цепочку с гексой 1 или 2. Сможем ли мы с ее помощью остановить ВД? Давайте попробуем это выяснить – то есть проведем небольшое исследование.</w:t>
      </w:r>
    </w:p>
    <w:p w:rsidR="00C6593E" w:rsidRDefault="00C6593E">
      <w:r>
        <w:t>Задание будет таким:</w:t>
      </w:r>
    </w:p>
    <w:p w:rsidR="00C6593E" w:rsidRDefault="00C6593E">
      <w:r>
        <w:t>Выберите две сбалансированные цепочки. Одну на поиск сил – с любыми гексаграммами, кроме 1 и 2. Вторую цепочку на остановку ВД – то есть с гексой 1 или 2 в раскладе. Составлять цепочки проще, если задавать только балансировку, а выбор гексаграмм отключить. Кликаете «run», и занимаетесь своими делами – прога пусть работает. Минут за 30 работы она накидает вам кучу сбалансированных цепочек, среди которых почти наверняка окажутся и цепочки с гексами 1 или 2. Если вам нужна, например, пиковая гекса №1, а у вас получилась другая – скажем, червовая, то это легко исправить. Просто поменяйте в полученном раскладе пиковые и червовые карты местами – расклад от этого не нарушится, а вы получите пиковую гексу 1. Так можно менять местами любые масти. К таким ухищрениям приходится прибегать по простой причине: чем больше мы задаем программе условий, тем меньше вероятность получить нужный результат – ведь программа просто перебирает случайные цепочки, а не составляет их целенаправленно. В этом, кстати, ее недостаток. Возможно, кто</w:t>
      </w:r>
      <w:r>
        <w:noBreakHyphen/>
        <w:t>то из вас сможет придумать более эффективный алгоритм составления нужных цепочек.</w:t>
      </w:r>
    </w:p>
    <w:p w:rsidR="00C6593E" w:rsidRDefault="00C6593E">
      <w:r>
        <w:t>Составив две цепочки, выполните их, обращая внимание на их ход. Нам сейчас важно СРАВНИТЬ ИХ С ОБЫЧНЫМИ ЦЕПОЧКАМИ. Постарайтесь быть абсолютно объективными, не подгоняйте результат под свои предположения и ожидания. Возможно, сбалансированные цепочки в силу неких причин будут идти из рук вон плохо. Или наоборот, пройдут с блеском. В этом мы и должны разобраться. Что касается остановки ВД, то результат, если он будет, вы ни с чем не спутаете.</w:t>
      </w:r>
    </w:p>
    <w:p w:rsidR="00C6593E" w:rsidRDefault="00C6593E"/>
    <w:p w:rsidR="00C6593E" w:rsidRDefault="00C6593E">
      <w:r>
        <w:t>Дан</w:t>
      </w:r>
    </w:p>
    <w:p w:rsidR="00C6593E" w:rsidRDefault="00C6593E">
      <w:r>
        <w:t>Vigo, продолжаю тупить(видимо моя карма на протяжении этого практикума играть роль дурочка :))...</w:t>
      </w:r>
    </w:p>
    <w:p w:rsidR="00C6593E" w:rsidRDefault="00C6593E">
      <w:r>
        <w:t>Я не могу понять смысл балансировки...то есть я понимаю, что это нужно для уравновешивания гексаграмм, но...я не могу понять смысл...объяснить не могу...во мне присутствует непонимание, которое я не могу сформулировать :(</w:t>
      </w:r>
    </w:p>
    <w:p w:rsidR="00C6593E" w:rsidRDefault="00C6593E">
      <w:r>
        <w:t xml:space="preserve">Объясни, пожалуйста на примере </w:t>
      </w:r>
      <w:r>
        <w:noBreakHyphen/>
        <w:t xml:space="preserve"> что значит сбалансированная цепочка и чем она отличается от простой(ну это возможно и сам пойму, если пойму что делать надо).</w:t>
      </w:r>
    </w:p>
    <w:p w:rsidR="00C6593E" w:rsidRDefault="00C6593E">
      <w:r>
        <w:t>И еще, Vigo, если не тяжело, то можно такую же пошаговую инструкцию по балансировке...</w:t>
      </w:r>
    </w:p>
    <w:p w:rsidR="00C6593E" w:rsidRDefault="00C6593E"/>
    <w:p w:rsidR="00C6593E" w:rsidRDefault="00C6593E">
      <w:r>
        <w:t>Дан</w:t>
      </w:r>
    </w:p>
    <w:p w:rsidR="00C6593E" w:rsidRDefault="00C6593E">
      <w:r>
        <w:t>Дан, и какая разница в пиковой или к примеру в червовой гексограмме? Карты же ее составляющие разбросаны по всей ЦС...</w:t>
      </w:r>
    </w:p>
    <w:p w:rsidR="00C6593E" w:rsidRDefault="00C6593E"/>
    <w:p w:rsidR="00C6593E" w:rsidRDefault="00C6593E">
      <w:r>
        <w:t>Vigo</w:t>
      </w:r>
    </w:p>
    <w:p w:rsidR="00C6593E" w:rsidRDefault="00C6593E">
      <w:r>
        <w:t>Дан, понять все это сложно. :)) Мы можем лишь оперировать какими</w:t>
      </w:r>
      <w:r>
        <w:noBreakHyphen/>
        <w:t>то моделями, возможно, отражающими какую</w:t>
      </w:r>
      <w:r>
        <w:noBreakHyphen/>
        <w:t xml:space="preserve">то грань реальности. В случае с балансом принцип примерно такой: положи шарик на горку, и он обязательно скатится вниз. Но положи его в ямку, и из нее он уже никуда не денется. Система стремится к уравновешенности. Обычные цепочки </w:t>
      </w:r>
      <w:r>
        <w:noBreakHyphen/>
        <w:t xml:space="preserve"> пример шарика на горке. Сбалансированные </w:t>
      </w:r>
      <w:r>
        <w:noBreakHyphen/>
        <w:t xml:space="preserve"> второй вариант, когда шарик в ямке. Если в первом случае шарик СКАТЫВАЕТСЯ в ямку, то во втором случае мы кладем его туда сами. Речь идет об энергетической конфигурации цепочек </w:t>
      </w:r>
      <w:r>
        <w:noBreakHyphen/>
        <w:t xml:space="preserve"> если мы разберемся во всех этих тонкостях, то, возможно, научимся использовать в своих целях. Вот пример сбалансированной цепочки с гексой номер 2:</w:t>
      </w:r>
    </w:p>
    <w:p w:rsidR="00C6593E" w:rsidRDefault="00C6593E">
      <w:r>
        <w:t>Xк 6к 8п 9п 9ч Тп Тч Дб 6ч 7п Кк Тб 7к 8б Кп Xп Тк 8к Xб Вч Вп 8ч Кб 7ч 9б Кч 7б 9к Дк 6п Вк 6б Xч Дп Вб Дч</w:t>
      </w:r>
    </w:p>
    <w:p w:rsidR="00C6593E" w:rsidRDefault="00C6593E">
      <w:r>
        <w:t xml:space="preserve">Все линии в этой цепочке уравновешены </w:t>
      </w:r>
      <w:r>
        <w:noBreakHyphen/>
        <w:t xml:space="preserve"> по две ИНЬ и по два ЯН. Нам надо на практике определить, дает ли сбалансированность какие</w:t>
      </w:r>
      <w:r>
        <w:noBreakHyphen/>
        <w:t>то преимущества.</w:t>
      </w:r>
    </w:p>
    <w:p w:rsidR="00C6593E" w:rsidRDefault="00C6593E">
      <w:r>
        <w:t xml:space="preserve">Разница между пиками и червами в том, что они отражают разные сферы деятельности. В приведенной цепочке гекса номер 2 </w:t>
      </w:r>
      <w:r>
        <w:noBreakHyphen/>
        <w:t xml:space="preserve"> крестовая, то есть нечто бытовое, рабочее. Для остановки ВД лучше брать пиковую гексу, она отражает нашу волю. Соответственно, я легко могу получить пиковую гексу, если поменяю в цепочке местами пики и крести. Это вопрос удобства </w:t>
      </w:r>
      <w:r>
        <w:noBreakHyphen/>
        <w:t xml:space="preserve"> иногда проще модифицировать под конкретную задачу имеющуюся цепочку, чем искать новую.</w:t>
      </w:r>
    </w:p>
    <w:p w:rsidR="00C6593E" w:rsidRDefault="00C6593E"/>
    <w:p w:rsidR="00C6593E" w:rsidRDefault="00C6593E">
      <w:r>
        <w:t>io</w:t>
      </w:r>
    </w:p>
    <w:p w:rsidR="00C6593E" w:rsidRDefault="00C6593E">
      <w:r>
        <w:t>Vigo, ОК.</w:t>
      </w:r>
    </w:p>
    <w:p w:rsidR="00C6593E" w:rsidRDefault="00C6593E">
      <w:r>
        <w:t>По приведённой цепочке... Выделила мобильные: Xк 6к 8п 9п (9ч)( Тп) Тч (Дб)( 6ч) 7п Кк (Тб)( 7к)( 8б) Кп (Xп) Тк 8к Xб Вч( Вп) 8ч (Кб)( 7ч)( 9б)( Кч) 7б 9к Дк( 6п)( Вк) 6б (Xч )Дп (Вб)( Дч), правильно????? а то подозреваю, что сработала ЦС на ОВД, только немного не так, и крыша местами поехала...</w:t>
      </w:r>
    </w:p>
    <w:p w:rsidR="00C6593E" w:rsidRDefault="00C6593E">
      <w:r>
        <w:t>тогда гексы...</w:t>
      </w:r>
    </w:p>
    <w:p w:rsidR="00C6593E" w:rsidRDefault="00C6593E">
      <w:r>
        <w:t>червовая:</w:t>
      </w:r>
    </w:p>
    <w:p w:rsidR="00C6593E" w:rsidRDefault="00C6593E">
      <w:r>
        <w:noBreakHyphen/>
      </w:r>
      <w:r>
        <w:noBreakHyphen/>
      </w:r>
    </w:p>
    <w:p w:rsidR="00C6593E" w:rsidRDefault="00C6593E">
      <w:r>
        <w:noBreakHyphen/>
      </w:r>
    </w:p>
    <w:p w:rsidR="00C6593E" w:rsidRDefault="00C6593E">
      <w:r>
        <w:noBreakHyphen/>
      </w:r>
      <w:r>
        <w:noBreakHyphen/>
        <w:t xml:space="preserve"> сильн.</w:t>
      </w:r>
    </w:p>
    <w:p w:rsidR="00C6593E" w:rsidRDefault="00C6593E">
      <w:r>
        <w:noBreakHyphen/>
      </w:r>
    </w:p>
    <w:p w:rsidR="00C6593E" w:rsidRDefault="00C6593E">
      <w:r>
        <w:noBreakHyphen/>
        <w:t xml:space="preserve"> слаб.</w:t>
      </w:r>
    </w:p>
    <w:p w:rsidR="00C6593E" w:rsidRDefault="00C6593E">
      <w:r>
        <w:noBreakHyphen/>
        <w:t xml:space="preserve"> сильн.</w:t>
      </w:r>
    </w:p>
    <w:p w:rsidR="00C6593E" w:rsidRDefault="00C6593E">
      <w:r>
        <w:t>бубновая:</w:t>
      </w:r>
    </w:p>
    <w:p w:rsidR="00C6593E" w:rsidRDefault="00C6593E">
      <w:r>
        <w:noBreakHyphen/>
      </w:r>
    </w:p>
    <w:p w:rsidR="00C6593E" w:rsidRDefault="00C6593E">
      <w:r>
        <w:noBreakHyphen/>
      </w:r>
    </w:p>
    <w:p w:rsidR="00C6593E" w:rsidRDefault="00C6593E">
      <w:r>
        <w:noBreakHyphen/>
        <w:t xml:space="preserve"> сильн.</w:t>
      </w:r>
    </w:p>
    <w:p w:rsidR="00C6593E" w:rsidRDefault="00C6593E">
      <w:r>
        <w:noBreakHyphen/>
      </w:r>
      <w:r>
        <w:noBreakHyphen/>
      </w:r>
    </w:p>
    <w:p w:rsidR="00C6593E" w:rsidRDefault="00C6593E">
      <w:r>
        <w:noBreakHyphen/>
        <w:t xml:space="preserve"> слаб.</w:t>
      </w:r>
    </w:p>
    <w:p w:rsidR="00C6593E" w:rsidRDefault="00C6593E">
      <w:r>
        <w:noBreakHyphen/>
        <w:t xml:space="preserve"> слаб.</w:t>
      </w:r>
    </w:p>
    <w:p w:rsidR="00C6593E" w:rsidRDefault="00C6593E">
      <w:r>
        <w:t>пиковая:</w:t>
      </w:r>
    </w:p>
    <w:p w:rsidR="00C6593E" w:rsidRDefault="00C6593E">
      <w:r>
        <w:noBreakHyphen/>
      </w:r>
    </w:p>
    <w:p w:rsidR="00C6593E" w:rsidRDefault="00C6593E">
      <w:r>
        <w:noBreakHyphen/>
      </w:r>
      <w:r>
        <w:noBreakHyphen/>
      </w:r>
    </w:p>
    <w:p w:rsidR="00C6593E" w:rsidRDefault="00C6593E">
      <w:r>
        <w:noBreakHyphen/>
        <w:t xml:space="preserve"> слаб.</w:t>
      </w:r>
    </w:p>
    <w:p w:rsidR="00C6593E" w:rsidRDefault="00C6593E">
      <w:r>
        <w:noBreakHyphen/>
      </w:r>
    </w:p>
    <w:p w:rsidR="00C6593E" w:rsidRDefault="00C6593E">
      <w:r>
        <w:noBreakHyphen/>
      </w:r>
      <w:r>
        <w:noBreakHyphen/>
        <w:t xml:space="preserve"> сильн.</w:t>
      </w:r>
    </w:p>
    <w:p w:rsidR="00C6593E" w:rsidRDefault="00C6593E">
      <w:r>
        <w:noBreakHyphen/>
      </w:r>
      <w:r>
        <w:noBreakHyphen/>
        <w:t xml:space="preserve"> слаб.</w:t>
      </w:r>
    </w:p>
    <w:p w:rsidR="00C6593E" w:rsidRDefault="00C6593E">
      <w:r>
        <w:t>крестовая:</w:t>
      </w:r>
    </w:p>
    <w:p w:rsidR="00C6593E" w:rsidRDefault="00C6593E">
      <w:r>
        <w:noBreakHyphen/>
      </w:r>
      <w:r>
        <w:noBreakHyphen/>
      </w:r>
    </w:p>
    <w:p w:rsidR="00C6593E" w:rsidRDefault="00C6593E">
      <w:r>
        <w:noBreakHyphen/>
      </w:r>
      <w:r>
        <w:noBreakHyphen/>
      </w:r>
    </w:p>
    <w:p w:rsidR="00C6593E" w:rsidRDefault="00C6593E">
      <w:r>
        <w:noBreakHyphen/>
      </w:r>
      <w:r>
        <w:noBreakHyphen/>
        <w:t xml:space="preserve"> сильн.</w:t>
      </w:r>
    </w:p>
    <w:p w:rsidR="00C6593E" w:rsidRDefault="00C6593E">
      <w:r>
        <w:noBreakHyphen/>
      </w:r>
      <w:r>
        <w:noBreakHyphen/>
      </w:r>
    </w:p>
    <w:p w:rsidR="00C6593E" w:rsidRDefault="00C6593E">
      <w:r>
        <w:noBreakHyphen/>
      </w:r>
      <w:r>
        <w:noBreakHyphen/>
        <w:t xml:space="preserve"> слаб.</w:t>
      </w:r>
    </w:p>
    <w:p w:rsidR="00C6593E" w:rsidRDefault="00C6593E">
      <w:r>
        <w:noBreakHyphen/>
        <w:t xml:space="preserve"> слаб.</w:t>
      </w:r>
    </w:p>
    <w:p w:rsidR="00C6593E" w:rsidRDefault="00C6593E">
      <w:r>
        <w:t xml:space="preserve">У меня не получается тут баланса а первых линиях... ! а в программе </w:t>
      </w:r>
      <w:r>
        <w:noBreakHyphen/>
        <w:t xml:space="preserve"> получается....</w:t>
      </w:r>
    </w:p>
    <w:p w:rsidR="00C6593E" w:rsidRDefault="00C6593E"/>
    <w:p w:rsidR="00C6593E" w:rsidRDefault="00C6593E">
      <w:r>
        <w:t>merlinm</w:t>
      </w:r>
    </w:p>
    <w:p w:rsidR="00C6593E" w:rsidRDefault="00C6593E">
      <w:r>
        <w:t>io,</w:t>
      </w:r>
    </w:p>
    <w:p w:rsidR="00C6593E" w:rsidRDefault="00C6593E">
      <w:r>
        <w:t>только немного не так, и крыша местами поехала...</w:t>
      </w:r>
    </w:p>
    <w:p w:rsidR="00C6593E" w:rsidRDefault="00C6593E">
      <w:r>
        <w:t>Mozno podrobnee?</w:t>
      </w:r>
    </w:p>
    <w:p w:rsidR="00C6593E" w:rsidRDefault="00C6593E">
      <w:r>
        <w:t>Opredelenie mobilnix/statichnix elementax u tebia pravilnoe, no pochemuto vse geksi podobrani ne pravilno...</w:t>
      </w:r>
    </w:p>
    <w:p w:rsidR="00C6593E" w:rsidRDefault="00C6593E"/>
    <w:p w:rsidR="00C6593E" w:rsidRDefault="00C6593E">
      <w:r>
        <w:t>Vigo</w:t>
      </w:r>
    </w:p>
    <w:p w:rsidR="00C6593E" w:rsidRDefault="00C6593E">
      <w:r>
        <w:t>io, этот расклад должен выглядеть так:</w:t>
      </w:r>
    </w:p>
    <w:p w:rsidR="00C6593E" w:rsidRDefault="00C6593E">
      <w:r>
        <w:t xml:space="preserve">Пики </w:t>
      </w:r>
      <w:r>
        <w:noBreakHyphen/>
        <w:t xml:space="preserve"> гекса №18:</w:t>
      </w:r>
    </w:p>
    <w:p w:rsidR="00C6593E" w:rsidRDefault="00C6593E">
      <w:r>
        <w:noBreakHyphen/>
      </w:r>
      <w:r>
        <w:noBreakHyphen/>
      </w:r>
      <w:r>
        <w:noBreakHyphen/>
        <w:t xml:space="preserve"> (Тп)</w:t>
      </w:r>
    </w:p>
    <w:p w:rsidR="00C6593E" w:rsidRDefault="00C6593E">
      <w:r>
        <w:noBreakHyphen/>
        <w:t xml:space="preserve"> </w:t>
      </w:r>
      <w:r>
        <w:noBreakHyphen/>
        <w:t xml:space="preserve"> [Кп]</w:t>
      </w:r>
    </w:p>
    <w:p w:rsidR="00C6593E" w:rsidRDefault="00C6593E">
      <w:r>
        <w:noBreakHyphen/>
        <w:t xml:space="preserve"> </w:t>
      </w:r>
      <w:r>
        <w:noBreakHyphen/>
        <w:t xml:space="preserve"> [Дп] (Вп)</w:t>
      </w:r>
    </w:p>
    <w:p w:rsidR="00C6593E" w:rsidRDefault="00C6593E">
      <w:r>
        <w:noBreakHyphen/>
      </w:r>
      <w:r>
        <w:noBreakHyphen/>
      </w:r>
      <w:r>
        <w:noBreakHyphen/>
        <w:t xml:space="preserve"> (10п)</w:t>
      </w:r>
    </w:p>
    <w:p w:rsidR="00C6593E" w:rsidRDefault="00C6593E">
      <w:r>
        <w:noBreakHyphen/>
      </w:r>
      <w:r>
        <w:noBreakHyphen/>
      </w:r>
      <w:r>
        <w:noBreakHyphen/>
        <w:t xml:space="preserve"> (6п)[8п]</w:t>
      </w:r>
    </w:p>
    <w:p w:rsidR="00C6593E" w:rsidRDefault="00C6593E">
      <w:r>
        <w:noBreakHyphen/>
        <w:t xml:space="preserve"> </w:t>
      </w:r>
      <w:r>
        <w:noBreakHyphen/>
        <w:t xml:space="preserve"> [9п] [7п]</w:t>
      </w:r>
    </w:p>
    <w:p w:rsidR="00C6593E" w:rsidRDefault="00C6593E">
      <w:r>
        <w:t xml:space="preserve">Бубны </w:t>
      </w:r>
      <w:r>
        <w:noBreakHyphen/>
        <w:t xml:space="preserve"> гекса №25:</w:t>
      </w:r>
    </w:p>
    <w:p w:rsidR="00C6593E" w:rsidRDefault="00C6593E">
      <w:r>
        <w:noBreakHyphen/>
      </w:r>
      <w:r>
        <w:noBreakHyphen/>
      </w:r>
      <w:r>
        <w:noBreakHyphen/>
        <w:t xml:space="preserve"> (Тб)</w:t>
      </w:r>
    </w:p>
    <w:p w:rsidR="00C6593E" w:rsidRDefault="00C6593E">
      <w:r>
        <w:noBreakHyphen/>
      </w:r>
      <w:r>
        <w:noBreakHyphen/>
      </w:r>
      <w:r>
        <w:noBreakHyphen/>
        <w:t xml:space="preserve"> (Кб)</w:t>
      </w:r>
    </w:p>
    <w:p w:rsidR="00C6593E" w:rsidRDefault="00C6593E">
      <w:r>
        <w:noBreakHyphen/>
      </w:r>
      <w:r>
        <w:noBreakHyphen/>
      </w:r>
      <w:r>
        <w:noBreakHyphen/>
        <w:t xml:space="preserve"> (Дб)(Вб)</w:t>
      </w:r>
    </w:p>
    <w:p w:rsidR="00C6593E" w:rsidRDefault="00C6593E">
      <w:r>
        <w:noBreakHyphen/>
        <w:t xml:space="preserve"> </w:t>
      </w:r>
      <w:r>
        <w:noBreakHyphen/>
        <w:t xml:space="preserve"> [10б]</w:t>
      </w:r>
    </w:p>
    <w:p w:rsidR="00C6593E" w:rsidRDefault="00C6593E">
      <w:r>
        <w:noBreakHyphen/>
        <w:t xml:space="preserve"> </w:t>
      </w:r>
      <w:r>
        <w:noBreakHyphen/>
        <w:t xml:space="preserve"> [6б](8б)</w:t>
      </w:r>
    </w:p>
    <w:p w:rsidR="00C6593E" w:rsidRDefault="00C6593E">
      <w:r>
        <w:noBreakHyphen/>
      </w:r>
      <w:r>
        <w:noBreakHyphen/>
      </w:r>
      <w:r>
        <w:noBreakHyphen/>
        <w:t xml:space="preserve"> (9б)[7б]</w:t>
      </w:r>
    </w:p>
    <w:p w:rsidR="00C6593E" w:rsidRDefault="00C6593E">
      <w:r>
        <w:t xml:space="preserve">Крести </w:t>
      </w:r>
      <w:r>
        <w:noBreakHyphen/>
        <w:t xml:space="preserve"> гекса №2:</w:t>
      </w:r>
    </w:p>
    <w:p w:rsidR="00C6593E" w:rsidRDefault="00C6593E">
      <w:r>
        <w:noBreakHyphen/>
        <w:t xml:space="preserve"> </w:t>
      </w:r>
      <w:r>
        <w:noBreakHyphen/>
        <w:t xml:space="preserve"> [Тк]</w:t>
      </w:r>
    </w:p>
    <w:p w:rsidR="00C6593E" w:rsidRDefault="00C6593E">
      <w:r>
        <w:noBreakHyphen/>
        <w:t xml:space="preserve"> </w:t>
      </w:r>
      <w:r>
        <w:noBreakHyphen/>
        <w:t xml:space="preserve"> [Кк]</w:t>
      </w:r>
    </w:p>
    <w:p w:rsidR="00C6593E" w:rsidRDefault="00C6593E">
      <w:r>
        <w:noBreakHyphen/>
        <w:t xml:space="preserve"> </w:t>
      </w:r>
      <w:r>
        <w:noBreakHyphen/>
        <w:t xml:space="preserve"> [Дк](Вк)</w:t>
      </w:r>
    </w:p>
    <w:p w:rsidR="00C6593E" w:rsidRDefault="00C6593E">
      <w:r>
        <w:noBreakHyphen/>
        <w:t xml:space="preserve"> </w:t>
      </w:r>
      <w:r>
        <w:noBreakHyphen/>
        <w:t xml:space="preserve"> [10к]</w:t>
      </w:r>
    </w:p>
    <w:p w:rsidR="00C6593E" w:rsidRDefault="00C6593E">
      <w:r>
        <w:noBreakHyphen/>
        <w:t xml:space="preserve"> </w:t>
      </w:r>
      <w:r>
        <w:noBreakHyphen/>
        <w:t xml:space="preserve"> [6к][8к]</w:t>
      </w:r>
    </w:p>
    <w:p w:rsidR="00C6593E" w:rsidRDefault="00C6593E">
      <w:r>
        <w:noBreakHyphen/>
        <w:t xml:space="preserve"> </w:t>
      </w:r>
      <w:r>
        <w:noBreakHyphen/>
        <w:t xml:space="preserve"> [9к](7к)</w:t>
      </w:r>
    </w:p>
    <w:p w:rsidR="00C6593E" w:rsidRDefault="00C6593E">
      <w:r>
        <w:t xml:space="preserve">Червы </w:t>
      </w:r>
      <w:r>
        <w:noBreakHyphen/>
        <w:t xml:space="preserve"> гекса №43:</w:t>
      </w:r>
    </w:p>
    <w:p w:rsidR="00C6593E" w:rsidRDefault="00C6593E">
      <w:r>
        <w:noBreakHyphen/>
        <w:t xml:space="preserve"> </w:t>
      </w:r>
      <w:r>
        <w:noBreakHyphen/>
        <w:t xml:space="preserve"> [Тч]</w:t>
      </w:r>
    </w:p>
    <w:p w:rsidR="00C6593E" w:rsidRDefault="00C6593E">
      <w:r>
        <w:noBreakHyphen/>
      </w:r>
      <w:r>
        <w:noBreakHyphen/>
      </w:r>
      <w:r>
        <w:noBreakHyphen/>
        <w:t xml:space="preserve"> (Кч)</w:t>
      </w:r>
    </w:p>
    <w:p w:rsidR="00C6593E" w:rsidRDefault="00C6593E">
      <w:r>
        <w:noBreakHyphen/>
      </w:r>
      <w:r>
        <w:noBreakHyphen/>
      </w:r>
      <w:r>
        <w:noBreakHyphen/>
        <w:t xml:space="preserve"> (Дч)[Вч]</w:t>
      </w:r>
    </w:p>
    <w:p w:rsidR="00C6593E" w:rsidRDefault="00C6593E">
      <w:r>
        <w:noBreakHyphen/>
      </w:r>
      <w:r>
        <w:noBreakHyphen/>
      </w:r>
      <w:r>
        <w:noBreakHyphen/>
        <w:t xml:space="preserve"> (10ч)</w:t>
      </w:r>
    </w:p>
    <w:p w:rsidR="00C6593E" w:rsidRDefault="00C6593E">
      <w:r>
        <w:noBreakHyphen/>
      </w:r>
      <w:r>
        <w:noBreakHyphen/>
      </w:r>
      <w:r>
        <w:noBreakHyphen/>
        <w:t xml:space="preserve"> (6ч)[8ч]</w:t>
      </w:r>
    </w:p>
    <w:p w:rsidR="00C6593E" w:rsidRDefault="00C6593E">
      <w:r>
        <w:noBreakHyphen/>
      </w:r>
      <w:r>
        <w:noBreakHyphen/>
      </w:r>
      <w:r>
        <w:noBreakHyphen/>
        <w:t xml:space="preserve"> (9ч)(7ч)</w:t>
      </w:r>
    </w:p>
    <w:p w:rsidR="00C6593E" w:rsidRDefault="00C6593E">
      <w:r>
        <w:t xml:space="preserve">Предлагаю придерживаться именно такой записи гексаграмм </w:t>
      </w:r>
      <w:r>
        <w:noBreakHyphen/>
        <w:t xml:space="preserve"> тогда сразу понятно, где какая карта. Сразу видны и ошибки. Что до сноса крыши, то ее </w:t>
      </w:r>
      <w:r>
        <w:noBreakHyphen/>
        <w:t xml:space="preserve"> если повезет :)) </w:t>
      </w:r>
      <w:r>
        <w:noBreakHyphen/>
        <w:t xml:space="preserve"> может снести и от самой обычной цепочки...</w:t>
      </w:r>
    </w:p>
    <w:p w:rsidR="00C6593E" w:rsidRDefault="00C6593E"/>
    <w:p w:rsidR="00C6593E" w:rsidRDefault="00C6593E">
      <w:r>
        <w:t>merlinm</w:t>
      </w:r>
    </w:p>
    <w:p w:rsidR="00C6593E" w:rsidRDefault="00C6593E">
      <w:r>
        <w:t>Vigo, kak ia ponial, na eto zadanie nuzni cepochki sbalansirovannie vo vsex liniax...</w:t>
      </w:r>
    </w:p>
    <w:p w:rsidR="00C6593E" w:rsidRDefault="00C6593E">
      <w:r>
        <w:t>A pochemu v proge, est vozmoznost sbalansirovki tolko otdelnix linii? Eto v chem to ispolzuetsia? Nu cepochki, balansirovannie tolko po opredelionnim liniam?</w:t>
      </w:r>
    </w:p>
    <w:p w:rsidR="00C6593E" w:rsidRDefault="00C6593E"/>
    <w:p w:rsidR="00C6593E" w:rsidRDefault="00C6593E">
      <w:r>
        <w:t>Vigo</w:t>
      </w:r>
    </w:p>
    <w:p w:rsidR="00C6593E" w:rsidRDefault="00C6593E">
      <w:r>
        <w:t xml:space="preserve">merlinm, возможность балансировки по отдельным линиям </w:t>
      </w:r>
      <w:r>
        <w:noBreakHyphen/>
        <w:t xml:space="preserve"> очень полезная штука, она нам еще может пригодиться. Но сейчас нам надо поработать с цепочками, сбалансированными по всем линиям. Это позволит нам сделать некоторые важные выводы.</w:t>
      </w:r>
    </w:p>
    <w:p w:rsidR="00C6593E" w:rsidRDefault="00C6593E"/>
    <w:p w:rsidR="00C6593E" w:rsidRDefault="00C6593E">
      <w:r>
        <w:t>io</w:t>
      </w:r>
    </w:p>
    <w:p w:rsidR="00C6593E" w:rsidRDefault="00C6593E">
      <w:r>
        <w:t>Спасибо, нашла ошибки.. кучу. Теперь точно разобралась.</w:t>
      </w:r>
    </w:p>
    <w:p w:rsidR="00C6593E" w:rsidRDefault="00C6593E">
      <w:r>
        <w:t xml:space="preserve">ОВД не заметила вчера, но ближе к концу цепочки возникло странное (но знакомое впрочем) чувство ,что я как будто сплю.. двигаюсь и реагирую как автомат, и вокруг </w:t>
      </w:r>
      <w:r>
        <w:noBreakHyphen/>
        <w:t xml:space="preserve"> автоматы и картонные декорации. Может посодействовала и обстановка </w:t>
      </w:r>
      <w:r>
        <w:noBreakHyphen/>
        <w:t xml:space="preserve"> тишина осенняя, пасмурно, музыка.. я и не знала, что цепочка уже к концу, а состояние отметила. А, вот она кстати.</w:t>
      </w:r>
    </w:p>
    <w:p w:rsidR="00C6593E" w:rsidRDefault="00C6593E">
      <w:r>
        <w:t>(Вч9пТч)(Кб9к7кКп7б)(6к7ч)(Вп6бТб6п)(9чДб8ч)(10пВб9б7пДк8бТк)(ВкДпДч6чКкКч)(Тп10ч)(8к10к)(8п)(10б), по пяти линиям полный баланс, на шестой три ЯН и одна ИНЬ. Соответственно, вероятность того, что использованный в ЦС гекс номер 23 перейдет при самобалансировке в гекс номер 2, составляет 1/3. То есть должно хватить трех попыток. Взято с благодарностью из первого практикума.</w:t>
      </w:r>
    </w:p>
    <w:p w:rsidR="00C6593E" w:rsidRDefault="00C6593E">
      <w:r>
        <w:t>Шла она кое</w:t>
      </w:r>
      <w:r>
        <w:noBreakHyphen/>
        <w:t>как у меня! Я уже пыталась начать как</w:t>
      </w:r>
      <w:r>
        <w:noBreakHyphen/>
        <w:t>то сбалансированную цепочку, тоже никак не хотела она идти на автомате. А эта шла только местами, по две</w:t>
      </w:r>
      <w:r>
        <w:noBreakHyphen/>
        <w:t>три карты. Тузы правда все были, сами, и хорошие. И ещё... может это надуманно.. но кажется, что цепочка</w:t>
      </w:r>
      <w:r>
        <w:noBreakHyphen/>
        <w:t>то шла, отлично, только я за ней как бы не успевала, то есть была не в потоке, а где</w:t>
      </w:r>
      <w:r>
        <w:noBreakHyphen/>
        <w:t>то около или сзади плелась, иногда пересекая: несколько событий проходят, и точно по ЦС, а я не зафиксировала.</w:t>
      </w:r>
    </w:p>
    <w:p w:rsidR="00C6593E" w:rsidRDefault="00C6593E"/>
    <w:p w:rsidR="00C6593E" w:rsidRDefault="00C6593E">
      <w:r>
        <w:t>Дан</w:t>
      </w:r>
    </w:p>
    <w:p w:rsidR="00C6593E" w:rsidRDefault="00C6593E">
      <w:r>
        <w:t xml:space="preserve">Vigo, балансировал ЦС твою </w:t>
      </w:r>
      <w:r>
        <w:noBreakHyphen/>
        <w:t xml:space="preserve"> ты ее в задании дал:</w:t>
      </w:r>
    </w:p>
    <w:p w:rsidR="00C6593E" w:rsidRDefault="00C6593E">
      <w:r>
        <w:t>Xк 6к 8п 9п 9ч Тп Тч Дб 6ч 7п Кк Тб 7к 8б Кп Xп Тк 8к Xб Вч Вп 8ч Кб 7ч 9б Кч 7б 9к Дк 6п Вк 6б Xч Дп Вб Дч</w:t>
      </w:r>
    </w:p>
    <w:p w:rsidR="00C6593E" w:rsidRDefault="00C6593E">
      <w:r>
        <w:t>Пиковая ...2 гексограмма...вроде, забыл, а может и первая.</w:t>
      </w:r>
    </w:p>
    <w:p w:rsidR="00C6593E" w:rsidRDefault="00C6593E">
      <w:r>
        <w:t xml:space="preserve">Что хочу сказать. Эта цепочка очень хорошо так пошла(даже тайминг получался, что до этого у меня плоховато было). Но вот как в университет пришел </w:t>
      </w:r>
      <w:r>
        <w:noBreakHyphen/>
        <w:t xml:space="preserve"> все мое внимание с наблюдения за ЦС перешло на лекции, разговоры, девушек и т.п. ...и упустил ее продолжение. Воть тяк. Но думаю у меня закончилась нормально.</w:t>
      </w:r>
    </w:p>
    <w:p w:rsidR="00C6593E" w:rsidRDefault="00C6593E">
      <w:r>
        <w:t>Мысли насчет 1 и 2 гексы. А что если это не реал и сон...а жизнь и смерть. В таком ракурсе нам могут открываться значительно большие перспективы. Виго, как думаешь?</w:t>
      </w:r>
    </w:p>
    <w:p w:rsidR="00C6593E" w:rsidRDefault="00C6593E"/>
    <w:p w:rsidR="00C6593E" w:rsidRDefault="00C6593E">
      <w:r>
        <w:t>merlinm</w:t>
      </w:r>
    </w:p>
    <w:p w:rsidR="00C6593E" w:rsidRDefault="00C6593E">
      <w:r>
        <w:t>Vigo, mne interesen mexanizm... pochemu davedionnie do konca CS, povishaiut lichnuiu silu? Kak ti dumaesh? Nemnogo porazmisliv u menia poiavilis sobstvennie soobrazenia, no xotelos bi uslishat tvoio mnenie</w:t>
      </w:r>
    </w:p>
    <w:p w:rsidR="00C6593E" w:rsidRDefault="00C6593E"/>
    <w:p w:rsidR="00C6593E" w:rsidRDefault="00C6593E">
      <w:r>
        <w:t>Дан</w:t>
      </w:r>
    </w:p>
    <w:p w:rsidR="00C6593E" w:rsidRDefault="00C6593E">
      <w:r>
        <w:t>merlinm, если тебе интересно не только мнение Виго, то послушай мое:</w:t>
      </w:r>
    </w:p>
    <w:p w:rsidR="00C6593E" w:rsidRDefault="00C6593E">
      <w:r>
        <w:t xml:space="preserve">Безупречные действия </w:t>
      </w:r>
      <w:r>
        <w:noBreakHyphen/>
        <w:t xml:space="preserve"> безупречная жизнь.</w:t>
      </w:r>
    </w:p>
    <w:p w:rsidR="00C6593E" w:rsidRDefault="00C6593E">
      <w:r>
        <w:t>Воин не отступает, а если и выбрал какое</w:t>
      </w:r>
      <w:r>
        <w:noBreakHyphen/>
        <w:t>то направление, то уже идет по нему до ...всего или ничего.</w:t>
      </w:r>
    </w:p>
    <w:p w:rsidR="00C6593E" w:rsidRDefault="00C6593E">
      <w:r>
        <w:t>Если же интересно только мнение Виго, то выбрось мою ИМХУ из головы, и читай следующие сообщения :))</w:t>
      </w:r>
    </w:p>
    <w:p w:rsidR="00C6593E" w:rsidRDefault="00C6593E"/>
    <w:p w:rsidR="00C6593E" w:rsidRDefault="00C6593E">
      <w:r>
        <w:t>Swift</w:t>
      </w:r>
    </w:p>
    <w:p w:rsidR="00C6593E" w:rsidRDefault="00C6593E">
      <w:r>
        <w:t>merlinm, Ya pologaiu chto CS svorachivaet i kakie to CS proshlogo v takom sluchae ona ne povishaet a umen'shaet rasxod. Novozmojnoest' idrugiemomenti.</w:t>
      </w:r>
    </w:p>
    <w:p w:rsidR="00C6593E" w:rsidRDefault="00C6593E"/>
    <w:p w:rsidR="00C6593E" w:rsidRDefault="00C6593E">
      <w:r>
        <w:t>Vigo</w:t>
      </w:r>
    </w:p>
    <w:p w:rsidR="00C6593E" w:rsidRDefault="00C6593E">
      <w:r>
        <w:t xml:space="preserve">io, всё хорошо, но пока мы работаем со СБАЛАНСИРОВАННЫМИ цепочками. Это </w:t>
      </w:r>
      <w:r>
        <w:noBreakHyphen/>
        <w:t xml:space="preserve"> очень важно. У меня есть свое мнение по этим цепочкам, но для чистоты эксперимента я пока не хочу о нем говорить. Выполните вы эти цепочки, отчитаетесь по ним </w:t>
      </w:r>
      <w:r>
        <w:noBreakHyphen/>
        <w:t xml:space="preserve"> тогда мы всё и обсудим. Полученные результаты позволят нам прояснить некоторые важные тонкости. Не забывайте о том, что прошлый практикум Саида закончился на этой точке </w:t>
      </w:r>
      <w:r>
        <w:noBreakHyphen/>
        <w:t xml:space="preserve"> а значит, дальше нам во всем придется разбираться самим.</w:t>
      </w:r>
    </w:p>
    <w:p w:rsidR="00C6593E" w:rsidRDefault="00C6593E">
      <w:r>
        <w:t>merlinm, о ЦС и личной силе. Я думаю, что здесь надо разделять два аспекта. А именно, чисто энергетический и то, что можно назвать умением, опытностью. Когда мы ведем цепочку, мы вкладываем в нее свою энергию. А значит, тратим энергию, у нас ее становится меньше. После завершения цепочки какая</w:t>
      </w:r>
      <w:r>
        <w:noBreakHyphen/>
        <w:t xml:space="preserve">то ее часть к нам возвращается, но объективно </w:t>
      </w:r>
      <w:r>
        <w:noBreakHyphen/>
        <w:t xml:space="preserve"> в энергетическом плане </w:t>
      </w:r>
      <w:r>
        <w:noBreakHyphen/>
        <w:t xml:space="preserve"> мы становимся слабее. Можно сказать, что часть энергии уходит на трение в шестеренках всей этой небесной механики. :)) В то же время, мы приобретаем опыт взаимодействия с окружающими нас силами, тренируем волю, очищаем связь с намерением </w:t>
      </w:r>
      <w:r>
        <w:noBreakHyphen/>
        <w:t xml:space="preserve"> и в этом смысле становимся сильнее. Энергетика восстановится, и объективно мы будем чувствовать себя сильнее, чем прежде. Опять же, если мы складываем события прошлого, то здесь коэффициент возврата (термин</w:t>
      </w:r>
      <w:r>
        <w:noBreakHyphen/>
        <w:t xml:space="preserve">то какой!! :)) будет выше единицы </w:t>
      </w:r>
      <w:r>
        <w:noBreakHyphen/>
        <w:t xml:space="preserve"> то есть мы получим энергии больше, чем вложим в цепочку. Надо только помнить, что это не какая</w:t>
      </w:r>
      <w:r>
        <w:noBreakHyphen/>
        <w:t>то небесная энергия, а наша собственная, которую мы когда</w:t>
      </w:r>
      <w:r>
        <w:noBreakHyphen/>
        <w:t xml:space="preserve">то потратили. Разумеется, все вышесказанное </w:t>
      </w:r>
      <w:r>
        <w:noBreakHyphen/>
        <w:t xml:space="preserve"> это сугубо мое личное мнение.</w:t>
      </w:r>
    </w:p>
    <w:p w:rsidR="00C6593E" w:rsidRDefault="00C6593E"/>
    <w:p w:rsidR="00C6593E" w:rsidRDefault="00C6593E">
      <w:r>
        <w:t>dreamerant</w:t>
      </w:r>
    </w:p>
    <w:p w:rsidR="00C6593E" w:rsidRDefault="00C6593E">
      <w:r>
        <w:t>Vigo,</w:t>
      </w:r>
    </w:p>
    <w:p w:rsidR="00C6593E" w:rsidRDefault="00C6593E">
      <w:r>
        <w:t xml:space="preserve">.....В то же время, мы приобретаем опыт взаимодействия с окружающими нас силами, тренируем волю, очищаем связь с намерением </w:t>
      </w:r>
      <w:r>
        <w:noBreakHyphen/>
        <w:t xml:space="preserve"> и в этом смысле становимся сильнее. Энергетика восстановится, и объективно мы будем чувствовать себя сильнее, чем прежде. Опять же, если мы складываем события прошлого, то здесь коэффициент возврата (термин</w:t>
      </w:r>
      <w:r>
        <w:noBreakHyphen/>
        <w:t xml:space="preserve">то какой!! :)) будет выше единицы </w:t>
      </w:r>
      <w:r>
        <w:noBreakHyphen/>
        <w:t xml:space="preserve"> то есть мы получим энергии больше, чем вложим в цепочку. Надо только помнить, что это не какая</w:t>
      </w:r>
      <w:r>
        <w:noBreakHyphen/>
        <w:t>то небесная энергия, а наша собственная, которую мы когда</w:t>
      </w:r>
      <w:r>
        <w:noBreakHyphen/>
        <w:t>то потратили. ......</w:t>
      </w:r>
    </w:p>
    <w:p w:rsidR="00C6593E" w:rsidRDefault="00C6593E">
      <w:r>
        <w:t>У меня точно такие ощущения. После цепочки усталость иногда, но упадка сил нет. А когда энергетика восстанавливается ощущаю мощь и огромность. И ощущение чего</w:t>
      </w:r>
      <w:r>
        <w:noBreakHyphen/>
        <w:t>то выполненного, очень приятное.(когда говоришь об энергетике сложно подобрать слова).</w:t>
      </w:r>
    </w:p>
    <w:p w:rsidR="00C6593E" w:rsidRDefault="00C6593E"/>
    <w:p w:rsidR="00C6593E" w:rsidRDefault="00C6593E">
      <w:r>
        <w:t>merlinm</w:t>
      </w:r>
    </w:p>
    <w:p w:rsidR="00C6593E" w:rsidRDefault="00C6593E">
      <w:r>
        <w:t>Vchera vipolnial sbalansirovannuiu CS. Nekakix osobix izmenenii ne zametil, krome togo chto cepochka shla imenno sbalansirovanno, chiotko po timingu i u menia bila uverenost, chto vsio tak i dolzno bit i tak i budet.(v smisle gladkogo praxazdenie CS) Takogo ranshe ne nabludalos.</w:t>
      </w:r>
    </w:p>
    <w:p w:rsidR="00C6593E" w:rsidRDefault="00C6593E">
      <w:r>
        <w:t>Bolshinstvo sobitii poiavlialis sami, tochno v srok. Bili konechno neskoko kart, kotorix forsiroval. Gde</w:t>
      </w:r>
      <w:r>
        <w:noBreakHyphen/>
        <w:t>to na 2/3 cepochki, privezli rannenogo. Poka mi eio zashivali, po timingu proshlo vremia 3</w:t>
      </w:r>
      <w:r>
        <w:noBreakHyphen/>
        <w:t xml:space="preserve">x sabitii, kotorix ia estesvenno ne zafiksiroval </w:t>
      </w:r>
      <w:r>
        <w:noBreakHyphen/>
        <w:t xml:space="preserve"> ne do nix bilo. Posle etogo cepochka poshla koekak, prishlos vziat v prikup 2 poslednix tuza, no k koncu ona opiat viravnilas.</w:t>
      </w:r>
    </w:p>
    <w:p w:rsidR="00C6593E" w:rsidRDefault="00C6593E">
      <w:r>
        <w:t>Koroche, etu cepochku proshel luchshe vsex predidushix...</w:t>
      </w:r>
    </w:p>
    <w:p w:rsidR="00C6593E" w:rsidRDefault="00C6593E"/>
    <w:p w:rsidR="00C6593E" w:rsidRDefault="00C6593E">
      <w:r>
        <w:t>Дан</w:t>
      </w:r>
    </w:p>
    <w:p w:rsidR="00C6593E" w:rsidRDefault="00C6593E">
      <w:r>
        <w:t>merlinm,</w:t>
      </w:r>
    </w:p>
    <w:p w:rsidR="00C6593E" w:rsidRDefault="00C6593E">
      <w:r>
        <w:t>prishlos vziat v prikup 2 poslednix tuza</w:t>
      </w:r>
    </w:p>
    <w:p w:rsidR="00C6593E" w:rsidRDefault="00C6593E">
      <w:r>
        <w:t>поясни как это "взять в прикуп"?</w:t>
      </w:r>
    </w:p>
    <w:p w:rsidR="00C6593E" w:rsidRDefault="00C6593E"/>
    <w:p w:rsidR="00C6593E" w:rsidRDefault="00C6593E">
      <w:r>
        <w:t>merlinm</w:t>
      </w:r>
    </w:p>
    <w:p w:rsidR="00C6593E" w:rsidRDefault="00C6593E">
      <w:r>
        <w:t>Дан,</w:t>
      </w:r>
    </w:p>
    <w:p w:rsidR="00C6593E" w:rsidRDefault="00C6593E">
      <w:r>
        <w:t>поясни как это "взять в прикуп"?</w:t>
      </w:r>
    </w:p>
    <w:p w:rsidR="00C6593E" w:rsidRDefault="00C6593E"/>
    <w:p w:rsidR="00C6593E" w:rsidRDefault="00C6593E">
      <w:r>
        <w:t>Po timingu vremia tuza, a eio net. Eslib eto bila drugaia karta, to eio mozno bilo bi iniciirovat, a s tuzami eto nevozmozno. Po etomu, dostaesh kalodu, fiksiruesh nuznuiu kartu i prodolzaesh cepochku dalshe. Etoinazivaetsiavziatvprikup.</w:t>
      </w:r>
    </w:p>
    <w:p w:rsidR="00C6593E" w:rsidRDefault="00C6593E"/>
    <w:p w:rsidR="00C6593E" w:rsidRDefault="00C6593E">
      <w:r>
        <w:t>Iva</w:t>
      </w:r>
    </w:p>
    <w:p w:rsidR="00C6593E" w:rsidRDefault="00C6593E">
      <w:r>
        <w:t>Всем:</w:t>
      </w:r>
    </w:p>
    <w:p w:rsidR="00C6593E" w:rsidRDefault="00C6593E">
      <w:r>
        <w:t>Хочу вот поделиться одним наблюдением. Была у меня такая цепочка:</w:t>
      </w:r>
    </w:p>
    <w:p w:rsidR="00C6593E" w:rsidRDefault="00C6593E">
      <w:r>
        <w:t>&lt;Вб 9п Тб&gt; &lt;6к 8ч Вч 9к 6ч&gt; &lt;Кп Кб 7б&gt; &lt;7к 10к 6б 6п Дб&gt; &lt;Дк 9б&gt; &lt;8б Дч 10б&gt; &lt;Тп Дп 7б Тк 7ч&gt; &lt;Вп 10п Тч Кк Вк 8п Кч 9ч 8к 10ч&gt;</w:t>
      </w:r>
    </w:p>
    <w:p w:rsidR="00C6593E" w:rsidRDefault="00C6593E">
      <w:r>
        <w:t>Калькулятор, по заложенному мною «шаблону» выдал несколько вариантов, почему выбрала этот расклад, не знаю. То, что выбор был неудачный (хотя ничего особенного от ее выполнения не ожидала, это было рядовое накопление опыта фиксации событий), как я теперь понимаю, показало «ручное» сложение пасьянса. Трижды он у меня не сходился! Потом был еще один знак – отклик силы Тб. Женщина с собакой трижды переходила дорогу (зачем?!) в одном и том же месте. От лесопарка к дому, обратно к лесопарку, снова к дому. После чего события пошли фиксироваться как бы сами собой, при этом сначала эмоционально: 8ч – входивший передо мной в маршрутку мужчина попытался перед самым моим носом захлопнуть дверь и пребольно ударил бедную мою коленку, я, понятное дело, подумала о нем «незлым тихим словом» (Вч). И только потом поняла, что это те самые 8ч и Вч. На середине цепочки, когда Дб (в гости к которой я ехала) оказалась скорее уж Дк, в то время как Дк (еще один предполагаемый мною гость) превратился в очень даже Дб (весь вечер проболтали об интересующих обеих вопросах), я почему</w:t>
      </w:r>
      <w:r>
        <w:noBreakHyphen/>
        <w:t>то решила, что перед последним блоком, начинающимся с Вп будет большой перерыв. Так и случилось, цепочка растянулась на сутки и ее окончание – 10ч – как я уже и подозревала принесло грустный результат с философским смыслом.</w:t>
      </w:r>
    </w:p>
    <w:p w:rsidR="00C6593E" w:rsidRDefault="00C6593E">
      <w:r>
        <w:t>Напоследок, я решила на этой цепочке потренироваться в «гексограммной» программе, получила гексограммы 34, 37, 21, 31, непонятно почему (несмотря на следование пошаговому объяснению Vigo) окончательно запуталась, да еще и решила (с чего бы!), что одна из гексограмм этой ЦС (пиковая) – принадлежит к четырем из самых негативных по И</w:t>
      </w:r>
      <w:r>
        <w:noBreakHyphen/>
        <w:t>Цин.</w:t>
      </w:r>
    </w:p>
    <w:p w:rsidR="00C6593E" w:rsidRDefault="00C6593E">
      <w:r>
        <w:t>Много думала :) Например, о том, как из</w:t>
      </w:r>
      <w:r>
        <w:noBreakHyphen/>
        <w:t>за одной нерадивой исследовательницы хорошая футбольная команда потеряла шансы на золотые медали :)</w:t>
      </w:r>
    </w:p>
    <w:p w:rsidR="00C6593E" w:rsidRDefault="00C6593E">
      <w:r>
        <w:t>Сейчас, когда проанализировала все, сделала некоторые выводы для себя:</w:t>
      </w:r>
    </w:p>
    <w:p w:rsidR="00C6593E" w:rsidRDefault="00C6593E">
      <w:r>
        <w:t>1) Совершенно необязательно фатально фиксировать случайные события в качестве тех самых, что есть в моей ЦС</w:t>
      </w:r>
    </w:p>
    <w:p w:rsidR="00C6593E" w:rsidRDefault="00C6593E">
      <w:r>
        <w:t>2) Совершенно необязательно при выполнении ЦС полагаться на волю случая, даже если данная ЦС – всего лишь рядовая тренировка</w:t>
      </w:r>
    </w:p>
    <w:p w:rsidR="00C6593E" w:rsidRDefault="00C6593E">
      <w:r>
        <w:t>3) К выполнению ЦС можно и должно привлекать ту силу, которая способна максимально обеспечить приятный результат (здесь спасибо теме на Аворлде – продолжении практикума по ПМ от Саида). Во всяком случае, те маленькие задачи, ради которых составлялась ЦС, должны приносить радость, а не ушибленные коленки :)</w:t>
      </w:r>
    </w:p>
    <w:p w:rsidR="00C6593E" w:rsidRDefault="00C6593E">
      <w:r>
        <w:t>Возможно, кому</w:t>
      </w:r>
      <w:r>
        <w:noBreakHyphen/>
        <w:t>то моя история пригодится. Остальные могут просто улыбнуться :)</w:t>
      </w:r>
    </w:p>
    <w:p w:rsidR="00C6593E" w:rsidRDefault="00C6593E"/>
    <w:p w:rsidR="00C6593E" w:rsidRDefault="00C6593E">
      <w:r>
        <w:t>merlinm</w:t>
      </w:r>
    </w:p>
    <w:p w:rsidR="00C6593E" w:rsidRDefault="00C6593E">
      <w:r>
        <w:t>Iva, iztvoegopostaiasdelalvivod, chtotinaprochotkazivaeshsiaotprimineniatimingakcepochkam. Aeto, IMHOochenvazniiaspekt.</w:t>
      </w:r>
    </w:p>
    <w:p w:rsidR="00C6593E" w:rsidRDefault="00C6593E"/>
    <w:p w:rsidR="00C6593E" w:rsidRDefault="00C6593E">
      <w:r>
        <w:t>Iva</w:t>
      </w:r>
    </w:p>
    <w:p w:rsidR="00C6593E" w:rsidRDefault="00C6593E">
      <w:r>
        <w:t xml:space="preserve">merlinm, наоборот </w:t>
      </w:r>
      <w:r>
        <w:noBreakHyphen/>
        <w:t xml:space="preserve"> именно эта цепочка до последнего блока шла четко по этому самому таймингу. Последний блок </w:t>
      </w:r>
      <w:r>
        <w:noBreakHyphen/>
        <w:t xml:space="preserve"> тоже. Но между был довольно продолжительные перерыв (ночь и часть дня)</w:t>
      </w:r>
    </w:p>
    <w:p w:rsidR="00C6593E" w:rsidRDefault="00C6593E"/>
    <w:p w:rsidR="00C6593E" w:rsidRDefault="00C6593E">
      <w:r>
        <w:t>Vigo</w:t>
      </w:r>
    </w:p>
    <w:p w:rsidR="00C6593E" w:rsidRDefault="00C6593E">
      <w:r>
        <w:t xml:space="preserve">merlinm </w:t>
      </w:r>
      <w:r>
        <w:noBreakHyphen/>
        <w:t xml:space="preserve"> честно говоря, я тоже применяю тайминг довольно редко. Обычно лишь тогда, когда приходится выполнять цепочки группой </w:t>
      </w:r>
      <w:r>
        <w:noBreakHyphen/>
        <w:t xml:space="preserve"> то есть всем строго одновременно или с небольшим сдвигом по времени для каждого участника. В остальных случаях просто доверяюсь цепочке и следую в ее потоке. Так что четких правил здесь нет, все зависит от конкретного случая.</w:t>
      </w:r>
    </w:p>
    <w:p w:rsidR="00C6593E" w:rsidRDefault="00C6593E">
      <w:r>
        <w:t xml:space="preserve">Iva, твои наблюдения интересны и полезны </w:t>
      </w:r>
      <w:r>
        <w:noBreakHyphen/>
        <w:t xml:space="preserve"> фактически, ты создаешь свой индивидуальный язык общения с силами. Так и должно быть, поэтому твой язык никогда не будет повторять язык merlinm"а. Что касается введения в ПМ сторонних сил </w:t>
      </w:r>
      <w:r>
        <w:noBreakHyphen/>
        <w:t xml:space="preserve"> а скорее, вхождения в их поток, то этим мы займемся чуть позже.</w:t>
      </w:r>
    </w:p>
    <w:p w:rsidR="00C6593E" w:rsidRDefault="00C6593E">
      <w:r>
        <w:t>На работу со сбалансированными цепочками отведем еще три дня. В понедельник попробуем разобраться с тем, что у нас получилось, и пойдем дальше.</w:t>
      </w:r>
    </w:p>
    <w:p w:rsidR="00C6593E" w:rsidRDefault="00C6593E"/>
    <w:p w:rsidR="00C6593E" w:rsidRDefault="00C6593E">
      <w:r>
        <w:t>io</w:t>
      </w:r>
    </w:p>
    <w:p w:rsidR="00C6593E" w:rsidRDefault="00C6593E">
      <w:r>
        <w:t>Последняя редакция io от 13 ноября 2004, 9:48</w:t>
      </w:r>
    </w:p>
    <w:p w:rsidR="00C6593E" w:rsidRDefault="00C6593E">
      <w:r>
        <w:t xml:space="preserve">Вопрос.. в цепочке &lt;6к 7б 8п 6ч 7к 8б 9п 7ч 8к 9б Xп 8ч 9к Xб Тп 9ч Xк Тб Дп Xч Тк Дб Кп Тч Дк Кб Вп Дч Кк 7п Вб 6п&gt; &lt;Кч Вк 6б Вч&gt; какая карта </w:t>
      </w:r>
      <w:r>
        <w:noBreakHyphen/>
        <w:t xml:space="preserve"> собственно результат? или как?.. Цс на ОВД.</w:t>
      </w:r>
    </w:p>
    <w:p w:rsidR="00C6593E" w:rsidRDefault="00C6593E"/>
    <w:p w:rsidR="00C6593E" w:rsidRDefault="00C6593E">
      <w:r>
        <w:t xml:space="preserve">Вчера закончила (за 2 дня) сбалансированную ЦС. Шла местами хорошо, тузы особенно, а местами </w:t>
      </w:r>
      <w:r>
        <w:noBreakHyphen/>
        <w:t xml:space="preserve"> кое</w:t>
      </w:r>
      <w:r>
        <w:noBreakHyphen/>
        <w:t>как.. ОВД не было, но ночью приснился такой сон, что теперь я кажется возвращаюсь к вегетарианству... уже много лет кошмариков не было, а тут.. ужас прям...</w:t>
      </w:r>
    </w:p>
    <w:p w:rsidR="00C6593E" w:rsidRDefault="00C6593E"/>
    <w:p w:rsidR="00C6593E" w:rsidRDefault="00C6593E">
      <w:r>
        <w:t>Vigo</w:t>
      </w:r>
    </w:p>
    <w:p w:rsidR="00C6593E" w:rsidRDefault="00C6593E">
      <w:r>
        <w:t>io, в цепочке на ОВД карты результата нет. Дело в том, что результат может проявиться минимум после того, как реализуется последняя карта целевой гексаграммы. Поэтому реальнее ожидать ОВД не в момент выполнения цепочки, а через какое</w:t>
      </w:r>
      <w:r>
        <w:noBreakHyphen/>
        <w:t xml:space="preserve">то время послее ее окончания </w:t>
      </w:r>
      <w:r>
        <w:noBreakHyphen/>
        <w:t xml:space="preserve"> примерно в пределах часа. Так что результат здесь появляется с запаздыванием.</w:t>
      </w:r>
    </w:p>
    <w:p w:rsidR="00C6593E" w:rsidRDefault="00C6593E"/>
    <w:p w:rsidR="00C6593E" w:rsidRDefault="00C6593E">
      <w:r>
        <w:t>Дан</w:t>
      </w:r>
    </w:p>
    <w:p w:rsidR="00C6593E" w:rsidRDefault="00C6593E">
      <w:r>
        <w:t>На остановку ВД выполнял вот эту цепочку.</w:t>
      </w:r>
    </w:p>
    <w:p w:rsidR="00C6593E" w:rsidRDefault="00C6593E">
      <w:r>
        <w:t>&lt;9п Кк Вк Дк&gt; &lt;Вч&gt; &lt;6к&gt; &lt;Кч&gt; &lt;Дб 9б 6ч 9ч&gt; &lt;6б&gt; &lt;7к Xб&gt; &lt;Вб 8п Дп 9к Xп&gt; &lt;7б Тч Тк Тб&gt; &lt;Тп&gt; &lt;Вп Кп&gt; &lt;6п&gt; &lt;8к 8б 7п 8ч&gt; &lt;7ч&gt; &lt;Дч&gt; &lt;Xк Кб Xч&gt;</w:t>
      </w:r>
    </w:p>
    <w:p w:rsidR="00C6593E" w:rsidRDefault="00C6593E">
      <w:r>
        <w:t>HB:(=/=/=/=/=/=) H(п)=#39 (001010) H(б)=#12 (000111) H(к)=#38 (110101) H(ч)=#11 (111000)</w:t>
      </w:r>
    </w:p>
    <w:p w:rsidR="00C6593E" w:rsidRDefault="00C6593E">
      <w:r>
        <w:t>P(п,б,к,ч) = {1.00, 1.00, 1.00, 1.00}; F(16)=4:1:1:1:4:1:2:5:4:1:2:1:4:1:1:3</w:t>
      </w:r>
    </w:p>
    <w:p w:rsidR="00C6593E" w:rsidRDefault="00C6593E">
      <w:r>
        <w:t>Насчет сбалансированности. В принципе ничего необычного по сравнению с другими ЦС не наблюдал. Шла нормально. Даже Тузы все произошли как надо и когда надо, все 4.</w:t>
      </w:r>
    </w:p>
    <w:p w:rsidR="00C6593E" w:rsidRDefault="00C6593E">
      <w:r>
        <w:t>За ними шел целевой блок остановки ВД. Что здесь хочется заметить – как таковой ОВД не последовало – был (чувствительный) переход в измененное состояние сознание, но без ОВД. В таком состоянии, думаю нужно заходить в сон,…только если ВД приостановить немного.</w:t>
      </w:r>
    </w:p>
    <w:p w:rsidR="00C6593E" w:rsidRDefault="00C6593E">
      <w:r>
        <w:t>После целевого блока не стал следить (зря?) за дальнейшим развитием цепочки – было неинтересно просто.</w:t>
      </w:r>
    </w:p>
    <w:p w:rsidR="00C6593E" w:rsidRDefault="00C6593E">
      <w:r>
        <w:t>Еще наблюдение по сбалансированным цепочкам – они идут …медленно, что ли, но верно.</w:t>
      </w:r>
    </w:p>
    <w:p w:rsidR="00C6593E" w:rsidRDefault="00C6593E">
      <w:r>
        <w:t>Тут, ИМХО, подходит аналогия такая: чтобы пронести полный стакан воды, не расплескав, нужно идти медленно, четко, держа центр тяжести на одном уровне, но зато донесешь воду целиком. Вот вроде и все.</w:t>
      </w:r>
    </w:p>
    <w:p w:rsidR="00C6593E" w:rsidRDefault="00C6593E"/>
    <w:p w:rsidR="00C6593E" w:rsidRDefault="00C6593E">
      <w:r>
        <w:t>merlinm</w:t>
      </w:r>
    </w:p>
    <w:p w:rsidR="00C6593E" w:rsidRDefault="00C6593E">
      <w:r>
        <w:t>Minutpiatnazad, zakomchilCSnaostanovkuVD. Ia nemnozko somnevalsia, vipolnit li eto zadanie, tak kak ostanovit VD ia i tak umeiu, no vse ze reshil delat. Sha dozidaius, chto budet. Moz ono kak</w:t>
      </w:r>
      <w:r>
        <w:noBreakHyphen/>
        <w:t>nibud po drugomu ostanovitsia:)</w:t>
      </w:r>
    </w:p>
    <w:p w:rsidR="00C6593E" w:rsidRDefault="00C6593E">
      <w:r>
        <w:t>Sama cepochka proshla normalno, nekakix osobix otklanenii...</w:t>
      </w:r>
    </w:p>
    <w:p w:rsidR="00C6593E" w:rsidRDefault="00C6593E">
      <w:r>
        <w:t>Da, Vigo, ti pisal ne ispolzuesh timing. Eto znachit, tebe on uze ne trebuetsia, tak kak i tak chustvuesh potok, no sobitia vse ravno proisxodiat v predelax tex vremennix ramok, kotorix zadaesh ti?</w:t>
      </w:r>
    </w:p>
    <w:p w:rsidR="00C6593E" w:rsidRDefault="00C6593E">
      <w:r>
        <w:t>Ili eto znachit, chto cepochka mozet rastianutsia ochen dolgo, ili naoborot skorotitsia vo vremeni, koroche daleko viiti iz vremennnix ramok, kotorix zadaesh cepochke po pervim kartam?</w:t>
      </w:r>
    </w:p>
    <w:p w:rsidR="00C6593E" w:rsidRDefault="00C6593E"/>
    <w:p w:rsidR="00C6593E" w:rsidRDefault="00C6593E">
      <w:r>
        <w:t>Дан</w:t>
      </w:r>
    </w:p>
    <w:p w:rsidR="00C6593E" w:rsidRDefault="00C6593E">
      <w:r>
        <w:t xml:space="preserve">merlinm , все, а по сбалансированным ЦС </w:t>
      </w:r>
      <w:r>
        <w:noBreakHyphen/>
        <w:t xml:space="preserve"> ваши наблюдения?</w:t>
      </w:r>
    </w:p>
    <w:p w:rsidR="00C6593E" w:rsidRDefault="00C6593E"/>
    <w:p w:rsidR="00C6593E" w:rsidRDefault="00C6593E">
      <w:r>
        <w:t>merlinm</w:t>
      </w:r>
    </w:p>
    <w:p w:rsidR="00C6593E" w:rsidRDefault="00C6593E">
      <w:r>
        <w:t>Дан,</w:t>
      </w:r>
    </w:p>
    <w:p w:rsidR="00C6593E" w:rsidRDefault="00C6593E">
      <w:r>
        <w:t xml:space="preserve">merlinm , все, а по сбалансированным ЦС </w:t>
      </w:r>
      <w:r>
        <w:noBreakHyphen/>
        <w:t xml:space="preserve"> ваши наблюдения?</w:t>
      </w:r>
    </w:p>
    <w:p w:rsidR="00C6593E" w:rsidRDefault="00C6593E">
      <w:r>
        <w:t>Smotri moi post ot 11 ноября 2004 года, 9:45</w:t>
      </w:r>
    </w:p>
    <w:p w:rsidR="00C6593E" w:rsidRDefault="00C6593E">
      <w:r>
        <w:t>I eshio, chitai chto pisal Vigo o celevom bloke v cepochke na OVD. Post ot 14 ноября 2004 года, 9:33</w:t>
      </w:r>
    </w:p>
    <w:p w:rsidR="00C6593E" w:rsidRDefault="00C6593E"/>
    <w:p w:rsidR="00C6593E" w:rsidRDefault="00C6593E">
      <w:r>
        <w:t>Дан</w:t>
      </w:r>
    </w:p>
    <w:p w:rsidR="00C6593E" w:rsidRDefault="00C6593E">
      <w:r>
        <w:t>merlinm,</w:t>
      </w:r>
    </w:p>
    <w:p w:rsidR="00C6593E" w:rsidRDefault="00C6593E">
      <w:r>
        <w:t>Smotri moi post ot 11 ноября 2004 года, 9:45</w:t>
      </w:r>
    </w:p>
    <w:p w:rsidR="00C6593E" w:rsidRDefault="00C6593E">
      <w:r>
        <w:t>I eshio, chitai chto pisal Vigo o celevom bloke v cepochke na OVD. Postot 14 ноября 2004 года, 9:33</w:t>
      </w:r>
    </w:p>
    <w:p w:rsidR="00C6593E" w:rsidRDefault="00C6593E">
      <w:r>
        <w:t>Я все это читал, но видишь ли. Эксперименты оно на то и эксперименты, что каждый раз могут дать что</w:t>
      </w:r>
      <w:r>
        <w:noBreakHyphen/>
        <w:t xml:space="preserve">нибудь новое. К тому же Виго сказал, что мы вроде должны найти "одинаковое" в сбалансированных ЦС </w:t>
      </w:r>
      <w:r>
        <w:noBreakHyphen/>
        <w:t xml:space="preserve"> ИМХО систему.Что дают они, и что новое. И что из этого нового нам может в дальнейшем пригодиться.</w:t>
      </w:r>
    </w:p>
    <w:p w:rsidR="00C6593E" w:rsidRDefault="00C6593E"/>
    <w:p w:rsidR="00C6593E" w:rsidRDefault="00C6593E">
      <w:r>
        <w:t>Swift</w:t>
      </w:r>
    </w:p>
    <w:p w:rsidR="00C6593E" w:rsidRDefault="00C6593E">
      <w:r>
        <w:t>Дан, ОВД даёт ЦС с 1</w:t>
      </w:r>
      <w:r>
        <w:noBreakHyphen/>
        <w:t>й или 2</w:t>
      </w:r>
      <w:r>
        <w:noBreakHyphen/>
        <w:t>й гексой а у тебя в ПМ её нет. Отслежевать ЦС до самого закрытия очень важно т.к. :</w:t>
      </w:r>
    </w:p>
    <w:p w:rsidR="00C6593E" w:rsidRDefault="00C6593E">
      <w:r>
        <w:t>1. Техника безопасности. Будете работать с разбалансированными цепочками осознаете.</w:t>
      </w:r>
    </w:p>
    <w:p w:rsidR="00C6593E" w:rsidRDefault="00C6593E">
      <w:r>
        <w:t>2. ЦС только благодаря нашему вниманию ЦС а иначе это атомарный суп событий.</w:t>
      </w:r>
    </w:p>
    <w:p w:rsidR="00C6593E" w:rsidRDefault="00C6593E">
      <w:r>
        <w:t>3. Аналогия со стаканом воды довольно верна но пронеся стакан до целевого блока ты его бросил т.е. нет возврата силы.</w:t>
      </w:r>
    </w:p>
    <w:p w:rsidR="00C6593E" w:rsidRDefault="00C6593E">
      <w:r>
        <w:t>merlinm, Я тайминг тоже нешибко :</w:t>
      </w:r>
      <w:r>
        <w:noBreakHyphen/>
        <w:t>) но когда в потоке по мне так и не очень и надо. Но если нет чёткого восприятия потока или в группе то он очень нужен. Да и в потоке он есть просто немного другой.</w:t>
      </w:r>
    </w:p>
    <w:p w:rsidR="00C6593E" w:rsidRDefault="00C6593E"/>
    <w:p w:rsidR="00C6593E" w:rsidRDefault="00C6593E">
      <w:r>
        <w:t>Vigo</w:t>
      </w:r>
    </w:p>
    <w:p w:rsidR="00C6593E" w:rsidRDefault="00C6593E">
      <w:r>
        <w:t>Дан, в цепочке на остановку ВД, как и сказал Свифт, должны быть гексы 1 или 2. Так что будь повнимательнее.</w:t>
      </w:r>
    </w:p>
    <w:p w:rsidR="00C6593E" w:rsidRDefault="00C6593E"/>
    <w:p w:rsidR="00C6593E" w:rsidRDefault="00C6593E">
      <w:r>
        <w:t xml:space="preserve">merlinm, с таймингом все так и обстоит, как ты описал. То есть чем больше опыта ты набираешься, тем меньше тебе приходится его придерживаться. И еще пару слов про ОВД: удерживать поток мыслей </w:t>
      </w:r>
      <w:r>
        <w:noBreakHyphen/>
        <w:t xml:space="preserve"> это одно. А ОВД </w:t>
      </w:r>
      <w:r>
        <w:noBreakHyphen/>
        <w:t xml:space="preserve"> это все же нечто другое. В первом случае тишина приходит "снаружи" </w:t>
      </w:r>
      <w:r>
        <w:noBreakHyphen/>
        <w:t xml:space="preserve"> то есть мы ЗАСТАВЛЯЕМ наш ВД замолчать. Во втором тишина приходит "изнутри". Это не значит, что мыслей не бывает совсем. Бывают, но не думать в таком состоянии приятнее, чем думать. ВД останавлиявается сам.</w:t>
      </w:r>
    </w:p>
    <w:p w:rsidR="00C6593E" w:rsidRDefault="00C6593E">
      <w:r>
        <w:t>Итак, идем дальше. Судя по отчетам, результаты работы со сбалансированными цепочками получились довольно неоднозначными. Что</w:t>
      </w:r>
      <w:r>
        <w:noBreakHyphen/>
        <w:t>то шло хорошо, что</w:t>
      </w:r>
      <w:r>
        <w:noBreakHyphen/>
        <w:t>то плохо. ОВД с их помощью достигнуть не удалось. Вопрос: почему?</w:t>
      </w:r>
    </w:p>
    <w:p w:rsidR="00C6593E" w:rsidRDefault="00C6593E">
      <w:r>
        <w:t>Давайте попробуем разобраться. По всем прикидкам выходит, что результат должен быть, ведь в раскладе мы получали гексы 1 или 2 со 100%</w:t>
      </w:r>
      <w:r>
        <w:noBreakHyphen/>
        <w:t>й вероятностью. И пусть не первая цепочка, но пятая или десятая должны приводить к ОВД. Должны – но не приводят. Значит, что</w:t>
      </w:r>
      <w:r>
        <w:noBreakHyphen/>
        <w:t>то не так, но что? Дальше – мои предположения. Принять их или нет, пусть каждый решает сам.</w:t>
      </w:r>
    </w:p>
    <w:p w:rsidR="00C6593E" w:rsidRDefault="00C6593E">
      <w:r>
        <w:t>Так вот: лично мне сбалансированные цепочки не понравились, показались какими</w:t>
      </w:r>
      <w:r>
        <w:noBreakHyphen/>
        <w:t>то вялыми, тусклыми – хоть и довольно гладкими и ровными. В них словно не было жизни – да и откуда ей взяться, если цепочка полностью уравновешена? В энергетическом плане она представляет собой труп, именно поэтому попытки выполнения сбалансированной цепочки с гексой 1 или 2 не приводят к остановке ВД. Соответственно, мы можем сделать важное предположение: эффективность цепочки основана исключительно на ее дисбалансе. Дисбаланс в данном случае подобен сжатию пружины: чем он больше, тем бОльшая энергия высвобождается при самобалансировке цепочки. И если вспомнить нашу аналогию с шариком, то можно сказать так: работа производится за счет скатывания шарика в лунку. И если мы – в сбалансированной цепочке – изначально кладем его в лунку, результата не будет. Значит, если мы желаем остановить ВД, нам нужно создать такую гексаграмму, которая при балансировке сама перейдет в гексу 1 или 2. Уловили тонкость? Нам не нужна изначально мертвая гекса 1 или 2, мы должны получить ее в результате балансировки. Как это сделать? Саид подсказал путь – надо найти гексаграмму, близкую к искомой. Например, если мы возьмем гексу 43, она будет отличаться от гексы №1 всего по одной линии. Дальше нам останется только задать условия дисбаланса: а именно, три линии должны быть ИНЬ, включая целевого туза, одна – ЯН. По всем остальным линиям должен быть баланс. При балансировке цепочки одна из трех ИНЬ перейдет в ЯН – значит, шансы на то, что это будет именно наша ИНЬ, равны 1/3. Не так уж плохо, с такими шансами можно играть. Это – самый простой вариант, именно с ним у меня получилось остановить ВД – причем в первом же опыте. Ощущения были очень необычные. :)) Предлагаю вам попробовать реализовать этот вариант, а потом мы поработаем с более сложным – у него, если теория дисбаланса верна, есть свои важные преимущества. В качестве примера нужной нам сейчас цепочки можете взять цепочку из поста Ио от 10 ноября (цепочка из прошлого практикума). Но для выполнения составляйте свои цепочки – они всегда идут лучше, чем чужие. Для данного упражнения можно использовать гексы 43, 23, 14, 8 и им подобные с балансировкой по тузу, королю или десятке. Пробуйте – тема сложная, но нам нужно в ней разобраться. Да, и еще одно пожелание: выполняйте цепочки на ОВД с утра. Дело в том, что сон возвращает смещенную точку сборки на место – поэтому, выполнив цепочку вечером, вы просто не успеете в полной мере насладиться эффектом. Разумеется, если он будет. Пасьянс пасьянсом, но многое все же здесь зависит от элементарной удачи.</w:t>
      </w:r>
    </w:p>
    <w:p w:rsidR="00C6593E" w:rsidRDefault="00C6593E"/>
    <w:p w:rsidR="00C6593E" w:rsidRDefault="00C6593E">
      <w:r>
        <w:t>Дан</w:t>
      </w:r>
    </w:p>
    <w:p w:rsidR="00C6593E" w:rsidRDefault="00C6593E">
      <w:r>
        <w:t xml:space="preserve">Swift, Vigo, действително невнимателен. НО когда я собирал цепочку </w:t>
      </w:r>
      <w:r>
        <w:noBreakHyphen/>
        <w:t xml:space="preserve"> я поставил гексу номер 1(пики). Это есть. И "шаг" нажал и выпола цепочка в обо окошечка. Но не посмотрел, что нет там 1 гексы. Почему это произошло?</w:t>
      </w:r>
    </w:p>
    <w:p w:rsidR="00C6593E" w:rsidRDefault="00C6593E"/>
    <w:p w:rsidR="00C6593E" w:rsidRDefault="00C6593E">
      <w:r>
        <w:t>merlinm</w:t>
      </w:r>
    </w:p>
    <w:p w:rsidR="00C6593E" w:rsidRDefault="00C6593E">
      <w:r>
        <w:t>Последняя редакция merlinm от 15 ноября 2004, 7:51</w:t>
      </w:r>
    </w:p>
    <w:p w:rsidR="00C6593E" w:rsidRDefault="00C6593E">
      <w:r>
        <w:t>Дан , moz galochku v proge ne postavil...</w:t>
      </w:r>
    </w:p>
    <w:p w:rsidR="00C6593E" w:rsidRDefault="00C6593E"/>
    <w:p w:rsidR="00C6593E" w:rsidRDefault="00C6593E">
      <w:r>
        <w:t>Дан</w:t>
      </w:r>
    </w:p>
    <w:p w:rsidR="00C6593E" w:rsidRDefault="00C6593E">
      <w:r>
        <w:t>merlinm, ставил</w:t>
      </w:r>
    </w:p>
    <w:p w:rsidR="00C6593E" w:rsidRDefault="00C6593E"/>
    <w:p w:rsidR="00C6593E" w:rsidRDefault="00C6593E">
      <w:r>
        <w:t>merlinm</w:t>
      </w:r>
    </w:p>
    <w:p w:rsidR="00C6593E" w:rsidRDefault="00C6593E">
      <w:r>
        <w:t>S materialami razobralsia, nuznuiu cepochku sostavil. ZAvtravipolniu, otchetskoro...</w:t>
      </w:r>
    </w:p>
    <w:p w:rsidR="00C6593E" w:rsidRDefault="00C6593E"/>
    <w:p w:rsidR="00C6593E" w:rsidRDefault="00C6593E">
      <w:r>
        <w:t>Swift</w:t>
      </w:r>
    </w:p>
    <w:p w:rsidR="00C6593E" w:rsidRDefault="00C6593E">
      <w:r>
        <w:t>Дамы и Господа возможно это пока и рано но прочтите старые материалы ХС о ПМ и Гексах. Ребята туфты не писали. Возможно что многое и будет непонятно это нормально через полгодика обязательно перечитайте и мозаика сложиться.</w:t>
      </w:r>
    </w:p>
    <w:p w:rsidR="00C6593E" w:rsidRDefault="00C6593E">
      <w:r>
        <w:t>Жаль СПАМ новых статей не пишет его старые я читаю и :</w:t>
      </w:r>
      <w:r>
        <w:noBreakHyphen/>
        <w:t>))) да и остальные тоже.</w:t>
      </w:r>
    </w:p>
    <w:p w:rsidR="00C6593E" w:rsidRDefault="00C6593E"/>
    <w:p w:rsidR="00C6593E" w:rsidRDefault="00C6593E">
      <w:r>
        <w:t>io</w:t>
      </w:r>
    </w:p>
    <w:p w:rsidR="00C6593E" w:rsidRDefault="00C6593E">
      <w:r>
        <w:t>Выполнила цепочку на остановку ВД:</w:t>
      </w:r>
    </w:p>
    <w:p w:rsidR="00C6593E" w:rsidRDefault="00C6593E">
      <w:r>
        <w:t>Дч Кб 8ч Кп Дп Кч Xп 8п Xк Тб 8к 9к Xб Тк 9б Вк Кк 9п Дк Тч Тп Дб 6к 7п Вп 7к Вб 8б 6п 6ч 7б 7ч Вч 9ч 6б Xч</w:t>
      </w:r>
    </w:p>
    <w:p w:rsidR="00C6593E" w:rsidRDefault="00C6593E">
      <w:r>
        <w:t>HB:(=/=/=/=/=/+) H(п)=#54 (110100) H(ч)=#53 (001011) H(к)=#23 (000001) H(б)=#1 (111111)</w:t>
      </w:r>
    </w:p>
    <w:p w:rsidR="00C6593E" w:rsidRDefault="00C6593E">
      <w:r>
        <w:t>P(п,б,к,ч) = {1.00, 0.67, 0.67, 0.67}; F(15)=3:1:2:1:2:2:3:1:1:3:7:1:5:2:2</w:t>
      </w:r>
    </w:p>
    <w:p w:rsidR="00C6593E" w:rsidRDefault="00C6593E">
      <w:r>
        <w:t xml:space="preserve">Какой однако контраст с предыдущими двумя, сбалансированными.. .Ну мне так показалось. Эта </w:t>
      </w:r>
      <w:r>
        <w:noBreakHyphen/>
        <w:t xml:space="preserve"> летела как на крыльях, несмотря на "долгую" формулу </w:t>
      </w:r>
      <w:r>
        <w:noBreakHyphen/>
        <w:t xml:space="preserve"> и чётко так все события. Однако результат... Не знаю, вот часа два назад закончила. Спать хочется ужасно... :) Но это не из ряда вон вообще</w:t>
      </w:r>
      <w:r>
        <w:noBreakHyphen/>
        <w:t>то. Наверное, не тот ян в инь перешёл. По бубнам тут хорошая гекса, так вот: только что узнала о нехилом "бубновом" событии, касающемся нашей семьи и свершившемся сегодня днём. Интересно... :)</w:t>
      </w:r>
    </w:p>
    <w:p w:rsidR="00C6593E" w:rsidRDefault="00C6593E">
      <w:r>
        <w:t>Swift, совет хороший. Но чтобы читать, нужны не только материалы и желание, а ещё и время...</w:t>
      </w:r>
    </w:p>
    <w:p w:rsidR="00C6593E" w:rsidRDefault="00C6593E"/>
    <w:p w:rsidR="00C6593E" w:rsidRDefault="00C6593E">
      <w:r>
        <w:t>Дан</w:t>
      </w:r>
    </w:p>
    <w:p w:rsidR="00C6593E" w:rsidRDefault="00C6593E">
      <w:r>
        <w:t>Здрасьте...</w:t>
      </w:r>
    </w:p>
    <w:p w:rsidR="00C6593E" w:rsidRDefault="00C6593E">
      <w:r>
        <w:t>Немного был занят и немного уезжал :)</w:t>
      </w:r>
    </w:p>
    <w:p w:rsidR="00C6593E" w:rsidRDefault="00C6593E">
      <w:r>
        <w:t>Например, если мы возьмем гексу 43, она будет отличаться от гексы №1 всего по одной линии.</w:t>
      </w:r>
    </w:p>
    <w:p w:rsidR="00C6593E" w:rsidRDefault="00C6593E">
      <w:r>
        <w:t>По какой линии имеется ввиду? Линии в гексах или...сами гексы? Или я вообще ничего не понял?</w:t>
      </w:r>
    </w:p>
    <w:p w:rsidR="00C6593E" w:rsidRDefault="00C6593E">
      <w:r>
        <w:t>Дальше нам останется только задать условия дисбаланса: а именно, три линии должны быть ИНЬ, включая целевого туза, одна – ЯН.</w:t>
      </w:r>
    </w:p>
    <w:p w:rsidR="00C6593E" w:rsidRDefault="00C6593E">
      <w:r>
        <w:t>Как это делается?</w:t>
      </w:r>
    </w:p>
    <w:p w:rsidR="00C6593E" w:rsidRDefault="00C6593E">
      <w:r>
        <w:t>Для данного упражнения можно использовать гексы 43, 23, 14, 8 и им подобные с балансировкой по тузу, королю или десятке.</w:t>
      </w:r>
    </w:p>
    <w:p w:rsidR="00C6593E" w:rsidRDefault="00C6593E">
      <w:r>
        <w:t>1) Почему 8 гкса тоже здесь, ведь там вроде разность не по одной линии?</w:t>
      </w:r>
    </w:p>
    <w:p w:rsidR="00C6593E" w:rsidRDefault="00C6593E">
      <w:r>
        <w:t>2) Почему именно Т,К и 10?</w:t>
      </w:r>
    </w:p>
    <w:p w:rsidR="00C6593E" w:rsidRDefault="00C6593E"/>
    <w:p w:rsidR="00C6593E" w:rsidRDefault="00C6593E">
      <w:r>
        <w:t>Swift</w:t>
      </w:r>
    </w:p>
    <w:p w:rsidR="00C6593E" w:rsidRDefault="00C6593E">
      <w:r>
        <w:t>Дан, Отличие 8</w:t>
      </w:r>
      <w:r>
        <w:noBreakHyphen/>
        <w:t>я от 2</w:t>
      </w:r>
      <w:r>
        <w:noBreakHyphen/>
        <w:t>й гексы только по одной линии. ОВД это 1 и 2</w:t>
      </w:r>
      <w:r>
        <w:noBreakHyphen/>
        <w:t>я гексы</w:t>
      </w:r>
    </w:p>
    <w:p w:rsidR="00C6593E" w:rsidRDefault="00C6593E">
      <w:r>
        <w:t xml:space="preserve">Т К 10 </w:t>
      </w:r>
      <w:r>
        <w:noBreakHyphen/>
        <w:t xml:space="preserve"> т.к. это внешние линии. Мы не переходим а нас перебрасывает. Если силёнок огого то тогда 1</w:t>
      </w:r>
      <w:r>
        <w:noBreakHyphen/>
        <w:t>я и 2</w:t>
      </w:r>
      <w:r>
        <w:noBreakHyphen/>
        <w:t>я линии ну а "добрый доктор" это Д т.е 4</w:t>
      </w:r>
      <w:r>
        <w:noBreakHyphen/>
        <w:t>я.</w:t>
      </w:r>
    </w:p>
    <w:p w:rsidR="00C6593E" w:rsidRDefault="00C6593E">
      <w:r>
        <w:t>По линии в гексах.</w:t>
      </w:r>
    </w:p>
    <w:p w:rsidR="00C6593E" w:rsidRDefault="00C6593E">
      <w:r>
        <w:t>io, Тут выходит ОВД по бубям и возможно в трефах но очень эмоционально т.к. обращение к черве. Мне ЦС понравилась. :</w:t>
      </w:r>
      <w:r>
        <w:noBreakHyphen/>
        <w:t>)</w:t>
      </w:r>
    </w:p>
    <w:p w:rsidR="00C6593E" w:rsidRDefault="00C6593E">
      <w:r>
        <w:t>Время это факт но страничку в день можно а поскольку материал там без воды то этого достаточно. Я сомневаюсь что кто</w:t>
      </w:r>
      <w:r>
        <w:noBreakHyphen/>
        <w:t>то больше параграфа осознает за один проход. Там нужно мого думать.</w:t>
      </w:r>
    </w:p>
    <w:p w:rsidR="00C6593E" w:rsidRDefault="00C6593E"/>
    <w:p w:rsidR="00C6593E" w:rsidRDefault="00C6593E">
      <w:r>
        <w:t>Vigo</w:t>
      </w:r>
    </w:p>
    <w:p w:rsidR="00C6593E" w:rsidRDefault="00C6593E">
      <w:r>
        <w:t xml:space="preserve">io, всё нормально. И цепочка хорошая, пробуй дальше. Твои шансы растут. То, что "спать хочется" </w:t>
      </w:r>
      <w:r>
        <w:noBreakHyphen/>
        <w:t xml:space="preserve"> это действительно не то. Данная цепочка вряд ли вызовет остановку мира, но придушить как следует ВД вполне способна. Если попадешь в точку, то результат будет вполне ощутимым.</w:t>
      </w:r>
    </w:p>
    <w:p w:rsidR="00C6593E" w:rsidRDefault="00C6593E">
      <w:r>
        <w:t xml:space="preserve">Дан, просто возьми таблицу гексаграмм и сравни указанные гексаграммы </w:t>
      </w:r>
      <w:r>
        <w:noBreakHyphen/>
        <w:t xml:space="preserve"> и все станет понятно. Цепочки составлять тоже не так уж сложно </w:t>
      </w:r>
      <w:r>
        <w:noBreakHyphen/>
        <w:t xml:space="preserve"> в конце концов, поэкспериментируй с программой. Знание становится силой тогда, когда ты хоть немножко покопаешься в нем сам. Особенно, когда речь идет о знании магическом. Здесь важна именно самостоятельная работа, важно копание. Чтобы что</w:t>
      </w:r>
      <w:r>
        <w:noBreakHyphen/>
        <w:t>то получилось, надо заморочиться интересующим тебя вопросом, без этого НИЧЕГО НЕ ПОЛУЧИТСЯ. Именно поэтому у одних какие</w:t>
      </w:r>
      <w:r>
        <w:noBreakHyphen/>
        <w:t xml:space="preserve">то техники работают, а у других </w:t>
      </w:r>
      <w:r>
        <w:noBreakHyphen/>
        <w:t xml:space="preserve"> нет. Что толку, если я, скажем, выложу сейчас цепочку для остановки ВД по трем линиям? Какова вероятность, что она у тебя сработает? 0,000.... %. Потому что технология здесь </w:t>
      </w:r>
      <w:r>
        <w:noBreakHyphen/>
        <w:t xml:space="preserve"> это именно отмычка, но не нечто 100%</w:t>
      </w:r>
      <w:r>
        <w:noBreakHyphen/>
        <w:t>е. Так что дерзай, пробуй. И Дух это тебе зачтет :))</w:t>
      </w:r>
    </w:p>
    <w:p w:rsidR="00C6593E" w:rsidRDefault="00C6593E">
      <w:r>
        <w:t>Swift, читал на ХС</w:t>
      </w:r>
      <w:r>
        <w:noBreakHyphen/>
        <w:t>ном сайте сообщение СИ "Темные силы нас злобно гнетут"? (или как</w:t>
      </w:r>
      <w:r>
        <w:noBreakHyphen/>
        <w:t>то близко). На мой взгляд, это одна из самых важных страничек.</w:t>
      </w:r>
    </w:p>
    <w:p w:rsidR="00C6593E" w:rsidRDefault="00C6593E"/>
    <w:p w:rsidR="00C6593E" w:rsidRDefault="00C6593E">
      <w:r>
        <w:t>Swift</w:t>
      </w:r>
    </w:p>
    <w:p w:rsidR="00C6593E" w:rsidRDefault="00C6593E">
      <w:r>
        <w:t>Vigo, Ты прав обладание здоровым пофигизмом самокритикой и уменеем быть и внутри и вне очень важно.</w:t>
      </w:r>
    </w:p>
    <w:p w:rsidR="00C6593E" w:rsidRDefault="00C6593E">
      <w:r>
        <w:t>Тут бы разобраться и понять где граница. С одной стороны я видел много долбанутых которые бегали от вампиров и сглазов. А с другой забраться в чюдеса по самые уши.</w:t>
      </w:r>
    </w:p>
    <w:p w:rsidR="00C6593E" w:rsidRDefault="00C6593E">
      <w:r>
        <w:t>ХС возможно и нашли такой подход ну а нам придется копать :</w:t>
      </w:r>
      <w:r>
        <w:noBreakHyphen/>
        <w:t>)</w:t>
      </w:r>
    </w:p>
    <w:p w:rsidR="00C6593E" w:rsidRDefault="00C6593E">
      <w:r>
        <w:t>Впрочем и другие материалы тоже надо читать.</w:t>
      </w:r>
    </w:p>
    <w:p w:rsidR="00C6593E" w:rsidRDefault="00C6593E"/>
    <w:p w:rsidR="00C6593E" w:rsidRDefault="00C6593E">
      <w:r>
        <w:t>merlinm</w:t>
      </w:r>
    </w:p>
    <w:p w:rsidR="00C6593E" w:rsidRDefault="00C6593E">
      <w:r>
        <w:t>Segodnia vipolnial ne sbalansirovannuiu cepochku. Vot ona:</w:t>
      </w:r>
    </w:p>
    <w:p w:rsidR="00C6593E" w:rsidRDefault="00C6593E">
      <w:r>
        <w:t>1. 8ч XчТб 7к 9пДкКбТчКч 9к Xб 8к 6к 8пВбТп XпДпКпДч 6ч 8б 9ч 6п 9б 6б 7чДбВкВчТк 7б XкВпКк 7п</w:t>
      </w:r>
    </w:p>
    <w:p w:rsidR="00C6593E" w:rsidRDefault="00C6593E">
      <w:r>
        <w:t>HB:(=/=/=/=/=/</w:t>
      </w:r>
      <w:r>
        <w:noBreakHyphen/>
        <w:t>) H(п)=#43(111110) H(б)=#55(101100) H(к)=#29(010010) H(ч)=#23(000001)</w:t>
      </w:r>
    </w:p>
    <w:p w:rsidR="00C6593E" w:rsidRDefault="00C6593E">
      <w:r>
        <w:t>P(п,б,к,ч) = {0.67, 0.67, 0.67, 1.00}; F(16)=6:3:3:2:2:2:1:1:3:2:1:2:3:2:2:1</w:t>
      </w:r>
    </w:p>
    <w:p w:rsidR="00C6593E" w:rsidRDefault="00C6593E">
      <w:r>
        <w:t>Sharikksozaleniuskatilsiavdrugomnapravlenii :) Budemprobovateshio...</w:t>
      </w:r>
    </w:p>
    <w:p w:rsidR="00C6593E" w:rsidRDefault="00C6593E">
      <w:r>
        <w:t>Вопрос Moznoispolzovattuzecepochkuilinadosostavliatnovuiu?</w:t>
      </w:r>
    </w:p>
    <w:p w:rsidR="00C6593E" w:rsidRDefault="00C6593E"/>
    <w:p w:rsidR="00C6593E" w:rsidRDefault="00C6593E">
      <w:r>
        <w:t>io</w:t>
      </w:r>
    </w:p>
    <w:p w:rsidR="00C6593E" w:rsidRDefault="00C6593E">
      <w:r>
        <w:t xml:space="preserve">вчера повторила цепочку. Ту же самую. Шла она чуть медленнее. Сегодня прохожу в третий раз. Наверное лучше было бы новую.. ну раз начала </w:t>
      </w:r>
      <w:r>
        <w:noBreakHyphen/>
        <w:t xml:space="preserve"> пройду.</w:t>
      </w:r>
    </w:p>
    <w:p w:rsidR="00C6593E" w:rsidRDefault="00C6593E"/>
    <w:p w:rsidR="00C6593E" w:rsidRDefault="00C6593E">
      <w:r>
        <w:t>что</w:t>
      </w:r>
      <w:r>
        <w:noBreakHyphen/>
        <w:t>то было... Для чистоты эксперимента как бы я не стала ничего читать про ОВД, а знаю очень мало, и опыта никакого нет. Ну где</w:t>
      </w:r>
      <w:r>
        <w:noBreakHyphen/>
        <w:t>то выхватила, что голова может побаливать.. и когда она заболела (час</w:t>
      </w:r>
      <w:r>
        <w:noBreakHyphen/>
        <w:t>полтора после последней карты), я подумала что</w:t>
      </w:r>
      <w:r>
        <w:noBreakHyphen/>
        <w:t xml:space="preserve">то типа "наверное начинается..." :) Потом ощущение "не в своей тарелке". Сейчас бы я ничего особенного не вспомнила ,если бы специально не отмечала тогда, мысленно, состояние. Наверное всё же это было приглушение, но не полная тишина. Возникали отдельные медленные мысли.. сейчас плохо помню уже. Состояние заторможенности и замороженности. Тормозила очень с реакциями на внешнее, особенно с эмоциональными </w:t>
      </w:r>
      <w:r>
        <w:noBreakHyphen/>
        <w:t xml:space="preserve"> они вообще напрочь отключились. И казалось, что вокруг тоже тишина, в мире, до звона в ушах. Я не знала, на что обращать внимание, поэтому старалась отмечать всё, например </w:t>
      </w:r>
      <w:r>
        <w:noBreakHyphen/>
        <w:t xml:space="preserve"> боль в грудине, кажется именно в кости. Когда она возникла, состояние плавно вернулось к обычному. А потом второй цикл </w:t>
      </w:r>
      <w:r>
        <w:noBreakHyphen/>
        <w:t xml:space="preserve"> в точности то же самое, но короче.</w:t>
      </w:r>
    </w:p>
    <w:p w:rsidR="00C6593E" w:rsidRDefault="00C6593E">
      <w:r>
        <w:t>В общем, считаю, что был ожидаемый результат, путь не в полную силу, но был. Да?</w:t>
      </w:r>
    </w:p>
    <w:p w:rsidR="00C6593E" w:rsidRDefault="00C6593E"/>
    <w:p w:rsidR="00C6593E" w:rsidRDefault="00C6593E">
      <w:r>
        <w:t>Vigo</w:t>
      </w:r>
    </w:p>
    <w:p w:rsidR="00C6593E" w:rsidRDefault="00C6593E">
      <w:r>
        <w:t>merlinm, разумеется, можно работать с той же цепочкой.</w:t>
      </w:r>
    </w:p>
    <w:p w:rsidR="00C6593E" w:rsidRDefault="00C6593E">
      <w:r>
        <w:t xml:space="preserve">io, тебя действительно "зацепило". Возникает именно состояние жуткой замороженности мышления, всё замирает, буквально до звона в ушах. Смотришь на мир, как лунатик </w:t>
      </w:r>
      <w:r>
        <w:noBreakHyphen/>
        <w:t xml:space="preserve"> или как человек, который здорово выпил. Теперь просто отдохни, пока мы не перейдем к более мощным цепочкам </w:t>
      </w:r>
      <w:r>
        <w:noBreakHyphen/>
        <w:t xml:space="preserve"> попробуем с их помощью задавить ВД наглухо. :) В общем, поздравляю! :)</w:t>
      </w:r>
    </w:p>
    <w:p w:rsidR="00C6593E" w:rsidRDefault="00C6593E"/>
    <w:p w:rsidR="00C6593E" w:rsidRDefault="00C6593E">
      <w:r>
        <w:t>Swift</w:t>
      </w:r>
    </w:p>
    <w:p w:rsidR="00C6593E" w:rsidRDefault="00C6593E">
      <w:r>
        <w:t>io, Да очень похоже. Всё бывает с разной силой. Кроме того немного зависит по какой масти стоп и на какой гексе 1 или 2 тут мого моментов.</w:t>
      </w:r>
    </w:p>
    <w:p w:rsidR="00C6593E" w:rsidRDefault="00C6593E">
      <w:r>
        <w:t>merlinm, Работать можно сколько угодно но одна ЦС закрывает определённые события прошлого а другая другие. Желательно разнообразить меню но два раза манная каша это круче чем один раз и всё. Ну и кроме того есть особые ЦС.</w:t>
      </w:r>
    </w:p>
    <w:p w:rsidR="00C6593E" w:rsidRDefault="00C6593E"/>
    <w:p w:rsidR="00C6593E" w:rsidRDefault="00C6593E">
      <w:r>
        <w:t>Iva</w:t>
      </w:r>
    </w:p>
    <w:p w:rsidR="00C6593E" w:rsidRDefault="00C6593E">
      <w:r>
        <w:t>Пережила две совершенно чумные цепочки. Вторая, несмотря на отсутствие гексограмм, способных вызвать остановку ВД, произвела на мою психику совершенно разрушительное действие :) Честно говоря, я как</w:t>
      </w:r>
      <w:r>
        <w:noBreakHyphen/>
        <w:t>то пока осторожно отношусь к мысли повторить сей опыт. Страшновато. Мало того, что я ЗНАЛА какие события произойдут (а ведь ЦС составлялась на 2/3 калькулятором), так еще и после ее завершения часа три пребывала в состоянии похожем на описанное io, впрочем без физических недомоганий. Вообще две последние мои цепочки дали необъяснимый опыт, сформулировать который я пока не могу... Посмотрите пока на последнюю мою ЦС. Очень уж она странный эффект дала.</w:t>
      </w:r>
    </w:p>
    <w:p w:rsidR="00C6593E" w:rsidRDefault="00C6593E">
      <w:r>
        <w:t>Вб 9п Тб 6б 7п 6к Тч 9б Xб Xк Вп 7б 6ч Xч 8п Кп Кб Дб 8ч Вк Кк Дч 8б Дк 7ч 7к 8к 9к Xп Кч 9ч Тк Дп 6п Вч Тп</w:t>
      </w:r>
    </w:p>
    <w:p w:rsidR="00C6593E" w:rsidRDefault="00C6593E">
      <w:r>
        <w:t>Гексаграммы были 37, 23, 52, 23</w:t>
      </w:r>
    </w:p>
    <w:p w:rsidR="00C6593E" w:rsidRDefault="00C6593E">
      <w:r>
        <w:t xml:space="preserve">Пожалуй, мне лучше пока заняться теорией </w:t>
      </w:r>
      <w:r>
        <w:noBreakHyphen/>
        <w:t xml:space="preserve"> еще одна такая цепочка и заниматься будет некому :)</w:t>
      </w:r>
    </w:p>
    <w:p w:rsidR="00C6593E" w:rsidRDefault="00C6593E"/>
    <w:p w:rsidR="00C6593E" w:rsidRDefault="00C6593E">
      <w:r>
        <w:t>Swift</w:t>
      </w:r>
    </w:p>
    <w:p w:rsidR="00C6593E" w:rsidRDefault="00C6593E">
      <w:r>
        <w:t>Iva, io, Читаете класиков (СИ его статью по поводу злобных сил ) что ищем то и находим нужна обратка так будет а ненужна так нет :</w:t>
      </w:r>
      <w:r>
        <w:noBreakHyphen/>
        <w:t>) Что касаемо 23 то она какраз и переходит в 1 или 2 непомню это ОВД а у тебя их две. Теорию всем читать в обязятельном порядке иначе дальше будет не сложно а невозможно. НО практика необходима.</w:t>
      </w:r>
    </w:p>
    <w:p w:rsidR="00C6593E" w:rsidRDefault="00C6593E">
      <w:r>
        <w:t>Кстати io, а кто тебе сказал про голову по мне так бред. Остановка мира это да а головы тут нет. Физически я так например чуствую дикий прилив энергии. Сонливость была но прошла. Пологаю что это как</w:t>
      </w:r>
      <w:r>
        <w:noBreakHyphen/>
        <w:t>то связанно с отсктствием опыта что</w:t>
      </w:r>
      <w:r>
        <w:noBreakHyphen/>
        <w:t>то типа если долго не заниматься а потом пойти в качалку то все мышцы ломит но после пару дней все ОК.</w:t>
      </w:r>
    </w:p>
    <w:p w:rsidR="00C6593E" w:rsidRDefault="00C6593E">
      <w:r>
        <w:t>И ещё раз незабывайте что и теория и практика должны быть неразрывны. Иначе ...</w:t>
      </w:r>
    </w:p>
    <w:p w:rsidR="00C6593E" w:rsidRDefault="00C6593E"/>
    <w:p w:rsidR="00C6593E" w:rsidRDefault="00C6593E">
      <w:r>
        <w:t>Iva</w:t>
      </w:r>
    </w:p>
    <w:p w:rsidR="00C6593E" w:rsidRDefault="00C6593E">
      <w:r>
        <w:t>Физически я так например чуствую дикий прилив энергии</w:t>
      </w:r>
    </w:p>
    <w:p w:rsidR="00C6593E" w:rsidRDefault="00C6593E">
      <w:r>
        <w:t>Я, кстати, тоже, в те редкие секунды, когда удается прблизиться к остановке ВД (настоящего :))</w:t>
      </w:r>
    </w:p>
    <w:p w:rsidR="00C6593E" w:rsidRDefault="00C6593E">
      <w:r>
        <w:t xml:space="preserve">Swift, я и говорю </w:t>
      </w:r>
      <w:r>
        <w:noBreakHyphen/>
        <w:t xml:space="preserve"> самое время подучить теорию :) В моей цепочке последней (да и предпоследней) было все очень даже, но теперь ощущение, словно я пучок соломы, а меня подожгли. Горела красиво, быстро и ослепительно, но ни тепла, ни угольков не осталось :) Так можно элементрано стать ПМ</w:t>
      </w:r>
      <w:r>
        <w:noBreakHyphen/>
        <w:t xml:space="preserve">наркоманкой </w:t>
      </w:r>
      <w:r>
        <w:noBreakHyphen/>
        <w:t xml:space="preserve"> уж больно сильные ощущения.</w:t>
      </w:r>
    </w:p>
    <w:p w:rsidR="00C6593E" w:rsidRDefault="00C6593E"/>
    <w:p w:rsidR="00C6593E" w:rsidRDefault="00C6593E">
      <w:r>
        <w:t>io</w:t>
      </w:r>
    </w:p>
    <w:p w:rsidR="00C6593E" w:rsidRDefault="00C6593E">
      <w:r>
        <w:t xml:space="preserve">Swift, не помню где </w:t>
      </w:r>
      <w:r>
        <w:noBreakHyphen/>
        <w:t xml:space="preserve"> вроде даже здесь, на альтеринфо, было про голову. Неважно... Может потому что первый раз, может просто к концу дня усталость.. Сначала прилива энергии точно не было, а наоборот, заметное обессилие. А через некоторое время </w:t>
      </w:r>
      <w:r>
        <w:noBreakHyphen/>
        <w:t xml:space="preserve"> да... выразилось это в дикой творческой и "идейной" активности (в час ночи...).</w:t>
      </w:r>
    </w:p>
    <w:p w:rsidR="00C6593E" w:rsidRDefault="00C6593E">
      <w:r>
        <w:t xml:space="preserve">Читаю хс понемногу, по поводу "злобных сил" </w:t>
      </w:r>
      <w:r>
        <w:noBreakHyphen/>
        <w:t xml:space="preserve"> ну это давно уж.. к тому же и так понятно...</w:t>
      </w:r>
    </w:p>
    <w:p w:rsidR="00C6593E" w:rsidRDefault="00C6593E">
      <w:r>
        <w:t>И по поводу... Ну вот получила результат. Ну вроде да, притормозился ВД. На форум написала. Прочла ответ Vigo. И тут словно "въехала" наконец.... осознала... Припомнились все денежки, найденные, как Тб, все дождики с тучками в виде Тп... Пожалуй надо притормозить и подумать. Заняться теорией...</w:t>
      </w:r>
    </w:p>
    <w:p w:rsidR="00C6593E" w:rsidRDefault="00C6593E">
      <w:r>
        <w:t>Не страшно, это же просто "коридор для внимания", не так ли? Но стараюсь придерживаться правила, что подобные контакты с силой и расширение возможностей должны сопровождаться изменением личности в лучшую сторону.. ну как бы улучшением и очищением. С началом практики ПМ так вроде и было, а сейчас что</w:t>
      </w:r>
      <w:r>
        <w:noBreakHyphen/>
        <w:t>то я в шоке.. немного...</w:t>
      </w:r>
    </w:p>
    <w:p w:rsidR="00C6593E" w:rsidRDefault="00C6593E"/>
    <w:p w:rsidR="00C6593E" w:rsidRDefault="00C6593E">
      <w:r>
        <w:t>tiger</w:t>
      </w:r>
    </w:p>
    <w:p w:rsidR="00C6593E" w:rsidRDefault="00C6593E">
      <w:r>
        <w:t xml:space="preserve">Iva, скажу свое имхо: гекса 23 связана с неожиданным проявлением Силы. Судя по всему, ее поток может подхватить человека, когда он совсем не готов. К чему это может привести говорит название гексы </w:t>
      </w:r>
      <w:r>
        <w:noBreakHyphen/>
        <w:t xml:space="preserve"> "Разрушение".</w:t>
      </w:r>
    </w:p>
    <w:p w:rsidR="00C6593E" w:rsidRDefault="00C6593E">
      <w:r>
        <w:t>Гекса 52 это противостояние с Силой.</w:t>
      </w:r>
    </w:p>
    <w:p w:rsidR="00C6593E" w:rsidRDefault="00C6593E">
      <w:r>
        <w:t>С другой стороны, человек, выполняющий ПМ, активно использует свое внимание, поэтому говорить об абсолютной неготовности неверно. До разрушения дело может не дойдет, но испуг почувствовать можно ;)) Вобщем, прими поздравления с опытом камикадзы! ;))</w:t>
      </w:r>
    </w:p>
    <w:p w:rsidR="00C6593E" w:rsidRDefault="00C6593E"/>
    <w:p w:rsidR="00C6593E" w:rsidRDefault="00C6593E">
      <w:r>
        <w:t>merlinm</w:t>
      </w:r>
    </w:p>
    <w:p w:rsidR="00C6593E" w:rsidRDefault="00C6593E">
      <w:r>
        <w:t xml:space="preserve">Tolko chto zakonchil tu ze cepochku, kotoruiu delal ranshe. Tolko na etot raz ne ispolzoval timing... sovsem. Oshushenia radikalno protivopoloznie </w:t>
      </w:r>
      <w:r>
        <w:noBreakHyphen/>
        <w:t xml:space="preserve"> vipolnenie cepochki s chiotkim timingom i bez, eto 2 obsaliutno razlichnie veshi. Kak bi eto opisat? Nu predstavim v spektakle 2 glavnie roli igraiut dva aktiora: odin nachinaiushii, drugoi profesional.</w:t>
      </w:r>
    </w:p>
    <w:p w:rsidR="00C6593E" w:rsidRDefault="00C6593E">
      <w:r>
        <w:t>Nachinaiushii pered kazdim vixodom na scenu povtoriat repliki, pripominaet kak dolzen dvigatsia, kagda v kakuiu storonu nuzno posmotret i t.d. Eto vipolnenie cepochki, s chetkim timingom.</w:t>
      </w:r>
    </w:p>
    <w:p w:rsidR="00C6593E" w:rsidRDefault="00C6593E">
      <w:r>
        <w:t>Profesional, odnazdi viuchiv scenarii, daze ne vspominaet pro nego. On uveren. On idet na scenu poluchat udavolstvie i dat takuiuze vozmoznost zriteliam. On znaet, daze esli chio proizadiot, tipa zabudet repliku i t.d. vse ravno vikrutitsia na scet improvizacii i mozet daze eto budet vigliadet luchshe, chem zazubrennaia fraza. Eto vipolnenie cepochki, bez timinga.</w:t>
      </w:r>
    </w:p>
    <w:p w:rsidR="00C6593E" w:rsidRDefault="00C6593E">
      <w:r>
        <w:t>Xachu eshio otmetit odin vesma zapominaiushii sluchai: otrezok cepochki takoi: Дп Кп Дч, zafiksiroval Дп i idu k ostanovke, navctrechu ochen krasivaia devushka, dumaiu: "vot xoroshaia Дч, no ved Karoliaz poka ne bilo, znachit ne ta". Dashel do ostanovki, zdu avtobusa, zafiksiroval Кп, voshel v avtobus. Zdu Дч... Avtobus daxodit do vtoroi ostanovki i vizu ta devushka vozle ostanovki stoit:) parnem razgavarivaet. Poka avtobus stoial ona bila tam, zakonchila razgavor poshla dalshe i avtobus dvinulsia.</w:t>
      </w:r>
    </w:p>
    <w:p w:rsidR="00C6593E" w:rsidRDefault="00C6593E">
      <w:r>
        <w:t>Nu OVD poka ne vidno :) Budu zdat:)</w:t>
      </w:r>
    </w:p>
    <w:p w:rsidR="00C6593E" w:rsidRDefault="00C6593E"/>
    <w:p w:rsidR="00C6593E" w:rsidRDefault="00C6593E">
      <w:r>
        <w:t>merlinm</w:t>
      </w:r>
    </w:p>
    <w:p w:rsidR="00C6593E" w:rsidRDefault="00C6593E">
      <w:r>
        <w:t>OVD ne prishel... Vidat ispugalsia:)))</w:t>
      </w:r>
    </w:p>
    <w:p w:rsidR="00C6593E" w:rsidRDefault="00C6593E"/>
    <w:p w:rsidR="00C6593E" w:rsidRDefault="00C6593E">
      <w:r>
        <w:t>Vigo</w:t>
      </w:r>
    </w:p>
    <w:p w:rsidR="00C6593E" w:rsidRDefault="00C6593E">
      <w:r>
        <w:t>Предлагаю сделать перерыв на две недели. По плану у нас должна начаться работа с мощными цепочками, но мы ее сейчас просто не потянем. Так что давайте до 6</w:t>
      </w:r>
      <w:r>
        <w:noBreakHyphen/>
        <w:t xml:space="preserve">го декабря о ПМ просто забудем </w:t>
      </w:r>
      <w:r>
        <w:noBreakHyphen/>
        <w:t xml:space="preserve"> как о практике, так и о теории. А уж с новыми силами мы потом горы свернем. :)) Любые другие темы открыты для обсуждения </w:t>
      </w:r>
      <w:r>
        <w:noBreakHyphen/>
        <w:t xml:space="preserve"> как здесь (лучше в отдельных темах), так и на аворлде.</w:t>
      </w:r>
    </w:p>
    <w:p w:rsidR="00C6593E" w:rsidRDefault="00C6593E"/>
    <w:p w:rsidR="00C6593E" w:rsidRDefault="00C6593E">
      <w:r>
        <w:t>merlinm</w:t>
      </w:r>
    </w:p>
    <w:p w:rsidR="00C6593E" w:rsidRDefault="00C6593E">
      <w:r>
        <w:t>Vigo, a normalno li to, chto mne tak i ne udalos ostanovit VD s pomoshiu PM? Ia xachu skazat, poka mi pristupim k "svarachivaniu gor" ne dolzno li bit opita udachno provedennoi cepochki na OVD?</w:t>
      </w:r>
    </w:p>
    <w:p w:rsidR="00C6593E" w:rsidRDefault="00C6593E"/>
    <w:p w:rsidR="00C6593E" w:rsidRDefault="00C6593E">
      <w:r>
        <w:t>Swift</w:t>
      </w:r>
    </w:p>
    <w:p w:rsidR="00C6593E" w:rsidRDefault="00C6593E">
      <w:r>
        <w:t>merlinm, Нет отдых это неменее важная часть практики. Разумное чередованее работы и отдыха необходимо. Не удалось в этот раз удасться в другой. Я делал ПМ с перерывом и результаты после были очень хорошие но перерыв это не забросить всё ;</w:t>
      </w:r>
      <w:r>
        <w:noBreakHyphen/>
        <w:t>)))</w:t>
      </w:r>
    </w:p>
    <w:p w:rsidR="00C6593E" w:rsidRDefault="00C6593E">
      <w:r>
        <w:t>Если всё будет ОК то Масяня проведёт практикум по сетевой магии. Так что скучать времени не будет.</w:t>
      </w:r>
    </w:p>
    <w:p w:rsidR="00C6593E" w:rsidRDefault="00C6593E"/>
    <w:p w:rsidR="00C6593E" w:rsidRDefault="00C6593E">
      <w:r>
        <w:t>Vigo</w:t>
      </w:r>
    </w:p>
    <w:p w:rsidR="00C6593E" w:rsidRDefault="00C6593E">
      <w:r>
        <w:t xml:space="preserve">merlinm, не всегда все получается сразу. А в работе с ПМ надо делать перерывы </w:t>
      </w:r>
      <w:r>
        <w:noBreakHyphen/>
        <w:t xml:space="preserve"> чтобы работа с цепочками не стала манией.</w:t>
      </w:r>
    </w:p>
    <w:p w:rsidR="00C6593E" w:rsidRDefault="00C6593E"/>
    <w:p w:rsidR="00C6593E" w:rsidRDefault="00C6593E">
      <w:r>
        <w:t>Дан</w:t>
      </w:r>
    </w:p>
    <w:p w:rsidR="00C6593E" w:rsidRDefault="00C6593E">
      <w:r>
        <w:t>Да и так, в процессе работы с ПМ наблюдаются(по крайней мере, у меня) фильтры тоналя. То есть реал ставит преграды сейчас, т.ч. отдых думаю своевременен.</w:t>
      </w:r>
    </w:p>
    <w:p w:rsidR="00C6593E" w:rsidRDefault="00C6593E"/>
    <w:p w:rsidR="00C6593E" w:rsidRDefault="00C6593E">
      <w:r>
        <w:t>merlinm</w:t>
      </w:r>
    </w:p>
    <w:p w:rsidR="00C6593E" w:rsidRDefault="00C6593E">
      <w:r>
        <w:t>Swift, Vigo,</w:t>
      </w:r>
    </w:p>
    <w:p w:rsidR="00C6593E" w:rsidRDefault="00C6593E">
      <w:r>
        <w:t>ponial, spasibo!</w:t>
      </w:r>
    </w:p>
    <w:p w:rsidR="00C6593E" w:rsidRDefault="00C6593E"/>
    <w:p w:rsidR="00C6593E" w:rsidRDefault="00C6593E">
      <w:r>
        <w:t>Iva</w:t>
      </w:r>
    </w:p>
    <w:p w:rsidR="00C6593E" w:rsidRDefault="00C6593E">
      <w:r>
        <w:t>Уж очень как</w:t>
      </w:r>
      <w:r>
        <w:noBreakHyphen/>
        <w:t>то все самозабвенно отдыхают :)</w:t>
      </w:r>
    </w:p>
    <w:p w:rsidR="00C6593E" w:rsidRDefault="00C6593E">
      <w:r>
        <w:t>Может быть кто</w:t>
      </w:r>
      <w:r>
        <w:noBreakHyphen/>
        <w:t>нибудь из "продвинутых" поделится информацией об использовании в ПМ карт Таро? Есть ли какие особенности (помимо тех, что в колоде Таро побольше карт), как используются (если используются) карты Большого аркана?</w:t>
      </w:r>
    </w:p>
    <w:p w:rsidR="00C6593E" w:rsidRDefault="00C6593E">
      <w:r>
        <w:t>Или это нарушит тихий отдых практикантов? :)</w:t>
      </w:r>
    </w:p>
    <w:p w:rsidR="00C6593E" w:rsidRDefault="00C6593E"/>
    <w:p w:rsidR="00C6593E" w:rsidRDefault="00C6593E">
      <w:r>
        <w:t>merlinm</w:t>
      </w:r>
    </w:p>
    <w:p w:rsidR="00C6593E" w:rsidRDefault="00C6593E">
      <w:r>
        <w:t>Nedavno perechitival Chexova... natknulsia na rasskaz, pod nazvaniem: "Vint"... Prochital</w:t>
      </w:r>
      <w:r>
        <w:noBreakHyphen/>
        <w:t>udivilsia... Vrode bi Chexov o Pasianse Medichi, ne dolzen bil znat:))</w:t>
      </w:r>
    </w:p>
    <w:p w:rsidR="00C6593E" w:rsidRDefault="00C6593E">
      <w:r>
        <w:t xml:space="preserve">Sovetuiu prochitat </w:t>
      </w:r>
      <w:r>
        <w:noBreakHyphen/>
        <w:t xml:space="preserve"> i vi udivites:) Vsego 4 stranichki...</w:t>
      </w:r>
    </w:p>
    <w:p w:rsidR="00C6593E" w:rsidRDefault="00C6593E"/>
    <w:p w:rsidR="00C6593E" w:rsidRDefault="00C6593E">
      <w:r>
        <w:t>Swift</w:t>
      </w:r>
    </w:p>
    <w:p w:rsidR="00C6593E" w:rsidRDefault="00C6593E">
      <w:r>
        <w:t>Iva, К Веринее она вроде работала с Тарот</w:t>
      </w:r>
      <w:r>
        <w:noBreakHyphen/>
        <w:t>ПМ что расскажет выкладывай. Только не в этой теме. :</w:t>
      </w:r>
      <w:r>
        <w:noBreakHyphen/>
        <w:t>)</w:t>
      </w:r>
    </w:p>
    <w:p w:rsidR="00C6593E" w:rsidRDefault="00C6593E"/>
    <w:p w:rsidR="00C6593E" w:rsidRDefault="00C6593E">
      <w:r>
        <w:t>Дан</w:t>
      </w:r>
    </w:p>
    <w:p w:rsidR="00C6593E" w:rsidRDefault="00C6593E">
      <w:r>
        <w:t>Пока у нас такое затишье(не перед бурей ли?) я решил предложить такую тему для обсуждения: фильтр тоналя и все что с ним связано(что такое, как действует, как обойти и т.п.). Вопрос выбран не случайно, т.к. я сеййчас сам по полной ощущаю его действие(как мне кажеться). Хотелось бы понять работу этой системы.</w:t>
      </w:r>
    </w:p>
    <w:p w:rsidR="00C6593E" w:rsidRDefault="00C6593E"/>
    <w:p w:rsidR="00C6593E" w:rsidRDefault="00C6593E">
      <w:r>
        <w:t>custos</w:t>
      </w:r>
    </w:p>
    <w:p w:rsidR="00C6593E" w:rsidRDefault="00C6593E">
      <w:r>
        <w:t>Ребятки, отдохните месяц от своих занятий, а с 1 января следующего года начните с удвоенной силой, тональ прогнется, подофигеет и пропустит вас, меня он уже пропустил, какие я сны вижу вы бы видели, жаль их нельзя записывать как в "Последней фантазии"...</w:t>
      </w:r>
    </w:p>
    <w:p w:rsidR="00C6593E" w:rsidRDefault="00C6593E"/>
    <w:p w:rsidR="00C6593E" w:rsidRDefault="00C6593E">
      <w:r>
        <w:t>Swift</w:t>
      </w:r>
    </w:p>
    <w:p w:rsidR="00C6593E" w:rsidRDefault="00C6593E">
      <w:r>
        <w:t>custos, 6 декабря. Договоры надо чтить иначе они ...</w:t>
      </w:r>
    </w:p>
    <w:p w:rsidR="00C6593E" w:rsidRDefault="00C6593E"/>
    <w:p w:rsidR="00C6593E" w:rsidRDefault="00C6593E">
      <w:r>
        <w:t>mazzy</w:t>
      </w:r>
    </w:p>
    <w:p w:rsidR="00C6593E" w:rsidRDefault="00C6593E">
      <w:r>
        <w:t xml:space="preserve">Господа ! И дамы конечно же! Я тут новенький и если я вклинился некрасиво </w:t>
      </w:r>
      <w:r>
        <w:noBreakHyphen/>
        <w:t xml:space="preserve"> скажите мне я не обижусь. Дело в том что , возникла у меня одна идейка и я очень хочу ею с вами поделиться.</w:t>
      </w:r>
    </w:p>
    <w:p w:rsidR="00C6593E" w:rsidRDefault="00C6593E">
      <w:r>
        <w:t>до сего момента участники практикума пытались остановить ВД лишь по одной гексе . В каком</w:t>
      </w:r>
      <w:r>
        <w:noBreakHyphen/>
        <w:t>то из четырех</w:t>
      </w:r>
    </w:p>
    <w:p w:rsidR="00C6593E" w:rsidRDefault="00C6593E">
      <w:r>
        <w:t>аспектов нашего бытия остановиться диалог но этого мало</w:t>
      </w:r>
      <w:r>
        <w:noBreakHyphen/>
        <w:t xml:space="preserve"> ведь на остальных 3 мы еще "движемся"</w:t>
      </w:r>
    </w:p>
    <w:p w:rsidR="00C6593E" w:rsidRDefault="00C6593E">
      <w:r>
        <w:t xml:space="preserve">Вывод один </w:t>
      </w:r>
      <w:r>
        <w:noBreakHyphen/>
        <w:t xml:space="preserve"> остановить его по всем четырем гексам </w:t>
      </w:r>
      <w:r>
        <w:noBreakHyphen/>
        <w:t xml:space="preserve"> но в этом самая большая загвоздка и я обьясню почему </w:t>
      </w:r>
      <w:r>
        <w:noBreakHyphen/>
        <w:t xml:space="preserve"> допустим что мы составили ЦС с гексами</w:t>
      </w:r>
    </w:p>
    <w:p w:rsidR="00C6593E" w:rsidRDefault="00C6593E">
      <w:r>
        <w:t>п ч к б</w:t>
      </w:r>
    </w:p>
    <w:p w:rsidR="00C6593E" w:rsidRDefault="00C6593E">
      <w:r>
        <w:t>0 0 0 1</w:t>
      </w:r>
    </w:p>
    <w:p w:rsidR="00C6593E" w:rsidRDefault="00C6593E">
      <w:r>
        <w:t>0 0 1 0</w:t>
      </w:r>
    </w:p>
    <w:p w:rsidR="00C6593E" w:rsidRDefault="00C6593E">
      <w:r>
        <w:t>0 0 1 1</w:t>
      </w:r>
    </w:p>
    <w:p w:rsidR="00C6593E" w:rsidRDefault="00C6593E">
      <w:r>
        <w:t>0 0 1 1</w:t>
      </w:r>
    </w:p>
    <w:p w:rsidR="00C6593E" w:rsidRDefault="00C6593E">
      <w:r>
        <w:t>0 1 1 1</w:t>
      </w:r>
    </w:p>
    <w:p w:rsidR="00C6593E" w:rsidRDefault="00C6593E">
      <w:r>
        <w:t>1 0 1 1</w:t>
      </w:r>
    </w:p>
    <w:p w:rsidR="00C6593E" w:rsidRDefault="00C6593E">
      <w:r>
        <w:t>остановка МИРА произойдет только в том случае если</w:t>
      </w:r>
    </w:p>
    <w:p w:rsidR="00C6593E" w:rsidRDefault="00C6593E">
      <w:r>
        <w:t>в 1 линии в пиковой гексе 1 станет 0 ( один из трех вариантов)</w:t>
      </w:r>
    </w:p>
    <w:p w:rsidR="00C6593E" w:rsidRDefault="00C6593E">
      <w:r>
        <w:t>И</w:t>
      </w:r>
    </w:p>
    <w:p w:rsidR="00C6593E" w:rsidRDefault="00C6593E">
      <w:r>
        <w:t>в 2 линии в червовой гексе 1 станет 0 ( один из трех вариантов)</w:t>
      </w:r>
    </w:p>
    <w:p w:rsidR="00C6593E" w:rsidRDefault="00C6593E"/>
    <w:p w:rsidR="00C6593E" w:rsidRDefault="00C6593E">
      <w:r>
        <w:t>И</w:t>
      </w:r>
    </w:p>
    <w:p w:rsidR="00C6593E" w:rsidRDefault="00C6593E">
      <w:r>
        <w:t>в 5 линии в бубовой гексе 0 станет 1 ( один из трех вариантов)</w:t>
      </w:r>
    </w:p>
    <w:p w:rsidR="00C6593E" w:rsidRDefault="00C6593E">
      <w:r>
        <w:t>И</w:t>
      </w:r>
    </w:p>
    <w:p w:rsidR="00C6593E" w:rsidRDefault="00C6593E">
      <w:r>
        <w:t>в 6 линии в крестовой гексе 0 станет 1 ( один из трех вариантов)</w:t>
      </w:r>
    </w:p>
    <w:p w:rsidR="00C6593E" w:rsidRDefault="00C6593E">
      <w:r>
        <w:t>я не даром выделил "И" . Если Вы прикинете возможное количество вариантов самобалансировки то получите цифру больше ста</w:t>
      </w:r>
    </w:p>
    <w:p w:rsidR="00C6593E" w:rsidRDefault="00C6593E">
      <w:r>
        <w:t>( я сам еще точно не подщитал ).Не та ли это мистическая цифра 150 которую упоминал Саид в первом практикуме ?</w:t>
      </w:r>
    </w:p>
    <w:p w:rsidR="00C6593E" w:rsidRDefault="00C6593E">
      <w:r>
        <w:t xml:space="preserve">и так </w:t>
      </w:r>
      <w:r>
        <w:noBreakHyphen/>
        <w:t xml:space="preserve"> можно сжать зубы и с несгибаемым намерением воина выполнять ЦС</w:t>
      </w:r>
      <w:r>
        <w:noBreakHyphen/>
        <w:t>ы надеясь что судьба выдаст Вам один шанс из 150</w:t>
      </w:r>
      <w:r>
        <w:noBreakHyphen/>
        <w:t>ти или найти способ усечь эти злощастные 150 вариантов хотя бы до 1 .Вот какая мысль мне пришла</w:t>
      </w:r>
      <w:r>
        <w:noBreakHyphen/>
        <w:t xml:space="preserve"> вспомним из чего формируются 1 2 и 4 черты гексаграмм :</w:t>
      </w:r>
    </w:p>
    <w:p w:rsidR="00C6593E" w:rsidRDefault="00C6593E">
      <w:r>
        <w:t xml:space="preserve">(обозначаю как +0 ) сильный инь </w:t>
      </w:r>
      <w:r>
        <w:noBreakHyphen/>
        <w:t xml:space="preserve"> или молодой инь , или НЕ склонный к изменению</w:t>
      </w:r>
    </w:p>
    <w:p w:rsidR="00C6593E" w:rsidRDefault="00C6593E">
      <w:r>
        <w:t xml:space="preserve">( обозначаю как +1 ) сильный ян </w:t>
      </w:r>
      <w:r>
        <w:noBreakHyphen/>
        <w:t xml:space="preserve"> или молодой ян , или НЕ склонный к изменению</w:t>
      </w:r>
    </w:p>
    <w:p w:rsidR="00C6593E" w:rsidRDefault="00C6593E">
      <w:r>
        <w:t xml:space="preserve">( обозначаю как </w:t>
      </w:r>
      <w:r>
        <w:noBreakHyphen/>
        <w:t xml:space="preserve">1 ) слабый ян </w:t>
      </w:r>
      <w:r>
        <w:noBreakHyphen/>
        <w:t xml:space="preserve"> или старый ян , или склонный к изменению</w:t>
      </w:r>
    </w:p>
    <w:p w:rsidR="00C6593E" w:rsidRDefault="00C6593E">
      <w:r>
        <w:t xml:space="preserve">( обозначаю как </w:t>
      </w:r>
      <w:r>
        <w:noBreakHyphen/>
        <w:t xml:space="preserve">0 ) слабый инь </w:t>
      </w:r>
      <w:r>
        <w:noBreakHyphen/>
        <w:t xml:space="preserve"> или старый инь , или склонный к изменению</w:t>
      </w:r>
    </w:p>
    <w:p w:rsidR="00C6593E" w:rsidRDefault="00C6593E">
      <w:r>
        <w:t>Понимаете мысль ?! старый , слабый , склонный к изменению.Во что он склонен изменяться ? Конечно же в свою противоположность!</w:t>
      </w:r>
    </w:p>
    <w:p w:rsidR="00C6593E" w:rsidRDefault="00C6593E">
      <w:r>
        <w:t>А теперь давайте представим что мы составили ЦС перевели ее в 4 гексаграммы и первая линия наших гекс выглядит так :</w:t>
      </w:r>
    </w:p>
    <w:p w:rsidR="00C6593E" w:rsidRDefault="00C6593E">
      <w:r>
        <w:t>п ч к б</w:t>
      </w:r>
    </w:p>
    <w:p w:rsidR="00C6593E" w:rsidRDefault="00C6593E">
      <w:r>
        <w:noBreakHyphen/>
        <w:t xml:space="preserve">0 </w:t>
      </w:r>
      <w:r>
        <w:noBreakHyphen/>
        <w:t>0 +0 +0</w:t>
      </w:r>
    </w:p>
    <w:p w:rsidR="00C6593E" w:rsidRDefault="00C6593E">
      <w:r>
        <w:t>Как видите все 4 черты инь,и при самобалансировке две из них должны перейти в ян . Попробуйте догадаться какие!</w:t>
      </w:r>
    </w:p>
    <w:p w:rsidR="00C6593E" w:rsidRDefault="00C6593E">
      <w:r>
        <w:t>Если эта догадка верна,то мы можем со сто процентной вероятностью определить что при самобалансировке будет инь а что ян в 1 2 и 4 чертах гексаграмм.Это дает нам возможность составить ЦС которая выведет нас на остановку мира с ПЕРВОГО раза</w:t>
      </w:r>
    </w:p>
    <w:p w:rsidR="00C6593E" w:rsidRDefault="00C6593E">
      <w:r>
        <w:t>к примеру (сильные ян</w:t>
      </w:r>
      <w:r>
        <w:noBreakHyphen/>
        <w:t>инь без плюсов)</w:t>
      </w:r>
    </w:p>
    <w:p w:rsidR="00C6593E" w:rsidRDefault="00C6593E">
      <w:r>
        <w:t>п ч к б</w:t>
      </w:r>
    </w:p>
    <w:p w:rsidR="00C6593E" w:rsidRDefault="00C6593E">
      <w:r>
        <w:t>0 1 1 0</w:t>
      </w:r>
    </w:p>
    <w:p w:rsidR="00C6593E" w:rsidRDefault="00C6593E">
      <w:r>
        <w:t>0 1 1 0</w:t>
      </w:r>
    </w:p>
    <w:p w:rsidR="00C6593E" w:rsidRDefault="00C6593E">
      <w:r>
        <w:t xml:space="preserve">0 </w:t>
      </w:r>
      <w:r>
        <w:noBreakHyphen/>
        <w:t xml:space="preserve">0 </w:t>
      </w:r>
      <w:r>
        <w:noBreakHyphen/>
        <w:t>0 0</w:t>
      </w:r>
    </w:p>
    <w:p w:rsidR="00C6593E" w:rsidRDefault="00C6593E">
      <w:r>
        <w:t>0 1 1 0</w:t>
      </w:r>
    </w:p>
    <w:p w:rsidR="00C6593E" w:rsidRDefault="00C6593E">
      <w:r>
        <w:noBreakHyphen/>
        <w:t xml:space="preserve">1 1 1 </w:t>
      </w:r>
      <w:r>
        <w:noBreakHyphen/>
        <w:t>1</w:t>
      </w:r>
    </w:p>
    <w:p w:rsidR="00C6593E" w:rsidRDefault="00C6593E">
      <w:r>
        <w:t xml:space="preserve">0 </w:t>
      </w:r>
      <w:r>
        <w:noBreakHyphen/>
        <w:t xml:space="preserve">0 </w:t>
      </w:r>
      <w:r>
        <w:noBreakHyphen/>
        <w:t>0 0</w:t>
      </w:r>
    </w:p>
    <w:p w:rsidR="00C6593E" w:rsidRDefault="00C6593E">
      <w:r>
        <w:t>0на этом пожалуй закончу . Жду Ваших Комментариев .</w:t>
      </w:r>
    </w:p>
    <w:p w:rsidR="00C6593E" w:rsidRDefault="00C6593E"/>
    <w:p w:rsidR="00C6593E" w:rsidRDefault="00C6593E">
      <w:r>
        <w:t>tiger</w:t>
      </w:r>
    </w:p>
    <w:p w:rsidR="00C6593E" w:rsidRDefault="00C6593E">
      <w:r>
        <w:t>mazzy, отличная идея!</w:t>
      </w:r>
    </w:p>
    <w:p w:rsidR="00C6593E" w:rsidRDefault="00C6593E">
      <w:r>
        <w:t xml:space="preserve">Сильный </w:t>
      </w:r>
      <w:r>
        <w:noBreakHyphen/>
        <w:t xml:space="preserve"> молодой, или не склонный к изменению. Слабый </w:t>
      </w:r>
      <w:r>
        <w:noBreakHyphen/>
        <w:t xml:space="preserve"> старый, или склонный к изменению... Похоже, именно об этом упомянуто в Книге Перемен. Хотя я, читая книгу, признаюсь, не очень просек что более изменчиво </w:t>
      </w:r>
      <w:r>
        <w:noBreakHyphen/>
        <w:t xml:space="preserve"> ветренная молодость или малоподвижная старость... ;) мда... У меня имелась идея считать баланс среди вторичных карт, также как среди первичных </w:t>
      </w:r>
      <w:r>
        <w:noBreakHyphen/>
        <w:t xml:space="preserve"> в случае с двумя ИНЬ и двумя ЯН. Правда там возникало несколько вариантов </w:t>
      </w:r>
      <w:r>
        <w:noBreakHyphen/>
        <w:t xml:space="preserve"> что на что влияет? И ни один из них не тянул на единственно верный.</w:t>
      </w:r>
    </w:p>
    <w:p w:rsidR="00C6593E" w:rsidRDefault="00C6593E"/>
    <w:p w:rsidR="00C6593E" w:rsidRDefault="00C6593E">
      <w:r>
        <w:t>Vigo</w:t>
      </w:r>
    </w:p>
    <w:p w:rsidR="00C6593E" w:rsidRDefault="00C6593E">
      <w:r>
        <w:t>mazzy, мы примерно в этом направлении и копаем. :)</w:t>
      </w:r>
    </w:p>
    <w:p w:rsidR="00C6593E" w:rsidRDefault="00C6593E">
      <w:r>
        <w:t>Продолжим. Мы попробовали остановить ВД по одной линии – то есть в нашей цепочке пять линий гексаграмм были изначально сбалансированы, и лишь по одной проходила балансировка. Этот метод прост, но у него есть свои недостатки. Первый – вероятность успеха, даже при идеально сложившейся цепочке, не превышает 1/3. Второй недостаток – ВД может существенно затормозиться, но какого</w:t>
      </w:r>
      <w:r>
        <w:noBreakHyphen/>
        <w:t>то действительно впечатляющего результата мы таким способом вряд ли добьемся. Почему? У меня пока есть лишь одно объяснение, в рамках той теории, о которой мы уже говорили – работа производится за счет балансировки. И чем больше линий мы сможем задействовать в балансировке, тем заметнее будет результат. Одна линия – что</w:t>
      </w:r>
      <w:r>
        <w:noBreakHyphen/>
        <w:t>то есть, но слабенько. Три линии – уже ого</w:t>
      </w:r>
      <w:r>
        <w:noBreakHyphen/>
        <w:t>го, может снести крышу. :) Ну, аж если по всем шести линиям… Что будет в этом случае, я пока не знаю. Надеюсь, разберемся. :))</w:t>
      </w:r>
    </w:p>
    <w:p w:rsidR="00C6593E" w:rsidRDefault="00C6593E">
      <w:r>
        <w:t>Так вот: наша задача теперь – задействовать в остановке ВД три линии. Если мы возьмем линии с тузом, королем и десяткой, то вероятность получить результат будет равна 1/3 х 1/3 х 1/3 = 1/27, то есть произведению вероятностей по каждой линии (ведь балансировкой этих линий мы управлять не можем). Но у нас есть другие три линии, на которых мы имеем по паре карт. И благодаря второй карте на этих линиях мы сможем управлять процессом балансировки. Но как именно в этом случае осуществляется балансировка? В этом нам и предстоит разобраться. Есть два возможных варианта, для примера возьмем первую линию. Звездочками выделены линии, которые, предположительно, должны изменить свой знак:</w:t>
      </w:r>
    </w:p>
    <w:p w:rsidR="00C6593E" w:rsidRDefault="00C6593E">
      <w:r>
        <w:t>Вариант 1:</w:t>
      </w:r>
    </w:p>
    <w:p w:rsidR="00C6593E" w:rsidRDefault="00C6593E">
      <w:r>
        <w:t>(9)(7), [9](7), [9](7), *[9][7]*.</w:t>
      </w:r>
    </w:p>
    <w:p w:rsidR="00C6593E" w:rsidRDefault="00C6593E">
      <w:r>
        <w:t>Вариант 2:</w:t>
      </w:r>
    </w:p>
    <w:p w:rsidR="00C6593E" w:rsidRDefault="00C6593E">
      <w:r>
        <w:t>(9)(7), [9][7], [9][7], *[9](7)*.</w:t>
      </w:r>
    </w:p>
    <w:p w:rsidR="00C6593E" w:rsidRDefault="00C6593E">
      <w:r>
        <w:t>В обоих вариантах мы имеем один ЯН и три ИНЬ. Но какой из трех иней будет меняться? Можно предположить, что самый слабый – последняя линия в первом примере. Или самый сильный – последняя линия во втором примере. Возможны зеркальные варианты с одним ИНЬ и тремя ЯН:</w:t>
      </w:r>
    </w:p>
    <w:p w:rsidR="00C6593E" w:rsidRDefault="00C6593E">
      <w:r>
        <w:t>Вариант 1:</w:t>
      </w:r>
    </w:p>
    <w:p w:rsidR="00C6593E" w:rsidRDefault="00C6593E">
      <w:r>
        <w:t>[9][7], (9)[7], (9)[7], *(9)(7)*.</w:t>
      </w:r>
    </w:p>
    <w:p w:rsidR="00C6593E" w:rsidRDefault="00C6593E">
      <w:r>
        <w:t>Вариант 2:</w:t>
      </w:r>
    </w:p>
    <w:p w:rsidR="00C6593E" w:rsidRDefault="00C6593E">
      <w:r>
        <w:t>[9][7], (9)(7), (9)(7), *(9)[7]*.</w:t>
      </w:r>
    </w:p>
    <w:p w:rsidR="00C6593E" w:rsidRDefault="00C6593E">
      <w:r>
        <w:t>Здесь тоже балансировка пройдет либо по самой слабой из трех ЯН</w:t>
      </w:r>
      <w:r>
        <w:noBreakHyphen/>
        <w:t>ей, либо по самой сильной. Выяснить, какие варианты правильные (из четырех описанных правильны два), мы сможем лишь на практике. Задание будет очень сложным: составить цепочки для проверки указанных вариантов. В каждой такой цепочке по линиям с Тузами, Королями и десятками должен быть баланс, а три оставшиеся линии должны быть построены по одному из указанных вариантов. Калькулятор сам не сможет выдать вам нужную цепочку, ему надо помочь. Порядок составления цепочек таков:</w:t>
      </w:r>
    </w:p>
    <w:p w:rsidR="00C6593E" w:rsidRDefault="00C6593E">
      <w:r>
        <w:t>1. Расставляете в калькуляторе карты по линиям в соответствии с нашим заданием.</w:t>
      </w:r>
    </w:p>
    <w:p w:rsidR="00C6593E" w:rsidRDefault="00C6593E">
      <w:r>
        <w:t>2. Выписываете на листок все мобилы, стационары и «свободные» карты – то есть те, которые могут быть любыми.</w:t>
      </w:r>
    </w:p>
    <w:p w:rsidR="00C6593E" w:rsidRDefault="00C6593E">
      <w:r>
        <w:t>3. Начинаете вручную составлять пасьянс. Выложили несколько карт, проверили – мобилы и стационары совпадают с заданными. Тут же вводите эти карты в калькулятор и запускаете его. Дальше работа идет параллельно: вы собираете пасьянс вручную, постоянно добавляя в калькулятор новые карты, калькулятор считает. Пасьянс может сложиться, когда вы введете в калькулятор примерно 2/3 цепочки. Однако велика вероятность, что сразу не получится и цепочку придется частично разбирать, а то и вообще начинать заново. Но если хорошо постараться, то в течение нескольких дней – если тратить по часу</w:t>
      </w:r>
      <w:r>
        <w:noBreakHyphen/>
        <w:t>два времени – можно собрать любую цепочку. Будет неплохо, если вы распределите цепочки между собой, чтобы над каждой работало хотя бы по одному человеку. Далее выкладываем найденные цепочки на форум, выполняем их и смотрим, что получилось.</w:t>
      </w:r>
    </w:p>
    <w:p w:rsidR="00C6593E" w:rsidRDefault="00C6593E"/>
    <w:p w:rsidR="00C6593E" w:rsidRDefault="00C6593E">
      <w:r>
        <w:t>merlinm</w:t>
      </w:r>
    </w:p>
    <w:p w:rsidR="00C6593E" w:rsidRDefault="00C6593E">
      <w:r>
        <w:t>2 all ia bud u rabotat s pervim variantom: (9)(7), [9](7), [9](7), *[9][7]*. tak chto ego ne trozte:))</w:t>
      </w:r>
    </w:p>
    <w:p w:rsidR="00C6593E" w:rsidRDefault="00C6593E">
      <w:r>
        <w:t>2 Vigo,</w:t>
      </w:r>
    </w:p>
    <w:p w:rsidR="00C6593E" w:rsidRDefault="00C6593E">
      <w:r>
        <w:t>1. Расставляете в калькуляторе карты по линиям в соответствии с нашим заданием.</w:t>
      </w:r>
    </w:p>
    <w:p w:rsidR="00C6593E" w:rsidRDefault="00C6593E">
      <w:r>
        <w:t>Vrode bi vsio ponial, no chtob zria ne pixtitsia, na iznachalno nepravilno postavlennoi zadachei, vse ze perepraveriu. Smotri, v moiom sluchae ia zadaiu proge takie uslovia:</w:t>
      </w:r>
    </w:p>
    <w:p w:rsidR="00C6593E" w:rsidRDefault="00C6593E">
      <w:r>
        <w:t xml:space="preserve">I geksa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II geksa </w:t>
      </w:r>
      <w:r>
        <w:noBreakHyphen/>
      </w:r>
      <w:r>
        <w:noBreakHyphen/>
      </w:r>
      <w:r>
        <w:noBreakHyphen/>
      </w:r>
      <w:r>
        <w:noBreakHyphen/>
      </w:r>
      <w:r>
        <w:noBreakHyphen/>
      </w:r>
      <w:r>
        <w:noBreakHyphen/>
      </w:r>
      <w:r>
        <w:noBreakHyphen/>
      </w:r>
      <w:r>
        <w:noBreakHyphen/>
      </w:r>
      <w:r>
        <w:noBreakHyphen/>
      </w:r>
      <w:r>
        <w:noBreakHyphen/>
      </w:r>
      <w:r>
        <w:noBreakHyphen/>
        <w:t xml:space="preserve"> III geksa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IVgeksa</w:t>
      </w:r>
    </w:p>
    <w:p w:rsidR="00C6593E" w:rsidRDefault="00C6593E">
      <w:r>
        <w:t xml:space="preserve">6.(T)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luboe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luboe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luboe</w:t>
      </w:r>
    </w:p>
    <w:p w:rsidR="00C6593E" w:rsidRDefault="00C6593E"/>
    <w:p w:rsidR="00C6593E" w:rsidRDefault="00C6593E">
      <w:r>
        <w:t xml:space="preserve">5.(K)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luboe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luboe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luboe</w:t>
      </w:r>
    </w:p>
    <w:p w:rsidR="00C6593E" w:rsidRDefault="00C6593E"/>
    <w:p w:rsidR="00C6593E" w:rsidRDefault="00C6593E">
      <w:r>
        <w:t xml:space="preserve">4.(Д)(В)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[Д](В)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[Д](В)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[Д][В]</w:t>
      </w:r>
    </w:p>
    <w:p w:rsidR="00C6593E" w:rsidRDefault="00C6593E"/>
    <w:p w:rsidR="00C6593E" w:rsidRDefault="00C6593E">
      <w:r>
        <w:t xml:space="preserve">3.(X)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luboe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luboe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luboe</w:t>
      </w:r>
    </w:p>
    <w:p w:rsidR="00C6593E" w:rsidRDefault="00C6593E"/>
    <w:p w:rsidR="00C6593E" w:rsidRDefault="00C6593E">
      <w:r>
        <w:t xml:space="preserve">2.(6)(8)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[6](8)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[6](8)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[6][8]</w:t>
      </w:r>
    </w:p>
    <w:p w:rsidR="00C6593E" w:rsidRDefault="00C6593E"/>
    <w:p w:rsidR="00C6593E" w:rsidRDefault="00C6593E">
      <w:r>
        <w:t xml:space="preserve">1.(9)(7)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[9](7)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[9](7)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[9][7]</w:t>
      </w:r>
    </w:p>
    <w:p w:rsidR="00C6593E" w:rsidRDefault="00C6593E">
      <w:r>
        <w:t>Plus uslovia balansirovki, po liniam 3,5,6</w:t>
      </w:r>
    </w:p>
    <w:p w:rsidR="00C6593E" w:rsidRDefault="00C6593E">
      <w:r>
        <w:t>Vsio verno?</w:t>
      </w:r>
    </w:p>
    <w:p w:rsidR="00C6593E" w:rsidRDefault="00C6593E"/>
    <w:p w:rsidR="00C6593E" w:rsidRDefault="00C6593E">
      <w:r>
        <w:t>Vigo</w:t>
      </w:r>
    </w:p>
    <w:p w:rsidR="00C6593E" w:rsidRDefault="00C6593E">
      <w:r>
        <w:t xml:space="preserve">merlinm, давайнемножкоуточнимтвоюсхему. Я так понял, что ты выбрал первый из четырех вариантов </w:t>
      </w:r>
      <w:r>
        <w:noBreakHyphen/>
        <w:t xml:space="preserve"> это следует из приведенного тобой расклада, где на линиях 1,2,4 мы имеем три ИНЬ и один ЯН. Целевая гекса в твоем примере </w:t>
      </w:r>
      <w:r>
        <w:noBreakHyphen/>
        <w:t xml:space="preserve"> четвертая, именно по ней у тебя будет идти ОВД. Значит, именно при ее балансировке ты должен получить гексу номер 1. Соответственно, на линиях 3,5,6 мы сразу можем выставить ЯН. Итого, до балансировки твоя целевая гекса является гексой номер 53, в полном соответствии с заветами Саида. :) (в вариантах № 3 и 4 будет гекса 54) Какие гексы получатся в трех других гексаграммах, тебе, в общем</w:t>
      </w:r>
      <w:r>
        <w:noBreakHyphen/>
        <w:t xml:space="preserve">то, БЕЗ РАЗНИЦЫ, важен только баланс. Смотри: в твоей схеме в первой гексе получается гекса номер 1, на всех линиях ЯН. Это очень неудобно, тебе придется все карты этой масти делать мобилами. Суть в том, что на нашу целевую гексу не влияет, в каком порядке раположатся линии в трех других гексах. Для примера рассмотрим тузов: четвертый туз </w:t>
      </w:r>
      <w:r>
        <w:noBreakHyphen/>
        <w:t xml:space="preserve"> целевой, ЯН. Он </w:t>
      </w:r>
      <w:r>
        <w:noBreakHyphen/>
        <w:t xml:space="preserve"> неизменен. Из трех других тузов один должен быть ЯН и два </w:t>
      </w:r>
      <w:r>
        <w:noBreakHyphen/>
        <w:t xml:space="preserve"> ИНЬ. Но какие из них какие, нам без разницы. Это дает некоторую свободу маневра. И если целевой туз, например, червовый, то эта линия может выглядеть так:</w:t>
      </w:r>
    </w:p>
    <w:p w:rsidR="00C6593E" w:rsidRDefault="00C6593E">
      <w:r>
        <w:t>(Тп) [Тб] [Тк] (Тч), или [Тп] (Тб) [Тк] (Тч), или [Тп] [Тб] (Тк) (Тч).</w:t>
      </w:r>
    </w:p>
    <w:p w:rsidR="00C6593E" w:rsidRDefault="00C6593E">
      <w:r>
        <w:t xml:space="preserve">Здесь червовый туз всегда мобила, а остальные тузы </w:t>
      </w:r>
      <w:r>
        <w:noBreakHyphen/>
        <w:t xml:space="preserve"> любые, при условии, что один из них </w:t>
      </w:r>
      <w:r>
        <w:noBreakHyphen/>
        <w:t xml:space="preserve"> ЯН и два ИНЬ. То же самое происходит с десятками и королями. Поэтому в калькуляторе ты задаешь только целевого туза, а остальные три линии оставляешь пустыми, НЕ ЗАБЫВ поставить птичку баланса по линиям 3,5,6. Тогда при составлении цепочки все три нецелевые туза (а так же три короля и три десятки) у тебя "свободны" </w:t>
      </w:r>
      <w:r>
        <w:noBreakHyphen/>
        <w:t xml:space="preserve"> при условии, что два из них ИНЬ и один ЯН. Кроме того, в нецелевых гексах мы можем менять элементы линий 1,2,4 местами, на балансе это не сказывается. Зато позволит избежать сплошных мобил или стационаров, равномерно разбросав их по гексам. С учетом этих изменений, твой расклад может выглядеть так:</w:t>
      </w:r>
    </w:p>
    <w:p w:rsidR="00C6593E" w:rsidRDefault="00C6593E">
      <w:r>
        <w:t xml:space="preserve">Igeksa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IIgeksa </w:t>
      </w:r>
      <w:r>
        <w:noBreakHyphen/>
      </w:r>
      <w:r>
        <w:noBreakHyphen/>
      </w:r>
      <w:r>
        <w:noBreakHyphen/>
      </w:r>
      <w:r>
        <w:noBreakHyphen/>
      </w:r>
      <w:r>
        <w:noBreakHyphen/>
      </w:r>
      <w:r>
        <w:noBreakHyphen/>
      </w:r>
      <w:r>
        <w:noBreakHyphen/>
      </w:r>
      <w:r>
        <w:noBreakHyphen/>
      </w:r>
      <w:r>
        <w:noBreakHyphen/>
      </w:r>
      <w:r>
        <w:noBreakHyphen/>
      </w:r>
      <w:r>
        <w:noBreakHyphen/>
        <w:t xml:space="preserve"> IIIgeksa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IVgeksa</w:t>
      </w:r>
    </w:p>
    <w:p w:rsidR="00C6593E" w:rsidRDefault="00C6593E">
      <w:r>
        <w:t>6.luboe</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luboe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luboe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(Т)</w:t>
      </w:r>
    </w:p>
    <w:p w:rsidR="00C6593E" w:rsidRDefault="00C6593E">
      <w:r>
        <w:t>5.luboe</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luboe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luboe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(К)</w:t>
      </w:r>
    </w:p>
    <w:p w:rsidR="00C6593E" w:rsidRDefault="00C6593E">
      <w:r>
        <w:t xml:space="preserve">4.[Д](В)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(Д){В}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[Д](В)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[Д][В]</w:t>
      </w:r>
    </w:p>
    <w:p w:rsidR="00C6593E" w:rsidRDefault="00C6593E">
      <w:r>
        <w:t>3.luboe</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luboe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luboe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(10)</w:t>
      </w:r>
    </w:p>
    <w:p w:rsidR="00C6593E" w:rsidRDefault="00C6593E">
      <w:r>
        <w:t xml:space="preserve">2.[6](8)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[6](8)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(6){8}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[6][8]</w:t>
      </w:r>
    </w:p>
    <w:p w:rsidR="00C6593E" w:rsidRDefault="00C6593E">
      <w:r>
        <w:t xml:space="preserve">1.(9){7}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[9](7)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[9](7)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[9][7]</w:t>
      </w:r>
    </w:p>
    <w:p w:rsidR="00C6593E" w:rsidRDefault="00C6593E">
      <w:r>
        <w:t xml:space="preserve">Фигурными скобками { } отмечены элементы, которые могут быть вообще любыми. Их лучше приберегать на конец цепочки. Коряво объяснил </w:t>
      </w:r>
      <w:r>
        <w:noBreakHyphen/>
        <w:t xml:space="preserve"> но, думаю, разберешься. :))</w:t>
      </w:r>
    </w:p>
    <w:p w:rsidR="00C6593E" w:rsidRDefault="00C6593E"/>
    <w:p w:rsidR="00C6593E" w:rsidRDefault="00C6593E">
      <w:r>
        <w:t>mazzy</w:t>
      </w:r>
    </w:p>
    <w:p w:rsidR="00C6593E" w:rsidRDefault="00C6593E">
      <w:r>
        <w:t>Vigo ! из четырех приведенных примеров по моему мнению проконтролировать балансировку можно будет в 1 и 4 случае</w:t>
      </w:r>
    </w:p>
    <w:p w:rsidR="00C6593E" w:rsidRDefault="00C6593E">
      <w:r>
        <w:t>во 2 случае уже два варианта я их отметил зведочками (9)(7), *[9][7]*, *[9][7]*, [9](7)</w:t>
      </w:r>
    </w:p>
    <w:p w:rsidR="00C6593E" w:rsidRDefault="00C6593E">
      <w:r>
        <w:t>в 3 то же самое [9][7],*(9)[7]*,*(9)[7]*, (9)(7)</w:t>
      </w:r>
    </w:p>
    <w:p w:rsidR="00C6593E" w:rsidRDefault="00C6593E">
      <w:r>
        <w:t>Сильная инь (ян) на то они и сильные что сохраняют свой знак , а слабые (старые)на то они и слабые что могут перейти в свою противоположность</w:t>
      </w:r>
    </w:p>
    <w:p w:rsidR="00C6593E" w:rsidRDefault="00C6593E">
      <w:r>
        <w:t>К примеру :</w:t>
      </w:r>
    </w:p>
    <w:p w:rsidR="00C6593E" w:rsidRDefault="00C6593E">
      <w:r>
        <w:t xml:space="preserve">у ян 2 состояния </w:t>
      </w:r>
      <w:r>
        <w:noBreakHyphen/>
        <w:t xml:space="preserve"> сильная и слабая , а НЕ 3 </w:t>
      </w:r>
      <w:r>
        <w:noBreakHyphen/>
        <w:t xml:space="preserve"> сильная,слабая и обыкновенная</w:t>
      </w:r>
    </w:p>
    <w:p w:rsidR="00C6593E" w:rsidRDefault="00C6593E">
      <w:r>
        <w:t>тоже самое и с</w:t>
      </w:r>
    </w:p>
    <w:p w:rsidR="00C6593E" w:rsidRDefault="00C6593E">
      <w:r>
        <w:t xml:space="preserve">инь </w:t>
      </w:r>
      <w:r>
        <w:noBreakHyphen/>
        <w:t xml:space="preserve"> 2 состояния </w:t>
      </w:r>
      <w:r>
        <w:noBreakHyphen/>
        <w:t xml:space="preserve"> сильная и слабая , а НЕ 3 </w:t>
      </w:r>
      <w:r>
        <w:noBreakHyphen/>
        <w:t xml:space="preserve"> сильная,слабая и обыкновенная</w:t>
      </w:r>
    </w:p>
    <w:p w:rsidR="00C6593E" w:rsidRDefault="00C6593E"/>
    <w:p w:rsidR="00C6593E" w:rsidRDefault="00C6593E">
      <w:r>
        <w:t>mazzy</w:t>
      </w:r>
    </w:p>
    <w:p w:rsidR="00C6593E" w:rsidRDefault="00C6593E">
      <w:r>
        <w:t>Что касается эффекта дисбаланса то я полностью согласен с Vigo</w:t>
      </w:r>
    </w:p>
    <w:p w:rsidR="00C6593E" w:rsidRDefault="00C6593E">
      <w:r>
        <w:t>сбалансированные цепочки являются энергетически мертвыми ,и эффективность цепочки основана на ее дисбалансе который "подобен сжатию пружины:чем он больше, тем бОльшая энергия высвобождается при самобалансировке цепочки.".</w:t>
      </w:r>
    </w:p>
    <w:p w:rsidR="00C6593E" w:rsidRDefault="00C6593E">
      <w:r>
        <w:t>Отсюда исходит что "чем сильнее сжата пружина " тем эффективнее ЦС.Это</w:t>
      </w:r>
    </w:p>
    <w:p w:rsidR="00C6593E" w:rsidRDefault="00C6593E">
      <w:r>
        <w:t>предположение нашло свое подтверждение в отчетах</w:t>
      </w:r>
    </w:p>
    <w:p w:rsidR="00C6593E" w:rsidRDefault="00C6593E">
      <w:r>
        <w:t>практикующих.К примеру Цс Iva(ы) ( 19 ноября 2004 года, 20:49 ) в ней баланс только на третьей линии на остальных же линиях полный беспредел ( я бы сказал полнейший!)прочитайте ее отчет и сравните с отчетами других практикующих скажем io или</w:t>
      </w:r>
    </w:p>
    <w:p w:rsidR="00C6593E" w:rsidRDefault="00C6593E">
      <w:r>
        <w:t>merlinm</w:t>
      </w:r>
      <w:r>
        <w:noBreakHyphen/>
        <w:t>a у которых цепочка четко сбалансированна на всех линиях кроме шестой .Не берусь гадать остановила или нет Iva ВД так как при балансировке ее гексы имели около 50 вариантов преобразования , но факт не в этом а в том что у нас есть первый опыт подтверждающий "эффект пружины" силу которого можно подщитать</w:t>
      </w:r>
    </w:p>
    <w:p w:rsidR="00C6593E" w:rsidRDefault="00C6593E">
      <w:r>
        <w:t>Давайте допустим,что при самобалансировке измение одной черты гексаграммы выделяет энергию равную 1</w:t>
      </w:r>
      <w:r>
        <w:noBreakHyphen/>
        <w:t>ой уе (условной единице).</w:t>
      </w:r>
    </w:p>
    <w:p w:rsidR="00C6593E" w:rsidRDefault="00C6593E">
      <w:r>
        <w:t>В таком случае вышеупомянутые ЦС io и merlinm</w:t>
      </w:r>
      <w:r>
        <w:noBreakHyphen/>
        <w:t>a при самобалансировке выделяют 1 уе энергии из 12 возможных ( у них баланс по всем линиям кроме 6</w:t>
      </w:r>
      <w:r>
        <w:noBreakHyphen/>
        <w:t>ой на которой одна_черта одной_гексаграммы должна перейти в свою протиоположность ).</w:t>
      </w:r>
    </w:p>
    <w:p w:rsidR="00C6593E" w:rsidRDefault="00C6593E">
      <w:r>
        <w:t>Вышеупомянутая Цс Iva(ы) ( 19 ноября 2004 года, 20:49 )выделяет 10 уе энергии ( из 12 возможных).</w:t>
      </w:r>
    </w:p>
    <w:p w:rsidR="00C6593E" w:rsidRDefault="00C6593E"/>
    <w:p w:rsidR="00C6593E" w:rsidRDefault="00C6593E">
      <w:r>
        <w:t>Iva</w:t>
      </w:r>
    </w:p>
    <w:p w:rsidR="00C6593E" w:rsidRDefault="00C6593E">
      <w:r>
        <w:t>mazzy, Энергетика действительно была дикая :) Ощущение, что находишься где</w:t>
      </w:r>
      <w:r>
        <w:noBreakHyphen/>
        <w:t>то на границе между реальностью и тем, что за ней. Опыт потрясающий, хотя и довольно опасный. Если кто</w:t>
      </w:r>
      <w:r>
        <w:noBreakHyphen/>
        <w:t xml:space="preserve">то рискнет выполнять аналогичную цепочку, рекомендую освободить от важных дел время выполнения ЦС </w:t>
      </w:r>
      <w:r>
        <w:noBreakHyphen/>
        <w:t xml:space="preserve"> иначе могут быть недоразумения :)</w:t>
      </w:r>
    </w:p>
    <w:p w:rsidR="00C6593E" w:rsidRDefault="00C6593E"/>
    <w:p w:rsidR="00C6593E" w:rsidRDefault="00C6593E">
      <w:r>
        <w:t>Vigo</w:t>
      </w:r>
    </w:p>
    <w:p w:rsidR="00C6593E" w:rsidRDefault="00C6593E">
      <w:r>
        <w:t xml:space="preserve">mazzy, мы не сможем определить логическим путем, как происходит балансировка, какая из трех линий изменится. Скажем, ты говоришь, что сильная ян (инь) на то и сильная, чтобы сохранять свой знак. Это </w:t>
      </w:r>
      <w:r>
        <w:noBreakHyphen/>
        <w:t xml:space="preserve"> один вариант. Но есть и второй, когда изменяется, например, самая сильная из трех ИНей. Рассмотрим линию 1 в таком варианте: (из примера Мерлина)</w:t>
      </w:r>
    </w:p>
    <w:p w:rsidR="00C6593E" w:rsidRDefault="00C6593E">
      <w:r>
        <w:t xml:space="preserve">1.(9)(7)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[9](7)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[9](7)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[9][7]</w:t>
      </w:r>
    </w:p>
    <w:p w:rsidR="00C6593E" w:rsidRDefault="00C6593E">
      <w:r>
        <w:t xml:space="preserve">Три ИНЬ и один ЯН, одна ИНЬ должна измениться. Ты говоришь, что слабая. Ну, а я тогда скажу, что изменится одна из двух сильных. :) Обоснование? Пожалуйста: одна из трех ИНЬ должна превратиться в ЯН, то есть в сильную линию. Но сильная ИНЬ </w:t>
      </w:r>
      <w:r>
        <w:noBreakHyphen/>
        <w:t xml:space="preserve"> это ИНЬ, уже одной ногой шагнувшая в ЯН :)) При таком подходе самая мощная ИНЬ </w:t>
      </w:r>
      <w:r>
        <w:noBreakHyphen/>
        <w:t xml:space="preserve"> это ИНЬ СЛАБАЯ, где обе позиции </w:t>
      </w:r>
      <w:r>
        <w:noBreakHyphen/>
        <w:t xml:space="preserve"> ИНЬ. И сильная ИНЬ в этом смысле будет ослабленной ИНЬю, она уже!!! наполовину ЯН. А значит, для превращения в ЯН ей надо изменить энергетику только одной первой карты, а не двух. Энергетически это вполне целесообразно, а мироздание всегда идет по самому легкому пути. Значит, в ЯН перейдет именно сильная ИНЬ. По</w:t>
      </w:r>
      <w:r>
        <w:noBreakHyphen/>
        <w:t>моему, вполне логичное объяснение, оно мне нравится. :) Верное ли оно? Не знаю. :)) Это можно проверить, составив и выполнив цепочки. Как мы уже говорили, готовые решения не имеют силы...</w:t>
      </w:r>
    </w:p>
    <w:p w:rsidR="00C6593E" w:rsidRDefault="00C6593E"/>
    <w:p w:rsidR="00C6593E" w:rsidRDefault="00C6593E">
      <w:r>
        <w:t>merlinm</w:t>
      </w:r>
    </w:p>
    <w:p w:rsidR="00C6593E" w:rsidRDefault="00C6593E">
      <w:r>
        <w:t>Vigo, dik vse tolkovo obiasnil. Poka vse iasno, a dalshe ia eshio nadoem voprosami:))</w:t>
      </w:r>
    </w:p>
    <w:p w:rsidR="00C6593E" w:rsidRDefault="00C6593E">
      <w:r>
        <w:t xml:space="preserve">Tak iaz starie otcheti perechitival, gde mi rabotali s "energeticheski doxlimi geksami" s zaranee vlozennim geksoi N1 ili N2... Tak potomu i mexanicheskii vtisnul gotovuiu geksu N1 v cepochku </w:t>
      </w:r>
      <w:r>
        <w:noBreakHyphen/>
        <w:t xml:space="preserve"> v obshem vsiu ideiu ubsnuliavil:))</w:t>
      </w:r>
    </w:p>
    <w:p w:rsidR="00C6593E" w:rsidRDefault="00C6593E">
      <w:r>
        <w:t>Sha uze razobralsia, chto k chemu</w:t>
      </w:r>
    </w:p>
    <w:p w:rsidR="00C6593E" w:rsidRDefault="00C6593E">
      <w:r>
        <w:t xml:space="preserve">Но сильная ИНЬ </w:t>
      </w:r>
      <w:r>
        <w:noBreakHyphen/>
        <w:t xml:space="preserve"> это ИНЬ, уже одной ногой шагнувшая в ЯН :))</w:t>
      </w:r>
    </w:p>
    <w:p w:rsidR="00C6593E" w:rsidRDefault="00C6593E">
      <w:r>
        <w:t>Deistvitelno klassnoe obosnovanie. Tvoia familia sluchaino ne Zvaneckii?:)))</w:t>
      </w:r>
    </w:p>
    <w:p w:rsidR="00C6593E" w:rsidRDefault="00C6593E"/>
    <w:p w:rsidR="00C6593E" w:rsidRDefault="00C6593E">
      <w:r>
        <w:t>Swift</w:t>
      </w:r>
    </w:p>
    <w:p w:rsidR="00C6593E" w:rsidRDefault="00C6593E">
      <w:r>
        <w:t>Вигопроверьплз.</w:t>
      </w:r>
    </w:p>
    <w:p w:rsidR="00C6593E" w:rsidRDefault="00C6593E">
      <w:r>
        <w:t>&lt;КкВб XпВп&gt; &lt;ДбДп&gt; &lt;6к Xб 7бДч 8пКп 8б&gt; &lt;6п&gt; &lt;Тп 7п&gt; &lt;Xк 6б 7к&gt; &lt;Кб&gt; &lt;Вк&gt; &lt;Тб&gt; &lt;6ч 9б&gt; &lt;9пТкТч 7ч 9кВч&gt; &lt;КчДк 8ч&gt; &lt;9ч 8к&gt; &lt;Xч&gt;</w:t>
      </w:r>
    </w:p>
    <w:p w:rsidR="00C6593E" w:rsidRDefault="00C6593E">
      <w:r>
        <w:t>HB:(+/+/=/+/=/=)</w:t>
      </w:r>
    </w:p>
    <w:p w:rsidR="00C6593E" w:rsidRDefault="00C6593E">
      <w:r>
        <w:t>H(п)=#53 (001011) H(б)=#58 (110110) H(к)=#54 (110100) H(ч)=#14 (111101)</w:t>
      </w:r>
    </w:p>
    <w:p w:rsidR="00C6593E" w:rsidRDefault="00C6593E">
      <w:r>
        <w:t>P(п,б,к,ч) = {1.00, 0.30, 0.30, 0.30}; F(14)=4:2:7:1:2:3:1:1:1:2:6:3:2:1</w:t>
      </w:r>
    </w:p>
    <w:p w:rsidR="00C6593E" w:rsidRDefault="00C6593E">
      <w:r>
        <w:t>[Дп][Вп] (Дб)[Вб] (Дк)(Вк) (Дч)(Вч)</w:t>
      </w:r>
    </w:p>
    <w:p w:rsidR="00C6593E" w:rsidRDefault="00C6593E">
      <w:r>
        <w:t>[6п][8п] (6б)(8б) (6к)(8к) (6ч)[8ч]</w:t>
      </w:r>
    </w:p>
    <w:p w:rsidR="00C6593E" w:rsidRDefault="00C6593E">
      <w:r>
        <w:t>[9п][7п] (9б)[7б] (9к)(7к) (9ч)[7ч]</w:t>
      </w:r>
    </w:p>
    <w:p w:rsidR="00C6593E" w:rsidRDefault="00C6593E">
      <w:r>
        <w:t>Вариант [9][7], (9)[7], (9)[7], *(9)(7)*.</w:t>
      </w:r>
    </w:p>
    <w:p w:rsidR="00C6593E" w:rsidRDefault="00C6593E">
      <w:r>
        <w:t>Дамы и господа публикуйте ЦС :</w:t>
      </w:r>
      <w:r>
        <w:noBreakHyphen/>
        <w:t>)</w:t>
      </w:r>
    </w:p>
    <w:p w:rsidR="00C6593E" w:rsidRDefault="00C6593E"/>
    <w:p w:rsidR="00C6593E" w:rsidRDefault="00C6593E">
      <w:r>
        <w:t>mazzy</w:t>
      </w:r>
    </w:p>
    <w:p w:rsidR="00C6593E" w:rsidRDefault="00C6593E">
      <w:r>
        <w:t xml:space="preserve">При таком подходе самая мощная ИНЬ </w:t>
      </w:r>
      <w:r>
        <w:noBreakHyphen/>
        <w:t xml:space="preserve"> это ИНЬ СЛАБАЯ, где обе позиции </w:t>
      </w:r>
      <w:r>
        <w:noBreakHyphen/>
        <w:t xml:space="preserve"> ИНЬ.</w:t>
      </w:r>
    </w:p>
    <w:p w:rsidR="00C6593E" w:rsidRDefault="00C6593E">
      <w:r>
        <w:t>И сильная ИНЬ в этом смысле будет ослабленной ИНЬю, она уже!!! наполовину ЯН.</w:t>
      </w:r>
    </w:p>
    <w:p w:rsidR="00C6593E" w:rsidRDefault="00C6593E">
      <w:r>
        <w:t>Ага ! Понял твою мыслю !</w:t>
      </w:r>
    </w:p>
    <w:p w:rsidR="00C6593E" w:rsidRDefault="00C6593E">
      <w:r>
        <w:t xml:space="preserve">но в таком случае с ян наоборот </w:t>
      </w:r>
      <w:r>
        <w:noBreakHyphen/>
      </w:r>
    </w:p>
    <w:p w:rsidR="00C6593E" w:rsidRDefault="00C6593E">
      <w:r>
        <w:t xml:space="preserve">самый мощный ЯН </w:t>
      </w:r>
      <w:r>
        <w:noBreakHyphen/>
        <w:t xml:space="preserve"> это ЯН СИЛЬНЫЙ где обе позиции ЯН</w:t>
      </w:r>
    </w:p>
    <w:p w:rsidR="00C6593E" w:rsidRDefault="00C6593E">
      <w:r>
        <w:t>А слабый ЯН уже!!! наполовину ИНЬ</w:t>
      </w:r>
    </w:p>
    <w:p w:rsidR="00C6593E" w:rsidRDefault="00C6593E">
      <w:r>
        <w:t>Исходя из этой идеи должны переходить либо СИЛЬНАЯ ИНЬ либо СЛАБЫЙ ЯН</w:t>
      </w:r>
    </w:p>
    <w:p w:rsidR="00C6593E" w:rsidRDefault="00C6593E">
      <w:r>
        <w:t>Так ?</w:t>
      </w:r>
    </w:p>
    <w:p w:rsidR="00C6593E" w:rsidRDefault="00C6593E"/>
    <w:p w:rsidR="00C6593E" w:rsidRDefault="00C6593E">
      <w:r>
        <w:t>Vigo</w:t>
      </w:r>
    </w:p>
    <w:p w:rsidR="00C6593E" w:rsidRDefault="00C6593E">
      <w:r>
        <w:t xml:space="preserve">Swift, если ты выбрал вариант 3 </w:t>
      </w:r>
      <w:r>
        <w:noBreakHyphen/>
        <w:t xml:space="preserve"> [9][7], (9)[7], (9)[7], *(9)(7)*, то по линиям 1,2,4 у тебя должна быть именно такая расстановка. А теперь глянь свой расклад: по первой линии у тебя все совпадает с выбранным вариантом, но по линиям 2 и 4 отличается </w:t>
      </w:r>
      <w:r>
        <w:noBreakHyphen/>
        <w:t xml:space="preserve"> должен быть один сильный ЯН, а у тебя их на этих линиях по два штуки...</w:t>
      </w:r>
    </w:p>
    <w:p w:rsidR="00C6593E" w:rsidRDefault="00C6593E"/>
    <w:p w:rsidR="00C6593E" w:rsidRDefault="00C6593E">
      <w:r>
        <w:t>Vigo</w:t>
      </w:r>
    </w:p>
    <w:p w:rsidR="00C6593E" w:rsidRDefault="00C6593E">
      <w:r>
        <w:t xml:space="preserve">mazzy, теоретически это так, но мы все равно не знаем, какой вариант балансировки правильный. И чтобы это выяснить, надо составить цепочки и опробовать все варианты на практике. Самый сложный из четырех вариантов </w:t>
      </w:r>
      <w:r>
        <w:noBreakHyphen/>
        <w:t xml:space="preserve"> номер 2. В нем много стационаров, поэтому цепочку надо составлять так, чтобы едва ли не каждая мобила накрывала 2</w:t>
      </w:r>
      <w:r>
        <w:noBreakHyphen/>
        <w:t>3 стационара. Иначе мобил просто не хватит. :)</w:t>
      </w:r>
    </w:p>
    <w:p w:rsidR="00C6593E" w:rsidRDefault="00C6593E"/>
    <w:p w:rsidR="00C6593E" w:rsidRDefault="00C6593E">
      <w:r>
        <w:t>mazzy</w:t>
      </w:r>
    </w:p>
    <w:p w:rsidR="00C6593E" w:rsidRDefault="00C6593E">
      <w:r>
        <w:t>О.К ! я беру вариант 2.2 [9][7], (9)(7), (9)(7), *(9)[7]*.</w:t>
      </w:r>
    </w:p>
    <w:p w:rsidR="00C6593E" w:rsidRDefault="00C6593E">
      <w:r>
        <w:t xml:space="preserve">люди ! кому не в лом </w:t>
      </w:r>
      <w:r>
        <w:noBreakHyphen/>
        <w:t xml:space="preserve"> скинте мне на почту программу Тигера</w:t>
      </w:r>
    </w:p>
    <w:p w:rsidR="00C6593E" w:rsidRDefault="00C6593E">
      <w:r>
        <w:t>Ссылка данная несколько страниц назад НЕрабочая</w:t>
      </w:r>
    </w:p>
    <w:p w:rsidR="00C6593E" w:rsidRDefault="00C6593E">
      <w:r>
        <w:t>мой адрес zonana(собака)rambler.ru</w:t>
      </w:r>
    </w:p>
    <w:p w:rsidR="00C6593E" w:rsidRDefault="00C6593E"/>
    <w:p w:rsidR="00C6593E" w:rsidRDefault="00C6593E">
      <w:r>
        <w:t>merlinm</w:t>
      </w:r>
    </w:p>
    <w:p w:rsidR="00C6593E" w:rsidRDefault="00C6593E">
      <w:r>
        <w:t>mazzy,</w:t>
      </w:r>
    </w:p>
    <w:p w:rsidR="00C6593E" w:rsidRDefault="00C6593E">
      <w:r>
        <w:t xml:space="preserve">люди ! кому не в лом </w:t>
      </w:r>
      <w:r>
        <w:noBreakHyphen/>
        <w:t xml:space="preserve"> скинте мне на почту программу Тигера</w:t>
      </w:r>
    </w:p>
    <w:p w:rsidR="00C6593E" w:rsidRDefault="00C6593E">
      <w:r>
        <w:t>Вчера</w:t>
      </w:r>
    </w:p>
    <w:p w:rsidR="00C6593E" w:rsidRDefault="00C6593E"/>
    <w:p w:rsidR="00C6593E" w:rsidRDefault="00C6593E">
      <w:r>
        <w:t>Swift</w:t>
      </w:r>
    </w:p>
    <w:p w:rsidR="00C6593E" w:rsidRDefault="00C6593E">
      <w:r>
        <w:t>Vigo, OK вроде прорвался</w:t>
      </w:r>
    </w:p>
    <w:p w:rsidR="00C6593E" w:rsidRDefault="00C6593E">
      <w:r>
        <w:t>&lt;Тч Вч Xк Xп 8п Кч Дп&gt; &lt;8б Кк Дч 8к&gt; &lt;Тб 6б Кб&gt; &lt;Кп Xб&gt; &lt;9к Вк Дб Вб&gt; &lt;9б&gt; &lt;Вп&gt; &lt;6ч 9п&gt; &lt;7п Дк 6п&gt; &lt;7б Тп&gt; &lt;7ч&gt; &lt;6к Xч&gt; &lt;8ч Тк 9ч&gt; &lt;7к&gt;</w:t>
      </w:r>
    </w:p>
    <w:p w:rsidR="00C6593E" w:rsidRDefault="00C6593E">
      <w:r>
        <w:t>HB:(+/+/=/+/=/=)</w:t>
      </w:r>
    </w:p>
    <w:p w:rsidR="00C6593E" w:rsidRDefault="00C6593E">
      <w:r>
        <w:t>H(п)=#20 (000011) H(б)=#54 (110100) H(к)=#14 (111101) H(ч)=#43 (111110)</w:t>
      </w:r>
    </w:p>
    <w:p w:rsidR="00C6593E" w:rsidRDefault="00C6593E">
      <w:r>
        <w:t>P(п,б,к,ч) = {1.00, 0.30, 0.30, 0.30}; F(14)=7:4:3:2:4:1:1:2:3:2:1:2:3:1</w:t>
      </w:r>
    </w:p>
    <w:p w:rsidR="00C6593E" w:rsidRDefault="00C6593E">
      <w:r>
        <w:t>[Дп][Вп](Дб)(Вб) (Дк)[Вк] (Дч)[Вч]</w:t>
      </w:r>
    </w:p>
    <w:p w:rsidR="00C6593E" w:rsidRDefault="00C6593E">
      <w:r>
        <w:t>[6п][8п] (6б)(8б) (6к)[8к] (6ч)[8ч]</w:t>
      </w:r>
    </w:p>
    <w:p w:rsidR="00C6593E" w:rsidRDefault="00C6593E">
      <w:r>
        <w:t>[9п][7п] (9б)(7б) (9к)[7к] (9ч)[7ч]</w:t>
      </w:r>
    </w:p>
    <w:p w:rsidR="00C6593E" w:rsidRDefault="00C6593E"/>
    <w:p w:rsidR="00C6593E" w:rsidRDefault="00C6593E">
      <w:r>
        <w:t>Vigo</w:t>
      </w:r>
    </w:p>
    <w:p w:rsidR="00C6593E" w:rsidRDefault="00C6593E">
      <w:r>
        <w:t xml:space="preserve">Swift, мне даже совестно тебя разочаровывать...:) Проверь 7к. Ты считаешь ее стационаром, но она </w:t>
      </w:r>
      <w:r>
        <w:noBreakHyphen/>
        <w:t xml:space="preserve"> мобила...</w:t>
      </w:r>
    </w:p>
    <w:p w:rsidR="00C6593E" w:rsidRDefault="00C6593E"/>
    <w:p w:rsidR="00C6593E" w:rsidRDefault="00C6593E">
      <w:r>
        <w:t>merlinm</w:t>
      </w:r>
    </w:p>
    <w:p w:rsidR="00C6593E" w:rsidRDefault="00C6593E">
      <w:r>
        <w:t xml:space="preserve">Odna xitrost: Programu mozno perepisat v neskolko folderov i zapustit vse. Tak odnovremenno mozno rabotat s raznimi variantami cepochki </w:t>
      </w:r>
      <w:r>
        <w:noBreakHyphen/>
        <w:t xml:space="preserve"> zdorovo ekonomit vremia</w:t>
      </w:r>
    </w:p>
    <w:p w:rsidR="00C6593E" w:rsidRDefault="00C6593E"/>
    <w:p w:rsidR="00C6593E" w:rsidRDefault="00C6593E">
      <w:r>
        <w:t>Swift</w:t>
      </w:r>
    </w:p>
    <w:p w:rsidR="00C6593E" w:rsidRDefault="00C6593E">
      <w:r>
        <w:t>Vigo, Прав прав а я всё спешу :</w:t>
      </w:r>
      <w:r>
        <w:noBreakHyphen/>
        <w:t>( Задача далеко не тривиальна. И без проги довольно трудно. Лады буду рыть далее.</w:t>
      </w:r>
    </w:p>
    <w:p w:rsidR="00C6593E" w:rsidRDefault="00C6593E"/>
    <w:p w:rsidR="00C6593E" w:rsidRDefault="00C6593E">
      <w:r>
        <w:t>io</w:t>
      </w:r>
    </w:p>
    <w:p w:rsidR="00C6593E" w:rsidRDefault="00C6593E">
      <w:r>
        <w:t>Последняя редакция io от 9 декабря 2004, 14:29</w:t>
      </w:r>
    </w:p>
    <w:p w:rsidR="00C6593E" w:rsidRDefault="00C6593E">
      <w:r>
        <w:t>попробую составить с вариантом (9)(7), [9][7], [9][7], *[9](7)*. Может быть, кто</w:t>
      </w:r>
      <w:r>
        <w:noBreakHyphen/>
        <w:t>то тоже возьмёт этот сложный вариант, вдруг не соберу. Что</w:t>
      </w:r>
      <w:r>
        <w:noBreakHyphen/>
        <w:t>то со временем напряг большой.</w:t>
      </w:r>
    </w:p>
    <w:p w:rsidR="00C6593E" w:rsidRDefault="00C6593E">
      <w:r>
        <w:t>Дело в том, что 1.1 (9)(7), [9](7), [9](7), *[9][7]* и 2.1 [9][7], (9)[7], (9)[7], *(9)(7)* кажутся мне бесперспективными, и поэтому неохота их брать. ну эксперимент покажет конечно, а мысль следующая.</w:t>
      </w:r>
    </w:p>
    <w:p w:rsidR="00C6593E" w:rsidRDefault="00C6593E">
      <w:r>
        <w:t>Вот символ "инь</w:t>
      </w:r>
      <w:r>
        <w:noBreakHyphen/>
        <w:t xml:space="preserve">янь", тот, двуцветный.. как он называется?.. так, как он обычно изображается, ну и все его эквиваленты тоже. Закручивание, очевидно, по часовой стрелке. Тогда можно увидеть взаимопереходы четырёх состояний: зарождение ИНЬ в ЯНе, или старый ЯН ( )[ ] </w:t>
      </w:r>
      <w:r>
        <w:noBreakHyphen/>
        <w:t xml:space="preserve">&gt; молодая ИНЬ [ ] [ ] </w:t>
      </w:r>
      <w:r>
        <w:noBreakHyphen/>
        <w:t xml:space="preserve">&gt; зарождение ЯН в ИНе, старая ИНЬ ( ) [ ] </w:t>
      </w:r>
      <w:r>
        <w:noBreakHyphen/>
        <w:t>&gt; ( ) ( ) молодой ЯН, и т.д.</w:t>
      </w:r>
    </w:p>
    <w:p w:rsidR="00C6593E" w:rsidRDefault="00C6593E">
      <w:r>
        <w:t>И [ ] [ ] не может перейти в ЯН, так как ЯН в ней ещё даже не "зародился".</w:t>
      </w:r>
    </w:p>
    <w:p w:rsidR="00C6593E" w:rsidRDefault="00C6593E">
      <w:r>
        <w:t xml:space="preserve">То есть "[ ] ( ) </w:t>
      </w:r>
      <w:r>
        <w:noBreakHyphen/>
        <w:t xml:space="preserve"> сильная ИНЬ", возможно, лучше прозвучит как "[ ] ( ) </w:t>
      </w:r>
      <w:r>
        <w:noBreakHyphen/>
        <w:t xml:space="preserve"> янная ИНЬ".</w:t>
      </w:r>
    </w:p>
    <w:p w:rsidR="00C6593E" w:rsidRDefault="00C6593E">
      <w:r>
        <w:t>Ну не знаю.. кажется логичным.. Как бы не вышло так, что для каждого человека будет работать ЕГО схема.</w:t>
      </w:r>
    </w:p>
    <w:p w:rsidR="00C6593E" w:rsidRDefault="00C6593E"/>
    <w:p w:rsidR="00C6593E" w:rsidRDefault="00C6593E">
      <w:r>
        <w:t>Iva</w:t>
      </w:r>
    </w:p>
    <w:p w:rsidR="00C6593E" w:rsidRDefault="00C6593E">
      <w:r>
        <w:t>io, так и будет :) Но мне нравится твоя идея. Давайпопробуем :)</w:t>
      </w:r>
    </w:p>
    <w:p w:rsidR="00C6593E" w:rsidRDefault="00C6593E"/>
    <w:p w:rsidR="00C6593E" w:rsidRDefault="00C6593E">
      <w:r>
        <w:t>merlinm</w:t>
      </w:r>
    </w:p>
    <w:p w:rsidR="00C6593E" w:rsidRDefault="00C6593E">
      <w:r>
        <w:t>Slavo silam, vcera i segodnia pacientov bilo malo, tak chto celie dni sidel za kartami. V konce koncov podobral ochen udachnii algoritm. Nuzno otlozit v storonu te 12 kart, kotorie mogut bit kak mobilami, tak i stacionarami. Sostavit cepochku iz ostavshiixsia kart, do 21</w:t>
      </w:r>
      <w:r>
        <w:noBreakHyphen/>
        <w:t>25 kart(pri neobxadimosti mozno ispolzovat odin, dva "svobodnix" karta) i zapustit progu. Tak veroiatnost uspexa vozrastaet v neskolko raz.</w:t>
      </w:r>
    </w:p>
    <w:p w:rsidR="00C6593E" w:rsidRDefault="00C6593E">
      <w:r>
        <w:t>Pri odnoi iz takix posledovatelnostei, proga mne vidala 16 podxadiashix cepochek. Vot odna iz nix. Vigo, praver na vsiakii pozarnii.</w:t>
      </w:r>
    </w:p>
    <w:p w:rsidR="00C6593E" w:rsidRDefault="00C6593E">
      <w:r>
        <w:t>9бДч 8п Xп 8ч 9пВп 6бВб 6п 9чДп 8к 7пТп 7кКп 9кДб 7бДкКб 6чВч 6кКк Xб 8б XкТбТк XчКчТчВк 7ч</w:t>
      </w:r>
    </w:p>
    <w:p w:rsidR="00C6593E" w:rsidRDefault="00C6593E">
      <w:r>
        <w:t>HB:(</w:t>
      </w:r>
      <w:r>
        <w:noBreakHyphen/>
        <w:t>/</w:t>
      </w:r>
      <w:r>
        <w:noBreakHyphen/>
        <w:t>/=/</w:t>
      </w:r>
      <w:r>
        <w:noBreakHyphen/>
        <w:t>/=/=) H(п)=#53 (001011) H(б)=#4 (010001) H(к)=#62 (001100) H(ч)=#3 (100010)</w:t>
      </w:r>
    </w:p>
    <w:p w:rsidR="00C6593E" w:rsidRDefault="00C6593E">
      <w:r>
        <w:t>P(п,б,к,ч) = {0.30, 0.44, 0.44, 0.44}; F(17)=5:1:3:1:2:2:2:1:1:3:1:3:4:1:1:3:2</w:t>
      </w:r>
    </w:p>
    <w:p w:rsidR="00C6593E" w:rsidRDefault="00C6593E"/>
    <w:p w:rsidR="00C6593E" w:rsidRDefault="00C6593E">
      <w:r>
        <w:t>Vigo</w:t>
      </w:r>
    </w:p>
    <w:p w:rsidR="00C6593E" w:rsidRDefault="00C6593E">
      <w:r>
        <w:t>merlinm, все верно. Итого, вариант № 1 готов.</w:t>
      </w:r>
    </w:p>
    <w:p w:rsidR="00C6593E" w:rsidRDefault="00C6593E"/>
    <w:p w:rsidR="00C6593E" w:rsidRDefault="00C6593E">
      <w:r>
        <w:t>Swift</w:t>
      </w:r>
    </w:p>
    <w:p w:rsidR="00C6593E" w:rsidRDefault="00C6593E">
      <w:r>
        <w:t>Vigo, Виго выложи плз мой вариант он у меня на другом компе. А нам может и пригодиться :</w:t>
      </w:r>
      <w:r>
        <w:noBreakHyphen/>
        <w:t>)</w:t>
      </w:r>
    </w:p>
    <w:p w:rsidR="00C6593E" w:rsidRDefault="00C6593E"/>
    <w:p w:rsidR="00C6593E" w:rsidRDefault="00C6593E">
      <w:r>
        <w:t>Vigo</w:t>
      </w:r>
    </w:p>
    <w:p w:rsidR="00C6593E" w:rsidRDefault="00C6593E">
      <w:r>
        <w:t>Цепочка Свифта, вариант номер 3:</w:t>
      </w:r>
    </w:p>
    <w:p w:rsidR="00C6593E" w:rsidRDefault="00C6593E"/>
    <w:p w:rsidR="00C6593E" w:rsidRDefault="00C6593E">
      <w:r>
        <w:t>&lt;7ч Вч Xк 7к 8п Кч Дп&gt; &lt;8б Кк Дч 8к&gt; &lt;Тб 6б Кб&gt; &lt;Кп Xб&gt; &lt;9к Вк Дб Вб&gt; &lt;9б&gt; &lt;Вп&gt; &lt;6ч 9п&gt; &lt;7п Дк Xп&gt; &lt;6п 6к Xч 9ч 8ч&gt; &lt;Тп Тч&gt; &lt;7б Тк&gt;</w:t>
      </w:r>
    </w:p>
    <w:p w:rsidR="00C6593E" w:rsidRDefault="00C6593E"/>
    <w:p w:rsidR="00C6593E" w:rsidRDefault="00C6593E">
      <w:r>
        <w:t>mazzy</w:t>
      </w:r>
    </w:p>
    <w:p w:rsidR="00C6593E" w:rsidRDefault="00C6593E">
      <w:r>
        <w:t>Спасибо всем кто откликнулся и переслал программу Тигера !</w:t>
      </w:r>
    </w:p>
    <w:p w:rsidR="00C6593E" w:rsidRDefault="00C6593E">
      <w:r>
        <w:t>Свою ЦС пока составить не смог</w:t>
      </w:r>
    </w:p>
    <w:p w:rsidR="00C6593E" w:rsidRDefault="00C6593E">
      <w:r>
        <w:t>Следуя совету merilnm скопировал программу в несколько папок , так они работали</w:t>
      </w:r>
    </w:p>
    <w:p w:rsidR="00C6593E" w:rsidRDefault="00C6593E">
      <w:r>
        <w:t>больше суток и НИЧЕГО !</w:t>
      </w:r>
    </w:p>
    <w:p w:rsidR="00C6593E" w:rsidRDefault="00C6593E">
      <w:r>
        <w:t>сейчас пытаюсь составить вручную</w:t>
      </w:r>
    </w:p>
    <w:p w:rsidR="00C6593E" w:rsidRDefault="00C6593E">
      <w:r>
        <w:t>так что сорри за опоздание :</w:t>
      </w:r>
      <w:r>
        <w:noBreakHyphen/>
        <w:t>((</w:t>
      </w:r>
    </w:p>
    <w:p w:rsidR="00C6593E" w:rsidRDefault="00C6593E"/>
    <w:p w:rsidR="00C6593E" w:rsidRDefault="00C6593E">
      <w:r>
        <w:t>Swift</w:t>
      </w:r>
    </w:p>
    <w:p w:rsidR="00C6593E" w:rsidRDefault="00C6593E">
      <w:r>
        <w:t>mazzy, я немного не понял принцип мерлина но прога тайгера ответа на задание дать неможет. Т.е. ПМ она составит но минорные карты в расчёт не идут. Поэтому надо составить начальные вариант а после прогой генерить разные варианты и проверять их. Желательно расставляя сначала В потом 8 и 7. А что касаемо нескольких фолдеров то это мне немного не ясно. Учтите что кол</w:t>
      </w:r>
      <w:r>
        <w:noBreakHyphen/>
        <w:t>во вариантов для 36 карт немалое кто хочет проверить проверте вас ожидает небольшой шок. Т.е. нужно самому собрать скелет. После прога. Опять ручками прога и так постоянно. В таком режиме часа за 2</w:t>
      </w:r>
      <w:r>
        <w:noBreakHyphen/>
        <w:t>3 все будет ОК. Ну и про намерение не надо забывать. А можете ещё собрать ПМ на составление нужной ЦС. Вот такой финт ушами :</w:t>
      </w:r>
      <w:r>
        <w:noBreakHyphen/>
        <w:t>)))</w:t>
      </w:r>
    </w:p>
    <w:p w:rsidR="00C6593E" w:rsidRDefault="00C6593E"/>
    <w:p w:rsidR="00C6593E" w:rsidRDefault="00C6593E">
      <w:r>
        <w:t>mazzy</w:t>
      </w:r>
    </w:p>
    <w:p w:rsidR="00C6593E" w:rsidRDefault="00C6593E">
      <w:r>
        <w:t>Вот моя ЦС</w:t>
      </w:r>
    </w:p>
    <w:p w:rsidR="00C6593E" w:rsidRDefault="00C6593E">
      <w:r>
        <w:t>Тп Дч 9п Xп 8ч Дк 6к 8п Вб 6п Вк Тч Вп 6б Вч Кп 7б Кк Кб 9б Xб Тб 6ч 8к 8б Тк 7п Дб Xк 9к 7к 9ч Xч 7ч Дп Кч</w:t>
      </w:r>
    </w:p>
    <w:p w:rsidR="00C6593E" w:rsidRDefault="00C6593E">
      <w:r>
        <w:t>HB:(+/+/=/+/=/=) H(п)=#54 (110100) H(б)=#34 (111100) H(к)=#42 (100011) H(ч)=#44 (011111)</w:t>
      </w:r>
    </w:p>
    <w:p w:rsidR="00C6593E" w:rsidRDefault="00C6593E">
      <w:r>
        <w:t>3:7:1:2:2:3:1:2:1:4:5:1:2:2</w:t>
      </w:r>
    </w:p>
    <w:p w:rsidR="00C6593E" w:rsidRDefault="00C6593E">
      <w:r>
        <w:t>П___________ Б________ К_________ Ч</w:t>
      </w:r>
    </w:p>
    <w:p w:rsidR="00C6593E" w:rsidRDefault="00C6593E">
      <w:r>
        <w:t>[т] _________[т]______ (т)________ (т)</w:t>
      </w:r>
    </w:p>
    <w:p w:rsidR="00C6593E" w:rsidRDefault="00C6593E">
      <w:r>
        <w:t>[к] _________[к]______ (к)_______ (к)</w:t>
      </w:r>
    </w:p>
    <w:p w:rsidR="00C6593E" w:rsidRDefault="00C6593E">
      <w:r>
        <w:t>(д)[в] _____(д)(в)____ [д][в]____ (д)(в)</w:t>
      </w:r>
    </w:p>
    <w:p w:rsidR="00C6593E" w:rsidRDefault="00C6593E">
      <w:r>
        <w:t>[х]_________ (х)_______ [х]_______ (х)</w:t>
      </w:r>
    </w:p>
    <w:p w:rsidR="00C6593E" w:rsidRDefault="00C6593E">
      <w:r>
        <w:t>(6)[8] _____(6)(8)____ [6][8]____ (6)(8)</w:t>
      </w:r>
    </w:p>
    <w:p w:rsidR="00C6593E" w:rsidRDefault="00C6593E">
      <w:r>
        <w:t>(9)[7] _____(9)(7)____ (9)(7) _____[9][7]</w:t>
      </w:r>
    </w:p>
    <w:p w:rsidR="00C6593E" w:rsidRDefault="00C6593E"/>
    <w:p w:rsidR="00C6593E" w:rsidRDefault="00C6593E">
      <w:r>
        <w:t>Дан</w:t>
      </w:r>
    </w:p>
    <w:p w:rsidR="00C6593E" w:rsidRDefault="00C6593E">
      <w:r>
        <w:t>Здравствуйте</w:t>
      </w:r>
    </w:p>
    <w:p w:rsidR="00C6593E" w:rsidRDefault="00C6593E">
      <w:r>
        <w:t>Только появился выход в интернет и немного времени, сразу заглянул сюда...и уже ничего не понимаю. Филькина грамота...</w:t>
      </w:r>
    </w:p>
    <w:p w:rsidR="00C6593E" w:rsidRDefault="00C6593E">
      <w:r>
        <w:t>Что ж..........</w:t>
      </w:r>
    </w:p>
    <w:p w:rsidR="00C6593E" w:rsidRDefault="00C6593E"/>
    <w:p w:rsidR="00C6593E" w:rsidRDefault="00C6593E">
      <w:r>
        <w:t>Vigo</w:t>
      </w:r>
    </w:p>
    <w:p w:rsidR="00C6593E" w:rsidRDefault="00C6593E">
      <w:r>
        <w:t>mazzy, есть ошибки. Твоя цепочка дает гексы 54, 34, 32 и 34, а не 54, 34, 42, 44.</w:t>
      </w:r>
    </w:p>
    <w:p w:rsidR="00C6593E" w:rsidRDefault="00C6593E"/>
    <w:p w:rsidR="00C6593E" w:rsidRDefault="00C6593E">
      <w:r>
        <w:t>Swift</w:t>
      </w:r>
    </w:p>
    <w:p w:rsidR="00C6593E" w:rsidRDefault="00C6593E">
      <w:r>
        <w:t>Дан, Дык перечетай форум где непонятки спрашивай. Будем вместе недогонять ;</w:t>
      </w:r>
      <w:r>
        <w:noBreakHyphen/>
        <w:t>)</w:t>
      </w:r>
    </w:p>
    <w:p w:rsidR="00C6593E" w:rsidRDefault="00C6593E"/>
    <w:p w:rsidR="00C6593E" w:rsidRDefault="00C6593E">
      <w:r>
        <w:t>mazzy</w:t>
      </w:r>
    </w:p>
    <w:p w:rsidR="00C6593E" w:rsidRDefault="00C6593E">
      <w:r>
        <w:t>Vigo</w:t>
      </w:r>
    </w:p>
    <w:p w:rsidR="00C6593E" w:rsidRDefault="00C6593E">
      <w:r>
        <w:t>Поясни .... ???</w:t>
      </w:r>
    </w:p>
    <w:p w:rsidR="00C6593E" w:rsidRDefault="00C6593E">
      <w:r>
        <w:t>что программа ошиблась ?</w:t>
      </w:r>
    </w:p>
    <w:p w:rsidR="00C6593E" w:rsidRDefault="00C6593E">
      <w:r>
        <w:t>вот ЦС еще раз скобками выделены стационары (это у программы есть такая опция )</w:t>
      </w:r>
    </w:p>
    <w:p w:rsidR="00C6593E" w:rsidRDefault="00C6593E">
      <w:r>
        <w:t>&lt;[Тп] Дч 9п&gt; &lt;[Xп] 8ч [Дк] [6к] [8п] Вб 6п&gt; &lt;[Вк]&gt; &lt;Тч [Вп]&gt; &lt;6б Вч&gt; &lt;[Кп] 7б Кк&gt; &lt;[Кб]&gt; &lt;9б Xб&gt; &lt;[Тб]&gt; &lt;6ч [8к] 8б Тк&gt; &lt;[7п] Дб [Xк] 9к 7к&gt; &lt;[9ч]&gt; &lt;Xч [7ч]&gt; &lt;Дп Кч&gt;</w:t>
      </w:r>
    </w:p>
    <w:p w:rsidR="00C6593E" w:rsidRDefault="00C6593E"/>
    <w:p w:rsidR="00C6593E" w:rsidRDefault="00C6593E">
      <w:r>
        <w:t>Vigo</w:t>
      </w:r>
    </w:p>
    <w:p w:rsidR="00C6593E" w:rsidRDefault="00C6593E">
      <w:r>
        <w:t>mazzy, ошиблась не программа, ошибся я, когда набирал твою цепочку :) Так что сорри, у тебя все правильно. Итого, есть цепочка номер 4. Внесу свою лепту, цепочку номер 2:</w:t>
      </w:r>
    </w:p>
    <w:p w:rsidR="00C6593E" w:rsidRDefault="00C6593E">
      <w:r>
        <w:t>Вч 8к 9к 7п Вк Тк 7к 8ч 6ч Вп 7ч Xк Дк 6б 6к Кч 6п Тп Дп Кк 9б Кб 8п Тб Дб Тч Кп Дч 7б 9ч Xч 9п Вб Xб Xп 8б</w:t>
      </w:r>
    </w:p>
    <w:p w:rsidR="00C6593E" w:rsidRDefault="00C6593E">
      <w:r>
        <w:t>Итого, у нас есть все четыре цепочки. Теперь можно перейти непосредственно к их выполнению. :)) Пробуем?</w:t>
      </w:r>
    </w:p>
    <w:p w:rsidR="00C6593E" w:rsidRDefault="00C6593E"/>
    <w:p w:rsidR="00C6593E" w:rsidRDefault="00C6593E">
      <w:r>
        <w:t>Swift</w:t>
      </w:r>
    </w:p>
    <w:p w:rsidR="00C6593E" w:rsidRDefault="00C6593E">
      <w:r>
        <w:t>Господа опоздавшие ;</w:t>
      </w:r>
      <w:r>
        <w:noBreakHyphen/>
        <w:t>) Поскольку вы опоздали то с вас выполнение всех 4</w:t>
      </w:r>
      <w:r>
        <w:noBreakHyphen/>
        <w:t>х ЦС и отчёт. Ну а после этого мы всё сравним. Я уже две проделал осталась ЦС Виго и Маззи.</w:t>
      </w:r>
    </w:p>
    <w:p w:rsidR="00C6593E" w:rsidRDefault="00C6593E">
      <w:r>
        <w:t>Ну а если вы добавите ещё пару своих то это только хорошо. ;</w:t>
      </w:r>
      <w:r>
        <w:noBreakHyphen/>
        <w:t>)))</w:t>
      </w:r>
    </w:p>
    <w:p w:rsidR="00C6593E" w:rsidRDefault="00C6593E"/>
    <w:p w:rsidR="00C6593E" w:rsidRDefault="00C6593E">
      <w:r>
        <w:t>mazzy</w:t>
      </w:r>
    </w:p>
    <w:p w:rsidR="00C6593E" w:rsidRDefault="00C6593E">
      <w:r>
        <w:t>пробуем конечно ! Удачи всем!</w:t>
      </w:r>
    </w:p>
    <w:p w:rsidR="00C6593E" w:rsidRDefault="00C6593E"/>
    <w:p w:rsidR="00C6593E" w:rsidRDefault="00C6593E">
      <w:r>
        <w:t>merlinm</w:t>
      </w:r>
    </w:p>
    <w:p w:rsidR="00C6593E" w:rsidRDefault="00C6593E">
      <w:r>
        <w:t>eee...... mi chto uze vipolniaem CS? ia dumal poka toko vilozim, a vipolniat budem, kogda Vigo skazet...</w:t>
      </w:r>
    </w:p>
    <w:p w:rsidR="00C6593E" w:rsidRDefault="00C6593E">
      <w:r>
        <w:t>Vigo, uze vipolniat ili zdem?</w:t>
      </w:r>
    </w:p>
    <w:p w:rsidR="00C6593E" w:rsidRDefault="00C6593E"/>
    <w:p w:rsidR="00C6593E" w:rsidRDefault="00C6593E">
      <w:r>
        <w:t>Swift</w:t>
      </w:r>
    </w:p>
    <w:p w:rsidR="00C6593E" w:rsidRDefault="00C6593E">
      <w:r>
        <w:t>merlinm, А что ждать то ? Я уже выполнил свой и тов вариант сейчас выполняю mazzy а чарез пару дней и Виго. Тут главное работа проверка опытом. ;</w:t>
      </w:r>
      <w:r>
        <w:noBreakHyphen/>
        <w:t>)</w:t>
      </w:r>
    </w:p>
    <w:p w:rsidR="00C6593E" w:rsidRDefault="00C6593E">
      <w:r>
        <w:t xml:space="preserve">Ну и потом ник Swift </w:t>
      </w:r>
      <w:r>
        <w:noBreakHyphen/>
        <w:t xml:space="preserve"> стремительный обязывает. ;</w:t>
      </w:r>
      <w:r>
        <w:noBreakHyphen/>
        <w:t>)</w:t>
      </w:r>
    </w:p>
    <w:p w:rsidR="00C6593E" w:rsidRDefault="00C6593E">
      <w:r>
        <w:t>Ну а если серьёзно merlinm,</w:t>
      </w:r>
    </w:p>
    <w:p w:rsidR="00C6593E" w:rsidRDefault="00C6593E">
      <w:r>
        <w:t>то синхранизация важна при условии что мы делаем некое групповое действо а тут исследование хоть и в группе но без взаимодействия двух и более человек.</w:t>
      </w:r>
    </w:p>
    <w:p w:rsidR="00C6593E" w:rsidRDefault="00C6593E"/>
    <w:p w:rsidR="00C6593E" w:rsidRDefault="00C6593E">
      <w:r>
        <w:t>io</w:t>
      </w:r>
    </w:p>
    <w:p w:rsidR="00C6593E" w:rsidRDefault="00C6593E">
      <w:r>
        <w:t>[Вб]9п[Тб][7ч]8к[7б][Xч]Вп[Xб][6ч]Кк[6б][8ч]7п[8б][9ч]Тк[9б]6п[9к]7к[Дк][Дб]8п[Дч]Вк[6к]Дп[Тч][Вч]Xк[Кч][Кб]ТпКпXп</w:t>
      </w:r>
    </w:p>
    <w:p w:rsidR="00C6593E" w:rsidRDefault="00C6593E">
      <w:r>
        <w:t>HB:(</w:t>
      </w:r>
      <w:r>
        <w:noBreakHyphen/>
        <w:t>/</w:t>
      </w:r>
      <w:r>
        <w:noBreakHyphen/>
        <w:t>/=/</w:t>
      </w:r>
      <w:r>
        <w:noBreakHyphen/>
        <w:t>/=/=) H(п)=#1 (111111) H(б)=#2 (000000) H(к)=#53 (001011) H(ч)=#2 (000000)</w:t>
      </w:r>
    </w:p>
    <w:p w:rsidR="00C6593E" w:rsidRDefault="00C6593E">
      <w:r>
        <w:t>P(п,б,к,ч) = {1.00, 0.30, 0.30, 0.30}; F(12)=3:3:3:3:3:3:2:2:3:7:3:1</w:t>
      </w:r>
    </w:p>
    <w:p w:rsidR="00C6593E" w:rsidRDefault="00C6593E">
      <w:r>
        <w:t xml:space="preserve">Составила сама, на калькуляторе проверила, по методу merlinma </w:t>
      </w:r>
      <w:r>
        <w:noBreakHyphen/>
        <w:t xml:space="preserve"> отлично просто, за два часа сложила, но можно было и за полчаса управиться, если бы не косячить...</w:t>
      </w:r>
    </w:p>
    <w:p w:rsidR="00C6593E" w:rsidRDefault="00C6593E">
      <w:r>
        <w:t>Такая подойдёт? Решила не выполнять пока, мало ли что.. :) Завтра начну.</w:t>
      </w:r>
    </w:p>
    <w:p w:rsidR="00C6593E" w:rsidRDefault="00C6593E">
      <w:r>
        <w:t xml:space="preserve">Зато в процессе разбора косяков нашла ЦС, где, кажется, при определённом везении конечно, все гексы (а одна обязательно </w:t>
      </w:r>
      <w:r>
        <w:noBreakHyphen/>
        <w:t xml:space="preserve"> но только если верен ЭТОТ вариант балансировки) могут перейти в 1 или 2, а дисбаланс по всем линиям </w:t>
      </w:r>
      <w:r>
        <w:noBreakHyphen/>
        <w:t xml:space="preserve"> в баланс...</w:t>
      </w:r>
    </w:p>
    <w:p w:rsidR="00C6593E" w:rsidRDefault="00C6593E"/>
    <w:p w:rsidR="00C6593E" w:rsidRDefault="00C6593E">
      <w:r>
        <w:t>Vigo</w:t>
      </w:r>
    </w:p>
    <w:p w:rsidR="00C6593E" w:rsidRDefault="00C6593E">
      <w:r>
        <w:t>merlinm, конечно выполняем. Цепочки готовы, чего нам ждать? :)</w:t>
      </w:r>
    </w:p>
    <w:p w:rsidR="00C6593E" w:rsidRDefault="00C6593E">
      <w:r>
        <w:t>io, цепока правильная и очень интересная. Итого, у нас еще одна цепочка номер 2. В ней гексы 2 и 1, будет очень любопытно посмотреть, как пойдет балансировка. io, любые найденные интересные цепочки выкладывай. Они помогут нам разобраться в алгоритмах ПМ. Я может, и делаю вид, что что</w:t>
      </w:r>
      <w:r>
        <w:noBreakHyphen/>
        <w:t xml:space="preserve">то понимаю </w:t>
      </w:r>
      <w:r>
        <w:noBreakHyphen/>
        <w:t xml:space="preserve"> но на деле не понимаю ничего. :)) Так что разбираться во всем будем вместе.</w:t>
      </w:r>
    </w:p>
    <w:p w:rsidR="00C6593E" w:rsidRDefault="00C6593E"/>
    <w:p w:rsidR="00C6593E" w:rsidRDefault="00C6593E">
      <w:r>
        <w:t>io</w:t>
      </w:r>
    </w:p>
    <w:p w:rsidR="00C6593E" w:rsidRDefault="00C6593E">
      <w:r>
        <w:t>Да конечно, вот она:</w:t>
      </w:r>
    </w:p>
    <w:p w:rsidR="00C6593E" w:rsidRDefault="00C6593E">
      <w:r>
        <w:t>[Вб] 9п Тб [7б] [7ч] 6п 7п [6б] [6ч] Вк [6к] [Дб] 8п [Дк] [Вч] Тч [Дч] [8б] Вп [8ч] [9ч] [9б] 7к [9к] Xч 8к [Xб] Тп [Кб] Кк [Кч] Xп [Кп] Тк Дп Xк</w:t>
      </w:r>
    </w:p>
    <w:p w:rsidR="00C6593E" w:rsidRDefault="00C6593E">
      <w:r>
        <w:t>HB:(</w:t>
      </w:r>
      <w:r>
        <w:noBreakHyphen/>
        <w:t>/</w:t>
      </w:r>
      <w:r>
        <w:noBreakHyphen/>
        <w:t>/+/</w:t>
      </w:r>
      <w:r>
        <w:noBreakHyphen/>
        <w:t>/</w:t>
      </w:r>
      <w:r>
        <w:noBreakHyphen/>
        <w:t>/++) H(п)=#14 (111101) H(б)=#23 (000001) H(к)=#53 (001011) H(ч)=#52 (001001)</w:t>
      </w:r>
    </w:p>
    <w:p w:rsidR="00C6593E" w:rsidRDefault="00C6593E">
      <w:r>
        <w:t>P(п,б,к,ч) = {0.22, 0.10, 0.10, 0.07}; F(15)=3:4:1:3:3:3:3:4:2:1:2:2:2:2:1</w:t>
      </w:r>
    </w:p>
    <w:p w:rsidR="00C6593E" w:rsidRDefault="00C6593E">
      <w:r>
        <w:t xml:space="preserve">Но сначала надо посмотреть, какой вариант (варианты?) балансировки рабочий. Эта </w:t>
      </w:r>
      <w:r>
        <w:noBreakHyphen/>
        <w:t xml:space="preserve"> по №2. Но проверять по ней не получится, ясно. Потом составить аналогичную не проблема. :)</w:t>
      </w:r>
    </w:p>
    <w:p w:rsidR="00C6593E" w:rsidRDefault="00C6593E"/>
    <w:p w:rsidR="00C6593E" w:rsidRDefault="00C6593E">
      <w:r>
        <w:t>Iva</w:t>
      </w:r>
    </w:p>
    <w:p w:rsidR="00C6593E" w:rsidRDefault="00C6593E">
      <w:r>
        <w:t>Vigo, хорошо, что ты это сказал, а то у меня начала падать самооценка :) Как</w:t>
      </w:r>
      <w:r>
        <w:noBreakHyphen/>
        <w:t xml:space="preserve">то вдохновение пропало и не клеятся цепочки, а работать с чужими </w:t>
      </w:r>
      <w:r>
        <w:noBreakHyphen/>
        <w:t xml:space="preserve"> не рискую. Есть на то кое</w:t>
      </w:r>
      <w:r>
        <w:noBreakHyphen/>
        <w:t xml:space="preserve">какие умозрительные причины. В смысле </w:t>
      </w:r>
      <w:r>
        <w:noBreakHyphen/>
        <w:t xml:space="preserve"> пока не рискую. Хочется отчетов от авторов прежде всего. Не жадничайте </w:t>
      </w:r>
      <w:r>
        <w:noBreakHyphen/>
        <w:t xml:space="preserve"> расскажите у кого как прошли</w:t>
      </w:r>
    </w:p>
    <w:p w:rsidR="00C6593E" w:rsidRDefault="00C6593E"/>
    <w:p w:rsidR="00C6593E" w:rsidRDefault="00C6593E">
      <w:r>
        <w:t>Vigo</w:t>
      </w:r>
    </w:p>
    <w:p w:rsidR="00C6593E" w:rsidRDefault="00C6593E">
      <w:r>
        <w:t>Iva, у нас все идет по плану. :) Наше исследование ПМ уже позволило сделать ряд интересных выводов, прояснило суть всего этого механизма. Думаю, в самое ближайшее время мы вообще отложим ПМ в сторону и попробуем создать более простой и надежный инструмент. Но сначала нам нужно до конца разобраться с нашими четырьмя цепочками.</w:t>
      </w:r>
    </w:p>
    <w:p w:rsidR="00C6593E" w:rsidRDefault="00C6593E"/>
    <w:p w:rsidR="00C6593E" w:rsidRDefault="00C6593E">
      <w:r>
        <w:t>io</w:t>
      </w:r>
    </w:p>
    <w:p w:rsidR="00C6593E" w:rsidRDefault="00C6593E">
      <w:r>
        <w:t>вчера выполнила, эффекта не заметила.. Но выполняла ужасно, и забывала на несколько часов пару раз.... как закончила пришлось почти сразу лечь спать.... Думаю повторить стоит...</w:t>
      </w:r>
    </w:p>
    <w:p w:rsidR="00C6593E" w:rsidRDefault="00C6593E"/>
    <w:p w:rsidR="00C6593E" w:rsidRDefault="00C6593E">
      <w:r>
        <w:t>Swift</w:t>
      </w:r>
    </w:p>
    <w:p w:rsidR="00C6593E" w:rsidRDefault="00C6593E">
      <w:r>
        <w:t>Выполнил свою ЦС Виго и mazzy самое хорошее впечатление от своей. Сейчас прохоже ЦС io номер два. тоже очень хорошая.</w:t>
      </w:r>
    </w:p>
    <w:p w:rsidR="00C6593E" w:rsidRDefault="00C6593E"/>
    <w:p w:rsidR="00C6593E" w:rsidRDefault="00C6593E">
      <w:r>
        <w:t>mazzy</w:t>
      </w:r>
    </w:p>
    <w:p w:rsidR="00C6593E" w:rsidRDefault="00C6593E">
      <w:r>
        <w:t xml:space="preserve">так получиломь что я свою ЦС 3 дня проводил </w:t>
      </w:r>
      <w:r>
        <w:noBreakHyphen/>
        <w:t xml:space="preserve"> о тайминге конечно речи быть не может</w:t>
      </w:r>
    </w:p>
    <w:p w:rsidR="00C6593E" w:rsidRDefault="00C6593E">
      <w:r>
        <w:t xml:space="preserve">так вот </w:t>
      </w:r>
      <w:r>
        <w:noBreakHyphen/>
        <w:t xml:space="preserve"> ничего не понял вышел ли я на гексу №2 в пике или нет</w:t>
      </w:r>
    </w:p>
    <w:p w:rsidR="00C6593E" w:rsidRDefault="00C6593E">
      <w:r>
        <w:t>чувство было такое как когда проснешься в выходной утром позже на часа 4 так и ходишь пол дня еще сонный (появилось во время выполнения ЦС )</w:t>
      </w:r>
    </w:p>
    <w:p w:rsidR="00C6593E" w:rsidRDefault="00C6593E">
      <w:r>
        <w:t>еще быо чуство радости от "здесь" и "сейчас" Те кто занимался тенсегрити</w:t>
      </w:r>
    </w:p>
    <w:p w:rsidR="00C6593E" w:rsidRDefault="00C6593E">
      <w:r>
        <w:t>меня лучше поймут .</w:t>
      </w:r>
    </w:p>
    <w:p w:rsidR="00C6593E" w:rsidRDefault="00C6593E">
      <w:r>
        <w:t xml:space="preserve">А еще резко обострился червовый план </w:t>
      </w:r>
      <w:r>
        <w:noBreakHyphen/>
        <w:t xml:space="preserve"> но больше в сторону антипатий</w:t>
      </w:r>
    </w:p>
    <w:p w:rsidR="00C6593E" w:rsidRDefault="00C6593E"/>
    <w:p w:rsidR="00C6593E" w:rsidRDefault="00C6593E">
      <w:r>
        <w:t>io</w:t>
      </w:r>
    </w:p>
    <w:p w:rsidR="00C6593E" w:rsidRDefault="00C6593E">
      <w:r>
        <w:t>Выполнила свою №2 второй раз. Эффекта не было.</w:t>
      </w:r>
    </w:p>
    <w:p w:rsidR="00C6593E" w:rsidRDefault="00C6593E">
      <w:r>
        <w:t>Сегодня составлю по варианту mazzy, завтра думаю пройду.</w:t>
      </w:r>
    </w:p>
    <w:p w:rsidR="00C6593E" w:rsidRDefault="00C6593E"/>
    <w:p w:rsidR="00C6593E" w:rsidRDefault="00C6593E">
      <w:r>
        <w:t>mazzy</w:t>
      </w:r>
    </w:p>
    <w:p w:rsidR="00C6593E" w:rsidRDefault="00C6593E">
      <w:r>
        <w:t>io,</w:t>
      </w:r>
    </w:p>
    <w:p w:rsidR="00C6593E" w:rsidRDefault="00C6593E">
      <w:r>
        <w:t>твоя ЦС в пике бубне и черви содежит гексу № 1 или 2</w:t>
      </w:r>
    </w:p>
    <w:p w:rsidR="00C6593E" w:rsidRDefault="00C6593E">
      <w:r>
        <w:t>В певом практикуме Саид написал что</w:t>
      </w:r>
      <w:r>
        <w:noBreakHyphen/>
        <w:t xml:space="preserve">то типа </w:t>
      </w:r>
      <w:r>
        <w:noBreakHyphen/>
        <w:t xml:space="preserve"> " Не подлежит спору тот факт ,что НИ одна ЦС не выведет Вас на гексы 1 или 2 " не прокоментировав вышесказанного вообще никак . Но ведь его никто и не просил !</w:t>
      </w:r>
    </w:p>
    <w:p w:rsidR="00C6593E" w:rsidRDefault="00C6593E">
      <w:r>
        <w:t xml:space="preserve">А немного позже народ дорвался до бесплатного </w:t>
      </w:r>
      <w:r>
        <w:noBreakHyphen/>
        <w:t xml:space="preserve"> Тайгер написал свою программу</w:t>
      </w:r>
    </w:p>
    <w:p w:rsidR="00C6593E" w:rsidRDefault="00C6593E">
      <w:r>
        <w:t>и все на радость себе обнаружили что есть куча цепочек выводящих на гексу № 1 или 2 во всех 4 симпатиях . Но радость вскоре перешла в разочарование (помоему )</w:t>
      </w:r>
    </w:p>
    <w:p w:rsidR="00C6593E" w:rsidRDefault="00C6593E">
      <w:r>
        <w:t>Я это к тому говорю ,что действительно стоит попробовать составить ЦС в которой не будет изначально гекс №1 или 2</w:t>
      </w:r>
    </w:p>
    <w:p w:rsidR="00C6593E" w:rsidRDefault="00C6593E"/>
    <w:p w:rsidR="00C6593E" w:rsidRDefault="00C6593E">
      <w:r>
        <w:t>Iva</w:t>
      </w:r>
    </w:p>
    <w:p w:rsidR="00C6593E" w:rsidRDefault="00C6593E">
      <w:r>
        <w:t>Последняя редакция Iva от 16 декабря 2004, 19:04</w:t>
      </w:r>
    </w:p>
    <w:p w:rsidR="00C6593E" w:rsidRDefault="00C6593E">
      <w:r>
        <w:t>Начала цепочку merlinm'а. Может быть я не права, может это только моя особенность, только у меня ощущение какой</w:t>
      </w:r>
      <w:r>
        <w:noBreakHyphen/>
        <w:t>то чужеродности. И присутствия какого</w:t>
      </w:r>
      <w:r>
        <w:noBreakHyphen/>
        <w:t>то очень не похожего на мой темперамента. Даже не знаю как объяснить это. Какая</w:t>
      </w:r>
      <w:r>
        <w:noBreakHyphen/>
        <w:t>то несвойственная мне ровность, тягучесть событий, которая лично мне страшно мешает. ЦС еще не закончена, а уже безумно болит голова.</w:t>
      </w:r>
    </w:p>
    <w:p w:rsidR="00C6593E" w:rsidRDefault="00C6593E"/>
    <w:p w:rsidR="00C6593E" w:rsidRDefault="00C6593E">
      <w:r>
        <w:t>io</w:t>
      </w:r>
    </w:p>
    <w:p w:rsidR="00C6593E" w:rsidRDefault="00C6593E">
      <w:r>
        <w:t>mazzy,</w:t>
      </w:r>
    </w:p>
    <w:p w:rsidR="00C6593E" w:rsidRDefault="00C6593E">
      <w:r>
        <w:t>Эти слова Саида я нашла (стр 17):</w:t>
      </w:r>
    </w:p>
    <w:p w:rsidR="00C6593E" w:rsidRDefault="00C6593E">
      <w:r>
        <w:t>Однозначно ты не сможешь создать ЦС, чтобы при конвертации получились гексаграммы 1 и 2. Я так поняла, там как раз про то, что нужно сделать так, чтобы 1 и 2 появлялись в результате самобалансировки, а не исходны были. То есть никаких особых комментариев не надо, фраза там в тексте сидит нормально. Нет?</w:t>
      </w:r>
    </w:p>
    <w:p w:rsidR="00C6593E" w:rsidRDefault="00C6593E">
      <w:r>
        <w:t xml:space="preserve">Что значит "выводящих", как ты говоришь? В моей цс №53 по идее должна перейти в №1, а какие три гексы остальные </w:t>
      </w:r>
      <w:r>
        <w:noBreakHyphen/>
        <w:t xml:space="preserve"> вроде мы договорились, что неважно.</w:t>
      </w:r>
    </w:p>
    <w:p w:rsidR="00C6593E" w:rsidRDefault="00C6593E"/>
    <w:p w:rsidR="00C6593E" w:rsidRDefault="00C6593E">
      <w:r>
        <w:t>Vigo</w:t>
      </w:r>
    </w:p>
    <w:p w:rsidR="00C6593E" w:rsidRDefault="00C6593E">
      <w:r>
        <w:t xml:space="preserve">За последние два дня провел две цепочки, и оба раза терял их. Просто чувствуешь это </w:t>
      </w:r>
      <w:r>
        <w:noBreakHyphen/>
        <w:t xml:space="preserve"> попадаешь в поток, события появляются сами. А потом обрыв, и всё... Дальше гонишь цепочку до конца пинками, результата никакого нет. Причины потери цепочек просты </w:t>
      </w:r>
      <w:r>
        <w:noBreakHyphen/>
        <w:t xml:space="preserve"> днем слишком много дел и не получается все время следить за событиями. Не помогает даже тайминг </w:t>
      </w:r>
      <w:r>
        <w:noBreakHyphen/>
        <w:t xml:space="preserve"> заработаешься, и весь тайминг летит к черту. :) Теперь настраиваю себя на выходные </w:t>
      </w:r>
      <w:r>
        <w:noBreakHyphen/>
        <w:t xml:space="preserve"> выделить по несколько часов конкретно на цепочки.</w:t>
      </w:r>
    </w:p>
    <w:p w:rsidR="00C6593E" w:rsidRDefault="00C6593E">
      <w:r>
        <w:t>И еще один важный момент. Когда мы начинаем практиковать какую</w:t>
      </w:r>
      <w:r>
        <w:noBreakHyphen/>
        <w:t>то технику, она поначалу работает просто замечательно. Ты воочию видишь магию, всё очень здорово. А потом волшебство вдруг куда</w:t>
      </w:r>
      <w:r>
        <w:noBreakHyphen/>
        <w:t xml:space="preserve">то уходит, техники перестают работать. Многих это разочаровывает. Причина, на мой взгляд, кроется в ответе реала на наши действия. Это та же болезнь Чан, о которой говорила Равенна в своем сновиденном практикуме </w:t>
      </w:r>
      <w:r>
        <w:noBreakHyphen/>
        <w:t xml:space="preserve"> похоже, она распространяется и на реал. Программа реала замечает наши нестандартные действия, признает их незаконными и перекрывает нам кислород. Выход только один: продолжать усилия, несмотря на неудачи. Тогда та же программа реала будет вынуждена переписать наш статус в соответствии с нашими требованиями. И это реально происходит. То есть главное здесь </w:t>
      </w:r>
      <w:r>
        <w:noBreakHyphen/>
        <w:t xml:space="preserve"> понимать, что происходит.</w:t>
      </w:r>
    </w:p>
    <w:p w:rsidR="00C6593E" w:rsidRDefault="00C6593E"/>
    <w:p w:rsidR="00C6593E" w:rsidRDefault="00C6593E">
      <w:r>
        <w:t>io</w:t>
      </w:r>
    </w:p>
    <w:p w:rsidR="00C6593E" w:rsidRDefault="00C6593E">
      <w:r>
        <w:t xml:space="preserve">Аналогично... две первые </w:t>
      </w:r>
      <w:r>
        <w:noBreakHyphen/>
        <w:t xml:space="preserve"> из рук вон плохо провела, не помогала даже запись цепочки на руке , не каждые три часа туда взглянешь.. :) Но вот сейчас третья </w:t>
      </w:r>
      <w:r>
        <w:noBreakHyphen/>
        <w:t xml:space="preserve"> неплохо, местами даже здорово. Но думаю, что просто снова включилась в это дело и привыкла концентрироваться... А то блин какое там осознание в сновидении, если даже наяву своего намерения не помнишь.</w:t>
      </w:r>
    </w:p>
    <w:p w:rsidR="00C6593E" w:rsidRDefault="00C6593E">
      <w:r>
        <w:t>цепочку сделала снова своего варианта (№2), решила его добить уж. Привожу.</w:t>
      </w:r>
    </w:p>
    <w:p w:rsidR="00C6593E" w:rsidRDefault="00C6593E">
      <w:r>
        <w:t>[7ч] 9п [Тч] [6б] [6п] Дк [6ч] [8б] Тп [8ч] [Дб] [Дп] 6к [Дч] [9б] Вп [9ч] [Xб] Тк [Xч] [Кб] 7п [Кч] 8к Кк [9к] 8п 7к [7б] [Тб] [Вч] Кп [Вб] Xк Вк Xп</w:t>
      </w:r>
    </w:p>
    <w:p w:rsidR="00C6593E" w:rsidRDefault="00C6593E">
      <w:r>
        <w:t>HB:(</w:t>
      </w:r>
      <w:r>
        <w:noBreakHyphen/>
        <w:t>/</w:t>
      </w:r>
      <w:r>
        <w:noBreakHyphen/>
        <w:t>/=/</w:t>
      </w:r>
      <w:r>
        <w:noBreakHyphen/>
        <w:t>/=/=) H(п)=#37 (101011) H(б)=#2 (000000) H(к)=#44 (011111) H(ч)=#2 (000000)</w:t>
      </w:r>
    </w:p>
    <w:p w:rsidR="00C6593E" w:rsidRDefault="00C6593E">
      <w:r>
        <w:t>P(п,б,к,ч) = {0.44, 0.30, 0.67, 0.30}; F(13)=3:4:3:4:3:3:3:2:1:2:5:2:1</w:t>
      </w:r>
    </w:p>
    <w:p w:rsidR="00C6593E" w:rsidRDefault="00C6593E">
      <w:r>
        <w:t>пики</w:t>
      </w:r>
      <w:r>
        <w:noBreakHyphen/>
      </w:r>
      <w:r>
        <w:noBreakHyphen/>
      </w:r>
      <w:r>
        <w:noBreakHyphen/>
      </w:r>
      <w:r>
        <w:noBreakHyphen/>
      </w:r>
      <w:r>
        <w:noBreakHyphen/>
      </w:r>
      <w:r>
        <w:noBreakHyphen/>
      </w:r>
      <w:r>
        <w:noBreakHyphen/>
      </w:r>
      <w:r>
        <w:noBreakHyphen/>
      </w:r>
      <w:r>
        <w:noBreakHyphen/>
      </w:r>
      <w:r>
        <w:noBreakHyphen/>
      </w:r>
      <w:r>
        <w:noBreakHyphen/>
      </w:r>
      <w:r>
        <w:noBreakHyphen/>
      </w:r>
      <w:r>
        <w:noBreakHyphen/>
        <w:t>бубны</w:t>
      </w:r>
      <w:r>
        <w:noBreakHyphen/>
      </w:r>
      <w:r>
        <w:noBreakHyphen/>
      </w:r>
      <w:r>
        <w:noBreakHyphen/>
      </w:r>
      <w:r>
        <w:noBreakHyphen/>
      </w:r>
      <w:r>
        <w:noBreakHyphen/>
      </w:r>
      <w:r>
        <w:noBreakHyphen/>
      </w:r>
      <w:r>
        <w:noBreakHyphen/>
        <w:t>крести</w:t>
      </w:r>
      <w:r>
        <w:noBreakHyphen/>
      </w:r>
      <w:r>
        <w:noBreakHyphen/>
      </w:r>
      <w:r>
        <w:noBreakHyphen/>
      </w:r>
      <w:r>
        <w:noBreakHyphen/>
      </w:r>
      <w:r>
        <w:noBreakHyphen/>
      </w:r>
      <w:r>
        <w:noBreakHyphen/>
        <w:t>червы</w:t>
      </w:r>
    </w:p>
    <w:p w:rsidR="00C6593E" w:rsidRDefault="00C6593E">
      <w:r>
        <w:noBreakHyphen/>
        <w:t>**************</w:t>
      </w:r>
      <w:r>
        <w:noBreakHyphen/>
      </w:r>
      <w:r>
        <w:noBreakHyphen/>
        <w:t>*********</w:t>
      </w:r>
      <w:r>
        <w:noBreakHyphen/>
        <w:t>********</w:t>
      </w:r>
      <w:r>
        <w:noBreakHyphen/>
      </w:r>
      <w:r>
        <w:noBreakHyphen/>
      </w:r>
    </w:p>
    <w:p w:rsidR="00C6593E" w:rsidRDefault="00C6593E">
      <w:r>
        <w:noBreakHyphen/>
        <w:t>**************</w:t>
      </w:r>
      <w:r>
        <w:noBreakHyphen/>
      </w:r>
      <w:r>
        <w:noBreakHyphen/>
        <w:t>*********</w:t>
      </w:r>
      <w:r>
        <w:noBreakHyphen/>
        <w:t>********</w:t>
      </w:r>
      <w:r>
        <w:noBreakHyphen/>
      </w:r>
      <w:r>
        <w:noBreakHyphen/>
      </w:r>
    </w:p>
    <w:p w:rsidR="00C6593E" w:rsidRDefault="00C6593E">
      <w:r>
        <w:noBreakHyphen/>
      </w:r>
      <w:r>
        <w:noBreakHyphen/>
        <w:t>*************</w:t>
      </w:r>
      <w:r>
        <w:noBreakHyphen/>
      </w:r>
      <w:r>
        <w:noBreakHyphen/>
        <w:t>*********</w:t>
      </w:r>
      <w:r>
        <w:noBreakHyphen/>
        <w:t>********</w:t>
      </w:r>
      <w:r>
        <w:noBreakHyphen/>
      </w:r>
      <w:r>
        <w:noBreakHyphen/>
      </w:r>
    </w:p>
    <w:p w:rsidR="00C6593E" w:rsidRDefault="00C6593E">
      <w:r>
        <w:noBreakHyphen/>
        <w:t>**************</w:t>
      </w:r>
      <w:r>
        <w:noBreakHyphen/>
      </w:r>
      <w:r>
        <w:noBreakHyphen/>
        <w:t>*********</w:t>
      </w:r>
      <w:r>
        <w:noBreakHyphen/>
        <w:t>********</w:t>
      </w:r>
      <w:r>
        <w:noBreakHyphen/>
      </w:r>
      <w:r>
        <w:noBreakHyphen/>
      </w:r>
    </w:p>
    <w:p w:rsidR="00C6593E" w:rsidRDefault="00C6593E">
      <w:r>
        <w:noBreakHyphen/>
      </w:r>
      <w:r>
        <w:noBreakHyphen/>
        <w:t>*************</w:t>
      </w:r>
      <w:r>
        <w:noBreakHyphen/>
      </w:r>
      <w:r>
        <w:noBreakHyphen/>
        <w:t>*********</w:t>
      </w:r>
      <w:r>
        <w:noBreakHyphen/>
        <w:t>********</w:t>
      </w:r>
      <w:r>
        <w:noBreakHyphen/>
      </w:r>
      <w:r>
        <w:noBreakHyphen/>
      </w:r>
    </w:p>
    <w:p w:rsidR="00C6593E" w:rsidRDefault="00C6593E">
      <w:r>
        <w:noBreakHyphen/>
        <w:t>**************</w:t>
      </w:r>
      <w:r>
        <w:noBreakHyphen/>
      </w:r>
      <w:r>
        <w:noBreakHyphen/>
        <w:t>*********</w:t>
      </w:r>
      <w:r>
        <w:noBreakHyphen/>
      </w:r>
      <w:r>
        <w:noBreakHyphen/>
        <w:t>*******</w:t>
      </w:r>
      <w:r>
        <w:noBreakHyphen/>
      </w:r>
      <w:r>
        <w:noBreakHyphen/>
      </w:r>
    </w:p>
    <w:p w:rsidR="00C6593E" w:rsidRDefault="00C6593E">
      <w:r>
        <w:t>Ожидается, что #37 и #44 перейдут в две #1.</w:t>
      </w:r>
    </w:p>
    <w:p w:rsidR="00C6593E" w:rsidRDefault="00C6593E"/>
    <w:p w:rsidR="00C6593E" w:rsidRDefault="00C6593E">
      <w:r>
        <w:t>Iva</w:t>
      </w:r>
    </w:p>
    <w:p w:rsidR="00C6593E" w:rsidRDefault="00C6593E">
      <w:r>
        <w:t>Vigo, хуже другое. Хуже, когда вот такие сложности с выполнением ЦС случаются на фоне видимых последствий изменения реала. То есть что</w:t>
      </w:r>
      <w:r>
        <w:noBreakHyphen/>
        <w:t>то там в высшей канцелярии в отношении тебя после твоих занятий ПМ пересмотрели и решили подправить, с оговоркой "но это в первый и последний раз" :)</w:t>
      </w:r>
    </w:p>
    <w:p w:rsidR="00C6593E" w:rsidRDefault="00C6593E"/>
    <w:p w:rsidR="00C6593E" w:rsidRDefault="00C6593E">
      <w:r>
        <w:t>Swift</w:t>
      </w:r>
    </w:p>
    <w:p w:rsidR="00C6593E" w:rsidRDefault="00C6593E">
      <w:r>
        <w:t>io, Iva, Спокуха усё пучком. Можно подумать что всё чем вы занимались до сих пор шло с первого раза и навсегда. По мне так это естественный процесс приобретения навыка. Вот если совсем нет то плохо а так всё ОК.</w:t>
      </w:r>
    </w:p>
    <w:p w:rsidR="00C6593E" w:rsidRDefault="00C6593E">
      <w:r>
        <w:t>Ну io, на руке записывать это совсем не эстетично. Попробуй запомнить думаю за часок справишся. А вариант очень красивый. :</w:t>
      </w:r>
      <w:r>
        <w:noBreakHyphen/>
        <w:t>)</w:t>
      </w:r>
    </w:p>
    <w:p w:rsidR="00C6593E" w:rsidRDefault="00C6593E"/>
    <w:p w:rsidR="00C6593E" w:rsidRDefault="00C6593E">
      <w:r>
        <w:t>Дан</w:t>
      </w:r>
    </w:p>
    <w:p w:rsidR="00C6593E" w:rsidRDefault="00C6593E">
      <w:r>
        <w:t>Здравствуйте</w:t>
      </w:r>
    </w:p>
    <w:p w:rsidR="00C6593E" w:rsidRDefault="00C6593E">
      <w:r>
        <w:t xml:space="preserve">Вот я снова здесь </w:t>
      </w:r>
      <w:r>
        <w:noBreakHyphen/>
        <w:t xml:space="preserve"> были кое</w:t>
      </w:r>
      <w:r>
        <w:noBreakHyphen/>
        <w:t xml:space="preserve">какие запарки в реале, так что извиняйте. С теорией еще не совсем разобрался, а практику </w:t>
      </w:r>
      <w:r>
        <w:noBreakHyphen/>
        <w:t xml:space="preserve"> делаю. Сделал пока две ЦС </w:t>
      </w:r>
      <w:r>
        <w:noBreakHyphen/>
        <w:t xml:space="preserve"> Мерлина и Свифта.</w:t>
      </w:r>
    </w:p>
    <w:p w:rsidR="00C6593E" w:rsidRDefault="00C6593E">
      <w:r>
        <w:t xml:space="preserve">Действительно </w:t>
      </w:r>
      <w:r>
        <w:noBreakHyphen/>
        <w:t xml:space="preserve"> наблюдение Виго начсет "потери" ЦС </w:t>
      </w:r>
      <w:r>
        <w:noBreakHyphen/>
        <w:t xml:space="preserve"> правильно и в моем случае. Есть такое. ЦС Свифта вообще из ряда вон плохо шла... Другая ЦС шла нормально, но потом потерялась...но к вечеру видно сказалось ее действие(к сожалению не приметил что это за карта была) </w:t>
      </w:r>
      <w:r>
        <w:noBreakHyphen/>
        <w:t xml:space="preserve"> мне дали почувствовать офигенное ощущение </w:t>
      </w:r>
      <w:r>
        <w:noBreakHyphen/>
        <w:t xml:space="preserve"> не знаю как это назвать </w:t>
      </w:r>
      <w:r>
        <w:noBreakHyphen/>
        <w:t xml:space="preserve"> Любовь, Мир или еще как, но это было крышесносительно. Действительно... Думаю может еще раз эту ЦС прогнать? :))</w:t>
      </w:r>
    </w:p>
    <w:p w:rsidR="00C6593E" w:rsidRDefault="00C6593E">
      <w:r>
        <w:t>А на подходе цепочка Ио...то ли еще будет...</w:t>
      </w:r>
    </w:p>
    <w:p w:rsidR="00C6593E" w:rsidRDefault="00C6593E"/>
    <w:p w:rsidR="00C6593E" w:rsidRDefault="00C6593E">
      <w:r>
        <w:t>io</w:t>
      </w:r>
    </w:p>
    <w:p w:rsidR="00C6593E" w:rsidRDefault="00C6593E">
      <w:r>
        <w:t>Swift, это всё же эстетичней, чем в приличном обществе доставать колоду карт и рыться в ней... :)) А на память надежды нет, чест слово.</w:t>
      </w:r>
    </w:p>
    <w:p w:rsidR="00C6593E" w:rsidRDefault="00C6593E">
      <w:r>
        <w:t>Цепочку выполнила. Мне она очень понравилась. Несколько часов после окончания чувствовала заметный прилив энергии. Но овд никакого не было.... Сейчас ещё что</w:t>
      </w:r>
      <w:r>
        <w:noBreakHyphen/>
        <w:t>нибудь составлю, на другой вариант.</w:t>
      </w:r>
    </w:p>
    <w:p w:rsidR="00C6593E" w:rsidRDefault="00C6593E"/>
    <w:p w:rsidR="00C6593E" w:rsidRDefault="00C6593E">
      <w:r>
        <w:t>merlinm</w:t>
      </w:r>
    </w:p>
    <w:p w:rsidR="00C6593E" w:rsidRDefault="00C6593E">
      <w:r>
        <w:t>segodnia vipolnil svoiu cepochku... zakonchil gdeto 2.5 chasa nazad... poka nichego...</w:t>
      </w:r>
    </w:p>
    <w:p w:rsidR="00C6593E" w:rsidRDefault="00C6593E"/>
    <w:p w:rsidR="00C6593E" w:rsidRDefault="00C6593E">
      <w:r>
        <w:t>Swift</w:t>
      </w:r>
    </w:p>
    <w:p w:rsidR="00C6593E" w:rsidRDefault="00C6593E">
      <w:r>
        <w:t>io, Начни так всегда запоминай 3</w:t>
      </w:r>
      <w:r>
        <w:noBreakHyphen/>
        <w:t>4 карты. как только есть фиксация запоминай ещё одну. Через некоторое время вера да и результат появяться. А вообще запоминание всей ЦС перед её выполнением очень вазный момент для более гладкого прохождения ЦС. Даёт некую свободу. io, я пользовался запиской колода карт это действительно неудобно кроме того есть вариант(расскажу позже) при котором это просто нереально.</w:t>
      </w:r>
    </w:p>
    <w:p w:rsidR="00C6593E" w:rsidRDefault="00C6593E">
      <w:r>
        <w:t>Что касаемо результата если есть время попробуйте такой вариант. Проходите одну ЦС и сразу после её завершения проходите её по новой. (можно и другую но тогда утрачиваеться чистота эксперемента ) Первая даёт некий разгон для второй.</w:t>
      </w:r>
    </w:p>
    <w:p w:rsidR="00C6593E" w:rsidRDefault="00C6593E">
      <w:r>
        <w:t>Теперь ещё одно возможно Виго меня и замочит ну да ладно чай не из сахара ;</w:t>
      </w:r>
      <w:r>
        <w:noBreakHyphen/>
        <w:t>)</w:t>
      </w:r>
    </w:p>
    <w:p w:rsidR="00C6593E" w:rsidRDefault="00C6593E">
      <w:r>
        <w:t>ПМ это поток причём любой. Мы можем ввести некий элемент синхронизации с определённым потоком например работа с лотереей а можем провести некий финт ушами ;</w:t>
      </w:r>
      <w:r>
        <w:noBreakHyphen/>
        <w:t>))) Поток нас несёт так. что произойдёт если мы попробуем провести что то ешё войти ещё в один поток но уже не через ПМ ? а</w:t>
      </w:r>
    </w:p>
    <w:p w:rsidR="00C6593E" w:rsidRDefault="00C6593E">
      <w:r>
        <w:t>Итак вот какая идея вы наверно слышали про орфиков (если нет то посмлтрите соседний топик ) а так</w:t>
      </w:r>
      <w:r>
        <w:noBreakHyphen/>
        <w:t>же возможно слышали о танка(Яп. поэзия) Попробуйте во время прохождения ЦС сочинить один танка. Возможно это будет немного трудно но усилия стоят того. Вы можете сочинить что угодно но танка обладает 3</w:t>
      </w:r>
      <w:r>
        <w:noBreakHyphen/>
        <w:t>мя преимуществами.</w:t>
      </w:r>
    </w:p>
    <w:p w:rsidR="00C6593E" w:rsidRDefault="00C6593E">
      <w:r>
        <w:t>1</w:t>
      </w:r>
      <w:r>
        <w:noBreakHyphen/>
        <w:t>он короткий. 2</w:t>
      </w:r>
      <w:r>
        <w:noBreakHyphen/>
        <w:t>он короткий. и 3</w:t>
      </w:r>
      <w:r>
        <w:noBreakHyphen/>
        <w:t>он дзен. :</w:t>
      </w:r>
      <w:r>
        <w:noBreakHyphen/>
        <w:t>))) Да после сочинения незабудте опубликовать его и учтите 10 танка гораздо хуже чем 1 но гениальный.</w:t>
      </w:r>
    </w:p>
    <w:p w:rsidR="00C6593E" w:rsidRDefault="00C6593E"/>
    <w:p w:rsidR="00C6593E" w:rsidRDefault="00C6593E">
      <w:r>
        <w:t>Дан</w:t>
      </w:r>
    </w:p>
    <w:p w:rsidR="00C6593E" w:rsidRDefault="00C6593E">
      <w:r>
        <w:t>Последняя редакция Дан от 19 декабря 2004, 9:42</w:t>
      </w:r>
    </w:p>
    <w:p w:rsidR="00C6593E" w:rsidRDefault="00C6593E">
      <w:r>
        <w:t>Поток нас несёт так. что произойдёт если мы попробуем провести что то ешё войти ещё в один поток но уже не через ПМ ? а</w:t>
      </w:r>
    </w:p>
    <w:p w:rsidR="00C6593E" w:rsidRDefault="00C6593E">
      <w:r>
        <w:t>Будет все также...при определенной практике, только меньше мороки, ИМХО. Я когда пришел на этот практикум...я еще говорил, что ПМ мне только нужен, чтобы почувствовать поток, а так я пользовался другим способом взаимодействия с Силой. Но тоже действенным. Конечно не таким как ПМ(который буквально вынуждает случится нужным нам событиям), но тем не менее...</w:t>
      </w:r>
    </w:p>
    <w:p w:rsidR="00C6593E" w:rsidRDefault="00C6593E">
      <w:r>
        <w:t>Попробуйте во время прохождения ЦС сочинить один танка. Возможно это будет немного трудно но усилия стоят того.</w:t>
      </w:r>
    </w:p>
    <w:p w:rsidR="00C6593E" w:rsidRDefault="00C6593E">
      <w:r>
        <w:t xml:space="preserve">Я тут поискал немного про танка. Танка </w:t>
      </w:r>
      <w:r>
        <w:noBreakHyphen/>
        <w:t xml:space="preserve"> это пятистишье, с отсутствием рифмы. С этим вроде все понятно, но далше больше :</w:t>
      </w:r>
    </w:p>
    <w:p w:rsidR="00C6593E" w:rsidRDefault="00C6593E">
      <w:r>
        <w:t xml:space="preserve">Танка же (возникшая как краткое изложение, квинтессенция такой "безразмерной" песни) состоит всего из пяти стихов (в просторечии строк); в первом и третьем стихе </w:t>
      </w:r>
      <w:r>
        <w:noBreakHyphen/>
        <w:t xml:space="preserve"> по пяти слогов, в остальных </w:t>
      </w:r>
      <w:r>
        <w:noBreakHyphen/>
        <w:t xml:space="preserve"> по семи (5/7/5/7/7). Примечателен тот факт, что в японском языке, базирующемся на использовании иероглифического письма, каждый слог, как правило, является полноценным словом. Поэтому от отечественных переводчиков требуется необыкновенное мастерство для того, чтобы переведённая на русский язык танка, не утратив своей поэтичности, оставалась сжатой по форме.</w:t>
      </w:r>
    </w:p>
    <w:p w:rsidR="00C6593E" w:rsidRDefault="00C6593E">
      <w:r>
        <w:t>Дополнительная трудность заключается в крайне высокой омонимичности японского языка. Сочетание одних и тех же фонем, записанное с использованием тех или иных иероглифов, может иметь совершенно разный смысл. Японские поэты широко используют в своём творчестве слова и выражения, имеющие по нескольку омонимических вариантов. Порою автор создаёт в стихотворении целые напластования фонетических контекстов ("игра слов" в своём роде!),</w:t>
      </w:r>
      <w:r>
        <w:noBreakHyphen/>
        <w:t xml:space="preserve"> смысл которых зачастую невозможно передать даже в самом близком к оригиналу переводе.</w:t>
      </w:r>
    </w:p>
    <w:p w:rsidR="00C6593E" w:rsidRDefault="00C6593E">
      <w:r>
        <w:t>Для танка характерна изящная асимметрия,</w:t>
      </w:r>
      <w:r>
        <w:noBreakHyphen/>
        <w:t xml:space="preserve"> столь ценимая в японском искусстве. За счёт этого внутреннее равновесие стихотворения, составляющее суть его гармонии, подвижно и крайне неустойчиво,</w:t>
      </w:r>
      <w:r>
        <w:noBreakHyphen/>
        <w:t xml:space="preserve"> но в этом и заключается главное "ноу</w:t>
      </w:r>
      <w:r>
        <w:noBreakHyphen/>
        <w:t>хау" поэзии танка, позволяющее с лёгкостью отличать "истинного" поэта от эпигона</w:t>
      </w:r>
      <w:r>
        <w:noBreakHyphen/>
        <w:t>дилетанта.</w:t>
      </w:r>
    </w:p>
    <w:p w:rsidR="00C6593E" w:rsidRDefault="00C6593E">
      <w:r>
        <w:t>Гармонию танка можно уподобить акробату, балансирующему на шаре. Равновесие поддерживается едва заметным, но непрестанным движением,</w:t>
      </w:r>
      <w:r>
        <w:noBreakHyphen/>
        <w:t xml:space="preserve"> обеспечивающим сохранение баланса внутри неустойчивой структуры. Это под силу живому человеку,</w:t>
      </w:r>
      <w:r>
        <w:noBreakHyphen/>
        <w:t xml:space="preserve"> но не бездушному манекену!.. Вот так же и дыхание поэзии наполняет мёртвую схему танка жизнью,</w:t>
      </w:r>
      <w:r>
        <w:noBreakHyphen/>
        <w:t xml:space="preserve"> формальное же следование канону немедленно обнаруживает себя в неуклюжих оборотах, в отсутствии стилистического единства использованных слов, подобранных по принципу "подгонки" к размеру! Только подлинная "короткая песня",</w:t>
      </w:r>
      <w:r>
        <w:noBreakHyphen/>
        <w:t xml:space="preserve"> преобразующая речь поэта в музыку,</w:t>
      </w:r>
      <w:r>
        <w:noBreakHyphen/>
        <w:t xml:space="preserve"> может считаться настоящим поэтическим произведением.</w:t>
      </w:r>
    </w:p>
    <w:p w:rsidR="00C6593E" w:rsidRDefault="00C6593E">
      <w:r>
        <w:t>Мне самому конечно не нравится это вся наука написания стихов(и даже не танка), это количество слогов и т.п. Но здесь люди, которые этого стараются придерживаться, так что лишним эта инфа никому не будет. Начало и продолжение про танка здесь: [ссылка]</w:t>
      </w:r>
    </w:p>
    <w:p w:rsidR="00C6593E" w:rsidRDefault="00C6593E"/>
    <w:p w:rsidR="00C6593E" w:rsidRDefault="00C6593E">
      <w:r>
        <w:t>Swift</w:t>
      </w:r>
    </w:p>
    <w:p w:rsidR="00C6593E" w:rsidRDefault="00C6593E">
      <w:r>
        <w:t>Дан, Согласен танка это великовато хокку будет оптимальнее. Если тебе не нравиться наука написания стихов то проверь если ты их переписал то можно использовать что</w:t>
      </w:r>
      <w:r>
        <w:noBreakHyphen/>
        <w:t>то другое а если просто не выходит или идёт коряво то стоит попробовать. :</w:t>
      </w:r>
      <w:r>
        <w:noBreakHyphen/>
        <w:t>) Возможно также а возможно и иначе ( это ведь только начало есть ешё пара тройка приёмов я очень надеюсь что ты их оценишь :</w:t>
      </w:r>
      <w:r>
        <w:noBreakHyphen/>
        <w:t>) ). В принцепе подойдёт практический любой вариант искусства. НО кусок мрамора (ну типа Давида изваять ) или мольберт ... Музыку тоже можно но только свою и с наличием умения это всё исполнить.</w:t>
      </w:r>
    </w:p>
    <w:p w:rsidR="00C6593E" w:rsidRDefault="00C6593E">
      <w:r>
        <w:t>Старый пруд.</w:t>
      </w:r>
    </w:p>
    <w:p w:rsidR="00C6593E" w:rsidRDefault="00C6593E">
      <w:r>
        <w:t>Прыгнула в воду лягушка.</w:t>
      </w:r>
    </w:p>
    <w:p w:rsidR="00C6593E" w:rsidRDefault="00C6593E">
      <w:r>
        <w:t>Всплеск в тишине.</w:t>
      </w:r>
    </w:p>
    <w:p w:rsidR="00C6593E" w:rsidRDefault="00C6593E">
      <w:r>
        <w:t>Это довольно извесный перевод. (монах Басе)</w:t>
      </w:r>
    </w:p>
    <w:p w:rsidR="00C6593E" w:rsidRDefault="00C6593E">
      <w:r>
        <w:t>Можно вообще использовать короткие четверостишя но хокку или танка благодаря своей размерности немного более предпочтительнее. Главное правило начало и окончатие работы над хокку или танка или (...) должно совпадать с началом и концом ПМ.</w:t>
      </w:r>
    </w:p>
    <w:p w:rsidR="00C6593E" w:rsidRDefault="00C6593E">
      <w:r>
        <w:t>Дан, Пасибо за линк. ;</w:t>
      </w:r>
      <w:r>
        <w:noBreakHyphen/>
        <w:t>)</w:t>
      </w:r>
    </w:p>
    <w:p w:rsidR="00C6593E" w:rsidRDefault="00C6593E"/>
    <w:p w:rsidR="00C6593E" w:rsidRDefault="00C6593E">
      <w:r>
        <w:t>Дан</w:t>
      </w:r>
    </w:p>
    <w:p w:rsidR="00C6593E" w:rsidRDefault="00C6593E">
      <w:r>
        <w:t>Началом цепочки Ио, как раз стало написание этого хокку...точнее...сразу же Тб, заставил "не передаться" тому хокку, пришлось написать новое :)</w:t>
      </w:r>
    </w:p>
    <w:p w:rsidR="00C6593E" w:rsidRDefault="00C6593E"/>
    <w:p w:rsidR="00C6593E" w:rsidRDefault="00C6593E">
      <w:r>
        <w:t>Тьма сюда пришла.</w:t>
      </w:r>
    </w:p>
    <w:p w:rsidR="00C6593E" w:rsidRDefault="00C6593E">
      <w:r>
        <w:t>Великая тайна Мечты</w:t>
      </w:r>
    </w:p>
    <w:p w:rsidR="00C6593E" w:rsidRDefault="00C6593E">
      <w:r>
        <w:t>Вскоре вернет Свет.</w:t>
      </w:r>
    </w:p>
    <w:p w:rsidR="00C6593E" w:rsidRDefault="00C6593E"/>
    <w:p w:rsidR="00C6593E" w:rsidRDefault="00C6593E">
      <w:r>
        <w:t>Swift,</w:t>
      </w:r>
    </w:p>
    <w:p w:rsidR="00C6593E" w:rsidRDefault="00C6593E">
      <w:r>
        <w:t>Если тебе не нравиться наука написания стихов то проверь если ты их переписал то можно использовать что</w:t>
      </w:r>
      <w:r>
        <w:noBreakHyphen/>
        <w:t>то другое а если просто не выходит или идёт коряво то стоит попробовать. :</w:t>
      </w:r>
      <w:r>
        <w:noBreakHyphen/>
        <w:t>)</w:t>
      </w:r>
    </w:p>
    <w:p w:rsidR="00C6593E" w:rsidRDefault="00C6593E">
      <w:r>
        <w:t xml:space="preserve">Мне нравится писать стихи мне не нравится наука о том как это делать. Я считаю, что как только мы начинаем считать в стихотворении количество слогов </w:t>
      </w:r>
      <w:r>
        <w:noBreakHyphen/>
        <w:t xml:space="preserve"> мы убиваем его... Это ИМХО.</w:t>
      </w:r>
    </w:p>
    <w:p w:rsidR="00C6593E" w:rsidRDefault="00C6593E">
      <w:r>
        <w:t>Но раз надо...хокку. Тем более что здесь есть, думаю, такие, кому больше нравится считать количество слогов, а не чувствовать.</w:t>
      </w:r>
    </w:p>
    <w:p w:rsidR="00C6593E" w:rsidRDefault="00C6593E">
      <w:r>
        <w:t>Как бы там не было, вот еще нашел немножко по хокку.</w:t>
      </w:r>
    </w:p>
    <w:p w:rsidR="00C6593E" w:rsidRDefault="00C6593E">
      <w:r>
        <w:t>Правила написания хокку</w:t>
      </w:r>
    </w:p>
    <w:p w:rsidR="00C6593E" w:rsidRDefault="00C6593E">
      <w:r>
        <w:t>Хокку (хайку) – традиционный жанр японской поэзии.</w:t>
      </w:r>
    </w:p>
    <w:p w:rsidR="00C6593E" w:rsidRDefault="00C6593E">
      <w:r>
        <w:t>1. Хокку состоит из 17 ударных слогов, распределённых по правилу: 5 – первая строка, 7 – вторая, 5 – третья. Это – важное основное правило. Хокку – нерифмованное трехстишие.</w:t>
      </w:r>
    </w:p>
    <w:p w:rsidR="00C6593E" w:rsidRDefault="00C6593E">
      <w:r>
        <w:t>2. Хокку описывает определённый момент времени и эмоции, относящиеся к этому моменту.</w:t>
      </w:r>
    </w:p>
    <w:p w:rsidR="00C6593E" w:rsidRDefault="00C6593E">
      <w:r>
        <w:t>Пишется обычно в настоящем времени. Читатель хокку должен вместе с поэтом как бы созерцать происходящее, медитировать вместе с ним.</w:t>
      </w:r>
    </w:p>
    <w:p w:rsidR="00C6593E" w:rsidRDefault="00C6593E">
      <w:r>
        <w:t>3. Хокку, не будучи стихами о природе, должны, как правило, включать в себя элемент природы, желательно с намёком на время года.</w:t>
      </w:r>
    </w:p>
    <w:p w:rsidR="00C6593E" w:rsidRDefault="00C6593E">
      <w:r>
        <w:t>Высший пилотаж, когда первая строка отвечает на вопрос: Где? Вторая – на вопрос: Что? Третья – на вопрос: Когда?</w:t>
      </w:r>
    </w:p>
    <w:p w:rsidR="00C6593E" w:rsidRDefault="00C6593E">
      <w:r>
        <w:t>4. Каждое последующее трёхстишие начинается с последней строки предыдущего.</w:t>
      </w:r>
    </w:p>
    <w:p w:rsidR="00C6593E" w:rsidRDefault="00C6593E">
      <w:r>
        <w:t>ПС Виго, если я оффтоплю, ты скажи. ;)</w:t>
      </w:r>
    </w:p>
    <w:p w:rsidR="00C6593E" w:rsidRDefault="00C6593E">
      <w:r>
        <w:t xml:space="preserve">ППС Все написал, и понял </w:t>
      </w:r>
      <w:r>
        <w:noBreakHyphen/>
        <w:t xml:space="preserve"> возможно, я не понял задание. Надо одно хокку начинать и заканчивать параллельно с началом и окончанием ЦС, или можно вначале, и в конце разные? Как бы там не было уже я свое наваял....торопыжка :))</w:t>
      </w:r>
    </w:p>
    <w:p w:rsidR="00C6593E" w:rsidRDefault="00C6593E"/>
    <w:p w:rsidR="00C6593E" w:rsidRDefault="00C6593E">
      <w:r>
        <w:t>Swift</w:t>
      </w:r>
    </w:p>
    <w:p w:rsidR="00C6593E" w:rsidRDefault="00C6593E">
      <w:r>
        <w:t>Дан, Ааа ты в этом смысле ;</w:t>
      </w:r>
      <w:r>
        <w:noBreakHyphen/>
        <w:t>))))))))) Дык это нормально. Наука нам тут действительно не столь важна как сам стих. Ты не обижайся ;</w:t>
      </w:r>
      <w:r>
        <w:noBreakHyphen/>
        <w:t>) кол</w:t>
      </w:r>
      <w:r>
        <w:noBreakHyphen/>
        <w:t xml:space="preserve">во слогов я ещё не считал но наверняка можно попробовать. Это отдельная тема и весма интересная </w:t>
      </w:r>
      <w:r>
        <w:noBreakHyphen/>
        <w:t xml:space="preserve"> гармония и потоки. Совпадение ну если вы такой торопыга то попробуйте и так итак ;</w:t>
      </w:r>
      <w:r>
        <w:noBreakHyphen/>
        <w:t>) главное чтобы стих создавался во время ЦС. А вот то что он должен быть один это факт.</w:t>
      </w:r>
    </w:p>
    <w:p w:rsidR="00C6593E" w:rsidRDefault="00C6593E"/>
    <w:p w:rsidR="00C6593E" w:rsidRDefault="00C6593E">
      <w:r>
        <w:t>Дан</w:t>
      </w:r>
    </w:p>
    <w:p w:rsidR="00C6593E" w:rsidRDefault="00C6593E">
      <w:r>
        <w:t xml:space="preserve">Что </w:t>
      </w:r>
      <w:r>
        <w:noBreakHyphen/>
        <w:t xml:space="preserve"> то еще наваялось...чушь полная, но раз уж она появилась во время прохождения ЦС, решил это выложить тоже. Это больше похоже на текст для какой</w:t>
      </w:r>
      <w:r>
        <w:noBreakHyphen/>
        <w:t>то рэперской песни :))</w:t>
      </w:r>
    </w:p>
    <w:p w:rsidR="00C6593E" w:rsidRDefault="00C6593E">
      <w:r>
        <w:t>Понял, принял...и отпустил :)</w:t>
      </w:r>
    </w:p>
    <w:p w:rsidR="00C6593E" w:rsidRDefault="00C6593E">
      <w:r>
        <w:t>Виго придет, мне морду набьет. :)</w:t>
      </w:r>
    </w:p>
    <w:p w:rsidR="00C6593E" w:rsidRDefault="00C6593E">
      <w:r>
        <w:t>Для того чтобы войти в поток,</w:t>
      </w:r>
    </w:p>
    <w:p w:rsidR="00C6593E" w:rsidRDefault="00C6593E">
      <w:r>
        <w:t>Должен ты почувствовать Ток.</w:t>
      </w:r>
    </w:p>
    <w:p w:rsidR="00C6593E" w:rsidRDefault="00C6593E">
      <w:r>
        <w:t xml:space="preserve">Ток </w:t>
      </w:r>
      <w:r>
        <w:noBreakHyphen/>
        <w:t xml:space="preserve"> это чувство в тебе,</w:t>
      </w:r>
    </w:p>
    <w:p w:rsidR="00C6593E" w:rsidRDefault="00C6593E">
      <w:r>
        <w:t>В твоем Сердце, в твоей Душе.</w:t>
      </w:r>
    </w:p>
    <w:p w:rsidR="00C6593E" w:rsidRDefault="00C6593E">
      <w:r>
        <w:t>Зарождается всегда,</w:t>
      </w:r>
    </w:p>
    <w:p w:rsidR="00C6593E" w:rsidRDefault="00C6593E">
      <w:r>
        <w:t>Путем Сердца ты идешь когда...</w:t>
      </w:r>
    </w:p>
    <w:p w:rsidR="00C6593E" w:rsidRDefault="00C6593E"/>
    <w:p w:rsidR="00C6593E" w:rsidRDefault="00C6593E">
      <w:r>
        <w:t>merlinm</w:t>
      </w:r>
    </w:p>
    <w:p w:rsidR="00C6593E" w:rsidRDefault="00C6593E">
      <w:r>
        <w:t xml:space="preserve">vipolnil segodnia cepochku Vigo, prichem dvazdi </w:t>
      </w:r>
      <w:r>
        <w:noBreakHyphen/>
        <w:t xml:space="preserve"> nifiga:(</w:t>
      </w:r>
    </w:p>
    <w:p w:rsidR="00C6593E" w:rsidRDefault="00C6593E">
      <w:r>
        <w:t>Chtonetakinteresno</w:t>
      </w:r>
    </w:p>
    <w:p w:rsidR="00C6593E" w:rsidRDefault="00C6593E"/>
    <w:p w:rsidR="00C6593E" w:rsidRDefault="00C6593E">
      <w:r>
        <w:t>io</w:t>
      </w:r>
    </w:p>
    <w:p w:rsidR="00C6593E" w:rsidRDefault="00C6593E">
      <w:r>
        <w:t>Цепочка на вариант №1, #44 и #37 переходят в #1.</w:t>
      </w:r>
    </w:p>
    <w:p w:rsidR="00C6593E" w:rsidRDefault="00C6593E">
      <w:r>
        <w:t>[6ч] [Дч] [7п] Тп [9п] [Дк] 7б [Xк] [Кк] [8ч] 9ч 8к [Дб] [Вч] 7ч [9б] Вб [Кб] 8п [Тб] Вк 8б [9к] 6п 7к [6б] Дп [6к] Кч [Тк] Вп Тч [Xб] Кп Xч Xп</w:t>
      </w:r>
    </w:p>
    <w:p w:rsidR="00C6593E" w:rsidRDefault="00C6593E">
      <w:r>
        <w:t>HB:(</w:t>
      </w:r>
      <w:r>
        <w:noBreakHyphen/>
        <w:t>/</w:t>
      </w:r>
      <w:r>
        <w:noBreakHyphen/>
        <w:t>/=/</w:t>
      </w:r>
      <w:r>
        <w:noBreakHyphen/>
        <w:t>/=/=) H(п)=#44 (011111) H(б)=#2 (000000) H(к)=#2 (000000) H(ч)=#37 (101011)</w:t>
      </w:r>
    </w:p>
    <w:p w:rsidR="00C6593E" w:rsidRDefault="00C6593E">
      <w:r>
        <w:t>P(п,б,к,ч) = {0.67, 0.30, 0.30, 0.44}; F(14)=5:3:4:6:2:2:1:2:1:2:2:2:3:1</w:t>
      </w:r>
    </w:p>
    <w:p w:rsidR="00C6593E" w:rsidRDefault="00C6593E">
      <w:r>
        <w:t>Шла просто отлично, очень чётко.</w:t>
      </w:r>
    </w:p>
    <w:p w:rsidR="00C6593E" w:rsidRDefault="00C6593E">
      <w:r>
        <w:t>а завтра думаю её повторить, для верности...</w:t>
      </w:r>
    </w:p>
    <w:p w:rsidR="00C6593E" w:rsidRDefault="00C6593E">
      <w:r>
        <w:t xml:space="preserve">merlinm, когда ты выполнил свою </w:t>
      </w:r>
      <w:r>
        <w:noBreakHyphen/>
        <w:t xml:space="preserve"> эффекта не было? Ну хоть немного?</w:t>
      </w:r>
    </w:p>
    <w:p w:rsidR="00C6593E" w:rsidRDefault="00C6593E">
      <w:r>
        <w:t>Кто ещё проходил по №1 цепочки? и вообще, "у кого</w:t>
      </w:r>
      <w:r>
        <w:noBreakHyphen/>
        <w:t>нибудь что</w:t>
      </w:r>
      <w:r>
        <w:noBreakHyphen/>
        <w:t>нибудь было"? :)</w:t>
      </w:r>
    </w:p>
    <w:p w:rsidR="00C6593E" w:rsidRDefault="00C6593E"/>
    <w:p w:rsidR="00C6593E" w:rsidRDefault="00C6593E">
      <w:r>
        <w:t>merlinm</w:t>
      </w:r>
    </w:p>
    <w:p w:rsidR="00C6593E" w:rsidRDefault="00C6593E">
      <w:r>
        <w:t xml:space="preserve">merlinm, когда ты выполнил свою </w:t>
      </w:r>
      <w:r>
        <w:noBreakHyphen/>
        <w:t xml:space="preserve"> эффекта не было? Ну хоть немного?</w:t>
      </w:r>
    </w:p>
    <w:p w:rsidR="00C6593E" w:rsidRDefault="00C6593E">
      <w:r>
        <w:t>nea</w:t>
      </w:r>
    </w:p>
    <w:p w:rsidR="00C6593E" w:rsidRDefault="00C6593E"/>
    <w:p w:rsidR="00C6593E" w:rsidRDefault="00C6593E">
      <w:r>
        <w:t>Дан</w:t>
      </w:r>
    </w:p>
    <w:p w:rsidR="00C6593E" w:rsidRDefault="00C6593E">
      <w:r>
        <w:t xml:space="preserve">Выполнил цепочку Ио. Насчет ОВД...не знаю </w:t>
      </w:r>
      <w:r>
        <w:noBreakHyphen/>
        <w:t xml:space="preserve"> или это эффект последнего сданного зачета, или эффект цепочки, но ВД у меня притупился </w:t>
      </w:r>
      <w:r>
        <w:noBreakHyphen/>
        <w:t xml:space="preserve"> это факт. А вообще наверное, для Силы не имеет значения, по какому поводу притупить ВД. И если тут можно использовать зачет, то почему бы нет. Так?</w:t>
      </w:r>
    </w:p>
    <w:p w:rsidR="00C6593E" w:rsidRDefault="00C6593E"/>
    <w:p w:rsidR="00C6593E" w:rsidRDefault="00C6593E">
      <w:r>
        <w:t>Дан</w:t>
      </w:r>
    </w:p>
    <w:p w:rsidR="00C6593E" w:rsidRDefault="00C6593E">
      <w:r>
        <w:t xml:space="preserve">Выполнил цепочку Ио. Насчет ОВД...не знаю </w:t>
      </w:r>
      <w:r>
        <w:noBreakHyphen/>
        <w:t xml:space="preserve"> или это эффект последнего сданного зачета, или эффект цепочки, но ВД у меня притупился </w:t>
      </w:r>
      <w:r>
        <w:noBreakHyphen/>
        <w:t xml:space="preserve"> это факт. А вообще наверное, для Силы не имеет значения, по какому поводу притупить ВД. И если тут можно использовать зачет, то почему бы нет. Так?</w:t>
      </w:r>
    </w:p>
    <w:p w:rsidR="00C6593E" w:rsidRDefault="00C6593E">
      <w:r>
        <w:t>Но шла эта цепочка два дня...</w:t>
      </w:r>
    </w:p>
    <w:p w:rsidR="00C6593E" w:rsidRDefault="00C6593E"/>
    <w:p w:rsidR="00C6593E" w:rsidRDefault="00C6593E">
      <w:r>
        <w:t>Vigo</w:t>
      </w:r>
    </w:p>
    <w:p w:rsidR="00C6593E" w:rsidRDefault="00C6593E">
      <w:r>
        <w:t xml:space="preserve">Насчет хокку </w:t>
      </w:r>
      <w:r>
        <w:noBreakHyphen/>
        <w:t xml:space="preserve"> это интересная тема. ДХ говорил, что в стихах он читает только их начало </w:t>
      </w:r>
      <w:r>
        <w:noBreakHyphen/>
        <w:t xml:space="preserve"> оно идет от Духа, а все что дальше, уже от ума...</w:t>
      </w:r>
    </w:p>
    <w:p w:rsidR="00C6593E" w:rsidRDefault="00C6593E">
      <w:r>
        <w:t>По цепочкам. В субботу с утра начал выполнять цс номер 1. Довел ее до седьмой</w:t>
      </w:r>
      <w:r>
        <w:noBreakHyphen/>
        <w:t xml:space="preserve">восьмой карты, потом меня отвлекли. Вернулся к цепочке часа через три, причем уже забыл, на чем точно остановился. Обычно я даже неудачные цепочки заканчиваю, а эту просто бросил </w:t>
      </w:r>
      <w:r>
        <w:noBreakHyphen/>
        <w:t xml:space="preserve"> не знал, с какой карты продолжать. Забыл о ней </w:t>
      </w:r>
      <w:r>
        <w:noBreakHyphen/>
        <w:t xml:space="preserve"> а ближе к вечеру ощутил некоторое изменение восприятия. ВД замедлился, внимание стало более фиксированным. Только тогда вспомнил о цепочке </w:t>
      </w:r>
      <w:r>
        <w:noBreakHyphen/>
        <w:t xml:space="preserve"> похоже, она выполнилась сама. А так как я ей не мешал, :) все прошло точно по плану. Примерно к полуночи действие цепочки достигло максимума </w:t>
      </w:r>
      <w:r>
        <w:noBreakHyphen/>
        <w:t xml:space="preserve"> я как раз смотрел фильм "Эфект бабочки", при этом чувствовал себя, как в сновидении. Очень необычное ощущение, ты весь "здесь и сейчас", в конкретном моменте </w:t>
      </w:r>
      <w:r>
        <w:noBreakHyphen/>
        <w:t xml:space="preserve"> а не витаешь где</w:t>
      </w:r>
      <w:r>
        <w:noBreakHyphen/>
        <w:t xml:space="preserve">то в мыслях. Ночью ожидал крутых сновидений, но их не было. С самого утра воскресенья меня снова вытащило в это состояние, так прошел весь день. Интересное состояние </w:t>
      </w:r>
      <w:r>
        <w:noBreakHyphen/>
        <w:t xml:space="preserve"> можно в любой момент замереть, выхватив взгядом любую делать реала, и в полной тишине смотреть на нее </w:t>
      </w:r>
      <w:r>
        <w:noBreakHyphen/>
        <w:t xml:space="preserve"> есть какая</w:t>
      </w:r>
      <w:r>
        <w:noBreakHyphen/>
        <w:t xml:space="preserve">то тяга к "замиранию", покою. Скажем, делаю в тетрадь записи </w:t>
      </w:r>
      <w:r>
        <w:noBreakHyphen/>
        <w:t xml:space="preserve"> и на половине фразы хочется все это бросить, потому что до записей нет никакого дела. Сегодня с утра все продолжается. В целом это состояние мне нравится, чувствуется его потенциал. Так что рабочей, похоже, является цепочка номер 1 (я выполнял свою).</w:t>
      </w:r>
    </w:p>
    <w:p w:rsidR="00C6593E" w:rsidRDefault="00C6593E"/>
    <w:p w:rsidR="00C6593E" w:rsidRDefault="00C6593E">
      <w:r>
        <w:t>Iva</w:t>
      </w:r>
    </w:p>
    <w:p w:rsidR="00C6593E" w:rsidRDefault="00C6593E">
      <w:r>
        <w:t xml:space="preserve">Мне нравится писать стихи мне не нравится наука о том как это делать. Я считаю, что как только мы начинаем считать в стихотворении количество слогов </w:t>
      </w:r>
      <w:r>
        <w:noBreakHyphen/>
        <w:t xml:space="preserve"> мы убиваем его...</w:t>
      </w:r>
    </w:p>
    <w:p w:rsidR="00C6593E" w:rsidRDefault="00C6593E">
      <w:r>
        <w:t xml:space="preserve">Дан, если у тебя есть врожденное чувства ритма </w:t>
      </w:r>
      <w:r>
        <w:noBreakHyphen/>
        <w:t xml:space="preserve"> не считай слоги. Если ты способен написать музыку, не зная нот </w:t>
      </w:r>
      <w:r>
        <w:noBreakHyphen/>
        <w:t xml:space="preserve"> пиши. Но данный практикум как раз доказательство того, что с помощью науки можно научиться делать все что угодно. ПМ </w:t>
      </w:r>
      <w:r>
        <w:noBreakHyphen/>
        <w:t xml:space="preserve"> это методика, ты с успехом пользуешься калькулятором, да и составляя цепочку вручную, применяешь некие навыки и знания. Поэзию невозможно убить "считанием слогов", если это настоящая поэзия, а не что</w:t>
      </w:r>
      <w:r>
        <w:noBreakHyphen/>
        <w:t>то иное.</w:t>
      </w:r>
    </w:p>
    <w:p w:rsidR="00C6593E" w:rsidRDefault="00C6593E">
      <w:r>
        <w:t>Кстати, если я правильно поняла тему орфиков, предлагалось сделать что</w:t>
      </w:r>
      <w:r>
        <w:noBreakHyphen/>
        <w:t xml:space="preserve">то, в чем человек не силен. Мне, к примеру, несложно написать пару тройку рифмованных строк </w:t>
      </w:r>
      <w:r>
        <w:noBreakHyphen/>
        <w:t xml:space="preserve"> вряд ли я этим сильно удивлю реал :)</w:t>
      </w:r>
    </w:p>
    <w:p w:rsidR="00C6593E" w:rsidRDefault="00C6593E">
      <w:r>
        <w:t>Состояние, подобное описанному Vigo, испытала через день после выполнения цепочки. Хорошо, что это была суббота :)</w:t>
      </w:r>
    </w:p>
    <w:p w:rsidR="00C6593E" w:rsidRDefault="00C6593E"/>
    <w:p w:rsidR="00C6593E" w:rsidRDefault="00C6593E">
      <w:r>
        <w:t>Swift</w:t>
      </w:r>
    </w:p>
    <w:p w:rsidR="00C6593E" w:rsidRDefault="00C6593E">
      <w:r>
        <w:t>Vigo, Ну незнаю мой вариант у меня тоже прошёл хорошо.</w:t>
      </w:r>
    </w:p>
    <w:p w:rsidR="00C6593E" w:rsidRDefault="00C6593E">
      <w:r>
        <w:t>Iva, Возможно но меня интересовал именно короткий и желательно стих. Танка или хокку мне понравились ещё по нескольким причинам. Я не совсем имел ввиду орфиков т.к. их путь мне пока неизвестен. Но саму идею я взял за основу. Ну а что вышло если возникнит отклик я расскажу. По поводу несложно похоже тут все поэты ;</w:t>
      </w:r>
      <w:r>
        <w:noBreakHyphen/>
        <w:t>))) это хорошо. Тогда этап номер 2 нужно создать хокку которая как можно полнее отразит тот поток ЦС который вы проходите в данный момент. Соответствие должно быть как можно полнее.</w:t>
      </w:r>
    </w:p>
    <w:p w:rsidR="00C6593E" w:rsidRDefault="00C6593E">
      <w:r>
        <w:t>Теперь о ПМ на ОВД. попробуйте такой вариант иногда он у меня работает. Сама ЦС проводиться без привязки на конечный результат. Т.е вам безразлично что будет вам важен только процесс прохождения ЦС. Попробуйте так а после сравните результаты с нормальным прохождением. Если у кого есть время то пройдите ещё раз туже ЦС с хокку и сравните. Мои результаты были весма интересны.</w:t>
      </w:r>
    </w:p>
    <w:p w:rsidR="00C6593E" w:rsidRDefault="00C6593E"/>
    <w:p w:rsidR="00C6593E" w:rsidRDefault="00C6593E">
      <w:r>
        <w:t>io</w:t>
      </w:r>
    </w:p>
    <w:p w:rsidR="00C6593E" w:rsidRDefault="00C6593E">
      <w:r>
        <w:t>№1 и у меня сработал. Через пару часов после последней карты. И гораздо сильнее, чем это было первый раз после ЦС на эту тему. Виго хорошо описал. :) Начинаешь что</w:t>
      </w:r>
      <w:r>
        <w:noBreakHyphen/>
        <w:t>то делать, например отвечать "да", и бросаешь, потому что незачем... нет желания абсолютно что</w:t>
      </w:r>
      <w:r>
        <w:noBreakHyphen/>
        <w:t>то делать.Только у меня это длилось около часа, но может потому что просто пришлось "включиться" в реал. Окружающие интересовались, не сплю ли я..</w:t>
      </w:r>
    </w:p>
    <w:p w:rsidR="00C6593E" w:rsidRDefault="00C6593E">
      <w:r>
        <w:t xml:space="preserve">И снова болела голова, а когда эффект был максимальным </w:t>
      </w:r>
      <w:r>
        <w:noBreakHyphen/>
        <w:t xml:space="preserve"> простреливало насквозь, не слишком больно, но чувствительно.</w:t>
      </w:r>
    </w:p>
    <w:p w:rsidR="00C6593E" w:rsidRDefault="00C6593E">
      <w:r>
        <w:t>И ещё трудно было следить за чем</w:t>
      </w:r>
      <w:r>
        <w:noBreakHyphen/>
        <w:t xml:space="preserve">то, взгляд плохо фиксировался и был как бы заторможен. По телеку показывали китов </w:t>
      </w:r>
      <w:r>
        <w:noBreakHyphen/>
        <w:t xml:space="preserve"> я села, отключилась от всего, и смотрела на выныривающие блестящие хвосты и спины, а они уходили из поля зрения, и я их с трудом на другой части экрана фиксировала.</w:t>
      </w:r>
    </w:p>
    <w:p w:rsidR="00C6593E" w:rsidRDefault="00C6593E"/>
    <w:p w:rsidR="00C6593E" w:rsidRDefault="00C6593E">
      <w:r>
        <w:t>io</w:t>
      </w:r>
    </w:p>
    <w:p w:rsidR="00C6593E" w:rsidRDefault="00C6593E">
      <w:r>
        <w:t>Iva, а как насчёт шаманских танцев? :))</w:t>
      </w:r>
    </w:p>
    <w:p w:rsidR="00C6593E" w:rsidRDefault="00C6593E"/>
    <w:p w:rsidR="00C6593E" w:rsidRDefault="00C6593E">
      <w:r>
        <w:t>Vigo</w:t>
      </w:r>
    </w:p>
    <w:p w:rsidR="00C6593E" w:rsidRDefault="00C6593E">
      <w:r>
        <w:t xml:space="preserve">Swift, при определенной удачливости сработать может любой вариант </w:t>
      </w:r>
      <w:r>
        <w:noBreakHyphen/>
        <w:t xml:space="preserve"> вопрос лишь в вероятности этого события. Сейчас я склоняюсь к выводу, что из цепочек 1 и 2 правильна первая </w:t>
      </w:r>
      <w:r>
        <w:noBreakHyphen/>
        <w:t xml:space="preserve"> то есть при правильном исполнении она должна давать 100%</w:t>
      </w:r>
      <w:r>
        <w:noBreakHyphen/>
        <w:t xml:space="preserve">й результат. Вторая цепочка тоже может сработать, но вероятность уже меньше </w:t>
      </w:r>
      <w:r>
        <w:noBreakHyphen/>
        <w:t xml:space="preserve"> надо посмотреть, что там получается конкретно. Теперь нужно выяснить то же самое для цепочек 3 и 4. Если считать, что изменяется всегда самая слабая линия, то 100%</w:t>
      </w:r>
      <w:r>
        <w:noBreakHyphen/>
        <w:t>ю вероятность успеха должна давать 4</w:t>
      </w:r>
      <w:r>
        <w:noBreakHyphen/>
        <w:t xml:space="preserve">я цепочка. Третья тоже может сработать, но вероятность меньше </w:t>
      </w:r>
      <w:r>
        <w:noBreakHyphen/>
        <w:t xml:space="preserve"> все зависит от того, как пойдет балансировка.</w:t>
      </w:r>
    </w:p>
    <w:p w:rsidR="00C6593E" w:rsidRDefault="00C6593E">
      <w:r>
        <w:t>Что</w:t>
      </w:r>
      <w:r>
        <w:noBreakHyphen/>
        <w:t xml:space="preserve">то меня совсем глючит </w:t>
      </w:r>
      <w:r>
        <w:noBreakHyphen/>
        <w:t xml:space="preserve"> аж глаза слезятся. Что интересно: эффект от балансировки по одной линии у меня длился несколько часов. По трем </w:t>
      </w:r>
      <w:r>
        <w:noBreakHyphen/>
        <w:t xml:space="preserve"> уже третий день и не думает проходить. Хожу, как лунатик... А что будет, если остановить ВД по всем шести линиям? :))</w:t>
      </w:r>
    </w:p>
    <w:p w:rsidR="00C6593E" w:rsidRDefault="00C6593E"/>
    <w:p w:rsidR="00C6593E" w:rsidRDefault="00C6593E">
      <w:r>
        <w:t>merlinm</w:t>
      </w:r>
    </w:p>
    <w:p w:rsidR="00C6593E" w:rsidRDefault="00C6593E">
      <w:r>
        <w:t>io, Vigo, u vas takoi efekt vizvala moia cepochka? vi vrode oisali N1...</w:t>
      </w:r>
    </w:p>
    <w:p w:rsidR="00C6593E" w:rsidRDefault="00C6593E"/>
    <w:p w:rsidR="00C6593E" w:rsidRDefault="00C6593E">
      <w:r>
        <w:t>io</w:t>
      </w:r>
    </w:p>
    <w:p w:rsidR="00C6593E" w:rsidRDefault="00C6593E">
      <w:r>
        <w:t>merlinm, у меня по варианту №1, т.е. по твоему. Но я составляла свою цепочку, она на этой странице.</w:t>
      </w:r>
    </w:p>
    <w:p w:rsidR="00C6593E" w:rsidRDefault="00C6593E"/>
    <w:p w:rsidR="00C6593E" w:rsidRDefault="00C6593E">
      <w:r>
        <w:t>io</w:t>
      </w:r>
    </w:p>
    <w:p w:rsidR="00C6593E" w:rsidRDefault="00C6593E">
      <w:r>
        <w:t>merlinm, да, вариант №1, то есть твой, но я тоже составляла свою цепочку, она на этой странице. По своему варианту (№2) цепочки проходила 3 раза, не замечала ничего особенного.</w:t>
      </w:r>
    </w:p>
    <w:p w:rsidR="00C6593E" w:rsidRDefault="00C6593E"/>
    <w:p w:rsidR="00C6593E" w:rsidRDefault="00C6593E">
      <w:r>
        <w:t>Iva</w:t>
      </w:r>
    </w:p>
    <w:p w:rsidR="00C6593E" w:rsidRDefault="00C6593E">
      <w:r>
        <w:t>io, было бы интересно, но боюсь, окружающие меня не поймут :)</w:t>
      </w:r>
    </w:p>
    <w:p w:rsidR="00C6593E" w:rsidRDefault="00C6593E"/>
    <w:p w:rsidR="00C6593E" w:rsidRDefault="00C6593E">
      <w:r>
        <w:t>Swift</w:t>
      </w:r>
    </w:p>
    <w:p w:rsidR="00C6593E" w:rsidRDefault="00C6593E">
      <w:r>
        <w:t>Vigo, ОК пройду цепочку Мерлина ещё разок зватра кину отчёт. Может был срыв и я потерял поток. По всем 6</w:t>
      </w:r>
      <w:r>
        <w:noBreakHyphen/>
        <w:t>ти думаю перестанеш ходить и начнеш перемещяться ;</w:t>
      </w:r>
      <w:r>
        <w:noBreakHyphen/>
        <w:t>)))</w:t>
      </w:r>
    </w:p>
    <w:p w:rsidR="00C6593E" w:rsidRDefault="00C6593E"/>
    <w:p w:rsidR="00C6593E" w:rsidRDefault="00C6593E">
      <w:r>
        <w:t>Vigo</w:t>
      </w:r>
    </w:p>
    <w:p w:rsidR="00C6593E" w:rsidRDefault="00C6593E">
      <w:r>
        <w:t>merlinm, я выполнял свою цепочку номер 1. Вот она:</w:t>
      </w:r>
    </w:p>
    <w:p w:rsidR="00C6593E" w:rsidRDefault="00C6593E">
      <w:r>
        <w:t>Вп 9ч Xп Дп 7к Дч 7п 8п 8к 6п Xч Кп Xк Вб Кк 6к Дб Тп Дк Кб 9к 9п 6ч 9б Тб Тк Кч 8б Тч 7ч 8ч 6б Xб Вк 7б Вч</w:t>
      </w:r>
    </w:p>
    <w:p w:rsidR="00C6593E" w:rsidRDefault="00C6593E">
      <w:r>
        <w:t>Есть у кого мнения по цепочкам 3 и 4?</w:t>
      </w:r>
    </w:p>
    <w:p w:rsidR="00C6593E" w:rsidRDefault="00C6593E"/>
    <w:p w:rsidR="00C6593E" w:rsidRDefault="00C6593E">
      <w:r>
        <w:t>Swift</w:t>
      </w:r>
    </w:p>
    <w:p w:rsidR="00C6593E" w:rsidRDefault="00C6593E">
      <w:r>
        <w:t>По 3</w:t>
      </w:r>
      <w:r>
        <w:noBreakHyphen/>
        <w:t>й есть она прошла довольно хорошо. А 4 просто ЦС.</w:t>
      </w:r>
    </w:p>
    <w:p w:rsidR="00C6593E" w:rsidRDefault="00C6593E"/>
    <w:p w:rsidR="00C6593E" w:rsidRDefault="00C6593E">
      <w:r>
        <w:t>Дан</w:t>
      </w:r>
    </w:p>
    <w:p w:rsidR="00C6593E" w:rsidRDefault="00C6593E">
      <w:r>
        <w:t xml:space="preserve">Тоже повторно прогнал цепочку Мерлина. Или это сила внушения ваша, или это реально действие ЦС, но Чувство было. Немного похожее на то что здесь описывали Ива и Виго, и остальные, но и немного не такое...как бы...легкость, особенно это наблюдалось на тренировке(когда сосредотачивался на этом Ощущении), когда передвижение идет как бы...как сыр в масле, нет даже...как меч, рассекающий воздух(уж простите за лирику) </w:t>
      </w:r>
      <w:r>
        <w:noBreakHyphen/>
        <w:t xml:space="preserve"> легко, быстро и осознанно. А так сокойствие какое то. Не знаю было ли это ОВД, но то что это было красиво, это точно!</w:t>
      </w:r>
    </w:p>
    <w:p w:rsidR="00C6593E" w:rsidRDefault="00C6593E">
      <w:r>
        <w:t xml:space="preserve">У меня вопрос ко всем: как вы думаете, можно ли создать циклическую ЦС? То есть, чтобы войти в нее однажды, и дальше чтобы она "закручивалась" по новой. А потом, как перестает нуждатся в ней, мы выходим из данного потока. Представьте, что можно получиться </w:t>
      </w:r>
      <w:r>
        <w:noBreakHyphen/>
        <w:t xml:space="preserve"> если нужны деньги, то начал такую циклическую ЦС, и поперло у тебя: выйгрыши, з/п растет, троюродные дедушки за границей мрут :))</w:t>
      </w:r>
    </w:p>
    <w:p w:rsidR="00C6593E" w:rsidRDefault="00C6593E">
      <w:r>
        <w:t>Если это на ОВД, то вошел однажды...и стал вдруг Просветленным :)</w:t>
      </w:r>
    </w:p>
    <w:p w:rsidR="00C6593E" w:rsidRDefault="00C6593E">
      <w:r>
        <w:t xml:space="preserve">Я думаю в чем отличие такой цепочки(если конечно все таки возможна она) от нескольких одних и тех же </w:t>
      </w:r>
      <w:r>
        <w:noBreakHyphen/>
        <w:t xml:space="preserve"> здесь меньше затрат энергии на "подключение к потоку", здесь Сила уже тебя приняла, и ее действие только увеличивается с каждым новым "витком" и т.п.</w:t>
      </w:r>
    </w:p>
    <w:p w:rsidR="00C6593E" w:rsidRDefault="00C6593E">
      <w:r>
        <w:t>Так это возможно?</w:t>
      </w:r>
    </w:p>
    <w:p w:rsidR="00C6593E" w:rsidRDefault="00C6593E">
      <w:r>
        <w:t xml:space="preserve">Кое что забыл сказать по ЦС №1 </w:t>
      </w:r>
      <w:r>
        <w:noBreakHyphen/>
        <w:t>когда я ее начал во мне само собой родилась первая строчка хокку, причем попало под размер 5</w:t>
      </w:r>
      <w:r>
        <w:noBreakHyphen/>
        <w:t>7</w:t>
      </w:r>
      <w:r>
        <w:noBreakHyphen/>
        <w:t xml:space="preserve">5 не "подгоняя", и я действительно его почувствовал. Жалко, что остальные строчки я не придумал(упустил развитие ЦС), а потом и первую забыл </w:t>
      </w:r>
      <w:r>
        <w:noBreakHyphen/>
        <w:t xml:space="preserve"> не записал. :( Думаю именно в таком состоянии, в потоке Силы писались все эти хокку японскими мастерами Дзен. Тогда становиться понятно...видно эти размеры 5</w:t>
      </w:r>
      <w:r>
        <w:noBreakHyphen/>
        <w:t>7</w:t>
      </w:r>
      <w:r>
        <w:noBreakHyphen/>
        <w:t xml:space="preserve">5 </w:t>
      </w:r>
      <w:r>
        <w:noBreakHyphen/>
        <w:t xml:space="preserve"> это как бы ... ну это как определенное радио на определенной частоте. Вот на этой частоте Силы я вышел на написание настоящих, дзенских хокку, на другой Виго остановил ВД, на третьей Мерлин стал Просветленным. Еще вопрос: от чего зависит это частота? Глубина, сила ЦС?</w:t>
      </w:r>
    </w:p>
    <w:p w:rsidR="00C6593E" w:rsidRDefault="00C6593E">
      <w:r>
        <w:t>"Я устал, я ухожу...спать" (с) (Б. Ельцин)</w:t>
      </w:r>
    </w:p>
    <w:p w:rsidR="00C6593E" w:rsidRDefault="00C6593E"/>
    <w:p w:rsidR="00C6593E" w:rsidRDefault="00C6593E">
      <w:r>
        <w:t>merlinm</w:t>
      </w:r>
    </w:p>
    <w:p w:rsidR="00C6593E" w:rsidRDefault="00C6593E">
      <w:r>
        <w:t>Umeniapoiavilasodnaideika... logikagavarit, chtovrodebezumnaia, nouzeneskokodneionanastoichivonapominaetosebe... mozvneiivpravdu, chtonitest...</w:t>
      </w:r>
    </w:p>
    <w:p w:rsidR="00C6593E" w:rsidRDefault="00C6593E">
      <w:r>
        <w:t xml:space="preserve">VNLPesttakaiatexnikanazivaetsiadvoinoispiraliliinogdatroinoispiral, kogdanachinaiutperviiraskaz, obrivaiutegonapolovineinachinaiutvtoroiraskaz, kotoriisoderzitvnushenie. Poslezaversheniavtorogoraskaza, prodolzaiutizakonchivaiutpervii. Soznanieobmanivaetsia </w:t>
      </w:r>
      <w:r>
        <w:noBreakHyphen/>
        <w:t xml:space="preserve"> "zashivaet" nachaloikonecpervogoraskaza, avtoroisvnusheniempriamikomidetvpodsaznanie </w:t>
      </w:r>
      <w:r>
        <w:noBreakHyphen/>
        <w:t xml:space="preserve"> etodvoinoispiral. Est i troinoi, kogda ispolzuiut 3 raskaza po tomu ze principu. Tak vot ia dumaiu, chto budet esli toze samoe podelat s CS? Nachinaesh pervuiu, obrivaesh v seredine, nachinaesh i zakanchivaesh vtoruiu, potom zakanchivaesh pervuiu.</w:t>
      </w:r>
    </w:p>
    <w:p w:rsidR="00C6593E" w:rsidRDefault="00C6593E">
      <w:r>
        <w:t>Pochemu eto dolzno bit rabotat ili chto dolzno prinesti ia ne znaiu... ne znaiu i togo, budet li eto voobshe rabotat, no znaiu odno: v poslednie dni, ia etot NLP</w:t>
      </w:r>
      <w:r>
        <w:noBreakHyphen/>
        <w:t xml:space="preserve">skii metod ne ispolzoval, ne chital o nem i ne slishal, to est ia xachu skazat ne bilo nichego, chtob zastavilo bi vspomnit </w:t>
      </w:r>
      <w:r>
        <w:noBreakHyphen/>
        <w:t xml:space="preserve"> ono kak bi samo saboi "vspomnilos" i "sviazalos" s CS...</w:t>
      </w:r>
    </w:p>
    <w:p w:rsidR="00C6593E" w:rsidRDefault="00C6593E"/>
    <w:p w:rsidR="00C6593E" w:rsidRDefault="00C6593E">
      <w:r>
        <w:t>Swift</w:t>
      </w:r>
    </w:p>
    <w:p w:rsidR="00C6593E" w:rsidRDefault="00C6593E">
      <w:r>
        <w:t>ОК Мерлин давай проведём твою ЦС(1) и мою(3) твоя внешняя моя внутренняя и сравним результаты. Желательно чтобы ещё кто</w:t>
      </w:r>
      <w:r>
        <w:noBreakHyphen/>
        <w:t>то провел твою как внутреннию а мою как внешнию. Для ускорения процесса. Идеи которые крутяться нужно проверять обязательно. Дабы не оставлять хвостов. Кроме того она мне нравиться. Ну а тройную спираль проведём попозже.</w:t>
      </w:r>
    </w:p>
    <w:p w:rsidR="00C6593E" w:rsidRDefault="00C6593E">
      <w:r>
        <w:t>Итак проводим их так.</w:t>
      </w:r>
    </w:p>
    <w:p w:rsidR="00C6593E" w:rsidRDefault="00C6593E">
      <w:r>
        <w:t>&lt;9б Дч 8п Xп 8ч&gt; &lt;9п&gt; &lt;Вп 6б Вб&gt; &lt;6п&gt; &lt;9ч Дп&gt; &lt;8к 7п&gt; &lt;Тп 7к&gt; &lt;Кп&gt;|| &lt;7ч Вч Xк 7к 8п Кч Дп&gt; &lt;8б Кк Дч 8к&gt; &lt;Тб 6б Кб&gt; &lt;Кп Xб&gt; &lt;9к Вк Дб Вб&gt; &lt;9б&gt; &lt;Вп&gt; &lt;6ч 9п&gt; &lt;7п Дк Xп&gt; &lt;6п 6к Xч 9ч 8ч&gt; &lt;Тп Тч&gt; &lt;7б Тк&gt; ||&lt;9к&gt; &lt;Дб 7б Дк&gt; &lt;Кб&gt; &lt;6ч Вч 6к&gt; &lt;Кк Xб 8б Xк&gt; &lt;Тб&gt; &lt;Тк&gt; &lt;Xч Кч Тч&gt; &lt;Вк 7ч&gt;</w:t>
      </w:r>
    </w:p>
    <w:p w:rsidR="00C6593E" w:rsidRDefault="00C6593E">
      <w:r>
        <w:t>|| отмечает точку разрыва.</w:t>
      </w:r>
    </w:p>
    <w:p w:rsidR="00C6593E" w:rsidRDefault="00C6593E"/>
    <w:p w:rsidR="00C6593E" w:rsidRDefault="00C6593E">
      <w:r>
        <w:t>Vigo</w:t>
      </w:r>
    </w:p>
    <w:p w:rsidR="00C6593E" w:rsidRDefault="00C6593E">
      <w:r>
        <w:t xml:space="preserve">Все идеи очень интересные </w:t>
      </w:r>
      <w:r>
        <w:noBreakHyphen/>
        <w:t xml:space="preserve"> что у Дана, что у Мерлина. Закольцевать цепочку очень просто </w:t>
      </w:r>
      <w:r>
        <w:noBreakHyphen/>
        <w:t xml:space="preserve"> скажем, если она заканчивается на 6п Вп, достаточно продолжить ее картами вроде 9к Тп. Крестовая девятка накроет сразу две последние карты прошлой цепочки, и цепочка без проблем пойдет дальше. Пробуйте, ведь именно так и находят что</w:t>
      </w:r>
      <w:r>
        <w:noBreakHyphen/>
        <w:t>то новое. Кстати, идею о трех и больше оборванных цепочках предлагала Масяня, утверждая, что это даст какой</w:t>
      </w:r>
      <w:r>
        <w:noBreakHyphen/>
        <w:t>то интересный эффект. Так что в этом что</w:t>
      </w:r>
      <w:r>
        <w:noBreakHyphen/>
        <w:t>то есть...</w:t>
      </w:r>
    </w:p>
    <w:p w:rsidR="00C6593E" w:rsidRDefault="00C6593E">
      <w:r>
        <w:t xml:space="preserve">Давайте уделим ОВД еще несколько дней </w:t>
      </w:r>
      <w:r>
        <w:noBreakHyphen/>
        <w:t xml:space="preserve"> скажем, до конца этой недели </w:t>
      </w:r>
      <w:r>
        <w:noBreakHyphen/>
        <w:t xml:space="preserve"> и с понедельника пойдем дальше. Нас ждут великие дела. :))</w:t>
      </w:r>
    </w:p>
    <w:p w:rsidR="00C6593E" w:rsidRDefault="00C6593E"/>
    <w:p w:rsidR="00C6593E" w:rsidRDefault="00C6593E">
      <w:r>
        <w:t>merlinm</w:t>
      </w:r>
    </w:p>
    <w:p w:rsidR="00C6593E" w:rsidRDefault="00C6593E">
      <w:r>
        <w:t>Segodniaprodelalsvoiucepochkusnachala, naetotrazbeztiminga, svobodno.</w:t>
      </w:r>
    </w:p>
    <w:p w:rsidR="00C6593E" w:rsidRDefault="00C6593E">
      <w:r>
        <w:t>Pervii raz zestko sledoval timingu</w:t>
      </w:r>
      <w:r>
        <w:noBreakHyphen/>
        <w:t>derzal v ruke chasi i tochno po vremeni (+/</w:t>
      </w:r>
      <w:r>
        <w:noBreakHyphen/>
        <w:t xml:space="preserve"> 15 sekund) iniciroval sobitia. Sha prosto nachal cepochku i proshel ne razu ne gliadia na chasi, lish "chuvstvuiua".</w:t>
      </w:r>
    </w:p>
    <w:p w:rsidR="00C6593E" w:rsidRDefault="00C6593E">
      <w:r>
        <w:t>Sha pisha eto naxazus v interesnom sostoianii... iabi ne skazal, chto eto ostanovka mira v opisanii DX, no interesnie efekti nabludaiutsia. Golova potiazalela i kak bi nepririvvno rashiriaetsia iznutri, pri chem est chetkoe oshushenie chto ostaetsia v preznix razmerax:) to bish est oshushenia ot processa "rashirenia", no netu oshushenia ot rezultata etogo processa. Ochen napominaet sostoianie "perekachki" efirki ili sostoianie posle priniatia 3</w:t>
      </w:r>
      <w:r>
        <w:noBreakHyphen/>
        <w:t xml:space="preserve">4 bokala Xvanchkari, kogda racionalnoe mishlenie poka eshio ne zatronuto, no oshushenia ot krasnoi zidkosti uze est. Esli kto proboval znaet chto ia pitaius obiasnit, a esli ne probovali eto nikak ne poniat, kak bi ia ne staralsia opisat:) Chto kasaetsia VD, zdes navernoe srabativaet navik dolgoi praktiki ego upravlenia </w:t>
      </w:r>
      <w:r>
        <w:noBreakHyphen/>
        <w:t xml:space="preserve"> to vkluchaiu to vikluchaiu po zelaniu, kak i vsegda... v tele teplota, v golove kak bi dremota, no spat ne xochetsia... Vot takie vot dela...</w:t>
      </w:r>
    </w:p>
    <w:p w:rsidR="00C6593E" w:rsidRDefault="00C6593E">
      <w:r>
        <w:t>Vivodi:</w:t>
      </w:r>
    </w:p>
    <w:p w:rsidR="00C6593E" w:rsidRDefault="00C6593E">
      <w:r>
        <w:t>1. Rabochim iavliaetsia pervii variant ili oba varianta, no pervii potverzden lichnim opitom, vtoroi poka net, no i utverzdat eio neprigodnost poka nelzia.</w:t>
      </w:r>
    </w:p>
    <w:p w:rsidR="00C6593E" w:rsidRDefault="00C6593E">
      <w:r>
        <w:t>2. Gorazdo luchshe dat CS svabodu, lish v nekotorix mestax "dergaia za povodku"... vprochem ob etom gavarili i Vigo, i Swift, no sha gavariu i ia:)</w:t>
      </w:r>
    </w:p>
    <w:p w:rsidR="00C6593E" w:rsidRDefault="00C6593E"/>
    <w:p w:rsidR="00C6593E" w:rsidRDefault="00C6593E">
      <w:r>
        <w:t>Дан</w:t>
      </w:r>
    </w:p>
    <w:p w:rsidR="00C6593E" w:rsidRDefault="00C6593E">
      <w:r>
        <w:t>Крестовая девятка накроет сразу две последние карты прошлой цепочки, и цепочка без проблем пойдет дальше.</w:t>
      </w:r>
    </w:p>
    <w:p w:rsidR="00C6593E" w:rsidRDefault="00C6593E">
      <w:r>
        <w:t>Куда дальше, если здесь все закончилось?Ведь ее надо закольцевать, сделать так, чтобя она снова пошла сначала. Или я не понял твое объяснение?</w:t>
      </w:r>
    </w:p>
    <w:p w:rsidR="00C6593E" w:rsidRDefault="00C6593E">
      <w:r>
        <w:t xml:space="preserve">Как только пойму как закольцовывать </w:t>
      </w:r>
      <w:r>
        <w:noBreakHyphen/>
        <w:t xml:space="preserve"> попробую прогнать такую цепочку. Может кто попробует еще для частоты эксперимента? Swift, merlinm, уже заняты.</w:t>
      </w:r>
    </w:p>
    <w:p w:rsidR="00C6593E" w:rsidRDefault="00C6593E">
      <w:r>
        <w:t>И здесь еще такой вопрос: А как выйти из такой цепочки?</w:t>
      </w:r>
    </w:p>
    <w:p w:rsidR="00C6593E" w:rsidRDefault="00C6593E">
      <w:r>
        <w:t xml:space="preserve">Ище, меня такая мысль посетила...а можно ли сделать цепочку "свободной" от карточных значений... Что я имею ввиду, ну как в калькуляторе там неизвестные карты занменяем на "??", а калькулятор нам помогает, подбирает нужные значения. Так вот смысл тоже похож </w:t>
      </w:r>
      <w:r>
        <w:noBreakHyphen/>
        <w:t xml:space="preserve"> мы в реале знаем, что к примеру на нужно встретить девушку своей мечты </w:t>
      </w:r>
      <w:r>
        <w:noBreakHyphen/>
        <w:t xml:space="preserve"> Дч, обозначили ее для себя, и просто делаем, живем, дышим, пьем чай...а Сила подбирает сама значения к нашим действиям, и приводит потом и к Дч... Получается что</w:t>
      </w:r>
      <w:r>
        <w:noBreakHyphen/>
        <w:t>то типа ПМ</w:t>
      </w:r>
      <w:r>
        <w:noBreakHyphen/>
        <w:t>калькулятора в реале... В таком случае, отпадает нужда в программе "ПМ</w:t>
      </w:r>
      <w:r>
        <w:noBreakHyphen/>
        <w:t>калькулятор". Короче еще одня идея Дана :)</w:t>
      </w:r>
    </w:p>
    <w:p w:rsidR="00C6593E" w:rsidRDefault="00C6593E"/>
    <w:p w:rsidR="00C6593E" w:rsidRDefault="00C6593E">
      <w:r>
        <w:t>Swift</w:t>
      </w:r>
    </w:p>
    <w:p w:rsidR="00C6593E" w:rsidRDefault="00C6593E">
      <w:r>
        <w:t>Вторая ЦС содержит в своём начале конец первой а в конце начало первой.</w:t>
      </w:r>
    </w:p>
    <w:p w:rsidR="00C6593E" w:rsidRDefault="00C6593E"/>
    <w:p w:rsidR="00C6593E" w:rsidRDefault="00C6593E">
      <w:r>
        <w:t>Дан</w:t>
      </w:r>
    </w:p>
    <w:p w:rsidR="00C6593E" w:rsidRDefault="00C6593E">
      <w:r>
        <w:t>Swift, это понятно, так их надо 2 что ли? Одинаковых? Что</w:t>
      </w:r>
      <w:r>
        <w:noBreakHyphen/>
        <w:t>то понять не могу.</w:t>
      </w:r>
    </w:p>
    <w:p w:rsidR="00C6593E" w:rsidRDefault="00C6593E">
      <w:r>
        <w:t>Ты в следующий раз по подробнее пиши, ладно? :))</w:t>
      </w:r>
    </w:p>
    <w:p w:rsidR="00C6593E" w:rsidRDefault="00C6593E"/>
    <w:p w:rsidR="00C6593E" w:rsidRDefault="00C6593E">
      <w:r>
        <w:t>mazzy</w:t>
      </w:r>
    </w:p>
    <w:p w:rsidR="00C6593E" w:rsidRDefault="00C6593E">
      <w:r>
        <w:t>Народ ! Я тут несостыковочки нашел , хотел</w:t>
      </w:r>
      <w:r>
        <w:noBreakHyphen/>
        <w:t>бы что бы вы это как</w:t>
      </w:r>
      <w:r>
        <w:noBreakHyphen/>
        <w:t>то прокомментировали</w:t>
      </w:r>
    </w:p>
    <w:p w:rsidR="00C6593E" w:rsidRDefault="00C6593E">
      <w:r>
        <w:t>сильные и слабые инь и ян мы формируем по следующей схеме</w:t>
      </w:r>
    </w:p>
    <w:p w:rsidR="00C6593E" w:rsidRDefault="00C6593E">
      <w:r>
        <w:t>[ ] [ ] – слабая ИНЬ (оба элемента слабые)</w:t>
      </w:r>
    </w:p>
    <w:p w:rsidR="00C6593E" w:rsidRDefault="00C6593E">
      <w:r>
        <w:t>[ ] ( ) – сильная ИНЬ (первый элемент слабый, второй сильный)</w:t>
      </w:r>
    </w:p>
    <w:p w:rsidR="00C6593E" w:rsidRDefault="00C6593E">
      <w:r>
        <w:t>( ) ( ) – сильный ЯН (оба элемента сильные)</w:t>
      </w:r>
    </w:p>
    <w:p w:rsidR="00C6593E" w:rsidRDefault="00C6593E">
      <w:r>
        <w:t>( ) [ ] – слабый ЯН (первый сильный, второй слабый)</w:t>
      </w:r>
    </w:p>
    <w:p w:rsidR="00C6593E" w:rsidRDefault="00C6593E">
      <w:r>
        <w:t>а по традиции и</w:t>
      </w:r>
      <w:r>
        <w:noBreakHyphen/>
        <w:t>цзин они формирутся по другому</w:t>
      </w:r>
    </w:p>
    <w:p w:rsidR="00C6593E" w:rsidRDefault="00C6593E">
      <w:r>
        <w:t>[ ] [ ] – старая ИНЬ</w:t>
      </w:r>
    </w:p>
    <w:p w:rsidR="00C6593E" w:rsidRDefault="00C6593E">
      <w:r>
        <w:t>[ ] ( ) – молодой ЯН</w:t>
      </w:r>
    </w:p>
    <w:p w:rsidR="00C6593E" w:rsidRDefault="00C6593E">
      <w:r>
        <w:t>( ) [ ] – молодая ИНЬ</w:t>
      </w:r>
    </w:p>
    <w:p w:rsidR="00C6593E" w:rsidRDefault="00C6593E">
      <w:r>
        <w:t>( ) ( ) – старый ЯН</w:t>
      </w:r>
    </w:p>
    <w:p w:rsidR="00C6593E" w:rsidRDefault="00C6593E">
      <w:r>
        <w:t>может здесь зарыта собака</w:t>
      </w:r>
    </w:p>
    <w:p w:rsidR="00C6593E" w:rsidRDefault="00C6593E">
      <w:r>
        <w:t>вот здесь можно почитать [ссылка]</w:t>
      </w:r>
    </w:p>
    <w:p w:rsidR="00C6593E" w:rsidRDefault="00C6593E">
      <w:r>
        <w:t>а еще по ссылке что дал саид в первом практикуме</w:t>
      </w:r>
    </w:p>
    <w:p w:rsidR="00C6593E" w:rsidRDefault="00C6593E"/>
    <w:p w:rsidR="00C6593E" w:rsidRDefault="00C6593E">
      <w:r>
        <w:t>mazzy</w:t>
      </w:r>
    </w:p>
    <w:p w:rsidR="00C6593E" w:rsidRDefault="00C6593E">
      <w:r>
        <w:t>забыл добавить я имел в виду ссылку Саида о днк и и</w:t>
      </w:r>
      <w:r>
        <w:noBreakHyphen/>
        <w:t>цзин на английском</w:t>
      </w:r>
    </w:p>
    <w:p w:rsidR="00C6593E" w:rsidRDefault="00C6593E"/>
    <w:p w:rsidR="00C6593E" w:rsidRDefault="00C6593E">
      <w:r>
        <w:t>Vigo</w:t>
      </w:r>
    </w:p>
    <w:p w:rsidR="00C6593E" w:rsidRDefault="00C6593E">
      <w:r>
        <w:t xml:space="preserve">Дан, я понятия не имею, как будет работать кольцевая цепочка и что она принесет. Но закольцевать ее действительно очень просто </w:t>
      </w:r>
      <w:r>
        <w:noBreakHyphen/>
        <w:t xml:space="preserve"> сделать так, чтобы ее конец складывался с началом. Все даже проще, чем я описывал. То есть если цепочка оканчивается, скажем, на Дп 10б, то начинаться цепочка должна с любой дамы или с пикушки.</w:t>
      </w:r>
    </w:p>
    <w:p w:rsidR="00C6593E" w:rsidRDefault="00C6593E">
      <w:r>
        <w:t xml:space="preserve">mazzy, обозначения ЯН и ИНЬ мы используем в соответствии с тем, как их описал Саид. При этом нет принципиальной разницы, как и что называть, ведь от изменения терминологии результат не меняется. И если сейчас мы называем пару [ ]( ) сильной ИНЬ, а потом передумаем и назовем молодым ЯН, то что от этого изменится? Стационары останутся стационарами, мобилы </w:t>
      </w:r>
      <w:r>
        <w:noBreakHyphen/>
        <w:t xml:space="preserve"> мобилами. Изменится терминология, но не более того.</w:t>
      </w:r>
    </w:p>
    <w:p w:rsidR="00C6593E" w:rsidRDefault="00C6593E"/>
    <w:p w:rsidR="00C6593E" w:rsidRDefault="00C6593E">
      <w:r>
        <w:t>Дан</w:t>
      </w:r>
    </w:p>
    <w:p w:rsidR="00C6593E" w:rsidRDefault="00C6593E">
      <w:r>
        <w:t>Я тут подумал еще над идеями Мерлина и моей. Вот к чему я пришел:</w:t>
      </w:r>
    </w:p>
    <w:p w:rsidR="00C6593E" w:rsidRDefault="00C6593E">
      <w:r>
        <w:t>1) ЦЦС и "двойной(n</w:t>
      </w:r>
      <w:r>
        <w:noBreakHyphen/>
        <w:t>ный)спираль" можно объединить. Например, поставив ЦЦС что</w:t>
      </w:r>
      <w:r>
        <w:noBreakHyphen/>
        <w:t>то обычное, ну к примеру...ну...хорошее самочувствие :), а внутри этой засунуть еще цепочку, как сейчас пробуют Мерлин и Свифт, например на ... получение работы(?!). Так вот эта внутренняя цепочка я думаю, по аналогии с человеком (хотя можно ли проводить аналогию человек</w:t>
      </w:r>
      <w:r>
        <w:noBreakHyphen/>
        <w:t>реал? Думаю возможно, ведь есть такое как Макрокосмос, Микрокосмос, где человека рассматривают тоже как отдельную Вселенную) , войдет в "подсознание" реала, и вероятность ее наступления заметно должна повысится.</w:t>
      </w:r>
    </w:p>
    <w:p w:rsidR="00C6593E" w:rsidRDefault="00C6593E">
      <w:r>
        <w:t xml:space="preserve">2) ЦЦС </w:t>
      </w:r>
      <w:r>
        <w:noBreakHyphen/>
        <w:t xml:space="preserve"> Думаю что все</w:t>
      </w:r>
      <w:r>
        <w:noBreakHyphen/>
        <w:t>таки в этой идее есть зерно, которое нельзя оставлять. Считаю что с каждым "витком"ЦЦС возрастает возможность наступления желаемого результата...и не просто возрастет, а возможно даже выйти таким образом уже не на количественный результат(увеличения "сбываемости" ЦС), а на качественный( кардинальное улучшение ЦС, где уже Сила помогает тебе).</w:t>
      </w:r>
    </w:p>
    <w:p w:rsidR="00C6593E" w:rsidRDefault="00C6593E">
      <w:r>
        <w:t>Это как если бы мы обычно шли по ЦС так: от А к Б, от Б к В, то в ЦЦС, возможно, мы пойдем по вертикали: от А к А1, от А1 к А2 и т.п.</w:t>
      </w:r>
    </w:p>
    <w:p w:rsidR="00C6593E" w:rsidRDefault="00C6593E">
      <w:r>
        <w:t>К чему может привести многократное повторение, зацикливание ЦС, я не могу себе представить, возможно, конечно, Сила просто рано или поздно убьет человека...или сделает его...Богом.</w:t>
      </w:r>
    </w:p>
    <w:p w:rsidR="00C6593E" w:rsidRDefault="00C6593E">
      <w:r>
        <w:t>Докатился, блин. Но надеюсь идея понятна.</w:t>
      </w:r>
    </w:p>
    <w:p w:rsidR="00C6593E" w:rsidRDefault="00C6593E">
      <w:r>
        <w:t>Vigo,</w:t>
      </w:r>
    </w:p>
    <w:p w:rsidR="00C6593E" w:rsidRDefault="00C6593E">
      <w:r>
        <w:t>я понятия не имею, как будет работать кольцевая цепочка и что она принесет.</w:t>
      </w:r>
    </w:p>
    <w:p w:rsidR="00C6593E" w:rsidRDefault="00C6593E">
      <w:r>
        <w:t>Посмотрим :)</w:t>
      </w:r>
    </w:p>
    <w:p w:rsidR="00C6593E" w:rsidRDefault="00C6593E"/>
    <w:p w:rsidR="00C6593E" w:rsidRDefault="00C6593E">
      <w:r>
        <w:t>Iva</w:t>
      </w:r>
    </w:p>
    <w:p w:rsidR="00C6593E" w:rsidRDefault="00C6593E">
      <w:r>
        <w:t xml:space="preserve">Господа! А не слишком ли буквально и упрощенно мы тут относимся к ЦС? Ведь в сущности, вся наша жизнь, пользуясь принятой нами терминологией, непрерывная ЦС, начавшаяся для нас тузом (рождением) и заканчивающаяся им же (смертью). При этом наш туз явно вытекает из ЦС наших родителей :). Намеренно выполняя ЦС, мы, тем не менее, не особо ломаем главную ЦС </w:t>
      </w:r>
      <w:r>
        <w:noBreakHyphen/>
        <w:t xml:space="preserve"> большинство событий (за исключением флаговых действий, вроде приветствия силы, например) все равно бы произошли в нашей действительности, мы просто их зафиксировали, штампик намерения поставили. Фактически мы в некотором роде насильственно встраиваем в общую ЦС свой небольшой блок. А в результате дальнейшая наша ЦС начинает иначе сворачиваться, например. Как она себя повдет мы (я), увы, не знаем. Как заставить ее сворачиваться в нужном для нас (меня) варианте </w:t>
      </w:r>
      <w:r>
        <w:noBreakHyphen/>
        <w:t xml:space="preserve"> тоже. Однако, кое</w:t>
      </w:r>
      <w:r>
        <w:noBreakHyphen/>
        <w:t>какие наблюдения показывают, что не всегда прямолинейно следует воспринимать результат ЦС. Как с тем же ВД, когда эффект наступает через день</w:t>
      </w:r>
      <w:r>
        <w:noBreakHyphen/>
        <w:t xml:space="preserve">два после выполнения ЦС. Так и с поиском работы, например. Можно составить ЦС, "заложив" результат </w:t>
      </w:r>
      <w:r>
        <w:noBreakHyphen/>
        <w:t xml:space="preserve"> найти работу. И не получить этого результата по выполнении цепочки. А получить через месяц, когда свернутся другие участки общей ЦС, активированные нашей "насильственной" цепочкой. Но механизма этого процесса мы не знаем. Рискну предположить (основываясь на собственном небольшом опыте), что к сворачиванию в нужном варианте общей ЦС может привести ЛЮБАЯ выполненная нами ЦС! Рискну также предположить, что слишком частое намеренное выполнение ЦС, способно сбить настройку общей ЦС и привести к неожиданным результатам, например, к сбою или разрушению первоначальной общей ЦС. Разумеется, возникает вопрос ответственности за собственные действия. Можно ли хоть отчасти понять этот механизм? Хотя бы отчасти контролировать его работу? Или все, что остается </w:t>
      </w:r>
      <w:r>
        <w:noBreakHyphen/>
        <w:t xml:space="preserve"> быть обезъяной с гранатой? :)</w:t>
      </w:r>
    </w:p>
    <w:p w:rsidR="00C6593E" w:rsidRDefault="00C6593E">
      <w:r>
        <w:t>PS. По сути, совершенно необязательно (если следовать моей логике) встраивать в ЦС судьбы 36 карт</w:t>
      </w:r>
      <w:r>
        <w:noBreakHyphen/>
        <w:t>действий. Знать бы, как выглядит наш жизненный пасьянс, и было бы достаточно встроить пару</w:t>
      </w:r>
      <w:r>
        <w:noBreakHyphen/>
        <w:t>тройку флагов, чтобы произошло то событие, которого мы хотим.</w:t>
      </w:r>
    </w:p>
    <w:p w:rsidR="00C6593E" w:rsidRDefault="00C6593E"/>
    <w:p w:rsidR="00C6593E" w:rsidRDefault="00C6593E">
      <w:r>
        <w:t>Vigo</w:t>
      </w:r>
    </w:p>
    <w:p w:rsidR="00C6593E" w:rsidRDefault="00C6593E">
      <w:r>
        <w:t xml:space="preserve">Iva, согласен со всем, что ты сказала. Более того, твой пост логично подталкивает нас к началу второй части практикума :)). В ней мы попытаемся отойти от ПМ, чтобы напрямую работать с матрицей тоналя. Вспомни слова ДХ о том, что магу достаточно повернуть сомбреро, чтобы вызвать революцию. Именно к подобному способу взаимодействия с реалом мы и идем. И ПМ </w:t>
      </w:r>
      <w:r>
        <w:noBreakHyphen/>
        <w:t xml:space="preserve"> лишь веха на этом пути, способ познакомиться с силами, ощутить их присутствие. Кроме того, надо время от времени менять метод исследований, чтобы он не приедался. Поработали немного с ПМ </w:t>
      </w:r>
      <w:r>
        <w:noBreakHyphen/>
        <w:t xml:space="preserve"> хватит, можно его на время отложить в сторону. Это не значит, что ПМ больше не нужен, в нем можно отыскать еще много интересного. Скажем, можно попробовать поработать с ПМ на 48 карт, попытаться составить цепочку для балансировки сразу по шести линиям. Tiger как раз приготовил всем нам новогодний подарок </w:t>
      </w:r>
      <w:r>
        <w:noBreakHyphen/>
        <w:t xml:space="preserve"> новую версию ПМ</w:t>
      </w:r>
      <w:r>
        <w:noBreakHyphen/>
        <w:t>калькулятора. Уверен, вы ее оцените. С ее помощью можно экспериментировать с ПМ на различное число карт, от 4 до 48. Сегодня или в ближайшие дни Tiger ее выложит.</w:t>
      </w:r>
    </w:p>
    <w:p w:rsidR="00C6593E" w:rsidRDefault="00C6593E"/>
    <w:p w:rsidR="00C6593E" w:rsidRDefault="00C6593E">
      <w:r>
        <w:t>Vigo</w:t>
      </w:r>
    </w:p>
    <w:p w:rsidR="00C6593E" w:rsidRDefault="00C6593E">
      <w:r>
        <w:t xml:space="preserve">Скачать новую прогу Тiger'a </w:t>
      </w:r>
      <w:r>
        <w:noBreakHyphen/>
        <w:t xml:space="preserve"> pmc3318 </w:t>
      </w:r>
      <w:r>
        <w:noBreakHyphen/>
        <w:t xml:space="preserve"> можно здесь: [ссылка битая]</w:t>
      </w:r>
    </w:p>
    <w:p w:rsidR="00C6593E" w:rsidRDefault="00C6593E"/>
    <w:p w:rsidR="00C6593E" w:rsidRDefault="00C6593E">
      <w:r>
        <w:t>mazzy</w:t>
      </w:r>
    </w:p>
    <w:p w:rsidR="00C6593E" w:rsidRDefault="00C6593E">
      <w:r>
        <w:t>кто скачать захочет h2h.rar то качайте по адресу [http://dhworlds.narod.ru/files/h2hrt.rar]</w:t>
      </w:r>
    </w:p>
    <w:p w:rsidR="00C6593E" w:rsidRDefault="00C6593E">
      <w:r>
        <w:t>а не [http://dhworlds.narod.ru/h2hrt.rar]</w:t>
      </w:r>
    </w:p>
    <w:p w:rsidR="00C6593E" w:rsidRDefault="00C6593E">
      <w:r>
        <w:t>Swift, если сработала цепочка merlinm</w:t>
      </w:r>
      <w:r>
        <w:noBreakHyphen/>
        <w:t>a то по логике сработала и твоя (вариант () () ) скажи пожалуйста это так или нет ?</w:t>
      </w:r>
    </w:p>
    <w:p w:rsidR="00C6593E" w:rsidRDefault="00C6593E"/>
    <w:p w:rsidR="00C6593E" w:rsidRDefault="00C6593E">
      <w:r>
        <w:t>Swift</w:t>
      </w:r>
    </w:p>
    <w:p w:rsidR="00C6593E" w:rsidRDefault="00C6593E">
      <w:r>
        <w:t>Трудно сказать. Скорее да чем нет просто много практик смешалось ;</w:t>
      </w:r>
      <w:r>
        <w:noBreakHyphen/>
        <w:t>)</w:t>
      </w:r>
    </w:p>
    <w:p w:rsidR="00C6593E" w:rsidRDefault="00C6593E"/>
    <w:p w:rsidR="00C6593E" w:rsidRDefault="00C6593E">
      <w:r>
        <w:t>tiger</w:t>
      </w:r>
    </w:p>
    <w:p w:rsidR="00C6593E" w:rsidRDefault="00C6593E">
      <w:r>
        <w:t>mazzy, возможно истина не должна противоречить китайской мудрости ;)) Я не знаю как на самом деле, но на мой взгляд, должно найтись подтверждение совпадения...</w:t>
      </w:r>
    </w:p>
    <w:p w:rsidR="00C6593E" w:rsidRDefault="00C6593E"/>
    <w:p w:rsidR="00C6593E" w:rsidRDefault="00C6593E">
      <w:r>
        <w:t>Vigo</w:t>
      </w:r>
    </w:p>
    <w:p w:rsidR="00C6593E" w:rsidRDefault="00C6593E">
      <w:r>
        <w:t>mazzy, ошибку в ссылке исправил. :))</w:t>
      </w:r>
    </w:p>
    <w:p w:rsidR="00C6593E" w:rsidRDefault="00C6593E"/>
    <w:p w:rsidR="00C6593E" w:rsidRDefault="00C6593E">
      <w:r>
        <w:t>merlinm</w:t>
      </w:r>
    </w:p>
    <w:p w:rsidR="00C6593E" w:rsidRDefault="00C6593E">
      <w:r>
        <w:t>I chto delaet vtoraia proga(kotoraia s geksami, chtoto raschitivaet)? ia ni ponial...da i readme netu:(</w:t>
      </w:r>
    </w:p>
    <w:p w:rsidR="00C6593E" w:rsidRDefault="00C6593E"/>
    <w:p w:rsidR="00C6593E" w:rsidRDefault="00C6593E">
      <w:r>
        <w:t>io</w:t>
      </w:r>
    </w:p>
    <w:p w:rsidR="00C6593E" w:rsidRDefault="00C6593E">
      <w:r>
        <w:t>№4 у меня сработал. №3 не проверяла...</w:t>
      </w:r>
    </w:p>
    <w:p w:rsidR="00C6593E" w:rsidRDefault="00C6593E"/>
    <w:p w:rsidR="00C6593E" w:rsidRDefault="00C6593E">
      <w:r>
        <w:t>Vigo</w:t>
      </w:r>
    </w:p>
    <w:p w:rsidR="00C6593E" w:rsidRDefault="00C6593E">
      <w:r>
        <w:t>Выполнил ЦС № 4. (цепочка mazzy) Причем опять в прежнем режиме – выполнил порядка 12 карт и предоставил цепочку самой себе. Самое смешное в том, что снова сработало. Похоже, это вполне рабочий метод.</w:t>
      </w:r>
    </w:p>
    <w:p w:rsidR="00C6593E" w:rsidRDefault="00C6593E">
      <w:r>
        <w:t>Подведем итоги. Судя по всему, рабочими являются цепочки 1 и 4. Говорю «судя по всему», потому что это предварительные выводы и они нуждаются в дальнейшей проверке. Но это уже – на досуге. :))</w:t>
      </w:r>
    </w:p>
    <w:p w:rsidR="00C6593E" w:rsidRDefault="00C6593E">
      <w:r>
        <w:t>Ну как – пойдем дальше, или отложим до конца новогодних праздников? Просто кто</w:t>
      </w:r>
      <w:r>
        <w:noBreakHyphen/>
        <w:t>то на время выходных может остаться без инета, а продолжать хотелось бы в полном составе. Какие будут пожелания?</w:t>
      </w:r>
    </w:p>
    <w:p w:rsidR="00C6593E" w:rsidRDefault="00C6593E"/>
    <w:p w:rsidR="00C6593E" w:rsidRDefault="00C6593E">
      <w:r>
        <w:t>Дан</w:t>
      </w:r>
    </w:p>
    <w:p w:rsidR="00C6593E" w:rsidRDefault="00C6593E">
      <w:r>
        <w:t xml:space="preserve">Vigo, мне кажеться надо продолжить сейчас, так сказать, выложить "задание", направление по которому думать и работать </w:t>
      </w:r>
      <w:r>
        <w:noBreakHyphen/>
        <w:t xml:space="preserve"> ведь на праздниках будет больше времени поработать над ними. Только можно "приемку" этих заданий назначить на "после праздников".</w:t>
      </w:r>
    </w:p>
    <w:p w:rsidR="00C6593E" w:rsidRDefault="00C6593E"/>
    <w:p w:rsidR="00C6593E" w:rsidRDefault="00C6593E">
      <w:r>
        <w:t>merlinm</w:t>
      </w:r>
    </w:p>
    <w:p w:rsidR="00C6593E" w:rsidRDefault="00C6593E">
      <w:r>
        <w:t>iapredpochitaiuzdat...</w:t>
      </w:r>
    </w:p>
    <w:p w:rsidR="00C6593E" w:rsidRDefault="00C6593E"/>
    <w:p w:rsidR="00C6593E" w:rsidRDefault="00C6593E">
      <w:r>
        <w:t>Swift</w:t>
      </w:r>
    </w:p>
    <w:p w:rsidR="00C6593E" w:rsidRDefault="00C6593E">
      <w:r>
        <w:t>С и</w:t>
      </w:r>
      <w:r>
        <w:noBreakHyphen/>
        <w:t>нетом проблем нет поэтому я с большенством.</w:t>
      </w:r>
    </w:p>
    <w:p w:rsidR="00C6593E" w:rsidRDefault="00C6593E">
      <w:r>
        <w:t>Виго можно написать продолжение ну а на празники будет над чем подумать.</w:t>
      </w:r>
    </w:p>
    <w:p w:rsidR="00C6593E" w:rsidRDefault="00C6593E">
      <w:r>
        <w:t>12 карт и всё или после разрыва завершаешь ?</w:t>
      </w:r>
    </w:p>
    <w:p w:rsidR="00C6593E" w:rsidRDefault="00C6593E"/>
    <w:p w:rsidR="00C6593E" w:rsidRDefault="00C6593E">
      <w:r>
        <w:t>merlinm</w:t>
      </w:r>
    </w:p>
    <w:p w:rsidR="00C6593E" w:rsidRDefault="00C6593E">
      <w:r>
        <w:t>Swift, ti prodelal dvoinuiu CS?</w:t>
      </w:r>
    </w:p>
    <w:p w:rsidR="00C6593E" w:rsidRDefault="00C6593E"/>
    <w:p w:rsidR="00C6593E" w:rsidRDefault="00C6593E">
      <w:r>
        <w:t>io</w:t>
      </w:r>
    </w:p>
    <w:p w:rsidR="00C6593E" w:rsidRDefault="00C6593E">
      <w:r>
        <w:t xml:space="preserve">по поводу выходных </w:t>
      </w:r>
      <w:r>
        <w:noBreakHyphen/>
        <w:t xml:space="preserve"> согласна с Даном и Свифтом .</w:t>
      </w:r>
    </w:p>
    <w:p w:rsidR="00C6593E" w:rsidRDefault="00C6593E">
      <w:r>
        <w:t>Вопрос есть.... как вы думаете, при составлении цепочки "на погоду" результат лучше вставить в саму цс в виде например Тп, или же ждать его после выполнения? Снега на НГ хочется... :)</w:t>
      </w:r>
    </w:p>
    <w:p w:rsidR="00C6593E" w:rsidRDefault="00C6593E"/>
    <w:p w:rsidR="00C6593E" w:rsidRDefault="00C6593E">
      <w:r>
        <w:t>tiger</w:t>
      </w:r>
    </w:p>
    <w:p w:rsidR="00C6593E" w:rsidRDefault="00C6593E">
      <w:r>
        <w:t xml:space="preserve">Vigo, давай продолжим </w:t>
      </w:r>
      <w:r>
        <w:noBreakHyphen/>
        <w:t xml:space="preserve"> определим новые цели...</w:t>
      </w:r>
    </w:p>
    <w:p w:rsidR="00C6593E" w:rsidRDefault="00C6593E"/>
    <w:p w:rsidR="00C6593E" w:rsidRDefault="00C6593E">
      <w:r>
        <w:t>Vigo</w:t>
      </w:r>
    </w:p>
    <w:p w:rsidR="00C6593E" w:rsidRDefault="00C6593E">
      <w:r>
        <w:t>ОК, продолжаем.</w:t>
      </w:r>
    </w:p>
    <w:p w:rsidR="00C6593E" w:rsidRDefault="00C6593E">
      <w:r>
        <w:t>Итак, переходим ко второй части практикума. А именно, попробуем совместными усилиями создать вместо ПМ какой</w:t>
      </w:r>
      <w:r>
        <w:noBreakHyphen/>
        <w:t>то новый, более удобный и надежный инструмент. Согласитесь, маг не может каждый раз выполнять сложные вычисления, все должно быть проще. ПМ помог нам подобраться к Намерению, позволил подергать за хвост окружающие нас силы. Многие убедились, что что</w:t>
      </w:r>
      <w:r>
        <w:noBreakHyphen/>
        <w:t>то во всем этом есть. Теперь самое время сделать новый шаг и перейти в более высокую весовую категорию. :)</w:t>
      </w:r>
    </w:p>
    <w:p w:rsidR="00C6593E" w:rsidRDefault="00C6593E">
      <w:r>
        <w:t>Для начала давайте попробуем еще раз оценить, что собой представляет ПМ – это позволит нам понять, в какую сторону двигаться. Ведя цепочку ПМ, мы, по сути, гоним сразу четыре цепочки – ведь у нас четыре масти. Каждая масть представляет собой не просто какую</w:t>
      </w:r>
      <w:r>
        <w:noBreakHyphen/>
        <w:t>то сферу отношений, но поток со всеми его атрибутами. Поток можно сравнить с рекой – мы входим в него, он подхватывает нас и несет к цели. Но у нас четыре потока и мы, ведя цепочку ПМ, то и дело перепрыгиваем из одного потока в другой. Здесь, говоря словами Миста, сложение по масти – это движение по руслу потока. А сложение по номиналу – это перепрыгивание в другой поток. Вопрос: а зачем нам прыгать из потока в поток, если к цели ведет только один поток из четырех? Не лучше ли просто оставаться в нем? Получается, что в модели ПМ у нас три лишних масти. И что, если оставить всего одну? А точнее, брать в каждом конкретном случае ту, что нам нужна? В этом случае мы будем работать с одним конкретным потоком, и схема взаимодействия будет выглядеть так: вошли в поток, взяли то, что нужно – и вышли. Разве это не заманчиво? А учитывая, что весь мир состоит из потоков, мы можем получить в свои руки поистине универсальный инструмент.</w:t>
      </w:r>
    </w:p>
    <w:p w:rsidR="00C6593E" w:rsidRDefault="00C6593E">
      <w:r>
        <w:t>Переходим к практике. Чтобы разобраться в технологии подключения к потокам, давайте выполним простое, но интересное упражнение. А именно, попробуем войти в поток фортуны, сделаем так, чтобы весь день прошел под знаком удачи. Технология входа очень проста: нам нужно настроиться на поток, СОЗНАТЕЛЬНО ИНИЦИИРОВАВ РЯД ДЕЙСТВИЙ НУЖНОЙ НАМ МАСТИ. Например, вышли вы из дома, тут же отметили – «Какой чудесный день!» Мельком оглядели себя – «Я сегодня замечательно выгляжу». Перепрыгнули лужу (спустились/поднялись по лестнице, запрыгнули на подножку троллейбуса и т.д.) – «Какой я ловкий». Другими словами, вы начинаете отмечать ТОЛЬКО ПОЛОЖИТЕЛЬНЫЕ элементы окружающего мира, сознательно не замечая негатива. Отмечайте все, что вам нравится, что вызывает у вас хорошие чувства. Как и в ПМ, здесь необходимо зафиксировать 5</w:t>
      </w:r>
      <w:r>
        <w:noBreakHyphen/>
        <w:t>7 начальных событий. А дальше вы сами почувствуете, как поток вас подхватит и понесет. Инициировать события дальше нет необходимости, вы уже в потоке – теперь просто отмечайте те положительные моменты, что преподнесет вам поток. Такой фиксацией вы удерживаетесь в потоке, не позволяете себе вывалиться из него. Вечером обязательно выйдите из потока. Для этого может хватить просто волевого решения, либо инициируйте несколько простых бытовых действий (вход в крестовый поток – быт, рутина). Умение выходить из потока очень важно – ведь потоки бывают разные.</w:t>
      </w:r>
    </w:p>
    <w:p w:rsidR="00C6593E" w:rsidRDefault="00C6593E">
      <w:r>
        <w:t>Теперь о негативной стороне вопроса. Не стоит забывать о том, что мы учимся взаимодействовать с достаточно мощными силами, и исход такого общения МОЖЕТ БЫТЬ ЛЮБЫМ. Взаимодействуя с потоками, вы можете попадать в очень опасные ситуации, причем неприятности могут происходить не только с вами, но и с вашими родственниками (убедился на себе). В общем, «МИНЗДРАВ ПРЕДУПРЕЖДАЕТ». Это я к тому, чтобы потом не было обвинений в мой адрес. Каждый сам решает, играть ли ему в эти игры.</w:t>
      </w:r>
    </w:p>
    <w:p w:rsidR="00C6593E" w:rsidRDefault="00C6593E">
      <w:r>
        <w:t>Ну, а кто смел – пробуйте и делитесь результатами. :))</w:t>
      </w:r>
    </w:p>
    <w:p w:rsidR="00C6593E" w:rsidRDefault="00C6593E"/>
    <w:p w:rsidR="00C6593E" w:rsidRDefault="00C6593E">
      <w:r>
        <w:t>Дан</w:t>
      </w:r>
    </w:p>
    <w:p w:rsidR="00C6593E" w:rsidRDefault="00C6593E">
      <w:r>
        <w:t>Интересное дело. Буду рад попробовать это!</w:t>
      </w:r>
    </w:p>
    <w:p w:rsidR="00C6593E" w:rsidRDefault="00C6593E">
      <w:r>
        <w:t>Но есть кое</w:t>
      </w:r>
      <w:r>
        <w:noBreakHyphen/>
        <w:t>какие...ну замечания что ли.</w:t>
      </w:r>
    </w:p>
    <w:p w:rsidR="00C6593E" w:rsidRDefault="00C6593E">
      <w:r>
        <w:t>Но у нас четыре потока и мы, ведя цепочку ПМ, то и дело перепрыгиваем из одного потока в другой.</w:t>
      </w:r>
    </w:p>
    <w:p w:rsidR="00C6593E" w:rsidRDefault="00C6593E">
      <w:r>
        <w:t xml:space="preserve">Я считаю, что поток на самом деле один </w:t>
      </w:r>
      <w:r>
        <w:noBreakHyphen/>
        <w:t xml:space="preserve"> поток Силы, которая позволяет нам реализовываться и развиваться, вот только в какой сфере(деньги </w:t>
      </w:r>
      <w:r>
        <w:noBreakHyphen/>
        <w:t xml:space="preserve"> Б, самореализация, искусство </w:t>
      </w:r>
      <w:r>
        <w:noBreakHyphen/>
        <w:t xml:space="preserve"> Ч, работа, семья </w:t>
      </w:r>
      <w:r>
        <w:noBreakHyphen/>
        <w:t xml:space="preserve"> К, волевая деятельность(?) </w:t>
      </w:r>
      <w:r>
        <w:noBreakHyphen/>
        <w:t xml:space="preserve"> П) </w:t>
      </w:r>
      <w:r>
        <w:noBreakHyphen/>
        <w:t xml:space="preserve"> это зависит от "уровня" человека. То есть мне кажется так </w:t>
      </w:r>
      <w:r>
        <w:noBreakHyphen/>
        <w:t xml:space="preserve"> чем больше в прошлых жизнях человек занимался саморазвитием и т.п., тем больше в следующей он получит сфер реализации. Однажды получая все, и отказываясь(или нет) он переходит на качественно высший уровень(Просветенные Учителя, доны хуаны и т.п.). Отвлекся немного.</w:t>
      </w:r>
    </w:p>
    <w:p w:rsidR="00C6593E" w:rsidRDefault="00C6593E">
      <w:r>
        <w:t xml:space="preserve">Так вот </w:t>
      </w:r>
      <w:r>
        <w:noBreakHyphen/>
        <w:t xml:space="preserve"> поток Силы один, и неправильно делить его на несколько. Если в ПМ обычно присутствуют все 4 "сферы", то в этом случае действительно можно получит здоровые оплеухи...это интересно, попробовать можно, но...</w:t>
      </w:r>
    </w:p>
    <w:p w:rsidR="00C6593E" w:rsidRDefault="00C6593E">
      <w:r>
        <w:t>...но если интересно мое мнение, то я считаю, что надо "входить" просто в поток Силы, без указания масти. В таком случае Сила дает тебе то, что тебе нужно, но только в том случае, что это ТЕБЕ ДЕЙСТВИТЕЛЬНО НУЖНО ДЛЯ РАЗВИТИЯ, а не прихоть твоя.</w:t>
      </w:r>
    </w:p>
    <w:p w:rsidR="00C6593E" w:rsidRDefault="00C6593E">
      <w:r>
        <w:t xml:space="preserve">Я так было практиковал </w:t>
      </w:r>
      <w:r>
        <w:noBreakHyphen/>
        <w:t xml:space="preserve"> результаты были.</w:t>
      </w:r>
    </w:p>
    <w:p w:rsidR="00C6593E" w:rsidRDefault="00C6593E">
      <w:r>
        <w:t>Тем не менее, посмотрим что получится и из этого замысла.</w:t>
      </w:r>
    </w:p>
    <w:p w:rsidR="00C6593E" w:rsidRDefault="00C6593E"/>
    <w:p w:rsidR="00C6593E" w:rsidRDefault="00C6593E">
      <w:r>
        <w:t>Vigo</w:t>
      </w:r>
    </w:p>
    <w:p w:rsidR="00C6593E" w:rsidRDefault="00C6593E">
      <w:r>
        <w:t xml:space="preserve">Swift, по цепочкам: я просто выполнил 12 карт, после чего о цепочке забыл. Цепочку выполнял с утра, эффект начал проявляться после обеда. Но уже к полуночи исчез, тогда как от цепочки номер 1 длился несколько дней. То есть опять нужно изучать </w:t>
      </w:r>
      <w:r>
        <w:noBreakHyphen/>
        <w:t xml:space="preserve"> то ли гексы 1 и 2 вызывают разное действие, либо есть зависимость от того, свою цепочку выполняешь или чужую. Наконец, многое может зависеть просто от элементарной удачи.</w:t>
      </w:r>
    </w:p>
    <w:p w:rsidR="00C6593E" w:rsidRDefault="00C6593E">
      <w:r>
        <w:t xml:space="preserve">io, на мой взгляд, цепочку на снег лучше выполнять так же, как на ОВД </w:t>
      </w:r>
      <w:r>
        <w:noBreakHyphen/>
        <w:t xml:space="preserve"> то есть результат проявляется после выполнения цепочки. А целевой блок может выглядеть так: 8п Тч. Здесь 8п </w:t>
      </w:r>
      <w:r>
        <w:noBreakHyphen/>
        <w:t xml:space="preserve"> флаг, общение с Духом, твоя просьба послать снег. Тч </w:t>
      </w:r>
      <w:r>
        <w:noBreakHyphen/>
        <w:t xml:space="preserve"> Дух. А скорее, ответ Духа в виде какого</w:t>
      </w:r>
      <w:r>
        <w:noBreakHyphen/>
        <w:t>то знака. То есть ты обращаешься к Духу, он тебе отвечает. Дальше заканчиваешь цепочку и ждешь, когда пойдет снег. :) Почему результат лучше не вставлять в саму ЦС: я заметил, что ответ на наш "заказ" всегда приходит с опозданием. В простейших случаях это 10</w:t>
      </w:r>
      <w:r>
        <w:noBreakHyphen/>
        <w:t xml:space="preserve">30 секунд. По мере усложнения заказа время выполнения увеличивается. Это логично </w:t>
      </w:r>
      <w:r>
        <w:noBreakHyphen/>
        <w:t xml:space="preserve"> если для реализации события всё готово, оно может произойти тут же. Если же конфигурация матрицы событий не позволяет заказу реализоваться немедленно, проходит какое</w:t>
      </w:r>
      <w:r>
        <w:noBreakHyphen/>
        <w:t xml:space="preserve">то время </w:t>
      </w:r>
      <w:r>
        <w:noBreakHyphen/>
        <w:t xml:space="preserve"> пока ДРУГИЕ ЦЕПОЧКИ не сконфигурируются нужным образом. То есть речь идет о глубине воздействия. Если небо затянуто тучами, тот же снег может пойти очень быстро. Если небо чистое, затрагивается более глубокий уровень </w:t>
      </w:r>
      <w:r>
        <w:noBreakHyphen/>
        <w:t xml:space="preserve"> как минимум, сначала ветер должен пригнать тучи, и лишь потом пойдет снег. Значит, отслеживая цепочки реала, мы должны оценивать вероятное направление их развития. Всё это и многое другое мы и должны будем изучить во второй части практикума.</w:t>
      </w:r>
    </w:p>
    <w:p w:rsidR="00C6593E" w:rsidRDefault="00C6593E">
      <w:r>
        <w:t xml:space="preserve">Дан, изначально Сила действительно одна, мы об этом уже говорили. Но проявляет она себя в разных ипостасях </w:t>
      </w:r>
      <w:r>
        <w:noBreakHyphen/>
        <w:t xml:space="preserve"> как минимум, нам так удобнее ее воспринимать. Наша задача сейчас </w:t>
      </w:r>
      <w:r>
        <w:noBreakHyphen/>
        <w:t xml:space="preserve"> перейти от взаимодействия с силами в целом к общению с конкретными потоками. То есть наше воздействие будет целевым, выборочным. Приведу пост Саида, он как раз в тему </w:t>
      </w:r>
      <w:r>
        <w:noBreakHyphen/>
        <w:t xml:space="preserve"> может, кто</w:t>
      </w:r>
      <w:r>
        <w:noBreakHyphen/>
        <w:t>то его еще не читал:</w:t>
      </w:r>
    </w:p>
    <w:p w:rsidR="00C6593E" w:rsidRDefault="00C6593E">
      <w:r>
        <w:t>"Многие из вас принимали участие в проекте ПМ. Пора продолжить его, но с другой стороны... поближе к проекту П. Что вам не хватало в обоих проектах? Участия силы. Вы прилагали свои усилия, некоторые силы мира (а их очень много) реагировали на возмущения силовых линий (пардон за тафтологию), и участники проектов получали разные, совершенно неоднозначные результаты. Здесь уместна аналогия с древнегреческой сказкой. Некий мен не знал, какого бога выбрать для почитания. И он обратился к небу: Эй там, наверху! Хочу стать чьим</w:t>
      </w:r>
      <w:r>
        <w:noBreakHyphen/>
        <w:t>нибудь любимцем на этот день! И тут парня закалбасило. Все боги наперебой вовлекали его в свои дела, и он метался из объятий гетеры на трон, с трона в кузнецу, с кузницы на ратное поле и т.д. В конце концов он так и остался ни с чем, потому что снова не мог выбрать СВОЕ божество.</w:t>
      </w:r>
    </w:p>
    <w:p w:rsidR="00C6593E" w:rsidRDefault="00C6593E">
      <w:r>
        <w:t>Используя законы ПМ, мы тоже взываем к небесам, и все силы (или некоторые из них) устраивают спор за обладание нами. Результат нулевой. Или хуже того (у семи нянек дитя без глазу).</w:t>
      </w:r>
    </w:p>
    <w:p w:rsidR="00C6593E" w:rsidRDefault="00C6593E">
      <w:r>
        <w:t>Что же делать? Похоже, нам нужно определиться с силами."</w:t>
      </w:r>
    </w:p>
    <w:p w:rsidR="00C6593E" w:rsidRDefault="00C6593E">
      <w:r>
        <w:t>Именно это мы и попытаемся сделать.</w:t>
      </w:r>
    </w:p>
    <w:p w:rsidR="00C6593E" w:rsidRDefault="00C6593E"/>
    <w:p w:rsidR="00C6593E" w:rsidRDefault="00C6593E">
      <w:r>
        <w:t>mazzy</w:t>
      </w:r>
    </w:p>
    <w:p w:rsidR="00C6593E" w:rsidRDefault="00C6593E">
      <w:r>
        <w:t>Народ !</w:t>
      </w:r>
    </w:p>
    <w:p w:rsidR="00C6593E" w:rsidRDefault="00C6593E">
      <w:r>
        <w:t xml:space="preserve">А как вам такое предложение ? </w:t>
      </w:r>
      <w:r>
        <w:noBreakHyphen/>
      </w:r>
    </w:p>
    <w:p w:rsidR="00C6593E" w:rsidRDefault="00C6593E">
      <w:r>
        <w:t>1. выйти на гексаграммы № 1 и 2 во всех 4 мастях</w:t>
      </w:r>
    </w:p>
    <w:p w:rsidR="00C6593E" w:rsidRDefault="00C6593E">
      <w:r>
        <w:t>2. присвоить значения 3 4 и 5 в пасьянсе и так сказать тормознуться по всем шести линиям</w:t>
      </w:r>
    </w:p>
    <w:p w:rsidR="00C6593E" w:rsidRDefault="00C6593E"/>
    <w:p w:rsidR="00C6593E" w:rsidRDefault="00C6593E">
      <w:r>
        <w:t>merlinm</w:t>
      </w:r>
    </w:p>
    <w:p w:rsidR="00C6593E" w:rsidRDefault="00C6593E">
      <w:r>
        <w:t xml:space="preserve">Vigo, idea xoroshaia, bolee togo znakomaia, no podopleka ranshe u menia bila drugaia... sha poprobuiu pod tvoim sousom:) </w:t>
      </w:r>
      <w:r>
        <w:noBreakHyphen/>
        <w:t xml:space="preserve"> dumaiu budet interesno...</w:t>
      </w:r>
    </w:p>
    <w:p w:rsidR="00C6593E" w:rsidRDefault="00C6593E">
      <w:r>
        <w:t>Nascetetogo:</w:t>
      </w:r>
    </w:p>
    <w:p w:rsidR="00C6593E" w:rsidRDefault="00C6593E">
      <w:r>
        <w:t>Теперь о негативной стороне вопроса. Не стоит забывать о том, что мы учимся взаимодействовать с достаточно мощными силами, и исход такого общения МОЖЕТ БЫТЬ ЛЮБЫМ. Взаимодействуя с потоками, вы можете попадать в очень опасные ситуации, причем неприятности могут происходить не только с вами, но и с вашими родственниками (убедился на себе). В общем, «МИНЗДРАВ ПРЕДУПРЕЖДАЕТ». Это я к тому, чтобы потом не было обвинений в мой адрес. Каждый сам решает, играть ли ему в эти игры.</w:t>
      </w:r>
    </w:p>
    <w:p w:rsidR="00C6593E" w:rsidRDefault="00C6593E">
      <w:r>
        <w:t>Analiziruiusvoi "otkat", kotoriiumeniabilvnachalepraktikuma, sveroiatnostiu 50% prishelkvivodu, chtoustroilaegonesila, aia. To est on bil potomu chto ia dumal, chto on budet. Ti dumal v etom napravlenii? Il mozet u kogo nibud drugogo est interesnie misli?</w:t>
      </w:r>
    </w:p>
    <w:p w:rsidR="00C6593E" w:rsidRDefault="00C6593E"/>
    <w:p w:rsidR="00C6593E" w:rsidRDefault="00C6593E">
      <w:r>
        <w:t>io</w:t>
      </w:r>
    </w:p>
    <w:p w:rsidR="00C6593E" w:rsidRDefault="00C6593E">
      <w:r>
        <w:t>Vigo, спасибо большое за развёрнутый ответ. :)</w:t>
      </w:r>
    </w:p>
    <w:p w:rsidR="00C6593E" w:rsidRDefault="00C6593E">
      <w:r>
        <w:t xml:space="preserve">Метод вхождения в поток </w:t>
      </w:r>
      <w:r>
        <w:noBreakHyphen/>
        <w:t xml:space="preserve"> просто класс... Неосознанно ведь часто так и бывает.. И тут хочется сказать: "Как я сама не догадалась!" делать это сознательно, и на результат....</w:t>
      </w:r>
    </w:p>
    <w:p w:rsidR="00C6593E" w:rsidRDefault="00C6593E">
      <w:r>
        <w:t xml:space="preserve">Не вполне согласна с Даном тут... Нет, вообще </w:t>
      </w:r>
      <w:r>
        <w:noBreakHyphen/>
        <w:t xml:space="preserve"> да... Первый уровень как бы, общий поток жизни, нечто глобальное... (Дан оказался на этом практикуме и прочёл про эту технику </w:t>
      </w:r>
      <w:r>
        <w:noBreakHyphen/>
        <w:t xml:space="preserve"> может быть это Сила дала ему то, что нужно.. :)) Но в частном случае.. то есть как бы подуровни. Можно заметить, как люди увлекаются тем или иным потоком, следуют им, потом выходят.. или нет... После похода в лес за грибами идёшь, иногда даже на следующий день, по городу, а взглядом так и шаришь по газонам.... :) Неосознанно, часто не замечая как становятся совершенно одержимыми той или иной идеей. По ощущениям </w:t>
      </w:r>
      <w:r>
        <w:noBreakHyphen/>
        <w:t xml:space="preserve"> похоже на транзит во сне. Твоё внимание увлекают, и ты механически увлекаешься, и вся твоя жизнь меняется незаметно для тебя.</w:t>
      </w:r>
    </w:p>
    <w:p w:rsidR="00C6593E" w:rsidRDefault="00C6593E">
      <w:r>
        <w:t>Наверняка это не будет откровением, но всё же добавлю... Каждый такой поток и поточек требует уважения, душевной теплоты и энтузиазма...</w:t>
      </w:r>
    </w:p>
    <w:p w:rsidR="00C6593E" w:rsidRDefault="00C6593E">
      <w:r>
        <w:t xml:space="preserve">По опыту: однажды довелось сильно увлечься комнатными растениями.. несколько дней всё свободное время только про них читала, высматривала везде, разговаривала с продавцами.. прямо заклинило меня на них. :) Результат </w:t>
      </w:r>
      <w:r>
        <w:noBreakHyphen/>
        <w:t xml:space="preserve"> без особых усилий за короткий срок у меня появилось много красивых экземпляров, которые начали пышно разрастаться. А как только вышла из потока, т.е. ушёл интерес, </w:t>
      </w:r>
      <w:r>
        <w:noBreakHyphen/>
        <w:t xml:space="preserve"> самые нежные за одну ночь погибли... Спрашивается, за что...? Приходится теперь этот поток поддерживать... Но очень заметно, как только вложишь что</w:t>
      </w:r>
      <w:r>
        <w:noBreakHyphen/>
        <w:t xml:space="preserve">то </w:t>
      </w:r>
      <w:r>
        <w:noBreakHyphen/>
        <w:t xml:space="preserve"> тут же ответ: или цветение, или новых дарят...</w:t>
      </w:r>
    </w:p>
    <w:p w:rsidR="00C6593E" w:rsidRDefault="00C6593E">
      <w:r>
        <w:t>merlinm, насчёт отката... Думаю ты прав. :) У меня вроде не было.. Но я во избежание просто заваливала всё вокруг "внутренними улыбками"... :)</w:t>
      </w:r>
    </w:p>
    <w:p w:rsidR="00C6593E" w:rsidRDefault="00C6593E"/>
    <w:p w:rsidR="00C6593E" w:rsidRDefault="00C6593E">
      <w:r>
        <w:t>io</w:t>
      </w:r>
    </w:p>
    <w:p w:rsidR="00C6593E" w:rsidRDefault="00C6593E">
      <w:r>
        <w:t xml:space="preserve">mazzy, 1. </w:t>
      </w:r>
      <w:r>
        <w:noBreakHyphen/>
        <w:t xml:space="preserve"> попробую составить... :) 2. </w:t>
      </w:r>
      <w:r>
        <w:noBreakHyphen/>
        <w:t xml:space="preserve"> не поняла.. кому присвоить?</w:t>
      </w:r>
    </w:p>
    <w:p w:rsidR="00C6593E" w:rsidRDefault="00C6593E"/>
    <w:p w:rsidR="00C6593E" w:rsidRDefault="00C6593E">
      <w:r>
        <w:t>Vigo</w:t>
      </w:r>
    </w:p>
    <w:p w:rsidR="00C6593E" w:rsidRDefault="00C6593E">
      <w:r>
        <w:t>merlinm, ситуация с откатом не столь проста. Разумеется, если кто</w:t>
      </w:r>
      <w:r>
        <w:noBreakHyphen/>
        <w:t>то стращает какими</w:t>
      </w:r>
      <w:r>
        <w:noBreakHyphen/>
        <w:t xml:space="preserve">то ужасами, лучше пропустить их мимо ушей </w:t>
      </w:r>
      <w:r>
        <w:noBreakHyphen/>
        <w:t xml:space="preserve"> целее будешь (я так и делаю). В то же время, ответ реала существует </w:t>
      </w:r>
      <w:r>
        <w:noBreakHyphen/>
        <w:t xml:space="preserve"> даже СИ говорил, что каждый из хакеров получил сполна. В этом контексте не замечать проблемы не значит ее устранить. То есть подход должен быть трезвым </w:t>
      </w:r>
      <w:r>
        <w:noBreakHyphen/>
        <w:t xml:space="preserve"> не зацикливаться на страшилках, но знать, что ответ может быть. Хотя бы для того, чтобы понимать происходящее.</w:t>
      </w:r>
    </w:p>
    <w:p w:rsidR="00C6593E" w:rsidRDefault="00C6593E">
      <w:r>
        <w:t>mazzy, я как</w:t>
      </w:r>
      <w:r>
        <w:noBreakHyphen/>
        <w:t xml:space="preserve">то пробовал выполнять цс с гексами 1 и 2. И пришел к выводу, что они взаимно компенсируют друг друга. :) То есть результат получается нулевой. Но это лишь мое мнение </w:t>
      </w:r>
      <w:r>
        <w:noBreakHyphen/>
        <w:t xml:space="preserve"> так что пробуй. Может, я ошибаюсь.</w:t>
      </w:r>
    </w:p>
    <w:p w:rsidR="00C6593E" w:rsidRDefault="00C6593E">
      <w:r>
        <w:t>io, потоки действительно требуют уважения, к ним лучше относиться именно как к одушевленным силам. А значит, когда выходишь из потока, эту силу стоит поблагодарить.</w:t>
      </w:r>
    </w:p>
    <w:p w:rsidR="00C6593E" w:rsidRDefault="00C6593E"/>
    <w:p w:rsidR="00C6593E" w:rsidRDefault="00C6593E">
      <w:r>
        <w:t>Дан</w:t>
      </w:r>
    </w:p>
    <w:p w:rsidR="00C6593E" w:rsidRDefault="00C6593E">
      <w:r>
        <w:t>merlinm,</w:t>
      </w:r>
    </w:p>
    <w:p w:rsidR="00C6593E" w:rsidRDefault="00C6593E">
      <w:r>
        <w:t>Analiziruiu svoi "otkat", kotorii u menia bil v nachale praktikuma, s veroiatnostiu 50% prishel k vivodu, chto ustroila ego ne sila, a ia. To est on bil potomu chto ia dumal, chto on budet. Ti dumal v etom napravlenii? Il mozet u kogo nibud drugogo est interesnie misli?</w:t>
      </w:r>
    </w:p>
    <w:p w:rsidR="00C6593E" w:rsidRDefault="00C6593E">
      <w:r>
        <w:t xml:space="preserve">Тут мне так кажеться </w:t>
      </w:r>
      <w:r>
        <w:noBreakHyphen/>
        <w:t xml:space="preserve"> ты знал, и своим знанием, просто помго себе выйти из потока, и соответственно откат, как ты его называешь. Этот момент, конечно, наверное, присутствует. Особенно когда ты уже "подключен" к Силе, и она очень сильно реагирует на любое твое "желание", пусть и подсознательно. В данном случае, это получить откат.</w:t>
      </w:r>
    </w:p>
    <w:p w:rsidR="00C6593E" w:rsidRDefault="00C6593E">
      <w:r>
        <w:t>io,</w:t>
      </w:r>
    </w:p>
    <w:p w:rsidR="00C6593E" w:rsidRDefault="00C6593E">
      <w:r>
        <w:t xml:space="preserve">(Дан оказался на этом практикуме и прочёл про эту технику </w:t>
      </w:r>
      <w:r>
        <w:noBreakHyphen/>
        <w:t xml:space="preserve"> может быть это Сила дала ему то, что нужно.. :))</w:t>
      </w:r>
    </w:p>
    <w:p w:rsidR="00C6593E" w:rsidRDefault="00C6593E">
      <w:r>
        <w:t xml:space="preserve">Точно. Тут вот еще что. До этого практикума я работал с Намерением, и в определенный момент сработал закон сингулярности(Кстати то что у тебя и с цветами было </w:t>
      </w:r>
      <w:r>
        <w:noBreakHyphen/>
        <w:t xml:space="preserve"> подобное притягивается к подобному, когда ты в потоке Силы), и на меня буквально стали сыпаться разные сетевые практикумы, семинары, курсы. Я "был зарегестрированным", становился участником на тех сайтах, на которые НИКОГДА не заходил, и не зашел бы никогда. Больше десятка тогда кажеться всего того у меня было. И вот этот практикум тоже был в том числе. Человек который мне рассказывал про Намерение сказал, чтобы я поработал здесь </w:t>
      </w:r>
      <w:r>
        <w:noBreakHyphen/>
        <w:t xml:space="preserve"> почувствовал потоки :)</w:t>
      </w:r>
    </w:p>
    <w:p w:rsidR="00C6593E" w:rsidRDefault="00C6593E">
      <w:r>
        <w:t xml:space="preserve">Да я согласен про грибы, но это тот же поток </w:t>
      </w:r>
      <w:r>
        <w:noBreakHyphen/>
        <w:t xml:space="preserve"> поток СИЛЫ, имхо, но только это его одна сторона...</w:t>
      </w:r>
    </w:p>
    <w:p w:rsidR="00C6593E" w:rsidRDefault="00C6593E">
      <w:r>
        <w:t xml:space="preserve">Короче, ладно </w:t>
      </w:r>
      <w:r>
        <w:noBreakHyphen/>
        <w:t xml:space="preserve"> здесь главный Виго, и он все отлично объесняет.</w:t>
      </w:r>
    </w:p>
    <w:p w:rsidR="00C6593E" w:rsidRDefault="00C6593E"/>
    <w:p w:rsidR="00C6593E" w:rsidRDefault="00C6593E">
      <w:r>
        <w:t>tiger</w:t>
      </w:r>
    </w:p>
    <w:p w:rsidR="00C6593E" w:rsidRDefault="00C6593E">
      <w:r>
        <w:t xml:space="preserve">mazzy, Vigo, о значениях карт 3,4,5 </w:t>
      </w:r>
      <w:r>
        <w:noBreakHyphen/>
        <w:t xml:space="preserve"> у вас есть идеи? ;))</w:t>
      </w:r>
    </w:p>
    <w:p w:rsidR="00C6593E" w:rsidRDefault="00C6593E">
      <w:r>
        <w:t xml:space="preserve">Насчет взаимной компенсации гексов #1 и #2 </w:t>
      </w:r>
      <w:r>
        <w:noBreakHyphen/>
        <w:t xml:space="preserve"> быть может тогда учитывались только первичные карты? Может есть смысл ввести в рассмотрение две картины </w:t>
      </w:r>
      <w:r>
        <w:noBreakHyphen/>
        <w:t xml:space="preserve"> до самобалансировки и после нее? Тогда, в ЦС, несбалансированной по первичным картам, и сбалансированной по вторичным, у нас будет возможность глянуть со стороны на детали? Если не ошибаюсь, одна из цепочек предложенных io, так и составлена...</w:t>
      </w:r>
    </w:p>
    <w:p w:rsidR="00C6593E" w:rsidRDefault="00C6593E"/>
    <w:p w:rsidR="00C6593E" w:rsidRDefault="00C6593E">
      <w:r>
        <w:t>Vigo</w:t>
      </w:r>
    </w:p>
    <w:p w:rsidR="00C6593E" w:rsidRDefault="00C6593E">
      <w:r>
        <w:t xml:space="preserve">tiger, есть минимум два варианта: 1) расставить карты просто по номиналу </w:t>
      </w:r>
      <w:r>
        <w:noBreakHyphen/>
        <w:t xml:space="preserve"> Т и 8, К и 7, Д и 6, В и 5, 10 и 4, 9 и 3. А дальше уже давать им новое толкование. Здесь 9 будет нашим намерением, 10 </w:t>
      </w:r>
      <w:r>
        <w:noBreakHyphen/>
        <w:t xml:space="preserve"> ожиданием или ресурсами, В </w:t>
      </w:r>
      <w:r>
        <w:noBreakHyphen/>
        <w:t xml:space="preserve"> действием, выводом импульса во внешнюю сферу. Д, К, Т останутся прежними, по остальным картам надо подумать. 2) оставить все нынешние карты на месте и просто добавить еще три, получим пары Т и 5, К и 4, Д и В, 10 и 3, 6 и 8, 9 и 7.</w:t>
      </w:r>
    </w:p>
    <w:p w:rsidR="00C6593E" w:rsidRDefault="00C6593E">
      <w:r>
        <w:t xml:space="preserve">По компенсации гекс: согласен, над всем этим тоже можно подумать. Например, если в ПМ на 48 карт выбивать карты по строкам </w:t>
      </w:r>
      <w:r>
        <w:noBreakHyphen/>
        <w:t xml:space="preserve"> сначала от 3п до Тп, потом так же буби, крести и черви, то мы получим расклад с четырьмя гексами номер 1. Занятный расклад, но при балансировке линии все равно изменятся. Очевидно, максимальный результат, которого мы, теоретически, можем достичь, это получение при балансировке двух гекс 1 (или 2) плюс две какие</w:t>
      </w:r>
      <w:r>
        <w:noBreakHyphen/>
        <w:t>то другие гексы. При этом балансировка в двух гексах идет по всем шести линиям.</w:t>
      </w:r>
    </w:p>
    <w:p w:rsidR="00C6593E" w:rsidRDefault="00C6593E"/>
    <w:p w:rsidR="00C6593E" w:rsidRDefault="00C6593E">
      <w:r>
        <w:t>Swift</w:t>
      </w:r>
    </w:p>
    <w:p w:rsidR="00C6593E" w:rsidRDefault="00C6593E">
      <w:r>
        <w:t>Ну вот а меня забыл tiger, :</w:t>
      </w:r>
      <w:r>
        <w:noBreakHyphen/>
        <w:t>(((</w:t>
      </w:r>
    </w:p>
    <w:p w:rsidR="00C6593E" w:rsidRDefault="00C6593E">
      <w:r>
        <w:t>3 4 5 это вторичные 10 К Т</w:t>
      </w:r>
    </w:p>
    <w:p w:rsidR="00C6593E" w:rsidRDefault="00C6593E">
      <w:r>
        <w:t xml:space="preserve">10 </w:t>
      </w:r>
      <w:r>
        <w:noBreakHyphen/>
        <w:t xml:space="preserve"> состояние мира(результат или следствие действия) 3 </w:t>
      </w:r>
      <w:r>
        <w:noBreakHyphen/>
        <w:t xml:space="preserve"> внутреннее состояние(внутренний результат)</w:t>
      </w:r>
    </w:p>
    <w:p w:rsidR="00C6593E" w:rsidRDefault="00C6593E">
      <w:r>
        <w:t xml:space="preserve">К </w:t>
      </w:r>
      <w:r>
        <w:noBreakHyphen/>
        <w:t xml:space="preserve"> закон мира </w:t>
      </w:r>
      <w:r>
        <w:noBreakHyphen/>
        <w:t xml:space="preserve"> 4 твой закон, внутреннее побуждение, причины которые тебя привели к этому то что подталкнуло тебя к созданию намерения принудило поступить так а не иначе. Причём именно внутренне а не извне.</w:t>
      </w:r>
    </w:p>
    <w:p w:rsidR="00C6593E" w:rsidRDefault="00C6593E">
      <w:r>
        <w:t xml:space="preserve">Т внешние силы </w:t>
      </w:r>
      <w:r>
        <w:noBreakHyphen/>
        <w:t xml:space="preserve"> 5 ты как сила это состояние можно описать одним словом камикадзе. Это состояние когда тебе всё равно когда мир прогибаеться под твои действия когда ты сгорая меняешь мир (Ну это для мажоров а мы пока в миноре :</w:t>
      </w:r>
      <w:r>
        <w:noBreakHyphen/>
        <w:t>) ) Думаю это состояние можно описать когда ты сам стихия.</w:t>
      </w:r>
    </w:p>
    <w:p w:rsidR="00C6593E" w:rsidRDefault="00C6593E">
      <w:r>
        <w:t>Да это весьма интересный момент. Возможно что при работе с минорами внешних карт и мажорами внутренних (10 К Т и 3 4 5 ) возможен некий переход 3 4 5 с младших позиций на старшие а это открывает интересные возможности. Кроме того если попробовать разделить 6 7 8 9 на внутреннее и внешнее то получаеться 2 гексы в одной теперь смотрите одна ЦС (внешняя) сбалансированна вторая внутренняя нет (или наоборот) когда происходит баланс в одной вторая переходит в дисбаланс. Подобрав велечину сил мы можем создать равное напряжение на двух гексах и они могут войти в автоколебания. Т.е. например каждый час мы поимеем переход 54</w:t>
      </w:r>
      <w:r>
        <w:noBreakHyphen/>
        <w:t>&gt;1 или вообще по всем 6</w:t>
      </w:r>
      <w:r>
        <w:noBreakHyphen/>
        <w:t>ти линиям это уже посильнее ТНТ.</w:t>
      </w:r>
    </w:p>
    <w:p w:rsidR="00C6593E" w:rsidRDefault="00C6593E">
      <w:r>
        <w:t>Как вам такая идея ?</w:t>
      </w:r>
    </w:p>
    <w:p w:rsidR="00C6593E" w:rsidRDefault="00C6593E">
      <w:r>
        <w:t>Tiger, Tiger, burning bright</w:t>
      </w:r>
    </w:p>
    <w:p w:rsidR="00C6593E" w:rsidRDefault="00C6593E">
      <w:r>
        <w:t>In the forests of the night,</w:t>
      </w:r>
    </w:p>
    <w:p w:rsidR="00C6593E" w:rsidRDefault="00C6593E">
      <w:r>
        <w:t>What immortal hand or eye</w:t>
      </w:r>
    </w:p>
    <w:p w:rsidR="00C6593E" w:rsidRDefault="00C6593E">
      <w:r>
        <w:t>Dare frame thy fearful symmetry?</w:t>
      </w:r>
    </w:p>
    <w:p w:rsidR="00C6593E" w:rsidRDefault="00C6593E">
      <w:r>
        <w:t>Тигр, о тигр, светло горящий</w:t>
      </w:r>
    </w:p>
    <w:p w:rsidR="00C6593E" w:rsidRDefault="00C6593E">
      <w:r>
        <w:t>В глубине полночной чащи,</w:t>
      </w:r>
    </w:p>
    <w:p w:rsidR="00C6593E" w:rsidRDefault="00C6593E">
      <w:r>
        <w:t>Кем задуман огневой</w:t>
      </w:r>
    </w:p>
    <w:p w:rsidR="00C6593E" w:rsidRDefault="00C6593E">
      <w:r>
        <w:t>Соразмерный образ твой?</w:t>
      </w:r>
    </w:p>
    <w:p w:rsidR="00C6593E" w:rsidRDefault="00C6593E">
      <w:r>
        <w:t>Тигр вспомнилось :</w:t>
      </w:r>
      <w:r>
        <w:noBreakHyphen/>
        <w:t>))</w:t>
      </w:r>
    </w:p>
    <w:p w:rsidR="00C6593E" w:rsidRDefault="00C6593E"/>
    <w:p w:rsidR="00C6593E" w:rsidRDefault="00C6593E">
      <w:r>
        <w:t>mazzy</w:t>
      </w:r>
    </w:p>
    <w:p w:rsidR="00C6593E" w:rsidRDefault="00C6593E">
      <w:r>
        <w:t xml:space="preserve">10 </w:t>
      </w:r>
      <w:r>
        <w:noBreakHyphen/>
        <w:t xml:space="preserve"> сами знаете что 3</w:t>
      </w:r>
      <w:r>
        <w:noBreakHyphen/>
        <w:t xml:space="preserve"> инструмент реализации то есть тоже самое что и дамы , только неодушевленнные например </w:t>
      </w:r>
      <w:r>
        <w:noBreakHyphen/>
        <w:t xml:space="preserve"> решил поговорить с другом телефон это инструмент реализации</w:t>
      </w:r>
    </w:p>
    <w:p w:rsidR="00C6593E" w:rsidRDefault="00C6593E">
      <w:r>
        <w:t xml:space="preserve">К сами знаете что 4 </w:t>
      </w:r>
      <w:r>
        <w:noBreakHyphen/>
        <w:t xml:space="preserve"> проявление сети то есть на красный нельзя ехать это К</w:t>
      </w:r>
    </w:p>
    <w:p w:rsidR="00C6593E" w:rsidRDefault="00C6593E">
      <w:r>
        <w:t>а мент стоящий на перекрестке это 4</w:t>
      </w:r>
    </w:p>
    <w:p w:rsidR="00C6593E" w:rsidRDefault="00C6593E">
      <w:r>
        <w:t>а также любой банкомат . маршрут автобуса макдональдс и тд</w:t>
      </w:r>
    </w:p>
    <w:p w:rsidR="00C6593E" w:rsidRDefault="00C6593E">
      <w:r>
        <w:t>т сами знаете что 5 это духовное интуитивное (прошу не путать с В )</w:t>
      </w:r>
    </w:p>
    <w:p w:rsidR="00C6593E" w:rsidRDefault="00C6593E">
      <w:r>
        <w:t>скажем песня группы корни это В а произведение Баха это 5</w:t>
      </w:r>
    </w:p>
    <w:p w:rsidR="00C6593E" w:rsidRDefault="00C6593E">
      <w:r>
        <w:t>как Вам ?</w:t>
      </w:r>
    </w:p>
    <w:p w:rsidR="00C6593E" w:rsidRDefault="00C6593E"/>
    <w:p w:rsidR="00C6593E" w:rsidRDefault="00C6593E">
      <w:r>
        <w:t>Vigo</w:t>
      </w:r>
    </w:p>
    <w:p w:rsidR="00C6593E" w:rsidRDefault="00C6593E">
      <w:r>
        <w:t>Swift, что</w:t>
      </w:r>
      <w:r>
        <w:noBreakHyphen/>
        <w:t>то у меня разом куча вопросов появилась:</w:t>
      </w:r>
    </w:p>
    <w:p w:rsidR="00C6593E" w:rsidRDefault="00C6593E">
      <w:r>
        <w:t>1. Что значит "миноры внешних карт и мажоры внутренних"?</w:t>
      </w:r>
    </w:p>
    <w:p w:rsidR="00C6593E" w:rsidRDefault="00C6593E">
      <w:r>
        <w:t>2. Что значит "разделить 6 7 8 9 на внутреннее и внешнее"?</w:t>
      </w:r>
    </w:p>
    <w:p w:rsidR="00C6593E" w:rsidRDefault="00C6593E">
      <w:r>
        <w:t>3. Как подбирать "величину сил" и что это значит?</w:t>
      </w:r>
    </w:p>
    <w:p w:rsidR="00C6593E" w:rsidRDefault="00C6593E">
      <w:r>
        <w:t>4. Что есть "равное напряжение"? Если баланс, то откуда возьмутся автоколебания, что будет их инициировать и поддерживать?</w:t>
      </w:r>
    </w:p>
    <w:p w:rsidR="00C6593E" w:rsidRDefault="00C6593E">
      <w:r>
        <w:t>Поясняй, самому мне никак не разобраться. :))</w:t>
      </w:r>
    </w:p>
    <w:p w:rsidR="00C6593E" w:rsidRDefault="00C6593E"/>
    <w:p w:rsidR="00C6593E" w:rsidRDefault="00C6593E">
      <w:r>
        <w:t>Swift</w:t>
      </w:r>
    </w:p>
    <w:p w:rsidR="00C6593E" w:rsidRDefault="00C6593E">
      <w:r>
        <w:t>1. События внешнего мира как правило являються приорететными по отношению к нам.</w:t>
      </w:r>
    </w:p>
    <w:p w:rsidR="00C6593E" w:rsidRDefault="00C6593E">
      <w:r>
        <w:t>По этой причине В идёт после Д а не наоборот. Если мы хотим уравнять эти карты то можно попробовать играть с их силой. Например Д маленький комарик а В намерение которое буквально ломает стены. Ну это утрированно но в русле.</w:t>
      </w:r>
    </w:p>
    <w:p w:rsidR="00C6593E" w:rsidRDefault="00C6593E">
      <w:r>
        <w:t>2. Если взять пары В Д, 3 Х, К 4, и 5 Т то можно отследить что Х Д К Т мир к нам В 3 4 5 мы к миру. Я несовсем уверен что это необходимо но возможно что 6 7 8 9 нуждаються в аналогичном делении а возможно что и нет. Если принять во внимание что они могут выполнять роль клея между первичной и вторичной гексой.</w:t>
      </w:r>
    </w:p>
    <w:p w:rsidR="00C6593E" w:rsidRDefault="00C6593E">
      <w:r>
        <w:t>3. Это оноситься к 1</w:t>
      </w:r>
      <w:r>
        <w:noBreakHyphen/>
        <w:t>му и 4</w:t>
      </w:r>
      <w:r>
        <w:noBreakHyphen/>
        <w:t>му имелось ввиду что важность, сила вторичной(внутренней) карты должна быть больше первичной(внешней) т.к. мир(а следовательно его карты) сильнее нас(наших карт)</w:t>
      </w:r>
    </w:p>
    <w:p w:rsidR="00C6593E" w:rsidRDefault="00C6593E">
      <w:r>
        <w:t>4. Представь себе что в ЦС невозможно получить баланс и по первичным и по вторичным гексам одновременно. Теперь есть баланс по силе между первичными и вторичными гексами. Очень хрупкое равновесие. Мы подталкиваем его в одном направлении и есть балансировка. НО тутже толкаем его в другом и балансировка уже там. Повторяем это несколько раз. Каждый раз делая толчёк все слабее и слабее. (НЕ СИЛЬНЕЕ т.к. ЦС просто зависнит в одном из положений). В какойто момент силы толчка должно хватить для выхода из баланса но нехватить на новую балансировку. И вновь шаткое равновесие НО. Это новое равновесие. ЦС т.е мир и мы помним о возможности баланса. Вопрос что произойдёт в этом случае. Вполне возможно что именно автоколебания наподобии странного аттрактора. С 2</w:t>
      </w:r>
      <w:r>
        <w:noBreakHyphen/>
        <w:t>я устойчивыми положениями и постоянным переходом между ними. Это должно высвободить просто прорву энергии.</w:t>
      </w:r>
    </w:p>
    <w:p w:rsidR="00C6593E" w:rsidRDefault="00C6593E">
      <w:r>
        <w:t>Способ толчка может быть двойным. 1</w:t>
      </w:r>
      <w:r>
        <w:noBreakHyphen/>
        <w:t>й ты знаешь а второй весьма прост достаточно перенести вниманее из внутренней сферы вовне и наоборот.</w:t>
      </w:r>
    </w:p>
    <w:p w:rsidR="00C6593E" w:rsidRDefault="00C6593E"/>
    <w:p w:rsidR="00C6593E" w:rsidRDefault="00C6593E">
      <w:r>
        <w:t>Iva</w:t>
      </w:r>
    </w:p>
    <w:p w:rsidR="00C6593E" w:rsidRDefault="00C6593E">
      <w:r>
        <w:t>Ох, и тему же вы, господа, затронули! По ней можно трактаты писать :)</w:t>
      </w:r>
    </w:p>
    <w:p w:rsidR="00C6593E" w:rsidRDefault="00C6593E">
      <w:r>
        <w:t xml:space="preserve">merlinm, "откат" будет. Дело не в страшилках, не в твоей "внушаемости". Дело в устойчивости тебя как микросистемы "встроенной" в макросистему. Представь себе, к тебе попал пациент у которого прободение язвы и насморк. Что ты будешь оперировать? Вот так же и реал реагирует "операцией" на неустойчивые микросистемы, и каплями в нос </w:t>
      </w:r>
      <w:r>
        <w:noBreakHyphen/>
        <w:t xml:space="preserve"> на устойчивые. Другими словами я могу предположить, что твои действия в силу каких</w:t>
      </w:r>
      <w:r>
        <w:noBreakHyphen/>
        <w:t xml:space="preserve">то причин не особо нарушили реальную структуру действительности, а потому тебе просто подсунули носовой платок. Кстати, сомнения в том, что это был не откат, а игра воображения </w:t>
      </w:r>
      <w:r>
        <w:noBreakHyphen/>
        <w:t xml:space="preserve"> тоже одна из "фишек" реала, заставляющая нас скептически относится к полученному опыту, знакам, подсказкам, проходить мимо, не брать в расчет.</w:t>
      </w:r>
    </w:p>
    <w:p w:rsidR="00C6593E" w:rsidRDefault="00C6593E">
      <w:r>
        <w:t xml:space="preserve">Вот Дан с бесшабашной дерзостью пытается одушевить и наделить человеческой мудростью Силу, которая если и не сам Бог, но его проявление в реале (не буду вам приводить здесь теории каббалистов </w:t>
      </w:r>
      <w:r>
        <w:noBreakHyphen/>
        <w:t xml:space="preserve"> сама в них не слишком сильна). Нет у нее, Дан, ни души в нашем понимании, ни мудрости. "Судьба не справедлива, она точна" </w:t>
      </w:r>
      <w:r>
        <w:noBreakHyphen/>
        <w:t xml:space="preserve"> суть этой Силы, поскольку справедливость придумали люди, основываясь на понятиях, что добро побеждает, а зло наказуемо. А точность </w:t>
      </w:r>
      <w:r>
        <w:noBreakHyphen/>
        <w:t xml:space="preserve"> это ювелирно выверенное действие, в котором нет ни плюсов, ни минусов. Наши дальнейшие контакты с этой силой обещают не только приобретения, но и потери. Vigo прав </w:t>
      </w:r>
      <w:r>
        <w:noBreakHyphen/>
        <w:t xml:space="preserve"> мало кто из ХС и их последователей не имеет проблем с реалом и в реале, поскольку их деятельность этот реал "напрягает". Думаю, участники прошлого практикума, а также участники сетевой игры могли бы вам рассказать о том, как реагировала на их исследования Сила, какие проверки "на вшивость" устраивала.</w:t>
      </w:r>
    </w:p>
    <w:p w:rsidR="00C6593E" w:rsidRDefault="00C6593E">
      <w:r>
        <w:t xml:space="preserve">Скажу честно, пока не разберусь или, в крайнем случае, не буду готова начать новый этап практикума </w:t>
      </w:r>
      <w:r>
        <w:noBreakHyphen/>
        <w:t xml:space="preserve"> выполнять новое задание не возьмусь. И это тоже одна из уловок реала. "Нестабильные" микросистемы, к которым я могу отнести себя, "лечат" радикально. Я очень много получила "подарков". Я знаю, что могу их потерять. Я также знаю, что могу получить еще больше. У меня есть подсказки как в пользу первого, так и в пользу второго. Остается выбрать. Что я и буду делать в ближайшие дни.</w:t>
      </w:r>
    </w:p>
    <w:p w:rsidR="00C6593E" w:rsidRDefault="00C6593E"/>
    <w:p w:rsidR="00C6593E" w:rsidRDefault="00C6593E">
      <w:r>
        <w:t>Iva</w:t>
      </w:r>
    </w:p>
    <w:p w:rsidR="00C6593E" w:rsidRDefault="00C6593E">
      <w:r>
        <w:t>Кстати, мой гуманитарный ум :) не в силах разобраться в вашей дискуссии, Swift, Vigo, mazzy!</w:t>
      </w:r>
    </w:p>
    <w:p w:rsidR="00C6593E" w:rsidRDefault="00C6593E"/>
    <w:p w:rsidR="00C6593E" w:rsidRDefault="00C6593E">
      <w:r>
        <w:t>Swift</w:t>
      </w:r>
    </w:p>
    <w:p w:rsidR="00C6593E" w:rsidRDefault="00C6593E">
      <w:r>
        <w:t>Iva, Думать это полезно. :</w:t>
      </w:r>
      <w:r>
        <w:noBreakHyphen/>
        <w:t>) Что касаемо трактатов так даже в детских сказках волшебники мудрые.</w:t>
      </w:r>
    </w:p>
    <w:p w:rsidR="00C6593E" w:rsidRDefault="00C6593E">
      <w:r>
        <w:t>Откаты возможно, но нельзя забывать что лишь то можно отобрать что дорого тебе. Это одна из причин по которым нужно верить неверя принимать непринимая и обладать необладая.</w:t>
      </w:r>
    </w:p>
    <w:p w:rsidR="00C6593E" w:rsidRDefault="00C6593E">
      <w:r>
        <w:t>Как это и не печально для меня но у Фрая есть момент с Лойсо где тот летает а Макс нет почитай почему.</w:t>
      </w:r>
    </w:p>
    <w:p w:rsidR="00C6593E" w:rsidRDefault="00C6593E">
      <w:r>
        <w:t>Никогда не было ни дерева Бодхи, Ни чистого зеркала на подставке. В сущности нет ни единой вещи, Куда же сесть пылинке ?</w:t>
      </w:r>
    </w:p>
    <w:p w:rsidR="00C6593E" w:rsidRDefault="00C6593E">
      <w:r>
        <w:t>В любом случае удачи. :</w:t>
      </w:r>
      <w:r>
        <w:noBreakHyphen/>
        <w:t>)))</w:t>
      </w:r>
    </w:p>
    <w:p w:rsidR="00C6593E" w:rsidRDefault="00C6593E"/>
    <w:p w:rsidR="00C6593E" w:rsidRDefault="00C6593E">
      <w:r>
        <w:t>Swift</w:t>
      </w:r>
    </w:p>
    <w:p w:rsidR="00C6593E" w:rsidRDefault="00C6593E">
      <w:r>
        <w:t>Iva, Задавай вопросы мы ответим. И потом кто тебе сказал что мы сами понимаем. Это ведь исследование а не курс. :</w:t>
      </w:r>
      <w:r>
        <w:noBreakHyphen/>
        <w:t>)))</w:t>
      </w:r>
    </w:p>
    <w:p w:rsidR="00C6593E" w:rsidRDefault="00C6593E"/>
    <w:p w:rsidR="00C6593E" w:rsidRDefault="00C6593E">
      <w:r>
        <w:t>Iva</w:t>
      </w:r>
    </w:p>
    <w:p w:rsidR="00C6593E" w:rsidRDefault="00C6593E">
      <w:r>
        <w:t>Swift, чтобы правильно задать вопрос нужно знать ответ :)</w:t>
      </w:r>
    </w:p>
    <w:p w:rsidR="00C6593E" w:rsidRDefault="00C6593E">
      <w:r>
        <w:t>можно отобрать что дорого тебе. Это одна из причин по которым нужно верить неверя принимать непринимая и обладать необладая</w:t>
      </w:r>
    </w:p>
    <w:p w:rsidR="00C6593E" w:rsidRDefault="00C6593E">
      <w:r>
        <w:t xml:space="preserve">Не обязательно. Иногда достаточно выдернуть нижнюю карту, чтобы домик рухнул. Все остальное философия, постижение которой на практике </w:t>
      </w:r>
      <w:r>
        <w:noBreakHyphen/>
        <w:t xml:space="preserve"> очень болезненная процедура.</w:t>
      </w:r>
    </w:p>
    <w:p w:rsidR="00C6593E" w:rsidRDefault="00C6593E"/>
    <w:p w:rsidR="00C6593E" w:rsidRDefault="00C6593E">
      <w:r>
        <w:t>tiger</w:t>
      </w:r>
    </w:p>
    <w:p w:rsidR="00C6593E" w:rsidRDefault="00C6593E">
      <w:r>
        <w:t>Swift, Vigo, mazzy, &amp; all</w:t>
      </w:r>
    </w:p>
    <w:p w:rsidR="00C6593E" w:rsidRDefault="00C6593E">
      <w:r>
        <w:t>в гексаграммном тайминге ПМ</w:t>
      </w:r>
      <w:r>
        <w:noBreakHyphen/>
        <w:t xml:space="preserve">36, одиночные карты равны 1 у.в.е., двойные по 1/2 у.в.е. </w:t>
      </w:r>
      <w:r>
        <w:noBreakHyphen/>
        <w:t xml:space="preserve"> может быть так что X, К, Т неявно содержат в себе карты</w:t>
      </w:r>
      <w:r>
        <w:noBreakHyphen/>
        <w:t>половинки? И это загрубляет точность настройки?</w:t>
      </w:r>
    </w:p>
    <w:p w:rsidR="00C6593E" w:rsidRDefault="00C6593E">
      <w:r>
        <w:t>Тогда для X, К, Т не совсем подойдут формулировки типа "сами знаете что" ;)</w:t>
      </w:r>
    </w:p>
    <w:p w:rsidR="00C6593E" w:rsidRDefault="00C6593E">
      <w:r>
        <w:t>Давайте определим что выражает молодость</w:t>
      </w:r>
      <w:r>
        <w:noBreakHyphen/>
        <w:t>старость для линий, в тех вариантах которые имеются? Что получится если "расщепить" X, К, Т и "склеить" 9 и 7, 6 и 8, Д и В ?</w:t>
      </w:r>
    </w:p>
    <w:p w:rsidR="00C6593E" w:rsidRDefault="00C6593E"/>
    <w:p w:rsidR="00C6593E" w:rsidRDefault="00C6593E">
      <w:r>
        <w:t>Дан</w:t>
      </w:r>
    </w:p>
    <w:p w:rsidR="00C6593E" w:rsidRDefault="00C6593E">
      <w:r>
        <w:t>Я кстати тоже мало чего понимаю из этого математико</w:t>
      </w:r>
      <w:r>
        <w:noBreakHyphen/>
        <w:t>технической дисскуссии...</w:t>
      </w:r>
    </w:p>
    <w:p w:rsidR="00C6593E" w:rsidRDefault="00C6593E"/>
    <w:p w:rsidR="00C6593E" w:rsidRDefault="00C6593E">
      <w:r>
        <w:t>Swift</w:t>
      </w:r>
    </w:p>
    <w:p w:rsidR="00C6593E" w:rsidRDefault="00C6593E">
      <w:r>
        <w:t>Iva, Дан, Не пугайтесь. Всё сводиться к тому а не попробовать ли нам 48 карт и что мы можем с этого поиметь. :</w:t>
      </w:r>
      <w:r>
        <w:noBreakHyphen/>
        <w:t>)</w:t>
      </w:r>
    </w:p>
    <w:p w:rsidR="00C6593E" w:rsidRDefault="00C6593E">
      <w:r>
        <w:t>tiger, Думаю что склейка уберёт элемент контроля вообще и оставит всё на волю случая. А вот введение аналогов Х К Т но во внутренней сфере поволит нам управлять ЦС на более тонком уровне. Точность настройки загубляет то что Х К Т имеют расплывчатое определение Х это результат но Какой ? Внутренний или внешний ?</w:t>
      </w:r>
    </w:p>
    <w:p w:rsidR="00C6593E" w:rsidRDefault="00C6593E">
      <w:r>
        <w:t>Но тут нам нужны исследование наподобии предыдущего. Оно поможет всё понять. Составим ЦС по варианту Виго пройдём и посмотрим на результат.</w:t>
      </w:r>
    </w:p>
    <w:p w:rsidR="00C6593E" w:rsidRDefault="00C6593E">
      <w:r>
        <w:t>Виго предлагай план :</w:t>
      </w:r>
      <w:r>
        <w:noBreakHyphen/>
        <w:t>)</w:t>
      </w:r>
    </w:p>
    <w:p w:rsidR="00C6593E" w:rsidRDefault="00C6593E"/>
    <w:p w:rsidR="00C6593E" w:rsidRDefault="00C6593E">
      <w:r>
        <w:t>Vigo</w:t>
      </w:r>
    </w:p>
    <w:p w:rsidR="00C6593E" w:rsidRDefault="00C6593E">
      <w:r>
        <w:t>Как у нас активность выросла перед Новым Годом. :))</w:t>
      </w:r>
    </w:p>
    <w:p w:rsidR="00C6593E" w:rsidRDefault="00C6593E">
      <w:r>
        <w:t xml:space="preserve">tiger, мне кажется, что 1 у.е. </w:t>
      </w:r>
      <w:r>
        <w:noBreakHyphen/>
        <w:t xml:space="preserve"> это величина энергетики линии, а не карты. Поэтому 1 карта имеет 1 у.в.е, 2 карты </w:t>
      </w:r>
      <w:r>
        <w:noBreakHyphen/>
        <w:t xml:space="preserve"> 0,5 у.в.е. Если поставим на линию 4 карты, каждая будет иметь 0,25 у.в.е.</w:t>
      </w:r>
    </w:p>
    <w:p w:rsidR="00C6593E" w:rsidRDefault="00C6593E"/>
    <w:p w:rsidR="00C6593E" w:rsidRDefault="00C6593E">
      <w:r>
        <w:t>Swift</w:t>
      </w:r>
    </w:p>
    <w:p w:rsidR="00C6593E" w:rsidRDefault="00C6593E">
      <w:r>
        <w:t>Vigo, просто тема получает интересное развитие.</w:t>
      </w:r>
    </w:p>
    <w:p w:rsidR="00C6593E" w:rsidRDefault="00C6593E">
      <w:r>
        <w:t>Думаю что 0.25 это излишнее усложнение системы. А вот попробовать балансировку по всем линиям весьма заманчиво.</w:t>
      </w:r>
    </w:p>
    <w:p w:rsidR="00C6593E" w:rsidRDefault="00C6593E"/>
    <w:p w:rsidR="00C6593E" w:rsidRDefault="00C6593E">
      <w:r>
        <w:t>Vigo</w:t>
      </w:r>
    </w:p>
    <w:p w:rsidR="00C6593E" w:rsidRDefault="00C6593E">
      <w:r>
        <w:t>Народ, как</w:t>
      </w:r>
      <w:r>
        <w:noBreakHyphen/>
        <w:t xml:space="preserve">то мы ушли в сторону от цели. В общем, предлагаю забыть о ПМ и заняться работой с потоками. В данном практикуме ПМ для нас </w:t>
      </w:r>
      <w:r>
        <w:noBreakHyphen/>
        <w:t xml:space="preserve"> пройденный этап и он не должен нас держать. Что касается ПМ на 48 карт, то его разработкой можно заниматься на досуге. :))</w:t>
      </w:r>
    </w:p>
    <w:p w:rsidR="00C6593E" w:rsidRDefault="00C6593E"/>
    <w:p w:rsidR="00C6593E" w:rsidRDefault="00C6593E">
      <w:r>
        <w:t>Iva</w:t>
      </w:r>
    </w:p>
    <w:p w:rsidR="00C6593E" w:rsidRDefault="00C6593E">
      <w:r>
        <w:t>Я согласна с Vigo, тем более, что он ведущий игры :)</w:t>
      </w:r>
    </w:p>
    <w:p w:rsidR="00C6593E" w:rsidRDefault="00C6593E">
      <w:r>
        <w:t xml:space="preserve">Значения карт с самого начала были расплывчатыми, разве нет? Во всяком случае для меня лично, та же десятка была результатом </w:t>
      </w:r>
      <w:r>
        <w:noBreakHyphen/>
        <w:t xml:space="preserve"> как внешним (в моей первой ЦС я получила заветные билеты на футбол), так и внутренним. В принципе можно конечно разложить эту десятку на молекулы :), но тогда не становимся ли мы заложниками определенной трактовки? Не углубляемся ли в узкую специализацию? Скажем, мы ждем внешнего результата, а получаем только внутренний. На мой взгляд, "дополнительным" картам в ПМ можно присвоить какое угодно значение </w:t>
      </w:r>
      <w:r>
        <w:noBreakHyphen/>
        <w:t xml:space="preserve"> ведь ПМ изначально наше личное описание происходящего.</w:t>
      </w:r>
    </w:p>
    <w:p w:rsidR="00C6593E" w:rsidRDefault="00C6593E">
      <w:r>
        <w:t>Следующий же шаг, предложенный Vigo нельзя недооценивать. Во всяком случае я на личном опыте убедилась, как действует определенный поток силы и какие случаются результаты. К тому же он отчасти приближает лично меня к кое</w:t>
      </w:r>
      <w:r>
        <w:noBreakHyphen/>
        <w:t xml:space="preserve">какому понимаю связи ПМ, Таро и Древа жизни. Понимаю, что проще всего начинать этот этап с знакомства с однозначно приятной частью </w:t>
      </w:r>
      <w:r>
        <w:noBreakHyphen/>
        <w:t xml:space="preserve"> удачей, сердешными делами :) Но мне было интересно опробовать пиковый путь. Хотя бы потому, что бубновая или червовая масть мне понятна, а вот роль пиковой загадочна и любопытна. Если принять как факт, что она не негативна изначально. Есть ли у кого опыт общения с этой силой? И какой?</w:t>
      </w:r>
    </w:p>
    <w:p w:rsidR="00C6593E" w:rsidRDefault="00C6593E"/>
    <w:p w:rsidR="00C6593E" w:rsidRDefault="00C6593E">
      <w:r>
        <w:t>Swift</w:t>
      </w:r>
    </w:p>
    <w:p w:rsidR="00C6593E" w:rsidRDefault="00C6593E">
      <w:r>
        <w:t>Iva, а почему негативна ??? Пика в моей трактовке изначально отвечает за нагваль вся мистика это пика. И потом при работе с потоком я далеко не уверен что нужно придерживаться исключительно ПМной трактовки. Выбираем силу отсекаем вторичные потоки и вперёд.</w:t>
      </w:r>
    </w:p>
    <w:p w:rsidR="00C6593E" w:rsidRDefault="00C6593E">
      <w:r>
        <w:t>Первое наблюдение нахождение в потоке без ПМ требует гораздо большей дисциплины чем с ПМ.</w:t>
      </w:r>
    </w:p>
    <w:p w:rsidR="00C6593E" w:rsidRDefault="00C6593E"/>
    <w:p w:rsidR="00C6593E" w:rsidRDefault="00C6593E">
      <w:r>
        <w:t>Vigo</w:t>
      </w:r>
    </w:p>
    <w:p w:rsidR="00C6593E" w:rsidRDefault="00C6593E">
      <w:r>
        <w:t>Будем считать, что мы приступили к работе с потоками. :) И теперь самое время поговорить о матрице тоналя. Почему? Потому что матрица тоналя теперь – наше рабочее поле. Работая с ПМ, мы выхватывали из окружающей нас реальности какие</w:t>
      </w:r>
      <w:r>
        <w:noBreakHyphen/>
        <w:t>то события, элементы «атомного супа», и собирали их в складывающиеся по законам ПМ цепочки. Теперь наша задача состоит в том, чтобы охватывать взглядом всё открывающееся нам событийное поле. Представьте поле боя и какого</w:t>
      </w:r>
      <w:r>
        <w:noBreakHyphen/>
        <w:t>нибудь сержанта, ведущего в бой свое отделение. Это – уровень ПМ. А теперь поставьте себя на место командующего армией, который видит все поле битвы целиком. Эдакий Наполеон в треуголке – все вижу, все знаю. Могу делать то, могу это. Могу ничего не делать. Работая с потоками, мы становимся такими же Наполеонами. Ну, или – пока – Наполеончиками. :))</w:t>
      </w:r>
    </w:p>
    <w:p w:rsidR="00C6593E" w:rsidRDefault="00C6593E">
      <w:r>
        <w:t>Так вот: если оценить происходящие вокруг нас события, то без труда можно выделить множество самых разных потоков. Есть очень большие потоки, в них задействованы сотни миллионов людей. Есть помельче, и так до самых махоньких: захотел пописать, встал и пошел в туалет. А что, тоже поток, и он регулярно подхватывает нас несколько раз в день. Подобных маленьких, но очень стабильных потоков вокруг нас очень много, это и есть пресловутые миноры. Их отличает практически неизменный ход, и не потому, что его совсем уж нельзя изменить, а вследствие завязанности миноров на распорядок. Утром встали – опять же, сбегали в туалет, умылись, почистили зубы, позавтракали, побежали на работу. Стандарт, рутина, эти цепочки отработаны до автоматизма, и их в нашей жизни – как килек в банке. Примем уровень миноров за минимальный. Вышли из дома, и сразу окунулись в море цепочек более высокого порядка. Куча народа, все куда</w:t>
      </w:r>
      <w:r>
        <w:noBreakHyphen/>
        <w:t>то бегут, чем</w:t>
      </w:r>
      <w:r>
        <w:noBreakHyphen/>
        <w:t>то заняты. Каждый ведет не просто одну цепочку, но десятки и сотни, при этом еще и завязан на кучу чужих цепочек. Опять же, весь этот народ имеет очень разный статус – кто</w:t>
      </w:r>
      <w:r>
        <w:noBreakHyphen/>
        <w:t>то мерзнет на остановке, дожидаясь троллейбуса, кто</w:t>
      </w:r>
      <w:r>
        <w:noBreakHyphen/>
        <w:t>то едет на старенькой «копейке». У кого</w:t>
      </w:r>
      <w:r>
        <w:noBreakHyphen/>
        <w:t>то тачка получше, кто</w:t>
      </w:r>
      <w:r>
        <w:noBreakHyphen/>
        <w:t>то вообще горделиво проезжает на крутой иномарке. Доезжает до перекрестка, а там коп – в смысле, гаишник. Тоже власть своего уровня, тоже ведет свои цепочки. Я это все к тому, чтобы вы оценили всю грандиозность окружающей нас картины, всё это море цепочек – от самых мелких до огромных потоков. И все это хозяйство жужжит, шевелится, взаимодействует. Какие</w:t>
      </w:r>
      <w:r>
        <w:noBreakHyphen/>
        <w:t>то цепочки обрываются, какие</w:t>
      </w:r>
      <w:r>
        <w:noBreakHyphen/>
        <w:t>то возникают. Огромный механизм, и мы в нем – по умолчанию – жалкие винтики. А что может винтик? Почти ничего. Соответственно, наша задача заключается в том, чтобы научиться лавировать в этом море потоков, подключаясь к тем из них, которые нам выгодны. Для этого нам предстоит выяснить, по каким правилам работают потоки, как они взаимодействуют между собой. Мы должны понять, что определяет развитие цепочки событий в том или ином направлении и как управлять этим развитием, пуская цепочку в нужное нам русло. У меня ответов на все эти вопросы пока нет – соответственно, нам предстоит провести полноценное исследование. Наверное, кто</w:t>
      </w:r>
      <w:r>
        <w:noBreakHyphen/>
        <w:t>то когда</w:t>
      </w:r>
      <w:r>
        <w:noBreakHyphen/>
        <w:t>то это уже делал, но нам приходится начинать все с нуля. Соответственно, выкладывайте свои наблюдения, предложения, соображения – здесь может оказаться важной любая мелочь. По сути, именно сейчас мы и начинаем учиться настоящему волшебству.</w:t>
      </w:r>
    </w:p>
    <w:p w:rsidR="00C6593E" w:rsidRDefault="00C6593E"/>
    <w:p w:rsidR="00C6593E" w:rsidRDefault="00C6593E">
      <w:r>
        <w:t>Дан</w:t>
      </w:r>
    </w:p>
    <w:p w:rsidR="00C6593E" w:rsidRDefault="00C6593E">
      <w:r>
        <w:t>Vigo,</w:t>
      </w:r>
    </w:p>
    <w:p w:rsidR="00C6593E" w:rsidRDefault="00C6593E">
      <w:r>
        <w:t>А что может винтик? Почти ничего.</w:t>
      </w:r>
    </w:p>
    <w:p w:rsidR="00C6593E" w:rsidRDefault="00C6593E">
      <w:r>
        <w:t>Винтик может выпасть, и поломать всю работу системы. Это так поразмышлять ;)</w:t>
      </w:r>
    </w:p>
    <w:p w:rsidR="00C6593E" w:rsidRDefault="00C6593E">
      <w:r>
        <w:t>Напишу немного о своих наблюдениях и размышления...</w:t>
      </w:r>
    </w:p>
    <w:p w:rsidR="00C6593E" w:rsidRDefault="00C6593E">
      <w:r>
        <w:t>У Т.Абеляр кажется про Намерение(думаю все это пригодится нам в теме про потоки) сказано следующее, чтобы его "вызвать" необходимо сделать 3 вещи:</w:t>
      </w:r>
    </w:p>
    <w:p w:rsidR="00C6593E" w:rsidRDefault="00C6593E">
      <w:r>
        <w:t>1) Вслух заявить о Намерении (ну к примеру "Маршрутку №8 хочу!).</w:t>
      </w:r>
    </w:p>
    <w:p w:rsidR="00C6593E" w:rsidRDefault="00C6593E">
      <w:r>
        <w:t>СВОИ НАБЛЮДЕНИЯ: не всегда в нашей жизни можно вслух кричать о своем Намерении. Вас могут попросту не понять...в лучшем случае :)</w:t>
      </w:r>
    </w:p>
    <w:p w:rsidR="00C6593E" w:rsidRDefault="00C6593E">
      <w:r>
        <w:t>Поэтому требуется совершать любое другое действие: щелчок пальцами, кашель, посмотреть на часы, покрутить зажигалку, поправить сомбреро...у каждого свое.</w:t>
      </w:r>
    </w:p>
    <w:p w:rsidR="00C6593E" w:rsidRDefault="00C6593E">
      <w:r>
        <w:t>2) Осознание Намерения, себя (описать не смогу, не помню :)</w:t>
      </w:r>
    </w:p>
    <w:p w:rsidR="00C6593E" w:rsidRDefault="00C6593E"/>
    <w:p w:rsidR="00C6593E" w:rsidRDefault="00C6593E">
      <w:r>
        <w:t xml:space="preserve">СВОИ НАБЛЮДЕНИЯ: вот тут очень тонкая грань... мне объясняли так: вспомните все свои случаи в жизни, когда вы могли чувстовать проявления Силы </w:t>
      </w:r>
      <w:r>
        <w:noBreakHyphen/>
        <w:t xml:space="preserve"> у вас был вопрос, и реал ответил вам на него; вы думали что что</w:t>
      </w:r>
      <w:r>
        <w:noBreakHyphen/>
        <w:t>то случится и оно случалось,... и т.п. случаи. Вот и попытайтесь вызвать при "генерации" Намерения (в нашем случае входа в поток) это же ощущение.</w:t>
      </w:r>
    </w:p>
    <w:p w:rsidR="00C6593E" w:rsidRDefault="00C6593E">
      <w:r>
        <w:t>3) Желание без желания.</w:t>
      </w:r>
    </w:p>
    <w:p w:rsidR="00C6593E" w:rsidRDefault="00C6593E">
      <w:r>
        <w:t xml:space="preserve">СВОИ НАБЛЮДЕНИЯ:"Знание" о том что результат наступит, т.е. я хочу...нет, я знаю что он случится, но одновременно и не желаю его </w:t>
      </w:r>
      <w:r>
        <w:noBreakHyphen/>
        <w:t xml:space="preserve"> мне по барабану если он не произойдет.</w:t>
      </w:r>
    </w:p>
    <w:p w:rsidR="00C6593E" w:rsidRDefault="00C6593E">
      <w:r>
        <w:t xml:space="preserve">Смиритесь с тем что возможно ничего не произойдет, но и не падайте в негатив. Короче правильно я сказал </w:t>
      </w:r>
      <w:r>
        <w:noBreakHyphen/>
        <w:t xml:space="preserve"> должно быть именно "по барабану", все равно на результат.</w:t>
      </w:r>
    </w:p>
    <w:p w:rsidR="00C6593E" w:rsidRDefault="00C6593E">
      <w:r>
        <w:t xml:space="preserve">Все это действительно работает, если делать правильно. И все это как раз дает чувство потока. Т.е. у меня это примерно так </w:t>
      </w:r>
      <w:r>
        <w:noBreakHyphen/>
        <w:t xml:space="preserve"> ты знаешь что тебя несет Сила, Жизнь, так как это требуется, своими "желаниями", ты лишь чуть пользуешься тем что находишься в потоке. Это как бонус что ли... Ты катаешься на колесе обозрения </w:t>
      </w:r>
      <w:r>
        <w:noBreakHyphen/>
        <w:t xml:space="preserve"> смотришь на все красоты свысока, и как бонус получаешь возможность "плевать на макушки" :))</w:t>
      </w:r>
    </w:p>
    <w:p w:rsidR="00C6593E" w:rsidRDefault="00C6593E">
      <w:r>
        <w:t>...но так же еще и получаешь "потенциальный" бонус свалится с этого колеса...</w:t>
      </w:r>
    </w:p>
    <w:p w:rsidR="00C6593E" w:rsidRDefault="00C6593E">
      <w:r>
        <w:t>Вот собственно пока и все...</w:t>
      </w:r>
    </w:p>
    <w:p w:rsidR="00C6593E" w:rsidRDefault="00C6593E"/>
    <w:p w:rsidR="00C6593E" w:rsidRDefault="00C6593E">
      <w:r>
        <w:t>merlinm</w:t>
      </w:r>
    </w:p>
    <w:p w:rsidR="00C6593E" w:rsidRDefault="00C6593E">
      <w:r>
        <w:t>Vigo, Nu nachinat, tak nachinat:))</w:t>
      </w:r>
    </w:p>
    <w:p w:rsidR="00C6593E" w:rsidRDefault="00C6593E">
      <w:r>
        <w:t>Эдакий Наполеон в треуголке – все вижу, все знаю. Могу делать то, могу это. Могу ничего не делать. Работая с потоками, мы становимся такими же Наполеонами. Ну, или – пока – Наполеончиками. :))</w:t>
      </w:r>
    </w:p>
    <w:p w:rsidR="00C6593E" w:rsidRDefault="00C6593E">
      <w:r>
        <w:t>Budemnadeetsia, chtoetookazetsiabitvoiAusterlica, aneVaterloo:))</w:t>
      </w:r>
    </w:p>
    <w:p w:rsidR="00C6593E" w:rsidRDefault="00C6593E"/>
    <w:p w:rsidR="00C6593E" w:rsidRDefault="00C6593E">
      <w:r>
        <w:t>Swift</w:t>
      </w:r>
    </w:p>
    <w:p w:rsidR="00C6593E" w:rsidRDefault="00C6593E">
      <w:r>
        <w:t>Итак первый момент нам нужна настройка на поток. Какие предложения ?</w:t>
      </w:r>
    </w:p>
    <w:p w:rsidR="00C6593E" w:rsidRDefault="00C6593E"/>
    <w:p w:rsidR="00C6593E" w:rsidRDefault="00C6593E">
      <w:r>
        <w:t>Vigo</w:t>
      </w:r>
    </w:p>
    <w:p w:rsidR="00C6593E" w:rsidRDefault="00C6593E">
      <w:r>
        <w:t xml:space="preserve">Дан, о намерении очень к месту. Фактически, здесь всё на намерение и завязано. Я пока понял следующее: правильное намерение должно быть очень тонкое, легкое </w:t>
      </w:r>
      <w:r>
        <w:noBreakHyphen/>
        <w:t xml:space="preserve"> а не ломовое. При этом в таком намерении больше Знания, нежели собственно Намерения. Скажем, я сейчас намереваюсь взять стакан и отхлебнуть воды. Взял, пью... Поставил стакан. Всё, намерение реализовано. Я ЗНАЛ, что глотну воды и что мне ничто не помешает это сделать. Намерение </w:t>
      </w:r>
      <w:r>
        <w:noBreakHyphen/>
        <w:t xml:space="preserve"> это некое безусловное знание того, что так и будет. Ты не хочешь, не выпрашиваешь, даже не намереваешь </w:t>
      </w:r>
      <w:r>
        <w:noBreakHyphen/>
        <w:t xml:space="preserve"> ты просто берешь то, что тебе нужно. Нужно просто поймать эту тонкую грань, почувствовать ее, и намерение начнет работать. И еще: на мой взгляд, когда мы Намереваемся, пытаемся прогнуть под себя реал, мы запускаем механизм противодействия. А когда мы не оповещаем реал о своих желаниях, а просто берем нужное, всё получается.</w:t>
      </w:r>
    </w:p>
    <w:p w:rsidR="00C6593E" w:rsidRDefault="00C6593E"/>
    <w:p w:rsidR="00C6593E" w:rsidRDefault="00C6593E">
      <w:r>
        <w:t>merlinm</w:t>
      </w:r>
    </w:p>
    <w:p w:rsidR="00C6593E" w:rsidRDefault="00C6593E">
      <w:r>
        <w:t xml:space="preserve">Namerenie mozno trenirovat, pri chem sposob davolno prostoi(dlia opisania, ne dlia vipolnenia): on sostoit v tom, chtobi vsegda delat to, chto namerevalsia </w:t>
      </w:r>
      <w:r>
        <w:noBreakHyphen/>
        <w:t xml:space="preserve"> tipa muzik skazal, muzik sdelal. Eto obsheizvestno. Vo vsex sistemax razvitia est priamie ili kosvennie ukazania na etot shot.</w:t>
      </w:r>
    </w:p>
    <w:p w:rsidR="00C6593E" w:rsidRDefault="00C6593E">
      <w:r>
        <w:t xml:space="preserve">Gavaria ochen grubo, mi zastavliaem mirozdanie privikat k tomu, chto nashe namerenie vsegda realizuetsia. Reshil chto zavtra vstanu v 6 chasov, chtobi provodit mamu na poezd. Mama peredumala uzezzat, no raz ia reshil to vse ravno vstanu v 6. Skazal chto ne vstanu poka ne dochitaiu </w:t>
      </w:r>
      <w:r>
        <w:noBreakHyphen/>
        <w:t xml:space="preserve"> tak i sdelal i t.d i t.p. iza dnia v den, ot goda v god. I odnazdi skazesh: gora pridi! </w:t>
      </w:r>
      <w:r>
        <w:noBreakHyphen/>
        <w:t xml:space="preserve"> ona pridet:)</w:t>
      </w:r>
    </w:p>
    <w:p w:rsidR="00C6593E" w:rsidRDefault="00C6593E">
      <w:r>
        <w:t xml:space="preserve">No mi v silu izvestnix prichin polnostiu sledovat etomu puti ne mozem </w:t>
      </w:r>
      <w:r>
        <w:noBreakHyphen/>
        <w:t xml:space="preserve"> u nas netu takoi bezuprechnosti... poka :)</w:t>
      </w:r>
    </w:p>
    <w:p w:rsidR="00C6593E" w:rsidRDefault="00C6593E">
      <w:r>
        <w:t>I tut u menia voznikla odna ideika: a chto esli, kak to oformit namerenie, kakim to vneshnim priznakom, skazem, shelchkom palcev. Tipa skazal chto</w:t>
      </w:r>
      <w:r>
        <w:noBreakHyphen/>
        <w:t xml:space="preserve">to ili podumal i esli pri etom shelknul palcami, to znachit eto uze namerenie </w:t>
      </w:r>
      <w:r>
        <w:noBreakHyphen/>
        <w:t xml:space="preserve"> i vipolniat ego nado vo chtobi to ne stalo. Esli shelknul, to vsio </w:t>
      </w:r>
      <w:r>
        <w:noBreakHyphen/>
        <w:t xml:space="preserve"> libo delaiu libo pogibaiu pri ispolnenii:) Zdes u nas poluchaitsia: muzik shelknul </w:t>
      </w:r>
      <w:r>
        <w:noBreakHyphen/>
        <w:t xml:space="preserve"> muzik sdelal:) Eto trebuet garazde menshix usilii </w:t>
      </w:r>
      <w:r>
        <w:noBreakHyphen/>
        <w:t xml:space="preserve"> na skoko xvatit bezuprechnosti, na stolko i shelkai:) A efekt po moemu dolzen bit...</w:t>
      </w:r>
    </w:p>
    <w:p w:rsidR="00C6593E" w:rsidRDefault="00C6593E">
      <w:r>
        <w:t>Chtodumaite?</w:t>
      </w:r>
    </w:p>
    <w:p w:rsidR="00C6593E" w:rsidRDefault="00C6593E"/>
    <w:p w:rsidR="00C6593E" w:rsidRDefault="00C6593E">
      <w:r>
        <w:t>Vigo</w:t>
      </w:r>
    </w:p>
    <w:p w:rsidR="00C6593E" w:rsidRDefault="00C6593E">
      <w:r>
        <w:t>Нам бы разобраться в схеме намерения, упомянутой СИ:</w:t>
      </w:r>
    </w:p>
    <w:p w:rsidR="00C6593E" w:rsidRDefault="00C6593E">
      <w:r>
        <w:t xml:space="preserve">"Сновиденный учитель объяснял мне схему примерно так: и в ОС, и в реале для реализации намерения необходимы три элемента, но их качества в двух мирах своеобразны. В реале </w:t>
      </w:r>
      <w:r>
        <w:noBreakHyphen/>
        <w:t xml:space="preserve"> два сильных, один слабый; в сновиденном мире </w:t>
      </w:r>
      <w:r>
        <w:noBreakHyphen/>
        <w:t xml:space="preserve"> два слабых, один сильный."</w:t>
      </w:r>
    </w:p>
    <w:p w:rsidR="00C6593E" w:rsidRDefault="00C6593E">
      <w:r>
        <w:t xml:space="preserve">Очевидно, что речь идет о трех линиях внутренней сферы </w:t>
      </w:r>
      <w:r>
        <w:noBreakHyphen/>
        <w:t xml:space="preserve"> хочу, могу, делаю. Но где здесь сильные элементы, а где слабые? Ваши предложения?</w:t>
      </w:r>
    </w:p>
    <w:p w:rsidR="00C6593E" w:rsidRDefault="00C6593E"/>
    <w:p w:rsidR="00C6593E" w:rsidRDefault="00C6593E">
      <w:r>
        <w:t>Swift</w:t>
      </w:r>
    </w:p>
    <w:p w:rsidR="00C6593E" w:rsidRDefault="00C6593E">
      <w:r>
        <w:t>Давай проверим все комбинации хотя я полагаю что для реала делаю должна быть сильной. Кроме того возможно что правильная комбинация не одна а две.</w:t>
      </w:r>
    </w:p>
    <w:p w:rsidR="00C6593E" w:rsidRDefault="00C6593E"/>
    <w:p w:rsidR="00C6593E" w:rsidRDefault="00C6593E">
      <w:r>
        <w:t>Iva</w:t>
      </w:r>
    </w:p>
    <w:p w:rsidR="00C6593E" w:rsidRDefault="00C6593E">
      <w:r>
        <w:t xml:space="preserve">А мне кажется, что в рале самое сильное </w:t>
      </w:r>
      <w:r>
        <w:noBreakHyphen/>
        <w:t xml:space="preserve"> "хочу". Оно часто превращает "не могу </w:t>
      </w:r>
      <w:r>
        <w:noBreakHyphen/>
        <w:t xml:space="preserve"> в могу", а "не получится сделать </w:t>
      </w:r>
      <w:r>
        <w:noBreakHyphen/>
        <w:t xml:space="preserve"> в делаю". Есть хорошая фраза, сказанная совсем не магом </w:t>
      </w:r>
      <w:r>
        <w:noBreakHyphen/>
        <w:t xml:space="preserve"> "Желание </w:t>
      </w:r>
      <w:r>
        <w:noBreakHyphen/>
        <w:t xml:space="preserve"> это тысячи возможностей, нежелание </w:t>
      </w:r>
      <w:r>
        <w:noBreakHyphen/>
        <w:t xml:space="preserve"> тысячи причин". В сновидении же "хочу" не имеет такой полноты, но там многие из нас не сомневаются, например, что могут летать и делают это :)</w:t>
      </w:r>
    </w:p>
    <w:p w:rsidR="00C6593E" w:rsidRDefault="00C6593E">
      <w:r>
        <w:t xml:space="preserve">Относительно "3) Желание без желания." выскажу свой взгляд. Опять же мне кажется, что изображать "должно быть именно "по барабану", все равно на результат" даже хороший актер не способен, если речь идет о том, чего действительно хочешь. Конечно, в мелочах это освоить просто, в исследовании </w:t>
      </w:r>
      <w:r>
        <w:noBreakHyphen/>
        <w:t xml:space="preserve"> тоже. А вот в реальной ситуации может случится прокол. Думаю, что много проще расматривать промежуток между проявлением желания и его осуществлением так же, как, например, хозяйка, которая готовит суп. Она не стоит над бульоном. Она занимается другими делами, лишь изредка обращаясь к будущему супу </w:t>
      </w:r>
      <w:r>
        <w:noBreakHyphen/>
        <w:t xml:space="preserve"> пенку снять, посолить, помешать. Но она не дергается ежесекундно и уж точно не думает, что от бульона зависит вкус супа. С другой стороны ей вовсе не "по барабану" сварится бульон или нет :) Она просто ЗНАЕТ, что он когда</w:t>
      </w:r>
      <w:r>
        <w:noBreakHyphen/>
        <w:t>нибудь сварится. Такое вот сравнение</w:t>
      </w:r>
    </w:p>
    <w:p w:rsidR="00C6593E" w:rsidRDefault="00C6593E"/>
    <w:p w:rsidR="00C6593E" w:rsidRDefault="00C6593E">
      <w:r>
        <w:t>Дан</w:t>
      </w:r>
    </w:p>
    <w:p w:rsidR="00C6593E" w:rsidRDefault="00C6593E">
      <w:r>
        <w:t>А почему вы взяли что СИ имел ввиду именно "хочу, могу, делаю"? Нельзя ли уточнить как</w:t>
      </w:r>
      <w:r>
        <w:noBreakHyphen/>
        <w:t>нибудь у старших ХС?</w:t>
      </w:r>
    </w:p>
    <w:p w:rsidR="00C6593E" w:rsidRDefault="00C6593E">
      <w:r>
        <w:t>Iva,</w:t>
      </w:r>
    </w:p>
    <w:p w:rsidR="00C6593E" w:rsidRDefault="00C6593E">
      <w:r>
        <w:t xml:space="preserve">Конечно, в мелочах это освоить просто, в исследовании </w:t>
      </w:r>
      <w:r>
        <w:noBreakHyphen/>
        <w:t xml:space="preserve"> тоже. А вот в реальной ситуации может случится прокол.</w:t>
      </w:r>
    </w:p>
    <w:p w:rsidR="00C6593E" w:rsidRDefault="00C6593E">
      <w:r>
        <w:t xml:space="preserve">прокол может случится всегда и везде, и даже у профессионалов тоже. А насчет этого пункта, мне кажется что сказал правильно </w:t>
      </w:r>
      <w:r>
        <w:noBreakHyphen/>
        <w:t xml:space="preserve"> это именно "желание без желания".</w:t>
      </w:r>
    </w:p>
    <w:p w:rsidR="00C6593E" w:rsidRDefault="00C6593E">
      <w:r>
        <w:t>Суп ты готовишь сама, а в случае с Намереванием чего</w:t>
      </w:r>
      <w:r>
        <w:noBreakHyphen/>
        <w:t>либо мы подключаем Силу.</w:t>
      </w:r>
    </w:p>
    <w:p w:rsidR="00C6593E" w:rsidRDefault="00C6593E"/>
    <w:p w:rsidR="00C6593E" w:rsidRDefault="00C6593E">
      <w:r>
        <w:t>Iva</w:t>
      </w:r>
    </w:p>
    <w:p w:rsidR="00C6593E" w:rsidRDefault="00C6593E">
      <w:r>
        <w:t>Дан, суп готовит плита :)</w:t>
      </w:r>
    </w:p>
    <w:p w:rsidR="00C6593E" w:rsidRDefault="00C6593E"/>
    <w:p w:rsidR="00C6593E" w:rsidRDefault="00C6593E">
      <w:r>
        <w:t>Vigo</w:t>
      </w:r>
    </w:p>
    <w:p w:rsidR="00C6593E" w:rsidRDefault="00C6593E">
      <w:r>
        <w:t>Дан, это именно "хочу, могу, делаю". Отыскал Масино сообщение на эту тему, вот оно:</w:t>
      </w:r>
    </w:p>
    <w:p w:rsidR="00C6593E" w:rsidRDefault="00C6593E">
      <w:r>
        <w:t xml:space="preserve">"...то, что ты называешь проделками Хулианыча, ХС окрестили триплетом отражения. Суть трикса такова. В таблицы вносится виртуальное пространство (можешь называть его как хочешь </w:t>
      </w:r>
      <w:r>
        <w:noBreakHyphen/>
        <w:t xml:space="preserve"> сфера Духа, море намерения...), создается проекция с поворотом на 120 градусов. В реале получаем трехэлементное уравнение из слабого действия, слабого намерения и сильной подготовки. Пакет уходит в виртуальное пространство и отражается назад. В результате получаем слабую подготовку, сильное намерение и сильное воздействие. Триплет отражения чудесно работает в сновидении. В реале нужна сильная подготовка :))"</w:t>
      </w:r>
    </w:p>
    <w:p w:rsidR="00C6593E" w:rsidRDefault="00C6593E">
      <w:r>
        <w:t>Только с этими вот 120 градусами не совсем ясно. Сначала думал, опечатка и речь идет о 180 градусах, но Равенна тоже говорит о 120:</w:t>
      </w:r>
    </w:p>
    <w:p w:rsidR="00C6593E" w:rsidRDefault="00C6593E">
      <w:r>
        <w:t>"...в реале для создания чего</w:t>
      </w:r>
      <w:r>
        <w:noBreakHyphen/>
        <w:t>то, достижения какого</w:t>
      </w:r>
      <w:r>
        <w:noBreakHyphen/>
        <w:t xml:space="preserve">то результата необходимы три элемента: желание, умение (знание “как“) и действие (выполнение определенной программы по знанию “как“ или имитации этого знания по аналогичным примерам). Указанные тобой этапы действия вполне подходят для реала. Но в сновидении все вектора сил смещаются 120 градусов. Слабое усилие заменяется сильным; сильное </w:t>
      </w:r>
      <w:r>
        <w:noBreakHyphen/>
        <w:t xml:space="preserve"> слабым. Почитай Лао</w:t>
      </w:r>
      <w:r>
        <w:noBreakHyphen/>
        <w:t>цзы, и ты поймешь, о чем я говорю."</w:t>
      </w:r>
    </w:p>
    <w:p w:rsidR="00C6593E" w:rsidRDefault="00C6593E">
      <w:r>
        <w:t>Есть еще где</w:t>
      </w:r>
      <w:r>
        <w:noBreakHyphen/>
        <w:t>то сообщение СИ, но пока не нашел его.</w:t>
      </w:r>
    </w:p>
    <w:p w:rsidR="00C6593E" w:rsidRDefault="00C6593E"/>
    <w:p w:rsidR="00C6593E" w:rsidRDefault="00C6593E">
      <w:r>
        <w:t>merlinm</w:t>
      </w:r>
    </w:p>
    <w:p w:rsidR="00C6593E" w:rsidRDefault="00C6593E">
      <w:r>
        <w:t>S nastupaishim vsex!</w:t>
      </w:r>
    </w:p>
    <w:p w:rsidR="00C6593E" w:rsidRDefault="00C6593E">
      <w:r>
        <w:t>P.S. predlogaiu vsiakie tam, raznie idei obsuzdat v drugoi teme, a zdes toko zadania Vigo i otcheti... Atozaputatsiamozno</w:t>
      </w:r>
    </w:p>
    <w:p w:rsidR="00C6593E" w:rsidRDefault="00C6593E"/>
    <w:p w:rsidR="00C6593E" w:rsidRDefault="00C6593E">
      <w:r>
        <w:t>Дан</w:t>
      </w:r>
    </w:p>
    <w:p w:rsidR="00C6593E" w:rsidRDefault="00C6593E">
      <w:r>
        <w:t>Да, с наступающим всех Новым Годом. Отчеты завтра...сегодня не то настроение :)</w:t>
      </w:r>
    </w:p>
    <w:p w:rsidR="00C6593E" w:rsidRDefault="00C6593E"/>
    <w:p w:rsidR="00C6593E" w:rsidRDefault="00C6593E">
      <w:r>
        <w:t>Swift</w:t>
      </w:r>
    </w:p>
    <w:p w:rsidR="00C6593E" w:rsidRDefault="00C6593E">
      <w:r>
        <w:t>Если всё что задумал делать без отношения к внешним факторам то это тебя прибьёт а если наоборот то аналогично с.м. Макаревич :</w:t>
      </w:r>
      <w:r>
        <w:noBreakHyphen/>
        <w:t>)</w:t>
      </w:r>
    </w:p>
    <w:p w:rsidR="00C6593E" w:rsidRDefault="00C6593E">
      <w:r>
        <w:t>С точки зрения тренировки воли ( не намерения т.к. о намерении мне ничего не извесно :</w:t>
      </w:r>
      <w:r>
        <w:noBreakHyphen/>
        <w:t>( ) можно выбрать несколько главных дел в жизни и следовать им всегда. Но это не встать в 6.00 а заниматься йогой пока не ... ( например самадхи ну или что иное )</w:t>
      </w:r>
    </w:p>
    <w:p w:rsidR="00C6593E" w:rsidRDefault="00C6593E"/>
    <w:p w:rsidR="00C6593E" w:rsidRDefault="00C6593E">
      <w:r>
        <w:t>Vigo</w:t>
      </w:r>
    </w:p>
    <w:p w:rsidR="00C6593E" w:rsidRDefault="00C6593E">
      <w:r>
        <w:t xml:space="preserve">Наверное, вы уже заметили, что сообщения СИ и Масяни о намерении противоречат друг другу </w:t>
      </w:r>
      <w:r>
        <w:noBreakHyphen/>
        <w:t xml:space="preserve"> СИ говорит о двух сильных и одном слабом действии в реале, Масяня </w:t>
      </w:r>
      <w:r>
        <w:noBreakHyphen/>
        <w:t xml:space="preserve"> о двух слабых и одном сильном. Отсюда следует вывод </w:t>
      </w:r>
      <w:r>
        <w:noBreakHyphen/>
        <w:t xml:space="preserve"> разбираться во всем нам придется самим. Предлагаю такой вариант: давайте найдем простой рабочий алгоритм использования намерения. Что это значит: представим, что нам нужно реализовать какое</w:t>
      </w:r>
      <w:r>
        <w:noBreakHyphen/>
        <w:t xml:space="preserve">то намерение, причем ситуация развивается быстро, динамически. У нас просто нет времени вычислять, что там сильное действие, а что слабое, что есть подготовка и т.д. </w:t>
      </w:r>
      <w:r>
        <w:noBreakHyphen/>
        <w:t xml:space="preserve"> нам нужна живая связь с ситуацией. А что мы имеем в такой ситуации? Во</w:t>
      </w:r>
      <w:r>
        <w:noBreakHyphen/>
        <w:t>первых, какой</w:t>
      </w:r>
      <w:r>
        <w:noBreakHyphen/>
        <w:t xml:space="preserve">то поток событий </w:t>
      </w:r>
      <w:r>
        <w:noBreakHyphen/>
        <w:t xml:space="preserve"> ту или иную ЦС. Во</w:t>
      </w:r>
      <w:r>
        <w:noBreakHyphen/>
        <w:t>вторых, имеем намерение эту ЦС изменить. Вопрос: а что нам делать дальше, как превратить намерение в результат?</w:t>
      </w:r>
    </w:p>
    <w:p w:rsidR="00C6593E" w:rsidRDefault="00C6593E">
      <w:r>
        <w:t>Очевидно, что мы должны представлять себе примерные пути развития ситуации. Одни из этих путей более вероятны, другие менее. Скажем, если у меня за окном зима и идет снег, я вряд ли смогу получить лето. Значит, мы можем оперировать лишь доступным нам набором событий.</w:t>
      </w:r>
    </w:p>
    <w:p w:rsidR="00C6593E" w:rsidRDefault="00C6593E">
      <w:r>
        <w:t>Идем дальше. Для того, чтобы изменить ситуацию, мы должны выделить в ней какой</w:t>
      </w:r>
      <w:r>
        <w:noBreakHyphen/>
        <w:t>то ключевой элемент, точку ветвления. Простейший пример: вы идете осенью по парку, смотрите на какое</w:t>
      </w:r>
      <w:r>
        <w:noBreakHyphen/>
        <w:t xml:space="preserve">то дерево. Оно сплошь в желтой листве. Вам хочется, чтобы с дерева упал листок. Это и есть привязка к ситуации, вы выделили ключевой объект </w:t>
      </w:r>
      <w:r>
        <w:noBreakHyphen/>
        <w:t xml:space="preserve"> дерево с листьями. Дальше в дело вступает намерение, и если оно правильное, с дерева тут же упадет листик. Разумеется, вероятность такого события велика и без нашего воздействия, но именно на таких простых ситцациях и нужно оттачивать технику намерения. Ведь если ничего не получается здесь, то нет смысла браться за что</w:t>
      </w:r>
      <w:r>
        <w:noBreakHyphen/>
        <w:t>то более сложное.</w:t>
      </w:r>
    </w:p>
    <w:p w:rsidR="00C6593E" w:rsidRDefault="00C6593E">
      <w:r>
        <w:t>Теперь о технике намерения. Экспериментируя с "мелкими заказами", я определил для себя какие</w:t>
      </w:r>
      <w:r>
        <w:noBreakHyphen/>
        <w:t>то условия, при которых намерение реализуется. Во</w:t>
      </w:r>
      <w:r>
        <w:noBreakHyphen/>
        <w:t xml:space="preserve">первых, намерение должно быть легким </w:t>
      </w:r>
      <w:r>
        <w:noBreakHyphen/>
        <w:t xml:space="preserve"> никакого волевого давления на реал. Это даже не намерение, это выбор нужного варианта развития ситуации. Во</w:t>
      </w:r>
      <w:r>
        <w:noBreakHyphen/>
        <w:t>вторых, нужно яркое мысленное представление желаемого результата. В</w:t>
      </w:r>
      <w:r>
        <w:noBreakHyphen/>
        <w:t>третьих, сделав заказ, надо отпустить ситуацию, переключив свое внимание на что</w:t>
      </w:r>
      <w:r>
        <w:noBreakHyphen/>
        <w:t xml:space="preserve">то другое. Заказ реализуется сам. Наконец, нам должно быть наплевать на результат, иначе наше волнение, наше "хотение" его получить тут же запустит механизм противодействия. При правильном намерении время реализации заказа </w:t>
      </w:r>
      <w:r>
        <w:noBreakHyphen/>
        <w:t xml:space="preserve"> от нескольких секунд до нескольких минут. Это уже </w:t>
      </w:r>
      <w:r>
        <w:noBreakHyphen/>
        <w:t xml:space="preserve"> реальная магия, своим намерением мы влияем на ход протекающих вокруг нас событий. Предлагаю поэкспериментировать с мелкими заказами </w:t>
      </w:r>
      <w:r>
        <w:noBreakHyphen/>
        <w:t xml:space="preserve"> то есть с такими, реализация которых достаточно вероятна. Попробуйте подобрать какую</w:t>
      </w:r>
      <w:r>
        <w:noBreakHyphen/>
        <w:t xml:space="preserve">то свою схему </w:t>
      </w:r>
      <w:r>
        <w:noBreakHyphen/>
        <w:t xml:space="preserve"> может, она будет работать лучше. Можно ввести флаговые действия или что</w:t>
      </w:r>
      <w:r>
        <w:noBreakHyphen/>
        <w:t>то еще. Оценив наши общие наработки и наблюдения, мы уже сможем сделать более точные выводы.</w:t>
      </w:r>
    </w:p>
    <w:p w:rsidR="00C6593E" w:rsidRDefault="00C6593E"/>
    <w:p w:rsidR="00C6593E" w:rsidRDefault="00C6593E">
      <w:r>
        <w:t>Дан</w:t>
      </w:r>
    </w:p>
    <w:p w:rsidR="00C6593E" w:rsidRDefault="00C6593E">
      <w:r>
        <w:t>Сейчас произошла цепь событий, которая, на мой взгляд, неплохо иллюстрирует что значит «находится в потоке».</w:t>
      </w:r>
    </w:p>
    <w:p w:rsidR="00C6593E" w:rsidRDefault="00C6593E">
      <w:r>
        <w:t>Мне надо было проводить человека на поезд. Вызвал такси. Долго не было, уж было вызвал второе, но решили выйти на улицу…вот тут и поперло. Как только вышли – подъехало такси (которое, первым заказал). Сели, поехали, по радио заиграла песня, которая ему (да и мне вообще</w:t>
      </w:r>
      <w:r>
        <w:noBreakHyphen/>
        <w:t>то тоже) очень нравится…даже больше (если кому интересно «Город, которого нет» Корнелюк). Тут я ясно уже ощущал этот самый поток…не знаю, как описать – это все о чем здесь писал я и Виго – все эти ощущения вместе. За той песней, рассказали гороскоп…я сам им не очень доверяю,…но тут там выложили ту же ситуацию (по качеству тоже), что и в жизни этого человека происходит (на мое субъективное мнение, т.к. поток чувствовал я – человек этот не верит во все это :)</w:t>
      </w:r>
    </w:p>
    <w:p w:rsidR="00C6593E" w:rsidRDefault="00C6593E">
      <w:r>
        <w:t>Приехали на вокзал вовремя, еще пришлось немного поезд подождать…</w:t>
      </w:r>
    </w:p>
    <w:p w:rsidR="00C6593E" w:rsidRDefault="00C6593E">
      <w:r>
        <w:t>Тут я немного отклонюсь от темы и скажу, что позавчера я пробовал войти в поток и сделать, чтобы этому человеку позвонил друг, но так и не позвонил – мое Намерение накрылось…</w:t>
      </w:r>
    </w:p>
    <w:p w:rsidR="00C6593E" w:rsidRDefault="00C6593E">
      <w:r>
        <w:t>Так вот – сидим мы ждем поезд, и я тут говорю – хочешь, чтобы с тобой в купе девушка находилась? Я был в потоке, и Я ЗНАЛ, что так и будет, не желал, не намеривал, а просто ЗНАЛ. Договорились, что я позвоню ему, как только он усядется. Позвонил. Как вы думаете, что он ответил на мой вопрос: «Есть ли в его купе девушка?» Да, он ответил что есть.</w:t>
      </w:r>
    </w:p>
    <w:p w:rsidR="00C6593E" w:rsidRDefault="00C6593E">
      <w:r>
        <w:t>Мои наблюдения: этому потоку предшествовал небольшой шок, волнение, которое было вызвано отсутствием такси. Видимо это и явилось катализатором для входа в поток. Отсюда все и началось – мне действительно требовалось такси, я нуждался в нем искренне. И это произошло. Думаю остальные мелкие события (песня, гороскоп, девушка и т.п.) были вызваны тем, что я попытался «ухватиться» за данный поток. Видимо, получилось. ТО ЕСТЬ НАМЕРЕНИЕ(т.е сознательный вход в поток) – ЭТО НЕ ЖЕЛАНИЕ, А ПОТРЕБНОСТЬ, НУЖДА. Хотя я вошел без намерения...думать...думать..:)</w:t>
      </w:r>
    </w:p>
    <w:p w:rsidR="00C6593E" w:rsidRDefault="00C6593E">
      <w:r>
        <w:t>Второе наблюдение. Намерение не должно вылазить за рамки…ну если вы нуждаетесь в маршрутке, к примеру, то думаю, вы не сможете (может и ошибаюсь) сделать так, чтобы остановился 600</w:t>
      </w:r>
      <w:r>
        <w:noBreakHyphen/>
        <w:t>ый Мерседес, и предложил помощь. Тут мне кажется, реал вам поставит «фигу» за наглость :)</w:t>
      </w:r>
    </w:p>
    <w:p w:rsidR="00C6593E" w:rsidRDefault="00C6593E">
      <w:r>
        <w:t>Ну, думаю пока это все…</w:t>
      </w:r>
    </w:p>
    <w:p w:rsidR="00C6593E" w:rsidRDefault="00C6593E"/>
    <w:p w:rsidR="00C6593E" w:rsidRDefault="00C6593E">
      <w:r>
        <w:t>tiger</w:t>
      </w:r>
    </w:p>
    <w:p w:rsidR="00C6593E" w:rsidRDefault="00C6593E">
      <w:r>
        <w:t xml:space="preserve">Очевидно, что речь идет о трех линиях внутренней сферы </w:t>
      </w:r>
      <w:r>
        <w:noBreakHyphen/>
        <w:t xml:space="preserve"> хочу, могу, делаю. Но где здесь сильные элементы, а где слабые? Ваши предложения?</w:t>
      </w:r>
    </w:p>
    <w:p w:rsidR="00C6593E" w:rsidRDefault="00C6593E">
      <w:r>
        <w:t>Vigo, в ПМ на три линии внутренней сферы приходятся две корректирующие карты. Может отсутствие пары для Десятки (3 л.)означает неявную постоянную ИНевость? А два сильных элемента это сильные первая и вторая линии (Семерка и Восьмерка = ЯН)?</w:t>
      </w:r>
    </w:p>
    <w:p w:rsidR="00C6593E" w:rsidRDefault="00C6593E">
      <w:r>
        <w:t>И еще насчет "реализации намерения". Может не в тему, но заинтересовало как будет запись действия по</w:t>
      </w:r>
      <w:r>
        <w:noBreakHyphen/>
        <w:t xml:space="preserve">аглицки </w:t>
      </w:r>
      <w:r>
        <w:noBreakHyphen/>
        <w:t xml:space="preserve"> realize или release? Первое подходит для воплощения желания в явь, а второе, если не ошибаюсь </w:t>
      </w:r>
      <w:r>
        <w:noBreakHyphen/>
        <w:t xml:space="preserve"> для "загадал и забыл". Так? ;))</w:t>
      </w:r>
    </w:p>
    <w:p w:rsidR="00C6593E" w:rsidRDefault="00C6593E"/>
    <w:p w:rsidR="00C6593E" w:rsidRDefault="00C6593E">
      <w:r>
        <w:t>Vigo</w:t>
      </w:r>
    </w:p>
    <w:p w:rsidR="00C6593E" w:rsidRDefault="00C6593E">
      <w:r>
        <w:t xml:space="preserve">tiger, проблема еще в том, что не совсем понятно, что считать сильным действием, а что слабым. Скажем, флаговое действие </w:t>
      </w:r>
      <w:r>
        <w:noBreakHyphen/>
        <w:t xml:space="preserve"> сильное или слабое? Я не знаю. Поэтому и предлагаю найти рабочую схему экспериментально, а потом, если будет желание, подогнать под нее теорию. :) Опять же, даже совершено правильная схема не является залогом успеха </w:t>
      </w:r>
      <w:r>
        <w:noBreakHyphen/>
        <w:t xml:space="preserve"> слишком многое зависит от нашей личной силы и того, в каком русле развиваются события. То есть где</w:t>
      </w:r>
      <w:r>
        <w:noBreakHyphen/>
        <w:t>то нам достаточно лишь подтолкуть ситуацию, а где</w:t>
      </w:r>
      <w:r>
        <w:noBreakHyphen/>
        <w:t>то шансы против нас и нашей силы не хватает, чтобы направить ситуацию в нужную нам колею.</w:t>
      </w:r>
    </w:p>
    <w:p w:rsidR="00C6593E" w:rsidRDefault="00C6593E">
      <w:r>
        <w:t xml:space="preserve">Дан, "необходимость" получить результат </w:t>
      </w:r>
      <w:r>
        <w:noBreakHyphen/>
        <w:t xml:space="preserve"> это рабочий метод, но он, на мой взгляд, разового использования. При таком варианте мы воздействуем на мир волей, мы буквально прогибаем его под себя (ситуация "пан или пропал"). Результат достигается, но своим силовым вламываением в тонкие вселенские процессы мы запускаем механизм противодействия. В результате либо получаем какой</w:t>
      </w:r>
      <w:r>
        <w:noBreakHyphen/>
        <w:t>то вариант отката, либо мироздание надолго отключает нас от магического мира и в следующий раз продавить мир волей не получится. В общем, дверь можно открыть ключом, а можно кувалдой. Первый путь все же предпочтительнее.</w:t>
      </w:r>
    </w:p>
    <w:p w:rsidR="00C6593E" w:rsidRDefault="00C6593E"/>
    <w:p w:rsidR="00C6593E" w:rsidRDefault="00C6593E">
      <w:r>
        <w:t>io</w:t>
      </w:r>
    </w:p>
    <w:p w:rsidR="00C6593E" w:rsidRDefault="00C6593E">
      <w:r>
        <w:t>Снег был. :) Через 2</w:t>
      </w:r>
      <w:r>
        <w:noBreakHyphen/>
        <w:t xml:space="preserve">е суток. :) Чистое небо вдруг заволокло, ночь сыпал снег, утром </w:t>
      </w:r>
      <w:r>
        <w:noBreakHyphen/>
        <w:t xml:space="preserve"> снова ни облака... Здорово. :) Сказка. :))) У нас тут он довольно редко бывает. Сейчас намереваю снега чуть побольше, и без ПМ. Абсолютно согласна </w:t>
      </w:r>
      <w:r>
        <w:noBreakHyphen/>
        <w:t xml:space="preserve"> намерение должно быть лёгким, "прозрачным".</w:t>
      </w:r>
    </w:p>
    <w:p w:rsidR="00C6593E" w:rsidRDefault="00C6593E">
      <w:r>
        <w:t>...подобрав велечину сил мы можем создать равное напряжение на двух гексах и они могут войти в автоколебания. Т.е. например каждый час мы поимеем переход 54</w:t>
      </w:r>
      <w:r>
        <w:noBreakHyphen/>
        <w:t>&gt;1 или вообще по всем 6</w:t>
      </w:r>
      <w:r>
        <w:noBreakHyphen/>
        <w:t>ти линиям Вопрос что произойдёт в этом случае. Swift, Не пробовал на практике? Типа, кто предлагает, тот и начинает... :)</w:t>
      </w:r>
    </w:p>
    <w:p w:rsidR="00C6593E" w:rsidRDefault="00C6593E">
      <w:r>
        <w:t>Vigo: Очевидно, максимальный результат, которого мы, теоретически, можем достичь, это получение при балансировке двух гекс 1 (или 2) плюс две какие</w:t>
      </w:r>
      <w:r>
        <w:noBreakHyphen/>
        <w:t>то другие гексы. При этом балансировка в двух гексах идет по всем шести линиям. Можно получить две #1 и две #2 с самобалансировкой по трём линиям, в трёх гексах изменяется по одной линии, при этом эти три гексы переходят в #1 или #2, а четвёртая изначально ею является... по</w:t>
      </w:r>
      <w:r>
        <w:noBreakHyphen/>
        <w:t>моему, это максимум для ПМ</w:t>
      </w:r>
      <w:r>
        <w:noBreakHyphen/>
        <w:t>36, остальное не поддаётся контролю. Если ввести ещё 12 карт, инструмент станет удобнее.. в этом смысле... Вопрос, не является ли это всё игрушкой для ума и самообманом. Может быть достаточно просто намерения. Виго говорил, что только начинал ЦС, и пожалуйста. :) Я никогда не соблюдала тайминг, то и дело перезафиксировы</w:t>
      </w:r>
      <w:r>
        <w:noBreakHyphen/>
        <w:t>ва</w:t>
      </w:r>
      <w:r>
        <w:noBreakHyphen/>
        <w:t>ла события, отмечала задним числом, и цс работали. Можно усиливать и улучшать их, "раскладывая на молекулы", а можно совершенствоваться в искусстве намерения. Мне пока и то и другое нравится... :) Главное не зацикливаться.</w:t>
      </w:r>
    </w:p>
    <w:p w:rsidR="00C6593E" w:rsidRDefault="00C6593E">
      <w:r>
        <w:t>Дан, винтик может выпасть, и поломать всю работу системы. "Незаменимых у нас нет"... :)</w:t>
      </w:r>
    </w:p>
    <w:p w:rsidR="00C6593E" w:rsidRDefault="00C6593E">
      <w:r>
        <w:t xml:space="preserve">Iva: "откат" будет. Дело не в страшилках, не в твоей "внушаемости". Дело в устойчивости тебя как микросистемы "встроенной" в макросистему. ...и реал реагирует "операцией" на неустойчивые микросистемы, и каплями в нос </w:t>
      </w:r>
      <w:r>
        <w:noBreakHyphen/>
        <w:t xml:space="preserve"> на устойчивые.</w:t>
      </w:r>
    </w:p>
    <w:p w:rsidR="00C6593E" w:rsidRDefault="00C6593E">
      <w:r>
        <w:t xml:space="preserve">Почему такой образ реала???... Это не к тебе, Iva, а вообще... Взгляните, прямо архетип: отбирает и дарит, большой и сильный, а мы маленькие и слабые, но вот когда вырастем...! карающий, но справедливый </w:t>
      </w:r>
      <w:r>
        <w:noBreakHyphen/>
        <w:t xml:space="preserve"> заботится о нашем благе, т.е. приоритет </w:t>
      </w:r>
      <w:r>
        <w:noBreakHyphen/>
        <w:t xml:space="preserve"> выживание, а развитие и всякие непонятные интересные штуки </w:t>
      </w:r>
      <w:r>
        <w:noBreakHyphen/>
        <w:t xml:space="preserve"> на свой страх и риск, причём неверный шаг в сторону </w:t>
      </w:r>
      <w:r>
        <w:noBreakHyphen/>
        <w:t xml:space="preserve"> оплеуха, а систематическое непослушание </w:t>
      </w:r>
      <w:r>
        <w:noBreakHyphen/>
        <w:t xml:space="preserve"> в угол поставят и в парк не пойдём, т.е. жизнь </w:t>
      </w:r>
      <w:r>
        <w:noBreakHyphen/>
        <w:t xml:space="preserve"> в загон... а то и в детдом отдадут, и бабай придёт заберёт, кого в детстве этим не пугали. Мы так зависимы от этой психологии </w:t>
      </w:r>
      <w:r>
        <w:noBreakHyphen/>
        <w:t xml:space="preserve"> это наш Базис, фундаментальные программы подсознания, которые заложены в раннем детстве </w:t>
      </w:r>
      <w:r>
        <w:noBreakHyphen/>
        <w:t xml:space="preserve"> возможно ли их изменить? Кем человек тогда станет? Может быть тогда уйдёт и этот образ "реала"... Что мы знаем о нём, о своём месте по отношению к нему? На основании врождённых видовых стереотипов делаем заключения, и входим в этот огромный поток, из которого так трудно выйти, и мучаемся в нём, думая, что так и надо...</w:t>
      </w:r>
    </w:p>
    <w:p w:rsidR="00C6593E" w:rsidRDefault="00C6593E"/>
    <w:p w:rsidR="00C6593E" w:rsidRDefault="00C6593E">
      <w:r>
        <w:t>tiger</w:t>
      </w:r>
    </w:p>
    <w:p w:rsidR="00C6593E" w:rsidRDefault="00C6593E">
      <w:r>
        <w:t>Vigo, у меня пока нет четкого плана как сделать экспериментально. Зато есть предположения (для теории).</w:t>
      </w:r>
    </w:p>
    <w:p w:rsidR="00C6593E" w:rsidRDefault="00C6593E">
      <w:r>
        <w:t xml:space="preserve">Значит, думается что для получения желаемого, надо наработать некую результативность, которая будет обладать значимостью. Значимость это типа параметры характеризующие успешность промежуточных стадий следования к цели. Например, хорошие четвертные оценки </w:t>
      </w:r>
      <w:r>
        <w:noBreakHyphen/>
        <w:t xml:space="preserve"> для допуска к экзамену.</w:t>
      </w:r>
    </w:p>
    <w:p w:rsidR="00C6593E" w:rsidRDefault="00C6593E">
      <w:r>
        <w:t>Далее, результативность может быть соотнесена с какой</w:t>
      </w:r>
      <w:r>
        <w:noBreakHyphen/>
        <w:t>то вероятностью получения желаемого. Тогда сильные элементы соответствуют вероятности &gt;50%, а слабые &lt;50%.</w:t>
      </w:r>
    </w:p>
    <w:p w:rsidR="00C6593E" w:rsidRDefault="00C6593E">
      <w:r>
        <w:t>Флаговое действие возможно будет сильным если оно участвовало в успешной подзадаче.</w:t>
      </w:r>
    </w:p>
    <w:p w:rsidR="00C6593E" w:rsidRDefault="00C6593E"/>
    <w:p w:rsidR="00C6593E" w:rsidRDefault="00C6593E">
      <w:r>
        <w:t>Vigo</w:t>
      </w:r>
    </w:p>
    <w:p w:rsidR="00C6593E" w:rsidRDefault="00C6593E">
      <w:r>
        <w:t>io, я согласен с твоими наблюдениями насчет цепочек ПМ. На днях, например, мне удалось получить тот же результат, что и при выполненнии ЦС на ОВД, без всякой цепочки. Поэтому вопрос надо ставить по</w:t>
      </w:r>
      <w:r>
        <w:noBreakHyphen/>
        <w:t>другому: а получилось бы это вообще без ПМ? Наверное, когда</w:t>
      </w:r>
      <w:r>
        <w:noBreakHyphen/>
        <w:t xml:space="preserve">нибудь да, но все упирается в сроки. ПМ в данном случае выступает в роли Букваря для первоклашек, он позволяет в короткие сроки подобраться к намерению, почувствовать его. И если для того же КК манипуляции по смещению ТС выполняли ДХ или Хенаро, то мы добиваемся того же с помощью ПМ. Изменение восприятия наглядно доказывает, что ТС смещается </w:t>
      </w:r>
      <w:r>
        <w:noBreakHyphen/>
        <w:t xml:space="preserve"> а ведь именно смещение ТС и делает людей магами. ТС расшатывается, и чтобы вывести ее из привычного положения, уже достаточно просто намерения. И какая нам потом разница, является ли работа с ПМ чем</w:t>
      </w:r>
      <w:r>
        <w:noBreakHyphen/>
        <w:t>то реальным, или самообманом, контролируемой глупостью? Важно то, что этот подход дает результат.</w:t>
      </w:r>
    </w:p>
    <w:p w:rsidR="00C6593E" w:rsidRDefault="00C6593E">
      <w:r>
        <w:t>tiger, с намерением будем разбираться. :) Мне кажется, что здесь всё аналогично работе с ПМ: сначала нужны какие</w:t>
      </w:r>
      <w:r>
        <w:noBreakHyphen/>
        <w:t>то схемы, позволяющие более плотно к этому намерению подобраться. А когда оно начинает работать, все схемы отправляются на свалку.</w:t>
      </w:r>
    </w:p>
    <w:p w:rsidR="00C6593E" w:rsidRDefault="00C6593E"/>
    <w:p w:rsidR="00C6593E" w:rsidRDefault="00C6593E">
      <w:r>
        <w:t>Swift</w:t>
      </w:r>
    </w:p>
    <w:p w:rsidR="00C6593E" w:rsidRDefault="00C6593E">
      <w:r>
        <w:t>Vigo, Ну прям таки на свалку :</w:t>
      </w:r>
      <w:r>
        <w:noBreakHyphen/>
        <w:t>) Рановато.</w:t>
      </w:r>
    </w:p>
    <w:p w:rsidR="00C6593E" w:rsidRDefault="00C6593E">
      <w:r>
        <w:t>А что есть ЦС на ОВД без цепочки ? Простая фиксация событий ?</w:t>
      </w:r>
    </w:p>
    <w:p w:rsidR="00C6593E" w:rsidRDefault="00C6593E">
      <w:r>
        <w:t>Я думаю что ПМ помогает разогнать психику до нужного уровня.</w:t>
      </w:r>
    </w:p>
    <w:p w:rsidR="00C6593E" w:rsidRDefault="00C6593E">
      <w:r>
        <w:t>io, Как только разберусь так сразу и попробую я пока в процессе :</w:t>
      </w:r>
      <w:r>
        <w:noBreakHyphen/>
        <w:t>)</w:t>
      </w:r>
    </w:p>
    <w:p w:rsidR="00C6593E" w:rsidRDefault="00C6593E"/>
    <w:p w:rsidR="00C6593E" w:rsidRDefault="00C6593E">
      <w:r>
        <w:t>Vigo</w:t>
      </w:r>
    </w:p>
    <w:p w:rsidR="00C6593E" w:rsidRDefault="00C6593E">
      <w:r>
        <w:t>Swift, чтобы достичь ОВД без цепочки, попробуй фиксировать в реале моменты осознания. То есть: нужно вспомнить о том, что хотел осознаться, после чего "протестировать" реал вокруг себя. Что</w:t>
      </w:r>
      <w:r>
        <w:noBreakHyphen/>
        <w:t xml:space="preserve">то подобное тому, как если бы ты вдруг очнулся в незнакомом месте и удивленно оглядываешься </w:t>
      </w:r>
      <w:r>
        <w:noBreakHyphen/>
        <w:t xml:space="preserve"> "где это я?". При этом в сознании возникает пауза, ВД замирает сам собой. Возможно, сначала остановка ВД продлится какие</w:t>
      </w:r>
      <w:r>
        <w:noBreakHyphen/>
        <w:t xml:space="preserve">то мгновения, и здесь важно гнать цепочку дальше, чтобы войти в поток. А именно, нужно всё чаще и чаще вспоминать о таких моментах осознания </w:t>
      </w:r>
      <w:r>
        <w:noBreakHyphen/>
        <w:t xml:space="preserve"> до тех пор, пока полностью не перейдешь к ощущению бытия, состояния "здесь и сейчас". Кстати, сейчас я пишу именно в таком состоянии </w:t>
      </w:r>
      <w:r>
        <w:noBreakHyphen/>
        <w:t xml:space="preserve"> оно мне нравится, я пытаюсь довести его до максимума. Причем на этот раз вошел в него без всякого труда, достаточно было просто вспомнить уже знакомые ощущения.</w:t>
      </w:r>
    </w:p>
    <w:p w:rsidR="00C6593E" w:rsidRDefault="00C6593E"/>
    <w:p w:rsidR="00C6593E" w:rsidRDefault="00C6593E">
      <w:r>
        <w:t>Swift</w:t>
      </w:r>
    </w:p>
    <w:p w:rsidR="00C6593E" w:rsidRDefault="00C6593E">
      <w:r>
        <w:t>Техника неплохая НО какое отношение она омеет к ЦС ? К ОВД да а к ЦС вроде как нет.</w:t>
      </w:r>
    </w:p>
    <w:p w:rsidR="00C6593E" w:rsidRDefault="00C6593E">
      <w:r>
        <w:t>Я понял что ты вёл ЦС не по правилам ПМ а иначе.</w:t>
      </w:r>
    </w:p>
    <w:p w:rsidR="00C6593E" w:rsidRDefault="00C6593E"/>
    <w:p w:rsidR="00C6593E" w:rsidRDefault="00C6593E">
      <w:r>
        <w:t>Vigo</w:t>
      </w:r>
    </w:p>
    <w:p w:rsidR="00C6593E" w:rsidRDefault="00C6593E">
      <w:r>
        <w:t xml:space="preserve">Swift, я просто фиксировал одномастные действия </w:t>
      </w:r>
      <w:r>
        <w:noBreakHyphen/>
        <w:t xml:space="preserve"> а именно, моменты осознания в реале. Это вводит тебя в нужный поток, а тот уже вытягивает в состояние ОВД.</w:t>
      </w:r>
    </w:p>
    <w:p w:rsidR="00C6593E" w:rsidRDefault="00C6593E"/>
    <w:p w:rsidR="00C6593E" w:rsidRDefault="00C6593E">
      <w:r>
        <w:t>Vigo</w:t>
      </w:r>
    </w:p>
    <w:p w:rsidR="00C6593E" w:rsidRDefault="00C6593E">
      <w:r>
        <w:t>Tiger выловил в калькуляторе на 48 карт несколько мелких багов, доработанная версия здесь: [ссылка]</w:t>
      </w:r>
    </w:p>
    <w:p w:rsidR="00C6593E" w:rsidRDefault="00C6593E"/>
    <w:p w:rsidR="00C6593E" w:rsidRDefault="00C6593E">
      <w:r>
        <w:t>merlinm</w:t>
      </w:r>
    </w:p>
    <w:p w:rsidR="00C6593E" w:rsidRDefault="00C6593E">
      <w:r>
        <w:t>blin, otstal ia... seriozno... popitaius na dniax perechitat novii material... i chem mi sha zanimaemsia?</w:t>
      </w:r>
    </w:p>
    <w:p w:rsidR="00C6593E" w:rsidRDefault="00C6593E"/>
    <w:p w:rsidR="00C6593E" w:rsidRDefault="00C6593E">
      <w:r>
        <w:t>Дан</w:t>
      </w:r>
    </w:p>
    <w:p w:rsidR="00C6593E" w:rsidRDefault="00C6593E">
      <w:r>
        <w:t>merlinm,</w:t>
      </w:r>
    </w:p>
    <w:p w:rsidR="00C6593E" w:rsidRDefault="00C6593E">
      <w:r>
        <w:t>i chem mi sha zanimaemsia?</w:t>
      </w:r>
    </w:p>
    <w:p w:rsidR="00C6593E" w:rsidRDefault="00C6593E">
      <w:r>
        <w:t>работой с мелкими событиями, "заказами" :)</w:t>
      </w:r>
    </w:p>
    <w:p w:rsidR="00C6593E" w:rsidRDefault="00C6593E"/>
    <w:p w:rsidR="00C6593E" w:rsidRDefault="00C6593E">
      <w:r>
        <w:t>Vigo</w:t>
      </w:r>
    </w:p>
    <w:p w:rsidR="00C6593E" w:rsidRDefault="00C6593E">
      <w:r>
        <w:t>Пока у меня вырисовывается такая схема намерения:</w:t>
      </w:r>
    </w:p>
    <w:p w:rsidR="00C6593E" w:rsidRDefault="00C6593E">
      <w:r>
        <w:t>3. Флаг.</w:t>
      </w:r>
    </w:p>
    <w:p w:rsidR="00C6593E" w:rsidRDefault="00C6593E">
      <w:r>
        <w:t>2. Подготовка (ритуал).</w:t>
      </w:r>
    </w:p>
    <w:p w:rsidR="00C6593E" w:rsidRDefault="00C6593E">
      <w:r>
        <w:t>1. Тонкое, аккуратное намерение.</w:t>
      </w:r>
    </w:p>
    <w:p w:rsidR="00C6593E" w:rsidRDefault="00C6593E">
      <w:r>
        <w:t xml:space="preserve">Тонкое намерение </w:t>
      </w:r>
      <w:r>
        <w:noBreakHyphen/>
        <w:t xml:space="preserve"> это просто выбор нужного варианта. Никаких усилий воли, ты просто знаешь без тени сомнения, что так и будет. А если так и будет, то зачем напрягаться? :)</w:t>
      </w:r>
    </w:p>
    <w:p w:rsidR="00C6593E" w:rsidRDefault="00C6593E">
      <w:r>
        <w:t xml:space="preserve">Подготовка </w:t>
      </w:r>
      <w:r>
        <w:noBreakHyphen/>
        <w:t xml:space="preserve"> в нашем случае это или ожидание, или некий ритуал, некая символическая подготовка. Ведь если маг хочет вызвать дождь, то у него для этого нет "реальных" рычагов, их придется чем</w:t>
      </w:r>
      <w:r>
        <w:noBreakHyphen/>
        <w:t>то заменять.</w:t>
      </w:r>
    </w:p>
    <w:p w:rsidR="00C6593E" w:rsidRDefault="00C6593E">
      <w:r>
        <w:t xml:space="preserve">Флаг </w:t>
      </w:r>
      <w:r>
        <w:noBreakHyphen/>
        <w:t xml:space="preserve"> действие, выводящее намерение мага во внешнюю сферу.</w:t>
      </w:r>
    </w:p>
    <w:p w:rsidR="00C6593E" w:rsidRDefault="00C6593E">
      <w:r>
        <w:t>Вместо флага может быть и какое</w:t>
      </w:r>
      <w:r>
        <w:noBreakHyphen/>
        <w:t xml:space="preserve">то вполне реальное действие. Флаг ставится тогда, когда реальное действие выполнить невозможно </w:t>
      </w:r>
      <w:r>
        <w:noBreakHyphen/>
        <w:t xml:space="preserve"> как в случае с тем же дождем.</w:t>
      </w:r>
    </w:p>
    <w:p w:rsidR="00C6593E" w:rsidRDefault="00C6593E">
      <w:r>
        <w:t>А теперь давайте вспомним, как нагваль Хулиан показывал дону Хуану Дух. Во</w:t>
      </w:r>
      <w:r>
        <w:noBreakHyphen/>
        <w:t>первых, он в замаскированной форме объявил ему, что собирается показать ему Дух. (первая линия, намерение). Во</w:t>
      </w:r>
      <w:r>
        <w:noBreakHyphen/>
        <w:t xml:space="preserve">вторых, собрал всех для этой цели на пикник у реки (вторая линия, подготовка). Наконец, швырнул ДХ в реку </w:t>
      </w:r>
      <w:r>
        <w:noBreakHyphen/>
        <w:t xml:space="preserve"> третья линия, действие. Вряд ли это можно назвать слабым действием, тогда схема приобретает такой вид:</w:t>
      </w:r>
    </w:p>
    <w:p w:rsidR="00C6593E" w:rsidRDefault="00C6593E">
      <w:r>
        <w:t>3. Сильное действие (его можно заменить флагом)</w:t>
      </w:r>
    </w:p>
    <w:p w:rsidR="00C6593E" w:rsidRDefault="00C6593E">
      <w:r>
        <w:t>2. Сильная подготовка.</w:t>
      </w:r>
    </w:p>
    <w:p w:rsidR="00C6593E" w:rsidRDefault="00C6593E">
      <w:r>
        <w:t>1. Слабое намерение.</w:t>
      </w:r>
    </w:p>
    <w:p w:rsidR="00C6593E" w:rsidRDefault="00C6593E">
      <w:r>
        <w:t>Соответственно, в сновидении мы имеем:</w:t>
      </w:r>
    </w:p>
    <w:p w:rsidR="00C6593E" w:rsidRDefault="00C6593E">
      <w:r>
        <w:t>3. Слабое действие.</w:t>
      </w:r>
    </w:p>
    <w:p w:rsidR="00C6593E" w:rsidRDefault="00C6593E">
      <w:r>
        <w:t>2. Слабая подготовка.</w:t>
      </w:r>
    </w:p>
    <w:p w:rsidR="00C6593E" w:rsidRDefault="00C6593E">
      <w:r>
        <w:t>1. Сильное намерение.</w:t>
      </w:r>
    </w:p>
    <w:p w:rsidR="00C6593E" w:rsidRDefault="00C6593E">
      <w:r>
        <w:t>Разумеется, в этих выкладках могут быть ошибки, но пока такая схема представляется мне верной.</w:t>
      </w:r>
    </w:p>
    <w:p w:rsidR="00C6593E" w:rsidRDefault="00C6593E"/>
    <w:p w:rsidR="00C6593E" w:rsidRDefault="00C6593E">
      <w:r>
        <w:t>Дан</w:t>
      </w:r>
    </w:p>
    <w:p w:rsidR="00C6593E" w:rsidRDefault="00C6593E">
      <w:r>
        <w:t>Vigo,</w:t>
      </w:r>
    </w:p>
    <w:p w:rsidR="00C6593E" w:rsidRDefault="00C6593E">
      <w:r>
        <w:t>подготовка</w:t>
      </w:r>
    </w:p>
    <w:p w:rsidR="00C6593E" w:rsidRDefault="00C6593E">
      <w:r>
        <w:t>объясни, подробнее, не совсем уловил что в твоем понимании значит "подготовка".</w:t>
      </w:r>
    </w:p>
    <w:p w:rsidR="00C6593E" w:rsidRDefault="00C6593E">
      <w:r>
        <w:t>А так по большому счету я согласен с твоей выкладкой. Теперь нам возможно требуется для себя до конца определить что значит "сильная" или "слабая"? В чем это измеряется? Как?</w:t>
      </w:r>
    </w:p>
    <w:p w:rsidR="00C6593E" w:rsidRDefault="00C6593E">
      <w:r>
        <w:t>Итого, чья схема(СИ или Масяня) у нас "похожая"?</w:t>
      </w:r>
    </w:p>
    <w:p w:rsidR="00C6593E" w:rsidRDefault="00C6593E"/>
    <w:p w:rsidR="00C6593E" w:rsidRDefault="00C6593E">
      <w:r>
        <w:t>Vigo</w:t>
      </w:r>
    </w:p>
    <w:p w:rsidR="00C6593E" w:rsidRDefault="00C6593E">
      <w:r>
        <w:t xml:space="preserve">Дан, подготовка может выражаться чем угодно. Возьмем наш пример с дождем </w:t>
      </w:r>
      <w:r>
        <w:noBreakHyphen/>
        <w:t xml:space="preserve"> чтобы вызвать его, мы не имеем реальных рычагов. Значит, в нашей схеме реальные действия заменяются их имитацией. Скажем, выразил намерение, потом вышел из дома на улицу (а чем не подготовка?), посмотрел в небо и похлопал в ладоши (действие). Опробую данную схему прямо сейчас :)) На улице редкие облака, дождем и не пахнет. Будет интересно посмотреть, сработает ли схема и если да, то сколько на это уйдет времени. Щазз отправлю этот пост, и пойду хлопать в ладоши... :))</w:t>
      </w:r>
    </w:p>
    <w:p w:rsidR="00C6593E" w:rsidRDefault="00C6593E"/>
    <w:p w:rsidR="00C6593E" w:rsidRDefault="00C6593E">
      <w:r>
        <w:t>tiger</w:t>
      </w:r>
    </w:p>
    <w:p w:rsidR="00C6593E" w:rsidRDefault="00C6593E">
      <w:r>
        <w:t>Vigo, твоя схема укладывается в триграмму или она охватывает большее? Я тут подумал что целью "реализации намерения" может быть создание или получение гексы творчества. С этой точки зрения под определение "знания без тени сомнения" подходит нижняя триграмма вида 111. Подготовка и Флаг могут потянуть на 2 и 3 линии уже в верхней триграмме. Насчет первой линии там же не совсем понятно... хотя может быть нижняя триграмма учитывается целиком как 1</w:t>
      </w:r>
      <w:r>
        <w:noBreakHyphen/>
        <w:t>я линия верхней ??? Итого получается гекса с имитационным творчеством. А уж какое</w:t>
      </w:r>
      <w:r>
        <w:noBreakHyphen/>
        <w:t>то(намереваемое) событие как бы "притягивается" по симпатии? Ы?</w:t>
      </w:r>
    </w:p>
    <w:p w:rsidR="00C6593E" w:rsidRDefault="00C6593E"/>
    <w:p w:rsidR="00C6593E" w:rsidRDefault="00C6593E">
      <w:r>
        <w:t>Vigo</w:t>
      </w:r>
    </w:p>
    <w:p w:rsidR="00C6593E" w:rsidRDefault="00C6593E">
      <w:r>
        <w:t xml:space="preserve">tiger, эксперт по триграммам у нас ты, так что тебе виднее, что там и как. Кстати, что касается дождя, то пока я получил прямо противоположный результат: уже к обеду все облака исчезли, вовсю жарило солнце </w:t>
      </w:r>
      <w:r>
        <w:noBreakHyphen/>
        <w:t xml:space="preserve"> словно и не зима. Сейчас чудесное чистое звездное небо. :))</w:t>
      </w:r>
    </w:p>
    <w:p w:rsidR="00C6593E" w:rsidRDefault="00C6593E"/>
    <w:p w:rsidR="00C6593E" w:rsidRDefault="00C6593E">
      <w:r>
        <w:t>io</w:t>
      </w:r>
    </w:p>
    <w:p w:rsidR="00C6593E" w:rsidRDefault="00C6593E">
      <w:r>
        <w:t>два раза "вызывала" погоду, и оба раза ждать приходилось ровно двое суток. А сейчас вместо снега идёт дождь, слякоть страшная, но всё ж таки осадки.. :) наверное где</w:t>
      </w:r>
      <w:r>
        <w:noBreakHyphen/>
        <w:t>то "недотянула". Использовала некое действие, объединяющее в себе и флаг, и подготовку, и намерение. А вот по мелочам неплохо работает даже просто мысленное намерение, подуманное как бы вскользь, но с пожеланием исполнения.</w:t>
      </w:r>
    </w:p>
    <w:p w:rsidR="00C6593E" w:rsidRDefault="00C6593E"/>
    <w:p w:rsidR="00C6593E" w:rsidRDefault="00C6593E">
      <w:r>
        <w:t xml:space="preserve">Может быть помогает следующее: после формулирования не просто ждать или забывать, а отмечать внешние события, соответствующие ожтдаемому результату. Например, я услышала песенку "осторожно, снегопад" </w:t>
      </w:r>
      <w:r>
        <w:noBreakHyphen/>
        <w:t xml:space="preserve"> так! Потом с крыши скинули кучу снега </w:t>
      </w:r>
      <w:r>
        <w:noBreakHyphen/>
        <w:t xml:space="preserve"> так! Потом Деда Мороза увидела </w:t>
      </w:r>
      <w:r>
        <w:noBreakHyphen/>
        <w:t xml:space="preserve"> ага! и т.п. Сейчас я не отмечала ничего, а просто забыла </w:t>
      </w:r>
      <w:r>
        <w:noBreakHyphen/>
        <w:t xml:space="preserve"> и вот дождь вместо снега...</w:t>
      </w:r>
    </w:p>
    <w:p w:rsidR="00C6593E" w:rsidRDefault="00C6593E"/>
    <w:p w:rsidR="00C6593E" w:rsidRDefault="00C6593E">
      <w:r>
        <w:t>io</w:t>
      </w:r>
    </w:p>
    <w:p w:rsidR="00C6593E" w:rsidRDefault="00C6593E">
      <w:r>
        <w:t>тьфу... :) песенка</w:t>
      </w:r>
      <w:r>
        <w:noBreakHyphen/>
        <w:t>то "осторожно листопад", это я её сама переделала.. :)</w:t>
      </w:r>
    </w:p>
    <w:p w:rsidR="00C6593E" w:rsidRDefault="00C6593E"/>
    <w:p w:rsidR="00C6593E" w:rsidRDefault="00C6593E">
      <w:r>
        <w:t>Swift</w:t>
      </w:r>
    </w:p>
    <w:p w:rsidR="00C6593E" w:rsidRDefault="00C6593E">
      <w:r>
        <w:t>io, а вот это довольно интересно. Получаеться что есть неявная ЦС. Ты производишь подстройку под нужный поток заказываешь результат после ведёш его некоторое время и отпускаешь его. Забывая его полностью. В такой интерпритации это мне напоминает очень многие элементы различных практик. Вполне возможно что это и есть те три элемента с силой которых нам нужно играться по разному в реале и сне.</w:t>
      </w:r>
    </w:p>
    <w:p w:rsidR="00C6593E" w:rsidRDefault="00C6593E">
      <w:r>
        <w:t>Осторожно листопад ты переделала в потоке или в описании ? Если в полоке то это очень интересно.</w:t>
      </w:r>
    </w:p>
    <w:p w:rsidR="00C6593E" w:rsidRDefault="00C6593E"/>
    <w:p w:rsidR="00C6593E" w:rsidRDefault="00C6593E">
      <w:r>
        <w:t>Vigo</w:t>
      </w:r>
    </w:p>
    <w:p w:rsidR="00C6593E" w:rsidRDefault="00C6593E">
      <w:r>
        <w:t>Думаю, нам нет смысла особо разбираться со всеми этими "сильностями" и "слабостями", достаточно просто на практике уловить правильный способ намерения, как это сделала io. Немного поэкспериментировав с быстрыми заказами, каждый сможет поймать нужную схему.</w:t>
      </w:r>
    </w:p>
    <w:p w:rsidR="00C6593E" w:rsidRDefault="00C6593E">
      <w:r>
        <w:t>Идем дальше. В течение дня мы попадаем в десятки разных мелких потоков, обычно без нашего на то согласия. По аналогии со сновиденным миром Каэтана на аворлде назвала такие потоки "бредовыми петлями". Нексус называет эти потоки "ловушками внимания". Возможно, кому</w:t>
      </w:r>
      <w:r>
        <w:noBreakHyphen/>
        <w:t xml:space="preserve">то удастся придумать более удачное название, но суть этих потоков остается все той же </w:t>
      </w:r>
      <w:r>
        <w:noBreakHyphen/>
        <w:t xml:space="preserve"> они захватывают нас, ловят наше внимание. Самое неприятное состоит в том, что каждый такой поток принуждает нас к каким</w:t>
      </w:r>
      <w:r>
        <w:noBreakHyphen/>
        <w:t xml:space="preserve">то действиям, к следованию в его русле. Например, поссорились два человека </w:t>
      </w:r>
      <w:r>
        <w:noBreakHyphen/>
        <w:t xml:space="preserve"> логика развития бредовой петли будет направлена на то, чтобы конфликт разрастался как можно сильнее. Встали вы утром в плохом настроении ("с левой ноги") </w:t>
      </w:r>
      <w:r>
        <w:noBreakHyphen/>
        <w:t xml:space="preserve"> если не сможете переломить ситуацию, вас ждет множество маленьких и больших неприятностей. Дык вот: чтобы не попадаться на удочку бредовых петель, попробуйте для начала их отслеживать, выявлять. Если вы осознали, что оказались в бредовой петле, то это уже хорошо. Дальше может быть два варианта: 1) если из петли не вырваться, то ее следует проходить в режиме контролируемой глупости. Как минимум, в этом случае мы не теряем свою энергию. 2) если петля для нас не важна и мы обладаем свободой маневра, мы можем просто выйти из этого потока. Принцип выхода прост: надо сделать что</w:t>
      </w:r>
      <w:r>
        <w:noBreakHyphen/>
        <w:t xml:space="preserve">то, не укладывающееся в логику развития бредовой петли. В этом случае вы будете действовать "не в масть", и петля тут же выплюнет вас. Возьмем наш пример с ссорой </w:t>
      </w:r>
      <w:r>
        <w:noBreakHyphen/>
        <w:t xml:space="preserve"> логика развития ситуации предпролагает варианты вроде продолжения ссоры, драки, чьей</w:t>
      </w:r>
      <w:r>
        <w:noBreakHyphen/>
        <w:t xml:space="preserve">то победы или бегства, либо долгой ругани, после которой спорщики разойдутся, кипя от негодования. Значит, действие "не в масть" должно выходить за рамки этих вариантов. Например, можно спокойно спросить у оппонента, где он покупал костюм (очки, мобильник и т.д). Петля тут же даст сбой и вырваться из нее уже очень просто. В следующий раз, оказавшись в петле, попробуйте действовать не в масть </w:t>
      </w:r>
      <w:r>
        <w:noBreakHyphen/>
        <w:t xml:space="preserve"> и вы увидите, как замечательно это работает. :))</w:t>
      </w:r>
    </w:p>
    <w:p w:rsidR="00C6593E" w:rsidRDefault="00C6593E"/>
    <w:p w:rsidR="00C6593E" w:rsidRDefault="00C6593E">
      <w:r>
        <w:t>tiger</w:t>
      </w:r>
    </w:p>
    <w:p w:rsidR="00C6593E" w:rsidRDefault="00C6593E">
      <w:r>
        <w:t xml:space="preserve">Vigo, о 120 градусах </w:t>
      </w:r>
      <w:r>
        <w:noBreakHyphen/>
        <w:t xml:space="preserve"> это вроде угол на треть окружности? Упомянутое "отражение" под таким углом </w:t>
      </w:r>
      <w:r>
        <w:noBreakHyphen/>
        <w:t xml:space="preserve"> это из двух сильных действий и одного слабого </w:t>
      </w:r>
      <w:r>
        <w:noBreakHyphen/>
        <w:t xml:space="preserve"> сделать три сильных? Интересно, а другие комбинации при "отражении" тоже подвергаются схожим преобразованиям?</w:t>
      </w:r>
    </w:p>
    <w:p w:rsidR="00C6593E" w:rsidRDefault="00C6593E"/>
    <w:p w:rsidR="00C6593E" w:rsidRDefault="00C6593E">
      <w:r>
        <w:t>io</w:t>
      </w:r>
    </w:p>
    <w:p w:rsidR="00C6593E" w:rsidRDefault="00C6593E">
      <w:r>
        <w:t>Swift, в потоке. :) Намеренно, но вместе с тем как бы само в голову пришло. А практик подобных видимо много... видимо</w:t>
      </w:r>
      <w:r>
        <w:noBreakHyphen/>
        <w:t xml:space="preserve">невидимо. Например в симороне выход из нежелательно потока (там другая терминология, но не это суть) такой: осознаю его, потом формулирую, чему это меня научило, радостно благодарю за это поток и делаю ему мысленный подарок, в виде яркого образа. И я свободна, и поток свободен от меня тоже. А вход в нужный поток </w:t>
      </w:r>
      <w:r>
        <w:noBreakHyphen/>
        <w:t xml:space="preserve"> материальное воплощение задуманного как бы по частям... Ну вот например некая дама хочет счастливого брака. Исполняет ритуал </w:t>
      </w:r>
      <w:r>
        <w:noBreakHyphen/>
        <w:t xml:space="preserve"> покупает тапочки для будущего мужа. Причём не абы какие, а в хорошем магазине самые крутые. И ходит ими по дому. :) Факт вхождения в поток подтверждается внутренними ощущениями и внешними событиями "по масти". Идея понятна...</w:t>
      </w:r>
    </w:p>
    <w:p w:rsidR="00C6593E" w:rsidRDefault="00C6593E">
      <w:r>
        <w:t>Снег тогда всё же пошёл после дождя, два дня валил. :)</w:t>
      </w:r>
    </w:p>
    <w:p w:rsidR="00C6593E" w:rsidRDefault="00C6593E">
      <w:r>
        <w:t xml:space="preserve">Но!!! что происходит, какая штука... прям как в поучительной сказке. По мелочам, к счастью.... мельком представляю возможное развитие событий </w:t>
      </w:r>
      <w:r>
        <w:noBreakHyphen/>
        <w:t xml:space="preserve"> и так оно и происходит. А не всегда это бывает здорово и приятно, контроль над мыслями прямо скажем никакой...</w:t>
      </w:r>
    </w:p>
    <w:p w:rsidR="00C6593E" w:rsidRDefault="00C6593E"/>
    <w:p w:rsidR="00C6593E" w:rsidRDefault="00C6593E">
      <w:r>
        <w:t>Vigo</w:t>
      </w:r>
    </w:p>
    <w:p w:rsidR="00C6593E" w:rsidRDefault="00C6593E">
      <w:r>
        <w:t xml:space="preserve">tiger, да, я тоже считаю, что это треть окружности. Об этом и Масяня говорила. Только вот чисто практического выхода от всего этого я пока не вижу, скорее наоборот: чем больше я думаю о схеме, тем хуже она работает. А когда намерваюсь без всяких задних мыслей </w:t>
      </w:r>
      <w:r>
        <w:noBreakHyphen/>
        <w:t xml:space="preserve"> так, как описывает io, все получается.</w:t>
      </w:r>
    </w:p>
    <w:p w:rsidR="00C6593E" w:rsidRDefault="00C6593E"/>
    <w:p w:rsidR="00C6593E" w:rsidRDefault="00C6593E">
      <w:r>
        <w:t>Vigo</w:t>
      </w:r>
    </w:p>
    <w:p w:rsidR="00C6593E" w:rsidRDefault="00C6593E">
      <w:r>
        <w:t xml:space="preserve">Кстати, если кто не читал книгу Вадима Зеланда "Трансерфинг реальности", очень советую прочитать. Я так сначала вообще думал, что ВЗ </w:t>
      </w:r>
      <w:r>
        <w:noBreakHyphen/>
        <w:t xml:space="preserve"> один из ХС. Потом понял, что это не так, но роли это не играет </w:t>
      </w:r>
      <w:r>
        <w:noBreakHyphen/>
        <w:t xml:space="preserve"> материал очень полезный, позволяет многое понять. А главное, один к одному лежит в русле наших изысканий. У кого</w:t>
      </w:r>
      <w:r>
        <w:noBreakHyphen/>
        <w:t xml:space="preserve">то из вас эта книжка наверняка есть </w:t>
      </w:r>
      <w:r>
        <w:noBreakHyphen/>
        <w:t xml:space="preserve"> делитесь между собой в привате. :))</w:t>
      </w:r>
    </w:p>
    <w:p w:rsidR="00C6593E" w:rsidRDefault="00C6593E"/>
    <w:p w:rsidR="00C6593E" w:rsidRDefault="00C6593E">
      <w:r>
        <w:t>Tetris</w:t>
      </w:r>
    </w:p>
    <w:p w:rsidR="00C6593E" w:rsidRDefault="00C6593E">
      <w:r>
        <w:t>Простите новичка, за вопросы глупые..</w:t>
      </w:r>
    </w:p>
    <w:p w:rsidR="00C6593E" w:rsidRDefault="00C6593E">
      <w:r>
        <w:t>Что значит "пасьянс не складывается"? Это когда последняя цепочка не закрывается? Тогда почему говорится, что "пасьянс редко складывается", если достаточно в конце колоды переставить пару карт местами так, чтобы первая и третья карты с конца были одного номинала или масти? Возможно я что</w:t>
      </w:r>
      <w:r>
        <w:noBreakHyphen/>
        <w:t>то не так делаю..</w:t>
      </w:r>
    </w:p>
    <w:p w:rsidR="00C6593E" w:rsidRDefault="00C6593E"/>
    <w:p w:rsidR="00C6593E" w:rsidRDefault="00C6593E">
      <w:r>
        <w:t>Vigo</w:t>
      </w:r>
    </w:p>
    <w:p w:rsidR="00C6593E" w:rsidRDefault="00C6593E">
      <w:r>
        <w:t>Tetris, цепочка ПМ должна складываться до двух карт. То есть в итоге мы имеем стопку карт слева и одну карту справа. В этом случае говорят, что пасьянс сложился. Ты прав в том, что большинство цепочек можно сложить, тем или иным образом переставляя несколько последних карт.</w:t>
      </w:r>
    </w:p>
    <w:p w:rsidR="00C6593E" w:rsidRDefault="00C6593E">
      <w:r>
        <w:t>Народ, наш практикум подошел к концу. Мы рассмотрели не все, что могли, но ход практикума и некоторые события подсказывают, что с этим делом пора заканчивать. :) Ведь это тоже поток, и мы должны следовать логике его развития. У него было свое начало, своя кульминация – и вот теперь плавное угасание. Важно не только правильно начать, но и вовремя закончить. Это нормально – отдохнем, весь наработанный материал как</w:t>
      </w:r>
      <w:r>
        <w:noBreakHyphen/>
        <w:t>то утрясется в сознании. Возможно, ближе к весне здесь появится Саид. И разумеется, никто не мешает желающим продолжать копать дальше.</w:t>
      </w:r>
    </w:p>
    <w:p w:rsidR="00C6593E" w:rsidRDefault="00C6593E">
      <w:r>
        <w:t>У меня всё. Спасибо всем, кто участвовал в практикуме. Удачи!</w:t>
      </w:r>
    </w:p>
    <w:p w:rsidR="00C6593E" w:rsidRDefault="00C6593E"/>
    <w:p w:rsidR="00C6593E" w:rsidRDefault="00C6593E">
      <w:r>
        <w:t>Tetris</w:t>
      </w:r>
    </w:p>
    <w:p w:rsidR="00C6593E" w:rsidRDefault="00C6593E">
      <w:r>
        <w:t>Tetris, цепочка ПМ должна складываться до двух карт. То есть в итоге мы имеем стопку карт слева и одну карту справа</w:t>
      </w:r>
    </w:p>
    <w:p w:rsidR="00C6593E" w:rsidRDefault="00C6593E">
      <w:r>
        <w:t>Я так и думал, что все неправильно понял.</w:t>
      </w:r>
    </w:p>
    <w:p w:rsidR="00C6593E" w:rsidRDefault="00C6593E">
      <w:r>
        <w:t>Народ, наш практикум подошел к концу</w:t>
      </w:r>
    </w:p>
    <w:p w:rsidR="00C6593E" w:rsidRDefault="00C6593E">
      <w:r>
        <w:t>Эх, плохо как.. Я только начал. А где нынче можно позадавать свои вопросы?</w:t>
      </w:r>
    </w:p>
    <w:p w:rsidR="00C6593E" w:rsidRDefault="00C6593E"/>
    <w:p w:rsidR="00C6593E" w:rsidRDefault="00C6593E">
      <w:r>
        <w:t>Дан</w:t>
      </w:r>
    </w:p>
    <w:p w:rsidR="00C6593E" w:rsidRDefault="00C6593E">
      <w:r>
        <w:t>Vigo,</w:t>
      </w:r>
    </w:p>
    <w:p w:rsidR="00C6593E" w:rsidRDefault="00C6593E">
      <w:r>
        <w:t>Народ, наш практикум подошел к концу</w:t>
      </w:r>
    </w:p>
    <w:p w:rsidR="00C6593E" w:rsidRDefault="00C6593E">
      <w:r>
        <w:t>Воть те на... :</w:t>
      </w:r>
      <w:r>
        <w:noBreakHyphen/>
        <w:t>о</w:t>
      </w:r>
    </w:p>
    <w:p w:rsidR="00C6593E" w:rsidRDefault="00C6593E">
      <w:r>
        <w:t>Но тем не менее, спасибо всем, кто участвовал и руководил этим практикумом.</w:t>
      </w:r>
    </w:p>
    <w:p w:rsidR="00C6593E" w:rsidRDefault="00C6593E">
      <w:r>
        <w:t>к весне, может что и новое на ум придет ;)</w:t>
      </w:r>
    </w:p>
    <w:p w:rsidR="00C6593E" w:rsidRDefault="00C6593E">
      <w:r>
        <w:t>Удачи в практике!</w:t>
      </w:r>
    </w:p>
    <w:p w:rsidR="00C6593E" w:rsidRDefault="00C6593E"/>
    <w:p w:rsidR="00C6593E" w:rsidRDefault="00C6593E">
      <w:r>
        <w:t>Swift</w:t>
      </w:r>
    </w:p>
    <w:p w:rsidR="00C6593E" w:rsidRDefault="00C6593E">
      <w:r>
        <w:t>Вы забредайте сюда время от времени где</w:t>
      </w:r>
      <w:r>
        <w:noBreakHyphen/>
        <w:t>то раз в неделю.</w:t>
      </w:r>
    </w:p>
    <w:p w:rsidR="00C6593E" w:rsidRDefault="00C6593E">
      <w:r>
        <w:t>Может к весне сообразим что</w:t>
      </w:r>
      <w:r>
        <w:noBreakHyphen/>
        <w:t>то новое. Всем удачи и до новой встречи.</w:t>
      </w:r>
    </w:p>
    <w:p w:rsidR="00C6593E" w:rsidRDefault="00C6593E"/>
    <w:p w:rsidR="00C6593E" w:rsidRDefault="00C6593E">
      <w:r>
        <w:t>atten</w:t>
      </w:r>
    </w:p>
    <w:p w:rsidR="00C6593E" w:rsidRDefault="00C6593E">
      <w:r>
        <w:t>Всем спасибо.</w:t>
      </w:r>
    </w:p>
    <w:p w:rsidR="00C6593E" w:rsidRDefault="00C6593E"/>
    <w:p w:rsidR="00C6593E" w:rsidRDefault="00C6593E">
      <w:r>
        <w:t>io</w:t>
      </w:r>
    </w:p>
    <w:p w:rsidR="00C6593E" w:rsidRDefault="00C6593E">
      <w:r>
        <w:t>Спасибо всем! :)</w:t>
      </w:r>
    </w:p>
    <w:p w:rsidR="00C6593E" w:rsidRDefault="00C6593E">
      <w:r>
        <w:t>Tetris, ты тут почитай, и прошлый практикум тоже, а потом задавай...</w:t>
      </w:r>
    </w:p>
    <w:p w:rsidR="00C6593E" w:rsidRDefault="00C6593E"/>
    <w:p w:rsidR="00C6593E" w:rsidRDefault="00C6593E">
      <w:r>
        <w:t>marysy</w:t>
      </w:r>
    </w:p>
    <w:p w:rsidR="00C6593E" w:rsidRDefault="00C6593E">
      <w:r>
        <w:t xml:space="preserve">Почитала эту тему </w:t>
      </w:r>
      <w:r>
        <w:noBreakHyphen/>
        <w:t xml:space="preserve"> так обрадовалась )))))))))))))))</w:t>
      </w:r>
    </w:p>
    <w:p w:rsidR="00C6593E" w:rsidRDefault="00C6593E">
      <w:r>
        <w:t>ну, думаю, ну наконец</w:t>
      </w:r>
      <w:r>
        <w:noBreakHyphen/>
        <w:t>то СВЕРШИЛОСЬ! ОНО )))))</w:t>
      </w:r>
    </w:p>
    <w:p w:rsidR="00C6593E" w:rsidRDefault="00C6593E">
      <w:r>
        <w:t>для начинающих, для таких же как и я чайников ....</w:t>
      </w:r>
    </w:p>
    <w:p w:rsidR="00C6593E" w:rsidRDefault="00C6593E">
      <w:r>
        <w:t>Уже мысленно ( пока дочитываю первый абзац первого поста сочиняю своё)</w:t>
      </w:r>
    </w:p>
    <w:p w:rsidR="00C6593E" w:rsidRDefault="00C6593E">
      <w:r>
        <w:t>и тут</w:t>
      </w:r>
    </w:p>
    <w:p w:rsidR="00C6593E" w:rsidRDefault="00C6593E">
      <w:r>
        <w:t>ахххх</w:t>
      </w:r>
    </w:p>
    <w:p w:rsidR="00C6593E" w:rsidRDefault="00C6593E">
      <w:r>
        <w:t>смотрю числа</w:t>
      </w:r>
    </w:p>
    <w:p w:rsidR="00C6593E" w:rsidRDefault="00C6593E">
      <w:r>
        <w:t>да этож почти ГОД! тому назад!!!!</w:t>
      </w:r>
    </w:p>
    <w:p w:rsidR="00C6593E" w:rsidRDefault="00C6593E">
      <w:r>
        <w:t>Ну кто</w:t>
      </w:r>
      <w:r>
        <w:noBreakHyphen/>
        <w:t>то здесь есть НАЧИНАЮЩИЙ????</w:t>
      </w:r>
    </w:p>
    <w:p w:rsidR="00C6593E" w:rsidRDefault="00C6593E">
      <w:r>
        <w:t>а</w:t>
      </w:r>
      <w:r>
        <w:noBreakHyphen/>
        <w:t>у</w:t>
      </w:r>
      <w:r>
        <w:noBreakHyphen/>
        <w:t>у</w:t>
      </w:r>
      <w:r>
        <w:noBreakHyphen/>
        <w:t>у</w:t>
      </w:r>
      <w:r>
        <w:noBreakHyphen/>
        <w:t>у</w:t>
      </w:r>
      <w:r>
        <w:noBreakHyphen/>
        <w:t>у</w:t>
      </w:r>
      <w:r>
        <w:noBreakHyphen/>
        <w:t>ууууу</w:t>
      </w:r>
    </w:p>
    <w:p w:rsidR="00C6593E" w:rsidRDefault="00C6593E"/>
    <w:p w:rsidR="00C6593E" w:rsidRDefault="00C6593E">
      <w:r>
        <w:t>merlinm</w:t>
      </w:r>
    </w:p>
    <w:p w:rsidR="00C6593E" w:rsidRDefault="00C6593E">
      <w:r>
        <w:t>marysy, mi vse tut nachinaiushie :)</w:t>
      </w:r>
    </w:p>
    <w:p w:rsidR="00C6593E" w:rsidRDefault="00C6593E">
      <w:r>
        <w:t>Adalshe?</w:t>
      </w:r>
    </w:p>
    <w:p w:rsidR="00C6593E" w:rsidRDefault="00C6593E"/>
    <w:p w:rsidR="00C6593E" w:rsidRDefault="00C6593E">
      <w:r>
        <w:t>Nika</w:t>
      </w:r>
    </w:p>
    <w:p w:rsidR="00C6593E" w:rsidRDefault="00C6593E">
      <w:r>
        <w:t>тут есть кто живой?</w:t>
      </w:r>
    </w:p>
    <w:p w:rsidR="00C6593E" w:rsidRDefault="00C6593E">
      <w:r>
        <w:t>у "чайника" Есть вопросы по ПМ.</w:t>
      </w:r>
    </w:p>
    <w:p w:rsidR="00C6593E" w:rsidRDefault="00C6593E"/>
    <w:p w:rsidR="00C6593E" w:rsidRDefault="00C6593E">
      <w:r>
        <w:t>AleksMurf</w:t>
      </w:r>
    </w:p>
    <w:p w:rsidR="00C6593E" w:rsidRDefault="00C6593E">
      <w:r>
        <w:t>Попробуй спросить на Lonebird.ru/forum или на aworld.ru</w:t>
      </w:r>
    </w:p>
    <w:p w:rsidR="00C6593E" w:rsidRDefault="00C6593E"/>
    <w:p w:rsidR="00C6593E" w:rsidRDefault="00C6593E">
      <w:r>
        <w:t>Konste</w:t>
      </w:r>
    </w:p>
    <w:p w:rsidR="00C6593E" w:rsidRDefault="00C6593E">
      <w:r>
        <w:t>А, Nika?</w:t>
      </w:r>
    </w:p>
    <w:p w:rsidR="00C6593E" w:rsidRDefault="00C6593E"/>
    <w:p w:rsidR="00C6593E" w:rsidRDefault="00C6593E">
      <w:r>
        <w:t>Nika</w:t>
      </w:r>
    </w:p>
    <w:p w:rsidR="00C6593E" w:rsidRDefault="00C6593E">
      <w:r>
        <w:t>К данному моменту я прояснила для себя некоторые вопросы. Цепочку расписала и даже начала выполнять. Надо дождаться окончания процесса.</w:t>
      </w:r>
    </w:p>
    <w:p w:rsidR="00C6593E" w:rsidRDefault="00C6593E"/>
    <w:p w:rsidR="00C6593E" w:rsidRDefault="00C6593E">
      <w:r>
        <w:t>Nika</w:t>
      </w:r>
    </w:p>
    <w:p w:rsidR="00C6593E" w:rsidRDefault="00C6593E">
      <w:r>
        <w:t>Konste,</w:t>
      </w:r>
    </w:p>
    <w:p w:rsidR="00C6593E" w:rsidRDefault="00C6593E">
      <w:r>
        <w:t>появился вопрос:</w:t>
      </w:r>
    </w:p>
    <w:p w:rsidR="00C6593E" w:rsidRDefault="00C6593E">
      <w:r>
        <w:t>расписывая цепочку в воскресенье, одной из карт я поставила ожидание водителя либо городского автобуса, поскольку не знала заранее будет ли в этот день у меня водитель. Получилось так, что водителя отправили в командировку, и мне пришлось ехать на автобусе. Т.е я оставила 2 варианта на выбор. Можно ли так делать?</w:t>
      </w:r>
    </w:p>
    <w:p w:rsidR="00C6593E" w:rsidRDefault="00C6593E">
      <w:r>
        <w:t xml:space="preserve">Среди запланированных событий есть карта Дк </w:t>
      </w:r>
      <w:r>
        <w:noBreakHyphen/>
        <w:t>персона</w:t>
      </w:r>
      <w:r>
        <w:noBreakHyphen/>
        <w:t xml:space="preserve"> у меня она идет как человек , с котороым я встречаюсь по работе. А если я с ним поговорю по телефону, этого будет достаточно или его надо именно увидеть?</w:t>
      </w:r>
    </w:p>
    <w:p w:rsidR="00C6593E" w:rsidRDefault="00C6593E"/>
    <w:p w:rsidR="00C6593E" w:rsidRDefault="00C6593E">
      <w:r>
        <w:t>Konste</w:t>
      </w:r>
    </w:p>
    <w:p w:rsidR="00C6593E" w:rsidRDefault="00C6593E">
      <w:r>
        <w:t>Nika,</w:t>
      </w:r>
    </w:p>
    <w:p w:rsidR="00C6593E" w:rsidRDefault="00C6593E">
      <w:r>
        <w:t>Извини за задержку с ответом. Я тут нечастый гость. (Смотри личные сообщения)</w:t>
      </w:r>
    </w:p>
    <w:p w:rsidR="00C6593E" w:rsidRDefault="00C6593E">
      <w:r>
        <w:t xml:space="preserve">Cамое важное </w:t>
      </w:r>
      <w:r>
        <w:noBreakHyphen/>
        <w:t xml:space="preserve"> фиксация Тобой событий. C шофером я вообще не вижу проблем ожидание, поездка это шестерка? Ну и какая разница кого ждать на чем ехать...</w:t>
      </w:r>
    </w:p>
    <w:p w:rsidR="00C6593E" w:rsidRDefault="00C6593E">
      <w:r>
        <w:t xml:space="preserve">Про Даму </w:t>
      </w:r>
      <w:r>
        <w:noBreakHyphen/>
        <w:t xml:space="preserve"> это опять вопрос фиксации </w:t>
      </w:r>
      <w:r>
        <w:noBreakHyphen/>
        <w:t xml:space="preserve"> если ты зафиксируешь встречу </w:t>
      </w:r>
      <w:r>
        <w:noBreakHyphen/>
        <w:t xml:space="preserve"> это (мне кажется, я уже подзабыл, и это не стеб) Валет, или 7(получение); телефонный разговор это общение (опять Валет?). А если зафиксируешь </w:t>
      </w:r>
      <w:r>
        <w:noBreakHyphen/>
        <w:t xml:space="preserve"> "это ТОТ человек!" </w:t>
      </w:r>
      <w:r>
        <w:noBreakHyphen/>
        <w:t xml:space="preserve"> вот это уже Дама.</w:t>
      </w:r>
    </w:p>
    <w:p w:rsidR="00C6593E" w:rsidRDefault="00C6593E">
      <w:r>
        <w:t>Не важно как я назвал и напутал тут интерпретации... Главное уловить подход, Дух.</w:t>
      </w:r>
    </w:p>
    <w:p w:rsidR="00C6593E" w:rsidRDefault="00C6593E">
      <w:r>
        <w:t>Я сам выполняя ПМ мучаюсь тем же, что и ты. Тут просто нужен опыт.</w:t>
      </w:r>
    </w:p>
    <w:p w:rsidR="00C6593E" w:rsidRDefault="00C6593E">
      <w:r>
        <w:t>Большинство событий можно интерпретировать как угодно... Стоит только раздробить из на более мелкие и по другому расставить акценты. Это умение тоже часть этой практики.</w:t>
      </w:r>
    </w:p>
    <w:p w:rsidR="00C6593E" w:rsidRDefault="00C6593E"/>
    <w:p w:rsidR="00C6593E" w:rsidRDefault="00C6593E">
      <w:r>
        <w:t>DreamHacker</w:t>
      </w:r>
    </w:p>
    <w:p w:rsidR="00C6593E" w:rsidRDefault="00C6593E">
      <w:r>
        <w:t>Привет.</w:t>
      </w:r>
    </w:p>
    <w:p w:rsidR="00C6593E" w:rsidRDefault="00C6593E">
      <w:r>
        <w:t>надеюсь остались живые люди ?</w:t>
      </w:r>
    </w:p>
    <w:p w:rsidR="00C6593E" w:rsidRDefault="00C6593E"/>
    <w:p w:rsidR="00C6593E" w:rsidRDefault="00C6593E">
      <w:r>
        <w:t>DreamHacker</w:t>
      </w:r>
    </w:p>
    <w:p w:rsidR="00C6593E" w:rsidRDefault="00C6593E">
      <w:r>
        <w:t>недавно откат был,</w:t>
      </w:r>
    </w:p>
    <w:p w:rsidR="00C6593E" w:rsidRDefault="00C6593E">
      <w:r>
        <w:t>после работы с ПМ,</w:t>
      </w:r>
    </w:p>
    <w:p w:rsidR="00C6593E" w:rsidRDefault="00C6593E">
      <w:r>
        <w:t>не с того ни с сего,</w:t>
      </w:r>
    </w:p>
    <w:p w:rsidR="00C6593E" w:rsidRDefault="00C6593E">
      <w:r>
        <w:t>температура 39, жуткий озноб, боли в руках и ногах,</w:t>
      </w:r>
    </w:p>
    <w:p w:rsidR="00C6593E" w:rsidRDefault="00C6593E">
      <w:r>
        <w:t>колбасило ровно день.</w:t>
      </w:r>
    </w:p>
    <w:p w:rsidR="00C6593E" w:rsidRDefault="00C6593E">
      <w:r>
        <w:t>потом так же отпустило.</w:t>
      </w:r>
    </w:p>
    <w:p w:rsidR="00C6593E" w:rsidRDefault="00C6593E"/>
    <w:p w:rsidR="00C6593E" w:rsidRDefault="00C6593E">
      <w:r>
        <w:t>zima</w:t>
      </w:r>
    </w:p>
    <w:p w:rsidR="00C6593E" w:rsidRDefault="00C6593E">
      <w:r>
        <w:t>DreamHacker, приветствую!</w:t>
      </w:r>
    </w:p>
    <w:p w:rsidR="00C6593E" w:rsidRDefault="00C6593E">
      <w:r>
        <w:t>Хочешь начать новый поток занятий с ПМ ?</w:t>
      </w:r>
    </w:p>
    <w:p w:rsidR="00C6593E" w:rsidRDefault="00C6593E"/>
    <w:p w:rsidR="00C6593E" w:rsidRDefault="00C6593E">
      <w:r>
        <w:t>DreamHacker</w:t>
      </w:r>
    </w:p>
    <w:p w:rsidR="00C6593E" w:rsidRDefault="00C6593E">
      <w:r>
        <w:t>умаю, было бы здорово, если есть желание.</w:t>
      </w:r>
    </w:p>
    <w:p w:rsidR="00C6593E" w:rsidRDefault="00C6593E">
      <w:r>
        <w:t>вообще, есть мысль создать сайт,</w:t>
      </w:r>
    </w:p>
    <w:p w:rsidR="00C6593E" w:rsidRDefault="00C6593E">
      <w:r>
        <w:t>для общения, практики и исследований.</w:t>
      </w:r>
    </w:p>
    <w:p w:rsidR="00C6593E" w:rsidRDefault="00C6593E">
      <w:r>
        <w:t>основной упор на исследования.</w:t>
      </w:r>
    </w:p>
    <w:p w:rsidR="00C6593E" w:rsidRDefault="00C6593E">
      <w:r>
        <w:t xml:space="preserve">материал который сейчас доступен кругом </w:t>
      </w:r>
      <w:r>
        <w:noBreakHyphen/>
        <w:t xml:space="preserve"> в основном старый.</w:t>
      </w:r>
    </w:p>
    <w:p w:rsidR="00C6593E" w:rsidRDefault="00C6593E"/>
    <w:p w:rsidR="00C6593E" w:rsidRDefault="00C6593E">
      <w:r>
        <w:t>zima</w:t>
      </w:r>
    </w:p>
    <w:p w:rsidR="00C6593E" w:rsidRDefault="00C6593E">
      <w:r>
        <w:t>давно хочу поиграть в игры сталкеров на базе ПМ..</w:t>
      </w:r>
    </w:p>
    <w:p w:rsidR="00C6593E" w:rsidRDefault="00C6593E">
      <w:r>
        <w:t>Мог бы и один конечно(в принципе я этим и занимался, совсем немного правда), но одному как</w:t>
      </w:r>
      <w:r>
        <w:noBreakHyphen/>
        <w:t>то не очень.. интересней работать в группе</w:t>
      </w:r>
    </w:p>
    <w:p w:rsidR="00C6593E" w:rsidRDefault="00C6593E">
      <w:r>
        <w:t>Тем более сейчас появилось и время и желание. :)</w:t>
      </w:r>
    </w:p>
    <w:p w:rsidR="00C6593E" w:rsidRDefault="00C6593E">
      <w:r>
        <w:t>давай пока тут?</w:t>
      </w:r>
    </w:p>
    <w:p w:rsidR="00C6593E" w:rsidRDefault="00C6593E">
      <w:r>
        <w:t>создадим тему составим примерный план и начнем, а там народ подтянется</w:t>
      </w:r>
    </w:p>
    <w:p w:rsidR="00C6593E" w:rsidRDefault="00C6593E">
      <w:r>
        <w:t>По ходу работы возможно и появится материал для каких</w:t>
      </w:r>
      <w:r>
        <w:noBreakHyphen/>
        <w:t>то исследований, хотя для меня исследований в рамках этого форма более чем достаточно и если идти далее то в любом случае нужна практика.</w:t>
      </w:r>
    </w:p>
    <w:p w:rsidR="00C6593E" w:rsidRDefault="00C6593E"/>
    <w:p w:rsidR="00C6593E" w:rsidRDefault="00C6593E">
      <w:r>
        <w:t>Pacific</w:t>
      </w:r>
    </w:p>
    <w:p w:rsidR="00C6593E" w:rsidRDefault="00C6593E">
      <w:r>
        <w:t>Говорят, тут что</w:t>
      </w:r>
      <w:r>
        <w:noBreakHyphen/>
        <w:t>то новое придумали:</w:t>
      </w:r>
    </w:p>
    <w:p w:rsidR="00C6593E" w:rsidRDefault="00C6593E">
      <w:r>
        <w:t>www.dhlab.ru/forum/index.php/topic,8.45.html</w:t>
      </w:r>
    </w:p>
    <w:p w:rsidR="00C6593E" w:rsidRDefault="00C6593E"/>
    <w:p w:rsidR="00C6593E" w:rsidRDefault="00C6593E">
      <w:r>
        <w:t>Nika</w:t>
      </w:r>
    </w:p>
    <w:p w:rsidR="00C6593E" w:rsidRDefault="00C6593E">
      <w:r>
        <w:t>да, Мася обещала новый практикум в середине апреля.</w:t>
      </w:r>
    </w:p>
    <w:p w:rsidR="00C6593E" w:rsidRDefault="00C6593E"/>
    <w:p w:rsidR="00C6593E" w:rsidRDefault="00C6593E">
      <w:r>
        <w:t>Indust</w:t>
      </w:r>
    </w:p>
    <w:p w:rsidR="00C6593E" w:rsidRDefault="00C6593E">
      <w:r>
        <w:t>Новый практикум уже идет?</w:t>
      </w:r>
    </w:p>
    <w:p w:rsidR="00C6593E" w:rsidRDefault="00C6593E"/>
    <w:p w:rsidR="00C6593E" w:rsidRDefault="00C6593E">
      <w:r>
        <w:t>Nika</w:t>
      </w:r>
    </w:p>
    <w:p w:rsidR="00C6593E" w:rsidRDefault="00C6593E">
      <w:r>
        <w:t>Indust, идет, вовсю</w:t>
      </w:r>
    </w:p>
    <w:p w:rsidR="00C6593E" w:rsidRDefault="00C6593E"/>
    <w:p w:rsidR="00C6593E" w:rsidRDefault="00C6593E">
      <w:r>
        <w:t>Indust</w:t>
      </w:r>
    </w:p>
    <w:p w:rsidR="00C6593E" w:rsidRDefault="00C6593E">
      <w:r>
        <w:t>Nika, Тут? www.dhlab.ru/forum/index.php/topic,8.45.html</w:t>
      </w:r>
    </w:p>
    <w:p w:rsidR="00C6593E" w:rsidRDefault="00C6593E"/>
    <w:p w:rsidR="00C6593E" w:rsidRDefault="00C6593E">
      <w:r>
        <w:t>Nika</w:t>
      </w:r>
    </w:p>
    <w:p w:rsidR="00C6593E" w:rsidRDefault="00C6593E">
      <w:r>
        <w:t>Indust,</w:t>
      </w:r>
    </w:p>
    <w:p w:rsidR="00C6593E" w:rsidRDefault="00C6593E">
      <w:r>
        <w:t>нет, не конкретно по этой ссылке, но там на форуме</w:t>
      </w:r>
    </w:p>
    <w:p w:rsidR="00C6593E" w:rsidRDefault="00C6593E"/>
    <w:p w:rsidR="00C6593E" w:rsidRDefault="00C6593E">
      <w:r>
        <w:t>Пуля</w:t>
      </w:r>
    </w:p>
    <w:p w:rsidR="00C6593E" w:rsidRDefault="00C6593E">
      <w:r>
        <w:t>и я с вами если не поздно.</w:t>
      </w:r>
    </w:p>
    <w:p w:rsidR="00C6593E" w:rsidRDefault="00C6593E"/>
    <w:p w:rsidR="00C6593E" w:rsidRDefault="00C6593E">
      <w:r>
        <w:t>Пуля</w:t>
      </w:r>
    </w:p>
    <w:p w:rsidR="00C6593E" w:rsidRDefault="00C6593E">
      <w:r>
        <w:t>как вас найти и подписатся на практику ау ау</w:t>
      </w:r>
    </w:p>
    <w:p w:rsidR="00C6593E" w:rsidRDefault="00C6593E"/>
    <w:p w:rsidR="00C6593E" w:rsidRDefault="00C6593E">
      <w:r>
        <w:t>TyT</w:t>
      </w:r>
    </w:p>
    <w:p w:rsidR="00C6593E" w:rsidRDefault="00C6593E">
      <w:r>
        <w:t>Пуля,</w:t>
      </w:r>
    </w:p>
    <w:p w:rsidR="00C6593E" w:rsidRDefault="00C6593E">
      <w:r>
        <w:t>Заходиш на www.dhlab.ru там смотриш условия регистрации, если ты по какому либо параметру подходиш и при етом у тебя остается желание туда лезть связываешся с админами по адресу который указан там же.</w:t>
      </w:r>
    </w:p>
    <w:p w:rsidR="00C6593E" w:rsidRDefault="00C6593E">
      <w:r>
        <w:t>Удачи.</w:t>
      </w:r>
    </w:p>
    <w:p w:rsidR="00C6593E" w:rsidRDefault="00C6593E"/>
    <w:p w:rsidR="00C6593E" w:rsidRDefault="00C6593E">
      <w:r>
        <w:t>Linx</w:t>
      </w:r>
    </w:p>
    <w:p w:rsidR="00C6593E" w:rsidRDefault="00C6593E">
      <w:r>
        <w:t>Я с вами</w:t>
      </w:r>
    </w:p>
    <w:p w:rsidR="00C6593E" w:rsidRDefault="00C6593E"/>
    <w:p w:rsidR="00C6593E" w:rsidRDefault="00C6593E">
      <w:r>
        <w:t>Satir</w:t>
      </w:r>
    </w:p>
    <w:p w:rsidR="00C6593E" w:rsidRDefault="00C6593E">
      <w:r>
        <w:t>Linx, посмотри на дату</w:t>
      </w:r>
    </w:p>
    <w:p w:rsidR="00C6593E" w:rsidRDefault="00C6593E"/>
    <w:p w:rsidR="00C6593E" w:rsidRDefault="00C6593E">
      <w:r>
        <w:t>Linx</w:t>
      </w:r>
    </w:p>
    <w:p w:rsidR="00C6593E" w:rsidRDefault="00C6593E">
      <w:r>
        <w:t>По</w:t>
      </w:r>
      <w:r>
        <w:noBreakHyphen/>
        <w:t>мойму это уже третий поток, судя по книге "Практикум по хакерскому сталкингу" П. Маккиавелли. Куча вопросов повторяются. Может кому интересно почитают Хакеров и дружно приступим к практике? :)</w:t>
      </w:r>
    </w:p>
    <w:p w:rsidR="00C6593E" w:rsidRDefault="00C6593E"/>
    <w:p w:rsidR="00C6593E" w:rsidRDefault="00C6593E">
      <w:r>
        <w:t>Satir</w:t>
      </w:r>
    </w:p>
    <w:p w:rsidR="00C6593E" w:rsidRDefault="00C6593E">
      <w:r>
        <w:t>Интересно. Уже бегу за книгами Хакеров, вот только в наше городе в книжных магазинах их нету :(</w:t>
      </w:r>
    </w:p>
    <w:p w:rsidR="00C6593E" w:rsidRDefault="00C6593E">
      <w:r>
        <w:t>А что именно надо почитать?</w:t>
      </w:r>
    </w:p>
    <w:p w:rsidR="00C6593E" w:rsidRDefault="00C6593E"/>
    <w:p w:rsidR="00C6593E" w:rsidRDefault="00C6593E">
      <w:pPr>
        <w:pStyle w:val="3"/>
      </w:pPr>
      <w:r>
        <w:t>Практическая магия</w:t>
      </w:r>
    </w:p>
    <w:p w:rsidR="00C6593E" w:rsidRDefault="00C6593E">
      <w:pPr>
        <w:jc w:val="left"/>
      </w:pPr>
    </w:p>
    <w:p w:rsidR="00C6593E" w:rsidRDefault="00C6593E">
      <w:r>
        <w:t>Формат: Исследование</w:t>
      </w:r>
    </w:p>
    <w:p w:rsidR="00C6593E" w:rsidRDefault="00C6593E">
      <w:r>
        <w:t>Ведущий/автор:ПараГрафф, масяня</w:t>
      </w:r>
    </w:p>
    <w:p w:rsidR="00C6593E" w:rsidRDefault="00C6593E">
      <w:r>
        <w:t>Период проведения: 26.04.2004 – 2005</w:t>
      </w:r>
      <w:r>
        <w:noBreakHyphen/>
        <w:t>10</w:t>
      </w:r>
      <w:r>
        <w:noBreakHyphen/>
        <w:t>03 г.</w:t>
      </w:r>
    </w:p>
    <w:p w:rsidR="00C6593E" w:rsidRDefault="00C6593E">
      <w:r>
        <w:t>Ключевые слова: ХС</w:t>
      </w:r>
    </w:p>
    <w:p w:rsidR="00C6593E" w:rsidRDefault="00C6593E">
      <w:r>
        <w:t>Место проведения/источник: http://www.aworld.ru/maska/forumsp1091a.htm</w:t>
      </w:r>
    </w:p>
    <w:p w:rsidR="00C6593E" w:rsidRDefault="00C6593E">
      <w:r>
        <w:t>Связанные документы: Тетрактида Пифагора</w:t>
      </w:r>
    </w:p>
    <w:p w:rsidR="00C6593E" w:rsidRDefault="00C6593E">
      <w:r>
        <w:t>Персоналии: ПараГрафф, масяня, Оленька,[WC]Killer, serpent,****,SAM, bin,Polymorph,Vigo, konste,Гидра,mist     </w:t>
      </w:r>
    </w:p>
    <w:p w:rsidR="00C6593E" w:rsidRDefault="00C6593E">
      <w:r>
        <w:t>Редактировал текст:lem</w:t>
      </w:r>
    </w:p>
    <w:p w:rsidR="00C6593E" w:rsidRDefault="00C6593E"/>
    <w:p w:rsidR="00C6593E" w:rsidRDefault="00C6593E">
      <w:r>
        <w:t>Практическая магия</w:t>
      </w:r>
    </w:p>
    <w:p w:rsidR="00C6593E" w:rsidRDefault="00C6593E"/>
    <w:p w:rsidR="00C6593E" w:rsidRDefault="00C6593E">
      <w:r>
        <w:t>ПараГрафф</w:t>
      </w:r>
    </w:p>
    <w:p w:rsidR="00C6593E" w:rsidRDefault="00C6593E">
      <w:r>
        <w:t xml:space="preserve">Масяня, я подумал, что здесь нехватает одного раздела </w:t>
      </w:r>
      <w:r>
        <w:noBreakHyphen/>
        <w:t xml:space="preserve"> раздела в котором есть переход от теорий и рассуждений на общие темы к практике. Если ненравится </w:t>
      </w:r>
      <w:r>
        <w:noBreakHyphen/>
        <w:t xml:space="preserve"> можно килирнуть тему. Но если страшно, или ты считаешь, что раздел рано еще заводить, то на это есть определенные соображения </w:t>
      </w:r>
      <w:r>
        <w:noBreakHyphen/>
        <w:t xml:space="preserve"> мне кажется что здесь уже собралась определенная группа людей способная перейти к опытам, которая со временем может просто рассосаться, если не найдет ничего интересного.</w:t>
      </w:r>
    </w:p>
    <w:p w:rsidR="00C6593E" w:rsidRDefault="00C6593E">
      <w:r>
        <w:t>А посему задание читателям:</w:t>
      </w:r>
    </w:p>
    <w:p w:rsidR="00C6593E" w:rsidRDefault="00C6593E">
      <w:r>
        <w:t>Разработать простой тест, который:</w:t>
      </w:r>
    </w:p>
    <w:p w:rsidR="00C6593E" w:rsidRDefault="00C6593E">
      <w:r>
        <w:t>1. Явно тянет на чудо (пусть и с большой натяжкой ;).</w:t>
      </w:r>
    </w:p>
    <w:p w:rsidR="00C6593E" w:rsidRDefault="00C6593E">
      <w:r>
        <w:t>2. Использует теории, разрабатываемые в этом форуме.</w:t>
      </w:r>
    </w:p>
    <w:p w:rsidR="00C6593E" w:rsidRDefault="00C6593E">
      <w:r>
        <w:t>3. Повторяем, причем неограниченное количество раз.</w:t>
      </w:r>
    </w:p>
    <w:p w:rsidR="00C6593E" w:rsidRDefault="00C6593E">
      <w:r>
        <w:t>4. Воспроизводим разными людьми.</w:t>
      </w:r>
    </w:p>
    <w:p w:rsidR="00C6593E" w:rsidRDefault="00C6593E">
      <w:r>
        <w:t>Просю предлагать идеи. Я со своей стороны тоже поскриплю шестеренками, могет что то и сгенерирую.</w:t>
      </w:r>
    </w:p>
    <w:p w:rsidR="00C6593E" w:rsidRDefault="00C6593E"/>
    <w:p w:rsidR="00C6593E" w:rsidRDefault="00C6593E">
      <w:r>
        <w:t>масяня</w:t>
      </w:r>
    </w:p>
    <w:p w:rsidR="00C6593E" w:rsidRDefault="00C6593E">
      <w:r>
        <w:t xml:space="preserve">ПараГрафф, поддерживаю твое начинание. Вот тебе пример по первому пункту </w:t>
      </w:r>
      <w:r>
        <w:noBreakHyphen/>
        <w:t xml:space="preserve"> тетрактида Пифагора. Используя ее, можно получать простые и четкие ответы на “да“ и “нет“. Плюс это практическоен упражнение на настройку ясновидения.</w:t>
      </w:r>
    </w:p>
    <w:p w:rsidR="00C6593E" w:rsidRDefault="00C6593E"/>
    <w:p w:rsidR="00C6593E" w:rsidRDefault="00C6593E">
      <w:r>
        <w:t>ПараГрафф</w:t>
      </w:r>
    </w:p>
    <w:p w:rsidR="00C6593E" w:rsidRDefault="00C6593E">
      <w:r>
        <w:t xml:space="preserve">ОК, для тех кто незнает, что такое тетрактида Пифагора </w:t>
      </w:r>
      <w:r>
        <w:noBreakHyphen/>
      </w:r>
    </w:p>
    <w:p w:rsidR="00C6593E" w:rsidRDefault="00C6593E">
      <w:r>
        <w:t>http://max.nino.ru/DH/dreamhackers.narod.ru/c30114.htm</w:t>
      </w:r>
    </w:p>
    <w:p w:rsidR="00C6593E" w:rsidRDefault="00C6593E">
      <w:r>
        <w:t>Приводить здесь материал небудем, пусть народ по ссылке читает.</w:t>
      </w:r>
    </w:p>
    <w:p w:rsidR="00C6593E" w:rsidRDefault="00C6593E">
      <w:r>
        <w:t>Использовать на веру тоже небудем (sorry Масянь ;) Предлагаю опыт:</w:t>
      </w:r>
    </w:p>
    <w:p w:rsidR="00C6593E" w:rsidRDefault="00C6593E">
      <w:r>
        <w:t>пусть кто нибудь сочинит небольшую прогу по умножению больших чисел, которых в уме фиг умножишь. Примерчик:</w:t>
      </w:r>
    </w:p>
    <w:p w:rsidR="00C6593E" w:rsidRDefault="00C6593E">
      <w:r>
        <w:t>******************************</w:t>
      </w:r>
    </w:p>
    <w:p w:rsidR="00C6593E" w:rsidRDefault="00C6593E">
      <w:r>
        <w:t>15443218723188 * 4111354825873=?</w:t>
      </w:r>
    </w:p>
    <w:p w:rsidR="00C6593E" w:rsidRDefault="00C6593E">
      <w:r>
        <w:t>******************************</w:t>
      </w:r>
    </w:p>
    <w:p w:rsidR="00C6593E" w:rsidRDefault="00C6593E">
      <w:r>
        <w:t>Произведение равно 54687654354658?</w:t>
      </w:r>
    </w:p>
    <w:p w:rsidR="00C6593E" w:rsidRDefault="00C6593E">
      <w:r>
        <w:t>да? нет?</w:t>
      </w:r>
    </w:p>
    <w:p w:rsidR="00C6593E" w:rsidRDefault="00C6593E">
      <w:r>
        <w:t>Прога должна случайным числом изменить (или неизменить) разряд в ответе(случайно).</w:t>
      </w:r>
    </w:p>
    <w:p w:rsidR="00C6593E" w:rsidRDefault="00C6593E">
      <w:r>
        <w:t xml:space="preserve">Количество попыток 10 (можно и изменить). Количество правильных ответов: 10 (можно и изменить). Юрлчик кинте сюда, плиз, будем юзать методу по программе. Если опыт поставлен некоректно, Вы знаете кто виноват </w:t>
      </w:r>
      <w:r>
        <w:noBreakHyphen/>
        <w:t xml:space="preserve"> обзывайтесь здесь ;)</w:t>
      </w:r>
    </w:p>
    <w:p w:rsidR="00C6593E" w:rsidRDefault="00C6593E"/>
    <w:p w:rsidR="00C6593E" w:rsidRDefault="00C6593E">
      <w:r>
        <w:t>масяня</w:t>
      </w:r>
    </w:p>
    <w:p w:rsidR="00C6593E" w:rsidRDefault="00C6593E">
      <w:r>
        <w:t>3*8=24</w:t>
      </w:r>
    </w:p>
    <w:p w:rsidR="00C6593E" w:rsidRDefault="00C6593E">
      <w:r>
        <w:t>4 не равно 8</w:t>
      </w:r>
    </w:p>
    <w:p w:rsidR="00C6593E" w:rsidRDefault="00C6593E">
      <w:r>
        <w:t>Твое произведение не верно.</w:t>
      </w:r>
    </w:p>
    <w:p w:rsidR="00C6593E" w:rsidRDefault="00C6593E">
      <w:r>
        <w:t>Где тут магия?</w:t>
      </w:r>
    </w:p>
    <w:p w:rsidR="00C6593E" w:rsidRDefault="00C6593E"/>
    <w:p w:rsidR="00C6593E" w:rsidRDefault="00C6593E">
      <w:r>
        <w:t>ПараГрафф</w:t>
      </w:r>
    </w:p>
    <w:p w:rsidR="00C6593E" w:rsidRDefault="00C6593E">
      <w:r>
        <w:t>масяня, слишком простой пример. Наверно я плохо обьяснил.</w:t>
      </w:r>
    </w:p>
    <w:p w:rsidR="00C6593E" w:rsidRDefault="00C6593E">
      <w:r>
        <w:t>ладно,пример 1:</w:t>
      </w:r>
    </w:p>
    <w:p w:rsidR="00C6593E" w:rsidRDefault="00C6593E">
      <w:r>
        <w:t>******************************</w:t>
      </w:r>
    </w:p>
    <w:p w:rsidR="00C6593E" w:rsidRDefault="00C6593E">
      <w:r>
        <w:t>3 * 8=?</w:t>
      </w:r>
    </w:p>
    <w:p w:rsidR="00C6593E" w:rsidRDefault="00C6593E">
      <w:r>
        <w:t>******************************</w:t>
      </w:r>
    </w:p>
    <w:p w:rsidR="00C6593E" w:rsidRDefault="00C6593E">
      <w:r>
        <w:t>Произведение равно 24</w:t>
      </w:r>
    </w:p>
    <w:p w:rsidR="00C6593E" w:rsidRDefault="00C6593E">
      <w:r>
        <w:t>да? нет?</w:t>
      </w:r>
    </w:p>
    <w:p w:rsidR="00C6593E" w:rsidRDefault="00C6593E">
      <w:r>
        <w:t>пример 2:</w:t>
      </w:r>
    </w:p>
    <w:p w:rsidR="00C6593E" w:rsidRDefault="00C6593E">
      <w:r>
        <w:t>******************************</w:t>
      </w:r>
    </w:p>
    <w:p w:rsidR="00C6593E" w:rsidRDefault="00C6593E">
      <w:r>
        <w:t>3 * 8=?</w:t>
      </w:r>
    </w:p>
    <w:p w:rsidR="00C6593E" w:rsidRDefault="00C6593E">
      <w:r>
        <w:t>******************************</w:t>
      </w:r>
    </w:p>
    <w:p w:rsidR="00C6593E" w:rsidRDefault="00C6593E">
      <w:r>
        <w:t>Произведение равно 34</w:t>
      </w:r>
    </w:p>
    <w:p w:rsidR="00C6593E" w:rsidRDefault="00C6593E">
      <w:r>
        <w:t>да? нет?</w:t>
      </w:r>
    </w:p>
    <w:p w:rsidR="00C6593E" w:rsidRDefault="00C6593E">
      <w:r>
        <w:t>В первом примере нужно ответить “да“, во втором “нет“. При большой значности множителей (скажем десятизначные числа) нужно быть чудо счетчиком, чтобы угадать правильный ответ. Если таких способностей нет, то опыт приемлем.</w:t>
      </w:r>
    </w:p>
    <w:p w:rsidR="00C6593E" w:rsidRDefault="00C6593E"/>
    <w:p w:rsidR="00C6593E" w:rsidRDefault="00C6593E">
      <w:r>
        <w:t>масяня</w:t>
      </w:r>
    </w:p>
    <w:p w:rsidR="00C6593E" w:rsidRDefault="00C6593E">
      <w:r>
        <w:t>Задание понято. Чтобы не тратить силы понапрасну и чтобы сохранить суть твоего упражнения, предлагаю следующий вариант задания?</w:t>
      </w:r>
    </w:p>
    <w:p w:rsidR="00C6593E" w:rsidRDefault="00C6593E">
      <w:r>
        <w:t>Mist “посеял“ пароль к одному из сайтов, на котором расположена его творческая лаборатория. Давайте поможем парню угадать утерянный пароль. Применять можно любые методы. Mist даст нужные наводки типа логина, адреса сайта, количества символов и т.п.</w:t>
      </w:r>
    </w:p>
    <w:p w:rsidR="00C6593E" w:rsidRDefault="00C6593E">
      <w:r>
        <w:t>Эдакий магический JohntheRipper. Годится?</w:t>
      </w:r>
    </w:p>
    <w:p w:rsidR="00C6593E" w:rsidRDefault="00C6593E"/>
    <w:p w:rsidR="00C6593E" w:rsidRDefault="00C6593E">
      <w:r>
        <w:t>mist</w:t>
      </w:r>
    </w:p>
    <w:p w:rsidR="00C6593E" w:rsidRDefault="00C6593E">
      <w:r>
        <w:t>э, Мася, фиг с ним, с паролем... Пусть останется как есть...</w:t>
      </w:r>
    </w:p>
    <w:p w:rsidR="00C6593E" w:rsidRDefault="00C6593E">
      <w:r>
        <w:t>shutdownabort ;))</w:t>
      </w:r>
    </w:p>
    <w:p w:rsidR="00C6593E" w:rsidRDefault="00C6593E"/>
    <w:p w:rsidR="00C6593E" w:rsidRDefault="00C6593E">
      <w:r>
        <w:t>konste</w:t>
      </w:r>
    </w:p>
    <w:p w:rsidR="00C6593E" w:rsidRDefault="00C6593E">
      <w:r>
        <w:t>http://www.pm.h11.ru/test/test1.php</w:t>
      </w:r>
    </w:p>
    <w:p w:rsidR="00C6593E" w:rsidRDefault="00C6593E">
      <w:r>
        <w:noBreakHyphen/>
        <w:t xml:space="preserve"> тока меняет не разряд а прибавляет случайное число к ответу с вероятностью 0,5. Будут пожелания </w:t>
      </w:r>
      <w:r>
        <w:noBreakHyphen/>
        <w:t xml:space="preserve"> подправлю (можно и разряд менять.)</w:t>
      </w:r>
    </w:p>
    <w:p w:rsidR="00C6593E" w:rsidRDefault="00C6593E"/>
    <w:p w:rsidR="00C6593E" w:rsidRDefault="00C6593E">
      <w:r>
        <w:t>ПараГрафф</w:t>
      </w:r>
    </w:p>
    <w:p w:rsidR="00C6593E" w:rsidRDefault="00C6593E">
      <w:r>
        <w:t>Моя таблица рекордов:</w:t>
      </w:r>
    </w:p>
    <w:p w:rsidR="00C6593E" w:rsidRDefault="00C6593E">
      <w:r>
        <w:t xml:space="preserve">4504531 * 2057759 = 9269239206029 результат верный </w:t>
      </w:r>
      <w:r>
        <w:noBreakHyphen/>
        <w:t xml:space="preserve"> Вы угадали</w:t>
      </w:r>
    </w:p>
    <w:p w:rsidR="00C6593E" w:rsidRDefault="00C6593E">
      <w:r>
        <w:t xml:space="preserve">1751313 * 8693210 = 15224531684730 результат верный </w:t>
      </w:r>
      <w:r>
        <w:noBreakHyphen/>
        <w:t xml:space="preserve"> Вы угадали</w:t>
      </w:r>
    </w:p>
    <w:p w:rsidR="00C6593E" w:rsidRDefault="00C6593E">
      <w:r>
        <w:t xml:space="preserve">8786946 * 2120568 = 18633316505328 результат верный </w:t>
      </w:r>
      <w:r>
        <w:noBreakHyphen/>
        <w:t>Вы угадали</w:t>
      </w:r>
    </w:p>
    <w:p w:rsidR="00C6593E" w:rsidRDefault="00C6593E">
      <w:r>
        <w:t xml:space="preserve">9422723 * 8647402 = 81482073715646 результат не верен </w:t>
      </w:r>
      <w:r>
        <w:noBreakHyphen/>
        <w:t xml:space="preserve"> Вы не угадали</w:t>
      </w:r>
    </w:p>
    <w:p w:rsidR="00C6593E" w:rsidRDefault="00C6593E">
      <w:r>
        <w:t xml:space="preserve">2580794 * 9991121 = 25785025130074 результат верный </w:t>
      </w:r>
      <w:r>
        <w:noBreakHyphen/>
        <w:t xml:space="preserve"> Вы угадали</w:t>
      </w:r>
    </w:p>
    <w:p w:rsidR="00C6593E" w:rsidRDefault="00C6593E">
      <w:r>
        <w:t xml:space="preserve">9616718 * 2944429 = 28315743364022 результат не верен </w:t>
      </w:r>
      <w:r>
        <w:noBreakHyphen/>
        <w:t xml:space="preserve"> Вы не угадали</w:t>
      </w:r>
    </w:p>
    <w:p w:rsidR="00C6593E" w:rsidRDefault="00C6593E">
      <w:r>
        <w:t xml:space="preserve">9807526 * 4790628 = 46984208666328 результат не верен </w:t>
      </w:r>
      <w:r>
        <w:noBreakHyphen/>
        <w:t xml:space="preserve"> Вы не угадали</w:t>
      </w:r>
    </w:p>
    <w:p w:rsidR="00C6593E" w:rsidRDefault="00C6593E">
      <w:r>
        <w:t xml:space="preserve">4276713 * 9971164 = 42643806703932 результат не верен </w:t>
      </w:r>
      <w:r>
        <w:noBreakHyphen/>
        <w:t xml:space="preserve"> Вы не угадали</w:t>
      </w:r>
    </w:p>
    <w:p w:rsidR="00C6593E" w:rsidRDefault="00C6593E">
      <w:r>
        <w:t xml:space="preserve">9772437 * 6024045 = 58869601145196 результат не верен </w:t>
      </w:r>
      <w:r>
        <w:noBreakHyphen/>
        <w:t xml:space="preserve"> Вы угадали</w:t>
      </w:r>
    </w:p>
    <w:p w:rsidR="00C6593E" w:rsidRDefault="00C6593E">
      <w:r>
        <w:t xml:space="preserve">9012174 * 9375186 = 84490807514364 результат верный </w:t>
      </w:r>
      <w:r>
        <w:noBreakHyphen/>
        <w:t>Вы угадали</w:t>
      </w:r>
    </w:p>
    <w:p w:rsidR="00C6593E" w:rsidRDefault="00C6593E">
      <w:r>
        <w:t>======================================================</w:t>
      </w:r>
    </w:p>
    <w:p w:rsidR="00C6593E" w:rsidRDefault="00C6593E">
      <w:r>
        <w:t>Итого: 6 из 10</w:t>
      </w:r>
    </w:p>
    <w:p w:rsidR="00C6593E" w:rsidRDefault="00C6593E">
      <w:r>
        <w:t xml:space="preserve">Замечание Масяне </w:t>
      </w:r>
      <w:r>
        <w:noBreakHyphen/>
        <w:t xml:space="preserve"> что то мутноватые обьяснения в последнем обзаце, может я чего то путаю? Непонятно как точно держать руки, и потом энергия (тепло) у меня ощущается всегда в середине руки </w:t>
      </w:r>
      <w:r>
        <w:noBreakHyphen/>
        <w:t xml:space="preserve"> ниже линии почувствовать трудно. Причем все построено на очень субьективных и очень тонких ощущениях.</w:t>
      </w:r>
    </w:p>
    <w:p w:rsidR="00C6593E" w:rsidRDefault="00C6593E"/>
    <w:p w:rsidR="00C6593E" w:rsidRDefault="00C6593E">
      <w:r>
        <w:t>масяня</w:t>
      </w:r>
    </w:p>
    <w:p w:rsidR="00C6593E" w:rsidRDefault="00C6593E">
      <w:r>
        <w:t>Приветик всем. Моя командировка трагически оборвалась. Выбила на трюке плечо и теперь снова дома. Заглянув на сайт Ксендзюка, поразилась ограниченности и тупости его учеников. Подумать только! Они считают, что концепцию “тоннелей Сета“ придумала я! Эти нагвалисты ничего не знают о магии хаоса. Бедненькие убогие жертвы односторонней подачи знаний.</w:t>
      </w:r>
    </w:p>
    <w:p w:rsidR="00C6593E" w:rsidRDefault="00C6593E">
      <w:r>
        <w:t xml:space="preserve">Ладно, из жалости к этим людям я расскажу, что такое лабиринты Сета. Не все структуры тоналя доступны для нашего внимания. Однако некоторые из них очень близки к нашему “полю зрения“ </w:t>
      </w:r>
      <w:r>
        <w:noBreakHyphen/>
        <w:t xml:space="preserve"> охвату того, что мы можем воспринять, различить от других феноменов и понять. Сейчас я покажу вам пример такой близкой доступности. Никто из вас никогда не воспринимал тот факт, который я сейчас укажу. И когда я его укажу, вы тут же заметите этот феномен и, возможно, поймете его далеко идущие аппликации. JИтак, приготовьтесь. Эй, G! Напрягись, мальчик. У тебя получится.</w:t>
      </w:r>
    </w:p>
    <w:p w:rsidR="00C6593E" w:rsidRDefault="00C6593E">
      <w:r>
        <w:t>Итак, все мы знаем, как выглядит гексаграмма. Для вас сейчас это набор из шести различных полосок инь и ян. У каждого из вас своя трактовка инь и ян, гексаграмм и И</w:t>
      </w:r>
      <w:r>
        <w:noBreakHyphen/>
        <w:t>Цзин. Теперь я забираю у вас вашу таблицу мироописания и предлагаю вам другую. В ней гексаграмма будет создана из трех столбцов. Два крайних неизменно состоят из черт ян (эдакие постоянные 1). Средний столбец изменяется. Количество перестановок равно 64. Фактически, древние могли бы изобразить свод изменений не сильными и слабыми чертами, а крестиками и ноликами, точками и запятыми. Буквами G или М. Словами “ян“ или “инь“. Один столбик с шестью позициями и двумя элементами для перестановок. Но древние вложили в символ гексаграммы гораздо большее, чем доступно сейчас вашему уму. Они изобразили канон перемен в жестко ограниченной среде, описанной крайними столбцами.</w:t>
      </w:r>
    </w:p>
    <w:p w:rsidR="00C6593E" w:rsidRDefault="00C6593E">
      <w:r>
        <w:t>Что дает нам новая таблица мироописания с тремя столбцами гексаграммы? Возможность выхода за жесткие ограничения среды. Наверное, нагвалиты не поймут, что это значит. В книгах их учителя такого нет. Им не понять, что учет двух крайних столбцов даст нам не 64 перемены, а нечто близкое к миллиарду новых возможностей. Впрочем, данный пример я привела лишь затем, чтобы показать им наличие вполне досягаемых феноменов и знания, которых пока нет в ваших таблицах мироописания. Говорят, что магия на кончиках пальцев. Это верно. Многие феномены, с которыми имеет дело современная магия находятся прямо на периферии нашего внимания. К таким феноменам относится лабиринт Сета.</w:t>
      </w:r>
    </w:p>
    <w:p w:rsidR="00C6593E" w:rsidRDefault="00C6593E">
      <w:r>
        <w:t xml:space="preserve">Прежде чем рассказывать о нем, я хочу познакомить вас с двумя постулатами магии хаоса. Первый из них тесно связан с концепцией голографической вселенной. Для людей, знакомых с книгами КК, я могу переиначить его так: каждая часть тоналя </w:t>
      </w:r>
      <w:r>
        <w:noBreakHyphen/>
        <w:t xml:space="preserve"> даже в малейшем своем проявлении </w:t>
      </w:r>
      <w:r>
        <w:noBreakHyphen/>
      </w:r>
      <w:r>
        <w:noBreakHyphen/>
        <w:t xml:space="preserve"> несет всю информацию о полной структуре тоналя. К примеру, каждый человек, в принципе, способен воссоздать любую концепцию, любые открытия, созданные до него. В каждом человеке есть всё: миры Безант, древо сефирот, даосские практики, магия друидов, знание древних видящих. Все это доступно при правильной фиксации внимания. Мой друг Mist мог бы сказать, что каждый юзер обладает полным набором библиотек, описывающих слои тоналя.</w:t>
      </w:r>
    </w:p>
    <w:p w:rsidR="00C6593E" w:rsidRDefault="00C6593E">
      <w:r>
        <w:t>Вторым постулатом магии хаоса является ветвление унаследованных характеристик, с последующими пересечениями различных ходов. Феномен ветвления описывает не только структуру тоналя, но и процесс нашего мышления. Фиксация на некоторой мысли раскрывает “ветвь“ сопряженных концепций. Фиксация на любой из этих концепций окрашивает “мысль“ в особые тона, придает особое значение и раскрывает перед человеком новую “ветвь“, с новым набором концепций и сопутствующих элементов.</w:t>
      </w:r>
    </w:p>
    <w:p w:rsidR="00C6593E" w:rsidRDefault="00C6593E">
      <w:r>
        <w:t xml:space="preserve">Ветвление тоналя во всех его проявлениях объясняется тем, что макроструктурой, включающей в себя тональ и нагваль, является “сетевое“ образование </w:t>
      </w:r>
      <w:r>
        <w:noBreakHyphen/>
        <w:t xml:space="preserve"> существо? энергетический конгломерат с неким сверхсознанием? Поскольку нагваль априори неописуем, то неописуема и его сумма с тоналем. А поскольку тональ </w:t>
      </w:r>
      <w:r>
        <w:noBreakHyphen/>
        <w:t xml:space="preserve"> это то, что можно описать, мы все</w:t>
      </w:r>
      <w:r>
        <w:noBreakHyphen/>
        <w:t>таки способны описывать Сеть, как Сеть, как сущность, как гигантский лабиринт, в котором проходит наше существование.</w:t>
      </w:r>
    </w:p>
    <w:p w:rsidR="00C6593E" w:rsidRDefault="00C6593E">
      <w:r>
        <w:t xml:space="preserve">Древние мистики уловили намеки на структуру данного конгломерата и выразили ее в схеме Древа сефирот. Другие мистики, проверявшие их концепции, обнаружили другую часть Сети </w:t>
      </w:r>
      <w:r>
        <w:noBreakHyphen/>
        <w:t xml:space="preserve"> как бы одну из генераций того слоя, который воплотил в себе элементы Древа. Умные мальчики и девочки поймут, что слой древа сефирот сам по себе является частью слоя некой другой генерации, несущей в себе наследование более высокого слоя. И т.д. Процесс ветвления бесконечен и необъясним по причине нагвального слагаемого этой суммы.</w:t>
      </w:r>
    </w:p>
    <w:p w:rsidR="00C6593E" w:rsidRDefault="00C6593E">
      <w:r>
        <w:t xml:space="preserve">Так вот одной из генераций Древа сефирот является “теневой“ лабиринт Сета. Можно сказать, что это наша реальность, вывернутая наизнанку </w:t>
      </w:r>
      <w:r>
        <w:noBreakHyphen/>
        <w:t xml:space="preserve"> то есть, такая комбинация элементов нашей повседневной реальности, которая показалась бы нам очень пугающей и странной. G встретил бы там Масяню, но, возможно, не в виде язвительной оппонентки, в архетипическом образе Черной Изиды, которая вырвала бы ему яйца за проявленную тупость, ибо в лабиринтах Сета невежество наказуемо.</w:t>
      </w:r>
    </w:p>
    <w:p w:rsidR="00C6593E" w:rsidRDefault="00C6593E">
      <w:r>
        <w:t xml:space="preserve">Маги хаоса обнаружили, что можно создавать порталы в лабиринты Сета. Они выделили некоторые элементы нашей реальности и научились выявлять в них такие черты наследования (сигилы), которые выводили их на особые “ветви“ реальности, где взаимосвязи тональных фрагментов были иными. В тех “иных“ реальностях маги хаоса встречались с персонификациям известных нам сил. Ураганы там превращались в гигантских зеленых жаб, которые втягивали в себя странников взглядами, вдохами, клейкой зловонной жижей. В лабиринтах Сета можно встретить разумных крокодилов, мудрых скарабеев и прочую живность. Почему такое возможно? Потому что при пересечении различных ветвлений происходит обмен унаследованными чертами. В этих пространствах вы встречаетесь с “животными силы“, с говорящими растениями или клубневидными людьми. Лабиринты Сета </w:t>
      </w:r>
      <w:r>
        <w:noBreakHyphen/>
        <w:t xml:space="preserve"> это пространства с тем же набором элементов тоналя, но эти элементы связаны друг с другом другими концептуальными связями.</w:t>
      </w:r>
    </w:p>
    <w:p w:rsidR="00C6593E" w:rsidRDefault="00C6593E">
      <w:r>
        <w:t xml:space="preserve">Плохо, что маги создавали порталы в лабиринты Сета и не убирали их. Плохо, что многие из них остались в тех пространствах </w:t>
      </w:r>
      <w:r>
        <w:noBreakHyphen/>
        <w:t xml:space="preserve"> погибли или стали вечными рабами негуманных сил. Кое</w:t>
      </w:r>
      <w:r>
        <w:noBreakHyphen/>
        <w:t xml:space="preserve">что выходит из лабиринтов Сета в нашу реальность. Вот чем, к примеру, объясняется непролазная ограниченность нагвалистов нового цикла. Их мозги объедают твари из иных пространств. Сунется к ним милый мальчик, попросит знаний </w:t>
      </w:r>
      <w:r>
        <w:noBreakHyphen/>
        <w:t xml:space="preserve"> как, например, Вар</w:t>
      </w:r>
      <w:r>
        <w:noBreakHyphen/>
        <w:t xml:space="preserve">Индрия. А через год из него получается бисексуальный извращенец. Попадет в сеть нагвализма умный мечтатель Артем. А через год от него остается циничный и лживый Темус. В чем же западня Нового нагвализма? В том, что портал в иные пространства открыт </w:t>
      </w:r>
      <w:r>
        <w:noBreakHyphen/>
        <w:t xml:space="preserve"> не благодаря трудам АПК. Естественно, в этом заслуга Кастанеды. Но Новый нагвализм заражен цинизмом, злобой и примитивным невежеством. В данном случае портал, открытый КК, моделируется набором очень нехороших человеческих качеств. И люди попадают в лабиринты Сета </w:t>
      </w:r>
      <w:r>
        <w:noBreakHyphen/>
        <w:t xml:space="preserve"> в своей повседневной реальности! в своей текущей жизни! Они вдруг теряют былую радость, теряют энтузиазм и мечтательность. Они трансформируются в туповатых зануд, выучивших одну</w:t>
      </w:r>
      <w:r>
        <w:noBreakHyphen/>
        <w:t>две забавные роли. Юный Ван превращается в доктора, который “лечит“ всех, кто еще не стал циником. Эту роль он унаследовал от Семейного патологоанатома, тот, в свою очередь, унаследовал ее от кого</w:t>
      </w:r>
      <w:r>
        <w:noBreakHyphen/>
        <w:t>то еще. Через год эта роль перейдет в наследство другой жертве нагвализма. Я уже не раз говорила о жуткой деградации gm. Мне жаль смотреть на ее последние посты на сайте нагализма. Где былая умница? Откуда в ней появились страх, неуверенность, желание понравиться каким</w:t>
      </w:r>
      <w:r>
        <w:noBreakHyphen/>
        <w:t>то придуркам ценой унижений, ценой балаганного и дешевого шутовства? Она вляпалась. Она радикально изменилась! И я не верю, что ее радуют эти изменения. Все элементы тоналя остались прежними, но их соотношение иное.</w:t>
      </w:r>
    </w:p>
    <w:p w:rsidR="00C6593E" w:rsidRDefault="00C6593E">
      <w:r>
        <w:t xml:space="preserve">Тем не менее, лабиринты Сета не зря притягивали и притягивают магов. Это правый край человеческой полосы </w:t>
      </w:r>
      <w:r>
        <w:noBreakHyphen/>
        <w:t xml:space="preserve"> юнгиановская “тень“, один из полюсов магнита. Нас тянет туда </w:t>
      </w:r>
      <w:r>
        <w:noBreakHyphen/>
        <w:t xml:space="preserve"> ведьм, магов и простых болванчиков. Нас манит сила и власть, возможности наживы и похоти. И еще там куча всяких интересных приключений, куча знания (забытого и запретного). Там есть все, что можно пожелать. И каждый получает то, что ищет.</w:t>
      </w:r>
    </w:p>
    <w:p w:rsidR="00C6593E" w:rsidRDefault="00C6593E"/>
    <w:p w:rsidR="00C6593E" w:rsidRDefault="00C6593E">
      <w:r>
        <w:t>Killer</w:t>
      </w:r>
    </w:p>
    <w:p w:rsidR="00C6593E" w:rsidRDefault="00C6593E">
      <w:r>
        <w:t xml:space="preserve">“получает то что ищет“ </w:t>
      </w:r>
      <w:r>
        <w:noBreakHyphen/>
        <w:t xml:space="preserve"> эт хорошо:) а то ведь можно получить то что заслужил:)</w:t>
      </w:r>
    </w:p>
    <w:p w:rsidR="00C6593E" w:rsidRDefault="00C6593E"/>
    <w:p w:rsidR="00C6593E" w:rsidRDefault="00C6593E">
      <w:r>
        <w:t>масяня</w:t>
      </w:r>
    </w:p>
    <w:p w:rsidR="00C6593E" w:rsidRDefault="00C6593E">
      <w:r>
        <w:t>“Заслуживают“ те, кто служит и прислуживает. Нам, вольным охотницам и стрелкамм, “награды“ ни к чему. Мы сами берем себе все, что нам нужно.</w:t>
      </w:r>
    </w:p>
    <w:p w:rsidR="00C6593E" w:rsidRDefault="00C6593E"/>
    <w:p w:rsidR="00C6593E" w:rsidRDefault="00C6593E">
      <w:r>
        <w:t>mist</w:t>
      </w:r>
    </w:p>
    <w:p w:rsidR="00C6593E" w:rsidRDefault="00C6593E">
      <w:r>
        <w:t>Масяня, я когда пытался разобраться в гексах, обратил внимание на то, как именно связано их сопровождающее описание с рисунками из черточек. Это и позволило сделать уже высказанное предположение о том, что гексы выражают процесс взаимодействия между двумя пространствами, которым соответствуют две триграммы.</w:t>
      </w:r>
    </w:p>
    <w:p w:rsidR="00C6593E" w:rsidRDefault="00C6593E">
      <w:r>
        <w:t>Мы с Виго на прошлой неделе уже успели обсудить кое</w:t>
      </w:r>
      <w:r>
        <w:noBreakHyphen/>
        <w:t>что.</w:t>
      </w:r>
    </w:p>
    <w:p w:rsidR="00C6593E" w:rsidRDefault="00C6593E">
      <w:r>
        <w:t xml:space="preserve">Гипотеза: Представь пять уровней на которых расположены триграммы. Нижний уровень </w:t>
      </w:r>
      <w:r>
        <w:noBreakHyphen/>
        <w:t xml:space="preserve"> Дух (Источник, ТЗ?)</w:t>
      </w:r>
    </w:p>
    <w:p w:rsidR="00C6593E" w:rsidRDefault="00C6593E">
      <w:r>
        <w:t xml:space="preserve">Второй уровень </w:t>
      </w:r>
      <w:r>
        <w:noBreakHyphen/>
        <w:t xml:space="preserve"> звено связи с Духом</w:t>
      </w:r>
    </w:p>
    <w:p w:rsidR="00C6593E" w:rsidRDefault="00C6593E">
      <w:r>
        <w:t xml:space="preserve">Третий уровень </w:t>
      </w:r>
      <w:r>
        <w:noBreakHyphen/>
        <w:t xml:space="preserve"> нижняя триграмма в обычных гексах (внутренний мир человека)</w:t>
      </w:r>
    </w:p>
    <w:p w:rsidR="00C6593E" w:rsidRDefault="00C6593E">
      <w:r>
        <w:t xml:space="preserve">Четвертый уровень </w:t>
      </w:r>
      <w:r>
        <w:noBreakHyphen/>
        <w:t xml:space="preserve"> верхняя триграмма в обычных гексах (внешние проявления чела)</w:t>
      </w:r>
    </w:p>
    <w:p w:rsidR="00C6593E" w:rsidRDefault="00C6593E">
      <w:r>
        <w:t xml:space="preserve">Пятый уровень </w:t>
      </w:r>
      <w:r>
        <w:noBreakHyphen/>
        <w:t xml:space="preserve"> нечто внешнее с чем соприкасается человек.</w:t>
      </w:r>
    </w:p>
    <w:p w:rsidR="00C6593E" w:rsidRDefault="00C6593E">
      <w:r>
        <w:t xml:space="preserve">Итого получается вот что: уровень Духа </w:t>
      </w:r>
      <w:r>
        <w:noBreakHyphen/>
        <w:t xml:space="preserve"> триграмма вида 111 </w:t>
      </w:r>
      <w:r>
        <w:noBreakHyphen/>
        <w:t xml:space="preserve"> Источник энергии. А далее смежные (соседние) триграммы образуют попарно гексы.</w:t>
      </w:r>
    </w:p>
    <w:p w:rsidR="00C6593E" w:rsidRDefault="00C6593E">
      <w:r>
        <w:t xml:space="preserve">1) Дух </w:t>
      </w:r>
      <w:r>
        <w:noBreakHyphen/>
        <w:t xml:space="preserve"> Звено</w:t>
      </w:r>
    </w:p>
    <w:p w:rsidR="00C6593E" w:rsidRDefault="00C6593E">
      <w:r>
        <w:t xml:space="preserve">2) Звено </w:t>
      </w:r>
      <w:r>
        <w:noBreakHyphen/>
        <w:t xml:space="preserve"> Внутр.мир.</w:t>
      </w:r>
    </w:p>
    <w:p w:rsidR="00C6593E" w:rsidRDefault="00C6593E">
      <w:r>
        <w:t xml:space="preserve">3) Внутр.мир </w:t>
      </w:r>
      <w:r>
        <w:noBreakHyphen/>
        <w:t xml:space="preserve"> Внешн.проявление</w:t>
      </w:r>
    </w:p>
    <w:p w:rsidR="00C6593E" w:rsidRDefault="00C6593E">
      <w:r>
        <w:t xml:space="preserve">4) Внешн.проявление </w:t>
      </w:r>
      <w:r>
        <w:noBreakHyphen/>
        <w:t xml:space="preserve"> Внешний Объект</w:t>
      </w:r>
    </w:p>
    <w:p w:rsidR="00C6593E" w:rsidRDefault="00C6593E">
      <w:r>
        <w:t>5) ???</w:t>
      </w:r>
    </w:p>
    <w:p w:rsidR="00C6593E" w:rsidRDefault="00C6593E">
      <w:r>
        <w:t>Каждая последующая триграмма наследует свойства предшествующей. Это проявляется в том что последующая триграмма стремится стать равной предыдущей. Неравенство выражает некий переходный процесс, выраженный разными причинами, в т.ч. и негармоничностью. И тогда, из</w:t>
      </w:r>
      <w:r>
        <w:noBreakHyphen/>
        <w:t>за наследования, в цепочке триграмм образуется что</w:t>
      </w:r>
      <w:r>
        <w:noBreakHyphen/>
        <w:t>то вроде границы фаз. Но так как такая цепочка не единственная, и могут образовываться связи и на горизонтальных уровнях, то “верхние“ элементы не обязательно повторят состояния “нижних“, просто будут иметься иньские пустоты в янских столбиках. Устойчивость такой комбинации остается под вопросом.</w:t>
      </w:r>
    </w:p>
    <w:p w:rsidR="00C6593E" w:rsidRDefault="00C6593E">
      <w:r>
        <w:t>Кстати, 5</w:t>
      </w:r>
      <w:r>
        <w:noBreakHyphen/>
        <w:t>м уровнем может быть внешнее проявление другого человека, тогда взаимодействие между ними(А и Б) будет выражено примерной схемой (1)</w:t>
      </w:r>
      <w:r>
        <w:noBreakHyphen/>
        <w:t>(2)</w:t>
      </w:r>
      <w:r>
        <w:noBreakHyphen/>
        <w:t>(3А)</w:t>
      </w:r>
      <w:r>
        <w:noBreakHyphen/>
        <w:t>(4А)</w:t>
      </w:r>
      <w:r>
        <w:noBreakHyphen/>
        <w:t>(4Б)</w:t>
      </w:r>
      <w:r>
        <w:noBreakHyphen/>
        <w:t>(3Б)</w:t>
      </w:r>
      <w:r>
        <w:noBreakHyphen/>
        <w:t>(2)</w:t>
      </w:r>
      <w:r>
        <w:noBreakHyphen/>
        <w:t>(1)</w:t>
      </w:r>
    </w:p>
    <w:p w:rsidR="00C6593E" w:rsidRDefault="00C6593E">
      <w:r>
        <w:t>Взаимодействие с пространствами из соседних цепочек будет происходить по тем же правилам: с т.зр. А гекса будет иметь вид 4А</w:t>
      </w:r>
      <w:r>
        <w:noBreakHyphen/>
        <w:t>4Б (нижняя трг.</w:t>
      </w:r>
      <w:r>
        <w:noBreakHyphen/>
        <w:t xml:space="preserve">верхняя трг.), а с т.зр. Б </w:t>
      </w:r>
      <w:r>
        <w:noBreakHyphen/>
        <w:t xml:space="preserve"> наоборот 4Б</w:t>
      </w:r>
      <w:r>
        <w:noBreakHyphen/>
        <w:t>4А...</w:t>
      </w:r>
    </w:p>
    <w:p w:rsidR="00C6593E" w:rsidRDefault="00C6593E">
      <w:r>
        <w:t>Еще появились некоторые соображения о возможных проявлениях подобной схемы. (Не скрою, после заметки о безаварийности благословленных ракет. ;)) http://www.gazeta.ru/techzone/2004/05/07_n_107134.shtml )</w:t>
      </w:r>
    </w:p>
    <w:p w:rsidR="00C6593E" w:rsidRDefault="00C6593E">
      <w:r>
        <w:t>[...] некий управляющий сигнал воздействующий на уровень звена связи(2) с Источником, может влиять на внутренний мир(3) человека. В зависимости от своего вида он могет быть:</w:t>
      </w:r>
    </w:p>
    <w:p w:rsidR="00C6593E" w:rsidRDefault="00C6593E">
      <w:r>
        <w:t xml:space="preserve">1) проклятием </w:t>
      </w:r>
      <w:r>
        <w:noBreakHyphen/>
        <w:t xml:space="preserve"> (curse </w:t>
      </w:r>
      <w:r>
        <w:noBreakHyphen/>
        <w:t xml:space="preserve"> англ. ~ ослабление) и косвенным признаком является что чел что</w:t>
      </w:r>
      <w:r>
        <w:noBreakHyphen/>
        <w:t>то не может сделать</w:t>
      </w:r>
    </w:p>
    <w:p w:rsidR="00C6593E" w:rsidRDefault="00C6593E">
      <w:r>
        <w:t xml:space="preserve">2) благословением </w:t>
      </w:r>
      <w:r>
        <w:noBreakHyphen/>
        <w:t xml:space="preserve"> (bless ?) </w:t>
      </w:r>
      <w:r>
        <w:noBreakHyphen/>
        <w:t xml:space="preserve"> наоборот, чел чувствует поддержку Духа. Маги целенаправленно очищают звено связи с Духом</w:t>
      </w:r>
      <w:r>
        <w:noBreakHyphen/>
        <w:t>Источником.</w:t>
      </w:r>
    </w:p>
    <w:p w:rsidR="00C6593E" w:rsidRDefault="00C6593E">
      <w:r>
        <w:t>Управляющий сигнал для проклятия в ассемблероподобном</w:t>
      </w:r>
      <w:r>
        <w:noBreakHyphen/>
        <w:t>синтаксисе можно записать примерно так: AND 011, а для благословения так: OR 100</w:t>
      </w:r>
    </w:p>
    <w:p w:rsidR="00C6593E" w:rsidRDefault="00C6593E">
      <w:r>
        <w:t xml:space="preserve">AND </w:t>
      </w:r>
      <w:r>
        <w:noBreakHyphen/>
        <w:t xml:space="preserve"> логическое И </w:t>
      </w:r>
      <w:r>
        <w:noBreakHyphen/>
        <w:t xml:space="preserve"> в данном случае оперирует сразу с тремя линиями (битами) в триграмме того уровня на который воздействует упр.сигнал.</w:t>
      </w:r>
    </w:p>
    <w:p w:rsidR="00C6593E" w:rsidRDefault="00C6593E">
      <w:r>
        <w:t xml:space="preserve">OR </w:t>
      </w:r>
      <w:r>
        <w:noBreakHyphen/>
        <w:t xml:space="preserve"> логическое ИЛИ </w:t>
      </w:r>
      <w:r>
        <w:noBreakHyphen/>
        <w:t xml:space="preserve"> аналогично.</w:t>
      </w:r>
    </w:p>
    <w:p w:rsidR="00C6593E" w:rsidRDefault="00C6593E">
      <w:r>
        <w:t xml:space="preserve">Тогда запись AND 011 </w:t>
      </w:r>
      <w:r>
        <w:noBreakHyphen/>
        <w:t xml:space="preserve"> гарантированно обнулит первую линию, а запись OR 100 </w:t>
      </w:r>
      <w:r>
        <w:noBreakHyphen/>
        <w:t xml:space="preserve"> гарантированно установит первую линию в 1.</w:t>
      </w:r>
    </w:p>
    <w:p w:rsidR="00C6593E" w:rsidRDefault="00C6593E">
      <w:r>
        <w:t xml:space="preserve">Дальше надо определиться как именно происходят смены состояний в процессе течение времени. Например предположения для проклятия </w:t>
      </w:r>
      <w:r>
        <w:noBreakHyphen/>
        <w:t xml:space="preserve"> это процесс внедрения ИНЬ. Тогда цепочка состояний будет такой: 111 (все хорошо)</w:t>
      </w:r>
      <w:r>
        <w:noBreakHyphen/>
        <w:t>&gt; 011 (начало проклятия? не</w:t>
      </w:r>
      <w:r>
        <w:noBreakHyphen/>
        <w:t>хочу)</w:t>
      </w:r>
      <w:r>
        <w:noBreakHyphen/>
        <w:t>&gt; 101 (не</w:t>
      </w:r>
      <w:r>
        <w:noBreakHyphen/>
        <w:t>могу)</w:t>
      </w:r>
      <w:r>
        <w:noBreakHyphen/>
        <w:t>&gt; 001 (не</w:t>
      </w:r>
      <w:r>
        <w:noBreakHyphen/>
        <w:t>хочу</w:t>
      </w:r>
      <w:r>
        <w:noBreakHyphen/>
        <w:t>и</w:t>
      </w:r>
      <w:r>
        <w:noBreakHyphen/>
        <w:t>не</w:t>
      </w:r>
      <w:r>
        <w:noBreakHyphen/>
        <w:t>могу) Естессно гипотеза очень сырая... но в ней есть что</w:t>
      </w:r>
      <w:r>
        <w:noBreakHyphen/>
        <w:t>то общее с теми упомянутыми крайними единицами в крайних столбцах для гексов.</w:t>
      </w:r>
    </w:p>
    <w:p w:rsidR="00C6593E" w:rsidRDefault="00C6593E"/>
    <w:p w:rsidR="00C6593E" w:rsidRDefault="00C6593E">
      <w:r>
        <w:t>масяня</w:t>
      </w:r>
    </w:p>
    <w:p w:rsidR="00C6593E" w:rsidRDefault="00C6593E">
      <w:r>
        <w:t>Mist, я смотрела одну ТВ передачу про биологов. Они взяли и заразили крыс. У тех началась язва желудка и еще куча болезней. Затем биологи взяли ДНК здоровой крысы, каким</w:t>
      </w:r>
      <w:r>
        <w:noBreakHyphen/>
        <w:t>то образом перенесли информацию о ней в электронный вид и начали облучать больных крыс лучами, генерированными инфой о здоровой ДНК. И все крысы вылечились. Тогда ученые начали оттягиваться по полной программе. Они взяли зерна пшеницы, облучили их огромными рентгенами, так что зернышки почернели. А затем их посадили в землю и начали облучать лазерным лучом, моделированным здоровой ДНК. И зерна проросли. Тогда один ученый взял свое ДНК, перевел его в электронный вид и переложил на музыкальный фон. А затем врубил этот музон на всю катушку. И всем людям в лаборатории стало очень плохо. А чувак, чья ДНК игралась слег в больничку, затем получил инфаркт и постепенно умер.</w:t>
      </w:r>
    </w:p>
    <w:p w:rsidR="00C6593E" w:rsidRDefault="00C6593E">
      <w:r>
        <w:t xml:space="preserve">Понимаешь, к чему это я? Идет процесс </w:t>
      </w:r>
      <w:r>
        <w:noBreakHyphen/>
        <w:t xml:space="preserve"> ЦС. Затем он начинает модулироваться некоей составляющей, которая может изменять процесс. И по фиг расстояние, тесные контакты и атрибуты знакомства. Вот почему хорошие целители могут настраиваться на удаленных больных, которых они в глаза не видели, и исцелять недееспособные органы.</w:t>
      </w:r>
    </w:p>
    <w:p w:rsidR="00C6593E" w:rsidRDefault="00C6593E">
      <w:r>
        <w:t xml:space="preserve">Ты верно заметил, что в деле Дух. Дух </w:t>
      </w:r>
      <w:r>
        <w:noBreakHyphen/>
        <w:t xml:space="preserve"> это среда позволения, допуск к некоторой сфере действий. Целитель воздействует на Духа, и Дух воздействует на больного. Я воздействую на Духа, но Дух не воздействует на больного. У целителя есть допуск на эту операцию, у меня допуска нет.</w:t>
      </w:r>
    </w:p>
    <w:p w:rsidR="00C6593E" w:rsidRDefault="00C6593E">
      <w:r>
        <w:t>Теперь какая</w:t>
      </w:r>
      <w:r>
        <w:noBreakHyphen/>
        <w:t xml:space="preserve">то наша ЦС. Первые шаги </w:t>
      </w:r>
      <w:r>
        <w:noBreakHyphen/>
        <w:t xml:space="preserve"> приветствие Духа и ожидание знака. Затем выполнение ЦС. Рисуем схему. Имеется некий Мист. Имеется интерфейс </w:t>
      </w:r>
      <w:r>
        <w:noBreakHyphen/>
        <w:t xml:space="preserve"> мир повседневной реальности. Имеются таблицы мироописания: с листиками, ветром и шевелением листиков под ветром. Имеются закон Орла </w:t>
      </w:r>
      <w:r>
        <w:noBreakHyphen/>
        <w:t xml:space="preserve"> трассировка возможных перестановок и комбинаций элементов интерфейса. Имеется Дух, который может вступить в игру и ввести новое правило АЯ.</w:t>
      </w:r>
    </w:p>
    <w:p w:rsidR="00C6593E" w:rsidRDefault="00C6593E">
      <w:r>
        <w:t>Далее раскрываем Миста. Он имеет копию таблиц мироописания, реестр допусков и запретов, связи с Духом, запись в таблицы, чтение с интерфейса, чтение служебных меню, которые позволяют фиксировать внимание на непознанном и вводить нечто новое в область интерфейса.</w:t>
      </w:r>
    </w:p>
    <w:p w:rsidR="00C6593E" w:rsidRDefault="00C6593E">
      <w:r>
        <w:t>Добавь и поправь.</w:t>
      </w:r>
    </w:p>
    <w:p w:rsidR="00C6593E" w:rsidRDefault="00C6593E">
      <w:r>
        <w:t>Народ, подключайтесь.</w:t>
      </w:r>
    </w:p>
    <w:p w:rsidR="00C6593E" w:rsidRDefault="00C6593E"/>
    <w:p w:rsidR="00C6593E" w:rsidRDefault="00C6593E">
      <w:r>
        <w:t>mist</w:t>
      </w:r>
    </w:p>
    <w:p w:rsidR="00C6593E" w:rsidRDefault="00C6593E">
      <w:r>
        <w:t>Мася, у меня пока нету допуска в таблицы мироописания откуда взять что добавить... Пока многое непонятно. И знаешь, не лучше ли потренироваться на кошках? ;))</w:t>
      </w:r>
    </w:p>
    <w:p w:rsidR="00C6593E" w:rsidRDefault="00C6593E"/>
    <w:p w:rsidR="00C6593E" w:rsidRDefault="00C6593E">
      <w:r>
        <w:t>ПараГрафф</w:t>
      </w:r>
    </w:p>
    <w:p w:rsidR="00C6593E" w:rsidRDefault="00C6593E">
      <w:r>
        <w:t xml:space="preserve">Нефиг здесь филосовствовать </w:t>
      </w:r>
      <w:r>
        <w:noBreakHyphen/>
        <w:t xml:space="preserve"> Вы бы лучше протестили свои способности к предсказанию (см.начало темы)</w:t>
      </w:r>
    </w:p>
    <w:p w:rsidR="00C6593E" w:rsidRDefault="00C6593E"/>
    <w:p w:rsidR="00C6593E" w:rsidRDefault="00C6593E">
      <w:r>
        <w:t>Гидра</w:t>
      </w:r>
    </w:p>
    <w:p w:rsidR="00C6593E" w:rsidRDefault="00C6593E">
      <w:r>
        <w:t>масяня, а ты можешь мне просто привет магический прислать? :)) чтоб я почувствовал? :)) а то ты так много говоришь</w:t>
      </w:r>
      <w:r>
        <w:noBreakHyphen/>
        <w:t xml:space="preserve">говоришь.... просто </w:t>
      </w:r>
      <w:r>
        <w:noBreakHyphen/>
        <w:t xml:space="preserve"> привет, никаких проклятий там и ворожбы не надо </w:t>
      </w:r>
      <w:r>
        <w:noBreakHyphen/>
        <w:t xml:space="preserve"> стопроцентно вернется, да еще усиленное :)) просто попробуй мне привет прислать Магический ;</w:t>
      </w:r>
      <w:r>
        <w:noBreakHyphen/>
        <w:t>)</w:t>
      </w:r>
    </w:p>
    <w:p w:rsidR="00C6593E" w:rsidRDefault="00C6593E"/>
    <w:p w:rsidR="00C6593E" w:rsidRDefault="00C6593E">
      <w:r>
        <w:t>масяня</w:t>
      </w:r>
    </w:p>
    <w:p w:rsidR="00C6593E" w:rsidRDefault="00C6593E">
      <w:r>
        <w:t>Гидра, цена моего магического привета 100 баксов. Ты можешь их прислать на мой счет без указания атрибутов? Просто магически?</w:t>
      </w:r>
    </w:p>
    <w:p w:rsidR="00C6593E" w:rsidRDefault="00C6593E">
      <w:r>
        <w:t>А теперь серьезно: раньше надо было по</w:t>
      </w:r>
      <w:r>
        <w:noBreakHyphen/>
        <w:t xml:space="preserve">хорошему. У нас у магэсс есть правило </w:t>
      </w:r>
      <w:r>
        <w:noBreakHyphen/>
        <w:t xml:space="preserve"> начало показывает тенденцию ситуации. Когда появляется чел, и Дух говорит мне, что он не той мануфактуры, я отстраняюсь от контакта. Да, я могу повоздействовать на тебя через сон, через сеть, через виртуаьные пространства воображения, но на фига? В чем твоя ценность? Докажи мне ее. Докажи, что мне имеет смысл общаться с тобой.</w:t>
      </w:r>
    </w:p>
    <w:p w:rsidR="00C6593E" w:rsidRDefault="00C6593E">
      <w:r>
        <w:t>Я зеркало. Придет Пипа, я стану антипипой. Придет Ксендзюк, я отражу в себе не только этого человека, но и все его концептуальное окружение. Ху а ю? Уот ю нид? Только честно, без лабуды про Настоящих.</w:t>
      </w:r>
    </w:p>
    <w:p w:rsidR="00C6593E" w:rsidRDefault="00C6593E"/>
    <w:p w:rsidR="00C6593E" w:rsidRDefault="00C6593E">
      <w:r>
        <w:t>Гидра</w:t>
      </w:r>
    </w:p>
    <w:p w:rsidR="00C6593E" w:rsidRDefault="00C6593E">
      <w:r>
        <w:t xml:space="preserve">масяня, мое настоящее имя пока говорить не будем </w:t>
      </w:r>
      <w:r>
        <w:noBreakHyphen/>
        <w:t xml:space="preserve"> не время еще :)) ;</w:t>
      </w:r>
      <w:r>
        <w:noBreakHyphen/>
        <w:t>) ;</w:t>
      </w:r>
      <w:r>
        <w:noBreakHyphen/>
        <w:t>ъ</w:t>
      </w:r>
    </w:p>
    <w:p w:rsidR="00C6593E" w:rsidRDefault="00C6593E">
      <w:r>
        <w:t xml:space="preserve">а Вы слишком цепляетесь за ум </w:t>
      </w:r>
      <w:r>
        <w:noBreakHyphen/>
        <w:t xml:space="preserve"> там силы отныне нет :)) поэтому Вы и не чувствуете, кто я ;</w:t>
      </w:r>
      <w:r>
        <w:noBreakHyphen/>
        <w:t xml:space="preserve">) “докажи“ </w:t>
      </w:r>
      <w:r>
        <w:noBreakHyphen/>
        <w:t xml:space="preserve"> неправильное слово, правильное </w:t>
      </w:r>
      <w:r>
        <w:noBreakHyphen/>
        <w:t xml:space="preserve"> “верю и люблю“ :)) счастливеньки! :))</w:t>
      </w:r>
    </w:p>
    <w:p w:rsidR="00C6593E" w:rsidRDefault="00C6593E"/>
    <w:p w:rsidR="00C6593E" w:rsidRDefault="00C6593E">
      <w:r>
        <w:t>масяня</w:t>
      </w:r>
    </w:p>
    <w:p w:rsidR="00C6593E" w:rsidRDefault="00C6593E">
      <w:r>
        <w:t>Да, все мы в детстве были суперперцами. Не время, говоришь? Ладно, подрости маненько. Мы будем ждать твоего возвращения.</w:t>
      </w:r>
    </w:p>
    <w:p w:rsidR="00C6593E" w:rsidRDefault="00C6593E"/>
    <w:p w:rsidR="00C6593E" w:rsidRDefault="00C6593E">
      <w:r>
        <w:t>Гидра</w:t>
      </w:r>
    </w:p>
    <w:p w:rsidR="00C6593E" w:rsidRDefault="00C6593E">
      <w:r>
        <w:t>А я уже вернулся :)) ;</w:t>
      </w:r>
      <w:r>
        <w:noBreakHyphen/>
        <w:t>ъ</w:t>
      </w:r>
    </w:p>
    <w:p w:rsidR="00C6593E" w:rsidRDefault="00C6593E">
      <w:r>
        <w:t>Неужто не можете догадаться, какое у меня имя? ;</w:t>
      </w:r>
      <w:r>
        <w:noBreakHyphen/>
        <w:t>)</w:t>
      </w:r>
    </w:p>
    <w:p w:rsidR="00C6593E" w:rsidRDefault="00C6593E">
      <w:r>
        <w:t>масяня</w:t>
      </w:r>
    </w:p>
    <w:p w:rsidR="00C6593E" w:rsidRDefault="00C6593E">
      <w:r>
        <w:t>Телепузик?</w:t>
      </w:r>
    </w:p>
    <w:p w:rsidR="00C6593E" w:rsidRDefault="00C6593E"/>
    <w:p w:rsidR="00C6593E" w:rsidRDefault="00C6593E">
      <w:r>
        <w:t>Гидра</w:t>
      </w:r>
    </w:p>
    <w:p w:rsidR="00C6593E" w:rsidRDefault="00C6593E">
      <w:r>
        <w:t>Нет, не угадали :)) Еще попытка, умница :)) ;</w:t>
      </w:r>
      <w:r>
        <w:noBreakHyphen/>
        <w:t>)</w:t>
      </w:r>
    </w:p>
    <w:p w:rsidR="00C6593E" w:rsidRDefault="00C6593E"/>
    <w:p w:rsidR="00C6593E" w:rsidRDefault="00C6593E">
      <w:r>
        <w:t>масяня</w:t>
      </w:r>
    </w:p>
    <w:p w:rsidR="00C6593E" w:rsidRDefault="00C6593E">
      <w:r>
        <w:t>Вторая попытка = 100 баксов. Деньги вперед.</w:t>
      </w:r>
    </w:p>
    <w:p w:rsidR="00C6593E" w:rsidRDefault="00C6593E">
      <w:r>
        <w:t>Короче, снесу я все твои сабжи. Надоел ты мне.</w:t>
      </w:r>
    </w:p>
    <w:p w:rsidR="00C6593E" w:rsidRDefault="00C6593E"/>
    <w:p w:rsidR="00C6593E" w:rsidRDefault="00C6593E">
      <w:r>
        <w:t>Гидра</w:t>
      </w:r>
    </w:p>
    <w:p w:rsidR="00C6593E" w:rsidRDefault="00C6593E">
      <w:r>
        <w:t>ну и сносите, раз сердцем не чувствуете, кто к Вам пожаловал :))</w:t>
      </w:r>
    </w:p>
    <w:p w:rsidR="00C6593E" w:rsidRDefault="00C6593E">
      <w:r>
        <w:t>почему я так порхаю и легко от всего ухожу и всем комплименты раздаю? ;</w:t>
      </w:r>
      <w:r>
        <w:noBreakHyphen/>
        <w:t>)</w:t>
      </w:r>
    </w:p>
    <w:p w:rsidR="00C6593E" w:rsidRDefault="00C6593E">
      <w:r>
        <w:t>меня зовут Любовь.:)) счастливо! :))</w:t>
      </w:r>
    </w:p>
    <w:p w:rsidR="00C6593E" w:rsidRDefault="00C6593E"/>
    <w:p w:rsidR="00C6593E" w:rsidRDefault="00C6593E">
      <w:r>
        <w:t>масяня</w:t>
      </w:r>
    </w:p>
    <w:p w:rsidR="00C6593E" w:rsidRDefault="00C6593E">
      <w:r>
        <w:t>Чао, Любаша</w:t>
      </w:r>
    </w:p>
    <w:p w:rsidR="00C6593E" w:rsidRDefault="00C6593E"/>
    <w:p w:rsidR="00C6593E" w:rsidRDefault="00C6593E">
      <w:r>
        <w:t>Polymorph</w:t>
      </w:r>
    </w:p>
    <w:p w:rsidR="00C6593E" w:rsidRDefault="00C6593E">
      <w:r>
        <w:t xml:space="preserve">По поводу проверяемого чуда </w:t>
      </w:r>
      <w:r>
        <w:noBreakHyphen/>
        <w:t xml:space="preserve"> зачем такие сложности, числа перемножать и прочее. Киньте себе за спину монетку </w:t>
      </w:r>
      <w:r>
        <w:noBreakHyphen/>
        <w:t xml:space="preserve"> и предсказывайте, орел или решка. И так </w:t>
      </w:r>
      <w:r>
        <w:noBreakHyphen/>
        <w:t xml:space="preserve"> раз 100. Для статистики.</w:t>
      </w:r>
    </w:p>
    <w:p w:rsidR="00C6593E" w:rsidRDefault="00C6593E"/>
    <w:p w:rsidR="00C6593E" w:rsidRDefault="00C6593E">
      <w:r>
        <w:t>ПараГрафф</w:t>
      </w:r>
    </w:p>
    <w:p w:rsidR="00C6593E" w:rsidRDefault="00C6593E">
      <w:r>
        <w:t>Статистика злая штука. Меня устроит результат 99%.</w:t>
      </w:r>
    </w:p>
    <w:p w:rsidR="00C6593E" w:rsidRDefault="00C6593E">
      <w:r>
        <w:t xml:space="preserve">Есть еще правило простых чисел </w:t>
      </w:r>
      <w:r>
        <w:noBreakHyphen/>
        <w:t xml:space="preserve"> непомню точно, но чем меньше вес числа, тем больше вероятность его повторения. Хотя при увеличении числа бросков это правило растворяется </w:t>
      </w:r>
      <w:r>
        <w:noBreakHyphen/>
        <w:t xml:space="preserve"> так в случае с монетой одна из граней должна в начале эксперемента превышать вероятность появления </w:t>
      </w:r>
      <w:r>
        <w:noBreakHyphen/>
        <w:t xml:space="preserve"> значит отсчет начинается с нее :))</w:t>
      </w:r>
    </w:p>
    <w:p w:rsidR="00C6593E" w:rsidRDefault="00C6593E"/>
    <w:p w:rsidR="00C6593E" w:rsidRDefault="00C6593E">
      <w:r>
        <w:t>SAM</w:t>
      </w:r>
    </w:p>
    <w:p w:rsidR="00C6593E" w:rsidRDefault="00C6593E">
      <w:r>
        <w:t>Уважаемый ПараГрафф.</w:t>
      </w:r>
    </w:p>
    <w:p w:rsidR="00C6593E" w:rsidRDefault="00C6593E">
      <w:r>
        <w:t>Ну поигрался я с твоей прогой пока не наскучало, результат: 13 верных из 15. А что дальше делать будем?</w:t>
      </w:r>
    </w:p>
    <w:p w:rsidR="00C6593E" w:rsidRDefault="00C6593E"/>
    <w:p w:rsidR="00C6593E" w:rsidRDefault="00C6593E">
      <w:r>
        <w:t>ПараГрафф</w:t>
      </w:r>
    </w:p>
    <w:p w:rsidR="00C6593E" w:rsidRDefault="00C6593E">
      <w:r>
        <w:t>SAM, маловато, мне кажется.</w:t>
      </w:r>
    </w:p>
    <w:p w:rsidR="00C6593E" w:rsidRDefault="00C6593E">
      <w:r>
        <w:t>Масянь, а что это нормально, если метода позволяет чуть чуть перевалить за 50% то так и должно? может тогда на картах лучше гадать, а то холодно</w:t>
      </w:r>
      <w:r>
        <w:noBreakHyphen/>
        <w:t xml:space="preserve">тепло понятия очень субьективные. Есть и другие способы гадания, более технологичные. Вообще возможен ли чисто технический метод предсказания </w:t>
      </w:r>
      <w:r>
        <w:noBreakHyphen/>
        <w:t xml:space="preserve"> чтобы одна программа могла предсказать результат другой программы?</w:t>
      </w:r>
    </w:p>
    <w:p w:rsidR="00C6593E" w:rsidRDefault="00C6593E">
      <w:r>
        <w:t>Пример:</w:t>
      </w:r>
    </w:p>
    <w:p w:rsidR="00C6593E" w:rsidRDefault="00C6593E">
      <w:r>
        <w:t>Одна программа задает вопросы с простым ответом да или нет, и ведет статистику првильных ответов.</w:t>
      </w:r>
    </w:p>
    <w:p w:rsidR="00C6593E" w:rsidRDefault="00C6593E">
      <w:r>
        <w:t xml:space="preserve">Другая программа пытается предугадать по любой методике правильный ответ. Алгоритм отгадывания произвольный, но нелогичный. Например генератор случайных чисел, сходимость пасьянса, гадания на звездах по времени вопроса, анализ текста вопроса по кабале (сложение всех букв по коду, если число четное </w:t>
      </w:r>
      <w:r>
        <w:noBreakHyphen/>
        <w:t xml:space="preserve"> ответ да, если нет </w:t>
      </w:r>
      <w:r>
        <w:noBreakHyphen/>
        <w:t xml:space="preserve"> нет).</w:t>
      </w:r>
    </w:p>
    <w:p w:rsidR="00C6593E" w:rsidRDefault="00C6593E">
      <w:r>
        <w:t xml:space="preserve">Цель: создание и тренировка программы оракула. Возможно в инете эта программа будет пользоваться спросом </w:t>
      </w:r>
      <w:r>
        <w:noBreakHyphen/>
        <w:t xml:space="preserve"> хе</w:t>
      </w:r>
      <w:r>
        <w:noBreakHyphen/>
        <w:t>хе ;))</w:t>
      </w:r>
    </w:p>
    <w:p w:rsidR="00C6593E" w:rsidRDefault="00C6593E">
      <w:r>
        <w:t>Возможные подводные камни (требования):</w:t>
      </w:r>
    </w:p>
    <w:p w:rsidR="00C6593E" w:rsidRDefault="00C6593E">
      <w:r>
        <w:t>1.программа на одни и теже вопросы, но поставленные разными словами должна отвечать одинаково.</w:t>
      </w:r>
    </w:p>
    <w:p w:rsidR="00C6593E" w:rsidRDefault="00C6593E">
      <w:r>
        <w:t>2.Вероятность верных ответов должна быть как можно ближе к 100%</w:t>
      </w:r>
    </w:p>
    <w:p w:rsidR="00C6593E" w:rsidRDefault="00C6593E">
      <w:r>
        <w:t>3.Под алгоритм должна быть подведена теоретическая база.</w:t>
      </w:r>
    </w:p>
    <w:p w:rsidR="00C6593E" w:rsidRDefault="00C6593E"/>
    <w:p w:rsidR="00C6593E" w:rsidRDefault="00C6593E">
      <w:r>
        <w:t>масяня</w:t>
      </w:r>
    </w:p>
    <w:p w:rsidR="00C6593E" w:rsidRDefault="00C6593E">
      <w:r>
        <w:t xml:space="preserve">ПараГрафф, неделю назад один парень прислал мне письмо. Ему понравилась тема о ветвлении элементов мироописания, и он решил создать на ее основе нового Джона Риппера для колки кодов. Суть метода заключается в том, что на определенном слое генераций элементов создаются наиболее вероятные сочетания </w:t>
      </w:r>
      <w:r>
        <w:noBreakHyphen/>
        <w:t xml:space="preserve"> причем, наиболее вероятные для данного времени и данных условий. Остальные миллиарды комбинаций и перестановок отрезаются тупиковыми ветвями. Иными словами, число возможных на данный момент перестановок пяти произвольных симолов будет гораздо меньше количества вероятных перестановок (вероятных в принципе). Эта идея могла бы стать основой и для твоей программы.</w:t>
      </w:r>
    </w:p>
    <w:p w:rsidR="00C6593E" w:rsidRDefault="00C6593E"/>
    <w:p w:rsidR="00C6593E" w:rsidRDefault="00C6593E">
      <w:r>
        <w:t>konste</w:t>
      </w:r>
    </w:p>
    <w:p w:rsidR="00C6593E" w:rsidRDefault="00C6593E">
      <w:r>
        <w:t>О! написание такой программки и мне оченть интересно.</w:t>
      </w:r>
    </w:p>
    <w:p w:rsidR="00C6593E" w:rsidRDefault="00C6593E">
      <w:r>
        <w:t>ПараГрафф, можешь написать на sniios200@mail.ru ?</w:t>
      </w:r>
    </w:p>
    <w:p w:rsidR="00C6593E" w:rsidRDefault="00C6593E"/>
    <w:p w:rsidR="00C6593E" w:rsidRDefault="00C6593E">
      <w:r>
        <w:t>Polymorph</w:t>
      </w:r>
    </w:p>
    <w:p w:rsidR="00C6593E" w:rsidRDefault="00C6593E">
      <w:r>
        <w:t>ПараГрафф, плохо учил статистику. Вероятность выпадения орла или решки не зависит от номера броска. Она и в начале и в конце эксперимента 50%. Чего нельзя сказать про предложенный метод с перемножаемыми числами.</w:t>
      </w:r>
    </w:p>
    <w:p w:rsidR="00C6593E" w:rsidRDefault="00C6593E"/>
    <w:p w:rsidR="00C6593E" w:rsidRDefault="00C6593E">
      <w:r>
        <w:t>Vigo</w:t>
      </w:r>
    </w:p>
    <w:p w:rsidR="00C6593E" w:rsidRDefault="00C6593E">
      <w:r>
        <w:t>Долго не писал, так что пост будет длинным. Терпите...:))</w:t>
      </w:r>
    </w:p>
    <w:p w:rsidR="00C6593E" w:rsidRDefault="00C6593E">
      <w:r>
        <w:t xml:space="preserve">Такое вот соображение появилось: если лабиринт представляет собой бесконечно ветвящуюся структуру, замкнутую саму на себя (все элементы связаны), то любое наше действие обязательно вызовет ответ со стороны реала. В качестве примера можно рассмотреть цепочку из костяшек домино </w:t>
      </w:r>
      <w:r>
        <w:noBreakHyphen/>
        <w:t xml:space="preserve"> толкнем крайнюю, завалятся все остальные. Теперь замыкаем цепочку в кольцо и предполагаем, что мы в этой цепочке </w:t>
      </w:r>
      <w:r>
        <w:noBreakHyphen/>
        <w:t xml:space="preserve"> одна из доминошен. Мы толкаем костяшку домино перед собой, она падает </w:t>
      </w:r>
      <w:r>
        <w:noBreakHyphen/>
        <w:t xml:space="preserve"> и по кругу воздействие обязательно добегает и до нас.</w:t>
      </w:r>
    </w:p>
    <w:p w:rsidR="00C6593E" w:rsidRDefault="00C6593E">
      <w:r>
        <w:t xml:space="preserve">Развивая эту схему, можно прийти к выводу, что все события можно разделить на две категории: условно, эволюционные </w:t>
      </w:r>
      <w:r>
        <w:noBreakHyphen/>
        <w:t xml:space="preserve"> ведущие к уменьшению хаоса </w:t>
      </w:r>
      <w:r>
        <w:noBreakHyphen/>
        <w:t xml:space="preserve"> и деволюционные, увеличивающие меру хаоса. Первый тип </w:t>
      </w:r>
      <w:r>
        <w:noBreakHyphen/>
        <w:t xml:space="preserve"> это жизнь, развитие, упорядочивание. Второй тип </w:t>
      </w:r>
      <w:r>
        <w:noBreakHyphen/>
        <w:t xml:space="preserve"> угасание, разрушение, смерть. Одно немыслимо без второго </w:t>
      </w:r>
      <w:r>
        <w:noBreakHyphen/>
        <w:t xml:space="preserve"> все те же ИНЬ</w:t>
      </w:r>
      <w:r>
        <w:noBreakHyphen/>
        <w:t xml:space="preserve">ЯН, единство и борьба противоположностей. Но нас в этой системе отношений интересует наше место. Если мы буквально связаны с миром тысячами нитей и любые наши действия порождают </w:t>
      </w:r>
      <w:r>
        <w:noBreakHyphen/>
        <w:t xml:space="preserve"> в той или иной форме </w:t>
      </w:r>
      <w:r>
        <w:noBreakHyphen/>
        <w:t xml:space="preserve"> ответ реала, то встает вопрос: как себя вести, чтобы к нам возвращались только благоприятные импульсы? Ответ напрашивается сам собой </w:t>
      </w:r>
      <w:r>
        <w:noBreakHyphen/>
        <w:t xml:space="preserve"> все наши действия должны быть направлены на созидание. Запуская в мир гармонизирующие его действия, мы в итоге получаем и соответствующий ответ. И наоборот, разрушительные действия в итоге обязательно приведут к негативному для нас ответу реала. Не потому, что кто</w:t>
      </w:r>
      <w:r>
        <w:noBreakHyphen/>
        <w:t>то или что</w:t>
      </w:r>
      <w:r>
        <w:noBreakHyphen/>
        <w:t xml:space="preserve">то мстит нам </w:t>
      </w:r>
      <w:r>
        <w:noBreakHyphen/>
        <w:t xml:space="preserve"> а просто в силу связи всего и со всем. Таким образом, мы получили теоретическое обоснование многих давно известных правил морали. При этом, правда, надо отметить, что наши понятия добра и зла слишком субъективны, поэтому надо рассматривать свои действия с точки зрения гармонизации окружающего мира. Любое привнесение в мир гармонии, пусть даже в какой</w:t>
      </w:r>
      <w:r>
        <w:noBreakHyphen/>
        <w:t>то мелочи, обязательно вернется к нам чем</w:t>
      </w:r>
      <w:r>
        <w:noBreakHyphen/>
        <w:t>то хорошим. Исходя из этих принципов, мы уже совсем по</w:t>
      </w:r>
      <w:r>
        <w:noBreakHyphen/>
        <w:t xml:space="preserve">новому можем взглянуть на литературу, музыку, на то же восточное искусство каллиграфии </w:t>
      </w:r>
      <w:r>
        <w:noBreakHyphen/>
        <w:t xml:space="preserve"> да и вообще на многие восточные техники. Та же чайная церемония становится не просто ритуалом, но элементом гармонизации. И так по тысячам элементов </w:t>
      </w:r>
      <w:r>
        <w:noBreakHyphen/>
        <w:t xml:space="preserve"> привнося в мир гармонию, мы получаем положительный отклик реала.</w:t>
      </w:r>
    </w:p>
    <w:p w:rsidR="00C6593E" w:rsidRDefault="00C6593E">
      <w:r>
        <w:t xml:space="preserve">Идем дальше. Вроде бы мы теперь можем педположить, что непричинение зла автоматически ограждает нас и от негативных процессов. Ан нет </w:t>
      </w:r>
      <w:r>
        <w:noBreakHyphen/>
        <w:t xml:space="preserve"> похоже, не все так просто </w:t>
      </w:r>
      <w:r>
        <w:noBreakHyphen/>
        <w:t xml:space="preserve"> непричинение зла не означает, что мир обязательно будет относиться к нам хорошо. Скорее, он будет к нам нейтрален. В этом смысле мы будем рядовыми статистами, актерами массовки. Где</w:t>
      </w:r>
      <w:r>
        <w:noBreakHyphen/>
        <w:t>то нам повезет, где</w:t>
      </w:r>
      <w:r>
        <w:noBreakHyphen/>
        <w:t>то нет. А где</w:t>
      </w:r>
      <w:r>
        <w:noBreakHyphen/>
        <w:t>то и вовсе можем попасть под каток каких</w:t>
      </w:r>
      <w:r>
        <w:noBreakHyphen/>
        <w:t xml:space="preserve">то событий, которые приведут нас на кладбище. “Почему? </w:t>
      </w:r>
      <w:r>
        <w:noBreakHyphen/>
        <w:t xml:space="preserve"> слышится голос из могилы. </w:t>
      </w:r>
      <w:r>
        <w:noBreakHyphen/>
        <w:t xml:space="preserve"> За что?! Я не делал ничего плохого!!“ Да, плохого не делал. А хорошего? Если мы непредвзято рассмотрим свою жизнь, то увидим, что гармонизирующих мир действий у нас не так уж и много. Даже наоборот </w:t>
      </w:r>
      <w:r>
        <w:noBreakHyphen/>
        <w:t xml:space="preserve"> их удивительно мало. Отсюда простой вывод </w:t>
      </w:r>
      <w:r>
        <w:noBreakHyphen/>
        <w:t xml:space="preserve"> надо вносить в свою жизнь гармонию, везде и во всем.</w:t>
      </w:r>
    </w:p>
    <w:p w:rsidR="00C6593E" w:rsidRDefault="00C6593E">
      <w:r>
        <w:noBreakHyphen/>
        <w:t xml:space="preserve"> Хорошо, </w:t>
      </w:r>
      <w:r>
        <w:noBreakHyphen/>
        <w:t xml:space="preserve"> скажет кто</w:t>
      </w:r>
      <w:r>
        <w:noBreakHyphen/>
        <w:t xml:space="preserve">то. </w:t>
      </w:r>
      <w:r>
        <w:noBreakHyphen/>
        <w:t xml:space="preserve"> А как же тогда быть с теми злыднями, что всю жизнь несут людям зло, а живут припеваючи? Где же тут справедливость?</w:t>
      </w:r>
    </w:p>
    <w:p w:rsidR="00C6593E" w:rsidRDefault="00C6593E">
      <w:r>
        <w:t xml:space="preserve">Отвечаю </w:t>
      </w:r>
      <w:r>
        <w:noBreakHyphen/>
        <w:t xml:space="preserve"> в меру своего понимания:)) Прежде всего, справедливости в этом мире не существует, все определеятся простым балансом сил. Если мы проанализируем жизнь многих преспутников, то заметим странную вещь: многим из них в жизни удивительно везло! Как минимум, какой</w:t>
      </w:r>
      <w:r>
        <w:noBreakHyphen/>
        <w:t xml:space="preserve">то период. Пытаясь разобраться в том, почему так происходит, мы выходим на понятие личной силы. Мы можем любить разного рода злыдней и авантюристов, можем их ненавидеть. Но нельзя не признать, что многие из них отличаются удивительной харизмой. У них есть сила, есть стремление не просто выжить, но жить хорошо. И реал идет им навстречу </w:t>
      </w:r>
      <w:r>
        <w:noBreakHyphen/>
        <w:t xml:space="preserve"> намерение выжить дает живому организму шансы для достижения цели. (Чувствую, я сейчас могу похоронить Дарвиновскую теорию эволюции. Но этим займусь как</w:t>
      </w:r>
      <w:r>
        <w:noBreakHyphen/>
        <w:t>нибудь позже). Так вот: у каждого из нас есть что</w:t>
      </w:r>
      <w:r>
        <w:noBreakHyphen/>
        <w:t xml:space="preserve">то, что удается нам лучше всего. Можно сказать, что это некая точка фокусировки нашей силы. Удачливый преступник потому и удачлив, что это определяется его намерением. Мир идет ему навстречу </w:t>
      </w:r>
      <w:r>
        <w:noBreakHyphen/>
        <w:t xml:space="preserve"> из</w:t>
      </w:r>
      <w:r>
        <w:noBreakHyphen/>
        <w:t xml:space="preserve">за его силы, его духа. В то же время, разрушительные действия тоже не проходят бесследно, последствия накапливаются, как снежный ком </w:t>
      </w:r>
      <w:r>
        <w:noBreakHyphen/>
        <w:t xml:space="preserve"> и однажды груз злодеяний перевешивает удачу. Как говорится, сколько веревочка не вейся... Подытоживая всё это в рамках морали, можно сказать так: добро побеждает не всегда. Но зло всегда бывает наказано. А определяется всё это, опять же, простым балансом сил. Другое дело, что мы, похоже, вполне можем на этот баланс влиять.</w:t>
      </w:r>
    </w:p>
    <w:p w:rsidR="00C6593E" w:rsidRDefault="00C6593E">
      <w:r>
        <w:t>Пока всё... Жду комментариев...:))</w:t>
      </w:r>
    </w:p>
    <w:p w:rsidR="00C6593E" w:rsidRDefault="00C6593E"/>
    <w:p w:rsidR="00C6593E" w:rsidRDefault="00C6593E">
      <w:r>
        <w:t>Polymorph</w:t>
      </w:r>
    </w:p>
    <w:p w:rsidR="00C6593E" w:rsidRDefault="00C6593E">
      <w:r>
        <w:t xml:space="preserve">Vigo, Аналогия с цепочкой костяшек домино правомочна лишь в одном случае </w:t>
      </w:r>
      <w:r>
        <w:noBreakHyphen/>
        <w:t xml:space="preserve"> если воздействие от нас идет по ЛИНЕЙНОЙ цепочке и БЕЗ ЗАТУХАНИЯ и прочих преобразований. В случае с причинно</w:t>
      </w:r>
      <w:r>
        <w:noBreakHyphen/>
        <w:t>следственной сетью, в которой мы имеем счастье обитать, сигнал, посланный нами, расходится, как ты верно заметил, по БЕСКОНЕЧНОМУ количеству каналов. Кроме того, проходя по этим каналам, он может не только снижать интенсивность, но и менять модальность: понятия созидания и разрушения неотделимы и одно всегда является следствием другого. Так что все гораздо сложнее.</w:t>
      </w:r>
    </w:p>
    <w:p w:rsidR="00C6593E" w:rsidRDefault="00C6593E"/>
    <w:p w:rsidR="00C6593E" w:rsidRDefault="00C6593E">
      <w:r>
        <w:t>масяня</w:t>
      </w:r>
    </w:p>
    <w:p w:rsidR="00C6593E" w:rsidRDefault="00C6593E">
      <w:r>
        <w:t xml:space="preserve">Vigo, когда делается апгрейд программы </w:t>
      </w:r>
      <w:r>
        <w:noBreakHyphen/>
        <w:t xml:space="preserve"> например, созидательного и гармонизирующего антивируса </w:t>
      </w:r>
      <w:r>
        <w:noBreakHyphen/>
        <w:t xml:space="preserve"> многие его полезные файлы удаляются и заменяются новыми. Соответственно, для удаления файлов необходимы разрушительные программы. Наш мир </w:t>
      </w:r>
      <w:r>
        <w:noBreakHyphen/>
        <w:t xml:space="preserve"> это программа мироописания. Массивы таблиц, библиотеки переменных, взаимосвязи между ними, бесконечная инвентаризация данных, сравнение, игнор одного и фиксация другого. И это лишь программа ума. А еще существует целая система настроек на энергии и ее частные проявления (информация, перемещения в пространстве и т.д.) Второй слой управления сознанием отсечен особой чужеродной подпрограммой. Этот патч мы тоже должны принять во внимание, потому что именно он даст нам подходы к реестру системы.</w:t>
      </w:r>
    </w:p>
    <w:p w:rsidR="00C6593E" w:rsidRDefault="00C6593E">
      <w:r>
        <w:t xml:space="preserve">И наконец, сушествует программа тоналя </w:t>
      </w:r>
      <w:r>
        <w:noBreakHyphen/>
        <w:t xml:space="preserve"> голографичность, ветвления, законы вселенной, источники воздействий и т.д. Наше взаимодействие с миром </w:t>
      </w:r>
      <w:r>
        <w:noBreakHyphen/>
        <w:t xml:space="preserve"> это взаимодействие таких программ. Мир </w:t>
      </w:r>
      <w:r>
        <w:noBreakHyphen/>
        <w:t xml:space="preserve"> интерфейс. Реал и сны </w:t>
      </w:r>
      <w:r>
        <w:noBreakHyphen/>
        <w:t xml:space="preserve"> слои тоналя. Существуют несколько слоев.</w:t>
      </w:r>
    </w:p>
    <w:p w:rsidR="00C6593E" w:rsidRDefault="00C6593E">
      <w:r>
        <w:t>Нет, брат, линейность действительно не годится.</w:t>
      </w:r>
    </w:p>
    <w:p w:rsidR="00C6593E" w:rsidRDefault="00C6593E"/>
    <w:p w:rsidR="00C6593E" w:rsidRDefault="00C6593E">
      <w:r>
        <w:t>SAM</w:t>
      </w:r>
    </w:p>
    <w:p w:rsidR="00C6593E" w:rsidRDefault="00C6593E">
      <w:r>
        <w:t xml:space="preserve">Vigo, даже если сигнал пойдет действительно линейно по цепи (для чего необходимо очень и очень постараться), он все равно будет менятся. Есть старая игра показывающая это </w:t>
      </w:r>
      <w:r>
        <w:noBreakHyphen/>
        <w:t xml:space="preserve"> построй людей в круг и шепни соседу на ухо какую нибудь фразу, а он пусть передаст дальше и так до тех пор пока сигнал до тебя не дойдет. Попробуй </w:t>
      </w:r>
      <w:r>
        <w:noBreakHyphen/>
        <w:t xml:space="preserve"> узнаешь много нового о твоей модели.</w:t>
      </w:r>
    </w:p>
    <w:p w:rsidR="00C6593E" w:rsidRDefault="00C6593E"/>
    <w:p w:rsidR="00C6593E" w:rsidRDefault="00C6593E">
      <w:r>
        <w:t>Vigo</w:t>
      </w:r>
    </w:p>
    <w:p w:rsidR="00C6593E" w:rsidRDefault="00C6593E">
      <w:r>
        <w:t xml:space="preserve">Да я, собсно, и не говорю, что сигнал пойдет линейно и неискаженно... Я говорю о том, что всё, что мы выдаем в реал, все равно к нам возвращается </w:t>
      </w:r>
      <w:r>
        <w:noBreakHyphen/>
        <w:t xml:space="preserve"> не важно, в каком именно виде. Пусть этот сигнал разойдется по всей системе </w:t>
      </w:r>
      <w:r>
        <w:noBreakHyphen/>
        <w:t xml:space="preserve"> все равно однажды придет ответ. Опять же, мы говорим о моделях, а не о каком</w:t>
      </w:r>
      <w:r>
        <w:noBreakHyphen/>
        <w:t xml:space="preserve">то конкретном проявлении. В пределе любой выданный в реал сигнал обязательно к нам вернется </w:t>
      </w:r>
      <w:r>
        <w:noBreakHyphen/>
        <w:t xml:space="preserve"> может быть, со всех возможный направлений. Что касается необходимости разрушительных программ, то здесь вообще спорить не о чем </w:t>
      </w:r>
      <w:r>
        <w:noBreakHyphen/>
        <w:t xml:space="preserve"> куды же без них? В конце концов, вся жизнь на земле построена на стройной системе убийств и возрождений. Она логична, функциональна и в основе своей направлена на постоянную экспансию жизни. Важен именно суммарный потенциал наших действий </w:t>
      </w:r>
      <w:r>
        <w:noBreakHyphen/>
        <w:t xml:space="preserve"> и в том, чтобы дать в лоб какому</w:t>
      </w:r>
      <w:r>
        <w:noBreakHyphen/>
        <w:t>нить нехорошему человеку, нет ничего зазорного. Таких можно отыскать даже на этом форуме...:))</w:t>
      </w:r>
    </w:p>
    <w:p w:rsidR="00C6593E" w:rsidRDefault="00C6593E">
      <w:r>
        <w:t>Масяня, а можно поподробнее о чужеродной программе?</w:t>
      </w:r>
    </w:p>
    <w:p w:rsidR="00C6593E" w:rsidRDefault="00C6593E"/>
    <w:p w:rsidR="00C6593E" w:rsidRDefault="00C6593E">
      <w:r>
        <w:t>масяня</w:t>
      </w:r>
    </w:p>
    <w:p w:rsidR="00C6593E" w:rsidRDefault="00C6593E">
      <w:r>
        <w:t>Да, расскажу. Vigo, основная часть участников настаивает на закрытости экспериментов с порталом. И еще проблема, поднятая нашим другом. Ну, открыли цепь порталов. А как их закрыть? Нужно красивое решение.</w:t>
      </w:r>
    </w:p>
    <w:p w:rsidR="00C6593E" w:rsidRDefault="00C6593E"/>
    <w:p w:rsidR="00C6593E" w:rsidRDefault="00C6593E">
      <w:r>
        <w:t>Polymorph</w:t>
      </w:r>
    </w:p>
    <w:p w:rsidR="00C6593E" w:rsidRDefault="00C6593E">
      <w:r>
        <w:t>Еще один “простой тест“, уже рассмотренный на этом форуме, правда, в другом разделе и контексте. Раздел “Копилка идей и смысловых ассоциаций“. Пост (#7, 2004</w:t>
      </w:r>
      <w:r>
        <w:noBreakHyphen/>
        <w:t>03</w:t>
      </w:r>
      <w:r>
        <w:noBreakHyphen/>
        <w:t xml:space="preserve">13, 18:42:02 ) </w:t>
      </w:r>
      <w:r>
        <w:noBreakHyphen/>
        <w:t xml:space="preserve"> по поводу телекинетических экспериментов со спичками. Вроде как, всем заявленным критериям удовлетворяет. Если нет </w:t>
      </w:r>
      <w:r>
        <w:noBreakHyphen/>
        <w:t xml:space="preserve"> то я чего</w:t>
      </w:r>
      <w:r>
        <w:noBreakHyphen/>
        <w:t>то не понял, тогда извините)</w:t>
      </w:r>
    </w:p>
    <w:p w:rsidR="00C6593E" w:rsidRDefault="00C6593E"/>
    <w:p w:rsidR="00C6593E" w:rsidRDefault="00C6593E">
      <w:r>
        <w:t>ПараГрафф</w:t>
      </w:r>
    </w:p>
    <w:p w:rsidR="00C6593E" w:rsidRDefault="00C6593E">
      <w:r>
        <w:t xml:space="preserve">Люди, имейте совесть </w:t>
      </w:r>
      <w:r>
        <w:noBreakHyphen/>
        <w:t xml:space="preserve"> топик как называется?</w:t>
      </w:r>
    </w:p>
    <w:p w:rsidR="00C6593E" w:rsidRDefault="00C6593E">
      <w:r>
        <w:t xml:space="preserve">Теории толкайте в другом месте </w:t>
      </w:r>
      <w:r>
        <w:noBreakHyphen/>
        <w:t xml:space="preserve"> что вам форума мало?</w:t>
      </w:r>
    </w:p>
    <w:p w:rsidR="00C6593E" w:rsidRDefault="00C6593E">
      <w:r>
        <w:t xml:space="preserve">Масянь </w:t>
      </w:r>
      <w:r>
        <w:noBreakHyphen/>
        <w:t xml:space="preserve"> можешь перекинуть часть топиков не по теме в другую тему?</w:t>
      </w:r>
    </w:p>
    <w:p w:rsidR="00C6593E" w:rsidRDefault="00C6593E"/>
    <w:p w:rsidR="00C6593E" w:rsidRDefault="00C6593E">
      <w:r>
        <w:t>масяня</w:t>
      </w:r>
    </w:p>
    <w:p w:rsidR="00C6593E" w:rsidRDefault="00C6593E">
      <w:r>
        <w:t>ПараГрафф, это такая морока! просто гоняй отсюда всех, кто тебе не нравится.</w:t>
      </w:r>
    </w:p>
    <w:p w:rsidR="00C6593E" w:rsidRDefault="00C6593E"/>
    <w:p w:rsidR="00C6593E" w:rsidRDefault="00C6593E">
      <w:r>
        <w:t>bin</w:t>
      </w:r>
    </w:p>
    <w:p w:rsidR="00C6593E" w:rsidRDefault="00C6593E">
      <w:r>
        <w:t>масяня, нельзя людей гонять, вдруг они что нибудь умное скажут.</w:t>
      </w:r>
    </w:p>
    <w:p w:rsidR="00C6593E" w:rsidRDefault="00C6593E"/>
    <w:p w:rsidR="00C6593E" w:rsidRDefault="00C6593E">
      <w:r>
        <w:t>Killer</w:t>
      </w:r>
    </w:p>
    <w:p w:rsidR="00C6593E" w:rsidRDefault="00C6593E">
      <w:r>
        <w:t xml:space="preserve">bin </w:t>
      </w:r>
      <w:r>
        <w:noBreakHyphen/>
        <w:t xml:space="preserve"> если не гонять то ничо умного они не скажут, токо наследят</w:t>
      </w:r>
    </w:p>
    <w:p w:rsidR="00C6593E" w:rsidRDefault="00C6593E"/>
    <w:p w:rsidR="00C6593E" w:rsidRDefault="00C6593E">
      <w:r>
        <w:t>ПараГрафф</w:t>
      </w:r>
    </w:p>
    <w:p w:rsidR="00C6593E" w:rsidRDefault="00C6593E">
      <w:r>
        <w:t>По оракулу:</w:t>
      </w:r>
    </w:p>
    <w:p w:rsidR="00C6593E" w:rsidRDefault="00C6593E">
      <w:r>
        <w:t>http://www.avestadesign.ru/works.php3</w:t>
      </w:r>
    </w:p>
    <w:p w:rsidR="00C6593E" w:rsidRDefault="00C6593E">
      <w:r>
        <w:t xml:space="preserve">два вида гадания </w:t>
      </w:r>
      <w:r>
        <w:noBreakHyphen/>
        <w:t xml:space="preserve"> по книге перемен и египецкий оракул.</w:t>
      </w:r>
    </w:p>
    <w:p w:rsidR="00C6593E" w:rsidRDefault="00C6593E">
      <w:r>
        <w:t xml:space="preserve">Своего пока придумать немогу. Сам запрограмировался до блевотины. Последняя задача </w:t>
      </w:r>
      <w:r>
        <w:noBreakHyphen/>
        <w:t xml:space="preserve"> на днях закончил прогу </w:t>
      </w:r>
      <w:r>
        <w:noBreakHyphen/>
        <w:t xml:space="preserve"> адаптивная экспертная система. База знаний более 70 тем 1000 групп по 15</w:t>
      </w:r>
      <w:r>
        <w:noBreakHyphen/>
        <w:t>20 вопросов. Ответы заранее системе неизвестны. Выводит систему весов по каждому вопросу, пополняемую ежедневно, потом по группе подводит балл, который с каждым принятым решением бал меняется (в одну реку дважды невходит). На основании этого все последующие решения выдаются все точнее и точнее (по теории) на практике я прусь от этого гения. На простые вопросы она быстро находит ответ +</w:t>
      </w:r>
      <w:r>
        <w:noBreakHyphen/>
        <w:t xml:space="preserve">10% точности после 5 шага. На сложные башню у нее сносит </w:t>
      </w:r>
      <w:r>
        <w:noBreakHyphen/>
        <w:t xml:space="preserve"> разлет +</w:t>
      </w:r>
      <w:r>
        <w:noBreakHyphen/>
        <w:t>50%, и от количества шагов точность повидимуму неувеличивается.</w:t>
      </w:r>
    </w:p>
    <w:p w:rsidR="00C6593E" w:rsidRDefault="00C6593E">
      <w:r>
        <w:t xml:space="preserve">Весит эта дура 30 мегов и кода в ней около 30 тыс строк, а мозгов как у девушки студентки сбодуна. Единственно что хорошо </w:t>
      </w:r>
      <w:r>
        <w:noBreakHyphen/>
        <w:t xml:space="preserve"> думает она не более секунды ;)))</w:t>
      </w:r>
    </w:p>
    <w:p w:rsidR="00C6593E" w:rsidRDefault="00C6593E"/>
    <w:p w:rsidR="00C6593E" w:rsidRDefault="00C6593E">
      <w:r>
        <w:t>ПараГрафф</w:t>
      </w:r>
    </w:p>
    <w:p w:rsidR="00C6593E" w:rsidRDefault="00C6593E">
      <w:r>
        <w:t xml:space="preserve">Когда то я вел форум по камнетронике (название придумал сам) </w:t>
      </w:r>
      <w:r>
        <w:noBreakHyphen/>
        <w:t xml:space="preserve"> суть в том что различные камни можно использовать как аналоги электрических устройств </w:t>
      </w:r>
      <w:r>
        <w:noBreakHyphen/>
        <w:t xml:space="preserve"> резисторы, конденсаторы, диоды. Далеко непродвинулись, но кое что определили ;))</w:t>
      </w:r>
    </w:p>
    <w:p w:rsidR="00C6593E" w:rsidRDefault="00C6593E">
      <w:r>
        <w:t>1. За источник энергии (батарея) в камнетронике единодушно приняли кристалы кварца.</w:t>
      </w:r>
    </w:p>
    <w:p w:rsidR="00C6593E" w:rsidRDefault="00C6593E">
      <w:r>
        <w:t>2. Вместо проводов использовался электролит на основе соленой воды. в качестве соли использовалась особая соль с уральских рудников (один деятель ее очень расхваливал, он с ней годами возился :)</w:t>
      </w:r>
    </w:p>
    <w:p w:rsidR="00C6593E" w:rsidRDefault="00C6593E">
      <w:r>
        <w:t>3. Остальные камни заменяли не детали, а блоки. Каждый блок програмировался отдельно с помощью очистки и поселения в камень сущности (мыслеформы).</w:t>
      </w:r>
    </w:p>
    <w:p w:rsidR="00C6593E" w:rsidRDefault="00C6593E">
      <w:r>
        <w:t>4. Возможна связь с компьютером посредством термофото приемников</w:t>
      </w:r>
      <w:r>
        <w:noBreakHyphen/>
        <w:t>передатчиков, погруженных в электролит.</w:t>
      </w:r>
    </w:p>
    <w:p w:rsidR="00C6593E" w:rsidRDefault="00C6593E">
      <w:r>
        <w:t xml:space="preserve">Основная цель камнетроники </w:t>
      </w:r>
      <w:r>
        <w:noBreakHyphen/>
        <w:t xml:space="preserve"> создание принципиально новых сверхмощных амулетов и устройств на основе колонии сущностей, каждая из которых выполняет свою часть задачи.</w:t>
      </w:r>
    </w:p>
    <w:p w:rsidR="00C6593E" w:rsidRDefault="00C6593E"/>
    <w:p w:rsidR="00C6593E" w:rsidRDefault="00C6593E">
      <w:r>
        <w:t>SAM</w:t>
      </w:r>
    </w:p>
    <w:p w:rsidR="00C6593E" w:rsidRDefault="00C6593E">
      <w:r>
        <w:t>ПараГрафф: интересная тема, а поподробнее плизззз...</w:t>
      </w:r>
    </w:p>
    <w:p w:rsidR="00C6593E" w:rsidRDefault="00C6593E"/>
    <w:p w:rsidR="00C6593E" w:rsidRDefault="00C6593E">
      <w:r>
        <w:t>ПараГрафф</w:t>
      </w:r>
    </w:p>
    <w:p w:rsidR="00C6593E" w:rsidRDefault="00C6593E">
      <w:r>
        <w:t>Первый девайс кстати назывался “Повелитель сновидений“. Поидее он должен предоставлять юзеру полный контроль над сновидениями.</w:t>
      </w:r>
    </w:p>
    <w:p w:rsidR="00C6593E" w:rsidRDefault="00C6593E">
      <w:r>
        <w:t>Функции “Повелителя сновидений“</w:t>
      </w:r>
    </w:p>
    <w:p w:rsidR="00C6593E" w:rsidRDefault="00C6593E">
      <w:r>
        <w:t>1. Якорь (казалось очень важным удержание сна на месте, чтобы несносило из сюжета в сюжет)</w:t>
      </w:r>
    </w:p>
    <w:p w:rsidR="00C6593E" w:rsidRDefault="00C6593E">
      <w:r>
        <w:t xml:space="preserve">2. Мочилка кошмаров </w:t>
      </w:r>
      <w:r>
        <w:noBreakHyphen/>
        <w:t xml:space="preserve"> при определенной нагрузке он должен переключить сюжет или прервать сон.</w:t>
      </w:r>
    </w:p>
    <w:p w:rsidR="00C6593E" w:rsidRDefault="00C6593E">
      <w:r>
        <w:t>3. Защита от монстров (полная неуязвимость от нападения, в том числе и активная)</w:t>
      </w:r>
    </w:p>
    <w:p w:rsidR="00C6593E" w:rsidRDefault="00C6593E">
      <w:r>
        <w:t>Надо сказать что этот девайс разрабатывался примерно три года назад. О Хакерах сновидений я ничего тогда незнал. К сожалению после разработки схемы, и закупа материалов (некоторые камни стоили больше ста рублей) у меня произошло ограбление со взломом воровали технику, в том числе почемуто утащили и барсетку в которой хранились камни (честное слово, так и было!). В то время меня частенько мучили кошмары, сны были серыми и спал я плохо. Поэтому девайс я разрабатывал для себя.</w:t>
      </w:r>
    </w:p>
    <w:p w:rsidR="00C6593E" w:rsidRDefault="00C6593E"/>
    <w:p w:rsidR="00C6593E" w:rsidRDefault="00C6593E">
      <w:r>
        <w:t>SAM</w:t>
      </w:r>
    </w:p>
    <w:p w:rsidR="00C6593E" w:rsidRDefault="00C6593E">
      <w:r>
        <w:t>ПараГрафф, а кто сказал что нам позволят делать все что мы хотим и не ставить препятсвий?</w:t>
      </w:r>
    </w:p>
    <w:p w:rsidR="00C6593E" w:rsidRDefault="00C6593E">
      <w:r>
        <w:t>Осуществил ли ты на практике свой девайс, если да то поделись... если можно конечно...</w:t>
      </w:r>
    </w:p>
    <w:p w:rsidR="00C6593E" w:rsidRDefault="00C6593E"/>
    <w:p w:rsidR="00C6593E" w:rsidRDefault="00C6593E">
      <w:r>
        <w:t>Killer</w:t>
      </w:r>
    </w:p>
    <w:p w:rsidR="00C6593E" w:rsidRDefault="00C6593E">
      <w:r>
        <w:t>ПараГрафф, дарагой! Сердолик можешь найти а? Кусочек? Дениг дам</w:t>
      </w:r>
    </w:p>
    <w:p w:rsidR="00C6593E" w:rsidRDefault="00C6593E"/>
    <w:p w:rsidR="00C6593E" w:rsidRDefault="00C6593E">
      <w:r>
        <w:t>ПараГрафф</w:t>
      </w:r>
    </w:p>
    <w:p w:rsidR="00C6593E" w:rsidRDefault="00C6593E">
      <w:r>
        <w:t xml:space="preserve">Killer, что, ссоры и споры достали? эта каменюга продается на каждом углу </w:t>
      </w:r>
      <w:r>
        <w:noBreakHyphen/>
        <w:t xml:space="preserve"> похожа на помесь янтаря с розовым кварцем. Из нее вазочки</w:t>
      </w:r>
      <w:r>
        <w:noBreakHyphen/>
        <w:t>статуэтки и прочие безделушки делают. Если тебе надо немного то ты сам быстрее меня найдешь в каких нибудь булавках или бусах в отделе бижутерии, если много то я тут наврятли помогу.</w:t>
      </w:r>
    </w:p>
    <w:p w:rsidR="00C6593E" w:rsidRDefault="00C6593E"/>
    <w:p w:rsidR="00C6593E" w:rsidRDefault="00C6593E">
      <w:r>
        <w:t>Killer</w:t>
      </w:r>
    </w:p>
    <w:p w:rsidR="00C6593E" w:rsidRDefault="00C6593E">
      <w:r>
        <w:t xml:space="preserve">ПараГрафф, спасиба друг, ты меня прям утешил. я попробую. но есть проблема </w:t>
      </w:r>
      <w:r>
        <w:noBreakHyphen/>
        <w:t xml:space="preserve"> я живу в татарстане. а у нас... ну короче у нас ничего нет, даже если есть деньги. То есь прихожу в супер крутую фирму и говарю </w:t>
      </w:r>
      <w:r>
        <w:noBreakHyphen/>
        <w:t xml:space="preserve"> а у вас есть противовандальная пленка? Ответ : ЭЭЭ...Беее...ээээ. (прошло два года с тех пор </w:t>
      </w:r>
      <w:r>
        <w:noBreakHyphen/>
        <w:t xml:space="preserve"> теперь то есть) прихожу в другую фирму и говорю </w:t>
      </w:r>
      <w:r>
        <w:noBreakHyphen/>
        <w:t xml:space="preserve"> а у вас есть цифровые фотики 2 мега пикс. менее 100$ ? Ответ </w:t>
      </w:r>
      <w:r>
        <w:noBreakHyphen/>
        <w:t xml:space="preserve"> “ЭЭЭ...беее ...ээ ...нет! пришлось в москве купить. и так любая вещь:(( поэтому я даже и не искал у нас.. устал слышать глупое вякание жадных и неграмотных людей. Когда стану магом</w:t>
      </w:r>
      <w:r>
        <w:noBreakHyphen/>
        <w:t>императором мира :)) первым делом четвертую всех этих казлов</w:t>
      </w:r>
    </w:p>
    <w:p w:rsidR="00C6593E" w:rsidRDefault="00C6593E"/>
    <w:p w:rsidR="00C6593E" w:rsidRDefault="00C6593E">
      <w:r>
        <w:t>ПараГрафф</w:t>
      </w:r>
    </w:p>
    <w:p w:rsidR="00C6593E" w:rsidRDefault="00C6593E">
      <w:r>
        <w:t>Killer, если у вас ничего нет, то откуда деньги? Или вы нас, лохов разводите на камешки, а потом их продаете ;)))</w:t>
      </w:r>
    </w:p>
    <w:p w:rsidR="00C6593E" w:rsidRDefault="00C6593E">
      <w:r>
        <w:t xml:space="preserve">В татарстане еще хорошо </w:t>
      </w:r>
      <w:r>
        <w:noBreakHyphen/>
        <w:t xml:space="preserve"> ты попробовал бы жить в казахстане, там и денег то нет. средняя зряплата програмиста 500 рэ в месяц. Я вот уже который месяц бьюсь, немогу придумать что туда продать и за какую цену. По той цене по которой они хотят я несмогу послать даже открытку.</w:t>
      </w:r>
    </w:p>
    <w:p w:rsidR="00C6593E" w:rsidRDefault="00C6593E"/>
    <w:p w:rsidR="00C6593E" w:rsidRDefault="00C6593E">
      <w:r>
        <w:t>Killer</w:t>
      </w:r>
    </w:p>
    <w:p w:rsidR="00C6593E" w:rsidRDefault="00C6593E">
      <w:r>
        <w:t>ПараГрафф, фигово тебе. Так ты вот вышли мне кусочек сердолика по возможности побольше, необработаного желательно, а я те месячную зарплату казахского программера:)</w:t>
      </w:r>
    </w:p>
    <w:p w:rsidR="00C6593E" w:rsidRDefault="00C6593E"/>
    <w:p w:rsidR="00C6593E" w:rsidRDefault="00C6593E">
      <w:r>
        <w:t>ПараГрафф</w:t>
      </w:r>
    </w:p>
    <w:p w:rsidR="00C6593E" w:rsidRDefault="00C6593E"/>
    <w:p w:rsidR="00C6593E" w:rsidRDefault="00C6593E">
      <w:r>
        <w:t>Killer, где ж взять необработаный сердолик? Его долго искать нужно.</w:t>
      </w:r>
    </w:p>
    <w:p w:rsidR="00C6593E" w:rsidRDefault="00C6593E">
      <w:r>
        <w:t>В квартале от меня есть салон камнерезного искусства. Там продают изделия из сердолика. Необработаный сердолик мне не продали, отказались. Но есть сердолик в изделиях:</w:t>
      </w:r>
    </w:p>
    <w:p w:rsidR="00C6593E" w:rsidRDefault="00C6593E">
      <w:r>
        <w:t xml:space="preserve">1. бусы 250 </w:t>
      </w:r>
      <w:r>
        <w:noBreakHyphen/>
        <w:t xml:space="preserve"> 500 руб. Цвета серого, светложелтого, розового, темно розового. масса камня от 2 до 8 карат примерно (самые крупные с фалангу мизинца), взависимости от стоимости.</w:t>
      </w:r>
    </w:p>
    <w:p w:rsidR="00C6593E" w:rsidRDefault="00C6593E">
      <w:r>
        <w:t>2. статуэтки лев, лягушка, слоники от 50 до 150 грамм. по цене от 900 до 3000 рэ.</w:t>
      </w:r>
    </w:p>
    <w:p w:rsidR="00C6593E" w:rsidRDefault="00C6593E">
      <w:r>
        <w:t>Так что если нужно, могу выслать бандеролью, в пределах 500 рэ наложенным платежом, но с наценкой 50% (мне за хлопоты и риск ;) Нужен адрес и примерный цвет камней (у крупных цвет темнее, но они дороже, есть цепь за 470).</w:t>
      </w:r>
    </w:p>
    <w:p w:rsidR="00C6593E" w:rsidRDefault="00C6593E"/>
    <w:p w:rsidR="00C6593E" w:rsidRDefault="00C6593E">
      <w:r>
        <w:t>Killer</w:t>
      </w:r>
    </w:p>
    <w:p w:rsidR="00C6593E" w:rsidRDefault="00C6593E">
      <w:r>
        <w:t>Аццтой:( Бусы я наверно могу пошукать у себя... Да. Точно, если бусы то я и так могу купить. не спасиба бусы не надо, слоников тоже</w:t>
      </w:r>
    </w:p>
    <w:p w:rsidR="00C6593E" w:rsidRDefault="00C6593E"/>
    <w:p w:rsidR="00C6593E" w:rsidRDefault="00C6593E">
      <w:r>
        <w:t>****</w:t>
      </w:r>
    </w:p>
    <w:p w:rsidR="00C6593E" w:rsidRDefault="00C6593E">
      <w:r>
        <w:t>Мир всем!</w:t>
      </w:r>
    </w:p>
    <w:p w:rsidR="00C6593E" w:rsidRDefault="00C6593E">
      <w:r>
        <w:t>Я живу на востоке у нас камней каких хочешь и сердолик в том числе</w:t>
      </w:r>
    </w:p>
    <w:p w:rsidR="00C6593E" w:rsidRDefault="00C6593E"/>
    <w:p w:rsidR="00C6593E" w:rsidRDefault="00C6593E">
      <w:r>
        <w:t>[WC]Killer</w:t>
      </w:r>
    </w:p>
    <w:p w:rsidR="00C6593E" w:rsidRDefault="00C6593E">
      <w:r>
        <w:t>Уже ненадоть. Нашел тут целую лавочку с разными</w:t>
      </w:r>
    </w:p>
    <w:p w:rsidR="00C6593E" w:rsidRDefault="00C6593E"/>
    <w:p w:rsidR="00C6593E" w:rsidRDefault="00C6593E">
      <w:r>
        <w:t>масяня</w:t>
      </w:r>
    </w:p>
    <w:p w:rsidR="00C6593E" w:rsidRDefault="00C6593E">
      <w:r>
        <w:t>ПапаГрафф, недавно ознакомилась с магией друидов. Что думаешь по поводу деревянных генераторов и конденсаторов? Оказывается некоторые типы деревьев яв</w:t>
      </w:r>
      <w:r>
        <w:noBreakHyphen/>
        <w:t xml:space="preserve">ся хранителями энергии, другие </w:t>
      </w:r>
      <w:r>
        <w:noBreakHyphen/>
        <w:t xml:space="preserve"> излучателями. Если ты осмотришь свою комнату, то увидишь множество деревянных предметов. Многие из них яозданы на основе ДСП </w:t>
      </w:r>
      <w:r>
        <w:noBreakHyphen/>
        <w:t xml:space="preserve"> это очень негативные предметы. Пол из ДСП </w:t>
      </w:r>
      <w:r>
        <w:noBreakHyphen/>
        <w:t xml:space="preserve"> энергетическая дырка. С другой стороны, дубовый паркет </w:t>
      </w:r>
      <w:r>
        <w:noBreakHyphen/>
        <w:t xml:space="preserve"> это подпитка энергией. Дуб хорошо запасает и отдает силу. Кстати, есть деревья, которые вообще нельзя держать в доме. Они вампирят человеческую энергию. А другие при правильном отношении могут давать людям всякие полезные способности. Например, бузина для ведьм </w:t>
      </w:r>
      <w:r>
        <w:noBreakHyphen/>
        <w:t xml:space="preserve"> первое дерево. А для мужиков</w:t>
      </w:r>
      <w:r>
        <w:noBreakHyphen/>
        <w:t>колдунов рябина может оказать большие услуги по управлению ветрами и тучами. Занятная все</w:t>
      </w:r>
      <w:r>
        <w:noBreakHyphen/>
        <w:t>таки были традиция. Идет от зороастрийцев через скифов, галлов и кельтов.</w:t>
      </w:r>
    </w:p>
    <w:p w:rsidR="00C6593E" w:rsidRDefault="00C6593E"/>
    <w:p w:rsidR="00C6593E" w:rsidRDefault="00C6593E">
      <w:r>
        <w:t>[WC]Killer</w:t>
      </w:r>
    </w:p>
    <w:p w:rsidR="00C6593E" w:rsidRDefault="00C6593E">
      <w:r>
        <w:t>Масяня, ты считаешь что не только ЖИВЫЕ деревья обладают свойствами? Но и дохлые и виде досок? Инетерсно... А вот интересно есть ли сходство в скруктуре пор материала всех дерев вампиров и отличие от дерев доноров? Пространственные структуры они должны как то влиять на энергетику окружающего пространства.. оффтоп?</w:t>
      </w:r>
    </w:p>
    <w:p w:rsidR="00C6593E" w:rsidRDefault="00C6593E"/>
    <w:p w:rsidR="00C6593E" w:rsidRDefault="00C6593E">
      <w:r>
        <w:t>масяня</w:t>
      </w:r>
    </w:p>
    <w:p w:rsidR="00C6593E" w:rsidRDefault="00C6593E">
      <w:r>
        <w:t>Киллер, в той друидской книке, которую я читала, что</w:t>
      </w:r>
      <w:r>
        <w:noBreakHyphen/>
        <w:t xml:space="preserve">то говорилось о волокнах и зернистости структуры. Но поскольку книга была на английском, я в эту тему не очень въехала. А деревья использовались как стационарно (живые деревья), так и портативно </w:t>
      </w:r>
      <w:r>
        <w:noBreakHyphen/>
        <w:t xml:space="preserve"> посохи, скипетры, свирели, свистки, специальне плетенные вещи типа лаптей, корзин и веревок. Мне понравился способ вызова ветра: брали длинные прямые кленовые ветви и связывали их как удилище. Наверху привязывали ленты из аира и осоки. Если такую херню поднять на три метра, ветер увидит и придет. Там еще можно как</w:t>
      </w:r>
      <w:r>
        <w:noBreakHyphen/>
        <w:t>то регулировать, какой ты заказываешь ветер. С омелой вообще прикол. Это ядовитое растение. Там такие чары! Просто закачаешься. Может, позже я сделаю небольшой перевод и кину его в библиотеку. Главное, не залениться.</w:t>
      </w:r>
    </w:p>
    <w:p w:rsidR="00C6593E" w:rsidRDefault="00C6593E"/>
    <w:p w:rsidR="00C6593E" w:rsidRDefault="00C6593E">
      <w:r>
        <w:t>[WC]Killer</w:t>
      </w:r>
    </w:p>
    <w:p w:rsidR="00C6593E" w:rsidRDefault="00C6593E">
      <w:r>
        <w:t>Значит так. Изобрел энергитический душ:) Берется два пенька, из дерева донора и дерева упыря. На один встаем ногами другой ставим на бошку. Получается поток энергии через меня:) @[WC]Killer</w:t>
      </w:r>
    </w:p>
    <w:p w:rsidR="00C6593E" w:rsidRDefault="00C6593E"/>
    <w:p w:rsidR="00C6593E" w:rsidRDefault="00C6593E">
      <w:r>
        <w:t>масяня</w:t>
      </w:r>
    </w:p>
    <w:p w:rsidR="00C6593E" w:rsidRDefault="00C6593E">
      <w:r>
        <w:t>Кил, в тебя будет вливаться одна энергия и уходить другая. Типа Ты будешь получать способности к магии вызовов и потеряешь способности к жизни. Или какая</w:t>
      </w:r>
      <w:r>
        <w:noBreakHyphen/>
        <w:t>то другая комбинация.</w:t>
      </w:r>
    </w:p>
    <w:p w:rsidR="00C6593E" w:rsidRDefault="00C6593E"/>
    <w:p w:rsidR="00C6593E" w:rsidRDefault="00C6593E">
      <w:r>
        <w:t>[WC]Killer</w:t>
      </w:r>
    </w:p>
    <w:p w:rsidR="00C6593E" w:rsidRDefault="00C6593E">
      <w:r>
        <w:t>А мы сперва на хомячках попробуем:)</w:t>
      </w:r>
    </w:p>
    <w:p w:rsidR="00C6593E" w:rsidRDefault="00C6593E"/>
    <w:p w:rsidR="00C6593E" w:rsidRDefault="00C6593E">
      <w:r>
        <w:t>[WC]Killer</w:t>
      </w:r>
    </w:p>
    <w:p w:rsidR="00C6593E" w:rsidRDefault="00C6593E">
      <w:r>
        <w:t>Надо подобрать такие бревны чтоб плохая энергия вытикала а хорошая втекала на место ее. Типа меняю насморк на красивый загар.. или гемморой на пышные волосы... .. на фига мне волосы?</w:t>
      </w:r>
    </w:p>
    <w:p w:rsidR="00C6593E" w:rsidRDefault="00C6593E"/>
    <w:p w:rsidR="00C6593E" w:rsidRDefault="00C6593E">
      <w:r>
        <w:t>масяня</w:t>
      </w:r>
    </w:p>
    <w:p w:rsidR="00C6593E" w:rsidRDefault="00C6593E">
      <w:r>
        <w:t>В качестве нижнего полена используй ветви брусники. Кину тебе по мылу кусочек переведенной статьи.</w:t>
      </w:r>
    </w:p>
    <w:p w:rsidR="00C6593E" w:rsidRDefault="00C6593E"/>
    <w:p w:rsidR="00C6593E" w:rsidRDefault="00C6593E">
      <w:r>
        <w:t>Параграф</w:t>
      </w:r>
    </w:p>
    <w:p w:rsidR="00C6593E" w:rsidRDefault="00C6593E">
      <w:r>
        <w:t xml:space="preserve">ой, и мне, а можно просто ссылку в первоисточнике </w:t>
      </w:r>
      <w:r>
        <w:noBreakHyphen/>
        <w:t xml:space="preserve"> мне пофиг, я штук пять языков знаю, щас китайский учу </w:t>
      </w:r>
      <w:r>
        <w:noBreakHyphen/>
        <w:t xml:space="preserve"> мандаринское наречие </w:t>
      </w:r>
      <w:r>
        <w:noBreakHyphen/>
        <w:t xml:space="preserve"> крутая штука!</w:t>
      </w:r>
    </w:p>
    <w:p w:rsidR="00C6593E" w:rsidRDefault="00C6593E"/>
    <w:p w:rsidR="00C6593E" w:rsidRDefault="00C6593E">
      <w:r>
        <w:t>масяня</w:t>
      </w:r>
    </w:p>
    <w:p w:rsidR="00C6593E" w:rsidRDefault="00C6593E">
      <w:r>
        <w:t xml:space="preserve">Параграф, точно. Ищи по ссылкам “кельтские мифы“, “Друидский гороскоп“ или их комбинации. Нужно сказать, что “древесный гороскоп“ Роберта Грейвза </w:t>
      </w:r>
      <w:r>
        <w:noBreakHyphen/>
        <w:t xml:space="preserve"> это чистая липа. Доказано учеными. Но в текстах “древесников“ куча интересной инфы по древесной магии. Просто удивительно, какие вещи творили древние с деревьями. Это был настоящий симбиоз двух органических видов жизни.</w:t>
      </w:r>
    </w:p>
    <w:p w:rsidR="00C6593E" w:rsidRDefault="00C6593E"/>
    <w:p w:rsidR="00C6593E" w:rsidRDefault="00C6593E">
      <w:r>
        <w:t>масяня</w:t>
      </w:r>
    </w:p>
    <w:p w:rsidR="00C6593E" w:rsidRDefault="00C6593E">
      <w:r>
        <w:t>Для Killer</w:t>
      </w:r>
    </w:p>
    <w:p w:rsidR="00C6593E" w:rsidRDefault="00C6593E">
      <w:r>
        <w:t xml:space="preserve">********Первый месяц </w:t>
      </w:r>
      <w:r>
        <w:noBreakHyphen/>
      </w:r>
      <w:r>
        <w:noBreakHyphen/>
        <w:t xml:space="preserve"> “Beth“ (Береза): 24 декабря </w:t>
      </w:r>
      <w:r>
        <w:noBreakHyphen/>
      </w:r>
      <w:r>
        <w:noBreakHyphen/>
        <w:t xml:space="preserve"> 20 января</w:t>
      </w:r>
    </w:p>
    <w:p w:rsidR="00C6593E" w:rsidRDefault="00C6593E">
      <w:r>
        <w:t>Березовые веники использовались друидами для изгнания злых духов и их влияния из человеческого тела. Известная, как Владыка лесов, береза называлась Белой березой. Ее кора часто использовалась для любовных чар. Вдохновительница, привлекательная, элегантная, дружественная, скромная, умеренная, противница вульгарного, жизнелюбка по натуре, спокойная, не очень страстная, но одаренная воображением, неамбициозная, созидательница ровной и уютной атмосферы.</w:t>
      </w:r>
    </w:p>
    <w:p w:rsidR="00C6593E" w:rsidRDefault="00C6593E">
      <w:r>
        <w:t xml:space="preserve">Второй месяц </w:t>
      </w:r>
      <w:r>
        <w:noBreakHyphen/>
      </w:r>
      <w:r>
        <w:noBreakHyphen/>
        <w:t xml:space="preserve"> “Luis“ (Рябина): 21 января </w:t>
      </w:r>
      <w:r>
        <w:noBreakHyphen/>
      </w:r>
      <w:r>
        <w:noBreakHyphen/>
        <w:t xml:space="preserve"> 17 февраля</w:t>
      </w:r>
    </w:p>
    <w:p w:rsidR="00C6593E" w:rsidRDefault="00C6593E">
      <w:r>
        <w:t>Горящая рябина призывала духов сражаться на стороне друидов. Ее ягоды оказывали магический эффект и использовались в приготовлении девяти блюд. Она исцеляла раны и могла добавить год к человеческой жизни. Рябина использовалась как оракул. Она была известна под именами “горный ясень“, “ведьмово дерево“ и “кислая яблоня“. При друидских вызовах оказывала помощь и защиту. На посохах из рябины вырезались руны. Рябиновые кресты размещались над скотом в хлевах и на крышах домов для защиты. Ее красивый красные ягоды имеют крохотную пентаграмму, а пентаграма была древним символом сохранения. Рябина указывает на контроль чувств при вызовах духов. Она была священной для друидов и считалась обиталищем богини Бригид. Из ее древесины изготавливались посохи, палицы, амулеты и чары. Разветвленная рябиновая ветвь помогала найти воду. Посохи, сделанные из нее, использовались для получения знания, обнаружения металлов и для ритуалов. Чувствительна, полан очарования, одаренная и веселая, любит жизнь и движение, имеет хороший вкус, артистична, страстна, эмоциональна и обидчива.</w:t>
      </w:r>
    </w:p>
    <w:p w:rsidR="00C6593E" w:rsidRDefault="00C6593E">
      <w:r>
        <w:t xml:space="preserve">Третий месяц </w:t>
      </w:r>
      <w:r>
        <w:noBreakHyphen/>
      </w:r>
      <w:r>
        <w:noBreakHyphen/>
        <w:t xml:space="preserve"> “Nion“ (Ясень): 18 февраля </w:t>
      </w:r>
      <w:r>
        <w:noBreakHyphen/>
      </w:r>
      <w:r>
        <w:noBreakHyphen/>
        <w:t xml:space="preserve"> 17 марта</w:t>
      </w:r>
    </w:p>
    <w:p w:rsidR="00C6593E" w:rsidRDefault="00C6593E">
      <w:r>
        <w:t>Священное дерево возрождения,третье магическое дерево Ирландии (называлось так же как Торту, Дати, Ветвистое древо Аснеш). Всего в Ирландии имелось пять подобных деревьев. Три вида были вырублены в 665 году в честь победы христианства над язычеством. Следует заметить, что священное дерево Кривна в Киллуре, стояло до 19 века, но затем мигрирующие жертвы Великого картофельного голода перенесли его по частям в Америку. Все эти деревья существовали во времена друидов и считались священными деревьями. Друидские посохи часто изготавливались из ясеня из</w:t>
      </w:r>
      <w:r>
        <w:noBreakHyphen/>
        <w:t>за его прямых волокон. Ясеневые посохи хорошо показывали себя при лечении и при использовании общей и солнечной магии. Листья ясеня, положенные под подушку, навевали вещие сны. Люди ясеня амбициозны, привлекательны и импульсивны. Они импуьсивны, талантливы, немного эгоистичны, но верны своим друзьям и близким. Иногда ум у них правит над чувствами, но к партнерству они относятся очень серьезно.</w:t>
      </w:r>
    </w:p>
    <w:p w:rsidR="00C6593E" w:rsidRDefault="00C6593E">
      <w:r>
        <w:t xml:space="preserve">Четвертый месяц </w:t>
      </w:r>
      <w:r>
        <w:noBreakHyphen/>
      </w:r>
      <w:r>
        <w:noBreakHyphen/>
        <w:t xml:space="preserve"> “Fearn“ (Ольха): 18 марта </w:t>
      </w:r>
      <w:r>
        <w:noBreakHyphen/>
      </w:r>
      <w:r>
        <w:noBreakHyphen/>
        <w:t xml:space="preserve"> 14 апреля</w:t>
      </w:r>
    </w:p>
    <w:p w:rsidR="00C6593E" w:rsidRDefault="00C6593E">
      <w:r>
        <w:t xml:space="preserve">Ольха </w:t>
      </w:r>
      <w:r>
        <w:noBreakHyphen/>
        <w:t xml:space="preserve"> это святое дерево Брэна. В битве деревьев оно сражается на передовой. Это боевая ведьма леса </w:t>
      </w:r>
      <w:r>
        <w:noBreakHyphen/>
      </w:r>
      <w:r>
        <w:noBreakHyphen/>
        <w:t xml:space="preserve"> самая горячая в бою. Хотя она плохо горит, друиды использовали ее для изготовления священного угля. Сердцевина ольхи легко удаляется, поэтому ее зеленые ветви использовались для создания свистков, призывающих Северные ветры. Молочные бадьи, сделанные из этого дерева, сохраняют молоко. Несколько ветвей, связанных вместе, могли выдвигаться на любую длину, и их использовали как знак для призыва воздушных элменталей. Древний ритуал “шептанья с ветром“ начинался с этого действия.</w:t>
      </w:r>
    </w:p>
    <w:p w:rsidR="00C6593E" w:rsidRDefault="00C6593E">
      <w:r>
        <w:t xml:space="preserve">Пятый месяц </w:t>
      </w:r>
      <w:r>
        <w:noBreakHyphen/>
      </w:r>
      <w:r>
        <w:noBreakHyphen/>
        <w:t xml:space="preserve"> “Saille“ (Ива): 15 апреля </w:t>
      </w:r>
      <w:r>
        <w:noBreakHyphen/>
      </w:r>
      <w:r>
        <w:noBreakHyphen/>
        <w:t xml:space="preserve"> 12 мая</w:t>
      </w:r>
    </w:p>
    <w:p w:rsidR="00C6593E" w:rsidRDefault="00C6593E">
      <w:r>
        <w:t>Ива использовалась для плетения корзин, как и для плетения слов ведьминых заклятий. Из этого дерева создавали магические посохи. Друиды делали корзины, в которых приносили жертвы в полнолуние и фестивали года. Известная, как Белая ива и дерево ведьм и вызовов. В Ирландии иву считали священным деревом. Его причисляли к луне и счиали вместилищем Белой леди. Ее ростки считались настолько магическими, что жрецы и жрицы садились среди ивовых зарослей и ожидали вдохновения, пророчеств и откровений. Если люди сильно желали чего</w:t>
      </w:r>
      <w:r>
        <w:noBreakHyphen/>
        <w:t>то, они приходили к иве, объясняли ней свои потребности. Для этой цели они выбирали понравившуюся им ветвь, завязывали на ней ленту из материи и, по поверью, их желание сбывалось. После этого человек снова приходил к иве, развязывал ленту и благодарил дерево, оставляя ему дар. Люди ивы меланхоличны, красивы, выразительны, честны. Они подвержены влиянию других людей, но плохо уживаются с ними. Они требовательны, обладают хорошей интуицией, часто страдают от любви и стремятся найти обеспеченных партнеров.</w:t>
      </w:r>
    </w:p>
    <w:p w:rsidR="00C6593E" w:rsidRDefault="00C6593E">
      <w:r>
        <w:t xml:space="preserve">Шестой месяц </w:t>
      </w:r>
      <w:r>
        <w:noBreakHyphen/>
      </w:r>
      <w:r>
        <w:noBreakHyphen/>
        <w:t xml:space="preserve"> “Uath“ (Боярышник): 13 мая </w:t>
      </w:r>
      <w:r>
        <w:noBreakHyphen/>
      </w:r>
      <w:r>
        <w:noBreakHyphen/>
        <w:t xml:space="preserve"> 9 июня</w:t>
      </w:r>
    </w:p>
    <w:p w:rsidR="00C6593E" w:rsidRDefault="00C6593E">
      <w:r>
        <w:t>Боярышник считался несчастливым деревом и использовался для создания вредоносных чар. Он применялся для отбора сексуальной энергии. Считалось, что ребенок, зачатый в этот месяц, будет неудачником. Пять факелов из боярышника зажигалось в ночь перед началом месяца, чтобы воспрепятствовать брачным союзам. Предрассудок о неудачных майских браках берет начало именно отсюда. Боярышник часто называли майским деревом. Посохи из этого дерева обладали огромной силой. Цветы использовались в качестве афродизиака для мужчин. Боярышник использовался для защиты, любовных и брачных чар.</w:t>
      </w:r>
    </w:p>
    <w:p w:rsidR="00C6593E" w:rsidRDefault="00C6593E">
      <w:r>
        <w:t xml:space="preserve">Седьмой месяц </w:t>
      </w:r>
      <w:r>
        <w:noBreakHyphen/>
      </w:r>
      <w:r>
        <w:noBreakHyphen/>
        <w:t xml:space="preserve"> “Duir“ (Дуб): 10 июня </w:t>
      </w:r>
      <w:r>
        <w:noBreakHyphen/>
      </w:r>
      <w:r>
        <w:noBreakHyphen/>
        <w:t xml:space="preserve"> 7 июля</w:t>
      </w:r>
    </w:p>
    <w:p w:rsidR="00C6593E" w:rsidRDefault="00C6593E">
      <w:r>
        <w:t>От слова “Duir“ образовалось слово Door (дверь). Дуб считался друидами дверью в иное измерение. Глава их пантеона, Королевский дуб, царь всех деревьев, использовался для прохода через лес к другим дубам в чаще. Его древесина поддерживала огонь в очагах в середине лета. Дуб считался священным в каждой культуре, которая почитала деревья, но он по</w:t>
      </w:r>
      <w:r>
        <w:noBreakHyphen/>
        <w:t>особому ценился кельтами из</w:t>
      </w:r>
      <w:r>
        <w:noBreakHyphen/>
        <w:t>за своих размеров, долговечности и питательных желудей. Дуб был королем деревьев. Из его судьев делались магические посохи. Дубовые чернильные орешки, известные как “змеиные яйца“, использовались в колдовстве и чарах. Желуди, собранные ночью, содержали большую плодородную силу. Друиды и жрицы прислушивались к шелесту дубовых листьев и крапивникам в его ветвях, от которых получали божественные сообщения. Сжигание дубовых листьев очищало атмосферу. Его чары использовались для защиты, силы, успеха и стабильности. Каждый вид магии задействовал дуб по</w:t>
      </w:r>
      <w:r>
        <w:noBreakHyphen/>
        <w:t>своему. Люди дуба отважны, сильны, безжалостны, консервативны, способны на решительные действия и неординарные поступки.</w:t>
      </w:r>
    </w:p>
    <w:p w:rsidR="00C6593E" w:rsidRDefault="00C6593E">
      <w:r>
        <w:t xml:space="preserve">Восьмой месяц </w:t>
      </w:r>
      <w:r>
        <w:noBreakHyphen/>
      </w:r>
      <w:r>
        <w:noBreakHyphen/>
        <w:t xml:space="preserve"> “Tinne“ (Падуб): 8 июля </w:t>
      </w:r>
      <w:r>
        <w:noBreakHyphen/>
      </w:r>
      <w:r>
        <w:noBreakHyphen/>
        <w:t xml:space="preserve"> 4 августа</w:t>
      </w:r>
    </w:p>
    <w:p w:rsidR="00C6593E" w:rsidRDefault="00C6593E">
      <w:r>
        <w:t>Падуб является вторым после дуба в священной иерархии деревьев. На Британских островах не было падуба, его заменял Алый дуб, на котором селились алые, похожие на ягоды насекомые. Из них изготавливалась красная краска и афродизиаки. Это дерево считалось обителью фурий. Красивая белая древесина с почти невидимыми волокнами выглядела как слоновая кость. Падуб ассоциировался с символизмом смерти и возрождения зимы, как в языческой, так и в христианской философии. В легенде о короле Артуре рыцарь Гэвейн (представляющий Дубового короля лета) сражался с Зеленым рыцарем, который символизировал зиму и был вооружен дубиной из падуба ягодами. Ветви дерева часто использовались для древков копий. Они ценились за балансировку и прямоту. Люди верили, что копье из падуба всегда найдет цель, если прична для битвы справедлива. Падуб применялся для создания чар сна и покоя и для легкого перехода в смерть. Мешочек с листьями и ягодами падуба увеличивал способность мужчины привлекать к себе женщин.</w:t>
      </w:r>
    </w:p>
    <w:p w:rsidR="00C6593E" w:rsidRDefault="00C6593E">
      <w:r>
        <w:t xml:space="preserve">Девятый месяц </w:t>
      </w:r>
      <w:r>
        <w:noBreakHyphen/>
      </w:r>
      <w:r>
        <w:noBreakHyphen/>
        <w:t xml:space="preserve"> “Coll“ (Лесной орех): 5 августа </w:t>
      </w:r>
      <w:r>
        <w:noBreakHyphen/>
      </w:r>
      <w:r>
        <w:noBreakHyphen/>
        <w:t xml:space="preserve"> 1 сентября</w:t>
      </w:r>
    </w:p>
    <w:p w:rsidR="00C6593E" w:rsidRDefault="00C6593E">
      <w:r>
        <w:t>Лесные орехи ценились друидами и потребялись ради накопления мудрости. Они считались источником знаний об искусствах и науках. Раздвоенная ветвь лесного ореха использовалась для определения убийц и воров. С помощью такой ветви можно было найти воду или закопанный клад. Она и поныне используется водяными ведьмами. Друидские вестники носили посохи из Белого лесного ореха, которые указывали на их положение. Посохи из орешника символизировали белую магию и силы исцеления. Если требовалась магическая защита, ветвью орешника рисовали круг. Чтобы привлечь помощь растительных фей, в доме или ритуальном месте ветвь подвешивали на веревке. Магически, древесина лесного ореха давала знания, мудрость и поэтическое вдохновение. Люди лесного ореха, необычны, очаровательны, понятливы, знают, как показать себя, они активные борцы за социальные свободы, популярны, переменчивы по характеру, капризные любовники, честные и терпеливые партнеры, ценят справедливость.</w:t>
      </w:r>
    </w:p>
    <w:p w:rsidR="00C6593E" w:rsidRDefault="00C6593E">
      <w:r>
        <w:t xml:space="preserve">Десятый месяц </w:t>
      </w:r>
      <w:r>
        <w:noBreakHyphen/>
      </w:r>
      <w:r>
        <w:noBreakHyphen/>
        <w:t xml:space="preserve"> “Muin“ (Виноградная лоза): 2 сентября </w:t>
      </w:r>
      <w:r>
        <w:noBreakHyphen/>
        <w:t xml:space="preserve"> 29 сентября</w:t>
      </w:r>
    </w:p>
    <w:p w:rsidR="00C6593E" w:rsidRDefault="00C6593E">
      <w:r>
        <w:t>Виноградная лоза не произрастала первоначально на Британских островах и была завезена туда Туата де Дананном, где прижилась в южных областях. Она использовалась друидами для изготовления священного вина. Хотя черная смородина почиталась им больше. Иноземные гости научили друидов виноделию и тем самым усилили статус винограда.</w:t>
      </w:r>
    </w:p>
    <w:p w:rsidR="00C6593E" w:rsidRDefault="00C6593E">
      <w:r>
        <w:t xml:space="preserve">Одиннадцатый месяц </w:t>
      </w:r>
      <w:r>
        <w:noBreakHyphen/>
      </w:r>
      <w:r>
        <w:noBreakHyphen/>
        <w:t xml:space="preserve"> “Gort“ (Плющ): 30 сентября </w:t>
      </w:r>
      <w:r>
        <w:noBreakHyphen/>
      </w:r>
      <w:r>
        <w:noBreakHyphen/>
        <w:t xml:space="preserve"> 27 октября</w:t>
      </w:r>
    </w:p>
    <w:p w:rsidR="00C6593E" w:rsidRDefault="00C6593E">
      <w:r>
        <w:t>Плющ употреблялся друидами для стимуляции сна и пророческих видений будущих событий. Сновидение было важным оракулом, уважаемым настолько, что ради него совержались человеческие жертвоприношения.</w:t>
      </w:r>
    </w:p>
    <w:p w:rsidR="00C6593E" w:rsidRDefault="00C6593E">
      <w:r>
        <w:t xml:space="preserve">Двенадцатый месяц </w:t>
      </w:r>
      <w:r>
        <w:noBreakHyphen/>
      </w:r>
      <w:r>
        <w:noBreakHyphen/>
        <w:t xml:space="preserve"> “Pethboc“ (Тростник): 28 октября </w:t>
      </w:r>
      <w:r>
        <w:noBreakHyphen/>
      </w:r>
      <w:r>
        <w:noBreakHyphen/>
        <w:t xml:space="preserve"> 24 ноября</w:t>
      </w:r>
    </w:p>
    <w:p w:rsidR="00C6593E" w:rsidRDefault="00C6593E">
      <w:r>
        <w:t>Peithпервоначально заменял NG или Ngetal (тростник). Позже он определялся калиной или водяной бузиной. Тростник был вознесен египетскими фараонами, которые носили скиптр, сделанный из него. Он стал священным для друидов и использовался для создания священных дротиков и стрел.</w:t>
      </w:r>
    </w:p>
    <w:p w:rsidR="00C6593E" w:rsidRDefault="00C6593E">
      <w:r>
        <w:t xml:space="preserve">Тринадцатый месяц </w:t>
      </w:r>
      <w:r>
        <w:noBreakHyphen/>
        <w:t xml:space="preserve"> “Ruis“ (Бузина): 25 ноября </w:t>
      </w:r>
      <w:r>
        <w:noBreakHyphen/>
      </w:r>
      <w:r>
        <w:noBreakHyphen/>
        <w:t xml:space="preserve"> 22 декабря</w:t>
      </w:r>
    </w:p>
    <w:p w:rsidR="00C6593E" w:rsidRDefault="00C6593E">
      <w:r>
        <w:t xml:space="preserve">Бузина использовалась ведьмами в качестве магической лошади. Ее цветы и кора применялись в медицине. Она ассоциировалась со смертью. Также была известна под именами Лосиного рога, Старой ягоды и леди Бузины. Соотносится к Белой леди и летнему солнцестоянию. Друиды использовали это дерево как для благословления, так и для проклятий. Стоя под бузиной в день летнего солнцестояния, как и в ведьмином круге из мухоморов, люди могли видеть “малый народец“. Посохи из бузины отгоняли злые чары и дурные мысли. Музыка на дудках и флейтах, сделанных из бузины, имела силу посохов. Помните слова из Реды: “Бузина </w:t>
      </w:r>
      <w:r>
        <w:noBreakHyphen/>
      </w:r>
      <w:r>
        <w:noBreakHyphen/>
        <w:t xml:space="preserve"> это дерево леди. Не жги его, иначе будешь проклят!“</w:t>
      </w:r>
    </w:p>
    <w:p w:rsidR="00C6593E" w:rsidRDefault="00C6593E">
      <w:r>
        <w:t xml:space="preserve">23 декабря </w:t>
      </w:r>
      <w:r>
        <w:noBreakHyphen/>
      </w:r>
      <w:r>
        <w:noBreakHyphen/>
        <w:t xml:space="preserve"> Новый год и день</w:t>
      </w:r>
    </w:p>
    <w:p w:rsidR="00C6593E" w:rsidRDefault="00C6593E">
      <w:r>
        <w:t>День жертвоприношений, подтверждавший начало нового цикла.</w:t>
      </w:r>
    </w:p>
    <w:p w:rsidR="00C6593E" w:rsidRDefault="00C6593E"/>
    <w:p w:rsidR="00C6593E" w:rsidRDefault="00C6593E">
      <w:r>
        <w:t>[WC]Killer</w:t>
      </w:r>
    </w:p>
    <w:p w:rsidR="00C6593E" w:rsidRDefault="00C6593E">
      <w:r>
        <w:t>Интересно</w:t>
      </w:r>
    </w:p>
    <w:p w:rsidR="00C6593E" w:rsidRDefault="00C6593E"/>
    <w:p w:rsidR="00C6593E" w:rsidRDefault="00C6593E">
      <w:r>
        <w:t>кисонька масяня</w:t>
      </w:r>
    </w:p>
    <w:p w:rsidR="00C6593E" w:rsidRDefault="00C6593E">
      <w:r>
        <w:t xml:space="preserve">Недавно общалась в профессором философии. Он учит студентов в универе, а сам втихаря увлекается магией. Мы долго с ним спорили под французский коньячок на тему, в чем суть магических направлений 21 века. Взять 19 век, там спиритизм. 20 век </w:t>
      </w:r>
      <w:r>
        <w:noBreakHyphen/>
        <w:t xml:space="preserve"> магия Хаоса, ORTO и ветки сатанизма. А что нового в 21 веке? Он мне говорил, что видит одни перепевы. Что нет никаких влияний эры Водолея. И тогда я возразила ему примерами магии Сети. Я рассказала ему о волшебстве пасьянса Медичи. Старик прибалдел. Он хочет использовать меня, как источник, и написать книгу о современной магии 21 века. Эдакий новый КК, а я в роли дуэньи Хуаньки.</w:t>
      </w:r>
    </w:p>
    <w:p w:rsidR="00C6593E" w:rsidRDefault="00C6593E">
      <w:r>
        <w:t>Будем думать :)))</w:t>
      </w:r>
    </w:p>
    <w:p w:rsidR="00C6593E" w:rsidRDefault="00C6593E"/>
    <w:p w:rsidR="00C6593E" w:rsidRDefault="00C6593E">
      <w:r>
        <w:t>Killer</w:t>
      </w:r>
    </w:p>
    <w:p w:rsidR="00C6593E" w:rsidRDefault="00C6593E">
      <w:r>
        <w:t>Тоже не плохо. Токо я лично считаю что философы люди пустые, глупые, и болтуны. Поэтому не знаю, не знаю. Напишет такую хрень что и Ксендзюк медом покажецца. Или нет?</w:t>
      </w:r>
    </w:p>
    <w:p w:rsidR="00C6593E" w:rsidRDefault="00C6593E"/>
    <w:p w:rsidR="00C6593E" w:rsidRDefault="00C6593E">
      <w:r>
        <w:t>serpent</w:t>
      </w:r>
    </w:p>
    <w:p w:rsidR="00C6593E" w:rsidRDefault="00C6593E">
      <w:r>
        <w:t>Кстати о практической сетевой магии. Бродил я тут на днях по просторам эзонета, и где</w:t>
      </w:r>
      <w:r>
        <w:noBreakHyphen/>
        <w:t>то в окрестностях аворлда набрел на одну простую формулку формирования намерения. Ну и решил ея испробовать на своем любимом провайдере.</w:t>
      </w:r>
    </w:p>
    <w:p w:rsidR="00C6593E" w:rsidRDefault="00C6593E">
      <w:r>
        <w:t xml:space="preserve">У моего прова каждая десятая карточка </w:t>
      </w:r>
      <w:r>
        <w:noBreakHyphen/>
        <w:t xml:space="preserve"> двойного номинала (если пин в пятерку складывается). Вот и возжелал я такую карточку завтра купить. Преобразовал желание в формулу, сформировал намерение, запустил, забыл.</w:t>
      </w:r>
    </w:p>
    <w:p w:rsidR="00C6593E" w:rsidRDefault="00C6593E">
      <w:r>
        <w:t>На следующий день карту купил, загружаю... двойка. То есть фиг попросту говоря. Ну думаю, размечтался, маг хренов.</w:t>
      </w:r>
    </w:p>
    <w:p w:rsidR="00C6593E" w:rsidRDefault="00C6593E">
      <w:r>
        <w:t>Но, в этот же вечер, вдруг (конечно же совершенно случайно) обнаруживается что весь интернет замечательно работает по гостевому входу. Длилась халява около суток, успев втройне перекрыть изначально желаемый выигрыш :)</w:t>
      </w:r>
    </w:p>
    <w:p w:rsidR="00C6593E" w:rsidRDefault="00C6593E">
      <w:r>
        <w:t>Ну, для начала неплохо. Это можно сказать, мой первый опыт осознанной практической магии. Дело было пару дней назад. А сегодня вот я читаю, что у вас тут инет по прошлогодним карточкам работает... :) Клево.</w:t>
      </w:r>
    </w:p>
    <w:p w:rsidR="00C6593E" w:rsidRDefault="00C6593E"/>
    <w:p w:rsidR="00C6593E" w:rsidRDefault="00C6593E">
      <w:r>
        <w:t>serpent    </w:t>
      </w:r>
    </w:p>
    <w:p w:rsidR="00C6593E" w:rsidRDefault="00C6593E">
      <w:r>
        <w:t>Killer, смотря кого ты философами называешь. Есть философы настоящие, а есть философы марксистско</w:t>
      </w:r>
      <w:r>
        <w:noBreakHyphen/>
        <w:t>ленинские. Последних легко отличить по очкам +8, говорящих еще и об умственной близорукости. Честное слово, смешное впечатление производят. Как</w:t>
      </w:r>
      <w:r>
        <w:noBreakHyphen/>
        <w:t>то на аспирантском экзамене видел комиссию из двух таких товарищей. Картина: один читает книгу, другой газету. Первый елозит носом по странице, второй (одноглазый) откинулся на спинку стула, прищурился, и глядит в газету через гигантскую лупу на вытянутой руке.... :)))</w:t>
      </w:r>
    </w:p>
    <w:p w:rsidR="00C6593E" w:rsidRDefault="00C6593E">
      <w:r>
        <w:t xml:space="preserve">Настоящий философ </w:t>
      </w:r>
      <w:r>
        <w:noBreakHyphen/>
        <w:t xml:space="preserve"> тот, кто пытается найти закономерности в окружающей реальности, осознать ее как единую систему, и адекватно вписать в нее себя родного. Собственно, все что происходит здесь </w:t>
      </w:r>
      <w:r>
        <w:noBreakHyphen/>
        <w:t xml:space="preserve"> это проявления настоящей философии.</w:t>
      </w:r>
    </w:p>
    <w:p w:rsidR="00C6593E" w:rsidRDefault="00C6593E"/>
    <w:p w:rsidR="00C6593E" w:rsidRDefault="00C6593E">
      <w:r>
        <w:t>[WC]Killer</w:t>
      </w:r>
    </w:p>
    <w:p w:rsidR="00C6593E" w:rsidRDefault="00C6593E">
      <w:r>
        <w:t>serpent, ну.. я пока не видел философов нормальных</w:t>
      </w:r>
    </w:p>
    <w:p w:rsidR="00C6593E" w:rsidRDefault="00C6593E"/>
    <w:p w:rsidR="00C6593E" w:rsidRDefault="00C6593E">
      <w:r>
        <w:t>serpent</w:t>
      </w:r>
    </w:p>
    <w:p w:rsidR="00C6593E" w:rsidRDefault="00C6593E">
      <w:r>
        <w:t>Killer, еще раз поясни, кого ты называешь философами?</w:t>
      </w:r>
    </w:p>
    <w:p w:rsidR="00C6593E" w:rsidRDefault="00C6593E"/>
    <w:p w:rsidR="00C6593E" w:rsidRDefault="00C6593E">
      <w:r>
        <w:t>[WC]Killer</w:t>
      </w:r>
    </w:p>
    <w:p w:rsidR="00C6593E" w:rsidRDefault="00C6593E">
      <w:r>
        <w:t>serpent, это просто. Тех у кого есть соответствующий документ, диплом там или типа того</w:t>
      </w:r>
    </w:p>
    <w:p w:rsidR="00C6593E" w:rsidRDefault="00C6593E"/>
    <w:p w:rsidR="00C6593E" w:rsidRDefault="00C6593E">
      <w:r>
        <w:t>Оленька</w:t>
      </w:r>
    </w:p>
    <w:p w:rsidR="00C6593E" w:rsidRDefault="00C6593E">
      <w:r>
        <w:t>Супер! Вач готовит книгу по сетевой магии! Я прочитала две главы. Хочу еще! Вачик, золотце, быстрее! Не томи!</w:t>
      </w:r>
    </w:p>
    <w:p w:rsidR="00C6593E" w:rsidRDefault="00C6593E"/>
    <w:p w:rsidR="00C6593E" w:rsidRDefault="00C6593E">
      <w:pPr>
        <w:pStyle w:val="3"/>
      </w:pPr>
      <w:r>
        <w:t xml:space="preserve">Практикум по Распорядку дня (Проект Р) </w:t>
      </w:r>
      <w:r>
        <w:noBreakHyphen/>
        <w:t xml:space="preserve"> часть 1</w:t>
      </w:r>
    </w:p>
    <w:p w:rsidR="00C6593E" w:rsidRDefault="00C6593E">
      <w:pPr>
        <w:jc w:val="left"/>
      </w:pPr>
    </w:p>
    <w:p w:rsidR="00C6593E" w:rsidRDefault="00C6593E">
      <w:r>
        <w:t>Формат: Практикум</w:t>
      </w:r>
    </w:p>
    <w:p w:rsidR="00C6593E" w:rsidRDefault="00C6593E">
      <w:r>
        <w:t>Ведущий/автор: Daedalus, Masja</w:t>
      </w:r>
    </w:p>
    <w:p w:rsidR="00C6593E" w:rsidRDefault="00C6593E">
      <w:r>
        <w:t>Период проведения: 23.04.2006– 04.10.2006г.</w:t>
      </w:r>
    </w:p>
    <w:p w:rsidR="00C6593E" w:rsidRDefault="00C6593E">
      <w:r>
        <w:t>Ключевые слова: Безупречность, Личная Сила, Пасьянс Медичи, Место Силы.</w:t>
      </w:r>
    </w:p>
    <w:p w:rsidR="00C6593E" w:rsidRDefault="00C6593E">
      <w:r>
        <w:t>Место проведения: http://dhlab.ru</w:t>
      </w:r>
    </w:p>
    <w:p w:rsidR="00C6593E" w:rsidRDefault="00C6593E">
      <w:r>
        <w:t>Источник: http://www.dhlab.ru/os/doku.php?id=:02_2006:science:10_projectr http://dhlab.ru/forum/index.php?board=42.0</w:t>
      </w:r>
    </w:p>
    <w:p w:rsidR="00C6593E" w:rsidRDefault="00C6593E">
      <w:r>
        <w:t>Связанные документы:</w:t>
      </w:r>
    </w:p>
    <w:p w:rsidR="00C6593E" w:rsidRDefault="00C6593E">
      <w:r>
        <w:t>Персоналии: Masja, Daedalus,xandr, lfxor, Depo, mist, Jhony, Silence, ClubMaster, konste, Sunbars, Petri, Daedalus, vu</w:t>
      </w:r>
      <w:r>
        <w:noBreakHyphen/>
        <w:t>j, SoLi, SVD, Фауст, Extol, Akbalista, Амаранта, Fable, Wel, Rit, Yalla, sergey, Di</w:t>
      </w:r>
    </w:p>
    <w:p w:rsidR="00C6593E" w:rsidRDefault="00C6593E">
      <w:r>
        <w:t>Редактировал текст:Analizator.</w:t>
      </w:r>
    </w:p>
    <w:p w:rsidR="00C6593E" w:rsidRDefault="00C6593E"/>
    <w:p w:rsidR="00C6593E" w:rsidRDefault="00C6593E">
      <w:r>
        <w:t>Практикум по Распорядку дня (Проект Р).</w:t>
      </w:r>
    </w:p>
    <w:p w:rsidR="00C6593E" w:rsidRDefault="00C6593E"/>
    <w:p w:rsidR="00C6593E" w:rsidRDefault="00C6593E">
      <w:r>
        <w:t>Masja</w:t>
      </w:r>
    </w:p>
    <w:p w:rsidR="00C6593E" w:rsidRDefault="00C6593E">
      <w:r>
        <w:t>Проект Р (Распорядок Дня)</w:t>
      </w:r>
    </w:p>
    <w:p w:rsidR="00C6593E" w:rsidRDefault="00C6593E">
      <w:r>
        <w:t xml:space="preserve">Все мы, так или иначе, сталкиваемся с проблемой нехватки времени. Нас окружает масса дел, которые нам кажутся важными, иногда жизненно необходимыми. Эти дела, особенно связанные с нашим статусом в социуме, состоят из цепочек событий, которые тянутся, начиная с нашего рождения и с течением времени приобретают шаблонный характер, некоторые </w:t>
      </w:r>
      <w:r>
        <w:noBreakHyphen/>
        <w:t xml:space="preserve"> в своего рода ритуалы. Мы перестаем задумываться об их цели, выполняя их автоматически, при этом, не беспокоясь об их промежуточных результатах.</w:t>
      </w:r>
    </w:p>
    <w:p w:rsidR="00C6593E" w:rsidRDefault="00C6593E">
      <w:r>
        <w:t>Продолжение работы этих цепочек занимает все наше время бодрствования, и нам бывает очень трудно выкроить период для того, чтобы спокойно поразмышлять о главных вопросах, которые нас очень интересовали в детстве. Зачем мы живем? Почему мы здесь оказались? Как сделать так, чтобы наши собственные желания и намерения обязательно воплощались в действительности?</w:t>
      </w:r>
    </w:p>
    <w:p w:rsidR="00C6593E" w:rsidRDefault="00C6593E">
      <w:r>
        <w:t>Во “взрослом” мире мы уже не свободны, нам все время некогда. Мы в западне обязанностей и продолжаем работу каких</w:t>
      </w:r>
      <w:r>
        <w:noBreakHyphen/>
        <w:t>то цепочек событий. И когда мы остаемся наедине с собой, они нас тоже не отпускают, занимая весь спектр потока наших мыслей и генерируя образы: мы постоянно проектируем варианты их продолжения.</w:t>
      </w:r>
    </w:p>
    <w:p w:rsidR="00C6593E" w:rsidRDefault="00C6593E">
      <w:r>
        <w:t xml:space="preserve">Проект Р. был задуман для того, чтобы высвободить время в рутинном распорядке дня для личного времени. Цель </w:t>
      </w:r>
      <w:r>
        <w:noBreakHyphen/>
        <w:t xml:space="preserve"> создать окно в каждом дне, когда нас никто и ничто не беспокоило, ни друзья, ни коллеги, ни родственники. И главное </w:t>
      </w:r>
      <w:r>
        <w:noBreakHyphen/>
        <w:t xml:space="preserve"> чтобы мы перестали беспокоиться о продолжении текущих ЦС. Своего рода пред остановка мира. Вот это окно мы хотели сделать первым шагом к свободе.</w:t>
      </w:r>
    </w:p>
    <w:p w:rsidR="00C6593E" w:rsidRDefault="00C6593E">
      <w:r>
        <w:t>I ЭТАП</w:t>
      </w:r>
    </w:p>
    <w:p w:rsidR="00C6593E" w:rsidRDefault="00C6593E">
      <w:r>
        <w:t xml:space="preserve">Для того чтобы вырезать окно в нашем времени, нужно приложить усилия </w:t>
      </w:r>
      <w:r>
        <w:noBreakHyphen/>
        <w:t xml:space="preserve"> просто так мы не сможем его получить, будьте уверены. В первую очередь нам необходимо накопить нужный объем “второго внимания”. Его ведь можно накапливать, как неоднократно говорил Дон Хуан Кастанеде. Или другими словами </w:t>
      </w:r>
      <w:r>
        <w:noBreakHyphen/>
        <w:t xml:space="preserve"> глядя на стол, знать, что происходит и под столом. Вот с накопления этого типа внимания мы и начали. Его результаты были довольно ощутимы, вы можете ознакомиться с ними на http://www.dhlab.ru/forum/index.php/topic,334.0/all.html. Аналитику по этому этапу выполнила Petri. Тоже самое задание читатель может проделать и сам, эффект обязательно будет весьма заметен. И не только для вас</w:t>
      </w:r>
    </w:p>
    <w:p w:rsidR="00C6593E" w:rsidRDefault="00C6593E">
      <w:r>
        <w:t>II ЭТАП</w:t>
      </w:r>
    </w:p>
    <w:p w:rsidR="00C6593E" w:rsidRDefault="00C6593E">
      <w:r>
        <w:t>На втором этапе проекта нам хотелось попробовать использовать для наращивания “горбика второго внимания”  эффект синхронизации. Однако в ходе обсуждения среди участников проекта возникли разногласия. Кому</w:t>
      </w:r>
      <w:r>
        <w:noBreakHyphen/>
        <w:t>то не нравились предложенные роли, кто</w:t>
      </w:r>
      <w:r>
        <w:noBreakHyphen/>
        <w:t>то хотел предложить свой контекст проведения этого этапа. В конце концов, мы остановились на варианте синхронизованного проявления четырех качеств сталкинга, о которых речь идет у Кастанеды. Были выбраны “sweetness” и “cunning“. Оставшиеся качества подразумевалось практиковать самостоятельно (домашнее задание).</w:t>
      </w:r>
    </w:p>
    <w:p w:rsidR="00C6593E" w:rsidRDefault="00C6593E">
      <w:r>
        <w:t xml:space="preserve">Для усиления эффективности, ведущая практикума Масяня, провела специальную групповую настройку в лабораторном чате. Она продемонстрировала нам эффект усиления синхронизации, который генерируется Сетью. Сразу отметим </w:t>
      </w:r>
      <w:r>
        <w:noBreakHyphen/>
        <w:t xml:space="preserve"> это был первый публичный эксперимент, до нынешнего времени никому не удавалось передавать телесные ощущения онлайн. Наша ведущая просто поразила всех мощным потоком силы. Мы буквально присутвовали на историческом событии </w:t>
      </w:r>
      <w:r>
        <w:noBreakHyphen/>
        <w:t xml:space="preserve"> живой магический эксперимент с групповой настройкой был очень удачным и эффективным. Результаты эксперимента были настоящим волшебством, участники убедились, что чистое выражение симпатии работает довольно эффективно не только в отношении людей, но и всего окружающего мира. Можно сказать, произошел всплеск второго внимания, которое было главным предметом второго этапа.</w:t>
      </w:r>
    </w:p>
    <w:p w:rsidR="00C6593E" w:rsidRDefault="00C6593E">
      <w:r>
        <w:t>Ход второй части мы решили убрать от посторонних глаз, оставив лишь описание подготовки и конкретных текстов задания. Масина настройка эффективна не только онлайн, это отмечают и те, кто не присутствовал в тот момент в нашем “магическом” чате. Не пытайтесь генерировать что</w:t>
      </w:r>
      <w:r>
        <w:noBreakHyphen/>
        <w:t>то подобное самостоятельно. Мася показала нам настройку на Сеть с очень определенным намерением, и этот ее магический трикс вам вряд ли по силам. Кстати, часть сотрудников нашей лаборатории, попыталось самостоятельно проделать что</w:t>
      </w:r>
      <w:r>
        <w:noBreakHyphen/>
        <w:t>то подобное. Результаты этого эксперимента вышли за рамки безопасности, и он был прекращен досрочно. Тем не менее, мы надеемся, что эксперименты под руководством самой Масяни будут продолжены</w:t>
      </w:r>
    </w:p>
    <w:p w:rsidR="00C6593E" w:rsidRDefault="00C6593E">
      <w:r>
        <w:t>III ЭТАП</w:t>
      </w:r>
    </w:p>
    <w:p w:rsidR="00C6593E" w:rsidRDefault="00C6593E">
      <w:r>
        <w:t>Вдохновленные удачами предыдущего этапа, мы решили что чересчур “засветились”  в реальном мире. Излишек второго внимания было решено использовать для какой</w:t>
      </w:r>
      <w:r>
        <w:noBreakHyphen/>
        <w:t>либо полезной сновиденной практики. К сожалению, выбор конкретного задания опять произошел слишком спонтанно, всем не терпелось получить очередное чудо, как бы подняться на ступеньку. Мы без какой</w:t>
      </w:r>
      <w:r>
        <w:noBreakHyphen/>
        <w:t>либо подготовки перешли к поиску контактов между собой через сновиденную “телефонную” сеть. Нам показалось, что такой способ не нуждается в совместной настройке по времени и месту контактов. И хотя прозвучало мнение о том, что “телефонный коммутатор” может оказаться программой</w:t>
      </w:r>
      <w:r>
        <w:noBreakHyphen/>
        <w:t xml:space="preserve">ловушкой для сновидцев, мы остановились именно на таком задании. Большая часть участников практикума справилось с ней, вот что удивительно. Да, пусть сам процесс не у всех был осознанный, но не это было главным критерием. Главное чтобы наше намерение позвонить по телефону во сне </w:t>
      </w:r>
      <w:r>
        <w:noBreakHyphen/>
        <w:t xml:space="preserve"> реализовалось. Значит, второе внимание сработало и в сновидении. С аналитикой третьего этапа, которую подготовил sergey, вы можете ознакомиться здесь. Ход практикума мы тоже скрываем от любопытствующих, и не советуем самостоятельно исследовать работу “сновиденной телефонной сети”.</w:t>
      </w:r>
    </w:p>
    <w:p w:rsidR="00C6593E" w:rsidRDefault="00C6593E">
      <w:r>
        <w:t xml:space="preserve">Как говорится, бережённого, бог бережет, да и не повторим еще раз </w:t>
      </w:r>
      <w:r>
        <w:noBreakHyphen/>
        <w:t xml:space="preserve"> главное было совсем другое: Поймите, мы с вами делаем то, что никто и никогда не делал.</w:t>
      </w:r>
    </w:p>
    <w:p w:rsidR="00C6593E" w:rsidRDefault="00C6593E">
      <w:r>
        <w:t>Нам первым удалось создать сеть в Сети. Нам первым удалось генерировать в этой локалке комплексы ощущений. Никто до нас этого не мог. Более того, нам удалось (хотя, возможно, вы этого и не поняли) создать особую технику настройки намерения. Не нужно ровнять это с откровенной херней (пардон, если кого</w:t>
      </w:r>
      <w:r>
        <w:noBreakHyphen/>
        <w:t xml:space="preserve">то обидела). Поймите, ребята. У нас уникальное место. Больше в Сети такого нет. Здесь вы реально, на практике, бесплатно и комфортно получаете знания, которых вам никто не даст. Все песенки новых гуру о древнем цигуне и новомодной тенсе, все перепевы наши старых тем, которые ведутся на других форумах </w:t>
      </w:r>
      <w:r>
        <w:noBreakHyphen/>
        <w:t xml:space="preserve"> это от лукавого. Ничто из этого теоретизирования не даст вам в жизни бонусов. Современные нагвализм, цигунизм, тенсигритизм </w:t>
      </w:r>
      <w:r>
        <w:noBreakHyphen/>
        <w:t xml:space="preserve"> это хобби. Возможно, интересное, возможно, меркантильное, возможно еще какое</w:t>
      </w:r>
      <w:r>
        <w:noBreakHyphen/>
        <w:t>то... Но эти хобби в действительности ничем не отличаются от коллекционирования марок.</w:t>
      </w:r>
    </w:p>
    <w:p w:rsidR="00C6593E" w:rsidRDefault="00C6593E">
      <w:r>
        <w:t>Я хотела бы, чтобы вы осознали свои достижения. То, что вы, сидя за своими компьютерами, можете проецировать друг на друга ощущения, это магия. Наука не сможет найти объяснение данному феномену. То, что мы можем создавать общее направление коллективных сновидений, это магия. Никто до вас не мог этого делать. Никто этим не занимался. Никто не имеет таких перспектив, как вы. Пожалуйста, поймите это. ХС нельзя равнять с чем</w:t>
      </w:r>
      <w:r>
        <w:noBreakHyphen/>
        <w:t>то, что когда</w:t>
      </w:r>
      <w:r>
        <w:noBreakHyphen/>
        <w:t>либо было на Земле. Это не гон. Это прорыв Техномагии. Это фактическая феноменология, не имеющая аналогов в прошлом и настоящем времени.</w:t>
      </w:r>
    </w:p>
    <w:p w:rsidR="00C6593E" w:rsidRDefault="00C6593E">
      <w:r>
        <w:t>Техномагия может быть и величайшим благом для людей. Вы можете выходить за рамки наложенных на человечество ограничений. Вы можете добывать решения любых проблем, можете менять причинно</w:t>
      </w:r>
      <w:r>
        <w:noBreakHyphen/>
        <w:t xml:space="preserve">следственные соотношения мира. Вы уже плавали по темному морю сознания </w:t>
      </w:r>
      <w:r>
        <w:noBreakHyphen/>
        <w:t xml:space="preserve"> в то время, как другие только говорят о нем. Мы уже сейчас можем производить настройки нашего намерения. Вы были свидетелями этого на практикумах Равенны и в моих проектах.</w:t>
      </w:r>
    </w:p>
    <w:p w:rsidR="00C6593E" w:rsidRDefault="00C6593E">
      <w:r>
        <w:t>Посидите спокойно и оцените эти результаты. В информационном хаосе Интернета вы должны структуризировать свои достижения. В крикливых возгласах различных гуру отсейте плевела. Поймите, что драгоценные зерна только у вас. В конце концов, гордитесь собой. Вам удалось то, что другие считают магией, недостижимыми действиями или просто бахвальством. Мы отличаемся от остальных. Мы</w:t>
      </w:r>
    </w:p>
    <w:p w:rsidR="00C6593E" w:rsidRDefault="00C6593E">
      <w:r>
        <w:t>И поверьте, нам некого плагиатировать. Потому что перед нами никогда нет. Так уж вышло, что все позади</w:t>
      </w:r>
    </w:p>
    <w:p w:rsidR="00C6593E" w:rsidRDefault="00C6593E">
      <w:r>
        <w:t>И дело не в нашей умопомрачительной уникальности, а в том, что пока остальные болтают, мы камушки ворочаем. Мы исследуем неимоверное абстрактное. Наши разумы считают, что мы ковыряем какие</w:t>
      </w:r>
      <w:r>
        <w:noBreakHyphen/>
        <w:t>то феномены синхронизации, распорядка дня и т.д. А на самом деле мы натягиваем поводья намерения. Мы исподволь изучаем это искусство. Потому что иначе изучать его невозможно. Когда вы просечете все это (только медленно, без эмоций), вы поймете ху из ху.</w:t>
      </w:r>
    </w:p>
    <w:p w:rsidR="00C6593E" w:rsidRDefault="00C6593E">
      <w:r>
        <w:t>IV ЭТАП</w:t>
      </w:r>
    </w:p>
    <w:p w:rsidR="00C6593E" w:rsidRDefault="00C6593E">
      <w:r>
        <w:t xml:space="preserve">Четвертый этап проекта проходил уже в преддверии летних каникул  Мы заметно отклонились от первоначальных целей проекта, можно сказать, перевыполнили план по запасам, и не смогли утилизировать их полезным образом.  Необходимо было понять конечные цели такого проекта, какие возможности нам предоставит “окошечко” в рутинном распорядке. В магическом мире такое окошечко называется порталом. Это и есть конечная цель Проекта Р. </w:t>
      </w:r>
      <w:r>
        <w:noBreakHyphen/>
        <w:t xml:space="preserve"> постоянный канал в мир, который обладает большими порядками свободы, то о чем вышли книги серии о Хакерах Сновидений. Несмотря на усталость от хода практикума, перед нами Мася поставила довольно сложную задачу </w:t>
      </w:r>
      <w:r>
        <w:noBreakHyphen/>
        <w:t xml:space="preserve"> найти и попытаться поработать в сновидении с порталом, который имеет определенные свойства и характерные внешние признаки. В специальной настройке были переданы также и телесные ощущения, которые испытываются вблизи этого магического объекта. К сожалению не всем удалось это задание выполнить успешно, вы можете ознакомиться с аналитикой этапа, которую выполнил sergey. Мы не боимся рассказывать и о неудачных или ошибочных экспериментах, главное не повторять этих ошибок и не отклоняться от цели. На данном этапе мы столкнулись с еще одним интересным фактом. Часть “практикантов” отметила, что в сновиденной памяти этого периода, стали появляться “белые пятна” </w:t>
      </w:r>
      <w:r>
        <w:noBreakHyphen/>
        <w:t xml:space="preserve"> словно кто</w:t>
      </w:r>
      <w:r>
        <w:noBreakHyphen/>
        <w:t>то или что</w:t>
      </w:r>
      <w:r>
        <w:noBreakHyphen/>
        <w:t xml:space="preserve">то стерло их. Другой вариант этой разгадки </w:t>
      </w:r>
      <w:r>
        <w:noBreakHyphen/>
        <w:t xml:space="preserve"> память о посещении порталов лежит слишком далеко от дневной, обычной памяти. Возможно нужно предпринять дополнительные усилия по техникам вытаскивания такой памяти, усиления ее доступности в обычном положении точки сборки. В общем, мы не собираемся бросать, и, ориентируясь на внешние знаки, обязательно продолжим работать в этом направлении.</w:t>
      </w:r>
    </w:p>
    <w:p w:rsidR="00C6593E" w:rsidRDefault="00C6593E">
      <w:r>
        <w:t>... продолжение Проекта Р. обязательно будет ...</w:t>
      </w:r>
    </w:p>
    <w:p w:rsidR="00C6593E" w:rsidRDefault="00C6593E">
      <w:r>
        <w:t xml:space="preserve">Мы специально выделили раздел в нашем журнале с рассказом о проводимых в лаборатории практических исследованиях. У нас еще не сложилась исследовательская группа, существуют (да и будут далее существовать, наверное) разногласия, которые порой похожи на базар. Аналитика конечно у нас тоже еще не строго научная и объективная. Тем не менее, бы будем стремиться к более продуктивной работе, главное не упускать из виду главные цели. Этот рассказ о Проекте Р </w:t>
      </w:r>
      <w:r>
        <w:noBreakHyphen/>
        <w:t xml:space="preserve"> своего рода приглашение серьезным людям в нашу лабораторию. Статистов для опытов мы худо</w:t>
      </w:r>
      <w:r>
        <w:noBreakHyphen/>
        <w:t xml:space="preserve">бедно наберем, а вот аналитиков и хороших практиков, людей хорошо знакомых с технологией групповой работы </w:t>
      </w:r>
      <w:r>
        <w:noBreakHyphen/>
        <w:t xml:space="preserve"> пока дефицит. И главное </w:t>
      </w:r>
      <w:r>
        <w:noBreakHyphen/>
        <w:t xml:space="preserve"> эти исследования не игра и не фантастика. Хотя нам нравится такой термин </w:t>
      </w:r>
      <w:r>
        <w:noBreakHyphen/>
        <w:t xml:space="preserve"> Большая Игра. Где игроков всего лишь два</w:t>
      </w:r>
    </w:p>
    <w:p w:rsidR="00C6593E" w:rsidRDefault="00C6593E"/>
    <w:p w:rsidR="00C6593E" w:rsidRDefault="00C6593E">
      <w:r>
        <w:t>Daedalus</w:t>
      </w:r>
    </w:p>
    <w:p w:rsidR="00C6593E" w:rsidRDefault="00C6593E">
      <w:r>
        <w:t>Часть 1.</w:t>
      </w:r>
    </w:p>
    <w:p w:rsidR="00C6593E" w:rsidRDefault="00C6593E">
      <w:r>
        <w:t>Масины заданья и объясненья</w:t>
      </w:r>
    </w:p>
    <w:p w:rsidR="00C6593E" w:rsidRDefault="00C6593E">
      <w:r>
        <w:t>С 15 апреля желающие могут подключить к эксперименту "Проект Р".</w:t>
      </w:r>
    </w:p>
    <w:p w:rsidR="00C6593E" w:rsidRDefault="00C6593E">
      <w:r>
        <w:t>Мы рассмотрим "распорядок дня", как программу</w:t>
      </w:r>
      <w:r>
        <w:noBreakHyphen/>
        <w:t>ловушку. Я покажу вам методы взлома этой программы.</w:t>
      </w:r>
    </w:p>
    <w:p w:rsidR="00C6593E" w:rsidRDefault="00C6593E">
      <w:r>
        <w:t xml:space="preserve">Инструкции для правой стороны. Определите свой ареал </w:t>
      </w:r>
      <w:r>
        <w:noBreakHyphen/>
        <w:t xml:space="preserve"> пространство, в котором вы существуете ежедневно. Каждый из нас путешествовал, куда и когда</w:t>
      </w:r>
      <w:r>
        <w:noBreakHyphen/>
        <w:t>то. Это в ареал не входит. Возможно, какое</w:t>
      </w:r>
      <w:r>
        <w:noBreakHyphen/>
        <w:t>то количество раз в месяц вы ездите в командировки. Это в ареал может входить или не входить. Прикиньте сами. Для эксперимента вам понадобится карта ареала. Лучше если самая подробная, которую вы можете найти.</w:t>
      </w:r>
    </w:p>
    <w:p w:rsidR="00C6593E" w:rsidRDefault="00C6593E">
      <w:r>
        <w:t xml:space="preserve">Инструкции для левой стороны. На данном этапе (недельку) отслеживайте все ссылки мира на слово "ареал". Прости, живите и ждите, когда это слово появится перед вами. И тогда отмечайте все, что происходит при этом. Слово редкое. Пусть оно будет "крючком" для нашей глубинной рыбы </w:t>
      </w:r>
      <w:r>
        <w:noBreakHyphen/>
        <w:t xml:space="preserve"> распорядка дня. Точнее для ловушки, которая имеет три уровня </w:t>
      </w:r>
      <w:r>
        <w:noBreakHyphen/>
        <w:t xml:space="preserve"> социальный (экстравертный), личный (интровертный) и неосознанный (коей частью мы плотно займемся). </w:t>
      </w:r>
    </w:p>
    <w:p w:rsidR="00C6593E" w:rsidRDefault="00C6593E">
      <w:pPr>
        <w:jc w:val="left"/>
      </w:pPr>
    </w:p>
    <w:p w:rsidR="00C6593E" w:rsidRDefault="00C6593E">
      <w:pPr>
        <w:pStyle w:val="6"/>
      </w:pPr>
      <w:r>
        <w:t>* * *</w:t>
      </w:r>
    </w:p>
    <w:p w:rsidR="00C6593E" w:rsidRDefault="00C6593E">
      <w:pPr>
        <w:jc w:val="left"/>
      </w:pPr>
    </w:p>
    <w:p w:rsidR="00C6593E" w:rsidRDefault="00C6593E">
      <w:r>
        <w:t xml:space="preserve">Парни, может это для вас откровение, но мы живем в физическом мире. Интернет </w:t>
      </w:r>
      <w:r>
        <w:noBreakHyphen/>
        <w:t xml:space="preserve"> это средство передачи и способ подачи информации. Жить в средстве и способе невозможно. Когда вы "в Интернете", на самом деле вы сидите на стуле перед монитором и кейбордом. Когда вы "в фильме", на самом деле вы на стуле или на диване.</w:t>
      </w:r>
    </w:p>
    <w:p w:rsidR="00C6593E" w:rsidRDefault="00C6593E">
      <w:r>
        <w:t>В "Проекте Р." мы будем контактировать с реальным миром.</w:t>
      </w:r>
    </w:p>
    <w:p w:rsidR="00C6593E" w:rsidRDefault="00C6593E">
      <w:r>
        <w:t xml:space="preserve">Ареал </w:t>
      </w:r>
      <w:r>
        <w:noBreakHyphen/>
        <w:t xml:space="preserve"> это физическая область реального пространства, в которой вы существуете и проводите свою жизнедеятельность.</w:t>
      </w:r>
    </w:p>
    <w:p w:rsidR="00C6593E" w:rsidRDefault="00C6593E">
      <w:r>
        <w:t>Эксперименты продлятся неделю</w:t>
      </w:r>
      <w:r>
        <w:noBreakHyphen/>
        <w:t>две. Просто подумайте, куда жизнь сможет реально загнать вас в эти дни (от 15 апреля) и включите эти места в ареал. Не нужно очень удаленных мест. Если будут какие</w:t>
      </w:r>
      <w:r>
        <w:noBreakHyphen/>
        <w:t>то дальние поездки, не включайте их в эксперимент. В вашей обычной жизни и без того мест хватит.</w:t>
      </w:r>
    </w:p>
    <w:p w:rsidR="00C6593E" w:rsidRDefault="00C6593E">
      <w:pPr>
        <w:jc w:val="left"/>
      </w:pPr>
    </w:p>
    <w:p w:rsidR="00C6593E" w:rsidRDefault="00C6593E">
      <w:pPr>
        <w:pStyle w:val="6"/>
      </w:pPr>
      <w:r>
        <w:t>* * *</w:t>
      </w:r>
    </w:p>
    <w:p w:rsidR="00C6593E" w:rsidRDefault="00C6593E">
      <w:pPr>
        <w:jc w:val="left"/>
      </w:pPr>
    </w:p>
    <w:p w:rsidR="00C6593E" w:rsidRDefault="00C6593E">
      <w:r>
        <w:t>Да, иногда пространство людей ограничено домом. Это трудный случай. И боюсь, что в данном эксперименте такие люди не получать заметных результатов. Мне очень жаль, но на самом деле в данном контексте, чем больше ареал, тем заметнее буду результаты.</w:t>
      </w:r>
    </w:p>
    <w:p w:rsidR="00C6593E" w:rsidRDefault="00C6593E">
      <w:pPr>
        <w:jc w:val="left"/>
      </w:pPr>
    </w:p>
    <w:p w:rsidR="00C6593E" w:rsidRDefault="00C6593E">
      <w:pPr>
        <w:pStyle w:val="6"/>
      </w:pPr>
      <w:r>
        <w:t>* * *</w:t>
      </w:r>
    </w:p>
    <w:p w:rsidR="00C6593E" w:rsidRDefault="00C6593E">
      <w:pPr>
        <w:jc w:val="left"/>
      </w:pPr>
    </w:p>
    <w:p w:rsidR="00C6593E" w:rsidRDefault="00C6593E">
      <w:r>
        <w:t>Пространство обладает уникальным свойством. Чем оно больше, тем сильнее его качества. Вот, например, знание прямо пропорционально личному пространству. Если вам доступен только дом, вы будете проигрывать людям, которым открыт весь мир. Вы сможете узнать о Египте и пирамидах по книгам и телеку, но человек, побывавши в пирамиде, будет обладать аутентичным знанием пирамид. А у вас, его не будет. Или скажем так. В ограниченном пространстве ограниченный объем сил и знания. Поэтому в тюремной камере сильные черпают силу, лишая ею слабых. Если в городе есть 10 умных, то рядом должны жить сотни дураков. Если из десяти 8 убьют, двое оставшихся станут еще умнее.</w:t>
      </w:r>
    </w:p>
    <w:p w:rsidR="00C6593E" w:rsidRDefault="00C6593E">
      <w:r>
        <w:t>Таким образом, пространство очень важно. Фактически, это ресурс, который нужно умело использовать. Малое пространство ограничит вас в возможностях. Вот такие дела с Проектом Р.</w:t>
      </w:r>
    </w:p>
    <w:p w:rsidR="00C6593E" w:rsidRDefault="00C6593E">
      <w:pPr>
        <w:jc w:val="left"/>
      </w:pPr>
    </w:p>
    <w:p w:rsidR="00C6593E" w:rsidRDefault="00C6593E">
      <w:pPr>
        <w:pStyle w:val="6"/>
      </w:pPr>
      <w:r>
        <w:t>* * *</w:t>
      </w:r>
    </w:p>
    <w:p w:rsidR="00C6593E" w:rsidRDefault="00C6593E">
      <w:pPr>
        <w:jc w:val="left"/>
      </w:pPr>
    </w:p>
    <w:p w:rsidR="00C6593E" w:rsidRDefault="00C6593E">
      <w:r>
        <w:t>Завершите подготовку следующим образом:</w:t>
      </w:r>
    </w:p>
    <w:p w:rsidR="00C6593E" w:rsidRDefault="00C6593E">
      <w:r>
        <w:t xml:space="preserve">1. Разделите свою карту на 4 части </w:t>
      </w:r>
      <w:r>
        <w:noBreakHyphen/>
        <w:t xml:space="preserve"> либо Х</w:t>
      </w:r>
      <w:r>
        <w:noBreakHyphen/>
        <w:t>диагоналями, либо + (вертикаль, горизонталь). Обозначьте зоны как пики, крести, бубны, черви. Без разницы порядок. Это деление для вашего ума, а не для мира. Хотя можно унифицировать по семантическим системам.</w:t>
      </w:r>
    </w:p>
    <w:p w:rsidR="00C6593E" w:rsidRDefault="00C6593E">
      <w:r>
        <w:t>2. Из точки пересечения линий нарисуйте на карте своего ареала 9 кругов (через равные приращения радиуса). Обозначьте 9 поясов как 6,7,8,9,10,В, Д, К, Т.</w:t>
      </w:r>
    </w:p>
    <w:p w:rsidR="00C6593E" w:rsidRDefault="00C6593E">
      <w:r>
        <w:t>3. Составьте ваш обычный ежедневный маршрут перемещения по ареалу. Возможно, это будут две</w:t>
      </w:r>
      <w:r>
        <w:noBreakHyphen/>
        <w:t xml:space="preserve">три тропы вашего распорядка жизни. Опишите их как последовательность событий (карт). Вы двигаетесь по маршруту не плавно, а  отдельными векторами. Дом </w:t>
      </w:r>
      <w:r>
        <w:noBreakHyphen/>
        <w:t xml:space="preserve"> остановка транспорта </w:t>
      </w:r>
      <w:r>
        <w:noBreakHyphen/>
        <w:t xml:space="preserve"> работа </w:t>
      </w:r>
      <w:r>
        <w:noBreakHyphen/>
        <w:t xml:space="preserve"> магазин </w:t>
      </w:r>
      <w:r>
        <w:noBreakHyphen/>
        <w:t xml:space="preserve"> остановка </w:t>
      </w:r>
      <w:r>
        <w:noBreakHyphen/>
        <w:t xml:space="preserve"> дом и т.д.</w:t>
      </w:r>
    </w:p>
    <w:p w:rsidR="00C6593E" w:rsidRDefault="00C6593E">
      <w:r>
        <w:t>Здесь соизмеряйте реальность с умеренностью. Не мельчите. Включайте степень абстрактности. Ваш путь по трем магазинам можно назвать событием "магазины", если только они не расположены в разных областях карты.</w:t>
      </w:r>
    </w:p>
    <w:p w:rsidR="00C6593E" w:rsidRDefault="00C6593E">
      <w:pPr>
        <w:jc w:val="left"/>
      </w:pPr>
    </w:p>
    <w:p w:rsidR="00C6593E" w:rsidRDefault="00C6593E">
      <w:pPr>
        <w:pStyle w:val="6"/>
      </w:pPr>
      <w:r>
        <w:t>* * *</w:t>
      </w:r>
    </w:p>
    <w:p w:rsidR="00C6593E" w:rsidRDefault="00C6593E">
      <w:pPr>
        <w:jc w:val="left"/>
      </w:pPr>
    </w:p>
    <w:p w:rsidR="00C6593E" w:rsidRDefault="00C6593E">
      <w:r>
        <w:t>При такой растянутости маршрутов, ты хорошо подумай. Может, не участвовать в этом эксперименте? Просто посмотрел бы на наши потуги и нашел бы свой оптимальный вариант. Есть люди, чей обычный мир вписывается в 1 кв. км. И есть, такие вольные и "широкие" как ты. Понимаешь? Это два крайних случая. В таких вариантах нужны какие</w:t>
      </w:r>
      <w:r>
        <w:noBreakHyphen/>
        <w:t>то исключения и особенности. Я оставляю решение на тебя. Экспериментируй.</w:t>
      </w:r>
    </w:p>
    <w:p w:rsidR="00C6593E" w:rsidRDefault="00C6593E">
      <w:pPr>
        <w:jc w:val="left"/>
      </w:pPr>
    </w:p>
    <w:p w:rsidR="00C6593E" w:rsidRDefault="00C6593E">
      <w:pPr>
        <w:pStyle w:val="6"/>
      </w:pPr>
      <w:r>
        <w:t>* * *</w:t>
      </w:r>
    </w:p>
    <w:p w:rsidR="00C6593E" w:rsidRDefault="00C6593E">
      <w:pPr>
        <w:jc w:val="left"/>
      </w:pPr>
    </w:p>
    <w:p w:rsidR="00C6593E" w:rsidRDefault="00C6593E">
      <w:r>
        <w:t>Я уже однажды говорила, что люди группируют события по времени, месту и цели. Проект Р. связан с программой позиционирования. Эта программа связана с ловушкой внимания, называемой "распорядком дня". Мы все ходим по одним и тем же тропам, по привычным местам. Это уздечка на шее наших "хозяев". Я предлагаю трикс, который заставит эту программку "зависнуть". В проекте Р мы сведем все наши маршруты жизни к небольшим "сверткам", которые будут аннулировать все предыдущие позиционные события. Вот Depo перемещается с работы домой двумя фазами: Тб 6б и 6п Кп. От Тб без сложений к Кп. То есть  вся проблематика работы вваливается в дом и не находит разрешения. Каждый день отнимает силы, вмешивается в быт. Если бы как</w:t>
      </w:r>
      <w:r>
        <w:noBreakHyphen/>
        <w:t xml:space="preserve">то вставить сюда между Тб 6б и 6п Кп хотя бы 7б, то получилось бы сложение с результатом 7б 6п Кп. А дальше если вставить 7п, то сложилось бы до Кп 7п. И снова домой. И тогда </w:t>
      </w:r>
      <w:r>
        <w:noBreakHyphen/>
        <w:t xml:space="preserve"> 7п Кп. Место "Работа" и его влияние на вас было бы полностью аннулировано.</w:t>
      </w:r>
    </w:p>
    <w:p w:rsidR="00C6593E" w:rsidRDefault="00C6593E">
      <w:r>
        <w:t>То есть, введя в маршрут несколько новых мест, мы не только удаляем влияние и взаимосвязь работы, дома и чего</w:t>
      </w:r>
      <w:r>
        <w:noBreakHyphen/>
        <w:t>то еще, но и создаем свертки позиционирующих событий. Обычно наши неслаженные позиционные события поставляли системе какой</w:t>
      </w:r>
      <w:r>
        <w:noBreakHyphen/>
        <w:t>то ресурс (фактически ваши личные силы), но теперь она начнет сбоить. При каждой вашей свертке позиционирующих событий система будет "неправильно" функционировать. На ее запрос ваших несходящихся событий будет приходить НОЛЬ. Наверняка, существует какой</w:t>
      </w:r>
      <w:r>
        <w:noBreakHyphen/>
        <w:t>то допуск случайных совпадений. Но если НОЛЬ на выходе от вас будет поступать регулярно в течение некоторого времени, система отключится от вас, как от донора!!! Она будет считать вас мертвым человеком.</w:t>
      </w:r>
    </w:p>
    <w:p w:rsidR="00C6593E" w:rsidRDefault="00C6593E">
      <w:r>
        <w:t>Возможно, у системы будет какая</w:t>
      </w:r>
      <w:r>
        <w:noBreakHyphen/>
        <w:t>то последняя проверка на состояние "жив/мертв". Это мы выяснив в ходе эксперимента. Когда система вычеркнет вас, как "убывшего", реестровая запись об этом войдет в конфликт с другими вашими реестровыми записями. Поскольку позиционирование имеет высокий приоритет, ваши записи будут аннулированы по многим параметрам. Вы начнете проваливаться в свободу, о которой прежде не имели даже представления. И тогда все будет зависеть от вас и дальнейшего поведения. При индульгировании на старых стилях жизни система снова вас "найдет" и пропишет в реестре с пометкой "странный человек под подозрением". При хакерском способе жизни вы пойдете к дальнейшим уровням свободы.</w:t>
      </w:r>
    </w:p>
    <w:p w:rsidR="00C6593E" w:rsidRDefault="00C6593E">
      <w:r>
        <w:t xml:space="preserve">Многие из вас решили поучаствовать в эксперименте от любопытства или от скуки. В Проекте Р вы ничем не рискуете </w:t>
      </w:r>
      <w:r>
        <w:noBreakHyphen/>
        <w:t xml:space="preserve"> просто ненадолго выскочите из реестра бытия и снова вернетесь в него. Но кое</w:t>
      </w:r>
      <w:r>
        <w:noBreakHyphen/>
        <w:t>что вы все равно почувствуете. Обязательно.</w:t>
      </w:r>
    </w:p>
    <w:p w:rsidR="00C6593E" w:rsidRDefault="00C6593E">
      <w:r>
        <w:t>Мне кажется, что инструкции даны адекватно, но девиация магнитного склонения все равно заставит многих совершить ошибки. Это очень хорошо, потому что на них мы будем учиться.</w:t>
      </w:r>
    </w:p>
    <w:p w:rsidR="00C6593E" w:rsidRDefault="00C6593E">
      <w:r>
        <w:t>Ваша задача:</w:t>
      </w:r>
    </w:p>
    <w:p w:rsidR="00C6593E" w:rsidRDefault="00C6593E">
      <w:r>
        <w:noBreakHyphen/>
        <w:t xml:space="preserve"> попытаться максимально сложить все свои маршруты с помощью разработанной системы</w:t>
      </w:r>
    </w:p>
    <w:p w:rsidR="00C6593E" w:rsidRDefault="00C6593E">
      <w:r>
        <w:noBreakHyphen/>
        <w:t xml:space="preserve"> срок эксперимента </w:t>
      </w:r>
      <w:r>
        <w:noBreakHyphen/>
        <w:t xml:space="preserve"> 7 дней, начиная с 15 апреля</w:t>
      </w:r>
    </w:p>
    <w:p w:rsidR="00C6593E" w:rsidRDefault="00C6593E">
      <w:r>
        <w:noBreakHyphen/>
        <w:t xml:space="preserve"> постарайтесь безупречно выполнить проект, и тогда вы получите пряник</w:t>
      </w:r>
    </w:p>
    <w:p w:rsidR="00C6593E" w:rsidRDefault="00C6593E">
      <w:r>
        <w:t>Все это время фиксируйте пространство на сообщения о "ловушке". Как только мир попытается рассказать вам что</w:t>
      </w:r>
      <w:r>
        <w:noBreakHyphen/>
        <w:t>то о "ловушке", тут же отмечайте все, что с этим связано.</w:t>
      </w:r>
    </w:p>
    <w:p w:rsidR="00C6593E" w:rsidRDefault="00C6593E">
      <w:r>
        <w:t xml:space="preserve">В отчетах по Проекту Р отдельно сообщайте о своих наблюдениях по свертке маршрутов и отдельно </w:t>
      </w:r>
      <w:r>
        <w:noBreakHyphen/>
        <w:t xml:space="preserve"> по ловушке. Дело в том, что частью ловушки является "распорядок жизни". Посмотрим на синхронность этой инфы с нашим проектом.</w:t>
      </w:r>
    </w:p>
    <w:p w:rsidR="00C6593E" w:rsidRDefault="00C6593E"/>
    <w:p w:rsidR="00C6593E" w:rsidRDefault="00C6593E">
      <w:r>
        <w:t>Daedalus</w:t>
      </w:r>
    </w:p>
    <w:p w:rsidR="00C6593E" w:rsidRDefault="00C6593E">
      <w:r>
        <w:t>отчеты складываем сюда, отдельно по левой и правой стороне</w:t>
      </w:r>
    </w:p>
    <w:p w:rsidR="00C6593E" w:rsidRDefault="00C6593E"/>
    <w:p w:rsidR="00C6593E" w:rsidRDefault="00C6593E">
      <w:r>
        <w:t>Daedalus</w:t>
      </w:r>
    </w:p>
    <w:p w:rsidR="00C6593E" w:rsidRDefault="00C6593E">
      <w:r>
        <w:t>Свёртка:</w:t>
      </w:r>
    </w:p>
    <w:p w:rsidR="00C6593E" w:rsidRDefault="00C6593E">
      <w:r>
        <w:t>маршрут довольно обычный Вб 7п 8п 7к 8к Вк Кк</w:t>
      </w:r>
    </w:p>
    <w:p w:rsidR="00C6593E" w:rsidRDefault="00C6593E">
      <w:r>
        <w:t xml:space="preserve">произведенная вставка сразу заметно отразилась </w:t>
      </w:r>
      <w:r>
        <w:noBreakHyphen/>
        <w:t xml:space="preserve"> при прибытии в точку 7к, появилось чувство дополнительного хорошего настроения, несмотря на мерзкую погоду, это заметили посторонние  рутинное общение превратилось в спонтанные импровизации, в общем поржали на славу. в точке Кк сложение было не так ярко выражено, потому что оно типа потихоньку становится шаблоном, да и сам процесс сложения входит в регламент того места. по прибытию домой (замыкание кольца и еще одно сложение) ощущался странный эффект, который бывает относительно редко </w:t>
      </w:r>
      <w:r>
        <w:noBreakHyphen/>
        <w:t xml:space="preserve"> типа как подшофе немного, точнее смахивает на ощущение как во сне.</w:t>
      </w:r>
    </w:p>
    <w:p w:rsidR="00C6593E" w:rsidRDefault="00C6593E">
      <w:r>
        <w:t xml:space="preserve">с реакцией системы </w:t>
      </w:r>
      <w:r>
        <w:noBreakHyphen/>
        <w:t xml:space="preserve"> идеально прошло, никто не пытался контролировать или чинить препятствия.</w:t>
      </w:r>
    </w:p>
    <w:p w:rsidR="00C6593E" w:rsidRDefault="00C6593E">
      <w:r>
        <w:t>В общем маршрут точно сложился! выяснились некоторые мелкие полезные вещи для распорядка.</w:t>
      </w:r>
    </w:p>
    <w:p w:rsidR="00C6593E" w:rsidRDefault="00C6593E">
      <w:r>
        <w:t>Ловушки:</w:t>
      </w:r>
    </w:p>
    <w:p w:rsidR="00C6593E" w:rsidRDefault="00C6593E">
      <w:r>
        <w:t>пусто. Что ж тоже показатель.</w:t>
      </w:r>
    </w:p>
    <w:p w:rsidR="00C6593E" w:rsidRDefault="00C6593E"/>
    <w:p w:rsidR="00C6593E" w:rsidRDefault="00C6593E">
      <w:r>
        <w:t>Sergey</w:t>
      </w:r>
    </w:p>
    <w:p w:rsidR="00C6593E" w:rsidRDefault="00C6593E">
      <w:r>
        <w:t>Анализирую пути. Очень легко сошелся путь на работу из 10ч</w:t>
      </w:r>
      <w:r>
        <w:noBreakHyphen/>
        <w:t>Вч</w:t>
      </w:r>
      <w:r>
        <w:noBreakHyphen/>
        <w:t>Дк получился Вк</w:t>
      </w:r>
      <w:r>
        <w:noBreakHyphen/>
        <w:t>Дк. Завтра планирую провести эксперимент.</w:t>
      </w:r>
    </w:p>
    <w:p w:rsidR="00C6593E" w:rsidRDefault="00C6593E"/>
    <w:p w:rsidR="00C6593E" w:rsidRDefault="00C6593E">
      <w:r>
        <w:t>Petri</w:t>
      </w:r>
    </w:p>
    <w:p w:rsidR="00C6593E" w:rsidRDefault="00C6593E">
      <w:r>
        <w:t>На следующей неделе у меня будет преобладать маршрут домой Вк Дп Кп.  Но в радиусе королей получается большая дуга и сложнее сменить масть. Это полгорода надо обежать, чтобы через ось координат перейти    Может быть делать заход за тузы, а это будет как бы сменой масти. Вроде бы по теореме Масяни так можно делать. И как бы свой ареал расширим таким способом?</w:t>
      </w:r>
    </w:p>
    <w:p w:rsidR="00C6593E" w:rsidRDefault="00C6593E">
      <w:r>
        <w:t>В этом крестовом секторе у меня постоянно складывается такой распорядок: главный участник встречи все время опаздывает, и в результате я надолго застреваю в этом секторе.    До этого у меня были мероприятия в районе Тк, теперь в районе Вк, и все равно та же история, хотя главный участник другой человек .</w:t>
      </w:r>
    </w:p>
    <w:p w:rsidR="00C6593E" w:rsidRDefault="00C6593E">
      <w:r>
        <w:t>Свертки:</w:t>
      </w:r>
    </w:p>
    <w:p w:rsidR="00C6593E" w:rsidRDefault="00C6593E">
      <w:r>
        <w:t>Теперь дорога на работу и с работы занимает больше времени, но я совсем не против   Повышенная осознанность в реале</w:t>
      </w:r>
      <w:r>
        <w:noBreakHyphen/>
        <w:t xml:space="preserve"> это здорово. Границы карт ощущаются, чуть ли не физически: у каждой карты своя атмосфера. На тех маршрутах, которыми я пользовалась сегодня границы карт </w:t>
      </w:r>
      <w:r>
        <w:noBreakHyphen/>
        <w:t xml:space="preserve"> это дороги или водоемы, очень удобно. Свертки происходят легко и непринужденно =)</w:t>
      </w:r>
    </w:p>
    <w:p w:rsidR="00C6593E" w:rsidRDefault="00C6593E">
      <w:r>
        <w:t>ммм.. наверное, ловушки:</w:t>
      </w:r>
    </w:p>
    <w:p w:rsidR="00C6593E" w:rsidRDefault="00C6593E">
      <w:r>
        <w:t>Знакомые как с цепи сорвались! Во время движения по какой</w:t>
      </w:r>
      <w:r>
        <w:noBreakHyphen/>
        <w:t>либо ЦС (дом</w:t>
      </w:r>
      <w:r>
        <w:noBreakHyphen/>
        <w:t>работа, дом</w:t>
      </w:r>
      <w:r>
        <w:noBreakHyphen/>
        <w:t>магазин и т.д.) все время кто</w:t>
      </w:r>
      <w:r>
        <w:noBreakHyphen/>
        <w:t>нибудь звонит и предлагает сменить маршрут (неожиданное приглашение в гости или просто предложение куда</w:t>
      </w:r>
      <w:r>
        <w:noBreakHyphen/>
        <w:t>нибудь сходить). Предложения, надо сказать, очень заманчивые, но я держусь, сначала довожу свою цепочку, а потом уже рассматриваю предложенные варианты.</w:t>
      </w:r>
    </w:p>
    <w:p w:rsidR="00C6593E" w:rsidRDefault="00C6593E"/>
    <w:p w:rsidR="00C6593E" w:rsidRDefault="00C6593E">
      <w:r>
        <w:t>Konste</w:t>
      </w:r>
    </w:p>
    <w:p w:rsidR="00C6593E" w:rsidRDefault="00C6593E">
      <w:r>
        <w:t>Вчера из дома не выходил.</w:t>
      </w:r>
    </w:p>
    <w:p w:rsidR="00C6593E" w:rsidRDefault="00C6593E">
      <w:r>
        <w:t xml:space="preserve">Вообще, </w:t>
      </w:r>
      <w:r>
        <w:noBreakHyphen/>
        <w:t xml:space="preserve"> стандартные маршруты получились длинными </w:t>
      </w:r>
      <w:r>
        <w:noBreakHyphen/>
        <w:t xml:space="preserve"> из одного угла карты в другой практически. Соответственно обдумываю, как их сложить.</w:t>
      </w:r>
    </w:p>
    <w:p w:rsidR="00C6593E" w:rsidRDefault="00C6593E"/>
    <w:p w:rsidR="00C6593E" w:rsidRDefault="00C6593E">
      <w:r>
        <w:t>Daedalus</w:t>
      </w:r>
    </w:p>
    <w:p w:rsidR="00C6593E" w:rsidRDefault="00C6593E">
      <w:r>
        <w:t>типа размышления по поводу вылазок из дома</w:t>
      </w:r>
    </w:p>
    <w:p w:rsidR="00C6593E" w:rsidRDefault="00C6593E">
      <w:r>
        <w:t>для сложения катит вылазка в одно место и сразу возврат</w:t>
      </w:r>
    </w:p>
    <w:p w:rsidR="00C6593E" w:rsidRDefault="00C6593E">
      <w:r>
        <w:t>для нескольких мест надо уже заботиться о том, чтобы посещаемые места были каким</w:t>
      </w:r>
      <w:r>
        <w:noBreakHyphen/>
        <w:t>то образом симметричны относительно дома</w:t>
      </w:r>
    </w:p>
    <w:p w:rsidR="00C6593E" w:rsidRDefault="00C6593E">
      <w:r>
        <w:t>предпоследнее посещаемое место желательно предусмотреть такое, чтоб оно транзитировало с домом, хотя можно придумывать и более хитроумные связи</w:t>
      </w:r>
    </w:p>
    <w:p w:rsidR="00C6593E" w:rsidRDefault="00C6593E">
      <w:r>
        <w:t>еще интересный момент, по пути автобус в одном месте делает небольшой крюк, в той же зоне одной карты.</w:t>
      </w:r>
    </w:p>
    <w:p w:rsidR="00C6593E" w:rsidRDefault="00C6593E">
      <w:r>
        <w:t>собственно этот момент (именно на этом маршруте) всегда вызывает чувство странного дискомфорта,</w:t>
      </w:r>
    </w:p>
    <w:p w:rsidR="00C6593E" w:rsidRDefault="00C6593E">
      <w:r>
        <w:t>мне показалось, что крюк явно проходит через зону соответствующую уже другой карте.</w:t>
      </w:r>
    </w:p>
    <w:p w:rsidR="00C6593E" w:rsidRDefault="00C6593E">
      <w:r>
        <w:t>не по атмосфере, а именно по расстояниям. близко к границам зон. там аномалия какая</w:t>
      </w:r>
      <w:r>
        <w:noBreakHyphen/>
        <w:t>то явно.</w:t>
      </w:r>
    </w:p>
    <w:p w:rsidR="00C6593E" w:rsidRDefault="00C6593E"/>
    <w:p w:rsidR="00C6593E" w:rsidRDefault="00C6593E">
      <w:r>
        <w:t>Petri</w:t>
      </w:r>
    </w:p>
    <w:p w:rsidR="00C6593E" w:rsidRDefault="00C6593E">
      <w:r>
        <w:t>Вот тоже пришла к выводу, чем я поеду ВкДп, а потом пойду пешком Дп Кп, проще для свертки идти пешком ВкКп, по времени только прилично получится. Эх,</w:t>
      </w:r>
    </w:p>
    <w:p w:rsidR="00C6593E" w:rsidRDefault="00C6593E">
      <w:r>
        <w:t>загуляю!</w:t>
      </w:r>
    </w:p>
    <w:p w:rsidR="00C6593E" w:rsidRDefault="00C6593E"/>
    <w:p w:rsidR="00C6593E" w:rsidRDefault="00C6593E">
      <w:r>
        <w:t>Daedalus</w:t>
      </w:r>
    </w:p>
    <w:p w:rsidR="00C6593E" w:rsidRDefault="00C6593E">
      <w:r>
        <w:t>Свёртка: кольцевой маршрут Вб 6ч 6б Вч Дб Вб свернул в Дб Вб</w:t>
      </w:r>
    </w:p>
    <w:p w:rsidR="00C6593E" w:rsidRDefault="00C6593E">
      <w:r>
        <w:t>кода зашел в зону последней карты, четко зафиксировал сложение</w:t>
      </w:r>
    </w:p>
    <w:p w:rsidR="00C6593E" w:rsidRDefault="00C6593E">
      <w:r>
        <w:t>ловушки: отсутствуют  придется самому скоро ставить</w:t>
      </w:r>
    </w:p>
    <w:p w:rsidR="00C6593E" w:rsidRDefault="00C6593E"/>
    <w:p w:rsidR="00C6593E" w:rsidRDefault="00C6593E">
      <w:r>
        <w:t>lfxor</w:t>
      </w:r>
    </w:p>
    <w:p w:rsidR="00C6593E" w:rsidRDefault="00C6593E">
      <w:r>
        <w:t xml:space="preserve">свертка: В эти дни либо приходится быть за пределами своего ареала, либо перемещения непредсказуемы и я не успеваю придумать складывающийся маршрут. На неделе эта ситуация должна исправиться </w:t>
      </w:r>
      <w:r>
        <w:noBreakHyphen/>
        <w:t xml:space="preserve"> распорядок там весьма определенный</w:t>
      </w:r>
    </w:p>
    <w:p w:rsidR="00C6593E" w:rsidRDefault="00C6593E">
      <w:r>
        <w:t>ловушки: Встретилась фраза про то, что косность ума заманивает в ловушку ложной реальности и мешает обрести свободу. Было ощущение, что это одна из тех "ловушек", которые для левой стороны.</w:t>
      </w:r>
    </w:p>
    <w:p w:rsidR="00C6593E" w:rsidRDefault="00C6593E">
      <w:r>
        <w:t>Про ареал, кстати, за все то время встретилось одно упоминание, при том во сне. Это было слово area на мониторе, и сопутствующее ощущение, что это "ареал", который для левой стороны и что я его нашел. Но контекста не помню совсем.</w:t>
      </w:r>
    </w:p>
    <w:p w:rsidR="00C6593E" w:rsidRDefault="00C6593E"/>
    <w:p w:rsidR="00C6593E" w:rsidRDefault="00C6593E">
      <w:r>
        <w:t>Sunbars</w:t>
      </w:r>
    </w:p>
    <w:p w:rsidR="00C6593E" w:rsidRDefault="00C6593E">
      <w:r>
        <w:t>Удивительно, но с 15</w:t>
      </w:r>
      <w:r>
        <w:noBreakHyphen/>
        <w:t>го числа стандартные маршруты преобразились.</w:t>
      </w:r>
    </w:p>
    <w:p w:rsidR="00C6593E" w:rsidRDefault="00C6593E">
      <w:r>
        <w:t>Бываю там, где и не собирался, а вот куда езжу периодически (тренировки) придётся пропустить из</w:t>
      </w:r>
      <w:r>
        <w:noBreakHyphen/>
        <w:t>за травмы, полученной сегодня. Выпадаю как раз где</w:t>
      </w:r>
      <w:r>
        <w:noBreakHyphen/>
        <w:t>то на неделю.</w:t>
      </w:r>
    </w:p>
    <w:p w:rsidR="00C6593E" w:rsidRDefault="00C6593E">
      <w:r>
        <w:t>Ну и практикум у нас.</w:t>
      </w:r>
    </w:p>
    <w:p w:rsidR="00C6593E" w:rsidRDefault="00C6593E"/>
    <w:p w:rsidR="00C6593E" w:rsidRDefault="00C6593E">
      <w:r>
        <w:t>Rit</w:t>
      </w:r>
    </w:p>
    <w:p w:rsidR="00C6593E" w:rsidRDefault="00C6593E">
      <w:r>
        <w:t xml:space="preserve">Вчера голову сломал пытаясь сложить сегодняшний маршрут </w:t>
      </w:r>
      <w:r>
        <w:noBreakHyphen/>
        <w:t xml:space="preserve"> получилось. Отдельные части сами по себе свертываются, но кое где пришлось внести коррективы.</w:t>
      </w:r>
    </w:p>
    <w:p w:rsidR="00C6593E" w:rsidRDefault="00C6593E">
      <w:r>
        <w:t xml:space="preserve">"Ареал" тоже проявил себя разок. Сидя за компьютером </w:t>
      </w:r>
      <w:r>
        <w:noBreakHyphen/>
        <w:t xml:space="preserve"> было услышано из уст другого человека.</w:t>
      </w:r>
    </w:p>
    <w:p w:rsidR="00C6593E" w:rsidRDefault="00C6593E"/>
    <w:p w:rsidR="00C6593E" w:rsidRDefault="00C6593E">
      <w:r>
        <w:t>Petri</w:t>
      </w:r>
    </w:p>
    <w:p w:rsidR="00C6593E" w:rsidRDefault="00C6593E">
      <w:r>
        <w:t>Сегодня пробовала делать свертку утреннего маршрута КпДпВкТб, добавила Тп и убрала Вк, получилось КпТпДпТб, Утром сделала крюк в магазин и в автобусе игнорировала остановку Вк, сделала вид, что сплю, хотя обычно меня активно втягивают в разговоры.</w:t>
      </w:r>
    </w:p>
    <w:p w:rsidR="00C6593E" w:rsidRDefault="00C6593E">
      <w:r>
        <w:t>Левая сторона как всегда надо мной прикалывается.</w:t>
      </w:r>
    </w:p>
    <w:p w:rsidR="00C6593E" w:rsidRDefault="00C6593E">
      <w:r>
        <w:t>Вчера вечером так усиленно думала над маршрутами, что не могла долго уснуть, зато родичу приснился длинный и необыкновенный сон про какой</w:t>
      </w:r>
      <w:r>
        <w:noBreakHyphen/>
        <w:t>то удивительный город, а мне приснилось, что с котом обнимаюсь. Вот так и с инвертированной ЦС было, окружение поимело для себя, а я фиг.</w:t>
      </w:r>
    </w:p>
    <w:p w:rsidR="00C6593E" w:rsidRDefault="00C6593E"/>
    <w:p w:rsidR="00C6593E" w:rsidRDefault="00C6593E">
      <w:r>
        <w:t>Daedalus</w:t>
      </w:r>
    </w:p>
    <w:p w:rsidR="00C6593E" w:rsidRDefault="00C6593E">
      <w:r>
        <w:t>Свёртка: кольцо Вб 7к 8б 7б 8ч Кб Кч Вб свернул в Кб Кч</w:t>
      </w:r>
    </w:p>
    <w:p w:rsidR="00C6593E" w:rsidRDefault="00C6593E">
      <w:r>
        <w:t>В общем все проходит без каких</w:t>
      </w:r>
      <w:r>
        <w:noBreakHyphen/>
        <w:t>то зацепок, эффект имеется</w:t>
      </w:r>
    </w:p>
    <w:p w:rsidR="00C6593E" w:rsidRDefault="00C6593E">
      <w:r>
        <w:t>кажется, до меня начинает доходить глубинный смысл и эффект триксов.</w:t>
      </w:r>
    </w:p>
    <w:p w:rsidR="00C6593E" w:rsidRDefault="00C6593E">
      <w:r>
        <w:t>это действительно не уловишь без практики.</w:t>
      </w:r>
    </w:p>
    <w:p w:rsidR="00C6593E" w:rsidRDefault="00C6593E">
      <w:r>
        <w:t>Ловушки: нету</w:t>
      </w:r>
    </w:p>
    <w:p w:rsidR="00C6593E" w:rsidRDefault="00C6593E"/>
    <w:p w:rsidR="00C6593E" w:rsidRDefault="00C6593E">
      <w:r>
        <w:t>Sergey</w:t>
      </w:r>
    </w:p>
    <w:p w:rsidR="00C6593E" w:rsidRDefault="00C6593E">
      <w:r>
        <w:t>Daedalus у меня к тебе вопрос и ко всем участникам.</w:t>
      </w:r>
    </w:p>
    <w:p w:rsidR="00C6593E" w:rsidRDefault="00C6593E">
      <w:r>
        <w:t>Вот смотри я проанализировал маршруты и очень удивился почти все маршруты</w:t>
      </w:r>
    </w:p>
    <w:p w:rsidR="00C6593E" w:rsidRDefault="00C6593E">
      <w:r>
        <w:t>сами собой сворачиваются.</w:t>
      </w:r>
    </w:p>
    <w:p w:rsidR="00C6593E" w:rsidRDefault="00C6593E">
      <w:r>
        <w:t>Пример</w:t>
      </w:r>
    </w:p>
    <w:p w:rsidR="00C6593E" w:rsidRDefault="00C6593E">
      <w:r>
        <w:t>Маршрут на работу: 10Ч</w:t>
      </w:r>
      <w:r>
        <w:noBreakHyphen/>
        <w:t>6К</w:t>
      </w:r>
      <w:r>
        <w:noBreakHyphen/>
        <w:t>10К</w:t>
      </w:r>
      <w:r>
        <w:noBreakHyphen/>
        <w:t>ДК (10ч</w:t>
      </w:r>
      <w:r>
        <w:noBreakHyphen/>
        <w:t>6к</w:t>
      </w:r>
      <w:r>
        <w:noBreakHyphen/>
        <w:t>10к  6к</w:t>
      </w:r>
      <w:r>
        <w:noBreakHyphen/>
        <w:t>10к</w:t>
      </w:r>
      <w:r>
        <w:noBreakHyphen/>
        <w:t>Дк  10к</w:t>
      </w:r>
      <w:r>
        <w:noBreakHyphen/>
        <w:t>Дк)</w:t>
      </w:r>
    </w:p>
    <w:p w:rsidR="00C6593E" w:rsidRDefault="00C6593E">
      <w:r>
        <w:t>Маршрут с работы:  ДК</w:t>
      </w:r>
      <w:r>
        <w:noBreakHyphen/>
        <w:t>10К</w:t>
      </w:r>
      <w:r>
        <w:noBreakHyphen/>
        <w:t>6к</w:t>
      </w:r>
      <w:r>
        <w:noBreakHyphen/>
        <w:t>10Ч (Дк</w:t>
      </w:r>
      <w:r>
        <w:noBreakHyphen/>
        <w:t>10к</w:t>
      </w:r>
      <w:r>
        <w:noBreakHyphen/>
        <w:t>6к  10к</w:t>
      </w:r>
      <w:r>
        <w:noBreakHyphen/>
        <w:t>6к</w:t>
      </w:r>
      <w:r>
        <w:noBreakHyphen/>
        <w:t>10ч  6к</w:t>
      </w:r>
      <w:r>
        <w:noBreakHyphen/>
        <w:t>10ч)</w:t>
      </w:r>
    </w:p>
    <w:p w:rsidR="00C6593E" w:rsidRDefault="00C6593E">
      <w:r>
        <w:t>Единственно маршрут в универсам собой не сходится.</w:t>
      </w:r>
    </w:p>
    <w:p w:rsidR="00C6593E" w:rsidRDefault="00C6593E">
      <w:r>
        <w:t>Т.е. я все время не трачу энергию когда возвращаюсь с работы и иду на нее. Я и действительно не трачу в отличии от жены.</w:t>
      </w:r>
    </w:p>
    <w:p w:rsidR="00C6593E" w:rsidRDefault="00C6593E">
      <w:r>
        <w:t>Теперь отчет. Чего я сделал.</w:t>
      </w:r>
    </w:p>
    <w:p w:rsidR="00C6593E" w:rsidRDefault="00C6593E">
      <w:r>
        <w:t>Путь ремонт</w:t>
      </w:r>
    </w:p>
    <w:p w:rsidR="00C6593E" w:rsidRDefault="00C6593E">
      <w:r>
        <w:t>10ч</w:t>
      </w:r>
      <w:r>
        <w:noBreakHyphen/>
        <w:t>Вч</w:t>
      </w:r>
      <w:r>
        <w:noBreakHyphen/>
        <w:t>Дч</w:t>
      </w:r>
      <w:r>
        <w:noBreakHyphen/>
        <w:t>10Ч</w:t>
      </w:r>
      <w:r>
        <w:noBreakHyphen/>
        <w:t>8Ч</w:t>
      </w:r>
      <w:r>
        <w:noBreakHyphen/>
        <w:t>10Ч (8ч</w:t>
      </w:r>
      <w:r>
        <w:noBreakHyphen/>
        <w:t>10Ч)</w:t>
      </w:r>
    </w:p>
    <w:p w:rsidR="00C6593E" w:rsidRDefault="00C6593E">
      <w:r>
        <w:t>Он прошел в одной зоне, поэтому я сразу ожидал, что он сойдется. Меня одолевают сомнения по поводу верности данной цепи т.к. она одной симпатии.</w:t>
      </w:r>
    </w:p>
    <w:p w:rsidR="00C6593E" w:rsidRDefault="00C6593E">
      <w:r>
        <w:t>Путь на работу</w:t>
      </w:r>
    </w:p>
    <w:p w:rsidR="00C6593E" w:rsidRDefault="00C6593E">
      <w:r>
        <w:t>10ч</w:t>
      </w:r>
      <w:r>
        <w:noBreakHyphen/>
        <w:t>Вч</w:t>
      </w:r>
      <w:r>
        <w:noBreakHyphen/>
        <w:t>10ч</w:t>
      </w:r>
      <w:r>
        <w:noBreakHyphen/>
        <w:t>Дк (10ч</w:t>
      </w:r>
      <w:r>
        <w:noBreakHyphen/>
        <w:t>Вч</w:t>
      </w:r>
      <w:r>
        <w:noBreakHyphen/>
        <w:t>10ч  Вч</w:t>
      </w:r>
      <w:r>
        <w:noBreakHyphen/>
        <w:t>10ч</w:t>
      </w:r>
      <w:r>
        <w:noBreakHyphen/>
        <w:t>Вк  10ч</w:t>
      </w:r>
      <w:r>
        <w:noBreakHyphen/>
        <w:t>Вк</w:t>
      </w:r>
      <w:r>
        <w:noBreakHyphen/>
        <w:t>Дк)</w:t>
      </w:r>
    </w:p>
    <w:p w:rsidR="00C6593E" w:rsidRDefault="00C6593E">
      <w:r>
        <w:t>Во второй 10ч я включил радио, там играла песня с такими словами: ...Я всем вам отведу и закрою глаза...</w:t>
      </w:r>
    </w:p>
    <w:p w:rsidR="00C6593E" w:rsidRDefault="00C6593E">
      <w:r>
        <w:t>Это я считаю намек на ловушку.</w:t>
      </w:r>
    </w:p>
    <w:p w:rsidR="00C6593E" w:rsidRDefault="00C6593E">
      <w:r>
        <w:t>По возращении домой в течении всей цепочки на станциях метро были усиленные патрули. Впервые за долгое время.</w:t>
      </w:r>
    </w:p>
    <w:p w:rsidR="00C6593E" w:rsidRDefault="00C6593E"/>
    <w:p w:rsidR="00C6593E" w:rsidRDefault="00C6593E">
      <w:r>
        <w:t>Depo</w:t>
      </w:r>
    </w:p>
    <w:p w:rsidR="00C6593E" w:rsidRDefault="00C6593E">
      <w:r>
        <w:t>За первую половину дня набрал 8</w:t>
      </w:r>
      <w:r>
        <w:noBreakHyphen/>
        <w:t>мь маршрутов, после чего озадачился сверткой. Под рукой карт не оказалось, поэтому больше на интуиции добавил точку, для свертки. После, уже дома обнаружил, что эта вставка и последующие перемещения свернули всю цепочку до 2</w:t>
      </w:r>
      <w:r>
        <w:noBreakHyphen/>
        <w:t>х карт</w:t>
      </w:r>
    </w:p>
    <w:p w:rsidR="00C6593E" w:rsidRDefault="00C6593E">
      <w:r>
        <w:t>Нет ли лукавства в том, что карту, которая закрывается, повторно выставляю в раскладе? Это допустимо?</w:t>
      </w:r>
    </w:p>
    <w:p w:rsidR="00C6593E" w:rsidRDefault="00C6593E">
      <w:r>
        <w:t xml:space="preserve">Новая точка </w:t>
      </w:r>
      <w:r>
        <w:noBreakHyphen/>
        <w:t xml:space="preserve"> продуктовый магазин, где раньше никогда не был. Тут заодно удовлетворил продуктовые потребности, и осмотрелся неспешно. Короче новенькая ловушка внимания </w:t>
      </w:r>
      <w:r>
        <w:noBreakHyphen/>
        <w:t xml:space="preserve"> люди внутри ее наделены свойствами самого помещения магазина. Словами это трудно передать. Это напоминает восприятие людей из других городов. Чем больше отличия в "функциональном обеспечении" города, тем глубже различия в между обычными прохожими в этих городах. И эти различия словами не передаются</w:t>
      </w:r>
    </w:p>
    <w:p w:rsidR="00C6593E" w:rsidRDefault="00C6593E">
      <w:r>
        <w:t>Как, например, в своем продуктовом магазине становлюсь неотъемлемой его частью, даже продавщицы флиртуют, узнавая в толпе)))</w:t>
      </w:r>
    </w:p>
    <w:p w:rsidR="00C6593E" w:rsidRDefault="00C6593E"/>
    <w:p w:rsidR="00C6593E" w:rsidRDefault="00C6593E">
      <w:r>
        <w:t>Daedalus</w:t>
      </w:r>
    </w:p>
    <w:p w:rsidR="00C6593E" w:rsidRDefault="00C6593E">
      <w:r>
        <w:t>sergey</w:t>
      </w:r>
    </w:p>
    <w:p w:rsidR="00C6593E" w:rsidRDefault="00C6593E">
      <w:r>
        <w:t>я сам был озадачен, когда обнаружил что часть моих маршрутов сходятся сами собой! и когда возникают отклонения от привычного распорядка, неосознанно тянет зайти в другие пункты именно для закрытия (сложения).</w:t>
      </w:r>
    </w:p>
    <w:p w:rsidR="00C6593E" w:rsidRDefault="00C6593E">
      <w:r>
        <w:t xml:space="preserve">это кульная вещь, и теперь это можно делать еще и осознанно. вот Depo точно заметил </w:t>
      </w:r>
      <w:r>
        <w:noBreakHyphen/>
        <w:t xml:space="preserve"> восприятие другого города возникает, это здорово, потому что оно ближе к "правильному" как бы. и еще одна вещь </w:t>
      </w:r>
      <w:r>
        <w:noBreakHyphen/>
        <w:t xml:space="preserve"> накопление сложенных маршрутов. описывать не буду </w:t>
      </w:r>
      <w:r>
        <w:noBreakHyphen/>
        <w:t xml:space="preserve"> сами поймете</w:t>
      </w:r>
    </w:p>
    <w:p w:rsidR="00C6593E" w:rsidRDefault="00C6593E"/>
    <w:p w:rsidR="00C6593E" w:rsidRDefault="00C6593E">
      <w:r>
        <w:t>Амаранта</w:t>
      </w:r>
    </w:p>
    <w:p w:rsidR="00C6593E" w:rsidRDefault="00C6593E">
      <w:r>
        <w:t>Пока все складывается без особых запарок. Путь на работу изначально сворачивался как надо, а вот институт находится в том же круге и в той же масти что и дом (я так понимаю, что если с этим ничего не делать, то учеба будет на меня все время влиять, поэтому придется делать небольшой крюк).</w:t>
      </w:r>
    </w:p>
    <w:p w:rsidR="00C6593E" w:rsidRDefault="00C6593E"/>
    <w:p w:rsidR="00C6593E" w:rsidRDefault="00C6593E">
      <w:r>
        <w:t>Konste</w:t>
      </w:r>
    </w:p>
    <w:p w:rsidR="00C6593E" w:rsidRDefault="00C6593E">
      <w:r>
        <w:t xml:space="preserve">вчера прошел один маршрут </w:t>
      </w:r>
      <w:r>
        <w:noBreakHyphen/>
        <w:t xml:space="preserve"> дом </w:t>
      </w:r>
      <w:r>
        <w:noBreakHyphen/>
        <w:t xml:space="preserve"> цель </w:t>
      </w:r>
      <w:r>
        <w:noBreakHyphen/>
        <w:t xml:space="preserve"> дом.</w:t>
      </w:r>
    </w:p>
    <w:p w:rsidR="00C6593E" w:rsidRDefault="00C6593E">
      <w:r>
        <w:t xml:space="preserve">сегодня путь на работу </w:t>
      </w:r>
      <w:r>
        <w:noBreakHyphen/>
        <w:t xml:space="preserve"> подправленный для сложения </w:t>
      </w:r>
      <w:r>
        <w:noBreakHyphen/>
        <w:t xml:space="preserve"> пожалуй, более беззаботен.</w:t>
      </w:r>
    </w:p>
    <w:p w:rsidR="00C6593E" w:rsidRDefault="00C6593E">
      <w:r>
        <w:t xml:space="preserve">Путь на обед и назад </w:t>
      </w:r>
      <w:r>
        <w:noBreakHyphen/>
        <w:t xml:space="preserve"> он самосходящийся.</w:t>
      </w:r>
    </w:p>
    <w:p w:rsidR="00C6593E" w:rsidRDefault="00C6593E">
      <w:r>
        <w:t xml:space="preserve">И один маршрут за пределы ареала </w:t>
      </w:r>
      <w:r>
        <w:noBreakHyphen/>
        <w:t xml:space="preserve"> го собираюсь анализировать с картой.</w:t>
      </w:r>
    </w:p>
    <w:p w:rsidR="00C6593E" w:rsidRDefault="00C6593E">
      <w:r>
        <w:t>Искомое слово нигде пока не слышал.</w:t>
      </w:r>
    </w:p>
    <w:p w:rsidR="00C6593E" w:rsidRDefault="00C6593E"/>
    <w:p w:rsidR="00C6593E" w:rsidRDefault="00C6593E">
      <w:r>
        <w:t>Rit</w:t>
      </w:r>
    </w:p>
    <w:p w:rsidR="00C6593E" w:rsidRDefault="00C6593E">
      <w:r>
        <w:t>День закончился!  Несмотря на незапланированные маршруты, удалось оставаться рамках определенного цепочкой. Зато завтрашний (хех, уже сегодняшний) оказался полностью сошедшимся, даже без каких либо изменений. (хотя все может быть ).</w:t>
      </w:r>
    </w:p>
    <w:p w:rsidR="00C6593E" w:rsidRDefault="00C6593E"/>
    <w:p w:rsidR="00C6593E" w:rsidRDefault="00C6593E">
      <w:r>
        <w:t>Silence    </w:t>
      </w:r>
    </w:p>
    <w:p w:rsidR="00C6593E" w:rsidRDefault="00C6593E">
      <w:r>
        <w:t>Очень интересно прокладывать новые маршруты, чувствую себя сталкером (как у Стругацких)     Вот только знакомые начинают смотреть искоса, когда я прошу остановить машину на определенной стороне улицы, или когда, дойдя до дома, вдруг "вспоминаю", что надо бы еще в магазин через дорогу забежать   Забавно так получается.</w:t>
      </w:r>
    </w:p>
    <w:p w:rsidR="00C6593E" w:rsidRDefault="00C6593E">
      <w:r>
        <w:t>"Ареал" так пока и не попадался</w:t>
      </w:r>
    </w:p>
    <w:p w:rsidR="00C6593E" w:rsidRDefault="00C6593E"/>
    <w:p w:rsidR="00C6593E" w:rsidRDefault="00C6593E">
      <w:r>
        <w:t>Petri</w:t>
      </w:r>
    </w:p>
    <w:p w:rsidR="00C6593E" w:rsidRDefault="00C6593E">
      <w:r>
        <w:t>Вчера упрощала маршруты. Прикольно получилось.</w:t>
      </w:r>
    </w:p>
    <w:p w:rsidR="00C6593E" w:rsidRDefault="00C6593E">
      <w:r>
        <w:t>Вечером резко похолодало, мне даже советовали заехать домой и утеплиться, но пришлось это проигнорировать и. О, радость! Приехала в крестовое место и обнаружила свою шапочку, которую видимо в пятницу оставила в связи с потеплением. Так боялась что</w:t>
      </w:r>
      <w:r>
        <w:noBreakHyphen/>
        <w:t>то забыть, что утрамбовала в одну сумку все вещи и в результате шапочка, похоже, не уместилась. А может она телепортировалась сюда, чтобы я не замерзла.   Стала вспоминать еще в связи с этой крестовой территорией и вспомнила, что я время от времени здесь что</w:t>
      </w:r>
      <w:r>
        <w:noBreakHyphen/>
        <w:t>то забываю из вещей. Видимо кроме опозданий, здесь еще и забывание вещей. Вот такие качества этой территории.</w:t>
      </w:r>
    </w:p>
    <w:p w:rsidR="00C6593E" w:rsidRDefault="00C6593E"/>
    <w:p w:rsidR="00C6593E" w:rsidRDefault="00C6593E">
      <w:r>
        <w:t>SoLi</w:t>
      </w:r>
    </w:p>
    <w:p w:rsidR="00C6593E" w:rsidRDefault="00C6593E">
      <w:r>
        <w:t>Всем привет и здравия!</w:t>
      </w:r>
    </w:p>
    <w:p w:rsidR="00C6593E" w:rsidRDefault="00C6593E">
      <w:r>
        <w:t>Вот мой небольшой и немного запоздавший отчет. Случилось так, что в выходные не было доступа к Интернету, так что вся работа началась только в понедельник. Карту склеил из четырех частей, которые находятся друг от друга на расстоянии десятков километров (мой еженедельный ареал довольно обширен). На четыре части разделил по диагонали, чтобы не получилось, что каждый кусок имеет свою масть, т.е. все смешал. Вместо концентрических кругов нарисовал квадраты (по</w:t>
      </w:r>
      <w:r>
        <w:noBreakHyphen/>
        <w:t>моему, смысл не изменился). Соответственно с одной части карты на другую можно перебираться разными путями (ака транзитами). Например, с железнодорожной станции Тк попадаем к выходу из метро Кб, ну и всяко такое. По</w:t>
      </w:r>
      <w:r>
        <w:noBreakHyphen/>
        <w:t>другому просто не нашел способа все это уместить.</w:t>
      </w:r>
    </w:p>
    <w:p w:rsidR="00C6593E" w:rsidRDefault="00C6593E">
      <w:r>
        <w:t xml:space="preserve">На работе склеил карту (благо, кабинет отдельный), рассчитал маршрут, сделал подстановки, все сошлось. Сижу довольный, радуюсь... Косяки начались тут же! Не прошло и десяти минут (реально!.. ну может пятнадцать), как я оказался вымытым за пределы карты!!! Оказался там, где ну просто никак не думал, что могу оказаться. Реализация цепочки оказалась невозможной, я </w:t>
      </w:r>
      <w:r>
        <w:noBreakHyphen/>
        <w:t xml:space="preserve"> весь в слезах и губной помаде перепачканное лицо от негодования, день на смарку.</w:t>
      </w:r>
    </w:p>
    <w:p w:rsidR="00C6593E" w:rsidRDefault="00C6593E">
      <w:r>
        <w:t>Но ничего! Лбы у нас стальные</w:t>
      </w:r>
    </w:p>
    <w:p w:rsidR="00C6593E" w:rsidRDefault="00C6593E">
      <w:r>
        <w:t>Кто такие ловушки, честно, не совсем понимаю (а может это она и была?). Ареал</w:t>
      </w:r>
      <w:r>
        <w:noBreakHyphen/>
      </w:r>
    </w:p>
    <w:p w:rsidR="00C6593E" w:rsidRDefault="00C6593E">
      <w:r>
        <w:t>брат не встречался. Но такое ощущение, что после начала практикума окружающую действительность начинает лихорадить.</w:t>
      </w:r>
    </w:p>
    <w:p w:rsidR="00C6593E" w:rsidRDefault="00C6593E">
      <w:r>
        <w:t>Всю ночь плутал по лабиринтам разных мастей...</w:t>
      </w:r>
    </w:p>
    <w:p w:rsidR="00C6593E" w:rsidRDefault="00C6593E"/>
    <w:p w:rsidR="00C6593E" w:rsidRDefault="00C6593E">
      <w:r>
        <w:t>SVD</w:t>
      </w:r>
    </w:p>
    <w:p w:rsidR="00C6593E" w:rsidRDefault="00C6593E">
      <w:r>
        <w:t>У меня вот тоже слова "ареал" еще ни разу.</w:t>
      </w:r>
    </w:p>
    <w:p w:rsidR="00C6593E" w:rsidRDefault="00C6593E">
      <w:r>
        <w:t>Зато сегодня утром радио рассказало про "ловушку" по дороге на работу:</w:t>
      </w:r>
    </w:p>
    <w:p w:rsidR="00C6593E" w:rsidRDefault="00C6593E">
      <w:r>
        <w:t xml:space="preserve">"Американский пицелюб (он же </w:t>
      </w:r>
      <w:r>
        <w:noBreakHyphen/>
        <w:t>вод) поймал в ловушку соседского кота породы "русский голубой" (sic!) и сдал ветеринарам на усыпление..."  Новости типа, на "Шансоне"....</w:t>
      </w:r>
    </w:p>
    <w:p w:rsidR="00C6593E" w:rsidRDefault="00C6593E"/>
    <w:p w:rsidR="00C6593E" w:rsidRDefault="00C6593E">
      <w:r>
        <w:t>Yalla</w:t>
      </w:r>
    </w:p>
    <w:p w:rsidR="00C6593E" w:rsidRDefault="00C6593E">
      <w:r>
        <w:t>Всем привет!</w:t>
      </w:r>
    </w:p>
    <w:p w:rsidR="00C6593E" w:rsidRDefault="00C6593E">
      <w:r>
        <w:t>Хочу кратенько рапортовать по первому заданию!</w:t>
      </w:r>
    </w:p>
    <w:p w:rsidR="00C6593E" w:rsidRDefault="00C6593E">
      <w:r>
        <w:t xml:space="preserve">Так уж получилось, что подробной картой своего ареала я пока не обзавелась, есть одна </w:t>
      </w:r>
      <w:r>
        <w:noBreakHyphen/>
        <w:t xml:space="preserve"> но она достаточно мелковата и на ней трудной разместить 9 кругов. Тем не менее, я озаботилась следующим вопросом </w:t>
      </w:r>
      <w:r>
        <w:noBreakHyphen/>
        <w:t xml:space="preserve"> как определить масть районов?   (ну кроме как на абум). Вчера, отправившись на работу "сформировала" намерение найти по дороге какой нибудь знак, который обозначил бы масть района работы. Я предполагала, что работа = рутина = по идее должны быть Крести, но мало ли? вдруг это какой нибудь микс из пикей и бубнов? На отрезке пути "остановка</w:t>
      </w:r>
      <w:r>
        <w:noBreakHyphen/>
        <w:t>офис" увидела 2 каменных фигурных креста привязанных (!!!) к автоматическим воротам частного дома, причем совершенно непонятного назначения</w:t>
      </w:r>
    </w:p>
    <w:p w:rsidR="00C6593E" w:rsidRDefault="00C6593E">
      <w:r>
        <w:t>Расценила это как знак. А сегодня, прочитав пост Петри про качества крестовой территории (опоздания и забывания), обнаружила, что тоже постоянно забываю какие</w:t>
      </w:r>
      <w:r>
        <w:noBreakHyphen/>
        <w:t>то свои вещи плюс иногда  опаздываю</w:t>
      </w:r>
    </w:p>
    <w:p w:rsidR="00C6593E" w:rsidRDefault="00C6593E">
      <w:r>
        <w:t>Петри, спасибо за подсказку!</w:t>
      </w:r>
    </w:p>
    <w:p w:rsidR="00C6593E" w:rsidRDefault="00C6593E"/>
    <w:p w:rsidR="00C6593E" w:rsidRDefault="00C6593E">
      <w:r>
        <w:t>Фауст</w:t>
      </w:r>
    </w:p>
    <w:p w:rsidR="00C6593E" w:rsidRDefault="00C6593E">
      <w:r>
        <w:t>У меня в субботу и воскресенье маршруты были маленькие и сходились. В понедельник непредвиденные и срочные события не позволили произвести свёртку (карту оставил дома) . А сегодня всё сворачивалось на ура, только вот меня так вышвырнуло из реала, что сотовая связь не работала целый день  (каким то образом я оказался в отрицательном балансе). Ощущения, когда происходят свёртки – завершённости событий. Как бы переходишь с одного потока на другой и каждый дал своё. Да, ещё в субботу когда уже отправился по намеченному пути, вдруг оказалось, что дела в местах куда я хотел идти, совершить не получится и подумав что обломался, вдруг появлялись дела из этой же зоны.</w:t>
      </w:r>
    </w:p>
    <w:p w:rsidR="00C6593E" w:rsidRDefault="00C6593E"/>
    <w:p w:rsidR="00C6593E" w:rsidRDefault="00C6593E">
      <w:r>
        <w:t>Sergey</w:t>
      </w:r>
    </w:p>
    <w:p w:rsidR="00C6593E" w:rsidRDefault="00C6593E">
      <w:r>
        <w:t>Никак не могу свернуть маршрут до универа. С зоной крестей обнаружена так же особенность, как и у Petri, у меня в этой области работа.</w:t>
      </w:r>
    </w:p>
    <w:p w:rsidR="00C6593E" w:rsidRDefault="00C6593E"/>
    <w:p w:rsidR="00C6593E" w:rsidRDefault="00C6593E">
      <w:r>
        <w:t>SoLi</w:t>
      </w:r>
    </w:p>
    <w:p w:rsidR="00C6593E" w:rsidRDefault="00C6593E">
      <w:r>
        <w:t>Алоха!</w:t>
      </w:r>
    </w:p>
    <w:p w:rsidR="00C6593E" w:rsidRDefault="00C6593E">
      <w:r>
        <w:t>Вопрос появился: а что если у меня в цепочке попадаются две одинаковые карты, например два Тк. Такого же по идее быть не должно... Надо этого избегать с строить цепочки, таким образом, чтоб такого не было? Или можно сгонять туда</w:t>
      </w:r>
      <w:r>
        <w:noBreakHyphen/>
        <w:t>сюда ради блага нации?</w:t>
      </w:r>
    </w:p>
    <w:p w:rsidR="00C6593E" w:rsidRDefault="00C6593E">
      <w:r>
        <w:t>Еще что</w:t>
      </w:r>
      <w:r>
        <w:noBreakHyphen/>
        <w:t>то хотел спросить... Аааа! А что делать с цепочками которые собираются автоматом без дополнительных вставок... У меня например путь домой идет с Туза до 8 крестей... И я аки комета получаюсь... ну и весь этот хвост, само собой, складывается без проблем по масти...</w:t>
      </w:r>
    </w:p>
    <w:p w:rsidR="00C6593E" w:rsidRDefault="00C6593E"/>
    <w:p w:rsidR="00C6593E" w:rsidRDefault="00C6593E">
      <w:r>
        <w:t>Depo</w:t>
      </w:r>
    </w:p>
    <w:p w:rsidR="00C6593E" w:rsidRDefault="00C6593E">
      <w:r>
        <w:t xml:space="preserve">Прочитал пост Фауста, и вспомнил что и у меня с сотовой связью были неполадки </w:t>
      </w:r>
      <w:r>
        <w:noBreakHyphen/>
        <w:t xml:space="preserve"> я собеседника слышал, а он меня нет.</w:t>
      </w:r>
    </w:p>
    <w:p w:rsidR="00C6593E" w:rsidRDefault="00C6593E">
      <w:r>
        <w:t xml:space="preserve">Свертки событий </w:t>
      </w:r>
      <w:r>
        <w:noBreakHyphen/>
        <w:t>   кое что получается. Бум двигаться дальше. Стали появляться знаки. "Ареала" пока что не нашел</w:t>
      </w:r>
    </w:p>
    <w:p w:rsidR="00C6593E" w:rsidRDefault="00C6593E"/>
    <w:p w:rsidR="00C6593E" w:rsidRDefault="00C6593E">
      <w:r>
        <w:t>Silence</w:t>
      </w:r>
    </w:p>
    <w:p w:rsidR="00C6593E" w:rsidRDefault="00C6593E">
      <w:r>
        <w:t>Вопрос появился: а что если у меня в цепочке попадаются две одинаковые карты, например два Тк. Такого же по идее быть не должно... Надо этого избегать с строить цепочки, таким образом, чтоб такого не было? Или можно сгонять туда</w:t>
      </w:r>
      <w:r>
        <w:noBreakHyphen/>
        <w:t>сюда ради блага нации?</w:t>
      </w:r>
    </w:p>
    <w:p w:rsidR="00C6593E" w:rsidRDefault="00C6593E">
      <w:r>
        <w:t>У меня в цепочках тоже повторяются некоторые карты (иногда несколько мест находятся в одной зоне). Да и до дома с работы я вряд ли бы добралась, если бы некоторые карты не повторялись =)</w:t>
      </w:r>
    </w:p>
    <w:p w:rsidR="00C6593E" w:rsidRDefault="00C6593E">
      <w:r>
        <w:t>Цитата: masja: Если бы как</w:t>
      </w:r>
      <w:r>
        <w:noBreakHyphen/>
        <w:t xml:space="preserve">то вставить сюда между Тб 6б и 6п Кп хотя бы 7б, то получилось бы сложение с результатом 7б 6п Кп. А дальше если вставить 7п, то сложилось бы до Кп 7п. И снова домой. И тогда </w:t>
      </w:r>
      <w:r>
        <w:noBreakHyphen/>
        <w:t xml:space="preserve"> 7п Кп. Место "Работа" и его влияние на вас было бы полностью аннулировано.</w:t>
      </w:r>
    </w:p>
    <w:p w:rsidR="00C6593E" w:rsidRDefault="00C6593E">
      <w:r>
        <w:t>Т.е. в итоге такая цепочка Тб 6б 7б 6п Кп 7п Кп</w:t>
      </w:r>
    </w:p>
    <w:p w:rsidR="00C6593E" w:rsidRDefault="00C6593E"/>
    <w:p w:rsidR="00C6593E" w:rsidRDefault="00C6593E">
      <w:r>
        <w:t>Petri</w:t>
      </w:r>
    </w:p>
    <w:p w:rsidR="00C6593E" w:rsidRDefault="00C6593E">
      <w:r>
        <w:t>Начну с приятной новости – слово «ареал» встретила в каком</w:t>
      </w:r>
      <w:r>
        <w:noBreakHyphen/>
        <w:t>то объявлении на улице в квадрате Дч. Тут же было что</w:t>
      </w:r>
      <w:r>
        <w:noBreakHyphen/>
        <w:t>то про город</w:t>
      </w:r>
      <w:r>
        <w:noBreakHyphen/>
        <w:t>сад.</w:t>
      </w:r>
    </w:p>
    <w:p w:rsidR="00C6593E" w:rsidRDefault="00C6593E">
      <w:r>
        <w:t>Второе можно назвать «Не будите спящую собаку».</w:t>
      </w:r>
    </w:p>
    <w:p w:rsidR="00C6593E" w:rsidRDefault="00C6593E">
      <w:r>
        <w:t>Утром я в своей пиковой зоне сделала петлю Кп Тп Дп, но Тп сделала чуть дальше чем вчера. Может я  уже в другую масть попала?    Т.к. вечером после работы около 4</w:t>
      </w:r>
      <w:r>
        <w:noBreakHyphen/>
        <w:t>х часов кряду я, как заяц</w:t>
      </w:r>
      <w:r>
        <w:noBreakHyphen/>
        <w:t>беляк, и петляла по этому месту. Нужную мне личность так «крутануло» и «телепортнуло», что я с трудом ее отыскала в этом районе. В топике «Небольшое исследование реала» я писала Depo, что здесь непростое место, так и оказалось. Завтра воздержусь от такой петли утром. Надо будет проверить петли в других зонах. А для пиковой что</w:t>
      </w:r>
      <w:r>
        <w:noBreakHyphen/>
        <w:t>то другое придумать.</w:t>
      </w:r>
    </w:p>
    <w:p w:rsidR="00C6593E" w:rsidRDefault="00C6593E"/>
    <w:p w:rsidR="00C6593E" w:rsidRDefault="00C6593E">
      <w:r>
        <w:t>Rit</w:t>
      </w:r>
    </w:p>
    <w:p w:rsidR="00C6593E" w:rsidRDefault="00C6593E">
      <w:r>
        <w:t>Вторничный отчет:</w:t>
      </w:r>
    </w:p>
    <w:p w:rsidR="00C6593E" w:rsidRDefault="00C6593E">
      <w:r>
        <w:t>Цепочка Дч8чДкТбДч прошла успешно. Хотя в Дк произошел несколько волнующий инцидент:</w:t>
      </w:r>
    </w:p>
    <w:p w:rsidR="00C6593E" w:rsidRDefault="00C6593E">
      <w:r>
        <w:t>Была взята с собой определенная сумма денег для покупки роликов и всего прилагающегося. В зоне Дк выпадает 1000р под ноги. Проверяется карман и обнаруживается утрата собственно всей остальной суммы.</w:t>
      </w:r>
    </w:p>
    <w:p w:rsidR="00C6593E" w:rsidRDefault="00C6593E">
      <w:r>
        <w:t>10 минут ходьбы и попыток прогнать щемящее чувство в животе, а также вернуть эмоции в положительное русло (2</w:t>
      </w:r>
      <w:r>
        <w:noBreakHyphen/>
        <w:t>е удалось), потом зайдя в офис расстегиваю косуху, открывая дверь и под ноги высыпается остальная сумма. (видимо, перекочевавшая под косуху, пока ехал в автотранспорте, хотя у меня по этому сомнения, ибо такое случается первый раз, ну и пояс на косухе обычно очень плотно затянут.) Мдя... Не знаю что и думать  !</w:t>
      </w:r>
    </w:p>
    <w:p w:rsidR="00C6593E" w:rsidRDefault="00C6593E">
      <w:r>
        <w:t>"Ареал" больше не встречался.</w:t>
      </w:r>
    </w:p>
    <w:p w:rsidR="00C6593E" w:rsidRDefault="00C6593E"/>
    <w:p w:rsidR="00C6593E" w:rsidRDefault="00C6593E">
      <w:r>
        <w:t>Silence</w:t>
      </w:r>
    </w:p>
    <w:p w:rsidR="00C6593E" w:rsidRDefault="00C6593E">
      <w:r>
        <w:t>Прямо</w:t>
      </w:r>
      <w:r>
        <w:noBreakHyphen/>
        <w:t>таки нереальный приток энергии   Колбасит уже несколько дней.</w:t>
      </w:r>
    </w:p>
    <w:p w:rsidR="00C6593E" w:rsidRDefault="00C6593E">
      <w:r>
        <w:t>Наконец</w:t>
      </w:r>
      <w:r>
        <w:noBreakHyphen/>
        <w:t>то встретила слово "ареал", написано было на английском, причем попалось, когда перечитывала материалы про Сеть.</w:t>
      </w:r>
    </w:p>
    <w:p w:rsidR="00C6593E" w:rsidRDefault="00C6593E"/>
    <w:p w:rsidR="00C6593E" w:rsidRDefault="00C6593E">
      <w:r>
        <w:t>SoLi</w:t>
      </w:r>
    </w:p>
    <w:p w:rsidR="00C6593E" w:rsidRDefault="00C6593E">
      <w:r>
        <w:t>Вчера: реализовал цепочку работа</w:t>
      </w:r>
      <w:r>
        <w:noBreakHyphen/>
        <w:t>тренировка. Подходим к нужному зданию (конечная точка цепочки) с другом, курим. У входа стоит пьяный вдрызг малый и о чем</w:t>
      </w:r>
      <w:r>
        <w:noBreakHyphen/>
        <w:t>то разговаривает с охранником, потом подходит к нам и стреляет у друга сигарету. Что</w:t>
      </w:r>
      <w:r>
        <w:noBreakHyphen/>
        <w:t>то невнятное бормочет и предлагает выпить какой</w:t>
      </w:r>
      <w:r>
        <w:noBreakHyphen/>
        <w:t>то водяры. Мы отказываемся, уходим на тренировку... Батьку, а что это было? Может это была ловушка (правда какой</w:t>
      </w:r>
      <w:r>
        <w:noBreakHyphen/>
        <w:t>то жалкий у нее был вид, да и на такие гнилые разводки я уже давно не ведусь)? Кто</w:t>
      </w:r>
      <w:r>
        <w:noBreakHyphen/>
        <w:t>нибудь мне объяснит, что такое ловушка? Плиииииз!</w:t>
      </w:r>
    </w:p>
    <w:p w:rsidR="00C6593E" w:rsidRDefault="00C6593E">
      <w:r>
        <w:t>"Ареал" не встречал...</w:t>
      </w:r>
    </w:p>
    <w:p w:rsidR="00C6593E" w:rsidRDefault="00C6593E"/>
    <w:p w:rsidR="00C6593E" w:rsidRDefault="00C6593E">
      <w:r>
        <w:t>Xandr</w:t>
      </w:r>
    </w:p>
    <w:p w:rsidR="00C6593E" w:rsidRDefault="00C6593E">
      <w:r>
        <w:t>... при перемещениях, заметил, что некоторые участки "притягивают" меня ... в них словно есть какая</w:t>
      </w:r>
      <w:r>
        <w:noBreakHyphen/>
        <w:t xml:space="preserve">то атмосфера </w:t>
      </w:r>
      <w:r>
        <w:noBreakHyphen/>
        <w:t xml:space="preserve"> как в Равеныных шарах восприятия реала ... так вот, когда перемешаюсь по таким участкам </w:t>
      </w:r>
      <w:r>
        <w:noBreakHyphen/>
        <w:t xml:space="preserve"> цепочки сами автоматически складываются ... так, например, я могу совершенно спонтанно перейти на другую. улицу только потому, что там мне "показалось лучше", хоть из</w:t>
      </w:r>
      <w:r>
        <w:noBreakHyphen/>
        <w:t xml:space="preserve">за этого и удлиняется маршрут ... если же чувствую, что через это место надо пройти, но не делаю этого </w:t>
      </w:r>
      <w:r>
        <w:noBreakHyphen/>
        <w:t xml:space="preserve"> цепочка зависает и ее приходится "искусственно" закрывать ... это ощущение похоже на ощущение течений в водоеме ... словно дрейфуешь по реалу ... причем сам выбираешь благоприятные маршруты ... главное слушать сердце ... наверное в нас все</w:t>
      </w:r>
      <w:r>
        <w:noBreakHyphen/>
        <w:t xml:space="preserve">таки есть встроенная программа самосохранения ... и все, что мы делаем </w:t>
      </w:r>
      <w:r>
        <w:noBreakHyphen/>
        <w:t xml:space="preserve"> это учимся ею пользоваться ... имхо ...</w:t>
      </w:r>
    </w:p>
    <w:p w:rsidR="00C6593E" w:rsidRDefault="00C6593E">
      <w:r>
        <w:t>... и еще ... думаю, что при перемещениях, мы еще вступаем энергоконтакт с той местностью, через которую перемещаемся ... нас изменяют и мы изменяем ... и нашей задачей является нейтрализация воздействия на нас "геопатогенных" (вредных) участков ... складывая пасьянс мы тем самым нейтрализуем их воздействие на себя ... приводим свою систему к балансу ... опять имхо.</w:t>
      </w:r>
    </w:p>
    <w:p w:rsidR="00C6593E" w:rsidRDefault="00C6593E"/>
    <w:p w:rsidR="00C6593E" w:rsidRDefault="00C6593E">
      <w:r>
        <w:t>Xandr</w:t>
      </w:r>
    </w:p>
    <w:p w:rsidR="00C6593E" w:rsidRDefault="00C6593E">
      <w:r>
        <w:t>... почему</w:t>
      </w:r>
      <w:r>
        <w:noBreakHyphen/>
        <w:t>то в последнее время меня все больше и больше тянет в сторону абстрактного ... не хочется "записывать и расставлять" карты в пасьянсе ... хочется просто чувствовать себя, мир и отклик на него ... но как</w:t>
      </w:r>
      <w:r>
        <w:noBreakHyphen/>
        <w:t xml:space="preserve">то без слов, суждений и раздумий ... просто чувствовать и действовать спонтанно ... почувствовал, что надо </w:t>
      </w:r>
      <w:r>
        <w:noBreakHyphen/>
        <w:t xml:space="preserve"> сделал ... без раздумий а надо ли это и зачем это ... вот так вот  ... или  ... даже не знаю ... кажется я начинаю понимать, что имели в виде ХС, говоря, что ПМ </w:t>
      </w:r>
      <w:r>
        <w:noBreakHyphen/>
        <w:t xml:space="preserve"> это только инструмент, костыль, при помощи которого хромой учится ходить ... опять имхо ... после прочтения можно удалить.</w:t>
      </w:r>
    </w:p>
    <w:p w:rsidR="00C6593E" w:rsidRDefault="00C6593E"/>
    <w:p w:rsidR="00C6593E" w:rsidRDefault="00C6593E">
      <w:r>
        <w:t>Xandr</w:t>
      </w:r>
    </w:p>
    <w:p w:rsidR="00C6593E" w:rsidRDefault="00C6593E">
      <w:r>
        <w:t>... Мась, может я того ... с ума схожу, а? ...</w:t>
      </w:r>
    </w:p>
    <w:p w:rsidR="00C6593E" w:rsidRDefault="00C6593E"/>
    <w:p w:rsidR="00C6593E" w:rsidRDefault="00C6593E">
      <w:r>
        <w:t>xandr</w:t>
      </w:r>
    </w:p>
    <w:p w:rsidR="00C6593E" w:rsidRDefault="00C6593E">
      <w:r>
        <w:t>P.S.</w:t>
      </w:r>
    </w:p>
    <w:p w:rsidR="00C6593E" w:rsidRDefault="00C6593E">
      <w:r>
        <w:t xml:space="preserve">... если перемещаюсь по тем участкам, которые "манят" меня ... то мыслями нахожусь в здесь и сейчас </w:t>
      </w:r>
      <w:r>
        <w:noBreakHyphen/>
        <w:t xml:space="preserve"> плюс при этом почему</w:t>
      </w:r>
      <w:r>
        <w:noBreakHyphen/>
        <w:t xml:space="preserve">то слегка тормозится ВД, а мое мировосприятие становится похожим на созерцание </w:t>
      </w:r>
      <w:r>
        <w:noBreakHyphen/>
        <w:t xml:space="preserve"> я просто наблюдатель ...</w:t>
      </w:r>
    </w:p>
    <w:p w:rsidR="00C6593E" w:rsidRDefault="00C6593E">
      <w:r>
        <w:t>... если хожу как</w:t>
      </w:r>
      <w:r>
        <w:noBreakHyphen/>
        <w:t xml:space="preserve">то по другому, не через те участки, то нахожусь либо в прошлом </w:t>
      </w:r>
      <w:r>
        <w:noBreakHyphen/>
        <w:t xml:space="preserve"> перелистываю воспоминания, либо в возможном будущем </w:t>
      </w:r>
      <w:r>
        <w:noBreakHyphen/>
        <w:t xml:space="preserve"> думаю, как пройдет сделка или какое последствие будет иметь мое действие ...</w:t>
      </w:r>
    </w:p>
    <w:p w:rsidR="00C6593E" w:rsidRDefault="00C6593E">
      <w:r>
        <w:t xml:space="preserve">... как это можно использовать </w:t>
      </w:r>
      <w:r>
        <w:noBreakHyphen/>
        <w:t xml:space="preserve"> пока не знаю ...</w:t>
      </w:r>
    </w:p>
    <w:p w:rsidR="00C6593E" w:rsidRDefault="00C6593E">
      <w:r>
        <w:t>...возможно удастся "найти" маршрут, на котором я пройду в мои глубинные воспоминания и я смогу их "почистить от мусора" ...</w:t>
      </w:r>
    </w:p>
    <w:p w:rsidR="00C6593E" w:rsidRDefault="00C6593E">
      <w:r>
        <w:t xml:space="preserve">...или наоборот </w:t>
      </w:r>
      <w:r>
        <w:noBreakHyphen/>
        <w:t xml:space="preserve"> "пролезу" в будущее и я открою для себя аналог "третьего глаза" </w:t>
      </w:r>
    </w:p>
    <w:p w:rsidR="00C6593E" w:rsidRDefault="00C6593E">
      <w:r>
        <w:t>...</w:t>
      </w:r>
    </w:p>
    <w:p w:rsidR="00C6593E" w:rsidRDefault="00C6593E">
      <w:r>
        <w:t>...а возможно найду "маршрут", на котором я "остановлю мир", созерцая его ...</w:t>
      </w:r>
    </w:p>
    <w:p w:rsidR="00C6593E" w:rsidRDefault="00C6593E">
      <w:r>
        <w:t>...пока это только мои догадки ... все надо исследовать.</w:t>
      </w:r>
    </w:p>
    <w:p w:rsidR="00C6593E" w:rsidRDefault="00C6593E"/>
    <w:p w:rsidR="00C6593E" w:rsidRDefault="00C6593E">
      <w:r>
        <w:t>SoLi</w:t>
      </w:r>
    </w:p>
    <w:p w:rsidR="00C6593E" w:rsidRDefault="00C6593E">
      <w:r>
        <w:t>Алоха, камрады!</w:t>
      </w:r>
    </w:p>
    <w:p w:rsidR="00C6593E" w:rsidRDefault="00C6593E">
      <w:r>
        <w:t>Снова я. Мой отчет номер ...ндцать:</w:t>
      </w:r>
    </w:p>
    <w:p w:rsidR="00C6593E" w:rsidRDefault="00C6593E">
      <w:r>
        <w:t xml:space="preserve">Поход с работы в суд (по работе): обычный </w:t>
      </w:r>
      <w:r>
        <w:noBreakHyphen/>
        <w:t xml:space="preserve"> Дч Вч Вк Дк Кк Тк, при сложении Вч Кк Тк. В таком виде не складывался никак, пришлось изменить в начале на Дч Дк Кк Тк, при сложении Дч Кк Тк. Заметил одну вещь: Дк </w:t>
      </w:r>
      <w:r>
        <w:noBreakHyphen/>
        <w:t xml:space="preserve"> не первый раз выручает! Предыдущая цепочка ну никак не хотела складываться, пока я не поменял маршрут на Дк, после этого после пары подстановок все сошлось. В этот раз та же история. Но тут как раз то, о чем я спрашивал в прошлый раз. Чтобы цепочка сложилась мне нужно было с Кк вернуться на Дк. Таким образом, это было вторая Дк в цепочке. Меня это в некотором роде смущает. Но как бы там ни было... С Кк вернулся на Дк (а именно на заправку ВР) и купил там сигарет. Закурил и снова направился на.... ЁЁЁЁ маё!!! Только щас доперло, что произошло... Я когда рассчитывал цепочку то забыл вписать еще одного Кк, на которого я снова вернулся. Если подробней, то я записал новую цепочку как Дч Дк Кк Дк Тк, а на самом деле она выглядела как Дч Дк Кк Дк Кк Тк (тоже как ни странно складывается). Т.е. ключевая карта у меня была не Дк (как я думал), а Кк! Теперь рассказываю то, что я собирался рассказать перед тем, как меня осенило. После того как я вышел из ВР я, значиться, закурил и зашел на Кк. И тут на светофоре у меня из рук выпадает сигарета. Я аж опешил (не помню, чтоб я сигареты ронял). Стою в растерянности  смотрю как баран на эту упавшую сигарету и не знаю, что делать. После непродолжительных раздумий решил ее подобрать   ... Ну и потом направился в суд. Как и следовало ожидать (не знаю, почему следовало, но я ожидал), суд отложили. В этом же месте (Тк) я купил пряжу для ловушки снов   (давно ее искал) и простую колоду карт для ПМ (тоже все никак не получалось ее купить). Довольный пошел реализовывать другую цепочку. Но как показывает мой только что выявленный косяк (там тоже забыл вписать карту, но другую, но в этот раз цепочка не сложилась), я ее заложил...</w:t>
      </w:r>
    </w:p>
    <w:p w:rsidR="00C6593E" w:rsidRDefault="00C6593E">
      <w:r>
        <w:t>По поводу спонтанности и пр., о которой говорил ксандр: вполне согласен, но в моем случае до этого еще далеко...</w:t>
      </w:r>
    </w:p>
    <w:p w:rsidR="00C6593E" w:rsidRDefault="00C6593E">
      <w:r>
        <w:t>Вот, блин, такие неувязки, ё маё!</w:t>
      </w:r>
    </w:p>
    <w:p w:rsidR="00C6593E" w:rsidRDefault="00C6593E"/>
    <w:p w:rsidR="00C6593E" w:rsidRDefault="00C6593E">
      <w:r>
        <w:t>Фауст</w:t>
      </w:r>
    </w:p>
    <w:p w:rsidR="00C6593E" w:rsidRDefault="00C6593E">
      <w:r>
        <w:t>До работы сошлось, кстати, весь день был заводной. А вот когда обратно шёл домой, то в последний момент забыл….  Короче попа .  А вообще творится что то странное… такое ощущение, что я иду по верх течения (если так можно выразится).</w:t>
      </w:r>
    </w:p>
    <w:p w:rsidR="00C6593E" w:rsidRDefault="00C6593E"/>
    <w:p w:rsidR="00C6593E" w:rsidRDefault="00C6593E">
      <w:r>
        <w:t>Depo</w:t>
      </w:r>
    </w:p>
    <w:p w:rsidR="00C6593E" w:rsidRDefault="00C6593E">
      <w:r>
        <w:t xml:space="preserve">Petri, прямо как у Маяковского </w:t>
      </w:r>
      <w:r>
        <w:noBreakHyphen/>
        <w:t xml:space="preserve"> "через четыре года здесь будет город</w:t>
      </w:r>
      <w:r>
        <w:noBreakHyphen/>
        <w:t>сад..."</w:t>
      </w:r>
    </w:p>
    <w:p w:rsidR="00C6593E" w:rsidRDefault="00C6593E">
      <w:r>
        <w:t>Welcome </w:t>
      </w:r>
    </w:p>
    <w:p w:rsidR="00C6593E" w:rsidRDefault="00C6593E">
      <w:r>
        <w:t>Сегодня ограничился простыми короткими свертками маршрутов. У них видимо тоже есть свои преимущества, которые буду готов обсудить по завершении этой недели.</w:t>
      </w:r>
    </w:p>
    <w:p w:rsidR="00C6593E" w:rsidRDefault="00C6593E"/>
    <w:p w:rsidR="00C6593E" w:rsidRDefault="00C6593E">
      <w:r>
        <w:t>Sergey    </w:t>
      </w:r>
    </w:p>
    <w:p w:rsidR="00C6593E" w:rsidRDefault="00C6593E">
      <w:r>
        <w:t>Провел сегодня обычные свертки до работы до дома. На работе по завершении свертки весь день чувствовалось не реальность происходящего. Как будто смотришь на себя со стороны. Про ловушки намеков нет.</w:t>
      </w:r>
    </w:p>
    <w:p w:rsidR="00C6593E" w:rsidRDefault="00C6593E"/>
    <w:p w:rsidR="00C6593E" w:rsidRDefault="00C6593E">
      <w:r>
        <w:t>Sergey</w:t>
      </w:r>
    </w:p>
    <w:p w:rsidR="00C6593E" w:rsidRDefault="00C6593E">
      <w:r>
        <w:t>xandr, по поводу чувственного восприятия мест. Сегодня тоже самое только с    </w:t>
      </w:r>
    </w:p>
    <w:p w:rsidR="00C6593E" w:rsidRDefault="00C6593E">
      <w:r>
        <w:t>вещами. Вот лежит на столе три ручки и только определенную хочется взять, а остальные отталкивают, появляется чувство дискомфорта, очень отчетливое надо сказать.</w:t>
      </w:r>
    </w:p>
    <w:p w:rsidR="00C6593E" w:rsidRDefault="00C6593E"/>
    <w:p w:rsidR="00C6593E" w:rsidRDefault="00C6593E">
      <w:r>
        <w:t>Yalla</w:t>
      </w:r>
    </w:p>
    <w:p w:rsidR="00C6593E" w:rsidRDefault="00C6593E">
      <w:r>
        <w:t>После кропотливой работы над картой (карта довольно мелкая и неудобная), наконец</w:t>
      </w:r>
      <w:r>
        <w:noBreakHyphen/>
        <w:t>то определилась  с цепочками маршрутов "дом</w:t>
      </w:r>
      <w:r>
        <w:noBreakHyphen/>
        <w:t>работа"; "работа</w:t>
      </w:r>
      <w:r>
        <w:noBreakHyphen/>
        <w:t>дом": Дч8кВкДк; Дк8кДч... Получилось, что сворачиваются они сами собой, без всяких дополнительных подгонок. Но вот в чем странность, если дорога до работы пролетает как</w:t>
      </w:r>
      <w:r>
        <w:noBreakHyphen/>
        <w:t>то на одном дыхании (правда эт можно наверно объяснить утренней бодростью), то в принципе, тот же путь домой часто вызывает сильную усталость? Давно уже кстати подметила, что часто за рабочий день устаю меньше, чем за 40 минут, которые добираюсь домой.... Хм... Может что</w:t>
      </w:r>
      <w:r>
        <w:noBreakHyphen/>
        <w:t>то упускаю?</w:t>
      </w:r>
    </w:p>
    <w:p w:rsidR="00C6593E" w:rsidRDefault="00C6593E"/>
    <w:p w:rsidR="00C6593E" w:rsidRDefault="00C6593E">
      <w:r>
        <w:t>Rit</w:t>
      </w:r>
    </w:p>
    <w:p w:rsidR="00C6593E" w:rsidRDefault="00C6593E">
      <w:r>
        <w:t>Buenos noches!</w:t>
      </w:r>
    </w:p>
    <w:p w:rsidR="00C6593E" w:rsidRDefault="00C6593E">
      <w:r>
        <w:t>Свертка Дом</w:t>
      </w:r>
      <w:r>
        <w:noBreakHyphen/>
        <w:t>Работа</w:t>
      </w:r>
      <w:r>
        <w:noBreakHyphen/>
        <w:t>Тренировка</w:t>
      </w:r>
      <w:r>
        <w:noBreakHyphen/>
        <w:t xml:space="preserve">Дом </w:t>
      </w:r>
      <w:r>
        <w:noBreakHyphen/>
      </w:r>
      <w:r>
        <w:noBreakHyphen/>
        <w:t>&gt; удалась. Отмечаю второй день необычное спокойствие после тренировки (отмечено было еще в понедельник, но решено было проверить), обычно тело рвется в бой, даже на утро следующего дня, а тут чувствуется необычная пластичность, что ли. Сложно описать ощущения.</w:t>
      </w:r>
    </w:p>
    <w:p w:rsidR="00C6593E" w:rsidRDefault="00C6593E">
      <w:r>
        <w:t>Ловушек замечено не было.</w:t>
      </w:r>
    </w:p>
    <w:p w:rsidR="00C6593E" w:rsidRDefault="00C6593E"/>
    <w:p w:rsidR="00C6593E" w:rsidRDefault="00C6593E">
      <w:r>
        <w:t>Rit</w:t>
      </w:r>
    </w:p>
    <w:p w:rsidR="00C6593E" w:rsidRDefault="00C6593E">
      <w:r>
        <w:t>На работе по завершении свертки весь день чувствовалось не реальность происходящего. Как будто смотришь на себя со стороны.</w:t>
      </w:r>
    </w:p>
    <w:p w:rsidR="00C6593E" w:rsidRDefault="00C6593E">
      <w:r>
        <w:t>Тоже столкнулся с такими ощущениями. Причем возникали они при пути с работы, на тренировке и по пути домой.</w:t>
      </w:r>
    </w:p>
    <w:p w:rsidR="00C6593E" w:rsidRDefault="00C6593E"/>
    <w:p w:rsidR="00C6593E" w:rsidRDefault="00C6593E">
      <w:r>
        <w:t>Daedalus</w:t>
      </w:r>
    </w:p>
    <w:p w:rsidR="00C6593E" w:rsidRDefault="00C6593E">
      <w:r>
        <w:t>Yalla</w:t>
      </w:r>
    </w:p>
    <w:p w:rsidR="00C6593E" w:rsidRDefault="00C6593E">
      <w:r>
        <w:t>В общем усталость может быть, но только физическая.</w:t>
      </w:r>
    </w:p>
    <w:p w:rsidR="00C6593E" w:rsidRDefault="00C6593E">
      <w:r>
        <w:t>при удачном складывании, при приближении к дому должно появиться чувство ... сложившегося дня как бы.</w:t>
      </w:r>
    </w:p>
    <w:p w:rsidR="00C6593E" w:rsidRDefault="00C6593E">
      <w:r>
        <w:t>ну типа удовлетворенности по крайней мере. Дк должна покрыться 8к (то есть о работе уже не вспоминаешь)</w:t>
      </w:r>
    </w:p>
    <w:p w:rsidR="00C6593E" w:rsidRDefault="00C6593E">
      <w:r>
        <w:t>скорей всего во второй части что</w:t>
      </w:r>
      <w:r>
        <w:noBreakHyphen/>
        <w:t>то не так по сравнению с реалом.</w:t>
      </w:r>
    </w:p>
    <w:p w:rsidR="00C6593E" w:rsidRDefault="00C6593E">
      <w:r>
        <w:t>возможно, по пути есть точка, на которой внимание сильно фиксируется.</w:t>
      </w:r>
    </w:p>
    <w:p w:rsidR="00C6593E" w:rsidRDefault="00C6593E">
      <w:r>
        <w:t>40 минут, хм ...</w:t>
      </w:r>
    </w:p>
    <w:p w:rsidR="00C6593E" w:rsidRDefault="00C6593E"/>
    <w:p w:rsidR="00C6593E" w:rsidRDefault="00C6593E">
      <w:r>
        <w:t>SoLi</w:t>
      </w:r>
    </w:p>
    <w:p w:rsidR="00C6593E" w:rsidRDefault="00C6593E">
      <w:r>
        <w:t>А я вот подумал... Мы заменили одни маршруты другими... И что теперь с ними делать? Это же тоже распорядок получается, просто другой... Как быть?</w:t>
      </w:r>
    </w:p>
    <w:p w:rsidR="00C6593E" w:rsidRDefault="00C6593E"/>
    <w:p w:rsidR="00C6593E" w:rsidRDefault="00C6593E">
      <w:r>
        <w:t>Xandr</w:t>
      </w:r>
    </w:p>
    <w:p w:rsidR="00C6593E" w:rsidRDefault="00C6593E">
      <w:r>
        <w:t>... другой, правильно ... но более свободный ... Бог тоже по распорядку движется, но его степень свободы в отличие от нашей настолько велика, что кажется нам</w:t>
      </w:r>
    </w:p>
    <w:p w:rsidR="00C6593E" w:rsidRDefault="00C6593E">
      <w:r>
        <w:t>бесконечной ... имхо</w:t>
      </w:r>
    </w:p>
    <w:p w:rsidR="00C6593E" w:rsidRDefault="00C6593E"/>
    <w:p w:rsidR="00C6593E" w:rsidRDefault="00C6593E">
      <w:r>
        <w:t>SoLi</w:t>
      </w:r>
    </w:p>
    <w:p w:rsidR="00C6593E" w:rsidRDefault="00C6593E">
      <w:r>
        <w:t>А на сколько долго он будет оставаться свободным?.. Разве он в итоге не превратиться в рутину?.. хм...</w:t>
      </w:r>
    </w:p>
    <w:p w:rsidR="00C6593E" w:rsidRDefault="00C6593E">
      <w:r>
        <w:t>Сегодня: Поход в суд. Решил попробовать спонтанность. Даже в карту не заглядывал, просто пошел, как легло. Легло прикольно. Сразу после начала движения ощутил поток (по крайней мере мне так показалось ), такое ощущение, что в спину дует сильный ветер, и ноги, что называется, несут сами. Но в какой</w:t>
      </w:r>
      <w:r>
        <w:noBreakHyphen/>
        <w:t>то момент это ощущение терялось. Решил пойти не так как в прошлый раз (по сложенной цепочке), а по</w:t>
      </w:r>
      <w:r>
        <w:noBreakHyphen/>
        <w:t>другому. Еще со вчерашнего дня чувствуется прилив энергии, это выглядит, как легкие разряды или покалывания сначала по ногам, потом по всему телу. На этот раз суд не отложили, но он прошел очень быстро и как</w:t>
      </w:r>
      <w:r>
        <w:noBreakHyphen/>
        <w:t>то легко. Возвращался тоже совсем по</w:t>
      </w:r>
      <w:r>
        <w:noBreakHyphen/>
        <w:t xml:space="preserve">новому. Случилась странная вещь (может ловушка?  ). При подходе к поворотной точке (тут можно было свернуть на обычный маршрут) встречаю нашего коммерческого директора (). И прям при завороте (это было у перехода через дорогу) он хватает меня под руки со словами: "Побежали, зеленый свет!" и тянет в сторону старого маршрута. Но нас, парней в тельняшках, так просто не взять!! "Мне в магазин заскочить надо!" </w:t>
      </w:r>
      <w:r>
        <w:noBreakHyphen/>
        <w:t xml:space="preserve"> сказал я ему, и мы расстались. По дороге зашел в палатку на ключевой карте (она свернула цепочку) и купил воды. "Может, возьмете мороженное?" </w:t>
      </w:r>
      <w:r>
        <w:noBreakHyphen/>
        <w:t xml:space="preserve"> спросила продавщица. Хм... 3 руб. 50 коп. И куча удовольствия. Весь последний отрезок ел мороженное   Последний кусок дожевал, прям перед дверью...</w:t>
      </w:r>
    </w:p>
    <w:p w:rsidR="00C6593E" w:rsidRDefault="00C6593E">
      <w:r>
        <w:t>Зашел в кабинет, проверил маршруты: первый (туда) не сошелся, второй (обратно) сошелся. Как бы там ни было прогулялся очень позитивно! Погода супер!</w:t>
      </w:r>
    </w:p>
    <w:p w:rsidR="00C6593E" w:rsidRDefault="00C6593E"/>
    <w:p w:rsidR="00C6593E" w:rsidRDefault="00C6593E">
      <w:r>
        <w:t>Yalla</w:t>
      </w:r>
    </w:p>
    <w:p w:rsidR="00C6593E" w:rsidRDefault="00C6593E">
      <w:r>
        <w:t>Daedalus</w:t>
      </w:r>
    </w:p>
    <w:p w:rsidR="00C6593E" w:rsidRDefault="00C6593E">
      <w:r>
        <w:t>Подумала над твоими словами, да усталость она и есть физическая, мысли о работе по окончании рабочего дня действительно как</w:t>
      </w:r>
      <w:r>
        <w:noBreakHyphen/>
        <w:t>то самоустраняются и особо меня не беспокоят, но вот по приходу домой меня одолевает ЛЕНЬ!  очень трудно заставить себя совершить "геройский" поступок приготовить ужин или помыть пол, хе</w:t>
      </w:r>
      <w:r>
        <w:noBreakHyphen/>
        <w:t>хе, а может я просто ленивец?! </w:t>
      </w:r>
    </w:p>
    <w:p w:rsidR="00C6593E" w:rsidRDefault="00C6593E"/>
    <w:p w:rsidR="00C6593E" w:rsidRDefault="00C6593E">
      <w:r>
        <w:t>serge</w:t>
      </w:r>
    </w:p>
    <w:p w:rsidR="00C6593E" w:rsidRDefault="00C6593E">
      <w:r>
        <w:t>А со мной сегодня тоже интересный случай был. Вся цепь с работы прошла спонтанно. Ушел с работы в 14.00 и понеслось, в начале старался, чтобы цепочка сложилась. А потом забил и решил фокусироваться только на ключевых местах. Типа станциях пересадки и др. пунктах, где я останавливался. И уже дома понял что цепочка сошлась. Дк</w:t>
      </w:r>
      <w:r>
        <w:noBreakHyphen/>
        <w:t>8ч</w:t>
      </w:r>
      <w:r>
        <w:noBreakHyphen/>
        <w:t>10ч</w:t>
      </w:r>
      <w:r>
        <w:noBreakHyphen/>
        <w:t>Кч</w:t>
      </w:r>
      <w:r>
        <w:noBreakHyphen/>
        <w:t>Дч</w:t>
      </w:r>
      <w:r>
        <w:noBreakHyphen/>
        <w:t>10Ч (Дк</w:t>
      </w:r>
      <w:r>
        <w:noBreakHyphen/>
        <w:t>8ч</w:t>
      </w:r>
      <w:r>
        <w:noBreakHyphen/>
        <w:t>10ч</w:t>
      </w:r>
      <w:r>
        <w:noBreakHyphen/>
        <w:t>Кч  Дк</w:t>
      </w:r>
      <w:r>
        <w:noBreakHyphen/>
        <w:t>10ч</w:t>
      </w:r>
      <w:r>
        <w:noBreakHyphen/>
        <w:t>Кч</w:t>
      </w:r>
      <w:r>
        <w:noBreakHyphen/>
        <w:t>Дч  Дк</w:t>
      </w:r>
      <w:r>
        <w:noBreakHyphen/>
        <w:t>Кч</w:t>
      </w:r>
      <w:r>
        <w:noBreakHyphen/>
        <w:t>Дч  Кч</w:t>
      </w:r>
      <w:r>
        <w:noBreakHyphen/>
        <w:t>Дч</w:t>
      </w:r>
      <w:r>
        <w:noBreakHyphen/>
        <w:t>10ч Дч</w:t>
      </w:r>
      <w:r>
        <w:noBreakHyphen/>
        <w:t>10ч)</w:t>
      </w:r>
    </w:p>
    <w:p w:rsidR="00C6593E" w:rsidRDefault="00C6593E">
      <w:r>
        <w:t>Настроение хорошее. ПО возращению чувствовал себя отлично. Мыслей о работе вообще не было. О ловушке ничего, хотя честно старался.</w:t>
      </w:r>
    </w:p>
    <w:p w:rsidR="00C6593E" w:rsidRDefault="00C6593E"/>
    <w:p w:rsidR="00C6593E" w:rsidRDefault="00C6593E">
      <w:r>
        <w:t>Mist</w:t>
      </w:r>
    </w:p>
    <w:p w:rsidR="00C6593E" w:rsidRDefault="00C6593E">
      <w:r>
        <w:t>Я тут не смог учувствовать с самого начала. Мой ареал чуть изменился, только вчера с картой разобрался...</w:t>
      </w:r>
    </w:p>
    <w:p w:rsidR="00C6593E" w:rsidRDefault="00C6593E">
      <w:r>
        <w:t>Естественный маршрут "работа</w:t>
      </w:r>
      <w:r>
        <w:noBreakHyphen/>
        <w:t>дом" вообще получился сложно складываемым по ПМ. Другой, более длинный, который использую реже, наоборот теоретически сошелся. Причем в нем около дюжины</w:t>
      </w:r>
    </w:p>
    <w:p w:rsidR="00C6593E" w:rsidRDefault="00C6593E">
      <w:r>
        <w:t>ключевых перекрестков так приходятся на границы секторов сторон света, где еще можно пройти, что прям удивительно.</w:t>
      </w:r>
    </w:p>
    <w:p w:rsidR="00C6593E" w:rsidRDefault="00C6593E">
      <w:r>
        <w:t>Только есть один момент, чего</w:t>
      </w:r>
      <w:r>
        <w:noBreakHyphen/>
        <w:t>то странное с ощущениями. По длинному маршруту часто влом перемещаться (у многих подобные мнения). Интересное совпадение заметил в посте sergey:     Цитировать</w:t>
      </w:r>
    </w:p>
    <w:p w:rsidR="00C6593E" w:rsidRDefault="00C6593E">
      <w:r>
        <w:t>тоже самое только с вещами. Вот лежит на столе три ручки и только определенную хочется взять, а остальные отталкивают, появляется чувство дискомфорта, очень отчетливое надо сказать.</w:t>
      </w:r>
    </w:p>
    <w:p w:rsidR="00C6593E" w:rsidRDefault="00C6593E">
      <w:r>
        <w:t xml:space="preserve">sergey, а где оно появляется? В области переносицы ли? Если закрываешь глаза </w:t>
      </w:r>
      <w:r>
        <w:noBreakHyphen/>
        <w:t xml:space="preserve"> чувство отталкивания пропадает?</w:t>
      </w:r>
    </w:p>
    <w:p w:rsidR="00C6593E" w:rsidRDefault="00C6593E"/>
    <w:p w:rsidR="00C6593E" w:rsidRDefault="00C6593E">
      <w:r>
        <w:t>Konste</w:t>
      </w:r>
    </w:p>
    <w:p w:rsidR="00C6593E" w:rsidRDefault="00C6593E">
      <w:r>
        <w:t>работаю нормально.</w:t>
      </w:r>
    </w:p>
    <w:p w:rsidR="00C6593E" w:rsidRDefault="00C6593E">
      <w:r>
        <w:t>Появилось желание сопрячь зоны на карте с некоторыми местами в реале. Возможно немного уточнив или исказив (?) их границы.</w:t>
      </w:r>
    </w:p>
    <w:p w:rsidR="00C6593E" w:rsidRDefault="00C6593E"/>
    <w:p w:rsidR="00C6593E" w:rsidRDefault="00C6593E">
      <w:r>
        <w:t>Petri</w:t>
      </w:r>
    </w:p>
    <w:p w:rsidR="00C6593E" w:rsidRDefault="00C6593E">
      <w:r>
        <w:t>Konste, да это интересно.</w:t>
      </w:r>
    </w:p>
    <w:p w:rsidR="00C6593E" w:rsidRDefault="00C6593E">
      <w:r>
        <w:t>А у меня дела обстоят следующим образом.</w:t>
      </w:r>
    </w:p>
    <w:p w:rsidR="00C6593E" w:rsidRDefault="00C6593E">
      <w:r>
        <w:t>1. Упрощение маршрутов – очень хорошая штука. Особенно для экономии энергии. И как</w:t>
      </w:r>
      <w:r>
        <w:noBreakHyphen/>
        <w:t>то дела упорядочиваются.</w:t>
      </w:r>
    </w:p>
    <w:p w:rsidR="00C6593E" w:rsidRDefault="00C6593E">
      <w:r>
        <w:t>2. Попробовала петли в других местах. По ощущениям и результатам это напомнило мне упражнение из 1</w:t>
      </w:r>
      <w:r>
        <w:noBreakHyphen/>
        <w:t>го практикума Равенны, где мы как бы ткали паутину намерения.</w:t>
      </w:r>
    </w:p>
    <w:p w:rsidR="00C6593E" w:rsidRDefault="00C6593E">
      <w:r>
        <w:t>Для более сильного воздействия можно удлинить ЦС и вставить несколько  необычных петель.</w:t>
      </w:r>
    </w:p>
    <w:p w:rsidR="00C6593E" w:rsidRDefault="00C6593E">
      <w:r>
        <w:t>3. Такие нетрадиционные перемещения каким</w:t>
      </w:r>
      <w:r>
        <w:noBreakHyphen/>
        <w:t>то странным образом возбуждают мою левую сторону. Во сне у меня нескончаемые перемещения и бредовые петли, связанные с ПМ.  Жаль только, что я это как всегда плохо запоминаю. А наяву я ощущаю вокруг себя вибрирующую оболочку, видимо это следы от непривычного перемешивания чего</w:t>
      </w:r>
      <w:r>
        <w:noBreakHyphen/>
        <w:t>то такого в пространстве, что обычно останавливает нас от перемещения петлями. Может быть действительно, когда зайцы петляют, то они еще что</w:t>
      </w:r>
      <w:r>
        <w:noBreakHyphen/>
        <w:t>то перемешивают, что затуманивает другим  головы.</w:t>
      </w:r>
    </w:p>
    <w:p w:rsidR="00C6593E" w:rsidRDefault="00C6593E"/>
    <w:p w:rsidR="00C6593E" w:rsidRDefault="00C6593E">
      <w:r>
        <w:t>Daedalus</w:t>
      </w:r>
    </w:p>
    <w:p w:rsidR="00C6593E" w:rsidRDefault="00C6593E">
      <w:r>
        <w:t>Свёртка: спецом все время выполнял только "сложенные" маршруты.</w:t>
      </w:r>
    </w:p>
    <w:p w:rsidR="00C6593E" w:rsidRDefault="00C6593E">
      <w:r>
        <w:t>хотя искушение было очень велико свернуть куда нибуть, все</w:t>
      </w:r>
      <w:r>
        <w:noBreakHyphen/>
        <w:t>таки чисто волевым усилием прекращал такие дела.</w:t>
      </w:r>
    </w:p>
    <w:p w:rsidR="00C6593E" w:rsidRDefault="00C6593E">
      <w:r>
        <w:t>что касается ощущений xandra, сей момент, имеет место конечно, но для рутинных маршрутов объяснение в другом для этого эффекта.</w:t>
      </w:r>
    </w:p>
    <w:p w:rsidR="00C6593E" w:rsidRDefault="00C6593E">
      <w:r>
        <w:t>думал, может, кто нибуть еще заметит, но, похоже, что пока версий никаких нету, кроме сложения.</w:t>
      </w:r>
    </w:p>
    <w:p w:rsidR="00C6593E" w:rsidRDefault="00C6593E">
      <w:r>
        <w:t>если рассмотреть совокупность ежедневных маршрутов, то выявится преобладание одних и тех же мастей,</w:t>
      </w:r>
    </w:p>
    <w:p w:rsidR="00C6593E" w:rsidRDefault="00C6593E">
      <w:r>
        <w:t>я б назвал это дело переполнением даже. это легко проверить. проанализируйте какой масти вам не хватает особенно, и включите пунктик в маршрут. кайф гарантируется</w:t>
      </w:r>
    </w:p>
    <w:p w:rsidR="00C6593E" w:rsidRDefault="00C6593E">
      <w:r>
        <w:t xml:space="preserve">что касается именно слаженности, есть еще один эффект </w:t>
      </w:r>
      <w:r>
        <w:noBreakHyphen/>
        <w:t xml:space="preserve"> если результат посещения точки неудачный (допустим нет нужного чела на месте, или магазин на учете), раздражение или неудовольствие нивелируется дальнейшим сложением.</w:t>
      </w:r>
    </w:p>
    <w:p w:rsidR="00C6593E" w:rsidRDefault="00C6593E">
      <w:r>
        <w:t>у меня система особенно не проявляется (скорее потому что я с ней уже кое</w:t>
      </w:r>
      <w:r>
        <w:noBreakHyphen/>
        <w:t>какие проблемы порешил), поэтому эффект слаженности, приводит к заметному притоку контроля над ситуациями (осознанности).</w:t>
      </w:r>
    </w:p>
    <w:p w:rsidR="00C6593E" w:rsidRDefault="00C6593E">
      <w:r>
        <w:t xml:space="preserve">и еще, чем больше точек, тем меньше усталость, мне кажется </w:t>
      </w:r>
      <w:r>
        <w:noBreakHyphen/>
        <w:t xml:space="preserve"> динамика рулит!</w:t>
      </w:r>
    </w:p>
    <w:p w:rsidR="00C6593E" w:rsidRDefault="00C6593E">
      <w:r>
        <w:t>Ловушки: ни ловушек, ни ареала</w:t>
      </w:r>
    </w:p>
    <w:p w:rsidR="00C6593E" w:rsidRDefault="00C6593E">
      <w:r>
        <w:t xml:space="preserve">но! несколько повторов ситуаций  за одну ночь </w:t>
      </w:r>
      <w:r>
        <w:noBreakHyphen/>
        <w:t xml:space="preserve"> бредовые петли вроде</w:t>
      </w:r>
    </w:p>
    <w:p w:rsidR="00C6593E" w:rsidRDefault="00C6593E"/>
    <w:p w:rsidR="00C6593E" w:rsidRDefault="00C6593E">
      <w:r>
        <w:t>Rit</w:t>
      </w:r>
    </w:p>
    <w:p w:rsidR="00C6593E" w:rsidRDefault="00C6593E">
      <w:r>
        <w:t>Маршрут сложился без проблем. Наверно сегодня был самый "гладкий" день, когда все шло просто по маслу.</w:t>
      </w:r>
    </w:p>
    <w:p w:rsidR="00C6593E" w:rsidRDefault="00C6593E">
      <w:r>
        <w:t xml:space="preserve">Позабавила ситуация </w:t>
      </w:r>
      <w:r>
        <w:noBreakHyphen/>
        <w:t xml:space="preserve"> когда ехал на работу на маршрутке, попросил одну женщину передать деньги водителю. На обратном пути (причем за пол года, что езжу этим маршрутом довольно часто отмечаю людей, которые едут вместе со мной, с ней мы 2 раза ни разу не пересекались) та же женщина просит меня передать деньги. Отнес на сложение цепочки...</w:t>
      </w:r>
    </w:p>
    <w:p w:rsidR="00C6593E" w:rsidRDefault="00C6593E">
      <w:r>
        <w:t>Ловушек отмечено не было.</w:t>
      </w:r>
    </w:p>
    <w:p w:rsidR="00C6593E" w:rsidRDefault="00C6593E">
      <w:r>
        <w:t>2Daedalus: Попробуем завтра немного разбавить масть, бубнами, которые не так часто встречались на этой неделе. Зато остальные 3 вполне себе.</w:t>
      </w:r>
    </w:p>
    <w:p w:rsidR="00C6593E" w:rsidRDefault="00C6593E"/>
    <w:p w:rsidR="00C6593E" w:rsidRDefault="00C6593E">
      <w:r>
        <w:t>Silence</w:t>
      </w:r>
    </w:p>
    <w:p w:rsidR="00C6593E" w:rsidRDefault="00C6593E">
      <w:r>
        <w:t>Появилось желание сопрячь зоны на карте с некоторыми местами в реале. Возможно немного уточнив или исказив (?) их границы.</w:t>
      </w:r>
    </w:p>
    <w:p w:rsidR="00C6593E" w:rsidRDefault="00C6593E">
      <w:r>
        <w:t>Что ты имеешь в виду? Я вот взяла более подробную карту</w:t>
      </w:r>
      <w:r>
        <w:noBreakHyphen/>
        <w:t xml:space="preserve"> уточнила границы карт, одна граница проходит в 20 сек ходьбы от дома, еще одна в минуте</w:t>
      </w:r>
      <w:r>
        <w:noBreakHyphen/>
        <w:t xml:space="preserve"> очень удобно</w:t>
      </w:r>
    </w:p>
    <w:p w:rsidR="00C6593E" w:rsidRDefault="00C6593E">
      <w:r>
        <w:t>Цитата: Petri: 3. Такие нетрадиционные перемещения каким</w:t>
      </w:r>
      <w:r>
        <w:noBreakHyphen/>
        <w:t>то странным образом возбуждают мою левую сторону. Во сне у меня нескончаемые перемещения и бредовые петли, связанные с ПМ.</w:t>
      </w:r>
    </w:p>
    <w:p w:rsidR="00C6593E" w:rsidRDefault="00C6593E">
      <w:r>
        <w:t>У меня бредовые петли, в которых я складывала маршруты, были где</w:t>
      </w:r>
      <w:r>
        <w:noBreakHyphen/>
        <w:t>то первые 2</w:t>
      </w:r>
      <w:r>
        <w:noBreakHyphen/>
        <w:t>3 дня практикума, сейчас уже практически на ходу складываю. Интуитивно ходить "хорошими" маршрутами пока не получается, но вот границы карт вижу довольно четко, даже в незнакомых местах.</w:t>
      </w:r>
    </w:p>
    <w:p w:rsidR="00C6593E" w:rsidRDefault="00C6593E">
      <w:r>
        <w:t>По ходу на работе засылают в такие места, где я не чаяла оказаться в эти дни, но все в пределах моей карты, потому что она охватывает почти весь город</w:t>
      </w:r>
    </w:p>
    <w:p w:rsidR="00C6593E" w:rsidRDefault="00C6593E">
      <w:r>
        <w:t>Просидев дома сутки, почувствовала себя как раньше, т.е. до этого практикума</w:t>
      </w:r>
      <w:r>
        <w:noBreakHyphen/>
        <w:t xml:space="preserve"> нет дополнительного источника энергии, в который для меня превратилось такое сложение маршрутов. Давно я так не рвалась на работу</w:t>
      </w:r>
    </w:p>
    <w:p w:rsidR="00C6593E" w:rsidRDefault="00C6593E"/>
    <w:p w:rsidR="00C6593E" w:rsidRDefault="00C6593E">
      <w:r>
        <w:t>Konste</w:t>
      </w:r>
    </w:p>
    <w:p w:rsidR="00C6593E" w:rsidRDefault="00C6593E">
      <w:r>
        <w:t xml:space="preserve">Silence </w:t>
      </w:r>
      <w:r>
        <w:noBreakHyphen/>
        <w:t xml:space="preserve"> я карту рисовал от руки. И зоны тоже </w:t>
      </w:r>
      <w:r>
        <w:noBreakHyphen/>
        <w:t xml:space="preserve"> овалами от руки.</w:t>
      </w:r>
    </w:p>
    <w:p w:rsidR="00C6593E" w:rsidRDefault="00C6593E">
      <w:r>
        <w:t xml:space="preserve">Теперь хочется взять точную карту, циркуль и проверить </w:t>
      </w:r>
      <w:r>
        <w:noBreakHyphen/>
        <w:t xml:space="preserve"> насколько меня обманула память, и в некоторых местах провести границу там, где я её чувствую, если циркуль там не прошел.</w:t>
      </w:r>
    </w:p>
    <w:p w:rsidR="00C6593E" w:rsidRDefault="00C6593E">
      <w:r>
        <w:t xml:space="preserve">Например, у меня в постоянном маршруте дом </w:t>
      </w:r>
      <w:r>
        <w:noBreakHyphen/>
        <w:t xml:space="preserve"> метро есть улица. По одну сторону её </w:t>
      </w:r>
      <w:r>
        <w:noBreakHyphen/>
        <w:t xml:space="preserve"> Город (магазины, кафешки, метро, рыночек </w:t>
      </w:r>
      <w:r>
        <w:noBreakHyphen/>
        <w:t xml:space="preserve"> в общем, центр цивилизации), а по другую </w:t>
      </w:r>
      <w:r>
        <w:noBreakHyphen/>
        <w:t xml:space="preserve"> тихий, пустынный парк, ощущается как совсем другое место... По улице или совсем рядом с ней так или иначе проходит граница. Я бы даже мог провести её не линией, а этакой полосой, где одно перетекает в другое.</w:t>
      </w:r>
    </w:p>
    <w:p w:rsidR="00C6593E" w:rsidRDefault="00C6593E">
      <w:r>
        <w:t>Так или иначе на этом месте я чувствую переключение.</w:t>
      </w:r>
    </w:p>
    <w:p w:rsidR="00C6593E" w:rsidRDefault="00C6593E"/>
    <w:p w:rsidR="00C6593E" w:rsidRDefault="00C6593E">
      <w:r>
        <w:t>SoLi</w:t>
      </w:r>
    </w:p>
    <w:p w:rsidR="00C6593E" w:rsidRDefault="00C6593E">
      <w:r>
        <w:t>И снова здрасте!</w:t>
      </w:r>
    </w:p>
    <w:p w:rsidR="00C6593E" w:rsidRDefault="00C6593E">
      <w:r>
        <w:t>Вчера поехал на тренировку по сложенному маршруту. Все думал, что бы такое сделать на ключевой карте (в прошлый раз в магазин продуктовый заходил). Решил просто зайти на зону (Дк), выкурить целиком сигарету и уйти. Как закурил, пришла мысль дождаться эту самую Даму крестей. Стою, курю, жду даму</w:t>
      </w:r>
    </w:p>
    <w:p w:rsidR="00C6593E" w:rsidRDefault="00C6593E">
      <w:r>
        <w:t>Вижу картину: мимо меня размеренным шагом проходит молодой парень (в райне 20 лет, наверно) с рюкзаком за плечами, а рядом с ним девочка (в районе 10 лет, около того). С его рюкзака свисают длинные лямки, и девочка левой рукой держится за одну из них. На лицах такое странное спокойствие, идут не спеша, каждый думает о чем</w:t>
      </w:r>
      <w:r>
        <w:noBreakHyphen/>
        <w:t>то своем. Такая странная картина. А я еще сейчас "Шабоно" Доннер читаю (точнее вчера ночью дочитал). И что</w:t>
      </w:r>
      <w:r>
        <w:noBreakHyphen/>
        <w:t xml:space="preserve">то у меня все это смешалось, и получилось очень интересное чувство... "Вот! </w:t>
      </w:r>
      <w:r>
        <w:noBreakHyphen/>
        <w:t xml:space="preserve"> думаю. </w:t>
      </w:r>
      <w:r>
        <w:noBreakHyphen/>
        <w:t xml:space="preserve"> Отличная такая Дк!" И удовлетворенный пошел на тренировку. Подхожу к зданию (тренировки в какой</w:t>
      </w:r>
      <w:r>
        <w:noBreakHyphen/>
        <w:t xml:space="preserve">то школе проходят) </w:t>
      </w:r>
      <w:r>
        <w:noBreakHyphen/>
        <w:t xml:space="preserve"> дверь закрыта. Опа! Не понял!.. НО! я отыскал звоночек и дверка открылась...</w:t>
      </w:r>
    </w:p>
    <w:p w:rsidR="00C6593E" w:rsidRDefault="00C6593E">
      <w:r>
        <w:t>По поводу снов: стали сниться очень длинные и сюжетные сны, но, как назло, совсем не запоминаются (лишь обрывки какие</w:t>
      </w:r>
      <w:r>
        <w:noBreakHyphen/>
        <w:t>то)...</w:t>
      </w:r>
    </w:p>
    <w:p w:rsidR="00C6593E" w:rsidRDefault="00C6593E">
      <w:r>
        <w:t xml:space="preserve">По поводу реала (слегка в унисон с konste): появилась мысль, что улицы </w:t>
      </w:r>
      <w:r>
        <w:noBreakHyphen/>
        <w:t xml:space="preserve"> и ЕСТЬ границы зон реала (только 36 картами там не ограничивается), более того мне кажется, что энергетические потоки по разным сторонам улиц текут в противоположных направлениях (против хода машин, т.е. у энергии левостороннее движение). Ну и тут еще есть над чем подумать. Как считаете?</w:t>
      </w:r>
    </w:p>
    <w:p w:rsidR="00C6593E" w:rsidRDefault="00C6593E"/>
    <w:p w:rsidR="00C6593E" w:rsidRDefault="00C6593E">
      <w:r>
        <w:t>Petri</w:t>
      </w:r>
    </w:p>
    <w:p w:rsidR="00C6593E" w:rsidRDefault="00C6593E">
      <w:r>
        <w:t>Цитировать SOLi: более того мне кажется, что энергетические потоки по разным сторонам улиц текут в противоположных направлениях (против хода машин, т.е. у энергии левостороннее движение). Ну и тут еще есть над чем подумать. Как считаете?</w:t>
      </w:r>
    </w:p>
    <w:p w:rsidR="00C6593E" w:rsidRDefault="00C6593E">
      <w:r>
        <w:t>Про внутренние ощущения пока ничего не могу сказать. Я думаю, что если я буду ориентироваться на внутренние ощущения, то возможно систему координат придется поменять. Потому что внутри одной зоны и внутри одного номинала я чувствую большие различия во внутренних ощущениях, И наоборот в разных зонах и номиналах могут быть одинаковые ощущения. А пока я сделала так, сказано в задании. Мне кажется, здесь нужно вылавливать какие</w:t>
      </w:r>
      <w:r>
        <w:noBreakHyphen/>
        <w:t>то новые ощущения, которых раньше вообще не было, а не ориентироваться на привычные, которые мы интерпретируем как чувствование энергии. И возможно пока еще эти новые ощущения настолько слабы, что не выделяются среди общей гаммы ощущений. Может мы как раз должны уйти от шаблонов внутренних ощущений и их интерпретаций.   Короче так вот завернула, как хотите, так и понимайте. А может еще лучше, если пропустите это мимо ушей. </w:t>
      </w:r>
    </w:p>
    <w:p w:rsidR="00C6593E" w:rsidRDefault="00C6593E"/>
    <w:p w:rsidR="00C6593E" w:rsidRDefault="00C6593E">
      <w:r>
        <w:t>Mist</w:t>
      </w:r>
    </w:p>
    <w:p w:rsidR="00C6593E" w:rsidRDefault="00C6593E">
      <w:r>
        <w:t>Вчера возвращался по длинному маршруту. Типа целенаправленно.</w:t>
      </w:r>
    </w:p>
    <w:p w:rsidR="00C6593E" w:rsidRDefault="00C6593E">
      <w:r>
        <w:t xml:space="preserve">Интересное дело </w:t>
      </w:r>
      <w:r>
        <w:noBreakHyphen/>
        <w:t xml:space="preserve"> за проходной (которая меня выводит то в люди, то обратно), тасовался некий мэн с нетвердой походкой, пристающий с какими</w:t>
      </w:r>
      <w:r>
        <w:noBreakHyphen/>
        <w:t xml:space="preserve">то требованиями к прохожим. Его было не обойти, и контакт состоялся. Чуть позже, вспомнил о том, что граница между двумя секторами проходила именно в этом районе, и я еще раздумывал </w:t>
      </w:r>
      <w:r>
        <w:noBreakHyphen/>
        <w:t xml:space="preserve"> включать ли эту область, тоже захватывающую место работы(Кп), но несущее поворот в движении (Дп) в маршрут или нет? Без нее сложение было просто замечательным, и я решил обойтись только Кп. Но, похоже, место Дп нашло способ напомнить о себе, явив того тусовщика... Внимания хотело, наверное</w:t>
      </w:r>
    </w:p>
    <w:p w:rsidR="00C6593E" w:rsidRDefault="00C6593E"/>
    <w:p w:rsidR="00C6593E" w:rsidRDefault="00C6593E">
      <w:r>
        <w:t>SVD</w:t>
      </w:r>
    </w:p>
    <w:p w:rsidR="00C6593E" w:rsidRDefault="00C6593E">
      <w:r>
        <w:t xml:space="preserve">Третий день </w:t>
      </w:r>
      <w:r>
        <w:noBreakHyphen/>
        <w:t xml:space="preserve"> начинаю посты набирать и меня из</w:t>
      </w:r>
      <w:r>
        <w:noBreakHyphen/>
        <w:t>за компа выдергивают.</w:t>
      </w:r>
    </w:p>
    <w:p w:rsidR="00C6593E" w:rsidRDefault="00C6593E">
      <w:r>
        <w:t xml:space="preserve">До жути много всего... И много из того, что уже отмечалось предыдущими ораторами  </w:t>
      </w:r>
      <w:r>
        <w:noBreakHyphen/>
        <w:t xml:space="preserve"> над поточность, разные "вкусы" у разных секторов, эдакая вздрюченность "левой стороны", бредовые петли по ночам. Полно полу выводов, но большинство из них надо проверят, тестить.</w:t>
      </w:r>
    </w:p>
    <w:p w:rsidR="00C6593E" w:rsidRDefault="00C6593E">
      <w:r>
        <w:t xml:space="preserve">Из того, что не отмечено, вроде, коллегами: те события, которые не "складываются" (в обывательном, не пасьянсном значении слова, типа "опоздал", "не получилось", "упустил") </w:t>
      </w:r>
      <w:r>
        <w:noBreakHyphen/>
        <w:t xml:space="preserve"> не складываются очень удачно . Т.е. в результате,  оказывается, что на самом то деле все вышло и без моего участия, либо необходимость отпала, либо если бы получилось тогда, то уплыло бы нечто более интересное потом.</w:t>
      </w:r>
    </w:p>
    <w:p w:rsidR="00C6593E" w:rsidRDefault="00C6593E">
      <w:r>
        <w:t xml:space="preserve">Еще есть момент для связи с перепросмотром и сновидением </w:t>
      </w:r>
      <w:r>
        <w:noBreakHyphen/>
        <w:t xml:space="preserve"> но тут я либо в перед, либо в сторону забегаю, потому коротко </w:t>
      </w:r>
      <w:r>
        <w:noBreakHyphen/>
        <w:t xml:space="preserve"> похоже, нашелся способ (перепросмотр + сталкинг) закрывать "неудачные" цепи. Среди результатов </w:t>
      </w:r>
      <w:r>
        <w:noBreakHyphen/>
        <w:t xml:space="preserve"> что</w:t>
      </w:r>
      <w:r>
        <w:noBreakHyphen/>
        <w:t>то вроде "перестановки местами" временных отрезков, пока даже не знаю как это описать/назвать конкретней...</w:t>
      </w:r>
    </w:p>
    <w:p w:rsidR="00C6593E" w:rsidRDefault="00C6593E"/>
    <w:p w:rsidR="00C6593E" w:rsidRDefault="00C6593E">
      <w:r>
        <w:t>Petri</w:t>
      </w:r>
    </w:p>
    <w:p w:rsidR="00C6593E" w:rsidRDefault="00C6593E">
      <w:r>
        <w:t>Я  постоянно сомневаюсь, какую продолжительность пути считать за номинал. Бывает, что до остановки идешь не очень долго и не знаешь, считать это за переход между номиналами или нет, особенно если это не прямо, а по диагонали. Получается, к примеру, Кп Кп. Да еще между этими Кп зайдешь в пару мест. Не везде идут правильные кварталы, есть короткие, где много всяких отвлекающих вещей, а есть длинные без всяких зацепок. </w:t>
      </w:r>
    </w:p>
    <w:p w:rsidR="00C6593E" w:rsidRDefault="00C6593E"/>
    <w:p w:rsidR="00C6593E" w:rsidRDefault="00C6593E">
      <w:r>
        <w:t>Lfxor       </w:t>
      </w:r>
    </w:p>
    <w:p w:rsidR="00C6593E" w:rsidRDefault="00C6593E">
      <w:r>
        <w:t xml:space="preserve">Ареал на эту неделю изменился от предполагаемого </w:t>
      </w:r>
      <w:r>
        <w:noBreakHyphen/>
        <w:t xml:space="preserve"> сузился фактически до моей квартиры. Поздновато додумался </w:t>
      </w:r>
      <w:r>
        <w:noBreakHyphen/>
        <w:t xml:space="preserve"> расчертил карту только для своего района и сегодня выполнил первую цепочку. Она была простая и короткая </w:t>
      </w:r>
      <w:r>
        <w:noBreakHyphen/>
        <w:t xml:space="preserve"> 5 карт/мест. Получилось удачно, особых ощущений не заметил. Было два неожиданных отвлечения (одно внешнее, одно внутреннее), но я на них не поддался.</w:t>
      </w:r>
    </w:p>
    <w:p w:rsidR="00C6593E" w:rsidRDefault="00C6593E">
      <w:r>
        <w:t xml:space="preserve">До этого (еще в обычном ареале) пытался выполнить ЦС </w:t>
      </w:r>
      <w:r>
        <w:noBreakHyphen/>
        <w:t xml:space="preserve"> хорошую, длинную, с хорошими транзитами </w:t>
      </w:r>
      <w:r>
        <w:noBreakHyphen/>
        <w:t xml:space="preserve"> не вышло. В итоги я на пару дней вылетел далеко за пределы ареала.</w:t>
      </w:r>
    </w:p>
    <w:p w:rsidR="00C6593E" w:rsidRDefault="00C6593E">
      <w:r>
        <w:t xml:space="preserve">В общем не получается пока, как мне кажется, главного </w:t>
      </w:r>
      <w:r>
        <w:noBreakHyphen/>
        <w:t xml:space="preserve"> стабильности каждодневной в том, чтобы все ЦС сходились. Сейчас, по крайней мере с усеченным ареалом, есть возможность независимо от распорядка проходить сходящиеся маршруты. Но, блин, на ближайшее будущее у меня опять может быть выход за пределы и большой карты. Расчерчу</w:t>
      </w:r>
      <w:r>
        <w:noBreakHyphen/>
        <w:t>ка пока еще одну, побольше. На всякий случай.</w:t>
      </w:r>
    </w:p>
    <w:p w:rsidR="00C6593E" w:rsidRDefault="00C6593E">
      <w:r>
        <w:t xml:space="preserve">По бредовым петлям </w:t>
      </w:r>
      <w:r>
        <w:noBreakHyphen/>
        <w:t xml:space="preserve"> было пару снов таких, будто этот сюжет я уже проходил и знаю все что будет (в отличие от спрайтов), но когда это было </w:t>
      </w:r>
      <w:r>
        <w:noBreakHyphen/>
        <w:t xml:space="preserve"> не помню.</w:t>
      </w:r>
    </w:p>
    <w:p w:rsidR="00C6593E" w:rsidRDefault="00C6593E">
      <w:r>
        <w:t>Ловушек явных не находил.</w:t>
      </w:r>
    </w:p>
    <w:p w:rsidR="00C6593E" w:rsidRDefault="00C6593E"/>
    <w:p w:rsidR="00C6593E" w:rsidRDefault="00C6593E">
      <w:r>
        <w:t>Sergey</w:t>
      </w:r>
    </w:p>
    <w:p w:rsidR="00C6593E" w:rsidRDefault="00C6593E">
      <w:r>
        <w:t>Mist Ощущения такие. Я еще их в детстве испытывал, когда надо было отгадать в какой руке лежит конфета или какого цвета зажата в руке фишка. Выглядит это так, когда решаешь взять вещь появляется давящее чувство и ощущаешь холод как при волнении.</w:t>
      </w:r>
    </w:p>
    <w:p w:rsidR="00C6593E" w:rsidRDefault="00C6593E">
      <w:r>
        <w:t>Daedalus</w:t>
      </w:r>
    </w:p>
    <w:p w:rsidR="00C6593E" w:rsidRDefault="00C6593E">
      <w:r>
        <w:t>(допустим, нет нужного чела на месте, или магазин на учете), раздражение или неудовольствие нивелируется дальнейшим сложением.</w:t>
      </w:r>
    </w:p>
    <w:p w:rsidR="00C6593E" w:rsidRDefault="00C6593E">
      <w:r>
        <w:t>Угу, я вот тоже ощутил это на практике. Купил в одном месте классные наушники в др еще кое</w:t>
      </w:r>
      <w:r>
        <w:noBreakHyphen/>
        <w:t>что и в итоге чувство восторга прошло.</w:t>
      </w:r>
    </w:p>
    <w:p w:rsidR="00C6593E" w:rsidRDefault="00C6593E"/>
    <w:p w:rsidR="00C6593E" w:rsidRDefault="00C6593E">
      <w:r>
        <w:noBreakHyphen/>
        <w:t>Depo</w:t>
      </w:r>
      <w:r>
        <w:noBreakHyphen/>
      </w:r>
    </w:p>
    <w:p w:rsidR="00C6593E" w:rsidRDefault="00C6593E">
      <w:r>
        <w:t xml:space="preserve">SWD:        Цитировать: Еще есть момент для связи с перепросмотром и сновидением </w:t>
      </w:r>
      <w:r>
        <w:noBreakHyphen/>
        <w:t xml:space="preserve"> но тут я либо в перед, либо в сторону забегаю, потому коротко </w:t>
      </w:r>
      <w:r>
        <w:noBreakHyphen/>
        <w:t xml:space="preserve"> похоже, нашелся способ (перепросмотр + скраинг) закрывать "неудачные" цепи.</w:t>
      </w:r>
    </w:p>
    <w:p w:rsidR="00C6593E" w:rsidRDefault="00C6593E">
      <w:r>
        <w:t>Буду ждать  ,  Позавчера снился сон с объяснялками насчет пространства и времени, как водится из разговоров ничего не запомнил.</w:t>
      </w:r>
    </w:p>
    <w:p w:rsidR="00C6593E" w:rsidRDefault="00C6593E">
      <w:r>
        <w:t>Сегодня появилось странное чувство, что что</w:t>
      </w:r>
      <w:r>
        <w:noBreakHyphen/>
        <w:t xml:space="preserve">то упустил. Пошарил  в памяти </w:t>
      </w:r>
      <w:r>
        <w:noBreakHyphen/>
        <w:t xml:space="preserve"> "ареала" нигде не замечал.</w:t>
      </w:r>
    </w:p>
    <w:p w:rsidR="00C6593E" w:rsidRDefault="00C6593E">
      <w:r>
        <w:t xml:space="preserve">В данную минуту думал, все маршруты на сегодня сложены </w:t>
      </w:r>
      <w:r>
        <w:noBreakHyphen/>
        <w:t xml:space="preserve"> телефонный звонок, и оказывается, самое интересное еще впереди   Бредовых петель нет, впрочем, за последние несколько лет таких снов не было ни разу.</w:t>
      </w:r>
    </w:p>
    <w:p w:rsidR="00C6593E" w:rsidRDefault="00C6593E"/>
    <w:p w:rsidR="00C6593E" w:rsidRDefault="00C6593E">
      <w:r>
        <w:t>Daedalus</w:t>
      </w:r>
    </w:p>
    <w:p w:rsidR="00C6593E" w:rsidRDefault="00C6593E">
      <w:r>
        <w:t xml:space="preserve">Цитата: ,,SVD: те события, которые не "складываются" (в обывательном, не пасьянсном значении слова, типа "опоздал", "не получилось", "упустил") </w:t>
      </w:r>
      <w:r>
        <w:noBreakHyphen/>
        <w:t xml:space="preserve"> не складываются очень удачно . Т.е. в результате,  оказывается, что на самом то деле все вышло и без моего участия, либо необходимость отпала, либо если бы получилось тогда, то уплыло бы нечто более интересное потом.,,</w:t>
      </w:r>
    </w:p>
    <w:p w:rsidR="00C6593E" w:rsidRDefault="00C6593E">
      <w:r>
        <w:t>подтверждаю. В большинстве случаев это так.</w:t>
      </w:r>
    </w:p>
    <w:p w:rsidR="00C6593E" w:rsidRDefault="00C6593E"/>
    <w:p w:rsidR="00C6593E" w:rsidRDefault="00C6593E">
      <w:r>
        <w:t>Yalla</w:t>
      </w:r>
    </w:p>
    <w:p w:rsidR="00C6593E" w:rsidRDefault="00C6593E">
      <w:r>
        <w:t>По поводу вчерашнего дня: практически весь день, особенно во второй половине дня меня кидало и швыряло по всему городу в буквальном смысле этого слова, причем местами доходило вообще до полных казусов!!! К примеру, не успев приехать, домой, звонит коллега и просит срочно съездить забрать одного человека, я выезжаю, продумывая в голове оптимальный маршрут до того места (правда не в плане схождения ЦС, а как бы побыстрее доехать), и тут же оказываюсь в совершенно нереальной пробке, которая образовалась в связи с проведением авто</w:t>
      </w:r>
      <w:r>
        <w:noBreakHyphen/>
        <w:t>выставки. Разворачиваюсь, чтобы проехать, другой дорогой, но ближайший съезд оказывается, перекрыт фурой, приходиться еще дальше углубляться в район, чтобы выехать наконец</w:t>
      </w:r>
      <w:r>
        <w:noBreakHyphen/>
        <w:t>то на нужную мне дорогу, при этом хлещет совершенно сумасшедший дождь, дворники вот</w:t>
      </w:r>
      <w:r>
        <w:noBreakHyphen/>
        <w:t>вот нахрен по отлетают! Доезжаю наконец</w:t>
      </w:r>
      <w:r>
        <w:noBreakHyphen/>
        <w:t xml:space="preserve">то до центра города, опять звонит коллега и предлагает переиграть ситуацию еще больше усложнив ее </w:t>
      </w:r>
      <w:r>
        <w:noBreakHyphen/>
        <w:t xml:space="preserve"> на что я говорю свое твердое НЕТ... ну и т.д. в том же духе. приключения были и дальше, короче вернулась домой с офигительной головной болью.</w:t>
      </w:r>
    </w:p>
    <w:p w:rsidR="00C6593E" w:rsidRDefault="00C6593E">
      <w:r>
        <w:t>Хех, вот такой ответ реала на мои попытки взять свои походы под контроль!</w:t>
      </w:r>
    </w:p>
    <w:p w:rsidR="00C6593E" w:rsidRDefault="00C6593E"/>
    <w:p w:rsidR="00C6593E" w:rsidRDefault="00C6593E">
      <w:r>
        <w:t>Yalla</w:t>
      </w:r>
    </w:p>
    <w:p w:rsidR="00C6593E" w:rsidRDefault="00C6593E">
      <w:r>
        <w:t>У меня тут такая мысля появилась: ведь по идее всяческие транспортные средства, будь то машина, трамвай или вертолет, являются своего рода транзитами? Т.е. те части нашего ареала, которые мы проезжаем,/пролетаем, может тоже следует учитывать в наших цепочках? А то, например, у меня, при достаточно больших общих границах ареала, получается, во</w:t>
      </w:r>
      <w:r>
        <w:noBreakHyphen/>
        <w:t>первых, что на одну карту приходится слишком большой объем территории (и хоть ты отбегайся как заяц</w:t>
      </w:r>
      <w:r>
        <w:noBreakHyphen/>
        <w:t>рысак, без помощи автобуса за границу карты не выскочить), а во</w:t>
      </w:r>
      <w:r>
        <w:noBreakHyphen/>
        <w:t>вторых, набор задействованных карт какой</w:t>
      </w:r>
      <w:r>
        <w:noBreakHyphen/>
        <w:t>то куцый...</w:t>
      </w:r>
    </w:p>
    <w:p w:rsidR="00C6593E" w:rsidRDefault="00C6593E">
      <w:r>
        <w:t>Кто что думает по этому поводу?</w:t>
      </w:r>
    </w:p>
    <w:p w:rsidR="00C6593E" w:rsidRDefault="00C6593E"/>
    <w:p w:rsidR="00C6593E" w:rsidRDefault="00C6593E">
      <w:r>
        <w:t>Depo</w:t>
      </w:r>
    </w:p>
    <w:p w:rsidR="00C6593E" w:rsidRDefault="00C6593E">
      <w:r>
        <w:t>Думаю, пространства, где мы "засветились", это те, в которых проявились наши невербальные реакции. Или проще, где мы прошли пешком, произвели какие либо действия руками, подумали. И все эти действия, так или иначе, должны быть связаны с пространством. Не зря ХС придумали все эти триксы с поправлением воротничков. Так что, проезжая мимо попробуй топнуть ногой, поправить волосы и сразу обдумать увиденное. Может и прокатит</w:t>
      </w:r>
    </w:p>
    <w:p w:rsidR="00C6593E" w:rsidRDefault="00C6593E"/>
    <w:p w:rsidR="00C6593E" w:rsidRDefault="00C6593E">
      <w:r>
        <w:t>Rit</w:t>
      </w:r>
    </w:p>
    <w:p w:rsidR="00C6593E" w:rsidRDefault="00C6593E">
      <w:r>
        <w:t>Цепочка сегодня все</w:t>
      </w:r>
      <w:r>
        <w:noBreakHyphen/>
        <w:t>таки вышла из</w:t>
      </w:r>
      <w:r>
        <w:noBreakHyphen/>
        <w:t>под контроля  , умудрился хорошенько изъездить все масти  (вот уж не думал что слабое намерение немного снизить господство червей и крестей обернется такими путешествиями),а еще побывать в роли понятых  (что в общем случается 2</w:t>
      </w:r>
      <w:r>
        <w:noBreakHyphen/>
        <w:t>й раз в жизни) и в довершение всего, поезд который всегда ехал с Калужской без ухода в депо (не помню такого в столь позднее время (12 часов)), уперся на Беляево и сказал, что дальше не поедет...   Хех... вот сейчас сядем все это анализировать.</w:t>
      </w:r>
    </w:p>
    <w:p w:rsidR="00C6593E" w:rsidRDefault="00C6593E">
      <w:r>
        <w:t>Слово "Ареал" так и не встретилось, хотя было близкое по значению "граница" (за которую нельзя выходить, за которую тебя может выгнать противник, за которой обрыв), на тренировке.</w:t>
      </w:r>
    </w:p>
    <w:p w:rsidR="00C6593E" w:rsidRDefault="00C6593E">
      <w:r>
        <w:t xml:space="preserve">По снам </w:t>
      </w:r>
      <w:r>
        <w:noBreakHyphen/>
        <w:t xml:space="preserve"> постоянно снится город, Дом, причем все выглядит очень недружественно, мрачно и немного ненатурально.</w:t>
      </w:r>
    </w:p>
    <w:p w:rsidR="00C6593E" w:rsidRDefault="00C6593E"/>
    <w:p w:rsidR="00C6593E" w:rsidRDefault="00C6593E">
      <w:r>
        <w:t>Petri</w:t>
      </w:r>
    </w:p>
    <w:p w:rsidR="00C6593E" w:rsidRDefault="00C6593E">
      <w:r>
        <w:t>Цитировать: ,,Depo: Бредовых петель нет, впрочем за последние несколько лет таких снов не было ни разу.,,</w:t>
      </w:r>
    </w:p>
    <w:p w:rsidR="00C6593E" w:rsidRDefault="00C6593E">
      <w:r>
        <w:t>У меня их тоже давно не было, я даже решила, что они меня вообще покинули, но после беготни по своему пиково</w:t>
      </w:r>
      <w:r>
        <w:noBreakHyphen/>
        <w:t xml:space="preserve"> дворовому ареалу они теперь меня не отпускают.</w:t>
      </w:r>
    </w:p>
    <w:p w:rsidR="00C6593E" w:rsidRDefault="00C6593E">
      <w:r>
        <w:t>Цитировать Rit: ,,Слово "Ареал" так и не встретилось, хотя было близкое по значению "граница" (за которую нельзя выходить, за которую тебя может выгнать противник, за которой обрыв), на тренировке.,,</w:t>
      </w:r>
    </w:p>
    <w:p w:rsidR="00C6593E" w:rsidRDefault="00C6593E">
      <w:r>
        <w:t>Да в таком как бы расшифрованном виде мне тоже  это встречается. Вот ехала в автобусе, а там по радио зачитывали статью из Интернета про сферы обитания вампиров.     Долго так рассказывали.</w:t>
      </w:r>
    </w:p>
    <w:p w:rsidR="00C6593E" w:rsidRDefault="00C6593E"/>
    <w:p w:rsidR="00C6593E" w:rsidRDefault="00C6593E">
      <w:r>
        <w:t>Petri</w:t>
      </w:r>
    </w:p>
    <w:p w:rsidR="00C6593E" w:rsidRDefault="00C6593E">
      <w:r>
        <w:t>Цитировать. Mist: ,,Но, похоже, место Дп нашло способ напомнить о себе, явив того тусовщика... Внимания хотело, наверное ,,</w:t>
      </w:r>
    </w:p>
    <w:p w:rsidR="00C6593E" w:rsidRDefault="00C6593E">
      <w:r>
        <w:t xml:space="preserve">В процессе размышлений над всем этим, пожалуй, сообщение про вампиров  не  ломало мою цепочку, ради которой мне пришлось сделать петлю </w:t>
      </w:r>
      <w:r>
        <w:noBreakHyphen/>
        <w:t>  КпТпКбТб. Вампирское сообщение было в Дб, т.е. КпТпКбДбТб ,т.е. сложение все равно получилось. Или ОНИ знают что</w:t>
      </w:r>
      <w:r>
        <w:noBreakHyphen/>
        <w:t>то еще, чего я не знаю. Крэксворд короче.</w:t>
      </w:r>
    </w:p>
    <w:p w:rsidR="00C6593E" w:rsidRDefault="00C6593E">
      <w:r>
        <w:t>Ладно пойду за куличами.  </w:t>
      </w:r>
    </w:p>
    <w:p w:rsidR="00C6593E" w:rsidRDefault="00C6593E"/>
    <w:p w:rsidR="00C6593E" w:rsidRDefault="00C6593E">
      <w:r>
        <w:t>Sergey</w:t>
      </w:r>
    </w:p>
    <w:p w:rsidR="00C6593E" w:rsidRDefault="00C6593E">
      <w:r>
        <w:t>Depo</w:t>
      </w:r>
    </w:p>
    <w:p w:rsidR="00C6593E" w:rsidRDefault="00C6593E">
      <w:r>
        <w:t>Думаю, пространства, где мы "засветились", это те, в которых проявились наши невербальные реакции. Или проще, где мы прошли пешком, произвели какие либо действия руками, подумали. И все эти действия, так или иначе должны быть связаны с пространством. Не зря ХС придумали все эти триксы с поправлением воротничков. Так что, проезжая мимо попробуй топнуть ногой, поправить волосы и сразу обдумать увиденное. Может и прокатит</w:t>
      </w:r>
    </w:p>
    <w:p w:rsidR="00C6593E" w:rsidRDefault="00C6593E">
      <w:r>
        <w:t>Тогда любая ЦС может выйти из под контроля. Невозможно все время контролировать свое поведение и мысли!</w:t>
      </w:r>
    </w:p>
    <w:p w:rsidR="00C6593E" w:rsidRDefault="00C6593E"/>
    <w:p w:rsidR="00C6593E" w:rsidRDefault="00C6593E">
      <w:r>
        <w:t>Depo</w:t>
      </w:r>
    </w:p>
    <w:p w:rsidR="00C6593E" w:rsidRDefault="00C6593E">
      <w:r>
        <w:t>Sergey, под фразой "обдумать увиденное" подразумевалось осознанное восприятие некоего пункта окружающего пространства. И проявление неких реакций на увиденное. Простые отвлеченные мысли какбы не причем.</w:t>
      </w:r>
    </w:p>
    <w:p w:rsidR="00C6593E" w:rsidRDefault="00C6593E">
      <w:r>
        <w:t>Что мне показалось интересным на первом этапе. Левосторонняя память вклинивалась в "обыденное восприятие", причем часто неожиданно. В левостороннюю память не вклинивалось ничего из правосторонней, из того что удавалось запомнить</w:t>
      </w:r>
    </w:p>
    <w:p w:rsidR="00C6593E" w:rsidRDefault="00C6593E">
      <w:r>
        <w:t>Daedalus</w:t>
      </w:r>
    </w:p>
    <w:p w:rsidR="00C6593E" w:rsidRDefault="00C6593E">
      <w:r>
        <w:t>ну второе внимание, а эта часть практикума был направлена на практическую работу с ним, это не только контроль своего поведения и мыслей ...</w:t>
      </w:r>
    </w:p>
    <w:p w:rsidR="00C6593E" w:rsidRDefault="00C6593E">
      <w:r>
        <w:t xml:space="preserve">в общем </w:t>
      </w:r>
      <w:r>
        <w:noBreakHyphen/>
        <w:t xml:space="preserve"> то согласно КК этот вид внимания можно накапливать.</w:t>
      </w:r>
    </w:p>
    <w:p w:rsidR="00C6593E" w:rsidRDefault="00C6593E">
      <w:r>
        <w:t>поэтому, во</w:t>
      </w:r>
      <w:r>
        <w:noBreakHyphen/>
        <w:t xml:space="preserve">первых спасибо Масе что она ... элегантно нас так обманула как бы, во вторых </w:t>
      </w:r>
      <w:r>
        <w:noBreakHyphen/>
        <w:t xml:space="preserve"> если глянуть вторым вниманьем, на самом деле она и предлагает методику постепенного набора этой штуки.</w:t>
      </w:r>
    </w:p>
    <w:p w:rsidR="00C6593E" w:rsidRDefault="00C6593E">
      <w:r>
        <w:t>В общем собственно я предлагаю сохранить такой ритм и сделать Проект Р постоянным какбы.</w:t>
      </w:r>
    </w:p>
    <w:p w:rsidR="00C6593E" w:rsidRDefault="00C6593E">
      <w:r>
        <w:t>режим неделя работы, неделя отдыха ...</w:t>
      </w:r>
    </w:p>
    <w:p w:rsidR="00C6593E" w:rsidRDefault="00C6593E"/>
    <w:p w:rsidR="00C6593E" w:rsidRDefault="00C6593E">
      <w:r>
        <w:t>sergey</w:t>
      </w:r>
    </w:p>
    <w:p w:rsidR="00C6593E" w:rsidRDefault="00C6593E">
      <w:r>
        <w:t>Daedalus, народ постепенно утратит интерес. Я считаю, что надо довести до автоматизма данный метод. Как и метод отслеживания шаров восприятия в реале. Чтобы он не отнимал сил.</w:t>
      </w:r>
    </w:p>
    <w:p w:rsidR="00C6593E" w:rsidRDefault="00C6593E">
      <w:r>
        <w:t>А вообще, по моему konste, предложил попробовать спонтанную цепь на уровне восприятия пройти и посмотреть согласно карте сходится она или нет.</w:t>
      </w:r>
    </w:p>
    <w:p w:rsidR="00C6593E" w:rsidRDefault="00C6593E"/>
    <w:p w:rsidR="00C6593E" w:rsidRDefault="00C6593E">
      <w:r>
        <w:t>Konste</w:t>
      </w:r>
    </w:p>
    <w:p w:rsidR="00C6593E" w:rsidRDefault="00C6593E">
      <w:r>
        <w:t>sergey, наверное, не я предложил, но мысль такая есть.</w:t>
      </w:r>
    </w:p>
    <w:p w:rsidR="00C6593E" w:rsidRDefault="00C6593E">
      <w:r>
        <w:t>masja, Спасибо!</w:t>
      </w:r>
    </w:p>
    <w:p w:rsidR="00C6593E" w:rsidRDefault="00C6593E"/>
    <w:p w:rsidR="00C6593E" w:rsidRDefault="00C6593E">
      <w:r>
        <w:t>Daedalus</w:t>
      </w:r>
    </w:p>
    <w:p w:rsidR="00C6593E" w:rsidRDefault="00C6593E">
      <w:r>
        <w:t>Цитата: sergey: ,,метод отслеживания шаров восприятия в реале. Чтобы он не отнимал сил.,,</w:t>
      </w:r>
    </w:p>
    <w:p w:rsidR="00C6593E" w:rsidRDefault="00C6593E">
      <w:r>
        <w:t>кстати, для реала можно тоже заюзать прогу FirstGate, просто это не документировано</w:t>
      </w:r>
    </w:p>
    <w:p w:rsidR="00C6593E" w:rsidRDefault="00C6593E"/>
    <w:p w:rsidR="00C6593E" w:rsidRDefault="00C6593E">
      <w:r>
        <w:t>Yalla</w:t>
      </w:r>
    </w:p>
    <w:p w:rsidR="00C6593E" w:rsidRDefault="00C6593E">
      <w:r>
        <w:t>Daedalus</w:t>
      </w:r>
    </w:p>
    <w:p w:rsidR="00C6593E" w:rsidRDefault="00C6593E">
      <w:r>
        <w:t>А где можно скачать эту прогу, подскажи плиз : )</w:t>
      </w:r>
    </w:p>
    <w:p w:rsidR="00C6593E" w:rsidRDefault="00C6593E"/>
    <w:p w:rsidR="00C6593E" w:rsidRDefault="00C6593E">
      <w:r>
        <w:t>konste     </w:t>
      </w:r>
    </w:p>
    <w:p w:rsidR="00C6593E" w:rsidRDefault="00C6593E">
      <w:r>
        <w:t>Yalla!</w:t>
      </w:r>
    </w:p>
    <w:p w:rsidR="00C6593E" w:rsidRDefault="00C6593E">
      <w:r>
        <w:t xml:space="preserve">http://www.dhlab.ru/programms/FirstGate.rar </w:t>
      </w:r>
      <w:r>
        <w:noBreakHyphen/>
        <w:t xml:space="preserve"> можно качать!</w:t>
      </w:r>
    </w:p>
    <w:p w:rsidR="00C6593E" w:rsidRDefault="00C6593E"/>
    <w:p w:rsidR="00C6593E" w:rsidRDefault="00C6593E">
      <w:r>
        <w:t>sergey</w:t>
      </w:r>
    </w:p>
    <w:p w:rsidR="00C6593E" w:rsidRDefault="00C6593E">
      <w:r>
        <w:t>Ура!!! Сегодня у меня получилось. Выполнил сходящиеся цепочки дом</w:t>
      </w:r>
      <w:r>
        <w:noBreakHyphen/>
        <w:t>работа, работа</w:t>
      </w:r>
      <w:r>
        <w:noBreakHyphen/>
        <w:t>дом. И в итоге обнаружил слово ареал.</w:t>
      </w:r>
    </w:p>
    <w:p w:rsidR="00C6593E" w:rsidRDefault="00C6593E">
      <w:r>
        <w:t>Сел дома переводить статью с английского и что</w:t>
      </w:r>
      <w:r>
        <w:noBreakHyphen/>
        <w:t>то подтолкнуло посмотреть слово station в лингве. Оказывается кроме обычного значения у него есть значение ареал (биологический словарь). Если честно для меня это было шоком, все вокруг стало казаться нереальным, все поплыло, но на мгновение затем все восстановилось, как только я начал следить за происходящим вокруг.</w:t>
      </w:r>
    </w:p>
    <w:p w:rsidR="00C6593E" w:rsidRDefault="00C6593E"/>
    <w:p w:rsidR="00C6593E" w:rsidRDefault="00C6593E">
      <w:r>
        <w:t>Slavan</w:t>
      </w:r>
    </w:p>
    <w:p w:rsidR="00C6593E" w:rsidRDefault="00C6593E">
      <w:r>
        <w:t>Я маленько по</w:t>
      </w:r>
      <w:r>
        <w:noBreakHyphen/>
        <w:t>другому сегодня делал, в общем предстоящий маршрут расписал по картам, не случайно выложил, а намеренно расписал на листочке по ощущениям что какое действие соответствует какой карте, и как ни странно все сошлось, меня как то не устроило, то я был недоволен тем, что я не могу ничего своего привнести, раза три все складывалось, и наконец то я сделал такой вариант, где мой маршрут и мои действия не сложились, я намеренно вложил одну карту</w:t>
      </w:r>
      <w:r>
        <w:noBreakHyphen/>
        <w:t xml:space="preserve"> одно свое действие и все свернулось. Довольный результатом я пошел исполнять свои действия расписанные на бумажку. Уже с первых минут, и до сейчас я попал в состояние как во сне, до сих пор в нем нахожусь, по ходу пути наблюдал слово ареал, но не нашел пока.</w:t>
      </w:r>
    </w:p>
    <w:p w:rsidR="00C6593E" w:rsidRDefault="00C6593E">
      <w:r>
        <w:t>Привет вам из сна)</w:t>
      </w:r>
    </w:p>
    <w:p w:rsidR="00C6593E" w:rsidRDefault="00C6593E"/>
    <w:p w:rsidR="00C6593E" w:rsidRDefault="00C6593E">
      <w:r>
        <w:t>Wel</w:t>
      </w:r>
    </w:p>
    <w:p w:rsidR="00C6593E" w:rsidRDefault="00C6593E">
      <w:r>
        <w:t>Привет... в общем, не смотря на то, что я прекратил эксперимент в самом начале,</w:t>
      </w:r>
    </w:p>
    <w:p w:rsidR="00C6593E" w:rsidRDefault="00C6593E">
      <w:r>
        <w:t>у меня цепочка чуть совсем не сложилась... т.е. пролежав почти 2 недели в больнице</w:t>
      </w:r>
    </w:p>
    <w:p w:rsidR="00C6593E" w:rsidRDefault="00C6593E">
      <w:r>
        <w:t xml:space="preserve">и сейчас абсолютно выздоровев, начал много думать. В том числе и о последствиях проведения или не проведения различных экспериментов. В общем, просьба такая </w:t>
      </w:r>
      <w:r>
        <w:noBreakHyphen/>
      </w:r>
    </w:p>
    <w:p w:rsidR="00C6593E" w:rsidRDefault="00C6593E">
      <w:r>
        <w:t>долгожители</w:t>
      </w:r>
      <w:r>
        <w:noBreakHyphen/>
        <w:t xml:space="preserve">организаторы </w:t>
      </w:r>
      <w:r>
        <w:noBreakHyphen/>
        <w:t xml:space="preserve"> опишите по подробнее варианты последствий данных экспериментов и варианты, при которых можно склеить ласты...</w:t>
      </w:r>
    </w:p>
    <w:p w:rsidR="00C6593E" w:rsidRDefault="00C6593E"/>
    <w:p w:rsidR="00C6593E" w:rsidRDefault="00C6593E">
      <w:r>
        <w:t>Daedalus</w:t>
      </w:r>
    </w:p>
    <w:p w:rsidR="00C6593E" w:rsidRDefault="00C6593E">
      <w:r>
        <w:t xml:space="preserve">без вариантов </w:t>
      </w:r>
      <w:r>
        <w:noBreakHyphen/>
        <w:t xml:space="preserve"> ласты склеиваешь тока по собственному желанию или в неконтролируемой глупости.</w:t>
      </w:r>
    </w:p>
    <w:p w:rsidR="00C6593E" w:rsidRDefault="00C6593E">
      <w:r>
        <w:t>практикумы, которые были и будут очень всегда ведутся осторожно и на 0 уровне безопасности, кое, что на первом.</w:t>
      </w:r>
    </w:p>
    <w:p w:rsidR="00C6593E" w:rsidRDefault="00C6593E">
      <w:r>
        <w:t xml:space="preserve">важно также отчитываться </w:t>
      </w:r>
      <w:r>
        <w:noBreakHyphen/>
        <w:t xml:space="preserve"> быть на обратной связи.</w:t>
      </w:r>
    </w:p>
    <w:p w:rsidR="00C6593E" w:rsidRDefault="00C6593E">
      <w:r>
        <w:t>заметь что для входа в поток практикума сделан специальный ритуал, если ты чувствуешь что не катит, либо возникает угроза лучше выйти тоже с соблюдением ритуала.</w:t>
      </w:r>
    </w:p>
    <w:p w:rsidR="00C6593E" w:rsidRDefault="00C6593E">
      <w:r>
        <w:t>про уровни безопасности смотри инфу на http://dreamhacker.narod.ru</w:t>
      </w:r>
    </w:p>
    <w:p w:rsidR="00C6593E" w:rsidRDefault="00C6593E"/>
    <w:p w:rsidR="00C6593E" w:rsidRDefault="00C6593E">
      <w:r>
        <w:t>masja</w:t>
      </w:r>
    </w:p>
    <w:p w:rsidR="00C6593E" w:rsidRDefault="00C6593E">
      <w:r>
        <w:t>Wel, опиши свою ситуации подробнее и обоснуй, пожалуйста, свои обвинения. Я несу полную ответственность за свои действия. Поэтому мне хочется понять, в чем ты пытаешься осудить меня.</w:t>
      </w:r>
    </w:p>
    <w:p w:rsidR="00C6593E" w:rsidRDefault="00C6593E"/>
    <w:p w:rsidR="00C6593E" w:rsidRDefault="00C6593E">
      <w:r>
        <w:t>SoLi</w:t>
      </w:r>
    </w:p>
    <w:p w:rsidR="00C6593E" w:rsidRDefault="00C6593E">
      <w:r>
        <w:t xml:space="preserve">Варианты, при которых можно склеить ласты </w:t>
      </w:r>
      <w:r>
        <w:noBreakHyphen/>
        <w:t xml:space="preserve"> куча! Как говорил Воланд, "человек смертен внезапно, вот в чем шутка!"... ))))</w:t>
      </w:r>
    </w:p>
    <w:p w:rsidR="00C6593E" w:rsidRDefault="00C6593E"/>
    <w:p w:rsidR="00C6593E" w:rsidRDefault="00C6593E">
      <w:r>
        <w:t>Nightwalker</w:t>
      </w:r>
    </w:p>
    <w:p w:rsidR="00C6593E" w:rsidRDefault="00C6593E">
      <w:r>
        <w:t>Хехе, я тоже чуть не склеил ласты после вхождения в поток практикума Равенны в августе 2004 года.</w:t>
      </w:r>
    </w:p>
    <w:p w:rsidR="00C6593E" w:rsidRDefault="00C6593E">
      <w:r>
        <w:t>4 дня в реанимации лежал, и до сих пор еще не пришел в нормальное состояние...</w:t>
      </w:r>
    </w:p>
    <w:p w:rsidR="00C6593E" w:rsidRDefault="00C6593E">
      <w:r>
        <w:t>Все зависит от безупречности, любые игры с Силой, так сказать, чреваты боком</w:t>
      </w:r>
    </w:p>
    <w:p w:rsidR="00C6593E" w:rsidRDefault="00C6593E"/>
    <w:p w:rsidR="00C6593E" w:rsidRDefault="00C6593E">
      <w:r>
        <w:t>LuckyFlea</w:t>
      </w:r>
    </w:p>
    <w:p w:rsidR="00C6593E" w:rsidRDefault="00C6593E">
      <w:r>
        <w:t>Вот блин, вчера чуть поменял свой распорядок. решил кое ,что поменять. Сегодня двинуло так ,что аж смешно. Десяток мелких пакостей в минуту) Или это комета летит)</w:t>
      </w:r>
    </w:p>
    <w:p w:rsidR="00C6593E" w:rsidRDefault="00C6593E"/>
    <w:p w:rsidR="00C6593E" w:rsidRDefault="00C6593E">
      <w:r>
        <w:t>Gendelf</w:t>
      </w:r>
    </w:p>
    <w:p w:rsidR="00C6593E" w:rsidRDefault="00C6593E">
      <w:r>
        <w:t>Вел, каждый человек делает свой выбор сам и его ни кто не принуждает, что либо делать или не делать. Результат может быть разный, а играть с Силами они не позволят. Я согласен по поводу безупречности как внутри тебя, так и снаружи. Поищи свои ошибки сам, это тебе даст гораздо больший опыт, чем если тебе об этом кто то расскажет. Удачи.</w:t>
      </w:r>
    </w:p>
    <w:p w:rsidR="00C6593E" w:rsidRDefault="00C6593E"/>
    <w:p w:rsidR="00C6593E" w:rsidRDefault="00C6593E">
      <w:r>
        <w:t>Wel</w:t>
      </w:r>
    </w:p>
    <w:p w:rsidR="00C6593E" w:rsidRDefault="00C6593E">
      <w:r>
        <w:t xml:space="preserve">Во первых я никого ни в чем не обвиняю. мне не 2 года и я твердо отдаю отчет в том что делаю. masja  </w:t>
      </w:r>
      <w:r>
        <w:noBreakHyphen/>
        <w:t xml:space="preserve"> тем более не обвиняю тебя </w:t>
      </w:r>
      <w:r>
        <w:noBreakHyphen/>
        <w:t xml:space="preserve"> ты делаешь правильное и нужное дело как и остальные. я просто прошу более подробно описать возможные последствия </w:t>
      </w:r>
      <w:r>
        <w:noBreakHyphen/>
        <w:t xml:space="preserve"> т.е. если</w:t>
      </w:r>
    </w:p>
    <w:p w:rsidR="00C6593E" w:rsidRDefault="00C6593E">
      <w:r>
        <w:t xml:space="preserve">кто что знает </w:t>
      </w:r>
      <w:r>
        <w:noBreakHyphen/>
        <w:t xml:space="preserve"> надо обобщить, да и вообще не плохо было бы сделать, что то типа правил безопасности... кстати, где глянуть про ритуал вхождения и выхождения из эксперимента?</w:t>
      </w:r>
    </w:p>
    <w:p w:rsidR="00C6593E" w:rsidRDefault="00C6593E">
      <w:r>
        <w:t xml:space="preserve">и еще </w:t>
      </w:r>
      <w:r>
        <w:noBreakHyphen/>
        <w:t xml:space="preserve"> я доверяю своему чутью. так что все живы и всё нормально. но лишний раз задуматься не мешает. ибо можно невинным экспериментом спровоцировать на ответную</w:t>
      </w:r>
    </w:p>
    <w:p w:rsidR="00C6593E" w:rsidRDefault="00C6593E">
      <w:r>
        <w:t xml:space="preserve">реакцию что либо более мощное... а вот почему так происходит хоть и редко </w:t>
      </w:r>
      <w:r>
        <w:noBreakHyphen/>
        <w:t xml:space="preserve"> я пытаюсь понять. т.е. просто ли это совпадение или нет.</w:t>
      </w:r>
    </w:p>
    <w:p w:rsidR="00C6593E" w:rsidRDefault="00C6593E"/>
    <w:p w:rsidR="00C6593E" w:rsidRDefault="00C6593E">
      <w:r>
        <w:t>Gendelf</w:t>
      </w:r>
    </w:p>
    <w:p w:rsidR="00C6593E" w:rsidRDefault="00C6593E">
      <w:r>
        <w:t>Думаю, что простых совпадений не бывает. На все наши действия обязательно будет реакция, в той или иной форме, другой вопрос, можем ли мы эти реакции отследить и правильно интерпретировать и привязать к нашим действиям.</w:t>
      </w:r>
    </w:p>
    <w:p w:rsidR="00C6593E" w:rsidRDefault="00C6593E"/>
    <w:p w:rsidR="00C6593E" w:rsidRDefault="00C6593E">
      <w:r>
        <w:t>Sergey</w:t>
      </w:r>
    </w:p>
    <w:p w:rsidR="00C6593E" w:rsidRDefault="00C6593E">
      <w:r>
        <w:t>комментарий</w:t>
      </w:r>
    </w:p>
    <w:p w:rsidR="00C6593E" w:rsidRDefault="00C6593E">
      <w:r>
        <w:t>Gendelf, главное не привязывать все что ни попадя к своим действиям. А то может дойти до абсурда</w:t>
      </w:r>
    </w:p>
    <w:p w:rsidR="00C6593E" w:rsidRDefault="00C6593E"/>
    <w:p w:rsidR="00C6593E" w:rsidRDefault="00C6593E">
      <w:r>
        <w:t>LuckyFlea</w:t>
      </w:r>
    </w:p>
    <w:p w:rsidR="00C6593E" w:rsidRDefault="00C6593E">
      <w:r>
        <w:t>Вел ,а есть ли смысл вообще чем либо заниматься?)Переходя через дорогу ты отдаешь себе отчет, что может внезапно появиться машина и сбить?)Меньше надо заворачиваться)Лучше вообще никуда не соваться, чем соваться и жалеть, пугаться)И вообще прежде чем человек таким способом мог себе крупно навредить, он должен достигнуть определенного уровня.)</w:t>
      </w:r>
    </w:p>
    <w:p w:rsidR="00C6593E" w:rsidRDefault="00C6593E"/>
    <w:p w:rsidR="00C6593E" w:rsidRDefault="00C6593E">
      <w:r>
        <w:t>Konste</w:t>
      </w:r>
    </w:p>
    <w:p w:rsidR="00C6593E" w:rsidRDefault="00C6593E">
      <w:r>
        <w:t>Ну бывает...</w:t>
      </w:r>
    </w:p>
    <w:p w:rsidR="00C6593E" w:rsidRDefault="00C6593E">
      <w:r>
        <w:t>Фигня случается...</w:t>
      </w:r>
    </w:p>
    <w:p w:rsidR="00C6593E" w:rsidRDefault="00C6593E">
      <w:r>
        <w:t>Как правило это очень неприятно, но помогает (мне), что то в себе понять.</w:t>
      </w:r>
    </w:p>
    <w:p w:rsidR="00C6593E" w:rsidRDefault="00C6593E">
      <w:r>
        <w:t>В общем, сейчас делая что</w:t>
      </w:r>
      <w:r>
        <w:noBreakHyphen/>
        <w:t>либо, я потом не удивлен результатами. Подсознательно все так и должно было быть.</w:t>
      </w:r>
    </w:p>
    <w:p w:rsidR="00C6593E" w:rsidRDefault="00C6593E">
      <w:r>
        <w:t>Просто верю себе. Иногда лучше пойти другой дорогой. Но не "индульгировать" при этом.</w:t>
      </w:r>
    </w:p>
    <w:p w:rsidR="00C6593E" w:rsidRDefault="00C6593E"/>
    <w:p w:rsidR="00C6593E" w:rsidRDefault="00C6593E">
      <w:r>
        <w:t>Slavan</w:t>
      </w:r>
    </w:p>
    <w:p w:rsidR="00C6593E" w:rsidRDefault="00C6593E">
      <w:r>
        <w:t>Вчера вечером вся цепочка свернулась, начало ее было в реале, а свернулась она уже не на яву, а во сне, как я и предполагал, переход в осознанный сон не составило труда, так как я целый вечер находился в состоянии наверно все таки второго внимания, типа как во сне. И после ОСа и сон был не сном, чем то большем. И под утро, все еще шляясь как обкуренный, все таки предпочел выйти из этого состояния.</w:t>
      </w:r>
    </w:p>
    <w:p w:rsidR="00C6593E" w:rsidRDefault="00C6593E"/>
    <w:p w:rsidR="00C6593E" w:rsidRDefault="00C6593E">
      <w:r>
        <w:noBreakHyphen/>
        <w:t>Sergey</w:t>
      </w:r>
      <w:r>
        <w:noBreakHyphen/>
      </w:r>
    </w:p>
    <w:p w:rsidR="00C6593E" w:rsidRDefault="00C6593E">
      <w:r>
        <w:t>Комментарий Slavan</w:t>
      </w:r>
    </w:p>
    <w:p w:rsidR="00C6593E" w:rsidRDefault="00C6593E">
      <w:r>
        <w:t>Здесь, скорее всего в рамках проекта, на сколько я понял мы должны почувствовать свертки цепочки в реале.</w:t>
      </w:r>
    </w:p>
    <w:p w:rsidR="00C6593E" w:rsidRDefault="00C6593E"/>
    <w:p w:rsidR="00C6593E" w:rsidRDefault="00C6593E">
      <w:r>
        <w:t>KOSI</w:t>
      </w:r>
    </w:p>
    <w:p w:rsidR="00C6593E" w:rsidRDefault="00C6593E">
      <w:r>
        <w:t>Как приятно видеть "старых друзей")))</w:t>
      </w:r>
    </w:p>
    <w:p w:rsidR="00C6593E" w:rsidRDefault="00C6593E">
      <w:r>
        <w:t>Я наткнулся на слово ареал очень случайно.</w:t>
      </w:r>
    </w:p>
    <w:p w:rsidR="00C6593E" w:rsidRDefault="00C6593E">
      <w:r>
        <w:t>Я ждал его с 15</w:t>
      </w:r>
      <w:r>
        <w:noBreakHyphen/>
        <w:t>го апреля, ждал ждал... и забил.</w:t>
      </w:r>
    </w:p>
    <w:p w:rsidR="00C6593E" w:rsidRDefault="00C6593E">
      <w:r>
        <w:t>Весь май я работал в Реале(магазин) и предлогал водку пить... промоушен короче.</w:t>
      </w:r>
    </w:p>
    <w:p w:rsidR="00C6593E" w:rsidRDefault="00C6593E">
      <w:r>
        <w:t>Еду я утром на работу... подходит женщина и говорит:" Скажите, а Реал где находиться?"</w:t>
      </w:r>
    </w:p>
    <w:p w:rsidR="00C6593E" w:rsidRDefault="00C6593E">
      <w:r>
        <w:t>Я ей так и ответил))): "Ареал?) ну это надо на маршрутку сесть)))" теперь жду, куда меня закинет программа.</w:t>
      </w:r>
    </w:p>
    <w:p w:rsidR="00C6593E" w:rsidRDefault="00C6593E">
      <w:r>
        <w:t>По крайней мере, я считаю весомым результатом то, что я встретил одного человека, старого знакомого, с которым я уже наверно не должен был встретиться. А так же, наверно, считаю успехом то. что попал на этот сайт.</w:t>
      </w:r>
    </w:p>
    <w:p w:rsidR="00C6593E" w:rsidRDefault="00C6593E"/>
    <w:p w:rsidR="00C6593E" w:rsidRDefault="00C6593E">
      <w:r>
        <w:t>Masja</w:t>
      </w:r>
    </w:p>
    <w:p w:rsidR="00C6593E" w:rsidRDefault="00C6593E">
      <w:r>
        <w:t xml:space="preserve">Эту фазу проекта Р прекращаем. В нашем деле нужно уметь появляться и исчезать. Не будем превращать не </w:t>
      </w:r>
      <w:r>
        <w:noBreakHyphen/>
        <w:t xml:space="preserve"> делание в бытовуху.</w:t>
      </w:r>
    </w:p>
    <w:p w:rsidR="00C6593E" w:rsidRDefault="00C6593E">
      <w:r>
        <w:t xml:space="preserve">В проекте Р главной задачей была попытка понимания, как образуется "второе внимание". Наше простенькое не </w:t>
      </w:r>
      <w:r>
        <w:noBreakHyphen/>
        <w:t xml:space="preserve"> делание расширило "первое внимание". Создалась крохотная новая часть, которая позволила нам воспринимать мир "по</w:t>
      </w:r>
      <w:r>
        <w:noBreakHyphen/>
        <w:t>новому". Участники проекта "чувствовали" границы зон, атмосферу мест, потоки каузальных сложений.</w:t>
      </w:r>
    </w:p>
    <w:p w:rsidR="00C6593E" w:rsidRDefault="00C6593E">
      <w:r>
        <w:t>Что я хочу дальше?</w:t>
      </w:r>
    </w:p>
    <w:p w:rsidR="00C6593E" w:rsidRDefault="00C6593E">
      <w:r>
        <w:t xml:space="preserve">Я хочу показать вам тот же самый процесс на другом не </w:t>
      </w:r>
      <w:r>
        <w:noBreakHyphen/>
        <w:t xml:space="preserve"> делании. Это еще больше выявить процесс создания "второго внимания". И тогда, хе</w:t>
      </w:r>
      <w:r>
        <w:noBreakHyphen/>
        <w:t>хе... вы сможете сами составить для себя ряд неделаний, который создаст "отросток второго внимания". В каком</w:t>
      </w:r>
      <w:r>
        <w:noBreakHyphen/>
        <w:t>то смысле и в каких</w:t>
      </w:r>
      <w:r>
        <w:noBreakHyphen/>
        <w:t>то пределах вы станете:</w:t>
      </w:r>
    </w:p>
    <w:p w:rsidR="00C6593E" w:rsidRDefault="00C6593E">
      <w:r>
        <w:t>а) магами</w:t>
      </w:r>
    </w:p>
    <w:p w:rsidR="00C6593E" w:rsidRDefault="00C6593E">
      <w:r>
        <w:t>б) людьми знания</w:t>
      </w:r>
    </w:p>
    <w:p w:rsidR="00C6593E" w:rsidRDefault="00C6593E">
      <w:r>
        <w:t>в) адептами искусства намерения</w:t>
      </w:r>
    </w:p>
    <w:p w:rsidR="00C6593E" w:rsidRDefault="00C6593E">
      <w:r>
        <w:t>А сейчас давайте отдохнем неделю, чтобы разум успокоился, и знание проникло в тело.</w:t>
      </w:r>
    </w:p>
    <w:p w:rsidR="00C6593E" w:rsidRDefault="00C6593E"/>
    <w:p w:rsidR="00C6593E" w:rsidRDefault="00C6593E">
      <w:r>
        <w:t>Masja</w:t>
      </w:r>
    </w:p>
    <w:p w:rsidR="00C6593E" w:rsidRDefault="00C6593E">
      <w:r>
        <w:t>Часть 2</w:t>
      </w:r>
      <w:r>
        <w:noBreakHyphen/>
        <w:t>4.</w:t>
      </w:r>
    </w:p>
    <w:p w:rsidR="00C6593E" w:rsidRDefault="00C6593E">
      <w:r>
        <w:t>А давайте после майских праздников еще один этап проекта Р проведем.</w:t>
      </w:r>
    </w:p>
    <w:p w:rsidR="00C6593E" w:rsidRDefault="00C6593E">
      <w:r>
        <w:t>Что скажете? Чтобы праздники   никому не помешали.</w:t>
      </w:r>
    </w:p>
    <w:p w:rsidR="00C6593E" w:rsidRDefault="00C6593E">
      <w:r>
        <w:t xml:space="preserve">Если на первом этапе мы рассматривали уместную (по географическим местам) свертку событий, но на втором </w:t>
      </w:r>
      <w:r>
        <w:noBreakHyphen/>
        <w:t xml:space="preserve"> это будет синхронизация. В идеале маги провоцируют синхронизацию, и этот процесс всасывает (сворачивает) в себя все, до чего может дотянуться. Вряд ли у нас получится такая фишка сразу</w:t>
      </w:r>
    </w:p>
    <w:p w:rsidR="00C6593E" w:rsidRDefault="00C6593E">
      <w:r>
        <w:t>Но отголоски почувствует каждый участник.</w:t>
      </w:r>
    </w:p>
    <w:p w:rsidR="00C6593E" w:rsidRDefault="00C6593E">
      <w:r>
        <w:t>И, кроме того, у вас появится еще один бугорочек второго внимания. Как там, в песне поется: бугорочек с бугорочком будет фыфечка. Нарастим себе по горбику второго внимания, станем древними, видящими и будем заниматься всякими клевыми штучками</w:t>
      </w:r>
    </w:p>
    <w:p w:rsidR="00C6593E" w:rsidRDefault="00C6593E"/>
    <w:p w:rsidR="00C6593E" w:rsidRDefault="00C6593E">
      <w:r>
        <w:t>Masja</w:t>
      </w:r>
    </w:p>
    <w:p w:rsidR="00C6593E" w:rsidRDefault="00C6593E">
      <w:r>
        <w:t>Задание 1:</w:t>
      </w:r>
    </w:p>
    <w:p w:rsidR="00C6593E" w:rsidRDefault="00C6593E">
      <w:r>
        <w:t xml:space="preserve">Чтобы почувствовать плоды синхронизации, мы начнем с малого </w:t>
      </w:r>
      <w:r>
        <w:noBreakHyphen/>
        <w:t xml:space="preserve"> попытаемся стать представителями какой</w:t>
      </w:r>
      <w:r>
        <w:noBreakHyphen/>
        <w:t>нибудь симпатии. Обычно в нас всего навалено: мы симпатизируем на работе, думаем о работе в постели с возлюбленными. Мы качаем права в быту и растворяем свою власть в бытовщине. Короче бардак. Размазанные сопли.</w:t>
      </w:r>
    </w:p>
    <w:p w:rsidR="00C6593E" w:rsidRDefault="00C6593E">
      <w:r>
        <w:t>В первом упражнении по синхронизации мы попытаемся стать выразителями избранной симпатии. Допустим, кто</w:t>
      </w:r>
      <w:r>
        <w:noBreakHyphen/>
        <w:t>то решил стать душкой и любить всех людей, какими бы они ни были. Это придется делать целую неделю   Такое фиксирование на одной симпатии приведет вас к моменту "нереальной реальности". Вам придется очень часто вспоминать о контролируемой глупости. И чем четче вы будете выражать свою симпатию, тем интереснее завертятся события.</w:t>
      </w:r>
    </w:p>
    <w:p w:rsidR="00C6593E" w:rsidRDefault="00C6593E">
      <w:r>
        <w:t>Не нравится "любовь ко всему миру", выбирайте роль "делового человека", "диктатора", "гедониста"... Вы сами можете предлагать роли для этого упражнения. Лишь бы они выражали рафинированные симпатии.</w:t>
      </w:r>
    </w:p>
    <w:p w:rsidR="00C6593E" w:rsidRDefault="00C6593E">
      <w:r>
        <w:t>Упражнение будем выполнять ровно неделю.</w:t>
      </w:r>
    </w:p>
    <w:p w:rsidR="00C6593E" w:rsidRDefault="00C6593E">
      <w:r>
        <w:t>Что может случиться:</w:t>
      </w:r>
    </w:p>
    <w:p w:rsidR="00C6593E" w:rsidRDefault="00C6593E">
      <w:r>
        <w:t>1. Роли затягивают. Вам может понравиться быть душкой или диктатором. Недельку люди будут вас терпеть, так что не бойтесь последствий.</w:t>
      </w:r>
    </w:p>
    <w:p w:rsidR="00C6593E" w:rsidRDefault="00C6593E">
      <w:r>
        <w:t>2. Вы можете плохо сыграть выбранную роль и позже заявить, что это не для вас. Это фуфловые отговорочки. Любая роль подходит для вас! А если не подходит, то где</w:t>
      </w:r>
      <w:r>
        <w:noBreakHyphen/>
        <w:t>то есть фильтры, запреты, тараканы в голове. Их нужно выявить и обозначить: это страх, это имплантированный в меня предрассудок, это недостаток знания...</w:t>
      </w:r>
    </w:p>
    <w:p w:rsidR="00C6593E" w:rsidRDefault="00C6593E">
      <w:r>
        <w:t xml:space="preserve">3. Как только вы случайно или намеренно окажетесь в зоне "чистой симпатии", начнется процесс синхронизации </w:t>
      </w:r>
      <w:r>
        <w:noBreakHyphen/>
        <w:t xml:space="preserve"> потянутся нужные люди, начнут происходить бонусные события, завертится лихая карусель приключений.</w:t>
      </w:r>
    </w:p>
    <w:p w:rsidR="00C6593E" w:rsidRDefault="00C6593E">
      <w:r>
        <w:t xml:space="preserve">Нам важно подобраться к процессу синхронизации. Вы не должны провоцировать этот процесс. Он возникнет самостоятельно, если вы выразите чистую симпатию. В следующем задании мы опробуем другую симпатию. И умные и везучие поймут как "очищать" звено связи с Духом. Они соприкоснуться с магией создания синхронизированных пространств. Одно дело </w:t>
      </w:r>
      <w:r>
        <w:noBreakHyphen/>
        <w:t xml:space="preserve"> читать об этом. Другое дело </w:t>
      </w:r>
      <w:r>
        <w:noBreakHyphen/>
        <w:t xml:space="preserve"> ощутить в своей жизни. Обещаю, что вам понравится. А люди, которым не удастся с первой попытки выполнить упражнение, найдут свои заморочки, выставленные напоказ.</w:t>
      </w:r>
    </w:p>
    <w:p w:rsidR="00C6593E" w:rsidRDefault="00C6593E">
      <w:r>
        <w:t>Но эти упражнения мы начнем после майских праздников. Так оно будет лучше.</w:t>
      </w:r>
    </w:p>
    <w:p w:rsidR="00C6593E" w:rsidRDefault="00C6593E"/>
    <w:p w:rsidR="00C6593E" w:rsidRDefault="00C6593E">
      <w:pPr>
        <w:pStyle w:val="3"/>
      </w:pPr>
      <w:r>
        <w:t xml:space="preserve">Практикум по Распорядку дня (Проект Р) </w:t>
      </w:r>
      <w:r>
        <w:noBreakHyphen/>
        <w:t xml:space="preserve"> часть 2</w:t>
      </w:r>
    </w:p>
    <w:p w:rsidR="00C6593E" w:rsidRDefault="00C6593E">
      <w:pPr>
        <w:jc w:val="left"/>
      </w:pPr>
    </w:p>
    <w:p w:rsidR="00C6593E" w:rsidRDefault="00C6593E">
      <w:r>
        <w:t>Masja</w:t>
      </w:r>
    </w:p>
    <w:p w:rsidR="00C6593E" w:rsidRDefault="00C6593E">
      <w:r>
        <w:t>Lucky, небольшим различием будет подстройка на "чистоту". Так чтобы чакры пели от резонанса.</w:t>
      </w:r>
    </w:p>
    <w:p w:rsidR="00C6593E" w:rsidRDefault="00C6593E"/>
    <w:p w:rsidR="00C6593E" w:rsidRDefault="00C6593E">
      <w:r>
        <w:t>LuckyFlea</w:t>
      </w:r>
    </w:p>
    <w:p w:rsidR="00C6593E" w:rsidRDefault="00C6593E">
      <w:r>
        <w:t>вопрос masja. Что то торможу. Что значит на "чистоту"?</w:t>
      </w:r>
    </w:p>
    <w:p w:rsidR="00C6593E" w:rsidRDefault="00C6593E"/>
    <w:p w:rsidR="00C6593E" w:rsidRDefault="00C6593E">
      <w:r>
        <w:t>masja</w:t>
      </w:r>
    </w:p>
    <w:p w:rsidR="00C6593E" w:rsidRDefault="00C6593E">
      <w:r>
        <w:t>LuckyFlea, я постараюсь объяснить, но если не поймешь, не обессудь</w:t>
      </w:r>
    </w:p>
    <w:p w:rsidR="00C6593E" w:rsidRDefault="00C6593E">
      <w:r>
        <w:t xml:space="preserve">КК писал, что основной задачей сталкерства является фиксация измененной позиции ТС. Фиксировать можно с разной силой. Пример тому </w:t>
      </w:r>
      <w:r>
        <w:noBreakHyphen/>
        <w:t xml:space="preserve"> тема проекта Р. Люди всю жизнь ходили по своим путям </w:t>
      </w:r>
      <w:r>
        <w:noBreakHyphen/>
        <w:t xml:space="preserve"> домой, на работу, по магазинам. Их фиксация на маршрутах имела свою особу. степень. Затем они попрактиковали задание из проекта Р. Их фиксация на путях изменилась. Это привело к новым "чувствам", к новому смутному пониманию сетевой структуры мира. Если глубже фиксировать пути, то мы пришли бы к "линиям мира".</w:t>
      </w:r>
    </w:p>
    <w:p w:rsidR="00C6593E" w:rsidRDefault="00C6593E">
      <w:r>
        <w:t xml:space="preserve">Ты говоришь, что в последнее время фиксируешь свои определенные эманации. Это один вид фиксации. Я предлагаю почти то же самое. Но у меня задача другая. Не такая как у тебя. Я показываю аспекты сталкинга. Это другой вид фиксации ТС. Ты можешь спросить, а нафига фиксить ЦС? Она и так у всех жестко привязана к текущему описанию мира? Но одно дело быть жертвой такой "привязанности", и совсем другое </w:t>
      </w:r>
      <w:r>
        <w:noBreakHyphen/>
        <w:t xml:space="preserve"> фиксировать маленькие сдвиги. Сдвинуть и зафиксировать. Потом еще немного сдвинуть. Это путь сталкеров. Они не могут совершать чудес, на которые способны сновидящие. Зато у сталкеров есть намеренные действия и стабильность продвижения.</w:t>
      </w:r>
    </w:p>
    <w:p w:rsidR="00C6593E" w:rsidRDefault="00C6593E">
      <w:r>
        <w:t xml:space="preserve">Чего же я хочу от исследователей в проекте Р? Максимально глубоко зафиксировать нашу работу с симпатиями. Все знают, что бытие бизнесменом </w:t>
      </w:r>
      <w:r>
        <w:noBreakHyphen/>
        <w:t xml:space="preserve"> это особое состояние, почти метафизическое. Все знают, что в любви они вели себя иначе, чем в обыденной жизни. Что даже жизнь с любимым не означает той глубины любви, которую они испытывали в некие особые мгновения. А это означает одно: любая симпатия в любой сфере жизнедеятельности имеет качество "глубины". Примеры: сильная всепоглощающая любовь, ради которой человек готов на все и типа фраза "я люблю детей". У меня соседка "любит детей", но когда на улице к ней пристают бездомные грязные попрошайки, она кричит на этих подростков, а иногда как бы невзначай спускает на них своего ротвейлера. Я уверена, что за этих несчастных детей она и гроша ломанного не даст. Но она очень "любит детей". Надеюсь, разница в глубине возможной симпатии к детям видна?</w:t>
      </w:r>
    </w:p>
    <w:p w:rsidR="00C6593E" w:rsidRDefault="00C6593E">
      <w:r>
        <w:t>И так с каждой симпатией! </w:t>
      </w:r>
    </w:p>
    <w:p w:rsidR="00C6593E" w:rsidRDefault="00C6593E">
      <w:r>
        <w:t xml:space="preserve">В нашем исследовании мы постараемся углубить наше восприятие симпатий. Как это повлияет на окружающих людей, зверей и мир, дело третье. Мы проводим исследование для самих себя, а не для родственников или сотрудников. Первым упражнением будет симпатия радушия и благожелательности </w:t>
      </w:r>
      <w:r>
        <w:noBreakHyphen/>
        <w:t xml:space="preserve"> полное принятие того, что делают люди вокруг вас, как вертится мир и прочее. Сотни ваших предрассудков будут натягивать на вас узы привычных мнений: война плохо, Америка сукс, Путин перец, теща говно. Плохое </w:t>
      </w:r>
      <w:r>
        <w:noBreakHyphen/>
        <w:t xml:space="preserve">хорошее. Черное </w:t>
      </w:r>
      <w:r>
        <w:noBreakHyphen/>
        <w:t xml:space="preserve"> белое. От вас же потребуется полное принятие мира, восхищение его загадочной сутью. Станьте на неделю небожителем. Просто отмечайте красоту хаотического кружения нашей реальности и восхищайтесь ею. Вот к вам на работе подошла некрасивая и злобная сука</w:t>
      </w:r>
      <w:r>
        <w:noBreakHyphen/>
        <w:t xml:space="preserve">сотрудница. Сколько бед она вам принесла! Сколько нервов сожрала! Но эту неделю вы небожители. Вы восторгаетесь тайной внутри этой женщины. Вы слушаете ее слова и смотрите прямо в глаза </w:t>
      </w:r>
      <w:r>
        <w:noBreakHyphen/>
        <w:t xml:space="preserve"> не с усмешечкой, не с поддельной радостью, а с настоящим восторгом от коннекта двух тайн </w:t>
      </w:r>
      <w:r>
        <w:noBreakHyphen/>
        <w:t xml:space="preserve"> вашей и ее. К черту противную внешность, эту маску, которой она защищается от мира, к черту все! Перед вами тайна, мистика мира. Перед вам возможность контакта с Духом. Смотрите ей в глаза, слушайте! В эту неделю любой человек готов раскрыть вам сокровенные тайны бытия. Но вам нужно их услышать.</w:t>
      </w:r>
    </w:p>
    <w:p w:rsidR="00C6593E" w:rsidRDefault="00C6593E">
      <w:r>
        <w:t xml:space="preserve">Это только пример. Но он говорит о том, что внутри вас имеется механизм настройки </w:t>
      </w:r>
      <w:r>
        <w:noBreakHyphen/>
        <w:t xml:space="preserve"> механизм фиксации. Все лейбы типа "мерзкий приставала", " надменный дохляк", "уродка", "старая швабра" </w:t>
      </w:r>
      <w:r>
        <w:noBreakHyphen/>
        <w:t xml:space="preserve"> это ваши фильтры, это шлак на звене с Духом. И нашей главной задачей в неделю эксперимента будет "прыжок на трамплине восприятия". В задницу все фильтры и лейбы. Что бы ни происходило перед вами, это манифестация Духа. Ищите его в старой женщине у перекрестка. Да, вы спешите, вам нужно выполнить чье</w:t>
      </w:r>
      <w:r>
        <w:noBreakHyphen/>
        <w:t>то поручение, покормить валодора и прочее. Но не в эту неделю. Эта неделя дял эксперимента. Поэтому вы понимаете, что Дух не зря поставил перед вами эту старуху на перекрестке. И не зря продавщица намахал вас на треть суммы.</w:t>
      </w:r>
    </w:p>
    <w:p w:rsidR="00C6593E" w:rsidRDefault="00C6593E">
      <w:r>
        <w:t>Не созерцайте мир, а действуйте в нем. По общайтесь со старухой на перекрестке, если нужно, переведите ее на другую сторону. Пообщайтесь с продавщицей, спросите все ли в порядке в ее семье. Поинтересуйтесь, почему ей так понадобились ваши деньги. Может чем</w:t>
      </w:r>
      <w:r>
        <w:noBreakHyphen/>
        <w:t xml:space="preserve">то помочь? Не нужно превращать это в игру. Перед вами проявления Духа. Вам нужно разобраться в их смысле </w:t>
      </w:r>
      <w:r>
        <w:noBreakHyphen/>
        <w:t xml:space="preserve"> в том, зачем они поставлены перед вами.</w:t>
      </w:r>
    </w:p>
    <w:p w:rsidR="00C6593E" w:rsidRDefault="00C6593E">
      <w:r>
        <w:t xml:space="preserve">Конечно, можно здесь поработать с пятью элементами сталкинга, которые описаны у КК. И, конечно, в одном из следующих упражнений мы будем вводить воздействия ВОЛЕЙ. Но не сейчас. Наша цель </w:t>
      </w:r>
      <w:r>
        <w:noBreakHyphen/>
        <w:t xml:space="preserve"> углубление фиксации на мире. Был скопище людей, битва чувств и намерений. БАЦ! И стала матрица, которая имеет вас. И в ней, в этой матрице, имеются манифестации Духа, который показывает вам путь к свободе...</w:t>
      </w:r>
    </w:p>
    <w:p w:rsidR="00C6593E" w:rsidRDefault="00C6593E"/>
    <w:p w:rsidR="00C6593E" w:rsidRDefault="00C6593E">
      <w:r>
        <w:t>Depo</w:t>
      </w:r>
    </w:p>
    <w:p w:rsidR="00C6593E" w:rsidRDefault="00C6593E">
      <w:r>
        <w:t>Мася, помоги, пожалуйста, разрешить делему. По проекту Р1 в общем то начала формироваться "привычка" контролировать события, по возможности не попадаться</w:t>
      </w:r>
    </w:p>
    <w:p w:rsidR="00C6593E" w:rsidRDefault="00C6593E">
      <w:r>
        <w:t>в ловушки "негативных ситуаций", пропуская мимо себя нежелательные вещи.</w:t>
      </w:r>
    </w:p>
    <w:p w:rsidR="00C6593E" w:rsidRDefault="00C6593E">
      <w:r>
        <w:t xml:space="preserve">Поясню на примере: Спрашивают по работе, как настроить принтер (в прямые обязанности не входит), пробую разные настройки </w:t>
      </w:r>
      <w:r>
        <w:noBreakHyphen/>
        <w:t xml:space="preserve"> наработает (спрашивается </w:t>
      </w:r>
      <w:r>
        <w:noBreakHyphen/>
        <w:t xml:space="preserve"> зачем лез, знал ведь что не получится). Потом советую вызвать мастера. А у меня осадок неразрешенности ситуации остается. В этом случае постараюсь закрыть негатив событием в той же валентности (в пикях). Это один вариант. Второй </w:t>
      </w:r>
      <w:r>
        <w:noBreakHyphen/>
        <w:t xml:space="preserve"> ускользнуть незаметно, не втягиваясь в вопрос, и по возможности, вопрос недослушать (телефон неожиданно зазвонил, шеф по аске вызывает и т.д. :</w:t>
      </w:r>
      <w:r>
        <w:noBreakHyphen/>
        <w:t xml:space="preserve">) Но тогда неполучится "благожелательность". Второй путь проще </w:t>
      </w:r>
      <w:r>
        <w:noBreakHyphen/>
        <w:t xml:space="preserve"> не нужно заботиться о свертке негатива.</w:t>
      </w:r>
    </w:p>
    <w:p w:rsidR="00C6593E" w:rsidRDefault="00C6593E">
      <w:r>
        <w:t>Второй путь кажется предпочтительнее, если цель не принтер, а ч.л. желание осознанное или неосознанное достать, отомстить и т.д. Вообще нужно ли во все сферы вносить глубину целевой симпатии?</w:t>
      </w:r>
    </w:p>
    <w:p w:rsidR="00C6593E" w:rsidRDefault="00C6593E">
      <w:r>
        <w:t xml:space="preserve">Второй путь также обычно выбираю, если первый путь отнимает время или иные ресурсы для достижения собственных интересов, с чем на время эксперимента готов поступиться. Но нужно ли отдавать все силы, или быть гибким </w:t>
      </w:r>
      <w:r>
        <w:noBreakHyphen/>
        <w:t xml:space="preserve"> типа, помоги себе сам, а я буду подсказывать как (есть типы, которым это не нравится)</w:t>
      </w:r>
    </w:p>
    <w:p w:rsidR="00C6593E" w:rsidRDefault="00C6593E"/>
    <w:p w:rsidR="00C6593E" w:rsidRDefault="00C6593E">
      <w:r>
        <w:t>Masja</w:t>
      </w:r>
    </w:p>
    <w:p w:rsidR="00C6593E" w:rsidRDefault="00C6593E">
      <w:r>
        <w:t>Перво</w:t>
      </w:r>
      <w:r>
        <w:noBreakHyphen/>
        <w:t>наперво нужно понять, что мы не меняем что</w:t>
      </w:r>
      <w:r>
        <w:noBreakHyphen/>
        <w:t>то навсегда. Мы экспериментируем и касаемся аспекта вашего распорядка только одну неделю.</w:t>
      </w:r>
    </w:p>
    <w:p w:rsidR="00C6593E" w:rsidRDefault="00C6593E">
      <w:r>
        <w:t>Вы пробуете фокусировку на симпатии, сравниваете полученный результат с тем, что было раньше, и говорите: "Ого!" Или "фу</w:t>
      </w:r>
      <w:r>
        <w:noBreakHyphen/>
        <w:t>у". Фактически, мы опробуем процесс настройки нашего внимания. И здесь можно поступать По</w:t>
      </w:r>
      <w:r>
        <w:noBreakHyphen/>
        <w:t xml:space="preserve">любому </w:t>
      </w:r>
      <w:r>
        <w:noBreakHyphen/>
        <w:t xml:space="preserve"> и чинить принтер, и не чинить. Здесь важен контакт с человеком, с миром... Не сидеть и воображать себя человеком знания, а активно входить в ситуацию. Если остается осадок незавершенности, то не все было безупречным для тебя. Однако у нас другое исследование. Не "помоги другому", а "настройся на симпатию". Не всегда симпатия требует вмешательства в дела другого. И не нужно никуда ускальзывать. Принимай себя таким, какой ты есть. И мир таким, какой он есть. Дух играет с тобой, когда ты играешь с Духом. В ситуации с принтером не было такой игры. Да ты сам лучше меня все это знаешь.</w:t>
      </w:r>
    </w:p>
    <w:p w:rsidR="00C6593E" w:rsidRDefault="00C6593E">
      <w:r>
        <w:t>Давай по ходу экспериментов ты будешь у нас советчиком. И мы будем просить тебя решать наши дилеммы. А потом вместе будем хихикать. Потому что я, когда кому</w:t>
      </w:r>
      <w:r>
        <w:noBreakHyphen/>
        <w:t>то что</w:t>
      </w:r>
      <w:r>
        <w:noBreakHyphen/>
        <w:t>то советую, тоже чувствую осадок незавершенности. Ну, что может посоветовать блондинка? Сам подумай</w:t>
      </w:r>
    </w:p>
    <w:p w:rsidR="00C6593E" w:rsidRDefault="00C6593E"/>
    <w:p w:rsidR="00C6593E" w:rsidRDefault="00C6593E">
      <w:r>
        <w:t>April</w:t>
      </w:r>
    </w:p>
    <w:p w:rsidR="00C6593E" w:rsidRDefault="00C6593E">
      <w:r>
        <w:t>Привет! Цитата: Petri: ,,Поэтому сейчас я остерегусь. «Любовь к миру» не буду «делать», потому что здесь у меня заморочка типа «мы в ответе за тех, кого приручили», это меня напрягает. ,,</w:t>
      </w:r>
    </w:p>
    <w:p w:rsidR="00C6593E" w:rsidRDefault="00C6593E">
      <w:r>
        <w:t>Может, скажу невпопад, но скажу.</w:t>
      </w:r>
    </w:p>
    <w:p w:rsidR="00C6593E" w:rsidRDefault="00C6593E">
      <w:r>
        <w:t xml:space="preserve">«В ответе за тех, кого приручили» </w:t>
      </w:r>
      <w:r>
        <w:noBreakHyphen/>
        <w:t xml:space="preserve"> одно из возможных проявлений «любви к миру», но не единственное. Легкая  ирония, мягкая доброжелательность, минимистичная  вежливость – это тоже возможные проявления «любви» в каждой конкретной ситуации. К примеру, априорная доброжелательность (доброжелательность, возникшая  до того, как.. ) как бы говорит: «Я многое могу сделать для тебя, но не позволю сесть мне на шею». Т.е. очень много нюансов. Тем более в арсенале  женщины, с ее природной чуткостью, душевной изящностью. Я так понимаю, что «любовь к миру» может быть очень и очень многообразной по содержанию и интенсивности. И цель проекта – выявить доступные. Это позволит уйти от шаблона реагирования, перестать избегать,  как в твоем случае, перестать бояться, стать  свободной в выборе способа  «любить мир». Все, что делает тебя счастливой, великодушной и  щедрой на альтруистические поступки, все, что восхищает, умиляет, радует, услаждает взор и слух…</w:t>
      </w:r>
    </w:p>
    <w:p w:rsidR="00C6593E" w:rsidRDefault="00C6593E">
      <w:r>
        <w:t>А ты говоришь: «Не хочу, не буду…»</w:t>
      </w:r>
    </w:p>
    <w:p w:rsidR="00C6593E" w:rsidRDefault="00C6593E">
      <w:r>
        <w:t>Не хочу что?</w:t>
      </w:r>
    </w:p>
    <w:p w:rsidR="00C6593E" w:rsidRDefault="00C6593E">
      <w:r>
        <w:t>Узнать, что ты гораздо чаще бываешь счастливой, чем привыкла думать?</w:t>
      </w:r>
    </w:p>
    <w:p w:rsidR="00C6593E" w:rsidRDefault="00C6593E">
      <w:r>
        <w:t>Что поводов «любить мир», гораздо больше, чем поводов не любить его?</w:t>
      </w:r>
    </w:p>
    <w:p w:rsidR="00C6593E" w:rsidRDefault="00C6593E">
      <w:r>
        <w:t xml:space="preserve">Это многое может изменить </w:t>
      </w:r>
      <w:r>
        <w:noBreakHyphen/>
        <w:t>  узнать, что когда ты не любишь мир, это не нелюбовь, это слабая форма любви.  Когда любовь слабенькая, добавить чуть</w:t>
      </w:r>
      <w:r>
        <w:noBreakHyphen/>
        <w:t>чуть любви, чуть</w:t>
      </w:r>
      <w:r>
        <w:noBreakHyphen/>
        <w:t>чуть инерции, продолжая двигаться в том же направлении – это всегда проще, чем изменять направление и переходить от нелюбви к любви.</w:t>
      </w:r>
    </w:p>
    <w:p w:rsidR="00C6593E" w:rsidRDefault="00C6593E">
      <w:r>
        <w:t xml:space="preserve">Тем нужнее такие навыки, когда есть заморочки. Заморочки – это отсутствие выбора, а значит </w:t>
      </w:r>
      <w:r>
        <w:noBreakHyphen/>
        <w:t xml:space="preserve"> отсутствие свободы.</w:t>
      </w:r>
    </w:p>
    <w:p w:rsidR="00C6593E" w:rsidRDefault="00C6593E">
      <w:r>
        <w:t>Вот тут зашла речь об изменении, мы не столько изменяем, сколько выбираем из доступного,  а если что</w:t>
      </w:r>
      <w:r>
        <w:noBreakHyphen/>
        <w:t>то и изменяем, то свою способность видеть множественные альтернативы там, где их раньше не было, и свои навыки в нужное время в нужном месте переходить на любую из них.</w:t>
      </w:r>
    </w:p>
    <w:p w:rsidR="00C6593E" w:rsidRDefault="00C6593E">
      <w:r>
        <w:t>Знаешь, совсем не обязательно объявлять о своем участии и отчитываться, если это кажется тебе слишком личным или слишком трудным. Не обязательно. Но сделать хоть что</w:t>
      </w:r>
      <w:r>
        <w:noBreakHyphen/>
        <w:t>то из этого ради себя, ну, мизер, единственный случай – не будет лишним. Проект – это всегда хорошо. Но не всегда можно уложиться в рамки проекта. А как на счет  попробовать</w:t>
      </w:r>
      <w:r>
        <w:noBreakHyphen/>
        <w:t>расчухать? А все остальное раскроется со временем.</w:t>
      </w:r>
    </w:p>
    <w:p w:rsidR="00C6593E" w:rsidRDefault="00C6593E"/>
    <w:p w:rsidR="00C6593E" w:rsidRDefault="00C6593E">
      <w:r>
        <w:t>Daedalus</w:t>
      </w:r>
    </w:p>
    <w:p w:rsidR="00C6593E" w:rsidRDefault="00C6593E">
      <w:r>
        <w:t>практикум представляет собой возможность или попытку сменить маску, которую мы сами надеваем в обыденных рутинных ситуациях.</w:t>
      </w:r>
    </w:p>
    <w:p w:rsidR="00C6593E" w:rsidRDefault="00C6593E">
      <w:r>
        <w:t>можно сделать это разными способами, либо усилить какую</w:t>
      </w:r>
      <w:r>
        <w:noBreakHyphen/>
        <w:t>то симпатию доведя, ее до максимально возможной (чтоб чакры звенели),</w:t>
      </w:r>
    </w:p>
    <w:p w:rsidR="00C6593E" w:rsidRDefault="00C6593E">
      <w:r>
        <w:t>либо в обще принять другую (не обязательно противоположную, но новую). за относительно короткий срок полностью сменить роль не удастся,</w:t>
      </w:r>
    </w:p>
    <w:p w:rsidR="00C6593E" w:rsidRDefault="00C6593E">
      <w:r>
        <w:t>Цитировать ,,Существует естественный 40</w:t>
      </w:r>
      <w:r>
        <w:noBreakHyphen/>
        <w:t>дневный цикл привычки тела и разума. То есть надо практиковаться 40 дней, чтобы разрушить привычку, и около 90, чтобы создать новую, но благодаря "синхронизованности" наших действий в потоке, у нас будет шанс получить опыт значительно больший, чем действуя в одиночку, отдельные удачи, и активность отчетов напрямую будут влиять на успех нашей группы.,,</w:t>
      </w:r>
    </w:p>
    <w:p w:rsidR="00C6593E" w:rsidRDefault="00C6593E">
      <w:r>
        <w:t xml:space="preserve">небожитель </w:t>
      </w:r>
      <w:r>
        <w:noBreakHyphen/>
        <w:t xml:space="preserve"> хорошая маска или роль, а для продвинутых </w:t>
      </w:r>
      <w:r>
        <w:noBreakHyphen/>
        <w:t xml:space="preserve"> можно попытаться сжать таблицу мироописания до двух объектов, я сам и дух.</w:t>
      </w:r>
    </w:p>
    <w:p w:rsidR="00C6593E" w:rsidRDefault="00C6593E">
      <w:r>
        <w:t>что</w:t>
      </w:r>
      <w:r>
        <w:noBreakHyphen/>
        <w:t xml:space="preserve">то вроде как в ночном дозоре </w:t>
      </w:r>
      <w:r>
        <w:noBreakHyphen/>
        <w:t xml:space="preserve"> 2, когда люди там носятся туда</w:t>
      </w:r>
      <w:r>
        <w:noBreakHyphen/>
        <w:t>сюда.</w:t>
      </w:r>
    </w:p>
    <w:p w:rsidR="00C6593E" w:rsidRDefault="00C6593E">
      <w:r>
        <w:t>и вот среди такого потока начнут возникать разные активные действия по отношению именно к вам.</w:t>
      </w:r>
    </w:p>
    <w:p w:rsidR="00C6593E" w:rsidRDefault="00C6593E">
      <w:r>
        <w:t>рассматривайте эти действия, сосредотачиваясь на том, что ими руководят умная, все знающая о вас сущность,</w:t>
      </w:r>
    </w:p>
    <w:p w:rsidR="00C6593E" w:rsidRDefault="00C6593E">
      <w:r>
        <w:t>которая пытается вам предложить игру со сменой рутинной маски.</w:t>
      </w:r>
    </w:p>
    <w:p w:rsidR="00C6593E" w:rsidRDefault="00C6593E">
      <w:r>
        <w:t>чем больше вы будете искренни в ответах, и не привязаны к прошлому опыту(маске), тем предложения будут четче и конкретнее.</w:t>
      </w:r>
    </w:p>
    <w:p w:rsidR="00C6593E" w:rsidRDefault="00C6593E">
      <w:r>
        <w:t xml:space="preserve">особенность именно этого практикума </w:t>
      </w:r>
      <w:r>
        <w:noBreakHyphen/>
        <w:t xml:space="preserve"> не пытаемся провоцировать, или активно что</w:t>
      </w:r>
      <w:r>
        <w:noBreakHyphen/>
        <w:t>то предлагать.</w:t>
      </w:r>
    </w:p>
    <w:p w:rsidR="00C6593E" w:rsidRDefault="00C6593E">
      <w:r>
        <w:t>только ответы.</w:t>
      </w:r>
    </w:p>
    <w:p w:rsidR="00C6593E" w:rsidRDefault="00C6593E">
      <w:r>
        <w:t>у китайцев есть такой принцип "кагэ".        Цитировать</w:t>
      </w:r>
    </w:p>
    <w:p w:rsidR="00C6593E" w:rsidRDefault="00C6593E">
      <w:r>
        <w:t>». Кагэ – это отклик – основа всего. Принцип, согласно которому следует не действовать, а реагировать на внешнее воздействие.</w:t>
      </w:r>
    </w:p>
    <w:p w:rsidR="00C6593E" w:rsidRDefault="00C6593E">
      <w:r>
        <w:t>по поводу, когда начинать.</w:t>
      </w:r>
    </w:p>
    <w:p w:rsidR="00C6593E" w:rsidRDefault="00C6593E">
      <w:r>
        <w:t>когда masja выдаст пост с заданием для левой и правой стороны, тогда и начнем.</w:t>
      </w:r>
    </w:p>
    <w:p w:rsidR="00C6593E" w:rsidRDefault="00C6593E">
      <w:r>
        <w:t>для настройки на изменение рутинной маски, возможно помогут какие</w:t>
      </w:r>
      <w:r>
        <w:noBreakHyphen/>
        <w:t>то ритуалы, медитация, перепросмотр...</w:t>
      </w:r>
    </w:p>
    <w:p w:rsidR="00C6593E" w:rsidRDefault="00C6593E">
      <w:r>
        <w:t>и давайте рассмотрим шкалу симпатий в контексте ролей, ну от легкомысленности до стервозности</w:t>
      </w:r>
    </w:p>
    <w:p w:rsidR="00C6593E" w:rsidRDefault="00C6593E">
      <w:r>
        <w:t>зы: в лаборатории маски снимаем, здесь тока работа</w:t>
      </w:r>
    </w:p>
    <w:p w:rsidR="00C6593E" w:rsidRDefault="00C6593E"/>
    <w:p w:rsidR="00C6593E" w:rsidRDefault="00C6593E">
      <w:r>
        <w:t>April</w:t>
      </w:r>
    </w:p>
    <w:p w:rsidR="00C6593E" w:rsidRDefault="00C6593E">
      <w:r>
        <w:t>Велико искушение рассматривать 4 симпатии как 4 настроения сталкинга.</w:t>
      </w:r>
    </w:p>
    <w:p w:rsidR="00C6593E" w:rsidRDefault="00C6593E"/>
    <w:p w:rsidR="00C6593E" w:rsidRDefault="00C6593E">
      <w:r>
        <w:t>Depo</w:t>
      </w:r>
    </w:p>
    <w:p w:rsidR="00C6593E" w:rsidRDefault="00C6593E">
      <w:r>
        <w:t>Цитировать :– Чтобы защитить себя от этой безмерности, – сказал дон Хуан. – маги научились придерживаться идеальной смеси безжалостности, хитрости, терпения и ласки. Эти четыре основания немыслимо перепутаны друг с другом. Маги культивируют их, намеренно вызывая эти основания. Они, конечно же, являются позициями точки сборки.</w:t>
      </w:r>
    </w:p>
    <w:p w:rsidR="00C6593E" w:rsidRDefault="00C6593E">
      <w:r>
        <w:t>Он продолжал говорить, что каждое действие, выполняемое магом, было определением владения этими четырьмя принципами. Поэтому, собственно говоря, любое действие мага продумано и в мыслях, и в реализации, и представляет собой своеобразную смесь четырех оснований «выслеживания».</w:t>
      </w:r>
    </w:p>
    <w:p w:rsidR="00C6593E" w:rsidRDefault="00C6593E">
      <w:r>
        <w:t>– Маги используют четыре настроения «выслеживания» как путеводители, – продолжал он. – Это четыре различных состояния ума, четыре различных марки интенсивности, которые маги могут использовать, заставляя свои точки сборки передвигаться в особые позиции.</w:t>
      </w:r>
    </w:p>
    <w:p w:rsidR="00C6593E" w:rsidRDefault="00C6593E">
      <w:r>
        <w:t>Соответствие мне кажется, очевидно. Но насколько точны соответствия. Потом каждый человек может понять эти слова по</w:t>
      </w:r>
      <w:r>
        <w:noBreakHyphen/>
        <w:t>разному. Стало быть, нелишне будет перечитать 8</w:t>
      </w:r>
      <w:r>
        <w:noBreakHyphen/>
        <w:t>ю книгу КК в последней ее четверти.</w:t>
      </w:r>
    </w:p>
    <w:p w:rsidR="00C6593E" w:rsidRDefault="00C6593E"/>
    <w:p w:rsidR="00C6593E" w:rsidRDefault="00C6593E">
      <w:r>
        <w:t>Masja</w:t>
      </w:r>
    </w:p>
    <w:p w:rsidR="00C6593E" w:rsidRDefault="00C6593E">
      <w:r>
        <w:t xml:space="preserve">Хитрость в софийском переводе это, похоже, ловкость. Практиковать хитрость невозможно, но ловкость </w:t>
      </w:r>
      <w:r>
        <w:noBreakHyphen/>
        <w:t xml:space="preserve"> запросто. А для Софии cunning это одесский стиль жизни </w:t>
      </w:r>
      <w:r>
        <w:noBreakHyphen/>
        <w:t xml:space="preserve"> типа не обманешь, шагу не пройдешь. Но у КК все по другому.</w:t>
      </w:r>
    </w:p>
    <w:p w:rsidR="00C6593E" w:rsidRDefault="00C6593E">
      <w:r>
        <w:t xml:space="preserve">К эксперименту приступим на следующей неделе </w:t>
      </w:r>
      <w:r>
        <w:noBreakHyphen/>
        <w:t xml:space="preserve"> лучше 12 или 13 числа, чтобы под резонанс кометы. Хотя можем и без нее. Почему паузы между экспериментами такие долгие? Потому что все наши исследования  опасные. Мы исследуем очень скрытые механизмы мира, очень защищенные от нас. Фактически, это первый уровень опасности. Вторым уровнем будет погоня с целью уничтожения. А оно нам надо? В моей жизни есть опыт такой погони непонятных мне сил, когда противостоишь не людям, а самой программе мира. Поэтому мы будем ускоряться медленно. Мы будем тихариться под всплески таких вселенских событий, как пролет кометы, как начало военной операции в Иране и т.д. Незаметно будем так   , а затем, когда начнется осмотр нашего курятника, мы будем наивно    или   . Короче, профессор Плейшнер отдыхает.</w:t>
      </w:r>
    </w:p>
    <w:p w:rsidR="00C6593E" w:rsidRDefault="00C6593E"/>
    <w:p w:rsidR="00C6593E" w:rsidRDefault="00C6593E">
      <w:r>
        <w:t>Daedalus</w:t>
      </w:r>
    </w:p>
    <w:p w:rsidR="00C6593E" w:rsidRDefault="00C6593E">
      <w:r>
        <w:t>Цитата: CC Ruthlessness, cunning, patience, and sweetness are the essence of stalking</w:t>
      </w:r>
    </w:p>
    <w:p w:rsidR="00C6593E" w:rsidRDefault="00C6593E">
      <w:r>
        <w:t xml:space="preserve">пики, крести, бубны, черви </w:t>
      </w:r>
      <w:r>
        <w:noBreakHyphen/>
        <w:t xml:space="preserve"> короче обратный у него порядок</w:t>
      </w:r>
    </w:p>
    <w:p w:rsidR="00C6593E" w:rsidRDefault="00C6593E">
      <w:r>
        <w:t xml:space="preserve">мой вариант перевода </w:t>
      </w:r>
      <w:r>
        <w:noBreakHyphen/>
        <w:t xml:space="preserve"> безжалостность, гибкость, настойчивость, мягкость</w:t>
      </w:r>
    </w:p>
    <w:p w:rsidR="00C6593E" w:rsidRDefault="00C6593E">
      <w:r>
        <w:t>mist</w:t>
      </w:r>
    </w:p>
    <w:p w:rsidR="00C6593E" w:rsidRDefault="00C6593E">
      <w:r>
        <w:t>patience Medici... Ruthlessness Medici... cunning Medici... and sweetness Medici</w:t>
      </w:r>
    </w:p>
    <w:p w:rsidR="00C6593E" w:rsidRDefault="00C6593E"/>
    <w:p w:rsidR="00C6593E" w:rsidRDefault="00C6593E">
      <w:r>
        <w:t>April</w:t>
      </w:r>
    </w:p>
    <w:p w:rsidR="00C6593E" w:rsidRDefault="00C6593E">
      <w:r>
        <w:t>то, что предлагает masja это похоже на поступление в театральное заведение. </w:t>
      </w:r>
    </w:p>
    <w:p w:rsidR="00C6593E" w:rsidRDefault="00C6593E">
      <w:r>
        <w:t>Любой актер вживаться в свою роль...</w:t>
      </w:r>
    </w:p>
    <w:p w:rsidR="00C6593E" w:rsidRDefault="00C6593E">
      <w:r>
        <w:t xml:space="preserve">"Вжиться в роль" и "выразить симпатию" (симпатию в карточном смысле) </w:t>
      </w:r>
      <w:r>
        <w:noBreakHyphen/>
        <w:t xml:space="preserve"> это все</w:t>
      </w:r>
      <w:r>
        <w:noBreakHyphen/>
        <w:t>таки чуть</w:t>
      </w:r>
      <w:r>
        <w:noBreakHyphen/>
        <w:t xml:space="preserve">чуть не одно и то же. Даже если похоже. Даже если  </w:t>
      </w:r>
      <w:r>
        <w:noBreakHyphen/>
        <w:t xml:space="preserve"> через роль, то в этом случае "роль" </w:t>
      </w:r>
      <w:r>
        <w:noBreakHyphen/>
        <w:t xml:space="preserve"> это, скорее, "типаж", чем "уникальная личность с богатым и разнообразным внутренним миром". И "выразить симпатию" </w:t>
      </w:r>
      <w:r>
        <w:noBreakHyphen/>
        <w:t xml:space="preserve"> означает выявить и поддерживать типовую черту характера и типовую стратегию поведения. Симпатий у нас всего 4, а ролей и типажей </w:t>
      </w:r>
      <w:r>
        <w:noBreakHyphen/>
        <w:t xml:space="preserve"> множество. Так что </w:t>
      </w:r>
      <w:r>
        <w:noBreakHyphen/>
        <w:t xml:space="preserve"> это твое искусство </w:t>
      </w:r>
      <w:r>
        <w:noBreakHyphen/>
        <w:t xml:space="preserve"> выяснить, что в твоем самоощущении и ощущении окружающего мира будет соответствовать симпатиям, выбрать одну, определить, какой типаж (если таковой имеется) наиболее полно реализует  выбранную тобой симпатию, и в своих действиях из этого всего и  исходить.</w:t>
      </w:r>
    </w:p>
    <w:p w:rsidR="00C6593E" w:rsidRDefault="00C6593E">
      <w:r>
        <w:t>Возможен другой подход.</w:t>
      </w:r>
    </w:p>
    <w:p w:rsidR="00C6593E" w:rsidRDefault="00C6593E">
      <w:r>
        <w:t>У обычного человека лишь два настроения: есть настроение, нет настроения.</w:t>
      </w:r>
    </w:p>
    <w:p w:rsidR="00C6593E" w:rsidRDefault="00C6593E">
      <w:r>
        <w:t xml:space="preserve">Если ты имеешь в своем арсенале хотя бы 4 настроения </w:t>
      </w:r>
      <w:r>
        <w:noBreakHyphen/>
        <w:t xml:space="preserve"> ты уже сталкер.</w:t>
      </w:r>
    </w:p>
    <w:p w:rsidR="00C6593E" w:rsidRDefault="00C6593E">
      <w:r>
        <w:t>Даже думать не надо.</w:t>
      </w:r>
    </w:p>
    <w:p w:rsidR="00C6593E" w:rsidRDefault="00C6593E">
      <w:r>
        <w:t xml:space="preserve">Вот тебе роль </w:t>
      </w:r>
      <w:r>
        <w:noBreakHyphen/>
        <w:t xml:space="preserve"> сталкер.</w:t>
      </w:r>
    </w:p>
    <w:p w:rsidR="00C6593E" w:rsidRDefault="00C6593E">
      <w:r>
        <w:t>Вот тебе на выбор 4 настроения как 4 симпатии.</w:t>
      </w:r>
    </w:p>
    <w:p w:rsidR="00C6593E" w:rsidRDefault="00C6593E"/>
    <w:p w:rsidR="00C6593E" w:rsidRDefault="00C6593E">
      <w:r>
        <w:t>April</w:t>
      </w:r>
    </w:p>
    <w:p w:rsidR="00C6593E" w:rsidRDefault="00C6593E">
      <w:r>
        <w:t>LuckyFlea ответ: ,,я понял это упражнение так же как Славан. Опять разница внутреннего сленга."Симпатия" я воспринял как то что тебе нравиться, ближе к тебе, а не карточное выражение.,,</w:t>
      </w:r>
    </w:p>
    <w:p w:rsidR="00C6593E" w:rsidRDefault="00C6593E">
      <w:r>
        <w:t xml:space="preserve">В любом понимании и в любом случае ты выберешь то, что тебе ближе, более или менее. То, что тебе далеко, либо просто не придет в голову, либо может оказаться слишком трудным для исполнения, непосильным, а значит </w:t>
      </w:r>
      <w:r>
        <w:noBreakHyphen/>
        <w:t xml:space="preserve"> поставит под угрозу успех предприятия. Но это </w:t>
      </w:r>
      <w:r>
        <w:noBreakHyphen/>
        <w:t xml:space="preserve">  личный выбор. Каждый выбирает для себя. И совсем не обязательно привязываться к карточным мастям. Но желательно, потому что ПМ как система описания </w:t>
      </w:r>
      <w:r>
        <w:noBreakHyphen/>
        <w:t xml:space="preserve"> в традиции ХС, это во</w:t>
      </w:r>
      <w:r>
        <w:noBreakHyphen/>
        <w:t>первых, а во</w:t>
      </w:r>
      <w:r>
        <w:noBreakHyphen/>
        <w:t>вторых, все</w:t>
      </w:r>
      <w:r>
        <w:noBreakHyphen/>
        <w:t xml:space="preserve">таки есть смысл в том, чтобы все разнообразие чувственного восприятия мира сгруппировать до нескольких "симпатий" </w:t>
      </w:r>
      <w:r>
        <w:noBreakHyphen/>
        <w:t xml:space="preserve"> типа </w:t>
      </w:r>
      <w:r>
        <w:noBreakHyphen/>
        <w:t xml:space="preserve"> группы чувств симпатизирующих </w:t>
      </w:r>
      <w:r>
        <w:noBreakHyphen/>
        <w:t xml:space="preserve"> притягивающихся  друг другу, и тем самым упростить себе задачу их постижения.</w:t>
      </w:r>
    </w:p>
    <w:p w:rsidR="00C6593E" w:rsidRDefault="00C6593E">
      <w:r>
        <w:t>Цитата: LuckyFlea: ,,Те если кто то захочет выбрать роль ну скажем героя любовника, то это не подходит потому что тут пересечение любви и власти,,</w:t>
      </w:r>
    </w:p>
    <w:p w:rsidR="00C6593E" w:rsidRDefault="00C6593E">
      <w:r>
        <w:t xml:space="preserve">Подходит или не подходит </w:t>
      </w:r>
      <w:r>
        <w:noBreakHyphen/>
        <w:t xml:space="preserve"> тоже сам решай. Это ведь как понимаешь. Для меня роль "героя</w:t>
      </w:r>
      <w:r>
        <w:noBreakHyphen/>
        <w:t xml:space="preserve">любовника"  совсем не ассоциируется с властью и даже </w:t>
      </w:r>
      <w:r>
        <w:noBreakHyphen/>
        <w:t xml:space="preserve"> с любовью. Скорее </w:t>
      </w:r>
      <w:r>
        <w:noBreakHyphen/>
        <w:t xml:space="preserve"> с умением понимать женщину, понимать и считаться, с логикой ее поведения и мышления. А любовь и власть </w:t>
      </w:r>
      <w:r>
        <w:noBreakHyphen/>
        <w:t xml:space="preserve"> так, следствие, благодарность женщины  </w:t>
      </w:r>
      <w:r>
        <w:noBreakHyphen/>
        <w:t xml:space="preserve"> мужчине. Получается, что  два героя</w:t>
      </w:r>
      <w:r>
        <w:noBreakHyphen/>
        <w:t xml:space="preserve">любовника, участвующих в проекте, один </w:t>
      </w:r>
      <w:r>
        <w:noBreakHyphen/>
        <w:t xml:space="preserve"> стремящийся к власти над женщинами, другой </w:t>
      </w:r>
      <w:r>
        <w:noBreakHyphen/>
        <w:t xml:space="preserve"> стремящийся понимать женщин, т.е. по</w:t>
      </w:r>
      <w:r>
        <w:noBreakHyphen/>
        <w:t>разному понимая свои собственные задачи, получат разные результаты.</w:t>
      </w:r>
    </w:p>
    <w:p w:rsidR="00C6593E" w:rsidRDefault="00C6593E">
      <w:r>
        <w:t xml:space="preserve">Это самое сложное </w:t>
      </w:r>
      <w:r>
        <w:noBreakHyphen/>
        <w:t xml:space="preserve"> четко, ясно и просто  сформулировать цель своего участия в проекте.</w:t>
      </w:r>
    </w:p>
    <w:p w:rsidR="00C6593E" w:rsidRDefault="00C6593E">
      <w:r>
        <w:t>Типа, записать одной строчкой: я буду выслеживать и поддерживать во что бы то ни стало проявление чувства (настроения).. .  /подставить свое/ , и записывать все, что оно притянет по "симпатии".</w:t>
      </w:r>
    </w:p>
    <w:p w:rsidR="00C6593E" w:rsidRDefault="00C6593E">
      <w:r>
        <w:t>PS: знаешь, я не пытаюсь разъяснять, просто представляю свое виденье проекта, в надежде, что Масяня прочитает  и со направит со своим виденьем, если это необходимо.</w:t>
      </w:r>
    </w:p>
    <w:p w:rsidR="00C6593E" w:rsidRDefault="00C6593E"/>
    <w:p w:rsidR="00C6593E" w:rsidRDefault="00C6593E">
      <w:r>
        <w:t>Masja</w:t>
      </w:r>
    </w:p>
    <w:p w:rsidR="00C6593E" w:rsidRDefault="00C6593E">
      <w:r>
        <w:t xml:space="preserve">Скоро все уточню. Будем отрабатывать две симпатии: любовь к миру (sweeting) и ловкость (cunning). Я уже говорила, что хитрость практиковать нельзя. Просто невозможно хитрецу стать еще хитрее. Это такая же черта характера, как ум. А ловкость запросто практикуется. Она варьируется по тысяче определений. И любовь к миру такая же. При особой концентрации начинают происходить магические вещи. Любители боевухи знают, что означала ловкость у Уесибы, мы видели ловкость Копперфильда и других фокусников, мы читали "ловких" поэтов и писателей, ловкого Лао цзы. И с любовью к миру то же самое. Есть ханжество на одной стороне и жертвенность </w:t>
      </w:r>
      <w:r>
        <w:noBreakHyphen/>
        <w:t xml:space="preserve"> на другой. Есть эйфория, и есть всемирная боль. А в центре </w:t>
      </w:r>
      <w:r>
        <w:noBreakHyphen/>
        <w:t xml:space="preserve"> глаз тайфуна. Покой, из которого изливается неимоверная сила. Когда вы любите мир, птицы будут слетаться к вам и садиться на руки. Лесные звери будут бежать к вам, чтобы побыть рядом, чтобы рассказать и послушать. Люди, не найдя причин, обратиться к вам, просто будут стоять рядом, будут идти за вами, будут задавать нелепые вопросы. Вы становитесь сингулярностью, черной дырой любви, которая втягивает в себя всех и вся. Это и близко не стоит к сексу, наживе, различным благам. Просто вы становитесь воплощением одной из симпатий мира, и это чувствуют все.</w:t>
      </w:r>
    </w:p>
    <w:p w:rsidR="00C6593E" w:rsidRDefault="00C6593E"/>
    <w:p w:rsidR="00C6593E" w:rsidRDefault="00C6593E">
      <w:r>
        <w:t>Xandr</w:t>
      </w:r>
    </w:p>
    <w:p w:rsidR="00C6593E" w:rsidRDefault="00C6593E">
      <w:r>
        <w:t xml:space="preserve">гм, sergey, а идея интересная. Должно быть, как минимум 3 вида отношения к человеку </w:t>
      </w:r>
      <w:r>
        <w:noBreakHyphen/>
        <w:t xml:space="preserve"> положительное, отрицательное, нейтральное. Около недели назад у меня была такая ситуация </w:t>
      </w:r>
      <w:r>
        <w:noBreakHyphen/>
        <w:t xml:space="preserve"> с утра чувствовал "силу мира" и был в определенной мере соединен с миром ... не знаю, как это объяснить по другому </w:t>
      </w:r>
      <w:r>
        <w:noBreakHyphen/>
        <w:t xml:space="preserve"> просто чувствовал, что мир знает обо мне и "ласкает" меня, в ответ я излучал любовь к миру  на сколько мог ... в общем, день тогда был классный и меня буквально распирало от чувства силы ...</w:t>
      </w:r>
    </w:p>
    <w:p w:rsidR="00C6593E" w:rsidRDefault="00C6593E">
      <w:r>
        <w:t xml:space="preserve">... так вот, с часов 11 дня мать всячески "цеплялась" ко мне </w:t>
      </w:r>
      <w:r>
        <w:noBreakHyphen/>
        <w:t xml:space="preserve"> то выйди, а улицу погуляй, то сделай то, то вот</w:t>
      </w:r>
      <w:r>
        <w:noBreakHyphen/>
        <w:t xml:space="preserve">то ... я просто не отвечал. Чем больше не отвечал, тем сильнее становились "цепляния". В результате, вечером </w:t>
      </w:r>
      <w:r>
        <w:noBreakHyphen/>
        <w:t xml:space="preserve"> у матери небольшой нервный срыв и между нами произошел небольшой скандал (к сожалению я тогда тоже не сдержался и немного ответил ... благо, что немного ... теперь понимаю, что могло бы быть, если бы по полной программе дал ответ ... было бы очень плохо ). Кстати повод для скандала был "пустой" </w:t>
      </w:r>
      <w:r>
        <w:noBreakHyphen/>
        <w:t xml:space="preserve"> почему я целый день сижу дома возле компа и не иду на улицу .</w:t>
      </w:r>
    </w:p>
    <w:p w:rsidR="00C6593E" w:rsidRDefault="00C6593E">
      <w:r>
        <w:t xml:space="preserve">Так вот, к чему я все это </w:t>
      </w:r>
      <w:r>
        <w:noBreakHyphen/>
        <w:t xml:space="preserve"> похоже, что, настраиваясь на любовь к миру, мы как бы соединяемся с ним энергетически. А, следовательно, в нас вливается дофига халявной энергии. А кто не любит халяву? Учитывая то, что опыта обращения с "излишней" энергией у меня мало </w:t>
      </w:r>
      <w:r>
        <w:noBreakHyphen/>
        <w:t xml:space="preserve"> я был похож на трухлявый горшок, наполненный живящей влагой </w:t>
      </w:r>
      <w:r>
        <w:noBreakHyphen/>
        <w:t xml:space="preserve"> толкни его, он рассыпается и влага выльется. Собственно, что и делала мать </w:t>
      </w:r>
      <w:r>
        <w:noBreakHyphen/>
        <w:t xml:space="preserve"> толкала меня до тех пор, пока я не потерял контроль. Однако, при этом, она также "истощала" энергетически и себя </w:t>
      </w:r>
      <w:r>
        <w:noBreakHyphen/>
        <w:t xml:space="preserve"> полагаю, что, не осознавая этого.</w:t>
      </w:r>
    </w:p>
    <w:p w:rsidR="00C6593E" w:rsidRDefault="00C6593E">
      <w:r>
        <w:t xml:space="preserve">Это при том, что мать относится ко мне с любовью. Что произойдет, если "толкать" будет негативно или нейтрально настроенный человек </w:t>
      </w:r>
      <w:r>
        <w:noBreakHyphen/>
        <w:t xml:space="preserve"> я не знаю. Вполне возможно, что результат будет обратным ...</w:t>
      </w:r>
    </w:p>
    <w:p w:rsidR="00C6593E" w:rsidRDefault="00C6593E">
      <w:r>
        <w:t xml:space="preserve">В любом случае </w:t>
      </w:r>
      <w:r>
        <w:noBreakHyphen/>
        <w:t xml:space="preserve"> интересно это исследовать  ...</w:t>
      </w:r>
    </w:p>
    <w:p w:rsidR="00C6593E" w:rsidRDefault="00C6593E">
      <w:r>
        <w:t>... Все это только мое мнение и моя интерпретация. Возможно, я ошибаюсь.</w:t>
      </w:r>
    </w:p>
    <w:p w:rsidR="00C6593E" w:rsidRDefault="00C6593E"/>
    <w:p w:rsidR="00C6593E" w:rsidRDefault="00C6593E">
      <w:r>
        <w:t>Daedalus</w:t>
      </w:r>
    </w:p>
    <w:p w:rsidR="00C6593E" w:rsidRDefault="00C6593E">
      <w:r>
        <w:t>мужики, сори эт не то совсем</w:t>
      </w:r>
    </w:p>
    <w:p w:rsidR="00C6593E" w:rsidRDefault="00C6593E">
      <w:r>
        <w:t>речь вот примерно о том как Хенаро обнимал Землю, не меньше ...</w:t>
      </w:r>
    </w:p>
    <w:p w:rsidR="00C6593E" w:rsidRDefault="00C6593E">
      <w:r>
        <w:t>ну во если взять схему из М0, то симпатия любви к миру будет на самом низу в рисунке ...</w:t>
      </w:r>
    </w:p>
    <w:p w:rsidR="00C6593E" w:rsidRDefault="00C6593E">
      <w:r>
        <w:t>остальные уровни будут проявляться автоматически.</w:t>
      </w:r>
    </w:p>
    <w:p w:rsidR="00C6593E" w:rsidRDefault="00C6593E">
      <w:r>
        <w:t>на хрена нам собственно людей рассматривать как объекты для приложения</w:t>
      </w:r>
    </w:p>
    <w:p w:rsidR="00C6593E" w:rsidRDefault="00C6593E">
      <w:r>
        <w:t>симпатии?</w:t>
      </w:r>
    </w:p>
    <w:p w:rsidR="00C6593E" w:rsidRDefault="00C6593E">
      <w:r>
        <w:t>мы ведь приходим в этот мир в одиночку</w:t>
      </w:r>
    </w:p>
    <w:p w:rsidR="00C6593E" w:rsidRDefault="00C6593E"/>
    <w:p w:rsidR="00C6593E" w:rsidRDefault="00C6593E">
      <w:r>
        <w:t>Masja</w:t>
      </w:r>
    </w:p>
    <w:p w:rsidR="00C6593E" w:rsidRDefault="00C6593E">
      <w:r>
        <w:t>Задание 2:</w:t>
      </w:r>
    </w:p>
    <w:p w:rsidR="00C6593E" w:rsidRDefault="00C6593E">
      <w:r>
        <w:t>Итак начинаем. Исследование продлится неделю. Начинаем со следующего:</w:t>
      </w:r>
    </w:p>
    <w:p w:rsidR="00C6593E" w:rsidRDefault="00C6593E">
      <w:r>
        <w:t>1. каждый день вспоминаем почаще, что мы  проводим исследование</w:t>
      </w:r>
    </w:p>
    <w:p w:rsidR="00C6593E" w:rsidRDefault="00C6593E">
      <w:r>
        <w:t>2. вспомнив, включаем (как можем) комплекс запомненных ощущений</w:t>
      </w:r>
    </w:p>
    <w:p w:rsidR="00C6593E" w:rsidRDefault="00C6593E">
      <w:r>
        <w:t>3. помним, что это Игра с Духом и стремимся понравится ему в этой игре</w:t>
      </w:r>
    </w:p>
    <w:p w:rsidR="00C6593E" w:rsidRDefault="00C6593E">
      <w:r>
        <w:t>4. принимаем мир и себя такими, какой он и мы есть</w:t>
      </w:r>
    </w:p>
    <w:p w:rsidR="00C6593E" w:rsidRDefault="00C6593E">
      <w:r>
        <w:t>5. живем неделю в настроении, когда нам все нравится</w:t>
      </w:r>
    </w:p>
    <w:p w:rsidR="00C6593E" w:rsidRDefault="00C6593E">
      <w:r>
        <w:t>6. отмечаем изменения в повседневной жизни</w:t>
      </w:r>
    </w:p>
    <w:p w:rsidR="00C6593E" w:rsidRDefault="00C6593E">
      <w:r>
        <w:t xml:space="preserve">Если будут моменты негатива </w:t>
      </w:r>
      <w:r>
        <w:noBreakHyphen/>
        <w:t xml:space="preserve"> обиды, горя и прочего, то просто сожалейте, а не жалуйтесь, огорчайтесь, а не горюйте. Когда вы радостны и счастливы, мир вокруг вас постепенно меняется и становится радостным и счастливым. Не нужно становится счастливыми идиотами, нет. Мы практикуем настроение сладости. Мы ищем эту сладость во всем. Если ее где</w:t>
      </w:r>
      <w:r>
        <w:noBreakHyphen/>
        <w:t>то нет, то привносим ее туда. Если где</w:t>
      </w:r>
      <w:r>
        <w:noBreakHyphen/>
        <w:t xml:space="preserve">то она есть, наслаждаемся ею (гурманим, кайфуем). Настроение сладости </w:t>
      </w:r>
      <w:r>
        <w:noBreakHyphen/>
        <w:t xml:space="preserve"> обязательный атрибут сталкера. Это не сентиментальность и ханжество, а инструмент для изменения условий жизни. Инструмент фиксации особых состояний сознания.</w:t>
      </w:r>
    </w:p>
    <w:p w:rsidR="00C6593E" w:rsidRDefault="00C6593E">
      <w:r>
        <w:t>Не забывайте об отчетах. Это поможет вам фиксировать происходящее. Через годик почитайте и ахнете: "Ведь было же! Ведь получалось!! Эх..." Потому что валодоры будут продолжать объедать вашу светимость, и с каждым последующим годом силы будут уменьшаться. Только сталкер может вырулить из такой печальной ситуации. Но для остальных это будет подтверждением в правильности избранного нами пути.</w:t>
      </w:r>
    </w:p>
    <w:p w:rsidR="00C6593E" w:rsidRDefault="00C6593E"/>
    <w:p w:rsidR="00C6593E" w:rsidRDefault="00C6593E">
      <w:r>
        <w:t>sergey</w:t>
      </w:r>
    </w:p>
    <w:p w:rsidR="00C6593E" w:rsidRDefault="00C6593E">
      <w:r>
        <w:t>Интересное наблюдение. Вышел иду за хлебом стоит во дворе два одинаковых до мозга костей ффольцвагина с номерами К 593 ОС и К596 ОС, а за углом стоят рядом две оки так же один в один и номера у них отличаются в одну цифру.</w:t>
      </w:r>
    </w:p>
    <w:p w:rsidR="00C6593E" w:rsidRDefault="00C6593E"/>
    <w:p w:rsidR="00C6593E" w:rsidRDefault="00C6593E">
      <w:r>
        <w:t>Masja</w:t>
      </w:r>
    </w:p>
    <w:p w:rsidR="00C6593E" w:rsidRDefault="00C6593E">
      <w:r>
        <w:t xml:space="preserve">Эффект "дежавю". Матрица меняет окружение. Агенты близко. Если увидишь их, то поступай, как все </w:t>
      </w:r>
      <w:r>
        <w:noBreakHyphen/>
        <w:t xml:space="preserve"> беги.</w:t>
      </w:r>
    </w:p>
    <w:p w:rsidR="00C6593E" w:rsidRDefault="00C6593E"/>
    <w:p w:rsidR="00C6593E" w:rsidRDefault="00C6593E">
      <w:r>
        <w:t>Masja</w:t>
      </w:r>
    </w:p>
    <w:p w:rsidR="00C6593E" w:rsidRDefault="00C6593E">
      <w:r>
        <w:t>Часть 5.</w:t>
      </w:r>
    </w:p>
    <w:p w:rsidR="00C6593E" w:rsidRDefault="00C6593E">
      <w:r>
        <w:t xml:space="preserve">Часть 1 </w:t>
      </w:r>
      <w:r>
        <w:noBreakHyphen/>
        <w:t xml:space="preserve"> Система "Нагвализма"</w:t>
      </w:r>
    </w:p>
    <w:p w:rsidR="00C6593E" w:rsidRDefault="00C6593E">
      <w:r>
        <w:t>Этот анализ оценивает “нагуализм” Карлоса Кастанеды не только как философскую систему, но и как попытку развить ее до успешного принятия различными слоями общества.</w:t>
      </w:r>
    </w:p>
    <w:p w:rsidR="00C6593E" w:rsidRDefault="00C6593E">
      <w:r>
        <w:t>Кастанеда излагал нагуализм в течение 30 лет. Он делал это по частям в серии книг и лекций, никогда не вкладывая свое учение в понятный и организованный формат. К сожалению, следует признать, что он часто бросал очень перспективные линии исследования и вместо них концентрировался на дешевом виккаподобном жульничестве, которое возбуждало его фанатов. Сейчас уже доказано, что он был говорливым харизматичным психопатом, одержимым идеями контроля и доминирования – особенно, над женщинами. Поэтому все, сказанное им, следует воспринимать с должным скептицизмом – тем более, всякие странности, которыми изобилуют его книги.</w:t>
      </w:r>
    </w:p>
    <w:p w:rsidR="00C6593E" w:rsidRDefault="00C6593E">
      <w:r>
        <w:t>В последнее время мы получаем все больше свидетельств о жизни Кастанеды и быте его внутреннего круга. Перед нами проясняется шокирующий портрет деспота и кошмарная картина его культа, ориентированного на секс. Уже невозможно разумно обсуждать, что его “дон Хуан” существовал на самом деле, хотя персонаж, изображенный в “Учениях дон Хуана”, действительно мог быть основан на реальном жившем наркомане</w:t>
      </w:r>
      <w:r>
        <w:noBreakHyphen/>
        <w:t>диаблеро, у которого Кастанеда брал “уроки знания”. Скорее всего, это происходило во время его поездок в Мексику в начале 60</w:t>
      </w:r>
      <w:r>
        <w:noBreakHyphen/>
        <w:t>х годов.</w:t>
      </w:r>
    </w:p>
    <w:p w:rsidR="00C6593E" w:rsidRDefault="00C6593E">
      <w:r>
        <w:t>Однако он с самого начала был виновен в академическом обмане своих коллег</w:t>
      </w:r>
      <w:r>
        <w:noBreakHyphen/>
        <w:t>антропологов, которые, напрочь забыв о разумной критике, наивно поверили его ярким и драматическим россказням об индейском мудреце, чье знание и способности затмевали их воображение. Нам также известно, что “ведьмы”, которые начали публично подтверждать его выдумки в начале 90</w:t>
      </w:r>
      <w:r>
        <w:noBreakHyphen/>
        <w:t>х годов, на самом деле были группой молодых женщин, с раннего возраста ставших его покорными любовницами. И, наконец, он бывал относительно искренним в некоторых темах, о которых имел ошибочное представление. Большинство из них связано с его суждениями об “энергии”.</w:t>
      </w:r>
    </w:p>
    <w:p w:rsidR="00C6593E" w:rsidRDefault="00C6593E">
      <w:r>
        <w:t>Каким бы странным это ни казалось, некоторые идеи Кастанеды имеют огромную ценность и вполне достойны изъятия их из идиотских шарад и открытого обмана. Удивительно, но, несмотря на его ужасную ложь и постыдное поведение, он никогда не переставал создавать реальные шедевры для людей, которые были способны увидеть их.</w:t>
      </w:r>
    </w:p>
    <w:p w:rsidR="00C6593E" w:rsidRDefault="00C6593E">
      <w:r>
        <w:t>В этом эссе я попытаюсь отделить золото от блестящей мишуры.</w:t>
      </w:r>
    </w:p>
    <w:p w:rsidR="00C6593E" w:rsidRDefault="00C6593E">
      <w:r>
        <w:t>Фундаментальные идеи, представленные в нагвализме, хорошо известны западным и восточным философам. В мировых философиях и религиях всегда доминировала идея дуальности. Демаркационные линии проходили между умом и телом, земным и духовным, священным и мирским и т.п. Квантовая механика делит реальность на макромир, управляемый ньютоновскими причинно</w:t>
      </w:r>
      <w:r>
        <w:noBreakHyphen/>
        <w:t>следственными отношениями, и субатомный мир, где линейность причин и следствий нарушается, и отношения оцениваются статистической вероятностью, а не механической определенностью.</w:t>
      </w:r>
    </w:p>
    <w:p w:rsidR="00C6593E" w:rsidRDefault="00C6593E">
      <w:r>
        <w:t>В “Сказках о силе” Кастанеда назвал “истинную пару” видимой дуальности вселенной, как тональ и нагваль. Тональ грубо соответствует кантовской концепции феноменального мира. Это все, что могут воспринять наши чувства; все, что мы можем чувствовать; все, о чем мы можем думать. С другой стороны, нагваль является тем, что мы не можем воспринимать и чувствовать; все, о чем мы не можем думать. Он стоит за кругом нашего знания и грубо соответствует концепции Канта о ноуменальном мире.</w:t>
      </w:r>
    </w:p>
    <w:p w:rsidR="00C6593E" w:rsidRDefault="00C6593E">
      <w:r>
        <w:t>Кастанеда постепенно заменил термин “нагваль” на “намерение” и “абстрактное”. Последний термин кажется мне более красивым, поэтому я буду использовать его. Соответственно я буду ссылаться на другую половину дуальности – тональ – как “специфическое”.</w:t>
      </w:r>
    </w:p>
    <w:p w:rsidR="00C6593E" w:rsidRDefault="00C6593E">
      <w:r>
        <w:t>Кант говорил, что мы можем чувствовать только небольшую часть того, что окружает нас. К примеру, мы не воспринимаем стол таким, каков он есть на самом деле. Мы имеем только грубую аппроксимацию стола. В “Сказках о силе” Кастанеда приписывает это концепцию европейской философии 18 века таинственным “шаманам древней Мексики”. В “Даре орла” он наделяет этих доисторических волшебников традиционной азиатской концепцией “энергии” – “чи” – жизненной силой, которую некоторые метафизики считают сутью всего.</w:t>
      </w:r>
    </w:p>
    <w:p w:rsidR="00C6593E" w:rsidRDefault="00C6593E">
      <w:r>
        <w:t xml:space="preserve">Кастанеда вводит “чи” в дуальность абстрактного </w:t>
      </w:r>
      <w:r>
        <w:noBreakHyphen/>
        <w:t xml:space="preserve"> специфического, заявив, что абстрактное – это мир чистой “энергии”, и что специфическое – это мир твердых объектов. Он назвал специфическое миров “первого внимания”, управляемого через разум. Эта часть реальности является временной: все в ней рождается и должно умереть. Он назвал абстрактное вселенной “второго внимания”, которое безвременно и управляется с помощью нелинейности (названной им “волей”).</w:t>
      </w:r>
    </w:p>
    <w:p w:rsidR="00C6593E" w:rsidRDefault="00C6593E">
      <w:r>
        <w:t>Это очень интересная философская предпосылка, хотя не имеется никаких доказательств, что “чи” существует в том виде, как ее описывают (например, протекающей по человеческому телу вдоль “меридианов”). Квантовая механика также поддерживает идею, что имеется большой и решающий сегмент реальности, который мы не можем воспринимать, и что странные феномены, известные, как квантовые эффекты, служат неким интерфейсом между тем миром и нашим.</w:t>
      </w:r>
    </w:p>
    <w:p w:rsidR="00C6593E" w:rsidRDefault="00C6593E">
      <w:r>
        <w:t>Однако там, где Кант заключил, что люди отрезаны от прямого контакта с ноуменальным, Кастанеда делает потрясающее заявление, что мы можем физически воспринимать его. Он назвал эту способность “видением” и сказал, что видящие “видят” энергию, когда та течет и производит “энергетические факты” или глубинные инсайты в окончательной природе вещей. В своих ранних работах он описывает “видение”, как альтернативный способ использования глаз – противоположный простому “смотрению”. Но позже он поправляется и говорит, что “видение” вообще не визуально, а производится всеми органами тела, включая даже внутренние.</w:t>
      </w:r>
    </w:p>
    <w:p w:rsidR="00C6593E" w:rsidRDefault="00C6593E">
      <w:r>
        <w:t>Вызывает подозрение, что Кастанеда и его ученицы никогда не демонстрировали примеров “энергетических фактов”, которые усматривали в “видении”. Кроме того, они ни разу не предложили объяснения того, как “видение потоков энергии” приводило их к конкретным выводам. Когда же их просили показать их “видение”, они всегда уходили от ответа. И, наконец, личное поведение этих людей предполагало, что они не были в регулярном контакте с каким</w:t>
      </w:r>
      <w:r>
        <w:noBreakHyphen/>
        <w:t>либо окончательным источником знаний.</w:t>
      </w:r>
    </w:p>
    <w:p w:rsidR="00C6593E" w:rsidRDefault="00C6593E">
      <w:r>
        <w:t>Тем не менее, Кастанеда заявляет, что наша неспособность воспринимать “потоки энергии” является результатом социальной обусловленности, и что он, а также его внутренний круг, достигли измененной обусловленности. По его словам, на определенном этапе своего развития маленькие дети учатся соглашаться с деспотической интерпретацией, которую взрослые люди навязывают миру, и что после этого большая часть реальности выходит зап грань нашего восприятия.</w:t>
      </w:r>
    </w:p>
    <w:p w:rsidR="00C6593E" w:rsidRDefault="00C6593E">
      <w:r>
        <w:t>Он называет такое соглашение “сборкой мира” и заявляет, что через отказ от этой социализации люди могут не только научиться воспринимать ноуменальный мир, но и собирать другие феноменальные миры и буквально исчезать в них. Однако это кажется беспочвенным и абсурдным утверждением. Кастанеда и его ученицы никогда не исчезали перед глазами других людей. Они никогда не демонстрировали “неорганических” обитателей этих потусторонних миров, хотя часто заявляли, что имеют их в своей команде.</w:t>
      </w:r>
    </w:p>
    <w:p w:rsidR="00C6593E" w:rsidRDefault="00C6593E">
      <w:r>
        <w:t>дальше перевод продолжила Nikol</w:t>
      </w:r>
    </w:p>
    <w:p w:rsidR="00C6593E" w:rsidRDefault="00C6593E">
      <w:r>
        <w:t>Далее, не существует доказательств того, что восприятие человека зависит от социализации, как раз наоборот, все доказательства свидетельствуют о том, что наши физические чувства это продукт работы каналов. Хотя животные и воспринимают мир совсем не так как мы (у собаки преобладающим ощущением является запах, тогда как у человека – зрение) нет причин верить тому, как утверждал Кастанеда, что животные испытывали бы то же самое что и люди живущие в обществе.</w:t>
      </w:r>
    </w:p>
    <w:p w:rsidR="00C6593E" w:rsidRDefault="00C6593E">
      <w:r>
        <w:t>В своих ранних работах, Кастанеда говорил о двух различных мирах: о том мире, что мы все знаем, и, как утверждали мексиканцы</w:t>
      </w:r>
      <w:r>
        <w:noBreakHyphen/>
        <w:t>шаманы, мире, который предположительно можно собрать. Он часто ссылается на «силу» (ноуменальное) как на «что</w:t>
      </w:r>
      <w:r>
        <w:noBreakHyphen/>
        <w:t xml:space="preserve">то, находящееся в трещине между мирами» и соответственно говорит, что сумерки </w:t>
      </w:r>
      <w:r>
        <w:noBreakHyphen/>
        <w:t xml:space="preserve"> являющиеся границей между днем и ночью </w:t>
      </w:r>
      <w:r>
        <w:noBreakHyphen/>
        <w:t xml:space="preserve"> это время силы.</w:t>
      </w:r>
    </w:p>
    <w:p w:rsidR="00C6593E" w:rsidRDefault="00C6593E">
      <w:r>
        <w:t>(Он утверждал, что оригинальным названием книги “Учение Дона Хуана” было «Трещина между мирами» и что он потерял рукопись, когда ходил в кинотеатр, что ему пришлось переписывать свои каракули, и что это произошло задолго до того как появились компьютеры и диски. Кто знает, может он это было правдой)</w:t>
      </w:r>
    </w:p>
    <w:p w:rsidR="00C6593E" w:rsidRDefault="00C6593E">
      <w:r>
        <w:t>Идея определиться между двумя точками зрения для достижения «силы» или инсайта увлекательна и вероятно была основана на идее Хегела о противопоставлении тезиса антитезе, для того чтобы прийти к синтезу. Но к сожалению, одна из многообещающих концепций Кастанеды, озвучена лишь в ранних работах и затем отброшена или заменена другими построениями.</w:t>
      </w:r>
    </w:p>
    <w:p w:rsidR="00C6593E" w:rsidRDefault="00C6593E">
      <w:r>
        <w:t>Кант сказал, что метафизика это религия, а духовность это попытка людей построить мост между феноменальным и ноуменальным, и их усилия всегда обречены. Был ли он прав? Возможно, предположить так же, что никто никогда не сможет продемонстрировать способа попасть в ноуменальное, но никто и не сможет утверждать того, что это было выдумано.</w:t>
      </w:r>
    </w:p>
    <w:p w:rsidR="00C6593E" w:rsidRDefault="00C6593E">
      <w:r>
        <w:t>И это точно описывает феномен Кастанеды: он и его ведьмы утверждали, что они нашли способ попасть и использовать ноуменальное.</w:t>
      </w:r>
    </w:p>
    <w:p w:rsidR="00C6593E" w:rsidRDefault="00C6593E">
      <w:r>
        <w:t>Тем не менее, Кастанеда доказал положение о том, что конкретное и абстрактное чрезвычайно ценны и полезны. В книге “Отдельная Реальность” он сделал доступным более лирическое и глубокое описание своего учения.</w:t>
      </w:r>
    </w:p>
    <w:p w:rsidR="00C6593E" w:rsidRDefault="00C6593E">
      <w:r>
        <w:t>“Когда человек учится видеть он понимает, что он больше не может думать о предметах, на которые смотрит, и если он не может думать о том на что он смотрит, все становится неважным. Все абсолютно равнозначно и не имеет значения.”</w:t>
      </w:r>
    </w:p>
    <w:p w:rsidR="00C6593E" w:rsidRDefault="00C6593E">
      <w:r>
        <w:t>“Нам нужно видеть глазами для того чтобы рассмеяться. Когда ваши глаза видят, все становится настолько одинаковым, что просто смешно. Мой смех, так же как и все что я делаю – реален, но это также контролируемая глупость, потому что он бесполезен; он ничего не меняет и все таки я смеюсь.”</w:t>
      </w:r>
    </w:p>
    <w:p w:rsidR="00C6593E" w:rsidRDefault="00C6593E">
      <w:r>
        <w:t>“Наша задача как людей – обучаться. Я научился «видеть» и скажу вам, что реально материального ничего нет. Человек знания живет действуя, а не думая о том, как ему действовать, и он не думает что он будет делать, когда закончит действовать. Человек знания выбирает путь сердца и следует ему; затем он смотрит, радуется и смеется, видит и знает. Он знает, что его жизнь скоро подойдет к концу; он знает, что он как и все остальные никуда не идет; он знает, потому что видит, что нет ничего более или менее значимого. Другими словами, у человека знания нет ни чести, ни достоинства, ни семьи, ни имени, ни родины, а есть только жизнь, которую нужно прожить и при этих обстоятельствах его единственная цель быть человеком, практикующим контролируемую глупость. Поэтому, человек знания прилагает все усилия, потеет и пыхтит, и если кто</w:t>
      </w:r>
      <w:r>
        <w:noBreakHyphen/>
        <w:t xml:space="preserve">нибудь смотрит на него, то видит перед собой обычного человека, за исключением того, что глупость его жизни находится у него под контролем. Нет ничего более или менее важного, человек знания выбирает любое действие и действует так, как будто это имеет для него значение. Его контролируемая глупость заставляет его говорить, что это имеет для него значение и заставляет его действовать так, как если бы оно действительно имело значение, и все же он знает, что это не так, потому что когда он заканчивает свои дела он отступает и несмотря на то плохи или хороши были его поступки, работал он или нет </w:t>
      </w:r>
      <w:r>
        <w:noBreakHyphen/>
        <w:t xml:space="preserve"> это его более не заботит...” “Бесконечные пути всех путешественников по жизни – одинаковы. Угнетатели и угнетенные встречаются в конце и единственное, что одерживает победу это факт, что жизнь была слишком короткой для обоих.”</w:t>
      </w:r>
    </w:p>
    <w:p w:rsidR="00C6593E" w:rsidRDefault="00C6593E">
      <w:r>
        <w:t>Это ошеломляющее описание чувственного и жестокого существования, полученное из чрезвычайного открытия, посредством изучения специфической сферы сквозь линзу абстрактного. Но Кастанеда прекратил говорить подобным образом после написания книги “Отдельная реальность”, кажется, кто</w:t>
      </w:r>
      <w:r>
        <w:noBreakHyphen/>
        <w:t xml:space="preserve">то из его читателей посчитал, что его идея: «реально ничего не происходит» </w:t>
      </w:r>
      <w:r>
        <w:noBreakHyphen/>
        <w:t xml:space="preserve"> слишком мрачная и расхолаживает, и что после всего этого он является писателем, которого «продвигают» на рынке.</w:t>
      </w:r>
    </w:p>
    <w:p w:rsidR="00C6593E" w:rsidRDefault="00C6593E">
      <w:r>
        <w:t>Тем не менее, в книге “Отдельная реальность” он изображает Дона Хуана упрекающим, когда Кастанеда жалуется на то, что «видение» приводит в выводам, что его жизнь «ничего не стоит»:</w:t>
      </w:r>
    </w:p>
    <w:p w:rsidR="00C6593E" w:rsidRDefault="00C6593E">
      <w:r>
        <w:t>“В жизни человека знания нет пустоты, все заполнено до краев и все равнозначно. Для меня не существует победы или поражения, или пустоты. Вся жизнь заполнена</w:t>
      </w:r>
    </w:p>
    <w:p w:rsidR="00C6593E" w:rsidRDefault="00C6593E">
      <w:r>
        <w:t>до краев и все равнозначно, и моя борьба стоит этих мгновений».</w:t>
      </w:r>
    </w:p>
    <w:p w:rsidR="00C6593E" w:rsidRDefault="00C6593E">
      <w:r>
        <w:t>Дон Хуан не советовал среднему человеку отказываться от «видения», отказаться от него невозможно. Он предлагает Видение как способ постижения и предлагает делать отступление, когда Видение становится невыносимым.</w:t>
      </w:r>
    </w:p>
    <w:p w:rsidR="00C6593E" w:rsidRDefault="00C6593E">
      <w:r>
        <w:t>Он рассказал, как наблюдал смерть собственного сына, который был смертельно ранен во время взрыва на строительстве трассы Пан Американ. Он сказал, чтобы избавить себя от страданий, он переместился в Видение, в котором смерть Эулалио стала равна всему остальному.</w:t>
      </w:r>
    </w:p>
    <w:p w:rsidR="00C6593E" w:rsidRDefault="00C6593E">
      <w:r>
        <w:t>Но очевидно многие читатели просто не смогли принять эту концепцию и поэтому Кастанеда никогда больше не говорил «ничего реально не происходит» в абстрактных отступлениях. И очень жаль, поскольку это была его единственная лучшая мысль и основа для плодотворных последующих исследований.</w:t>
      </w:r>
    </w:p>
    <w:p w:rsidR="00C6593E" w:rsidRDefault="00C6593E">
      <w:r>
        <w:t xml:space="preserve">В следующей книге “Путешествие в Икстлан”, он превосходно сконструировал «путь воина» из постулата, что феноменальный мир и есть сфера «делания» и ноуменальный мир </w:t>
      </w:r>
      <w:r>
        <w:noBreakHyphen/>
        <w:t xml:space="preserve"> сфера “не</w:t>
      </w:r>
      <w:r>
        <w:noBreakHyphen/>
        <w:t>делания”. Путь воина состоит из шести неделаний, предназначенных для «остановки мира» посредством выхода воина из него.</w:t>
      </w:r>
    </w:p>
    <w:p w:rsidR="00C6593E" w:rsidRDefault="00C6593E">
      <w:r>
        <w:t>Эти техники включают в себя: стирание личной истории, принятие ответственности за свои поступки, уменьшение ЧСВ, искоренение привычек и распорядка дня, становление доступным и недоступным, и признание собственной смертности.</w:t>
      </w:r>
    </w:p>
    <w:p w:rsidR="00C6593E" w:rsidRDefault="00C6593E">
      <w:r>
        <w:t>Следование пути воина, предположительно ведет к странным и иногда даже опасным случаям синхронности знаков, причудливым совпадениям «согласиям от мира вокруг нас» и в конечном итоге к «личной силе». Но ноуменальное не заботится о том, чтобы познакомится с воином, это ведет к тому что его продолжающееся абстрагирование себя, переходит в полный исход в в абстрактное.</w:t>
      </w:r>
    </w:p>
    <w:p w:rsidR="00C6593E" w:rsidRDefault="00C6593E">
      <w:r>
        <w:t>В «Сказках о силе» Кастанеда знакомит нас с интуитивной формой Видения, которое не включает в себя физического восприятия ноуменального, но знакомит с явлениями или контурами инсайта, которые проявляются на переднем плане наблюдателя. Также рассказано о накоплении внутренней тишины.</w:t>
      </w:r>
    </w:p>
    <w:p w:rsidR="00C6593E" w:rsidRDefault="00C6593E">
      <w:r>
        <w:t>дальше перевод продолжил lfxor</w:t>
      </w:r>
    </w:p>
    <w:p w:rsidR="00C6593E" w:rsidRDefault="00C6593E">
      <w:r>
        <w:t>Он цитирует дона Хуана: «Видение должно быть непосредственным, так как воин не может тратить время на разгадывание того, что он увидел. Видение является видением, потому что оно проникает сквозь всю чепуху. В начале видение сбивает с толку и легко в нем потеряться. Но, тем не менее, следуя пути воина, видение становится тем, чем оно должно быть – непосредственным знанием. Воин задает вопрос и через свое видение получает ответ, но ответ прост».</w:t>
      </w:r>
    </w:p>
    <w:p w:rsidR="00C6593E" w:rsidRDefault="00C6593E">
      <w:r>
        <w:t>Такая же цель и у трансцендентальной медитации – достижение более непосредственного опыта реальности. А так же трансцендентальная медитация является техникой для остановки внутреннего диалога, хотя она и не преподносится с этой стороны. Постоянное мысленное повторение мантры останавливает внутреннюю болтовню медитирующего.</w:t>
      </w:r>
    </w:p>
    <w:p w:rsidR="00C6593E" w:rsidRDefault="00C6593E">
      <w:r>
        <w:t>Карлитос не хотел приписывать какое</w:t>
      </w:r>
      <w:r>
        <w:noBreakHyphen/>
        <w:t>либо авторство идей исследования «шаманов древней Мексики» учению Махариши, так что он не упомянул мантры. Но он посоветовал воину сфокусироваться на непериодических звуках в окружении. Любой, кто попробует оба этих метода увидит, что метод Кастанеды работает лучше в спокойных обстоятельствах, а мантра или произношение «про себя» предпочтительнее в более активное время.</w:t>
      </w:r>
    </w:p>
    <w:p w:rsidR="00C6593E" w:rsidRDefault="00C6593E">
      <w:r>
        <w:t>В «Силе Безмолвия» Кастанеда сравнивает абстрактное с бурной рекой, которая размывает все на своем пути, забывая о тех осознающих существах, которые она несет. Средний человек, по его словам, борется с течением с различной степенью успеха, плывет по направлению к тем местам, где он хочет оказаться.</w:t>
      </w:r>
    </w:p>
    <w:p w:rsidR="00C6593E" w:rsidRDefault="00C6593E">
      <w:r>
        <w:t xml:space="preserve">Воин, с другой стороны, не борется с течением, а позволяет ему нести себя и внимательно ждет остановок, волн, водоворотов и других «кубических сантиметров шанса», которые время от времени появляются. Он свободен от амбиций, заинтересован лишь в том, чтобы научиться всему, чему только сможет и в том, чтобы сохранить свою персону до момента своего неминуемого затопления. Он воспринимает и действует в рамках абстрактных «команд» </w:t>
      </w:r>
      <w:r>
        <w:noBreakHyphen/>
        <w:t xml:space="preserve"> диктата течения.</w:t>
      </w:r>
    </w:p>
    <w:p w:rsidR="00C6593E" w:rsidRDefault="00C6593E">
      <w:r>
        <w:t>Кастанеда цитирует дона Хуана в «Отдельной Реальности»: «Мир на самом деле полон пугающих вещей, а мы – беспомощные создания, окруженные силами, непостижимыми и непреклонными. Средний человек в невежестве верит, что эти силы могут быть объяснены или изменены. Он не знает как это сделать, но ожидает, что действия человечества объяснят или изменят их раньше или позже. Маг, с другой стороны, и не думает объяснять или менять их. Вместо этого он учится использовать эти силы, переориентируясь и адаптируясь к их направлению. В этом его хитрость. Очень мало остается от магии, когда понимаешь этот трюк».</w:t>
      </w:r>
    </w:p>
    <w:p w:rsidR="00C6593E" w:rsidRDefault="00C6593E">
      <w:r>
        <w:t>Насколько это возможно, воин абстрагируется от себя и всего, с чем сталкивается, чтобы слиться с абстрактным. Это глубокая, даже важнейшая идея, но, конечно, Кастанеда не остановился на этом. Он сделал «магию» более действенной, потому что это было востребовано его покупателями.</w:t>
      </w:r>
    </w:p>
    <w:p w:rsidR="00C6593E" w:rsidRDefault="00C6593E">
      <w:r>
        <w:t>Только в самом крайнем случае человек способен совершить стратегическое психологическое самоубийство, которое требуется для истинного абстрагирования, открыть себя непредсказуемым эффектам разрушительной силы, которой нет до вас никакого дела. Очень немногие из его фанатов удовлетворяли этому требованию (к счастью для них!), так что когда он основал «Cleargreen» и своих несчастных «ведьм», вышедших из чулана, все изменилось.</w:t>
      </w:r>
    </w:p>
    <w:p w:rsidR="00C6593E" w:rsidRDefault="00C6593E">
      <w:r>
        <w:t>Нагвализм, первоначально представляемый как исключительно пугающий и рискованный путь сбитых с толку рекрутов в третье внимание, которым оно и даром не нужно, теперь становится еще одним привлекательным хобби, продающимся среднему классу белых людей. Достаточно просто следовать указаниям, делать Тенсегрити и, конечно, присматривать за этой «собственной важностью» – и достаточно скоро и с вами начнут происходить хорошие вещи, потому что ваша чи получит октановое ускорение и будет лучше организована.</w:t>
      </w:r>
    </w:p>
    <w:p w:rsidR="00C6593E" w:rsidRDefault="00C6593E">
      <w:r>
        <w:t>Очевидно, он запамятовал наставление вымышленного дона Хуана в «Сказках о Силе»: «Мы имеем дело с необъятностью вокруг нас. Превратить это великолепие в разумность ничего не даст. Здесь, вокруг нас, сама бесконечность. И уменьшать ее до управляемой чепухи – мелочно и откровенно вредно».</w:t>
      </w:r>
    </w:p>
    <w:p w:rsidR="00C6593E" w:rsidRDefault="00C6593E">
      <w:r>
        <w:t>Но похоже, что Карлос совершил неожиданный разворот перед смертью. В «Колесе Времени», опубликованном в год его смерти, он опять вспомнил давно забытое дон</w:t>
      </w:r>
      <w:r>
        <w:noBreakHyphen/>
        <w:t>Хуановское утверждение, что «на путь знания не приглашают».</w:t>
      </w:r>
    </w:p>
    <w:p w:rsidR="00C6593E" w:rsidRDefault="00C6593E">
      <w:r>
        <w:t>Он сказал это, несмотря на то, что именно он собирал семинары «Cleargreen» и вливал деньги в сейфы компаний. Более того, в конце книги, он сознается, что в сердце скорее относится к «древним видящим», чем к «новым видящим», так как он более заинтересован в конкретном, чем в абстрактном.</w:t>
      </w:r>
    </w:p>
    <w:p w:rsidR="00C6593E" w:rsidRDefault="00C6593E">
      <w:r>
        <w:t>Некоторые, кто видел его после того, как ему диагностировали рак, говорят, что Кастанеда казался достаточно напуганным. Он не был молодым человеком, и его собственные постоянные наставления другим о неотвратимости смерти, должно быть, произвели впечатление на него самого.</w:t>
      </w:r>
    </w:p>
    <w:p w:rsidR="00C6593E" w:rsidRDefault="00C6593E">
      <w:r>
        <w:t>Пока он лежал и умирал, «ведьмы» так же словно обезумели. Тайша, как сообщают, стенала, что «карма» Кастанеды вершит над ним суд, хотя ничего из того, что эти люди говорили или делали до этого не показывало, что они верили в карму.</w:t>
      </w:r>
    </w:p>
    <w:p w:rsidR="00C6593E" w:rsidRDefault="00C6593E">
      <w:r>
        <w:t>Возможно, они восприняли духом от обвинения безумной Мерилин Тюннешенд Карлоса во время семинара, в котором она вскочила и закричала: «Ты продаешь Это!»</w:t>
      </w:r>
    </w:p>
    <w:p w:rsidR="00C6593E" w:rsidRDefault="00C6593E">
      <w:r>
        <w:t xml:space="preserve">Возможно, они верили, что «Оно» </w:t>
      </w:r>
      <w:r>
        <w:noBreakHyphen/>
        <w:t xml:space="preserve"> абстрактное – наказывало «нагваля». В любом случае, Карлоса, как сообщают, потрясла эта вспышка.</w:t>
      </w:r>
    </w:p>
    <w:p w:rsidR="00C6593E" w:rsidRDefault="00C6593E">
      <w:r>
        <w:t>Как бы то ни было, в мыслях Кастанеды прослеживается четкая закономерность. Когда он прописывал «делания», чтобы абстрактное стало управляемым для страстно желающих Викканцев и волшебниц</w:t>
      </w:r>
      <w:r>
        <w:noBreakHyphen/>
        <w:t>домохозяек, он опускался до ошибки, до шарлатанства еще большего, чем обычно. Но когда он оставлял абстрактное абстрактным и прописывал «не</w:t>
      </w:r>
      <w:r>
        <w:noBreakHyphen/>
        <w:t>делания», свободные от амбиций, он прикасался к чему</w:t>
      </w:r>
      <w:r>
        <w:noBreakHyphen/>
        <w:t>то трансцендентальному. Для тех кого заинтересовали эта глава, есть и другие. текст сложен для перевода, но интересен.</w:t>
      </w:r>
    </w:p>
    <w:p w:rsidR="00C6593E" w:rsidRDefault="00C6593E"/>
    <w:p w:rsidR="00C6593E" w:rsidRDefault="00C6593E">
      <w:r>
        <w:t>Daedalus</w:t>
      </w:r>
    </w:p>
    <w:p w:rsidR="00C6593E" w:rsidRDefault="00C6593E">
      <w:r>
        <w:t xml:space="preserve">если вы читали статью об нагвализьме в нашем журнале, вы уже знаете что такое Трещина между мирами. для тех кому не понравилось цветовая гамма страничек журнала открою секрет </w:t>
      </w:r>
      <w:r>
        <w:noBreakHyphen/>
        <w:t xml:space="preserve"> это оригинальное название первой книги КК, а не практикума на lonebird</w:t>
      </w:r>
    </w:p>
    <w:p w:rsidR="00C6593E" w:rsidRDefault="00C6593E">
      <w:r>
        <w:t>вот мы плотно займемся изучением процессов в трещинах, как бы.</w:t>
      </w:r>
    </w:p>
    <w:p w:rsidR="00C6593E" w:rsidRDefault="00C6593E">
      <w:r>
        <w:t>нам по надобяца специальные струменты (тулзы)</w:t>
      </w:r>
    </w:p>
    <w:p w:rsidR="00C6593E" w:rsidRDefault="00C6593E">
      <w:r>
        <w:t xml:space="preserve">одну из тулз мну, опишет позже, ее относительно легко будет заполучить, другую надо прикупить </w:t>
      </w:r>
      <w:r>
        <w:noBreakHyphen/>
        <w:t xml:space="preserve"> это компас. вещь полезная в хозяйстве, для ХС вообще магицкий атрибут. возможна он вам потом и не понадобица </w:t>
      </w:r>
      <w:r>
        <w:noBreakHyphen/>
        <w:t xml:space="preserve"> вы можете потом подарить кому нибуть, это уже будет не простой подарок </w:t>
      </w:r>
      <w:r>
        <w:noBreakHyphen/>
        <w:t xml:space="preserve"> магицкий!</w:t>
      </w:r>
    </w:p>
    <w:p w:rsidR="00C6593E" w:rsidRDefault="00C6593E">
      <w:r>
        <w:t>И еще нам нужно определить точные географические координаты места, где мы бум проводить опыты.</w:t>
      </w:r>
    </w:p>
    <w:p w:rsidR="00C6593E" w:rsidRDefault="00C6593E">
      <w:r>
        <w:t xml:space="preserve">их три штуки </w:t>
      </w:r>
      <w:r>
        <w:noBreakHyphen/>
        <w:t xml:space="preserve"> долгота, широта и высота над уровнем моря (Балтийского).</w:t>
      </w:r>
    </w:p>
    <w:p w:rsidR="00C6593E" w:rsidRDefault="00C6593E">
      <w:r>
        <w:t>грех не знать наизусть такие дела для места, в котором вы живете.</w:t>
      </w:r>
    </w:p>
    <w:p w:rsidR="00C6593E" w:rsidRDefault="00C6593E">
      <w:r>
        <w:t>это означает, что вы его просто не уважаете, вам пофиг и соответственно и место вашего обитания таким же макаром к вам индифферентно.</w:t>
      </w:r>
    </w:p>
    <w:p w:rsidR="00C6593E" w:rsidRDefault="00C6593E">
      <w:r>
        <w:t xml:space="preserve">если вы хотите попытаца превратить его в место силы </w:t>
      </w:r>
      <w:r>
        <w:noBreakHyphen/>
        <w:t xml:space="preserve"> извольте порыскать в инете, и в яндаксе уж наверняка "найдется узё".</w:t>
      </w:r>
    </w:p>
    <w:p w:rsidR="00C6593E" w:rsidRDefault="00C6593E">
      <w:r>
        <w:t>завтра мну, расскажет, что с ними делать и постораетца выложить последнюю тулзу.</w:t>
      </w:r>
    </w:p>
    <w:p w:rsidR="00C6593E" w:rsidRDefault="00C6593E"/>
    <w:p w:rsidR="00C6593E" w:rsidRDefault="00C6593E">
      <w:r>
        <w:t>Petri</w:t>
      </w:r>
    </w:p>
    <w:p w:rsidR="00C6593E" w:rsidRDefault="00C6593E">
      <w:r>
        <w:t>Что значит «раскрытия Дуат»? Где про это почитать можно, хотя бы крутенько?</w:t>
      </w:r>
    </w:p>
    <w:p w:rsidR="00C6593E" w:rsidRDefault="00C6593E"/>
    <w:p w:rsidR="00C6593E" w:rsidRDefault="00C6593E">
      <w:r>
        <w:t>Daedalus</w:t>
      </w:r>
    </w:p>
    <w:p w:rsidR="00C6593E" w:rsidRDefault="00C6593E">
      <w:r>
        <w:t>на самом деле мну встречал даты и весеннего равноденствия и осеннего в разных источниках.</w:t>
      </w:r>
    </w:p>
    <w:p w:rsidR="00C6593E" w:rsidRDefault="00C6593E">
      <w:r>
        <w:t>типа тайна какая</w:t>
      </w:r>
      <w:r>
        <w:noBreakHyphen/>
        <w:t>то в этом, факт тот что это особые дни в жизни Земли</w:t>
      </w:r>
    </w:p>
    <w:p w:rsidR="00C6593E" w:rsidRDefault="00C6593E"/>
    <w:p w:rsidR="00C6593E" w:rsidRDefault="00C6593E">
      <w:r>
        <w:t>Masja</w:t>
      </w:r>
    </w:p>
    <w:p w:rsidR="00C6593E" w:rsidRDefault="00C6593E">
      <w:r>
        <w:t xml:space="preserve">ЭТО ВРЕМЯ </w:t>
      </w:r>
      <w:r>
        <w:noBreakHyphen/>
        <w:t xml:space="preserve"> НЕ ВРЕМЯ, В МЕСТЕ БЕЗ МЕСТА...</w:t>
      </w:r>
    </w:p>
    <w:p w:rsidR="00C6593E" w:rsidRDefault="00C6593E">
      <w:r>
        <w:t>Давным</w:t>
      </w:r>
      <w:r>
        <w:noBreakHyphen/>
        <w:t xml:space="preserve">давно, когда по нашим местам бродили галлы и друиды, а в небе, что ни день, носились валькирии и феи, люди делили год не на четыре, а на две части </w:t>
      </w:r>
      <w:r>
        <w:noBreakHyphen/>
        <w:t xml:space="preserve"> темную и светлую половину. Зима длилась с ноября по апрель, а лето </w:t>
      </w:r>
      <w:r>
        <w:noBreakHyphen/>
        <w:t xml:space="preserve"> с мая по октябрь. Однако один период не заканчивался тут же с началом другого. Энергия времени "света" достигала пика в июле ив августе, а затем уменьшалась. Пик энергии "темноты" приходился на январь и февраль. 1 мая и Канун дня всех святых считались двумя ключевыми моментами, когда не было влияния ни той, ни другой энергии. Наши предки верили, что такие короткие точные эпизоды были наполнены потрясающим могуществом.</w:t>
      </w:r>
    </w:p>
    <w:p w:rsidR="00C6593E" w:rsidRDefault="00C6593E">
      <w:r>
        <w:t xml:space="preserve">Фактически, судьба человека уравновешивалась за год только два раза, и в эти дни все вопросы решались с осторожностью и надеждой. Считалось, что майские браки самые лучшие в период лета, а. Первое мая называли лучшим временем для ворожбы, предсказаний и сознательного влияния на будущее </w:t>
      </w:r>
      <w:r>
        <w:noBreakHyphen/>
        <w:t xml:space="preserve"> в этот день решалось, с кем вступать в брак, каким благоприятным может оказаться наступающий сезон. В надежде на изобилие и добрый урожай вокруг майского дерева водили хороводы (майское дерево </w:t>
      </w:r>
      <w:r>
        <w:noBreakHyphen/>
        <w:t xml:space="preserve"> украшенный цветами и зеленью столб). Этот обычай сохранился в Британии до наших дней.</w:t>
      </w:r>
    </w:p>
    <w:p w:rsidR="00C6593E" w:rsidRDefault="00C6593E">
      <w:r>
        <w:t xml:space="preserve">Предки верили, что существует два мира, одинаково реальных </w:t>
      </w:r>
      <w:r>
        <w:noBreakHyphen/>
        <w:t xml:space="preserve"> материальная реальность и область сверхъестественного. Два граничных дня воплощали временную приостановку нормальных взаимоотношений этих миров, краткое устранение обычных преград между ними, возникновение экстраординарного прохода, когда существа другого мира могли более свободно вмешиваться в дела смертных, а смертные могли входить в другую реальность.</w:t>
      </w:r>
    </w:p>
    <w:p w:rsidR="00C6593E" w:rsidRDefault="00C6593E">
      <w:r>
        <w:t>Рассвет и сумерки несут в себе преходящее качество "времени без времени": в эти мгновения приходят и уходят духи, сознание людей обостряется. Утренняя роса наполняется энергией с мощными целебными свойствами.</w:t>
      </w:r>
    </w:p>
    <w:p w:rsidR="00C6593E" w:rsidRDefault="00C6593E">
      <w:r>
        <w:t xml:space="preserve">Считалось, что границы более сильны, чем области между ними </w:t>
      </w:r>
      <w:r>
        <w:noBreakHyphen/>
        <w:t xml:space="preserve"> будь то границы между полями, городами или королевствами </w:t>
      </w:r>
      <w:r>
        <w:noBreakHyphen/>
        <w:t xml:space="preserve"> то есть, границы свободны от господствующей природы и законов. Здесь духи и проникают через "трещину между мирами".</w:t>
      </w:r>
    </w:p>
    <w:p w:rsidR="00C6593E" w:rsidRDefault="00C6593E">
      <w:r>
        <w:t xml:space="preserve">В домах дверной проем отмечал переход между внешним и внутренним мирами, поэтому порог считался магическим местом, и здесь вешалось множество ритуальных предметов. На полях для этой цели служил проход в изгороди, а в каждой местности вы найдете естественные границы </w:t>
      </w:r>
      <w:r>
        <w:noBreakHyphen/>
        <w:t xml:space="preserve"> будь то река или овраг.</w:t>
      </w:r>
    </w:p>
    <w:p w:rsidR="00C6593E" w:rsidRDefault="00C6593E">
      <w:r>
        <w:t>Именно в этих местах в момент "безвременья" люди переживали промежуточные состояния, когда в игру вступали сверхъестественные способности. Законы переставали действовать, условности теряли силу, убеждения ставились под вопрос, и рациональный ум терялся. Не случайно одно из древних кельтских заклинаний начиналось словами:</w:t>
      </w:r>
    </w:p>
    <w:p w:rsidR="00C6593E" w:rsidRDefault="00C6593E">
      <w:r>
        <w:t xml:space="preserve">"Это время </w:t>
      </w:r>
      <w:r>
        <w:noBreakHyphen/>
        <w:t xml:space="preserve"> не время в месте без места</w:t>
      </w:r>
    </w:p>
    <w:p w:rsidR="00C6593E" w:rsidRDefault="00C6593E">
      <w:r>
        <w:t>В день, который не день, между мирами и дальше..."</w:t>
      </w:r>
    </w:p>
    <w:p w:rsidR="00C6593E" w:rsidRDefault="00C6593E">
      <w:r>
        <w:t xml:space="preserve">Нейтральные мгновения возникают на всем протяжении нашей жизни </w:t>
      </w:r>
      <w:r>
        <w:noBreakHyphen/>
        <w:t xml:space="preserve"> наступление нового года, разрыв связей, моменты между здоровьем и болезнью, между неделями и днями. Эти мгновения заполнены силой, но их не назовешь временем, потому что они как щель в нашем фиксированном чувстве реальности.</w:t>
      </w:r>
    </w:p>
    <w:p w:rsidR="00C6593E" w:rsidRDefault="00C6593E">
      <w:r>
        <w:t xml:space="preserve">Очень трудно объяснить эти вещи. Наука далека от знания этих тонких феноменов (время, которое не время, место без места) </w:t>
      </w:r>
      <w:r>
        <w:noBreakHyphen/>
        <w:t xml:space="preserve"> она тоже окружила себя броней привычных параметров. И осталась нетронутой настоящая тайна. А дитя по</w:t>
      </w:r>
      <w:r>
        <w:noBreakHyphen/>
        <w:t>прежнему хочется пройтись босиком по утренней росе. Взрослых все так чарует солнце, заходящее за горизонт. Крестьяне садятся у ворот, чтобы поразмышлять о смысле жизни. Дракула в фильме ужасов уязвим в начале и на исходе дня. Мы прибиваем подковы на двери. И птицы по</w:t>
      </w:r>
      <w:r>
        <w:noBreakHyphen/>
        <w:t>прежнему поют о своей любви на рассвете и в сумерки...</w:t>
      </w:r>
    </w:p>
    <w:p w:rsidR="00C6593E" w:rsidRDefault="00C6593E"/>
    <w:p w:rsidR="00C6593E" w:rsidRDefault="00C6593E">
      <w:r>
        <w:t>Daedalus</w:t>
      </w:r>
    </w:p>
    <w:p w:rsidR="00C6593E" w:rsidRDefault="00C6593E">
      <w:r>
        <w:t>Задания.</w:t>
      </w:r>
    </w:p>
    <w:p w:rsidR="00C6593E" w:rsidRDefault="00C6593E">
      <w:r>
        <w:t xml:space="preserve">Этот этап Проекта по Реструктурированию Рутинного Распорядка заключается в охоте за особыми силами, которые в нашем социуме либо совершенно игнорятся либо превращены им в рутинные механизмы, на которые типа не стоит обращать внимания в реальном мире. Зачем и почему </w:t>
      </w:r>
      <w:r>
        <w:noBreakHyphen/>
        <w:t xml:space="preserve"> тема отдельного топика. Речь идет об особых временных точках в течении дня. КК писал: "сумерки </w:t>
      </w:r>
      <w:r>
        <w:noBreakHyphen/>
        <w:t xml:space="preserve"> являющиеся границей между днем и ночью </w:t>
      </w:r>
      <w:r>
        <w:noBreakHyphen/>
        <w:t xml:space="preserve"> это время силы". Но не только сумерки! КК родился на границе этого времени, у ДХ была другая предрасположенность. Тем не менее, эти моменты на протяжении дня, обладают тотальным диктатом (то есть тиранической властью какбы), который влияет на все вещи на этой планете. Давайте присмотримся к этим моментам более пристально, возможно их можно заюзывать для наших личных интересов и целей. На самом ли деле это трещина, или граница между действием тиранических сил, и можно ли проскользнуть в нее и куда кстати?</w:t>
      </w:r>
    </w:p>
    <w:p w:rsidR="00C6593E" w:rsidRDefault="00C6593E">
      <w:r>
        <w:t xml:space="preserve">Для такого исследования нам нужно точное время и место восхода и захода Солнца в месте где мы проживаем. И для контраста попробуем отследить еще восход и заход Луны, которые влияют в некоторых аспектах даже еще сильнее чем Солнце (приливы и отливы например). Время для такого исследования самое то! Сейчас моменты восхода и захода интересующих нас объектов расположены близко друг от друга, кроме того близко к направлениям магнитного поля. Да и магический фон тоже интересный </w:t>
      </w:r>
      <w:r>
        <w:noBreakHyphen/>
        <w:t xml:space="preserve"> это время раскрытия загадочной Дуат.</w:t>
      </w:r>
    </w:p>
    <w:p w:rsidR="00C6593E" w:rsidRDefault="00C6593E">
      <w:r>
        <w:t>Начнем исследование с понедельника (день Луны). Завтра утром выложу рекомендации, для того чтобы определить нужные события по времени, плюс цели и задачи которые нам нужны в отчетах.</w:t>
      </w:r>
    </w:p>
    <w:p w:rsidR="00C6593E" w:rsidRDefault="00C6593E">
      <w:r>
        <w:t xml:space="preserve">А пока подумайте об особом настроении, которое должно проявиться во время исследования. В течение дня у нас будет четыре таких события. Каждому нужно будет уделить не менее 10 минут. Нужно постараться к этому времени освободиться от груза обязанностей и по возможности уединиться (ну у кого как получиться). С одной стороны мы таким образом продолжаем готовить свое окошечко в распорядке, с другой стороны растим горбик второго внимания дальше, в третьих мы пытаемся выйти на свидание с силами, которые заведомо не понимают русского языка (молится бесполезно), и им пофиг наши уважительные причины. Мы приходим и уходим в этот мир в одиночестве, это годится для мира людей, хороший повод для того чтоб они не мешали свиданию с настоящими свидетелями вашей жизни </w:t>
      </w:r>
      <w:r>
        <w:noBreakHyphen/>
        <w:t xml:space="preserve"> безмолвным силам, которые постоянно в движении вокруг нас. И границы между ними </w:t>
      </w:r>
      <w:r>
        <w:noBreakHyphen/>
        <w:t xml:space="preserve"> точки синхронизации этого движения.</w:t>
      </w:r>
    </w:p>
    <w:p w:rsidR="00C6593E" w:rsidRDefault="00C6593E"/>
    <w:p w:rsidR="00C6593E" w:rsidRDefault="00C6593E">
      <w:r>
        <w:t>Daedalus</w:t>
      </w:r>
    </w:p>
    <w:p w:rsidR="00C6593E" w:rsidRDefault="00C6593E">
      <w:r>
        <w:t>Тулза для определения точного времени интересных моментов распорядка</w:t>
      </w:r>
    </w:p>
    <w:p w:rsidR="00C6593E" w:rsidRDefault="00C6593E">
      <w:r>
        <w:t xml:space="preserve">Тулз много, и самых разных. Главное </w:t>
      </w:r>
      <w:r>
        <w:noBreakHyphen/>
        <w:t xml:space="preserve"> не ориентируйтесь на то что написано в перекидных календарях и местной прессе</w:t>
      </w:r>
    </w:p>
    <w:p w:rsidR="00C6593E" w:rsidRDefault="00C6593E">
      <w:r>
        <w:t>мну рекомендует самую простую, но довольно точную http://www.geocities.com/tmarkjames/WinEphem.html</w:t>
      </w:r>
    </w:p>
    <w:p w:rsidR="00C6593E" w:rsidRDefault="00C6593E">
      <w:r>
        <w:t>прямой линк на скачку http://www.geocities.com/tmarkjames/WinEphem109.zip</w:t>
      </w:r>
    </w:p>
    <w:p w:rsidR="00C6593E" w:rsidRDefault="00C6593E">
      <w:r>
        <w:t>Разархивируем и инсталим.</w:t>
      </w:r>
    </w:p>
    <w:p w:rsidR="00C6593E" w:rsidRDefault="00C6593E">
      <w:r>
        <w:t>Затем вводим нужные данные</w:t>
      </w:r>
    </w:p>
    <w:p w:rsidR="00C6593E" w:rsidRDefault="00C6593E">
      <w:r>
        <w:t>Как правило в вашей Виндовс уже выставлено ваше местное время, причем с правильным отклонением от Гринвича. Это оч важный параметр, так как все расчеты эфемерид небесных тел ведутся по юлианскому летоисчислению и по времени Гринвича (GMT)</w:t>
      </w:r>
    </w:p>
    <w:p w:rsidR="00C6593E" w:rsidRDefault="00C6593E">
      <w:r>
        <w:t>Щелканем на поле Local Time и вытавляем 25 September (понедельник)</w:t>
      </w:r>
    </w:p>
    <w:p w:rsidR="00C6593E" w:rsidRDefault="00C6593E">
      <w:r>
        <w:t>Щелкаем на среднее поле ввода и выставляем либо из списка городов именно ваш, но лучше Set coordinates explicity</w:t>
      </w:r>
    </w:p>
    <w:p w:rsidR="00C6593E" w:rsidRDefault="00C6593E">
      <w:r>
        <w:t xml:space="preserve">Latitude(Шырота) естественно North, а Longitude(Долгота) </w:t>
      </w:r>
      <w:r>
        <w:noBreakHyphen/>
        <w:t xml:space="preserve"> East</w:t>
      </w:r>
    </w:p>
    <w:p w:rsidR="00C6593E" w:rsidRDefault="00C6593E">
      <w:r>
        <w:t>В поле Height выставляем поправку на высоту над уровнем моря, если знаете ее.</w:t>
      </w:r>
    </w:p>
    <w:p w:rsidR="00C6593E" w:rsidRDefault="00C6593E">
      <w:r>
        <w:t>Для параноиков предусмотрены еще поправки на температуру и атмосферное давление</w:t>
      </w:r>
    </w:p>
    <w:p w:rsidR="00C6593E" w:rsidRDefault="00C6593E">
      <w:r>
        <w:t>Теперь в меню щелканем Calculation :: Rise/set/transit times и все готово! Для Москвы например интересующие данные такие (сейчас летнее время поэтому GMT+4 ): </w:t>
      </w:r>
    </w:p>
    <w:p w:rsidR="00C6593E" w:rsidRDefault="00C6593E">
      <w:r>
        <w:t>Код:</w:t>
      </w:r>
    </w:p>
    <w:p w:rsidR="00C6593E" w:rsidRDefault="00C6593E">
      <w:r>
        <w:t>07:16 восход Солнца, азимут 89 градусов (Восток)</w:t>
      </w:r>
    </w:p>
    <w:p w:rsidR="00C6593E" w:rsidRDefault="00C6593E">
      <w:r>
        <w:t>09:25 восход Луны, азимут 107 градусов</w:t>
      </w:r>
    </w:p>
    <w:p w:rsidR="00C6593E" w:rsidRDefault="00C6593E">
      <w:r>
        <w:t>19:26 заход Солнца, азимут 270 градусов (Запад)</w:t>
      </w:r>
    </w:p>
    <w:p w:rsidR="00C6593E" w:rsidRDefault="00C6593E">
      <w:r>
        <w:t>19:33 заход Луны, азимут 248 градусов</w:t>
      </w:r>
    </w:p>
    <w:p w:rsidR="00C6593E" w:rsidRDefault="00C6593E">
      <w:r>
        <w:t>но это астрономические данные! нас интересуют чувственно</w:t>
      </w:r>
      <w:r>
        <w:noBreakHyphen/>
        <w:t xml:space="preserve">астрологические как бы. Смещаем эти часы на пятнадцать минут назад </w:t>
      </w:r>
      <w:r>
        <w:noBreakHyphen/>
        <w:t xml:space="preserve"> это и будет началом наших "окошечек" для исследования трещин</w:t>
      </w:r>
    </w:p>
    <w:p w:rsidR="00C6593E" w:rsidRDefault="00C6593E">
      <w:r>
        <w:t>Код:</w:t>
      </w:r>
    </w:p>
    <w:p w:rsidR="00C6593E" w:rsidRDefault="00C6593E">
      <w:r>
        <w:t xml:space="preserve">1 окно 07:01 </w:t>
      </w:r>
      <w:r>
        <w:noBreakHyphen/>
        <w:t xml:space="preserve"> 07:16 восход Солнца</w:t>
      </w:r>
    </w:p>
    <w:p w:rsidR="00C6593E" w:rsidRDefault="00C6593E">
      <w:r>
        <w:t xml:space="preserve">2 окно 09:10 </w:t>
      </w:r>
      <w:r>
        <w:noBreakHyphen/>
        <w:t xml:space="preserve"> 09:25 восход Луны</w:t>
      </w:r>
    </w:p>
    <w:p w:rsidR="00C6593E" w:rsidRDefault="00C6593E">
      <w:r>
        <w:t xml:space="preserve">3 и 4 окно близко вместе 19:11 </w:t>
      </w:r>
      <w:r>
        <w:noBreakHyphen/>
        <w:t xml:space="preserve"> 19:33</w:t>
      </w:r>
    </w:p>
    <w:p w:rsidR="00C6593E" w:rsidRDefault="00C6593E">
      <w:r>
        <w:t xml:space="preserve">Еще раз замечу </w:t>
      </w:r>
      <w:r>
        <w:noBreakHyphen/>
        <w:t xml:space="preserve"> данные для примера, ориентируйтесь на свои местные данные.</w:t>
      </w:r>
    </w:p>
    <w:p w:rsidR="00C6593E" w:rsidRDefault="00C6593E">
      <w:r>
        <w:t xml:space="preserve">Азимут </w:t>
      </w:r>
      <w:r>
        <w:noBreakHyphen/>
        <w:t xml:space="preserve"> точное направление, которое определяется по стрелке компаса от точки N (север) по часовой стрелке.</w:t>
      </w:r>
    </w:p>
    <w:p w:rsidR="00C6593E" w:rsidRDefault="00C6593E">
      <w:r>
        <w:t>Определившись с примерным местом где вы расчитываете находиться в окнах понедельника,</w:t>
      </w:r>
    </w:p>
    <w:p w:rsidR="00C6593E" w:rsidRDefault="00C6593E">
      <w:r>
        <w:t>в целях подготовки попытайтесь сегодня потренироваться на заходе, сделав незаметные метки для ориентира.</w:t>
      </w:r>
    </w:p>
    <w:p w:rsidR="00C6593E" w:rsidRDefault="00C6593E">
      <w:r>
        <w:t>Будет полезно также точно опредлить в какой стороне север когда вы спите</w:t>
      </w:r>
    </w:p>
    <w:p w:rsidR="00C6593E" w:rsidRDefault="00C6593E">
      <w:r>
        <w:t>Попробуйте поставить точку на обоях незаметную, либо прикрепите булавку.</w:t>
      </w:r>
    </w:p>
    <w:p w:rsidR="00C6593E" w:rsidRDefault="00C6593E"/>
    <w:p w:rsidR="00C6593E" w:rsidRDefault="00C6593E">
      <w:r>
        <w:t>Daedalus</w:t>
      </w:r>
    </w:p>
    <w:p w:rsidR="00C6593E" w:rsidRDefault="00C6593E">
      <w:r>
        <w:t>Итак, наверное с определением времени и направлений вы легко разобрались.</w:t>
      </w:r>
    </w:p>
    <w:p w:rsidR="00C6593E" w:rsidRDefault="00C6593E">
      <w:r>
        <w:t>Теперь конкретные задания для всего этапа.</w:t>
      </w:r>
    </w:p>
    <w:p w:rsidR="00C6593E" w:rsidRDefault="00C6593E">
      <w:r>
        <w:t>Вы должны в течении недели постараться зафиксировать предлагаемые точки в распорядке дня. Чем больше количество раз вам удастся, тем соответственно эффект будет больше. Эти точки особенные, Мася здорово описала, что в них происходит на магически</w:t>
      </w:r>
      <w:r>
        <w:noBreakHyphen/>
        <w:t xml:space="preserve">волшебном плане. Кроме этого в них происходят и особые физические процессы, и мы будем исследовать, как это влияют на нас, на наше осознание. Если еще конкретнее </w:t>
      </w:r>
      <w:r>
        <w:noBreakHyphen/>
        <w:t xml:space="preserve"> исследуем, как меняется при этом первое внимание, используя второе внимание.</w:t>
      </w:r>
    </w:p>
    <w:p w:rsidR="00C6593E" w:rsidRDefault="00C6593E">
      <w:r>
        <w:t xml:space="preserve">Наши трещинки трескаться будут в бодрствующем состоянии, тем не менее, мы попробуем заюзать и другую сторону тоже. Во первых </w:t>
      </w:r>
      <w:r>
        <w:noBreakHyphen/>
        <w:t xml:space="preserve"> запоминайте сны в течение практикума. Сюда постить их не надо. В конце недели (в субботу) мну, расскажет о том какие объекты или субъекты в сновидении, будут свидетельствовать о том, что вы действительно удачно прочувствовали границы миров, напитались их силой. То есть вы сможете типа самоверифицироваться какбы, спокойно, честно, не меряясь письками.</w:t>
      </w:r>
    </w:p>
    <w:p w:rsidR="00C6593E" w:rsidRDefault="00C6593E">
      <w:r>
        <w:t>Во</w:t>
      </w:r>
      <w:r>
        <w:noBreakHyphen/>
        <w:t xml:space="preserve">вторых, попробуем компас сделать своим магическим амулетом, ведь мы его не зря купили  В течение этой недели пытаемся увидеть в сновидении компасную стрелку. Не обязательно весь компас, кстати. Например, мну, увидел компасную стрелку на башенных часах. Перед сном изучите вид этой стрелки в деталях и если компас в прочном футляре, можно попробовать положить его под подушку. Если нет </w:t>
      </w:r>
      <w:r>
        <w:noBreakHyphen/>
        <w:t xml:space="preserve"> под кровать или на ночной столик. Обязательно настройте направление на Север, важно чтобы наша тулза находилась в рабочем состоянии во время нашего "путешествия"! Каждый случай обнаружения описываем в отчетах, как только будет первая находка </w:t>
      </w:r>
      <w:r>
        <w:noBreakHyphen/>
        <w:t xml:space="preserve"> мну, выложит следующее интересное задание связанное с ним.</w:t>
      </w:r>
    </w:p>
    <w:p w:rsidR="00C6593E" w:rsidRDefault="00C6593E">
      <w:r>
        <w:t xml:space="preserve">На протяжении недели задания в реале будут меняться. Завтра первый день, и главной задачей будет </w:t>
      </w:r>
      <w:r>
        <w:noBreakHyphen/>
        <w:t xml:space="preserve"> открыть "окно". То есть стараемся изо всех сил не пропустить нужное время, и остаться одному. Повернуться лицом к точке восхода или захода, прикрыв глаза, можно и руками. Почувствовать, что происходит внутри или в непосредственной близости от вас. Для кого тяжело оставаться в бездействии даже на короткое время </w:t>
      </w:r>
      <w:r>
        <w:noBreakHyphen/>
        <w:t xml:space="preserve"> отслеживайте, как будет меняться скорость восприятия или мыслей. Для продвинутых товарищей </w:t>
      </w:r>
      <w:r>
        <w:noBreakHyphen/>
        <w:t xml:space="preserve"> останавливать внутренний диалог не стоит, эту вещь бум прибывать на других этапах. Хотя сумбур в мыслях излишний конечно нам ни к чему. Идеальным состоянием будет баланс внутреннего и внешнего какбы, быть, а границе</w:t>
      </w:r>
    </w:p>
    <w:p w:rsidR="00C6593E" w:rsidRDefault="00C6593E">
      <w:r>
        <w:t>В отчетах описываем удачное либо неудачное открытие окон. Если вы почувствуете какие</w:t>
      </w:r>
      <w:r>
        <w:noBreakHyphen/>
        <w:t>то особые и по</w:t>
      </w:r>
      <w:r>
        <w:noBreakHyphen/>
        <w:t xml:space="preserve">вашему интересные вещи в окне </w:t>
      </w:r>
      <w:r>
        <w:noBreakHyphen/>
        <w:t xml:space="preserve"> описывайте тоже их в отчетах. Если у вас будут какие</w:t>
      </w:r>
      <w:r>
        <w:noBreakHyphen/>
        <w:t xml:space="preserve">то интересные случайности или неожиданности связанные с открытием "окон" </w:t>
      </w:r>
      <w:r>
        <w:noBreakHyphen/>
        <w:t xml:space="preserve"> тоже самое, пишем в отдельном топике, который завтра будет сделан.</w:t>
      </w:r>
    </w:p>
    <w:p w:rsidR="00C6593E" w:rsidRDefault="00C6593E">
      <w:r>
        <w:t>После итогов первого дня, уточним дальнейшие действия.</w:t>
      </w:r>
    </w:p>
    <w:p w:rsidR="00C6593E" w:rsidRDefault="00C6593E"/>
    <w:p w:rsidR="00C6593E" w:rsidRDefault="00C6593E">
      <w:r>
        <w:t>Daedalus</w:t>
      </w:r>
    </w:p>
    <w:p w:rsidR="00C6593E" w:rsidRDefault="00C6593E">
      <w:r>
        <w:t>Судя по отчетам, вычисленные "окошки" сработали. По крайней мере, сообщение о сбоях в движении светил не поступало</w:t>
      </w:r>
    </w:p>
    <w:p w:rsidR="00C6593E" w:rsidRDefault="00C6593E">
      <w:r>
        <w:t>Луна еще парится под лучами Солнца, и еще не набрала своей индивидуальной силы, в конце недели мы обязательно прочувствуем особенности ее окон. Именно для настройки на ее конкретные границы нам компас еще понадобится, она двигается быстро и пересчет времени ее восхода и захода надо делать каждый день.</w:t>
      </w:r>
    </w:p>
    <w:p w:rsidR="00C6593E" w:rsidRDefault="00C6593E">
      <w:r>
        <w:t>По поводу наблюдать или достаточно смотреть? А лучше попробовать по</w:t>
      </w:r>
      <w:r>
        <w:noBreakHyphen/>
        <w:t>разному. Прикрыв глаза попробуйте поворачиваться и нащупать направление в котором воздействие будет нарастать.</w:t>
      </w:r>
    </w:p>
    <w:p w:rsidR="00C6593E" w:rsidRDefault="00C6593E">
      <w:r>
        <w:t xml:space="preserve">"Блоки" гасим с помощью эскейпа в безлюдное место. Если таки не удается </w:t>
      </w:r>
      <w:r>
        <w:noBreakHyphen/>
        <w:t xml:space="preserve"> внимательно наблюдаем за поведением людей в эти минуты. Ищем общие особенности в их поведении, вы молодцы, почти все отметили сей факт в отчетах. Кроме людей воздействию подвержены и птицы, животные и насекомые. Но характер бывает разный от паузы до гомона, однако в любом случае </w:t>
      </w:r>
      <w:r>
        <w:noBreakHyphen/>
        <w:t xml:space="preserve"> в этот период происходит переключение.</w:t>
      </w:r>
    </w:p>
    <w:p w:rsidR="00C6593E" w:rsidRDefault="00C6593E">
      <w:r>
        <w:t xml:space="preserve">Завтра будет день Марса </w:t>
      </w:r>
      <w:r>
        <w:noBreakHyphen/>
        <w:t xml:space="preserve"> энергетичный такой день. Наблюдаем за эфирным телом. Отмечаем все, что будет связано с туманом, дымкой и резкими движениями. Раз в отчетах себя заявил Меркурий </w:t>
      </w:r>
      <w:r>
        <w:noBreakHyphen/>
        <w:t xml:space="preserve"> попробуем заюзать его природу для особого подчеркивания "закатных" окон.</w:t>
      </w:r>
    </w:p>
    <w:p w:rsidR="00C6593E" w:rsidRDefault="00C6593E">
      <w:r>
        <w:t xml:space="preserve">Весь день проводим на ногах, стараемся не сидеть на месте </w:t>
      </w:r>
      <w:r>
        <w:noBreakHyphen/>
        <w:t xml:space="preserve"> маршируем из угла в угол, не ждем нужных людей </w:t>
      </w:r>
      <w:r>
        <w:noBreakHyphen/>
        <w:t xml:space="preserve"> сами идем к ним.</w:t>
      </w:r>
    </w:p>
    <w:p w:rsidR="00C6593E" w:rsidRDefault="00C6593E">
      <w:r>
        <w:t xml:space="preserve">К закату Солнца у вас должны гудеть ноги от напряжения. И вот в период окна позволим себе присесть, а еще лучше прилечь головой на восток и попробовать расслабить икры. Но не засыпайте </w:t>
      </w:r>
      <w:r>
        <w:noBreakHyphen/>
        <w:t xml:space="preserve"> потом еще свидание с Луной.</w:t>
      </w:r>
    </w:p>
    <w:p w:rsidR="00C6593E" w:rsidRDefault="00C6593E">
      <w:r>
        <w:t xml:space="preserve">Итак, на восходе светил больше внимания уделяем окружающему миру, на заходе </w:t>
      </w:r>
      <w:r>
        <w:noBreakHyphen/>
        <w:t xml:space="preserve"> своему энергетическому телу.</w:t>
      </w:r>
    </w:p>
    <w:p w:rsidR="00C6593E" w:rsidRDefault="00C6593E"/>
    <w:p w:rsidR="00C6593E" w:rsidRDefault="00C6593E">
      <w:r>
        <w:t>Daedalus</w:t>
      </w:r>
    </w:p>
    <w:p w:rsidR="00C6593E" w:rsidRDefault="00C6593E">
      <w:r>
        <w:t xml:space="preserve">Общая особенность для всех отчетов </w:t>
      </w:r>
      <w:r>
        <w:noBreakHyphen/>
        <w:t xml:space="preserve"> пропуск окон. Так не годится. Нужно стараться зафиксировать все четыре штуки, зачем нам практикум, в котором нет результатов для личных целей. Кроме того, повторять этот этап мы уже не будем, кто не успел </w:t>
      </w:r>
      <w:r>
        <w:noBreakHyphen/>
        <w:t xml:space="preserve"> тот опоздал. Будем считать, что два дня нам были даны на раскачку, и теперь обход границ вращения светил обязателен. В результате мы должны поймать кое</w:t>
      </w:r>
      <w:r>
        <w:noBreakHyphen/>
        <w:t>кого. Завтра быть всем начеку. Слушаем и рассматриваем моменты безвременья.</w:t>
      </w:r>
    </w:p>
    <w:p w:rsidR="00C6593E" w:rsidRDefault="00C6593E"/>
    <w:p w:rsidR="00C6593E" w:rsidRDefault="00C6593E">
      <w:r>
        <w:t>Daedalus</w:t>
      </w:r>
    </w:p>
    <w:p w:rsidR="00C6593E" w:rsidRDefault="00C6593E">
      <w:r>
        <w:t xml:space="preserve">ну вот похоже дело у нас пошло. завтра опять наполняемся. вспышка </w:t>
      </w:r>
      <w:r>
        <w:noBreakHyphen/>
        <w:t xml:space="preserve"> это разрядка. кстати после нее ВД на некоторое время само замирает тоже (пред </w:t>
      </w:r>
      <w:r>
        <w:noBreakHyphen/>
        <w:t xml:space="preserve"> остановка мира). также при наборе достаточного количества энергии характерны следующие симптомы, появление кисловатого вкуса во рту </w:t>
      </w:r>
      <w:r>
        <w:noBreakHyphen/>
        <w:t xml:space="preserve"> типа как лизнешь батарейку. это разница зарядов между черепом и нижней челюстью  еще при отходе ко сну </w:t>
      </w:r>
      <w:r>
        <w:noBreakHyphen/>
        <w:t xml:space="preserve"> оглушительные хлопки в пространстве (но не в реальном).</w:t>
      </w:r>
    </w:p>
    <w:p w:rsidR="00C6593E" w:rsidRDefault="00C6593E">
      <w:r>
        <w:t xml:space="preserve">и еще один момент, который мы пока упустили. Wolodik правильно заметил </w:t>
      </w:r>
      <w:r>
        <w:noBreakHyphen/>
        <w:t xml:space="preserve"> растения и деревья. можно понаблюдать за ними в "окна". в эти моменты дымка или серебристое сияние от них становятся очень заметными. второй момент связан только с "окнами" луны. когда она  находится в углах (точные фазы как сегодня и завтра), в "окна" происходят сложные изменения во всех физических предметах. их структура что называется, разжижается, становится податливой. Это сопровождается внезапными скрипами не до конца закрытых проемов, падают плохо закрепленные вещи, внезапно включается свет (пружинка или рычажок доходят свой путь). такие окна заюзывали алхимики, кстати.</w:t>
      </w:r>
    </w:p>
    <w:p w:rsidR="00C6593E" w:rsidRDefault="00C6593E">
      <w:r>
        <w:t>можно провести опыт. налить воды в стакан и выставить на окно либо открытое пространство. и после насыщения энергией "окна" спустя час сравнить свеженалитую воду и "опытную".</w:t>
      </w:r>
    </w:p>
    <w:p w:rsidR="00C6593E" w:rsidRDefault="00C6593E">
      <w:r>
        <w:t xml:space="preserve">еще один опыт </w:t>
      </w:r>
      <w:r>
        <w:noBreakHyphen/>
        <w:t xml:space="preserve"> в "окна" луны люди сосредоточены на своих внутренних ощущениях, даже если они внешне активны. можно легко увернуться от их общения, сославшись на неотложные дела. вас правильно поймут, вернее почувствуют, что в данный момент (окно) это вполне естественно какбы.</w:t>
      </w:r>
    </w:p>
    <w:p w:rsidR="00C6593E" w:rsidRDefault="00C6593E">
      <w:r>
        <w:t>завтра продолжаем, и не пропускаем. Эффекты только начинаются.</w:t>
      </w:r>
    </w:p>
    <w:p w:rsidR="00C6593E" w:rsidRDefault="00C6593E"/>
    <w:p w:rsidR="00C6593E" w:rsidRDefault="00C6593E">
      <w:r>
        <w:t>Daedalus</w:t>
      </w:r>
    </w:p>
    <w:p w:rsidR="00C6593E" w:rsidRDefault="00C6593E">
      <w:r>
        <w:t>ok, воспримемем инцендент с wolodikом и реакцию на него как знак. оставим поиск максимума амплитуд и подбор резонанса своего энергетического тела.</w:t>
      </w:r>
    </w:p>
    <w:p w:rsidR="00C6593E" w:rsidRDefault="00C6593E">
      <w:r>
        <w:t xml:space="preserve">тем не менее почти все ознакомились с особенными точками безвременья в распорядке. если в начале недели наиболее "сильными" были восходы и заходы Солнца, то вчера и сегодня Луна оказывала гораздо большее воздействие. с помощью четырех крайних точек мы получил как бы энергетическую карту распорядка дня. в ней есть и другие интересные точки </w:t>
      </w:r>
      <w:r>
        <w:noBreakHyphen/>
        <w:t xml:space="preserve"> например минимумы и максимумы (верхние и нижние зениты светил). их тоже оставим.</w:t>
      </w:r>
    </w:p>
    <w:p w:rsidR="00C6593E" w:rsidRDefault="00C6593E">
      <w:r>
        <w:t>А с завтрашнего дня займемся привязкой личных предпочтений. Теперь наша цель выбрать наиболее интересное и приятное для вас воздействие. Не надо ориентироваться на многочисленные сведения из гороскопов  то что в массовом прокате нас не интересует  нас интересует реакция и ощущения собственного тела в ответ на тонкие воздействия светил. попытаемся ощутить что</w:t>
      </w:r>
      <w:r>
        <w:noBreakHyphen/>
        <w:t xml:space="preserve">то типа разницу воздействий на нашу энергетику, какое окно вам нравится больше. не надо думать что луна </w:t>
      </w:r>
      <w:r>
        <w:noBreakHyphen/>
        <w:t xml:space="preserve"> для женщин, солнце для мужчин. это для домохозяек и балбесов. например мну гораздо больше катят лунные эманации.</w:t>
      </w:r>
    </w:p>
    <w:p w:rsidR="00C6593E" w:rsidRDefault="00C6593E">
      <w:r>
        <w:t>параллельно с этим отмечаем разные знаки в момент окон. при достаточном количестве личной силы и удачи, можно словить и приглашение от конкретных сил</w:t>
      </w:r>
    </w:p>
    <w:p w:rsidR="00C6593E" w:rsidRDefault="00C6593E">
      <w:r>
        <w:t xml:space="preserve">эти поиски составляют глубоко личные предпочтения и мы их не будем выставлять на всеобщее усмотрение. отчеты пишем кратко </w:t>
      </w:r>
      <w:r>
        <w:noBreakHyphen/>
        <w:t xml:space="preserve"> сколько и какие окна зафиксировал и определился ли с предпочтительным окном. возможно вы и не сможете отдать предпочтение, это не страшно. но попытаться таки стоит </w:t>
      </w:r>
      <w:r>
        <w:noBreakHyphen/>
        <w:t xml:space="preserve"> у нас на сегодняшний день количество участников все</w:t>
      </w:r>
      <w:r>
        <w:noBreakHyphen/>
        <w:t>таки позволяет говорить что практикум состоялся, и достиг нужной интенсивности. и теперь каждый попытается настроить свою стрелку компаса на карте распорядка</w:t>
      </w:r>
    </w:p>
    <w:p w:rsidR="00C6593E" w:rsidRDefault="00C6593E"/>
    <w:p w:rsidR="00C6593E" w:rsidRDefault="00C6593E">
      <w:r>
        <w:t>Daedalus</w:t>
      </w:r>
    </w:p>
    <w:p w:rsidR="00C6593E" w:rsidRDefault="00C6593E">
      <w:r>
        <w:t>трикс с компасом напрямую связан с нашим этапом. основан на особом намерении, который мну, ввел основываясь на обмане "особой вставки" в механизме нашего разума. именно намагниченная стрелка укажет направление в котором можно попытаться найти особый личный знак участнику. это способ выноса полезной инфы из сновидения  кому это удалось до сегодняшнего дня, получает бонус какбы.</w:t>
      </w:r>
    </w:p>
    <w:p w:rsidR="00C6593E" w:rsidRDefault="00C6593E">
      <w:r>
        <w:t xml:space="preserve">завтра, во время открытых четырех окон, он или она может его забрать. и компас опять вам понадобится. как только окно открывается </w:t>
      </w:r>
      <w:r>
        <w:noBreakHyphen/>
        <w:t xml:space="preserve"> ориентируем стрелку в точно такое же положение (и не забываем про зеркальность). и спокойно</w:t>
      </w:r>
      <w:r>
        <w:noBreakHyphen/>
        <w:t>внимательно продвигаемся в том направлении. даже если вам не удастся зарегистрировать знак, завтра мну, даст дополнительные указания. это будет действовать только для тех кто смог увидеть компас во сне, то есть трикс одноразовый.</w:t>
      </w:r>
    </w:p>
    <w:p w:rsidR="00C6593E" w:rsidRDefault="00C6593E"/>
    <w:p w:rsidR="00C6593E" w:rsidRDefault="00C6593E">
      <w:r>
        <w:t>Daedalus</w:t>
      </w:r>
    </w:p>
    <w:p w:rsidR="00C6593E" w:rsidRDefault="00C6593E">
      <w:r>
        <w:t xml:space="preserve">этап походит к концу, завтра </w:t>
      </w:r>
      <w:r>
        <w:noBreakHyphen/>
        <w:t xml:space="preserve"> последний день, который мы посвятим правильному  и плавному завершению. а сейчас мну хочет вернуться к главным целям практикума. мы (я тоже кстати зарегил почти все "окна") знакомились с поведением главных физических и астральных "тиранов" (помните у КК?). это поведение задает особый ритм, которому подчиняется всё на нашей планете. это поведение не такое примитивное, автоматическое и предсказуемое, как нам думается. это движение светил кардинальным образом влияет и на наш суточный распорядок. и целью нашего этапа было попытаться отыскать особое окошко, в котором нам было бы удобно рассматривать нашу текущую жизнь, пересматривать прошлую и планировать нужные события. другой целью было отыскать момент в распорядке, который мы могли бы выделить для личной активной практики (поиск свободы). для поиска мы настраивались на конкретные места, где мы обитаем и личные предпочтения в энергетическом плане. те, кто не зарегистрировал особых изменений, либо чувствует что оно малоэффективно, тоже правы, кстати </w:t>
      </w:r>
      <w:r>
        <w:noBreakHyphen/>
        <w:t xml:space="preserve"> это нормально. это вполне объясняется двумя вещами </w:t>
      </w:r>
      <w:r>
        <w:noBreakHyphen/>
        <w:t xml:space="preserve"> первое: возможно сентябрь не самый удачный месяц для энергетических экспериментов в вашем годичном цикле; второе </w:t>
      </w:r>
      <w:r>
        <w:noBreakHyphen/>
        <w:t xml:space="preserve"> Солнце и Луна в момент вашего рождения находилось в особом каком</w:t>
      </w:r>
      <w:r>
        <w:noBreakHyphen/>
        <w:t>то расположении, и  эти "тираны" в энергетическом плане смотрят на вас сквозь пальцы  это означает что вы более свободны в выборе окна!</w:t>
      </w:r>
    </w:p>
    <w:p w:rsidR="00C6593E" w:rsidRDefault="00C6593E">
      <w:r>
        <w:t>для тех кто почувствовал и зафиксировал окна, это своего рода естественный ресурс, который можно попытаться по исследовать более пристально и научиться гармонично использовать его.</w:t>
      </w:r>
    </w:p>
    <w:p w:rsidR="00C6593E" w:rsidRDefault="00C6593E">
      <w:r>
        <w:t xml:space="preserve">мы прошли по границам суточного ритма. по видимой (солнечной) и невидимой, но такой же сильной. видимая граница более предсказуемая и плавная во времени, называется терминатором, ее можно увидеть в трее щелкнув на настройки поясного времени. в мифологии за границы отвечает специальный бог </w:t>
      </w:r>
      <w:r>
        <w:noBreakHyphen/>
        <w:t xml:space="preserve"> Терминус. вот он и был незримым учителем нашего практикума, и кто видел во снах его особые знаки, может считать, что в этом этапе ему посчастливилось встретиться с волшебной и мистической стороной практикума. Атрибутами Терминуса являются пограничные столбы, межи, четырехгранные или кубические объекты, обычно массивные камни и ... компас</w:t>
      </w:r>
    </w:p>
    <w:p w:rsidR="00C6593E" w:rsidRDefault="00C6593E">
      <w:r>
        <w:t>для атеистов. при хорошем логическом рассуждении, вы в силах найти атрибуты правильной настройки в физических признаках движения светил. это как раз те эффекты, о которых вот свежий топик в текущем номере журнала. земной магнетизм и разность потенциалов. если вы наблюдали в сновидении какие</w:t>
      </w:r>
      <w:r>
        <w:noBreakHyphen/>
        <w:t>либо эффекты, похожие на описанные, можно сказать что вам тоже удалось правильно настроиться.</w:t>
      </w:r>
    </w:p>
    <w:p w:rsidR="00C6593E" w:rsidRDefault="00C6593E"/>
    <w:p w:rsidR="00C6593E" w:rsidRDefault="00C6593E">
      <w:r>
        <w:t>Daedalus</w:t>
      </w:r>
    </w:p>
    <w:p w:rsidR="00C6593E" w:rsidRDefault="00C6593E">
      <w:r>
        <w:t>итак финальный день этапа, и нам нужно выйти из него плавно, без "долгов".</w:t>
      </w:r>
    </w:p>
    <w:p w:rsidR="00C6593E" w:rsidRDefault="00C6593E">
      <w:r>
        <w:t>вспомните, плиз, день перед практикумом и сравните с тем к чему мы пришли. вот эта разность и нужно попытаться определить, для себя в первую очередь. для других ваши личные предпочтения знать ни к чему, хотя конечно полученная радость от нового знания иногда распирает. лучше не ее не распылять, а задуматься над практическим продолжением проекта и лаборатории в целом.</w:t>
      </w:r>
    </w:p>
    <w:p w:rsidR="00C6593E" w:rsidRDefault="00C6593E">
      <w:r>
        <w:t>благодарностей не надо, плиз. мну трезво оценивает этап, и получил много новой инфы как о предмете этапа, так и ходе исследования.</w:t>
      </w:r>
    </w:p>
    <w:p w:rsidR="00C6593E" w:rsidRDefault="00C6593E">
      <w:r>
        <w:t>кроме того, мну, обращает внимания на произошедшие энергетические изменения, у кого они покатили. Эти изменения сродни сновидческим практикумам, поэтому нужно обязательно сделать паузу и заняться восстановлением до такого же состояния, как и перед началом этапа.</w:t>
      </w:r>
    </w:p>
    <w:p w:rsidR="00C6593E" w:rsidRDefault="00C6593E">
      <w:r>
        <w:t>зеленый чай, семя льна, черный хлеб и свежие овощи, и фрукты, богатые естественными витаминами. Впрочем, некоторые опытные гуру, настоятельно требуют применять алюминий и стронций в естественном виде, надо думать издательство софия готовит поразить российских читателей новыми украинскими продуктами по американским технологиям</w:t>
      </w:r>
    </w:p>
    <w:p w:rsidR="00C6593E" w:rsidRDefault="00C6593E">
      <w:r>
        <w:t>итого, завтра отдаем "долг" в виде мыслей о продолжении Проекта Р., об эффективности практикумов и регламенте проведения. сделайте плиз такое, например в предпочтительном окне, чтоб никто не помешал вашим собственным ощущениям и мыслям.всем спасибо за участие, мну, не ожидал такого интересного развития.</w:t>
      </w:r>
    </w:p>
    <w:p w:rsidR="00C6593E" w:rsidRDefault="00C6593E">
      <w:r>
        <w:t>спасибо и таинственным силам, которые незримо наблюдали и покровительствовали его ходу.</w:t>
      </w:r>
    </w:p>
    <w:p w:rsidR="00C6593E" w:rsidRDefault="00C6593E"/>
    <w:p w:rsidR="00C6593E" w:rsidRDefault="00C6593E">
      <w:r>
        <w:t>nick</w:t>
      </w:r>
    </w:p>
    <w:p w:rsidR="00C6593E" w:rsidRDefault="00C6593E">
      <w:r>
        <w:t>отчет</w:t>
      </w:r>
    </w:p>
    <w:p w:rsidR="00C6593E" w:rsidRDefault="00C6593E">
      <w:r>
        <w:t>Сегодня утром проснулся пораньше чтобы поймать восход солнца. Сидел 10 минут, правда с открытыми глазами. Старался остановить ВД (не читал перед этим топик с заданиями). Все время был сильный звон в ушах, и через какое</w:t>
      </w:r>
      <w:r>
        <w:noBreakHyphen/>
        <w:t xml:space="preserve">то время после начала появилось ощущение, что я какбы нахожусь в пузыре и ощущаю происходящее вокруг всем телом, то есть что тело </w:t>
      </w:r>
      <w:r>
        <w:noBreakHyphen/>
        <w:t xml:space="preserve"> это один монолитный орган восприятия.</w:t>
      </w:r>
    </w:p>
    <w:p w:rsidR="00C6593E" w:rsidRDefault="00C6593E">
      <w:r>
        <w:t xml:space="preserve">После этого опять заснул </w:t>
      </w:r>
      <w:r>
        <w:noBreakHyphen/>
        <w:t xml:space="preserve"> и у меня был коротенький люцидник (их у меня не было очень давно).</w:t>
      </w:r>
    </w:p>
    <w:p w:rsidR="00C6593E" w:rsidRDefault="00C6593E"/>
    <w:p w:rsidR="00C6593E" w:rsidRDefault="00C6593E">
      <w:r>
        <w:t>Petri</w:t>
      </w:r>
    </w:p>
    <w:p w:rsidR="00C6593E" w:rsidRDefault="00C6593E">
      <w:r>
        <w:t>Сегодня перепутала время восхода Луны и стала отслеживать его на час раньше. У меня получилось на работе уединиться на 5 минут. В это время на улице слышались очень громкие звуки, и в то же время  была какая</w:t>
      </w:r>
      <w:r>
        <w:noBreakHyphen/>
        <w:t>то тишина. Потом вдруг неожиданно из крана стало громко капать. Может быть с минуту капало и потом так же неожиданно перестало. Прикол. Потом я увидела открытые ворота, которые в это время обычно закрыты, и через них прошла девушка.</w:t>
      </w:r>
    </w:p>
    <w:p w:rsidR="00C6593E" w:rsidRDefault="00C6593E">
      <w:r>
        <w:t>Потом обнаружила, что это не время восхода Луны, а оказалось время восхода Меркурия.</w:t>
      </w:r>
    </w:p>
    <w:p w:rsidR="00C6593E" w:rsidRDefault="00C6593E">
      <w:r>
        <w:t>Во время восхода Солнца и Луны у меня так и не получилось такого окна как с Меркурием, скорее на них пришлись моменты большой активности окружающих, которые втягивали меня в свои проблемы, как бы меркурианское проявление.</w:t>
      </w:r>
    </w:p>
    <w:p w:rsidR="00C6593E" w:rsidRDefault="00C6593E">
      <w:r>
        <w:t>Стала искать в инете причину своей ошибки и наткнулась на вот это:</w:t>
      </w:r>
    </w:p>
    <w:p w:rsidR="00C6593E" w:rsidRDefault="00C6593E">
      <w:r>
        <w:t>Мне показалось, что это созвучно нашей теме. И еще движение Меркурия по орбите напоминает такие же петли, какие мы делали в 1</w:t>
      </w:r>
      <w:r>
        <w:noBreakHyphen/>
        <w:t>й фазе Проекта Р.</w:t>
      </w:r>
    </w:p>
    <w:p w:rsidR="00C6593E" w:rsidRDefault="00C6593E">
      <w:r>
        <w:t>Сейчас Меркурий в Весах и у него директное движение.</w:t>
      </w:r>
    </w:p>
    <w:p w:rsidR="00C6593E" w:rsidRDefault="00C6593E">
      <w:r>
        <w:t>http://www.astrologic.ru/denis/mundane/Mercury1.htm#t4      Цитировать:</w:t>
      </w:r>
    </w:p>
    <w:p w:rsidR="00C6593E" w:rsidRDefault="00C6593E">
      <w:r>
        <w:t xml:space="preserve">,,С точки зрения земного наблюдателя, цикл движения Меркурия относительно Солнца длится примерно четыре месяца. Эта быстрая планетка успевает в течение года три раза обежать вокруг нашего Солнца, то проносясь впереди него, то почтительно пропуская царственное светило вперёд. За эти три оборота вокруг Солнца Меркурий делает шесть стояний, три раза сменяя направление своего движения от прямого (директного) к попятному (ретроградному), а три раза </w:t>
      </w:r>
      <w:r>
        <w:noBreakHyphen/>
        <w:t xml:space="preserve"> разворачиваясь в обратную сторону</w:t>
      </w:r>
    </w:p>
    <w:p w:rsidR="00C6593E" w:rsidRDefault="00C6593E">
      <w:r>
        <w:t>Годичный цикл из трёх забегов и шести стояний на этом кончается. На следующий год Меркурий опять обозначает своими стояниями Большой Трин, но чертит его примерно в полу знаке позади от только что нарисованного. Видимо, понимая, что каждым своим третьим отбеганием он ежегодно разрушает красивый треугольник, Меркурий старательно компенсирует это, образуя Большие Трины с точками стояния прошлого цикла!</w:t>
      </w:r>
    </w:p>
    <w:p w:rsidR="00C6593E" w:rsidRDefault="00C6593E">
      <w:r>
        <w:t>Тем удивительнее, что ряд уникальных особенностей в циклическом небесном танце Меркурия практически неизвестен среди современных астрологов. Честно говоря, я не знаю, являюсь ли первооткрывателем тех вещей, что будут изложены ниже, или же я просто заново обратил внимание на явления, которые были известны астрологам прошлого. Как бы то ни было, я не встречал в астрологической литературе упоминания о циклических особенностях в поведении Меркурия, которым посвящена эта статья.</w:t>
      </w:r>
    </w:p>
    <w:p w:rsidR="00C6593E" w:rsidRDefault="00C6593E">
      <w:r>
        <w:t>Да, скажете вы, все эти закономерности интересны, но для чего их нужно знать астрологам?</w:t>
      </w:r>
    </w:p>
    <w:p w:rsidR="00C6593E" w:rsidRDefault="00C6593E">
      <w:r>
        <w:t>Дело в том, что витиеватый танец Меркурия астрологические обозначает развитие идей, планов, проектов. По его переходам от одного Большого Трина к другому можно проследить цепочку событий, развивающих одну и ту же тему, и выделить её узловые моменты.</w:t>
      </w:r>
    </w:p>
    <w:p w:rsidR="00C6593E" w:rsidRDefault="00C6593E">
      <w:r>
        <w:t>Ретроградный Большой Трин означает накопление фактов, сведений, ощущений, идей, их внутреннее брожение, которое достигает критической фазы к концу Большого Трина и выплёскивается наружу при переходе к Директному Большому Трину по квадратуре. Чем точнее аспекты Большого Трина и квадратуры, тем мощнее и рельефнее проявится накопленный потенциал.</w:t>
      </w:r>
    </w:p>
    <w:p w:rsidR="00C6593E" w:rsidRDefault="00C6593E">
      <w:r>
        <w:t>Соответственно, на Директном Большом Трине развёртывается цепь событий, подготовленных на Ретроградном Трине. Идёт выплеск энергии, активно претворение задуманного в жизнь, которое достигает своей кульминации при замыкании Большого Трина и переходе к ретро</w:t>
      </w:r>
      <w:r>
        <w:noBreakHyphen/>
        <w:t xml:space="preserve">стояниям по тригону. Этот переход символизирует начало осмысления полученных достижений </w:t>
      </w:r>
      <w:r>
        <w:noBreakHyphen/>
        <w:t xml:space="preserve"> или критического анализа того, что мы "напортачили" во время Директного Большого Трина... И всё начинается заново.</w:t>
      </w:r>
    </w:p>
    <w:p w:rsidR="00C6593E" w:rsidRDefault="00C6593E">
      <w:r>
        <w:t>Конечно, это максимально общая интерпретация, детализация которой зависит от нескольких факторов. Во</w:t>
      </w:r>
      <w:r>
        <w:noBreakHyphen/>
        <w:t xml:space="preserve">первых, наиболее ощутим эффект данного цикла в случае наиболее точных аспектов. Когда Большой Трин неточен, это придаёт некоторую незаконченность идеи (Ретро </w:t>
      </w:r>
      <w:r>
        <w:noBreakHyphen/>
        <w:t xml:space="preserve"> Трин),  некую неустойчивость результатов (Директный Трин). Когда неточен аспекты перехода по квадратуре при выплеске наружу, это указывает на возможную непоследовательность в действиях и предупреждает нас о вероятном несоответствии между замыслом и воплощением. Когда неточен переход по трину при начале внутреннего осмысления, это говорит о неполноте анализа, о том, что не все уроки из произошедшего будут извлечены...</w:t>
      </w:r>
    </w:p>
    <w:p w:rsidR="00C6593E" w:rsidRDefault="00C6593E">
      <w:r>
        <w:t>Во</w:t>
      </w:r>
      <w:r>
        <w:noBreakHyphen/>
        <w:t>вторых, данный цикл, конечно, не будет ощущаться всеми людьми на Земле одинаково, далеко не все события на нашей планете развиваются синхронно. Здесь необходим анализ того, как данные точки стояний затрагивают вашу натальную карту, какие аспекты к ним образуют ваши прогрессивные планеты и т.п.</w:t>
      </w:r>
    </w:p>
    <w:p w:rsidR="00C6593E" w:rsidRDefault="00C6593E">
      <w:r>
        <w:t>В</w:t>
      </w:r>
      <w:r>
        <w:noBreakHyphen/>
        <w:t>третьих, о деталях проявления конкретного цикла и каждой конкретной фазы этого цикла расскажут гороскопы на момент стояния. Здесь возможно и изучение гороскопа стояния в домах на место вашего жительства, и наблюдение за транзитами по карте стояния, и анализ стояния методами Астрокартографии.</w:t>
      </w:r>
    </w:p>
    <w:p w:rsidR="00C6593E" w:rsidRDefault="00C6593E">
      <w:r>
        <w:t>Таким образом, изучение циклов стояний Меркурия имеет большие перспективы как в индивидуальной, так и в мунданной астрологии.,,</w:t>
      </w:r>
    </w:p>
    <w:p w:rsidR="00C6593E" w:rsidRDefault="00C6593E"/>
    <w:p w:rsidR="00C6593E" w:rsidRDefault="00C6593E">
      <w:r>
        <w:t>Igel</w:t>
      </w:r>
    </w:p>
    <w:p w:rsidR="00C6593E" w:rsidRDefault="00C6593E">
      <w:r>
        <w:t>уральский ежик</w:t>
      </w:r>
    </w:p>
    <w:p w:rsidR="00C6593E" w:rsidRDefault="00C6593E"/>
    <w:p w:rsidR="00C6593E" w:rsidRDefault="00C6593E">
      <w:r>
        <w:t>Newbie</w:t>
      </w:r>
    </w:p>
    <w:p w:rsidR="00C6593E" w:rsidRDefault="00C6593E">
      <w:r>
        <w:t>Ловил восход луны. Вокруг гудела и гремела куча механизмов, но с приближением "минуты икс" они постепенно, один за одним стали затихать. А потом случилась пара минут такой "уютной" тишины, из которой меня прямо</w:t>
      </w:r>
      <w:r>
        <w:noBreakHyphen/>
        <w:t>таки вырвал громким окликом проходящий мимо коллега.</w:t>
      </w:r>
    </w:p>
    <w:p w:rsidR="00C6593E" w:rsidRDefault="00C6593E"/>
    <w:p w:rsidR="00C6593E" w:rsidRDefault="00C6593E">
      <w:r>
        <w:t>Gajagamini</w:t>
      </w:r>
    </w:p>
    <w:p w:rsidR="00C6593E" w:rsidRDefault="00C6593E">
      <w:r>
        <w:t>Petri, а ты случайно по зодиаку не Близнецы и не Дева?</w:t>
      </w:r>
    </w:p>
    <w:p w:rsidR="00C6593E" w:rsidRDefault="00C6593E">
      <w:r>
        <w:t>(Этими знаками управляет Меркурий).</w:t>
      </w:r>
    </w:p>
    <w:p w:rsidR="00C6593E" w:rsidRDefault="00C6593E"/>
    <w:p w:rsidR="00C6593E" w:rsidRDefault="00C6593E">
      <w:r>
        <w:t>Gajagamini</w:t>
      </w:r>
    </w:p>
    <w:p w:rsidR="00C6593E" w:rsidRDefault="00C6593E">
      <w:r>
        <w:t>Я, хотя и не записалась в практикум, тоже попыталась поймать точки. У меня как раз по Москве.</w:t>
      </w:r>
    </w:p>
    <w:p w:rsidR="00C6593E" w:rsidRDefault="00C6593E">
      <w:r>
        <w:t>Восход, правда, благополучно проспала, а вот в 9.00 у меня всегда период бодрости начинается.</w:t>
      </w:r>
    </w:p>
    <w:p w:rsidR="00C6593E" w:rsidRDefault="00C6593E"/>
    <w:p w:rsidR="00C6593E" w:rsidRDefault="00C6593E">
      <w:r>
        <w:t>Русалка</w:t>
      </w:r>
    </w:p>
    <w:p w:rsidR="00C6593E" w:rsidRDefault="00C6593E">
      <w:r>
        <w:t>Первое утреннее окно (с 7:10 до 7:20) сопровождалось эффектом спадания вуали. Переход чувствовался очень явно. Легко удалось остановить ВД, а в 7:20 этот ВД хлынул с такой силой, словно лавину прорвало.</w:t>
      </w:r>
    </w:p>
    <w:p w:rsidR="00C6593E" w:rsidRDefault="00C6593E">
      <w:r>
        <w:t>Второе утреннее окно (с 10:30 до 10:50) провела на собрании на работе. Но это не помешало мне пронаблюдать за поведением людей. На это время у присутствующих был пик общения и споров.</w:t>
      </w:r>
    </w:p>
    <w:p w:rsidR="00C6593E" w:rsidRDefault="00C6593E"/>
    <w:p w:rsidR="00C6593E" w:rsidRDefault="00C6593E">
      <w:r>
        <w:t>Daedalus</w:t>
      </w:r>
    </w:p>
    <w:p w:rsidR="00C6593E" w:rsidRDefault="00C6593E">
      <w:r>
        <w:t>отчет</w:t>
      </w:r>
    </w:p>
    <w:p w:rsidR="00C6593E" w:rsidRDefault="00C6593E">
      <w:r>
        <w:t>точки поймал тока три, восход луны пропустил, странно.</w:t>
      </w:r>
    </w:p>
    <w:p w:rsidR="00C6593E" w:rsidRDefault="00C6593E">
      <w:r>
        <w:t>воздействие сегодня мягкое, без феноменов, но заметное.</w:t>
      </w:r>
    </w:p>
    <w:p w:rsidR="00C6593E" w:rsidRDefault="00C6593E">
      <w:r>
        <w:t>при закрытых глазах особых эффектов нет.</w:t>
      </w:r>
    </w:p>
    <w:p w:rsidR="00C6593E" w:rsidRDefault="00C6593E">
      <w:r>
        <w:t>звон в ушах был.</w:t>
      </w:r>
    </w:p>
    <w:p w:rsidR="00C6593E" w:rsidRDefault="00C6593E">
      <w:r>
        <w:t>на закате дворовые собаки начали ругаться одновременно.</w:t>
      </w:r>
    </w:p>
    <w:p w:rsidR="00C6593E" w:rsidRDefault="00C6593E">
      <w:r>
        <w:t>наверное, кого</w:t>
      </w:r>
      <w:r>
        <w:noBreakHyphen/>
        <w:t>то почуяли?</w:t>
      </w:r>
    </w:p>
    <w:p w:rsidR="00C6593E" w:rsidRDefault="00C6593E">
      <w:r>
        <w:t>перед "окнами" начинается мандраж, все время смотрю на часы.</w:t>
      </w:r>
    </w:p>
    <w:p w:rsidR="00C6593E" w:rsidRDefault="00C6593E">
      <w:r>
        <w:t>завтра вместо часов надену компас, ыыы</w:t>
      </w:r>
    </w:p>
    <w:p w:rsidR="00C6593E" w:rsidRDefault="00C6593E">
      <w:r>
        <w:t>значит, свидания с силами состоялись, границы зафиксировались однозначно.</w:t>
      </w:r>
    </w:p>
    <w:p w:rsidR="00C6593E" w:rsidRDefault="00C6593E">
      <w:r>
        <w:t xml:space="preserve">и главное </w:t>
      </w:r>
      <w:r>
        <w:noBreakHyphen/>
        <w:t xml:space="preserve"> заценил разницу или контраст в целом.</w:t>
      </w:r>
    </w:p>
    <w:p w:rsidR="00C6593E" w:rsidRDefault="00C6593E">
      <w:r>
        <w:t>какое</w:t>
      </w:r>
      <w:r>
        <w:noBreakHyphen/>
        <w:t>то вот новое ощущение частей суток в целом.</w:t>
      </w:r>
    </w:p>
    <w:p w:rsidR="00C6593E" w:rsidRDefault="00C6593E"/>
    <w:p w:rsidR="00C6593E" w:rsidRDefault="00C6593E">
      <w:r>
        <w:t>Sergey</w:t>
      </w:r>
    </w:p>
    <w:p w:rsidR="00C6593E" w:rsidRDefault="00C6593E">
      <w:r>
        <w:t>Отчет (всем настучу по лбу. Не забывайте про отчет/комент)</w:t>
      </w:r>
    </w:p>
    <w:p w:rsidR="00C6593E" w:rsidRDefault="00C6593E">
      <w:r>
        <w:t xml:space="preserve">Значится так. Еще раз подтверждается пословица про блин, который комом. Вышел я на улицу я надеялся, лучше разглядеть закат и на улице есть места которые люди старательно не посещают. Короче стоял стороной на запад солнце зашло за дома </w:t>
      </w:r>
      <w:r>
        <w:noBreakHyphen/>
        <w:t xml:space="preserve"> место не совсем удачное. Но вот заметил такое ощущение. Мысли прыгали и их я не смог приглушить, но вот в какой</w:t>
      </w:r>
      <w:r>
        <w:noBreakHyphen/>
        <w:t>то момент показалось, что мир немного отстранился. Машины радом перестали шуметь. Я скосил глаза, как делал КК и продолжал смотреть на зарево. В некоторые моменты казалось мир дрожит, как экран после размагничивания. И появилась внутренняя теплота.</w:t>
      </w:r>
    </w:p>
    <w:p w:rsidR="00C6593E" w:rsidRDefault="00C6593E">
      <w:r>
        <w:t>Комментарий</w:t>
      </w:r>
    </w:p>
    <w:p w:rsidR="00C6593E" w:rsidRDefault="00C6593E">
      <w:r>
        <w:t>Вопрос первый. Обязательно наблюдать закат/восход или достаточно смотреть в ту сторону?</w:t>
      </w:r>
    </w:p>
    <w:p w:rsidR="00C6593E" w:rsidRDefault="00C6593E">
      <w:r>
        <w:t>И вот еще на улице интересный момент может быть. Абсолютно уединится все же не получается и когда закрываешь глаза внутри появляется блок, знаете такой типа: "А вокруг же люди чего они подумают?" Стараешься забить эту чушь, но она упорно лезит.</w:t>
      </w:r>
    </w:p>
    <w:p w:rsidR="00C6593E" w:rsidRDefault="00C6593E"/>
    <w:p w:rsidR="00C6593E" w:rsidRDefault="00C6593E">
      <w:r>
        <w:t>DrHeavy</w:t>
      </w:r>
    </w:p>
    <w:p w:rsidR="00C6593E" w:rsidRDefault="00C6593E">
      <w:r>
        <w:t>Восход солнца (7:02</w:t>
      </w:r>
      <w:r>
        <w:noBreakHyphen/>
        <w:t>7:20)</w:t>
      </w:r>
    </w:p>
    <w:p w:rsidR="00C6593E" w:rsidRDefault="00C6593E">
      <w:r>
        <w:t>Просто сидел, мысли текли как обычно. В какой</w:t>
      </w:r>
      <w:r>
        <w:noBreakHyphen/>
        <w:t>то момент, около 7:15, появился тихий, немой звон в ушах и что</w:t>
      </w:r>
      <w:r>
        <w:noBreakHyphen/>
        <w:t>то ещё, что не поддаётся описанию.</w:t>
      </w:r>
    </w:p>
    <w:p w:rsidR="00C6593E" w:rsidRDefault="00C6593E">
      <w:r>
        <w:t>Восход луны (10:28</w:t>
      </w:r>
      <w:r>
        <w:noBreakHyphen/>
        <w:t>10:45)</w:t>
      </w:r>
    </w:p>
    <w:p w:rsidR="00C6593E" w:rsidRDefault="00C6593E">
      <w:r>
        <w:t>Ничего примечательного в восприятии не заметил, только один раз резко дёрнулась правая нога</w:t>
      </w:r>
    </w:p>
    <w:p w:rsidR="00C6593E" w:rsidRDefault="00C6593E"/>
    <w:p w:rsidR="00C6593E" w:rsidRDefault="00C6593E">
      <w:r>
        <w:t>Petri</w:t>
      </w:r>
    </w:p>
    <w:p w:rsidR="00C6593E" w:rsidRDefault="00C6593E">
      <w:r>
        <w:t>,,Petri, а ты случайно по зодиаку не Близнецы и не Дева?,,</w:t>
      </w:r>
    </w:p>
    <w:p w:rsidR="00C6593E" w:rsidRDefault="00C6593E">
      <w:r>
        <w:t>(Этими знаками управляет Меркурий).</w:t>
      </w:r>
    </w:p>
    <w:p w:rsidR="00C6593E" w:rsidRDefault="00C6593E">
      <w:r>
        <w:t>Нет, но у меня Луна в Деве. Фиксация на мелочах, наверно поэтому из снов выношу только незначительные детали. Сюжеты редко бывают. Хотя может быть это транзит Меркурия к Меркурию, который был при рождении.</w:t>
      </w:r>
    </w:p>
    <w:p w:rsidR="00C6593E" w:rsidRDefault="00C6593E">
      <w:r>
        <w:t>Комментарий.</w:t>
      </w:r>
    </w:p>
    <w:p w:rsidR="00C6593E" w:rsidRDefault="00C6593E">
      <w:r>
        <w:t>Вот во время восхода Меркурия заметила некое ощущение новое. Так вот вечером около 18.00 были несколько моментов такого же ощущения. Посмотрела никакие из планет в программе в это время не фигурировали. Может еще какая</w:t>
      </w:r>
      <w:r>
        <w:noBreakHyphen/>
        <w:t>то совсем другая планета влияла или может звезда? А может сейчас вообще для меня Меркурий активизировался.</w:t>
      </w:r>
    </w:p>
    <w:p w:rsidR="00C6593E" w:rsidRDefault="00C6593E"/>
    <w:p w:rsidR="00C6593E" w:rsidRDefault="00C6593E">
      <w:r>
        <w:t>Wolodik</w:t>
      </w:r>
    </w:p>
    <w:p w:rsidR="00C6593E" w:rsidRDefault="00C6593E">
      <w:r>
        <w:t>Отчет</w:t>
      </w:r>
    </w:p>
    <w:p w:rsidR="00C6593E" w:rsidRDefault="00C6593E">
      <w:r>
        <w:t>Первое окно пропустил.</w:t>
      </w:r>
    </w:p>
    <w:p w:rsidR="00C6593E" w:rsidRDefault="00C6593E">
      <w:r>
        <w:t>Второе окно</w:t>
      </w:r>
    </w:p>
    <w:p w:rsidR="00C6593E" w:rsidRDefault="00C6593E">
      <w:r>
        <w:t>Внутренние ощущения: онемение губ с ощущением опускания по шее и верхней части плеч – периодическое, раза 3 за окно; В самом начале окна ощущение тяжести в низу живота; в середине окна чувство, будто что</w:t>
      </w:r>
      <w:r>
        <w:noBreakHyphen/>
        <w:t>то ворочается в солнечном сплетении</w:t>
      </w:r>
    </w:p>
    <w:p w:rsidR="00C6593E" w:rsidRDefault="00C6593E">
      <w:r>
        <w:t>Визуальные ощущения: в начале окна возникло светлое пятно. Сначала я подумал, что от Солнца, но затем обратил внимание, что, Солнце расположено немного слева и вверху от предполагаемого пятна. Затем я попытался вращать закрытыми глазами – пятно оставалось на месте. С течением времени пятно уменьшилось и изменило окраску до розово</w:t>
      </w:r>
      <w:r>
        <w:noBreakHyphen/>
        <w:t>фиолетового. Направление как раз в направлении предполагаемого нахождения луны. Размеры такие же, как у Луны (такие, как мы воспринимаем Луну на земле, а не фактический ее размер  ) При периодических попытках вращать глазами, пятно по</w:t>
      </w:r>
      <w:r>
        <w:noBreakHyphen/>
        <w:t>прежнему оставалось на месте, но изменялась окраска от светлого, до темно</w:t>
      </w:r>
      <w:r>
        <w:noBreakHyphen/>
        <w:t>фиолетового, но затем возвращалась к розово</w:t>
      </w:r>
      <w:r>
        <w:noBreakHyphen/>
        <w:t>фиолетовой. В середине окна внутреннее зрительное пространство залил белый свет. Затем фон потемнел и опять появилось то же пятно. Ближе к окончанию окна пятно неожиданно превратилось в пятиконечную звезду. Некоторое время ее явственно было видно. Я решил, что незачем «к яйцу приделывать крылья» и звезда начала периодически изменяться на пятно. Затем окончательно изменилось на прежнее пятно. В конце окна пятно некоторое время пульсировало. Затем опять стало прежним розово</w:t>
      </w:r>
      <w:r>
        <w:noBreakHyphen/>
        <w:t>фиолетовым.</w:t>
      </w:r>
    </w:p>
    <w:p w:rsidR="00C6593E" w:rsidRDefault="00C6593E">
      <w:r>
        <w:t>Третье</w:t>
      </w:r>
      <w:r>
        <w:noBreakHyphen/>
        <w:t>четвертое окно</w:t>
      </w:r>
    </w:p>
    <w:p w:rsidR="00C6593E" w:rsidRDefault="00C6593E">
      <w:r>
        <w:t xml:space="preserve">Пульсация черного шара, отделенного от внутренней черноты зеленоватым свечением </w:t>
      </w:r>
      <w:r>
        <w:noBreakHyphen/>
        <w:t>  непродолжительно. Появление маленького розово</w:t>
      </w:r>
      <w:r>
        <w:noBreakHyphen/>
        <w:t>фиолетового пятна – непродолжительно. Самое интересное появилось тогда, когда я открыл глаза. Все было нереально. Такое впечатление, что находишься во сне. Действительно, время безвременья. Будто находишься в этом состоянии вечность. Нет ничего – ни прошлого, ни будущего. Будто первый раз увидел мир. Я сидел в позе: ступни шагающими поверхностями смотрят друг на друга. Руки на лодыжках. Нога затекла, и я сменил позу. Ощущение безвременья прошло.</w:t>
      </w:r>
    </w:p>
    <w:p w:rsidR="00C6593E" w:rsidRDefault="00C6593E">
      <w:r>
        <w:t>Третье и четвертое окно (с 19:15 до 19:40) слились воедино. Закат был красным, как только подумала, что словно кровь разлилась по облакам, то за спиной услышала голос дочки, оповещающий о том, что у нее из носа почему</w:t>
      </w:r>
      <w:r>
        <w:noBreakHyphen/>
        <w:t>то кровь пошла. А на небе в это время два самолета летели в разных направлениях и их следы наложились в розовую от заката букву Х.</w:t>
      </w:r>
    </w:p>
    <w:p w:rsidR="00C6593E" w:rsidRDefault="00C6593E"/>
    <w:p w:rsidR="00C6593E" w:rsidRDefault="00C6593E">
      <w:r>
        <w:t>DrHeavy</w:t>
      </w:r>
    </w:p>
    <w:p w:rsidR="00C6593E" w:rsidRDefault="00C6593E">
      <w:r>
        <w:t>Заход солнца (19:07</w:t>
      </w:r>
      <w:r>
        <w:noBreakHyphen/>
        <w:t>19:23)</w:t>
      </w:r>
    </w:p>
    <w:p w:rsidR="00C6593E" w:rsidRDefault="00C6593E">
      <w:r>
        <w:t>Ничего примечательного.</w:t>
      </w:r>
    </w:p>
    <w:p w:rsidR="00C6593E" w:rsidRDefault="00C6593E">
      <w:r>
        <w:t>Заход луны (19:23</w:t>
      </w:r>
      <w:r>
        <w:noBreakHyphen/>
        <w:t>19:39)</w:t>
      </w:r>
    </w:p>
    <w:p w:rsidR="00C6593E" w:rsidRDefault="00C6593E">
      <w:r>
        <w:t>Примерно в середине наблюдений, как и утром, обозначился звон в ушах, только в этот раз какой</w:t>
      </w:r>
      <w:r>
        <w:noBreakHyphen/>
        <w:t>то</w:t>
      </w:r>
    </w:p>
    <w:p w:rsidR="00C6593E" w:rsidRDefault="00C6593E">
      <w:r>
        <w:t>модулированный. А через некоторое время звон пропал и их (уши) как будто заложило. К концу окна всё</w:t>
      </w:r>
    </w:p>
    <w:p w:rsidR="00C6593E" w:rsidRDefault="00C6593E">
      <w:r>
        <w:t>прекратилось.</w:t>
      </w:r>
    </w:p>
    <w:p w:rsidR="00C6593E" w:rsidRDefault="00C6593E"/>
    <w:p w:rsidR="00C6593E" w:rsidRDefault="00C6593E">
      <w:r>
        <w:t>Inaks</w:t>
      </w:r>
    </w:p>
    <w:p w:rsidR="00C6593E" w:rsidRDefault="00C6593E">
      <w:r>
        <w:t>Отчет.</w:t>
      </w:r>
    </w:p>
    <w:p w:rsidR="00C6593E" w:rsidRDefault="00C6593E">
      <w:r>
        <w:t>Восход солнца.</w:t>
      </w:r>
    </w:p>
    <w:p w:rsidR="00C6593E" w:rsidRDefault="00C6593E">
      <w:r>
        <w:t>Сидела с закрытыми глазами, четко почувствовала восход, внутри возник образ восходящего солнца и радости, дрожь по телу. Открыла глаза посмотрела на время. Совпало.</w:t>
      </w:r>
    </w:p>
    <w:p w:rsidR="00C6593E" w:rsidRDefault="00C6593E">
      <w:r>
        <w:t>Восход Луны. Ничего примечательного.</w:t>
      </w:r>
    </w:p>
    <w:p w:rsidR="00C6593E" w:rsidRDefault="00C6593E">
      <w:r>
        <w:t>Заход Луны, по времени почти совпадает с заходом Солнца. 19:47, 19:52 . Сперва сконцентрировалась на образе Луны, возникло ощущение в области пупка, будто что</w:t>
      </w:r>
      <w:r>
        <w:noBreakHyphen/>
        <w:t>то тянет, затем в сознании возник образ  заходящего  Солнца, пришла мысль, что важны только 2  может быть 3 минуты, за которые что</w:t>
      </w:r>
      <w:r>
        <w:noBreakHyphen/>
        <w:t>то и происходит.</w:t>
      </w:r>
    </w:p>
    <w:p w:rsidR="00C6593E" w:rsidRDefault="00C6593E"/>
    <w:p w:rsidR="00C6593E" w:rsidRDefault="00C6593E">
      <w:r>
        <w:t>Rit</w:t>
      </w:r>
    </w:p>
    <w:p w:rsidR="00C6593E" w:rsidRDefault="00C6593E">
      <w:r>
        <w:t>Отчет.</w:t>
      </w:r>
    </w:p>
    <w:p w:rsidR="00C6593E" w:rsidRDefault="00C6593E">
      <w:r>
        <w:t>Восход солнца: Ознаменовался тончайшим, но довольно громким одиночным звяканьем с улицы.  Легкое головокружение, звон в ушах, ощущение нереальности происходящего.</w:t>
      </w:r>
    </w:p>
    <w:p w:rsidR="00C6593E" w:rsidRDefault="00C6593E">
      <w:r>
        <w:t xml:space="preserve">Восход Луны: Как только подошла первая минута </w:t>
      </w:r>
      <w:r>
        <w:noBreakHyphen/>
        <w:t xml:space="preserve"> подъехала машина (стоял на корпоративной стоянке, но в стороне, рядом с деревом), прямо рядом со мной. Шелест листвы первые несколько минут цеплял внимание. Потом было интересное ощущение, ветер дул сначала с одной стороны, постепенно поток смещался против часовой стрелки и завершился легким дуновением в лицо. Было ощущение, как будто завернут в мягкое пуховое одеяло или что</w:t>
      </w:r>
      <w:r>
        <w:noBreakHyphen/>
        <w:t xml:space="preserve">то вроде этого. Спокойствие, внутренняя тишина под завершение. По пути в офис </w:t>
      </w:r>
      <w:r>
        <w:noBreakHyphen/>
        <w:t xml:space="preserve"> снова ощущение нереальности.</w:t>
      </w:r>
    </w:p>
    <w:p w:rsidR="00C6593E" w:rsidRDefault="00C6593E">
      <w:r>
        <w:t>Закат Солнца: Можно сказать пропустил, застрял в пробке. (а за рулем еще и не я был). Удалось уловить лишь последние отклики (6 минут) в виде нахлынувшего спокойствия и тепла внутри.</w:t>
      </w:r>
    </w:p>
    <w:p w:rsidR="00C6593E" w:rsidRDefault="00C6593E">
      <w:r>
        <w:t>Закат Луны: Начало ознаменовалось хлопком петарды (больше никто ничего не взрывал), снова был ветер с разных сторон, окружающие звуки несколько поутихли. В последние мгновения дыхнуло порывом в лицо (ситуация интересна тем, что стоял в окруженном домами скверике), сразу возникла ассоциация с закрывающимися вратами. После ощущение нереальности и отстраненности от происходящего, держалось еще 30</w:t>
      </w:r>
      <w:r>
        <w:noBreakHyphen/>
        <w:t>40 минут.</w:t>
      </w:r>
    </w:p>
    <w:p w:rsidR="00C6593E" w:rsidRDefault="00C6593E">
      <w:r>
        <w:t>Перед всеми 4</w:t>
      </w:r>
      <w:r>
        <w:noBreakHyphen/>
        <w:t>мя периодами был мандраж.</w:t>
      </w:r>
    </w:p>
    <w:p w:rsidR="00C6593E" w:rsidRDefault="00C6593E">
      <w:r>
        <w:t>Комментарий:</w:t>
      </w:r>
    </w:p>
    <w:p w:rsidR="00C6593E" w:rsidRDefault="00C6593E">
      <w:r>
        <w:t xml:space="preserve">Чтобы не привлекать сильного внимания </w:t>
      </w:r>
      <w:r>
        <w:noBreakHyphen/>
        <w:t xml:space="preserve"> хорошее место где</w:t>
      </w:r>
      <w:r>
        <w:noBreakHyphen/>
        <w:t>нибудь под деревом. Мало кто обращает внимание.</w:t>
      </w:r>
    </w:p>
    <w:p w:rsidR="00C6593E" w:rsidRDefault="00C6593E"/>
    <w:p w:rsidR="00C6593E" w:rsidRDefault="00C6593E">
      <w:r>
        <w:t>Silence</w:t>
      </w:r>
    </w:p>
    <w:p w:rsidR="00C6593E" w:rsidRDefault="00C6593E">
      <w:r>
        <w:t>Отчет</w:t>
      </w:r>
    </w:p>
    <w:p w:rsidR="00C6593E" w:rsidRDefault="00C6593E">
      <w:r>
        <w:t>Первое окно (восход Солнца)</w:t>
      </w:r>
    </w:p>
    <w:p w:rsidR="00C6593E" w:rsidRDefault="00C6593E">
      <w:r>
        <w:t>Еле разлепила глаза, уселась в лотос по направлению на восход. Из окна у меня видны только крыши домов, сидела я с закрытыми глазами, но при этом "наблюдала" восход каким</w:t>
      </w:r>
      <w:r>
        <w:noBreakHyphen/>
        <w:t>то внутренним зрением: солнышко плавно поднималось над горизонтом, ВД умолкал сам собой. Было ощущение, что я нахожусь где</w:t>
      </w:r>
      <w:r>
        <w:noBreakHyphen/>
        <w:t>то, где существуют только горизонт и Солнце, а я оказалась случайным единственным свидетелем этого чуда.</w:t>
      </w:r>
    </w:p>
    <w:p w:rsidR="00C6593E" w:rsidRDefault="00C6593E">
      <w:r>
        <w:t>Остальные три окна не удалось как следует прочувствовать, потому что как раз в это время набегали клиенты (причем до этого было затишье, но за 15 минут до восхода/заката начиналось светопреставление просто ). Однако кое</w:t>
      </w:r>
      <w:r>
        <w:noBreakHyphen/>
        <w:t>что все</w:t>
      </w:r>
      <w:r>
        <w:noBreakHyphen/>
        <w:t>таки удалось словить: я как бы выпадала из общего потока</w:t>
      </w:r>
      <w:r>
        <w:noBreakHyphen/>
        <w:t xml:space="preserve"> люди кругом бегали, суетились, а я была просто наблюдателем, как и при восходе Солнца.</w:t>
      </w:r>
    </w:p>
    <w:p w:rsidR="00C6593E" w:rsidRDefault="00C6593E"/>
    <w:p w:rsidR="00C6593E" w:rsidRDefault="00C6593E">
      <w:r>
        <w:t>Gajagamini</w:t>
      </w:r>
    </w:p>
    <w:p w:rsidR="00C6593E" w:rsidRDefault="00C6593E">
      <w:r>
        <w:t>Небольшой зигзаг в сторону.</w:t>
      </w:r>
    </w:p>
    <w:p w:rsidR="00C6593E" w:rsidRDefault="00C6593E">
      <w:r>
        <w:t>Мне кажется, очень важная трещина между мирами проходит ночью: где</w:t>
      </w:r>
      <w:r>
        <w:noBreakHyphen/>
        <w:t>то в 4</w:t>
      </w:r>
      <w:r>
        <w:noBreakHyphen/>
        <w:t>5 утра. Это чувствуется, если мучает бессонница.</w:t>
      </w:r>
    </w:p>
    <w:p w:rsidR="00C6593E" w:rsidRDefault="00C6593E">
      <w:r>
        <w:t>Перед рассветом самая тёмная ночь, лезут самые тяжёлые мысли в голову, болезненные ощущения, если они есть, обостряются.</w:t>
      </w:r>
    </w:p>
    <w:p w:rsidR="00C6593E" w:rsidRDefault="00C6593E">
      <w:r>
        <w:t>Не помню, читала где</w:t>
      </w:r>
      <w:r>
        <w:noBreakHyphen/>
        <w:t>то, что йоги рекомендуют медитировать с пожеланиями всего лучшего именно в это время.</w:t>
      </w:r>
    </w:p>
    <w:p w:rsidR="00C6593E" w:rsidRDefault="00C6593E">
      <w:r>
        <w:t>Будто бы знаменитые круги на полях (послание внеземного разума?) появляются именно в это время.</w:t>
      </w:r>
    </w:p>
    <w:p w:rsidR="00C6593E" w:rsidRDefault="00C6593E">
      <w:r>
        <w:t>Ещё, как мне кажется, Иванушка жар</w:t>
      </w:r>
      <w:r>
        <w:noBreakHyphen/>
        <w:t xml:space="preserve">птицу поймал именно в это время. В полночь братья бы не проспали, а перед рассветом они, умученные долгим ожиданием, уснули </w:t>
      </w:r>
      <w:r>
        <w:noBreakHyphen/>
        <w:t xml:space="preserve"> и птицу проворонили.</w:t>
      </w:r>
    </w:p>
    <w:p w:rsidR="00C6593E" w:rsidRDefault="00C6593E">
      <w:r>
        <w:t>Я, как и большинство, в это время сплю, но однажды мне довелось в этот час лететь на самолёте. Зрелище было потрясающее: позади темнота ночи, а впереди восход солнца (ещё не видный на земле). Фантастика! </w:t>
      </w:r>
    </w:p>
    <w:p w:rsidR="00C6593E" w:rsidRDefault="00C6593E"/>
    <w:p w:rsidR="00C6593E" w:rsidRDefault="00C6593E">
      <w:r>
        <w:t>Yalla</w:t>
      </w:r>
    </w:p>
    <w:p w:rsidR="00C6593E" w:rsidRDefault="00C6593E">
      <w:r>
        <w:t>Отчет</w:t>
      </w:r>
    </w:p>
    <w:p w:rsidR="00C6593E" w:rsidRDefault="00C6593E">
      <w:r>
        <w:t>Если это конечно можно так гордо назвать! </w:t>
      </w:r>
    </w:p>
    <w:p w:rsidR="00C6593E" w:rsidRDefault="00C6593E">
      <w:r>
        <w:t>Ковыряясь вчера в тулзе, я там кое</w:t>
      </w:r>
      <w:r>
        <w:noBreakHyphen/>
        <w:t xml:space="preserve">чиго напутала со временем и в результате, получила неверные исходные для проекта данные (обнаружила ток седня под вечер, целый день мучаясь вопросом "почему у всех всё как у людей: и ощущения в области сол. сплетения, и звуки валом и гул в ушах, а у мну полный ноль, как у дерева", полезла проверять настройки в проге). Единственным утешением может послужить что, что отрицательный результат </w:t>
      </w:r>
      <w:r>
        <w:noBreakHyphen/>
        <w:t xml:space="preserve"> это тоже результат!   Так что </w:t>
      </w:r>
      <w:r>
        <w:noBreakHyphen/>
        <w:t xml:space="preserve"> при всех моих попытках в данное (неправильное) время настроиться на какие</w:t>
      </w:r>
      <w:r>
        <w:noBreakHyphen/>
        <w:t>то магические ощущения ничего особенного я не прочувствовала!</w:t>
      </w:r>
    </w:p>
    <w:p w:rsidR="00C6593E" w:rsidRDefault="00C6593E">
      <w:r>
        <w:t xml:space="preserve">P.S: я пока в толк не возьму </w:t>
      </w:r>
      <w:r>
        <w:noBreakHyphen/>
        <w:t xml:space="preserve"> зачем нам компас? и чё с ним делать?</w:t>
      </w:r>
    </w:p>
    <w:p w:rsidR="00C6593E" w:rsidRDefault="00C6593E"/>
    <w:p w:rsidR="00C6593E" w:rsidRDefault="00C6593E">
      <w:r>
        <w:t>Zeror</w:t>
      </w:r>
    </w:p>
    <w:p w:rsidR="00C6593E" w:rsidRDefault="00C6593E">
      <w:r>
        <w:t>Отчет:</w:t>
      </w:r>
    </w:p>
    <w:p w:rsidR="00C6593E" w:rsidRDefault="00C6593E">
      <w:r>
        <w:t>Восход солнца – проспал . Будильник поставил на большую громкость но увы.</w:t>
      </w:r>
    </w:p>
    <w:p w:rsidR="00C6593E" w:rsidRDefault="00C6593E">
      <w:r>
        <w:t>Восход луны – абсолютно про него забыл .</w:t>
      </w:r>
    </w:p>
    <w:p w:rsidR="00C6593E" w:rsidRDefault="00C6593E">
      <w:r>
        <w:t>Заход солнца – отправился ловить окно в Херсонес (руины древнего города на берегу Черного моря, чем не место для исследования трещин ). Выбрал самый высокий и безлюдный холмик с видом на море и уходящим за него солнцем . Минут за 7</w:t>
      </w:r>
      <w:r>
        <w:noBreakHyphen/>
        <w:t>8 до захода начались глюки,  типа светлые пятна, полоски, перемещающиеся вокруг. Потом началась ПУЛЬСАЦИЯ (wolodik  описывал пульсацию черного шара) То, что происходило, можно было действительно интерпретировать как черный шар, но мои ощущения были следующие: будто бы все вокруг пульсировало (сжималось</w:t>
      </w:r>
      <w:r>
        <w:noBreakHyphen/>
        <w:t>разжималось). При сжатии темнело в глазах, создавая из</w:t>
      </w:r>
      <w:r>
        <w:noBreakHyphen/>
        <w:t>за большой скорости эффект шара. Внутренние же ощущения выдавали, что пульсировало все пространство вокруг меня. Затем, за 1</w:t>
      </w:r>
      <w:r>
        <w:noBreakHyphen/>
        <w:t>2 минуты до захода, ЭТ начало прыгать вверх</w:t>
      </w:r>
      <w:r>
        <w:noBreakHyphen/>
        <w:t>вниз как резиновый шарик, потом принялось раскачиваться взад</w:t>
      </w:r>
      <w:r>
        <w:noBreakHyphen/>
        <w:t>вперед. При повороте головы в стороны, эффект не пропадал. И лишь на долю секунды я потерял ориентацию в пространстве (не понимая где низ, где верх). Когда все закончилось, некоторое время не покидало чувство, что за мной кто</w:t>
      </w:r>
      <w:r>
        <w:noBreakHyphen/>
        <w:t>то находится и смотрит на меня. Озираясь же, никого не было  (не очень приятное чувство, скажу я вам). Хотя, по большому счету все, что я описал, вполне может быть разыгравшимся воображением .</w:t>
      </w:r>
    </w:p>
    <w:p w:rsidR="00C6593E" w:rsidRDefault="00C6593E">
      <w:r>
        <w:t>ЗЫ: Приготовив и положив компас в сумку, я зачем</w:t>
      </w:r>
      <w:r>
        <w:noBreakHyphen/>
        <w:t>то вытащил его перед выходом и благополучно забыл дома??</w:t>
      </w:r>
    </w:p>
    <w:p w:rsidR="00C6593E" w:rsidRDefault="00C6593E">
      <w:r>
        <w:t>Заход луны – сидел в тишине дома, повернувшись по направлению к заходу . Тоже были вибрации, но слабее и почему</w:t>
      </w:r>
      <w:r>
        <w:noBreakHyphen/>
        <w:t>то давило затылок.</w:t>
      </w:r>
    </w:p>
    <w:p w:rsidR="00C6593E" w:rsidRDefault="00C6593E"/>
    <w:p w:rsidR="00C6593E" w:rsidRDefault="00C6593E">
      <w:r>
        <w:t>Daedalus</w:t>
      </w:r>
    </w:p>
    <w:p w:rsidR="00C6593E" w:rsidRDefault="00C6593E">
      <w:r>
        <w:t>коммент</w:t>
      </w:r>
    </w:p>
    <w:p w:rsidR="00C6593E" w:rsidRDefault="00C6593E">
      <w:r>
        <w:t>Gajagamini</w:t>
      </w:r>
    </w:p>
    <w:p w:rsidR="00C6593E" w:rsidRDefault="00C6593E">
      <w:r>
        <w:t>в 4</w:t>
      </w:r>
      <w:r>
        <w:noBreakHyphen/>
        <w:t xml:space="preserve">5 утра </w:t>
      </w:r>
      <w:r>
        <w:noBreakHyphen/>
        <w:t xml:space="preserve"> час "Кролика". это период максимального замирания биоритмов организма. вместе с тем, если не спать, башка при этом работает очень ясно, в этот период сознанию легко добраться до подоплеки событий, всплывают и формируются новые связи между ними. нет это не трещина </w:t>
      </w:r>
      <w:r>
        <w:noBreakHyphen/>
        <w:t xml:space="preserve"> это точка экстремума природных биоритмов человека.</w:t>
      </w:r>
    </w:p>
    <w:p w:rsidR="00C6593E" w:rsidRDefault="00C6593E">
      <w:r>
        <w:t>Yalla</w:t>
      </w:r>
    </w:p>
    <w:p w:rsidR="00C6593E" w:rsidRDefault="00C6593E">
      <w:r>
        <w:t>ничего страшного, впереди неделя. компас для того чтобы сориентироваться если восход</w:t>
      </w:r>
      <w:r>
        <w:noBreakHyphen/>
        <w:t xml:space="preserve">заход встречаешь в незнакомом месте. кроме этого можно попытаться по исследовать с его помощью и знакомые места </w:t>
      </w:r>
      <w:r>
        <w:noBreakHyphen/>
        <w:t xml:space="preserve"> определившись с точным положением сторон света. вот например у КК этому придается очень большое значение. особенно по отношению к женщинам, разные направления дуновений ветра на них действуют как</w:t>
      </w:r>
      <w:r>
        <w:noBreakHyphen/>
        <w:t>то по особому, можно попробовать собирать статистику с какой стороны света какие</w:t>
      </w:r>
      <w:r>
        <w:noBreakHyphen/>
        <w:t>то действия чересчур агрессивны, или наоборот благоприятны. и ищем стрелку компаса в сновидении.</w:t>
      </w:r>
    </w:p>
    <w:p w:rsidR="00C6593E" w:rsidRDefault="00C6593E">
      <w:r>
        <w:t>в максимум окна можно попробовать покачать "сферу". расстояние от пупка до копчика делим пополам и сосредотачиваем там внимание.</w:t>
      </w:r>
    </w:p>
    <w:p w:rsidR="00C6593E" w:rsidRDefault="00C6593E">
      <w:r>
        <w:t xml:space="preserve">пытаемся покачать эту точку таким образом </w:t>
      </w:r>
      <w:r>
        <w:noBreakHyphen/>
        <w:t xml:space="preserve"> на этом уровне смещаем концы бедер </w:t>
      </w:r>
      <w:r>
        <w:noBreakHyphen/>
        <w:t xml:space="preserve"> левое вниз, правое вверх на 5</w:t>
      </w:r>
      <w:r>
        <w:noBreakHyphen/>
        <w:t>10 см. потом меняем левое вверх, правое вниз. цикл где</w:t>
      </w:r>
      <w:r>
        <w:noBreakHyphen/>
        <w:t xml:space="preserve">то раз в секунду. запомнив ощущения в бедрах, замираем и при неподвижных бедрах попытаемся мысленно чуть заметно покрутить эти точки, типа намереваемся какбы. если это ощущения развивать дальше можно ощутить границы "сферы" очень явственно, она будет буквально проскальзывать с большой инерцией, аж дух захватывает. при это само физ.тело </w:t>
      </w:r>
      <w:r>
        <w:noBreakHyphen/>
        <w:t xml:space="preserve"> неподвижное.</w:t>
      </w:r>
    </w:p>
    <w:p w:rsidR="00C6593E" w:rsidRDefault="00C6593E"/>
    <w:p w:rsidR="00C6593E" w:rsidRDefault="00C6593E">
      <w:r>
        <w:t>Igel</w:t>
      </w:r>
    </w:p>
    <w:p w:rsidR="00C6593E" w:rsidRDefault="00C6593E">
      <w:r>
        <w:t>отчет</w:t>
      </w:r>
    </w:p>
    <w:p w:rsidR="00C6593E" w:rsidRDefault="00C6593E">
      <w:r>
        <w:t xml:space="preserve">заход солнца </w:t>
      </w:r>
      <w:r>
        <w:noBreakHyphen/>
        <w:t xml:space="preserve"> звон в ушах и почти никаких ощущений. То есть, "что</w:t>
      </w:r>
      <w:r>
        <w:noBreakHyphen/>
        <w:t>то есть", но на грани ощущений.</w:t>
      </w:r>
    </w:p>
    <w:p w:rsidR="00C6593E" w:rsidRDefault="00C6593E">
      <w:r>
        <w:t xml:space="preserve">заход луны </w:t>
      </w:r>
      <w:r>
        <w:noBreakHyphen/>
        <w:t xml:space="preserve"> снова звон в ушах и четко ощутимый период тишины и покоя, длительностью примерно в минуту.</w:t>
      </w:r>
    </w:p>
    <w:p w:rsidR="00C6593E" w:rsidRDefault="00C6593E">
      <w:r>
        <w:t xml:space="preserve">восход солнца </w:t>
      </w:r>
      <w:r>
        <w:noBreakHyphen/>
        <w:t xml:space="preserve"> снова на грани ощущений. Небольшая пустота в животе, немного измененное состояние и все.</w:t>
      </w:r>
    </w:p>
    <w:p w:rsidR="00C6593E" w:rsidRDefault="00C6593E"/>
    <w:p w:rsidR="00C6593E" w:rsidRDefault="00C6593E">
      <w:r>
        <w:t>Bolt</w:t>
      </w:r>
    </w:p>
    <w:p w:rsidR="00C6593E" w:rsidRDefault="00C6593E">
      <w:r>
        <w:t>Отчет.</w:t>
      </w:r>
    </w:p>
    <w:p w:rsidR="00C6593E" w:rsidRDefault="00C6593E">
      <w:r>
        <w:t>из четырех окон удалось отловить только закат солнца. Да и то, потому что был фейерверк петард и салют. Как раз там, откуда удобнее всего смотреть на закат. Весь день, какое то обостренное чувство агрессивности было.</w:t>
      </w:r>
    </w:p>
    <w:p w:rsidR="00C6593E" w:rsidRDefault="00C6593E">
      <w:r>
        <w:t>Когда смотрел на закат, было ощущение что высокое небо это иллюзия, и до него можно рукой достать. Сегодня восход солнца проспал.</w:t>
      </w:r>
    </w:p>
    <w:p w:rsidR="00C6593E" w:rsidRDefault="00C6593E"/>
    <w:p w:rsidR="00C6593E" w:rsidRDefault="00C6593E">
      <w:r>
        <w:t>Daedalus</w:t>
      </w:r>
    </w:p>
    <w:p w:rsidR="00C6593E" w:rsidRDefault="00C6593E">
      <w:r>
        <w:t>комментарий</w:t>
      </w:r>
    </w:p>
    <w:p w:rsidR="00C6593E" w:rsidRDefault="00C6593E">
      <w:r>
        <w:t>Igel</w:t>
      </w:r>
    </w:p>
    <w:p w:rsidR="00C6593E" w:rsidRDefault="00C6593E">
      <w:r>
        <w:t>вероятно, тву ожидал каких</w:t>
      </w:r>
      <w:r>
        <w:noBreakHyphen/>
        <w:t xml:space="preserve">либо супер </w:t>
      </w:r>
      <w:r>
        <w:noBreakHyphen/>
        <w:t xml:space="preserve"> феноменов? они есть, но их надо заставить работать.</w:t>
      </w:r>
    </w:p>
    <w:p w:rsidR="00C6593E" w:rsidRDefault="00C6593E">
      <w:r>
        <w:t>вернее настроиться на их регистрацию.</w:t>
      </w:r>
    </w:p>
    <w:p w:rsidR="00C6593E" w:rsidRDefault="00C6593E">
      <w:r>
        <w:t>аналогия с переездом через границу за рубеж, что</w:t>
      </w:r>
      <w:r>
        <w:noBreakHyphen/>
        <w:t>то ведь такое ощущается, особенно в воздухе. а вот когда возвращаешься после долгого отсутствия домой и открываешь дверь? или выходишь из воды на берег. наше окошки что</w:t>
      </w:r>
      <w:r>
        <w:noBreakHyphen/>
        <w:t>то типа прибрежной полосы, что</w:t>
      </w:r>
      <w:r>
        <w:noBreakHyphen/>
        <w:t>то волны приносят из моря, что</w:t>
      </w:r>
      <w:r>
        <w:noBreakHyphen/>
        <w:t>то забирают с собой. а мы типа пограничники, идем с ружьем и выискиваем следы нарушителей  чу! вот краб пятится в водорослях, то на медузу наступишь или на осколок бутылки "Советское Шампанское". чьи</w:t>
      </w:r>
      <w:r>
        <w:noBreakHyphen/>
        <w:t xml:space="preserve">то трусы вроде плавают, ан нет это сети браконьеров прибило к берегу. То есть, включаем внимание, выискиваем следы. Если тву тяжело переносить бездействие </w:t>
      </w:r>
      <w:r>
        <w:noBreakHyphen/>
        <w:t xml:space="preserve"> попробуй привлечь внимание в этот момент </w:t>
      </w:r>
      <w:r>
        <w:noBreakHyphen/>
        <w:t xml:space="preserve"> громко хлопни в ладоши, или щелкни пальцами </w:t>
      </w:r>
      <w:r>
        <w:noBreakHyphen/>
        <w:t xml:space="preserve"> что вокруг тебя при этом изменится?</w:t>
      </w:r>
    </w:p>
    <w:p w:rsidR="00C6593E" w:rsidRDefault="00C6593E"/>
    <w:p w:rsidR="00C6593E" w:rsidRDefault="00C6593E">
      <w:r>
        <w:t>Nick</w:t>
      </w:r>
    </w:p>
    <w:p w:rsidR="00C6593E" w:rsidRDefault="00C6593E">
      <w:r>
        <w:t>отчет</w:t>
      </w:r>
    </w:p>
    <w:p w:rsidR="00C6593E" w:rsidRDefault="00C6593E">
      <w:r>
        <w:t>Вчера вечером во время окон был в кафе. Заметил, что во время заката солнца опустели сразу несколько столиков. Сегодняшний восход солнца прошел как</w:t>
      </w:r>
      <w:r>
        <w:noBreakHyphen/>
        <w:t xml:space="preserve">то сумбурно, так что практически ничего заметить не смог. Единственное что </w:t>
      </w:r>
      <w:r>
        <w:noBreakHyphen/>
        <w:t xml:space="preserve"> на полминуты замолкло движение за окном. У мня за окном шоссе </w:t>
      </w:r>
      <w:r>
        <w:noBreakHyphen/>
        <w:t xml:space="preserve"> шумит почти постоянно.</w:t>
      </w:r>
    </w:p>
    <w:p w:rsidR="00C6593E" w:rsidRDefault="00C6593E">
      <w:r>
        <w:t>С начала практикума заметил несколько интересных совпадений:</w:t>
      </w:r>
    </w:p>
    <w:p w:rsidR="00C6593E" w:rsidRDefault="00C6593E">
      <w:r>
        <w:t>1. Вчера пошел в туристический магазин за компасом. Магазин оказался "Азимутом", но был закрыт. Я решил довериться Силе и в результате нашел компас в ларьке в переходе.</w:t>
      </w:r>
    </w:p>
    <w:p w:rsidR="00C6593E" w:rsidRDefault="00C6593E">
      <w:r>
        <w:t xml:space="preserve">2. Вчера представлял, как я сяду сегодня утром в своей квартире повернувшись лицом к стене </w:t>
      </w:r>
      <w:r>
        <w:noBreakHyphen/>
        <w:t xml:space="preserve"> в сторону восхода. Вечером проверил по азимуту точку восхода </w:t>
      </w:r>
      <w:r>
        <w:noBreakHyphen/>
        <w:t xml:space="preserve"> почти попал</w:t>
      </w:r>
    </w:p>
    <w:p w:rsidR="00C6593E" w:rsidRDefault="00C6593E">
      <w:r>
        <w:t>3. Сегодня утром ставил в сотовом будильник перед началом окна лунного восхода. В будильнике в качестве мелодии оказалась установлена "Лунная соната".</w:t>
      </w:r>
    </w:p>
    <w:p w:rsidR="00C6593E" w:rsidRDefault="00C6593E"/>
    <w:p w:rsidR="00C6593E" w:rsidRDefault="00C6593E">
      <w:r>
        <w:t>Petri</w:t>
      </w:r>
    </w:p>
    <w:p w:rsidR="00C6593E" w:rsidRDefault="00C6593E">
      <w:r>
        <w:t>У меня вчера вечером тоже было совпадение. В точке «заката» вдруг подул страшный ветер и полил сильный дождь, в общем, буря. Вот надо было посмотреть,</w:t>
      </w:r>
    </w:p>
    <w:p w:rsidR="00C6593E" w:rsidRDefault="00C6593E">
      <w:r>
        <w:t>откуда ветер и проверить по компасу. Щас буду знать.</w:t>
      </w:r>
    </w:p>
    <w:p w:rsidR="00C6593E" w:rsidRDefault="00C6593E"/>
    <w:p w:rsidR="00C6593E" w:rsidRDefault="00C6593E">
      <w:r>
        <w:t>Igel</w:t>
      </w:r>
    </w:p>
    <w:p w:rsidR="00C6593E" w:rsidRDefault="00C6593E">
      <w:r>
        <w:t>отчет</w:t>
      </w:r>
    </w:p>
    <w:p w:rsidR="00C6593E" w:rsidRDefault="00C6593E">
      <w:r>
        <w:t xml:space="preserve">восход луны. наблюдал за окружающими. к точке примерно за пять минут за восхода люди стали "затихать". то есть, разговоры вроде бы не прекратились, но голоса становились все приглушеннее, пока не превратились в монотонное бормотание. сначала подумал, что это я от них отключаюсь, но нет </w:t>
      </w:r>
      <w:r>
        <w:noBreakHyphen/>
        <w:t xml:space="preserve"> действительно негромкие монотонные голоса. странное чувство в груди/животе </w:t>
      </w:r>
      <w:r>
        <w:noBreakHyphen/>
        <w:t xml:space="preserve"> что</w:t>
      </w:r>
      <w:r>
        <w:noBreakHyphen/>
        <w:t>то типа приятной пустоты, расслабленности. хотел было похлопать в ладоши , но все внутри было таким умиротворенным, что нарушать это состояние не хотелось ни под каким предлогом. а потом все прошло. ждем закатов  кстати, сегодня солнце, луна и марс закатываются почти друг за другом.</w:t>
      </w:r>
    </w:p>
    <w:p w:rsidR="00C6593E" w:rsidRDefault="00C6593E"/>
    <w:p w:rsidR="00C6593E" w:rsidRDefault="00C6593E">
      <w:r>
        <w:t>Petri</w:t>
      </w:r>
    </w:p>
    <w:p w:rsidR="00C6593E" w:rsidRDefault="00C6593E">
      <w:r>
        <w:t>Отчет.</w:t>
      </w:r>
    </w:p>
    <w:p w:rsidR="00C6593E" w:rsidRDefault="00C6593E">
      <w:r>
        <w:t>Вторник, день Марса.</w:t>
      </w:r>
    </w:p>
    <w:p w:rsidR="00C6593E" w:rsidRDefault="00C6593E">
      <w:r>
        <w:t>Сегодня утром перед восходом Марса наш директор набросился на моего коллегу, почему мы не предоставляем ему сведения. А потом перед восходом Луны как раз по заданному азимуту он встретился мне в коридоре и снова грозно спросил эти сведения у меня. Хотя эти сведения должны быть еще не скоро и не от нас.</w:t>
      </w:r>
    </w:p>
    <w:p w:rsidR="00C6593E" w:rsidRDefault="00C6593E"/>
    <w:p w:rsidR="00C6593E" w:rsidRDefault="00C6593E">
      <w:r>
        <w:t>Sergey</w:t>
      </w:r>
    </w:p>
    <w:p w:rsidR="00C6593E" w:rsidRDefault="00C6593E">
      <w:r>
        <w:t>Отчет.</w:t>
      </w:r>
    </w:p>
    <w:p w:rsidR="00C6593E" w:rsidRDefault="00C6593E">
      <w:r>
        <w:t>Сегодня я подготовился. Лучше. Я заранее выбрал места для наблюдения за восходом и закатом. Должен вам сказать необычное это ощущение. Ты как будто отрываешься, это не стандартное действие распорядка вносит такие изменения, которые сродни физическим упражнениям., когда долго не тренировался, а потом начал занятия. В некоторые моменты я вообще забывал, что стою в городе и вокруг то и дело появляются люди.</w:t>
      </w:r>
    </w:p>
    <w:p w:rsidR="00C6593E" w:rsidRDefault="00C6593E">
      <w:r>
        <w:t>Странно то, что заход восход Луны я пропустил, в отличии от Солнца.</w:t>
      </w:r>
    </w:p>
    <w:p w:rsidR="00C6593E" w:rsidRDefault="00C6593E"/>
    <w:p w:rsidR="00C6593E" w:rsidRDefault="00C6593E">
      <w:r>
        <w:t>Daedalus</w:t>
      </w:r>
    </w:p>
    <w:p w:rsidR="00C6593E" w:rsidRDefault="00C6593E">
      <w:r>
        <w:t>отчет</w:t>
      </w:r>
    </w:p>
    <w:p w:rsidR="00C6593E" w:rsidRDefault="00C6593E">
      <w:r>
        <w:t>все окна зафиксировал, на последнем вырубился и скатился в сон. попал в прошлый период, в зону трансформации.</w:t>
      </w:r>
    </w:p>
    <w:p w:rsidR="00C6593E" w:rsidRDefault="00C6593E">
      <w:r>
        <w:t xml:space="preserve">сюжет </w:t>
      </w:r>
      <w:r>
        <w:noBreakHyphen/>
        <w:t xml:space="preserve"> землятресение. это как раз показатель что наполнился "граничными" влияниями.</w:t>
      </w:r>
    </w:p>
    <w:p w:rsidR="00C6593E" w:rsidRDefault="00C6593E"/>
    <w:p w:rsidR="00C6593E" w:rsidRDefault="00C6593E">
      <w:r>
        <w:t>Русалка</w:t>
      </w:r>
    </w:p>
    <w:p w:rsidR="00C6593E" w:rsidRDefault="00C6593E">
      <w:r>
        <w:t>Отчет.</w:t>
      </w:r>
    </w:p>
    <w:p w:rsidR="00C6593E" w:rsidRDefault="00C6593E">
      <w:r>
        <w:t>Первое и второе окно удачно проспала. Но сон был весь в поисках возможности совершить побег от врагов. В итоге он был совершен и я проснулась.</w:t>
      </w:r>
    </w:p>
    <w:p w:rsidR="00C6593E" w:rsidRDefault="00C6593E">
      <w:r>
        <w:t>Третье окно отметила полной остановкой ВД и замиранием мира. Четвертое окно пришлось на разговор с другом, делали ставки в тотализаторе)))</w:t>
      </w:r>
    </w:p>
    <w:p w:rsidR="00C6593E" w:rsidRDefault="00C6593E">
      <w:r>
        <w:t>Сегодня над Москвой со второй половины дня на небе дымка и сильный северный ветер.</w:t>
      </w:r>
    </w:p>
    <w:p w:rsidR="00C6593E" w:rsidRDefault="00C6593E"/>
    <w:p w:rsidR="00C6593E" w:rsidRDefault="00C6593E">
      <w:r>
        <w:t>Lfxor</w:t>
      </w:r>
    </w:p>
    <w:p w:rsidR="00C6593E" w:rsidRDefault="00C6593E">
      <w:r>
        <w:t>Отчет</w:t>
      </w:r>
    </w:p>
    <w:p w:rsidR="00C6593E" w:rsidRDefault="00C6593E">
      <w:r>
        <w:t xml:space="preserve">Поймал пока один закат и один восход Солнца. Ощущение было как во властелине колец, когда смотришь на око Саурона, и кажется, что оно близко. Вот, мне казалось Солнце совсем близко, масштабы большие и как будто с обратной связью </w:t>
      </w:r>
      <w:r>
        <w:noBreakHyphen/>
        <w:t xml:space="preserve"> видит меня. Ну, все это мысленно, был я в комнате, а восток и запад приходятся на стенки. Да, а мысли спокойные такие, глобальные.</w:t>
      </w:r>
    </w:p>
    <w:p w:rsidR="00C6593E" w:rsidRDefault="00C6593E">
      <w:r>
        <w:t>Компас не купил, смотрел в двух местах, но эти насмешки над компасами брать не захотелось...</w:t>
      </w:r>
    </w:p>
    <w:p w:rsidR="00C6593E" w:rsidRDefault="00C6593E">
      <w:r>
        <w:t>Сон был один необычный, глубокий, с какой</w:t>
      </w:r>
      <w:r>
        <w:noBreakHyphen/>
        <w:t>то инфой. Отметил некоторые вещи, чтоб не забыть, но потом забыл даже их...</w:t>
      </w:r>
    </w:p>
    <w:p w:rsidR="00C6593E" w:rsidRDefault="00C6593E"/>
    <w:p w:rsidR="00C6593E" w:rsidRDefault="00C6593E">
      <w:r>
        <w:t>Silence</w:t>
      </w:r>
    </w:p>
    <w:p w:rsidR="00C6593E" w:rsidRDefault="00C6593E">
      <w:r>
        <w:t>Отчет</w:t>
      </w:r>
    </w:p>
    <w:p w:rsidR="00C6593E" w:rsidRDefault="00C6593E">
      <w:r>
        <w:t>Сегодня удалось зафиксировать все 4 окна.</w:t>
      </w:r>
    </w:p>
    <w:p w:rsidR="00C6593E" w:rsidRDefault="00C6593E">
      <w:r>
        <w:t>Первое окно (Восход Солнца)</w:t>
      </w:r>
    </w:p>
    <w:p w:rsidR="00C6593E" w:rsidRDefault="00C6593E">
      <w:r>
        <w:t xml:space="preserve">Пробуждение было очень бурным, реал вокруг был очень активен. У меня перед глазами картинка, как и вчера </w:t>
      </w:r>
      <w:r>
        <w:noBreakHyphen/>
        <w:t xml:space="preserve"> горизонт и восходящее Солнце, будто совершенно иной срез реальности. Чем ближе к времени восхода, тем реал становился спокойнее.</w:t>
      </w:r>
    </w:p>
    <w:p w:rsidR="00C6593E" w:rsidRDefault="00C6593E">
      <w:r>
        <w:t>Второе окно (Восход Луны)</w:t>
      </w:r>
    </w:p>
    <w:p w:rsidR="00C6593E" w:rsidRDefault="00C6593E">
      <w:r>
        <w:t>Спокойствие и умиротворение реала. Картинка</w:t>
      </w:r>
      <w:r>
        <w:noBreakHyphen/>
        <w:t xml:space="preserve"> горизонт, темное небо и восходящая Луна. Пошли ассоциации с Таро: восход Солнца </w:t>
      </w:r>
      <w:r>
        <w:noBreakHyphen/>
        <w:t xml:space="preserve"> Маг, восход Луны </w:t>
      </w:r>
      <w:r>
        <w:noBreakHyphen/>
        <w:t xml:space="preserve"> Жрица. Будто восход Луны </w:t>
      </w:r>
      <w:r>
        <w:noBreakHyphen/>
        <w:t xml:space="preserve"> это как бы антагоническая пара восходу Солнца, инь </w:t>
      </w:r>
      <w:r>
        <w:noBreakHyphen/>
        <w:t xml:space="preserve"> ян.</w:t>
      </w:r>
    </w:p>
    <w:p w:rsidR="00C6593E" w:rsidRDefault="00C6593E">
      <w:r>
        <w:t>Третье и четвертое окна (заход Солнца и Луны в одно время)</w:t>
      </w:r>
    </w:p>
    <w:p w:rsidR="00C6593E" w:rsidRDefault="00C6593E">
      <w:r>
        <w:t>Внутри нарастала нервозность, наполненность энергией что ли... не сиделось на месте, хотелось сорваться и куда</w:t>
      </w:r>
      <w:r>
        <w:noBreakHyphen/>
        <w:t>то убежать. Как будто стояла на пороге, и мой разум был не в силах с этим справится, нервный напряг очень сильный.</w:t>
      </w:r>
    </w:p>
    <w:p w:rsidR="00C6593E" w:rsidRDefault="00C6593E">
      <w:r>
        <w:t>Еще возникло чувство, что поймать окна сложно из</w:t>
      </w:r>
      <w:r>
        <w:noBreakHyphen/>
        <w:t>за того, что трещины между мирами и я двигаемся с разными скоростями, они проносятся мимо меня, и я не успеваю...</w:t>
      </w:r>
    </w:p>
    <w:p w:rsidR="00C6593E" w:rsidRDefault="00C6593E"/>
    <w:p w:rsidR="00C6593E" w:rsidRDefault="00C6593E">
      <w:r>
        <w:t>Rit</w:t>
      </w:r>
    </w:p>
    <w:p w:rsidR="00C6593E" w:rsidRDefault="00C6593E">
      <w:r>
        <w:t>Отчет</w:t>
      </w:r>
    </w:p>
    <w:p w:rsidR="00C6593E" w:rsidRDefault="00C6593E">
      <w:r>
        <w:t xml:space="preserve">Восход Солнца: Чувствовалось направление, причем очень хорошо, опять звон и головокружение. Самое интересное, что если вставать буквально за 5 минут до наступления нужного времени </w:t>
      </w:r>
      <w:r>
        <w:noBreakHyphen/>
        <w:t xml:space="preserve"> то спать совсем не хочется.</w:t>
      </w:r>
    </w:p>
    <w:p w:rsidR="00C6593E" w:rsidRDefault="00C6593E">
      <w:r>
        <w:t xml:space="preserve">Восход Луны: Сказка. Нереальность происходящего. Был в небольшом перелеске. Проходящий по дороге в невдалеке охранник сразу был идентифицирован как спрайт. Трава, листья деревья </w:t>
      </w:r>
      <w:r>
        <w:noBreakHyphen/>
        <w:t xml:space="preserve"> все было безумно ярким и сочным.</w:t>
      </w:r>
    </w:p>
    <w:p w:rsidR="00C6593E" w:rsidRDefault="00C6593E">
      <w:r>
        <w:t>Заход солнца: Ощущение того, что все вокруг спешат успеть что</w:t>
      </w:r>
      <w:r>
        <w:noBreakHyphen/>
        <w:t>то сделать до темноты, торопятся. На фоне всего этого чувствовалось спокойствие и умиротворенность. Золотой сегодня закат был, красота снаружи и внутри.</w:t>
      </w:r>
    </w:p>
    <w:p w:rsidR="00C6593E" w:rsidRDefault="00C6593E">
      <w:r>
        <w:t xml:space="preserve">Заход луны: Встречал в тихом скверике. Интересно, что практикум заставляет искать места, которые никогда бы не посетил. Снова хорошо чувствовалось направление. Мир с наступлением "окна" поутих. Даже замер. А после того как зашла Луна </w:t>
      </w:r>
      <w:r>
        <w:noBreakHyphen/>
        <w:t xml:space="preserve"> снова разразился детскими криками и собачьим лаем.</w:t>
      </w:r>
    </w:p>
    <w:p w:rsidR="00C6593E" w:rsidRDefault="00C6593E"/>
    <w:p w:rsidR="00C6593E" w:rsidRDefault="00C6593E">
      <w:r>
        <w:t>Wolodik</w:t>
      </w:r>
    </w:p>
    <w:p w:rsidR="00C6593E" w:rsidRDefault="00C6593E">
      <w:r>
        <w:t>Отчет</w:t>
      </w:r>
    </w:p>
    <w:p w:rsidR="00C6593E" w:rsidRDefault="00C6593E">
      <w:r>
        <w:t>Сегодня всю ночь снились направления по частям света. Но ни компаса ни стрелки не приснилось.</w:t>
      </w:r>
    </w:p>
    <w:p w:rsidR="00C6593E" w:rsidRDefault="00C6593E">
      <w:r>
        <w:t>Восход Солнца</w:t>
      </w:r>
    </w:p>
    <w:p w:rsidR="00C6593E" w:rsidRDefault="00C6593E">
      <w:r>
        <w:t xml:space="preserve">Когда я вышел на балкон, стояла тишина, прерываемая лишь шарканьем метлы дворника. Стал наблюдать за окружающим миром. Неожиданно тишина прервалась гомоном птиц. Меня аж мурашки пробрали. Сразу же  закружились с карканьем вороны, приветствуя восходящее солнце. Резко завыла сирена на близлежащей парковке. Инициативу в чествовании появления светила перехватил хор собак, устроивших по этому поводу десятиминутный концерт. И даже ветер не остался в стороне </w:t>
      </w:r>
      <w:r>
        <w:noBreakHyphen/>
        <w:t xml:space="preserve"> все 15 минут окна он непрерывно шумел в кронах деревьев, то и дело, меняя направление.</w:t>
      </w:r>
    </w:p>
    <w:p w:rsidR="00C6593E" w:rsidRDefault="00C6593E">
      <w:r>
        <w:t>Восход Луны</w:t>
      </w:r>
    </w:p>
    <w:p w:rsidR="00C6593E" w:rsidRDefault="00C6593E">
      <w:r>
        <w:t>Повышенная двигательная активность людей. Явственно ощутил энергетическую составляющую, заставляющую всех двигаться. Самому захотелось встать и куда</w:t>
      </w:r>
      <w:r>
        <w:noBreakHyphen/>
        <w:t>нибудь пойти. Или я перепутал причину и следствие: небольшая группа создала и гонит волну возбуждения, вовлекая все новых участников, наращивая, тем самым, свой потенциал? Наверное, и то и другое вместе.</w:t>
      </w:r>
    </w:p>
    <w:p w:rsidR="00C6593E" w:rsidRDefault="00C6593E">
      <w:r>
        <w:t>Заход Солнца.</w:t>
      </w:r>
    </w:p>
    <w:p w:rsidR="00C6593E" w:rsidRDefault="00C6593E">
      <w:r>
        <w:t>Закрыл глаза и снова уловил пульсацию черного шара, но почему</w:t>
      </w:r>
      <w:r>
        <w:noBreakHyphen/>
        <w:t>то созерцать ее не хотелось. Я открыл глаза и обнаружил удивительный факт: природа замерла как удав перед прыжком. Было ощущение ожидания какого</w:t>
      </w:r>
      <w:r>
        <w:noBreakHyphen/>
        <w:t xml:space="preserve">то уже как бы свершившегося факта. Кто знает, что такое намерение, меня поймет. В общем, у меня нет ни таланта, ни словарного запаса, чтобы описать это чувство. Я хотел бы сказать, что это была звенящая тишина, но она ею не являлась. Не была она также и давящей. Было ощущение невероятной безличной силы. Она не была угрожающей. Она была никакой. Примерно также, как мы относимся к раздавленному случайно муравью </w:t>
      </w:r>
      <w:r>
        <w:noBreakHyphen/>
        <w:t xml:space="preserve"> никак. Самое интересное </w:t>
      </w:r>
      <w:r>
        <w:noBreakHyphen/>
        <w:t xml:space="preserve"> звуки вокруг были, что никак не повлияло на восприятие этой тишины. Звуки были отдельно, а тишина отдельно.</w:t>
      </w:r>
    </w:p>
    <w:p w:rsidR="00C6593E" w:rsidRDefault="00C6593E">
      <w:r>
        <w:t>Заход луны</w:t>
      </w:r>
    </w:p>
    <w:p w:rsidR="00C6593E" w:rsidRDefault="00C6593E">
      <w:r>
        <w:t xml:space="preserve">Суетливое мероприятие </w:t>
      </w:r>
      <w:r>
        <w:noBreakHyphen/>
        <w:t xml:space="preserve"> по сравнению с заходом Солнца</w:t>
      </w:r>
    </w:p>
    <w:p w:rsidR="00C6593E" w:rsidRDefault="00C6593E">
      <w:r>
        <w:t>Комментарий.</w:t>
      </w:r>
    </w:p>
    <w:p w:rsidR="00C6593E" w:rsidRDefault="00C6593E">
      <w:r>
        <w:t xml:space="preserve">ИМХО. Самое сильное время </w:t>
      </w:r>
      <w:r>
        <w:noBreakHyphen/>
        <w:t xml:space="preserve"> заход солнца</w:t>
      </w:r>
    </w:p>
    <w:p w:rsidR="00C6593E" w:rsidRDefault="00C6593E"/>
    <w:p w:rsidR="00C6593E" w:rsidRDefault="00C6593E">
      <w:r>
        <w:t>DrHeavy</w:t>
      </w:r>
    </w:p>
    <w:p w:rsidR="00C6593E" w:rsidRDefault="00C6593E">
      <w:r>
        <w:t>Отчёт.</w:t>
      </w:r>
    </w:p>
    <w:p w:rsidR="00C6593E" w:rsidRDefault="00C6593E">
      <w:r>
        <w:t xml:space="preserve">Восход солнца. За людьми и окружающей природой сложно наблюдать из моей высоко расположенной квартиры </w:t>
      </w:r>
      <w:r>
        <w:noBreakHyphen/>
        <w:t xml:space="preserve"> слышно только проезжающие машины. Что касается меня, то как и вчера </w:t>
      </w:r>
      <w:r>
        <w:noBreakHyphen/>
        <w:t xml:space="preserve"> звон в ушах и более ничего.</w:t>
      </w:r>
    </w:p>
    <w:p w:rsidR="00C6593E" w:rsidRDefault="00C6593E">
      <w:r>
        <w:t xml:space="preserve">Восход луны встретил в универе </w:t>
      </w:r>
      <w:r>
        <w:noBreakHyphen/>
        <w:t xml:space="preserve"> пытался хоть что</w:t>
      </w:r>
      <w:r>
        <w:noBreakHyphen/>
        <w:t>то уловить, но приятели всё время отвлекали.</w:t>
      </w:r>
    </w:p>
    <w:p w:rsidR="00C6593E" w:rsidRDefault="00C6593E">
      <w:r>
        <w:t>Заход солнца и луны. В задании было сказано, что надо провести день активно, но он у мя прошёл как всегда и поэтому вечером сделал различные упражнения, чтобы специально нагрузить ноги. Потом лёг головой в нужную сторону, расслабил икры и всё остальное, встретил заходы обоих светил, но единственное, что ощущалось, это сильная усталость, которая в итоге утянула в сон.</w:t>
      </w:r>
    </w:p>
    <w:p w:rsidR="00C6593E" w:rsidRDefault="00C6593E">
      <w:r>
        <w:t>Inaks</w:t>
      </w:r>
    </w:p>
    <w:p w:rsidR="00C6593E" w:rsidRDefault="00C6593E">
      <w:r>
        <w:t>Отчет.</w:t>
      </w:r>
    </w:p>
    <w:p w:rsidR="00C6593E" w:rsidRDefault="00C6593E">
      <w:r>
        <w:t>Утром во время восхода Солнца проспала. Снился интересный сон и по "внутренним часам" не проснулась, хоть и знала, что восход. В итоге сон стал светлым. Проснулась от  этого света чуть позже. Само окно  не почувствовала.</w:t>
      </w:r>
    </w:p>
    <w:p w:rsidR="00C6593E" w:rsidRDefault="00C6593E">
      <w:r>
        <w:t>Время восхода Луны  пропустила. Сегодняшний день ознаменовался сильнейшим потоком событий. Постоянные какие</w:t>
      </w:r>
      <w:r>
        <w:noBreakHyphen/>
        <w:t>то звонки, попытки назначения переговоров и встреч, просто поток "дерготни" в разных вариантах. Дела валились  и свои и чужие.  И они важные, отказаться невозможно. Одной остаться не удалось, пришлось разговаривать по работе.</w:t>
      </w:r>
    </w:p>
    <w:p w:rsidR="00C6593E" w:rsidRDefault="00C6593E">
      <w:r>
        <w:t>Вечером во время  захода Луны и Солнца.  Убегаться к концу дня не получилось.</w:t>
      </w:r>
    </w:p>
    <w:p w:rsidR="00C6593E" w:rsidRDefault="00C6593E">
      <w:r>
        <w:t>Встала в направлении захода  и сделала эту «фишку», то бишь покачала бедрами, почувствовала щекотку в центре живота, затем держа внимание на этом ощущении  в центре стала проверять где оно сильнее</w:t>
      </w:r>
      <w:r>
        <w:noBreakHyphen/>
        <w:t xml:space="preserve">   слабее немного поворачиваясь в право </w:t>
      </w:r>
      <w:r>
        <w:noBreakHyphen/>
        <w:t xml:space="preserve"> влево. Четко почувствовала направление захода Луны, остановилась, держа направление щекотки по направлению захода (вроде луча получилось)   и в какой</w:t>
      </w:r>
      <w:r>
        <w:noBreakHyphen/>
        <w:t>то момент живот стал наполняться энергией по этому лучу.   Возникло ощущение наполненности энергией в животе. Будто шарик надували в животе, он стал увеличиваться и размер его стал больше размеров тела. Пока я концентрировалась на шаре заметила, что время остановилось, внутри тихо, мыслей нет.   Казалось , прошел час или больше. Потом пришла мысль, что все. Посмотрела на часы, прошло всего десять минут.</w:t>
      </w:r>
    </w:p>
    <w:p w:rsidR="00C6593E" w:rsidRDefault="00C6593E">
      <w:r>
        <w:t>Ощущения в центре живота до сих пор чувствую, только не так интенсивно.</w:t>
      </w:r>
    </w:p>
    <w:p w:rsidR="00C6593E" w:rsidRDefault="00C6593E"/>
    <w:p w:rsidR="00C6593E" w:rsidRDefault="00C6593E">
      <w:r>
        <w:t>Nick</w:t>
      </w:r>
    </w:p>
    <w:p w:rsidR="00C6593E" w:rsidRDefault="00C6593E">
      <w:r>
        <w:t>отчет</w:t>
      </w:r>
    </w:p>
    <w:p w:rsidR="00C6593E" w:rsidRDefault="00C6593E">
      <w:r>
        <w:t>Восход луны встречал в офисе. Перед началом окна все расселись по местам, изредка переговаривались. Почти сразу после начала окна народ разбился по парочкам и начал усиленно общаться. Я тоже вскочил и побежал, но потом решил лучше понаблюдать и вернуться. За окном кто</w:t>
      </w:r>
      <w:r>
        <w:noBreakHyphen/>
        <w:t xml:space="preserve">то промчался с сиреной, заработала ни с того ни с сего батарея в офисе (гибрид с кондиционером </w:t>
      </w:r>
      <w:r>
        <w:noBreakHyphen/>
        <w:t xml:space="preserve"> поэтому гудит). В общем, налицо всплеск активности. Жалко самой луны не было видно за стеной, но после окна я заметил наползающие оттуда на чистое небо тучи </w:t>
      </w:r>
      <w:r>
        <w:noBreakHyphen/>
        <w:t xml:space="preserve"> картина красивая.</w:t>
      </w:r>
    </w:p>
    <w:p w:rsidR="00C6593E" w:rsidRDefault="00C6593E">
      <w:r>
        <w:t xml:space="preserve">Во время захода солнца, как и утром во время восхода, минута молчания шоссе за окном, в самом конце окна (когда была утром </w:t>
      </w:r>
      <w:r>
        <w:noBreakHyphen/>
        <w:t xml:space="preserve"> не помню). Когда открыл глаза, почти попал в конец окна, и было ощущение что я надолго уходил из дома.</w:t>
      </w:r>
    </w:p>
    <w:p w:rsidR="00C6593E" w:rsidRDefault="00C6593E">
      <w:r>
        <w:t xml:space="preserve">Заход луны был гораздо ощутимее </w:t>
      </w:r>
      <w:r>
        <w:noBreakHyphen/>
        <w:t xml:space="preserve"> по всему телу через пару минут после начала окна пошел жар, и не спадал до самого конца. Когда закрывал глаза, было какое</w:t>
      </w:r>
      <w:r>
        <w:noBreakHyphen/>
        <w:t xml:space="preserve">то особое ощущение в голове </w:t>
      </w:r>
      <w:r>
        <w:noBreakHyphen/>
        <w:t xml:space="preserve"> у меня так бывает когда лежишь на спине с закрытыми глазами </w:t>
      </w:r>
      <w:r>
        <w:noBreakHyphen/>
        <w:t xml:space="preserve"> легкое кружение и давление в голове. Когда решил, что окно уже закончилось </w:t>
      </w:r>
      <w:r>
        <w:noBreakHyphen/>
        <w:t xml:space="preserve"> оказалось, что прошла только половина времени.</w:t>
      </w:r>
    </w:p>
    <w:p w:rsidR="00C6593E" w:rsidRDefault="00C6593E"/>
    <w:p w:rsidR="00C6593E" w:rsidRDefault="00C6593E">
      <w:r>
        <w:t>Yalla</w:t>
      </w:r>
    </w:p>
    <w:p w:rsidR="00C6593E" w:rsidRDefault="00C6593E">
      <w:r>
        <w:t>Отчет</w:t>
      </w:r>
    </w:p>
    <w:p w:rsidR="00C6593E" w:rsidRDefault="00C6593E">
      <w:r>
        <w:t xml:space="preserve">Чтобы встретить восход солнца </w:t>
      </w:r>
      <w:r>
        <w:noBreakHyphen/>
        <w:t xml:space="preserve"> завела будильник, но временного запаса на то что бы проснуться и встретить его во всеоружии так сказать не сделала, поэтому судорожно пыталась продрать глаза и сражалась со своим вторым я, которое звало меня назад под одеяло, шептало про теплую подушку и про то, что до работы еще куча времени и можно преспокойно поспать... Перед тем как сдаться, успела сделать важную вещь </w:t>
      </w:r>
      <w:r>
        <w:noBreakHyphen/>
        <w:t xml:space="preserve"> записать несколько слов о сюжете сна! : ))) Сон был интересный, про некое массовое мероприятие в школе (?!!!), безумные гонки на велосипедах и еще чего</w:t>
      </w:r>
      <w:r>
        <w:noBreakHyphen/>
        <w:t>то там. Упёрто смотрела на свои руки, на пальцах которых мой бывший одноклассник почему</w:t>
      </w:r>
      <w:r>
        <w:noBreakHyphen/>
        <w:t>то рисовал крестики , но гениальная мысль осознаться в мою голову так и не пришла... : ))))</w:t>
      </w:r>
    </w:p>
    <w:p w:rsidR="00C6593E" w:rsidRDefault="00C6593E">
      <w:r>
        <w:t>Восход луны встречала на работе, причем вспомнила про него тогда, когда народ в офисе странным образом весь куда</w:t>
      </w:r>
      <w:r>
        <w:noBreakHyphen/>
        <w:t xml:space="preserve">то рассосался и звуки улицы тож притихли, меня это насторожило "с чего бы это", посмотрела на часы, сверилась с бумажкой </w:t>
      </w:r>
      <w:r>
        <w:noBreakHyphen/>
        <w:t xml:space="preserve"> опа! оно! особых ощущений не возникло, может потому, что из</w:t>
      </w:r>
      <w:r>
        <w:noBreakHyphen/>
        <w:t>за простуды меня и так всю ломало и дёргало.</w:t>
      </w:r>
    </w:p>
    <w:p w:rsidR="00C6593E" w:rsidRDefault="00C6593E">
      <w:r>
        <w:t xml:space="preserve">Заход и луны и солнца, к сожалению пропустила </w:t>
      </w:r>
      <w:r>
        <w:noBreakHyphen/>
        <w:t xml:space="preserve"> негаданно свалились гости на голову. вот.</w:t>
      </w:r>
    </w:p>
    <w:p w:rsidR="00C6593E" w:rsidRDefault="00C6593E"/>
    <w:p w:rsidR="00C6593E" w:rsidRDefault="00C6593E">
      <w:r>
        <w:t>Daedalus</w:t>
      </w:r>
    </w:p>
    <w:p w:rsidR="00C6593E" w:rsidRDefault="00C6593E">
      <w:r>
        <w:t>Отчет</w:t>
      </w:r>
    </w:p>
    <w:p w:rsidR="00C6593E" w:rsidRDefault="00C6593E">
      <w:r>
        <w:t xml:space="preserve">на восходе солнца при закрытых глазах </w:t>
      </w:r>
      <w:r>
        <w:noBreakHyphen/>
        <w:t xml:space="preserve"> ясное движение, какбы волна слева направо. и похоже в этот момент происходит переключение доминанты полушарий</w:t>
      </w:r>
    </w:p>
    <w:p w:rsidR="00C6593E" w:rsidRDefault="00C6593E">
      <w:r>
        <w:t>мозга.</w:t>
      </w:r>
    </w:p>
    <w:p w:rsidR="00C6593E" w:rsidRDefault="00C6593E">
      <w:r>
        <w:t>комментарий</w:t>
      </w:r>
    </w:p>
    <w:p w:rsidR="00C6593E" w:rsidRDefault="00C6593E">
      <w:r>
        <w:t>как</w:t>
      </w:r>
      <w:r>
        <w:noBreakHyphen/>
        <w:t>то давно попадалась статья о процессе творчества художников и музыкантов. общее то что в начале создания своих произведений они видят сразу весь рисунок мелодии или картины, одномоментное, как будто открывают дверь. это описывается как состояние безвременья!. затем они начинают делать эскизы отдельных частей, а затем уже собирают фрагменты в шедевр. на этой последней стадии, опять происходит магический акт: шедевр начинает достраивать сам себя.</w:t>
      </w:r>
    </w:p>
    <w:p w:rsidR="00C6593E" w:rsidRDefault="00C6593E"/>
    <w:p w:rsidR="00C6593E" w:rsidRDefault="00C6593E">
      <w:r>
        <w:t>Igel</w:t>
      </w:r>
    </w:p>
    <w:p w:rsidR="00C6593E" w:rsidRDefault="00C6593E">
      <w:r>
        <w:t>отчет</w:t>
      </w:r>
    </w:p>
    <w:p w:rsidR="00C6593E" w:rsidRDefault="00C6593E">
      <w:r>
        <w:t xml:space="preserve">закат и солнца и луны пропустил, потому как день марса, и я вовсю набегался . хотя само окно пропустил, но в момент, когда был заход солнца, меня вдруг "торкнуло", посмотрел на часы </w:t>
      </w:r>
      <w:r>
        <w:noBreakHyphen/>
        <w:t xml:space="preserve"> оно. надо же, думаю, как мог забыть? ну хоть заход луны не пропущу. дождался, сел поудобнее, расслабил икры... и уснул...</w:t>
      </w:r>
    </w:p>
    <w:p w:rsidR="00C6593E" w:rsidRDefault="00C6593E">
      <w:r>
        <w:t>восход солнца встречал по пути на работу. поскольку было ну очень холодно, то народу не было вообще. я уже забеспокоился было, кого же я буду наблюдать во внешнем мире, но в нужную минуту из ниоткуда вывернула большая компания и втянула меня в короткую, но весьма эмоциональную беседу.</w:t>
      </w:r>
    </w:p>
    <w:p w:rsidR="00C6593E" w:rsidRDefault="00C6593E">
      <w:r>
        <w:t>коммент</w:t>
      </w:r>
    </w:p>
    <w:p w:rsidR="00C6593E" w:rsidRDefault="00C6593E">
      <w:r>
        <w:t>пока не удается как</w:t>
      </w:r>
      <w:r>
        <w:noBreakHyphen/>
        <w:t>то определенно классифицировать внутренние ощущения в моменты "окон", хотя "что</w:t>
      </w:r>
      <w:r>
        <w:noBreakHyphen/>
        <w:t>то" чувствуется каждый раз весьма определенно. но вот замирания внешнего мира видны определенно. причем после запирания чувствуется некое "переключение". действительно, будто бы "полярность" меняется что ли?</w:t>
      </w:r>
    </w:p>
    <w:p w:rsidR="00C6593E" w:rsidRDefault="00C6593E"/>
    <w:p w:rsidR="00C6593E" w:rsidRDefault="00C6593E">
      <w:r>
        <w:t>Wolodik</w:t>
      </w:r>
    </w:p>
    <w:p w:rsidR="00C6593E" w:rsidRDefault="00C6593E">
      <w:r>
        <w:t>В начале восхода Солнца наблюдалась все та же активность животных, но ближе к концу все замерло. Такое впечатление, что мир дал возможность почувствовать восход солнца именно мне. Вороны деликатно каркали где</w:t>
      </w:r>
      <w:r>
        <w:noBreakHyphen/>
        <w:t>то вдалеке. Птички тоже улетели куда</w:t>
      </w:r>
      <w:r>
        <w:noBreakHyphen/>
        <w:t>то на периферию. Их было почти не слышно. Наступила такая же тишина, как и при вчерашнем заходе солнца. Но все</w:t>
      </w:r>
      <w:r>
        <w:noBreakHyphen/>
        <w:t>таки не такая глобальная. Я бы сказал, что она не была такой безличной. Хотя это связано, ИМХО, с различным восприятием мира при восходе и заходе. Ощутил, как деревья ждут восхода.</w:t>
      </w:r>
    </w:p>
    <w:p w:rsidR="00C6593E" w:rsidRDefault="00C6593E"/>
    <w:p w:rsidR="00C6593E" w:rsidRDefault="00C6593E">
      <w:r>
        <w:t>Bolt</w:t>
      </w:r>
    </w:p>
    <w:p w:rsidR="00C6593E" w:rsidRDefault="00C6593E">
      <w:r>
        <w:t>восход луны бы полон суеты и рабочей активности. Люди бегали, общались и иногда притягивали мое внимание к себе.</w:t>
      </w:r>
    </w:p>
    <w:p w:rsidR="00C6593E" w:rsidRDefault="00C6593E">
      <w:r>
        <w:t>Заход солнца был спокоен и тих. Люди шли в ожидании чего то. Как будто набирались сил, передышка.</w:t>
      </w:r>
    </w:p>
    <w:p w:rsidR="00C6593E" w:rsidRDefault="00C6593E">
      <w:r>
        <w:t>Заход луны прошел не заметно. Ничего не обнаружил необычного.</w:t>
      </w:r>
    </w:p>
    <w:p w:rsidR="00C6593E" w:rsidRDefault="00C6593E">
      <w:r>
        <w:t>Восход солнца очень похож на описание wolodik</w:t>
      </w:r>
      <w:r>
        <w:noBreakHyphen/>
        <w:t>а. Птицы галдели</w:t>
      </w:r>
      <w:r>
        <w:noBreakHyphen/>
        <w:t>галдели. Потом тишина на мгновение и опять все по новой. И ощущение что</w:t>
      </w:r>
      <w:r>
        <w:noBreakHyphen/>
        <w:t>то есть затаившееся за этим всем. Кстати будильник я не ставил, вознамерился встать и один перс во сне уставился на меня долго, что пришлось проснуться аккурат вовремя. Никто на меня не смотрел пристально во сне?</w:t>
      </w:r>
    </w:p>
    <w:p w:rsidR="00C6593E" w:rsidRDefault="00C6593E">
      <w:r>
        <w:t>после встречи рассвета, во сне все ДХ 2.0 собрались у меня дома, многие на мотоциклах. Один смотрел на меня долго. Там где то вдалеке ходил СИ.</w:t>
      </w:r>
    </w:p>
    <w:p w:rsidR="00C6593E" w:rsidRDefault="00C6593E"/>
    <w:p w:rsidR="00C6593E" w:rsidRDefault="00C6593E">
      <w:r>
        <w:t>Lfxor</w:t>
      </w:r>
    </w:p>
    <w:p w:rsidR="00C6593E" w:rsidRDefault="00C6593E">
      <w:r>
        <w:t>Отчет</w:t>
      </w:r>
    </w:p>
    <w:p w:rsidR="00C6593E" w:rsidRDefault="00C6593E">
      <w:r>
        <w:t>Сон после встречи восхода Солнца сегодня.</w:t>
      </w:r>
    </w:p>
    <w:p w:rsidR="00C6593E" w:rsidRDefault="00C6593E">
      <w:r>
        <w:t>Искали группой как будто систему антенн. Они все (штук 6) располагались по идеальной прямой, ориентированно по сторонам света, по всей земле. Конец линии приходился на Австралию, мы искали последнюю антенну с другого конца, где</w:t>
      </w:r>
      <w:r>
        <w:noBreakHyphen/>
        <w:t>то в Евразии (а возможно на острове тоналя). Получалось так, что ей (антенне) и спрятаться то негде (она должна быть в верхней части помещения, внутри), шли уже перебором по прямой.</w:t>
      </w:r>
    </w:p>
    <w:p w:rsidR="00C6593E" w:rsidRDefault="00C6593E">
      <w:r>
        <w:t>Потом в просоночном, похоже, подключился к хроникам Акаши. Оказалось, что эту недостающую антенну кто</w:t>
      </w:r>
      <w:r>
        <w:noBreakHyphen/>
        <w:t xml:space="preserve">то забрал (человек лет 50, высокий, седоватый и лысоватый). Он был дружелюбный, показал нам ее </w:t>
      </w:r>
      <w:r>
        <w:noBreakHyphen/>
        <w:t xml:space="preserve"> типа стилуса (или мини </w:t>
      </w:r>
      <w:r>
        <w:noBreakHyphen/>
        <w:t xml:space="preserve"> пишущей ручки), в темный металл (с боков видно, что внутри) запаяна смесь камня и кварца (или камень с вкраплениями кварца). Всего где</w:t>
      </w:r>
      <w:r>
        <w:noBreakHyphen/>
        <w:t>то 8</w:t>
      </w:r>
      <w:r>
        <w:noBreakHyphen/>
        <w:t xml:space="preserve">10 см, радиус </w:t>
      </w:r>
      <w:r>
        <w:noBreakHyphen/>
        <w:t xml:space="preserve"> 1</w:t>
      </w:r>
      <w:r>
        <w:noBreakHyphen/>
        <w:t>2 мм.</w:t>
      </w:r>
    </w:p>
    <w:p w:rsidR="00C6593E" w:rsidRDefault="00C6593E">
      <w:r>
        <w:t>Потом спросил, как сейчас используется тот объект, на который настроены антенны. Оказалось, это гигантская ровная воронка в Земле, глубина раза в 2,5 больше диаметра. Причем такая большая, что сказала бы за чудо света, глубина порядка нескольких километров или больше. И по другой линии на нее настроена такая же система антенн геомагических, и пользуются ей потомки египетских жрецов ("наша" линия была северо</w:t>
      </w:r>
      <w:r>
        <w:noBreakHyphen/>
        <w:t>северо</w:t>
      </w:r>
      <w:r>
        <w:noBreakHyphen/>
        <w:t xml:space="preserve">западной, а их </w:t>
      </w:r>
      <w:r>
        <w:noBreakHyphen/>
        <w:t xml:space="preserve"> западно</w:t>
      </w:r>
      <w:r>
        <w:noBreakHyphen/>
        <w:t>западно</w:t>
      </w:r>
      <w:r>
        <w:noBreakHyphen/>
        <w:t>северная). А вообще эта воронка, похоже, для связи с Сириусом и находится в Австралии.</w:t>
      </w:r>
    </w:p>
    <w:p w:rsidR="00C6593E" w:rsidRDefault="00C6593E"/>
    <w:p w:rsidR="00C6593E" w:rsidRDefault="00C6593E">
      <w:r>
        <w:t>Daedalus</w:t>
      </w:r>
    </w:p>
    <w:p w:rsidR="00C6593E" w:rsidRDefault="00C6593E">
      <w:r>
        <w:t>отчет</w:t>
      </w:r>
    </w:p>
    <w:p w:rsidR="00C6593E" w:rsidRDefault="00C6593E">
      <w:r>
        <w:t xml:space="preserve">восход луны пойман с закрытыми глазами. идут две волны </w:t>
      </w:r>
      <w:r>
        <w:noBreakHyphen/>
        <w:t xml:space="preserve"> от тела вперед и светлое пятно, то приближается, то отдаляется. этот феномен можно усилить с помощью дыхания. только нужно стараться дыхание подстраивать под этот ритм а не наоборот. поле экспериментов для тонкой настройки. вокруг головы словно струятся потоки, за ушами и надбровные дуги, лоб и темечко. в этот момент усиливается работа желудка. при резком открытии глаз </w:t>
      </w:r>
      <w:r>
        <w:noBreakHyphen/>
        <w:t xml:space="preserve"> на мгновение всё вокруг в дымке.</w:t>
      </w:r>
    </w:p>
    <w:p w:rsidR="00C6593E" w:rsidRDefault="00C6593E"/>
    <w:p w:rsidR="00C6593E" w:rsidRDefault="00C6593E">
      <w:r>
        <w:t>Petri</w:t>
      </w:r>
    </w:p>
    <w:p w:rsidR="00C6593E" w:rsidRDefault="00C6593E">
      <w:r>
        <w:t>Отчет.</w:t>
      </w:r>
    </w:p>
    <w:p w:rsidR="00C6593E" w:rsidRDefault="00C6593E">
      <w:r>
        <w:t>Вчера хотела проследить за закатами в промежуточном состоянии, стала вводить себя в сон, но не удержалась и все</w:t>
      </w:r>
      <w:r>
        <w:noBreakHyphen/>
        <w:t>таки уснула. Снилось что</w:t>
      </w:r>
      <w:r>
        <w:noBreakHyphen/>
        <w:t>то про пространство, в нем я делала проход для кого</w:t>
      </w:r>
      <w:r>
        <w:noBreakHyphen/>
        <w:t>то Т.е. как бы пыталась использовать это окно.</w:t>
      </w:r>
    </w:p>
    <w:p w:rsidR="00C6593E" w:rsidRDefault="00C6593E">
      <w:r>
        <w:t>Сегодня опять подсознательно как бы подготовила для себя уединение для окна с Меркурием. Некоторые детали повторились.  И еще на дереве птичка  3 раза свистела и к ней на дерево прилетали парочками другие птички. Так она делала несколько раз – прям настоящее собрание птиц собрала.</w:t>
      </w:r>
    </w:p>
    <w:p w:rsidR="00C6593E" w:rsidRDefault="00C6593E">
      <w:r>
        <w:t>Nick</w:t>
      </w:r>
    </w:p>
    <w:p w:rsidR="00C6593E" w:rsidRDefault="00C6593E">
      <w:r>
        <w:t>отчет</w:t>
      </w:r>
    </w:p>
    <w:p w:rsidR="00C6593E" w:rsidRDefault="00C6593E">
      <w:r>
        <w:t xml:space="preserve">Проснулся сегодня уже в окне восходя солнца. Стал искать точку восхода, и тут заглючил компас </w:t>
      </w:r>
      <w:r>
        <w:noBreakHyphen/>
        <w:t xml:space="preserve"> стал показывать на восток вместо севера, потом пришел в норму. Во время окна не было заметных ощущений. По конец зачирикала какая</w:t>
      </w:r>
      <w:r>
        <w:noBreakHyphen/>
        <w:t xml:space="preserve">то птица  </w:t>
      </w:r>
      <w:r>
        <w:noBreakHyphen/>
        <w:t>до этого их не было слышно уже давно.</w:t>
      </w:r>
    </w:p>
    <w:p w:rsidR="00C6593E" w:rsidRDefault="00C6593E">
      <w:r>
        <w:t>Вчера вечером, когда клал компас под подушку что</w:t>
      </w:r>
      <w:r>
        <w:noBreakHyphen/>
        <w:t>то отозвалось в солнечном сплетении. Стрелки компаса во сне пока нет.</w:t>
      </w:r>
    </w:p>
    <w:p w:rsidR="00C6593E" w:rsidRDefault="00C6593E"/>
    <w:p w:rsidR="00C6593E" w:rsidRDefault="00C6593E">
      <w:r>
        <w:t>Igel</w:t>
      </w:r>
    </w:p>
    <w:p w:rsidR="00C6593E" w:rsidRDefault="00C6593E">
      <w:r>
        <w:t>отчет</w:t>
      </w:r>
    </w:p>
    <w:p w:rsidR="00C6593E" w:rsidRDefault="00C6593E">
      <w:r>
        <w:t>восход луны. в отличие от прошлых лунных "окон", когда вокруг чувствовалось затихание внешнего мира, в этот раз активность окружающих даже немного усилилась. но усилилась не внешне, а как</w:t>
      </w:r>
      <w:r>
        <w:noBreakHyphen/>
        <w:t>то внутренне. то есть как бы и мысли стали глубже и голоса зазвучали увереннее... потом все стало менее заметно, но частично все равно осталось.</w:t>
      </w:r>
    </w:p>
    <w:p w:rsidR="00C6593E" w:rsidRDefault="00C6593E">
      <w:r>
        <w:t>явно ощутил усиление энергетики в центре под пупком. до этого был не уверен, связано ли это с "окнами" или с собственной концентрацией, но теперь уже уверен точно. четко чувствуется момент начала и окончания, совпадающий с активностью внешнего мира.</w:t>
      </w:r>
    </w:p>
    <w:p w:rsidR="00C6593E" w:rsidRDefault="00C6593E">
      <w:r>
        <w:t>в заключительной фазе встречи "окна" слегка повело голову, а потом все постепенно пошло на убыль.</w:t>
      </w:r>
    </w:p>
    <w:p w:rsidR="00C6593E" w:rsidRDefault="00C6593E"/>
    <w:p w:rsidR="00C6593E" w:rsidRDefault="00C6593E">
      <w:r>
        <w:t>Gajagamini</w:t>
      </w:r>
    </w:p>
    <w:p w:rsidR="00C6593E" w:rsidRDefault="00C6593E">
      <w:r>
        <w:t>Восход не поймала, зато долго следила за закатом: он был очень хорошо виден до самого момента исчезновения солнца за горизонтом, причём, некоторое время солнце скрывалось за зданием, а во время самого заката как раз выплыло в промежутке между домами и село. Прямо над ним следы от самолётов выписали причудливую восьмёрку.</w:t>
      </w:r>
    </w:p>
    <w:p w:rsidR="00C6593E" w:rsidRDefault="00C6593E">
      <w:r>
        <w:t>Каких</w:t>
      </w:r>
      <w:r>
        <w:noBreakHyphen/>
        <w:t>то особых событий со мной не произошло, сны тоже снились обычные, но сегодня с утра было буйство Меркурия: во</w:t>
      </w:r>
      <w:r>
        <w:noBreakHyphen/>
        <w:t xml:space="preserve">первых, среда </w:t>
      </w:r>
      <w:r>
        <w:noBreakHyphen/>
        <w:t xml:space="preserve"> день Меркурия, во</w:t>
      </w:r>
      <w:r>
        <w:noBreakHyphen/>
        <w:t>вторых, он просто неимоверно активизировался, что выразилось в том, что телефон оборвали, звонили совершенно разные люди. Прямо по Чуковскому: "И такая дребедень целый день. Динь</w:t>
      </w:r>
      <w:r>
        <w:noBreakHyphen/>
        <w:t>ди лень, динь</w:t>
      </w:r>
      <w:r>
        <w:noBreakHyphen/>
        <w:t>ди</w:t>
      </w:r>
      <w:r>
        <w:noBreakHyphen/>
        <w:t>лень, динь</w:t>
      </w:r>
      <w:r>
        <w:noBreakHyphen/>
        <w:t>ди</w:t>
      </w:r>
      <w:r>
        <w:noBreakHyphen/>
        <w:t>лень. То тюлень позвонит, то олень". </w:t>
      </w:r>
    </w:p>
    <w:p w:rsidR="00C6593E" w:rsidRDefault="00C6593E"/>
    <w:p w:rsidR="00C6593E" w:rsidRDefault="00C6593E">
      <w:r>
        <w:t>Daedalus</w:t>
      </w:r>
    </w:p>
    <w:p w:rsidR="00C6593E" w:rsidRDefault="00C6593E">
      <w:r>
        <w:t>отчет</w:t>
      </w:r>
    </w:p>
    <w:p w:rsidR="00C6593E" w:rsidRDefault="00C6593E">
      <w:r>
        <w:t>заход солнца, при закрытых глазах движение ощущалось справа сверху вниз влево. при этом сильно заметно что доминирующим становится левый глаз. в конце поток превращается в приближение густого темно синего тумана который заполняет все поле зрения, этот туман приносит какой</w:t>
      </w:r>
      <w:r>
        <w:noBreakHyphen/>
        <w:t>то особый заряд всему телу.</w:t>
      </w:r>
    </w:p>
    <w:p w:rsidR="00C6593E" w:rsidRDefault="00C6593E">
      <w:r>
        <w:t>заход луны. очень энергичное воздействие, происходит обильное слюноотделение, по всему телу проходит волна тепла и появляется какое</w:t>
      </w:r>
      <w:r>
        <w:noBreakHyphen/>
        <w:t>то чувство полноты, завершения. чувство сонливости ушло напрочь и вот фоном, внутренним взором было что</w:t>
      </w:r>
      <w:r>
        <w:noBreakHyphen/>
        <w:t>то вроде чистого прозрачного хрустального шара.</w:t>
      </w:r>
    </w:p>
    <w:p w:rsidR="00C6593E" w:rsidRDefault="00C6593E"/>
    <w:p w:rsidR="00C6593E" w:rsidRDefault="00C6593E">
      <w:r>
        <w:t>zeror</w:t>
      </w:r>
    </w:p>
    <w:p w:rsidR="00C6593E" w:rsidRDefault="00C6593E">
      <w:r>
        <w:t>отчет:</w:t>
      </w:r>
    </w:p>
    <w:p w:rsidR="00C6593E" w:rsidRDefault="00C6593E">
      <w:r>
        <w:t xml:space="preserve">Восход солнца </w:t>
      </w:r>
      <w:r>
        <w:noBreakHyphen/>
        <w:t xml:space="preserve"> встретил в заспанном состоянии, поэтому изменений не уловил.</w:t>
      </w:r>
    </w:p>
    <w:p w:rsidR="00C6593E" w:rsidRDefault="00C6593E">
      <w:r>
        <w:t xml:space="preserve">Восход луны </w:t>
      </w:r>
      <w:r>
        <w:noBreakHyphen/>
        <w:t xml:space="preserve"> четко прослеживалось небольшое затишье звуков перед восходом, а во время восхода и далее все звуки улицы стали громче.</w:t>
      </w:r>
    </w:p>
    <w:p w:rsidR="00C6593E" w:rsidRDefault="00C6593E">
      <w:r>
        <w:t>Ночью было 3 подряд непродолжительных люцидников (пытался вспомнить, что хотел сделать, про компас даже не вспомнил) и сразу за люцидниками астральный выход (вышел из тела, поднялся вверх, захотел открыть глаза и открыл физические).</w:t>
      </w:r>
    </w:p>
    <w:p w:rsidR="00C6593E" w:rsidRDefault="00C6593E">
      <w:r>
        <w:t>ЗЫ: с пол года не было ни люцидников, ни астрала.</w:t>
      </w:r>
    </w:p>
    <w:p w:rsidR="00C6593E" w:rsidRDefault="00C6593E"/>
    <w:p w:rsidR="00C6593E" w:rsidRDefault="00C6593E">
      <w:r>
        <w:t>Амаранта</w:t>
      </w:r>
    </w:p>
    <w:p w:rsidR="00C6593E" w:rsidRDefault="00C6593E">
      <w:r>
        <w:t>Sr. Member</w:t>
      </w:r>
    </w:p>
    <w:p w:rsidR="00C6593E" w:rsidRDefault="00C6593E">
      <w:r>
        <w:t>Окна отмечаю почти все, вот тока ничего со мной не происходит, да и в окружающем мире ничего не заметила</w:t>
      </w:r>
    </w:p>
    <w:p w:rsidR="00C6593E" w:rsidRDefault="00C6593E">
      <w:r>
        <w:t>буду на компас пялится, одна надежда на сновидения</w:t>
      </w:r>
    </w:p>
    <w:p w:rsidR="00C6593E" w:rsidRDefault="00C6593E"/>
    <w:p w:rsidR="00C6593E" w:rsidRDefault="00C6593E">
      <w:r>
        <w:t>sergey</w:t>
      </w:r>
    </w:p>
    <w:p w:rsidR="00C6593E" w:rsidRDefault="00C6593E">
      <w:r>
        <w:t>Отчет</w:t>
      </w:r>
    </w:p>
    <w:p w:rsidR="00C6593E" w:rsidRDefault="00C6593E">
      <w:r>
        <w:t>Первое. Не смотря на намерение не пропускать окна одно восход Луны все же пропустил по тех причинам (неправильно вычислил) И понял это каким то внутренним чутьем. Пересчитал потом.</w:t>
      </w:r>
    </w:p>
    <w:p w:rsidR="00C6593E" w:rsidRDefault="00C6593E">
      <w:r>
        <w:t>Восход воспринимается ярче и окно как будто улавливается. Я стоял и смотрел на восход. Странное дело, вообще я в это время иду в гараж с отцом, как раз на Восток к Солнцу. В этот раз по случайности (?) я шел один. По дороге люди не попадались, и я смог отдаться внутренним ощущениям. На восходе активируется центр воли и аджна, даже немного щипало эти места.</w:t>
      </w:r>
    </w:p>
    <w:p w:rsidR="00C6593E" w:rsidRDefault="00C6593E">
      <w:r>
        <w:t>С закатом реал тоже меня не беспокоил. По заданию стал концентрироваться на тонком теле. И заметил странное ощущение в руах их невесомость. Также меня немного поднимало вверх. И под конец произошел оптический глюк в виде вспышки с открытыми глазами.</w:t>
      </w:r>
    </w:p>
    <w:p w:rsidR="00C6593E" w:rsidRDefault="00C6593E">
      <w:r>
        <w:t>А потом меня стало глючить по настоящему, в машине мне казалось, что лобовое стекло постоянно перемещается, экран бортового компа тоже неестественно деформировался. Пришлось проверить реальность на предмет сплю ли я?</w:t>
      </w:r>
    </w:p>
    <w:p w:rsidR="00C6593E" w:rsidRDefault="00C6593E"/>
    <w:p w:rsidR="00C6593E" w:rsidRDefault="00C6593E">
      <w:r>
        <w:t>DrHeavy</w:t>
      </w:r>
    </w:p>
    <w:p w:rsidR="00C6593E" w:rsidRDefault="00C6593E">
      <w:r>
        <w:t>Отчёт.</w:t>
      </w:r>
    </w:p>
    <w:p w:rsidR="00C6593E" w:rsidRDefault="00C6593E">
      <w:r>
        <w:t xml:space="preserve">Восход солнца </w:t>
      </w:r>
      <w:r>
        <w:noBreakHyphen/>
        <w:t xml:space="preserve"> как обычно, звон в ушах и всё.</w:t>
      </w:r>
    </w:p>
    <w:p w:rsidR="00C6593E" w:rsidRDefault="00C6593E">
      <w:r>
        <w:t>Восход луны ничем не проявил себя, хотя концентрировался на нём достаточно сильно.</w:t>
      </w:r>
    </w:p>
    <w:p w:rsidR="00C6593E" w:rsidRDefault="00C6593E">
      <w:r>
        <w:t xml:space="preserve">Заход солнца </w:t>
      </w:r>
      <w:r>
        <w:noBreakHyphen/>
        <w:t xml:space="preserve"> в течение окна опять же ничего примечательного, разве что ровно в минуту захода стало довольно тихо и даже замолчал телевизор в соседней комнате, который до и после вещал довольно громко.</w:t>
      </w:r>
    </w:p>
    <w:p w:rsidR="00C6593E" w:rsidRDefault="00C6593E">
      <w:r>
        <w:t xml:space="preserve">Заход луны встретил на улице, гуляя по скверу с собакой </w:t>
      </w:r>
      <w:r>
        <w:noBreakHyphen/>
        <w:t xml:space="preserve"> в начале окна какой</w:t>
      </w:r>
      <w:r>
        <w:noBreakHyphen/>
        <w:t xml:space="preserve">то мужской голос непонятно откуда методично выкрикивал женское имя с всё нарастающей злобой </w:t>
      </w:r>
      <w:r>
        <w:noBreakHyphen/>
        <w:t xml:space="preserve"> стих лишь, когда я удалился на порядочное расстояние. А в последние пару минут людей не встречалось вообще.</w:t>
      </w:r>
    </w:p>
    <w:p w:rsidR="00C6593E" w:rsidRDefault="00C6593E">
      <w:r>
        <w:t>Ещё хотел отметить, что после начала практики ловления окон в левом ухе периодически стал появляться монотонный гул, а вчера перед сном в груди чувствовались некие вибрации, которые отчасти напоминали те, что происходят перед ВТП.</w:t>
      </w:r>
    </w:p>
    <w:p w:rsidR="00C6593E" w:rsidRDefault="00C6593E"/>
    <w:p w:rsidR="00C6593E" w:rsidRDefault="00C6593E">
      <w:r>
        <w:t>Rit</w:t>
      </w:r>
    </w:p>
    <w:p w:rsidR="00C6593E" w:rsidRDefault="00C6593E">
      <w:r>
        <w:t>Отчет</w:t>
      </w:r>
    </w:p>
    <w:p w:rsidR="00C6593E" w:rsidRDefault="00C6593E">
      <w:r>
        <w:t>Восход Солнца: Звон в ушах, легкое головокружение. Больше всего запомнилась волна, накатившая секунд на 10. Похоже, было на нырок под воду.</w:t>
      </w:r>
    </w:p>
    <w:p w:rsidR="00C6593E" w:rsidRDefault="00C6593E">
      <w:r>
        <w:t>Восход луны: пропустил. Отвлекся...</w:t>
      </w:r>
    </w:p>
    <w:p w:rsidR="00C6593E" w:rsidRDefault="00C6593E">
      <w:r>
        <w:t xml:space="preserve">Закат Солнца: Выбрал тихий скверик, сел </w:t>
      </w:r>
      <w:r>
        <w:noBreakHyphen/>
        <w:t xml:space="preserve"> стал наблюдать. С наступлением "окна" рядом села ворона и внимательно посмотрела на меня, потом ускокала в сторону. Внутри стало спокойно, за минут 20 до этого как будто что</w:t>
      </w:r>
      <w:r>
        <w:noBreakHyphen/>
        <w:t>то толкало свалить с работы, выйти из здания. При наблюдении был замечен интересный эффект, картинку перед глазами как будто порезали на вертикальные лоскуты. Причем некоторое время линии разреза были хорошо видны в виде серый черточек, потом все слилось.</w:t>
      </w:r>
    </w:p>
    <w:p w:rsidR="00C6593E" w:rsidRDefault="00C6593E">
      <w:r>
        <w:t>Закат Луны: Внутри было очень неспокойно. Снова были лоскуты, причем уже на этот раз четче, видимо, потому что уже были сумерки. Мир снова притих, а с закатом проснулся собачьим лаем и людским смехом.</w:t>
      </w:r>
    </w:p>
    <w:p w:rsidR="00C6593E" w:rsidRDefault="00C6593E">
      <w:r>
        <w:t>Сон: Во сне встретил большую синюю бабочку, и она указывала направление. Просто сидела у меня на кофте и указывала направление, как компас. Сон был очень яркий.</w:t>
      </w:r>
    </w:p>
    <w:p w:rsidR="00C6593E" w:rsidRDefault="00C6593E"/>
    <w:p w:rsidR="00C6593E" w:rsidRDefault="00C6593E">
      <w:r>
        <w:t>Daedalus</w:t>
      </w:r>
    </w:p>
    <w:p w:rsidR="00C6593E" w:rsidRDefault="00C6593E">
      <w:r>
        <w:t>Комментарий</w:t>
      </w:r>
    </w:p>
    <w:p w:rsidR="00C6593E" w:rsidRDefault="00C6593E">
      <w:r>
        <w:t>DrHeavy</w:t>
      </w:r>
    </w:p>
    <w:p w:rsidR="00C6593E" w:rsidRDefault="00C6593E">
      <w:r>
        <w:t>звон этот не простой. попробуй в окна услыхать обертоны. То есть звон это уже кульминация какбы. перед этим обычно можно услышать еле</w:t>
      </w:r>
      <w:r>
        <w:noBreakHyphen/>
        <w:t>еле уловимый перелив звуков. Серебряные колокольчики. То есть попробуй сосредотачиваться на очень высоких звуках, низкие вообще игнорь. не в ушах, а вокруг, выше головы.</w:t>
      </w:r>
    </w:p>
    <w:p w:rsidR="00C6593E" w:rsidRDefault="00C6593E"/>
    <w:p w:rsidR="00C6593E" w:rsidRDefault="00C6593E">
      <w:r>
        <w:t>Русалка</w:t>
      </w:r>
    </w:p>
    <w:p w:rsidR="00C6593E" w:rsidRDefault="00C6593E">
      <w:r>
        <w:t>Отчет.</w:t>
      </w:r>
    </w:p>
    <w:p w:rsidR="00C6593E" w:rsidRDefault="00C6593E">
      <w:r>
        <w:t>Все окна проходила с закрытыми глазами, концентрируясь на звуках.</w:t>
      </w:r>
    </w:p>
    <w:p w:rsidR="00C6593E" w:rsidRDefault="00C6593E">
      <w:r>
        <w:t>Первое и второе окно было встречено очень</w:t>
      </w:r>
      <w:r>
        <w:noBreakHyphen/>
        <w:t>очень легким звоном.</w:t>
      </w:r>
    </w:p>
    <w:p w:rsidR="00C6593E" w:rsidRDefault="00C6593E">
      <w:r>
        <w:t>Третье и четвертое окна встретила с отчетливым и ритмичным стуком. Звона как утром не было, но вот стук, словно частое биение сердца какого</w:t>
      </w:r>
      <w:r>
        <w:noBreakHyphen/>
        <w:t>то существа возле моего уха, а вернее внутри моей головы.</w:t>
      </w:r>
    </w:p>
    <w:p w:rsidR="00C6593E" w:rsidRDefault="00C6593E">
      <w:r>
        <w:t>Сложно описать все это.</w:t>
      </w:r>
    </w:p>
    <w:p w:rsidR="00C6593E" w:rsidRDefault="00C6593E">
      <w:r>
        <w:t>Что касается снов, то с понедельника сны стали более яркими и наполненными активными действиями.</w:t>
      </w:r>
    </w:p>
    <w:p w:rsidR="00C6593E" w:rsidRDefault="00C6593E"/>
    <w:p w:rsidR="00C6593E" w:rsidRDefault="00C6593E">
      <w:r>
        <w:t>Silence</w:t>
      </w:r>
    </w:p>
    <w:p w:rsidR="00C6593E" w:rsidRDefault="00C6593E">
      <w:r>
        <w:t>Отчет</w:t>
      </w:r>
    </w:p>
    <w:p w:rsidR="00C6593E" w:rsidRDefault="00C6593E">
      <w:r>
        <w:t>Первое окно (восход Солнца)</w:t>
      </w:r>
    </w:p>
    <w:p w:rsidR="00C6593E" w:rsidRDefault="00C6593E">
      <w:r>
        <w:t>Улеглась головой в сторону восхода. Макушкой чувствовала выползавшее из</w:t>
      </w:r>
      <w:r>
        <w:noBreakHyphen/>
        <w:t>за горизонта Солнце. Его лучи просвечивали меня через макушку насквозь, не очень приятно.</w:t>
      </w:r>
    </w:p>
    <w:p w:rsidR="00C6593E" w:rsidRDefault="00C6593E">
      <w:r>
        <w:t>Второе окно (восход Луны)</w:t>
      </w:r>
    </w:p>
    <w:p w:rsidR="00C6593E" w:rsidRDefault="00C6593E">
      <w:r>
        <w:t>Села в лотос лицом к восходу. Глаза открыты. Картинка реала стала рябить, я проморгалась, т.к. подумала, что глаза устали, но ничего подобного</w:t>
      </w:r>
      <w:r>
        <w:noBreakHyphen/>
        <w:t xml:space="preserve"> картинка реала плыла как и прежде, стены, потолок</w:t>
      </w:r>
      <w:r>
        <w:noBreakHyphen/>
        <w:t xml:space="preserve"> все рябило и было нереальным (мои таблицы мироописания после этого чутка откорректировались точно))</w:t>
      </w:r>
    </w:p>
    <w:p w:rsidR="00C6593E" w:rsidRDefault="00C6593E">
      <w:r>
        <w:t>Третье и четвертое окна (заход Солнца и Луны)</w:t>
      </w:r>
    </w:p>
    <w:p w:rsidR="00C6593E" w:rsidRDefault="00C6593E">
      <w:r>
        <w:t>Была занята, поэтому просто отслеживала по ходу внутреннее состояние. Я бы назвала это внутренним оцепенением, как</w:t>
      </w:r>
      <w:r>
        <w:noBreakHyphen/>
        <w:t>будто все внутри заморозилось. Т.е. ВД не остановился, а "оцепенел" как бы, сложно объяснить.</w:t>
      </w:r>
    </w:p>
    <w:p w:rsidR="00C6593E" w:rsidRDefault="00C6593E"/>
    <w:p w:rsidR="00C6593E" w:rsidRDefault="00C6593E">
      <w:r>
        <w:t>inaks</w:t>
      </w:r>
    </w:p>
    <w:p w:rsidR="00C6593E" w:rsidRDefault="00C6593E">
      <w:r>
        <w:t>Отчет</w:t>
      </w:r>
    </w:p>
    <w:p w:rsidR="00C6593E" w:rsidRDefault="00C6593E">
      <w:r>
        <w:t>Первое окно –мимо. Вспоминала сон в сне, затем  в следующем вспоминала сон, и так несколько снов.  И проспала.</w:t>
      </w:r>
    </w:p>
    <w:p w:rsidR="00C6593E" w:rsidRDefault="00C6593E">
      <w:r>
        <w:t>Второе окно.  Хорошо чувствовался живот, было четкое ощущение   тяжести в центре живота. Через некоторое время   возникла волна по телу,  снизу вверх с ног и до макушки. И тяжесть,  и легкость одновременно.  Во время восхода Луны, стояла в офисе напротив окна, смотрела на ветер,  который старательно  шевелил жалюзи, внезапно ветер  стих и больше не появился.</w:t>
      </w:r>
    </w:p>
    <w:p w:rsidR="00C6593E" w:rsidRDefault="00C6593E">
      <w:r>
        <w:t>После восхода Луны весь день оставалось ощущение нереальности происходящего.   Шла по  улице как во сне.</w:t>
      </w:r>
    </w:p>
    <w:p w:rsidR="00C6593E" w:rsidRDefault="00C6593E">
      <w:r>
        <w:t>Заходы.    Разница в пять минут.  Во время захода Солнца, возникло ощущение разрыва, странное и непривычное. Что</w:t>
      </w:r>
      <w:r>
        <w:noBreakHyphen/>
        <w:t>то закончилось, а что</w:t>
      </w:r>
      <w:r>
        <w:noBreakHyphen/>
        <w:t xml:space="preserve">то не началось. Как будто во сне вишу над пропастью. Этот разрыв на уровне тела проходил прямо посередине сверху вниз, будто пополам раскололась и в середине щель и темно.  Дальше </w:t>
      </w:r>
      <w:r>
        <w:noBreakHyphen/>
        <w:t>как провал –не помню чем закончилось, помню что повернулась через некоторое время   в  сторону захода Луны и опять возникла тяжесть в  центре животе, тянущее ощущение и волна теплая и мягкая сверху вниз.   Часов  рядом не было. Потом,  когда зашла в офис и посмотрела на часы,  оказалось что  после захода прошло десять минут.</w:t>
      </w:r>
    </w:p>
    <w:p w:rsidR="00C6593E" w:rsidRDefault="00C6593E">
      <w:r>
        <w:t>Обнаружила еще интересную штуку. В метро постоянно смотрела на компас и удивилась. Стрелка движется в радиусе 30</w:t>
      </w:r>
      <w:r>
        <w:noBreakHyphen/>
        <w:t>40 градусов около Севера,  редко замирает в положении Север,  а  в некоторых местах крутится кругом и не останавливается.</w:t>
      </w:r>
    </w:p>
    <w:p w:rsidR="00C6593E" w:rsidRDefault="00C6593E"/>
    <w:p w:rsidR="00C6593E" w:rsidRDefault="00C6593E">
      <w:r>
        <w:t>Daedalus</w:t>
      </w:r>
    </w:p>
    <w:p w:rsidR="00C6593E" w:rsidRDefault="00C6593E">
      <w:r>
        <w:t>Комментарий</w:t>
      </w:r>
    </w:p>
    <w:p w:rsidR="00C6593E" w:rsidRDefault="00C6593E">
      <w:r>
        <w:t>Амаранта</w:t>
      </w:r>
    </w:p>
    <w:p w:rsidR="00C6593E" w:rsidRDefault="00C6593E">
      <w:r>
        <w:t>по</w:t>
      </w:r>
      <w:r>
        <w:noBreakHyphen/>
        <w:t>видимому, мешает ВД, в эти моменты он может наоборот усиливаться. Есть контрольные показатели кстати: закрой глаза и попробуй сосредоточить фокус обеих глаз на кончике носа или чуть дальше. если не получается, или поле зрение постоянно быстро мерцает какбы (2</w:t>
      </w:r>
      <w:r>
        <w:noBreakHyphen/>
        <w:t xml:space="preserve">3 раза в секунду) </w:t>
      </w:r>
      <w:r>
        <w:noBreakHyphen/>
        <w:t xml:space="preserve"> считай окно ты пропустила. необходимо отвлекаться от текущих мыслей в реале и начинать это делать минут за 15 до времени окна. отрицательный результат (окно не фиксируется) может появиться если перед ним плотно поесть. В общем в твоем случае должна быть какая</w:t>
      </w:r>
      <w:r>
        <w:noBreakHyphen/>
        <w:t>то причина или фактор который ты не учитываешь. попробуй переключать все внимание на то что видишь когда закроешь глаза, загрузи мысли рассматриванием точек, волн. меняй фокус от кончика носа до горизонта и обратно. звуки игнорь вообще.</w:t>
      </w:r>
    </w:p>
    <w:p w:rsidR="00C6593E" w:rsidRDefault="00C6593E"/>
    <w:p w:rsidR="00C6593E" w:rsidRDefault="00C6593E">
      <w:r>
        <w:t>Русалка</w:t>
      </w:r>
    </w:p>
    <w:p w:rsidR="00C6593E" w:rsidRDefault="00C6593E">
      <w:r>
        <w:t>уплотнения за ушами и возле ушей иногда здорово досаждают, и пост</w:t>
      </w:r>
      <w:r>
        <w:noBreakHyphen/>
        <w:t xml:space="preserve">эффект остается надолго. переходи от концентрации на звуках к визуальным ощущениям. либо пробуй фокус внимания переносить на центр воли или темечко. после окна </w:t>
      </w:r>
      <w:r>
        <w:noBreakHyphen/>
        <w:t xml:space="preserve"> умыться холодной(!) водой, и особенно охладить область возле ушей.</w:t>
      </w:r>
    </w:p>
    <w:p w:rsidR="00C6593E" w:rsidRDefault="00C6593E"/>
    <w:p w:rsidR="00C6593E" w:rsidRDefault="00C6593E">
      <w:r>
        <w:t>Igel</w:t>
      </w:r>
    </w:p>
    <w:p w:rsidR="00C6593E" w:rsidRDefault="00C6593E">
      <w:r>
        <w:t>отчет</w:t>
      </w:r>
    </w:p>
    <w:p w:rsidR="00C6593E" w:rsidRDefault="00C6593E">
      <w:r>
        <w:t>заход солнца. все время окна чувствовался ток энергии по телу сверху вниз, как будто спадало что</w:t>
      </w:r>
      <w:r>
        <w:noBreakHyphen/>
        <w:t>то. легкое подташнивание. визуальных и звуковых эффектов не было.</w:t>
      </w:r>
    </w:p>
    <w:p w:rsidR="00C6593E" w:rsidRDefault="00C6593E">
      <w:r>
        <w:t>заход луны. Перед глазами появилось ярко</w:t>
      </w:r>
      <w:r>
        <w:noBreakHyphen/>
        <w:t>синее пятно и оставалось все время встречи окна. как и каждый раз активизировался центр живота.</w:t>
      </w:r>
    </w:p>
    <w:p w:rsidR="00C6593E" w:rsidRDefault="00C6593E">
      <w:r>
        <w:t>восход солнца. Постепенно нарастало ощущение приближения чего</w:t>
      </w:r>
      <w:r>
        <w:noBreakHyphen/>
        <w:t>то хорошего, что должно вот</w:t>
      </w:r>
      <w:r>
        <w:noBreakHyphen/>
        <w:t>вот случиться. состояние похожее на приход нового дня в "лангольерах" у Кинга. чувствовался даже как будто бы шелест листьев, хотя погода стояла безветренная. это ощущение нарастало несколько минут, а потом резкий гудок тепловоза и, вслед за этим, как будто что прорвало. мир наполнился звуками, самыми разнообразными и какими</w:t>
      </w:r>
      <w:r>
        <w:noBreakHyphen/>
        <w:t>то радостными что ли. почувствовав что это и была "трещина", попытался припомнить ощущение от нее и понял, что в этот самый момент я на пару секунд просто вылетел из окружающей действительности. провал короткий, но совершенно очевидный.</w:t>
      </w:r>
    </w:p>
    <w:p w:rsidR="00C6593E" w:rsidRDefault="00C6593E">
      <w:r>
        <w:t>о снах. сны действительно стали ярче, но, что интересно, они еще и происходят примерно в одном районе карты.</w:t>
      </w:r>
    </w:p>
    <w:p w:rsidR="00C6593E" w:rsidRDefault="00C6593E"/>
    <w:p w:rsidR="00C6593E" w:rsidRDefault="00C6593E">
      <w:r>
        <w:t>Petri</w:t>
      </w:r>
    </w:p>
    <w:p w:rsidR="00C6593E" w:rsidRDefault="00C6593E">
      <w:r>
        <w:t>Отчет</w:t>
      </w:r>
    </w:p>
    <w:p w:rsidR="00C6593E" w:rsidRDefault="00C6593E">
      <w:r>
        <w:t>Восход Луны вчера был отмечен неотвязным желанием звонить по телефону и выяснять всякие вопросы по работе. Заход Луны на тренировке был отмечен переключением на другой блок упражнений и заботой тренера о нашем</w:t>
      </w:r>
    </w:p>
    <w:p w:rsidR="00C6593E" w:rsidRDefault="00C6593E">
      <w:r>
        <w:t>самочувствии. Солнце так явно себя не проявляет или я направляю внимание куда</w:t>
      </w:r>
      <w:r>
        <w:noBreakHyphen/>
      </w:r>
    </w:p>
    <w:p w:rsidR="00C6593E" w:rsidRDefault="00C6593E">
      <w:r>
        <w:t>то не туда.</w:t>
      </w:r>
    </w:p>
    <w:p w:rsidR="00C6593E" w:rsidRDefault="00C6593E">
      <w:r>
        <w:t>При подходе к дому вечером внезапно появился западный ветер.</w:t>
      </w:r>
    </w:p>
    <w:p w:rsidR="00C6593E" w:rsidRDefault="00C6593E">
      <w:r>
        <w:t>Сегодня утром в моем распорядке опять было «окно» для Меркурия.</w:t>
      </w:r>
    </w:p>
    <w:p w:rsidR="00C6593E" w:rsidRDefault="00C6593E"/>
    <w:p w:rsidR="00C6593E" w:rsidRDefault="00C6593E">
      <w:r>
        <w:t>Bolt</w:t>
      </w:r>
    </w:p>
    <w:p w:rsidR="00C6593E" w:rsidRDefault="00C6593E">
      <w:r>
        <w:t>восход луны, меня хвалили и просили о помощи. Был на работе.</w:t>
      </w:r>
    </w:p>
    <w:p w:rsidR="00C6593E" w:rsidRDefault="00C6593E">
      <w:r>
        <w:t>закат солнца прошел в тишине. стоял и закрытыми глазами смотрел в сторону заката. было просто тихо, вокруг и в мыслях.</w:t>
      </w:r>
    </w:p>
    <w:p w:rsidR="00C6593E" w:rsidRDefault="00C6593E">
      <w:r>
        <w:t>закат луны прошел активно. Шум и гам вокруг. Восход солнца, правый глаз хотел спать, потом птицы смолкли. Деревья покрылись рябью местами. В ушах был звон. Звон похож на ускорение ракеты. Потом все завертелось. правый глаз проснулся полностью. Синица села перед окном.</w:t>
      </w:r>
    </w:p>
    <w:p w:rsidR="00C6593E" w:rsidRDefault="00C6593E"/>
    <w:p w:rsidR="00C6593E" w:rsidRDefault="00C6593E">
      <w:r>
        <w:t>Амаранта</w:t>
      </w:r>
    </w:p>
    <w:p w:rsidR="00C6593E" w:rsidRDefault="00C6593E">
      <w:r>
        <w:t>Отчет</w:t>
      </w:r>
    </w:p>
    <w:p w:rsidR="00C6593E" w:rsidRDefault="00C6593E">
      <w:r>
        <w:t>У мну тож сны стали очень активными. А ещё за последние 2 дня уже раза 3 снились здания с кучами комнат, и я весь сон по этим комнатам ношусь. Как лабиринт какой</w:t>
      </w:r>
      <w:r>
        <w:noBreakHyphen/>
        <w:t>то.</w:t>
      </w:r>
    </w:p>
    <w:p w:rsidR="00C6593E" w:rsidRDefault="00C6593E"/>
    <w:p w:rsidR="00C6593E" w:rsidRDefault="00C6593E">
      <w:r>
        <w:t>Wolodik</w:t>
      </w:r>
    </w:p>
    <w:p w:rsidR="00C6593E" w:rsidRDefault="00C6593E">
      <w:r>
        <w:t>Прошу прощения, не смогу писать отчеты пару дней. После работы на меня напали два каких</w:t>
      </w:r>
      <w:r>
        <w:noBreakHyphen/>
        <w:t>то козла, повалили на землю, малость попинали и отобрали сотик. Пока башка болит:(</w:t>
      </w:r>
    </w:p>
    <w:p w:rsidR="00C6593E" w:rsidRDefault="00C6593E"/>
    <w:p w:rsidR="00C6593E" w:rsidRDefault="00C6593E">
      <w:r>
        <w:t>Petri</w:t>
      </w:r>
    </w:p>
    <w:p w:rsidR="00C6593E" w:rsidRDefault="00C6593E">
      <w:r>
        <w:t>Wolodik, поправляйся.  Похоже, в проект Р. надо еще включить этап ниндзев. Мне бы точно не помешало.</w:t>
      </w:r>
    </w:p>
    <w:p w:rsidR="00C6593E" w:rsidRDefault="00C6593E"/>
    <w:p w:rsidR="00C6593E" w:rsidRDefault="00C6593E">
      <w:r>
        <w:t>Gajagamini</w:t>
      </w:r>
    </w:p>
    <w:p w:rsidR="00C6593E" w:rsidRDefault="00C6593E">
      <w:r>
        <w:t xml:space="preserve">Вчера опять активно наблюдала закат. С восходом хуже: меня, правда, разбудили нечаянно, посмотрела </w:t>
      </w:r>
      <w:r>
        <w:noBreakHyphen/>
        <w:t xml:space="preserve"> а это было время восхода.</w:t>
      </w:r>
    </w:p>
    <w:p w:rsidR="00C6593E" w:rsidRDefault="00C6593E">
      <w:r>
        <w:t>Вчера снились, вернее, виделись, какие</w:t>
      </w:r>
      <w:r>
        <w:noBreakHyphen/>
        <w:t>то странные предсонные образы: что</w:t>
      </w:r>
      <w:r>
        <w:noBreakHyphen/>
        <w:t>то цветное, трёхмерное, неопределённо</w:t>
      </w:r>
      <w:r>
        <w:noBreakHyphen/>
        <w:t>геометрическое. Может быть, даже типа осьминогов каких</w:t>
      </w:r>
      <w:r>
        <w:noBreakHyphen/>
        <w:t>то цветных со щупальцами.</w:t>
      </w:r>
    </w:p>
    <w:p w:rsidR="00C6593E" w:rsidRDefault="00C6593E"/>
    <w:p w:rsidR="00C6593E" w:rsidRDefault="00C6593E">
      <w:r>
        <w:t>Bolt</w:t>
      </w:r>
    </w:p>
    <w:p w:rsidR="00C6593E" w:rsidRDefault="00C6593E">
      <w:r>
        <w:t>а не кажется ли вам что ситуация с wolodik это ответ реала на попытки взлома? Ведь это не случайно. Только вчера вечером у нас за ужином разговор зашел про воров</w:t>
      </w:r>
      <w:r>
        <w:noBreakHyphen/>
        <w:t>домушников.</w:t>
      </w:r>
    </w:p>
    <w:p w:rsidR="00C6593E" w:rsidRDefault="00C6593E">
      <w:r>
        <w:t>Yana</w:t>
      </w:r>
    </w:p>
    <w:p w:rsidR="00C6593E" w:rsidRDefault="00C6593E">
      <w:r>
        <w:t>Отчет.</w:t>
      </w:r>
    </w:p>
    <w:p w:rsidR="00C6593E" w:rsidRDefault="00C6593E">
      <w:r>
        <w:t>У меня особенных ощущений пока нет. При восходе Солнца спать хочется, а при восходе Луны в начале чувствуется нервное раздражение, а потом появляется холод в голове.</w:t>
      </w:r>
    </w:p>
    <w:p w:rsidR="00C6593E" w:rsidRDefault="00C6593E">
      <w:r>
        <w:t>Комментарий.</w:t>
      </w:r>
    </w:p>
    <w:p w:rsidR="00C6593E" w:rsidRDefault="00C6593E">
      <w:r>
        <w:t>Я сегодня только первый день наблюдаю за восходом и заходом, т.к в остальные дни пропускала время и вспоминала когда уже поздно.</w:t>
      </w:r>
    </w:p>
    <w:p w:rsidR="00C6593E" w:rsidRDefault="00C6593E"/>
    <w:p w:rsidR="00C6593E" w:rsidRDefault="00C6593E">
      <w:r>
        <w:t>Petri</w:t>
      </w:r>
    </w:p>
    <w:p w:rsidR="00C6593E" w:rsidRDefault="00C6593E">
      <w:r>
        <w:t>Цитировать:,, а не кажется ли вам что ситуация с wolodik это ответ реала на попытки взлома? Ведь это не случайно.,,</w:t>
      </w:r>
    </w:p>
    <w:p w:rsidR="00C6593E" w:rsidRDefault="00C6593E">
      <w:r>
        <w:t>Возможно и так. Если рассматривать с точки зрения энергетической или</w:t>
      </w:r>
    </w:p>
    <w:p w:rsidR="00C6593E" w:rsidRDefault="00C6593E">
      <w:r>
        <w:t>астрологической, то видимо появилась какая</w:t>
      </w:r>
      <w:r>
        <w:noBreakHyphen/>
        <w:t>то дополнительная энергия или сила, которую желательно направить в мирное русло, быстро найти ей применение, пока она еще чего</w:t>
      </w:r>
      <w:r>
        <w:noBreakHyphen/>
        <w:t>нибудь не натворила. Возможно, она имеет такой вот атрибут агрессивности. Когда у меня идет такая энергия, я ее стараюсь чем</w:t>
      </w:r>
      <w:r>
        <w:noBreakHyphen/>
        <w:t>нибудь истощить. Или физ.нагрузкой или активными событиями. Может поэтому Daedalus говорит, чтобы мы к концу дня с ног валились?</w:t>
      </w:r>
    </w:p>
    <w:p w:rsidR="00C6593E" w:rsidRDefault="00C6593E">
      <w:r>
        <w:t>PS. И наверно, это надо делать как</w:t>
      </w:r>
      <w:r>
        <w:noBreakHyphen/>
        <w:t>то всем потоком, чтобы эта энергия не выливалась на отдельных участников.</w:t>
      </w:r>
    </w:p>
    <w:p w:rsidR="00C6593E" w:rsidRDefault="00C6593E"/>
    <w:p w:rsidR="00C6593E" w:rsidRDefault="00C6593E">
      <w:r>
        <w:t>Lfxor</w:t>
      </w:r>
    </w:p>
    <w:p w:rsidR="00C6593E" w:rsidRDefault="00C6593E">
      <w:r>
        <w:t>Комментарий.</w:t>
      </w:r>
    </w:p>
    <w:p w:rsidR="00C6593E" w:rsidRDefault="00C6593E">
      <w:r>
        <w:t>Да, у меня вчерашний вечер был агрессивным тоже. Куча народу на улице (в середине то недели), все какие</w:t>
      </w:r>
      <w:r>
        <w:noBreakHyphen/>
        <w:t>то злые, драка какая</w:t>
      </w:r>
      <w:r>
        <w:noBreakHyphen/>
        <w:t>то была вдалеке. И еще встретил огромного черного кошака (раза в полтора больше обычного, но не толстый совсем; я и не знал, что такие бывают), который гонял обычного (поменьше) белого.</w:t>
      </w:r>
    </w:p>
    <w:p w:rsidR="00C6593E" w:rsidRDefault="00C6593E">
      <w:r>
        <w:t>Отчет</w:t>
      </w:r>
    </w:p>
    <w:p w:rsidR="00C6593E" w:rsidRDefault="00C6593E">
      <w:r>
        <w:t>Второй день окон не пропускаю, обратная связь как будто усиливается или меняется просто. Нашел в реале стержень ручки, по форме напоминающий ту антенну из сна. Направление запомнил, в котором она лежала, скоро скажу азимут =)</w:t>
      </w:r>
    </w:p>
    <w:p w:rsidR="00C6593E" w:rsidRDefault="00C6593E"/>
    <w:p w:rsidR="00C6593E" w:rsidRDefault="00C6593E">
      <w:r>
        <w:t>Gajagamini</w:t>
      </w:r>
    </w:p>
    <w:p w:rsidR="00C6593E" w:rsidRDefault="00C6593E">
      <w:r>
        <w:t>Цитата:,,а не кажется ли вам что ситуация с wolodik это ответ реала на попытки взлома? Ведь это не случайно. Только вчера вечером у нас за ужином разговор зашел про воров</w:t>
      </w:r>
      <w:r>
        <w:noBreakHyphen/>
        <w:t>домушников.,,</w:t>
      </w:r>
    </w:p>
    <w:p w:rsidR="00C6593E" w:rsidRDefault="00C6593E">
      <w:r>
        <w:t>Кстати о ворах: кроме вчерашнего взрыва контактов по телефону и не только, в здании, где я работаю произошло вооружённое ограбление: 8 человек связали охранников и украли имущество одной из фирм в нашем здании (нас, к счастью, это не коснулось). С утра в здание никого не пускали: работала милиция.</w:t>
      </w:r>
    </w:p>
    <w:p w:rsidR="00C6593E" w:rsidRDefault="00C6593E"/>
    <w:p w:rsidR="00C6593E" w:rsidRDefault="00C6593E">
      <w:pPr>
        <w:pStyle w:val="3"/>
      </w:pPr>
      <w:r>
        <w:t xml:space="preserve">Практикум по Распорядку дня (Проект Р) </w:t>
      </w:r>
      <w:r>
        <w:noBreakHyphen/>
        <w:t xml:space="preserve"> часть 3</w:t>
      </w:r>
    </w:p>
    <w:p w:rsidR="00C6593E" w:rsidRDefault="00C6593E">
      <w:pPr>
        <w:jc w:val="left"/>
      </w:pPr>
    </w:p>
    <w:p w:rsidR="00C6593E" w:rsidRDefault="00C6593E">
      <w:r>
        <w:t>Daedalus</w:t>
      </w:r>
    </w:p>
    <w:p w:rsidR="00C6593E" w:rsidRDefault="00C6593E">
      <w:r>
        <w:t>Комментарий</w:t>
      </w:r>
    </w:p>
    <w:p w:rsidR="00C6593E" w:rsidRDefault="00C6593E">
      <w:r>
        <w:t xml:space="preserve">друзья, уверяю вас </w:t>
      </w:r>
      <w:r>
        <w:noBreakHyphen/>
        <w:t xml:space="preserve"> цели и намерение этого этапа полностью безопасны и не выходят за рамки обычных типа спортивных тренировок в бассейне. На протяжении года мы испытываем гораздо более сильные влияния энергий светил. эта неделя вообще характерна каким</w:t>
      </w:r>
      <w:r>
        <w:noBreakHyphen/>
        <w:t xml:space="preserve">то особым гармоничным воздействием, все действо происходит под влиянием Венеры </w:t>
      </w:r>
      <w:r>
        <w:noBreakHyphen/>
        <w:t xml:space="preserve"> владычицы знака Весов. Мы могли бы испытать гораздо более сильные и контрастные потоки если бы проводили этап в знаке Льва или Скорпиона, но покатило именно сейчас </w:t>
      </w:r>
      <w:r>
        <w:noBreakHyphen/>
        <w:t xml:space="preserve"> на годовом переломе. Магический аспект, связанный с Дуат мы уже прошли в понедельник. Мну, думает, что wolodik банально на некоторое время ограничен в доступе в инет, и если причины связаны были бы конкретно с этапом, он обязательно явно предупредил бы об этом. Судя по его отчетам, да и всем нашим, мы еще не дошли до какого либо серьезного прорыва, а тем более взлома. Если мы и попытаемся такое сделать, то не в открытом практикуме. Обратите внимание на корректный выход, делание паузы, если вас что</w:t>
      </w:r>
      <w:r>
        <w:noBreakHyphen/>
        <w:t xml:space="preserve">то пугает или вы чувствуете дискомфорт </w:t>
      </w:r>
      <w:r>
        <w:noBreakHyphen/>
        <w:t xml:space="preserve"> сообщайте сюда плиз, ибо мы как бы в одной корзине сейчас. Мы лишь проходим по естественным границам нашего распорядка, разница в том что мы сейчас видим бороздки или потенциальные пещерки, которые можно копнуть глубже или высветить сознанием ярче. так что причин для беспокойства нет, практикум продолжается до воскресения.</w:t>
      </w:r>
    </w:p>
    <w:p w:rsidR="00C6593E" w:rsidRDefault="00C6593E"/>
    <w:p w:rsidR="00C6593E" w:rsidRDefault="00C6593E">
      <w:r>
        <w:t>Wolodik</w:t>
      </w:r>
    </w:p>
    <w:p w:rsidR="00C6593E" w:rsidRDefault="00C6593E">
      <w:r>
        <w:t>Я тоже не думаю, что происшествие со мной каким</w:t>
      </w:r>
      <w:r>
        <w:noBreakHyphen/>
        <w:t>то образом связано с проектом. Вчера зафиксировал все окна. Но мне все время мешали. Восход и заход Луны мешал исследовать один и тот же мужик. Сегодня из</w:t>
      </w:r>
      <w:r>
        <w:noBreakHyphen/>
        <w:t>за вчерашнего происшествия пропустил восход Солнца и Луны. Заход  Солнца  зафиксировал. Захода Луны еще не было. Будет через десяток минут.</w:t>
      </w:r>
    </w:p>
    <w:p w:rsidR="00C6593E" w:rsidRDefault="00C6593E">
      <w:r>
        <w:t>Дождался захода Луны. Просто стоял и смотрел в сторону заката. Наблюдал за деревьями. Может это мое воображение, но действительно уловил серебристую дымку</w:t>
      </w:r>
    </w:p>
    <w:p w:rsidR="00C6593E" w:rsidRDefault="00C6593E"/>
    <w:p w:rsidR="00C6593E" w:rsidRDefault="00C6593E">
      <w:r>
        <w:t>Rit</w:t>
      </w:r>
    </w:p>
    <w:p w:rsidR="00C6593E" w:rsidRDefault="00C6593E">
      <w:r>
        <w:t>Отчет</w:t>
      </w:r>
    </w:p>
    <w:p w:rsidR="00C6593E" w:rsidRDefault="00C6593E">
      <w:r>
        <w:t>Восход Солнца: Снова ощущение нереальности происходящего, удалось уловить тонкий звук. Почувствовал как будто углубление в области левого глаза и небольшое давление.</w:t>
      </w:r>
    </w:p>
    <w:p w:rsidR="00C6593E" w:rsidRDefault="00C6593E">
      <w:r>
        <w:t>Восход Луны: Снова ощущения в левом глазу, тяжесть в голове, а потом как будто кто</w:t>
      </w:r>
      <w:r>
        <w:noBreakHyphen/>
        <w:t>то "Очистил корзину", стало свежо и спокойно. При закрытых глазах настойчиво всплывал образ серебристой луны.</w:t>
      </w:r>
    </w:p>
    <w:p w:rsidR="00C6593E" w:rsidRDefault="00C6593E">
      <w:r>
        <w:t>Закат Солнца: Пульсация в области левого виска. Показалось, что мир вокруг ускорился, как будто старался завершить все дела до заката.</w:t>
      </w:r>
    </w:p>
    <w:p w:rsidR="00C6593E" w:rsidRDefault="00C6593E">
      <w:r>
        <w:t>Закат Луны: Спокойствие и умиротворенность. Тишина. Заметил очень интересный рисунок теней на стене дома и на асфальте.</w:t>
      </w:r>
    </w:p>
    <w:p w:rsidR="00C6593E" w:rsidRDefault="00C6593E"/>
    <w:p w:rsidR="00C6593E" w:rsidRDefault="00C6593E">
      <w:r>
        <w:t>Русалка  </w:t>
      </w:r>
    </w:p>
    <w:p w:rsidR="00C6593E" w:rsidRDefault="00C6593E">
      <w:r>
        <w:t>Отчет.</w:t>
      </w:r>
    </w:p>
    <w:p w:rsidR="00C6593E" w:rsidRDefault="00C6593E">
      <w:r>
        <w:t>Восходы  снова сопровождались остановкой ВД. Да и вокруг, словно все замирало. Закаты прошли так же спокойно, в полной тишине. Ни звона, ни стуков... Снова эффект спадания вуали прослеживался. Как окно проходило, там мир снова лавиной врывался в мое сознание.</w:t>
      </w:r>
    </w:p>
    <w:p w:rsidR="00C6593E" w:rsidRDefault="00C6593E"/>
    <w:p w:rsidR="00C6593E" w:rsidRDefault="00C6593E">
      <w:r>
        <w:t>DrHeavy</w:t>
      </w:r>
    </w:p>
    <w:p w:rsidR="00C6593E" w:rsidRDefault="00C6593E">
      <w:r>
        <w:t>Отчёт.</w:t>
      </w:r>
    </w:p>
    <w:p w:rsidR="00C6593E" w:rsidRDefault="00C6593E">
      <w:r>
        <w:t xml:space="preserve">Восход солнца </w:t>
      </w:r>
      <w:r>
        <w:noBreakHyphen/>
        <w:t xml:space="preserve"> проснулся за 20 минут, усиленно боролся со сном, сидя в кресле, и ничего более.</w:t>
      </w:r>
    </w:p>
    <w:p w:rsidR="00C6593E" w:rsidRDefault="00C6593E">
      <w:r>
        <w:t xml:space="preserve">Восход луны </w:t>
      </w:r>
      <w:r>
        <w:noBreakHyphen/>
        <w:t xml:space="preserve"> специально к этому времени пришёл на скамейку в сквер, чтобы понаблюдать за окружающими, но опять ничего уловить не удалось.</w:t>
      </w:r>
    </w:p>
    <w:p w:rsidR="00C6593E" w:rsidRDefault="00C6593E">
      <w:r>
        <w:t xml:space="preserve">Заход солнца </w:t>
      </w:r>
      <w:r>
        <w:noBreakHyphen/>
        <w:t xml:space="preserve"> сидел в кресле, через какое</w:t>
      </w:r>
      <w:r>
        <w:noBreakHyphen/>
        <w:t>то время появился звон, только в этот раз почему</w:t>
      </w:r>
      <w:r>
        <w:noBreakHyphen/>
        <w:t>то с левой стороны, и ещё ощущение тепла оттуда же. Потом я зачем</w:t>
      </w:r>
      <w:r>
        <w:noBreakHyphen/>
        <w:t>то уставился в одну точку и спустя пару минут начались интересные визуальные эффекты (помутнение, затуманивание изображения), но они вряд ли имеют отношение к окну, скорей просто из</w:t>
      </w:r>
      <w:r>
        <w:noBreakHyphen/>
        <w:t>за созерцания.</w:t>
      </w:r>
    </w:p>
    <w:p w:rsidR="00C6593E" w:rsidRDefault="00C6593E">
      <w:r>
        <w:t>Заход луны ничем себя не проявил.</w:t>
      </w:r>
    </w:p>
    <w:p w:rsidR="00C6593E" w:rsidRDefault="00C6593E">
      <w:r>
        <w:t>Вчера перед сном внезапно возник тот же звон, что во время окон, я пытался концентрироваться на верхних частотах, как советовал Daedalus, в результате он ещё более усилился, а потом сильно заболело под пупком и стало не до звона.</w:t>
      </w:r>
    </w:p>
    <w:p w:rsidR="00C6593E" w:rsidRDefault="00C6593E">
      <w:r>
        <w:t xml:space="preserve">Кроме того, уже 2 дня иногда самопроизвольно дёргается мышца в левой части спины, и сегодня ещё и левое нижнее веко стало пульсировать (не во время окон) </w:t>
      </w:r>
      <w:r>
        <w:noBreakHyphen/>
        <w:t xml:space="preserve"> звучит смешно, но раньше подобного не было..</w:t>
      </w:r>
    </w:p>
    <w:p w:rsidR="00C6593E" w:rsidRDefault="00C6593E"/>
    <w:p w:rsidR="00C6593E" w:rsidRDefault="00C6593E">
      <w:r>
        <w:t>Inaks</w:t>
      </w:r>
    </w:p>
    <w:p w:rsidR="00C6593E" w:rsidRDefault="00C6593E">
      <w:r>
        <w:t>Отчет.</w:t>
      </w:r>
    </w:p>
    <w:p w:rsidR="00C6593E" w:rsidRDefault="00C6593E">
      <w:r>
        <w:t>Первое и второе окно.</w:t>
      </w:r>
    </w:p>
    <w:p w:rsidR="00C6593E" w:rsidRDefault="00C6593E">
      <w:r>
        <w:t>Ничего нового не отметила.</w:t>
      </w:r>
    </w:p>
    <w:p w:rsidR="00C6593E" w:rsidRDefault="00C6593E">
      <w:r>
        <w:t>Заход Солнца и Луны.</w:t>
      </w:r>
    </w:p>
    <w:p w:rsidR="00C6593E" w:rsidRDefault="00C6593E">
      <w:r>
        <w:t>В это время ехала  в маршрутке. Рассчитывала успеть попасть домой ко времени захода Солнца и не получилось. Двигались со скоростью черепахи.  Сплошные " пробки" множество аварий. Водитель  возмущался и нервничал, да и  пассажиры тоже.  Правила  движения, похоже, перестали существовать. В момент захода  отметила много шума и суеты кругом.</w:t>
      </w:r>
    </w:p>
    <w:p w:rsidR="00C6593E" w:rsidRDefault="00C6593E">
      <w:r>
        <w:t>Всю ночь во снах что</w:t>
      </w:r>
      <w:r>
        <w:noBreakHyphen/>
        <w:t>то искала.  В одном из снов тупо рассматривала кусок бамбуковой циновки с полосочками, напоминающими стрелки, но ни компаса, ни стрелки так и не увидела. </w:t>
      </w:r>
    </w:p>
    <w:p w:rsidR="00C6593E" w:rsidRDefault="00C6593E"/>
    <w:p w:rsidR="00C6593E" w:rsidRDefault="00C6593E">
      <w:r>
        <w:t>Igel</w:t>
      </w:r>
    </w:p>
    <w:p w:rsidR="00C6593E" w:rsidRDefault="00C6593E">
      <w:r>
        <w:t>отчет</w:t>
      </w:r>
    </w:p>
    <w:p w:rsidR="00C6593E" w:rsidRDefault="00C6593E">
      <w:r>
        <w:t xml:space="preserve">фиксирую окна, ищу предпочтения. неприятностей в реале нет. что интересно </w:t>
      </w:r>
      <w:r>
        <w:noBreakHyphen/>
        <w:t xml:space="preserve"> имеют место быть подергивания левого нижнего века как минимум последние пару дней.</w:t>
      </w:r>
    </w:p>
    <w:p w:rsidR="00C6593E" w:rsidRDefault="00C6593E"/>
    <w:p w:rsidR="00C6593E" w:rsidRDefault="00C6593E">
      <w:r>
        <w:t>Petri</w:t>
      </w:r>
    </w:p>
    <w:p w:rsidR="00C6593E" w:rsidRDefault="00C6593E">
      <w:r>
        <w:t>Отчет</w:t>
      </w:r>
    </w:p>
    <w:p w:rsidR="00C6593E" w:rsidRDefault="00C6593E">
      <w:r>
        <w:t>Вчера снова попробовала следить за закатами в промежуточном состоянии. Потом продолжала оставаться в этом же полусонном состоянии и наблюдала, чем отличаются  эти моменты. Отличие нашла в том, что перед закатом Луны действительно ощущался некий проход, через который что</w:t>
      </w:r>
      <w:r>
        <w:noBreakHyphen/>
        <w:t>то струилось, м.б. эти были чьи</w:t>
      </w:r>
      <w:r>
        <w:noBreakHyphen/>
        <w:t>то неясные мысли или чьи</w:t>
      </w:r>
      <w:r>
        <w:noBreakHyphen/>
        <w:t>то переживания или еще что</w:t>
      </w:r>
      <w:r>
        <w:noBreakHyphen/>
        <w:t>то, трудно сказать. А потом такого потока как бы уже не было.  А безвременье у меня выразилось в том, что я запуталась в отслеживании времени.</w:t>
      </w:r>
    </w:p>
    <w:p w:rsidR="00C6593E" w:rsidRDefault="00C6593E">
      <w:r>
        <w:t>Луна вроде бы должна была закатываться в 40 минут. Я посмотрела на часы – было 40 минут, потом я полежала, снова посмотрела – было 30 минут ?! Я еще внимательно всмотрелась, да, действительно 32 минуты. Потом по моим ощущениям д.б. 40 минут, посмотрела – а там 50 минут??. В общем, петля получилась 40</w:t>
      </w:r>
      <w:r>
        <w:noBreakHyphen/>
        <w:t>30</w:t>
      </w:r>
      <w:r>
        <w:noBreakHyphen/>
        <w:t>50. Такой вот глюк. И ночью это снова повторилось, но уже не с минутами, а часами. </w:t>
      </w:r>
    </w:p>
    <w:p w:rsidR="00C6593E" w:rsidRDefault="00C6593E">
      <w:r>
        <w:t>Да, вот еще. В просоночном состоянии появлялся образ компаса.</w:t>
      </w:r>
    </w:p>
    <w:p w:rsidR="00C6593E" w:rsidRDefault="00C6593E"/>
    <w:p w:rsidR="00C6593E" w:rsidRDefault="00C6593E">
      <w:r>
        <w:t>Daedalus</w:t>
      </w:r>
    </w:p>
    <w:p w:rsidR="00C6593E" w:rsidRDefault="00C6593E">
      <w:r>
        <w:t>Комментарий.</w:t>
      </w:r>
    </w:p>
    <w:p w:rsidR="00C6593E" w:rsidRDefault="00C6593E">
      <w:r>
        <w:t>подергивания бывают. просто сами по себе в течение года такое случается раз или два. это не нервный тик, просто видимо энергетический канал возле века интенсивно работает. проходит через два</w:t>
      </w:r>
      <w:r>
        <w:noBreakHyphen/>
        <w:t>три дня бесследно.</w:t>
      </w:r>
    </w:p>
    <w:p w:rsidR="00C6593E" w:rsidRDefault="00C6593E"/>
    <w:p w:rsidR="00C6593E" w:rsidRDefault="00C6593E">
      <w:r>
        <w:t>Bolt</w:t>
      </w:r>
    </w:p>
    <w:p w:rsidR="00C6593E" w:rsidRDefault="00C6593E">
      <w:r>
        <w:t>Восход луны: был на собрании, поразительно легко контролировал самого себя. Все активно работали.</w:t>
      </w:r>
    </w:p>
    <w:p w:rsidR="00C6593E" w:rsidRDefault="00C6593E">
      <w:r>
        <w:t xml:space="preserve">Закат солнца: обнаружил и привкус, и давление над ушами и еле заметный перелив колокольчиков. После этого почувствовал себя очень игриво и весело. Хотелось бить в Там </w:t>
      </w:r>
      <w:r>
        <w:noBreakHyphen/>
        <w:t xml:space="preserve"> тамы. Даже станцевал африканский танец перед семьей. Все смотрели и тоже зарядились энергией. В окна виднелась луна.</w:t>
      </w:r>
    </w:p>
    <w:p w:rsidR="00C6593E" w:rsidRDefault="00C6593E">
      <w:r>
        <w:t>Закат луны прошел спокойно. Звуков не заметил, только пятна, пульсирующие при закрытых глазах.</w:t>
      </w:r>
    </w:p>
    <w:p w:rsidR="00C6593E" w:rsidRDefault="00C6593E">
      <w:r>
        <w:t>восход солнца: захотелось по большому в туалет  там и встретил.</w:t>
      </w:r>
    </w:p>
    <w:p w:rsidR="00C6593E" w:rsidRDefault="00C6593E"/>
    <w:p w:rsidR="00C6593E" w:rsidRDefault="00C6593E">
      <w:r>
        <w:t>Sergey</w:t>
      </w:r>
    </w:p>
    <w:p w:rsidR="00C6593E" w:rsidRDefault="00C6593E">
      <w:r>
        <w:t>Отчет:</w:t>
      </w:r>
    </w:p>
    <w:p w:rsidR="00C6593E" w:rsidRDefault="00C6593E">
      <w:r>
        <w:t>Вчера 28.09.06. Словил три окна. По крайней мере, специально отмечал это место. Пока не ясно, с какими силами можно столкнуться. Предварительные итоги моих наблюдений сводятся к следующему. Ожидание окна сопровождается приливом чувств и жизненной силы, ощущение нереальности происходящего особенно усиливаются при закате.</w:t>
      </w:r>
    </w:p>
    <w:p w:rsidR="00C6593E" w:rsidRDefault="00C6593E">
      <w:r>
        <w:t>Стоит думать, что идеальным вариантом было бы наблюдение заката восхода на природе.</w:t>
      </w:r>
    </w:p>
    <w:p w:rsidR="00C6593E" w:rsidRDefault="00C6593E">
      <w:r>
        <w:t>Восход и закат Солнца у меня продолжают совпадать с маленькими вспышками на фоне неба + активацией энергетических центров.</w:t>
      </w:r>
    </w:p>
    <w:p w:rsidR="00C6593E" w:rsidRDefault="00C6593E">
      <w:r>
        <w:t>Другой аспект как то эксперимент с водой пока, увы не проводил в связи с отсутствием оной в нужное время. Активность луны при восходах и закатах и ее проявление в реале в виде скрипов не обнаружено.</w:t>
      </w:r>
    </w:p>
    <w:p w:rsidR="00C6593E" w:rsidRDefault="00C6593E"/>
    <w:p w:rsidR="00C6593E" w:rsidRDefault="00C6593E">
      <w:r>
        <w:t>Lfxo</w:t>
      </w:r>
    </w:p>
    <w:p w:rsidR="00C6593E" w:rsidRDefault="00C6593E">
      <w:r>
        <w:t>отчет</w:t>
      </w:r>
    </w:p>
    <w:p w:rsidR="00C6593E" w:rsidRDefault="00C6593E">
      <w:r>
        <w:t>Купил таки компас, причем это был результат достаточно длинной цепочки, и мне понравилось, как все это произошло.</w:t>
      </w:r>
    </w:p>
    <w:p w:rsidR="00C6593E" w:rsidRDefault="00C6593E">
      <w:r>
        <w:t xml:space="preserve">Направление, в котором лежала ручка из прошлого отчета </w:t>
      </w:r>
      <w:r>
        <w:noBreakHyphen/>
        <w:t xml:space="preserve"> 280 примерно азимут. Это, как я понял, направление жрецов...</w:t>
      </w:r>
    </w:p>
    <w:p w:rsidR="00C6593E" w:rsidRDefault="00C6593E"/>
    <w:p w:rsidR="00C6593E" w:rsidRDefault="00C6593E">
      <w:r>
        <w:t>Wolodik</w:t>
      </w:r>
    </w:p>
    <w:p w:rsidR="00C6593E" w:rsidRDefault="00C6593E">
      <w:r>
        <w:t>Зафиксировал восход Луны. Солнце опять пропустил. Но это уже из</w:t>
      </w:r>
      <w:r>
        <w:noBreakHyphen/>
        <w:t>за лени: очень не хотелось вставать. Уговорил себя, что у меня еще слабость. Из эффектов: обострение зрения, звон в ушах, мелькание вспыхивающих искр. Без помощи часов определил, что пора наблюдать восход Луны. Также определил и время окончания окна. Из знаков: отметил бы какое</w:t>
      </w:r>
      <w:r>
        <w:noBreakHyphen/>
        <w:t>то странное дрожание листвы. Ветки совсем не колышутся, а листва на деревьях трясется. Именно от этой тряски у меня и возник звон в ушах, по крайней мере, мне так кажется.</w:t>
      </w:r>
    </w:p>
    <w:p w:rsidR="00C6593E" w:rsidRDefault="00C6593E"/>
    <w:p w:rsidR="00C6593E" w:rsidRDefault="00C6593E">
      <w:r>
        <w:t>Yana</w:t>
      </w:r>
    </w:p>
    <w:p w:rsidR="00C6593E" w:rsidRDefault="00C6593E">
      <w:r>
        <w:t>Отчет.</w:t>
      </w:r>
    </w:p>
    <w:p w:rsidR="00C6593E" w:rsidRDefault="00C6593E">
      <w:r>
        <w:t>Ничего особенного не произошло, кроме того, что в начале окошка восхода луны позвонили мне на сотовый и ошиблись номером, в конце окошка опять позвонил этот же мужчина.</w:t>
      </w:r>
    </w:p>
    <w:p w:rsidR="00C6593E" w:rsidRDefault="00C6593E"/>
    <w:p w:rsidR="00C6593E" w:rsidRDefault="00C6593E">
      <w:r>
        <w:t>Wolodik</w:t>
      </w:r>
    </w:p>
    <w:p w:rsidR="00C6593E" w:rsidRDefault="00C6593E">
      <w:r>
        <w:t>Отчет.</w:t>
      </w:r>
    </w:p>
    <w:p w:rsidR="00C6593E" w:rsidRDefault="00C6593E">
      <w:r>
        <w:t>Заход Солнца. Зафиксировал. По моему впечатлению прошел вяло.</w:t>
      </w:r>
    </w:p>
    <w:p w:rsidR="00C6593E" w:rsidRDefault="00C6593E">
      <w:r>
        <w:t>Заход Луны. Как мне кажется, дымка от деревьев наиболее хорошо видна во время лунного заката. В середине окна раздался телефонный звонок, решивший один вопрос наилучшим образом, о чем я даже и не помышлял. Причем, инициатива исходила от звонившего. Без часов уверенно определяю если не время начала окна, то окончание точно.</w:t>
      </w:r>
    </w:p>
    <w:p w:rsidR="00C6593E" w:rsidRDefault="00C6593E">
      <w:r>
        <w:t>Комментарий.</w:t>
      </w:r>
    </w:p>
    <w:p w:rsidR="00C6593E" w:rsidRDefault="00C6593E">
      <w:r>
        <w:t>Бывают периоды сильного Солнца и периоды сильной Луны.</w:t>
      </w:r>
    </w:p>
    <w:p w:rsidR="00C6593E" w:rsidRDefault="00C6593E"/>
    <w:p w:rsidR="00C6593E" w:rsidRDefault="00C6593E">
      <w:r>
        <w:t>Inaks</w:t>
      </w:r>
    </w:p>
    <w:p w:rsidR="00C6593E" w:rsidRDefault="00C6593E">
      <w:r>
        <w:t>Отчет.</w:t>
      </w:r>
    </w:p>
    <w:p w:rsidR="00C6593E" w:rsidRDefault="00C6593E">
      <w:r>
        <w:t>Отследила три окна. Явных предпочтений не нашла.</w:t>
      </w:r>
    </w:p>
    <w:p w:rsidR="00C6593E" w:rsidRDefault="00C6593E">
      <w:r>
        <w:t>Отслеживала звуки и ощущения в животе.</w:t>
      </w:r>
    </w:p>
    <w:p w:rsidR="00C6593E" w:rsidRDefault="00C6593E">
      <w:r>
        <w:t>Во время восхода выяснила, что шум</w:t>
      </w:r>
      <w:r>
        <w:noBreakHyphen/>
        <w:t>звон около правого уха, а около левого –нет.  Переводила внимание туда – сюда и получается, что справа звенит, а слева нет.</w:t>
      </w:r>
    </w:p>
    <w:p w:rsidR="00C6593E" w:rsidRDefault="00C6593E">
      <w:r>
        <w:t>Во время захода Солнца в ушах  шум  и справа и слева, разницы не нашла, в какой то момент обнаружила, что шум, превратился в звон, а затем звон исчез.</w:t>
      </w:r>
    </w:p>
    <w:p w:rsidR="00C6593E" w:rsidRDefault="00C6593E">
      <w:r>
        <w:t>Насчет знаков.</w:t>
      </w:r>
    </w:p>
    <w:p w:rsidR="00C6593E" w:rsidRDefault="00C6593E">
      <w:r>
        <w:t>Во время захода Луны постаралась направление определить животом, а затем уже проверить по Азимуту. Сидела с закрытыми глазами попеременно то, слушала звуки, то смотрела на образы, то на ощущения в  животе.  Вдруг раздался звонок мобильника. После захода я  посмотрела, кто звонил, а   оказалось, что  на мобильнике нет пропущенных звонков. Хотя звонок я слышала отчетливо.</w:t>
      </w:r>
    </w:p>
    <w:p w:rsidR="00C6593E" w:rsidRDefault="00C6593E">
      <w:r>
        <w:t>Во сне в первой половине ночи проснулась от  того, что кто</w:t>
      </w:r>
      <w:r>
        <w:noBreakHyphen/>
        <w:t>то присутствует. Сперва лежала с закрытыми глазами, ощущение не уходило. Потом открыла глаза – то же самое.</w:t>
      </w:r>
    </w:p>
    <w:p w:rsidR="00C6593E" w:rsidRDefault="00C6593E">
      <w:r>
        <w:t>Виделось – чувствовалось кто</w:t>
      </w:r>
      <w:r>
        <w:noBreakHyphen/>
        <w:t>то.  Пришла мысль, что важно заснуть снова.  Закрыла глаза, но заснуть не смогла. Сон как рукой сняло.  И чем больше хотела заснуть, тем меньше получалось.</w:t>
      </w:r>
    </w:p>
    <w:p w:rsidR="00C6593E" w:rsidRDefault="00C6593E">
      <w:r>
        <w:t xml:space="preserve">Сейчас вспомнила, что это присутствие кого </w:t>
      </w:r>
      <w:r>
        <w:noBreakHyphen/>
        <w:t>то определялось с той стороны, где потом был восход. Только это примерно, тогда я не смотрела на компас.</w:t>
      </w:r>
    </w:p>
    <w:p w:rsidR="00C6593E" w:rsidRDefault="00C6593E"/>
    <w:p w:rsidR="00C6593E" w:rsidRDefault="00C6593E">
      <w:r>
        <w:t>Wolodik</w:t>
      </w:r>
    </w:p>
    <w:p w:rsidR="00C6593E" w:rsidRDefault="00C6593E">
      <w:r>
        <w:t>Комментарий.</w:t>
      </w:r>
    </w:p>
    <w:p w:rsidR="00C6593E" w:rsidRDefault="00C6593E">
      <w:r>
        <w:t xml:space="preserve">Один </w:t>
      </w:r>
      <w:r>
        <w:noBreakHyphen/>
        <w:t xml:space="preserve"> это случайность, два </w:t>
      </w:r>
      <w:r>
        <w:noBreakHyphen/>
        <w:t xml:space="preserve"> это совпадение, три </w:t>
      </w:r>
      <w:r>
        <w:noBreakHyphen/>
        <w:t xml:space="preserve"> закономерность. Это я о телефонных звонках</w:t>
      </w:r>
    </w:p>
    <w:p w:rsidR="00C6593E" w:rsidRDefault="00C6593E"/>
    <w:p w:rsidR="00C6593E" w:rsidRDefault="00C6593E">
      <w:r>
        <w:t>DrHeavy</w:t>
      </w:r>
    </w:p>
    <w:p w:rsidR="00C6593E" w:rsidRDefault="00C6593E">
      <w:r>
        <w:t>Отчёт.</w:t>
      </w:r>
    </w:p>
    <w:p w:rsidR="00C6593E" w:rsidRDefault="00C6593E">
      <w:r>
        <w:t xml:space="preserve">Восход солнца </w:t>
      </w:r>
      <w:r>
        <w:noBreakHyphen/>
        <w:t xml:space="preserve"> в самом начале окна услышал с улицы какой</w:t>
      </w:r>
      <w:r>
        <w:noBreakHyphen/>
        <w:t>то странный звук, происхождение которого определить не смог. В целом было довольно тихо, но пару раз я начинал проваливаться в сон и тут же какой</w:t>
      </w:r>
      <w:r>
        <w:noBreakHyphen/>
        <w:t>нить звук возвращал к реальности. Ничего необычного не заметил.</w:t>
      </w:r>
    </w:p>
    <w:p w:rsidR="00C6593E" w:rsidRDefault="00C6593E">
      <w:r>
        <w:t xml:space="preserve">Восход луны </w:t>
      </w:r>
      <w:r>
        <w:noBreakHyphen/>
        <w:t xml:space="preserve"> первый раз пропустил окно.</w:t>
      </w:r>
    </w:p>
    <w:p w:rsidR="00C6593E" w:rsidRDefault="00C6593E">
      <w:r>
        <w:t xml:space="preserve">Заход солнца </w:t>
      </w:r>
      <w:r>
        <w:noBreakHyphen/>
        <w:t xml:space="preserve"> шёл в Москве вдоль оживлённой улицы, держа голову в направлении захода, но машины очень гудели и ничего уловить не удалось.</w:t>
      </w:r>
    </w:p>
    <w:p w:rsidR="00C6593E" w:rsidRDefault="00C6593E">
      <w:r>
        <w:t xml:space="preserve">Заход луны </w:t>
      </w:r>
      <w:r>
        <w:noBreakHyphen/>
        <w:t xml:space="preserve"> гулял с собакой, и в самом начале моего привычного маршрута обнаружился металлический забор, которого вчера не было </w:t>
      </w:r>
      <w:r>
        <w:noBreakHyphen/>
        <w:t xml:space="preserve"> пришлось идти по другому пути. Когда подошёл к одной аллее, то первый фонарь, который был рядом со мной, погас. Проверил по компасу </w:t>
      </w:r>
      <w:r>
        <w:noBreakHyphen/>
        <w:t xml:space="preserve"> дорожка направлялась точно в сторону заката луны. Пошёл по ней, как раз к завершению окна дошёл до конца и более ничего не заметил.</w:t>
      </w:r>
    </w:p>
    <w:p w:rsidR="00C6593E" w:rsidRDefault="00C6593E"/>
    <w:p w:rsidR="00C6593E" w:rsidRDefault="00C6593E">
      <w:r>
        <w:t>nick</w:t>
      </w:r>
    </w:p>
    <w:p w:rsidR="00C6593E" w:rsidRDefault="00C6593E">
      <w:r>
        <w:t>отчет</w:t>
      </w:r>
    </w:p>
    <w:p w:rsidR="00C6593E" w:rsidRDefault="00C6593E">
      <w:r>
        <w:t xml:space="preserve">Хотя будильник я не слышал </w:t>
      </w:r>
      <w:r>
        <w:noBreakHyphen/>
        <w:t xml:space="preserve"> но встал в самом начале окна восхода солнца. Во время окна в левом ухе был сильный звон. Причем он разбивался на 2 </w:t>
      </w:r>
      <w:r>
        <w:noBreakHyphen/>
        <w:t xml:space="preserve"> как бы основной с небольшим жужжанием, совсем высокий звук. Потом легкий звон появился и в правом ухе. Окно восхода луны прошляпил.</w:t>
      </w:r>
    </w:p>
    <w:p w:rsidR="00C6593E" w:rsidRDefault="00C6593E">
      <w:r>
        <w:t>Во время окна заката было теплое ощущение в груди и животе, и напряжение в основании горла. Во время, заходя луны, очень устал, и ничего примечательного не заметил.</w:t>
      </w:r>
    </w:p>
    <w:p w:rsidR="00C6593E" w:rsidRDefault="00C6593E"/>
    <w:p w:rsidR="00C6593E" w:rsidRDefault="00C6593E">
      <w:r>
        <w:t>Rit</w:t>
      </w:r>
    </w:p>
    <w:p w:rsidR="00C6593E" w:rsidRDefault="00C6593E">
      <w:r>
        <w:t>Отчет</w:t>
      </w:r>
    </w:p>
    <w:p w:rsidR="00C6593E" w:rsidRDefault="00C6593E">
      <w:r>
        <w:t xml:space="preserve">Восход солнца: Спать хотелось безумно </w:t>
      </w:r>
      <w:r>
        <w:noBreakHyphen/>
        <w:t xml:space="preserve"> глаза слипались даже после умывания холодной водой. После прохождения окна так заснуть и не смог. Во время </w:t>
      </w:r>
      <w:r>
        <w:noBreakHyphen/>
        <w:t xml:space="preserve"> атомный суп из образов перед глазами и ощущение невесомости.</w:t>
      </w:r>
    </w:p>
    <w:p w:rsidR="00C6593E" w:rsidRDefault="00C6593E">
      <w:r>
        <w:t>Восход луны: Очень понравился. В ушах стоял тихий звон, и по всему телу как будто проходила несколько раз ментоловая волна. Образ перед закрытыми глазами</w:t>
      </w:r>
    </w:p>
    <w:p w:rsidR="00C6593E" w:rsidRDefault="00C6593E">
      <w:r>
        <w:noBreakHyphen/>
        <w:t xml:space="preserve"> тысячи осколков льда, причем очень явно. Плюс ко всему нереальность</w:t>
      </w:r>
    </w:p>
    <w:p w:rsidR="00C6593E" w:rsidRDefault="00C6593E">
      <w:r>
        <w:t>происходящего.</w:t>
      </w:r>
    </w:p>
    <w:p w:rsidR="00C6593E" w:rsidRDefault="00C6593E">
      <w:r>
        <w:t>Закат Солнца: Особых эффектов отмечено не было. Возможно, свою роль сыграла усталость и отсутстствие концентрации внимания.</w:t>
      </w:r>
    </w:p>
    <w:p w:rsidR="00C6593E" w:rsidRDefault="00C6593E">
      <w:r>
        <w:t>Закат Луны: Нахлынувшее веселье, как будто смешинка внутри. Очень хорошее настроение и прилив сил. Сохраняется до сих пор.</w:t>
      </w:r>
    </w:p>
    <w:p w:rsidR="00C6593E" w:rsidRDefault="00C6593E"/>
    <w:p w:rsidR="00C6593E" w:rsidRDefault="00C6593E">
      <w:r>
        <w:t>Русалка</w:t>
      </w:r>
    </w:p>
    <w:p w:rsidR="00C6593E" w:rsidRDefault="00C6593E">
      <w:r>
        <w:t>Отчет.</w:t>
      </w:r>
    </w:p>
    <w:p w:rsidR="00C6593E" w:rsidRDefault="00C6593E">
      <w:r>
        <w:t>Восход Солнца наполнил необъяснимой радостью. Всю ночь не спала, встретила восход и только тогда легла спать с улыбкой</w:t>
      </w:r>
    </w:p>
    <w:p w:rsidR="00C6593E" w:rsidRDefault="00C6593E">
      <w:r>
        <w:t>Восход Луны сопровождался остановкой ВД и тишиной мира вокруг. Никаких звуков...</w:t>
      </w:r>
    </w:p>
    <w:p w:rsidR="00C6593E" w:rsidRDefault="00C6593E">
      <w:r>
        <w:t>Заход Солнца запомнился ощущением полета и неимоверного тепла в районе чакры анахаты. Сегодня Солнце было красным, большим и на него с легкостью можно было смотреть.</w:t>
      </w:r>
    </w:p>
    <w:p w:rsidR="00C6593E" w:rsidRDefault="00C6593E">
      <w:r>
        <w:t>Заход Луны прошел так же в тишине как и ее восход. Для себя отметила, что для меня ближе Солнце. Особенно закат.</w:t>
      </w:r>
    </w:p>
    <w:p w:rsidR="00C6593E" w:rsidRDefault="00C6593E"/>
    <w:p w:rsidR="00C6593E" w:rsidRDefault="00C6593E">
      <w:r>
        <w:t>Petri</w:t>
      </w:r>
    </w:p>
    <w:p w:rsidR="00C6593E" w:rsidRDefault="00C6593E">
      <w:r>
        <w:t>Отчет.</w:t>
      </w:r>
    </w:p>
    <w:p w:rsidR="00C6593E" w:rsidRDefault="00C6593E">
      <w:r>
        <w:t>Вчера перед заходом Луны и во время захода произошли события, которые можно было бы отнести к полтергейсту, только в них участвовали люди, но вели себя так же неуправляемо. Это было, как будто часть моего подсознания вынесли во вне. Т.е. это оказалось временем реализации в реале моего состояния/настроения. Вот только, если это действительно так, то хорошо бы научиться делать это более контролируемо. Поэтому пока на основании проявившихся у меня событий, мне придется отдать предпочтение Заходу Луны. И внимательно понаблюдать за этим.</w:t>
      </w:r>
    </w:p>
    <w:p w:rsidR="00C6593E" w:rsidRDefault="00C6593E">
      <w:r>
        <w:t>Комментарий.</w:t>
      </w:r>
    </w:p>
    <w:p w:rsidR="00C6593E" w:rsidRDefault="00C6593E">
      <w:r>
        <w:t>У меня на мобильник пришло сообщение, что проводится акция по выявлению скупщиков и продавцов украденных сотовых телефонов.</w:t>
      </w:r>
    </w:p>
    <w:p w:rsidR="00C6593E" w:rsidRDefault="00C6593E"/>
    <w:p w:rsidR="00C6593E" w:rsidRDefault="00C6593E">
      <w:r>
        <w:t>wolodik</w:t>
      </w:r>
    </w:p>
    <w:p w:rsidR="00C6593E" w:rsidRDefault="00C6593E">
      <w:r>
        <w:t>Всю ночь снилось, как я искал нужное направление. Компаса не видел, но направление нашел – север. Решил попробовать найти знак.  Пошел в реале на юг. Дошел до стены дома. Тупик. Никакого знака не видно. Вдруг окликает женщина:</w:t>
      </w:r>
    </w:p>
    <w:p w:rsidR="00C6593E" w:rsidRDefault="00C6593E">
      <w:r>
        <w:noBreakHyphen/>
        <w:t xml:space="preserve"> Сынок, а это что за знак?</w:t>
      </w:r>
    </w:p>
    <w:p w:rsidR="00C6593E" w:rsidRDefault="00C6593E">
      <w:r>
        <w:t>Я аж чуть не подпрыгнул от неожиданности.</w:t>
      </w:r>
    </w:p>
    <w:p w:rsidR="00C6593E" w:rsidRDefault="00C6593E">
      <w:r>
        <w:t>Смотрю, а она указывает на объявление оборванное, от которого только и осталось: www.</w:t>
      </w:r>
    </w:p>
    <w:p w:rsidR="00C6593E" w:rsidRDefault="00C6593E">
      <w:r>
        <w:t>Зафиксировал восход и заход Солнца. Во время захода был звонок от того же человека, что и вчера.</w:t>
      </w:r>
    </w:p>
    <w:p w:rsidR="00C6593E" w:rsidRDefault="00C6593E">
      <w:r>
        <w:t>Зафиксировал заход Луны. Опять определил время окончания окна без часов. У меня при этом возникает ощущение запертой двери, в которую бесполезно ломиться.</w:t>
      </w:r>
    </w:p>
    <w:p w:rsidR="00C6593E" w:rsidRDefault="00C6593E"/>
    <w:p w:rsidR="00C6593E" w:rsidRDefault="00C6593E">
      <w:r>
        <w:t>Русалка</w:t>
      </w:r>
    </w:p>
    <w:p w:rsidR="00C6593E" w:rsidRDefault="00C6593E">
      <w:r>
        <w:t>Отчет.</w:t>
      </w:r>
    </w:p>
    <w:p w:rsidR="00C6593E" w:rsidRDefault="00C6593E">
      <w:r>
        <w:t>Сон был странный. Хоть компас и снился, но стрелка крутилась в нем все время без остановки. Распознав это как знак на то, что надо быть "здесь и сейчас", я усилила бдительность. Зафиксировала все четыре окна. На восходе Солнца пошла на улицу с собакой гулять и в почтовом ящике обнаружила письмо на мой адрес, но на другое имя от МТС (о задолженности). А на закате Солнца свершилось то, что не должно было случится по определению.</w:t>
      </w:r>
    </w:p>
    <w:p w:rsidR="00C6593E" w:rsidRDefault="00C6593E"/>
    <w:p w:rsidR="00C6593E" w:rsidRDefault="00C6593E">
      <w:r>
        <w:t>Igel</w:t>
      </w:r>
    </w:p>
    <w:p w:rsidR="00C6593E" w:rsidRDefault="00C6593E">
      <w:r>
        <w:t>Отчет</w:t>
      </w:r>
    </w:p>
    <w:p w:rsidR="00C6593E" w:rsidRDefault="00C6593E">
      <w:r>
        <w:t xml:space="preserve">Окна фиксирую. Приблизительно определил предпочтительное. Приблизительно </w:t>
      </w:r>
      <w:r>
        <w:noBreakHyphen/>
        <w:t xml:space="preserve"> потому, что оба лунных окна мне нравятся примерно одинаково. Компаса во снах увы не обнаружил, а вот границ всякого рода </w:t>
      </w:r>
      <w:r>
        <w:noBreakHyphen/>
        <w:t xml:space="preserve"> немеряно.</w:t>
      </w:r>
    </w:p>
    <w:p w:rsidR="00C6593E" w:rsidRDefault="00C6593E">
      <w:r>
        <w:t xml:space="preserve">Насчет телефонов. Я ими пользуюсь очень редко, что обычным, что сотовым, так вот </w:t>
      </w:r>
      <w:r>
        <w:noBreakHyphen/>
        <w:t xml:space="preserve"> в отместку  на пустом месте умерла телефонная линия. Такие дела.</w:t>
      </w:r>
    </w:p>
    <w:p w:rsidR="00C6593E" w:rsidRDefault="00C6593E"/>
    <w:p w:rsidR="00C6593E" w:rsidRDefault="00C6593E">
      <w:r>
        <w:t>DrHeavy</w:t>
      </w:r>
    </w:p>
    <w:p w:rsidR="00C6593E" w:rsidRDefault="00C6593E">
      <w:r>
        <w:t>Отчёт.</w:t>
      </w:r>
    </w:p>
    <w:p w:rsidR="00C6593E" w:rsidRDefault="00C6593E">
      <w:r>
        <w:t>Поймал все 4 окна сегодня, но ничего оригинального не обнаружил, стрелку во сне тоже не увидел.</w:t>
      </w:r>
    </w:p>
    <w:p w:rsidR="00C6593E" w:rsidRDefault="00C6593E"/>
    <w:p w:rsidR="00C6593E" w:rsidRDefault="00C6593E">
      <w:r>
        <w:t>Inaks</w:t>
      </w:r>
    </w:p>
    <w:p w:rsidR="00C6593E" w:rsidRDefault="00C6593E">
      <w:r>
        <w:t>Отчет.</w:t>
      </w:r>
    </w:p>
    <w:p w:rsidR="00C6593E" w:rsidRDefault="00C6593E">
      <w:r>
        <w:t>Отследила только два окна. Ничего нового не заметила. Предпочтение чему либо  отдать не смогла, прилив сил  во  время всех окон,  только по разному.</w:t>
      </w:r>
    </w:p>
    <w:p w:rsidR="00C6593E" w:rsidRDefault="00C6593E"/>
    <w:p w:rsidR="00C6593E" w:rsidRDefault="00C6593E">
      <w:r>
        <w:t>Lfxor</w:t>
      </w:r>
    </w:p>
    <w:p w:rsidR="00C6593E" w:rsidRDefault="00C6593E">
      <w:r>
        <w:t>отчет</w:t>
      </w:r>
    </w:p>
    <w:p w:rsidR="00C6593E" w:rsidRDefault="00C6593E">
      <w:r>
        <w:t>Бонус со стрелкой, кажись, получил =) Он у меня получился в два окна, на восходе Луны компас показал на трубу с холодной водой, а в окне заката Солнца я в холодной воде искупался (что</w:t>
      </w:r>
      <w:r>
        <w:noBreakHyphen/>
        <w:t>то вроде закрытия сезона купального).</w:t>
      </w:r>
    </w:p>
    <w:p w:rsidR="00C6593E" w:rsidRDefault="00C6593E"/>
    <w:p w:rsidR="00C6593E" w:rsidRDefault="00C6593E">
      <w:r>
        <w:t>Nick</w:t>
      </w:r>
    </w:p>
    <w:p w:rsidR="00C6593E" w:rsidRDefault="00C6593E">
      <w:r>
        <w:t>отчет</w:t>
      </w:r>
    </w:p>
    <w:p w:rsidR="00C6593E" w:rsidRDefault="00C6593E">
      <w:r>
        <w:t xml:space="preserve">Сегодня (в смысле уже вчера) поймал 2 окна </w:t>
      </w:r>
      <w:r>
        <w:noBreakHyphen/>
        <w:t xml:space="preserve"> восход луны и заход солнца. Во время обоих окон вокруг были пощелкивания </w:t>
      </w:r>
      <w:r>
        <w:noBreakHyphen/>
        <w:t xml:space="preserve"> в основном в окнах. Во время восхода луны </w:t>
      </w:r>
      <w:r>
        <w:noBreakHyphen/>
        <w:t xml:space="preserve"> щекочущее чувство в груди, как будто распирает изнутри. Во время захода солнца </w:t>
      </w:r>
      <w:r>
        <w:noBreakHyphen/>
        <w:t xml:space="preserve"> то же самое в солнечном сплетении.</w:t>
      </w:r>
    </w:p>
    <w:p w:rsidR="00C6593E" w:rsidRDefault="00C6593E">
      <w:r>
        <w:t xml:space="preserve">Когда ловил восход луны </w:t>
      </w:r>
      <w:r>
        <w:noBreakHyphen/>
        <w:t xml:space="preserve"> сначала высчитал по азимуту неправильный угол, но потом встал лицом в сторону, и когда проверил, оказалось что смотрю точно куда надо  Хотя самой луны не было видно (облака)  на этом месте проходила как бы граница светлой и темной частей неба, и прямо по месту восхода </w:t>
      </w:r>
      <w:r>
        <w:noBreakHyphen/>
        <w:t xml:space="preserve"> косой луч тьмы (так сочетнулись свет и тень). И два столбика дыма по бокам. Было красиво.</w:t>
      </w:r>
    </w:p>
    <w:p w:rsidR="00C6593E" w:rsidRDefault="00C6593E">
      <w:r>
        <w:t>комментарий</w:t>
      </w:r>
    </w:p>
    <w:p w:rsidR="00C6593E" w:rsidRDefault="00C6593E">
      <w:r>
        <w:t xml:space="preserve">Причину глючности компаса я нашел </w:t>
      </w:r>
      <w:r>
        <w:noBreakHyphen/>
        <w:t xml:space="preserve"> я на него телефоном светил, а он зараза магнитное поле генерит, но все равно думаю, что это не просто так, т.к. он показывал, куда надо в результате, т.е. не восток.</w:t>
      </w:r>
    </w:p>
    <w:p w:rsidR="00C6593E" w:rsidRDefault="00C6593E"/>
    <w:p w:rsidR="00C6593E" w:rsidRDefault="00C6593E">
      <w:r>
        <w:t>bolt</w:t>
      </w:r>
    </w:p>
    <w:p w:rsidR="00C6593E" w:rsidRDefault="00C6593E">
      <w:r>
        <w:t>отчет</w:t>
      </w:r>
    </w:p>
    <w:p w:rsidR="00C6593E" w:rsidRDefault="00C6593E">
      <w:r>
        <w:t>все окна отследил, но особых ощущений не было. Зато во сне удалось три раза прийти в одно и тоже место. Обычно уже второй раз трудно найти. А тут я как бы сам выстроил все атрибуты и находил место. Один раз даже перестроил весь сон заново, чтобы иметь лучшие исходные данные. Осознания не было. Что то внутри знало, что можно менять события и окружение. Проснулся полным сил и задора.</w:t>
      </w:r>
    </w:p>
    <w:p w:rsidR="00C6593E" w:rsidRDefault="00C6593E"/>
    <w:p w:rsidR="00C6593E" w:rsidRDefault="00C6593E">
      <w:r>
        <w:t>Yana</w:t>
      </w:r>
    </w:p>
    <w:p w:rsidR="00C6593E" w:rsidRDefault="00C6593E">
      <w:r>
        <w:t>Отчет</w:t>
      </w:r>
    </w:p>
    <w:p w:rsidR="00C6593E" w:rsidRDefault="00C6593E">
      <w:r>
        <w:t xml:space="preserve">У меня во время окошек восхода и захода луны часто наблюдаются странные эффекты со временем :   непонятно куда исчезают 10 </w:t>
      </w:r>
      <w:r>
        <w:noBreakHyphen/>
        <w:t>15 мин</w:t>
      </w:r>
    </w:p>
    <w:p w:rsidR="00C6593E" w:rsidRDefault="00C6593E"/>
    <w:p w:rsidR="00C6593E" w:rsidRDefault="00C6593E">
      <w:r>
        <w:t>Gajagamini</w:t>
      </w:r>
    </w:p>
    <w:p w:rsidR="00C6593E" w:rsidRDefault="00C6593E">
      <w:r>
        <w:t>Меня во время окошек часто кто</w:t>
      </w:r>
      <w:r>
        <w:noBreakHyphen/>
        <w:t>то отвлекает: телефонный звонок, кто</w:t>
      </w:r>
      <w:r>
        <w:noBreakHyphen/>
        <w:t>то из близких.</w:t>
      </w:r>
    </w:p>
    <w:p w:rsidR="00C6593E" w:rsidRDefault="00C6593E"/>
    <w:p w:rsidR="00C6593E" w:rsidRDefault="00C6593E">
      <w:r>
        <w:t>Sergey</w:t>
      </w:r>
    </w:p>
    <w:p w:rsidR="00C6593E" w:rsidRDefault="00C6593E">
      <w:r>
        <w:t>Отчет:</w:t>
      </w:r>
    </w:p>
    <w:p w:rsidR="00C6593E" w:rsidRDefault="00C6593E">
      <w:r>
        <w:t>проанализировав свои ощущения и результаты, произошедшие с начала практикума можно сделать выводы:</w:t>
      </w:r>
    </w:p>
    <w:p w:rsidR="00C6593E" w:rsidRDefault="00C6593E">
      <w:r>
        <w:t>1. От окон я получил подъем сил, это совпало с улучшением в сновиденном плане.</w:t>
      </w:r>
    </w:p>
    <w:p w:rsidR="00C6593E" w:rsidRDefault="00C6593E">
      <w:r>
        <w:t>2. Сам факт отслеживания окон сопровождается повышенным энтузиазмом, что благотворно сказывается на общем состоянии.</w:t>
      </w:r>
    </w:p>
    <w:p w:rsidR="00C6593E" w:rsidRDefault="00C6593E">
      <w:r>
        <w:t>3. За время эксперимента наблюдал глюки в виде вспышек и изменений в предметах.</w:t>
      </w:r>
    </w:p>
    <w:p w:rsidR="00C6593E" w:rsidRDefault="00C6593E">
      <w:r>
        <w:t>4. Лучше фиксировались восходы/заходы Солнца.</w:t>
      </w:r>
    </w:p>
    <w:p w:rsidR="00C6593E" w:rsidRDefault="00C6593E">
      <w:r>
        <w:t>Знаков(приглашений) от сил так и не получил...</w:t>
      </w:r>
    </w:p>
    <w:p w:rsidR="00C6593E" w:rsidRDefault="00C6593E">
      <w:r>
        <w:t>Хотя сегодня был знак. В родителей въехала машина, водитель перепутал педаль газа с тормозом.</w:t>
      </w:r>
    </w:p>
    <w:p w:rsidR="00C6593E" w:rsidRDefault="00C6593E"/>
    <w:p w:rsidR="00C6593E" w:rsidRDefault="00C6593E">
      <w:r>
        <w:t>Wolodik</w:t>
      </w:r>
    </w:p>
    <w:p w:rsidR="00C6593E" w:rsidRDefault="00C6593E">
      <w:r>
        <w:t>Отчет</w:t>
      </w:r>
    </w:p>
    <w:p w:rsidR="00C6593E" w:rsidRDefault="00C6593E">
      <w:r>
        <w:t>Сделал для себя некоторые выводы:</w:t>
      </w:r>
    </w:p>
    <w:p w:rsidR="00C6593E" w:rsidRDefault="00C6593E">
      <w:r>
        <w:t>1.Все живое, включая растения, а иногда даже и неживое знает о солнечных и лунных восходах и заходах. И лишь, человек не обращает на них никакого внимания.</w:t>
      </w:r>
    </w:p>
    <w:p w:rsidR="00C6593E" w:rsidRDefault="00C6593E">
      <w:r>
        <w:t>2. Указанные периоды сопровождаются особой энергией, всплеск которой прекращается в момент окончания окна.</w:t>
      </w:r>
    </w:p>
    <w:p w:rsidR="00C6593E" w:rsidRDefault="00C6593E">
      <w:r>
        <w:t>3. Окна могут сопровождаться визуальными и энергетическими эффектами, либо вызывать различные  эмоции.</w:t>
      </w:r>
    </w:p>
    <w:p w:rsidR="00C6593E" w:rsidRDefault="00C6593E">
      <w:r>
        <w:t>4. Поосторожней с желаниями: силы, царящие в этот момент, могут его и выполнить. У меня решилась достаточно трудная задача, причем без моего абсолютного участия и теми людьми, которые никак, по своей инициативе, не должны были этого делать (раньше делали только при достаточно сильном давлении на них).</w:t>
      </w:r>
    </w:p>
    <w:p w:rsidR="00C6593E" w:rsidRDefault="00C6593E">
      <w:r>
        <w:t>Вопрос к Дедалу. Что означает знак www? Это явно не знак Терминуса (мне приснилось направление без компаса)</w:t>
      </w:r>
    </w:p>
    <w:p w:rsidR="00C6593E" w:rsidRDefault="00C6593E"/>
    <w:p w:rsidR="00C6593E" w:rsidRDefault="00C6593E">
      <w:r>
        <w:t>Rit</w:t>
      </w:r>
    </w:p>
    <w:p w:rsidR="00C6593E" w:rsidRDefault="00C6593E">
      <w:r>
        <w:t>Отчет</w:t>
      </w:r>
    </w:p>
    <w:p w:rsidR="00C6593E" w:rsidRDefault="00C6593E">
      <w:r>
        <w:t>Понял что мне очень нравится время восхода Луны. Внутри появляется смешинка и ощущается общий прилив сил, причем сие качество частенько отражается и на коллективе. Так же практикум оказал положительное влияние на сны, которые стали ярче, также было замечено, что во время практикума попадал 2 раза в одни и те же места, только выглядящие по разному(+разный сюжет и NPC), что позволило четко и с уверенностью нанести их на карту.</w:t>
      </w:r>
    </w:p>
    <w:p w:rsidR="00C6593E" w:rsidRDefault="00C6593E">
      <w:r>
        <w:t>Заметил, что чувство нереальности, частенько присутствующее в окнах, растягивается, чуть ли не до 2</w:t>
      </w:r>
      <w:r>
        <w:noBreakHyphen/>
        <w:t>3ч часов + ко всему заметил спонтанные наплывы сего даже между окнами. Во время окна, мир несколько притихает, мне кажется, тут все зависит от степени отстраненности, степени отсутствия в потоке офисной работы и прече. А с приближением окна это сделать легче.</w:t>
      </w:r>
    </w:p>
    <w:p w:rsidR="00C6593E" w:rsidRDefault="00C6593E">
      <w:r>
        <w:t>Комментарий:</w:t>
      </w:r>
    </w:p>
    <w:p w:rsidR="00C6593E" w:rsidRDefault="00C6593E">
      <w:r>
        <w:t>Nick, я сам с мобильником так чуть не ошибся, стрелка действительно сходит с ума.  В последние дни сам пытался определить азимут, а потом уже сверялся с компасом, погрешность была около 10</w:t>
      </w:r>
      <w:r>
        <w:noBreakHyphen/>
        <w:t>20 градусов. (хотя один раз четко ошибся в диаметрально противоположную сторону.)</w:t>
      </w:r>
    </w:p>
    <w:p w:rsidR="00C6593E" w:rsidRDefault="00C6593E"/>
    <w:p w:rsidR="00C6593E" w:rsidRDefault="00C6593E">
      <w:r>
        <w:t>Daedalus</w:t>
      </w:r>
    </w:p>
    <w:p w:rsidR="00C6593E" w:rsidRDefault="00C6593E">
      <w:r>
        <w:t>Комментарий</w:t>
      </w:r>
    </w:p>
    <w:p w:rsidR="00C6593E" w:rsidRDefault="00C6593E">
      <w:r>
        <w:t>по поводу знаков: мну не толкователь  тем более личных знаков. а определить их можно по необычным событиям в период окна, либо эффектам которые приковывают внимание, либо по внутренним изменениям восприятия простых с точки зрения постороннего.</w:t>
      </w:r>
    </w:p>
    <w:p w:rsidR="00C6593E" w:rsidRDefault="00C6593E">
      <w:r>
        <w:t>если сразу трудно понять что знак означает, ничего страшного, наступит момент, и он займет положенное место.</w:t>
      </w:r>
    </w:p>
    <w:p w:rsidR="00C6593E" w:rsidRDefault="00C6593E">
      <w:r>
        <w:t xml:space="preserve">по поводу групповых знаков </w:t>
      </w:r>
      <w:r>
        <w:noBreakHyphen/>
        <w:t xml:space="preserve"> мну, думает, что такой можно считать при нескольких совпадениях, либо по последствиям его появления.</w:t>
      </w:r>
    </w:p>
    <w:p w:rsidR="00C6593E" w:rsidRDefault="00C6593E"/>
    <w:p w:rsidR="00C6593E" w:rsidRDefault="00C6593E">
      <w:r>
        <w:t>DrHeavy</w:t>
      </w:r>
    </w:p>
    <w:p w:rsidR="00C6593E" w:rsidRDefault="00C6593E">
      <w:r>
        <w:t xml:space="preserve">За прошедший практикум ощутил несколько забавных эффектов, которые я уже описывал.. Из конечных результатов могу назвать один </w:t>
      </w:r>
      <w:r>
        <w:noBreakHyphen/>
        <w:t xml:space="preserve"> вчера ночью остановить ВД было гораздо легче, чем обычно.</w:t>
      </w:r>
    </w:p>
    <w:p w:rsidR="00C6593E" w:rsidRDefault="00C6593E">
      <w:r>
        <w:t>В целом, из того, что я прочитал в отчётах, хочу сказать, что, на мой взгляд, далеко не все описываемые явления имели прямое отношение к окнам.. Просто, когда человек начинает прислушиваться к своим ощущениям и к восприятию окружающего мира, то это своего рода медитация, которая преподносит много забавных эффектов тем людям, кто этим особо не занимался раньше. Плюс ещё есть такая теория эгрегоров, с которой, наверное, многие знакомы, и это тоже вносит свою нехорошую лепту.</w:t>
      </w:r>
    </w:p>
    <w:p w:rsidR="00C6593E" w:rsidRDefault="00C6593E">
      <w:r>
        <w:t>Daedalus говорил, чтоб без благодарностей, поэтому обойдёмся без них. Ждём следующих практикумов.</w:t>
      </w:r>
    </w:p>
    <w:p w:rsidR="00C6593E" w:rsidRDefault="00C6593E"/>
    <w:p w:rsidR="00C6593E" w:rsidRDefault="00C6593E">
      <w:r>
        <w:t>Inaks</w:t>
      </w:r>
    </w:p>
    <w:p w:rsidR="00C6593E" w:rsidRDefault="00C6593E">
      <w:r>
        <w:t>Отчет</w:t>
      </w:r>
    </w:p>
    <w:p w:rsidR="00C6593E" w:rsidRDefault="00C6593E">
      <w:r>
        <w:t>Выводы.</w:t>
      </w:r>
    </w:p>
    <w:p w:rsidR="00C6593E" w:rsidRDefault="00C6593E">
      <w:r>
        <w:t>Стала чувствовать время восхода и захода и  определять направление. Чувствовать силу  окон и то, что  это часть моей жизни, на которое я ранее мало обращала внимания. Определила,  что есть связь со снами, и как она проявилась у меня.</w:t>
      </w:r>
    </w:p>
    <w:p w:rsidR="00C6593E" w:rsidRDefault="00C6593E">
      <w:r>
        <w:t>Определила предпочтение не по тому, что лучше, а по тому, что я почти регулярно  просыпала окно. Так что несознательное поведение и выявило предпочтение.</w:t>
      </w:r>
    </w:p>
    <w:p w:rsidR="00C6593E" w:rsidRDefault="00C6593E">
      <w:r>
        <w:t>Нашла контакт со стрелкой компаса в реале. Удивительное ощущение  возникает если передвигаться согласованно с ней.</w:t>
      </w:r>
    </w:p>
    <w:p w:rsidR="00C6593E" w:rsidRDefault="00C6593E">
      <w:r>
        <w:t>И бонус получила,  только сегодня в момент захода Солнца и четко по Азимуту.</w:t>
      </w:r>
    </w:p>
    <w:p w:rsidR="00C6593E" w:rsidRDefault="00C6593E">
      <w:r>
        <w:t>Спасибо.</w:t>
      </w:r>
    </w:p>
    <w:p w:rsidR="00C6593E" w:rsidRDefault="00C6593E"/>
    <w:p w:rsidR="00C6593E" w:rsidRDefault="00C6593E">
      <w:r>
        <w:t>Амаранта</w:t>
      </w:r>
    </w:p>
    <w:p w:rsidR="00C6593E" w:rsidRDefault="00C6593E">
      <w:r>
        <w:t xml:space="preserve">Уфф...  с телефоном, поэтому в инет не выйти, с работой   </w:t>
      </w:r>
      <w:r>
        <w:noBreakHyphen/>
        <w:t xml:space="preserve"> целый день на ней сижу.... Одна бываю тока во время первого окна... Ну, уж что есть. Во всяком случае, я старалась...</w:t>
      </w:r>
    </w:p>
    <w:p w:rsidR="00C6593E" w:rsidRDefault="00C6593E">
      <w:r>
        <w:t>Отчет</w:t>
      </w:r>
    </w:p>
    <w:p w:rsidR="00C6593E" w:rsidRDefault="00C6593E">
      <w:r>
        <w:t>восход солнца: просто умиротворенность</w:t>
      </w:r>
    </w:p>
    <w:p w:rsidR="00C6593E" w:rsidRDefault="00C6593E">
      <w:r>
        <w:t>восход луны: странное ощущение...  напряжение и я как бы чувствовала луну, как она выходит из</w:t>
      </w:r>
      <w:r>
        <w:noBreakHyphen/>
        <w:t>за горизонта</w:t>
      </w:r>
    </w:p>
    <w:p w:rsidR="00C6593E" w:rsidRDefault="00C6593E">
      <w:r>
        <w:t>заход луны: легкий звон в ушах, дрожь в руках и покалывание в ладонях</w:t>
      </w:r>
    </w:p>
    <w:p w:rsidR="00C6593E" w:rsidRDefault="00C6593E">
      <w:r>
        <w:t>C предпочтением определилась.</w:t>
      </w:r>
    </w:p>
    <w:p w:rsidR="00C6593E" w:rsidRDefault="00C6593E">
      <w:r>
        <w:t>Выводы</w:t>
      </w:r>
    </w:p>
    <w:p w:rsidR="00C6593E" w:rsidRDefault="00C6593E">
      <w:r>
        <w:t>хм... меня в обычные</w:t>
      </w:r>
      <w:r>
        <w:noBreakHyphen/>
        <w:t>то дни разбудить трудно, а сейчас я страшно не высыпаюсь...</w:t>
      </w:r>
    </w:p>
    <w:p w:rsidR="00C6593E" w:rsidRDefault="00C6593E">
      <w:r>
        <w:t xml:space="preserve">но при этом стала сама просыпаться  за пол </w:t>
      </w:r>
      <w:r>
        <w:noBreakHyphen/>
        <w:t xml:space="preserve"> часа до восхода.</w:t>
      </w:r>
    </w:p>
    <w:p w:rsidR="00C6593E" w:rsidRDefault="00C6593E">
      <w:r>
        <w:t>Я естественно за продолжение практикума... я такой тормоз, что одной недели мну мало...</w:t>
      </w:r>
    </w:p>
    <w:p w:rsidR="00C6593E" w:rsidRDefault="00C6593E"/>
    <w:p w:rsidR="00C6593E" w:rsidRDefault="00C6593E">
      <w:r>
        <w:t>Daedalus</w:t>
      </w:r>
    </w:p>
    <w:p w:rsidR="00C6593E" w:rsidRDefault="00C6593E">
      <w:r>
        <w:t>отчет</w:t>
      </w:r>
    </w:p>
    <w:p w:rsidR="00C6593E" w:rsidRDefault="00C6593E">
      <w:r>
        <w:t>этап был коротким намеренно, именно в течении одной недели можно было познакомиться с двумя "тиранами" в непосредственной близости, в дневное время. кроме того, хотелось сделать практикумы более интенсивными, по воздействиям.</w:t>
      </w:r>
    </w:p>
    <w:p w:rsidR="00C6593E" w:rsidRDefault="00C6593E">
      <w:r>
        <w:t>результатами мну недоволен. не смотря на то, что выполнению отводилось в распорядке короткое время, окна пропускались. результатом явилось то что, многие поняли что в них что</w:t>
      </w:r>
      <w:r>
        <w:noBreakHyphen/>
        <w:t xml:space="preserve">то действительно происходит, но что именно </w:t>
      </w:r>
      <w:r>
        <w:noBreakHyphen/>
        <w:t xml:space="preserve"> осталось за кадром. скорее всего ждали триксов. они есть, но для их выявления необходимо было попытаться получить более объемное представление о картине распорядка дня.</w:t>
      </w:r>
    </w:p>
    <w:p w:rsidR="00C6593E" w:rsidRDefault="00C6593E">
      <w:r>
        <w:t>предлагаю в отчетах описывать только исследовательские аспекты, либо знаки и возникшие вопросы по ходу практикума. описания личных ощущений только для конкретных вопросов, иначе это выливается в формальную отписку либо просто неинтересный для исследований текст, в котором тонет цель этапа. о ней никто не упомянул вообще.</w:t>
      </w:r>
    </w:p>
    <w:p w:rsidR="00C6593E" w:rsidRDefault="00C6593E">
      <w:r>
        <w:t>бум считать этот этап типа раскачки, и в следующих устраняем баги.</w:t>
      </w:r>
    </w:p>
    <w:p w:rsidR="00C6593E" w:rsidRDefault="00C6593E"/>
    <w:p w:rsidR="00C6593E" w:rsidRDefault="00C6593E">
      <w:r>
        <w:t>Petri</w:t>
      </w:r>
    </w:p>
    <w:p w:rsidR="00C6593E" w:rsidRDefault="00C6593E">
      <w:r>
        <w:t>Мне понравились тулзы WinEphem и компас. Посмотрела, как были расположены планеты в день рождения. Оказалось, что на небе в это время были только Юпитер и Уран. И еще было бы интересно понаблюдать за днями, когда Луна восходит в то же время, что и при рождении. Что будет в этот день : закладка новых циклов или завершение старых или еще что</w:t>
      </w:r>
      <w:r>
        <w:noBreakHyphen/>
        <w:t>то?</w:t>
      </w:r>
    </w:p>
    <w:p w:rsidR="00C6593E" w:rsidRDefault="00C6593E"/>
    <w:p w:rsidR="00C6593E" w:rsidRDefault="00C6593E">
      <w:r>
        <w:t>Lfxor</w:t>
      </w:r>
    </w:p>
    <w:p w:rsidR="00C6593E" w:rsidRDefault="00C6593E">
      <w:r>
        <w:t>отчет</w:t>
      </w:r>
    </w:p>
    <w:p w:rsidR="00C6593E" w:rsidRDefault="00C6593E">
      <w:r>
        <w:t>В течение практикума заметил, что дело, начатое на границе несет ее отпечаток, если это закат Солнца, например, то след "границы дня и ночи" будет присутствовать в начатом деле, в отличие от тех дел, что начал просто ночью или просто днем. И, похоже, закончится дело тоже на границе, так же бесследно с точки зрения дня или ночи, как и началось.</w:t>
      </w:r>
    </w:p>
    <w:p w:rsidR="00C6593E" w:rsidRDefault="00C6593E">
      <w:r>
        <w:t>На сновидениях этап отозвался положительно.</w:t>
      </w:r>
    </w:p>
    <w:p w:rsidR="00C6593E" w:rsidRDefault="00C6593E">
      <w:r>
        <w:t>По поводу регламента и т.п... Такое вот предложение. В конце каждого задания выписывать то, что обязательно должно быть сделано (кровь из носа, а сделай, как бы план минимум). Чтобы если что</w:t>
      </w:r>
      <w:r>
        <w:noBreakHyphen/>
        <w:t>то не вышло, то это говорило как минимум о знаке, а не о собственной лени. Можно было бы и все задание сделать обязательным, без выписок, но это дает меньшую свободу и большие трудности дающему задания...</w:t>
      </w:r>
    </w:p>
    <w:p w:rsidR="00C6593E" w:rsidRDefault="00C6593E"/>
    <w:p w:rsidR="00C6593E" w:rsidRDefault="00C6593E">
      <w:r>
        <w:t>Sergey</w:t>
      </w:r>
    </w:p>
    <w:p w:rsidR="00C6593E" w:rsidRDefault="00C6593E">
      <w:r>
        <w:t>Отчет.</w:t>
      </w:r>
    </w:p>
    <w:p w:rsidR="00C6593E" w:rsidRDefault="00C6593E">
      <w:r>
        <w:t>Объективно.</w:t>
      </w:r>
    </w:p>
    <w:p w:rsidR="00C6593E" w:rsidRDefault="00C6593E">
      <w:r>
        <w:t>1. Кроме совпадения с увеличением качества снов, Я более ничего не наблюдал.</w:t>
      </w:r>
    </w:p>
    <w:p w:rsidR="00C6593E" w:rsidRDefault="00C6593E">
      <w:r>
        <w:t>2. В конце практикума в последний день продолжал наблюдать за восходами и закатами светил, конец совпал с аварией в моих родителей въехал какой</w:t>
      </w:r>
      <w:r>
        <w:noBreakHyphen/>
        <w:t>то кретин, когда те стояли на светофоре. Говорит, что перепутал тормоз и газ. После моего звонка им сразу случилась вторая авария рядом с ними. Это я воспринял как знак к завершению.</w:t>
      </w:r>
    </w:p>
    <w:p w:rsidR="00C6593E" w:rsidRDefault="00C6593E">
      <w:r>
        <w:t>3. Те эффекты, что я описывал, можно считать личными глюками.</w:t>
      </w:r>
    </w:p>
    <w:p w:rsidR="00C6593E" w:rsidRDefault="00C6593E">
      <w:r>
        <w:t>4. Связь светил с влияниями на сон еще предстоит выявить. Чем я и хочу заняться. Например, как в/з Солнца влияет на мою осознанность.</w:t>
      </w:r>
    </w:p>
    <w:p w:rsidR="00C6593E" w:rsidRDefault="00C6593E"/>
    <w:p w:rsidR="00C6593E" w:rsidRDefault="00C6593E">
      <w:r>
        <w:t>Daedalus</w:t>
      </w:r>
    </w:p>
    <w:p w:rsidR="00C6593E" w:rsidRDefault="00C6593E">
      <w:r>
        <w:t>Комментарий.</w:t>
      </w:r>
    </w:p>
    <w:p w:rsidR="00C6593E" w:rsidRDefault="00C6593E">
      <w:r>
        <w:t>ребята, особенно те, которые учувствовали в закрытом практикуме. Вам стоит серьезно разобраться с системой знаков и ответов реала на ваши действия. Вы склонны к ним причислять все, что находится в поле ваших интересов. Независимо от того, что в практикуме у нас создается особое поле исследований с границами. Подумайте над этим, может вам вообще отказаться на какое</w:t>
      </w:r>
      <w:r>
        <w:noBreakHyphen/>
        <w:t>то время от практики?</w:t>
      </w:r>
    </w:p>
    <w:p w:rsidR="00C6593E" w:rsidRDefault="00C6593E"/>
    <w:p w:rsidR="00C6593E" w:rsidRDefault="00C6593E">
      <w:r>
        <w:t>Petri</w:t>
      </w:r>
    </w:p>
    <w:p w:rsidR="00C6593E" w:rsidRDefault="00C6593E">
      <w:r>
        <w:t>Вчера у меня самоорганизовалось окно на закате Солнца. Я бросила все дела и стала наблюдать закат. И тут у меня пошло ощущение как бы слияния с солнцем. Я почувствовала себя как маленький принц из сказки. Что вот я отвечаю за этот мир, мне нужно следить, чтобы на планете было все хорошо и поэтому в часы восхода/заката мне нужно всегда быть на месте, это мой распорядок, как управителя этого мира. Вот такой прикол.</w:t>
      </w:r>
    </w:p>
    <w:p w:rsidR="00C6593E" w:rsidRDefault="00C6593E"/>
    <w:p w:rsidR="00C6593E" w:rsidRDefault="00C6593E">
      <w:r>
        <w:noBreakHyphen/>
        <w:t>Русалка</w:t>
      </w:r>
      <w:r>
        <w:noBreakHyphen/>
      </w:r>
    </w:p>
    <w:p w:rsidR="00C6593E" w:rsidRDefault="00C6593E">
      <w:r>
        <w:t>Petri, подобное состояние и я испытываю во время заката и восхода Солнца. Особенно во время заката.</w:t>
      </w:r>
    </w:p>
    <w:p w:rsidR="00C6593E" w:rsidRDefault="00C6593E"/>
    <w:p w:rsidR="00C6593E" w:rsidRDefault="00C6593E">
      <w:r>
        <w:t>Petri</w:t>
      </w:r>
    </w:p>
    <w:p w:rsidR="00C6593E" w:rsidRDefault="00C6593E">
      <w:r>
        <w:t>Если ты часто испытываешь такие ощущения, то понятны твои предпочтения. Это было очень торжественно… </w:t>
      </w:r>
    </w:p>
    <w:p w:rsidR="00C6593E" w:rsidRDefault="00C6593E">
      <w:r>
        <w:t>Ну, а мне пока сложно говорить о какой</w:t>
      </w:r>
      <w:r>
        <w:noBreakHyphen/>
        <w:t>то закономерности. Пока все по</w:t>
      </w:r>
      <w:r>
        <w:noBreakHyphen/>
        <w:t>разному. Вот сегодня я, как ни старалась, такого ощущения не смогла добиться. Но было другое ощущение границы. Это выразилось так: машины подъезжали к своим гаражам, и потом все замерло. А когда солнце село, то часть машин ожила и отправилась по своим делам. Как будто дневные существа ушли спать, а ночные вышли на промысел, будто животные.</w:t>
      </w:r>
    </w:p>
    <w:p w:rsidR="00C6593E" w:rsidRDefault="00C6593E"/>
    <w:p w:rsidR="00C6593E" w:rsidRDefault="00C6593E">
      <w:r>
        <w:t>Daedalus</w:t>
      </w:r>
    </w:p>
    <w:p w:rsidR="00C6593E" w:rsidRDefault="00C6593E">
      <w:r>
        <w:t>Комментарий.</w:t>
      </w:r>
    </w:p>
    <w:p w:rsidR="00C6593E" w:rsidRDefault="00C6593E">
      <w:r>
        <w:t>Petri  мну не поймет никак, каким макаром можно заюзать твои наблюдения в практическом плане</w:t>
      </w:r>
    </w:p>
    <w:p w:rsidR="00C6593E" w:rsidRDefault="00C6593E">
      <w:r>
        <w:t xml:space="preserve">а именно </w:t>
      </w:r>
      <w:r>
        <w:noBreakHyphen/>
        <w:t xml:space="preserve"> для РРР?</w:t>
      </w:r>
    </w:p>
    <w:p w:rsidR="00C6593E" w:rsidRDefault="00C6593E">
      <w:r>
        <w:t>типа начать отстреливать машины какбы?</w:t>
      </w:r>
    </w:p>
    <w:p w:rsidR="00C6593E" w:rsidRDefault="00C6593E"/>
    <w:p w:rsidR="00C6593E" w:rsidRDefault="00C6593E">
      <w:r>
        <w:t>Petri</w:t>
      </w:r>
    </w:p>
    <w:p w:rsidR="00C6593E" w:rsidRDefault="00C6593E">
      <w:r>
        <w:t>Вчера еще заметила во время восхода Луны (это был уже вечер) прошла какая</w:t>
      </w:r>
      <w:r>
        <w:noBreakHyphen/>
        <w:t>то волна, после которой у меня произошел резкий упадок сил (типа отлив).</w:t>
      </w:r>
    </w:p>
    <w:p w:rsidR="00C6593E" w:rsidRDefault="00C6593E">
      <w:r>
        <w:t>Мое наблюдение с машинами показало мне, что у меня распорядок дневного существа.  А вот ночная составляющая как</w:t>
      </w:r>
      <w:r>
        <w:noBreakHyphen/>
        <w:t>то не поддается структуризации/использованию. Каких</w:t>
      </w:r>
      <w:r>
        <w:noBreakHyphen/>
        <w:t xml:space="preserve">то вечерних/ночных привычек полезных нет.  Какие </w:t>
      </w:r>
      <w:r>
        <w:noBreakHyphen/>
        <w:t xml:space="preserve"> такие силы используют ночные обитатели для своих похождений? Вот хорошо бы их заюзать.  </w:t>
      </w:r>
    </w:p>
    <w:p w:rsidR="00C6593E" w:rsidRDefault="00C6593E"/>
    <w:p w:rsidR="00C6593E" w:rsidRDefault="00C6593E">
      <w:r>
        <w:t>Daedalus</w:t>
      </w:r>
    </w:p>
    <w:p w:rsidR="00C6593E" w:rsidRDefault="00C6593E">
      <w:r>
        <w:t>и дневные и ночные существа подчиняются распорядку "тиранов" в первую очередь.</w:t>
      </w:r>
    </w:p>
    <w:p w:rsidR="00C6593E" w:rsidRDefault="00C6593E">
      <w:r>
        <w:t xml:space="preserve">и от этого никуда не деться, правда можно залезть в глубоко в пещеры, или рвануть в глубокий космос но и там они таки сохраняют свое влияние. главная особенность </w:t>
      </w:r>
      <w:r>
        <w:noBreakHyphen/>
        <w:t xml:space="preserve"> четко выраженные пики и границы в распорядке </w:t>
      </w:r>
      <w:r>
        <w:noBreakHyphen/>
        <w:t xml:space="preserve"> мы их воспринимаем как естественные.</w:t>
      </w:r>
    </w:p>
    <w:p w:rsidR="00C6593E" w:rsidRDefault="00C6593E">
      <w:r>
        <w:t>но сами неосознанно стремимся в первую очередь зафиксировать свое состояние, избегать пиков в своих распорядках: хочется чувствовать себя в каком</w:t>
      </w:r>
      <w:r>
        <w:noBreakHyphen/>
        <w:t>то среднем положении какбы. это неестественно, это типа смахивает на избегание разности потенциалов, и тогда все вокруг становится серым, пресным и надоевшим.</w:t>
      </w:r>
    </w:p>
    <w:p w:rsidR="00C6593E" w:rsidRDefault="00C6593E">
      <w:r>
        <w:t xml:space="preserve">у челов есть еще один ресурс </w:t>
      </w:r>
      <w:r>
        <w:noBreakHyphen/>
        <w:t xml:space="preserve"> свое тело, и если оно правильно настроено и синхронизировано с "тиранами", а следовательно владелец тела должен тоже ощущать заметные пики и границы перехода (линза), его тело начинает генерить дополнительную энергию само.</w:t>
      </w:r>
    </w:p>
    <w:p w:rsidR="00C6593E" w:rsidRDefault="00C6593E">
      <w:r>
        <w:t>и в результате накопления этой энергии, опыта и осознанных попыток усовершенствовать потоки энергии своего тела, он начинает все больше становиться автономной энергетической системой.</w:t>
      </w:r>
    </w:p>
    <w:p w:rsidR="00C6593E" w:rsidRDefault="00C6593E">
      <w:r>
        <w:t>на протяжении жизни обычно все мы испытываем пограничные какие</w:t>
      </w:r>
      <w:r>
        <w:noBreakHyphen/>
        <w:t xml:space="preserve">то состояния здоровья, не только болезни или травмы, но и психологические истощения или обжорства  получив такой опыт, мы затем старательно избегаем таких ситуаций. но при этом не используем осознанно тот факт, что на движении между этими границами, можно не только растрачивать силы, но и наоборот </w:t>
      </w:r>
      <w:r>
        <w:noBreakHyphen/>
        <w:t xml:space="preserve"> накапливать.</w:t>
      </w:r>
    </w:p>
    <w:p w:rsidR="00C6593E" w:rsidRDefault="00C6593E">
      <w:r>
        <w:t>такие вот мысли.</w:t>
      </w:r>
    </w:p>
    <w:p w:rsidR="00C6593E" w:rsidRDefault="00C6593E"/>
    <w:p w:rsidR="00C6593E" w:rsidRDefault="00C6593E">
      <w:r>
        <w:t>Inaks</w:t>
      </w:r>
    </w:p>
    <w:p w:rsidR="00C6593E" w:rsidRDefault="00C6593E">
      <w:r>
        <w:t>Как я заметила во время своей практики,   во время окон идет явный приток сил. И это дает возможность целый день чувствовать себя в хорошем тонусе  и  происходит во время любых окон. Это свойства солнечного восхода и захода уже давно замечены и используются в ведической традиции. В ритуале под названием Агни</w:t>
      </w:r>
      <w:r>
        <w:noBreakHyphen/>
        <w:t>хотра. Подробности можно прочитать здесь.</w:t>
      </w:r>
    </w:p>
    <w:p w:rsidR="00C6593E" w:rsidRDefault="00C6593E">
      <w:r>
        <w:t>http://anomalia.kulichki.ru/news10/515.htm</w:t>
      </w:r>
    </w:p>
    <w:p w:rsidR="00C6593E" w:rsidRDefault="00C6593E">
      <w:r>
        <w:t>Если расширить этот опыт работы  с этим ритуалом , то с помощью Агнихотры и энергии окон можно  реализовывать свои желания и свое намерение. То есть,</w:t>
      </w:r>
    </w:p>
    <w:p w:rsidR="00C6593E" w:rsidRDefault="00C6593E">
      <w:r>
        <w:t>при проведении ритуала четко высказанное желание реализуется . Вероятно,  это можно делать не только используя этот ритуал , а это свойство самого окна. Не знаю. Даже стало интересно попробовать что получится.</w:t>
      </w:r>
    </w:p>
    <w:p w:rsidR="00C6593E" w:rsidRDefault="00C6593E"/>
    <w:p w:rsidR="00C6593E" w:rsidRDefault="00C6593E">
      <w:r>
        <w:t>Daedalus</w:t>
      </w:r>
    </w:p>
    <w:p w:rsidR="00C6593E" w:rsidRDefault="00C6593E">
      <w:r>
        <w:t>inaks, действительно хотелось еще во время практики закинуть вопрос на границе</w:t>
      </w:r>
    </w:p>
    <w:p w:rsidR="00C6593E" w:rsidRDefault="00C6593E">
      <w:r>
        <w:t>а утром получить ответ тому, кто преуспел бы, вполне по силам и более сложное задание, с предметами, например.</w:t>
      </w:r>
    </w:p>
    <w:p w:rsidR="00C6593E" w:rsidRDefault="00C6593E">
      <w:r>
        <w:t>только это нужно спокойно, настраиваясь, отслеживая себя самого, общим долговременное исследование</w:t>
      </w:r>
    </w:p>
    <w:p w:rsidR="00C6593E" w:rsidRDefault="00C6593E"/>
    <w:p w:rsidR="00C6593E" w:rsidRDefault="00C6593E">
      <w:r>
        <w:noBreakHyphen/>
        <w:t>inaks</w:t>
      </w:r>
    </w:p>
    <w:p w:rsidR="00C6593E" w:rsidRDefault="00C6593E">
      <w:r>
        <w:t>Спасибо ,  Daedalus а во время какого окна закидывать вопрос имеет значение? или нет? Я попробую сделать мне интересно.</w:t>
      </w:r>
    </w:p>
    <w:p w:rsidR="00C6593E" w:rsidRDefault="00C6593E"/>
    <w:p w:rsidR="00C6593E" w:rsidRDefault="00C6593E">
      <w:r>
        <w:t>Daedalus</w:t>
      </w:r>
    </w:p>
    <w:p w:rsidR="00C6593E" w:rsidRDefault="00C6593E">
      <w:r>
        <w:t>не знаю, на границе, осознанно не пробовал. но что</w:t>
      </w:r>
      <w:r>
        <w:noBreakHyphen/>
        <w:t>то вот есть в этом  должно быть!</w:t>
      </w:r>
    </w:p>
    <w:p w:rsidR="00C6593E" w:rsidRDefault="00C6593E"/>
    <w:p w:rsidR="00C6593E" w:rsidRDefault="00C6593E">
      <w:r>
        <w:t>Nightwalker</w:t>
      </w:r>
    </w:p>
    <w:p w:rsidR="00C6593E" w:rsidRDefault="00C6593E">
      <w:r>
        <w:t xml:space="preserve">Про звон в ушах, который многие слышали во время пограничных состояний </w:t>
      </w:r>
      <w:r>
        <w:noBreakHyphen/>
        <w:t xml:space="preserve"> вот хорошая ссылка:</w:t>
      </w:r>
    </w:p>
    <w:p w:rsidR="00C6593E" w:rsidRDefault="00C6593E">
      <w:r>
        <w:t>http://ferus.narod.ru/sound01vd.html</w:t>
      </w:r>
    </w:p>
    <w:p w:rsidR="00C6593E" w:rsidRDefault="00C6593E"/>
    <w:p w:rsidR="00C6593E" w:rsidRDefault="00C6593E">
      <w:r>
        <w:t>Daedalus</w:t>
      </w:r>
    </w:p>
    <w:p w:rsidR="00C6593E" w:rsidRDefault="00C6593E">
      <w:r>
        <w:t xml:space="preserve">по звукам, у тензов был отдельный семинар по этому поводу, у мну, грохнулась папка с архивом, где было введение, помню, что там говорилось про Олинду – женщину </w:t>
      </w:r>
      <w:r>
        <w:noBreakHyphen/>
        <w:t xml:space="preserve"> нагваль ДХ. она была типа спецом по настройке через звук и ритм. Что</w:t>
      </w:r>
      <w:r>
        <w:noBreakHyphen/>
        <w:t xml:space="preserve">то было и о бабочке,  кстати, так и не понятно, почему ДХ слишком уж опешил, когда она села на шею КК. и был отчет еще с семинара, там короче тензы в конце устроили типа пляски. Может, у кого нибуть сохранилось? мы найдем для этого тихое местечко. О йогах что говорить, молодцы. Но таки дисциплина ихняя требует кардинального изменения образа жизни и опять же таблиц мироописания. по дыханию у них техники очень хорошо развиты, но вот задержки мну, вызывают опасения. Стоит ли нам ставить такие опыты в лаборатории? впрочем, можно обсудить и детальнее. Вот помните задание си на осеннюю практику? давайте подумаем и обсудим разные способы таких настроек. Рассмотрим что у КК, например </w:t>
      </w:r>
      <w:r>
        <w:noBreakHyphen/>
        <w:t xml:space="preserve"> перепросмотр ведь тоже заюзывает особую технику дыхания, что</w:t>
      </w:r>
      <w:r>
        <w:noBreakHyphen/>
        <w:t>то в этом есть, наверное</w:t>
      </w:r>
    </w:p>
    <w:p w:rsidR="00C6593E" w:rsidRDefault="00C6593E"/>
    <w:p w:rsidR="00C6593E" w:rsidRDefault="00C6593E">
      <w:r>
        <w:t>Список Заданий:</w:t>
      </w:r>
    </w:p>
    <w:p w:rsidR="00C6593E" w:rsidRDefault="00C6593E">
      <w:r>
        <w:t>Daedalus</w:t>
      </w:r>
    </w:p>
    <w:p w:rsidR="00C6593E" w:rsidRDefault="00C6593E">
      <w:r>
        <w:t>Часть1.</w:t>
      </w:r>
    </w:p>
    <w:p w:rsidR="00C6593E" w:rsidRDefault="00C6593E">
      <w:r>
        <w:t>Масины заданья и объясненья</w:t>
      </w:r>
    </w:p>
    <w:p w:rsidR="00C6593E" w:rsidRDefault="00C6593E">
      <w:r>
        <w:t>С 15 апреля желающие могут подключить к эксперименту "Проект Р".</w:t>
      </w:r>
    </w:p>
    <w:p w:rsidR="00C6593E" w:rsidRDefault="00C6593E">
      <w:r>
        <w:t>Мы рассмотрим "распорядок дня", как программу</w:t>
      </w:r>
      <w:r>
        <w:noBreakHyphen/>
        <w:t>ловушку. Я покажу вам методы взлома этой программы.</w:t>
      </w:r>
    </w:p>
    <w:p w:rsidR="00C6593E" w:rsidRDefault="00C6593E">
      <w:r>
        <w:t xml:space="preserve">Инструкции для правой стороны. Определите свой ареал </w:t>
      </w:r>
      <w:r>
        <w:noBreakHyphen/>
        <w:t xml:space="preserve"> пространство, в котором вы существуете ежедневно. Каждый из нас путешествовал, куда и когда</w:t>
      </w:r>
      <w:r>
        <w:noBreakHyphen/>
        <w:t>то. Это в ареал не входит. Возможно, какое</w:t>
      </w:r>
      <w:r>
        <w:noBreakHyphen/>
        <w:t>то количество раз в месяц вы ездите в командировки. Это в ареал может входить или не входить. Прикиньте сами. Для эксперимента вам понадобится карта ареала. Лучше если самая подробная, которую вы можете найти.</w:t>
      </w:r>
    </w:p>
    <w:p w:rsidR="00C6593E" w:rsidRDefault="00C6593E">
      <w:r>
        <w:t xml:space="preserve">Инструкции для левой стороны. На данном этапе (недельку) отслеживайте все ссылки мира на слово "ареал". Прости живите и ждите, когда это слово появится перед вами. И тогда отмечайте все, что происходит при этом. Слово редкое. Пусть оно будет "крючком" для нашей глубинной рыбы </w:t>
      </w:r>
      <w:r>
        <w:noBreakHyphen/>
        <w:t xml:space="preserve"> распорядка дня. Точнее для ловушки, которая имеет три уровня </w:t>
      </w:r>
      <w:r>
        <w:noBreakHyphen/>
        <w:t xml:space="preserve"> социальный (экстравертный), личный (интровертный) и неосознанный (коей частью мы плотно займемся). </w:t>
      </w:r>
    </w:p>
    <w:p w:rsidR="00C6593E" w:rsidRDefault="00C6593E">
      <w:pPr>
        <w:jc w:val="left"/>
      </w:pPr>
    </w:p>
    <w:p w:rsidR="00C6593E" w:rsidRDefault="00C6593E">
      <w:pPr>
        <w:pStyle w:val="6"/>
      </w:pPr>
      <w:r>
        <w:t>* * *</w:t>
      </w:r>
    </w:p>
    <w:p w:rsidR="00C6593E" w:rsidRDefault="00C6593E">
      <w:pPr>
        <w:jc w:val="left"/>
      </w:pPr>
    </w:p>
    <w:p w:rsidR="00C6593E" w:rsidRDefault="00C6593E">
      <w:r>
        <w:t xml:space="preserve">Парни, может это для вас откровение, но мы живем в физическом мире. Интернет </w:t>
      </w:r>
      <w:r>
        <w:noBreakHyphen/>
        <w:t xml:space="preserve"> это средство передачи и способ подачи информации. Жить в средстве и способе невозможно. Когда вы "в Интернете", на самом деле вы сидите на стуле перед монитором и кейбордом. Когда вы "в фильме", на самом деле вы на стуле или на диване.</w:t>
      </w:r>
    </w:p>
    <w:p w:rsidR="00C6593E" w:rsidRDefault="00C6593E">
      <w:r>
        <w:t>В "Проекте Р." мы будем контактировать с реальным миром.</w:t>
      </w:r>
    </w:p>
    <w:p w:rsidR="00C6593E" w:rsidRDefault="00C6593E">
      <w:r>
        <w:t xml:space="preserve">Ареал </w:t>
      </w:r>
      <w:r>
        <w:noBreakHyphen/>
        <w:t xml:space="preserve"> это физическая область реального пространства, в которой вы существуете и проводите свою жизнедеятельность.</w:t>
      </w:r>
    </w:p>
    <w:p w:rsidR="00C6593E" w:rsidRDefault="00C6593E">
      <w:r>
        <w:t>Эксперименты продлятся неделю</w:t>
      </w:r>
      <w:r>
        <w:noBreakHyphen/>
        <w:t>две. Просто подумайте, куда жизнь сможет реально загнать вас в эти дни (от 15 апреля) и включите эти места в ареал. Не нужно очень удаленных мест. Если будут какие</w:t>
      </w:r>
      <w:r>
        <w:noBreakHyphen/>
        <w:t>то дальние поездки, не включайте их в эксперимент. В вашей обычной жизни и без того мест хватит.</w:t>
      </w:r>
    </w:p>
    <w:p w:rsidR="00C6593E" w:rsidRDefault="00C6593E">
      <w:pPr>
        <w:jc w:val="left"/>
      </w:pPr>
    </w:p>
    <w:p w:rsidR="00C6593E" w:rsidRDefault="00C6593E">
      <w:pPr>
        <w:pStyle w:val="6"/>
      </w:pPr>
      <w:r>
        <w:t>* * *</w:t>
      </w:r>
    </w:p>
    <w:p w:rsidR="00C6593E" w:rsidRDefault="00C6593E">
      <w:pPr>
        <w:jc w:val="left"/>
      </w:pPr>
    </w:p>
    <w:p w:rsidR="00C6593E" w:rsidRDefault="00C6593E">
      <w:r>
        <w:t>Да, иногда пространство людей ограничено домом. Это трудный случай. И боюсь, что в данном эксперименте такие люди не получать заметных результатов. Мне очень жаль, но на самом деле в данном контексте, чем больше ареал, тем заметнее буду результаты.</w:t>
      </w:r>
    </w:p>
    <w:p w:rsidR="00C6593E" w:rsidRDefault="00C6593E">
      <w:pPr>
        <w:jc w:val="left"/>
      </w:pPr>
    </w:p>
    <w:p w:rsidR="00C6593E" w:rsidRDefault="00C6593E">
      <w:pPr>
        <w:pStyle w:val="6"/>
      </w:pPr>
      <w:r>
        <w:t>* * *</w:t>
      </w:r>
    </w:p>
    <w:p w:rsidR="00C6593E" w:rsidRDefault="00C6593E">
      <w:pPr>
        <w:jc w:val="left"/>
      </w:pPr>
    </w:p>
    <w:p w:rsidR="00C6593E" w:rsidRDefault="00C6593E">
      <w:r>
        <w:t>Пространство обладает уникальным свойством. Чем оно больше, тем сильнее его качества. Вот, например, знание прямо пропорционально личному пространству. Если вам доступен только дом, вы будете проигрывать людям, которым открыт весь мир. Вы сможете узнать о Египте и пирамидах по книгам и телеку, но человек, побывавши в пирамиде, будет обладать аутентичным знанием пирамид. А у вас, его не будет. Или скажем так. В ограниченном пространстве ограниченный объем сил и знания. Поэтому в тюремной камере сильные черпают силу, лишая ею слабых. Если в городе есть 10 умных, то рядом должны жить сотни дураков. Если из десяти 8 убьют, двое оставшихся станут еще умнее.</w:t>
      </w:r>
    </w:p>
    <w:p w:rsidR="00C6593E" w:rsidRDefault="00C6593E">
      <w:r>
        <w:t>Таким образом, пространство очень важно. Фактически, это ресурс, который нужно умело использовать. Малое пространство ограничит вас в возможностях. Вот такие дела с Проектом Р.</w:t>
      </w:r>
    </w:p>
    <w:p w:rsidR="00C6593E" w:rsidRDefault="00C6593E">
      <w:pPr>
        <w:jc w:val="left"/>
      </w:pPr>
    </w:p>
    <w:p w:rsidR="00C6593E" w:rsidRDefault="00C6593E">
      <w:pPr>
        <w:pStyle w:val="6"/>
      </w:pPr>
      <w:r>
        <w:t>* * *</w:t>
      </w:r>
    </w:p>
    <w:p w:rsidR="00C6593E" w:rsidRDefault="00C6593E">
      <w:pPr>
        <w:jc w:val="left"/>
      </w:pPr>
    </w:p>
    <w:p w:rsidR="00C6593E" w:rsidRDefault="00C6593E">
      <w:r>
        <w:t>Завершите подготовку следующим образом:</w:t>
      </w:r>
    </w:p>
    <w:p w:rsidR="00C6593E" w:rsidRDefault="00C6593E">
      <w:r>
        <w:t xml:space="preserve">1. Разделите свою карту на 4 части </w:t>
      </w:r>
      <w:r>
        <w:noBreakHyphen/>
        <w:t xml:space="preserve"> либо Х</w:t>
      </w:r>
      <w:r>
        <w:noBreakHyphen/>
        <w:t>диагоналями, либо + (вертикаль, горизонталь). Обозначьте зоны как пики, крести, бубны, черви. Без разницы порядок. Это деление для вашего ума, а не для мира. Хотя можно унифицировать по семантическим системам.</w:t>
      </w:r>
    </w:p>
    <w:p w:rsidR="00C6593E" w:rsidRDefault="00C6593E">
      <w:r>
        <w:t>2. Из точки пересечения линий нарисуйте на карте своего ареала 9 кругов (через равные приращения радиуса). Обозначьте 9 поясов как 6,7,8,9,10,В, Д, К, Т.</w:t>
      </w:r>
    </w:p>
    <w:p w:rsidR="00C6593E" w:rsidRDefault="00C6593E">
      <w:r>
        <w:t>3. Составьте ваш обычный ежедневный маршрут перемещения по ареалу. Возможно, это будут две</w:t>
      </w:r>
      <w:r>
        <w:noBreakHyphen/>
        <w:t xml:space="preserve">три тропы вашего распорядка жизни. Опишите их как последовательность событий (карт). Вы двигаетесь по маршруту не плавно, а  отдельными векторами. Дом </w:t>
      </w:r>
      <w:r>
        <w:noBreakHyphen/>
        <w:t xml:space="preserve"> остановка транспорта </w:t>
      </w:r>
      <w:r>
        <w:noBreakHyphen/>
        <w:t xml:space="preserve"> работа </w:t>
      </w:r>
      <w:r>
        <w:noBreakHyphen/>
        <w:t xml:space="preserve"> магазин </w:t>
      </w:r>
      <w:r>
        <w:noBreakHyphen/>
        <w:t xml:space="preserve"> остановка </w:t>
      </w:r>
      <w:r>
        <w:noBreakHyphen/>
        <w:t xml:space="preserve"> дом и т.д.</w:t>
      </w:r>
    </w:p>
    <w:p w:rsidR="00C6593E" w:rsidRDefault="00C6593E"/>
    <w:p w:rsidR="00C6593E" w:rsidRDefault="00C6593E">
      <w:r>
        <w:t>Здесь соизмеряйте реальность с умеренностью. Не мельчите. Включайте степень абстрактности. Ваш путь по трем магазинам можно назвать событием "магазины", если только они не расположены в разных областях карты.</w:t>
      </w:r>
    </w:p>
    <w:p w:rsidR="00C6593E" w:rsidRDefault="00C6593E">
      <w:pPr>
        <w:jc w:val="left"/>
      </w:pPr>
    </w:p>
    <w:p w:rsidR="00C6593E" w:rsidRDefault="00C6593E">
      <w:pPr>
        <w:pStyle w:val="6"/>
      </w:pPr>
      <w:r>
        <w:t>* * *</w:t>
      </w:r>
    </w:p>
    <w:p w:rsidR="00C6593E" w:rsidRDefault="00C6593E">
      <w:pPr>
        <w:jc w:val="left"/>
      </w:pPr>
    </w:p>
    <w:p w:rsidR="00C6593E" w:rsidRDefault="00C6593E">
      <w:r>
        <w:t>При такой растянутости маршрутов, ты хорошо подумай. Может, не участвовать в этом эксперименте? Просто посмотрел бы на наши потуги и нашел бы свой оптимальный вариант. Есть люди, чей обычный мир вписывается в 1 кв. км. И есть, такие вольные и "широкие" как ты. Понимаешь? Это два крайних случая. В таких вариантах нужны какие</w:t>
      </w:r>
      <w:r>
        <w:noBreakHyphen/>
        <w:t>то исключения и особенности. Я оставляю решение на тебя. Экспериментируй.</w:t>
      </w:r>
    </w:p>
    <w:p w:rsidR="00C6593E" w:rsidRDefault="00C6593E">
      <w:pPr>
        <w:jc w:val="left"/>
      </w:pPr>
    </w:p>
    <w:p w:rsidR="00C6593E" w:rsidRDefault="00C6593E">
      <w:pPr>
        <w:pStyle w:val="6"/>
      </w:pPr>
      <w:r>
        <w:t>* * *</w:t>
      </w:r>
    </w:p>
    <w:p w:rsidR="00C6593E" w:rsidRDefault="00C6593E">
      <w:pPr>
        <w:jc w:val="left"/>
      </w:pPr>
    </w:p>
    <w:p w:rsidR="00C6593E" w:rsidRDefault="00C6593E">
      <w:r>
        <w:t>Я уже однажды говорила, что люди группируют события по времени, месту и цели. Проект Р. связан с программой позиционирования. Эта программа связана с ловушкой внимания, называемой "распорядком дня". Мы все ходим по одним и тем же тропам, по привычным местам. Это уздечка на шее наших "хозяев". Я предлагаю трикс, который заставит эту программку "зависнуть". В проекте Р мы сведем все наши маршруты жизни к небольшим "сверткам", которые будут аннулировать все предыдущие позиционные события. Вот Depo перемещается с работы домой двумя фазами: Тб 6б и 6п Кп. От Тб без сложений к Кп. То есть  вся проблематика работы вваливается в дом и не находит разрешения. Каждый день отнимает силы, вмешивается в быт. Если бы как</w:t>
      </w:r>
      <w:r>
        <w:noBreakHyphen/>
        <w:t xml:space="preserve">то вставить сюда между Тб 6б и 6п Кп хотя бы 7б, то получилось бы сложение с результатом 7б 6п Кп. А дальше если вставить 7п, то сложилось бы до Кп 7п. И снова домой. И тогда </w:t>
      </w:r>
      <w:r>
        <w:noBreakHyphen/>
        <w:t xml:space="preserve"> 7п Кп. Место "Работа" и его влияние на вас было бы полностью аннулировано.</w:t>
      </w:r>
    </w:p>
    <w:p w:rsidR="00C6593E" w:rsidRDefault="00C6593E">
      <w:r>
        <w:t>То есть, введя в маршрут несколько новых мест, мы не только удаляем влияние и взаимосвязь работы, дома и чего</w:t>
      </w:r>
      <w:r>
        <w:noBreakHyphen/>
        <w:t>то еще, но и создаем свертки позиционирующих событий. Обычно наши неслаженные позиционные события поставляли системе какой</w:t>
      </w:r>
      <w:r>
        <w:noBreakHyphen/>
        <w:t>то ресурс (фактически ваши личные силы), но теперь она начнет сбоить. При каждой вашей свертке позиционирующих событий система будет "неправильно" функционировать. На ее запрос ваших несходящихся событий будет приходить НОЛЬ. Наверняка, существует какой</w:t>
      </w:r>
      <w:r>
        <w:noBreakHyphen/>
        <w:t>то допуск случайных совпадений. Но если НОЛЬ на выходе от вас будет поступать регулярно в течение некоторого времени, система отключится от вас, как от донора!!! Она будет считать вас мертвым человеком.</w:t>
      </w:r>
    </w:p>
    <w:p w:rsidR="00C6593E" w:rsidRDefault="00C6593E">
      <w:r>
        <w:t>Возможно, у системы будет какая</w:t>
      </w:r>
      <w:r>
        <w:noBreakHyphen/>
        <w:t>то последняя проверка на состояние "жив/мертв". Это мы выяснив в ходе эксперимента. Когда система вычеркнет вас, как "убывшего", реестровая запись об этом войдет в конфликт с другими вашими реестровыми записями. Поскольку позиционирование имеет высокий приоритет, ваши записи будут аннулированы по многим параметрам. Вы начнете проваливаться в свободу, о которой прежде не имели даже представления. И тогда все будет зависеть от вас и дальнейшего поведения. При индульгировании на старых стилях жизни система снова вас "найдет" и пропишет в реестре с пометкой "странный человек под подозрением". При хакерском способе жизни вы пойдете к дальнейшим уровням свободы.</w:t>
      </w:r>
    </w:p>
    <w:p w:rsidR="00C6593E" w:rsidRDefault="00C6593E">
      <w:r>
        <w:t xml:space="preserve">Многие из вас решили поучаствовать в эксперименте от любопытства или от скуки. В Проекте Р вы ничем не рискуете </w:t>
      </w:r>
      <w:r>
        <w:noBreakHyphen/>
        <w:t xml:space="preserve"> просто ненадолго выскочите из реестра бытия и снова вернетесь в него. Но кое</w:t>
      </w:r>
      <w:r>
        <w:noBreakHyphen/>
        <w:t>что вы все равно почувствуете. Обязательно.</w:t>
      </w:r>
    </w:p>
    <w:p w:rsidR="00C6593E" w:rsidRDefault="00C6593E">
      <w:r>
        <w:t>Мне кажется, что инструкции даны адекватно, но девиация магнитного склонения все равно заставит многих совершить ошибки. Это очень хорошо, потому что на них мы будем учиться.</w:t>
      </w:r>
    </w:p>
    <w:p w:rsidR="00C6593E" w:rsidRDefault="00C6593E">
      <w:r>
        <w:t>Ваша задача:</w:t>
      </w:r>
    </w:p>
    <w:p w:rsidR="00C6593E" w:rsidRDefault="00C6593E">
      <w:r>
        <w:noBreakHyphen/>
        <w:t xml:space="preserve"> попытаться максимально сложить все свои маршруты с помощью разработанной системы</w:t>
      </w:r>
    </w:p>
    <w:p w:rsidR="00C6593E" w:rsidRDefault="00C6593E">
      <w:r>
        <w:noBreakHyphen/>
        <w:t xml:space="preserve"> срок эксперимента </w:t>
      </w:r>
      <w:r>
        <w:noBreakHyphen/>
        <w:t xml:space="preserve"> 7 дней, начиная с 15 апреля</w:t>
      </w:r>
    </w:p>
    <w:p w:rsidR="00C6593E" w:rsidRDefault="00C6593E">
      <w:r>
        <w:noBreakHyphen/>
        <w:t xml:space="preserve"> постарайтесь безупречно выполнить проект, и тогда вы получите пряник</w:t>
      </w:r>
    </w:p>
    <w:p w:rsidR="00C6593E" w:rsidRDefault="00C6593E">
      <w:r>
        <w:t>Все это время фиксируйте пространство на сообщения о "ловушке". Как только мир попытается рассказать вам что</w:t>
      </w:r>
      <w:r>
        <w:noBreakHyphen/>
        <w:t>то о "ловушке", тут же отмечайте все, что с этим связано.</w:t>
      </w:r>
    </w:p>
    <w:p w:rsidR="00C6593E" w:rsidRDefault="00C6593E">
      <w:r>
        <w:t xml:space="preserve">В отчетах по Проекту Р отдельно сообщайте о своих наблюдениях по свертке маршрутов и отдельно </w:t>
      </w:r>
      <w:r>
        <w:noBreakHyphen/>
        <w:t xml:space="preserve"> по ловушке. Дело в том, что частью ловушки является "распорядок жизни". Посмотрим на синхронность этой инфы с нашим проектом.</w:t>
      </w:r>
    </w:p>
    <w:p w:rsidR="00C6593E" w:rsidRDefault="00C6593E"/>
    <w:p w:rsidR="00C6593E" w:rsidRDefault="00C6593E">
      <w:r>
        <w:t>Masja</w:t>
      </w:r>
    </w:p>
    <w:p w:rsidR="00C6593E" w:rsidRDefault="00C6593E">
      <w:r>
        <w:t xml:space="preserve">Эту фазу проекта Р. прекращаем. В нашем деле нужно уметь появляться и исчезать. Не будем превращать не </w:t>
      </w:r>
      <w:r>
        <w:noBreakHyphen/>
        <w:t xml:space="preserve"> делание в бытовуху.</w:t>
      </w:r>
    </w:p>
    <w:p w:rsidR="00C6593E" w:rsidRDefault="00C6593E">
      <w:r>
        <w:t xml:space="preserve">В проекте Р. главной задачей была попытка понимания, как образуется "второе внимание". Наше простенькое не </w:t>
      </w:r>
      <w:r>
        <w:noBreakHyphen/>
        <w:t xml:space="preserve"> делание расширило "первое внимание". Создалась крохотная новая часть, которая позволила нам воспринимать мир "по</w:t>
      </w:r>
      <w:r>
        <w:noBreakHyphen/>
        <w:t>новому". Участники проекта "чувствовали" границы зон, атмосферу мест, потоки каузальных сложений.</w:t>
      </w:r>
    </w:p>
    <w:p w:rsidR="00C6593E" w:rsidRDefault="00C6593E">
      <w:r>
        <w:t>Что я хочу дальше?</w:t>
      </w:r>
    </w:p>
    <w:p w:rsidR="00C6593E" w:rsidRDefault="00C6593E">
      <w:r>
        <w:t xml:space="preserve">Я хочу показать вам тот же самый процесс на другом не </w:t>
      </w:r>
      <w:r>
        <w:noBreakHyphen/>
        <w:t xml:space="preserve"> делании. Это еще больше выявить процесс создания "второго внимания". И тогда, хе</w:t>
      </w:r>
      <w:r>
        <w:noBreakHyphen/>
        <w:t>хе... вы сможете сами составить для себя ряд неделаний, который создаст "отросток второго внимания". В каком</w:t>
      </w:r>
      <w:r>
        <w:noBreakHyphen/>
        <w:t>то смысле и в каких</w:t>
      </w:r>
      <w:r>
        <w:noBreakHyphen/>
        <w:t>то пределах вы станете:</w:t>
      </w:r>
    </w:p>
    <w:p w:rsidR="00C6593E" w:rsidRDefault="00C6593E">
      <w:r>
        <w:t>а) магами</w:t>
      </w:r>
    </w:p>
    <w:p w:rsidR="00C6593E" w:rsidRDefault="00C6593E">
      <w:r>
        <w:t>б) людьми знания</w:t>
      </w:r>
    </w:p>
    <w:p w:rsidR="00C6593E" w:rsidRDefault="00C6593E">
      <w:r>
        <w:t>в) адептами искусства намерения</w:t>
      </w:r>
    </w:p>
    <w:p w:rsidR="00C6593E" w:rsidRDefault="00C6593E">
      <w:r>
        <w:t>А сейчас давайте отдохнем неделю, чтобы разум успокоился, и знание проникло в тело.</w:t>
      </w:r>
    </w:p>
    <w:p w:rsidR="00C6593E" w:rsidRDefault="00C6593E"/>
    <w:p w:rsidR="00C6593E" w:rsidRDefault="00C6593E">
      <w:r>
        <w:t>Masja</w:t>
      </w:r>
    </w:p>
    <w:p w:rsidR="00C6593E" w:rsidRDefault="00C6593E">
      <w:r>
        <w:t>Часть 2</w:t>
      </w:r>
      <w:r>
        <w:noBreakHyphen/>
        <w:t>4.</w:t>
      </w:r>
    </w:p>
    <w:p w:rsidR="00C6593E" w:rsidRDefault="00C6593E">
      <w:r>
        <w:t>А давайте после майских праздников еще один этап проекта Р проведем.</w:t>
      </w:r>
    </w:p>
    <w:p w:rsidR="00C6593E" w:rsidRDefault="00C6593E">
      <w:r>
        <w:t>Что скажете? Чтобы праздники   никому не помешали.</w:t>
      </w:r>
    </w:p>
    <w:p w:rsidR="00C6593E" w:rsidRDefault="00C6593E">
      <w:r>
        <w:t xml:space="preserve">Если на первом этапе мы рассматривали уместную (по географическим местам) свертку событий, но на втором </w:t>
      </w:r>
      <w:r>
        <w:noBreakHyphen/>
        <w:t xml:space="preserve"> это будет синхронизация. В идеале маги провоцируют синхронизацию, и этот процесс всасывает (сворачивает) в себя все, до чего может дотянуться. Вряд ли у нас получится такая фишка сразу</w:t>
      </w:r>
    </w:p>
    <w:p w:rsidR="00C6593E" w:rsidRDefault="00C6593E">
      <w:r>
        <w:t>Но отголоски почувствует каждый участник.</w:t>
      </w:r>
    </w:p>
    <w:p w:rsidR="00C6593E" w:rsidRDefault="00C6593E">
      <w:r>
        <w:t>И, кроме того, у вас появится еще один бугорочек второго внимания. Как там, в песне поется: бугорочек с бугорочком будет фыфечка. Нарастим себе по горбику второго внимания, станем древними, видящими и будем заниматься всякими клевыми штучками</w:t>
      </w:r>
    </w:p>
    <w:p w:rsidR="00C6593E" w:rsidRDefault="00C6593E"/>
    <w:p w:rsidR="00C6593E" w:rsidRDefault="00C6593E">
      <w:r>
        <w:t>Masja</w:t>
      </w:r>
    </w:p>
    <w:p w:rsidR="00C6593E" w:rsidRDefault="00C6593E">
      <w:r>
        <w:t>Задание 1:</w:t>
      </w:r>
    </w:p>
    <w:p w:rsidR="00C6593E" w:rsidRDefault="00C6593E">
      <w:r>
        <w:t xml:space="preserve">Чтобы почувствовать плоды синхронизации, мы начнем с малого </w:t>
      </w:r>
      <w:r>
        <w:noBreakHyphen/>
        <w:t xml:space="preserve"> попытаемся стать представителями какой</w:t>
      </w:r>
      <w:r>
        <w:noBreakHyphen/>
        <w:t>нибудь симпатии. Обычно в нас всего навалено: мы симпатизируем на работе, думаем о работе в постели с возлюбленными. Мы качаем права в быту и растворяем свою власть в бытовщине. Короче бардак. Размазанные сопли.</w:t>
      </w:r>
    </w:p>
    <w:p w:rsidR="00C6593E" w:rsidRDefault="00C6593E">
      <w:r>
        <w:t>В первом упражнении по синхронизации мы попытаемся стать выразителями избранной симпатии. Допустим, кто</w:t>
      </w:r>
      <w:r>
        <w:noBreakHyphen/>
        <w:t>то решил стать душкой и любить всех людей, какими бы они ни были. Это придется делать целую неделю   Такое фиксирование на одной симпатии приведет вас к моменту "нереальной реальности". Вам придется очень часто вспоминать о контролируемой глупости. И чем четче вы будете выражать свою симпатию, тем интереснее завертятся события.</w:t>
      </w:r>
    </w:p>
    <w:p w:rsidR="00C6593E" w:rsidRDefault="00C6593E">
      <w:r>
        <w:t>Не нравится "любовь ко всему миру", выбирайте роль "делового человека", "диктатора", "гедониста"... Вы сами можете предлагать роли для этого упражнения. Лишь бы они выражали рафинированные симпатии.</w:t>
      </w:r>
    </w:p>
    <w:p w:rsidR="00C6593E" w:rsidRDefault="00C6593E">
      <w:r>
        <w:t>Упражнение будем выполнять ровно неделю.</w:t>
      </w:r>
    </w:p>
    <w:p w:rsidR="00C6593E" w:rsidRDefault="00C6593E">
      <w:r>
        <w:t>Что может случиться:</w:t>
      </w:r>
    </w:p>
    <w:p w:rsidR="00C6593E" w:rsidRDefault="00C6593E">
      <w:r>
        <w:t>1. Роли затягивают. Вам может понравиться быть душкой или диктатором. Недельку люди будут вас терпеть, так что не бойтесь последствий.</w:t>
      </w:r>
    </w:p>
    <w:p w:rsidR="00C6593E" w:rsidRDefault="00C6593E">
      <w:r>
        <w:t>2. Вы можете плохо сыграть выбранную роль и позже заявить, что это не для вас. Это фуфловые отговорочки. Любая роль подходит для вас! А если не подходит, то где</w:t>
      </w:r>
      <w:r>
        <w:noBreakHyphen/>
        <w:t>то есть фильтры, запреты, тараканы в голове. Их нужно выявить и обозначить: это страх, это имплантированный в меня предрассудок, это недостаток знания...</w:t>
      </w:r>
    </w:p>
    <w:p w:rsidR="00C6593E" w:rsidRDefault="00C6593E">
      <w:r>
        <w:t xml:space="preserve">3. Как только вы случайно или намеренно окажетесь в зоне "чистой симпатии", начнется процесс синхронизации </w:t>
      </w:r>
      <w:r>
        <w:noBreakHyphen/>
        <w:t xml:space="preserve"> потянутся нужные люди, начнут происходить бонусные события, завертится лихая карусель приключений.</w:t>
      </w:r>
    </w:p>
    <w:p w:rsidR="00C6593E" w:rsidRDefault="00C6593E">
      <w:r>
        <w:t xml:space="preserve">Нам важно подобраться к процессу синхронизации. Вы не должны провоцировать этот процесс. Он возникнет самостоятельно, если вы выразите чистую симпатию. В следующем задании мы опробуем другую симпатию. И умные и везучие поймут как "очищать" звено связи с Духом. Они соприкоснуться с магией создания синхронизированных пространств. Одно дело </w:t>
      </w:r>
      <w:r>
        <w:noBreakHyphen/>
        <w:t xml:space="preserve"> читать об этом. Другое дело </w:t>
      </w:r>
      <w:r>
        <w:noBreakHyphen/>
        <w:t xml:space="preserve"> ощутить в своей жизни. Обещаю, что вам понравится. А люди, которым не удастся с первой попытки выполнить упражнение, найдут свои заморочки, выставленные напоказ.</w:t>
      </w:r>
    </w:p>
    <w:p w:rsidR="00C6593E" w:rsidRDefault="00C6593E">
      <w:r>
        <w:t>Но эти упражнения мы начнем после майских праздников. Так оно будет лучше.</w:t>
      </w:r>
    </w:p>
    <w:p w:rsidR="00C6593E" w:rsidRDefault="00C6593E"/>
    <w:p w:rsidR="00C6593E" w:rsidRDefault="00C6593E">
      <w:r>
        <w:t>Masja</w:t>
      </w:r>
    </w:p>
    <w:p w:rsidR="00C6593E" w:rsidRDefault="00C6593E">
      <w:r>
        <w:t>Lucky, небольшим различием будет подстройка на "чистоту". Так чтобы чакры пели от резонанса</w:t>
      </w:r>
    </w:p>
    <w:p w:rsidR="00C6593E" w:rsidRDefault="00C6593E"/>
    <w:p w:rsidR="00C6593E" w:rsidRDefault="00C6593E">
      <w:r>
        <w:t>masja</w:t>
      </w:r>
    </w:p>
    <w:p w:rsidR="00C6593E" w:rsidRDefault="00C6593E">
      <w:r>
        <w:t>LuckyFlea, я постараюсь объяснить, но если не поймешь, не обессудь</w:t>
      </w:r>
    </w:p>
    <w:p w:rsidR="00C6593E" w:rsidRDefault="00C6593E">
      <w:r>
        <w:t xml:space="preserve">КК писал, что основной задачей сталкерства является фиксация измененной позиции ТС. Фиксировать можно с разной силой. Пример тому </w:t>
      </w:r>
      <w:r>
        <w:noBreakHyphen/>
        <w:t xml:space="preserve"> тема проекта Р. Люди всю жизнь ходили по своим путям </w:t>
      </w:r>
      <w:r>
        <w:noBreakHyphen/>
        <w:t xml:space="preserve"> домой, на работу, по магазинам. Их фиксация на маршрутах имела свою особу. степень. Затем они попрактиковали задание из проекта Р. Их фиксация на путях изменилась. Это привело к новым "чувствам", к новому смутному пониманию сетевой структуры мира. Если глубже фиксировать пути, то мы пришли бы к "линиям мира".</w:t>
      </w:r>
    </w:p>
    <w:p w:rsidR="00C6593E" w:rsidRDefault="00C6593E">
      <w:r>
        <w:t xml:space="preserve">Ты говоришь, что в последнее время фиксируешь свои определенные эманации. Это один вид фиксации. Я предлагаю почти то же самое. Но у меня задача другая. Не такая как у тебя. Я показываю аспекты сталкинга. Это другой вид фиксации ТС. Ты можешь спросить, а нафига фиксить ЦС? Она и так у всех жестко привязана к текущему описанию мира? Но одно дело быть жертвой такой "привязанности", и совсем другое </w:t>
      </w:r>
      <w:r>
        <w:noBreakHyphen/>
        <w:t xml:space="preserve"> фиксировать маленькие сдвиги. Сдвинуть и зафиксировать. Потом еще немного сдвинуть. Это путь сталкеров. Они не могут совершать чудес, на которые способны сновидящие. Зато у сталкеров есть намеренные действия и стабильность продвижения.</w:t>
      </w:r>
    </w:p>
    <w:p w:rsidR="00C6593E" w:rsidRDefault="00C6593E">
      <w:r>
        <w:t xml:space="preserve">Чего же я хочу от исследователей в проекте Р? Максимально глубоко зафиксировать нашу работу с симпатиями. Все знают, что бытие бизнесменом </w:t>
      </w:r>
      <w:r>
        <w:noBreakHyphen/>
        <w:t xml:space="preserve"> это особое состояние, почти метафизическое. Все знают, что в любви они вели себя иначе, чем в обыденной жизни. Что даже жизнь с любимым не означает той глубины любви, которую они испытывали в некие особые мгновения. А это означает одно: любая симпатия в любой сфере жизнедеятельности имеет качество "глубины". Примеры: сильная всепоглощающая любовь, ради которой человек готов на все и типа фраза "я люблю детей". У меня соседка "любит детей", но когда на улице к ней пристают бездомные грязные попрошайки, она кричит на этих подростков, а иногда как бы невзначай спускает на них своего ротвейлера. Я уверена, что за этих несчастных детей она и гроша ломанного не даст. Но она очень "любит детей". Надеюсь, разница в глубине возможной симпатии к детям видна?</w:t>
      </w:r>
    </w:p>
    <w:p w:rsidR="00C6593E" w:rsidRDefault="00C6593E">
      <w:r>
        <w:t>И так с каждой симпатией! </w:t>
      </w:r>
    </w:p>
    <w:p w:rsidR="00C6593E" w:rsidRDefault="00C6593E">
      <w:r>
        <w:t xml:space="preserve">В нашем исследовании мы постараемся углубить наше восприятие симпатий. Как это повлияет на окружающих людей, зверей и мир, дело третье. Мы проводим исследование для самих себя, а не для родственников или сотрудников. Первым упражнением будет симпатия радушия и благожелательности </w:t>
      </w:r>
      <w:r>
        <w:noBreakHyphen/>
        <w:t xml:space="preserve"> полное принятие того, что делают люди вокруг вас, как вертится мир и прочее. Сотни ваших предрассудков будут натягивать на вас узы привычных мнений: война плохо, Америка сукс, Путин перец, теща говно. Плохое </w:t>
      </w:r>
      <w:r>
        <w:noBreakHyphen/>
        <w:t xml:space="preserve">хорошее. Черное </w:t>
      </w:r>
      <w:r>
        <w:noBreakHyphen/>
        <w:t xml:space="preserve"> белое. От вас же потребуется полное принятие мира, восхищение его загадочной сутью. Станьте на неделю небожителем. Просто отмечайте красоту хаотического кружения нашей реальности и восхищайтесь ею. Вот к вам на работе подошла некрасивая и злобная сука</w:t>
      </w:r>
      <w:r>
        <w:noBreakHyphen/>
        <w:t xml:space="preserve">сотрудница. Сколько бед она вам принесла! Сколько нервов сожрала! Но эту неделю вы небожители. Вы восторгаетесь тайной внутри этой женщины. Вы слушаете ее слова и смотрите прямо в глаза </w:t>
      </w:r>
      <w:r>
        <w:noBreakHyphen/>
        <w:t xml:space="preserve"> не с усмешечкой, не с поддельной радостью, а с настоящим восторгом от коннекта двух тайн </w:t>
      </w:r>
      <w:r>
        <w:noBreakHyphen/>
        <w:t xml:space="preserve"> вашей и ее. К черту противную внешность, эту маску, которой она защищается от мира, к черту все! Перед вами тайна, мистика мира. Перед вам возможность контакта с Духом. Смотрите ей в глаза, слушайте! В эту неделю любой человек готов раскрыть вам сокровенные тайны бытия. Но вам нужно их услышать.</w:t>
      </w:r>
    </w:p>
    <w:p w:rsidR="00C6593E" w:rsidRDefault="00C6593E">
      <w:r>
        <w:t xml:space="preserve">Это только пример. Но он говорит о том, что внутри вас имеется механизм настройки </w:t>
      </w:r>
      <w:r>
        <w:noBreakHyphen/>
        <w:t xml:space="preserve"> механизм фиксации. Все лейбы типа "мерзкий приставала", " надменный дохляк", "уродка", "старая швабра" </w:t>
      </w:r>
      <w:r>
        <w:noBreakHyphen/>
        <w:t xml:space="preserve"> это ваши фильтры, это шлак на звене с Духом. И нашей главной задачей в неделю эксперимента будет "прыжок на трамплине восприятия". В задницу все фильтры и лейбы. Что бы ни происходило перед вами, это манифестация Духа. Ищите его в старой женщине у перекрестка. Да, вы спешите, вам нужно выполнить чье</w:t>
      </w:r>
      <w:r>
        <w:noBreakHyphen/>
        <w:t>то поручение, покормить валодора и прочее. Но не в эту неделю. Эта неделя дял эксперимента. Поэтому вы понимаете, что Дух не зря поставил перед вами эту старуху на перекрестке. И не зря продавщица намахал вас на треть суммы.</w:t>
      </w:r>
    </w:p>
    <w:p w:rsidR="00C6593E" w:rsidRDefault="00C6593E">
      <w:r>
        <w:t>Не созерцайте мир, а действуйте в нем. По общайтесь со старухой на перекрестке, если нужно, переведите ее на другую сторону. Пообщайтесь с продавщицей, спросите все ли в порядке в ее семье. Поинтересуйтесь, почему ей так понадобились ваши деньги. Может чем</w:t>
      </w:r>
      <w:r>
        <w:noBreakHyphen/>
        <w:t xml:space="preserve">то помочь? Не нужно превращать это в игру. Перед вами проявления Духа. Вам нужно разобраться в их смысле </w:t>
      </w:r>
      <w:r>
        <w:noBreakHyphen/>
        <w:t xml:space="preserve"> в том, зачем они поставлены перед вами.</w:t>
      </w:r>
    </w:p>
    <w:p w:rsidR="00C6593E" w:rsidRDefault="00C6593E">
      <w:r>
        <w:t xml:space="preserve">Конечно, можно здесь поработать с пятью элементами сталкинга, которые описаны у КК. И, конечно, в одном из следующих упражнений мы будем вводить воздействия ВОЛЕЙ. Но не сейчас. Наша цель </w:t>
      </w:r>
      <w:r>
        <w:noBreakHyphen/>
        <w:t xml:space="preserve"> углубление фиксации на мире. Был скопище людей, битва чувств и намерений. БАЦ! И стала матрица, которая имеет вас. И в ней, в этой матрице, имеются манифестации Духа, который показывает вам путь к свободе...</w:t>
      </w:r>
    </w:p>
    <w:p w:rsidR="00C6593E" w:rsidRDefault="00C6593E"/>
    <w:p w:rsidR="00C6593E" w:rsidRDefault="00C6593E">
      <w:r>
        <w:t>Masja</w:t>
      </w:r>
    </w:p>
    <w:p w:rsidR="00C6593E" w:rsidRDefault="00C6593E">
      <w:r>
        <w:t>Перво</w:t>
      </w:r>
      <w:r>
        <w:noBreakHyphen/>
        <w:t>наперво нужно понять, что мы не меняем что</w:t>
      </w:r>
      <w:r>
        <w:noBreakHyphen/>
        <w:t>то навсегда. Мы экспериментируем и касаемся аспекта вашего распорядка только одну неделю.</w:t>
      </w:r>
    </w:p>
    <w:p w:rsidR="00C6593E" w:rsidRDefault="00C6593E">
      <w:r>
        <w:t>Вы пробуете фокусировку на симпатии, сравниваете полученный результат с тем, что было раньше, и говорите: "Ого!" Или "фу</w:t>
      </w:r>
      <w:r>
        <w:noBreakHyphen/>
        <w:t>у". Фактически, мы опробуем процесс настройки нашего внимания. И здесь можно поступать По</w:t>
      </w:r>
      <w:r>
        <w:noBreakHyphen/>
        <w:t xml:space="preserve">любому </w:t>
      </w:r>
      <w:r>
        <w:noBreakHyphen/>
        <w:t xml:space="preserve"> и чинить принтер, и не чинить. Здесь важен контакт с человеком, с миром... Не сидеть и воображать себя человеком знания, а активно входить в ситуацию. Если остается осадок незавершенности, то не все было безупречным для тебя. Однако у нас другое исследование. Не "помоги другому", а "настройся на симпатию". Не всегда симпатия требует вмешательства в дела другого. И не нужно никуда ускальзывать. Принимай себя таким, какой ты есть. И мир таким, какой он есть. Дух играет с тобой, когда ты играешь с Духом. В ситуации с принтером не было такой игры. Да ты сам лучше меня все это знаешь.</w:t>
      </w:r>
    </w:p>
    <w:p w:rsidR="00C6593E" w:rsidRDefault="00C6593E">
      <w:r>
        <w:t>Давай по ходу экспериментов ты будешь у нас советчиком. И мы будем просить тебя решать наши дилеммы. А потом вместе будем хихикать. Потому что я, когда кому</w:t>
      </w:r>
      <w:r>
        <w:noBreakHyphen/>
        <w:t>то что</w:t>
      </w:r>
      <w:r>
        <w:noBreakHyphen/>
        <w:t>то советую, тоже чувствую осадок незавершенности. Ну, что может посоветовать блондинка? Сам подумай</w:t>
      </w:r>
    </w:p>
    <w:p w:rsidR="00C6593E" w:rsidRDefault="00C6593E"/>
    <w:p w:rsidR="00C6593E" w:rsidRDefault="00C6593E">
      <w:r>
        <w:t>Daedalus</w:t>
      </w:r>
    </w:p>
    <w:p w:rsidR="00C6593E" w:rsidRDefault="00C6593E">
      <w:r>
        <w:t>практикум представляет собой возможность или попытку сменить маску, которую мы сами надеваем в обыденных рутинных ситуациях.</w:t>
      </w:r>
    </w:p>
    <w:p w:rsidR="00C6593E" w:rsidRDefault="00C6593E">
      <w:r>
        <w:t>можно сделать это разными способами, либо усилить какую</w:t>
      </w:r>
      <w:r>
        <w:noBreakHyphen/>
        <w:t>то симпатию доведя, ее до максимально возможной (чтоб чакры звенели),</w:t>
      </w:r>
    </w:p>
    <w:p w:rsidR="00C6593E" w:rsidRDefault="00C6593E">
      <w:r>
        <w:t>либо в обще принять другую (не обязательно противоположную, но новую). за относительно короткий срок полностью сменить роль не удастся,</w:t>
      </w:r>
    </w:p>
    <w:p w:rsidR="00C6593E" w:rsidRDefault="00C6593E">
      <w:r>
        <w:t>Цитировать ,,Существует естественный 40</w:t>
      </w:r>
      <w:r>
        <w:noBreakHyphen/>
        <w:t>дневный цикл привычки тела и разума. То есть надо практиковаться 40 дней, чтобы разрушить привычку, и около 90, чтобы создать новую, но благодаря "синхронизованности" наших действий в потоке, у нас будет шанс получить опыт значительно больший, чем действуя в одиночку, отдельные удачи, и активность отчетов напрямую будут влиять на успех нашей группы.,,</w:t>
      </w:r>
    </w:p>
    <w:p w:rsidR="00C6593E" w:rsidRDefault="00C6593E">
      <w:r>
        <w:t xml:space="preserve">небожитель </w:t>
      </w:r>
      <w:r>
        <w:noBreakHyphen/>
        <w:t xml:space="preserve"> хорошая маска или роль, а для продвинутых </w:t>
      </w:r>
      <w:r>
        <w:noBreakHyphen/>
        <w:t xml:space="preserve"> можно попытаться сжать таблицу мироописания до двух объектов, я сам и дух.</w:t>
      </w:r>
    </w:p>
    <w:p w:rsidR="00C6593E" w:rsidRDefault="00C6593E">
      <w:r>
        <w:t>что</w:t>
      </w:r>
      <w:r>
        <w:noBreakHyphen/>
        <w:t xml:space="preserve">то вроде как в ночном дозоре </w:t>
      </w:r>
      <w:r>
        <w:noBreakHyphen/>
        <w:t xml:space="preserve"> 2, когда люди там носятся туда</w:t>
      </w:r>
      <w:r>
        <w:noBreakHyphen/>
        <w:t>сюда.</w:t>
      </w:r>
    </w:p>
    <w:p w:rsidR="00C6593E" w:rsidRDefault="00C6593E">
      <w:r>
        <w:t>и вот среди такого потока начнут возникать разные активные действия по отношению именно к вам.</w:t>
      </w:r>
    </w:p>
    <w:p w:rsidR="00C6593E" w:rsidRDefault="00C6593E">
      <w:r>
        <w:t>рассматривайте эти действия, сосредотачиваясь на том, что ими руководят умная, все знающая о вас сущность,</w:t>
      </w:r>
    </w:p>
    <w:p w:rsidR="00C6593E" w:rsidRDefault="00C6593E">
      <w:r>
        <w:t>которая пытается вам предложить игру со сменой рутинной маски.</w:t>
      </w:r>
    </w:p>
    <w:p w:rsidR="00C6593E" w:rsidRDefault="00C6593E">
      <w:r>
        <w:t>чем больше вы будете искренни в ответах, и не привязаны к прошлому опыту(маске), тем предложения будут четче и конкретнее.</w:t>
      </w:r>
    </w:p>
    <w:p w:rsidR="00C6593E" w:rsidRDefault="00C6593E">
      <w:r>
        <w:t xml:space="preserve">особенность именно этого практикума </w:t>
      </w:r>
      <w:r>
        <w:noBreakHyphen/>
        <w:t xml:space="preserve"> не пытаемся провоцировать, или активно что</w:t>
      </w:r>
      <w:r>
        <w:noBreakHyphen/>
        <w:t>то предлагать.</w:t>
      </w:r>
    </w:p>
    <w:p w:rsidR="00C6593E" w:rsidRDefault="00C6593E">
      <w:r>
        <w:t>только ответы.</w:t>
      </w:r>
    </w:p>
    <w:p w:rsidR="00C6593E" w:rsidRDefault="00C6593E">
      <w:r>
        <w:t>у китайцев есть такой принцип "кагэ".        Цитировать</w:t>
      </w:r>
    </w:p>
    <w:p w:rsidR="00C6593E" w:rsidRDefault="00C6593E">
      <w:r>
        <w:t>». Кагэ – это отклик – основа всего. Принцип, согласно которому следует не действовать, а реагировать на внешнее воздействие.</w:t>
      </w:r>
    </w:p>
    <w:p w:rsidR="00C6593E" w:rsidRDefault="00C6593E">
      <w:r>
        <w:t>по поводу, когда начинать.</w:t>
      </w:r>
    </w:p>
    <w:p w:rsidR="00C6593E" w:rsidRDefault="00C6593E">
      <w:r>
        <w:t>когда masja выдаст пост с заданием для левой и правой стороны, тогда и начнем.</w:t>
      </w:r>
    </w:p>
    <w:p w:rsidR="00C6593E" w:rsidRDefault="00C6593E">
      <w:r>
        <w:t>для настройки на изменение рутинной маски, возможно помогут какие</w:t>
      </w:r>
      <w:r>
        <w:noBreakHyphen/>
        <w:t>то ритуалы, медитация, перепросмотр...</w:t>
      </w:r>
    </w:p>
    <w:p w:rsidR="00C6593E" w:rsidRDefault="00C6593E">
      <w:r>
        <w:t>и давайте рассмотрим шкалу симпатий в контексте ролей, ну от легкомысленности до стервозности</w:t>
      </w:r>
    </w:p>
    <w:p w:rsidR="00C6593E" w:rsidRDefault="00C6593E">
      <w:r>
        <w:t>зы: в лаборатории маски снимаем, здесь тока работа</w:t>
      </w:r>
    </w:p>
    <w:p w:rsidR="00C6593E" w:rsidRDefault="00C6593E"/>
    <w:p w:rsidR="00C6593E" w:rsidRDefault="00C6593E">
      <w:r>
        <w:t>Masja</w:t>
      </w:r>
    </w:p>
    <w:p w:rsidR="00C6593E" w:rsidRDefault="00C6593E">
      <w:r>
        <w:t xml:space="preserve">Скоро все уточню. Будем отрабатывать две симпатии: любовь к миру (sweeting) и ловкость (cunning). Я уже говорила, что хитрость практиковать нельзя. Просто невозможно хитрецу стать еще хитрее. Это такая же черта характера, как ум. А ловкость запросто практикуется. Она варьируется по тысяче определений. И любовь к миру такая же. При особой концентрации начинают происходить магические вещи. Любители боевухи знают, что означала ловкость у Уесибы, мы видели ловкость Копперфильда и других фокусников, мы читали "ловких" поэтов и писателей, ловкого Лао цзы. И с любовью к миру то же самое. Есть ханжество на одной стороне и жертвенность </w:t>
      </w:r>
      <w:r>
        <w:noBreakHyphen/>
        <w:t xml:space="preserve"> на другой. Есть эйфория, и есть всемирная боль. А в центре </w:t>
      </w:r>
      <w:r>
        <w:noBreakHyphen/>
        <w:t xml:space="preserve"> глаз тайфуна. Покой, из которого изливается неимоверная сила. Когда вы любите мир, птицы будут слетаться к вам и садиться на руки. Лесные звери будут бежать к вам, чтобы побыть рядом, чтобы рассказать и послушать. Люди, не найдя причин, обратиться к вам, просто будут стоять рядом, будут идти за вами, будут задавать нелепые вопросы. Вы становитесь сингулярностью, черной дырой любви, которая втягивает в себя всех и вся. Это и близко не стоит к сексу, наживе, различным благам. Просто вы становитесь воплощением одной из симпатий мира, и это чувствуют все.</w:t>
      </w:r>
    </w:p>
    <w:p w:rsidR="00C6593E" w:rsidRDefault="00C6593E"/>
    <w:p w:rsidR="00C6593E" w:rsidRDefault="00C6593E">
      <w:r>
        <w:t>Masja</w:t>
      </w:r>
    </w:p>
    <w:p w:rsidR="00C6593E" w:rsidRDefault="00C6593E">
      <w:r>
        <w:t>Задание 2:</w:t>
      </w:r>
    </w:p>
    <w:p w:rsidR="00C6593E" w:rsidRDefault="00C6593E">
      <w:r>
        <w:t>Итак начинаем. Исследование продлится неделю. Начинаем со следующего:</w:t>
      </w:r>
    </w:p>
    <w:p w:rsidR="00C6593E" w:rsidRDefault="00C6593E">
      <w:r>
        <w:t>1. каждый день вспоминаем почаще, что мы  проводим исследование</w:t>
      </w:r>
    </w:p>
    <w:p w:rsidR="00C6593E" w:rsidRDefault="00C6593E">
      <w:r>
        <w:t>2. вспомнив, включаем (как можем) комплекс запомненных ощущений</w:t>
      </w:r>
    </w:p>
    <w:p w:rsidR="00C6593E" w:rsidRDefault="00C6593E">
      <w:r>
        <w:t>3. помним, что это Игра с Духом и стремимся понравится ему в этой игре</w:t>
      </w:r>
    </w:p>
    <w:p w:rsidR="00C6593E" w:rsidRDefault="00C6593E">
      <w:r>
        <w:t>4. принимаем мир и себя такими, какой он и мы есть</w:t>
      </w:r>
    </w:p>
    <w:p w:rsidR="00C6593E" w:rsidRDefault="00C6593E">
      <w:r>
        <w:t>5. живем неделю в настроении, когда нам все нравится</w:t>
      </w:r>
    </w:p>
    <w:p w:rsidR="00C6593E" w:rsidRDefault="00C6593E">
      <w:r>
        <w:t>6. отмечаем изменения в повседневной жизни</w:t>
      </w:r>
    </w:p>
    <w:p w:rsidR="00C6593E" w:rsidRDefault="00C6593E">
      <w:r>
        <w:t xml:space="preserve">Если будут моменты негатива </w:t>
      </w:r>
      <w:r>
        <w:noBreakHyphen/>
        <w:t xml:space="preserve"> обиды, горя и прочего, то просто сожалейте, а не жалуйтесь, огорчайтесь, а не горюйте. Когда вы радостны и счастливы, мир вокруг вас постепенно меняется и становится радостным и счастливым. Не нужно становится счастливыми идиотами, нет. Мы практикуем настроение сладости. Мы ищем эту сладость во всем. Если ее где</w:t>
      </w:r>
      <w:r>
        <w:noBreakHyphen/>
        <w:t>то нет, то привносим ее туда. Если где</w:t>
      </w:r>
      <w:r>
        <w:noBreakHyphen/>
        <w:t xml:space="preserve">то она есть, наслаждаемся ею (гурманим, кайфуем). Настроение сладости </w:t>
      </w:r>
      <w:r>
        <w:noBreakHyphen/>
        <w:t xml:space="preserve"> обязательный атрибут сталкера. Это не сентиментальность и ханжество, а инструмент для изменения условий жизни. Инструмент фиксации особых состояний сознания.</w:t>
      </w:r>
    </w:p>
    <w:p w:rsidR="00C6593E" w:rsidRDefault="00C6593E">
      <w:r>
        <w:t>Не забывайте об отчетах. Это поможет вам фиксировать происходящее. Через годик почитайте и ахнете: "Ведь было же! Ведь получалось!! Эх..." Потому что валодоры будут продолжать объедать вашу светимость, и с каждым последующим годом силы будут уменьшаться. Только сталкер может вырулить из такой печальной ситуации. Но для остальных это будет подтверждением в правильности избранного нами пути.</w:t>
      </w:r>
    </w:p>
    <w:p w:rsidR="00C6593E" w:rsidRDefault="00C6593E">
      <w:r>
        <w:t>Masja</w:t>
      </w:r>
    </w:p>
    <w:p w:rsidR="00C6593E" w:rsidRDefault="00C6593E">
      <w:r>
        <w:t xml:space="preserve">Эффект "дежавю". Матрица меняет окружение. Агенты близко. Если увидишь их, то поступай, как все </w:t>
      </w:r>
      <w:r>
        <w:noBreakHyphen/>
        <w:t xml:space="preserve"> беги.</w:t>
      </w:r>
    </w:p>
    <w:p w:rsidR="00C6593E" w:rsidRDefault="00C6593E"/>
    <w:p w:rsidR="00C6593E" w:rsidRDefault="00C6593E">
      <w:r>
        <w:t>Daedalus</w:t>
      </w:r>
    </w:p>
    <w:p w:rsidR="00C6593E" w:rsidRDefault="00C6593E">
      <w:r>
        <w:t xml:space="preserve">если вы читали статью об нагвализьме в нашем журнале, вы уже знаете что такое Трещина между мирами. для тех кому не понравилось цветовая гамма страничек журнала открою секрет </w:t>
      </w:r>
      <w:r>
        <w:noBreakHyphen/>
        <w:t xml:space="preserve"> это оригинальное название первой книги КК, а не практикума на lonebird</w:t>
      </w:r>
    </w:p>
    <w:p w:rsidR="00C6593E" w:rsidRDefault="00C6593E">
      <w:r>
        <w:t>вот мы плотно займемся изучением процессов в трещинах, как бы.</w:t>
      </w:r>
    </w:p>
    <w:p w:rsidR="00C6593E" w:rsidRDefault="00C6593E">
      <w:r>
        <w:t>нам по надобятся специальные струменты (тулзы)</w:t>
      </w:r>
    </w:p>
    <w:p w:rsidR="00C6593E" w:rsidRDefault="00C6593E">
      <w:r>
        <w:t xml:space="preserve">одну из тулз мну, опишет позже, ее относительно легко будет заполучить, другую надо прикупить </w:t>
      </w:r>
      <w:r>
        <w:noBreakHyphen/>
        <w:t xml:space="preserve"> это компас. вещь полезная в хозяйстве, для ХС вообще магицкий атрибут. возможна он вам потом и не понадобится </w:t>
      </w:r>
      <w:r>
        <w:noBreakHyphen/>
        <w:t xml:space="preserve"> вы можете потом подарить кому нибуть, это уже будет не простой подарок </w:t>
      </w:r>
      <w:r>
        <w:noBreakHyphen/>
        <w:t xml:space="preserve"> магицкий!</w:t>
      </w:r>
    </w:p>
    <w:p w:rsidR="00C6593E" w:rsidRDefault="00C6593E">
      <w:r>
        <w:t>И еще нам нужно определить точные географические координаты места, где мы бум проводить опыты.</w:t>
      </w:r>
    </w:p>
    <w:p w:rsidR="00C6593E" w:rsidRDefault="00C6593E">
      <w:r>
        <w:t xml:space="preserve">их три штуки </w:t>
      </w:r>
      <w:r>
        <w:noBreakHyphen/>
        <w:t xml:space="preserve"> долгота, широта и высота над уровнем моря (Балтийского).</w:t>
      </w:r>
    </w:p>
    <w:p w:rsidR="00C6593E" w:rsidRDefault="00C6593E">
      <w:r>
        <w:t>грех не знать наизусть такие дела для места, в котором вы живете.</w:t>
      </w:r>
    </w:p>
    <w:p w:rsidR="00C6593E" w:rsidRDefault="00C6593E">
      <w:r>
        <w:t>это означает, что вы его просто не уважаете, вам пофиг и соответственно и место вашего обитания таким же макаром к вам индифферентно.</w:t>
      </w:r>
    </w:p>
    <w:p w:rsidR="00C6593E" w:rsidRDefault="00C6593E">
      <w:r>
        <w:t xml:space="preserve">если вы хотите попытаца превратить его в место силы </w:t>
      </w:r>
      <w:r>
        <w:noBreakHyphen/>
        <w:t xml:space="preserve"> извольте порыскать в инете, и в яндаксе уж наверняка "найдется узё".</w:t>
      </w:r>
    </w:p>
    <w:p w:rsidR="00C6593E" w:rsidRDefault="00C6593E">
      <w:r>
        <w:t>завтра мну, расскажет, что с ними делать и постораетца выложить последнюю тулзу.</w:t>
      </w:r>
    </w:p>
    <w:p w:rsidR="00C6593E" w:rsidRDefault="00C6593E"/>
    <w:p w:rsidR="00C6593E" w:rsidRDefault="00C6593E">
      <w:r>
        <w:t>Daedalus</w:t>
      </w:r>
    </w:p>
    <w:p w:rsidR="00C6593E" w:rsidRDefault="00C6593E">
      <w:r>
        <w:t>Задания.</w:t>
      </w:r>
    </w:p>
    <w:p w:rsidR="00C6593E" w:rsidRDefault="00C6593E">
      <w:r>
        <w:t xml:space="preserve">Этот этап Проекта по Реструктурированию Рутинного Распорядка заключается в охоте за особыми силами, которые в нашем социуме либо совершенно игнорятся либо превращены им в рутинные механизмы, на которые типа не стоит обращать внимания в реальном мире. Зачем и почему </w:t>
      </w:r>
      <w:r>
        <w:noBreakHyphen/>
        <w:t xml:space="preserve"> тема отдельного топика. Речь идет об особых временных точках в течении дня. КК писал: "сумерки </w:t>
      </w:r>
      <w:r>
        <w:noBreakHyphen/>
        <w:t xml:space="preserve"> являющиеся границей между днем и ночью </w:t>
      </w:r>
      <w:r>
        <w:noBreakHyphen/>
        <w:t xml:space="preserve"> это время силы". Но не только сумерки! КК родился на границе этого времени, у ДХ была другая предрасположенность. Тем не менее, эти моменты на протяжении дня, обладают тотальным диктатом (то есть тиранической властью какбы), который влияет на все вещи на этой планете. Давайте присмотримся к этим моментам более пристально, возможно их можно заюзывать для наших личных интересов и целей. На самом ли деле это трещина, или граница между действием тиранических сил, и можно ли проскользнуть в нее и куда кстати?</w:t>
      </w:r>
    </w:p>
    <w:p w:rsidR="00C6593E" w:rsidRDefault="00C6593E">
      <w:r>
        <w:t>Для такого исследования нам нужно точное время и место восхода</w:t>
      </w:r>
    </w:p>
    <w:p w:rsidR="00C6593E" w:rsidRDefault="00C6593E">
      <w:r>
        <w:t xml:space="preserve">и захода Солнца в месте где мы проживаем. И для контраста попробуем отследить еще восход и заход Луны, которые влияют в некоторых аспектах даже еще сильнее чем Солнце (приливы и отливы например). Время для такого исследования самое то! Сейчас моменты восхода и захода интересующих нас объектов расположены близко друг от друга, кроме того близко к направлениям магнитного поля. Да и магический фон тоже интересный </w:t>
      </w:r>
      <w:r>
        <w:noBreakHyphen/>
        <w:t xml:space="preserve"> это время раскрытия загадочной Дуат.</w:t>
      </w:r>
    </w:p>
    <w:p w:rsidR="00C6593E" w:rsidRDefault="00C6593E">
      <w:r>
        <w:t>Начнем исследование с понедельника (день Луны). Завтра утром выложу рекомендации, для того чтобы определить нужные события по времени, плюс цели и задачи которые нам нужны в отчетах.</w:t>
      </w:r>
    </w:p>
    <w:p w:rsidR="00C6593E" w:rsidRDefault="00C6593E">
      <w:r>
        <w:t xml:space="preserve">А пока подумайте об особом настроении, которое должно проявиться во время исследования. В течение дня у нас будет четыре таких события. Каждому нужно будет уделить не менее 10 минут. Нужно постараться к этому времени освободиться от груза обязанностей и по возможности уединиться (ну у кого как получиться). С одной стороны мы таким образом продолжаем готовить свое окошечко в распорядке, с другой стороны растим горбик второго внимания дальше, в третьих мы пытаемся выйти на свидание с силами, которые заведомо не понимают русского языка (молится бесполезно), и им пофиг наши уважительные причины. Мы приходим и уходим в этот мир в одиночестве, это годится для мира людей, хороший повод для того чтоб они не мешали свиданию с настоящими свидетелями вашей жизни </w:t>
      </w:r>
      <w:r>
        <w:noBreakHyphen/>
        <w:t xml:space="preserve"> безмолвным силам, которые постоянно в движении вокруг нас. И границы между ними </w:t>
      </w:r>
      <w:r>
        <w:noBreakHyphen/>
        <w:t xml:space="preserve"> точки синхронизации этого движения.</w:t>
      </w:r>
    </w:p>
    <w:p w:rsidR="00C6593E" w:rsidRDefault="00C6593E"/>
    <w:p w:rsidR="00C6593E" w:rsidRDefault="00C6593E">
      <w:r>
        <w:t>Daedalus</w:t>
      </w:r>
    </w:p>
    <w:p w:rsidR="00C6593E" w:rsidRDefault="00C6593E">
      <w:r>
        <w:t>Тулза для определения точного времени интересных моментов распорядка</w:t>
      </w:r>
    </w:p>
    <w:p w:rsidR="00C6593E" w:rsidRDefault="00C6593E">
      <w:r>
        <w:t xml:space="preserve">Тулз много, и самых разных. Главное </w:t>
      </w:r>
      <w:r>
        <w:noBreakHyphen/>
        <w:t xml:space="preserve"> не ориентируйтесь на то что написано в перекидных календарях и местной прессе</w:t>
      </w:r>
    </w:p>
    <w:p w:rsidR="00C6593E" w:rsidRDefault="00C6593E">
      <w:r>
        <w:t>мну рекомендует самую простую, но довольно точную http://www.geocities.com/tmarkjames/WinEphem.html</w:t>
      </w:r>
    </w:p>
    <w:p w:rsidR="00C6593E" w:rsidRDefault="00C6593E">
      <w:r>
        <w:t>прямой линк на скачку http://www.geocities.com/tmarkjames/WinEphem109.zip</w:t>
      </w:r>
    </w:p>
    <w:p w:rsidR="00C6593E" w:rsidRDefault="00C6593E">
      <w:r>
        <w:t>Разархивируем и инсталим.</w:t>
      </w:r>
    </w:p>
    <w:p w:rsidR="00C6593E" w:rsidRDefault="00C6593E">
      <w:r>
        <w:t>Затем вводим нужные данные</w:t>
      </w:r>
    </w:p>
    <w:p w:rsidR="00C6593E" w:rsidRDefault="00C6593E">
      <w:r>
        <w:t>Как правило в вашей Виндовс уже выставлено ваше местное время, причем с правильным отклонением от Гринвича. Это оч важный параметр, так как все расчеты эфемерид небесных тел ведутся по юлианскому летоисчислению и по времени Гринвича (GMT)</w:t>
      </w:r>
    </w:p>
    <w:p w:rsidR="00C6593E" w:rsidRDefault="00C6593E">
      <w:r>
        <w:t>Щелканем на поле Local Time и вытавляем 25 September (понедельник)</w:t>
      </w:r>
    </w:p>
    <w:p w:rsidR="00C6593E" w:rsidRDefault="00C6593E">
      <w:r>
        <w:t>Щелкаем на среднее поле ввода и выставляем либо из списка городов именно ваш, но лучше Set coordinates explicity</w:t>
      </w:r>
    </w:p>
    <w:p w:rsidR="00C6593E" w:rsidRDefault="00C6593E">
      <w:r>
        <w:t xml:space="preserve">Latitude(Шырота) естественно North, а Longitude(Долгота) </w:t>
      </w:r>
      <w:r>
        <w:noBreakHyphen/>
        <w:t xml:space="preserve"> East</w:t>
      </w:r>
    </w:p>
    <w:p w:rsidR="00C6593E" w:rsidRDefault="00C6593E">
      <w:r>
        <w:t>В поле Height выставляем поправку на высоту над уровнем моря, если знаете ее.</w:t>
      </w:r>
    </w:p>
    <w:p w:rsidR="00C6593E" w:rsidRDefault="00C6593E">
      <w:r>
        <w:t>Для параноиков предусмотрены еще поправки на температуру и атмосферное давление</w:t>
      </w:r>
    </w:p>
    <w:p w:rsidR="00C6593E" w:rsidRDefault="00C6593E">
      <w:r>
        <w:t>Теперь в меню щелканем Calculation :: Rise/set/transit times и все готово! Для Москвы например интересующие данные такие (сейчас летнее время поэтому GMT+4 ): </w:t>
      </w:r>
    </w:p>
    <w:p w:rsidR="00C6593E" w:rsidRDefault="00C6593E">
      <w:r>
        <w:t>Код:</w:t>
      </w:r>
    </w:p>
    <w:p w:rsidR="00C6593E" w:rsidRDefault="00C6593E">
      <w:r>
        <w:t>07:16 восход Солнца, азимут 89 градусов (Восток)</w:t>
      </w:r>
    </w:p>
    <w:p w:rsidR="00C6593E" w:rsidRDefault="00C6593E">
      <w:r>
        <w:t>09:25 восход Луны, азимут 107 градусов</w:t>
      </w:r>
    </w:p>
    <w:p w:rsidR="00C6593E" w:rsidRDefault="00C6593E">
      <w:r>
        <w:t>19:26 заход Солнца, азимут 270 градусов (Запад)</w:t>
      </w:r>
    </w:p>
    <w:p w:rsidR="00C6593E" w:rsidRDefault="00C6593E">
      <w:r>
        <w:t>19:33 заход Луны, азимут 248 градусов</w:t>
      </w:r>
    </w:p>
    <w:p w:rsidR="00C6593E" w:rsidRDefault="00C6593E">
      <w:r>
        <w:t>но это астрономические данные! нас интересуют чувственно</w:t>
      </w:r>
      <w:r>
        <w:noBreakHyphen/>
        <w:t xml:space="preserve">астрологические как бы. Смещаем эти часы на пятнадцать минут назад </w:t>
      </w:r>
      <w:r>
        <w:noBreakHyphen/>
        <w:t xml:space="preserve"> это и будет началом наших "окошечек" для исследования трещин</w:t>
      </w:r>
    </w:p>
    <w:p w:rsidR="00C6593E" w:rsidRDefault="00C6593E">
      <w:r>
        <w:t>Код:</w:t>
      </w:r>
    </w:p>
    <w:p w:rsidR="00C6593E" w:rsidRDefault="00C6593E">
      <w:r>
        <w:t xml:space="preserve">1 окно 07:01 </w:t>
      </w:r>
      <w:r>
        <w:noBreakHyphen/>
        <w:t xml:space="preserve"> 07:16 восход Солнца</w:t>
      </w:r>
    </w:p>
    <w:p w:rsidR="00C6593E" w:rsidRDefault="00C6593E">
      <w:r>
        <w:t xml:space="preserve">2 окно 09:10 </w:t>
      </w:r>
      <w:r>
        <w:noBreakHyphen/>
        <w:t xml:space="preserve"> 09:25 восход Луны</w:t>
      </w:r>
    </w:p>
    <w:p w:rsidR="00C6593E" w:rsidRDefault="00C6593E">
      <w:r>
        <w:t xml:space="preserve">3 и 4 окно близко вместе 19:11 </w:t>
      </w:r>
      <w:r>
        <w:noBreakHyphen/>
        <w:t xml:space="preserve"> 19:33</w:t>
      </w:r>
    </w:p>
    <w:p w:rsidR="00C6593E" w:rsidRDefault="00C6593E">
      <w:r>
        <w:t xml:space="preserve">Еще раз замечу </w:t>
      </w:r>
      <w:r>
        <w:noBreakHyphen/>
        <w:t xml:space="preserve"> данные для примера, ориентируйтесь на свои местные данные.</w:t>
      </w:r>
    </w:p>
    <w:p w:rsidR="00C6593E" w:rsidRDefault="00C6593E">
      <w:r>
        <w:t xml:space="preserve">Азимут </w:t>
      </w:r>
      <w:r>
        <w:noBreakHyphen/>
        <w:t xml:space="preserve"> точное направление, которое определяется по стрелке компаса от точки N (север) по часовой стрелке.</w:t>
      </w:r>
    </w:p>
    <w:p w:rsidR="00C6593E" w:rsidRDefault="00C6593E">
      <w:r>
        <w:t>Определившись с примерным местом где вы рассчитываете находиться в окнах понедельника,</w:t>
      </w:r>
    </w:p>
    <w:p w:rsidR="00C6593E" w:rsidRDefault="00C6593E">
      <w:r>
        <w:t>в целях подготовки попытайтесь сегодня потренироваться на заходе, сделав незаметные метки для ориентира.</w:t>
      </w:r>
    </w:p>
    <w:p w:rsidR="00C6593E" w:rsidRDefault="00C6593E">
      <w:r>
        <w:t>Будет полезно также точно определить в какой стороне север когда вы спите</w:t>
      </w:r>
    </w:p>
    <w:p w:rsidR="00C6593E" w:rsidRDefault="00C6593E">
      <w:r>
        <w:t>Попробуйте поставить точку на обоях незаметную, либо прикрепите булавку.</w:t>
      </w:r>
    </w:p>
    <w:p w:rsidR="00C6593E" w:rsidRDefault="00C6593E"/>
    <w:p w:rsidR="00C6593E" w:rsidRDefault="00C6593E">
      <w:r>
        <w:t>Daedalus</w:t>
      </w:r>
    </w:p>
    <w:p w:rsidR="00C6593E" w:rsidRDefault="00C6593E">
      <w:r>
        <w:t>Итак, наверное с определением времени и направлений вы легко разобрались.</w:t>
      </w:r>
    </w:p>
    <w:p w:rsidR="00C6593E" w:rsidRDefault="00C6593E">
      <w:r>
        <w:t>Теперь конкретные задания для всего этапа.</w:t>
      </w:r>
    </w:p>
    <w:p w:rsidR="00C6593E" w:rsidRDefault="00C6593E">
      <w:r>
        <w:t>Вы должны в течении недели постараться зафиксировать предлагаемые точки в распорядке дня. Чем больше количество раз вам удастся, тем соответственно эффект будет больше. Эти точки особенные, Мася здорово описала, что в них происходит на магически</w:t>
      </w:r>
      <w:r>
        <w:noBreakHyphen/>
        <w:t xml:space="preserve">волшебном плане. Кроме этого в них происходят и особые физические процессы, и мы будем исследовать, как это влияют на нас, на наше осознание. Если еще конкретнее </w:t>
      </w:r>
      <w:r>
        <w:noBreakHyphen/>
        <w:t xml:space="preserve"> исследуем, как меняется при этом первое внимание, используя второе внимание.</w:t>
      </w:r>
    </w:p>
    <w:p w:rsidR="00C6593E" w:rsidRDefault="00C6593E">
      <w:r>
        <w:t xml:space="preserve">Наши трещинки трескаться будут в бодрствующем состоянии, тем не менее, мы попробуем заюзать и другую сторону тоже. Во первых </w:t>
      </w:r>
      <w:r>
        <w:noBreakHyphen/>
        <w:t xml:space="preserve"> запоминайте сны в течение практикума. Сюда постить их не надо. В конце недели (в субботу) мну, расскажет о том какие объекты или субъекты в сновидении, будут свидетельствовать о том, что вы действительно удачно прочувствовали границы миров, напитались их силой. То есть вы сможете типа самоверифицироваться какбы, спокойно, честно, не меряясь письками.</w:t>
      </w:r>
    </w:p>
    <w:p w:rsidR="00C6593E" w:rsidRDefault="00C6593E">
      <w:r>
        <w:t>Во</w:t>
      </w:r>
      <w:r>
        <w:noBreakHyphen/>
        <w:t xml:space="preserve">вторых, попробуем компас сделать своим магическим амулетом, ведь мы его не зря купили  В течение этой недели пытаемся увидеть в сновидении компасную стрелку. Не обязательно весь компас, кстати. Например, мну, увидел компасную стрелку на башенных часах. Перед сном изучите вид этой стрелки в деталях и если компас в прочном футляре, можно попробовать положить его под подушку. Если нет </w:t>
      </w:r>
      <w:r>
        <w:noBreakHyphen/>
        <w:t xml:space="preserve"> под кровать или на ночной столик. Обязательно настройте направление на Север, важно чтобы наша тулза находилась в рабочем состоянии во время нашего "путешествия"! Каждый случай обнаружения описываем в отчетах, как только будет первая находка </w:t>
      </w:r>
      <w:r>
        <w:noBreakHyphen/>
        <w:t xml:space="preserve"> мну, выложит следующее интересное задание, связанное с ним.</w:t>
      </w:r>
    </w:p>
    <w:p w:rsidR="00C6593E" w:rsidRDefault="00C6593E">
      <w:r>
        <w:t xml:space="preserve">На протяжении недели задания в реале будут меняться. Завтра первый день, и главной задачей будет </w:t>
      </w:r>
      <w:r>
        <w:noBreakHyphen/>
        <w:t xml:space="preserve"> открыть "окно". То есть стараемся изо всех сил не пропустить нужное время, и остаться одному. Повернуться лицом к точке восхода или захода, прикрыв глаза, можно и руками. Почувствовать, что происходит внутри или в непосредственной близости от вас. Для кого тяжело оставаться в бездействии даже на короткое время </w:t>
      </w:r>
      <w:r>
        <w:noBreakHyphen/>
        <w:t xml:space="preserve"> отслеживайте, как будет меняться скорость восприятия или мыслей. Для продвинутых товарищей </w:t>
      </w:r>
      <w:r>
        <w:noBreakHyphen/>
        <w:t xml:space="preserve"> останавливать внутренний диалог не стоит, эту вещь бум прибывать на других этапах. Хотя сумбур в мыслях излишний конечно нам ни к чему. Идеальным состоянием будет баланс внутреннего и внешнего какбы, быть, а границе</w:t>
      </w:r>
    </w:p>
    <w:p w:rsidR="00C6593E" w:rsidRDefault="00C6593E">
      <w:r>
        <w:t>В отчетах описываем удачное либо неудачное открытие окон. Если вы почувствуете какие</w:t>
      </w:r>
      <w:r>
        <w:noBreakHyphen/>
        <w:t>то особые и по</w:t>
      </w:r>
      <w:r>
        <w:noBreakHyphen/>
        <w:t xml:space="preserve">вашему интересные вещи в окне </w:t>
      </w:r>
      <w:r>
        <w:noBreakHyphen/>
        <w:t xml:space="preserve"> описывайте тоже их в отчетах. Если у вас будут какие</w:t>
      </w:r>
      <w:r>
        <w:noBreakHyphen/>
        <w:t xml:space="preserve">то интересные случайности или неожиданности связанные с открытием "окон" </w:t>
      </w:r>
      <w:r>
        <w:noBreakHyphen/>
        <w:t xml:space="preserve"> тоже самое, пишем в отдельном топике, который завтра будет сделан.</w:t>
      </w:r>
    </w:p>
    <w:p w:rsidR="00C6593E" w:rsidRDefault="00C6593E">
      <w:r>
        <w:t>После итогов первого дня, уточним дальнейшие действия.</w:t>
      </w:r>
    </w:p>
    <w:p w:rsidR="00C6593E" w:rsidRDefault="00C6593E"/>
    <w:p w:rsidR="00C6593E" w:rsidRDefault="00C6593E">
      <w:r>
        <w:t>Daedalus</w:t>
      </w:r>
    </w:p>
    <w:p w:rsidR="00C6593E" w:rsidRDefault="00C6593E">
      <w:r>
        <w:t>по отчетам, вычисленные "окошки" сработали. По крайней мере, сообщение о сбоях в движении светил не поступало</w:t>
      </w:r>
    </w:p>
    <w:p w:rsidR="00C6593E" w:rsidRDefault="00C6593E">
      <w:r>
        <w:t>Луна еще парится под лучами Солнца, и еще не набрала своей индивидуальной силы, в конце недели мы обязательно прочувствуем особенности ее окон. Именно для настройки на ее конкретные границы нам компас еще понадобится, она двигается быстро и пересчет времени ее восхода и захода надо делать каждый день.</w:t>
      </w:r>
    </w:p>
    <w:p w:rsidR="00C6593E" w:rsidRDefault="00C6593E">
      <w:r>
        <w:t>По поводу наблюдать или достаточно смотреть? А лучше попробовать по</w:t>
      </w:r>
      <w:r>
        <w:noBreakHyphen/>
        <w:t>разному. Прикрыв глаза попробуйте поворачиваться и нащупать направление в котором воздействие будет нарастать.</w:t>
      </w:r>
    </w:p>
    <w:p w:rsidR="00C6593E" w:rsidRDefault="00C6593E">
      <w:r>
        <w:t xml:space="preserve">"Блоки" гасим с помощью эскейпа в безлюдное место. Если таки не удается </w:t>
      </w:r>
      <w:r>
        <w:noBreakHyphen/>
        <w:t xml:space="preserve"> внимательно наблюдаем за поведением людей в эти минуты. Ищем общие особенности в их поведении, вы молодцы, почти все отметили сей факт в отчетах. Кроме людей воздействию подвержены и птицы, животные и насекомые. Но характер бывает разный от паузы до гомона, однако в любом случае </w:t>
      </w:r>
      <w:r>
        <w:noBreakHyphen/>
        <w:t xml:space="preserve"> в этот период происходит переключение.</w:t>
      </w:r>
    </w:p>
    <w:p w:rsidR="00C6593E" w:rsidRDefault="00C6593E">
      <w:r>
        <w:t xml:space="preserve">Завтра будет день Марса </w:t>
      </w:r>
      <w:r>
        <w:noBreakHyphen/>
        <w:t xml:space="preserve"> энергетичный такой день. Наблюдаем за эфирным телом. Отмечаем все, что будет связано с туманом, дымкой и резкими движениями. Раз в отчетах себя заявил Меркурий </w:t>
      </w:r>
      <w:r>
        <w:noBreakHyphen/>
        <w:t xml:space="preserve"> попробуем заюзать его природу для особого подчеркивания "закатных" окон.</w:t>
      </w:r>
    </w:p>
    <w:p w:rsidR="00C6593E" w:rsidRDefault="00C6593E">
      <w:r>
        <w:t xml:space="preserve">Весь день проводим на ногах, стараемся не сидеть на месте </w:t>
      </w:r>
      <w:r>
        <w:noBreakHyphen/>
        <w:t xml:space="preserve"> маршируем из угла в угол, не ждем нужных людей </w:t>
      </w:r>
      <w:r>
        <w:noBreakHyphen/>
        <w:t xml:space="preserve"> сами идем к ним.</w:t>
      </w:r>
    </w:p>
    <w:p w:rsidR="00C6593E" w:rsidRDefault="00C6593E">
      <w:r>
        <w:t xml:space="preserve">К закату Солнца у вас должны гудеть ноги от напряжения. И вот в период окна позволим себе присесть, а еще лучше прилечь головой на восток и попробовать расслабить икры. Но не засыпайте </w:t>
      </w:r>
      <w:r>
        <w:noBreakHyphen/>
        <w:t xml:space="preserve"> потом еще свидание с Луной.</w:t>
      </w:r>
    </w:p>
    <w:p w:rsidR="00C6593E" w:rsidRDefault="00C6593E">
      <w:r>
        <w:t>Итак, на восходе светил больше внимания</w:t>
      </w:r>
    </w:p>
    <w:p w:rsidR="00C6593E" w:rsidRDefault="00C6593E">
      <w:r>
        <w:t xml:space="preserve">уделяем окружающему миру, на заходе </w:t>
      </w:r>
      <w:r>
        <w:noBreakHyphen/>
        <w:t xml:space="preserve"> своему энергетическому телу.</w:t>
      </w:r>
    </w:p>
    <w:p w:rsidR="00C6593E" w:rsidRDefault="00C6593E"/>
    <w:p w:rsidR="00C6593E" w:rsidRDefault="00C6593E">
      <w:r>
        <w:t>Daedalus</w:t>
      </w:r>
    </w:p>
    <w:p w:rsidR="00C6593E" w:rsidRDefault="00C6593E">
      <w:r>
        <w:t xml:space="preserve">Общая особенность для всех отчетов </w:t>
      </w:r>
      <w:r>
        <w:noBreakHyphen/>
        <w:t xml:space="preserve"> пропуск окон. Так не годится. Нужно стараться зафиксировать все четыре штуки, зачем нам практикум, в котором нет результатов для личных целей. Кроме того, повторять этот этап мы уже не будем, кто не успел </w:t>
      </w:r>
      <w:r>
        <w:noBreakHyphen/>
        <w:t xml:space="preserve"> тот опоздал. Будем считать, что два дня нам были даны на раскачку, и теперь обход границ вращения светил обязателен. В результате мы должны поймать кое</w:t>
      </w:r>
      <w:r>
        <w:noBreakHyphen/>
        <w:t>кого. Завтра быть всем начеку. Слушаем и рассматриваем моменты безвременья.</w:t>
      </w:r>
    </w:p>
    <w:p w:rsidR="00C6593E" w:rsidRDefault="00C6593E"/>
    <w:p w:rsidR="00C6593E" w:rsidRDefault="00C6593E">
      <w:r>
        <w:t>Daedalus</w:t>
      </w:r>
    </w:p>
    <w:p w:rsidR="00C6593E" w:rsidRDefault="00C6593E">
      <w:r>
        <w:t xml:space="preserve">ну вот похоже дело у нас пошло. завтра опять наполняемся. вспышка </w:t>
      </w:r>
      <w:r>
        <w:noBreakHyphen/>
        <w:t xml:space="preserve"> это разрядка. кстати после нее ВД на некоторое время само замирает тоже (пред </w:t>
      </w:r>
      <w:r>
        <w:noBreakHyphen/>
        <w:t xml:space="preserve"> остановка мира). также при наборе достаточного количества энергии характерны следующие симптомы, появление кисловатого вкуса во рту </w:t>
      </w:r>
      <w:r>
        <w:noBreakHyphen/>
        <w:t xml:space="preserve"> типа как лизнешь батарейку. это разница зарядов между черепом и нижней челюстью  еще при отходе ко сну </w:t>
      </w:r>
      <w:r>
        <w:noBreakHyphen/>
        <w:t xml:space="preserve"> оглушительные хлопки в пространстве (но не в реальном).</w:t>
      </w:r>
    </w:p>
    <w:p w:rsidR="00C6593E" w:rsidRDefault="00C6593E">
      <w:r>
        <w:t xml:space="preserve">и еще один момент, который мы пока упустили. Wolodik правильно заметил </w:t>
      </w:r>
      <w:r>
        <w:noBreakHyphen/>
        <w:t xml:space="preserve"> растения и деревья. можно понаблюдать за ними в "окна". в эти моменты дымка или серебристое сияние от них становятся очень заметными. второй момент связан только с "окнами" луны. когда она  находится в углах (точные фазы как сегодня и завтра), в "окна" происходят сложные изменения во всех физических предметах. их структура что называется, разжижается, становится податливой. Это сопровождается внезапными скрипами не до конца закрытых проемов, падают плохо закрепленные вещи, внезапно включается свет (пружинка или рычажок доходят свой путь). такие окна заюзывали алхимики, кстати.</w:t>
      </w:r>
    </w:p>
    <w:p w:rsidR="00C6593E" w:rsidRDefault="00C6593E">
      <w:r>
        <w:t>можно провести опыт. налить воды в стакан и выставить на окно либо открытое пространство. и после насыщения энергией "окна" спустя час сравнить свеженалитую воду и "опытную".</w:t>
      </w:r>
    </w:p>
    <w:p w:rsidR="00C6593E" w:rsidRDefault="00C6593E">
      <w:r>
        <w:t xml:space="preserve">еще один опыт </w:t>
      </w:r>
      <w:r>
        <w:noBreakHyphen/>
        <w:t xml:space="preserve"> в "окна" луны люди сосредоточены на своих внутренних ощущениях, даже если они внешне активны. можно легко увернуться от их общения, сославшись на неотложные дела. вас правильно поймут, вернее почувствуют, что в данный момент (окно) это вполне естественно какбы.</w:t>
      </w:r>
    </w:p>
    <w:p w:rsidR="00C6593E" w:rsidRDefault="00C6593E">
      <w:r>
        <w:t>завтра продолжаем, и не пропускаем. Эффекты только начинаются.</w:t>
      </w:r>
    </w:p>
    <w:p w:rsidR="00C6593E" w:rsidRDefault="00C6593E"/>
    <w:p w:rsidR="00C6593E" w:rsidRDefault="00C6593E">
      <w:r>
        <w:t>Daedalus</w:t>
      </w:r>
    </w:p>
    <w:p w:rsidR="00C6593E" w:rsidRDefault="00C6593E">
      <w:r>
        <w:t>ok, воспримемем инцендент с wolodikом и реакцию на него как знак. оставим поиск максимума амплитуд и подбор резонанса своего энергетического тела.</w:t>
      </w:r>
    </w:p>
    <w:p w:rsidR="00C6593E" w:rsidRDefault="00C6593E">
      <w:r>
        <w:t xml:space="preserve">тем не менее почти все ознакомились с особенными точками безвременья в распорядке. если в начале недели наиболее "сильными" были восходы и заходы Солнца, то вчера и сегодня Луна оказывала гораздо большее воздействие. с помощью четырех крайних точек мы получил как бы энергетическую карту распорядка дня. в ней есть и другие интересные точки </w:t>
      </w:r>
      <w:r>
        <w:noBreakHyphen/>
        <w:t xml:space="preserve"> например минимумы и максимумы (верхние и нижние зениты светил). их тоже оставим.</w:t>
      </w:r>
    </w:p>
    <w:p w:rsidR="00C6593E" w:rsidRDefault="00C6593E">
      <w:r>
        <w:t>А с завтрашнего дня займемся привязкой личных предпочтений. Теперь наша цель выбрать наиболее интересное и приятное для вас воздействие. Не надо ориентироваться на многочисленные сведения из гороскопов  то что в массовом прокате нас не интересует  нас интересует реакция и ощущения собственного тела в ответ на тонкие воздействия светил. попытаемся ощутить что</w:t>
      </w:r>
      <w:r>
        <w:noBreakHyphen/>
        <w:t xml:space="preserve">то типа разницу воздействий на нашу энергетику, какое окно вам нравится больше. не надо думать что луна </w:t>
      </w:r>
      <w:r>
        <w:noBreakHyphen/>
        <w:t xml:space="preserve"> для женщин, солнце для мужчин. это для домохозяек и балбесов. например мну гораздо больше катят лунные эманации.</w:t>
      </w:r>
    </w:p>
    <w:p w:rsidR="00C6593E" w:rsidRDefault="00C6593E">
      <w:r>
        <w:t>параллельно с этим отмечаем разные знаки в момент окон. при достаточном количестве личной силы и удачи, можно словить и приглашение от конкретных сил</w:t>
      </w:r>
    </w:p>
    <w:p w:rsidR="00C6593E" w:rsidRDefault="00C6593E">
      <w:r>
        <w:t xml:space="preserve">эти поиски составляют глубоко личные предпочтения и мы их не будем выставлять на всеобщее усмотрение. отчеты пишем кратко </w:t>
      </w:r>
      <w:r>
        <w:noBreakHyphen/>
        <w:t xml:space="preserve"> сколько и какие окна зафиксировал и определился ли с предпочтительным окном. возможно вы и не сможете отдать предпочтение, это не страшно. но попытаться таки стоит </w:t>
      </w:r>
      <w:r>
        <w:noBreakHyphen/>
        <w:t xml:space="preserve"> у нас на сегодняшний день количество участников все</w:t>
      </w:r>
      <w:r>
        <w:noBreakHyphen/>
        <w:t>таки позволяет говорить что практикум состоялся, и достиг нужной интенсивности. и теперь каждый попытается настроить свою стрелку компаса на карте распорядка</w:t>
      </w:r>
    </w:p>
    <w:p w:rsidR="00C6593E" w:rsidRDefault="00C6593E">
      <w:r>
        <w:t>котором можно попытаться найти особый личный знак участнику. это способ выноса полезной инфы из сновидения  кому это удалось до сегодняшнего дня, получает бонус какбы.</w:t>
      </w:r>
    </w:p>
    <w:p w:rsidR="00C6593E" w:rsidRDefault="00C6593E">
      <w:r>
        <w:t>завтра, во время открытых четырех окон, он или она может его забрать. и компас</w:t>
      </w:r>
    </w:p>
    <w:p w:rsidR="00C6593E" w:rsidRDefault="00C6593E">
      <w:r>
        <w:t xml:space="preserve">опять вам понадобится. как только окно открывается </w:t>
      </w:r>
      <w:r>
        <w:noBreakHyphen/>
        <w:t xml:space="preserve"> ориентируем стрелку в точно такое же положение (и не забываем про зеркальность). и спокойно</w:t>
      </w:r>
      <w:r>
        <w:noBreakHyphen/>
        <w:t>внимательно продвигаемся в том направлении. даже если вам не удастся зарегистрировать знак, завтра мну, даст дополнительные указания. это будет действовать только для тех кто смог увидеть компас во сне, то есть трикс одноразовый.</w:t>
      </w:r>
    </w:p>
    <w:p w:rsidR="00C6593E" w:rsidRDefault="00C6593E"/>
    <w:p w:rsidR="00C6593E" w:rsidRDefault="00C6593E">
      <w:r>
        <w:t>Daedalus</w:t>
      </w:r>
    </w:p>
    <w:p w:rsidR="00C6593E" w:rsidRDefault="00C6593E">
      <w:r>
        <w:t>трикс с компасом напрямую связан с нашим этапом. основан на особом намерении, который мну, ввел основываясь на обмане "особой вставки" в механизме нашего разума. именно намагниченная стрелка укажет направление в</w:t>
      </w:r>
    </w:p>
    <w:p w:rsidR="00C6593E" w:rsidRDefault="00C6593E"/>
    <w:p w:rsidR="00C6593E" w:rsidRDefault="00C6593E">
      <w:r>
        <w:t>Daedalus</w:t>
      </w:r>
    </w:p>
    <w:p w:rsidR="00C6593E" w:rsidRDefault="00C6593E">
      <w:r>
        <w:t xml:space="preserve">этап походит к концу, завтра </w:t>
      </w:r>
      <w:r>
        <w:noBreakHyphen/>
        <w:t xml:space="preserve"> последний день, который мы посвятим правильному  и плавному завершению. а сейчас мну хочет вернуться к главным целям практикума. мы (я тоже кстати зарегил почти все "окна") знакомились с поведением главных физических и астральных "тиранов" (помните у КК?). это поведение задает особый ритм, которому подчиняется всё на нашей планете. это поведение не такое примитивное, автоматическое и предсказуемое, как нам думается. это движение светил кардинальным образом влияет и на наш суточный распорядок. и целью нашего этапа было попытаться отыскать особое окошко, в котором нам было бы удобно рассматривать нашу текущую жизнь, пересматривать прошлую и планировать нужные события. другой целью было отыскать момент в распорядке, который мы могли бы выделить для личной активной практики (поиск свободы). для поиска мы настраивались на конкретные места, где мы обитаем и личные предпочтения в энергетическом плане. те, кто не зарегистрировал особых изменений, либо чувствует что оно малоэффективно, тоже правы, кстати </w:t>
      </w:r>
      <w:r>
        <w:noBreakHyphen/>
        <w:t xml:space="preserve"> это нормально. это вполне объясняется двумя вещами </w:t>
      </w:r>
      <w:r>
        <w:noBreakHyphen/>
        <w:t xml:space="preserve"> первое: возможно сентябрь не самый удачный месяц для энергетических экспериментов в вашем годичном цикле; второе </w:t>
      </w:r>
      <w:r>
        <w:noBreakHyphen/>
        <w:t xml:space="preserve"> Солнце и Луна в момент вашего рождения находилось в особом каком</w:t>
      </w:r>
      <w:r>
        <w:noBreakHyphen/>
        <w:t>то расположении, и  эти "тираны" в энергетическом плане смотрят на вас сквозь пальцы  это означает что вы более свободны в выборе окна!</w:t>
      </w:r>
    </w:p>
    <w:p w:rsidR="00C6593E" w:rsidRDefault="00C6593E">
      <w:r>
        <w:t>для тех кто почувствовал и зафиксировал окна, это своего рода естественный ресурс, который можно попытаться по исследовать более пристально и научиться гармонично использовать его.</w:t>
      </w:r>
    </w:p>
    <w:p w:rsidR="00C6593E" w:rsidRDefault="00C6593E">
      <w:r>
        <w:t xml:space="preserve">мы прошли по границам суточного ритма. по видимой (солнечной) и невидимой, но такой же сильной. видимая граница более предсказуемая и плавная во времени, называется терминатором, ее можно увидеть в трее щелкнув на настройки поясного времени. в мифологии за границы отвечает специальный бог </w:t>
      </w:r>
      <w:r>
        <w:noBreakHyphen/>
        <w:t xml:space="preserve"> Терминус. вот он и был незримым учителем нашего практикума, и кто видел во снах его особые знаки, может считать, что в этом этапе ему посчастливилось встретиться с волшебной и мистической стороной практикума. Атрибутами Терминуса являются пограничные столбы, межи, четырехгранные или кубические объекты, обычно массивные камни и ... компас</w:t>
      </w:r>
    </w:p>
    <w:p w:rsidR="00C6593E" w:rsidRDefault="00C6593E">
      <w:r>
        <w:t>для атеистов. при хорошем логическом рассуждении, вы в силах найти атрибуты правильной настройки в физических признаках движения светил. это как раз те эффекты, о которых вот свежий топик в текущем номере журнала. земной магнетизм и разность потенциалов. если вы наблюдали в сновидении какие</w:t>
      </w:r>
      <w:r>
        <w:noBreakHyphen/>
        <w:t>либо эффекты, похожие на описанные, можно сказать что вам тоже удалось правильно настроиться.</w:t>
      </w:r>
    </w:p>
    <w:p w:rsidR="00C6593E" w:rsidRDefault="00C6593E"/>
    <w:p w:rsidR="00C6593E" w:rsidRDefault="00C6593E">
      <w:r>
        <w:t>Daedalus</w:t>
      </w:r>
    </w:p>
    <w:p w:rsidR="00C6593E" w:rsidRDefault="00C6593E">
      <w:r>
        <w:t>итак финальный день этапа, и нам нужно выйти из него плавно, без "долгов".</w:t>
      </w:r>
    </w:p>
    <w:p w:rsidR="00C6593E" w:rsidRDefault="00C6593E">
      <w:r>
        <w:t>вспомните, плиз, день перед практикумом и сравните с тем к чему мы пришли. вот</w:t>
      </w:r>
    </w:p>
    <w:p w:rsidR="00C6593E" w:rsidRDefault="00C6593E">
      <w:r>
        <w:t>эта разность и нужно попытаться определить, для себя в первую очередь. для других ваши личные предпочтения знать ни к чему, хотя конечно полученная радость от нового знания иногда распирает. лучше не ее не распылять, а задуматься над практическим продолжением проекта и лаборатории в целом.</w:t>
      </w:r>
    </w:p>
    <w:p w:rsidR="00C6593E" w:rsidRDefault="00C6593E">
      <w:r>
        <w:t>благодарностей не надо, плиз. мну трезво оценивает этап, и получил много новой инфы как о предмете этапа, так и ходе исследования.</w:t>
      </w:r>
    </w:p>
    <w:p w:rsidR="00C6593E" w:rsidRDefault="00C6593E">
      <w:r>
        <w:t>кроме того, мну, обращает внимания на произошедшие энергетические изменения, у кого они покатили. Эти изменения сродни сновидческим практикумам, поэтому нужно обязательно сделать паузу и заняться восстановлением до такого же состояния, как и перед началом этапа.</w:t>
      </w:r>
    </w:p>
    <w:p w:rsidR="00C6593E" w:rsidRDefault="00C6593E">
      <w:r>
        <w:t>зеленый чай, семя льна, черный хлеб и свежие овощи, и фрукты, богатые естественными витаминами. Впрочем, некоторые опытные гуру, настоятельно требуют применять алюминий и стронций в естественном виде, надо думать издательство софия готовит поразить российских читателей новыми украинскими продуктами по американским технологиям</w:t>
      </w:r>
    </w:p>
    <w:p w:rsidR="00C6593E" w:rsidRDefault="00C6593E">
      <w:r>
        <w:t>итого, завтра отдаем "долг" в виде мыслей о продолжении Проекта Р., об эффективности практикумов и регламенте проведения. сделайте плиз такое, например в предпочтительном окне, чтоб никто не помешал вашим собственным ощущениям и мыслям.всем спасибо за участие, мну, не ожидал такого интересного развития.</w:t>
      </w:r>
    </w:p>
    <w:p w:rsidR="00C6593E" w:rsidRDefault="00C6593E">
      <w:r>
        <w:t>спасибо и таинственным силам, которые незримо наблюдали и покровительствовали его ходу.</w:t>
      </w:r>
    </w:p>
    <w:p w:rsidR="00C6593E" w:rsidRDefault="00C6593E"/>
    <w:p w:rsidR="00C6593E" w:rsidRDefault="00C6593E">
      <w:r>
        <w:t>Daedalus</w:t>
      </w:r>
    </w:p>
    <w:p w:rsidR="00C6593E" w:rsidRDefault="00C6593E">
      <w:r>
        <w:t>Комментарий</w:t>
      </w:r>
    </w:p>
    <w:p w:rsidR="00C6593E" w:rsidRDefault="00C6593E">
      <w:r>
        <w:t>Амаранта</w:t>
      </w:r>
    </w:p>
    <w:p w:rsidR="00C6593E" w:rsidRDefault="00C6593E">
      <w:r>
        <w:t>по</w:t>
      </w:r>
      <w:r>
        <w:noBreakHyphen/>
        <w:t>видимому, мешает ВД, в эти моменты он может наоборот усиливаться. Есть контрольные показатели кстати: закрой глаза и попробуй сосредоточить фокус обеих глаз на кончике носа или чуть дальше. если не получается, или поле зрение постоянно быстро мерцает какбы (2</w:t>
      </w:r>
      <w:r>
        <w:noBreakHyphen/>
        <w:t xml:space="preserve">3 раза в секунду) </w:t>
      </w:r>
      <w:r>
        <w:noBreakHyphen/>
        <w:t xml:space="preserve"> считай окно ты пропустила. необходимо отвлекаться от текущих мыслей в реале и начинать это делать минут за 15 до времени окна. отрицательный результат (окно не фиксируется) может появиться если перед ним плотно поесть. В общем в твоем случае должна быть какая</w:t>
      </w:r>
      <w:r>
        <w:noBreakHyphen/>
        <w:t>то причина или фактор который ты не учитываешь. попробуй переключать все внимание на то что видишь когда закроешь глаза, загрузи мысли рассматриванием точек, волн. меняй фокус от кончика носа до горизонта и обратно. звуки игнорь вообще.</w:t>
      </w:r>
    </w:p>
    <w:p w:rsidR="00C6593E" w:rsidRDefault="00C6593E"/>
    <w:p w:rsidR="00C6593E" w:rsidRDefault="00C6593E">
      <w:pPr>
        <w:pStyle w:val="3"/>
      </w:pPr>
      <w:r>
        <w:t>Открытый практикум Сталкинга и Пасьянса Медичи</w:t>
      </w:r>
    </w:p>
    <w:p w:rsidR="00C6593E" w:rsidRDefault="00C6593E">
      <w:pPr>
        <w:jc w:val="left"/>
      </w:pPr>
    </w:p>
    <w:p w:rsidR="00C6593E" w:rsidRDefault="00C6593E">
      <w:r>
        <w:t>Формат: Практикум</w:t>
      </w:r>
    </w:p>
    <w:p w:rsidR="00C6593E" w:rsidRDefault="00C6593E">
      <w:r>
        <w:t>Ведущий/автор:said</w:t>
      </w:r>
    </w:p>
    <w:p w:rsidR="00C6593E" w:rsidRDefault="00C6593E">
      <w:r>
        <w:t>Период проведения: 12.06.2003 – 14.09.2003 г.</w:t>
      </w:r>
    </w:p>
    <w:p w:rsidR="00C6593E" w:rsidRDefault="00C6593E">
      <w:r>
        <w:t>Ключевые слова: Пасьянс Медичи, ХС</w:t>
      </w:r>
    </w:p>
    <w:p w:rsidR="00C6593E" w:rsidRDefault="00C6593E">
      <w:r>
        <w:t>Место проведения/источник: alterinfo.ru(раздел Игры Сталкеров)</w:t>
      </w:r>
    </w:p>
    <w:p w:rsidR="00C6593E" w:rsidRDefault="00C6593E">
      <w:r>
        <w:t>Связанные документы: Практикум Огдена,</w:t>
      </w:r>
    </w:p>
    <w:p w:rsidR="00C6593E" w:rsidRDefault="00C6593E">
      <w:r>
        <w:t>Персоналии: said, tiger, SkyDrake, Konste,lazutchik, Odinarus,forsaken,Xander, LSDmaniac, Дан, колобок, Тихиро, august, Сержант Рэд, dikobraz,alezz, Dios,Zheka,Verineya   </w:t>
      </w:r>
    </w:p>
    <w:p w:rsidR="00C6593E" w:rsidRDefault="00C6593E">
      <w:r>
        <w:t>Редактировал текст:lem</w:t>
      </w:r>
    </w:p>
    <w:p w:rsidR="00C6593E" w:rsidRDefault="00C6593E"/>
    <w:p w:rsidR="00C6593E" w:rsidRDefault="00C6593E">
      <w:r>
        <w:t>Открытый практикум Сталкинга и Пасьянса Медичи</w:t>
      </w:r>
    </w:p>
    <w:p w:rsidR="00C6593E" w:rsidRDefault="00C6593E"/>
    <w:p w:rsidR="00C6593E" w:rsidRDefault="00C6593E">
      <w:r>
        <w:t>ОБСУЖДЕНИЕ</w:t>
      </w:r>
    </w:p>
    <w:p w:rsidR="00C6593E" w:rsidRDefault="00C6593E">
      <w:r>
        <w:t>ПЕРВОЕ ЗАДАНИЕ</w:t>
      </w:r>
    </w:p>
    <w:p w:rsidR="00C6593E" w:rsidRDefault="00C6593E">
      <w:r>
        <w:t>ВТОРОЕ ЗАДАНИЕ</w:t>
      </w:r>
    </w:p>
    <w:p w:rsidR="00C6593E" w:rsidRDefault="00C6593E">
      <w:r>
        <w:t>ТРЕТЬЕ ЗАДАНИЕ</w:t>
      </w:r>
    </w:p>
    <w:p w:rsidR="00C6593E" w:rsidRDefault="00C6593E">
      <w:r>
        <w:t>ВТОРОЙ ЦИКЛ ЗАДАНИЙ</w:t>
      </w:r>
    </w:p>
    <w:p w:rsidR="00C6593E" w:rsidRDefault="00C6593E">
      <w:r>
        <w:t>ТРЕТИЙ ЭТАП ПРАКТИЧЕСКИХ ЗАНЯТИЙ</w:t>
      </w:r>
    </w:p>
    <w:p w:rsidR="00C6593E" w:rsidRDefault="00C6593E"/>
    <w:p w:rsidR="00C6593E" w:rsidRDefault="00C6593E">
      <w:r>
        <w:t>said</w:t>
      </w:r>
    </w:p>
    <w:p w:rsidR="00C6593E" w:rsidRDefault="00C6593E">
      <w:r>
        <w:t xml:space="preserve">Cуществует матрица Тональ, по которой создается мир повседневной реальности и пространства сновидений. Представьте себе печать. Сначала вы делаете ее оттиск на бумаге, а затем на гофрированном картоне. Вот у вас и будут </w:t>
      </w:r>
      <w:r>
        <w:noBreakHyphen/>
        <w:t xml:space="preserve"> мир повседневной реальности и мир сновидений. Это грубая аналогия. На самом деле тональ состоит из глоссов. Глосс </w:t>
      </w:r>
      <w:r>
        <w:noBreakHyphen/>
        <w:t xml:space="preserve"> это кирпичик или единица описательного процесса. А по словам дядьки Кастанеды, мы, братаны, описываем мир. Точнее, не мы, а особая программа сознания. Она хранит это описание с расширением .bak и делает постоянные сверки. Если в вашем окружении появляется элемент, не подходящий под описание (допустим, призрак или говорящая собака), программа включает "доктора Вэба", который либо стирает из вашей памяти эту встречу, либо впаривает вам установку, что это все глюки, "показалось", "померещилось". Но это я отвлекся. Сейчас мы говорим о тонале. С одной стороны, это все, что мы можем описать словами. С другой стороны, это матрица, которая помогает нам описывать мир (которая оставляет свой оттиск в виде нашего мира). Так вот сталкинг </w:t>
      </w:r>
      <w:r>
        <w:noBreakHyphen/>
        <w:t xml:space="preserve"> это выслеживание элементов тоналя.</w:t>
      </w:r>
    </w:p>
    <w:p w:rsidR="00C6593E" w:rsidRDefault="00C6593E">
      <w:r>
        <w:t>Тональную матрицу пытались выявить многие люди. Взять, к примеру, каббалистический Тетраграмматон. Возможно когда</w:t>
      </w:r>
      <w:r>
        <w:noBreakHyphen/>
        <w:t xml:space="preserve">нибудь мы коснемся этой темы, но пока, для начала, мы поработаем с нижней позицией этой схемы </w:t>
      </w:r>
      <w:r>
        <w:noBreakHyphen/>
        <w:t xml:space="preserve"> с двумя элементами тоналя, (с двумя эманациями человеческой полосы, как говорил папа Карлос), которые называются валентностью и симпатией. Валентность выражает себя в числах, мерах и пропорциях </w:t>
      </w:r>
      <w:r>
        <w:noBreakHyphen/>
        <w:t xml:space="preserve"> много, мало, чуть</w:t>
      </w:r>
      <w:r>
        <w:noBreakHyphen/>
        <w:t xml:space="preserve">чуть, огромное количество, выше, ниже, по старшинству, по размеру, по качеству. Симпатия </w:t>
      </w:r>
      <w:r>
        <w:noBreakHyphen/>
        <w:t xml:space="preserve"> это не совсем то, к чему мы привыкли, хотя она и включает в себя общепринятое понятие. Симпатия </w:t>
      </w:r>
      <w:r>
        <w:noBreakHyphen/>
        <w:t xml:space="preserve"> это бессознательное, автоматическое, естественное влечение чего</w:t>
      </w:r>
      <w:r>
        <w:noBreakHyphen/>
        <w:t>то к чему</w:t>
      </w:r>
      <w:r>
        <w:noBreakHyphen/>
        <w:t xml:space="preserve">то. В основном, симпатия описывается сферами человеческой деятельности. Возьмем, к примеру, сферу власти. Каждый человек время от времени вращается в этой сфере </w:t>
      </w:r>
      <w:r>
        <w:noBreakHyphen/>
        <w:t xml:space="preserve"> он кем</w:t>
      </w:r>
      <w:r>
        <w:noBreakHyphen/>
        <w:t>то командует, кому</w:t>
      </w:r>
      <w:r>
        <w:noBreakHyphen/>
        <w:t>то подчиняется, с кем</w:t>
      </w:r>
      <w:r>
        <w:noBreakHyphen/>
        <w:t xml:space="preserve">то борется за власть, авторитет, качает "шишку". В каждой семье имеется своя иерархия власти. На каждой работе то же самое. Власть </w:t>
      </w:r>
      <w:r>
        <w:noBreakHyphen/>
        <w:t xml:space="preserve"> это сфера симпатии. Как только вы начинаете свою копошение в этой сфере, на ваши действия кто</w:t>
      </w:r>
      <w:r>
        <w:noBreakHyphen/>
        <w:t xml:space="preserve">то сразу откликается </w:t>
      </w:r>
      <w:r>
        <w:noBreakHyphen/>
        <w:t xml:space="preserve"> подчиняется вам или принуждает вас к подчинению. То есть, как только человек попадает в одну из сфер симпатии, он входит во взаимодействие с другими людьми.</w:t>
      </w:r>
    </w:p>
    <w:p w:rsidR="00C6593E" w:rsidRDefault="00C6593E">
      <w:r>
        <w:t xml:space="preserve">А возьмем, например, "любовь". Я широко трактую это понятие </w:t>
      </w:r>
      <w:r>
        <w:noBreakHyphen/>
        <w:t xml:space="preserve"> тут вам и секс, и дружеские отношения, и мамкины поцелуи и всякие сю</w:t>
      </w:r>
      <w:r>
        <w:noBreakHyphen/>
        <w:t xml:space="preserve">сю. Это еще одна сфера симпатии. Здесь вы тоже вступаете во взаимодействие с людьми. Естественно, две сферы активно сочетаются друг с другом. "Власть" и "любовь" </w:t>
      </w:r>
      <w:r>
        <w:noBreakHyphen/>
        <w:t xml:space="preserve"> садо</w:t>
      </w:r>
      <w:r>
        <w:noBreakHyphen/>
        <w:t>мазо, сексуальные насилия, карьерный рост через потрахушки. Но здесь мы можем четко различить преобладание одной сферы над другой. Это вы имейте в виду.</w:t>
      </w:r>
    </w:p>
    <w:p w:rsidR="00C6593E" w:rsidRDefault="00C6593E">
      <w:r>
        <w:t xml:space="preserve">Третья сфера симпатии </w:t>
      </w:r>
      <w:r>
        <w:noBreakHyphen/>
        <w:t xml:space="preserve"> баблы, денюжки и все, что с ними связано.</w:t>
      </w:r>
    </w:p>
    <w:p w:rsidR="00C6593E" w:rsidRDefault="00C6593E">
      <w:r>
        <w:t xml:space="preserve">Четвертая сфера </w:t>
      </w:r>
      <w:r>
        <w:noBreakHyphen/>
        <w:t xml:space="preserve"> ремесло, то есть, работа, учеба, профессия и все, что с нимти связано.</w:t>
      </w:r>
    </w:p>
    <w:p w:rsidR="00C6593E" w:rsidRDefault="00C6593E">
      <w:r>
        <w:t>Наверное, можно было использовать какие</w:t>
      </w:r>
      <w:r>
        <w:noBreakHyphen/>
        <w:t xml:space="preserve">то другие сферы симпатии. Но мы будем пользовать этими четырьмя. Почему? Потому такова традиция волшебства и магии. Возьмите хотя бы масти карт </w:t>
      </w:r>
      <w:r>
        <w:noBreakHyphen/>
        <w:t xml:space="preserve"> их тоже четыре. Сталкер </w:t>
      </w:r>
      <w:r>
        <w:noBreakHyphen/>
        <w:t xml:space="preserve"> скромный и практичный человек. Зачем ему выдумывать что</w:t>
      </w:r>
      <w:r>
        <w:noBreakHyphen/>
        <w:t>то новое? Нет! Он берет старое и использует по</w:t>
      </w:r>
      <w:r>
        <w:noBreakHyphen/>
        <w:t>новому. И это отличает его от других людей.</w:t>
      </w:r>
    </w:p>
    <w:p w:rsidR="00C6593E" w:rsidRDefault="00C6593E">
      <w:r>
        <w:t>Чтобы не заморачивать вам мозги, я подытожу сказанное:</w:t>
      </w:r>
    </w:p>
    <w:p w:rsidR="00C6593E" w:rsidRDefault="00C6593E">
      <w:r>
        <w:t xml:space="preserve">Свое изучение сталкинга мы начнем с двух элементов тоналя </w:t>
      </w:r>
      <w:r>
        <w:noBreakHyphen/>
        <w:t xml:space="preserve"> с симпатии и валентности. Затем, используя эти два элемента, мы создадим новое описание мира </w:t>
      </w:r>
      <w:r>
        <w:noBreakHyphen/>
        <w:t xml:space="preserve"> небольшое, компактное, эффективное. Это будет "отмычка", которой мы начнем открывать потайные комнаты нашей реальности. Это будет некий программный язык, который позволит нам перехватить контроль над многими программами реальности и человеческого сознания.</w:t>
      </w:r>
    </w:p>
    <w:p w:rsidR="00C6593E" w:rsidRDefault="00C6593E">
      <w:r>
        <w:t xml:space="preserve">Сталкинг </w:t>
      </w:r>
      <w:r>
        <w:noBreakHyphen/>
        <w:t xml:space="preserve"> это практическая деятельность. После того, как я ознакомлю вас с "программным языком" (пасьянсом Медичи), вы начнете практически использовать его для таких скромных целей, как личное обогащение (а сталкер в любой обстановке должен обеспечить себе нормальные условия жизни), как влияние на природные силы и как преобразование различных бытовых ситуаций.</w:t>
      </w:r>
    </w:p>
    <w:p w:rsidR="00C6593E" w:rsidRDefault="00C6593E">
      <w:r>
        <w:t xml:space="preserve">Не считайте мой слова туфтой. Я хакер сновидения. Мы сделали крэк реальности, и теперь я могу показать вам дорогу к реальным чудесам нашего мира. И еще одно дополнение. Мне от вас ничего не нужно </w:t>
      </w:r>
      <w:r>
        <w:noBreakHyphen/>
        <w:t xml:space="preserve"> ни энергии, ни любви, ничего. Я выкладываю эту информацию по той причине, что этого требуют правила тоналя. Типа: взял</w:t>
      </w:r>
      <w:r>
        <w:noBreakHyphen/>
        <w:t>отдай</w:t>
      </w:r>
      <w:r>
        <w:noBreakHyphen/>
        <w:t xml:space="preserve">получишь новое. Короче, пусть у нас будет равенство </w:t>
      </w:r>
      <w:r>
        <w:noBreakHyphen/>
        <w:t xml:space="preserve"> я делаю вам услугу и снабжаю информацией, а вы делаете мне услугу и принимаете ее.</w:t>
      </w:r>
    </w:p>
    <w:p w:rsidR="00C6593E" w:rsidRDefault="00C6593E"/>
    <w:p w:rsidR="00C6593E" w:rsidRDefault="00C6593E">
      <w:r>
        <w:t>said</w:t>
      </w:r>
    </w:p>
    <w:p w:rsidR="00C6593E" w:rsidRDefault="00C6593E">
      <w:r>
        <w:t>В мире все случается по законам. Кто</w:t>
      </w:r>
      <w:r>
        <w:noBreakHyphen/>
        <w:t>то считает эти законы божественными, кто</w:t>
      </w:r>
      <w:r>
        <w:noBreakHyphen/>
        <w:t xml:space="preserve">то называет их законами Орла. Мы остановимся на втором термине, потому что решили заняться сталкингом (а "сталкинг", как и "закон Орла" </w:t>
      </w:r>
      <w:r>
        <w:noBreakHyphen/>
        <w:t xml:space="preserve"> это кастанедовские термины). Итак, все случается по законам Орла. Их куча! Пару</w:t>
      </w:r>
      <w:r>
        <w:noBreakHyphen/>
        <w:t xml:space="preserve">тройку описал Ньютон. Один отображен Менделеевым, другой </w:t>
      </w:r>
      <w:r>
        <w:noBreakHyphen/>
        <w:t xml:space="preserve"> Планком. А для сталкера вся эта хрень </w:t>
      </w:r>
      <w:r>
        <w:noBreakHyphen/>
        <w:t xml:space="preserve"> законы Орла.</w:t>
      </w:r>
    </w:p>
    <w:p w:rsidR="00C6593E" w:rsidRDefault="00C6593E">
      <w:r>
        <w:t xml:space="preserve">Все законы имеют относительно четкую систему. Если яблоко падает на голову Исаака, то оно делает это радиально центру Земли </w:t>
      </w:r>
      <w:r>
        <w:noBreakHyphen/>
        <w:t xml:space="preserve"> и никаких тебе отклонений! То есть, закон </w:t>
      </w:r>
      <w:r>
        <w:noBreakHyphen/>
        <w:t xml:space="preserve"> это тоже маленькая матрица событий.</w:t>
      </w:r>
    </w:p>
    <w:p w:rsidR="00C6593E" w:rsidRDefault="00C6593E">
      <w:r>
        <w:t>Сталкеру пофиг, о чем гласит закон, какая у него формулировка и чего конкретно он касается. Сталкер использует не конкретные проявления закона, а их матрицы. Сталкер знает, что как только закон Орла начинает действовать, он будет действовать до самого конца по определенной схеме, и ничто его не остановит (кроме другого закона Орла). И еще сталкер знает, что закон Орла действует автоматически. То есть, если мы создаем условия для реализации закона, то он начинает действовать и действует автоматически до своего завершающего момента. Если мы бросили с крыши кирпич, то от нас уже ничего не зависит. Кирпич полетит вниз и будет падать, пока не столкнется с землей или с чьим</w:t>
      </w:r>
      <w:r>
        <w:noBreakHyphen/>
        <w:t>то черепом. Зная эту небесную механику, сталкер делает правило Орла своим правилом.</w:t>
      </w:r>
    </w:p>
    <w:p w:rsidR="00C6593E" w:rsidRDefault="00C6593E">
      <w:r>
        <w:t xml:space="preserve">Например, я знаю, что любая человеческая активноть, любой поступок состоят из нескольких событий. Вы можете расписать на события любое действие и любую ситуацию. То есть, все, что происходит в мире </w:t>
      </w:r>
      <w:r>
        <w:noBreakHyphen/>
        <w:t xml:space="preserve"> это цепочки событий. Значит, и законы Орла проявляют себя в мире через цепочки событий (ЦС). Значит, если вы хотите сделать закон Орла своим законом, вам надо вставить в Орлиную ЦС свои элементы. Как это делается? Мы посвятим этому несколько практических занятий. Сейчас вам нужно уловить главную мысль. В МИРЕ ДЕЙСТВУЮТ МНОГО ЗАКОНОВ. ВМЕСТО ТОГО, ЧТОБЫ ПАРИТЬСЯ И РАЗБИРАТЬСЯ С КАЖДЫМ ИЗ НИХ, СТАЛКЕР ИСПОЛЬЗУЕТ ИХ ОСНОВНЫЕ СВОЙСТВА. Что это за свойства? Автоматизм выполнения и неизменность процесса выполнения. Например, когда чиркаешь спичкой по чирке, серная головка или зажигается, или не зажигается. ВСЕГДА!!!. Она не тает, не исчезает, не превращается в слона. Закон Орла заставляет ее только зажигаться или не зажигаться.</w:t>
      </w:r>
    </w:p>
    <w:p w:rsidR="00C6593E" w:rsidRDefault="00C6593E">
      <w:r>
        <w:t xml:space="preserve">Теперь нам осталось уяснить еще одну вещь. Ситуации человеческой жизни управляются многими законами, поэтому цепочки событий не всегда выполняются чисто по закону Орла. Допустим, вы прыгаете вниз с моста. По закону Орла от вас осталось бы мокрое место и брызги мозгов на костях. Но если вы привяжете к ногам резиновые ленты, то в действие вступит другой закон Орла. И ваши яйца останутся целыми! В реальной жизни наши планы, которые мы выстраиваем по особым законам Орла, сталкиваются с планами других людей и организаций. В результате они не всегда реализуются. А сталкер этого не может допустить. Если он начинает дело, то проводит его до конца по одному закону. И тогда его план выполняется. В этом случае сталкер говорит, что ЦС сложилась </w:t>
      </w:r>
      <w:r>
        <w:noBreakHyphen/>
        <w:t xml:space="preserve"> то есть, прошла как нужно.</w:t>
      </w:r>
    </w:p>
    <w:p w:rsidR="00C6593E" w:rsidRDefault="00C6593E">
      <w:r>
        <w:t xml:space="preserve">Следовательно, сталкер работает с цепочками событий по матрицам законов. Он выбирает матрицу, при которой события складываются "нужным ему" образом, затем вставляет в цепочку целевые элементы и запускает ее. Она автоматически выполняется и реализует целевые элементы. А что же это такое </w:t>
      </w:r>
      <w:r>
        <w:noBreakHyphen/>
        <w:t xml:space="preserve"> целевые элементы? А это, братаны, важе желание, ваша цель, ваше намерение. В одном из практических занятий мы будем исследовать силу Фортуны </w:t>
      </w:r>
      <w:r>
        <w:noBreakHyphen/>
        <w:t xml:space="preserve"> то есть, будем реализовывать матрицы законов, которые устроили бы эту силу, и сделали нас "открытыми" для нее. А там начнется халява </w:t>
      </w:r>
      <w:r>
        <w:noBreakHyphen/>
        <w:t xml:space="preserve"> выигрыши лотерей, получение призов и левых денег.</w:t>
      </w:r>
    </w:p>
    <w:p w:rsidR="00C6593E" w:rsidRDefault="00C6593E">
      <w:r>
        <w:t>Но бесплатный сыр бывает только в мышеловке. Те, кто читал первые два тома Кастанеды, знают, как он знакомился с силой дурмана. То же самое верно и в случае с силой Фортуны. Это капризная женщина. Чтобы тусоваться с ней вам придется выполнить три условия: Во</w:t>
      </w:r>
      <w:r>
        <w:noBreakHyphen/>
        <w:t>первых, ей нужно понравится. Во</w:t>
      </w:r>
      <w:r>
        <w:noBreakHyphen/>
        <w:t>вторых, идти на все ее прихоти. В</w:t>
      </w:r>
      <w:r>
        <w:noBreakHyphen/>
        <w:t>третьих, стать рабом. Сталкер не идет на такие условия. Он исследует силу, открывается ей, а затем опять закрывается. Иначе человек становится одержимым этой силой, и тогда ему кирдык. Так что те из вас, кто по ходу практики тормознет на Фортуне, многое потеряет. Это типа вам мой совет.</w:t>
      </w:r>
    </w:p>
    <w:p w:rsidR="00C6593E" w:rsidRDefault="00C6593E">
      <w:r>
        <w:t>Завтра поговорим о том, как мы будем взаимодействовать с природными и вселенскими силами. Для этого нам нужна какая</w:t>
      </w:r>
      <w:r>
        <w:noBreakHyphen/>
        <w:t>то среда для взаимодействия. Современные системы и методики не дают нам такой среды. Поэтому мы сделаем ее самостоятельно. Мы разработаем: а) механизм для фиксации матриц различных законов (плевое дело для таких перцев, как мы) и б) событийно</w:t>
      </w:r>
      <w:r>
        <w:noBreakHyphen/>
        <w:t>программный язык для описания наших действий.</w:t>
      </w:r>
    </w:p>
    <w:p w:rsidR="00C6593E" w:rsidRDefault="00C6593E">
      <w:r>
        <w:t xml:space="preserve">Последняя штука очень важна. Если вы учитесь на мага, наставники обучают вас сигилам </w:t>
      </w:r>
      <w:r>
        <w:noBreakHyphen/>
        <w:t xml:space="preserve"> магическим формулам, без которых в магии делать нечего. То есть у них тоже есть свой программный язык. У медиков свой язык, у физиков, даже у сантехников. Программный язык выводит людей в особый слой реальности. Язык сантехника приводит человека в мир унитазов. Язык сталкера приводит людей в мир необъяснимых сил. Это тоже важно понять. Те из вас, кто не просекут событийно</w:t>
      </w:r>
      <w:r>
        <w:noBreakHyphen/>
        <w:t>программного языка, не добьются успехов в хакерском сталкинге. Так что, когда мы будем говорить о нем, не упустите момент, поднатужьтесь и освойте его во что бы то ни стало.</w:t>
      </w:r>
    </w:p>
    <w:p w:rsidR="00C6593E" w:rsidRDefault="00C6593E">
      <w:r>
        <w:t xml:space="preserve">Чтобы не томить вас до понельника, я дам вам небольшое практическое задание. В седьмом томе Кастанеды, который называется "Огонь изнутри", рассказывается о том, как дон Хуан нанимался на работу и попал в усадьбу, где командовал жестокий управляющий. Он позже ранил дон Хуана. Прочитайте эту историю, потому что она является примером "несложившейся" цепочки событий. Затем бенефактор заставил дон Хуана снова вернуться на ту усадьбу </w:t>
      </w:r>
      <w:r>
        <w:noBreakHyphen/>
        <w:t xml:space="preserve"> к тому же управляющему </w:t>
      </w:r>
      <w:r>
        <w:noBreakHyphen/>
        <w:t xml:space="preserve"> и "сложить" цепочку событий до конца. Прочитайте, как это сделал дон Хуан, пока он изучал основы сталкинга.</w:t>
      </w:r>
    </w:p>
    <w:p w:rsidR="00C6593E" w:rsidRDefault="00C6593E">
      <w:r>
        <w:t xml:space="preserve">Попытайтесь описать две цепочки событий </w:t>
      </w:r>
      <w:r>
        <w:noBreakHyphen/>
        <w:t xml:space="preserve"> разбить их на отдельные элементы. А затем сравните, что их отличает. Всю философию пока отложите в сторону. Учитывайте только конкретные события.</w:t>
      </w:r>
    </w:p>
    <w:p w:rsidR="00C6593E" w:rsidRDefault="00C6593E">
      <w:r>
        <w:t xml:space="preserve">Затем мне хотелось бы, чтобы вы провели обсуждение этого небольшого задания. На это даю вам два дня </w:t>
      </w:r>
      <w:r>
        <w:noBreakHyphen/>
        <w:t xml:space="preserve"> пятницу и субботу.</w:t>
      </w:r>
    </w:p>
    <w:p w:rsidR="00C6593E" w:rsidRDefault="00C6593E"/>
    <w:p w:rsidR="00C6593E" w:rsidRDefault="00C6593E">
      <w:r>
        <w:t>ОБСУЖДЕНИЕ</w:t>
      </w:r>
    </w:p>
    <w:p w:rsidR="00C6593E" w:rsidRDefault="00C6593E"/>
    <w:p w:rsidR="00C6593E" w:rsidRDefault="00C6593E">
      <w:r>
        <w:t>SkyDrake</w:t>
      </w:r>
    </w:p>
    <w:p w:rsidR="00C6593E" w:rsidRDefault="00C6593E">
      <w:r>
        <w:t xml:space="preserve">Составил такие ЦС: (выделенное жирным </w:t>
      </w:r>
      <w:r>
        <w:noBreakHyphen/>
        <w:t xml:space="preserve"> отличия)</w:t>
      </w:r>
    </w:p>
    <w:p w:rsidR="00C6593E" w:rsidRDefault="00C6593E">
      <w:r>
        <w:t>Первая история *** Вторая история</w:t>
      </w:r>
    </w:p>
    <w:p w:rsidR="00C6593E" w:rsidRDefault="00C6593E">
      <w:r>
        <w:t>Идет на завод *** Идет на завод</w:t>
      </w:r>
    </w:p>
    <w:p w:rsidR="00C6593E" w:rsidRDefault="00C6593E">
      <w:r>
        <w:t>Встречает женщину *** Встречает женщину</w:t>
      </w:r>
    </w:p>
    <w:p w:rsidR="00C6593E" w:rsidRDefault="00C6593E">
      <w:r>
        <w:t>Стражник предлагает работу *** Стражник предлагает работу</w:t>
      </w:r>
    </w:p>
    <w:p w:rsidR="00C6593E" w:rsidRDefault="00C6593E">
      <w:r>
        <w:t>Он соглашается *** Он соглашается</w:t>
      </w:r>
    </w:p>
    <w:p w:rsidR="00C6593E" w:rsidRDefault="00C6593E">
      <w:r>
        <w:t>Соглашается дать плату *** Не дает плату, Требует денег сам, Стражник соглашается</w:t>
      </w:r>
    </w:p>
    <w:p w:rsidR="00C6593E" w:rsidRDefault="00C6593E">
      <w:r>
        <w:t>Его отводят в дом *** Его отводят в дом</w:t>
      </w:r>
    </w:p>
    <w:p w:rsidR="00C6593E" w:rsidRDefault="00C6593E">
      <w:r>
        <w:t>Он встречает тирана *** Он встречает тирана</w:t>
      </w:r>
    </w:p>
    <w:p w:rsidR="00C6593E" w:rsidRDefault="00C6593E">
      <w:r>
        <w:t>Тиран его пугает *** Он встречает хозяйку, Тиран его не пугает,Тиран его интересует</w:t>
      </w:r>
    </w:p>
    <w:p w:rsidR="00C6593E" w:rsidRDefault="00C6593E">
      <w:r>
        <w:t>Он работает *** Он работает</w:t>
      </w:r>
    </w:p>
    <w:p w:rsidR="00C6593E" w:rsidRDefault="00C6593E">
      <w:r>
        <w:t>Старуха рассказывает ему о предыдущем *** Он выжидает, Он исследует, Он создает "бригаду", Он контактирует с хозяйкой, Он оскорбляет тирана</w:t>
      </w:r>
    </w:p>
    <w:p w:rsidR="00C6593E" w:rsidRDefault="00C6593E">
      <w:r>
        <w:t>Он убегает *** Он убегает</w:t>
      </w:r>
    </w:p>
    <w:p w:rsidR="00C6593E" w:rsidRDefault="00C6593E">
      <w:r>
        <w:t>Получает ранение *** Тиран повержен</w:t>
      </w:r>
    </w:p>
    <w:p w:rsidR="00C6593E" w:rsidRDefault="00C6593E">
      <w:r>
        <w:t>________________________________________</w:t>
      </w:r>
    </w:p>
    <w:p w:rsidR="00C6593E" w:rsidRDefault="00C6593E">
      <w:r>
        <w:t>Сейчас анализирую ЦС. Пока скажи, те ли элементы я взял ?</w:t>
      </w:r>
    </w:p>
    <w:p w:rsidR="00C6593E" w:rsidRDefault="00C6593E">
      <w:r>
        <w:t>В обоих историях ядро это такие события:</w:t>
      </w:r>
    </w:p>
    <w:p w:rsidR="00C6593E" w:rsidRDefault="00C6593E">
      <w:r>
        <w:t>Идет на завод</w:t>
      </w:r>
    </w:p>
    <w:p w:rsidR="00C6593E" w:rsidRDefault="00C6593E">
      <w:r>
        <w:t>Встречает женщину</w:t>
      </w:r>
    </w:p>
    <w:p w:rsidR="00C6593E" w:rsidRDefault="00C6593E">
      <w:r>
        <w:t>Стражник предлагает работать в доме</w:t>
      </w:r>
    </w:p>
    <w:p w:rsidR="00C6593E" w:rsidRDefault="00C6593E">
      <w:r>
        <w:t>Он соглашается работать</w:t>
      </w:r>
    </w:p>
    <w:p w:rsidR="00C6593E" w:rsidRDefault="00C6593E">
      <w:r>
        <w:t>Его отводят в дом</w:t>
      </w:r>
    </w:p>
    <w:p w:rsidR="00C6593E" w:rsidRDefault="00C6593E">
      <w:r>
        <w:t>Он встречает тирана</w:t>
      </w:r>
    </w:p>
    <w:p w:rsidR="00C6593E" w:rsidRDefault="00C6593E">
      <w:r>
        <w:t>Он работает</w:t>
      </w:r>
    </w:p>
    <w:p w:rsidR="00C6593E" w:rsidRDefault="00C6593E">
      <w:r>
        <w:t>Он убегает</w:t>
      </w:r>
    </w:p>
    <w:p w:rsidR="00C6593E" w:rsidRDefault="00C6593E">
      <w:r>
        <w:t>________________________________________</w:t>
      </w:r>
    </w:p>
    <w:p w:rsidR="00C6593E" w:rsidRDefault="00C6593E">
      <w:r>
        <w:t>Но из</w:t>
      </w:r>
      <w:r>
        <w:noBreakHyphen/>
        <w:t xml:space="preserve">за наличия несовпадающих элементов в цепочках, результат противоположный в каждой истории </w:t>
      </w:r>
      <w:r>
        <w:noBreakHyphen/>
        <w:t xml:space="preserve"> Он Получает ранение или Тиран повержен.</w:t>
      </w:r>
    </w:p>
    <w:p w:rsidR="00C6593E" w:rsidRDefault="00C6593E">
      <w:r>
        <w:t xml:space="preserve">Если брать целью два результата, ядро взять за ЦС, которая должна была выполниться безусловно (программа Орла), то выходит, что отличия </w:t>
      </w:r>
      <w:r>
        <w:noBreakHyphen/>
        <w:t xml:space="preserve"> и есть те самые элементы ЦС, которые были вложены в цепочку ядра. Но пока не вижу почему вторая складывается, а первая нет.</w:t>
      </w:r>
    </w:p>
    <w:p w:rsidR="00C6593E" w:rsidRDefault="00C6593E"/>
    <w:p w:rsidR="00C6593E" w:rsidRDefault="00C6593E">
      <w:r>
        <w:t>Сержант Рэд</w:t>
      </w:r>
    </w:p>
    <w:p w:rsidR="00C6593E" w:rsidRDefault="00C6593E">
      <w:r>
        <w:t>Итак, Дон Хуан повторил полностью свою ЦС, заменяя ключевые моменты. Он был на шаг впереди надсмотрщика и заранее знал его следующее действие. То есть, если знаешь закон Орла (надсмотрщика, в случае Дона Хуана), его можно слегка подкорректировать. Но дело в том, что эту ЦС ты можешь скорректировать только после того, как она произойдет.</w:t>
      </w:r>
    </w:p>
    <w:p w:rsidR="00C6593E" w:rsidRDefault="00C6593E">
      <w:r>
        <w:t>А заранее нельзя? Как бы то ни было, а все же не хочется искать дорогу собственной задницей.</w:t>
      </w:r>
    </w:p>
    <w:p w:rsidR="00C6593E" w:rsidRDefault="00C6593E">
      <w:r>
        <w:t>________________________________________</w:t>
      </w:r>
    </w:p>
    <w:p w:rsidR="00C6593E" w:rsidRDefault="00C6593E">
      <w:r>
        <w:t>"</w:t>
      </w:r>
      <w:r>
        <w:noBreakHyphen/>
        <w:t xml:space="preserve"> Воины ведут стратегический список, </w:t>
      </w:r>
      <w:r>
        <w:noBreakHyphen/>
        <w:t xml:space="preserve"> сказал он, </w:t>
      </w:r>
      <w:r>
        <w:noBreakHyphen/>
        <w:t xml:space="preserve"> они перечисляют все, что делают, а затем решают, что из перечисленного следует изменить, чтобы создать передышку в смысле усиления своей энергии."</w:t>
      </w:r>
    </w:p>
    <w:p w:rsidR="00C6593E" w:rsidRDefault="00C6593E">
      <w:r>
        <w:t>"Воин самоорганизован, но не в эгоистическом смысле, а в отношении полного и непременного исследования себя."</w:t>
      </w:r>
    </w:p>
    <w:p w:rsidR="00C6593E" w:rsidRDefault="00C6593E">
      <w:r>
        <w:t>Просто две цитаты...</w:t>
      </w:r>
    </w:p>
    <w:p w:rsidR="00C6593E" w:rsidRDefault="00C6593E"/>
    <w:p w:rsidR="00C6593E" w:rsidRDefault="00C6593E">
      <w:r>
        <w:t>SkyDrake</w:t>
      </w:r>
    </w:p>
    <w:p w:rsidR="00C6593E" w:rsidRDefault="00C6593E">
      <w:r>
        <w:t>Сержант Рэд, смысл не в том, чтобы знать заранее что случится, а в том, чтобы исследовать вокруг себя цепочки событий и уметь видеть как они могут сложиться и тогда встраивать в них нужные для тебя события. То есть имеешь набор свершившихся событий и логику возможного продолжения для того, чтобы цепочка этих событий сложилась нужным образом. Когда находишь такую комбинацию, выполняешь ее инициализацию очередной серией событий, которые искусственно моделируешь и цепочка начинает складываться к нужному результату.. Весь вопрос в том, как научиться видеть реальные рабочие цепочки и как научиться видеть как их сложить...</w:t>
      </w:r>
    </w:p>
    <w:p w:rsidR="00C6593E" w:rsidRDefault="00C6593E"/>
    <w:p w:rsidR="00C6593E" w:rsidRDefault="00C6593E">
      <w:r>
        <w:t>Konste</w:t>
      </w:r>
    </w:p>
    <w:p w:rsidR="00C6593E" w:rsidRDefault="00C6593E">
      <w:r>
        <w:t>SkyDrake, я согласен. Попытался максимально обобщить похожие события.</w:t>
      </w:r>
    </w:p>
    <w:p w:rsidR="00C6593E" w:rsidRDefault="00C6593E">
      <w:r>
        <w:t>Бригадир на сахарном заводе просит взятку.</w:t>
      </w:r>
    </w:p>
    <w:p w:rsidR="00C6593E" w:rsidRDefault="00C6593E">
      <w:r>
        <w:t xml:space="preserve">1.Дон Хуан "ведется", реагирует адекватно </w:t>
      </w:r>
      <w:r>
        <w:noBreakHyphen/>
        <w:t xml:space="preserve"> соглашается.</w:t>
      </w:r>
    </w:p>
    <w:p w:rsidR="00C6593E" w:rsidRDefault="00C6593E">
      <w:r>
        <w:t xml:space="preserve">2.Дон Хуан (ДХ) делает другой выбор, обосновывает его, Бригадир </w:t>
      </w:r>
      <w:r>
        <w:noBreakHyphen/>
        <w:t xml:space="preserve"> "ведется", сам дает взятку.</w:t>
      </w:r>
    </w:p>
    <w:p w:rsidR="00C6593E" w:rsidRDefault="00C6593E">
      <w:r>
        <w:t>Взаимодействие с управляющим.</w:t>
      </w:r>
    </w:p>
    <w:p w:rsidR="00C6593E" w:rsidRDefault="00C6593E">
      <w:r>
        <w:t xml:space="preserve">1.ДХ "ведется", реагирует адекватно </w:t>
      </w:r>
      <w:r>
        <w:noBreakHyphen/>
        <w:t xml:space="preserve"> соглашается, получает ранение </w:t>
      </w:r>
      <w:r>
        <w:noBreakHyphen/>
        <w:t xml:space="preserve"> по соглашению.</w:t>
      </w:r>
    </w:p>
    <w:p w:rsidR="00C6593E" w:rsidRDefault="00C6593E">
      <w:r>
        <w:t>2.ДХ соглашается формально, получая возможность самостоятельных поступков.</w:t>
      </w:r>
    </w:p>
    <w:p w:rsidR="00C6593E" w:rsidRDefault="00C6593E">
      <w:r>
        <w:t>(В цепочке появляется взаимодействие с обитателями усадьбы, которые "ведутся",</w:t>
      </w:r>
    </w:p>
    <w:p w:rsidR="00C6593E" w:rsidRDefault="00C6593E">
      <w:r>
        <w:t xml:space="preserve">адекватно реагируя. Жена хозяина дарит медальон и т. д.) Управляющий </w:t>
      </w:r>
      <w:r>
        <w:noBreakHyphen/>
        <w:t>реагирует по своему, неадекватно Дон Хуану, адекватно себе.</w:t>
      </w:r>
    </w:p>
    <w:p w:rsidR="00C6593E" w:rsidRDefault="00C6593E">
      <w:r>
        <w:t>Итог.</w:t>
      </w:r>
    </w:p>
    <w:p w:rsidR="00C6593E" w:rsidRDefault="00C6593E">
      <w:r>
        <w:t xml:space="preserve">1.Дон Хуан денег не заработал </w:t>
      </w:r>
      <w:r>
        <w:noBreakHyphen/>
        <w:t xml:space="preserve"> цепочка не сложилась (Для ДХ. Для управляющего, ИМХО, сложилась).</w:t>
      </w:r>
    </w:p>
    <w:p w:rsidR="00C6593E" w:rsidRDefault="00C6593E">
      <w:r>
        <w:t xml:space="preserve">2.Дон Хуан избавился от мелкого тирана </w:t>
      </w:r>
      <w:r>
        <w:noBreakHyphen/>
        <w:t xml:space="preserve"> цепочка сложилась (Для ДХ).</w:t>
      </w:r>
    </w:p>
    <w:p w:rsidR="00C6593E" w:rsidRDefault="00C6593E">
      <w:r>
        <w:t>Рассуждение.</w:t>
      </w:r>
    </w:p>
    <w:p w:rsidR="00C6593E" w:rsidRDefault="00C6593E">
      <w:r>
        <w:t>Цепочки отличает реакция участников на события. Она должна быть "адекватной",</w:t>
      </w:r>
    </w:p>
    <w:p w:rsidR="00C6593E" w:rsidRDefault="00C6593E">
      <w:r>
        <w:t>что не гарантирует результата, хотя при этом может быть и формальной.</w:t>
      </w:r>
    </w:p>
    <w:p w:rsidR="00C6593E" w:rsidRDefault="00C6593E">
      <w:r>
        <w:t>"Неадекватная" реакция, в стили своих представлений... Но это можно оценить, только видя ситуацию в целом...</w:t>
      </w:r>
    </w:p>
    <w:p w:rsidR="00C6593E" w:rsidRDefault="00C6593E">
      <w:r>
        <w:t>Вывод.</w:t>
      </w:r>
    </w:p>
    <w:p w:rsidR="00C6593E" w:rsidRDefault="00C6593E">
      <w:r>
        <w:t xml:space="preserve">Различие в событиях цепочек </w:t>
      </w:r>
      <w:r>
        <w:noBreakHyphen/>
        <w:t xml:space="preserve"> в их взаимосвязи. Во второй цепочке ДХ добавляет свои события, искажая логику событий первой цепочки. В действиях управляющего появляется бессмыслица, хотя он совершает, в общем</w:t>
      </w:r>
      <w:r>
        <w:noBreakHyphen/>
        <w:t>то, те же самые действия, как в первой цепочке.</w:t>
      </w:r>
    </w:p>
    <w:p w:rsidR="00C6593E" w:rsidRDefault="00C6593E">
      <w:r>
        <w:t>____  Тоесть надо "завершать" порочные цепочки лишая их логики?</w:t>
      </w:r>
    </w:p>
    <w:p w:rsidR="00C6593E" w:rsidRDefault="00C6593E"/>
    <w:p w:rsidR="00C6593E" w:rsidRDefault="00C6593E">
      <w:r>
        <w:t>Сержант Рэд                                                                                                        SkyDrake, Я бы согласился с твоим мнением, но... как мог узнать ДХ, что сделает тиранчик, не пройдя неправильную (я чувствую, что каким</w:t>
      </w:r>
      <w:r>
        <w:noBreakHyphen/>
        <w:t>то образом это слово здесь неуместно...может объяснит кто, в чем дело?) цепочку?</w:t>
      </w:r>
    </w:p>
    <w:p w:rsidR="00C6593E" w:rsidRDefault="00C6593E"/>
    <w:p w:rsidR="00C6593E" w:rsidRDefault="00C6593E">
      <w:r>
        <w:t>Dios</w:t>
      </w:r>
    </w:p>
    <w:p w:rsidR="00C6593E" w:rsidRDefault="00C6593E">
      <w:r>
        <w:t xml:space="preserve">И я ни разу не пожелал смерти этому человеку. </w:t>
      </w:r>
      <w:r>
        <w:noBreakHyphen/>
        <w:t xml:space="preserve"> тоесть он не стремился его убивать ... Как я понял он работал над развитием своих четырех атрибутов воинственности. Как я понял в первом случае ДХ плыл по течению (как обычные люди поступали бы ,окажись они на его месте ),а во втором ,он сам грёб в нужную ЕМУ сторону (поступая как воин).</w:t>
      </w:r>
    </w:p>
    <w:p w:rsidR="00C6593E" w:rsidRDefault="00C6593E"/>
    <w:p w:rsidR="00C6593E" w:rsidRDefault="00C6593E">
      <w:r>
        <w:t>Сержант Рэд</w:t>
      </w:r>
    </w:p>
    <w:p w:rsidR="00C6593E" w:rsidRDefault="00C6593E">
      <w:r>
        <w:t>Dios, гребля к себе из любого положения?</w:t>
      </w:r>
    </w:p>
    <w:p w:rsidR="00C6593E" w:rsidRDefault="00C6593E"/>
    <w:p w:rsidR="00C6593E" w:rsidRDefault="00C6593E">
      <w:r>
        <w:t>SkyDrake</w:t>
      </w:r>
    </w:p>
    <w:p w:rsidR="00C6593E" w:rsidRDefault="00C6593E">
      <w:r>
        <w:t xml:space="preserve">Konste, Дон Хуан денег не заработал </w:t>
      </w:r>
      <w:r>
        <w:noBreakHyphen/>
        <w:t xml:space="preserve"> цепочка не сложилась понимаешь, это вывод от противного. Если по условиям при сложившейся цепочке он зарабатывает, а тут не заработал, то значит не сложилась. Но это не катит. Нужно работать наоборот </w:t>
      </w:r>
      <w:r>
        <w:noBreakHyphen/>
        <w:t xml:space="preserve"> изначально нужно судить о том сложилась ли цепочка.. а я вот не понимаю пока как это определить...</w:t>
      </w:r>
    </w:p>
    <w:p w:rsidR="00C6593E" w:rsidRDefault="00C6593E">
      <w:r>
        <w:t>Цепочки отличает реакция участников на события. Она должна быть "адекватной"</w:t>
      </w:r>
    </w:p>
    <w:p w:rsidR="00C6593E" w:rsidRDefault="00C6593E">
      <w:r>
        <w:t>Думаю в этом есть смысл. Мы как раз работает над тем, чтобы научиться совершать действия, адекватные имеющимся в цепочке, чтобы ее сложить, встроив нужную команду. Но адекватность следует брать именно применительно к складыванию нужной цепочке, а никак не в обычном понимании реакции на события... То есть надо "завершать" порочные цепочки лишая их логики? Тут, ИМХО, два бонуса, которые дает этот метод</w:t>
      </w:r>
    </w:p>
    <w:p w:rsidR="00C6593E" w:rsidRDefault="00C6593E">
      <w:r>
        <w:t>Мы можем находить цепочки и затем:</w:t>
      </w:r>
    </w:p>
    <w:p w:rsidR="00C6593E" w:rsidRDefault="00C6593E">
      <w:r>
        <w:t>1. Встраивать в них свои команды и "складывать" их, задав инициализацию процесса складывания ЦС.</w:t>
      </w:r>
    </w:p>
    <w:p w:rsidR="00C6593E" w:rsidRDefault="00C6593E">
      <w:r>
        <w:t>2. Находить ЦС, которые с нас "тянут" (это уже в плане энергии) и закрывать их (складывать), чтобы они завершились для нас.</w:t>
      </w:r>
    </w:p>
    <w:p w:rsidR="00C6593E" w:rsidRDefault="00C6593E">
      <w:r>
        <w:t>Сержант Рэд, как мог узнать ДХ, что сделает тиранчик, не пройдя неправильную (я чувствую, что каким</w:t>
      </w:r>
      <w:r>
        <w:noBreakHyphen/>
        <w:t>то образом это слово здесь неуместно...может объяснит кто, в чем дело?) цепочку? Ему не нужно было знать это. Вообще мне кажестя said выбрал не сильно удачный пример для начала и возникает путаница. В книге описано все со стороны развития качеств воина и сам по себе пример описывает именно то, о чем говорит Dios. Как я понял в первом случае ДХ плыл по течению (как обычные люди поступали бы ,окажись они на его месте ),а во втором ,он сам грёб в нужную ЕМУ сторону (поступая как воин). Но said уточнил, что философию нужно отбросить и работать чисто с событиями. Сейчас забудьте, что это за книга, кто такой Кастанеда и ДХ, прочитайте это как набор событий и поступков... Вот сейчас нужно найти в них две ЦС, первая из которых не сложилась, а вторая сложилась..</w:t>
      </w:r>
    </w:p>
    <w:p w:rsidR="00C6593E" w:rsidRDefault="00C6593E">
      <w:r>
        <w:t>said, давай уточним понятие "ЦС сложилась" ? Но именно прямое, а не отрезультата типа "Выполнено =&gt; сложилась".</w:t>
      </w:r>
    </w:p>
    <w:p w:rsidR="00C6593E" w:rsidRDefault="00C6593E"/>
    <w:p w:rsidR="00C6593E" w:rsidRDefault="00C6593E">
      <w:r>
        <w:t>said</w:t>
      </w:r>
    </w:p>
    <w:p w:rsidR="00C6593E" w:rsidRDefault="00C6593E">
      <w:r>
        <w:t xml:space="preserve">ОК. Любой закон Орла </w:t>
      </w:r>
      <w:r>
        <w:noBreakHyphen/>
        <w:t xml:space="preserve"> это сложившаяся цепочка событий. Как только мальчик пошел в первый класс, закон Орла доведет его до выпускного бала (при сложившейся цепочке). Если мальчик активно не будет выходить из правила, то его не выкинут из школы, и он получит аттестат. ДХ не знал, каким будет конечный результат его второго трудоустройства. Он только выбрал матрицу закона и начал ее. Просто НАЧАЛ. Затем она автоматически развилась и привела к завершающему действию.</w:t>
      </w:r>
    </w:p>
    <w:p w:rsidR="00C6593E" w:rsidRDefault="00C6593E">
      <w:r>
        <w:t>Когда я просил вас выполнить это упражнение, мне хотелось, чтобы вы осознали необходимость событийно</w:t>
      </w:r>
      <w:r>
        <w:noBreakHyphen/>
        <w:t>программного языка (очень простого), который позволил бы вам четко описывать такие ситуации.</w:t>
      </w:r>
    </w:p>
    <w:p w:rsidR="00C6593E" w:rsidRDefault="00C6593E">
      <w:r>
        <w:t>Что же такое "сложилось" или "не сложилось"? Хе</w:t>
      </w:r>
      <w:r>
        <w:noBreakHyphen/>
        <w:t>хе</w:t>
      </w:r>
      <w:r>
        <w:noBreakHyphen/>
        <w:t>хе! Ты знаешь какой</w:t>
      </w:r>
      <w:r>
        <w:noBreakHyphen/>
        <w:t xml:space="preserve">нибудь пасьянс? Ты знаешь, что конечной целью пасьянсов является их "сложение"? Когда пасьянс складывается, он воплощает в себе тот или иной закон Орла. Но человеку по фиг, какой это закон. При сложении пасьянса у него другая цель </w:t>
      </w:r>
      <w:r>
        <w:noBreakHyphen/>
        <w:t xml:space="preserve"> выявить матрицу закона; сложить пасьянс. Скай, ты можешь выполнять сложение пасьянса месяц, а он у тебя не сложится. В этом и разница "сложилось"=&gt;"выполнено".</w:t>
      </w:r>
    </w:p>
    <w:p w:rsidR="00C6593E" w:rsidRDefault="00C6593E">
      <w:r>
        <w:t>Сталкер складывает пасьянс своей жизни. Он подчиняет свои действия законам Орла, и поэтому его деятельность становится ЭНЕРГЕТИЧЕСКИ ОПТИМАЛЬНОЙ. Это позволяет сталкеру запасать личную силу. Это делает его эффективным в любом действии. Главное, почувствовать "матрицу тоналя", ее кружево законов, по которым можно скользить, совершая немыслимые дела.</w:t>
      </w:r>
    </w:p>
    <w:p w:rsidR="00C6593E" w:rsidRDefault="00C6593E">
      <w:r>
        <w:t xml:space="preserve">Скоро вы сами найдете ответы на все свои вопросы. Что толку читать мои путанные объяснения? Знание приходит сразу, когда точка сборки сдвигается в нужное место. Моя задача </w:t>
      </w:r>
      <w:r>
        <w:noBreakHyphen/>
        <w:t xml:space="preserve"> довести вас до этого места (намеками, подсказками, практическими занятиями). Кто я такой, чтобы вас учить? Нет, давайте я буду показывать вам дорогу, а вы уж сами осматривайтесь по сторонам. И задавайте вопросы. Честно говоря, сталкинг </w:t>
      </w:r>
      <w:r>
        <w:noBreakHyphen/>
        <w:t xml:space="preserve"> моя стихия. То есть, я могу посоветовать много полезных триксов.</w:t>
      </w:r>
    </w:p>
    <w:p w:rsidR="00C6593E" w:rsidRDefault="00C6593E"/>
    <w:p w:rsidR="00C6593E" w:rsidRDefault="00C6593E">
      <w:r>
        <w:t>Dios</w:t>
      </w:r>
    </w:p>
    <w:p w:rsidR="00C6593E" w:rsidRDefault="00C6593E">
      <w:r>
        <w:t xml:space="preserve">said, Если тебе не сложно </w:t>
      </w:r>
      <w:r>
        <w:noBreakHyphen/>
        <w:t xml:space="preserve"> посоветуй ... А по поводу цепочки ... по моему Скай её привел выше ... если нужно более детально ,то так и скажите .... Кстати может стоит выкладывать сюда(или в отдельный топик) отрывки из книг ,о которых мы рассуждаем ?</w:t>
      </w:r>
    </w:p>
    <w:p w:rsidR="00C6593E" w:rsidRDefault="00C6593E"/>
    <w:p w:rsidR="00C6593E" w:rsidRDefault="00C6593E">
      <w:r>
        <w:t>SkyDrake</w:t>
      </w:r>
    </w:p>
    <w:p w:rsidR="00C6593E" w:rsidRDefault="00C6593E">
      <w:r>
        <w:t>said, вообще я никогда не складывал карточных пасьянсов и смысла в них не видел :</w:t>
      </w:r>
      <w:r>
        <w:noBreakHyphen/>
        <w:t>) Но я не к тому, все, что ты пишешь, мне ясно.. наверное.. :</w:t>
      </w:r>
      <w:r>
        <w:noBreakHyphen/>
        <w:t>) Я хочу, чтобы ты сказал каким правилам наужно следовать при сложении нашего "пасьянса" ? В картах мы кладем одну карту надругую, накрывая ее, по определенным правилам и знаем, что если так закроем последнюю карту, то пасьянс сложится. Ти пишешь, что это и будет законом Орла, который безусловно выполнится. Но надо же знать какое событие каким накрывать и по каким правилам ? Я вот об этом... Ты бы</w:t>
      </w:r>
    </w:p>
    <w:p w:rsidR="00C6593E" w:rsidRDefault="00C6593E">
      <w:r>
        <w:t>поконкретнее, с идеей ясно..</w:t>
      </w:r>
    </w:p>
    <w:p w:rsidR="00C6593E" w:rsidRDefault="00C6593E">
      <w:r>
        <w:t>Отследил ЦС вокруг себя, прикинул что нужно, чтобы она сложилась, заложил в нее свой код и инициировал ее (Начал) определенным событием, искусственно созданным тобой. Но КАКИЕ ПРАВИЛА складывания событий ? Понимаешь ? Опиши правила..</w:t>
      </w:r>
    </w:p>
    <w:p w:rsidR="00C6593E" w:rsidRDefault="00C6593E"/>
    <w:p w:rsidR="00C6593E" w:rsidRDefault="00C6593E">
      <w:r>
        <w:t>Odinarus</w:t>
      </w:r>
    </w:p>
    <w:p w:rsidR="00C6593E" w:rsidRDefault="00C6593E">
      <w:r>
        <w:t>Он только выбрал матрицу закона и начал ее. Просто НАЧАЛ.</w:t>
      </w:r>
    </w:p>
    <w:p w:rsidR="00C6593E" w:rsidRDefault="00C6593E">
      <w:r>
        <w:t xml:space="preserve">said, это в первом случае он "просто начал": устроился на сахарный завод </w:t>
      </w:r>
      <w:r>
        <w:noBreakHyphen/>
        <w:t xml:space="preserve">&gt; его выбрала женщина </w:t>
      </w:r>
      <w:r>
        <w:noBreakHyphen/>
        <w:t xml:space="preserve">&gt; к нему подошел с предложением надсмотрщик №1. Однако дальнейшее уже не похоже на "просто начало" (с последующим бездействием, как в примере с кирпичом): вместо того чтобы согласиться платить деньги, дон Хуан отказывается. То есть, возвращаясь к аналогии с пасьянсом, перекладывает карту в другое место. Далее "пасьянс" вновь развивается по собственным правилам: ДХ приводят в дом, где он встречает надсмотрщика №2. И тут ДХ вновь перекладывает карту в иное место </w:t>
      </w:r>
      <w:r>
        <w:noBreakHyphen/>
        <w:t xml:space="preserve"> бежит к хозяйке. Остальные "карты" </w:t>
      </w:r>
      <w:r>
        <w:noBreakHyphen/>
        <w:t xml:space="preserve"> хозяйка, оба надсмотрщика, видимо, и прочая челядь, ведут себя прежним образом, как им и положено. Иначе ведет себя только дон Хуан. Но он все</w:t>
      </w:r>
      <w:r>
        <w:noBreakHyphen/>
        <w:t>таки СЕБЯ ВЕДЕТ, а не бездействует, ожидая результата, как в ЦС</w:t>
      </w:r>
      <w:r>
        <w:noBreakHyphen/>
        <w:t>1. Только ведет себя он , образно выражаясь, "перпендикулярно": из одной из карт в колоде пасьянса (вернее, вместе с этим) ДХ превращается в человека (демиурга), который, собственно, и раскладывает пасьянс. Но, чтобы увидеть это, по</w:t>
      </w:r>
      <w:r>
        <w:noBreakHyphen/>
        <w:t>моему, не требуется долго думать и что</w:t>
      </w:r>
      <w:r>
        <w:noBreakHyphen/>
        <w:t>то целенаправленно сравнивать. Ну, можно еще составить для ЦС</w:t>
      </w:r>
      <w:r>
        <w:noBreakHyphen/>
        <w:t xml:space="preserve">2 отдельную таблицу, один столбец которой озаглавить "карта", второй </w:t>
      </w:r>
      <w:r>
        <w:noBreakHyphen/>
        <w:t xml:space="preserve"> "демиург". События столбца "карта" практически полностью, за исключением финала, совпадут с ЦС</w:t>
      </w:r>
      <w:r>
        <w:noBreakHyphen/>
        <w:t>1, а в столбец</w:t>
      </w:r>
      <w:r>
        <w:noBreakHyphen/>
        <w:t xml:space="preserve">2 попадут отличия, из которых для меня , если честно, самым "темным" оказался смысл первого перекладывания карты </w:t>
      </w:r>
      <w:r>
        <w:noBreakHyphen/>
        <w:t xml:space="preserve"> то есть, отказа платить "за посредничество" надсмотрщику №1. Ведь в случае согласия дон Хуан попал бы в нужный ему дом прежним </w:t>
      </w:r>
      <w:r>
        <w:noBreakHyphen/>
        <w:t xml:space="preserve"> прямым и на первый взгляд менее энергозатратным </w:t>
      </w:r>
      <w:r>
        <w:noBreakHyphen/>
        <w:t xml:space="preserve"> путем, без необходимости применять угрозы и пр., без опасения, в конце концов, что надсмотрщик окажется более уверен в себе и в ответ на угрозы прогонит ДХ ко всем чертям, да еще и пендаля на дорожку поддаст... Однако приближает ли этот "разбор полетов" к пониманию "матрицы закона"? Нет пока что. Меня, во всяком случае. "Приближает" разве что к пониманию того, что дон Хуан что</w:t>
      </w:r>
      <w:r>
        <w:noBreakHyphen/>
        <w:t>то такое знал, ведь для того, чтобы понять, сложился пасьянс или не сложился, нужно точно знать, что должно получиться в конце (стандартная магическая формула: чтобы правильно задать вопрос, нужно заранее знать ответ). В ЦС</w:t>
      </w:r>
      <w:r>
        <w:noBreakHyphen/>
        <w:t>2 дон Хуан ответ знает. В этом, видимо, и состоит ее основное отличие от ЦС</w:t>
      </w:r>
      <w:r>
        <w:noBreakHyphen/>
        <w:t>1. Ну, а еще получается, что ЦС</w:t>
      </w:r>
      <w:r>
        <w:noBreakHyphen/>
        <w:t>1 не сложилась потому, что дон Хуан остался жив :()</w:t>
      </w:r>
    </w:p>
    <w:p w:rsidR="00C6593E" w:rsidRDefault="00C6593E"/>
    <w:p w:rsidR="00C6593E" w:rsidRDefault="00C6593E">
      <w:r>
        <w:t>said</w:t>
      </w:r>
    </w:p>
    <w:p w:rsidR="00C6593E" w:rsidRDefault="00C6593E">
      <w:r>
        <w:t>Эй, народ! Не слишком зависайте на этом маленьком задании. Его целью было показать, что можно осознанно работать с цепочками событий. Я полностью согласен со Скаем и Одинарусом. Естественно, во втором случае ДХ знал "магическую формулу" цепочки, потому что перед вторым пришествием он лично ее выбрал. Я потому и написал, что он выбрал матрицу закона.</w:t>
      </w:r>
    </w:p>
    <w:p w:rsidR="00C6593E" w:rsidRDefault="00C6593E">
      <w:r>
        <w:t>Поймите, в мире нет системы, которая описывала бы эти матрицы. Толтеки имели свое описание мира, которое позволяло им быть толтеками, но нам от него достались только Кастанедовские крохи. Мы не можем полностью и логично отследить две ЦС по его книге, потому что он писал художественное произведение, а не учебник по сталкингу. Что</w:t>
      </w:r>
      <w:r>
        <w:noBreakHyphen/>
        <w:t>то он указал, что</w:t>
      </w:r>
      <w:r>
        <w:noBreakHyphen/>
        <w:t>то пропустил. Но, главное, что вы поняли идею.</w:t>
      </w:r>
    </w:p>
    <w:p w:rsidR="00C6593E" w:rsidRDefault="00C6593E">
      <w:r>
        <w:t>Теперь, по идее, мне нужно рассказать вам о пасьянсе Медичи. Но что</w:t>
      </w:r>
      <w:r>
        <w:noBreakHyphen/>
        <w:t xml:space="preserve">то мне влом. Все описание пасьянса, предыстория Медичи, отрывки из книги Спама </w:t>
      </w:r>
      <w:r>
        <w:noBreakHyphen/>
        <w:t xml:space="preserve"> это есть на хакерском сайта. Не поленитесь, загляните туда и почитайте материалы. Мне нужно, чтобы вы научились пасьянсу Медичи и могли раскладывать его. Зачем это нужно и какое отношение он имеет к сталкингу? Сначала отвечу на второй вопрос: напрямую </w:t>
      </w:r>
      <w:r>
        <w:noBreakHyphen/>
        <w:t xml:space="preserve"> никакого! Но он позволит нам "вломиться" в сталкинг. Вы, что, забыли, что это хакерская техника? Пасьянс Медичи </w:t>
      </w:r>
      <w:r>
        <w:noBreakHyphen/>
        <w:t xml:space="preserve"> это инструмент для крэка. Открывашка для бутылок с джинном.</w:t>
      </w:r>
    </w:p>
    <w:p w:rsidR="00C6593E" w:rsidRDefault="00C6593E">
      <w:r>
        <w:t xml:space="preserve">В колоде карт заложено все, что нам надо. Валентность </w:t>
      </w:r>
      <w:r>
        <w:noBreakHyphen/>
        <w:t xml:space="preserve"> числа и значения карт. Закон симпатии в четырех отдельных мастях. Теперь взгляните на пасьянс глазами хакера. Главное, в нем "слагаемость" структуры по образу сложения цепочек событий. Фактически, пасьянс Медичи полностью соответствует сложению различных жизненных ситуаций.</w:t>
      </w:r>
    </w:p>
    <w:p w:rsidR="00C6593E" w:rsidRDefault="00C6593E">
      <w:r>
        <w:t>У НАС НЕТ МЕТОДИКИ ДОН ХУАНА!!! Мы должны придумать что</w:t>
      </w:r>
      <w:r>
        <w:noBreakHyphen/>
        <w:t>то свое. Хакеры придумали. Я придлагаю вам лично проверить их метод и приторчаться от того, как он работает.</w:t>
      </w:r>
    </w:p>
    <w:p w:rsidR="00C6593E" w:rsidRDefault="00C6593E">
      <w:r>
        <w:t>Просьба: Научитесь раскладывать пасьянc Медичи и почитайте материалы на хакерском сайте: www.dreamhackers.narod.ru</w:t>
      </w:r>
    </w:p>
    <w:p w:rsidR="00C6593E" w:rsidRDefault="00C6593E"/>
    <w:p w:rsidR="00C6593E" w:rsidRDefault="00C6593E">
      <w:r>
        <w:t>SkyDrake</w:t>
      </w:r>
    </w:p>
    <w:p w:rsidR="00C6593E" w:rsidRDefault="00C6593E">
      <w:r>
        <w:t>Завтра с утра я займусь систематизацией материалов по Пасьянсу и выложу на форуме...</w:t>
      </w:r>
    </w:p>
    <w:p w:rsidR="00C6593E" w:rsidRDefault="00C6593E"/>
    <w:p w:rsidR="00C6593E" w:rsidRDefault="00C6593E">
      <w:r>
        <w:t>SkyDrake</w:t>
      </w:r>
    </w:p>
    <w:p w:rsidR="00C6593E" w:rsidRDefault="00C6593E">
      <w:r>
        <w:t>Как все начиналось у хакеров (по крайней мере, как они это захотели показать) ?</w:t>
      </w:r>
    </w:p>
    <w:p w:rsidR="00C6593E" w:rsidRDefault="00C6593E">
      <w:r>
        <w:t>Лидер Хакеров Сновидений Сергей Изриги (СИ) пишет:</w:t>
      </w:r>
    </w:p>
    <w:p w:rsidR="00C6593E" w:rsidRDefault="00C6593E">
      <w:r>
        <w:t>Сначала давайте создадим основу для исследования.</w:t>
      </w:r>
    </w:p>
    <w:p w:rsidR="00C6593E" w:rsidRDefault="00C6593E">
      <w:r>
        <w:t>1. Что нам известно о намерении? Кидайте в форум всю доступную вам информацию по этой теме.</w:t>
      </w:r>
    </w:p>
    <w:p w:rsidR="00C6593E" w:rsidRDefault="00C6593E">
      <w:r>
        <w:t>2. Как лично ты понимаешь намерение?</w:t>
      </w:r>
    </w:p>
    <w:p w:rsidR="00C6593E" w:rsidRDefault="00C6593E">
      <w:r>
        <w:t>3. Пытался (пыталась) ли ты использовать намерение, и что из этого получилось?</w:t>
      </w:r>
    </w:p>
    <w:p w:rsidR="00C6593E" w:rsidRDefault="00C6593E">
      <w:r>
        <w:t>4. Какие способы вызова намерения известны тебе?</w:t>
      </w:r>
    </w:p>
    <w:p w:rsidR="00C6593E" w:rsidRDefault="00C6593E">
      <w:r>
        <w:t>Далее ключевой была идея от Sergejh : Пока напишу лишь свое понятие намерения.</w:t>
      </w:r>
    </w:p>
    <w:p w:rsidR="00C6593E" w:rsidRDefault="00C6593E">
      <w:r>
        <w:t xml:space="preserve">Намерение </w:t>
      </w:r>
      <w:r>
        <w:noBreakHyphen/>
        <w:t xml:space="preserve"> это движение в соответствии с выбранным Потоком. Следование ему, течение вместе с ним, ты </w:t>
      </w:r>
      <w:r>
        <w:noBreakHyphen/>
        <w:t xml:space="preserve"> часть потока... Отдаешься на волю этому Потоку и он сам направляет твое тело, действия, дух в соответствии с собой. Возможно, я ошибаюсь и всё совсем не так. Практическая сторона вопроса: я использовал и сейчас использую такое намерение, как составление карты сновидений (как часть более общего Намерения, которое я бы не стал афишировать). Я настроился на этот Поток и он все время как бы "ведет" меня, неявно присутствует в обыденной жини и когда ложусь спать. Успехи есть, но здесь речь не об успехах, а о намерении. Пока всё, думаю.</w:t>
      </w:r>
    </w:p>
    <w:p w:rsidR="00C6593E" w:rsidRDefault="00C6593E">
      <w:r>
        <w:t xml:space="preserve">СИ отвечает: Давайте обратимся к основам. В "Огне изнутри" КК пишет, что видящие обнаружили силу, которую назвали волей. "Новые видящие понимают под ней некий слепой, безличный, никогда не прерывающийся поток энергии, который определяет наше поведение, заставляя действовать так, а не иначе." И еще: "Они увидели, что для придания восприятию качества непрерывности происходит постоянное возобновление настройки... Для постоянного поддержания ее качеств поток энергии, возникающий в процессе этой настройки, автоматически направляется на усиление отдельных избранных ее элементов." То есть можно сказать (для взгляда сбоку), что воля </w:t>
      </w:r>
      <w:r>
        <w:noBreakHyphen/>
        <w:t xml:space="preserve"> это программа, определяющая наше поведение. Что эта программа циклично, с некоей тактовой скоростью, поддерживает или, как сказано, возобновляет настройку эманаций внутри кокона и косвенно определяет обычное положение ТС. Как она это делает? Усиливает отдельно избранные элементы. А намерение </w:t>
      </w:r>
      <w:r>
        <w:noBreakHyphen/>
        <w:t xml:space="preserve"> это целеноправленное управление волей. Давайте, сделаем одно предположение: если воля слепая безличная сила, то ей, в принипе, до фонаря, какие элементы выбирать и усиливать, то есть в этом аспекте мы и можем ей управлять. Но что это за элементы? Элементы поведения? Наша фиксация на определенных возможностях и на усилии их достичь? Вот Сергеич говорит, что его зантересовало исследование ОСов (то есть сначала он поставил цель или зафиксировал внимание на каких</w:t>
      </w:r>
      <w:r>
        <w:noBreakHyphen/>
        <w:t>то возможностях). Затем он нашел способ достижения своей цели (составление карты и изучения своих состояний сознания). Иными словами, он теперь циклично подменяет "волю" своими усилиями, и это вводит его в "поток", который "ведет" его к цели (то есть сдвигает ТС в места, где Сергеич переживает ОС).</w:t>
      </w:r>
    </w:p>
    <w:p w:rsidR="00C6593E" w:rsidRDefault="00C6593E">
      <w:r>
        <w:t xml:space="preserve">Итак, мы имеем программу, которая ежедневно развлекает нас различными требованиями жизни: сломался кран </w:t>
      </w:r>
      <w:r>
        <w:noBreakHyphen/>
        <w:t xml:space="preserve"> почини, сдай курсовую работу, мать велела сбегать за продуктами или иди и заработай деньги для семьи. Программа работает вслепую, и каждый день мы имеем новый набор подпрограмм поведения. И даже если я, к примеру, сяду помедитировать, послав весь мир подальше, у меня тут же зачешется ухо, или сосед начнет забивать в стенку тысячи гвоздей. То есть программа "воли" хоть и слепая, но точная </w:t>
      </w:r>
      <w:r>
        <w:noBreakHyphen/>
        <w:t xml:space="preserve"> ей надо усилить несколько эманаций, чтобы те "оживили" мой мир. И ей плевать на мое желание остановить мир и сдвинуть ТС. Но! Но Сергеич показал нам простую методу подмены этой программы на свою. Он советует нам игнорировать некоторые веления "воли" и мелким сапом, спокойно и планомерно, топать к своей цели (к примеру, ему надо готовить сейчас дипломный проект, а он какие</w:t>
      </w:r>
      <w:r>
        <w:noBreakHyphen/>
        <w:t>то карты сновидений составляет!). При такой методике мы, а не "воля", выбираем пока непонятные нам эманации кокона, а "воля", будучи слепой, наполняет их силой. И еще Сергеич говорит, что для этого нужна своя маленькая подпрограмка, которая создаст тактовую частоту. (Это обычно наши планомерные и настойчивые усилия по достижению цели.)</w:t>
      </w:r>
    </w:p>
    <w:p w:rsidR="00C6593E" w:rsidRDefault="00C6593E">
      <w:r>
        <w:t>Как вам такая трактовка? Напишите ваши соображения? Возможно, кто</w:t>
      </w:r>
      <w:r>
        <w:noBreakHyphen/>
        <w:t>то не согласен с такой интерпретаций и имеет особое мнение? Нам нужно объединить усилия. Иначе из намеченного исследования ничего не выйдет. Какие другие элементы для описания намерения (или "воли") вы можете внести для дальнейшего обсуждения? (А я здесь упомянул тактовую цикличность, постановку цели и предположил, что откликом на тактовые импульсы "воли" являются наши отдельные поступки, из которых и складывается поведение человека).</w:t>
      </w:r>
    </w:p>
    <w:p w:rsidR="00C6593E" w:rsidRDefault="00C6593E">
      <w:r>
        <w:t xml:space="preserve">И далее... Итак, некая сила, созданная при настройке эманаций (т.е. непонятно пока каким образом), начинает бомбардировать нас усилением различных элементов мира. Это события, которые вызывают у нас отклик </w:t>
      </w:r>
      <w:r>
        <w:noBreakHyphen/>
        <w:t xml:space="preserve"> гудок проехавшей машины; услышанный из окна голос; муха, пролетевшая перед лицом; куча невыполненных дел; личные проблемы, ожидающие решений и т.д. То есть, элементы нашего мира, на которые воздействует безличная "воля", делятся на две последовательности:</w:t>
      </w:r>
    </w:p>
    <w:p w:rsidR="00C6593E" w:rsidRDefault="00C6593E">
      <w:r>
        <w:t>1. сиюминутную (которая всегда "сейчас"); эдакий поток настоящего момента; примеры: порыв ветра, привлекший внимание звук, заинтересовавшее вас событие на улице.</w:t>
      </w:r>
    </w:p>
    <w:p w:rsidR="00C6593E" w:rsidRDefault="00C6593E">
      <w:r>
        <w:t>2. и причинно</w:t>
      </w:r>
      <w:r>
        <w:noBreakHyphen/>
        <w:t>следственную (протянувшуюся в настоящее время из прошлого); примеры: несданная курсовая работа; последствия свадьбы с тем/той, кого не любил; победа во Второй мировой; шальное заявление Иоанна об Аппокалипсисе и т.д.</w:t>
      </w:r>
    </w:p>
    <w:p w:rsidR="00C6593E" w:rsidRDefault="00C6593E">
      <w:r>
        <w:t>Мы реагируем на каждое подобное событие поступками и внутренним диалогом, то есть, постоянно поддерживаем описание мира. Опись событий настолько огромна, что мы тратим всю личную силу и каждый миг бытия на реакции, фиксации и разышления. Если стать столопником, заточиться в келье или укрыться в пустоши от людских забот, то количество элементов мира, на которые воздействует "воля", значительно сократится. Такой путь позволяет человеку экономить личную силу и направлять ее на достижение определенных целей (то есть, формировать намерений). Так обычно люди и поступают.</w:t>
      </w:r>
    </w:p>
    <w:p w:rsidR="00C6593E" w:rsidRDefault="00C6593E">
      <w:r>
        <w:t>Именно этой теме посвящена книга "Теория духовного Пути", которую мой приятель Спам переташил в наш мир из ОСа. Конечно, книжка скучная и темная. И конечно, до сих пор не ясно, действительно ли Спам "принес" ее из ОС или скомпилировал из другого произведения. Но для "хакеров" этот вопрос не главный (настолько не главный, что мы выбрали верить версии Спама). Эта книга так плотно подвела нас к пониманию намерения, что мы считаем ее даром духа. К сожалению, я не имею права выкладывать на сайте текст этой книги. Ее владелец Спам, и он заключил контракт с австралийским издательством на публикацию. Но я могу рассказать вам о ней своими словами. И еще одно замечание о Спаме. Запомните этого парня. Он первый, кто придумал вытаскивать книги из ОСов. Я уверен, что лет через 20</w:t>
      </w:r>
      <w:r>
        <w:noBreakHyphen/>
        <w:t>30 такой вид литературы будет столь же обычным, как чэннеллинг и мемуары медиумов. Но Спам был первый! В этом его уникальное отличие от Марезов, Сломанных Перьев и прочих современных лженагвалей, которые способны только на трактовку чужих находок и открытий. О чем же говорится в этой странной и маловразумительной книге? Прежде всего, о создании искусственной линии поведения, которая превращает жизнь адепта в духовный Путь. Или, адаптировав ее под тему намерения, я могу сказать, что она выдвигает теорию оптимального выбора путей (линий поступков), которые приводят нас к желанной цели. Об этом мы поговорим подробнее.</w:t>
      </w:r>
    </w:p>
    <w:p w:rsidR="00C6593E" w:rsidRDefault="00C6593E">
      <w:r>
        <w:t>Уважаемые сновидящие, дайте мне ваш отклик. Скажите, все ли вам понятно? Может быть, эта тема не интересна и ее лучше закрыть? Я ведь надеялся на дискуссию, а все сводится к банальной лекции. Без личного участия вы получите только чужой опыт, и вряд ли тогда он будет вам полезен. ...</w:t>
      </w:r>
    </w:p>
    <w:p w:rsidR="00C6593E" w:rsidRDefault="00C6593E"/>
    <w:p w:rsidR="00C6593E" w:rsidRDefault="00C6593E">
      <w:r>
        <w:t>SkyDrake</w:t>
      </w:r>
    </w:p>
    <w:p w:rsidR="00C6593E" w:rsidRDefault="00C6593E">
      <w:r>
        <w:t xml:space="preserve">... За основу дискуссии мы взяли описание "воли" и "намерения" из "Огня изнутри". Давай повторимся. Итак, сначала то, что многие из нас не "видели": эманации внутри кокона настраиваются на внешние эмманации. При настройке возникает сила, которую назвали волей. (Типа взял я кусок антенного кабеля от телека и подключил его к кабелю, идущему от кабельной телесети. На экране телевизора появляется картинка. А при соединении возникает сила (сигнал), который определяет то, что будет показано на экране. Дурное сравнение, и я предлагаю участникам форума придумать более лучший аналог.) ДХ говорит, что для оживления и поддержания мира, созданного настройкой, "воля" непрерывно усиливает некоторые элементы мира. Мы воспринимаем это "усиление" как вызовы мира, на которые реагируем </w:t>
      </w:r>
      <w:r>
        <w:noBreakHyphen/>
        <w:t xml:space="preserve"> смотрим, слышим, ощущаем, обсуждаем во внутреннем диалоге. Намерение, по словам КК, это целеноправленное управление волей, то есть, выбором тех элементов мира, которые должны быть усилены.</w:t>
      </w:r>
    </w:p>
    <w:p w:rsidR="00C6593E" w:rsidRDefault="00C6593E">
      <w:r>
        <w:t>По ходу дискуссии (вернее, пока что моего монолога) мы определили, что элементы мира, на которые воздействует "воля", могут быть разделены на два класса (см. сабж от 9.05). Интересно отметить, что все современные релаксационные, физические и эзотерические практики имеют отношение к первому классу элементов. Люди добиваются своих целей намеренным устранением некоторых сиюминутных элементов мира (типа, вы закрыли глаза, надели наушники и врубили Сен</w:t>
      </w:r>
      <w:r>
        <w:noBreakHyphen/>
        <w:t>Санса, что принесло вам расслабление и покой) или намеренным возобновлением определенных, выбранных вами элементов (примеры: физзарядка, пранойяма, поиски рук во сне). А как же элементы мира, которые возникли в прошлом и оказывают следствия на наше настоящее? Можно ли намеренно работать с ними? В приницпе, об этом и написана книга, которую добыл для нас Спам. ...</w:t>
      </w:r>
    </w:p>
    <w:p w:rsidR="00C6593E" w:rsidRDefault="00C6593E">
      <w:r>
        <w:t xml:space="preserve">В книге Спама средневековый мистик утверждает, что "магия" </w:t>
      </w:r>
      <w:r>
        <w:noBreakHyphen/>
        <w:t xml:space="preserve"> это искусство управления тем или иным ходом событий." Искусство подразумевает знакомство с методами и целями данной области знания. Искусство управления подразумевает оптимальный выбор путей, которые, в конечном счете, приводят к желаемой цели. А вот ход событий </w:t>
      </w:r>
      <w:r>
        <w:noBreakHyphen/>
        <w:t xml:space="preserve"> это сложная штука. Какое</w:t>
      </w:r>
      <w:r>
        <w:noBreakHyphen/>
        <w:t xml:space="preserve">то интуитивное знание убеждает меня, что ходов событий в любой ситуации может быть разное число. Обзовем количество ходов событий </w:t>
      </w:r>
      <w:r>
        <w:noBreakHyphen/>
        <w:t xml:space="preserve"> n. Тогда варианты могут быть следующие: n=0 </w:t>
      </w:r>
      <w:r>
        <w:noBreakHyphen/>
        <w:t xml:space="preserve"> событие невозможно (оно находится в области непознаваемого и не имеет к человеческой полосе восприятия никакого отношения); n=1 </w:t>
      </w:r>
      <w:r>
        <w:noBreakHyphen/>
        <w:t xml:space="preserve"> событие имеет неизменый, раз и навсегда установленный ход. Здесь не надо путать вероятность события и ход события. Это вероятность подразумевает наличие или отсутствие события в данный период времени. Мы же говорим о ходе события. Срредневековый мистик утверждает, что малоходовые события очень редки на больших масштабах времени. Но на малых они очень удобны для рассмотрения.</w:t>
      </w:r>
    </w:p>
    <w:p w:rsidR="00C6593E" w:rsidRDefault="00C6593E">
      <w:r>
        <w:t xml:space="preserve">Итак, событие </w:t>
      </w:r>
      <w:r>
        <w:noBreakHyphen/>
        <w:t xml:space="preserve"> это определенная последовательность действий (или т.н. "ход"). Но мистик утверждает, что в редких и особых случаях последовательность действий обретает настолько оптимальный вид, что наделяется "качеством приоритетности" в проявлениях мира. То есть, она получает вневременной и обязательный характер. Или говоря понятным нам языком, превращается в приказ Орла.</w:t>
      </w:r>
    </w:p>
    <w:p w:rsidR="00C6593E" w:rsidRDefault="00C6593E">
      <w:r>
        <w:t xml:space="preserve">"Раз, два... </w:t>
      </w:r>
      <w:r>
        <w:noBreakHyphen/>
        <w:t xml:space="preserve"> сказал Воланд.</w:t>
      </w:r>
      <w:r>
        <w:noBreakHyphen/>
        <w:t xml:space="preserve"> Меркурий во втором доме... луна ушла... шесть </w:t>
      </w:r>
      <w:r>
        <w:noBreakHyphen/>
        <w:t xml:space="preserve"> несчастье... вечер </w:t>
      </w:r>
      <w:r>
        <w:noBreakHyphen/>
        <w:t xml:space="preserve"> семь... Вам отрежут голову!" :)))</w:t>
      </w:r>
    </w:p>
    <w:p w:rsidR="00C6593E" w:rsidRDefault="00C6593E">
      <w:r>
        <w:t xml:space="preserve">Если мы научимся формировать свое поведение по "приоритетным" ходам событий, это не только выведет нас за временные ограничения, но и введет в линию абстрактных ядер видящих. Мы сделаем приказы Орла </w:t>
      </w:r>
      <w:r>
        <w:noBreakHyphen/>
        <w:t xml:space="preserve"> своими. ...</w:t>
      </w:r>
    </w:p>
    <w:p w:rsidR="00C6593E" w:rsidRDefault="00C6593E">
      <w:r>
        <w:t>"Хакеры сновидений" разработали методику, которая может рассматриваться, как ускоритель наших усилий (то есть, катализатор, превращающий наши усилия в "волю"). Эта методика предполагает выстраивать наши поступки, совершаемые в жизни, по другому алгоритму, чем тот, который мы использовали ранее. К сожалению, эта методика до сих пор не отработана. Возможно, она таит в себе какие</w:t>
      </w:r>
      <w:r>
        <w:noBreakHyphen/>
        <w:t>то опасности для людей, практикующих ее. Поэтому многие мои коллеги выступили против ее афиширования. Я был с ними не согласен, но события двух последних дней изменили мое мнение.</w:t>
      </w:r>
    </w:p>
    <w:p w:rsidR="00C6593E" w:rsidRDefault="00C6593E">
      <w:r>
        <w:t>Однако, все исходные данные у вас на руках. Из всего, чтобы было здесь сказано, можно сделать лоческий вывод. Он на кончиках ваших пальцев.</w:t>
      </w:r>
    </w:p>
    <w:p w:rsidR="00C6593E" w:rsidRDefault="00C6593E">
      <w:r>
        <w:t xml:space="preserve">Распишите ваш сегодняшний день </w:t>
      </w:r>
      <w:r>
        <w:noBreakHyphen/>
        <w:t xml:space="preserve"> конкретно каждый поступок (вплоть до визитов в туалет, встреч и тем разговоров). Составьте цепочку действий этого дня. Определите условия, при которых решались какие</w:t>
      </w:r>
      <w:r>
        <w:noBreakHyphen/>
        <w:t xml:space="preserve">то ситуации (или не решались, цепляя за себя ваше внимание и силы). Составьте краткую классификацию этих условий </w:t>
      </w:r>
      <w:r>
        <w:noBreakHyphen/>
        <w:t xml:space="preserve"> чем меньше пунктов, тем лучше. Это будет ваш нынешний алгоритм поступков. На основе определенных вами условий выявите шаблоны успехов и неудач. И далее, когда ситуация не решается или цель не досигается, создавайте шаблон успеха осознанно (то есть, упор не на достижение цели, а на воссоздание условий или шаблона успеха).</w:t>
      </w:r>
    </w:p>
    <w:p w:rsidR="00C6593E" w:rsidRDefault="00C6593E">
      <w:r>
        <w:t xml:space="preserve">Я понимаю, это звучит коряво. Попытаюсь в будущем предоставить вам более понятную модель. И буду признателен за ваши советы в этом начинании. То есть, цель теперь такова </w:t>
      </w:r>
      <w:r>
        <w:noBreakHyphen/>
        <w:t xml:space="preserve"> побудить вас к тем же выводам, к которым пришли "хакеры", не излагая уже готовые решения. ...</w:t>
      </w:r>
    </w:p>
    <w:p w:rsidR="00C6593E" w:rsidRDefault="00C6593E">
      <w:r>
        <w:t>Вспомни, некая безликая сила усиливает элементы мира, и это вызывает наш отклик. Сила возникает при настройке внешних и внутренних эманаций. То есть многие элементы мира, которые кажутся нам разными, имеют несколько особых свойств (к примеру, родства; принадлежности к одному пучку эманаций). Поскольку мы откликаемся на усиление элементов мира (вызовы мира) своими поступками, они несут отпечаток тех же свойств, что и элементы мира. Почему наши желания иногда сбываются, а иногда нет? Потому что последовательность поступков, с помощью которой мы реализуем желания, либо складывается ("Вот как хорошо все сложилось!"), либо нет ("Эка, как нескладно получилось!"). Если последовательность твоих действий "не сложилась", она держит тебя на энергетическом уровне, как якорь. Если последовательность сложилась, ты что</w:t>
      </w:r>
      <w:r>
        <w:noBreakHyphen/>
        <w:t xml:space="preserve">то там получил </w:t>
      </w:r>
      <w:r>
        <w:noBreakHyphen/>
        <w:t xml:space="preserve"> по крайней мере, удовлетворил свое желание.</w:t>
      </w:r>
    </w:p>
    <w:p w:rsidR="00C6593E" w:rsidRDefault="00C6593E">
      <w:r>
        <w:t xml:space="preserve">Пересмотр </w:t>
      </w:r>
      <w:r>
        <w:noBreakHyphen/>
        <w:t xml:space="preserve"> это работа со старыми (прошлыми) несложившимися последовательностями поступков. А как насчет экономии сил в настоящем? Как насчет оптимального типа деятельности? Вот тут и применяется техника, о которой я говорил. Выполняя обычные повседневные поступки, ты не просто гонишь всю цепочку, как сейчас, а чередуешь поступки так, чтобы они складывались согласно своим унитарным СВОЙСТВАМ. И тогда для достижения цели тебе не обязательно выполнять обычные для мира тоналя действия. Ты можешь заменить их другими поступками, на вид абсолютно не относящимися к поставленной цели. Но твоя цель таким образом будет достигнута быстрее и эффективнее.</w:t>
      </w:r>
    </w:p>
    <w:p w:rsidR="00C6593E" w:rsidRDefault="00C6593E">
      <w:r>
        <w:t xml:space="preserve">Причем же здесь намерение? Притом, что искусство намерения </w:t>
      </w:r>
      <w:r>
        <w:noBreakHyphen/>
        <w:t xml:space="preserve"> это такая же бескрайняя область познания, как и сновидение. Мы пока только постучали в дверь этой академии. Но тут можно научиться такому, что ни в сказке сказать, ни пером описать. Хотя это, конечно, моя "кочка" зрения. :) ...</w:t>
      </w:r>
    </w:p>
    <w:p w:rsidR="00C6593E" w:rsidRDefault="00C6593E"/>
    <w:p w:rsidR="00C6593E" w:rsidRDefault="00C6593E">
      <w:r>
        <w:t>SkyDrake</w:t>
      </w:r>
    </w:p>
    <w:p w:rsidR="00C6593E" w:rsidRDefault="00C6593E">
      <w:r>
        <w:t xml:space="preserve">... Чтобы пояснить мои рассуждения о намерении, я покажу тебе его на картах. Если у тебя есть книга о пасьянсах, то найди пасьянс Медичи и почитай легенды, сложенные о нем. Говорят, что технике магических пасьянсов королеву Медичи научил Джон Ди. В наше время пасьянсы считаются игрой (сойдутся </w:t>
      </w:r>
      <w:r>
        <w:noBreakHyphen/>
        <w:t xml:space="preserve"> не сойдутся). А в старину они были элементами магии, которую мы могли бы сравнить с искусством намерения. Теория была такова: каждая карта соответствовала определенному клише событий. Маг намеренно выкладывал цепочку намечаемых событий таким образом, чтобы пасьянс сложился. Не просто раскладывал карты и смотрел, что выйдет, а подбирал, вычислял последствия или использовал гримуар, в котором были расписаны некоторые уже известные цепочки. Как только пасьянс собирался, маг принимался за его реализацию, и вступал в действие закон намерения. Все просчитанные действия выполнялись в реальности, лишь предполагая свое наличие. А внешне это выглядело, как чудо или волшебство.</w:t>
      </w:r>
    </w:p>
    <w:p w:rsidR="00C6593E" w:rsidRDefault="00C6593E">
      <w:r>
        <w:t>Легенда гласит, что королева Медичи провела последнюю ночь перед казнью в тюремной камере, раскладывая этот пасьянс. Она усиленно составляла его, вспоминая уроки Ди. Рассвет приближался. Ее ключевыми фигурами был часовой у двери, диалог и бегство из темницы. Говорят, что когда ее повели на казнь, она с тоской посмотрела на колоду карт и печально сказала: "Почти получилось".</w:t>
      </w:r>
    </w:p>
    <w:p w:rsidR="00C6593E" w:rsidRDefault="00C6593E">
      <w:r>
        <w:t>Напиши, если сможешь узнать о пасьянсе Медичи. Мне было бы трудно описывать тебе его.</w:t>
      </w:r>
    </w:p>
    <w:p w:rsidR="00C6593E" w:rsidRDefault="00C6593E">
      <w:r>
        <w:t>Ивета поясняет: Если полностью описать один день своей жизни (ПОЛНОСТЬЮ), то можно будет выделить моменты перехода одних событий в другие. (Типа, 1. я сидела, штопала носок; 2. позвонил Вася; 3. я открыла; 4. он вошел и т.д.). Когда ты описал цепочку событий, то можешь приступить к анализу. Итак, какие</w:t>
      </w:r>
      <w:r>
        <w:noBreakHyphen/>
        <w:t xml:space="preserve">то события реализовали определенное действие и не оставили тебе ничего на будущее. Другие части цепочки не реализовались до конца и оставили тебе проблемы на завтра, на сентябрь, на следующий год. Нереализованные концы поглощают нашу энергию. Реализованная последовательность закрывает "свободный конец". Понимаешь? Мы подходим к теме набора энергии </w:t>
      </w:r>
      <w:r>
        <w:noBreakHyphen/>
        <w:t xml:space="preserve"> раз. Мы начинаем структурировать некий метод, которым можем управлять событиями повседневной жизни </w:t>
      </w:r>
      <w:r>
        <w:noBreakHyphen/>
        <w:t xml:space="preserve"> два, и... еще там будет три, четыре и пять. Сам додумаешься.</w:t>
      </w:r>
    </w:p>
    <w:p w:rsidR="00C6593E" w:rsidRDefault="00C6593E">
      <w:r>
        <w:t>Что предлагают Спам и СИ. Они предлагают совершать некие осознанные действия, которые будут помогать нереализованным цепочкам событий реализовываться. СИ как</w:t>
      </w:r>
      <w:r>
        <w:noBreakHyphen/>
        <w:t xml:space="preserve">то сказал, что вся эта идея похожа на собирание пасьянса. Они со Спамом провентилировали эту идею и вдруг вышли на Джона Ди </w:t>
      </w:r>
      <w:r>
        <w:noBreakHyphen/>
        <w:t xml:space="preserve"> средневекового мистика. СИ даже писал на каком</w:t>
      </w:r>
      <w:r>
        <w:noBreakHyphen/>
        <w:t xml:space="preserve">то форуме про удивительные совпадения Ди и КК. Например, про "стену тумана". Потом выяснилось, что Ди был фаворитом многих королевских дворов и обучал некоторым магическим штучкам королеву Медичи (читай книгу Далии Трускиновской). И есть легенда, что когда Медичи приговорили к смерти, она всю ночь перед казнью собирала пасьянс, который потом был назван ее именем. СИ и Спам рассмотрели этот пасьянс и привели его в качестве иллюстрации к теории "цепочек событий". И тут вышло нечто невероятное </w:t>
      </w:r>
      <w:r>
        <w:noBreakHyphen/>
        <w:t xml:space="preserve"> это оказалась вполне работоспособная импликация к теории намерения. Я пытаюсь вернуть эту тему, но под другим соусом </w:t>
      </w:r>
      <w:r>
        <w:noBreakHyphen/>
        <w:t xml:space="preserve"> через транзиты снов</w:t>
      </w:r>
    </w:p>
    <w:p w:rsidR="00C6593E" w:rsidRDefault="00C6593E">
      <w:r>
        <w:t>Temus: Что получается. Карты символизируют события. Нужно составить оптимальную цепочку событий. То есть известны прошлые события, и, видимо, предполагается последнее событие. Как с помощью пасьянса заполнить промежуток?</w:t>
      </w:r>
    </w:p>
    <w:p w:rsidR="00C6593E" w:rsidRDefault="00C6593E">
      <w:r>
        <w:t>Ивета: Совершенно верно. Карты символизируют события. И, конечно, идея не нова. Пожалуй, единственной находкой хакеров в этом стали универсальные алгоритмы, которые можно вывести из совпавших пасьянсов. В конечном счете,</w:t>
      </w:r>
    </w:p>
    <w:p w:rsidR="00C6593E" w:rsidRDefault="00C6593E">
      <w:r>
        <w:t xml:space="preserve">действительно, остаются две карты </w:t>
      </w:r>
      <w:r>
        <w:noBreakHyphen/>
        <w:t xml:space="preserve"> сложившаяся цепочка (фактически, колода) и последняя карта (начало следующей цепочки).</w:t>
      </w:r>
    </w:p>
    <w:p w:rsidR="00C6593E" w:rsidRDefault="00C6593E">
      <w:r>
        <w:t xml:space="preserve">Это был метод Джона Ди. Смотри, что делала Медичи. Она сидела в камере, на утро ее должны были казнить. Все, что имелось в ее руках </w:t>
      </w:r>
      <w:r>
        <w:noBreakHyphen/>
        <w:t xml:space="preserve"> это колода карт и метод Ди. Таким образом, она имела начало расклада: дама, казенный дом, арест, злой навет, вальты и короли антагонистов, дама</w:t>
      </w:r>
      <w:r>
        <w:noBreakHyphen/>
        <w:t>союзница... дальше шел пропуск... и ей хотелось либо бежать, либо получить оправдательный приговор. Она провела всю ночь, моделируя события и пытаясь вовлечь приказы (законы) Орла для реализации своего намерения. Нам известно, что у нее ничего не вышло. Этот метод она узнала от Ди в юности. За двадцать три года почти все забыла. И смотри, что она сказала, идя на эшафот: "Как жаль. У меня почти получилось."</w:t>
      </w:r>
    </w:p>
    <w:p w:rsidR="00C6593E" w:rsidRDefault="00C6593E">
      <w:r>
        <w:t>Как заполнить промежуток: Представь, что мы с тобой имеем большое число алгоритмов для складывания этого пасьянса. То есть, мы знаем, что если цепочка застопорилась, если мы ждем какого</w:t>
      </w:r>
      <w:r>
        <w:noBreakHyphen/>
        <w:t>то события, а оно не наступает, нам следует спровоцировать событие определенной модальности (с учетом "симпатии"</w:t>
      </w:r>
      <w:r>
        <w:noBreakHyphen/>
        <w:t>масти и валентности</w:t>
      </w:r>
      <w:r>
        <w:noBreakHyphen/>
        <w:t xml:space="preserve">числа). Один мой друг, которому я рассказала о способе управлениями событиями, тут же начал практиковать его </w:t>
      </w:r>
      <w:r>
        <w:noBreakHyphen/>
        <w:t xml:space="preserve"> причем, с феноменальным успехом. Он выполняет заказы (какая разница какие). Есть заказ, значит, есть работа и деньги. Нет заказа, соси лапу. И вот, он "зарядил" такую последовательность: сдав работу заказчику, мужик напивался. Если заказа долго не было, он опять напивался, и заказ тут же приходил. Его попойки </w:t>
      </w:r>
      <w:r>
        <w:noBreakHyphen/>
        <w:t xml:space="preserve"> это события одинаковой масти. Ими он проталкивает вперед цепочку событий </w:t>
      </w:r>
      <w:r>
        <w:noBreakHyphen/>
        <w:t xml:space="preserve"> не дает ей застревать. Понимаешь?</w:t>
      </w:r>
    </w:p>
    <w:p w:rsidR="00C6593E" w:rsidRDefault="00C6593E">
      <w:r>
        <w:t xml:space="preserve">Подобный метод лежит в основе всех сезонных ритуалов (магии и науки). Однако это уже вызов для теоретиков, а мы с тобой практики. Пример с моим пьющим другом </w:t>
      </w:r>
      <w:r>
        <w:noBreakHyphen/>
        <w:t xml:space="preserve"> это примитив в использовании техники. Если нам с тобой известны алгоритмы, причем, иногда очень сложные, то мы действительно можем выполнять сказочные чудеса. Точнее, их будет выполнять Орел, а наши действия послужат ему каналом реализации.</w:t>
      </w:r>
    </w:p>
    <w:p w:rsidR="00C6593E" w:rsidRDefault="00C6593E">
      <w:r>
        <w:t xml:space="preserve">Temus: Понятно. Внешние события </w:t>
      </w:r>
      <w:r>
        <w:noBreakHyphen/>
        <w:t xml:space="preserve"> карты из колоды, спровоцированные </w:t>
      </w:r>
      <w:r>
        <w:noBreakHyphen/>
        <w:t xml:space="preserve"> "из рукава". Нужное событие </w:t>
      </w:r>
      <w:r>
        <w:noBreakHyphen/>
        <w:t xml:space="preserve"> внешнее, и оно не наступит, пока не будут "оформлены" промежуточные события. Осталось только научиться определять масть и номинал, а также соответствующие им события. Вообще говоря, подобные случаи "медицине известны". Здесь описано, как это делается с помощью карт Таро: [ссылка]</w:t>
      </w:r>
    </w:p>
    <w:p w:rsidR="00C6593E" w:rsidRDefault="00C6593E">
      <w:r>
        <w:t xml:space="preserve">Перескажу своими словами. Раскладывается мандала на текущий момент. Карты, естественно, легли плохо. :) С символизмом карт проблем нет, его хоть отбавляй. Дальше колдун по определенным правилам перекладывает карты, чтобы они легли "как надо". Все это сопровождается ритуалами. Каждому перекладыванию карты потом соответствует действие в реальной жизни, иногда довольно абсурдное. Какое именно действие нужно совершить </w:t>
      </w:r>
      <w:r>
        <w:noBreakHyphen/>
        <w:t xml:space="preserve"> определяется из толкования карты.</w:t>
      </w:r>
    </w:p>
    <w:p w:rsidR="00C6593E" w:rsidRDefault="00C6593E">
      <w:r>
        <w:t xml:space="preserve">Temus: Каждому перекладыванию карты потом соответствует действие в реальной жизни, иногда довольно абсурдное. Какое именно действие нужно совершить </w:t>
      </w:r>
      <w:r>
        <w:noBreakHyphen/>
        <w:t xml:space="preserve"> определяется из толкования карты.</w:t>
      </w:r>
    </w:p>
    <w:p w:rsidR="00C6593E" w:rsidRDefault="00C6593E">
      <w:r>
        <w:t>Sergejh: Вот именно. Как из обычной колоды на 54 карты определить, какое действие нужно совершать? И когда его совершать... После каждого переворота карты или после ВСЕГО расклада, пока колода не кончится? Что значат какие</w:t>
      </w:r>
      <w:r>
        <w:noBreakHyphen/>
        <w:t>то "алгоритмы"? Не значит ли это то, что мы сначала сами кладем нужным нам образом карты, а потом начинаем расклад?</w:t>
      </w:r>
    </w:p>
    <w:p w:rsidR="00C6593E" w:rsidRDefault="00C6593E">
      <w:r>
        <w:t>Ивета: Что такое алгоритмы: любой пасьянс отражает некий срез реальности. Вернее, мы можем представить им некий срез реальности. И любой пасьянс когда</w:t>
      </w:r>
      <w:r>
        <w:noBreakHyphen/>
        <w:t xml:space="preserve">нибудь сходится. Давайте будем придерживаться оптимальности </w:t>
      </w:r>
      <w:r>
        <w:noBreakHyphen/>
        <w:t xml:space="preserve"> возьмем для начала колоду из 36 карт. В принципе, можно взять даже десять карт или шесть. Мой друг</w:t>
      </w:r>
      <w:r>
        <w:noBreakHyphen/>
        <w:t>пьяница использует методу из трех карт, как вы заметили,и даже это ему помогает. Привожу пару алгоритмов для 36</w:t>
      </w:r>
      <w:r>
        <w:noBreakHyphen/>
        <w:t>картной колоды:</w:t>
      </w:r>
    </w:p>
    <w:p w:rsidR="00C6593E" w:rsidRDefault="00C6593E">
      <w:r>
        <w:noBreakHyphen/>
        <w:t xml:space="preserve"> Тб 7п Кк Тч 9к Кп 6п 8п 10ч 7к 8к Вп 6ч 6к Вч Тп Дп Вк 7б 7ч 9п 10п 10к Вб Кч 10б 8ч 9ч Кб Дч Дб 8б Дк 6б Тк 9б</w:t>
      </w:r>
    </w:p>
    <w:p w:rsidR="00C6593E" w:rsidRDefault="00C6593E">
      <w:r>
        <w:noBreakHyphen/>
        <w:t xml:space="preserve"> Дп 8б Вк 10п 8п 9к 7б Кп 9ч 10б Дк 6к 10ч Тб 6ч Тп 8ч 6б 7ч 7к Вб Кб 9б 8к Дб 10к Тк 6п Вч Тч Вп Кк 9п Дч 7п Кч</w:t>
      </w:r>
    </w:p>
    <w:p w:rsidR="00C6593E" w:rsidRDefault="00C6593E">
      <w:r>
        <w:t xml:space="preserve">Соответственно у первого расклада Тб </w:t>
      </w:r>
      <w:r>
        <w:noBreakHyphen/>
        <w:t xml:space="preserve"> это верхняя карта колоды, а 9б </w:t>
      </w:r>
      <w:r>
        <w:noBreakHyphen/>
        <w:t xml:space="preserve"> нижняя. И если вы сложите эти расклады и поэкспериментируете, то поймете, почему их алгоритмы выражены следующими отношениями:</w:t>
      </w:r>
    </w:p>
    <w:p w:rsidR="00C6593E" w:rsidRDefault="00C6593E">
      <w:r>
        <w:noBreakHyphen/>
        <w:t xml:space="preserve"> 5:3:7:11:1:3:1:2:1:1:1</w:t>
      </w:r>
    </w:p>
    <w:p w:rsidR="00C6593E" w:rsidRDefault="00C6593E">
      <w:r>
        <w:noBreakHyphen/>
        <w:t xml:space="preserve"> 15:1:1:2:4:2:1:5:2:2:1</w:t>
      </w:r>
    </w:p>
    <w:p w:rsidR="00C6593E" w:rsidRDefault="00C6593E">
      <w:r>
        <w:t xml:space="preserve">Это лишь два алгоритма, а их очень много. Средневековые ведьмы составляли гримуары или Книги Теней, в которых были записаны стихотворные заклинания с такой же ритмикой </w:t>
      </w:r>
      <w:r>
        <w:noBreakHyphen/>
        <w:t xml:space="preserve"> 5:3:7:и т.д. Я не думаю, что это совпадение.</w:t>
      </w:r>
    </w:p>
    <w:p w:rsidR="00C6593E" w:rsidRDefault="00C6593E">
      <w:r>
        <w:t xml:space="preserve">Надо ли ломать голову над тасованием, шептанием молитв или намерений? Нет, и еще раз нет! Мы с вами можем быть хакерами, антихакерами или полухакерами, но уподобляться колдунам и ведьмам не будем. Итак, представим, что у нас есть свой личный гримуарчик с алгоритмами </w:t>
      </w:r>
      <w:r>
        <w:noBreakHyphen/>
        <w:t xml:space="preserve"> у каждого свой, с набором любимых "заклинаний" (хи</w:t>
      </w:r>
      <w:r>
        <w:noBreakHyphen/>
        <w:t>хи</w:t>
      </w:r>
      <w:r>
        <w:noBreakHyphen/>
        <w:t>хи).</w:t>
      </w:r>
    </w:p>
    <w:p w:rsidR="00C6593E" w:rsidRDefault="00C6593E"/>
    <w:p w:rsidR="00C6593E" w:rsidRDefault="00C6593E">
      <w:r>
        <w:t>SkyDrake</w:t>
      </w:r>
    </w:p>
    <w:p w:rsidR="00C6593E" w:rsidRDefault="00C6593E">
      <w:r>
        <w:t xml:space="preserve">Далее Wanderer: Хотелось бы высказать мнение по поводу сферы применения метода пасьянса. Насколько я понял из предыдущей переписки, это метод ориентирован на "проталкивание" цепочки событий в реальной жизни, в том числе, для развязывания "кармических узлов" и просто получения желаемого результата из неких начальных событий. Однако, мне кажется, что здесь плохо учтен аспект, если так можно выразиться, происхождения самих событий. Вполне очевидно, что "внешние события" являются откликом на действия человека. С другой стороны, сама цепочка начинается не с действий человека, а с самого первичного "внешнего" события. ИМХО, человек крайне редко совершает действительно самостоятельные действия (я даже не могу с ходу привести пример такой ситуации) </w:t>
      </w:r>
      <w:r>
        <w:noBreakHyphen/>
        <w:t xml:space="preserve"> действия человека являются ответом на внешнее воздействие. Попросту говоря, Сила бросает человеку вызов, и у него не остается иного выбора, кроме как безупречно действовать или небезупречно реагировать </w:t>
      </w:r>
      <w:r>
        <w:noBreakHyphen/>
        <w:t xml:space="preserve"> так это звучит в стиле толтекской традиции, к которой я вообще очень тяготею :)) При этом всегда необходимо учитывать тот момент, что сила непредсказуема </w:t>
      </w:r>
      <w:r>
        <w:noBreakHyphen/>
        <w:t xml:space="preserve"> и это является неотъемлемой частью сталкинга. Иными словами, остается фактор случайности, "фактор Х", который влияет как на возникновение вызовов, так и на цепочку событий. Поскольку перекладывание карт в разных комбинациях и всякие прочие алгоритмы :) являются действиями в области разума, то есть познанного, видимо, было бы довольно глупо предполагать, что просто дополнив существующую картину необходимыми картами</w:t>
      </w:r>
      <w:r>
        <w:noBreakHyphen/>
        <w:t>действиями в некоем ритме, можно спокойно ждать исполнения желаний: случайность никогда не дремлет. Поскольку проявленная Вселенная складывается из познанного, непознанного и непознаваемого, то "ритмы событий", конечно, существуют за счет познанного, но они не остаются неизменными. То же можно сказать и про методики ДЭИРа: вбрасывание сгустка в ЭИ</w:t>
      </w:r>
      <w:r>
        <w:noBreakHyphen/>
        <w:t xml:space="preserve">поле, равно как и действие по разработанной "цепочке", является шагом в непознанное </w:t>
      </w:r>
      <w:r>
        <w:noBreakHyphen/>
        <w:t xml:space="preserve"> и при самом действии необходимо его учитывать, так как разработка "цепочки" дает лишь трезвость в отношении необходимых действий, но не учет непознанного. По сути, любое действие, в противоположность реагированию, </w:t>
      </w:r>
      <w:r>
        <w:noBreakHyphen/>
        <w:t xml:space="preserve"> шаг в непознанное, поскольку конечной целью любого вызова является включение некой частички непознанного в познанное </w:t>
      </w:r>
      <w:r>
        <w:noBreakHyphen/>
        <w:t xml:space="preserve"> это является частью предназначения каждого человека. Зато пасьянс можно великолепно использовать в сфере познанного для достижения трезвости </w:t>
      </w:r>
      <w:r>
        <w:noBreakHyphen/>
        <w:t xml:space="preserve"> то есть как отличный инструмент перепросмотра. Думаю, для этого хорошо подходят карты Таро. В моей семье практически все женщины очень хорошо гадают на Таро, и от них я узнал, что карты, конечно, имеют традиционное толкование, которое является неотъемлемой частью, но главное в обращении с ними </w:t>
      </w:r>
      <w:r>
        <w:noBreakHyphen/>
        <w:t xml:space="preserve"> это ассоциация своих образов (или учета ассоциаций того, для кого гадаешь) с каждой картой, что ИМХО очень хорошо сочетается с вашим методом привязки действий и событий к картам. Так что действуем примерно так: тасуем колоду, выкладываем первую карту. Берем первое вспомнившееся согласно ассоциации событие. Далее либо выкладываем еще карту и смотрим, какие действия того события она подразумевает, либо, скажем, если помним, что делали, ассоциируем с другой картой и выкладываем ее. Так анализируем цепочку. Кстати, масти можно ассоциировать с четырьмя четвертями и соответствующими им свойствами, а числа истолковать по</w:t>
      </w:r>
      <w:r>
        <w:noBreakHyphen/>
        <w:t>магически.</w:t>
      </w:r>
    </w:p>
    <w:p w:rsidR="00C6593E" w:rsidRDefault="00C6593E">
      <w:r>
        <w:t>... Я вот говорил о факторе случайности, а мне вдруг в ответ чего</w:t>
      </w:r>
      <w:r>
        <w:noBreakHyphen/>
        <w:t xml:space="preserve">то про божественное Намерение... 8) Я прекрасно понимаю все эти аспекты взаимосвязанности. Я подразумевал, что следует иметь в виду: "мы живем в непознанной Вселенной, пронизанной непредсказуемыми голосами силы". Поскольку все мы </w:t>
      </w:r>
      <w:r>
        <w:noBreakHyphen/>
        <w:t xml:space="preserve"> частички единой жизни, естественно, что намерение личности воздействует на других, и наоборот. Воспринимаемая нами реальность </w:t>
      </w:r>
      <w:r>
        <w:noBreakHyphen/>
        <w:t xml:space="preserve"> это сон Орла, и намерение </w:t>
      </w:r>
      <w:r>
        <w:noBreakHyphen/>
        <w:t xml:space="preserve"> это, в конечном счете, способность сделать свою команду командой Орла. Намерение </w:t>
      </w:r>
      <w:r>
        <w:noBreakHyphen/>
        <w:t xml:space="preserve"> свойство эманаций Орла. Я просто пытался внести некоторую ясность в практические аспекты применения пасьянсов к цепочкам событий, указывая, что в работе с пасьянсом мы работаем с познанным, а фактор случайности, непознанное, голос силы, приходится учитывать непосредственно во время действия, поскольку его можно только почувствовать, соответственно внося коррективы в цепочку. То есть пасьянс для текущих событий </w:t>
      </w:r>
      <w:r>
        <w:noBreakHyphen/>
        <w:t xml:space="preserve"> картина всегда неполная, а вот в области происшедших событий, то есть познанного, он должен работать точно. В частности, можно применять его для выяснения следствий некоторых событий ("расходящихся кругов"): имеется начальное событие </w:t>
      </w:r>
      <w:r>
        <w:noBreakHyphen/>
        <w:t xml:space="preserve"> несколько карт </w:t>
      </w:r>
      <w:r>
        <w:noBreakHyphen/>
        <w:t xml:space="preserve"> и какой</w:t>
      </w:r>
      <w:r>
        <w:noBreakHyphen/>
        <w:t>то конечный результат. Задача: выяснить, как это событие прямо или косвенно повлияло на результат. Перепросмотр, одним словом. :)</w:t>
      </w:r>
    </w:p>
    <w:p w:rsidR="00C6593E" w:rsidRDefault="00C6593E">
      <w:r>
        <w:t xml:space="preserve">Насчет четырех четвертей в моей интерпретации. Востоку, месту трезвости и перепросмотра, соответствуют трефы (в Таро </w:t>
      </w:r>
      <w:r>
        <w:noBreakHyphen/>
        <w:t xml:space="preserve"> жезлы). Северу, месту силы и сталкинга, соответствуют бубны (в Таро </w:t>
      </w:r>
      <w:r>
        <w:noBreakHyphen/>
        <w:t xml:space="preserve"> динарии). "Деньги </w:t>
      </w:r>
      <w:r>
        <w:noBreakHyphen/>
        <w:t xml:space="preserve"> это кристаллизованная сила." (Марез. ;</w:t>
      </w:r>
      <w:r>
        <w:noBreakHyphen/>
        <w:t xml:space="preserve">)) Югу, месту сердечности и сновидения, соответствуют червы (в Таро </w:t>
      </w:r>
      <w:r>
        <w:noBreakHyphen/>
        <w:t xml:space="preserve"> кубки). Западу, месту чувствования и стирания личной истории, соответствуют пики (в Таро </w:t>
      </w:r>
      <w:r>
        <w:noBreakHyphen/>
        <w:t xml:space="preserve"> мечи). "Красные" масти располагаются на линии С</w:t>
      </w:r>
      <w:r>
        <w:noBreakHyphen/>
        <w:t>Ю, обозначая раскрытие потенциала развивающегося осознания. "Черные" масти располагаются на линии В</w:t>
      </w:r>
      <w:r>
        <w:noBreakHyphen/>
        <w:t>З, обозначая ход судьбы и предназначения в целом. Тут начинает (или начинала ранее ?) вплетаться тема ДНК тоналя. Пока она не так явно прослеживается, но наиболее дальновидные догадаются в чем связь...</w:t>
      </w:r>
    </w:p>
    <w:p w:rsidR="00C6593E" w:rsidRDefault="00C6593E">
      <w:r>
        <w:t>СИ: Вы просили пояснений к теме ДНК тоналя. Друзья мои, я могу дать вам лишь несколько намеков. Эта тема опасна. Мне приходится учитывать вероятность того, что данные материалы попадут к не очень дисциплинированным и осознанным людям. Мои рекомендации могут попасть в руки экзальтированных и неуравновешенных личностей. Кто</w:t>
      </w:r>
      <w:r>
        <w:noBreakHyphen/>
        <w:t>то из них поставит пару</w:t>
      </w:r>
      <w:r>
        <w:noBreakHyphen/>
        <w:t>тройку опытов на себе и близких, и это приведет к трагическим последствиям. Ходьбе по канату учатся несколько лет и только потом выступают перед публикой. Но как объяснить это людям, которые хотят сорвать аплодисменты СЕЙЧАС и любой ценой? Никак. Остается лишь сожалеть о том, что, упав, они начинают проклинать канатоходцев. Давайте же перейдем на намеки:</w:t>
      </w:r>
    </w:p>
    <w:p w:rsidR="00C6593E" w:rsidRDefault="00C6593E">
      <w:r>
        <w:t>Первый расклад гексаграмм представляет собой цепочки ДНК тоналя. Каждую из гексаграмм можно рассматривать, как некий вид программы, по шаблону которой причинно</w:t>
      </w:r>
      <w:r>
        <w:noBreakHyphen/>
        <w:t>следственная матрица (или лабиринт событий) представляет восприятию человека то или иное событие в определенной эмоциональной атмосфере с набором сопутствующих элементов, как во сне, так и наяву.</w:t>
      </w:r>
    </w:p>
    <w:p w:rsidR="00C6593E" w:rsidRDefault="00C6593E">
      <w:r>
        <w:t xml:space="preserve">Переходы от одних гексаграмм к другим осуществляются через транзиты. Таким образом, транзитами являются элементы, имеющие некую общность для обоих событий, с уникальными эмоциональными характеристиками и наборами сопутствующих элементов (то есть для обоих пузырей восприятия). Некоторые люди считают, что каждый их сон </w:t>
      </w:r>
      <w:r>
        <w:noBreakHyphen/>
        <w:t xml:space="preserve"> это сдвиг ТС, приведший к сборке нового мира. Хакеры не разделяют такую точку зрения. Они полагают, что нынешнее положение ТС каждого из нас (за исключением некоторых типов) формирует знакомый нам тональ, а тот, в свою очередь, содержит более</w:t>
      </w:r>
      <w:r>
        <w:noBreakHyphen/>
        <w:t>менее упорядоченную часть реала и неструктурированную сновиденную часть, которую можно подчистить с помощью картографирования. Да, перемещаясь от одной границы сновиденной части тоналя к другой, мы раскачиваем ТС. Но это маленькое смещение. При большом сдвиге ТС собирает абсолютно новые миры, которые, в свою очередь, имеют собственный тональ и язык мироописания.</w:t>
      </w:r>
    </w:p>
    <w:p w:rsidR="00C6593E" w:rsidRDefault="00C6593E">
      <w:r>
        <w:t xml:space="preserve">Итак, каждый пузырь восприятия </w:t>
      </w:r>
      <w:r>
        <w:noBreakHyphen/>
        <w:t xml:space="preserve"> та структура сновиденного мира, с которой мы имеем дело в сновидении </w:t>
      </w:r>
      <w:r>
        <w:noBreakHyphen/>
        <w:t xml:space="preserve"> может быть представлен программой с кодовым названием "гексаграмма". Набор этих гексаграмм содержит в себе (в эмоциональном и сюжетном контексте) триллеры, ужасники, эротику и т.д. Выбор программы определяется нашим положением в лабиринте событий. То есть, если вы застряли у "полки с ужасниками", то вам будут сниться кошмары. Один из наших друзей спрашивает, что нужно делать, чтобы отойти от этой полки. Отвечаю: необходимо изменить свое положение в лабиринте событий. А как? Шаг за шагом, реализуя те методы, о которых мы неоднократно писали </w:t>
      </w:r>
      <w:r>
        <w:noBreakHyphen/>
        <w:t xml:space="preserve"> либо завершая "зависшие" цепочки событий, либо устраивая ускоренный "прогон" событий с помощью ваших намеренных, чередующихся, периодических единообразных действий (ритуалов). Кроме того, можно менять свой статус, повышая или понижая уровень личной силы, осваивая новые навыки и т.д. и т.п. Методов много. Но вернемся к теме ДНК тоналя.</w:t>
      </w:r>
    </w:p>
    <w:p w:rsidR="00C6593E" w:rsidRDefault="00C6593E">
      <w:r>
        <w:t>Вторым шагом нашего трикса было сложение двух зеркальных частей нарисованных цепочек. (Мы ведь уже договорились, что реальный мир зеркален миру сновидений, верно? см. здесь) В результате получилась диаграмма, которую мы назвали "Общей" или "Рабочей". Она изображает набор программ, который вам может предложить лабиринт событий. А поскольку мы знаем их расположение относительно друг друга, то, немного поэкспериментировав, каждый из нас может найти транзит (или как говорил ДХ, "ключевой элемент"), чтобы мгновенно перейти из одной матрицы событий в другую. Спам придумал "отмычку", которая структурирует гексаграммы по родству транзитов. Лао</w:t>
      </w:r>
      <w:r>
        <w:noBreakHyphen/>
        <w:t>Цзы сказал бы так: "Мудрый способен идти через события твердой поступью знания, но совершенномудрый, овладевший "отмычкой" Спама, пролетает их на крыльях мудрости!"</w:t>
      </w:r>
    </w:p>
    <w:p w:rsidR="00C6593E" w:rsidRDefault="00C6593E"/>
    <w:p w:rsidR="00C6593E" w:rsidRDefault="00C6593E">
      <w:r>
        <w:t>SkyDrake</w:t>
      </w:r>
    </w:p>
    <w:p w:rsidR="00C6593E" w:rsidRDefault="00C6593E">
      <w:r>
        <w:t xml:space="preserve">Ивета: В пасьянсе Медичи (ПМ) есть две цепочки </w:t>
      </w:r>
      <w:r>
        <w:noBreakHyphen/>
        <w:t xml:space="preserve"> цепочка четырех мастей и цепочка номиналов. Взаимодействие этих цепочек позволяет нам "собирать" пасьянс. Как уже писалось раньше, ПМ является частным случаем цепочек ДНК</w:t>
      </w:r>
      <w:r>
        <w:noBreakHyphen/>
        <w:t>тоналя. В ПМ циклы событий и транзиты настолько ясно выражены, что меня обескуражило твое замечание о сложности данной темы. Давай рассмотрим пример:</w:t>
      </w:r>
    </w:p>
    <w:p w:rsidR="00C6593E" w:rsidRDefault="00C6593E">
      <w:r>
        <w:t xml:space="preserve">Привожу сложившийся пасьянс </w:t>
      </w:r>
      <w:r>
        <w:noBreakHyphen/>
        <w:t xml:space="preserve"> &lt;6чДк6к&gt; &lt;Вк&gt; &lt;10п8п9кКк8чВп7кВб&gt; &lt;Кб9б&gt; &lt;8кДб&gt; &lt;КпКч7б10б7п&gt; &lt;9чДп&gt; &lt;Тп8бДчТб&gt; &lt;10ч&gt; &lt;9п10к&gt; &lt;6п&gt; &lt;Тк&gt; &lt;Вч7ч6бТч&gt; Формула циклов: 3:1:8:2:2:5:2:4:1:2:1:1:4</w:t>
      </w:r>
    </w:p>
    <w:p w:rsidR="00C6593E" w:rsidRDefault="00C6593E">
      <w:r>
        <w:t xml:space="preserve">Итак, ты жил в ситуации первого цикла: неприятности (6ч) превратили твои ожидания достойной награды (Дк) в пустую трату времени (6к). Осознание напрасного ожидания послужило транзитом. Цикл сложился (по номиналу), открывая для тебя новые возможности. Светлая полоса (удача) в делах (Вк) стала новым транзитом. Дк закрылась 6к </w:t>
      </w:r>
      <w:r>
        <w:noBreakHyphen/>
        <w:t xml:space="preserve"> ты больше не ждешь награды, вышел из паузы и двигаешься дальше. Затем ты попадаешь в сложный цикл </w:t>
      </w:r>
      <w:r>
        <w:noBreakHyphen/>
        <w:t xml:space="preserve"> обида от непризнания приводит к болезни (10п). Та заставляет тебя опасаться (8п) печальных вестей (9к). Верный друг (Кк) сообщает тебе вариант возможного лечения. Все зависит от незнакомого человека (8ч), но напрасные хлопоты (Вп) приводят к неприятному известию из казенного дома (7к). Поскольку у тебя есть эта формула событий, ты запускаешь в действие следующий транзит </w:t>
      </w:r>
      <w:r>
        <w:noBreakHyphen/>
        <w:t xml:space="preserve"> Вб, то есть, решаешь дать взятку или совершить денежное пожертвование. Это тут же приведет к трансформации цикла </w:t>
      </w:r>
      <w:r>
        <w:noBreakHyphen/>
        <w:t xml:space="preserve"> 7к поглощает (закрывает собой) Вп, 8ч поглощает Кк, 9к поглощает 8п, 10п поглощает Вк, а затем с поглощенным Вк переходит на 6К. Затем 8ч с поглощенным Кк переходит на 9к, поглотившую 8п. Ты находишь себя в новом цикле </w:t>
      </w:r>
      <w:r>
        <w:noBreakHyphen/>
        <w:t xml:space="preserve"> 10п8ч7кВб </w:t>
      </w:r>
      <w:r>
        <w:noBreakHyphen/>
        <w:t xml:space="preserve"> то есть тебе предстоит сунуть взятку какому</w:t>
      </w:r>
      <w:r>
        <w:noBreakHyphen/>
        <w:t>то человеку, чтобы тот помог добыть лекарства или напрямую вылечить болезнь (здесь она явно твоя, поскольку друг больше не появляется в раскладе). Но, дав деньги, ты можешь нарваться на обман (Кб). Да и сама дача взятки вызывает много душевных и реальных неудобств (9б).</w:t>
      </w:r>
    </w:p>
    <w:p w:rsidR="00C6593E" w:rsidRDefault="00C6593E">
      <w:r>
        <w:t xml:space="preserve">Тем не менее, эти неудобства и являются транзитом </w:t>
      </w:r>
      <w:r>
        <w:noBreakHyphen/>
        <w:t xml:space="preserve"> перетерпел, подмазал, и дело пошло. Упс! Действительно надули: Кб перешел на Вб. Это вызвало печаль близкого человека (8к) и оскорбления в твой адрес или в адрес гада</w:t>
      </w:r>
      <w:r>
        <w:noBreakHyphen/>
        <w:t xml:space="preserve">медика (Дб). Эти оскорбления стали следующим транзитом и изменили ситуацию: 8к поглощает 9б, Кб с поглощенным Вб переходит на 7к с поглощенным Вп и далее на 8ч с ее поглощенной цепочкой событий. А затем 8к поглощает все события под Кб. Ты имеешь простую ситуацию </w:t>
      </w:r>
      <w:r>
        <w:noBreakHyphen/>
        <w:t xml:space="preserve"> 10п8кДб </w:t>
      </w:r>
      <w:r>
        <w:noBreakHyphen/>
        <w:t xml:space="preserve"> болезнь, огорчение близкого человека и его "наезд". Судя по всему, ты тут лохонулся, бабки пропали, и осталась рассерженная жена (мать), с ее неприятным мнением о тебе. У тебя появляется враг (Кп), возможность добиться своего (Кч), чья</w:t>
      </w:r>
      <w:r>
        <w:noBreakHyphen/>
        <w:t>то неверность (7б), чей</w:t>
      </w:r>
      <w:r>
        <w:noBreakHyphen/>
        <w:t xml:space="preserve">то подарок (10б) и ссора (7п). Ссора </w:t>
      </w:r>
      <w:r>
        <w:noBreakHyphen/>
        <w:t xml:space="preserve"> транзит. Она меняет ситуацию: 10б поглощает 7б. Тема неверности решена. Далее следует объяснение в любви (9ч) и исполнение желание (Дп). Это исполнение </w:t>
      </w:r>
      <w:r>
        <w:noBreakHyphen/>
        <w:t xml:space="preserve"> транзит. Цепочка сходится: 9ч поглощает 7п (о ссоре можно забыть), 10б с поглощенной 7б идет на Кч (и то правда, мы же исполнили свое желание, верно?), Кп поглощает Дб (на время заставляет нас забыть о наезде жены), 8к с поглощенной пачкой событий идет на 10п. Мы получаем следующий цикл </w:t>
      </w:r>
      <w:r>
        <w:noBreakHyphen/>
        <w:t xml:space="preserve"> 8кКп10б9чДп. Далее жизнь подсовывает тебе дополнение </w:t>
      </w:r>
      <w:r>
        <w:noBreakHyphen/>
        <w:t xml:space="preserve"> печальное известие (Тп) и радостное известие (8б). Ты начинаешь скрывать свои чувства (Дч), но твое очередное желание не сбывается (Тб). Этот факт является </w:t>
      </w:r>
      <w:r>
        <w:noBreakHyphen/>
        <w:t xml:space="preserve"> транзитом. Он меняет цепочку. Дч поглощает 8б (твои чувства затмевают радостную новость), Тп поглощает Дп, затем 9ч. Это приводит к новому сложению </w:t>
      </w:r>
      <w:r>
        <w:noBreakHyphen/>
        <w:t xml:space="preserve"> 10б поглощает врага (Кп). Далее, Дч с поглощенной 8б идет на Тп, а затем на 10б. Ситуация упростилась: 8кДчТб. Появляется новый транзит </w:t>
      </w:r>
      <w:r>
        <w:noBreakHyphen/>
        <w:t xml:space="preserve"> известие о любви или симпатии (10ч): Тб поглощает Дч. Результат: 8кТб10ч. Ты теряешь друга (9п), но имеешь возможность получить большие деньги (10к). Деньги </w:t>
      </w:r>
      <w:r>
        <w:noBreakHyphen/>
        <w:t xml:space="preserve"> это транзит (эквивалент личной силы): 9п поглощает 10ч. Результат: 8кТб9п10к. Новый транзит </w:t>
      </w:r>
      <w:r>
        <w:noBreakHyphen/>
        <w:t xml:space="preserve"> 6п (несчастная дорога, душевные страдания): 10к поглощает цепочку под 9п, Тб поглощает цепочку событий под 8к. Результат: Тб10к6п. Новый транзит </w:t>
      </w:r>
      <w:r>
        <w:noBreakHyphen/>
        <w:t xml:space="preserve"> Тк (ложный шаг, ошибка): 6п поглощает цепь событий под 10к, а затем поглощает цепь под Тб. Все просто: огорчения и ложный шаг. "Печаль затопила весь мир! О горе мне!" Но тут новые события: Приятный гость (Вч), с которым шутки плохи (7ч) доставляет тебе удовольствие и приносит минуты веселья (6б). Он говорит, что тебя любят (Тч). Ты паришь в облаках, а в это время 6б поглощает 7ч и далее Вч, Тк поглощает пачку событий под 6п, а события под 6б поглощают его (цепь событий под Тк). Пасьянс сложился, у тебя осталось ядро следующих событий </w:t>
      </w:r>
      <w:r>
        <w:noBreakHyphen/>
        <w:t xml:space="preserve"> 6бТч.</w:t>
      </w:r>
    </w:p>
    <w:p w:rsidR="00C6593E" w:rsidRDefault="00C6593E">
      <w:r>
        <w:t xml:space="preserve">Как видишь, я здесь просто описала структуру пасьянса </w:t>
      </w:r>
      <w:r>
        <w:noBreakHyphen/>
        <w:t xml:space="preserve"> циклы и транзиты. Мы занимались описанием выпавшей цепочки. Трактовку карт я взяла из обычной гадальной книги. Этих трактовок может быть миллион. Они тут не главное. Вспомни, как ты покупаешь одежду. Берешь лучшее, что есть, потом перешиваешь под себя, приталиваешь, укорачиваешь. Так и с трактовками. Создай свою систему из тех, которые считаешь лучшими. Еще хочу отметить, что каждый раз, когда ты сложишь цепочку "пасьянса жизни", у тебя произойдет "сложение" предыдущих событий или решение прошлых проблем. Вот такие чудеса.</w:t>
      </w:r>
    </w:p>
    <w:p w:rsidR="00C6593E" w:rsidRDefault="00C6593E">
      <w:r>
        <w:t>AKM: Использование пасьянса Медичи мне кажется прекрасным примером сталкинга, потому что он наглядно показывает, как формируются цепочки событий и как с ними надо работать. Я убедился, что в моей жизни много незавершенных цепочек, которые отягощают меня энергетически, и я понял, как надо от них очиститься. Это более сложный метод, чем простое банальное гадание.</w:t>
      </w:r>
    </w:p>
    <w:p w:rsidR="00C6593E" w:rsidRDefault="00C6593E">
      <w:r>
        <w:t>Ну раз нашёлся человек, который что</w:t>
      </w:r>
      <w:r>
        <w:noBreakHyphen/>
        <w:t>то понял, у меня сразу ряд вопросов:</w:t>
      </w:r>
    </w:p>
    <w:p w:rsidR="00C6593E" w:rsidRDefault="00C6593E">
      <w:r>
        <w:t>1. Составил ли ты свою систему интерпретации, на каких принципах и как она выглядит.</w:t>
      </w:r>
    </w:p>
    <w:p w:rsidR="00C6593E" w:rsidRDefault="00C6593E">
      <w:r>
        <w:t>2. Сколько получилось событий? 36, больше? Как ты определяешь принадлежность события к своей шкале, и главное, каким должно быть будущее событие?</w:t>
      </w:r>
    </w:p>
    <w:p w:rsidR="00C6593E" w:rsidRDefault="00C6593E">
      <w:r>
        <w:t>3. Как ты определяешь "незавершённость" цепочки?</w:t>
      </w:r>
    </w:p>
    <w:p w:rsidR="00C6593E" w:rsidRDefault="00C6593E">
      <w:r>
        <w:t xml:space="preserve">Признаюсь честно, я не разработал систему интрепретации. Меня приколол сам принцип. Действительно, каждый день, каждое событие </w:t>
      </w:r>
      <w:r>
        <w:noBreakHyphen/>
        <w:t xml:space="preserve"> это некая карта, несущая значимость</w:t>
      </w:r>
      <w:r>
        <w:noBreakHyphen/>
        <w:t>номинал и масть</w:t>
      </w:r>
      <w:r>
        <w:noBreakHyphen/>
        <w:t xml:space="preserve">качество, они накладываются друг на друга, формируя цепочку фактов, некоторые из которых не связаны и находятся рядом просто хронологически, некоторые обусловлены друг другом. И это является нашей личной историей, от которой мы никуда не можем деться. Мы можем доводить каждое явление до логического конца и таким образом его реализовывать, закрывать на языке карт. Иначе говоря, тебя толкнули и ты разозлился, как дальше могут развиваться события? Один ударит в ответ, другой матернется, другой очень изящно оскорбит, что обидчик поймет только через час, третий просто посмотрит и этого будет достаточно. Можно пойти дальше, ничего не сделав, и неся в себе внутри негативный аффект. Кто правильно поступил в данной ситуации? По моему мнению, самое последнее неправильное, потому что на любое действие надо реагировать и чем тоньше эта реакция </w:t>
      </w:r>
      <w:r>
        <w:noBreakHyphen/>
        <w:t xml:space="preserve"> тем лучше. Иначе говоря, надо покрыть карту, а не оставлять ее лежать</w:t>
      </w:r>
      <w:r>
        <w:noBreakHyphen/>
        <w:t>тлеть где</w:t>
      </w:r>
      <w:r>
        <w:noBreakHyphen/>
        <w:t xml:space="preserve">то в глубине своего сознания. Есть, правда, другой вариант </w:t>
      </w:r>
      <w:r>
        <w:noBreakHyphen/>
        <w:t xml:space="preserve"> просто не обратить внимание на грубость, но это уже для безупречных, избавившихся от цепей самоотражения. Пока же мы вынуждены заниматься таким сталкингом. Чтобы не быть голословным, приведу историю. Это было несколько лет назад.</w:t>
      </w:r>
    </w:p>
    <w:p w:rsidR="00C6593E" w:rsidRDefault="00C6593E">
      <w:r>
        <w:t>У меня был долгий роман, потом мы разошлись, я остался с непередаваемым винегретом из чувства вины, злости, ощущения потери, чувства, что тебя предали, и многих других интересных эмоций. Как</w:t>
      </w:r>
      <w:r>
        <w:noBreakHyphen/>
        <w:t>то меня очень сильно прижало, собственный груз личной неудачной истории прижал меня, и по совету друга я просто "закрыл карту". Я сделал то, что не сделал тогда, когда все еще было хорошо и когда нужно было это сделать. Я позвонил ей и предложил жениться. И было не важно, что прошло время, что у нее уже есть другой, что у нее свои планы, в конце концов, что у меня просто нет денег на свадьбу. Я пошел Ва</w:t>
      </w:r>
      <w:r>
        <w:noBreakHyphen/>
        <w:t>Банк. Меня ужасно трясло, выворачивало, ее голос рвал мне мозги (ну надо же было так себя довести). Она мне отказала. Она сказала спокойным голосом, в котором отсутсвовала былая любовь и страсть, но который от этого не был мне менее дорог. Она сказала: "Нет". Я стал уговаривать, я спросил: "Это твое окончательное решение?" Она сказала: "Окончательное". К вечеру мне стало несказано легче. Как будто огромный камень упал с моей души. Я готов был летать. Я закрыл эту карту. У меня осталось еще много других нереализованных карт, и я все еще продолжаю ее любить. Но ту карту я закрыл.</w:t>
      </w:r>
    </w:p>
    <w:p w:rsidR="00C6593E" w:rsidRDefault="00C6593E">
      <w:r>
        <w:t>В тот день я понял, что такое сталкинг. В то лето у меня был первый ОС после долгого перерыва.</w:t>
      </w:r>
    </w:p>
    <w:p w:rsidR="00C6593E" w:rsidRDefault="00C6593E">
      <w:r>
        <w:t>У меня нет системы интерпретации, я просто раскладываю карты, и если их скопилось много, они не завершаются, то это плохо. Чисто субъективно определяю, что эта карта напоминает, что эта. И сам решаю, где у меня узкие места, что я не проработал. Думаю, что интерпретацию лучше брать уже из разработанных систем, в данном случае лучше взять Таро. Но каждый должен сам понять, что для него дама пик, а что туз бубен.</w:t>
      </w:r>
    </w:p>
    <w:p w:rsidR="00C6593E" w:rsidRDefault="00C6593E">
      <w:r>
        <w:t xml:space="preserve">АПК подозрительно относится к гаданиям. Но я отмечал, что они работают, знаки существуют. Я не знаю, как это объяснить. Действительно, каким образом выпавшая 10 бубен связана с гулянкой сегодня вечером? Не знаю. Единственное, чем остается успокаивать себя </w:t>
      </w:r>
      <w:r>
        <w:noBreakHyphen/>
        <w:t xml:space="preserve"> тем, что мир непостижим и загадочен.</w:t>
      </w:r>
    </w:p>
    <w:p w:rsidR="00C6593E" w:rsidRDefault="00C6593E">
      <w:r>
        <w:t xml:space="preserve">Другое объяснение </w:t>
      </w:r>
      <w:r>
        <w:noBreakHyphen/>
        <w:t xml:space="preserve"> тональ интерпретирует знаки, исходя из присутсвующих в нем элементов. Дело в интепретации.</w:t>
      </w:r>
    </w:p>
    <w:p w:rsidR="00C6593E" w:rsidRDefault="00C6593E">
      <w:r>
        <w:t>У меня нет количества событий, шкалы и что</w:t>
      </w:r>
      <w:r>
        <w:noBreakHyphen/>
        <w:t>либо еще. Все зыбко и субъективно и меняется каждый новый раз. И я использую пансьянс не для определения будущего, а, скорее, для остановки повседневности, задумываясь над значениями карт, делаю пересмотр жизни. Иначе говоря, работаю с прошлым. Так же, как дон Хуан читал стихи, чтобы остановить ВД.</w:t>
      </w:r>
    </w:p>
    <w:p w:rsidR="00C6593E" w:rsidRDefault="00C6593E"/>
    <w:p w:rsidR="00C6593E" w:rsidRDefault="00C6593E">
      <w:r>
        <w:t>SkyDrake</w:t>
      </w:r>
    </w:p>
    <w:p w:rsidR="00C6593E" w:rsidRDefault="00C6593E">
      <w:r>
        <w:t>Опять ссылка: СИ</w:t>
      </w:r>
    </w:p>
    <w:p w:rsidR="00C6593E" w:rsidRDefault="00C6593E">
      <w:r>
        <w:t xml:space="preserve">Мы приступаем к первому общему исследованию группы хакерос(*). Оно будет включать в себя практическое ознакомление с некоторыми магическими тайнами нашей реальности. Поскольку мы столкнемся с феноменами, о которых ваш личный тональ пока еще ничего не знает, нам придется использовать новую систему интерпретаций. Фактически, я предложу вам составить ее самостоятельно </w:t>
      </w:r>
      <w:r>
        <w:noBreakHyphen/>
        <w:t xml:space="preserve"> никаких ссылок на Пифагора, Эйнштейна и Васю Пупкина. Все тайны, которые мы обнаружим, станут открытиями хакерос </w:t>
      </w:r>
      <w:r>
        <w:noBreakHyphen/>
        <w:t xml:space="preserve"> вашим достоянием. Соответственно, вам самим решать, как распоряжаться плодами трудов этой группы. Но, в любом случае, в публикациях и рассказах о наших материалах не забывайте упоминать о "хакерах сновидений" и ставить пометку "ingestafterreading" ("съесть после прочтения").</w:t>
      </w:r>
    </w:p>
    <w:p w:rsidR="00C6593E" w:rsidRDefault="00C6593E">
      <w:r>
        <w:t>Напомню, что мы с вами собираемся создать операционную систему для эффективной работы с программами сознания. И начинать ее создание, наверное, следует с "этой стороны интерфейса", то есть с повседневной реальности. Поэтому мы займемся неким видом сталкинга, который даст нам отмычку к сейфам второго внимания. Мы займемся хакерским структурированием программы реала.</w:t>
      </w:r>
    </w:p>
    <w:p w:rsidR="00C6593E" w:rsidRDefault="00C6593E">
      <w:r>
        <w:t>Чтобы дать нашим злопыхателям и завистникам какой</w:t>
      </w:r>
      <w:r>
        <w:noBreakHyphen/>
        <w:t>то импульс для последующего очернения материала (я имею в виду "нагваля</w:t>
      </w:r>
      <w:r>
        <w:noBreakHyphen/>
        <w:t>ля</w:t>
      </w:r>
      <w:r>
        <w:noBreakHyphen/>
        <w:t>ля" Ксендзюка и его последователей, которые в последнее время устроили охоту на "хакеров сновидений"), замечу, что предлагаемая методика стара, как этот мир. Более того, она активно применялась с 8 века до н.э. по 15 век н.э. И теперь хакерос предстоит реанимировать ее для использования в 21 веке (с учетом модальности времени, разумеется).</w:t>
      </w:r>
    </w:p>
    <w:p w:rsidR="00C6593E" w:rsidRDefault="00C6593E">
      <w:r>
        <w:t>Первая стадия этой методики включает в себя выслеживание цепочек событий вашей жизни и их активное преобразование. Другими словами, мы должны создать интерактивную подпрограмму, которая позволит нам делать оценку наших жизненных ситуаций, а затем эффективно менять их по собственному желанию. Мудрецы, типа ДХ и Будды, говорили, что взгляд на жизнь с таких позиций открывает иллюзию майи (или, говоря хакерским языком, раскрывает концептуальные принципы программы сознания). Еще они говорили, что, достигая этого уровня, мальчики и девочки могут вносить коррективы в оформление миров или выходить за пределы их фрейма.</w:t>
      </w:r>
    </w:p>
    <w:p w:rsidR="00C6593E" w:rsidRDefault="00C6593E">
      <w:r>
        <w:t xml:space="preserve">Мы попытаемся разработать начальную систему интерпретаций </w:t>
      </w:r>
      <w:r>
        <w:noBreakHyphen/>
        <w:t xml:space="preserve"> наш программный язык. Кроме того, мы познакомимся с простейшими способами плавного изменения жизненных ситуаций. Затем у вас будет время на оттачивание пройденного материала. И затем мы приступим к жесткой практике, с привлечением более сложных методов интерактивного контакта с линиями жизни.</w:t>
      </w:r>
    </w:p>
    <w:p w:rsidR="00C6593E" w:rsidRDefault="00C6593E">
      <w:r>
        <w:t>Соответственно возникают вопросы: а что такое линии жизни? Сколько их? От чего зависит их количество? Сколько линий нам понадобится на начальных стадиях практики этой формы сталкинга?</w:t>
      </w:r>
    </w:p>
    <w:p w:rsidR="00C6593E" w:rsidRDefault="00C6593E">
      <w:r>
        <w:t>Хакеры сновидений не берутся говорить о том, на что похожи те "светящиеся существа", которых мы в физическом мире и в физическом теле считаем людьми. Но нам кажется, что эти существа совершают в пространствах реала и сновидений одинаковые действия. Они, как курочки Рябы, несутся "шарами восприятия", которые создают мироописание и, таким образом, "сплетают" мир. В пространствах сновидений это видно очень хорошо. Там каждый "шар" сначала обособлен, затем он сливается с другими "шарами" и постепенно создает пространство (или мироописание сновиденного мира). Там нам не мешают взаимодействия "шаров" других людей. В реале дело усложняется. В реале каждый наш "шар" должен соответствовать общему фрейму. Кроме того, он имеет заниженную директивность, то есть почти не влияет на общий фрейм. Наш "шар" испытывает различные воздействия от других шаров. Это либо меняет его конфигурацию (создает определенную фиксацию ТС), либо меняет конфигурацию окружения (меняет позиции ТС других людей). Соответственно, если вы в детстве украли у папы мелочь из кармана, его ТС изменила свою позицию, и он расстроился. Но затем он отодрал вас за уши, и тут уже изменилась ваша ТС. У некоторых после этого ТС фиксируется настолько крепко, что они уже никогда не "шибают монет по карманам". Как видите, здесь есть над чем подумать, и если вам не лень, то обстоятельно поразмышляйте над простыми истинами человеческого бытия. И мы даже можем обсудить кое</w:t>
      </w:r>
      <w:r>
        <w:noBreakHyphen/>
        <w:t>какие моменты на форуме. Но, будучи хакерос, вы требуете практики. Я одобряю эти претензии. Поэтому я скоро покончу с теорией. Еще несколько сотен страниц, и мы дойдем до сути дела. (Хе</w:t>
      </w:r>
      <w:r>
        <w:noBreakHyphen/>
        <w:t>хе</w:t>
      </w:r>
      <w:r>
        <w:noBreakHyphen/>
        <w:t>хе).</w:t>
      </w:r>
    </w:p>
    <w:p w:rsidR="00C6593E" w:rsidRDefault="00C6593E">
      <w:r>
        <w:t xml:space="preserve">Реал имеет одно преимущество </w:t>
      </w:r>
      <w:r>
        <w:noBreakHyphen/>
        <w:t xml:space="preserve"> возможность четкого контроля над производством "шаров". По большому счету мы можем назвать "шары" реала таким понятным для нас словом, как "событие". Точнее, "событие" является некоей штукой, оставшейся от "шара" после соприкосновения с "шарами" других людей и с общим фреймом. Так что мы можем говорить о том, что вы "породили" "шар", он прошел через лекало фрейма мироописания и перенес контакт с "шарами" других людей, после чего стал "событием" или "ситуацией".</w:t>
      </w:r>
    </w:p>
    <w:p w:rsidR="00C6593E" w:rsidRDefault="00C6593E">
      <w:r>
        <w:t>Хакеры сновидений обнаружили, что события сплетаются в особые цепочки, каждая из которых имеет свой набор качеств. Оказалось, что этих цепочек не так уж и много. Если немного абстрагироваться, то цепочки событий можно свести до минимума. Такая минимизация позволяет создавать различные системы интерпретаций и, соответственно, различные методы управления данными цепочками событий.</w:t>
      </w:r>
    </w:p>
    <w:p w:rsidR="00C6593E" w:rsidRDefault="00C6593E">
      <w:r>
        <w:t xml:space="preserve">По традиции "хакеров сновидений", на начальных стадиях используется система ПМ </w:t>
      </w:r>
      <w:r>
        <w:noBreakHyphen/>
        <w:t xml:space="preserve"> пасьянса Медичи. В этой системе рассматриваются четыре цепочки событий. Интересно отметить, что в некоторых древних колодах карт содержалось до 20 мастей, но к 18 веку они были сведены к четырем стандартным. А самая первая известная карточная игра (Древний Египет) называлась "Игрой человеческой жизни". В настоящее время сакральное знание подобных пасьянсов исчезло, но мы вытянули его из "хроник Акаши" (как говорит один из учеников Ксендзюка, "какашиных хроник") и предлагаем его хакерос для обретения счастья в личной жизни.</w:t>
      </w:r>
    </w:p>
    <w:p w:rsidR="00C6593E" w:rsidRDefault="00C6593E">
      <w:r>
        <w:t>По древней традиции, масти интерпретируются следующими образом:</w:t>
      </w:r>
    </w:p>
    <w:p w:rsidR="00C6593E" w:rsidRDefault="00C6593E">
      <w:r>
        <w:t xml:space="preserve">1. черви </w:t>
      </w:r>
      <w:r>
        <w:noBreakHyphen/>
        <w:t xml:space="preserve"> это чувственные переживания (симпатии, антипатии, страсти</w:t>
      </w:r>
      <w:r>
        <w:noBreakHyphen/>
        <w:t>мордасти и т.д.</w:t>
      </w:r>
    </w:p>
    <w:p w:rsidR="00C6593E" w:rsidRDefault="00C6593E">
      <w:r>
        <w:t xml:space="preserve">2. бубны </w:t>
      </w:r>
      <w:r>
        <w:noBreakHyphen/>
        <w:t xml:space="preserve"> этот финансовые дела, различные стадии материального благосостояния</w:t>
      </w:r>
    </w:p>
    <w:p w:rsidR="00C6593E" w:rsidRDefault="00C6593E">
      <w:r>
        <w:t xml:space="preserve">3. трефы </w:t>
      </w:r>
      <w:r>
        <w:noBreakHyphen/>
        <w:t xml:space="preserve"> социальная деятельность, работа, странствия</w:t>
      </w:r>
    </w:p>
    <w:p w:rsidR="00C6593E" w:rsidRDefault="00C6593E">
      <w:r>
        <w:t xml:space="preserve">4. пики </w:t>
      </w:r>
      <w:r>
        <w:noBreakHyphen/>
        <w:t xml:space="preserve"> волевые проявления, агрессию, препятствия и их преодоление.</w:t>
      </w:r>
    </w:p>
    <w:p w:rsidR="00C6593E" w:rsidRDefault="00C6593E">
      <w:r>
        <w:t>Предлагаю пока остановиться на этих толкованиях. Позже, когда вы освоитесь в этом виде сталкинга, мы начнем добавлять новые цепочки, постепенно доводя их до 9</w:t>
      </w:r>
      <w:r>
        <w:noBreakHyphen/>
        <w:t>ти.</w:t>
      </w:r>
    </w:p>
    <w:p w:rsidR="00C6593E" w:rsidRDefault="00C6593E">
      <w:r>
        <w:t>А теперь попрошу внимания!</w:t>
      </w:r>
    </w:p>
    <w:p w:rsidR="00C6593E" w:rsidRDefault="00C6593E">
      <w:r>
        <w:t xml:space="preserve">В ближайшие три дня прошу всех просмотреть свои жизненные ситуации и предложить нам значения для 10 номинальных карт. Хотелось бы, чтобы эти значения подходили для каждой масти. Например, "перемещение", "производство", "потребление" и "ожидание" (трата времени) подойдет для всех четырех звеньев, не так ли? Прошу вас учесть, что в каждой из цепочек будет присутствовать некое абстрактное, необъяснимое начало </w:t>
      </w:r>
      <w:r>
        <w:noBreakHyphen/>
        <w:t xml:space="preserve"> рок, влияние судьбы, некая сила и т.д. Пусть это будет Тузы. Остальные интерпретации должны предложить вы. Советую вам принять активное участие, чтобы мы могли быстренько преодолеть эту первую и не совсем интересную стадию. За ней пойдут дела, немного напоминающую игры начинающих волшебников. И еще!!! Не отнеситесь к этому заданию с серьезность и легкостью.</w:t>
      </w:r>
    </w:p>
    <w:p w:rsidR="00C6593E" w:rsidRDefault="00C6593E">
      <w:r>
        <w:t>О каких 10</w:t>
      </w:r>
      <w:r>
        <w:noBreakHyphen/>
        <w:t xml:space="preserve">ти номинальных картах идет речь, если 6,7,8...король,туз </w:t>
      </w:r>
      <w:r>
        <w:noBreakHyphen/>
        <w:t xml:space="preserve"> получается всего девять карт?</w:t>
      </w:r>
    </w:p>
    <w:p w:rsidR="00C6593E" w:rsidRDefault="00C6593E">
      <w:r>
        <w:t xml:space="preserve">Согласен. Давай сделаем так, что карт в масти будет 9. Но кто тебя ограничивает количеством карт? Например, предыдущая группа хакерос избрала работать с 10 картами в масти. У них не было понятия "известие" </w:t>
      </w:r>
      <w:r>
        <w:noBreakHyphen/>
        <w:t xml:space="preserve"> они использовали термин "информация". Ивета в своих примерах применяла простонародное толкование карт. Оно нам не подходит. Мы должны придумать функциональный программирующий язык, и "термины калькуляторов" здесь не годятся.</w:t>
      </w:r>
    </w:p>
    <w:p w:rsidR="00C6593E" w:rsidRDefault="00C6593E">
      <w:r>
        <w:t>Если тебе будет легче от этого, то скажу заранее. Одним из методов манипуляций линиями жизни является подмена мастей в раскладах. Подумай над возможностями. Это подтолкнет тебя к правильным выводам.</w:t>
      </w:r>
    </w:p>
    <w:p w:rsidR="00C6593E" w:rsidRDefault="00C6593E">
      <w:r>
        <w:t>Потом почему</w:t>
      </w:r>
      <w:r>
        <w:noBreakHyphen/>
        <w:t xml:space="preserve">то у меня "перемещенье" ну никак не подходит к звену черви </w:t>
      </w:r>
      <w:r>
        <w:noBreakHyphen/>
        <w:t xml:space="preserve"> симпатии, антипатии, страсти</w:t>
      </w:r>
      <w:r>
        <w:noBreakHyphen/>
        <w:t>мордасти.</w:t>
      </w:r>
    </w:p>
    <w:p w:rsidR="00C6593E" w:rsidRDefault="00C6593E">
      <w:r>
        <w:t>Перемещение в симпатии? "Ты меня любила, а потом забыла, вот теперь за это получай!"</w:t>
      </w:r>
    </w:p>
    <w:p w:rsidR="00C6593E" w:rsidRDefault="00C6593E">
      <w:r>
        <w:t>Потом приведенный пример с Тузами никак не помогает понять.</w:t>
      </w:r>
    </w:p>
    <w:p w:rsidR="00C6593E" w:rsidRDefault="00C6593E">
      <w:r>
        <w:t xml:space="preserve">Одно дело забрать кошелек у прохожего, и совсем другое дело найти банкноту под кустом. Одно дело подклеить деваху на танцах, и совсем другое </w:t>
      </w:r>
      <w:r>
        <w:noBreakHyphen/>
        <w:t xml:space="preserve"> встреть ту, которую ты полюбил с первого взгляда.</w:t>
      </w:r>
    </w:p>
    <w:p w:rsidR="00C6593E" w:rsidRDefault="00C6593E">
      <w:r>
        <w:t>Необходимо абстрагироваться от привычной логики повседневной жизни?</w:t>
      </w:r>
    </w:p>
    <w:p w:rsidR="00C6593E" w:rsidRDefault="00C6593E">
      <w:r>
        <w:t>Нет. Необходимо ввести в привычную логику повседневной жизни новые элементы, которые помогут тебе менять эту логику, как ты того захочешь.</w:t>
      </w:r>
    </w:p>
    <w:p w:rsidR="00C6593E" w:rsidRDefault="00C6593E">
      <w:r>
        <w:t xml:space="preserve">Я думаю недостаточно в рамках разработки универсального языка интерфейса просто посмотреть </w:t>
      </w:r>
      <w:r>
        <w:noBreakHyphen/>
        <w:t xml:space="preserve"> как это сделано у других. Хотя по аналогии с языками программирования названия операндам даются только из соображения удобства интерфейса человека с машиной. Может быть из удобства и следует исходить. Ведь кто</w:t>
      </w:r>
      <w:r>
        <w:noBreakHyphen/>
        <w:t>то потом эти программы будет разбирать.</w:t>
      </w:r>
    </w:p>
    <w:p w:rsidR="00C6593E" w:rsidRDefault="00C6593E">
      <w:r>
        <w:t>В отношении языка программирования согласен с тобой. При создании его продумай два плана: план идивидуума (то есть ты, твои нужды и действия) и социальный план (персоны, контакты, взаимоотношения).</w:t>
      </w:r>
    </w:p>
    <w:p w:rsidR="00C6593E" w:rsidRDefault="00C6593E">
      <w:r>
        <w:t>В принципе, каждое звено любой цепи событий возможно оценить как "подготовка", "действие", "ускользание" и т.д. Кроме того, каждую подобную оценку можно инвертировать, превратить в противоположность себе (ну прямо И</w:t>
      </w:r>
      <w:r>
        <w:noBreakHyphen/>
        <w:t>Цзин).</w:t>
      </w:r>
    </w:p>
    <w:p w:rsidR="00C6593E" w:rsidRDefault="00C6593E">
      <w:r>
        <w:t>Как вам такой подход? Мне нравится. У меня тоже есть предложение. Давайте введем мотивирующие элементы нового программирующего языка. Итак, кто воздействует на человека? Кто входит с ним в контакт или столкновение? Кто мотивирует его на поступки и оказывается объектом приложения его сил?</w:t>
      </w:r>
    </w:p>
    <w:p w:rsidR="00C6593E" w:rsidRDefault="00C6593E"/>
    <w:p w:rsidR="00C6593E" w:rsidRDefault="00C6593E">
      <w:r>
        <w:t>SkyDrake</w:t>
      </w:r>
    </w:p>
    <w:p w:rsidR="00C6593E" w:rsidRDefault="00C6593E">
      <w:r>
        <w:t xml:space="preserve">А (Туз) </w:t>
      </w:r>
      <w:r>
        <w:noBreakHyphen/>
        <w:t xml:space="preserve"> сила. Это может быть любая внешняя сила, стихия, стечение обстоятельств и т.д. То, что воздействует на нас, принуждая к действиям. То, на что мы даем отклик.</w:t>
      </w:r>
    </w:p>
    <w:p w:rsidR="00C6593E" w:rsidRDefault="00C6593E">
      <w:r>
        <w:t xml:space="preserve">К (Король) </w:t>
      </w:r>
      <w:r>
        <w:noBreakHyphen/>
        <w:t xml:space="preserve"> закон, мироописание. Это нормы, определяющие образ наших откликов и действий. Это законы, принуждающие нас действовать в соответствии с мироописанием. Это "то, как надо." Это "то, что ты должен или должна". Это распорядок, режим, навязанные нам обстоятельства и ограничения.</w:t>
      </w:r>
    </w:p>
    <w:p w:rsidR="00C6593E" w:rsidRDefault="00C6593E">
      <w:r>
        <w:t xml:space="preserve">Д (Персона) </w:t>
      </w:r>
      <w:r>
        <w:noBreakHyphen/>
        <w:t xml:space="preserve"> человек, животное, комар. Это люди в совокупности. Объект, который воздействует на нас и реагирует на наши воздействия.</w:t>
      </w:r>
    </w:p>
    <w:p w:rsidR="00C6593E" w:rsidRDefault="00C6593E">
      <w:r>
        <w:t xml:space="preserve">В (Валет) </w:t>
      </w:r>
      <w:r>
        <w:noBreakHyphen/>
        <w:t xml:space="preserve"> наши личные мотивы, желания, побуждения, намерения, которые заставляют нас действовать. В соответствии с ними мы надеемся, обижаемся, радуемся, печалимся. Это ось, вокруг которой вертятся наши поступки.</w:t>
      </w:r>
    </w:p>
    <w:p w:rsidR="00C6593E" w:rsidRDefault="00C6593E">
      <w:r>
        <w:t>Далее, я предлагаю ввести пространственно</w:t>
      </w:r>
      <w:r>
        <w:noBreakHyphen/>
        <w:t>временную категорию: перемещение</w:t>
      </w:r>
      <w:r>
        <w:noBreakHyphen/>
        <w:t>ожидание. По традиции, перемещению отводится шестерки. Ну, а ожиданию (потере времени, стабилизации, фиксации), наверное, можно отдать четверку.</w:t>
      </w:r>
    </w:p>
    <w:p w:rsidR="00C6593E" w:rsidRDefault="00C6593E">
      <w:r>
        <w:t xml:space="preserve">И просьба: не учитывайте пока энергетические феномены </w:t>
      </w:r>
      <w:r>
        <w:noBreakHyphen/>
        <w:t xml:space="preserve"> накопление личной силы, болезнь, смерть и т.д. Им мы отведем пятую масть. Пока будем исходить из предположения, что мы еще живы и здоровы.</w:t>
      </w:r>
    </w:p>
    <w:p w:rsidR="00C6593E" w:rsidRDefault="00C6593E">
      <w:r>
        <w:t xml:space="preserve">"Д (Персона) </w:t>
      </w:r>
      <w:r>
        <w:noBreakHyphen/>
        <w:t xml:space="preserve"> человек, животное, комар. Это люди в совокупности. Объект, который воздействует на нас и реагирует на наши воздействия."</w:t>
      </w:r>
    </w:p>
    <w:p w:rsidR="00C6593E" w:rsidRDefault="00C6593E">
      <w:r>
        <w:t xml:space="preserve">А ты сам Т от Д отличишь?... вернее </w:t>
      </w:r>
      <w:r>
        <w:noBreakHyphen/>
        <w:t xml:space="preserve"> найдешь ли в Даме Туза?</w:t>
      </w:r>
    </w:p>
    <w:p w:rsidR="00C6593E" w:rsidRDefault="00C6593E">
      <w:r>
        <w:t>Al: Т и Д будут являться активными элементами. Однако если объект класса Д можно заставить прекратить действовать, то с Т это будет сложнее или совсем невозможно.</w:t>
      </w:r>
    </w:p>
    <w:p w:rsidR="00C6593E" w:rsidRDefault="00C6593E">
      <w:r>
        <w:t>... Мне кажется, вы все немного устали от теории. Давайте отложим на время то, чем мы занимались до этих пор. Мы продолжим разработку программного языка немного позже. Сейчас я предлагаю вам кусочек практики. Думаю, это задание поможет вам понять суть проблемы. Приобретите еженедельник, блокнот или тетрадь. Назовите этот важный документ "Жизнь замечательного человека" и начинайте фиксацию повседневных событий. Для пробы делайте записи 3</w:t>
      </w:r>
      <w:r>
        <w:noBreakHyphen/>
        <w:t>5 дней. Фиксировать события надо по следующим правилам:</w:t>
      </w:r>
    </w:p>
    <w:p w:rsidR="00C6593E" w:rsidRDefault="00C6593E">
      <w:r>
        <w:t>1. Считайте каждый день отдельным тактом длительного процесса. Сон (и сновидения) в анализ прошу не включать. Это другая опера.</w:t>
      </w:r>
    </w:p>
    <w:p w:rsidR="00C6593E" w:rsidRDefault="00C6593E">
      <w:r>
        <w:t>2. Лучше всего записи делать не один раз в день, а по нескольку раз (4 раза будет вполне достаточно).</w:t>
      </w:r>
    </w:p>
    <w:p w:rsidR="00C6593E" w:rsidRDefault="00C6593E">
      <w:r>
        <w:t>3. События отмечайте с долей абстракции (например, деловые встречи, любовные свидания, разговор с начальником и т.д. называйте "контакт" и добавляйте масть сферы отношений). Напомню, что мы считаем зону симпатий</w:t>
      </w:r>
      <w:r>
        <w:noBreakHyphen/>
        <w:t xml:space="preserve">антипатий, чувств, привязанности и любви за ЧЕРВОВУЮ МАСТЬ. Финансовые отношения, подарки, покупки и т.д. </w:t>
      </w:r>
      <w:r>
        <w:noBreakHyphen/>
        <w:t xml:space="preserve"> это БУБНЫ. ПИКИ </w:t>
      </w:r>
      <w:r>
        <w:noBreakHyphen/>
        <w:t xml:space="preserve"> это волевые взаимоотношения, то есть приказы, психологическое давление, отношения с начальником или подчиненными, разборки с тещей и воспитательная работа с непослушными детьми. КРЕСТИ (трефы) </w:t>
      </w:r>
      <w:r>
        <w:noBreakHyphen/>
        <w:t xml:space="preserve"> это работа, карьера, быт, выезды на дачу и т.д.</w:t>
      </w:r>
    </w:p>
    <w:p w:rsidR="00C6593E" w:rsidRDefault="00C6593E">
      <w:r>
        <w:t>Итак, начинаем фиксацию событий:</w:t>
      </w:r>
    </w:p>
    <w:p w:rsidR="00C6593E" w:rsidRDefault="00C6593E">
      <w:r>
        <w:t>Проснулись; водные процедуры и поход в туалет (обозначаем словом "Привычка" или "Распорядок"); контакт с родственниками (обозначаем "контакт</w:t>
      </w:r>
      <w:r>
        <w:noBreakHyphen/>
        <w:t>пики", "контакт</w:t>
      </w:r>
      <w:r>
        <w:noBreakHyphen/>
        <w:t>черви" или "контакт</w:t>
      </w:r>
      <w:r>
        <w:noBreakHyphen/>
        <w:t>буби"); завтракаем ("распорядок"); родственник выделил немного денег или наоборот ("приобретение</w:t>
      </w:r>
      <w:r>
        <w:noBreakHyphen/>
        <w:t>буби" или "расход</w:t>
      </w:r>
      <w:r>
        <w:noBreakHyphen/>
        <w:t>буби"); едем на работу или в ВУЗ ("перемещение</w:t>
      </w:r>
      <w:r>
        <w:noBreakHyphen/>
        <w:t>треф"); поболтали по дороге с милой девушкой или парнем ("контакт</w:t>
      </w:r>
      <w:r>
        <w:noBreakHyphen/>
        <w:t>черви"); поцапались с кондуктором или дорожной милицией ("контакт</w:t>
      </w:r>
      <w:r>
        <w:noBreakHyphen/>
        <w:t>пики") и так далее.</w:t>
      </w:r>
    </w:p>
    <w:p w:rsidR="00C6593E" w:rsidRDefault="00C6593E">
      <w:r>
        <w:t xml:space="preserve">Пусть обозначения повторяются за день сколько угодно </w:t>
      </w:r>
      <w:r>
        <w:noBreakHyphen/>
        <w:t xml:space="preserve"> например, у начальника "контакт</w:t>
      </w:r>
      <w:r>
        <w:noBreakHyphen/>
        <w:t xml:space="preserve">пики", или у курьера </w:t>
      </w:r>
      <w:r>
        <w:noBreakHyphen/>
        <w:t xml:space="preserve"> "контакт</w:t>
      </w:r>
      <w:r>
        <w:noBreakHyphen/>
        <w:t>треф". Четко и точно обозначайте все события дня. Если вы работаете в кассе, и к вашему окошку постоянно подходят люди, то не обязательно каждый контакт отражать в дневнике. Вы можете суммировать эти события как выполнение работы, то есть "распорядок</w:t>
      </w:r>
      <w:r>
        <w:noBreakHyphen/>
        <w:t>треф".</w:t>
      </w:r>
    </w:p>
    <w:p w:rsidR="00C6593E" w:rsidRDefault="00C6593E">
      <w:r>
        <w:t>Попробуйте выполнить это задание. Поскольку наша жизнь очень циклична, вы вскоре найдете небольшие одинаковые последовательности событий, который будут повторяться изо дня в день или даже в течение дня. Это миноры. Вот они</w:t>
      </w:r>
      <w:r>
        <w:noBreakHyphen/>
        <w:t>то нам и будут нужны.</w:t>
      </w:r>
    </w:p>
    <w:p w:rsidR="00C6593E" w:rsidRDefault="00C6593E">
      <w:r>
        <w:t>Все, начинаем практику. Да! И постарайтесь свести к минимуму количество терминов, которыми вы будете описывать цепочки событий. Но ваша минимизация не должна вредить описательности процесса. Вечером, после того, как вы исполните вечерний "распорядок</w:t>
      </w:r>
      <w:r>
        <w:noBreakHyphen/>
        <w:t>треф" или "контакт</w:t>
      </w:r>
      <w:r>
        <w:noBreakHyphen/>
        <w:t>черви", не поленитесь заполнить дневник и отправляйтесь спать. А на следующий день начинайте новую цепочку событий. Это позже мы увидим, что некоторые события перескакивают из одного такта в другой. Но это уже другая история. Сейчас вы будете учиться фиксации событий.</w:t>
      </w:r>
    </w:p>
    <w:p w:rsidR="00C6593E" w:rsidRDefault="00C6593E">
      <w:r>
        <w:t>... Я рад, что общими силами вы, наконец, создали язык описания для цепочек событий. С мастями мы уже разобрались.</w:t>
      </w:r>
    </w:p>
    <w:p w:rsidR="00C6593E" w:rsidRDefault="00C6593E">
      <w:r>
        <w:t xml:space="preserve">черви </w:t>
      </w:r>
      <w:r>
        <w:noBreakHyphen/>
        <w:t xml:space="preserve"> это чувственные переживания (симпатии, антипатии, страсти</w:t>
      </w:r>
      <w:r>
        <w:noBreakHyphen/>
        <w:t>мордасти и т.д.</w:t>
      </w:r>
    </w:p>
    <w:p w:rsidR="00C6593E" w:rsidRDefault="00C6593E">
      <w:r>
        <w:t xml:space="preserve">бубны </w:t>
      </w:r>
      <w:r>
        <w:noBreakHyphen/>
        <w:t xml:space="preserve"> этот финансовые дела, различные стадии материального благосостояния</w:t>
      </w:r>
    </w:p>
    <w:p w:rsidR="00C6593E" w:rsidRDefault="00C6593E">
      <w:r>
        <w:t xml:space="preserve">трефы </w:t>
      </w:r>
      <w:r>
        <w:noBreakHyphen/>
        <w:t xml:space="preserve"> социальная деятельность, работа, странствия</w:t>
      </w:r>
    </w:p>
    <w:p w:rsidR="00C6593E" w:rsidRDefault="00C6593E">
      <w:r>
        <w:t xml:space="preserve">пики </w:t>
      </w:r>
      <w:r>
        <w:noBreakHyphen/>
        <w:t xml:space="preserve"> волевые проявления, агрессию, препятствия и их преодоление.</w:t>
      </w:r>
    </w:p>
    <w:p w:rsidR="00C6593E" w:rsidRDefault="00C6593E">
      <w:r>
        <w:t>В остальном, суммировав ваши письма, я извлек следующие элементы:</w:t>
      </w:r>
    </w:p>
    <w:p w:rsidR="00C6593E" w:rsidRDefault="00C6593E">
      <w:r>
        <w:t xml:space="preserve">А (Туз) </w:t>
      </w:r>
      <w:r>
        <w:noBreakHyphen/>
        <w:t xml:space="preserve"> сила. Это может быть любая внешняя сила, стихия, стечение обстоятельств и т.д. То, что воздействует на нас, принуждая к действиям. То, на что мы даем отклик.</w:t>
      </w:r>
    </w:p>
    <w:p w:rsidR="00C6593E" w:rsidRDefault="00C6593E">
      <w:r>
        <w:t xml:space="preserve">К (Король) </w:t>
      </w:r>
      <w:r>
        <w:noBreakHyphen/>
        <w:t xml:space="preserve"> закон, мироописание. Это нормы, определяющие образ наших откликов и действий. Это законы, принуждающие нас действовать в соответствии с мироописанием. Это "то, как надо." Это "то, что ты должен или должна". Это распорядок, режим, навязанные нам обстоятельства и ограничения.</w:t>
      </w:r>
    </w:p>
    <w:p w:rsidR="00C6593E" w:rsidRDefault="00C6593E">
      <w:r>
        <w:t xml:space="preserve">Д (Персона) </w:t>
      </w:r>
      <w:r>
        <w:noBreakHyphen/>
        <w:t xml:space="preserve"> человек, животное, комар. Это люди в совокупности. Объект, который воздействует на нас и реагирует на наши воздействия.</w:t>
      </w:r>
    </w:p>
    <w:p w:rsidR="00C6593E" w:rsidRDefault="00C6593E">
      <w:r>
        <w:t xml:space="preserve">В (Валет) </w:t>
      </w:r>
      <w:r>
        <w:noBreakHyphen/>
        <w:t xml:space="preserve"> наши личные мотивы, желания, побуждения, намерения, которые заставляют нас действовать. В соответствии с ними мы надеемся, обижаемся, радуемся, печалимся. Это ось, вокруг которой вертятся наши поступки.</w:t>
      </w:r>
    </w:p>
    <w:p w:rsidR="00C6593E" w:rsidRDefault="00C6593E">
      <w:r>
        <w:t xml:space="preserve">10 (десятка) </w:t>
      </w:r>
      <w:r>
        <w:noBreakHyphen/>
        <w:t xml:space="preserve"> результат или следствие какого</w:t>
      </w:r>
      <w:r>
        <w:noBreakHyphen/>
        <w:t>то поступка (преимущественно, вашего).</w:t>
      </w:r>
    </w:p>
    <w:p w:rsidR="00C6593E" w:rsidRDefault="00C6593E">
      <w:r>
        <w:t xml:space="preserve">9 (девятка) </w:t>
      </w:r>
      <w:r>
        <w:noBreakHyphen/>
        <w:t xml:space="preserve"> производство (отклик, действие, выдача информации, выделение мочи, высказывание умных или глупых мыслей </w:t>
      </w:r>
      <w:r>
        <w:noBreakHyphen/>
        <w:t xml:space="preserve"> все, что мы выделяем из своей внутренней системы вовне).</w:t>
      </w:r>
    </w:p>
    <w:p w:rsidR="00C6593E" w:rsidRDefault="00C6593E">
      <w:r>
        <w:t xml:space="preserve">8 (восьмерка) </w:t>
      </w:r>
      <w:r>
        <w:noBreakHyphen/>
        <w:t xml:space="preserve"> контакт (встреча, разговор, общение, секс, драка, ссора, пьянка с друзьями, "стрелка" с брателлой и т.д.)</w:t>
      </w:r>
    </w:p>
    <w:p w:rsidR="00C6593E" w:rsidRDefault="00C6593E">
      <w:r>
        <w:t xml:space="preserve">7 (семерка) </w:t>
      </w:r>
      <w:r>
        <w:noBreakHyphen/>
        <w:t xml:space="preserve"> поглощение (прием пищи и информации, просмотр футбола, кино, чтение газеты и т.д.)</w:t>
      </w:r>
    </w:p>
    <w:p w:rsidR="00C6593E" w:rsidRDefault="00C6593E">
      <w:r>
        <w:t xml:space="preserve">6 (шестерка) </w:t>
      </w:r>
      <w:r>
        <w:noBreakHyphen/>
        <w:t xml:space="preserve"> перемещение (прогулка с любимой, побегушки на работе, отступление перед противником или наступление на врага, перемещение капитала).</w:t>
      </w:r>
    </w:p>
    <w:p w:rsidR="00C6593E" w:rsidRDefault="00C6593E">
      <w:r>
        <w:t>В принципе, можно было бы обойтись без шестерок, удалив "результат" или "следствие поступка" и переместив номиналы вверх на ступень. В этом случае колода получила бы небольшую ограниченность и динамичность. А можно, наоборот, ввести дополнительные номиналы. Но в вашей группе сложилась именно эта система. Поэтому давайте на ней и остановимся.</w:t>
      </w:r>
    </w:p>
    <w:p w:rsidR="00C6593E" w:rsidRDefault="00C6593E">
      <w:r>
        <w:t>Теперь позвольте покритиковать ваши домашние упражнения: у всех наблюдается фрагментарность. К примеру, Алекс сам удивился, что один из его дней оказался преимущественно трефовым. Такого, братцы, не бывает. Трефовые (или червовые) дни получаются от наших заморочек, которые не позволяют нам фиксировать другие равноценные события. Позвольте мне отвлечься от темы и порассуждать о странностях человеческого восприятия.</w:t>
      </w:r>
    </w:p>
    <w:p w:rsidR="00C6593E" w:rsidRDefault="00C6593E">
      <w:r>
        <w:t xml:space="preserve">Согласно КК, мы имеем пару систем восприятия, которые основаны на двух центрах </w:t>
      </w:r>
      <w:r>
        <w:noBreakHyphen/>
        <w:t xml:space="preserve"> центрах ума и воли. В данный момент, мы используем первый центр, и любое энергетическо</w:t>
      </w:r>
      <w:r>
        <w:noBreakHyphen/>
        <w:t xml:space="preserve">информационное воздействие, приложенное к нам, выражается данной схемой: импульс =&gt; проводимость =&gt; отклик. Наша проводимость обеспечивается несколькими фильтрами (щитами), которые либо пропускают, либо задерживают информацию. Первым щитом является внутренний диалог (всякие заморочки, которые крутятся в умах людей, превращая их действия, поступки (да и всю жизнь) в нечто побочное и второстепенное. Вторым основным щитом является "описание мира" </w:t>
      </w:r>
      <w:r>
        <w:noBreakHyphen/>
        <w:t xml:space="preserve"> свод законов, установок и шаблонов поведения </w:t>
      </w:r>
      <w:r>
        <w:noBreakHyphen/>
        <w:t xml:space="preserve"> всякие "можно" и "нельзя", "нужно", "полезно" и т.д. Естественно, работу нашего полупроводникового прибора </w:t>
      </w:r>
      <w:r>
        <w:noBreakHyphen/>
        <w:t xml:space="preserve"> этого фильтрующего аппарата </w:t>
      </w:r>
      <w:r>
        <w:noBreakHyphen/>
        <w:t xml:space="preserve"> можно описать следующими категориями: полная изоляция поступающего импульса ("этого не может быть, потому что не может быть никогда"), частичная проводимость (с задержкой, с накоплением потенциала, с искажением </w:t>
      </w:r>
      <w:r>
        <w:noBreakHyphen/>
        <w:t xml:space="preserve"> или без оных), полная проводимость (мы все схватываем на лету) и усиление импульса (гиперреакции, с искажениями или без таковых: парализующий ужас, навязчивые состояния, мании, фобии и т.д.)</w:t>
      </w:r>
    </w:p>
    <w:p w:rsidR="00C6593E" w:rsidRDefault="00C6593E">
      <w:r>
        <w:t xml:space="preserve">Нам, юзерам такой программы, придется учитывать ее недостатки и преимущества. Здесь важно ввести в систему новую установку </w:t>
      </w:r>
      <w:r>
        <w:noBreakHyphen/>
        <w:t xml:space="preserve"> фиксацию на определенных элементах мира. Многие из вас уже заметили, что при составлении цепочек событий вы ни разу не получили полной колоды. Поэтому предлагаю вам новое задание: возьмите для исследования одну из недавних ситуаций и опишите ее ПОЛНОЙ КОЛОДОЙ. Задание трудное, но, выполнив его, вы получите кайф. Это я вам обещаю.</w:t>
      </w:r>
    </w:p>
    <w:p w:rsidR="00C6593E" w:rsidRDefault="00C6593E">
      <w:r>
        <w:t>Тем, кто не въезжает, зачем это надо.</w:t>
      </w:r>
    </w:p>
    <w:p w:rsidR="00C6593E" w:rsidRDefault="00C6593E"/>
    <w:p w:rsidR="00C6593E" w:rsidRDefault="00C6593E">
      <w:r>
        <w:t>SkyDrake</w:t>
      </w:r>
    </w:p>
    <w:p w:rsidR="00C6593E" w:rsidRDefault="00C6593E">
      <w:r>
        <w:t>Ваше непонимание вызвано работой фильтров, о которых мы только что говорили. </w:t>
      </w:r>
    </w:p>
    <w:p w:rsidR="00C6593E" w:rsidRDefault="00C6593E">
      <w:r>
        <w:t xml:space="preserve">Чтобы не ранить ваши чувства, я приведу в пример Ксендзюка. Этот человек обладает закостенелыми шаблонами восприятия. Мозг КАПа (Ксендзюка Алексея Петровича </w:t>
      </w:r>
      <w:r>
        <w:noBreakHyphen/>
        <w:t xml:space="preserve"> прим. ред.), опираясь на монументальную систему приоритетов, допускает, что мир (таким, как мы его знаем) является общепринятым описанием огромного количества людей. Почему КАП в это верит? Потому что так сказал Кастанеда (авторитет). Мозговые фильтры Ксендзюка пропускают эту информацию </w:t>
      </w:r>
      <w:r>
        <w:noBreakHyphen/>
        <w:t xml:space="preserve"> он ее воспринимает. Когда КК говорит, что маги, меняя описание мира, достигают новых горизонтов знания, КАП тоже верит этому, поскольку информация поступает из надежного источника. И вот появляются ненавистные ему "хакеры сновидений". Ненависть к ним отпечаталась в фильтрах его ума. Почему мы стали его врагами? Насколько я понимаю, из зависти и обиды. Мы не признаем тех качеств, которые он приписывает себе. Нам кажутся нелепыми его действия против людей, ищущих знания. Верещагин, "хакеры" и "хакерос", любой человек, который излагает новые идеи, превращается для КАПа в личного врага. Он очерняет каждое слово таких людей, перевирает каждую их мысль или приписывает их концепции себе. Так работают его щиты </w:t>
      </w:r>
      <w:r>
        <w:noBreakHyphen/>
        <w:t xml:space="preserve"> с этим ничего не поделаешь. Но вот интересный факт: "хакеры" говорят то же самое, что Кастанеда </w:t>
      </w:r>
      <w:r>
        <w:noBreakHyphen/>
        <w:t xml:space="preserve"> используя новое описание мира, люди могут достигать новых уровней знания. Создав концептуальный язык для рассмотрения цепочек жизненных событий, мы обретаем прекрасные инструменты для исследования реальности. Но Ксендзюк нам не верит. Он отвергает эту основную идею, обзывая нас потенциальными пациентами психбольниц. Посмотрите на данную ситуацию </w:t>
      </w:r>
      <w:r>
        <w:noBreakHyphen/>
        <w:t xml:space="preserve"> она является ярким примером того, что фильтры мозга считают приоритетной не саму идею, а источник, из которого она исходит. Поэтому первым, пожалуй, самым главным шагом на пути понимания какой</w:t>
      </w:r>
      <w:r>
        <w:noBreakHyphen/>
        <w:t>либо техники является ее взвешенное и объективное приятие, аккуратное и намеренное проведение этой идеи через фильтры своего ума.</w:t>
      </w:r>
    </w:p>
    <w:p w:rsidR="00C6593E" w:rsidRDefault="00C6593E">
      <w:r>
        <w:t>Итак, создав новое описание мира (или новые элементы для прежнего описания), мы получим дополнительную информацию о нашей повседневной реальности, а также обретем возможность влиять на некоторые детали мироописания.</w:t>
      </w:r>
    </w:p>
    <w:p w:rsidR="00C6593E" w:rsidRDefault="00C6593E">
      <w:r>
        <w:t>Вторым шагом является видение перспективы. Об этом писали многие "хакерос". И я попытаюсь описать вам наши следующие шаги: мы, наконец, завершили создание первичной версии нашего программного языка. Он полностью подходит под колоду карт, которую мы будем использовать в качестве инструмента для анализа ситуаций. Это не гадание (хотя родственные связи на лицо). Это, скорее, взаимодействие с информационной вселенной, с ее сингулярностями и законами. Используя данную связь, мы попытаемся влиять на ход событий нашей жизни. Вы спросите, каким образом? А вот каким:</w:t>
      </w:r>
    </w:p>
    <w:p w:rsidR="00C6593E" w:rsidRDefault="00C6593E">
      <w:r>
        <w:t xml:space="preserve">Сейчас мы попрактикуемся с созданным нами языком. Будем описывать события таким образом, чтобы раскладывать их на "полную колоду". После этого выявим часто повторяющиеся малые циклы </w:t>
      </w:r>
      <w:r>
        <w:noBreakHyphen/>
        <w:t xml:space="preserve"> "миноры". Затем поработаем с ними и перейдем на освоение "подмен". Подмены бывают нескольких видов. Мы рассмотрим подмены мастей и блочные подмены, где некая совокупность элементов рассматривается, как один единый элемент. После этого вы станете асами сталкинга и мастерами в общении с людьми. Их поступки будут для вас раскрытой книгой. И тогда мы пересечем магический перекресток. Мы начнем выполнять части цепочек в сферах вселенских сингулярностей (то есть, грубо говоря, в другом информационном континууме). К примеру, чтобы прикурить сигарету, вам необязательно будет лезть в карман за коробком спичек или зажигалкой. Достаточно будет щелкнуть пальцами. Вы будете манипулировать элементами мироописания в той манере, как это делал ДХ и Хенаро </w:t>
      </w:r>
      <w:r>
        <w:noBreakHyphen/>
        <w:t xml:space="preserve"> помните как они изъяли машину Карлоса из реальности? Или как ДХ заставлял один и тот же лист падать с дерева по нескольку раз?</w:t>
      </w:r>
    </w:p>
    <w:p w:rsidR="00C6593E" w:rsidRDefault="00C6593E">
      <w:r>
        <w:t>... Прежде, чем мы начнем работать с подменами в цепочках событий и вовлекать законы ПМ, давайте оценим работу мастера.</w:t>
      </w:r>
    </w:p>
    <w:p w:rsidR="00C6593E" w:rsidRDefault="00C6593E">
      <w:r>
        <w:t>1. Я прошу каждого из вас перечитать начало "Огня изнутри" Карлоса Кастанеды.</w:t>
      </w:r>
    </w:p>
    <w:p w:rsidR="00C6593E" w:rsidRDefault="00C6593E">
      <w:r>
        <w:t>2. Опишите созданным нами языком ту цепь событий, которую ДХ пережил в доме, где тиран издевался над ним, а затем пристрелил. У вас должна получиться первая цепочка событий.</w:t>
      </w:r>
    </w:p>
    <w:p w:rsidR="00C6593E" w:rsidRDefault="00C6593E">
      <w:r>
        <w:t>3. После этого опишите цепочку событий при втором визите ДХ в этот дом. Вы увидите, что начало будет, в принципе, одинаковое.</w:t>
      </w:r>
    </w:p>
    <w:p w:rsidR="00C6593E" w:rsidRDefault="00C6593E">
      <w:r>
        <w:t>4. Обратите внимание, каким образом ДХ совершил подмену звеньев цепи.</w:t>
      </w:r>
    </w:p>
    <w:p w:rsidR="00C6593E" w:rsidRDefault="00C6593E">
      <w:r>
        <w:t>5. Составленные вами цепочки сбрасывайте на форум. Мы их сравним и сделаем некоторые выводы.</w:t>
      </w:r>
    </w:p>
    <w:p w:rsidR="00C6593E" w:rsidRDefault="00C6593E">
      <w:r>
        <w:t>Для тех, кто не входит в группу "хакерос", могу сообщить, что это последний публичный материал о подменах в цепочках событий. Не унывайте. В книгах КК вы найдете достаточное количество ключей и намеков, которые позволят вам освоить эту тему.</w:t>
      </w:r>
    </w:p>
    <w:p w:rsidR="00C6593E" w:rsidRDefault="00C6593E">
      <w:r>
        <w:t>... После заявления СИ о переходе проекта в закрытую стадию, тему развивала Масяня:</w:t>
      </w:r>
    </w:p>
    <w:p w:rsidR="00C6593E" w:rsidRDefault="00C6593E">
      <w:r>
        <w:t>При работе с ДНК тоналя или его частными приложениями (например, ПМ или Тарот) человек начинает понимать, что такое намерение. Это знание не объяснишь словами, но его можно почувствовать в своей жизни. Нас приучили видеть себя крохами на огромном теле земли, песчинками в необъятном мире. И вдруг ты имеешь реальное доказательство того, что ты, именно ты, можешь формировать структуру этого мира, влиять на ход событий, создавать ткань мироздания. Тогда ты понимаешь, о какой власти говорил Кастанеда, описывая четырех врагов. А когда ты узнаешь, как контролировать эту власть, и как правильно относиться к ней, ты научишься смирению. Вспомни себя ребенком, свои мечты о будущей жизни, свое отношение к ней. И вспомни, как все изменилось, когда ты стал взрослым. Ты перешел через какой</w:t>
      </w:r>
      <w:r>
        <w:noBreakHyphen/>
        <w:t xml:space="preserve">то рубеж, открылся гистон, и мир изменился </w:t>
      </w:r>
      <w:r>
        <w:noBreakHyphen/>
        <w:t xml:space="preserve"> другие законы, другие желания. То же самое произойдет, когда ты перейдешь на второе кольцо силы. Все изменится, все твои понятия. Нынешнее знание превратиться в малую часть того, что будет тебе известно. И намерение перестанет быть скупыми каплями дождя в пустыне. Оно превратиться в ливень, в который можно войти. Появятся новые возможности для описания времени и пространства. Появится новый круг общения. Ты с удивлением поймешь, что в мире много видящих и магов, волшебников и сталкеров, загадочных людей с таинственными миссиями жизни. Просто дай ветру силу унести тебя из Икстлана.</w:t>
      </w:r>
    </w:p>
    <w:p w:rsidR="00C6593E" w:rsidRDefault="00C6593E">
      <w:r>
        <w:t xml:space="preserve">Хакерос проводили эксперименты с цепочкими событий (ЦС). Они делали опыт </w:t>
      </w:r>
      <w:r>
        <w:noBreakHyphen/>
        <w:t xml:space="preserve"> смещали ТС. Вот ты, когда разозлишься, не сразу же успокаиваешься, верно? И хакерос, попадая в настройку с законами Орла, не сразу выходили из этого состояния. Какое</w:t>
      </w:r>
      <w:r>
        <w:noBreakHyphen/>
        <w:t xml:space="preserve">то время после опытов с ЦС им "жутко везло" </w:t>
      </w:r>
      <w:r>
        <w:noBreakHyphen/>
        <w:t xml:space="preserve"> исполнялись все их желания. Позиция их ТС по</w:t>
      </w:r>
      <w:r>
        <w:noBreakHyphen/>
        <w:t>прежнему предполагала настройку на какую</w:t>
      </w:r>
      <w:r>
        <w:noBreakHyphen/>
        <w:t xml:space="preserve">то невообразимую силу удачи </w:t>
      </w:r>
      <w:r>
        <w:noBreakHyphen/>
        <w:t xml:space="preserve"> на какое</w:t>
      </w:r>
      <w:r>
        <w:noBreakHyphen/>
        <w:t xml:space="preserve">то связующее звено с миром. Давай лучше подумай на эту тему </w:t>
      </w:r>
      <w:r>
        <w:noBreakHyphen/>
        <w:t xml:space="preserve"> о перспективе применения такого явления.</w:t>
      </w:r>
    </w:p>
    <w:p w:rsidR="00C6593E" w:rsidRDefault="00C6593E">
      <w:r>
        <w:t xml:space="preserve">От лица хакерос: Нет, конечно, не все наши желания исполнялись, :) но многие действительно ощутили на себе дыхание магии, некой силы. Некоторые даже немного испугались. :) И события действительно начинают сами собой происходить, когда человек начинает исполнять цепочку событий. Мы сделали только первый шаг, и не все пока что осознали. Но сейчас хакерос продолжают изучать возможности ПМ, и надо сказать, небезуспешно. Многие из нас поняли на себе, что ЦС </w:t>
      </w:r>
      <w:r>
        <w:noBreakHyphen/>
        <w:t xml:space="preserve"> это путь к овладению универсальным намерением. Спасибо ведущим группы ПМ Кирхарию и Девелоперу за работу и идеи!</w:t>
      </w:r>
    </w:p>
    <w:p w:rsidR="00C6593E" w:rsidRDefault="00C6593E">
      <w:r>
        <w:t xml:space="preserve">... До 1980 г. существовали только две признанные колоды Тарота </w:t>
      </w:r>
      <w:r>
        <w:noBreakHyphen/>
        <w:t xml:space="preserve"> колода Райдера</w:t>
      </w:r>
      <w:r>
        <w:noBreakHyphen/>
        <w:t>Уайта и колода, составленная Кроули. Были мелкие дополнения, но их никто не брал в голову. В 1981 Сэлли Герхарт и Сьюзен Ренни создали свою (абсолютно дебильную) колоду "Феминистического Тарота". Это послужило сигнальной ракетой, и тысячи "знающих эзотериков" начали стругать свои колоды. Теперь их тысячи, с миллионом комментариев. И все они не стоят ломаного гроша. Я предлагаю пользоваться описаниями арканов, данными в Г.О.М. и в Книге Тота (Кроули). Очень неплох Владимир Шмаков (Священная книга Тота). Еще мне попадалась рериховская версия трактовок; она красивая, но спорная.</w:t>
      </w:r>
    </w:p>
    <w:p w:rsidR="00C6593E" w:rsidRDefault="00C6593E">
      <w:r>
        <w:t xml:space="preserve">И ГЛАВНОЕ: Не забывайте, что в эллинийский период египетской культуры ни один из ученых не мог писать или читать на священном языке иероглифов. Все дошедшие до нас писания со ссылкой на египетский источник </w:t>
      </w:r>
      <w:r>
        <w:noBreakHyphen/>
        <w:t xml:space="preserve"> типа Скрижалий Гермеса Трисмегиста и т.д. </w:t>
      </w:r>
      <w:r>
        <w:noBreakHyphen/>
        <w:t xml:space="preserve"> были написаны греками, совершенно незнакомыми с египетскими мистериями. Так называемая "Книга мертвых" </w:t>
      </w:r>
      <w:r>
        <w:noBreakHyphen/>
        <w:t xml:space="preserve"> туфта, представляющая собой неправильный перевод (что уже научно доказано) и домысли нескольких теоретиков.</w:t>
      </w:r>
    </w:p>
    <w:p w:rsidR="00C6593E" w:rsidRDefault="00C6593E">
      <w:r>
        <w:t>Настоящее соприкосновение с египетскими мистериями было у Кроули через скраинг (особый вид спиритизма с использованием кривых затемненных зеркал) и сексуальные ритуалы, от которых у нас пылали бы ушки.</w:t>
      </w:r>
    </w:p>
    <w:p w:rsidR="00C6593E" w:rsidRDefault="00C6593E">
      <w:r>
        <w:t>Как бы там ни было, мы должно четко понимать, что оказались на безрыбье. Достоверной информации очень мало. А значит, у нас есть полное право считать себя независимыми первопроходцами этой темы, Будем делать переоценку знания древних (и современных) предшественников, на опыте проверяя их "аксиомы".</w:t>
      </w:r>
    </w:p>
    <w:p w:rsidR="00C6593E" w:rsidRDefault="00C6593E">
      <w:r>
        <w:t>Кое</w:t>
      </w:r>
      <w:r>
        <w:noBreakHyphen/>
        <w:t xml:space="preserve">что мы не будем повторять </w:t>
      </w:r>
      <w:r>
        <w:noBreakHyphen/>
        <w:t xml:space="preserve"> например, темный тантризм магики. История показала, что ничего хорошего из него не вышло. Но если кто</w:t>
      </w:r>
      <w:r>
        <w:noBreakHyphen/>
        <w:t>то из вас пожелает заняться им... то пожалуйста, хи</w:t>
      </w:r>
      <w:r>
        <w:noBreakHyphen/>
        <w:t>хи</w:t>
      </w:r>
      <w:r>
        <w:noBreakHyphen/>
        <w:t>хи. Только без меня. ...</w:t>
      </w:r>
    </w:p>
    <w:p w:rsidR="00C6593E" w:rsidRDefault="00C6593E"/>
    <w:p w:rsidR="00C6593E" w:rsidRDefault="00C6593E">
      <w:r>
        <w:t>SkyDrake</w:t>
      </w:r>
    </w:p>
    <w:p w:rsidR="00C6593E" w:rsidRDefault="00C6593E">
      <w:r>
        <w:t xml:space="preserve">... Принцип реальной магии (или, точнее, волшебства </w:t>
      </w:r>
      <w:r>
        <w:noBreakHyphen/>
        <w:t xml:space="preserve"> т.к. в книгах Кастанеды, в основном, используется термин "sorcery") ясно был изложен небезызвестным гуру нагвализма доном Хуаном Матусом. Он сказал, что закон Орла непререкаемый. Правила Орла воплощаются в реальности независимо от нашего желания или нежелания. Но маг может использовать закон Орла в своих целях, то есть делать его своим законом.</w:t>
      </w:r>
    </w:p>
    <w:p w:rsidR="00C6593E" w:rsidRDefault="00C6593E">
      <w:r>
        <w:t>Вполне вероятно, что такие простые слова останутся непонятными для некоторых непросветленных типов, хи</w:t>
      </w:r>
      <w:r>
        <w:noBreakHyphen/>
        <w:t>хи</w:t>
      </w:r>
      <w:r>
        <w:noBreakHyphen/>
        <w:t>хи. Поэтому я расскажу, что сделали недавно "хакеры сновидений". Слова дона Хуана были понятны им на все сто и чисто по</w:t>
      </w:r>
      <w:r>
        <w:noBreakHyphen/>
        <w:t>хакерски.</w:t>
      </w:r>
    </w:p>
    <w:p w:rsidR="00C6593E" w:rsidRDefault="00C6593E">
      <w:r>
        <w:t xml:space="preserve">Они решили, что человеческая жизнь </w:t>
      </w:r>
      <w:r>
        <w:noBreakHyphen/>
        <w:t xml:space="preserve"> это, в некотором смысле, последовательность событий, зафиксированных вниманием юзера. Да</w:t>
      </w:r>
      <w:r>
        <w:noBreakHyphen/>
        <w:t xml:space="preserve">да, вокруг нас происходит гораздо больше событий, чем мы вносим в каталоги жизни. Многие события остаются "незафиксированными", то есть проходят мимо вас </w:t>
      </w:r>
      <w:r>
        <w:noBreakHyphen/>
        <w:t xml:space="preserve"> не включаются в ваш "жизненный след", как сказал бы геноссе Хаббард. Вот и хорошо. Мы будем рассматривать именно события нашей жизни. Конечно, в этот час какой</w:t>
      </w:r>
      <w:r>
        <w:noBreakHyphen/>
        <w:t>то мальчик в Замбези голодает, а в иракском госпитале плачет девочка, которая осталась без ноги после взрыва бомбы. Но на данный период времени мы можем пожелать им здоровья и сузить свой интерес на себе любимых.</w:t>
      </w:r>
    </w:p>
    <w:p w:rsidR="00C6593E" w:rsidRDefault="00C6593E">
      <w:r>
        <w:t>Итак, есть моя конкретная жизнь. Что</w:t>
      </w:r>
      <w:r>
        <w:noBreakHyphen/>
        <w:t>то в ней складывалось удачно (СКЛАДЫВАЛОСЬ!), что</w:t>
      </w:r>
      <w:r>
        <w:noBreakHyphen/>
        <w:t>то нет. И здесь мы начинаем рассматривать моменты удачного "сложения". Как они похожи на пасьянс Медичи.</w:t>
      </w:r>
    </w:p>
    <w:p w:rsidR="00C6593E" w:rsidRDefault="00C6593E">
      <w:r>
        <w:t xml:space="preserve">Кастанеда иллюстрирует эту позицию рассказом о встрече дона Хуана с неким злобным управляющим гасиенды. В описании два варианта </w:t>
      </w:r>
      <w:r>
        <w:noBreakHyphen/>
        <w:t xml:space="preserve"> неудачного сложения событий (ДХ получает пулю в грудь) и удачного сложения событий (где ДХ наказывает управляющего). На этих двух примерах показана реальная магия. В первом случае пасьянс ситуации "не сложился", во втором </w:t>
      </w:r>
      <w:r>
        <w:noBreakHyphen/>
        <w:t xml:space="preserve"> "сложился" и воспроизвел закон Орла (а любой сложившийся пасьянс, любая "сложившаяся" ситуация </w:t>
      </w:r>
      <w:r>
        <w:noBreakHyphen/>
        <w:t xml:space="preserve"> это закон Орла). Как дон Хуан сделал правило Орла своим? Он внес свое желание в контекст пасьянса ситуации.</w:t>
      </w:r>
    </w:p>
    <w:p w:rsidR="00C6593E" w:rsidRDefault="00C6593E">
      <w:r>
        <w:t>Хакеры поступили очень просто. Они создали на основе колоды простой программно</w:t>
      </w:r>
      <w:r>
        <w:noBreakHyphen/>
        <w:t xml:space="preserve">объектный язык. К примеру, Туз </w:t>
      </w:r>
      <w:r>
        <w:noBreakHyphen/>
        <w:t xml:space="preserve"> воздействие неконтролируемой силы. Король </w:t>
      </w:r>
      <w:r>
        <w:noBreakHyphen/>
        <w:t xml:space="preserve"> закон (общественные нормы, правила торговли, приличий, уличного движения) и т.д. Масти </w:t>
      </w:r>
      <w:r>
        <w:noBreakHyphen/>
        <w:t xml:space="preserve"> четыре сферы человеческой деятельности (традиционно: любовная, коммерческая и т.д.)</w:t>
      </w:r>
    </w:p>
    <w:p w:rsidR="00C6593E" w:rsidRDefault="00C6593E">
      <w:r>
        <w:t xml:space="preserve">Допустим, Мася решила получить желаемое событие. Она знает, что на этом программном языке событие представляется 7+. Далее, она оформляет фон для события </w:t>
      </w:r>
      <w:r>
        <w:noBreakHyphen/>
        <w:t xml:space="preserve"> Дч</w:t>
      </w:r>
      <w:r>
        <w:noBreakHyphen/>
        <w:t>8п</w:t>
      </w:r>
      <w:r>
        <w:noBreakHyphen/>
        <w:t>7+</w:t>
      </w:r>
      <w:r>
        <w:noBreakHyphen/>
        <w:t xml:space="preserve">Вб и т.д. Ей хочется, чтобы оно произошло именно так, именно в таких условиях. Далее, она использует особую программку и вставляет свой фрагмент правила в правило Орла </w:t>
      </w:r>
      <w:r>
        <w:noBreakHyphen/>
        <w:t xml:space="preserve"> в сложившийся пасьянс. Она может сделать так, что "сложение" будет происходить постепенно </w:t>
      </w:r>
      <w:r>
        <w:noBreakHyphen/>
        <w:t xml:space="preserve"> в течение месяца или недели. При этом формула сложения пасьянса будет длинной. А может, "сложить" события почти мгновенно </w:t>
      </w:r>
      <w:r>
        <w:noBreakHyphen/>
        <w:t xml:space="preserve"> за день, час, минуту. И когда цепочка действий расписана, Мася начинает выполнять ее </w:t>
      </w:r>
      <w:r>
        <w:noBreakHyphen/>
        <w:t xml:space="preserve"> от первой карты до последней.</w:t>
      </w:r>
    </w:p>
    <w:p w:rsidR="00C6593E" w:rsidRDefault="00C6593E">
      <w:r>
        <w:t>И тут начинается реальная магия. Как только Мася приступает к реализации рассчитанной цепочки (выполняет одно</w:t>
      </w:r>
      <w:r>
        <w:noBreakHyphen/>
        <w:t xml:space="preserve">два действия), цепочка начинает "складываться" сама, без участия Маси </w:t>
      </w:r>
      <w:r>
        <w:noBreakHyphen/>
        <w:t xml:space="preserve"> события просто происходят по описанной цепочке и от Маси больше ничего не зависит. Где</w:t>
      </w:r>
      <w:r>
        <w:noBreakHyphen/>
        <w:t xml:space="preserve">то в середине или у конца "фиксированное правило Орла" реализует Масину цель и продолжает движение. Но это тоже еще не все. Введя в свою жизнь гармонию "фиксированного правила Орла", Мася некоторое время пребывает в сфере действия этой силы </w:t>
      </w:r>
      <w:r>
        <w:noBreakHyphen/>
        <w:t xml:space="preserve"> силы намерения. Любое ее желание исполняется. Она как бы обретает статус сисадмина и, в отличие от обычных юзеров, имеет огромные преимущества в реализации своих жизненных установок.</w:t>
      </w:r>
    </w:p>
    <w:p w:rsidR="00C6593E" w:rsidRDefault="00C6593E">
      <w:r>
        <w:noBreakHyphen/>
        <w:t xml:space="preserve"> Итак, я худо</w:t>
      </w:r>
      <w:r>
        <w:noBreakHyphen/>
        <w:t>бедно собрал здесь вместе инфу, имеющуюся на сайте хакеров. В ней отражена суть идеи и ее развитие. Я для того и привел все в таком виде, чтобы все ощутили, как рождалась техника.</w:t>
      </w:r>
    </w:p>
    <w:p w:rsidR="00C6593E" w:rsidRDefault="00C6593E">
      <w:r>
        <w:t>О целях и методах хакеров, об их отношении к вам и об их отношениях и поступках мы поговорим в отдельной теме, если возникнет такая необходимость.</w:t>
      </w:r>
    </w:p>
    <w:p w:rsidR="00C6593E" w:rsidRDefault="00C6593E">
      <w:r>
        <w:t>Там же следует задавать вопросы типа "Зачем это надо?" и "я не понимаю в чем смысл!"... Здесь прошу всех работать чисто над технической стороной вопроса.</w:t>
      </w:r>
    </w:p>
    <w:p w:rsidR="00C6593E" w:rsidRDefault="00C6593E"/>
    <w:p w:rsidR="00C6593E" w:rsidRDefault="00C6593E">
      <w:r>
        <w:t>Zheka</w:t>
      </w:r>
    </w:p>
    <w:p w:rsidR="00C6593E" w:rsidRDefault="00C6593E">
      <w:r>
        <w:t xml:space="preserve">Все сылки оказались битыми </w:t>
      </w:r>
      <w:r>
        <w:noBreakHyphen/>
        <w:t xml:space="preserve"> сайт хакеров закрыли... :(((</w:t>
      </w:r>
    </w:p>
    <w:p w:rsidR="00C6593E" w:rsidRDefault="00C6593E"/>
    <w:p w:rsidR="00C6593E" w:rsidRDefault="00C6593E">
      <w:r>
        <w:t>lazutchik</w:t>
      </w:r>
    </w:p>
    <w:p w:rsidR="00C6593E" w:rsidRDefault="00C6593E">
      <w:r>
        <w:t>Когда читал материал, понимал половину из всего сказанного. Когда дочитал до конца понял все. И кому что, а меня после прочтения материала просто распирает энергетически. Ещё за день</w:t>
      </w:r>
      <w:r>
        <w:noBreakHyphen/>
        <w:t>два у меня начались какие</w:t>
      </w:r>
      <w:r>
        <w:noBreakHyphen/>
        <w:t xml:space="preserve">то изменения. В личных магических делах появились небольшие успехи, что дало ощущение несразимого рыцаря на белом коне, а на протяжении вечера (освоение выше написанного) такое ощущение что сознание расширялось. Когда читал незаконченные фразы и намеки, эти фразы заканчивались, как бы, сами, намеки понимались как дважды два. И вот вам в пример намерения и воля. Прочтенное заставило смоделировать намерение разобраться, понять и продолжить разбираться, и это намерение отпечаталось в сознании на столько, что щас взялся за прочтение КК. При обыденных условиях я бы его ещё лет эдак пять не брался бы читать его </w:t>
      </w:r>
      <w:r>
        <w:noBreakHyphen/>
        <w:t xml:space="preserve"> не вижу смысла.</w:t>
      </w:r>
    </w:p>
    <w:p w:rsidR="00C6593E" w:rsidRDefault="00C6593E">
      <w:r>
        <w:t>Немножко подытожу. Совсем немножко;).</w:t>
      </w:r>
    </w:p>
    <w:p w:rsidR="00C6593E" w:rsidRDefault="00C6593E">
      <w:r>
        <w:t xml:space="preserve">Значить что получается, сначала мы описуем каждый свой прожитый день, выводя формулы и шаблоны законов Орла (или называйте это как хотите), и затем, при раскладке пасьянса, те пустые места мы просто заполняем тем или иным шаблоном действия. Очевидное </w:t>
      </w:r>
      <w:r>
        <w:noBreakHyphen/>
        <w:t xml:space="preserve"> вероятно. Вероятное </w:t>
      </w:r>
      <w:r>
        <w:noBreakHyphen/>
        <w:t xml:space="preserve"> очевидно. Скажем так, это были мысли в слух. Поправьте коли не прав.</w:t>
      </w:r>
    </w:p>
    <w:p w:rsidR="00C6593E" w:rsidRDefault="00C6593E">
      <w:r>
        <w:t>Щас дочитаю КК и выложу свою версию ЦС используя карточные формулировки.</w:t>
      </w:r>
    </w:p>
    <w:p w:rsidR="00C6593E" w:rsidRDefault="00C6593E">
      <w:r>
        <w:t>И ещё. Предлогаю выделить выходные и два будня на работу с дневником "Жизни замечательных людей";), то бишь нас родимых. На описывание и на выявления шаблонов закона Орлинского.</w:t>
      </w:r>
    </w:p>
    <w:p w:rsidR="00C6593E" w:rsidRDefault="00C6593E">
      <w:r>
        <w:t>... Вот ещё. В библиотеке нашел только "Внутренний Огонь", если это одно и тоже с "Огнем изнутри", то не мог бы кто подсказать какую главу мы обсуждаем? а то как</w:t>
      </w:r>
      <w:r>
        <w:noBreakHyphen/>
        <w:t>то читать весь том не хочется, хоть и смешно написанно%).</w:t>
      </w:r>
    </w:p>
    <w:p w:rsidR="00C6593E" w:rsidRDefault="00C6593E"/>
    <w:p w:rsidR="00C6593E" w:rsidRDefault="00C6593E">
      <w:r>
        <w:t>lazutchik</w:t>
      </w:r>
    </w:p>
    <w:p w:rsidR="00C6593E" w:rsidRDefault="00C6593E">
      <w:r>
        <w:t>SkyDrake, said, я вот чего пока не понял. Для чего нужно это соотношения карт в каждом действие и событии. Пример: 1:2:2:15:3. Суть то цифр понятна, а вот как она контактирует с картами и гаданием я не понял. Что эта за формула такая и как её приминять?</w:t>
      </w:r>
    </w:p>
    <w:p w:rsidR="00C6593E" w:rsidRDefault="00C6593E"/>
    <w:p w:rsidR="00C6593E" w:rsidRDefault="00C6593E">
      <w:r>
        <w:t>lazutchik</w:t>
      </w:r>
    </w:p>
    <w:p w:rsidR="00C6593E" w:rsidRDefault="00C6593E">
      <w:r>
        <w:t>Вот составил ЦС обычного буднего дня, по образу и подобию простых людей тобишь нас. Подкоректируйте где это будит уместно, пожайлуста.</w:t>
      </w:r>
    </w:p>
    <w:p w:rsidR="00C6593E" w:rsidRDefault="00C6593E">
      <w:r>
        <w:t>Значить допустим была ситуация, затем все вылелось в следующее:</w:t>
      </w:r>
    </w:p>
    <w:p w:rsidR="00C6593E" w:rsidRDefault="00C6593E">
      <w:r>
        <w:t>8п</w:t>
      </w:r>
      <w:r>
        <w:noBreakHyphen/>
        <w:t>сора с близкими (тут я сомневаюсь, так как можно и 8ч поставить)</w:t>
      </w:r>
    </w:p>
    <w:p w:rsidR="00C6593E" w:rsidRDefault="00C6593E">
      <w:r>
        <w:t>6т</w:t>
      </w:r>
      <w:r>
        <w:noBreakHyphen/>
        <w:t>пешел на природы проветрится</w:t>
      </w:r>
    </w:p>
    <w:p w:rsidR="00C6593E" w:rsidRDefault="00C6593E">
      <w:r>
        <w:t>8ч</w:t>
      </w:r>
      <w:r>
        <w:noBreakHyphen/>
        <w:t>встретил приятного человека(знакомого)</w:t>
      </w:r>
    </w:p>
    <w:p w:rsidR="00C6593E" w:rsidRDefault="00C6593E">
      <w:r>
        <w:t>9ч</w:t>
      </w:r>
      <w:r>
        <w:noBreakHyphen/>
        <w:t>расказал о своих проблемах</w:t>
      </w:r>
    </w:p>
    <w:p w:rsidR="00C6593E" w:rsidRDefault="00C6593E">
      <w:r>
        <w:t>10ч</w:t>
      </w:r>
      <w:r>
        <w:noBreakHyphen/>
        <w:t>стало легче</w:t>
      </w:r>
    </w:p>
    <w:p w:rsidR="00C6593E" w:rsidRDefault="00C6593E">
      <w:r>
        <w:t>6т</w:t>
      </w:r>
      <w:r>
        <w:noBreakHyphen/>
        <w:t>поехал домой на автобусе</w:t>
      </w:r>
    </w:p>
    <w:p w:rsidR="00C6593E" w:rsidRDefault="00C6593E">
      <w:r>
        <w:t>Дп</w:t>
      </w:r>
      <w:r>
        <w:noBreakHyphen/>
        <w:t>водитель(женщина</w:t>
      </w:r>
      <w:r>
        <w:noBreakHyphen/>
        <w:t>стерва) и мои к ней отношения</w:t>
      </w:r>
    </w:p>
    <w:p w:rsidR="00C6593E" w:rsidRDefault="00C6593E">
      <w:r>
        <w:t>8п</w:t>
      </w:r>
      <w:r>
        <w:noBreakHyphen/>
        <w:t>разговор с бущующими родственниками</w:t>
      </w:r>
    </w:p>
    <w:p w:rsidR="00C6593E" w:rsidRDefault="00C6593E">
      <w:r>
        <w:t>10ч</w:t>
      </w:r>
      <w:r>
        <w:noBreakHyphen/>
        <w:t>найден компромис. Мир в доме могом.</w:t>
      </w:r>
    </w:p>
    <w:p w:rsidR="00C6593E" w:rsidRDefault="00C6593E">
      <w:r>
        <w:t>7ч</w:t>
      </w:r>
      <w:r>
        <w:noBreakHyphen/>
        <w:t>чтение интерестной книги</w:t>
      </w:r>
    </w:p>
    <w:p w:rsidR="00C6593E" w:rsidRDefault="00C6593E">
      <w:r>
        <w:t>9ч</w:t>
      </w:r>
      <w:r>
        <w:noBreakHyphen/>
        <w:t>взял в руки гитару и начал брынькать под действием книги</w:t>
      </w:r>
    </w:p>
    <w:p w:rsidR="00C6593E" w:rsidRDefault="00C6593E">
      <w:r>
        <w:t>10ч</w:t>
      </w:r>
      <w:r>
        <w:noBreakHyphen/>
        <w:t>получилоась очень вдохновляющая музыка, поднявшая настроение</w:t>
      </w:r>
    </w:p>
    <w:p w:rsidR="00C6593E" w:rsidRDefault="00C6593E">
      <w:r>
        <w:t>&lt;8п,6т&gt; &lt;8ч,9ч,10ч&gt; &lt;6т,Дп&gt; &lt;8п,10ч&gt; &lt;7ч,9ч,10ч&gt; 2:3:2:8:7</w:t>
      </w:r>
    </w:p>
    <w:p w:rsidR="00C6593E" w:rsidRDefault="00C6593E">
      <w:r>
        <w:t xml:space="preserve">Опять же, ЦС и формула составлена по вышеописанным примерам. Смысла в последних двух строчках вижу на половину. Тобишь из первой можно выудить незавершенные и таготящие дела, а вторая </w:t>
      </w:r>
      <w:r>
        <w:noBreakHyphen/>
        <w:t xml:space="preserve"> темная комната...</w:t>
      </w:r>
    </w:p>
    <w:p w:rsidR="00C6593E" w:rsidRDefault="00C6593E"/>
    <w:p w:rsidR="00C6593E" w:rsidRDefault="00C6593E">
      <w:r>
        <w:t>said</w:t>
      </w:r>
    </w:p>
    <w:p w:rsidR="00C6593E" w:rsidRDefault="00C6593E">
      <w:r>
        <w:t>Лазут: Формула определяет такты сложения. В практике это нужно для временной привязки действий. Есть сжатые формулы (например, 34:1:1) и растянутые (например, 1:1:2:1:1 и т.д.). Каждый тип по своему хорош. Быстрые формулы очень энергичны и сокрушительны, но они требуют большой силы. Медленные формулы растянуты, требуют малых сил и незаметны. Сама формула определяется так: сложил, например 33 карты, а сборки нет. Потом выкладываешь 34</w:t>
      </w:r>
      <w:r>
        <w:noBreakHyphen/>
        <w:t>ю и прошла сборка; потом еще два раза по одной. Вот тебе и 34:1:1.</w:t>
      </w:r>
    </w:p>
    <w:p w:rsidR="00C6593E" w:rsidRDefault="00C6593E">
      <w:r>
        <w:t>Хакерский сайт закрыли из</w:t>
      </w:r>
      <w:r>
        <w:noBreakHyphen/>
        <w:t xml:space="preserve">за моей критики хозяина сайта. Ему не понравилось, что я упрекнул его в отсутствии апгрейдов. Жаль, но это его право. Насколько я знаю мнение Имбецилы, она говорит, что в природе не бывает пустоты. Если пропал этот сайт, то будет создан новый </w:t>
      </w:r>
      <w:r>
        <w:noBreakHyphen/>
        <w:t xml:space="preserve"> нормальный, не тормознутый. А если понадобится, мы восстановим все материалы.</w:t>
      </w:r>
    </w:p>
    <w:p w:rsidR="00C6593E" w:rsidRDefault="00C6593E"/>
    <w:p w:rsidR="00C6593E" w:rsidRDefault="00C6593E">
      <w:r>
        <w:t>SkyDrake</w:t>
      </w:r>
    </w:p>
    <w:p w:rsidR="00C6593E" w:rsidRDefault="00C6593E">
      <w:r>
        <w:t>lazutchik, Да, эта та же книга и читай прям с начала...</w:t>
      </w:r>
    </w:p>
    <w:p w:rsidR="00C6593E" w:rsidRDefault="00C6593E"/>
    <w:p w:rsidR="00C6593E" w:rsidRDefault="00C6593E">
      <w:r>
        <w:t>lazutchik</w:t>
      </w:r>
    </w:p>
    <w:p w:rsidR="00C6593E" w:rsidRDefault="00C6593E">
      <w:r>
        <w:t>Ок. А Цепочку Событий кто</w:t>
      </w:r>
      <w:r>
        <w:noBreakHyphen/>
        <w:t>нить прокоментирует?</w:t>
      </w:r>
    </w:p>
    <w:p w:rsidR="00C6593E" w:rsidRDefault="00C6593E"/>
    <w:p w:rsidR="00C6593E" w:rsidRDefault="00C6593E">
      <w:r>
        <w:t>said</w:t>
      </w:r>
    </w:p>
    <w:p w:rsidR="00C6593E" w:rsidRDefault="00C6593E">
      <w:r>
        <w:t xml:space="preserve">Скай, отличная подборка </w:t>
      </w:r>
      <w:r>
        <w:noBreakHyphen/>
        <w:t xml:space="preserve"> и главное, своевременная :))</w:t>
      </w:r>
    </w:p>
    <w:p w:rsidR="00C6593E" w:rsidRDefault="00C6593E">
      <w:r>
        <w:t>Сейчас всем участникам практикума надо прийти к единому видению программно</w:t>
      </w:r>
      <w:r>
        <w:noBreakHyphen/>
        <w:t>событийного языка, попрактиковаться на трактовках событий, поймать кураж. Тогда остальная практика пойдет легко и быстро. Можно давать друг другу задачи. Какие</w:t>
      </w:r>
      <w:r>
        <w:noBreakHyphen/>
        <w:t xml:space="preserve">то ЦС. А затем сравнивать разные варианты описания и приходить к консенсусу. Здесь не важно кто будет прав, а кто </w:t>
      </w:r>
      <w:r>
        <w:noBreakHyphen/>
        <w:t xml:space="preserve"> нет. Здесь нужно наработать общее описание. Тогда мы сможем выполнять общие задачи. И при работе с пасьянсом Медичи не забывайте, что это только "отмычка", а весь сталкинг впереди.</w:t>
      </w:r>
    </w:p>
    <w:p w:rsidR="00C6593E" w:rsidRDefault="00C6593E"/>
    <w:p w:rsidR="00C6593E" w:rsidRDefault="00C6593E">
      <w:r>
        <w:t>Zheka</w:t>
      </w:r>
    </w:p>
    <w:p w:rsidR="00C6593E" w:rsidRDefault="00C6593E">
      <w:r>
        <w:t>Такой вопрос:</w:t>
      </w:r>
    </w:p>
    <w:p w:rsidR="00C6593E" w:rsidRDefault="00C6593E">
      <w:r>
        <w:t>Составляя цепочку событий мы описываем каждое из них картой определенного номинала которая подчинена одному из четырех законов симпатий. А если присутствуют два события в одном раскладе, которые имеют одинаковые номинал и масть? По идее мы ведь не можем в одной цепочке использовать одну и ту же карту???</w:t>
      </w:r>
    </w:p>
    <w:p w:rsidR="00C6593E" w:rsidRDefault="00C6593E"/>
    <w:p w:rsidR="00C6593E" w:rsidRDefault="00C6593E">
      <w:r>
        <w:t>said</w:t>
      </w:r>
    </w:p>
    <w:p w:rsidR="00C6593E" w:rsidRDefault="00C6593E">
      <w:r>
        <w:t>Я тут нашел еще письмо СИ. По</w:t>
      </w:r>
      <w:r>
        <w:noBreakHyphen/>
        <w:t>моему толковое:</w:t>
      </w:r>
    </w:p>
    <w:p w:rsidR="00C6593E" w:rsidRDefault="00C6593E">
      <w:r>
        <w:t xml:space="preserve">"К огромному сожалению, многие цепочки событий в нашей жизни не сложились. Хуже того, многие из этих цепочек несли в себе большой энергетический и эмоциональный заряд. Грубо говоря, за каждым из нас тянется многокилометровый хвост из незаконченных дел, невыполненных обещаний и прочей муры, на которой осталась наша личная сила. Пересмотр событий предлагает нам две выгоды: восстановление потерянной силы и создание муляжа для Орла (чтобы он слопал левую хавку, а не нас). ДХ создавал муляж тем же образом, который мы применяем в картографии сновидений. То есть, мы наполняем некое искусственное (виртуальное) пространство воспоминаниями о пережитых событиях. "Хакеры сновидений" привнесли в сталкинг новшество </w:t>
      </w:r>
      <w:r>
        <w:noBreakHyphen/>
        <w:t xml:space="preserve"> метод пасьянса позволяет нам, помимо прочего, контролировать и направлять в нужную нам сторону ход будущих событий </w:t>
      </w:r>
      <w:r>
        <w:noBreakHyphen/>
        <w:t xml:space="preserve"> так чтобы с их помощью решить прошлые нерешенные ситуации.</w:t>
      </w:r>
    </w:p>
    <w:p w:rsidR="00C6593E" w:rsidRDefault="00C6593E">
      <w:r>
        <w:t xml:space="preserve">Как соотносятся события жизни с "карточными фокусами"? Отмечено, что события коррелируют друг с другом по масти и по номиналу. А именно: большие раки покупаются за пять рублей, а маленькие </w:t>
      </w:r>
      <w:r>
        <w:noBreakHyphen/>
        <w:t xml:space="preserve"> за трешку. Вы можете купить ну очень больших раков за пять рублей. Или за трешку, но только очень маленьких раков. Вы можете нарисовать шедевр, и его поместят в музее </w:t>
      </w:r>
      <w:r>
        <w:noBreakHyphen/>
        <w:t xml:space="preserve"> ваше имя будет на слуху, а карьера на пике высоты. И вы можете нарисовать на заборе рожу, от которой вам славы не прибавится. Это примеры корреляции событий по номиналу. Если хотите посмотреть, как коррелируют собыия по масти, то подумайте о таких чудесных половицах, как: "Рыбак рыбака видит издалека", "Рука руку моет", "Ворон ворону глаз не выклюет" или (для такого знатока латыни, как Канис) "Asinusasinopulcherrimus".</w:t>
      </w:r>
    </w:p>
    <w:p w:rsidR="00C6593E" w:rsidRDefault="00C6593E">
      <w:r>
        <w:t>Теперь посмотрим, как "складываются" события. Допустим, мы с Давидом, Алексом и Рашем делаем журнал. Мы начали подборку статей (процесс создания), потом о чем поспорили (спор), затем завершили работу и поместили готовое изделие на всеобщее обозрение (процесс создания). Думаете, после того как Сан и Настенька похвалят нас, мы будем вспоминать о споре. Нет, он не будет важен, поскольку фазы процесса создания поглотили в себе спор. Цепочка сложилась. Спор потерял актуальность. На нем нет энергетического и эмоционального заряда. Он, как элемент цепочки, сложился в ничто!!! Другое дело, если бы мы с Давидом поцапались до жутких оскорблений и бросили работу над журналом. Вот тогда бы цепочка осталась несложенной, и спор висел бы на нас гирей эмоционального заряда.</w:t>
      </w:r>
    </w:p>
    <w:p w:rsidR="00C6593E" w:rsidRDefault="00C6593E">
      <w:r>
        <w:t xml:space="preserve">Отсюда делаем вывод: Мы можем энергетически обнулить любое прошлое событие, и таким образом вернуть эмоциональный и энергетический заряд обратно в рабочий процесс (восстановить свою личную силу). Но в данный момент хакерос выполняют начальную стадию этого процесса. Они изобретают систему описания </w:t>
      </w:r>
      <w:r>
        <w:noBreakHyphen/>
        <w:t xml:space="preserve"> язык для кодировки событий. Я утверждаю, что если мы составим этот язык, и несколько человек опишут на нем события двух</w:t>
      </w:r>
      <w:r>
        <w:noBreakHyphen/>
        <w:t xml:space="preserve">трех дней, то при сравнении этих описаний мы обнаружим общие черты </w:t>
      </w:r>
      <w:r>
        <w:noBreakHyphen/>
        <w:t xml:space="preserve"> миноры. Более того, мы увидим, что эти миноры будут базироваться на элементах распорядка. И тогда вы поймете, почему ДХ заставлял КК избавиться от распорядка жизни. Но поймете это с другой точки зрения. Совершенно с другой точки зрения!"</w:t>
      </w:r>
    </w:p>
    <w:p w:rsidR="00C6593E" w:rsidRDefault="00C6593E"/>
    <w:p w:rsidR="00C6593E" w:rsidRDefault="00C6593E">
      <w:r>
        <w:t>said</w:t>
      </w:r>
    </w:p>
    <w:p w:rsidR="00C6593E" w:rsidRDefault="00C6593E">
      <w:r>
        <w:t>Одной из практических задач для хакерос была новая прогонка истории с ДХ и управляющим, но уже с подстановкой значений. Вот их реплики:</w:t>
      </w:r>
    </w:p>
    <w:p w:rsidR="00C6593E" w:rsidRDefault="00C6593E">
      <w:r>
        <w:t>Привет!</w:t>
      </w:r>
    </w:p>
    <w:p w:rsidR="00C6593E" w:rsidRDefault="00C6593E">
      <w:r>
        <w:t>ВАРИАНТ 1 (был решен без повтора карт)</w:t>
      </w:r>
    </w:p>
    <w:p w:rsidR="00C6593E" w:rsidRDefault="00C6593E">
      <w:r>
        <w:t>9т</w:t>
      </w:r>
      <w:r>
        <w:noBreakHyphen/>
        <w:t>Дт</w:t>
      </w:r>
      <w:r>
        <w:noBreakHyphen/>
        <w:t>8б</w:t>
      </w:r>
      <w:r>
        <w:noBreakHyphen/>
        <w:t>Вт 6т</w:t>
      </w:r>
      <w:r>
        <w:noBreakHyphen/>
        <w:t>8т</w:t>
      </w:r>
      <w:r>
        <w:noBreakHyphen/>
        <w:t>9п</w:t>
      </w:r>
      <w:r>
        <w:noBreakHyphen/>
        <w:t>Дп</w:t>
      </w:r>
      <w:r>
        <w:noBreakHyphen/>
        <w:t>Кп</w:t>
      </w:r>
      <w:r>
        <w:noBreakHyphen/>
        <w:t>10ч</w:t>
      </w:r>
      <w:r>
        <w:noBreakHyphen/>
        <w:t>8п</w:t>
      </w:r>
      <w:r>
        <w:noBreakHyphen/>
        <w:t>6п</w:t>
      </w:r>
      <w:r>
        <w:noBreakHyphen/>
        <w:t>Тп ==&gt; 6т</w:t>
      </w:r>
      <w:r>
        <w:noBreakHyphen/>
        <w:t>6п</w:t>
      </w:r>
      <w:r>
        <w:noBreakHyphen/>
        <w:t>Тп</w:t>
      </w:r>
    </w:p>
    <w:p w:rsidR="00C6593E" w:rsidRDefault="00C6593E">
      <w:r>
        <w:t xml:space="preserve">1) 9т </w:t>
      </w:r>
      <w:r>
        <w:noBreakHyphen/>
        <w:t xml:space="preserve"> приходит на работу</w:t>
      </w:r>
    </w:p>
    <w:p w:rsidR="00C6593E" w:rsidRDefault="00C6593E">
      <w:r>
        <w:t xml:space="preserve">2) Дт </w:t>
      </w:r>
      <w:r>
        <w:noBreakHyphen/>
        <w:t xml:space="preserve"> хозяйка</w:t>
      </w:r>
    </w:p>
    <w:p w:rsidR="00C6593E" w:rsidRDefault="00C6593E">
      <w:r>
        <w:t xml:space="preserve">3) 8б </w:t>
      </w:r>
      <w:r>
        <w:noBreakHyphen/>
        <w:t xml:space="preserve"> предложение</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t>(здесь в варианте 2 начинается подмена)</w:t>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 xml:space="preserve">4) Вт </w:t>
      </w:r>
      <w:r>
        <w:noBreakHyphen/>
        <w:t xml:space="preserve"> соглашается на предложение </w:t>
      </w:r>
      <w:r>
        <w:noBreakHyphen/>
      </w:r>
      <w:r>
        <w:noBreakHyphen/>
      </w:r>
      <w:r>
        <w:noBreakHyphen/>
        <w:t xml:space="preserve"> это транзит =&gt;</w:t>
      </w:r>
    </w:p>
    <w:p w:rsidR="00C6593E" w:rsidRDefault="00C6593E">
      <w:r>
        <w:t>==&gt; 8б</w:t>
      </w:r>
      <w:r>
        <w:noBreakHyphen/>
        <w:t>Вт</w:t>
      </w:r>
    </w:p>
    <w:p w:rsidR="00C6593E" w:rsidRDefault="00C6593E">
      <w:r>
        <w:noBreakHyphen/>
      </w:r>
      <w:r>
        <w:noBreakHyphen/>
      </w:r>
      <w:r>
        <w:noBreakHyphen/>
      </w:r>
      <w:r>
        <w:noBreakHyphen/>
      </w:r>
      <w:r>
        <w:noBreakHyphen/>
      </w:r>
      <w:r>
        <w:noBreakHyphen/>
      </w:r>
      <w:r>
        <w:noBreakHyphen/>
      </w:r>
      <w:r>
        <w:noBreakHyphen/>
        <w:t>конец первой цепочки</w:t>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 xml:space="preserve">5) 6т </w:t>
      </w:r>
      <w:r>
        <w:noBreakHyphen/>
        <w:t xml:space="preserve"> перемешение в дом</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t>(здесь в варианте 2 подмена)</w:t>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 xml:space="preserve">6) 8т </w:t>
      </w:r>
      <w:r>
        <w:noBreakHyphen/>
        <w:t xml:space="preserve"> разговор с тираном </w:t>
      </w:r>
      <w:r>
        <w:noBreakHyphen/>
      </w:r>
      <w:r>
        <w:noBreakHyphen/>
      </w:r>
      <w:r>
        <w:noBreakHyphen/>
        <w:t xml:space="preserve"> это транзит =&gt;</w:t>
      </w:r>
    </w:p>
    <w:p w:rsidR="00C6593E" w:rsidRDefault="00C6593E">
      <w:r>
        <w:t>имеем что 6т идет на Вт потом на 8б</w:t>
      </w:r>
    </w:p>
    <w:p w:rsidR="00C6593E" w:rsidRDefault="00C6593E">
      <w:r>
        <w:t>==&gt; 6т</w:t>
      </w:r>
      <w:r>
        <w:noBreakHyphen/>
        <w:t>8т</w:t>
      </w:r>
    </w:p>
    <w:p w:rsidR="00C6593E" w:rsidRDefault="00C6593E">
      <w:r>
        <w:t xml:space="preserve">7) 9п </w:t>
      </w:r>
      <w:r>
        <w:noBreakHyphen/>
        <w:t xml:space="preserve"> попытка побега</w:t>
      </w:r>
    </w:p>
    <w:p w:rsidR="00C6593E" w:rsidRDefault="00C6593E">
      <w:r>
        <w:t xml:space="preserve">8) Дп </w:t>
      </w:r>
      <w:r>
        <w:noBreakHyphen/>
        <w:t xml:space="preserve"> ДХ под влиянием тирана, под угрозой жизни.</w:t>
      </w:r>
    </w:p>
    <w:p w:rsidR="00C6593E" w:rsidRDefault="00C6593E">
      <w:r>
        <w:t xml:space="preserve">9) Кп </w:t>
      </w:r>
      <w:r>
        <w:noBreakHyphen/>
        <w:t xml:space="preserve"> он вынужден работать, терпеть унижения</w:t>
      </w:r>
    </w:p>
    <w:p w:rsidR="00C6593E" w:rsidRDefault="00C6593E">
      <w:r>
        <w:t>==&gt; 6т</w:t>
      </w:r>
      <w:r>
        <w:noBreakHyphen/>
        <w:t>8т</w:t>
      </w:r>
      <w:r>
        <w:noBreakHyphen/>
        <w:t>Дп</w:t>
      </w:r>
      <w:r>
        <w:noBreakHyphen/>
        <w:t>Кп</w:t>
      </w:r>
    </w:p>
    <w:p w:rsidR="00C6593E" w:rsidRDefault="00C6593E">
      <w:r>
        <w:noBreakHyphen/>
      </w:r>
      <w:r>
        <w:noBreakHyphen/>
      </w:r>
      <w:r>
        <w:noBreakHyphen/>
      </w:r>
      <w:r>
        <w:noBreakHyphen/>
      </w:r>
      <w:r>
        <w:noBreakHyphen/>
      </w:r>
      <w:r>
        <w:noBreakHyphen/>
      </w:r>
      <w:r>
        <w:noBreakHyphen/>
      </w:r>
      <w:r>
        <w:noBreakHyphen/>
      </w:r>
      <w:r>
        <w:noBreakHyphen/>
        <w:t>(здесь в варианте 2 подмена)</w:t>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 xml:space="preserve">10) 10ч </w:t>
      </w:r>
      <w:r>
        <w:noBreakHyphen/>
        <w:t xml:space="preserve"> испытывает эмоциональные потрясения</w:t>
      </w:r>
    </w:p>
    <w:p w:rsidR="00C6593E" w:rsidRDefault="00C6593E">
      <w:r>
        <w:t xml:space="preserve">11) 8п </w:t>
      </w:r>
      <w:r>
        <w:noBreakHyphen/>
        <w:t xml:space="preserve"> диалог с тираном </w:t>
      </w:r>
      <w:r>
        <w:noBreakHyphen/>
      </w:r>
      <w:r>
        <w:noBreakHyphen/>
      </w:r>
      <w:r>
        <w:noBreakHyphen/>
        <w:t xml:space="preserve"> это транзит =&gt;</w:t>
      </w:r>
    </w:p>
    <w:p w:rsidR="00C6593E" w:rsidRDefault="00C6593E">
      <w:r>
        <w:t>==&gt; чувства переполняют :) 10ч на Кп потом на Дп и 8т</w:t>
      </w:r>
    </w:p>
    <w:p w:rsidR="00C6593E" w:rsidRDefault="00C6593E">
      <w:r>
        <w:t>==&gt; 6т</w:t>
      </w:r>
      <w:r>
        <w:noBreakHyphen/>
        <w:t>10ч</w:t>
      </w:r>
      <w:r>
        <w:noBreakHyphen/>
        <w:t>8п</w:t>
      </w:r>
    </w:p>
    <w:p w:rsidR="00C6593E" w:rsidRDefault="00C6593E">
      <w:r>
        <w:t xml:space="preserve">12) 6п </w:t>
      </w:r>
      <w:r>
        <w:noBreakHyphen/>
        <w:t xml:space="preserve"> пытается бежать</w:t>
      </w:r>
    </w:p>
    <w:p w:rsidR="00C6593E" w:rsidRDefault="00C6593E">
      <w:r>
        <w:t xml:space="preserve">13) Тп </w:t>
      </w:r>
      <w:r>
        <w:noBreakHyphen/>
        <w:t xml:space="preserve"> в него стреляют </w:t>
      </w:r>
      <w:r>
        <w:noBreakHyphen/>
      </w:r>
      <w:r>
        <w:noBreakHyphen/>
      </w:r>
      <w:r>
        <w:noBreakHyphen/>
        <w:t xml:space="preserve"> это транзит =&gt;</w:t>
      </w:r>
    </w:p>
    <w:p w:rsidR="00C6593E" w:rsidRDefault="00C6593E">
      <w:r>
        <w:t>==&gt; 6п на 8п потом на 10ч</w:t>
      </w:r>
    </w:p>
    <w:p w:rsidR="00C6593E" w:rsidRDefault="00C6593E">
      <w:r>
        <w:t>==&gt; 6т</w:t>
      </w:r>
      <w:r>
        <w:noBreakHyphen/>
        <w:t>6п</w:t>
      </w:r>
      <w:r>
        <w:noBreakHyphen/>
        <w:t>Тп (приехал</w:t>
      </w:r>
      <w:r>
        <w:noBreakHyphen/>
      </w:r>
      <w:r>
        <w:noBreakHyphen/>
      </w:r>
      <w:r>
        <w:noBreakHyphen/>
        <w:t>попытался бежать</w:t>
      </w:r>
      <w:r>
        <w:noBreakHyphen/>
      </w:r>
      <w:r>
        <w:noBreakHyphen/>
      </w:r>
      <w:r>
        <w:noBreakHyphen/>
        <w:t>был ранен и найден ДЭ :)</w:t>
      </w:r>
    </w:p>
    <w:p w:rsidR="00C6593E" w:rsidRDefault="00C6593E">
      <w:r>
        <w:t>и слава богу, а то как бы мы без него :)</w:t>
      </w:r>
    </w:p>
    <w:p w:rsidR="00C6593E" w:rsidRDefault="00C6593E">
      <w:r>
        <w:t>ВАРИАНТ 2</w:t>
      </w:r>
    </w:p>
    <w:p w:rsidR="00C6593E" w:rsidRDefault="00C6593E">
      <w:r>
        <w:t>9т</w:t>
      </w:r>
      <w:r>
        <w:noBreakHyphen/>
        <w:t>Дт</w:t>
      </w:r>
      <w:r>
        <w:noBreakHyphen/>
        <w:t>8б</w:t>
      </w:r>
      <w:r>
        <w:noBreakHyphen/>
        <w:t>Вп</w:t>
      </w:r>
      <w:r>
        <w:noBreakHyphen/>
        <w:t>10т</w:t>
      </w:r>
      <w:r>
        <w:noBreakHyphen/>
        <w:t>9п</w:t>
      </w:r>
      <w:r>
        <w:noBreakHyphen/>
        <w:t>10б 6п</w:t>
      </w:r>
      <w:r>
        <w:noBreakHyphen/>
        <w:t>8п</w:t>
      </w:r>
      <w:r>
        <w:noBreakHyphen/>
        <w:t>Дт</w:t>
      </w:r>
      <w:r>
        <w:noBreakHyphen/>
        <w:t>Дп</w:t>
      </w:r>
      <w:r>
        <w:noBreakHyphen/>
        <w:t>Кп</w:t>
      </w:r>
      <w:r>
        <w:noBreakHyphen/>
        <w:t>7п</w:t>
      </w:r>
      <w:r>
        <w:noBreakHyphen/>
        <w:t>6т</w:t>
      </w:r>
      <w:r>
        <w:noBreakHyphen/>
        <w:t>9п</w:t>
      </w:r>
      <w:r>
        <w:noBreakHyphen/>
        <w:t>10т</w:t>
      </w:r>
      <w:r>
        <w:noBreakHyphen/>
        <w:t>10п</w:t>
      </w:r>
      <w:r>
        <w:noBreakHyphen/>
        <w:t>9т</w:t>
      </w:r>
      <w:r>
        <w:noBreakHyphen/>
        <w:t>Тп ==&gt; 9п</w:t>
      </w:r>
      <w:r>
        <w:noBreakHyphen/>
        <w:t xml:space="preserve"> Тп</w:t>
      </w:r>
    </w:p>
    <w:p w:rsidR="00C6593E" w:rsidRDefault="00C6593E">
      <w:r>
        <w:t xml:space="preserve">1) 9т </w:t>
      </w:r>
      <w:r>
        <w:noBreakHyphen/>
      </w:r>
      <w:r>
        <w:noBreakHyphen/>
        <w:t>||</w:t>
      </w:r>
      <w:r>
        <w:noBreakHyphen/>
      </w:r>
      <w:r>
        <w:noBreakHyphen/>
      </w:r>
    </w:p>
    <w:p w:rsidR="00C6593E" w:rsidRDefault="00C6593E">
      <w:r>
        <w:t xml:space="preserve">2) Дт </w:t>
      </w:r>
      <w:r>
        <w:noBreakHyphen/>
      </w:r>
      <w:r>
        <w:noBreakHyphen/>
        <w:t>||</w:t>
      </w:r>
      <w:r>
        <w:noBreakHyphen/>
      </w:r>
      <w:r>
        <w:noBreakHyphen/>
      </w:r>
    </w:p>
    <w:p w:rsidR="00C6593E" w:rsidRDefault="00C6593E">
      <w:r>
        <w:t xml:space="preserve">3) 8б </w:t>
      </w:r>
      <w:r>
        <w:noBreakHyphen/>
      </w:r>
      <w:r>
        <w:noBreakHyphen/>
        <w:t>||</w:t>
      </w:r>
      <w:r>
        <w:noBreakHyphen/>
      </w:r>
      <w:r>
        <w:noBreakHyphen/>
      </w:r>
    </w:p>
    <w:p w:rsidR="00C6593E" w:rsidRDefault="00C6593E">
      <w:r>
        <w:noBreakHyphen/>
      </w:r>
      <w:r>
        <w:noBreakHyphen/>
      </w:r>
      <w:r>
        <w:noBreakHyphen/>
        <w:t>(подмена)</w:t>
      </w:r>
      <w:r>
        <w:noBreakHyphen/>
      </w:r>
      <w:r>
        <w:noBreakHyphen/>
      </w:r>
      <w:r>
        <w:noBreakHyphen/>
      </w:r>
    </w:p>
    <w:p w:rsidR="00C6593E" w:rsidRDefault="00C6593E">
      <w:r>
        <w:t xml:space="preserve">4) Вп </w:t>
      </w:r>
      <w:r>
        <w:noBreakHyphen/>
        <w:t xml:space="preserve"> "Фиг тебе",</w:t>
      </w:r>
      <w:r>
        <w:noBreakHyphen/>
        <w:t xml:space="preserve"> сказал ДХ</w:t>
      </w:r>
    </w:p>
    <w:p w:rsidR="00C6593E" w:rsidRDefault="00C6593E">
      <w:r>
        <w:t xml:space="preserve">5) 10т </w:t>
      </w:r>
      <w:r>
        <w:noBreakHyphen/>
        <w:t xml:space="preserve"> тот естественно "попутал" : "Да я тя уволю!!!"</w:t>
      </w:r>
    </w:p>
    <w:p w:rsidR="00C6593E" w:rsidRDefault="00C6593E">
      <w:r>
        <w:t xml:space="preserve">6) 9п и ==&gt;10б </w:t>
      </w:r>
      <w:r>
        <w:noBreakHyphen/>
        <w:t xml:space="preserve"> "Лучше бабки гони, а то я про тя кое</w:t>
      </w:r>
      <w:r>
        <w:noBreakHyphen/>
        <w:t>что знаю..."</w:t>
      </w:r>
    </w:p>
    <w:p w:rsidR="00C6593E" w:rsidRDefault="00C6593E">
      <w:r>
        <w:t>сначала 10т на Вп, 8б на Дт и 9т ==&gt; 8б</w:t>
      </w:r>
      <w:r>
        <w:noBreakHyphen/>
        <w:t>10т</w:t>
      </w:r>
      <w:r>
        <w:noBreakHyphen/>
        <w:t>9п</w:t>
      </w:r>
      <w:r>
        <w:noBreakHyphen/>
        <w:t>10б ==&gt; 9п</w:t>
      </w:r>
      <w:r>
        <w:noBreakHyphen/>
        <w:t>10б</w:t>
      </w:r>
    </w:p>
    <w:p w:rsidR="00C6593E" w:rsidRDefault="00C6593E">
      <w:r>
        <w:t>Таким образом совершив подмену ДХ с помощью имеющихся знаний и приложенного упорства (9п) получил бабки (10б) и перешел в следующий</w:t>
      </w:r>
    </w:p>
    <w:p w:rsidR="00C6593E" w:rsidRDefault="00C6593E">
      <w:r>
        <w:t>уровень :)</w:t>
      </w:r>
    </w:p>
    <w:p w:rsidR="00C6593E" w:rsidRDefault="00C6593E">
      <w:r>
        <w:t>9п</w:t>
      </w:r>
      <w:r>
        <w:noBreakHyphen/>
        <w:t>10б</w:t>
      </w:r>
    </w:p>
    <w:p w:rsidR="00C6593E" w:rsidRDefault="00C6593E">
      <w:r>
        <w:t xml:space="preserve">7) 6п </w:t>
      </w:r>
      <w:r>
        <w:noBreakHyphen/>
        <w:t xml:space="preserve"> топает в том к этому уроду, по собственной воле...</w:t>
      </w:r>
    </w:p>
    <w:p w:rsidR="00C6593E" w:rsidRDefault="00C6593E">
      <w:r>
        <w:t>==&gt; 10б</w:t>
      </w:r>
      <w:r>
        <w:noBreakHyphen/>
        <w:t>6п</w:t>
      </w:r>
    </w:p>
    <w:p w:rsidR="00C6593E" w:rsidRDefault="00C6593E">
      <w:r>
        <w:noBreakHyphen/>
      </w:r>
      <w:r>
        <w:noBreakHyphen/>
      </w:r>
      <w:r>
        <w:noBreakHyphen/>
        <w:t>(подмена)</w:t>
      </w:r>
      <w:r>
        <w:noBreakHyphen/>
      </w:r>
      <w:r>
        <w:noBreakHyphen/>
      </w:r>
      <w:r>
        <w:noBreakHyphen/>
      </w:r>
    </w:p>
    <w:p w:rsidR="00C6593E" w:rsidRDefault="00C6593E">
      <w:r>
        <w:t xml:space="preserve">8) 8п </w:t>
      </w:r>
      <w:r>
        <w:noBreakHyphen/>
        <w:t xml:space="preserve"> контакт с хозяйкой</w:t>
      </w:r>
    </w:p>
    <w:p w:rsidR="00C6593E" w:rsidRDefault="00C6593E">
      <w:r>
        <w:t xml:space="preserve">9) Дт </w:t>
      </w:r>
      <w:r>
        <w:noBreakHyphen/>
        <w:t xml:space="preserve"> влияние на нее и окружающих ==&gt;</w:t>
      </w:r>
    </w:p>
    <w:p w:rsidR="00C6593E" w:rsidRDefault="00C6593E">
      <w:r>
        <w:t xml:space="preserve">10) Дп </w:t>
      </w:r>
      <w:r>
        <w:noBreakHyphen/>
        <w:t xml:space="preserve"> тиран в ярости, заставляет бедалагу работать</w:t>
      </w:r>
    </w:p>
    <w:p w:rsidR="00C6593E" w:rsidRDefault="00C6593E">
      <w:r>
        <w:t>==&gt; 10б</w:t>
      </w:r>
      <w:r>
        <w:noBreakHyphen/>
        <w:t>Дт</w:t>
      </w:r>
      <w:r>
        <w:noBreakHyphen/>
        <w:t>Дп</w:t>
      </w:r>
    </w:p>
    <w:p w:rsidR="00C6593E" w:rsidRDefault="00C6593E">
      <w:r>
        <w:t xml:space="preserve">11) Кп </w:t>
      </w:r>
      <w:r>
        <w:noBreakHyphen/>
        <w:t xml:space="preserve"> он вынужден работать, терпеть унижения</w:t>
      </w:r>
    </w:p>
    <w:p w:rsidR="00C6593E" w:rsidRDefault="00C6593E">
      <w:r>
        <w:t xml:space="preserve">12) 7п </w:t>
      </w:r>
      <w:r>
        <w:noBreakHyphen/>
        <w:t xml:space="preserve"> но это уже дар силы, он изучает тирана </w:t>
      </w:r>
      <w:r>
        <w:noBreakHyphen/>
      </w:r>
      <w:r>
        <w:noBreakHyphen/>
        <w:t>&gt;</w:t>
      </w:r>
    </w:p>
    <w:p w:rsidR="00C6593E" w:rsidRDefault="00C6593E">
      <w:r>
        <w:t xml:space="preserve">понимание этого </w:t>
      </w:r>
      <w:r>
        <w:noBreakHyphen/>
        <w:t xml:space="preserve"> транзит ==&gt; 10б</w:t>
      </w:r>
      <w:r>
        <w:noBreakHyphen/>
        <w:t>Дт</w:t>
      </w:r>
      <w:r>
        <w:noBreakHyphen/>
        <w:t>Кп</w:t>
      </w:r>
      <w:r>
        <w:noBreakHyphen/>
        <w:t>7п</w:t>
      </w:r>
    </w:p>
    <w:p w:rsidR="00C6593E" w:rsidRDefault="00C6593E">
      <w:r>
        <w:t xml:space="preserve">13) 6т </w:t>
      </w:r>
      <w:r>
        <w:noBreakHyphen/>
        <w:t xml:space="preserve"> терпение и подготавливание социальной почвы</w:t>
      </w:r>
    </w:p>
    <w:p w:rsidR="00C6593E" w:rsidRDefault="00C6593E">
      <w:r>
        <w:t xml:space="preserve">14) 9п </w:t>
      </w:r>
      <w:r>
        <w:noBreakHyphen/>
        <w:t xml:space="preserve"> Час расплаты </w:t>
      </w:r>
      <w:r>
        <w:noBreakHyphen/>
        <w:t xml:space="preserve"> оскорбление тирана ==&gt;</w:t>
      </w:r>
    </w:p>
    <w:p w:rsidR="00C6593E" w:rsidRDefault="00C6593E">
      <w:r>
        <w:t>6т на 7п, Кп на Дт, 6т на кп ==&gt; 10б</w:t>
      </w:r>
      <w:r>
        <w:noBreakHyphen/>
        <w:t>6т</w:t>
      </w:r>
      <w:r>
        <w:noBreakHyphen/>
        <w:t>9п</w:t>
      </w:r>
    </w:p>
    <w:p w:rsidR="00C6593E" w:rsidRDefault="00C6593E">
      <w:r>
        <w:t xml:space="preserve">15) 10т </w:t>
      </w:r>
      <w:r>
        <w:noBreakHyphen/>
        <w:t xml:space="preserve"> реакция окружающих ==&gt; 9п на 6т и на 10б</w:t>
      </w:r>
    </w:p>
    <w:p w:rsidR="00C6593E" w:rsidRDefault="00C6593E">
      <w:r>
        <w:t>==&gt; 9п</w:t>
      </w:r>
      <w:r>
        <w:noBreakHyphen/>
        <w:t>10т</w:t>
      </w:r>
    </w:p>
    <w:p w:rsidR="00C6593E" w:rsidRDefault="00C6593E">
      <w:r>
        <w:t xml:space="preserve">16) 10п </w:t>
      </w:r>
      <w:r>
        <w:noBreakHyphen/>
        <w:t xml:space="preserve"> яростьи вызов тирана</w:t>
      </w:r>
    </w:p>
    <w:p w:rsidR="00C6593E" w:rsidRDefault="00C6593E">
      <w:r>
        <w:t>==&gt; 10т</w:t>
      </w:r>
      <w:r>
        <w:noBreakHyphen/>
        <w:t>10п</w:t>
      </w:r>
    </w:p>
    <w:p w:rsidR="00C6593E" w:rsidRDefault="00C6593E">
      <w:r>
        <w:t xml:space="preserve">17) 9т </w:t>
      </w:r>
      <w:r>
        <w:noBreakHyphen/>
        <w:t xml:space="preserve"> пользуясь полученными знаниями и соц. крышей, заманивает тирана и прячется. ==&gt; 10п</w:t>
      </w:r>
      <w:r>
        <w:noBreakHyphen/>
        <w:t>9т</w:t>
      </w:r>
    </w:p>
    <w:p w:rsidR="00C6593E" w:rsidRDefault="00C6593E">
      <w:r>
        <w:t xml:space="preserve">18) Тп </w:t>
      </w:r>
      <w:r>
        <w:noBreakHyphen/>
        <w:t xml:space="preserve"> сила на нашей стороне </w:t>
      </w:r>
      <w:r>
        <w:noBreakHyphen/>
        <w:t xml:space="preserve"> ТИРАН ПОВЕРЖЕН!!!</w:t>
      </w:r>
    </w:p>
    <w:p w:rsidR="00C6593E" w:rsidRDefault="00C6593E">
      <w:r>
        <w:t>==&gt; 9т</w:t>
      </w:r>
      <w:r>
        <w:noBreakHyphen/>
        <w:t>Тп (посредством накопленного опыта и знаний и наш герой обрел силу и безупречность настоящего война :)</w:t>
      </w:r>
    </w:p>
    <w:p w:rsidR="00C6593E" w:rsidRDefault="00C6593E">
      <w:r>
        <w:t>"В доме у тирана"</w:t>
      </w:r>
    </w:p>
    <w:p w:rsidR="00C6593E" w:rsidRDefault="00C6593E">
      <w:r>
        <w:t>8т</w:t>
      </w:r>
      <w:r>
        <w:noBreakHyphen/>
        <w:t>9т</w:t>
      </w:r>
      <w:r>
        <w:noBreakHyphen/>
        <w:t>7б</w:t>
      </w:r>
      <w:r>
        <w:noBreakHyphen/>
        <w:t>встреча с надсмотрщиком,ответы ДХ,обещание надсмотрщика</w:t>
      </w:r>
    </w:p>
    <w:p w:rsidR="00C6593E" w:rsidRDefault="00C6593E">
      <w:r>
        <w:t>хорошо платить, ответы ДХ</w:t>
      </w:r>
    </w:p>
    <w:p w:rsidR="00C6593E" w:rsidRDefault="00C6593E">
      <w:r>
        <w:t>Вп</w:t>
      </w:r>
      <w:r>
        <w:noBreakHyphen/>
        <w:t>6п</w:t>
      </w:r>
      <w:r>
        <w:noBreakHyphen/>
        <w:t>Дп</w:t>
      </w:r>
      <w:r>
        <w:noBreakHyphen/>
        <w:t>7п</w:t>
      </w:r>
      <w:r>
        <w:noBreakHyphen/>
        <w:t>Дп,7п</w:t>
      </w:r>
      <w:r>
        <w:noBreakHyphen/>
        <w:t>осознание ДХ бежать,попытка уйти,избивание ДХ</w:t>
      </w:r>
    </w:p>
    <w:p w:rsidR="00C6593E" w:rsidRDefault="00C6593E">
      <w:r>
        <w:t>надсмотрщиком,запугивание ДХ</w:t>
      </w:r>
    </w:p>
    <w:p w:rsidR="00C6593E" w:rsidRDefault="00C6593E">
      <w:r>
        <w:t>Кп</w:t>
      </w:r>
      <w:r>
        <w:noBreakHyphen/>
        <w:t>7п</w:t>
      </w:r>
      <w:r>
        <w:noBreakHyphen/>
        <w:t>Кп</w:t>
      </w:r>
      <w:r>
        <w:noBreakHyphen/>
        <w:t>Кт</w:t>
      </w:r>
      <w:r>
        <w:noBreakHyphen/>
        <w:t>Дп</w:t>
      </w:r>
      <w:r>
        <w:noBreakHyphen/>
        <w:t>Кп</w:t>
      </w:r>
      <w:r>
        <w:noBreakHyphen/>
        <w:t>8т</w:t>
      </w:r>
      <w:r>
        <w:noBreakHyphen/>
        <w:t>7п</w:t>
      </w:r>
      <w:r>
        <w:noBreakHyphen/>
        <w:t>10п</w:t>
      </w:r>
      <w:r>
        <w:noBreakHyphen/>
        <w:t>получение от старухи инфу, что надо работать, работать и еще раз работать :)</w:t>
      </w:r>
    </w:p>
    <w:p w:rsidR="00C6593E" w:rsidRDefault="00C6593E">
      <w:r>
        <w:t>9п</w:t>
      </w:r>
      <w:r>
        <w:noBreakHyphen/>
        <w:t>Вб</w:t>
      </w:r>
      <w:r>
        <w:noBreakHyphen/>
        <w:t>7п</w:t>
      </w:r>
      <w:r>
        <w:noBreakHyphen/>
        <w:t>Вп</w:t>
      </w:r>
      <w:r>
        <w:noBreakHyphen/>
        <w:t>6п</w:t>
      </w:r>
      <w:r>
        <w:noBreakHyphen/>
        <w:t>Ап</w:t>
      </w:r>
      <w:r>
        <w:noBreakHyphen/>
        <w:t>6п</w:t>
      </w:r>
      <w:r>
        <w:noBreakHyphen/>
        <w:t>Дп</w:t>
      </w:r>
      <w:r>
        <w:noBreakHyphen/>
        <w:t>10п</w:t>
      </w:r>
      <w:r>
        <w:noBreakHyphen/>
        <w:t>просьба заплатить надсмотрщику, отказ, понимание ситуации, попытка побега ,расстрел, лежание с пулей</w:t>
      </w:r>
    </w:p>
    <w:p w:rsidR="00C6593E" w:rsidRDefault="00C6593E">
      <w:r>
        <w:t>"В доме у тирана 2"</w:t>
      </w:r>
    </w:p>
    <w:p w:rsidR="00C6593E" w:rsidRDefault="00C6593E">
      <w:r>
        <w:t>8т</w:t>
      </w:r>
      <w:r>
        <w:noBreakHyphen/>
        <w:t>Вч</w:t>
      </w:r>
      <w:r>
        <w:noBreakHyphen/>
        <w:t>6ч</w:t>
      </w:r>
      <w:r>
        <w:noBreakHyphen/>
        <w:t>Дч</w:t>
      </w:r>
      <w:r>
        <w:noBreakHyphen/>
        <w:t>прибытие в дом, решение повидаться с госпожой, встреча с госпожой</w:t>
      </w:r>
    </w:p>
    <w:p w:rsidR="00C6593E" w:rsidRDefault="00C6593E">
      <w:r>
        <w:t>9ч</w:t>
      </w:r>
      <w:r>
        <w:noBreakHyphen/>
        <w:t>Вт</w:t>
      </w:r>
      <w:r>
        <w:noBreakHyphen/>
        <w:t>Кч</w:t>
      </w:r>
      <w:r>
        <w:noBreakHyphen/>
        <w:t>работа ДХ</w:t>
      </w:r>
    </w:p>
    <w:p w:rsidR="00C6593E" w:rsidRDefault="00C6593E">
      <w:r>
        <w:t>Дч</w:t>
      </w:r>
      <w:r>
        <w:noBreakHyphen/>
        <w:t>7ч</w:t>
      </w:r>
      <w:r>
        <w:noBreakHyphen/>
        <w:t>8т</w:t>
      </w:r>
      <w:r>
        <w:noBreakHyphen/>
        <w:t>Кп</w:t>
      </w:r>
      <w:r>
        <w:noBreakHyphen/>
        <w:t>Дп</w:t>
      </w:r>
      <w:r>
        <w:noBreakHyphen/>
        <w:t>Дч</w:t>
      </w:r>
      <w:r>
        <w:noBreakHyphen/>
        <w:t>8т</w:t>
      </w:r>
      <w:r>
        <w:noBreakHyphen/>
        <w:t>Вп</w:t>
      </w:r>
      <w:r>
        <w:noBreakHyphen/>
        <w:t>6п</w:t>
      </w:r>
      <w:r>
        <w:noBreakHyphen/>
        <w:t>Вп</w:t>
      </w:r>
      <w:r>
        <w:noBreakHyphen/>
        <w:t>10п</w:t>
      </w:r>
      <w:r>
        <w:noBreakHyphen/>
        <w:t>присмыкание перед надсмотрщиком, сговор со слугами (изведение надсмотрщика), публичное оскорбление надсмотрщика, преклонение перед госпожой, п....ц надсмотрщику</w:t>
      </w:r>
    </w:p>
    <w:p w:rsidR="00C6593E" w:rsidRDefault="00C6593E">
      <w:r>
        <w:t>Я считаю, что ДХ подменил масти в цепочки, т.к. сначала он боялся действий надсмотрщика, а это на сколько я понимаю Пика, а потом была Черва, т.к. он действовал так, как будто ему это нравилось.</w:t>
      </w:r>
    </w:p>
    <w:p w:rsidR="00C6593E" w:rsidRDefault="00C6593E">
      <w:r>
        <w:t>&gt; .lera ,а ты не могла бы прокомментировать свои цепочки</w:t>
      </w:r>
    </w:p>
    <w:p w:rsidR="00C6593E" w:rsidRDefault="00C6593E">
      <w:r>
        <w:t>Кстати я не Лера и вообще я не женского пола :)!</w:t>
      </w:r>
    </w:p>
    <w:p w:rsidR="00C6593E" w:rsidRDefault="00C6593E">
      <w:r>
        <w:t>1. Т П</w:t>
      </w:r>
      <w:r>
        <w:noBreakHyphen/>
        <w:t>поступление ДХ на работу</w:t>
      </w:r>
    </w:p>
    <w:p w:rsidR="00C6593E" w:rsidRDefault="00C6593E">
      <w:r>
        <w:t>ДТ</w:t>
      </w:r>
      <w:r>
        <w:noBreakHyphen/>
        <w:t>встреча с хозяйкой</w:t>
      </w:r>
    </w:p>
    <w:p w:rsidR="00C6593E" w:rsidRDefault="00C6593E">
      <w:r>
        <w:t>8Б</w:t>
      </w:r>
      <w:r>
        <w:noBreakHyphen/>
        <w:t>разговор с1надсмоторщиком с обещанием расплатиться</w:t>
      </w:r>
    </w:p>
    <w:p w:rsidR="00C6593E" w:rsidRDefault="00C6593E">
      <w:r>
        <w:t>6T</w:t>
      </w:r>
      <w:r>
        <w:noBreakHyphen/>
        <w:t>переезд в хозяйский дом</w:t>
      </w:r>
    </w:p>
    <w:p w:rsidR="00C6593E" w:rsidRDefault="00C6593E">
      <w:r>
        <w:t>8П</w:t>
      </w:r>
      <w:r>
        <w:noBreakHyphen/>
        <w:t>разговор со 2</w:t>
      </w:r>
      <w:r>
        <w:noBreakHyphen/>
        <w:t>ым надсмоторщиком</w:t>
      </w:r>
    </w:p>
    <w:p w:rsidR="00C6593E" w:rsidRDefault="00C6593E">
      <w:r>
        <w:t>9Т</w:t>
      </w:r>
      <w:r>
        <w:noBreakHyphen/>
        <w:t>работа в доме</w:t>
      </w:r>
    </w:p>
    <w:p w:rsidR="00C6593E" w:rsidRDefault="00C6593E">
      <w:r>
        <w:t xml:space="preserve">BЧ </w:t>
      </w:r>
      <w:r>
        <w:noBreakHyphen/>
        <w:t>мучения ДХ</w:t>
      </w:r>
    </w:p>
    <w:p w:rsidR="00C6593E" w:rsidRDefault="00C6593E">
      <w:r>
        <w:t>7Т</w:t>
      </w:r>
      <w:r>
        <w:noBreakHyphen/>
        <w:t>разговор с кухаркой о настоящем положении дел</w:t>
      </w:r>
    </w:p>
    <w:p w:rsidR="00C6593E" w:rsidRDefault="00C6593E">
      <w:r>
        <w:t>8П</w:t>
      </w:r>
      <w:r>
        <w:noBreakHyphen/>
        <w:t>разговор с надсмоторщиком об отлучке</w:t>
      </w:r>
    </w:p>
    <w:p w:rsidR="00C6593E" w:rsidRDefault="00C6593E">
      <w:r>
        <w:t>10Б</w:t>
      </w:r>
      <w:r>
        <w:noBreakHyphen/>
        <w:t>ДХ понимает схему обработки лохов надсмотрщиками</w:t>
      </w:r>
    </w:p>
    <w:p w:rsidR="00C6593E" w:rsidRDefault="00C6593E">
      <w:r>
        <w:t>6Ч</w:t>
      </w:r>
      <w:r>
        <w:noBreakHyphen/>
        <w:t>выбегает в порыве гнева</w:t>
      </w:r>
    </w:p>
    <w:p w:rsidR="00C6593E" w:rsidRDefault="00C6593E">
      <w:r>
        <w:t>ДП</w:t>
      </w:r>
      <w:r>
        <w:noBreakHyphen/>
        <w:t>выстрел надсмоторщика</w:t>
      </w:r>
    </w:p>
    <w:p w:rsidR="00C6593E" w:rsidRDefault="00C6593E">
      <w:r>
        <w:t>ТП</w:t>
      </w:r>
      <w:r>
        <w:noBreakHyphen/>
        <w:t>встреча с Доном Элиасом</w:t>
      </w:r>
    </w:p>
    <w:p w:rsidR="00C6593E" w:rsidRDefault="00C6593E">
      <w:r>
        <w:t>2. ДП</w:t>
      </w:r>
      <w:r>
        <w:noBreakHyphen/>
        <w:t>ДЭ возвращает ДХ обратно</w:t>
      </w:r>
    </w:p>
    <w:p w:rsidR="00C6593E" w:rsidRDefault="00C6593E">
      <w:r>
        <w:t>ДП</w:t>
      </w:r>
      <w:r>
        <w:noBreakHyphen/>
        <w:t>встреча с хозяйкой</w:t>
      </w:r>
    </w:p>
    <w:p w:rsidR="00C6593E" w:rsidRDefault="00C6593E">
      <w:r>
        <w:t>8П</w:t>
      </w:r>
      <w:r>
        <w:noBreakHyphen/>
        <w:t>ДБ</w:t>
      </w:r>
      <w:r>
        <w:noBreakHyphen/>
        <w:t>разговор с надсмоторщиком о деньгах в пользу ДХ</w:t>
      </w:r>
    </w:p>
    <w:p w:rsidR="00C6593E" w:rsidRDefault="00C6593E">
      <w:r>
        <w:t>6П</w:t>
      </w:r>
      <w:r>
        <w:noBreakHyphen/>
        <w:t>переезд в дом</w:t>
      </w:r>
    </w:p>
    <w:p w:rsidR="00C6593E" w:rsidRDefault="00C6593E">
      <w:r>
        <w:t>8П</w:t>
      </w:r>
      <w:r>
        <w:noBreakHyphen/>
        <w:t>ДЧ</w:t>
      </w:r>
      <w:r>
        <w:noBreakHyphen/>
        <w:t>разговор с хозяйкой</w:t>
      </w:r>
    </w:p>
    <w:p w:rsidR="00C6593E" w:rsidRDefault="00C6593E">
      <w:r>
        <w:t>8П</w:t>
      </w:r>
      <w:r>
        <w:noBreakHyphen/>
        <w:t>разговор со 2ым надсмоторщиком</w:t>
      </w:r>
    </w:p>
    <w:p w:rsidR="00C6593E" w:rsidRDefault="00C6593E">
      <w:r>
        <w:t>9Т</w:t>
      </w:r>
      <w:r>
        <w:noBreakHyphen/>
        <w:t>работа в доме</w:t>
      </w:r>
    </w:p>
    <w:p w:rsidR="00C6593E" w:rsidRDefault="00C6593E">
      <w:r>
        <w:t>7П</w:t>
      </w:r>
      <w:r>
        <w:noBreakHyphen/>
        <w:t>выслеживание слабостей надсмоторщика</w:t>
      </w:r>
    </w:p>
    <w:p w:rsidR="00C6593E" w:rsidRDefault="00C6593E">
      <w:r>
        <w:t>6Ч</w:t>
      </w:r>
      <w:r>
        <w:noBreakHyphen/>
        <w:t>контакты с хозяйкой и дворовыми на религиозную тему</w:t>
      </w:r>
    </w:p>
    <w:p w:rsidR="00C6593E" w:rsidRDefault="00C6593E">
      <w:r>
        <w:t>8П</w:t>
      </w:r>
      <w:r>
        <w:noBreakHyphen/>
        <w:t>ДБ</w:t>
      </w:r>
      <w:r>
        <w:noBreakHyphen/>
        <w:t>"опускание"насмоторщика на виду у всех</w:t>
      </w:r>
    </w:p>
    <w:p w:rsidR="00C6593E" w:rsidRDefault="00C6593E">
      <w:r>
        <w:t>6П</w:t>
      </w:r>
      <w:r>
        <w:noBreakHyphen/>
        <w:t>побег в конюшню</w:t>
      </w:r>
    </w:p>
    <w:p w:rsidR="00C6593E" w:rsidRDefault="00C6593E">
      <w:r>
        <w:t>10П</w:t>
      </w:r>
      <w:r>
        <w:noBreakHyphen/>
        <w:t>удар копытом.</w:t>
      </w:r>
    </w:p>
    <w:p w:rsidR="00C6593E" w:rsidRDefault="00C6593E">
      <w:r>
        <w:t xml:space="preserve">Первичный вывод </w:t>
      </w:r>
      <w:r>
        <w:noBreakHyphen/>
        <w:t xml:space="preserve"> цепочка действий остается той же, но за счет развития</w:t>
      </w:r>
    </w:p>
    <w:p w:rsidR="00C6593E" w:rsidRDefault="00C6593E">
      <w:r>
        <w:t>безупречности, доминантной мастью становятся пики(воля ДХ), все остальные масти (осоренно черви и буьны) подчиняются им. Но это только на первый взгляд...</w:t>
      </w:r>
    </w:p>
    <w:p w:rsidR="00C6593E" w:rsidRDefault="00C6593E">
      <w:r>
        <w:t>1. ДХ 20 лет (период 3 недели)</w:t>
      </w:r>
    </w:p>
    <w:p w:rsidR="00C6593E" w:rsidRDefault="00C6593E">
      <w:r>
        <w:t>Кт Поступление на работу на фабрику;</w:t>
      </w:r>
    </w:p>
    <w:p w:rsidR="00C6593E" w:rsidRDefault="00C6593E">
      <w:r>
        <w:t>Дт, Вт Приход жены хозяина; Выбор ДХ в работники на ферму;</w:t>
      </w:r>
    </w:p>
    <w:p w:rsidR="00C6593E" w:rsidRDefault="00C6593E">
      <w:r>
        <w:t>8б Разговор с управляющим фабрики о новой работе;</w:t>
      </w:r>
    </w:p>
    <w:p w:rsidR="00C6593E" w:rsidRDefault="00C6593E">
      <w:r>
        <w:t>6т, 8п Перемещение на ферму; Разговор со вторым управляющим;</w:t>
      </w:r>
    </w:p>
    <w:p w:rsidR="00C6593E" w:rsidRDefault="00C6593E">
      <w:r>
        <w:t>9т, Дч Работа на ферме; Страдания ДХ;</w:t>
      </w:r>
    </w:p>
    <w:p w:rsidR="00C6593E" w:rsidRDefault="00C6593E">
      <w:r>
        <w:t>8б, 6п, Дп Разговор о поездке в город; Побег через кухню; Выстрел в грудь;</w:t>
      </w:r>
    </w:p>
    <w:p w:rsidR="00C6593E" w:rsidRDefault="00C6593E">
      <w:r>
        <w:t>2. ДХ 23 года (период 6 месяцев)</w:t>
      </w:r>
    </w:p>
    <w:p w:rsidR="00C6593E" w:rsidRDefault="00C6593E">
      <w:r>
        <w:t>Кт Поступление на работу на фабрику;</w:t>
      </w:r>
    </w:p>
    <w:p w:rsidR="00C6593E" w:rsidRDefault="00C6593E">
      <w:r>
        <w:t>Дт, Вт Приход жены хозяина; Выбор ДХ в работники на ферму;</w:t>
      </w:r>
    </w:p>
    <w:p w:rsidR="00C6593E" w:rsidRDefault="00C6593E">
      <w:r>
        <w:t>8б Разговор с управляющим фабрики о новой работе;</w:t>
      </w:r>
    </w:p>
    <w:p w:rsidR="00C6593E" w:rsidRDefault="00C6593E">
      <w:r>
        <w:t>6т, 8ч Перемещение на ферму; Контакт с женой хозяина фабрики;</w:t>
      </w:r>
    </w:p>
    <w:p w:rsidR="00C6593E" w:rsidRDefault="00C6593E">
      <w:r>
        <w:t>9т, 7п, Работа на ферме; Сбор информации о втором управляющем;</w:t>
      </w:r>
    </w:p>
    <w:p w:rsidR="00C6593E" w:rsidRDefault="00C6593E">
      <w:r>
        <w:t>10ч, 9п, Радость ожидания; Использование слабых сторон</w:t>
      </w:r>
    </w:p>
    <w:p w:rsidR="00C6593E" w:rsidRDefault="00C6593E">
      <w:r>
        <w:t>6п управляющего; Спасение от управляющего;</w:t>
      </w:r>
    </w:p>
    <w:p w:rsidR="00C6593E" w:rsidRDefault="00C6593E">
      <w:r>
        <w:t>9п, 8ч, 8п, Смена ролей; Жена хозяина как защита; Контакт с 6п, Дп управляющим; Побег от смерти; Смерть управляющего от копыта;</w:t>
      </w:r>
    </w:p>
    <w:p w:rsidR="00C6593E" w:rsidRDefault="00C6593E">
      <w:r>
        <w:t>firsttime</w:t>
      </w:r>
    </w:p>
    <w:p w:rsidR="00C6593E" w:rsidRDefault="00C6593E">
      <w:r>
        <w:t xml:space="preserve">1 АТ </w:t>
      </w:r>
      <w:r>
        <w:noBreakHyphen/>
        <w:t>получил работу</w:t>
      </w:r>
    </w:p>
    <w:p w:rsidR="00C6593E" w:rsidRDefault="00C6593E">
      <w:r>
        <w:t xml:space="preserve">2 КТ ,ДТ </w:t>
      </w:r>
      <w:r>
        <w:noBreakHyphen/>
        <w:t>ДХ работал ,пришла женщина (?возможно ,что ДЧ)</w:t>
      </w:r>
    </w:p>
    <w:p w:rsidR="00C6593E" w:rsidRDefault="00C6593E">
      <w:r>
        <w:t xml:space="preserve">3 8Б ,6Б </w:t>
      </w:r>
      <w:r>
        <w:noBreakHyphen/>
        <w:t>контакт с первым надсмотршиком и переход на другую работу</w:t>
      </w:r>
    </w:p>
    <w:p w:rsidR="00C6593E" w:rsidRDefault="00C6593E">
      <w:r>
        <w:t xml:space="preserve">4 8Б ,8П </w:t>
      </w:r>
      <w:r>
        <w:noBreakHyphen/>
        <w:t>контакт со вторым надсмотрщиком (сначала денежные отношения ,потом принуждение)</w:t>
      </w:r>
    </w:p>
    <w:p w:rsidR="00C6593E" w:rsidRDefault="00C6593E">
      <w:r>
        <w:t xml:space="preserve">5 КП ,10Б </w:t>
      </w:r>
      <w:r>
        <w:noBreakHyphen/>
        <w:t>работа в доме по принуждению перешедшая в ожидание денег ,как повода чтобы выйти из поместья и свалить (3 недели)</w:t>
      </w:r>
    </w:p>
    <w:p w:rsidR="00C6593E" w:rsidRDefault="00C6593E">
      <w:r>
        <w:t>6 ВЧ ,8П ,9П (попросил разрешения отлучиться) ,7П (получил отказ)</w:t>
      </w:r>
    </w:p>
    <w:p w:rsidR="00C6593E" w:rsidRDefault="00C6593E">
      <w:r>
        <w:t xml:space="preserve">7 6Ч </w:t>
      </w:r>
      <w:r>
        <w:noBreakHyphen/>
        <w:t>ДХ разволновался и с криком бросился на улицу</w:t>
      </w:r>
    </w:p>
    <w:p w:rsidR="00C6593E" w:rsidRDefault="00C6593E">
      <w:r>
        <w:t xml:space="preserve">8 ДП ,7П </w:t>
      </w:r>
      <w:r>
        <w:noBreakHyphen/>
        <w:t>надсмотрщик погнался за ним и ДХ скушал пулю</w:t>
      </w:r>
    </w:p>
    <w:p w:rsidR="00C6593E" w:rsidRDefault="00C6593E">
      <w:r>
        <w:t>secondtime</w:t>
      </w:r>
    </w:p>
    <w:p w:rsidR="00C6593E" w:rsidRDefault="00C6593E">
      <w:r>
        <w:t xml:space="preserve">1 ВП </w:t>
      </w:r>
      <w:r>
        <w:noBreakHyphen/>
        <w:t>опять получил ту же работу</w:t>
      </w:r>
    </w:p>
    <w:p w:rsidR="00C6593E" w:rsidRDefault="00C6593E">
      <w:r>
        <w:t xml:space="preserve">2 10П ,ДЧ </w:t>
      </w:r>
      <w:r>
        <w:noBreakHyphen/>
        <w:t>ждал хозяйку поместья и она пришла (теперь она уже точно червовая)</w:t>
      </w:r>
    </w:p>
    <w:p w:rsidR="00C6593E" w:rsidRDefault="00C6593E">
      <w:r>
        <w:t xml:space="preserve">3 8П ,6П </w:t>
      </w:r>
      <w:r>
        <w:noBreakHyphen/>
        <w:t>здесь полный контроль или даже диктат ДХ над первым надсмотрщиком (имело место 7Б ,но оно несущественно в этом контексте)</w:t>
      </w:r>
    </w:p>
    <w:p w:rsidR="00C6593E" w:rsidRDefault="00C6593E">
      <w:r>
        <w:t xml:space="preserve">4 8Ч </w:t>
      </w:r>
      <w:r>
        <w:noBreakHyphen/>
        <w:t>контакт с хозяйкой и вторым надсмотрщиком (что для хозяйки было симпатией стало для надсмотрщика антипатией)</w:t>
      </w:r>
    </w:p>
    <w:p w:rsidR="00C6593E" w:rsidRDefault="00C6593E">
      <w:r>
        <w:t xml:space="preserve">5 ВП и 10П </w:t>
      </w:r>
      <w:r>
        <w:noBreakHyphen/>
        <w:t>выслеживание надсмотрщика (закон сменили личные мотивы и</w:t>
      </w:r>
    </w:p>
    <w:p w:rsidR="00C6593E" w:rsidRDefault="00C6593E">
      <w:r>
        <w:t>ожидаются уже не деньги а внешние остоятельства [ждём раздачи туза])</w:t>
      </w:r>
    </w:p>
    <w:p w:rsidR="00C6593E" w:rsidRDefault="00C6593E">
      <w:r>
        <w:t xml:space="preserve">(6 месяцев </w:t>
      </w:r>
      <w:r>
        <w:noBreakHyphen/>
        <w:t>!ни хрена себе ожиданиЕ)</w:t>
      </w:r>
    </w:p>
    <w:p w:rsidR="00C6593E" w:rsidRDefault="00C6593E">
      <w:r>
        <w:t xml:space="preserve">6 АП ,ВП ,8Ч </w:t>
      </w:r>
      <w:r>
        <w:noBreakHyphen/>
        <w:t>настал нужный момент и ДХ вогнал надсмотрщика в ярость</w:t>
      </w:r>
    </w:p>
    <w:p w:rsidR="00C6593E" w:rsidRDefault="00C6593E">
      <w:r>
        <w:t xml:space="preserve">7 6П </w:t>
      </w:r>
      <w:r>
        <w:noBreakHyphen/>
        <w:t>ДХ побежал к конющне (теперь он не волновался и благодаря этому мог лучше контролировать свои действия)</w:t>
      </w:r>
    </w:p>
    <w:p w:rsidR="00C6593E" w:rsidRDefault="00C6593E">
      <w:r>
        <w:t xml:space="preserve">8 ДЧ ,7Ч </w:t>
      </w:r>
      <w:r>
        <w:noBreakHyphen/>
        <w:t>надсмотрщик в ярости погнался за ним и отгрёб от лошади</w:t>
      </w:r>
    </w:p>
    <w:p w:rsidR="00C6593E" w:rsidRDefault="00C6593E">
      <w:r>
        <w:t>.всё как и написано в книге :ДХ заменил раздражение контролем ,а</w:t>
      </w:r>
    </w:p>
    <w:p w:rsidR="00C6593E" w:rsidRDefault="00C6593E">
      <w:r>
        <w:t xml:space="preserve">надсмотрщик наобороТ .здесь возможно пригодилась бы (для большей наглядности) предложенная дремучиМ схема описания события двойной цепочкой </w:t>
      </w:r>
      <w:r>
        <w:noBreakHyphen/>
        <w:t>субъект</w:t>
      </w:r>
      <w:r>
        <w:noBreakHyphen/>
        <w:t>объекТ .если языком карт ,то получается ,что ДХ исключил полностью бунновую и</w:t>
      </w:r>
    </w:p>
    <w:p w:rsidR="00C6593E" w:rsidRDefault="00C6593E">
      <w:r>
        <w:t>трефовую масти (всё заменил пикой ,не сами события ,а отношение к ним) ;свою чирву заменил пикой и наоборот пику тирана заменил чирвоЙ .собственно такая подмена понятна и без карТ .у меня недавно был похожий случаЙ .в двух словах меня из дома выгнали (правда не из собственного) ,но подобная ситуация пару лет назад могла бы привести к истерике ,а замена ЧСВ и жалости к себе контролем позволила принять более оптимальные решения и осуществить иХ</w:t>
      </w:r>
    </w:p>
    <w:p w:rsidR="00C6593E" w:rsidRDefault="00C6593E">
      <w:r>
        <w:t>Hello gliuker,Saturday, June 29, 2002, 4:23:16 PM, you wrote:</w:t>
      </w:r>
    </w:p>
    <w:p w:rsidR="00C6593E" w:rsidRDefault="00C6593E">
      <w:r>
        <w:t>&gt;&gt; У вас должна получиться первая цепочка событий.</w:t>
      </w:r>
    </w:p>
    <w:p w:rsidR="00C6593E" w:rsidRDefault="00C6593E">
      <w:r>
        <w:t>g&gt; 8т</w:t>
      </w:r>
      <w:r>
        <w:noBreakHyphen/>
        <w:t>9т</w:t>
      </w:r>
      <w:r>
        <w:noBreakHyphen/>
        <w:t>7б</w:t>
      </w:r>
      <w:r>
        <w:noBreakHyphen/>
        <w:t>Вп</w:t>
      </w:r>
      <w:r>
        <w:noBreakHyphen/>
        <w:t>6п</w:t>
      </w:r>
      <w:r>
        <w:noBreakHyphen/>
        <w:t>Дп</w:t>
      </w:r>
      <w:r>
        <w:noBreakHyphen/>
        <w:t>7п</w:t>
      </w:r>
      <w:r>
        <w:noBreakHyphen/>
        <w:t>Дп</w:t>
      </w:r>
      <w:r>
        <w:noBreakHyphen/>
        <w:t>7п</w:t>
      </w:r>
      <w:r>
        <w:noBreakHyphen/>
        <w:t>Кп</w:t>
      </w:r>
      <w:r>
        <w:noBreakHyphen/>
        <w:t>7п</w:t>
      </w:r>
      <w:r>
        <w:noBreakHyphen/>
        <w:t>Кп</w:t>
      </w:r>
      <w:r>
        <w:noBreakHyphen/>
        <w:t>Кт</w:t>
      </w:r>
      <w:r>
        <w:noBreakHyphen/>
        <w:t>Дп</w:t>
      </w:r>
      <w:r>
        <w:noBreakHyphen/>
        <w:t>Кп</w:t>
      </w:r>
      <w:r>
        <w:noBreakHyphen/>
        <w:t>8т</w:t>
      </w:r>
      <w:r>
        <w:noBreakHyphen/>
        <w:t>7п</w:t>
      </w:r>
      <w:r>
        <w:noBreakHyphen/>
        <w:t>10п</w:t>
      </w:r>
      <w:r>
        <w:noBreakHyphen/>
        <w:t>9п</w:t>
      </w:r>
      <w:r>
        <w:noBreakHyphen/>
        <w:t>Вб</w:t>
      </w:r>
      <w:r>
        <w:noBreakHyphen/>
        <w:t>7п</w:t>
      </w:r>
      <w:r>
        <w:noBreakHyphen/>
        <w:t>Вп</w:t>
      </w:r>
      <w:r>
        <w:noBreakHyphen/>
        <w:t>6п</w:t>
      </w:r>
      <w:r>
        <w:noBreakHyphen/>
      </w:r>
    </w:p>
    <w:p w:rsidR="00C6593E" w:rsidRDefault="00C6593E">
      <w:r>
        <w:t>g&gt; Ап</w:t>
      </w:r>
      <w:r>
        <w:noBreakHyphen/>
        <w:t>6п</w:t>
      </w:r>
      <w:r>
        <w:noBreakHyphen/>
        <w:t>Дп</w:t>
      </w:r>
      <w:r>
        <w:noBreakHyphen/>
        <w:t>10п</w:t>
      </w:r>
    </w:p>
    <w:p w:rsidR="00C6593E" w:rsidRDefault="00C6593E">
      <w:r>
        <w:t>&gt;&gt; 3. После этого опишите цепочку событий при втором визите</w:t>
      </w:r>
    </w:p>
    <w:p w:rsidR="00C6593E" w:rsidRDefault="00C6593E">
      <w:r>
        <w:t>&gt;&gt; ДХ в этот дом. Вы увидите, что начало будет, в</w:t>
      </w:r>
    </w:p>
    <w:p w:rsidR="00C6593E" w:rsidRDefault="00C6593E">
      <w:r>
        <w:t>&gt;&gt; принципе, одинаковое.</w:t>
      </w:r>
    </w:p>
    <w:p w:rsidR="00C6593E" w:rsidRDefault="00C6593E">
      <w:r>
        <w:t>g&gt; 8т</w:t>
      </w:r>
      <w:r>
        <w:noBreakHyphen/>
        <w:t>Вч</w:t>
      </w:r>
      <w:r>
        <w:noBreakHyphen/>
        <w:t>6ч</w:t>
      </w:r>
      <w:r>
        <w:noBreakHyphen/>
        <w:t>Дч</w:t>
      </w:r>
      <w:r>
        <w:noBreakHyphen/>
        <w:t>9ч</w:t>
      </w:r>
      <w:r>
        <w:noBreakHyphen/>
        <w:t>Вт</w:t>
      </w:r>
      <w:r>
        <w:noBreakHyphen/>
        <w:t>Кч</w:t>
      </w:r>
      <w:r>
        <w:noBreakHyphen/>
        <w:t>Дч</w:t>
      </w:r>
      <w:r>
        <w:noBreakHyphen/>
        <w:t>7ч</w:t>
      </w:r>
      <w:r>
        <w:noBreakHyphen/>
        <w:t>8т</w:t>
      </w:r>
      <w:r>
        <w:noBreakHyphen/>
        <w:t>Кп</w:t>
      </w:r>
      <w:r>
        <w:noBreakHyphen/>
        <w:t>Дп</w:t>
      </w:r>
      <w:r>
        <w:noBreakHyphen/>
        <w:t>Дч</w:t>
      </w:r>
      <w:r>
        <w:noBreakHyphen/>
        <w:t>8т</w:t>
      </w:r>
      <w:r>
        <w:noBreakHyphen/>
        <w:t>Вп</w:t>
      </w:r>
      <w:r>
        <w:noBreakHyphen/>
        <w:t>6п</w:t>
      </w:r>
      <w:r>
        <w:noBreakHyphen/>
        <w:t>Вп</w:t>
      </w:r>
      <w:r>
        <w:noBreakHyphen/>
        <w:t>10п</w:t>
      </w:r>
    </w:p>
    <w:p w:rsidR="00C6593E" w:rsidRDefault="00C6593E">
      <w:r>
        <w:t>&gt;&gt; 4. Обратите внимание, каким</w:t>
      </w:r>
    </w:p>
    <w:p w:rsidR="00C6593E" w:rsidRDefault="00C6593E">
      <w:r>
        <w:t>&gt;&gt; образом ДХ совершил подмену звеньев цепи.</w:t>
      </w:r>
    </w:p>
    <w:p w:rsidR="00C6593E" w:rsidRDefault="00C6593E">
      <w:r>
        <w:t>g&gt; Действительно интересно! Классно он поменял масти с пики на черву.</w:t>
      </w:r>
    </w:p>
    <w:p w:rsidR="00C6593E" w:rsidRDefault="00C6593E"/>
    <w:p w:rsidR="00C6593E" w:rsidRDefault="00C6593E">
      <w:r>
        <w:t>said</w:t>
      </w:r>
    </w:p>
    <w:p w:rsidR="00C6593E" w:rsidRDefault="00C6593E">
      <w:r>
        <w:t>Нашел одно письмо Изриги. Очень пробивное. Почитайте.</w:t>
      </w:r>
    </w:p>
    <w:p w:rsidR="00C6593E" w:rsidRDefault="00C6593E">
      <w:r>
        <w:t>Привет. Разбор полетов по цепочкам.</w:t>
      </w:r>
    </w:p>
    <w:p w:rsidR="00C6593E" w:rsidRDefault="00C6593E">
      <w:r>
        <w:t xml:space="preserve">МОЛОДЦЫ!!! Итак, мы уяснили, что события жизни можно грубо поделить на три категории: основные, средние и малые. К основным событиям относятся ситуации, меняющие ход ваших жизней: смерть близких людей и друзей, свадьбы, разводы, поступление на работу и т.д. К средним событиям относятся большинство ситуация повседневной жизни </w:t>
      </w:r>
      <w:r>
        <w:noBreakHyphen/>
        <w:t xml:space="preserve"> эдакая тусовня, из которой возникают события первой категории. И один из вас верно заметил, что чем подробнее мы начинаем описывать ситуацию, тем многостороннее (аж, на четыре масти) она нам кажется. То есть, существует категория малых событий, которые в каждый миг бытия предлагают сотни спусковых крючков для возникновения очередных цепочек событий. Можно сказать и так, у каждого из нас есть куча строительного материала, гвоздей и арматуры, из которых можно построить дом своей жизни (конгломерат малых событий). Мы лепим этот дом, как умеем </w:t>
      </w:r>
      <w:r>
        <w:noBreakHyphen/>
        <w:t xml:space="preserve"> из того, что попадается под руку. В результате образуется структура (совокупность средних событий), которая все время обваливается. И остается то, что остается (основные события).</w:t>
      </w:r>
    </w:p>
    <w:p w:rsidR="00C6593E" w:rsidRDefault="00C6593E">
      <w:r>
        <w:t xml:space="preserve">Интересно отметить, что даже самое малое событие, может "обвалить" среднюю ситуацию и привести к образованию основного события </w:t>
      </w:r>
      <w:r>
        <w:noBreakHyphen/>
        <w:t xml:space="preserve"> допустим, к факту смерти. И недаром основным советчиком воинов была смерть </w:t>
      </w:r>
      <w:r>
        <w:noBreakHyphen/>
        <w:t xml:space="preserve"> типа, как мысль строителя: а не завалит ли меня под этой фигней, если я положу еще один кирпич.</w:t>
      </w:r>
    </w:p>
    <w:p w:rsidR="00C6593E" w:rsidRDefault="00C6593E">
      <w:r>
        <w:t>Поскольку три категории имеют разную "валентность", "важность" или "массу", то и методы работы с ним разные. Незавершенное основное событие можно завершить формированием его клише. К примеру, на нашей планете существует "закон кровной мести". Кто</w:t>
      </w:r>
      <w:r>
        <w:noBreakHyphen/>
        <w:t>то убивает вашего родственника. Это вас сильно напрягает. На переживания уходит масса энергии. Затем вы убиваете того "кого</w:t>
      </w:r>
      <w:r>
        <w:noBreakHyphen/>
        <w:t xml:space="preserve">то" и завершаете ситуацию. Человек интуитивно чувствует, что месть принесет ему облегчение. Он подается чувству мести, не взирая на возможные последствия, нелады с законом и длительный срок в тюрьме. Почему он так поступает? Этот диктат энергетического тела. Но обязательно ли совершать такие радикальные поступки? Нет, не обязательно. Для этой цели сгодится и муляж. Именно по такому принципу "видящие" избегали смерти. Они заменяли свою жизнь информационным клише. И судя по словам КК, этого вполне хватало. Вывод: люди интуитивно пользуются этим методом </w:t>
      </w:r>
      <w:r>
        <w:noBreakHyphen/>
        <w:t xml:space="preserve"> и я сказал бы, очень круто. Если им не нравится работа, они меняют ее на другую. Не нравится брак, создают новый. Не могут пережить смерть близкого человека, доводят до смерти других близких людей или самих себя. В отличие от них маги применяют данный метод осознанно </w:t>
      </w:r>
      <w:r>
        <w:noBreakHyphen/>
        <w:t xml:space="preserve"> и теперь это могут делать "хакерос". Зная механизм построения цепочек, они действуют эффективно и экономно. Допустим, ведьме не надо гоняться за вами с пистолетом. Одним плевком она может проклясть весь ваш род до седьмого поколения. А магу достаточно повернуть сомбреро, чтобы в стране началась революция. Мы не будем ставить столь радикальные цели. Берите в пример ворон </w:t>
      </w:r>
      <w:r>
        <w:noBreakHyphen/>
        <w:t xml:space="preserve"> они не большие и не маленькие; не красивые и не безобразные (короче, сами понимаете на какие слова ДХ я намекаю). И имейте в виду, что с помощью данного метода хорошо решать проблемы прошлого и моделировать события будущего.</w:t>
      </w:r>
    </w:p>
    <w:p w:rsidR="00C6593E" w:rsidRDefault="00C6593E">
      <w:r>
        <w:t xml:space="preserve">При работе со средними событиями люди меняют масть (их функциональность). Именно поэтому начальники превращают секретарш в любовниц, народ дает чиновникам взятки, стражи закона выполняют свои обязанности с помощью незаконных действий. Смена масти, в основном, применяется для решения прошлых ситуация и для создания будущих событий. Маги применяют этот метод осознанно, что позволяет им наряду с эффективностью сохранять безупречность. Иначе они могут нарваться на "народный гнев" </w:t>
      </w:r>
      <w:r>
        <w:noBreakHyphen/>
        <w:t xml:space="preserve"> что может вылиться в "сожжение колдуна" или "мордобою из зависти".</w:t>
      </w:r>
    </w:p>
    <w:p w:rsidR="00C6593E" w:rsidRDefault="00C6593E">
      <w:r>
        <w:t xml:space="preserve">Вы рассмотрели пример из жизни ДХ. Я думаю, те, кто покопались в этом примере, вместе с удовольствием получили некий отблеск истины и знания. А надо сразу сказать, что точной формулы успеха не существует. Тем не менее, имеется свод правил, который помогает магу увеличивать вероятность возникновения того или иного события. Однако без практики в искусстве намерения ваша игра с удачей (на любой стадии сталкинга) будет носить состязательный характер. И еще замечу, что вы в своих примерах правильно заметили важный факт. Желаемое вам событие должно замыкать рабочую цепочку: смерть управляющего фазендой в случае ДХ </w:t>
      </w:r>
      <w:r>
        <w:noBreakHyphen/>
        <w:t xml:space="preserve"> Тп; неожиданное повышение на работе </w:t>
      </w:r>
      <w:r>
        <w:noBreakHyphen/>
        <w:t xml:space="preserve"> Тк; ошеломительная любовь </w:t>
      </w:r>
      <w:r>
        <w:noBreakHyphen/>
        <w:t xml:space="preserve"> Тч; потрясающий выигрыш </w:t>
      </w:r>
      <w:r>
        <w:noBreakHyphen/>
        <w:t xml:space="preserve"> Тб. Соответственно, можно запрограммировать данную нам реальность и на другие события </w:t>
      </w:r>
      <w:r>
        <w:noBreakHyphen/>
        <w:t xml:space="preserve"> допустим, на встречу с нужным человеком.</w:t>
      </w:r>
    </w:p>
    <w:p w:rsidR="00C6593E" w:rsidRDefault="00C6593E">
      <w:r>
        <w:t xml:space="preserve">При работе с мелкими событиями мы можем заметить интересный факт: маткой цепочек (их порождающим началом) всегда становится РАСПОРЯДОК. Цепочки мелких событий называются минорами (и, по контрасту, цепочка основных событий жизни </w:t>
      </w:r>
      <w:r>
        <w:noBreakHyphen/>
        <w:t xml:space="preserve"> это мажор. Муляж мажора даст вам бессмертие!) Миноры </w:t>
      </w:r>
      <w:r>
        <w:noBreakHyphen/>
        <w:t xml:space="preserve"> это Кландайк сталкера. Если вы станете мастером миноров, то соприкоснетесь с тайнами реальности, о которых вслух не говорят. Прикиньте сами: в любой момент вы можете привязать ситуацию к некоторому элементу и сделать его "фиксатором" события. Помните, как ДХ остановил машину КК, превратив в ключевой элемент ситуации свечи зажигания?</w:t>
      </w:r>
    </w:p>
    <w:p w:rsidR="00C6593E" w:rsidRDefault="00C6593E">
      <w:r>
        <w:t>Уловив суть миноров, вы поймете, как становиться доступными и недоступными для реального мира. Распорядок (вернее, отказ от него) становится важнейшим элементом практики. И соответственно, воссоздание распорядка приводит вас к практике контролируемой глупости.</w:t>
      </w:r>
    </w:p>
    <w:p w:rsidR="00C6593E" w:rsidRDefault="00C6593E"/>
    <w:p w:rsidR="00C6593E" w:rsidRDefault="00C6593E">
      <w:r>
        <w:t>Konste</w:t>
      </w:r>
    </w:p>
    <w:p w:rsidR="00C6593E" w:rsidRDefault="00C6593E">
      <w:r>
        <w:t xml:space="preserve">lazutchik </w:t>
      </w:r>
      <w:r>
        <w:noBreakHyphen/>
        <w:t xml:space="preserve"> не совсем понял "2:3:2:8:7" </w:t>
      </w:r>
      <w:r>
        <w:noBreakHyphen/>
        <w:t xml:space="preserve"> цифра </w:t>
      </w:r>
      <w:r>
        <w:noBreakHyphen/>
        <w:t xml:space="preserve"> это номер карты от начала ЦС или число карт на доске перед сборкой участка?</w:t>
      </w:r>
    </w:p>
    <w:p w:rsidR="00C6593E" w:rsidRDefault="00C6593E">
      <w:r>
        <w:t xml:space="preserve">Чуть выше </w:t>
      </w:r>
      <w:r>
        <w:noBreakHyphen/>
        <w:t xml:space="preserve"> "Спор потерял актуальность. На нем нет энергетического и эмоционального заряда." </w:t>
      </w:r>
      <w:r>
        <w:noBreakHyphen/>
        <w:t xml:space="preserve"> То, что накрытая карта теряет для меня важность как событие, уже заметил. Интересно, что в жизни я не замечаю умом этих новых состаяний, когда часть цепочки собралась.</w:t>
      </w:r>
    </w:p>
    <w:p w:rsidR="00C6593E" w:rsidRDefault="00C6593E">
      <w:r>
        <w:t xml:space="preserve">Для меня </w:t>
      </w:r>
      <w:r>
        <w:noBreakHyphen/>
        <w:t xml:space="preserve"> "стало легче" </w:t>
      </w:r>
      <w:r>
        <w:noBreakHyphen/>
        <w:t xml:space="preserve"> это накрытая 8п, а не 10ч... Э</w:t>
      </w:r>
      <w:r>
        <w:noBreakHyphen/>
        <w:t>э</w:t>
      </w:r>
      <w:r>
        <w:noBreakHyphen/>
        <w:t xml:space="preserve">э, для меня результат </w:t>
      </w:r>
      <w:r>
        <w:noBreakHyphen/>
        <w:t xml:space="preserve"> это как бы всегда, получение разультата </w:t>
      </w:r>
      <w:r>
        <w:noBreakHyphen/>
        <w:t xml:space="preserve"> 7ч 10ч вместо 10ч. Вот я и не использую десятки... 7ч вместо 10ч.</w:t>
      </w:r>
    </w:p>
    <w:p w:rsidR="00C6593E" w:rsidRDefault="00C6593E">
      <w:r>
        <w:t>Можно какой</w:t>
      </w:r>
      <w:r>
        <w:noBreakHyphen/>
        <w:t xml:space="preserve">то комментарий </w:t>
      </w:r>
      <w:r>
        <w:noBreakHyphen/>
        <w:t xml:space="preserve"> различие 7 и 10?</w:t>
      </w:r>
    </w:p>
    <w:p w:rsidR="00C6593E" w:rsidRDefault="00C6593E">
      <w:r>
        <w:t xml:space="preserve">Zheka </w:t>
      </w:r>
      <w:r>
        <w:noBreakHyphen/>
        <w:t xml:space="preserve"> у меня тот же вопрос, стараюсь "описать всей колодой".</w:t>
      </w:r>
    </w:p>
    <w:p w:rsidR="00C6593E" w:rsidRDefault="00C6593E">
      <w:r>
        <w:t xml:space="preserve">Хакерский сайт завалялся от 08.06.2003. </w:t>
      </w:r>
      <w:r>
        <w:noBreakHyphen/>
        <w:t xml:space="preserve"> это 1 359 268 байт архива. Может куда положить, если очень надо (если можно)?</w:t>
      </w:r>
    </w:p>
    <w:p w:rsidR="00C6593E" w:rsidRDefault="00C6593E"/>
    <w:p w:rsidR="00C6593E" w:rsidRDefault="00C6593E">
      <w:r>
        <w:t>SkyDrake</w:t>
      </w:r>
    </w:p>
    <w:p w:rsidR="00C6593E" w:rsidRDefault="00C6593E">
      <w:r>
        <w:t>Оч. хорошо :</w:t>
      </w:r>
      <w:r>
        <w:noBreakHyphen/>
        <w:t>) В порядке бреда:</w:t>
      </w:r>
    </w:p>
    <w:p w:rsidR="00C6593E" w:rsidRDefault="00C6593E">
      <w:r>
        <w:t xml:space="preserve">1. Не стоит ли подумать над тем, чтобы карты в цепочке не повторялись </w:t>
      </w:r>
      <w:r>
        <w:noBreakHyphen/>
        <w:t xml:space="preserve"> к вопросу об универсальности цепочки.</w:t>
      </w:r>
    </w:p>
    <w:p w:rsidR="00C6593E" w:rsidRDefault="00C6593E">
      <w:r>
        <w:t>2. Что с джокерами ? Проскакивала идея о безупречном действии, его можно взять джокером, покрывающим любую карту, а затем снимающимся с расклада обратно в колоду. Вообще, ИМХО, джокер должен быть. Пусть хотя бы отыгрывает последнюю карту или как</w:t>
      </w:r>
      <w:r>
        <w:noBreakHyphen/>
        <w:t>то еще...</w:t>
      </w:r>
    </w:p>
    <w:p w:rsidR="00C6593E" w:rsidRDefault="00C6593E">
      <w:r>
        <w:t>3. Мухлеж (подтасовка событий в чужую колоду) и смена масти (СИ писал).</w:t>
      </w:r>
    </w:p>
    <w:p w:rsidR="00C6593E" w:rsidRDefault="00C6593E">
      <w:r>
        <w:t>4. Есть такая игра, где карта бъется той же по масти или по номиналу. Но можно положить даму и назначить новую масть, а когда кладешь 6 или Кп, противник затягивает 1 и 4 карты соотв. в свою колоду. Думаю как прилепить :</w:t>
      </w:r>
      <w:r>
        <w:noBreakHyphen/>
        <w:t>)</w:t>
      </w:r>
    </w:p>
    <w:p w:rsidR="00C6593E" w:rsidRDefault="00C6593E"/>
    <w:p w:rsidR="00C6593E" w:rsidRDefault="00C6593E">
      <w:r>
        <w:t>SkyDrake</w:t>
      </w:r>
    </w:p>
    <w:p w:rsidR="00C6593E" w:rsidRDefault="00C6593E">
      <w:r>
        <w:t>Хмм.. я вот наоборот всегда работал с событиями, правда немного иначе их сворчивал. Но именно сворачивал и возвращал энергию и ощущал это сознательно. Но никогда не привязывал это к картам... Вот у меня были джокеры :</w:t>
      </w:r>
      <w:r>
        <w:noBreakHyphen/>
        <w:t>)</w:t>
      </w:r>
    </w:p>
    <w:p w:rsidR="00C6593E" w:rsidRDefault="00C6593E"/>
    <w:p w:rsidR="00C6593E" w:rsidRDefault="00C6593E">
      <w:r>
        <w:t>Dios</w:t>
      </w:r>
    </w:p>
    <w:p w:rsidR="00C6593E" w:rsidRDefault="00C6593E">
      <w:r>
        <w:t xml:space="preserve">Это тут же приведет к трансформации цикла </w:t>
      </w:r>
      <w:r>
        <w:noBreakHyphen/>
        <w:t xml:space="preserve"> 7к поглощает (закрывает собой) Вп, 8ч поглощает Кк, 9к поглощает 8п, 10п поглощает Вк, а затем с поглощенным Вк переходит на 6К. Затем 8ч с поглощенным Кк переходит на 9к, поглотившую 8п.</w:t>
      </w:r>
    </w:p>
    <w:p w:rsidR="00C6593E" w:rsidRDefault="00C6593E">
      <w:r>
        <w:t>Я не понимаю как карта поглощает карту ? Как сторить цепочки по нужной тебе схеме с первого раза ? А можно ли расскладывать МП для каждого конкретного события ,например прогулки с собакой ? Или он должен включать в себя какой</w:t>
      </w:r>
      <w:r>
        <w:noBreakHyphen/>
        <w:t>то определённый отрезок времени (пространства) ? Или он универсален ? Сейчас мы строим свои документы "Жизнь замечательного человека"? Или берем за основу ту систематизацию, которая была приведена SkyDrake ?</w:t>
      </w:r>
    </w:p>
    <w:p w:rsidR="00C6593E" w:rsidRDefault="00C6593E">
      <w:r>
        <w:t>SkyDrake</w:t>
      </w:r>
    </w:p>
    <w:p w:rsidR="00C6593E" w:rsidRDefault="00C6593E">
      <w:r>
        <w:t>Dios, сейчас нужно описывать события своего дня. Для практики, чтобы наработать опыт трактовки и отслеживания существенных событий. ИМХО, существенность понятие индивидуальное во многом. и от этого может зависеть настройка на результат.. хмм.. чуть позже допишу идею...</w:t>
      </w:r>
    </w:p>
    <w:p w:rsidR="00C6593E" w:rsidRDefault="00C6593E"/>
    <w:p w:rsidR="00C6593E" w:rsidRDefault="00C6593E">
      <w:r>
        <w:t>SkyDrake</w:t>
      </w:r>
    </w:p>
    <w:p w:rsidR="00C6593E" w:rsidRDefault="00C6593E">
      <w:r>
        <w:t>Я вижу, имеет место некоторое непонимание принципа сложение циклов. скопирую сюда часть одного объяснения...</w:t>
      </w:r>
    </w:p>
    <w:p w:rsidR="00C6593E" w:rsidRDefault="00C6593E">
      <w:r>
        <w:t xml:space="preserve">У тебя есть цепочка карт, которая еще не начинала ни разу сворачиваться. Допустим ты начал пасьянс и выложив 5 карт не получил ни одной свертки. А выкладывая 6ю получил, тога первая цифра будет 6 </w:t>
      </w:r>
      <w:r>
        <w:noBreakHyphen/>
        <w:t xml:space="preserve"> число карт до свертки (первый цикл событий до транзита). Допустим, посл еэтого у тебя свернулось не все, а только часть.. ты продолжаешь и выкладываешь еще 3 карты до светки, тогда будет далее 3. То есть 6:3.. и т.д. Цеопчка 31:1:1 быстрая, т.к. ты выложил 30 карт и не получил ни одной свертки, а потом выложив нужное четкое событие (31 карту) все начало сворачиваться. Но опять не до конца и ты дважды добивал по карте, чтобы досвернуть.. Но это всеравно быстро... Представь себе это в событиях и ты поймешь на сколько энергично будет все развиваться при такой схеме.. А более длинные такты свертки, типа 2:4:3:2:5:... будут идти тише, но дольше...</w:t>
      </w:r>
    </w:p>
    <w:p w:rsidR="00C6593E" w:rsidRDefault="00C6593E"/>
    <w:p w:rsidR="00C6593E" w:rsidRDefault="00C6593E">
      <w:r>
        <w:t>SkyDrake</w:t>
      </w:r>
    </w:p>
    <w:p w:rsidR="00C6593E" w:rsidRDefault="00C6593E">
      <w:r>
        <w:t>И еще пояснение к "сворачиванию" цепочки: Нужно сворачивать справа, то есть смотреть всегда на последние три и работать только с ними. Когда карта накрыватеся, она так и остается лежать снизу, таким образом у тебя будет собираться на третей карте справа вся колода постепенно.</w:t>
      </w:r>
    </w:p>
    <w:p w:rsidR="00C6593E" w:rsidRDefault="00C6593E"/>
    <w:p w:rsidR="00C6593E" w:rsidRDefault="00C6593E">
      <w:r>
        <w:t>Dios</w:t>
      </w:r>
    </w:p>
    <w:p w:rsidR="00C6593E" w:rsidRDefault="00C6593E">
      <w:r>
        <w:t xml:space="preserve">SkyDrake, Как я понял , свёртка </w:t>
      </w:r>
      <w:r>
        <w:noBreakHyphen/>
        <w:t xml:space="preserve"> это сложившееся событие ? Карты я ложу в той последовательности ,в которой события происходили ? а потом выложив нужное четкое событие (31 карту) все начало сворачиваться. Но опять не до конца и ты дважды добивал по карте, чтобы досвернуть.. А как определить когда всё "начало" сворачиваться ? Где эта граница ? Как я понял нужно стараться описать событие всей колодой(36 карт) ? Зачем ?</w:t>
      </w:r>
    </w:p>
    <w:p w:rsidR="00C6593E" w:rsidRDefault="00C6593E"/>
    <w:p w:rsidR="00C6593E" w:rsidRDefault="00C6593E">
      <w:r>
        <w:t>said</w:t>
      </w:r>
    </w:p>
    <w:p w:rsidR="00C6593E" w:rsidRDefault="00C6593E">
      <w:r>
        <w:t>Нельзя понять все сразу. Нужно рассматривать частности отдельно. Мы используем набор из 36 символов программно</w:t>
      </w:r>
      <w:r>
        <w:noBreakHyphen/>
        <w:t>событийного языка и считаем, что универсальные цепочки законов Орла имеют эту размерность. Это принятая нами условность. Особенность нашего описательного языка. Конечно, в реале все по</w:t>
      </w:r>
      <w:r>
        <w:noBreakHyphen/>
        <w:t>другому. Но, Диос, пойми! Мы делаем "отмычку". На ней не будет всех бороздок настоящего ключа. Они хакерам не нужны. И вряд ли человеческий ум охватит все величие феноменально</w:t>
      </w:r>
      <w:r>
        <w:noBreakHyphen/>
        <w:t>материальной структуры матрицы. Поэтому мы выбрали демо</w:t>
      </w:r>
      <w:r>
        <w:noBreakHyphen/>
        <w:t xml:space="preserve">версию. В ней 36 символов. Можно было взять 2 </w:t>
      </w:r>
      <w:r>
        <w:noBreakHyphen/>
        <w:t xml:space="preserve"> черное и белое, злое</w:t>
      </w:r>
      <w:r>
        <w:noBreakHyphen/>
        <w:t>хорошее. Можно было взять 1000 символов. Но карты классно подходили под систему. Вот и стало их 36.</w:t>
      </w:r>
    </w:p>
    <w:p w:rsidR="00C6593E" w:rsidRDefault="00C6593E">
      <w:r>
        <w:t>В жизни бывают микроциклы. Поэтому нам кажется, что между повторением одного и того же действия есть только пара</w:t>
      </w:r>
      <w:r>
        <w:noBreakHyphen/>
        <w:t>тройка событий. Однако тут проходят микроциклы. Все эти частности можно разбирать и, наверное, нужно. Но позже. Когда у тебя появится основа для рассуждений, когда будет личный опыт использования этого описательного языка. И тогда ты поймешь, когда все сворачивается и по каким циклам, поймешь зачем эти формулы. А так мы только начали изучать таблицу умножения, а ты уже задаешь вопросы по интегралам и нелинейным функциям.</w:t>
      </w:r>
    </w:p>
    <w:p w:rsidR="00C6593E" w:rsidRDefault="00C6593E"/>
    <w:p w:rsidR="00C6593E" w:rsidRDefault="00C6593E">
      <w:r>
        <w:t>Konste</w:t>
      </w:r>
    </w:p>
    <w:p w:rsidR="00C6593E" w:rsidRDefault="00C6593E">
      <w:r>
        <w:t>Dios, А как определить когда всё "начало" сворачиваться ? Где эта граница ?</w:t>
      </w:r>
    </w:p>
    <w:p w:rsidR="00C6593E" w:rsidRDefault="00C6593E">
      <w:r>
        <w:t xml:space="preserve">Думаю, как только накрывается карта (одна) картой </w:t>
      </w:r>
      <w:r>
        <w:noBreakHyphen/>
        <w:t xml:space="preserve"> начало сворачивания, после выкладывания без сверток. Получается цепочка на одну карту меньше. Смотрим на последнии три (Правые. Карты я ложу в той последовательности ,в которой события происходили ? Да. Тоесть это действительно самые последнии события из ещё не закрытых.). Еще свертка? </w:t>
      </w:r>
      <w:r>
        <w:noBreakHyphen/>
        <w:t xml:space="preserve"> накрываем. И так далее. Пока не останется две карты или последнии три </w:t>
      </w:r>
      <w:r>
        <w:noBreakHyphen/>
        <w:t xml:space="preserve"> без свертки. Карт в это время мы из колоды не добавляли. Поэтому считаем, что последняя внесенная карта, последнее событие </w:t>
      </w:r>
      <w:r>
        <w:noBreakHyphen/>
        <w:t xml:space="preserve"> транзит, вызвал лавинную сборку. На схеме сверток, например "2:4:3:2:5:..." </w:t>
      </w:r>
      <w:r>
        <w:noBreakHyphen/>
        <w:t xml:space="preserve"> каждая такая свертка (одна или последовательность нескольких) обозначается одним двоеточием. Я это так понял. Тоесть сумма 2+4+3+2+5+..., кажется, должна равнятся числу карт в колоде, и в собранном пасьянсе всегда в конце "...:1" ?</w:t>
      </w:r>
    </w:p>
    <w:p w:rsidR="00C6593E" w:rsidRDefault="00C6593E">
      <w:r>
        <w:t>Джокеры? Не знаю... А как такое событие совершить в своей жизни?</w:t>
      </w:r>
    </w:p>
    <w:p w:rsidR="00C6593E" w:rsidRDefault="00C6593E"/>
    <w:p w:rsidR="00C6593E" w:rsidRDefault="00C6593E">
      <w:r>
        <w:t>Dios</w:t>
      </w:r>
    </w:p>
    <w:p w:rsidR="00C6593E" w:rsidRDefault="00C6593E">
      <w:r>
        <w:t xml:space="preserve">... как только накрывается карта (одна) картой </w:t>
      </w:r>
      <w:r>
        <w:noBreakHyphen/>
        <w:t xml:space="preserve"> начало сворачивания ...</w:t>
      </w:r>
    </w:p>
    <w:p w:rsidR="00C6593E" w:rsidRDefault="00C6593E">
      <w:r>
        <w:t>А по каким правилам происходит сворачивание(накрытие карты картой) ?</w:t>
      </w:r>
    </w:p>
    <w:p w:rsidR="00C6593E" w:rsidRDefault="00C6593E"/>
    <w:p w:rsidR="00C6593E" w:rsidRDefault="00C6593E">
      <w:r>
        <w:t>Konste</w:t>
      </w:r>
    </w:p>
    <w:p w:rsidR="00C6593E" w:rsidRDefault="00C6593E">
      <w:r>
        <w:t>Описание ПМ данное Иветой на сайте хакеров сновидений. (Которого теперь нет.)</w:t>
      </w:r>
    </w:p>
    <w:p w:rsidR="00C6593E" w:rsidRDefault="00C6593E">
      <w:r>
        <w:t xml:space="preserve">Берешь колоду карт, так, чтобы они были рубашками вверх. Выкладываешь сверху три первые карты </w:t>
      </w:r>
      <w:r>
        <w:noBreakHyphen/>
        <w:t xml:space="preserve"> слева</w:t>
      </w:r>
      <w:r>
        <w:noBreakHyphen/>
        <w:t>направо. Проводишь анализ расклада. Здесь важна вторая карта. Если она находится между картами с одинаковой мастью (к примеру, между червями) или между картами с одинаковым эквивалентом (например, между десятками), то эта вторая карта перекладывается на первую.</w:t>
      </w:r>
    </w:p>
    <w:p w:rsidR="00C6593E" w:rsidRDefault="00C6593E">
      <w:r>
        <w:t>(Трактовка хакеров: некое действие вызвало событие или отклик мира. Вы ответили на этот отклик новым адекватным действием (которое будет соответствовать последующему отклику), и первое событие стало "закрытым"; оно больше не оттягивает ваше внимание, силы и время; оно оказалось "завершенным"; и теперь цепочка событий начинается как бы со второго события.)</w:t>
      </w:r>
    </w:p>
    <w:p w:rsidR="00C6593E" w:rsidRDefault="00C6593E">
      <w:r>
        <w:t xml:space="preserve">Если вторая карта не "складывается"; если она не находится между картами с одинаковой мастью или с одинаковым эквивалентом, вы выкладываете четвертую карту и начинаете анализ третьей карты </w:t>
      </w:r>
      <w:r>
        <w:noBreakHyphen/>
        <w:t xml:space="preserve"> то есть смотрите, находится ли она между одинаковыми мастями или одинаковыми эквивалентами. Если да, она перекладывается на вторую карту, и тогда вы вновь возвращаетесь к анализу ее, как второй карты (так как третья стала второй). Если нет, выкладываете пятую карту и начинаете анализировать четвертую карту. Допустим, четвертая карта оказалась между одинаковыми мастями, легла на третью и тут же оказалась между двумя королями. Тогда она (четвертая) и третья карта под ней перекладываются на вторую.</w:t>
      </w:r>
    </w:p>
    <w:p w:rsidR="00C6593E" w:rsidRDefault="00C6593E">
      <w:r>
        <w:t xml:space="preserve">Обычно пасьянс Медичи складывается очень редко. Бывает прекрасный вариант сложения пасьянса </w:t>
      </w:r>
      <w:r>
        <w:noBreakHyphen/>
        <w:t xml:space="preserve"> когда цепочка событий казалась абсолютно запутанной и нерешаемой и вдруг какое</w:t>
      </w:r>
      <w:r>
        <w:noBreakHyphen/>
        <w:t>то новое действие привело к взрывному сложению всей цепочки. Это означает, что вы исполнили некий универсальный алгоритм в процессе миросозидания. В реальности это выглядит так: вы жили, что</w:t>
      </w:r>
      <w:r>
        <w:noBreakHyphen/>
        <w:t>то делали, все было скучноватым и размеренным, и вдруг... Какое</w:t>
      </w:r>
      <w:r>
        <w:noBreakHyphen/>
        <w:t>то действие, случайный звонок или встреча запускают круговорот событий, все как</w:t>
      </w:r>
      <w:r>
        <w:noBreakHyphen/>
        <w:t>то мгновенно превращается в вихрь действий, встреч и ваша жизнь абсолютно меняется. Или это бывает так: вы что</w:t>
      </w:r>
      <w:r>
        <w:noBreakHyphen/>
        <w:t>то сделали, и ваш поступок запустил в движение несколько десятков людей. Они бегают, решают возникшие проблемы, потом ситуация приходит к какому</w:t>
      </w:r>
      <w:r>
        <w:noBreakHyphen/>
        <w:t>то результату, который классно подходит вам; который реализует ваше желание или намерение. Это опять</w:t>
      </w:r>
      <w:r>
        <w:noBreakHyphen/>
        <w:t>таки выглядит удивительным совпадение или чудом, но вы уже знаете, что это дело вашего намеренного усилия.</w:t>
      </w:r>
    </w:p>
    <w:p w:rsidR="00C6593E" w:rsidRDefault="00C6593E"/>
    <w:p w:rsidR="00C6593E" w:rsidRDefault="00C6593E">
      <w:r>
        <w:t>SkyDrake</w:t>
      </w:r>
    </w:p>
    <w:p w:rsidR="00C6593E" w:rsidRDefault="00C6593E">
      <w:r>
        <w:t>Konste, про свертки объяснил верно. Каждая свертка заканчивается тогда, когда "лавина" прекращается и для сворачивания цепочки дальше нужно добавлять карту.</w:t>
      </w:r>
    </w:p>
    <w:p w:rsidR="00C6593E" w:rsidRDefault="00C6593E">
      <w:r>
        <w:t>Dios, Карты я ложу в той последовательности ,в которой события происходили ? да</w:t>
      </w:r>
    </w:p>
    <w:p w:rsidR="00C6593E" w:rsidRDefault="00C6593E">
      <w:r>
        <w:t xml:space="preserve">свёртка </w:t>
      </w:r>
      <w:r>
        <w:noBreakHyphen/>
        <w:t xml:space="preserve"> это сложившееся событие ? нет, это когда после добавления в конец очередной карты у нас "накрывается" хотя бы одна карта. Не обязательно вся цепочка сразу. хотя бы одна карта.. но за ней может сложиться "лавиной" и еще кусок, или даже вся цепочка (вот тогда будет сложившееся событие)</w:t>
      </w:r>
    </w:p>
    <w:p w:rsidR="00C6593E" w:rsidRDefault="00C6593E">
      <w:r>
        <w:t xml:space="preserve">А как определить когда всё "начало" сворачиваться ? Где эта граница ? Все может свернуться не сразу, а постепенно, по мере подхода новых событий в конце цепочки. Сложившееся событие есть набор последовательных сверток, ведущих к тому, что остается всего две карты </w:t>
      </w:r>
      <w:r>
        <w:noBreakHyphen/>
        <w:t xml:space="preserve"> колода и одна карта справа. При этом свертки не обязательно следуют непрерывно (лавиной), а могут быть вызваны дополнительным докладыванием карт в конец цепочки (новые события).</w:t>
      </w:r>
    </w:p>
    <w:p w:rsidR="00C6593E" w:rsidRDefault="00C6593E">
      <w:r>
        <w:t xml:space="preserve">Пример: 6п 7ч 8п 9ч 6б </w:t>
      </w:r>
      <w:r>
        <w:noBreakHyphen/>
        <w:t xml:space="preserve"> последние три карты 8п 9ч 6б . При этом 8п и 6б не коррелируют ни по масти ни по номиналу </w:t>
      </w:r>
      <w:r>
        <w:noBreakHyphen/>
        <w:t xml:space="preserve"> свертки нет. Мы обавляем новое событие в цепочку, например 10ч </w:t>
      </w:r>
      <w:r>
        <w:noBreakHyphen/>
        <w:t xml:space="preserve"> имеем 8п 9ч 6б 10ч </w:t>
      </w:r>
      <w:r>
        <w:noBreakHyphen/>
        <w:t xml:space="preserve"> последние три карты 9ч 6б 10ч дают свертку, т.к. 9ч и 10ч коррелируют по масти. Получаем теперь цепочку после первой свертки: 6п 7ч 8п 6б 10ч (событие 10ч поглотило предыдущее через одно событие той же масти 9ч </w:t>
      </w:r>
      <w:r>
        <w:noBreakHyphen/>
        <w:t xml:space="preserve"> вы совершили действие, которое "нейтрализовало" эффект действия 9ч в нашей цепочки событий). Теперь у нас последние три карты 8п 6б 10ч </w:t>
      </w:r>
      <w:r>
        <w:noBreakHyphen/>
        <w:t xml:space="preserve"> снова нет свертки. Добавляем, к примеру, 6п, получаем 8п 6б 10ч 6п </w:t>
      </w:r>
      <w:r>
        <w:noBreakHyphen/>
        <w:t xml:space="preserve"> свертка по номиналу (6б и 6п), накрываем карту 6б картой 10ч (событие 6б исчезает как более не актиальное, полгащенное событием 6п), получаем 8п 10ч 6п и вся цепочка </w:t>
      </w:r>
      <w:r>
        <w:noBreakHyphen/>
        <w:t xml:space="preserve"> 6п 7ч 8п 10ч 6п. И тут без добавления карты есть еще свертка </w:t>
      </w:r>
      <w:r>
        <w:noBreakHyphen/>
        <w:t xml:space="preserve"> 8п и 6п ("лавина"). Имеем 6п 7ч 10ч 6п. Т.к. у нас было две свертки подряд, то в цепочки циклов (ту, что пишем через двоеточия) в этом месте надо ставить 2. Итого на этом шаге имеем по циклам </w:t>
      </w:r>
      <w:r>
        <w:noBreakHyphen/>
        <w:t xml:space="preserve"> 1:1:2. А сложившуюся цепочку мы получим только после серии сверторк, когда не останется трех карт, будет вся колода, которая была в цепочке и последняя карта </w:t>
      </w:r>
      <w:r>
        <w:noBreakHyphen/>
        <w:t xml:space="preserve"> результат цепочки. Как я понял нужно стараться описать событие всей колодой(36 карт) ? Зачем ? Тут said неверно понял твой вопрос. По идее для начала можно использовать в цепочке любое число карт и даже можно, чтобы они повторялись. Но тут возник философский вопрос </w:t>
      </w:r>
      <w:r>
        <w:noBreakHyphen/>
        <w:t xml:space="preserve"> а не нужно ли исключить повторы и не будет ли "круче", если в цепочку уложить всю колоду сразу.. Это другое дело.. над этим надо подумать :</w:t>
      </w:r>
      <w:r>
        <w:noBreakHyphen/>
        <w:t>)</w:t>
      </w:r>
    </w:p>
    <w:p w:rsidR="00C6593E" w:rsidRDefault="00C6593E">
      <w:r>
        <w:t>Джокеры? Не знаю... А как такое событие совершить в своей жизни?</w:t>
      </w:r>
    </w:p>
    <w:p w:rsidR="00C6593E" w:rsidRDefault="00C6593E">
      <w:r>
        <w:t xml:space="preserve">Безупречное событие. Понимаешь, Дон Хуан говорил, что безупречность сама ведет нас к оптимальному пути и поступая безупречно мы уже идем по нужной цепочке, как бы она не выражалась. Безупречный поступок должен сворачивать любое события, являясь универсальным откликом. Так если все твои поступки безупречны </w:t>
      </w:r>
      <w:r>
        <w:noBreakHyphen/>
        <w:t xml:space="preserve"> ты можешь свернуть любую цепочку, а если ты всегда безупречен, то все твои цепочки, которые подкидывает жизнь, ты будешь сворачивать сразу же, как они возникают и та на эот реагируешь.. Все сходится.. Джокер </w:t>
      </w:r>
      <w:r>
        <w:noBreakHyphen/>
        <w:t xml:space="preserve"> безупречность.</w:t>
      </w:r>
    </w:p>
    <w:p w:rsidR="00C6593E" w:rsidRDefault="00C6593E">
      <w:r>
        <w:t>В моем опыте я хотьи не пользовался картами, но при ответе на некоторые события безупречностью (на сколько я мог), событие поглащалось некой силой, которая стояла за безупречностью воина.. это тоже Закон Орла.</w:t>
      </w:r>
    </w:p>
    <w:p w:rsidR="00C6593E" w:rsidRDefault="00C6593E"/>
    <w:p w:rsidR="00C6593E" w:rsidRDefault="00C6593E">
      <w:r>
        <w:t>lazutchik</w:t>
      </w:r>
    </w:p>
    <w:p w:rsidR="00C6593E" w:rsidRDefault="00C6593E">
      <w:r>
        <w:t xml:space="preserve">6п 7ч 8п 9ч 6б </w:t>
      </w:r>
      <w:r>
        <w:noBreakHyphen/>
        <w:t xml:space="preserve"> последние три карты 8п 9ч 6б </w:t>
      </w:r>
      <w:r>
        <w:noBreakHyphen/>
        <w:t xml:space="preserve"> Так. Теперь я кое чего не понял. ПОлучается что сколько бы небыло выложенно карт нужно смотреть только на последние три? Так как, Скай, в этой цепочке 6п 7ч 8п 9ч 6б склаываются первые три карты, тобишь =&gt; 7ч стоит между 6п и 8п </w:t>
      </w:r>
      <w:r>
        <w:noBreakHyphen/>
        <w:t xml:space="preserve"> одинаковые масты. И получается 7ч 8п 9ч 6б, а ты же не свернул первые две карты и пошел дальше. Эт ты ошибся или я таки чего</w:t>
      </w:r>
      <w:r>
        <w:noBreakHyphen/>
        <w:t>то не допонял?</w:t>
      </w:r>
    </w:p>
    <w:p w:rsidR="00C6593E" w:rsidRDefault="00C6593E"/>
    <w:p w:rsidR="00C6593E" w:rsidRDefault="00C6593E">
      <w:r>
        <w:t>Konste</w:t>
      </w:r>
    </w:p>
    <w:p w:rsidR="00C6593E" w:rsidRDefault="00C6593E">
      <w:r>
        <w:t>Соглашаюсь с lazutchik о 6п 7ч 8п 9ч 6б.</w:t>
      </w:r>
    </w:p>
    <w:p w:rsidR="00C6593E" w:rsidRDefault="00C6593E">
      <w:r>
        <w:t xml:space="preserve">Ещё не ясность </w:t>
      </w:r>
      <w:r>
        <w:noBreakHyphen/>
        <w:t xml:space="preserve"> Не понял с циферками там же </w:t>
      </w:r>
      <w:r>
        <w:noBreakHyphen/>
        <w:t xml:space="preserve"> 1:1:2. .</w:t>
      </w:r>
    </w:p>
    <w:p w:rsidR="00C6593E" w:rsidRDefault="00C6593E">
      <w:r>
        <w:t xml:space="preserve">Если цифра </w:t>
      </w:r>
      <w:r>
        <w:noBreakHyphen/>
        <w:t xml:space="preserve"> это число сверток (накрываний) в свертке, то у меня получится 1:2.</w:t>
      </w:r>
    </w:p>
    <w:p w:rsidR="00C6593E" w:rsidRDefault="00C6593E">
      <w:r>
        <w:t>Или это всё же число карт (событий) выложенных от свертки до свертки? Ответьте пожалуйста! С джокером понял, спасибо.</w:t>
      </w:r>
    </w:p>
    <w:p w:rsidR="00C6593E" w:rsidRDefault="00C6593E"/>
    <w:p w:rsidR="00C6593E" w:rsidRDefault="00C6593E">
      <w:r>
        <w:t>lazutchik</w:t>
      </w:r>
    </w:p>
    <w:p w:rsidR="00C6593E" w:rsidRDefault="00C6593E">
      <w:r>
        <w:t>Konste, По идее это количество карт до свертки.</w:t>
      </w:r>
    </w:p>
    <w:p w:rsidR="00C6593E" w:rsidRDefault="00C6593E"/>
    <w:p w:rsidR="00C6593E" w:rsidRDefault="00C6593E">
      <w:r>
        <w:t>lazutchik</w:t>
      </w:r>
    </w:p>
    <w:p w:rsidR="00C6593E" w:rsidRDefault="00C6593E">
      <w:r>
        <w:t>&lt;6п 7ч 8п&gt; [3], переходит в &lt;7ч 8п (и добовляем по карте далее) 9ч&gt;[3] 9ч это вроде транзит. след переходим в &lt;8п 9ч (добовляем ещё карты до того пока не будит свертки) Дт Ап&gt;[4] 9ч и Дт стоит между 8пики и Туз пики. След. 9ч идет на 8п, а Дт идет на 9ч. и Получается Дт Ап...</w:t>
      </w:r>
    </w:p>
    <w:p w:rsidR="00C6593E" w:rsidRDefault="00C6593E">
      <w:r>
        <w:t>&lt;6п 7ч 8п&gt; &lt;7ч 8п 9ч&gt; &lt;8п 9ч Дт Ап&gt; &lt;Дт Ап... получается 3:3:4:....</w:t>
      </w:r>
    </w:p>
    <w:p w:rsidR="00C6593E" w:rsidRDefault="00C6593E">
      <w:r>
        <w:t>Может я плохо объяснил но суть вобщем в том что эти числа это количество карт до свертки. Тобишь до транзита (транзи включительно)</w:t>
      </w:r>
    </w:p>
    <w:p w:rsidR="00C6593E" w:rsidRDefault="00C6593E"/>
    <w:p w:rsidR="00C6593E" w:rsidRDefault="00C6593E">
      <w:r>
        <w:t>SkyDrake</w:t>
      </w:r>
    </w:p>
    <w:p w:rsidR="00C6593E" w:rsidRDefault="00C6593E">
      <w:r>
        <w:t xml:space="preserve">Konste, Если цифра </w:t>
      </w:r>
      <w:r>
        <w:noBreakHyphen/>
        <w:t xml:space="preserve"> это число сверток (накрываний) в свертке, то у меня получится 1:2. верно, это я второпях обсчитался... Вот только не знаю включается ли в первую цифру все имеющиеся в цепочке карты или начинаем счет с выложенных.. Думаю это чисто вопрос терминологии.. не принципиальный.. Но нужно его уяснить, чтобы не было разночтений.. Саид!</w:t>
      </w:r>
    </w:p>
    <w:p w:rsidR="00C6593E" w:rsidRDefault="00C6593E">
      <w:r>
        <w:t>ПОлучается что сколько бы небыло выложенно карт нужно смотреть только на последние три? Не уверен. Саид ! Уточняй и этот вопрос. Сворачиваем от начала или от конца ?</w:t>
      </w:r>
    </w:p>
    <w:p w:rsidR="00C6593E" w:rsidRDefault="00C6593E"/>
    <w:p w:rsidR="00C6593E" w:rsidRDefault="00C6593E">
      <w:r>
        <w:t>said</w:t>
      </w:r>
    </w:p>
    <w:p w:rsidR="00C6593E" w:rsidRDefault="00C6593E">
      <w:r>
        <w:t>Берешь колоду, выкладываешь сверху колоды три карты и смотришь:</w:t>
      </w:r>
    </w:p>
    <w:p w:rsidR="00C6593E" w:rsidRDefault="00C6593E">
      <w:r>
        <w:t>1. лежит ли средняя (2</w:t>
      </w:r>
      <w:r>
        <w:noBreakHyphen/>
        <w:t>я) между мастей</w:t>
      </w:r>
    </w:p>
    <w:p w:rsidR="00C6593E" w:rsidRDefault="00C6593E">
      <w:r>
        <w:t>2. лежит ли она между карт с одинаковой валентностью (значением)</w:t>
      </w:r>
    </w:p>
    <w:p w:rsidR="00C6593E" w:rsidRDefault="00C6593E">
      <w:r>
        <w:t>Если "да", то перекладываем ее на первую карту и выкладываем к колоды 4</w:t>
      </w:r>
      <w:r>
        <w:noBreakHyphen/>
        <w:t xml:space="preserve"> карту и снова смотрим на три карты. Если "нет", то выкладываем 4</w:t>
      </w:r>
      <w:r>
        <w:noBreakHyphen/>
        <w:t>ю карту и смотрим:</w:t>
      </w:r>
    </w:p>
    <w:p w:rsidR="00C6593E" w:rsidRDefault="00C6593E">
      <w:r>
        <w:t>1. лежит ли 3</w:t>
      </w:r>
      <w:r>
        <w:noBreakHyphen/>
        <w:t>я карта между мастей</w:t>
      </w:r>
    </w:p>
    <w:p w:rsidR="00C6593E" w:rsidRDefault="00C6593E">
      <w:r>
        <w:t>2. лежит ли она между карт с одинаковой валентностью.</w:t>
      </w:r>
    </w:p>
    <w:p w:rsidR="00C6593E" w:rsidRDefault="00C6593E">
      <w:r>
        <w:t>Если да, то перекладываем ее на вторую карту и смотрим, оказалась ли переложенная 3</w:t>
      </w:r>
      <w:r>
        <w:noBreakHyphen/>
        <w:t>я между одинковых мастей или валентностей. Если опять, блин, да, то перекладываем ее на первую, если нет дальше выкладываем карты.</w:t>
      </w:r>
    </w:p>
    <w:p w:rsidR="00C6593E" w:rsidRDefault="00C6593E">
      <w:r>
        <w:t>Допустим, ты выложил десять карт и нечего перекладывать, и вдруг бац 11</w:t>
      </w:r>
      <w:r>
        <w:noBreakHyphen/>
        <w:t>я. И у тебя 10</w:t>
      </w:r>
      <w:r>
        <w:noBreakHyphen/>
        <w:t>я оказалась между мастями. Ты ее перекладываешь на 9</w:t>
      </w:r>
      <w:r>
        <w:noBreakHyphen/>
        <w:t>ю и смотришь, как ведут себя 11,10 и 8 карты. Короче выкладываешь ты слева</w:t>
      </w:r>
      <w:r>
        <w:noBreakHyphen/>
        <w:t>направо, а собираешь справа</w:t>
      </w:r>
      <w:r>
        <w:noBreakHyphen/>
        <w:t>налево, и сначала рассматриваешь три правые крайние на сложение, а затем пересматриваешь все цепочку на возможность складок (справа</w:t>
      </w:r>
      <w:r>
        <w:noBreakHyphen/>
        <w:t>налево). Приоритет на складку имеет карта, которая левее, а затем идут более правые складки.</w:t>
      </w:r>
    </w:p>
    <w:p w:rsidR="00C6593E" w:rsidRDefault="00C6593E">
      <w:r>
        <w:t>О,класс! Нашел письмо Иветы. Из него все поймешь.</w:t>
      </w:r>
    </w:p>
    <w:p w:rsidR="00C6593E" w:rsidRDefault="00C6593E">
      <w:r>
        <w:t>"Ты спрашиваешь о связи пасьянса Медичи (ПМ) с диаграммой ДНК</w:t>
      </w:r>
      <w:r>
        <w:noBreakHyphen/>
        <w:t xml:space="preserve">тоналя. В частности тебя интересует наличие двух цепочек в последнем. Но и в ПМ таких цепочек две </w:t>
      </w:r>
      <w:r>
        <w:noBreakHyphen/>
        <w:t xml:space="preserve"> цепочка четырех мастей и цепочка номиналов. Взаимодействие этих цепочек позволяет нам "собирать" пасьянс. Как уже писалось раньше, ПМ является частным случаем цепочек ДНК</w:t>
      </w:r>
      <w:r>
        <w:noBreakHyphen/>
        <w:t>тоналя. В ПМ циклы событий и транзиты настолько ясно выражены, что меня обескуражило твое замечание о сложности данной темы.</w:t>
      </w:r>
    </w:p>
    <w:p w:rsidR="00C6593E" w:rsidRDefault="00C6593E">
      <w:r>
        <w:t>Давай рассмотрим пример:</w:t>
      </w:r>
    </w:p>
    <w:p w:rsidR="00C6593E" w:rsidRDefault="00C6593E">
      <w:r>
        <w:t xml:space="preserve">Привожу сложившийся пасьянс </w:t>
      </w:r>
      <w:r>
        <w:noBreakHyphen/>
      </w:r>
    </w:p>
    <w:p w:rsidR="00C6593E" w:rsidRDefault="00C6593E">
      <w:r>
        <w:t>&lt;6чДк6к&gt; &lt;Вк&gt; &lt;10п8п9кКк8чВп7кВб&gt; &lt;Кб9б&gt; &lt;8кДб&gt; &lt;КпКч7б10б7п&gt; &lt;9чДп&gt; &lt;Тп8бДчТб&gt; &lt;10ч&gt; &lt;9п10к&gt; &lt;6п&gt; &lt;Тк&gt; &lt;Вч7ч6бТч&gt;</w:t>
      </w:r>
    </w:p>
    <w:p w:rsidR="00C6593E" w:rsidRDefault="00C6593E">
      <w:r>
        <w:t>Формула циклов: 3:1:8:2:2:5:2:4:1:2:1:1:4</w:t>
      </w:r>
    </w:p>
    <w:p w:rsidR="00C6593E" w:rsidRDefault="00C6593E">
      <w:r>
        <w:t xml:space="preserve">Итак, ты жил в ситуации первого цикла: неприятности (6ч) превратили твои ожидания достойной награды (Дк) в пустую трату времени (6к). Осознание напрасного ожидания послужило транзитом. Цикл сложился (по номиналу), открывая для тебя новые возможности. Светлая полоса (удача) в делах (Вк) стала новым транзитом. Дк закрылась 6к </w:t>
      </w:r>
      <w:r>
        <w:noBreakHyphen/>
        <w:t xml:space="preserve"> ты больше не ждешь награды, вышел из паузы и двигаешься дальше. Затем ты попадаешь в сложный цикл </w:t>
      </w:r>
      <w:r>
        <w:noBreakHyphen/>
        <w:t xml:space="preserve"> обида от непризнания приводит к болезни (10п). Та заставляет тебя опасаться (8п) печальных вестей (9к). Верный друг (Кк) сообщает тебе вариант возможного лечения. Все зависит от незнакомого человека (8ч), но напрасные хлопоты (Вп) приводят к неприятному известию из казенного дома (7к).</w:t>
      </w:r>
    </w:p>
    <w:p w:rsidR="00C6593E" w:rsidRDefault="00C6593E">
      <w:r>
        <w:t xml:space="preserve">Поскольку у тебя есть эта формула событий, ты запускаешь в действие следующий транзит </w:t>
      </w:r>
      <w:r>
        <w:noBreakHyphen/>
        <w:t xml:space="preserve"> Вб, то есть, решаешь дать взятку или совершить денежное пожертвование. Это тут же приведет к трансформации цикла </w:t>
      </w:r>
      <w:r>
        <w:noBreakHyphen/>
        <w:t xml:space="preserve"> 7к поглощает (закрывает собой) Вп, 8ч поглощает Кк, 9к поглощает 8п, 10п поглощает Вк, а затем с поглощенным Вк переходит на 6К. Затем 8ч с поглощенным Кк переходит на 9к, поглотившую 8п. Ты находишь себя в новом цикле </w:t>
      </w:r>
      <w:r>
        <w:noBreakHyphen/>
        <w:t xml:space="preserve"> 10п8ч7кВб </w:t>
      </w:r>
      <w:r>
        <w:noBreakHyphen/>
        <w:t xml:space="preserve"> то есть тебе предстоит сунуть взятку какому</w:t>
      </w:r>
      <w:r>
        <w:noBreakHyphen/>
        <w:t>то человеку, чтобы тот помог добыть лекарства или напрямую вылечить болезнь (здесь она явно твоя, поскольку друг больше не появляется в раскладе). Но, дав деньги, ты можешь нарваться на обман (Кб). Да и сама дача взятки вызывает много душевных и реальных неудобств (9б).</w:t>
      </w:r>
    </w:p>
    <w:p w:rsidR="00C6593E" w:rsidRDefault="00C6593E">
      <w:r>
        <w:t xml:space="preserve">Тем не менее, эти неудобства и являются транзитом </w:t>
      </w:r>
      <w:r>
        <w:noBreakHyphen/>
        <w:t xml:space="preserve"> перетерпел, подмазал, и дело пошло. Упс! Действительно надули: Кб перешел на Вб. Это вызвало печаль близкого человека (8к) и оскорбления в твой адрес или в адрес гада</w:t>
      </w:r>
      <w:r>
        <w:noBreakHyphen/>
        <w:t xml:space="preserve">медика (Дб). Эти оскорбления стали следующим транзитом и изменили ситуацию: 8к поглощает 9б, Кб с поглощенным ВБ переходит на 7к с поглощенным Вп и далее на 8ч с ее поглощенной цепочкой событий. А затем 8к поглощает все события под Кб. Ты имеешь простую ситуацию </w:t>
      </w:r>
      <w:r>
        <w:noBreakHyphen/>
        <w:t xml:space="preserve"> 10п8кДб </w:t>
      </w:r>
      <w:r>
        <w:noBreakHyphen/>
        <w:t xml:space="preserve"> болезнь, огорчение близкого человека и его "наезд". Судя по всему, ты тут лохонулся, бабки пропали, и осталась рассерженная жена (мать), с ее неприятным мнением о тебе.</w:t>
      </w:r>
    </w:p>
    <w:p w:rsidR="00C6593E" w:rsidRDefault="00C6593E">
      <w:r>
        <w:t>У тебя появляется враг (Кп), возможность добиться своего (Кч), чья</w:t>
      </w:r>
      <w:r>
        <w:noBreakHyphen/>
        <w:t>то неверность (7б), чей</w:t>
      </w:r>
      <w:r>
        <w:noBreakHyphen/>
        <w:t xml:space="preserve">то подарок (10б) и ссора (7п). Ссора </w:t>
      </w:r>
      <w:r>
        <w:noBreakHyphen/>
        <w:t xml:space="preserve"> транзит. Она меняет ситуацию: 10б поглощает 7б. Тема неверности решена. Далее следует объяснение в любви (9ч) и исполнение желание (Дп). Это исполнение </w:t>
      </w:r>
      <w:r>
        <w:noBreakHyphen/>
        <w:t xml:space="preserve"> транзит. Цепочка сходится: 9ч поглощает 7п (о ссоре можно забыть), 10б с поглощенной 7б идет на Кч ( и то правда, мы же исполнили свое желание, верно?), Кп поглощает Дб (на время заставляет нас забыть о наезде жены), 8к с поглощенной пачкой событий идет на 10п. Мы получаем следующий цикл </w:t>
      </w:r>
      <w:r>
        <w:noBreakHyphen/>
        <w:t xml:space="preserve"> 8кКп10б9чДп.</w:t>
      </w:r>
    </w:p>
    <w:p w:rsidR="00C6593E" w:rsidRDefault="00C6593E">
      <w:r>
        <w:t xml:space="preserve">Далее жизнь подсовывает тебе дополнение </w:t>
      </w:r>
      <w:r>
        <w:noBreakHyphen/>
        <w:t xml:space="preserve"> печальное известие (Тп) и радостное известие (8б). Ты начинаешь скрывать свои чувства (Дч), но твое очередное желание не сбывается (Тб). Этот факт является </w:t>
      </w:r>
      <w:r>
        <w:noBreakHyphen/>
        <w:t xml:space="preserve"> транзитом. Он меняет цепочку. Дч поглощает 8б (твои чувства затмевают радостную новость), Тп поглощает Дп, затем 9ч. Это приводит к новому сложению </w:t>
      </w:r>
      <w:r>
        <w:noBreakHyphen/>
        <w:t xml:space="preserve"> 10б поглощает врага (Кп). Далее, Дч с поглощенной 8б идет на Тп, а затем на 10б. Ситуация упростилась: 8кДчТб.</w:t>
      </w:r>
    </w:p>
    <w:p w:rsidR="00C6593E" w:rsidRDefault="00C6593E">
      <w:r>
        <w:t xml:space="preserve">Появляется новый транзит </w:t>
      </w:r>
      <w:r>
        <w:noBreakHyphen/>
        <w:t xml:space="preserve"> известие о любви или симпатии (10ч): Тб поглощает Дч. Результат: 8кТб10ч. Ты теряешь друга (9п), но имеешь возможность получить большие деньги (10к). Деньги </w:t>
      </w:r>
      <w:r>
        <w:noBreakHyphen/>
        <w:t xml:space="preserve"> это транзит (эквивалент личной силы): 9п поглощает 10ч. Результат: 8кТб9п10к.</w:t>
      </w:r>
    </w:p>
    <w:p w:rsidR="00C6593E" w:rsidRDefault="00C6593E">
      <w:r>
        <w:t xml:space="preserve">Новый транзит </w:t>
      </w:r>
      <w:r>
        <w:noBreakHyphen/>
        <w:t xml:space="preserve"> 6п (несчастная дорога, душевные страдания): 10к поглощает цепочку под 9п, Тб поглощает цепочку событий под 8к. Результат: Тб10к6п.</w:t>
      </w:r>
    </w:p>
    <w:p w:rsidR="00C6593E" w:rsidRDefault="00C6593E">
      <w:r>
        <w:t xml:space="preserve">Новый транзит </w:t>
      </w:r>
      <w:r>
        <w:noBreakHyphen/>
        <w:t xml:space="preserve"> Тк (ложный шаг, ошибка): 6п поглощает цепь событий под 10к, а затем поглощает цепь под Тб. Все просто: огорчения и ложный шаг. "Печаль затопила весь мир! О горе мне!"</w:t>
      </w:r>
    </w:p>
    <w:p w:rsidR="00C6593E" w:rsidRDefault="00C6593E">
      <w:r>
        <w:t xml:space="preserve">Но тут новые события: Приятный гость (Вч), с которым шутки плохи (7ч) доставляет тебе удовольствие и приносит минуты веселья (6б). Он говорит, что тебя любят (Тч). Ты паришь в облаках, а в это время 6б поглощает 7ч и далее Вч, Тк поглощает пачку событий под 6п, а события под 6б поглощают его (цепь событий под Тк). Пасьянс сложился, у тебя осталось ядро следующих событий </w:t>
      </w:r>
      <w:r>
        <w:noBreakHyphen/>
        <w:t xml:space="preserve"> 6бТч.</w:t>
      </w:r>
    </w:p>
    <w:p w:rsidR="00C6593E" w:rsidRDefault="00C6593E">
      <w:r>
        <w:t xml:space="preserve">Милый ААА, если ты теперь еще раз спросишь меня: "Что такое циклы в ПМ", я приду к тебе в сновидении и учиню кровавую расправу. Как видишь, я здесь просто описала структуру пасьянса </w:t>
      </w:r>
      <w:r>
        <w:noBreakHyphen/>
        <w:t xml:space="preserve"> циклы и транзиты. Мы занимались описанием выпавшей цепочки. О намеренной коррекции "пасьянса жизни" поговорим в другое время. О циклах и транзитах в диаграмме ДНК</w:t>
      </w:r>
      <w:r>
        <w:noBreakHyphen/>
        <w:t>тоналя я расскажу в следующем письме.</w:t>
      </w:r>
    </w:p>
    <w:p w:rsidR="00C6593E" w:rsidRDefault="00C6593E">
      <w:r>
        <w:t>Трактовку карт я взяла из обычной гадальной книги. Этих трактовок может быть миллион. Они тут не главное. Вспомни, как ты покупаешь одежду. Берешь лучшее, что есть, потом перешиваешь под себя, приталиваешь, укорачиваешь. Так и с трактовками. Создай свою систему из тех, которые считаешь лучшими.</w:t>
      </w:r>
    </w:p>
    <w:p w:rsidR="00C6593E" w:rsidRDefault="00C6593E">
      <w:r>
        <w:t>Еще хочу отметить, что каждый раз, когда ты сложишь цепочку "пасьянса жизни", у тебя произойдет "сложение" предыдущих событий или решение прошлых проблем. Вот такие чудеса."</w:t>
      </w:r>
    </w:p>
    <w:p w:rsidR="00C6593E" w:rsidRDefault="00C6593E"/>
    <w:p w:rsidR="00C6593E" w:rsidRDefault="00C6593E">
      <w:r>
        <w:t>Сержант Рэд</w:t>
      </w:r>
    </w:p>
    <w:p w:rsidR="00C6593E" w:rsidRDefault="00C6593E">
      <w:r>
        <w:t>А как применять ПМ непосредственно к уже имеющейся ситуации? Допустим, ситуация соответсвует последовательности карт. Что делать? Сначала выложить их?</w:t>
      </w:r>
    </w:p>
    <w:p w:rsidR="00C6593E" w:rsidRDefault="00C6593E"/>
    <w:p w:rsidR="00C6593E" w:rsidRDefault="00C6593E">
      <w:r>
        <w:t>Dios</w:t>
      </w:r>
    </w:p>
    <w:p w:rsidR="00C6593E" w:rsidRDefault="00C6593E">
      <w:r>
        <w:t>SkyDrake, Спасибо за разьяснения ! Я всё понял ...</w:t>
      </w:r>
    </w:p>
    <w:p w:rsidR="00C6593E" w:rsidRDefault="00C6593E">
      <w:r>
        <w:t>На сколько я знаю ,этот пасьянс в народе называетсья "ручеёк" ,по крайней мере мне это помогло понять что же это такое ...</w:t>
      </w:r>
    </w:p>
    <w:p w:rsidR="00C6593E" w:rsidRDefault="00C6593E">
      <w:r>
        <w:t>Но пока мы работаем с уже сложившимися цепочками ,а как работать с ещё не сложившимися ? Которых ещё нет ,но которые нам нужны ?</w:t>
      </w:r>
    </w:p>
    <w:p w:rsidR="00C6593E" w:rsidRDefault="00C6593E">
      <w:r>
        <w:t>А по поводу твоего примера ,о котором столько споров . Как я понял такого просто не может быть ,потому что в цепочке 6п 7ч 8п 9ч 6б уже при выкладе третьей карты 7ч ложиться на 6п ,потом при выкладе 9ч , 8п ложиться на 7ч ...</w:t>
      </w:r>
    </w:p>
    <w:p w:rsidR="00C6593E" w:rsidRDefault="00C6593E">
      <w:r>
        <w:t>said, Что ты скажешь про джокера ?</w:t>
      </w:r>
    </w:p>
    <w:p w:rsidR="00C6593E" w:rsidRDefault="00C6593E">
      <w:r>
        <w:t>По моему это неплохая идея . Как я понял в идеале вся колода должна состоять из джокеров .</w:t>
      </w:r>
    </w:p>
    <w:p w:rsidR="00C6593E" w:rsidRDefault="00C6593E"/>
    <w:p w:rsidR="00C6593E" w:rsidRDefault="00C6593E">
      <w:r>
        <w:t>said</w:t>
      </w:r>
    </w:p>
    <w:p w:rsidR="00C6593E" w:rsidRDefault="00C6593E">
      <w:r>
        <w:t>Я считаю, что надо попробовать уже имеющийся программно</w:t>
      </w:r>
      <w:r>
        <w:noBreakHyphen/>
        <w:t>событийный язык, просечь его, а потом переделывать под себя. Здесь можно и джокер вставить и пятую масть или увеличить количество символов. В этом деле следует понять такую вещь: никто ПМ как следует не исследовал. Хакеры применили бета</w:t>
      </w:r>
      <w:r>
        <w:noBreakHyphen/>
        <w:t xml:space="preserve">версию и поскокали дальше. А ПМ штука обалденная! К примеру, я тут болтался в бредовой петле и задался таким вопросом </w:t>
      </w:r>
      <w:r>
        <w:noBreakHyphen/>
        <w:t xml:space="preserve"> как применить закон "сложения пасьянса" для перемещения в пространстве. Реально! Ведь можно использовать какие</w:t>
      </w:r>
      <w:r>
        <w:noBreakHyphen/>
        <w:t xml:space="preserve">то резонаторы, которые будут соответствовать единицам расклада. Я вхожу в первый </w:t>
      </w:r>
      <w:r>
        <w:noBreakHyphen/>
        <w:t xml:space="preserve"> и дальше по цепи резонаторов попадаю куда угодно в конечную точку цепи. Но придется эту цепочку реально протянуть на пространстве. Эх, был бы я физиком, то Нобелевская лежала бы уже в кармане.</w:t>
      </w:r>
    </w:p>
    <w:p w:rsidR="00C6593E" w:rsidRDefault="00C6593E"/>
    <w:p w:rsidR="00C6593E" w:rsidRDefault="00C6593E">
      <w:r>
        <w:t>Сержант Рэд</w:t>
      </w:r>
    </w:p>
    <w:p w:rsidR="00C6593E" w:rsidRDefault="00C6593E">
      <w:r>
        <w:t>Со свертками вроде бы все понятно (по крайней мере технически). А для чего нужна формула и что она дает? ПРосто показывает длину циклов? И как определить время событий?</w:t>
      </w:r>
    </w:p>
    <w:p w:rsidR="00C6593E" w:rsidRDefault="00C6593E"/>
    <w:p w:rsidR="00C6593E" w:rsidRDefault="00C6593E">
      <w:r>
        <w:t>said</w:t>
      </w:r>
    </w:p>
    <w:p w:rsidR="00C6593E" w:rsidRDefault="00C6593E">
      <w:r>
        <w:t>Формула понадобится позже. Сейчас нам нужно выяснить, кто не понял, как собирается пасьянс Медичи, и кто четко будет участвовать в дальнейшем</w:t>
      </w:r>
    </w:p>
    <w:p w:rsidR="00C6593E" w:rsidRDefault="00C6593E">
      <w:r>
        <w:t>практикуме. Думаю, будет лучше добавлять свои имена к возникающему списку. Типа: ********************</w:t>
      </w:r>
    </w:p>
    <w:p w:rsidR="00C6593E" w:rsidRDefault="00C6593E">
      <w:r>
        <w:t>Сержант Рэд</w:t>
      </w:r>
    </w:p>
    <w:p w:rsidR="00C6593E" w:rsidRDefault="00C6593E">
      <w:r>
        <w:t>Dios</w:t>
      </w:r>
    </w:p>
    <w:p w:rsidR="00C6593E" w:rsidRDefault="00C6593E">
      <w:r>
        <w:t>Said</w:t>
      </w:r>
    </w:p>
    <w:p w:rsidR="00C6593E" w:rsidRDefault="00C6593E">
      <w:r>
        <w:t>и так далее</w:t>
      </w:r>
    </w:p>
    <w:p w:rsidR="00C6593E" w:rsidRDefault="00C6593E">
      <w:r>
        <w:t>********************</w:t>
      </w:r>
    </w:p>
    <w:p w:rsidR="00C6593E" w:rsidRDefault="00C6593E">
      <w:r>
        <w:t>Копируйте список и добавляйте свой ник.</w:t>
      </w:r>
    </w:p>
    <w:p w:rsidR="00C6593E" w:rsidRDefault="00C6593E">
      <w:r>
        <w:t>Если что</w:t>
      </w:r>
      <w:r>
        <w:noBreakHyphen/>
        <w:t>то непонятно со сборкой ПМ, задавайте вопросы.</w:t>
      </w:r>
    </w:p>
    <w:p w:rsidR="00C6593E" w:rsidRDefault="00C6593E">
      <w:r>
        <w:t>В СРЕДУ БУДЕТ 1</w:t>
      </w:r>
      <w:r>
        <w:noBreakHyphen/>
        <w:t>Е ЗАДАНИЕ (на его выполнение отводим четверг).</w:t>
      </w:r>
    </w:p>
    <w:p w:rsidR="00C6593E" w:rsidRDefault="00C6593E"/>
    <w:p w:rsidR="00C6593E" w:rsidRDefault="00C6593E">
      <w:r>
        <w:t>Сержант Рэд</w:t>
      </w:r>
    </w:p>
    <w:p w:rsidR="00C6593E" w:rsidRDefault="00C6593E">
      <w:r>
        <w:t>said, по</w:t>
      </w:r>
      <w:r>
        <w:noBreakHyphen/>
        <w:t>моему техника перекладывания карт предельно проста. Другое дело, мне никак не удается уловить смысл, даже если подставлять значения карт. Все равно в голове каша образуется. Надеюсь, только пока...</w:t>
      </w:r>
    </w:p>
    <w:p w:rsidR="00C6593E" w:rsidRDefault="00C6593E"/>
    <w:p w:rsidR="00C6593E" w:rsidRDefault="00C6593E">
      <w:r>
        <w:t>SkyDrake</w:t>
      </w:r>
    </w:p>
    <w:p w:rsidR="00C6593E" w:rsidRDefault="00C6593E">
      <w:r>
        <w:t>Из прошлого опыта, Тамбов пишет:</w:t>
      </w:r>
    </w:p>
    <w:p w:rsidR="00C6593E" w:rsidRDefault="00C6593E">
      <w:r>
        <w:t>СИ ведет группу хакерос. Он заставил их придумать программно</w:t>
      </w:r>
      <w:r>
        <w:noBreakHyphen/>
        <w:t>событийный язык: 4 масти, как четыре сферы деятельности, и по 9 структурных единиц, с помощью которых можно описывать жизненные события. Кое</w:t>
      </w:r>
      <w:r>
        <w:noBreakHyphen/>
        <w:t>что дано на хакерском сайте. Короче, получилось 36 элементов как в колоде карт. Затем они использовали придуманный ими язык для описания магических историй, которые приводятся в книгах Кастанеды. После этого СИ улетел в Перу на планетарный слет колдунов и шаманов. Хакерос занялась Имбецила. Она проводит мастер</w:t>
      </w:r>
      <w:r>
        <w:noBreakHyphen/>
        <w:t>класс, дает практические задания, которые нужно выполнять с помощью программируемых цепочек событий. Хакерос написали две программы для создания цепочек. В определенное место вгоняется блок желаемых событий, и программы обсчитывают остальную цепочку, необходимую для реализации намерения. Все прибалдели от того, как все это работает. Короче, когда начинаешь выполнять составленную цепочку, она вдруг начинает складываться сама по себе. Хакерос приводят свои отчеты, и по ним видно, что почти у каждого цепочка складывается сама. То есть, события возникают независимо от человека, но полностью соответствуют составленной цепочке. Сейчас они практикуются в тонкостях этого метода: в тактах (см. цифровые формулы Иветы) и в особых событиях, которые выполняют роль дополнительных импульсов или "тормозов". Как я понял, с помощью этого метода хакеры показывают им настройку намерения. С этой точки зрения, человек планирует цепочку событий по законам ПМ и тем самым вносит свое намерение в правило Орла. То есть, законы ПМ и сходящиеся пасьянсы являются физическим выражением каких</w:t>
      </w:r>
      <w:r>
        <w:noBreakHyphen/>
        <w:t>то правил Орла. Хакеры и хакерос используют их, вставляют туда нужные им блоки и реализуют свои намерения.</w:t>
      </w:r>
    </w:p>
    <w:p w:rsidR="00C6593E" w:rsidRDefault="00C6593E">
      <w:r>
        <w:t>... None, ты спрашиаешь, зачем я информировал вас о разработках "хакерос"? Чтобы ответить на вопросы, поставленные в сообщениях этой темы. Чтобы пробудить в вас азарт исследователя. Чтобы создать почву для большого эксперимента. О последнем "чтобы" расскажу подробнее:</w:t>
      </w:r>
    </w:p>
    <w:p w:rsidR="00C6593E" w:rsidRDefault="00C6593E">
      <w:r>
        <w:t>"Хакерос" практикуются в создании цепочек событий, которые приводят их к намеченным результатам. СИ попросил ребят создать унифицированный алгоритм, с помощью которого мы с вами могли бы влиять на погоду (короче, вызвать дожди там, где мы живем, и тем самым сохранить леса от пожаров). В связи с глобальным потеплением проблема вполне актуальная. СИ хочет распространить методику "хакерос" по всем дружественным нам сайтам и попросить сновидящих примкнуть к эксперименту</w:t>
      </w:r>
    </w:p>
    <w:p w:rsidR="00C6593E" w:rsidRDefault="00C6593E">
      <w:r>
        <w:t>.... Представим, что существует некая программа сознания, вынуждающая человека видеть мир в том виде, в каком его видим мы. Программа, которая создает стандартное мироописание. С этой прогой работали все оккультисты и мистики. Каждая из известных школ (друиды, даосы, каббалисты, гностики и т.д.) использовала выявленные на тот момент закономерности и создавала свою систему интерпретаций, которая коррелировала правила Орла с ситуационным набором повседневной жизни. Некоторые из таких мистических школ оставили нам в наследство потрясающие инструменты для работы с программой сознания (каббалистический язык, шахматы, карты, гностическую математику). Естественно, они трактовали эту программу по своему. Естественно, были разные теории для объяснения ее качеств и свойств. У "хакеров" тоже имеется своя теория.</w:t>
      </w:r>
    </w:p>
    <w:p w:rsidR="00C6593E" w:rsidRDefault="00C6593E">
      <w:r>
        <w:t>По нашему мнению, программа сознания коррелирует с человеческим ДНК. Мы думаем доказать это в будущем. Уже имеются основные позиции новой теории. Уже имеются предпосылки связывать число хромосом с рунным и каббалистическим рядами. Двоичность (и некоторые другие свойства) цепочек ДНК прекрасно сочетаются с философской теорией шахмат. Как вы помните, в своих прежних сообщениях "хакеры" раскрывали связь карт и ДНК. Мы приводили упрощенную схему цепочек, состоящую из 36 элементов, и, опираясь на два основных закона (симпатии и валентности), доказывали правомочность использования ПМ (пасьянса Медичи) в качестве рабочей операционной системы для взаимодействия с программой сознания. Другими словами, мы доказали возможность создания программно</w:t>
      </w:r>
      <w:r>
        <w:noBreakHyphen/>
        <w:t>событийного языка, с помощью которого любой юзер может стать активным участником процесса "мироописания".</w:t>
      </w:r>
    </w:p>
    <w:p w:rsidR="00C6593E" w:rsidRDefault="00C6593E">
      <w:r>
        <w:t>Метод основан на формуле волшебства, постулированной Карлосом Кастанедой. Мы делаем свои команды командами Орла. Команды Орлы выражаются сложившимся пасьянсом. Если в цепь сложившегося пасьянса будут вставлены элементы вашей команды, она будет исполнена в контексте безусловного выполнения команды Орла.</w:t>
      </w:r>
    </w:p>
    <w:p w:rsidR="00C6593E" w:rsidRDefault="00C6593E">
      <w:r>
        <w:t>Хакерос создали компьютерную программу, которая на основе необходимых вам фрагментов просчитывает складывающиеся цепочки событий. Далее вы можете реализовать свое намерение, сознательно исполнив сконструированную ЦС. При правильном выборе времени вам необходимо лишь инициировать цепочку, а дальше она начнет складываться самостоятельно, вовлекая вас в запрограммированную ЦС. Расчет времени производится по цифровой формуле ЦС. Она же дает представление о группировании событий.</w:t>
      </w:r>
    </w:p>
    <w:p w:rsidR="00C6593E" w:rsidRDefault="00C6593E">
      <w:r>
        <w:t>Для конкретного исследования хакерос предлагают вам очень мощную ЦС. Первое число цифровой формулы говорит о ее "заряде".</w:t>
      </w:r>
    </w:p>
    <w:p w:rsidR="00C6593E" w:rsidRDefault="00C6593E">
      <w:r>
        <w:t>Вариант цепочки для вызова дождя:</w:t>
      </w:r>
    </w:p>
    <w:p w:rsidR="00C6593E" w:rsidRDefault="00C6593E">
      <w:r>
        <w:t>Вч=&gt; 8б=&gt; Кб=&gt; 10ч=&gt; 6ч=&gt; Вб=&gt; 10б=&gt; 8ч=&gt; Кч=&gt; 6б=&gt; Дб=&gt; 9ч=&gt; 6п=&gt; 6т=&gt; 10т=&gt; Вп=&gt; 9п=&gt; Тт=&gt; Вт=&gt; 7п=&gt; Кп=&gt; Дт=&gt; Тч=&gt; 7б=&gt; 8п=&gt; Кт=&gt; Тб=&gt; 7ч=&gt; 10п=&gt; 8т=&gt; Тп=&gt; 7т=&gt; Дп=&gt; 9т=&gt; Дч=&gt; 9б</w:t>
      </w:r>
    </w:p>
    <w:p w:rsidR="00C6593E" w:rsidRDefault="00C6593E">
      <w:r>
        <w:t>Формула: 31:1:1:1:1:1</w:t>
      </w:r>
    </w:p>
    <w:p w:rsidR="00C6593E" w:rsidRDefault="00C6593E">
      <w:r>
        <w:t>Интерпретация значений на сайте хакеров. Используйте 10, как ожидание, а не как результат. Желаю успехов</w:t>
      </w:r>
    </w:p>
    <w:p w:rsidR="00C6593E" w:rsidRDefault="00C6593E"/>
    <w:p w:rsidR="00C6593E" w:rsidRDefault="00C6593E">
      <w:r>
        <w:t>SkyDrake</w:t>
      </w:r>
    </w:p>
    <w:p w:rsidR="00C6593E" w:rsidRDefault="00C6593E">
      <w:r>
        <w:t>Далее был вопрос:</w:t>
      </w:r>
    </w:p>
    <w:p w:rsidR="00C6593E" w:rsidRDefault="00C6593E">
      <w:r>
        <w:t>Пользуясь случаем:</w:t>
      </w:r>
    </w:p>
    <w:p w:rsidR="00C6593E" w:rsidRDefault="00C6593E">
      <w:r>
        <w:t xml:space="preserve">1. Если Вч </w:t>
      </w:r>
      <w:r>
        <w:noBreakHyphen/>
        <w:t xml:space="preserve"> это намерение вызвать дождь, то 9б </w:t>
      </w:r>
      <w:r>
        <w:noBreakHyphen/>
        <w:t xml:space="preserve"> это сам дождь, полагаю? Значит цепочка универсальная </w:t>
      </w:r>
      <w:r>
        <w:noBreakHyphen/>
        <w:t xml:space="preserve"> придумывай вместо дождя что угодно и получишь что угодно?</w:t>
      </w:r>
    </w:p>
    <w:p w:rsidR="00C6593E" w:rsidRDefault="00C6593E">
      <w:r>
        <w:t>2. Кто</w:t>
      </w:r>
      <w:r>
        <w:noBreakHyphen/>
        <w:t>нибудь из "хакеров" или "хакерос" уже вызывал дождь? Можно выложить сюда последовательность их физических, так сказать, действий?</w:t>
      </w:r>
    </w:p>
    <w:p w:rsidR="00C6593E" w:rsidRDefault="00C6593E">
      <w:r>
        <w:t xml:space="preserve">3. Какой отрезок времени, какой срез реальности описывают у вас 36 карт? СИ ругал за "трефовые" дни </w:t>
      </w:r>
      <w:r>
        <w:noBreakHyphen/>
        <w:t xml:space="preserve"> значит ли это, что день должен описываться 36 картами, то есть 4 перемещения в день, 4 контакта? А если нет ничего общего ни за день, ни за год?</w:t>
      </w:r>
    </w:p>
    <w:p w:rsidR="00C6593E" w:rsidRDefault="00C6593E">
      <w:r>
        <w:t>... На что последовал такой ответ тамбова:</w:t>
      </w:r>
    </w:p>
    <w:p w:rsidR="00C6593E" w:rsidRDefault="00C6593E">
      <w:r>
        <w:t>Попробую и я что</w:t>
      </w:r>
      <w:r>
        <w:noBreakHyphen/>
        <w:t>нибудь сказать от лица Хакерос :)</w:t>
      </w:r>
    </w:p>
    <w:p w:rsidR="00C6593E" w:rsidRDefault="00C6593E">
      <w:r>
        <w:t xml:space="preserve">1. 9б </w:t>
      </w:r>
      <w:r>
        <w:noBreakHyphen/>
        <w:t xml:space="preserve"> это дождь, только если ты будешь летать над лесом и поливать его из большой лейки :)</w:t>
      </w:r>
    </w:p>
    <w:p w:rsidR="00C6593E" w:rsidRDefault="00C6593E">
      <w:r>
        <w:t>В нашей цепочке дождь(7т) посылает некая сила(Тп)</w:t>
      </w:r>
    </w:p>
    <w:p w:rsidR="00C6593E" w:rsidRDefault="00C6593E">
      <w:r>
        <w:t>Т.е можно сказать:</w:t>
      </w:r>
    </w:p>
    <w:p w:rsidR="00C6593E" w:rsidRDefault="00C6593E">
      <w:r>
        <w:t xml:space="preserve">Тп </w:t>
      </w:r>
      <w:r>
        <w:noBreakHyphen/>
        <w:t xml:space="preserve"> ...высшие силы</w:t>
      </w:r>
    </w:p>
    <w:p w:rsidR="00C6593E" w:rsidRDefault="00C6593E">
      <w:r>
        <w:t xml:space="preserve">7т </w:t>
      </w:r>
      <w:r>
        <w:noBreakHyphen/>
        <w:t xml:space="preserve"> посылают на землю дождь...</w:t>
      </w:r>
    </w:p>
    <w:p w:rsidR="00C6593E" w:rsidRDefault="00C6593E">
      <w:r>
        <w:t>2. Я не проводил эксперимент с этой цепочкой, только по тому, что у нас и так достаточно льет и о пожарах речи нет :)</w:t>
      </w:r>
    </w:p>
    <w:p w:rsidR="00C6593E" w:rsidRDefault="00C6593E">
      <w:r>
        <w:t>3. Когда я работал с другими цепочками, я реализовал 6 событий в день, т.е всю цепочку за 6 дней + 1 день на подготовку (составление, расшифровка, разведка :)</w:t>
      </w:r>
    </w:p>
    <w:p w:rsidR="00C6593E" w:rsidRDefault="00C6593E">
      <w:r>
        <w:t>Можно выбрать другую временную привязку.</w:t>
      </w:r>
    </w:p>
    <w:p w:rsidR="00C6593E" w:rsidRDefault="00C6593E">
      <w:r>
        <w:t>Для этой цепочки думаю достаточно будет 1</w:t>
      </w:r>
      <w:r>
        <w:noBreakHyphen/>
        <w:t>2 дней в связи с ее "мощностью".</w:t>
      </w:r>
    </w:p>
    <w:p w:rsidR="00C6593E" w:rsidRDefault="00C6593E">
      <w:r>
        <w:t>А то боюсь не дождь, а всемирный потоп получится :)))</w:t>
      </w:r>
    </w:p>
    <w:p w:rsidR="00C6593E" w:rsidRDefault="00C6593E">
      <w:r>
        <w:t>... С расшифровкой все не так просто ;)</w:t>
      </w:r>
    </w:p>
    <w:p w:rsidR="00C6593E" w:rsidRDefault="00C6593E">
      <w:r>
        <w:t>Ее необходимо придумывать индивидуально, исходя из собственного понимания номиналов и мастей карт. Для тех карт, события которых не удается придумать сразу, можно сделать "набросок".</w:t>
      </w:r>
    </w:p>
    <w:p w:rsidR="00C6593E" w:rsidRDefault="00C6593E">
      <w:r>
        <w:t xml:space="preserve">Например сказать, что Дч </w:t>
      </w:r>
      <w:r>
        <w:noBreakHyphen/>
        <w:t xml:space="preserve"> это некто, кто вызовет эмоции.</w:t>
      </w:r>
    </w:p>
    <w:p w:rsidR="00C6593E" w:rsidRDefault="00C6593E">
      <w:r>
        <w:t xml:space="preserve">Потом, при реализации, нужно внимательно следить за происходящим </w:t>
      </w:r>
      <w:r>
        <w:noBreakHyphen/>
        <w:t xml:space="preserve"> когда возникнет нужное событие, его останется зафиксировать вниманием.</w:t>
      </w:r>
    </w:p>
    <w:p w:rsidR="00C6593E" w:rsidRDefault="00C6593E">
      <w:r>
        <w:t xml:space="preserve">Главное в этом деле начать </w:t>
      </w:r>
      <w:r>
        <w:noBreakHyphen/>
        <w:t xml:space="preserve"> дальше все выполняется практически само, требуя вмешательства только в некоторых местах. Очень классное ощущение, рекомендую попробовать ;)</w:t>
      </w:r>
    </w:p>
    <w:p w:rsidR="00C6593E" w:rsidRDefault="00C6593E">
      <w:r>
        <w:t>... Я постоянно знаю, какое следующее событие должно произойти согласно ЦС.</w:t>
      </w:r>
    </w:p>
    <w:p w:rsidR="00C6593E" w:rsidRDefault="00C6593E">
      <w:r>
        <w:t>И имею план, как его реализовать (это естественно не касается тузов).</w:t>
      </w:r>
    </w:p>
    <w:p w:rsidR="00C6593E" w:rsidRDefault="00C6593E">
      <w:r>
        <w:t>Моя цель не просто совершить некий поступок, но зафиксировать вниманием событие, связав его с предыдущей цепочкой. Если такая фиксация не произведена ? событие не принадлежит цепочке и не учитывается.</w:t>
      </w:r>
    </w:p>
    <w:p w:rsidR="00C6593E" w:rsidRDefault="00C6593E">
      <w:r>
        <w:t>... Правила пасьянса Медичи знаешь?</w:t>
      </w:r>
    </w:p>
    <w:p w:rsidR="00C6593E" w:rsidRDefault="00C6593E">
      <w:r>
        <w:t>Берешь колоду, выкладываешь цепочку, обозначающую цель. В начале кладешь карту, обозначающую твое желание.</w:t>
      </w:r>
    </w:p>
    <w:p w:rsidR="00C6593E" w:rsidRDefault="00C6593E">
      <w:r>
        <w:t>Потом остальные карты располагаешь так, чтобы пасьянс сходился.</w:t>
      </w:r>
    </w:p>
    <w:p w:rsidR="00C6593E" w:rsidRDefault="00C6593E">
      <w:r>
        <w:t>Основные рекомендации:</w:t>
      </w:r>
    </w:p>
    <w:p w:rsidR="00C6593E" w:rsidRDefault="00C6593E">
      <w:r>
        <w:t>1. Стараться, чтобы пасьянс как можно дольше не начинал сворачиваться (формулы 34:1:1, 33:1:1:1 и т.п.)</w:t>
      </w:r>
    </w:p>
    <w:p w:rsidR="00C6593E" w:rsidRDefault="00C6593E">
      <w:r>
        <w:t>2. Заканчивать лучше какими</w:t>
      </w:r>
      <w:r>
        <w:noBreakHyphen/>
        <w:t xml:space="preserve">нибудь обычными событиями (испускание мочи </w:t>
      </w:r>
      <w:r>
        <w:noBreakHyphen/>
        <w:t xml:space="preserve"> самое то) ;)</w:t>
      </w:r>
    </w:p>
    <w:p w:rsidR="00C6593E" w:rsidRDefault="00C6593E">
      <w:r>
        <w:t>... 1. Проводя одну из линий экспериментов, хакерос выяснили, что самые элементарные числовые формулы (типа 2:1:1:2 и т.д.) могут содержать до нескольких тысяч вариантов. Можно сказать и так, что все события жизни описываются ограниченным количеством цепочек (не параллельных; это прилагательное не вообще не катит). То же самое верно, и для звезд на небе. Их очень много, но имеется какое</w:t>
      </w:r>
      <w:r>
        <w:noBreakHyphen/>
        <w:t>то конечное число.</w:t>
      </w:r>
    </w:p>
    <w:p w:rsidR="00C6593E" w:rsidRDefault="00C6593E">
      <w:r>
        <w:t>2. Что объединяет каждую цепочку? Язык описания, придуманный тобой (или хакерос). В последнем случае ты оперируешь с набором из 36 событий. Этот набор охватывает четыре сферы чеовеческой жизни. Каждая сфера градуирована на 9 событий. ЦС преобразуется по закону симпатий и по валентности событий.</w:t>
      </w:r>
    </w:p>
    <w:p w:rsidR="00C6593E" w:rsidRDefault="00C6593E">
      <w:r>
        <w:t xml:space="preserve">Ты все время говоришь о параллельных цепочках. Глубо коппаешь! Но надо уточнить </w:t>
      </w:r>
      <w:r>
        <w:noBreakHyphen/>
      </w:r>
      <w:r>
        <w:noBreakHyphen/>
        <w:t xml:space="preserve"> потенциальны паралельных (или возможных) ЦС! Хакерос обнаружили, что существует три массива событий: 1. миноры (квантовые проявления событий; бесконечное количество возможностей за единицу времени; эманации Орла, проходящие через наш кокон и т.д.)</w:t>
      </w:r>
    </w:p>
    <w:p w:rsidR="00C6593E" w:rsidRDefault="00C6593E">
      <w:r>
        <w:t>2. мажоры (фундаментальные события, создающие направление линию нашей жизни {для их понимания читай последнюю книгу КК}.</w:t>
      </w:r>
    </w:p>
    <w:p w:rsidR="00C6593E" w:rsidRDefault="00C6593E">
      <w:r>
        <w:t>3. нечто среднее между минорами и мажорами, с чем и работают хакерос.</w:t>
      </w:r>
    </w:p>
    <w:p w:rsidR="00C6593E" w:rsidRDefault="00C6593E">
      <w:r>
        <w:t>Естественно, пожелав сконструировать цепочку с необходимым результатом, ты можешь использовать около тысячи формул. Наверное, это ты и называешь параллельными ЦС. Тогда их объединяет твое намерение, твоя цель, твоя настройка на эманации Орла. Хотя если ты будешь честным, то можешь признать, что этот вопрос можно объяснять очень долго и в объяснении всегда останется что</w:t>
      </w:r>
      <w:r>
        <w:noBreakHyphen/>
        <w:t>то недосказанное. Зная о твоей склонности к философским построениям, я предлагаю заняться теорией тебе. Ведь практику ты не любишь, верно?</w:t>
      </w:r>
    </w:p>
    <w:p w:rsidR="00C6593E" w:rsidRDefault="00C6593E">
      <w:r>
        <w:t>Следующий вопрос: должны ли вс ЦС в жизни быть сходящимися? Нет, их к этому никто не обязывал. Многие ЦС твоей жизни тянутся с детства. В шаржея я нарисовал бы тебя с длинным и пушистым хвостом нерешенных ("не сошедшихся") ЦС. Этим хвостом ты за все цепляешься, что и вызывает твою уязвимость, растрату личной силы. А события сыпятся не с неба. Они являются некими аспектами или выражениями эманаций Орла. Если мы их фиксируем, эти события реализуются в нашей жизни. Если не фиксируем, то это "упущенная возможность", "зло, которое прошло стороной" и тому подобные вещи.</w:t>
      </w:r>
    </w:p>
    <w:p w:rsidR="00C6593E" w:rsidRDefault="00C6593E">
      <w:r>
        <w:t>Еще вопрос: должны ли все события описываться 36 картами?</w:t>
      </w:r>
    </w:p>
    <w:p w:rsidR="00C6593E" w:rsidRDefault="00C6593E">
      <w:r>
        <w:t>Нет, это язык хакерос содержит 36 структурных элементов. Язык Темуса может содержать другое количество единиц. ВСЕ НА ТВОЙ ВКУС, приятель! НИ ЧТО НЕ МЕШАЕТ ТЕБЕ ВЫКИНУТЬ одну операционную систему и заменить ее другой. И тогда повится еще одна "оська" для работы с ЦС.</w:t>
      </w:r>
    </w:p>
    <w:p w:rsidR="00C6593E" w:rsidRDefault="00C6593E"/>
    <w:p w:rsidR="00C6593E" w:rsidRDefault="00C6593E">
      <w:r>
        <w:t>SkyDrake</w:t>
      </w:r>
    </w:p>
    <w:p w:rsidR="00C6593E" w:rsidRDefault="00C6593E">
      <w:r>
        <w:t xml:space="preserve">said, зачем список </w:t>
      </w:r>
      <w:r>
        <w:noBreakHyphen/>
        <w:t xml:space="preserve"> пусть все желающие участвуют.. и еще подойдут...</w:t>
      </w:r>
    </w:p>
    <w:p w:rsidR="00C6593E" w:rsidRDefault="00C6593E"/>
    <w:p w:rsidR="00C6593E" w:rsidRDefault="00C6593E">
      <w:r>
        <w:t>said</w:t>
      </w:r>
    </w:p>
    <w:p w:rsidR="00C6593E" w:rsidRDefault="00C6593E">
      <w:r>
        <w:t>SkyDrake, чтобы заявить свое намерение. Лично мне список не нужен. Но мир почему</w:t>
      </w:r>
      <w:r>
        <w:noBreakHyphen/>
        <w:t>то хочет, чтобы маг (или волшебник, пусть даже только начинающий) твердо заявил о своем желании. У хассидов есть понятие "красная нить". Это метка, которую Дух ставит на своих людей. Возможно, намерение тоже нас как</w:t>
      </w:r>
      <w:r>
        <w:noBreakHyphen/>
        <w:t>то метит, и для этого необходимо объявлять желание.</w:t>
      </w:r>
    </w:p>
    <w:p w:rsidR="00C6593E" w:rsidRDefault="00C6593E">
      <w:r>
        <w:t>Впрочем, я не настаиваю. Желающие могут объявлять свое намерение любым другим образом.</w:t>
      </w:r>
    </w:p>
    <w:p w:rsidR="00C6593E" w:rsidRDefault="00C6593E"/>
    <w:p w:rsidR="00C6593E" w:rsidRDefault="00C6593E">
      <w:r>
        <w:t>Odinarus</w:t>
      </w:r>
    </w:p>
    <w:p w:rsidR="00C6593E" w:rsidRDefault="00C6593E">
      <w:r>
        <w:t>said, желаю.</w:t>
      </w:r>
    </w:p>
    <w:p w:rsidR="00C6593E" w:rsidRDefault="00C6593E">
      <w:r>
        <w:t xml:space="preserve">SkyDrake, Из прошлого опыта, Тамбов пишет..., и т.д. </w:t>
      </w:r>
      <w:r>
        <w:noBreakHyphen/>
        <w:t xml:space="preserve"> может имеет смысл не приводить выдержки, а дать ссылку, чтобы читали сами? Там, на мой взгляд, поучительно все за исключением кое</w:t>
      </w:r>
      <w:r>
        <w:noBreakHyphen/>
        <w:t>какого флейма.</w:t>
      </w:r>
    </w:p>
    <w:p w:rsidR="00C6593E" w:rsidRDefault="00C6593E"/>
    <w:p w:rsidR="00C6593E" w:rsidRDefault="00C6593E">
      <w:r>
        <w:t>Сержант Рэд</w:t>
      </w:r>
    </w:p>
    <w:p w:rsidR="00C6593E" w:rsidRDefault="00C6593E">
      <w:r>
        <w:t>Odinarus, Не согласен.</w:t>
      </w:r>
    </w:p>
    <w:p w:rsidR="00C6593E" w:rsidRDefault="00C6593E">
      <w:r>
        <w:t>Это конечно огромный труд, но среди текста мы просто заблудимся и в голове будет каша. А так наглядно самое основное. Так что SkyDrake делает доброе и полезное дело.</w:t>
      </w:r>
    </w:p>
    <w:p w:rsidR="00C6593E" w:rsidRDefault="00C6593E">
      <w:r>
        <w:t>Я, кстати, тоже желаю, даже сказал бы намереваюсь....</w:t>
      </w:r>
    </w:p>
    <w:p w:rsidR="00C6593E" w:rsidRDefault="00C6593E"/>
    <w:p w:rsidR="00C6593E" w:rsidRDefault="00C6593E">
      <w:r>
        <w:t>tiger</w:t>
      </w:r>
    </w:p>
    <w:p w:rsidR="00C6593E" w:rsidRDefault="00C6593E">
      <w:r>
        <w:t>Добавление к соучастникам:</w:t>
      </w:r>
    </w:p>
    <w:p w:rsidR="00C6593E" w:rsidRDefault="00C6593E">
      <w:r>
        <w:t>*****</w:t>
      </w:r>
    </w:p>
    <w:p w:rsidR="00C6593E" w:rsidRDefault="00C6593E">
      <w:r>
        <w:t>tiger</w:t>
      </w:r>
    </w:p>
    <w:p w:rsidR="00C6593E" w:rsidRDefault="00C6593E">
      <w:r>
        <w:t>****</w:t>
      </w:r>
    </w:p>
    <w:p w:rsidR="00C6593E" w:rsidRDefault="00C6593E">
      <w:r>
        <w:t xml:space="preserve">Вот, то что Тп 7т </w:t>
      </w:r>
      <w:r>
        <w:noBreakHyphen/>
        <w:t xml:space="preserve"> Высшие силы посылают на землю дождь это конечно хорошо,</w:t>
      </w:r>
    </w:p>
    <w:p w:rsidR="00C6593E" w:rsidRDefault="00C6593E">
      <w:r>
        <w:t xml:space="preserve">(хотя 7т </w:t>
      </w:r>
      <w:r>
        <w:noBreakHyphen/>
        <w:t xml:space="preserve"> получение относится к получателю, а не к высшим силам, для них дождь это отдавание 9+) А как расшифровать Тп Тт Тб Тч ???</w:t>
      </w:r>
    </w:p>
    <w:p w:rsidR="00C6593E" w:rsidRDefault="00C6593E">
      <w:r>
        <w:t>И как следует описывать правила синтаксиса? Если есть подлежащее, то в большинстве случаев есть и глагол. Или некоторые складывающиеся комбинации изначально бессмысленны?</w:t>
      </w:r>
    </w:p>
    <w:p w:rsidR="00C6593E" w:rsidRDefault="00C6593E"/>
    <w:p w:rsidR="00C6593E" w:rsidRDefault="00C6593E">
      <w:r>
        <w:t>said</w:t>
      </w:r>
    </w:p>
    <w:p w:rsidR="00C6593E" w:rsidRDefault="00C6593E">
      <w:r>
        <w:t>Дойдем и дождика. Он в нашем меню будет третим блюдом. Итак, желающих набралось около четырех. Для начала неплохо.</w:t>
      </w:r>
    </w:p>
    <w:p w:rsidR="00C6593E" w:rsidRDefault="00C6593E">
      <w:r>
        <w:t xml:space="preserve">Тайгер, четыре туза </w:t>
      </w:r>
      <w:r>
        <w:noBreakHyphen/>
        <w:t xml:space="preserve"> это битва сил. Все подобные детали нужно отрабатывать позже, когда появится хотя бы небольшой опыт по реализации цепочек событий. На самом деле ПМ </w:t>
      </w:r>
      <w:r>
        <w:noBreakHyphen/>
        <w:t xml:space="preserve"> это глыбища, в которой воплощены разные триксы и возможности для волшебства. Но их никто не изучал. К примеру, хакерос лишь слегка коснулись импусльсного взвода ЦС (как бы раскачки для достижения мощного резульата). Перед своим уходом СИ начал рассказывать им об удивительном свойстве ЦС </w:t>
      </w:r>
      <w:r>
        <w:noBreakHyphen/>
        <w:t xml:space="preserve"> о возможности блочного сложения цепи событий, о техниках переноса некоторых частей ЦС в особое виртуальное пространство (по типу 17+7 </w:t>
      </w:r>
      <w:r>
        <w:noBreakHyphen/>
        <w:t xml:space="preserve"> четыре пишем, один в уме) и так далее. Здесь помимо сталкинга существует огромная область для исследований </w:t>
      </w:r>
      <w:r>
        <w:noBreakHyphen/>
        <w:t xml:space="preserve"> область неизвестного, которая ожидает своих первооткрывателей.</w:t>
      </w:r>
    </w:p>
    <w:p w:rsidR="00C6593E" w:rsidRDefault="00C6593E"/>
    <w:p w:rsidR="00C6593E" w:rsidRDefault="00C6593E">
      <w:r>
        <w:t>august</w:t>
      </w:r>
    </w:p>
    <w:p w:rsidR="00C6593E" w:rsidRDefault="00C6593E">
      <w:r>
        <w:t>Добавление к соучастникам: august</w:t>
      </w:r>
    </w:p>
    <w:p w:rsidR="00C6593E" w:rsidRDefault="00C6593E">
      <w:r>
        <w:t xml:space="preserve">eslimozhnodobavtemeniavspisok, tolkoodnanezadacha </w:t>
      </w:r>
      <w:r>
        <w:noBreakHyphen/>
        <w:t xml:space="preserve"> blizhaishietridniavpoezdeprovedu, dosetitolkovpiatnicudoberus, nefatalno?</w:t>
      </w:r>
    </w:p>
    <w:p w:rsidR="00C6593E" w:rsidRDefault="00C6593E"/>
    <w:p w:rsidR="00C6593E" w:rsidRDefault="00C6593E">
      <w:r>
        <w:t>tiger</w:t>
      </w:r>
    </w:p>
    <w:p w:rsidR="00C6593E" w:rsidRDefault="00C6593E">
      <w:r>
        <w:t xml:space="preserve">четыре туза </w:t>
      </w:r>
      <w:r>
        <w:noBreakHyphen/>
        <w:t xml:space="preserve"> это битва сил. Все подобные детали нужно отрабатывать позже, когда появится хотя бы небольшой опыт по реализации цепочек событий.</w:t>
      </w:r>
    </w:p>
    <w:p w:rsidR="00C6593E" w:rsidRDefault="00C6593E">
      <w:r>
        <w:t xml:space="preserve">said, из твоих слов следует </w:t>
      </w:r>
      <w:r>
        <w:noBreakHyphen/>
        <w:t xml:space="preserve"> что пока этого небольшого опыта нет, нам (мне по крайней мере) не следует отрабатывать ЦС с 4 тузами(!).</w:t>
      </w:r>
    </w:p>
    <w:p w:rsidR="00C6593E" w:rsidRDefault="00C6593E">
      <w:r>
        <w:t>Мой вопрос был лишь одним из многих, которые бы отпали сами по себе, если бы ты согласился объяснить поподробнее принципы синтаксиса "построения запросов". Что можно группировать, а что нельзя? Как делать правильные сопоставления?</w:t>
      </w:r>
    </w:p>
    <w:p w:rsidR="00C6593E" w:rsidRDefault="00C6593E">
      <w:r>
        <w:t xml:space="preserve">Многие задачники и учебники содержат пошаговые примеры решения. Даже сказки про магию тоже содержат, можно сказать, исчерпывающие "инструкции по эксплуатации" </w:t>
      </w:r>
      <w:r>
        <w:noBreakHyphen/>
        <w:t xml:space="preserve"> вот пример, помнится, из школьного курса литературы:</w:t>
      </w:r>
    </w:p>
    <w:p w:rsidR="00C6593E" w:rsidRDefault="00C6593E">
      <w:r>
        <w:t>"Ветер, ветер! Ты могуч:</w:t>
      </w:r>
    </w:p>
    <w:p w:rsidR="00C6593E" w:rsidRDefault="00C6593E">
      <w:r>
        <w:t>Ты гоняешь стаи туч,</w:t>
      </w:r>
    </w:p>
    <w:p w:rsidR="00C6593E" w:rsidRDefault="00C6593E">
      <w:r>
        <w:t>Ты волнуешь сине море,</w:t>
      </w:r>
    </w:p>
    <w:p w:rsidR="00C6593E" w:rsidRDefault="00C6593E">
      <w:r>
        <w:t>Всюду веешь на просторе...</w:t>
      </w:r>
    </w:p>
    <w:p w:rsidR="00C6593E" w:rsidRDefault="00C6593E">
      <w:r>
        <w:t>Лишь коснешься ты земли,</w:t>
      </w:r>
    </w:p>
    <w:p w:rsidR="00C6593E" w:rsidRDefault="00C6593E">
      <w:r>
        <w:t>Быть по</w:t>
      </w:r>
      <w:r>
        <w:noBreakHyphen/>
        <w:t>моему вели:</w:t>
      </w:r>
    </w:p>
    <w:p w:rsidR="00C6593E" w:rsidRDefault="00C6593E">
      <w:r>
        <w:t>Вели чтобы Женю перестало</w:t>
      </w:r>
    </w:p>
    <w:p w:rsidR="00C6593E" w:rsidRDefault="00C6593E">
      <w:r>
        <w:t>колбасить не по</w:t>
      </w:r>
      <w:r>
        <w:noBreakHyphen/>
        <w:t>детски!"</w:t>
      </w:r>
    </w:p>
    <w:p w:rsidR="00C6593E" w:rsidRDefault="00C6593E"/>
    <w:p w:rsidR="00C6593E" w:rsidRDefault="00C6593E">
      <w:r>
        <w:t>dikobraz</w:t>
      </w:r>
    </w:p>
    <w:p w:rsidR="00C6593E" w:rsidRDefault="00C6593E">
      <w:r>
        <w:t>Я тоже хотел бы поучаствовать. И меня запишите!</w:t>
      </w:r>
    </w:p>
    <w:p w:rsidR="00C6593E" w:rsidRDefault="00C6593E"/>
    <w:p w:rsidR="00C6593E" w:rsidRDefault="00C6593E">
      <w:r>
        <w:t>Сержант Рэд</w:t>
      </w:r>
    </w:p>
    <w:p w:rsidR="00C6593E" w:rsidRDefault="00C6593E">
      <w:r>
        <w:t xml:space="preserve">На самом деле ПМ </w:t>
      </w:r>
      <w:r>
        <w:noBreakHyphen/>
        <w:t xml:space="preserve"> это глыбища, в которой воплощены разные триксы и возможности для волшебства. Но их никто не изучал... Здесь помимо сталкинга существует огромная область для исследований </w:t>
      </w:r>
      <w:r>
        <w:noBreakHyphen/>
        <w:t xml:space="preserve"> область неизвестного, которая ожидает своих первооткрывателей.</w:t>
      </w:r>
    </w:p>
    <w:p w:rsidR="00C6593E" w:rsidRDefault="00C6593E">
      <w:r>
        <w:t>Said, ты прям зажег. Поднял боевой дух и усилил намерение.</w:t>
      </w:r>
    </w:p>
    <w:p w:rsidR="00C6593E" w:rsidRDefault="00C6593E">
      <w:r>
        <w:t>Мы не Декарты, не Ньютоны мы.</w:t>
      </w:r>
    </w:p>
    <w:p w:rsidR="00C6593E" w:rsidRDefault="00C6593E">
      <w:r>
        <w:t xml:space="preserve">Для нас наука </w:t>
      </w:r>
      <w:r>
        <w:noBreakHyphen/>
        <w:t xml:space="preserve"> темный лес. Чудес!</w:t>
      </w:r>
    </w:p>
    <w:p w:rsidR="00C6593E" w:rsidRDefault="00C6593E">
      <w:r>
        <w:t>А мы простые астрономы, да!</w:t>
      </w:r>
    </w:p>
    <w:p w:rsidR="00C6593E" w:rsidRDefault="00C6593E">
      <w:r>
        <w:t>Хватаем звездочки с небес.</w:t>
      </w:r>
    </w:p>
    <w:p w:rsidR="00C6593E" w:rsidRDefault="00C6593E">
      <w:r>
        <w:t>В целях природы обуздания,</w:t>
      </w:r>
    </w:p>
    <w:p w:rsidR="00C6593E" w:rsidRDefault="00C6593E">
      <w:r>
        <w:t>В целях развеять неученья тьму</w:t>
      </w:r>
    </w:p>
    <w:p w:rsidR="00C6593E" w:rsidRDefault="00C6593E">
      <w:r>
        <w:t>Берем картину мироздания, да!</w:t>
      </w:r>
    </w:p>
    <w:p w:rsidR="00C6593E" w:rsidRDefault="00C6593E">
      <w:r>
        <w:t>И тупо смотрим что к чему.</w:t>
      </w:r>
    </w:p>
    <w:p w:rsidR="00C6593E" w:rsidRDefault="00C6593E">
      <w:r>
        <w:t>А. и Б. Стругацкие "Понедельник начинается в субботу"</w:t>
      </w:r>
    </w:p>
    <w:p w:rsidR="00C6593E" w:rsidRDefault="00C6593E">
      <w:r>
        <w:t xml:space="preserve">Хоть тупо, но ведь смотрим, и что к чему, и картину мироздания! То есть прогресс не загорами и первое событие ЦС, которая нас к тайнам этим приведет уже произошло </w:t>
      </w:r>
      <w:r>
        <w:noBreakHyphen/>
        <w:t xml:space="preserve"> мы изъявили намерение и начинаем учиться.</w:t>
      </w:r>
    </w:p>
    <w:p w:rsidR="00C6593E" w:rsidRDefault="00C6593E"/>
    <w:p w:rsidR="00C6593E" w:rsidRDefault="00C6593E">
      <w:r>
        <w:t>Konste</w:t>
      </w:r>
    </w:p>
    <w:p w:rsidR="00C6593E" w:rsidRDefault="00C6593E">
      <w:r>
        <w:t>Добавление к соучастникам: Konste</w:t>
      </w:r>
    </w:p>
    <w:p w:rsidR="00C6593E" w:rsidRDefault="00C6593E"/>
    <w:p w:rsidR="00C6593E" w:rsidRDefault="00C6593E">
      <w:r>
        <w:t>said</w:t>
      </w:r>
    </w:p>
    <w:p w:rsidR="00C6593E" w:rsidRDefault="00C6593E">
      <w:r>
        <w:t xml:space="preserve">Тайгер, я имел в виду цепочку с компактным блоком из четырех тузов. Дружище, практикум еще не начался. Первое задание завтра. А дальше </w:t>
      </w:r>
      <w:r>
        <w:noBreakHyphen/>
        <w:t xml:space="preserve"> пошаговые объяснения, что к чему и как. Пока мы вели беседы теоретического толка. А завтра начнем знакомиться с силой Фортуны. Она, как и кастанедовская "трава дьявола", женского рода </w:t>
      </w:r>
      <w:r>
        <w:noBreakHyphen/>
        <w:t xml:space="preserve"> капризная, взбалмошная и властная. Фортуна любит подчинять людей, и она довольно привиредливая. Мы попробуем понравиться этой силе. Мы откроемся для нее и сделаем несколько шагов навстречу. Если ты ей понравишься, она наградит тебя удачей. Если нет, ты просто почувствуешь ее игнор. Ничего страшного в этом нет. К примеру, я не умею играть на скрипке </w:t>
      </w:r>
      <w:r>
        <w:noBreakHyphen/>
        <w:t xml:space="preserve"> да и вообще на музыкальных инструментах. Сила музыки не проявила ко мне симпатии. И ничего! Люди говорят </w:t>
      </w:r>
      <w:r>
        <w:noBreakHyphen/>
        <w:t xml:space="preserve"> "нет музыкального слуха". Я считаю, что просто не понравился этой силе. Зато у меня крепкая дружба с фортуной.</w:t>
      </w:r>
    </w:p>
    <w:p w:rsidR="00C6593E" w:rsidRDefault="00C6593E">
      <w:r>
        <w:t xml:space="preserve">И знаешь, Тайгер, здесь главное </w:t>
      </w:r>
      <w:r>
        <w:noBreakHyphen/>
        <w:t xml:space="preserve"> уважительное отношение к силам. К любым </w:t>
      </w:r>
      <w:r>
        <w:noBreakHyphen/>
        <w:t xml:space="preserve"> даже к тем, которые тебя поставили игнор. Короче, будут пошаговые объяснения. Обещаю.</w:t>
      </w:r>
    </w:p>
    <w:p w:rsidR="00C6593E" w:rsidRDefault="00C6593E"/>
    <w:p w:rsidR="00C6593E" w:rsidRDefault="00C6593E">
      <w:r>
        <w:t>babochka</w:t>
      </w:r>
    </w:p>
    <w:p w:rsidR="00C6593E" w:rsidRDefault="00C6593E">
      <w:r>
        <w:t>Тоже с вами в этой игре.</w:t>
      </w:r>
    </w:p>
    <w:p w:rsidR="00C6593E" w:rsidRDefault="00C6593E"/>
    <w:p w:rsidR="00C6593E" w:rsidRDefault="00C6593E">
      <w:r>
        <w:t>lazutchik</w:t>
      </w:r>
    </w:p>
    <w:p w:rsidR="00C6593E" w:rsidRDefault="00C6593E">
      <w:r>
        <w:t>Да что ж вам так эта игра приелась...</w:t>
      </w:r>
    </w:p>
    <w:p w:rsidR="00C6593E" w:rsidRDefault="00C6593E"/>
    <w:p w:rsidR="00C6593E" w:rsidRDefault="00C6593E">
      <w:r>
        <w:t>Dios</w:t>
      </w:r>
    </w:p>
    <w:p w:rsidR="00C6593E" w:rsidRDefault="00C6593E">
      <w:r>
        <w:t>Сорри за отсутствие ... сутки небыло света ,а потом локалку глючило ...</w:t>
      </w:r>
    </w:p>
    <w:p w:rsidR="00C6593E" w:rsidRDefault="00C6593E">
      <w:r>
        <w:t>Я ессно присоединяюсь к участникам и добовляю себя в список :) Dios</w:t>
      </w:r>
    </w:p>
    <w:p w:rsidR="00C6593E" w:rsidRDefault="00C6593E">
      <w:r>
        <w:t>Хотя я там уже был :) Исходя из первого поста saidа.</w:t>
      </w:r>
    </w:p>
    <w:p w:rsidR="00C6593E" w:rsidRDefault="00C6593E"/>
    <w:p w:rsidR="00C6593E" w:rsidRDefault="00C6593E">
      <w:r>
        <w:t>ПЕРВОЕ ЗАДАНИЕ</w:t>
      </w:r>
    </w:p>
    <w:p w:rsidR="00C6593E" w:rsidRDefault="00C6593E"/>
    <w:p w:rsidR="00C6593E" w:rsidRDefault="00C6593E">
      <w:r>
        <w:t>said</w:t>
      </w:r>
    </w:p>
    <w:p w:rsidR="00C6593E" w:rsidRDefault="00C6593E">
      <w:r>
        <w:t>При контакте с Фортуной мы будем пытаться получить какой</w:t>
      </w:r>
      <w:r>
        <w:noBreakHyphen/>
        <w:t>нибудь выигрыш.</w:t>
      </w:r>
    </w:p>
    <w:p w:rsidR="00C6593E" w:rsidRDefault="00C6593E">
      <w:r>
        <w:t>1. Оцените, какой вид быстротечной лотереи вам доступен. Игральный автомат? Лотерея</w:t>
      </w:r>
      <w:r>
        <w:noBreakHyphen/>
        <w:t>протирашка? Покупка бутылки пива с выигрышной пробкой? Бинго? Казино? Прогулка по лесу или парку с надеждой найти потерянную кем</w:t>
      </w:r>
      <w:r>
        <w:noBreakHyphen/>
        <w:t>то вещь? Каждый из вас должен определить для себя, в какой вид быстротечной лотерии он будет играть.</w:t>
      </w:r>
    </w:p>
    <w:p w:rsidR="00C6593E" w:rsidRDefault="00C6593E">
      <w:r>
        <w:t>2. После этого начните сбор информации.</w:t>
      </w:r>
    </w:p>
    <w:p w:rsidR="00C6593E" w:rsidRDefault="00C6593E">
      <w:r>
        <w:t>а) Определите место, где вы будете играть в лотерею</w:t>
      </w:r>
    </w:p>
    <w:p w:rsidR="00C6593E" w:rsidRDefault="00C6593E">
      <w:r>
        <w:t xml:space="preserve">б) Определите два разных маршрута </w:t>
      </w:r>
      <w:r>
        <w:noBreakHyphen/>
        <w:t xml:space="preserve"> ДО выбранного места и ОТ него</w:t>
      </w:r>
    </w:p>
    <w:p w:rsidR="00C6593E" w:rsidRDefault="00C6593E">
      <w:r>
        <w:t>в) Определите место, где вы будет непосредственно знакомиться с результатом лотереи (очень важный момент)</w:t>
      </w:r>
    </w:p>
    <w:p w:rsidR="00C6593E" w:rsidRDefault="00C6593E">
      <w:r>
        <w:t>г) Определите круг лиц, с которыми вам придется иметь дело во время игры в лотерею</w:t>
      </w:r>
    </w:p>
    <w:p w:rsidR="00C6593E" w:rsidRDefault="00C6593E">
      <w:r>
        <w:t>д) Определите время начала ваших действий (с нулевой точки первого маршрута) и срок, который вы отводите себя на выполнение всего задания.</w:t>
      </w:r>
    </w:p>
    <w:p w:rsidR="00C6593E" w:rsidRDefault="00C6593E">
      <w:r>
        <w:t>*Как видите, все это предполагает "черновое" прохождение будущей ситуации. Лучше всего, если вы отработаете пункты задания и проведете черновой вариант игры в лотерею (пока без использования пасьянса Медичи).</w:t>
      </w:r>
    </w:p>
    <w:p w:rsidR="00C6593E" w:rsidRDefault="00C6593E">
      <w:r>
        <w:t>**Обстоятельным людям советую предусмотреть два варианта маршрутов и видов лотерии.</w:t>
      </w:r>
    </w:p>
    <w:p w:rsidR="00C6593E" w:rsidRDefault="00C6593E">
      <w:r>
        <w:t>***Haljavanopasaran!!!</w:t>
      </w:r>
    </w:p>
    <w:p w:rsidR="00C6593E" w:rsidRDefault="00C6593E">
      <w:r>
        <w:t>Срок на выполнение первого задания: среда и четверг/</w:t>
      </w:r>
    </w:p>
    <w:p w:rsidR="00C6593E" w:rsidRDefault="00C6593E"/>
    <w:p w:rsidR="00C6593E" w:rsidRDefault="00C6593E">
      <w:r>
        <w:t>Dios</w:t>
      </w:r>
    </w:p>
    <w:p w:rsidR="00C6593E" w:rsidRDefault="00C6593E">
      <w:r>
        <w:t>said, как я понял ты от нас ждёшь только теории ? То есть мы должны рассчитать эту цепочку, но на практику её не перекладывать ? Или надо эксперементировать ?</w:t>
      </w:r>
    </w:p>
    <w:p w:rsidR="00C6593E" w:rsidRDefault="00C6593E"/>
    <w:p w:rsidR="00C6593E" w:rsidRDefault="00C6593E">
      <w:r>
        <w:t>said</w:t>
      </w:r>
    </w:p>
    <w:p w:rsidR="00C6593E" w:rsidRDefault="00C6593E">
      <w:r>
        <w:t xml:space="preserve">Диос, ты не правильно понял. Смотри первое задание. Сейчас происходит этап "сбора информации". Почитай, что об этом писал Кастанеда в "Огне изнутри": "Воины составляют стратегический список. Они перечисляют все, что делают, а затем решают, что из перечисленного следует изменить, чтобы усилить энергию цепи событий." Сейчас у тебя появилась возможность побыть воином. Для этого ты должен внедрить в жизнь пять атрибутов воинственности. Первый </w:t>
      </w:r>
      <w:r>
        <w:noBreakHyphen/>
        <w:t xml:space="preserve"> контроль. Он позволит тебе выполнять все мои инструкции </w:t>
      </w:r>
      <w:r>
        <w:noBreakHyphen/>
        <w:t xml:space="preserve"> даже самые нелепые и идиотские. Контроль </w:t>
      </w:r>
      <w:r>
        <w:noBreakHyphen/>
        <w:t xml:space="preserve"> это настройка духа. Вторым атрибутом является дисциплина. Она включает в себя сбор информации о ситуации и ее подробный анализ. Третий атрибут </w:t>
      </w:r>
      <w:r>
        <w:noBreakHyphen/>
        <w:t xml:space="preserve"> терпение или бесстрастное ожидание. У тебя нет ни спешки, ни тревоги. Ты делаешь то, что нужно, и все. Как сказал Кастанеда, ты знаешь, что ты ждешь, и знаешь, чего ты ждешь. Четвертый атрибут </w:t>
      </w:r>
      <w:r>
        <w:noBreakHyphen/>
        <w:t xml:space="preserve"> своевременность. Ты должен выполнить действие в нужный и выбранный тобой момент. Пятый атрибут </w:t>
      </w:r>
      <w:r>
        <w:noBreakHyphen/>
        <w:t xml:space="preserve"> это воля. Она откладывается до момента реализации.</w:t>
      </w:r>
    </w:p>
    <w:p w:rsidR="00C6593E" w:rsidRDefault="00C6593E"/>
    <w:p w:rsidR="00C6593E" w:rsidRDefault="00C6593E">
      <w:r>
        <w:t>Dios</w:t>
      </w:r>
    </w:p>
    <w:p w:rsidR="00C6593E" w:rsidRDefault="00C6593E">
      <w:r>
        <w:t>Понял ... Буду анализировать ...</w:t>
      </w:r>
    </w:p>
    <w:p w:rsidR="00C6593E" w:rsidRDefault="00C6593E"/>
    <w:p w:rsidR="00C6593E" w:rsidRDefault="00C6593E">
      <w:r>
        <w:t>tiger</w:t>
      </w:r>
    </w:p>
    <w:p w:rsidR="00C6593E" w:rsidRDefault="00C6593E">
      <w:r>
        <w:t>said, мною определены: место приобретения билета</w:t>
      </w:r>
      <w:r>
        <w:noBreakHyphen/>
        <w:t xml:space="preserve">протирашки, маршруты ДО и ОТ, момент начала. По поводу остальных пунктов хочу уточнить: "игра в лотерею" </w:t>
      </w:r>
      <w:r>
        <w:noBreakHyphen/>
        <w:t xml:space="preserve"> это процесс взаимодействия с продавцом в киоске или же все вместе </w:t>
      </w:r>
      <w:r>
        <w:noBreakHyphen/>
        <w:t xml:space="preserve"> с началами, маршрутами и концами? ;) Маршрут ДО имеет длину порядка 2 км. Чтобы добраться, мне потребуется около 25 минут. И здесь меня смущает возможное</w:t>
      </w:r>
    </w:p>
    <w:p w:rsidR="00C6593E" w:rsidRDefault="00C6593E">
      <w:r>
        <w:t>немеряное количество людей, которые встретятся по пути, т.е. что такое "круг лиц во время игры"? Место знакомства с результатом? Протирашка предполагает возможность его узнавания на месте покупки. Каковы рекомендации лучших "собаководов"? Что следует учесть?</w:t>
      </w:r>
    </w:p>
    <w:p w:rsidR="00C6593E" w:rsidRDefault="00C6593E">
      <w:r>
        <w:t>p.s. в сыгранном черновом варианте наблюдается наличие отсутствия выигрыша...</w:t>
      </w:r>
    </w:p>
    <w:p w:rsidR="00C6593E" w:rsidRDefault="00C6593E"/>
    <w:p w:rsidR="00C6593E" w:rsidRDefault="00C6593E">
      <w:r>
        <w:t>Сержант Рэд</w:t>
      </w:r>
    </w:p>
    <w:p w:rsidR="00C6593E" w:rsidRDefault="00C6593E">
      <w:r>
        <w:t>Два раза протирал. Ничего. Еще перед тем как взять первый билет у меня слегка закружилась голова. Интересно, почему? Видимо, я не нравлюсь Ей((</w:t>
      </w:r>
    </w:p>
    <w:p w:rsidR="00C6593E" w:rsidRDefault="00C6593E"/>
    <w:p w:rsidR="00C6593E" w:rsidRDefault="00C6593E">
      <w:r>
        <w:t>Konste</w:t>
      </w:r>
    </w:p>
    <w:p w:rsidR="00C6593E" w:rsidRDefault="00C6593E">
      <w:r>
        <w:t xml:space="preserve">Хм... В парке нет ничего... И в протирашку </w:t>
      </w:r>
      <w:r>
        <w:noBreakHyphen/>
        <w:t xml:space="preserve"> тоже... :))</w:t>
      </w:r>
    </w:p>
    <w:p w:rsidR="00C6593E" w:rsidRDefault="00C6593E"/>
    <w:p w:rsidR="00C6593E" w:rsidRDefault="00C6593E">
      <w:r>
        <w:t>Dios</w:t>
      </w:r>
    </w:p>
    <w:p w:rsidR="00C6593E" w:rsidRDefault="00C6593E">
      <w:r>
        <w:t>У меня аналогичный вопрос : Когда берешь ,допустим , бутылку пива ,то всё равно какую брать (та которую возьмёшь и будет выиграшной, вне зависимости от того сколько времени ты провёл в выборе и сколько вариантов перебрал) или есть какая то разница ?</w:t>
      </w:r>
    </w:p>
    <w:p w:rsidR="00C6593E" w:rsidRDefault="00C6593E"/>
    <w:p w:rsidR="00C6593E" w:rsidRDefault="00C6593E">
      <w:r>
        <w:t>said</w:t>
      </w:r>
    </w:p>
    <w:p w:rsidR="00C6593E" w:rsidRDefault="00C6593E">
      <w:r>
        <w:t>Товарищи бойцы. Мы еще не начинали теребить Фортуну за дойки. Мы только провели регоносцировку. Завтра мы приступим к формированию магической ЦС. Затра же я все подробненько расскажу. Как она составляется, какие триксы следует учесть, и что конкретно необходимо включать в планируемую цепочку. Например, Тайгер верно заметил, что по пути к лотереи он может встретить кучу народу, который каким</w:t>
      </w:r>
      <w:r>
        <w:noBreakHyphen/>
        <w:t>то образом может повлиять на конечный результат. Значит в его конкретном случае он должен свести к минимуму описательную часть 1</w:t>
      </w:r>
      <w:r>
        <w:noBreakHyphen/>
        <w:t>го маршрута. Типа это будет только "приятная дорога к цели", а дальше он непосредственно перейдет к планированию дальнейших событий. Помните (я об этом и завтра скажу), мы должны исключить из планируемой ЦС все неподконтрольные нам элементы. То есть, любые встречи по пути будут автоматически включаться в "приятную дорогу". Узнавать результат, если только это не казино, бинго или игральный автомат, лучше в другом месте (месте силы). Но об этом тоже завтра.</w:t>
      </w:r>
    </w:p>
    <w:p w:rsidR="00C6593E" w:rsidRDefault="00C6593E">
      <w:r>
        <w:t>lazutchik</w:t>
      </w:r>
    </w:p>
    <w:p w:rsidR="00C6593E" w:rsidRDefault="00C6593E">
      <w:r>
        <w:t>Сержант Рэд, Konste, Хы</w:t>
      </w:r>
      <w:r>
        <w:noBreakHyphen/>
        <w:t>хы. Братцы, чего ж вы впереди паровоза летите:))) Мы же ещё даже не начали, а этот стратегический анализ, это всего лишь "мысли в слух" так сказать, ничего не значащие.</w:t>
      </w:r>
    </w:p>
    <w:p w:rsidR="00C6593E" w:rsidRDefault="00C6593E"/>
    <w:p w:rsidR="00C6593E" w:rsidRDefault="00C6593E">
      <w:r>
        <w:t>Сержант Рэд</w:t>
      </w:r>
    </w:p>
    <w:p w:rsidR="00C6593E" w:rsidRDefault="00C6593E">
      <w:r>
        <w:t>lazutchik, Летим, значит есть крылья!</w:t>
      </w:r>
    </w:p>
    <w:p w:rsidR="00C6593E" w:rsidRDefault="00C6593E"/>
    <w:p w:rsidR="00C6593E" w:rsidRDefault="00C6593E">
      <w:r>
        <w:t>SkyDrake</w:t>
      </w:r>
    </w:p>
    <w:p w:rsidR="00C6593E" w:rsidRDefault="00C6593E">
      <w:r>
        <w:t>lazutchik, они хотели "сорвать банк" :</w:t>
      </w:r>
      <w:r>
        <w:noBreakHyphen/>
        <w:t>) А то вдруг не останется ничего ... :</w:t>
      </w:r>
      <w:r>
        <w:noBreakHyphen/>
        <w:t>) Вообще поясню, на всякий.. сейчас нужно понять с чем столкнетесь при выполнении действия, чтобы потом сделать необходимые поправки в цепочке, иначе она будет "кривая", неадекватная :</w:t>
      </w:r>
      <w:r>
        <w:noBreakHyphen/>
        <w:t>) То есть вы как бы просчитываете свой путь, проводите разведку... А вы уже "стрелять" начали :</w:t>
      </w:r>
      <w:r>
        <w:noBreakHyphen/>
        <w:t>)...</w:t>
      </w:r>
    </w:p>
    <w:p w:rsidR="00C6593E" w:rsidRDefault="00C6593E"/>
    <w:p w:rsidR="00C6593E" w:rsidRDefault="00C6593E">
      <w:r>
        <w:t>Konste</w:t>
      </w:r>
    </w:p>
    <w:p w:rsidR="00C6593E" w:rsidRDefault="00C6593E">
      <w:r>
        <w:t xml:space="preserve">Хмм... Разведка боем. Я брал билет, не чтобы выиграть, а чтобы знать, какой он (сколько стоит), как выглядит, где что на нём стирать, смогу ли я его унести от места получения в кармане, ознакомиться где угодно... И собственнно, условия получения выигрыша... Ведь купить билет с выигрышем и получить его </w:t>
      </w:r>
      <w:r>
        <w:noBreakHyphen/>
        <w:t xml:space="preserve"> разные вещи... (Пусть так и будет!) И шел по парку, чтобы, знать его (парк)... Например, я и не предпологал, что там гуляют с собаками и могут перегородить мне дорогу...</w:t>
      </w:r>
    </w:p>
    <w:p w:rsidR="00C6593E" w:rsidRDefault="00C6593E">
      <w:r>
        <w:t xml:space="preserve">ИМХО, купить билет (и проиграть) </w:t>
      </w:r>
      <w:r>
        <w:noBreakHyphen/>
        <w:t xml:space="preserve"> максимально возможная разведка.</w:t>
      </w:r>
    </w:p>
    <w:p w:rsidR="00C6593E" w:rsidRDefault="00C6593E"/>
    <w:p w:rsidR="00C6593E" w:rsidRDefault="00C6593E">
      <w:r>
        <w:t>SkyDrake</w:t>
      </w:r>
    </w:p>
    <w:p w:rsidR="00C6593E" w:rsidRDefault="00C6593E">
      <w:r>
        <w:t>Konste, если все так, я согласен, что это правильно :</w:t>
      </w:r>
      <w:r>
        <w:noBreakHyphen/>
        <w:t>)</w:t>
      </w:r>
    </w:p>
    <w:p w:rsidR="00C6593E" w:rsidRDefault="00C6593E"/>
    <w:p w:rsidR="00C6593E" w:rsidRDefault="00C6593E">
      <w:r>
        <w:t>lazutchik</w:t>
      </w:r>
    </w:p>
    <w:p w:rsidR="00C6593E" w:rsidRDefault="00C6593E">
      <w:r>
        <w:t>SkyDrake, они хотели "сорвать банк" :</w:t>
      </w:r>
      <w:r>
        <w:noBreakHyphen/>
        <w:t>) А то вдруг не останется ничего ... :</w:t>
      </w:r>
      <w:r>
        <w:noBreakHyphen/>
        <w:t xml:space="preserve">) </w:t>
      </w:r>
      <w:r>
        <w:noBreakHyphen/>
        <w:t xml:space="preserve"> [смеётся] :))))))</w:t>
      </w:r>
    </w:p>
    <w:p w:rsidR="00C6593E" w:rsidRDefault="00C6593E"/>
    <w:p w:rsidR="00C6593E" w:rsidRDefault="00C6593E">
      <w:r>
        <w:t>lazutchik</w:t>
      </w:r>
    </w:p>
    <w:p w:rsidR="00C6593E" w:rsidRDefault="00C6593E">
      <w:r>
        <w:t xml:space="preserve">Konste, ИМХО, купить билет (и проиграть) </w:t>
      </w:r>
      <w:r>
        <w:noBreakHyphen/>
        <w:t xml:space="preserve"> максимально возможная разведка. </w:t>
      </w:r>
      <w:r>
        <w:noBreakHyphen/>
        <w:t xml:space="preserve"> Да, конечно. Сказал ты все асболютно верно. Вот в одном загвоздка. На сколько я понял мы учимся теоретически строить ситуацию и продумывать все максимально реально, в плоть до поведения того или иного человека, а не практически. Разведка это одно, другое дело стратегия. Хотя сказал ты верно. Без контрольного выстрела иногда не обойтись, бо это придает уверенности что второй будит таким же, но уже решающим.</w:t>
      </w:r>
    </w:p>
    <w:p w:rsidR="00C6593E" w:rsidRDefault="00C6593E"/>
    <w:p w:rsidR="00C6593E" w:rsidRDefault="00C6593E">
      <w:r>
        <w:t>ВТОРОЕ ЗАДАНИЕ</w:t>
      </w:r>
    </w:p>
    <w:p w:rsidR="00C6593E" w:rsidRDefault="00C6593E"/>
    <w:p w:rsidR="00C6593E" w:rsidRDefault="00C6593E">
      <w:r>
        <w:t>said</w:t>
      </w:r>
    </w:p>
    <w:p w:rsidR="00C6593E" w:rsidRDefault="00C6593E">
      <w:r>
        <w:t>Цель: Используя наш программно</w:t>
      </w:r>
      <w:r>
        <w:noBreakHyphen/>
        <w:t>событийный язык, мы должны описать придуманную нами ЦС с помощью сложившегося пасьянса Медичи.</w:t>
      </w:r>
    </w:p>
    <w:p w:rsidR="00C6593E" w:rsidRDefault="00C6593E">
      <w:r>
        <w:t>Что делаем:</w:t>
      </w:r>
    </w:p>
    <w:p w:rsidR="00C6593E" w:rsidRDefault="00C6593E">
      <w:r>
        <w:t>1. Скай и я накидали вам хакерский материал по пасьянсу Медичи. Выпишите на отдельный лист весь программно</w:t>
      </w:r>
      <w:r>
        <w:noBreakHyphen/>
        <w:t xml:space="preserve">событийный язык </w:t>
      </w:r>
      <w:r>
        <w:noBreakHyphen/>
        <w:t xml:space="preserve"> все значения.</w:t>
      </w:r>
    </w:p>
    <w:p w:rsidR="00C6593E" w:rsidRDefault="00C6593E">
      <w:r>
        <w:t>2. У хакерос была компьютерная программа, составленная парнем по нику АЛ. Если вам не удалось ее достать, то либо придумайте такую программу сами, либо составляйте пасьянс вручную. Для тех, кто воспользуется последним вариантом я привожу несколько советов:</w:t>
      </w:r>
    </w:p>
    <w:p w:rsidR="00C6593E" w:rsidRDefault="00C6593E">
      <w:r>
        <w:t>а) Начинайте составление пасьянса с отдельных блоков. Допустим, Консте купил лотерею</w:t>
      </w:r>
      <w:r>
        <w:noBreakHyphen/>
        <w:t xml:space="preserve">протирашку и отправился в парк, чтобы на понравившейся ему скамье (месте силы) посмотреть результат. Таким образом у него намечается ряд блоков </w:t>
      </w:r>
      <w:r>
        <w:noBreakHyphen/>
        <w:t xml:space="preserve"> {приветствие силы}=&gt;{маршрут 1}=&gt;{покупка лотерии}=&gt;{маршрут 2}=&gt;{ознакомление с результатом}=&gt;{доведение цепочки до ее окончания}.</w:t>
      </w:r>
    </w:p>
    <w:p w:rsidR="00C6593E" w:rsidRDefault="00C6593E">
      <w:r>
        <w:t xml:space="preserve">б) Первая карта вашего расклада </w:t>
      </w:r>
      <w:r>
        <w:noBreakHyphen/>
        <w:t xml:space="preserve"> это запуск, старт или знак, который подскажет вам, что пора начинать цепочку действий. Так как мы начинаем исследовать силу Фортуны, то такой стартовой картой должна стать какая</w:t>
      </w:r>
      <w:r>
        <w:noBreakHyphen/>
        <w:t xml:space="preserve">нибудь бубнушка. После составления ЦС по ПМ вы предупредите форум о своей готовности. А когда начнется третье задание, вы дождетесь знака </w:t>
      </w:r>
      <w:r>
        <w:noBreakHyphen/>
        <w:t xml:space="preserve"> любого намека из вашего окружения про деньги, финансы, лотерею и т.д. </w:t>
      </w:r>
      <w:r>
        <w:noBreakHyphen/>
        <w:t xml:space="preserve"> и начнете реализацию ЦС. Итак, пишите </w:t>
      </w:r>
      <w:r>
        <w:noBreakHyphen/>
        <w:t xml:space="preserve"> "старт" : хБ (т.е. какая</w:t>
      </w:r>
      <w:r>
        <w:noBreakHyphen/>
        <w:t>то бубновая карта).</w:t>
      </w:r>
    </w:p>
    <w:p w:rsidR="00C6593E" w:rsidRDefault="00C6593E">
      <w:r>
        <w:t>в) блок приветствия силы необязателен для выполнения. Можно обойтись и без него. Но! Я вам советую ввести его в ЦС. Вспомните действия магов, описанных Кастанедой. Кто</w:t>
      </w:r>
      <w:r>
        <w:noBreakHyphen/>
        <w:t>то из них перед началом магического действия поворачивал самбреро, ДХ склонял голову и косил как ворона, Хенаро поправлял ремень. Все они выполняли ритуальное действие, которым отмечали начало ЦС. В нашем случае это может быть либо что</w:t>
      </w:r>
      <w:r>
        <w:noBreakHyphen/>
        <w:t>то червовое, если вы настроены радостно к Фортуне, либо что</w:t>
      </w:r>
      <w:r>
        <w:noBreakHyphen/>
        <w:t xml:space="preserve">то крестовое, если у вас деловое настроение. На эту карту вы ставите действие </w:t>
      </w:r>
      <w:r>
        <w:noBreakHyphen/>
        <w:t xml:space="preserve"> "ритуальное приветствие силы": хК или хЧ</w:t>
      </w:r>
    </w:p>
    <w:p w:rsidR="00C6593E" w:rsidRDefault="00C6593E">
      <w:r>
        <w:t xml:space="preserve">Затем вы указываете силу, которую приветствуете. В данном случае это ТБ (туз бубен). У вас произойдет первое сложение </w:t>
      </w:r>
      <w:r>
        <w:noBreakHyphen/>
        <w:t xml:space="preserve"> вторая карта покроет первую. На этом блок приветствия силы заканчивается.</w:t>
      </w:r>
    </w:p>
    <w:p w:rsidR="00C6593E" w:rsidRDefault="00C6593E">
      <w:r>
        <w:t xml:space="preserve">г) блоки маршрутов составляйте таким образом, чтобы включить в них любые возможные встречи и события. Типа: дорога и дорожные события. В каждый блок вставляйте особый "флаг" </w:t>
      </w:r>
      <w:r>
        <w:noBreakHyphen/>
        <w:t xml:space="preserve"> действие которым вы отмечаете прохождение данного блока. Флаги тоже не обязательны, но если можете, введите их в ЦС. В блоке приветствия "флагом" было ритуальное действие по приветствию силы.</w:t>
      </w:r>
    </w:p>
    <w:p w:rsidR="00C6593E" w:rsidRDefault="00C6593E">
      <w:r>
        <w:t>д) в блоке "покупка лотерии" также введите "флаговое" действие между передачей денег и получением лотереи (лучше всего использовать что</w:t>
      </w:r>
      <w:r>
        <w:noBreakHyphen/>
        <w:t xml:space="preserve">то волевое и пиковое, но не Туза). Пиковый Туз используйте в "безопасных местах" </w:t>
      </w:r>
      <w:r>
        <w:noBreakHyphen/>
        <w:t xml:space="preserve"> дома перед выходом на маршрут 1 или при закрытии ЦС, когда воздействие этой силы уже не повлияет на результат.</w:t>
      </w:r>
    </w:p>
    <w:p w:rsidR="00C6593E" w:rsidRDefault="00C6593E">
      <w:r>
        <w:t>е) блок "ознакомление с результатом" должен содержать от трех до пяти карт. Не забудьте перед непосредственным ознакомлением установить "флаговое" действие. Если вы играете в казино, бинго или на игральном автомате, то блоки "покупка лотерии" и "ознакомление с результатом" совмещаются.</w:t>
      </w:r>
    </w:p>
    <w:p w:rsidR="00C6593E" w:rsidRDefault="00C6593E">
      <w:r>
        <w:t>ГЛАВНОЕ ПРАВИЛО: размещайте блок "ознакомление с результатом" примерно на 2/3 ЦС, чтобы после этого блока шло еще карт 8</w:t>
      </w:r>
      <w:r>
        <w:noBreakHyphen/>
        <w:t xml:space="preserve">12. Не ставьте этот блок в конце ЦС!!! И обязательно при выполнении третьего задания завершите ЦС до конца </w:t>
      </w:r>
      <w:r>
        <w:noBreakHyphen/>
        <w:t xml:space="preserve"> независимо от результата. Помните, что вы участвуете в практикуме по сталкингу, а не в телешоу "Деньги не пахнут". ЦС всегда должна доводиться до конца. Если вы не доведете ее сами, то она потащит вас за собой.</w:t>
      </w:r>
    </w:p>
    <w:p w:rsidR="00C6593E" w:rsidRDefault="00C6593E">
      <w:r>
        <w:t xml:space="preserve">Ну вроде все сказал. У каждого из вас должен получиться свой сложившийся пасьянс Медичи. Вручную его трудно складывать </w:t>
      </w:r>
      <w:r>
        <w:noBreakHyphen/>
        <w:t xml:space="preserve"> предупреждаю сразу. Тетка Медичи так и не успела сложить свой пасьянс перед смертью. Поэтому поступим так. Вы будете докладывать о свой готовности (или о проблемах, которые мы общими силами постараемся решить). Когда нам станет ясно, что основные участники тренинга с заданием справились и готовы к третьему финальному действию, то я дам вам третье задание и последнюю настройку.</w:t>
      </w:r>
    </w:p>
    <w:p w:rsidR="00C6593E" w:rsidRDefault="00C6593E">
      <w:r>
        <w:t>Успехов</w:t>
      </w:r>
    </w:p>
    <w:p w:rsidR="00C6593E" w:rsidRDefault="00C6593E"/>
    <w:p w:rsidR="00C6593E" w:rsidRDefault="00C6593E">
      <w:r>
        <w:t>Dios</w:t>
      </w:r>
    </w:p>
    <w:p w:rsidR="00C6593E" w:rsidRDefault="00C6593E">
      <w:r>
        <w:t>lazutchik, SkyDrake, Хватит наезжать :)ВСе пробуют в первый раз ,притом кто как умеет ,потом когда появиться хоть какой</w:t>
      </w:r>
      <w:r>
        <w:noBreakHyphen/>
        <w:t xml:space="preserve">то реальный опыт можно просчитывать и наперед ,а пока будем боем проверять ,потому что дял первого раза ИМХО </w:t>
      </w:r>
      <w:r>
        <w:noBreakHyphen/>
        <w:t xml:space="preserve"> это лучший вариант.</w:t>
      </w:r>
    </w:p>
    <w:p w:rsidR="00C6593E" w:rsidRDefault="00C6593E"/>
    <w:p w:rsidR="00C6593E" w:rsidRDefault="00C6593E">
      <w:r>
        <w:t>tiger</w:t>
      </w:r>
    </w:p>
    <w:p w:rsidR="00C6593E" w:rsidRDefault="00C6593E">
      <w:r>
        <w:t xml:space="preserve">said, скажи где флаговые события размещать в блоках? {в начале,где угодно,в конце} И ... превыше всего </w:t>
      </w:r>
      <w:r>
        <w:noBreakHyphen/>
        <w:t xml:space="preserve"> как правильно фиксировать:</w:t>
      </w:r>
    </w:p>
    <w:p w:rsidR="00C6593E" w:rsidRDefault="00C6593E">
      <w:r>
        <w:t>1. Тузы? В частности Бубновый при выражении приветствия? Как быть если после фиксации появится "еще бубновее"?! ;)) Или пиковый? Вот думаешь что его прошел, а он снова и еще пиковее!</w:t>
      </w:r>
    </w:p>
    <w:p w:rsidR="00C6593E" w:rsidRDefault="00C6593E">
      <w:r>
        <w:t>("ковбоя поймали индейцы и он думает: "...ну все это конец!" Внутр. голос: "Нет еще не конец</w:t>
      </w:r>
      <w:r>
        <w:noBreakHyphen/>
        <w:t xml:space="preserve"> плюнь ближайшему в морду." Ковбой исполняет. ВГ: "Вот теперь </w:t>
      </w:r>
      <w:r>
        <w:noBreakHyphen/>
        <w:t xml:space="preserve"> все </w:t>
      </w:r>
      <w:r>
        <w:noBreakHyphen/>
        <w:t xml:space="preserve"> конец") ;))</w:t>
      </w:r>
    </w:p>
    <w:p w:rsidR="00C6593E" w:rsidRDefault="00C6593E">
      <w:r>
        <w:t>2. 6</w:t>
      </w:r>
      <w:r>
        <w:noBreakHyphen/>
        <w:t xml:space="preserve">ки: 6ч </w:t>
      </w:r>
      <w:r>
        <w:noBreakHyphen/>
        <w:t xml:space="preserve"> это перемещение с сфере червей </w:t>
      </w:r>
      <w:r>
        <w:noBreakHyphen/>
        <w:t xml:space="preserve"> изменение настроения ("ты меня любила, а потом забыла и теперь за это получай!")? Или же перемещение в пространстве с червовыми мыслями??? ... Как рассматривать "слияния" событий? Их следует воспринимать так что первое является причиной, а второе </w:t>
      </w:r>
      <w:r>
        <w:noBreakHyphen/>
        <w:t xml:space="preserve"> следствием? Или же они просто сами по себе?</w:t>
      </w:r>
    </w:p>
    <w:p w:rsidR="00C6593E" w:rsidRDefault="00C6593E"/>
    <w:p w:rsidR="00C6593E" w:rsidRDefault="00C6593E">
      <w:r>
        <w:t>said</w:t>
      </w:r>
    </w:p>
    <w:p w:rsidR="00C6593E" w:rsidRDefault="00C6593E">
      <w:r>
        <w:t xml:space="preserve">Тайгер, флаговые события пригодятся нам в последующей деятельности. Сейчас ты можешь ставить их где угодно. В блоке приветствия, например, посредине. То есть блок приветствия будет составлен из стартовой карты, флага и Туза бубен. Так как стартовая карта тоже бубновая, то флаг ляжет на нее. При покупке лотерии тоже поставь флаг между отдачей денег и получением лотерии. Флаг </w:t>
      </w:r>
      <w:r>
        <w:noBreakHyphen/>
        <w:t xml:space="preserve"> это какое</w:t>
      </w:r>
      <w:r>
        <w:noBreakHyphen/>
        <w:t>то знаковое для тебя действие: потри нос, хмыкни, пригладь волосы, щелкни пальцами. Ты просто фиксируешь в реальности флаговое действие, и все.</w:t>
      </w:r>
    </w:p>
    <w:p w:rsidR="00C6593E" w:rsidRDefault="00C6593E">
      <w:r>
        <w:t xml:space="preserve">С шестерками все просто: 6П на маршрут 1 (волевое действие, движение к цели), 6Б или 6К </w:t>
      </w:r>
      <w:r>
        <w:noBreakHyphen/>
        <w:t xml:space="preserve"> на второй маршрут (тащишь бабки на осмотр или просто выполняешь рутинное перемещение), 6Ч </w:t>
      </w:r>
      <w:r>
        <w:noBreakHyphen/>
        <w:t xml:space="preserve"> где</w:t>
      </w:r>
      <w:r>
        <w:noBreakHyphen/>
        <w:t>нибудь в конце ЦС (идешь и переживаешь счастье, что все получилось, что ты крутой маг, который обуздал Фортуну, что у тебя есть такой классный знакомый, как Саид). Это примерные подстановки. Старайся быть оригинальным. Я описываю общий случай. А ты создаешь для себя частное приложение практикума.</w:t>
      </w:r>
    </w:p>
    <w:p w:rsidR="00C6593E" w:rsidRDefault="00C6593E">
      <w:r>
        <w:t xml:space="preserve">Когда ты составишь блоки, начинай ломать голову на сложением пасьянса </w:t>
      </w:r>
      <w:r>
        <w:noBreakHyphen/>
        <w:t xml:space="preserve"> чтобы он сошелся с учетом втиснутых в него блоков. Понимаешь? Сложившийся пасьянс </w:t>
      </w:r>
      <w:r>
        <w:noBreakHyphen/>
        <w:t xml:space="preserve"> это закон Орла. Он будет выполнен в любом случае, независимо от людей, конца света или других факторов. Мы подставляем в него наши блоки. А Орлу пофиг, лишь бы события шли по одному из его законов или "желобов" в причинно</w:t>
      </w:r>
      <w:r>
        <w:noBreakHyphen/>
        <w:t>следственной материце или проводников на электронной плате тоналя. Давай для простоты рассматривай события как дискретные.</w:t>
      </w:r>
    </w:p>
    <w:p w:rsidR="00C6593E" w:rsidRDefault="00C6593E"/>
    <w:p w:rsidR="00C6593E" w:rsidRDefault="00C6593E">
      <w:r>
        <w:t>tiger</w:t>
      </w:r>
    </w:p>
    <w:p w:rsidR="00C6593E" w:rsidRDefault="00C6593E">
      <w:r>
        <w:t xml:space="preserve">said, допустим я начну приветствие дома (8б 9ч). То что будет Тб? </w:t>
      </w:r>
      <w:r>
        <w:noBreakHyphen/>
        <w:t xml:space="preserve"> Давно закатившаяся монетка под диван и попавшаяся на глаза? Или новость об укреплении тугриков на рынке валюты? Насколько сильным должно быть такое событие? Насколько я должен не быть задействован сам чтобы ошибочно не принять его за Тб?</w:t>
      </w:r>
    </w:p>
    <w:p w:rsidR="00C6593E" w:rsidRDefault="00C6593E">
      <w:r>
        <w:t xml:space="preserve">И давай уточним </w:t>
      </w:r>
      <w:r>
        <w:noBreakHyphen/>
        <w:t xml:space="preserve"> правильно ли что 6,9,10,В </w:t>
      </w:r>
      <w:r>
        <w:noBreakHyphen/>
        <w:t xml:space="preserve"> зависят от самого человека (он волен их начать когда захочет), а 7,(8?),Д,К,Т </w:t>
      </w:r>
      <w:r>
        <w:noBreakHyphen/>
        <w:t xml:space="preserve"> внешние (он должен ждать их появления)? И пока не дождется внешнего события по плану </w:t>
      </w:r>
      <w:r>
        <w:noBreakHyphen/>
        <w:t xml:space="preserve"> нельзя двигаться дальше?</w:t>
      </w:r>
    </w:p>
    <w:p w:rsidR="00C6593E" w:rsidRDefault="00C6593E"/>
    <w:p w:rsidR="00C6593E" w:rsidRDefault="00C6593E">
      <w:r>
        <w:t>said</w:t>
      </w:r>
    </w:p>
    <w:p w:rsidR="00C6593E" w:rsidRDefault="00C6593E">
      <w:r>
        <w:t xml:space="preserve">Сталкер все ставит под свой контроль. Если тебе нужен бубновый туз, открой кошелек и крикни туда: "Привет!". Тайгер, сейчас я открою тебе самую большую тайну сталкинга. В каждую секунду в нашем окружении прокручиваются миллионы микроциклов событий. Это атомный суп, из которого волшебник, сталкер или маг, выбирают нужные им события. В каждую секунду вокруг тебя проносятся тузы, шестерки или дамы </w:t>
      </w:r>
      <w:r>
        <w:noBreakHyphen/>
        <w:t xml:space="preserve"> т.е. зерна событий, которые могут проявить себя в реальности силой, персоной, законом, перемещениями, поглощением или производством. Когда при реализации ЦС у тебя не будет под рукой какого</w:t>
      </w:r>
      <w:r>
        <w:noBreakHyphen/>
        <w:t>то элемента или события, просто визуализируй или воссоздай его. Необходимо лишь зафиксировать этот элемент в твой ЦС.</w:t>
      </w:r>
    </w:p>
    <w:p w:rsidR="00C6593E" w:rsidRDefault="00C6593E">
      <w:r>
        <w:t>А сейчас я скажу тебе еще более ужасную тайну. Когда ты начнешь выполнять ЦС, она перейдет в автоматический режим и начнет выполняться САМА ПО СЕБЕ. Если у тебя не хватит воли и личной силы, то некоторые элементы ЦС будут выполняться в автоматическом режиме, но не так, как ты их представлял, планируя цепочку.</w:t>
      </w:r>
    </w:p>
    <w:p w:rsidR="00C6593E" w:rsidRDefault="00C6593E">
      <w:r>
        <w:t>Еще ты можешь включить телек на канал Евроньюс и послушать отчет об изменениях биржевых курсов и цене на доллар.</w:t>
      </w:r>
    </w:p>
    <w:p w:rsidR="00C6593E" w:rsidRDefault="00C6593E">
      <w:r>
        <w:t>Совет 1: Относись к заданию легче. Это не экзамен по физике, а просто небольшой практикум.</w:t>
      </w:r>
    </w:p>
    <w:p w:rsidR="00C6593E" w:rsidRDefault="00C6593E">
      <w:r>
        <w:t>Совет 2: Выполняй задание с чувством узнавания, как будто ты уже когда</w:t>
      </w:r>
      <w:r>
        <w:noBreakHyphen/>
        <w:t>то делал все это, и теперь вспоминаешь. Это настроит тебя в нужную позицию точки сборки.</w:t>
      </w:r>
    </w:p>
    <w:p w:rsidR="00C6593E" w:rsidRDefault="00C6593E">
      <w:r>
        <w:t>Подумав немного, могу предложить такой трикс. Если ты не знаешь, какое событие назначить для этой карты, то просто используй эту карту. Ну типа возьми ее в прикуп, положи в карман и выполняй ЦС дальше.</w:t>
      </w:r>
    </w:p>
    <w:p w:rsidR="00C6593E" w:rsidRDefault="00C6593E"/>
    <w:p w:rsidR="00C6593E" w:rsidRDefault="00C6593E">
      <w:r>
        <w:t>tiger</w:t>
      </w:r>
    </w:p>
    <w:p w:rsidR="00C6593E" w:rsidRDefault="00C6593E">
      <w:r>
        <w:t>Значит, ход вещей, который мы наблюдаем, является лишь вершинами айсбергов составленных из миноров? И если "почти подряд" были замечены два одномастных туза, то в этот маленький промежуток времени закончилась одна ЦС и началась другая?</w:t>
      </w:r>
    </w:p>
    <w:p w:rsidR="00C6593E" w:rsidRDefault="00C6593E"/>
    <w:p w:rsidR="00C6593E" w:rsidRDefault="00C6593E">
      <w:r>
        <w:t>tiger</w:t>
      </w:r>
    </w:p>
    <w:p w:rsidR="00C6593E" w:rsidRDefault="00C6593E">
      <w:r>
        <w:t>said, мне пощасливилось ;) получить сложившуюся ЦС на бумаге... Оговоренные Тузы где не надо не стоят. От знакомства до хвоста 8 шагов. И нет компактного блока из 4 тузов. Правда втесались 3 короля подряд. Что скажешь?</w:t>
      </w:r>
    </w:p>
    <w:p w:rsidR="00C6593E" w:rsidRDefault="00C6593E"/>
    <w:p w:rsidR="00C6593E" w:rsidRDefault="00C6593E">
      <w:r>
        <w:t>said</w:t>
      </w:r>
    </w:p>
    <w:p w:rsidR="00C6593E" w:rsidRDefault="00C6593E">
      <w:r>
        <w:t xml:space="preserve">Нормально. Короче, смотри. Есть энергетический узор, который может привести тебя к выиграшу в лотерею. Точнее таких узоров много, но твоя предрасположенность, твои резонансные свойства выявили предпочтительный канал с этими тремя королями. Ты расставляешь флаги (или маяки) на форватере этого канала и выполняешь всю цепочку. Если она у тебя сложится как надо </w:t>
      </w:r>
      <w:r>
        <w:noBreakHyphen/>
        <w:t xml:space="preserve"> если составленная тобой формула действительно окажется выигрышной, то ты сможешь "ходить по маякам" </w:t>
      </w:r>
      <w:r>
        <w:noBreakHyphen/>
        <w:t xml:space="preserve"> совершать навигацию по расставленным бакенам.</w:t>
      </w:r>
    </w:p>
    <w:p w:rsidR="00C6593E" w:rsidRDefault="00C6593E">
      <w:r>
        <w:t>Прикинь, Тайгер щелкает пальцами, садится на автобус, где</w:t>
      </w:r>
      <w:r>
        <w:noBreakHyphen/>
        <w:t>то посреди пути глубокомысленно хмыкает, затем приходит в место, где играют в лотерею, сует в окошко деньги, чешет репу, получает лотерею, заходит в парк, смачно сморкается и... эти простые действия сворачивают проложенную тобой ЦС. Это будет продолжаться до тех пор, пока конфигурация поля Фортуны не изменится. То есть, дней пять</w:t>
      </w:r>
      <w:r>
        <w:noBreakHyphen/>
        <w:t>шесть ты можешь трясти этот лотерейный пункт, как яблоню, и подбирать плоды.</w:t>
      </w:r>
    </w:p>
    <w:p w:rsidR="00C6593E" w:rsidRDefault="00C6593E">
      <w:r>
        <w:t>Есть только одно "но". Польстившись на дары силы, ты станешь ее рабом. Ты станешь одержимым халявным магическим доходом. Затем фортуна когда</w:t>
      </w:r>
      <w:r>
        <w:noBreakHyphen/>
        <w:t>нибудь отвернется от тебя, и ты сойдешь с ума. Помни об этом. Настоящий мужик знает, что женщин на свете много. Если не эта, то другая точно будет его. Такое же отношение должно быть и к силам.</w:t>
      </w:r>
    </w:p>
    <w:p w:rsidR="00C6593E" w:rsidRDefault="00C6593E">
      <w:r>
        <w:t xml:space="preserve">Вот он, сталкинг, брат. Тебя захватил азарт, ты волнуешься от желания выиграть, а сталкер в тебе должен хохотать над этими чувствами. Такие эмоции цепляют тебя к силе. Настройка духа </w:t>
      </w:r>
      <w:r>
        <w:noBreakHyphen/>
        <w:t xml:space="preserve"> это атрибут воинственности. Когда мы начнем выполнять третье задание, обращай внимание на свой настрой. Никакой алчности. Иначе ты отдашь свой контроль Фортуне и станешь зависимым от нее. А хрен ее знает, как тогда она отнесется к тебе.</w:t>
      </w:r>
    </w:p>
    <w:p w:rsidR="00C6593E" w:rsidRDefault="00C6593E"/>
    <w:p w:rsidR="00C6593E" w:rsidRDefault="00C6593E">
      <w:r>
        <w:t>lazutchik</w:t>
      </w:r>
    </w:p>
    <w:p w:rsidR="00C6593E" w:rsidRDefault="00C6593E">
      <w:r>
        <w:t xml:space="preserve">открой кошелек и крикни туда: "Привет!". </w:t>
      </w:r>
      <w:r>
        <w:noBreakHyphen/>
        <w:t xml:space="preserve"> :))) Вот тут я очень громко смеялся :))))) Прикинь, Тайгер щелкает пальцами, садится на автобус, где</w:t>
      </w:r>
      <w:r>
        <w:noBreakHyphen/>
        <w:t xml:space="preserve">то посреди пути глубокомысленно хмыкает, затем приходит в место, где играют в лотерею, сует в окошко деньги, чешет репу, получает лотерею, заходит в парк, смачно сморкается и... </w:t>
      </w:r>
      <w:r>
        <w:noBreakHyphen/>
        <w:t xml:space="preserve"> хы</w:t>
      </w:r>
      <w:r>
        <w:noBreakHyphen/>
        <w:t>хы :)))) Так. А теперь вопросы.</w:t>
      </w:r>
    </w:p>
    <w:p w:rsidR="00C6593E" w:rsidRDefault="00C6593E">
      <w:r>
        <w:t>Я вот совсем запутался. Ведать чего</w:t>
      </w:r>
      <w:r>
        <w:noBreakHyphen/>
        <w:t>то упустил. Объясните бестолковому как ЦС в ручную состовлять? Например беру я колоду и перебераю все карты в поисках бубновой карты и выкладываю её. Затем тосую карты, сбиваю левой руко, выкладываю карту, затем опять перебераю всю колоду в поисках туза и т.п.</w:t>
      </w:r>
    </w:p>
    <w:p w:rsidR="00C6593E" w:rsidRDefault="00C6593E">
      <w:r>
        <w:t>Или же всю ЦС мне нужно переберать колоду в поисказ той или иной карты? И кстате, флажки наши должны ли пренадлежать какой</w:t>
      </w:r>
      <w:r>
        <w:noBreakHyphen/>
        <w:t>то карте? или просто их держать на уме? если первое, то к какой?</w:t>
      </w:r>
    </w:p>
    <w:p w:rsidR="00C6593E" w:rsidRDefault="00C6593E"/>
    <w:p w:rsidR="00C6593E" w:rsidRDefault="00C6593E">
      <w:r>
        <w:t>lazutchik</w:t>
      </w:r>
    </w:p>
    <w:p w:rsidR="00C6593E" w:rsidRDefault="00C6593E">
      <w:r>
        <w:t>И вот ещё пару вопросов, так и не уточнонных.</w:t>
      </w:r>
    </w:p>
    <w:p w:rsidR="00C6593E" w:rsidRDefault="00C6593E">
      <w:r>
        <w:t>1. Ач Дч Кт 6п 8б 9б Вч , сойдется ли эта цепочка в &lt;9б Вч&gt; ? так как Кт 6п 8б 9б и Дч включительно стоят между картами одинаковой масти Ач и Вч??? Некоторые говорят что сойдется, некоторые говорят что нет. Что это, невнимательность одних, или я чего</w:t>
      </w:r>
      <w:r>
        <w:noBreakHyphen/>
        <w:t>то упустил?</w:t>
      </w:r>
    </w:p>
    <w:p w:rsidR="00C6593E" w:rsidRDefault="00C6593E">
      <w:r>
        <w:t>2. Если в пасьянсе есть два действия, которые могут описать только одна карта, и к тому же эти два действия совершенно "разные", и стоят по разные концы цепочки. И допустим вариант "Забудь об этом действии, или обо одном из них" не пойдет.</w:t>
      </w:r>
    </w:p>
    <w:p w:rsidR="00C6593E" w:rsidRDefault="00C6593E">
      <w:r>
        <w:t>3. Вот вопрос который меня очь волнует (Возможно прояснив первый в ту или иную сторону, зависят мои догадки по этому). Суть в следующем, как сложить цепочку событий из 31</w:t>
      </w:r>
      <w:r>
        <w:noBreakHyphen/>
        <w:t>ой карты да так чтоб та и не сложилась?</w:t>
      </w:r>
    </w:p>
    <w:p w:rsidR="00C6593E" w:rsidRDefault="00C6593E"/>
    <w:p w:rsidR="00C6593E" w:rsidRDefault="00C6593E">
      <w:r>
        <w:t>Сержант Рэд</w:t>
      </w:r>
    </w:p>
    <w:p w:rsidR="00C6593E" w:rsidRDefault="00C6593E">
      <w:r>
        <w:t>Вот. Не знаю, что Тетя Маша Медичи делала целую ночь, но я составил Пасьянс за три часа. Дело происходило с одинадцати до часа. Глаза из орбит вылазили. Не судите строго, я ведь даже не начинающий, а еле натягиваю на звание новичка. Вроде все в порядке. И упаси вас Боже найти ошибку: со мной приступ случится!</w:t>
      </w:r>
    </w:p>
    <w:p w:rsidR="00C6593E" w:rsidRDefault="00C6593E">
      <w:r>
        <w:t>&lt;8тДп6т&gt; &lt;7чТчКп9ч&gt; &lt;7б8пТб&gt; &lt;9т10п8чДт10ч&gt; &lt;6ч7пТт6п КчДчКт Вч&gt; &lt;8бДб7т10б&gt; &lt;6б10т9б Вт Кб ТпВб 9пВп&gt;</w:t>
      </w:r>
    </w:p>
    <w:p w:rsidR="00C6593E" w:rsidRDefault="00C6593E">
      <w:r>
        <w:t>Итого 7 блоков. 3</w:t>
      </w:r>
      <w:r>
        <w:noBreakHyphen/>
        <w:t xml:space="preserve">ий </w:t>
      </w:r>
      <w:r>
        <w:noBreakHyphen/>
        <w:t xml:space="preserve"> приветствие силы. 6</w:t>
      </w:r>
      <w:r>
        <w:noBreakHyphen/>
        <w:t xml:space="preserve">ой </w:t>
      </w:r>
      <w:r>
        <w:noBreakHyphen/>
        <w:t xml:space="preserve"> непосредственно стирашка. Остальные блоки тоже имеют основания. Все кончается 9п </w:t>
      </w:r>
      <w:r>
        <w:noBreakHyphen/>
        <w:t xml:space="preserve"> испускание мочи и Вп </w:t>
      </w:r>
      <w:r>
        <w:noBreakHyphen/>
        <w:t xml:space="preserve"> желание жить дальше. Вот формула 3:4:3:5:3:1:4:2:1:1:1:2:1. Не ахти какая, но уж не обессудте. Я составлял по блокам, которых у меня вышло в начале вообще двенадцать, но я все же обобщил до семи. Фу</w:t>
      </w:r>
      <w:r>
        <w:noBreakHyphen/>
        <w:t>у</w:t>
      </w:r>
      <w:r>
        <w:noBreakHyphen/>
        <w:t>уф...</w:t>
      </w:r>
    </w:p>
    <w:p w:rsidR="00C6593E" w:rsidRDefault="00C6593E"/>
    <w:p w:rsidR="00C6593E" w:rsidRDefault="00C6593E">
      <w:r>
        <w:t>Сержант Рэд</w:t>
      </w:r>
    </w:p>
    <w:p w:rsidR="00C6593E" w:rsidRDefault="00C6593E">
      <w:r>
        <w:t>lazutchik, Ач Дч Кт 6п 8б 9б Вч , сойдется ли эта цепочка в &lt;9б Вч&gt; ? так как Кт 6п 8б 9б и Дч включительно стоят между картами одинаковой масти Господи! Да где ж ты там хоть одну свертку нашел? Может я, конечно, не прав, но все же... рассматриваются только ТРИ карты подряд, и только ОДНА карта между ними должна лежать и накрывать ПЕРВУЮ, если ПЕРВАЯ иТРЕТЬЯ совпадают по масти или номиналу. Я вот сосвсем запутался. Ведать чего</w:t>
      </w:r>
      <w:r>
        <w:noBreakHyphen/>
        <w:t>то упустил. Объясните бестолковому как ЦС в ручную состовлять? На всякий случай расскажу тебе, как трудился я. Во</w:t>
      </w:r>
      <w:r>
        <w:noBreakHyphen/>
        <w:t>первых, я составил обобщенный план действий, как и советовал САИД. Все карты я аккуратненько беспорядочно разбросал перед собой. Далее я составлял пасьянс блоками, соответственно плану действий. Каждый блок у меня представлял один сложившийся пасьянс, которые я потом подогнал друг под друга.</w:t>
      </w:r>
    </w:p>
    <w:p w:rsidR="00C6593E" w:rsidRDefault="00C6593E">
      <w:r>
        <w:t xml:space="preserve">Самое главное </w:t>
      </w:r>
      <w:r>
        <w:noBreakHyphen/>
        <w:t xml:space="preserve"> даже после сверток ты можешь собрать все карты на любом месте и разложить пасьянс снова: порядок карт не меняется. Именно поэтому после того, как я составил пасьянс, я его раскладывал и раскладывал, я им упивался, как пивом с похмелья (состояние у меня в час ночи было примерно такое же))) и лег спать.</w:t>
      </w:r>
    </w:p>
    <w:p w:rsidR="00C6593E" w:rsidRDefault="00C6593E">
      <w:r>
        <w:t>То есть на любом месте ты можешь разложить пасьянс заново и посмотреть, все ли чисто</w:t>
      </w:r>
      <w:r>
        <w:noBreakHyphen/>
        <w:t>гладко. И прочитай еще раз письмо Иветы. Только не бери в голову толкование, не обращай на него внимания. Техника там разжевана до некрасивой кашицы.</w:t>
      </w:r>
    </w:p>
    <w:p w:rsidR="00C6593E" w:rsidRDefault="00C6593E"/>
    <w:p w:rsidR="00C6593E" w:rsidRDefault="00C6593E">
      <w:r>
        <w:t>said</w:t>
      </w:r>
    </w:p>
    <w:p w:rsidR="00C6593E" w:rsidRDefault="00C6593E">
      <w:r>
        <w:t>Лазутчик, все, что сказал сержант Рэд, это чистая правда. И его метод составления ПМ очень хороший. Мужики и девушки, вы сейчас находитесь на одном уровне. Помогая друг другу, вы увеличите свое мастерство в ПМ. Давайте, я отойду на пару дней (скажем до понедельника), а вы сами во всем разберетесь. Затем, когда основная группа практикующих будет готова к третьему заданию, вы даете мне знак, и мы продолжаем эксперимент.</w:t>
      </w:r>
    </w:p>
    <w:p w:rsidR="00C6593E" w:rsidRDefault="00C6593E"/>
    <w:p w:rsidR="00C6593E" w:rsidRDefault="00C6593E">
      <w:r>
        <w:t>Сержант Рэд</w:t>
      </w:r>
    </w:p>
    <w:p w:rsidR="00C6593E" w:rsidRDefault="00C6593E">
      <w:r>
        <w:t>said, Мы тут пашем, а ты выходной брать?!! Ишь, какой хитрый!)))))</w:t>
      </w:r>
    </w:p>
    <w:p w:rsidR="00C6593E" w:rsidRDefault="00C6593E"/>
    <w:p w:rsidR="00C6593E" w:rsidRDefault="00C6593E">
      <w:r>
        <w:t>Verineya</w:t>
      </w:r>
    </w:p>
    <w:p w:rsidR="00C6593E" w:rsidRDefault="00C6593E">
      <w:r>
        <w:t>Сержант Рэд, есть ошибка :))</w:t>
      </w:r>
    </w:p>
    <w:p w:rsidR="00C6593E" w:rsidRDefault="00C6593E">
      <w:r>
        <w:t>&lt;8тДп6т&gt; &lt;7чТчКп9ч&gt; &lt;7б8пТб&gt; &lt;9т10п8чДт10ч&gt; &lt;6ч7пТт6п КчДчКт 8ч&gt; &lt;8бДб7т10б&gt; &lt;6б10т9б Вт Кб ТпВб 9пВп&gt;</w:t>
      </w:r>
    </w:p>
    <w:p w:rsidR="00C6593E" w:rsidRDefault="00C6593E">
      <w:r>
        <w:t xml:space="preserve">но не страшная)) </w:t>
      </w:r>
      <w:r>
        <w:noBreakHyphen/>
        <w:t xml:space="preserve"> в примере 8ч упоминается два раза, скорее всего это опечатка и во втором случае должен стоять Вч </w:t>
      </w:r>
      <w:r>
        <w:noBreakHyphen/>
        <w:t xml:space="preserve"> тогда все сходится только формула у нее неск. ино выглядит (тоже опечатки судя по</w:t>
      </w:r>
      <w:r>
        <w:noBreakHyphen/>
        <w:t>всему):</w:t>
      </w:r>
    </w:p>
    <w:p w:rsidR="00C6593E" w:rsidRDefault="00C6593E">
      <w:r>
        <w:t>&lt;8тДп6т&gt; &lt;7чТчКп9ч&gt; &lt;7б8пТб&gt; &lt;9т10п8чДт10ч&gt; &lt;6ч7пТт6п&gt; &lt;КчДчКт&gt; &lt;Вч&gt; &lt;8бДб7т10б&gt; &lt;6б10т&gt; &lt;9б&gt; &lt;Вт&gt; &lt;Кб&gt; &lt;ТпВб&gt; &lt;9п&gt; &lt;Вп&gt;</w:t>
      </w:r>
    </w:p>
    <w:p w:rsidR="00C6593E" w:rsidRDefault="00C6593E">
      <w:r>
        <w:t>3:4:3:5:4:3:1:4:2:1:1:1:2:1:1</w:t>
      </w:r>
    </w:p>
    <w:p w:rsidR="00C6593E" w:rsidRDefault="00C6593E">
      <w:r>
        <w:t xml:space="preserve">и имхо </w:t>
      </w:r>
      <w:r>
        <w:noBreakHyphen/>
        <w:t xml:space="preserve"> складываемость установленых боков не является необходимым условием, так например в цепочке 32:2:1:1 </w:t>
      </w:r>
      <w:r>
        <w:noBreakHyphen/>
        <w:t xml:space="preserve"> заказываемые болоки будуд частью "32" </w:t>
      </w:r>
      <w:r>
        <w:noBreakHyphen/>
        <w:t xml:space="preserve"> которая схлопнется только в конце.</w:t>
      </w:r>
    </w:p>
    <w:p w:rsidR="00C6593E" w:rsidRDefault="00C6593E"/>
    <w:p w:rsidR="00C6593E" w:rsidRDefault="00C6593E">
      <w:r>
        <w:t>Сержант Рэд</w:t>
      </w:r>
    </w:p>
    <w:p w:rsidR="00C6593E" w:rsidRDefault="00C6593E">
      <w:r>
        <w:t>Verineya, Чур тебя, пугать тут:)) Спасибо, что опечатку показала, отредактирую сию минуту.</w:t>
      </w:r>
    </w:p>
    <w:p w:rsidR="00C6593E" w:rsidRDefault="00C6593E">
      <w:r>
        <w:t xml:space="preserve">складываемость установленых боков не является необходимым условием, так например в цепочке 32:2:1:1 </w:t>
      </w:r>
      <w:r>
        <w:noBreakHyphen/>
        <w:t xml:space="preserve"> заказываемые блоки будут частью "32" </w:t>
      </w:r>
      <w:r>
        <w:noBreakHyphen/>
        <w:t xml:space="preserve"> которая схлопнется только в конце.</w:t>
      </w:r>
    </w:p>
    <w:p w:rsidR="00C6593E" w:rsidRDefault="00C6593E">
      <w:r>
        <w:t>Что имеешь ввиду? Предлагаешь просто свернуть формулу? А сделать так, чтоб тридцать вторая карта оказалась транзитом... Пока это много выше моих сил.</w:t>
      </w:r>
    </w:p>
    <w:p w:rsidR="00C6593E" w:rsidRDefault="00C6593E"/>
    <w:p w:rsidR="00C6593E" w:rsidRDefault="00C6593E">
      <w:r>
        <w:t>tiger</w:t>
      </w:r>
    </w:p>
    <w:p w:rsidR="00C6593E" w:rsidRDefault="00C6593E">
      <w:r>
        <w:t>Суть в следующем, как сложить цепочку событий из 31</w:t>
      </w:r>
      <w:r>
        <w:noBreakHyphen/>
        <w:t xml:space="preserve">ой карты да так чтоб та и не сложилась? Ну, lazutchik, это сделать просто </w:t>
      </w:r>
      <w:r>
        <w:noBreakHyphen/>
        <w:t xml:space="preserve"> буквально надо выкладывать карты, чтобы ЦС не сворачивалась. Вот только сможешь ли оставшимися картами сложить ее всю? Некоторые люди юзают метод Монтэ</w:t>
      </w:r>
      <w:r>
        <w:noBreakHyphen/>
        <w:t>Карло. И иногда получают то что требуется. Думаю это достаточно хороший способ экономии времени (см. про тетю Машу ;) )</w:t>
      </w:r>
    </w:p>
    <w:p w:rsidR="00C6593E" w:rsidRDefault="00C6593E">
      <w:r>
        <w:t>said, Как следует распределять события внутри блоков между двоеточиями по времени? a) без разницы, b)равномерно, c)неравномерно, d)как</w:t>
      </w:r>
      <w:r>
        <w:noBreakHyphen/>
        <w:t>то</w:t>
      </w:r>
      <w:r>
        <w:noBreakHyphen/>
        <w:t>иначе</w:t>
      </w:r>
    </w:p>
    <w:p w:rsidR="00C6593E" w:rsidRDefault="00C6593E">
      <w:r>
        <w:t>Надо ли выравнивать именно начальные события (перед двоеточиями) на границы одинаковых интервалов?</w:t>
      </w:r>
    </w:p>
    <w:p w:rsidR="00C6593E" w:rsidRDefault="00C6593E"/>
    <w:p w:rsidR="00C6593E" w:rsidRDefault="00C6593E">
      <w:r>
        <w:t xml:space="preserve">said                                                                                                                 Оставьте в покое мощные формулы типа 32:1:1:1:1. Сейчас у вас простое и ясно задание. Мы только начинаем свои подходы к пасьянсу Медичи. Составляйте свои комбинации и не ломайте головы. Поверьте, еще будет возможность их сломать. Сами же просили </w:t>
      </w:r>
      <w:r>
        <w:noBreakHyphen/>
        <w:t xml:space="preserve"> постепенно, пошагово, с толком и расстановкой. Зачем же отвлекаться на вопросы, которые мы еще не проходили?</w:t>
      </w:r>
    </w:p>
    <w:p w:rsidR="00C6593E" w:rsidRDefault="00C6593E">
      <w:r>
        <w:t>Тайгер, сейчас мы не будем касаться распределения действий по времени. Не нужно накручивать начальное упражнение. Вот поухаживаем за фортуной, осмотримся, освоимся и тогда уже займемся вопросами синхронизации и намеренного усиления участков ЦС. Все это впереди. Сейчас грузим люминь.</w:t>
      </w:r>
    </w:p>
    <w:p w:rsidR="00C6593E" w:rsidRDefault="00C6593E"/>
    <w:p w:rsidR="00C6593E" w:rsidRDefault="00C6593E">
      <w:r>
        <w:t>Konste</w:t>
      </w:r>
    </w:p>
    <w:p w:rsidR="00C6593E" w:rsidRDefault="00C6593E">
      <w:r>
        <w:t xml:space="preserve">Отвлекся тут на сутки, сейчас сяду за составление... Отвлеку и вас </w:t>
      </w:r>
      <w:r>
        <w:noBreakHyphen/>
        <w:t xml:space="preserve"> Если кто то хочет записать пасьянс без опечаток или поломать над ним голову в метро, на бумаге, просто нет калоды, (будет писать програмку :)) ) </w:t>
      </w:r>
      <w:r>
        <w:noBreakHyphen/>
        <w:t xml:space="preserve"> я применяю матрицу </w:t>
      </w:r>
      <w:r>
        <w:noBreakHyphen/>
        <w:t xml:space="preserve"> 9*4 и ставлю в неё номера карт по порядку выкладывания. Складываются, естественно "тройки" карт, но тут видно </w:t>
      </w:r>
      <w:r>
        <w:noBreakHyphen/>
        <w:t xml:space="preserve"> что это две карты, одного столбца </w:t>
      </w:r>
      <w:r>
        <w:noBreakHyphen/>
        <w:t xml:space="preserve"> строки, с разницей номеров 2. Если ячейки большие, все сдвиги нумерации (при "сборке" пасьянса карты постоянно вычеркиваются...) войдут (хоть и неудобно :( ). О формуле </w:t>
      </w:r>
      <w:r>
        <w:noBreakHyphen/>
        <w:t xml:space="preserve"> можно менять _содержание_ строк или столбцов местами, без ущерба собираемости, например, червы на крести...</w:t>
      </w:r>
    </w:p>
    <w:p w:rsidR="00C6593E" w:rsidRDefault="00C6593E">
      <w:r>
        <w:t>Поделитесь, может есть представление, демонстрирующее собираемость цепочки? с одного взгляда? (ну ввести третью координату "цепочка" в матрицу, что ли... )</w:t>
      </w:r>
    </w:p>
    <w:p w:rsidR="00C6593E" w:rsidRDefault="00C6593E"/>
    <w:p w:rsidR="00C6593E" w:rsidRDefault="00C6593E">
      <w:r>
        <w:t>lazutchik</w:t>
      </w:r>
    </w:p>
    <w:p w:rsidR="00C6593E" w:rsidRDefault="00C6593E">
      <w:r>
        <w:t>Так а про флажки кто</w:t>
      </w:r>
      <w:r>
        <w:noBreakHyphen/>
        <w:t>нить уточнит?</w:t>
      </w:r>
    </w:p>
    <w:p w:rsidR="00C6593E" w:rsidRDefault="00C6593E"/>
    <w:p w:rsidR="00C6593E" w:rsidRDefault="00C6593E">
      <w:r>
        <w:t>lazutchik</w:t>
      </w:r>
    </w:p>
    <w:p w:rsidR="00C6593E" w:rsidRDefault="00C6593E">
      <w:r>
        <w:t>Такс, ну вобщем</w:t>
      </w:r>
      <w:r>
        <w:noBreakHyphen/>
        <w:t>то я готов. Жду остальных.</w:t>
      </w:r>
    </w:p>
    <w:p w:rsidR="00C6593E" w:rsidRDefault="00C6593E"/>
    <w:p w:rsidR="00C6593E" w:rsidRDefault="00C6593E">
      <w:r>
        <w:t>said</w:t>
      </w:r>
    </w:p>
    <w:p w:rsidR="00C6593E" w:rsidRDefault="00C6593E">
      <w:r>
        <w:t xml:space="preserve">Пока готовых только два </w:t>
      </w:r>
      <w:r>
        <w:noBreakHyphen/>
        <w:t xml:space="preserve"> Сержант Рэд и Лазутчик. Будем ждать, когда подтянется колонна.</w:t>
      </w:r>
    </w:p>
    <w:p w:rsidR="00C6593E" w:rsidRDefault="00C6593E"/>
    <w:p w:rsidR="00C6593E" w:rsidRDefault="00C6593E">
      <w:r>
        <w:t>Odinarus</w:t>
      </w:r>
    </w:p>
    <w:p w:rsidR="00C6593E" w:rsidRDefault="00C6593E">
      <w:r>
        <w:t>Готов.</w:t>
      </w:r>
    </w:p>
    <w:p w:rsidR="00C6593E" w:rsidRDefault="00C6593E"/>
    <w:p w:rsidR="00C6593E" w:rsidRDefault="00C6593E">
      <w:r>
        <w:t>tiger</w:t>
      </w:r>
    </w:p>
    <w:p w:rsidR="00C6593E" w:rsidRDefault="00C6593E">
      <w:r>
        <w:t>said, что есть признак готовности? У меня вроде тоже второе задание выполнено. Не забыл? ;)</w:t>
      </w:r>
    </w:p>
    <w:p w:rsidR="00C6593E" w:rsidRDefault="00C6593E"/>
    <w:p w:rsidR="00C6593E" w:rsidRDefault="00C6593E">
      <w:r>
        <w:t>said</w:t>
      </w:r>
    </w:p>
    <w:p w:rsidR="00C6593E" w:rsidRDefault="00C6593E">
      <w:r>
        <w:t>ЗЫ, четверо на старте: Тайгер, Одинарус, Сержант Рэд и Лазутчик. Найдутся ли еще герои на Руси?</w:t>
      </w:r>
    </w:p>
    <w:p w:rsidR="00C6593E" w:rsidRDefault="00C6593E"/>
    <w:p w:rsidR="00C6593E" w:rsidRDefault="00C6593E">
      <w:r>
        <w:t>Konste</w:t>
      </w:r>
    </w:p>
    <w:p w:rsidR="00C6593E" w:rsidRDefault="00C6593E">
      <w:r>
        <w:t xml:space="preserve">Получилось!!! Тяжело дались блоки, особенно, замена событий </w:t>
      </w:r>
      <w:r>
        <w:noBreakHyphen/>
        <w:t xml:space="preserve"> картами (как всегда!).А вот собрался ПМ (склеились блоки) буквально за полчаса... :) Нужно ли выучить цепочку наизусть? Тоже готов.</w:t>
      </w:r>
    </w:p>
    <w:p w:rsidR="00C6593E" w:rsidRDefault="00C6593E"/>
    <w:p w:rsidR="00C6593E" w:rsidRDefault="00C6593E">
      <w:r>
        <w:t>Сержант Рэд</w:t>
      </w:r>
    </w:p>
    <w:p w:rsidR="00C6593E" w:rsidRDefault="00C6593E">
      <w:r>
        <w:t>said, Саидушка, миленький, прошу в течение двух ближайших часов дать оставшиеся указания, если есть таковые, ибо так сложились обстоятельства, что цепочка начинается как раз в это время. Иначе придется выполнять сию цепь самому без твоего чуткого руководства.</w:t>
      </w:r>
    </w:p>
    <w:p w:rsidR="00C6593E" w:rsidRDefault="00C6593E"/>
    <w:p w:rsidR="00C6593E" w:rsidRDefault="00C6593E">
      <w:r>
        <w:t>lazutchik</w:t>
      </w:r>
    </w:p>
    <w:p w:rsidR="00C6593E" w:rsidRDefault="00C6593E">
      <w:r>
        <w:t>Сержант Рэд, Не торопи события, все равно без основного звена мы никуда не двинимся. А на счет того что ты собираешься выполнять её самостоятельно, так я так понимаю что ты уже знаешь что за третье задание может из себя представлять. Если же нет. Терпи боец, героем будишь. Да и ещё есть время переделать ЦС.</w:t>
      </w:r>
    </w:p>
    <w:p w:rsidR="00C6593E" w:rsidRDefault="00C6593E"/>
    <w:p w:rsidR="00C6593E" w:rsidRDefault="00C6593E">
      <w:r>
        <w:t>Сержант Рэд</w:t>
      </w:r>
    </w:p>
    <w:p w:rsidR="00C6593E" w:rsidRDefault="00C6593E">
      <w:r>
        <w:t>Фууу....телеграмма 275693..... отбой паники на сутки ТЧК Неимоверными усилиями оттянул ситуацию ТЧК Прошу начать задание завтра ТЧК</w:t>
      </w:r>
    </w:p>
    <w:p w:rsidR="00C6593E" w:rsidRDefault="00C6593E"/>
    <w:p w:rsidR="00C6593E" w:rsidRDefault="00C6593E">
      <w:r>
        <w:t>lazutchik</w:t>
      </w:r>
    </w:p>
    <w:p w:rsidR="00C6593E" w:rsidRDefault="00C6593E">
      <w:r>
        <w:t>Сержант Рэд, (с сарказмом): Слушаюсь ваше высочество. Только вас и ждали. Плевать хотели на остальных. Будим начинать завтра (широко улыбается) %))))))))))))))</w:t>
      </w:r>
    </w:p>
    <w:p w:rsidR="00C6593E" w:rsidRDefault="00C6593E"/>
    <w:p w:rsidR="00C6593E" w:rsidRDefault="00C6593E">
      <w:r>
        <w:t>dikobraz</w:t>
      </w:r>
    </w:p>
    <w:p w:rsidR="00C6593E" w:rsidRDefault="00C6593E">
      <w:r>
        <w:t>Я тоже, считай, готов Dikobraz</w:t>
      </w:r>
    </w:p>
    <w:p w:rsidR="00C6593E" w:rsidRDefault="00C6593E"/>
    <w:p w:rsidR="00C6593E" w:rsidRDefault="00C6593E">
      <w:r>
        <w:t>Сержант Рэд</w:t>
      </w:r>
    </w:p>
    <w:p w:rsidR="00C6593E" w:rsidRDefault="00C6593E">
      <w:r>
        <w:t>lazutchik, Ты прав, прости. Я повел себя действительно некрасиво, так что буду выкручиваться сам. Покорнейше Прошу Прощения.</w:t>
      </w:r>
    </w:p>
    <w:p w:rsidR="00C6593E" w:rsidRDefault="00C6593E">
      <w:r>
        <w:t xml:space="preserve">"Не надо печалиться, вся жизнь впереди, вся жизнь впереди, надейся и жди..." </w:t>
      </w:r>
      <w:r>
        <w:noBreakHyphen/>
        <w:t xml:space="preserve"> мдаа, не умею ждать...</w:t>
      </w:r>
    </w:p>
    <w:p w:rsidR="00C6593E" w:rsidRDefault="00C6593E">
      <w:r>
        <w:t>А "Ваше Высочество"... мне понравилось. Всю жизнь мечтал быть наследным принцем:))))))</w:t>
      </w:r>
    </w:p>
    <w:p w:rsidR="00C6593E" w:rsidRDefault="00C6593E"/>
    <w:p w:rsidR="00C6593E" w:rsidRDefault="00C6593E">
      <w:r>
        <w:t>said</w:t>
      </w:r>
    </w:p>
    <w:p w:rsidR="00C6593E" w:rsidRDefault="00C6593E">
      <w:r>
        <w:t>ОК, народ. См. третье задание. Сейчас я его напишу.</w:t>
      </w:r>
    </w:p>
    <w:p w:rsidR="00C6593E" w:rsidRDefault="00C6593E"/>
    <w:p w:rsidR="00C6593E" w:rsidRDefault="00C6593E">
      <w:r>
        <w:t>ТРЕТЬЕ ЗАДАНИЕ</w:t>
      </w:r>
    </w:p>
    <w:p w:rsidR="00C6593E" w:rsidRDefault="00C6593E"/>
    <w:p w:rsidR="00C6593E" w:rsidRDefault="00C6593E">
      <w:r>
        <w:t>said</w:t>
      </w:r>
    </w:p>
    <w:p w:rsidR="00C6593E" w:rsidRDefault="00C6593E">
      <w:r>
        <w:t>ТРЕТЬЕ ЗАДАНИЕ (самое сладкое)</w:t>
      </w:r>
    </w:p>
    <w:p w:rsidR="00C6593E" w:rsidRDefault="00C6593E">
      <w:r>
        <w:t>1. Начинаем реализовывать ЦС. Сначала ждем знака. Это ваша первая карта. И действуйте дальше согласно разработанной ЦС.</w:t>
      </w:r>
    </w:p>
    <w:p w:rsidR="00C6593E" w:rsidRDefault="00C6593E">
      <w:r>
        <w:t>2. Важные моменты:</w:t>
      </w:r>
    </w:p>
    <w:p w:rsidR="00C6593E" w:rsidRDefault="00C6593E">
      <w:r>
        <w:t xml:space="preserve">а) Настрой воина: вы изучаете сталкинг, а не сшибаете бабки. Замечайте все, что происходит в вашем окружении </w:t>
      </w:r>
      <w:r>
        <w:noBreakHyphen/>
        <w:t xml:space="preserve"> все это вы затем должны подвергнуть анализу.</w:t>
      </w:r>
    </w:p>
    <w:p w:rsidR="00C6593E" w:rsidRDefault="00C6593E">
      <w:r>
        <w:t>б) Баланс: необходимо сохранить равновесие между автоматическим сворачиванием ЦС и вашим контролем. И того и этого должно быть поровну.</w:t>
      </w:r>
    </w:p>
    <w:p w:rsidR="00C6593E" w:rsidRDefault="00C6593E">
      <w:r>
        <w:t>в) Смелость: когда ЦС начнется складываться автоматически, это может испугать вас. Не поддавайтесь таким чувствам. Любая встреча с нагвалем выжимает из человека понос и сопли. Относитесь к этому с некоторой долей пофигизма. Когда</w:t>
      </w:r>
      <w:r>
        <w:noBreakHyphen/>
        <w:t>нибудь привыкните.</w:t>
      </w:r>
    </w:p>
    <w:p w:rsidR="00C6593E" w:rsidRDefault="00C6593E">
      <w:r>
        <w:t xml:space="preserve">г) Ожидание чуда: Ваша ЦС может не сложиться. Здесь целая куча причин, которые надо будет позже отслеживать. Считайте свой подход репетицией. Черт его знает, как вы сыграете свою роль. Зацепит ли она зрителя </w:t>
      </w:r>
      <w:r>
        <w:noBreakHyphen/>
        <w:t xml:space="preserve"> Духа? Мы нарабатываем намерение, а значит возможны и положительные и отрицательные результаты. Так что не впадайте в пессимизм в случае неудачи. Хотя я дуаю, что у всех все получится.</w:t>
      </w:r>
    </w:p>
    <w:p w:rsidR="00C6593E" w:rsidRDefault="00C6593E">
      <w:r>
        <w:t>д) Поток: если ЦС войдет в автоматический режим, не сопротивляйтесь. Пусть поток тащит вас, куда хочет. Возможно, сила придумала для вас свое суперинтересное испытание.</w:t>
      </w:r>
    </w:p>
    <w:p w:rsidR="00C6593E" w:rsidRDefault="00C6593E">
      <w:r>
        <w:t>3. После выполнения ЦС проведите некоторое время анализируя все моменты, случившиеся с вами в реале при выполнении ЦС. Вы должны найти точки стыковок и расхождения с потоком правила.</w:t>
      </w:r>
    </w:p>
    <w:p w:rsidR="00C6593E" w:rsidRDefault="00C6593E">
      <w:r>
        <w:t>4. На упражнение дается три дня. Не спешите и не ограничивайте себя во времени. Ждите знака.</w:t>
      </w:r>
    </w:p>
    <w:p w:rsidR="00C6593E" w:rsidRDefault="00C6593E">
      <w:r>
        <w:t>5. Мы все ожидаем ваших отчетов о проделанном задании. Мне нужен интерактив, чтобы в случае чего помочь вам советом. Другим просто интересно. Третьи ждут не дождутся вашей неудачи, чтобы затем объявить наш практикум туфтой. Это обычная среда, в которой живет воин.</w:t>
      </w:r>
    </w:p>
    <w:p w:rsidR="00C6593E" w:rsidRDefault="00C6593E">
      <w:r>
        <w:t>УДАЧИ ВАМ РЕБЯТА.</w:t>
      </w:r>
    </w:p>
    <w:p w:rsidR="00C6593E" w:rsidRDefault="00C6593E"/>
    <w:p w:rsidR="00C6593E" w:rsidRDefault="00C6593E">
      <w:r>
        <w:t>Dios</w:t>
      </w:r>
    </w:p>
    <w:p w:rsidR="00C6593E" w:rsidRDefault="00C6593E">
      <w:r>
        <w:t xml:space="preserve">Прошу извенения за отсутствие .Уезжал из города на два дня .Сейчас сяду за составление </w:t>
      </w:r>
      <w:r>
        <w:noBreakHyphen/>
        <w:t xml:space="preserve"> это не должно занять много времени ,потому что наброски уже есть.</w:t>
      </w:r>
    </w:p>
    <w:p w:rsidR="00C6593E" w:rsidRDefault="00C6593E"/>
    <w:p w:rsidR="00C6593E" w:rsidRDefault="00C6593E">
      <w:r>
        <w:t>alezz</w:t>
      </w:r>
    </w:p>
    <w:p w:rsidR="00C6593E" w:rsidRDefault="00C6593E">
      <w:r>
        <w:t>Принимаю участие</w:t>
      </w:r>
    </w:p>
    <w:p w:rsidR="00C6593E" w:rsidRDefault="00C6593E"/>
    <w:p w:rsidR="00C6593E" w:rsidRDefault="00C6593E">
      <w:r>
        <w:t>lazutchik</w:t>
      </w:r>
    </w:p>
    <w:p w:rsidR="00C6593E" w:rsidRDefault="00C6593E">
      <w:r>
        <w:t>В последнии четыре</w:t>
      </w:r>
      <w:r>
        <w:noBreakHyphen/>
        <w:t>пять дней я изменил свое намерение и искал не клад в лотореях и работу использую определённую силу, которую ознаменовал как Ат.</w:t>
      </w:r>
    </w:p>
    <w:p w:rsidR="00C6593E" w:rsidRDefault="00C6593E">
      <w:r>
        <w:t>Скажу на перёд. Было два основных флажка. Перый рукой по голове, другой весело хмыкнуть. Утром намерено пошел взял газету о работе. Увидел объявление. Поприветствовал силу, провел рукой по голове. Вечером решил сходить на работу да устроится. Но прийдя туда, да посидев немножко, решил что работа не для меня, извинился да ушел. Иду по главной улице. Времени ещё часа два свободного. Делать нечего. Тут какой</w:t>
      </w:r>
      <w:r>
        <w:noBreakHyphen/>
        <w:t>то парень дал мне брашурку о каком</w:t>
      </w:r>
      <w:r>
        <w:noBreakHyphen/>
        <w:t xml:space="preserve">то фитнес клубе. Пошел в парк. Сел на лавочке. Достал эту брашурку, а там затирашка была. Достал один цент. Начал тереть. В результате выиграл 90% скидки на весь года и бесплатный пропуск на месяц для друга. И тут по неволе я совершил второй флажек </w:t>
      </w:r>
      <w:r>
        <w:noBreakHyphen/>
        <w:t xml:space="preserve"> Весело от души хмыкнул :).</w:t>
      </w:r>
    </w:p>
    <w:p w:rsidR="00C6593E" w:rsidRDefault="00C6593E">
      <w:r>
        <w:t>Может конечно ещё все в переди, но во всяком случае сегодня ЦС шла по линии как пьяная. В результате никакой работы за сегодня я не нашел :)</w:t>
      </w:r>
    </w:p>
    <w:p w:rsidR="00C6593E" w:rsidRDefault="00C6593E"/>
    <w:p w:rsidR="00C6593E" w:rsidRDefault="00C6593E">
      <w:r>
        <w:t>Сержант Рэд</w:t>
      </w:r>
    </w:p>
    <w:p w:rsidR="00C6593E" w:rsidRDefault="00C6593E">
      <w:r>
        <w:t>Хммм... А у меня вот что. Выигрышем назвать нельзя, хотя и проигрышем не обзовешь. То есть всего</w:t>
      </w:r>
      <w:r>
        <w:noBreakHyphen/>
        <w:t xml:space="preserve">то позволили взять вторую стирашку бесплатно. Разумеется, без выигрыша:)) Но вот другое дело </w:t>
      </w:r>
      <w:r>
        <w:noBreakHyphen/>
        <w:t xml:space="preserve"> контакт с Силой. После флажка я нашел в кармане лишнюю десятку, которую и потратил на лотерею.</w:t>
      </w:r>
    </w:p>
    <w:p w:rsidR="00C6593E" w:rsidRDefault="00C6593E"/>
    <w:p w:rsidR="00C6593E" w:rsidRDefault="00C6593E">
      <w:r>
        <w:t>said</w:t>
      </w:r>
    </w:p>
    <w:p w:rsidR="00C6593E" w:rsidRDefault="00C6593E">
      <w:r>
        <w:t>Все нормально, ребята. Отмечайте необычное и верьте ему, не веря. Давайте подождем остальные отчеты.</w:t>
      </w:r>
    </w:p>
    <w:p w:rsidR="00C6593E" w:rsidRDefault="00C6593E"/>
    <w:p w:rsidR="00C6593E" w:rsidRDefault="00C6593E">
      <w:r>
        <w:t>august</w:t>
      </w:r>
    </w:p>
    <w:p w:rsidR="00C6593E" w:rsidRDefault="00C6593E">
      <w:r>
        <w:t>Готов. За вами не угонишься ;)</w:t>
      </w:r>
    </w:p>
    <w:p w:rsidR="00C6593E" w:rsidRDefault="00C6593E"/>
    <w:p w:rsidR="00C6593E" w:rsidRDefault="00C6593E">
      <w:r>
        <w:t>Odinarus</w:t>
      </w:r>
    </w:p>
    <w:p w:rsidR="00C6593E" w:rsidRDefault="00C6593E">
      <w:r>
        <w:t>Результат есть, положительный. Цепочка была вот такая: Вб9кТб8чКк9чВк8кТч8б6кТк6б10б9бВп7к6пДкДб10к10ч7б9пКбКпКчДпДч7п7чТп6ч10пВч8п</w:t>
      </w:r>
    </w:p>
    <w:p w:rsidR="00C6593E" w:rsidRDefault="00C6593E">
      <w:r>
        <w:t>Однако вела она себя несколько своевольно. То есть, то, что я должен был выполнять сам, я и выполнял, а вот то, что должно было случаться как реакция на мои действия, не очень</w:t>
      </w:r>
      <w:r>
        <w:noBreakHyphen/>
        <w:t>то совпадало с тем, как я "назначил". И это меня не то чтобы пугало, но как</w:t>
      </w:r>
      <w:r>
        <w:noBreakHyphen/>
        <w:t xml:space="preserve">то обескураживало, что ли. Так что на этапе Вп я плюнул на все свои "назначения" (за исключением тех, которые должен был выполнять сам, естественно), решив так: если ЦС </w:t>
      </w:r>
      <w:r>
        <w:noBreakHyphen/>
        <w:t xml:space="preserve"> это поток, то пусть он меня и несет. И вот тут поехало... Результат, повторяю, есть. Хотя, видимо, надо пробовать еще </w:t>
      </w:r>
      <w:r>
        <w:noBreakHyphen/>
        <w:t xml:space="preserve"> чтобы убедиться, что это действительно результат.</w:t>
      </w:r>
    </w:p>
    <w:p w:rsidR="00C6593E" w:rsidRDefault="00C6593E">
      <w:r>
        <w:t xml:space="preserve">P.S. А интерпретация карт </w:t>
      </w:r>
      <w:r>
        <w:noBreakHyphen/>
        <w:t xml:space="preserve"> это все</w:t>
      </w:r>
      <w:r>
        <w:noBreakHyphen/>
        <w:t xml:space="preserve">таки проблема (впрочем, это выяснилось еще на подготовительном этапе). "Язык" уж слишком общий. С одной стороны, это вроде бы и хорошо: практически любой карте можно присвоить практически любое значение, была бы у интерпретатора фантазия; но с другой </w:t>
      </w:r>
      <w:r>
        <w:noBreakHyphen/>
        <w:t xml:space="preserve"> когда велик выбор, разбегаются глаза.</w:t>
      </w:r>
    </w:p>
    <w:p w:rsidR="00C6593E" w:rsidRDefault="00C6593E">
      <w:r>
        <w:t xml:space="preserve">P.P.S. А ты, said, молодец! Ведь, в сущности, что ты, образно говоря, сделал: вывез нас в море и бросил в воду </w:t>
      </w:r>
      <w:r>
        <w:noBreakHyphen/>
        <w:t xml:space="preserve"> выплывайте! Правда, перед этим объяснил: для того, чтобы выплыть, требуется махать руками и ногами. Не взлетим, так поплаваем?</w:t>
      </w:r>
    </w:p>
    <w:p w:rsidR="00C6593E" w:rsidRDefault="00C6593E"/>
    <w:p w:rsidR="00C6593E" w:rsidRDefault="00C6593E">
      <w:r>
        <w:t>said</w:t>
      </w:r>
    </w:p>
    <w:p w:rsidR="00C6593E" w:rsidRDefault="00C6593E">
      <w:r>
        <w:t>Said всегда молодец. В этом</w:t>
      </w:r>
      <w:r>
        <w:noBreakHyphen/>
        <w:t>то вся и проблема. Пока конфигурация потока сохраняется, повтори все сначала, но лишь исполняя "флаговые" действия. Однако начало (знак и приветствие силы) оставь, как раньше.</w:t>
      </w:r>
    </w:p>
    <w:p w:rsidR="00C6593E" w:rsidRDefault="00C6593E"/>
    <w:p w:rsidR="00C6593E" w:rsidRDefault="00C6593E">
      <w:r>
        <w:t>tiger</w:t>
      </w:r>
    </w:p>
    <w:p w:rsidR="00C6593E" w:rsidRDefault="00C6593E">
      <w:r>
        <w:t>Вчера я немного выиграл. Ровно стоимость билета ;) Правда не думал что что</w:t>
      </w:r>
      <w:r>
        <w:noBreakHyphen/>
        <w:t>то получится, так как до этого никогда в протирашки не выигрывал. Сегодня отправился закреплять результат... МЛЯ</w:t>
      </w:r>
      <w:r>
        <w:noBreakHyphen/>
        <w:t>я</w:t>
      </w:r>
      <w:r>
        <w:noBreakHyphen/>
        <w:t xml:space="preserve">я!!! От волнения я перепутал последовательность действий. Той монетой которую планировалось отдать продавцу, я начал стирать защитный слой. Ну ясен пень там было по нулям. Я уж приготовился к невеселым раздумьям, как услышал голос продавщицы, интересующейся </w:t>
      </w:r>
      <w:r>
        <w:noBreakHyphen/>
        <w:t xml:space="preserve"> изволю ли я отдать ей деньги за билет? Извинившись, отдал и ушел. По ходу дела продолжать действовать по плану не имело смысла. Я принял решение перестроить ЦС с места ошибки. Правда меня терзали смутные сомнения </w:t>
      </w:r>
      <w:r>
        <w:noBreakHyphen/>
        <w:t xml:space="preserve"> правильно ли продолжать с того момента, когда будет получен новый план? Или же ЦС сама продолжается здесь и сейчас? Комп выдал результат, который меня и удивил и обрадовал. Оказывается вариант сложения существовал, и в новом хвосте 6 из 9 остававшихся событий, были мною замечены по пути домой(!), причем хвост начинался с отдавания платы за билет(9б) Завершив ЦС, хочу высказать предположение, что похоже, в случае неверного исполнения, ЦС продолжится сама, и рассеется на бытовых событиях.</w:t>
      </w:r>
    </w:p>
    <w:p w:rsidR="00C6593E" w:rsidRDefault="00C6593E">
      <w:r>
        <w:t>p.s. хорошо еще что Тп остался в первой части!</w:t>
      </w:r>
    </w:p>
    <w:p w:rsidR="00C6593E" w:rsidRDefault="00C6593E">
      <w:r>
        <w:t>p.p.s. said, как быть если ошибка привела бы к несворачивающейся цепочке?</w:t>
      </w:r>
    </w:p>
    <w:p w:rsidR="00C6593E" w:rsidRDefault="00C6593E"/>
    <w:p w:rsidR="00C6593E" w:rsidRDefault="00C6593E">
      <w:r>
        <w:t>said</w:t>
      </w:r>
    </w:p>
    <w:p w:rsidR="00C6593E" w:rsidRDefault="00C6593E">
      <w:r>
        <w:t>Тайгер, если бы ошибка привела бы к несворачивающейся цепочке, то в твоей жизни стало бы на одну такую цепочку больше. На самом деле мы тратим кучу личной силы на поддержание цепочек событий, которые не сложились. Они тянутся за нами, как хвосты, за все цепляются и всех цепляют. Именно из</w:t>
      </w:r>
      <w:r>
        <w:noBreakHyphen/>
        <w:t xml:space="preserve">за этих "хвостов" мы имеем ограниченный запас личной силы и, в конце концов, умираем. Отсюда перед сталкером встает задача </w:t>
      </w:r>
      <w:r>
        <w:noBreakHyphen/>
        <w:t xml:space="preserve"> пересмотреть свою жизнь, сложить все несложенные ЦС и вернуть, затраченную на них личную силу. Вот почему при каждом удачном сложении событий мы получаем энерегтическую отдачу. Типа </w:t>
      </w:r>
      <w:r>
        <w:noBreakHyphen/>
        <w:t xml:space="preserve"> все, что вложил в ЦС, получи обратно. Возможно, позже, если все пойдет нормально, я расскажу о том, как складывать события прошлого, чтобы вытягивать оттуда затраченную личную силу. При ее разумном использовании личную силу можно накопить и применить для какого</w:t>
      </w:r>
      <w:r>
        <w:noBreakHyphen/>
        <w:t xml:space="preserve">нибудь полезного дела </w:t>
      </w:r>
      <w:r>
        <w:noBreakHyphen/>
        <w:t xml:space="preserve"> опять же с умом, пока какой</w:t>
      </w:r>
      <w:r>
        <w:noBreakHyphen/>
        <w:t>нибудь володор ее не сожрет.</w:t>
      </w:r>
    </w:p>
    <w:p w:rsidR="00C6593E" w:rsidRDefault="00C6593E">
      <w:r>
        <w:t>А ты получил классный опыт сталкинга. Ты понял одну из проблем, которая стоит на пути воина. Любая сила может расставлять свои ловушки и заставлять нас ошибаться. Вспомини как Кастанеда тоже намазал волшебной мазью не то место. Будем считать, что ты хорошо выпутался из этой ситуации. Сила, она, брат, любит силу. Если мы проявляем слабость, она тут же берет нас в оборот.</w:t>
      </w:r>
    </w:p>
    <w:p w:rsidR="00C6593E" w:rsidRDefault="00C6593E"/>
    <w:p w:rsidR="00C6593E" w:rsidRDefault="00C6593E">
      <w:r>
        <w:t>Konste</w:t>
      </w:r>
    </w:p>
    <w:p w:rsidR="00C6593E" w:rsidRDefault="00C6593E">
      <w:r>
        <w:t xml:space="preserve">Ну, в саму стирашку я не выиграл... :( Но всё же идя по цепочке сэкономил некоторую сумму, да и событие (концерт), на которое можно было расчитывать, неожиданно перенесли на день! А вообще, встревожило две вещи </w:t>
      </w:r>
      <w:r>
        <w:noBreakHyphen/>
      </w:r>
    </w:p>
    <w:p w:rsidR="00C6593E" w:rsidRDefault="00C6593E">
      <w:r>
        <w:t xml:space="preserve">1. События разные по масштабу в цепоку одну я свел </w:t>
      </w:r>
      <w:r>
        <w:noBreakHyphen/>
        <w:t xml:space="preserve"> например, я проголодался </w:t>
      </w:r>
      <w:r>
        <w:noBreakHyphen/>
        <w:t xml:space="preserve"> старт цепочки &lt;10б</w:t>
      </w:r>
      <w:r>
        <w:noBreakHyphen/>
        <w:t>8ч</w:t>
      </w:r>
      <w:r>
        <w:noBreakHyphen/>
        <w:t xml:space="preserve">Тб&gt;, и кучка червей </w:t>
      </w:r>
      <w:r>
        <w:noBreakHyphen/>
        <w:t xml:space="preserve"> следом </w:t>
      </w:r>
      <w:r>
        <w:noBreakHyphen/>
        <w:t xml:space="preserve"> п10ч</w:t>
      </w:r>
      <w:r>
        <w:noBreakHyphen/>
        <w:t>Тч</w:t>
      </w:r>
      <w:r>
        <w:noBreakHyphen/>
        <w:t>Вч</w:t>
      </w:r>
      <w:r>
        <w:noBreakHyphen/>
        <w:t>Кч</w:t>
      </w:r>
      <w:r>
        <w:noBreakHyphen/>
        <w:t>ждал я их пол дня, сами прошли они как бы мимо в 20 минут... А потом &lt;6п</w:t>
      </w:r>
      <w:r>
        <w:noBreakHyphen/>
        <w:t>Дч</w:t>
      </w:r>
      <w:r>
        <w:noBreakHyphen/>
        <w:t xml:space="preserve">10п&gt; </w:t>
      </w:r>
      <w:r>
        <w:noBreakHyphen/>
        <w:t xml:space="preserve"> дорога к киоску, заняла ночь и пол дня... Так вот, событий за эти пол дня было множество </w:t>
      </w:r>
      <w:r>
        <w:noBreakHyphen/>
        <w:t xml:space="preserve"> и спал я , и проголодался опять, и ел, и работал... </w:t>
      </w:r>
      <w:r>
        <w:noBreakHyphen/>
        <w:t xml:space="preserve"> Тоесть, чувствую, с масштабом что то не так...</w:t>
      </w:r>
    </w:p>
    <w:p w:rsidR="00C6593E" w:rsidRDefault="00C6593E">
      <w:r>
        <w:t xml:space="preserve">2. Из </w:t>
      </w:r>
      <w:r>
        <w:noBreakHyphen/>
        <w:t>за кучи событий, окромя нужных, нужные приходится прокручивать где то на отдельном участке мозгов. И это требует усилий...</w:t>
      </w:r>
    </w:p>
    <w:p w:rsidR="00C6593E" w:rsidRDefault="00C6593E">
      <w:r>
        <w:t xml:space="preserve">Вообще всё что делаю, в течении дня, </w:t>
      </w:r>
      <w:r>
        <w:noBreakHyphen/>
        <w:t xml:space="preserve"> стало много заметнее. Сидишь и думаешь, </w:t>
      </w:r>
      <w:r>
        <w:noBreakHyphen/>
        <w:t xml:space="preserve"> это Кп или нет? Или вот это </w:t>
      </w:r>
      <w:r>
        <w:noBreakHyphen/>
        <w:t xml:space="preserve"> ещё пиковее?</w:t>
      </w:r>
    </w:p>
    <w:p w:rsidR="00C6593E" w:rsidRDefault="00C6593E">
      <w:r>
        <w:t>Теперь я спросить хочу, а Вы как выбирали события в свою цепочку из общего потока?</w:t>
      </w:r>
    </w:p>
    <w:p w:rsidR="00C6593E" w:rsidRDefault="00C6593E"/>
    <w:p w:rsidR="00C6593E" w:rsidRDefault="00C6593E">
      <w:r>
        <w:t>said</w:t>
      </w:r>
    </w:p>
    <w:p w:rsidR="00C6593E" w:rsidRDefault="00C6593E">
      <w:r>
        <w:t>Konste, жаль, что ты не получил положительный результат. Для тебя это задание было самым трудным (в смысле поездок). Ладно. Следующие задания я буду планировать с учетом твоих обстоятельств. Чтобы ты не тратил на дорогу время и деньги. Прошу участников ответить на вопрос Консте. Поделитесь личным опытом.</w:t>
      </w:r>
    </w:p>
    <w:p w:rsidR="00C6593E" w:rsidRDefault="00C6593E"/>
    <w:p w:rsidR="00C6593E" w:rsidRDefault="00C6593E">
      <w:r>
        <w:t>lazutchik</w:t>
      </w:r>
    </w:p>
    <w:p w:rsidR="00C6593E" w:rsidRDefault="00C6593E">
      <w:r>
        <w:t>Да в принципе у меня тот же вопрос. Саид, не мог бы ответить? хотелось бы услышать ответ ведущего практикум.</w:t>
      </w:r>
    </w:p>
    <w:p w:rsidR="00C6593E" w:rsidRDefault="00C6593E"/>
    <w:p w:rsidR="00C6593E" w:rsidRDefault="00C6593E">
      <w:r>
        <w:t>said</w:t>
      </w:r>
    </w:p>
    <w:p w:rsidR="00C6593E" w:rsidRDefault="00C6593E">
      <w:r>
        <w:t>lazutchik, обычно я намеренно, сам, в здравом уме и рассудке, выбираю те события, которые нужны для реализации составленной ЦС. Видишь ли есть два варианта использования силы. Активный и пассивный. Представь, что сила конь или машина. Ты можешь набрать скорость, а затем выпустить из рук руль (или поводья). Иногда сила, разогнавшись, помогает тебе врезаться в дерево или столб, придавить какого</w:t>
      </w:r>
      <w:r>
        <w:noBreakHyphen/>
        <w:t xml:space="preserve">то человека или смести с дороги толпу </w:t>
      </w:r>
      <w:r>
        <w:noBreakHyphen/>
        <w:t xml:space="preserve"> все это показатели ее пассивного применения. Хотя сила больше похожа на скакуна. То есть, вариантов "вмазаться в столб" довольно мало. Обычно сила сбрасывает всадника. Маг жестко контролирует силу. Он развивает атрибуты властности, повелевания и огромное внимание уделяет личной безопасности. Он знпает, что при жестком обращении с силой любая ошибка означает смерть или духовное рабство. Сталкеры, в отличие от магов и простых людей, имеют другое отношение к силам. Они уважают их и обитают среди них, как некие силы. Сила среди других сил. Все как в животном царстве. Увидел сильного и жестого зверя </w:t>
      </w:r>
      <w:r>
        <w:noBreakHyphen/>
        <w:t xml:space="preserve"> прячься. Видишь мирных зверей </w:t>
      </w:r>
      <w:r>
        <w:noBreakHyphen/>
        <w:t xml:space="preserve"> откройся и не бойся.. Ты, наверное, читал Гарри Гарисона "Неукротимая планета". Маги везде имеют неукротимую планету. Все становится их врагами </w:t>
      </w:r>
      <w:r>
        <w:noBreakHyphen/>
        <w:t xml:space="preserve"> люди, силы, весь мир. Сталкер остается частью вселенной </w:t>
      </w:r>
      <w:r>
        <w:noBreakHyphen/>
        <w:t xml:space="preserve"> он свой среди своих. Это касается и людей и сил. Обязательно просеки этот момент. Сталкер использует силы и активным и пассивным образом. В первом случае он четко фиксирует те элементы мира, которые необходимы для реализации его цели. Если в данный момент таких элементов нет, он создает им замену. Если у христианина нет под рукой креста, он сам крестится. Если Магомеду некогда идти к горе, он зовет ее к себе. Если ты выполняешь лотерейную ЦС, то просто заранее описываешь свой план 36</w:t>
      </w:r>
      <w:r>
        <w:noBreakHyphen/>
        <w:t xml:space="preserve">ю элементами, а затем твердо и непреклонно выполняешь их </w:t>
      </w:r>
      <w:r>
        <w:noBreakHyphen/>
        <w:t xml:space="preserve"> независимо от результата. Для многих это задание оказывается трудным из</w:t>
      </w:r>
      <w:r>
        <w:noBreakHyphen/>
        <w:t xml:space="preserve">за ломки стереотипа. Всем хочется выиграть. А ты выполни это упражнение с целью проиграть! Почему это упражнение всегда дается первым? Привлечь лохов на халявные бабки? Нет!!! Научить сталкера искать в контакте с силой не деньги, а знание. Трикс в том, чтобы перенастроить человека </w:t>
      </w:r>
      <w:r>
        <w:noBreakHyphen/>
        <w:t xml:space="preserve"> сместить его точку сборки в новую позицию, где поиск знания важнее поиска денег.</w:t>
      </w:r>
    </w:p>
    <w:p w:rsidR="00C6593E" w:rsidRDefault="00C6593E">
      <w:r>
        <w:t>Итак, при активном использовании силы, ты должен все поставить под свой контроль. Провел регоносцировку, составил ЦС, назначил всем 36</w:t>
      </w:r>
      <w:r>
        <w:noBreakHyphen/>
        <w:t>и элементам определенные действия или персоналии, а затем реализовал эту ЦС. Никаких упущений. Все под строгим контролем.</w:t>
      </w:r>
    </w:p>
    <w:p w:rsidR="00C6593E" w:rsidRDefault="00C6593E">
      <w:r>
        <w:t>При пассивном использовани силы (которое, кстати, будет у нас следующим упражнением) сталкер составляет ЦС, открывается силе (то есть, начинает ЦС) и дальше следует по потоку.</w:t>
      </w:r>
    </w:p>
    <w:p w:rsidR="00C6593E" w:rsidRDefault="00C6593E">
      <w:r>
        <w:t>Наше второе упражнение называется "Поиск силы". О нем я расскажу после того, как наши друзья закончат выполнение первого упражнения, и когда мы подведем начальные итоги. В сталкинге, как и в других видах человеческой деятельности, требуется ознакомление, детальная проработка и обретение навыков в частом повторении упражнения. Рассматривай это как прием борьбы. Узнал, попробовал, а затем довел до автоматизма. В нашем случае я не выступаю в роли тренера или учителя. Я только показываю приемы. И затем у тебя будет целая жизнь на их отработку и использование. Этот аспект тебе тоже надо учесть. Я не наставник. Саид для тебя просто путник, всреченный в мирном оазисе. Наши дороги были трудны. В данный момент мы отдыхаем и наслаждаемся общением друг с другом. Тебя заинтересовал мой рассказ о сталкинге, и ты попросил меня поделиться с тобой подробностями. Верно? Я выполняю твою просьбу. Это только рассказ. Во время практикума у нас будут паузы в общении, а после окончания практикума, мы можем сменить тему (допустим, на Игру) или мирно расстанемся. Никто никому ничего не должен.</w:t>
      </w:r>
    </w:p>
    <w:p w:rsidR="00C6593E" w:rsidRDefault="00C6593E">
      <w:r>
        <w:t>Есть еще один способ контактов с силами. Он требует мастерства в двух первых способах и состоит из их чередования. Ты играешь с силой, то поддаваясь ей, то покоряя ее. Такая прелюдия нравится силам. Она заводит их, возбуждает, и тогда силы "влюбляются" в тебя. Тогда ты можешь просить их, о чем угодно. Ради тебя они будут создавать проходы в другие миры, совершать чудеса и нарушать законны времени и пространства. Это состояние обоюдной влюбленности называется бытием</w:t>
      </w:r>
      <w:r>
        <w:noBreakHyphen/>
        <w:t>в</w:t>
      </w:r>
      <w:r>
        <w:noBreakHyphen/>
        <w:t>сновидении. Это путь сталкера. Ты пока делаешь первые шаги. Я обещаю, что пройду с тобой два километра. Как тебе такое предложение?</w:t>
      </w:r>
    </w:p>
    <w:p w:rsidR="00C6593E" w:rsidRDefault="00C6593E"/>
    <w:p w:rsidR="00C6593E" w:rsidRDefault="00C6593E">
      <w:r>
        <w:t>tiger</w:t>
      </w:r>
    </w:p>
    <w:p w:rsidR="00C6593E" w:rsidRDefault="00C6593E">
      <w:r>
        <w:t>said, мне показалось нереальным растянуть выполнение одной ЦС на все три дня. Поэтому каждый день я пробовал выполнять по одной новой.</w:t>
      </w:r>
    </w:p>
    <w:p w:rsidR="00C6593E" w:rsidRDefault="00C6593E">
      <w:r>
        <w:t>День первый был ознаменован грандиозными приготовлениями. План был старательно написан на листе, с ожидаемой расшифровкой элементов. Но его выполнение оказалось непростым. То и дело приходилось отмечать, что события хоть и идут, но совсем не ожидаемые. И в итоге не выиграл ничего. Во второй день я решил просто написать последовательность новой ЦС (без деталей). И далее идти и по пути находить последующие события, не представляя их себе заранее. План привел к выигрышу.</w:t>
      </w:r>
    </w:p>
    <w:p w:rsidR="00C6593E" w:rsidRDefault="00C6593E">
      <w:r>
        <w:t>Третий день я (как вы знаете) посвятил получению классного опыта сталкинга. ;))</w:t>
      </w:r>
    </w:p>
    <w:p w:rsidR="00C6593E" w:rsidRDefault="00C6593E">
      <w:r>
        <w:t>Итого, у меня возникали такие же вопросы что и у остальных участников. Думаю что именно раздумывание над правильностями различения событий привело к потере нужного потока. Said, я до сих пор очень многое нечетко себе представляю. И лишь твое совсем недавнее замечание, что если события неоткуда взять, то их нужно визуализировать или положить в прикуп, сыграло свою положительную роль.</w:t>
      </w:r>
    </w:p>
    <w:p w:rsidR="00C6593E" w:rsidRDefault="00C6593E">
      <w:r>
        <w:t>Я читал о том, что изучающим ПМ, на начальном этапе даются отвертка и кувалда. И знаешь, said, похоже в этот раз отвертка была более отвертистей, чем в прошлый раз!</w:t>
      </w:r>
    </w:p>
    <w:p w:rsidR="00C6593E" w:rsidRDefault="00C6593E"/>
    <w:p w:rsidR="00C6593E" w:rsidRDefault="00C6593E">
      <w:r>
        <w:t>said</w:t>
      </w:r>
    </w:p>
    <w:p w:rsidR="00C6593E" w:rsidRDefault="00C6593E">
      <w:r>
        <w:t>tiger,</w:t>
      </w:r>
    </w:p>
    <w:p w:rsidR="00C6593E" w:rsidRDefault="00C6593E">
      <w:r>
        <w:t>1. Я дал вам трехдневный срок по простой причине. Например, Консте, чтобы добраться до лотерей и "протирашек", понадобилось полтора суток на дорогу.</w:t>
      </w:r>
    </w:p>
    <w:p w:rsidR="00C6593E" w:rsidRDefault="00C6593E">
      <w:r>
        <w:t>2. Размышление и анализ действительно сбивают с потока, поскольку являются атрибутами активного контроля силы. Мы должны научиться и лавированию в потоке, и жесткому контролю действий.</w:t>
      </w:r>
    </w:p>
    <w:p w:rsidR="00C6593E" w:rsidRDefault="00C6593E">
      <w:r>
        <w:t>3. По определению, сталкер должен погрузиться в "атомный суп" событий и возможностей, в тот микроуровень, о котором мы говорили раньше. А затем он фиксирует нужные ему события и выстраивает из них новое описание мира, тем самым останавливая один мир и собирая другой. Чтобы научиться погружаться в "атомный суп" событий, мы должны следовать потоку силы. Для фиксации элементов мира нам необходим строгий контроль. Как ни крути, надо ознакомиться с обеими вариантами силовых взаимодействий. Этим мы и займемся.</w:t>
      </w:r>
    </w:p>
    <w:p w:rsidR="00C6593E" w:rsidRDefault="00C6593E">
      <w:r>
        <w:t xml:space="preserve">Первое упражнений </w:t>
      </w:r>
      <w:r>
        <w:noBreakHyphen/>
        <w:t xml:space="preserve"> первый блин. У него много предназначений, и одно из них показать методику дальнейших действий. Отработать наше с тобой взаимодействие, твою степень сотрудничества с другими участниками форума. Считай, что мы занимались настройкой. Все по</w:t>
      </w:r>
      <w:r>
        <w:noBreakHyphen/>
        <w:t>настоящему важное еще впереди.</w:t>
      </w:r>
    </w:p>
    <w:p w:rsidR="00C6593E" w:rsidRDefault="00C6593E"/>
    <w:p w:rsidR="00C6593E" w:rsidRDefault="00C6593E">
      <w:r>
        <w:t>tiger</w:t>
      </w:r>
    </w:p>
    <w:p w:rsidR="00C6593E" w:rsidRDefault="00C6593E">
      <w:r>
        <w:t>said, тетка в нашем киоске похожа на ведущую "Слабого звена". Я начал находить в ее улыбке (или ухмылке?) нотки ехидства. В последний раз подходил к ней с некоторым трепетом. Как ее именовать теперь? Дч вместо Дк? Как быть в дальнейшем, если объект поменяет масть в процессе прохождения ЦС?</w:t>
      </w:r>
    </w:p>
    <w:p w:rsidR="00C6593E" w:rsidRDefault="00C6593E">
      <w:r>
        <w:t>Konste</w:t>
      </w:r>
    </w:p>
    <w:p w:rsidR="00C6593E" w:rsidRDefault="00C6593E">
      <w:r>
        <w:t xml:space="preserve">Уточняю. Путь до киоска это 30минут. Но, я же, (Блинн!!!) ждал червей, а не творил их! : ( И дождался к 12 вечера... Соответственно </w:t>
      </w:r>
      <w:r>
        <w:noBreakHyphen/>
        <w:t xml:space="preserve"> дом, сон, работа, и вот он! Обед с киоском!! </w:t>
      </w:r>
      <w:r>
        <w:noBreakHyphen/>
        <w:t xml:space="preserve"> сам всё испортил... Надеюсь, теперь понял правильно </w:t>
      </w:r>
      <w:r>
        <w:noBreakHyphen/>
        <w:t xml:space="preserve"> всю цепочку проходить надо было на одном дыхании, делая из "не тех" событий "те" собою самим. Да? (я попробую.)</w:t>
      </w:r>
    </w:p>
    <w:p w:rsidR="00C6593E" w:rsidRDefault="00C6593E"/>
    <w:p w:rsidR="00C6593E" w:rsidRDefault="00C6593E">
      <w:r>
        <w:t>alezz</w:t>
      </w:r>
    </w:p>
    <w:p w:rsidR="00C6593E" w:rsidRDefault="00C6593E">
      <w:r>
        <w:t>Отчет:</w:t>
      </w:r>
    </w:p>
    <w:p w:rsidR="00C6593E" w:rsidRDefault="00C6593E">
      <w:r>
        <w:t>Среда: подготовка – генерация pm , выбор нычки, прогонка реальными картами с анализом и подстройкой событий под выбранную нычку. Раскладка под игральный автомат.</w:t>
      </w:r>
    </w:p>
    <w:p w:rsidR="00C6593E" w:rsidRDefault="00C6593E">
      <w:r>
        <w:t>Четверг: собсно исполнение</w:t>
      </w:r>
    </w:p>
    <w:p w:rsidR="00C6593E" w:rsidRDefault="00C6593E">
      <w:r>
        <w:t>&lt;7б Тб 7к&gt;&lt;Кп 6ч Тп&gt;&lt;Кч&gt;&lt;8б 9ч&gt;&lt;Кк 8к 8п Вп 6к 9к 7ч 6п 9п Тч Вб 9б 7п 10п Кб Вк Дп 10б 10к Вч 8ч 6б 10ч&gt;&lt;Тк Дч&gt;&lt;Дк&gt;&lt;Дб&gt;  Увы из за сжатого времени пришлось выбрать изначально пассивное взаимодействие – силе предоставлялось первой показать событийный язык и глубину взаимодействия</w:t>
      </w:r>
    </w:p>
    <w:p w:rsidR="00C6593E" w:rsidRDefault="00C6593E">
      <w:r>
        <w:t xml:space="preserve">Как видно изначально сила должна дать знак первой на мое состояние 7б </w:t>
      </w:r>
      <w:r>
        <w:noBreakHyphen/>
        <w:t xml:space="preserve"> и верно не успев встать после сна, получил его Тб, в ответ приветствие 7к и понеслось :)</w:t>
      </w:r>
    </w:p>
    <w:p w:rsidR="00C6593E" w:rsidRDefault="00C6593E">
      <w:r>
        <w:t>После приветствия забита предусилительная цепочка с включением неудобного Кп и Тп. ими же дается возможность показать силе свой язык общения, а мне ощутить поле нашего взаимодействия и сонастроится. 8б 9ч ответ силе, типа правила поняты согласен и продолжаем :)</w:t>
      </w:r>
    </w:p>
    <w:p w:rsidR="00C6593E" w:rsidRDefault="00C6593E">
      <w:r>
        <w:t>Признаюсь Кп и Тп неожиданно достали глубоко :), пришлось шустро перекроить распорядок и импровизировать… впрочем удачно.</w:t>
      </w:r>
    </w:p>
    <w:p w:rsidR="00C6593E" w:rsidRDefault="00C6593E">
      <w:r>
        <w:t xml:space="preserve">Следующий сегмент из 23 элементов проработан поверхностно. И вместо прогнозируемых вариантов понеслась безумная чехорда: среди игр. автоматов нет бандита, в киоске киоскер вчера сдала все стирашки, назначенные встречи летят к черту и т.д. Тч выправляет ситуацию нужная встреча встреча «случайно» состоялась, новое понимание – ближайший маркет </w:t>
      </w:r>
      <w:r>
        <w:noBreakHyphen/>
        <w:t xml:space="preserve"> покупка напитка – призовая пробка :) сознательный перепросмотр при написания отчета, опупликование его с заявлением что этот приз вовсе и не приз а так всего лишь 9б… хе хе, а дальше посмотримс :)</w:t>
      </w:r>
    </w:p>
    <w:p w:rsidR="00C6593E" w:rsidRDefault="00C6593E"/>
    <w:p w:rsidR="00C6593E" w:rsidRDefault="00C6593E">
      <w:r>
        <w:t>said</w:t>
      </w:r>
    </w:p>
    <w:p w:rsidR="00C6593E" w:rsidRDefault="00C6593E">
      <w:r>
        <w:t>Все идет хорошо. Я доволен результатами. Вы опытным путем открываете для себя кучу всяких подробностей и особенностей метода. А это, братцы, и формирует настройку, о которой говорил папа Карлос! Уверяю вас, что вы, прошедшие это упражнение, уже на головы выше тех, кто просто читает наши материалы. Так бывает и в жизни. Можно посмотреть сотни фильмов о войне или погонях, но все они чушь в сравнении с мгновением, когда пули начинают свистеть над вашей башкой. Эх, рассказал бы я вам о своих горячих деньках, но сейчас не время для этого. Сейчас мы будем постепенно входить в ЗАГАДОЧНЫЙ мир, где в кармане может появиться "лишняя" десятка, где возникают события, которые "случайно" соответствуют составленной вами ЦС. И мир начинает прогибаться под нас! Это здорово. Это путь сталкера.</w:t>
      </w:r>
    </w:p>
    <w:p w:rsidR="00C6593E" w:rsidRDefault="00C6593E"/>
    <w:p w:rsidR="00C6593E" w:rsidRDefault="00C6593E">
      <w:r>
        <w:t>Сержант Рэд</w:t>
      </w:r>
    </w:p>
    <w:p w:rsidR="00C6593E" w:rsidRDefault="00C6593E">
      <w:r>
        <w:t>Но десятка действительно была ниоткуда!!! Я не знаю как это возможно. Я уехал с вечера и взял с собой 4 десятки и рублями до полтинника. Купил пачку Випджинии и зажигалку, давал всегда без сдачи. Итого:38 рублей потратил. Откуда у меня с утра в кармане после приветствия было 22 рубля, не ясно.</w:t>
      </w:r>
    </w:p>
    <w:p w:rsidR="00C6593E" w:rsidRDefault="00C6593E">
      <w:r>
        <w:t>У Михаила Веллера есть рассказ "Правила Всемогущества", где один мальчик пишет сочинение, что бы он сделал, если б все мог. Первым делом он решил объесться. Наколдовал себе кучу еды, объелся и подумал: "А вдруг она взялась оттуда, где сейчас голод, из Эфиопии, например? И там у бедных детей совсем животы вздуются. Нехорошо получилось"</w:t>
      </w:r>
    </w:p>
    <w:p w:rsidR="00C6593E" w:rsidRDefault="00C6593E">
      <w:r>
        <w:t>Вывод: От того, что Сила выполняет МОИ желания, не будет ли кому</w:t>
      </w:r>
      <w:r>
        <w:noBreakHyphen/>
        <w:t>нибудь где</w:t>
      </w:r>
      <w:r>
        <w:noBreakHyphen/>
        <w:t>нибудь от этого худо? Или что</w:t>
      </w:r>
      <w:r>
        <w:noBreakHyphen/>
        <w:t>то может взяться НИОТКУДА?</w:t>
      </w:r>
    </w:p>
    <w:p w:rsidR="00C6593E" w:rsidRDefault="00C6593E"/>
    <w:p w:rsidR="00C6593E" w:rsidRDefault="00C6593E">
      <w:r>
        <w:t>Сержант Рэд</w:t>
      </w:r>
    </w:p>
    <w:p w:rsidR="00C6593E" w:rsidRDefault="00C6593E">
      <w:r>
        <w:t>И все же, какой смысл у формулы? Где</w:t>
      </w:r>
      <w:r>
        <w:noBreakHyphen/>
        <w:t>то, по</w:t>
      </w:r>
      <w:r>
        <w:noBreakHyphen/>
        <w:t>моему у Хакеросов, я читал, что на каждое событие (или запрос к силам) тратится энергия, а когда цепочка сворачивается, энергия возвращается обратно. А нам не нужно, чтоб энергия возвращалась, надо ее всю направить на результат. Поэтому долго не сворачивающиеся формулы лучше, чем "0дин</w:t>
      </w:r>
      <w:r>
        <w:noBreakHyphen/>
        <w:t>два</w:t>
      </w:r>
      <w:r>
        <w:noBreakHyphen/>
        <w:t>один". Окей. Но для чего конкретно цифирки? На что они влияют? И какая разница между, например, 33:1:1:1 и 34:1:1?</w:t>
      </w:r>
    </w:p>
    <w:p w:rsidR="00C6593E" w:rsidRDefault="00C6593E"/>
    <w:p w:rsidR="00C6593E" w:rsidRDefault="00C6593E">
      <w:r>
        <w:t>said</w:t>
      </w:r>
    </w:p>
    <w:p w:rsidR="00C6593E" w:rsidRDefault="00C6593E">
      <w:r>
        <w:t xml:space="preserve">Сержант Рэд, ты все скоро сам узнаешь. И про формулу и про циферки. А твоя десятка приплыла не из Эфиопии </w:t>
      </w:r>
      <w:r>
        <w:noBreakHyphen/>
        <w:t xml:space="preserve"> уверяю тебя. Хотя если учитывать определенное количество материи во вселенной, то можно сказать, что прирост десятки в одном месте мог вызвать исчезновение десятки в другом месте. Оба явления могли произойти "чудесным образом". Допустим, какая</w:t>
      </w:r>
      <w:r>
        <w:noBreakHyphen/>
        <w:t xml:space="preserve">то мама помолилась богу, чтобы ее сын хотя бы один раз не купил анаши, и в определенный момент он "чудесным образом" не нашел в кармане одной десятки. Судить о таких чудесах бесперспективно. Мы должны принимать вселенную такой, какая она есть </w:t>
      </w:r>
      <w:r>
        <w:noBreakHyphen/>
      </w:r>
      <w:r>
        <w:noBreakHyphen/>
        <w:t xml:space="preserve"> загадочным местом, населенным загадочными существами и силами.. Обрати внимание, что дон Хуан никогда не ломал голову над тем, как и почему происходят чудеса. Он жил среди чудес. Тебя же, наверное, не очень интересует, откуда берутся машины на улицах.</w:t>
      </w:r>
    </w:p>
    <w:p w:rsidR="00C6593E" w:rsidRDefault="00C6593E">
      <w:r>
        <w:t>Народ, второе упражнение выложу в субботу. Завтра в пятницу последний день для отчетов по первому заданию.</w:t>
      </w:r>
    </w:p>
    <w:p w:rsidR="00C6593E" w:rsidRDefault="00C6593E"/>
    <w:p w:rsidR="00C6593E" w:rsidRDefault="00C6593E">
      <w:r>
        <w:t>august</w:t>
      </w:r>
    </w:p>
    <w:p w:rsidR="00C6593E" w:rsidRDefault="00C6593E">
      <w:r>
        <w:t>Отчет, значит. После объявления о готовности, принялся ожидать соответствующий знак. Тем не менее его появление стало приятным сюрпризом. В четверг в совершенно обычном рутинном разговоре приятель</w:t>
      </w:r>
      <w:r>
        <w:noBreakHyphen/>
        <w:t>банкир предложил мне профинансировать совместный проект на сумму, от которой у меня волосы бы встали дыбом, но я к счастью бреюсь наголо :) В общем его предложение настолько не укладывалось в рамки обычного поведения (раньше у него сотку</w:t>
      </w:r>
      <w:r>
        <w:noBreakHyphen/>
        <w:t xml:space="preserve">то канючить приходилось, а в этот раз я его и не просил ни о чем), что я решил </w:t>
      </w:r>
      <w:r>
        <w:noBreakHyphen/>
        <w:t xml:space="preserve"> вот оно! И помчался исполнять цепочку... Цепочка подразумевала поход в казино. Кстати маленькая деталь, сорри за подробность </w:t>
      </w:r>
      <w:r>
        <w:noBreakHyphen/>
        <w:t xml:space="preserve"> по дороге прижало, в туалет хочу не могу. А никакого туалета в плане не было. Так вот, как только я вышел из машины, желание нестерпимое пропало как не было его. Ладно, пошел дальше, дал денег в окошко, поправил галстук </w:t>
      </w:r>
      <w:r>
        <w:noBreakHyphen/>
        <w:t xml:space="preserve"> флаг, получил фишки. Дальше все немного прозаичней. Сделал ставку на все в рулетку. Проиграл. Ушел. Но довел цепочку до конца. И кстати последние звенья цепочки прошли по плану. В общем, задачу проиграть немного денег я выполнил на 100 процентов :) Вопросы возникли те же, что и у большинства коллег </w:t>
      </w:r>
      <w:r>
        <w:noBreakHyphen/>
        <w:t xml:space="preserve"> как продолжать реализацию цепочки, если вкрадываются события или персонажи, ею не предусмотренные. Но на него Саид в общем уже ответил. Мой личный вывод: оччень своебразная штука </w:t>
      </w:r>
      <w:r>
        <w:noBreakHyphen/>
        <w:t xml:space="preserve"> намерение, странные результаты дает. Это я к тому, что поведение банкира я пока не могу для себя объяснить.</w:t>
      </w:r>
    </w:p>
    <w:p w:rsidR="00C6593E" w:rsidRDefault="00C6593E">
      <w:r>
        <w:t>Да, и еще просьба к уважаемым коллегам, если кто</w:t>
      </w:r>
      <w:r>
        <w:noBreakHyphen/>
        <w:t xml:space="preserve">нибудь написал прграммку для складывания пасьянса </w:t>
      </w:r>
      <w:r>
        <w:noBreakHyphen/>
        <w:t xml:space="preserve"> сделайте дар силы, бросьте ссылочку :), а то я, видимо, в три раза тупее Марии Медичи </w:t>
      </w:r>
      <w:r>
        <w:noBreakHyphen/>
        <w:t xml:space="preserve"> три дня складывал, с математикой туго, блин.</w:t>
      </w:r>
    </w:p>
    <w:p w:rsidR="00C6593E" w:rsidRDefault="00C6593E"/>
    <w:p w:rsidR="00C6593E" w:rsidRDefault="00C6593E">
      <w:r>
        <w:t>said</w:t>
      </w:r>
    </w:p>
    <w:p w:rsidR="00C6593E" w:rsidRDefault="00C6593E">
      <w:r>
        <w:t>Насколько я знаю, Ал подарил форуму свою программу по сбору ПМ. Ее можно получить от Лазутчика. Давайте все скажем Алу спасибо. Спасибо, Ал.</w:t>
      </w:r>
    </w:p>
    <w:p w:rsidR="00C6593E" w:rsidRDefault="00C6593E"/>
    <w:p w:rsidR="00C6593E" w:rsidRDefault="00C6593E">
      <w:r>
        <w:t>Сержант Рэд</w:t>
      </w:r>
    </w:p>
    <w:p w:rsidR="00C6593E" w:rsidRDefault="00C6593E">
      <w:r>
        <w:t xml:space="preserve">а то я, видимо, в три раза тупее Марии Медичи </w:t>
      </w:r>
      <w:r>
        <w:noBreakHyphen/>
        <w:t xml:space="preserve"> три дня складывал, с математикой туго, блин.:)))))))))))))))) СПА</w:t>
      </w:r>
      <w:r>
        <w:noBreakHyphen/>
        <w:t>СИ</w:t>
      </w:r>
      <w:r>
        <w:noBreakHyphen/>
        <w:t>БО! Но как ее получить от Лазутчика? Где она лежит и как туда добраться своими загребущими лапами?</w:t>
      </w:r>
    </w:p>
    <w:p w:rsidR="00C6593E" w:rsidRDefault="00C6593E"/>
    <w:p w:rsidR="00C6593E" w:rsidRDefault="00C6593E">
      <w:r>
        <w:t>lazutchik</w:t>
      </w:r>
    </w:p>
    <w:p w:rsidR="00C6593E" w:rsidRDefault="00C6593E">
      <w:r>
        <w:t xml:space="preserve">Гребите :) [ссылка] . Давайте все скажем Алу спасибо </w:t>
      </w:r>
      <w:r>
        <w:noBreakHyphen/>
        <w:t xml:space="preserve"> спасибо al...;)</w:t>
      </w:r>
    </w:p>
    <w:p w:rsidR="00C6593E" w:rsidRDefault="00C6593E"/>
    <w:p w:rsidR="00C6593E" w:rsidRDefault="00C6593E">
      <w:r>
        <w:t>tiger</w:t>
      </w:r>
    </w:p>
    <w:p w:rsidR="00C6593E" w:rsidRDefault="00C6593E">
      <w:r>
        <w:t xml:space="preserve">Давайте все скажем Алу спасибо </w:t>
      </w:r>
      <w:r>
        <w:noBreakHyphen/>
        <w:t xml:space="preserve"> благодарствую, Ал. Кстати, если перенести такую прогу на платформу КПК, то можно сделать очень хороший рекламный ролик. Прикинь, сидит, значт М.Медичи в темнице, поюзывает свой КПК и у нее ПОЛУЧАЕТСЯ СЛОЖИТЬ пасьянс!!! Ну далее крупным планом показывается сей наладонник, а в экранчике символ Хакеров. С фирмы</w:t>
      </w:r>
      <w:r>
        <w:noBreakHyphen/>
        <w:t>производителя разумеется содрать какой</w:t>
      </w:r>
      <w:r>
        <w:noBreakHyphen/>
        <w:t>то процент, ну а хакерам тоже приятно будит... ;)))</w:t>
      </w:r>
    </w:p>
    <w:p w:rsidR="00C6593E" w:rsidRDefault="00C6593E"/>
    <w:p w:rsidR="00C6593E" w:rsidRDefault="00C6593E">
      <w:r>
        <w:t>august</w:t>
      </w:r>
    </w:p>
    <w:p w:rsidR="00C6593E" w:rsidRDefault="00C6593E">
      <w:r>
        <w:t>Спасибо и от меня :</w:t>
      </w:r>
      <w:r>
        <w:noBreakHyphen/>
        <w:t>)</w:t>
      </w:r>
    </w:p>
    <w:p w:rsidR="00C6593E" w:rsidRDefault="00C6593E"/>
    <w:p w:rsidR="00C6593E" w:rsidRDefault="00C6593E">
      <w:r>
        <w:t>Konste</w:t>
      </w:r>
    </w:p>
    <w:p w:rsidR="00C6593E" w:rsidRDefault="00C6593E">
      <w:r>
        <w:t xml:space="preserve">Спасибо, Ал! Вторая попытка </w:t>
      </w:r>
      <w:r>
        <w:noBreakHyphen/>
        <w:t xml:space="preserve"> ужал всё минут в 20. Проиграл! :)Правда, получил талон на бесплатный тест </w:t>
      </w:r>
      <w:r>
        <w:noBreakHyphen/>
        <w:t xml:space="preserve"> консультацию по дианетике... :( Но это как побочное событие. Анализирую дальше. Теперь с программкой есть желание уточнить цепочку... Нет предела совершенству...</w:t>
      </w:r>
    </w:p>
    <w:p w:rsidR="00C6593E" w:rsidRDefault="00C6593E"/>
    <w:p w:rsidR="00C6593E" w:rsidRDefault="00C6593E">
      <w:r>
        <w:t>ВТОРОЙ ЦИКЛ ЗАДАНИЙ</w:t>
      </w:r>
    </w:p>
    <w:p w:rsidR="00C6593E" w:rsidRDefault="00C6593E"/>
    <w:p w:rsidR="00C6593E" w:rsidRDefault="00C6593E">
      <w:r>
        <w:t>said</w:t>
      </w:r>
    </w:p>
    <w:p w:rsidR="00C6593E" w:rsidRDefault="00C6593E">
      <w:r>
        <w:t>Итак мы переходим к очень легким упражнениям, которые называются "Поиск силы".</w:t>
      </w:r>
    </w:p>
    <w:p w:rsidR="00C6593E" w:rsidRDefault="00C6593E">
      <w:r>
        <w:t>1. Используя программу Ала, соберите какие</w:t>
      </w:r>
      <w:r>
        <w:noBreakHyphen/>
        <w:t>нибудь простые цепочки. Главное, чтобы Туз (та сила, с которой вы хотите познакомиться) находился за 8</w:t>
      </w:r>
      <w:r>
        <w:noBreakHyphen/>
        <w:t>10 событий до конца ЦС. Таким образом вы выбираете для себя силу одного из четырех видов (по мастям) и приступаете к ее поиску.</w:t>
      </w:r>
    </w:p>
    <w:p w:rsidR="00C6593E" w:rsidRDefault="00C6593E">
      <w:r>
        <w:t>2. Составив цепочку, начните ЦС (то есть выполните 6</w:t>
      </w:r>
      <w:r>
        <w:noBreakHyphen/>
        <w:t>7 событий), затем перейдите на пассивное следование потоку событий и просто ожидайте и фиксируйте, как события вашей ЦС выполняются сами по себе.</w:t>
      </w:r>
    </w:p>
    <w:p w:rsidR="00C6593E" w:rsidRDefault="00C6593E">
      <w:r>
        <w:t>3. Для удобства возьмите блокнотик, напишите слева вертикально вашу ЦС и через тире записывайте, каким образом реал отыгрывает значения карт. После встречи с силой обязательно завершите ЦС до конца (уже намеренно)</w:t>
      </w:r>
    </w:p>
    <w:p w:rsidR="00C6593E" w:rsidRDefault="00C6593E">
      <w:r>
        <w:t xml:space="preserve">Получается как бы три блока: первый и последний намеренные, второй </w:t>
      </w:r>
      <w:r>
        <w:noBreakHyphen/>
        <w:t xml:space="preserve"> дрейф по потоку.</w:t>
      </w:r>
    </w:p>
    <w:p w:rsidR="00C6593E" w:rsidRDefault="00C6593E">
      <w:r>
        <w:t>4. Не забывайте указывать время для каждого события. Таким образом вы отследите временую зависимость формул.</w:t>
      </w:r>
    </w:p>
    <w:p w:rsidR="00C6593E" w:rsidRDefault="00C6593E">
      <w:r>
        <w:t>Что может спутать планы?</w:t>
      </w:r>
    </w:p>
    <w:p w:rsidR="00C6593E" w:rsidRDefault="00C6593E">
      <w:r>
        <w:t>По началу вас может сбить неправильная интерпретация события. Просто имейте это в виду. Вполне обычная вещь. С опытом ее вероятность уменьшается. Еще вы можете пропустить событие ВАШЕЙ цепи и зацепиться за схожее событие другого потока. В этом случае оно поведет вас не по рассчитанной цепи. Если случаются ошибки, то вы должны намеренным вмешательством вернуть цепочку в прежнее русло и завершить ее.</w:t>
      </w:r>
    </w:p>
    <w:p w:rsidR="00C6593E" w:rsidRDefault="00C6593E">
      <w:r>
        <w:t>Чего следует опасаться?</w:t>
      </w:r>
    </w:p>
    <w:p w:rsidR="00C6593E" w:rsidRDefault="00C6593E">
      <w:r>
        <w:t>На данном этапе старайтесь, чтобы ваше поведение не выглядело странным для стороннего наблюдателя. Нарабатывайте легкость в выполнении этих упражнений. В идеальном случае при выполнении ЦС вы вообще будете незаметны для внимания людей. Но начальные попытки наоборот привлекают к вам общее внимание. Всегда учитывайте этот аспект.</w:t>
      </w:r>
    </w:p>
    <w:p w:rsidR="00C6593E" w:rsidRDefault="00C6593E">
      <w:r>
        <w:t>5. Итак, выполните четыре цепочки на поиск силы.</w:t>
      </w:r>
    </w:p>
    <w:p w:rsidR="00C6593E" w:rsidRDefault="00C6593E">
      <w:r>
        <w:t>6. Затем выполните несколько ЦС с парой Тузов, стоящих вместе.</w:t>
      </w:r>
    </w:p>
    <w:p w:rsidR="00C6593E" w:rsidRDefault="00C6593E">
      <w:r>
        <w:t xml:space="preserve">7. Затем </w:t>
      </w:r>
      <w:r>
        <w:noBreakHyphen/>
        <w:t xml:space="preserve"> ЦС с тремя или четырьмя Тузами стоящими вместе</w:t>
      </w:r>
    </w:p>
    <w:p w:rsidR="00C6593E" w:rsidRDefault="00C6593E">
      <w:r>
        <w:t>8. Затем сделайте перерыв на 10</w:t>
      </w:r>
      <w:r>
        <w:noBreakHyphen/>
        <w:t>15 дней и не занимайтесь ЦС (иначе начнет возникать зависимость к этому виду сталкинга).</w:t>
      </w:r>
    </w:p>
    <w:p w:rsidR="00C6593E" w:rsidRDefault="00C6593E">
      <w:r>
        <w:t>На всё про всё вам дается месяц июль. Делитесь друг с другом впечатлениями, отмечайте странности и совпадения. И помните!!! Каждая сложенная ЦС увеличивает вашу ЛС (личную силу). Чем больше ЦС вы выполняете, тем больший запас вы получаете. Увеличенный запас ЛС притягивает к вам людей и силы, которые хотят поделиться вашими запасами. Появляется большая вероятность конфликтных ситуаций. В этот период старайтесь уходить от конфликтов. Вам понадобится три месяца накопления, чтобы выйти на уровень, когда даже при мощной энергетической атаке сил и людей, у вас будет сохраняться определенная часть накопленной ЛС. Станьте на три месяца скупердяями на эмоции и чувственные порывы. Уходите от ссор и позволяйте людям тратить собственную жизнь так, как им хочется.</w:t>
      </w:r>
    </w:p>
    <w:p w:rsidR="00C6593E" w:rsidRDefault="00C6593E">
      <w:r>
        <w:t>Преимущества этого цикла упражнений:</w:t>
      </w:r>
    </w:p>
    <w:p w:rsidR="00C6593E" w:rsidRDefault="00C6593E">
      <w:r>
        <w:t>Навыки в выполнении ЦС. Развитие внимания (и как следствие, ОСы, контролируемые сны и прочее). Развитие терпения и своевременности (настройки на время).</w:t>
      </w:r>
    </w:p>
    <w:p w:rsidR="00C6593E" w:rsidRDefault="00C6593E">
      <w:r>
        <w:t>Дав вам такое большое задание, я отбываю в отпуск и вернусь на форум около 28 июля. У вас есть еще пять дней на выяснение интересующих вопросов. Потому что 4 июля я отправляюсь в далекое путешествие.</w:t>
      </w:r>
    </w:p>
    <w:p w:rsidR="00C6593E" w:rsidRDefault="00C6593E"/>
    <w:p w:rsidR="00C6593E" w:rsidRDefault="00C6593E">
      <w:r>
        <w:t>dikobraz</w:t>
      </w:r>
    </w:p>
    <w:p w:rsidR="00C6593E" w:rsidRDefault="00C6593E">
      <w:r>
        <w:t>Спасибо, Ал, за программу. А то вручную.....</w:t>
      </w:r>
    </w:p>
    <w:p w:rsidR="00C6593E" w:rsidRDefault="00C6593E">
      <w:r>
        <w:t xml:space="preserve">Снекоторым запозданием прошел ЦС (до этого не было возможности). По ходу возникли сложности </w:t>
      </w:r>
      <w:r>
        <w:noBreakHyphen/>
        <w:t xml:space="preserve"> киоски ( я хотел лотерею) по субботам не работают. Пришлось на ходу менять свои действия под сложенный пасьянс </w:t>
      </w:r>
      <w:r>
        <w:noBreakHyphen/>
        <w:t xml:space="preserve"> прошел ту же ЦС Но с игровым автоматом. Результат </w:t>
      </w:r>
      <w:r>
        <w:noBreakHyphen/>
        <w:t xml:space="preserve"> нулевой, хотя формально цепочка была выполнена.</w:t>
      </w:r>
    </w:p>
    <w:p w:rsidR="00C6593E" w:rsidRDefault="00C6593E">
      <w:r>
        <w:t>said, 1) Возникает сложность с мастями. Непросто интерпретировать события, часто сомнения между несколькими мастями.</w:t>
      </w:r>
    </w:p>
    <w:p w:rsidR="00C6593E" w:rsidRDefault="00C6593E">
      <w:r>
        <w:t>2)Непонятна "полярность". К примеру, радостное событие и горе , как я понял, те же черви. А мое отношение к этому , естесственно, диаметрально противоположное. Можно ли это отразить в пасьянсе и нужно ли?</w:t>
      </w:r>
    </w:p>
    <w:p w:rsidR="00C6593E" w:rsidRDefault="00C6593E">
      <w:r>
        <w:t>3) Возможно туповат... Флаговые действия (типа повернул сомбреро и т.д.) отражаются ли в ПМ, или только производятся в реале? Если отражаются в пасьянсе, то что, это должны быть девятки, или может быть что</w:t>
      </w:r>
      <w:r>
        <w:noBreakHyphen/>
        <w:t>то еще? Эти действия должны быть одинаковыми или разными в одной цепочке?</w:t>
      </w:r>
    </w:p>
    <w:p w:rsidR="00C6593E" w:rsidRDefault="00C6593E"/>
    <w:p w:rsidR="00C6593E" w:rsidRDefault="00C6593E">
      <w:r>
        <w:t>tiger</w:t>
      </w:r>
    </w:p>
    <w:p w:rsidR="00C6593E" w:rsidRDefault="00C6593E">
      <w:r>
        <w:t xml:space="preserve">said, расскажи в чем смысл искания пикового Туза? Т.е. требуется найти неприятности на свою? И еще не мог бы ты привести примеры проявления Тузов в реале? А то мне приходилось в буквальном смысле слова визуализировать их как карты </w:t>
      </w:r>
      <w:r>
        <w:noBreakHyphen/>
        <w:t xml:space="preserve"> белые прямоугольники с символами мастей ;)</w:t>
      </w:r>
    </w:p>
    <w:p w:rsidR="00C6593E" w:rsidRDefault="00C6593E">
      <w:r>
        <w:t>2. Должны ли Вальты быть выражены вслух чтобы пойти в зачет?</w:t>
      </w:r>
    </w:p>
    <w:p w:rsidR="00C6593E" w:rsidRDefault="00C6593E">
      <w:r>
        <w:t xml:space="preserve">3. О М.Медичи </w:t>
      </w:r>
      <w:r>
        <w:noBreakHyphen/>
        <w:t xml:space="preserve"> вот сидит она в темнице. Допустим у нее есть получившийся пасьянс. Она хочет бежать. Что будет целевым элементом? Какая нибудь шестерка? Но если ей надо реализовать побег, то чем ей можно обходиться сидя в камере? Лишь теми малочисленными предметами и возможностями что там есть.</w:t>
      </w:r>
    </w:p>
    <w:p w:rsidR="00C6593E" w:rsidRDefault="00C6593E">
      <w:r>
        <w:t>said, вот насколько вероятно осуществить сам побег вызванный силами союзников вместо простого перемещения ВНУТРИ камеры вызванного например обвалом штукатурки или крысами шурующими рядом с ней?</w:t>
      </w:r>
    </w:p>
    <w:p w:rsidR="00C6593E" w:rsidRDefault="00C6593E"/>
    <w:p w:rsidR="00C6593E" w:rsidRDefault="00C6593E">
      <w:r>
        <w:t>Said</w:t>
      </w:r>
    </w:p>
    <w:p w:rsidR="00C6593E" w:rsidRDefault="00C6593E">
      <w:r>
        <w:t xml:space="preserve">dikobraz, знакомство с любым языком </w:t>
      </w:r>
      <w:r>
        <w:noBreakHyphen/>
        <w:t xml:space="preserve"> это сложный процесс.</w:t>
      </w:r>
    </w:p>
    <w:p w:rsidR="00C6593E" w:rsidRDefault="00C6593E">
      <w:r>
        <w:t>1. Так как наш язык очень абстрактный, ты должен подстроить его "под себя". Ты знаешь, что бывают сильные и слабые маги. Даже в песне поется: Сделать хотел грозу, а получил козу. Все зависит от твоего мастерства в овладении языком. Набраться опыта можно только самостоятельно и через многоразовое использование метода.</w:t>
      </w:r>
    </w:p>
    <w:p w:rsidR="00C6593E" w:rsidRDefault="00C6593E">
      <w:r>
        <w:t xml:space="preserve">2. Если тебе понадобилось привносить свои эмоции или личностные отношения в язык, то делай это через пикей. Но зачем тебе эмоции? Попытайся абстрагироваться от чувств. Возьмем в пример, Будду. Один "святой", который брал бабки с почитателей, возненавил Будду за то, что у того поднималась слава. "Святой" нанял киллера. Киллер выследил Будду и, подойдя, попросил Гуатаму попрощаться с жизнь. И Будда начал прославлять киллера и оказывать ему знаки почета. Киллер спросил, почему такое отношение. А Будда сказала, что в его жизни теперь будет два значимых и любимых человека </w:t>
      </w:r>
      <w:r>
        <w:noBreakHyphen/>
        <w:t xml:space="preserve"> мать, давшая ему жизнь, и этот чел, забравший ее. Конечно, с нашей точки зрения, Будда </w:t>
      </w:r>
      <w:r>
        <w:noBreakHyphen/>
        <w:t xml:space="preserve"> полный придурок, но если абстрагироваться, то можно уловить смысл применения бубновой масти. Кстати, киллер был мастером своего дело и прикончил Будду. А история о последующем растворении Гуатамы в нирване </w:t>
      </w:r>
      <w:r>
        <w:noBreakHyphen/>
        <w:t xml:space="preserve"> это сказки.</w:t>
      </w:r>
    </w:p>
    <w:p w:rsidR="00C6593E" w:rsidRDefault="00C6593E">
      <w:r>
        <w:t>3. Флаговые действия учитываются в ПМ конкретнми значениями. Применять их нужно только в том случае, если ты решил использовать конфигурацию силы несколько раз или если ты хочешь создать какой</w:t>
      </w:r>
      <w:r>
        <w:noBreakHyphen/>
        <w:t>то циклический процесс с прокруткой твоей ЦС. В остальных случаях "флаги" не нужны. Соответственно, значения ты выставляешь по действию. Если "флагом" будет выпитый бокал шампанского, то делай его потреблением. Если "флаг" предполагает перемещение, то и ставь это значение. А можно и девятками. В одной цепочке "флаги" должны быть разными.</w:t>
      </w:r>
    </w:p>
    <w:p w:rsidR="00C6593E" w:rsidRDefault="00C6593E">
      <w:r>
        <w:t xml:space="preserve">tiger, я расскажу, как сам искал пикового Туза. Дело было в лесу. Исполняя ЦС, я вышел к болоту. Меня удивило, что на одной из кочек сидел ежик. Мелькнула мысль (явно не моя) </w:t>
      </w:r>
      <w:r>
        <w:noBreakHyphen/>
        <w:t xml:space="preserve"> надо снять зверька с кочки. Как он переберется на берег? И тут же в башке появился рой других мыслей </w:t>
      </w:r>
      <w:r>
        <w:noBreakHyphen/>
        <w:t xml:space="preserve"> Как он туда попал? Как мне до него добраться? Что станет со мной? Хрен его знает, какое дно у болота.</w:t>
      </w:r>
    </w:p>
    <w:p w:rsidR="00C6593E" w:rsidRDefault="00C6593E">
      <w:r>
        <w:t xml:space="preserve">Послав ежика подальше, я пошел по тропинке. Не успел я сделать два шага, как в метрах десяти на тропу рухнуло сухое дерево. Типа </w:t>
      </w:r>
      <w:r>
        <w:noBreakHyphen/>
        <w:t xml:space="preserve"> нет дальше пути. Я вернулся к болоту. Ежика на кочке тоже не было. Знаешь, я до сих пор не знаю, где здесь был Туз пикей </w:t>
      </w:r>
      <w:r>
        <w:noBreakHyphen/>
        <w:t xml:space="preserve"> дерево или ежик. Утонуть зверь по идее не мог. На берегу его не было. Короче мистика какая</w:t>
      </w:r>
      <w:r>
        <w:noBreakHyphen/>
        <w:t>то. Но я точно знал, что встреча с силой произошла. Другое дело, что я оказался слаб и не смог контактировать с ней.</w:t>
      </w:r>
    </w:p>
    <w:p w:rsidR="00C6593E" w:rsidRDefault="00C6593E">
      <w:r>
        <w:t>Выполняя вторую серию упражнений, ищи реальную силу, а не визуализируй ее. Сейчас мы должны "следовать потоку", а не выполнять какие</w:t>
      </w:r>
      <w:r>
        <w:noBreakHyphen/>
        <w:t>то намеренные действия (например, во что бы то ни стало вгоняя Тп в ЦС через визуализацию). Сейчас ты выходишь на поиск силы.</w:t>
      </w:r>
    </w:p>
    <w:p w:rsidR="00C6593E" w:rsidRDefault="00C6593E">
      <w:r>
        <w:t>Та же история с Вальтами. В этом цикле упражнений ты можешь намеренно выполнить только 5</w:t>
      </w:r>
      <w:r>
        <w:noBreakHyphen/>
        <w:t>8 начальных событий. Дальше ЦС должна идти самостоятельно, а ты просто фиксируешь поток событий. Между прочим, не такое легкое упражнение, как кажется. Но оно даст тебе большой опыт.</w:t>
      </w:r>
    </w:p>
    <w:p w:rsidR="00C6593E" w:rsidRDefault="00C6593E">
      <w:r>
        <w:t>Как</w:t>
      </w:r>
      <w:r>
        <w:noBreakHyphen/>
        <w:t>то я думал про Медичи. Читал книги про нее. Короче, ее друзья пробовали устроить для нее побег. У них что</w:t>
      </w:r>
      <w:r>
        <w:noBreakHyphen/>
        <w:t>то по времени не сложилось. А целевые элементы ЦС могли быть такими: использование охранников, внезапная милость и прощение Медичи, замена казни на тюремный срок и так далее. Иногда магия творит чудеса. По своей жизни я могу сказать, что в мире может случиться любое чудо. Но на что именно рассчитывала Медичи? Здесь могут быть только догадки. Я тут недавно книжку читал про Соловки. Там бросили пятерых монахов на съедение крысам. Четырех монахов крысы съели, а одного не тронули. И все пятеро молились. Все пятеро были верующими, имели высокие духовные саны. Почему молитва одного из них сложила нужную ЦС, а четверо обломились? Может быть, они не попали в нужный поток событий?</w:t>
      </w:r>
    </w:p>
    <w:p w:rsidR="00C6593E" w:rsidRDefault="00C6593E"/>
    <w:p w:rsidR="00C6593E" w:rsidRDefault="00C6593E">
      <w:r>
        <w:t>tiger</w:t>
      </w:r>
    </w:p>
    <w:p w:rsidR="00C6593E" w:rsidRDefault="00C6593E">
      <w:r>
        <w:t>said, я правда не совсем понимаю значение трефового туза по пути к месту лотереи. Какое может быть у него значение помимо повышения на работе? ;) Согласись что маловероятно что это повышение настигнет человека на маршруте к игре. Чем еще может быть этот Тк?</w:t>
      </w:r>
    </w:p>
    <w:p w:rsidR="00C6593E" w:rsidRDefault="00C6593E"/>
    <w:p w:rsidR="00C6593E" w:rsidRDefault="00C6593E">
      <w:r>
        <w:t>said</w:t>
      </w:r>
    </w:p>
    <w:p w:rsidR="00C6593E" w:rsidRDefault="00C6593E">
      <w:r>
        <w:t xml:space="preserve">tiger, сила может выразить себя во всем. Тк </w:t>
      </w:r>
      <w:r>
        <w:noBreakHyphen/>
        <w:t xml:space="preserve"> это и шедевр искусства, и фильм, который произвел на тебя впечатление, и твой ловкий отскок, который не позволил такси обрызгать тебя грязью из лужи. Крести </w:t>
      </w:r>
      <w:r>
        <w:noBreakHyphen/>
        <w:t xml:space="preserve"> это не только работы, но и рутинный быт, но и мастерство в какой</w:t>
      </w:r>
      <w:r>
        <w:noBreakHyphen/>
        <w:t>то области. Один хакерос рассказывал, как к нему на плечо сел голубь, и это произвело на его подругу обалденное впечатление. Вот тебе Тб в образе голубки. Но как ты оценил бы событие, если бы ему на плечо упало говно от этого голубя?</w:t>
      </w:r>
    </w:p>
    <w:p w:rsidR="00C6593E" w:rsidRDefault="00C6593E">
      <w:r>
        <w:t xml:space="preserve">Здесь важен личный опыт. И еще скажу тебе по секрету!!! Язык, который мы составили по зконам ПМ, плоховатый. Он учитывает только две эманации </w:t>
      </w:r>
      <w:r>
        <w:noBreakHyphen/>
        <w:t xml:space="preserve"> валентность и симпатию. Когда мы освоимся в этом языке нам придется вводить третью составляющую </w:t>
      </w:r>
      <w:r>
        <w:noBreakHyphen/>
        <w:t xml:space="preserve"> трансцендентность. То есть, мы будем составлять новый (совершенно новый язык!!!). Ну да. А как еще мы разберемся в тайнах алхимии? Как мы будем из железо золото делать? ПМ тут не потянет.</w:t>
      </w:r>
    </w:p>
    <w:p w:rsidR="00C6593E" w:rsidRDefault="00C6593E">
      <w:r>
        <w:t>Вспомни сколько программных языков разработано для компьютеров. Похоже, с волшебством те же штучки. Ничего. Глаза боятся, руки делают.</w:t>
      </w:r>
    </w:p>
    <w:p w:rsidR="00C6593E" w:rsidRDefault="00C6593E"/>
    <w:p w:rsidR="00C6593E" w:rsidRDefault="00C6593E">
      <w:r>
        <w:t>колобок</w:t>
      </w:r>
    </w:p>
    <w:p w:rsidR="00C6593E" w:rsidRDefault="00C6593E">
      <w:r>
        <w:t>Всем привет. О практикуме узнал совсем недавно, поэтому присоединяюсь с опозданием. Лучше уж поздно. чем никогда :</w:t>
      </w:r>
      <w:r>
        <w:noBreakHyphen/>
        <w:t>) Выигрышную ситуацию определил так: буду идти по такой</w:t>
      </w:r>
      <w:r>
        <w:noBreakHyphen/>
        <w:t>то улице и найду толстый кошелек :</w:t>
      </w:r>
      <w:r>
        <w:noBreakHyphen/>
        <w:t>)). Вчера прокручивал ее в черновом варианте, и на этой самой улице нашел мелкую купюру! Согласитесь, неплохой знак! Цепочка будет такая:</w:t>
      </w:r>
    </w:p>
    <w:p w:rsidR="00C6593E" w:rsidRDefault="00C6593E">
      <w:r>
        <w:t>5577. &lt;ДбВпТб&gt;&lt;6к8пДпДкXб8бКкXпВчТк7к6бXк&gt;&lt;7п9бВб7б&gt;&lt;6чКб&gt; &lt;8кВкДчКпXч&gt;&lt;7ч9к9ч&gt;&lt;8ч6пТпКч9п&gt;&lt;Тч&gt;</w:t>
      </w:r>
    </w:p>
    <w:p w:rsidR="00C6593E" w:rsidRDefault="00C6593E">
      <w:r>
        <w:t xml:space="preserve">Завтра выполню </w:t>
      </w:r>
      <w:r>
        <w:noBreakHyphen/>
        <w:t xml:space="preserve"> расскажу.</w:t>
      </w:r>
    </w:p>
    <w:p w:rsidR="00C6593E" w:rsidRDefault="00C6593E"/>
    <w:p w:rsidR="00C6593E" w:rsidRDefault="00C6593E">
      <w:r>
        <w:t>Konste</w:t>
      </w:r>
    </w:p>
    <w:p w:rsidR="00C6593E" w:rsidRDefault="00C6593E">
      <w:r>
        <w:t>Сегодня выиграл. Бутылку колы (под крышкой). Никаких цепочек в тот момент не делал. Просто пить хотелось до дурноты...</w:t>
      </w:r>
    </w:p>
    <w:p w:rsidR="00C6593E" w:rsidRDefault="00C6593E"/>
    <w:p w:rsidR="00C6593E" w:rsidRDefault="00C6593E">
      <w:r>
        <w:t>tiger</w:t>
      </w:r>
    </w:p>
    <w:p w:rsidR="00C6593E" w:rsidRDefault="00C6593E">
      <w:r>
        <w:t>said, а в чем смысл выполнения ЦС с подряд идущими тузами, если сами события рассматриваются как дискретные? Ты что</w:t>
      </w:r>
      <w:r>
        <w:noBreakHyphen/>
        <w:t>то говорил про битву сил? Как это будет выглядеть?</w:t>
      </w:r>
    </w:p>
    <w:p w:rsidR="00C6593E" w:rsidRDefault="00C6593E"/>
    <w:p w:rsidR="00C6593E" w:rsidRDefault="00C6593E">
      <w:r>
        <w:t>lazutchik</w:t>
      </w:r>
    </w:p>
    <w:p w:rsidR="00C6593E" w:rsidRDefault="00C6593E">
      <w:r>
        <w:t>tiger, Про четырех тузов у меня тот же вопрос. И ещё, какое событие можно описать этими четырьмя картами?</w:t>
      </w:r>
    </w:p>
    <w:p w:rsidR="00C6593E" w:rsidRDefault="00C6593E"/>
    <w:p w:rsidR="00C6593E" w:rsidRDefault="00C6593E">
      <w:r>
        <w:t>said                                                                                                             Почитай Кастанеду. Там есть место, где он едва не ушел по мосту из света на другую сторону долины. По большому счету, такие моменты ужасно редки. Ты должен иметь определенное количество личной силы, чтобы в твою честь произошел парад сил. Но события, которые происходят в такие мгновения навсегда остаются в памяти. К примеру, у меня это было так. Мой хороший друг умирал от рака. Пока его облучали и жгли в больнице какими</w:t>
      </w:r>
      <w:r>
        <w:noBreakHyphen/>
        <w:t>то лучами, он сошел с ума. Никого не узнавал. И перед смертью его отпустили домой. Будь он в здравом рассудке, то, наверное, орал бы от боли. А так он был где</w:t>
      </w:r>
      <w:r>
        <w:noBreakHyphen/>
        <w:t xml:space="preserve">то глубоко внутри себя и почти не замечал окружения. В лучшие годы он был амбалом, но я его увидел почти скелетом. И чувствовалось, что он скоро умрет. Моя битва сил началась с того, что я вынес на руках этого человека и посадил его в кресло на травяной поляне с видом на озеро и лес. Стоял теплый вечер, парень касался пальцами травы, смотрел на медное от закато озеро и плакал. Затем прибежали родственники и унесли его обратно в пропахшую мочой и лекарствами комнату. Я был там как лишний. Все косились на меня и не одобряли моих поступков. Я взял удочку и пошел на озеро. Все перед этим проверил </w:t>
      </w:r>
      <w:r>
        <w:noBreakHyphen/>
        <w:t xml:space="preserve"> леску, поплавок, крючок, червей. Взял лощдку, отплыл к границе камышей, и когда начал разматывать удочку, вдруг увидел, что вся леска посечена . Точнее, она на глазах рассыпалась на куски. Я оглянулся и увидел, как со всех концов на меня наползал туман. Ну бояться было нечего. Я мог добраться к берегу по выкошенной полосе в тростнике. Хрен! Я заблудился в метрах пятнадцати от берега. Понадобилось около получаса, чтобы найти берег. Когда я вернулся в дом, была ночь. Все были усталые и спали. Мой друг умирал. Он закинул руку за голову и, клянусь, я увидел, как лопались маленькие венки под его кожей на его подымшке </w:t>
      </w:r>
      <w:r>
        <w:noBreakHyphen/>
        <w:t xml:space="preserve"> точно так же как леска на удилище. Я сидел рядом с ним, пока не заснул </w:t>
      </w:r>
      <w:r>
        <w:noBreakHyphen/>
        <w:t xml:space="preserve"> там же на стуле. И мне приснился сон о друге, о нашей совместной рыбалке, где он смеялся и говорил, что я никогда не смогу ловить рыбу лучше него... и вообще не смогу рыбачить без него. Я смотал удочку и предложил ему поехать домой. Он достал нож и провел лезкием по моему удилищу, разрезая кольца лески. А потом передал этот нож мне. Когда я проснулся, друг умер. Я разбудил родственников, и мы вымыли и одели его. Утром начала съезжаться другая его родня, и я решил уехать в город. Уже у двери меня догнала одна из старух и сунула мне нож </w:t>
      </w:r>
      <w:r>
        <w:noBreakHyphen/>
        <w:t xml:space="preserve"> тот самый, из сна </w:t>
      </w:r>
      <w:r>
        <w:noBreakHyphen/>
      </w:r>
      <w:r>
        <w:noBreakHyphen/>
        <w:t xml:space="preserve"> сказала, вот забыл на стуле у постели.</w:t>
      </w:r>
    </w:p>
    <w:p w:rsidR="00C6593E" w:rsidRDefault="00C6593E">
      <w:r>
        <w:t xml:space="preserve">Битву сил не забудешь и ни с чем не перепутаешь. Нож имел серебряные накладки на рукоятке. На одной была вычеканена дата </w:t>
      </w:r>
      <w:r>
        <w:noBreakHyphen/>
        <w:t xml:space="preserve"> 1768 год, на другой </w:t>
      </w:r>
      <w:r>
        <w:noBreakHyphen/>
        <w:t xml:space="preserve"> олень и две собаки, которые гнались за ним. Нож из сна.</w:t>
      </w:r>
    </w:p>
    <w:p w:rsidR="00C6593E" w:rsidRDefault="00C6593E"/>
    <w:p w:rsidR="00C6593E" w:rsidRDefault="00C6593E">
      <w:r>
        <w:t>Odinarus</w:t>
      </w:r>
    </w:p>
    <w:p w:rsidR="00C6593E" w:rsidRDefault="00C6593E">
      <w:r>
        <w:t>Спасибо, Ал</w:t>
      </w:r>
    </w:p>
    <w:p w:rsidR="00C6593E" w:rsidRDefault="00C6593E"/>
    <w:p w:rsidR="00C6593E" w:rsidRDefault="00C6593E">
      <w:r>
        <w:t>said</w:t>
      </w:r>
    </w:p>
    <w:p w:rsidR="00C6593E" w:rsidRDefault="00C6593E">
      <w:r>
        <w:t>Народ, я тут чуть</w:t>
      </w:r>
      <w:r>
        <w:noBreakHyphen/>
        <w:t xml:space="preserve">чуть трагизма напустил, но вы не цепляйтесь за это. Поиск силы </w:t>
      </w:r>
      <w:r>
        <w:noBreakHyphen/>
        <w:t xml:space="preserve"> рульное упражнение. Вам понравится. Я скоро отъеду дней на 25. Если никто не против, то передаю ведение практикумом Лазутчику. Делитесь друг с другом полученным опытом и впечатлениями. Ваш интерактив очень важен на данной стадии процесса. Это он</w:t>
      </w:r>
      <w:r>
        <w:noBreakHyphen/>
        <w:t xml:space="preserve">лайновское взаимодействие как бы создает общий банк силы, до которого не доберется ни один воладор </w:t>
      </w:r>
      <w:r>
        <w:noBreakHyphen/>
        <w:t xml:space="preserve"> будь он человеком или какой</w:t>
      </w:r>
      <w:r>
        <w:noBreakHyphen/>
        <w:t xml:space="preserve">то энергетической тварью. При изучении сталкинга никому не позволяйте занимать директивную позицию. Здесь все равны </w:t>
      </w:r>
      <w:r>
        <w:noBreakHyphen/>
        <w:t xml:space="preserve"> я, Лазутчик и любой другой. Сейчас мы развиваем атрибуты воинственности </w:t>
      </w:r>
      <w:r>
        <w:noBreakHyphen/>
        <w:t xml:space="preserve"> терпение и своевременность. Научитесь "быть в потоке" и рулите по дорогам силы, не слетая в колею.</w:t>
      </w:r>
    </w:p>
    <w:p w:rsidR="00C6593E" w:rsidRDefault="00C6593E"/>
    <w:p w:rsidR="00C6593E" w:rsidRDefault="00C6593E">
      <w:r>
        <w:t>tiger</w:t>
      </w:r>
    </w:p>
    <w:p w:rsidR="00C6593E" w:rsidRDefault="00C6593E">
      <w:r>
        <w:t>said, расписание событий в цепочке предполагает их последовательное восприятие</w:t>
      </w:r>
    </w:p>
    <w:p w:rsidR="00C6593E" w:rsidRDefault="00C6593E">
      <w:r>
        <w:t>1) самим человеком выполняющим ЦС? или 2) кем</w:t>
      </w:r>
      <w:r>
        <w:noBreakHyphen/>
        <w:t>то еще? Вот например идет чел, и наступает на грабли (чтобы не было страшно, примем что грабли не детские ;) ). Неожиданность будет означать Тп? А вот как быть если чел отмечает своим вниманием что иной человек наступил на грабли, ну и получил по лбу? Первый чел может взять в СВОЙ актив увиденную ситуацию Тп произошедшую НЕ с ним? Или так неправильно?</w:t>
      </w:r>
    </w:p>
    <w:p w:rsidR="00C6593E" w:rsidRDefault="00C6593E"/>
    <w:p w:rsidR="00C6593E" w:rsidRDefault="00C6593E">
      <w:r>
        <w:t>said</w:t>
      </w:r>
    </w:p>
    <w:p w:rsidR="00C6593E" w:rsidRDefault="00C6593E">
      <w:r>
        <w:t>tiger, встреча с событиями может быть личной и опосредованной. Помнишь, как КК и ДХ наблюдали в парке за смертью какого</w:t>
      </w:r>
      <w:r>
        <w:noBreakHyphen/>
        <w:t xml:space="preserve">то мужика. Это тоже была встреча с силой. А помнишь, как они искали ветер на холме. Они видели, как сила кружила, словно пес, у подножья, а затем она налетала на них. Лично я тоже воспринимаю силы, как живые существа. Конечно, это бред, и у психологов есть название этому процессу </w:t>
      </w:r>
      <w:r>
        <w:noBreakHyphen/>
        <w:t xml:space="preserve"> персонификация. Но мне удобнее рассматривать силу, как женщину или мужчину. И встретившись со мной они или воздействуют на меня (типа пожимают руку и бьют граблями по лбу) или просто кивают издали (типа поваленное дерево на тропе впереди тебя).</w:t>
      </w:r>
    </w:p>
    <w:p w:rsidR="00C6593E" w:rsidRDefault="00C6593E"/>
    <w:p w:rsidR="00C6593E" w:rsidRDefault="00C6593E">
      <w:r>
        <w:t>tiger</w:t>
      </w:r>
    </w:p>
    <w:p w:rsidR="00C6593E" w:rsidRDefault="00C6593E">
      <w:r>
        <w:t>said, если выполняющий ЦС ошибается и:</w:t>
      </w:r>
    </w:p>
    <w:p w:rsidR="00C6593E" w:rsidRDefault="00C6593E">
      <w:r>
        <w:t>1) его цепочка приходит к нескладывающемуся виду, то надо ли выполнять остающиеся события</w:t>
      </w:r>
      <w:r>
        <w:noBreakHyphen/>
        <w:t>карты, если, ни при каких перестановках, сложения далее точно не произойдет? Напр., выложил 34 карты, осталось две, которые как ни крути не складывают ЦС. Что делать в таких случаях?</w:t>
      </w:r>
    </w:p>
    <w:p w:rsidR="00C6593E" w:rsidRDefault="00C6593E">
      <w:r>
        <w:t xml:space="preserve">2) его внимание фиксирует событие другой цепи, игнорируя событие собственной, то довести новую ЦС (со старым началом) до полного сложения лишь по правилам ПМ </w:t>
      </w:r>
      <w:r>
        <w:noBreakHyphen/>
        <w:t xml:space="preserve"> пойдет в зачет? Причем более важным окажется именно сложить ЦС, а не достигнуть своей запланированной цели?</w:t>
      </w:r>
    </w:p>
    <w:p w:rsidR="00C6593E" w:rsidRDefault="00C6593E"/>
    <w:p w:rsidR="00C6593E" w:rsidRDefault="00C6593E">
      <w:r>
        <w:t>said</w:t>
      </w:r>
    </w:p>
    <w:p w:rsidR="00C6593E" w:rsidRDefault="00C6593E">
      <w:r>
        <w:t>tiger, главное, помни, что единичный случай сложения или несложения ЦС ничего в твоей жизни особо не изменит. Здесь необходимы количественные накопления, переходящие в качество.</w:t>
      </w:r>
    </w:p>
    <w:p w:rsidR="00C6593E" w:rsidRDefault="00C6593E">
      <w:r>
        <w:t xml:space="preserve">Зачем надо складывать запланированные ЦС до конца? Таково правило война. Он принимает решение и доводит его до конца, независимо от результата действий. Этим ты демонстрируешь свою силу. В энергетическом смысле, ты тоже сила, и другие силы взаимодействуют собой согласно твоего потенциала. Покупая лотерею, воин делает это, потому что принял такое решение. Ему пофиг, выиграет он или проиграет. Выиграл </w:t>
      </w:r>
      <w:r>
        <w:noBreakHyphen/>
        <w:t xml:space="preserve"> радость от выиграша. Проиграл </w:t>
      </w:r>
      <w:r>
        <w:noBreakHyphen/>
        <w:t xml:space="preserve"> радость от своей несгибаемой безупречности. Помнишь, как у Сплина: "Гни свою линию!" Вот атрибут воинственности. Гни свою линию.</w:t>
      </w:r>
    </w:p>
    <w:p w:rsidR="00C6593E" w:rsidRDefault="00C6593E">
      <w:r>
        <w:t>Если ты начнешь ломать голову, завершать ЦС или не завершать, то лень возьмет вверх. И 40 процентов твоих ЦС останутся незавершенными. А нафига нужен такой сталкинг?</w:t>
      </w:r>
    </w:p>
    <w:p w:rsidR="00C6593E" w:rsidRDefault="00C6593E">
      <w:r>
        <w:t>Итак, как я понял твои вопросы:</w:t>
      </w:r>
    </w:p>
    <w:p w:rsidR="00C6593E" w:rsidRDefault="00C6593E">
      <w:r>
        <w:t>1. Пользуясь программой Ала, ты всегда сможем запланировать слагающуюся ЦС. Карты или наш программно</w:t>
      </w:r>
      <w:r>
        <w:noBreakHyphen/>
        <w:t xml:space="preserve">событийный язык </w:t>
      </w:r>
      <w:r>
        <w:noBreakHyphen/>
        <w:t xml:space="preserve"> это метод для выработки стратегически правильной линии поведения. Если ты не пользуешься программой, а собираешь ПМ вручную, то тебе надо добиться сворачиваемости. Зачем выполнять ЦС, которые заведомо не сложатся? Ты составляешь план, находишь ЦС, которая обязательно сложится, и только тогда начинаешь действовать. Если ты собрал вручную 34 карты, а две никак не складываются, разбери конце ПМ и перестановками значений добейся полного сложения.</w:t>
      </w:r>
    </w:p>
    <w:p w:rsidR="00C6593E" w:rsidRDefault="00C6593E">
      <w:r>
        <w:t xml:space="preserve">2. Мы говорили, что нас окружают микроциклы событий. То есть, выполняя одно действие, ты всегда оказываешься на перекрестке с сотней других дорог. Вот здесь и необходимо мастерство "оставаться в потоке". Ты должен научиться интуитивно чувствовать след силы </w:t>
      </w:r>
      <w:r>
        <w:noBreakHyphen/>
        <w:t xml:space="preserve"> ее направление. Тогда сбои на шаблон другого правила станут редкостью. Опять же такие сбои возникают только при пассивном выполнении ЦС. При активном варианте ты выполняешь намеченную ЦС, как танк, и тебе уже пофиг, из каких матриц правила ты выбираешь события для своей ЦС. И даже если в данный момент нет нужных тебе событий, ты создаешь их сам.</w:t>
      </w:r>
    </w:p>
    <w:p w:rsidR="00C6593E" w:rsidRDefault="00C6593E">
      <w:r>
        <w:t xml:space="preserve">Теперь о мотивах сложения ЦС. Возьмем в пример упражнение с лотереей. Если ты хочешь выиграть, то ЦС по ПМ </w:t>
      </w:r>
      <w:r>
        <w:noBreakHyphen/>
        <w:t xml:space="preserve"> это слабая помощь. Все будет зависеть от личной силы. Сила Фортуны должна повестись на тебя, заинтересоваться тобой, одарить тебя даром силы. То есть, если ты только начинаешь магическое использование ПМ, то ты можешь и пролететь с этим делом. Сталкер </w:t>
      </w:r>
      <w:r>
        <w:noBreakHyphen/>
        <w:t xml:space="preserve"> не маг. Он понимает диспозицию сил. Сунулся с лотереей, проиграл и понял, что слабоват пока для Фортуны. Что делать? Надо нарастить личную силу. Как? Действуя какое</w:t>
      </w:r>
      <w:r>
        <w:noBreakHyphen/>
        <w:t>то время энергетически эффективно, то есть экономя расход сил. Этому помогают действия, которые складывают цепочки ситуаций. При такой манере продуманного и стратегического поведения у тебя не будет заморочек, изменится мировоззрение, ты не будешь тратить силы на злость и обиды, а просто будешь доводить цепь событий до их удачного сложения. Ты превращаешься в гармонизатора мира. Этот стиль поведения дает дополнительную личную силу. Она конденсируется в твоей энергетической формации. И однажды, при встрече с Фортуной, она уже не отвернется от тебя, а поцелует в щечку.</w:t>
      </w:r>
    </w:p>
    <w:p w:rsidR="00C6593E" w:rsidRDefault="00C6593E">
      <w:r>
        <w:t>Итого: для мага важно достижение запланированной цели; для сталкера важно безупречное выполнение запланированных действий. Цели можно добититься, затратив определенную часть своих денег или сил, но достижение цели не всегда компенсирует затраты. Сталкер нацелен на накопление личной силы. Он знает, что на определенном уровне такого накопления любая цель достигается автоматически. Короче, здесь мы имеем два взгляда на мир. Нам сейчас ближе взгляд мага. Поэтому возникают трудности в реализации упражнений на сталкинг. Но когда мы выйдем на слой мира, в котором существует сталкинг и который описывается мировоззрением сталкера, вся магия, чудеса и прочее будут нашими.</w:t>
      </w:r>
    </w:p>
    <w:p w:rsidR="00C6593E" w:rsidRDefault="00C6593E">
      <w:r>
        <w:t>А теперь мой совет:</w:t>
      </w:r>
    </w:p>
    <w:p w:rsidR="00C6593E" w:rsidRDefault="00C6593E">
      <w:r>
        <w:t xml:space="preserve">Не ломай особенно голову в логических объяснениях. Сталкинг плохо объясняется логикой. Все знание будет само раскрываться тебе </w:t>
      </w:r>
      <w:r>
        <w:noBreakHyphen/>
        <w:t xml:space="preserve"> сначала кусочками пузлл, а потом они сложатся и ты увидишь полную картину. Поэтому мне хотелось бы, чтобы вы делились своими находками и открытиями. Чтобы тянули друг друга вперед. Заводили на успех. Вот простые факты: в вашем мире существует сталкинг; любой при желании может сталкером. Все зависит от вас. Точно так же можно стать музыкантом, скульптором или "быком" в бандитской группировке. Все зависит только от вашего желания и начальных усилий.</w:t>
      </w:r>
    </w:p>
    <w:p w:rsidR="00C6593E" w:rsidRDefault="00C6593E"/>
    <w:p w:rsidR="00C6593E" w:rsidRDefault="00C6593E">
      <w:r>
        <w:t>tiger</w:t>
      </w:r>
    </w:p>
    <w:p w:rsidR="00C6593E" w:rsidRDefault="00C6593E">
      <w:r>
        <w:t>said, благодарю за столь развернутый ответ. Итак, допустим, я _уже выполняю_ некую ЦС. Ее вид такой: * Д 7 8</w:t>
      </w:r>
    </w:p>
    <w:p w:rsidR="00C6593E" w:rsidRDefault="00C6593E">
      <w:r>
        <w:t xml:space="preserve">Звездочка означает уже выполненные события. Итого осталось три: Дама, Семь и Восемь. Но случайно я фиксирую Семерку вперед Дамы. И тогда выясняется что Восьмерка и Дама ну никак не приведут ЦС к сложению </w:t>
      </w:r>
      <w:r>
        <w:noBreakHyphen/>
        <w:t xml:space="preserve"> успешно переделать хвост не удается. (А за плечами груз 33+1 событий </w:t>
      </w:r>
      <w:r>
        <w:noBreakHyphen/>
        <w:t xml:space="preserve"> нельзя отступить назад.)</w:t>
      </w:r>
    </w:p>
    <w:p w:rsidR="00C6593E" w:rsidRDefault="00C6593E">
      <w:r>
        <w:t>Внимание, вопрос: надо ли выполнять в данном случае Д и 8, зная что уже по</w:t>
      </w:r>
      <w:r>
        <w:noBreakHyphen/>
        <w:t>любому ЦС не сложится? Тут идет речь не об отношении к успеху.</w:t>
      </w:r>
    </w:p>
    <w:p w:rsidR="00C6593E" w:rsidRDefault="00C6593E"/>
    <w:p w:rsidR="00C6593E" w:rsidRDefault="00C6593E">
      <w:r>
        <w:t xml:space="preserve">said                                                                                                                    tiger, да , при такой ошибке ЦС обречена. Тогда выполнение дальнейших действий действительно бесполезно. Проще взять и сделать ЦС заново </w:t>
      </w:r>
      <w:r>
        <w:noBreakHyphen/>
        <w:t xml:space="preserve"> всю, от начала и до конца, но уже правильно.</w:t>
      </w:r>
    </w:p>
    <w:p w:rsidR="00C6593E" w:rsidRDefault="00C6593E"/>
    <w:p w:rsidR="00C6593E" w:rsidRDefault="00C6593E">
      <w:r>
        <w:t>Odinarus</w:t>
      </w:r>
    </w:p>
    <w:p w:rsidR="00C6593E" w:rsidRDefault="00C6593E">
      <w:r>
        <w:t xml:space="preserve">Внимательно прочитал предыдущее сообщение, и думаю, что мне тоже следует пожелать мира праху моей незакончившейся ЦС. Хотя никак не получается назвать произошедший сбой "случайностью". Но </w:t>
      </w:r>
      <w:r>
        <w:noBreakHyphen/>
        <w:t xml:space="preserve"> по порядку.</w:t>
      </w:r>
    </w:p>
    <w:p w:rsidR="00C6593E" w:rsidRDefault="00C6593E">
      <w:r>
        <w:t xml:space="preserve">Я, как и было велено, составил ЦС, выполнил несколько начальных событий </w:t>
      </w:r>
      <w:r>
        <w:noBreakHyphen/>
        <w:t xml:space="preserve"> и пустился в "плавание". Цепочка покатилась не то чтобы как по маслу </w:t>
      </w:r>
      <w:r>
        <w:noBreakHyphen/>
        <w:t xml:space="preserve"> ее пришлось один раз поправлять, и теперь я, пожалуй, имею некоторое представление о том, как отличить "свое" событие от "чужого". В общем, покатилось, в принципе, гладко, после "исправления" каких</w:t>
      </w:r>
      <w:r>
        <w:noBreakHyphen/>
        <w:t xml:space="preserve">то проблем с фиксацией не было </w:t>
      </w:r>
      <w:r>
        <w:noBreakHyphen/>
        <w:t xml:space="preserve"> когда случалось нужное событие, в моей груди вспыхивала маленькая вспышка: вот оно! А потом произошло то, что я назвал сбоем.</w:t>
      </w:r>
    </w:p>
    <w:p w:rsidR="00C6593E" w:rsidRDefault="00C6593E">
      <w:r>
        <w:t xml:space="preserve">Я возвращался от друга. Пешком (живем недалеко друг от друга). Вечер, сумерки. И на всем моем пути трава на газонах, в которой раньше прыгали только кузнечики, была буквально забита черными жуками. Никогда такого не видел! Хотя не первый год живу и хожу по этим улицам. Да и тремя часами ранее, когда я шел тем же путем, но в другую сторону, никаких жуков и в помине не было. Чувствовал я себя, мягко скажем, дискомфортно </w:t>
      </w:r>
      <w:r>
        <w:noBreakHyphen/>
        <w:t xml:space="preserve"> побаиваюсь жукообразных. Но по</w:t>
      </w:r>
      <w:r>
        <w:noBreakHyphen/>
        <w:t xml:space="preserve">настоящему меня долбануло уже дома </w:t>
      </w:r>
      <w:r>
        <w:noBreakHyphen/>
        <w:t xml:space="preserve"> видимо, оттого, что расслабился. В общем, это был явный туз. Во всяком случае, Я отфиксировал это как туза.</w:t>
      </w:r>
    </w:p>
    <w:p w:rsidR="00C6593E" w:rsidRDefault="00C6593E">
      <w:r>
        <w:t>Туз в моей ЦС значится. Но перед ним должна быть дама, а ее</w:t>
      </w:r>
      <w:r>
        <w:noBreakHyphen/>
        <w:t>то как раз и не случилось. Не было дамы, не отфиксировалась. (Если не считать дамой жуков, но у меня отчего</w:t>
      </w:r>
      <w:r>
        <w:noBreakHyphen/>
        <w:t xml:space="preserve">то и тени сомнения не возникло в том, что жучье изобилие </w:t>
      </w:r>
      <w:r>
        <w:noBreakHyphen/>
        <w:t xml:space="preserve"> это именно туз, хотя я, естественно, помнил, что по ходу должна быть дама).</w:t>
      </w:r>
    </w:p>
    <w:p w:rsidR="00C6593E" w:rsidRDefault="00C6593E">
      <w:r>
        <w:t>Кстати, дома я спросил по поводу жуков, но меня не поняли. То есть, не видели никаких жуков, хотя домой пришли всего минут за пятнадцать до меня.</w:t>
      </w:r>
    </w:p>
    <w:p w:rsidR="00C6593E" w:rsidRDefault="00C6593E">
      <w:r>
        <w:t xml:space="preserve">И вот теперь я пребываю в некотором загрузе: не то я ошибаюсь, не то </w:t>
      </w:r>
      <w:r>
        <w:noBreakHyphen/>
        <w:t xml:space="preserve"> в свете только что прочитанного </w:t>
      </w:r>
      <w:r>
        <w:noBreakHyphen/>
        <w:t xml:space="preserve"> надо переделывать всю ЦС наново.</w:t>
      </w:r>
    </w:p>
    <w:p w:rsidR="00C6593E" w:rsidRDefault="00C6593E"/>
    <w:p w:rsidR="00C6593E" w:rsidRDefault="00C6593E">
      <w:r>
        <w:t>Сержант Рэд</w:t>
      </w:r>
    </w:p>
    <w:p w:rsidR="00C6593E" w:rsidRDefault="00C6593E">
      <w:r>
        <w:t>said, ТЫ говоришь, что можно подсесть на этот вид сталкинга. Что это значит? И не случится ли это, если много раз заново переделывать цепочки?</w:t>
      </w:r>
    </w:p>
    <w:p w:rsidR="00C6593E" w:rsidRDefault="00C6593E"/>
    <w:p w:rsidR="00C6593E" w:rsidRDefault="00C6593E">
      <w:r>
        <w:t>lazutchik</w:t>
      </w:r>
    </w:p>
    <w:p w:rsidR="00C6593E" w:rsidRDefault="00C6593E">
      <w:r>
        <w:t xml:space="preserve">Odinarus, Дык помоему все сложилась так как и было запланированно. Вполне логично считать жуков Дамой. Ведь по определению Д(персона) </w:t>
      </w:r>
      <w:r>
        <w:noBreakHyphen/>
        <w:t xml:space="preserve"> человек, животное, комар. Один, или множество. Это объект, воздействующий на нас и/или реагирующий на наши воздействия. Ну а удивлением, неуютностью, шоком, уже можно назвать и твой запланированный Туз.</w:t>
      </w:r>
    </w:p>
    <w:p w:rsidR="00C6593E" w:rsidRDefault="00C6593E"/>
    <w:p w:rsidR="00C6593E" w:rsidRDefault="00C6593E">
      <w:r>
        <w:t>lazutchik</w:t>
      </w:r>
    </w:p>
    <w:p w:rsidR="00C6593E" w:rsidRDefault="00C6593E">
      <w:r>
        <w:t>Сержант Рэд, ИМХО, сдвинутся можно не от этого. ЦС можешь складывать себе сколько хочешь. А вот выполнять. На днях как</w:t>
      </w:r>
      <w:r>
        <w:noBreakHyphen/>
        <w:t xml:space="preserve">то понял что подразумевал саид, под словами "подвиснуть". Подвиснуть можно на мысли что нет границ в это мире. Захотел бабки </w:t>
      </w:r>
      <w:r>
        <w:noBreakHyphen/>
        <w:t xml:space="preserve"> сложил ЦС и вот тебе бабки. Захотел работы </w:t>
      </w:r>
      <w:r>
        <w:noBreakHyphen/>
        <w:t xml:space="preserve"> Бам ЦС и вот тебе работа. Любви захотелось </w:t>
      </w:r>
      <w:r>
        <w:noBreakHyphen/>
        <w:t xml:space="preserve"> тоже самое и на тебе любовь. Тобишь появляется дикое желание делать всё и сразу. И чтобы оно заканчивалось только с нужным нам результатом.</w:t>
      </w:r>
    </w:p>
    <w:p w:rsidR="00C6593E" w:rsidRDefault="00C6593E">
      <w:r>
        <w:t xml:space="preserve">Власть, одним словом. ВОт на чем можно двинутся. Мнимая власть. А на деле </w:t>
      </w:r>
      <w:r>
        <w:noBreakHyphen/>
        <w:t xml:space="preserve"> илюзия.</w:t>
      </w:r>
    </w:p>
    <w:p w:rsidR="00C6593E" w:rsidRDefault="00C6593E"/>
    <w:p w:rsidR="00C6593E" w:rsidRDefault="00C6593E">
      <w:r>
        <w:t>lazutchik</w:t>
      </w:r>
    </w:p>
    <w:p w:rsidR="00C6593E" w:rsidRDefault="00C6593E">
      <w:r>
        <w:t>Раньше делал так. Выкладывал карту, а потом приписывал к ней значение. Седня сделал наоборот. Составил план а потом приписывал к каждому значению ту или иную карту. Гараздо легче и удобнее:)</w:t>
      </w:r>
    </w:p>
    <w:p w:rsidR="00C6593E" w:rsidRDefault="00C6593E">
      <w:r>
        <w:t xml:space="preserve">Седня делал ЦС. Сила фартуны прошла рядом, только пказав что "могла, но не захотела" :). Плюс пару значений карт для себя нормализовал. Так например 7к </w:t>
      </w:r>
      <w:r>
        <w:noBreakHyphen/>
        <w:t xml:space="preserve"> разговор, просто услышанный где</w:t>
      </w:r>
      <w:r>
        <w:noBreakHyphen/>
        <w:t>то, например в метро, разговор.</w:t>
      </w:r>
    </w:p>
    <w:p w:rsidR="00C6593E" w:rsidRDefault="00C6593E"/>
    <w:p w:rsidR="00C6593E" w:rsidRDefault="00C6593E">
      <w:r>
        <w:t>Сержант Рэд</w:t>
      </w:r>
    </w:p>
    <w:p w:rsidR="00C6593E" w:rsidRDefault="00C6593E">
      <w:r>
        <w:t>Кавабанга. Сегодня часов в семь утра достаю я из микроволновки горячую овсянку. Ну достаю себе ее, а тут кот подбегает и начинает, как обычно, драть когти об мои джинсы. Я ору: "МЛЯ, КОТ!!!", неловко поворачиваюсь и всю овсянку опрокидываю прямо на мохнатого засранца. Он потом целый час вылизывался:)))) Что это было? Если туз, то какой, а если дама... тоже, какая? Вроде бы пиковый, но с другой стороны было довольно весело)), а потому положительные эмоции можно засчитать за черви. Но, ИМХО, это больше, чем просто дама. Вы бы видели эту бурю эмоций ругательств и воплей кота))) Это не имеет отношения к какой</w:t>
      </w:r>
      <w:r>
        <w:noBreakHyphen/>
        <w:t>либо цепочке, спланированной заранее, просто мне хочется узнать, как интерпретировать ситуацию на карты.</w:t>
      </w:r>
    </w:p>
    <w:p w:rsidR="00C6593E" w:rsidRDefault="00C6593E"/>
    <w:p w:rsidR="00C6593E" w:rsidRDefault="00C6593E">
      <w:r>
        <w:t>Odinarus</w:t>
      </w:r>
    </w:p>
    <w:p w:rsidR="00C6593E" w:rsidRDefault="00C6593E">
      <w:r>
        <w:t xml:space="preserve">Odinarus, Дык помоему все сложилась так как и было запланированно. Вполне логично считать жуков Дамой. Ведь по определению Д(персона) </w:t>
      </w:r>
      <w:r>
        <w:noBreakHyphen/>
        <w:t xml:space="preserve"> человек, животное, комар. Один, или множество. Это объект, воздействующий на нас и/или реагирующий на наши воздействия. Ну а удивлением, неуютностью, шоком, уже можно назвать и твой запланированный Туз.</w:t>
      </w:r>
    </w:p>
    <w:p w:rsidR="00C6593E" w:rsidRDefault="00C6593E">
      <w:r>
        <w:t>lazutchik, эти доводы приходили и мне в голову, но уже ПОСЛЕ. А в самый момент встречи с жуками я НЕ ОТФИКСИРОВАЛ их как Даму, вот в чем дело</w:t>
      </w:r>
      <w:r>
        <w:noBreakHyphen/>
        <w:t>то. А любая ретроспективная фиксация, как я понимаю, является натягиванием результата и потому не годится. Эксперимент должен быть чистым.</w:t>
      </w:r>
    </w:p>
    <w:p w:rsidR="00C6593E" w:rsidRDefault="00C6593E">
      <w:r>
        <w:t xml:space="preserve">Правда, был там один момент, который я не описал в пердыдущем сообщении потому, что все жуки слились для меня в единое событие. Однако первый встреченный мною жук был не таким, как все прочие </w:t>
      </w:r>
      <w:r>
        <w:noBreakHyphen/>
        <w:t xml:space="preserve"> он был здоровенным и коричневым, тогда как остальные </w:t>
      </w:r>
      <w:r>
        <w:noBreakHyphen/>
        <w:t xml:space="preserve"> поменьше и черные: я услышал, что что</w:t>
      </w:r>
      <w:r>
        <w:noBreakHyphen/>
        <w:t>то жужжит в траве возле самой дорожки и склонился посмотреть, что там. Посмотрел и пошел дальше. Это была, несомненно, фиксация, но фиксация все</w:t>
      </w:r>
      <w:r>
        <w:noBreakHyphen/>
        <w:t xml:space="preserve">таки не Дамы, а просто жука </w:t>
      </w:r>
      <w:r>
        <w:noBreakHyphen/>
        <w:t xml:space="preserve"> большого и коричневого. А когда я сделал еще пару шагов, началось изобилие маленьких и черных.</w:t>
      </w:r>
    </w:p>
    <w:p w:rsidR="00C6593E" w:rsidRDefault="00C6593E">
      <w:r>
        <w:t xml:space="preserve">То есть, возможно, все и впрямь складывается </w:t>
      </w:r>
      <w:r>
        <w:noBreakHyphen/>
        <w:t xml:space="preserve"> цепочка развивается далее, я автоматически продолжал фиксировать события, и вот</w:t>
      </w:r>
      <w:r>
        <w:noBreakHyphen/>
        <w:t>вот на подходе тот туз, на который я, собственно, и "играл". Посмотрим.</w:t>
      </w:r>
    </w:p>
    <w:p w:rsidR="00C6593E" w:rsidRDefault="00C6593E"/>
    <w:p w:rsidR="00C6593E" w:rsidRDefault="00C6593E">
      <w:r>
        <w:t>колобок</w:t>
      </w:r>
    </w:p>
    <w:p w:rsidR="00C6593E" w:rsidRDefault="00C6593E">
      <w:r>
        <w:t>Вчера выполнял "выигрышную" цепочку. Первый блин получился комом , никаких кошельков почему</w:t>
      </w:r>
      <w:r>
        <w:noBreakHyphen/>
        <w:t>то не нашлось :(( Так что я выполнил часть цепочки, дошел до 7б и остановился(событие ведь не случилось), продолжать цепочку не стал.</w:t>
      </w:r>
    </w:p>
    <w:p w:rsidR="00C6593E" w:rsidRDefault="00C6593E">
      <w:r>
        <w:t>А сегодня с утра позвонил человек с прежней работы и сказал, что мне причитаются какие</w:t>
      </w:r>
      <w:r>
        <w:noBreakHyphen/>
        <w:t>то деньги, так что 7б все</w:t>
      </w:r>
      <w:r>
        <w:noBreakHyphen/>
        <w:t>таки случилось, хотя и не так как планировалось.</w:t>
      </w:r>
    </w:p>
    <w:p w:rsidR="00C6593E" w:rsidRDefault="00C6593E">
      <w:r>
        <w:t>Отправляюсь на охоту :</w:t>
      </w:r>
      <w:r>
        <w:noBreakHyphen/>
        <w:t>)))</w:t>
      </w:r>
    </w:p>
    <w:p w:rsidR="00C6593E" w:rsidRDefault="00C6593E"/>
    <w:p w:rsidR="00C6593E" w:rsidRDefault="00C6593E">
      <w:r>
        <w:t>tiger</w:t>
      </w:r>
    </w:p>
    <w:p w:rsidR="00C6593E" w:rsidRDefault="00C6593E">
      <w:r>
        <w:t>Сержант Рэд, мне вчера было видение насчет ситуаций схожих с замешиванием кота.</w:t>
      </w:r>
    </w:p>
    <w:p w:rsidR="00C6593E" w:rsidRDefault="00C6593E">
      <w:r>
        <w:t>Наверное это была не одна карта, а сразу несколько, например: Дч 8п Тп 7б 9ч 7ч</w:t>
      </w:r>
    </w:p>
    <w:p w:rsidR="00C6593E" w:rsidRDefault="00C6593E">
      <w:r>
        <w:t xml:space="preserve">Дч </w:t>
      </w:r>
      <w:r>
        <w:noBreakHyphen/>
        <w:t xml:space="preserve"> кот</w:t>
      </w:r>
    </w:p>
    <w:p w:rsidR="00C6593E" w:rsidRDefault="00C6593E">
      <w:r>
        <w:t xml:space="preserve">8п </w:t>
      </w:r>
      <w:r>
        <w:noBreakHyphen/>
        <w:t xml:space="preserve"> прикладывает когти к твоим джинсам</w:t>
      </w:r>
    </w:p>
    <w:p w:rsidR="00C6593E" w:rsidRDefault="00C6593E">
      <w:r>
        <w:t xml:space="preserve">Тп </w:t>
      </w:r>
      <w:r>
        <w:noBreakHyphen/>
        <w:t xml:space="preserve"> твое неловкое движение</w:t>
      </w:r>
    </w:p>
    <w:p w:rsidR="00C6593E" w:rsidRDefault="00C6593E">
      <w:r>
        <w:t xml:space="preserve">7б </w:t>
      </w:r>
      <w:r>
        <w:noBreakHyphen/>
        <w:t xml:space="preserve"> "отдаешь" коту жрачку</w:t>
      </w:r>
    </w:p>
    <w:p w:rsidR="00C6593E" w:rsidRDefault="00C6593E">
      <w:r>
        <w:t xml:space="preserve">9ч </w:t>
      </w:r>
      <w:r>
        <w:noBreakHyphen/>
        <w:t xml:space="preserve"> прикалываешься над ним</w:t>
      </w:r>
    </w:p>
    <w:p w:rsidR="00C6593E" w:rsidRDefault="00C6593E">
      <w:r>
        <w:t xml:space="preserve">7ч </w:t>
      </w:r>
      <w:r>
        <w:noBreakHyphen/>
        <w:t xml:space="preserve"> получаешь массу приятных впечатлений ;) (интересно а каково коту было? ;))</w:t>
      </w:r>
    </w:p>
    <w:p w:rsidR="00C6593E" w:rsidRDefault="00C6593E">
      <w:r>
        <w:t>Здесь можно сделать весьма интересное предположение о том, что карты можно группировать в подобные связки, также как буквы составляют слова. (said, а тебе как такая мысль?) Причем запоминаемость плана ЦС будет улучшаться, т.к. вместо 36 единичных кусочков можно запомнить, скажем, 6</w:t>
      </w:r>
      <w:r>
        <w:noBreakHyphen/>
        <w:t>8. Где каждый состоит из 6</w:t>
      </w:r>
      <w:r>
        <w:noBreakHyphen/>
        <w:t>4 карт. Такие связки можно натренироваться делать как обычные действия. И тогда внутрь блоков почти не сможет проникнуть посторонее событие. Опять же надо определить какие карты можно инициировать самому, а какие надо ждать извне. Случайные элементы наверное следует ставить в начала, а далее намеренно выполнять 6,9,10,В... И тогда, тогда исполнение будет невероятно быстрым!</w:t>
      </w:r>
    </w:p>
    <w:p w:rsidR="00C6593E" w:rsidRDefault="00C6593E"/>
    <w:p w:rsidR="00C6593E" w:rsidRDefault="00C6593E">
      <w:r>
        <w:t>lazutchik</w:t>
      </w:r>
    </w:p>
    <w:p w:rsidR="00C6593E" w:rsidRDefault="00C6593E">
      <w:r>
        <w:t xml:space="preserve">колобок, Ххх. Завершать ЦС нужно в любом случае. А "играть в ЦС" нужно не на выигрышь а на "проигрышь", образно говоря. Завершая ЦС тем самым мы накапливаем нужную нам в дальнейшем энергию, в противном случае </w:t>
      </w:r>
      <w:r>
        <w:noBreakHyphen/>
        <w:t xml:space="preserve"> расходуем.</w:t>
      </w:r>
    </w:p>
    <w:p w:rsidR="00C6593E" w:rsidRDefault="00C6593E">
      <w:r>
        <w:t xml:space="preserve">said писал: "Зачем надо складывать запланированные ЦС до конца? Таково правило война. Он принимает решение и доводит его до конца, независимо от результата действий. Этим ты демонстрируешь свою силу. В энергетическом смысле, ты тоже сила, и другие силы взаимодействуют собой согласно твоего потенциала. Покупая лотерею, воин делает это, потому что принял такое решение. Ему пофиг, выиграет он или проиграет. Выиграл </w:t>
      </w:r>
      <w:r>
        <w:noBreakHyphen/>
        <w:t xml:space="preserve"> радость от выиграша. Проиграл </w:t>
      </w:r>
      <w:r>
        <w:noBreakHyphen/>
        <w:t xml:space="preserve"> радость от своей несгибаемой безупречности. Помнишь, как у Сплина: "Гни свою линию!" Вот атрибут воинственности. Гни свою линию."</w:t>
      </w:r>
    </w:p>
    <w:p w:rsidR="00C6593E" w:rsidRDefault="00C6593E"/>
    <w:p w:rsidR="00C6593E" w:rsidRDefault="00C6593E">
      <w:r>
        <w:t>tiger</w:t>
      </w:r>
    </w:p>
    <w:p w:rsidR="00C6593E" w:rsidRDefault="00C6593E">
      <w:r>
        <w:t>said, вопросик вдогонку: если цепочка не сложилась,то энергия не возвратилась. Мне понятен случай когда Валет находится в начале ЦС. Типа энергия несбывшегося желания. А если ЦС не начиналась с Вальта (например, они в хвосте сгруппировались), то чего поглотит цепочка?</w:t>
      </w:r>
    </w:p>
    <w:p w:rsidR="00C6593E" w:rsidRDefault="00C6593E">
      <w:r>
        <w:t>колобок</w:t>
      </w:r>
    </w:p>
    <w:p w:rsidR="00C6593E" w:rsidRDefault="00C6593E">
      <w:r>
        <w:t>lazutchik, Ххх. Завершать ЦС нужно в любом случае.</w:t>
      </w:r>
    </w:p>
    <w:p w:rsidR="00C6593E" w:rsidRDefault="00C6593E">
      <w:r>
        <w:t>Согласен, но как? Мне нужно событие 7б, оно не случилось, подарков не предвидится, что тогда делать?</w:t>
      </w:r>
    </w:p>
    <w:p w:rsidR="00C6593E" w:rsidRDefault="00C6593E"/>
    <w:p w:rsidR="00C6593E" w:rsidRDefault="00C6593E">
      <w:r>
        <w:t>lazutchik</w:t>
      </w:r>
    </w:p>
    <w:p w:rsidR="00C6593E" w:rsidRDefault="00C6593E">
      <w:r>
        <w:t>колобок, ИМХО, если событие, которого не случилось нельзя осуществить/инициировать самому, то тогда следует двигаться по выше намеченному плану к завершению ЦС. Считаю что ЦС нужно завершать в любом случае, как бы она там коряво не шла. В противном случае, если ждать автоматического её завершения, то этот конец может прийти акхти не скоро.</w:t>
      </w:r>
    </w:p>
    <w:p w:rsidR="00C6593E" w:rsidRDefault="00C6593E"/>
    <w:p w:rsidR="00C6593E" w:rsidRDefault="00C6593E">
      <w:r>
        <w:t>tiger</w:t>
      </w:r>
    </w:p>
    <w:p w:rsidR="00C6593E" w:rsidRDefault="00C6593E">
      <w:r>
        <w:t xml:space="preserve">колобок, lazutchik, если нельзя осуществить, то может быть подойдет вариант аналогичный "опосредованному контакту с Силой" (Тузом)? 7б </w:t>
      </w:r>
      <w:r>
        <w:noBreakHyphen/>
        <w:t xml:space="preserve"> увидеть что кто</w:t>
      </w:r>
      <w:r>
        <w:noBreakHyphen/>
        <w:t>то получает бабки из банкомата. Сдачу при покупке да и собственно сама покупка. (Взятие её)</w:t>
      </w:r>
    </w:p>
    <w:p w:rsidR="00C6593E" w:rsidRDefault="00C6593E">
      <w:r>
        <w:t>lazutchik</w:t>
      </w:r>
    </w:p>
    <w:p w:rsidR="00C6593E" w:rsidRDefault="00C6593E">
      <w:r>
        <w:t>ИМХО, и вобще нужно планировать все события приблизительно, чтобы можно было бы в случае чего одно (пропащщее) событие заменить другим, и остатся в потоке ЦС.</w:t>
      </w:r>
    </w:p>
    <w:p w:rsidR="00C6593E" w:rsidRDefault="00C6593E"/>
    <w:p w:rsidR="00C6593E" w:rsidRDefault="00C6593E">
      <w:r>
        <w:t>Konste</w:t>
      </w:r>
    </w:p>
    <w:p w:rsidR="00C6593E" w:rsidRDefault="00C6593E">
      <w:r>
        <w:t xml:space="preserve">Сегодня часов в семь утра достаю я из микроволновки горячую овсянку У меня вопрос </w:t>
      </w:r>
      <w:r>
        <w:noBreakHyphen/>
        <w:t xml:space="preserve"> а что было накануне? Тут такая ситуация </w:t>
      </w:r>
      <w:r>
        <w:noBreakHyphen/>
        <w:t xml:space="preserve"> вчера вечером я подумал, что надо бы собрать цепочку на Тп. Удивился почему не Тч? И лег отсыпаться. В пять утра стук в окно. Прохожему позарез спички нужны, прикурить! o) Спички я отыскал. Он мне пиво предложил (всё через форточку). Эмоций я решил не испытывать, и лег спать дальше... Овсянка </w:t>
      </w:r>
      <w:r>
        <w:noBreakHyphen/>
        <w:t xml:space="preserve"> спички. Приятные эмоции </w:t>
      </w:r>
      <w:r>
        <w:noBreakHyphen/>
        <w:t xml:space="preserve"> пиво. Какая</w:t>
      </w:r>
      <w:r>
        <w:noBreakHyphen/>
        <w:t>то параллель есть? Что это такое? Удивляюсь немного.</w:t>
      </w:r>
    </w:p>
    <w:p w:rsidR="00C6593E" w:rsidRDefault="00C6593E"/>
    <w:p w:rsidR="00C6593E" w:rsidRDefault="00C6593E">
      <w:r>
        <w:t>lazutchik</w:t>
      </w:r>
    </w:p>
    <w:p w:rsidR="00C6593E" w:rsidRDefault="00C6593E">
      <w:r>
        <w:t>Konste, А чего ламать голову Тп или Тч. Давайте назовем такие ситуации сразу ТпТч, или ТпВч</w:t>
      </w:r>
    </w:p>
    <w:p w:rsidR="00C6593E" w:rsidRDefault="00C6593E"/>
    <w:p w:rsidR="00C6593E" w:rsidRDefault="00C6593E">
      <w:r>
        <w:t>колобок</w:t>
      </w:r>
    </w:p>
    <w:p w:rsidR="00C6593E" w:rsidRDefault="00C6593E">
      <w:r>
        <w:t xml:space="preserve">tiger, 7б </w:t>
      </w:r>
      <w:r>
        <w:noBreakHyphen/>
        <w:t xml:space="preserve"> увидеть что кто</w:t>
      </w:r>
      <w:r>
        <w:noBreakHyphen/>
        <w:t>то получает бабки из банкомата</w:t>
      </w:r>
    </w:p>
    <w:p w:rsidR="00C6593E" w:rsidRDefault="00C6593E">
      <w:r>
        <w:t>Хорошая мысль, как я сразу не додумался... Отъеду на несколько дней, всем доброй охоты ;</w:t>
      </w:r>
      <w:r>
        <w:noBreakHyphen/>
        <w:t>)</w:t>
      </w:r>
    </w:p>
    <w:p w:rsidR="00C6593E" w:rsidRDefault="00C6593E"/>
    <w:p w:rsidR="00C6593E" w:rsidRDefault="00C6593E">
      <w:r>
        <w:t>lazutchik</w:t>
      </w:r>
    </w:p>
    <w:p w:rsidR="00C6593E" w:rsidRDefault="00C6593E">
      <w:r>
        <w:t>А может исходить из того что Тч это случаи/события вызывающие обобщающие чувства, как любовь, страх, смерть и т.п. ?</w:t>
      </w:r>
    </w:p>
    <w:p w:rsidR="00C6593E" w:rsidRDefault="00C6593E"/>
    <w:p w:rsidR="00C6593E" w:rsidRDefault="00C6593E">
      <w:r>
        <w:t>said</w:t>
      </w:r>
    </w:p>
    <w:p w:rsidR="00C6593E" w:rsidRDefault="00C6593E">
      <w:r>
        <w:t xml:space="preserve">Случай с жуками дико мистический. Мне понравилось. Думаю, это действительно была встреча с силой </w:t>
      </w:r>
      <w:r>
        <w:noBreakHyphen/>
        <w:t xml:space="preserve"> непонятной и необъяснимой. Случай Колобка интересен тем, что он завершил какую</w:t>
      </w:r>
      <w:r>
        <w:noBreakHyphen/>
        <w:t xml:space="preserve">то несложившуюся ЦС из прошлого. У него по жизни болталась незавершенная ЦС с предыдущей работой. Сейчас, пытаясь сыграть в лотерею, он начал планировать ЦС с бубен и своими действиями сложил "старую" полосу событий. Он самостоятельно нащупал к путь к нашим будущим упражнениям по сложению ЦС прошлого </w:t>
      </w:r>
      <w:r>
        <w:noBreakHyphen/>
        <w:t xml:space="preserve"> то есть, к хакерскому сталкингу жизни.</w:t>
      </w:r>
    </w:p>
    <w:p w:rsidR="00C6593E" w:rsidRDefault="00C6593E">
      <w:r>
        <w:t>Братцы, я с вами еще два дня. Потом отъеду в сторону Монголии и появлюсь числа 28</w:t>
      </w:r>
      <w:r>
        <w:noBreakHyphen/>
        <w:t>го.</w:t>
      </w:r>
    </w:p>
    <w:p w:rsidR="00C6593E" w:rsidRDefault="00C6593E"/>
    <w:p w:rsidR="00C6593E" w:rsidRDefault="00C6593E">
      <w:r>
        <w:t>Сержант Рэд</w:t>
      </w:r>
    </w:p>
    <w:p w:rsidR="00C6593E" w:rsidRDefault="00C6593E">
      <w:r>
        <w:t>Не давече как вчера я купил себе две новеньких одинаковых колоды карт. Ну, старая истерлась уже совсем, а одну еще на будущее взял. Так вот, вечером я распаковал одну колоду и поскладывал немного пасьянс. Ничего не вышло. Мне это дело надоело и я решил поизвращаться: распаковал вторую колоду, все вместе тщательно перемешал и стал раскладывать 72 карты сразу. У меня чуть глаза на лоб не вылезли: из восьми раскладываний сложились три пасьянса!! Карты я перемешал хорошо, то есть не было 7</w:t>
      </w:r>
      <w:r>
        <w:noBreakHyphen/>
        <w:t>8</w:t>
      </w:r>
      <w:r>
        <w:noBreakHyphen/>
        <w:t>9 одной масти подряд. Кстати, еще частенько по ходу раскладывания, рядом шли (вплотную или через одну) одинаковые карты из разных колод. Остальные пять раскладываний завершались почти до конца, то есть если подумать и поменять последние карты местами, то они сложатся. И приятно посмотреть на воистину огромные свертки. В общем, я просто получил удовольствие, когда раскладывал 72 карты. Хотя пластиковые карты уж больно скользят...</w:t>
      </w:r>
    </w:p>
    <w:p w:rsidR="00C6593E" w:rsidRDefault="00C6593E"/>
    <w:p w:rsidR="00C6593E" w:rsidRDefault="00C6593E">
      <w:r>
        <w:t>said</w:t>
      </w:r>
    </w:p>
    <w:p w:rsidR="00C6593E" w:rsidRDefault="00C6593E">
      <w:r>
        <w:t xml:space="preserve">Сержант Рэд, что мне нравится на вашем форуме </w:t>
      </w:r>
      <w:r>
        <w:noBreakHyphen/>
        <w:t xml:space="preserve"> это обилие умных и интресных мыслей. Например, ты сейчас рассказал о взаимодействии двух параллельных ЦС </w:t>
      </w:r>
      <w:r>
        <w:noBreakHyphen/>
        <w:t xml:space="preserve"> о том, что они порождают несколько энергетических узоров. Или Тайгер предложил классную идею про "слова". Нечто похожее хотели сделать хакерос. Среди них была женщина, знакомая с каббалой. И она отметила, что ПМ и каббалистическая гематрия имеют много общего. А гематрия как раз и работает со "словами" из единиц программного языка </w:t>
      </w:r>
      <w:r>
        <w:noBreakHyphen/>
        <w:t xml:space="preserve"> будь он каббалистический или наш событийный.</w:t>
      </w:r>
    </w:p>
    <w:p w:rsidR="00C6593E" w:rsidRDefault="00C6593E"/>
    <w:p w:rsidR="00C6593E" w:rsidRDefault="00C6593E">
      <w:r>
        <w:t>alezz</w:t>
      </w:r>
    </w:p>
    <w:p w:rsidR="00C6593E" w:rsidRDefault="00C6593E">
      <w:r>
        <w:t>Отчет: Охота на Тк</w:t>
      </w:r>
    </w:p>
    <w:p w:rsidR="00C6593E" w:rsidRDefault="00C6593E">
      <w:r>
        <w:t>Понедельник: подготовка – генерация pm. &lt; Вб 8ч 6ч 7б Вк Дп 6б 9ч Дб&gt;&lt;8п Кк Дк Вп 10п 9к 8к Кб Кч 10к 7к Вч 6к&gt;&lt;6п Тк&gt;&lt;Кп&gt;&lt;7п 10б Тч 9п 8б 7ч 10ч Тп 9б Дч Тб&gt;</w:t>
      </w:r>
    </w:p>
    <w:p w:rsidR="00C6593E" w:rsidRDefault="00C6593E">
      <w:r>
        <w:t xml:space="preserve">Первый сегмент расписал столбиком и прописал действия в реале. После выполнения pm анализ первого сегмента показал </w:t>
      </w:r>
      <w:r>
        <w:noBreakHyphen/>
        <w:t xml:space="preserve"> действия были выбраны почти правильно но часть их выполнял не я, а тот с кем я взаимодействовал. События следующих сегментов отслеживались с трудом и то малая часть, но действие Тк узналось сразу, шел усиленно размышляя и вдруг прямо перед мной в 20 сантимах от тела бабочка с ходу выписала крест с верху в низ слева на право :) при этом на мгновение все кругом воспринималось по иному. Ну еще приятной неожиданностью стало завершение цепочки Дч Тб :)</w:t>
      </w:r>
    </w:p>
    <w:p w:rsidR="00C6593E" w:rsidRDefault="00C6593E">
      <w:r>
        <w:t>Вывод: при выполнении упражнения весьма мало событий удалось сопоставить к выкладке pm. Сложновато фильтровать события на принадлежность именно к данной цепочке. Помогает только после сложения повторно пересмотреть произошедши за время выполнения цепочки события и выбрать подходящие.</w:t>
      </w:r>
    </w:p>
    <w:p w:rsidR="00C6593E" w:rsidRDefault="00C6593E">
      <w:r>
        <w:t>Скорее всего предложенные интерпретации номиналов не совсем подходят. Удачи.</w:t>
      </w:r>
    </w:p>
    <w:p w:rsidR="00C6593E" w:rsidRDefault="00C6593E"/>
    <w:p w:rsidR="00C6593E" w:rsidRDefault="00C6593E">
      <w:r>
        <w:t>Сержант Рэд</w:t>
      </w:r>
    </w:p>
    <w:p w:rsidR="00C6593E" w:rsidRDefault="00C6593E">
      <w:r>
        <w:t>Такой вопрос: Нужно самому инициировать или выполнить первые(последние) несколько карт. А что делать если среди них есть туз? Как быть с Силой?</w:t>
      </w:r>
    </w:p>
    <w:p w:rsidR="00C6593E" w:rsidRDefault="00C6593E"/>
    <w:p w:rsidR="00C6593E" w:rsidRDefault="00C6593E">
      <w:r>
        <w:t>said</w:t>
      </w:r>
    </w:p>
    <w:p w:rsidR="00C6593E" w:rsidRDefault="00C6593E">
      <w:r>
        <w:t>Сержант Рэд, проще выбрать такую ЦС, где в первой пятерке действий нет Туза. Еще можно сесть и упорно ждать, что какая</w:t>
      </w:r>
      <w:r>
        <w:noBreakHyphen/>
        <w:t>нибудь сила посетит тебя. Еще можно</w:t>
      </w:r>
    </w:p>
    <w:p w:rsidR="00C6593E" w:rsidRDefault="00C6593E">
      <w:r>
        <w:t>самому отфиксировать силу (мы уже об этом говорили).</w:t>
      </w:r>
    </w:p>
    <w:p w:rsidR="00C6593E" w:rsidRDefault="00C6593E">
      <w:r>
        <w:t>alezz, ты прав. Потому что мы пытаемся описать огромный, невероятный и неописуемый мир 36</w:t>
      </w:r>
      <w:r>
        <w:noBreakHyphen/>
        <w:t>ю абстрактными символами. Согласись, это почти невозможная задача. Поэтому хакеры предложили использовать ПМ для ОЗНАКОМЛЕНИЯ с миром сил. С помощью этого метода мы можем почувствовать на личном опыте многие концепции, о которых писал Кастанеда. Естественно, что ПМ является ограниченным и урезанным программно</w:t>
      </w:r>
      <w:r>
        <w:noBreakHyphen/>
        <w:t>событийным языком. Мы уже говорили о том, что он содержит лишь две составляющие человеческой полосы. Просто помни об этом и не особо зависай на ограниченности метода. Для начала и такой сойдет.</w:t>
      </w:r>
    </w:p>
    <w:p w:rsidR="00C6593E" w:rsidRDefault="00C6593E"/>
    <w:p w:rsidR="00C6593E" w:rsidRDefault="00C6593E">
      <w:r>
        <w:t>Odinarus</w:t>
      </w:r>
    </w:p>
    <w:p w:rsidR="00C6593E" w:rsidRDefault="00C6593E">
      <w:r>
        <w:t>Случай с жуками дико мистический. Мне понравилось. Да мне и самому понравилось. Интересно только, почему сыграл не тот туз. Цепочка была следующая: &lt;6ч Кк 10б 8б 6к 10ч Дп 6б Вб 10к 10п 9б 7п&gt;&lt;Тк 8ч Кб 7к Дч Тч Тб 9к 7ч 7б 8п Дб&gt;&lt;8к&gt;&lt;Тп 9ч 6п&gt;&lt;Дк 9п&gt;&lt;Вп Кп&gt;&lt;Вк&gt;&lt;Кч&gt;&lt;Вч&gt;</w:t>
      </w:r>
    </w:p>
    <w:p w:rsidR="00C6593E" w:rsidRDefault="00C6593E">
      <w:r>
        <w:t xml:space="preserve">Ее сложил "калькулятор", я задал только начальные шесть карт и определил место для Тп. То есть, я "играл" на Туза пикей (видимо, сделал свое дело рассказ про ежика). А жуки пришлись на Туза червей. После цепочка вяло доковыляла до искомого пикового туза </w:t>
      </w:r>
      <w:r>
        <w:noBreakHyphen/>
        <w:t xml:space="preserve"> он вылился в совсем плевое событие </w:t>
      </w:r>
      <w:r>
        <w:noBreakHyphen/>
        <w:t xml:space="preserve"> а затем само собою произошло то, что я наметил для умышленного завершения ЦС. Цепочка как будто пожелала завершиться самостоятельно, не дожидаясь, пока это сделаю я. Такие дела.</w:t>
      </w:r>
    </w:p>
    <w:p w:rsidR="00C6593E" w:rsidRDefault="00C6593E"/>
    <w:p w:rsidR="00C6593E" w:rsidRDefault="00C6593E">
      <w:r>
        <w:t>tiger</w:t>
      </w:r>
    </w:p>
    <w:p w:rsidR="00C6593E" w:rsidRDefault="00C6593E">
      <w:r>
        <w:t>Интересные вопросы для Саида:</w:t>
      </w:r>
    </w:p>
    <w:p w:rsidR="00C6593E" w:rsidRDefault="00C6593E">
      <w:r>
        <w:t>said, перед твоим путешествием в которым мы желаем тебе удачи, расскажешь нам про события</w:t>
      </w:r>
      <w:r>
        <w:noBreakHyphen/>
        <w:t>резонаторы? Мне кажется что это дело относится к правильному подбору номиналов. Мы не можем наверное четко сравнивать события на предмет больше</w:t>
      </w:r>
      <w:r>
        <w:noBreakHyphen/>
        <w:t xml:space="preserve">меньше, а вот на "равно" или "не равно" </w:t>
      </w:r>
      <w:r>
        <w:noBreakHyphen/>
        <w:t xml:space="preserve"> очень даже да. Вот в стихах окончания строк имеют явно выраженные фонетические совпадения, что и делает их стихами. В обычном разговоре удачно сказанной фразой (или остроумной) считается такая, где присутствует буквальное или фонетическое повторение предыдущей, но с иным смыслом. Наверное так происходит смена масти? (разборки на сознане </w:t>
      </w:r>
      <w:r>
        <w:noBreakHyphen/>
        <w:t xml:space="preserve"> великолепный пример) В удачных фразах вроде бы произошло сложение. Но непонятно количество элементов в цепочке. Ты говоришь что для ПМ можно использовать любое количество мастей и номиналов. Используется ли здесь не все 36 карт? Или недостающие берутся из "атомного супа"? Есть ли области деятельности где явно обходятся менее чем 9 номиналами? Как их надо определять? Например где отсутствуют Короли</w:t>
      </w:r>
      <w:r>
        <w:noBreakHyphen/>
        <w:t>долженствования?</w:t>
      </w:r>
    </w:p>
    <w:p w:rsidR="00C6593E" w:rsidRDefault="00C6593E">
      <w:r>
        <w:t xml:space="preserve">И еще </w:t>
      </w:r>
      <w:r>
        <w:noBreakHyphen/>
        <w:t xml:space="preserve"> когда же в цепочке начинает накапливаться энергия? Та которая теряется нами в случае неудачи? С события</w:t>
      </w:r>
      <w:r>
        <w:noBreakHyphen/>
        <w:t xml:space="preserve">Вальта? КК приводил описание дона Хуана и Сильвио Мануэля </w:t>
      </w:r>
      <w:r>
        <w:noBreakHyphen/>
        <w:t xml:space="preserve"> типа они были всемогущими магами, но так как желаний у них не оставалось, то большей частью времени они бездельничали.</w:t>
      </w:r>
    </w:p>
    <w:p w:rsidR="00C6593E" w:rsidRDefault="00C6593E"/>
    <w:p w:rsidR="00C6593E" w:rsidRDefault="00C6593E">
      <w:r>
        <w:t>said</w:t>
      </w:r>
    </w:p>
    <w:p w:rsidR="00C6593E" w:rsidRDefault="00C6593E">
      <w:r>
        <w:t>Как вы знаете, мы можем расписать ПМ как формулы. Эти формулы отражают внутренний процесс прохождения энергии в ЦС. Вот и поэкспериментируйте с этим. Попробуйте выполнить цепочки с "раскачкой" 6:6:6: и т.д. 3:3:3: и т.д. То есть нагнетайте энергию импульсно, а затем дайте ей выход. Помните, что теорией ПМ практически никто не занимался. Каждый из вас может стать основоположником теории ПМ. Все дело в экспериментах и творчестве.</w:t>
      </w:r>
    </w:p>
    <w:p w:rsidR="00C6593E" w:rsidRDefault="00C6593E">
      <w:r>
        <w:t xml:space="preserve">Разборки на сознане </w:t>
      </w:r>
      <w:r>
        <w:noBreakHyphen/>
        <w:t xml:space="preserve"> это рзборки на сознане. Другой вид интеллектуальной детельности. Я предлагаю вам более эффективный стиль жизни, вовлекающий радость открытий и побед. В спорах не бывает оконательной истины. Всегда есть несколько сторон со своей правдой и неправдой. Лично это не для меня.</w:t>
      </w:r>
    </w:p>
    <w:p w:rsidR="00C6593E" w:rsidRDefault="00C6593E">
      <w:r>
        <w:t>В данное время мы используем метод ПМ и событийный язык описания, состоящий из 36 значений. Когда мы перейдем к рассмотрению взаимодействия нескольких ЦС, нам придется расширить этот язык и включить в него другие атрибуты. Это будет позже.</w:t>
      </w:r>
    </w:p>
    <w:p w:rsidR="00C6593E" w:rsidRDefault="00C6593E">
      <w:r>
        <w:t>Возможно, когда мы приблизимся к уровню ДХ и Сильвио Мануэля, мы тоже поймем тщетность желаний.</w:t>
      </w:r>
    </w:p>
    <w:p w:rsidR="00C6593E" w:rsidRDefault="00C6593E">
      <w:r>
        <w:t>Ну, ладно, ребята. До встречи в конце июля. Не забывайте делиться друг с другом открытиями и наблюдениями. Интерактив очень важен.</w:t>
      </w:r>
    </w:p>
    <w:p w:rsidR="00C6593E" w:rsidRDefault="00C6593E"/>
    <w:p w:rsidR="00C6593E" w:rsidRDefault="00C6593E">
      <w:r>
        <w:t>Konste</w:t>
      </w:r>
    </w:p>
    <w:p w:rsidR="00C6593E" w:rsidRDefault="00C6593E">
      <w:r>
        <w:t xml:space="preserve">Попал в некоторою запарку, и надежды на отпуск с пн. </w:t>
      </w:r>
      <w:r>
        <w:noBreakHyphen/>
        <w:t xml:space="preserve"> рухнули... Попробую, максимально позаниматься в выходные </w:t>
      </w:r>
      <w:r>
        <w:noBreakHyphen/>
        <w:t xml:space="preserve"> с отчетом. :) Эх, где наша не пропадала...</w:t>
      </w:r>
    </w:p>
    <w:p w:rsidR="00C6593E" w:rsidRDefault="00C6593E"/>
    <w:p w:rsidR="00C6593E" w:rsidRDefault="00C6593E">
      <w:r>
        <w:t>tiger</w:t>
      </w:r>
    </w:p>
    <w:p w:rsidR="00C6593E" w:rsidRDefault="00C6593E">
      <w:r>
        <w:t xml:space="preserve">Ну, что, люди? Есть результаты? ;) Я пытался выполнить поиск Тч. Пару раз. Поначалу как будто безо всякого видимого эффекта </w:t>
      </w:r>
      <w:r>
        <w:noBreakHyphen/>
        <w:t xml:space="preserve"> если судить по тому что проявление Силы должно встретиться внутри ЦС? Но потом также пару раз (через некоторое время, правда) чуть не столкнулся с этой Тч </w:t>
      </w:r>
      <w:r>
        <w:noBreakHyphen/>
        <w:t xml:space="preserve"> и намеренно избежал контакта (кто ее знает что у нее на уме? ;) ). Млин, прям мистика какая</w:t>
      </w:r>
      <w:r>
        <w:noBreakHyphen/>
        <w:t>то.</w:t>
      </w:r>
    </w:p>
    <w:p w:rsidR="00C6593E" w:rsidRDefault="00C6593E"/>
    <w:p w:rsidR="00C6593E" w:rsidRDefault="00C6593E">
      <w:r>
        <w:t>Konste</w:t>
      </w:r>
    </w:p>
    <w:p w:rsidR="00C6593E" w:rsidRDefault="00C6593E">
      <w:r>
        <w:t xml:space="preserve">Возникла неожиданная сложность. Совершенно не удаётся при выполнении цепочки находиться "он лайн", постоянно отвлекаюсь на что то, и </w:t>
      </w:r>
      <w:r>
        <w:noBreakHyphen/>
        <w:t xml:space="preserve"> всё пропало. Тем не менее, Тч явно наблюдался, да и Тп пожалуй... Сейчас сосредоточился на том, чтобы ничто не отвлекало. Но мистика есть. (Контакта я не избегал, но сделал вид, что ни о каких тузах не думал... :)</w:t>
      </w:r>
    </w:p>
    <w:p w:rsidR="00C6593E" w:rsidRDefault="00C6593E"/>
    <w:p w:rsidR="00C6593E" w:rsidRDefault="00C6593E">
      <w:r>
        <w:t>SkyDrake</w:t>
      </w:r>
    </w:p>
    <w:p w:rsidR="00C6593E" w:rsidRDefault="00C6593E">
      <w:r>
        <w:t xml:space="preserve">Вообще встреча с силой в ОЧЕНЬ явном виде у меня уже с года два, как время от времени случается. Я уже писал, что картами никогда не пользовался, но "цепочки закрывал", по своему... Потому в этой теме активно не участвую </w:t>
      </w:r>
      <w:r>
        <w:noBreakHyphen/>
        <w:t xml:space="preserve"> я не могу точно сказать, что происходящее вызвано этим. У мня вся жизнь один большой ПМ и я давно это понял... А магия это мощнейшее намерение само по себе, если правильно к ней относиться... Так что, результаты есть, но я не склонен относить их на счет данного практикума, потому не буду приводить...</w:t>
      </w:r>
    </w:p>
    <w:p w:rsidR="00C6593E" w:rsidRDefault="00C6593E"/>
    <w:p w:rsidR="00C6593E" w:rsidRDefault="00C6593E">
      <w:r>
        <w:t>колобок</w:t>
      </w:r>
    </w:p>
    <w:p w:rsidR="00C6593E" w:rsidRDefault="00C6593E">
      <w:r>
        <w:t xml:space="preserve">Всем привет. На прошлой неделе ловил червового туза, мистическую силу не поймал, Тч проявился в виде напившегося вусмерть пьяницы. Думаю, имеет смысл говорить об уровне проявления карты. Например, ввести 2 уровня </w:t>
      </w:r>
      <w:r>
        <w:noBreakHyphen/>
        <w:t xml:space="preserve"> бытовой и магический. Или 3: бытовой, продвинутый и магический. Как считаете? А потом(уже после закрытия цепочки) произошла интересная червовая ситуация. Прошлым летом у меня был роман с девушкой, причем роман...эээ... не сложился, остался неприятный осадок. Что</w:t>
      </w:r>
      <w:r>
        <w:noBreakHyphen/>
        <w:t>то вроде: 9ч</w:t>
      </w:r>
      <w:r>
        <w:noBreakHyphen/>
        <w:t xml:space="preserve">мои ухаживания, Тч </w:t>
      </w:r>
      <w:r>
        <w:noBreakHyphen/>
        <w:t xml:space="preserve"> облом, на этом месте цепочка остановилась. Так вот, совсем недавно познакомился с девушкой, причем ситуация очень напоминала прошлогоднюю: девушка такая же темноволосая</w:t>
      </w:r>
      <w:r>
        <w:noBreakHyphen/>
        <w:t>кареглазая, того же знака зодиака, из того же города родом. Но облома на этот раз не случилось ;</w:t>
      </w:r>
      <w:r>
        <w:noBreakHyphen/>
        <w:t>)</w:t>
      </w:r>
    </w:p>
    <w:p w:rsidR="00C6593E" w:rsidRDefault="00C6593E"/>
    <w:p w:rsidR="00C6593E" w:rsidRDefault="00C6593E">
      <w:r>
        <w:t>august</w:t>
      </w:r>
    </w:p>
    <w:p w:rsidR="00C6593E" w:rsidRDefault="00C6593E">
      <w:r>
        <w:t>Отчет по поиску пикового туза. Как положено, сделал первые шесть шагов цепочки, </w:t>
      </w:r>
    </w:p>
    <w:p w:rsidR="00C6593E" w:rsidRDefault="00C6593E">
      <w:r>
        <w:t xml:space="preserve">стараясь уложить их в рутину рабочего дня, ничего необычного в общем, слегка поменял порядок. Следующим элементом ЦС должен был стать звонок одному приятелю с последующей к нему поездкой. А он такой, занятой очень человек, к тому же только утром прилетел из командировки, словом, вероятность встречи была довольно низкой. Даже интересно было, как сложится все. Набрал номер </w:t>
      </w:r>
      <w:r>
        <w:noBreakHyphen/>
        <w:t xml:space="preserve"> вежливый ответ "он еще не подъехал". Ну, думаю, облом, не пошла цепочка. А через несколько минут звонит его секретарша: "с вами хочет говорить такой</w:t>
      </w:r>
      <w:r>
        <w:noBreakHyphen/>
        <w:t>то..." Легко и быстро договорились о встрече, причем мой водитель застрял в пробке и я не успевал на нее, так приятель сам за мной заехал. Так что, в некоторых звеньях цепочка работала без моих прямых действий.</w:t>
      </w:r>
    </w:p>
    <w:p w:rsidR="00C6593E" w:rsidRDefault="00C6593E">
      <w:r>
        <w:t>О тузе теперь. Его я должен был встретить на исходе дня, выйдя прогуляться по участку около дома. Вышел, безветренно было, отошел подальше от дома, где зарослей побольше, огляделся в поисках чего</w:t>
      </w:r>
      <w:r>
        <w:noBreakHyphen/>
        <w:t xml:space="preserve">нибудь необычного. И тут налетел сильный порыв ветра. "Это сила или не сила?" </w:t>
      </w:r>
      <w:r>
        <w:noBreakHyphen/>
        <w:t xml:space="preserve"> задумался я. В этот момент ветер налетел с удвоенной силой и я улыбнулся ветру. А через секунду все прекратилось... И я пошел доводить ЦС до конца... Такая вот история </w:t>
      </w:r>
      <w:r>
        <w:noBreakHyphen/>
        <w:t xml:space="preserve"> с одной стороны, вроде бы, пара случайных совпадений, сдругой </w:t>
      </w:r>
      <w:r>
        <w:noBreakHyphen/>
        <w:t xml:space="preserve"> тенденция, однако :) Вроде все, пойду следующего туза искать...</w:t>
      </w:r>
    </w:p>
    <w:p w:rsidR="00C6593E" w:rsidRDefault="00C6593E"/>
    <w:p w:rsidR="00C6593E" w:rsidRDefault="00C6593E">
      <w:r>
        <w:t>tiger</w:t>
      </w:r>
    </w:p>
    <w:p w:rsidR="00C6593E" w:rsidRDefault="00C6593E">
      <w:r>
        <w:t xml:space="preserve">Мдя... не стоит искать пиковых тузов перед большими начинаниями... Ситуация опять повторяется </w:t>
      </w:r>
      <w:r>
        <w:noBreakHyphen/>
        <w:t xml:space="preserve"> я прохожу по цепочке от и до, фиксируя самые разнообразные события из окружения. И далее, Сила (Тп) "эхом" проявляется чуть позже в более значимом масштабе. Короче, сегодня, после выполнения ЦС (в последний день перед отпуском), я узнал что меня "отпустили" всего до конца июля, вместо середины августа. Ошибочка, мл... Тетка в отделе кадров изобразила на своем лице усиленные воспоминания, когда же она могла ошибиться, но потом подсуетилась без лишних уточнений.</w:t>
      </w:r>
    </w:p>
    <w:p w:rsidR="00C6593E" w:rsidRDefault="00C6593E">
      <w:r>
        <w:t>p.s. 1) И все же ПМ работает как</w:t>
      </w:r>
      <w:r>
        <w:noBreakHyphen/>
        <w:t xml:space="preserve">то странно. Очевидно что туева хуча разных тонкостей составляет секрет настройки. Т.е. владение самой формулой сложения </w:t>
      </w:r>
      <w:r>
        <w:noBreakHyphen/>
        <w:t xml:space="preserve"> еще далеко не все...</w:t>
      </w:r>
    </w:p>
    <w:p w:rsidR="00C6593E" w:rsidRDefault="00C6593E">
      <w:r>
        <w:t xml:space="preserve">2) Связки тузов должно быть отвечают за превратности судьбы </w:t>
      </w:r>
      <w:r>
        <w:noBreakHyphen/>
        <w:t xml:space="preserve"> иногда то что ищешь находишь совсем не там, хотя то что находишь, вызывает мое почтение ;))</w:t>
      </w:r>
    </w:p>
    <w:p w:rsidR="00C6593E" w:rsidRDefault="00C6593E"/>
    <w:p w:rsidR="00C6593E" w:rsidRDefault="00C6593E">
      <w:r>
        <w:t>Konste</w:t>
      </w:r>
    </w:p>
    <w:p w:rsidR="00C6593E" w:rsidRDefault="00C6593E">
      <w:r>
        <w:t xml:space="preserve">tiger </w:t>
      </w:r>
      <w:r>
        <w:noBreakHyphen/>
        <w:t xml:space="preserve"> да, где то так у меня и происходит. Сила (Тп) "эхом" проявляется чуть позже в более значимом масштабе. </w:t>
      </w:r>
      <w:r>
        <w:noBreakHyphen/>
        <w:t xml:space="preserve"> иногда можно просто "пособираться" составить цепочку, и лечь спать. Уезжаю через сутки, дней на 7</w:t>
      </w:r>
      <w:r>
        <w:noBreakHyphen/>
        <w:t>9 буду без инета. Привет!</w:t>
      </w:r>
    </w:p>
    <w:p w:rsidR="00C6593E" w:rsidRDefault="00C6593E"/>
    <w:p w:rsidR="00C6593E" w:rsidRDefault="00C6593E">
      <w:r>
        <w:t>SkyDrake</w:t>
      </w:r>
    </w:p>
    <w:p w:rsidR="00C6593E" w:rsidRDefault="00C6593E">
      <w:r>
        <w:t xml:space="preserve">Т.е. владение самой формулой сложения </w:t>
      </w:r>
      <w:r>
        <w:noBreakHyphen/>
        <w:t xml:space="preserve"> еще далеко не все... Не хотелось бы вносить скептицизм в занятия, но скажу вам, что это не просто "не все", это почти ничто. При умении настраиваться на события, никакие карты и формулы не нужны... Но как упражнение в сталкинге, этот практикум нахожу очень полезным...</w:t>
      </w:r>
    </w:p>
    <w:p w:rsidR="00C6593E" w:rsidRDefault="00C6593E"/>
    <w:p w:rsidR="00C6593E" w:rsidRDefault="00C6593E">
      <w:r>
        <w:t>lazutchik</w:t>
      </w:r>
    </w:p>
    <w:p w:rsidR="00C6593E" w:rsidRDefault="00C6593E">
      <w:r>
        <w:t>SkyDrake, :) Да ладно Скай, не пугай народ ;</w:t>
      </w:r>
      <w:r>
        <w:noBreakHyphen/>
        <w:t>))) Мы тут пока ещё сталкингом занимаемся, а не магией :</w:t>
      </w:r>
      <w:r>
        <w:noBreakHyphen/>
        <w:t>)</w:t>
      </w:r>
    </w:p>
    <w:p w:rsidR="00C6593E" w:rsidRDefault="00C6593E"/>
    <w:p w:rsidR="00C6593E" w:rsidRDefault="00C6593E">
      <w:r>
        <w:t>tiger</w:t>
      </w:r>
    </w:p>
    <w:p w:rsidR="00C6593E" w:rsidRDefault="00C6593E">
      <w:r>
        <w:t xml:space="preserve">Насчет пособираться и леч спать </w:t>
      </w:r>
      <w:r>
        <w:noBreakHyphen/>
        <w:t xml:space="preserve"> да, в этом что</w:t>
      </w:r>
      <w:r>
        <w:noBreakHyphen/>
        <w:t>то есть. Я как</w:t>
      </w:r>
      <w:r>
        <w:noBreakHyphen/>
        <w:t>то задумывался в чем может выражаться сходство ПМ и ДНК тоналя. (Говорят что ПМ является частным случаем последнего.) Если не ошибаюсь, то играют роль внутренние изменения состояния человека, соотносящиеся с соответствующими номиналами и мастями... Очень живое воспоминание требуемого события по ходу должно прокатить на ура. Вот, значит я просто пособирался несколько цепочек вспоминая события по плану, но происходившие в не линейной последовательности, и далее вокруг начинает что</w:t>
      </w:r>
      <w:r>
        <w:noBreakHyphen/>
        <w:t>то происходить. Недавно в наших краях пронесся нехарактерный (для краев) ураган. В одном из дачных поселков одно недостроенное здание лишилось крыши. Сея картина произвела на меня большое впечатление. Наверное опосредованное знакомство с Тп? ;)</w:t>
      </w:r>
    </w:p>
    <w:p w:rsidR="00C6593E" w:rsidRDefault="00C6593E"/>
    <w:p w:rsidR="00C6593E" w:rsidRDefault="00C6593E">
      <w:r>
        <w:t>lazutchik</w:t>
      </w:r>
    </w:p>
    <w:p w:rsidR="00C6593E" w:rsidRDefault="00C6593E">
      <w:r>
        <w:t>А что другие скажут? Как там дела с поисками тузов. И кто уже пробовал составлять цепочку по формулам 3:3:3... или 6:6:6.... Результаты должны быть интерестными.</w:t>
      </w:r>
    </w:p>
    <w:p w:rsidR="00C6593E" w:rsidRDefault="00C6593E"/>
    <w:p w:rsidR="00C6593E" w:rsidRDefault="00C6593E">
      <w:r>
        <w:t>Odinarus</w:t>
      </w:r>
    </w:p>
    <w:p w:rsidR="00C6593E" w:rsidRDefault="00C6593E">
      <w:r>
        <w:t>Мы тут пока ещё сталкингом занимаемся, а не магией :</w:t>
      </w:r>
      <w:r>
        <w:noBreakHyphen/>
        <w:t>) lazutchik, а почему ты считаешь, что это не магия? По</w:t>
      </w:r>
      <w:r>
        <w:noBreakHyphen/>
        <w:t xml:space="preserve">моему, да и по всем признакам </w:t>
      </w:r>
      <w:r>
        <w:noBreakHyphen/>
        <w:t xml:space="preserve"> магия. Вне всяких сомнений.</w:t>
      </w:r>
    </w:p>
    <w:p w:rsidR="00C6593E" w:rsidRDefault="00C6593E"/>
    <w:p w:rsidR="00C6593E" w:rsidRDefault="00C6593E">
      <w:r>
        <w:t>lazutchik</w:t>
      </w:r>
    </w:p>
    <w:p w:rsidR="00C6593E" w:rsidRDefault="00C6593E">
      <w:r>
        <w:t>Odinarus, ИМХО, одно дело смотреть на дуб и филосовствовать над его величавостью, общаться с его энергетикой :)</w:t>
      </w:r>
    </w:p>
    <w:p w:rsidR="00C6593E" w:rsidRDefault="00C6593E"/>
    <w:p w:rsidR="00C6593E" w:rsidRDefault="00C6593E">
      <w:r>
        <w:t>tiger</w:t>
      </w:r>
    </w:p>
    <w:p w:rsidR="00C6593E" w:rsidRDefault="00C6593E">
      <w:r>
        <w:t xml:space="preserve">lazutchik, согласен. Наверное в данном случае магия </w:t>
      </w:r>
      <w:r>
        <w:noBreakHyphen/>
        <w:t xml:space="preserve"> это когда ты на "ты" с чем</w:t>
      </w:r>
      <w:r>
        <w:noBreakHyphen/>
        <w:t xml:space="preserve">либо, а сталкинг </w:t>
      </w:r>
      <w:r>
        <w:noBreakHyphen/>
        <w:t xml:space="preserve"> когда на "вы".</w:t>
      </w:r>
    </w:p>
    <w:p w:rsidR="00C6593E" w:rsidRDefault="00C6593E">
      <w:r>
        <w:t>Кстати, по последним наблюдениям, то что происходит после прохода ЦС, имеет наилучший шанс произойти, если окунуться в гущу событий. Неважно каких.</w:t>
      </w:r>
    </w:p>
    <w:p w:rsidR="00C6593E" w:rsidRDefault="00C6593E"/>
    <w:p w:rsidR="00C6593E" w:rsidRDefault="00C6593E">
      <w:r>
        <w:t>Тихиро</w:t>
      </w:r>
    </w:p>
    <w:p w:rsidR="00C6593E" w:rsidRDefault="00C6593E">
      <w:r>
        <w:t>Пять дней я разбиралась, что такое ПМ :</w:t>
      </w:r>
      <w:r>
        <w:noBreakHyphen/>
        <w:t>) Причём в первый день, когда я собственно наткнулась на этот форум, у меня было такое мощное столкновение с Силой, что та меня чуть не убила (я сама виновата, естественно). Интересное совпадение. Когда я, наконец, разобралась с картами, ЦС и пр., я вдруг поняла, что складывание пасьянса – это то, чем я занимаюсь последние несколько лет :</w:t>
      </w:r>
      <w:r>
        <w:noBreakHyphen/>
        <w:t xml:space="preserve">) Только никогда не вербализировала это ни для себя самой, ни для других так… прямо. Короче, другая операционная система. Дольше обучаться. А вы интересные. Скептически, если честно, отношусь к вашему эксперименту. Хотя нет, даже не к самому практикуму, а к той лёгкости, с которой вы обещаете золотые горы. Но то, чем вы занимаетесь… не хорошо и не плохо </w:t>
      </w:r>
      <w:r>
        <w:noBreakHyphen/>
        <w:t xml:space="preserve"> полезно. Вооот. Это к организаторам.</w:t>
      </w:r>
    </w:p>
    <w:p w:rsidR="00C6593E" w:rsidRDefault="00C6593E">
      <w:r>
        <w:t xml:space="preserve">= Теперь собственно по ЦС. Расскажу о своих ошибках </w:t>
      </w:r>
      <w:r>
        <w:noBreakHyphen/>
        <w:t xml:space="preserve"> может, пригодится.</w:t>
      </w:r>
    </w:p>
    <w:p w:rsidR="00C6593E" w:rsidRDefault="00C6593E">
      <w:r>
        <w:t>Сталкинг (хотя я и этим термином не пользуюсь, если честно) для меня это как сёрфинг. Есть море (сила), есть я (человек) и есть доска (метод). Представляете баланс? Каждую секунду нужно слышать</w:t>
      </w:r>
      <w:r>
        <w:noBreakHyphen/>
        <w:t>видеть</w:t>
      </w:r>
      <w:r>
        <w:noBreakHyphen/>
        <w:t>чувствовать волну и себя. Неправильная оценка – падение. Отвлёкся – падение. (ВыПадение из ЦС). Выкладываешься полностью (отдаёшь силу) каждое мгновение. Отдаёшь себя на волю Силы, но при этом контролируешь… не её, конечно, но контролируешь ;</w:t>
      </w:r>
      <w:r>
        <w:noBreakHyphen/>
        <w:t>) Чем больше опыта, тем легче. Вырабатывается автоматизм. До определённых пределов, разумеется.</w:t>
      </w:r>
    </w:p>
    <w:p w:rsidR="00C6593E" w:rsidRDefault="00C6593E">
      <w:r>
        <w:t>Причём здесь ЦС? Очень просто. Когда выполнила ЦС, проанализировав, поняла, что не в каждое свершаемое событие (моё действие) вкладывала силу. К примеру, была запланирована покупка орешков. Когда подошёл соответствующий момент, я подошла и купила орешки. Но сделала это потому, что было надо (имхо: недопустимо), а не потому что… действительно надо было :</w:t>
      </w:r>
      <w:r>
        <w:noBreakHyphen/>
        <w:t>) ну, хотела. Как если бы я встала на доску не в нужный момент, а в запланированный, понимаете? Как я поняла, цель при вашем</w:t>
      </w:r>
      <w:r>
        <w:noBreakHyphen/>
        <w:t>нашем практикуме сделать _запланированные_ действия _нужными_. Не знаю, трудно судить по вашим постам, так что буду рада ошибиться, но мне кажется, что ваши действия остаются формальными, не наполненными силой. А поэтому о каком возвращении силы может идти речь? Может, натолкнётесь на что</w:t>
      </w:r>
      <w:r>
        <w:noBreakHyphen/>
        <w:t>нибудь случайно, а может, и нет. Может, зависит это от практикума, может, не очень. Единственная польза, которую я пока вижу – учиться замечать и осознавать. Хотя это не польза там какая</w:t>
      </w:r>
      <w:r>
        <w:noBreakHyphen/>
        <w:t>нибудь, а ПОЛЬЗА :</w:t>
      </w:r>
      <w:r>
        <w:noBreakHyphen/>
        <w:t>) на самом деле.</w:t>
      </w:r>
    </w:p>
    <w:p w:rsidR="00C6593E" w:rsidRDefault="00C6593E">
      <w:r>
        <w:t>Ну и ещё получаю удовольствие сейчас от того, что перекладываю мои обычные взаимодействия с миром на язык карт, и вижу, как оно всё складывается :</w:t>
      </w:r>
      <w:r>
        <w:noBreakHyphen/>
        <w:t>)</w:t>
      </w:r>
    </w:p>
    <w:p w:rsidR="00C6593E" w:rsidRDefault="00C6593E">
      <w:r>
        <w:t>Не имеет значения, что кто</w:t>
      </w:r>
      <w:r>
        <w:noBreakHyphen/>
        <w:t>либо говорит или делает. Ты сам должен быть безупречным человеком... (с)</w:t>
      </w:r>
    </w:p>
    <w:p w:rsidR="00C6593E" w:rsidRDefault="00C6593E"/>
    <w:p w:rsidR="00C6593E" w:rsidRDefault="00C6593E">
      <w:r>
        <w:t>Тихиро</w:t>
      </w:r>
    </w:p>
    <w:p w:rsidR="00C6593E" w:rsidRDefault="00C6593E">
      <w:r>
        <w:t>Что касается того, что Сила встречается после прохождения цепочки... Помните, когда ДХ просил КК найти место силы или смотреть на какое</w:t>
      </w:r>
      <w:r>
        <w:noBreakHyphen/>
        <w:t>нибудь "чудо" ;</w:t>
      </w:r>
      <w:r>
        <w:noBreakHyphen/>
        <w:t xml:space="preserve">), то его рекомендацией было смотреть не фокусируя взгляда. Или... о вот нашла цитату: "подолгу ходить с расфокусированными глазами, пользуясь только боковым зрением". А если перенести все эти рекомендации на вообще восприятие, то получается, что "ожидание" Силы в цепочке </w:t>
      </w:r>
      <w:r>
        <w:noBreakHyphen/>
        <w:t xml:space="preserve"> это как раз и есть пристально смотреть, а вот когда ЦС "заканчивается"... всё только начинается :</w:t>
      </w:r>
      <w:r>
        <w:noBreakHyphen/>
        <w:t>)</w:t>
      </w:r>
    </w:p>
    <w:p w:rsidR="00C6593E" w:rsidRDefault="00C6593E">
      <w:r>
        <w:t>Да, кстати, ещё не проверяла, но, кажется, зря не уделяется внимания времени. Цепочки 34:1:1 и 2:3:2... и т.д. (ну, к примеру), по</w:t>
      </w:r>
      <w:r>
        <w:noBreakHyphen/>
        <w:t>моему, не совсем правильно "укладывать" в одни и те же временные рамки.</w:t>
      </w:r>
    </w:p>
    <w:p w:rsidR="00C6593E" w:rsidRDefault="00C6593E">
      <w:r>
        <w:t>Не имеет значения, что кто</w:t>
      </w:r>
      <w:r>
        <w:noBreakHyphen/>
        <w:t>либо говорит или делает. Ты сам должен быть безупречным человеком... (с)</w:t>
      </w:r>
    </w:p>
    <w:p w:rsidR="00C6593E" w:rsidRDefault="00C6593E"/>
    <w:p w:rsidR="00C6593E" w:rsidRDefault="00C6593E">
      <w:r>
        <w:t>SkyDrake</w:t>
      </w:r>
    </w:p>
    <w:p w:rsidR="00C6593E" w:rsidRDefault="00C6593E">
      <w:r>
        <w:t>Тихиро, Когда я, наконец, разобралась с картами, ЦС и пр., я вдруг поняла, что складывание пасьянса – это то, чем я занимаюсь последние несколько лет :</w:t>
      </w:r>
      <w:r>
        <w:noBreakHyphen/>
        <w:t>) Только никогда не вербализировала это ни для себя самой, ни для других так… прямо.</w:t>
      </w:r>
    </w:p>
    <w:p w:rsidR="00C6593E" w:rsidRDefault="00C6593E">
      <w:r>
        <w:t>Знакомое чувство :</w:t>
      </w:r>
      <w:r>
        <w:noBreakHyphen/>
        <w:t>) И с серфингом сравнение понравилось... Я уже свое мнение по картам тут высказывал, Саид тоже оправдался, что все это только начальные уловки. Потом вроде собираются выходить на намерение. А на счет того, что в действие при его фиксировании нужно вкладывать силу... Хех :</w:t>
      </w:r>
      <w:r>
        <w:noBreakHyphen/>
        <w:t>) Если кто</w:t>
      </w:r>
      <w:r>
        <w:noBreakHyphen/>
        <w:t>то этого сразу не понял, виноват :</w:t>
      </w:r>
      <w:r>
        <w:noBreakHyphen/>
        <w:t>) Не стал объяснять, думал очевидно :</w:t>
      </w:r>
      <w:r>
        <w:noBreakHyphen/>
        <w:t>)...</w:t>
      </w:r>
    </w:p>
    <w:p w:rsidR="00C6593E" w:rsidRDefault="00C6593E"/>
    <w:p w:rsidR="00C6593E" w:rsidRDefault="00C6593E">
      <w:r>
        <w:t>Odinarus</w:t>
      </w:r>
    </w:p>
    <w:p w:rsidR="00C6593E" w:rsidRDefault="00C6593E">
      <w:r>
        <w:t>одно дело смотреть на дуб и филосовствовать над его величявостью, общатся с его энергетикой</w:t>
      </w:r>
    </w:p>
    <w:p w:rsidR="00C6593E" w:rsidRDefault="00C6593E">
      <w:r>
        <w:t xml:space="preserve">lazutchik, взгляд </w:t>
      </w:r>
      <w:r>
        <w:noBreakHyphen/>
        <w:t xml:space="preserve"> уже взаимодействие. Ты видишь разницу в степени, но, уж поверь, я тоже ее вижу.</w:t>
      </w:r>
    </w:p>
    <w:p w:rsidR="00C6593E" w:rsidRDefault="00C6593E"/>
    <w:p w:rsidR="00C6593E" w:rsidRDefault="00C6593E">
      <w:r>
        <w:t>Odinarus</w:t>
      </w:r>
    </w:p>
    <w:p w:rsidR="00C6593E" w:rsidRDefault="00C6593E">
      <w:r>
        <w:t>Да, кстати, ещё не проверяла, но, кажется, зря не уделяется внимания времени. Цепочки 34:1:1 и 2:3:2... и т.д. (ну, к примеру), по</w:t>
      </w:r>
      <w:r>
        <w:noBreakHyphen/>
        <w:t>моему, не совсем правильно "укладывать" в одни и те же временные рамки.</w:t>
      </w:r>
    </w:p>
    <w:p w:rsidR="00C6593E" w:rsidRDefault="00C6593E">
      <w:r>
        <w:t>По моим наблюдениям, при прохождении цепочки сила обратно пропорциональна времени.</w:t>
      </w:r>
    </w:p>
    <w:p w:rsidR="00C6593E" w:rsidRDefault="00C6593E"/>
    <w:p w:rsidR="00C6593E" w:rsidRDefault="00C6593E">
      <w:r>
        <w:t>tiger</w:t>
      </w:r>
    </w:p>
    <w:p w:rsidR="00C6593E" w:rsidRDefault="00C6593E">
      <w:r>
        <w:t>но мне кажется, что ваши действия остаются формальными, не наполненными силой.</w:t>
      </w:r>
    </w:p>
    <w:p w:rsidR="00C6593E" w:rsidRDefault="00C6593E">
      <w:r>
        <w:t>Тихиро, такое упражнение один весьма известный человек назвал стрельбой из пушки по воробьям. В то же время said сообщал что "сейчас грузим люминь". Я сделал предположение (основанное на наблюдениях) что если надо что</w:t>
      </w:r>
      <w:r>
        <w:noBreakHyphen/>
        <w:t>то получить (какой</w:t>
      </w:r>
      <w:r>
        <w:noBreakHyphen/>
        <w:t>нить результат), то надо просто не находиться в состоянии покоя, а позволить внешним обстоятельствам повлиять на себя в большей мере. Это значит что надо оговорить с разработчиками сего метода технику безопасности. Если ищя Тч кто</w:t>
      </w:r>
      <w:r>
        <w:noBreakHyphen/>
        <w:t>то забредет в гей</w:t>
      </w:r>
      <w:r>
        <w:noBreakHyphen/>
        <w:t>клуб, или ища Тп станет под высокое дерево во время грозы, или обладая 30000000 баксами которые нужно потратить за месяц, найдет положительную Тб, то э</w:t>
      </w:r>
      <w:r>
        <w:noBreakHyphen/>
        <w:t>э</w:t>
      </w:r>
      <w:r>
        <w:noBreakHyphen/>
        <w:t xml:space="preserve">э... последствия возможно окажутся не столь радужными, как могли бы быть... Хотя разные разности </w:t>
      </w:r>
      <w:r>
        <w:noBreakHyphen/>
        <w:t xml:space="preserve"> для гурманов ;))</w:t>
      </w:r>
    </w:p>
    <w:p w:rsidR="00C6593E" w:rsidRDefault="00C6593E">
      <w:r>
        <w:t>Вот. Интересно что сказал бы said?</w:t>
      </w:r>
    </w:p>
    <w:p w:rsidR="00C6593E" w:rsidRDefault="00C6593E"/>
    <w:p w:rsidR="00C6593E" w:rsidRDefault="00C6593E">
      <w:r>
        <w:t>Тихиро</w:t>
      </w:r>
    </w:p>
    <w:p w:rsidR="00C6593E" w:rsidRDefault="00C6593E">
      <w:r>
        <w:t>Odinarus, По моим наблюдениям, при прохождении цепочки сила обратно пропорциональна времени.</w:t>
      </w:r>
    </w:p>
    <w:p w:rsidR="00C6593E" w:rsidRDefault="00C6593E">
      <w:r>
        <w:t>Это чем больше силы, тем меньше времени?... Да, похоже на то.</w:t>
      </w:r>
    </w:p>
    <w:p w:rsidR="00C6593E" w:rsidRDefault="00C6593E">
      <w:r>
        <w:t>tiger, Это значит что надо оговорить с разработчиками сего метода технику безопасности.</w:t>
      </w:r>
    </w:p>
    <w:p w:rsidR="00C6593E" w:rsidRDefault="00C6593E">
      <w:r>
        <w:t>Не вижу особой опасности. А если и вижу, то не здесь. Да и вообще, кто человеку может навредить, как не он сам? ;</w:t>
      </w:r>
      <w:r>
        <w:noBreakHyphen/>
        <w:t xml:space="preserve">) Кстати, вот вчера натолкнулась: "Во время этих контактов молодому "хакеру" дается информация _первого уровня опасности_ (выделено мной </w:t>
      </w:r>
      <w:r>
        <w:noBreakHyphen/>
        <w:t xml:space="preserve"> Т. ;</w:t>
      </w:r>
      <w:r>
        <w:noBreakHyphen/>
        <w:t xml:space="preserve">)) </w:t>
      </w:r>
      <w:r>
        <w:noBreakHyphen/>
        <w:t xml:space="preserve"> а именно, работа с цепочками событий (вид "хакерского" сталкинга) и те способы, которыми мы используем осознанные сновидения" (СИ).</w:t>
      </w:r>
    </w:p>
    <w:p w:rsidR="00C6593E" w:rsidRDefault="00C6593E">
      <w:r>
        <w:t>Не имеет значения, что кто</w:t>
      </w:r>
      <w:r>
        <w:noBreakHyphen/>
        <w:t>либо говорит или делает. Ты сам должен быть безупречным человеком... (с)</w:t>
      </w:r>
    </w:p>
    <w:p w:rsidR="00C6593E" w:rsidRDefault="00C6593E"/>
    <w:p w:rsidR="00C6593E" w:rsidRDefault="00C6593E">
      <w:r>
        <w:t>tiger</w:t>
      </w:r>
    </w:p>
    <w:p w:rsidR="00C6593E" w:rsidRDefault="00C6593E">
      <w:r>
        <w:t xml:space="preserve">Ну еще надо добавить ключевую фразу </w:t>
      </w:r>
      <w:r>
        <w:noBreakHyphen/>
        <w:t xml:space="preserve"> "а не завалит ли меня под всей этой хернёй?" Это тоже откуда</w:t>
      </w:r>
      <w:r>
        <w:noBreakHyphen/>
        <w:t>то оттуда. Наверное, пункт из инструкции по ТБ. ;))</w:t>
      </w:r>
    </w:p>
    <w:p w:rsidR="00C6593E" w:rsidRDefault="00C6593E"/>
    <w:p w:rsidR="00C6593E" w:rsidRDefault="00C6593E">
      <w:r>
        <w:t>tiger</w:t>
      </w:r>
    </w:p>
    <w:p w:rsidR="00C6593E" w:rsidRDefault="00C6593E">
      <w:r>
        <w:t>Недавно отметилось, что даже при мысленном прохождении ЦС, иногда встречаются внешние события, следующие по плану. Вот со временем какие</w:t>
      </w:r>
      <w:r>
        <w:noBreakHyphen/>
        <w:t>то непонятки, если и его отмечать, то внимания не хватает на все, или цепочка продолжается по другой ветке.</w:t>
      </w:r>
    </w:p>
    <w:p w:rsidR="00C6593E" w:rsidRDefault="00C6593E"/>
    <w:p w:rsidR="00C6593E" w:rsidRDefault="00C6593E">
      <w:r>
        <w:t>Тихиро</w:t>
      </w:r>
    </w:p>
    <w:p w:rsidR="00C6593E" w:rsidRDefault="00C6593E">
      <w:r>
        <w:t>Ну вот. Очередная цепочка свернулась (не знаю уж, благодаря практикуму или я такая "одарённая" :</w:t>
      </w:r>
      <w:r>
        <w:noBreakHyphen/>
        <w:t>) но свернулось круто), и приходится вас покидать...</w:t>
      </w:r>
    </w:p>
    <w:p w:rsidR="00C6593E" w:rsidRDefault="00C6593E">
      <w:r>
        <w:noBreakHyphen/>
      </w:r>
      <w:r>
        <w:noBreakHyphen/>
        <w:t xml:space="preserve"> Может, опять буду говорить очевидные вещи (SkyWalker, моё почтение ;)) но лучше пусть лишний раз прозвучит. Может быть, будет читать ещё кто</w:t>
      </w:r>
      <w:r>
        <w:noBreakHyphen/>
        <w:t>нибудь такой же глупый, как я ;) :)</w:t>
      </w:r>
    </w:p>
    <w:p w:rsidR="00C6593E" w:rsidRDefault="00C6593E">
      <w:r>
        <w:t>Всё предположения (лень соответственно выделять ;</w:t>
      </w:r>
      <w:r>
        <w:noBreakHyphen/>
        <w:t>)), обобщены из моего опыта.</w:t>
      </w:r>
    </w:p>
    <w:p w:rsidR="00C6593E" w:rsidRDefault="00C6593E">
      <w:r>
        <w:t>1. Уже кто</w:t>
      </w:r>
      <w:r>
        <w:noBreakHyphen/>
        <w:t>то говорил, но внимание на этом не акцентировали. Не обязательно, чтобы ЦС состояла из 36 карт. Я брала и 18, и 20 и тд.</w:t>
      </w:r>
    </w:p>
    <w:p w:rsidR="00C6593E" w:rsidRDefault="00C6593E">
      <w:r>
        <w:t>2. Быстрее</w:t>
      </w:r>
      <w:r>
        <w:noBreakHyphen/>
        <w:t>сильнее сворачиваются цепочки, которые сворачиваются (сорри за тавтологию) к двум картам. Т. е. было, к примеру, 26 в конце свернулось к двум.</w:t>
      </w:r>
    </w:p>
    <w:p w:rsidR="00C6593E" w:rsidRDefault="00C6593E">
      <w:r>
        <w:t xml:space="preserve">3. Чем дольше ЦС не начинает сворачиваться на картах, тем быстрее она свернётся при прохождении. Ну, т.е. для прохождения &lt;34&gt;&lt;1&gt;&lt;1&gt; потребуется меньше времени, чем для &lt;5&gt;&lt;2&gt;&lt;1&gt; и т.д. Нет, конечно, если Силы Личной много ;), можно эту разницу во времени свернуть к минимумуму. Ну да, скорее всего, здесь таких нет </w:t>
      </w:r>
      <w:r>
        <w:noBreakHyphen/>
        <w:t xml:space="preserve"> не в обиду. ;) :) Сила </w:t>
      </w:r>
      <w:r>
        <w:noBreakHyphen/>
        <w:t xml:space="preserve"> дело наживное ;)</w:t>
      </w:r>
    </w:p>
    <w:p w:rsidR="00C6593E" w:rsidRDefault="00C6593E">
      <w:r>
        <w:t>4. Самое главное. ;) Уважительное отношение к Силам, с которыми играетесь. Знаю</w:t>
      </w:r>
      <w:r>
        <w:noBreakHyphen/>
        <w:t>знаю, что "это и так подразумевается", но лучше скажу. Желания нужно загадывать осторожно. Как, впрочем, и всё делать.</w:t>
      </w:r>
    </w:p>
    <w:p w:rsidR="00C6593E" w:rsidRDefault="00C6593E">
      <w:r>
        <w:t>5. Самое</w:t>
      </w:r>
      <w:r>
        <w:noBreakHyphen/>
        <w:t>самое главное :) Не циклитесь на картах. Они имхо здесь не главное и даже рядом с более</w:t>
      </w:r>
      <w:r>
        <w:noBreakHyphen/>
        <w:t>менее важным не стоят :) Слушать лучше всегда себя и поступать соответственно, а не так, как вам там по цепочке положено. Тем более, что с интерпретацией проблемы (ну у меня точно :))</w:t>
      </w:r>
    </w:p>
    <w:p w:rsidR="00C6593E" w:rsidRDefault="00C6593E">
      <w:r>
        <w:t>Ну всё, ребята. Удачи вам. Спасибо за то, что взяла у вас. Не имеет значения, что кто</w:t>
      </w:r>
      <w:r>
        <w:noBreakHyphen/>
        <w:t>либо говорит или делает. Ты сам должен быть безупречным человеком... (с)</w:t>
      </w:r>
    </w:p>
    <w:p w:rsidR="00C6593E" w:rsidRDefault="00C6593E"/>
    <w:p w:rsidR="00C6593E" w:rsidRDefault="00C6593E">
      <w:r>
        <w:t>tiger</w:t>
      </w:r>
    </w:p>
    <w:p w:rsidR="00C6593E" w:rsidRDefault="00C6593E">
      <w:r>
        <w:t xml:space="preserve">Мне тут подумалось, что 26 карт </w:t>
      </w:r>
      <w:r>
        <w:noBreakHyphen/>
        <w:t xml:space="preserve"> это 2 масти и 13 номиналов (или наоборот). Интересно, как Тихиро обходится таким количеством? Может когда</w:t>
      </w:r>
      <w:r>
        <w:noBreakHyphen/>
        <w:t xml:space="preserve">нибудь она расскажет? Для меня пока большая загадка </w:t>
      </w:r>
      <w:r>
        <w:noBreakHyphen/>
        <w:t xml:space="preserve"> какие масти и номиналы можно не использовать и как назначать новые.</w:t>
      </w:r>
    </w:p>
    <w:p w:rsidR="00C6593E" w:rsidRDefault="00C6593E">
      <w:r>
        <w:noBreakHyphen/>
      </w:r>
      <w:r>
        <w:noBreakHyphen/>
      </w:r>
      <w:r>
        <w:noBreakHyphen/>
      </w:r>
      <w:r>
        <w:noBreakHyphen/>
      </w:r>
      <w:r>
        <w:noBreakHyphen/>
        <w:t xml:space="preserve"> После поисков единичных проявлений сил, я перешел к поиску пар. Методика была та же самая. Наверное сложно сказать удалось ли все так как надо, и были ли результаты теми самыми, но поразмыслив, пришел к выводу, то как ни странно, явно прослеживается некий общий признак. Это то, что я, так или иначе, был заинтересован в чем</w:t>
      </w:r>
      <w:r>
        <w:noBreakHyphen/>
        <w:t xml:space="preserve">то, или просто проявления приходились на знакомую область пространства </w:t>
      </w:r>
      <w:r>
        <w:noBreakHyphen/>
        <w:t xml:space="preserve"> ураган (Тп) произошел не где</w:t>
      </w:r>
      <w:r>
        <w:noBreakHyphen/>
        <w:t>то в далекой стране, а совсем рядом, войдя в контакт с домом, который, можно сказать был мне известен. ;)</w:t>
      </w:r>
    </w:p>
    <w:p w:rsidR="00C6593E" w:rsidRDefault="00C6593E">
      <w:r>
        <w:t>Потом, где</w:t>
      </w:r>
      <w:r>
        <w:noBreakHyphen/>
        <w:t>то во сне услышал разговор, и несколько фраз оттуда показались мне интересными. Там говорилось о различении Дам</w:t>
      </w:r>
      <w:r>
        <w:noBreakHyphen/>
        <w:t>объектов и Тузов</w:t>
      </w:r>
      <w:r>
        <w:noBreakHyphen/>
        <w:t>сил. Если не ошибаюсь, то смысл сводился к тому, что при встрече с Дамой сначала фиксируется сам объект (причина), который может как</w:t>
      </w:r>
      <w:r>
        <w:noBreakHyphen/>
        <w:t>то проявить себя (следствие). А с Тузом сначала фиксируется следствие, а причину можно и не заметить. Сами пары могут проявиться как совмещение разных мастей в одном событии. Причем вторая часть обычно шла после первой. Я искренне подивился этому наблюдению и понял что уже не сплю. ;))</w:t>
      </w:r>
    </w:p>
    <w:p w:rsidR="00C6593E" w:rsidRDefault="00C6593E">
      <w:r>
        <w:t xml:space="preserve">Вот что получилось: ТбТч </w:t>
      </w:r>
      <w:r>
        <w:noBreakHyphen/>
        <w:t xml:space="preserve"> по почте мне прислали целую книгу про безмятежное времяпровождение, где</w:t>
      </w:r>
      <w:r>
        <w:noBreakHyphen/>
        <w:t xml:space="preserve">то на тихоокеанских атоллах. ТчТб </w:t>
      </w:r>
      <w:r>
        <w:noBreakHyphen/>
        <w:t xml:space="preserve"> прислала письмо незнакомая девушка, упомянувшая общих знакомых. Когда я обратился к ним, выяснилось, что она весьма обеспеченная особа. Далее последовал весьма ценный совет поддержать контакт ;))</w:t>
      </w:r>
    </w:p>
    <w:p w:rsidR="00C6593E" w:rsidRDefault="00C6593E">
      <w:r>
        <w:t xml:space="preserve">Четверка тузов вылилась для меня в наблюдение грандиозного салюта над городом. Он был неожиданностью, похоже, я просто забыл про него. С балкона было хорошо видно, как взлетали точки зарядов, потом вспышка </w:t>
      </w:r>
      <w:r>
        <w:noBreakHyphen/>
        <w:t xml:space="preserve"> и огненные шары (Тб) поначалу бесшумно вырастают в вышине почти на пол</w:t>
      </w:r>
      <w:r>
        <w:noBreakHyphen/>
        <w:t xml:space="preserve">неба, через несколько секунд доносится звук разрыва </w:t>
      </w:r>
      <w:r>
        <w:noBreakHyphen/>
        <w:t xml:space="preserve"> БУМММММ!!! (Тп) </w:t>
      </w:r>
      <w:r>
        <w:noBreakHyphen/>
        <w:t xml:space="preserve"> и дрожат и пол и балконная рама, на которую я опирался плечом, наблюдая в бинокль. Люди на улице откликаются восторженными криками (Тч), а когда смолкают, слышно как повсеместно верещат автосигнализации.</w:t>
      </w:r>
    </w:p>
    <w:p w:rsidR="00C6593E" w:rsidRDefault="00C6593E">
      <w:r>
        <w:t>И почти как говаривал барон Мюнхаузен, в истории про оттаявшие звуки, мы еще некоторое время любовались прекрасным зрелищем (Тк).</w:t>
      </w:r>
    </w:p>
    <w:p w:rsidR="00C6593E" w:rsidRDefault="00C6593E"/>
    <w:p w:rsidR="00C6593E" w:rsidRDefault="00C6593E">
      <w:r>
        <w:t>Konste</w:t>
      </w:r>
    </w:p>
    <w:p w:rsidR="00C6593E" w:rsidRDefault="00C6593E">
      <w:r>
        <w:t>Здравствуйте, вернулся я. Впечатления интересные. На днях поделюсь.</w:t>
      </w:r>
    </w:p>
    <w:p w:rsidR="00C6593E" w:rsidRDefault="00C6593E"/>
    <w:p w:rsidR="00C6593E" w:rsidRDefault="00C6593E">
      <w:r>
        <w:t>Odinarus</w:t>
      </w:r>
    </w:p>
    <w:p w:rsidR="00C6593E" w:rsidRDefault="00C6593E">
      <w:r>
        <w:t xml:space="preserve">Хождение по цепочкам дало любопытный "побочный эффект": события начали умножаться на три. Скажем, если у меня спросили время, значит, вскорости спросят еще раз, а затем </w:t>
      </w:r>
      <w:r>
        <w:noBreakHyphen/>
        <w:t xml:space="preserve"> еще. Если мне навстречу попалась беременная женщина </w:t>
      </w:r>
      <w:r>
        <w:noBreakHyphen/>
        <w:t xml:space="preserve"> значит еще две дамы в том же положении "совершенно случайно" вышли прогуляться в это же время в этом же районе, и они окажутся у меня на пути. Вплоть до того, что если ночью в форточку залетела одна "мертвая голова", значит, жди еще двух </w:t>
      </w:r>
      <w:r>
        <w:noBreakHyphen/>
        <w:t xml:space="preserve"> на радость кошке.</w:t>
      </w:r>
    </w:p>
    <w:p w:rsidR="00C6593E" w:rsidRDefault="00C6593E"/>
    <w:p w:rsidR="00C6593E" w:rsidRDefault="00C6593E">
      <w:r>
        <w:t>Xander</w:t>
      </w:r>
    </w:p>
    <w:p w:rsidR="00C6593E" w:rsidRDefault="00C6593E">
      <w:r>
        <w:t>Вопрос по поводу расклада ПМ. Допустим у нас такая цепочка: 8п 7ч 6ч 6п 10ч</w:t>
      </w:r>
    </w:p>
    <w:p w:rsidR="00C6593E" w:rsidRDefault="00C6593E">
      <w:r>
        <w:t>Далее 6п ложится на 6ч и у нас такой расклад: 8п 7ч 6п 10ч</w:t>
      </w:r>
    </w:p>
    <w:p w:rsidR="00C6593E" w:rsidRDefault="00C6593E">
      <w:r>
        <w:t>Вот я и подобрался к вопросу: что идет далее? 6п с поглощенной 6ч ложится на 7ч либо 7ч идет на 8п, а затем 6п с 6ч под ней ложится на 7ч с 8п под ней?</w:t>
      </w:r>
    </w:p>
    <w:p w:rsidR="00C6593E" w:rsidRDefault="00C6593E">
      <w:r>
        <w:t>Заранее благодарен!</w:t>
      </w:r>
    </w:p>
    <w:p w:rsidR="00C6593E" w:rsidRDefault="00C6593E"/>
    <w:p w:rsidR="00C6593E" w:rsidRDefault="00C6593E">
      <w:r>
        <w:t>lazutchik</w:t>
      </w:r>
    </w:p>
    <w:p w:rsidR="00C6593E" w:rsidRDefault="00C6593E">
      <w:r>
        <w:t>Xander, исходная цепочка: 8п 7ч 6ч 6п 10ч</w:t>
      </w:r>
    </w:p>
    <w:p w:rsidR="00C6593E" w:rsidRDefault="00C6593E">
      <w:r>
        <w:t>И она ну никак не может перейти в 8п 7ч 6п 10ч . Если было бы все так просто, жить было бы легче. Я сам по началу складывал так посьянсы, пока мне прям таки не разжевали, то чтое если между картами с одинаковым номиналом или значением лежит две или более карт, они не будут складыватся. Никак. Попробуй... Не правдали это делает жизнь тяжелее?;)</w:t>
      </w:r>
    </w:p>
    <w:p w:rsidR="00C6593E" w:rsidRDefault="00C6593E">
      <w:r>
        <w:t xml:space="preserve">Следуя выше сказанному, твое цепочка будит складыватся так: 8п 7ч 6ч 6п 10ч =(смотри, между 8п и 6п аж целых две карты, значить не трогаем их и идем дальше. А вот между 6ч и 10ч всего лишь одна карта, вот это и есть законы пасьянса, тут то 10ч и ляжет на 6п)=&gt;8п 7ч 6ч 10ч=(теперь опять, гляди, между 7ч и 10ч всего одна карта, следовательно 10ч покрывает 6ч)=&gt;8п 7ч 10ч </w:t>
      </w:r>
      <w:r>
        <w:noBreakHyphen/>
        <w:t xml:space="preserve"> это и есть твой результат. Таким образом ты поймешь что не каждая цепочка складывается в три минуты, иногда необходимо сидеть часами, подбирая нужные карты и значения под них. Но есть такая прога, которая подбирает ЦС сама. Я тут на форуме ссылку уже давал, или если тебе лень искать, дай мыло я тебе скину её, и не забуть сказать спасибо All`у </w:t>
      </w:r>
      <w:r>
        <w:noBreakHyphen/>
        <w:t xml:space="preserve"> человеку который её создал :</w:t>
      </w:r>
      <w:r>
        <w:noBreakHyphen/>
        <w:t>)))</w:t>
      </w:r>
    </w:p>
    <w:p w:rsidR="00C6593E" w:rsidRDefault="00C6593E">
      <w:r>
        <w:t>Можем подвести итоги, если будит угодно. Значить законы пасьянса просты, нужно смотреть только на три карты, не больше, если не эти значить следующие три сложатся и так далее. Складываются только те карты номиналы (масти) или значения которых одинаковы и между этими картами только одна, не две не три ни больше, в противном случае ничего в этой тройке не произойдет.</w:t>
      </w:r>
    </w:p>
    <w:p w:rsidR="00C6593E" w:rsidRDefault="00C6593E">
      <w:r>
        <w:t>Но бывают и такие случаи как ты показал 8п 7ч 6п 10ч. В таком случае нужно читать ЦС только с права на лево. Таковы законы. Следовательно сначала 10ч ляжет на 6п =&gt;8п 7ч 10ч... и это в принципе конец ;</w:t>
      </w:r>
      <w:r>
        <w:noBreakHyphen/>
        <w:t>).</w:t>
      </w:r>
    </w:p>
    <w:p w:rsidR="00C6593E" w:rsidRDefault="00C6593E"/>
    <w:p w:rsidR="00C6593E" w:rsidRDefault="00C6593E">
      <w:r>
        <w:t>Xander</w:t>
      </w:r>
    </w:p>
    <w:p w:rsidR="00C6593E" w:rsidRDefault="00C6593E">
      <w:r>
        <w:t>Спасибо Алу! Програмка действительно класс!</w:t>
      </w:r>
    </w:p>
    <w:p w:rsidR="00C6593E" w:rsidRDefault="00C6593E"/>
    <w:p w:rsidR="00C6593E" w:rsidRDefault="00C6593E">
      <w:r>
        <w:t>Xander</w:t>
      </w:r>
    </w:p>
    <w:p w:rsidR="00C6593E" w:rsidRDefault="00C6593E">
      <w:r>
        <w:t>lazutchik, Следуя выше сказанному, твое цепочка будит складыватся так:</w:t>
      </w:r>
    </w:p>
    <w:p w:rsidR="00C6593E" w:rsidRDefault="00C6593E">
      <w:r>
        <w:t xml:space="preserve">8п 7ч 6ч 6п 10ч =(смотри, между 8п и 6п аж целых две карты, значить не трогаем их и идем дальше. А вот между 6ч и 10ч всего лишь одна карта, вот это и есть законы пасьянса, тут то 10ч и ляжет на 6п)=&gt;8п 7ч 6ч 10ч=(теперь опять, гляди, между 7ч и 10ч всего одна карта, следовательно 10ч покрывает 6ч)=&gt;8п 7ч 10ч </w:t>
      </w:r>
      <w:r>
        <w:noBreakHyphen/>
        <w:t xml:space="preserve"> это и есть твой результат.</w:t>
      </w:r>
    </w:p>
    <w:p w:rsidR="00C6593E" w:rsidRDefault="00C6593E">
      <w:r>
        <w:t>Спасибо за подробную инфу, но позволь несогласиться,</w:t>
      </w:r>
    </w:p>
    <w:p w:rsidR="00C6593E" w:rsidRDefault="00C6593E">
      <w:r>
        <w:t>Said пишет</w:t>
      </w:r>
    </w:p>
    <w:p w:rsidR="00C6593E" w:rsidRDefault="00C6593E">
      <w:r>
        <w:t>Берешь колоду, выкладываешь сверху колоды три карты и смотришь:</w:t>
      </w:r>
    </w:p>
    <w:p w:rsidR="00C6593E" w:rsidRDefault="00C6593E">
      <w:r>
        <w:t>1. лежит ли средняя (2</w:t>
      </w:r>
      <w:r>
        <w:noBreakHyphen/>
        <w:t>я) между мастей</w:t>
      </w:r>
    </w:p>
    <w:p w:rsidR="00C6593E" w:rsidRDefault="00C6593E">
      <w:r>
        <w:t>2. лежит ли она между карт с одинаковой валентностью (значением)</w:t>
      </w:r>
    </w:p>
    <w:p w:rsidR="00C6593E" w:rsidRDefault="00C6593E">
      <w:r>
        <w:t>Если "да", то перекладываем ее на первую карту и выкладываем к колоды 4</w:t>
      </w:r>
      <w:r>
        <w:noBreakHyphen/>
        <w:t xml:space="preserve"> карту и снова смотрим на три карты. Если "нет", то выкладываем 4</w:t>
      </w:r>
      <w:r>
        <w:noBreakHyphen/>
        <w:t>ю карту и смотрим:</w:t>
      </w:r>
    </w:p>
    <w:p w:rsidR="00C6593E" w:rsidRDefault="00C6593E">
      <w:r>
        <w:t>1. лежит ли 3</w:t>
      </w:r>
      <w:r>
        <w:noBreakHyphen/>
        <w:t>я карта между мастей</w:t>
      </w:r>
    </w:p>
    <w:p w:rsidR="00C6593E" w:rsidRDefault="00C6593E">
      <w:r>
        <w:t>2. лежит ли она между карт с одинаковой валентностью.</w:t>
      </w:r>
    </w:p>
    <w:p w:rsidR="00C6593E" w:rsidRDefault="00C6593E">
      <w:r>
        <w:t>Если да, то перекладываем ее на вторую карту и смотрим, оказалась ли переложенная 3</w:t>
      </w:r>
      <w:r>
        <w:noBreakHyphen/>
        <w:t>я между одинковых мастей или валентностей. Если опять, блин, да, то перекладываем ее на первую, если нет дальше выкладываем карты.</w:t>
      </w:r>
    </w:p>
    <w:p w:rsidR="00C6593E" w:rsidRDefault="00C6593E">
      <w:r>
        <w:t>ИМХО (мнение)</w:t>
      </w:r>
    </w:p>
    <w:p w:rsidR="00C6593E" w:rsidRDefault="00C6593E">
      <w:r>
        <w:t>Получается, что мы перекладываем ту карту, которая находится между номиналами или одинаковыми мастями, по</w:t>
      </w:r>
      <w:r>
        <w:noBreakHyphen/>
        <w:t>твоему же выходит, что мы перекладываем третью карту на вторую, что расходится справилами, изложенными Саидом и Иветой. Если же я ошибаюсь то буду рад признать свою ошибку</w:t>
      </w:r>
    </w:p>
    <w:p w:rsidR="00C6593E" w:rsidRDefault="00C6593E"/>
    <w:p w:rsidR="00C6593E" w:rsidRDefault="00C6593E">
      <w:r>
        <w:t>Xander</w:t>
      </w:r>
    </w:p>
    <w:p w:rsidR="00C6593E" w:rsidRDefault="00C6593E">
      <w:r>
        <w:t>Sorry! Немного налажал с выделением цитирования, но не по злому умыслу, а по простоте душевной. 8))</w:t>
      </w:r>
    </w:p>
    <w:p w:rsidR="00C6593E" w:rsidRDefault="00C6593E"/>
    <w:p w:rsidR="00C6593E" w:rsidRDefault="00C6593E">
      <w:r>
        <w:t>lazutchik</w:t>
      </w:r>
    </w:p>
    <w:p w:rsidR="00C6593E" w:rsidRDefault="00C6593E">
      <w:r>
        <w:t>Xander, Да, все верно. Это я ошибся. Я просто давно уже не складывал пасьянс картами, своих дел полно. сори. Твою месагу поправил :)</w:t>
      </w:r>
    </w:p>
    <w:p w:rsidR="00C6593E" w:rsidRDefault="00C6593E"/>
    <w:p w:rsidR="00C6593E" w:rsidRDefault="00C6593E">
      <w:r>
        <w:t>Xander</w:t>
      </w:r>
    </w:p>
    <w:p w:rsidR="00C6593E" w:rsidRDefault="00C6593E">
      <w:r>
        <w:t>lazutchik, Сенкс! А то, о чем хотел спросить в первом сабже, просек сам. Как говорится, спасение утопающих...:)))))))</w:t>
      </w:r>
    </w:p>
    <w:p w:rsidR="00C6593E" w:rsidRDefault="00C6593E"/>
    <w:p w:rsidR="00C6593E" w:rsidRDefault="00C6593E">
      <w:r>
        <w:t>Konste</w:t>
      </w:r>
    </w:p>
    <w:p w:rsidR="00C6593E" w:rsidRDefault="00C6593E">
      <w:r>
        <w:t xml:space="preserve">Так вот. С собой я карты не брал, ещё до поездки было ясно (чувствовал), что будет "весело". 1. Автобус дружественного турагенства (путевку брал в другом) </w:t>
      </w:r>
      <w:r>
        <w:noBreakHyphen/>
        <w:t xml:space="preserve"> фамилии нет в списках, еду по расписке. 2. Приехал не туда, объяснили, куда нужно, поймал попутку, прошел пешком =&gt; ~30км. от места назначения. 3. Там меня приняли как родного, через двое суток ушел в поход совсем не по путевке. 4. Второй день похода </w:t>
      </w:r>
      <w:r>
        <w:noBreakHyphen/>
        <w:t xml:space="preserve"> теряю _все_ документы. Ночью психую и пью валерианку. 5. 4 день </w:t>
      </w:r>
      <w:r>
        <w:noBreakHyphen/>
        <w:t xml:space="preserve"> простываю. 6. 5,6 день ночуем в избушках. 7. В 6ой день нахожу документы сам!!! 8. Уезжаю норомально (почему???) 9. Здесь </w:t>
      </w:r>
      <w:r>
        <w:noBreakHyphen/>
        <w:t xml:space="preserve"> Тч и перестановка виндов дома, вирусы на работе...</w:t>
      </w:r>
    </w:p>
    <w:p w:rsidR="00C6593E" w:rsidRDefault="00C6593E">
      <w:r>
        <w:t>Вот сегодня починил комп дома, "вытащил" для Друга автобус..., пью вино, жду Завтра. Выполнить что</w:t>
      </w:r>
      <w:r>
        <w:noBreakHyphen/>
        <w:t xml:space="preserve">нить по цепочке </w:t>
      </w:r>
      <w:r>
        <w:noBreakHyphen/>
        <w:t xml:space="preserve"> просто слегка пугает... А с Лотерей </w:t>
      </w:r>
      <w:r>
        <w:noBreakHyphen/>
        <w:t xml:space="preserve"> если я не один </w:t>
      </w:r>
      <w:r>
        <w:noBreakHyphen/>
        <w:t xml:space="preserve"> то под крышкой "фанты" </w:t>
      </w:r>
      <w:r>
        <w:noBreakHyphen/>
        <w:t xml:space="preserve"> что нить будет! :)</w:t>
      </w:r>
    </w:p>
    <w:p w:rsidR="00C6593E" w:rsidRDefault="00C6593E"/>
    <w:p w:rsidR="00C6593E" w:rsidRDefault="00C6593E">
      <w:r>
        <w:t>колобок</w:t>
      </w:r>
    </w:p>
    <w:p w:rsidR="00C6593E" w:rsidRDefault="00C6593E">
      <w:r>
        <w:t xml:space="preserve">Konste, А с Лотерей </w:t>
      </w:r>
      <w:r>
        <w:noBreakHyphen/>
        <w:t xml:space="preserve"> если я не один </w:t>
      </w:r>
      <w:r>
        <w:noBreakHyphen/>
        <w:t xml:space="preserve"> то под крышкой "фанты" </w:t>
      </w:r>
      <w:r>
        <w:noBreakHyphen/>
        <w:t xml:space="preserve"> что нить будет! :)</w:t>
      </w:r>
    </w:p>
    <w:p w:rsidR="00C6593E" w:rsidRDefault="00C6593E">
      <w:r>
        <w:t>Фанты бывают разные...</w:t>
      </w:r>
    </w:p>
    <w:p w:rsidR="00C6593E" w:rsidRDefault="00C6593E">
      <w:r>
        <w:t xml:space="preserve">Искал ТкТп, а в результате сломал ребро. Причем на ровном месте, как в анекдоте, шел, поскользнулся, упал </w:t>
      </w:r>
      <w:r>
        <w:noBreakHyphen/>
        <w:t xml:space="preserve"> гипс, закрытый перелом :) То есть обошлось без гипса, жить можно, просто кашлять больно. Что обидно, был совершенно трезвый :)</w:t>
      </w:r>
    </w:p>
    <w:p w:rsidR="00C6593E" w:rsidRDefault="00C6593E">
      <w:r>
        <w:t>Такая деталь: сначала выполнил "активную" часть цепочки. Пассивный фрагмент начинался с двух дам(ДбДч), их долго не было, появились только на следующий день к вечеру. Зато потом цепочка пошла, как по маслу, вплоть до поскальзывания и стукания о скамейку.</w:t>
      </w:r>
    </w:p>
    <w:p w:rsidR="00C6593E" w:rsidRDefault="00C6593E">
      <w:r>
        <w:t>Похоже, что между отдельными фрагментами цепочки (от транзита до транзита) может случаться пауза (в моем случае больше суток).</w:t>
      </w:r>
    </w:p>
    <w:p w:rsidR="00C6593E" w:rsidRDefault="00C6593E"/>
    <w:p w:rsidR="00C6593E" w:rsidRDefault="00C6593E">
      <w:r>
        <w:t>said</w:t>
      </w:r>
    </w:p>
    <w:p w:rsidR="00C6593E" w:rsidRDefault="00C6593E">
      <w:r>
        <w:t>Привет.</w:t>
      </w:r>
    </w:p>
    <w:p w:rsidR="00C6593E" w:rsidRDefault="00C6593E">
      <w:r>
        <w:t>Мы подошли к важному перекрестку. Ход нашего практикума предполагает фазу прикладного характера. Основываясь на ПМ, мы будем создавать предметы силы, боевые формы и отрабатывать некоторые другие задачи, связанные с хакерским сталкингом. Желающие могут подать заявку в окне записок. Я дам вам персональное задание, о котором должны знать, соответственно, только мы. Такая приватность обусловлена не какой</w:t>
      </w:r>
      <w:r>
        <w:noBreakHyphen/>
        <w:t>то секретностью и прочими причудами человеческой психологии, а банальной этикой общения. К примеру, тех, кто увлекся ПМ, часто называют картежниками. Зачем плодить беспочвенные обвинения на ваши головы? Эта стадия открытого практикума пройдет в закрытом режиме. То есть мы можем обсуждать открыто любые вопросы, кроме ваших персональных заданий.</w:t>
      </w:r>
    </w:p>
    <w:p w:rsidR="00C6593E" w:rsidRDefault="00C6593E"/>
    <w:p w:rsidR="00C6593E" w:rsidRDefault="00C6593E">
      <w:r>
        <w:t>said</w:t>
      </w:r>
    </w:p>
    <w:p w:rsidR="00C6593E" w:rsidRDefault="00C6593E">
      <w:r>
        <w:t>Да! Каждому в записочке отвечать запаришься. Вот основные инструкции:</w:t>
      </w:r>
    </w:p>
    <w:p w:rsidR="00C6593E" w:rsidRDefault="00C6593E">
      <w:r>
        <w:t>Создание предмета силы.</w:t>
      </w:r>
    </w:p>
    <w:p w:rsidR="00C6593E" w:rsidRDefault="00C6593E">
      <w:r>
        <w:t>Предмет должен состоять (или иметь в себе) четыре элемента или общие категории. Каждое из составляющих должно быть задействовано в девяти номинальных воплощениях. Предметами могут быть магические посохи, волшебные палочки, амулеты и сотни прочих полезных вещей. Выполняя это задание, я сделал шерстяную головную повязку для улучшения контроля в сновидениях. Она состояла из четрех цветов. Номиналы были воплощены в количестве рядов вязки. Мне было трудно ее вязать, неоднократно предлагалась помощь разных женщин, но я сделал ее сам. Повязка соответствовала определенной формуле ПМ. Наверное, можно сделать нечто подобное для генерации любви на окружающих женщин или для внушения склонности к преклонению перед вами. Это кому как нравится.</w:t>
      </w:r>
    </w:p>
    <w:p w:rsidR="00C6593E" w:rsidRDefault="00C6593E">
      <w:r>
        <w:t>Имба, выполняя это задание, превратила свою квартиру в вортекс сил. Она сделала нечто напоминающее фен</w:t>
      </w:r>
      <w:r>
        <w:noBreakHyphen/>
        <w:t>шуй, но по</w:t>
      </w:r>
      <w:r>
        <w:noBreakHyphen/>
        <w:t>своему. Эта девушка поделила предметы квартиры на четыре типа: деревянные, металлические, пластиковые (к ним прибавила аппаратуру почему</w:t>
      </w:r>
      <w:r>
        <w:noBreakHyphen/>
        <w:t>то... всяко ж Имбецилла :) и прочие (стеклянные, бумажные...). Затем она поделила все это на девять номиналов и расставила по дому согласно формуле ПМ. Первым результатом стало бегство муравьев и странный рост домашних растений. Теперь в ее доме очень легко входить в состояние, названное бытием</w:t>
      </w:r>
      <w:r>
        <w:noBreakHyphen/>
        <w:t>в</w:t>
      </w:r>
      <w:r>
        <w:noBreakHyphen/>
        <w:t>сновидении.</w:t>
      </w:r>
    </w:p>
    <w:p w:rsidR="00C6593E" w:rsidRDefault="00C6593E">
      <w:r>
        <w:t>Создание "Танца воина"</w:t>
      </w:r>
    </w:p>
    <w:p w:rsidR="00C6593E" w:rsidRDefault="00C6593E">
      <w:r>
        <w:t>Это может быть каратисткая ката, кунгфисткая форма, йогическая связка асан, просто танец, некое ритуальное движение, форма тенсо, определенный вид массажа и прочая</w:t>
      </w:r>
      <w:r>
        <w:noBreakHyphen/>
        <w:t>прочая. Монахи Шаолиня, например, используют набор животных (масти) и четкое количество их движений (валентности). Получается "Дракон ныряет в воду", "Змея уползает в траву" или "Змея ныряет в воду". Вся тайная премудрость в их сочетании, которое соответствует закону Орла (в китайской традиции это Дао, чи или поток силы). В па</w:t>
      </w:r>
      <w:r>
        <w:noBreakHyphen/>
        <w:t>куа используется система И</w:t>
      </w:r>
      <w:r>
        <w:noBreakHyphen/>
        <w:t>цзин (64 элемента). В йоге используется четыре элемента (чакра, асана, кумбхака и мудра) и семь валентностей. Интересную форму "танца"</w:t>
      </w:r>
      <w:r>
        <w:noBreakHyphen/>
        <w:t xml:space="preserve">массажа приводит Тайша Абеляр (аккупунктура глазных дуг </w:t>
      </w:r>
      <w:r>
        <w:noBreakHyphen/>
        <w:t xml:space="preserve"> для настройки на состояние "вечной молодости"). Ну, тенсо </w:t>
      </w:r>
      <w:r>
        <w:noBreakHyphen/>
        <w:t xml:space="preserve"> это тенсо. Вы можете сделать свой суфийский танец или ограничиться определенной последовательностью жестов, восклицаний, мимики и движений, создавая с помощью них могущественные заклинания или никому незаметные небольшие ритуалы. Все зависит от вашей склонности к разным видам активности. Главное, чтобы сохранялись "масти" и "валентности", и чтобы они они сопрягались по законам ПМ.</w:t>
      </w:r>
    </w:p>
    <w:p w:rsidR="00C6593E" w:rsidRDefault="00C6593E"/>
    <w:p w:rsidR="00C6593E" w:rsidRDefault="00C6593E">
      <w:r>
        <w:t>lazutchik</w:t>
      </w:r>
    </w:p>
    <w:p w:rsidR="00C6593E" w:rsidRDefault="00C6593E">
      <w:r>
        <w:t>said, Может ты всетаки продемонстрируешь наглядный пример? Думаю никто не будит против.</w:t>
      </w:r>
    </w:p>
    <w:p w:rsidR="00C6593E" w:rsidRDefault="00C6593E"/>
    <w:p w:rsidR="00C6593E" w:rsidRDefault="00C6593E">
      <w:r>
        <w:t>said</w:t>
      </w:r>
    </w:p>
    <w:p w:rsidR="00C6593E" w:rsidRDefault="00C6593E">
      <w:r>
        <w:t xml:space="preserve">lazutchik, Возьмем, к примеру, кришнаитский танец. Он составлен из четырех "мастей" </w:t>
      </w:r>
      <w:r>
        <w:noBreakHyphen/>
        <w:t xml:space="preserve"> пения, ударов по маленькому барабанчику, танца и восклицаний. Каждый из этих элементов имеет восемь (а не 9) валентностей. Песня состоит из восьми мантр восхваления Кришны. Они чередуются в строгих последовательностях (в соответствии с поставленной целью процессии </w:t>
      </w:r>
      <w:r>
        <w:noBreakHyphen/>
        <w:t xml:space="preserve"> сбор пожертвований, привлечение паствы, прикладные задачи по изменению погоды или прекращения войны). Восемь особых ударов по барабану (у шаманов </w:t>
      </w:r>
      <w:r>
        <w:noBreakHyphen/>
        <w:t xml:space="preserve"> бубну). В кришнаитском танце восемь основных джвижений. Они состоят из поклонов, поворотов и взмахов рук. Восемь восклицаний с особым набором звуков </w:t>
      </w:r>
      <w:r>
        <w:noBreakHyphen/>
        <w:t xml:space="preserve"> типа ХЭЙ! УХ! ЭЯ! и т.д.</w:t>
      </w:r>
    </w:p>
    <w:p w:rsidR="00C6593E" w:rsidRDefault="00C6593E">
      <w:r>
        <w:t>В наших городах мы видим примитивные подражания настоящим танцам. Но в литературе зафиксированы реальные и конкретные случаи, когда кришнаитская процессия останавливали наводнение или войны.</w:t>
      </w:r>
    </w:p>
    <w:p w:rsidR="00C6593E" w:rsidRDefault="00C6593E">
      <w:r>
        <w:t>Допустим, у тебя есть друг, который смертельно болен или враги, которые превратили твою жизнь в ад. Ты решил использовать танец воина для решения проблемы. Стать Сакатекой, который описан КК. Итак, ты ставишь цель, воплощаешь ее в ЦС с помощью ПМ. Присваиваешь значения нашего программно</w:t>
      </w:r>
      <w:r>
        <w:noBreakHyphen/>
        <w:t>событийного языка элементам твоего ритуала. Затем разучиваешь его. Затем выполняешь. В данном случае полем битвы сил будет твое тело. Возможно, ты войдешь в транс и совершишь шаманское путешествие. Возможно, тебе покажется, что ничего не произошло, но найдется вдруг отличный врач, который излечит твоего приятеля. А что тут собственно не понятного?</w:t>
      </w:r>
    </w:p>
    <w:p w:rsidR="00C6593E" w:rsidRDefault="00C6593E"/>
    <w:p w:rsidR="00C6593E" w:rsidRDefault="00C6593E">
      <w:r>
        <w:t>lazutchik</w:t>
      </w:r>
    </w:p>
    <w:p w:rsidR="00C6593E" w:rsidRDefault="00C6593E">
      <w:r>
        <w:t>said, хм, пасиба за объяснения :) тут то все понятно, но я имел ввиду пример на картах :)</w:t>
      </w:r>
    </w:p>
    <w:p w:rsidR="00C6593E" w:rsidRDefault="00C6593E"/>
    <w:p w:rsidR="00C6593E" w:rsidRDefault="00C6593E">
      <w:r>
        <w:t>said</w:t>
      </w:r>
    </w:p>
    <w:p w:rsidR="00C6593E" w:rsidRDefault="00C6593E">
      <w:r>
        <w:t>lazutchik, давай, батенька или сам, или с помощью друзей по несчастью (то бишь практикуму). Советую обратиться к Тайгеру или Консте. Они уже далеко продвинулись.</w:t>
      </w:r>
    </w:p>
    <w:p w:rsidR="00C6593E" w:rsidRDefault="00C6593E"/>
    <w:p w:rsidR="00C6593E" w:rsidRDefault="00C6593E">
      <w:r>
        <w:t>lazutchik</w:t>
      </w:r>
    </w:p>
    <w:p w:rsidR="00C6593E" w:rsidRDefault="00C6593E">
      <w:r>
        <w:t>said, Ладно тебе тут отмазыватся, я то принцип понял, я о людях беспокоюсь. Молчат как</w:t>
      </w:r>
      <w:r>
        <w:noBreakHyphen/>
        <w:t>то они подозрительно.</w:t>
      </w:r>
    </w:p>
    <w:p w:rsidR="00C6593E" w:rsidRDefault="00C6593E"/>
    <w:p w:rsidR="00C6593E" w:rsidRDefault="00C6593E">
      <w:r>
        <w:t>said</w:t>
      </w:r>
    </w:p>
    <w:p w:rsidR="00C6593E" w:rsidRDefault="00C6593E">
      <w:r>
        <w:t>Кто молчит, тому не надо. Кто хотел, уже сказал.</w:t>
      </w:r>
    </w:p>
    <w:p w:rsidR="00C6593E" w:rsidRDefault="00C6593E"/>
    <w:p w:rsidR="00C6593E" w:rsidRDefault="00C6593E">
      <w:r>
        <w:t>Konste</w:t>
      </w:r>
    </w:p>
    <w:p w:rsidR="00C6593E" w:rsidRDefault="00C6593E">
      <w:r>
        <w:t xml:space="preserve">тут мелькало сообщение о повторении событий... на этой неделе две пары отметил </w:t>
      </w:r>
      <w:r>
        <w:noBreakHyphen/>
        <w:t xml:space="preserve"> газету одинаковую читали соседи по метро </w:t>
      </w:r>
      <w:r>
        <w:noBreakHyphen/>
        <w:t xml:space="preserve"> вечером и утром одной ночи, и пример по сюрнее </w:t>
      </w:r>
      <w:r>
        <w:noBreakHyphen/>
        <w:t xml:space="preserve"> еду в гости </w:t>
      </w:r>
      <w:r>
        <w:noBreakHyphen/>
        <w:t xml:space="preserve"> экскалатор вниз, на него с поднимающего перебегает девочка, там её отец ждет, встают, я за спиной, а внизу их мама фотографирует. На моём фоне. Ну, блин! (До этого фотографов в метро не видел.) Пересадка. Перехожу через станцию </w:t>
      </w:r>
      <w:r>
        <w:noBreakHyphen/>
        <w:t xml:space="preserve"> парень от поднимающего экскалатора (мог и не с него идти, впринципе, но токуда?) идет на спускающий. Обдумываю за его спиной это, а внизу то! </w:t>
      </w:r>
      <w:r>
        <w:noBreakHyphen/>
        <w:t xml:space="preserve"> Девочка, другая; кажется одна, без отца; встаёт на поднимающий экскалатор, а её снизу фотографирует мама... Дэ жа вю, матрица меняет проограмму... :))</w:t>
      </w:r>
    </w:p>
    <w:p w:rsidR="00C6593E" w:rsidRDefault="00C6593E"/>
    <w:p w:rsidR="00C6593E" w:rsidRDefault="00C6593E">
      <w:r>
        <w:t>Дан</w:t>
      </w:r>
    </w:p>
    <w:p w:rsidR="00C6593E" w:rsidRDefault="00C6593E">
      <w:r>
        <w:t xml:space="preserve">Здравствуйте. Я здесь недавно и еще не во все въехал. Said посовеовал мне прочитать практикум и приступить к новому заданию </w:t>
      </w:r>
      <w:r>
        <w:noBreakHyphen/>
        <w:t xml:space="preserve"> создание предмета силы. Задание парное, и мне не хотелось бы никого подставлять. Кто может взять на себя такую ношу: учиться обучая? Вообщем, посмотрим...</w:t>
      </w:r>
    </w:p>
    <w:p w:rsidR="00C6593E" w:rsidRDefault="00C6593E">
      <w:r>
        <w:t>p.s. К какому номиналу карт можно отнести сон, отдых? Можно ли к Тузу? Ведь сон это тоже своего рода Сила. Допустим мне надо организовать удачную встречу, я должен раскладывать пасьянс с какого момента в реале? До встречи или сам ход встречи...не пойму. Спасибо...</w:t>
      </w:r>
    </w:p>
    <w:p w:rsidR="00C6593E" w:rsidRDefault="00C6593E"/>
    <w:p w:rsidR="00C6593E" w:rsidRDefault="00C6593E">
      <w:r>
        <w:t>Konste</w:t>
      </w:r>
    </w:p>
    <w:p w:rsidR="00C6593E" w:rsidRDefault="00C6593E">
      <w:r>
        <w:t>p.s. К какому номиналу карт можно отнести сон, отдых? Можно ли к Тузу? Ведь сон это тоже своего рода Сила.</w:t>
      </w:r>
    </w:p>
    <w:p w:rsidR="00C6593E" w:rsidRDefault="00C6593E">
      <w:r>
        <w:t>Смотря как та САМ к нему относишся (будешь относиться). Для кого</w:t>
      </w:r>
      <w:r>
        <w:noBreakHyphen/>
        <w:t xml:space="preserve">то это 6 </w:t>
      </w:r>
      <w:r>
        <w:noBreakHyphen/>
        <w:t xml:space="preserve"> Ожидание следующего дня, дорога сквозь ночь... Можно, ИМХО, менятьсвоё отношение...</w:t>
      </w:r>
    </w:p>
    <w:p w:rsidR="00C6593E" w:rsidRDefault="00C6593E">
      <w:r>
        <w:t>Про встречу –</w:t>
      </w:r>
    </w:p>
    <w:p w:rsidR="00C6593E" w:rsidRDefault="00C6593E">
      <w:r>
        <w:t xml:space="preserve">я (это моё мнение) начал бы немного зарнее, чтобы уже подготовиться, помнишь как мы ходили к киоску с лотерей? </w:t>
      </w:r>
      <w:r>
        <w:noBreakHyphen/>
        <w:t xml:space="preserve"> вначале, приветствие силы, потом ожидаем (по моему это несколько карт) стартового события (начала встречи, приезда людей... ) </w:t>
      </w:r>
      <w:r>
        <w:noBreakHyphen/>
        <w:t xml:space="preserve"> потом идем к киоску (на Встречу) покупаем билет, флаг, платим... Всю встречу можно уложить в 3 </w:t>
      </w:r>
      <w:r>
        <w:noBreakHyphen/>
        <w:t xml:space="preserve"> 5 карт... И довольные результатом завершаем цепочку!</w:t>
      </w:r>
    </w:p>
    <w:p w:rsidR="00C6593E" w:rsidRDefault="00C6593E">
      <w:r>
        <w:t>А ты можешь _предстоящую_ встречу описать картами? Это же черезчур подробно! нет? Помоему, не стоит...</w:t>
      </w:r>
    </w:p>
    <w:p w:rsidR="00C6593E" w:rsidRDefault="00C6593E"/>
    <w:p w:rsidR="00C6593E" w:rsidRDefault="00C6593E">
      <w:r>
        <w:t>said</w:t>
      </w:r>
    </w:p>
    <w:p w:rsidR="00C6593E" w:rsidRDefault="00C6593E">
      <w:r>
        <w:t>Мне на помощь пришел мой братец. Он рассказывает о новых разработках хакеров, но не этом форуме, а на новом у Сергеича. Ссылку не даю, потому что на многих форумах это запрещено. Тем не менее, советую взглянуть. Кстати, там есть добрые слова о нашем практикуме. Короче, почитайте, потому что в конце сентября, если Скай и Лазутчик не будут против, мы займемся постижением таких феноменов, как трансформация и трансценденция.</w:t>
      </w:r>
    </w:p>
    <w:p w:rsidR="00C6593E" w:rsidRDefault="00C6593E"/>
    <w:p w:rsidR="00C6593E" w:rsidRDefault="00C6593E">
      <w:r>
        <w:t>LSDmaniac</w:t>
      </w:r>
    </w:p>
    <w:p w:rsidR="00C6593E" w:rsidRDefault="00C6593E">
      <w:r>
        <w:t>said, Лично я не против ваших практик( хотя честно признаюсь оно не для меня) но рациональное зерно подброшу. Изучите принцип роботы Дерева Сефирот, многое станет на свои места, по крайней мере хуже от этого не будет. Зная основные законы движения в жизни нашей планетки...х</w:t>
      </w:r>
      <w:r>
        <w:noBreakHyphen/>
        <w:t>м коечто можно добится, например улучшить такую систему как сталкинг. Рад бы помочь но у меня времени на это не хватит.</w:t>
      </w:r>
    </w:p>
    <w:p w:rsidR="00C6593E" w:rsidRDefault="00C6593E"/>
    <w:p w:rsidR="00C6593E" w:rsidRDefault="00C6593E">
      <w:r>
        <w:t>lazutchik</w:t>
      </w:r>
    </w:p>
    <w:p w:rsidR="00C6593E" w:rsidRDefault="00C6593E">
      <w:r>
        <w:t>Хм.. с каких это пор здесь простые смертные писать то могут? Ааа.. Ну да. Так. Эта тема ведётся только саидом, а другие конструктивные предложения или замечания вы все знаете куда писать. В противном случае сабжи в этой теме будут удалятся.</w:t>
      </w:r>
    </w:p>
    <w:p w:rsidR="00C6593E" w:rsidRDefault="00C6593E"/>
    <w:p w:rsidR="00C6593E" w:rsidRDefault="00C6593E">
      <w:r>
        <w:t>forsaken</w:t>
      </w:r>
    </w:p>
    <w:p w:rsidR="00C6593E" w:rsidRDefault="00C6593E">
      <w:r>
        <w:t>товарищи практикующие! подскажите неопытному, где описаловку по использованию проги взять, а то ни как не воткну что к чему?</w:t>
      </w:r>
    </w:p>
    <w:p w:rsidR="00C6593E" w:rsidRDefault="00C6593E"/>
    <w:p w:rsidR="00C6593E" w:rsidRDefault="00C6593E">
      <w:r>
        <w:t>lazutchik</w:t>
      </w:r>
    </w:p>
    <w:p w:rsidR="00C6593E" w:rsidRDefault="00C6593E">
      <w:r>
        <w:t>forsaken, Вот только не говори что в архиве (ссылка в начале этой темы) нету описания!</w:t>
      </w:r>
    </w:p>
    <w:p w:rsidR="00C6593E" w:rsidRDefault="00C6593E"/>
    <w:p w:rsidR="00C6593E" w:rsidRDefault="00C6593E">
      <w:r>
        <w:t>Odinarus</w:t>
      </w:r>
    </w:p>
    <w:p w:rsidR="00C6593E" w:rsidRDefault="00C6593E">
      <w:r>
        <w:t xml:space="preserve">lazutchik, в том, что там есть, написано следующее: "В файле pmc_e.txt лежит кусок из письма с инструкцией по эксплуатации..." Но самого файла pmc_e.txt </w:t>
      </w:r>
      <w:r>
        <w:noBreakHyphen/>
        <w:t xml:space="preserve"> нету. Т</w:t>
      </w:r>
      <w:r>
        <w:noBreakHyphen/>
        <w:t>щ forsaken, видимо, о нем и спрашивает.</w:t>
      </w:r>
    </w:p>
    <w:p w:rsidR="00C6593E" w:rsidRDefault="00C6593E"/>
    <w:p w:rsidR="00C6593E" w:rsidRDefault="00C6593E">
      <w:r>
        <w:t>lazutchik</w:t>
      </w:r>
    </w:p>
    <w:p w:rsidR="00C6593E" w:rsidRDefault="00C6593E">
      <w:r>
        <w:t>Ааа... Точно. Дико извеняюсь. Я вместо инструкции одну из своих цепочек кинул. извените меня грешного. И чтож все молчали то:).. Щас исправлю.</w:t>
      </w:r>
    </w:p>
    <w:p w:rsidR="00C6593E" w:rsidRDefault="00C6593E"/>
    <w:p w:rsidR="00C6593E" w:rsidRDefault="00C6593E">
      <w:r>
        <w:t>Konste</w:t>
      </w:r>
    </w:p>
    <w:p w:rsidR="00C6593E" w:rsidRDefault="00C6593E">
      <w:r>
        <w:t>Спасибо Алу; и lazutchikу (за исправление)! Рад, что прочитал. Ссылку ищите на 8ой странице этой темы.</w:t>
      </w:r>
    </w:p>
    <w:p w:rsidR="00C6593E" w:rsidRDefault="00C6593E"/>
    <w:p w:rsidR="00C6593E" w:rsidRDefault="00C6593E">
      <w:r>
        <w:t>said</w:t>
      </w:r>
    </w:p>
    <w:p w:rsidR="00C6593E" w:rsidRDefault="00C6593E">
      <w:r>
        <w:t xml:space="preserve">lazutchik, я не знаю, надо ли, но если сочтешь нужным, перетащи сюда материалы RG с форума Сергеича </w:t>
      </w:r>
      <w:r>
        <w:noBreakHyphen/>
        <w:t xml:space="preserve"> то, что касается ПМ и безупречности.</w:t>
      </w:r>
    </w:p>
    <w:p w:rsidR="00C6593E" w:rsidRDefault="00C6593E"/>
    <w:p w:rsidR="00C6593E" w:rsidRDefault="00C6593E">
      <w:r>
        <w:t>lazutchik</w:t>
      </w:r>
    </w:p>
    <w:p w:rsidR="00C6593E" w:rsidRDefault="00C6593E">
      <w:r>
        <w:t>said, Ведущим практикума попрежнему остаешься ты. Я всего лишь помагаю. Да и потом я щас немножко отстаю от практикума из</w:t>
      </w:r>
      <w:r>
        <w:noBreakHyphen/>
        <w:t>за личных проблем, и поэтому уже не знаю, что тут нужно а что "так..." :) Если считаешь нужным. Перетащи ;)</w:t>
      </w:r>
    </w:p>
    <w:p w:rsidR="00C6593E" w:rsidRDefault="00C6593E"/>
    <w:p w:rsidR="00C6593E" w:rsidRDefault="00C6593E">
      <w:r>
        <w:t>said</w:t>
      </w:r>
    </w:p>
    <w:p w:rsidR="00C6593E" w:rsidRDefault="00C6593E">
      <w:r>
        <w:t>Я умыкнул с форума Сергеича некую инфу. Думаю, вы найдете ее интересной. Материал был взят без разрешения участников дискуссии, так что поступил я гадко... Но ладно, не впервой.</w:t>
      </w:r>
    </w:p>
    <w:p w:rsidR="00C6593E" w:rsidRDefault="00C6593E">
      <w:r>
        <w:t>**********************************</w:t>
      </w:r>
    </w:p>
    <w:p w:rsidR="00C6593E" w:rsidRDefault="00C6593E">
      <w:r>
        <w:t xml:space="preserve">раздел </w:t>
      </w:r>
      <w:r>
        <w:noBreakHyphen/>
        <w:t xml:space="preserve"> Магия и волшебство Параллели</w:t>
      </w:r>
    </w:p>
    <w:p w:rsidR="00C6593E" w:rsidRDefault="00C6593E">
      <w:r>
        <w:t>Тема: о ЦС, ПМ и безупречности</w:t>
      </w:r>
    </w:p>
    <w:p w:rsidR="00C6593E" w:rsidRDefault="00C6593E">
      <w:r>
        <w:t>RG написано:05</w:t>
      </w:r>
      <w:r>
        <w:noBreakHyphen/>
        <w:t>08</w:t>
      </w:r>
      <w:r>
        <w:noBreakHyphen/>
        <w:t>2003</w:t>
      </w:r>
    </w:p>
    <w:p w:rsidR="00C6593E" w:rsidRDefault="00C6593E">
      <w:r>
        <w:t xml:space="preserve">Прежде чем у хакеров появились концепции о ЦС и ПМ, некто Спам поставил перед ними задачу </w:t>
      </w:r>
      <w:r>
        <w:noBreakHyphen/>
        <w:t xml:space="preserve"> поиск безупречности. Отслеживая сабжи на различных форумах, я могу сказать, что в среде российских нагвалистов существует масса заблуждений по этому поводу. Многие пытаются развивать безупречность наугад или по так называемым "путям воина", но ни одна попытка не оказалась удачной. Причина этого заложена в нашем неумении воспринимать "энергетические факты" жизни. Сам этот термин до сих пор вызывает массу взаимоисключающих толкований. Следует отметить, что ПМ дает хороший намек на текстуру "энергетических фактов". Более того, данная техника сталкинга позволяет соприкоснуться с "энергетическими фактами" и испытать их на себе.</w:t>
      </w:r>
    </w:p>
    <w:p w:rsidR="00C6593E" w:rsidRDefault="00C6593E">
      <w:r>
        <w:t xml:space="preserve">Тем не менее, ПМ обладает кучей недостатков. Представьте, что мы взяли кусок картона и вырезали в нем отверстие, равное величине одной из букв этого предложения. Затем мы медленно передвигаем отверстие и читаем таким образом строки текста. Убежден, что только при мучительном напряжении памяти можно будет понять смсыл прочитанного </w:t>
      </w:r>
      <w:r>
        <w:noBreakHyphen/>
        <w:t xml:space="preserve"> не говоря уже о выразительном чтении. Эта аналогия полностью подходит к пасьянсу Медичи. И, следовательно, нам необходим другой инструмент для структурирования ЦС </w:t>
      </w:r>
      <w:r>
        <w:noBreakHyphen/>
        <w:t xml:space="preserve"> в том числе жизни. Именно этой цели и служил текст странной книги, которая называлась "Теория духовного пути". Иными словами, можно сказать, что безупречное поведение требует умения анализировать гармоническую схему ситуации, правильно расчленять ее на комплексные составляющие, понимать их взаимодействие, знать типичные формы этого взаимодействия и уметь использовать их в рациональных формах.</w:t>
      </w:r>
    </w:p>
    <w:p w:rsidR="00C6593E" w:rsidRDefault="00C6593E">
      <w:r>
        <w:t>Verineya написано:06</w:t>
      </w:r>
      <w:r>
        <w:noBreakHyphen/>
        <w:t>08</w:t>
      </w:r>
      <w:r>
        <w:noBreakHyphen/>
        <w:t>2003</w:t>
      </w:r>
    </w:p>
    <w:p w:rsidR="00C6593E" w:rsidRDefault="00C6593E">
      <w:r>
        <w:t>"Поскольку "атомный суп" потенциальных событий предлагает нам беспредельные возможности, давай воссоздадим навскидку одну из типовых и упрощенных матриц. А именно матрицу, состоящую из одной и той же ЦС, но сдвигаемой на такт в каждом уровне."</w:t>
      </w:r>
    </w:p>
    <w:p w:rsidR="00C6593E" w:rsidRDefault="00C6593E">
      <w:r>
        <w:t>Иными словами, можно сказать, что безупречное поведение требует умения анализировать гармоническую схему ситуации, правильно расчленять ее на комплексные составляющие, понимать их взаимодействие, знать типичные формы этого взаимодействия и уметь использовать их в рациональных формах.</w:t>
      </w:r>
    </w:p>
    <w:p w:rsidR="00C6593E" w:rsidRDefault="00C6593E">
      <w:r>
        <w:t>RG, всетаки изначально мы имеем "атомный суп" или гармоничное полотно, сотканное из ниток ЦС? Другими словами, задача в том, чтобы структурировать "суп" своим вниманием, действиями и т.п. или же уметь увидеть/использовать нечто уже имеющее структуру?</w:t>
      </w:r>
    </w:p>
    <w:p w:rsidR="00C6593E" w:rsidRDefault="00C6593E">
      <w:r>
        <w:t>По всем открыто опубликованным сведениям о ПМ, его суть сводится к вылавливанию в заданной последовательности из "общей кастрюли" того что повкуснее в "свою тарелку". Тогда откуда матрица? С другой стороны, стоит только начать разыгрывать цепочку ПМ, как события сами начинают подсовываться в нужном порядке. Значит структура всетаки есть и ПМ помогает в нее влиться?</w:t>
      </w:r>
    </w:p>
    <w:p w:rsidR="00C6593E" w:rsidRDefault="00C6593E">
      <w:r>
        <w:t>Короче, где</w:t>
      </w:r>
      <w:r>
        <w:noBreakHyphen/>
        <w:t>то вывалилось логическое звено :))</w:t>
      </w:r>
    </w:p>
    <w:p w:rsidR="00C6593E" w:rsidRDefault="00C6593E">
      <w:r>
        <w:t xml:space="preserve">"...матрица, состоящая из одной и той же ЦС, но сдвигаемой на такт в каждом уровне." </w:t>
      </w:r>
      <w:r>
        <w:noBreakHyphen/>
        <w:t xml:space="preserve"> под это определение идеально вписывается понятие музыкального канона, если аббревиатуру "ЦС" заменить словом "тема".</w:t>
      </w:r>
    </w:p>
    <w:p w:rsidR="00C6593E" w:rsidRDefault="00C6593E">
      <w:r>
        <w:t>И еще. Уже достаточно месяцев тому назад прошла информация о том, что "Теория духовного пути" готовится к печати неким австралийским издательством. Она так и не вышла?</w:t>
      </w:r>
    </w:p>
    <w:p w:rsidR="00C6593E" w:rsidRDefault="00C6593E">
      <w:r>
        <w:t>RG написано:06</w:t>
      </w:r>
      <w:r>
        <w:noBreakHyphen/>
        <w:t>08</w:t>
      </w:r>
      <w:r>
        <w:noBreakHyphen/>
        <w:t>2003</w:t>
      </w:r>
    </w:p>
    <w:p w:rsidR="00C6593E" w:rsidRDefault="00C6593E">
      <w:r>
        <w:t>Verineya, ты уловила главную мысль. Теория гармонии лучше всего изучена в музыке. Если мы компилируем эту теорию на ситуационный ряд, то получим интересные соответствия. Как тебе, наверное, известно, в основе любого сложного аккорда лежит трезвучие, поэтому в классической музыке главные закономерности во взаимосвязи аккордов рассматриваются на уровне трезвучий. Вот тебе пример двух ситуационных трезвучий:</w:t>
      </w:r>
    </w:p>
    <w:p w:rsidR="00C6593E" w:rsidRDefault="00C6593E">
      <w:r>
        <w:t xml:space="preserve">1. основной тон </w:t>
      </w:r>
      <w:r>
        <w:noBreakHyphen/>
        <w:t xml:space="preserve"> ты дала деньги человеку;</w:t>
      </w:r>
    </w:p>
    <w:p w:rsidR="00C6593E" w:rsidRDefault="00C6593E">
      <w:r>
        <w:t xml:space="preserve">терция </w:t>
      </w:r>
      <w:r>
        <w:noBreakHyphen/>
        <w:t xml:space="preserve"> за эти деньги киллер убьет твоего конкурента</w:t>
      </w:r>
    </w:p>
    <w:p w:rsidR="00C6593E" w:rsidRDefault="00C6593E">
      <w:r>
        <w:t xml:space="preserve">квинта </w:t>
      </w:r>
      <w:r>
        <w:noBreakHyphen/>
        <w:t xml:space="preserve"> ты швырнула эти деньги презрительно, потому что являешься мамкой солнцевской группировки</w:t>
      </w:r>
    </w:p>
    <w:p w:rsidR="00C6593E" w:rsidRDefault="00C6593E">
      <w:r>
        <w:t xml:space="preserve">2. основной тон </w:t>
      </w:r>
      <w:r>
        <w:noBreakHyphen/>
        <w:t xml:space="preserve"> ты дала деньги человеку</w:t>
      </w:r>
    </w:p>
    <w:p w:rsidR="00C6593E" w:rsidRDefault="00C6593E">
      <w:r>
        <w:t xml:space="preserve">терция </w:t>
      </w:r>
      <w:r>
        <w:noBreakHyphen/>
        <w:t xml:space="preserve"> за эти деньги несчастная бродяжка купит еды и накормит свою крохотную дочь</w:t>
      </w:r>
    </w:p>
    <w:p w:rsidR="00C6593E" w:rsidRDefault="00C6593E">
      <w:r>
        <w:t xml:space="preserve">квинта </w:t>
      </w:r>
      <w:r>
        <w:noBreakHyphen/>
        <w:t xml:space="preserve"> ты дала эти деньги от чистого сердца</w:t>
      </w:r>
    </w:p>
    <w:p w:rsidR="00C6593E" w:rsidRDefault="00C6593E">
      <w:r>
        <w:t>Вопрос: можем ли мы воспроизвести это богатство ситуационного описания в ПМ? Явно нет. Таким образом, это следующий шаг в структуировании ЦС, за которым уже виднеется септаккордные композиции.</w:t>
      </w:r>
    </w:p>
    <w:p w:rsidR="00C6593E" w:rsidRDefault="00C6593E">
      <w:r>
        <w:t xml:space="preserve">Впрочем, мы можем структурировать ЦС по формулам Фибонначи, с привлечением высшей математики и т.д. То есть, мы можем научно доказать существование описанной мной "матрицы" и "атомного супа". Это две взаимосвязанные вещи. "Суп" объясняется теорией голографической вселенной </w:t>
      </w:r>
      <w:r>
        <w:noBreakHyphen/>
        <w:t xml:space="preserve"> то есть, постулатом, что в любой частице целого заключена полная информация о всей системе. Или, другими словами, человек в любой момент жизни имеет вероятностный ряд любых событий. "Матрица" же формимрует последовательность нескольких событий в некое "гармоничное полотно" с узорами определенных законов.</w:t>
      </w:r>
    </w:p>
    <w:p w:rsidR="00C6593E" w:rsidRDefault="00C6593E">
      <w:r>
        <w:t>По идее, древний человек был настроен на эту "матрицу". Его действия были безупречными, и он фиксировал "слагающиеся" ЦС. Но затем чужеродное воздействие сбило его настройку на "матрицу". Теперь он наугад выбирает из "атомного супа" те или иные события, составляя из них незавершенные ЦС. Но мы можем выявить программу настройки и снова вернуться к безупречному функционированию.</w:t>
      </w:r>
    </w:p>
    <w:p w:rsidR="00C6593E" w:rsidRDefault="00C6593E">
      <w:r>
        <w:t>На самом деле это не так уж и сложно. К примеру, я всегда могу отличить, когда музыкант "фальшивит" или когда певец "пускает петуха" или когда попса поет не в тон. Вот с такой же легкостью можно определять и безупречность поведения. Главное, выработать критерий и набрать немного опыта.</w:t>
      </w:r>
    </w:p>
    <w:p w:rsidR="00C6593E" w:rsidRDefault="00C6593E">
      <w:r>
        <w:t>Verineya написано:06</w:t>
      </w:r>
      <w:r>
        <w:noBreakHyphen/>
        <w:t>08</w:t>
      </w:r>
      <w:r>
        <w:noBreakHyphen/>
        <w:t>2003</w:t>
      </w:r>
    </w:p>
    <w:p w:rsidR="00C6593E" w:rsidRDefault="00C6593E">
      <w:r>
        <w:t>Тогда из примеров в аккордах имеем:</w:t>
      </w:r>
    </w:p>
    <w:p w:rsidR="00C6593E" w:rsidRDefault="00C6593E">
      <w:r>
        <w:t xml:space="preserve">тоника </w:t>
      </w:r>
      <w:r>
        <w:noBreakHyphen/>
        <w:t xml:space="preserve"> действие</w:t>
      </w:r>
    </w:p>
    <w:p w:rsidR="00C6593E" w:rsidRDefault="00C6593E">
      <w:r>
        <w:t>3</w:t>
      </w:r>
      <w:r>
        <w:noBreakHyphen/>
        <w:t xml:space="preserve">я ступень </w:t>
      </w:r>
      <w:r>
        <w:noBreakHyphen/>
        <w:t xml:space="preserve"> мотивация</w:t>
      </w:r>
    </w:p>
    <w:p w:rsidR="00C6593E" w:rsidRDefault="00C6593E">
      <w:r>
        <w:t>5</w:t>
      </w:r>
      <w:r>
        <w:noBreakHyphen/>
        <w:t xml:space="preserve">я </w:t>
      </w:r>
      <w:r>
        <w:noBreakHyphen/>
        <w:t xml:space="preserve"> пафос (или эмоциональная окраска)</w:t>
      </w:r>
    </w:p>
    <w:p w:rsidR="00C6593E" w:rsidRDefault="00C6593E">
      <w:r>
        <w:t>Или это совпало так, а имелось в виду, что ступени 2</w:t>
      </w:r>
      <w:r>
        <w:noBreakHyphen/>
        <w:t xml:space="preserve">7 "моей" тональности </w:t>
      </w:r>
      <w:r>
        <w:noBreakHyphen/>
        <w:t xml:space="preserve"> это тоники в тональностях других людей/других цепочек?</w:t>
      </w:r>
    </w:p>
    <w:p w:rsidR="00C6593E" w:rsidRDefault="00C6593E">
      <w:r>
        <w:t xml:space="preserve">Если, например, брать классический канон </w:t>
      </w:r>
      <w:r>
        <w:noBreakHyphen/>
        <w:t xml:space="preserve"> правила его построения допускают те или иные изменения в структуре темы при ее повторении. Один из видов </w:t>
      </w:r>
      <w:r>
        <w:noBreakHyphen/>
        <w:t xml:space="preserve"> изменение темпа. Тогда в примере для Pipы может получиться так </w:t>
      </w:r>
      <w:r>
        <w:noBreakHyphen/>
        <w:t xml:space="preserve"> начали неск. одинаковых ЦС с опозданием на такт, но в разном темпе </w:t>
      </w:r>
      <w:r>
        <w:noBreakHyphen/>
        <w:t xml:space="preserve"> и в конце чихнули все одновременно :))</w:t>
      </w:r>
    </w:p>
    <w:p w:rsidR="00C6593E" w:rsidRDefault="00C6593E">
      <w:r>
        <w:t xml:space="preserve">А ведь, кроме темпа, могут еще быть инверсия, траспонирование, зеркльность и т.д. Одна единственная тема может быть отображена множеством разных способов </w:t>
      </w:r>
      <w:r>
        <w:noBreakHyphen/>
        <w:t xml:space="preserve"> так, что у мастеров этого дела не сразу и докопаешься, откуда чего растет... С ЦС такое возможно проделывать?</w:t>
      </w:r>
    </w:p>
    <w:p w:rsidR="00C6593E" w:rsidRDefault="00C6593E">
      <w:r>
        <w:t xml:space="preserve">Определение фальши в музыкльном воспроизведении возможно на слух в двух случаях. Либо мы эту вещичку хорошо знаем и "несанкционированные" ноты сразу режут слух. Либо фальшивость определяется по невписываемости в общую ткань, т.к. музыкальная гармония </w:t>
      </w:r>
      <w:r>
        <w:noBreakHyphen/>
        <w:t xml:space="preserve"> вещь довольно строгая и правилами построения вся обвешанная.</w:t>
      </w:r>
    </w:p>
    <w:p w:rsidR="00C6593E" w:rsidRDefault="00C6593E">
      <w:r>
        <w:t>Ели за "матрицу" берем совокупность нескольких, гармонично "звучащих" ЦС, то чтобы "выявить программу настройки" на нее, надо выявлять правила по которым она построена, или чем принципиально какофоническое от гармонического отличаются.</w:t>
      </w:r>
    </w:p>
    <w:p w:rsidR="00C6593E" w:rsidRDefault="00C6593E"/>
    <w:p w:rsidR="00C6593E" w:rsidRDefault="00C6593E">
      <w:r>
        <w:t>said</w:t>
      </w:r>
    </w:p>
    <w:p w:rsidR="00C6593E" w:rsidRDefault="00C6593E">
      <w:r>
        <w:t>Продолжение:</w:t>
      </w:r>
    </w:p>
    <w:p w:rsidR="00C6593E" w:rsidRDefault="00C6593E">
      <w:r>
        <w:t>**************************************</w:t>
      </w:r>
    </w:p>
    <w:p w:rsidR="00C6593E" w:rsidRDefault="00C6593E">
      <w:r>
        <w:t>RG написано:06</w:t>
      </w:r>
      <w:r>
        <w:noBreakHyphen/>
        <w:t>08</w:t>
      </w:r>
      <w:r>
        <w:noBreakHyphen/>
        <w:t>2003</w:t>
      </w:r>
    </w:p>
    <w:p w:rsidR="00C6593E" w:rsidRDefault="00C6593E">
      <w:r>
        <w:t xml:space="preserve">Verineya, в приведенных выше примерах тоникой может быть любое действие, и тогда мотивация и пафос соответственно транспонируются по законам гармонии. Повторяю, это лишь один из вариантов структурирования событий жизни </w:t>
      </w:r>
      <w:r>
        <w:noBreakHyphen/>
        <w:t xml:space="preserve"> причем, неплохой вариант. Вы совершенно правы, что матричное представление ЦС позволяет нам охватывать огромный спектр ситуационных проявлений (инверсию, коду, смены темпа, эмоциональную окраску, доминантность, уменьшенные или полууменьшенные варианты ситуаций). Это еще раз говорит нам о больших возможностях метода.</w:t>
      </w:r>
    </w:p>
    <w:p w:rsidR="00C6593E" w:rsidRDefault="00C6593E">
      <w:r>
        <w:t>Теперь нам следует выявить данности ПМ и привязать их теории гармонии.</w:t>
      </w:r>
    </w:p>
    <w:p w:rsidR="00C6593E" w:rsidRDefault="00C6593E">
      <w:r>
        <w:t>1. Прежде всего, в ПМ мы наблюдаем два вида тактов: такты фиксации событий, которые были сопоставлены с отдельными значениями программно</w:t>
      </w:r>
      <w:r>
        <w:noBreakHyphen/>
        <w:t>событийного языками (а проще, отдельными картами) и тактовость сложения, которая заметна в формулах (т.е. мы имеем накопление событий и их последующее закрытие).</w:t>
      </w:r>
    </w:p>
    <w:p w:rsidR="00C6593E" w:rsidRDefault="00C6593E">
      <w:r>
        <w:t>Первый вид тактов определяется юзером, второй вид относится к матрице тоналя и определяется тем или иным законом Орла ( в терминологии КК). Если сонастройка этих тактов не произошла, юзер может зафиксировать несколько событий из одной ЦС матрицы и перескочить на другую ЦС. Мой коллега Тамбов проводит на альтеринфо практикум по сталкингу. Отчеты участников прекрасно демонстрируют данный "свал" с одной ЦС на другую.</w:t>
      </w:r>
    </w:p>
    <w:p w:rsidR="00C6593E" w:rsidRDefault="00C6593E">
      <w:r>
        <w:t>Таким образом, дорогая Verineya, при создании "гармоничной модели матрицы тоналя", нам придется учитывать тактовую настройку. Отметим в уме этот факт.</w:t>
      </w:r>
    </w:p>
    <w:p w:rsidR="00C6593E" w:rsidRDefault="00C6593E">
      <w:r>
        <w:t>2. Практикуя ПМ, мы замечаем, что ЦС не всегда развивается по запланированной схеме. Причиной этого являются консонансы и диссонансы. То есть, с мелодией все нормально, но аккомпанимент (мотивация и пафос) приводят к диссонансу. Заметьте, нам не нужно создавать какой</w:t>
      </w:r>
      <w:r>
        <w:noBreakHyphen/>
        <w:t xml:space="preserve">то многоладный строй, делить его на пропорции и центы, создавать поле игры, разделенное на участки, струны, клавиши и прочее. Нет, достаточно выявить гармоничные диатонические круги ситуаций, составленных из нескольких событий. И тогда, зная эмоциональный настрой ситуации (мажор, минор, доминанта, сокращение или полууменьшение), зная тему (тон) и мотивацию, мы без труда можем совершать консонансные действия </w:t>
      </w:r>
      <w:r>
        <w:noBreakHyphen/>
        <w:t xml:space="preserve"> что и будет максимальным приближением к безупречности. Стопроцентная безупречность возможно только при "видении" энергетических фактов.</w:t>
      </w:r>
    </w:p>
    <w:p w:rsidR="00C6593E" w:rsidRDefault="00C6593E">
      <w:r>
        <w:t xml:space="preserve">3. Из наблюдений о ПМ и отчетов участников практикумов мы наблюдаем интересный факт. При неосторожном переходе с ЦС на ЦС, первая ЦС все равно продолжает выполняться (иногда со значительным запаздыванием; как бы программа мироустройства заметила сбой, произвела проверку всей системы и, в частности, нашей ситуации, а затем продолжила выполнение ЦС. Этот баг </w:t>
      </w:r>
      <w:r>
        <w:noBreakHyphen/>
        <w:t xml:space="preserve"> подарок для хакера. Он позволяет нам а) "грузить" систему; и б) одновременно подключать на себя несколько ЦС. При определенной ловкости, мы можем задействовать от 1 до 22 ЦС. И здесь открывается новое поле для исследований. Перед нами открывает Матрица тоналя. Как я уже говорил, существуют типовые модели: допустим, а) 22 строки одной и той же ЦС; б) 22 строки той же ЦС, но смещенные на 1,2, 3 и т.д. тактов; в) массив, в котором отдельные ЦС располагаются в столбцах и т.д.</w:t>
      </w:r>
    </w:p>
    <w:p w:rsidR="00C6593E" w:rsidRDefault="00C6593E">
      <w:r>
        <w:t>Используя данный баг, мы можем вносить в повседневную реальность такие явления, как сингулярность и трансформация, реплицирование и аннигиляцию.</w:t>
      </w:r>
    </w:p>
    <w:p w:rsidR="00C6593E" w:rsidRDefault="00C6593E">
      <w:r>
        <w:t>Пример репликации: на практикуме Тамбова один из парней выполнял стандартную ЦС на покупку лотерии. По пути он прервал ЦС, польстившись на покупку сигарет вместо запланированной лотерии. Деньги (строго подсчитанные и отслюнявленные) были потрачены на сигареты и другие важные предметы мужского быта. Однако, проходя мимо магазина, где распространялась лотеря, парень неосознанно сунул руку в карман (то есть, ЦС продолжала автоматически выполняться) и нашел там деньги на лотерею. Парень ее купил, ничего не выиграл, но факт, что в его кармане, сто раз обследованном и проверенном, оказалась купюра, которую он благополучно потратил в другом киоске, произвел остановку мира. Этого чуда он никогда не забудет.</w:t>
      </w:r>
    </w:p>
    <w:p w:rsidR="00C6593E" w:rsidRDefault="00C6593E">
      <w:r>
        <w:t>Что</w:t>
      </w:r>
      <w:r>
        <w:noBreakHyphen/>
        <w:t>то я заболтался. Уступаю место тебе.</w:t>
      </w:r>
    </w:p>
    <w:p w:rsidR="00C6593E" w:rsidRDefault="00C6593E">
      <w:r>
        <w:t>LastInsect написано:06</w:t>
      </w:r>
      <w:r>
        <w:noBreakHyphen/>
        <w:t>08</w:t>
      </w:r>
      <w:r>
        <w:noBreakHyphen/>
        <w:t>2003</w:t>
      </w:r>
    </w:p>
    <w:p w:rsidR="00C6593E" w:rsidRDefault="00C6593E">
      <w:r>
        <w:t>RG, "при неосторожном переходе с ЦС на ЦС, первая ЦС все равно продолжает выполняться (иногда со значительным запаздыванием."</w:t>
      </w:r>
    </w:p>
    <w:p w:rsidR="00C6593E" w:rsidRDefault="00C6593E">
      <w:r>
        <w:t>Означает ли эта фраза, что все ЦС являются сходящимися (если ЦС не сошлась, она закончится когда</w:t>
      </w:r>
      <w:r>
        <w:noBreakHyphen/>
        <w:t>нибудь в будущем?)</w:t>
      </w:r>
    </w:p>
    <w:p w:rsidR="00C6593E" w:rsidRDefault="00C6593E">
      <w:r>
        <w:t>RG написано:07</w:t>
      </w:r>
      <w:r>
        <w:noBreakHyphen/>
        <w:t>08</w:t>
      </w:r>
      <w:r>
        <w:noBreakHyphen/>
        <w:t>2003</w:t>
      </w:r>
    </w:p>
    <w:p w:rsidR="00C6593E" w:rsidRDefault="00C6593E">
      <w:r>
        <w:t xml:space="preserve">LastInsect Нет, не означает. ЦС </w:t>
      </w:r>
      <w:r>
        <w:noBreakHyphen/>
        <w:t xml:space="preserve"> это цепочка событий. Она может сходиться или не сходиться. Представьте мешок с костяшками лотто </w:t>
      </w:r>
      <w:r>
        <w:noBreakHyphen/>
        <w:t xml:space="preserve"> это будет микроуровень тоналя, некая программа поставляющая нам исходный материал для мироописания; эманации Орла, в полосе доступной для нашей ТС. То есть, где</w:t>
      </w:r>
      <w:r>
        <w:noBreakHyphen/>
        <w:t>то есть другие мешки с костяшками лотто, но в нашем распоряжении имеется только тот, который имеется.</w:t>
      </w:r>
    </w:p>
    <w:p w:rsidR="00C6593E" w:rsidRDefault="00C6593E">
      <w:r>
        <w:t>Обычный человек (юзер без карты с набором выигрышных цифр) может просто выбирать костяшки и загромождать ими свою жизнь. Продвинутый юзер приобретает карту (матрицу с ЦС, которые участвуют в большой Игре). Благодаря этой карте или знанию матрицы он может настраивать эманации своего кокона на эманации вне кокона (то есть фиксировать те события, которые имеются на его карте лотто; фиксировать события, которые представлены сходящимися ЦС структурированной матицы тоналя; или другими словами выйти на несклько другой уровень мироописания). По словам КК, процесс сонастройки внутренних и внешних эманаций связан с силой, которую древние толтеки назвали намерением. Фактически, это приз тому юзеру, который собирает выигрышную ЦС вселенского лотто.</w:t>
      </w:r>
    </w:p>
    <w:p w:rsidR="00C6593E" w:rsidRDefault="00C6593E">
      <w:r>
        <w:t xml:space="preserve">Люди, практиковавшие ПМ, могут подтвердить невероятную мистику или магию этого метода. Все вписывается в наше повседневное мироописание, но выходит за рамки обычных явлений. Люди сталкиваются с намерением. Видите ли, уважаемый LastInsect, мы имеем дело с силами, которые невозможно объяснить словами. Дао, мать его! Необъяснимая загадка! Поэтому нам приходится прибегать к неким триксам, чтобы дергать за вымя эти таинственные и непознаваемые силы. Вот почему хакеры используют различные описательные модели, которые априори можно критиковать и опровергать до третьего пришествия Христа. Но наши методы имеют конкретную практическую цель </w:t>
      </w:r>
      <w:r>
        <w:noBreakHyphen/>
        <w:t xml:space="preserve"> они позволяют юзеру входить в контакт с исследуемыми силами. К примеру, Тамбов за какой</w:t>
      </w:r>
      <w:r>
        <w:noBreakHyphen/>
        <w:t xml:space="preserve">то месяц на практике показал нескольким ребятам феномен "поиска силы". Они получили реальный опыт взаимодействия с непознанными силами природы. В течение этого же времени тысячи других людей обсуждали на форумах магию, нагвализм, вели дискуссию о том, чем занимаются хакеры. И мы можем видеть разницу этих двух подходов. Перед нами образовались две группы </w:t>
      </w:r>
      <w:r>
        <w:noBreakHyphen/>
        <w:t xml:space="preserve"> те, кто обрел реальный опыт в поиске силы, и те, кто об этом поиске говорил, говорит и будет говорить...</w:t>
      </w:r>
    </w:p>
    <w:p w:rsidR="00C6593E" w:rsidRDefault="00C6593E">
      <w:r>
        <w:t>Что касается вашего вопроса, то я имел в виду сходящуюся ЦС, которую юзер начал выполнять и по каким</w:t>
      </w:r>
      <w:r>
        <w:noBreakHyphen/>
        <w:t>то причинам не закончил. Так вот в этом случае она продолжает выполняться автоматически до победного конца.</w:t>
      </w:r>
    </w:p>
    <w:p w:rsidR="00C6593E" w:rsidRDefault="00C6593E"/>
    <w:p w:rsidR="00C6593E" w:rsidRDefault="00C6593E">
      <w:r>
        <w:t>said</w:t>
      </w:r>
    </w:p>
    <w:p w:rsidR="00C6593E" w:rsidRDefault="00C6593E">
      <w:r>
        <w:t>Окончание:</w:t>
      </w:r>
    </w:p>
    <w:p w:rsidR="00C6593E" w:rsidRDefault="00C6593E">
      <w:r>
        <w:t>********************************</w:t>
      </w:r>
    </w:p>
    <w:p w:rsidR="00C6593E" w:rsidRDefault="00C6593E">
      <w:r>
        <w:t>Verineya написано:08</w:t>
      </w:r>
      <w:r>
        <w:noBreakHyphen/>
        <w:t>08</w:t>
      </w:r>
      <w:r>
        <w:noBreakHyphen/>
        <w:t>2003</w:t>
      </w:r>
    </w:p>
    <w:p w:rsidR="00C6593E" w:rsidRDefault="00C6593E">
      <w:r>
        <w:t xml:space="preserve">А ничего, что так музыкальными терминами загрузились? Далеко не каждый музыкальное образование имеет, а определения попадаются очень специфические </w:t>
      </w:r>
      <w:r>
        <w:noBreakHyphen/>
        <w:t xml:space="preserve"> может по этому и молчат все?</w:t>
      </w:r>
    </w:p>
    <w:p w:rsidR="00C6593E" w:rsidRDefault="00C6593E">
      <w:r>
        <w:t>"данности ПМ" (как оно во мне отложилось):</w:t>
      </w:r>
    </w:p>
    <w:p w:rsidR="00C6593E" w:rsidRDefault="00C6593E">
      <w:r>
        <w:t>1. Формула сложения дает разбивку цепочки по временному параметру. Хотя у меня и здесь музыкальная аналогия выплыла по слову "такт":). Юзер исполняет отдельные ноты</w:t>
      </w:r>
      <w:r>
        <w:noBreakHyphen/>
        <w:t xml:space="preserve">действия соизмеряя или нет их длительности с заданным изначально размером всего произведения. Уловил ритм </w:t>
      </w:r>
      <w:r>
        <w:noBreakHyphen/>
        <w:t xml:space="preserve"> получил настройку. "Свал" с одной цепочки на другую </w:t>
      </w:r>
      <w:r>
        <w:noBreakHyphen/>
        <w:t xml:space="preserve"> когда замешкался вовремя вступить или, наоборот, запоздал, а Главный_Дирижер уже дал отмашку на следующий такт.</w:t>
      </w:r>
    </w:p>
    <w:p w:rsidR="00C6593E" w:rsidRDefault="00C6593E">
      <w:r>
        <w:t xml:space="preserve">2. Само действие </w:t>
      </w:r>
      <w:r>
        <w:noBreakHyphen/>
        <w:t xml:space="preserve"> валентность (номинал карты). Кроме него в ПМ остается только масть. В "безупречном" аккорде имеем две (или даже больше) характеристик к каждому действию. Значит, остается только, в рамках прохождения конкретной цепочи, наделять масти временными домолнительными значениями.</w:t>
      </w:r>
    </w:p>
    <w:p w:rsidR="00C6593E" w:rsidRDefault="00C6593E">
      <w:r>
        <w:t>3. А вот здесь пока одни вопросы. Почему именно 22? но смещенные на 1,2, 3 и т.д. тактов; "Юзерские" такты</w:t>
      </w:r>
      <w:r>
        <w:noBreakHyphen/>
        <w:t>карты, или такты из формулы? Или возможно и то и другое? "Строка" ЦС не просто порядковый номер, а тоже доп.характеристика цепочки?</w:t>
      </w:r>
    </w:p>
    <w:p w:rsidR="00C6593E" w:rsidRDefault="00C6593E">
      <w:r>
        <w:t>RG написано:09</w:t>
      </w:r>
      <w:r>
        <w:noBreakHyphen/>
        <w:t>08</w:t>
      </w:r>
      <w:r>
        <w:noBreakHyphen/>
        <w:t>2003</w:t>
      </w:r>
    </w:p>
    <w:p w:rsidR="00C6593E" w:rsidRDefault="00C6593E">
      <w:r>
        <w:t>Verineya 1. При "свале" такта тебя сбрасывает на другую строку страницы нот.</w:t>
      </w:r>
    </w:p>
    <w:p w:rsidR="00C6593E" w:rsidRDefault="00C6593E">
      <w:r>
        <w:t xml:space="preserve">2. В ПМ мы задействовали "валентность" и симпатию". В массиве ЦС добавляются еще два параметра </w:t>
      </w:r>
      <w:r>
        <w:noBreakHyphen/>
        <w:t xml:space="preserve"> сингулярность (накопление) и преобразование (например, алхимическая подмена неблагородных металлов на благородные).</w:t>
      </w:r>
    </w:p>
    <w:p w:rsidR="00C6593E" w:rsidRDefault="00C6593E">
      <w:r>
        <w:t>3. Инициация ЦС требует от нас нескольких первичных действий. Как минимум, мы можем запустить ЦС благодаря 1</w:t>
      </w:r>
      <w:r>
        <w:noBreakHyphen/>
        <w:t>7 первым тактам формулы. Если формула имеет вид 34:1:1, то она запустится на автономный режим после 34 проделанных нами событий. Если формула имеет вид 1:1:1:1:и т.д., потребуется 7 тактов для автоматического запуска. С учетом этого мы не можем запустить в автоматиеский режим массив из 36 строк ЦС (некоторые такты тратятся на инициацию каждой ЦС). И дело сводилось бы вообще к 2</w:t>
      </w:r>
      <w:r>
        <w:noBreakHyphen/>
        <w:t>5 строкам, если бы не интересный феномен.</w:t>
      </w:r>
    </w:p>
    <w:p w:rsidR="00C6593E" w:rsidRDefault="00C6593E">
      <w:r>
        <w:t>Представь какую</w:t>
      </w:r>
      <w:r>
        <w:noBreakHyphen/>
        <w:t xml:space="preserve">нибудь ЦС. Допустим, она имеет блок </w:t>
      </w:r>
      <w:r>
        <w:noBreakHyphen/>
        <w:t xml:space="preserve"> Дп7бДк. То есть, 7б накрывает Дп и выводит ее из процесса дальнейших операций. Теперь представь другую ЦС, которая проходит в массиве вертикально или по диагонали через эту Дп. Допустим, что во второй ЦС Дп не накрывается каким</w:t>
      </w:r>
      <w:r>
        <w:noBreakHyphen/>
        <w:t>то событием и продолжает участвовать в процессе дальнейших операцией. Вот из</w:t>
      </w:r>
      <w:r>
        <w:noBreakHyphen/>
        <w:t>за подобных случаев мы и можем растянуть число подключаемых строк массива до 22</w:t>
      </w:r>
      <w:r>
        <w:noBreakHyphen/>
        <w:t>х.</w:t>
      </w:r>
    </w:p>
    <w:p w:rsidR="00C6593E" w:rsidRDefault="00C6593E">
      <w:r>
        <w:t>Хакеры всегда говорили, что теория ЦС претендует на целый раздел прикладной математики. К сожалению, данная тема почти не исследуется. Всем хватает бета</w:t>
      </w:r>
      <w:r>
        <w:noBreakHyphen/>
        <w:t>версий и упрощенных приложений. Мое же образование не вовлекает знаний высшей математики, и у меня нет возможности для детального и научного описания этой концептуальной модели. Я уверен, что если мы создадим трехмерный массив, то появятся еще какие</w:t>
      </w:r>
      <w:r>
        <w:noBreakHyphen/>
        <w:t xml:space="preserve">то чудесные возможности </w:t>
      </w:r>
      <w:r>
        <w:noBreakHyphen/>
        <w:t>типа репликации и аннигиляции событий, предметов и людей, временных петель, путешествий в прошлое и т.д. и т.п.</w:t>
      </w:r>
    </w:p>
    <w:p w:rsidR="00C6593E" w:rsidRDefault="00C6593E">
      <w:r>
        <w:t>****************************************</w:t>
      </w:r>
    </w:p>
    <w:p w:rsidR="00C6593E" w:rsidRDefault="00C6593E">
      <w:r>
        <w:t>Что думаете, парни?</w:t>
      </w:r>
    </w:p>
    <w:p w:rsidR="00C6593E" w:rsidRDefault="00C6593E"/>
    <w:p w:rsidR="00C6593E" w:rsidRDefault="00C6593E">
      <w:r>
        <w:t>Konste</w:t>
      </w:r>
    </w:p>
    <w:p w:rsidR="00C6593E" w:rsidRDefault="00C6593E">
      <w:r>
        <w:t xml:space="preserve">Что думаете, парни? </w:t>
      </w:r>
      <w:r>
        <w:noBreakHyphen/>
        <w:t xml:space="preserve"> прыгать надо...</w:t>
      </w:r>
    </w:p>
    <w:p w:rsidR="00C6593E" w:rsidRDefault="00C6593E">
      <w:r>
        <w:t>Что</w:t>
      </w:r>
      <w:r>
        <w:noBreakHyphen/>
        <w:t xml:space="preserve">то подобное вертится в голове, на кончике пера </w:t>
      </w:r>
      <w:r>
        <w:noBreakHyphen/>
        <w:t xml:space="preserve"> брать каждую 4ю карту из цепочки ПМ и посмотреть что получится... (22 цепочки)? Намотать, (для удобства пишется програмка) ПМ на тор... А музыкальную гармонию я как то называл "экологичностью", кажется... Моё мнение </w:t>
      </w:r>
      <w:r>
        <w:noBreakHyphen/>
        <w:t xml:space="preserve"> в этих исследованиях неизвестно в какую сторону шагать </w:t>
      </w:r>
      <w:r>
        <w:noBreakHyphen/>
        <w:t xml:space="preserve"> хочется охватить всё. Захлебываешся в деталях... Всё </w:t>
      </w:r>
      <w:r>
        <w:noBreakHyphen/>
        <w:t xml:space="preserve"> Просто ОченЬ интересно! А кто</w:t>
      </w:r>
      <w:r>
        <w:noBreakHyphen/>
        <w:t>либо может объяснить музыкальные термины?</w:t>
      </w:r>
    </w:p>
    <w:p w:rsidR="00C6593E" w:rsidRDefault="00C6593E">
      <w:r>
        <w:t xml:space="preserve">Я пока не знаю, как из ПМ собрать слова </w:t>
      </w:r>
      <w:r>
        <w:noBreakHyphen/>
        <w:t xml:space="preserve"> такты. Все варианты не перебрать.</w:t>
      </w:r>
    </w:p>
    <w:p w:rsidR="00C6593E" w:rsidRDefault="00C6593E">
      <w:r>
        <w:t xml:space="preserve">____ В тексте есть следующие направления </w:t>
      </w:r>
      <w:r>
        <w:noBreakHyphen/>
        <w:t xml:space="preserve"> а) Развитие языка </w:t>
      </w:r>
      <w:r>
        <w:noBreakHyphen/>
        <w:t xml:space="preserve"> аккорды, гармония... б) Расширение языка </w:t>
      </w:r>
      <w:r>
        <w:noBreakHyphen/>
        <w:t xml:space="preserve"> ритм, эмоциональная окраска... в) Комбинаторная часть </w:t>
      </w:r>
      <w:r>
        <w:noBreakHyphen/>
        <w:t xml:space="preserve"> взаимодействие цепочек, возможные "спецэффекты". а) </w:t>
      </w:r>
      <w:r>
        <w:noBreakHyphen/>
        <w:t xml:space="preserve"> может привести к созданию "языка для событий" </w:t>
      </w:r>
      <w:r>
        <w:noBreakHyphen/>
        <w:t xml:space="preserve"> аналога ПМ на основе естественного языка (подмножества), с особыми правилами составления предложений (сопоставляем карте не букву, а слово, аккорду не слово, а предложение, накручмваем спеллчеккер </w:t>
      </w:r>
      <w:r>
        <w:noBreakHyphen/>
        <w:t xml:space="preserve"> проверку на выполнение ПМ и тд...) б) </w:t>
      </w:r>
      <w:r>
        <w:noBreakHyphen/>
        <w:t xml:space="preserve"> или приведет к бесконечному обсужднеию этого вопроса, либо найдется изящное решение, вроде прилагательных в речи. (хотя я склонен это выражать через масти. Станет больше мастей?) в) Нравится мне. Но уводит от практики, от реального опыта выполнения ПМ. В идеале, компьютерная прогамма, колода карт, или блокнотик, где проводятся такие исследования, должен быть тождественен "реальному" миру... :))) (Всё это, </w:t>
      </w:r>
      <w:r>
        <w:noBreakHyphen/>
        <w:t xml:space="preserve"> только моё сонное мнение.)</w:t>
      </w:r>
    </w:p>
    <w:p w:rsidR="00C6593E" w:rsidRDefault="00C6593E"/>
    <w:p w:rsidR="00C6593E" w:rsidRDefault="00C6593E">
      <w:r>
        <w:t>said</w:t>
      </w:r>
    </w:p>
    <w:p w:rsidR="00C6593E" w:rsidRDefault="00C6593E">
      <w:r>
        <w:t>Konste, в конце августа начнем практику на вхождение в матрицу. Есть кое</w:t>
      </w:r>
      <w:r>
        <w:noBreakHyphen/>
        <w:t>какие наработки.</w:t>
      </w:r>
    </w:p>
    <w:p w:rsidR="00C6593E" w:rsidRDefault="00C6593E"/>
    <w:p w:rsidR="00C6593E" w:rsidRDefault="00C6593E">
      <w:r>
        <w:t>Konste</w:t>
      </w:r>
    </w:p>
    <w:p w:rsidR="00C6593E" w:rsidRDefault="00C6593E">
      <w:r>
        <w:t>Ok! Жду.</w:t>
      </w:r>
    </w:p>
    <w:p w:rsidR="00C6593E" w:rsidRDefault="00C6593E"/>
    <w:p w:rsidR="00C6593E" w:rsidRDefault="00C6593E">
      <w:r>
        <w:t>said</w:t>
      </w:r>
    </w:p>
    <w:p w:rsidR="00C6593E" w:rsidRDefault="00C6593E">
      <w:r>
        <w:t>Подведение итогов 2</w:t>
      </w:r>
      <w:r>
        <w:noBreakHyphen/>
        <w:t>й стадии открытого практикума по сталкингу.</w:t>
      </w:r>
    </w:p>
    <w:p w:rsidR="00C6593E" w:rsidRDefault="00C6593E">
      <w:r>
        <w:t>""""""""""""""""""""""""""""""""""""""""""""""""""""""""""""""""""""""""""""""""""""""""</w:t>
      </w:r>
    </w:p>
    <w:p w:rsidR="00C6593E" w:rsidRDefault="00C6593E">
      <w:r>
        <w:t>Несколько групп практиковались в создании предметов силы и танца воина. Получив разрешение участников эксперимента, я привожу их заключительные отчеты.</w:t>
      </w:r>
    </w:p>
    <w:p w:rsidR="00C6593E" w:rsidRDefault="00C6593E">
      <w:r>
        <w:t>1.Отчет о предмете силы</w:t>
      </w:r>
    </w:p>
    <w:p w:rsidR="00C6593E" w:rsidRDefault="00C6593E">
      <w:r>
        <w:t>********************</w:t>
      </w:r>
    </w:p>
    <w:p w:rsidR="00C6593E" w:rsidRDefault="00C6593E">
      <w:r>
        <w:t>Пришлось задержатся с ответом и тестировать и тестировать…</w:t>
      </w:r>
    </w:p>
    <w:p w:rsidR="00C6593E" w:rsidRDefault="00C6593E">
      <w:r>
        <w:t>В основе идея с ремнем и картами.</w:t>
      </w:r>
    </w:p>
    <w:p w:rsidR="00C6593E" w:rsidRDefault="00C6593E">
      <w:r>
        <w:t>1. Нарисовал для себя карты – как я на текущий момент понимаю масти и номиналы.</w:t>
      </w:r>
    </w:p>
    <w:p w:rsidR="00C6593E" w:rsidRDefault="00C6593E">
      <w:r>
        <w:t>2. Сделал считалку – т.е. номинальный скелет узора pm – расположил номиналы в определенном порядке симметрично четыре раза – затем на номиналы разложил масти для сложения pm (вариантов сложения в одном узоре очень много получается) т.е можно сказать что ремень с внутренней стороны получил узор из четыре раза повторяющихся рисунков номинала по которым мастями прописано его сложение.</w:t>
      </w:r>
    </w:p>
    <w:p w:rsidR="00C6593E" w:rsidRDefault="00C6593E">
      <w:r>
        <w:t xml:space="preserve">3. Как работае. Тестировал много – интересные ощущения охватили как только одел этот пояс – вначале события пошли какие то странные не чувствовалось их соответствие с задуманной мной раскладкой </w:t>
      </w:r>
      <w:r>
        <w:noBreakHyphen/>
        <w:t xml:space="preserve"> затем когда брюки менял обнаружил что начало цепочки согнулось образовав новый узор. Разгладил и понеслось :)</w:t>
      </w:r>
    </w:p>
    <w:p w:rsidR="00C6593E" w:rsidRDefault="00C6593E">
      <w:r>
        <w:t>Возможно что врубился почему это все</w:t>
      </w:r>
      <w:r>
        <w:noBreakHyphen/>
        <w:t>таки работает. Знаешь это как катализатор какой</w:t>
      </w:r>
      <w:r>
        <w:noBreakHyphen/>
        <w:t>то – т.е. если у меня внутри возникает чувство которое резонирует с моим поясом то цепочка как по волшебству начинает складываться – иногда ум не в состоянии предположить какими невероятными событиями приходит результат.</w:t>
      </w:r>
    </w:p>
    <w:p w:rsidR="00C6593E" w:rsidRDefault="00C6593E">
      <w:r>
        <w:t>4. Вывод: конструкция работает но с определенным номиналом событий и запускается методом резонирования с моим внутренним желанием (не со всеми). На скелет (узор) номиналов можно раскладывать какое угодно мастное сложение pm, скорее всего каждая мастная раскладка одного и того же узора будет резонировать с определенными событиями. (другие мастные раскладки на данном узоре не проверял.</w:t>
      </w:r>
    </w:p>
    <w:p w:rsidR="00C6593E" w:rsidRDefault="00C6593E">
      <w:r>
        <w:t xml:space="preserve">P.S. возможно узор резонирует не на внутренние желания а на микрособытия ими вызываемые – например я сильно захотел чего то </w:t>
      </w:r>
      <w:r>
        <w:noBreakHyphen/>
        <w:t xml:space="preserve"> при этом совершил какие</w:t>
      </w:r>
      <w:r>
        <w:noBreakHyphen/>
        <w:t>то действия и они как предусилитель запустили циклы pm.</w:t>
      </w:r>
    </w:p>
    <w:p w:rsidR="00C6593E" w:rsidRDefault="00C6593E">
      <w:r>
        <w:t>2. Отчет о танце воина</w:t>
      </w:r>
    </w:p>
    <w:p w:rsidR="00C6593E" w:rsidRDefault="00C6593E">
      <w:r>
        <w:t>*******************</w:t>
      </w:r>
    </w:p>
    <w:p w:rsidR="00C6593E" w:rsidRDefault="00C6593E">
      <w:r>
        <w:t xml:space="preserve">В общем, цепочку я составил. Движения использовал самые простые: шаг, взмах, наклон, поворот... </w:t>
      </w:r>
      <w:r>
        <w:noBreakHyphen/>
        <w:t xml:space="preserve"> т.е. те, с которыми железно справлюсь. Немного поколдовал с соответствием мастей сторонам света и конечностям тела и подкорректировал по сравнению с тем, как прикидочно сделал это в первый раз.</w:t>
      </w:r>
    </w:p>
    <w:p w:rsidR="00C6593E" w:rsidRDefault="00C6593E">
      <w:r>
        <w:t xml:space="preserve">Начинается танец с Вб, приводит к Кп. Заканчивается цепочка Кч </w:t>
      </w:r>
      <w:r>
        <w:noBreakHyphen/>
        <w:t xml:space="preserve"> вышло так непреднамеренно, но я не против, потому как в финале, получается, "обнимаю весь мир". Не достойное ли завершение? ;)</w:t>
      </w:r>
    </w:p>
    <w:p w:rsidR="00C6593E" w:rsidRDefault="00C6593E">
      <w:r>
        <w:t>Словом, осталось отрепетировать да станцевать, уложившись в 20 секунд.</w:t>
      </w:r>
    </w:p>
    <w:p w:rsidR="00C6593E" w:rsidRDefault="00C6593E">
      <w:r>
        <w:t>Станцевал...</w:t>
      </w:r>
    </w:p>
    <w:p w:rsidR="00C6593E" w:rsidRDefault="00C6593E">
      <w:r>
        <w:t xml:space="preserve">Не знаю, уложился ли в 20 секунд </w:t>
      </w:r>
      <w:r>
        <w:noBreakHyphen/>
        <w:t xml:space="preserve"> с секундомером не засекал, но выполнил настолько быстро, насколько позволило мое тело.</w:t>
      </w:r>
    </w:p>
    <w:p w:rsidR="00C6593E" w:rsidRDefault="00C6593E">
      <w:r>
        <w:t xml:space="preserve">На самом деле все не так страшно (говорю это для тех, кто еще не пробовал), и 36 действий </w:t>
      </w:r>
      <w:r>
        <w:noBreakHyphen/>
        <w:t xml:space="preserve"> это очень мало. Тренированное тело запросто справится и за 10 секунд, не очень тренированное </w:t>
      </w:r>
      <w:r>
        <w:noBreakHyphen/>
        <w:t xml:space="preserve"> как мое </w:t>
      </w:r>
      <w:r>
        <w:noBreakHyphen/>
        <w:t xml:space="preserve"> в самом худшем случае полминуты будет возиться.</w:t>
      </w:r>
    </w:p>
    <w:p w:rsidR="00C6593E" w:rsidRDefault="00C6593E">
      <w:r>
        <w:t xml:space="preserve">Первым ощущением было легкое головокружение. Общее состояние </w:t>
      </w:r>
      <w:r>
        <w:noBreakHyphen/>
        <w:t xml:space="preserve"> такое, как бывает, когда энергии много, а девать ее как бы некуда </w:t>
      </w:r>
      <w:r>
        <w:noBreakHyphen/>
        <w:t xml:space="preserve"> вроде как "устал бездельничать" (хотя я вовсе не "устал бездельничать"). Еще </w:t>
      </w:r>
      <w:r>
        <w:noBreakHyphen/>
        <w:t xml:space="preserve"> дала о себе знать моя энергетическая болячка.</w:t>
      </w:r>
    </w:p>
    <w:p w:rsidR="00C6593E" w:rsidRDefault="00C6593E">
      <w:r>
        <w:t xml:space="preserve">Пока все. Повода для отрицательных эмоций у меня в настоящий момент нету. Когда будет </w:t>
      </w:r>
      <w:r>
        <w:noBreakHyphen/>
        <w:t xml:space="preserve"> тогда и посмотрим, во что они превратятся.</w:t>
      </w:r>
    </w:p>
    <w:p w:rsidR="00C6593E" w:rsidRDefault="00C6593E">
      <w:r>
        <w:t>"""""""""""""""""""""""""""""""""""""""""""""""""""""""""""""""""""""""""""""""""""""</w:t>
      </w:r>
    </w:p>
    <w:p w:rsidR="00C6593E" w:rsidRDefault="00C6593E">
      <w:r>
        <w:t>Всем участникам спасибо. Позже начнем тертью стадию и попытаемся пощупать "матрицу тоналя".</w:t>
      </w:r>
    </w:p>
    <w:p w:rsidR="00C6593E" w:rsidRDefault="00C6593E"/>
    <w:p w:rsidR="00C6593E" w:rsidRDefault="00C6593E">
      <w:r>
        <w:t>SkyDrake</w:t>
      </w:r>
    </w:p>
    <w:p w:rsidR="00C6593E" w:rsidRDefault="00C6593E">
      <w:r>
        <w:t>Данил просит сообщить, что у него проблемка, пока, с входом на сайт, но создание повязки для ОСов идет полным ходом. И еще он спрашивает Можно ли в программе Ала "вычленять" сложившиеся цепочки?</w:t>
      </w:r>
    </w:p>
    <w:p w:rsidR="00C6593E" w:rsidRDefault="00C6593E"/>
    <w:p w:rsidR="00C6593E" w:rsidRDefault="00C6593E">
      <w:r>
        <w:t>said</w:t>
      </w:r>
    </w:p>
    <w:p w:rsidR="00C6593E" w:rsidRDefault="00C6593E">
      <w:r>
        <w:t>SkyDrake, не понятно, что имеется в виду под "вычленением".</w:t>
      </w:r>
    </w:p>
    <w:p w:rsidR="00C6593E" w:rsidRDefault="00C6593E"/>
    <w:p w:rsidR="00C6593E" w:rsidRDefault="00C6593E">
      <w:r>
        <w:t>SkyDrake</w:t>
      </w:r>
    </w:p>
    <w:p w:rsidR="00C6593E" w:rsidRDefault="00C6593E">
      <w:r>
        <w:t>said, ничего не могу добавить :</w:t>
      </w:r>
      <w:r>
        <w:noBreakHyphen/>
        <w:t>) Он так передал.</w:t>
      </w:r>
    </w:p>
    <w:p w:rsidR="00C6593E" w:rsidRDefault="00C6593E"/>
    <w:p w:rsidR="00C6593E" w:rsidRDefault="00C6593E">
      <w:r>
        <w:t>said</w:t>
      </w:r>
    </w:p>
    <w:p w:rsidR="00C6593E" w:rsidRDefault="00C6593E">
      <w:r>
        <w:t>После окончания первой игры и перед началом второй, которая начнется через месяц и более, мы проведем третью стадию практикума. Так что готовьтесь, пишите завещания и прощайте своих обидчиков. Практикум будет очень сложный и очень интересный. Лентяев просим не беспокоиться (это не для вас).</w:t>
      </w:r>
    </w:p>
    <w:p w:rsidR="00C6593E" w:rsidRDefault="00C6593E"/>
    <w:p w:rsidR="00C6593E" w:rsidRDefault="00C6593E">
      <w:r>
        <w:t>ТРЕТИЙ ЭТАП ПРАКТИЧЕСКИХ ЗАНЯТИЙ</w:t>
      </w:r>
    </w:p>
    <w:p w:rsidR="00C6593E" w:rsidRDefault="00C6593E"/>
    <w:p w:rsidR="00C6593E" w:rsidRDefault="00C6593E">
      <w:r>
        <w:t>said</w:t>
      </w:r>
    </w:p>
    <w:p w:rsidR="00C6593E" w:rsidRDefault="00C6593E">
      <w:r>
        <w:t xml:space="preserve">Итак, мы приступаем к третьему этапу практических занятий. Первое упражнение участники практикума посвятят настройке по оси Зет </w:t>
      </w:r>
      <w:r>
        <w:noBreakHyphen/>
        <w:t xml:space="preserve"> временнОй настройке. Задание простое:</w:t>
      </w:r>
    </w:p>
    <w:p w:rsidR="00C6593E" w:rsidRDefault="00C6593E">
      <w:r>
        <w:t>1. Составьте ЦС с данным целевым блоком (вы сидите в парке на скамье или стоите у входа на станцию метро, к вам подходит прохожий(ая) и о чем</w:t>
      </w:r>
      <w:r>
        <w:noBreakHyphen/>
        <w:t>то спрашивает. Данный блок должен быть вторым в начале ЦС. Это ваш камертон. (То есть, в формуле 5:3:1:1 и т.д. это блок 3.)</w:t>
      </w:r>
    </w:p>
    <w:p w:rsidR="00C6593E" w:rsidRDefault="00C6593E">
      <w:r>
        <w:t>2. Далее вставьте второй целевой блок с каким угодно мотивом (выигрыш, встреча, дождь и т.п.)</w:t>
      </w:r>
    </w:p>
    <w:p w:rsidR="00C6593E" w:rsidRDefault="00C6593E">
      <w:r>
        <w:t>3. Замерьте время на реализацию подхода прохожего. Допустим, вы подходите к станции метро, засекаете время и ждете. Прохожий подошел, о чем</w:t>
      </w:r>
      <w:r>
        <w:noBreakHyphen/>
        <w:t>то спросил, и вы посмотрели на часы.</w:t>
      </w:r>
    </w:p>
    <w:p w:rsidR="00C6593E" w:rsidRDefault="00C6593E">
      <w:r>
        <w:t>Далее выполняйте ЦС с тактом, равным отмеренному времени. Допустим, подход прохожего занял 20 минут. Значит, в продолжении выполнения ЦС 5:3:1:13:3: и т.д. каждая у.е. будет равна 20 минутам (13=260 мин. = 4 часа 20 мин)</w:t>
      </w:r>
    </w:p>
    <w:p w:rsidR="00C6593E" w:rsidRDefault="00C6593E">
      <w:r>
        <w:t>4. На следующий день выполните ту же самую ЦС но со следующей временной настройкой:</w:t>
      </w:r>
    </w:p>
    <w:p w:rsidR="00C6593E" w:rsidRDefault="00C6593E">
      <w:r>
        <w:t>Т, К, 10 = по 1 у.е; В,Д,9,8,7 и 6 = 0.5 у.е. Соответственно просчитайте сколько времени вы будете выполнять различные блоки формулы и постарайтесь уложиться за это время.</w:t>
      </w:r>
    </w:p>
    <w:p w:rsidR="00C6593E" w:rsidRDefault="00C6593E">
      <w:r>
        <w:t>***************</w:t>
      </w:r>
    </w:p>
    <w:p w:rsidR="00C6593E" w:rsidRDefault="00C6593E">
      <w:r>
        <w:t xml:space="preserve">Таким образом, мы исследуем два варианта настройки </w:t>
      </w:r>
      <w:r>
        <w:noBreakHyphen/>
        <w:t xml:space="preserve"> обычной и гексаграммный. Теоретические обоснования приведу позже после ваших отчетов. На выполнение упражнения вам дается срок до 15 сентября.</w:t>
      </w:r>
    </w:p>
    <w:p w:rsidR="00C6593E" w:rsidRDefault="00C6593E">
      <w:r>
        <w:t>Удачи.</w:t>
      </w:r>
    </w:p>
    <w:p w:rsidR="00C6593E" w:rsidRDefault="00C6593E"/>
    <w:p w:rsidR="00C6593E" w:rsidRDefault="00C6593E">
      <w:r>
        <w:t>tiger</w:t>
      </w:r>
    </w:p>
    <w:p w:rsidR="00C6593E" w:rsidRDefault="00C6593E">
      <w:r>
        <w:t xml:space="preserve">said, а что именно характеризует блок как целевой? Вот раньше некоторые люди считали (заблуждаясь, наверное ;) ) что цель вызывает наибольший возможный "обвал" ЦС. Правильно ли это? Если да, то получается первый целевой блок </w:t>
      </w:r>
      <w:r>
        <w:noBreakHyphen/>
        <w:t xml:space="preserve"> в твоем примере </w:t>
      </w:r>
      <w:r>
        <w:noBreakHyphen/>
        <w:t xml:space="preserve"> должен из 5:3 перейти в 7 сложившихся карт + 1 в другой стопке, крайняя?</w:t>
      </w:r>
    </w:p>
    <w:p w:rsidR="00C6593E" w:rsidRDefault="00C6593E"/>
    <w:p w:rsidR="00C6593E" w:rsidRDefault="00C6593E">
      <w:r>
        <w:t>said                                                                                                                    tiger, я считаю целевым блоком те несколько событий, в которых мы закладываем цель (выигрыш, встречу и т.д.) В ЦС могут быть один или больше целевых блоков. А что такое блок? Это части формулы 5:3:7 и т.д.</w:t>
      </w:r>
    </w:p>
    <w:p w:rsidR="00C6593E" w:rsidRDefault="00C6593E">
      <w:r>
        <w:t xml:space="preserve">Наша нынешняя задача </w:t>
      </w:r>
      <w:r>
        <w:noBreakHyphen/>
        <w:t xml:space="preserve"> настройка двух временных систем. Наша модель, названная "матрицей тоналя", имеет некоторую тактовую частоту. И наша вторая модель, которую мы называем ПМ, имеет свою частоту. Наша задача заключается: а) в подстройке этих частот; б) в модуляции одной частоты другой.</w:t>
      </w:r>
    </w:p>
    <w:p w:rsidR="00C6593E" w:rsidRDefault="00C6593E"/>
    <w:p w:rsidR="00C6593E" w:rsidRDefault="00C6593E">
      <w:r>
        <w:t>tiger</w:t>
      </w:r>
    </w:p>
    <w:p w:rsidR="00C6593E" w:rsidRDefault="00C6593E">
      <w:r>
        <w:t>Далее выполняйте ЦС с тактом, равным отмеренному времени. Допустим, подход прохожего занял 20 минут. Значит, в продолжении выполнения ЦС 5:3:1:13:3: и т.д. каждая у.е. будет равна 20 минутам (13=260 мин. = 4 часа 20 мин)</w:t>
      </w:r>
    </w:p>
    <w:p w:rsidR="00C6593E" w:rsidRDefault="00C6593E">
      <w:r>
        <w:t>said, пусть такт dt=t1</w:t>
      </w:r>
      <w:r>
        <w:noBreakHyphen/>
        <w:t>t0, и по идее правильно считать его по варианту a:</w:t>
      </w:r>
    </w:p>
    <w:p w:rsidR="00C6593E" w:rsidRDefault="00C6593E">
      <w:r>
        <w:t>a) * 6 (t0) 10 (t1) Д 8 *</w:t>
      </w:r>
    </w:p>
    <w:p w:rsidR="00C6593E" w:rsidRDefault="00C6593E">
      <w:r>
        <w:t>Но окончание ожидания определяет фиксация Дамы и фактически я смогу отметить время ПОСЛЕ ее появления (вариант b)</w:t>
      </w:r>
    </w:p>
    <w:p w:rsidR="00C6593E" w:rsidRDefault="00C6593E">
      <w:r>
        <w:t>b) * 6 (t0) 10 Д (t1) 8 *</w:t>
      </w:r>
    </w:p>
    <w:p w:rsidR="00C6593E" w:rsidRDefault="00C6593E">
      <w:r>
        <w:t>Но тогда получится что между t0 и t1 получилось две карты! Как правильно?</w:t>
      </w:r>
    </w:p>
    <w:p w:rsidR="00C6593E" w:rsidRDefault="00C6593E">
      <w:r>
        <w:t>Если мерять такт по Десятке, которая гораздо длиннее Дамы, то выходит, что Даму надо фиксировать тоже те же 20 мин? А потом занять ее 20 мин разговором??? ;)))</w:t>
      </w:r>
    </w:p>
    <w:p w:rsidR="00C6593E" w:rsidRDefault="00C6593E"/>
    <w:p w:rsidR="00C6593E" w:rsidRDefault="00C6593E">
      <w:r>
        <w:t>said</w:t>
      </w:r>
    </w:p>
    <w:p w:rsidR="00C6593E" w:rsidRDefault="00C6593E">
      <w:r>
        <w:t>tiger, такт происходит между событиями. Событие имеет собственную среду выполнения. Ну если я пойду выигрывать в лотерю, то действие продавца займет не больше минуты, однако между этим и следующим событием я следую тактовой частоте своей ЦС. Так как в данном случае все зависит от нас, мы можем считать за такт ситуацию+подстройку под такт. Годится?</w:t>
      </w:r>
    </w:p>
    <w:p w:rsidR="00C6593E" w:rsidRDefault="00C6593E"/>
    <w:p w:rsidR="00C6593E" w:rsidRDefault="00C6593E">
      <w:r>
        <w:t>tiger</w:t>
      </w:r>
    </w:p>
    <w:p w:rsidR="00C6593E" w:rsidRDefault="00C6593E">
      <w:r>
        <w:t>said, про ситуацию+подстройку вроде понятно. Но если следовать этому моему пониманию, то само собой разумеется, что 13 карт выполнятся за 13*20 мин, 1 за</w:t>
      </w:r>
    </w:p>
    <w:p w:rsidR="00C6593E" w:rsidRDefault="00C6593E">
      <w:r>
        <w:t>20 мин, 5 за 5*20 мин и т.д. Зачем тогда нужна формула ЦС?</w:t>
      </w:r>
    </w:p>
    <w:p w:rsidR="00C6593E" w:rsidRDefault="00C6593E">
      <w:r>
        <w:t>Значит такт предполагает одинаковую длительность каждой ситуации+подстройки. Пусть есть 5 карт в блоке формулы, где B,C,D,E,G</w:t>
      </w:r>
      <w:r>
        <w:noBreakHyphen/>
        <w:t>вовлеченность в ситуацию, "a"</w:t>
      </w:r>
      <w:r>
        <w:noBreakHyphen/>
        <w:t>подстройка(выравнивание по времени?):</w:t>
      </w:r>
    </w:p>
    <w:p w:rsidR="00C6593E" w:rsidRDefault="00C6593E">
      <w:r>
        <w:t>BBBBBaaaaa,Caaaaaaaaa,DDDaaaaaaa,EEEEEEEEaa,GGGGGGGaaa</w:t>
      </w:r>
    </w:p>
    <w:p w:rsidR="00C6593E" w:rsidRDefault="00C6593E">
      <w:r>
        <w:t xml:space="preserve">Из того что я понял, надо каждое событие выравнивать на границу такта </w:t>
      </w:r>
      <w:r>
        <w:noBreakHyphen/>
        <w:t xml:space="preserve"> длительности карты:</w:t>
      </w:r>
    </w:p>
    <w:p w:rsidR="00C6593E" w:rsidRDefault="00C6593E">
      <w:r>
        <w:t>BBBBBaaaaaCaaaaaaaaaDDDaaaaaaaEEEEEEEEaaGGGGGGGaaa (1)</w:t>
      </w:r>
    </w:p>
    <w:p w:rsidR="00C6593E" w:rsidRDefault="00C6593E">
      <w:r>
        <w:t>В</w:t>
      </w:r>
      <w:r>
        <w:noBreakHyphen/>
        <w:t>жду, C</w:t>
      </w:r>
      <w:r>
        <w:noBreakHyphen/>
        <w:t>Дама появилась, D отвечаю ей...</w:t>
      </w:r>
    </w:p>
    <w:p w:rsidR="00C6593E" w:rsidRDefault="00C6593E">
      <w:r>
        <w:t>"Однако и не знаю что спросить" (с) ? ;)) Не дофига ли времени уйдет? Подразумевает ли деление формулы на блоки не обращать внимания на выравнивание событий внутри? Важно лишь выполнение условия чтобы 5 карт (в примере) уложились в свой суммарный срок? Тогда общее ожидание можно сдвинуть в сторону:</w:t>
      </w:r>
    </w:p>
    <w:p w:rsidR="00C6593E" w:rsidRDefault="00C6593E">
      <w:r>
        <w:t>BBBBBCDDDEEEEEEEEGGGGGGGaaaaaaaaaaaaaaaaaaaaaaaaaa (2)</w:t>
      </w:r>
    </w:p>
    <w:p w:rsidR="00C6593E" w:rsidRDefault="00C6593E">
      <w:r>
        <w:t>???</w:t>
      </w:r>
    </w:p>
    <w:p w:rsidR="00C6593E" w:rsidRDefault="00C6593E"/>
    <w:p w:rsidR="00C6593E" w:rsidRDefault="00C6593E">
      <w:r>
        <w:t>said</w:t>
      </w:r>
    </w:p>
    <w:p w:rsidR="00C6593E" w:rsidRDefault="00C6593E">
      <w:r>
        <w:t>tiger, Времени уйдет до фига. Но это же эксперимент. Мы проводим сонастройку двумя способами. Обычной метрической настройкой и гексаграммной. Если тебя беспокоит 20 минут, сократи время во всех частях на 10 или 20. Пусть так будет не 20 мин., а 20 секунд. В этом упражнении главное почувствовать эффект настройки. Знаешь феномен резонанса. При резонансе образуется частота биений. Вот ее нам и надо.</w:t>
      </w:r>
    </w:p>
    <w:p w:rsidR="00C6593E" w:rsidRDefault="00C6593E"/>
    <w:p w:rsidR="00C6593E" w:rsidRDefault="00C6593E">
      <w:r>
        <w:t>tiger</w:t>
      </w:r>
    </w:p>
    <w:p w:rsidR="00C6593E" w:rsidRDefault="00C6593E">
      <w:r>
        <w:t>Для меня прошедшая неделя была ознаменована выполнением очень объемного задания, что само по себе является противоположностью выпавшей свободе в игре в "грабителей".</w:t>
      </w:r>
    </w:p>
    <w:p w:rsidR="00C6593E" w:rsidRDefault="00C6593E">
      <w:r>
        <w:t>Но время шло, и я с некоторым удивлением стал осознавать, что в нашем городе до 15 сентября я так и не смогу найти метро. А проливные дожди сделали не совсем уместным сидеть на скамейке в парке. Задание оказалось под угрозой срыва. Люди, к которым обратился за советом хранили молчание.</w:t>
      </w:r>
    </w:p>
    <w:p w:rsidR="00C6593E" w:rsidRDefault="00C6593E">
      <w:r>
        <w:t>В субботу выдался теплый и безветренный денек и я выбрался подальше от города дабы поразмыслить о разном. После полутора часов езды, дорога привела меня на берег над заливом. Было безлюдно. Я расположился на самом обрыве на траве, которая была почти такая же как в июне высокая, но немного высохшая. Улегся и принялся созерцать небо. Прошло неопределенное количество времени...</w:t>
      </w:r>
    </w:p>
    <w:p w:rsidR="00C6593E" w:rsidRDefault="00C6593E">
      <w:r>
        <w:t>Затем достал из сумки лист с ЦС задания:</w:t>
      </w:r>
    </w:p>
    <w:p w:rsidR="00C6593E" w:rsidRDefault="00C6593E">
      <w:r>
        <w:t>10ч 7п 8п Кк Вп</w:t>
      </w:r>
    </w:p>
    <w:p w:rsidR="00C6593E" w:rsidRDefault="00C6593E">
      <w:r>
        <w:t>6п 10к Дк 8к</w:t>
      </w:r>
    </w:p>
    <w:p w:rsidR="00C6593E" w:rsidRDefault="00C6593E">
      <w:r>
        <w:t>Кп 7ч 10б 7б</w:t>
      </w:r>
    </w:p>
    <w:p w:rsidR="00C6593E" w:rsidRDefault="00C6593E">
      <w:r>
        <w:t>7к 9б</w:t>
      </w:r>
    </w:p>
    <w:p w:rsidR="00C6593E" w:rsidRDefault="00C6593E">
      <w:r>
        <w:t>Кб Вч 10п 6ч</w:t>
      </w:r>
    </w:p>
    <w:p w:rsidR="00C6593E" w:rsidRDefault="00C6593E">
      <w:r>
        <w:t>Тч Тп 8б Вб 6б</w:t>
      </w:r>
    </w:p>
    <w:p w:rsidR="00C6593E" w:rsidRDefault="00C6593E">
      <w:r>
        <w:t>Кч Дп Дб Тб 9п Тк</w:t>
      </w:r>
    </w:p>
    <w:p w:rsidR="00C6593E" w:rsidRDefault="00C6593E">
      <w:r>
        <w:t>Дч 8ч Вк 9ч</w:t>
      </w:r>
    </w:p>
    <w:p w:rsidR="00C6593E" w:rsidRDefault="00C6593E">
      <w:r>
        <w:t>6к</w:t>
      </w:r>
    </w:p>
    <w:p w:rsidR="00C6593E" w:rsidRDefault="00C6593E">
      <w:r>
        <w:t>9к</w:t>
      </w:r>
    </w:p>
    <w:p w:rsidR="00C6593E" w:rsidRDefault="00C6593E">
      <w:r>
        <w:t>Формула: 5:4:4:2:4:5:6:4:1:1</w:t>
      </w:r>
    </w:p>
    <w:p w:rsidR="00C6593E" w:rsidRDefault="00C6593E">
      <w:r>
        <w:t>Меня действительно смущали первоначально указанные 20 минут на событие. (20*36=12 часов!) И прохожих</w:t>
      </w:r>
      <w:r>
        <w:noBreakHyphen/>
        <w:t>людей в округе не намечалось. Выполнив первый блок и 6п из второго я отметил время (15:51:05) и пожелал чтобы Дк появилась сама. Где</w:t>
      </w:r>
      <w:r>
        <w:noBreakHyphen/>
        <w:t xml:space="preserve">то через минуту маленький паучок пересек поле зрения и скрылся в траве. ОК! Прошла ровно минута (15:52:05). До конца второго блока оставалось стало быть две минуты которых и я потратил на планирование времени и решению вопроса </w:t>
      </w:r>
      <w:r>
        <w:noBreakHyphen/>
        <w:t xml:space="preserve"> что же будет Дч во втором целевом блоке? Ладно, пусть это будет какая</w:t>
      </w:r>
      <w:r>
        <w:noBreakHyphen/>
        <w:t xml:space="preserve">нибудь красивая бабочка или стрекоза. (Как и людей, я их в округе тоже не наблюдал.) Когда наступало время для очередного блока, выполнял те карты подряд без выравнивания по минуте. После Тк оставалось около 5 минут до Дч и пришла мысль </w:t>
      </w:r>
      <w:r>
        <w:noBreakHyphen/>
        <w:t xml:space="preserve"> уйду ли сразу после того как ничего не получится или нет? И вдруг, по окончании срока (16:15:03), появившийся ветерок донес до меня стрекот мотора. Я обернулся на звук и увидел что невдалеке из</w:t>
      </w:r>
      <w:r>
        <w:noBreakHyphen/>
        <w:t>за облака вынырнул самолет и, качнув крыльями, развернулся и скрылся. Мне подумалось что с такого расстояния его угловые размеры были того же порядка что и у стрекозы с метра или двух... Прошло еще несколько минут и я завершил эту ЦС. Самолет больше не появлялся... А потом полетели бабочки! Белые</w:t>
      </w:r>
      <w:r>
        <w:noBreakHyphen/>
        <w:t>капустницы и другие с цветными крыльями темно красного оттенка. Их было много. Контраст был поразительный. Я немного прифигел. Потом, помнится, с уважением посмотрел на листок с ЦС... ;))</w:t>
      </w:r>
    </w:p>
    <w:p w:rsidR="00C6593E" w:rsidRDefault="00C6593E">
      <w:r>
        <w:t>Выполнение со вторым типом настройки вызвало у меня некоторые затруднения. Во</w:t>
      </w:r>
      <w:r>
        <w:noBreakHyphen/>
        <w:t>первых, я долгое время находился под впечатлением от появления бабочек. Во</w:t>
      </w:r>
      <w:r>
        <w:noBreakHyphen/>
        <w:t>вторых, замеряемый интервал оказывался меньше минуты, то 11, то 19 секунд. Более менее удалась третья попытка где было 25 секунд. Здесь я выяснил что окончательно разучился считать, и большую часть времени тратил на подсчеты. Особенно в конце, когда на несколько блоков приходились дробные значения. Но что</w:t>
      </w:r>
      <w:r>
        <w:noBreakHyphen/>
        <w:t>то получилось. В конце на меня стали прыгать кузнечики и рядом обнаружился куст, похожий на барбарис, с ветками усеянными жуками. Что интересно, они тусовались на его ветках, не летая.</w:t>
      </w:r>
    </w:p>
    <w:p w:rsidR="00C6593E" w:rsidRDefault="00C6593E"/>
    <w:p w:rsidR="00C6593E" w:rsidRDefault="00C6593E">
      <w:r>
        <w:t>said</w:t>
      </w:r>
    </w:p>
    <w:p w:rsidR="00C6593E" w:rsidRDefault="00C6593E">
      <w:r>
        <w:t>tiger, bugsindulgener. Мог бы изменить задание под пустынную местность.</w:t>
      </w:r>
    </w:p>
    <w:p w:rsidR="00C6593E" w:rsidRDefault="00C6593E"/>
    <w:p w:rsidR="00C6593E" w:rsidRDefault="00C6593E">
      <w:pPr>
        <w:pStyle w:val="3"/>
      </w:pPr>
      <w:r>
        <w:t>Проект П via Said</w:t>
      </w:r>
    </w:p>
    <w:p w:rsidR="00C6593E" w:rsidRDefault="00C6593E">
      <w:pPr>
        <w:jc w:val="left"/>
      </w:pPr>
    </w:p>
    <w:p w:rsidR="00C6593E" w:rsidRDefault="00C6593E">
      <w:r>
        <w:t>Формат: Практикум</w:t>
      </w:r>
    </w:p>
    <w:p w:rsidR="00C6593E" w:rsidRDefault="00C6593E">
      <w:r>
        <w:t>Ведущий/автор:said</w:t>
      </w:r>
    </w:p>
    <w:p w:rsidR="00C6593E" w:rsidRDefault="00C6593E">
      <w:r>
        <w:t>Период проведения: 2004</w:t>
      </w:r>
      <w:r>
        <w:noBreakHyphen/>
        <w:t>10</w:t>
      </w:r>
      <w:r>
        <w:noBreakHyphen/>
        <w:t>10 г.</w:t>
      </w:r>
    </w:p>
    <w:p w:rsidR="00C6593E" w:rsidRDefault="00C6593E">
      <w:r>
        <w:t>Ключевые слова: ХС</w:t>
      </w:r>
    </w:p>
    <w:p w:rsidR="00C6593E" w:rsidRDefault="00C6593E">
      <w:r>
        <w:t>Место проведения/источник: http://aworld.ru/maska/forumsp1993.htm#lastinfo</w:t>
      </w:r>
    </w:p>
    <w:p w:rsidR="00C6593E" w:rsidRDefault="00C6593E">
      <w:r>
        <w:t>Связанные документы: Проект П, Открытый практикум Сталкинга и Пасьянса Медичи, практикум Огдена</w:t>
      </w:r>
    </w:p>
    <w:p w:rsidR="00C6593E" w:rsidRDefault="00C6593E">
      <w:r>
        <w:t>Персоналии:said, Swift</w:t>
      </w:r>
    </w:p>
    <w:p w:rsidR="00C6593E" w:rsidRDefault="00C6593E">
      <w:r>
        <w:t>Редактировал текст:lem</w:t>
      </w:r>
    </w:p>
    <w:p w:rsidR="00C6593E" w:rsidRDefault="00C6593E"/>
    <w:p w:rsidR="00C6593E" w:rsidRDefault="00C6593E">
      <w:r>
        <w:t>Swift</w:t>
      </w:r>
    </w:p>
    <w:p w:rsidR="00C6593E" w:rsidRDefault="00C6593E">
      <w:r>
        <w:t>Как вы наверное знаете Саид ведёт небольшой практикум. Нечто вроде продолжения проекта П. Недавно закончился его первый этап и я публикую тут материалы этого практикума.</w:t>
      </w:r>
    </w:p>
    <w:p w:rsidR="00C6593E" w:rsidRDefault="00C6593E"/>
    <w:p w:rsidR="00C6593E" w:rsidRDefault="00C6593E">
      <w:r>
        <w:t>said</w:t>
      </w:r>
    </w:p>
    <w:p w:rsidR="00C6593E" w:rsidRDefault="00C6593E">
      <w:r>
        <w:t>Многие из вас принимали участие в проекте ПМ. Пора продолжить его, но с другой стороны... поближе к проекту П. Что вам не хватало в обоих проектах? Участия силы. Вы прилагали свои усилия, некоторые силы мира (а их очень много) реагировали на возмущения силовых линий (пардон за тавтологию), и участники проектов получали разные, совершенно неоднозначные результаты. Здесь уместна аналогия с древнегреческой сказкой. Некий мен не знал, какого бога выбрать для почитания. И он обратился к небу: Эй там, наверху! Хочу стать чьим</w:t>
      </w:r>
      <w:r>
        <w:noBreakHyphen/>
        <w:t>нибудь любимцем на этот день! И тут парня заколбасило. Все боги наперебой вовлекали его в свои дела, и он метался из объятий гетеры на трон, с трона в кузнецу, с кузницы на ратное поле и т.д. В конце концов, он так и остался ни с чем, потому что снова не мог выбрать СВОЕ божество.</w:t>
      </w:r>
    </w:p>
    <w:p w:rsidR="00C6593E" w:rsidRDefault="00C6593E">
      <w:r>
        <w:t>Используя законы ПМ, мы тоже взываем к небесам, и все силы (или некоторые из них) устраивают спор за обладание нами. Результат нулевой. Или хуже того (у семи нянек дитя без глазу).</w:t>
      </w:r>
    </w:p>
    <w:p w:rsidR="00C6593E" w:rsidRDefault="00C6593E">
      <w:r>
        <w:t>Что же делать? Похоже, нам нужно определиться с силами. А именно найти места этих сил и конкретизировать, каким это сил у нас места.</w:t>
      </w:r>
    </w:p>
    <w:p w:rsidR="00C6593E" w:rsidRDefault="00C6593E">
      <w:r>
        <w:t>Задача выглядит эзотерически. Как же разобраться с ней на практике?</w:t>
      </w:r>
    </w:p>
    <w:p w:rsidR="00C6593E" w:rsidRDefault="00C6593E">
      <w:r>
        <w:t>Я предлагаю вам практический тренинг, с довольно увлекательным (на мой взгляд)сюжетом . Он будет посвящен поиску мест 4</w:t>
      </w:r>
      <w:r>
        <w:noBreakHyphen/>
        <w:t>х конкретных сил (мы, как обычно создадим бета</w:t>
      </w:r>
      <w:r>
        <w:noBreakHyphen/>
        <w:t>версию полноценного исследования). То есть, используя данную методику, вы сможете определять места других сил, исследовать эти силы и прочее</w:t>
      </w:r>
      <w:r>
        <w:noBreakHyphen/>
        <w:t>прочее.</w:t>
      </w:r>
    </w:p>
    <w:p w:rsidR="00C6593E" w:rsidRDefault="00C6593E">
      <w:r>
        <w:t>Для эксперимента вам понадобится карта вашего города (чем точнее, тем лучше), телефонная книга с адресами госучреждений и, соответственно, желание заняться этим проектом.</w:t>
      </w:r>
    </w:p>
    <w:p w:rsidR="00C6593E" w:rsidRDefault="00C6593E">
      <w:r>
        <w:t xml:space="preserve">Продолжая ветку от проекта ПМ, каждый из вас должен выбрать для себя одну из сил: бубны (фортуна, сила благосостояния, деньги и все проблемы, связанные с ними); черви (любовь, сила симпатии и харизмы); кресты (социум в вашем окружении, элементы вашей обыденности); пики (власть </w:t>
      </w:r>
      <w:r>
        <w:noBreakHyphen/>
        <w:t xml:space="preserve"> от начальников до госконтролирующих органов).</w:t>
      </w:r>
    </w:p>
    <w:p w:rsidR="00C6593E" w:rsidRDefault="00C6593E">
      <w:r>
        <w:t>После выбора силы вы должны составить инвентаризационный список проявлений этой силы в вашей жизни. Допустим, я выбрал власть.</w:t>
      </w:r>
    </w:p>
    <w:p w:rsidR="00C6593E" w:rsidRDefault="00C6593E">
      <w:r>
        <w:t xml:space="preserve">Сначала власть </w:t>
      </w:r>
      <w:r>
        <w:noBreakHyphen/>
        <w:t xml:space="preserve"> это родители, затем воспитатели детсада, затем учителя школы, затем менты и тетки во всяких госструктурах, затем армейские чины, затем начальники на работе и т.д. Но это люди, а мы ищем места силы. Властные люди моей жизни где</w:t>
      </w:r>
      <w:r>
        <w:noBreakHyphen/>
        <w:t>то живут и где</w:t>
      </w:r>
      <w:r>
        <w:noBreakHyphen/>
        <w:t>то работают. Я выявляю эти места и наношу их на карту. Не беда, если я кого</w:t>
      </w:r>
      <w:r>
        <w:noBreakHyphen/>
        <w:t>то пропущу или не смогу найти нужной информации. Я наношу на карту любые проявления силы, которая персонализируется в людей из категории “власть“. На карте я отражаю места, где тусуются эти люди.</w:t>
      </w:r>
    </w:p>
    <w:p w:rsidR="00C6593E" w:rsidRDefault="00C6593E">
      <w:r>
        <w:t xml:space="preserve">Причем, меня интересуют только люди, которые имеют отношение ко мне и моей жизни. Пусть косвенное, но имеют. Например, Путин имеет, а Фидель Кастро </w:t>
      </w:r>
      <w:r>
        <w:noBreakHyphen/>
        <w:t xml:space="preserve"> нет. Например, мои родители умерли, и я не беру их в расчет (в этом здесь отличие от пересмотра).</w:t>
      </w:r>
    </w:p>
    <w:p w:rsidR="00C6593E" w:rsidRDefault="00C6593E">
      <w:r>
        <w:t>Когда я составляю инвентарный список и выставляю места власти на карте, у меня получается множество точек. Некоторые из них можно объединить линиями, некоторые нельзя. Я провожу структуризацию.</w:t>
      </w:r>
    </w:p>
    <w:p w:rsidR="00C6593E" w:rsidRDefault="00C6593E">
      <w:r>
        <w:t xml:space="preserve">Соединяю одноуровневые линии (например, всех начальников по работе в одну группу, все ментовские и прокурорские заведения </w:t>
      </w:r>
      <w:r>
        <w:noBreakHyphen/>
        <w:t xml:space="preserve"> в другую, все госучреждения типа жэров, госдум и городских управ </w:t>
      </w:r>
      <w:r>
        <w:noBreakHyphen/>
        <w:t xml:space="preserve"> в третью и т.д.)</w:t>
      </w:r>
    </w:p>
    <w:p w:rsidR="00C6593E" w:rsidRDefault="00C6593E">
      <w:r>
        <w:t xml:space="preserve">Затем я выявляю иерархические связи групп и отражаю их цветными карандашами. Постепенно у меня появлятся СЕТЬ. Сеть </w:t>
      </w:r>
      <w:r>
        <w:noBreakHyphen/>
        <w:t xml:space="preserve"> основа любого проявления силы. Так как мы обитаем в лабиринте мира, все силы выражают себя в нашем слое тоналя как сеть. У каждой частной сети имеются основные узлы, магистральные пути и периферия. Мы сейчас привязываем сеть силы к местности. Фактически, мы картографируем силы.</w:t>
      </w:r>
    </w:p>
    <w:p w:rsidR="00C6593E" w:rsidRDefault="00C6593E">
      <w:r>
        <w:t>Думаю, теории пока хватит. Давайте приступим к делу. Так как мы создаем бэтта</w:t>
      </w:r>
      <w:r>
        <w:noBreakHyphen/>
        <w:t>версию, то не особенно заморчивайтесь на деталях. Когда вы создадите основу карты силы, частности сами начнут приходит.</w:t>
      </w:r>
    </w:p>
    <w:p w:rsidR="00C6593E" w:rsidRDefault="00C6593E">
      <w:r>
        <w:t>Нам нужно исследовать каждую масть. Сейчас каждый из вас работает произвольно с той силой, которую он по каким</w:t>
      </w:r>
      <w:r>
        <w:noBreakHyphen/>
        <w:t>то причинам выбирает.</w:t>
      </w:r>
    </w:p>
    <w:p w:rsidR="00C6593E" w:rsidRDefault="00C6593E">
      <w:r>
        <w:t>Начинать лучше всего с пик и крестов. Цель первого этапа проекта: выделить узлы силовой сети и магистральные линии. Вероятно, у некоторых будут получаться интересные узоры и фигуры (удивительно точные ромбы и треугольники). Замечайте такие детали. Позже мы возьмем их в разработку.</w:t>
      </w:r>
    </w:p>
    <w:p w:rsidR="00C6593E" w:rsidRDefault="00C6593E"/>
    <w:p w:rsidR="00C6593E" w:rsidRDefault="00C6593E">
      <w:r>
        <w:t>&gt; Все эти силы на город положить невозможно.</w:t>
      </w:r>
    </w:p>
    <w:p w:rsidR="00C6593E" w:rsidRDefault="00C6593E">
      <w:r>
        <w:t>Все силы приложимы к местности. Могу доказать на любых примерах.</w:t>
      </w:r>
    </w:p>
    <w:p w:rsidR="00C6593E" w:rsidRDefault="00C6593E">
      <w:r>
        <w:t>&gt; Могу ли я использовать карту страны или региона как минимум?</w:t>
      </w:r>
    </w:p>
    <w:p w:rsidR="00C6593E" w:rsidRDefault="00C6593E">
      <w:r>
        <w:t>Если вы живете в разных городах и странах, пожалуйста. Но для бэтта</w:t>
      </w:r>
      <w:r>
        <w:noBreakHyphen/>
        <w:t xml:space="preserve"> версии достаточно даже района города.</w:t>
      </w:r>
    </w:p>
    <w:p w:rsidR="00C6593E" w:rsidRDefault="00C6593E"/>
    <w:p w:rsidR="00C6593E" w:rsidRDefault="00C6593E">
      <w:r>
        <w:t>&gt; Мест бывает иногда много. например, у начальства есть место работы и место жительства. отмечать и то, и то?</w:t>
      </w:r>
    </w:p>
    <w:p w:rsidR="00C6593E" w:rsidRDefault="00C6593E">
      <w:r>
        <w:t xml:space="preserve">По обстоятельствам. Выполняй эту фазу так, как себе ее представляешь. Нет никаких предписанных правил. Мы проводим исследование, где каждый из нас </w:t>
      </w:r>
      <w:r>
        <w:noBreakHyphen/>
        <w:t xml:space="preserve"> ведущий специалист.</w:t>
      </w:r>
    </w:p>
    <w:p w:rsidR="00C6593E" w:rsidRDefault="00C6593E"/>
    <w:p w:rsidR="00C6593E" w:rsidRDefault="00C6593E">
      <w:r>
        <w:t>&gt; как правильно соединять точки? Например 5 точек можно соединить как выпуклый многоугольник или как звезду.</w:t>
      </w:r>
    </w:p>
    <w:p w:rsidR="00C6593E" w:rsidRDefault="00C6593E">
      <w:r>
        <w:t>Решай сам. Но чтобы эта схема соединений оставалась у тебя и впредь.</w:t>
      </w:r>
    </w:p>
    <w:p w:rsidR="00C6593E" w:rsidRDefault="00C6593E">
      <w:r>
        <w:t>&gt; Сколько точек для каждого уровня и вообще надо набрать?</w:t>
      </w:r>
    </w:p>
    <w:p w:rsidR="00C6593E" w:rsidRDefault="00C6593E">
      <w:r>
        <w:t>В бета</w:t>
      </w:r>
      <w:r>
        <w:noBreakHyphen/>
        <w:t>версии от 4х до 16и.</w:t>
      </w:r>
    </w:p>
    <w:p w:rsidR="00C6593E" w:rsidRDefault="00C6593E"/>
    <w:p w:rsidR="00C6593E" w:rsidRDefault="00C6593E">
      <w:r>
        <w:t>&gt;Как выявлять иерархию между узлами?</w:t>
      </w:r>
    </w:p>
    <w:p w:rsidR="00C6593E" w:rsidRDefault="00C6593E">
      <w:r>
        <w:t xml:space="preserve">У какого уровня больше власти, тот и главнее. Менты и жэки давят образование. Образование давит медицину. Работа </w:t>
      </w:r>
      <w:r>
        <w:noBreakHyphen/>
        <w:t xml:space="preserve"> это смотря где работаешь. Если в аппарате президента, то выше ментов и вояк. Если ты уже отслужил, то вояки тебе по самомунизкому уровню и т.д.                                                                                             &gt; А отмечать нужно все</w:t>
      </w:r>
      <w:r>
        <w:noBreakHyphen/>
        <w:t xml:space="preserve">все объекты, или только те, с которыми “встречался“ самолично? Например в ЭТОМ отделении милиции бывал, а в ТОМ пока нет? ;)) У меня трехлучевая звездочка получается </w:t>
      </w:r>
      <w:r>
        <w:noBreakHyphen/>
        <w:t xml:space="preserve"> из “встреченных“...</w:t>
      </w:r>
    </w:p>
    <w:p w:rsidR="00C6593E" w:rsidRDefault="00C6593E">
      <w:r>
        <w:t xml:space="preserve">Будет лучше, если ты возьмешь конкретный район и отметишь все элементы </w:t>
      </w:r>
      <w:r>
        <w:noBreakHyphen/>
        <w:t xml:space="preserve"> даже те, с которыми не встречался лично. Сегодня ты не был в каком</w:t>
      </w:r>
      <w:r>
        <w:noBreakHyphen/>
        <w:t>то цугундере, а завтра?</w:t>
      </w:r>
    </w:p>
    <w:p w:rsidR="00C6593E" w:rsidRDefault="00C6593E"/>
    <w:p w:rsidR="00C6593E" w:rsidRDefault="00C6593E">
      <w:r>
        <w:t>&gt; В общем</w:t>
      </w:r>
      <w:r>
        <w:noBreakHyphen/>
        <w:t>то, я отразил практически все основные элементы карты. Возникает вопрос: а что дальше, как всё это можно использовать? :))</w:t>
      </w:r>
    </w:p>
    <w:p w:rsidR="00C6593E" w:rsidRDefault="00C6593E">
      <w:r>
        <w:t>Если интересно,помедитируй над геометрическими и географическими приложениями сил. Можешь прикинуть способ принудительной фиксации данной силы на тебе с помощью активации ее узлов и магистралей. Мне было бы приятно услышать твою версию того, как можно сделать.</w:t>
      </w:r>
    </w:p>
    <w:p w:rsidR="00C6593E" w:rsidRDefault="00C6593E"/>
    <w:p w:rsidR="00C6593E" w:rsidRDefault="00C6593E">
      <w:r>
        <w:t xml:space="preserve">&gt; У меня вот какой вопрос. больницы, почты </w:t>
      </w:r>
      <w:r>
        <w:noBreakHyphen/>
        <w:t xml:space="preserve"> это пики или нет? Я бы их скорее трефами назвал (а церкви?).</w:t>
      </w:r>
    </w:p>
    <w:p w:rsidR="00C6593E" w:rsidRDefault="00C6593E">
      <w:r>
        <w:t>Да. К трефам однозначно.</w:t>
      </w:r>
    </w:p>
    <w:p w:rsidR="00C6593E" w:rsidRDefault="00C6593E"/>
    <w:p w:rsidR="00C6593E" w:rsidRDefault="00C6593E">
      <w:r>
        <w:t>&gt; Кстати а почему только линии а не например центры масс получившихся объектов? Может там есть структуры по типу звезды?</w:t>
      </w:r>
    </w:p>
    <w:p w:rsidR="00C6593E" w:rsidRDefault="00C6593E">
      <w:r>
        <w:t xml:space="preserve">Да, неправильные звездочки или снежинки всегда присутствуют. Это фрагменты структуризации силы. “Центр массы“ </w:t>
      </w:r>
      <w:r>
        <w:noBreakHyphen/>
        <w:t xml:space="preserve"> хороший термин, потому что многие силы действуют подобно радиации. Но не все :)))</w:t>
      </w:r>
    </w:p>
    <w:p w:rsidR="00C6593E" w:rsidRDefault="00C6593E"/>
    <w:p w:rsidR="00C6593E" w:rsidRDefault="00C6593E">
      <w:r>
        <w:t>&gt; Сегодня взявшись на трезвую голову за карту и нанеся точное  расположение ментовок, гаишников и т.д. я обнаружил, что не понимаю! как надо соединять точки.</w:t>
      </w:r>
    </w:p>
    <w:p w:rsidR="00C6593E" w:rsidRDefault="00C6593E">
      <w:r>
        <w:t xml:space="preserve">Все нормально. Примени к исследованию один из вариантов и следуй ему далее. На данном этапе важна не сама карта силы, а попытка ее структуризации. Ты должен сделать это сам </w:t>
      </w:r>
      <w:r>
        <w:noBreakHyphen/>
        <w:t xml:space="preserve"> так, как считаешь верным. Только в этом случае твоя карта заработает. Нужно выделить главные узлы структуры и магистральные линии.</w:t>
      </w:r>
    </w:p>
    <w:p w:rsidR="00C6593E" w:rsidRDefault="00C6593E">
      <w:r>
        <w:t>Скажу то же самое другими словами. Неважно, как ты перемещаешь ложку от тарелки ко рту и обратно. По каким траекториям. Важно, что ты ешь.</w:t>
      </w:r>
    </w:p>
    <w:p w:rsidR="00C6593E" w:rsidRDefault="00C6593E">
      <w:r>
        <w:t>Смысл этой фазы эксперимента не в выполнении моих “заданий“, а в структуризации силовой сети, которая действует в твоем окружении.</w:t>
      </w:r>
    </w:p>
    <w:p w:rsidR="00C6593E" w:rsidRDefault="00C6593E">
      <w:r>
        <w:t>Появится структура, появится и возможность взаимодействия. Чтобы схватить предмет, нужно различать его контуры. Вот наша цель.</w:t>
      </w:r>
    </w:p>
    <w:p w:rsidR="00C6593E" w:rsidRDefault="00C6593E"/>
    <w:p w:rsidR="00C6593E" w:rsidRDefault="00C6593E">
      <w:r>
        <w:t>said</w:t>
      </w:r>
    </w:p>
    <w:p w:rsidR="00C6593E" w:rsidRDefault="00C6593E">
      <w:r>
        <w:t>Нам нужны фрагменты матрицы СЕТИ. Попробуй отслеживать ромбы. Почему ромбы? Потому что на моей карте их много. Иногда ромбы состоят из разноуровневых локаций, но при абстрактном размышлении находишь в этом глубинные и концептуальные связи. Ромб обязательно будет пульсаром. Он что</w:t>
      </w:r>
      <w:r>
        <w:noBreakHyphen/>
        <w:t>то принимает и что</w:t>
      </w:r>
      <w:r>
        <w:noBreakHyphen/>
        <w:t>то выдает “наружу“. Типа потребляет ментовскую терпимость, а выдает по магистрали бабло.</w:t>
      </w:r>
    </w:p>
    <w:p w:rsidR="00C6593E" w:rsidRDefault="00C6593E">
      <w:r>
        <w:t xml:space="preserve">Неровные звезочки </w:t>
      </w:r>
      <w:r>
        <w:noBreakHyphen/>
        <w:t xml:space="preserve"> это элементы структуризации. Пиявкообразные или головастикообразные структуры </w:t>
      </w:r>
      <w:r>
        <w:noBreakHyphen/>
        <w:t xml:space="preserve"> это вторжение. Округлый фронт и тонкий тыл в одну</w:t>
      </w:r>
      <w:r>
        <w:noBreakHyphen/>
        <w:t>две линии.</w:t>
      </w:r>
    </w:p>
    <w:p w:rsidR="00C6593E" w:rsidRDefault="00C6593E">
      <w:r>
        <w:t>Нужно сразу понять, что никто из ныне существующих людей строения по силовым линиям не строит. Силовая сеть, которую мы структурируем и картографируем, является порождением Силы, а не человека. Это нужно понять с самого начала. Ни менты, ни люди из спецучреждений не знают о сетевой структуре мира. Мы в этой области первые. Но твое наблюдение верно. Хаотично расположенные элементы городской инфраструктуры ввергают город в нищету и упадок. Правильно расставленные учреждения могут спровоцировать резонанс с нужной силой и привести город к быстрому процветанию. Что</w:t>
      </w:r>
      <w:r>
        <w:noBreakHyphen/>
        <w:t>то типа фэн</w:t>
      </w:r>
      <w:r>
        <w:noBreakHyphen/>
        <w:t>шуя.</w:t>
      </w:r>
    </w:p>
    <w:p w:rsidR="00C6593E" w:rsidRDefault="00C6593E">
      <w:r>
        <w:t xml:space="preserve">Но мы строим карты для иной цели. Силовые линии будут использоваться нами для насильственной провокации тех или иных событий. Будучи склонными к безупречности, мы оставим людей и города в покое и займемся собой </w:t>
      </w:r>
      <w:r>
        <w:noBreakHyphen/>
        <w:t xml:space="preserve"> то есть, своим благополучием и накоплением личной силы.</w:t>
      </w:r>
    </w:p>
    <w:p w:rsidR="00C6593E" w:rsidRDefault="00C6593E"/>
    <w:p w:rsidR="00C6593E" w:rsidRDefault="00C6593E">
      <w:r>
        <w:t>&gt; Можно ли интерполировать в сторону фигуры, более похожей, чем просто невыраженные многоугольники, ромбы. Можно ли усреднять?</w:t>
      </w:r>
    </w:p>
    <w:p w:rsidR="00C6593E" w:rsidRDefault="00C6593E">
      <w:r>
        <w:t>Можно всё. Главное, чтобы структурировал локализацию силы в своем окружении и выявил узловые точки.</w:t>
      </w:r>
    </w:p>
    <w:p w:rsidR="00C6593E" w:rsidRDefault="00C6593E"/>
    <w:p w:rsidR="00C6593E" w:rsidRDefault="00C6593E">
      <w:r>
        <w:t>&gt; Я правильно понял, что нужно наносить объекты могущие или оказывающие влияния на жизнь???</w:t>
      </w:r>
    </w:p>
    <w:p w:rsidR="00C6593E" w:rsidRDefault="00C6593E">
      <w:r>
        <w:t>Будет лучше, если ты создашь конфигурацию силовых полей, наложенных на местность. Даже зная, что в данном военкомате ты не был и не будешь, все равно отмечай его. Он все равно есть в твоем тонале.</w:t>
      </w:r>
    </w:p>
    <w:p w:rsidR="00C6593E" w:rsidRDefault="00C6593E">
      <w:r>
        <w:t xml:space="preserve">Далее, мы начнем подгружать эти узлы своими вирусами </w:t>
      </w:r>
      <w:r>
        <w:noBreakHyphen/>
        <w:t xml:space="preserve"> то есть, модифицировать их работу или вовлекать их в действие для реализации каких</w:t>
      </w:r>
      <w:r>
        <w:noBreakHyphen/>
        <w:t>то наших личных планов.</w:t>
      </w:r>
    </w:p>
    <w:p w:rsidR="00C6593E" w:rsidRDefault="00C6593E">
      <w:r>
        <w:t>Никакого криминала или смешных ситуаций не будет. Просто в ПМ определенные карты будут реализовываться узлами силовой сети. Мы свяжем наш ПМ с геофизическим представительством силы.</w:t>
      </w:r>
    </w:p>
    <w:p w:rsidR="00C6593E" w:rsidRDefault="00C6593E"/>
    <w:p w:rsidR="00C6593E" w:rsidRDefault="00C6593E">
      <w:r>
        <w:t>&gt; Если честно, я и по поводу районных администраций серьезно сомневаюсь: у них реальные властные полномочия совсем уж минимальны, основная работа документооборотного характера. Учетная, визирующая и т.п.</w:t>
      </w:r>
    </w:p>
    <w:p w:rsidR="00C6593E" w:rsidRDefault="00C6593E">
      <w:r>
        <w:t>Не важно, если ты отнесешь вузы к пикам, а кто</w:t>
      </w:r>
      <w:r>
        <w:noBreakHyphen/>
        <w:t>то к крестям. Важна попытка структуризации силы. На самом деле и в конечном счете... и пики и крести это одна сила. Сила, которая фиксирует наше внимание на определенный курс действий. Но сейчас мы как бы разделяем ее на пики, крести, черви, бубны. Это облегчает наше исследование реальности, хотя и делает его менее абстрактным и более поверхностным.</w:t>
      </w:r>
    </w:p>
    <w:p w:rsidR="00C6593E" w:rsidRDefault="00C6593E"/>
    <w:p w:rsidR="00C6593E" w:rsidRDefault="00C6593E">
      <w:r>
        <w:t>&gt; ...черви (любовь, сила симпатии и харизмы); ... значит Сеть червей пишется вне обыденного восприятия времени?(ну а как я еще нарисую на карте ВСЕХ женщин, которых я имел счастье любить в своей жизни, если не выйду за пределы обыденного восприятия времени? И всех друзей, и людей, близких мне по Духу...только на географическую карту это не нарисуешь, или такой способ есть?) и мы сейчас, общаясь на этом форуме, тоже делаем это в рамках Сети червей?</w:t>
      </w:r>
    </w:p>
    <w:p w:rsidR="00C6593E" w:rsidRDefault="00C6593E">
      <w:r>
        <w:t>В сеть червей входит загс, детсад, где воспитываются твои дети (если таковые есть), дом бабушки, которую ты нежно любишь, дом любимой девушки, дома тех, кто вызывает в твоем сердце чувство любви. Не обязательно дома ВСЕХ девушек, но тех, которые ты любишь и сейчас.</w:t>
      </w:r>
    </w:p>
    <w:p w:rsidR="00C6593E" w:rsidRDefault="00C6593E"/>
    <w:p w:rsidR="00C6593E" w:rsidRDefault="00C6593E">
      <w:r>
        <w:t>&gt; С червями не совсем ясно: вот, например, люди ходят в музеи. налицо сила симпатии. это место этой силы. но, допустим, мне эти заведения несимпатичны, а симпатичны другие. как тут поступать? объединять или пересекать?..</w:t>
      </w:r>
    </w:p>
    <w:p w:rsidR="00C6593E" w:rsidRDefault="00C6593E">
      <w:r>
        <w:t>Тогда рассматривай их как кресты (людскую суету) или как бубны (место, куда попадаешь за бабки). То же относится к ресторанам, кинотеатрам, театрам. Если ты не меломан и не кинолюб, то это места для других каких</w:t>
      </w:r>
      <w:r>
        <w:noBreakHyphen/>
        <w:t>то дел (места для свиданий, например).</w:t>
      </w:r>
    </w:p>
    <w:p w:rsidR="00C6593E" w:rsidRDefault="00C6593E"/>
    <w:p w:rsidR="00C6593E" w:rsidRDefault="00C6593E">
      <w:r>
        <w:t>&gt; А как быть с той симпатией, которая переросла в ненависть или со сразу же проявившейся антипатией? Есть ли на карте место анти</w:t>
      </w:r>
      <w:r>
        <w:noBreakHyphen/>
        <w:t>червям? Или не стоит с этим и заморачиваться?</w:t>
      </w:r>
    </w:p>
    <w:p w:rsidR="00C6593E" w:rsidRDefault="00C6593E">
      <w:r>
        <w:t xml:space="preserve">Ненависть после любви </w:t>
      </w:r>
      <w:r>
        <w:noBreakHyphen/>
        <w:t xml:space="preserve"> это любовь + обида + неисполненные ожидания. Фактически, это те же черви, но с определенным отрицательным контекстом. Все происходит, как при любви, но результат направлен не на доставление удовольствия, а на причинение неприятностей. Часто ненависть окрашивается такими чувствами, как садизм. Практически, это то же положение ТС, но ее окрестности справа или вниз. Тогда как беспредельная любовь </w:t>
      </w:r>
      <w:r>
        <w:noBreakHyphen/>
        <w:t xml:space="preserve"> это, условно, окрестности вверх и влево. ДХ говорил, что нужно вглубь копать и влево. Вглубь </w:t>
      </w:r>
      <w:r>
        <w:noBreakHyphen/>
        <w:t xml:space="preserve"> это абстрактность, переход от любви и ненависти к концепциям, которые объединяют эти два чувства. Влево </w:t>
      </w:r>
      <w:r>
        <w:noBreakHyphen/>
        <w:t xml:space="preserve"> попытка уйти от конфронтации, потому что борьба требует больше сил, чем просто контролируемая симпатия или восхищение. То есть, проще улыбнуться человеку, чем послать его, затем орать, затем махать кулаками, затем лечть выбитые зубы и т.д.</w:t>
      </w:r>
    </w:p>
    <w:p w:rsidR="00C6593E" w:rsidRDefault="00C6593E"/>
    <w:p w:rsidR="00C6593E" w:rsidRDefault="00C6593E">
      <w:pPr>
        <w:pStyle w:val="3"/>
      </w:pPr>
      <w:r>
        <w:t>Реальная магия</w:t>
      </w:r>
    </w:p>
    <w:p w:rsidR="00C6593E" w:rsidRDefault="00C6593E">
      <w:pPr>
        <w:jc w:val="left"/>
      </w:pPr>
    </w:p>
    <w:p w:rsidR="00C6593E" w:rsidRDefault="00C6593E">
      <w:r>
        <w:t>Формат: исследование</w:t>
      </w:r>
    </w:p>
    <w:p w:rsidR="00C6593E" w:rsidRDefault="00C6593E">
      <w:r>
        <w:t>Ведущий/автор: масяня</w:t>
      </w:r>
    </w:p>
    <w:p w:rsidR="00C6593E" w:rsidRDefault="00C6593E">
      <w:r>
        <w:t>Период проведения: 08.03.2004 – 17.06.2005</w:t>
      </w:r>
    </w:p>
    <w:p w:rsidR="00C6593E" w:rsidRDefault="00C6593E">
      <w:r>
        <w:t>Ключевые слова: сталкинг, хакеры сновидений, пасьянс Медичи, Древо Жизни, таро, теория вероятностей, телепорт</w:t>
      </w:r>
    </w:p>
    <w:p w:rsidR="00C6593E" w:rsidRDefault="00C6593E">
      <w:r>
        <w:t>Место проведения/источник:http://aworld.ru/maska/forumsp852a.htm</w:t>
      </w:r>
    </w:p>
    <w:p w:rsidR="00C6593E" w:rsidRDefault="00C6593E">
      <w:r>
        <w:t>Связанные документы: Открытый практикум Сталкинга и Пасьянса Медичи, ЦС ПМ и безупречность</w:t>
      </w:r>
    </w:p>
    <w:p w:rsidR="00C6593E" w:rsidRDefault="00C6593E">
      <w:r>
        <w:t>Персоналии: Спам, Джон Ди, Саид, Ивета, Имбецилла, Ноде, Равенна, Лот, Док</w:t>
      </w:r>
    </w:p>
    <w:p w:rsidR="00C6593E" w:rsidRDefault="00C6593E">
      <w:r>
        <w:t>Редактор текста: abcde</w:t>
      </w:r>
    </w:p>
    <w:p w:rsidR="00C6593E" w:rsidRDefault="00C6593E"/>
    <w:p w:rsidR="00C6593E" w:rsidRDefault="00C6593E">
      <w:r>
        <w:t>Реальная магия</w:t>
      </w:r>
    </w:p>
    <w:p w:rsidR="00C6593E" w:rsidRDefault="00C6593E"/>
    <w:p w:rsidR="00C6593E" w:rsidRDefault="00C6593E">
      <w:r>
        <w:t>масяня</w:t>
      </w:r>
    </w:p>
    <w:p w:rsidR="00C6593E" w:rsidRDefault="00C6593E">
      <w:r>
        <w:t>В этой теме я буду рассказывать вам о методах сталкинга, разработанных ХС (хакерами сновидений). Потусовавшись со мной, вы поймете, что сталкинг – это совершенно не то, о чем пишут «авторитеты» от так называемого нагвализма. Я дам вам практику (настоящую, с чудесами и сверхъестественным ужасом) и обещаю, что через месяцев пять или шесть вы будете смеяться, читая теоретический бред Ксендзюка, Виктора Санчеса или Теуна Мареза. Dreamhackers forever!</w:t>
      </w:r>
    </w:p>
    <w:p w:rsidR="00C6593E" w:rsidRDefault="00C6593E">
      <w:r>
        <w:t>Вакансии в исследователи загадочного и магического мира открыты. Вас ждут тайны, доселе не открытые или забытые нашей цивилизацией. Это то, что вы хотели всегда. И вот оно здесь. Вы можете получить все то, что сумеете взять.</w:t>
      </w:r>
    </w:p>
    <w:p w:rsidR="00C6593E" w:rsidRDefault="00C6593E">
      <w:r>
        <w:t>Когда хакеры сновидений (ХС) разрабатывали свои методы сталкинга, они не ожидали, что получится такая магическая практика. Они едва не спятили, когда мир вдруг живо отозвался на их действия сверхъестественными и «магическими» откликами. Поэтому я называю их сталкинг реальной магией.</w:t>
      </w:r>
    </w:p>
    <w:p w:rsidR="00C6593E" w:rsidRDefault="00C6593E">
      <w:r>
        <w:t>Все началось с того, что один их ХС (по нику Спам) исследовал чтение книг во сновидении. С практикой он научился вытаскивать книги из снов – воспринимать текст, запоминать его и дублировать в реальности. Первые несколько проб были неинтересными, но затем он надыбал в контролируемом сне библиотеку «бестселлеров Земли» – лучших книг, когда</w:t>
      </w:r>
      <w:r>
        <w:noBreakHyphen/>
        <w:t>либо написанных людьми. И среди множества томов он нашел книгу о «Теории духовного пути». Спам считает, что эта книга была написана Джоном Ди. Злейший враг ХС – писатель Ксендзюк Алексей Петрович – опроверг эту версию, указав более позднюю дату. Но даже он был вынужден признать, то книга была написана умнейшим человеком.</w:t>
      </w:r>
    </w:p>
    <w:p w:rsidR="00C6593E" w:rsidRDefault="00C6593E">
      <w:r>
        <w:t>О чем же говорилось в этой книге? О законах вселенной и их отражении в мире людей. О том, как люди могут использовать эти законы и подчинять себе. Говоря в кастанедовских терминах, я могу сказать, что в этой книге излагалась теория того, как делать «законы Орла» нашими законами. Фрагмент этой книги вы можете найти на сайте ХС – www.dreamhacker.narod.ru. В следующий раз я расскажу вам подробности реальной магии.</w:t>
      </w:r>
    </w:p>
    <w:p w:rsidR="00C6593E" w:rsidRDefault="00C6593E"/>
    <w:p w:rsidR="00C6593E" w:rsidRDefault="00C6593E">
      <w:r>
        <w:t>spear</w:t>
      </w:r>
    </w:p>
    <w:p w:rsidR="00C6593E" w:rsidRDefault="00C6593E">
      <w:r>
        <w:t>Масяня, но почему в следующий раз? Почему нельзя сразу дать?</w:t>
      </w:r>
    </w:p>
    <w:p w:rsidR="00C6593E" w:rsidRDefault="00C6593E"/>
    <w:p w:rsidR="00C6593E" w:rsidRDefault="00C6593E">
      <w:r>
        <w:t>масяня</w:t>
      </w:r>
    </w:p>
    <w:p w:rsidR="00C6593E" w:rsidRDefault="00C6593E">
      <w:r>
        <w:t>Сразу нельзя. Для многих людей это абсолютно новые концепции. Они должны к ним привыкнуть. Они должны понять их – ввести в свои таблицы мироописания. Только тогда появится знание. Когда Ивета (одна из ХС) опубликовала в сети материалы по ПМ (пасьянсу Медичи), было больше вреда, чем пользы. Информации оказалось так много, что люди просто терялись в ней и отказывались от этого метода, считая его слишком сложным. А если бы она действовала постепенно, подавая знание малыми дозами, то сейчас никто бы не читал тот бред, который издается в книжках по сталкингу. И если ты лично практиковал сталкинг ХС, то знаешь, как он сильно бьет по мозгам. Очень трудно поверить, что знакомый нам мир лишь оболочка, за которой прячется неведомая магическая вселенная.</w:t>
      </w:r>
    </w:p>
    <w:p w:rsidR="00C6593E" w:rsidRDefault="00C6593E"/>
    <w:p w:rsidR="00C6593E" w:rsidRDefault="00C6593E">
      <w:r>
        <w:t>LexI</w:t>
      </w:r>
    </w:p>
    <w:p w:rsidR="00C6593E" w:rsidRDefault="00C6593E">
      <w:r>
        <w:t>Масяня, а слабо с физической стороны рассказать? В этой книге, кажись, должно всё как раз с этой точки рассматриваться, или я не прав?</w:t>
      </w:r>
    </w:p>
    <w:p w:rsidR="00C6593E" w:rsidRDefault="00C6593E"/>
    <w:p w:rsidR="00C6593E" w:rsidRDefault="00C6593E">
      <w:r>
        <w:t>масяня</w:t>
      </w:r>
    </w:p>
    <w:p w:rsidR="00C6593E" w:rsidRDefault="00C6593E">
      <w:r>
        <w:t>LexI, в книге, вытащенной Спамом из снов, говорилось о том, что человеку доступна лишь часть законов небес. По аналогии Кастанеда тоже говорил, что обычно людям доступны лишь эманации, находящиеся в человеческой полосе. И еще в книге говорилось о метазаконах – о симпатии, валентности и трансцендентности. «Симпатией» называлось родство по группе объектов или наследование общих качеств, как сказали бы технические умы. Возьмем в пример торговлю. Она включает в себя продавцов, покупателей, способы обмена товарами, товары, деньги, потребности в покупке, запросы рынка и прочее</w:t>
      </w:r>
      <w:r>
        <w:noBreakHyphen/>
        <w:t>прочее. Вся эта совокупность объединена «симпатией». Если деньги выпадают из сферы «симпатии торговли», она попадают в сферу другой симпатии – например, симпатии власти. Таких симпатий очень много, но их давным</w:t>
      </w:r>
      <w:r>
        <w:noBreakHyphen/>
        <w:t>давно структурировали в четыре категории – вера, власть, бизнес, быт. В арийской культуре это воплощалось в жрецов</w:t>
      </w:r>
      <w:r>
        <w:noBreakHyphen/>
        <w:t>брахман, воинов</w:t>
      </w:r>
      <w:r>
        <w:noBreakHyphen/>
        <w:t>кшатриев, купцов</w:t>
      </w:r>
      <w:r>
        <w:noBreakHyphen/>
        <w:t>вайшьев и прочий пипл</w:t>
      </w:r>
      <w:r>
        <w:noBreakHyphen/>
        <w:t>шудр (по</w:t>
      </w:r>
      <w:r>
        <w:noBreakHyphen/>
        <w:t>нашему массовка или плебс).</w:t>
      </w:r>
    </w:p>
    <w:p w:rsidR="00C6593E" w:rsidRDefault="00C6593E">
      <w:r>
        <w:t>«Валентность» определяет количественные и сравнительные характеристики внутри общей группы: 5 или 10 кг, 2 или 8 миллионов баксов, теплый или горячий, тупой, смышленый, умный, гениальный.</w:t>
      </w:r>
    </w:p>
    <w:p w:rsidR="00C6593E" w:rsidRDefault="00C6593E">
      <w:r>
        <w:t>«Трансцендентность» определяет возможности и условия для перехода феномена или объекта из одной категории «валентности» или «симпатии» в другую.</w:t>
      </w:r>
    </w:p>
    <w:p w:rsidR="00C6593E" w:rsidRDefault="00C6593E">
      <w:r>
        <w:t>Далее в книге говорилось о Теории духовного пути. Оптимального пути. Пути с такой степенью абстрактности, когда человек не отвлекается на мелочи. Если ты имеешь цель, то зачем к ней идти? Не проще ли заставить мир приблизить к тебе цель, чтобы ты мог до нее дотянуться? Если у тебя есть желание исполнить то или иное событие, то зачем ждать подходящего момента? Не проще ли заставить мир реализовать задуманный тобой сценарий прямо сейчас?</w:t>
      </w:r>
    </w:p>
    <w:p w:rsidR="00C6593E" w:rsidRDefault="00C6593E">
      <w:r>
        <w:t>Вот, о чем говорилось в той книге. Но говорилось очень путано, с применением кучи философских и алхимических терминов того времени. Поэтому хакеры сновидений адаптировали материал под себя – так, как посчитали нужным. А нужно отметить, что ХС склонны к халяве, к бета</w:t>
      </w:r>
      <w:r>
        <w:noBreakHyphen/>
        <w:t>версиям. Мир такой огромный, загадок – миллиарды, и ХС хочется прикоснуться ко многим тайнам. Поэтому они находят в неизвестном какие</w:t>
      </w:r>
      <w:r>
        <w:noBreakHyphen/>
        <w:t>то интересные области, ставят там ориентир или маячок, и идут дальше. По этой причине нам досталась от них довольно недоработанная техника пасьянса Медичи. Вот о ней мы и будем говорить в ближайшее время.</w:t>
      </w:r>
    </w:p>
    <w:p w:rsidR="00C6593E" w:rsidRDefault="00C6593E"/>
    <w:p w:rsidR="00C6593E" w:rsidRDefault="00C6593E">
      <w:r>
        <w:t>spear</w:t>
      </w:r>
    </w:p>
    <w:p w:rsidR="00C6593E" w:rsidRDefault="00C6593E">
      <w:r>
        <w:t>Масяня, не знаешь где найти книгу Спама? И еще пошел слух, что выходит книга ХС, но только в Америке. Это правда?</w:t>
      </w:r>
    </w:p>
    <w:p w:rsidR="00C6593E" w:rsidRDefault="00C6593E">
      <w:r>
        <w:t>масяня</w:t>
      </w:r>
    </w:p>
    <w:p w:rsidR="00C6593E" w:rsidRDefault="00C6593E">
      <w:r>
        <w:t>Spear, мои бесконечные войны с Ксендзюком и сектой Нового нагвализма привели к тому, что Имба прервала со мной переписку. Это была связь с ХС, которой я лишилась. У меня остались друзья среди их учеников в клане магов – с Ноде, Равенной и Лотом. Они втихаря мне подкидывают материалы из новых разработок ХС, но книги им передавать запрещено. В первом случае мы могли бы узнать их тайну мгновенных перемещений. Во втором – личную историю Имбециллы. Насколько я слышала, там указаны конкретные места и даты, по которым можно было бы найти Имбециллу и Дока. А им это и даром не нужно. У меня этих книг нет, хотя я на них давно охочусь.</w:t>
      </w:r>
    </w:p>
    <w:p w:rsidR="00C6593E" w:rsidRDefault="00C6593E"/>
    <w:p w:rsidR="00C6593E" w:rsidRDefault="00C6593E">
      <w:r>
        <w:t>Таи</w:t>
      </w:r>
    </w:p>
    <w:p w:rsidR="00C6593E" w:rsidRDefault="00C6593E">
      <w:r>
        <w:t>Я, кстати, тоже считал, что техника ПМ как</w:t>
      </w:r>
      <w:r>
        <w:noBreakHyphen/>
        <w:t>то капитально недоработана. Или недообъяснена. Хотя не раз имел возможность убедиться в ее работоспособности.</w:t>
      </w:r>
    </w:p>
    <w:p w:rsidR="00C6593E" w:rsidRDefault="00C6593E">
      <w:r>
        <w:t>Я считаю, что надо бы разработать какой</w:t>
      </w:r>
      <w:r>
        <w:noBreakHyphen/>
        <w:t>то вариант для «тактических» действий. ЦС из 36 событий – скорее «стратегический» вариант. А когда нужно быстро на что</w:t>
      </w:r>
      <w:r>
        <w:noBreakHyphen/>
        <w:t>то среагировать, сложить в уме что</w:t>
      </w:r>
      <w:r>
        <w:noBreakHyphen/>
        <w:t>то работающее... Да еще когда не знаешь, где в цепочке ты в настоящий момент находишься... Это, в основном, и отвращает людей.</w:t>
      </w:r>
    </w:p>
    <w:p w:rsidR="00C6593E" w:rsidRDefault="00C6593E">
      <w:r>
        <w:t>А ведь некоторые простые правила можно использовать где угодно. Ну, например, чтобы «закрыть» событие нужно инициализировать любое «левое», примерно подходящее по интенсивности, а потом перекрыть его аналогичным исходному по номиналу или по значимости. На картах хорошо видно, о чем я говорю.</w:t>
      </w:r>
    </w:p>
    <w:p w:rsidR="00C6593E" w:rsidRDefault="00C6593E">
      <w:r>
        <w:t>Вот потом уже можно говорить и о «стратегии». Хотя и там еще много нюансов...</w:t>
      </w:r>
    </w:p>
    <w:p w:rsidR="00C6593E" w:rsidRDefault="00C6593E"/>
    <w:p w:rsidR="00C6593E" w:rsidRDefault="00C6593E">
      <w:r>
        <w:t>масяня</w:t>
      </w:r>
    </w:p>
    <w:p w:rsidR="00C6593E" w:rsidRDefault="00C6593E">
      <w:r>
        <w:t>Совершенно верно. Меня тоже не устраивает урезанность ПМ. Мы могли бы провести ряд экспериментов по «резкому» ускорению сложения линии жизни. На линии жизни у каждого человека очень много несложившихся элементов. Последние неудачи – это только хвостики огромных полос несложившихся ЦС. Теперь представим: в короткий отрезок времени мы начинаем интенсивно складывать эти хвосты. Высвобождается огромное количество личной силы. Если мы совмещаем этот процесс с аккуратными тратами силы, то возросшая энергетика перебрасывает нас на новый уровень бытия. Мы трансцендентируемся.</w:t>
      </w:r>
    </w:p>
    <w:p w:rsidR="00C6593E" w:rsidRDefault="00C6593E">
      <w:r>
        <w:t>Когда ДХ обучал КК, он всегда говорил, что обыкновенному человеку не хватает скорости, чтобы воспринимать другие миры – не хватает личной силы. И еще он говорил, что неорганики ищут общения с людьми, потому что они еще более «медленные». Значит, мы можем предположить, что мир перед нами (монитор) может изображать разные картинки на разной частоте строчной развертки. Или лучше так. Если у тебя комп на 486 чипе, ты не сможешь играть в игрушки, сделанные для IV Пентиума. Ты вообще ничего не увидишь. Если резко повысить количество личной силы, ты обретаешь возможность юзать новые, доселе неизвестные тебе программы. Но мы зачумлены летунами. Как только ты повышаешь уровень энергии, на тебя слетается вся дрянь вселенной – чтобы похавать тобой. Я на себе это замечала сотни раз. Как только у меня возникает подъем энергии, рядом появляются какие</w:t>
      </w:r>
      <w:r>
        <w:noBreakHyphen/>
        <w:t>то Пипы, начальство спускает на тебя всех собак, мир превращается в оскал насильника. И новые заботы истощают твой запас. Вот в чем проблема.</w:t>
      </w:r>
    </w:p>
    <w:p w:rsidR="00C6593E" w:rsidRDefault="00C6593E">
      <w:r>
        <w:t>Чтобы понять загадки вселенной и наше место в нем, нам нужно рассмотреть механику поступка. Что такое поступок, если учесть, что нас окружает мир, сотканный из неисчислимого количества всевозможных потенциальных цепочек событий (ЦС)? Вот, к примеру, я стою в оболочке программы – как Тринити в Матрице. Я знаю, что атрибутика оболочки позволяет любые действия и любой набор окружения. Я нахожусь в фокальной точки миллиардов ЦС. Любой мой первый поступок локализует в этом множестве несколько миллионов ЦС. Любой мой второй поступок выделить новый, более малый блок возможных ЦС. И так далее. Совершив N поступков, я исчерпаю все возможные ЦС и реализую только одну из них. То есть мы можем предположить код из N битов, который потенциально описывает любую ЦС. То есть, совершив N поступков, я могу реализовать любую из возможных ЦС.</w:t>
      </w:r>
    </w:p>
    <w:p w:rsidR="00C6593E" w:rsidRDefault="00C6593E">
      <w:r>
        <w:t>ХС остановились на том, что для описания любой ЦС хватает 36 элементов (фактически, аналогом стала колода из 36 карт). Масти выражали мегазакон симпатии, числа – мегазакон валентности. Наша практика с ПМ выявила два главных трикса:</w:t>
      </w:r>
    </w:p>
    <w:p w:rsidR="00C6593E" w:rsidRDefault="00C6593E">
      <w:r>
        <w:t>1) если чел начинает намеренно выполнять избранную им ЦС, составленную по закону Орла (то есть, имеющую вероятность полного сложения), и фиксирует эту ЦС в своем окружении какое</w:t>
      </w:r>
      <w:r>
        <w:noBreakHyphen/>
        <w:t>то время, то она (ЦС) дальше выполняется автоматически. Этот трикс иногда потрясает наше воображение. Это просто какое</w:t>
      </w:r>
      <w:r>
        <w:noBreakHyphen/>
        <w:t>то чудо! Волшебство!</w:t>
      </w:r>
    </w:p>
    <w:p w:rsidR="00C6593E" w:rsidRDefault="00C6593E">
      <w:r>
        <w:t>2) в любой ЦС от нас требуется довольно мало поступков (личных поступков). Их на порядок меньше 36 элементов. И именно поступками мы фиксируем ЦС. В этом заключается таинство ПМ. В этом суть практики сталкинга – в этом заключается настройка внутренних эманаций кокона на внешние эманации.</w:t>
      </w:r>
    </w:p>
    <w:p w:rsidR="00C6593E" w:rsidRDefault="00C6593E">
      <w:r>
        <w:t>ПОЭТОМУ!!!! В отличие от предыдущих практических занятий на форумах хакерос и «Тенях отражений», данная сессия будет посвящена изучению поступков – ключевых элементов любой ЦС.</w:t>
      </w:r>
    </w:p>
    <w:p w:rsidR="00C6593E" w:rsidRDefault="00C6593E">
      <w:r>
        <w:t>Теперь ответьте мне: вы поняли задачу?</w:t>
      </w:r>
    </w:p>
    <w:p w:rsidR="00C6593E" w:rsidRDefault="00C6593E"/>
    <w:p w:rsidR="00C6593E" w:rsidRDefault="00C6593E">
      <w:r>
        <w:t>mist</w:t>
      </w:r>
    </w:p>
    <w:p w:rsidR="00C6593E" w:rsidRDefault="00C6593E">
      <w:r>
        <w:t>Масяня, личные поступки – это только числовые карты (перемещение, получение, контакт, производство, ожидание)?</w:t>
      </w:r>
    </w:p>
    <w:p w:rsidR="00C6593E" w:rsidRDefault="00C6593E"/>
    <w:p w:rsidR="00C6593E" w:rsidRDefault="00C6593E">
      <w:r>
        <w:t>Vigo</w:t>
      </w:r>
    </w:p>
    <w:p w:rsidR="00C6593E" w:rsidRDefault="00C6593E">
      <w:r>
        <w:t>Масяня, я уже довольно давно пытаюсь вытянуть из ЦС именно магическую составляющую наших поступков. Да, мы можем запустить ЦС, она пойдет автоматически и, возможно, реализует нашу задачу. Но это слишком длинный и ненадежный механизм, он не дает никакой гарантии успеха. В то же время, я с некоторых пор заметил одну интересную вещь: я могу влиять на события реала одним лишь намерением. Да, очень редко, но это происходит. Причем происходит так, что не остается сомений в том, что это не случайность, а именно твое воздействие. Может быть случайностью раз, два, но когда это повторяется снова и снова... Пока способность влиять на реал ограничивается возможностью справиться с некими внешними раздражителями. Например, это может быть трещащий ночью под окнами мотоцикл, гавкающая собака, орущий ребенок, ругающийся человек и т.п (а я люблю тишину и покой). Я не всегда могу их успокоить – но иногда вдруг осознаю, что могу это сделать. Это похоже на то, как Ла Горда рассказывала о полетах – в какой</w:t>
      </w:r>
      <w:r>
        <w:noBreakHyphen/>
        <w:t>то момент она чувствует, что запрет снят. Так и тут. Есть раздражитель, есть желание его «выключить». И есть осознание того, что сейчас, вот в этот момент, я могу это сделать. Методика такова: молча выражаешь намерение (его и выражать не надо, оно уже есть), а потом делаешь неприметный жест рукой слева направо, словно что</w:t>
      </w:r>
      <w:r>
        <w:noBreakHyphen/>
        <w:t>то стираешь (можно даже просто пошевелить пальцем). И все, реал через какую</w:t>
      </w:r>
      <w:r>
        <w:noBreakHyphen/>
        <w:t>то секунду (!!!) откликается. Мотоцикл глохнет и больше не заводится, собаки перестают гавкать, ребенок засыпает, кто</w:t>
      </w:r>
      <w:r>
        <w:noBreakHyphen/>
        <w:t>то перестает ругаться (как будто кляп в рот вогнали). Судя по всему, здесь имеет место привязка к выбранному элементу, о чем упоминалось на форуме у Тамбова. Получается, что мы подключаемся к некой цепочке, меняем один ее элемент – и цепочка идет по новому руслу. Вот именно такой подход кажется мне наиболее перспективным и интересным. По сути, это именно работа с отдельными событиями.</w:t>
      </w:r>
    </w:p>
    <w:p w:rsidR="00C6593E" w:rsidRDefault="00C6593E"/>
    <w:p w:rsidR="00C6593E" w:rsidRDefault="00C6593E">
      <w:r>
        <w:t>масяня</w:t>
      </w:r>
    </w:p>
    <w:p w:rsidR="00C6593E" w:rsidRDefault="00C6593E">
      <w:r>
        <w:t>Vigo, в это что</w:t>
      </w:r>
      <w:r>
        <w:noBreakHyphen/>
        <w:t>то есть. Помнишь, как ДХ заглушил мотор машины у КК. Там говорилось про ключевой элемент. Конечно, если тарахтит мотоцикл, он и является ключевым элементом ЦС, провоцирующим тебя на поступки. Ты можешь открыть окно и поднять крик. Ты можешь заткнуть уши ватой. Ты можешь сделать любой поступок из таблицы мироописания реала. Но в твоем случае ты создаешь новую таблицу! В которой появляется намерение и «разрывалка» ЦС. Это идея просто супер!</w:t>
      </w:r>
    </w:p>
    <w:p w:rsidR="00C6593E" w:rsidRDefault="00C6593E">
      <w:r>
        <w:t>Mist, наши поступки определяются законами (К) – сводами правил поведения, рабочего регламента, военным уставом и, наконец, законами притяжения Земли. Наши поступки могут вызвать реакцию других людей. Наши поступки могут быть реакций Силы. Как видишь это не просто числовые карты, а все задействованные карты. Тут надо думать.</w:t>
      </w:r>
    </w:p>
    <w:p w:rsidR="00C6593E" w:rsidRDefault="00C6593E">
      <w:r>
        <w:t>Я хочу попросить людей, практиковавших ЦС, выложить здесь примеры цепочек и свои отчеты прохождения их. Тогда на живых примерах мы немного модифицируем теорию ПМ и опишем ее с точки зрения поступков. Mist, надеюсь на тебя.</w:t>
      </w:r>
    </w:p>
    <w:p w:rsidR="00C6593E" w:rsidRDefault="00C6593E"/>
    <w:p w:rsidR="00C6593E" w:rsidRDefault="00C6593E">
      <w:r>
        <w:t>mist</w:t>
      </w:r>
    </w:p>
    <w:p w:rsidR="00C6593E" w:rsidRDefault="00C6593E">
      <w:r>
        <w:t>Масяня, моим отчетам, похоже, не суждено было уцелеть. Но в инете можно найти впечатления других людей. Я сам, в общем</w:t>
      </w:r>
      <w:r>
        <w:noBreakHyphen/>
        <w:t>то, ничего нового не скажу. Лучше почитать оригиналы</w:t>
      </w:r>
    </w:p>
    <w:p w:rsidR="00C6593E" w:rsidRDefault="00C6593E"/>
    <w:p w:rsidR="00C6593E" w:rsidRDefault="00C6593E">
      <w:r>
        <w:t>масяня</w:t>
      </w:r>
    </w:p>
    <w:p w:rsidR="00C6593E" w:rsidRDefault="00C6593E">
      <w:r>
        <w:t>Мист, а ты не мог бы дать желающим ссылку на программу Ала? Чтобы они могли составлять желаемые ЦС. И дай небольшой комментарий к программе.</w:t>
      </w:r>
    </w:p>
    <w:p w:rsidR="00C6593E" w:rsidRDefault="00C6593E"/>
    <w:p w:rsidR="00C6593E" w:rsidRDefault="00C6593E">
      <w:r>
        <w:t>mist</w:t>
      </w:r>
    </w:p>
    <w:p w:rsidR="00C6593E" w:rsidRDefault="00C6593E">
      <w:r>
        <w:t>Ссылки на разные сопутствующие материалы можно найти здесь:</w:t>
      </w:r>
    </w:p>
    <w:p w:rsidR="00C6593E" w:rsidRDefault="00C6593E">
      <w:r>
        <w:t>http://www.alterinfo.ru/board.phtml?go=9</w:t>
      </w:r>
    </w:p>
    <w:p w:rsidR="00C6593E" w:rsidRDefault="00C6593E"/>
    <w:p w:rsidR="00C6593E" w:rsidRDefault="00C6593E">
      <w:r>
        <w:t>Vigo</w:t>
      </w:r>
    </w:p>
    <w:p w:rsidR="00C6593E" w:rsidRDefault="00C6593E">
      <w:r>
        <w:t>По программе для ПМ: чтобы не рыскать по всем страницам, зайдите по ссылке Миста, а затем откройте 32</w:t>
      </w:r>
      <w:r>
        <w:noBreakHyphen/>
        <w:t>ю страницу в теме «Обсуждение и вопросы». Там в самом верху в сабже от 16 января дана ссылка на доработанный вариант программы Ала. Ее доработал Tiger, программа замечательная. В отличие от исходника Ала, сразу рассчитывает гексаграммы. Кроме того, возможен поиск нужных цепочек по заданным гексаграммам.</w:t>
      </w:r>
    </w:p>
    <w:p w:rsidR="00C6593E" w:rsidRDefault="00C6593E"/>
    <w:p w:rsidR="00C6593E" w:rsidRDefault="00C6593E">
      <w:r>
        <w:t>масяня</w:t>
      </w:r>
    </w:p>
    <w:p w:rsidR="00C6593E" w:rsidRDefault="00C6593E">
      <w:r>
        <w:t>Vigo, ты так распугаешь всех людей, незнакомых с ПМ. Я прошу вас со Спейром и Мистом – обрисуйте хотя бы контурно теорию ПМ. Вы же ассы!</w:t>
      </w:r>
    </w:p>
    <w:p w:rsidR="00C6593E" w:rsidRDefault="00C6593E">
      <w:r>
        <w:t>mist</w:t>
      </w:r>
    </w:p>
    <w:p w:rsidR="00C6593E" w:rsidRDefault="00C6593E">
      <w:r>
        <w:t>Ага, контурная теория: Цепочка событий (ЦС), сложенная определенным образом (по правилам ПМ), и выполненная, вызовет появление неких феноменов, в некотором роде подразумевавшихся перед ее выполнением. Вроде так...</w:t>
      </w:r>
    </w:p>
    <w:p w:rsidR="00C6593E" w:rsidRDefault="00C6593E"/>
    <w:p w:rsidR="00C6593E" w:rsidRDefault="00C6593E">
      <w:r>
        <w:t>Таи</w:t>
      </w:r>
    </w:p>
    <w:p w:rsidR="00C6593E" w:rsidRDefault="00C6593E">
      <w:r>
        <w:t>Контурно: Согласно «теории ПМ» (и реальной жизни) для достижения какого</w:t>
      </w:r>
      <w:r>
        <w:noBreakHyphen/>
        <w:t>нибудь события</w:t>
      </w:r>
      <w:r>
        <w:noBreakHyphen/>
        <w:t>результата приходится совершить ряд событий</w:t>
      </w:r>
      <w:r>
        <w:noBreakHyphen/>
        <w:t>действий. Иногда они приводят к результату, иногда нет. Хакеры, заинтересовавшись этим, решили использовать в качестве модели этих «цепочек событий» (ЦС) пасьянс Медичи, разработанный средневековым алхимиком Джоном Ди. Он был выбран, так как в нем «победа» – сложение пасьянса, соответствует основным законам мира, карты складываются согласно их масти и номиналу, что соответствует метазаконам симпатии и валентности. Я очень контурно, лучше статьи на сайте хакеров почитать. В некоторых случаях пасьянс складывается до трех карт, из выложенных 36, это и считается сложенным пасьянсом.</w:t>
      </w:r>
    </w:p>
    <w:p w:rsidR="00C6593E" w:rsidRDefault="00C6593E">
      <w:r>
        <w:t>Так вот хакеры сопоставили мастям карт области человеческой деятельности (деньги, чувства...), а номиналам – типы событий (отдача, прием, обмен...). Далее было установлено (?), что сложившийся ПМ соответствует Закону Орла, т.е. если события следуют в соответствии с расположением карт в складывающемся ПМ, то такая ЦС будет выполнена внешним миром в обязательном порядке. В жизни это означает, что, начав выполнять такую ЦС, (при этом ее еще надо сначала разработать), в какой</w:t>
      </w:r>
      <w:r>
        <w:noBreakHyphen/>
        <w:t>то момент замечаешь, что она выполняется на автомате, уже не требуя твоего вмешательства. Так сказать, 36 событий дают конкретный результат. Его</w:t>
      </w:r>
      <w:r>
        <w:noBreakHyphen/>
        <w:t>то мы и заказываем.</w:t>
      </w:r>
    </w:p>
    <w:p w:rsidR="00C6593E" w:rsidRDefault="00C6593E">
      <w:r>
        <w:t>Так можно заказывать совершенно невозможные события, ставя их в конец цепочки, когда она уже выполняется в обязательном порядке и это событие не может быть не выполнено. Вот тут</w:t>
      </w:r>
      <w:r>
        <w:noBreakHyphen/>
        <w:t>то и начинаются чудеса. Я однажды так вызвал снег посреди ясного неба, надо было видеть лица прохожих.</w:t>
      </w:r>
    </w:p>
    <w:p w:rsidR="00C6593E" w:rsidRDefault="00C6593E"/>
    <w:p w:rsidR="00C6593E" w:rsidRDefault="00C6593E">
      <w:r>
        <w:t>масяня</w:t>
      </w:r>
    </w:p>
    <w:p w:rsidR="00C6593E" w:rsidRDefault="00C6593E">
      <w:r>
        <w:t>Ладно. Попробую объяснить своими словами. Знатоков прошу дополнить меня.</w:t>
      </w:r>
    </w:p>
    <w:p w:rsidR="00C6593E" w:rsidRDefault="00C6593E">
      <w:r>
        <w:t>Не вдаваясь в сложности, могу сказать, что пасьянс Медичи использует постулат дон Хуана (наставника Кастанеды): Маг знает, что законы Орла обязательны не только для людей, но и для всей вселенной, поэтому он делает свои желания законами Орла.</w:t>
      </w:r>
    </w:p>
    <w:p w:rsidR="00C6593E" w:rsidRDefault="00C6593E">
      <w:r>
        <w:t>В нашем мире «законы Орла» – это матрица огромного множества вероятных цепочек событий (ЦС). Каждая из них имеет свой ритм и свою формулу. Любая ЦС от «Орла» складывается – то есть, события накрывают друг друга, оформляя различные ситуации. Ситуации – как бы узор вышитый нитями событий. Это идеальный мир. Но человек не идеален. Мы не выполняем данных обещаний, мы ленимся доводить дела до конца. Мы не доводим ЦС до их полного сложения, оставляя за собой долги, незавершенные дела – несложившиеся ситуации.</w:t>
      </w:r>
    </w:p>
    <w:p w:rsidR="00C6593E" w:rsidRDefault="00C6593E">
      <w:r>
        <w:t>Взаимодействие людей также создает конфликт интересов. Мы начинаем обрывать ЦС друг друга. Допустим, кто</w:t>
      </w:r>
      <w:r>
        <w:noBreakHyphen/>
        <w:t>то пришел на этот форум в поиске знаний и интересных собеседников. Другой пришел сюда, чтобы реализовать дутый образ себя, как крутого мага. Он начинает грузить первого, а тому не интересна «лапша» – он же ищет знаний. И тогда рвутся две ЦС. Это вызывает возмущение сил, которые резонируют на данные ЦС. Конечным результатом будет злобное пыхтение и всякие наезды друг на друга.</w:t>
      </w:r>
    </w:p>
    <w:p w:rsidR="00C6593E" w:rsidRDefault="00C6593E">
      <w:r>
        <w:t>Интересно отметить, что пасьянсы раньше считались не инструментом праздного времяпрепровождения, а способом созерцания элементов своей жизни. Мистик Джон Ди обучал королевские семьи Европы таинствам плетения своей судьбы. Основой его техники служили два пасьянса, один из которых дошел до нас, как пасьянс Медичи. Почему он так назван? Потому что Медичи пыталась использовать его в ночь перед казнью. Это исторический факт. Она всю ночь подбирала магический пасьянс, пытаясь спланировать и осуществить бегство. Утром, когда ее повели на эшафот, она устало призналась, что не смогла собрать пасьянс. Еще бы! У нее было отличной программы Ала, которая помогает нам подбирать любую желаемую ЦС с любой необходимой нам формулой.</w:t>
      </w:r>
    </w:p>
    <w:p w:rsidR="00C6593E" w:rsidRDefault="00C6593E">
      <w:r>
        <w:t>Итак, Джон Ди говорил о том, что все события имеют общие группы. Они коррелируют друг с другом по законам симпатии (по мастям) и по валентностям (числовым и символическим значениям). Сложение пасьянса Медичи также следует этим принципам. Те, кто хочет ознакомиться с тонкостями этого сложения, могут взять ссылку Миста или посетить сайт ХС.</w:t>
      </w:r>
    </w:p>
    <w:p w:rsidR="00C6593E" w:rsidRDefault="00C6593E">
      <w:r>
        <w:t>Методика работы с ПМ (пасьянсом Медичи) проста. Создается новый язык описания мира, который стыкуется с номиналами карт и учитывает четыре сферы человеческой деятельности (масти). Например, Туз – это сила (явно или неявно проявляющая себя в ситуации). Король – это закон (закон природы, привычка, норма поведения и т.д.) На практических занятиях по сталкингу, которые проводились на форуме Альтеринфо, Тамбов начал с того, что предложил участникам создать их собственный язык описания для событий. Ребята справились с этой задачей за неделю и заодно обрели практику в интерпретации событий – поначалу это немного трудно. Затем им давались простые упражнения на использование ПМ в своей жизни. Например, ребятам нужно было создать ЦС для выиграша в лотерею. Кое</w:t>
      </w:r>
      <w:r>
        <w:noBreakHyphen/>
        <w:t>кто из них столкнулся с магическими проявлениями ПМ. Дело в том, что когда начинаешь выполнять спланированную ЦС, она в определенный момент выполняется сама – то есть, ведет человека по событиям автоматически. И вот один парень прервал свою ЦС. Он приготовил для покупки лотерии денюжки, но потратил их на что</w:t>
      </w:r>
      <w:r>
        <w:noBreakHyphen/>
        <w:t>то другое. Подойдя к месту назначения, он пожалел о потраченных денежках, сунул руку в карман и обнаружил там необходимую сумму для покупки лотерии. То есть, ЦС уже запустилась, и вселенной было пофиг, что парень потратил деньги. Вселенная снабдила его «своими» деньгами, лишь бы выполнить ЦС. Еще ребятам давались упражнения на различные осуществления своих желаний. Мне понравился «зов паука». Ты планируешь ЦС на встречу с человеком, который по идее не может в данный момент встретиться с тобой. И он приходит! Это настоящее волшебство. А главное все плавно вписывается в ткань мироздания. Все события не нарушают хода других ситуаций. А СИ, когда он проводил такой же практикум с хакерос, заставлял их вызывать дождь. Все на родственных форумах ржали от такой постановки задачи, но ребята спокойно вызывали дожди. В то лето было много пожаров, горели леса и болота. И вот ребята тушили их, создавая особые ЦС и выполняя простейшие бытовые поступки. На Альтеринфо мне понравилась попытка создания предметов силы (амулетов и артефактов) с помощью составленных ЦС. Но этот эксперимент был прерван бандой Ксендзюка. Альтеринфо взломали. Тему стерли. Тамбов посчитал это знаком и прервал практикум.</w:t>
      </w:r>
    </w:p>
    <w:p w:rsidR="00C6593E" w:rsidRDefault="00C6593E"/>
    <w:p w:rsidR="00C6593E" w:rsidRDefault="00C6593E">
      <w:r>
        <w:t>mist</w:t>
      </w:r>
    </w:p>
    <w:p w:rsidR="00C6593E" w:rsidRDefault="00C6593E">
      <w:r>
        <w:t>По поводу вызова человека скажу то, что кажись, получилось... Причем естественный ход событий разворачивался так, что я вижу его(ее) первым, а он(она) пока нет. Но если не сказать что</w:t>
      </w:r>
      <w:r>
        <w:noBreakHyphen/>
        <w:t>то типа CANCEL, встреча состоится – он (она) повернется и увидит меня.</w:t>
      </w:r>
    </w:p>
    <w:p w:rsidR="00C6593E" w:rsidRDefault="00C6593E"/>
    <w:p w:rsidR="00C6593E" w:rsidRDefault="00C6593E">
      <w:r>
        <w:t>spear</w:t>
      </w:r>
    </w:p>
    <w:p w:rsidR="00C6593E" w:rsidRDefault="00C6593E">
      <w:r>
        <w:t>Масяня, получается, что Тамбов не вернется?</w:t>
      </w:r>
    </w:p>
    <w:p w:rsidR="00C6593E" w:rsidRDefault="00C6593E">
      <w:r>
        <w:t>Если честно, то вся теория ПМ довольно проста, но использование довольно сложное. Я имею в виду то, что ПМ довольно громоздкий, подходит для больших целей, он также неповоротен... Хм... Кто практиковал, тот меня поймет.</w:t>
      </w:r>
    </w:p>
    <w:p w:rsidR="00C6593E" w:rsidRDefault="00C6593E">
      <w:r>
        <w:t>Лучше всего взять и доработать технику ПМ, посмотреть, как отражается складывание ЦС на ЦС других людей, каким образом они могут влиться в вашу ЦС с какими последствиями. Посмотреть, как использовать ветвление, как сваливать с одной ЦС на другую не используя при этом ПМ (хе</w:t>
      </w:r>
      <w:r>
        <w:noBreakHyphen/>
        <w:t>хе).</w:t>
      </w:r>
    </w:p>
    <w:p w:rsidR="00C6593E" w:rsidRDefault="00C6593E">
      <w:r>
        <w:t>Короче, простор для исследований очень велик. Но, несмотря на это, я считаю технику ПМ настоящим волшебством!</w:t>
      </w:r>
    </w:p>
    <w:p w:rsidR="00C6593E" w:rsidRDefault="00C6593E"/>
    <w:p w:rsidR="00C6593E" w:rsidRDefault="00C6593E">
      <w:r>
        <w:t>Vigo</w:t>
      </w:r>
    </w:p>
    <w:p w:rsidR="00C6593E" w:rsidRDefault="00C6593E">
      <w:r>
        <w:t>Ну, и чуть</w:t>
      </w:r>
      <w:r>
        <w:noBreakHyphen/>
        <w:t>чуть моих пояснений в общую копилку. Итак, пасьянс слагается по какому</w:t>
      </w:r>
      <w:r>
        <w:noBreakHyphen/>
        <w:t>то закону Орла – нам без разницы, по какому именно. В сложенном пасьянсе мы имеем стопку карт слева и одну карту справа. Нам было бы глубоко плевать на пасьянс, если бы не оказалось, что наши действия в реале, сложенные по законам пасьянса, наделяются некой приоритетностью. Это значит, что вероятность получить желаемый результат при использовании ПМ значительно возрастает. Реально использование ПМ выглядит так.</w:t>
      </w:r>
    </w:p>
    <w:p w:rsidR="00C6593E" w:rsidRDefault="00C6593E">
      <w:r>
        <w:t>Допустим, нам нужно получить некий результат – скажем, как у Миста – сдаем кому</w:t>
      </w:r>
      <w:r>
        <w:noBreakHyphen/>
        <w:t>то свою работу, а уж повезет или нет... Вот именно этим везением мы и можем управлять. Итак, для начала мы должны составить цепочку. Вопрос для нас денежный – значит, в начало цепочки смело ставим Вб. Где</w:t>
      </w:r>
      <w:r>
        <w:noBreakHyphen/>
        <w:t>то за 10 карт до конца мы должны вставить целевой блок – а именно, нужный нам результат. Сам результат – 10б. Но его нужно оформить. Например, так: 6п Вп 8ч 10б 6ч. Расшифровать можно так: 6п – волевое перемещение (идем на ковер к начальству). Вп – наше волевое намерение получить хороший результат. 8ч – разговор с начальником (эмоции, волнение). 10б – вышли от начальства, и понимаем: ура, все получилось!!! 6ч – радостно удаляемся подальше от начальства. Итого, мы имеем начало цепочки Вб, целевой блок – вставляем его примерно на 25</w:t>
      </w:r>
      <w:r>
        <w:noBreakHyphen/>
        <w:t>й карте. Закончить цепочку надо каким</w:t>
      </w:r>
      <w:r>
        <w:noBreakHyphen/>
        <w:t>то простым рутинным действием. Например, 7ч – с удовольствием выпили стаканчик сока (или бутылочку пива – кому что). Все, теперь вставляем все это в ПМ</w:t>
      </w:r>
      <w:r>
        <w:noBreakHyphen/>
        <w:t>калькулятор. Сначала Вб, затем раз 25 жмем «??» – знак любой карты, далее карты целевого блока, затем «**» – знак того, что здесь идут оставшиеся карты. И в самом конце вставляем 7ч. Кликаем «step», и у нас в окошке результата выпадает цепочка. Она у всех будет отличаться, у меня получилась такая: Вб 8к Тб Дб Вч 6к 9ч Тк 7б Кч Кб 8п Кк Вк 9б 9п 6б 7п Дп 9к Тч Дк Xк Тп Кп Дч 6п Вп 8ч Xб 6ч Xп 7к Xч 8б 7ч</w:t>
      </w:r>
    </w:p>
    <w:p w:rsidR="00C6593E" w:rsidRDefault="00C6593E">
      <w:r>
        <w:t>Начало цепочки можно оформить так, как у меня (а можно иначе) Здесь Вб – наше желание, 8к – знак Духу, Тб – Сила. В таком виде первый блок из трех карт называют блоком приветствия. Он важен для установления «интерактива» с Силой. Но прежде, чем начать выполнять ЦС, желательно (а я считаю, что просто необходимо) дождаться Знака Силы. В нашем случае это любое упоминание о деньгах, работе и т.п., услышанное от окружающих или по ТВ. Уловили знак – все, начинаем ЦС. Это может выглядеть так: выходите на балкон и молча, но целеустремленно, выражаете свое желание – Вб. Дальше у нас флаговое действие 8к – нечто простое, незаметное, бытовое. Например, можете провести рукой по волосам – зная, что это ваше приветствие Духу. А дальше смотрите – если все сложилось удачно, вы тут же увидите отклик силы. У меня, скажем, это обычно пролетевшая птица. Здесь уже начинается магия – суть в том, что птица у меня практически всегда пролетает!!! Варианты: заорет на дереве сорока или ворона, прошмыгнет стайка воробьев и т.п. Все, Сила дала понять, что все идет О.К. Дальше гоним цепочку (об этом как</w:t>
      </w:r>
      <w:r>
        <w:noBreakHyphen/>
        <w:t>нибудь позже), примерно через 5</w:t>
      </w:r>
      <w:r>
        <w:noBreakHyphen/>
        <w:t>7 событий она выходит на автомат – то есть уже идет сама, мы лишь контролируем ее – твердо, но аккуратно. Запущенная цепочка представляет собой закон Орла в действии, а значит, выполнит и заложенный в ней наш целевой блок...</w:t>
      </w:r>
    </w:p>
    <w:p w:rsidR="00C6593E" w:rsidRDefault="00C6593E"/>
    <w:p w:rsidR="00C6593E" w:rsidRDefault="00C6593E">
      <w:r>
        <w:t>Vigo</w:t>
      </w:r>
    </w:p>
    <w:p w:rsidR="00C6593E" w:rsidRDefault="00C6593E">
      <w:r>
        <w:t>Только сейчас заметил, что мы забыли упомянуть об интерпретации карт. Сразу хочу сказать, что интерпретация карт – сугубо личное дело, каждый может составить ее сам. Но лучше поступить так: взять за основу базовый вариант, а потом, когда что</w:t>
      </w:r>
      <w:r>
        <w:noBreakHyphen/>
        <w:t>то прояснится, доработать его под себя. Базовый вариант примерно таков:</w:t>
      </w:r>
    </w:p>
    <w:p w:rsidR="00C6593E" w:rsidRDefault="00C6593E">
      <w:r>
        <w:t>Туз – Сила. В реале это нечто, что мы обычно не можем контролировать. Например, неожиданный телефонный звонок – и мы уже должны куда</w:t>
      </w:r>
      <w:r>
        <w:noBreakHyphen/>
        <w:t>то бежать. Или приказ начальства – у кого оно есть. Туз может выступить и в виде проехавшего мимо вас мощного грузовика. А может быть орущей на ветке вороной или какими</w:t>
      </w:r>
      <w:r>
        <w:noBreakHyphen/>
        <w:t>то неприятными глюками на компе. В общем, что</w:t>
      </w:r>
      <w:r>
        <w:noBreakHyphen/>
        <w:t>то, что, так или иначе, оказывает на вас влияние.</w:t>
      </w:r>
    </w:p>
    <w:p w:rsidR="00C6593E" w:rsidRDefault="00C6593E">
      <w:r>
        <w:t>Король – закон, необходимость следовать каким</w:t>
      </w:r>
      <w:r>
        <w:noBreakHyphen/>
        <w:t>то правилам. Например, если вы начнете вздорить с Масяней, она вас забанит или проклянет. Это – закон (Кп), и его надо учитывать. Красный сигнал светофора – тоже закон, вы должны стоять, пока не загорится зеленый. Короля можно трактовать и как необходимость что</w:t>
      </w:r>
      <w:r>
        <w:noBreakHyphen/>
        <w:t>то сделать – скажем, вы утром встаете и идете на работу, это типичный Кк.</w:t>
      </w:r>
    </w:p>
    <w:p w:rsidR="00C6593E" w:rsidRDefault="00C6593E">
      <w:r>
        <w:t>Дама – персона. Любое живое существо, от блохи до слона, включая и человека.</w:t>
      </w:r>
    </w:p>
    <w:p w:rsidR="00C6593E" w:rsidRDefault="00C6593E">
      <w:r>
        <w:t>Валет – наши желания и побуждения.</w:t>
      </w:r>
    </w:p>
    <w:p w:rsidR="00C6593E" w:rsidRDefault="00C6593E">
      <w:r>
        <w:t>10 – результат или ожидание (по необходимости можно трактовать и так и эдак). Необязательно трактовать как нечто крупное (вечером перепил – утром болит голова), подойдет и любая мелочь. Скажем, закончу я писать этот сабж – это будет 10к. (рутинный, бытовой, рабочий результат). Напишу с азартом какую</w:t>
      </w:r>
      <w:r>
        <w:noBreakHyphen/>
        <w:t>нить гадость в теме о разборках – эт уже будет 10п. Ну, или 10ч, если буду испытывать от своей гадости чувство глубокого удовлетворения.</w:t>
      </w:r>
    </w:p>
    <w:p w:rsidR="00C6593E" w:rsidRDefault="00C6593E">
      <w:r>
        <w:t>9 – действие. Любое действие, тут и объяснять нечего. Масть – в зависимости от эмоционального настроя.</w:t>
      </w:r>
    </w:p>
    <w:p w:rsidR="00C6593E" w:rsidRDefault="00C6593E">
      <w:r>
        <w:t>8 – общение. Не обязательно с человеком – можно и с солнышком поздороваться, и с птичками...</w:t>
      </w:r>
    </w:p>
    <w:p w:rsidR="00C6593E" w:rsidRDefault="00C6593E">
      <w:r>
        <w:t>7 – поглощение. Как поглощение пищи, так и восприятие информации.</w:t>
      </w:r>
    </w:p>
    <w:p w:rsidR="00C6593E" w:rsidRDefault="00C6593E">
      <w:r>
        <w:t>6 – перемещение. То есть мы куда</w:t>
      </w:r>
      <w:r>
        <w:noBreakHyphen/>
        <w:t>то идем – хоть на два шага, хоть на сто километров. Вариант: перемещение чего</w:t>
      </w:r>
      <w:r>
        <w:noBreakHyphen/>
        <w:t>либо. Скажем, кошелька из вашего кармана в карман воришки.</w:t>
      </w:r>
    </w:p>
    <w:p w:rsidR="00C6593E" w:rsidRDefault="00C6593E"/>
    <w:p w:rsidR="00C6593E" w:rsidRDefault="00C6593E">
      <w:r>
        <w:t>mist</w:t>
      </w:r>
    </w:p>
    <w:p w:rsidR="00C6593E" w:rsidRDefault="00C6593E">
      <w:r>
        <w:t>Вот еще бы разобраться с тем, можно ли события использовать связно? Точнее – связно – в малом интервале времени</w:t>
      </w:r>
    </w:p>
    <w:p w:rsidR="00C6593E" w:rsidRDefault="00C6593E"/>
    <w:p w:rsidR="00C6593E" w:rsidRDefault="00C6593E">
      <w:r>
        <w:t>масяня</w:t>
      </w:r>
    </w:p>
    <w:p w:rsidR="00C6593E" w:rsidRDefault="00C6593E">
      <w:r>
        <w:t>Парни, а вы еще теорию блоков и сокращений пропустили.</w:t>
      </w:r>
    </w:p>
    <w:p w:rsidR="00C6593E" w:rsidRDefault="00C6593E">
      <w:r>
        <w:t>И, наконец, о времени. Время в ПМ регламентируется формулой сложения. Получается как бы ритм ЦС. Я слышала, что кто</w:t>
      </w:r>
      <w:r>
        <w:noBreakHyphen/>
        <w:t>то пытался поделить ЦС на области особых ритмов. Если вы знаете об этом или имеете собственную точку зрения, то расскажите, плз.</w:t>
      </w:r>
    </w:p>
    <w:p w:rsidR="00C6593E" w:rsidRDefault="00C6593E"/>
    <w:p w:rsidR="00C6593E" w:rsidRDefault="00C6593E">
      <w:r>
        <w:t>Vigo</w:t>
      </w:r>
    </w:p>
    <w:p w:rsidR="00C6593E" w:rsidRDefault="00C6593E">
      <w:r>
        <w:t>Мист, мне кажется, что каждый должен подобрать для себя свой любимый временной интервал. Ведь как у нас получается: чем меньше у нас личной силы, тем на больший промежуток времени мы должны растягивать цепочку. В то же время, легче всего выполнить ЦС именно на коротком промежутке времени – скажем, за день. Она гораздо лучше чувствуется, чем та же ЦС, растянутая на неделю. То есть это палка о двух концах: чем быстрее мы проводим цепочку, тем легче ее провести, но вероятность положительного результата при этом падает. И наоборот. По</w:t>
      </w:r>
      <w:r>
        <w:noBreakHyphen/>
        <w:t>моему, здесь все упирается только в практику: начинать лучше с одного дня, при этом основное внимание уделять не результату, а работе с цепочкой. А по мере опыта начинать растягивать цепочку на несколько дней, это дает более весомый результат.</w:t>
      </w:r>
    </w:p>
    <w:p w:rsidR="00C6593E" w:rsidRDefault="00C6593E">
      <w:r>
        <w:t>Мист, Масяня – у меня тут одна мысля мелькнула. Суть такова: а нельзя ли использовать ПМ для работы с событиями, которые уже прошли, но результата которых мы еще не знаем? И этим влиять на эти события, ведь в нагвале отсутствует понятие времени как такового. Легче объяснить на примере. Допустим, некий любящий зять отправил дорогую тещу на отдых в Египет – пирамидами полюбоваться, в море покупаться. А где</w:t>
      </w:r>
      <w:r>
        <w:noBreakHyphen/>
        <w:t>то через пару дней вдруг узнает, что автобус, на котором ехала теща, попал в аварию. Есть погибшие, но о судьбе тещи еще ничего не известно. Тогда зять, возжелав спасти любимую тещу, быстренько составляет цепочку и реализует ее. Цель – сделать так, чтобы теща в аварии не пострадала (давайте думать о людях хорошо, верно?) После этого он получает сообщение о том, что теща жива и здорова, у ней ни царапины. Так вот: может ли быть так, что это именно цепочка зятя спасла тещу? Да, он провел ее позже аварии, событие уже свершилось. Но для Орла, на мой взгляд, время глубоко безразлично (на эту мысль наводят некоторые наблюдения). И именно цепочка любящего зятя определила судьбу тещи там, в прошлом. Причина и следствие здесь не нарушаются, ведь зять еще не знал, жива ли теща. Такая вот теория... Если она рабочая, то мы сможем жутко ловко управляться с прошедшими событиями. Вчера вот дом в Архангельске взорвался: если бы у меня там был кто</w:t>
      </w:r>
      <w:r>
        <w:noBreakHyphen/>
        <w:t>то из знакомых, то я, теоретически, мог бы сейчас составить и реализовать цепочку, которая бы заставила их провести ту ночь в другом месте.</w:t>
      </w:r>
    </w:p>
    <w:p w:rsidR="00C6593E" w:rsidRDefault="00C6593E"/>
    <w:p w:rsidR="00C6593E" w:rsidRDefault="00C6593E">
      <w:r>
        <w:t>mist</w:t>
      </w:r>
    </w:p>
    <w:p w:rsidR="00C6593E" w:rsidRDefault="00C6593E">
      <w:r>
        <w:t>Vigo, а что будет являться положительным результатом в дела спасения тещи? ПМ</w:t>
      </w:r>
      <w:r>
        <w:noBreakHyphen/>
        <w:t>то вроде от первого лица действует? Или тут будет играть роль получение хорошего известия?</w:t>
      </w:r>
    </w:p>
    <w:p w:rsidR="00C6593E" w:rsidRDefault="00C6593E">
      <w:r>
        <w:t>масяня, теорию блоков и сокращений лучше объяснит знающий, это да.</w:t>
      </w:r>
    </w:p>
    <w:p w:rsidR="00C6593E" w:rsidRDefault="00C6593E"/>
    <w:p w:rsidR="00C6593E" w:rsidRDefault="00C6593E">
      <w:r>
        <w:t>Vigo</w:t>
      </w:r>
    </w:p>
    <w:p w:rsidR="00C6593E" w:rsidRDefault="00C6593E">
      <w:r>
        <w:t>Масяня, как раз по теории блоков и сокращений я толком ничего сказать не могу – мне самому это никто не объяснял. Да, ЦС можно разделить на блоки, эти блоки можно привязать к формуле ЦС. Например, имеем формулу 5:3:8:4:4:7:5. В каждом блоке этой формулы мы можем поставить флаг, отмечающий каждый этап прохождения цепочки. Пройдя цепочку один раз, мы сможем использовать ее еще несколько раз, выполняя только флаговые действия. А отсюда вытекает интересная заморочка: есть вероятность того, что мы можем составить себе некий коротенький список флаговых действий, каждое такое действие будет символизировать определенный блок событий. Дальше, комбинируя эти флаговые действия и вставляя каким</w:t>
      </w:r>
      <w:r>
        <w:noBreakHyphen/>
        <w:t>то образом целевые блоки, мы сможем работать с реалом без всяких цепочек как таковых. Но я этого еще не пробовал – просто столько интересных тем, что на все катастрофически не хватает времени. Как говорил Мист, еще же и работать надо.</w:t>
      </w:r>
    </w:p>
    <w:p w:rsidR="00C6593E" w:rsidRDefault="00C6593E"/>
    <w:p w:rsidR="00C6593E" w:rsidRDefault="00C6593E">
      <w:r>
        <w:t>масяня</w:t>
      </w:r>
    </w:p>
    <w:p w:rsidR="00C6593E" w:rsidRDefault="00C6593E">
      <w:r>
        <w:t>Гы</w:t>
      </w:r>
      <w:r>
        <w:noBreakHyphen/>
        <w:t>ы... Это точно. А в примере тещи так оно и есть. Имеется куча примеров, когда любящие жены получали повестки о смерти мужей, но своей любовью и верой меняли прошлое и заставляли события складываться так, как хотелось этого им. Значит, если ситуация предполагает неоднозначный результат, ею можно управлять. Это как в случае Нео. Он знал, что Трините вляпается в неприятность, но ЦС в его предвидении будущего не была завершена окончательно, и он подставил в нее свой целевой блок.</w:t>
      </w:r>
    </w:p>
    <w:p w:rsidR="00C6593E" w:rsidRDefault="00C6593E"/>
    <w:p w:rsidR="00C6593E" w:rsidRDefault="00C6593E">
      <w:r>
        <w:t>Vigo</w:t>
      </w:r>
    </w:p>
    <w:p w:rsidR="00C6593E" w:rsidRDefault="00C6593E">
      <w:r>
        <w:t>Пики – волевые проявления, агрессия, разного рода препятствия и их преодоление. Скажем, надо куда</w:t>
      </w:r>
      <w:r>
        <w:noBreakHyphen/>
        <w:t>то пойти, а идти не охота. Все равно идешь – 6п. Или поцапался с кем</w:t>
      </w:r>
      <w:r>
        <w:noBreakHyphen/>
        <w:t>то, поругался – общение 8п. И т.д.</w:t>
      </w:r>
    </w:p>
    <w:p w:rsidR="00C6593E" w:rsidRDefault="00C6593E">
      <w:r>
        <w:t>Бубны – 1)финансовые дела, все, что связано с деньгами, обогащением, материальным благосостоянием. 2)Интерес в широком смысле. Скажем, ежли тебе здесь интересно общаться, то это можно заценить как 8б. Или идешь по улице, глядь – что</w:t>
      </w:r>
      <w:r>
        <w:noBreakHyphen/>
        <w:t>то интересное, любопытное. Итого, восприятие информации 7б. Понятие «интереса» помогает более гибко использовать бубновую сферу, не ограничивая ее только деньгами.</w:t>
      </w:r>
    </w:p>
    <w:p w:rsidR="00C6593E" w:rsidRDefault="00C6593E">
      <w:r>
        <w:t>Крести – работа, быт, рутина.</w:t>
      </w:r>
    </w:p>
    <w:p w:rsidR="00C6593E" w:rsidRDefault="00C6593E">
      <w:r>
        <w:t>Червы – чувства, эмоции, разного рода симпатии</w:t>
      </w:r>
      <w:r>
        <w:noBreakHyphen/>
        <w:t>антипатии, страсти</w:t>
      </w:r>
      <w:r>
        <w:noBreakHyphen/>
        <w:t>мордасти.</w:t>
      </w:r>
    </w:p>
    <w:p w:rsidR="00C6593E" w:rsidRDefault="00C6593E">
      <w:r>
        <w:t>А вообще, настоятельно рекомендую в свободное время почитывать «Игры сталкеров» на альтеринфо, там после восстановления сайта восстановили и почти все материалы. Лучше, чем там, объяснить трудно. Кроме того, там до сих пор В ПОТЕ ЛИЦА трудятся два упертых товарисча, Тигер и Хитрый Лис, ДОЖИДАЯСЬ исчезнувшего хакера Саида. Знают, что не вернется – а все равно ждут. ПОТОМУ ЧТО ЭТОТ МЕРЗКИЙ ТИП ПРОСТО ОБЯЗАН ВЕРНУТЬСЯ, РАЗ УЖ ВТЯНУЛ ИХ В ЭТО ГИБЛОЕ ДЕЛО!!! Это я так, к слову – вдруг Саид сюда ненароком заглянет. Может, совесть замучает.</w:t>
      </w:r>
    </w:p>
    <w:p w:rsidR="00C6593E" w:rsidRDefault="00C6593E"/>
    <w:p w:rsidR="00C6593E" w:rsidRDefault="00C6593E">
      <w:r>
        <w:t>масяня</w:t>
      </w:r>
    </w:p>
    <w:p w:rsidR="00C6593E" w:rsidRDefault="00C6593E">
      <w:r>
        <w:t>Да, нужна практика. Я предлагаю продолжить строительство телепортала, которым вы занимались в теме «самоделкиных». У меня появилась идея, почему вы тогда потерпели неудачу.</w:t>
      </w:r>
    </w:p>
    <w:p w:rsidR="00C6593E" w:rsidRDefault="00C6593E"/>
    <w:p w:rsidR="00C6593E" w:rsidRDefault="00C6593E">
      <w:r>
        <w:t>Vigo</w:t>
      </w:r>
    </w:p>
    <w:p w:rsidR="00C6593E" w:rsidRDefault="00C6593E">
      <w:r>
        <w:t>Масяня, ты просто читаешь мысли Миста. Дней десять назад он предложил мне заняться именно этим. Мы даже коротко обсудили эту тему. У меня появилось предположение, что проще реплицировать объекты, чем перемещать их. Идея была такая: берем четыре спичечных коробка, в три из них кладем по стодолларовой купюре. Затем каким</w:t>
      </w:r>
      <w:r>
        <w:noBreakHyphen/>
        <w:t>то способом добиваемся резонанса между этими коробками. Тогда, по</w:t>
      </w:r>
      <w:r>
        <w:noBreakHyphen/>
        <w:t>идее, в четвертом коробке тоже появится купюра в сто баксов. Или, как вариант, исчезнут первые три.</w:t>
      </w:r>
    </w:p>
    <w:p w:rsidR="00C6593E" w:rsidRDefault="00C6593E"/>
    <w:p w:rsidR="00C6593E" w:rsidRDefault="00C6593E">
      <w:r>
        <w:t>Karras</w:t>
      </w:r>
    </w:p>
    <w:p w:rsidR="00C6593E" w:rsidRDefault="00C6593E">
      <w:r>
        <w:t>Эх, Масяня, зря я к тебе в топики раньше не заглядывал. Одну тему проглядел, ничего не понял и решил, что вы там ерундой страдаете. Теперь вот каюсь. Идеи тут интересные. Цепи событий я только в сновидении создавал, про ПМ недавно узнал. Соответственно, у меня туча вопросов. Думаю, сходные мысли одолевают не одного меня, так что было бы интересно услышать твоё мнение.</w:t>
      </w:r>
    </w:p>
    <w:p w:rsidR="00C6593E" w:rsidRDefault="00C6593E">
      <w:r>
        <w:t>В каббале есть такая вещь как Древо Жизни, наверняка здесь почти все о нём слышали. Один из методов работы с ним – поставить в соответствие сефирам карты младшего аркана таро. При этом связи между сефирами находятся в соответствии с картами старшего аркана. В терминологии ЦС, полагаю, это звучит так: события – сефиры =&gt; младший аркан, процессы, ведущие к их смене – старший аркан. Учитывая, что трактовка карт в ПМ наверняка бралась Джоном Ди не просто так, то странно, почему используются только 36 карт из младшего аркана, а не все 52. Соответствие мастей понятно, в оригинале они шли, насколько я помню, как чаши, жезлы, мечи и пантакли. Но если ставить в соответствие картам младшего аркана смысл соответствующих сефир, то их трактовка в ПМ не совсем такая. Конечно, по большому счёту не важно как что трактовать, это дело описания. Но 36 карт не хватит чтобы полностью закрыть дерево сефирот. Теперь про старший аркан. Если полагать, что в основе ПМ лежит всё же Древо Жизни, то тогда не из каждой сефиры можно попасть в каждую напрямую, кроме того сам процесс перехода различен для разных сефир. То</w:t>
      </w:r>
      <w:r>
        <w:noBreakHyphen/>
        <w:t>есть не все цепи событий, выкладываемые в ПМ принципиально выполнимы. Иногда необходимы дополнительные звенья. Кроме того, при использовании 36 карт вместо 52 некоторые сефиры могут вообще оказаться практически тупиковыми. Если найти соответствие между ПМ и Древом, то можно поставить даже своего рода эксперимент по проверке выполнимости недопустимых ЦС. Если окажется что такое ограничение есть, то выгоднее использовать таро полностью, а не только 36 карт. Кто</w:t>
      </w:r>
      <w:r>
        <w:noBreakHyphen/>
        <w:t>нибудь занимался этим?</w:t>
      </w:r>
    </w:p>
    <w:p w:rsidR="00C6593E" w:rsidRDefault="00C6593E">
      <w:r>
        <w:t>И ещё один маленький вопросик. Четырём мастям помимо всего прочего соответствуют четыре стихии. С недавних пор я зафанател от состояний слияния с первоэлементами. Вот и возникла мысль, не будет ли эффективнее использовать при выполнении ЦС такие состояния? Ведь при них полностью меняется схема восприятия и стиль мышления, а значит и действия, соответствующие одной валентности будут выполнены с максимальным соответстивием конкретной стихии. Такие вещи кто</w:t>
      </w:r>
      <w:r>
        <w:noBreakHyphen/>
        <w:t>нибудь опробовал?</w:t>
      </w:r>
    </w:p>
    <w:p w:rsidR="00C6593E" w:rsidRDefault="00C6593E"/>
    <w:p w:rsidR="00C6593E" w:rsidRDefault="00C6593E">
      <w:r>
        <w:t>mist</w:t>
      </w:r>
    </w:p>
    <w:p w:rsidR="00C6593E" w:rsidRDefault="00C6593E">
      <w:r>
        <w:t>Karras, насчет стихий идея заманчивая, я не пробовал, но слышал что</w:t>
      </w:r>
      <w:r>
        <w:noBreakHyphen/>
        <w:t>то где</w:t>
      </w:r>
      <w:r>
        <w:noBreakHyphen/>
        <w:t>то...</w:t>
      </w:r>
    </w:p>
    <w:p w:rsidR="00C6593E" w:rsidRDefault="00C6593E">
      <w:r>
        <w:t>Про принципиальную невыполнимость – ето имеет отношение к гексаграммной несбалансированности ЦС?</w:t>
      </w:r>
    </w:p>
    <w:p w:rsidR="00C6593E" w:rsidRDefault="00C6593E">
      <w:r>
        <w:t>Далее, как 13 карт на масть будут вписаны в гексу? Есть какое</w:t>
      </w:r>
      <w:r>
        <w:noBreakHyphen/>
        <w:t>то правило соответствия линиям? Короче, одни вопросы.</w:t>
      </w:r>
    </w:p>
    <w:p w:rsidR="00C6593E" w:rsidRDefault="00C6593E"/>
    <w:p w:rsidR="00C6593E" w:rsidRDefault="00C6593E">
      <w:r>
        <w:t>масяня</w:t>
      </w:r>
    </w:p>
    <w:p w:rsidR="00C6593E" w:rsidRDefault="00C6593E">
      <w:r>
        <w:t>Я, парни, предлагаю исследовать эти вопросы. Karras, если ты имеешь инфу о привязке старших арканов к сефирам, то просвети нас, и мы создадим резонанс дискуссии. Идея очень интересная, потому что мы не раз ломали головы, почему некоторые наши ЦС складывались, но не приводили к желаемым результатам – т.е. целевая карта интерпретировалась миром иначе, чем это делали мы.</w:t>
      </w:r>
    </w:p>
    <w:p w:rsidR="00C6593E" w:rsidRDefault="00C6593E">
      <w:r>
        <w:t>Мист, а вдруг гексаграммам соответствуют не события ЦС, а наши поступки? Не все события в ЦС яв</w:t>
      </w:r>
      <w:r>
        <w:noBreakHyphen/>
        <w:t>ся нашими поступками (взять, например, те же тузы, короли, вальты и дамы). Что если Каррас предлагает нам полную версию ПМ, а не бетта, предложенную ХС?</w:t>
      </w:r>
    </w:p>
    <w:p w:rsidR="00C6593E" w:rsidRDefault="00C6593E"/>
    <w:p w:rsidR="00C6593E" w:rsidRDefault="00C6593E">
      <w:r>
        <w:t>Verineya</w:t>
      </w:r>
    </w:p>
    <w:p w:rsidR="00C6593E" w:rsidRDefault="00C6593E">
      <w:r>
        <w:t>Karras! Да</w:t>
      </w:r>
      <w:r>
        <w:noBreakHyphen/>
        <w:t>да</w:t>
      </w:r>
      <w:r>
        <w:noBreakHyphen/>
        <w:t>да! Ну, или почти да. Я этим болею, потому щщщас буду спорить.</w:t>
      </w:r>
    </w:p>
    <w:p w:rsidR="00C6593E" w:rsidRDefault="00C6593E">
      <w:r>
        <w:t>Во</w:t>
      </w:r>
      <w:r>
        <w:noBreakHyphen/>
        <w:t>первых схема будет: сфира/мл.аркан =&gt; ст.аркан/процесс_смены =&gt; сфира/мл.аркан</w:t>
      </w:r>
    </w:p>
    <w:p w:rsidR="00C6593E" w:rsidRDefault="00C6593E">
      <w:r>
        <w:t>Ибо, если из символики Древо</w:t>
      </w:r>
      <w:r>
        <w:noBreakHyphen/>
        <w:t>Арканы иходить, то имеем 10 числовых карт младших арканов, соотверствующих 10 сфирам, проявляющихся 4</w:t>
      </w:r>
      <w:r>
        <w:noBreakHyphen/>
        <w:t>мя способами (вариантами, типами, уровнями, мирами, стихиями, мастями). Старшие Арканы – это пути, тоннели, соединяющие сфиры на Древе, отображающие переходы от номинала к номиналу. При этом, совершенно справедливо замечено, что каждая сфира соединена далеко не со всеми остальными, и переходы, например от 1</w:t>
      </w:r>
      <w:r>
        <w:noBreakHyphen/>
        <w:t>й к 10</w:t>
      </w:r>
      <w:r>
        <w:noBreakHyphen/>
        <w:t>й возможен только опосредованно, через промежуточные «этажи» других сфир.</w:t>
      </w:r>
    </w:p>
    <w:p w:rsidR="00C6593E" w:rsidRDefault="00C6593E">
      <w:r>
        <w:t>Во вторых, тогда уж, не 52 карты (кстати, откуда цифра?), и даже не 56, как в полной колоде младших арканов, а 40 (10сфир*4варианта проявления). А 16 придворных карт младших арканов – это тоже Пути. В символике Древа их зовут «Скрытыми Путями».</w:t>
      </w:r>
    </w:p>
    <w:p w:rsidR="00C6593E" w:rsidRDefault="00C6593E">
      <w:r>
        <w:t>Далее – присвоение значений. Тут, Karras, с тобой согласна полностью. Общепринятая разбивка на дерево не натягивается. Но, опять же, никто не мешает юзать ПМ по своим собственным интерпритациям карт. Кроме того и про соотношения масти/первоэлементы тоже верно, оно в каббалистической традиции есть: Крести</w:t>
      </w:r>
      <w:r>
        <w:noBreakHyphen/>
        <w:t>Жезлы</w:t>
      </w:r>
      <w:r>
        <w:noBreakHyphen/>
        <w:t>Ацилут</w:t>
      </w:r>
      <w:r>
        <w:noBreakHyphen/>
        <w:t>Огонь, Черви</w:t>
      </w:r>
      <w:r>
        <w:noBreakHyphen/>
        <w:t>Кубки</w:t>
      </w:r>
      <w:r>
        <w:noBreakHyphen/>
        <w:t>Бриа</w:t>
      </w:r>
      <w:r>
        <w:noBreakHyphen/>
        <w:t>Вода, Пики</w:t>
      </w:r>
      <w:r>
        <w:noBreakHyphen/>
        <w:t>Мечи</w:t>
      </w:r>
      <w:r>
        <w:noBreakHyphen/>
        <w:t>Йецир</w:t>
      </w:r>
      <w:r>
        <w:noBreakHyphen/>
        <w:t>Воздух, Буби</w:t>
      </w:r>
      <w:r>
        <w:noBreakHyphen/>
        <w:t>Пентакли</w:t>
      </w:r>
      <w:r>
        <w:noBreakHyphen/>
        <w:t>Асиа</w:t>
      </w:r>
      <w:r>
        <w:noBreakHyphen/>
        <w:t>Земля.</w:t>
      </w:r>
    </w:p>
    <w:p w:rsidR="00C6593E" w:rsidRDefault="00C6593E">
      <w:r>
        <w:t>Минус этого подхода в том, что по сравнению с предыдущей бета</w:t>
      </w:r>
      <w:r>
        <w:noBreakHyphen/>
        <w:t>версией все несколько усложняется. Интерпритации по Древовым арканам не обадают той простотой (перемещение денежное, поглощение распорядочное, сила любовная, и т.п.)</w:t>
      </w:r>
    </w:p>
    <w:p w:rsidR="00C6593E" w:rsidRDefault="00C6593E">
      <w:r>
        <w:t>Vigo, мой нескромный мнений про время растяжки (как граната прям!) цепочки в том, что выбирать его (время) наугад – это результат нугад – попал/не попал. Склоняюсь к тому, что толковей либо по «флагу» ловить настройку, либо «нарабатывать» многократным использованием, т.е. долбить</w:t>
      </w:r>
      <w:r>
        <w:noBreakHyphen/>
        <w:t>долбить реал пока не прогнется под выбранное *тобой* время.</w:t>
      </w:r>
    </w:p>
    <w:p w:rsidR="00C6593E" w:rsidRDefault="00C6593E">
      <w:r>
        <w:t>Кстати. Чуть не забыла!</w:t>
      </w:r>
    </w:p>
    <w:p w:rsidR="00C6593E" w:rsidRDefault="00C6593E">
      <w:r>
        <w:t>Кажется, есть способ упростить до безобразия применение Древового ПМ. Графическое. Составили цепочку, взяли схему Древа, начертили путь</w:t>
      </w:r>
      <w:r>
        <w:noBreakHyphen/>
        <w:t>дорогу переходов наминалов... Сигилла получиццца!</w:t>
      </w:r>
    </w:p>
    <w:p w:rsidR="00C6593E" w:rsidRDefault="00C6593E"/>
    <w:p w:rsidR="00C6593E" w:rsidRDefault="00C6593E">
      <w:r>
        <w:t>Karras</w:t>
      </w:r>
    </w:p>
    <w:p w:rsidR="00C6593E" w:rsidRDefault="00C6593E">
      <w:r>
        <w:t>Во</w:t>
      </w:r>
      <w:r>
        <w:noBreakHyphen/>
        <w:t>первых прошу прощения за досадную ошибку. В младшем аркане не 52 карты, а 56. Всё время про единицы забываю...</w:t>
      </w:r>
    </w:p>
    <w:p w:rsidR="00C6593E" w:rsidRDefault="00C6593E">
      <w:r>
        <w:t>По поводу всяких там гексаграм не знаю, но читал про методику гадания на таро, состоящую в выкладывании двух направленных друг на друга треугольников (расколотая гексаграмма). Треугольник символизирует Инь</w:t>
      </w:r>
      <w:r>
        <w:noBreakHyphen/>
        <w:t>Ян</w:t>
      </w:r>
      <w:r>
        <w:noBreakHyphen/>
        <w:t>Дао, направленный снизу вверх – сознательные и бессознательные желания, сверху вниз – духовные силы (то</w:t>
      </w:r>
      <w:r>
        <w:noBreakHyphen/>
        <w:t>есть, видимо это то, что от нас не зависит). Учитывая, что каждая карта старшего аркана соединяет две сефиры, то при работе с младшим арканом видимо возникает необходимость балансировки. Это я так сходу выдумал, не знаю насколько соответствует вопросу.</w:t>
      </w:r>
    </w:p>
    <w:p w:rsidR="00C6593E" w:rsidRDefault="00C6593E">
      <w:r>
        <w:t>Лучше всего, конечно, почитать про всё это в книжке, например у Д.М.Крэга в «Современной магии». Но не знаю, удосужился ли кто её отсканить вместе с картинками, по</w:t>
      </w:r>
      <w:r>
        <w:noBreakHyphen/>
        <w:t>этому постараюсь более</w:t>
      </w:r>
      <w:r>
        <w:noBreakHyphen/>
        <w:t>менее подробно это описать.</w:t>
      </w:r>
    </w:p>
    <w:p w:rsidR="00C6593E" w:rsidRDefault="00C6593E">
      <w:r>
        <w:t>Итак, соответствие сефир, и карт младшего аркана:</w:t>
      </w:r>
    </w:p>
    <w:p w:rsidR="00C6593E" w:rsidRDefault="00C6593E">
      <w:r>
        <w:t>1. Кетер (корона) – 4 туза</w:t>
      </w:r>
    </w:p>
    <w:p w:rsidR="00C6593E" w:rsidRDefault="00C6593E">
      <w:r>
        <w:t>2. Хохма (мудрость) – 4 короля, 4 двойки</w:t>
      </w:r>
    </w:p>
    <w:p w:rsidR="00C6593E" w:rsidRDefault="00C6593E">
      <w:r>
        <w:t>3. Бина (понимание) – 4 дамы, 4 тройки</w:t>
      </w:r>
    </w:p>
    <w:p w:rsidR="00C6593E" w:rsidRDefault="00C6593E">
      <w:r>
        <w:t>4. Хезед (милость) – 4 четвёрки</w:t>
      </w:r>
    </w:p>
    <w:p w:rsidR="00C6593E" w:rsidRDefault="00C6593E">
      <w:r>
        <w:t>5. Гибура (сила) – 4 пятёрки</w:t>
      </w:r>
    </w:p>
    <w:p w:rsidR="00C6593E" w:rsidRDefault="00C6593E">
      <w:r>
        <w:t>6. Тиферет (красота) – 4 вольта, 4 шестёрки</w:t>
      </w:r>
    </w:p>
    <w:p w:rsidR="00C6593E" w:rsidRDefault="00C6593E">
      <w:r>
        <w:t>7. Нетцах (победа) – 4 семёрки</w:t>
      </w:r>
    </w:p>
    <w:p w:rsidR="00C6593E" w:rsidRDefault="00C6593E">
      <w:r>
        <w:t>8. Ход (роскошь) – 4 восьмёрки</w:t>
      </w:r>
    </w:p>
    <w:p w:rsidR="00C6593E" w:rsidRDefault="00C6593E">
      <w:r>
        <w:t>9. Йесод (основание) – 4 девятки</w:t>
      </w:r>
    </w:p>
    <w:p w:rsidR="00C6593E" w:rsidRDefault="00C6593E">
      <w:r>
        <w:t>10. Малькут (царство) – 4 единицы, 4 десятки</w:t>
      </w:r>
    </w:p>
    <w:p w:rsidR="00C6593E" w:rsidRDefault="00C6593E">
      <w:r>
        <w:t>В скобках перевод названий сефир. Можно их значения интерпретировать и по ним, но существуют списки так называемых кабаллистических соответствий, где описаны связи сефир со всякой всячиной от имён бога, до животных, камней и металлов (это я к вопросу об артефактах). Кстати, в книжке написано 4 pages, я это перевёл как 4 единицы, но может быть это и пустышки, соответствующие определённым мастям, или там джокеры какие. Кто знает, пусть просветит. Буду очень благодарен.</w:t>
      </w:r>
    </w:p>
    <w:p w:rsidR="00C6593E" w:rsidRDefault="00C6593E">
      <w:r>
        <w:t>Теперь старший аркан. Буду писать название карты и рядом две цифры, соответствующие сефирам, которые она соединяет.</w:t>
      </w:r>
    </w:p>
    <w:p w:rsidR="00C6593E" w:rsidRDefault="00C6593E">
      <w:r>
        <w:t>0. Глупец 1</w:t>
      </w:r>
      <w:r>
        <w:noBreakHyphen/>
        <w:t>2</w:t>
      </w:r>
    </w:p>
    <w:p w:rsidR="00C6593E" w:rsidRDefault="00C6593E">
      <w:r>
        <w:t>1. Волшебник 1</w:t>
      </w:r>
      <w:r>
        <w:noBreakHyphen/>
        <w:t>3</w:t>
      </w:r>
    </w:p>
    <w:p w:rsidR="00C6593E" w:rsidRDefault="00C6593E">
      <w:r>
        <w:t>2. Монахиня 1</w:t>
      </w:r>
      <w:r>
        <w:noBreakHyphen/>
        <w:t>6</w:t>
      </w:r>
    </w:p>
    <w:p w:rsidR="00C6593E" w:rsidRDefault="00C6593E">
      <w:r>
        <w:t>3. Императрица 2</w:t>
      </w:r>
      <w:r>
        <w:noBreakHyphen/>
        <w:t>3</w:t>
      </w:r>
    </w:p>
    <w:p w:rsidR="00C6593E" w:rsidRDefault="00C6593E">
      <w:r>
        <w:t>4. Император 2</w:t>
      </w:r>
      <w:r>
        <w:noBreakHyphen/>
        <w:t>6</w:t>
      </w:r>
    </w:p>
    <w:p w:rsidR="00C6593E" w:rsidRDefault="00C6593E">
      <w:r>
        <w:t>5. Иерофант 2</w:t>
      </w:r>
      <w:r>
        <w:noBreakHyphen/>
        <w:t>4</w:t>
      </w:r>
    </w:p>
    <w:p w:rsidR="00C6593E" w:rsidRDefault="00C6593E">
      <w:r>
        <w:t>6. Любовники 3</w:t>
      </w:r>
      <w:r>
        <w:noBreakHyphen/>
        <w:t>6</w:t>
      </w:r>
    </w:p>
    <w:p w:rsidR="00C6593E" w:rsidRDefault="00C6593E">
      <w:r>
        <w:t>7. Колесница 3</w:t>
      </w:r>
      <w:r>
        <w:noBreakHyphen/>
        <w:t>5</w:t>
      </w:r>
    </w:p>
    <w:p w:rsidR="00C6593E" w:rsidRDefault="00C6593E">
      <w:r>
        <w:t>8. Сила 4</w:t>
      </w:r>
      <w:r>
        <w:noBreakHyphen/>
        <w:t>5</w:t>
      </w:r>
    </w:p>
    <w:p w:rsidR="00C6593E" w:rsidRDefault="00C6593E">
      <w:r>
        <w:t>9. Отшельник 4</w:t>
      </w:r>
      <w:r>
        <w:noBreakHyphen/>
        <w:t>6</w:t>
      </w:r>
    </w:p>
    <w:p w:rsidR="00C6593E" w:rsidRDefault="00C6593E">
      <w:r>
        <w:t>10. Колесо фортуны 4</w:t>
      </w:r>
      <w:r>
        <w:noBreakHyphen/>
        <w:t>7</w:t>
      </w:r>
    </w:p>
    <w:p w:rsidR="00C6593E" w:rsidRDefault="00C6593E">
      <w:r>
        <w:t>11. Судья 5</w:t>
      </w:r>
      <w:r>
        <w:noBreakHyphen/>
        <w:t>6</w:t>
      </w:r>
    </w:p>
    <w:p w:rsidR="00C6593E" w:rsidRDefault="00C6593E">
      <w:r>
        <w:t>12. Висельник 5</w:t>
      </w:r>
      <w:r>
        <w:noBreakHyphen/>
        <w:t>8</w:t>
      </w:r>
    </w:p>
    <w:p w:rsidR="00C6593E" w:rsidRDefault="00C6593E">
      <w:r>
        <w:t>13. Смерть 6</w:t>
      </w:r>
      <w:r>
        <w:noBreakHyphen/>
        <w:t>7</w:t>
      </w:r>
    </w:p>
    <w:p w:rsidR="00C6593E" w:rsidRDefault="00C6593E">
      <w:r>
        <w:t>14. Умеренность 6</w:t>
      </w:r>
      <w:r>
        <w:noBreakHyphen/>
        <w:t>9</w:t>
      </w:r>
    </w:p>
    <w:p w:rsidR="00C6593E" w:rsidRDefault="00C6593E">
      <w:r>
        <w:t>15. Дьявол 6</w:t>
      </w:r>
      <w:r>
        <w:noBreakHyphen/>
        <w:t>8</w:t>
      </w:r>
    </w:p>
    <w:p w:rsidR="00C6593E" w:rsidRDefault="00C6593E">
      <w:r>
        <w:t>16. Башня 7</w:t>
      </w:r>
      <w:r>
        <w:noBreakHyphen/>
        <w:t>8</w:t>
      </w:r>
    </w:p>
    <w:p w:rsidR="00C6593E" w:rsidRDefault="00C6593E">
      <w:r>
        <w:t>17. Звезда 7</w:t>
      </w:r>
      <w:r>
        <w:noBreakHyphen/>
        <w:t>9</w:t>
      </w:r>
    </w:p>
    <w:p w:rsidR="00C6593E" w:rsidRDefault="00C6593E">
      <w:r>
        <w:t>18. Луна 7</w:t>
      </w:r>
      <w:r>
        <w:noBreakHyphen/>
        <w:t>10</w:t>
      </w:r>
    </w:p>
    <w:p w:rsidR="00C6593E" w:rsidRDefault="00C6593E">
      <w:r>
        <w:t>19. Солнце 8</w:t>
      </w:r>
      <w:r>
        <w:noBreakHyphen/>
        <w:t>9</w:t>
      </w:r>
    </w:p>
    <w:p w:rsidR="00C6593E" w:rsidRDefault="00C6593E">
      <w:r>
        <w:t>20. Суд 8</w:t>
      </w:r>
      <w:r>
        <w:noBreakHyphen/>
        <w:t>10</w:t>
      </w:r>
    </w:p>
    <w:p w:rsidR="00C6593E" w:rsidRDefault="00C6593E">
      <w:r>
        <w:t>21. Вселенная 9</w:t>
      </w:r>
      <w:r>
        <w:noBreakHyphen/>
        <w:t>10</w:t>
      </w:r>
    </w:p>
    <w:p w:rsidR="00C6593E" w:rsidRDefault="00C6593E">
      <w:r>
        <w:t>Про интерпретацию карт старшего аркана написано много, так что можно начинать думать.</w:t>
      </w:r>
    </w:p>
    <w:p w:rsidR="00C6593E" w:rsidRDefault="00C6593E">
      <w:r>
        <w:t>Verineya, спасибо за интересные мысли. Я в каббале не большой специалист, так что если увидешь где несоответствия и сможешь дополнить или поправить, буду очень благодарен.</w:t>
      </w:r>
    </w:p>
    <w:p w:rsidR="00C6593E" w:rsidRDefault="00C6593E"/>
    <w:p w:rsidR="00C6593E" w:rsidRDefault="00C6593E">
      <w:r>
        <w:t>масяня</w:t>
      </w:r>
    </w:p>
    <w:p w:rsidR="00C6593E" w:rsidRDefault="00C6593E">
      <w:r>
        <w:t>Блин!!! Verineya!!! Ты гениальна! Я попрошу тебя сделать простую штуку. Возьми любую составленную тобой ЦС на получение дара. И составь сигил. Только рисуй его частями, плз! Полностью составь вне дома – в парке, на горке, пустыре. ОК? Ты будешь нашим тайквонавтом в сигилы. И еще постарайся совместить начальную точку с конечной. Чтобы, тьфу</w:t>
      </w:r>
      <w:r>
        <w:noBreakHyphen/>
        <w:t>тьфу, не исчезнуть из нашего мира.</w:t>
      </w:r>
    </w:p>
    <w:p w:rsidR="00C6593E" w:rsidRDefault="00C6593E">
      <w:r>
        <w:t>Знаешь, я столько о них жуткого читала, что боюсь. С другой стороны, у Спейра сигилы на всех картинах нарисованы, и ничего страшного. Возможно, если отдельный сигил – это портал, то нужен второй сигил – место назначения.</w:t>
      </w:r>
    </w:p>
    <w:p w:rsidR="00C6593E" w:rsidRDefault="00C6593E"/>
    <w:p w:rsidR="00C6593E" w:rsidRDefault="00C6593E">
      <w:r>
        <w:t>Vigo</w:t>
      </w:r>
    </w:p>
    <w:p w:rsidR="00C6593E" w:rsidRDefault="00C6593E">
      <w:r>
        <w:t>Насчет дерева сефирот: а не будет ли его слияние с ПМ чрезмерным усложнением? Хороший инструмент должен быть простым и удобным. Что касется несрабатывания каких</w:t>
      </w:r>
      <w:r>
        <w:noBreakHyphen/>
        <w:t>то сложившихся цепочек, то причиной почти наверняка является отсутствие в данном варианте ПМ третьей составляющей – трансцендентности. Мне кажется, что мы сейчас как раз имеем дело с демонстрационной альфа</w:t>
      </w:r>
      <w:r>
        <w:noBreakHyphen/>
        <w:t>версией ПМ. Введя в нее трансцендентность, мы получим рабочую бета</w:t>
      </w:r>
      <w:r>
        <w:noBreakHyphen/>
        <w:t>версию. ХС упоминали о введении пятой масти, были и уточнения – введение энергетических феноменов вроде смерти, болезни, потери энергии, набора энергии и т.п. Правда, с пятой мастью непонятно, ведь третья составляющая должна быть не мастью, а третьим качеством каждой карты... Что касается дерева сефирот, то было бы интересно связять его со схемой ДНК</w:t>
      </w:r>
      <w:r>
        <w:noBreakHyphen/>
        <w:t>тоналя. Впрочем, эт только мое мнение – можно сразу копать в разных направлениях. Авось какое</w:t>
      </w:r>
      <w:r>
        <w:noBreakHyphen/>
        <w:t>то даст толк. Мне ближе именно введение в ПМ третьей полосы эманаций, то бишь трансцендентности...</w:t>
      </w:r>
    </w:p>
    <w:p w:rsidR="00C6593E" w:rsidRDefault="00C6593E"/>
    <w:p w:rsidR="00C6593E" w:rsidRDefault="00C6593E">
      <w:r>
        <w:t>mist</w:t>
      </w:r>
    </w:p>
    <w:p w:rsidR="00C6593E" w:rsidRDefault="00C6593E">
      <w:r>
        <w:t>Масяня, а как сигил будет действовать(действует)? Достаточно посмотреть на символ и – джек</w:t>
      </w:r>
      <w:r>
        <w:noBreakHyphen/>
        <w:t>пот?</w:t>
      </w:r>
    </w:p>
    <w:p w:rsidR="00C6593E" w:rsidRDefault="00C6593E"/>
    <w:p w:rsidR="00C6593E" w:rsidRDefault="00C6593E">
      <w:r>
        <w:t>масяня</w:t>
      </w:r>
    </w:p>
    <w:p w:rsidR="00C6593E" w:rsidRDefault="00C6593E">
      <w:r>
        <w:t>Нет, Мист. По нему нужно кликнуть.</w:t>
      </w:r>
    </w:p>
    <w:p w:rsidR="00C6593E" w:rsidRDefault="00C6593E"/>
    <w:p w:rsidR="00C6593E" w:rsidRDefault="00C6593E">
      <w:r>
        <w:t>Karras</w:t>
      </w:r>
    </w:p>
    <w:p w:rsidR="00C6593E" w:rsidRDefault="00C6593E">
      <w:r>
        <w:t>Verineya, до меня, наконец, «дошло» твоё понимание Древа. Действительно, так гораздо лучше. При добавлении понятия «Скрытых Путей» мне вся система гораздо ближе и понятней стала. Это что, возможность перехода из одного состояния в другое внутри сефиры, без необходимости использования «петли», возвращающей в исходную сефиру но в новой масти? Мне по крайней мере это так видится. Коли так, то ЦС ещё и не всегда может начаться без предварительной подготовки. Даже если мы находимся в нужной сефире то, возможно, придётся добавлять дополнительные звенья чтобы выйти на нужную масть. Кстати, не связаны ли «Скрытые Пути» с «уязвимыми элементами»?</w:t>
      </w:r>
    </w:p>
    <w:p w:rsidR="00C6593E" w:rsidRDefault="00C6593E">
      <w:r>
        <w:t>Хотел ещё спросить про Сигилы. Я про них никогда не слышал. Не подкинеешь ссылку?</w:t>
      </w:r>
    </w:p>
    <w:p w:rsidR="00C6593E" w:rsidRDefault="00C6593E">
      <w:r>
        <w:t>Кстати, кто помнит эксперименты с кругами в сновидении на «Параллелях»? Я тогда ещё теорию выдумал о выигрыше в силе засчёт проигрыша в расстоянии. Проверить это сложно, хоть и возможно, посему я не стал там описывать свои идеи о проверке пока сам их не опробую. Но если в основе лежит примерно такой механизм, то тогда то, что возможно сделать при помощи цепи, затратив определённое время, будет гораздо сложнее сделать сходу. Кроме того, если всё обстоит именно так, то вполне может оказаться, что несмотря на успешное выполнение цепи и вроде бы достигнутый конечный результат, воспользоваться им мы всё</w:t>
      </w:r>
      <w:r>
        <w:noBreakHyphen/>
        <w:t>равно не сможем.</w:t>
      </w:r>
    </w:p>
    <w:p w:rsidR="00C6593E" w:rsidRDefault="00C6593E">
      <w:r>
        <w:t xml:space="preserve">Тут ещё одна идейка возникла. По идее, все сефиры снабжаются энергией по цепи Эн </w:t>
      </w:r>
      <w:r>
        <w:noBreakHyphen/>
        <w:t>&gt; Эн</w:t>
      </w:r>
      <w:r>
        <w:noBreakHyphen/>
        <w:t xml:space="preserve">Соф </w:t>
      </w:r>
      <w:r>
        <w:noBreakHyphen/>
        <w:t>&gt; Эн</w:t>
      </w:r>
      <w:r>
        <w:noBreakHyphen/>
        <w:t xml:space="preserve">Софор </w:t>
      </w:r>
      <w:r>
        <w:noBreakHyphen/>
        <w:t xml:space="preserve">&gt; Первая сефира </w:t>
      </w:r>
      <w:r>
        <w:noBreakHyphen/>
        <w:t>&gt; Дальше вниз по Древу... Коли так, то пропускная способность будет различна для различных туннелей. Тут возникает вопрос. Что будет, если для попадания в сефиру используется туннель с меньшей «энергоёмкостью», чем «энергоёмкость» следующего необходимого туннеля? По идее должна появиться необходимость ввести время ожидания для подготовки к следующему действию. Как думаете, существует ли возможность использовать одновременно несколько взаимопересекающихся ЦС для обхода этой проблемы?</w:t>
      </w:r>
    </w:p>
    <w:p w:rsidR="00C6593E" w:rsidRDefault="00C6593E"/>
    <w:p w:rsidR="00C6593E" w:rsidRDefault="00C6593E">
      <w:r>
        <w:t>масяня</w:t>
      </w:r>
    </w:p>
    <w:p w:rsidR="00C6593E" w:rsidRDefault="00C6593E">
      <w:r>
        <w:t>Karras, специально для тебя открыта тема по магии Хаоса. Там всякая муть, но кое</w:t>
      </w:r>
      <w:r>
        <w:noBreakHyphen/>
        <w:t>что интересно имеется. Позже ту тему удалю. Она не наша.</w:t>
      </w:r>
    </w:p>
    <w:p w:rsidR="00C6593E" w:rsidRDefault="00C6593E"/>
    <w:p w:rsidR="00C6593E" w:rsidRDefault="00C6593E">
      <w:r>
        <w:t>Verineya</w:t>
      </w:r>
    </w:p>
    <w:p w:rsidR="00C6593E" w:rsidRDefault="00C6593E">
      <w:r>
        <w:t>Народ, нужна прога. По принципу традиционно</w:t>
      </w:r>
      <w:r>
        <w:noBreakHyphen/>
        <w:t>Аловой, но на 10 номиналов и с соблюдением «правила путей». И хорошо бы еще, шоб строки результата копировать можно было в текстовом формате.</w:t>
      </w:r>
    </w:p>
    <w:p w:rsidR="00C6593E" w:rsidRDefault="00C6593E"/>
    <w:p w:rsidR="00C6593E" w:rsidRDefault="00C6593E">
      <w:r>
        <w:t>mist</w:t>
      </w:r>
    </w:p>
    <w:p w:rsidR="00C6593E" w:rsidRDefault="00C6593E">
      <w:r>
        <w:t>Веринея, обсуждение применений приложений ПМ напоминает процесс картографирования сновидений. То там то сям разные подробности. Когда кубики сложатся станет понятно как и чего. Прояснишь «правило путей» на примерах(желательно охватить все особенности)?</w:t>
      </w:r>
    </w:p>
    <w:p w:rsidR="00C6593E" w:rsidRDefault="00C6593E"/>
    <w:p w:rsidR="00C6593E" w:rsidRDefault="00C6593E">
      <w:r>
        <w:t>Karras</w:t>
      </w:r>
    </w:p>
    <w:p w:rsidR="00C6593E" w:rsidRDefault="00C6593E">
      <w:r>
        <w:t>Масяня, ещё раз спасибо за информацию о магии хаоса. С сигилами более</w:t>
      </w:r>
      <w:r>
        <w:noBreakHyphen/>
        <w:t>менее разобрался. Если я правильно понял задумку, то процес их создания очень динамичен и в простое соединение сефир на древе жизни довольно сложно будет «вдохнуть жизнь». Изображённая сигила в значительной степени потеряет свою силу. Всё что я написал дальше основывается на опыте сновидения но, возможно, окажется полезным для ЦС и построения сигил. Наверняка, многое из этого уже где</w:t>
      </w:r>
      <w:r>
        <w:noBreakHyphen/>
        <w:t>то было обдумано. Так что если сможешь выложить старые посты, то будет замечательно.</w:t>
      </w:r>
    </w:p>
    <w:p w:rsidR="00C6593E" w:rsidRDefault="00C6593E">
      <w:r>
        <w:t>ИМХО, времени, как такового, в сновидении нет. Есть привычная схема «последовательного восприятия» которая худо</w:t>
      </w:r>
      <w:r>
        <w:noBreakHyphen/>
        <w:t>бедно может отображать ситуацию. Чтобы как</w:t>
      </w:r>
      <w:r>
        <w:noBreakHyphen/>
        <w:t>то «залатать дыры» сознание вынуждено обманывать себя накладывая на сновидящего во сне непривычный шаблон восприятия и достраивая ему по ходу какие</w:t>
      </w:r>
      <w:r>
        <w:noBreakHyphen/>
        <w:t>то воспоминания. По</w:t>
      </w:r>
      <w:r>
        <w:noBreakHyphen/>
        <w:t>этому мне кажется, что понятие пузыря восприятия включает не только декорации, но и сюжетные линии, а также систему воспоминаний. Таким образом цепь событий для меня является лишь отражением более хитрой и вневременной структуры, определяющей свойства «пузыря».</w:t>
      </w:r>
    </w:p>
    <w:p w:rsidR="00C6593E" w:rsidRDefault="00C6593E">
      <w:r>
        <w:t>Использование осознания существенно меняет ситуацию. Включение его по необходимости позволяет провернуть забавные вещи. Например, мне однажды удалось остановить время во сне, а затем «стереть» непонравившийся мне кусок сна так, что когда я снова выключил осознание, то для моёго слабоосознающего воплощения ничего не произошло и я продолжил сон в другом русле, обойдя опасный участок сюжета. Вспомнил об изменении я только после пробуждения. Видимо, в данном случае осознание – это и есть свойство трансцедентности, необходимое для дееспособности мага.</w:t>
      </w:r>
    </w:p>
    <w:p w:rsidR="00C6593E" w:rsidRDefault="00C6593E">
      <w:r>
        <w:t>Коли трансцедентность действует вне временных рамок, то создание сигилы в конкретном моменте времени существенно ограничит её полезность. В таком случае, чтобы сигила сработала надо либо осознаваться в реале (остановить мир), либо искать триксы. Мне сходу на ум пришли два варианта. Либо использовать для работы сновидения, как доступную всем «вневременную» область. Возможностей тут туча, надо только подумать. Либо пытаться создать несколько отражений сигилы в прошлом и настоящем, выбрав более менее вероятную (хм.. или желаемую) «точку отсчёта» в будущем. Видимо, по второй схеме и работает ПМ. В случае с Древом жизни, если его хорошо освоить, (а не так как я) можно, например, используя кабаллистические соответствия провести в разное время разные куски ЦС связанные, например, с астрономическими событиями и таким образом связать воедино все элементы сигилы.</w:t>
      </w:r>
    </w:p>
    <w:p w:rsidR="00C6593E" w:rsidRDefault="00C6593E">
      <w:r>
        <w:t>Если этим заниматься, то нужно хорошо продумать технику безопасности. Я всего два раза во сне сталкивался с «дырами» в ткани сновидения (на «Параллелях» я уже писал про ложные воспоминания, это про них), впечатлений хватило. От одной у меня даже образ</w:t>
      </w:r>
      <w:r>
        <w:noBreakHyphen/>
        <w:t>наводчик есть, своего рода ключ. Во сне я боялся этой штуки дико, чувствовал, стоит пристальнее его разглядеть (хотя «глядел» не глазами) и хана. Я его пытался в реале вспомнить, так меня ужас скрутил на несколько часов, как последнего истерика. Если такая штука благодаря нашим стараниям появится в реале, то надо быть к этому готовым.</w:t>
      </w:r>
    </w:p>
    <w:p w:rsidR="00C6593E" w:rsidRDefault="00C6593E"/>
    <w:p w:rsidR="00C6593E" w:rsidRDefault="00C6593E">
      <w:r>
        <w:t>Verineya</w:t>
      </w:r>
    </w:p>
    <w:p w:rsidR="00C6593E" w:rsidRDefault="00C6593E">
      <w:r>
        <w:t>Правила путей – в пасьянсе соседствовать могут:</w:t>
      </w:r>
    </w:p>
    <w:p w:rsidR="00C6593E" w:rsidRDefault="00C6593E">
      <w:r>
        <w:t>1 с 2, 3, 6</w:t>
      </w:r>
    </w:p>
    <w:p w:rsidR="00C6593E" w:rsidRDefault="00C6593E">
      <w:r>
        <w:t>2 – 1, 3, 4, 6</w:t>
      </w:r>
    </w:p>
    <w:p w:rsidR="00C6593E" w:rsidRDefault="00C6593E">
      <w:r>
        <w:t>3 – 1, 2, 5, 6</w:t>
      </w:r>
    </w:p>
    <w:p w:rsidR="00C6593E" w:rsidRDefault="00C6593E">
      <w:r>
        <w:t>4 – 2, 5, 6, 7</w:t>
      </w:r>
    </w:p>
    <w:p w:rsidR="00C6593E" w:rsidRDefault="00C6593E">
      <w:r>
        <w:t>5 – 3, 4, 6, 8</w:t>
      </w:r>
    </w:p>
    <w:p w:rsidR="00C6593E" w:rsidRDefault="00C6593E">
      <w:r>
        <w:t>6 – 1, 2, 3, 4, 5, 7, 8, 9</w:t>
      </w:r>
    </w:p>
    <w:p w:rsidR="00C6593E" w:rsidRDefault="00C6593E">
      <w:r>
        <w:t>7 – 4, 6, 8, 9, 10</w:t>
      </w:r>
    </w:p>
    <w:p w:rsidR="00C6593E" w:rsidRDefault="00C6593E">
      <w:r>
        <w:t>8 – 5, 6, 7, 9, 10</w:t>
      </w:r>
    </w:p>
    <w:p w:rsidR="00C6593E" w:rsidRDefault="00C6593E">
      <w:r>
        <w:t>9 – 6, 7, 8, 10</w:t>
      </w:r>
    </w:p>
    <w:p w:rsidR="00C6593E" w:rsidRDefault="00C6593E">
      <w:r>
        <w:t>10 – 7, 8, 9</w:t>
      </w:r>
    </w:p>
    <w:p w:rsidR="00C6593E" w:rsidRDefault="00C6593E">
      <w:r>
        <w:t>Это «канонический» вариант, построеный по 32</w:t>
      </w:r>
      <w:r>
        <w:noBreakHyphen/>
        <w:t>м путям Древа Жизни</w:t>
      </w:r>
    </w:p>
    <w:p w:rsidR="00C6593E" w:rsidRDefault="00C6593E">
      <w:r>
        <w:t>Само Древо, например, здесь можно посмотреть: http://www.ad</w:t>
      </w:r>
      <w:r>
        <w:noBreakHyphen/>
        <w:t>store.ru/magic/vm/taro/12.htm(конец страницы)</w:t>
      </w:r>
    </w:p>
    <w:p w:rsidR="00C6593E" w:rsidRDefault="00C6593E">
      <w:r>
        <w:t>А вот со «скрытыми путями», Каррас, не все так однозначно. По «последним инструкция ВЦСПС» это всетаки пути, равнозначные старшим арканам. Но о точном их расположении ходят споры. Позднеевропейский вариант можно посмотреть здесь: http://www.ad</w:t>
      </w:r>
      <w:r>
        <w:noBreakHyphen/>
        <w:t>store.ru/magic/vm/taro/14.htm(«кристалл» после первой таблицы), но глаз натруженый гармонией остальных частей Древа сразу найдет в нем несоответствия.</w:t>
      </w:r>
    </w:p>
    <w:p w:rsidR="00C6593E" w:rsidRDefault="00C6593E">
      <w:r>
        <w:t>Кстати, Pages – это Пажи или Вестники, а то, что ты назвал «вольты» – это Рыцари, а валет современной колоды – это оба предыдущих сросшихся в одну карту.</w:t>
      </w:r>
    </w:p>
    <w:p w:rsidR="00C6593E" w:rsidRDefault="00C6593E"/>
    <w:p w:rsidR="00C6593E" w:rsidRDefault="00C6593E">
      <w:r>
        <w:t>mist</w:t>
      </w:r>
    </w:p>
    <w:p w:rsidR="00C6593E" w:rsidRDefault="00C6593E">
      <w:r>
        <w:t>Итого «правила» можно обозвать матрицей инциденций для графа древа жизни. (Забавное звучание, правда? – есть и «матрица» и «инциденции» (почти как трансцендентность)</w:t>
      </w:r>
    </w:p>
    <w:p w:rsidR="00C6593E" w:rsidRDefault="00C6593E">
      <w:r>
        <w:t>ps. А как насчет Nightside of Eden? Если не ошибаюсь – там будут теневые пути, и наверно, еще 10 сефир? Тогда можно будет связать ДНК</w:t>
      </w:r>
      <w:r>
        <w:noBreakHyphen/>
        <w:t>тоналя с ее 20 номиналами с этой... рощей?</w:t>
      </w:r>
    </w:p>
    <w:p w:rsidR="00C6593E" w:rsidRDefault="00C6593E"/>
    <w:p w:rsidR="00C6593E" w:rsidRDefault="00C6593E">
      <w:r>
        <w:t>масяня</w:t>
      </w:r>
    </w:p>
    <w:p w:rsidR="00C6593E" w:rsidRDefault="00C6593E">
      <w:r>
        <w:t>У Кеннета Гранта написано, что, имея картину с сигилом(ой), он мог отслеживать свой временной след в контексте жизней других людей. Сейчас поясню. Все персонажи, настроенные на ту сигилу, образовывали линию ее наследования и соответственно включались в одно общее пространство – ком из линий жизней разных людей. И Кеннет мог бродить по этим путям, наблюдая то за одним человеком, то за другим. Это в основном происходило по скайерски – через зеркала, кристаллы и грани отражающих поверхностей. Но сигал, затащенный в наш мир, работает как дверь в другие пространства.</w:t>
      </w:r>
    </w:p>
    <w:p w:rsidR="00C6593E" w:rsidRDefault="00C6593E">
      <w:r>
        <w:t>И еще у Гранта была ссылка на «ночную сторону» или тень, отброшенную Древом жизни. Это лабиринты под сефирами. Пути под путями.</w:t>
      </w:r>
    </w:p>
    <w:p w:rsidR="00C6593E" w:rsidRDefault="00C6593E"/>
    <w:p w:rsidR="00C6593E" w:rsidRDefault="00C6593E">
      <w:r>
        <w:t>Vigo</w:t>
      </w:r>
    </w:p>
    <w:p w:rsidR="00C6593E" w:rsidRDefault="00C6593E">
      <w:r>
        <w:t>Веринея, Масяня – вы бы провели маленький ликбез по каббале – а то я чё</w:t>
      </w:r>
      <w:r>
        <w:noBreakHyphen/>
        <w:t>то ничего не пойму. Давайте я малость порассуждаю, а вы подправите потом, О.К.?</w:t>
      </w:r>
    </w:p>
    <w:p w:rsidR="00C6593E" w:rsidRDefault="00C6593E">
      <w:r>
        <w:t>Итак, мы имеем 10 сефирот, соответствующие неким десяти мирам. Нижний – Малкут – это наш мир реала, далее идут Иезод – мир астрала, Ход – мир света (?) и т.д. Все эти миры соединены каналами</w:t>
      </w:r>
      <w:r>
        <w:noBreakHyphen/>
        <w:t>путями, их вроде как 22 (столько насчитал на имеющейся у меня схеме). Пути определяют нашу возможность попадать в тот или иной мир. Тут первая непонятка – в тот же Ход вроде можно попасть как через Иезод, так и сразу – по 21</w:t>
      </w:r>
      <w:r>
        <w:noBreakHyphen/>
        <w:t>му каналу. Масяня же на параллелях вроде говорила о том, что в Ход и Нецах (извиняюсь за возможную ошибочную транскрипцию) можно попасть только через Иезод. Вопрос: что именно определяют каналы и как они работают? Или здесь тоже проявляется принцип наследования пространств?</w:t>
      </w:r>
    </w:p>
    <w:p w:rsidR="00C6593E" w:rsidRDefault="00C6593E">
      <w:r>
        <w:t>Идем дальше. Хакеров в ПМ заинтересовало именно сложение событий по законам валентности и симпатии – а уж что там конкретно отражали эти законы, их мало волновало. То есть они могли взять и 10 карт, и 50, но взяли привычные 36. Раз пасьянс складывается – значит, существует и соответствующий закон Орла. Если мы возьмем 40 карт, как предложила Веринея, то что будет отражать закон их сложения? Очевидно, просто закон сложения для 40 карт. Но чем он будет отличаться от обычного ПМ? То есть меня интересует, как сюда привязать сефироты и каналы – объясните хоть в общих чертах саму суть использования сефирот для работы с событиями реала.(или мы создаем инструмент совсем для других целей, типа сигилов?) А то я уже второй вечер кабаллятничаю, обложился книгами, да всё впустую...</w:t>
      </w:r>
    </w:p>
    <w:p w:rsidR="00C6593E" w:rsidRDefault="00C6593E"/>
    <w:p w:rsidR="00C6593E" w:rsidRDefault="00C6593E">
      <w:r>
        <w:t>Karras</w:t>
      </w:r>
    </w:p>
    <w:p w:rsidR="00C6593E" w:rsidRDefault="00C6593E">
      <w:r>
        <w:t>У меня появилась мысль как подойти к временным и, возможно, трансцедентным параметрам ЦС. Предлагаю провести серию опытов с подбрасыванием монетки. Я на такой эффект наткнулся случайно, но в основном по результатам этой забавы впервые понял, что мои навыки дримера могут быть частично задействованы в реале. А так был жуткий скептик. Действовал по простой схеме, подбрасывал монетку и пытался заставить её упасть орлом вверх. Теория вероятностей отдыхает. Поначалу, где</w:t>
      </w:r>
      <w:r>
        <w:noBreakHyphen/>
        <w:t>то до 25</w:t>
      </w:r>
      <w:r>
        <w:noBreakHyphen/>
        <w:t>30 бросков у меня шло соотношение орлов и решек 4:1, к 100 броску оно съехало до 2:1. Кроме этого, сама последовательность выпадений орлов и решек выглядела весьма странно. Дело даже не только в повышенной вероятности выпадения орла. С таким изменением вероятности по ходу процесса большим медным тазом накрывается эргодическая гипотеза, а это уже ведёт к интересным последствиям. Например, результаты составления триграмм для И</w:t>
      </w:r>
      <w:r>
        <w:noBreakHyphen/>
        <w:t>Цзин будут различны в зависимости от техники их составления: подбрасывание трёх монеток, или одной три раза. Ну и всякое другое. Я придумал метод тренировки навыка, если кому интересно могу написать. Но пока предлагаю всем желающим проделать хотя бы один эксперимент с сотней подбрасываний чтобы можно было сравнить результаты.</w:t>
      </w:r>
    </w:p>
    <w:p w:rsidR="00C6593E" w:rsidRDefault="00C6593E"/>
    <w:p w:rsidR="00C6593E" w:rsidRDefault="00C6593E">
      <w:r>
        <w:t>Таи</w:t>
      </w:r>
    </w:p>
    <w:p w:rsidR="00C6593E" w:rsidRDefault="00C6593E">
      <w:r>
        <w:t>Karras, именно так – 4:1 или 2:1. Странное совпадение? Вообще – гексаграммы тоже те еще сигилы... Если стандартную комментаторскую литературу не воспринимать как абсолютную истину.</w:t>
      </w:r>
    </w:p>
    <w:p w:rsidR="00C6593E" w:rsidRDefault="00C6593E"/>
    <w:p w:rsidR="00C6593E" w:rsidRDefault="00C6593E">
      <w:r>
        <w:t>mist</w:t>
      </w:r>
    </w:p>
    <w:p w:rsidR="00C6593E" w:rsidRDefault="00C6593E">
      <w:r>
        <w:t>у меня получилось так: 2.8:1, а потом почти 1:1</w:t>
      </w:r>
    </w:p>
    <w:p w:rsidR="00C6593E" w:rsidRDefault="00C6593E"/>
    <w:p w:rsidR="00C6593E" w:rsidRDefault="00C6593E">
      <w:r>
        <w:t>Vigo</w:t>
      </w:r>
    </w:p>
    <w:p w:rsidR="00C6593E" w:rsidRDefault="00C6593E">
      <w:r>
        <w:t>Karras, я тоже попробовал. В целом у меня вышло довольно ровно, соотношение орел/решка на серии в 100 подбрасываний = 54/46. Но по ходу были довольно интересные вариации – скажем, первые 20 подбрасываний соотношение было ровно 3:1, но уже к 30 сократилось примерно до 2:1 (21:9). Похоже, в начале выполнения серии подбрасываний намерение более сильное, а дальше оно либо вытесняется рутиной подбрасывания, либо более сильно начинает проявлять себя программа реала – замечает мухлеж и устраняет непорядок. Короче, надо бегом бежать в казино, играть в рулетку. Если вдруг тебя интересует статистика, то вот мои результаты по номерам подбрасываний:</w:t>
      </w:r>
    </w:p>
    <w:p w:rsidR="00C6593E" w:rsidRDefault="00C6593E">
      <w:r>
        <w:t>Орел: 1, 2, 3, 4, 5, 10, 11, 12, 13, 14, 15, 16, 17, 19, 20, 21, 22, 23, 24, 26, 30, 31, 33, 35, 38, 40, 41, 42, 43, 48, 51, 54, 56, 57, 65, 66, 68, 70, 71, 73, 74, 79, 80, 81, 84, 85, 86, 88, 89, 90, 93, 98, 99, 100.</w:t>
      </w:r>
    </w:p>
    <w:p w:rsidR="00C6593E" w:rsidRDefault="00C6593E">
      <w:r>
        <w:t>Остальные подбрасывания, соответственно, решка. Видно, что вначале орел выпадает гораздо чаще, дальше это преимущество теряется.</w:t>
      </w:r>
    </w:p>
    <w:p w:rsidR="00C6593E" w:rsidRDefault="00C6593E"/>
    <w:p w:rsidR="00C6593E" w:rsidRDefault="00C6593E">
      <w:r>
        <w:t>mist</w:t>
      </w:r>
    </w:p>
    <w:p w:rsidR="00C6593E" w:rsidRDefault="00C6593E">
      <w:r>
        <w:t>Vigo, да, правильно, промежуточные результаты тоже важны.</w:t>
      </w:r>
    </w:p>
    <w:p w:rsidR="00C6593E" w:rsidRDefault="00C6593E">
      <w:r>
        <w:t>мои орлы: 2, 4</w:t>
      </w:r>
      <w:r>
        <w:noBreakHyphen/>
        <w:t>15, 19</w:t>
      </w:r>
      <w:r>
        <w:noBreakHyphen/>
        <w:t>21, 23, 25</w:t>
      </w:r>
      <w:r>
        <w:noBreakHyphen/>
        <w:t>28, 30, 32</w:t>
      </w:r>
      <w:r>
        <w:noBreakHyphen/>
        <w:t>33, 35</w:t>
      </w:r>
      <w:r>
        <w:noBreakHyphen/>
        <w:t>36, 40, 42</w:t>
      </w:r>
      <w:r>
        <w:noBreakHyphen/>
        <w:t>43, 45, 47, 49</w:t>
      </w:r>
      <w:r>
        <w:noBreakHyphen/>
        <w:t>50, 60, 62, 64, 66, 70</w:t>
      </w:r>
      <w:r>
        <w:noBreakHyphen/>
        <w:t>71, 75, 77, 81</w:t>
      </w:r>
      <w:r>
        <w:noBreakHyphen/>
        <w:t>83, 87</w:t>
      </w:r>
      <w:r>
        <w:noBreakHyphen/>
        <w:t>90, 92</w:t>
      </w:r>
      <w:r>
        <w:noBreakHyphen/>
        <w:t>95, 97, 99</w:t>
      </w:r>
      <w:r>
        <w:noBreakHyphen/>
        <w:t>100</w:t>
      </w:r>
    </w:p>
    <w:p w:rsidR="00C6593E" w:rsidRDefault="00C6593E">
      <w:r>
        <w:t>иногда встречаются длинные последовательности</w:t>
      </w:r>
    </w:p>
    <w:p w:rsidR="00C6593E" w:rsidRDefault="00C6593E"/>
    <w:p w:rsidR="00C6593E" w:rsidRDefault="00C6593E">
      <w:r>
        <w:t>Karras</w:t>
      </w:r>
    </w:p>
    <w:p w:rsidR="00C6593E" w:rsidRDefault="00C6593E">
      <w:r>
        <w:t>Ага, значит есть научное обоснование эффекта «новичкам везёт».</w:t>
      </w:r>
    </w:p>
    <w:p w:rsidR="00C6593E" w:rsidRDefault="00C6593E">
      <w:r>
        <w:t>Vigo, как раз эти вариации меня больше всего и интересовали. Идёт длинная цепочка из орлов, а потом вдруг начинается серия решек. Как будто проявляется критический параметр реала, после которого запускается процесс устранения ошибки.</w:t>
      </w:r>
    </w:p>
    <w:p w:rsidR="00C6593E" w:rsidRDefault="00C6593E"/>
    <w:p w:rsidR="00C6593E" w:rsidRDefault="00C6593E">
      <w:r>
        <w:t>Arial</w:t>
      </w:r>
    </w:p>
    <w:p w:rsidR="00C6593E" w:rsidRDefault="00C6593E">
      <w:r>
        <w:t>Здравствуйте, здравствуйте! Приятно видеть, что тема СИ о лабиринтах Сета не пропала втуне. Как и ДНК тоналя.</w:t>
      </w:r>
    </w:p>
    <w:p w:rsidR="00C6593E" w:rsidRDefault="00C6593E">
      <w:r>
        <w:t>Я, скорее всего, мало буду добавлять своих мыслей по раскладам сефир, арканов и путей. Думаю, я займусь энерго</w:t>
      </w:r>
      <w:r>
        <w:noBreakHyphen/>
        <w:t>информациоными аспектами этого проэкта. Тоесть, над тем, что Масяна назвала «кликаньем». Ну и сигилями конечно... Без этого никуда</w:t>
      </w:r>
    </w:p>
    <w:p w:rsidR="00C6593E" w:rsidRDefault="00C6593E">
      <w:r>
        <w:t>бросал я монетки.. закономерности не обнаружил – выпало 54 орла, но! когда я сложил ряд в мнемоники по 8 (я записывал решку «0», а орел «1»), получилась спираль ДНК из ноликов и единиц.</w:t>
      </w:r>
    </w:p>
    <w:p w:rsidR="00C6593E" w:rsidRDefault="00C6593E">
      <w:r>
        <w:t>еще надо бы достать интерпретатор, и перевести в текст. чем не новый способ гадания?</w:t>
      </w:r>
    </w:p>
    <w:p w:rsidR="00C6593E" w:rsidRDefault="00C6593E"/>
    <w:p w:rsidR="00C6593E" w:rsidRDefault="00C6593E">
      <w:r>
        <w:t>Karras</w:t>
      </w:r>
    </w:p>
    <w:p w:rsidR="00C6593E" w:rsidRDefault="00C6593E">
      <w:r>
        <w:t>Может я и ошибся...</w:t>
      </w:r>
    </w:p>
    <w:p w:rsidR="00C6593E" w:rsidRDefault="00C6593E">
      <w:r>
        <w:t>Слабоваты результаты для практического применения</w:t>
      </w:r>
    </w:p>
    <w:p w:rsidR="00C6593E" w:rsidRDefault="00C6593E">
      <w:r>
        <w:t>У меня тоже не всегда получается, а коли так то зависимость будет вытянуть довольно трудно. А может и нет её, так глюки всё</w:t>
      </w:r>
    </w:p>
    <w:p w:rsidR="00C6593E" w:rsidRDefault="00C6593E"/>
    <w:p w:rsidR="00C6593E" w:rsidRDefault="00C6593E">
      <w:r>
        <w:t>Vigo</w:t>
      </w:r>
    </w:p>
    <w:p w:rsidR="00C6593E" w:rsidRDefault="00C6593E">
      <w:r>
        <w:t>Karras, здесь вообще довольно интересная ситуация. Похоже, это тот случай, когда результат получается разовым и добиться его стабильного повторения проблематично. Я провел еще несколько серий – правда, всего до 20. И вот какое получилось соотношение орел/решка: 14:6, 8:12, 7:13. Явно видна тенденция к уменьшению орлов и выравниванию общей закономерности. Короче, программа реала стоит на страже и обмануть ее очень трудно. Это получается первый раз, а дальше она все замечает. Надо попробовать малость выждать и запустить серию снова. Интересно будет глянуть на результат – может, мироздание снова заснет...</w:t>
      </w:r>
    </w:p>
    <w:p w:rsidR="00C6593E" w:rsidRDefault="00C6593E"/>
    <w:p w:rsidR="00C6593E" w:rsidRDefault="00C6593E">
      <w:r>
        <w:t>Verineya</w:t>
      </w:r>
    </w:p>
    <w:p w:rsidR="00C6593E" w:rsidRDefault="00C6593E">
      <w:r>
        <w:t>Каррас, каббала ликбезом врядли получится – уж больно велика тема. Лучше попробовать на конкретые вопросы ответить. Потому, начну с заданного.</w:t>
      </w:r>
    </w:p>
    <w:p w:rsidR="00C6593E" w:rsidRDefault="00C6593E">
      <w:r>
        <w:t>Теорема Каббалы гласит: «работа в каждой из сфир возможна только при условии, что освоена следующая за ней» (имеются в виду порядковые номера на эволютивном векторе от 10 к 1). Т.е. знакомство с миром</w:t>
      </w:r>
      <w:r>
        <w:noBreakHyphen/>
        <w:t>сфирой еще не означает способности действовать в ее области. Работу этой теоремы мы наблюдаем утром, вспоминая бесцельно проспанную ночь. Заснув, мы перенеслись в сфиру Йесод, имея там тело_сновидений, но не имеея контроля над ним. (В той же теме, где про допустимость проходов в миры отличные от Малкут, Масяня рассказывала о структуре существа</w:t>
      </w:r>
      <w:r>
        <w:noBreakHyphen/>
        <w:t>сапиенс с гордым именем Адам</w:t>
      </w:r>
      <w:r>
        <w:noBreakHyphen/>
        <w:t>Кадмон и о его многотелесностях). Это этап «знакомства» с Миром Йесод, прграмма минимум получаемая при рождении для дееспособности в Малкут. Для того, чтобы начать активничать в Йесод необходимо «познакомиться» с Ход. На этом этапе связка знакомство</w:t>
      </w:r>
      <w:r>
        <w:noBreakHyphen/>
        <w:t>активность дополняется третьей составляющей – «влияние» по отношению к нижней из трех сфир завязанных в процессе. В данном случае: развитая активность в Йесод влияет (способна вносить изменения) в Малкут – именно по этому Ход считается сфирой магии в целом. Возвращаясь к вопросу, имеем: не смотря на наличие на схеме прямого пути Малкут</w:t>
      </w:r>
      <w:r>
        <w:noBreakHyphen/>
        <w:t>Ход, забеги в эту сторону без освоения Йесод могут быть лишь случайными и уровня «папа, шо это было?!». А для того, чтобы в рамках этой системы понять сущность обозначения «Путь», попробуй применить к нему Кастанедовское «траектория движения точки сборки» – многое прояснится. Кстати, если сравнивать древнеевреев и древнетолтеков находится множество параллелей. Они использовали разные термины, но суть... Взять, например, конечную цель последователей обеих систем. Каббалисты утверждают, что сознание «типа Малкут» при последовательной экспансии вверх по сфирам имеет предел в Тифферет, и дальнейшая эволюция к Кетер несовместима с физическим телом. То, что у КК именуется «сгореть в огне изнутри», каббалисты называют «аннигилястический транс», который выглядит для наблюдателей как сгусток пламени, в который превращается «уходящий»...</w:t>
      </w:r>
    </w:p>
    <w:p w:rsidR="00C6593E" w:rsidRDefault="00C6593E">
      <w:r>
        <w:t>Чуть позже постараюсь про законы</w:t>
      </w:r>
      <w:r>
        <w:noBreakHyphen/>
        <w:t>валентности</w:t>
      </w:r>
      <w:r>
        <w:noBreakHyphen/>
        <w:t>симпатии написать с этой точки, скажу только, чтобы предыдущее не сильно запутывало, что колличественно</w:t>
      </w:r>
      <w:r>
        <w:noBreakHyphen/>
        <w:t>качественная схема постоения миров и обитания в них сознанания, на основе Древа, имеет нечто вроде проекции целого в каждую часть этого глифа. В каббале это называется отражениями, а масяня оперирует термином голографичности.</w:t>
      </w:r>
    </w:p>
    <w:p w:rsidR="00C6593E" w:rsidRDefault="00C6593E"/>
    <w:p w:rsidR="00C6593E" w:rsidRDefault="00C6593E">
      <w:r>
        <w:t>Verineya</w:t>
      </w:r>
    </w:p>
    <w:p w:rsidR="00C6593E" w:rsidRDefault="00C6593E">
      <w:r>
        <w:t>Мист – прога нужна. Я два вечера в выходные пыталась вылепить цепь «как надо». Замахнулась, конечно на выше среднего, хотелось что</w:t>
      </w:r>
      <w:r>
        <w:noBreakHyphen/>
        <w:t>то лучше 1:2:1:1:2:1.... (Кстати, очень весело вели себя карты)</w:t>
      </w:r>
    </w:p>
    <w:p w:rsidR="00C6593E" w:rsidRDefault="00C6593E"/>
    <w:p w:rsidR="00C6593E" w:rsidRDefault="00C6593E">
      <w:r>
        <w:t>масяня</w:t>
      </w:r>
    </w:p>
    <w:p w:rsidR="00C6593E" w:rsidRDefault="00C6593E">
      <w:r>
        <w:t>Ребят, я кажется поняла, как ХС развивали ПМ и как они добивались перемещений в пространстве. Веринея, Мист, вспомните, что СИ говорил о «пятью пять будет пять и два в уме». Что он говорил о пространствах «в уме»? О сложении ПМ с помощью виртуально созданных пространств? О наделении этих пространств особыми свойствами?</w:t>
      </w:r>
    </w:p>
    <w:p w:rsidR="00C6593E" w:rsidRDefault="00C6593E"/>
    <w:p w:rsidR="00C6593E" w:rsidRDefault="00C6593E">
      <w:r>
        <w:t>mist</w:t>
      </w:r>
    </w:p>
    <w:p w:rsidR="00C6593E" w:rsidRDefault="00C6593E">
      <w:r>
        <w:t>Масяня, вот чего я боялся, так это того что придем к выводу что работа техномагического устройства будет зависеть от внимания человека.</w:t>
      </w:r>
    </w:p>
    <w:p w:rsidR="00C6593E" w:rsidRDefault="00C6593E"/>
    <w:p w:rsidR="00C6593E" w:rsidRDefault="00C6593E">
      <w:r>
        <w:t>масяня</w:t>
      </w:r>
    </w:p>
    <w:p w:rsidR="00C6593E" w:rsidRDefault="00C6593E">
      <w:r>
        <w:t>Mist, не совсем верно. Пространства «в уме» – это и есть трансцендентность. Понимаешь? Составляя ЦС, ты все равно делаешь ее зависимой от внимания человека. А «карманами» виртуальных пространств ты цепляешь смежные цепи – задействуешь другие сходящиеся ЦС.</w:t>
      </w:r>
    </w:p>
    <w:p w:rsidR="00C6593E" w:rsidRDefault="00C6593E"/>
    <w:p w:rsidR="00C6593E" w:rsidRDefault="00C6593E">
      <w:r>
        <w:t>mist</w:t>
      </w:r>
    </w:p>
    <w:p w:rsidR="00C6593E" w:rsidRDefault="00C6593E">
      <w:r>
        <w:t>А как они подразумеваются эти смежные цепи? Их надо тоже конкретно учитывать? Много получится. То что я помню сейчас – это упоминание о представлении событий ЦС в уме – в виртуальном пространстве. Все кроме транзитов. Такты следует сопровождалось щелчком пальцев</w:t>
      </w:r>
    </w:p>
    <w:p w:rsidR="00C6593E" w:rsidRDefault="00C6593E">
      <w:r>
        <w:t>Но кажется еще чего</w:t>
      </w:r>
      <w:r>
        <w:noBreakHyphen/>
        <w:t>то не хватает</w:t>
      </w:r>
    </w:p>
    <w:p w:rsidR="00C6593E" w:rsidRDefault="00C6593E"/>
    <w:p w:rsidR="00C6593E" w:rsidRDefault="00C6593E">
      <w:r>
        <w:t>Vigo</w:t>
      </w:r>
    </w:p>
    <w:p w:rsidR="00C6593E" w:rsidRDefault="00C6593E">
      <w:r>
        <w:t>Масяня, Мист – вот строки из одного ответа Саида.</w:t>
      </w:r>
    </w:p>
    <w:p w:rsidR="00C6593E" w:rsidRDefault="00C6593E">
      <w:r>
        <w:t>«Мы использовали флаги для исследования такого феномена, как сокращенное сложение ЦС. Эта тема как</w:t>
      </w:r>
      <w:r>
        <w:noBreakHyphen/>
        <w:t>то затерялась, но суть идеи такова: мы можем создать некое искусственное пространство, где части ЦС будут выполняться «в уме». Нечто подобное происходит при сложении больших чисел – какие</w:t>
      </w:r>
      <w:r>
        <w:noBreakHyphen/>
        <w:t>то действия ты выполняешь вручную, какие</w:t>
      </w:r>
      <w:r>
        <w:noBreakHyphen/>
        <w:t>то производишь в уме и даже имеешь в вируале блок памяти, где хранишь нолик или единичку. При обычном одинарном использовании флаг не употребляется. Но если ты планируешь использовать данную ЦС многократно, то флаги помогают сокращать и автоматизировать ее выполнение.»</w:t>
      </w:r>
    </w:p>
    <w:p w:rsidR="00C6593E" w:rsidRDefault="00C6593E"/>
    <w:p w:rsidR="00C6593E" w:rsidRDefault="00C6593E">
      <w:r>
        <w:t>масяня</w:t>
      </w:r>
    </w:p>
    <w:p w:rsidR="00C6593E" w:rsidRDefault="00C6593E">
      <w:r>
        <w:t>Родилась идея про монетки. Когда чел начинает подбросы, его действия однолинейны. Однолинейность – это встреча двух сил – где</w:t>
      </w:r>
      <w:r>
        <w:noBreakHyphen/>
        <w:t>то одна переборет, где</w:t>
      </w:r>
      <w:r>
        <w:noBreakHyphen/>
        <w:t>то другая. Возникает ваша интересная зависимоть от 3:1 до 2:1. Теперь предлагаю создать треугольник – подвесить над задачей подброса еще две задачи, несвязанные с монетками. Итак подбрасываем, пока идет чисто орел или решка, как только происходит смена орлан на решку (или наоборот), начинаем выполнение второй задачи (допустим, вы идете в другую комнату, чтобы посмотреть телек), затем прерываете вторую задачу (и так не включив телек), приступаете к третьей задаче (вернуться в то место, где вы вели подброс, чтобы составить график), но дойдя до этого места, прерываете третью задачу и продолжаете подброс. Как только происходит ЕСЛИ, выполняется новый цикл ТО. Мы создаем треугольник из трех ЦС – все они оборваны и связаны в единный замкнутый цикл. Вся теория вероятности летит к черту. Вот такие дела.</w:t>
      </w:r>
    </w:p>
    <w:p w:rsidR="00C6593E" w:rsidRDefault="00C6593E">
      <w:r>
        <w:t>Но треугольник – это очень резкие разрывы ЦС. Пятиугольник или 56</w:t>
      </w:r>
      <w:r>
        <w:noBreakHyphen/>
        <w:t>угольник вообще создадут сказочную картину, разрывающую все законы физической реальности.</w:t>
      </w:r>
    </w:p>
    <w:p w:rsidR="00C6593E" w:rsidRDefault="00C6593E">
      <w:r>
        <w:t>Предлагаю назвать этот феномен «парадоксом Маси»</w:t>
      </w:r>
    </w:p>
    <w:p w:rsidR="00C6593E" w:rsidRDefault="00C6593E"/>
    <w:p w:rsidR="00C6593E" w:rsidRDefault="00C6593E">
      <w:r>
        <w:t>Karras</w:t>
      </w:r>
    </w:p>
    <w:p w:rsidR="00C6593E" w:rsidRDefault="00C6593E">
      <w:r>
        <w:t>Попробуйте подбросить сразу три монеты, но только один раз. У меня с первого раза три орла выпали, а потом пошли проблемы. Никаких повторов, никаких «намерение чегото не намеревалось», подбрасываем только один раз. Уж приложите усилия, чтобы результат получше вышел. Считайте, что от результата будет зависеть всё: сможем ли мы подобраться к ЦС или всё это лишь мечты. Посмотрим, что получится.</w:t>
      </w:r>
    </w:p>
    <w:p w:rsidR="00C6593E" w:rsidRDefault="00C6593E"/>
    <w:p w:rsidR="00C6593E" w:rsidRDefault="00C6593E">
      <w:r>
        <w:t>mist</w:t>
      </w:r>
    </w:p>
    <w:p w:rsidR="00C6593E" w:rsidRDefault="00C6593E">
      <w:r>
        <w:t>Karras, а как же быстроподнятаявещьнесчитаетсяупавшей? Не</w:t>
      </w:r>
      <w:r>
        <w:noBreakHyphen/>
        <w:t>е</w:t>
      </w:r>
      <w:r>
        <w:noBreakHyphen/>
        <w:t>е, говорят даже Opportunity смог выбраться из марсианского кратера со второй попытки. Представляешь если бы специалисти сказали – ну все, если сразу не выберется – миссию считаем провалом.</w:t>
      </w:r>
    </w:p>
    <w:p w:rsidR="00C6593E" w:rsidRDefault="00C6593E">
      <w:r>
        <w:t>Vigo, а могут такие флаги (точнее цепочки флагов) являться теми легендарными минорами? Которые имеют отношение к распорядку?</w:t>
      </w:r>
    </w:p>
    <w:p w:rsidR="00C6593E" w:rsidRDefault="00C6593E">
      <w:r>
        <w:t>Саид еще говорил про лотерею – лишь несколько флаговых действий помогут во взаимодействии с киоском еще раз. Может эти флаговые действия и являются тем чему противодействует реал при большом количестве попыток? Например, парадокс Маси включает в себя разрушение привычного бросания, верно?</w:t>
      </w:r>
    </w:p>
    <w:p w:rsidR="00C6593E" w:rsidRDefault="00C6593E"/>
    <w:p w:rsidR="00C6593E" w:rsidRDefault="00C6593E">
      <w:r>
        <w:t>Vigo</w:t>
      </w:r>
    </w:p>
    <w:p w:rsidR="00C6593E" w:rsidRDefault="00C6593E">
      <w:r>
        <w:t>Karras, три орла в первой попытке! Аж засмеялся, когда это увидел. Больше не подкидывал. Вот тебе и теория вероятности...</w:t>
      </w:r>
    </w:p>
    <w:p w:rsidR="00C6593E" w:rsidRDefault="00C6593E">
      <w:r>
        <w:t>Мист, насчет миноров – думаю, это не классический минор, но принцип будет тот же. Это все из класса фракталов, принципа голографической вселенной и т.п. То есть у нас была длинная цепочка, состоявшая из каких</w:t>
      </w:r>
      <w:r>
        <w:noBreakHyphen/>
        <w:t>то миноров. Условно – тактов ЦС. Если мы каждый такт пометим флагом, то мы создадим некие подпрограммки – то самое выполнение «в уме». А дальше берем флаги и соединяем их в короткую цепочку – минор, всего из нескольких действий. И знаешь, у меня есть ощущение, что флаги совсем не обязательно вставлять в цепочку, их можно вставлять «между строк». То есть флаг будет некой галочкой, помечающей такт. А вот теперь смотри: допустим, мы берем новую ЦС, еще ни разу не пройденную. Анализируем ее, далее каждому блоку присваиваем галочку. А дальше можно попробовать выполнить ЦС, активизируя только флаги – и посмотреть, что из этого получится. Если принцип сработает, то мы сможем запускать в сокращенном варианте любую цепочку. Правда, опять возникает заковыка с этой трансцендентностью...</w:t>
      </w:r>
    </w:p>
    <w:p w:rsidR="00C6593E" w:rsidRDefault="00C6593E"/>
    <w:p w:rsidR="00C6593E" w:rsidRDefault="00C6593E">
      <w:r>
        <w:t>Verineya</w:t>
      </w:r>
    </w:p>
    <w:p w:rsidR="00C6593E" w:rsidRDefault="00C6593E">
      <w:r>
        <w:t>Если переносить на древесные привычные значения, то наиболее соотвестствий мне видится в таком приближении:</w:t>
      </w:r>
    </w:p>
    <w:p w:rsidR="00C6593E" w:rsidRDefault="00C6593E">
      <w:r>
        <w:t>тузы и десятки останутся собой,</w:t>
      </w:r>
    </w:p>
    <w:p w:rsidR="00C6593E" w:rsidRDefault="00C6593E">
      <w:r>
        <w:t>демо «производство» – Хокма (2)</w:t>
      </w:r>
    </w:p>
    <w:p w:rsidR="00C6593E" w:rsidRDefault="00C6593E">
      <w:r>
        <w:t>«поглощение» – Бина (3)</w:t>
      </w:r>
    </w:p>
    <w:p w:rsidR="00C6593E" w:rsidRDefault="00C6593E">
      <w:r>
        <w:t>«распорядок» – Хесед (4)</w:t>
      </w:r>
    </w:p>
    <w:p w:rsidR="00C6593E" w:rsidRDefault="00C6593E">
      <w:r>
        <w:t>«контакт» – Тифферет (6)</w:t>
      </w:r>
    </w:p>
    <w:p w:rsidR="00C6593E" w:rsidRDefault="00C6593E">
      <w:r>
        <w:t>«перемещение» – Нецах (7)</w:t>
      </w:r>
    </w:p>
    <w:p w:rsidR="00C6593E" w:rsidRDefault="00C6593E">
      <w:r>
        <w:t>«намерение» – Ход (8)</w:t>
      </w:r>
    </w:p>
    <w:p w:rsidR="00C6593E" w:rsidRDefault="00C6593E">
      <w:r>
        <w:t>«персона» – Йесод (9)</w:t>
      </w:r>
    </w:p>
    <w:p w:rsidR="00C6593E" w:rsidRDefault="00C6593E">
      <w:r>
        <w:t>Не участвует в раскладе сфира 5 Гебура. Это область владений воинствующего Марса. Ключевыми у нее понятия: разрушение, катаболизм, расщепление, отсечение лишнего/утаревшего/негодного, силовое воздействие.</w:t>
      </w:r>
    </w:p>
    <w:p w:rsidR="00C6593E" w:rsidRDefault="00C6593E">
      <w:r>
        <w:t>Мист, а про соответствия гексам.... А просвети ка ты меня – в чем оно в юзаемом ПМе? Да, я помню про предписанные разнесения номиналов по чертма, а по сути?</w:t>
      </w:r>
    </w:p>
    <w:p w:rsidR="00C6593E" w:rsidRDefault="00C6593E"/>
    <w:p w:rsidR="00C6593E" w:rsidRDefault="00C6593E">
      <w:r>
        <w:t>Karras</w:t>
      </w:r>
    </w:p>
    <w:p w:rsidR="00C6593E" w:rsidRDefault="00C6593E">
      <w:r>
        <w:t>mist, я пытался задействовать эмоциональный стимул. У меня при нём результаты выше. У тебя орлы не выпали чтоли?</w:t>
      </w:r>
    </w:p>
    <w:p w:rsidR="00C6593E" w:rsidRDefault="00C6593E">
      <w:r>
        <w:t>По поводу виртуальных пространств у меня тут мысля возникла. Если ПМ допускает их использование, то сама ЦС выстраивается не столько реалом, сколько «оператором». Иными словами, из множества событий в реале вычленяются те, которые укладываются в цепь и они используются для создания определённого внутреннего состояния с тем, чтобы когда оператор дойдёт до какого</w:t>
      </w:r>
      <w:r>
        <w:noBreakHyphen/>
        <w:t>то места цепи, важного для выполнения цели, он бы мог повлиять на него нужным образом. Я это по опыту заклинаний в сновидении говорю. Есть два варианта их использования: «постепенное изменение» – это когда на обьект идёт воздействие всё время чтения, и «накопление и высвобождение» – это когда задаётся конечная цель, некоторое время читается заклинание а потом идёт прямое воздействие намерением. Некоторое время идёт «настройка», а потом ты просто чувствуешь, что способен совершить целевое действие. Тут, кстати, и пригождаются уязвимые элементы. Так вот, если допускается использование флагов, то это означает, что можно вызывать готовое состояние. Ведь для сознания, по идее, без разницы произошли события, или были вытянуты из памяти. Соответственно возникает вопрос: народ, где можно почитать про гексаграмную сбалансированность?</w:t>
      </w:r>
    </w:p>
    <w:p w:rsidR="00C6593E" w:rsidRDefault="00C6593E"/>
    <w:p w:rsidR="00C6593E" w:rsidRDefault="00C6593E">
      <w:r>
        <w:t>масяня</w:t>
      </w:r>
    </w:p>
    <w:p w:rsidR="00C6593E" w:rsidRDefault="00C6593E">
      <w:r>
        <w:t>Что такое ЦС, с моей кочки зрения. Это берега, оформляющие поток. Сам поток, движущая сила – это энергия (в частности энергия наших поступков, где ЦС – рамки их оформления). Когда мы строили телепорт, то создавали схему. Но она осталась неподключенной к источнику питания. Если вы хотите перемещаться в пространстве, вам необходим поток силы, который понесет вас вперед. ЦС будет только оформлением траектории. Вопрос вопросов – активация силы. В ПМ потоком силы является наша раскладка карт. Это мы их перемещаем в кучку. Без нас они были бы развернутой цепью выложенных карт.</w:t>
      </w:r>
    </w:p>
    <w:p w:rsidR="00C6593E" w:rsidRDefault="00C6593E">
      <w:r>
        <w:t>Ну, ладно. Посмотрим, что будет дальше.</w:t>
      </w:r>
    </w:p>
    <w:p w:rsidR="00C6593E" w:rsidRDefault="00C6593E"/>
    <w:p w:rsidR="00C6593E" w:rsidRDefault="00C6593E">
      <w:r>
        <w:t>mist</w:t>
      </w:r>
    </w:p>
    <w:p w:rsidR="00C6593E" w:rsidRDefault="00C6593E">
      <w:r>
        <w:t>Седня по пути на работу видел повторяющийся явный знак(флаг?) того что придется столкнуться с силами черных мастей... Когда бросал монетки – все орлы не выпали Была одна решка. Но я не стал делать заключительных выводов. Скорее всего у той монеты было ДВЕ решки! Намеренно не проверял!</w:t>
      </w:r>
    </w:p>
    <w:p w:rsidR="00C6593E" w:rsidRDefault="00C6593E">
      <w:r>
        <w:t>дискуссия про балансировку где</w:t>
      </w:r>
      <w:r>
        <w:noBreakHyphen/>
        <w:t>то на форуме http://www.alterinfo.ru/board.phtml?go=9</w:t>
      </w:r>
    </w:p>
    <w:p w:rsidR="00C6593E" w:rsidRDefault="00C6593E"/>
    <w:p w:rsidR="00C6593E" w:rsidRDefault="00C6593E">
      <w:r>
        <w:t>Verineya</w:t>
      </w:r>
    </w:p>
    <w:p w:rsidR="00C6593E" w:rsidRDefault="00C6593E">
      <w:r>
        <w:t>Мась, я когда про треугольник читала вспомнила историю. Только с «посмотреть телевизор» началось все и прерывались дествия не намеривальщиками, а средой. Телевизор было решено купить. В трех магазинах получились разные обломы – сейчас уже не помню с чем конкретно связанные, но суть в том, что не срослось. Потраченый впустую выходной, усталость и разочарованность породили решение рода «хрен с ним, с плащем» – взять ТВ</w:t>
      </w:r>
      <w:r>
        <w:noBreakHyphen/>
        <w:t>карту для компа. Когда деньги были уже уплочены – на плате обнаружился дефект и то что она была последней – т.е. опять облом... Вечером, прикидывая, стоит ли потратить еще и воскресенье на то же самое или выждать, решили кинуть монетку.... Теория вероятности уже не отдыхала, она в пала в летаргию – монета два раза встала на ребро...</w:t>
      </w:r>
    </w:p>
    <w:p w:rsidR="00C6593E" w:rsidRDefault="00C6593E"/>
    <w:p w:rsidR="00C6593E" w:rsidRDefault="00C6593E">
      <w:r>
        <w:t>масяня</w:t>
      </w:r>
    </w:p>
    <w:p w:rsidR="00C6593E" w:rsidRDefault="00C6593E">
      <w:r>
        <w:t>Verrineya, спасибо, помогло....</w:t>
      </w:r>
    </w:p>
    <w:p w:rsidR="00C6593E" w:rsidRDefault="00C6593E">
      <w:r>
        <w:t>На самом деле тема с треугольником только начало. Мы ее обязательно продолжим позже.</w:t>
      </w:r>
    </w:p>
    <w:p w:rsidR="00C6593E" w:rsidRDefault="00C6593E"/>
    <w:p w:rsidR="00C6593E" w:rsidRDefault="00C6593E">
      <w:r>
        <w:t>mist</w:t>
      </w:r>
    </w:p>
    <w:p w:rsidR="00C6593E" w:rsidRDefault="00C6593E">
      <w:r>
        <w:t>Кстати, о птичках – если подкинуть много монет стопкой (добиваясь чтобы стопка сохранилась) то вероятность того что все они упадут на ребро очень высока...</w:t>
      </w:r>
    </w:p>
    <w:p w:rsidR="00C6593E" w:rsidRDefault="00C6593E"/>
    <w:p w:rsidR="00C6593E" w:rsidRDefault="00C6593E">
      <w:r>
        <w:t>Vigo</w:t>
      </w:r>
    </w:p>
    <w:p w:rsidR="00C6593E" w:rsidRDefault="00C6593E">
      <w:r>
        <w:t>По развитию ПМ: вот выдержка из одного сообщения ХС, здесь вроде дана едва ли не полная программа.</w:t>
      </w:r>
    </w:p>
    <w:p w:rsidR="00C6593E" w:rsidRDefault="00C6593E">
      <w:r>
        <w:t>«Сейчас мы попрактикуемся с созданным нами языком. Будем описывать события таким образом, чтобы раскладывать их на «полную колоду». После этого выявим часто повторяющиеся малые циклы – «миноры». Затем поработаем с ними и перейдем на освоение «подмен». Подмены бывают нескольких видов. Мы рассмотрим подмены мастей и блочные подмены, где некая совокупность элементов рассматривается, как один единый элемент. После этого вы станете асами сталкинга и мастерами в общении с людьми. Их поступки будут для вас раскрытой книгой. И тогда мы пересечем магический перекресток. Мы начнем выполнять части цепочек в сферах вселенских сингулярностей (то есть, грубо говоря, в другом информационном континууме). К примеру, чтобы прикурить сигарету, вам необязательно будет лезть в карман за коробком спичек или зажигалкой. Достаточно будет щелкнуть пальцами. Вы будете манипулировать элементами мироописания в той манере, как это делал ДХ и Хенаро – помните как они изъяли машину Карлоса из реальности? Или как ДХ заставлял один и тот же лист падать с дерева по нескольку раз?»</w:t>
      </w:r>
    </w:p>
    <w:p w:rsidR="00C6593E" w:rsidRDefault="00C6593E"/>
    <w:p w:rsidR="00C6593E" w:rsidRDefault="00C6593E">
      <w:r>
        <w:t>mist</w:t>
      </w:r>
    </w:p>
    <w:p w:rsidR="00C6593E" w:rsidRDefault="00C6593E">
      <w:r>
        <w:t>Vigo, одним флагом можно пометить много блоков. Как избежать вероятных коллизий? Но в целом звучит как фантастика)</w:t>
      </w:r>
    </w:p>
    <w:p w:rsidR="00C6593E" w:rsidRDefault="00C6593E">
      <w:r>
        <w:t>Кстати, если не ошибаюсь, то поступок венчает мотивы, мотив+поступок образуют блок, где поступок является флагом блока?</w:t>
      </w:r>
    </w:p>
    <w:p w:rsidR="00C6593E" w:rsidRDefault="00C6593E">
      <w:r>
        <w:t>Веринея, ты вспомнила то о чем Масяня говорила?</w:t>
      </w:r>
    </w:p>
    <w:p w:rsidR="00C6593E" w:rsidRDefault="00C6593E"/>
    <w:p w:rsidR="00C6593E" w:rsidRDefault="00C6593E">
      <w:r>
        <w:t>Vigo</w:t>
      </w:r>
    </w:p>
    <w:p w:rsidR="00C6593E" w:rsidRDefault="00C6593E">
      <w:r>
        <w:t>Мист, помнишь, мы с тобой как</w:t>
      </w:r>
      <w:r>
        <w:noBreakHyphen/>
        <w:t>то говорили о «вырождении» цепочек? (Для тех, кто не в курсе: был замечен эффект того, что одна и та же цепочка, выполняемся несколько раз подряд, быстро теряет эффективность.) Так вот: похоже, здесь наблюдается явная связь и с масиным треугольником, и с подбрасыванием монет «по Karras»у». То есть эти события контролируются одним и тем же законом. Тамбов говорил тебе, что ты можешь трясти лотерейный киоск пять</w:t>
      </w:r>
      <w:r>
        <w:noBreakHyphen/>
        <w:t>шесть дней – до тех пор, пока сохраняется конфигурация поля фортуны, при этом ты используешь только флаговые действия. Так вот: не получается ли так, что мы, используя только флаговые действия и этим маскируя саму цепочку, затрудняем программе реала обнаружение мухлежа? И проходит уже пять</w:t>
      </w:r>
      <w:r>
        <w:noBreakHyphen/>
        <w:t>шесть дней, пока она не доберется до скрытой цепочки и не наведет порядок? В общем, у меня такое ощущение, что отгадка уже где</w:t>
      </w:r>
      <w:r>
        <w:noBreakHyphen/>
        <w:t>то очень близко...</w:t>
      </w:r>
    </w:p>
    <w:p w:rsidR="00C6593E" w:rsidRDefault="00C6593E"/>
    <w:p w:rsidR="00C6593E" w:rsidRDefault="00C6593E">
      <w:r>
        <w:t>масяня</w:t>
      </w:r>
    </w:p>
    <w:p w:rsidR="00C6593E" w:rsidRDefault="00C6593E">
      <w:r>
        <w:t>В соседней теме (DoS) предложила эксперимент. После него устроим опробирование «схематизации» (введение элементов в схему) различных соединений и ЦС. Идея такая. Мы обитаем в континууме различных вероятных ЦС. А значит, мы можем брать во внимание (реализовывать) не целые ЦС, а блоки, куски и отдельные элементы. И строить их них различные временнЫе и целевые конструкции. Что</w:t>
      </w:r>
      <w:r>
        <w:noBreakHyphen/>
        <w:t>то типа диодов, конденсаторов и резисторов. Из этих элементов можно будет создавать магические устройства. Хи</w:t>
      </w:r>
      <w:r>
        <w:noBreakHyphen/>
        <w:t>хи! Типа блюдца с яблочком в качестве дальновизора. Или ковра</w:t>
      </w:r>
      <w:r>
        <w:noBreakHyphen/>
        <w:t>самолета.</w:t>
      </w:r>
    </w:p>
    <w:p w:rsidR="00C6593E" w:rsidRDefault="00C6593E">
      <w:r>
        <w:t>А вообще</w:t>
      </w:r>
      <w:r>
        <w:noBreakHyphen/>
        <w:t>то нам нужен телепорт.</w:t>
      </w:r>
    </w:p>
    <w:p w:rsidR="00C6593E" w:rsidRDefault="00C6593E"/>
    <w:p w:rsidR="00C6593E" w:rsidRDefault="00C6593E">
      <w:r>
        <w:t>Таи</w:t>
      </w:r>
    </w:p>
    <w:p w:rsidR="00C6593E" w:rsidRDefault="00C6593E">
      <w:r>
        <w:t>Вот что я думаю о принципе действия ПМ: выполняя цепочку, мы создаем некие возмущения, которые программа реала обязана скомпенсировать. И иногда эта компенсация приобретает такие масштабы, что реал вынужден отступать от своих же правил.</w:t>
      </w:r>
    </w:p>
    <w:p w:rsidR="00C6593E" w:rsidRDefault="00C6593E">
      <w:r>
        <w:t>На практике это выглядит так. Мы формируем цепочку и _сами_ начинаем отбирать события, в эту цепочку укладывающиеся. С точки зрения реала с каждым событием которое _мы_ укладываем в цепочку (ведь известно, что _любое_ событие можно представить _любой_ картой, просто поменяв свое отношение к нему), вероятность наступление следующего события из цепочки становиться все меньшей и меньшей. (Иначе бы реалу пришлось признать, что магия ПМ действительно работает и эта цепочка действительно должна привести к заказанному нами результату) Тогда реал начинает бунтовать и в какой</w:t>
      </w:r>
      <w:r>
        <w:noBreakHyphen/>
        <w:t>то момент, когда возмущения становяться слишком уж сильными, компенсирует их_любой ценой_. Но не всегда. Иногда, если наши «возмущения» не слишком сильны, ему проще оставить все как есть, «откупившись» от нас заказанным нами результатом.</w:t>
      </w:r>
    </w:p>
    <w:p w:rsidR="00C6593E" w:rsidRDefault="00C6593E">
      <w:r>
        <w:t>Что такое «флаг» при таком подходе? Мы проводим часть ЦС, до некоторого количества возмущений и «якорим» это возмущение на какое</w:t>
      </w:r>
      <w:r>
        <w:noBreakHyphen/>
        <w:t>то действие! Таким образом, мы набираем некоторое количество «якорей»</w:t>
      </w:r>
      <w:r>
        <w:noBreakHyphen/>
        <w:t>сигилов, каждому из которых соответствуем некоторое «возмущение». А дальше начинаем играть ими. Наример, реализовав последовательно два «флага» с очень сильным и очень слабым возмущениями, мы создаем такой разрыв реала, который должен быть компенсирован очень даже кардинальными методами. Тут</w:t>
      </w:r>
      <w:r>
        <w:noBreakHyphen/>
        <w:t>то и начинается магия!</w:t>
      </w:r>
    </w:p>
    <w:p w:rsidR="00C6593E" w:rsidRDefault="00C6593E">
      <w:r>
        <w:t>Плохая новость в том, что «флаги» нарабатываются индивидуально .</w:t>
      </w:r>
    </w:p>
    <w:p w:rsidR="00C6593E" w:rsidRDefault="00C6593E"/>
    <w:p w:rsidR="00C6593E" w:rsidRDefault="00C6593E">
      <w:r>
        <w:t>масяня</w:t>
      </w:r>
    </w:p>
    <w:p w:rsidR="00C6593E" w:rsidRDefault="00C6593E">
      <w:r>
        <w:t>Интересная теория, Таи!!!</w:t>
      </w:r>
    </w:p>
    <w:p w:rsidR="00C6593E" w:rsidRDefault="00C6593E">
      <w:r>
        <w:t>Но она входит в небольшое противоречие с законом Орла. Давай рассмотрим пример. Есть овраг. Это какое</w:t>
      </w:r>
      <w:r>
        <w:noBreakHyphen/>
        <w:t>то там воплощение какого</w:t>
      </w:r>
      <w:r>
        <w:noBreakHyphen/>
        <w:t>то закона Орла. И когда начинается дождь, вода будет течь через овраг, а не рядом. Потому что закон Орла структурирует события. Есть сходящаяся ЦС. Это какое</w:t>
      </w:r>
      <w:r>
        <w:noBreakHyphen/>
        <w:t>то воплощение какого</w:t>
      </w:r>
      <w:r>
        <w:noBreakHyphen/>
        <w:t>то закона Орла. Значит события это цепочка обязаны выполнятся. Мы используем эту ЦС (овраг, канаву) для своей цели. И коли событиям так и так нужно выполняться этим образом, то им пофик, что некоторые из них будут приносить нам какую</w:t>
      </w:r>
      <w:r>
        <w:noBreakHyphen/>
        <w:t>то выгоду. Например, миру до лампы, что люди используют канавы для орошения полей. Или что человек использует силу притяжения или законы электродинамики. Реал никогда не бунтует, если ты делаешь свой закон (реализуешь свое желание) законом Орла (с помощью законов природы). Реал бунтует, когда ты начинаешь нарушать законы вселенной.</w:t>
      </w:r>
    </w:p>
    <w:p w:rsidR="00C6593E" w:rsidRDefault="00C6593E">
      <w:r>
        <w:t>Это как бы поправка. А теория с якорями классная. Напряженность и разряженность потока – в этом есть большой смысл.</w:t>
      </w:r>
    </w:p>
    <w:p w:rsidR="00C6593E" w:rsidRDefault="00C6593E"/>
    <w:p w:rsidR="00C6593E" w:rsidRDefault="00C6593E">
      <w:r>
        <w:t>mist</w:t>
      </w:r>
    </w:p>
    <w:p w:rsidR="00C6593E" w:rsidRDefault="00C6593E">
      <w:r>
        <w:t>Vigo, Масяня, а может в том «парадоксе Маси» лежать некий принцип «нереализованного намерения»? Т.е. проводя аналогию со сбалансированностью гексов, можно предположить что после ДВУХ действий с нереализованными намерениями, ТРЕТЬЕ действие должно склонить систему в сторону равновесия?</w:t>
      </w:r>
    </w:p>
    <w:p w:rsidR="00C6593E" w:rsidRDefault="00C6593E"/>
    <w:p w:rsidR="00C6593E" w:rsidRDefault="00C6593E">
      <w:r>
        <w:t>Vigo</w:t>
      </w:r>
    </w:p>
    <w:p w:rsidR="00C6593E" w:rsidRDefault="00C6593E">
      <w:r>
        <w:t>Масяня, по поводу диодов и конденсаторов: я вчера весь вечер пытался придумать некую теорию стандартных блоков, из которых, как из конструктора, мы могли бы составлять любые цепочки. Но пока у меня ничего не получилось, возникла загвоздка в совместимости этих блоков. Нужно что</w:t>
      </w:r>
      <w:r>
        <w:noBreakHyphen/>
        <w:t>то вроде формата PnP – подключи и играй. А как этого добиться, пока непонятно.</w:t>
      </w:r>
    </w:p>
    <w:p w:rsidR="00C6593E" w:rsidRDefault="00C6593E">
      <w:r>
        <w:t>Насчет телепорта – я тут отыскал еще одну реплику Тамбова по этому поводу.</w:t>
      </w:r>
    </w:p>
    <w:p w:rsidR="00C6593E" w:rsidRDefault="00C6593E">
      <w:r>
        <w:t>«В этом деле следует понять такую вещь: никто ПМ как следует не исследовал. Хакеры применили бета</w:t>
      </w:r>
      <w:r>
        <w:noBreakHyphen/>
        <w:t>версию и поскокали дальше. А ПМ штука обалденная! К примеру, я тут болтался в бредовой петле и задался таким вопросом – как применить закон «сложения пасьянса» для перемещения в пространстве. Реально! Ведь можно использовать какие</w:t>
      </w:r>
      <w:r>
        <w:noBreakHyphen/>
        <w:t>то резонаторы, которые будут соответствовать единицам расклада. Я вхожу в первый – и дальше по цепи резонаторов попадаю куда угодно в конечную точку цепи. Но придется эту цепочку реально протянуть на пространстве. Эх, был бы я физиком, то Нобелевская лежала бы уже в кармане.»</w:t>
      </w:r>
    </w:p>
    <w:p w:rsidR="00C6593E" w:rsidRDefault="00C6593E"/>
    <w:p w:rsidR="00C6593E" w:rsidRDefault="00C6593E">
      <w:r>
        <w:t>mist</w:t>
      </w:r>
    </w:p>
    <w:p w:rsidR="00C6593E" w:rsidRDefault="00C6593E">
      <w:r>
        <w:t>Vigo, а триграммы для стандарта «формата PnP» подойдут?</w:t>
      </w:r>
    </w:p>
    <w:p w:rsidR="00C6593E" w:rsidRDefault="00C6593E"/>
    <w:p w:rsidR="00C6593E" w:rsidRDefault="00C6593E">
      <w:r>
        <w:t>Vigo</w:t>
      </w:r>
    </w:p>
    <w:p w:rsidR="00C6593E" w:rsidRDefault="00C6593E">
      <w:r>
        <w:t>Mist, я в триграммах и гексах – применительно к ПМ – так и не разобрался. Просто непонятно, почему подстановка номиналов на линии происходит именно так, а не как</w:t>
      </w:r>
      <w:r>
        <w:noBreakHyphen/>
        <w:t>то иначе. Почему 9 и 7, а не 7 и 9? И почему вообще 9 и 7, а не 6 и 8? С той же темой ДНК тоналя все гораздо проще, там хоть понятно, что к чему – то есть четко видно, как развивать эту тему, виден порядок работы. С ПМ же еще куча непоняток. Пока у меня одна идея по блокам – каждому блоку присваивать флаг, но флаг должен воплощать какую</w:t>
      </w:r>
      <w:r>
        <w:noBreakHyphen/>
        <w:t>то масть и номинал. Зная масть и номинал блоков, мы уже можем их правильно складывать.</w:t>
      </w:r>
    </w:p>
    <w:p w:rsidR="00C6593E" w:rsidRDefault="00C6593E"/>
    <w:p w:rsidR="00C6593E" w:rsidRDefault="00C6593E">
      <w:r>
        <w:t>Verineya</w:t>
      </w:r>
    </w:p>
    <w:p w:rsidR="00C6593E" w:rsidRDefault="00C6593E">
      <w:r>
        <w:t>Виго, освети про номиналы по чертам?</w:t>
      </w:r>
    </w:p>
    <w:p w:rsidR="00C6593E" w:rsidRDefault="00C6593E"/>
    <w:p w:rsidR="00C6593E" w:rsidRDefault="00C6593E">
      <w:r>
        <w:t>масяня</w:t>
      </w:r>
    </w:p>
    <w:p w:rsidR="00C6593E" w:rsidRDefault="00C6593E">
      <w:r>
        <w:t>Ну, ребята! Как вам не стыдно! Все уже на тарелочке! С помощью нескольких урезанных и замкнутых друг на друга ЦС мы можем составлять циклы ЕСЛИ/ТО, создавать накопители энергии, элементы И/НЕ (диоды). То есть мы можем создать некий черный ящик с десятком подводящих ЦС и с одной выводящий ЦС. Или наоборот устроить дифрактор с одной входящей ЦС и с сотней исходящих. Затем берем глобальное событие (войну, природный катаклизм), вводим через ЦС в дифрактор и получаем сотню мелких ссор или падеж лягушек с неба.</w:t>
      </w:r>
    </w:p>
    <w:p w:rsidR="00C6593E" w:rsidRDefault="00C6593E">
      <w:r>
        <w:t>Сегодня, едва не попав в автомобильную аварию, я рассуждала о том, как мне повезло, и тут БАЦ!!! Откуда</w:t>
      </w:r>
      <w:r>
        <w:noBreakHyphen/>
        <w:t>то из облака Оорта позади мозгов всплыла идея о воплощении ЦС в объектах – пирамиды, дольмены, чудеса света разные... Сейчас, находясь в эйфории, погружаюсь в этой слой информации. Если не затянет с головой, то вернусь и расскажу.</w:t>
      </w:r>
    </w:p>
    <w:p w:rsidR="00C6593E" w:rsidRDefault="00C6593E"/>
    <w:p w:rsidR="00C6593E" w:rsidRDefault="00C6593E">
      <w:r>
        <w:t>Vigo</w:t>
      </w:r>
    </w:p>
    <w:p w:rsidR="00C6593E" w:rsidRDefault="00C6593E">
      <w:r>
        <w:t>Ну, если начать издалека и для всех, то общий смысл таков. За основу берутся гексаграммы из «Книги перемен». Каждая гексаграмма имеет шесть линий, отсчет идет снизу. Значения линий и подстановка карт пасьянса таковы:</w:t>
      </w:r>
    </w:p>
    <w:p w:rsidR="00C6593E" w:rsidRDefault="00C6593E">
      <w:r>
        <w:t>6. Сила, (Т) – она несет на себе или разрушает дело.</w:t>
      </w:r>
    </w:p>
    <w:p w:rsidR="00C6593E" w:rsidRDefault="00C6593E">
      <w:r>
        <w:t>5. Закон Орла (К).</w:t>
      </w:r>
    </w:p>
    <w:p w:rsidR="00C6593E" w:rsidRDefault="00C6593E">
      <w:r>
        <w:t>4. Внешняя среда и посредники (Д и В)</w:t>
      </w:r>
    </w:p>
    <w:p w:rsidR="00C6593E" w:rsidRDefault="00C6593E">
      <w:r>
        <w:t>3. Способы для реализации импульса (10)</w:t>
      </w:r>
    </w:p>
    <w:p w:rsidR="00C6593E" w:rsidRDefault="00C6593E">
      <w:r>
        <w:t>2. Внутрення среда для распространения импульса (6 и 8)</w:t>
      </w:r>
    </w:p>
    <w:p w:rsidR="00C6593E" w:rsidRDefault="00C6593E">
      <w:r>
        <w:t>1. Намерение, импульс (9 и 7)</w:t>
      </w:r>
    </w:p>
    <w:p w:rsidR="00C6593E" w:rsidRDefault="00C6593E">
      <w:r>
        <w:t>Три первых черты (1,2,3) считаются внутренней сферой, персональным миром человека. Три оставшихся черты относятся к внешней сфере. Каждая гексаграмма (в трактовке ХС) расматривается как некая программа, определяющая развитие какой</w:t>
      </w:r>
      <w:r>
        <w:noBreakHyphen/>
        <w:t>то конкретной ситуации. При раскладе пасьянса мы имеем четыре масти – соответственно, получаем четыре гексаграммы. Каждая из четырех гексаграмм описывает изменения в той или иной области (деньги, чувства, быт, волевые проявления). При раскладе пасьянса часть карт является стационарными элементами, а часть – мобильными. Стационары – это те карты, на которые происходит свертка. Мобильные элементы – те, которые перемещаются, то есть которыми кроются стационары. Скажем, в цепочке Вп 8к Тп стационаром будет Вп, а 8к – мобильным элементом. Какими будут Тп и остальные элементы цепочки, зависит от дальнейшего сложения. Последняя карта в цепочке – незадействованная – считается мобильной. После того, как определены мобилы и стационары, начинается подстановка на линии гексаграмм. Мобилы считаются ЯН, сильными элементами. Стационары – ИНЬ, слабыми. От того, как взаимодействуют на линии ИНЬ и ЯН</w:t>
      </w:r>
      <w:r>
        <w:noBreakHyphen/>
        <w:t>элементы, зависит состояние черты – она будет или ИНЬ, или ЯН. Если ИНЬ, то линия рисуется разорванной посередине. Если ЯН, то сплошной. Взаимодействие элементов создает следующие варианты:</w:t>
      </w:r>
    </w:p>
    <w:p w:rsidR="00C6593E" w:rsidRDefault="00C6593E">
      <w:r>
        <w:t>[ ] [ ] Два стационара – слабая ИНЬ (разорванная черта)</w:t>
      </w:r>
    </w:p>
    <w:p w:rsidR="00C6593E" w:rsidRDefault="00C6593E">
      <w:r>
        <w:t>()  () Две мобилы – сильная ЯН (сплошная черта)</w:t>
      </w:r>
    </w:p>
    <w:p w:rsidR="00C6593E" w:rsidRDefault="00C6593E">
      <w:r>
        <w:t>() [ ] Первый мобила, второй стационар – слабая ЯН (сплошная черта)</w:t>
      </w:r>
    </w:p>
    <w:p w:rsidR="00C6593E" w:rsidRDefault="00C6593E">
      <w:r>
        <w:t>[ ]  () Первый стационар, второй мобила – сильная ИНЬ (разорванная черта)</w:t>
      </w:r>
    </w:p>
    <w:p w:rsidR="00C6593E" w:rsidRDefault="00C6593E">
      <w:r>
        <w:t>() Одна мобила – ЯН, сплошная черта.</w:t>
      </w:r>
    </w:p>
    <w:p w:rsidR="00C6593E" w:rsidRDefault="00C6593E">
      <w:r>
        <w:t>[ ] Один стационар – ИНЬ, разорванная черта.</w:t>
      </w:r>
    </w:p>
    <w:p w:rsidR="00C6593E" w:rsidRDefault="00C6593E">
      <w:r>
        <w:t>Как видно, в парных элементах первый элемент определяет тип черты: если стационар, то ИНЬ, если мобила, то ЯН. Учет силы/слабости идет по второму элементу. ИНЬ дает слабость, ЯН – силу. На черту – сплошная она или разорванная, это не влияет, но сила/слабость учитывается при настройке ЦС.</w:t>
      </w:r>
    </w:p>
    <w:p w:rsidR="00C6593E" w:rsidRDefault="00C6593E">
      <w:r>
        <w:t>Распределив карты (мобилы и стационары) по линиям, мы, соответственно, определяем тип этих линий – ИНЬ или ЯН. В итоге получаем четыре гексаграммы, по одной на каждую масть. Скажем, если все шесть линий сплошные – ЯН – то это гекс номер 1. Если все шесть разорванные, то это гекс номер 2, он является антиподом гекса номер 1. Комбинации сплошных и разорванных линий дают нам 64 варианта, или 64 гексаграммы.</w:t>
      </w:r>
    </w:p>
    <w:p w:rsidR="00C6593E" w:rsidRDefault="00C6593E">
      <w:r>
        <w:t>А вот дальше начинается самое интересное – выяснение того, как влияет на цепочку наличие в ней тех или иных гексаграмм, как влияет балансировка по линиям, как, как, как... Но это всё уже – отдельная тема...</w:t>
      </w:r>
    </w:p>
    <w:p w:rsidR="00C6593E" w:rsidRDefault="00C6593E"/>
    <w:p w:rsidR="00C6593E" w:rsidRDefault="00C6593E">
      <w:r>
        <w:t>Vigo</w:t>
      </w:r>
    </w:p>
    <w:p w:rsidR="00C6593E" w:rsidRDefault="00C6593E">
      <w:r>
        <w:t>Масяня – ну, лично мне еще не ясно, что «треугольник маси» вообще будет работать, нам нужно это проверить. Так что все подходы, какими бы они ни были, пока равнозначны. Возможно, сработает твой подход, а возможно, вариант Веринеи с каббалой. Нам нужно все это проверить, тогда будет ясно, какой подход выбрать в качестве основного. Сегодня вечером обязательно попробую испытать твой треугольник на монетах, посмотрю, что из этого получится. А там уже буду делать выводы</w:t>
      </w:r>
    </w:p>
    <w:p w:rsidR="00C6593E" w:rsidRDefault="00C6593E"/>
    <w:p w:rsidR="00C6593E" w:rsidRDefault="00C6593E">
      <w:r>
        <w:t>Таи</w:t>
      </w:r>
    </w:p>
    <w:p w:rsidR="00C6593E" w:rsidRDefault="00C6593E">
      <w:r>
        <w:t>mist, мне кажется именно так все и устроено. «Нереализованное намерение» или принцип компенсации, мне кажется так понятнее. Устраиваем возмущение, которое внешний мир компенсирует. В конечном итоге именно так.</w:t>
      </w:r>
    </w:p>
    <w:p w:rsidR="00C6593E" w:rsidRDefault="00C6593E">
      <w:r>
        <w:t>А насчет строительных блоков и урезанных цепочек – двумя руками «за»! Причем, как выяснилось, сегодня весь день я занимался как раз</w:t>
      </w:r>
      <w:r>
        <w:noBreakHyphen/>
        <w:t>то урезанными цепочками. Я экспериментировал с ЦС из меньше чем 36 карт и не составленными заранее. Делал так: решал достичь какого</w:t>
      </w:r>
      <w:r>
        <w:noBreakHyphen/>
        <w:t>то события за, скажем, 10 тактов. Брал любое событие из окружения и отмечал его. Решал: такт – примерно минута. Через минуту брал любое аналогичное по «весу» событие и отмечал вниманием его. После третьего</w:t>
      </w:r>
      <w:r>
        <w:noBreakHyphen/>
        <w:t>четвертого они сами начинали происходить с нужной периодичностью. В нужный момент получал нужный результат. Причем один раз даже Тп заказал в качестве результата. Больше не буду.</w:t>
      </w:r>
    </w:p>
    <w:p w:rsidR="00C6593E" w:rsidRDefault="00C6593E">
      <w:r>
        <w:t>Итог: короткие ЦС работают.</w:t>
      </w:r>
    </w:p>
    <w:p w:rsidR="00C6593E" w:rsidRDefault="00C6593E">
      <w:r>
        <w:t>Итог 2: неважно какие события привязывать к ЦС.</w:t>
      </w:r>
    </w:p>
    <w:p w:rsidR="00C6593E" w:rsidRDefault="00C6593E">
      <w:r>
        <w:t>Странно? Но уж что есть.</w:t>
      </w:r>
    </w:p>
    <w:p w:rsidR="00C6593E" w:rsidRDefault="00C6593E">
      <w:r>
        <w:t>И еще. Подметил, что в момент начала ЦС, когда идет ее «силовой» запуск ломит в груди. Сильно, нельзя не заметить. Когда ЦС переходит в автоматический режим, ломит внизу живота и во лбу. Ребята, давайте не пропустим этот факт мимо ушей, может быть проверим взаимосвязь с энергетикой. (плексусной схемой, например, а?)</w:t>
      </w:r>
    </w:p>
    <w:p w:rsidR="00C6593E" w:rsidRDefault="00C6593E"/>
    <w:p w:rsidR="00C6593E" w:rsidRDefault="00C6593E">
      <w:r>
        <w:t>Karras</w:t>
      </w:r>
    </w:p>
    <w:p w:rsidR="00C6593E" w:rsidRDefault="00C6593E">
      <w:r>
        <w:t>Таи, точно, заметил что когда удаётся удачно бросить монетки, как правило возникает особое чувство в груди. Типа щекотки, что</w:t>
      </w:r>
      <w:r>
        <w:noBreakHyphen/>
        <w:t>ли. И целевой образ я как правило тоже через грудь высылаю. Так что желательно бы на это обратить внимание.</w:t>
      </w:r>
    </w:p>
    <w:p w:rsidR="00C6593E" w:rsidRDefault="00C6593E"/>
    <w:p w:rsidR="00C6593E" w:rsidRDefault="00C6593E">
      <w:r>
        <w:t>масяня</w:t>
      </w:r>
    </w:p>
    <w:p w:rsidR="00C6593E" w:rsidRDefault="00C6593E">
      <w:r>
        <w:t>Vigo, треугольник однозначно будет работать и увеличивать процент «орла» или «решки». Потому что при ненужном результате выпадания, ты запускаешь процесс цикла. Здесь мы своим намерением тормозим, допустим, инь и способствуем ян (или наоборот). Если хорошо разогнать цикл, он обретет «инерцию», и тогда ты сможешь получать «орла» с вероятностью до 1000 к 1.</w:t>
      </w:r>
    </w:p>
    <w:p w:rsidR="00C6593E" w:rsidRDefault="00C6593E">
      <w:r>
        <w:t>Проблема в переходах с ЦС на ЦС. Переходы, как стрелки на ж/д. Если они слишком резкие, вагонсойдет с рельс. Поэтому модель треугольника чисто беттовская. А нужно что</w:t>
      </w:r>
      <w:r>
        <w:noBreakHyphen/>
        <w:t>то типа пентакля (пятиугольника) или октаэдра.</w:t>
      </w:r>
    </w:p>
    <w:p w:rsidR="00C6593E" w:rsidRDefault="00C6593E"/>
    <w:p w:rsidR="00C6593E" w:rsidRDefault="00C6593E">
      <w:r>
        <w:t>mist</w:t>
      </w:r>
    </w:p>
    <w:p w:rsidR="00C6593E" w:rsidRDefault="00C6593E">
      <w:r>
        <w:t>да, чувствуется что что треугольник проявляет себя. Вопрос в подходе к инерции – один и тот же цикл не проявит ли себя аналогично эффекту связанному с достижением начальной цели? Его менять каждый раз видимо придется?</w:t>
      </w:r>
    </w:p>
    <w:p w:rsidR="00C6593E" w:rsidRDefault="00C6593E"/>
    <w:p w:rsidR="00C6593E" w:rsidRDefault="00C6593E">
      <w:r>
        <w:t>Vigo</w:t>
      </w:r>
    </w:p>
    <w:p w:rsidR="00C6593E" w:rsidRDefault="00C6593E">
      <w:r>
        <w:t>масяня, вчера попробовал поэкспериментировать в треугольником на монетах. Задача была простая: увеличить процент выпадания орла в серии из 25 подбрасываний. Делал так: начинаю подбрасывать, добиваюсь устойчивой серии хотя бы из 4</w:t>
      </w:r>
      <w:r>
        <w:noBreakHyphen/>
        <w:t>5 орлов. Как только выпадет решка, выполняю две оборванные цепочки треугольника. Например, встаю, иду включить чайник – доходжу до него, касаюсь кнопки – и возвращаюсь, не включив. Далее вторая цепочка, вроде этой, затем опять возвращаюсь к монетам. В серии делал до трех «треугольников», всего серий было три. Не знаю – может, я что</w:t>
      </w:r>
      <w:r>
        <w:noBreakHyphen/>
        <w:t>то делал не так, но у меня что</w:t>
      </w:r>
      <w:r>
        <w:noBreakHyphen/>
        <w:t>то ничего не получилось. Более того, результат хуже, чем при обычном намерении получить больше орлов. В трех сериях сообношение орел/решка было такое: 12/13, 13/12, 12/13. То есть теория вероятности просто торжествует. Не знаю – может, сегодня просто день какой</w:t>
      </w:r>
      <w:r>
        <w:noBreakHyphen/>
        <w:t>то неудачный. Обычно у меня почти всё получается</w:t>
      </w:r>
    </w:p>
    <w:p w:rsidR="00C6593E" w:rsidRDefault="00C6593E"/>
    <w:p w:rsidR="00C6593E" w:rsidRDefault="00C6593E">
      <w:r>
        <w:t>mist</w:t>
      </w:r>
    </w:p>
    <w:p w:rsidR="00C6593E" w:rsidRDefault="00C6593E">
      <w:r>
        <w:t>Vigo, очень может быть что в зачет шло только перемещение. Касание кнопки могло быть расценено как включение хоть и в несовершённом виде...</w:t>
      </w:r>
    </w:p>
    <w:p w:rsidR="00C6593E" w:rsidRDefault="00C6593E">
      <w:r>
        <w:t>В сегодняшней серии у меня не было значительных достижений, но после «если</w:t>
      </w:r>
      <w:r>
        <w:noBreakHyphen/>
        <w:t>то» первые броски плюс 1</w:t>
      </w:r>
      <w:r>
        <w:noBreakHyphen/>
        <w:t>2 последующих оканчивались орлами. Наверно совпадение...</w:t>
      </w:r>
    </w:p>
    <w:p w:rsidR="00C6593E" w:rsidRDefault="00C6593E">
      <w:r>
        <w:t>Кстати, после «если</w:t>
      </w:r>
      <w:r>
        <w:noBreakHyphen/>
        <w:t>то» ощущение родственное ОВД по каким</w:t>
      </w:r>
      <w:r>
        <w:noBreakHyphen/>
        <w:t>то признакам. Типа нет ожиданий и суждений.</w:t>
      </w:r>
    </w:p>
    <w:p w:rsidR="00C6593E" w:rsidRDefault="00C6593E"/>
    <w:p w:rsidR="00C6593E" w:rsidRDefault="00C6593E">
      <w:r>
        <w:t>масяня</w:t>
      </w:r>
    </w:p>
    <w:p w:rsidR="00C6593E" w:rsidRDefault="00C6593E">
      <w:r>
        <w:t>Виго, ты неправильно выполнил эксперимент. Ты не создал цикла. Просто разрывал первую цепочку, совмещал ее со второй ЦС по включению чайника, возвращался к 1</w:t>
      </w:r>
      <w:r>
        <w:noBreakHyphen/>
        <w:t>й ЦС и т.д. Это схематически похоже на зубья расчески, а не на треугольник. Я, в сво. очередь, наоборот предлагаю до 5</w:t>
      </w:r>
      <w:r>
        <w:noBreakHyphen/>
        <w:t>8 усеченных ЦС, чтобы сделать цикл более «плавным» и гармоничным.</w:t>
      </w:r>
    </w:p>
    <w:p w:rsidR="00C6593E" w:rsidRDefault="00C6593E">
      <w:r>
        <w:t>Кстати, с ощущением тут действительно что</w:t>
      </w:r>
      <w:r>
        <w:noBreakHyphen/>
        <w:t>то происходит. В момент, когда сила запитывает схему ЦС, начинается «время без времени», и окружение становится театральными декорациями. Все слишком четко и слишком неестественно. Возникает ощущение «как во сне».</w:t>
      </w:r>
    </w:p>
    <w:p w:rsidR="00C6593E" w:rsidRDefault="00C6593E"/>
    <w:p w:rsidR="00C6593E" w:rsidRDefault="00C6593E">
      <w:r>
        <w:t>Vigo</w:t>
      </w:r>
    </w:p>
    <w:p w:rsidR="00C6593E" w:rsidRDefault="00C6593E">
      <w:r>
        <w:t>масяня – ты, типа, поясни, как правильно выполнить эксперимент с монетками. Смотри: я выполняю подбрасывания, затем прерываю эту цепочку и подряд выполняю две тоже оборванные. У меня это было так: пошел ключить чайник – не включил, затем пошел на кухню глотнуть воды, взял стакан и и поставил его на место (оборвал и эту цепочку). Затем вернулся и стал подбрасывать монеты, орлов не прибавилось. Короче, я так и не уловил самой сути треугольника – как и почему он должен работать. Так что лучше я спрошу об этом сразу. А то получится, как когда</w:t>
      </w:r>
      <w:r>
        <w:noBreakHyphen/>
        <w:t>то с лекцией о первом автомобиле – одна дама слушала</w:t>
      </w:r>
      <w:r>
        <w:noBreakHyphen/>
        <w:t>слушала, а в конце и говорит: «Это все очень замечательно, я не поняла только одного: куда запрягается лошадь?»</w:t>
      </w:r>
    </w:p>
    <w:p w:rsidR="00C6593E" w:rsidRDefault="00C6593E"/>
    <w:p w:rsidR="00C6593E" w:rsidRDefault="00C6593E">
      <w:r>
        <w:t>gadyuka</w:t>
      </w:r>
    </w:p>
    <w:p w:rsidR="00C6593E" w:rsidRDefault="00C6593E">
      <w:r>
        <w:t>привет. заранее прошу прощения, если ляпну что</w:t>
      </w:r>
      <w:r>
        <w:noBreakHyphen/>
        <w:t>либо не в кассу. но ляпнуть в кои</w:t>
      </w:r>
      <w:r>
        <w:noBreakHyphen/>
        <w:t>то веки захотелось</w:t>
      </w:r>
    </w:p>
    <w:p w:rsidR="00C6593E" w:rsidRDefault="00C6593E">
      <w:r>
        <w:t>цитата из Vigo:</w:t>
      </w:r>
    </w:p>
    <w:p w:rsidR="00C6593E" w:rsidRDefault="00C6593E">
      <w:r>
        <w:t>«...Пройдя цепочку один раз, мы сможем использовать ее еще несколько раз, выполняя только флаговые действия. А отсюда вытекает интересная заморочка: есть вероятность того, что мы можем составить себе некий коротенький список флаговых действий, каждое такое действие будет символизировать определенный блок событий...»</w:t>
      </w:r>
    </w:p>
    <w:p w:rsidR="00C6593E" w:rsidRDefault="00C6593E">
      <w:r>
        <w:t>почему</w:t>
      </w:r>
      <w:r>
        <w:noBreakHyphen/>
        <w:t>то эта «интересная заморочка» не получила явного развития, а... мне увиделась некая аналогия – не здесь ли порылась глобальная собака соц.стереотипов поведения в принципе? и нет ли смысла пораскапывать именно с этой стороны? бытовое поведение рядового гражданина – разве это не магия, усвоенная, скажем так, с пеленок? и если предположить, что это поведение бессознательно складывается как ЦС, направленные на достижение чего</w:t>
      </w:r>
      <w:r>
        <w:noBreakHyphen/>
        <w:t>то... например, устойчивости существующей системы...? отсюда становится более точно понятна суть автоматизма бытовых действий. и что именно, в частности, достигается, нарушением этого автоматизма. достаточно предположить, что базовые бытовые цепочки очаровательно, всегда и автоматически складываются.</w:t>
      </w:r>
    </w:p>
    <w:p w:rsidR="00C6593E" w:rsidRDefault="00C6593E">
      <w:r>
        <w:t>и еще, оффтоп по поводу «наездов», «закрытия форумов» и флуда неадекватных личностей: может быть имеет смысл переместиться всем заинтересованным товарищам в ЖЖ (www.livejournal.com) – весьма удобный инструмент для коллективной работы над подобными проектами. во всяком случае, безопасность и сохранность информации гарантируется. ну, это так, идея в порядке бреда, не сочтите за наглость) кстати, там же (http://www.livejournal.com/community/openmeta/) всякие умные дядечки на «научной» основе пытаются копать в примерно пересекающемся с творчеством ХС направлении.</w:t>
      </w:r>
    </w:p>
    <w:p w:rsidR="00C6593E" w:rsidRDefault="00C6593E"/>
    <w:p w:rsidR="00C6593E" w:rsidRDefault="00C6593E">
      <w:r>
        <w:t>konste</w:t>
      </w:r>
    </w:p>
    <w:p w:rsidR="00C6593E" w:rsidRDefault="00C6593E">
      <w:r>
        <w:t>Здравствуйте все. Бета програмки к понедельнику – http://pm.h11.ru/PM2/pm2.php</w:t>
      </w:r>
    </w:p>
    <w:p w:rsidR="00C6593E" w:rsidRDefault="00C6593E">
      <w:r>
        <w:t>Пока сделана только проверка на сходимость 40 карточной калоды, с учетом вершин дерева. Мой понедельник на этой неделе будет в четверг (обстоятельства работодателя), соответственно, и функции «калькулятора» появятся в четверг. Надеюсь.</w:t>
      </w:r>
    </w:p>
    <w:p w:rsidR="00C6593E" w:rsidRDefault="00C6593E">
      <w:r>
        <w:t>Обсуждения все интересны, извините, что пока не учавствую – пишу.</w:t>
      </w:r>
    </w:p>
    <w:p w:rsidR="00C6593E" w:rsidRDefault="00C6593E">
      <w:r>
        <w:t>Читал Опенмету.</w:t>
      </w:r>
    </w:p>
    <w:p w:rsidR="00C6593E" w:rsidRDefault="00C6593E">
      <w:r>
        <w:t>Любопытно, спасибо. Но пока не понял практических выводов/методик в этом обсуждении.</w:t>
      </w:r>
    </w:p>
    <w:p w:rsidR="00C6593E" w:rsidRDefault="00C6593E"/>
    <w:p w:rsidR="00C6593E" w:rsidRDefault="00C6593E">
      <w:r>
        <w:t>масяня</w:t>
      </w:r>
    </w:p>
    <w:p w:rsidR="00C6593E" w:rsidRDefault="00C6593E">
      <w:r>
        <w:t>Гадюка, мне попадалась твоя статья о том феномене, который мы называем матрицей тоналя. Не могла бы ты рассказать о своем видении механизмов так называемого процесса премещения.</w:t>
      </w:r>
    </w:p>
    <w:p w:rsidR="00C6593E" w:rsidRDefault="00C6593E">
      <w:r>
        <w:t>Вот смотри: мы хотим создать телепорт и перемещать объект из точки А в точку Б. Создаем ЦС, просчитываем такты – как бы ложим рельсы и создаем вокзалы на остановках. Но все это сооружение имеет «потенциальную возможнсоть перемещения», а не «реальное перемещение». Есть всё – рельсы, электричка, провода и ток. Но как нам запустить ее в путь? Может быть ты подскажешь?</w:t>
      </w:r>
    </w:p>
    <w:p w:rsidR="00C6593E" w:rsidRDefault="00C6593E">
      <w:r>
        <w:t>Ребята проводили эксперимент – просчитали стационарные и динамические элементы ЦС; затем установили в стационарных элементах коробки, в первый положили монетку. Но монетка так и осталась в первом коробке. Что, по твоему, неучтено? Как придать конструкции динамику?</w:t>
      </w:r>
    </w:p>
    <w:p w:rsidR="00C6593E" w:rsidRDefault="00C6593E"/>
    <w:p w:rsidR="00C6593E" w:rsidRDefault="00C6593E">
      <w:r>
        <w:t>gadyuka</w:t>
      </w:r>
    </w:p>
    <w:p w:rsidR="00C6593E" w:rsidRDefault="00C6593E">
      <w:r>
        <w:t>ирнтересно бы взглянуть на такую ЦС. мне лично совсем непонятно, за счеткаких механизмов можно построить такое перемещение.</w:t>
      </w:r>
    </w:p>
    <w:p w:rsidR="00C6593E" w:rsidRDefault="00C6593E">
      <w:r>
        <w:t>был правда, один случай, когда я сама переместилась из некоей точки А в точку Б (из одного помещения в квартире в другое), при этом, по свидетельству очевидцев, я сама некоторое время вообще не наблюдалась в реальности. хотя по ощущениям – просто сначала была в ванной, потом крошечный разрыв, а потом оказалась в комнате и некоторое время удивленно хлопала глазами.</w:t>
      </w:r>
    </w:p>
    <w:p w:rsidR="00C6593E" w:rsidRDefault="00C6593E">
      <w:r>
        <w:t>самое скверное, что я не имею ни малейшего представления о том, как это получилось. да и что на самом деле в действительности получилось – тоже не очень укладывается в голове. одно только достоверно – я была очень сильно напугана и очень хотела вообще исчезнуть хоть куда</w:t>
      </w:r>
      <w:r>
        <w:noBreakHyphen/>
        <w:t>нибудь.</w:t>
      </w:r>
    </w:p>
    <w:p w:rsidR="00C6593E" w:rsidRDefault="00C6593E">
      <w:r>
        <w:t>это из практики. а теоретически, если по моей старой схеме «матрицы» – то для запуска любых действий достаточно выйти в «точку пустоты» – это такая «дыра в программе». но применять этот метод, хорошенько не разобравшись в его природе я бы не рекомендовала – меня после экспериментов с «точкой пустоты» действительно «выбросило в корзину» по варианту 2) от Vigo – аж на 10 лет.</w:t>
      </w:r>
    </w:p>
    <w:p w:rsidR="00C6593E" w:rsidRDefault="00C6593E">
      <w:r>
        <w:t>кроме того, мне хотелось бы пояснения терминов «стационарные» и «динамические элементы» ЦС. – что это такое?</w:t>
      </w:r>
    </w:p>
    <w:p w:rsidR="00C6593E" w:rsidRDefault="00C6593E"/>
    <w:p w:rsidR="00C6593E" w:rsidRDefault="00C6593E">
      <w:r>
        <w:t>mist</w:t>
      </w:r>
    </w:p>
    <w:p w:rsidR="00C6593E" w:rsidRDefault="00C6593E">
      <w:r>
        <w:t>gadyuka, в ПМ сложение происходит при наличии трех карт(элементов), если совпадают масти или номиналы крайних из них. Тогда вторая карта накрывает первую. Карта однажды накрывшая другую считается мобильной(динамической). Карта ставшая «жертвой», выбывает из дальнейшего процесса, причем она считается стационарной, если до того как выбыть, она не накрыла какую</w:t>
      </w:r>
      <w:r>
        <w:noBreakHyphen/>
        <w:t>нить другую...</w:t>
      </w:r>
    </w:p>
    <w:p w:rsidR="00C6593E" w:rsidRDefault="00C6593E">
      <w:r>
        <w:t>см. объяснение Vigo #132</w:t>
      </w:r>
    </w:p>
    <w:p w:rsidR="00C6593E" w:rsidRDefault="00C6593E"/>
    <w:p w:rsidR="00C6593E" w:rsidRDefault="00C6593E">
      <w:r>
        <w:t>Vigo</w:t>
      </w:r>
    </w:p>
    <w:p w:rsidR="00C6593E" w:rsidRDefault="00C6593E">
      <w:r>
        <w:t>Гадюка, наконец</w:t>
      </w:r>
      <w:r>
        <w:noBreakHyphen/>
        <w:t>то добрался до твоих ссылок. Теперь я понял, почему они у меня несколько дней не открывались – Сеть пыталась уберечь меня от душевного потрясения. В общем, сразу признаюсь, что для меня все это – темный лес. А посему у меня огромнейшая просьба: нельзя ли все ето объяснить как</w:t>
      </w:r>
      <w:r>
        <w:noBreakHyphen/>
        <w:t>нибудь доступно, на пальцах? То есть в самых общих чертах обрисовать смысл, не вдаваясь в математические тонкости? Есть же разные пособия вроде «Windows для чайников» – вот чё</w:t>
      </w:r>
      <w:r>
        <w:noBreakHyphen/>
        <w:t>нить на этом уровне? А если учесть, что нас интересует устройство мироздания, то пусть это будет именно «Мироздание по Гадюке»...</w:t>
      </w:r>
    </w:p>
    <w:p w:rsidR="00C6593E" w:rsidRDefault="00C6593E"/>
    <w:p w:rsidR="00C6593E" w:rsidRDefault="00C6593E">
      <w:r>
        <w:t>konste</w:t>
      </w:r>
    </w:p>
    <w:p w:rsidR="00C6593E" w:rsidRDefault="00C6593E">
      <w:r>
        <w:t>помните про вариант «виртуальную» цепочку</w:t>
      </w:r>
    </w:p>
    <w:p w:rsidR="00C6593E" w:rsidRDefault="00C6593E">
      <w:r>
        <w:t>исходные:</w:t>
      </w:r>
    </w:p>
    <w:p w:rsidR="00C6593E" w:rsidRDefault="00C6593E">
      <w:r>
        <w:t>aaaaddddiiiigggg</w:t>
      </w:r>
    </w:p>
    <w:p w:rsidR="00C6593E" w:rsidRDefault="00C6593E">
      <w:r>
        <w:t>rrrrrbbbbjjjjeeee</w:t>
      </w:r>
    </w:p>
    <w:p w:rsidR="00C6593E" w:rsidRDefault="00C6593E">
      <w:r>
        <w:t>wwwqqqqcccmmm</w:t>
      </w:r>
    </w:p>
    <w:p w:rsidR="00C6593E" w:rsidRDefault="00C6593E">
      <w:r>
        <w:t>ttttttsssssvvvdddd</w:t>
      </w:r>
    </w:p>
    <w:p w:rsidR="00C6593E" w:rsidRDefault="00C6593E">
      <w:r>
        <w:t>Получаем aaaabbbbcccdddd, кажется эксперементов с такой цепочкой глубоких не проводилось?</w:t>
      </w:r>
    </w:p>
    <w:p w:rsidR="00C6593E" w:rsidRDefault="00C6593E">
      <w:r>
        <w:t>новая версия. там же. как обещал.</w:t>
      </w:r>
    </w:p>
    <w:p w:rsidR="00C6593E" w:rsidRDefault="00C6593E">
      <w:r>
        <w:t>Недостатки – нет «*». Каждый вариант расчета _пока_ вызвается отдельным нажатием кнопки.</w:t>
      </w:r>
    </w:p>
    <w:p w:rsidR="00C6593E" w:rsidRDefault="00C6593E">
      <w:r>
        <w:t>В общем – бета</w:t>
      </w:r>
      <w:r>
        <w:noBreakHyphen/>
        <w:t>версия.</w:t>
      </w:r>
    </w:p>
    <w:p w:rsidR="00C6593E" w:rsidRDefault="00C6593E"/>
    <w:p w:rsidR="00C6593E" w:rsidRDefault="00C6593E">
      <w:r>
        <w:t>Verineya</w:t>
      </w:r>
    </w:p>
    <w:p w:rsidR="00C6593E" w:rsidRDefault="00C6593E">
      <w:r>
        <w:t>Конст, ни то что неглубоких, а вообще ее не сыграли ни разу. Возобновим?</w:t>
      </w:r>
    </w:p>
    <w:p w:rsidR="00C6593E" w:rsidRDefault="00C6593E">
      <w:r>
        <w:t>А прога чевой</w:t>
      </w:r>
      <w:r>
        <w:noBreakHyphen/>
        <w:t>то складывать цепи не хошет...</w:t>
      </w:r>
    </w:p>
    <w:p w:rsidR="00C6593E" w:rsidRDefault="00C6593E"/>
    <w:p w:rsidR="00C6593E" w:rsidRDefault="00C6593E">
      <w:r>
        <w:t>mist</w:t>
      </w:r>
    </w:p>
    <w:p w:rsidR="00C6593E" w:rsidRDefault="00C6593E">
      <w:r>
        <w:t>Однажды возникший вопрос был задан Саиду – типа является ли более «благословленным» один из двух обыкновенных людей, имеющий в кармане колоду карт, сложенных по правилам ПМ, а другой – колоду вразброс?</w:t>
      </w:r>
    </w:p>
    <w:p w:rsidR="00C6593E" w:rsidRDefault="00C6593E">
      <w:r>
        <w:t>К единому мнению кажись не пришли... Но счас вот думается, что его история про шапку для сна, содержащую 36 ПМ элементов, несет в себе тот же вопрос... Наверно подошли к нему и мы. Масяня вроде его сформулировала точно – что именно означает подключение ПМ</w:t>
      </w:r>
      <w:r>
        <w:noBreakHyphen/>
        <w:t>элементов к источнику энергии? Какие у кого мнения?</w:t>
      </w:r>
    </w:p>
    <w:p w:rsidR="00C6593E" w:rsidRDefault="00C6593E"/>
    <w:p w:rsidR="00C6593E" w:rsidRDefault="00C6593E">
      <w:r>
        <w:t>konste</w:t>
      </w:r>
    </w:p>
    <w:p w:rsidR="00C6593E" w:rsidRDefault="00C6593E">
      <w:r>
        <w:t>Веринея, прогу подправлю, возобновим.</w:t>
      </w:r>
    </w:p>
    <w:p w:rsidR="00C6593E" w:rsidRDefault="00C6593E">
      <w:r>
        <w:t>mist – Энергия... Дело, мне кажется, в данном случае, не в ПМ на голове, или в колоде вразброс, а в том, что ты сам изготавливаешь такую шляпу. ПМ – и изготовление – как бы фокуссируют Твое внимание, создают Намерение. Исчезают сомнения, и тд... В этом состоянии (ТС смещается?) Тебе становится доступна энергия = Ты получаешь нужный результат. Дальше (у меня – часто) начинается нечто вроде обратной волны, когда потревоженный маятник начинает двигаться в обратную сторону. Вот тут мне помогает увернуться сталкинг. (а к моменту нового изменения направления маятника можно вернуться.) В этом есть интересный момент – резонанс... Но это все моя субъективка. Я не умею Делать успешные ЦС</w:t>
      </w:r>
      <w:r>
        <w:noBreakHyphen/>
        <w:t>ПМ если не вовлечен в них, не увлечен ими.</w:t>
      </w:r>
    </w:p>
    <w:p w:rsidR="00C6593E" w:rsidRDefault="00C6593E"/>
    <w:p w:rsidR="00C6593E" w:rsidRDefault="00C6593E">
      <w:r>
        <w:t>Vigo</w:t>
      </w:r>
    </w:p>
    <w:p w:rsidR="00C6593E" w:rsidRDefault="00C6593E">
      <w:r>
        <w:t>Мист, я тоже размышлял над всем этим, разбираясь с предметами силы. И появился у меня такой вопрос: зачем создавать какой</w:t>
      </w:r>
      <w:r>
        <w:noBreakHyphen/>
        <w:t>то предмет по канонам ПМ – то есть используя девять вариантов чего</w:t>
      </w:r>
      <w:r>
        <w:noBreakHyphen/>
        <w:t>то в четырех вариациях</w:t>
      </w:r>
      <w:r>
        <w:noBreakHyphen/>
        <w:t xml:space="preserve">мастях </w:t>
      </w:r>
      <w:r>
        <w:noBreakHyphen/>
        <w:t>когда мы уже имеем колоду карт? То есть 36 бумажек девяти номиналов, стурктурированые в четыре масти. Ну чем не предмет силы? Сложи в пасьянс, и все дела. Попробовал носить с собой колоду и даже засыпать с колодой под подушкой (цепочка на ОС). Никакого эффекта. По итогам я пришел к следующим выводам: важна не столько колода или конкретный предмет, сколько наша сила и наше внимание, вложенные в него при его создании. Фактически, это опять ловушка для ума, средство поймать наше внимание.</w:t>
      </w:r>
    </w:p>
    <w:p w:rsidR="00C6593E" w:rsidRDefault="00C6593E"/>
    <w:p w:rsidR="00C6593E" w:rsidRDefault="00C6593E">
      <w:r>
        <w:t>gadyuka</w:t>
      </w:r>
    </w:p>
    <w:p w:rsidR="00C6593E" w:rsidRDefault="00C6593E">
      <w:r>
        <w:t>Vigo, в общих чертах я где</w:t>
      </w:r>
      <w:r>
        <w:noBreakHyphen/>
        <w:t>то там выше и обрисовала. но «общие черты» почти ничего ни о чем не говорят – попробуй в «общих чертах», для чайников, описать какую</w:t>
      </w:r>
      <w:r>
        <w:noBreakHyphen/>
        <w:t>нибудь заумную теорему Гёделя, особенно – ее доказательство. Эта штука из той же серии, причем теорему Гёделя я привела не для красного словца, а потому что она имеет непосредственное, так сказать, отношение.</w:t>
      </w:r>
    </w:p>
    <w:p w:rsidR="00C6593E" w:rsidRDefault="00C6593E">
      <w:r>
        <w:t>у меня есть один текстик по модели daa50, написанный языком Лао Цзы – где</w:t>
      </w:r>
      <w:r>
        <w:noBreakHyphen/>
        <w:t>то в середине работы над проектом, я поняла что не могу даже техническим языком формально описать эту модель и сделала такой поэтический экскурс. думаю, будет забавно. хотя и вряд ли станет понятнее.</w:t>
      </w:r>
    </w:p>
    <w:p w:rsidR="00C6593E" w:rsidRDefault="00C6593E"/>
    <w:p w:rsidR="00C6593E" w:rsidRDefault="00C6593E">
      <w:r>
        <w:t>масяня</w:t>
      </w:r>
    </w:p>
    <w:p w:rsidR="00C6593E" w:rsidRDefault="00C6593E">
      <w:r>
        <w:t>А можно и я свои 5 копеек?</w:t>
      </w:r>
    </w:p>
    <w:p w:rsidR="00C6593E" w:rsidRDefault="00C6593E">
      <w:r>
        <w:t>Тут Веринея попросила меня разнюхать в клане магов об «энергетической масти». При обучении этого клана СИ попросил их сохранять свою уникальность от остальных групп – т.е. не раскрывать своих техник. Но я подлизалась, упросила и кое</w:t>
      </w:r>
      <w:r>
        <w:noBreakHyphen/>
        <w:t>что разведала.</w:t>
      </w:r>
    </w:p>
    <w:p w:rsidR="00C6593E" w:rsidRDefault="00C6593E">
      <w:r>
        <w:t>Если вы помните СИ обучал хакерос на магических историях, описанных КК. Ребята составляли ЦС, в которых ДХ попадал под «каток» управляющего гасиендой и получал свою пулю в живот, а затем сам «закатывал» в землю этого управляющего. Но магов СИ обучал на египетской октаве оракулов.</w:t>
      </w:r>
    </w:p>
    <w:p w:rsidR="00C6593E" w:rsidRDefault="00C6593E">
      <w:r>
        <w:t>Суть модели такова: ближайшей двойной звездой к Земле является Сириус А и Сириус Б. Второй – карлик с огромной массой. Если рассматривать нашу часть вселенной с позиции гравитационного поля, то Сириус Б создает гравитационную ямку, на краях которой находится Солнце и Земля. С другой стороны, сдвоенный Сириус является генерирующей системой. Древние египтяне владели матрицей тоналя на осознанном уровне. Они считали Сириус единственным источником «мана» – энергии, необходимой для запуска различных магических конструкций (как виртуальных, так и физических). Но вставал вопрос – как собирать «ману»? И тут, используя свои невообразимые знания, египтяне создали октаву оракулов. У нас нет подобного знания, но мы можем кое</w:t>
      </w:r>
      <w:r>
        <w:noBreakHyphen/>
        <w:t>что почепнуть из египетской октавы.</w:t>
      </w:r>
    </w:p>
    <w:p w:rsidR="00C6593E" w:rsidRDefault="00C6593E">
      <w:r>
        <w:t>Октава:</w:t>
      </w:r>
    </w:p>
    <w:p w:rsidR="00C6593E" w:rsidRDefault="00C6593E">
      <w:r>
        <w:t>Имеется источник «мана» – абстрактной силы в абстрактном пространстве. По мнению египтян, перед источником и Землей находилось созвездие Арки – некая линза, которая «рассеивала» лучи источника. Египтяне решили создать точно такую же «линзу» на Земле и воссоздали созвездие Арки на доступном для них пространстве – т.е. построили города в соответствии с пропорциями расстояний и пространственного размещения звезд в созвездии. Они воссоздали проекцию Арки на Земле. Система «линзы» занимала пространство от Канопуса до Этрурии (ныне Черногории). В фокальной точке «земной линзы» находился храм – эдакая большущая монолитная пирамида с узким входом в два человеческих роста, с пологим нисходящм 200</w:t>
      </w:r>
      <w:r>
        <w:noBreakHyphen/>
        <w:t>метровым коридором и маленькой комнатой, в которой стоял алтарь. На протяжении трех дней в году в этом маленьком святилище на алтаре размещались скляночки с жидкостями, маленькие статуи, бусы и прочие штучки – обычные земные вещи без какой</w:t>
      </w:r>
      <w:r>
        <w:noBreakHyphen/>
        <w:t>либо магической силы. Утром перед восходом солнца появлялся Сириус. Свет этой звезды, направленный и сфокусированный точно расположенным коридором, буквально озарял темное святилище. Прохождение звезды составляло срок чуть больше минуты. Но после этого все вещи на алтаре становились заряженными «маной» – волшебной силой. Эти вещи продавались по всему миру за баснословные деньги. И что интересно, каждый оракул октавы резонировал на энергию в своей цепи и заряжал особые аккумуляторы – омфалосы.</w:t>
      </w:r>
    </w:p>
    <w:p w:rsidR="00C6593E" w:rsidRDefault="00C6593E">
      <w:r>
        <w:t>Подробнее об этом читайте: http://zhurnal.lib.ru/t/trofimow_s_p/enigma.shtml</w:t>
      </w:r>
    </w:p>
    <w:p w:rsidR="00C6593E" w:rsidRDefault="00C6593E">
      <w:r>
        <w:t>СИ велел клану магов составить ПМ в виде магической «линзы», собиравшей силу «маны». Для этого им понадобилось воплотить в картах первую (космическую) линзу. Они сделали «энергетическую масть». Земной линзой служили четыре обычные масти по 8 карт в каждой. Четыре каках</w:t>
      </w:r>
      <w:r>
        <w:noBreakHyphen/>
        <w:t>то карты каждой масти составляли храм. В этом ПМ большое внимание отводится тактам – времени. Частности мне пока не известны.</w:t>
      </w:r>
    </w:p>
    <w:p w:rsidR="00C6593E" w:rsidRDefault="00C6593E">
      <w:r>
        <w:t>Буду продолжать расспросы.</w:t>
      </w:r>
    </w:p>
    <w:p w:rsidR="00C6593E" w:rsidRDefault="00C6593E">
      <w:r>
        <w:t>К чему это я? К тому что кану магов удалось ввести в систему элемент запуска ЦС.</w:t>
      </w:r>
    </w:p>
    <w:p w:rsidR="00C6593E" w:rsidRDefault="00C6593E"/>
    <w:p w:rsidR="00C6593E" w:rsidRDefault="00C6593E">
      <w:r>
        <w:t>mist</w:t>
      </w:r>
    </w:p>
    <w:p w:rsidR="00C6593E" w:rsidRDefault="00C6593E">
      <w:r>
        <w:t>Vigo, может мобильные элементы в колоде под подушкой теряют мобильность, присутствуя в явном виде? Масяня, а что такое Канопус в понимании древних египтян?</w:t>
      </w:r>
    </w:p>
    <w:p w:rsidR="00C6593E" w:rsidRDefault="00C6593E"/>
    <w:p w:rsidR="00C6593E" w:rsidRDefault="00C6593E">
      <w:r>
        <w:t>масяня</w:t>
      </w:r>
    </w:p>
    <w:p w:rsidR="00C6593E" w:rsidRDefault="00C6593E">
      <w:r>
        <w:t>Нарисуй дно корабля – Canopus (Argus) – корма корабля – соответствует Фивам. Передняя точка киля – Carinae – соответствует греческой Додоне. Пусть дно имеет контур неправильного ромба. Тогда правая выпирающая точка борта будет йотой Аргуса и будет соответствать Бедету. А выпирающая точка левого борта будет эпсилоном Аргус (Авиором) и будет соответствовать оазису Сивы.</w:t>
      </w:r>
    </w:p>
    <w:p w:rsidR="00C6593E" w:rsidRDefault="00C6593E">
      <w:r>
        <w:t>Я знаю, что Веринея увидит в двух линзах некое приближение к мирам творения и образований (Olanm ha Briah и Olam ha Jezirah). СириусБ будет выступать персоналией Короны, а его сила будет фокусироваться линзами в Малькут.</w:t>
      </w:r>
    </w:p>
    <w:p w:rsidR="00C6593E" w:rsidRDefault="00C6593E"/>
    <w:p w:rsidR="00C6593E" w:rsidRDefault="00C6593E">
      <w:r>
        <w:t>mist</w:t>
      </w:r>
    </w:p>
    <w:p w:rsidR="00C6593E" w:rsidRDefault="00C6593E">
      <w:r>
        <w:t>Масяня, когда ты упомянула корабль, я вспомнил, что читал о том, что ранее существовавшее созвездие корабля Арго разделили на четыре составляющих: Корма (Puppis) , Киль (Carina), Компас (Pyxis) и Паруса (Vela).</w:t>
      </w:r>
    </w:p>
    <w:p w:rsidR="00C6593E" w:rsidRDefault="00C6593E">
      <w:r>
        <w:t>Непонятки с наименованиями. Вроде бы яркие звезды этих созвездий имеют сквозную нумерацию? (есть ли альфы в Корме и Парусах?) В частности Canopus – альфа Киля (alpha Carinae), Avior – эпсилон Киля (epsilon Carinae). Йота тоже присутствует вроде бы только в Киле...</w:t>
      </w:r>
    </w:p>
    <w:p w:rsidR="00C6593E" w:rsidRDefault="00C6593E">
      <w:r>
        <w:t>Подскажи, плз, как связаны «Argus» и «созвездие Арки» и где находился Бедет?</w:t>
      </w:r>
    </w:p>
    <w:p w:rsidR="00C6593E" w:rsidRDefault="00C6593E">
      <w:r>
        <w:t>Вобщем вчера я прикинул отношение расстояния между руинами Додоны и оазисом Сивы к расстоянию от оазиса Сивы до Фив. Получилось примерно 1.43</w:t>
      </w:r>
    </w:p>
    <w:p w:rsidR="00C6593E" w:rsidRDefault="00C6593E">
      <w:r>
        <w:t>Стало быть на небесной сфере расстояние «передняя точка киля»</w:t>
      </w:r>
      <w:r>
        <w:noBreakHyphen/>
        <w:t>Avior должно быть в 1.43 раза больше расстояния Avior</w:t>
      </w:r>
      <w:r>
        <w:noBreakHyphen/>
        <w:t>Canopus... И, при сохранении угла от направления Фивы</w:t>
      </w:r>
      <w:r>
        <w:noBreakHyphen/>
        <w:t>оа.Сивы на Додону, на небе должна быть яркая звезда(аналог Додоны)? Кажись ее там нет... :</w:t>
      </w:r>
      <w:r>
        <w:noBreakHyphen/>
        <w:t>/ Масяня, объясни что к чему</w:t>
      </w:r>
    </w:p>
    <w:p w:rsidR="00C6593E" w:rsidRDefault="00C6593E"/>
    <w:p w:rsidR="00C6593E" w:rsidRDefault="00C6593E">
      <w:r>
        <w:t>масяня</w:t>
      </w:r>
    </w:p>
    <w:p w:rsidR="00C6593E" w:rsidRDefault="00C6593E">
      <w:r>
        <w:t>Mist:</w:t>
      </w:r>
    </w:p>
    <w:p w:rsidR="00C6593E" w:rsidRDefault="00C6593E">
      <w:r>
        <w:t>Richard Allen «Star Names, Their Lore and Meaning», Dover Publications, New York, 1963: «Most prominent in the consrellation is the star Canopus which was called «the Rudder», pedalion, by Aratos, Eudoxus, and Hipparchos (the leading Greek astronomical figures before Ptolemy). The use of the word «rudder» is actually incorrect,because there were no real rudders at this time; technically, one should say instead «steering</w:t>
      </w:r>
      <w:r>
        <w:noBreakHyphen/>
        <w:t>oar».</w:t>
      </w:r>
    </w:p>
    <w:p w:rsidR="00C6593E" w:rsidRDefault="00C6593E">
      <w:r>
        <w:t>There was a place named Canopus on the northern coast of Egypt, which was quite a famous city to the Greeks. Ancient Canopus is now in ruins, but its site is occupied by the village of Al Bekur, or Aboukir, famous from Lord Nelson»s Battle of the Nile, 1 August 1798, and from Napoleon»s victory over the Turks a year afterwards; and it is interesting to remember that it was here, from the terraced walls of the Serapeum, the temple of Serapis, that Ptolemy made his observations.</w:t>
      </w:r>
    </w:p>
    <w:p w:rsidR="00C6593E" w:rsidRDefault="00C6593E">
      <w:r>
        <w:t>In his book «Hellenistic Civilization», W.W.Tarn comments on Canopus after Alexander the Great had founded Alexandria near it, that from Alexandria «the gardens of the wealthy extended to Canopus, Alexanria»s playground. So, just as Canopus became superceded by Alexandria, Canopus had itself superceded the extremely ancient Behdet which existed before 3200 BC as the most important city on the Egyptian coast. Бедет находился в устье Нила (каир)</w:t>
      </w:r>
    </w:p>
    <w:p w:rsidR="00C6593E" w:rsidRDefault="00C6593E">
      <w:r>
        <w:t>Корпус Арго составлялся раньше так: планшир (ми Аргус), бушприт, нижняя точка носа (по carinae). От нее идет нижняя линия корпуса через Авиор к Канопусу. Верхняя точка кормы (ни Аргуса). От нее идет верхняя линия корпуса через тау, хи, дельта, Велорум (фи). Верхняя точка паруса (тета Pyxidis). По косой соединяется с Велорумом и по задней дуге через ипсилон Компаса, альфу к сигме Аргуса.</w:t>
      </w:r>
    </w:p>
    <w:p w:rsidR="00C6593E" w:rsidRDefault="00C6593E">
      <w:r>
        <w:t>Теперь всякие вкусности: если провести гипотенузу от Додоны к Месамору (гора Арарат), а катеты от Додоны и Метсамора к Бедету, то получтся прямоугольный тругольник с 90 гр в Бедете.</w:t>
      </w:r>
    </w:p>
    <w:p w:rsidR="00C6593E" w:rsidRDefault="00C6593E">
      <w:r>
        <w:t>Октава оракулов:</w:t>
      </w:r>
    </w:p>
    <w:p w:rsidR="00C6593E" w:rsidRDefault="00C6593E">
      <w:r>
        <w:t>8 Додона (39 гр 30»)</w:t>
      </w:r>
    </w:p>
    <w:p w:rsidR="00C6593E" w:rsidRDefault="00C6593E">
      <w:r>
        <w:t>7 Дельфы (38 гр 30»)</w:t>
      </w:r>
    </w:p>
    <w:p w:rsidR="00C6593E" w:rsidRDefault="00C6593E">
      <w:r>
        <w:t>6 Делос (и далее через градус)</w:t>
      </w:r>
    </w:p>
    <w:p w:rsidR="00C6593E" w:rsidRDefault="00C6593E">
      <w:r>
        <w:t>5 Китера</w:t>
      </w:r>
    </w:p>
    <w:p w:rsidR="00C6593E" w:rsidRDefault="00C6593E">
      <w:r>
        <w:t>4 Омфалос около Кноссоса на Крите</w:t>
      </w:r>
    </w:p>
    <w:p w:rsidR="00C6593E" w:rsidRDefault="00C6593E">
      <w:r>
        <w:t>3 Нераскрытое святилище на юго</w:t>
      </w:r>
      <w:r>
        <w:noBreakHyphen/>
        <w:t>западном побережье Кипра</w:t>
      </w:r>
    </w:p>
    <w:p w:rsidR="00C6593E" w:rsidRDefault="00C6593E">
      <w:r>
        <w:t>2 Озеро Тритон в Ливии</w:t>
      </w:r>
    </w:p>
    <w:p w:rsidR="00C6593E" w:rsidRDefault="00C6593E">
      <w:r>
        <w:t>1 Барка (Эль Мардж)</w:t>
      </w:r>
    </w:p>
    <w:p w:rsidR="00C6593E" w:rsidRDefault="00C6593E">
      <w:r>
        <w:t>Если соединить Додону, Метсамор и Фивы, то получится равнобедренный треугольник. На линии Фивы</w:t>
      </w:r>
      <w:r>
        <w:noBreakHyphen/>
        <w:t>Метсамор будут находиться Хеврон, Пальмира и старые Сидон, Триполи и Латакиа.</w:t>
      </w:r>
    </w:p>
    <w:p w:rsidR="00C6593E" w:rsidRDefault="00C6593E">
      <w:r>
        <w:t>Соответствия:</w:t>
      </w:r>
    </w:p>
    <w:p w:rsidR="00C6593E" w:rsidRDefault="00C6593E">
      <w:r>
        <w:t>8 Додона –Метсамор</w:t>
      </w:r>
    </w:p>
    <w:p w:rsidR="00C6593E" w:rsidRDefault="00C6593E">
      <w:r>
        <w:t>7 Дельфы</w:t>
      </w:r>
      <w:r>
        <w:noBreakHyphen/>
        <w:t xml:space="preserve"> Сардис</w:t>
      </w:r>
    </w:p>
    <w:p w:rsidR="00C6593E" w:rsidRDefault="00C6593E">
      <w:r>
        <w:t>6 Делос</w:t>
      </w:r>
      <w:r>
        <w:noBreakHyphen/>
        <w:t xml:space="preserve"> Милет (Дидима)</w:t>
      </w:r>
    </w:p>
    <w:p w:rsidR="00C6593E" w:rsidRDefault="00C6593E">
      <w:r>
        <w:t>5 Китера (или Родес) – Гиераполис (Бамбайс)</w:t>
      </w:r>
    </w:p>
    <w:p w:rsidR="00C6593E" w:rsidRDefault="00C6593E">
      <w:r>
        <w:t>4 Омфалос – Казион (около Латакии)</w:t>
      </w:r>
    </w:p>
    <w:p w:rsidR="00C6593E" w:rsidRDefault="00C6593E">
      <w:r>
        <w:t>3 Пафос (?) – где рядом с Триполи и Пальмирой</w:t>
      </w:r>
    </w:p>
    <w:p w:rsidR="00C6593E" w:rsidRDefault="00C6593E">
      <w:r>
        <w:t>2 Озеро Тритонис – Сидон</w:t>
      </w:r>
    </w:p>
    <w:p w:rsidR="00C6593E" w:rsidRDefault="00C6593E">
      <w:r>
        <w:t>1 Эль Мардж – Вавилон</w:t>
      </w:r>
    </w:p>
    <w:p w:rsidR="00C6593E" w:rsidRDefault="00C6593E">
      <w:r>
        <w:t>0 Бедет – Хеврон</w:t>
      </w:r>
    </w:p>
    <w:p w:rsidR="00C6593E" w:rsidRDefault="00C6593E">
      <w:r>
        <w:t>2</w:t>
      </w:r>
    </w:p>
    <w:p w:rsidR="00C6593E" w:rsidRDefault="00C6593E"/>
    <w:p w:rsidR="00C6593E" w:rsidRDefault="00C6593E">
      <w:r>
        <w:t>konste</w:t>
      </w:r>
    </w:p>
    <w:p w:rsidR="00C6593E" w:rsidRDefault="00C6593E">
      <w:r>
        <w:t>Веринея – новая версия.</w:t>
      </w:r>
    </w:p>
    <w:p w:rsidR="00C6593E" w:rsidRDefault="00C6593E">
      <w:r>
        <w:t>Пирамиды, линзы, тайминг... – вертится в голове, что то должно быть.</w:t>
      </w:r>
    </w:p>
    <w:p w:rsidR="00C6593E" w:rsidRDefault="00C6593E"/>
    <w:p w:rsidR="00C6593E" w:rsidRDefault="00C6593E">
      <w:r>
        <w:t>mist</w:t>
      </w:r>
    </w:p>
    <w:p w:rsidR="00C6593E" w:rsidRDefault="00C6593E">
      <w:r>
        <w:t>Масяня, треугольники вроде ОК. В «прямоугольном» сумма квадратов катетов равна квадрату гипотенузы, а насчет прямоугольности бедетного угла не уверен. На сфере ведь можно начертить треугольник с тремя прямыми углами, верно? У меня кстати на карте местечко обозначено Abu Qir. Велик и могуч англ.язык...</w:t>
      </w:r>
    </w:p>
    <w:p w:rsidR="00C6593E" w:rsidRDefault="00C6593E">
      <w:r>
        <w:t>А что дальше?</w:t>
      </w:r>
    </w:p>
    <w:p w:rsidR="00C6593E" w:rsidRDefault="00C6593E"/>
    <w:p w:rsidR="00C6593E" w:rsidRDefault="00C6593E">
      <w:r>
        <w:t>konste</w:t>
      </w:r>
    </w:p>
    <w:p w:rsidR="00C6593E" w:rsidRDefault="00C6593E">
      <w:r>
        <w:t>Масяня, мы будем воспроизводить «антенну» с помощью действий по ПМ,</w:t>
      </w:r>
    </w:p>
    <w:p w:rsidR="00C6593E" w:rsidRDefault="00C6593E">
      <w:r>
        <w:t>или получаем ману отдельным способом, и тратим на «запуски»?</w:t>
      </w:r>
    </w:p>
    <w:p w:rsidR="00C6593E" w:rsidRDefault="00C6593E"/>
    <w:p w:rsidR="00C6593E" w:rsidRDefault="00C6593E">
      <w:r>
        <w:t>масяня</w:t>
      </w:r>
    </w:p>
    <w:p w:rsidR="00C6593E" w:rsidRDefault="00C6593E">
      <w:r>
        <w:t>В примере с октавой оракулов мы получили схему: нагваль=&gt;линза Арго=&gt;линза оракулов=&gt;тональная реализация воспринятого нагваля.</w:t>
      </w:r>
    </w:p>
    <w:p w:rsidR="00C6593E" w:rsidRDefault="00C6593E">
      <w:r>
        <w:t>В примере с ПМ мы получили: нагваль=&gt;линза законов Орла=&gt;линза ПМ=&gt;тональная реализация воспринимаемого нагваля.</w:t>
      </w:r>
    </w:p>
    <w:p w:rsidR="00C6593E" w:rsidRDefault="00C6593E">
      <w:r>
        <w:t>Если в первом случае система линз является стабильной и постоянной конструкцией, то в ПМ мы как бы используем «плавающие» линзы – их свойства меняются в зависимости от «настройки» ПМ на новые и новые «законы Орла». То есть, в ПМ мы меняем аргумент функции, а в октаве оракулов используется константа.</w:t>
      </w:r>
    </w:p>
    <w:p w:rsidR="00C6593E" w:rsidRDefault="00C6593E">
      <w:r>
        <w:t>Теперь нам нужна система линз, совмещающая в себе свойства первых двух моделей. Мы должны получить новую реализацию, позволяющую использовать свойство перемещения в пространстве (телепорт). Мега</w:t>
      </w:r>
      <w:r>
        <w:noBreakHyphen/>
        <w:t>свойства валентности и симпатии показали потенциальные линии сложения событий – точнее, показали, «энергетические факты» или оптимальные пути развития ситуаций. Нам осталось ввести сюда новую модель для перемещения. Необходимо новое мега</w:t>
      </w:r>
      <w:r>
        <w:noBreakHyphen/>
        <w:t>свойство Х!!! Такое как валентность или симпатия, но другое. Я предлагаю идти от обратного, как поступали ХС. Взяв понятия «количество», «ранг», «статус», они получили валентность (абстракцию, образующую групповую совокупность). Взяв родство по сферам деятельности, они получили симпатию. Нам необходимо перемещение в пространстве.</w:t>
      </w:r>
    </w:p>
    <w:p w:rsidR="00C6593E" w:rsidRDefault="00C6593E">
      <w:r>
        <w:t>Думаем, друзья. Задача поставлена, нужны ваши мнения. И ценно каждое мнение, поэтому не ленитесь и не смущайтесь. Пишите, что вы об этом думаете. Когда мы найдем искомое мега</w:t>
      </w:r>
      <w:r>
        <w:noBreakHyphen/>
        <w:t>свойство Х, модель создатся без проблем. Потом построим телепорт и будем портироваться друг к другу в гости. Затем устроим фирму «Телепортинг» и забьем Гейтса по количеству миллиардов в личной копилке. Вот такая программа дня. Приступаем к ее выполнению.</w:t>
      </w:r>
    </w:p>
    <w:p w:rsidR="00C6593E" w:rsidRDefault="00C6593E"/>
    <w:p w:rsidR="00C6593E" w:rsidRDefault="00C6593E">
      <w:r>
        <w:t>Vigo</w:t>
      </w:r>
    </w:p>
    <w:p w:rsidR="00C6593E" w:rsidRDefault="00C6593E">
      <w:r>
        <w:t>Масяня, ХС вроде уже говорили о том, что третьей составляющей ПМ являются энергетические факты – такие, как рождение, смерть, набор энергии, потеря энергии. Для выражения этих фактов они и ввели пятую масть. По телепорту у меня есть лишь некоторые мысли по конструкции самой кабинки телепорта: это должен быть стандартный непрозрачный ящик с двумя дверями. Заходишь в первую, закрываешь дверь, открываешь вторую – напротив первой – и выходишь уже в новом месте. Этим мы вроде устраняем эффект свидетеля: для наружного наблюдателя перемещается то, что в ящике. А для того, кто в ящике, перемещаются елки за окном вагона. Возможно, танцевать надо именно от соотношения пространств, от их связи между собой... Но как именно, пока непонятно. Что касается всех этих оракулов, линз и прочего – меня никак не оставляет мысль, что в хорошей схеме все должно быть намного</w:t>
      </w:r>
      <w:r>
        <w:noBreakHyphen/>
        <w:t>намного проще... Мы сейчас мыслим категорией событий. Но, может, есть смысл воспользоваться советом Ноде и подойти к вопросу с позиции пространств и их оформления? Я бы вообще хотел в идеале отказаться от ПМ, он очень неудобен. Все элементы сложения должны легко просчитываться в уме. Как у Булгакова – «Раз, два... Меркурий во втором доме... луна ушла... шесть – несчастье... вечер – семь... – Вам отрежут голову!» Суть в том, что хороший инструмент обычно очень прост и надежен, в нем нет ничего лишнего. Сюда можно приплести и правило авиаконструкторов – «некрасивый самолет не полетит». А красота – это один из элементов гармонии. Короче, я вообще за то, чтобы искать какой</w:t>
      </w:r>
      <w:r>
        <w:noBreakHyphen/>
        <w:t>то совершенно новый подход, а не мусолить бесконечно ПМ...</w:t>
      </w:r>
    </w:p>
    <w:p w:rsidR="00C6593E" w:rsidRDefault="00C6593E"/>
    <w:p w:rsidR="00C6593E" w:rsidRDefault="00C6593E">
      <w:r>
        <w:t>масяня</w:t>
      </w:r>
    </w:p>
    <w:p w:rsidR="00C6593E" w:rsidRDefault="00C6593E">
      <w:r>
        <w:t>Vigo, я о том же. У нас есть приницп переноса знания из нагваля в тональ – метод линз. Он включает в себя правило Трисмигиста: «то наверху, то и внизу», но с поправкой на практическое применение. Линзы – это, по сути, адаптеры. Если мы вознамерили проявление нагваля в некоем виде перемещения, то мы должны сконструировать среду этого проявления. Это первый вопрос.</w:t>
      </w:r>
    </w:p>
    <w:p w:rsidR="00C6593E" w:rsidRDefault="00C6593E">
      <w:r>
        <w:t>Второй вопрос в том, что в ПМ воспроизведен элемент «настройки». Если мы решим отказаться от ПМ, то не следует выбрасывать «младенца вместе с грязной водой». Просто при создании «простого и красивого самолета» нужно будет учесть два указанных мной вопроса.</w:t>
      </w:r>
    </w:p>
    <w:p w:rsidR="00C6593E" w:rsidRDefault="00C6593E">
      <w:r>
        <w:t>А может и не нужно....</w:t>
      </w:r>
    </w:p>
    <w:p w:rsidR="00C6593E" w:rsidRDefault="00C6593E"/>
    <w:p w:rsidR="00C6593E" w:rsidRDefault="00C6593E">
      <w:r>
        <w:t>mist</w:t>
      </w:r>
    </w:p>
    <w:p w:rsidR="00C6593E" w:rsidRDefault="00C6593E">
      <w:r>
        <w:t>Масяня, я вроде нашел 7/8 географических точек от Додоны до Эль</w:t>
      </w:r>
      <w:r>
        <w:noBreakHyphen/>
        <w:t>Марджа. Сам Эль</w:t>
      </w:r>
      <w:r>
        <w:noBreakHyphen/>
        <w:t>Мардж расположен довольно близко к краю Африки, так что место с широтой 33 гр 30 мин (широта оз.Тритон) располагается в Средиземном море. Наверно тогда его уровень был ниже? Тебе известна искомая долгота?</w:t>
      </w:r>
    </w:p>
    <w:p w:rsidR="00C6593E" w:rsidRDefault="00C6593E">
      <w:r>
        <w:t>Пропорционально уменьшив расстояния между оракулами можно получить подобный эффект в другой фокальной точке? Координаты ведь будут играть роль, правильно?</w:t>
      </w:r>
    </w:p>
    <w:p w:rsidR="00C6593E" w:rsidRDefault="00C6593E">
      <w:r>
        <w:t>Короче, надо как</w:t>
      </w:r>
      <w:r>
        <w:noBreakHyphen/>
        <w:t>то связать свободные концы состоящие из вышесказанного и расположения ПМ элементов для телепорта.</w:t>
      </w:r>
    </w:p>
    <w:p w:rsidR="00C6593E" w:rsidRDefault="00C6593E">
      <w:r>
        <w:t>И еще с пятой мастью непонятки... В теме про гексы было высказано дельное предположение о том что несбалансированная ЦС просто не будет идти. А с пятой какой баланс?</w:t>
      </w:r>
    </w:p>
    <w:p w:rsidR="00C6593E" w:rsidRDefault="00C6593E"/>
    <w:p w:rsidR="00C6593E" w:rsidRDefault="00C6593E">
      <w:r>
        <w:t>konste</w:t>
      </w:r>
    </w:p>
    <w:p w:rsidR="00C6593E" w:rsidRDefault="00C6593E">
      <w:r>
        <w:t>выбросить ПМ...? – значит юзать каки</w:t>
      </w:r>
      <w:r>
        <w:noBreakHyphen/>
        <w:t>то другие законы. У нас есть принцип – «нагваль=&gt;линза законов Орла=&gt;линза ПМ=&gt;тональная реализация воспринимаемого нагваля». Тоесть дело в построении Линз. Для телепорта первой линзой служит как бы пространство его действия? + наши представления о нем. Второй – ммм... – Ящики Vigo? Но что же все таки запустит систему в такой схеме?</w:t>
      </w:r>
    </w:p>
    <w:p w:rsidR="00C6593E" w:rsidRDefault="00C6593E">
      <w:r>
        <w:t>Предлагаю экспепремент. 2 участника.</w:t>
      </w:r>
    </w:p>
    <w:p w:rsidR="00C6593E" w:rsidRDefault="00C6593E">
      <w:r>
        <w:t>шаг 1. «Приемник» подбрасывает монетку.</w:t>
      </w:r>
    </w:p>
    <w:p w:rsidR="00C6593E" w:rsidRDefault="00C6593E">
      <w:r>
        <w:t>шаг 2. «Приемник» и «передатчик» подбрасывают монетку одновременно. (Допустим по серверу точного времени.)</w:t>
      </w:r>
    </w:p>
    <w:p w:rsidR="00C6593E" w:rsidRDefault="00C6593E">
      <w:r>
        <w:t>шаг 3. «Приемник» подбрасывает монетку.</w:t>
      </w:r>
    </w:p>
    <w:p w:rsidR="00C6593E" w:rsidRDefault="00C6593E">
      <w:r>
        <w:t>Суммируем выпадения у «приемника». Сверяем с выпавшим у «передатчика».</w:t>
      </w:r>
    </w:p>
    <w:p w:rsidR="00C6593E" w:rsidRDefault="00C6593E">
      <w:r>
        <w:t>В крохотной серии лет пять назад прием был инверсный – Орлы – Решками, и наоборот, но безошибочный. Предлагаю проверить не в одной комнате, а из разных городов. С разным отношением к эксперементу.</w:t>
      </w:r>
    </w:p>
    <w:p w:rsidR="00C6593E" w:rsidRDefault="00C6593E"/>
    <w:p w:rsidR="00C6593E" w:rsidRDefault="00C6593E">
      <w:r>
        <w:t>масяня</w:t>
      </w:r>
    </w:p>
    <w:p w:rsidR="00C6593E" w:rsidRDefault="00C6593E">
      <w:r>
        <w:t>Mist, а что ты так сильно подсел на октаву оракулов? Если такой большой интерес, то вот источник: Robert Temple «The Sirius Mystery. ISBN: 0 09 925744 0 (около 650 страниц и куча иллюстраций). Кое</w:t>
      </w:r>
      <w:r>
        <w:noBreakHyphen/>
        <w:t>что можно найти в сети.</w:t>
      </w:r>
    </w:p>
    <w:p w:rsidR="00C6593E" w:rsidRDefault="00C6593E"/>
    <w:p w:rsidR="00C6593E" w:rsidRDefault="00C6593E">
      <w:r>
        <w:t>mist</w:t>
      </w:r>
    </w:p>
    <w:p w:rsidR="00C6593E" w:rsidRDefault="00C6593E">
      <w:r>
        <w:t>В раннем обсуждении было предложение создать несколько ЦС с проходящей сквозь них еще одной ЦС.</w:t>
      </w:r>
    </w:p>
    <w:p w:rsidR="00C6593E" w:rsidRDefault="00C6593E">
      <w:r>
        <w:t>Может быть это надо реализовывать как</w:t>
      </w:r>
      <w:r>
        <w:noBreakHyphen/>
        <w:t>нибудь так: ?</w:t>
      </w:r>
    </w:p>
    <w:p w:rsidR="00C6593E" w:rsidRDefault="00C6593E">
      <w:r>
        <w:t>ЦС А) 6п Дк 9ч Дп 6ч 9п Дч 9к</w:t>
      </w:r>
    </w:p>
    <w:p w:rsidR="00C6593E" w:rsidRDefault="00C6593E">
      <w:r>
        <w:t>ЦС Б) 6п 6ч Дп 9ч Дч 9п Дк 9к</w:t>
      </w:r>
    </w:p>
    <w:p w:rsidR="00C6593E" w:rsidRDefault="00C6593E">
      <w:r>
        <w:t>ЦС В) a1+a2+a3+a4+b5+b6+b7+b8 = 6п Дк 9ч Дп Дч 9п Дк 9к</w:t>
      </w:r>
    </w:p>
    <w:p w:rsidR="00C6593E" w:rsidRDefault="00C6593E">
      <w:r>
        <w:t>Тут правда Дк(переносимый элемент) два раза присутствует. Правильно ли это? Если нет то как следует правило переноса описывать?</w:t>
      </w:r>
    </w:p>
    <w:p w:rsidR="00C6593E" w:rsidRDefault="00C6593E">
      <w:r>
        <w:t>По шагам  (было – стало):</w:t>
      </w:r>
    </w:p>
    <w:p w:rsidR="00C6593E" w:rsidRDefault="00C6593E">
      <w:r>
        <w:t>1А) 6п – 6п</w:t>
      </w:r>
    </w:p>
    <w:p w:rsidR="00C6593E" w:rsidRDefault="00C6593E">
      <w:r>
        <w:t>1Б) 6п – 6п</w:t>
      </w:r>
    </w:p>
    <w:p w:rsidR="00C6593E" w:rsidRDefault="00C6593E">
      <w:r>
        <w:t>2А) 6п Дк – 6п Дк</w:t>
      </w:r>
    </w:p>
    <w:p w:rsidR="00C6593E" w:rsidRDefault="00C6593E">
      <w:r>
        <w:t>2Б) 6п 6ч – 6п 6ч</w:t>
      </w:r>
    </w:p>
    <w:p w:rsidR="00C6593E" w:rsidRDefault="00C6593E">
      <w:r>
        <w:t>3А) 6п Дк 9ч – 6п Дк 9ч</w:t>
      </w:r>
    </w:p>
    <w:p w:rsidR="00C6593E" w:rsidRDefault="00C6593E">
      <w:r>
        <w:t>3Б) 6п 6ч Дп – 6ч Дп</w:t>
      </w:r>
    </w:p>
    <w:p w:rsidR="00C6593E" w:rsidRDefault="00C6593E">
      <w:r>
        <w:t>4А) 6п Дк 9ч Дп – 9ч Дп (Дк исчезла с ЦС А)</w:t>
      </w:r>
    </w:p>
    <w:p w:rsidR="00C6593E" w:rsidRDefault="00C6593E">
      <w:r>
        <w:t>4Б) 6ч Дп 9ч – Дп 9ч</w:t>
      </w:r>
    </w:p>
    <w:p w:rsidR="00C6593E" w:rsidRDefault="00C6593E">
      <w:r>
        <w:t>5А) 9ч Дп 6ч – Дп 6ч</w:t>
      </w:r>
    </w:p>
    <w:p w:rsidR="00C6593E" w:rsidRDefault="00C6593E">
      <w:r>
        <w:t>5Б) Дп 9ч Дч – 9ч Дч</w:t>
      </w:r>
    </w:p>
    <w:p w:rsidR="00C6593E" w:rsidRDefault="00C6593E">
      <w:r>
        <w:t>6А) Дп 6ч 9п – 6ч 9п</w:t>
      </w:r>
    </w:p>
    <w:p w:rsidR="00C6593E" w:rsidRDefault="00C6593E">
      <w:r>
        <w:t>6Б) 9ч Дч 9п – Дч 9п</w:t>
      </w:r>
    </w:p>
    <w:p w:rsidR="00C6593E" w:rsidRDefault="00C6593E">
      <w:r>
        <w:t>7А) 6ч 9п Дч – 9п Дч</w:t>
      </w:r>
    </w:p>
    <w:p w:rsidR="00C6593E" w:rsidRDefault="00C6593E">
      <w:r>
        <w:t>7Б) Дч 9п Дк – 9п Дк (Дк появилась на ЦС Б)</w:t>
      </w:r>
    </w:p>
    <w:p w:rsidR="00C6593E" w:rsidRDefault="00C6593E">
      <w:r>
        <w:t>8А) 9п Дч 9к – Дч 9к</w:t>
      </w:r>
    </w:p>
    <w:p w:rsidR="00C6593E" w:rsidRDefault="00C6593E">
      <w:r>
        <w:t>8Б) 9п Дк 9к – Дк 9к (Дк осталась там же)</w:t>
      </w:r>
    </w:p>
    <w:p w:rsidR="00C6593E" w:rsidRDefault="00C6593E"/>
    <w:p w:rsidR="00C6593E" w:rsidRDefault="00C6593E">
      <w:r>
        <w:t>Vigo</w:t>
      </w:r>
    </w:p>
    <w:p w:rsidR="00C6593E" w:rsidRDefault="00C6593E">
      <w:r>
        <w:t>Такие вот соображения появились... ХС утверждают, что одни цепочки складываются по законам Орла и являются приоритетными. Другие не соответствуют этим законам – а значит, выполняются абы как. ПМ отражает в себе один из законов Орла – соответственно, мы, складывая события по ПМ, выстраиваем приоритетную цепочку. Но давайте зададим себе вопрос: а почему одни события практически САМИ СОБОЙ складываются в приоритетную цепочку, а другие – не складываются? Чувствуете, о чем я? Мы сейчас механически выстраиваем приоритетные цепочки. А если попытаться найти закон, согласно которому цепочки САМИ складываются в приоритетные? То есть не тянуть всю цепочку, а как с лавиной в горах – нашли некий ключевой элемент, чуть подтолкнули его волей, направив цепочку в ПРАВИЛЬНОЕ русло – и дальше она уже катится сама. А правильно выбранное русло не даст ей уйти в сторону. Таким образом, наша задача может состоять лишь в том, чтобы отыскать начало приоритетной цепочки, ведущей к нужному результату. Возможно, на эту цепочку можно как</w:t>
      </w:r>
      <w:r>
        <w:noBreakHyphen/>
        <w:t>то настроиться. Я сейчас пытаюсь реализовать графическую модель – то есть мысленно оперировать неким ландшафтом, на котором размещены ключевый элементы ситуации. Это что</w:t>
      </w:r>
      <w:r>
        <w:noBreakHyphen/>
        <w:t>то подобное лабиринту Ноде. Задача – отыскать на этом ландшафте наиболее удобный путь реализации намерения. Еще совершенно неясно, можно ли тут создать что</w:t>
      </w:r>
      <w:r>
        <w:noBreakHyphen/>
        <w:t>то работоспособное, но сама заморочка мне нравится...</w:t>
      </w:r>
    </w:p>
    <w:p w:rsidR="00C6593E" w:rsidRDefault="00C6593E"/>
    <w:p w:rsidR="00C6593E" w:rsidRDefault="00C6593E">
      <w:r>
        <w:t>масяня</w:t>
      </w:r>
    </w:p>
    <w:p w:rsidR="00C6593E" w:rsidRDefault="00C6593E">
      <w:r>
        <w:t>Vigo, ты учитывай два пространственных континуума – внешний для тебя и внутренний. Во вешнем континууме развивается РЕАЛЬНОСТЬ с ее набором энергетических фактов – жгуты и сплетения «эманаций Орла». Наше энерегтическое тело имеет этот же – спроецированный на нас – набор эманаций. Стыковка двух наборов создает мир с его многообразием событий. Чем точнее фокусировка настройки, тем больше информативности в сигналах, поступающих в нашу систему. К примеру, при плохой фокусировки тебе лишь знакомо понятия «большие деньги». При точной фокусировкек «большие деньги» становятся частью твоей внутрнней системы. При плохой фокусировке ты только слышал о понятиях «личная сила», «видение», «безупречность». При точной фокусировке эти понятия становятся тобой. На каждое понятие необходима точная НАСТРОЙКА. На каждый навык нужна настройка. На каждую частичку знания.</w:t>
      </w:r>
    </w:p>
    <w:p w:rsidR="00C6593E" w:rsidRDefault="00C6593E">
      <w:r>
        <w:t>Законы Орла – это астрактное понятие, невыразимое словами, как дао или дух. Но ХС адаптировали это понятие, введя согающиеся ЦС. Смысл слогающихся ЦС в том, что они выражают некий феноментальный срез такого ноумена, как «законы Орла». С этим приложением уже можно работать, и оно несет в себе наследование нагвального ноумена.</w:t>
      </w:r>
    </w:p>
    <w:p w:rsidR="00C6593E" w:rsidRDefault="00C6593E">
      <w:r>
        <w:t>Все возможные сходящиеся ЦС – их конгломерат – это проекция внешних эманаций. ЦС, которую ВЫПОЛНЯЕМ мы, одна из проекций внутренних эманаций. ПЛАНИРУЯ (подгоняя какую</w:t>
      </w:r>
      <w:r>
        <w:noBreakHyphen/>
        <w:t>то ЦС под ее схождение или соответствие проекции «закона Орла»), мы производим НАСТРОЙКУ. А «настройка», если ты помнишь и является силой намерения.</w:t>
      </w:r>
    </w:p>
    <w:p w:rsidR="00C6593E" w:rsidRDefault="00C6593E">
      <w:r>
        <w:t>Все сновиденные практики, сталкинг</w:t>
      </w:r>
      <w:r>
        <w:noBreakHyphen/>
        <w:t>палкинг – это мелизмы. Конечная цель – искусство намерения. Сила намерения – это тоже абстрактный ноумен. Мы создаем его феноментальную проекцию через «планирование по определенным законам и в рамках особой модели». Врубаешься? Не просто через планирование: а пойду</w:t>
      </w:r>
      <w:r>
        <w:noBreakHyphen/>
        <w:t>ка я нах... туда и сюда. Обязательно введение элементов с наследованием абстрактных величин. Это как бы тебе для уточнения.</w:t>
      </w:r>
    </w:p>
    <w:p w:rsidR="00C6593E" w:rsidRDefault="00C6593E">
      <w:r>
        <w:t>И еще. Через однособытие, фиксированное тобой как «начало ЦС», может проходить миллиарды потенциальных ЦС. Ты варишься в атомном супе вероятностей. В каждый миг в каждой точке бытия в каждом протранственном АВС ты имеешь целую неделимую вселенную всех возможных развитий ситуации. ХС говорили о трех уровнях ПМ – минорном, бытовом и мажорном. Минорный уровень – это атомный суп событий, где есть все везде и всегда.</w:t>
      </w:r>
    </w:p>
    <w:p w:rsidR="00C6593E" w:rsidRDefault="00C6593E">
      <w:r>
        <w:t>Бытовой – те события, которые ты фиксируешь. Мажорный – список памятных дат, о которых писал КК в «Активной стороне бесконечности». Это толже как бы для справки.</w:t>
      </w:r>
    </w:p>
    <w:p w:rsidR="00C6593E" w:rsidRDefault="00C6593E"/>
    <w:p w:rsidR="00C6593E" w:rsidRDefault="00C6593E">
      <w:r>
        <w:t>Vigo</w:t>
      </w:r>
    </w:p>
    <w:p w:rsidR="00C6593E" w:rsidRDefault="00C6593E">
      <w:r>
        <w:t>Масяня, да я согласен с тобой. Суть именно в искусстве намерения. Боюсь сглазить – щас постучу по дереву – но я вроде бы начинаю ухватывать отблески намерения. Просто в последнее время со мной происходят очень странные вещи, и объяснять всё это удобным словом «совпадение» мне уже надоело. Все эти вселенские Силы проявляют себя все ярче и ярче, их уже нельзя игнорировать. На днях вот убедился в реальности сетевой магии – у меня кончилось время в сети, причем, как обычно, неожиданно. Зашел на сайт к провайдеру – там бесплатный гостевой вход – проверил данные своей карточки. Точно, все часы уже выбрал... Время десять вечера, а мне хоть тресни нужно отправить пару писем. Блин, чего делать... Попробовал несколько раз подсоединиться по «убитой» карточке – естественно, нифига. Вспомнил о Нетти, мысленно говорю: «ну, Нетти, давай – подмогни маленько...» Разумеется, сформировал намерение подключиться, поистине всесокрушающее. И, как говорят в таких случаях, свершилось чудо – я подключился к Сети! И работал по этой карточке еще несколько дней, пока ее все же не отрезало. Ну че тут скажешь, понравилась халява – взял ради интереса еще одну убитую карточку, от другого провайдера. Дай, думаю, попробую... Результат вот он, я работаю именно по этой карточке. Это счастье явно ненадолго и им уж точно нельзя злоупотреблять, но любопытен сам факт того, что все получилось.</w:t>
      </w:r>
    </w:p>
    <w:p w:rsidR="00C6593E" w:rsidRDefault="00C6593E"/>
    <w:p w:rsidR="00C6593E" w:rsidRDefault="00C6593E">
      <w:r>
        <w:t>SAM</w:t>
      </w:r>
    </w:p>
    <w:p w:rsidR="00C6593E" w:rsidRDefault="00C6593E">
      <w:r>
        <w:t>Кстати, о птичках...</w:t>
      </w:r>
    </w:p>
    <w:p w:rsidR="00C6593E" w:rsidRDefault="00C6593E">
      <w:r>
        <w:t>Из одного отчета:</w:t>
      </w:r>
    </w:p>
    <w:p w:rsidR="00C6593E" w:rsidRDefault="00C6593E">
      <w:r>
        <w:t>«...В результате исследования экзистанциальных уровней реальности в режиме прямого видения и перемещения по фракталу вложения миров, одной из точек которого является мир Земли, были получены данные при сопоставлении которых с книгами К.К., а также вхождения в канал толтекких шаманов, можно сказать следующее:</w:t>
      </w:r>
    </w:p>
    <w:p w:rsidR="00C6593E" w:rsidRDefault="00C6593E">
      <w:r>
        <w:noBreakHyphen/>
        <w:t xml:space="preserve"> изложение пути толтекских шаманов сильно искажено особенностями склада ума К.К., что привносит влечет за собой некое блуждание и обособленность тех кто берет их как учебники;</w:t>
      </w:r>
    </w:p>
    <w:p w:rsidR="00C6593E" w:rsidRDefault="00C6593E">
      <w:r>
        <w:noBreakHyphen/>
        <w:t xml:space="preserve"> вся концепция В ТОТАЛЬНОЙ НАПРАВЛЕННОСТИ является тонко организованной ловушкой восприятия созданной Матрицей (Matrix has you!).</w:t>
      </w:r>
    </w:p>
    <w:p w:rsidR="00C6593E" w:rsidRDefault="00C6593E">
      <w:r>
        <w:noBreakHyphen/>
        <w:t xml:space="preserve"> а именно: концепция Огня изнутри без введения граничных параметров применимости – есть ловушка (имеются ввиду последствия); смерть не конец, кокон является не конечным носителем сознания, а программой созданной внутри данной Matrix вокруг точки сборки, причем достаточно не совершенной.</w:t>
      </w:r>
    </w:p>
    <w:p w:rsidR="00C6593E" w:rsidRDefault="00C6593E">
      <w:r>
        <w:t>При всем при этом техники изложенные в книгах К.К. действенны на определенном этапе развития и ведут к расширению сознания, коррекции требует лишь направление и указанные базовые постулаты (одна из альтернатив – буддийская доктрина Три Кайа). ...»</w:t>
      </w:r>
    </w:p>
    <w:p w:rsidR="00C6593E" w:rsidRDefault="00C6593E"/>
    <w:p w:rsidR="00C6593E" w:rsidRDefault="00C6593E">
      <w:r>
        <w:t>Vigo</w:t>
      </w:r>
    </w:p>
    <w:p w:rsidR="00C6593E" w:rsidRDefault="00C6593E">
      <w:r>
        <w:t>И еще на тему магии. Неделю назад вышел прогуляться вдоль берега реки. Хотел сходить на одно хорошо знакомое мне место, там можно было отыскать пластинки слюды. Дорога знакомая, иду по тропинке. Прошел примерно половину дороги, слышу – журавли в небе курлыкают. Еле отыскал их в небе. Поглазел, опускаю взгляд – и аж мурашки по коже... Прямо передо мной на тропинке стоит нечто лохмато</w:t>
      </w:r>
      <w:r>
        <w:noBreakHyphen/>
        <w:t>ободранное, размером с собаку. Собака</w:t>
      </w:r>
      <w:r>
        <w:noBreakHyphen/>
        <w:t>не собака, лиса</w:t>
      </w:r>
      <w:r>
        <w:noBreakHyphen/>
        <w:t>не лиса – корчое, невозможно понять, что за существо. Лапы явно не собачьи, вся пятерня направлена вперед, пальцы довольно длинные. Больше всего на енота смахивало, но еноты у нас не водятся. Шерсть кориченвато</w:t>
      </w:r>
      <w:r>
        <w:noBreakHyphen/>
        <w:t>серая, висит клочьями. Глаза красные, воспаленные. Хвост наполовину ободран, его конец совсем голый. Короче, страшилище... Стоит и смотрит на меня. Ну лано, мне надо дальше идти, решил обойти это чучело. Не пускает! Пошло на меня с явным намерением тяпнуть. А зубы у него ничего... У меня куртка в руках – жарко было, снял. Курткой маханул на нее, она в рукав вцепилась. Тяну – не отпускает. Перестал тянуть – отпустила и снова на меня смотрит... Снова захотел обойти – опять не пустила. Можно бы и пинка было дать, да жалко – видно, что болел зверек. Короче, в итоге эта дрянь меня так и не пустила, в какой</w:t>
      </w:r>
      <w:r>
        <w:noBreakHyphen/>
        <w:t>то момент мне от нее даже веткой пришлось отмахиваться. Ну ладно, думаю, обойду по другой тропинке – был там обходной путь. Дошел до тропинки, только начал идти – и на меня набросилась оса. Просто в лицо кидается, жужжит – и не пускает дальше!!! Для меня это был уже более чем ясный знак, что «туда идти не надо». Пришлось вернутсья домой.</w:t>
      </w:r>
    </w:p>
    <w:p w:rsidR="00C6593E" w:rsidRDefault="00C6593E">
      <w:r>
        <w:t>Так вот: как это все расценивать? Можно опять говорить о простом совпадении. А можно расценивать это как очень явное свидание с Силой. Я исхожу именно из второго варианта, тем более что в последнее время у меня подобных событий происходит множество.</w:t>
      </w:r>
    </w:p>
    <w:p w:rsidR="00C6593E" w:rsidRDefault="00C6593E"/>
    <w:p w:rsidR="00C6593E" w:rsidRDefault="00C6593E">
      <w:r>
        <w:t>Verineya</w:t>
      </w:r>
    </w:p>
    <w:p w:rsidR="00C6593E" w:rsidRDefault="00C6593E">
      <w:r>
        <w:t>Вот сижу и думаю – куда бы это написать... Решила здесь, потому как корни метода в этой теме были пущены.</w:t>
      </w:r>
    </w:p>
    <w:p w:rsidR="00C6593E" w:rsidRDefault="00C6593E">
      <w:r>
        <w:t>Заполучила я таки цепочку из 40 карт по правилам Древа (спасибо большое Найту и его пальме). И выполнила.... в ОСе. Видать, хорошо этим загрузилась перед сном и там все пошло уже само, оставалось только наблюдась. ЦС начиналась с 1(туз)к («корень сил воздуха») и заканчивалась 3к («ниспосланная сила»). От впечатлений – одни междометья. Ниспослато было столько, что не унесла, и в понедельник пришлось работу прогулять...</w:t>
      </w:r>
    </w:p>
    <w:p w:rsidR="00C6593E" w:rsidRDefault="00C6593E">
      <w:r>
        <w:t>Но механизм рассмотрела очень отчетливо – похоже на работу вируса в программе, когда он прописывает свои строки в код.</w:t>
      </w:r>
    </w:p>
    <w:p w:rsidR="00C6593E" w:rsidRDefault="00C6593E">
      <w:r>
        <w:t>Виго, получилось, конечно, не 3</w:t>
      </w:r>
      <w:r>
        <w:noBreakHyphen/>
        <w:t>4 флага на всю цепь, но при определенном виде цепочки, ее можно сработать сменой, примерно десятка Арканных состояний, что уже проще чем 36.</w:t>
      </w:r>
    </w:p>
    <w:p w:rsidR="00C6593E" w:rsidRDefault="00C6593E"/>
    <w:p w:rsidR="00C6593E" w:rsidRDefault="00C6593E">
      <w:r>
        <w:t>масяня</w:t>
      </w:r>
    </w:p>
    <w:p w:rsidR="00C6593E" w:rsidRDefault="00C6593E">
      <w:r>
        <w:t>Веринея, как поживает твоя модель 40</w:t>
      </w:r>
      <w:r>
        <w:noBreakHyphen/>
        <w:t>элементного ПМ?</w:t>
      </w:r>
    </w:p>
    <w:p w:rsidR="00C6593E" w:rsidRDefault="00C6593E"/>
    <w:p w:rsidR="00C6593E" w:rsidRDefault="00C6593E">
      <w:r>
        <w:t>Verineya</w:t>
      </w:r>
    </w:p>
    <w:p w:rsidR="00C6593E" w:rsidRDefault="00C6593E">
      <w:r>
        <w:t>Масянь, оно в стадии «записать то, что уже набралось», но я вас сбивать им не буду. Ты лучше табличкой с гексами в меня тоже кинь.</w:t>
      </w:r>
    </w:p>
    <w:p w:rsidR="00C6593E" w:rsidRDefault="00C6593E"/>
    <w:p w:rsidR="00C6593E" w:rsidRDefault="00C6593E">
      <w:r>
        <w:t>konste</w:t>
      </w:r>
    </w:p>
    <w:p w:rsidR="00C6593E" w:rsidRDefault="00C6593E">
      <w:r>
        <w:t>угу, табличка, это любопытно бы было.</w:t>
      </w:r>
    </w:p>
    <w:p w:rsidR="00C6593E" w:rsidRDefault="00C6593E">
      <w:r>
        <w:t>Прогу, уже нормальную, кстати, пишу тихонечко.</w:t>
      </w:r>
    </w:p>
    <w:p w:rsidR="00C6593E" w:rsidRDefault="00C6593E"/>
    <w:p w:rsidR="00C6593E" w:rsidRDefault="00C6593E">
      <w:r>
        <w:t>масяня</w:t>
      </w:r>
    </w:p>
    <w:p w:rsidR="00C6593E" w:rsidRDefault="00C6593E">
      <w:r>
        <w:t>Табличку кидаю. но она простая и сами можете составить. А вот прога Mistа (h2hrt) – это просто супер!!! Всем рекомендую. Наипользительнейшая штука.</w:t>
      </w:r>
    </w:p>
    <w:p w:rsidR="00C6593E" w:rsidRDefault="00C6593E">
      <w:r>
        <w:t>Mist, посмотрела таблицу. Чего</w:t>
      </w:r>
      <w:r>
        <w:noBreakHyphen/>
        <w:t>то в ней не хватает.</w:t>
      </w:r>
    </w:p>
    <w:p w:rsidR="00C6593E" w:rsidRDefault="00C6593E">
      <w:r>
        <w:t>Давай снова в тактам и ВД. Рассмотрим пример 43</w:t>
      </w:r>
      <w:r>
        <w:noBreakHyphen/>
        <w:t>14</w:t>
      </w:r>
      <w:r>
        <w:noBreakHyphen/>
        <w:t>34. В 43 наблюдаем ВД аки инь</w:t>
      </w:r>
      <w:r>
        <w:noBreakHyphen/>
        <w:t>ян. В 14 имеем оба случая ян</w:t>
      </w:r>
      <w:r>
        <w:noBreakHyphen/>
        <w:t>инь</w:t>
      </w:r>
      <w:r>
        <w:noBreakHyphen/>
        <w:t>ян. В 34 снова инь</w:t>
      </w:r>
      <w:r>
        <w:noBreakHyphen/>
        <w:t>ян. Т.е. если считать, что в этом примере импульсом сверху является инь, то в цепи не будет чистого ян</w:t>
      </w:r>
      <w:r>
        <w:noBreakHyphen/>
        <w:t>инь?</w:t>
      </w:r>
    </w:p>
    <w:p w:rsidR="00C6593E" w:rsidRDefault="00C6593E">
      <w:r>
        <w:t>Здесь мы сталкиваемся с созданой нами траблой. Мы всегда считали, что в системе может распространяться только импульс ян. Но ведь может и инь, верно. Если при ян была реализация наших или чужих желаний, то что будет соответствовать инь?</w:t>
      </w:r>
    </w:p>
    <w:p w:rsidR="00C6593E" w:rsidRDefault="00C6593E"/>
    <w:p w:rsidR="00C6593E" w:rsidRDefault="00C6593E">
      <w:r>
        <w:t>mist</w:t>
      </w:r>
    </w:p>
    <w:p w:rsidR="00C6593E" w:rsidRDefault="00C6593E">
      <w:r>
        <w:t>В твоем примере, если рассматривать только две верхние линии, уже есть «ян</w:t>
      </w:r>
      <w:r>
        <w:noBreakHyphen/>
        <w:t>инь» (14). В случае полной гексы, при сохранении направления, ян</w:t>
      </w:r>
      <w:r>
        <w:noBreakHyphen/>
        <w:t>инь будет достигнут при переходе 24</w:t>
      </w:r>
      <w:r>
        <w:noBreakHyphen/>
        <w:t>44, imho...</w:t>
      </w:r>
    </w:p>
    <w:p w:rsidR="00C6593E" w:rsidRDefault="00C6593E">
      <w:r>
        <w:t>Насчет того что соответствует инь у меня точного ответа нет. Возможно это факт некоего бездействия вместо активности?</w:t>
      </w:r>
    </w:p>
    <w:p w:rsidR="00C6593E" w:rsidRDefault="00C6593E">
      <w:r>
        <w:t>Кстати, если наряду со «внедрением ян» имеет место быть «внедрение инь», то тогда, то непонятное вычитание (</w:t>
      </w:r>
      <w:r>
        <w:noBreakHyphen/>
        <w:t xml:space="preserve">u </w:t>
      </w:r>
      <w:r>
        <w:noBreakHyphen/>
        <w:t>d) мона заменить на прибавление инь.</w:t>
      </w:r>
    </w:p>
    <w:p w:rsidR="00C6593E" w:rsidRDefault="00C6593E">
      <w:r>
        <w:t xml:space="preserve">Итого: +u +d: янские импульсы сверху и снизу, </w:t>
      </w:r>
      <w:r>
        <w:noBreakHyphen/>
        <w:t xml:space="preserve">u </w:t>
      </w:r>
      <w:r>
        <w:noBreakHyphen/>
        <w:t>d: аналогичные иньские...</w:t>
      </w:r>
    </w:p>
    <w:p w:rsidR="00C6593E" w:rsidRDefault="00C6593E"/>
    <w:p w:rsidR="00C6593E" w:rsidRDefault="00C6593E">
      <w:r>
        <w:t>масяня</w:t>
      </w:r>
    </w:p>
    <w:p w:rsidR="00C6593E" w:rsidRDefault="00C6593E">
      <w:r>
        <w:t>Антитеза «внедрения» – освобождение? Разрядка?</w:t>
      </w:r>
    </w:p>
    <w:p w:rsidR="00C6593E" w:rsidRDefault="00C6593E">
      <w:r>
        <w:t>У нас получаются четыре варианта ВД: инь</w:t>
      </w:r>
      <w:r>
        <w:noBreakHyphen/>
        <w:t>ян, ян</w:t>
      </w:r>
      <w:r>
        <w:noBreakHyphen/>
        <w:t>инь, ян</w:t>
      </w:r>
      <w:r>
        <w:noBreakHyphen/>
        <w:t>инь</w:t>
      </w:r>
      <w:r>
        <w:noBreakHyphen/>
        <w:t>ян, инь</w:t>
      </w:r>
      <w:r>
        <w:noBreakHyphen/>
        <w:t>ян</w:t>
      </w:r>
      <w:r>
        <w:noBreakHyphen/>
        <w:t>инь. Первые два наверняка связаны с инвентаризацией таблиц мироописания. Вторая пара – инвентаризация и внутренний базар.</w:t>
      </w:r>
    </w:p>
    <w:p w:rsidR="00C6593E" w:rsidRDefault="00C6593E"/>
    <w:p w:rsidR="00C6593E" w:rsidRDefault="00C6593E">
      <w:r>
        <w:t>mist</w:t>
      </w:r>
    </w:p>
    <w:p w:rsidR="00C6593E" w:rsidRDefault="00C6593E">
      <w:r>
        <w:t>Мась, а инь</w:t>
      </w:r>
      <w:r>
        <w:noBreakHyphen/>
        <w:t>ян</w:t>
      </w:r>
      <w:r>
        <w:noBreakHyphen/>
        <w:t>инь</w:t>
      </w:r>
      <w:r>
        <w:noBreakHyphen/>
        <w:t>ян прокатит за ДВОЙНУЮ инвентаризацию? (5 вариант)</w:t>
      </w:r>
    </w:p>
    <w:p w:rsidR="00C6593E" w:rsidRDefault="00C6593E">
      <w:r>
        <w:t>Вобсчем варианты разнообразны, но не совсем очевидно что есть что...</w:t>
      </w:r>
    </w:p>
    <w:p w:rsidR="00C6593E" w:rsidRDefault="00C6593E"/>
    <w:p w:rsidR="00C6593E" w:rsidRDefault="00C6593E">
      <w:r>
        <w:t>масяня</w:t>
      </w:r>
    </w:p>
    <w:p w:rsidR="00C6593E" w:rsidRDefault="00C6593E">
      <w:r>
        <w:t>Mist, необходимы практические эксперименты.</w:t>
      </w:r>
    </w:p>
    <w:p w:rsidR="00C6593E" w:rsidRDefault="00C6593E"/>
    <w:p w:rsidR="00C6593E" w:rsidRDefault="00C6593E">
      <w:r>
        <w:t>mist</w:t>
      </w:r>
    </w:p>
    <w:p w:rsidR="00C6593E" w:rsidRDefault="00C6593E">
      <w:r>
        <w:t>Масяня, согласен. Я бы предложил для начала попробовать подступиться к фиксированию изменения состояний связанных с изменением кодов гексов, скажем, с течением времени. Думается что по аналогии с ПМ, длительность временных единиц могла бы быть произвольной. Но неясно что является ключом к тактовой частоте? Это что</w:t>
      </w:r>
      <w:r>
        <w:noBreakHyphen/>
        <w:t>то должно чувствоваться субъективно – пульс, дыхание и.т.п?</w:t>
      </w:r>
    </w:p>
    <w:p w:rsidR="00C6593E" w:rsidRDefault="00C6593E"/>
    <w:p w:rsidR="00C6593E" w:rsidRDefault="00C6593E">
      <w:r>
        <w:t>ruta</w:t>
      </w:r>
    </w:p>
    <w:p w:rsidR="00C6593E" w:rsidRDefault="00C6593E">
      <w:r>
        <w:t>Vigo!</w:t>
      </w:r>
    </w:p>
    <w:p w:rsidR="00C6593E" w:rsidRDefault="00C6593E">
      <w:r>
        <w:t>Тебя просто предупредили, что елси пойдешь дальше, домой можешь просто не вернуться. Слушайся знаков и все будет нормально.</w:t>
      </w:r>
    </w:p>
    <w:p w:rsidR="00C6593E" w:rsidRDefault="00C6593E"/>
    <w:p w:rsidR="00C6593E" w:rsidRDefault="00C6593E">
      <w:r>
        <w:t>Stamp</w:t>
      </w:r>
    </w:p>
    <w:p w:rsidR="00C6593E" w:rsidRDefault="00C6593E">
      <w:r>
        <w:t>ruta</w:t>
      </w:r>
    </w:p>
    <w:p w:rsidR="00C6593E" w:rsidRDefault="00C6593E">
      <w:r>
        <w:t>Если верить, что идти дальше мешали добрые существа, то это и правда будет предупреждение с их стороны. А вдруг они были злые? Типа черти, бесы, кикиморы? Хотели сбить с понталыку? Тогда им удалось испугать Vigo и он больше никогда не сможет получить то, что лежало у него на пути.</w:t>
      </w:r>
    </w:p>
    <w:p w:rsidR="00C6593E" w:rsidRDefault="00C6593E">
      <w:r>
        <w:t>Прямо как в сказке, увидел камень с надписью «убитым быть», ноги в руки и бежал без оглядки домой. Богатыри так не поступают.</w:t>
      </w:r>
    </w:p>
    <w:p w:rsidR="00C6593E" w:rsidRDefault="00C6593E"/>
    <w:p w:rsidR="00C6593E" w:rsidRDefault="00C6593E">
      <w:r>
        <w:t>масяня</w:t>
      </w:r>
    </w:p>
    <w:p w:rsidR="00C6593E" w:rsidRDefault="00C6593E">
      <w:r>
        <w:t>Друзья, не нужно бояться чужих «нельзя». Чужие «нельзя» верны для их владельцев. У каждого из нас свои запреты и допуски. С ними бы разобраться. Так что прошу дорогих гостей не наваливать в наш раздел различных «тараканов» из своих мозгов.</w:t>
      </w:r>
    </w:p>
    <w:p w:rsidR="00C6593E" w:rsidRDefault="00C6593E">
      <w:r>
        <w:t>Olmeck, спасибо за приглашение. Все нормально, только не учи нас жить. Если сочтешь нужным рассказать о своих находках, будем рады. А всякие руководящие указания – типа с кем и как себя вести – это, брат, лишнее. Это мы как</w:t>
      </w:r>
      <w:r>
        <w:noBreakHyphen/>
        <w:t>нибудь без тебя решим. И еще: никто здесь никого не учит. Мы просто делимся своими находками и идеями. Как почитательница магии хаоса, я считаю, что все мы стоим на ладони Бога и держим в ладонях других Богов, и те Боги является обителью божества, на чьей ладони мы стоим. Кого же здесь учить и у кого учиться?</w:t>
      </w:r>
    </w:p>
    <w:p w:rsidR="00C6593E" w:rsidRDefault="00C6593E">
      <w:r>
        <w:t>Для Killerа:</w:t>
      </w:r>
    </w:p>
    <w:p w:rsidR="00C6593E" w:rsidRDefault="00C6593E">
      <w:r>
        <w:t>Удобная поза. Закрываешь глаза. Фиксируешь пятна или образы в поле зрения закрытых глаз. Под ритм дыхания начинаешь переключать внимание от образа к себе, сидящему в удобной позе (на вдохе) – телесные ощущения, звуки и т.д. Затем на выдохе переносишь внимание к образу – созерцание, поиск деталей. Довольно скоро ты поймешь связь ВД с переключением внимания внутрь и вовне. Очень эффективный метод. Затем когда появится дыра «внутреннего молчания», когда она начнет разрастаться, сделай то, о чем мы говорили.</w:t>
      </w:r>
    </w:p>
    <w:p w:rsidR="00C6593E" w:rsidRDefault="00C6593E">
      <w:r>
        <w:t>Здесь важно не упустить момент. Иначе внимание приклеется к образам, и ты выйдешь из потока осознания. Но помни о правиле. Действие должно быть объявлено. Не кому</w:t>
      </w:r>
      <w:r>
        <w:noBreakHyphen/>
        <w:t>то в частности, а всему миру.</w:t>
      </w:r>
    </w:p>
    <w:p w:rsidR="00C6593E" w:rsidRDefault="00C6593E">
      <w:r>
        <w:t>Плексусная система предполагает работу с энергетическим телом человека. Эта система сначала разивает восприятие до стадии, которая делает возможным такую работу, а затем подводит юзера к центру воли. Эта система отличается от всех разновидностей йоги и показывает новые центры. К примеру, центр воли, находясь в районе манипуры, абсолютно отличается от последней и требует совершенно другой настройки. Эту настройку легко достигать с помощью плексусной системы. Я уже давали ребятам начальные упражнения. Но пока система никому не понравилась. А таблетки от лени еще не придумали.</w:t>
      </w:r>
    </w:p>
    <w:p w:rsidR="00C6593E" w:rsidRDefault="00C6593E"/>
    <w:p w:rsidR="00C6593E" w:rsidRDefault="00C6593E">
      <w:r>
        <w:t>Odnarus</w:t>
      </w:r>
    </w:p>
    <w:p w:rsidR="00C6593E" w:rsidRDefault="00C6593E">
      <w:r>
        <w:t>Система не не понравилась! А работа над ней приостановилась в силу иных обстоятельств, если ты помнишь.</w:t>
      </w:r>
    </w:p>
    <w:p w:rsidR="00C6593E" w:rsidRDefault="00C6593E"/>
    <w:p w:rsidR="00C6593E" w:rsidRDefault="00C6593E">
      <w:r>
        <w:t>serg</w:t>
      </w:r>
    </w:p>
    <w:p w:rsidR="00C6593E" w:rsidRDefault="00C6593E">
      <w:r>
        <w:t>я дышу по этой системе, она еще и настраивает связь с энергетическим дублем, сновидения стали гораздо ярче и насыщенней,и летать получаеться чаще.</w:t>
      </w:r>
    </w:p>
    <w:p w:rsidR="00C6593E" w:rsidRDefault="00C6593E"/>
    <w:p w:rsidR="00C6593E" w:rsidRDefault="00C6593E">
      <w:r>
        <w:t>Tramp</w:t>
      </w:r>
    </w:p>
    <w:p w:rsidR="00C6593E" w:rsidRDefault="00C6593E">
      <w:r>
        <w:t>Я конечно очень отстал и может уже не в тему, но все же...</w:t>
      </w:r>
    </w:p>
    <w:p w:rsidR="00C6593E" w:rsidRDefault="00C6593E">
      <w:r>
        <w:t>В книге у Мулдашева «В поисках города богов» написано, что древние – ныне чумазые тибетцы обладали колосальными по мощности машинами, приводимыми в действие разумом, точнее с помощью тайных мантр...</w:t>
      </w:r>
    </w:p>
    <w:p w:rsidR="00C6593E" w:rsidRDefault="00C6593E">
      <w:r>
        <w:t>Мантра по сути это резонирующий звук, который вызывает определенный отклик в сознании т.е. настраивает его</w:t>
      </w:r>
    </w:p>
    <w:p w:rsidR="00C6593E" w:rsidRDefault="00C6593E">
      <w:r>
        <w:t>Я как то баловался с этим и получил следующий эффект – последовательное произношение звуков ОМ и пхЕТ вызвало свечение в кисти руки и жжение в области позвоночника, причем был свидетель, который свечения не видел (не смотрел просто) но беспричинно застремался по полной программе (как и я впрочем). Попытка повторение ничего не дала, может здесь решающюю роль играла остановка ВД.</w:t>
      </w:r>
    </w:p>
    <w:p w:rsidR="00C6593E" w:rsidRDefault="00C6593E"/>
    <w:p w:rsidR="00C6593E" w:rsidRDefault="00C6593E">
      <w:r>
        <w:t>FOX</w:t>
      </w:r>
    </w:p>
    <w:p w:rsidR="00C6593E" w:rsidRDefault="00C6593E">
      <w:r>
        <w:t>2 Tramp:</w:t>
      </w:r>
    </w:p>
    <w:p w:rsidR="00C6593E" w:rsidRDefault="00C6593E">
      <w:r>
        <w:t>Я в своих изысканиях пришел к похожим выводам. Согласно квантовой физеке все вещество в конце концов разкладывается до волн различной частоты тотже електрон. В магии это заклинания тотже звук. Чакры рисуют в виде лепестков и на каждом лепестке рисуют определенный символ санскритского алфавита тобишь звук. Есть мысль и матрицу тоналя ХС поробывать какимто образом озвучить.</w:t>
      </w:r>
    </w:p>
    <w:p w:rsidR="00C6593E" w:rsidRDefault="00C6593E"/>
    <w:p w:rsidR="00C6593E" w:rsidRDefault="00C6593E">
      <w:r>
        <w:t>Odinarus</w:t>
      </w:r>
    </w:p>
    <w:p w:rsidR="00C6593E" w:rsidRDefault="00C6593E">
      <w:r>
        <w:t>FOX, пробовали. На «Параллелях» была такая темка (ныне убитая).</w:t>
      </w:r>
    </w:p>
    <w:p w:rsidR="00C6593E" w:rsidRDefault="00C6593E">
      <w:r>
        <w:t>Результат – неоднозначный</w:t>
      </w:r>
    </w:p>
    <w:p w:rsidR="00C6593E" w:rsidRDefault="00C6593E"/>
    <w:p w:rsidR="00C6593E" w:rsidRDefault="00C6593E">
      <w:r>
        <w:t>Баклан</w:t>
      </w:r>
    </w:p>
    <w:p w:rsidR="00C6593E" w:rsidRDefault="00C6593E">
      <w:r>
        <w:t>mist, отмечена методологическая ошибка.</w:t>
      </w:r>
    </w:p>
    <w:p w:rsidR="00C6593E" w:rsidRDefault="00C6593E">
      <w:r>
        <w:t>при расчетах ЦС раньше предполагалось наличие 36 событий, и при сведении их к созданию телепорта выходил облом. А нестыковка в следующем. При расладке ПМ цепочка редко вытягивается на 36 позиций. Позиций гораздо меньше – максимум до 20</w:t>
      </w:r>
      <w:r>
        <w:noBreakHyphen/>
        <w:t>ти. И в этих 10</w:t>
      </w:r>
      <w:r>
        <w:noBreakHyphen/>
        <w:t>20 позициях происходит смена 36 событий, а затем позиции обнуляются при сложении и в результате остаются только две задействованные.</w:t>
      </w:r>
    </w:p>
    <w:p w:rsidR="00C6593E" w:rsidRDefault="00C6593E">
      <w:r>
        <w:t>Если брать телепорт, то порталов там будет не 36!!!!</w:t>
      </w:r>
    </w:p>
    <w:p w:rsidR="00C6593E" w:rsidRDefault="00C6593E">
      <w:r>
        <w:t>Их можно свести до десятка или даже до 7. И что такое порталы. Это не одни «врата, а совокупность двух ««врат» или «электродов». Пространство между двумя электродами при активации (типа галогеновой лампы) обретает качество «события». Событий 36. То есть, нам необходимы устройства, которые смогут создавать между двумя «электродами» несколько различных состояний. Нам не нужно, чтобы они создавали 36 состояний. Через определенные позиции иногда проходит только одно событие. Но в первой позиции их будет 35.</w:t>
      </w:r>
    </w:p>
    <w:p w:rsidR="00C6593E" w:rsidRDefault="00C6593E">
      <w:r>
        <w:t>Здесь лучше всего рассматривать теорию на основании конкретной ЦС.</w:t>
      </w:r>
    </w:p>
    <w:p w:rsidR="00C6593E" w:rsidRDefault="00C6593E">
      <w:r>
        <w:t>Я предлагаю вводить в рассмотрение два новых элемента – «пространство» и «позицию».</w:t>
      </w:r>
    </w:p>
    <w:p w:rsidR="00C6593E" w:rsidRDefault="00C6593E">
      <w:r>
        <w:t>Жду твоего комментария.</w:t>
      </w:r>
    </w:p>
    <w:p w:rsidR="00C6593E" w:rsidRDefault="00C6593E"/>
    <w:p w:rsidR="00C6593E" w:rsidRDefault="00C6593E">
      <w:r>
        <w:t>mist</w:t>
      </w:r>
    </w:p>
    <w:p w:rsidR="00C6593E" w:rsidRDefault="00C6593E">
      <w:r>
        <w:t>Баклан, согласен, 36 позиций бывает редко... Какую конкретную ЦС стоит взять? Любую? Насчет порталов – подразумевается что они стационарные элементы? Но как строится ловушка для объекта в месте прибытия, ведь количество таких элементов после окончательного сложения меньше двух! Т.е в камере отсутствует какая</w:t>
      </w:r>
      <w:r>
        <w:noBreakHyphen/>
        <w:t>то стенка?</w:t>
      </w:r>
    </w:p>
    <w:p w:rsidR="00C6593E" w:rsidRDefault="00C6593E"/>
    <w:p w:rsidR="00C6593E" w:rsidRDefault="00C6593E">
      <w:r>
        <w:t>Баклан</w:t>
      </w:r>
    </w:p>
    <w:p w:rsidR="00C6593E" w:rsidRDefault="00C6593E">
      <w:r>
        <w:t>mist</w:t>
      </w:r>
    </w:p>
    <w:p w:rsidR="00C6593E" w:rsidRDefault="00C6593E">
      <w:r>
        <w:t>Есть два варианта: прерывистая цепь «позиций» (на каждую два «электрода» или две «стенки») и непрерывная цепь «позиций» (где каждая вторая «стенка» предыдущей позиции является первой «стенкой» последующей позиции). Думаю, что стоит рассматривать первый вариант, а второй считать его облегченной версией.</w:t>
      </w:r>
    </w:p>
    <w:p w:rsidR="00C6593E" w:rsidRDefault="00C6593E">
      <w:r>
        <w:t>В случае ПМ используется как раз второй облегченный вариант. Здесь карта – это событие. Расклад колоды предполагает размещение «событий» по «позициям». Сложение происходит не только по симпатиям и валентностям, но и по позициям, т.к. сравнение идет через одну позицию. Здесь вырисовывается интересная деталь: левое и правое событие служат для центрального события «сторонами». Значит 1</w:t>
      </w:r>
      <w:r>
        <w:noBreakHyphen/>
        <w:t>я позиция – это аккумулятор, т.к. у нет одной стороны. Это делает 1</w:t>
      </w:r>
      <w:r>
        <w:noBreakHyphen/>
        <w:t>ю позицию – конечной точкой транспортировки. Но она же является инициационной точкой «расклада» – события исчисляются от нее и возникают последовательно от 1</w:t>
      </w:r>
      <w:r>
        <w:noBreakHyphen/>
        <w:t>й до n</w:t>
      </w:r>
      <w:r>
        <w:noBreakHyphen/>
        <w:t>й позиции.</w:t>
      </w:r>
    </w:p>
    <w:p w:rsidR="00C6593E" w:rsidRDefault="00C6593E">
      <w:r>
        <w:t>Рассмотрим пример ЦС, данной в материалах Иветы:</w:t>
      </w:r>
    </w:p>
    <w:p w:rsidR="00C6593E" w:rsidRDefault="00C6593E">
      <w:r>
        <w:t>Тб7пКкТч9к – Кп6п8п – 10ч7к8кВп6ч6кВч – ТпДпВк7б7ч9п10п10кВбКч10б – 8ч – 9чКбдч – Дб – 8бДк – 6б – Тк – 9б</w:t>
      </w:r>
    </w:p>
    <w:p w:rsidR="00C6593E" w:rsidRDefault="00C6593E">
      <w:r>
        <w:t>Бере первую часть: при заполнении 5 позиций выясняется, что имеется переход (сложение) Тч переходит на 3 позицию, а 9к – на 4</w:t>
      </w:r>
      <w:r>
        <w:noBreakHyphen/>
        <w:t>ю. То есть, произошел перенос не одного события, а всего «хвоста», пока состоящего из двух событий. Затем происходит перемещение 7п на 1</w:t>
      </w:r>
      <w:r>
        <w:noBreakHyphen/>
        <w:t>ю поцию, что подтягивает «хвост». То есть, в первой стадии сложения этой ЦС мы поимели следующий код:</w:t>
      </w:r>
    </w:p>
    <w:p w:rsidR="00C6593E" w:rsidRDefault="00C6593E">
      <w:r>
        <w:t>1u1u1a1a1a=&gt;Тб7пКкТч9к</w:t>
      </w:r>
    </w:p>
    <w:p w:rsidR="00C6593E" w:rsidRDefault="00C6593E">
      <w:r>
        <w:t>1a1a1a1u 0=&gt;Тб7пТч9к</w:t>
      </w:r>
    </w:p>
    <w:p w:rsidR="00C6593E" w:rsidRDefault="00C6593E">
      <w:r>
        <w:t>1u1u1u 0 0=&gt;7пТч9к,</w:t>
      </w:r>
    </w:p>
    <w:p w:rsidR="00C6593E" w:rsidRDefault="00C6593E">
      <w:r>
        <w:t>где u – unactive и а – active (неактивные и активные элементы)</w:t>
      </w:r>
    </w:p>
    <w:p w:rsidR="00C6593E" w:rsidRDefault="00C6593E">
      <w:r>
        <w:t>На второй стадии четвертую позицию занимает Кп, 5</w:t>
      </w:r>
      <w:r>
        <w:noBreakHyphen/>
        <w:t>ю – 6п, 6</w:t>
      </w:r>
      <w:r>
        <w:noBreakHyphen/>
        <w:t>ю – 8п. Возникает процесс сложения:</w:t>
      </w:r>
    </w:p>
    <w:p w:rsidR="00C6593E" w:rsidRDefault="00C6593E">
      <w:r>
        <w:t>1u1u1u1a1a1a=&gt;7пТч9кКп6п8п – задействовано 8 событий, а позиций 6</w:t>
      </w:r>
    </w:p>
    <w:p w:rsidR="00C6593E" w:rsidRDefault="00C6593E">
      <w:r>
        <w:t>1u1u1u1u1u 0=&gt;7пТч9к6п8п</w:t>
      </w:r>
    </w:p>
    <w:p w:rsidR="00C6593E" w:rsidRDefault="00C6593E">
      <w:r>
        <w:t>На третьей стадии число позиций вырастает до 12</w:t>
      </w:r>
    </w:p>
    <w:p w:rsidR="00C6593E" w:rsidRDefault="00C6593E">
      <w:r>
        <w:t>7пТч9к6п8п10ч7к8кВп6ч6кВч при 15 задействованных событиях.</w:t>
      </w:r>
    </w:p>
    <w:p w:rsidR="00C6593E" w:rsidRDefault="00C6593E">
      <w:r>
        <w:t>снова три последних события активны =&gt;</w:t>
      </w:r>
    </w:p>
    <w:p w:rsidR="00C6593E" w:rsidRDefault="00C6593E">
      <w:r>
        <w:t>1u1u1u1u1u1u1u1u1u1a1a1a</w:t>
      </w:r>
    </w:p>
    <w:p w:rsidR="00C6593E" w:rsidRDefault="00C6593E">
      <w:r>
        <w:t>1u1u1u1u1u1u1u1a1a1a1a 0=&gt;7пТч9к6п8п10ч7к8кВп6кВч</w:t>
      </w:r>
    </w:p>
    <w:p w:rsidR="00C6593E" w:rsidRDefault="00C6593E">
      <w:r>
        <w:t>1u1u1u1u1u1u1a1a1a1a 0 0=&gt;7пТч9к6п8п10ч7кВп6кВч</w:t>
      </w:r>
    </w:p>
    <w:p w:rsidR="00C6593E" w:rsidRDefault="00C6593E">
      <w:r>
        <w:t>1u1u1u1u1u1u1a1a1a 0 0 0=&gt;7пТч9к6п8п10чВп6кВч</w:t>
      </w:r>
    </w:p>
    <w:p w:rsidR="00C6593E" w:rsidRDefault="00C6593E">
      <w:r>
        <w:t>1u1u1u1u1u1a1a1a 0 0 0 0=&gt;7пТч9к6п8п10ч6кВч</w:t>
      </w:r>
    </w:p>
    <w:p w:rsidR="00C6593E" w:rsidRDefault="00C6593E">
      <w:r>
        <w:t>1u1u1u1a1a1a1u 0 0 0 0 0=&gt;7пТч9к6п8п6кВч</w:t>
      </w:r>
    </w:p>
    <w:p w:rsidR="00C6593E" w:rsidRDefault="00C6593E">
      <w:r>
        <w:t>1u1u1a1a1a1u 0 0 0 0 0 0=&gt;7пТч9к8п6кВч</w:t>
      </w:r>
    </w:p>
    <w:p w:rsidR="00C6593E" w:rsidRDefault="00C6593E">
      <w:r>
        <w:t>1a1a1a1u1u 0 0 0 0 0 0 0=&gt;7пТч8п6кВч</w:t>
      </w:r>
    </w:p>
    <w:p w:rsidR="00C6593E" w:rsidRDefault="00C6593E">
      <w:r>
        <w:t>1u1u1u1u 0 0 0 0 0 0 0 0=&gt;Тч8п6кВч</w:t>
      </w:r>
    </w:p>
    <w:p w:rsidR="00C6593E" w:rsidRDefault="00C6593E">
      <w:r>
        <w:t>Промежуточный результат: 15 событий, 12 позиций, из которых 4 активны</w:t>
      </w:r>
    </w:p>
    <w:p w:rsidR="00C6593E" w:rsidRDefault="00C6593E">
      <w:r>
        <w:t>Не хочу утомлять. Просто напишу «И так далее».</w:t>
      </w:r>
    </w:p>
    <w:p w:rsidR="00C6593E" w:rsidRDefault="00C6593E">
      <w:r>
        <w:t>Привнесение позиции дает новую перспективу для изучения ПМ. Жду твоих комментариев.</w:t>
      </w:r>
    </w:p>
    <w:p w:rsidR="00C6593E" w:rsidRDefault="00C6593E"/>
    <w:p w:rsidR="00C6593E" w:rsidRDefault="00C6593E">
      <w:r>
        <w:t>mist</w:t>
      </w:r>
    </w:p>
    <w:p w:rsidR="00C6593E" w:rsidRDefault="00C6593E">
      <w:r>
        <w:t>Баклан, выходит что</w:t>
      </w:r>
    </w:p>
    <w:p w:rsidR="00C6593E" w:rsidRDefault="00C6593E">
      <w:r>
        <w:t>1) для каждой карты можно определить номер позиции первого появления.</w:t>
      </w:r>
    </w:p>
    <w:p w:rsidR="00C6593E" w:rsidRDefault="00C6593E">
      <w:r>
        <w:t>2) предпоследний элемент будет транспортируемым</w:t>
      </w:r>
    </w:p>
    <w:p w:rsidR="00C6593E" w:rsidRDefault="00C6593E">
      <w:r>
        <w:t>3) и будет подобен кошке Шредингера до того как приедет?</w:t>
      </w:r>
    </w:p>
    <w:p w:rsidR="00C6593E" w:rsidRDefault="00C6593E">
      <w:r>
        <w:t>4) его перемещение будет начато после того как перемешаются предыдущие карты – правильно ли это?</w:t>
      </w:r>
    </w:p>
    <w:p w:rsidR="00C6593E" w:rsidRDefault="00C6593E">
      <w:r>
        <w:t>5) качества сложившихся элементов не учитываются в дальнейшем? Единички в схеме означают что в позиции остается одна карта, а не айсберги из сложенных карт?</w:t>
      </w:r>
    </w:p>
    <w:p w:rsidR="00C6593E" w:rsidRDefault="00C6593E"/>
    <w:p w:rsidR="00C6593E" w:rsidRDefault="00C6593E">
      <w:r>
        <w:t>Баклан</w:t>
      </w:r>
    </w:p>
    <w:p w:rsidR="00C6593E" w:rsidRDefault="00C6593E">
      <w:r>
        <w:t>Выходит так.</w:t>
      </w:r>
    </w:p>
    <w:p w:rsidR="00C6593E" w:rsidRDefault="00C6593E">
      <w:r>
        <w:t>Из карт важна только последняя (не предпоследняя) – объект переноса через позиции. Допустим это груз, переправляемый через цепь порталов к аккумулятору. Аккумулятор это хитрый агрегат, который должен генерировать все «события», кроме объекта переноса. Он ядро цепи порталов и содержит все их состояния. Дальше в цепи порталов (цепи позиций) генерируются «события» – муляжи переносимых объектов (в цифровом, электронном, магнитном или химическом виде). Это мы обсудим позже, хотя как инжинер</w:t>
      </w:r>
      <w:r>
        <w:noBreakHyphen/>
        <w:t>электронщик я предпочел бы создавать электронные системы порталов.</w:t>
      </w:r>
    </w:p>
    <w:p w:rsidR="00C6593E" w:rsidRDefault="00C6593E">
      <w:r>
        <w:t>На предыдущем примере показано, что перемещается «хвост» цепи событий. Активное событие становится локомотивом и тащит вагоны. Последний вагон – объект перемещения.</w:t>
      </w:r>
    </w:p>
    <w:p w:rsidR="00C6593E" w:rsidRDefault="00C6593E">
      <w:r>
        <w:t>Твой четвертый пункт – обычное дело в нашем мире. Существует расписание ж.д. путей. Щелкают стрелки, зажигаются семафоры, и только затем начинается перемещение состава. В нашем случае то же самое. Качества сложившихся элементов не учитываются в дальнейшем – это верно.</w:t>
      </w:r>
    </w:p>
    <w:p w:rsidR="00C6593E" w:rsidRDefault="00C6593E">
      <w:r>
        <w:t>Получается как бы такая штука. В определенной цепи портьалов происходит перемещение чего</w:t>
      </w:r>
      <w:r>
        <w:noBreakHyphen/>
        <w:t>то, что занимало 4 и 5 позицию. Затем другое нечто смещается со 2 на 1 позицию, добавляется еще три «что</w:t>
      </w:r>
      <w:r>
        <w:noBreakHyphen/>
        <w:t>то на» освободившиеся места плюс еще одно (это для предыдущего примера). Аппликация – пуззлы (особые устройства, которые создают особые ЦС. Типа ты защег свечу на четвертой поции. Нить над ней сгорела и порвалась, что привело к опрокидыванию предмета на другой позиции. Падение предмета вызвало перемещение машины на такой</w:t>
      </w:r>
      <w:r>
        <w:noBreakHyphen/>
        <w:t>то позиции и т.д. Ты наверняка видел такие забавные инженерные игры. Но это и есть применение ЦС. Только без ПМ. Там простой закон сложения событий. Мы просто как бы усложняем эту конструкцию, разделяя ее на части и располагая на больших расстояниях друг от друга. Законы ПМ заставят предмет в Москве упасть с третьей поциии во вторую, потому что другой предмет в Питере переместил позиции по заданному закону Орла.</w:t>
      </w:r>
    </w:p>
    <w:p w:rsidR="00C6593E" w:rsidRDefault="00C6593E">
      <w:r>
        <w:t>Да, единички на схеме это одно событие, а не айсберг. Потому что процесс происходит ов времени. И каждый так учитывает только наступивший момент настоящего времени. Все прошлое уже не важно.</w:t>
      </w:r>
    </w:p>
    <w:p w:rsidR="00C6593E" w:rsidRDefault="00C6593E"/>
    <w:p w:rsidR="00C6593E" w:rsidRDefault="00C6593E">
      <w:r>
        <w:t>mist</w:t>
      </w:r>
    </w:p>
    <w:p w:rsidR="00C6593E" w:rsidRDefault="00C6593E">
      <w:r>
        <w:t>Слушай, но ведь множество состояний на первой позиции(в вышеприведенном примере ЦС) гораздо меньше 35. Зачем аккумулятору принимать все 35 обличий?</w:t>
      </w:r>
    </w:p>
    <w:p w:rsidR="00C6593E" w:rsidRDefault="00C6593E">
      <w:r>
        <w:t>И самый волнующий вопрос – почем уголь для локомотива?</w:t>
      </w:r>
    </w:p>
    <w:p w:rsidR="00C6593E" w:rsidRDefault="00C6593E"/>
    <w:p w:rsidR="00C6593E" w:rsidRDefault="00C6593E">
      <w:r>
        <w:t>serg</w:t>
      </w:r>
    </w:p>
    <w:p w:rsidR="00C6593E" w:rsidRDefault="00C6593E">
      <w:r>
        <w:t>я вот чего не понял: а в какой среде это все происходит? что является «проводником» процесса? ПМ – это описание процесса, время – способ синхронизации , а что является средой распространения?</w:t>
      </w:r>
    </w:p>
    <w:p w:rsidR="00C6593E" w:rsidRDefault="00C6593E">
      <w:r>
        <w:t>и кстати, mist! если не в напряг – намыль мне в ящик последнее задание Саида , которое он перед уходом тебе дал.</w:t>
      </w:r>
    </w:p>
    <w:p w:rsidR="00C6593E" w:rsidRDefault="00C6593E"/>
    <w:p w:rsidR="00C6593E" w:rsidRDefault="00C6593E">
      <w:r>
        <w:t>mist</w:t>
      </w:r>
    </w:p>
    <w:p w:rsidR="00C6593E" w:rsidRDefault="00C6593E">
      <w:r>
        <w:t>serg, о «последнем задании» я не в курсе.</w:t>
      </w:r>
    </w:p>
    <w:p w:rsidR="00C6593E" w:rsidRDefault="00C6593E">
      <w:r>
        <w:t>serg, из проекта П, цитата:</w:t>
      </w:r>
    </w:p>
    <w:p w:rsidR="00C6593E" w:rsidRDefault="00C6593E">
      <w:r>
        <w:t>«Я сейчас пытаюсь сделать то же самое, что мы делали с гексами недавно. Хочу выяснить наследование позиций карт в колоде. Модусом будет сложение по ПМ.</w:t>
      </w:r>
    </w:p>
    <w:p w:rsidR="00C6593E" w:rsidRDefault="00C6593E">
      <w:r>
        <w:t>Чем полиморфизм отличается от метаморфизма? Тем что на определенной генерации воссоздается оригинальная «чистая» копия событий. В случае гекс мы наблюдали этот метаморфизм на пятой генерации. Что можно сказать в этом отношении о колоде с 36 картами. И почему только три из них (Валет, Дама и Король) являются «портальными» – т.е. разделенными на синхронный I/O?</w:t>
      </w:r>
    </w:p>
    <w:p w:rsidR="00C6593E" w:rsidRDefault="00C6593E">
      <w:r>
        <w:t>масяня</w:t>
      </w:r>
    </w:p>
    <w:p w:rsidR="00C6593E" w:rsidRDefault="00C6593E"/>
    <w:p w:rsidR="00C6593E" w:rsidRDefault="00C6593E">
      <w:r>
        <w:t>serg</w:t>
      </w:r>
    </w:p>
    <w:p w:rsidR="00C6593E" w:rsidRDefault="00C6593E">
      <w:r>
        <w:t>mist, да нет же! я не о том спрашиваю...ПМ , гексы и т.п. – это Модели, описания , удобные для работы с процессом. НО НЕ САМ ПРОЦЕСС! в какой среде пробивается портал? – вот в чем загвоздка! мы не имеем информации(вообще не имеем, даже не думали об этом!) о Половине(!) того что реально происходит при телепортации, еще бы что</w:t>
      </w:r>
      <w:r>
        <w:noBreakHyphen/>
        <w:t>то реально получалось...так что является Проводником процесса телепортации? я – не знаю...идеи есть?</w:t>
      </w:r>
    </w:p>
    <w:p w:rsidR="00C6593E" w:rsidRDefault="00C6593E">
      <w:r>
        <w:t>mist, попробую пояснить, что я имел ввиду, более развернуто (правда , придется делать это «издалека»): мне один знакомый физик сказал, что все материальное в мире пульсирует (появляется и исчезает) с частотой 10 в минус 34 степени. то что пульсации идут синхронно во всем мире – это работа Времени...т.е. получается, что РАЗБИРАТЬ и потом СОБИРАТЬ обьекты материального мира не надо – это и так происходит, само по себе...что бы телепортировать предмет, надо в момент когда мир «мигнул» перенести инфу о предмете в нужное нам место. и тут возникают вопросы: с ПМ все понятно – ПМ создает УСЛОВИЯ для переноса ИНФЫ  (ведь предмета в этот момент нет – значит переносим ИНФУ – и вроде так даже проще,да?) , но! :</w:t>
      </w:r>
    </w:p>
    <w:p w:rsidR="00C6593E" w:rsidRDefault="00C6593E">
      <w:r>
        <w:t>1. когда мир исчезает – куда прописывается инфа о мире? на какой носитель? откуда ее считывать и куда писать новую инфу (с процессом переноса)?</w:t>
      </w:r>
    </w:p>
    <w:p w:rsidR="00C6593E" w:rsidRDefault="00C6593E">
      <w:r>
        <w:t>2. если исчезает ВСЕ , то исчезаем и мы тоже – кто(или что) тогда будет телепортировать предмет?</w:t>
      </w:r>
    </w:p>
    <w:p w:rsidR="00C6593E" w:rsidRDefault="00C6593E">
      <w:r>
        <w:t>как видишь, вопросов больше чем ответов...есть идеи?</w:t>
      </w:r>
    </w:p>
    <w:p w:rsidR="00C6593E" w:rsidRDefault="00C6593E"/>
    <w:p w:rsidR="00C6593E" w:rsidRDefault="00C6593E">
      <w:r>
        <w:t>mist</w:t>
      </w:r>
    </w:p>
    <w:p w:rsidR="00C6593E" w:rsidRDefault="00C6593E">
      <w:r>
        <w:t>serg, идеи не улавливаюцца...</w:t>
      </w:r>
    </w:p>
    <w:p w:rsidR="00C6593E" w:rsidRDefault="00C6593E"/>
    <w:p w:rsidR="00C6593E" w:rsidRDefault="00C6593E">
      <w:r>
        <w:t>serg</w:t>
      </w:r>
    </w:p>
    <w:p w:rsidR="00C6593E" w:rsidRDefault="00C6593E">
      <w:r>
        <w:t>вот у меня тоже – «не улавливаюцца...»</w:t>
      </w:r>
    </w:p>
    <w:p w:rsidR="00C6593E" w:rsidRDefault="00C6593E">
      <w:r>
        <w:t>можно ли разогнать свое восприятие до скорости, на которой будет «видно» квантование пространства</w:t>
      </w:r>
      <w:r>
        <w:noBreakHyphen/>
        <w:t>времени?</w:t>
      </w:r>
    </w:p>
    <w:p w:rsidR="00C6593E" w:rsidRDefault="00C6593E">
      <w:r>
        <w:t xml:space="preserve">mist,вот смотри: предположим, мы хотим создать элементарную электрическую цепь  (с нуля, ничего об этом не зная!). даже если мы подробнейшим образом изучим условия, создающие нужную нам разницу потенциалов (в нужных нам местах), эту разницу потенциалов создадим – не факт что между этой «разницей потенциалов» пойдет эл. ток! потому что мы не занимались ПРОВОДНИКАМИ этого тока! мы ничего не знаем о проводящей ток среде! мы не умеем эту «проводящую среду» создавать! и когда мы при прогоне получаем неоднозначный результат, судить о возможных причинах неудачи (ибо удачный исход тут может быть лишь случайно – сам видишь </w:t>
      </w:r>
      <w:r>
        <w:noBreakHyphen/>
        <w:t>почему!) безсмысленно – как не гадай, без точного и достоверного знания о проводимости среды ничего спрогнозировать неполучиться...</w:t>
      </w:r>
    </w:p>
    <w:p w:rsidR="00C6593E" w:rsidRDefault="00C6593E">
      <w:r>
        <w:t>что толку, если ты изучишь условия для телепортации с помощью ПМ? без знания условий Проводимости среды ты никогда не сможешь проверить свои выкладки на практике...</w:t>
      </w:r>
    </w:p>
    <w:p w:rsidR="00C6593E" w:rsidRDefault="00C6593E">
      <w:r>
        <w:t>живой пример этому – прогоны масяниного проекта «П». на одном прогоне было множество ВИДИМЫХ эффектов  (свечение воздуха и т.п.) – на другом прогоне – полный ноль...все усилия как будто вязли в пространстве...перечитай отчеты – откуда такая неоднозначность результатов? по ВСЕМ прогонам результаты – РАЗНЫЕ!</w:t>
      </w:r>
    </w:p>
    <w:p w:rsidR="00C6593E" w:rsidRDefault="00C6593E">
      <w:r>
        <w:t>мысли по этому поводу есть?</w:t>
      </w:r>
    </w:p>
    <w:p w:rsidR="00C6593E" w:rsidRDefault="00C6593E"/>
    <w:p w:rsidR="00C6593E" w:rsidRDefault="00C6593E">
      <w:r>
        <w:t>nexus</w:t>
      </w:r>
    </w:p>
    <w:p w:rsidR="00C6593E" w:rsidRDefault="00C6593E">
      <w:r>
        <w:t>Всему виной метричность пространства</w:t>
      </w:r>
      <w:r>
        <w:noBreakHyphen/>
        <w:t>время. Если создать «разрыв метрики», автоматически возникает «вход». Любой альтернативный разрыв в другой области континуума – это выход. Лишь бы не в черной дыре. :D Туннель сам по себе не нужен, как и его поддержание, в силу того, что понятия перемещения в «разрыве» не существует, так как это область неметрического пространства</w:t>
      </w:r>
      <w:r>
        <w:noBreakHyphen/>
        <w:t>времени (аля нуль</w:t>
      </w:r>
      <w:r>
        <w:noBreakHyphen/>
        <w:t>пространство). Думаю гадать как там перемещаться смысла нет, нужно гадать как создать «разрыв» посредством магии. Технически такой «разрыв метрики» создать возможно, однако просчитать математически прототип невероятно сложно, хотя вроде это удалось команде Эйнштейна в проекте Элдридж.</w:t>
      </w:r>
    </w:p>
    <w:p w:rsidR="00C6593E" w:rsidRDefault="00C6593E">
      <w:r>
        <w:t>Добавлю что имею примерное представление в каком направлении двигаться, чтобы реализовать систему порталом в виде электромагнитных технических фиговин, однако совершенно не представляю себе как сиё переложить на магию. Чисто теоретически могу лишь высказать мысль что копать нужно от магнитизма и его связи с релятивистскими преобразованиями – это с одной стороны, а также незамкнутые электропроводящие (переменный ток естественно) контура, а по сути антенны – это с другой стороны. Всё это в какой</w:t>
      </w:r>
      <w:r>
        <w:noBreakHyphen/>
        <w:t>то мере присуще и человеку, как сложному биоэлектромеханическому объекту.</w:t>
      </w:r>
    </w:p>
    <w:p w:rsidR="00C6593E" w:rsidRDefault="00C6593E">
      <w:r>
        <w:t>В своё время подметил что при губоком ОВД наблюдаются странные временные эффекты ускореня внутреннего времени. Если предположить что цепочка мыслей (интерпретаций и описания мира) поддерживает метричность нашего пространства, что вполне логично, если вспомнить что она поддерживает нашу непрерывность, тогда нарушение цепочки интерпретаций действительно должно разрывать метрику, что вызовет эффекты нарушения времени. С другой стороны, как близнец братец, цепочке интерпретаций (мыслей или описаний) ассоциирована цепочка событий, разрыв которой в нужный момент, такжескорее всего должен приводить к каким</w:t>
      </w:r>
      <w:r>
        <w:noBreakHyphen/>
        <w:t>то особым временным эффектам.</w:t>
      </w:r>
    </w:p>
    <w:p w:rsidR="00C6593E" w:rsidRDefault="00C6593E"/>
    <w:p w:rsidR="00C6593E" w:rsidRDefault="00C6593E">
      <w:r>
        <w:t>serg</w:t>
      </w:r>
    </w:p>
    <w:p w:rsidR="00C6593E" w:rsidRDefault="00C6593E">
      <w:r>
        <w:t>не все так просто, nexus! а если метрика недискретна, а?</w:t>
      </w:r>
    </w:p>
    <w:p w:rsidR="00C6593E" w:rsidRDefault="00C6593E">
      <w:r>
        <w:t>кстати, переход образуется при вращении т.н. мер</w:t>
      </w:r>
      <w:r>
        <w:noBreakHyphen/>
        <w:t>ка</w:t>
      </w:r>
      <w:r>
        <w:noBreakHyphen/>
        <w:t>ба...проще говоря, это встречное вращение двух потоков – восходящего и нисходящего, и сделать эл.маг. аналог наверное несложно (собственно, Энштейн с компанией так эсминец и телепортнули, используя вращающиеся эл.маг. поля).</w:t>
      </w:r>
    </w:p>
    <w:p w:rsidR="00C6593E" w:rsidRDefault="00C6593E"/>
    <w:p w:rsidR="00C6593E" w:rsidRDefault="00C6593E">
      <w:r>
        <w:t>nexus</w:t>
      </w:r>
    </w:p>
    <w:p w:rsidR="00C6593E" w:rsidRDefault="00C6593E">
      <w:r>
        <w:t>serg,</w:t>
      </w:r>
    </w:p>
    <w:p w:rsidR="00C6593E" w:rsidRDefault="00C6593E">
      <w:r>
        <w:t>&gt;не все так просто, nexus! а если метрика недискретна, а?</w:t>
      </w:r>
    </w:p>
    <w:p w:rsidR="00C6593E" w:rsidRDefault="00C6593E">
      <w:r>
        <w:t>Собственно я и имел ввиду только недискретную метрику – обычная евклидова.</w:t>
      </w:r>
    </w:p>
    <w:p w:rsidR="00C6593E" w:rsidRDefault="00C6593E">
      <w:r>
        <w:t>&gt;кстати, переход образуется при вращении т.н. мер</w:t>
      </w:r>
      <w:r>
        <w:noBreakHyphen/>
        <w:t>ка</w:t>
      </w:r>
      <w:r>
        <w:noBreakHyphen/>
        <w:t>ба...проще говоря, это встречное вращение двух потоков – восходящего и нисходящего, и сделать эл.маг. аналог наверное несложно (собственно, Энштейн с компанией так эсминец и телепортнули, используя вращающиеся эл.маг. поля).</w:t>
      </w:r>
    </w:p>
    <w:p w:rsidR="00C6593E" w:rsidRDefault="00C6593E">
      <w:r>
        <w:t>Там вообще, по слхам, как</w:t>
      </w:r>
      <w:r>
        <w:noBreakHyphen/>
        <w:t>то всё довольно просто в смысле идеи.</w:t>
      </w:r>
    </w:p>
    <w:p w:rsidR="00C6593E" w:rsidRDefault="00C6593E"/>
    <w:p w:rsidR="00C6593E" w:rsidRDefault="00C6593E">
      <w:r>
        <w:t>serg</w:t>
      </w:r>
    </w:p>
    <w:p w:rsidR="00C6593E" w:rsidRDefault="00C6593E">
      <w:r>
        <w:t>nexus, ну да, идея там была простая...а результаты? ты полагаешь что крыши у людей на эсминце сорвало по эзотерическим причинам?</w:t>
      </w:r>
      <w:r>
        <w:noBreakHyphen/>
        <w:t xml:space="preserve"> не думаю...что будет с человеком, помещенным в такую свистопляску эл</w:t>
      </w:r>
      <w:r>
        <w:noBreakHyphen/>
        <w:t>маг. полей?</w:t>
      </w:r>
    </w:p>
    <w:p w:rsidR="00C6593E" w:rsidRDefault="00C6593E"/>
    <w:p w:rsidR="00C6593E" w:rsidRDefault="00C6593E">
      <w:r>
        <w:t>nexus</w:t>
      </w:r>
    </w:p>
    <w:p w:rsidR="00C6593E" w:rsidRDefault="00C6593E">
      <w:r>
        <w:t>serg,</w:t>
      </w:r>
    </w:p>
    <w:p w:rsidR="00C6593E" w:rsidRDefault="00C6593E">
      <w:r>
        <w:t>&gt;ты полагаешь что крыши у людей на эсминце сорвало по эзотерическим причинам? – не думаю...</w:t>
      </w:r>
    </w:p>
    <w:p w:rsidR="00C6593E" w:rsidRDefault="00C6593E">
      <w:r>
        <w:t>что будет с человеком, помещенным в такую свистопляску эл</w:t>
      </w:r>
      <w:r>
        <w:noBreakHyphen/>
        <w:t>маг. полей?</w:t>
      </w:r>
    </w:p>
    <w:p w:rsidR="00C6593E" w:rsidRDefault="00C6593E">
      <w:r>
        <w:t>Не, я конечно согласен что в микроволновке особого кайфа не будешь испытывать, однако заметь – некоторые воспламенялись, чего вроде физ. телу, состоящему кажется на 70% из воды, особо не свойственно, хотя вода могла и кипеть в таких полях. Ладно, здесь ещё можно как</w:t>
      </w:r>
      <w:r>
        <w:noBreakHyphen/>
        <w:t>то понять. С другой стороны, некоорые левитировали или же входили в металлические полы и стены и слипались с ними, другие просто исчезали – для разума это слишком!</w:t>
      </w:r>
    </w:p>
    <w:p w:rsidR="00C6593E" w:rsidRDefault="00C6593E"/>
    <w:p w:rsidR="00C6593E" w:rsidRDefault="00C6593E">
      <w:r>
        <w:t>Инштайн</w:t>
      </w:r>
    </w:p>
    <w:p w:rsidR="00C6593E" w:rsidRDefault="00C6593E">
      <w:r>
        <w:t>В книге о Тесле я прочитал, что он экспериментировал с мощными эл</w:t>
      </w:r>
      <w:r>
        <w:noBreakHyphen/>
        <w:t>маг полями. Американские репортеры попросили его что</w:t>
      </w:r>
      <w:r>
        <w:noBreakHyphen/>
        <w:t>нибудь продемонстрировать. Он взял чернильницу и вылил на себя – на белый халат. Потом включил установку и прошел через нее. Испачканный халат стал чистым. Америкосы воодушевились. Как классно применять это в химчистке. А он им – дурики вы долбанные. Поле не очистило халат! Оно вернуло меня на некоторое время в прошлое, когда мой халат был еще чистым. Вот какие перцы были раньше в физике.</w:t>
      </w:r>
    </w:p>
    <w:p w:rsidR="00C6593E" w:rsidRDefault="00C6593E"/>
    <w:p w:rsidR="00C6593E" w:rsidRDefault="00C6593E">
      <w:r>
        <w:t>Killer</w:t>
      </w:r>
    </w:p>
    <w:p w:rsidR="00C6593E" w:rsidRDefault="00C6593E">
      <w:r>
        <w:t>Инштайн, ф таком случае он мог быть бессмердным</w:t>
      </w:r>
    </w:p>
    <w:p w:rsidR="00C6593E" w:rsidRDefault="00C6593E"/>
    <w:p w:rsidR="00C6593E" w:rsidRDefault="00C6593E">
      <w:r>
        <w:t>Karras</w:t>
      </w:r>
    </w:p>
    <w:p w:rsidR="00C6593E" w:rsidRDefault="00C6593E">
      <w:r>
        <w:t>Вроде ж дорылись уже, что Элдридж – утка. Альенде признан психически невменяемым человеком, а история с кораблём, судя по всему, имеет кучу «расходимостей», при проверке которых пришли к выводу, что эта история полностью выдумана. Хотя, было бы приятно.</w:t>
      </w:r>
    </w:p>
    <w:p w:rsidR="00C6593E" w:rsidRDefault="00C6593E"/>
    <w:p w:rsidR="00C6593E" w:rsidRDefault="00C6593E">
      <w:r>
        <w:t>Инштайн</w:t>
      </w:r>
    </w:p>
    <w:p w:rsidR="00C6593E" w:rsidRDefault="00C6593E">
      <w:r>
        <w:t>Killer, о Тесле почти нет инфы. А если что</w:t>
      </w:r>
      <w:r>
        <w:noBreakHyphen/>
        <w:t>то появляется, то такого рода. Почему? Прикинь? Чувак был супер. Он входил в дикие эм поля. Что стало с ним? С его мозгом? С ТС и ЭТ? Это тебе не против ветра писать! Выше только Губин!</w:t>
      </w:r>
    </w:p>
    <w:p w:rsidR="00C6593E" w:rsidRDefault="00C6593E"/>
    <w:p w:rsidR="00C6593E" w:rsidRDefault="00C6593E">
      <w:r>
        <w:t>nexus</w:t>
      </w:r>
    </w:p>
    <w:p w:rsidR="00C6593E" w:rsidRDefault="00C6593E">
      <w:r>
        <w:t>Инштайн,</w:t>
      </w:r>
    </w:p>
    <w:p w:rsidR="00C6593E" w:rsidRDefault="00C6593E">
      <w:r>
        <w:t>Мне нравится другая история, когда он присабачил какую</w:t>
      </w:r>
      <w:r>
        <w:noBreakHyphen/>
        <w:t>то байду к автомобилю и тот работал без всякого топлива. Над Теслой посмеялись, после чего он снял её и... – кажется мир более уже не увидет неисчерпаемого источника энергии. А жаль.</w:t>
      </w:r>
    </w:p>
    <w:p w:rsidR="00C6593E" w:rsidRDefault="00C6593E">
      <w:r>
        <w:t>Karras,</w:t>
      </w:r>
    </w:p>
    <w:p w:rsidR="00C6593E" w:rsidRDefault="00C6593E">
      <w:r>
        <w:t>Однако же какой</w:t>
      </w:r>
      <w:r>
        <w:noBreakHyphen/>
        <w:t>то эксперимент всё</w:t>
      </w:r>
      <w:r>
        <w:noBreakHyphen/>
        <w:t>таки имел место, иначе на пустом месте и звука не бывает. И если к этому опыту имел отношение Эйнштейн, который тогда занимался единой теорией, то наверника он пытался бы испробывать хотя</w:t>
      </w:r>
      <w:r>
        <w:noBreakHyphen/>
        <w:t>бы чего</w:t>
      </w:r>
      <w:r>
        <w:noBreakHyphen/>
        <w:t>нибудь. Я бы попытался.</w:t>
      </w:r>
    </w:p>
    <w:p w:rsidR="00C6593E" w:rsidRDefault="00C6593E"/>
    <w:p w:rsidR="00C6593E" w:rsidRDefault="00C6593E">
      <w:r>
        <w:t>спрашивающий</w:t>
      </w:r>
    </w:p>
    <w:p w:rsidR="00C6593E" w:rsidRDefault="00C6593E">
      <w:r>
        <w:t>1. Правильно я понял, что когда цс составлена, нужно умышленно реализовывать события которым соответствуют первые 5</w:t>
      </w:r>
      <w:r>
        <w:noBreakHyphen/>
        <w:t>10 карт?</w:t>
      </w:r>
    </w:p>
    <w:p w:rsidR="00C6593E" w:rsidRDefault="00C6593E">
      <w:r>
        <w:t>2. Как реализовывать событие, которому соответствует король? Если туз, то ждать знака?</w:t>
      </w:r>
    </w:p>
    <w:p w:rsidR="00C6593E" w:rsidRDefault="00C6593E">
      <w:r>
        <w:t>3. Правильно ли я понял, что сложившаяся полностью цс должна выглядеть 35:1 если 36 карт?</w:t>
      </w:r>
    </w:p>
    <w:p w:rsidR="00C6593E" w:rsidRDefault="00C6593E">
      <w:r>
        <w:t>4. В компьютерной программе используется строго 36 карт. Это обязательное количество для описания, или для достижения цели можно использовать например 20 карт, и это так же может сработать? И что означает в программе «RUN» и в поле результатов HB, H(п)(пики наверное) и т.д. Понятно только F(13).</w:t>
      </w:r>
    </w:p>
    <w:p w:rsidR="00C6593E" w:rsidRDefault="00C6593E">
      <w:r>
        <w:t>5. Например, сложилась цепочка 30:5:1, как я понял, это две сложившиеся части, приведшие к какому</w:t>
      </w:r>
      <w:r>
        <w:noBreakHyphen/>
        <w:t>то результату. Каким образом соединяются практически эти части?</w:t>
      </w:r>
    </w:p>
    <w:p w:rsidR="00C6593E" w:rsidRDefault="00C6593E">
      <w:r>
        <w:t>6. Должны ли появляться какие</w:t>
      </w:r>
      <w:r>
        <w:noBreakHyphen/>
        <w:t>то неучтенные события (промежуточные) в основной цепочке событий? Если да, то есть ли способ их учитывать в первых умышленно реализуемых событиях основной цс?</w:t>
      </w:r>
    </w:p>
    <w:p w:rsidR="00C6593E" w:rsidRDefault="00C6593E">
      <w:r>
        <w:t>7. Не должно ли быть ограниченное количество сверток при раскладе цс? Ведь если это не так, то можно просто разложить колоду, не заботясь слишком о пинципах пм, но так чтоб получилась последняя единица, и просто реализовывать первые 5</w:t>
      </w:r>
      <w:r>
        <w:noBreakHyphen/>
        <w:t>10 событий, в расчете на то, что дальше само пойдет. Или я чего</w:t>
      </w:r>
      <w:r>
        <w:noBreakHyphen/>
        <w:t>то не понимаю.</w:t>
      </w:r>
    </w:p>
    <w:p w:rsidR="00C6593E" w:rsidRDefault="00C6593E">
      <w:r>
        <w:t>8. Если я правильно понял суть сложения цс, то фактически в поле зрения попадают только события, которые умышленно реализуются в начале цс и конечный результат. То есть, если прилагаются усилия только к первым 10 событиям, то получается, что достаточно выложить в произвольном направлении только 10 звеньев, так чтоб получилось 9:1, затем не выкладывая ничего далее, сосредоточиться на цели, и все? Или следует полностью выкладывать и просматривать всю цепочку, моделируя каждое звено? Но тогда с учетом по неопытности неизвестного времени, и возможных промежуточных событий, это весьма непросто.</w:t>
      </w:r>
    </w:p>
    <w:p w:rsidR="00C6593E" w:rsidRDefault="00C6593E">
      <w:r>
        <w:t>зы:думаю, что колода и пм не нужны, если наработано намерение.</w:t>
      </w:r>
    </w:p>
    <w:p w:rsidR="00C6593E" w:rsidRDefault="00C6593E"/>
    <w:p w:rsidR="00C6593E" w:rsidRDefault="00C6593E">
      <w:r>
        <w:t>Человек из толпы</w:t>
      </w:r>
    </w:p>
    <w:p w:rsidR="00C6593E" w:rsidRDefault="00C6593E">
      <w:r>
        <w:t>1. Понял правильно – нужно реализовать первые 5</w:t>
      </w:r>
      <w:r>
        <w:noBreakHyphen/>
        <w:t>10 карт, впрочем, как и все остальные. Отличие в том, что первые карты НУЖНО реализовать, остальные часто идут сами, как по маслу, как будто ты запустил некий механизм и маховик, и их ты просто фиксируешь.</w:t>
      </w:r>
    </w:p>
    <w:p w:rsidR="00C6593E" w:rsidRDefault="00C6593E">
      <w:r>
        <w:t>2. Король – это закон. Захотел есть – закон: люди должны есть – Кк, как распорядок или Кб, если акцент на еде (куске мяса например) или на том, сколько она стоит. Остановил мент – закон: как часть системы контроля – Кп.</w:t>
      </w:r>
    </w:p>
    <w:p w:rsidR="00C6593E" w:rsidRDefault="00C6593E">
      <w:r>
        <w:t>Туз – знак, внезапность появления события. Захотел есть – с чего бы это? Ведь ел 15 минут назад!</w:t>
      </w:r>
    </w:p>
    <w:p w:rsidR="00C6593E" w:rsidRDefault="00C6593E">
      <w:r>
        <w:t>В общем случае – всё, что угодно, что внезапно приковывает наше внимание – порыв ветра, крик птицы, упавший лист, стук двери, прохожий спросил дорогу.</w:t>
      </w:r>
    </w:p>
    <w:p w:rsidR="00C6593E" w:rsidRDefault="00C6593E">
      <w:r>
        <w:t>3. Да, правильно. 35 карт лежат слева стопкой и одна справа – складывать больше нечего и не с чем.</w:t>
      </w:r>
    </w:p>
    <w:p w:rsidR="00C6593E" w:rsidRDefault="00C6593E">
      <w:r>
        <w:t>4. 36 карт использовано как стандарт, для обычной колоды. Можешь использовать и больше и меньше, как тебе удобнее. Если сможешь уместить своё описание всего в 18 или 20 карт – остальные не нужны.</w:t>
      </w:r>
    </w:p>
    <w:p w:rsidR="00C6593E" w:rsidRDefault="00C6593E">
      <w:r>
        <w:t>Работать должно так же, если не эффективнее (ведь подбирал для себя родимого). По полям – к создателю программы. Надеюсь, он ответит.</w:t>
      </w:r>
    </w:p>
    <w:p w:rsidR="00C6593E" w:rsidRDefault="00C6593E">
      <w:r>
        <w:t>5. Зависит ещё от того, сколько карт свернёт 30</w:t>
      </w:r>
      <w:r>
        <w:noBreakHyphen/>
        <w:t>я, 35</w:t>
      </w:r>
      <w:r>
        <w:noBreakHyphen/>
        <w:t>я и 36</w:t>
      </w:r>
      <w:r>
        <w:noBreakHyphen/>
        <w:t>я. 30</w:t>
      </w:r>
      <w:r>
        <w:noBreakHyphen/>
        <w:t>я может смахнуть пыль или обрушить стену, но в любом случае это какой</w:t>
      </w:r>
      <w:r>
        <w:noBreakHyphen/>
        <w:t>то отклик, который может быть заметен, а может и нет.</w:t>
      </w:r>
    </w:p>
    <w:p w:rsidR="00C6593E" w:rsidRDefault="00C6593E">
      <w:r>
        <w:t>Например, ты реализовал 30</w:t>
      </w:r>
      <w:r>
        <w:noBreakHyphen/>
        <w:t>ю карту и дядя Вася на другом конце города решил, что повезёт бабки не как обычно, а через твой район, потому что так ближе и удобней. Или крупный менеждер решит полазить по интернету (чтобы наткнуться на твоё резюме), но чтобы он действительно наткнулся и решил предложить тебе хорошее место – нужны остальные карты, которые свернут цепочку до 35:1.</w:t>
      </w:r>
    </w:p>
    <w:p w:rsidR="00C6593E" w:rsidRDefault="00C6593E">
      <w:r>
        <w:t>6. Они будут в любом случае, просто не фиксируй их. Промежуточные события – это промежуточные события, если тебе нужно – можешь сделать их основными, и тогда они войдут в твою цепочку.</w:t>
      </w:r>
    </w:p>
    <w:p w:rsidR="00C6593E" w:rsidRDefault="00C6593E">
      <w:r>
        <w:t>7. Можешь просто разложить колоду, не заботясь о принципах ПМ. Если в конце по правилам сложения слева получится 35 карт в стопке, а слева – одна, то это то, что нужно. Но это случай достаточно редкий, так что проще воспользоваться программой. Если последовательность не складывается – то она не складывается и реализация первых 5</w:t>
      </w:r>
      <w:r>
        <w:noBreakHyphen/>
        <w:t>10 карт не поможет. Дальше то оно пойдёт, но КУДА оно пойдёт ты знаешь? Нужно реализовывать только ту последовательность, которая свернет ВСЕ предыдущие карты</w:t>
      </w:r>
      <w:r>
        <w:noBreakHyphen/>
        <w:t>события c нужным тебе результатом.</w:t>
      </w:r>
    </w:p>
    <w:p w:rsidR="00C6593E" w:rsidRDefault="00C6593E">
      <w:r>
        <w:t>8. Нет, не правильно. Если твоё описание включает 20 карт – то тебе, как ни крути, нужен результат 19:1 (по количеству). 5:1 не пойдёт, т.к. остальные карты скорее всего приведут к разбалансировке. Надеятся, что тебе просто повезёт и дальнейшие события твоего описания свернут цепочку в 19:1 я бы не стал – не для того ПМ.</w:t>
      </w:r>
    </w:p>
    <w:p w:rsidR="00C6593E" w:rsidRDefault="00C6593E">
      <w:r>
        <w:t>У тебя будет ситуация: &lt;5:1&gt; ?? ?? ?? ?? ?? ... = 19:1? Врядли.</w:t>
      </w:r>
    </w:p>
    <w:p w:rsidR="00C6593E" w:rsidRDefault="00C6593E">
      <w:r>
        <w:t>Фиксировать нужно ВСЕ события в твоей цепочке.</w:t>
      </w:r>
    </w:p>
    <w:p w:rsidR="00C6593E" w:rsidRDefault="00C6593E">
      <w:r>
        <w:t>ЗЫ: правильно думаешь! Если ножешь работать с Намерением напрямую, то зачем тебе ПМ?</w:t>
      </w:r>
    </w:p>
    <w:p w:rsidR="00C6593E" w:rsidRDefault="00C6593E"/>
    <w:p w:rsidR="00C6593E" w:rsidRDefault="00C6593E">
      <w:r>
        <w:t>спрашивающий</w:t>
      </w:r>
    </w:p>
    <w:p w:rsidR="00C6593E" w:rsidRDefault="00C6593E">
      <w:r>
        <w:t>Человек. Понял вот как. Реализуются первые 5</w:t>
      </w:r>
      <w:r>
        <w:noBreakHyphen/>
        <w:t>10 событий, далее самотеком получится только то чему соответствует правило расклада пм. Поэтому желательно составлять цс полностью. Понял вроде ответы на все вопросы, только насчет короля не совсем понятно. В цс, которую составила из 36 карт программа, в самом начале после Вб 8к Тб, шли Кб, Кп. Как их умышленно реализовывать я просто не знал, поэтому не стал париться по поводу этой цепочки всвязи с поздней ночью. Хотя на следующий день будучи полу</w:t>
      </w:r>
      <w:r>
        <w:noBreakHyphen/>
        <w:t>произвольно сосредоточеным на цели, был свидетелем события, незначительного в общем, но и не обыденного, поэтому расценил это событие как знак, поприветствовал его явление, и опять же, не зная что делать с королями, стал ждать. С работы уйти, и разбить повседневность так чтоб это соответствовало какому то закону, я не придумал как, и отпустил далее на самотек. Далее любопытные ощущения были, но это наверное только для меня.</w:t>
      </w:r>
    </w:p>
    <w:p w:rsidR="00C6593E" w:rsidRDefault="00C6593E">
      <w:r>
        <w:t>вопрос вот в чем: как в подобном случае умышленно реализовывать королей? Просто ждать, как если бы это были тузы, но только требующие конкректных действий? и каким образом отличать промежуточные события от основных, не считая возможно ощущений (или внутр. знания если угодно).</w:t>
      </w:r>
    </w:p>
    <w:p w:rsidR="00C6593E" w:rsidRDefault="00C6593E">
      <w:r>
        <w:t>Кстати, у меня подозрение, что скорость реализации всей цепочки задает скорость выполнения тех самых 5</w:t>
      </w:r>
      <w:r>
        <w:noBreakHyphen/>
        <w:t>10 событий.</w:t>
      </w:r>
    </w:p>
    <w:p w:rsidR="00C6593E" w:rsidRDefault="00C6593E"/>
    <w:p w:rsidR="00C6593E" w:rsidRDefault="00C6593E">
      <w:r>
        <w:t>Killer</w:t>
      </w:r>
    </w:p>
    <w:p w:rsidR="00C6593E" w:rsidRDefault="00C6593E">
      <w:r>
        <w:t>Здесь есть несколько глав про ПМ, что в свое время удалось натырить</w:t>
      </w:r>
    </w:p>
    <w:p w:rsidR="00C6593E" w:rsidRDefault="00C6593E">
      <w:r>
        <w:t>http://www.firstgates.web1000.com</w:t>
      </w:r>
    </w:p>
    <w:p w:rsidR="00C6593E" w:rsidRDefault="00C6593E"/>
    <w:p w:rsidR="00C6593E" w:rsidRDefault="00C6593E">
      <w:r>
        <w:t>Слай</w:t>
      </w:r>
    </w:p>
    <w:p w:rsidR="00C6593E" w:rsidRDefault="00C6593E">
      <w:r>
        <w:t>Здесь смотрели? Практикумы 1 и 2, можно найти ответы почти на все вопросы.</w:t>
      </w:r>
    </w:p>
    <w:p w:rsidR="00C6593E" w:rsidRDefault="00C6593E">
      <w:r>
        <w:t>http://www.alterinfo.ru/board.phtml?go=9</w:t>
      </w:r>
    </w:p>
    <w:p w:rsidR="00C6593E" w:rsidRDefault="00C6593E">
      <w:r>
        <w:t>По этой ссылке можно скачать проги Тайгера, включая последнюю, с возможностью менять количество карт от 4 до 48.</w:t>
      </w:r>
    </w:p>
    <w:p w:rsidR="00C6593E" w:rsidRDefault="00C6593E">
      <w:r>
        <w:t>http://dhworlds.narod.ru/prg.htm</w:t>
      </w:r>
    </w:p>
    <w:p w:rsidR="00C6593E" w:rsidRDefault="00C6593E"/>
    <w:p w:rsidR="00C6593E" w:rsidRDefault="00C6593E">
      <w:r>
        <w:t>serpent</w:t>
      </w:r>
    </w:p>
    <w:p w:rsidR="00C6593E" w:rsidRDefault="00C6593E">
      <w:r>
        <w:t>еще вот пару адресов на тему:</w:t>
      </w:r>
    </w:p>
    <w:p w:rsidR="00C6593E" w:rsidRDefault="00C6593E">
      <w:r>
        <w:t>http://pm.h11.ru/</w:t>
      </w:r>
    </w:p>
    <w:p w:rsidR="00C6593E" w:rsidRDefault="00C6593E">
      <w:r>
        <w:t>http://y25.by.ru/</w:t>
      </w:r>
    </w:p>
    <w:p w:rsidR="00C6593E" w:rsidRDefault="00C6593E">
      <w:r>
        <w:t>прога конечно мощная (ПМ 3.4), только фиг в ней разберешься. К ней бы надоть инструкцыю...</w:t>
      </w:r>
    </w:p>
    <w:p w:rsidR="00C6593E" w:rsidRDefault="00C6593E"/>
    <w:p w:rsidR="00C6593E" w:rsidRDefault="00C6593E">
      <w:r>
        <w:t>масяня</w:t>
      </w:r>
    </w:p>
    <w:p w:rsidR="00C6593E" w:rsidRDefault="00C6593E">
      <w:r>
        <w:t>Mist, Killer и все, кого это интересует. Появилась классная идея. Помогите мне рассчитать ЦС, которая бы состояла из 6 однотипных частей. То есть, чтобы каждая часть, например, предполагала раскладку пяти несходящихся карт и чтобы шестая карта их всех складывала. Затем чтобы начиналась вторая часть, с пятью несходящимися картами и шестой, слагающей их, и еще так же четыре раза.</w:t>
      </w:r>
    </w:p>
    <w:p w:rsidR="00C6593E" w:rsidRDefault="00C6593E">
      <w:r>
        <w:t>То есть, 1 часть: хххххх=ХХ,</w:t>
      </w:r>
    </w:p>
    <w:p w:rsidR="00C6593E" w:rsidRDefault="00C6593E">
      <w:r>
        <w:t>2 часть: (хххххх ХХхххх=ХХ</w:t>
      </w:r>
    </w:p>
    <w:p w:rsidR="00C6593E" w:rsidRDefault="00C6593E">
      <w:r>
        <w:t>3 часть: (хххххх=ХХхххх ХХхххх=ХХ и т.д. включая 6 часть.</w:t>
      </w:r>
    </w:p>
    <w:p w:rsidR="00C6593E" w:rsidRDefault="00C6593E">
      <w:r>
        <w:t>Таким образом мы создадим ЦС</w:t>
      </w:r>
      <w:r>
        <w:noBreakHyphen/>
        <w:t>генератор, с циклиески повторяющимся процессом свертки.</w:t>
      </w:r>
    </w:p>
    <w:p w:rsidR="00C6593E" w:rsidRDefault="00C6593E"/>
    <w:p w:rsidR="00C6593E" w:rsidRDefault="00C6593E">
      <w:r>
        <w:t>mist</w:t>
      </w:r>
    </w:p>
    <w:p w:rsidR="00C6593E" w:rsidRDefault="00C6593E">
      <w:r>
        <w:t>Масяня, и в 6 части будет 26 карт = 6 + 5 * 4 ?</w:t>
      </w:r>
    </w:p>
    <w:p w:rsidR="00C6593E" w:rsidRDefault="00C6593E">
      <w:r>
        <w:t>xxxxxx=XXxxxx=XXxxxx=XXxxxx=XXxxxx=XXxxxx</w:t>
      </w:r>
    </w:p>
    <w:p w:rsidR="00C6593E" w:rsidRDefault="00C6593E"/>
    <w:p w:rsidR="00C6593E" w:rsidRDefault="00C6593E">
      <w:r>
        <w:t>масяня</w:t>
      </w:r>
    </w:p>
    <w:p w:rsidR="00C6593E" w:rsidRDefault="00C6593E">
      <w:r>
        <w:t>Mist, ну сделай больше циклов в ЦС или больше событий в цикле. Главное, чтобы ЦС создавала несколько однотипных циклов – некий конвеер однотипных ситуаций или n</w:t>
      </w:r>
      <w:r>
        <w:noBreakHyphen/>
        <w:t>тактовый механизм.</w:t>
      </w:r>
    </w:p>
    <w:p w:rsidR="00C6593E" w:rsidRDefault="00C6593E"/>
    <w:p w:rsidR="00C6593E" w:rsidRDefault="00C6593E">
      <w:r>
        <w:t>serpent</w:t>
      </w:r>
    </w:p>
    <w:p w:rsidR="00C6593E" w:rsidRDefault="00C6593E">
      <w:r>
        <w:t>хм. ну это только 4+(2*16)</w:t>
      </w:r>
    </w:p>
    <w:p w:rsidR="00C6593E" w:rsidRDefault="00C6593E">
      <w:r>
        <w:t>например: 6к Вк Дп Кк Вб Кп Дч Кб Вп Кч Xб Вч 9к Xч 8б Xк Xп 8к 9б 8п 8ч 9п 7б 9ч Дк 7ч 6ч 7п Дб 6п Тч 6б 7к Тб Тп Тк</w:t>
      </w:r>
    </w:p>
    <w:p w:rsidR="00C6593E" w:rsidRDefault="00C6593E">
      <w:r>
        <w:t>еще правда 19:17 может быть, но какой из этого конвеер...</w:t>
      </w:r>
    </w:p>
    <w:p w:rsidR="00C6593E" w:rsidRDefault="00C6593E"/>
    <w:p w:rsidR="00C6593E" w:rsidRDefault="00C6593E">
      <w:r>
        <w:t>масяня</w:t>
      </w:r>
    </w:p>
    <w:p w:rsidR="00C6593E" w:rsidRDefault="00C6593E">
      <w:r>
        <w:t>Итак, дорогие коллеги!</w:t>
      </w:r>
    </w:p>
    <w:p w:rsidR="00C6593E" w:rsidRDefault="00C6593E">
      <w:r>
        <w:t>Я гостила у Имбы и Дока. Кроме всяких изумительных вещей, мне удалось пережить инсайт безмолвного знания. Я (возможно, как и Нексус) увидела строение тонали. Теперь я могу внятно и понятно объяснить вам свое видение. Мой отчет предполагает наличие рисунков, а формат этого форума не позволяет размещать рисунки. Поэтому есть два варианта:</w:t>
      </w:r>
    </w:p>
    <w:p w:rsidR="00C6593E" w:rsidRDefault="00C6593E">
      <w:r>
        <w:t>1. я договорюсь с Каэтаной и размещу статью на lonebird</w:t>
      </w:r>
    </w:p>
    <w:p w:rsidR="00C6593E" w:rsidRDefault="00C6593E">
      <w:r>
        <w:t>2. и(или) договорюсь со Старлингом и помещу статью в библиотеке Эворлда</w:t>
      </w:r>
    </w:p>
    <w:p w:rsidR="00C6593E" w:rsidRDefault="00C6593E">
      <w:r>
        <w:t>Одним словом, через 2</w:t>
      </w:r>
      <w:r>
        <w:noBreakHyphen/>
        <w:t>3 дня статья будет написана.</w:t>
      </w:r>
    </w:p>
    <w:p w:rsidR="00C6593E" w:rsidRDefault="00C6593E">
      <w:r>
        <w:t>Написала первую часть статьи. Начала с теоремы о калькуляторе тонали. Теперь все будет зависеть от оперативности Стрлинга и Каэтаны. Отзывы шлите в эту тему. Я буду их учитывать для написания следующей части.</w:t>
      </w:r>
    </w:p>
    <w:p w:rsidR="00C6593E" w:rsidRDefault="00C6593E">
      <w:r>
        <w:t>Старлинг обещал разместить статью в понедельник.</w:t>
      </w:r>
    </w:p>
    <w:p w:rsidR="00C6593E" w:rsidRDefault="00C6593E">
      <w:r>
        <w:t>Я не в курсе, почему Старлинг и Каэтана не размещают у себя статьи, как обещали. Кто может предложить альтернативу? Наверняка, найдется более легкий способ. Статья содержит рисунки.</w:t>
      </w:r>
    </w:p>
    <w:p w:rsidR="00C6593E" w:rsidRDefault="00C6593E">
      <w:r>
        <w:t>Вот тут можно скачать: http://dhworlds.narod.ru/art.htm</w:t>
      </w:r>
    </w:p>
    <w:p w:rsidR="00C6593E" w:rsidRDefault="00C6593E"/>
    <w:p w:rsidR="00C6593E" w:rsidRDefault="00C6593E">
      <w:r>
        <w:t>604</w:t>
      </w:r>
    </w:p>
    <w:p w:rsidR="00C6593E" w:rsidRDefault="00C6593E">
      <w:r>
        <w:t>Прочитал статью и могу сказать что взаимозаменяемость мастей и номиналов есть очевидное свойство таких систем как ПМ. Ни один из ее элементов ни с чем не связан (имеется ввиду внешним по отношению к системе) те может быть чем угодно (кроме других элементов). Ага, вот только дошло на что это похоже, хехе,не поверите!!! На матрицу блин!!! Свойства матрицы таковы что ее определитель не изменяется если поменять местами столбцы, или строки её составляющие. Строки и столбцы это соответственно масти и номиналы (или наоборот). Могу предположить что ктото из ХС уже приводил это сравнение (не один же я такой догадливый), так что заранее прошу прощение, если нет то помоему стоит заняться матричной интерпритацией ПМ.</w:t>
      </w:r>
    </w:p>
    <w:p w:rsidR="00C6593E" w:rsidRDefault="00C6593E"/>
    <w:p w:rsidR="00C6593E" w:rsidRDefault="00C6593E">
      <w:r>
        <w:t>Vigo</w:t>
      </w:r>
    </w:p>
    <w:p w:rsidR="00C6593E" w:rsidRDefault="00C6593E">
      <w:r>
        <w:t>Масяня, статья интересная, изучаю.</w:t>
      </w:r>
    </w:p>
    <w:p w:rsidR="00C6593E" w:rsidRDefault="00C6593E">
      <w:r>
        <w:t>Вчера появилась занятная мысль: оказалось, что ПМ можно отобразить графически. Для этого надо взять четыре стороны света как четыре масти, а номиналы отмечать количеством клеток на листе бумаги или количеством шагов на местности. Цепочка ПМ будет начинаться в одной точке и в ней же заканчиваться, при этом мы получим некий узор. Его можно отразить и инверсировать, в итоге из одной цепочки получим четыре симметричных. Было бы интересно сравнить графическое избражение разных цепочек – складывающихся, не складывающихся. Возможно, это что</w:t>
      </w:r>
      <w:r>
        <w:noBreakHyphen/>
        <w:t>то даст. Сейчас некогда – пора бежать по делам, но вечером все это обязательно обмозгую.</w:t>
      </w:r>
    </w:p>
    <w:p w:rsidR="00C6593E" w:rsidRDefault="00C6593E"/>
    <w:p w:rsidR="00C6593E" w:rsidRDefault="00C6593E">
      <w:r>
        <w:t>Колокольчик</w:t>
      </w:r>
    </w:p>
    <w:p w:rsidR="00C6593E" w:rsidRDefault="00C6593E">
      <w:r>
        <w:t>Масяня, а сколько всего будет твоих теорем?</w:t>
      </w:r>
    </w:p>
    <w:p w:rsidR="00C6593E" w:rsidRDefault="00C6593E"/>
    <w:p w:rsidR="00C6593E" w:rsidRDefault="00C6593E">
      <w:r>
        <w:t>Старлинг, смотритель бестиария</w:t>
      </w:r>
    </w:p>
    <w:p w:rsidR="00C6593E" w:rsidRDefault="00C6593E">
      <w:r>
        <w:t>http://www.aworld.ru/mc/172.html</w:t>
      </w:r>
    </w:p>
    <w:p w:rsidR="00C6593E" w:rsidRDefault="00C6593E"/>
    <w:p w:rsidR="00C6593E" w:rsidRDefault="00C6593E">
      <w:r>
        <w:t>604</w:t>
      </w:r>
    </w:p>
    <w:p w:rsidR="00C6593E" w:rsidRDefault="00C6593E">
      <w:r>
        <w:t>. 6 7 8 9 10 В Д К Т</w:t>
      </w:r>
    </w:p>
    <w:p w:rsidR="00C6593E" w:rsidRDefault="00C6593E">
      <w:r>
        <w:t>Ч 33 11 29 19 1 28 23 26 20</w:t>
      </w:r>
    </w:p>
    <w:p w:rsidR="00C6593E" w:rsidRDefault="00C6593E">
      <w:r>
        <w:t>П 34 25 10 31 32 16 13 8 9</w:t>
      </w:r>
    </w:p>
    <w:p w:rsidR="00C6593E" w:rsidRDefault="00C6593E">
      <w:r>
        <w:t>Б 36 27 15 30 18 21 14 7 24</w:t>
      </w:r>
    </w:p>
    <w:p w:rsidR="00C6593E" w:rsidRDefault="00C6593E">
      <w:r>
        <w:t>К 3 6 22 12 17 35 2 5 4</w:t>
      </w:r>
    </w:p>
    <w:p w:rsidR="00C6593E" w:rsidRDefault="00C6593E">
      <w:r>
        <w:t>Это использующаяся сейчас в проэкте ТЭСС ЦС, записанная в матричной форме. Вехняя строка – легенда номиналов, левый столбец</w:t>
      </w:r>
      <w:r>
        <w:noBreakHyphen/>
        <w:t xml:space="preserve"> легенда мастей. Элементы матрицы – порядковые номера карт в раскладе. Как можно заметить при перемене мест столбцов и/или строк манера схождения пасьянса не изменится. Всего из этого расклада можно вытянуть около 9 миллионов комбинаций, т.е 9 000 000 сходящихся ЦС.</w:t>
      </w:r>
    </w:p>
    <w:p w:rsidR="00C6593E" w:rsidRDefault="00C6593E">
      <w:r>
        <w:t>Сорри за топик 285</w:t>
      </w:r>
      <w:r>
        <w:noBreakHyphen/>
        <w:t xml:space="preserve"> там просто строка съехала (хтмлька глюкает)</w:t>
      </w:r>
    </w:p>
    <w:p w:rsidR="00C6593E" w:rsidRDefault="00C6593E">
      <w:r>
        <w:t>Блин!!! Не получается правильно вставить!!! Но я думаю и так всё ясно.</w:t>
      </w:r>
    </w:p>
    <w:p w:rsidR="00C6593E" w:rsidRDefault="00C6593E">
      <w:r>
        <w:t>0143 14 34 09 05 26 11</w:t>
      </w:r>
    </w:p>
    <w:p w:rsidR="00C6593E" w:rsidRDefault="00C6593E">
      <w:r>
        <w:t>10 58 38 54 61 60 41 19</w:t>
      </w:r>
    </w:p>
    <w:p w:rsidR="00C6593E" w:rsidRDefault="00C6593E">
      <w:r>
        <w:t>13 49 30 55 37 63 22 36</w:t>
      </w:r>
    </w:p>
    <w:p w:rsidR="00C6593E" w:rsidRDefault="00C6593E">
      <w:r>
        <w:t>25 17 21 51 42 03 27 24</w:t>
      </w:r>
    </w:p>
    <w:p w:rsidR="00C6593E" w:rsidRDefault="00C6593E">
      <w:r>
        <w:t>44 28 50 32 57 48 18 46</w:t>
      </w:r>
    </w:p>
    <w:p w:rsidR="00C6593E" w:rsidRDefault="00C6593E">
      <w:r>
        <w:t>06 47 64 40 59 29 04 07</w:t>
      </w:r>
    </w:p>
    <w:p w:rsidR="00C6593E" w:rsidRDefault="00C6593E">
      <w:r>
        <w:t>33 31 56 62 53 39 52 15</w:t>
      </w:r>
    </w:p>
    <w:p w:rsidR="00C6593E" w:rsidRDefault="00C6593E">
      <w:r>
        <w:t>12 45 35 16 20 08 23 02</w:t>
      </w:r>
    </w:p>
    <w:p w:rsidR="00C6593E" w:rsidRDefault="00C6593E">
      <w:r>
        <w:t>Попытаюсь проверить на сходимость вот эту штуку, разложив ёё как пасьянс....</w:t>
      </w:r>
    </w:p>
    <w:p w:rsidR="00C6593E" w:rsidRDefault="00C6593E">
      <w:r>
        <w:t>Мне кажется должна сойтись</w:t>
      </w:r>
    </w:p>
    <w:p w:rsidR="00C6593E" w:rsidRDefault="00C6593E"/>
    <w:p w:rsidR="00C6593E" w:rsidRDefault="00C6593E">
      <w:r>
        <w:t>масяня</w:t>
      </w:r>
    </w:p>
    <w:p w:rsidR="00C6593E" w:rsidRDefault="00C6593E">
      <w:r>
        <w:t>604, интересная мысль.</w:t>
      </w:r>
    </w:p>
    <w:p w:rsidR="00C6593E" w:rsidRDefault="00C6593E">
      <w:r>
        <w:t>Только ты потом опиши все подробнее, что все могли въехать.</w:t>
      </w:r>
    </w:p>
    <w:p w:rsidR="00C6593E" w:rsidRDefault="00C6593E">
      <w:r>
        <w:t>Колокольчик, я выложу 2</w:t>
      </w:r>
      <w:r>
        <w:noBreakHyphen/>
        <w:t>3 теоремы из 8</w:t>
      </w:r>
      <w:r>
        <w:noBreakHyphen/>
        <w:t>ми. Но сделаю это позже. Сейчас работы привалило. Все в отпуска поуходили.</w:t>
      </w:r>
    </w:p>
    <w:p w:rsidR="00C6593E" w:rsidRDefault="00C6593E">
      <w:r>
        <w:t>В начале статби указаны схемы с пунктирными линиями. Это пути Теневой стороны Древа – т.н. лабиринты Сета.</w:t>
      </w:r>
    </w:p>
    <w:p w:rsidR="00C6593E" w:rsidRDefault="00C6593E"/>
    <w:p w:rsidR="00C6593E" w:rsidRDefault="00C6593E">
      <w:r>
        <w:t>Vigo</w:t>
      </w:r>
    </w:p>
    <w:p w:rsidR="00C6593E" w:rsidRDefault="00C6593E">
      <w:r>
        <w:t>В общем, изучил статью – правда, «математические» цепочки подробно не разбирал, но общий смысл вроде понятен. Польза от статьи: прояснились некоторые моменты. Я, например, не знал, что мы можем менять номиналы цепочки на определенное число шагов. Теперь это кажется очевидным и само собой разумеющимся. Жду продолжения...</w:t>
      </w:r>
    </w:p>
    <w:p w:rsidR="00C6593E" w:rsidRDefault="00C6593E"/>
    <w:p w:rsidR="00C6593E" w:rsidRDefault="00C6593E">
      <w:r>
        <w:t>604</w:t>
      </w:r>
    </w:p>
    <w:p w:rsidR="00C6593E" w:rsidRDefault="00C6593E">
      <w:r>
        <w:t>1.</w:t>
      </w:r>
    </w:p>
    <w:p w:rsidR="00C6593E" w:rsidRDefault="00C6593E">
      <w:r>
        <w:t>7ч 3б 3п 6к 4ч 4б 8к 6б 6п 4п 9п 7п 9ч 4к 8п 7б 9б 9к 6ч 8ч 8б 3ч 5б 3к 5ч 5к 5п 7к</w:t>
      </w:r>
    </w:p>
    <w:p w:rsidR="00C6593E" w:rsidRDefault="00C6593E">
      <w:r>
        <w:t>2.</w:t>
      </w:r>
    </w:p>
    <w:p w:rsidR="00C6593E" w:rsidRDefault="00C6593E">
      <w:r>
        <w:t>7ч 3б 3п 6к 4ч 4б 8к 6б 6п 4п 7п 4к 8п 7б 6ч 8ч 8б 3ч 5б 3к 5ч 5к 5п 7к</w:t>
      </w:r>
    </w:p>
    <w:p w:rsidR="00C6593E" w:rsidRDefault="00C6593E">
      <w:r>
        <w:t>3.</w:t>
      </w:r>
    </w:p>
    <w:p w:rsidR="00C6593E" w:rsidRDefault="00C6593E">
      <w:r>
        <w:t>7ч 3б 3п 6к 4ч 4б 6б 6п 4п 7п 4к 7б 6ч 3ч 5б 3к 5ч 5к 5п 7к</w:t>
      </w:r>
    </w:p>
    <w:p w:rsidR="00C6593E" w:rsidRDefault="00C6593E">
      <w:r>
        <w:t>4.</w:t>
      </w:r>
    </w:p>
    <w:p w:rsidR="00C6593E" w:rsidRDefault="00C6593E">
      <w:r>
        <w:t>3б 3п 6к 4ч 4б 6б 6п 4п 4к 6ч 3ч 5б 3к 5ч 5к 5п</w:t>
      </w:r>
    </w:p>
    <w:p w:rsidR="00C6593E" w:rsidRDefault="00C6593E">
      <w:r>
        <w:t>5.</w:t>
      </w:r>
    </w:p>
    <w:p w:rsidR="00C6593E" w:rsidRDefault="00C6593E">
      <w:r>
        <w:t>3б 3п 4ч 4б 4п 4к 3ч 5б 3к 5ч 5к 5п</w:t>
      </w:r>
    </w:p>
    <w:p w:rsidR="00C6593E" w:rsidRDefault="00C6593E">
      <w:r>
        <w:t>Вот ещще фишка. Эти Сходящиеся ЦС образованы упразднением групп номиналов. Если зпасывать расклад в виде таблицы ты му просто отбрасываем столбец (причем любой). О чём это говорит? О том что желаемого события можно достичь не вводя лишних промежуточных. Этим свойством обладают большинство раскладов ПМ. Либо использовать это свойство как страховочное, типа если некоторые событи совершить становится невозможно то можно не волновать – пасьянс соёдется и без них. Кому интересно</w:t>
      </w:r>
      <w:r>
        <w:noBreakHyphen/>
        <w:t xml:space="preserve"> могу пояснить...</w:t>
      </w:r>
    </w:p>
    <w:p w:rsidR="00C6593E" w:rsidRDefault="00C6593E"/>
    <w:p w:rsidR="00C6593E" w:rsidRDefault="00C6593E">
      <w:r>
        <w:t>nexus</w:t>
      </w:r>
    </w:p>
    <w:p w:rsidR="00C6593E" w:rsidRDefault="00C6593E">
      <w:r>
        <w:t>масяня,</w:t>
      </w:r>
    </w:p>
    <w:p w:rsidR="00C6593E" w:rsidRDefault="00C6593E">
      <w:r>
        <w:t>Статья поражает, но создается впечатление что это своего рода лишь тезисы, подразумевающие более развернутое повествование. Мне многое осталось непонятным, по разным причинам: с одной стороны «дерево жизни» – мало коментариев и для меня визуальное представление осталось непостяжимой загадкой, так как я не очень знаком с Таро и Каббалой. Возможно как только Виго чего</w:t>
      </w:r>
      <w:r>
        <w:noBreakHyphen/>
        <w:t>нибудь отыщет с графическим двумерным представлением, всё станет гораздо ясней. Отметил лишь что пахнет фракталами, но недосказано.</w:t>
      </w:r>
    </w:p>
    <w:p w:rsidR="00C6593E" w:rsidRDefault="00C6593E">
      <w:r>
        <w:t>С другой стороны, я так и не понял вот этот отрывок:</w:t>
      </w:r>
    </w:p>
    <w:p w:rsidR="00C6593E" w:rsidRDefault="00C6593E"/>
    <w:p w:rsidR="00C6593E" w:rsidRDefault="00C6593E">
      <w:r>
        <w:t>0</w:t>
      </w:r>
      <w:r>
        <w:noBreakHyphen/>
        <w:t xml:space="preserve">8: 2AC 3CC </w:t>
      </w:r>
      <w:r>
        <w:noBreakHyphen/>
        <w:t xml:space="preserve">1CC </w:t>
      </w:r>
      <w:r>
        <w:noBreakHyphen/>
        <w:t xml:space="preserve">1CC 3CC </w:t>
      </w:r>
      <w:r>
        <w:noBreakHyphen/>
        <w:t xml:space="preserve">3CB 0BD 1DD 3DD </w:t>
      </w:r>
      <w:r>
        <w:noBreakHyphen/>
        <w:t xml:space="preserve">1DA 2AC 3CD 0DB </w:t>
      </w:r>
      <w:r>
        <w:noBreakHyphen/>
        <w:t xml:space="preserve">4BB 3BD </w:t>
      </w:r>
      <w:r>
        <w:noBreakHyphen/>
        <w:t xml:space="preserve">1DC 0CB </w:t>
      </w:r>
      <w:r>
        <w:noBreakHyphen/>
        <w:t xml:space="preserve">1CA </w:t>
      </w:r>
      <w:r>
        <w:noBreakHyphen/>
        <w:t xml:space="preserve">4 AA </w:t>
      </w:r>
      <w:r>
        <w:noBreakHyphen/>
        <w:t xml:space="preserve">3AB </w:t>
      </w:r>
      <w:r>
        <w:noBreakHyphen/>
        <w:t xml:space="preserve">3BC 4CA 2AB 2BD </w:t>
      </w:r>
      <w:r>
        <w:noBreakHyphen/>
        <w:t xml:space="preserve">3DA 3AB 4BA </w:t>
      </w:r>
      <w:r>
        <w:noBreakHyphen/>
        <w:t xml:space="preserve">3AA 1AB 0BD 1DD </w:t>
      </w:r>
      <w:r>
        <w:noBreakHyphen/>
        <w:t xml:space="preserve">4DA 0AD </w:t>
      </w:r>
      <w:r>
        <w:noBreakHyphen/>
        <w:t>4DC 4CB</w:t>
      </w:r>
    </w:p>
    <w:p w:rsidR="00C6593E" w:rsidRDefault="00C6593E"/>
    <w:p w:rsidR="00C6593E" w:rsidRDefault="00C6593E">
      <w:r>
        <w:t xml:space="preserve">0: 2AC </w:t>
      </w:r>
      <w:r>
        <w:noBreakHyphen/>
        <w:t xml:space="preserve">6CC 8CC </w:t>
      </w:r>
      <w:r>
        <w:noBreakHyphen/>
        <w:t xml:space="preserve">1CC </w:t>
      </w:r>
      <w:r>
        <w:noBreakHyphen/>
        <w:t xml:space="preserve">6CC 6CB 0BD 1DD </w:t>
      </w:r>
      <w:r>
        <w:noBreakHyphen/>
        <w:t xml:space="preserve">6DD </w:t>
      </w:r>
      <w:r>
        <w:noBreakHyphen/>
        <w:t xml:space="preserve">1DA 2AC 3CD 0DB </w:t>
      </w:r>
      <w:r>
        <w:noBreakHyphen/>
        <w:t xml:space="preserve">4BB 3BD </w:t>
      </w:r>
      <w:r>
        <w:noBreakHyphen/>
        <w:t xml:space="preserve">1DC 0CB </w:t>
      </w:r>
      <w:r>
        <w:noBreakHyphen/>
        <w:t xml:space="preserve">1CA 5AA </w:t>
      </w:r>
      <w:r>
        <w:noBreakHyphen/>
        <w:t xml:space="preserve">3AB </w:t>
      </w:r>
      <w:r>
        <w:noBreakHyphen/>
        <w:t xml:space="preserve">3BC 4CA 2AB </w:t>
      </w:r>
      <w:r>
        <w:noBreakHyphen/>
        <w:t xml:space="preserve">7BD 6DA </w:t>
      </w:r>
      <w:r>
        <w:noBreakHyphen/>
        <w:t xml:space="preserve">6AB 4BA </w:t>
      </w:r>
      <w:r>
        <w:noBreakHyphen/>
        <w:t xml:space="preserve">3AA 1AB 0BD 1DD </w:t>
      </w:r>
      <w:r>
        <w:noBreakHyphen/>
        <w:t xml:space="preserve">4DA 0AD 5DC </w:t>
      </w:r>
      <w:r>
        <w:noBreakHyphen/>
        <w:t>5CB</w:t>
      </w:r>
    </w:p>
    <w:p w:rsidR="00C6593E" w:rsidRDefault="00C6593E"/>
    <w:p w:rsidR="00C6593E" w:rsidRDefault="00C6593E">
      <w:r>
        <w:t xml:space="preserve">1: 2AC </w:t>
      </w:r>
      <w:r>
        <w:noBreakHyphen/>
        <w:t xml:space="preserve">6CC </w:t>
      </w:r>
      <w:r>
        <w:noBreakHyphen/>
        <w:t xml:space="preserve">1CC 8CC </w:t>
      </w:r>
      <w:r>
        <w:noBreakHyphen/>
        <w:t xml:space="preserve">6CC 6CB 0BD </w:t>
      </w:r>
      <w:r>
        <w:noBreakHyphen/>
        <w:t xml:space="preserve">8DD 3DD </w:t>
      </w:r>
      <w:r>
        <w:noBreakHyphen/>
        <w:t xml:space="preserve">1DA 2AC 3CD 0DB </w:t>
      </w:r>
      <w:r>
        <w:noBreakHyphen/>
        <w:t xml:space="preserve">4BB 3BD </w:t>
      </w:r>
      <w:r>
        <w:noBreakHyphen/>
        <w:t xml:space="preserve">1DC 0CB </w:t>
      </w:r>
      <w:r>
        <w:noBreakHyphen/>
        <w:t xml:space="preserve">1CA </w:t>
      </w:r>
      <w:r>
        <w:noBreakHyphen/>
        <w:t xml:space="preserve">4AA 6AB </w:t>
      </w:r>
      <w:r>
        <w:noBreakHyphen/>
        <w:t xml:space="preserve">3BC 4CA </w:t>
      </w:r>
      <w:r>
        <w:noBreakHyphen/>
        <w:t xml:space="preserve">7AB 2BD 6DA </w:t>
      </w:r>
      <w:r>
        <w:noBreakHyphen/>
        <w:t xml:space="preserve">6AB 4BA </w:t>
      </w:r>
      <w:r>
        <w:noBreakHyphen/>
        <w:t xml:space="preserve">3AA 1AB 0BD 1DD </w:t>
      </w:r>
      <w:r>
        <w:noBreakHyphen/>
        <w:t xml:space="preserve">4DA 0AD 5DC </w:t>
      </w:r>
      <w:r>
        <w:noBreakHyphen/>
        <w:t>5CB</w:t>
      </w:r>
    </w:p>
    <w:p w:rsidR="00C6593E" w:rsidRDefault="00C6593E"/>
    <w:p w:rsidR="00C6593E" w:rsidRDefault="00C6593E">
      <w:r>
        <w:t xml:space="preserve">2: 2AC </w:t>
      </w:r>
      <w:r>
        <w:noBreakHyphen/>
        <w:t xml:space="preserve">6CC </w:t>
      </w:r>
      <w:r>
        <w:noBreakHyphen/>
        <w:t xml:space="preserve">1CC </w:t>
      </w:r>
      <w:r>
        <w:noBreakHyphen/>
        <w:t xml:space="preserve">1CC 3CC </w:t>
      </w:r>
      <w:r>
        <w:noBreakHyphen/>
        <w:t xml:space="preserve">3CB 0BD 1DD 3DD </w:t>
      </w:r>
      <w:r>
        <w:noBreakHyphen/>
        <w:t xml:space="preserve">1DA 2AC 3CD 0DB </w:t>
      </w:r>
      <w:r>
        <w:noBreakHyphen/>
        <w:t xml:space="preserve">4BB 3BD </w:t>
      </w:r>
      <w:r>
        <w:noBreakHyphen/>
        <w:t xml:space="preserve">1DC 0CB </w:t>
      </w:r>
      <w:r>
        <w:noBreakHyphen/>
        <w:t xml:space="preserve">1CA </w:t>
      </w:r>
      <w:r>
        <w:noBreakHyphen/>
        <w:t xml:space="preserve">4 AA 6AB </w:t>
      </w:r>
      <w:r>
        <w:noBreakHyphen/>
        <w:t xml:space="preserve">3BC 4CA </w:t>
      </w:r>
      <w:r>
        <w:noBreakHyphen/>
        <w:t xml:space="preserve">7AB 2BD </w:t>
      </w:r>
      <w:r>
        <w:noBreakHyphen/>
        <w:t xml:space="preserve">3DA 3AB 4BA </w:t>
      </w:r>
      <w:r>
        <w:noBreakHyphen/>
        <w:t xml:space="preserve">3AA 1AB 0BD 1DD </w:t>
      </w:r>
      <w:r>
        <w:noBreakHyphen/>
        <w:t xml:space="preserve">4DA 0AD 5DC </w:t>
      </w:r>
      <w:r>
        <w:noBreakHyphen/>
        <w:t>5CB</w:t>
      </w:r>
    </w:p>
    <w:p w:rsidR="00C6593E" w:rsidRDefault="00C6593E"/>
    <w:p w:rsidR="00C6593E" w:rsidRDefault="00C6593E">
      <w:r>
        <w:t>Поначалу всё шло хорошо, ПМ я считал понятным для себя и суть теоремы, но потом как выключило и я не понял твой, Масяня, переход. Получилось как на лекциях по Механике: а далее после несложных преобразований, к слову, занимающих несколько страниц, получаем следующую формулу... Наверное всё очень просто и очевидно, но её богу, хоть убейте, но не понимаю! Не понимаю вот что: откуда по две буковки возникло, должна же быть вроде одна?</w:t>
      </w:r>
    </w:p>
    <w:p w:rsidR="00C6593E" w:rsidRDefault="00C6593E">
      <w:r>
        <w:t>А теперь о хорошем и по существу! Как прочитал про преобразование «сдвиг валентности», сразу понял что круто и что</w:t>
      </w:r>
      <w:r>
        <w:noBreakHyphen/>
        <w:t xml:space="preserve">то очень напоминает из математики. Позже осознал что речь идет об инвариантности или сохранении свойства сходимости при данном преобразовании, то есть при «сдвиге валентности». Возникла идея попробывать по аналогии преобразование типа «сдвиг симпатии» скажем по схеме: п </w:t>
      </w:r>
      <w:r>
        <w:noBreakHyphen/>
        <w:t xml:space="preserve">&gt; ч </w:t>
      </w:r>
      <w:r>
        <w:noBreakHyphen/>
        <w:t xml:space="preserve">&gt; б </w:t>
      </w:r>
      <w:r>
        <w:noBreakHyphen/>
        <w:t xml:space="preserve">&gt; к </w:t>
      </w:r>
      <w:r>
        <w:noBreakHyphen/>
        <w:t xml:space="preserve">&gt; п </w:t>
      </w:r>
      <w:r>
        <w:noBreakHyphen/>
        <w:t xml:space="preserve">&gt; ч </w:t>
      </w:r>
      <w:r>
        <w:noBreakHyphen/>
        <w:t>&gt;... (то есть по циклу гонять!) – также получаются сходящиеся ЦС. Надеюсь, Масяня, я не предвосхитил какую</w:t>
      </w:r>
      <w:r>
        <w:noBreakHyphen/>
        <w:t>нибудь из теорем. Если чего, извени, не удержался , чтобы не упомянуть о находке.</w:t>
      </w:r>
    </w:p>
    <w:p w:rsidR="00C6593E" w:rsidRDefault="00C6593E">
      <w:r>
        <w:t>После прочтения и осознания преобразований сдвига по номиналу и симпатии, я впал в глубокую математическую печаль (пошёл кое</w:t>
      </w:r>
      <w:r>
        <w:noBreakHyphen/>
        <w:t>что просчитывать) и в результате обнаружил удивительные возможности использовать симметрические группы и средства подстановок, однако манипуляции с такого рода подставноками 36</w:t>
      </w:r>
      <w:r>
        <w:noBreakHyphen/>
        <w:t>ого порядка – это ужас и такое даже математикам не снилось, ибо количество элементов в группе равно: «36!» что примерно около 3,72*10^41 (41</w:t>
      </w:r>
      <w:r>
        <w:noBreakHyphen/>
        <w:t>ая степнь) – такое количество уму непостяжимо! Однако использование этого аппарато способно дать возможность складывать несколько ЦС последовательным образом и получать некую результирующую ЦС – для этого есть простые операции. Моделирование на маленьках аналогах показало присутствие забавных вещей. Например, ЦС полученные путем преобразований сдвига валентости (номинал) или симпатии (масть) при их последовательной реализации не меняют разложение результирующей ЦС на компоненты при перестановки этих самых ЦС, то есть: AB=BA. Это свойства абелевости или коммутативности операций с ЦС. Пока пытаюсь понять что означает свойство сходимости на математическом языке, то есть на языке симметрий, но это позже...</w:t>
      </w:r>
    </w:p>
    <w:p w:rsidR="00C6593E" w:rsidRDefault="00C6593E">
      <w:r>
        <w:t>Масяня, будем с нетерпением ждать следующих теорем.</w:t>
      </w:r>
    </w:p>
    <w:p w:rsidR="00C6593E" w:rsidRDefault="00C6593E">
      <w:r>
        <w:t>604,</w:t>
      </w:r>
    </w:p>
    <w:p w:rsidR="00C6593E" w:rsidRDefault="00C6593E">
      <w:r>
        <w:t>&gt;Вот ещще фишка. Эти Сходящиеся ЦС образованы упразднением групп номиналов. Если зпасывать расклад в виде таблицы ты му просто отбрасываем столбец (причем любой). О чём это говорит? О том что желаемого события можно достичь не вводя лишних промежуточных. Этим свойством обладают большинство раскладов ПМ. Либо использовать это свойство как страховочное, типа если некоторые событи совершить становится невозможно то можно не волновать – пасьянс соёдется и без них. Кому интересно</w:t>
      </w:r>
      <w:r>
        <w:noBreakHyphen/>
        <w:t xml:space="preserve"> могу пояснить...</w:t>
      </w:r>
    </w:p>
    <w:p w:rsidR="00C6593E" w:rsidRDefault="00C6593E">
      <w:r>
        <w:t>Было бы любопытно более детальней прокомментировать, особенно меня интересуют твои матричные рассуждения, в том числе и по поводу отбрасываний частей ЦС – это весьма может быть полезным в плане сращивания прокрутки ЦС только по знаковым транзитам. В этом Виго у нас спец.</w:t>
      </w:r>
    </w:p>
    <w:p w:rsidR="00C6593E" w:rsidRDefault="00C6593E">
      <w:r>
        <w:t>Кстати, было бы очень хорошо сфокусировать несколько направлений: скажем 604 развивает матричное представление, Виго – двумерное графическое, я же – черех группы подставновок (симметрические группы). если чего важное будет появляться, то сообщать о результатах. Даже если так и не удасться что</w:t>
      </w:r>
      <w:r>
        <w:noBreakHyphen/>
        <w:t>то сразу осмыслить, всё равно стит хотя</w:t>
      </w:r>
      <w:r>
        <w:noBreakHyphen/>
        <w:t>бы слегка прикоснуться. Пример Масяни заразителен!</w:t>
      </w:r>
    </w:p>
    <w:p w:rsidR="00C6593E" w:rsidRDefault="00C6593E"/>
    <w:p w:rsidR="00C6593E" w:rsidRDefault="00C6593E">
      <w:r>
        <w:t>Karras</w:t>
      </w:r>
    </w:p>
    <w:p w:rsidR="00C6593E" w:rsidRDefault="00C6593E">
      <w:r>
        <w:t>nexus, а ДНК тоналя? Про него как</w:t>
      </w:r>
      <w:r>
        <w:noBreakHyphen/>
        <w:t>то все позабыли Надо бы подобрать несколько хороших дримеров и начать хотя бы с исследования бредовых петель. Фактически, там присутствует простой до безобразия абстрактный шаблон, раскрывающийся в виде какого</w:t>
      </w:r>
      <w:r>
        <w:noBreakHyphen/>
        <w:t>нибудь сюжета. Возможно, в случае ЦС следует говорить не столько о симметрии, сколько о спонтанном её нарушении в «определённом ключе»</w:t>
      </w:r>
    </w:p>
    <w:p w:rsidR="00C6593E" w:rsidRDefault="00C6593E"/>
    <w:p w:rsidR="00C6593E" w:rsidRDefault="00C6593E">
      <w:r>
        <w:t>Vigo</w:t>
      </w:r>
    </w:p>
    <w:p w:rsidR="00C6593E" w:rsidRDefault="00C6593E">
      <w:r>
        <w:t>Немного покопался с графическим выражением цепочек, появились некоторые интересности. В частности, меня интересовало, как в случае с цепочками будут выглядеть понятия инверсии и отражения. Каждый элемент цепочки у нас имеет два признака: масть и номинал. Выяснилось, что смена масти является отражением, а смена номинала – инверсией. При смене масти меняется только ориентация фигуры на плоскости, но не ее форма. А вот при смене номинала происходит буквальное выворачивание цепочки наизнанку: длинные линии становятся короткими, короткие – длинными. При этом номиналы я менял тоже по принципу симметрии, взяв предложенную Масяней схему со средней точкой – то есть четыре номинала до ноля, и четыре после ноля. Исходя из того, что в стандартном раскладе 9 номиналов, нулевым номиналом стала десятка. Смена номиналов получилась такая:</w:t>
      </w:r>
    </w:p>
    <w:p w:rsidR="00C6593E" w:rsidRDefault="00C6593E">
      <w:r>
        <w:t>6 – Т</w:t>
      </w:r>
    </w:p>
    <w:p w:rsidR="00C6593E" w:rsidRDefault="00C6593E">
      <w:r>
        <w:t>7 – К</w:t>
      </w:r>
    </w:p>
    <w:p w:rsidR="00C6593E" w:rsidRDefault="00C6593E">
      <w:r>
        <w:t>8 – Д</w:t>
      </w:r>
    </w:p>
    <w:p w:rsidR="00C6593E" w:rsidRDefault="00C6593E">
      <w:r>
        <w:t>9 – В</w:t>
      </w:r>
    </w:p>
    <w:p w:rsidR="00C6593E" w:rsidRDefault="00C6593E">
      <w:r>
        <w:t>10 – 10 (нулевая точка, ось симметрии)</w:t>
      </w:r>
    </w:p>
    <w:p w:rsidR="00C6593E" w:rsidRDefault="00C6593E">
      <w:r>
        <w:t>В – 9</w:t>
      </w:r>
    </w:p>
    <w:p w:rsidR="00C6593E" w:rsidRDefault="00C6593E">
      <w:r>
        <w:t>Д – 8</w:t>
      </w:r>
    </w:p>
    <w:p w:rsidR="00C6593E" w:rsidRDefault="00C6593E">
      <w:r>
        <w:t>К – 7</w:t>
      </w:r>
    </w:p>
    <w:p w:rsidR="00C6593E" w:rsidRDefault="00C6593E">
      <w:r>
        <w:t>Т – 6</w:t>
      </w:r>
    </w:p>
    <w:p w:rsidR="00C6593E" w:rsidRDefault="00C6593E">
      <w:r>
        <w:t>Для примера приведу две складывающиеся цепочки, вторая получена из первой путем симметричной замены номиналов:</w:t>
      </w:r>
    </w:p>
    <w:p w:rsidR="00C6593E" w:rsidRDefault="00C6593E"/>
    <w:p w:rsidR="00C6593E" w:rsidRDefault="00C6593E">
      <w:r>
        <w:t>Вп 9ч Xп Дп 7к Дч 7п 8п 8к 6п Xч Кп Xк Вб Кк 6к Дб Тп Дк Кб 9к 9п 6ч 9б Тб Тк Кч 8б Тч 7ч 8ч 6б Xб Вк 7б Вч</w:t>
      </w:r>
    </w:p>
    <w:p w:rsidR="00C6593E" w:rsidRDefault="00C6593E"/>
    <w:p w:rsidR="00C6593E" w:rsidRDefault="00C6593E">
      <w:r>
        <w:t>9п Вч Xп 8п Кк 8ч Кп Дп Дк Тп Xч 7п Xк 9б 7к Тк 8б 6п 8к 7б Вк Вп Тч Вб 6б 6к 7ч Дб 6ч Кч Дч Тб Xб 9к Кб 9ч</w:t>
      </w:r>
    </w:p>
    <w:p w:rsidR="00C6593E" w:rsidRDefault="00C6593E"/>
    <w:p w:rsidR="00C6593E" w:rsidRDefault="00C6593E">
      <w:r>
        <w:t>Эти две цепочки инверсны друг другу. Меняя в каждой цепочке масти, мы получим различные варианты отражения.</w:t>
      </w:r>
    </w:p>
    <w:p w:rsidR="00C6593E" w:rsidRDefault="00C6593E"/>
    <w:p w:rsidR="00C6593E" w:rsidRDefault="00C6593E">
      <w:r>
        <w:t>604</w:t>
      </w:r>
    </w:p>
    <w:p w:rsidR="00C6593E" w:rsidRDefault="00C6593E">
      <w:r>
        <w:t>С другой стороны, я так и не понял вот этот отрывок:</w:t>
      </w:r>
    </w:p>
    <w:p w:rsidR="00C6593E" w:rsidRDefault="00C6593E"/>
    <w:p w:rsidR="00C6593E" w:rsidRDefault="00C6593E">
      <w:r>
        <w:t>0</w:t>
      </w:r>
      <w:r>
        <w:noBreakHyphen/>
        <w:t xml:space="preserve">8: 2AC 3CC </w:t>
      </w:r>
      <w:r>
        <w:noBreakHyphen/>
        <w:t xml:space="preserve">1CC </w:t>
      </w:r>
      <w:r>
        <w:noBreakHyphen/>
        <w:t xml:space="preserve">1CC 3CC </w:t>
      </w:r>
      <w:r>
        <w:noBreakHyphen/>
        <w:t xml:space="preserve">3CB 0BD 1DD 3DD </w:t>
      </w:r>
      <w:r>
        <w:noBreakHyphen/>
        <w:t xml:space="preserve">1DA 2AC 3CD 0DB </w:t>
      </w:r>
      <w:r>
        <w:noBreakHyphen/>
        <w:t xml:space="preserve">4BB 3BD </w:t>
      </w:r>
      <w:r>
        <w:noBreakHyphen/>
        <w:t xml:space="preserve">1DC 0CB </w:t>
      </w:r>
      <w:r>
        <w:noBreakHyphen/>
        <w:t xml:space="preserve">1CA </w:t>
      </w:r>
      <w:r>
        <w:noBreakHyphen/>
        <w:t xml:space="preserve">4 AA </w:t>
      </w:r>
      <w:r>
        <w:noBreakHyphen/>
        <w:t xml:space="preserve">3AB </w:t>
      </w:r>
      <w:r>
        <w:noBreakHyphen/>
        <w:t xml:space="preserve">3BC 4CA 2AB 2BD </w:t>
      </w:r>
      <w:r>
        <w:noBreakHyphen/>
        <w:t xml:space="preserve">3DA 3AB 4BA </w:t>
      </w:r>
      <w:r>
        <w:noBreakHyphen/>
        <w:t xml:space="preserve">3AA 1AB 0BD 1DD </w:t>
      </w:r>
      <w:r>
        <w:noBreakHyphen/>
        <w:t xml:space="preserve">4DA 0AD </w:t>
      </w:r>
      <w:r>
        <w:noBreakHyphen/>
        <w:t>4DC 4CB</w:t>
      </w:r>
    </w:p>
    <w:p w:rsidR="00C6593E" w:rsidRDefault="00C6593E"/>
    <w:p w:rsidR="00C6593E" w:rsidRDefault="00C6593E">
      <w:r>
        <w:t xml:space="preserve">Это всего лишь приведение к единому номиналу, типа определение нуля отсчета (в данном случае </w:t>
      </w:r>
      <w:r>
        <w:noBreakHyphen/>
        <w:t>4 ето ноль отсчета, ранее он был 6), причем в круговой мере какбы, т.е. за +</w:t>
      </w:r>
      <w:r>
        <w:noBreakHyphen/>
        <w:t>4 м не можем зайти.</w:t>
      </w:r>
    </w:p>
    <w:p w:rsidR="00C6593E" w:rsidRDefault="00C6593E"/>
    <w:p w:rsidR="00C6593E" w:rsidRDefault="00C6593E">
      <w:r>
        <w:t xml:space="preserve">0: 2AC </w:t>
      </w:r>
      <w:r>
        <w:noBreakHyphen/>
        <w:t xml:space="preserve">6CC 8CC </w:t>
      </w:r>
      <w:r>
        <w:noBreakHyphen/>
        <w:t xml:space="preserve">1CC </w:t>
      </w:r>
      <w:r>
        <w:noBreakHyphen/>
        <w:t xml:space="preserve">6CC 6CB 0BD 1DD </w:t>
      </w:r>
      <w:r>
        <w:noBreakHyphen/>
        <w:t xml:space="preserve">6DD </w:t>
      </w:r>
      <w:r>
        <w:noBreakHyphen/>
        <w:t xml:space="preserve">1DA 2AC 3CD 0DB </w:t>
      </w:r>
      <w:r>
        <w:noBreakHyphen/>
        <w:t xml:space="preserve">4BB 3BD </w:t>
      </w:r>
      <w:r>
        <w:noBreakHyphen/>
        <w:t xml:space="preserve">1DC 0CB </w:t>
      </w:r>
      <w:r>
        <w:noBreakHyphen/>
        <w:t xml:space="preserve">1CA 5AA </w:t>
      </w:r>
      <w:r>
        <w:noBreakHyphen/>
        <w:t xml:space="preserve">3AB </w:t>
      </w:r>
      <w:r>
        <w:noBreakHyphen/>
        <w:t xml:space="preserve">3BC 4CA 2AB </w:t>
      </w:r>
      <w:r>
        <w:noBreakHyphen/>
        <w:t xml:space="preserve">7BD 6DA </w:t>
      </w:r>
      <w:r>
        <w:noBreakHyphen/>
        <w:t xml:space="preserve">6AB 4BA </w:t>
      </w:r>
      <w:r>
        <w:noBreakHyphen/>
        <w:t xml:space="preserve">3AA 1AB 0BD 1DD </w:t>
      </w:r>
      <w:r>
        <w:noBreakHyphen/>
        <w:t xml:space="preserve">4DA 0AD 5DC </w:t>
      </w:r>
      <w:r>
        <w:noBreakHyphen/>
        <w:t>5CB</w:t>
      </w:r>
    </w:p>
    <w:p w:rsidR="00C6593E" w:rsidRDefault="00C6593E"/>
    <w:p w:rsidR="00C6593E" w:rsidRDefault="00C6593E">
      <w:r>
        <w:t xml:space="preserve">1: 2AC </w:t>
      </w:r>
      <w:r>
        <w:noBreakHyphen/>
        <w:t xml:space="preserve">6CC </w:t>
      </w:r>
      <w:r>
        <w:noBreakHyphen/>
        <w:t xml:space="preserve">1CC 8CC </w:t>
      </w:r>
      <w:r>
        <w:noBreakHyphen/>
        <w:t xml:space="preserve">6CC 6CB 0BD </w:t>
      </w:r>
      <w:r>
        <w:noBreakHyphen/>
        <w:t xml:space="preserve">8DD 3DD </w:t>
      </w:r>
      <w:r>
        <w:noBreakHyphen/>
        <w:t xml:space="preserve">1DA 2AC 3CD 0DB </w:t>
      </w:r>
      <w:r>
        <w:noBreakHyphen/>
        <w:t xml:space="preserve">4BB 3BD </w:t>
      </w:r>
      <w:r>
        <w:noBreakHyphen/>
        <w:t xml:space="preserve">1DC 0CB </w:t>
      </w:r>
      <w:r>
        <w:noBreakHyphen/>
        <w:t xml:space="preserve">1CA </w:t>
      </w:r>
      <w:r>
        <w:noBreakHyphen/>
        <w:t xml:space="preserve">4AA 6AB </w:t>
      </w:r>
      <w:r>
        <w:noBreakHyphen/>
        <w:t xml:space="preserve">3BC 4CA </w:t>
      </w:r>
      <w:r>
        <w:noBreakHyphen/>
        <w:t xml:space="preserve">7AB 2BD 6DA </w:t>
      </w:r>
      <w:r>
        <w:noBreakHyphen/>
        <w:t xml:space="preserve">6AB 4BA </w:t>
      </w:r>
      <w:r>
        <w:noBreakHyphen/>
        <w:t xml:space="preserve">3AA 1AB 0BD 1DD </w:t>
      </w:r>
      <w:r>
        <w:noBreakHyphen/>
        <w:t xml:space="preserve">4DA 0AD 5DC </w:t>
      </w:r>
      <w:r>
        <w:noBreakHyphen/>
        <w:t>5CB</w:t>
      </w:r>
    </w:p>
    <w:p w:rsidR="00C6593E" w:rsidRDefault="00C6593E"/>
    <w:p w:rsidR="00C6593E" w:rsidRDefault="00C6593E">
      <w:r>
        <w:t xml:space="preserve">2: 2AC </w:t>
      </w:r>
      <w:r>
        <w:noBreakHyphen/>
        <w:t xml:space="preserve">6CC </w:t>
      </w:r>
      <w:r>
        <w:noBreakHyphen/>
        <w:t xml:space="preserve">1CC </w:t>
      </w:r>
      <w:r>
        <w:noBreakHyphen/>
        <w:t xml:space="preserve">1CC 3CC </w:t>
      </w:r>
      <w:r>
        <w:noBreakHyphen/>
        <w:t xml:space="preserve">3CB 0BD 1DD 3DD </w:t>
      </w:r>
      <w:r>
        <w:noBreakHyphen/>
        <w:t xml:space="preserve">1DA 2AC 3CD 0DB </w:t>
      </w:r>
      <w:r>
        <w:noBreakHyphen/>
        <w:t xml:space="preserve">4BB 3BD </w:t>
      </w:r>
      <w:r>
        <w:noBreakHyphen/>
        <w:t xml:space="preserve">1DC 0CB </w:t>
      </w:r>
      <w:r>
        <w:noBreakHyphen/>
        <w:t xml:space="preserve">1CA </w:t>
      </w:r>
      <w:r>
        <w:noBreakHyphen/>
        <w:t xml:space="preserve">4 AA 6AB </w:t>
      </w:r>
      <w:r>
        <w:noBreakHyphen/>
        <w:t xml:space="preserve">3BC 4CA </w:t>
      </w:r>
      <w:r>
        <w:noBreakHyphen/>
        <w:t xml:space="preserve">7AB 2BD </w:t>
      </w:r>
      <w:r>
        <w:noBreakHyphen/>
        <w:t xml:space="preserve">3DA 3AB 4BA </w:t>
      </w:r>
      <w:r>
        <w:noBreakHyphen/>
        <w:t xml:space="preserve">3AA 1AB 0BD 1DD </w:t>
      </w:r>
      <w:r>
        <w:noBreakHyphen/>
        <w:t xml:space="preserve">4DA 0AD 5DC </w:t>
      </w:r>
      <w:r>
        <w:noBreakHyphen/>
        <w:t>5CB</w:t>
      </w:r>
    </w:p>
    <w:p w:rsidR="00C6593E" w:rsidRDefault="00C6593E"/>
    <w:p w:rsidR="00C6593E" w:rsidRDefault="00C6593E">
      <w:r>
        <w:t>Это тоже самое тока не в круговой мере.</w:t>
      </w:r>
    </w:p>
    <w:p w:rsidR="00C6593E" w:rsidRDefault="00C6593E">
      <w:r>
        <w:t>Как зписывать ПМ в матрицу: создаем таблицу, где вершняя «шапка» это номиналы, а боковая это масти, далее идем по раскладу, допустим первая карта 10ч; на пересечении столбца 10 и строки ч ставим цифру 1, и так далее до конца расклада. Теперь шапки можно отбросить за ненадобностью. Масти и номиналы потеряли свое значение, каждому столбцу мы можем присвоить любой номинал, каждой строке любую масть</w:t>
      </w:r>
      <w:r>
        <w:noBreakHyphen/>
        <w:t xml:space="preserve"> это доказательсво теоремы Масяни. Кстати эта матрица не обладает (как оказалось) свойствами математической матрицы кроме того что она эквивалентна самой себе при перестановки строк и столбцов. Да кстати, если заменить масти на номиналы – тоже ничего не изменится. Но как я понял количество мастей в ПМ строго ограничено – равно 4, поэтомо практически это свойство применимо тока в раскладе 4х4.</w:t>
      </w:r>
    </w:p>
    <w:p w:rsidR="00C6593E" w:rsidRDefault="00C6593E">
      <w:r>
        <w:t>На счет упразднения номиналов. Берем вот этот расклад, он сходящийся.</w:t>
      </w:r>
    </w:p>
    <w:p w:rsidR="00C6593E" w:rsidRDefault="00C6593E">
      <w:r>
        <w:t>7ч 3б 3п 6к 4ч 4б 8к 6б 6п 4п 9п 7п 9ч 4к 8п 7б 9б 9к 6ч 8ч 8б 3ч 5б 3к 5ч 5к 5п 7к.</w:t>
      </w:r>
    </w:p>
    <w:p w:rsidR="00C6593E" w:rsidRDefault="00C6593E">
      <w:r>
        <w:t>Теперь упарздняем все девятки  (еси рассматривать матрицу то столбец девяток), плучаем вот это: 7ч 3б 3п 6к 4ч 4б 8к 6б 6п 4п 7п 4к 8п 7б 6ч 8ч 8б 3ч 5б 3к 5ч 5к 5п 7к</w:t>
      </w:r>
    </w:p>
    <w:p w:rsidR="00C6593E" w:rsidRDefault="00C6593E">
      <w:r>
        <w:t>Оно тоже сходится, упраздняем восьмерки, и опять все сходится.</w:t>
      </w:r>
    </w:p>
    <w:p w:rsidR="00C6593E" w:rsidRDefault="00C6593E">
      <w:r>
        <w:t>Эта цепочка выдерживает 4 упразднения (т.е. при пятом упразднении ЦС не бедет сходящейся), можно расчитать цепочки которые в результате последовательных упразднений вырождаются в столбец.</w:t>
      </w:r>
    </w:p>
    <w:p w:rsidR="00C6593E" w:rsidRDefault="00C6593E">
      <w:r>
        <w:t>В этом примеря я последовательно упразднял 9,8,7,6 но можно делать это в разброс. ЦС вырождающиеся в столбец стало быть обладают абсолютной сходимостью, они имеют место всегда и везде! Требуют дальнейшего изучения...</w:t>
      </w:r>
    </w:p>
    <w:p w:rsidR="00C6593E" w:rsidRDefault="00C6593E">
      <w:r>
        <w:t>Vigo, инверсия по мастям и/или по номиналам – это частный случай из 870000 комбинаций.</w:t>
      </w:r>
    </w:p>
    <w:p w:rsidR="00C6593E" w:rsidRDefault="00C6593E">
      <w:r>
        <w:t>Каррас, ДНК это пока высший пилотаж, некоторые вещщи не ясны, твоя помощь бы пригодилясь.</w:t>
      </w:r>
    </w:p>
    <w:p w:rsidR="00C6593E" w:rsidRDefault="00C6593E"/>
    <w:p w:rsidR="00C6593E" w:rsidRDefault="00C6593E">
      <w:r>
        <w:t>масяня</w:t>
      </w:r>
    </w:p>
    <w:p w:rsidR="00C6593E" w:rsidRDefault="00C6593E">
      <w:r>
        <w:t>Пояснения по картинкам:</w:t>
      </w:r>
    </w:p>
    <w:p w:rsidR="00C6593E" w:rsidRDefault="00C6593E">
      <w:r>
        <w:t>Главное, нужно понять, что все оптимальные модели вселенной (а точнее, тонали) строились на 4</w:t>
      </w:r>
      <w:r>
        <w:noBreakHyphen/>
        <w:t>х сферах. Вы можете взять любую традицию и найдете там 4 сферы, в которых она действует. Помните мою табличку по наследованию элементов И</w:t>
      </w:r>
      <w:r>
        <w:noBreakHyphen/>
        <w:t>Цзин? Каждая гекса имела связи с тремя другими (итого всегда 4, за исключением 1 и 2 гексы). 4</w:t>
      </w:r>
      <w:r>
        <w:noBreakHyphen/>
        <w:t>е сферы это дефениция разума. Любое явление укладывается в это прокрустово ложе. Выхватив нечто из навгаля, человек натягивает «это» на каркас 4 сфер. То есть, мы всегда должны помнить, что в основе всех методов дедукции, индукции, продукции, редукции (и т.п.) лежат 4</w:t>
      </w:r>
      <w:r>
        <w:noBreakHyphen/>
        <w:t>е сферы.</w:t>
      </w:r>
    </w:p>
    <w:p w:rsidR="00C6593E" w:rsidRDefault="00C6593E">
      <w:r>
        <w:t>Одной из самых изящных моделей вселенной считается Древо жизни. Это настолько емкий глиф, что там просто не сосчитать количество смысловых слоев. Гностики извлекали из него вселенские пропорции и соотношения. Алхимики использовали Древо для работы с «мировыми эссенциями». Маги искали ключ к силам. Они обнаружили, что человеческое намерение способно создавать дополнительне пути на Древе. Их назвали «теневыми путями». Я показала их на рисунках пунктирными линиями. Это как бы лазейки от сефиры к сефире. Вмсето того, чтобы проходить огромные этапы обучения, приобретать навыки, приучать тело к особым вибрациям, маги прокладывали новые пути к непознанному. И как всегда вляпались. Любая модель не может отражать ВСЮ детализацию реальности. Создава «лабиринты Сета» и открывая «врата в иномирье», маги попали в зону «тени» и столкнулись с гостями иномирья. Приход «гостей» всегда знаменовался катастрофами: мировой потоп, опасность ядерных взрывов и радиация. Мы находим этим явлениям простые физические объяснения. Маги считают иначе.</w:t>
      </w:r>
    </w:p>
    <w:p w:rsidR="00C6593E" w:rsidRDefault="00C6593E">
      <w:r>
        <w:t>Конечно, намерения магов были разные. Кто</w:t>
      </w:r>
      <w:r>
        <w:noBreakHyphen/>
        <w:t>то из них стремился к мудрости и «прорубал» лазейки по схеме «звезды Давида» – то есть, создавал 4 новых пути (1</w:t>
      </w:r>
      <w:r>
        <w:noBreakHyphen/>
        <w:t>4, 1</w:t>
      </w:r>
      <w:r>
        <w:noBreakHyphen/>
        <w:t>5, 3</w:t>
      </w:r>
      <w:r>
        <w:noBreakHyphen/>
        <w:t>4, 2</w:t>
      </w:r>
      <w:r>
        <w:noBreakHyphen/>
        <w:t>5). Другие искали необузданной власти и силы и создавали лазейки 5</w:t>
      </w:r>
      <w:r>
        <w:noBreakHyphen/>
        <w:t>9, 4</w:t>
      </w:r>
      <w:r>
        <w:noBreakHyphen/>
        <w:t>9. Эта схема проще первой, поэтому для нашего мира обычны сатанисты, а не мудрецы. Но и истинные сатанисты – это великие адепты. Здесь не должно быть недопонимания.</w:t>
      </w:r>
    </w:p>
    <w:p w:rsidR="00C6593E" w:rsidRDefault="00C6593E">
      <w:r>
        <w:t>В Древе жизни мы начинаем путь с 10</w:t>
      </w:r>
      <w:r>
        <w:noBreakHyphen/>
        <w:t>ки. На начальном уровне нам приходится работать с перевернутой пирамидой. Мы в вершине (мир материи), вверху – треугольное основание (мир сновидений, мир света, мир причинно</w:t>
      </w:r>
      <w:r>
        <w:noBreakHyphen/>
        <w:t>следственных отношений). У нас нет прямого выхода к высшим мирам. Прежде нужно реализовать себя в пирамиде.</w:t>
      </w:r>
    </w:p>
    <w:p w:rsidR="00C6593E" w:rsidRDefault="00C6593E">
      <w:r>
        <w:t>КК дал реальную инфу, как это можно сделать в мине сновидений. ХС воспользовались этим знанием, но не забыли и о других мирах. ПМ – это дань казуальному миру. Плексусная систем – лазека в мир света.</w:t>
      </w:r>
    </w:p>
    <w:p w:rsidR="00C6593E" w:rsidRDefault="00C6593E">
      <w:r>
        <w:t>У нас имеется косвенная связь с 6</w:t>
      </w:r>
      <w:r>
        <w:noBreakHyphen/>
        <w:t>й сефирой – перекрестком миров (намерением). Для усиления этой связи служит пересмотр.</w:t>
      </w:r>
    </w:p>
    <w:p w:rsidR="00C6593E" w:rsidRDefault="00C6593E">
      <w:r>
        <w:t>Если вы хотите задействовать намерение, вам нужно использовать две пирамиды (их кто</w:t>
      </w:r>
      <w:r>
        <w:noBreakHyphen/>
        <w:t>то неловко назвал тригонами): пирамиду 7</w:t>
      </w:r>
      <w:r>
        <w:noBreakHyphen/>
        <w:t>8</w:t>
      </w:r>
      <w:r>
        <w:noBreakHyphen/>
        <w:t>9</w:t>
      </w:r>
      <w:r>
        <w:noBreakHyphen/>
        <w:t>10 и пирамиду 6</w:t>
      </w:r>
      <w:r>
        <w:noBreakHyphen/>
        <w:t>7</w:t>
      </w:r>
      <w:r>
        <w:noBreakHyphen/>
        <w:t>8</w:t>
      </w:r>
      <w:r>
        <w:noBreakHyphen/>
        <w:t>9. На схеме Древа они не зря отличаются по высоте. В нашем мире это создает любопытный эффект, который когда</w:t>
      </w:r>
      <w:r>
        <w:noBreakHyphen/>
        <w:t>то объяснял Док. В мирах 7</w:t>
      </w:r>
      <w:r>
        <w:noBreakHyphen/>
        <w:t>8</w:t>
      </w:r>
      <w:r>
        <w:noBreakHyphen/>
        <w:t>9 физика усилий другая. Если во сне вас собьет машина, то в реальном мире на вас это никак не отразится. Но если в сновидении лазутчик нанесет вам легкий тычок, то в реале вы можете получить большую болячку. Об этом хорошо написано у Лао</w:t>
      </w:r>
      <w:r>
        <w:noBreakHyphen/>
        <w:t>Цзы. Его Дао де Дзин описывает нашу пирамиду.</w:t>
      </w:r>
    </w:p>
    <w:p w:rsidR="00C6593E" w:rsidRDefault="00C6593E">
      <w:r>
        <w:t>Ну, вот пока и все по Древу жизни. Если есть вопросы, задавайте.</w:t>
      </w:r>
    </w:p>
    <w:p w:rsidR="00C6593E" w:rsidRDefault="00C6593E"/>
    <w:p w:rsidR="00C6593E" w:rsidRDefault="00C6593E">
      <w:r>
        <w:t>Vigo</w:t>
      </w:r>
    </w:p>
    <w:p w:rsidR="00C6593E" w:rsidRDefault="00C6593E">
      <w:r>
        <w:t>Масянь, на рисунке под звездой давида (перевернутая звезда) цифры 7 и 8 надо поменять местами – так?</w:t>
      </w:r>
    </w:p>
    <w:p w:rsidR="00C6593E" w:rsidRDefault="00C6593E">
      <w:r>
        <w:t>Оба</w:t>
      </w:r>
      <w:r>
        <w:noBreakHyphen/>
        <w:t>на. Понял, в чем дело – на моей схеме древа (из книги Папюса) немного другая нумерация сефир. Ход у меня обозначен как 7, а Нецах – 8. А на схеме древа в статье наоборот.</w:t>
      </w:r>
    </w:p>
    <w:p w:rsidR="00C6593E" w:rsidRDefault="00C6593E"/>
    <w:p w:rsidR="00C6593E" w:rsidRDefault="00C6593E">
      <w:r>
        <w:t>bender</w:t>
      </w:r>
    </w:p>
    <w:p w:rsidR="00C6593E" w:rsidRDefault="00C6593E">
      <w:r>
        <w:t>с ПМ мне разбираться лень «интерфейс» у него заморочен... предпочитаю софт с более понятным и простым интерфейсом(под софтом подразумеваю магические приёмчики и фишки)</w:t>
      </w:r>
    </w:p>
    <w:p w:rsidR="00C6593E" w:rsidRDefault="00C6593E">
      <w:r>
        <w:t>по поводу ЦС я обычно пользую простую модель ЖД... твой поезд рельсы куча путей со стрелками которые можешь переключать как ты так и ктото другой и диспетчер с которым можно связаться и попросить переключить нужную стрелку в нужное время... проще и наглядней... станции – места встреч поездов, получения результатов промежуточные моменты... стрелки</w:t>
      </w:r>
      <w:r>
        <w:noBreakHyphen/>
        <w:t xml:space="preserve"> ключи..</w:t>
      </w:r>
    </w:p>
    <w:p w:rsidR="00C6593E" w:rsidRDefault="00C6593E">
      <w:r>
        <w:t>и еще ...пересматривал матрицу(фильм) потом в дороге мысля пришла...опробовал сработало.</w:t>
      </w:r>
    </w:p>
    <w:p w:rsidR="00C6593E" w:rsidRDefault="00C6593E">
      <w:r>
        <w:t>короче раз человек это прога то ведь можно заставить ее выполнять некоторые действия просто поменяв 1</w:t>
      </w:r>
      <w:r>
        <w:noBreakHyphen/>
        <w:t>несколько байтиков в обычном HEX редакторе..</w:t>
      </w:r>
    </w:p>
    <w:p w:rsidR="00C6593E" w:rsidRDefault="00C6593E">
      <w:r>
        <w:t>кстати уже сейчас пришла мысль а ведь человек по сути триальная прога которая по истечении срока перестает работать.... а ведь многие крякалки как раз и делают что подправляют сам код....мысль думаю уловили...</w:t>
      </w:r>
    </w:p>
    <w:p w:rsidR="00C6593E" w:rsidRDefault="00C6593E">
      <w:r>
        <w:t>кстати развивая тему вирусы то тоже это творят и заставляют прогу делать несвойственные ей действия... типа безобидный блокнот нчинает винт форматить или пароли в инет отправлять или спам рассылать...</w:t>
      </w:r>
    </w:p>
    <w:p w:rsidR="00C6593E" w:rsidRDefault="00C6593E">
      <w:r>
        <w:t>хм...надо будет попробовать... кстати с компами не прикасаясь к ним вполне реально менять содержание оперативки...правда как правило заканчивается глюками и зависонами или перезагрузкой...</w:t>
      </w:r>
    </w:p>
    <w:p w:rsidR="00C6593E" w:rsidRDefault="00C6593E">
      <w:r>
        <w:t>Update</w:t>
      </w:r>
    </w:p>
    <w:p w:rsidR="00C6593E" w:rsidRDefault="00C6593E">
      <w:r>
        <w:t>пока сидел почитывал форумы мысль продолжилась...</w:t>
      </w:r>
    </w:p>
    <w:p w:rsidR="00C6593E" w:rsidRDefault="00C6593E">
      <w:r>
        <w:t>берем Excel ХР в стандартной настройке... что видим</w:t>
      </w:r>
    </w:p>
    <w:p w:rsidR="00C6593E" w:rsidRDefault="00C6593E">
      <w:r>
        <w:t>1 – ругается что без активации через неск. запусков перестанет работать</w:t>
      </w:r>
      <w:r>
        <w:noBreakHyphen/>
        <w:t>(время жизни)</w:t>
      </w:r>
    </w:p>
    <w:p w:rsidR="00C6593E" w:rsidRDefault="00C6593E">
      <w:r>
        <w:t xml:space="preserve">2 – менюхи раскрываются не полностью а с задержкой и временем на анимацию + последние использованные всегда на виду </w:t>
      </w:r>
      <w:r>
        <w:noBreakHyphen/>
        <w:t xml:space="preserve"> (обычный набор привычных функций для человека + обучение)</w:t>
      </w:r>
    </w:p>
    <w:p w:rsidR="00C6593E" w:rsidRDefault="00C6593E">
      <w:r>
        <w:t>3 – куча возможностей которые скрыты некоторые глубоко – (различные способности обычные и не очень)</w:t>
      </w:r>
    </w:p>
    <w:p w:rsidR="00C6593E" w:rsidRDefault="00C6593E">
      <w:r>
        <w:t>4 – в Excel есть возможность писать и выполнять макросы... которыми можно делать ооочень много..(вспомните макровирусы сколько натворили)</w:t>
      </w:r>
    </w:p>
    <w:p w:rsidR="00C6593E" w:rsidRDefault="00C6593E">
      <w:r>
        <w:t>5 – панель которую можно настроить под себя добавить кнопки итд...</w:t>
      </w:r>
      <w:r>
        <w:noBreakHyphen/>
        <w:t>опять же обучение развитие некоторых талантов)</w:t>
      </w:r>
    </w:p>
    <w:p w:rsidR="00C6593E" w:rsidRDefault="00C6593E">
      <w:r>
        <w:t>6 – панель настройки в которой можно как раз выводить на экран нужные кнопки и настроить шрифт цвет и вид по умолчанию + полностью открывающиеся менюхи без задержек на анимацию...</w:t>
      </w:r>
      <w:r>
        <w:noBreakHyphen/>
      </w:r>
    </w:p>
    <w:p w:rsidR="00C6593E" w:rsidRDefault="00C6593E">
      <w:r>
        <w:t>7 – кряк для Excel как раз правит байтики в одной из его библиотек... и он не требует активации</w:t>
      </w:r>
    </w:p>
    <w:p w:rsidR="00C6593E" w:rsidRDefault="00C6593E">
      <w:r>
        <w:t>нe как интересный взгляд на человека?</w:t>
      </w:r>
    </w:p>
    <w:p w:rsidR="00C6593E" w:rsidRDefault="00C6593E">
      <w:r>
        <w:t>ps в Excel люди обычно печатают таблицы а ведь там есть и графика и работа с базами данных как локальными так и удаленными...+ куча стандртных макросов + возможность писать свои....</w:t>
      </w:r>
    </w:p>
    <w:p w:rsidR="00C6593E" w:rsidRDefault="00C6593E"/>
    <w:p w:rsidR="00C6593E" w:rsidRDefault="00C6593E">
      <w:r>
        <w:t>nexus</w:t>
      </w:r>
    </w:p>
    <w:p w:rsidR="00C6593E" w:rsidRDefault="00C6593E">
      <w:r>
        <w:t>Karras,</w:t>
      </w:r>
    </w:p>
    <w:p w:rsidR="00C6593E" w:rsidRDefault="00C6593E">
      <w:r>
        <w:t>&gt;nexus, а ДНК тоналя? Про него как</w:t>
      </w:r>
      <w:r>
        <w:noBreakHyphen/>
        <w:t>то все позабыли Надо бы подобрать несколько хороших дримеров и начать хотя бы с исследования бредовых петель. Фактически, там присутствует простой до безобразия абстрактный шаблон, раскрывающийся в виде какого</w:t>
      </w:r>
      <w:r>
        <w:noBreakHyphen/>
        <w:t>нибудь сюжета. Возможно, в случае ЦС следует говорить не столько о симметрии, сколько о спонтанном её нарушении в «определённом ключе»</w:t>
      </w:r>
    </w:p>
    <w:p w:rsidR="00C6593E" w:rsidRDefault="00C6593E">
      <w:r>
        <w:t>Судя по всему тебе этим и заниматься, других актуальных альтернатив я пока не вижу. Наверно также стоит порыться и в лабиринтах, ведь скорее всего повороты идут также по ЦС. Иногда сходятся к ОС</w:t>
      </w:r>
      <w:r>
        <w:noBreakHyphen/>
        <w:t>у, иногда – нет.</w:t>
      </w:r>
    </w:p>
    <w:p w:rsidR="00C6593E" w:rsidRDefault="00C6593E"/>
    <w:p w:rsidR="00C6593E" w:rsidRDefault="00C6593E">
      <w:r>
        <w:t>nexus</w:t>
      </w:r>
    </w:p>
    <w:p w:rsidR="00C6593E" w:rsidRDefault="00C6593E">
      <w:r>
        <w:t>604, масяня,</w:t>
      </w:r>
    </w:p>
    <w:p w:rsidR="00C6593E" w:rsidRDefault="00C6593E">
      <w:r>
        <w:t>С цифрами то мне было понятно, я не понимаю почему две буквы после цифр идут!</w:t>
      </w:r>
    </w:p>
    <w:p w:rsidR="00C6593E" w:rsidRDefault="00C6593E">
      <w:r>
        <w:t>0</w:t>
      </w:r>
      <w:r>
        <w:noBreakHyphen/>
        <w:t xml:space="preserve">8: 2AC 3CC </w:t>
      </w:r>
      <w:r>
        <w:noBreakHyphen/>
        <w:t xml:space="preserve">1CC </w:t>
      </w:r>
      <w:r>
        <w:noBreakHyphen/>
        <w:t xml:space="preserve">1CC 3CC </w:t>
      </w:r>
      <w:r>
        <w:noBreakHyphen/>
        <w:t xml:space="preserve">3CB 0BD 1DD 3DD </w:t>
      </w:r>
      <w:r>
        <w:noBreakHyphen/>
        <w:t xml:space="preserve">1DA 2AC 3CD 0DB </w:t>
      </w:r>
      <w:r>
        <w:noBreakHyphen/>
        <w:t xml:space="preserve">4BB 3BD </w:t>
      </w:r>
      <w:r>
        <w:noBreakHyphen/>
        <w:t xml:space="preserve">1DC 0CB </w:t>
      </w:r>
      <w:r>
        <w:noBreakHyphen/>
        <w:t xml:space="preserve">1CA </w:t>
      </w:r>
      <w:r>
        <w:noBreakHyphen/>
        <w:t xml:space="preserve">4 AA </w:t>
      </w:r>
      <w:r>
        <w:noBreakHyphen/>
        <w:t xml:space="preserve">3AB </w:t>
      </w:r>
      <w:r>
        <w:noBreakHyphen/>
        <w:t xml:space="preserve">3BC 4CA 2AB 2BD </w:t>
      </w:r>
      <w:r>
        <w:noBreakHyphen/>
        <w:t xml:space="preserve">3DA 3AB 4BA </w:t>
      </w:r>
      <w:r>
        <w:noBreakHyphen/>
        <w:t xml:space="preserve">3AA 1AB 0BD 1DD </w:t>
      </w:r>
      <w:r>
        <w:noBreakHyphen/>
        <w:t xml:space="preserve">4DA 0AD </w:t>
      </w:r>
      <w:r>
        <w:noBreakHyphen/>
        <w:t>4DC 4CB</w:t>
      </w:r>
    </w:p>
    <w:p w:rsidR="00C6593E" w:rsidRDefault="00C6593E">
      <w:r>
        <w:t>Должна ведь быть одна, если речь идёт о масти.</w:t>
      </w:r>
    </w:p>
    <w:p w:rsidR="00C6593E" w:rsidRDefault="00C6593E"/>
    <w:p w:rsidR="00C6593E" w:rsidRDefault="00C6593E">
      <w:r>
        <w:t>604</w:t>
      </w:r>
    </w:p>
    <w:p w:rsidR="00C6593E" w:rsidRDefault="00C6593E">
      <w:r>
        <w:t>Какой же ты не наблюдательный.</w:t>
      </w:r>
    </w:p>
    <w:p w:rsidR="00C6593E" w:rsidRDefault="00C6593E">
      <w:r>
        <w:t>Цифра это разность номиналов соседних карт, рядом с ней стоят масти этих самых предыдущей и следующей карт!!! Ничего сложного...</w:t>
      </w:r>
    </w:p>
    <w:p w:rsidR="00C6593E" w:rsidRDefault="00C6593E"/>
    <w:p w:rsidR="00C6593E" w:rsidRDefault="00C6593E">
      <w:r>
        <w:t>Karras</w:t>
      </w:r>
    </w:p>
    <w:p w:rsidR="00C6593E" w:rsidRDefault="00C6593E">
      <w:r>
        <w:t>nexus,</w:t>
      </w:r>
    </w:p>
    <w:p w:rsidR="00C6593E" w:rsidRDefault="00C6593E">
      <w:r>
        <w:t>&gt;Судя по всему тебе этим и заниматься, других актуальных альтернатив я пока не вижу. Наверно также стоит порыться и в лабиринтах, ведь скорее всего повороты идут также по ЦС. Иногда сходятся к ОС</w:t>
      </w:r>
      <w:r>
        <w:noBreakHyphen/>
        <w:t>у, иногда – нет.</w:t>
      </w:r>
    </w:p>
    <w:p w:rsidR="00C6593E" w:rsidRDefault="00C6593E">
      <w:r>
        <w:t>Не, так дело не пойдёт. Я примерно знаю, что надо делать, но это огромнейший кусок работы. Одному будет невероятно тяжело справиться. Смотри, возьмём, к примеру, картографию. Мудрые люди говорят, что у неё ноги растут от шаманских традиций. Тем не менее, есть ещё и «другие ноги» Мои исследования привели меня в конце концов к мысли, что сновиденный дубль – достаточно автономное существо, возможно, возникшее как своеобразный «корпускулярно</w:t>
      </w:r>
      <w:r>
        <w:noBreakHyphen/>
        <w:t>волновой дуализм» сознания. В детстве, до определённого момента чётко локализованного «Я» нет. А когда оно появляется, мы начинаем чувствовать себя ужасно одинокими без своего общества. Так вот, как получить знания о «той стороне» от нашего дубля для того, чтобы научиться его понимать и жить с ним в гармонии? Я нашёл красивые методы среди технологий создания экспертных систем. На заре возникновения этих систем акцент делался в основном на разработку механизмов вывода на знаниях, однако теперь процедуры извлечения знаний у экспертов выросли в самостоятельную область исследований (инженерия знаний). Одно из перспективных направлений исследований здесь – изучение латентных структур знаний. В этом деле значительную помощь оказывает психосемантика. Она исследует структуры сознания через моделирование индивидуальной системы знаний и выявление тех категориальных структур сознания, которые могут не осознаваться. Основным методом экспериментальной психосемантики является метод реконструкции субъективных семантических пространств. В основе их построения, как правило, лежит статистическая процедура – например, факторный анализ, многомерное шкалирование, кластерный анализ и т.п. Эту процедуру можно назвать построением концептов более высокого уровня абстракции. У разных людей размерность семантического пространства и расположение в нём первичных понятий могут очень сильно различаться. Однако, следует учесть две важных вещи. 1 – размерность семантического пространства с повышением уровня профессионализма уменьшается. 2 – семантическое пространство опытных специалистов как правило обладает сходной структурой. ИМХО отсюда логичнейшим образом вытекает картография сновидений и ЦС. Что это может дать нам? ХС предлагали начинать картографию с зарисовки местности сна и прилегающих к ней пространств. Судя по всему, развёртака в карту довольно искусственный трюк, потому что в оригинале структура не обязательно получилась бы плоской. Тем не менее, трюк этот более чем рабочий. Если пойти тем же путём, то можно воспользоваться аппаратом инженерии знаний для того, чтобы получить более быстрые результаты. Очевидно, что самым важным для нас поначалу методом будет метод многомерного шкалирования. Есть разные вариации техник субъективного шкалирования и, возможно, метод использования метафор в данном случае окажется гораздо более перспективным, чем простое сопоставление близости сюжетов. По идее после этого этапа мы должны будем получить приличную базу данных по разного рода корреляциям между сюжетами сновидений. Здесь вступит в игру математика. Поиск кластеров, построение пространственной структуры и т.п. Важно отыскать зацепки для введения языка описания более высокого уровня абстракции. Где</w:t>
      </w:r>
      <w:r>
        <w:noBreakHyphen/>
        <w:t>то тут и появятся гексаграммы, как обобщённые описания текущего состояния ситуации. Дать нам, как дримерам, это может многое. Но и работы много</w:t>
      </w:r>
    </w:p>
    <w:p w:rsidR="00C6593E" w:rsidRDefault="00C6593E"/>
    <w:p w:rsidR="00C6593E" w:rsidRDefault="00C6593E">
      <w:r>
        <w:t>do_nothing</w:t>
      </w:r>
    </w:p>
    <w:p w:rsidR="00C6593E" w:rsidRDefault="00C6593E">
      <w:r>
        <w:t>Цитата из КК</w:t>
      </w:r>
    </w:p>
    <w:p w:rsidR="00C6593E" w:rsidRDefault="00C6593E">
      <w:r>
        <w:t>–</w:t>
      </w:r>
      <w:r>
        <w:noBreakHyphen/>
      </w:r>
    </w:p>
    <w:p w:rsidR="00C6593E" w:rsidRDefault="00C6593E">
      <w:r>
        <w:noBreakHyphen/>
        <w:t xml:space="preserve"> Означает ли это, что есть сорок восемь типов неорганической жизни?</w:t>
      </w:r>
    </w:p>
    <w:p w:rsidR="00C6593E" w:rsidRDefault="00C6593E">
      <w:r>
        <w:noBreakHyphen/>
        <w:t xml:space="preserve"> Нет, не совсем так. Древние видящие насчитывали семь полос, производящих неорганические пузырьки сознания. Другими словами, есть сорок диапазонов, которые производят пузырьки, не обладающие сознанием: это полосы, задающие только организацию.</w:t>
      </w:r>
    </w:p>
    <w:p w:rsidR="00C6593E" w:rsidRDefault="00C6593E">
      <w:r>
        <w:t>–</w:t>
      </w:r>
      <w:r>
        <w:noBreakHyphen/>
      </w:r>
    </w:p>
    <w:p w:rsidR="00C6593E" w:rsidRDefault="00C6593E">
      <w:r>
        <w:t>цитата из Энц. Оккультизма</w:t>
      </w:r>
    </w:p>
    <w:p w:rsidR="00C6593E" w:rsidRDefault="00C6593E">
      <w:r>
        <w:t>–</w:t>
      </w:r>
      <w:r>
        <w:noBreakHyphen/>
      </w:r>
    </w:p>
    <w:p w:rsidR="00C6593E" w:rsidRDefault="00C6593E">
      <w:r>
        <w:t>... Мы как бы уподобляемся человеку, бросающему в насыщенный раствор маленькие кристаллики, чтобы вызвать быстрейшую кристаллизацию раствора.</w:t>
      </w:r>
    </w:p>
    <w:p w:rsidR="00C6593E" w:rsidRDefault="00C6593E">
      <w:r>
        <w:t>Большинство магических операций носит тот же характер умелого выбора опорных точек.</w:t>
      </w:r>
    </w:p>
    <w:p w:rsidR="00C6593E" w:rsidRDefault="00C6593E">
      <w:r>
        <w:t>Что же касается _механизма_ коагуляций, то в понимании его нам отказано. (!) Мы умеем пользоваться готовой машиной, мощными и упорными усилиями интеллекта и воли можем восходить по лестнице выбора все более и более простых и надежных машин; но постройка таковых – не наше дело.</w:t>
      </w:r>
    </w:p>
    <w:p w:rsidR="00C6593E" w:rsidRDefault="00C6593E">
      <w:r>
        <w:t>Для этого, как мы дальше узнаем, есть особые сущности, известные под названием ангелов (в пределах ментального плана), Spiritus Directores (в астральном плане) и элементалей в (физическом плане)</w:t>
      </w:r>
    </w:p>
    <w:p w:rsidR="00C6593E" w:rsidRDefault="00C6593E">
      <w:r>
        <w:t>–</w:t>
      </w:r>
      <w:r>
        <w:noBreakHyphen/>
      </w:r>
    </w:p>
    <w:p w:rsidR="00C6593E" w:rsidRDefault="00C6593E">
      <w:r>
        <w:t>т.е, оч напрашивается версия что эти остальные диапазоны как раз и генерируют качественные преобразования (скажем событий в ПМ).</w:t>
      </w:r>
    </w:p>
    <w:p w:rsidR="00C6593E" w:rsidRDefault="00C6593E">
      <w:r>
        <w:t>как вам такая версия ?</w:t>
      </w:r>
    </w:p>
    <w:p w:rsidR="00C6593E" w:rsidRDefault="00C6593E">
      <w:r>
        <w:t>если так, и они не имеют собственного осознания, – это как бы машины,</w:t>
      </w:r>
    </w:p>
    <w:p w:rsidR="00C6593E" w:rsidRDefault="00C6593E">
      <w:r>
        <w:t>им действительно пофиг какого рода, вида события подаются на входную их часть</w:t>
      </w:r>
    </w:p>
    <w:p w:rsidR="00C6593E" w:rsidRDefault="00C6593E">
      <w:r>
        <w:t>на выход же ими производятся что</w:t>
      </w:r>
      <w:r>
        <w:noBreakHyphen/>
        <w:t>то типа потенциалов следущих за ними событий.</w:t>
      </w:r>
    </w:p>
    <w:p w:rsidR="00C6593E" w:rsidRDefault="00C6593E">
      <w:r>
        <w:t>получется нуна успеть перехватить эти потенциалы и произвести в нужном ключе, пока это не произойдет автоматически наиболее близко лежащими (верояностными).</w:t>
      </w:r>
    </w:p>
    <w:p w:rsidR="00C6593E" w:rsidRDefault="00C6593E">
      <w:r>
        <w:t>вот собственно такое безумное предположение</w:t>
      </w:r>
    </w:p>
    <w:p w:rsidR="00C6593E" w:rsidRDefault="00C6593E"/>
    <w:p w:rsidR="00C6593E" w:rsidRDefault="00C6593E">
      <w:r>
        <w:t>mist</w:t>
      </w:r>
    </w:p>
    <w:p w:rsidR="00C6593E" w:rsidRDefault="00C6593E">
      <w:r>
        <w:t>Масяня, объясни про схемы – если для звездчатых структур в твоей статье непрерывные линии это вроде бы пути которые есть в Древе Жизни, а пунктирные линии – это то что прорубают маги, то в чем суть непрерывных линий в схеме</w:t>
      </w:r>
      <w:r>
        <w:noBreakHyphen/>
        <w:t>»черепашке» ? Участвуют ли в них сефиры 2, 3, 8, 7? Почему не задействована 6?</w:t>
      </w:r>
    </w:p>
    <w:p w:rsidR="00C6593E" w:rsidRDefault="00C6593E"/>
    <w:p w:rsidR="00C6593E" w:rsidRDefault="00C6593E">
      <w:r>
        <w:t>масяня</w:t>
      </w:r>
    </w:p>
    <w:p w:rsidR="00C6593E" w:rsidRDefault="00C6593E">
      <w:r>
        <w:t>do_nothing, очень верное предположение. Ты просто предвосхитил всю цепь моих теорем и медленное подведение аудитории к данному выводу. Единственным моим ноу</w:t>
      </w:r>
      <w:r>
        <w:noBreakHyphen/>
        <w:t>хау остается математическое и фактологическое обоснование этой гипотезы.</w:t>
      </w:r>
    </w:p>
    <w:p w:rsidR="00C6593E" w:rsidRDefault="00C6593E"/>
    <w:p w:rsidR="00C6593E" w:rsidRDefault="00C6593E">
      <w:r>
        <w:t>do_nothing</w:t>
      </w:r>
    </w:p>
    <w:p w:rsidR="00C6593E" w:rsidRDefault="00C6593E">
      <w:r>
        <w:t>2масяня:</w:t>
      </w:r>
    </w:p>
    <w:p w:rsidR="00C6593E" w:rsidRDefault="00C6593E">
      <w:r>
        <w:t>да не, я просто наткнулся на эти параллели, перечитывая ...</w:t>
      </w:r>
    </w:p>
    <w:p w:rsidR="00C6593E" w:rsidRDefault="00C6593E">
      <w:r>
        <w:t>в первую очередь я подумал о фракталах кэшно ...</w:t>
      </w:r>
    </w:p>
    <w:p w:rsidR="00C6593E" w:rsidRDefault="00C6593E">
      <w:r>
        <w:t>нда, диапазоны элементалей, которые структурируют осознание, оч заманчивая версия ...</w:t>
      </w:r>
    </w:p>
    <w:p w:rsidR="00C6593E" w:rsidRDefault="00C6593E">
      <w:r>
        <w:t>вобщем</w:t>
      </w:r>
      <w:r>
        <w:noBreakHyphen/>
        <w:t>то я сам еще не совсем постиг грандиозность написанного</w:t>
      </w:r>
    </w:p>
    <w:p w:rsidR="00C6593E" w:rsidRDefault="00C6593E">
      <w:r>
        <w:t>интересно в первую очередь, мона ли уменьшить прямую зависимость массы первоначальных событий на конечный результат.</w:t>
      </w:r>
    </w:p>
    <w:p w:rsidR="00C6593E" w:rsidRDefault="00C6593E">
      <w:r>
        <w:t>имеется ввиду например если произощли какие</w:t>
      </w:r>
      <w:r>
        <w:noBreakHyphen/>
        <w:t>то грандиозные события, перехватываем их потенциалы на выходе ... что будет выступать понижающим или наоборот повышающим коэффициентом результата?</w:t>
      </w:r>
    </w:p>
    <w:p w:rsidR="00C6593E" w:rsidRDefault="00C6593E">
      <w:r>
        <w:t>как вариант – количество осознания, например оч.большое число людей (или других орг и неорг) которые осознали что произошло какое</w:t>
      </w:r>
      <w:r>
        <w:noBreakHyphen/>
        <w:t>то событие ...</w:t>
      </w:r>
    </w:p>
    <w:p w:rsidR="00C6593E" w:rsidRDefault="00C6593E">
      <w:r>
        <w:t>или наоборот один чел, но зато получит такой удар в челюсть, что его осознание будет надолго пребывать внутри кокона</w:t>
      </w:r>
    </w:p>
    <w:p w:rsidR="00C6593E" w:rsidRDefault="00C6593E">
      <w:r>
        <w:t>а если осознание не произошло, то событие переходит (превращается) в более грубый план энергии,</w:t>
      </w:r>
    </w:p>
    <w:p w:rsidR="00C6593E" w:rsidRDefault="00C6593E">
      <w:r>
        <w:t>например взрыв, или дождь. закон сохранения энергии, ё</w:t>
      </w:r>
      <w:r>
        <w:noBreakHyphen/>
        <w:t>маё.</w:t>
      </w:r>
    </w:p>
    <w:p w:rsidR="00C6593E" w:rsidRDefault="00C6593E">
      <w:r>
        <w:t>получатся дожди – нереализованые (неосознанные) чьи</w:t>
      </w:r>
      <w:r>
        <w:noBreakHyphen/>
        <w:t>то эмоции на какие</w:t>
      </w:r>
      <w:r>
        <w:noBreakHyphen/>
        <w:t>то уже прошедшие события.</w:t>
      </w:r>
    </w:p>
    <w:p w:rsidR="00C6593E" w:rsidRDefault="00C6593E">
      <w:r>
        <w:t>чтобы их вызвать, как раз элементали и заюзываются, ...</w:t>
      </w:r>
    </w:p>
    <w:p w:rsidR="00C6593E" w:rsidRDefault="00C6593E">
      <w:r>
        <w:t>а раз так, исходя из того, что мы предположили что у элементалей нет осознания, нужно просто организовать разность нужных потенциалов. то есть молитва например как таковая, особого значения не имеет, главное создать нужную (критическую) массу эмоций определенного качества ...</w:t>
      </w:r>
    </w:p>
    <w:p w:rsidR="00C6593E" w:rsidRDefault="00C6593E">
      <w:r>
        <w:t>и чем безупречнее качество, тем меньше масса</w:t>
      </w:r>
    </w:p>
    <w:p w:rsidR="00C6593E" w:rsidRDefault="00C6593E">
      <w:r>
        <w:t>вобщем поэтому с нетерпением ждем след. теорем !</w:t>
      </w:r>
    </w:p>
    <w:p w:rsidR="00C6593E" w:rsidRDefault="00C6593E"/>
    <w:p w:rsidR="00C6593E" w:rsidRDefault="00C6593E">
      <w:r>
        <w:t>масяня</w:t>
      </w:r>
    </w:p>
    <w:p w:rsidR="00C6593E" w:rsidRDefault="00C6593E">
      <w:r>
        <w:t>do_nothing, похоже, в прошлой жизни ты был магом стихий</w:t>
      </w:r>
    </w:p>
    <w:p w:rsidR="00C6593E" w:rsidRDefault="00C6593E">
      <w:r>
        <w:t>На сайте ХС есть материал (где</w:t>
      </w:r>
      <w:r>
        <w:noBreakHyphen/>
        <w:t>то май</w:t>
      </w:r>
      <w:r>
        <w:noBreakHyphen/>
        <w:t>июнь 2001 года), в котором рассказывается о наблюдениях за странной энергетической структурой, которая возникла 10 сентября 2000 года. Группа магов из Казахстана, которые примкнули тогда к ХС (три человека, как мне помнится) описывали свои наблюдения за этой штукой. GM, которая тогда курировала поступающие материалы, уничтожила их сообщения. От всей переписки остался только куций сабж, но в нем ребята говорили, что по их расчетам ядро нового лабиринта разовьется до активной стадии через год и превратится в мощный насос человеческих эмоций и энергетики. Так оно и случилось. 11 сентября 2001 года началась общечеловеческая истерия, связанная с международными террористическими организациями.</w:t>
      </w:r>
    </w:p>
    <w:p w:rsidR="00C6593E" w:rsidRDefault="00C6593E">
      <w:r>
        <w:t>К сожалению, мы имеем мало фактов для создания каких</w:t>
      </w:r>
      <w:r>
        <w:noBreakHyphen/>
        <w:t>то гипотез. Но направление интересное и очень нужное – особенно, в преддверии нескольких грядущих катаклизмов.</w:t>
      </w:r>
    </w:p>
    <w:p w:rsidR="00C6593E" w:rsidRDefault="00C6593E"/>
    <w:p w:rsidR="00C6593E" w:rsidRDefault="00C6593E">
      <w:r>
        <w:t>do_nothing</w:t>
      </w:r>
    </w:p>
    <w:p w:rsidR="00C6593E" w:rsidRDefault="00C6593E">
      <w:r>
        <w:t>еще одно направление о котором пока речи здесь не было – астрологическое.</w:t>
      </w:r>
    </w:p>
    <w:p w:rsidR="00C6593E" w:rsidRDefault="00C6593E">
      <w:r>
        <w:t>понятно что сейчас не самое лучшее время для этого, в связи с полной профанацией этого дела сейчас.</w:t>
      </w:r>
    </w:p>
    <w:p w:rsidR="00C6593E" w:rsidRDefault="00C6593E">
      <w:r>
        <w:t>однако надоть все</w:t>
      </w:r>
      <w:r>
        <w:noBreakHyphen/>
        <w:t>таки учесть что время для важных магических ритуалов обязательно согласовывались с положением планет.</w:t>
      </w:r>
    </w:p>
    <w:p w:rsidR="00C6593E" w:rsidRDefault="00C6593E">
      <w:r>
        <w:t>и наиболее близко к ПМ подходит хорарная астрология.</w:t>
      </w:r>
    </w:p>
    <w:p w:rsidR="00C6593E" w:rsidRDefault="00C6593E">
      <w:r>
        <w:t>там нет складывания, но знаки на предстоящие события более точны по времени.</w:t>
      </w:r>
    </w:p>
    <w:p w:rsidR="00C6593E" w:rsidRDefault="00C6593E">
      <w:r>
        <w:t>я в таро ни бум</w:t>
      </w:r>
      <w:r>
        <w:noBreakHyphen/>
        <w:t>бум, есть ли там указания когда перехватывать события, или оператор настривается сам на интуитивное восприятие лучшего времени ...</w:t>
      </w:r>
    </w:p>
    <w:p w:rsidR="00C6593E" w:rsidRDefault="00C6593E">
      <w:r>
        <w:t>или своим железным намерением педантично продавливет бороздки событий через регулярные промежутки времени</w:t>
      </w:r>
    </w:p>
    <w:p w:rsidR="00C6593E" w:rsidRDefault="00C6593E"/>
    <w:p w:rsidR="00C6593E" w:rsidRDefault="00C6593E">
      <w:r>
        <w:t>Diego</w:t>
      </w:r>
    </w:p>
    <w:p w:rsidR="00C6593E" w:rsidRDefault="00C6593E">
      <w:r>
        <w:t>масяня, каких катаклизмов? ты про NancyTalk? одно слово – да или нет?</w:t>
      </w:r>
    </w:p>
    <w:p w:rsidR="00C6593E" w:rsidRDefault="00C6593E"/>
    <w:p w:rsidR="00C6593E" w:rsidRDefault="00C6593E">
      <w:r>
        <w:t>масяня</w:t>
      </w:r>
    </w:p>
    <w:p w:rsidR="00C6593E" w:rsidRDefault="00C6593E">
      <w:r>
        <w:t>Diego, ZetaTalk? Н</w:t>
      </w:r>
      <w:r>
        <w:noBreakHyphen/>
        <w:t>е</w:t>
      </w:r>
      <w:r>
        <w:noBreakHyphen/>
        <w:t>е</w:t>
      </w:r>
      <w:r>
        <w:noBreakHyphen/>
        <w:t>е</w:t>
      </w:r>
      <w:r>
        <w:noBreakHyphen/>
        <w:t>ет!</w:t>
      </w:r>
    </w:p>
    <w:p w:rsidR="00C6593E" w:rsidRDefault="00C6593E"/>
    <w:p w:rsidR="00C6593E" w:rsidRDefault="00C6593E">
      <w:r>
        <w:t>do_nothing</w:t>
      </w:r>
    </w:p>
    <w:p w:rsidR="00C6593E" w:rsidRDefault="00C6593E">
      <w:r>
        <w:t>масяня, 2012 год?</w:t>
      </w:r>
    </w:p>
    <w:p w:rsidR="00C6593E" w:rsidRDefault="00C6593E"/>
    <w:p w:rsidR="00C6593E" w:rsidRDefault="00C6593E">
      <w:r>
        <w:t>масяня</w:t>
      </w:r>
    </w:p>
    <w:p w:rsidR="00C6593E" w:rsidRDefault="00C6593E">
      <w:r>
        <w:t>do_nothing, я понимаю, откуда этот вопрос.</w:t>
      </w:r>
    </w:p>
    <w:p w:rsidR="00C6593E" w:rsidRDefault="00C6593E">
      <w:r>
        <w:t>21 декабря 2012 года – это конец календаря майя. Другими словами, конец света по исчислению майя. Но сколько уже было этих концов света? Вряд майя чем</w:t>
      </w:r>
      <w:r>
        <w:noBreakHyphen/>
        <w:t>то превосходят других «пророков», предрекавших уничтожения человеческой цивилизации. Вопрос о конце света следует рассатривать в обычном контексте – кому это выгодно? Огромному конгломерату энергетических структур, которые питаются нами? Нет. Богам? Нет. Людям? Нет. Сети? Земле? Нет.</w:t>
      </w:r>
    </w:p>
    <w:p w:rsidR="00C6593E" w:rsidRDefault="00C6593E">
      <w:r>
        <w:t>Следовательно, конца света пока не предвидится. Но надвигается череда серьезных катаклизмов. Самым худшим является крах европейской христианской цивилизации. Он будет наиболее кровавым для человечества.</w:t>
      </w:r>
    </w:p>
    <w:p w:rsidR="00C6593E" w:rsidRDefault="00C6593E"/>
    <w:p w:rsidR="00C6593E" w:rsidRDefault="00C6593E">
      <w:r>
        <w:t>do_nothing</w:t>
      </w:r>
    </w:p>
    <w:p w:rsidR="00C6593E" w:rsidRDefault="00C6593E">
      <w:r>
        <w:t>пасиб за ответ</w:t>
      </w:r>
    </w:p>
    <w:p w:rsidR="00C6593E" w:rsidRDefault="00C6593E">
      <w:r>
        <w:t>у меня по поводу календаря майя маленько другое впечатление:</w:t>
      </w:r>
    </w:p>
    <w:p w:rsidR="00C6593E" w:rsidRDefault="00C6593E">
      <w:r>
        <w:t>не конец света – конец одного этапа / начало другого.</w:t>
      </w:r>
    </w:p>
    <w:p w:rsidR="00C6593E" w:rsidRDefault="00C6593E">
      <w:r>
        <w:t>прямого и однозначного текста что земле п@#$ нигде не указывается кстати!</w:t>
      </w:r>
    </w:p>
    <w:p w:rsidR="00C6593E" w:rsidRDefault="00C6593E">
      <w:r>
        <w:t>чисто логически мона вывести вот такое например:</w:t>
      </w:r>
    </w:p>
    <w:p w:rsidR="00C6593E" w:rsidRDefault="00C6593E">
      <w:r>
        <w:t>раз календарь не идет дальше этой даты, значится после нее продолжительность суток изменится!</w:t>
      </w:r>
    </w:p>
    <w:p w:rsidR="00C6593E" w:rsidRDefault="00C6593E">
      <w:r>
        <w:t>по поводу почему такое может произойти – версий тоже в инете достаточно</w:t>
      </w:r>
    </w:p>
    <w:p w:rsidR="00C6593E" w:rsidRDefault="00C6593E">
      <w:r>
        <w:t>ну чтоб этот пост так сказать соответствовал субжу (топику) –</w:t>
      </w:r>
    </w:p>
    <w:p w:rsidR="00C6593E" w:rsidRDefault="00C6593E">
      <w:r>
        <w:t>можно попробывать перехватить наступление грядущих перемен –</w:t>
      </w:r>
    </w:p>
    <w:p w:rsidR="00C6593E" w:rsidRDefault="00C6593E">
      <w:r>
        <w:t>подготовиться и ввести другой календарь начиная с той даты</w:t>
      </w:r>
    </w:p>
    <w:p w:rsidR="00C6593E" w:rsidRDefault="00C6593E">
      <w:r>
        <w:t>по поводу грядущих катаклизмов в обществе, похоже действительно не избежать</w:t>
      </w:r>
    </w:p>
    <w:p w:rsidR="00C6593E" w:rsidRDefault="00C6593E">
      <w:r>
        <w:t>просто даже потому что нет знаков, что противоречия в нем идут на убыль ...</w:t>
      </w:r>
    </w:p>
    <w:p w:rsidR="00C6593E" w:rsidRDefault="00C6593E">
      <w:r>
        <w:t>раз такое надвигается здесь, какие</w:t>
      </w:r>
      <w:r>
        <w:noBreakHyphen/>
        <w:t>то процессы назревают и «там».</w:t>
      </w:r>
    </w:p>
    <w:p w:rsidR="00C6593E" w:rsidRDefault="00C6593E">
      <w:r>
        <w:t>вот новый лабиринт например.</w:t>
      </w:r>
    </w:p>
    <w:p w:rsidR="00C6593E" w:rsidRDefault="00C6593E">
      <w:r>
        <w:t>тогда применяем еще один «магический» принцип –</w:t>
      </w:r>
    </w:p>
    <w:p w:rsidR="00C6593E" w:rsidRDefault="00C6593E">
      <w:r>
        <w:t>на каждое действие найдется свое противодействие.</w:t>
      </w:r>
    </w:p>
    <w:p w:rsidR="00C6593E" w:rsidRDefault="00C6593E">
      <w:r>
        <w:t>остается запустить вопрос в «сеть» – есть ли альтернатива,</w:t>
      </w:r>
    </w:p>
    <w:p w:rsidR="00C6593E" w:rsidRDefault="00C6593E">
      <w:r>
        <w:t>или такое дело (лабиринт) просто отсосет лишнее и</w:t>
      </w:r>
    </w:p>
    <w:p w:rsidR="00C6593E" w:rsidRDefault="00C6593E">
      <w:r>
        <w:t>выравняет баланс наиболее оптимальным образом</w:t>
      </w:r>
    </w:p>
    <w:p w:rsidR="00C6593E" w:rsidRDefault="00C6593E">
      <w:r>
        <w:t>у меня лично теплится надежда, что успею застать качественный скачок в «физике» челов.</w:t>
      </w:r>
    </w:p>
    <w:p w:rsidR="00C6593E" w:rsidRDefault="00C6593E">
      <w:r>
        <w:t>просто было несколько дней (уже в этом тысячелетии), когда казалось что такое</w:t>
      </w:r>
    </w:p>
    <w:p w:rsidR="00C6593E" w:rsidRDefault="00C6593E">
      <w:r>
        <w:t>почти вот</w:t>
      </w:r>
      <w:r>
        <w:noBreakHyphen/>
        <w:t>вот скоро призойдет и вполне реально.</w:t>
      </w:r>
    </w:p>
    <w:p w:rsidR="00C6593E" w:rsidRDefault="00C6593E">
      <w:r>
        <w:t>думаю все в курсе оп чём речь</w:t>
      </w:r>
    </w:p>
    <w:p w:rsidR="00C6593E" w:rsidRDefault="00C6593E"/>
    <w:p w:rsidR="00C6593E" w:rsidRDefault="00C6593E">
      <w:r>
        <w:t>LuckyFlea</w:t>
      </w:r>
    </w:p>
    <w:p w:rsidR="00C6593E" w:rsidRDefault="00C6593E">
      <w:r>
        <w:t>do_nothing Сорьки, я не в курсе. Что ты имел в виду?</w:t>
      </w:r>
    </w:p>
    <w:p w:rsidR="00C6593E" w:rsidRDefault="00C6593E"/>
    <w:p w:rsidR="00C6593E" w:rsidRDefault="00C6593E">
      <w:r>
        <w:t>do_nothing</w:t>
      </w:r>
    </w:p>
    <w:p w:rsidR="00C6593E" w:rsidRDefault="00C6593E">
      <w:r>
        <w:t>2LuckiFlea:</w:t>
      </w:r>
    </w:p>
    <w:p w:rsidR="00C6593E" w:rsidRDefault="00C6593E">
      <w:r>
        <w:t>танки и ракеты только противоречия только увеличивают</w:t>
      </w:r>
    </w:p>
    <w:p w:rsidR="00C6593E" w:rsidRDefault="00C6593E">
      <w:r>
        <w:t>_сейчас_ это не разрешает противоречия, а только накапливается злость.</w:t>
      </w:r>
    </w:p>
    <w:p w:rsidR="00C6593E" w:rsidRDefault="00C6593E">
      <w:r>
        <w:t>по поводу что я имел ввиду:</w:t>
      </w:r>
    </w:p>
    <w:p w:rsidR="00C6593E" w:rsidRDefault="00C6593E">
      <w:r>
        <w:t>бывали таки удивителные дни когда казалось реальным взаимное проникновение слоев, буквально стоит только оч сильно захотеть или «вескую» причину и ошущение других существ рядом не передаваемое короче.</w:t>
      </w:r>
    </w:p>
    <w:p w:rsidR="00C6593E" w:rsidRDefault="00C6593E">
      <w:r>
        <w:t>причем эти дни всеми оценивались как необычные.</w:t>
      </w:r>
    </w:p>
    <w:p w:rsidR="00C6593E" w:rsidRDefault="00C6593E">
      <w:r>
        <w:t>попробуй сам вспомнить!</w:t>
      </w:r>
    </w:p>
    <w:p w:rsidR="00C6593E" w:rsidRDefault="00C6593E"/>
    <w:p w:rsidR="00C6593E" w:rsidRDefault="00C6593E">
      <w:r>
        <w:t>LuckyFlea</w:t>
      </w:r>
    </w:p>
    <w:p w:rsidR="00C6593E" w:rsidRDefault="00C6593E">
      <w:r>
        <w:t>do_nothing Да всю историю так было</w:t>
      </w:r>
    </w:p>
    <w:p w:rsidR="00C6593E" w:rsidRDefault="00C6593E">
      <w:r>
        <w:t>А что до концов света ты права. Их уже стоко «было». С одной мессией даже в одной школе учился.</w:t>
      </w:r>
    </w:p>
    <w:p w:rsidR="00C6593E" w:rsidRDefault="00C6593E"/>
    <w:p w:rsidR="00C6593E" w:rsidRDefault="00C6593E">
      <w:r>
        <w:t>serpent</w:t>
      </w:r>
    </w:p>
    <w:p w:rsidR="00C6593E" w:rsidRDefault="00C6593E">
      <w:r>
        <w:t>А чего там, закончится пятое солнце – начнется шестое, никто и не говорил что время перестанет течь и все сдохнут. Да и для чего индейцам 500 лет назад нужно было бы расписывать циклы на миллионы лет вперед. У меня вот календарь вообще на год висит, и ничего, хватает.</w:t>
      </w:r>
    </w:p>
    <w:p w:rsidR="00C6593E" w:rsidRDefault="00C6593E"/>
    <w:p w:rsidR="00C6593E" w:rsidRDefault="00C6593E">
      <w:r>
        <w:t>do_nothing</w:t>
      </w:r>
    </w:p>
    <w:p w:rsidR="00C6593E" w:rsidRDefault="00C6593E">
      <w:r>
        <w:t>в принципе у кк достаточно ясно написано что нынешнее время требует серьезного (желательно высшего) образования. как следствие этого, чел просто обязан быть в курсе всех мировых тенденций, причем не просто читать</w:t>
      </w:r>
      <w:r>
        <w:noBreakHyphen/>
        <w:t>слушать новостя, а перемалывать своим мозговым аппаратом.</w:t>
      </w:r>
    </w:p>
    <w:p w:rsidR="00C6593E" w:rsidRDefault="00C6593E">
      <w:r>
        <w:t>если таковой является от природы малой емкости, то развивайте способность видеть мир непосредственно.</w:t>
      </w:r>
    </w:p>
    <w:p w:rsidR="00C6593E" w:rsidRDefault="00C6593E">
      <w:r>
        <w:t>(классно выразился!)</w:t>
      </w:r>
    </w:p>
    <w:p w:rsidR="00C6593E" w:rsidRDefault="00C6593E">
      <w:r>
        <w:t>имеется ввиду, обязательно знать кухню, как эти новости на самом деле подаются (путь от источника до выхода в эфир).</w:t>
      </w:r>
    </w:p>
    <w:p w:rsidR="00C6593E" w:rsidRDefault="00C6593E">
      <w:r>
        <w:t>это я к тому что некоторые посты, имеют профанирующе</w:t>
      </w:r>
      <w:r>
        <w:noBreakHyphen/>
        <w:t>провокационную окраску.</w:t>
      </w:r>
    </w:p>
    <w:p w:rsidR="00C6593E" w:rsidRDefault="00C6593E">
      <w:r>
        <w:t>в связи с этим, болшая просба к масяне, вернуться к теоремам.</w:t>
      </w:r>
    </w:p>
    <w:p w:rsidR="00C6593E" w:rsidRDefault="00C6593E">
      <w:r>
        <w:t>так как в трактате е много оч специальных терминов и понятий, которые неоднозначно трактуются разными оккультными школами и направлениями, хотелось бы получить типа списочка что нуна маст рид, чтоб значит врубиться в теоремы поглубжее. это ничего если список будет болшой или неполный.</w:t>
      </w:r>
    </w:p>
    <w:p w:rsidR="00C6593E" w:rsidRDefault="00C6593E">
      <w:r>
        <w:t>народ все</w:t>
      </w:r>
      <w:r>
        <w:noBreakHyphen/>
        <w:t>таки здесь умный разберется.</w:t>
      </w:r>
    </w:p>
    <w:p w:rsidR="00C6593E" w:rsidRDefault="00C6593E">
      <w:r>
        <w:t>кто будет список оспаривать или разводить по нему демагогию, рубить такое.</w:t>
      </w:r>
    </w:p>
    <w:p w:rsidR="00C6593E" w:rsidRDefault="00C6593E">
      <w:r>
        <w:t>главное – понять идеи в принципе, абстрактные вещи там вычленить.</w:t>
      </w:r>
    </w:p>
    <w:p w:rsidR="00C6593E" w:rsidRDefault="00C6593E">
      <w:r>
        <w:t>а то пока целой картинки не получается.</w:t>
      </w:r>
    </w:p>
    <w:p w:rsidR="00C6593E" w:rsidRDefault="00C6593E">
      <w:r>
        <w:t>это в основном касается картинок и вводной части.</w:t>
      </w:r>
    </w:p>
    <w:p w:rsidR="00C6593E" w:rsidRDefault="00C6593E"/>
    <w:p w:rsidR="00C6593E" w:rsidRDefault="00C6593E">
      <w:r>
        <w:t>масяня</w:t>
      </w:r>
    </w:p>
    <w:p w:rsidR="00C6593E" w:rsidRDefault="00C6593E">
      <w:r>
        <w:t>do_nothing, когда мне не будет хватать деньжат, и если я при этом решу заняться мошенничеством, то открою оккультную школу и начну создавать типологии, списки терминов и прочую хрень. Пока же мне всего этого и даром не надо.</w:t>
      </w:r>
    </w:p>
    <w:p w:rsidR="00C6593E" w:rsidRDefault="00C6593E">
      <w:r>
        <w:t>На данном форуме я общаюсь с людьми. С некоторыми охотно, с другими – не очень. Мне не нужно для этого обращать их в свою веру и что</w:t>
      </w:r>
      <w:r>
        <w:noBreakHyphen/>
        <w:t>то там доказывать. Например, LuckyFlea требует доказательств моего ясновидения, а я из стервозности их не даю. И мне по фиг, поверит он в мое ясновидение или нет. Поэтому я не буду рубить демагогию и составлять предписания по поводу терминов. Это слова. Глубина знания будет трансформировать термины. Допустим, кто</w:t>
      </w:r>
      <w:r>
        <w:noBreakHyphen/>
        <w:t>то сейчас говорит «смеркалось». Но позже, расширив внимание на это явление, он, возможно, определит феномен инчае и скажет так: «На холмы Грузии легла ночная мгла.» Зачем же мы будем ограничивать людей списками терминов и их определений? Пусть этим неоциклоиды занимаются. А мы лучше сохраним свободу вольного обращения с терминами. Вспомни, почему древние видящие назвали источник эманаций Орлом. Вспомни такие классне определения как «мелюзгавые тиранчики». Вот пример для подражания.</w:t>
      </w:r>
    </w:p>
    <w:p w:rsidR="00C6593E" w:rsidRDefault="00C6593E"/>
    <w:p w:rsidR="00C6593E" w:rsidRDefault="00C6593E">
      <w:r>
        <w:t>Infoman</w:t>
      </w:r>
    </w:p>
    <w:p w:rsidR="00C6593E" w:rsidRDefault="00C6593E">
      <w:r>
        <w:t>mist, там ссылка на онлайн</w:t>
      </w:r>
      <w:r>
        <w:noBreakHyphen/>
        <w:t>версию, к тому же недоработанную.</w:t>
      </w:r>
    </w:p>
    <w:p w:rsidR="00C6593E" w:rsidRDefault="00C6593E">
      <w:r>
        <w:t>А постоянно быть в сети не могу.</w:t>
      </w:r>
    </w:p>
    <w:p w:rsidR="00C6593E" w:rsidRDefault="00C6593E"/>
    <w:p w:rsidR="00C6593E" w:rsidRDefault="00C6593E">
      <w:r>
        <w:t>do_nothing</w:t>
      </w:r>
    </w:p>
    <w:p w:rsidR="00C6593E" w:rsidRDefault="00C6593E">
      <w:r>
        <w:t>андерстенд, бат вопрос по поводу линий главной схемы остался.</w:t>
      </w:r>
    </w:p>
    <w:p w:rsidR="00C6593E" w:rsidRDefault="00C6593E">
      <w:r>
        <w:t>почему именно в таком порядке.</w:t>
      </w:r>
    </w:p>
    <w:p w:rsidR="00C6593E" w:rsidRDefault="00C6593E">
      <w:r>
        <w:t>ну ладно, бум надеяться со временем это всплывет так или иначе ...</w:t>
      </w:r>
    </w:p>
    <w:p w:rsidR="00C6593E" w:rsidRDefault="00C6593E">
      <w:r>
        <w:t>2Informan:</w:t>
      </w:r>
    </w:p>
    <w:p w:rsidR="00C6593E" w:rsidRDefault="00C6593E">
      <w:r>
        <w:t>а смотрел ли вот тута http://dhworlds.narod.ru/prg.htm?</w:t>
      </w:r>
    </w:p>
    <w:p w:rsidR="00C6593E" w:rsidRDefault="00C6593E"/>
    <w:p w:rsidR="00C6593E" w:rsidRDefault="00C6593E">
      <w:r>
        <w:t>Infoman</w:t>
      </w:r>
    </w:p>
    <w:p w:rsidR="00C6593E" w:rsidRDefault="00C6593E">
      <w:r>
        <w:t>do_nothing, спасибо!</w:t>
      </w:r>
    </w:p>
    <w:p w:rsidR="00C6593E" w:rsidRDefault="00C6593E">
      <w:r>
        <w:t>А кто автор того сайта? Там главной страницы нет, а Народ иногда удаляет страницы, на которые нельзя попасть с главной.</w:t>
      </w:r>
    </w:p>
    <w:p w:rsidR="00C6593E" w:rsidRDefault="00C6593E">
      <w:r>
        <w:t>И в моем нике нет буквы r</w:t>
      </w:r>
    </w:p>
    <w:p w:rsidR="00C6593E" w:rsidRDefault="00C6593E"/>
    <w:p w:rsidR="00C6593E" w:rsidRDefault="00C6593E">
      <w:r>
        <w:t>масяня</w:t>
      </w:r>
    </w:p>
    <w:p w:rsidR="00C6593E" w:rsidRDefault="00C6593E">
      <w:r>
        <w:t>mist, «Черепашка» – это схема создания ядра. Там 6 тоже участвует, просто под панцирем – в «черном ящике». Схема похожа на сложившийся пасьянс – колода и одна карта для сцепки со следующими событиями. А теперь представь двух «черепах» с детками. Черепашью семейку. Получится расклад ДНК</w:t>
      </w:r>
      <w:r>
        <w:noBreakHyphen/>
        <w:t>тоналя, где «детками» будут 1 и 2 гекса. Просто черепашки наползли друг на друга, скрестились. ДНК</w:t>
      </w:r>
      <w:r>
        <w:noBreakHyphen/>
        <w:t>тоналя – это процесс спаривания двух идентичных систем – двух спиральных ЦС.</w:t>
      </w:r>
    </w:p>
    <w:p w:rsidR="00C6593E" w:rsidRDefault="00C6593E">
      <w:r>
        <w:t>В своих теоремах я почти свела ПМ и схему ДНК</w:t>
      </w:r>
      <w:r>
        <w:noBreakHyphen/>
        <w:t>тоналя. Если не можешь джождаться моих следующих статей (а что</w:t>
      </w:r>
      <w:r>
        <w:noBreakHyphen/>
        <w:t>то не пишутся и все тут!), то можешь поэкспериментировать с 16</w:t>
      </w:r>
      <w:r>
        <w:noBreakHyphen/>
        <w:t>тиричным кодом, составленным из комбинацией всех возможных сочетаний симпатий.</w:t>
      </w:r>
    </w:p>
    <w:p w:rsidR="00C6593E" w:rsidRDefault="00C6593E"/>
    <w:p w:rsidR="00C6593E" w:rsidRDefault="00C6593E">
      <w:r>
        <w:t>– А В С D</w:t>
      </w:r>
    </w:p>
    <w:p w:rsidR="00C6593E" w:rsidRDefault="00C6593E">
      <w:r>
        <w:t>A AA AB AC AD</w:t>
      </w:r>
    </w:p>
    <w:p w:rsidR="00C6593E" w:rsidRDefault="00C6593E">
      <w:r>
        <w:t>B BA BB BC BD</w:t>
      </w:r>
    </w:p>
    <w:p w:rsidR="00C6593E" w:rsidRDefault="00C6593E">
      <w:r>
        <w:t>C CA CB CC CD</w:t>
      </w:r>
    </w:p>
    <w:p w:rsidR="00C6593E" w:rsidRDefault="00C6593E">
      <w:r>
        <w:t>D DA DB DC DD</w:t>
      </w:r>
    </w:p>
    <w:p w:rsidR="00C6593E" w:rsidRDefault="00C6593E">
      <w:r>
        <w:t>где АА по DD – это объединение симпатии соседних элементов в ЦС. При рассмотрении «спаривания» двух ЦС используй «Масину табличку». Или просто подожди статью с другими теоремами.</w:t>
      </w:r>
    </w:p>
    <w:p w:rsidR="00C6593E" w:rsidRDefault="00C6593E"/>
    <w:p w:rsidR="00C6593E" w:rsidRDefault="00C6593E">
      <w:r>
        <w:t>do_nothing</w:t>
      </w:r>
    </w:p>
    <w:p w:rsidR="00C6593E" w:rsidRDefault="00C6593E">
      <w:r>
        <w:t>2Infoman:</w:t>
      </w:r>
    </w:p>
    <w:p w:rsidR="00C6593E" w:rsidRDefault="00C6593E">
      <w:r>
        <w:t>сорри за р, кэшно.</w:t>
      </w:r>
    </w:p>
    <w:p w:rsidR="00C6593E" w:rsidRDefault="00C6593E">
      <w:r>
        <w:t>по поводу главной страницы, а може это так задумано</w:t>
      </w:r>
    </w:p>
    <w:p w:rsidR="00C6593E" w:rsidRDefault="00C6593E">
      <w:r>
        <w:t>автором является тайгер, ты ж сам ссылку приводил.</w:t>
      </w:r>
    </w:p>
    <w:p w:rsidR="00C6593E" w:rsidRDefault="00C6593E">
      <w:r>
        <w:t>а ваще надо юзать поиск этого сайта.</w:t>
      </w:r>
    </w:p>
    <w:p w:rsidR="00C6593E" w:rsidRDefault="00C6593E">
      <w:r>
        <w:t>тут же кладезь просто интересной инфы !</w:t>
      </w:r>
    </w:p>
    <w:p w:rsidR="00C6593E" w:rsidRDefault="00C6593E">
      <w:r>
        <w:t>ссылок тоже, кстати, которые гугль и яндекст не выдаст.</w:t>
      </w:r>
    </w:p>
    <w:p w:rsidR="00C6593E" w:rsidRDefault="00C6593E">
      <w:r>
        <w:t>и прально!</w:t>
      </w:r>
    </w:p>
    <w:p w:rsidR="00C6593E" w:rsidRDefault="00C6593E"/>
    <w:p w:rsidR="00C6593E" w:rsidRDefault="00C6593E">
      <w:r>
        <w:t>Vigo</w:t>
      </w:r>
    </w:p>
    <w:p w:rsidR="00C6593E" w:rsidRDefault="00C6593E">
      <w:r>
        <w:t>Инверсия и отражение событий.</w:t>
      </w:r>
    </w:p>
    <w:p w:rsidR="00C6593E" w:rsidRDefault="00C6593E">
      <w:r>
        <w:t>Упал – встал. Родился – умер. Это инверсия.</w:t>
      </w:r>
    </w:p>
    <w:p w:rsidR="00C6593E" w:rsidRDefault="00C6593E">
      <w:r>
        <w:t>Отражение событий: события в целом те же самые, но меняется их контекст. Скажем, под Москвой сошел с рельсов пассажирский поезд. А в Тверской области – товарный. Очень многие события происходят парами, это хорошо видно на примере катастроф. Упал один самолет – жди в ближайшие дни еще одну катастрофу. Что</w:t>
      </w:r>
      <w:r>
        <w:noBreakHyphen/>
        <w:t>то сгорело – жди пожара. И так далее. Есть предположение, что парность событий – это и есть работа закона отражения в действии. То есть каждое событие потенциально порождает еще три лепестка, три тени. Один лепесток – отражение события. И два лепестка – инверсия двух полученных вариантов. Скажем, где</w:t>
      </w:r>
      <w:r>
        <w:noBreakHyphen/>
        <w:t>то родился ребенок, мальчик. Отражение – где</w:t>
      </w:r>
      <w:r>
        <w:noBreakHyphen/>
        <w:t>то родилась девочка. И два варианта инверсии: где</w:t>
      </w:r>
      <w:r>
        <w:noBreakHyphen/>
        <w:t>то умер мальчик и где</w:t>
      </w:r>
      <w:r>
        <w:noBreakHyphen/>
        <w:t>то умерла девочка. Событие закрыто. Анализ этой схемы подсказывает и пути для инициации нужных событий. Пока это самые общие прикидки, здесь наверняка есть тонкости.</w:t>
      </w:r>
    </w:p>
    <w:p w:rsidR="00C6593E" w:rsidRDefault="00C6593E"/>
    <w:p w:rsidR="00C6593E" w:rsidRDefault="00C6593E">
      <w:r>
        <w:t>604</w:t>
      </w:r>
    </w:p>
    <w:p w:rsidR="00C6593E" w:rsidRDefault="00C6593E">
      <w:r>
        <w:t>Виго,</w:t>
      </w:r>
    </w:p>
    <w:p w:rsidR="00C6593E" w:rsidRDefault="00C6593E">
      <w:r>
        <w:t>//Упал один самолет – жди в ближайшие дни еще одну катастрофу. Что</w:t>
      </w:r>
      <w:r>
        <w:noBreakHyphen/>
        <w:t>то сгорело – жди пожара//</w:t>
      </w:r>
    </w:p>
    <w:p w:rsidR="00C6593E" w:rsidRDefault="00C6593E">
      <w:r>
        <w:t>это больше похоже на эхо чем на отражение, хотя эхо это тож отражение, но оно не перевернуто, или точней не повернуто. У меня возникает ассоциация со схлопывающимися картами в ПМ. Эхо идет до тех пор пока событие не схлопнется. Такое ощущение то у тонали дефицит на события, или ресурсов не хватает.</w:t>
      </w:r>
    </w:p>
    <w:p w:rsidR="00C6593E" w:rsidRDefault="00C6593E"/>
    <w:p w:rsidR="00C6593E" w:rsidRDefault="00C6593E">
      <w:r>
        <w:t>nexus</w:t>
      </w:r>
    </w:p>
    <w:p w:rsidR="00C6593E" w:rsidRDefault="00C6593E">
      <w:r>
        <w:t>Karras, (#306, 2005</w:t>
      </w:r>
      <w:r>
        <w:noBreakHyphen/>
        <w:t>06</w:t>
      </w:r>
      <w:r>
        <w:noBreakHyphen/>
        <w:t>14, 15:47:10)</w:t>
      </w:r>
    </w:p>
    <w:p w:rsidR="00C6593E" w:rsidRDefault="00C6593E">
      <w:r>
        <w:t>&gt;Не, так дело не пойдёт. Я примерно знаю, что надо делать, но это огромнейший кусок работы. Одному будет невероятно тяжело справиться.</w:t>
      </w:r>
    </w:p>
    <w:p w:rsidR="00C6593E" w:rsidRDefault="00C6593E">
      <w:r>
        <w:t>Советую в помошники взять Irin</w:t>
      </w:r>
      <w:r>
        <w:noBreakHyphen/>
        <w:t>у и Petri. Если конечно они согласятся. Чую они дополняют друг друга по возможностям до необходимости и способны исследовать сны в нужном направлении. Но это лишь моё мнение.</w:t>
      </w:r>
    </w:p>
    <w:p w:rsidR="00C6593E" w:rsidRDefault="00C6593E">
      <w:r>
        <w:t>&gt;Мои исследования привели меня в конце концов к мысли, что сновиденный дубль – достаточно автономное существо, возможно, возникшее как своеобразный «корпускулярно</w:t>
      </w:r>
      <w:r>
        <w:noBreakHyphen/>
        <w:t>волновой дуализм» сознания.</w:t>
      </w:r>
    </w:p>
    <w:p w:rsidR="00C6593E" w:rsidRDefault="00C6593E">
      <w:r>
        <w:t>Да, тело и дубль похоже на дуализм, правда тогда вывод неутешителен, если проводить аналогию с квантмехом, то есть получаем: «в действительности ни тела, ни дубля не существует, пока не будет произведено некое измерение или точнее взаимодействие с определённой реальностью. И вот тогда, в зависимости от реала и способа взаимодействия, проявиться либо тело, либо дубль». Я лишь процитировал квантмех..</w:t>
      </w:r>
    </w:p>
    <w:p w:rsidR="00C6593E" w:rsidRDefault="00C6593E">
      <w:r>
        <w:t>&gt;Я нашёл красивые методы среди технологий создания экспертных систем. На заре возникновения этих систем акцент делался в основном на разработку механизмов вывода на знаниях, однако теперь процедуры извлечения знаний у экспертов выросли в самостоятельную область исследований (инженерия знаний). Одно из перспективных направлений исследований здесь – изучение латентных структур знаний. В этом деле значительную помощь оказывает психосемантика. Она исследует структуры сознания через моделирование индивидуальной системы знаний и выявление тех категориальных структур сознания, которые могут не осознаваться. Основным методом экспериментальной психосемантики является метод реконструкции субъективных семантических пространств. В основе их построения, как правило, лежит статистическая процедура – например, факторный анализ, многомерное шкалирование, кластерный анализ и т.п. Эту процедуру можно назвать построением концептов более высокого уровня абстракции. У разных людей размерность семантического пространства и расположение в нём первичных понятий могут очень сильно различаться. Однако, следует учесть две важных вещи. 1 – размерность семантического пространства с повышением уровня профессионализма уменьшается. 2 – семантическое пространство опытных специалистов как правило обладает сходной структурой.</w:t>
      </w:r>
    </w:p>
    <w:p w:rsidR="00C6593E" w:rsidRDefault="00C6593E">
      <w:r>
        <w:t>Чёрт, на суахили понятнее говорят. Каррас, откинь книгу и сдвинь ТС немного поближе к нам, а то чего</w:t>
      </w:r>
      <w:r>
        <w:noBreakHyphen/>
        <w:t>то мой переводчик перегрузился. :D Серьезно, я старался понять, но экспертные системы далеки от меня в терминалогическом смысле, но я знаю что они легко понятны и базируются на аппарате теории множеств, функций и отношений. Туда можешь перевести, а то мне в логику залезать не хочется.</w:t>
      </w:r>
    </w:p>
    <w:p w:rsidR="00C6593E" w:rsidRDefault="00C6593E">
      <w:r>
        <w:t>&gt;ИМХО отсюда логичнейшим образом вытекает картография сновидений и ЦС.</w:t>
      </w:r>
    </w:p>
    <w:p w:rsidR="00C6593E" w:rsidRDefault="00C6593E">
      <w:r>
        <w:t>Вот поэтому лично я ничего не понял как логично что и главное из чего вытекает.</w:t>
      </w:r>
    </w:p>
    <w:p w:rsidR="00C6593E" w:rsidRDefault="00C6593E">
      <w:r>
        <w:t>&gt;Что это может дать нам? ХС предлагали начинать картографию с зарисовки местности сна и прилегающих к ней пространств. Судя по всему, развёртака в карту довольно искусственный трюк, потому что в оригинале структура не обязательно получилась бы плоской.</w:t>
      </w:r>
    </w:p>
    <w:p w:rsidR="00C6593E" w:rsidRDefault="00C6593E">
      <w:r>
        <w:t>Так она 3D.</w:t>
      </w:r>
    </w:p>
    <w:p w:rsidR="00C6593E" w:rsidRDefault="00C6593E">
      <w:r>
        <w:t>&gt;Тем не менее, трюк этот более чем рабочий. Если пойти тем же путём, то можно воспользоваться аппаратом инженерии знаний для того, чтобы получить более быстрые результаты. Очевидно, что самым важным для нас поначалу методом будет метод многомерного шкалирования.</w:t>
      </w:r>
    </w:p>
    <w:p w:rsidR="00C6593E" w:rsidRDefault="00C6593E">
      <w:r>
        <w:t>Это чего такое? Каждое слово в отдельности вроде понятно, но вместе не сращиваю.</w:t>
      </w:r>
    </w:p>
    <w:p w:rsidR="00C6593E" w:rsidRDefault="00C6593E">
      <w:r>
        <w:t>&gt;Есть разные вариации техник субъективного шкалирования и, возможно, метод использования метафор в данном случае окажется гораздо более перспективным, чем простое сопоставление близости сюжетов.</w:t>
      </w:r>
    </w:p>
    <w:p w:rsidR="00C6593E" w:rsidRDefault="00C6593E">
      <w:r>
        <w:t>Уже любопытней, но пока не понимаю о каких метафорах речь.</w:t>
      </w:r>
    </w:p>
    <w:p w:rsidR="00C6593E" w:rsidRDefault="00C6593E"/>
    <w:p w:rsidR="00C6593E" w:rsidRDefault="00C6593E">
      <w:r>
        <w:t>do_nothing</w:t>
      </w:r>
    </w:p>
    <w:p w:rsidR="00C6593E" w:rsidRDefault="00C6593E">
      <w:r>
        <w:t>ха, тема календаря майя получила неожиданное продолжение!</w:t>
      </w:r>
    </w:p>
    <w:p w:rsidR="00C6593E" w:rsidRDefault="00C6593E">
      <w:r>
        <w:t>оказывется движение за введение нового майянского календаря уже создано!</w:t>
      </w:r>
    </w:p>
    <w:p w:rsidR="00C6593E" w:rsidRDefault="00C6593E">
      <w:r>
        <w:t>на сознанском старом форуме кликнул по «масиной» ссылке про гармонический модуль.</w:t>
      </w:r>
    </w:p>
    <w:p w:rsidR="00C6593E" w:rsidRDefault="00C6593E">
      <w:r>
        <w:t>http://www.tortuga.com/cgi</w:t>
      </w:r>
      <w:r>
        <w:noBreakHyphen/>
        <w:t>bin/tutorial2.pl</w:t>
      </w:r>
    </w:p>
    <w:p w:rsidR="00C6593E" w:rsidRDefault="00C6593E">
      <w:r>
        <w:t>а там уже е ссылка на русскоязычные материалы http://www.newtime.ws</w:t>
      </w:r>
    </w:p>
    <w:p w:rsidR="00C6593E" w:rsidRDefault="00C6593E">
      <w:r>
        <w:t>ссылки на архивы почему</w:t>
      </w:r>
      <w:r>
        <w:noBreakHyphen/>
        <w:t>то почти все дохлые, жалко.</w:t>
      </w:r>
    </w:p>
    <w:p w:rsidR="00C6593E" w:rsidRDefault="00C6593E">
      <w:r>
        <w:t>но есть интересные вещи, надо поизучать ...</w:t>
      </w:r>
    </w:p>
    <w:p w:rsidR="00C6593E" w:rsidRDefault="00C6593E"/>
    <w:p w:rsidR="00C6593E" w:rsidRDefault="00C6593E">
      <w:r>
        <w:t>Karras</w:t>
      </w:r>
    </w:p>
    <w:p w:rsidR="00C6593E" w:rsidRDefault="00C6593E">
      <w:r>
        <w:t>nexus,</w:t>
      </w:r>
    </w:p>
    <w:p w:rsidR="00C6593E" w:rsidRDefault="00C6593E">
      <w:r>
        <w:t>&gt;Советую в помошники взять Irin</w:t>
      </w:r>
      <w:r>
        <w:noBreakHyphen/>
        <w:t>у и Petri. Если конечно они согласятся. Чую они дополняют друг друга по возможностям до необходимости и способны исследовать сны в нужном направлении. Но это лишь моё мнение.</w:t>
      </w:r>
    </w:p>
    <w:p w:rsidR="00C6593E" w:rsidRDefault="00C6593E">
      <w:r>
        <w:t>Они там сейчас с Масяней какую</w:t>
      </w:r>
      <w:r>
        <w:noBreakHyphen/>
        <w:t>то таинственную штуку затеяли. Пусть уж до кондиции её доводят Кстати, Нексус, как тебе перспектива стать нагвалем? Если серьёзно, то я думал над тем, как подобраться к шаблонам окольными тропами. Понятно, что настройкой снов можно быстро и красиво всё получить, но для этого много чего надо. В том числе и подходящие условия в реале. А «Матрица не откроет тебе кто ты» просто из</w:t>
      </w:r>
      <w:r>
        <w:noBreakHyphen/>
        <w:t>за того, что тебе этого хочется.</w:t>
      </w:r>
    </w:p>
    <w:p w:rsidR="00C6593E" w:rsidRDefault="00C6593E">
      <w:r>
        <w:t>&gt;Да, тело и дубль похоже на дуализм, правда тогда вывод неутешителен, если проводить аналогию с квантмехом, то есть получаем: «в действительности ни тела, ни дубля не существует, пока не будет произведено некое измерение или точнее взаимодействие с определённой реальностью. И вот тогда, в зависимости от реала и способа взаимодействия, проявиться либо тело, либо дубль». Я лишь процитировал квантмех..</w:t>
      </w:r>
    </w:p>
    <w:p w:rsidR="00C6593E" w:rsidRDefault="00C6593E">
      <w:r>
        <w:t>Я немного другое хотел сказать. Мне мысль пришла, что дуализм дуализмом, но два состояния не могут быть проявлены одновременно по меркам нашего мира. При наличии трансцедентального ему уровня бытия, так сказать, обители нашего осознания, запрет можно было бы попытаться обойти То</w:t>
      </w:r>
      <w:r>
        <w:noBreakHyphen/>
        <w:t>есть, проявление человека как одного полюса некоего дуализма автоматически будет означать появление некоего «дубля» на другом полюсе. Он как бы и мы, и нечто совершенно иное и непостижимое для нас. Спор о природе души, кстати, достаточно давний. Недавно читал книжку Феофана Затворника в которой критиковалась концепция «эфирного тела»</w:t>
      </w:r>
    </w:p>
    <w:p w:rsidR="00C6593E" w:rsidRDefault="00C6593E">
      <w:r>
        <w:t>Христианство категорически против любых попыток описания явлений духовного мира силами естественных наук. И я склонен с этим мнением согласиться.</w:t>
      </w:r>
    </w:p>
    <w:p w:rsidR="00C6593E" w:rsidRDefault="00C6593E">
      <w:r>
        <w:t>&gt;Чёрт, на суахили понятнее говорят. Каррас, откинь книгу и сдвинь ТС немного поближе к нам, а то чего</w:t>
      </w:r>
      <w:r>
        <w:noBreakHyphen/>
        <w:t>то мой переводчик перегрузился. Серьезно, я старался понять, но экспертные системы далеки от меня в терминалогическом смысле, но я знаю что они легко понятны и базируются на аппарате теории множеств, функций и отношений. Туда можешь перевести, а то мне в логику залезать не хочется.</w:t>
      </w:r>
    </w:p>
    <w:p w:rsidR="00C6593E" w:rsidRDefault="00C6593E">
      <w:r>
        <w:t>Так всё ясно же. Я ж специально адаптировал. Тогда объясняю на пальцах Метод субъективного шкалирования означает,что человек оценивает неким коэффициентом от 0 до 1 субъективную близость двух понятий. Например – Cобака и Конь – 0.5, Кошка и Собака – 0.7 и т.п. Понятно, что в итоге получается матрица. Далее строится некое многомерное пространство, где точками являются эти понятия, а расстояния между любыми двумя из них вцелом отражают субъективную близость понятий. Это один из самых известных методов структурирования семантического пространства (фактически, поля знаний). Кроме того, можно выделить «кластеры» понятий. В искуственном интелекте применяют так называемую теорию адаптивного резонанса. Алгоритм очень красивый и простой, а главное – рабочий Вроде бы фигня, но это если не присматриваться. Как бы это глупо не выглядело, а метод многомерного шкалирования выдаёт впечатляющие результаты при построении экспертных систем. Я читал про то, как исследовалось семантическое пространство опытных лётчиков и «новичков». Оказалось, что у новичков оно слабо структурировано, а вот у опытных пилотов оно характеризуется некоей структурой, да к тому же ещё и во многих случаях сходной для разных людей. К тому же, семантическое пространство с ростом опыта человека в данной предметной области имеет тенденцию сжиматься и упрощаться, то</w:t>
      </w:r>
      <w:r>
        <w:noBreakHyphen/>
        <w:t>есть в нём образуются некие более обобщённые и усложнённые концепты. Следствием этого исследования было построение экспертной системы управления воздушным боем. Вроде теперь очевидно как картография возникает из инженерии знаний</w:t>
      </w:r>
    </w:p>
    <w:p w:rsidR="00C6593E" w:rsidRDefault="00C6593E">
      <w:r>
        <w:t>&gt;&gt;Есть разные вариации техник субъективного шкалирования и, возможно, метод использования метафор в данном случае окажется гораздо более перспективным, чем простое сопоставление близости сюжетов.</w:t>
      </w:r>
    </w:p>
    <w:p w:rsidR="00C6593E" w:rsidRDefault="00C6593E">
      <w:r>
        <w:t>Уже любопытней, но пока не понимаю о каких метафорах речь.</w:t>
      </w:r>
    </w:p>
    <w:p w:rsidR="00C6593E" w:rsidRDefault="00C6593E">
      <w:r>
        <w:t>Идея проста как всё гениальное. Выяснилось, что если задавать вопрос о субъективной связанности понятий напрямую, то получаемые в итоге рзультаты иногда несут мало действительно ценной информации. Выкрутиться можно по разному. Например, сопоставить набору исследуемых понятий ещё один набор, из совершенно другой области знаний. И субъективная близость в данном случае будет исследоваться по отношению к «метафорическим» понятиям. Результаты часто бывают неожиданными и очень полезными</w:t>
      </w:r>
    </w:p>
    <w:p w:rsidR="00C6593E" w:rsidRDefault="00C6593E"/>
    <w:p w:rsidR="00C6593E" w:rsidRDefault="00C6593E">
      <w:r>
        <w:t>nexus</w:t>
      </w:r>
    </w:p>
    <w:p w:rsidR="00C6593E" w:rsidRDefault="00C6593E">
      <w:r>
        <w:t>Karras,</w:t>
      </w:r>
    </w:p>
    <w:p w:rsidR="00C6593E" w:rsidRDefault="00C6593E">
      <w:r>
        <w:t>&gt;Они там сейчас с Масяней какую</w:t>
      </w:r>
      <w:r>
        <w:noBreakHyphen/>
        <w:t>то таинственную штуку затеяли. Пусть уж до кондиции её доводят</w:t>
      </w:r>
    </w:p>
    <w:p w:rsidR="00C6593E" w:rsidRDefault="00C6593E">
      <w:r>
        <w:t>Согласен, дёргать лишний раз не стоит.</w:t>
      </w:r>
    </w:p>
    <w:p w:rsidR="00C6593E" w:rsidRDefault="00C6593E">
      <w:r>
        <w:t>&gt;Кстати, Нексус, как тебе перспектива стать нагвалем?</w:t>
      </w:r>
    </w:p>
    <w:p w:rsidR="00C6593E" w:rsidRDefault="00C6593E">
      <w:r>
        <w:t>Это несколько не согласуется с моим стратегическим планом, по которому я собирался впасть в долгий и глубокий стасис где</w:t>
      </w:r>
      <w:r>
        <w:noBreakHyphen/>
        <w:t>то сразу после 1 июля 2005 года, сохраняя изредко общение лишь с некоторыми посредством мыла. Я и так уже надолго задержался с выполнением задачи 4</w:t>
      </w:r>
      <w:r>
        <w:noBreakHyphen/>
        <w:t>ого ядра, так могу и проиграть, хотя шансов и так маловато. Слишком крутая задача. Поэтому не в моих интересах нынче куда</w:t>
      </w:r>
      <w:r>
        <w:noBreakHyphen/>
        <w:t>то отвлекаться. Тем более, чесно говоря, я не понимаю как партстроительство коррелирует с движение хакеров, ибо в партии всего где</w:t>
      </w:r>
      <w:r>
        <w:noBreakHyphen/>
        <w:t>то около 16 человек, а движение может поглощать бесконечное число людей и открыто для вступления и ухода. Партия – это слишком серьезное образование. Однажды я уже брал на себя такое бремя ответственности и проиграл. К тому же, я не тот, кто им нужен, так как я маленький, страшненький, бедненький и плюгавенький, а чтобы стать Нагвалем группы</w:t>
      </w:r>
      <w:r>
        <w:noBreakHyphen/>
        <w:t>ядра для целого движения хакеров сновидений – необходимо быть просто потрясным, обеспеченным и безукоризненным. Я всего лишь древний призрак, скользящий всегда где</w:t>
      </w:r>
      <w:r>
        <w:noBreakHyphen/>
        <w:t>то рядом и вылазящий только в некоторые моменты.</w:t>
      </w:r>
    </w:p>
    <w:p w:rsidR="00C6593E" w:rsidRDefault="00C6593E">
      <w:r>
        <w:t>&gt;Мне мысль пришла, что дуализм дуализмом, но два состояния не могут быть проявлены одновременно по меркам нашего мира. При наличии трансцедентального ему уровня бытия, так сказать, обители нашего осознания, запрет можно было бы попытаться обойти. То</w:t>
      </w:r>
      <w:r>
        <w:noBreakHyphen/>
        <w:t>есть, проявление человека как одного полюса некоего дуализма автоматически будет означать появление некоего «дубля» на другом полюсе. Он как бы и мы, и нечто совершенно иное и непостижимое для нас.</w:t>
      </w:r>
    </w:p>
    <w:p w:rsidR="00C6593E" w:rsidRDefault="00C6593E">
      <w:r>
        <w:t>Так где именно ты увидел возможность обойти запрет?</w:t>
      </w:r>
    </w:p>
    <w:p w:rsidR="00C6593E" w:rsidRDefault="00C6593E">
      <w:r>
        <w:t>&gt;Так всё ясно же. Я ж специально адаптировал. Тогда объясняю на пальцах Метод субъективного шкалирования означает,что человек оценивает неким коэффициентом от 0 до 1 субъективную близость двух понятий. Например – Cобака и Конь – 0.5, Кошка и Собака – 0.7 и т.п. Понятно, что в итоге получается матрица. Далее строится некое многомерное пространство, где точками являются эти понятия, а расстояния между любыми двумя из них вцелом отражают субъективную близость понятий.</w:t>
      </w:r>
    </w:p>
    <w:p w:rsidR="00C6593E" w:rsidRDefault="00C6593E">
      <w:r>
        <w:t>Вот так стало понятно и у меня сразу же вырисовывается граф, на дугах которого проставлены в качестве весов некие коэффициенты «субъективной близости понятий». Ага! Так мне же это близко, так как я занимаюсь анализом практически таких же графов, вот только в качестве весов у меня выступают «вероятности». Меня интересуют вероятности переходов из отдних состояний в другие. причем в моем случае такого рода переходы описываются уравнениями Колмогорова, ты наверно уже знаешь об этом, если следил за нашей беседой относительно алгоритмов тонали. В твоем случае наверника также существуют свои уравнения, может даже те же нафиг Колмогоровские – их вообще легко свести на твою задачу. Кстати подобные графы у нас здесь возникают в той ии иной мере довольно часто, пора уже обобщать. меняются лишь веса (метрики) на дугах.</w:t>
      </w:r>
    </w:p>
    <w:p w:rsidR="00C6593E" w:rsidRDefault="00C6593E">
      <w:r>
        <w:t>&gt;Вроде теперь очевидно как картография возникает из инженерии знаний</w:t>
      </w:r>
    </w:p>
    <w:p w:rsidR="00C6593E" w:rsidRDefault="00C6593E">
      <w:r>
        <w:t>Да уж, довольно кстати ты прояснил мне идею, которую я обдумываю провернуть у себя. Давно вот уже хочу перерисовать свою сновиденную карту с позиции «временной близости» объектов на карте. Скажем так, если приснилась какая</w:t>
      </w:r>
      <w:r>
        <w:noBreakHyphen/>
        <w:t>нибудь аранжерея и потом твой дом, то наверника они находятся на карте достаточно близко. Таким путем можно косвенно устанавливать взаимосвязи. И ты прав что это именно субъективная близость, которая может и не отражать истинную близость, но тем не менее она верней. Это дает новые возможности при картографии по части убыстрения процесса.</w:t>
      </w:r>
    </w:p>
    <w:p w:rsidR="00C6593E" w:rsidRDefault="00C6593E"/>
    <w:p w:rsidR="00C6593E" w:rsidRDefault="00C6593E">
      <w:r>
        <w:t>Karras</w:t>
      </w:r>
    </w:p>
    <w:p w:rsidR="00C6593E" w:rsidRDefault="00C6593E">
      <w:r>
        <w:t>На дно залечь задумал Ну, полежи, полежи... Иногда полезно. Я, был момент, тоже хотел от всех спрятаться. Получил от Силы заслуженные оплеухи, поохал, повздыхал, хотел забыть всё что знаю и стать честным христианином, потом хотел стать нечестным христианином, но в деле всяких хитрых практик – одиночкой, и в конце концов приполз обратно к Масяне. Здесь мне хорошо и уютно А между изоляцией и форумной деятельностью вполне можно баланс соблюсти. Просто знать время, когда стоит уйти из лидеров. И не выкладывать всё подряд из того, что знаешь, на форуме Работать самостоятельно, а на форуме просто общаться и иногда делиться красивыми находками А когда подсядешь на птичку знания, тогда, на пьяную от пыльцы знания голову, самое время практикумы вести и исследования</w:t>
      </w:r>
    </w:p>
    <w:p w:rsidR="00C6593E" w:rsidRDefault="00C6593E"/>
    <w:p w:rsidR="00C6593E" w:rsidRDefault="00C6593E">
      <w:r>
        <w:t>nexus</w:t>
      </w:r>
    </w:p>
    <w:p w:rsidR="00C6593E" w:rsidRDefault="00C6593E">
      <w:r>
        <w:t>Karras,</w:t>
      </w:r>
    </w:p>
    <w:p w:rsidR="00C6593E" w:rsidRDefault="00C6593E">
      <w:r>
        <w:t>&gt;На дно залечь задумал Ну, полежи, полежи... Иногда полезно. Я, был момент, тоже хотел от всех спрятаться. Получил от Силы заслуженные оплеухи, поохал, повздыхал, хотел забыть всё что знаю и стать честным христианином, потом хотел стать нечестным христианином, но в деле всяких хитрых практик – одиночкой, и в конце концов приполз обратно к Масяне.</w:t>
      </w:r>
    </w:p>
    <w:p w:rsidR="00C6593E" w:rsidRDefault="00C6593E">
      <w:r>
        <w:t>Ты всё слишком драматизируешь. То что я делаю было запланировано уже давно, ещё года два тому назад, а может даже и все четыре. Пришло время и я выполняю требование Духа, строго по циклам. Оплеухи даются на 2</w:t>
      </w:r>
      <w:r>
        <w:noBreakHyphen/>
        <w:t>ом ядре, меня уже давно это миновало, тем более что я любимчик Абстрактного. Единственно что может быть – я не возьму очередную планку, хотя перефразируя слова Флоринды можно утверждать что эта задача наиболее сложная на пути воина, но с другой стороны – нет ничего более важней для воина, чем прохождение 4</w:t>
      </w:r>
      <w:r>
        <w:noBreakHyphen/>
        <w:t>ого абстрактного ядра. Это вызов. Я принял его и мне требуется вся моя внутренняя сила. Считай что я просто удалился на соседний холм возле нашего большого двухэтажного особняка, чтобы провести время в пещерке и надломить косточки чужеродному устройству.</w:t>
      </w:r>
    </w:p>
    <w:p w:rsidR="00C6593E" w:rsidRDefault="00C6593E">
      <w:r>
        <w:t>Но жратву</w:t>
      </w:r>
      <w:r>
        <w:noBreakHyphen/>
        <w:t>то мне кто</w:t>
      </w:r>
      <w:r>
        <w:noBreakHyphen/>
        <w:t>то должен из хаты тоскать!!! :D</w:t>
      </w:r>
    </w:p>
    <w:p w:rsidR="00C6593E" w:rsidRDefault="00C6593E"/>
    <w:p w:rsidR="00C6593E" w:rsidRDefault="00C6593E">
      <w:r>
        <w:t>Karras</w:t>
      </w:r>
    </w:p>
    <w:p w:rsidR="00C6593E" w:rsidRDefault="00C6593E">
      <w:r>
        <w:t>Я с большими трудами докопался до памяти о нескольких своих забавных сновидениях. Меня они на флексагоны вытолкнули. Прикольная штучка</w:t>
      </w:r>
    </w:p>
    <w:p w:rsidR="00C6593E" w:rsidRDefault="00C6593E">
      <w:r>
        <w:t>Для тех, кто не в курсе</w:t>
      </w:r>
    </w:p>
    <w:p w:rsidR="00C6593E" w:rsidRDefault="00C6593E">
      <w:r>
        <w:t>http://arbuz.uz/z_flex.html</w:t>
      </w:r>
    </w:p>
    <w:p w:rsidR="00C6593E" w:rsidRDefault="00C6593E">
      <w:r>
        <w:t>http://netnotes.narod.ru/math/flex1.html</w:t>
      </w:r>
    </w:p>
    <w:p w:rsidR="00C6593E" w:rsidRDefault="00C6593E"/>
    <w:p w:rsidR="00C6593E" w:rsidRDefault="00C6593E">
      <w:pPr>
        <w:pStyle w:val="3"/>
      </w:pPr>
      <w:r>
        <w:t>Сам себе орёл</w:t>
      </w:r>
    </w:p>
    <w:p w:rsidR="00C6593E" w:rsidRDefault="00C6593E">
      <w:pPr>
        <w:jc w:val="left"/>
      </w:pPr>
    </w:p>
    <w:p w:rsidR="00C6593E" w:rsidRDefault="00C6593E">
      <w:r>
        <w:t>Формат: Практикум( игра)</w:t>
      </w:r>
    </w:p>
    <w:p w:rsidR="00C6593E" w:rsidRDefault="00C6593E">
      <w:r>
        <w:t>Ведущий/автор: БМолния</w:t>
      </w:r>
    </w:p>
    <w:p w:rsidR="00C6593E" w:rsidRDefault="00C6593E">
      <w:r>
        <w:t>Период проведения: 03</w:t>
      </w:r>
      <w:r>
        <w:noBreakHyphen/>
        <w:t>04</w:t>
      </w:r>
      <w:r>
        <w:noBreakHyphen/>
        <w:t>2003 – 05</w:t>
      </w:r>
      <w:r>
        <w:noBreakHyphen/>
        <w:t>06</w:t>
      </w:r>
      <w:r>
        <w:noBreakHyphen/>
        <w:t>2003 г.</w:t>
      </w:r>
    </w:p>
    <w:p w:rsidR="00C6593E" w:rsidRDefault="00C6593E">
      <w:r>
        <w:t>Ключевые слова: ХС</w:t>
      </w:r>
    </w:p>
    <w:p w:rsidR="00C6593E" w:rsidRDefault="00C6593E">
      <w:r>
        <w:t>Место проведения/источник: 30403 Soznan БМолния(Сам себе орёл)</w:t>
      </w:r>
    </w:p>
    <w:p w:rsidR="00C6593E" w:rsidRDefault="00C6593E">
      <w:r>
        <w:t>Связанные документы:</w:t>
      </w:r>
    </w:p>
    <w:p w:rsidR="00C6593E" w:rsidRDefault="00C6593E">
      <w:r>
        <w:t>Персоналии: БМолния, elik,Verineya, margoha,kirhariy,tsantis,AnastazisWhite,Yedge, sergejh, stacy, TinaWhite,Synthetic,карлсон,Лялек,Элли,Оччои, Temus         </w:t>
      </w:r>
    </w:p>
    <w:p w:rsidR="00C6593E" w:rsidRDefault="00C6593E">
      <w:r>
        <w:t>Редактировал текст:lem</w:t>
      </w:r>
    </w:p>
    <w:p w:rsidR="00C6593E" w:rsidRDefault="00C6593E"/>
    <w:p w:rsidR="00C6593E" w:rsidRDefault="00C6593E">
      <w:r>
        <w:t>Игротека</w:t>
      </w:r>
    </w:p>
    <w:p w:rsidR="00C6593E" w:rsidRDefault="00C6593E">
      <w:r>
        <w:t>Кастинг</w:t>
      </w:r>
    </w:p>
    <w:p w:rsidR="00C6593E" w:rsidRDefault="00C6593E">
      <w:r>
        <w:t>О игре ?</w:t>
      </w:r>
    </w:p>
    <w:p w:rsidR="00C6593E" w:rsidRDefault="00C6593E">
      <w:r>
        <w:t>Орлиное гнездо</w:t>
      </w:r>
    </w:p>
    <w:p w:rsidR="00C6593E" w:rsidRDefault="00C6593E">
      <w:r>
        <w:t>Раскадровка</w:t>
      </w:r>
    </w:p>
    <w:p w:rsidR="00C6593E" w:rsidRDefault="00C6593E">
      <w:r>
        <w:t>Он сказал: 'Поехали!'</w:t>
      </w:r>
    </w:p>
    <w:p w:rsidR="00C6593E" w:rsidRDefault="00C6593E"/>
    <w:p w:rsidR="00C6593E" w:rsidRDefault="00C6593E">
      <w:r>
        <w:t>Игротека</w:t>
      </w:r>
    </w:p>
    <w:p w:rsidR="00C6593E" w:rsidRDefault="00C6593E">
      <w:r>
        <w:t>БМолния</w:t>
      </w:r>
    </w:p>
    <w:p w:rsidR="00C6593E" w:rsidRDefault="00C6593E">
      <w:r>
        <w:t xml:space="preserve">Чем отличаются настоящие маги от не совсем настоящих магов? Тем, что первые относятся "несерьезно" абсолютно ко всему. Они знают что все сплошная лила </w:t>
      </w:r>
      <w:r>
        <w:noBreakHyphen/>
        <w:t xml:space="preserve"> бесконечная игра, в том числе и их существование.Вторые тоже любят пошутить, когда дело касается других, но по отношению к себе они серьезны до тошноты. Они готовы принять иллюзорность внешнего мира, но не в коем случае своего Я. Поэтому так и хотят хорошо поесть, поспать, потрахаться и пр... Пренадлежа скорей ко второй категории Далекий Гром, тоже все это любит. И он непрочь поманипулировать, порулить реальностью. Но будучи ущербным умом и ленивым по своей иллюзорной натуре, ему трудно разобраться в таких сложных материях как ЦС и ДНК</w:t>
      </w:r>
      <w:r>
        <w:noBreakHyphen/>
        <w:t>Тоналя. Ему что</w:t>
      </w:r>
      <w:r>
        <w:noBreakHyphen/>
        <w:t>нибудь попроще и повеселей. Поэтому он предлагает возобновить всевозможные игрища со всевозможными вещами.</w:t>
      </w:r>
    </w:p>
    <w:p w:rsidR="00C6593E" w:rsidRDefault="00C6593E">
      <w:r>
        <w:t>Кто что думает по этому поводу и какие игры может предложить?</w:t>
      </w:r>
    </w:p>
    <w:p w:rsidR="00C6593E" w:rsidRDefault="00C6593E">
      <w:r>
        <w:t>Вот и с Таро мы еще не совсем разобрались...</w:t>
      </w:r>
    </w:p>
    <w:p w:rsidR="00C6593E" w:rsidRDefault="00C6593E"/>
    <w:p w:rsidR="00C6593E" w:rsidRDefault="00C6593E">
      <w:r>
        <w:t>Лялек     </w:t>
      </w:r>
    </w:p>
    <w:p w:rsidR="00C6593E" w:rsidRDefault="00C6593E">
      <w:r>
        <w:t>Я тебя поддержу. Посмотрим кто еще присоединиться. Сергей запретил иметь несколько ников с одного айпи адреса – это для игр немного не удобно, так что нужно что</w:t>
      </w:r>
      <w:r>
        <w:noBreakHyphen/>
        <w:t>то придумывать опираясь на эту тонкость.</w:t>
      </w:r>
    </w:p>
    <w:p w:rsidR="00C6593E" w:rsidRDefault="00C6593E">
      <w:r>
        <w:t>Понравилась твоя фраза про то что настоящий маг все воспринимает не серьезно ;</w:t>
      </w:r>
      <w:r>
        <w:noBreakHyphen/>
        <w:t>) очень вовремя напомнил.</w:t>
      </w:r>
    </w:p>
    <w:p w:rsidR="00C6593E" w:rsidRDefault="00C6593E">
      <w:r>
        <w:t xml:space="preserve">Ответь на мое письмо </w:t>
      </w:r>
      <w:r>
        <w:noBreakHyphen/>
        <w:t xml:space="preserve"> я тебе его не просто так написала....</w:t>
      </w:r>
    </w:p>
    <w:p w:rsidR="00C6593E" w:rsidRDefault="00C6593E"/>
    <w:p w:rsidR="00C6593E" w:rsidRDefault="00C6593E">
      <w:r>
        <w:t>sergejh   </w:t>
      </w:r>
    </w:p>
    <w:p w:rsidR="00C6593E" w:rsidRDefault="00C6593E">
      <w:r>
        <w:t>Считаю тему "игротека" очень схожей с "Проекты", поэтому не вижу смысла делать два одинаковых раздела. Придумайте что</w:t>
      </w:r>
      <w:r>
        <w:noBreakHyphen/>
        <w:t>нибудь по</w:t>
      </w:r>
      <w:r>
        <w:noBreakHyphen/>
        <w:t>интересней. Например:</w:t>
      </w:r>
    </w:p>
    <w:p w:rsidR="00C6593E" w:rsidRDefault="00C6593E">
      <w:r>
        <w:noBreakHyphen/>
        <w:t>время и пространство</w:t>
      </w:r>
    </w:p>
    <w:p w:rsidR="00C6593E" w:rsidRDefault="00C6593E">
      <w:r>
        <w:noBreakHyphen/>
        <w:t>астральная проекция</w:t>
      </w:r>
    </w:p>
    <w:p w:rsidR="00C6593E" w:rsidRDefault="00C6593E">
      <w:r>
        <w:noBreakHyphen/>
        <w:t>боевые искусства</w:t>
      </w:r>
    </w:p>
    <w:p w:rsidR="00C6593E" w:rsidRDefault="00C6593E">
      <w:r>
        <w:noBreakHyphen/>
        <w:t>ветвящаяся вселенная</w:t>
      </w:r>
    </w:p>
    <w:p w:rsidR="00C6593E" w:rsidRDefault="00C6593E">
      <w:r>
        <w:noBreakHyphen/>
        <w:t>творчество (можно вывести в отдельный раздел)</w:t>
      </w:r>
    </w:p>
    <w:p w:rsidR="00C6593E" w:rsidRDefault="00C6593E">
      <w:r>
        <w:t>Дайте волю фантазии. Вот первое, что придет на ум. :) Предлагайте сразу с десяток вариантов на одного человека, если какой понравится, я думаю, народ его и поддержит.</w:t>
      </w:r>
    </w:p>
    <w:p w:rsidR="00C6593E" w:rsidRDefault="00C6593E">
      <w:r>
        <w:t>Лялек     </w:t>
      </w:r>
    </w:p>
    <w:p w:rsidR="00C6593E" w:rsidRDefault="00C6593E">
      <w:r>
        <w:t>sergejh, да придуматься название всегда успеет – нужно сперва выяснить а нужно ли это вообще.</w:t>
      </w:r>
    </w:p>
    <w:p w:rsidR="00C6593E" w:rsidRDefault="00C6593E"/>
    <w:p w:rsidR="00C6593E" w:rsidRDefault="00C6593E">
      <w:r>
        <w:t xml:space="preserve">БМолния                                                                                                               sergejh Позволь с тобой не согласиться. "Проекты" </w:t>
      </w:r>
      <w:r>
        <w:noBreakHyphen/>
        <w:t xml:space="preserve"> это что</w:t>
      </w:r>
      <w:r>
        <w:noBreakHyphen/>
        <w:t>то серьезное, а</w:t>
      </w:r>
    </w:p>
    <w:p w:rsidR="00C6593E" w:rsidRDefault="00C6593E">
      <w:r>
        <w:t>оттянуться народу где</w:t>
      </w:r>
      <w:r>
        <w:noBreakHyphen/>
        <w:t>то надо? И на любую заданную тобой тему можно придумать</w:t>
      </w:r>
    </w:p>
    <w:p w:rsidR="00C6593E" w:rsidRDefault="00C6593E">
      <w:r>
        <w:t>классную игру.</w:t>
      </w:r>
    </w:p>
    <w:p w:rsidR="00C6593E" w:rsidRDefault="00C6593E"/>
    <w:p w:rsidR="00C6593E" w:rsidRDefault="00C6593E">
      <w:r>
        <w:t>БМолния</w:t>
      </w:r>
    </w:p>
    <w:p w:rsidR="00C6593E" w:rsidRDefault="00C6593E">
      <w:r>
        <w:t>Тоналетопография(заявка на игру от Далекого Грома)</w:t>
      </w:r>
    </w:p>
    <w:p w:rsidR="00C6593E" w:rsidRDefault="00C6593E">
      <w:r>
        <w:t>То, что идея картографирования внутреннего мира родилась не вчера доказывать не надо. Достаточно вспомнить шаманские карты прохода в Нижние и Верхние миры. Эти карты они составляли как в явном виде на бумаге, в виде петроглифов, на поверхности бубна, так и в неявном. По существу настоящия шаманский костюм является и скафандром и навигационной картой. Любая деталь такого костюма от железной подвески до завязочки или вышивки является элементом, вытащенным из снов, маркером, позволяющим вернуться в тот или иной сновидческий мир.</w:t>
      </w:r>
    </w:p>
    <w:p w:rsidR="00C6593E" w:rsidRDefault="00C6593E">
      <w:r>
        <w:t>В связи с этим отдельное спасибо "Хакерам Сновидений" за реанимацию этой идеи и тиражирование ее в сновидческих массах. Но, наверно, не стоит останавливаться на достигнутом и двигать топографические идеи дальше.</w:t>
      </w:r>
    </w:p>
    <w:p w:rsidR="00C6593E" w:rsidRDefault="00C6593E">
      <w:r>
        <w:t>Предлагаю заняться картографированием реала. При этом не рисовать схему своего города,района, улицы или любимого места отдыха у моря. Нет, надо фиксировать пузыри восприятия, "места силы" и "места бессилия". Надо графически воспроизвести набор своих наиболее часто повторяющихся состояний, мест, людей и обстоятельств, вызывающих у вас стабильно одну и ту же реакцию, запускающих одни и те же паттерны поведения. При этом территориально это может быть в реале очень близко, а на карте риала в пртивоположных концах. Допустим на работе ваш начальник и девочки из соседнего отдела сидят буквально через несколько метров. А на карте первый может оказаться в секторе "голодных духов"в самом нижнем краю, а вторые в подсекторе гурий сектора "эдемский сад" в совершенно другом краю.</w:t>
      </w:r>
    </w:p>
    <w:p w:rsidR="00C6593E" w:rsidRDefault="00C6593E">
      <w:r>
        <w:t xml:space="preserve">Вопрос </w:t>
      </w:r>
      <w:r>
        <w:noBreakHyphen/>
        <w:t xml:space="preserve"> зачем все это надо? Чтобы создав определенное количество таких секторов и высторив их в виде карты, начать игру на подобие ДЖУМАНДЖИ или МОНОПОЛИИ с генератором "случайных" транзитов в виде бросания кубиков и победному передвижению от Старта к Финишу:)</w:t>
      </w:r>
    </w:p>
    <w:p w:rsidR="00C6593E" w:rsidRDefault="00C6593E"/>
    <w:p w:rsidR="00C6593E" w:rsidRDefault="00C6593E">
      <w:r>
        <w:t>kirhariy  </w:t>
      </w:r>
    </w:p>
    <w:p w:rsidR="00C6593E" w:rsidRDefault="00C6593E">
      <w:r>
        <w:t>БМолния, чем отличаются настоящие маги от не совсем настоящих магов? Тем, что первые относятся "несерьезно" абсолютно ко всему.</w:t>
      </w:r>
    </w:p>
    <w:p w:rsidR="00C6593E" w:rsidRDefault="00C6593E">
      <w:r>
        <w:t>Ему что</w:t>
      </w:r>
      <w:r>
        <w:noBreakHyphen/>
        <w:t>нибудь попроще и повеселей. Поэтому он предлагает возобновить всевозможные игрища со всевозможными вещами.</w:t>
      </w:r>
    </w:p>
    <w:p w:rsidR="00C6593E" w:rsidRDefault="00C6593E">
      <w:r>
        <w:t>Браво! А то слишком много серьёзности развелось ;</w:t>
      </w:r>
      <w:r>
        <w:noBreakHyphen/>
        <w:t>))))</w:t>
      </w:r>
    </w:p>
    <w:p w:rsidR="00C6593E" w:rsidRDefault="00C6593E">
      <w:r>
        <w:t>БМолния, начать игру на подобие ДЖУМАНДЖИ или МОНОПОЛИИ с генератором "случайных" транзитов в виде бросания кубиков и победному передвижению от Старта к Финишу:)</w:t>
      </w:r>
    </w:p>
    <w:p w:rsidR="00C6593E" w:rsidRDefault="00C6593E">
      <w:r>
        <w:t>Можно и так, только игра получится сугубо индивидуальная. А это грозит перерасти в слишком серьёзное отношение к ней.</w:t>
      </w:r>
    </w:p>
    <w:p w:rsidR="00C6593E" w:rsidRDefault="00C6593E">
      <w:r>
        <w:t>Как её групповой сделать?</w:t>
      </w:r>
    </w:p>
    <w:p w:rsidR="00C6593E" w:rsidRDefault="00C6593E"/>
    <w:p w:rsidR="00C6593E" w:rsidRDefault="00C6593E">
      <w:r>
        <w:t>БМолния</w:t>
      </w:r>
    </w:p>
    <w:p w:rsidR="00C6593E" w:rsidRDefault="00C6593E">
      <w:r>
        <w:t xml:space="preserve">kirhariy, что бы она стала групповой </w:t>
      </w:r>
      <w:r>
        <w:noBreakHyphen/>
        <w:t xml:space="preserve"> надо 1)пропозиционировать общий Финиш для группы, т.е. ее цель, а так же 2)путем сопоставления выявить групповые шаблоны по секторам(Тоесть, то же, что Хакеры предлагали в картограф.сн.с общими пузырями).</w:t>
      </w:r>
    </w:p>
    <w:p w:rsidR="00C6593E" w:rsidRDefault="00C6593E">
      <w:r>
        <w:t>В своем предельном значении они сведуться к архитипам (к примеру если взять наше любимое Таро, то к 22 секторам).</w:t>
      </w:r>
    </w:p>
    <w:p w:rsidR="00C6593E" w:rsidRDefault="00C6593E">
      <w:r>
        <w:t>Но тут все зависит от уровня заявленной цели.</w:t>
      </w:r>
    </w:p>
    <w:p w:rsidR="00C6593E" w:rsidRDefault="00C6593E">
      <w:r>
        <w:t>А на индивидуальном уровне такая игра должна работать не хуже ПМ:),но с одним но.</w:t>
      </w:r>
    </w:p>
    <w:p w:rsidR="00C6593E" w:rsidRDefault="00C6593E"/>
    <w:p w:rsidR="00C6593E" w:rsidRDefault="00C6593E">
      <w:r>
        <w:t>tsantis    </w:t>
      </w:r>
    </w:p>
    <w:p w:rsidR="00C6593E" w:rsidRDefault="00C6593E">
      <w:r>
        <w:t xml:space="preserve">БМолния: «что бы она стала групповой </w:t>
      </w:r>
      <w:r>
        <w:noBreakHyphen/>
        <w:t xml:space="preserve"> надо 1)пропозиционировать общий Финиш для группы, т.е. ее цель,...Но тут все зависит от уровня заявленной цели.»</w:t>
      </w:r>
    </w:p>
    <w:p w:rsidR="00C6593E" w:rsidRDefault="00C6593E">
      <w:r>
        <w:noBreakHyphen/>
        <w:t xml:space="preserve"> Ну, слава тебе, господи! :))Обнадёживающее начало! :))</w:t>
      </w:r>
    </w:p>
    <w:p w:rsidR="00C6593E" w:rsidRDefault="00C6593E">
      <w:r>
        <w:t>В своем предельном значении они сведуться к архитипам (к примеру если взять наше любимое Таро, то к 22 секторам).</w:t>
      </w:r>
    </w:p>
    <w:p w:rsidR="00C6593E" w:rsidRDefault="00C6593E">
      <w:r>
        <w:t>В таро не силён. На мой взгляд тут можно более</w:t>
      </w:r>
      <w:r>
        <w:noBreakHyphen/>
        <w:t>менее произвольно выбирать, хоть тринаддцать знаков Зодиака, хоть 19 пентаграмм. :)) Лишь бы в серьёзность не ударились. Предлагаю выбрать заведомо абсурдную систему описания. :))</w:t>
      </w:r>
    </w:p>
    <w:p w:rsidR="00C6593E" w:rsidRDefault="00C6593E"/>
    <w:p w:rsidR="00C6593E" w:rsidRDefault="00C6593E">
      <w:r>
        <w:t>БМолния</w:t>
      </w:r>
    </w:p>
    <w:p w:rsidR="00C6593E" w:rsidRDefault="00C6593E">
      <w:r>
        <w:t>tsantis: «В таро не силён. На мой взгляд тут можно более</w:t>
      </w:r>
      <w:r>
        <w:noBreakHyphen/>
        <w:t>менее произвольно выбирать…»</w:t>
      </w:r>
    </w:p>
    <w:p w:rsidR="00C6593E" w:rsidRDefault="00C6593E">
      <w:r>
        <w:noBreakHyphen/>
        <w:t xml:space="preserve"> Я тоже не очень поднаторел в Таро.Про И</w:t>
      </w:r>
      <w:r>
        <w:noBreakHyphen/>
        <w:t>Дзин вообще помалкиваю. Может, старшие товарищи из Проектов подсобят:)?</w:t>
      </w:r>
    </w:p>
    <w:p w:rsidR="00C6593E" w:rsidRDefault="00C6593E">
      <w:r>
        <w:t>В любом случае должна быть какая</w:t>
      </w:r>
      <w:r>
        <w:noBreakHyphen/>
        <w:t>нибудь система.Почему не использовать уже существующие, приспособив их под игру?</w:t>
      </w:r>
    </w:p>
    <w:p w:rsidR="00C6593E" w:rsidRDefault="00C6593E">
      <w:r>
        <w:t>Кто хочет начать разработку игры, подключайтесь, вспоминайте детство золотое и все подобные игры на картонках с пластмассовыми кубиками и разноцветными фишками!</w:t>
      </w:r>
    </w:p>
    <w:p w:rsidR="00C6593E" w:rsidRDefault="00C6593E">
      <w:r>
        <w:t>В игре должны быть клеточки(паттерны/процессы/пузыри восприятия).</w:t>
      </w:r>
    </w:p>
    <w:p w:rsidR="00C6593E" w:rsidRDefault="00C6593E">
      <w:r>
        <w:t xml:space="preserve">Должна быть исходная ситуация </w:t>
      </w:r>
      <w:r>
        <w:noBreakHyphen/>
        <w:t xml:space="preserve"> Старт</w:t>
      </w:r>
    </w:p>
    <w:p w:rsidR="00C6593E" w:rsidRDefault="00C6593E">
      <w:r>
        <w:t xml:space="preserve">Желаемый результат </w:t>
      </w:r>
      <w:r>
        <w:noBreakHyphen/>
        <w:t xml:space="preserve"> Финиш</w:t>
      </w:r>
    </w:p>
    <w:p w:rsidR="00C6593E" w:rsidRDefault="00C6593E">
      <w:r>
        <w:t>Транзиты осуществляются при помощи бросания костей игроками и передвижением ими по карте своей фишки. Кроме линейных транзитов по кол</w:t>
      </w:r>
      <w:r>
        <w:noBreakHyphen/>
        <w:t>ву выпавшего числа на костях, некоторые клетки будут порталами, возвращающими игрока на одну из старых позиций или продвигающих на более дальние. Кроме того, будут клетки</w:t>
      </w:r>
      <w:r>
        <w:noBreakHyphen/>
        <w:t>ловушки, на которых игрок будет застревать, пропуская N</w:t>
      </w:r>
      <w:r>
        <w:noBreakHyphen/>
        <w:t>ое кол</w:t>
      </w:r>
      <w:r>
        <w:noBreakHyphen/>
        <w:t xml:space="preserve">во ходов. Короче говоря, все как положено в подобных играх. Победитель </w:t>
      </w:r>
      <w:r>
        <w:noBreakHyphen/>
        <w:t xml:space="preserve"> первый достигший финиша:)</w:t>
      </w:r>
    </w:p>
    <w:p w:rsidR="00C6593E" w:rsidRDefault="00C6593E"/>
    <w:p w:rsidR="00C6593E" w:rsidRDefault="00C6593E">
      <w:r>
        <w:t>kirhariy  </w:t>
      </w:r>
    </w:p>
    <w:p w:rsidR="00C6593E" w:rsidRDefault="00C6593E">
      <w:r>
        <w:t>БМолния: «транзиты осуществляются при помощи бросания костей игроками и передвижением ими по карте своей фишки. Кроме линейных транзитов по кол</w:t>
      </w:r>
      <w:r>
        <w:noBreakHyphen/>
        <w:t>ву выпавшего числа на костях, некоторые клетки будут порталами, возвращающими игрока на одну из старых позиций или продвигающих на более дальние. Кроме того, будут клетки</w:t>
      </w:r>
      <w:r>
        <w:noBreakHyphen/>
        <w:t>ловушки, на которых игрок будет застревать, пропуская N</w:t>
      </w:r>
      <w:r>
        <w:noBreakHyphen/>
        <w:t>ое кол</w:t>
      </w:r>
      <w:r>
        <w:noBreakHyphen/>
        <w:t xml:space="preserve">во ходов. Короче говоря, все как положено в подобных играх. Победитель </w:t>
      </w:r>
      <w:r>
        <w:noBreakHyphen/>
        <w:t xml:space="preserve"> первый достигший финиша:)»</w:t>
      </w:r>
    </w:p>
    <w:p w:rsidR="00C6593E" w:rsidRDefault="00C6593E">
      <w:r>
        <w:noBreakHyphen/>
        <w:t xml:space="preserve"> Пока не вижу юмора ;</w:t>
      </w:r>
      <w:r>
        <w:noBreakHyphen/>
        <w:t>)))</w:t>
      </w:r>
    </w:p>
    <w:p w:rsidR="00C6593E" w:rsidRDefault="00C6593E">
      <w:r>
        <w:t>Всё очень серьёзно, и к тому же непонятно, как игру сделать общей, чтобы все играли, а не только каждый тихо сам с собою... Как ты представляешь себе взаимодействие между игроками?</w:t>
      </w:r>
    </w:p>
    <w:p w:rsidR="00C6593E" w:rsidRDefault="00C6593E"/>
    <w:p w:rsidR="00C6593E" w:rsidRDefault="00C6593E">
      <w:r>
        <w:t>БМолния</w:t>
      </w:r>
    </w:p>
    <w:p w:rsidR="00C6593E" w:rsidRDefault="00C6593E">
      <w:r>
        <w:t>Я обрисовал общую схему, каркас игры.</w:t>
      </w:r>
    </w:p>
    <w:p w:rsidR="00C6593E" w:rsidRDefault="00C6593E">
      <w:r>
        <w:t>А юмор появится при конкретном наполнении ее образами</w:t>
      </w:r>
      <w:r>
        <w:noBreakHyphen/>
        <w:t>паттернами. Я же ни Ильф</w:t>
      </w:r>
      <w:r>
        <w:noBreakHyphen/>
        <w:t>Петров, не ждите от меня готовых 12 стульев. Давайте маркировать клетки</w:t>
      </w:r>
      <w:r>
        <w:noBreakHyphen/>
        <w:t>пузыри и проявлять свое осторумие:).</w:t>
      </w:r>
    </w:p>
    <w:p w:rsidR="00C6593E" w:rsidRDefault="00C6593E">
      <w:r>
        <w:t>Важнее определиться с целью игры, а остальное будет следствием этого.</w:t>
      </w:r>
    </w:p>
    <w:p w:rsidR="00C6593E" w:rsidRDefault="00C6593E">
      <w:r>
        <w:t>Например, если берем за основу все тоже Таро, на бытовом уровне маркируем картой "Император" ситуации взаимодействия с представителями власти. Это обозначает, что если ты попал на эту клетку, то должен в реале выйти на подобную ситуацию и провзаимодействовать к примеру с гаишником по полной программе карты "Император".Уверяю тебя, кому</w:t>
      </w:r>
      <w:r>
        <w:noBreakHyphen/>
        <w:t>то из вас будет точно смешно:)</w:t>
      </w:r>
    </w:p>
    <w:p w:rsidR="00C6593E" w:rsidRDefault="00C6593E"/>
    <w:p w:rsidR="00C6593E" w:rsidRDefault="00C6593E">
      <w:r>
        <w:t>БМолния</w:t>
      </w:r>
    </w:p>
    <w:p w:rsidR="00C6593E" w:rsidRDefault="00C6593E">
      <w:r>
        <w:t>Kirhariy: «как ты представляешь себе взаимодействие между игроками?»</w:t>
      </w:r>
    </w:p>
    <w:p w:rsidR="00C6593E" w:rsidRDefault="00C6593E">
      <w:r>
        <w:noBreakHyphen/>
        <w:t xml:space="preserve"> Поле взаимодействия </w:t>
      </w:r>
      <w:r>
        <w:noBreakHyphen/>
        <w:t xml:space="preserve"> общий набор клеток</w:t>
      </w:r>
      <w:r>
        <w:noBreakHyphen/>
        <w:t>ситуаций, но каждый проходит их в своем реале, а потом делится, если захочет, впечатлениями с другими. Конечно, тут все строится на честности, и проконтролировать,осуществил или нет ты выпавшую тебе клетку</w:t>
      </w:r>
      <w:r>
        <w:noBreakHyphen/>
        <w:t>паттерн, не возможно. Но это и не нужно, мы же не на деньги играем, а оттачиваем свое мастерство сталкинга и сновиденья:).Кто насколько выложится, тот и результат поимеет соответствующий.</w:t>
      </w:r>
    </w:p>
    <w:p w:rsidR="00C6593E" w:rsidRDefault="00C6593E"/>
    <w:p w:rsidR="00C6593E" w:rsidRDefault="00C6593E">
      <w:r>
        <w:t>AnastazisWhite     </w:t>
      </w:r>
    </w:p>
    <w:p w:rsidR="00C6593E" w:rsidRDefault="00C6593E">
      <w:r>
        <w:t>Проще быть надо и люди потянутся, отиграть ролевуху при условии что мы якобы находимся в совместном осе, просто нада разработать условия при которых персонажы могут встретится хотябы простой эфект рассматривать сообщение в форуме, при личном обращенни как встречу персонажей при этом вполне нормально для сна что оба персонажа описывают одно итоже место совершенно непохожими, кто сказал чьё восприятие правильней ? )))))</w:t>
      </w:r>
    </w:p>
    <w:p w:rsidR="00C6593E" w:rsidRDefault="00C6593E">
      <w:r>
        <w:t>вообще надо у ролевиком правила посмотреть как они игры делают и по этому сценарию и шпарить игровой мир сновидение,итд итд итд )))</w:t>
      </w:r>
    </w:p>
    <w:p w:rsidR="00C6593E" w:rsidRDefault="00C6593E"/>
    <w:p w:rsidR="00C6593E" w:rsidRDefault="00C6593E">
      <w:r>
        <w:t>AnastazisWhite      </w:t>
      </w:r>
    </w:p>
    <w:p w:rsidR="00C6593E" w:rsidRDefault="00C6593E">
      <w:r>
        <w:t>А то ещё круче замесить типа при встречи персонажей один персонаж описывает то что видит другой персонаж, тоесть сновидческую обстановку и ситуацию,а другой действует сообразно этой ситуаци но не абстрагируясь а как бы вспоминая как в подобных ситуациях во сне действует чащевсего он сам, и второй персонаж делает тоже самое, тут круто выходит как зя якорь можно выципить основные сновидческие стратегии поведения и не только осознать их и научится узнавать сон по стилю поведения себяже самого, да по хорошему тут дофига замесов выходит</w:t>
      </w:r>
    </w:p>
    <w:p w:rsidR="00C6593E" w:rsidRDefault="00C6593E"/>
    <w:p w:rsidR="00C6593E" w:rsidRDefault="00C6593E">
      <w:r>
        <w:t>БМолния</w:t>
      </w:r>
    </w:p>
    <w:p w:rsidR="00C6593E" w:rsidRDefault="00C6593E">
      <w:r>
        <w:t>Идеальное название для этого мероприятия "Магический театр", но оно к сожалению уже занято:(</w:t>
      </w:r>
    </w:p>
    <w:p w:rsidR="00C6593E" w:rsidRDefault="00C6593E">
      <w:r>
        <w:t>Поэтому предлагаю такие варианты:</w:t>
      </w:r>
    </w:p>
    <w:p w:rsidR="00C6593E" w:rsidRDefault="00C6593E">
      <w:r>
        <w:t>КОРРЕКТОР РЕАЛЬНОСТИ</w:t>
      </w:r>
    </w:p>
    <w:p w:rsidR="00C6593E" w:rsidRDefault="00C6593E">
      <w:r>
        <w:t>ПЕРЕПРОСМОТР НА ПОДМОСТКАХ</w:t>
      </w:r>
    </w:p>
    <w:p w:rsidR="00C6593E" w:rsidRDefault="00C6593E">
      <w:r>
        <w:t>GAMEFOREWER</w:t>
      </w:r>
    </w:p>
    <w:p w:rsidR="00C6593E" w:rsidRDefault="00C6593E">
      <w:r>
        <w:t>САМ СЕБЕ ОРЕЛ</w:t>
      </w:r>
    </w:p>
    <w:p w:rsidR="00C6593E" w:rsidRDefault="00C6593E">
      <w:r>
        <w:t>ФИШКИ ТОНАЛЯ</w:t>
      </w:r>
    </w:p>
    <w:p w:rsidR="00C6593E" w:rsidRDefault="00C6593E">
      <w:r>
        <w:t xml:space="preserve">Смысл этого раздела таков. Все мы с рождения и до смерти принимаем участие в играх. Эти игры по большей части навязаны нам извне </w:t>
      </w:r>
      <w:r>
        <w:noBreakHyphen/>
        <w:t xml:space="preserve"> семьей, социумом, универсумом.</w:t>
      </w:r>
    </w:p>
    <w:p w:rsidR="00C6593E" w:rsidRDefault="00C6593E">
      <w:r>
        <w:t xml:space="preserve">Люди с достаточным запасом энергии начинают по жизни вести свои игры </w:t>
      </w:r>
      <w:r>
        <w:noBreakHyphen/>
        <w:t xml:space="preserve"> делают деньги, охотятся за властью, коллекционируют переживания(азарт,вожделение,наслаждение,боль), занимаются самосовершенствованием, духовным ростом,магическими практиками итд.</w:t>
      </w:r>
    </w:p>
    <w:p w:rsidR="00C6593E" w:rsidRDefault="00C6593E">
      <w:r>
        <w:t xml:space="preserve">Но некоторые счастливчики дотягивают до следующего уровня </w:t>
      </w:r>
      <w:r>
        <w:noBreakHyphen/>
        <w:t xml:space="preserve"> они начинают принимать участие в игре игр, большой игре, игре с Великим Духом, называйте как хотите. И когда происходит переключение на метаигры, то все обычные игры становятся скушными и второстепенными. Но игрок должен оставаться игроком на любом уровне. Поэтому этот раздел для тех, кто решил заняться метаиграми, кто хочт совершенствовать свои навыки в играх тоналя, кто хочет ПРОСТО ИГРАТЬ.</w:t>
      </w:r>
    </w:p>
    <w:p w:rsidR="00C6593E" w:rsidRDefault="00C6593E"/>
    <w:p w:rsidR="00C6593E" w:rsidRDefault="00C6593E">
      <w:r>
        <w:t>Verineya </w:t>
      </w:r>
    </w:p>
    <w:p w:rsidR="00C6593E" w:rsidRDefault="00C6593E">
      <w:r>
        <w:t>Всеми своими четырьмя руками голосую за "САМ СЕБЕ ОРЕЛ"</w:t>
      </w:r>
    </w:p>
    <w:p w:rsidR="00C6593E" w:rsidRDefault="00C6593E"/>
    <w:p w:rsidR="00C6593E" w:rsidRDefault="00C6593E">
      <w:r>
        <w:t>tsantis  </w:t>
      </w:r>
    </w:p>
    <w:p w:rsidR="00C6593E" w:rsidRDefault="00C6593E">
      <w:r>
        <w:t>БМолния, я тоже за "САМ СЕБЕ ОРЕЛ".</w:t>
      </w:r>
    </w:p>
    <w:p w:rsidR="00C6593E" w:rsidRDefault="00C6593E">
      <w:r>
        <w:t>Пусть игра станет отражением его команд ;))</w:t>
      </w:r>
    </w:p>
    <w:p w:rsidR="00C6593E" w:rsidRDefault="00C6593E"/>
    <w:p w:rsidR="00C6593E" w:rsidRDefault="00C6593E">
      <w:r>
        <w:t>БМолния</w:t>
      </w:r>
    </w:p>
    <w:p w:rsidR="00C6593E" w:rsidRDefault="00C6593E">
      <w:r>
        <w:t>Мне самому больше нравится название Фишки тоналя. Только акцент надо немного сместить, например, ШАШКИ ТОНАЛЯ?</w:t>
      </w:r>
    </w:p>
    <w:p w:rsidR="00C6593E" w:rsidRDefault="00C6593E">
      <w:r>
        <w:t>Ну, а что по поводу самих игр? У кого какие соображения? Вот elik, по</w:t>
      </w:r>
      <w:r>
        <w:noBreakHyphen/>
        <w:t>моему, хорошо начал "матрицу" раскладывать, но если это общая игра, то это и делать надо сообща.</w:t>
      </w:r>
    </w:p>
    <w:p w:rsidR="00C6593E" w:rsidRDefault="00C6593E"/>
    <w:p w:rsidR="00C6593E" w:rsidRDefault="00C6593E">
      <w:r>
        <w:t>БМолния</w:t>
      </w:r>
    </w:p>
    <w:p w:rsidR="00C6593E" w:rsidRDefault="00C6593E">
      <w:r>
        <w:t>Нет, пожалуй не будем использовать словосочетание с термином тональ, а то хакеры обидятся:)</w:t>
      </w:r>
    </w:p>
    <w:p w:rsidR="00C6593E" w:rsidRDefault="00C6593E"/>
    <w:p w:rsidR="00C6593E" w:rsidRDefault="00C6593E">
      <w:r>
        <w:t>Элли      </w:t>
      </w:r>
    </w:p>
    <w:p w:rsidR="00C6593E" w:rsidRDefault="00C6593E">
      <w:r>
        <w:t>БМолния, лично я встретила термин "тональ" в первый раз в книгах КК. и во второй раз в книгах Санчеса. Потом он замелькал у других авторов (Сидерский, Ксендзюк...) и далее появился у хакеров. Я не понимаю твоего желания унизить хакеров сновидений. Такое стремление смешно уже по той причине, что они не оценят твоих усилий, потому что не знают адреса этого форума. Ну как бы ты кричишь на пролетающие тучи. Хотя что с тебя взять? БМолния она и есть БМолния.</w:t>
      </w:r>
    </w:p>
    <w:p w:rsidR="00C6593E" w:rsidRDefault="00C6593E"/>
    <w:p w:rsidR="00C6593E" w:rsidRDefault="00C6593E">
      <w:r>
        <w:t>Verineya</w:t>
      </w:r>
    </w:p>
    <w:p w:rsidR="00C6593E" w:rsidRDefault="00C6593E">
      <w:r>
        <w:t>Ребяты, я так понимаю, что идея нового форума овладела массами из за того, что старый утонул в полемике типа "сам дурак". Может не надо пытаться вернуть уже пройденное и оставленное позади?</w:t>
      </w:r>
    </w:p>
    <w:p w:rsidR="00C6593E" w:rsidRDefault="00C6593E"/>
    <w:p w:rsidR="00C6593E" w:rsidRDefault="00C6593E">
      <w:r>
        <w:t>Элли       </w:t>
      </w:r>
    </w:p>
    <w:p w:rsidR="00C6593E" w:rsidRDefault="00C6593E">
      <w:r>
        <w:t>Я с удовольствием оставлю БМ в покое, если он оставит в покое моих друзей.</w:t>
      </w:r>
    </w:p>
    <w:p w:rsidR="00C6593E" w:rsidRDefault="00C6593E">
      <w:r>
        <w:t>P.S. Сходи посмотри, как он пометился на нашей литературной страничке.</w:t>
      </w:r>
    </w:p>
    <w:p w:rsidR="00C6593E" w:rsidRDefault="00C6593E"/>
    <w:p w:rsidR="00C6593E" w:rsidRDefault="00C6593E">
      <w:r>
        <w:t>Лялек    </w:t>
      </w:r>
    </w:p>
    <w:p w:rsidR="00C6593E" w:rsidRDefault="00C6593E">
      <w:r>
        <w:t>Элли слово Игра употреблялось еще в большем количестве книг, и тем не мене…… расслабься в общем и мир станет ярче.</w:t>
      </w:r>
    </w:p>
    <w:p w:rsidR="00C6593E" w:rsidRDefault="00C6593E">
      <w:r>
        <w:t xml:space="preserve">что касается названия </w:t>
      </w:r>
      <w:r>
        <w:noBreakHyphen/>
        <w:t xml:space="preserve"> я за “Сам себе орел”</w:t>
      </w:r>
    </w:p>
    <w:p w:rsidR="00C6593E" w:rsidRDefault="00C6593E"/>
    <w:p w:rsidR="00C6593E" w:rsidRDefault="00C6593E">
      <w:r>
        <w:t>kirhariy </w:t>
      </w:r>
    </w:p>
    <w:p w:rsidR="00C6593E" w:rsidRDefault="00C6593E">
      <w:r>
        <w:t>БМолния! Оставь "сам себе орёл"! Это номальное название, с юморком :</w:t>
      </w:r>
      <w:r>
        <w:noBreakHyphen/>
        <w:t xml:space="preserve">)) Оно подходит! И для "матрицы" подходяще </w:t>
      </w:r>
      <w:r>
        <w:noBreakHyphen/>
        <w:t xml:space="preserve"> типа сам себе творец мира, (вместе со всеми игроками) :</w:t>
      </w:r>
      <w:r>
        <w:noBreakHyphen/>
        <w:t>))</w:t>
      </w:r>
    </w:p>
    <w:p w:rsidR="00C6593E" w:rsidRDefault="00C6593E">
      <w:r>
        <w:t>БМолния</w:t>
      </w:r>
    </w:p>
    <w:p w:rsidR="00C6593E" w:rsidRDefault="00C6593E">
      <w:r>
        <w:t xml:space="preserve">Элли, это же я любя, что б ты про меня не забывала. Дурная привычка оставшаяся с детства </w:t>
      </w:r>
      <w:r>
        <w:noBreakHyphen/>
        <w:t xml:space="preserve"> дергать понравившихся девочек за косички:).</w:t>
      </w:r>
    </w:p>
    <w:p w:rsidR="00C6593E" w:rsidRDefault="00C6593E">
      <w:r>
        <w:t>Хакеров я тоже уважаю.</w:t>
      </w:r>
    </w:p>
    <w:p w:rsidR="00C6593E" w:rsidRDefault="00C6593E"/>
    <w:p w:rsidR="00C6593E" w:rsidRDefault="00C6593E">
      <w:r>
        <w:t>Элли       </w:t>
      </w:r>
    </w:p>
    <w:p w:rsidR="00C6593E" w:rsidRDefault="00C6593E">
      <w:r>
        <w:t xml:space="preserve">Ляля, помимо слова "Игра" в русском языке имеется еще 54000 слов. Мне не понятно, почему твой друг хотел использовать название моего прежнего раздела. Так что не надо втюхивать мне советы </w:t>
      </w:r>
      <w:r>
        <w:noBreakHyphen/>
        <w:t xml:space="preserve"> типа расслабься и получай удовольствие, если какой</w:t>
      </w:r>
      <w:r>
        <w:noBreakHyphen/>
        <w:t>то тип решил затрахать твой прежний проект. Я уже взрослая девочка, и мне твои советы ни к чему.</w:t>
      </w:r>
    </w:p>
    <w:p w:rsidR="00C6593E" w:rsidRDefault="00C6593E"/>
    <w:p w:rsidR="00C6593E" w:rsidRDefault="00C6593E">
      <w:r>
        <w:t>БМолния</w:t>
      </w:r>
    </w:p>
    <w:p w:rsidR="00C6593E" w:rsidRDefault="00C6593E">
      <w:r>
        <w:t>С названием САМ СЕБЕ ОРЕЛ определились</w:t>
      </w:r>
      <w:r>
        <w:noBreakHyphen/>
        <w:t>OK! Взвейтесь соколы орлами.</w:t>
      </w:r>
    </w:p>
    <w:p w:rsidR="00C6593E" w:rsidRDefault="00C6593E">
      <w:r>
        <w:t xml:space="preserve">Теперь предлагаю всем пересмотреть МАТРИЦУ, освежить так сказать в памяти. Потом освежевать и накромсать ее на пузыри, близкие по ощущениям к своему родному тоналю, и начинать состыковывать их на общем монтажном столике.Только помните </w:t>
      </w:r>
      <w:r>
        <w:noBreakHyphen/>
        <w:t xml:space="preserve"> это не ролевуха, это картографирование тоналя.</w:t>
      </w:r>
    </w:p>
    <w:p w:rsidR="00C6593E" w:rsidRDefault="00C6593E"/>
    <w:p w:rsidR="00C6593E" w:rsidRDefault="00C6593E">
      <w:r>
        <w:t>Temus     </w:t>
      </w:r>
    </w:p>
    <w:p w:rsidR="00C6593E" w:rsidRDefault="00C6593E">
      <w:r>
        <w:noBreakHyphen/>
        <w:t xml:space="preserve"> ух, вспомнил момент про женщину в красном. ну как настоящий маг я не прочь того... :D</w:t>
      </w:r>
    </w:p>
    <w:p w:rsidR="00C6593E" w:rsidRDefault="00C6593E">
      <w:r>
        <w:t>Тут как раз в сновидении была похожая ситуация. Специфика восприятия там такова, что всё выглядит не то что бы серо... В общем, я это называю "сумеречной зоной". И тут идёт женщина в такой красной блестящей облегающей одежде. Позже она принимала и другие формы. Но для безупречного воина такие фокусы не прокатят. :)))</w:t>
      </w:r>
    </w:p>
    <w:p w:rsidR="00C6593E" w:rsidRDefault="00C6593E">
      <w:r>
        <w:t>Одним словом, матрица!</w:t>
      </w:r>
    </w:p>
    <w:p w:rsidR="00C6593E" w:rsidRDefault="00C6593E"/>
    <w:p w:rsidR="00C6593E" w:rsidRDefault="00C6593E">
      <w:r>
        <w:t>sergejh  </w:t>
      </w:r>
    </w:p>
    <w:p w:rsidR="00C6593E" w:rsidRDefault="00C6593E">
      <w:r>
        <w:t>Повеселили!..</w:t>
      </w:r>
    </w:p>
    <w:p w:rsidR="00C6593E" w:rsidRDefault="00C6593E">
      <w:r>
        <w:t xml:space="preserve">Я когда прочитал пост #31, сразу выбрал тему "Сам себе орел" (еще поржал немного), а потом дальше читаю </w:t>
      </w:r>
      <w:r>
        <w:noBreakHyphen/>
        <w:t xml:space="preserve"> а вы, оказывается, тоже ее выбрали (тут я еще раз поржал). :))</w:t>
      </w:r>
    </w:p>
    <w:p w:rsidR="00C6593E" w:rsidRDefault="00C6593E">
      <w:r>
        <w:t>Сделал, так и быть. :)</w:t>
      </w:r>
    </w:p>
    <w:p w:rsidR="00C6593E" w:rsidRDefault="00C6593E">
      <w:r>
        <w:t>БМолния, скрипты модерирования в "Правилах"</w:t>
      </w:r>
    </w:p>
    <w:p w:rsidR="00C6593E" w:rsidRDefault="00C6593E"/>
    <w:p w:rsidR="00C6593E" w:rsidRDefault="00C6593E">
      <w:r>
        <w:t>Кастинг</w:t>
      </w:r>
    </w:p>
    <w:p w:rsidR="00C6593E" w:rsidRDefault="00C6593E">
      <w:r>
        <w:t>kirhariy  </w:t>
      </w:r>
    </w:p>
    <w:p w:rsidR="00C6593E" w:rsidRDefault="00C6593E">
      <w:r>
        <w:t>AnastazisWhite, каждая законьченная сцена из Матрици свой пузырь , И что теперь всю раскодровку делать? или проще найти сценарий где описаны все сцены именно в таком порядке.</w:t>
      </w:r>
    </w:p>
    <w:p w:rsidR="00C6593E" w:rsidRDefault="00C6593E">
      <w:r>
        <w:t>Можно и каждую, только это слишком утомительно будет, да и объём вырастет неимоверно... Нет, надо взять несколько ключевых.</w:t>
      </w:r>
    </w:p>
    <w:p w:rsidR="00C6593E" w:rsidRDefault="00C6593E"/>
    <w:p w:rsidR="00C6593E" w:rsidRDefault="00C6593E">
      <w:r>
        <w:t>elik</w:t>
      </w:r>
    </w:p>
    <w:p w:rsidR="00C6593E" w:rsidRDefault="00C6593E">
      <w:r>
        <w:t xml:space="preserve">kirhariy: «халявщик :) "Я не халявщик, я </w:t>
      </w:r>
      <w:r>
        <w:noBreakHyphen/>
        <w:t xml:space="preserve"> партнёр!" :</w:t>
      </w:r>
      <w:r>
        <w:noBreakHyphen/>
        <w:t>)))) (с)Лёня Голубков»</w:t>
      </w:r>
    </w:p>
    <w:p w:rsidR="00C6593E" w:rsidRDefault="00C6593E">
      <w:r>
        <w:noBreakHyphen/>
        <w:t xml:space="preserve"> то есть, инициация не есть элемент, это процесс.</w:t>
      </w:r>
    </w:p>
    <w:p w:rsidR="00C6593E" w:rsidRDefault="00C6593E">
      <w:r>
        <w:t xml:space="preserve">Тогда такое уточнение </w:t>
      </w:r>
      <w:r>
        <w:noBreakHyphen/>
        <w:t xml:space="preserve"> пусть это процесс, и, как у каждого процесса, у него есть моменты "повышенной интенсивности" (условно говоря) </w:t>
      </w:r>
      <w:r>
        <w:noBreakHyphen/>
        <w:t xml:space="preserve"> те точки, что перечислил AnastazisWhite. А то что ж нам </w:t>
      </w:r>
      <w:r>
        <w:noBreakHyphen/>
        <w:t xml:space="preserve"> весь фильм что ли "воплощать"? Кусочками легче.</w:t>
      </w:r>
    </w:p>
    <w:p w:rsidR="00C6593E" w:rsidRDefault="00C6593E">
      <w:r>
        <w:t>А что там ещё кроме интициации есть?</w:t>
      </w:r>
    </w:p>
    <w:p w:rsidR="00C6593E" w:rsidRDefault="00C6593E"/>
    <w:p w:rsidR="00C6593E" w:rsidRDefault="00C6593E">
      <w:r>
        <w:t>Verineya</w:t>
      </w:r>
    </w:p>
    <w:p w:rsidR="00C6593E" w:rsidRDefault="00C6593E">
      <w:r>
        <w:t>Ну, коли ни у кого дальше белого кролика ничего в памяти не всплыло, уважаемые халявщики</w:t>
      </w:r>
      <w:r>
        <w:noBreakHyphen/>
        <w:t xml:space="preserve">партнеры, вот она </w:t>
      </w:r>
      <w:r>
        <w:noBreakHyphen/>
        <w:t xml:space="preserve"> Раскадреная пузырятость среднезернистая:</w:t>
      </w:r>
    </w:p>
    <w:p w:rsidR="00C6593E" w:rsidRDefault="00C6593E">
      <w:r>
        <w:t>*Пузыристость потом можно разукрупнить, а несущественные сцены выкинуть.</w:t>
      </w:r>
    </w:p>
    <w:p w:rsidR="00C6593E" w:rsidRDefault="00C6593E">
      <w:r>
        <w:t>**В кавычках цитаты гнусавого переводчика моей пиратской копии – от него же все имена собственные.                                                                                                     1</w:t>
      </w:r>
      <w:r>
        <w:noBreakHyphen/>
        <w:t>Троица шпарит на компе. Внизу готовится захват. Она рубает в куски простых</w:t>
      </w:r>
    </w:p>
    <w:p w:rsidR="00C6593E" w:rsidRDefault="00C6593E">
      <w:r>
        <w:t xml:space="preserve">полицаев, но тут в дело встревают Агенты. </w:t>
      </w:r>
      <w:r>
        <w:noBreakHyphen/>
        <w:t xml:space="preserve"> Гонки по крышам, выход в</w:t>
      </w:r>
    </w:p>
    <w:p w:rsidR="00C6593E" w:rsidRDefault="00C6593E">
      <w:r>
        <w:t>подпространство перед носом у грузовика.</w:t>
      </w:r>
    </w:p>
    <w:p w:rsidR="00C6593E" w:rsidRDefault="00C6593E">
      <w:r>
        <w:t>2</w:t>
      </w:r>
      <w:r>
        <w:noBreakHyphen/>
        <w:t xml:space="preserve">Матрица нашла тебя </w:t>
      </w:r>
      <w:r>
        <w:noBreakHyphen/>
        <w:t xml:space="preserve"> белый кролик </w:t>
      </w:r>
      <w:r>
        <w:noBreakHyphen/>
        <w:t xml:space="preserve"> кабак </w:t>
      </w:r>
      <w:r>
        <w:noBreakHyphen/>
        <w:t xml:space="preserve"> Троица </w:t>
      </w:r>
      <w:r>
        <w:noBreakHyphen/>
        <w:t xml:space="preserve"> "Аты знаешь вопрос?"</w:t>
      </w:r>
    </w:p>
    <w:p w:rsidR="00C6593E" w:rsidRDefault="00C6593E">
      <w:r>
        <w:t>3</w:t>
      </w:r>
      <w:r>
        <w:noBreakHyphen/>
        <w:t xml:space="preserve">На ковер к боссу – посылка с мобилой </w:t>
      </w:r>
      <w:r>
        <w:noBreakHyphen/>
        <w:t xml:space="preserve"> делаем ноги </w:t>
      </w:r>
      <w:r>
        <w:noBreakHyphen/>
        <w:t xml:space="preserve"> лезть на крышу кишка тонка</w:t>
      </w:r>
    </w:p>
    <w:p w:rsidR="00C6593E" w:rsidRDefault="00C6593E">
      <w:r>
        <w:t>4</w:t>
      </w:r>
      <w:r>
        <w:noBreakHyphen/>
        <w:t xml:space="preserve"> Попытка вервбовки </w:t>
      </w:r>
      <w:r>
        <w:noBreakHyphen/>
        <w:t xml:space="preserve"> жучек</w:t>
      </w:r>
    </w:p>
    <w:p w:rsidR="00C6593E" w:rsidRDefault="00C6593E">
      <w:r>
        <w:t>5</w:t>
      </w:r>
      <w:r>
        <w:noBreakHyphen/>
        <w:t xml:space="preserve"> Проснулся </w:t>
      </w:r>
      <w:r>
        <w:noBreakHyphen/>
        <w:t xml:space="preserve">звонок </w:t>
      </w:r>
      <w:r>
        <w:noBreakHyphen/>
        <w:t xml:space="preserve"> свидание под мостом </w:t>
      </w:r>
      <w:r>
        <w:noBreakHyphen/>
        <w:t xml:space="preserve"> ловля жучка </w:t>
      </w:r>
      <w:r>
        <w:noBreakHyphen/>
        <w:t xml:space="preserve"> старая квартира </w:t>
      </w:r>
      <w:r>
        <w:noBreakHyphen/>
        <w:t xml:space="preserve"> пилюльки </w:t>
      </w:r>
      <w:r>
        <w:noBreakHyphen/>
        <w:t xml:space="preserve"> "пристегнись Дороти, на Канзас надвигается ураган" </w:t>
      </w:r>
      <w:r>
        <w:noBreakHyphen/>
        <w:t xml:space="preserve"> фибриляция (и зеркальце такое славное :))</w:t>
      </w:r>
    </w:p>
    <w:p w:rsidR="00C6593E" w:rsidRDefault="00C6593E">
      <w:r>
        <w:t>6</w:t>
      </w:r>
      <w:r>
        <w:noBreakHyphen/>
        <w:t xml:space="preserve"> "упал</w:t>
      </w:r>
      <w:r>
        <w:noBreakHyphen/>
        <w:t>очнулся</w:t>
      </w:r>
      <w:r>
        <w:noBreakHyphen/>
        <w:t xml:space="preserve">гипс" – в смысле, батарейка </w:t>
      </w:r>
      <w:r>
        <w:noBreakHyphen/>
        <w:t xml:space="preserve"> поход в канализацию</w:t>
      </w:r>
    </w:p>
    <w:p w:rsidR="00C6593E" w:rsidRDefault="00C6593E">
      <w:r>
        <w:t>7</w:t>
      </w:r>
      <w:r>
        <w:noBreakHyphen/>
        <w:t xml:space="preserve"> "Добро пожаловать в реальный мир" </w:t>
      </w:r>
      <w:r>
        <w:noBreakHyphen/>
        <w:t xml:space="preserve"> "Мы его нашли троица" </w:t>
      </w:r>
      <w:r>
        <w:noBreakHyphen/>
        <w:t xml:space="preserve"> "Я умер?" </w:t>
      </w:r>
      <w:r>
        <w:noBreakHyphen/>
        <w:t xml:space="preserve"> Глаза болят и иголок понавтыкивали </w:t>
      </w:r>
      <w:r>
        <w:noBreakHyphen/>
        <w:t xml:space="preserve"> отдыхаем, восстанавливаемя (с железкой в пол башки).</w:t>
      </w:r>
    </w:p>
    <w:p w:rsidR="00C6593E" w:rsidRDefault="00C6593E">
      <w:r>
        <w:t>8</w:t>
      </w:r>
      <w:r>
        <w:noBreakHyphen/>
        <w:t xml:space="preserve"> Доброе утро в 2199 году </w:t>
      </w:r>
      <w:r>
        <w:noBreakHyphen/>
        <w:t xml:space="preserve"> знакомство с кораблем, командой и смешное кино про реальность.</w:t>
      </w:r>
    </w:p>
    <w:p w:rsidR="00C6593E" w:rsidRDefault="00C6593E">
      <w:r>
        <w:t>9</w:t>
      </w:r>
      <w:r>
        <w:noBreakHyphen/>
        <w:t xml:space="preserve"> Парень, тебя наняли чтобы ты мессией работал, давай тренируйся </w:t>
      </w:r>
      <w:r>
        <w:noBreakHyphen/>
        <w:t xml:space="preserve"> спаринг, прыжок </w:t>
      </w:r>
      <w:r>
        <w:noBreakHyphen/>
        <w:t xml:space="preserve"> симулятор реальности, ну и конечно Дама_в_красном (тока от дула не забудь увернуться)</w:t>
      </w:r>
    </w:p>
    <w:p w:rsidR="00C6593E" w:rsidRDefault="00C6593E">
      <w:r>
        <w:t>10</w:t>
      </w:r>
      <w:r>
        <w:noBreakHyphen/>
        <w:t xml:space="preserve"> Нападение головастиков </w:t>
      </w:r>
      <w:r>
        <w:noBreakHyphen/>
        <w:t xml:space="preserve"> откровения Сайфера и бухалово</w:t>
      </w:r>
    </w:p>
    <w:p w:rsidR="00C6593E" w:rsidRDefault="00C6593E">
      <w:r>
        <w:t>11</w:t>
      </w:r>
      <w:r>
        <w:noBreakHyphen/>
        <w:t xml:space="preserve"> Сайфер смакует глючный бифштекс и торгует мессиями</w:t>
      </w:r>
    </w:p>
    <w:p w:rsidR="00C6593E" w:rsidRDefault="00C6593E">
      <w:r>
        <w:t>12</w:t>
      </w:r>
      <w:r>
        <w:noBreakHyphen/>
        <w:t xml:space="preserve"> Завтрак неглючными протеинами </w:t>
      </w:r>
      <w:r>
        <w:noBreakHyphen/>
        <w:t xml:space="preserve"> Даму_в_красном хочешь? </w:t>
      </w:r>
      <w:r>
        <w:noBreakHyphen/>
        <w:t xml:space="preserve"> "выходим на глубину"</w:t>
      </w:r>
    </w:p>
    <w:p w:rsidR="00C6593E" w:rsidRDefault="00C6593E">
      <w:r>
        <w:t xml:space="preserve">13 </w:t>
      </w:r>
      <w:r>
        <w:noBreakHyphen/>
        <w:t xml:space="preserve"> Сайфер оставляет маячек </w:t>
      </w:r>
      <w:r>
        <w:noBreakHyphen/>
        <w:t xml:space="preserve"> "О, гля </w:t>
      </w:r>
      <w:r>
        <w:noBreakHyphen/>
        <w:t xml:space="preserve"> я тут обедал" </w:t>
      </w:r>
      <w:r>
        <w:noBreakHyphen/>
        <w:t xml:space="preserve"> приемная оракула и милые такие детки </w:t>
      </w:r>
      <w:r>
        <w:noBreakHyphen/>
        <w:t xml:space="preserve"> "Нет никакой ложки" </w:t>
      </w:r>
      <w:r>
        <w:noBreakHyphen/>
        <w:t xml:space="preserve"> "...и Бог с ней, с вазой" – «Быть избранным </w:t>
      </w:r>
      <w:r>
        <w:noBreakHyphen/>
        <w:t xml:space="preserve"> как быть влюбленным» </w:t>
      </w:r>
      <w:r>
        <w:noBreakHyphen/>
        <w:t xml:space="preserve"> чуешь? Не чуешь, значит ошибочка вышла </w:t>
      </w:r>
      <w:r>
        <w:noBreakHyphen/>
        <w:t xml:space="preserve"> Бедный Морфей! </w:t>
      </w:r>
      <w:r>
        <w:noBreakHyphen/>
        <w:t xml:space="preserve"> "Один из вас умрет" Тебе предстоит выбор </w:t>
      </w:r>
      <w:r>
        <w:noBreakHyphen/>
        <w:t xml:space="preserve"> кушай печенюшку и топай отсюда</w:t>
      </w:r>
    </w:p>
    <w:p w:rsidR="00C6593E" w:rsidRDefault="00C6593E">
      <w:r>
        <w:t>14</w:t>
      </w:r>
      <w:r>
        <w:noBreakHyphen/>
        <w:t xml:space="preserve"> Дежавю </w:t>
      </w:r>
      <w:r>
        <w:noBreakHyphen/>
        <w:t xml:space="preserve"> капкан </w:t>
      </w:r>
      <w:r>
        <w:noBreakHyphen/>
        <w:t xml:space="preserve"> гибель Мышонка </w:t>
      </w:r>
      <w:r>
        <w:noBreakHyphen/>
        <w:t xml:space="preserve"> айда в канализацию </w:t>
      </w:r>
      <w:r>
        <w:noBreakHyphen/>
        <w:t xml:space="preserve"> "Троица, уводи Нео!" </w:t>
      </w:r>
      <w:r>
        <w:noBreakHyphen/>
        <w:t xml:space="preserve"> Ремонтная мастерская на углу Франклина </w:t>
      </w:r>
      <w:r>
        <w:noBreakHyphen/>
        <w:t xml:space="preserve"> Злобный Сайфер всех покоцал </w:t>
      </w:r>
      <w:r>
        <w:noBreakHyphen/>
        <w:t xml:space="preserve"> ...и был покоцан сам на словах: верю/не верю</w:t>
      </w:r>
    </w:p>
    <w:p w:rsidR="00C6593E" w:rsidRDefault="00C6593E">
      <w:r>
        <w:t>15</w:t>
      </w:r>
      <w:r>
        <w:noBreakHyphen/>
        <w:t xml:space="preserve"> Черноочковые змеи ломают нехрупкого Морфея </w:t>
      </w:r>
      <w:r>
        <w:noBreakHyphen/>
        <w:t xml:space="preserve"> "Люди не могут воспринимать реальность без страданий и боли" и теперь пик нашей цвилизации </w:t>
      </w:r>
      <w:r>
        <w:noBreakHyphen/>
        <w:t xml:space="preserve"> вы диндозавры, а будущее за неорганиками </w:t>
      </w:r>
      <w:r>
        <w:noBreakHyphen/>
        <w:t xml:space="preserve"> выпустить головастиков</w:t>
      </w:r>
    </w:p>
    <w:p w:rsidR="00C6593E" w:rsidRDefault="00C6593E">
      <w:r>
        <w:t>16</w:t>
      </w:r>
      <w:r>
        <w:noBreakHyphen/>
        <w:t xml:space="preserve"> Сион важнее чем кто либо, будем "отключать" </w:t>
      </w:r>
      <w:r>
        <w:noBreakHyphen/>
        <w:t xml:space="preserve"> не</w:t>
      </w:r>
      <w:r>
        <w:noBreakHyphen/>
        <w:t xml:space="preserve">а, не будем, давай сюда стволы </w:t>
      </w:r>
      <w:r>
        <w:noBreakHyphen/>
        <w:t xml:space="preserve"> летим бомбить Гренландию!</w:t>
      </w:r>
    </w:p>
    <w:p w:rsidR="00C6593E" w:rsidRDefault="00C6593E">
      <w:r>
        <w:t>17</w:t>
      </w:r>
      <w:r>
        <w:noBreakHyphen/>
        <w:t xml:space="preserve"> А тем временем Агент читает Морфею лекцию об экологии вирусов </w:t>
      </w:r>
      <w:r>
        <w:noBreakHyphen/>
        <w:t xml:space="preserve"> оставьте нас на едине "Будем говорить честно" </w:t>
      </w:r>
      <w:r>
        <w:noBreakHyphen/>
        <w:t xml:space="preserve"> меня достала ваша колония вирусов </w:t>
      </w:r>
      <w:r>
        <w:noBreakHyphen/>
        <w:t xml:space="preserve"> давай сюда коды, а то я уже по нирване соскучился.</w:t>
      </w:r>
    </w:p>
    <w:p w:rsidR="00C6593E" w:rsidRDefault="00C6593E">
      <w:r>
        <w:t>18</w:t>
      </w:r>
      <w:r>
        <w:noBreakHyphen/>
        <w:t xml:space="preserve"> Нео: Кто не спрятался, я не виноват </w:t>
      </w:r>
      <w:r>
        <w:noBreakHyphen/>
        <w:t xml:space="preserve"> "Нет никакой ложки" </w:t>
      </w:r>
      <w:r>
        <w:noBreakHyphen/>
        <w:t xml:space="preserve"> "найти их и уничтожить" </w:t>
      </w:r>
      <w:r>
        <w:noBreakHyphen/>
        <w:t xml:space="preserve"> разборки на крыше </w:t>
      </w:r>
      <w:r>
        <w:noBreakHyphen/>
        <w:t xml:space="preserve"> "Уклонись</w:t>
      </w:r>
      <w:r>
        <w:noBreakHyphen/>
        <w:t>ка от ЭТОГО!"</w:t>
      </w:r>
      <w:r>
        <w:noBreakHyphen/>
        <w:t xml:space="preserve"> "Ты двигался как они!" </w:t>
      </w:r>
      <w:r>
        <w:noBreakHyphen/>
        <w:t xml:space="preserve"> обучаемся/управляем вертолетом </w:t>
      </w:r>
      <w:r>
        <w:noBreakHyphen/>
        <w:t xml:space="preserve"> картина маслом: грачи прилетели </w:t>
      </w:r>
      <w:r>
        <w:noBreakHyphen/>
        <w:t xml:space="preserve"> наделаем дуршлаков из Агентов! </w:t>
      </w:r>
      <w:r>
        <w:noBreakHyphen/>
        <w:t xml:space="preserve"> ловим подстреленного Морфея </w:t>
      </w:r>
      <w:r>
        <w:noBreakHyphen/>
        <w:t xml:space="preserve"> приземляемся на крышу и ловим подстреленный вертолет</w:t>
      </w:r>
    </w:p>
    <w:p w:rsidR="00C6593E" w:rsidRDefault="00C6593E">
      <w:r>
        <w:t>19</w:t>
      </w:r>
      <w:r>
        <w:noBreakHyphen/>
        <w:t xml:space="preserve"> "Оператор, нужен выход" </w:t>
      </w:r>
      <w:r>
        <w:noBreakHyphen/>
        <w:t xml:space="preserve"> Агенты на крыше кусают локти в кровь </w:t>
      </w:r>
      <w:r>
        <w:noBreakHyphen/>
        <w:t xml:space="preserve"> из метро сваливает Морфей </w:t>
      </w:r>
      <w:r>
        <w:noBreakHyphen/>
        <w:t xml:space="preserve"> "Все что Оракул мне сказала </w:t>
      </w:r>
      <w:r>
        <w:noBreakHyphen/>
        <w:t xml:space="preserve"> осуществилось, кроме одного" и тоже сваливает </w:t>
      </w:r>
      <w:r>
        <w:noBreakHyphen/>
        <w:t xml:space="preserve">"Нео беги!" </w:t>
      </w:r>
      <w:r>
        <w:noBreakHyphen/>
        <w:t xml:space="preserve"> "он начинает верить!" </w:t>
      </w:r>
      <w:r>
        <w:noBreakHyphen/>
        <w:t xml:space="preserve"> битва Титаников</w:t>
      </w:r>
    </w:p>
    <w:p w:rsidR="00C6593E" w:rsidRDefault="00C6593E">
      <w:r>
        <w:t>20</w:t>
      </w:r>
      <w:r>
        <w:noBreakHyphen/>
        <w:t xml:space="preserve"> к кораблю присасываются головастики </w:t>
      </w:r>
      <w:r>
        <w:noBreakHyphen/>
        <w:t xml:space="preserve"> "он успеет!"</w:t>
      </w:r>
    </w:p>
    <w:p w:rsidR="00C6593E" w:rsidRDefault="00C6593E">
      <w:r>
        <w:t>21</w:t>
      </w:r>
      <w:r>
        <w:noBreakHyphen/>
        <w:t xml:space="preserve"> погоня </w:t>
      </w:r>
      <w:r>
        <w:noBreakHyphen/>
        <w:t xml:space="preserve"> старушка ножекометатель </w:t>
      </w:r>
      <w:r>
        <w:noBreakHyphen/>
        <w:t xml:space="preserve"> лестницы, помойки, коридоры </w:t>
      </w:r>
      <w:r>
        <w:noBreakHyphen/>
        <w:t xml:space="preserve"> (переодически показывают корабь, который вскрывают как консервную банку) </w:t>
      </w:r>
      <w:r>
        <w:noBreakHyphen/>
        <w:t xml:space="preserve"> а вот, давай, теперь ты попробуй уклонись</w:t>
      </w:r>
    </w:p>
    <w:p w:rsidR="00C6593E" w:rsidRDefault="00C6593E">
      <w:r>
        <w:t>22</w:t>
      </w:r>
      <w:r>
        <w:noBreakHyphen/>
        <w:t xml:space="preserve"> "прощайте, мистер Андерсон" </w:t>
      </w:r>
      <w:r>
        <w:noBreakHyphen/>
        <w:t xml:space="preserve"> "Нео, Теперь я не боюсь...", оракул опять накаркал </w:t>
      </w:r>
      <w:r>
        <w:noBreakHyphen/>
        <w:t xml:space="preserve"> "Ну, вставай!", спящая красавица </w:t>
      </w:r>
      <w:r>
        <w:noBreakHyphen/>
        <w:t xml:space="preserve"> конфети из пулек </w:t>
      </w:r>
      <w:r>
        <w:noBreakHyphen/>
        <w:t xml:space="preserve"> "Это ОН!!!!" (тут еще музыка такая, обалденная) </w:t>
      </w:r>
      <w:r>
        <w:noBreakHyphen/>
        <w:t xml:space="preserve"> Нео поедает Агента изнутри, остальные делают ноги </w:t>
      </w:r>
      <w:r>
        <w:noBreakHyphen/>
        <w:t xml:space="preserve"> вИдение матрицы</w:t>
      </w:r>
    </w:p>
    <w:p w:rsidR="00C6593E" w:rsidRDefault="00C6593E">
      <w:r>
        <w:t>23</w:t>
      </w:r>
      <w:r>
        <w:noBreakHyphen/>
        <w:t xml:space="preserve"> возвращение </w:t>
      </w:r>
      <w:r>
        <w:noBreakHyphen/>
        <w:t xml:space="preserve"> осьминожков взрывают </w:t>
      </w:r>
      <w:r>
        <w:noBreakHyphen/>
        <w:t xml:space="preserve"> (плохие умерли, хорошие поженились</w:t>
      </w:r>
      <w:r>
        <w:noBreakHyphen/>
        <w:t xml:space="preserve"> стандартный конец американских народных сказок)</w:t>
      </w:r>
    </w:p>
    <w:p w:rsidR="00C6593E" w:rsidRDefault="00C6593E">
      <w:r>
        <w:t>24</w:t>
      </w:r>
      <w:r>
        <w:noBreakHyphen/>
        <w:t xml:space="preserve"> Звонок, экран монитора, гнусавый голос за кадром:</w:t>
      </w:r>
    </w:p>
    <w:p w:rsidR="00C6593E" w:rsidRDefault="00C6593E">
      <w:r>
        <w:t xml:space="preserve">"Я знаю, что ты там... Я чувствую это... Я знаю, что тебе страшно </w:t>
      </w:r>
      <w:r>
        <w:noBreakHyphen/>
        <w:t xml:space="preserve"> ты боишься нас, ты боишься перемен. (на экране надпись </w:t>
      </w:r>
      <w:r>
        <w:noBreakHyphen/>
        <w:t xml:space="preserve"> сбой системы) Я не знаю будущего… Я пришел не для того, чтобы сказать чем это закончится, я тебе скажу лучше как это начнется </w:t>
      </w:r>
      <w:r>
        <w:noBreakHyphen/>
        <w:t xml:space="preserve"> ты повесишь трубку и потом я покажу этим людям то, что ты не хочешь чтобы они видели. Я покажу им мир без тебя </w:t>
      </w:r>
      <w:r>
        <w:noBreakHyphen/>
        <w:t xml:space="preserve"> мир без правил, без контроля без границ </w:t>
      </w:r>
      <w:r>
        <w:noBreakHyphen/>
        <w:t xml:space="preserve"> мир где все возможно. Куда мы пойдем оттуда </w:t>
      </w:r>
      <w:r>
        <w:noBreakHyphen/>
        <w:t xml:space="preserve"> это уже решать нам"</w:t>
      </w:r>
    </w:p>
    <w:p w:rsidR="00C6593E" w:rsidRDefault="00C6593E">
      <w:r>
        <w:t>25</w:t>
      </w:r>
      <w:r>
        <w:noBreakHyphen/>
        <w:t xml:space="preserve"> Повесил трубку, надел очки и улетел (какая он все</w:t>
      </w:r>
      <w:r>
        <w:noBreakHyphen/>
        <w:t xml:space="preserve">таки душка </w:t>
      </w:r>
      <w:r>
        <w:noBreakHyphen/>
        <w:t xml:space="preserve"> этот Ривз!!)</w:t>
      </w:r>
    </w:p>
    <w:p w:rsidR="00C6593E" w:rsidRDefault="00C6593E"/>
    <w:p w:rsidR="00C6593E" w:rsidRDefault="00C6593E">
      <w:r>
        <w:t>БМолния</w:t>
      </w:r>
    </w:p>
    <w:p w:rsidR="00C6593E" w:rsidRDefault="00C6593E">
      <w:r>
        <w:t>Всем привет.</w:t>
      </w:r>
    </w:p>
    <w:p w:rsidR="00C6593E" w:rsidRDefault="00C6593E">
      <w:r>
        <w:t>Начну с ответа Элли.</w:t>
      </w:r>
    </w:p>
    <w:p w:rsidR="00C6593E" w:rsidRDefault="00C6593E">
      <w:r>
        <w:t>1.Изложи плз. в двух словах концепцию своей игры. Если она совпадет с тем, что мы разрабатываем здесь, то я попрошу у тебя разрешения на ее использование. Иначе, к тебе в очередь с такими же претензиями выстроится куча народа типа Перлза с его "горячим стулом", и прочие гештальтники, психодрамщики и процессуальщики.</w:t>
      </w:r>
    </w:p>
    <w:p w:rsidR="00C6593E" w:rsidRDefault="00C6593E">
      <w:r>
        <w:t>2.Я авторство разрабатываемой здесь игры себе приписывать не собираюсь. Это общее поле деятельности определенного круга людей, собравшихся с определенными целями.</w:t>
      </w:r>
    </w:p>
    <w:p w:rsidR="00C6593E" w:rsidRDefault="00C6593E">
      <w:r>
        <w:t xml:space="preserve">Осуществим эти цели </w:t>
      </w:r>
      <w:r>
        <w:noBreakHyphen/>
        <w:t xml:space="preserve"> хорошо, нет так нет.</w:t>
      </w:r>
    </w:p>
    <w:p w:rsidR="00C6593E" w:rsidRDefault="00C6593E">
      <w:r>
        <w:t>Я хорошо помню сказку о лягушке</w:t>
      </w:r>
      <w:r>
        <w:noBreakHyphen/>
        <w:t>путешественнице. Очень трансендентная, между прочим, вещичка:). Там лягушка, озабоченная вопросом копирайта, так и не долетела до неведомых стран, а ведь могла,могла... Глория мунди ее одолела.</w:t>
      </w:r>
    </w:p>
    <w:p w:rsidR="00C6593E" w:rsidRDefault="00C6593E">
      <w:r>
        <w:t xml:space="preserve">3.Еще раз предлагаю не разбираться кого тут чьи тапки, а продолжать сотрудничать и вести совместную работу каждый в меру своего понимания.Разводя тут распри, мы "прикармливаем" "летунов", а у нас вроде другие задачи заявлены </w:t>
      </w:r>
      <w:r>
        <w:noBreakHyphen/>
        <w:t xml:space="preserve"> орлиные.</w:t>
      </w:r>
    </w:p>
    <w:p w:rsidR="00C6593E" w:rsidRDefault="00C6593E"/>
    <w:p w:rsidR="00C6593E" w:rsidRDefault="00C6593E">
      <w:r>
        <w:t>Элли      </w:t>
      </w:r>
    </w:p>
    <w:p w:rsidR="00C6593E" w:rsidRDefault="00C6593E">
      <w:r>
        <w:t>БМ, ты спер даже структуру моей Игры. Взять хотя бы "кастинг". Вешай лапшичку про трансцендентальных лягушечек кому</w:t>
      </w:r>
      <w:r>
        <w:noBreakHyphen/>
        <w:t xml:space="preserve">нибудь другому. Все помнят Игру на форуме сознан.ру, так что я тебе ничего объяснять не собираюсь. Ты воришка и плут. А вопрос копирайта я подняла только для того, чтобы показать твою философию Саддама </w:t>
      </w:r>
      <w:r>
        <w:noBreakHyphen/>
        <w:t xml:space="preserve"> мародерство и очернение тех, у кого украл.</w:t>
      </w:r>
    </w:p>
    <w:p w:rsidR="00C6593E" w:rsidRDefault="00C6593E">
      <w:r>
        <w:t>"Еще раз предлагаю не разбираться кого тут чьи тапки" Изумительная фраза из уст вора. :)) Хи</w:t>
      </w:r>
      <w:r>
        <w:noBreakHyphen/>
        <w:t>хи</w:t>
      </w:r>
      <w:r>
        <w:noBreakHyphen/>
        <w:t>хи. Ну и жульё!!!</w:t>
      </w:r>
    </w:p>
    <w:p w:rsidR="00C6593E" w:rsidRDefault="00C6593E"/>
    <w:p w:rsidR="00C6593E" w:rsidRDefault="00C6593E">
      <w:r>
        <w:t>БМолния</w:t>
      </w:r>
    </w:p>
    <w:p w:rsidR="00C6593E" w:rsidRDefault="00C6593E">
      <w:r>
        <w:t xml:space="preserve">Элли, если ты считаешь, что Саддам это я, то тогда тебе еще рано работать с большой аудиторией. Но я тебя все равно люблю и такой:).Ты </w:t>
      </w:r>
      <w:r>
        <w:noBreakHyphen/>
        <w:t xml:space="preserve"> наш дар Орла.</w:t>
      </w:r>
    </w:p>
    <w:p w:rsidR="00C6593E" w:rsidRDefault="00C6593E"/>
    <w:p w:rsidR="00C6593E" w:rsidRDefault="00C6593E">
      <w:r>
        <w:t xml:space="preserve">Оччои                                                                                                                   БМолния, я вступлюсь за Элли. Ее Игра действительно ноухау, поэтому твои ссылки на Перлза и психодрамщиков неуместны. Она первая провела на форуме тренинг, который твои процессуальщики проводят в студиях и залах. Придуманная ею форма интерактива в виртуальной среде является настоящим изобретением </w:t>
      </w:r>
      <w:r>
        <w:noBreakHyphen/>
        <w:t xml:space="preserve"> как по воплощению, так и по концепции. Так что ты, БМолния, веди себя порядочно. А то смотришься неважно. Лучше бы извинился перед девушкой.</w:t>
      </w:r>
    </w:p>
    <w:p w:rsidR="00C6593E" w:rsidRDefault="00C6593E"/>
    <w:p w:rsidR="00C6593E" w:rsidRDefault="00C6593E">
      <w:r>
        <w:t>БМолния                                                                                                              Оччои, я к сожалению не обладаю таким кол</w:t>
      </w:r>
      <w:r>
        <w:noBreakHyphen/>
        <w:t xml:space="preserve">вом времени, что бы обозреть ВСЕ форумы и утверждать, что НИГДЕ НИЧЕГО подобного не было. Только, позволь и мне поноухауиться </w:t>
      </w:r>
      <w:r>
        <w:noBreakHyphen/>
        <w:t xml:space="preserve"> концепция новой игры не ограничивается форумом, она выплескивается в реал.</w:t>
      </w:r>
    </w:p>
    <w:p w:rsidR="00C6593E" w:rsidRDefault="00C6593E">
      <w:r>
        <w:t>Мы параллельно играем и в инете и в жизненных обстоятельствах. В этом ее прелесть и новые горизонты. Ну при условии, если мы прекратим базар и перейдем к делу.</w:t>
      </w:r>
    </w:p>
    <w:p w:rsidR="00C6593E" w:rsidRDefault="00C6593E">
      <w:r>
        <w:t>Элли,извини пожалуйста, меня за все.</w:t>
      </w:r>
    </w:p>
    <w:p w:rsidR="00C6593E" w:rsidRDefault="00C6593E"/>
    <w:p w:rsidR="00C6593E" w:rsidRDefault="00C6593E">
      <w:r>
        <w:t>Лялек    </w:t>
      </w:r>
    </w:p>
    <w:p w:rsidR="00C6593E" w:rsidRDefault="00C6593E">
      <w:r>
        <w:t>Элли , милая ты же достаточно умная и достаточно девочка по твоему уверению, и по моему уверению – еще и достаточно умна, только нервная немного :) Посмотри на происходящие с стороны, как Дон Хуан сталкерам завещал.</w:t>
      </w:r>
    </w:p>
    <w:p w:rsidR="00C6593E" w:rsidRDefault="00C6593E">
      <w:r>
        <w:t>Ты на авторских правах двинута так же как я на правде, но я то понимаю что моя двинутость уже перешла за рамки здорового, а ты похоже в себе этого не замечаешь. А симптомы одинаковые…… может заразно? :)</w:t>
      </w:r>
    </w:p>
    <w:p w:rsidR="00C6593E" w:rsidRDefault="00C6593E">
      <w:r>
        <w:t>Да идею игры на форуме осознал подняла ты. Да ты придумала что играть можно по картам Таро. Да тобой были принесены новые слова и понятия, к примеру тот же кастинг – в начале приходилось людям пояснять что это такое :)))</w:t>
      </w:r>
    </w:p>
    <w:p w:rsidR="00C6593E" w:rsidRDefault="00C6593E">
      <w:r>
        <w:t>а теперь вернусь к своей личной двинутости….. Ты сказала что все проект загублен, что ты больше не будешь принимать в нем участие и что если у кого</w:t>
      </w:r>
      <w:r>
        <w:noBreakHyphen/>
        <w:t>то есть силы и желание то пусть сами его продолжают без твоей помощи. И вот зашла речь об продолжении и ты стала кричать что ИГРА твой брэнд … я лично не вижу причины называть игру не игрой, я вообще люблю все своими именами звать…. Но это не важно, действительно люди что читали осознан с появления Игры бы решили что ее ведут хакера или что она по Таро. Название изменили….. и теперь ты против вообще что бы кто</w:t>
      </w:r>
      <w:r>
        <w:noBreakHyphen/>
        <w:t>то играл…. ( вспоминается почему –то сказка где злая ведьма играть детям запрещала )</w:t>
      </w:r>
    </w:p>
    <w:p w:rsidR="00C6593E" w:rsidRDefault="00C6593E">
      <w:r>
        <w:t>Так почему бы тебе не пройтись по игровым форумам и не запретить играть им? И вообще зачем тебе авторские права на это? ты что хочешь деньги на этом зарабатывать?</w:t>
      </w:r>
    </w:p>
    <w:p w:rsidR="00C6593E" w:rsidRDefault="00C6593E">
      <w:r>
        <w:t>Нет я конечно вижу от куда все это тянется…. ты сама говорила что у тебя много знакомых в сяких издательствах… у меня тоже знакомых много среди авторов – и знаю как их кидают с авторскими правами. Воруют без зазрения совести все что можно ;</w:t>
      </w:r>
      <w:r>
        <w:noBreakHyphen/>
        <w:t>( Тут невольно мания разовьется…. и еще мне не понятно почему Элли поднимает “волнение” а модератор его поддерживает. Откройте отдельную тему в разделе и выясняйте имеют тут право на игры люди или нет.</w:t>
      </w:r>
    </w:p>
    <w:p w:rsidR="00C6593E" w:rsidRDefault="00C6593E">
      <w:r>
        <w:t>Оччои, нет, я конечно понимаю мир, дружба, жвачка…. если нужно друг за друга ляжем….ну и все такое :) Но молния вел себя весьма порядочно и очень вежливо. ДА и не вижу причина для защиты Элли – во</w:t>
      </w:r>
      <w:r>
        <w:noBreakHyphen/>
        <w:t>первых она и сама не плохо справляется. А во –вторых я повода для защиты не вижу ;</w:t>
      </w:r>
      <w:r>
        <w:noBreakHyphen/>
        <w:t>) Никто ее не обижает ;</w:t>
      </w:r>
      <w:r>
        <w:noBreakHyphen/>
        <w:t>)</w:t>
      </w:r>
    </w:p>
    <w:p w:rsidR="00C6593E" w:rsidRDefault="00C6593E"/>
    <w:p w:rsidR="00C6593E" w:rsidRDefault="00C6593E">
      <w:r>
        <w:t>Элли      </w:t>
      </w:r>
    </w:p>
    <w:p w:rsidR="00C6593E" w:rsidRDefault="00C6593E">
      <w:r>
        <w:t>Ляля, протри глаза и перечитай предыдущие сабжи. Твой наезд на меня нелеп. Я давным</w:t>
      </w:r>
      <w:r>
        <w:noBreakHyphen/>
        <w:t>давно сказала, что играйте, сколько влезет. Денег мне от вас не нужно и ничего не нужно. Было бы классно, если бы ты вообще забыла про меня. Я устала от твоей ненависти. Пока тебя и твоих друзей хватает только на то, чтобы повсюду чернить хакеров сновидений и обламывать всякие интересные начинания. Это ты со своими корешками обломила мне Игру. Это твои друзья влезли на нашу литератную страничку и отложились дермецом. И именно поэтому я когда</w:t>
      </w:r>
      <w:r>
        <w:noBreakHyphen/>
        <w:t>то просила Сергеича сделать незашаренные разделы форума, чтобы такие типы, как ты, не могли знать о том, чем занимаются творческие люди. Короче, Ляли, Элики и БМ, отстаньте от меня и не суйте нос в мои дела. Они вас не касаются. Я в своем разделе ни разу не упомянула ваших имен и веду себя корректно. Если ваша группировка будет и дальше склонять мой ник, клеветать на хакеров сновидений и оставлять свою грязь в комментариях к литературным произведениям моих друзей, я приму аналогичные меры.</w:t>
      </w:r>
    </w:p>
    <w:p w:rsidR="00C6593E" w:rsidRDefault="00C6593E"/>
    <w:p w:rsidR="00C6593E" w:rsidRDefault="00C6593E">
      <w:r>
        <w:t>tsantis   </w:t>
      </w:r>
    </w:p>
    <w:p w:rsidR="00C6593E" w:rsidRDefault="00C6593E">
      <w:r>
        <w:t>БМолния, все</w:t>
      </w:r>
      <w:r>
        <w:noBreakHyphen/>
        <w:t>таки, конечная цель игры какая?</w:t>
      </w:r>
    </w:p>
    <w:p w:rsidR="00C6593E" w:rsidRDefault="00C6593E"/>
    <w:p w:rsidR="00C6593E" w:rsidRDefault="00C6593E">
      <w:r>
        <w:t>БМолния</w:t>
      </w:r>
    </w:p>
    <w:p w:rsidR="00C6593E" w:rsidRDefault="00C6593E">
      <w:r>
        <w:t xml:space="preserve">tsantis, у магов IMHO есть только одна цель </w:t>
      </w:r>
      <w:r>
        <w:noBreakHyphen/>
        <w:t xml:space="preserve"> повышение уровня осознания. Какой уровень мы пропозиционируем, такая и игра получится. Что бы игра не растянулась надолго, надо по началу и цель ставить неглобальную. Итак, прикинем, у кого есть какие заторы по осознанию на бытовом урвне, с них и начнем.</w:t>
      </w:r>
    </w:p>
    <w:p w:rsidR="00C6593E" w:rsidRDefault="00C6593E"/>
    <w:p w:rsidR="00C6593E" w:rsidRDefault="00C6593E">
      <w:r>
        <w:t>kirhariy </w:t>
      </w:r>
    </w:p>
    <w:p w:rsidR="00C6593E" w:rsidRDefault="00C6593E">
      <w:r>
        <w:t>tsantis, поддерживаю!</w:t>
      </w:r>
    </w:p>
    <w:p w:rsidR="00C6593E" w:rsidRDefault="00C6593E">
      <w:r>
        <w:t>БМолния, что бы игра не растянулась надолго, надо по началу и цель ставить неглобальную.</w:t>
      </w:r>
    </w:p>
    <w:p w:rsidR="00C6593E" w:rsidRDefault="00C6593E">
      <w:r>
        <w:t xml:space="preserve">Это верно. Только желательно иметь ОБЩУЮ "неглобальную" цель. А то если только ЛИЧНЫЕ </w:t>
      </w:r>
      <w:r>
        <w:noBreakHyphen/>
        <w:t xml:space="preserve"> то нАфиг нам другие люди нужны? Личные цели мы себе сами какие хотим выберем и сами их своми методами достигать начнём.</w:t>
      </w:r>
    </w:p>
    <w:p w:rsidR="00C6593E" w:rsidRDefault="00C6593E">
      <w:r>
        <w:t>Игра как таковая останется где</w:t>
      </w:r>
      <w:r>
        <w:noBreakHyphen/>
        <w:t>то сбоку...</w:t>
      </w:r>
    </w:p>
    <w:p w:rsidR="00C6593E" w:rsidRDefault="00C6593E"/>
    <w:p w:rsidR="00C6593E" w:rsidRDefault="00C6593E">
      <w:r>
        <w:t>БМолния</w:t>
      </w:r>
    </w:p>
    <w:p w:rsidR="00C6593E" w:rsidRDefault="00C6593E">
      <w:r>
        <w:t>kirhariy, так я об том и гутарю:). Давайте придумаем какую</w:t>
      </w:r>
      <w:r>
        <w:noBreakHyphen/>
        <w:t xml:space="preserve">нибудь небольшую проблемку для нашей группы и разиграем ее с Матрицей. Только давайте так. Тот кто придумает сходу проблему для группы </w:t>
      </w:r>
      <w:r>
        <w:noBreakHyphen/>
        <w:t xml:space="preserve"> называет ее, кто нет, тот называет свою личную:).</w:t>
      </w:r>
    </w:p>
    <w:p w:rsidR="00C6593E" w:rsidRDefault="00C6593E"/>
    <w:p w:rsidR="00C6593E" w:rsidRDefault="00C6593E">
      <w:r>
        <w:t>Лялек    </w:t>
      </w:r>
    </w:p>
    <w:p w:rsidR="00C6593E" w:rsidRDefault="00C6593E">
      <w:r>
        <w:t>Элли, ярко тебя так представляю – сидит эдакая истеричка и кидается на всех как бешенная собака…. наезжаешь тут только ты. Остальные ведут себя весьма вежливо и сдержано. И то что _твои _ друзья пишут гадости про хакеров на каких</w:t>
      </w:r>
      <w:r>
        <w:noBreakHyphen/>
        <w:t>то там страничках является причиной призадуматься. А почему собственно говоря? и за чем ? Нет же проще в форуме на всех грязь лить. Ах, какие вы плохие все одна я хорошая. Прям все обижаете….. Нелепо и бесполезно ….</w:t>
      </w:r>
    </w:p>
    <w:p w:rsidR="00C6593E" w:rsidRDefault="00C6593E">
      <w:r>
        <w:t>И забывать я тебя не собираюсь. Как же тебя можно забыть? Давай лучше дружить ;</w:t>
      </w:r>
      <w:r>
        <w:noBreakHyphen/>
        <w:t>)</w:t>
      </w:r>
    </w:p>
    <w:p w:rsidR="00C6593E" w:rsidRDefault="00C6593E"/>
    <w:p w:rsidR="00C6593E" w:rsidRDefault="00C6593E">
      <w:r>
        <w:t>elik</w:t>
      </w:r>
    </w:p>
    <w:p w:rsidR="00C6593E" w:rsidRDefault="00C6593E">
      <w:r>
        <w:t xml:space="preserve">БМолния, только давайте так. Тот кто придумает сходу проблему для группы </w:t>
      </w:r>
      <w:r>
        <w:noBreakHyphen/>
        <w:t xml:space="preserve"> называет ее, кто нет, тот называет свою личную:).</w:t>
      </w:r>
    </w:p>
    <w:p w:rsidR="00C6593E" w:rsidRDefault="00C6593E">
      <w:r>
        <w:t>нет денег :)</w:t>
      </w:r>
    </w:p>
    <w:p w:rsidR="00C6593E" w:rsidRDefault="00C6593E">
      <w:r>
        <w:t>на самом деле, у меня (незнаю как у других) проблемы решаются сами всегда, нужен только толчок, так что ставьте цель какую хотите, помоему мы все собирались поиграть.</w:t>
      </w:r>
    </w:p>
    <w:p w:rsidR="00C6593E" w:rsidRDefault="00C6593E">
      <w:r>
        <w:t>А вот для того, чтобы не быть порозонь, надо определиться с интерпритациями (блин, ну и слово) кадров, да и с правилами пожалуй.</w:t>
      </w:r>
    </w:p>
    <w:p w:rsidR="00C6593E" w:rsidRDefault="00C6593E"/>
    <w:p w:rsidR="00C6593E" w:rsidRDefault="00C6593E">
      <w:r>
        <w:t>kirhariy</w:t>
      </w:r>
    </w:p>
    <w:p w:rsidR="00C6593E" w:rsidRDefault="00C6593E">
      <w:r>
        <w:t>ээ вопрос: скажи адрес модератора рассылки хакерос? или кто им может письмо отфорвардить? они еще живы? :)</w:t>
      </w:r>
    </w:p>
    <w:p w:rsidR="00C6593E" w:rsidRDefault="00C6593E"/>
    <w:p w:rsidR="00C6593E" w:rsidRDefault="00C6593E">
      <w:r>
        <w:t>elik</w:t>
      </w:r>
    </w:p>
    <w:p w:rsidR="00C6593E" w:rsidRDefault="00C6593E">
      <w:r>
        <w:noBreakHyphen/>
        <w:t xml:space="preserve"> я тут думал</w:t>
      </w:r>
      <w:r>
        <w:noBreakHyphen/>
        <w:t>подумал..</w:t>
      </w:r>
    </w:p>
    <w:p w:rsidR="00C6593E" w:rsidRDefault="00C6593E">
      <w:r>
        <w:noBreakHyphen/>
        <w:t xml:space="preserve"> вы умрете первым.(с)Обыкновенное Чудо</w:t>
      </w:r>
    </w:p>
    <w:p w:rsidR="00C6593E" w:rsidRDefault="00C6593E">
      <w:r>
        <w:t>пошло разбирание фильма, это есть гуд.</w:t>
      </w:r>
    </w:p>
    <w:p w:rsidR="00C6593E" w:rsidRDefault="00C6593E">
      <w:r>
        <w:t xml:space="preserve">правила не определили, как играть будем. ломал голову весь вечер, ниче не приходит. единственное требование </w:t>
      </w:r>
      <w:r>
        <w:noBreakHyphen/>
        <w:t xml:space="preserve"> это играем вместе. а там кубики </w:t>
      </w:r>
      <w:r>
        <w:noBreakHyphen/>
        <w:t xml:space="preserve"> рубики.</w:t>
      </w:r>
    </w:p>
    <w:p w:rsidR="00C6593E" w:rsidRDefault="00C6593E">
      <w:r>
        <w:t>предложение такое. представьте карту как в Джуманджи.</w:t>
      </w:r>
    </w:p>
    <w:p w:rsidR="00C6593E" w:rsidRDefault="00C6593E">
      <w:r>
        <w:t xml:space="preserve">каждый идет сам, но ход каждого влияет на остальных. то есть, первый кидает кубик, делает ход. он исполняет ту клетку, на которую попал. все остальные смотрят в бинокль (не в микроскоп!) на реал и ищут такую же клетку. любой уровень совпадения </w:t>
      </w:r>
      <w:r>
        <w:noBreakHyphen/>
        <w:t xml:space="preserve"> от зависания компьютера до выйгрыша в лоттерею. следующий ходит после опубликования результатов предыдущего игрока.</w:t>
      </w:r>
    </w:p>
    <w:p w:rsidR="00C6593E" w:rsidRDefault="00C6593E">
      <w:r>
        <w:t>кто первый придет .. незнаю.. тот Нео :D</w:t>
      </w:r>
    </w:p>
    <w:p w:rsidR="00C6593E" w:rsidRDefault="00C6593E">
      <w:r>
        <w:t xml:space="preserve">чтоб долго не заморачиваться играем ход </w:t>
      </w:r>
      <w:r>
        <w:noBreakHyphen/>
        <w:t xml:space="preserve"> день.</w:t>
      </w:r>
    </w:p>
    <w:p w:rsidR="00C6593E" w:rsidRDefault="00C6593E">
      <w:r>
        <w:t>правила в стадии разработки. спорьте.</w:t>
      </w:r>
    </w:p>
    <w:p w:rsidR="00C6593E" w:rsidRDefault="00C6593E">
      <w:r>
        <w:noBreakHyphen/>
        <w:t xml:space="preserve"> ну кто на меня!? ну кто на меня!?</w:t>
      </w:r>
    </w:p>
    <w:p w:rsidR="00C6593E" w:rsidRDefault="00C6593E">
      <w:r>
        <w:noBreakHyphen/>
        <w:t xml:space="preserve"> ну Я.</w:t>
      </w:r>
    </w:p>
    <w:p w:rsidR="00C6593E" w:rsidRDefault="00C6593E">
      <w:r>
        <w:noBreakHyphen/>
        <w:t xml:space="preserve"> ... ну кто на нас с ним!?</w:t>
      </w:r>
    </w:p>
    <w:p w:rsidR="00C6593E" w:rsidRDefault="00C6593E">
      <w:r>
        <w:t>БМ, есть готовые правила?</w:t>
      </w:r>
    </w:p>
    <w:p w:rsidR="00C6593E" w:rsidRDefault="00C6593E"/>
    <w:p w:rsidR="00C6593E" w:rsidRDefault="00C6593E">
      <w:r>
        <w:t>kirhariy  </w:t>
      </w:r>
    </w:p>
    <w:p w:rsidR="00C6593E" w:rsidRDefault="00C6593E">
      <w:r>
        <w:t>БМолния, давайте придумаем какую</w:t>
      </w:r>
      <w:r>
        <w:noBreakHyphen/>
        <w:t xml:space="preserve">нибудь небольшую проблемку для нашей группы и разиграем ее с Матрицей. Только давайте так. Тот кто придумает сходу проблему для группы </w:t>
      </w:r>
      <w:r>
        <w:noBreakHyphen/>
        <w:t xml:space="preserve"> называет ее, кто нет, тот называет свою личную:).</w:t>
      </w:r>
    </w:p>
    <w:p w:rsidR="00C6593E" w:rsidRDefault="00C6593E">
      <w:r>
        <w:t xml:space="preserve">Вот тебе знак </w:t>
      </w:r>
      <w:r>
        <w:noBreakHyphen/>
        <w:t xml:space="preserve"> следующий сабж, от Лялек.</w:t>
      </w:r>
    </w:p>
    <w:p w:rsidR="00C6593E" w:rsidRDefault="00C6593E">
      <w:r>
        <w:t>Вот и проблема группы :</w:t>
      </w:r>
      <w:r>
        <w:noBreakHyphen/>
        <w:t>)))) А личные цели мы сами отработаем, факультативно.</w:t>
      </w:r>
    </w:p>
    <w:p w:rsidR="00C6593E" w:rsidRDefault="00C6593E">
      <w:r>
        <w:t>:</w:t>
      </w:r>
      <w:r>
        <w:noBreakHyphen/>
        <w:t>))</w:t>
      </w:r>
    </w:p>
    <w:p w:rsidR="00C6593E" w:rsidRDefault="00C6593E"/>
    <w:p w:rsidR="00C6593E" w:rsidRDefault="00C6593E">
      <w:r>
        <w:t>elik</w:t>
      </w:r>
    </w:p>
    <w:p w:rsidR="00C6593E" w:rsidRDefault="00C6593E">
      <w:r>
        <w:t>kirhariy: «скажи адрес модератора рассылки хакерос. или кто им может письмо отфорвардить. они еще живы? :)»</w:t>
      </w:r>
    </w:p>
    <w:p w:rsidR="00C6593E" w:rsidRDefault="00C6593E">
      <w:r>
        <w:noBreakHyphen/>
        <w:t xml:space="preserve"> живы, чего там с ними сделается</w:t>
      </w:r>
      <w:r>
        <w:noBreakHyphen/>
        <w:t xml:space="preserve">то... Хочешь </w:t>
      </w:r>
      <w:r>
        <w:noBreakHyphen/>
        <w:t xml:space="preserve"> скинь мне, я перешлю. Да я уже мода поставил в известность о твоей просьбе</w:t>
      </w:r>
    </w:p>
    <w:p w:rsidR="00C6593E" w:rsidRDefault="00C6593E"/>
    <w:p w:rsidR="00C6593E" w:rsidRDefault="00C6593E">
      <w:r>
        <w:t>карлсон </w:t>
      </w:r>
    </w:p>
    <w:p w:rsidR="00C6593E" w:rsidRDefault="00C6593E">
      <w:r>
        <w:t>kirhariy: «вот и проблема группы :</w:t>
      </w:r>
      <w:r>
        <w:noBreakHyphen/>
        <w:t>))))»</w:t>
      </w:r>
    </w:p>
    <w:p w:rsidR="00C6593E" w:rsidRDefault="00C6593E">
      <w:r>
        <w:noBreakHyphen/>
        <w:t xml:space="preserve"> Отлично! Пройдя карту, подружимся с Элли ;</w:t>
      </w:r>
      <w:r>
        <w:noBreakHyphen/>
        <w:t>))</w:t>
      </w:r>
    </w:p>
    <w:p w:rsidR="00C6593E" w:rsidRDefault="00C6593E"/>
    <w:p w:rsidR="00C6593E" w:rsidRDefault="00C6593E">
      <w:r>
        <w:t>БМолния</w:t>
      </w:r>
    </w:p>
    <w:p w:rsidR="00C6593E" w:rsidRDefault="00C6593E">
      <w:r>
        <w:t>elik,что</w:t>
      </w:r>
      <w:r>
        <w:noBreakHyphen/>
        <w:t>то похожее пытался изобразить и я. Затыка в том как сделать игру не линейной с перескакиваньями взад и вперед и при этом сохранить ее смысл.</w:t>
      </w:r>
    </w:p>
    <w:p w:rsidR="00C6593E" w:rsidRDefault="00C6593E"/>
    <w:p w:rsidR="00C6593E" w:rsidRDefault="00C6593E">
      <w:r>
        <w:t>Verineya </w:t>
      </w:r>
    </w:p>
    <w:p w:rsidR="00C6593E" w:rsidRDefault="00C6593E">
      <w:r>
        <w:t>БМолния, просто не надо отождествлять смысл с линейностью.</w:t>
      </w:r>
    </w:p>
    <w:p w:rsidR="00C6593E" w:rsidRDefault="00C6593E">
      <w:r>
        <w:t xml:space="preserve">Задача </w:t>
      </w:r>
      <w:r>
        <w:noBreakHyphen/>
        <w:t xml:space="preserve"> добраться до конца через всю карту, и не важно, что дорога может оказаться Днем Сурка.</w:t>
      </w:r>
    </w:p>
    <w:p w:rsidR="00C6593E" w:rsidRDefault="00C6593E">
      <w:r>
        <w:t>БМолния</w:t>
      </w:r>
    </w:p>
    <w:p w:rsidR="00C6593E" w:rsidRDefault="00C6593E">
      <w:r>
        <w:t xml:space="preserve">Verineya, но ты помнишь, как было в детских играх </w:t>
      </w:r>
      <w:r>
        <w:noBreakHyphen/>
        <w:t xml:space="preserve"> бросаешь кубик, попадаешь на клетку 13, а оттуда по стрелочке возвращаешься на клетку 6. Или мы не будем использовать такие штуки. Если будем, то какие эпизоды фильма используем как такие нелинейные транзиты?</w:t>
      </w:r>
    </w:p>
    <w:p w:rsidR="00C6593E" w:rsidRDefault="00C6593E"/>
    <w:p w:rsidR="00C6593E" w:rsidRDefault="00C6593E">
      <w:r>
        <w:t>Verineya</w:t>
      </w:r>
    </w:p>
    <w:p w:rsidR="00C6593E" w:rsidRDefault="00C6593E">
      <w:r>
        <w:t>БМолния, конечно помню про детские игры, они еще в целофанчик были ламинированы :))</w:t>
      </w:r>
    </w:p>
    <w:p w:rsidR="00C6593E" w:rsidRDefault="00C6593E">
      <w:r>
        <w:t>А про эпизоды вот сейчас и думаю!</w:t>
      </w:r>
    </w:p>
    <w:p w:rsidR="00C6593E" w:rsidRDefault="00C6593E">
      <w:r>
        <w:t xml:space="preserve">Это однозначно будут сцена с пилюльками, сцена, где он не смог на крышу залезть, где его подстреливают в конце </w:t>
      </w:r>
      <w:r>
        <w:noBreakHyphen/>
        <w:t xml:space="preserve"> возможно какие то еще.</w:t>
      </w:r>
    </w:p>
    <w:p w:rsidR="00C6593E" w:rsidRDefault="00C6593E">
      <w:r>
        <w:t>Еще я думаю какими</w:t>
      </w:r>
      <w:r>
        <w:noBreakHyphen/>
        <w:t>бы инструментами можно было карту нарисовать и где</w:t>
      </w:r>
      <w:r>
        <w:noBreakHyphen/>
        <w:t>то ее выложить, но меньше всего на свете</w:t>
      </w:r>
      <w:r>
        <w:noBreakHyphen/>
        <w:t>я художник, разве что для неделания :)</w:t>
      </w:r>
    </w:p>
    <w:p w:rsidR="00C6593E" w:rsidRDefault="00C6593E"/>
    <w:p w:rsidR="00C6593E" w:rsidRDefault="00C6593E">
      <w:r>
        <w:t>kirhariy  </w:t>
      </w:r>
    </w:p>
    <w:p w:rsidR="00C6593E" w:rsidRDefault="00C6593E">
      <w:r>
        <w:t>карлсон: «Отлично! Пройдя карту, подружимся с Элли ;</w:t>
      </w:r>
      <w:r>
        <w:noBreakHyphen/>
        <w:t>))»</w:t>
      </w:r>
    </w:p>
    <w:p w:rsidR="00C6593E" w:rsidRDefault="00C6593E">
      <w:r>
        <w:noBreakHyphen/>
        <w:t xml:space="preserve"> Да я с ней вроде как и не ссорился :</w:t>
      </w:r>
      <w:r>
        <w:noBreakHyphen/>
        <w:t>/</w:t>
      </w:r>
    </w:p>
    <w:p w:rsidR="00C6593E" w:rsidRDefault="00C6593E">
      <w:r>
        <w:t>Что ж мне не участвовать? :</w:t>
      </w:r>
      <w:r>
        <w:noBreakHyphen/>
        <w:t>))))</w:t>
      </w:r>
    </w:p>
    <w:p w:rsidR="00C6593E" w:rsidRDefault="00C6593E">
      <w:r>
        <w:t>Verineya: «это однозначно будут сцена с пилюльками,…»</w:t>
      </w:r>
    </w:p>
    <w:p w:rsidR="00C6593E" w:rsidRDefault="00C6593E">
      <w:r>
        <w:noBreakHyphen/>
        <w:t xml:space="preserve"> Да, это транзит, особенно если в реале этому соответствует приём психоделика. ;</w:t>
      </w:r>
      <w:r>
        <w:noBreakHyphen/>
        <w:t>) Только вот от одного и того же препарата у разных людей разные смещения бывают, а так идея хорошая.</w:t>
      </w:r>
    </w:p>
    <w:p w:rsidR="00C6593E" w:rsidRDefault="00C6593E"/>
    <w:p w:rsidR="00C6593E" w:rsidRDefault="00C6593E">
      <w:r>
        <w:t>БМолния</w:t>
      </w:r>
    </w:p>
    <w:p w:rsidR="00C6593E" w:rsidRDefault="00C6593E">
      <w:r>
        <w:t>kirhariy: « Да, это транзит, особенно если в реале этому соответствует приём психоделика…»</w:t>
      </w:r>
    </w:p>
    <w:p w:rsidR="00C6593E" w:rsidRDefault="00C6593E">
      <w:r>
        <w:noBreakHyphen/>
        <w:t xml:space="preserve"> Кажется мы договаривались ничего не воспринимать буквально? Пилюли это не обязательно колеса:)(это может быть и трава </w:t>
      </w:r>
      <w:r>
        <w:noBreakHyphen/>
        <w:t xml:space="preserve"> ха</w:t>
      </w:r>
      <w:r>
        <w:noBreakHyphen/>
        <w:t xml:space="preserve">ха </w:t>
      </w:r>
      <w:r>
        <w:noBreakHyphen/>
        <w:t xml:space="preserve"> шучу)</w:t>
      </w:r>
    </w:p>
    <w:p w:rsidR="00C6593E" w:rsidRDefault="00C6593E"/>
    <w:p w:rsidR="00C6593E" w:rsidRDefault="00C6593E">
      <w:r>
        <w:t>kirhariy </w:t>
      </w:r>
    </w:p>
    <w:p w:rsidR="00C6593E" w:rsidRDefault="00C6593E">
      <w:r>
        <w:t>БМолния: «Кажется мы договаривались ничего не воспринимать буквально?»</w:t>
      </w:r>
    </w:p>
    <w:p w:rsidR="00C6593E" w:rsidRDefault="00C6593E">
      <w:r>
        <w:noBreakHyphen/>
        <w:t xml:space="preserve"> Ага, а мускатный орех </w:t>
      </w:r>
      <w:r>
        <w:noBreakHyphen/>
        <w:t xml:space="preserve"> он вообще порошок :</w:t>
      </w:r>
      <w:r>
        <w:noBreakHyphen/>
        <w:t>))))</w:t>
      </w:r>
    </w:p>
    <w:p w:rsidR="00C6593E" w:rsidRDefault="00C6593E"/>
    <w:p w:rsidR="00C6593E" w:rsidRDefault="00C6593E">
      <w:r>
        <w:t>elik</w:t>
      </w:r>
    </w:p>
    <w:p w:rsidR="00C6593E" w:rsidRDefault="00C6593E">
      <w:r>
        <w:t>БМолния, я тоже об этом думал. у Соломона было кольцо с надписью "и это пройдет", и в кризисы он смотрел на него. мне помогает фраза "все это не важно". :) решил не привязываться к линейности, просто карта основана на фильме, но это ни к чему не обязывает. может в основе карты в Джуманджи тоже сюжет какой нибудь лежит. а получилось мессиво &gt;:E</w:t>
      </w:r>
    </w:p>
    <w:p w:rsidR="00C6593E" w:rsidRDefault="00C6593E">
      <w:r>
        <w:t>:Dвсе это не важно</w:t>
      </w:r>
    </w:p>
    <w:p w:rsidR="00C6593E" w:rsidRDefault="00C6593E">
      <w:r>
        <w:t>мне сразу вспонилась карта про Элли и Тотошку (я ни чьи копирайты не нарушил? :)). там к переходам были картинки, объясняющие почему кто пропускает ход или перескакивает куда. не важно было идет это по сюжету или нет. или вот про Мюнхаузена. картинки там вставлялись не по сюжету, но для клетки этой они были в тему.</w:t>
      </w:r>
    </w:p>
    <w:p w:rsidR="00C6593E" w:rsidRDefault="00C6593E">
      <w:r>
        <w:t>втыкаете?</w:t>
      </w:r>
    </w:p>
    <w:p w:rsidR="00C6593E" w:rsidRDefault="00C6593E">
      <w:r>
        <w:t>Verineya, я тебя добавил. я только по ночам бываю в инете.</w:t>
      </w:r>
    </w:p>
    <w:p w:rsidR="00C6593E" w:rsidRDefault="00C6593E">
      <w:r>
        <w:t>i'm night maaaan :)</w:t>
      </w:r>
    </w:p>
    <w:p w:rsidR="00C6593E" w:rsidRDefault="00C6593E"/>
    <w:p w:rsidR="00C6593E" w:rsidRDefault="00C6593E">
      <w:r>
        <w:t>Anastazis White     </w:t>
      </w:r>
    </w:p>
    <w:p w:rsidR="00C6593E" w:rsidRDefault="00C6593E">
      <w:r>
        <w:t>У Соломона не просто кольцо было с надписью а кольцо из серебра с гематитом огранённым под кабашон.</w:t>
      </w:r>
    </w:p>
    <w:p w:rsidR="00C6593E" w:rsidRDefault="00C6593E">
      <w:r>
        <w:t>(Огранка кабашон это полусфера)</w:t>
      </w:r>
    </w:p>
    <w:p w:rsidR="00C6593E" w:rsidRDefault="00C6593E">
      <w:r>
        <w:t xml:space="preserve">Гематит </w:t>
      </w:r>
      <w:r>
        <w:noBreakHyphen/>
        <w:t xml:space="preserve"> он же Кровавик за всегда в магии используется как оберег, ни одна церемония не проводится если у мага нет кольца из гематита</w:t>
      </w:r>
    </w:p>
    <w:p w:rsidR="00C6593E" w:rsidRDefault="00C6593E"/>
    <w:p w:rsidR="00C6593E" w:rsidRDefault="00C6593E">
      <w:r>
        <w:t>БМолния</w:t>
      </w:r>
    </w:p>
    <w:p w:rsidR="00C6593E" w:rsidRDefault="00C6593E">
      <w:r>
        <w:t>AnastazisWhite, позволь напомнить, мы в МАТРИЦУ играем, а не во властелина колец. Ты по делу что</w:t>
      </w:r>
      <w:r>
        <w:noBreakHyphen/>
        <w:t>нибудь скажи.</w:t>
      </w:r>
    </w:p>
    <w:p w:rsidR="00C6593E" w:rsidRDefault="00C6593E"/>
    <w:p w:rsidR="00C6593E" w:rsidRDefault="00C6593E">
      <w:r>
        <w:t>карлсон </w:t>
      </w:r>
    </w:p>
    <w:p w:rsidR="00C6593E" w:rsidRDefault="00C6593E">
      <w:r>
        <w:t>по схеме Verineya назад могут отбрасывать пузыри:</w:t>
      </w:r>
    </w:p>
    <w:p w:rsidR="00C6593E" w:rsidRDefault="00C6593E">
      <w:r>
        <w:t xml:space="preserve">3, 4 </w:t>
      </w:r>
      <w:r>
        <w:noBreakHyphen/>
        <w:t xml:space="preserve"> агенты повязали</w:t>
      </w:r>
    </w:p>
    <w:p w:rsidR="00C6593E" w:rsidRDefault="00C6593E">
      <w:r>
        <w:t xml:space="preserve">11 </w:t>
      </w:r>
      <w:r>
        <w:noBreakHyphen/>
        <w:t xml:space="preserve"> сайфер сдал, как стеклотару</w:t>
      </w:r>
    </w:p>
    <w:p w:rsidR="00C6593E" w:rsidRDefault="00C6593E">
      <w:r>
        <w:t xml:space="preserve">14, 15 </w:t>
      </w:r>
      <w:r>
        <w:noBreakHyphen/>
        <w:t xml:space="preserve"> одного убили, второго повязали</w:t>
      </w:r>
    </w:p>
    <w:p w:rsidR="00C6593E" w:rsidRDefault="00C6593E">
      <w:r>
        <w:t>Может быть, удачные ходы будут передвигать на пару клеток вперед?</w:t>
      </w:r>
    </w:p>
    <w:p w:rsidR="00C6593E" w:rsidRDefault="00C6593E"/>
    <w:p w:rsidR="00C6593E" w:rsidRDefault="00C6593E">
      <w:r>
        <w:t>БМолния</w:t>
      </w:r>
    </w:p>
    <w:p w:rsidR="00C6593E" w:rsidRDefault="00C6593E">
      <w:r>
        <w:t>Карлсон, почему только на пару? К примеру освоил кунг</w:t>
      </w:r>
      <w:r>
        <w:noBreakHyphen/>
        <w:t xml:space="preserve">фу </w:t>
      </w:r>
      <w:r>
        <w:noBreakHyphen/>
        <w:t xml:space="preserve"> на 2 вперд, научился "летать" </w:t>
      </w:r>
      <w:r>
        <w:noBreakHyphen/>
        <w:t xml:space="preserve"> на 5.</w:t>
      </w:r>
    </w:p>
    <w:p w:rsidR="00C6593E" w:rsidRDefault="00C6593E"/>
    <w:p w:rsidR="00C6593E" w:rsidRDefault="00C6593E">
      <w:r>
        <w:t>БМолния</w:t>
      </w:r>
    </w:p>
    <w:p w:rsidR="00C6593E" w:rsidRDefault="00C6593E">
      <w:r>
        <w:t xml:space="preserve">Никто так и не захотел озвучить цель игры. а значит и правильный вопрос, который знает Нео:(. Один elik честно заявил </w:t>
      </w:r>
      <w:r>
        <w:noBreakHyphen/>
        <w:t xml:space="preserve"> проблема с отсутсвием денег.Перефразируем это в "Где взять деньги?". Карлсон предложил еще одну </w:t>
      </w:r>
      <w:r>
        <w:noBreakHyphen/>
        <w:t xml:space="preserve"> как не ссориться с Элли... И что, это все? Т.е.Вы хотите сказать, что у нас все OK и ноу проблем?</w:t>
      </w:r>
    </w:p>
    <w:p w:rsidR="00C6593E" w:rsidRDefault="00C6593E">
      <w:r>
        <w:t xml:space="preserve">Вопрос же вовсе не нужно выдумывать. Он уже есть в фильме и звучит так </w:t>
      </w:r>
      <w:r>
        <w:noBreakHyphen/>
        <w:t xml:space="preserve"> "Что такое МАТРИЦА?".</w:t>
      </w:r>
    </w:p>
    <w:p w:rsidR="00C6593E" w:rsidRDefault="00C6593E">
      <w:r>
        <w:t>Но т.к. мы условились не растягивать игру надолго и не ставить глобальных задач, то вопрос будет звучать так "Что такое МАТРИЦА в моей конкретной повседневной жизни в данное время?" Т.е. не пытаемся понять матрицу вообще в планетарных масштабах, а разбираемся с ее аспектами, проявляющимися в текучке и бытовухе. Вычисляем эти ее конкретные проявления и начинаем выходить изпод их влияния.</w:t>
      </w:r>
    </w:p>
    <w:p w:rsidR="00C6593E" w:rsidRDefault="00C6593E">
      <w:r>
        <w:t xml:space="preserve">Итак,деньги </w:t>
      </w:r>
      <w:r>
        <w:noBreakHyphen/>
        <w:t xml:space="preserve"> это матрица? скорей всего, да(а может нет). Обидчивость Элли </w:t>
      </w:r>
      <w:r>
        <w:noBreakHyphen/>
        <w:t xml:space="preserve"> матрица? скорей всего нет(а может да).</w:t>
      </w:r>
    </w:p>
    <w:p w:rsidR="00C6593E" w:rsidRDefault="00C6593E">
      <w:r>
        <w:t>Давайте оглянемся вокруг и ткнем пальцем в щупальца матрицы:)</w:t>
      </w:r>
    </w:p>
    <w:p w:rsidR="00C6593E" w:rsidRDefault="00C6593E"/>
    <w:p w:rsidR="00C6593E" w:rsidRDefault="00C6593E">
      <w:r>
        <w:t>elik</w:t>
      </w:r>
    </w:p>
    <w:p w:rsidR="00C6593E" w:rsidRDefault="00C6593E">
      <w:r>
        <w:t>0. Троица следит за Нео. Подорвались Агенты. Стычка.</w:t>
      </w:r>
    </w:p>
    <w:p w:rsidR="00C6593E" w:rsidRDefault="00C6593E">
      <w:r>
        <w:t xml:space="preserve">1. Нео ищет Морфея. Ему нужен ответ. Указание </w:t>
      </w:r>
      <w:r>
        <w:noBreakHyphen/>
        <w:t xml:space="preserve"> "Белый кролик". Следование знаку (вопреки привычке, желанию)</w:t>
      </w:r>
    </w:p>
    <w:p w:rsidR="00C6593E" w:rsidRDefault="00C6593E">
      <w:r>
        <w:t>2. Thisisdangerous. Наподобного себе</w:t>
      </w:r>
    </w:p>
    <w:p w:rsidR="00C6593E" w:rsidRDefault="00C6593E">
      <w:r>
        <w:noBreakHyphen/>
        <w:t xml:space="preserve"> тоже хакер</w:t>
      </w:r>
    </w:p>
    <w:p w:rsidR="00C6593E" w:rsidRDefault="00C6593E">
      <w:r>
        <w:noBreakHyphen/>
        <w:t xml:space="preserve"> у нее был тот же вопрос</w:t>
      </w:r>
    </w:p>
    <w:p w:rsidR="00C6593E" w:rsidRDefault="00C6593E">
      <w:r>
        <w:t>3. Проблемы на работе, как следствие следования знаку</w:t>
      </w:r>
    </w:p>
    <w:p w:rsidR="00C6593E" w:rsidRDefault="00C6593E">
      <w:r>
        <w:t xml:space="preserve">4. Получение проводника </w:t>
      </w:r>
      <w:r>
        <w:noBreakHyphen/>
        <w:t xml:space="preserve"> телефон. Чуваки по следу.</w:t>
      </w:r>
    </w:p>
    <w:p w:rsidR="00C6593E" w:rsidRDefault="00C6593E">
      <w:r>
        <w:t xml:space="preserve">5. Выбор </w:t>
      </w:r>
      <w:r>
        <w:noBreakHyphen/>
        <w:t xml:space="preserve"> ты готов и лезешь на леса или нет и теряешь телефон и шанс.</w:t>
      </w:r>
    </w:p>
    <w:p w:rsidR="00C6593E" w:rsidRDefault="00C6593E">
      <w:r>
        <w:t>6. Базар</w:t>
      </w:r>
      <w:r>
        <w:noBreakHyphen/>
        <w:t>вокзал. (стычка с Агентами)</w:t>
      </w:r>
    </w:p>
    <w:p w:rsidR="00C6593E" w:rsidRDefault="00C6593E">
      <w:r>
        <w:t>7. Проблемы и решение.</w:t>
      </w:r>
    </w:p>
    <w:p w:rsidR="00C6593E" w:rsidRDefault="00C6593E">
      <w:r>
        <w:t>8. Морфей. Пристегнись, Дороти...</w:t>
      </w:r>
    </w:p>
    <w:p w:rsidR="00C6593E" w:rsidRDefault="00C6593E">
      <w:r>
        <w:t>9. Познание Матрицы = встреча с неизвестным = реабилитация</w:t>
      </w:r>
    </w:p>
    <w:p w:rsidR="00C6593E" w:rsidRDefault="00C6593E">
      <w:r>
        <w:t>10. Давайте знакомиться. Нео в программе. Это слишком... меня вырвало. Я Избранный. GECK. MissionImpossible.</w:t>
      </w:r>
    </w:p>
    <w:p w:rsidR="00C6593E" w:rsidRDefault="00C6593E">
      <w:r>
        <w:t xml:space="preserve">11. Проводник (Танк) </w:t>
      </w:r>
      <w:r>
        <w:noBreakHyphen/>
        <w:t>&gt; к новым знаниям.</w:t>
      </w:r>
    </w:p>
    <w:p w:rsidR="00C6593E" w:rsidRDefault="00C6593E">
      <w:r>
        <w:t>Я знаю кунгфу и много дугих страшных слов.</w:t>
      </w:r>
    </w:p>
    <w:p w:rsidR="00C6593E" w:rsidRDefault="00C6593E">
      <w:r>
        <w:t>12. Спаринг. (?)</w:t>
      </w:r>
    </w:p>
    <w:p w:rsidR="00C6593E" w:rsidRDefault="00C6593E">
      <w:r>
        <w:t>13. Прыжок. Твой раум делает это реальностью. Знакомство с агентами.</w:t>
      </w:r>
    </w:p>
    <w:p w:rsidR="00C6593E" w:rsidRDefault="00C6593E">
      <w:r>
        <w:t xml:space="preserve">14. Иуда. (Разговор Сайфера с Агентом; стоит ли этот фрагмент включать, там нет главного действуещего лица </w:t>
      </w:r>
      <w:r>
        <w:noBreakHyphen/>
        <w:t xml:space="preserve"> Нео)</w:t>
      </w:r>
    </w:p>
    <w:p w:rsidR="00C6593E" w:rsidRDefault="00C6593E">
      <w:r>
        <w:t>15. У Оракула. Манипулирование главным героем. (Она сказала одно, но для своих целей)</w:t>
      </w:r>
    </w:p>
    <w:p w:rsidR="00C6593E" w:rsidRDefault="00C6593E">
      <w:r>
        <w:t>16. Быть избранным тоже самое, что быть влюбленным</w:t>
      </w:r>
    </w:p>
    <w:p w:rsidR="00C6593E" w:rsidRDefault="00C6593E">
      <w:r>
        <w:t>(незнаю как клетка карты, просто фраза понравилась)</w:t>
      </w:r>
    </w:p>
    <w:p w:rsidR="00C6593E" w:rsidRDefault="00C6593E">
      <w:r>
        <w:t>17. Жопа с Морфеем, Сайфер засранец, спасаем Морфея</w:t>
      </w:r>
    </w:p>
    <w:p w:rsidR="00C6593E" w:rsidRDefault="00C6593E">
      <w:r>
        <w:t xml:space="preserve">18. Встреча со своим страхом (убили таки его) = нео воскрес </w:t>
      </w:r>
      <w:r>
        <w:noBreakHyphen/>
        <w:t xml:space="preserve"> воистину воскрес</w:t>
      </w:r>
    </w:p>
    <w:p w:rsidR="00C6593E" w:rsidRDefault="00C6593E">
      <w:r>
        <w:t xml:space="preserve">каждый пункт </w:t>
      </w:r>
      <w:r>
        <w:noBreakHyphen/>
        <w:t xml:space="preserve"> это одновременно и кадр и его обобщенная интерпретация. лично мне кажется пункт 6 и 7 слишком общие, а 8 просто незнаю как в клетку перенести. может и нет никакой ложки :)</w:t>
      </w:r>
    </w:p>
    <w:p w:rsidR="00C6593E" w:rsidRDefault="00C6593E">
      <w:r>
        <w:t>я склоняюсь к простому бросанию кубика для каждого игрока. карта совершенно не связанная, последовательность фрагментов. я нашел несколько связей, но как их применить?</w:t>
      </w:r>
    </w:p>
    <w:p w:rsidR="00C6593E" w:rsidRDefault="00C6593E">
      <w:r>
        <w:t xml:space="preserve">связи. 5 </w:t>
      </w:r>
      <w:r>
        <w:noBreakHyphen/>
        <w:t>&gt; 8, переход если телефон не теряется и ты способен сразу решить проблему. из 1 следует 2 и 3: проспал и отчитали, искал Морфея и ты в жопе.</w:t>
      </w:r>
    </w:p>
    <w:p w:rsidR="00C6593E" w:rsidRDefault="00C6593E">
      <w:r>
        <w:t>по большей части получается линейный сюжет.... думаем дальше.</w:t>
      </w:r>
    </w:p>
    <w:p w:rsidR="00C6593E" w:rsidRDefault="00C6593E"/>
    <w:p w:rsidR="00C6593E" w:rsidRDefault="00C6593E">
      <w:r>
        <w:t>margoha</w:t>
      </w:r>
    </w:p>
    <w:p w:rsidR="00C6593E" w:rsidRDefault="00C6593E">
      <w:r>
        <w:t xml:space="preserve">Есть у меня одно желание </w:t>
      </w:r>
      <w:r>
        <w:noBreakHyphen/>
        <w:t xml:space="preserve"> разгадать одну загадку.</w:t>
      </w:r>
    </w:p>
    <w:p w:rsidR="00C6593E" w:rsidRDefault="00C6593E">
      <w:r>
        <w:t xml:space="preserve">Мой друг посвящен в одну религию или не религию а общество </w:t>
      </w:r>
      <w:r>
        <w:noBreakHyphen/>
        <w:t xml:space="preserve"> там свое учение, правила, но оно </w:t>
      </w:r>
      <w:r>
        <w:noBreakHyphen/>
        <w:t xml:space="preserve"> закрытое, если тебя не выбрали </w:t>
      </w:r>
      <w:r>
        <w:noBreakHyphen/>
        <w:t xml:space="preserve"> то не имеешь права ничего узнавать, и он почти ничего не говорит. Конечно хотелось бы узнать хотя бы что </w:t>
      </w:r>
      <w:r>
        <w:noBreakHyphen/>
        <w:t xml:space="preserve"> то. Сойдет такое за цель?</w:t>
      </w:r>
    </w:p>
    <w:p w:rsidR="00C6593E" w:rsidRDefault="00C6593E"/>
    <w:p w:rsidR="00C6593E" w:rsidRDefault="00C6593E">
      <w:r>
        <w:t>БМолния</w:t>
      </w:r>
    </w:p>
    <w:p w:rsidR="00C6593E" w:rsidRDefault="00C6593E">
      <w:r>
        <w:t>margoha...Сойдет такое за цель?</w:t>
      </w:r>
    </w:p>
    <w:p w:rsidR="00C6593E" w:rsidRDefault="00C6593E">
      <w:r>
        <w:t>вполне, сформулируй только это все в рамках "я</w:t>
      </w:r>
      <w:r>
        <w:noBreakHyphen/>
        <w:t>реал</w:t>
      </w:r>
      <w:r>
        <w:noBreakHyphen/>
        <w:t>матрица", т.е. ху из кто при таком раскладе.</w:t>
      </w:r>
    </w:p>
    <w:p w:rsidR="00C6593E" w:rsidRDefault="00C6593E"/>
    <w:p w:rsidR="00C6593E" w:rsidRDefault="00C6593E">
      <w:r>
        <w:t>tsantis   </w:t>
      </w:r>
    </w:p>
    <w:p w:rsidR="00C6593E" w:rsidRDefault="00C6593E">
      <w:r>
        <w:t>т. вопрос будет звучать так "Что такое МАТРИЦА в моей конкретной повседневной жизни в данное время?" Т.е. не разбираемся с ее аспектами, проявляющимися в текучке и бытовухе.</w:t>
      </w:r>
    </w:p>
    <w:p w:rsidR="00C6593E" w:rsidRDefault="00C6593E">
      <w:r>
        <w:t>В моем случае матрица проявляется так. Я теряю осознанность на работе. Я теряю осознанность с близкими.</w:t>
      </w:r>
    </w:p>
    <w:p w:rsidR="00C6593E" w:rsidRDefault="00C6593E">
      <w:r>
        <w:t>Погружаюсь в рутину. Все реакции становяться шаблонными.</w:t>
      </w:r>
    </w:p>
    <w:p w:rsidR="00C6593E" w:rsidRDefault="00C6593E"/>
    <w:p w:rsidR="00C6593E" w:rsidRDefault="00C6593E">
      <w:r>
        <w:t>БМолния</w:t>
      </w:r>
    </w:p>
    <w:p w:rsidR="00C6593E" w:rsidRDefault="00C6593E">
      <w:r>
        <w:t>Tsantis, ОК! Ответ принимается. Напоминаю, кто не сформулирует свю цель в игре, будет играть в чужую;</w:t>
      </w:r>
      <w:r>
        <w:noBreakHyphen/>
        <w:t>).Если, у Вас что</w:t>
      </w:r>
      <w:r>
        <w:noBreakHyphen/>
        <w:t>то очень личное, то сформулируйте хотя бы для себя, а здесь выложите в виде какой</w:t>
      </w:r>
      <w:r>
        <w:noBreakHyphen/>
        <w:t>нибудь чуши собачей или красивой метафры:).</w:t>
      </w:r>
    </w:p>
    <w:p w:rsidR="00C6593E" w:rsidRDefault="00C6593E"/>
    <w:p w:rsidR="00C6593E" w:rsidRDefault="00C6593E">
      <w:r>
        <w:t>kirhariy  </w:t>
      </w:r>
    </w:p>
    <w:p w:rsidR="00C6593E" w:rsidRDefault="00C6593E">
      <w:r>
        <w:t>БМолния: «здесь выложите в виде какой</w:t>
      </w:r>
      <w:r>
        <w:noBreakHyphen/>
        <w:t>нибудь чуши собачей»</w:t>
      </w:r>
    </w:p>
    <w:p w:rsidR="00C6593E" w:rsidRDefault="00C6593E">
      <w:r>
        <w:noBreakHyphen/>
        <w:t xml:space="preserve"> Уже выложил, в другой теме :</w:t>
      </w:r>
      <w:r>
        <w:noBreakHyphen/>
        <w:t>))))</w:t>
      </w:r>
    </w:p>
    <w:p w:rsidR="00C6593E" w:rsidRDefault="00C6593E"/>
    <w:p w:rsidR="00C6593E" w:rsidRDefault="00C6593E">
      <w:r>
        <w:t>elik</w:t>
      </w:r>
    </w:p>
    <w:p w:rsidR="00C6593E" w:rsidRDefault="00C6593E">
      <w:r>
        <w:t>margoha, никуда я не посвящен, просто я неразговорчивый :P</w:t>
      </w:r>
    </w:p>
    <w:p w:rsidR="00C6593E" w:rsidRDefault="00C6593E">
      <w:r>
        <w:t>знания ради знаний?</w:t>
      </w:r>
    </w:p>
    <w:p w:rsidR="00C6593E" w:rsidRDefault="00C6593E">
      <w:r>
        <w:t>elik</w:t>
      </w:r>
    </w:p>
    <w:p w:rsidR="00C6593E" w:rsidRDefault="00C6593E">
      <w:r>
        <w:t>Verineya. спасибо за письмецо. учла мои скромные пожелания? :)</w:t>
      </w:r>
    </w:p>
    <w:p w:rsidR="00C6593E" w:rsidRDefault="00C6593E">
      <w:r>
        <w:t xml:space="preserve">вопрос возник с переходами. при переходе игроку выпадает сразу две клетки </w:t>
      </w:r>
      <w:r>
        <w:noBreakHyphen/>
        <w:t xml:space="preserve"> до и после. например, из 7 вперед в 11. выолняется 7 и 11. вероятно они просто выполняются последовательно, по мере попадания на них.</w:t>
      </w:r>
    </w:p>
    <w:p w:rsidR="00C6593E" w:rsidRDefault="00C6593E">
      <w:r>
        <w:t>V&gt; 7.. Проблемы и решение. Выбор пилюльки.</w:t>
      </w:r>
    </w:p>
    <w:p w:rsidR="00C6593E" w:rsidRDefault="00C6593E">
      <w:r>
        <w:t xml:space="preserve">V&gt; 11.. Проводник (Танк) </w:t>
      </w:r>
      <w:r>
        <w:noBreakHyphen/>
        <w:t>&gt; к новым знаниям. Я знаю кунгфу и много дугих</w:t>
      </w:r>
    </w:p>
    <w:p w:rsidR="00C6593E" w:rsidRDefault="00C6593E">
      <w:r>
        <w:t>страшных слов.</w:t>
      </w:r>
    </w:p>
    <w:p w:rsidR="00C6593E" w:rsidRDefault="00C6593E">
      <w:r>
        <w:t>значит в реале реализуется выбор, в результате которого получаем знания. примерно так. кому как удобно, так и подгоняет.</w:t>
      </w:r>
    </w:p>
    <w:p w:rsidR="00C6593E" w:rsidRDefault="00C6593E">
      <w:r>
        <w:t xml:space="preserve">да, правильно, реализуется уже не КЛЕТКА со значением, а ПЕРЕХОД как причинная связь. чего с чем </w:t>
      </w:r>
      <w:r>
        <w:noBreakHyphen/>
        <w:t xml:space="preserve"> клетка покажет.</w:t>
      </w:r>
    </w:p>
    <w:p w:rsidR="00C6593E" w:rsidRDefault="00C6593E">
      <w:r>
        <w:t>хотя может я неправ и все это ужасная ошибка.</w:t>
      </w:r>
    </w:p>
    <w:p w:rsidR="00C6593E" w:rsidRDefault="00C6593E"/>
    <w:p w:rsidR="00C6593E" w:rsidRDefault="00C6593E">
      <w:r>
        <w:t>Verineya</w:t>
      </w:r>
    </w:p>
    <w:p w:rsidR="00C6593E" w:rsidRDefault="00C6593E">
      <w:r>
        <w:t>Elik, это не ужасная ошибка, это новая идея.</w:t>
      </w:r>
    </w:p>
    <w:p w:rsidR="00C6593E" w:rsidRDefault="00C6593E">
      <w:r>
        <w:t>Я предполагала, что отыгрывать нужно клетку на которую тебя послал рандом, т.к на клетку, в кот. приезжаешь по стрелке можно попасть и обычным пошаговым путем.</w:t>
      </w:r>
    </w:p>
    <w:p w:rsidR="00C6593E" w:rsidRDefault="00C6593E"/>
    <w:p w:rsidR="00C6593E" w:rsidRDefault="00C6593E">
      <w:r>
        <w:t>elik</w:t>
      </w:r>
    </w:p>
    <w:p w:rsidR="00C6593E" w:rsidRDefault="00C6593E">
      <w:r>
        <w:t>будем отыгравать сам переход как я описал, если никто не против. может показаться что его не так легко найти/исполнить в реале, по сравнению с обычной клеткой. неприятность эту мы переживем.</w:t>
      </w:r>
    </w:p>
    <w:p w:rsidR="00C6593E" w:rsidRDefault="00C6593E">
      <w:r>
        <w:t xml:space="preserve">про ужасную ошибку.. это фраза из Бойцовского Клуба. вот фильм для игры! %) история об обнулении. если присмотреться </w:t>
      </w:r>
      <w:r>
        <w:noBreakHyphen/>
        <w:t xml:space="preserve"> та же Матрица, тока ближе американскому пролетериату к сердцу.. или че там у них</w:t>
      </w:r>
    </w:p>
    <w:p w:rsidR="00C6593E" w:rsidRDefault="00C6593E"/>
    <w:p w:rsidR="00C6593E" w:rsidRDefault="00C6593E">
      <w:r>
        <w:t>elik</w:t>
      </w:r>
    </w:p>
    <w:p w:rsidR="00C6593E" w:rsidRDefault="00C6593E">
      <w:r>
        <w:t xml:space="preserve">Verineya, я прослушал, так для чего </w:t>
      </w:r>
      <w:r>
        <w:noBreakHyphen/>
        <w:t>1?</w:t>
      </w:r>
    </w:p>
    <w:p w:rsidR="00C6593E" w:rsidRDefault="00C6593E"/>
    <w:p w:rsidR="00C6593E" w:rsidRDefault="00C6593E">
      <w:r>
        <w:t>БМолния</w:t>
      </w:r>
    </w:p>
    <w:p w:rsidR="00C6593E" w:rsidRDefault="00C6593E">
      <w:r>
        <w:t xml:space="preserve">elik: «так для чего </w:t>
      </w:r>
      <w:r>
        <w:noBreakHyphen/>
        <w:t>1?»</w:t>
      </w:r>
    </w:p>
    <w:p w:rsidR="00C6593E" w:rsidRDefault="00C6593E">
      <w:r>
        <w:noBreakHyphen/>
        <w:t xml:space="preserve"> для хода назад, 0</w:t>
      </w:r>
      <w:r>
        <w:noBreakHyphen/>
        <w:t>пропускаешь ход</w:t>
      </w:r>
    </w:p>
    <w:p w:rsidR="00C6593E" w:rsidRDefault="00C6593E"/>
    <w:p w:rsidR="00C6593E" w:rsidRDefault="00C6593E">
      <w:r>
        <w:t>elik</w:t>
      </w:r>
    </w:p>
    <w:p w:rsidR="00C6593E" w:rsidRDefault="00C6593E">
      <w:r>
        <w:t>БМолния</w:t>
      </w:r>
    </w:p>
    <w:p w:rsidR="00C6593E" w:rsidRDefault="00C6593E">
      <w:r>
        <w:t>Verineya</w:t>
      </w:r>
    </w:p>
    <w:p w:rsidR="00C6593E" w:rsidRDefault="00C6593E">
      <w:r>
        <w:t>margoha</w:t>
      </w:r>
    </w:p>
    <w:p w:rsidR="00C6593E" w:rsidRDefault="00C6593E">
      <w:r>
        <w:t>elik</w:t>
      </w:r>
    </w:p>
    <w:p w:rsidR="00C6593E" w:rsidRDefault="00C6593E">
      <w:r>
        <w:t>kirhariy</w:t>
      </w:r>
    </w:p>
    <w:p w:rsidR="00C6593E" w:rsidRDefault="00C6593E">
      <w:r>
        <w:t>tsantis</w:t>
      </w:r>
    </w:p>
    <w:p w:rsidR="00C6593E" w:rsidRDefault="00C6593E">
      <w:r>
        <w:t>шесть игроков пока что.</w:t>
      </w:r>
    </w:p>
    <w:p w:rsidR="00C6593E" w:rsidRDefault="00C6593E">
      <w:r>
        <w:t>sergejh</w:t>
      </w:r>
    </w:p>
    <w:p w:rsidR="00C6593E" w:rsidRDefault="00C6593E">
      <w:r>
        <w:t>AnastazisWhite</w:t>
      </w:r>
    </w:p>
    <w:p w:rsidR="00C6593E" w:rsidRDefault="00C6593E">
      <w:r>
        <w:t>stacy</w:t>
      </w:r>
    </w:p>
    <w:p w:rsidR="00C6593E" w:rsidRDefault="00C6593E">
      <w:r>
        <w:t>fm молчит :)</w:t>
      </w:r>
    </w:p>
    <w:p w:rsidR="00C6593E" w:rsidRDefault="00C6593E">
      <w:r>
        <w:t>TinaWhite, сори, забыл про тебя</w:t>
      </w:r>
    </w:p>
    <w:p w:rsidR="00C6593E" w:rsidRDefault="00C6593E">
      <w:r>
        <w:t>хочешь развлечься? ;)</w:t>
      </w:r>
    </w:p>
    <w:p w:rsidR="00C6593E" w:rsidRDefault="00C6593E"/>
    <w:p w:rsidR="00C6593E" w:rsidRDefault="00C6593E">
      <w:r>
        <w:t>Verineya</w:t>
      </w:r>
    </w:p>
    <w:p w:rsidR="00C6593E" w:rsidRDefault="00C6593E">
      <w:r>
        <w:t xml:space="preserve">Итак, 6 игроков определились </w:t>
      </w:r>
      <w:r>
        <w:noBreakHyphen/>
        <w:t xml:space="preserve"> с остальными пока непонятки.</w:t>
      </w:r>
    </w:p>
    <w:p w:rsidR="00C6593E" w:rsidRDefault="00C6593E">
      <w:r>
        <w:t xml:space="preserve">Поскольку, понедельник у меня самой из интернета выпадает </w:t>
      </w:r>
      <w:r>
        <w:noBreakHyphen/>
        <w:t xml:space="preserve"> генерю ходы</w:t>
      </w:r>
    </w:p>
    <w:p w:rsidR="00C6593E" w:rsidRDefault="00C6593E">
      <w:r>
        <w:t>сегодня, открываю новую тему и публикую.</w:t>
      </w:r>
    </w:p>
    <w:p w:rsidR="00C6593E" w:rsidRDefault="00C6593E">
      <w:r>
        <w:t>Генерить буду на 12 игроков (гулять, так гулять:)). Номера с 7 по 12 на данный час вакантны. Определившиеся ранее колеблющиеся берут себе первый свободный номер, объявляют об этом в этой теме и встают в строй.</w:t>
      </w:r>
    </w:p>
    <w:p w:rsidR="00C6593E" w:rsidRDefault="00C6593E"/>
    <w:p w:rsidR="00C6593E" w:rsidRDefault="00C6593E">
      <w:r>
        <w:t>О игре ?</w:t>
      </w:r>
    </w:p>
    <w:p w:rsidR="00C6593E" w:rsidRDefault="00C6593E">
      <w:r>
        <w:t>AnastazisWhite     </w:t>
      </w:r>
    </w:p>
    <w:p w:rsidR="00C6593E" w:rsidRDefault="00C6593E">
      <w:r>
        <w:t>Что означает Сам Себе Орел ?</w:t>
      </w:r>
    </w:p>
    <w:p w:rsidR="00C6593E" w:rsidRDefault="00C6593E">
      <w:r>
        <w:t>Как происходит игра?</w:t>
      </w:r>
    </w:p>
    <w:p w:rsidR="00C6593E" w:rsidRDefault="00C6593E">
      <w:r>
        <w:t>что за пузыри можно както конкретезировать дать исходники а то читаеш как записки с того света.</w:t>
      </w:r>
    </w:p>
    <w:p w:rsidR="00C6593E" w:rsidRDefault="00C6593E"/>
    <w:p w:rsidR="00C6593E" w:rsidRDefault="00C6593E">
      <w:r>
        <w:t>БМолния</w:t>
      </w:r>
    </w:p>
    <w:p w:rsidR="00C6593E" w:rsidRDefault="00C6593E">
      <w:r>
        <w:t xml:space="preserve">AnastazisWhite, не напрягайся. Дай свою интерпритацию всему этому. Игра не происходит, она еще только рождается. Пузыри </w:t>
      </w:r>
      <w:r>
        <w:noBreakHyphen/>
        <w:t xml:space="preserve"> это твои объектно</w:t>
      </w:r>
      <w:r>
        <w:noBreakHyphen/>
        <w:t>субьекто</w:t>
      </w:r>
      <w:r>
        <w:noBreakHyphen/>
        <w:t>поведенческие шаблоны в реале.</w:t>
      </w:r>
    </w:p>
    <w:p w:rsidR="00C6593E" w:rsidRDefault="00C6593E"/>
    <w:p w:rsidR="00C6593E" w:rsidRDefault="00C6593E">
      <w:r>
        <w:t>Verineya</w:t>
      </w:r>
    </w:p>
    <w:p w:rsidR="00C6593E" w:rsidRDefault="00C6593E">
      <w:r>
        <w:t>Прошу модератора раздела навести порядок в темах, а всех остальных его соблюдать! Вот! :)</w:t>
      </w:r>
    </w:p>
    <w:p w:rsidR="00C6593E" w:rsidRDefault="00C6593E"/>
    <w:p w:rsidR="00C6593E" w:rsidRDefault="00C6593E">
      <w:r>
        <w:t>БМолния</w:t>
      </w:r>
    </w:p>
    <w:p w:rsidR="00C6593E" w:rsidRDefault="00C6593E">
      <w:r>
        <w:t>Verineya, разгрести такую кучу очень тяжело. Давайте договоримся так. В раскадровке обсуждаем только разработку деталей игры. В кастинге продолжаем общий треп. Все окончательно сформированное(првила, ссылку на сверстаную карту,на прогу</w:t>
      </w:r>
      <w:r>
        <w:noBreakHyphen/>
        <w:t>кубик) выкладываем в гнездо.</w:t>
      </w:r>
    </w:p>
    <w:p w:rsidR="00C6593E" w:rsidRDefault="00C6593E">
      <w:r>
        <w:t>Все остальное я сваливаю сюда.</w:t>
      </w:r>
    </w:p>
    <w:p w:rsidR="00C6593E" w:rsidRDefault="00C6593E">
      <w:r>
        <w:t>Для хода самой игры создаем новый раздел в момент ее начала.</w:t>
      </w:r>
    </w:p>
    <w:p w:rsidR="00C6593E" w:rsidRDefault="00C6593E">
      <w:r>
        <w:t>Кстати, кто что может предложить в качестве кубика, определяющего кол</w:t>
      </w:r>
      <w:r>
        <w:noBreakHyphen/>
        <w:t>во ходов?</w:t>
      </w:r>
    </w:p>
    <w:p w:rsidR="00C6593E" w:rsidRDefault="00C6593E"/>
    <w:p w:rsidR="00C6593E" w:rsidRDefault="00C6593E">
      <w:r>
        <w:t>elik</w:t>
      </w:r>
    </w:p>
    <w:p w:rsidR="00C6593E" w:rsidRDefault="00C6593E">
      <w:r>
        <w:t>БМолния, как тебе рандомайзная прога?</w:t>
      </w:r>
    </w:p>
    <w:p w:rsidR="00C6593E" w:rsidRDefault="00C6593E">
      <w:r>
        <w:t>например суешь количество участников, она выдает число из заданного диапазона для каждого</w:t>
      </w:r>
    </w:p>
    <w:p w:rsidR="00C6593E" w:rsidRDefault="00C6593E">
      <w:r>
        <w:t>как решите, я ее сдделаю</w:t>
      </w:r>
    </w:p>
    <w:p w:rsidR="00C6593E" w:rsidRDefault="00C6593E"/>
    <w:p w:rsidR="00C6593E" w:rsidRDefault="00C6593E">
      <w:r>
        <w:t>Verineya</w:t>
      </w:r>
    </w:p>
    <w:p w:rsidR="00C6593E" w:rsidRDefault="00C6593E">
      <w:r>
        <w:t xml:space="preserve">elik, шальная идея </w:t>
      </w:r>
      <w:r>
        <w:noBreakHyphen/>
        <w:t xml:space="preserve"> добавить в ранодомайзер кроме чисел с 1 по 6, еще 0 и </w:t>
      </w:r>
      <w:r>
        <w:noBreakHyphen/>
        <w:t>1 ?!? :))</w:t>
      </w:r>
    </w:p>
    <w:p w:rsidR="00C6593E" w:rsidRDefault="00C6593E"/>
    <w:p w:rsidR="00C6593E" w:rsidRDefault="00C6593E">
      <w:r>
        <w:t>БМолния</w:t>
      </w:r>
    </w:p>
    <w:p w:rsidR="00C6593E" w:rsidRDefault="00C6593E">
      <w:r>
        <w:t>Verineya, интересная идея. Тогда может и стрелочки на конкретные клетки не надо ставить.</w:t>
      </w:r>
    </w:p>
    <w:p w:rsidR="00C6593E" w:rsidRDefault="00C6593E"/>
    <w:p w:rsidR="00C6593E" w:rsidRDefault="00C6593E">
      <w:r>
        <w:t>Verineya</w:t>
      </w:r>
    </w:p>
    <w:p w:rsidR="00C6593E" w:rsidRDefault="00C6593E">
      <w:r>
        <w:t>БМолния, надо стрелочки. С ними веселей :)</w:t>
      </w:r>
    </w:p>
    <w:p w:rsidR="00C6593E" w:rsidRDefault="00C6593E"/>
    <w:p w:rsidR="00C6593E" w:rsidRDefault="00C6593E">
      <w:r>
        <w:t>elik</w:t>
      </w:r>
    </w:p>
    <w:p w:rsidR="00C6593E" w:rsidRDefault="00C6593E">
      <w:r>
        <w:t xml:space="preserve">0 </w:t>
      </w:r>
      <w:r>
        <w:noBreakHyphen/>
        <w:t xml:space="preserve"> это типа пропуск хода.</w:t>
      </w:r>
    </w:p>
    <w:p w:rsidR="00C6593E" w:rsidRDefault="00C6593E">
      <w:r>
        <w:t xml:space="preserve">тогда че останавливаться на </w:t>
      </w:r>
      <w:r>
        <w:noBreakHyphen/>
        <w:t xml:space="preserve">1? тогда </w:t>
      </w:r>
      <w:r>
        <w:noBreakHyphen/>
        <w:t xml:space="preserve">2, </w:t>
      </w:r>
      <w:r>
        <w:noBreakHyphen/>
        <w:t xml:space="preserve">3, </w:t>
      </w:r>
      <w:r>
        <w:noBreakHyphen/>
        <w:t>4 ...:)</w:t>
      </w:r>
    </w:p>
    <w:p w:rsidR="00C6593E" w:rsidRDefault="00C6593E">
      <w:r>
        <w:t>прально, стрелочки оставим.</w:t>
      </w:r>
    </w:p>
    <w:p w:rsidR="00C6593E" w:rsidRDefault="00C6593E">
      <w:r>
        <w:t>в чем смысл, брат? играть мы можем на любой карте, с любыми клетками, с любыми правилами, с любыми переходами. попробуй составь, чтоб правила нормально</w:t>
      </w:r>
    </w:p>
    <w:p w:rsidR="00C6593E" w:rsidRDefault="00C6593E">
      <w:r>
        <w:t>воспринимались, чтоб это органично вписывалось в твое мироописание.</w:t>
      </w:r>
    </w:p>
    <w:p w:rsidR="00C6593E" w:rsidRDefault="00C6593E">
      <w:r>
        <w:t>люди, кому че не вписывается, говорите пока не позно! :D</w:t>
      </w:r>
    </w:p>
    <w:p w:rsidR="00C6593E" w:rsidRDefault="00C6593E"/>
    <w:p w:rsidR="00C6593E" w:rsidRDefault="00C6593E">
      <w:r>
        <w:t>elik</w:t>
      </w:r>
    </w:p>
    <w:p w:rsidR="00C6593E" w:rsidRDefault="00C6593E">
      <w:r>
        <w:t>БМолния, я бы тебе кинул прогу, но у тебя емыл закрыт</w:t>
      </w:r>
    </w:p>
    <w:p w:rsidR="00C6593E" w:rsidRDefault="00C6593E">
      <w:r>
        <w:t>отослал тебе, Verineya, если меня агенты вдруг повяжут. :) или я вдруг ) в москву</w:t>
      </w:r>
    </w:p>
    <w:p w:rsidR="00C6593E" w:rsidRDefault="00C6593E">
      <w:r>
        <w:t>уду</w:t>
      </w:r>
    </w:p>
    <w:p w:rsidR="00C6593E" w:rsidRDefault="00C6593E">
      <w:r>
        <w:t xml:space="preserve">слушай, соседка твоя </w:t>
      </w:r>
      <w:r>
        <w:noBreakHyphen/>
        <w:t xml:space="preserve"> это и есть Агент! как говориться в каждой шутке..</w:t>
      </w:r>
    </w:p>
    <w:p w:rsidR="00C6593E" w:rsidRDefault="00C6593E">
      <w:r>
        <w:t>так и мания преследования появиться :))</w:t>
      </w:r>
    </w:p>
    <w:p w:rsidR="00C6593E" w:rsidRDefault="00C6593E"/>
    <w:p w:rsidR="00C6593E" w:rsidRDefault="00C6593E">
      <w:r>
        <w:t>БМолния</w:t>
      </w:r>
    </w:p>
    <w:p w:rsidR="00C6593E" w:rsidRDefault="00C6593E">
      <w:r>
        <w:t>elik, мой адрес toest@rambler.ru</w:t>
      </w:r>
    </w:p>
    <w:p w:rsidR="00C6593E" w:rsidRDefault="00C6593E"/>
    <w:p w:rsidR="00C6593E" w:rsidRDefault="00C6593E">
      <w:r>
        <w:t>Verineya </w:t>
      </w:r>
    </w:p>
    <w:p w:rsidR="00C6593E" w:rsidRDefault="00C6593E">
      <w:r>
        <w:t>БМолния, лови мылку</w:t>
      </w:r>
    </w:p>
    <w:p w:rsidR="00C6593E" w:rsidRDefault="00C6593E"/>
    <w:p w:rsidR="00C6593E" w:rsidRDefault="00C6593E">
      <w:r>
        <w:t>elik</w:t>
      </w:r>
    </w:p>
    <w:p w:rsidR="00C6593E" w:rsidRDefault="00C6593E">
      <w:r>
        <w:t>===</w:t>
      </w:r>
    </w:p>
    <w:p w:rsidR="00C6593E" w:rsidRDefault="00C6593E">
      <w:r>
        <w:t>карта создана, описание клеток выложено byVerineya</w:t>
      </w:r>
    </w:p>
    <w:p w:rsidR="00C6593E" w:rsidRDefault="00C6593E">
      <w:r>
        <w:t>http://integrity.totaldesign.ru/ef3/Forum6/html/e1_3.html</w:t>
      </w:r>
    </w:p>
    <w:p w:rsidR="00C6593E" w:rsidRDefault="00C6593E">
      <w:r>
        <w:t>42е сообщение.</w:t>
      </w:r>
    </w:p>
    <w:p w:rsidR="00C6593E" w:rsidRDefault="00C6593E">
      <w:r>
        <w:t>все находимся на нулевой клетке. по фильму: Троица следит за Нео, линию засекли, первая стычка с Агентами.</w:t>
      </w:r>
    </w:p>
    <w:p w:rsidR="00C6593E" w:rsidRDefault="00C6593E">
      <w:r>
        <w:t>Проведение:</w:t>
      </w:r>
    </w:p>
    <w:p w:rsidR="00C6593E" w:rsidRDefault="00C6593E">
      <w:r>
        <w:t>Игра идет бросанием кубика.</w:t>
      </w:r>
    </w:p>
    <w:p w:rsidR="00C6593E" w:rsidRDefault="00C6593E">
      <w:r>
        <w:t>Кидается kubik.exe и пишется что выпало для каждого. Это начало хода.</w:t>
      </w:r>
    </w:p>
    <w:p w:rsidR="00C6593E" w:rsidRDefault="00C6593E">
      <w:r>
        <w:t>На ход отводится от 1го до 3х дней. Ход кончается по истечении 3х дней или как только все выкладывают результаты.</w:t>
      </w:r>
    </w:p>
    <w:p w:rsidR="00C6593E" w:rsidRDefault="00C6593E">
      <w:r>
        <w:t>Перемещение:</w:t>
      </w:r>
    </w:p>
    <w:p w:rsidR="00C6593E" w:rsidRDefault="00C6593E">
      <w:r>
        <w:t xml:space="preserve">Фишка передвигается на число клеток, выпавших на кубике. 0 </w:t>
      </w:r>
      <w:r>
        <w:noBreakHyphen/>
        <w:t xml:space="preserve"> пропуск хода. (</w:t>
      </w:r>
      <w:r>
        <w:noBreakHyphen/>
        <w:t xml:space="preserve">1) </w:t>
      </w:r>
      <w:r>
        <w:noBreakHyphen/>
        <w:t xml:space="preserve"> ход назад. Попадание на клетку с переходом означает, что в реале реализуется уже не КЛЕТКА со значением, а ПЕРЕХОД как причинная связь.</w:t>
      </w:r>
    </w:p>
    <w:p w:rsidR="00C6593E" w:rsidRDefault="00C6593E">
      <w:r>
        <w:t>===</w:t>
      </w:r>
    </w:p>
    <w:p w:rsidR="00C6593E" w:rsidRDefault="00C6593E">
      <w:r>
        <w:t>что не решено:</w:t>
      </w:r>
    </w:p>
    <w:p w:rsidR="00C6593E" w:rsidRDefault="00C6593E">
      <w:r>
        <w:noBreakHyphen/>
        <w:t xml:space="preserve"> кто ведущий? : кидает кубик.</w:t>
      </w:r>
    </w:p>
    <w:p w:rsidR="00C6593E" w:rsidRDefault="00C6593E">
      <w:r>
        <w:noBreakHyphen/>
        <w:t xml:space="preserve"> ведущий это один из игроков?</w:t>
      </w:r>
    </w:p>
    <w:p w:rsidR="00C6593E" w:rsidRDefault="00C6593E">
      <w:r>
        <w:noBreakHyphen/>
        <w:t xml:space="preserve"> игра кончается, как только хоть один достиг конца карты?</w:t>
      </w:r>
    </w:p>
    <w:p w:rsidR="00C6593E" w:rsidRDefault="00C6593E">
      <w:r>
        <w:noBreakHyphen/>
        <w:t xml:space="preserve"> чтото еще?</w:t>
      </w:r>
    </w:p>
    <w:p w:rsidR="00C6593E" w:rsidRDefault="00C6593E"/>
    <w:p w:rsidR="00C6593E" w:rsidRDefault="00C6593E">
      <w:r>
        <w:t>AnastazisWhite     </w:t>
      </w:r>
    </w:p>
    <w:p w:rsidR="00C6593E" w:rsidRDefault="00C6593E">
      <w:r>
        <w:t>Так тут играть уже собираются а я так и не знаю как происходит игра , как происходят ходы и по чему происходят ходы, Как играется по каким правилам итд</w:t>
      </w:r>
    </w:p>
    <w:p w:rsidR="00C6593E" w:rsidRDefault="00C6593E">
      <w:r>
        <w:t>Может быть всётаки ктото наберётся смелости обьяснить как это происходит на отсранённом примере а то у меня начало сладыватся мнение что это замес покруче контролируемого абсурда на форуме моего сайта.</w:t>
      </w:r>
    </w:p>
    <w:p w:rsidR="00C6593E" w:rsidRDefault="00C6593E"/>
    <w:p w:rsidR="00C6593E" w:rsidRDefault="00C6593E">
      <w:r>
        <w:t>БМолния</w:t>
      </w:r>
    </w:p>
    <w:p w:rsidR="00C6593E" w:rsidRDefault="00C6593E">
      <w:r>
        <w:t>AnastazisWhite, все очень просто. На момент начала игры все записавшиеся стоят на нулевой отметке. Ведущий с утра выбрасывает кубик для Х игроков. Они согласно выпавшим им ходам перемещаются на n</w:t>
      </w:r>
      <w:r>
        <w:noBreakHyphen/>
        <w:t>ную клетку. Затем в жизни находят ситуацию,людей и т.д., соответствующих этой клетке и в том или ином виде разыгрывают ее по сценарию, при этом важен не контекст, а именно схема поведения Нео, его алгоритм действия в данном пузыре. (Т.е. если по сценарию тебе надо перепрыгнуть на крышу другого дома, то в реале ты находишь любое трудновыполнимое для тебя дело, которое ты не мог сделать раньше,т.к.было слабо и "прыгаешь").На это игроку дается 1</w:t>
      </w:r>
      <w:r>
        <w:noBreakHyphen/>
        <w:t xml:space="preserve">3 дня.Затем он в форуме рапортует о проделанной работе. Остальные игроки засчитывают большинством голосов ему ход(другой вариант более авторитарный </w:t>
      </w:r>
      <w:r>
        <w:noBreakHyphen/>
        <w:t xml:space="preserve"> засчитывает ведущий). Он идет дальше. Если не засчитывают, отыскивает и обыгрывает в реале эту клетку еще раз(или пропускает ход).При этом его никто не ждет. Делается следующий выброс кубика и т.д. Если игра начнет раскручиваться правильно, то Орел сам начнет подкидывать тебе нужные ситуевины </w:t>
      </w:r>
      <w:r>
        <w:noBreakHyphen/>
        <w:t xml:space="preserve"> только держись!</w:t>
      </w:r>
    </w:p>
    <w:p w:rsidR="00C6593E" w:rsidRDefault="00C6593E">
      <w:r>
        <w:t>До финиша доводятся все. 1</w:t>
      </w:r>
      <w:r>
        <w:noBreakHyphen/>
        <w:t xml:space="preserve">ое место </w:t>
      </w:r>
      <w:r>
        <w:noBreakHyphen/>
        <w:t xml:space="preserve"> 1</w:t>
      </w:r>
      <w:r>
        <w:noBreakHyphen/>
        <w:t>ому пересекшему финиш и т.д. Кто покидает игру досрочно, лишается звания"нео", кто проходит награждается званием "избранный". Такая вот сталкерская народная забава:</w:t>
      </w:r>
      <w:r>
        <w:noBreakHyphen/>
        <w:t>). Если подойти к этому без понтов, то можно кое</w:t>
      </w:r>
      <w:r>
        <w:noBreakHyphen/>
        <w:t>чего достичь:).</w:t>
      </w:r>
    </w:p>
    <w:p w:rsidR="00C6593E" w:rsidRDefault="00C6593E"/>
    <w:p w:rsidR="00C6593E" w:rsidRDefault="00C6593E">
      <w:r>
        <w:t>Орлиное гнездо</w:t>
      </w:r>
    </w:p>
    <w:p w:rsidR="00C6593E" w:rsidRDefault="00C6593E">
      <w:r>
        <w:t>БМолния</w:t>
      </w:r>
    </w:p>
    <w:p w:rsidR="00C6593E" w:rsidRDefault="00C6593E">
      <w:r>
        <w:t>Здесь мы вырабатываем и храним свод правил игры.Что можно, что нельзя.</w:t>
      </w:r>
    </w:p>
    <w:p w:rsidR="00C6593E" w:rsidRDefault="00C6593E"/>
    <w:p w:rsidR="00C6593E" w:rsidRDefault="00C6593E">
      <w:r>
        <w:t>TinaWhite      </w:t>
      </w:r>
    </w:p>
    <w:p w:rsidR="00C6593E" w:rsidRDefault="00C6593E">
      <w:r>
        <w:t>БМолния, как насчет того, чтобы начать? ;</w:t>
      </w:r>
      <w:r>
        <w:noBreakHyphen/>
        <w:t>) Хоть одно напиши! :)</w:t>
      </w:r>
    </w:p>
    <w:p w:rsidR="00C6593E" w:rsidRDefault="00C6593E"/>
    <w:p w:rsidR="00C6593E" w:rsidRDefault="00C6593E">
      <w:r>
        <w:t>AnastazisWhite     </w:t>
      </w:r>
    </w:p>
    <w:p w:rsidR="00C6593E" w:rsidRDefault="00C6593E">
      <w:r>
        <w:t>можно всё что не запрещено правилами.</w:t>
      </w:r>
    </w:p>
    <w:p w:rsidR="00C6593E" w:rsidRDefault="00C6593E">
      <w:r>
        <w:t>Это как в юрисдикции разрешено всё что не запрещено.</w:t>
      </w:r>
    </w:p>
    <w:p w:rsidR="00C6593E" w:rsidRDefault="00C6593E"/>
    <w:p w:rsidR="00C6593E" w:rsidRDefault="00C6593E">
      <w:r>
        <w:t>Synthetic</w:t>
      </w:r>
    </w:p>
    <w:p w:rsidR="00C6593E" w:rsidRDefault="00C6593E">
      <w:r>
        <w:t>AnastazisWhite, тыкать пальцами в глаза, бить ниже пояса, кусаться, использовать подручные предметы...все это разрешается:)</w:t>
      </w:r>
    </w:p>
    <w:p w:rsidR="00C6593E" w:rsidRDefault="00C6593E"/>
    <w:p w:rsidR="00C6593E" w:rsidRDefault="00C6593E">
      <w:r>
        <w:t>БМолния</w:t>
      </w:r>
    </w:p>
    <w:p w:rsidR="00C6593E" w:rsidRDefault="00C6593E">
      <w:r>
        <w:t xml:space="preserve">Цель игры </w:t>
      </w:r>
      <w:r>
        <w:noBreakHyphen/>
        <w:t xml:space="preserve"> преобретение навыка точно отличать свои истинные Намеренья от Намерений "матрицы", и использовать последние в укреплении первых:). Достигается это путем точной дифференциации исходящих сигналов от "нео","тринити","морфеуса","сайфера","оракула","мышенка","агентов матрицы". Все они за исключением первого, могут быть как объектами так и субьектами, как внешнего так и внутреннего мира. "Нео" </w:t>
      </w:r>
      <w:r>
        <w:noBreakHyphen/>
        <w:t xml:space="preserve"> является сущностной, а не личностной характеристикой самого играющего. "Матрица"</w:t>
      </w:r>
      <w:r>
        <w:noBreakHyphen/>
        <w:t>любая система, интересы которой не совпадают с интересами "нео",в следствие чего первая выстраивает соответствующие ограничения для последнего.</w:t>
      </w:r>
    </w:p>
    <w:p w:rsidR="00C6593E" w:rsidRDefault="00C6593E"/>
    <w:p w:rsidR="00C6593E" w:rsidRDefault="00C6593E">
      <w:r>
        <w:t>kirhariy  </w:t>
      </w:r>
    </w:p>
    <w:p w:rsidR="00C6593E" w:rsidRDefault="00C6593E">
      <w:r>
        <w:t xml:space="preserve">БМолния: «Цель игры </w:t>
      </w:r>
      <w:r>
        <w:noBreakHyphen/>
        <w:t xml:space="preserve"> преобретение навыка точно отличать свои истинные Намеренья от Намерений "матрицы", и использовать последние в укреплении первых:).»</w:t>
      </w:r>
    </w:p>
    <w:p w:rsidR="00C6593E" w:rsidRDefault="00C6593E">
      <w:r>
        <w:noBreakHyphen/>
        <w:t xml:space="preserve"> Отлично! Теперь, когда групповая цель, а точнеее, цель нашей форумной групповухи :</w:t>
      </w:r>
      <w:r>
        <w:noBreakHyphen/>
        <w:t xml:space="preserve">)) определена, каждый может заняться "подгонкой" своих личных целей. И на основе этого предлагать правила. Моё предложение простое </w:t>
      </w:r>
      <w:r>
        <w:noBreakHyphen/>
        <w:t xml:space="preserve"> разрешить "вредить" другим участникам (если только это можно как</w:t>
      </w:r>
      <w:r>
        <w:noBreakHyphen/>
        <w:t xml:space="preserve">то реально организовать </w:t>
      </w:r>
      <w:r>
        <w:noBreakHyphen/>
        <w:t xml:space="preserve"> это уже к элику и веринее...)</w:t>
      </w:r>
    </w:p>
    <w:p w:rsidR="00C6593E" w:rsidRDefault="00C6593E"/>
    <w:p w:rsidR="00C6593E" w:rsidRDefault="00C6593E">
      <w:r>
        <w:t>БМолния</w:t>
      </w:r>
    </w:p>
    <w:p w:rsidR="00C6593E" w:rsidRDefault="00C6593E">
      <w:r>
        <w:t xml:space="preserve">Kirhariy: «Моё предложение простое </w:t>
      </w:r>
      <w:r>
        <w:noBreakHyphen/>
        <w:t xml:space="preserve"> разрешить "вредить" другим участникам»</w:t>
      </w:r>
    </w:p>
    <w:p w:rsidR="00C6593E" w:rsidRDefault="00C6593E">
      <w:r>
        <w:noBreakHyphen/>
        <w:t xml:space="preserve"> Я думаю это достаточно сложно. Но я понимаю ,о чем ты. Предлагаю вредность</w:t>
      </w:r>
    </w:p>
    <w:p w:rsidR="00C6593E" w:rsidRDefault="00C6593E">
      <w:r>
        <w:t xml:space="preserve">проявить вот в чем </w:t>
      </w:r>
      <w:r>
        <w:noBreakHyphen/>
        <w:t xml:space="preserve"> отработал игрок свой ход, отчитался перед всеми </w:t>
      </w:r>
      <w:r>
        <w:noBreakHyphen/>
        <w:t xml:space="preserve"> т.е. описал ситуацию и свои действия, а остальные игроки голосованием определяют </w:t>
      </w:r>
      <w:r>
        <w:noBreakHyphen/>
        <w:t xml:space="preserve"> засчитывать ему прохождение или нет. Это усложнит игру и сделает ее острей.</w:t>
      </w:r>
    </w:p>
    <w:p w:rsidR="00C6593E" w:rsidRDefault="00C6593E"/>
    <w:p w:rsidR="00C6593E" w:rsidRDefault="00C6593E">
      <w:r>
        <w:t>AnastazisWhite</w:t>
      </w:r>
    </w:p>
    <w:p w:rsidR="00C6593E" w:rsidRDefault="00C6593E">
      <w:r>
        <w:t>БМолния: «"Матрица"</w:t>
      </w:r>
      <w:r>
        <w:noBreakHyphen/>
        <w:t>любая система, интересы которой не совпадают с интересами</w:t>
      </w:r>
    </w:p>
    <w:p w:rsidR="00C6593E" w:rsidRDefault="00C6593E">
      <w:r>
        <w:t>"нео", в следствие чего первая выстраивает соответствующие ограничения для последнего.»</w:t>
      </w:r>
    </w:p>
    <w:p w:rsidR="00C6593E" w:rsidRDefault="00C6593E">
      <w:r>
        <w:noBreakHyphen/>
        <w:t xml:space="preserve"> Где то я уже чтото подобное читал, и не скажу чтобы мне это сильно нравилось.</w:t>
      </w:r>
    </w:p>
    <w:p w:rsidR="00C6593E" w:rsidRDefault="00C6593E">
      <w:r>
        <w:t>Кто не с нами тот против нас ?</w:t>
      </w:r>
    </w:p>
    <w:p w:rsidR="00C6593E" w:rsidRDefault="00C6593E"/>
    <w:p w:rsidR="00C6593E" w:rsidRDefault="00C6593E">
      <w:r>
        <w:t>elik</w:t>
      </w:r>
    </w:p>
    <w:p w:rsidR="00C6593E" w:rsidRDefault="00C6593E">
      <w:r>
        <w:t>AnastazisWhite: «Кто не с нами тот против нас ?»</w:t>
      </w:r>
    </w:p>
    <w:p w:rsidR="00C6593E" w:rsidRDefault="00C6593E">
      <w:r>
        <w:noBreakHyphen/>
        <w:t xml:space="preserve"> конструктивней :)</w:t>
      </w:r>
    </w:p>
    <w:p w:rsidR="00C6593E" w:rsidRDefault="00C6593E">
      <w:r>
        <w:t>дело даже не в цели, дело в движении.</w:t>
      </w:r>
    </w:p>
    <w:p w:rsidR="00C6593E" w:rsidRDefault="00C6593E">
      <w:r>
        <w:t>есть другая идея? всетаки мы банда :D</w:t>
      </w:r>
    </w:p>
    <w:p w:rsidR="00C6593E" w:rsidRDefault="00C6593E"/>
    <w:p w:rsidR="00C6593E" w:rsidRDefault="00C6593E">
      <w:r>
        <w:t>TinaWhite     </w:t>
      </w:r>
    </w:p>
    <w:p w:rsidR="00C6593E" w:rsidRDefault="00C6593E">
      <w:r>
        <w:t>Вот только банда кого?</w:t>
      </w:r>
    </w:p>
    <w:p w:rsidR="00C6593E" w:rsidRDefault="00C6593E"/>
    <w:p w:rsidR="00C6593E" w:rsidRDefault="00C6593E">
      <w:r>
        <w:t>БМолния</w:t>
      </w:r>
    </w:p>
    <w:p w:rsidR="00C6593E" w:rsidRDefault="00C6593E">
      <w:r>
        <w:t>TinaWhite, а надо обязательно кому</w:t>
      </w:r>
      <w:r>
        <w:noBreakHyphen/>
        <w:t>то пренадлежать или кем</w:t>
      </w:r>
      <w:r>
        <w:noBreakHyphen/>
        <w:t>то быть?</w:t>
      </w:r>
    </w:p>
    <w:p w:rsidR="00C6593E" w:rsidRDefault="00C6593E"/>
    <w:p w:rsidR="00C6593E" w:rsidRDefault="00C6593E">
      <w:r>
        <w:t>БМолния</w:t>
      </w:r>
    </w:p>
    <w:p w:rsidR="00C6593E" w:rsidRDefault="00C6593E">
      <w:r>
        <w:t>AnastazisWhite: «Кто не с нами тот против нас ?»</w:t>
      </w:r>
    </w:p>
    <w:p w:rsidR="00C6593E" w:rsidRDefault="00C6593E">
      <w:r>
        <w:noBreakHyphen/>
        <w:t xml:space="preserve"> Помнишь девиз алхимиков </w:t>
      </w:r>
      <w:r>
        <w:noBreakHyphen/>
        <w:t xml:space="preserve"> "разжижай и сгущай":</w:t>
      </w:r>
      <w:r>
        <w:noBreakHyphen/>
        <w:t>)?</w:t>
      </w:r>
    </w:p>
    <w:p w:rsidR="00C6593E" w:rsidRDefault="00C6593E"/>
    <w:p w:rsidR="00C6593E" w:rsidRDefault="00C6593E">
      <w:r>
        <w:t>AnastazisWhite     </w:t>
      </w:r>
    </w:p>
    <w:p w:rsidR="00C6593E" w:rsidRDefault="00C6593E">
      <w:r>
        <w:t>Помню, но почему именно Нео ведь тех же кто в матрице можно и по другому освободить.</w:t>
      </w:r>
    </w:p>
    <w:p w:rsidR="00C6593E" w:rsidRDefault="00C6593E">
      <w:r>
        <w:t>В любом случае всё что показано это есть модель невосприятие тоже самое что ирак и США тоже самое что Германия и анти Гитлеровская коолиция. ведь по хорошему свободный разум не обезательно должен убивать юнешеский разум матрици (развившийся до стадии полового созревания) ведь свобода разумов в матрице могут развить и саму рассу машин и саму матрицу, веть не дуща питает машины в матрице а тело которое выделяет некоторое количество статического электричества и тепла ...</w:t>
      </w:r>
    </w:p>
    <w:p w:rsidR="00C6593E" w:rsidRDefault="00C6593E">
      <w:r>
        <w:t>что будет делать подземный город с сомном освободившихся от матрици людей в том мире ?</w:t>
      </w:r>
    </w:p>
    <w:p w:rsidR="00C6593E" w:rsidRDefault="00C6593E">
      <w:r>
        <w:t>это голод несчастье итд, не матрица будет боротся за себя, а как Сказал Морфей те люди которые больше не рождаются которых выращивает матрица........</w:t>
      </w:r>
    </w:p>
    <w:p w:rsidR="00C6593E" w:rsidRDefault="00C6593E">
      <w:r>
        <w:t>тут тоний момент...</w:t>
      </w:r>
    </w:p>
    <w:p w:rsidR="00C6593E" w:rsidRDefault="00C6593E">
      <w:r>
        <w:t>Виртуальность может воздвигнуть свободный разум на невидимые высоты, Морфей ошибся , пришествие того самого вовсе не разрушение матрици а изменение её сцщьности и освобождение рассы людей и рассы машин. сотрудничество новый поиск или поиск в новом........</w:t>
      </w:r>
    </w:p>
    <w:p w:rsidR="00C6593E" w:rsidRDefault="00C6593E">
      <w:r>
        <w:t>новые вершины вне тела итд но уже осознанные....</w:t>
      </w:r>
    </w:p>
    <w:p w:rsidR="00C6593E" w:rsidRDefault="00C6593E">
      <w:r>
        <w:t>матрица в фильме это капризный одинадцатилетний пацан разве это не видно по поведению агента Смита и тд ?</w:t>
      </w:r>
    </w:p>
    <w:p w:rsidR="00C6593E" w:rsidRDefault="00C6593E"/>
    <w:p w:rsidR="00C6593E" w:rsidRDefault="00C6593E">
      <w:r>
        <w:t>БМолния</w:t>
      </w:r>
    </w:p>
    <w:p w:rsidR="00C6593E" w:rsidRDefault="00C6593E">
      <w:r>
        <w:t>AnastazisWhite, никто революционных лозунгов по разрушению матрицы тут и не выдвигает. Маги осваивают ее механизмы,используют их и идут дальше за ее приделы, а вообще</w:t>
      </w:r>
      <w:r>
        <w:noBreakHyphen/>
        <w:t>то матрица имеет корень "мать" и во многом ты прав:).Только этот фильм не об этом.</w:t>
      </w:r>
    </w:p>
    <w:p w:rsidR="00C6593E" w:rsidRDefault="00C6593E">
      <w:r>
        <w:t xml:space="preserve">А теперь о грустном </w:t>
      </w:r>
      <w:r>
        <w:noBreakHyphen/>
        <w:t xml:space="preserve"> я на неделю ухожу в загул,сетки у иеня не будет, поэтому начинайте играть без меня. Подключусь позже. Ведущей предлагаю назначить Веренею.</w:t>
      </w:r>
    </w:p>
    <w:p w:rsidR="00C6593E" w:rsidRDefault="00C6593E"/>
    <w:p w:rsidR="00C6593E" w:rsidRDefault="00C6593E">
      <w:r>
        <w:t>Verineya</w:t>
      </w:r>
    </w:p>
    <w:p w:rsidR="00C6593E" w:rsidRDefault="00C6593E">
      <w:r>
        <w:t>БМолния О, как!?!</w:t>
      </w:r>
    </w:p>
    <w:p w:rsidR="00C6593E" w:rsidRDefault="00C6593E">
      <w:r>
        <w:t>Лады. Недельку порулю.</w:t>
      </w:r>
    </w:p>
    <w:p w:rsidR="00C6593E" w:rsidRDefault="00C6593E"/>
    <w:p w:rsidR="00C6593E" w:rsidRDefault="00C6593E">
      <w:r>
        <w:t>AnastazisWhite     </w:t>
      </w:r>
    </w:p>
    <w:p w:rsidR="00C6593E" w:rsidRDefault="00C6593E">
      <w:r>
        <w:t>Молния вот не знаю какой вариант матрици вы смотрели..</w:t>
      </w:r>
    </w:p>
    <w:p w:rsidR="00C6593E" w:rsidRDefault="00C6593E">
      <w:r>
        <w:t>Я смотрел и пиратский незаконьченый (те что на CD в цифровом виде. и кинозальный разница есть и в диалогах и в музыке и даже есть сцены которые есть в кинозаловой законьченной версии но нет в первой украденой пиратами, и наоборот...</w:t>
      </w:r>
    </w:p>
    <w:p w:rsidR="00C6593E" w:rsidRDefault="00C6593E">
      <w:r>
        <w:t>Так вот есть эпизод когда Морфей, расказывает Нео о том зачем они его вытащили...</w:t>
      </w:r>
    </w:p>
    <w:p w:rsidR="00C6593E" w:rsidRDefault="00C6593E">
      <w:r>
        <w:t>Типа был человек который освободил первых из нас потом оракул предсказал что он вернётся и мы его ищем в матрице яя сделал это потому как решил что поиск законьчен . оракул предсказал его возвращение и его возвращение означает разрушение матрици и освобождение нашей рассы......</w:t>
      </w:r>
    </w:p>
    <w:p w:rsidR="00C6593E" w:rsidRDefault="00C6593E">
      <w:r>
        <w:t>это есть в фильме........</w:t>
      </w:r>
    </w:p>
    <w:p w:rsidR="00C6593E" w:rsidRDefault="00C6593E"/>
    <w:p w:rsidR="00C6593E" w:rsidRDefault="00C6593E">
      <w:r>
        <w:t>Раскадровка</w:t>
      </w:r>
    </w:p>
    <w:p w:rsidR="00C6593E" w:rsidRDefault="00C6593E">
      <w:r>
        <w:t>БМолния</w:t>
      </w:r>
    </w:p>
    <w:p w:rsidR="00C6593E" w:rsidRDefault="00C6593E">
      <w:r>
        <w:t>Сюда предлагаю выкладывать на обсуждение готовые сцены</w:t>
      </w:r>
      <w:r>
        <w:noBreakHyphen/>
        <w:t>пузыри восприятия по принципу "эпизод такой</w:t>
      </w:r>
      <w:r>
        <w:noBreakHyphen/>
        <w:t>то"</w:t>
      </w:r>
      <w:r>
        <w:noBreakHyphen/>
        <w:t>"аналог в моем реале такой</w:t>
      </w:r>
      <w:r>
        <w:noBreakHyphen/>
        <w:t>то". Аналогов может быть несколько. Внимательно читайте раскадровки своих товарищей, что бы соглашаться или уточнять и дополнять уже описанное.</w:t>
      </w:r>
    </w:p>
    <w:p w:rsidR="00C6593E" w:rsidRDefault="00C6593E"/>
    <w:p w:rsidR="00C6593E" w:rsidRDefault="00C6593E">
      <w:r>
        <w:t>БМолния</w:t>
      </w:r>
    </w:p>
    <w:p w:rsidR="00C6593E" w:rsidRDefault="00C6593E">
      <w:r>
        <w:t>Спасибо всем тратящим усилие на построение игры. Особенно Элику и Веренее.</w:t>
      </w:r>
    </w:p>
    <w:p w:rsidR="00C6593E" w:rsidRDefault="00C6593E">
      <w:r>
        <w:t>Я вчера ночью тоже пересматривал фильм с карандашиком, и у меня получилась подозрительно похожая на Веренеену раскадровка. Только от Ривза я не в таком восторге:).</w:t>
      </w:r>
    </w:p>
    <w:p w:rsidR="00C6593E" w:rsidRDefault="00C6593E">
      <w:r>
        <w:t>Сам не успел досмотреть до конца, поэтому перенашу сюда для дальнейшей работы Веренеину версию.</w:t>
      </w:r>
    </w:p>
    <w:p w:rsidR="00C6593E" w:rsidRDefault="00C6593E">
      <w:r>
        <w:t>__________________________________________</w:t>
      </w:r>
    </w:p>
    <w:p w:rsidR="00C6593E" w:rsidRDefault="00C6593E">
      <w:r>
        <w:t>1</w:t>
      </w:r>
      <w:r>
        <w:noBreakHyphen/>
        <w:t xml:space="preserve">Троица шпарит на компе. Внизу готовится захват. Она рубает в куски простых полицаев, но тут в дело встревают Агенты. </w:t>
      </w:r>
      <w:r>
        <w:noBreakHyphen/>
        <w:t xml:space="preserve"> Гонки по крышам, выход в подпространство перед носом у грузовика.</w:t>
      </w:r>
    </w:p>
    <w:p w:rsidR="00C6593E" w:rsidRDefault="00C6593E">
      <w:r>
        <w:t>2</w:t>
      </w:r>
      <w:r>
        <w:noBreakHyphen/>
        <w:t xml:space="preserve">Матрица нашла тебя </w:t>
      </w:r>
      <w:r>
        <w:noBreakHyphen/>
        <w:t xml:space="preserve"> белый кролик </w:t>
      </w:r>
      <w:r>
        <w:noBreakHyphen/>
        <w:t xml:space="preserve"> кабак </w:t>
      </w:r>
      <w:r>
        <w:noBreakHyphen/>
        <w:t xml:space="preserve"> Троица </w:t>
      </w:r>
      <w:r>
        <w:noBreakHyphen/>
        <w:t xml:space="preserve"> "Аты знаешь вопрос?"</w:t>
      </w:r>
    </w:p>
    <w:p w:rsidR="00C6593E" w:rsidRDefault="00C6593E">
      <w:r>
        <w:t>3</w:t>
      </w:r>
      <w:r>
        <w:noBreakHyphen/>
        <w:t xml:space="preserve">На ковер к боссу – посылка с мобилой </w:t>
      </w:r>
      <w:r>
        <w:noBreakHyphen/>
        <w:t xml:space="preserve"> делаем ноги </w:t>
      </w:r>
      <w:r>
        <w:noBreakHyphen/>
        <w:t xml:space="preserve"> лезть на крышу кишка тонка</w:t>
      </w:r>
    </w:p>
    <w:p w:rsidR="00C6593E" w:rsidRDefault="00C6593E">
      <w:r>
        <w:t>4</w:t>
      </w:r>
      <w:r>
        <w:noBreakHyphen/>
        <w:t xml:space="preserve"> Попытка вервбовки </w:t>
      </w:r>
      <w:r>
        <w:noBreakHyphen/>
        <w:t xml:space="preserve"> жучек</w:t>
      </w:r>
    </w:p>
    <w:p w:rsidR="00C6593E" w:rsidRDefault="00C6593E">
      <w:r>
        <w:t>5</w:t>
      </w:r>
      <w:r>
        <w:noBreakHyphen/>
        <w:t xml:space="preserve"> Проснулся </w:t>
      </w:r>
      <w:r>
        <w:noBreakHyphen/>
        <w:t xml:space="preserve">звонок </w:t>
      </w:r>
      <w:r>
        <w:noBreakHyphen/>
        <w:t xml:space="preserve"> свидание под мостом </w:t>
      </w:r>
      <w:r>
        <w:noBreakHyphen/>
        <w:t xml:space="preserve"> ловля жучка </w:t>
      </w:r>
      <w:r>
        <w:noBreakHyphen/>
        <w:t xml:space="preserve"> старая квартира </w:t>
      </w:r>
      <w:r>
        <w:noBreakHyphen/>
        <w:t xml:space="preserve"> пилюльки </w:t>
      </w:r>
      <w:r>
        <w:noBreakHyphen/>
        <w:t xml:space="preserve"> "пристегнись Дороти, на Канзас надвигается ураган" </w:t>
      </w:r>
      <w:r>
        <w:noBreakHyphen/>
        <w:t xml:space="preserve"> фибриляция (и зеркальце такое славное :))</w:t>
      </w:r>
    </w:p>
    <w:p w:rsidR="00C6593E" w:rsidRDefault="00C6593E">
      <w:r>
        <w:t>6</w:t>
      </w:r>
      <w:r>
        <w:noBreakHyphen/>
        <w:t xml:space="preserve"> "упал</w:t>
      </w:r>
      <w:r>
        <w:noBreakHyphen/>
        <w:t>очнулся</w:t>
      </w:r>
      <w:r>
        <w:noBreakHyphen/>
        <w:t xml:space="preserve">гипс" – в смысле, батарейка </w:t>
      </w:r>
      <w:r>
        <w:noBreakHyphen/>
        <w:t xml:space="preserve"> поход в канализацию</w:t>
      </w:r>
    </w:p>
    <w:p w:rsidR="00C6593E" w:rsidRDefault="00C6593E">
      <w:r>
        <w:t>7</w:t>
      </w:r>
      <w:r>
        <w:noBreakHyphen/>
        <w:t xml:space="preserve"> "Добро пожаловать в реальный мир" </w:t>
      </w:r>
      <w:r>
        <w:noBreakHyphen/>
        <w:t xml:space="preserve"> "Мы его нашли троица" </w:t>
      </w:r>
      <w:r>
        <w:noBreakHyphen/>
        <w:t xml:space="preserve"> "Я умер?" </w:t>
      </w:r>
      <w:r>
        <w:noBreakHyphen/>
        <w:t xml:space="preserve"> Глаза болят и иголок понавтыкивали </w:t>
      </w:r>
      <w:r>
        <w:noBreakHyphen/>
        <w:t xml:space="preserve"> отдыхаем, восстанавливаемя (с железкой в пол башки).</w:t>
      </w:r>
    </w:p>
    <w:p w:rsidR="00C6593E" w:rsidRDefault="00C6593E">
      <w:r>
        <w:t>8</w:t>
      </w:r>
      <w:r>
        <w:noBreakHyphen/>
        <w:t xml:space="preserve"> Доброе утро в 2199 году </w:t>
      </w:r>
      <w:r>
        <w:noBreakHyphen/>
        <w:t xml:space="preserve"> знакомство с кораблем, командой и смешное кино про реальность.</w:t>
      </w:r>
    </w:p>
    <w:p w:rsidR="00C6593E" w:rsidRDefault="00C6593E">
      <w:r>
        <w:t>9</w:t>
      </w:r>
      <w:r>
        <w:noBreakHyphen/>
        <w:t xml:space="preserve"> Парень, тебя наняли чтобы ты мессией работал, давай тренируйся </w:t>
      </w:r>
      <w:r>
        <w:noBreakHyphen/>
        <w:t xml:space="preserve"> спаринг, прыжок </w:t>
      </w:r>
      <w:r>
        <w:noBreakHyphen/>
        <w:t xml:space="preserve"> симулятор реальности, ну и конечно Дама_в_красном (тока от дула не забудь увернуться)</w:t>
      </w:r>
    </w:p>
    <w:p w:rsidR="00C6593E" w:rsidRDefault="00C6593E">
      <w:r>
        <w:t>10</w:t>
      </w:r>
      <w:r>
        <w:noBreakHyphen/>
        <w:t xml:space="preserve"> Нападение головастиков </w:t>
      </w:r>
      <w:r>
        <w:noBreakHyphen/>
        <w:t xml:space="preserve"> откровения Сайфера и бухалово</w:t>
      </w:r>
    </w:p>
    <w:p w:rsidR="00C6593E" w:rsidRDefault="00C6593E">
      <w:r>
        <w:t>11</w:t>
      </w:r>
      <w:r>
        <w:noBreakHyphen/>
        <w:t xml:space="preserve"> Сайфер смакует глючный бифштекс и торгует мессиями</w:t>
      </w:r>
    </w:p>
    <w:p w:rsidR="00C6593E" w:rsidRDefault="00C6593E">
      <w:r>
        <w:t>12</w:t>
      </w:r>
      <w:r>
        <w:noBreakHyphen/>
        <w:t xml:space="preserve"> Завтрак неглючными протеинами </w:t>
      </w:r>
      <w:r>
        <w:noBreakHyphen/>
        <w:t xml:space="preserve"> Даму_в_красном хочешь? </w:t>
      </w:r>
      <w:r>
        <w:noBreakHyphen/>
        <w:t xml:space="preserve"> "выходим на глубину"</w:t>
      </w:r>
    </w:p>
    <w:p w:rsidR="00C6593E" w:rsidRDefault="00C6593E">
      <w:r>
        <w:t xml:space="preserve">13 </w:t>
      </w:r>
      <w:r>
        <w:noBreakHyphen/>
        <w:t xml:space="preserve"> Сайфер оставляет маячек </w:t>
      </w:r>
      <w:r>
        <w:noBreakHyphen/>
        <w:t xml:space="preserve"> "О, гля </w:t>
      </w:r>
      <w:r>
        <w:noBreakHyphen/>
        <w:t xml:space="preserve"> я тут обедал" </w:t>
      </w:r>
      <w:r>
        <w:noBreakHyphen/>
        <w:t xml:space="preserve"> приемная оракула и милые такие детки </w:t>
      </w:r>
      <w:r>
        <w:noBreakHyphen/>
        <w:t xml:space="preserve"> "Нет никакой ложки" </w:t>
      </w:r>
      <w:r>
        <w:noBreakHyphen/>
        <w:t xml:space="preserve"> "...и Бог с ней, с вазой" – «Быть избранным </w:t>
      </w:r>
      <w:r>
        <w:noBreakHyphen/>
        <w:t xml:space="preserve"> как быть влюбленным» </w:t>
      </w:r>
      <w:r>
        <w:noBreakHyphen/>
        <w:t xml:space="preserve"> чуешь? Не чуешь, значит ошибочка вышла </w:t>
      </w:r>
      <w:r>
        <w:noBreakHyphen/>
        <w:t xml:space="preserve"> Бедный Морфей! </w:t>
      </w:r>
      <w:r>
        <w:noBreakHyphen/>
        <w:t xml:space="preserve"> "Один из вас умрет" Тебе предстоит выбор </w:t>
      </w:r>
      <w:r>
        <w:noBreakHyphen/>
        <w:t xml:space="preserve"> кушай печенюшку и топай отсюда</w:t>
      </w:r>
    </w:p>
    <w:p w:rsidR="00C6593E" w:rsidRDefault="00C6593E">
      <w:r>
        <w:t>14</w:t>
      </w:r>
      <w:r>
        <w:noBreakHyphen/>
        <w:t xml:space="preserve"> Дежавю </w:t>
      </w:r>
      <w:r>
        <w:noBreakHyphen/>
        <w:t xml:space="preserve"> капкан </w:t>
      </w:r>
      <w:r>
        <w:noBreakHyphen/>
        <w:t xml:space="preserve"> гибель Мышонка </w:t>
      </w:r>
      <w:r>
        <w:noBreakHyphen/>
        <w:t xml:space="preserve"> айда в канализацию </w:t>
      </w:r>
      <w:r>
        <w:noBreakHyphen/>
        <w:t xml:space="preserve"> "Троица, уводи Нео!" </w:t>
      </w:r>
      <w:r>
        <w:noBreakHyphen/>
        <w:t xml:space="preserve"> Ремонтная мастерская на углу Франклина </w:t>
      </w:r>
      <w:r>
        <w:noBreakHyphen/>
        <w:t xml:space="preserve"> Злобный Сайфер всех покоцал </w:t>
      </w:r>
      <w:r>
        <w:noBreakHyphen/>
        <w:t xml:space="preserve"> ...и был покоцан сам на словах: верю/не верю</w:t>
      </w:r>
    </w:p>
    <w:p w:rsidR="00C6593E" w:rsidRDefault="00C6593E">
      <w:r>
        <w:t>15</w:t>
      </w:r>
      <w:r>
        <w:noBreakHyphen/>
        <w:t xml:space="preserve"> Черноочковые змеи ломают нехрупкого Морфея </w:t>
      </w:r>
      <w:r>
        <w:noBreakHyphen/>
        <w:t xml:space="preserve"> "Люди не могут воспринимать реальность без страданий и боли" и теперь пик нашей цвилизации </w:t>
      </w:r>
      <w:r>
        <w:noBreakHyphen/>
        <w:t xml:space="preserve"> вы диндозавры, а будущее за неорганиками </w:t>
      </w:r>
      <w:r>
        <w:noBreakHyphen/>
        <w:t xml:space="preserve"> выпустить головастиков</w:t>
      </w:r>
    </w:p>
    <w:p w:rsidR="00C6593E" w:rsidRDefault="00C6593E">
      <w:r>
        <w:t>16</w:t>
      </w:r>
      <w:r>
        <w:noBreakHyphen/>
        <w:t xml:space="preserve"> Сион важнее чем кто либо, будем "отключать" </w:t>
      </w:r>
      <w:r>
        <w:noBreakHyphen/>
        <w:t xml:space="preserve"> не</w:t>
      </w:r>
      <w:r>
        <w:noBreakHyphen/>
        <w:t xml:space="preserve">а, не будем, давай сюда стволы </w:t>
      </w:r>
      <w:r>
        <w:noBreakHyphen/>
        <w:t xml:space="preserve"> летим бомбить Гренландию!</w:t>
      </w:r>
    </w:p>
    <w:p w:rsidR="00C6593E" w:rsidRDefault="00C6593E">
      <w:r>
        <w:t>17</w:t>
      </w:r>
      <w:r>
        <w:noBreakHyphen/>
        <w:t xml:space="preserve"> А тем временем Агент читает Морфею лекцию об экологии вирусов </w:t>
      </w:r>
      <w:r>
        <w:noBreakHyphen/>
        <w:t xml:space="preserve"> оставьте нас на едине "Будем говорить честно" </w:t>
      </w:r>
      <w:r>
        <w:noBreakHyphen/>
        <w:t xml:space="preserve"> меня достала ваша колония вирусов </w:t>
      </w:r>
      <w:r>
        <w:noBreakHyphen/>
        <w:t xml:space="preserve"> давай сюда коды, а то я уже по нирване соскучился.</w:t>
      </w:r>
    </w:p>
    <w:p w:rsidR="00C6593E" w:rsidRDefault="00C6593E">
      <w:r>
        <w:t>18</w:t>
      </w:r>
      <w:r>
        <w:noBreakHyphen/>
        <w:t xml:space="preserve"> Нео: Кто не спрятался, я не виноват </w:t>
      </w:r>
      <w:r>
        <w:noBreakHyphen/>
        <w:t xml:space="preserve"> "Нет никакой ложки" </w:t>
      </w:r>
      <w:r>
        <w:noBreakHyphen/>
        <w:t xml:space="preserve"> "найти их и уничтожить" </w:t>
      </w:r>
      <w:r>
        <w:noBreakHyphen/>
        <w:t xml:space="preserve"> разборки на крыше </w:t>
      </w:r>
      <w:r>
        <w:noBreakHyphen/>
        <w:t xml:space="preserve"> "Уклонись</w:t>
      </w:r>
      <w:r>
        <w:noBreakHyphen/>
        <w:t>ка от ЭТОГО!"</w:t>
      </w:r>
      <w:r>
        <w:noBreakHyphen/>
        <w:t xml:space="preserve"> "Ты двигался как они!" </w:t>
      </w:r>
      <w:r>
        <w:noBreakHyphen/>
        <w:t xml:space="preserve"> обучаемся/управляем вертолетом </w:t>
      </w:r>
      <w:r>
        <w:noBreakHyphen/>
        <w:t xml:space="preserve"> картина маслом: грачи прилетели </w:t>
      </w:r>
      <w:r>
        <w:noBreakHyphen/>
        <w:t xml:space="preserve"> наделаем дуршлаков из Агентов! </w:t>
      </w:r>
      <w:r>
        <w:noBreakHyphen/>
        <w:t xml:space="preserve"> ловим подстреленного Морфея </w:t>
      </w:r>
      <w:r>
        <w:noBreakHyphen/>
        <w:t xml:space="preserve"> приземляемся на крышу и ловим подстреленный вертолет</w:t>
      </w:r>
    </w:p>
    <w:p w:rsidR="00C6593E" w:rsidRDefault="00C6593E">
      <w:r>
        <w:t>19</w:t>
      </w:r>
      <w:r>
        <w:noBreakHyphen/>
        <w:t xml:space="preserve"> "Оператор, нужен выход" </w:t>
      </w:r>
      <w:r>
        <w:noBreakHyphen/>
        <w:t xml:space="preserve"> Агенты на крыше кусают локти в кровь </w:t>
      </w:r>
      <w:r>
        <w:noBreakHyphen/>
        <w:t xml:space="preserve"> из метро сваливает Морфей </w:t>
      </w:r>
      <w:r>
        <w:noBreakHyphen/>
        <w:t xml:space="preserve"> "Все что Оракул мне сказала </w:t>
      </w:r>
      <w:r>
        <w:noBreakHyphen/>
        <w:t xml:space="preserve"> осуществилось, кроме одного" и тоже сваливает </w:t>
      </w:r>
      <w:r>
        <w:noBreakHyphen/>
        <w:t xml:space="preserve">"Нео беги!" </w:t>
      </w:r>
      <w:r>
        <w:noBreakHyphen/>
        <w:t xml:space="preserve"> "он начинает верить!" </w:t>
      </w:r>
      <w:r>
        <w:noBreakHyphen/>
        <w:t xml:space="preserve"> битва Титаников</w:t>
      </w:r>
    </w:p>
    <w:p w:rsidR="00C6593E" w:rsidRDefault="00C6593E">
      <w:r>
        <w:t>20</w:t>
      </w:r>
      <w:r>
        <w:noBreakHyphen/>
        <w:t xml:space="preserve"> к кораблю присасываются головастики </w:t>
      </w:r>
      <w:r>
        <w:noBreakHyphen/>
        <w:t xml:space="preserve"> "он успеет!"</w:t>
      </w:r>
    </w:p>
    <w:p w:rsidR="00C6593E" w:rsidRDefault="00C6593E">
      <w:r>
        <w:t>21</w:t>
      </w:r>
      <w:r>
        <w:noBreakHyphen/>
        <w:t xml:space="preserve"> погоня </w:t>
      </w:r>
      <w:r>
        <w:noBreakHyphen/>
        <w:t xml:space="preserve"> старушка ножекометатель </w:t>
      </w:r>
      <w:r>
        <w:noBreakHyphen/>
        <w:t xml:space="preserve"> лестницы, помойки, коридоры </w:t>
      </w:r>
      <w:r>
        <w:noBreakHyphen/>
        <w:t xml:space="preserve"> (переодически показывают корабь, который вскрывают как консервную банку) </w:t>
      </w:r>
      <w:r>
        <w:noBreakHyphen/>
        <w:t xml:space="preserve"> а вот, давай, теперь ты попробуй уклонись</w:t>
      </w:r>
    </w:p>
    <w:p w:rsidR="00C6593E" w:rsidRDefault="00C6593E">
      <w:r>
        <w:t>22</w:t>
      </w:r>
      <w:r>
        <w:noBreakHyphen/>
        <w:t xml:space="preserve"> "прощайте, мистер Андерсон" </w:t>
      </w:r>
      <w:r>
        <w:noBreakHyphen/>
        <w:t xml:space="preserve"> "Нео, Теперь я не боюсь...", оракул опять накаркал </w:t>
      </w:r>
      <w:r>
        <w:noBreakHyphen/>
        <w:t xml:space="preserve"> "Ну, вставай!", спящая красавица </w:t>
      </w:r>
      <w:r>
        <w:noBreakHyphen/>
        <w:t xml:space="preserve"> конфети из пулек </w:t>
      </w:r>
      <w:r>
        <w:noBreakHyphen/>
        <w:t xml:space="preserve"> "Это ОН!!!!" (тут еще музыка такая, обалденная) </w:t>
      </w:r>
      <w:r>
        <w:noBreakHyphen/>
        <w:t xml:space="preserve"> Нео поедает Агента изнутри, остальные делают ноги </w:t>
      </w:r>
      <w:r>
        <w:noBreakHyphen/>
        <w:t xml:space="preserve"> вИдение матрицы</w:t>
      </w:r>
    </w:p>
    <w:p w:rsidR="00C6593E" w:rsidRDefault="00C6593E">
      <w:r>
        <w:t>23</w:t>
      </w:r>
      <w:r>
        <w:noBreakHyphen/>
        <w:t xml:space="preserve"> возвращение </w:t>
      </w:r>
      <w:r>
        <w:noBreakHyphen/>
        <w:t xml:space="preserve"> осьминожков взрывают </w:t>
      </w:r>
      <w:r>
        <w:noBreakHyphen/>
        <w:t xml:space="preserve"> (плохие умерли, хорошие поженились</w:t>
      </w:r>
      <w:r>
        <w:noBreakHyphen/>
        <w:t xml:space="preserve"> стандартный конец американских народных сказок)</w:t>
      </w:r>
    </w:p>
    <w:p w:rsidR="00C6593E" w:rsidRDefault="00C6593E">
      <w:r>
        <w:t>24</w:t>
      </w:r>
      <w:r>
        <w:noBreakHyphen/>
        <w:t xml:space="preserve"> Звонок, экран монитора, гнусавый голос за кадром:</w:t>
      </w:r>
    </w:p>
    <w:p w:rsidR="00C6593E" w:rsidRDefault="00C6593E">
      <w:r>
        <w:t xml:space="preserve">"Я знаю, что ты там... Я чувствую это... Я знаю, что тебе страшно </w:t>
      </w:r>
      <w:r>
        <w:noBreakHyphen/>
        <w:t xml:space="preserve"> ты боишься нас, ты боишься перемен. (на экране надпись </w:t>
      </w:r>
      <w:r>
        <w:noBreakHyphen/>
        <w:t xml:space="preserve"> сбой системы) Я не знаю будущего… Я пришел не для того, чтобы сказать чем это закончится, я тебе скажу лучше как это начнется </w:t>
      </w:r>
      <w:r>
        <w:noBreakHyphen/>
        <w:t xml:space="preserve"> ты повесишь трубку и потом я покажу этим людям то, что ты не хочешь чтобы они видели. Я покажу им мир без тебя </w:t>
      </w:r>
      <w:r>
        <w:noBreakHyphen/>
        <w:t xml:space="preserve"> мир без правил, без контроля без границ </w:t>
      </w:r>
      <w:r>
        <w:noBreakHyphen/>
        <w:t xml:space="preserve"> мир где все возможно. Куда мы пойдем оттуда </w:t>
      </w:r>
      <w:r>
        <w:noBreakHyphen/>
        <w:t xml:space="preserve"> это уже решать нам"</w:t>
      </w:r>
    </w:p>
    <w:p w:rsidR="00C6593E" w:rsidRDefault="00C6593E">
      <w:r>
        <w:t>25</w:t>
      </w:r>
      <w:r>
        <w:noBreakHyphen/>
        <w:t xml:space="preserve"> Повесил трубку, надел очки и улетел (какая он все</w:t>
      </w:r>
      <w:r>
        <w:noBreakHyphen/>
        <w:t xml:space="preserve">таки душка </w:t>
      </w:r>
      <w:r>
        <w:noBreakHyphen/>
        <w:t xml:space="preserve"> этот Ривз!!)</w:t>
      </w:r>
    </w:p>
    <w:p w:rsidR="00C6593E" w:rsidRDefault="00C6593E"/>
    <w:p w:rsidR="00C6593E" w:rsidRDefault="00C6593E">
      <w:r>
        <w:t>БМолния</w:t>
      </w:r>
    </w:p>
    <w:p w:rsidR="00C6593E" w:rsidRDefault="00C6593E">
      <w:r>
        <w:t xml:space="preserve">kirhariy: «теперь ведущему вопрос </w:t>
      </w:r>
      <w:r>
        <w:noBreakHyphen/>
        <w:t xml:space="preserve"> это три пузыря</w:t>
      </w:r>
      <w:r>
        <w:noBreakHyphen/>
        <w:t>инициации или будем их как один рассматривать?»</w:t>
      </w:r>
    </w:p>
    <w:p w:rsidR="00C6593E" w:rsidRDefault="00C6593E">
      <w:r>
        <w:noBreakHyphen/>
        <w:t xml:space="preserve"> Инициация </w:t>
      </w:r>
      <w:r>
        <w:noBreakHyphen/>
        <w:t xml:space="preserve"> это весь фильм, когда Нео с одного уровня восприятия реальности поднялся на другой. Она началась с того, что Нео смог задать себе правильный вопрос, а закончилась тем, что он смог воплотить полученный ответ в жизнь. Все остальное </w:t>
      </w:r>
      <w:r>
        <w:noBreakHyphen/>
        <w:t xml:space="preserve"> промежуточные состояния, ведущие к новому качественному уровню.</w:t>
      </w:r>
    </w:p>
    <w:p w:rsidR="00C6593E" w:rsidRDefault="00C6593E">
      <w:r>
        <w:t>Что бы дальше разобраться с сопоставлением наших конкретных пузырей с раскадровкой фильма, предлагаю для начала определиться с персонажами.</w:t>
      </w:r>
    </w:p>
    <w:p w:rsidR="00C6593E" w:rsidRDefault="00C6593E">
      <w:r>
        <w:t>Сами себя, я так понимаю, мы отождествляем с Нео.</w:t>
      </w:r>
    </w:p>
    <w:p w:rsidR="00C6593E" w:rsidRDefault="00C6593E">
      <w:r>
        <w:t>Теперь нужно определиться кто в нашей жизни может сиграть роль Тринити,Смита, Морфеуса, Сифера,Оракула....</w:t>
      </w:r>
    </w:p>
    <w:p w:rsidR="00C6593E" w:rsidRDefault="00C6593E">
      <w:r>
        <w:t>Может хотите еще кого добавить в список?</w:t>
      </w:r>
    </w:p>
    <w:p w:rsidR="00C6593E" w:rsidRDefault="00C6593E">
      <w:r>
        <w:t xml:space="preserve">А забыл про одного игрока </w:t>
      </w:r>
      <w:r>
        <w:noBreakHyphen/>
        <w:t>Матрицу:).Ее в жизни будет найти трудней всего, не смотря на кажущуюся очевидность.</w:t>
      </w:r>
    </w:p>
    <w:p w:rsidR="00C6593E" w:rsidRDefault="00C6593E"/>
    <w:p w:rsidR="00C6593E" w:rsidRDefault="00C6593E">
      <w:r>
        <w:t>kirhariy  </w:t>
      </w:r>
    </w:p>
    <w:p w:rsidR="00C6593E" w:rsidRDefault="00C6593E">
      <w:r>
        <w:t>БМолния: «Теперь нужно определиться кто в нашей жизни может сиграть роль Тринити,Смита, Морфеуса, Сифера,Оракула....»</w:t>
      </w:r>
    </w:p>
    <w:p w:rsidR="00C6593E" w:rsidRDefault="00C6593E">
      <w:r>
        <w:noBreakHyphen/>
        <w:t xml:space="preserve"> Оракул </w:t>
      </w:r>
      <w:r>
        <w:noBreakHyphen/>
        <w:t xml:space="preserve"> это кто? В моём переводе вроде Пифия была, или это кто</w:t>
      </w:r>
      <w:r>
        <w:noBreakHyphen/>
        <w:t>то другой? Много не надо, а то я всех не помню. Эх, изменёнка</w:t>
      </w:r>
      <w:r>
        <w:noBreakHyphen/>
        <w:t>изменёнка :</w:t>
      </w:r>
      <w:r>
        <w:noBreakHyphen/>
        <w:t>)</w:t>
      </w:r>
    </w:p>
    <w:p w:rsidR="00C6593E" w:rsidRDefault="00C6593E">
      <w:r>
        <w:t>PS У Веринеи отличный список получился. Примем за основу. :</w:t>
      </w:r>
      <w:r>
        <w:noBreakHyphen/>
        <w:t>))</w:t>
      </w:r>
    </w:p>
    <w:p w:rsidR="00C6593E" w:rsidRDefault="00C6593E"/>
    <w:p w:rsidR="00C6593E" w:rsidRDefault="00C6593E">
      <w:r>
        <w:t>БМолния</w:t>
      </w:r>
    </w:p>
    <w:p w:rsidR="00C6593E" w:rsidRDefault="00C6593E">
      <w:r>
        <w:t xml:space="preserve">Итак, исходя из всего вышеизложенного, игра может начаться при одном условии </w:t>
      </w:r>
      <w:r>
        <w:noBreakHyphen/>
        <w:t xml:space="preserve"> если знаешь как задать себе правильный вопрос? Именно этот вопрос определяет цель игры.</w:t>
      </w:r>
    </w:p>
    <w:p w:rsidR="00C6593E" w:rsidRDefault="00C6593E"/>
    <w:p w:rsidR="00C6593E" w:rsidRDefault="00C6593E">
      <w:r>
        <w:t>AnastazisWhite     </w:t>
      </w:r>
    </w:p>
    <w:p w:rsidR="00C6593E" w:rsidRDefault="00C6593E">
      <w:r>
        <w:t xml:space="preserve">Чтобы задать правильный вопрос надо знать 2 трети ответа на него что в Матрице я вно не наблюдается, только к чему Сайферы это уже было... есть матрица есть имы живущие в матрице не знающие, что это нереально. в этом фишкаесли цель другая тогда просто я не понимаю чего </w:t>
      </w:r>
      <w:r>
        <w:noBreakHyphen/>
        <w:t xml:space="preserve"> то обьясните чкак это происходит чтобы понять что надо а так таскать каштаны из огня ?</w:t>
      </w:r>
    </w:p>
    <w:p w:rsidR="00C6593E" w:rsidRDefault="00C6593E">
      <w:r>
        <w:t xml:space="preserve">уж проще тогда по по сценно отигрывать и ли в течении время описывать не более 3 сцен фильма, иначе не имеет смысла там нет разрывов там всё подчинено сюжету я раз 15 </w:t>
      </w:r>
      <w:r>
        <w:noBreakHyphen/>
        <w:t xml:space="preserve"> 17 пересматривал и замечаю что слова и даже невидимые снходу обьекты обстановки там всё создаёт сюжет и делает возможным то что есть...</w:t>
      </w:r>
    </w:p>
    <w:p w:rsidR="00C6593E" w:rsidRDefault="00C6593E">
      <w:r>
        <w:t>если офтопик можно удалить...</w:t>
      </w:r>
    </w:p>
    <w:p w:rsidR="00C6593E" w:rsidRDefault="00C6593E"/>
    <w:p w:rsidR="00C6593E" w:rsidRDefault="00C6593E">
      <w:r>
        <w:t>AnastazisWhite     </w:t>
      </w:r>
    </w:p>
    <w:p w:rsidR="00C6593E" w:rsidRDefault="00C6593E">
      <w:r>
        <w:t>У меня есть весь сценарий матрици...</w:t>
      </w:r>
    </w:p>
    <w:p w:rsidR="00C6593E" w:rsidRDefault="00C6593E">
      <w:r>
        <w:t>( тоесть описание каждой сцены фильма, для того чтобы легко было снимать кино.... тоесть именно вся раскадровка...</w:t>
      </w:r>
    </w:p>
    <w:p w:rsidR="00C6593E" w:rsidRDefault="00C6593E">
      <w:r>
        <w:t>один минус я английского не знаю</w:t>
      </w:r>
    </w:p>
    <w:p w:rsidR="00C6593E" w:rsidRDefault="00C6593E">
      <w:r>
        <w:t>а сценарий на английском</w:t>
      </w:r>
    </w:p>
    <w:p w:rsidR="00C6593E" w:rsidRDefault="00C6593E"/>
    <w:p w:rsidR="00C6593E" w:rsidRDefault="00C6593E">
      <w:r>
        <w:t>stacy      </w:t>
      </w:r>
    </w:p>
    <w:p w:rsidR="00C6593E" w:rsidRDefault="00C6593E">
      <w:r>
        <w:t>AnastazisWhite, а мылом можешь выслать или хотя бы линк кинуть? плиз :) (anasmi@mail.ru)</w:t>
      </w:r>
    </w:p>
    <w:p w:rsidR="00C6593E" w:rsidRDefault="00C6593E"/>
    <w:p w:rsidR="00C6593E" w:rsidRDefault="00C6593E">
      <w:r>
        <w:t>elik</w:t>
      </w:r>
    </w:p>
    <w:p w:rsidR="00C6593E" w:rsidRDefault="00C6593E">
      <w:r>
        <w:t>Verineya</w:t>
      </w:r>
    </w:p>
    <w:p w:rsidR="00C6593E" w:rsidRDefault="00C6593E">
      <w:r>
        <w:t>:)))))</w:t>
      </w:r>
    </w:p>
    <w:p w:rsidR="00C6593E" w:rsidRDefault="00C6593E">
      <w:r>
        <w:t>я.. я .. я тока начал читать...</w:t>
      </w:r>
    </w:p>
    <w:p w:rsidR="00C6593E" w:rsidRDefault="00C6593E">
      <w:r>
        <w:t>я ща упаду :)))</w:t>
      </w:r>
    </w:p>
    <w:p w:rsidR="00C6593E" w:rsidRDefault="00C6593E"/>
    <w:p w:rsidR="00C6593E" w:rsidRDefault="00C6593E">
      <w:r>
        <w:t>elik</w:t>
      </w:r>
    </w:p>
    <w:p w:rsidR="00C6593E" w:rsidRDefault="00C6593E">
      <w:r>
        <w:t>БМолния: «Теперь нужно определиться кто в нашей жизни может сиграть роль Тринити,Смита, Морфеуса, Сифера,Оракула....»</w:t>
      </w:r>
    </w:p>
    <w:p w:rsidR="00C6593E" w:rsidRDefault="00C6593E">
      <w:r>
        <w:noBreakHyphen/>
        <w:t xml:space="preserve"> это личные заморочки, это будет встраиваться в процессе игры. раз и какойто дворник Морфеусом оказался... для меня. мы же общие места ищем. надо так составить, чтобы всем удобно было.вот только фильм достану и свой вариант впишу. а пока посмотрю по готовому.</w:t>
      </w:r>
    </w:p>
    <w:p w:rsidR="00C6593E" w:rsidRDefault="00C6593E">
      <w:r>
        <w:t>работаем, девочки :D</w:t>
      </w:r>
    </w:p>
    <w:p w:rsidR="00C6593E" w:rsidRDefault="00C6593E"/>
    <w:p w:rsidR="00C6593E" w:rsidRDefault="00C6593E">
      <w:r>
        <w:t>БМолния</w:t>
      </w:r>
    </w:p>
    <w:p w:rsidR="00C6593E" w:rsidRDefault="00C6593E">
      <w:r>
        <w:t>Elikи: «какойто дворник Морфеусом оказался...»</w:t>
      </w:r>
    </w:p>
    <w:p w:rsidR="00C6593E" w:rsidRDefault="00C6593E">
      <w:r>
        <w:noBreakHyphen/>
        <w:t xml:space="preserve"> Согласен. Никакой конкретики. Это именно ролевая функция. Например Троица</w:t>
      </w:r>
      <w:r>
        <w:noBreakHyphen/>
        <w:t>это те люди,обстоятельства,события, которые укрепляют нас своей любовью, Морфеус</w:t>
      </w:r>
      <w:r>
        <w:noBreakHyphen/>
        <w:t>это носитель некоего знания. верущий в нашу силу,Сифер</w:t>
      </w:r>
      <w:r>
        <w:noBreakHyphen/>
        <w:t>это иуда, идущий с нами и против нас одновременно,наша тень и т.д.А в ком или чем они будут воплощаться в игре дело десятое. Итак ваши версии и дополнения к списку...</w:t>
      </w:r>
    </w:p>
    <w:p w:rsidR="00C6593E" w:rsidRDefault="00C6593E">
      <w:r>
        <w:t>kirhariy, да Пифия и Оракул одно и то же.Может, кстати, стать очень интересным финтом в нашей игре:)</w:t>
      </w:r>
    </w:p>
    <w:p w:rsidR="00C6593E" w:rsidRDefault="00C6593E"/>
    <w:p w:rsidR="00C6593E" w:rsidRDefault="00C6593E">
      <w:r>
        <w:t>kirhariy  </w:t>
      </w:r>
    </w:p>
    <w:p w:rsidR="00C6593E" w:rsidRDefault="00C6593E">
      <w:r>
        <w:t xml:space="preserve">БМолния: «игра может начаться при одном условии </w:t>
      </w:r>
      <w:r>
        <w:noBreakHyphen/>
        <w:t xml:space="preserve"> если знаешь как задать себе правильный вопрос? Именно этот вопрос определяет цель игры.»</w:t>
      </w:r>
    </w:p>
    <w:p w:rsidR="00C6593E" w:rsidRDefault="00C6593E">
      <w:r>
        <w:noBreakHyphen/>
        <w:t xml:space="preserve"> Отличная мысль! Прямо для начала игры! Начинаем с поиска правильного вопроса!</w:t>
      </w:r>
    </w:p>
    <w:p w:rsidR="00C6593E" w:rsidRDefault="00C6593E">
      <w:r>
        <w:t>БМолния: «Да Пифия и Оракул одно и то же.Может, кстати, стать очень интересным финтом в нашей игре:)»</w:t>
      </w:r>
    </w:p>
    <w:p w:rsidR="00C6593E" w:rsidRDefault="00C6593E">
      <w:r>
        <w:noBreakHyphen/>
        <w:t xml:space="preserve"> Ну... учитывая разницу в оттенках смысла "пифия" и "оракул" </w:t>
      </w:r>
      <w:r>
        <w:noBreakHyphen/>
        <w:t xml:space="preserve"> да! :</w:t>
      </w:r>
      <w:r>
        <w:noBreakHyphen/>
        <w:t>))</w:t>
      </w:r>
    </w:p>
    <w:p w:rsidR="00C6593E" w:rsidRDefault="00C6593E"/>
    <w:p w:rsidR="00C6593E" w:rsidRDefault="00C6593E">
      <w:r>
        <w:t>Verineya</w:t>
      </w:r>
    </w:p>
    <w:p w:rsidR="00C6593E" w:rsidRDefault="00C6593E">
      <w:r>
        <w:t xml:space="preserve">Троица </w:t>
      </w:r>
      <w:r>
        <w:noBreakHyphen/>
        <w:t xml:space="preserve"> это еще и связной</w:t>
      </w:r>
      <w:r>
        <w:noBreakHyphen/>
        <w:t xml:space="preserve">проводник "с той стороны" </w:t>
      </w:r>
      <w:r>
        <w:noBreakHyphen/>
        <w:t xml:space="preserve"> им может даже реклама на троллейбусе оказаться...</w:t>
      </w:r>
    </w:p>
    <w:p w:rsidR="00C6593E" w:rsidRDefault="00C6593E"/>
    <w:p w:rsidR="00C6593E" w:rsidRDefault="00C6593E">
      <w:r>
        <w:t>БМолния</w:t>
      </w:r>
    </w:p>
    <w:p w:rsidR="00C6593E" w:rsidRDefault="00C6593E">
      <w:r>
        <w:t>Verineya, Да! А прикинте, сколько вокруг агентов Смитов:)</w:t>
      </w:r>
    </w:p>
    <w:p w:rsidR="00C6593E" w:rsidRDefault="00C6593E"/>
    <w:p w:rsidR="00C6593E" w:rsidRDefault="00C6593E">
      <w:r>
        <w:t>Verineya </w:t>
      </w:r>
    </w:p>
    <w:p w:rsidR="00C6593E" w:rsidRDefault="00C6593E">
      <w:r>
        <w:t xml:space="preserve">БМолния, так, в этом и фишка </w:t>
      </w:r>
      <w:r>
        <w:noBreakHyphen/>
        <w:t xml:space="preserve"> увидел Даму_в_красном, не потеряй бдительности, следом за ней придет Агент со стволом</w:t>
      </w:r>
    </w:p>
    <w:p w:rsidR="00C6593E" w:rsidRDefault="00C6593E"/>
    <w:p w:rsidR="00C6593E" w:rsidRDefault="00C6593E">
      <w:r>
        <w:t>kirhariy  </w:t>
      </w:r>
    </w:p>
    <w:p w:rsidR="00C6593E" w:rsidRDefault="00C6593E">
      <w:r>
        <w:t xml:space="preserve">Verineya, СЛЕДОМ </w:t>
      </w:r>
      <w:r>
        <w:noBreakHyphen/>
        <w:t xml:space="preserve"> это ещё хорошо. Плохо, что дамочка САМА окажется агентом :</w:t>
      </w:r>
      <w:r>
        <w:noBreakHyphen/>
        <w:t>)))</w:t>
      </w:r>
    </w:p>
    <w:p w:rsidR="00C6593E" w:rsidRDefault="00C6593E"/>
    <w:p w:rsidR="00C6593E" w:rsidRDefault="00C6593E">
      <w:r>
        <w:t>БМолния</w:t>
      </w:r>
    </w:p>
    <w:p w:rsidR="00C6593E" w:rsidRDefault="00C6593E">
      <w:r>
        <w:t>Так будем еще ког</w:t>
      </w:r>
      <w:r>
        <w:noBreakHyphen/>
        <w:t>нибудь вводить (ну например мышку и пр.) или хватит перечисленных?</w:t>
      </w:r>
    </w:p>
    <w:p w:rsidR="00C6593E" w:rsidRDefault="00C6593E"/>
    <w:p w:rsidR="00C6593E" w:rsidRDefault="00C6593E">
      <w:r>
        <w:t>AnastazisWhite     </w:t>
      </w:r>
    </w:p>
    <w:p w:rsidR="00C6593E" w:rsidRDefault="00C6593E">
      <w:r>
        <w:t>Чем дальше в лес тем сильнее ощющение что происходящее не игра а игра в игру.</w:t>
      </w:r>
    </w:p>
    <w:p w:rsidR="00C6593E" w:rsidRDefault="00C6593E">
      <w:r>
        <w:t>То есть мы не столко играем в игру , сколько играем в то что мы в эту игру играем...</w:t>
      </w:r>
    </w:p>
    <w:p w:rsidR="00C6593E" w:rsidRDefault="00C6593E">
      <w:r>
        <w:t>Чем то напоминает сон вложенный в сон...</w:t>
      </w:r>
    </w:p>
    <w:p w:rsidR="00C6593E" w:rsidRDefault="00C6593E">
      <w:r>
        <w:t>Это вроде тех что осознаёш что спиш но не относительно обыденности а относительно предидущего сна.</w:t>
      </w:r>
    </w:p>
    <w:p w:rsidR="00C6593E" w:rsidRDefault="00C6593E">
      <w:r>
        <w:t>А вот вам и простенький такой пузырик.</w:t>
      </w:r>
    </w:p>
    <w:p w:rsidR="00C6593E" w:rsidRDefault="00C6593E">
      <w:r>
        <w:t>Любая ситема представления данных и есть "Матрица".</w:t>
      </w:r>
    </w:p>
    <w:p w:rsidR="00C6593E" w:rsidRDefault="00C6593E">
      <w:r>
        <w:t>Мировозрение (мистема взглядов на мир)</w:t>
      </w:r>
    </w:p>
    <w:p w:rsidR="00C6593E" w:rsidRDefault="00C6593E">
      <w:r>
        <w:t>Мы в "Матрице" в собственной системе представлений о мире. И все персонажи Матрици по сути различные свойства нас же самих.</w:t>
      </w:r>
    </w:p>
    <w:p w:rsidR="00C6593E" w:rsidRDefault="00C6593E"/>
    <w:p w:rsidR="00C6593E" w:rsidRDefault="00C6593E">
      <w:r>
        <w:t>Verineya</w:t>
      </w:r>
    </w:p>
    <w:p w:rsidR="00C6593E" w:rsidRDefault="00C6593E">
      <w:r>
        <w:t>1. Кто из здешних рисовать могёт?</w:t>
      </w:r>
    </w:p>
    <w:p w:rsidR="00C6593E" w:rsidRDefault="00C6593E">
      <w:r>
        <w:t>Уменя уже есть карта (в глове), но ее надо начертить и где</w:t>
      </w:r>
      <w:r>
        <w:noBreakHyphen/>
        <w:t xml:space="preserve">то выложить </w:t>
      </w:r>
      <w:r>
        <w:noBreakHyphen/>
        <w:t xml:space="preserve"> вышлю описание мылкой.</w:t>
      </w:r>
    </w:p>
    <w:p w:rsidR="00C6593E" w:rsidRDefault="00C6593E">
      <w:r>
        <w:t>2. Давайте определяться с инструкцией, кот. к каждой игре прилагают. Я предлагаю такое:</w:t>
      </w:r>
    </w:p>
    <w:p w:rsidR="00C6593E" w:rsidRDefault="00C6593E">
      <w:r>
        <w:t>Бросателем кубика назначить лицо неиграющее (или может есть нечто вроде проги</w:t>
      </w:r>
      <w:r>
        <w:noBreakHyphen/>
        <w:t>генератора случайных чисел в диапазоне 1</w:t>
      </w:r>
      <w:r>
        <w:noBreakHyphen/>
        <w:t>6??)</w:t>
      </w:r>
    </w:p>
    <w:p w:rsidR="00C6593E" w:rsidRDefault="00C6593E">
      <w:r>
        <w:t xml:space="preserve">Бросание (генерирование) производить для всех одновременно </w:t>
      </w:r>
      <w:r>
        <w:noBreakHyphen/>
        <w:t xml:space="preserve"> публиковать кол</w:t>
      </w:r>
      <w:r>
        <w:noBreakHyphen/>
        <w:t>во шагов и клетку для отыгрывания. Например:</w:t>
      </w:r>
    </w:p>
    <w:p w:rsidR="00C6593E" w:rsidRDefault="00C6593E">
      <w:r>
        <w:t>Ход первый:</w:t>
      </w:r>
    </w:p>
    <w:p w:rsidR="00C6593E" w:rsidRDefault="00C6593E">
      <w:r>
        <w:t>Ваня: +1 "Следуй за белым кроликом"</w:t>
      </w:r>
    </w:p>
    <w:p w:rsidR="00C6593E" w:rsidRDefault="00C6593E">
      <w:r>
        <w:t>Маня: +3 "Агенты содют жучка"</w:t>
      </w:r>
    </w:p>
    <w:p w:rsidR="00C6593E" w:rsidRDefault="00C6593E">
      <w:r>
        <w:t>и т.д.</w:t>
      </w:r>
    </w:p>
    <w:p w:rsidR="00C6593E" w:rsidRDefault="00C6593E">
      <w:r>
        <w:t>Игрок знакомится со своей клеткой, подбирает себе ситуацию для отыгрывания. Если фантазия не срабатывает, спрашивает совета у других участников. Для этого предлагаю открыть новую тему. Туда же помещать отчет о проделаном.</w:t>
      </w:r>
    </w:p>
    <w:p w:rsidR="00C6593E" w:rsidRDefault="00C6593E">
      <w:r>
        <w:t>По этой схеме отыгрываться будем одновременно, чтобы не растягивать матрикс на долгие годы.</w:t>
      </w:r>
    </w:p>
    <w:p w:rsidR="00C6593E" w:rsidRDefault="00C6593E">
      <w:r>
        <w:t xml:space="preserve">Каждый сделал свой ход </w:t>
      </w:r>
      <w:r>
        <w:noBreakHyphen/>
        <w:t xml:space="preserve"> генерить по</w:t>
      </w:r>
      <w:r>
        <w:noBreakHyphen/>
        <w:t>новой.</w:t>
      </w:r>
    </w:p>
    <w:p w:rsidR="00C6593E" w:rsidRDefault="00C6593E"/>
    <w:p w:rsidR="00C6593E" w:rsidRDefault="00C6593E">
      <w:r>
        <w:t>margoha</w:t>
      </w:r>
    </w:p>
    <w:p w:rsidR="00C6593E" w:rsidRDefault="00C6593E">
      <w:r>
        <w:t>Вы еще игроков принимаете?</w:t>
      </w:r>
    </w:p>
    <w:p w:rsidR="00C6593E" w:rsidRDefault="00C6593E">
      <w:r>
        <w:t>Мне бы очень хотелось попробовать</w:t>
      </w:r>
    </w:p>
    <w:p w:rsidR="00C6593E" w:rsidRDefault="00C6593E"/>
    <w:p w:rsidR="00C6593E" w:rsidRDefault="00C6593E">
      <w:r>
        <w:t>Verineya</w:t>
      </w:r>
    </w:p>
    <w:p w:rsidR="00C6593E" w:rsidRDefault="00C6593E">
      <w:r>
        <w:t>margoha, пока не игроков, пока еще только разработчиков :)</w:t>
      </w:r>
    </w:p>
    <w:p w:rsidR="00C6593E" w:rsidRDefault="00C6593E">
      <w:r>
        <w:t>А ты рисовать умеешь?</w:t>
      </w:r>
    </w:p>
    <w:p w:rsidR="00C6593E" w:rsidRDefault="00C6593E"/>
    <w:p w:rsidR="00C6593E" w:rsidRDefault="00C6593E">
      <w:r>
        <w:t>margoha</w:t>
      </w:r>
    </w:p>
    <w:p w:rsidR="00C6593E" w:rsidRDefault="00C6593E">
      <w:r>
        <w:t>Красками масляными умею, но наверное ты не это имеешь ввиду</w:t>
      </w:r>
    </w:p>
    <w:p w:rsidR="00C6593E" w:rsidRDefault="00C6593E">
      <w:r>
        <w:t>А в комп. совсем не разбираюсь</w:t>
      </w:r>
    </w:p>
    <w:p w:rsidR="00C6593E" w:rsidRDefault="00C6593E">
      <w:r>
        <w:t>Что зн. игрок подбирает себе ситуацию для отыгрывания, т.е. нужно заранее спланировать ситуацию св. с выпавшей клеткой и обязательно говорить что собираешься сделать?</w:t>
      </w:r>
    </w:p>
    <w:p w:rsidR="00C6593E" w:rsidRDefault="00C6593E">
      <w:r>
        <w:t>И за какое время нужно выполнить?или все это не имеет значения?</w:t>
      </w:r>
    </w:p>
    <w:p w:rsidR="00C6593E" w:rsidRDefault="00C6593E">
      <w:r>
        <w:t xml:space="preserve">И если честно, сама игра должна быть увлекательной, но вот насчет конечной цели </w:t>
      </w:r>
      <w:r>
        <w:noBreakHyphen/>
        <w:t xml:space="preserve"> непонятно.Есть ли выигравшие и проигравшие?</w:t>
      </w:r>
    </w:p>
    <w:p w:rsidR="00C6593E" w:rsidRDefault="00C6593E"/>
    <w:p w:rsidR="00C6593E" w:rsidRDefault="00C6593E">
      <w:r>
        <w:t>elik</w:t>
      </w:r>
    </w:p>
    <w:p w:rsidR="00C6593E" w:rsidRDefault="00C6593E">
      <w:r>
        <w:t>сори, не туда всунул сначала</w:t>
      </w:r>
    </w:p>
    <w:p w:rsidR="00C6593E" w:rsidRDefault="00C6593E">
      <w:r>
        <w:t>чтоб не путаться, сюда вставляю</w:t>
      </w:r>
    </w:p>
    <w:p w:rsidR="00C6593E" w:rsidRDefault="00C6593E">
      <w:r>
        <w:t>0. Троица следит за Нео. Подорвались Агенты. Стычка.</w:t>
      </w:r>
    </w:p>
    <w:p w:rsidR="00C6593E" w:rsidRDefault="00C6593E">
      <w:r>
        <w:t xml:space="preserve">1. Нео ищет Морфея. Ему нужен ответ. Указание </w:t>
      </w:r>
      <w:r>
        <w:noBreakHyphen/>
        <w:t xml:space="preserve"> "Белый кролик". Следование</w:t>
      </w:r>
    </w:p>
    <w:p w:rsidR="00C6593E" w:rsidRDefault="00C6593E">
      <w:r>
        <w:t>знаку (вопреки привычке, желанию)</w:t>
      </w:r>
    </w:p>
    <w:p w:rsidR="00C6593E" w:rsidRDefault="00C6593E">
      <w:r>
        <w:t>2. Thisisdangerous. Наподобного себе</w:t>
      </w:r>
    </w:p>
    <w:p w:rsidR="00C6593E" w:rsidRDefault="00C6593E">
      <w:r>
        <w:noBreakHyphen/>
        <w:t xml:space="preserve"> тоже хакер</w:t>
      </w:r>
    </w:p>
    <w:p w:rsidR="00C6593E" w:rsidRDefault="00C6593E">
      <w:r>
        <w:noBreakHyphen/>
        <w:t xml:space="preserve"> у нее был тот же вопрос</w:t>
      </w:r>
    </w:p>
    <w:p w:rsidR="00C6593E" w:rsidRDefault="00C6593E">
      <w:r>
        <w:t>3. Проблемы на работе, как следствие следования знаку</w:t>
      </w:r>
    </w:p>
    <w:p w:rsidR="00C6593E" w:rsidRDefault="00C6593E">
      <w:r>
        <w:t xml:space="preserve">4. Получение проводника </w:t>
      </w:r>
      <w:r>
        <w:noBreakHyphen/>
        <w:t xml:space="preserve"> телефон. Чуваки по следу.</w:t>
      </w:r>
    </w:p>
    <w:p w:rsidR="00C6593E" w:rsidRDefault="00C6593E">
      <w:r>
        <w:t xml:space="preserve">5. Выбор </w:t>
      </w:r>
      <w:r>
        <w:noBreakHyphen/>
        <w:t xml:space="preserve"> ты готов и лезешь на леса или нет и теряешь телефон и шанс.</w:t>
      </w:r>
    </w:p>
    <w:p w:rsidR="00C6593E" w:rsidRDefault="00C6593E">
      <w:r>
        <w:t>6. Базар</w:t>
      </w:r>
      <w:r>
        <w:noBreakHyphen/>
        <w:t>вокзал. (стычка с Агентами)</w:t>
      </w:r>
    </w:p>
    <w:p w:rsidR="00C6593E" w:rsidRDefault="00C6593E">
      <w:r>
        <w:t>7. Проблемы и решение.</w:t>
      </w:r>
    </w:p>
    <w:p w:rsidR="00C6593E" w:rsidRDefault="00C6593E">
      <w:r>
        <w:t>8. Морфей. Пристегнись, Дороти...</w:t>
      </w:r>
    </w:p>
    <w:p w:rsidR="00C6593E" w:rsidRDefault="00C6593E">
      <w:r>
        <w:t>9. Познание Матрицы = встреча с неизвестным = реабилитация</w:t>
      </w:r>
    </w:p>
    <w:p w:rsidR="00C6593E" w:rsidRDefault="00C6593E">
      <w:r>
        <w:t>10. Давайте знакомиться. Нео в программе. Это слишком... меня вырвало. Я Избранный. GECK. MissionImpossible.</w:t>
      </w:r>
    </w:p>
    <w:p w:rsidR="00C6593E" w:rsidRDefault="00C6593E">
      <w:r>
        <w:t xml:space="preserve">11. Проводник (Танк) </w:t>
      </w:r>
      <w:r>
        <w:noBreakHyphen/>
        <w:t>&gt; к новым знаниям.</w:t>
      </w:r>
    </w:p>
    <w:p w:rsidR="00C6593E" w:rsidRDefault="00C6593E">
      <w:r>
        <w:t>Я знаю кунгфу и много дугих страшных слов.</w:t>
      </w:r>
    </w:p>
    <w:p w:rsidR="00C6593E" w:rsidRDefault="00C6593E">
      <w:r>
        <w:t>12. Спаринг. (?)</w:t>
      </w:r>
    </w:p>
    <w:p w:rsidR="00C6593E" w:rsidRDefault="00C6593E">
      <w:r>
        <w:t>13. Прыжок. Твой раум делает это реальностью. Знакомство с агентами.</w:t>
      </w:r>
    </w:p>
    <w:p w:rsidR="00C6593E" w:rsidRDefault="00C6593E">
      <w:r>
        <w:t xml:space="preserve">14. Иуда. (Разговор Сайфера с Агентом; стоит ли этот фрагмент включать, там нет главного действуещего лица </w:t>
      </w:r>
      <w:r>
        <w:noBreakHyphen/>
        <w:t xml:space="preserve"> Нео)</w:t>
      </w:r>
    </w:p>
    <w:p w:rsidR="00C6593E" w:rsidRDefault="00C6593E">
      <w:r>
        <w:t>15. У Оракула. Манипулирование главным героем. (Она сказала одно, но для своих целей)</w:t>
      </w:r>
    </w:p>
    <w:p w:rsidR="00C6593E" w:rsidRDefault="00C6593E">
      <w:r>
        <w:t>16. Быть избранным тоже самое, что быть влюбленным</w:t>
      </w:r>
    </w:p>
    <w:p w:rsidR="00C6593E" w:rsidRDefault="00C6593E">
      <w:r>
        <w:t>(незнаю как клетка карты, просто фраза понравилась)</w:t>
      </w:r>
    </w:p>
    <w:p w:rsidR="00C6593E" w:rsidRDefault="00C6593E">
      <w:r>
        <w:t>17. Жопа с Морфеем, Сайфер засранец, спасаем Морфея</w:t>
      </w:r>
    </w:p>
    <w:p w:rsidR="00C6593E" w:rsidRDefault="00C6593E">
      <w:r>
        <w:t xml:space="preserve">18. Встреча со своим страхом (убили таки его) = нео воскрес </w:t>
      </w:r>
      <w:r>
        <w:noBreakHyphen/>
        <w:t xml:space="preserve"> воистину воскрес</w:t>
      </w:r>
    </w:p>
    <w:p w:rsidR="00C6593E" w:rsidRDefault="00C6593E">
      <w:r>
        <w:t xml:space="preserve">каждый пункт </w:t>
      </w:r>
      <w:r>
        <w:noBreakHyphen/>
        <w:t xml:space="preserve"> это одновременно и кадр и его обобщенная интерпретация. лично мне кажется пункт 6 и 7 слишком общие, а 8 просто незнаю как в клетку перенести. может и нет никакой ложки :)</w:t>
      </w:r>
    </w:p>
    <w:p w:rsidR="00C6593E" w:rsidRDefault="00C6593E">
      <w:r>
        <w:t>я склоняюсь к простому бросанию кубика для каждого игрока. карта совершенно не связанная, последовательность фрагментов. я нашел несколько связей, но как их применить?</w:t>
      </w:r>
    </w:p>
    <w:p w:rsidR="00C6593E" w:rsidRDefault="00C6593E">
      <w:r>
        <w:t xml:space="preserve">связи. 5 </w:t>
      </w:r>
      <w:r>
        <w:noBreakHyphen/>
        <w:t>&gt; 8, переход если телефон не теряется и ты способен сразу решить проблему. из 1 следует 2 и 3: проспал и отчитали, искал Морфея и ты в жопе.</w:t>
      </w:r>
    </w:p>
    <w:p w:rsidR="00C6593E" w:rsidRDefault="00C6593E">
      <w:r>
        <w:t>по большей части получается линейный сюжет.... думаем дальше.</w:t>
      </w:r>
    </w:p>
    <w:p w:rsidR="00C6593E" w:rsidRDefault="00C6593E"/>
    <w:p w:rsidR="00C6593E" w:rsidRDefault="00C6593E">
      <w:r>
        <w:t>elik</w:t>
      </w:r>
    </w:p>
    <w:p w:rsidR="00C6593E" w:rsidRDefault="00C6593E">
      <w:r>
        <w:t>Verineya, я прогу сделаю. сам запускать буду, копию отдам БМ.</w:t>
      </w:r>
    </w:p>
    <w:p w:rsidR="00C6593E" w:rsidRDefault="00C6593E">
      <w:r>
        <w:t>вышли мне на мыло хоть примерныый вариант, или в Paint'е нарисуй ее, anyway</w:t>
      </w:r>
    </w:p>
    <w:p w:rsidR="00C6593E" w:rsidRDefault="00C6593E">
      <w:r>
        <w:t xml:space="preserve">Каждый сделал свой ход </w:t>
      </w:r>
      <w:r>
        <w:noBreakHyphen/>
        <w:t xml:space="preserve"> генерить по</w:t>
      </w:r>
      <w:r>
        <w:noBreakHyphen/>
        <w:t>новой.</w:t>
      </w:r>
    </w:p>
    <w:p w:rsidR="00C6593E" w:rsidRDefault="00C6593E">
      <w:r>
        <w:t>как думаешь, тут ограничение надо поставить по времени?</w:t>
      </w:r>
    </w:p>
    <w:p w:rsidR="00C6593E" w:rsidRDefault="00C6593E">
      <w:r>
        <w:t>margoha, привет :)</w:t>
      </w:r>
    </w:p>
    <w:p w:rsidR="00C6593E" w:rsidRDefault="00C6593E"/>
    <w:p w:rsidR="00C6593E" w:rsidRDefault="00C6593E">
      <w:r>
        <w:t>AnastazisWhite     </w:t>
      </w:r>
    </w:p>
    <w:p w:rsidR="00C6593E" w:rsidRDefault="00C6593E">
      <w:r>
        <w:t>Я вот выслал человеку по прозьбе сценарий, там все пузири, подробненько так описаны но на английском.</w:t>
      </w:r>
    </w:p>
    <w:p w:rsidR="00C6593E" w:rsidRDefault="00C6593E">
      <w:r>
        <w:t>если человек соблаговолить то пошагово счен по три, по 4 может переведёт и разместит тут, может и ирать следует в порядке появления этих самых пузырей, только выработать надо как и по каким правилам играть.</w:t>
      </w:r>
    </w:p>
    <w:p w:rsidR="00C6593E" w:rsidRDefault="00C6593E">
      <w:r>
        <w:t>А то Бубуль гум получается жевательная резинка</w:t>
      </w:r>
    </w:p>
    <w:p w:rsidR="00C6593E" w:rsidRDefault="00C6593E"/>
    <w:p w:rsidR="00C6593E" w:rsidRDefault="00C6593E">
      <w:r>
        <w:t>БМолния</w:t>
      </w:r>
    </w:p>
    <w:p w:rsidR="00C6593E" w:rsidRDefault="00C6593E">
      <w:r>
        <w:t>margoha, можно клетки игры прорисовать на бумаге, а потом отсканить.</w:t>
      </w:r>
    </w:p>
    <w:p w:rsidR="00C6593E" w:rsidRDefault="00C6593E">
      <w:r>
        <w:t>нужно заранее спланировать ситуацию св. с выпавшей клеткой и обязательно</w:t>
      </w:r>
    </w:p>
    <w:p w:rsidR="00C6593E" w:rsidRDefault="00C6593E">
      <w:r>
        <w:t>говорить что собираешься сделать?</w:t>
      </w:r>
    </w:p>
    <w:p w:rsidR="00C6593E" w:rsidRDefault="00C6593E">
      <w:r>
        <w:t>IMHO, нужно "выйти" на похожую ситуацию в реале и "отыграть" ее согласно логике сцены:)</w:t>
      </w:r>
    </w:p>
    <w:p w:rsidR="00C6593E" w:rsidRDefault="00C6593E">
      <w:r>
        <w:t>И за какое время нужно выполнить?</w:t>
      </w:r>
    </w:p>
    <w:p w:rsidR="00C6593E" w:rsidRDefault="00C6593E">
      <w:r>
        <w:t xml:space="preserve">Вот это серьезный вопрос </w:t>
      </w:r>
      <w:r>
        <w:noBreakHyphen/>
        <w:t xml:space="preserve"> нужно договориться. Лучше, если на каждый пузырь</w:t>
      </w:r>
      <w:r>
        <w:noBreakHyphen/>
        <w:t>сцену отвести отрезок не больше 1 дня.Иначе будет теряться динамика игры.</w:t>
      </w:r>
    </w:p>
    <w:p w:rsidR="00C6593E" w:rsidRDefault="00C6593E">
      <w:r>
        <w:t xml:space="preserve">но вот насчет конечной цели </w:t>
      </w:r>
      <w:r>
        <w:noBreakHyphen/>
        <w:t xml:space="preserve"> непонятно.Есть ли выигравшие и проигравшие?</w:t>
      </w:r>
    </w:p>
    <w:p w:rsidR="00C6593E" w:rsidRDefault="00C6593E">
      <w:r>
        <w:t>см. мои вопли в теме КАСТИНГ:)</w:t>
      </w:r>
    </w:p>
    <w:p w:rsidR="00C6593E" w:rsidRDefault="00C6593E"/>
    <w:p w:rsidR="00C6593E" w:rsidRDefault="00C6593E">
      <w:r>
        <w:t>Verineya</w:t>
      </w:r>
    </w:p>
    <w:p w:rsidR="00C6593E" w:rsidRDefault="00C6593E">
      <w:r>
        <w:t>1. На отыгрывание предлагаю 1</w:t>
      </w:r>
      <w:r>
        <w:noBreakHyphen/>
        <w:t>3 дня. Динамика не потеряется если генерить ходы для всех одновременно, а не по</w:t>
      </w:r>
      <w:r>
        <w:noBreakHyphen/>
        <w:t xml:space="preserve">очереди. Каждый свою разнарядку получил </w:t>
      </w:r>
      <w:r>
        <w:noBreakHyphen/>
        <w:t xml:space="preserve"> и пошел выслеживать. В любом случае 1 день </w:t>
      </w:r>
      <w:r>
        <w:noBreakHyphen/>
        <w:t xml:space="preserve"> мало, т.к. время выхода в сеть не у всех синхронное и не у всех постоянное (у меня, например выходные выпадают)</w:t>
      </w:r>
    </w:p>
    <w:p w:rsidR="00C6593E" w:rsidRDefault="00C6593E">
      <w:r>
        <w:t xml:space="preserve">2. Насчет воплей в кастинге </w:t>
      </w:r>
      <w:r>
        <w:noBreakHyphen/>
        <w:t xml:space="preserve"> модератор, вроде могет сообщения туда</w:t>
      </w:r>
      <w:r>
        <w:noBreakHyphen/>
        <w:t xml:space="preserve">сюда перетаскивать </w:t>
      </w:r>
      <w:r>
        <w:noBreakHyphen/>
        <w:t xml:space="preserve"> можа стоит этот салат причесать по темам: рекрутинг, раскадровка, правила?</w:t>
      </w:r>
    </w:p>
    <w:p w:rsidR="00C6593E" w:rsidRDefault="00C6593E">
      <w:r>
        <w:t>3. Через минут 40 допишу карту и отправлю Ёлику мылкой.</w:t>
      </w:r>
    </w:p>
    <w:p w:rsidR="00C6593E" w:rsidRDefault="00C6593E">
      <w:r>
        <w:t xml:space="preserve">4. Анастазис, хорош вагончиком прицепляться, давай идеи выдвигай </w:t>
      </w:r>
      <w:r>
        <w:noBreakHyphen/>
        <w:t xml:space="preserve"> всеравно все по одной статье пойдем!</w:t>
      </w:r>
    </w:p>
    <w:p w:rsidR="00C6593E" w:rsidRDefault="00C6593E"/>
    <w:p w:rsidR="00C6593E" w:rsidRDefault="00C6593E">
      <w:r>
        <w:t>kirhariy </w:t>
      </w:r>
    </w:p>
    <w:p w:rsidR="00C6593E" w:rsidRDefault="00C6593E">
      <w:r>
        <w:t xml:space="preserve">Verineya: «В любом случае 1 день </w:t>
      </w:r>
      <w:r>
        <w:noBreakHyphen/>
        <w:t xml:space="preserve"> мало, т.к. время выхода в сеть не у всех синхронное и не у всех постоянное (у меня, например выходные выпадают)»</w:t>
      </w:r>
    </w:p>
    <w:p w:rsidR="00C6593E" w:rsidRDefault="00C6593E">
      <w:r>
        <w:noBreakHyphen/>
        <w:t xml:space="preserve"> Присоединяюсь.</w:t>
      </w:r>
    </w:p>
    <w:p w:rsidR="00C6593E" w:rsidRDefault="00C6593E"/>
    <w:p w:rsidR="00C6593E" w:rsidRDefault="00C6593E">
      <w:r>
        <w:t>БМолния</w:t>
      </w:r>
    </w:p>
    <w:p w:rsidR="00C6593E" w:rsidRDefault="00C6593E">
      <w:r>
        <w:t>У меня опять глючит форум,последнее видимое.сообщ в этом разделе #25. Не иначе это как знак Орла какой</w:t>
      </w:r>
      <w:r>
        <w:noBreakHyphen/>
        <w:t>то:)))(или магические пассы Волшебников Изумрудного Города:))))</w:t>
      </w:r>
    </w:p>
    <w:p w:rsidR="00C6593E" w:rsidRDefault="00C6593E"/>
    <w:p w:rsidR="00C6593E" w:rsidRDefault="00C6593E">
      <w:r>
        <w:t>БМолния</w:t>
      </w:r>
    </w:p>
    <w:p w:rsidR="00C6593E" w:rsidRDefault="00C6593E">
      <w:r>
        <w:t>Ага, а с целью опять все молчек. Ну никак Вас не раскрутишь на чистосердечные признания. А между прочим, отсутствие конкретной цели говорит о низкой осознанности текущего момента. Все, кто не задействован активно(т.е. наши дорогиеVerineya и elik</w:t>
      </w:r>
    </w:p>
    <w:p w:rsidR="00C6593E" w:rsidRDefault="00C6593E">
      <w:r>
        <w:t>) хоть в этом проявите активность. Иначе за основу берем уже заявленную "нету денег!".Согласны? Я не очень.</w:t>
      </w:r>
    </w:p>
    <w:p w:rsidR="00C6593E" w:rsidRDefault="00C6593E"/>
    <w:p w:rsidR="00C6593E" w:rsidRDefault="00C6593E">
      <w:r>
        <w:t>margoha</w:t>
      </w:r>
    </w:p>
    <w:p w:rsidR="00C6593E" w:rsidRDefault="00C6593E">
      <w:r>
        <w:t xml:space="preserve">1Могу нарисовать и отсканить но дня два </w:t>
      </w:r>
      <w:r>
        <w:noBreakHyphen/>
        <w:t xml:space="preserve"> три уйдет точно </w:t>
      </w:r>
      <w:r>
        <w:noBreakHyphen/>
        <w:t xml:space="preserve"> мороки много</w:t>
      </w:r>
    </w:p>
    <w:p w:rsidR="00C6593E" w:rsidRDefault="00C6593E">
      <w:r>
        <w:t xml:space="preserve">2Я думала </w:t>
      </w:r>
      <w:r>
        <w:noBreakHyphen/>
        <w:t xml:space="preserve"> думала.у меня нет желаний </w:t>
      </w:r>
      <w:r>
        <w:noBreakHyphen/>
        <w:t xml:space="preserve"> никаких. Что же делать?Сам процесс привлекает, а вот итог не понятен</w:t>
      </w:r>
    </w:p>
    <w:p w:rsidR="00C6593E" w:rsidRDefault="00C6593E">
      <w:r>
        <w:t>3 Я карту нарисую, если мне кто пришлет подробное описание как она должна выглядеть</w:t>
      </w:r>
    </w:p>
    <w:p w:rsidR="00C6593E" w:rsidRDefault="00C6593E"/>
    <w:p w:rsidR="00C6593E" w:rsidRDefault="00C6593E">
      <w:r>
        <w:t>Verineya</w:t>
      </w:r>
    </w:p>
    <w:p w:rsidR="00C6593E" w:rsidRDefault="00C6593E">
      <w:r>
        <w:t>margoha, выслала тебе описание тоже, лови мылку</w:t>
      </w:r>
    </w:p>
    <w:p w:rsidR="00C6593E" w:rsidRDefault="00C6593E"/>
    <w:p w:rsidR="00C6593E" w:rsidRDefault="00C6593E">
      <w:r>
        <w:t>БМолния</w:t>
      </w:r>
    </w:p>
    <w:p w:rsidR="00C6593E" w:rsidRDefault="00C6593E">
      <w:r>
        <w:t>margoha: «Сам процесс привлекает, а вот итог не понятен»</w:t>
      </w:r>
    </w:p>
    <w:p w:rsidR="00C6593E" w:rsidRDefault="00C6593E">
      <w:r>
        <w:noBreakHyphen/>
        <w:t xml:space="preserve"> Блин, действительно я в анонсе заявлял, для тех, кто хочет просто играть, а теперь гундошу по поводу цели:).</w:t>
      </w:r>
    </w:p>
    <w:p w:rsidR="00C6593E" w:rsidRDefault="00C6593E">
      <w:r>
        <w:t xml:space="preserve">Ок! Цель </w:t>
      </w:r>
      <w:r>
        <w:noBreakHyphen/>
        <w:t xml:space="preserve"> выиграть, прийти к финишу первым. А для отмазки что</w:t>
      </w:r>
      <w:r>
        <w:noBreakHyphen/>
        <w:t>нибудь умное потом придумаем:) И еще, что бы не превратиться в каких</w:t>
      </w:r>
      <w:r>
        <w:noBreakHyphen/>
        <w:t>нибудь типа толкиенутых хоббитов и эльфов с деревянными мечами предлагаю внести побольше юмора в игру:)</w:t>
      </w:r>
    </w:p>
    <w:p w:rsidR="00C6593E" w:rsidRDefault="00C6593E"/>
    <w:p w:rsidR="00C6593E" w:rsidRDefault="00C6593E">
      <w:r>
        <w:t>kirhariy  </w:t>
      </w:r>
    </w:p>
    <w:p w:rsidR="00C6593E" w:rsidRDefault="00C6593E">
      <w:r>
        <w:t>БМолния: «А между прочим, отсутствие конкретной цели говорит о низкой осознанности текущего момента.»</w:t>
      </w:r>
    </w:p>
    <w:p w:rsidR="00C6593E" w:rsidRDefault="00C6593E">
      <w:r>
        <w:noBreakHyphen/>
        <w:t xml:space="preserve"> Хорошо сказано! :</w:t>
      </w:r>
      <w:r>
        <w:noBreakHyphen/>
        <w:t>)))</w:t>
      </w:r>
    </w:p>
    <w:p w:rsidR="00C6593E" w:rsidRDefault="00C6593E">
      <w:r>
        <w:t xml:space="preserve">«Ок! Цель </w:t>
      </w:r>
      <w:r>
        <w:noBreakHyphen/>
        <w:t xml:space="preserve"> выиграть, прийти к финишу первым.»</w:t>
      </w:r>
    </w:p>
    <w:p w:rsidR="00C6593E" w:rsidRDefault="00C6593E">
      <w:r>
        <w:noBreakHyphen/>
        <w:t xml:space="preserve"> Как мы узнаем, кто пришёл к финишу первым?</w:t>
      </w:r>
    </w:p>
    <w:p w:rsidR="00C6593E" w:rsidRDefault="00C6593E">
      <w:r>
        <w:t xml:space="preserve">Когда есть цель, то проще определиться </w:t>
      </w:r>
      <w:r>
        <w:noBreakHyphen/>
        <w:t xml:space="preserve"> достигнуто желаемое или нет. Моя ближайшая цель </w:t>
      </w:r>
      <w:r>
        <w:noBreakHyphen/>
        <w:t xml:space="preserve"> достигнуть высокой концентрации внимания при выполнении некоторых весьма специфических упражнений. Ума не приложу, как это можно с матрицей связать?</w:t>
      </w:r>
    </w:p>
    <w:p w:rsidR="00C6593E" w:rsidRDefault="00C6593E">
      <w:r>
        <w:t>«предлагаю внести побольше юмора в игру:)»</w:t>
      </w:r>
    </w:p>
    <w:p w:rsidR="00C6593E" w:rsidRDefault="00C6593E">
      <w:r>
        <w:noBreakHyphen/>
        <w:t xml:space="preserve"> Золотые слова! Двумя руками "за"!</w:t>
      </w:r>
    </w:p>
    <w:p w:rsidR="00C6593E" w:rsidRDefault="00C6593E"/>
    <w:p w:rsidR="00C6593E" w:rsidRDefault="00C6593E">
      <w:r>
        <w:t>БМолния</w:t>
      </w:r>
    </w:p>
    <w:p w:rsidR="00C6593E" w:rsidRDefault="00C6593E">
      <w:r>
        <w:t>kirhariy, опусти правую руку и набей на клаве свои предложения по этому поводу:</w:t>
      </w:r>
      <w:r>
        <w:noBreakHyphen/>
        <w:t>)</w:t>
      </w:r>
    </w:p>
    <w:p w:rsidR="00C6593E" w:rsidRDefault="00C6593E">
      <w:r>
        <w:t xml:space="preserve">Свои соображения об общей цели выложу чуть позже.Вот ты достаточно точно сформулировал свою цель </w:t>
      </w:r>
      <w:r>
        <w:noBreakHyphen/>
        <w:t xml:space="preserve"> хорошо, подождем, что скажут другие.</w:t>
      </w:r>
    </w:p>
    <w:p w:rsidR="00C6593E" w:rsidRDefault="00C6593E"/>
    <w:p w:rsidR="00C6593E" w:rsidRDefault="00C6593E">
      <w:r>
        <w:t>sergejh  </w:t>
      </w:r>
    </w:p>
    <w:p w:rsidR="00C6593E" w:rsidRDefault="00C6593E">
      <w:r>
        <w:t>БМолния: «...что бы не превратиться в каких</w:t>
      </w:r>
      <w:r>
        <w:noBreakHyphen/>
        <w:t>нибудь типа толкиенутых хоббитов и эльфов с деревянными мечами»</w:t>
      </w:r>
    </w:p>
    <w:p w:rsidR="00C6593E" w:rsidRDefault="00C6593E">
      <w:r>
        <w:noBreakHyphen/>
        <w:t xml:space="preserve"> Тогда это будут толкиенутые хоббиты с чувством юмора! :))</w:t>
      </w:r>
    </w:p>
    <w:p w:rsidR="00C6593E" w:rsidRDefault="00C6593E"/>
    <w:p w:rsidR="00C6593E" w:rsidRDefault="00C6593E">
      <w:r>
        <w:t>elik</w:t>
      </w:r>
    </w:p>
    <w:p w:rsidR="00C6593E" w:rsidRDefault="00C6593E">
      <w:r>
        <w:t>хей хей хей</w:t>
      </w:r>
    </w:p>
    <w:p w:rsidR="00C6593E" w:rsidRDefault="00C6593E">
      <w:r>
        <w:t>что под целью понимать, непонятка</w:t>
      </w:r>
    </w:p>
    <w:p w:rsidR="00C6593E" w:rsidRDefault="00C6593E">
      <w:r>
        <w:t xml:space="preserve">это либо решение своей проблемы </w:t>
      </w:r>
      <w:r>
        <w:noBreakHyphen/>
        <w:t xml:space="preserve"> тогда озвучивается проблема, либо ответ на вопрос </w:t>
      </w:r>
      <w:r>
        <w:noBreakHyphen/>
        <w:t xml:space="preserve"> тогда ессно вопрос, либо обладание чемто </w:t>
      </w:r>
      <w:r>
        <w:noBreakHyphen/>
        <w:t xml:space="preserve"> угадайте что.</w:t>
      </w:r>
    </w:p>
    <w:p w:rsidR="00C6593E" w:rsidRDefault="00C6593E">
      <w:r>
        <w:t>думаю "эх, надо объединиться общими клетками". клетки делает Verineya. "ок, тогда цель должна быть общая". и это не прет, каждый сам за себя. так вот че! мы, понимаешь, процессом объединились :)</w:t>
      </w:r>
    </w:p>
    <w:p w:rsidR="00C6593E" w:rsidRDefault="00C6593E">
      <w:r>
        <w:t>лан, моя проблема это лишние связи. бывшие знакомства, новые ненужные. все что меня оттягивает.</w:t>
      </w:r>
    </w:p>
    <w:p w:rsidR="00C6593E" w:rsidRDefault="00C6593E">
      <w:r>
        <w:t>&lt;но привыкаешь. я даже не вижу шифра на самом деле. я вижу блондинку, брюнетку, рыжую.</w:t>
      </w:r>
    </w:p>
    <w:p w:rsidR="00C6593E" w:rsidRDefault="00C6593E">
      <w:r>
        <w:t>эй, хочешь выпить?&gt;</w:t>
      </w:r>
    </w:p>
    <w:p w:rsidR="00C6593E" w:rsidRDefault="00C6593E">
      <w:r>
        <w:t>вот она, матрица отношений. тут и вопрос, и проблема.. и обладание если присмотреться.. обладание свободой.</w:t>
      </w:r>
    </w:p>
    <w:p w:rsidR="00C6593E" w:rsidRDefault="00C6593E"/>
    <w:p w:rsidR="00C6593E" w:rsidRDefault="00C6593E">
      <w:r>
        <w:t>elik</w:t>
      </w:r>
    </w:p>
    <w:p w:rsidR="00C6593E" w:rsidRDefault="00C6593E">
      <w:r>
        <w:t>. все что меня оттягивает.</w:t>
      </w:r>
    </w:p>
    <w:p w:rsidR="00C6593E" w:rsidRDefault="00C6593E">
      <w:r>
        <w:t>как сказал то :))</w:t>
      </w:r>
    </w:p>
    <w:p w:rsidR="00C6593E" w:rsidRDefault="00C6593E"/>
    <w:p w:rsidR="00C6593E" w:rsidRDefault="00C6593E">
      <w:r>
        <w:t>Verineya</w:t>
      </w:r>
    </w:p>
    <w:p w:rsidR="00C6593E" w:rsidRDefault="00C6593E">
      <w:r>
        <w:t>elik, отличная цель!</w:t>
      </w:r>
    </w:p>
    <w:p w:rsidR="00C6593E" w:rsidRDefault="00C6593E">
      <w:r>
        <w:t>И достигается она именно игрой! Нужно только потренироваться, а эта раскадреная матрица, думаю нам всем в этом поможет.</w:t>
      </w:r>
    </w:p>
    <w:p w:rsidR="00C6593E" w:rsidRDefault="00C6593E">
      <w:r>
        <w:t>Например:</w:t>
      </w:r>
    </w:p>
    <w:p w:rsidR="00C6593E" w:rsidRDefault="00C6593E">
      <w:r>
        <w:t>Заваливается к тебе соседка и давай грузить вроде: "Вы</w:t>
      </w:r>
    </w:p>
    <w:p w:rsidR="00C6593E" w:rsidRDefault="00C6593E">
      <w:r>
        <w:t>представляете, продукты</w:t>
      </w:r>
      <w:r>
        <w:noBreakHyphen/>
        <w:t>то опять подоражали!!!"</w:t>
      </w:r>
    </w:p>
    <w:p w:rsidR="00C6593E" w:rsidRDefault="00C6593E">
      <w:r>
        <w:t>Какая твоя первая мысль? Не</w:t>
      </w:r>
      <w:r>
        <w:noBreakHyphen/>
        <w:t>е</w:t>
      </w:r>
      <w:r>
        <w:noBreakHyphen/>
        <w:t xml:space="preserve">ет! Не "нафига она приперлась?"!!! Ты сразу соображаешь: тетка заманивает тебя на клетку "Любимый сад" и отвечаешь: "А ты к соседу в огород за яблоками лазай </w:t>
      </w:r>
      <w:r>
        <w:noBreakHyphen/>
        <w:t xml:space="preserve"> у него бесплатно!"</w:t>
      </w:r>
    </w:p>
    <w:p w:rsidR="00C6593E" w:rsidRDefault="00C6593E">
      <w:r>
        <w:t>В результате "лишняя связь" плавно крутит пальцем у виска и отваливает... :)))</w:t>
      </w:r>
    </w:p>
    <w:p w:rsidR="00C6593E" w:rsidRDefault="00C6593E"/>
    <w:p w:rsidR="00C6593E" w:rsidRDefault="00C6593E">
      <w:r>
        <w:t>elik</w:t>
      </w:r>
    </w:p>
    <w:p w:rsidR="00C6593E" w:rsidRDefault="00C6593E">
      <w:r>
        <w:t>Verineya, у меня нет соседок, псевдо</w:t>
      </w:r>
      <w:r>
        <w:noBreakHyphen/>
        <w:t>друзья... да что это я все о себе да о себе :)</w:t>
      </w:r>
    </w:p>
    <w:p w:rsidR="00C6593E" w:rsidRDefault="00C6593E">
      <w:r>
        <w:t>БМолния сделал отличное обобщение в Орлином Гнезде про Матрицу и Нео. Меня тоже всегда на обобщения тянет. Иногда может и зря тянет.. но это уже для другой игры :D</w:t>
      </w:r>
    </w:p>
    <w:p w:rsidR="00C6593E" w:rsidRDefault="00C6593E"/>
    <w:p w:rsidR="00C6593E" w:rsidRDefault="00C6593E">
      <w:r>
        <w:t>margoha</w:t>
      </w:r>
    </w:p>
    <w:p w:rsidR="00C6593E" w:rsidRDefault="00C6593E">
      <w:r>
        <w:t>elik: «лан, моя проблема это лишние связи. бывшие знакомства, новые ненужные. все что меня оттягивает.»</w:t>
      </w:r>
    </w:p>
    <w:p w:rsidR="00C6593E" w:rsidRDefault="00C6593E">
      <w:r>
        <w:noBreakHyphen/>
        <w:t xml:space="preserve"> припомню я это тебе</w:t>
      </w:r>
    </w:p>
    <w:p w:rsidR="00C6593E" w:rsidRDefault="00C6593E">
      <w:r>
        <w:t xml:space="preserve">Verineya, я тебе письма щлю </w:t>
      </w:r>
      <w:r>
        <w:noBreakHyphen/>
        <w:t xml:space="preserve"> они не доходят </w:t>
      </w:r>
      <w:r>
        <w:noBreakHyphen/>
        <w:t>?</w:t>
      </w:r>
    </w:p>
    <w:p w:rsidR="00C6593E" w:rsidRDefault="00C6593E">
      <w:r>
        <w:t xml:space="preserve">Когда уже начнем </w:t>
      </w:r>
      <w:r>
        <w:noBreakHyphen/>
        <w:t xml:space="preserve"> сил больше нет ждать.Может я не права, что мешает завтра начать? а трактовать клетки по ходу будем, а целью берем то последнее, что БМолния пишет.</w:t>
      </w:r>
    </w:p>
    <w:p w:rsidR="00C6593E" w:rsidRDefault="00C6593E"/>
    <w:p w:rsidR="00C6593E" w:rsidRDefault="00C6593E">
      <w:r>
        <w:t>Verineya</w:t>
      </w:r>
    </w:p>
    <w:p w:rsidR="00C6593E" w:rsidRDefault="00C6593E">
      <w:r>
        <w:t>ОК. Действительно, чего тянуть?</w:t>
      </w:r>
    </w:p>
    <w:p w:rsidR="00C6593E" w:rsidRDefault="00C6593E">
      <w:r>
        <w:t>Выкладываю последний вариант раскадровки объединенный:</w:t>
      </w:r>
    </w:p>
    <w:p w:rsidR="00C6593E" w:rsidRDefault="00C6593E">
      <w:r>
        <w:t xml:space="preserve">1. Нео ищет Морфея. Ему нужен ответ. Указание </w:t>
      </w:r>
      <w:r>
        <w:noBreakHyphen/>
        <w:t xml:space="preserve"> "Белый кролик". Следование знаку (вопреки привычке, желанию)</w:t>
      </w:r>
    </w:p>
    <w:p w:rsidR="00C6593E" w:rsidRDefault="00C6593E">
      <w:r>
        <w:t>2. Thisisdangerous. Наподобного себе</w:t>
      </w:r>
    </w:p>
    <w:p w:rsidR="00C6593E" w:rsidRDefault="00C6593E">
      <w:r>
        <w:noBreakHyphen/>
        <w:t xml:space="preserve"> тоже хакер</w:t>
      </w:r>
    </w:p>
    <w:p w:rsidR="00C6593E" w:rsidRDefault="00C6593E">
      <w:r>
        <w:noBreakHyphen/>
        <w:t xml:space="preserve"> у нее был тот же вопрос</w:t>
      </w:r>
    </w:p>
    <w:p w:rsidR="00C6593E" w:rsidRDefault="00C6593E">
      <w:r>
        <w:t>3. Проблемы на работе, как следствие следования знаку</w:t>
      </w:r>
    </w:p>
    <w:p w:rsidR="00C6593E" w:rsidRDefault="00C6593E">
      <w:r>
        <w:t xml:space="preserve">4. Получение проводника </w:t>
      </w:r>
      <w:r>
        <w:noBreakHyphen/>
        <w:t xml:space="preserve"> телефон. Чуваки по следу</w:t>
      </w:r>
    </w:p>
    <w:p w:rsidR="00C6593E" w:rsidRDefault="00C6593E">
      <w:r>
        <w:t xml:space="preserve">5. Выбор </w:t>
      </w:r>
      <w:r>
        <w:noBreakHyphen/>
        <w:t xml:space="preserve"> ты готов и лезешь на леса или нет и теряешь телефон и шанс</w:t>
      </w:r>
    </w:p>
    <w:p w:rsidR="00C6593E" w:rsidRDefault="00C6593E">
      <w:r>
        <w:t>6. Базар</w:t>
      </w:r>
      <w:r>
        <w:noBreakHyphen/>
        <w:t>вокзал. (стычка с Агентами)</w:t>
      </w:r>
    </w:p>
    <w:p w:rsidR="00C6593E" w:rsidRDefault="00C6593E">
      <w:r>
        <w:t>7. Проблемы и решение. Выбор пилюльки.</w:t>
      </w:r>
    </w:p>
    <w:p w:rsidR="00C6593E" w:rsidRDefault="00C6593E">
      <w:r>
        <w:t>8. Пристегнись, Дороти... Познание Матрицы = встреча с неизвестным</w:t>
      </w:r>
    </w:p>
    <w:p w:rsidR="00C6593E" w:rsidRDefault="00C6593E">
      <w:r>
        <w:t>9. реабилитация, предышка.</w:t>
      </w:r>
    </w:p>
    <w:p w:rsidR="00C6593E" w:rsidRDefault="00C6593E">
      <w:r>
        <w:t>10. Давайте знакомиться. Нео в программе. Это слишком... меня вырвало. Я Избранный. GECK. MissionImpossible.</w:t>
      </w:r>
    </w:p>
    <w:p w:rsidR="00C6593E" w:rsidRDefault="00C6593E">
      <w:r>
        <w:t xml:space="preserve">11. Проводник (Танк) </w:t>
      </w:r>
      <w:r>
        <w:noBreakHyphen/>
        <w:t>&gt; к новым знаниям. Я знаю кунгфу и много дугих страшных слов.</w:t>
      </w:r>
    </w:p>
    <w:p w:rsidR="00C6593E" w:rsidRDefault="00C6593E">
      <w:r>
        <w:t>12. Спаринг. Прыжок. Твой раум делает это реальностью. Знакомство с агентами.</w:t>
      </w:r>
    </w:p>
    <w:p w:rsidR="00C6593E" w:rsidRDefault="00C6593E">
      <w:r>
        <w:t>13. У Оракула. Манипулирование главным героем.</w:t>
      </w:r>
    </w:p>
    <w:p w:rsidR="00C6593E" w:rsidRDefault="00C6593E">
      <w:r>
        <w:t xml:space="preserve">14. Дежавю </w:t>
      </w:r>
      <w:r>
        <w:noBreakHyphen/>
        <w:t xml:space="preserve"> капкан </w:t>
      </w:r>
      <w:r>
        <w:noBreakHyphen/>
        <w:t xml:space="preserve"> айда в канализацию </w:t>
      </w:r>
      <w:r>
        <w:noBreakHyphen/>
        <w:t xml:space="preserve"> "Троица, уводи Нео!"</w:t>
      </w:r>
    </w:p>
    <w:p w:rsidR="00C6593E" w:rsidRDefault="00C6593E">
      <w:r>
        <w:t>15.Разборки Сайфера и чудесное спасение</w:t>
      </w:r>
    </w:p>
    <w:p w:rsidR="00C6593E" w:rsidRDefault="00C6593E">
      <w:r>
        <w:t>16.Снова выбор «в одной руке твоя жизнь, а в другой жизнь Морфея»</w:t>
      </w:r>
    </w:p>
    <w:p w:rsidR="00C6593E" w:rsidRDefault="00C6593E">
      <w:r>
        <w:t>17.Кто не спрятался – я не виноват. Поединок №1 на крыше. Проблески веры в себя.</w:t>
      </w:r>
    </w:p>
    <w:p w:rsidR="00C6593E" w:rsidRDefault="00C6593E">
      <w:r>
        <w:t>18.Спасаем Морфея</w:t>
      </w:r>
    </w:p>
    <w:p w:rsidR="00C6593E" w:rsidRDefault="00C6593E">
      <w:r>
        <w:t>19.Поединок №2 в метро</w:t>
      </w:r>
    </w:p>
    <w:p w:rsidR="00C6593E" w:rsidRDefault="00C6593E">
      <w:r>
        <w:t>20.Погоня и клиническая смерть.</w:t>
      </w:r>
    </w:p>
    <w:p w:rsidR="00C6593E" w:rsidRDefault="00C6593E">
      <w:r>
        <w:t>21.Поединок №3 под девизом: а чё покойнику терять?</w:t>
      </w:r>
    </w:p>
    <w:p w:rsidR="00C6593E" w:rsidRDefault="00C6593E">
      <w:r>
        <w:t>22.Апофегеоз.</w:t>
      </w:r>
    </w:p>
    <w:p w:rsidR="00C6593E" w:rsidRDefault="00C6593E">
      <w:r>
        <w:t>Стрелочки</w:t>
      </w:r>
      <w:r>
        <w:noBreakHyphen/>
        <w:t>перелеталки:</w:t>
      </w:r>
    </w:p>
    <w:p w:rsidR="00C6593E" w:rsidRDefault="00C6593E">
      <w:r>
        <w:t>Из 5 назад в 2</w:t>
      </w:r>
    </w:p>
    <w:p w:rsidR="00C6593E" w:rsidRDefault="00C6593E">
      <w:r>
        <w:t>Из 7 вперед в 11</w:t>
      </w:r>
    </w:p>
    <w:p w:rsidR="00C6593E" w:rsidRDefault="00C6593E">
      <w:r>
        <w:t>Из 13 вперед в 16</w:t>
      </w:r>
    </w:p>
    <w:p w:rsidR="00C6593E" w:rsidRDefault="00C6593E">
      <w:r>
        <w:t>Из 20 назад в 1 (!!!)</w:t>
      </w:r>
    </w:p>
    <w:p w:rsidR="00C6593E" w:rsidRDefault="00C6593E"/>
    <w:p w:rsidR="00C6593E" w:rsidRDefault="00C6593E">
      <w:r>
        <w:t>Verineya</w:t>
      </w:r>
    </w:p>
    <w:p w:rsidR="00C6593E" w:rsidRDefault="00C6593E">
      <w:r>
        <w:t>Дело было застопорилось из</w:t>
      </w:r>
      <w:r>
        <w:noBreakHyphen/>
        <w:t>за отсутствия карты, но в конце</w:t>
      </w:r>
      <w:r>
        <w:noBreakHyphen/>
        <w:t>концов, люди, вроде все с вооображением. Ее не сложно представить.</w:t>
      </w:r>
    </w:p>
    <w:p w:rsidR="00C6593E" w:rsidRDefault="00C6593E">
      <w:r>
        <w:t xml:space="preserve">Прогу для БМ переслала </w:t>
      </w:r>
      <w:r>
        <w:noBreakHyphen/>
        <w:t xml:space="preserve"> вполне то, что нужно!</w:t>
      </w:r>
    </w:p>
    <w:p w:rsidR="00C6593E" w:rsidRDefault="00C6593E">
      <w:r>
        <w:t>По поводу стрелочек</w:t>
      </w:r>
      <w:r>
        <w:noBreakHyphen/>
        <w:t>перелеталок ни у кого дополнений не будет?</w:t>
      </w:r>
    </w:p>
    <w:p w:rsidR="00C6593E" w:rsidRDefault="00C6593E">
      <w:r>
        <w:t>Предлагаю провести окончательную перекличку в кастинге, типа:</w:t>
      </w:r>
    </w:p>
    <w:p w:rsidR="00C6593E" w:rsidRDefault="00C6593E">
      <w:r>
        <w:t>РааавняйсЬ</w:t>
      </w:r>
      <w:r>
        <w:noBreakHyphen/>
        <w:t>смиииирнА</w:t>
      </w:r>
      <w:r>
        <w:noBreakHyphen/>
        <w:t>по порядку номеров расссссчитайсЬ! :))</w:t>
      </w:r>
    </w:p>
    <w:p w:rsidR="00C6593E" w:rsidRDefault="00C6593E">
      <w:r>
        <w:t>margoha, писем не получала ни одного. Вчера барахлил ящик, но сегодня, вроде пашет.</w:t>
      </w:r>
    </w:p>
    <w:p w:rsidR="00C6593E" w:rsidRDefault="00C6593E">
      <w:r>
        <w:t xml:space="preserve">БМолния, думаю, можно уже резюмировать правила и цели. И завтра уже генерить ходы для объявившегося количества участников. 0 и </w:t>
      </w:r>
      <w:r>
        <w:noBreakHyphen/>
        <w:t>1 всетаки, предлагаю использовать, (если агрессивных возражений участников не будет :))</w:t>
      </w:r>
    </w:p>
    <w:p w:rsidR="00C6593E" w:rsidRDefault="00C6593E"/>
    <w:p w:rsidR="00C6593E" w:rsidRDefault="00C6593E">
      <w:r>
        <w:t>БМолния</w:t>
      </w:r>
    </w:p>
    <w:p w:rsidR="00C6593E" w:rsidRDefault="00C6593E">
      <w:r>
        <w:t xml:space="preserve">Verineya, Кубик получил </w:t>
      </w:r>
      <w:r>
        <w:noBreakHyphen/>
        <w:t xml:space="preserve"> спасибо. А все готовы начинать</w:t>
      </w:r>
      <w:r>
        <w:noBreakHyphen/>
        <w:t>то? Может с понедельника? А к этому времени все пропишутся и мы уточним все правила игры. ОК?</w:t>
      </w:r>
    </w:p>
    <w:p w:rsidR="00C6593E" w:rsidRDefault="00C6593E"/>
    <w:p w:rsidR="00C6593E" w:rsidRDefault="00C6593E">
      <w:r>
        <w:t>elik</w:t>
      </w:r>
    </w:p>
    <w:p w:rsidR="00C6593E" w:rsidRDefault="00C6593E">
      <w:r>
        <w:t>значит понедельник точка отсчета. в ночь на понедельник ведущий:</w:t>
      </w:r>
    </w:p>
    <w:p w:rsidR="00C6593E" w:rsidRDefault="00C6593E">
      <w:r>
        <w:noBreakHyphen/>
        <w:t xml:space="preserve"> кинет кубик</w:t>
      </w:r>
    </w:p>
    <w:p w:rsidR="00C6593E" w:rsidRDefault="00C6593E">
      <w:r>
        <w:noBreakHyphen/>
        <w:t xml:space="preserve"> выпишет кто ходит куда</w:t>
      </w:r>
    </w:p>
    <w:p w:rsidR="00C6593E" w:rsidRDefault="00C6593E">
      <w:r>
        <w:noBreakHyphen/>
        <w:t xml:space="preserve"> даст разъяснения для выпавших клеток. может быть примеры исполнения. у margoha были вопросы по клеткам 7 и 10 кажется. если сразу неточочности уберем, это отпадает.</w:t>
      </w:r>
    </w:p>
    <w:p w:rsidR="00C6593E" w:rsidRDefault="00C6593E">
      <w:r>
        <w:t>до выходных спикок участвующих нужен.</w:t>
      </w:r>
    </w:p>
    <w:p w:rsidR="00C6593E" w:rsidRDefault="00C6593E">
      <w:r>
        <w:t>БМолния</w:t>
      </w:r>
    </w:p>
    <w:p w:rsidR="00C6593E" w:rsidRDefault="00C6593E">
      <w:r>
        <w:t>Verineya</w:t>
      </w:r>
    </w:p>
    <w:p w:rsidR="00C6593E" w:rsidRDefault="00C6593E">
      <w:r>
        <w:t>margoha</w:t>
      </w:r>
    </w:p>
    <w:p w:rsidR="00C6593E" w:rsidRDefault="00C6593E">
      <w:r>
        <w:t>elik</w:t>
      </w:r>
    </w:p>
    <w:p w:rsidR="00C6593E" w:rsidRDefault="00C6593E">
      <w:r>
        <w:t>kirhariy, ты играешь или тусуешься? :)</w:t>
      </w:r>
    </w:p>
    <w:p w:rsidR="00C6593E" w:rsidRDefault="00C6593E">
      <w:r>
        <w:t>sergejh, ты как?</w:t>
      </w:r>
    </w:p>
    <w:p w:rsidR="00C6593E" w:rsidRDefault="00C6593E">
      <w:r>
        <w:t>AnastazisWhite, если правила устроют, будешь?</w:t>
      </w:r>
    </w:p>
    <w:p w:rsidR="00C6593E" w:rsidRDefault="00C6593E">
      <w:r>
        <w:t>stacy, ты пробегала, незнаю будешь играть?</w:t>
      </w:r>
    </w:p>
    <w:p w:rsidR="00C6593E" w:rsidRDefault="00C6593E">
      <w:r>
        <w:t>я себя не обделил? :)</w:t>
      </w:r>
    </w:p>
    <w:p w:rsidR="00C6593E" w:rsidRDefault="00C6593E">
      <w:r>
        <w:t>это все, (кажется) кто писал в тему.</w:t>
      </w:r>
    </w:p>
    <w:p w:rsidR="00C6593E" w:rsidRDefault="00C6593E">
      <w:r>
        <w:t>замечания принимаются. и все такое :)</w:t>
      </w:r>
    </w:p>
    <w:p w:rsidR="00C6593E" w:rsidRDefault="00C6593E"/>
    <w:p w:rsidR="00C6593E" w:rsidRDefault="00C6593E">
      <w:r>
        <w:t>Он сказал: 'Поехали!'</w:t>
      </w:r>
    </w:p>
    <w:p w:rsidR="00C6593E" w:rsidRDefault="00C6593E">
      <w:r>
        <w:t>Verineya</w:t>
      </w:r>
    </w:p>
    <w:p w:rsidR="00C6593E" w:rsidRDefault="00C6593E">
      <w:r>
        <w:t>В этой теме публикуются вердиты чуда инженерной мысли: Кубика электрического на базе процессора(не скажу какого) и отчеты о проделанной работе.</w:t>
      </w:r>
    </w:p>
    <w:p w:rsidR="00C6593E" w:rsidRDefault="00C6593E"/>
    <w:p w:rsidR="00C6593E" w:rsidRDefault="00C6593E">
      <w:r>
        <w:t>Verineya</w:t>
      </w:r>
    </w:p>
    <w:p w:rsidR="00C6593E" w:rsidRDefault="00C6593E">
      <w:r>
        <w:t>Результаты первого захода таковы (№пп.\Игрок\К</w:t>
      </w:r>
      <w:r>
        <w:noBreakHyphen/>
        <w:t>во ходов)</w:t>
      </w:r>
    </w:p>
    <w:p w:rsidR="00C6593E" w:rsidRDefault="00C6593E">
      <w:r>
        <w:t>1\БМолния\2</w:t>
      </w:r>
    </w:p>
    <w:p w:rsidR="00C6593E" w:rsidRDefault="00C6593E">
      <w:r>
        <w:t>2\Verineya\3</w:t>
      </w:r>
    </w:p>
    <w:p w:rsidR="00C6593E" w:rsidRDefault="00C6593E">
      <w:r>
        <w:t>3\margoha\1</w:t>
      </w:r>
    </w:p>
    <w:p w:rsidR="00C6593E" w:rsidRDefault="00C6593E">
      <w:r>
        <w:t>4\elik\</w:t>
      </w:r>
      <w:r>
        <w:noBreakHyphen/>
        <w:t xml:space="preserve">1=пропуск хода (когда сам прогу писал </w:t>
      </w:r>
      <w:r>
        <w:noBreakHyphen/>
        <w:t xml:space="preserve"> и кивнуть</w:t>
      </w:r>
      <w:r>
        <w:noBreakHyphen/>
        <w:t>то не на кого :))</w:t>
      </w:r>
    </w:p>
    <w:p w:rsidR="00C6593E" w:rsidRDefault="00C6593E">
      <w:r>
        <w:t>5\kirhariy\3</w:t>
      </w:r>
    </w:p>
    <w:p w:rsidR="00C6593E" w:rsidRDefault="00C6593E">
      <w:r>
        <w:t>6\tsantis\4</w:t>
      </w:r>
    </w:p>
    <w:p w:rsidR="00C6593E" w:rsidRDefault="00C6593E">
      <w:r>
        <w:t>7\?\2</w:t>
      </w:r>
    </w:p>
    <w:p w:rsidR="00C6593E" w:rsidRDefault="00C6593E">
      <w:r>
        <w:t>8\?\2</w:t>
      </w:r>
    </w:p>
    <w:p w:rsidR="00C6593E" w:rsidRDefault="00C6593E">
      <w:r>
        <w:t>9\?\4</w:t>
      </w:r>
    </w:p>
    <w:p w:rsidR="00C6593E" w:rsidRDefault="00C6593E">
      <w:r>
        <w:t>10\?\3</w:t>
      </w:r>
    </w:p>
    <w:p w:rsidR="00C6593E" w:rsidRDefault="00C6593E">
      <w:r>
        <w:t>11\?\1</w:t>
      </w:r>
    </w:p>
    <w:p w:rsidR="00C6593E" w:rsidRDefault="00C6593E">
      <w:r>
        <w:t>12\?\</w:t>
      </w:r>
      <w:r>
        <w:noBreakHyphen/>
        <w:t>1</w:t>
      </w:r>
    </w:p>
    <w:p w:rsidR="00C6593E" w:rsidRDefault="00C6593E"/>
    <w:p w:rsidR="00C6593E" w:rsidRDefault="00C6593E">
      <w:r>
        <w:t>Verineya</w:t>
      </w:r>
    </w:p>
    <w:p w:rsidR="00C6593E" w:rsidRDefault="00C6593E">
      <w:r>
        <w:t>Еще раз даю ссылку на описание карты</w:t>
      </w:r>
    </w:p>
    <w:p w:rsidR="00C6593E" w:rsidRDefault="00C6593E">
      <w:r>
        <w:t>http://integrity.totaldesign.ru/ef3/Forum6/html/e1_3.html</w:t>
      </w:r>
    </w:p>
    <w:p w:rsidR="00C6593E" w:rsidRDefault="00C6593E">
      <w:r>
        <w:t>42е сообщение.</w:t>
      </w:r>
    </w:p>
    <w:p w:rsidR="00C6593E" w:rsidRDefault="00C6593E">
      <w:r>
        <w:t xml:space="preserve">Игроки под номерами 3, 11 </w:t>
      </w:r>
      <w:r>
        <w:noBreakHyphen/>
        <w:t xml:space="preserve"> обживают клетку "1"</w:t>
      </w:r>
    </w:p>
    <w:p w:rsidR="00C6593E" w:rsidRDefault="00C6593E">
      <w:r>
        <w:t xml:space="preserve">Игроки №№ 1, 7, 8, </w:t>
      </w:r>
      <w:r>
        <w:noBreakHyphen/>
        <w:t xml:space="preserve"> клетку "2"</w:t>
      </w:r>
    </w:p>
    <w:p w:rsidR="00C6593E" w:rsidRDefault="00C6593E">
      <w:r>
        <w:t xml:space="preserve">Игроки №№ 2, 5, 10 </w:t>
      </w:r>
      <w:r>
        <w:noBreakHyphen/>
        <w:t xml:space="preserve"> клетку "3"</w:t>
      </w:r>
    </w:p>
    <w:p w:rsidR="00C6593E" w:rsidRDefault="00C6593E">
      <w:r>
        <w:t xml:space="preserve">Игроки №№ 6, 9 </w:t>
      </w:r>
      <w:r>
        <w:noBreakHyphen/>
        <w:t xml:space="preserve"> клетку "4"</w:t>
      </w:r>
    </w:p>
    <w:p w:rsidR="00C6593E" w:rsidRDefault="00C6593E">
      <w:r>
        <w:t>kirhariy, как там у тебя с проблемами на работе?</w:t>
      </w:r>
    </w:p>
    <w:p w:rsidR="00C6593E" w:rsidRDefault="00C6593E"/>
    <w:p w:rsidR="00C6593E" w:rsidRDefault="00C6593E">
      <w:r>
        <w:t>elik</w:t>
      </w:r>
    </w:p>
    <w:p w:rsidR="00C6593E" w:rsidRDefault="00C6593E">
      <w:r>
        <w:t xml:space="preserve">&gt;когда сам прогу писал </w:t>
      </w:r>
      <w:r>
        <w:noBreakHyphen/>
        <w:t xml:space="preserve"> и кивнуть</w:t>
      </w:r>
      <w:r>
        <w:noBreakHyphen/>
        <w:t>то не на кого</w:t>
      </w:r>
    </w:p>
    <w:p w:rsidR="00C6593E" w:rsidRDefault="00C6593E">
      <w:r>
        <w:t>надо было это продумать :)</w:t>
      </w:r>
    </w:p>
    <w:p w:rsidR="00C6593E" w:rsidRDefault="00C6593E">
      <w:r>
        <w:t>"он говорит, у нас джентельменам верят наслово.</w:t>
      </w:r>
    </w:p>
    <w:p w:rsidR="00C6593E" w:rsidRDefault="00C6593E">
      <w:r>
        <w:t>и тут мне карта и поперла. и не 19, не 20, а именно 21!"</w:t>
      </w:r>
    </w:p>
    <w:p w:rsidR="00C6593E" w:rsidRDefault="00C6593E">
      <w:r>
        <w:t>:D</w:t>
      </w:r>
    </w:p>
    <w:p w:rsidR="00C6593E" w:rsidRDefault="00C6593E"/>
    <w:p w:rsidR="00C6593E" w:rsidRDefault="00C6593E">
      <w:r>
        <w:t>AnastazisWhite     </w:t>
      </w:r>
    </w:p>
    <w:p w:rsidR="00C6593E" w:rsidRDefault="00C6593E">
      <w:r>
        <w:t>Весело не понятно ни что за клетки ни что за броски и играки из разряда непознанные )))</w:t>
      </w:r>
    </w:p>
    <w:p w:rsidR="00C6593E" w:rsidRDefault="00C6593E"/>
    <w:p w:rsidR="00C6593E" w:rsidRDefault="00C6593E">
      <w:r>
        <w:t>elik</w:t>
      </w:r>
    </w:p>
    <w:p w:rsidR="00C6593E" w:rsidRDefault="00C6593E">
      <w:r>
        <w:t xml:space="preserve">AnastazisWhite, </w:t>
      </w:r>
      <w:r>
        <w:noBreakHyphen/>
        <w:t xml:space="preserve"> карлос, ты индульгируешь  :)))</w:t>
      </w:r>
    </w:p>
    <w:p w:rsidR="00C6593E" w:rsidRDefault="00C6593E"/>
    <w:p w:rsidR="00C6593E" w:rsidRDefault="00C6593E">
      <w:r>
        <w:t>kirhariy  </w:t>
      </w:r>
    </w:p>
    <w:p w:rsidR="00C6593E" w:rsidRDefault="00C6593E">
      <w:r>
        <w:t>Verineya, какие это проблемы на работе? Ты о чём вообще???</w:t>
      </w:r>
    </w:p>
    <w:p w:rsidR="00C6593E" w:rsidRDefault="00C6593E"/>
    <w:p w:rsidR="00C6593E" w:rsidRDefault="00C6593E">
      <w:r>
        <w:t>AnastazisWhite     </w:t>
      </w:r>
    </w:p>
    <w:p w:rsidR="00C6593E" w:rsidRDefault="00C6593E">
      <w:r>
        <w:t>Елик, блин я действительно не понимаю о чём речь хоть и регулярно просматриваю форум...</w:t>
      </w:r>
    </w:p>
    <w:p w:rsidR="00C6593E" w:rsidRDefault="00C6593E">
      <w:r>
        <w:t>Я хочу играть, как там написано просто играть мне недавно обьяснили как это делается а по поводу прочего так и не понял в списке играков себя не вижу,это пол беды а кубики понятно. На самом деле проблема, в том по чему ходим то что это за клетки что они означает ?</w:t>
      </w:r>
    </w:p>
    <w:p w:rsidR="00C6593E" w:rsidRDefault="00C6593E"/>
    <w:p w:rsidR="00C6593E" w:rsidRDefault="00C6593E">
      <w:r>
        <w:t>margoha</w:t>
      </w:r>
    </w:p>
    <w:p w:rsidR="00C6593E" w:rsidRDefault="00C6593E">
      <w:r>
        <w:t xml:space="preserve">&lt;б&gt;Анастазис Вхите, не переживай </w:t>
      </w:r>
      <w:r>
        <w:noBreakHyphen/>
        <w:t xml:space="preserve"> здесь не только ты не понимаешь </w:t>
      </w:r>
      <w:r>
        <w:noBreakHyphen/>
        <w:t xml:space="preserve"> что значат клетки. У меня те же проблемы, причем я Елика спрашивала, а что зн</w:t>
      </w:r>
      <w:r>
        <w:noBreakHyphen/>
        <w:t xml:space="preserve"> например 1 </w:t>
      </w:r>
      <w:r>
        <w:noBreakHyphen/>
        <w:t xml:space="preserve"> он мне так и не объяснил.</w:t>
      </w:r>
    </w:p>
    <w:p w:rsidR="00C6593E" w:rsidRDefault="00C6593E">
      <w:r>
        <w:t xml:space="preserve">Рассказываю как я поняла,у меня </w:t>
      </w:r>
      <w:r>
        <w:noBreakHyphen/>
        <w:t xml:space="preserve">1(Нео ищет Морфея. Ему нужен ответ. Указание </w:t>
      </w:r>
      <w:r>
        <w:noBreakHyphen/>
        <w:t xml:space="preserve"> "Белый кролик". Следование знаку (вопреки привычке, желанию)).Знаки </w:t>
      </w:r>
      <w:r>
        <w:noBreakHyphen/>
        <w:t xml:space="preserve"> ты знаешь что такое?когда видишь что</w:t>
      </w:r>
      <w:r>
        <w:noBreakHyphen/>
        <w:t xml:space="preserve">то, что тесно связано с твоими мыслями или эмоциями или верой, что приобретает для тебя особенный смысл </w:t>
      </w:r>
      <w:r>
        <w:noBreakHyphen/>
        <w:t xml:space="preserve"> например:видишь человека,который тебе кого то напоминает или надпись на автобусе"давай за мной" и хочешь не хочешь, следуй за ним.И тогда начинается самое интересное </w:t>
      </w:r>
      <w:r>
        <w:noBreakHyphen/>
        <w:t xml:space="preserve"> вто я уже с вывихнутой ногой дома лежу </w:t>
      </w:r>
      <w:r>
        <w:noBreakHyphen/>
        <w:t xml:space="preserve"> УДАЧИ</w:t>
      </w:r>
    </w:p>
    <w:p w:rsidR="00C6593E" w:rsidRDefault="00C6593E"/>
    <w:p w:rsidR="00C6593E" w:rsidRDefault="00C6593E">
      <w:r>
        <w:t>elik</w:t>
      </w:r>
    </w:p>
    <w:p w:rsidR="00C6593E" w:rsidRDefault="00C6593E">
      <w:r>
        <w:t>margoha, подробности давай, подробности</w:t>
      </w:r>
    </w:p>
    <w:p w:rsidR="00C6593E" w:rsidRDefault="00C6593E">
      <w:r>
        <w:t>ты че, не смотрела программу Окна?  :))</w:t>
      </w:r>
    </w:p>
    <w:p w:rsidR="00C6593E" w:rsidRDefault="00C6593E"/>
    <w:p w:rsidR="00C6593E" w:rsidRDefault="00C6593E">
      <w:r>
        <w:t>Verineya</w:t>
      </w:r>
    </w:p>
    <w:p w:rsidR="00C6593E" w:rsidRDefault="00C6593E">
      <w:r>
        <w:t xml:space="preserve">Чтож, среда перевалила за половину </w:t>
      </w:r>
      <w:r>
        <w:noBreakHyphen/>
        <w:t xml:space="preserve"> пора и ответ держать.</w:t>
      </w:r>
    </w:p>
    <w:p w:rsidR="00C6593E" w:rsidRDefault="00C6593E">
      <w:r>
        <w:t xml:space="preserve">Итак, клетушка №3 </w:t>
      </w:r>
      <w:r>
        <w:noBreakHyphen/>
        <w:t xml:space="preserve"> поиграла со мной по полной программе. Тут в форуме я всем весело пропела, что в понедельник меня не будет, а босса предупредить что на работу не приду (упсс!) </w:t>
      </w:r>
      <w:r>
        <w:noBreakHyphen/>
        <w:t xml:space="preserve"> забыла :)). Ну, во</w:t>
      </w:r>
      <w:r>
        <w:noBreakHyphen/>
        <w:t>вторник все и понеслось: одноактная пьеса "на ковер", с выходом на бис!</w:t>
      </w:r>
    </w:p>
    <w:p w:rsidR="00C6593E" w:rsidRDefault="00C6593E">
      <w:r>
        <w:t xml:space="preserve">Тока народ в офисе потом удивлялся </w:t>
      </w:r>
      <w:r>
        <w:noBreakHyphen/>
        <w:t xml:space="preserve"> чего это я после "процедуры" такая довольная хожу, как будто мне зарплату подняли. :))</w:t>
      </w:r>
    </w:p>
    <w:p w:rsidR="00C6593E" w:rsidRDefault="00C6593E"/>
    <w:p w:rsidR="00C6593E" w:rsidRDefault="00C6593E">
      <w:r>
        <w:t>kirhariy  </w:t>
      </w:r>
    </w:p>
    <w:p w:rsidR="00C6593E" w:rsidRDefault="00C6593E">
      <w:r>
        <w:t>Итак, клеточка №3. "Проблемы на работе, как следствие следования знаку".</w:t>
      </w:r>
    </w:p>
    <w:p w:rsidR="00C6593E" w:rsidRDefault="00C6593E">
      <w:r>
        <w:t xml:space="preserve">Начал с примитивного повторения сюжета </w:t>
      </w:r>
      <w:r>
        <w:noBreakHyphen/>
        <w:t xml:space="preserve"> просто взял и опоздал, как Нео... У начальства </w:t>
      </w:r>
      <w:r>
        <w:noBreakHyphen/>
        <w:t xml:space="preserve"> ноль реакции! Хм...</w:t>
      </w:r>
    </w:p>
    <w:p w:rsidR="00C6593E" w:rsidRDefault="00C6593E">
      <w:r>
        <w:t xml:space="preserve">Тогда решил, что нужно повторить сюжет подробнее </w:t>
      </w:r>
      <w:r>
        <w:noBreakHyphen/>
        <w:t xml:space="preserve"> сначала нужно получить знак, потом ему последовать, потом уж получить неприятности.</w:t>
      </w:r>
    </w:p>
    <w:p w:rsidR="00C6593E" w:rsidRDefault="00C6593E">
      <w:r>
        <w:t>Жду знак Духа... долго жду. Время идёт, а Дух куда</w:t>
      </w:r>
      <w:r>
        <w:noBreakHyphen/>
        <w:t>то заныкался и знак слать даже не думает. В голову приходит мысль: "Мы не можем ждать милостей от природы..." Таааак, что</w:t>
      </w:r>
      <w:r>
        <w:noBreakHyphen/>
        <w:t xml:space="preserve">то не то... а, вот! "Мне некогда ждать знака от Духа, поэтому надо дать ему пинка для скорости!" Хм, пинок... пнуть... что бы такое пнуть, чтобы получить неприятности? Проще всего, конечно начальника. По некотором размышлении мысль отбрасывается, как негодная </w:t>
      </w:r>
      <w:r>
        <w:noBreakHyphen/>
        <w:t xml:space="preserve"> если я так и сделаю, то получу неприятности раньше, чем успею последовать знаку!</w:t>
      </w:r>
    </w:p>
    <w:p w:rsidR="00C6593E" w:rsidRDefault="00C6593E">
      <w:r>
        <w:t>А учитывая подготовку директора по рукопашному бою, скорее всего я получу не знак, а по шее, и следовать придётся не указаниям Духа, а направлению его удара...</w:t>
      </w:r>
    </w:p>
    <w:p w:rsidR="00C6593E" w:rsidRDefault="00C6593E">
      <w:r>
        <w:t>В общем, как ни крути, а со сценарием не согласуется.</w:t>
      </w:r>
    </w:p>
    <w:p w:rsidR="00C6593E" w:rsidRDefault="00C6593E">
      <w:r>
        <w:t>Эврика! Беру первый попавшийся каталог и пинаю его вверх, а потом смотрю какое слово первым попадётся на глаза! "СЕРВЕР" Ну ё</w:t>
      </w:r>
      <w:r>
        <w:noBreakHyphen/>
        <w:t>моё! Я всё</w:t>
      </w:r>
      <w:r>
        <w:noBreakHyphen/>
        <w:t>таки не программист...</w:t>
      </w:r>
    </w:p>
    <w:p w:rsidR="00C6593E" w:rsidRDefault="00C6593E">
      <w:r>
        <w:t xml:space="preserve">Делать нечего, назвался Нео </w:t>
      </w:r>
      <w:r>
        <w:noBreakHyphen/>
        <w:t xml:space="preserve"> пошёл нАфиг! Не буду говорить как, но сервак я вырубил. На полчаса. За что и получил много новой информации о том, какие у меня проблемы с головой, откуда у меня руки растут, куда мне рекомендуется идти, и какой будет моя дальнейшая судьба в случае повторения подобного :</w:t>
      </w:r>
      <w:r>
        <w:noBreakHyphen/>
        <w:t>))))</w:t>
      </w:r>
    </w:p>
    <w:p w:rsidR="00C6593E" w:rsidRDefault="00C6593E"/>
    <w:p w:rsidR="00C6593E" w:rsidRDefault="00C6593E">
      <w:r>
        <w:t>Verineya</w:t>
      </w:r>
    </w:p>
    <w:p w:rsidR="00C6593E" w:rsidRDefault="00C6593E">
      <w:r>
        <w:t>kirhariy, *))))) Пять баллов!!!</w:t>
      </w:r>
    </w:p>
    <w:p w:rsidR="00C6593E" w:rsidRDefault="00C6593E"/>
    <w:p w:rsidR="00C6593E" w:rsidRDefault="00C6593E">
      <w:r>
        <w:t>tsantis   </w:t>
      </w:r>
    </w:p>
    <w:p w:rsidR="00C6593E" w:rsidRDefault="00C6593E">
      <w:r>
        <w:t>А у меня четвертый пузырь.</w:t>
      </w:r>
    </w:p>
    <w:p w:rsidR="00C6593E" w:rsidRDefault="00C6593E">
      <w:r>
        <w:t xml:space="preserve">Как я понял </w:t>
      </w:r>
      <w:r>
        <w:noBreakHyphen/>
        <w:t xml:space="preserve"> получаю указания со стороны. И им следую.</w:t>
      </w:r>
    </w:p>
    <w:p w:rsidR="00C6593E" w:rsidRDefault="00C6593E">
      <w:r>
        <w:t>Телефон в подарок не получал. Поэтому сделал проще. Прислушивался к разговорам, выбирал какое</w:t>
      </w:r>
      <w:r>
        <w:noBreakHyphen/>
        <w:t>нибудь слово. А потом шёл туда. По дороге прислушивался и если что слышал подходящее, то менял направление. Забегался вконец! Потом перестал прислушиваться (аналог потери телефона). И вернулся на исходную. :)</w:t>
      </w:r>
    </w:p>
    <w:p w:rsidR="00C6593E" w:rsidRDefault="00C6593E">
      <w:r>
        <w:t>AnastazisWhite     </w:t>
      </w:r>
    </w:p>
    <w:p w:rsidR="00C6593E" w:rsidRDefault="00C6593E">
      <w:r>
        <w:t>Ф вот по моей второй клетке нечто странное выходит.</w:t>
      </w:r>
    </w:p>
    <w:p w:rsidR="00C6593E" w:rsidRDefault="00C6593E">
      <w:r>
        <w:t>Нео не может ддать оценку тому насколько важна эта встреча он ничего не знает о том что происходит, он в непонятках.</w:t>
      </w:r>
    </w:p>
    <w:p w:rsidR="00C6593E" w:rsidRDefault="00C6593E">
      <w:r>
        <w:t>Судя по тому что происходит со мнойй в понимании игры процессы идентичные, Нео также не может понять что происходит как и я не мог понять в чём суть игры ))))</w:t>
      </w:r>
    </w:p>
    <w:p w:rsidR="00C6593E" w:rsidRDefault="00C6593E"/>
    <w:p w:rsidR="00C6593E" w:rsidRDefault="00C6593E">
      <w:r>
        <w:t>elik</w:t>
      </w:r>
    </w:p>
    <w:p w:rsidR="00C6593E" w:rsidRDefault="00C6593E">
      <w:r>
        <w:t>AnastazisWhite, хааа :)</w:t>
      </w:r>
    </w:p>
    <w:p w:rsidR="00C6593E" w:rsidRDefault="00C6593E">
      <w:r>
        <w:t>вот это назыавется творческий подхд к делу :)</w:t>
      </w:r>
    </w:p>
    <w:p w:rsidR="00C6593E" w:rsidRDefault="00C6593E">
      <w:r>
        <w:t>хоть и и стою на месте, но к конечной цели, которую я озвучил, я двигаюсь семимильными шагами :)</w:t>
      </w:r>
    </w:p>
    <w:p w:rsidR="00C6593E" w:rsidRDefault="00C6593E">
      <w:r>
        <w:t>хотя оказалось что и озвучал я ее неправильно, но точто хотел то и получил :D</w:t>
      </w:r>
    </w:p>
    <w:p w:rsidR="00C6593E" w:rsidRDefault="00C6593E"/>
    <w:p w:rsidR="00C6593E" w:rsidRDefault="00C6593E">
      <w:r>
        <w:t>Verineya</w:t>
      </w:r>
    </w:p>
    <w:p w:rsidR="00C6593E" w:rsidRDefault="00C6593E">
      <w:r>
        <w:t>Ура товарищи! Первый раунд состоялся!</w:t>
      </w:r>
    </w:p>
    <w:p w:rsidR="00C6593E" w:rsidRDefault="00C6593E">
      <w:r>
        <w:t>Объявляю забег номер два:</w:t>
      </w:r>
    </w:p>
    <w:p w:rsidR="00C6593E" w:rsidRDefault="00C6593E">
      <w:r>
        <w:t>1\БМолния\6 (ого!)</w:t>
      </w:r>
    </w:p>
    <w:p w:rsidR="00C6593E" w:rsidRDefault="00C6593E">
      <w:r>
        <w:t>2\Verineya\0 )ага!(</w:t>
      </w:r>
    </w:p>
    <w:p w:rsidR="00C6593E" w:rsidRDefault="00C6593E">
      <w:r>
        <w:t>3\margoha\</w:t>
      </w:r>
      <w:r>
        <w:noBreakHyphen/>
        <w:t>1 (хм...даже не знаю, что сказать)</w:t>
      </w:r>
    </w:p>
    <w:p w:rsidR="00C6593E" w:rsidRDefault="00C6593E">
      <w:r>
        <w:t>4\elik\5</w:t>
      </w:r>
    </w:p>
    <w:p w:rsidR="00C6593E" w:rsidRDefault="00C6593E">
      <w:r>
        <w:t>5\kirhariy\3</w:t>
      </w:r>
    </w:p>
    <w:p w:rsidR="00C6593E" w:rsidRDefault="00C6593E">
      <w:r>
        <w:t>6\tsantis\2</w:t>
      </w:r>
    </w:p>
    <w:p w:rsidR="00C6593E" w:rsidRDefault="00C6593E">
      <w:r>
        <w:t>7\Anastazis\5</w:t>
      </w:r>
    </w:p>
    <w:p w:rsidR="00C6593E" w:rsidRDefault="00C6593E">
      <w:r>
        <w:t>8\Yedge\2</w:t>
      </w:r>
    </w:p>
    <w:p w:rsidR="00C6593E" w:rsidRDefault="00C6593E"/>
    <w:p w:rsidR="00C6593E" w:rsidRDefault="00C6593E">
      <w:r>
        <w:t>Verineya</w:t>
      </w:r>
    </w:p>
    <w:p w:rsidR="00C6593E" w:rsidRDefault="00C6593E">
      <w:r>
        <w:t xml:space="preserve">Клетку "4" после tsantisа пробует на зуб игрок №8 </w:t>
      </w:r>
      <w:r>
        <w:noBreakHyphen/>
        <w:t xml:space="preserve"> Yedge (транскрипцию </w:t>
      </w:r>
      <w:r>
        <w:noBreakHyphen/>
        <w:t xml:space="preserve"> в студию!)</w:t>
      </w:r>
    </w:p>
    <w:p w:rsidR="00C6593E" w:rsidRDefault="00C6593E">
      <w:r>
        <w:t>Клетку "5" играет №4. elik, ты готов? Высоты не боишься?</w:t>
      </w:r>
    </w:p>
    <w:p w:rsidR="00C6593E" w:rsidRDefault="00C6593E">
      <w:r>
        <w:t xml:space="preserve">Клетка "6" </w:t>
      </w:r>
      <w:r>
        <w:noBreakHyphen/>
        <w:t xml:space="preserve"> kirhariy и tsantis</w:t>
      </w:r>
    </w:p>
    <w:p w:rsidR="00C6593E" w:rsidRDefault="00C6593E">
      <w:r>
        <w:t xml:space="preserve">Клетка "7" </w:t>
      </w:r>
      <w:r>
        <w:noBreakHyphen/>
        <w:t xml:space="preserve"> тут немножко поживет Anastazis</w:t>
      </w:r>
    </w:p>
    <w:p w:rsidR="00C6593E" w:rsidRDefault="00C6593E">
      <w:r>
        <w:t xml:space="preserve">Клетка "8" </w:t>
      </w:r>
      <w:r>
        <w:noBreakHyphen/>
        <w:t xml:space="preserve"> БМ (Вот послала, так послала! :))</w:t>
      </w:r>
    </w:p>
    <w:p w:rsidR="00C6593E" w:rsidRDefault="00C6593E">
      <w:r>
        <w:t>Ну, а я тут, на пенечке посижу, пирожков пожую... :)</w:t>
      </w:r>
    </w:p>
    <w:p w:rsidR="00C6593E" w:rsidRDefault="00C6593E">
      <w:r>
        <w:t>Осталась еще margoha. Как тут быть? А можно сыграть клетку "0"?</w:t>
      </w:r>
    </w:p>
    <w:p w:rsidR="00C6593E" w:rsidRDefault="00C6593E"/>
    <w:p w:rsidR="00C6593E" w:rsidRDefault="00C6593E">
      <w:r>
        <w:t>margoha</w:t>
      </w:r>
    </w:p>
    <w:p w:rsidR="00C6593E" w:rsidRDefault="00C6593E">
      <w:r>
        <w:t xml:space="preserve">Еще неделю назад сидели с приятелем мультфильм смотрели </w:t>
      </w:r>
      <w:r>
        <w:noBreakHyphen/>
        <w:t xml:space="preserve"> там какой то мальчик все сооружал крылья,чтобы полететь и в конце концов </w:t>
      </w:r>
      <w:r>
        <w:noBreakHyphen/>
        <w:t xml:space="preserve"> прыгнул и разбился, а может и не разбился </w:t>
      </w:r>
      <w:r>
        <w:noBreakHyphen/>
        <w:t xml:space="preserve"> я не досмотрела.Сижу в понедельник в универе,смотрю в окошко</w:t>
      </w:r>
      <w:r>
        <w:noBreakHyphen/>
        <w:t xml:space="preserve">а там вход открыт на крышу,а ведь эта(забыла как звали),в начале фильма тоже скакала по крышам,и нео потом </w:t>
      </w:r>
      <w:r>
        <w:noBreakHyphen/>
        <w:t xml:space="preserve"> ну чем вам не знак?Цапанула подружку,вместо ин яза решила, ну не попрыгать </w:t>
      </w:r>
      <w:r>
        <w:noBreakHyphen/>
        <w:t xml:space="preserve"> хоть походить.Только никаких там продолжений не было</w:t>
      </w:r>
      <w:r>
        <w:noBreakHyphen/>
        <w:t xml:space="preserve"> и понятное дело вообще никого там не было(я имею ввиду на крыше).Упала я, когда уже уходили(с лестницы, а не с крыши).Вот такие дела.Если это не пойдет </w:t>
      </w:r>
      <w:r>
        <w:noBreakHyphen/>
        <w:t xml:space="preserve"> как первая клетка, то придумайте что</w:t>
      </w:r>
      <w:r>
        <w:noBreakHyphen/>
        <w:t>нибудь свое, только поменьше телодвижений,а то нога до сих пор болит.Спасибо</w:t>
      </w:r>
    </w:p>
    <w:p w:rsidR="00C6593E" w:rsidRDefault="00C6593E"/>
    <w:p w:rsidR="00C6593E" w:rsidRDefault="00C6593E">
      <w:r>
        <w:t>margoha</w:t>
      </w:r>
    </w:p>
    <w:p w:rsidR="00C6593E" w:rsidRDefault="00C6593E">
      <w:r>
        <w:t xml:space="preserve">Да на счет минус один </w:t>
      </w:r>
      <w:r>
        <w:noBreakHyphen/>
        <w:t xml:space="preserve"> может я просто ход пропущу,а?</w:t>
      </w:r>
    </w:p>
    <w:p w:rsidR="00C6593E" w:rsidRDefault="00C6593E">
      <w:r>
        <w:t xml:space="preserve">А то мне потом опять один выпадет </w:t>
      </w:r>
      <w:r>
        <w:noBreakHyphen/>
        <w:t xml:space="preserve"> и все по новой</w:t>
      </w:r>
    </w:p>
    <w:p w:rsidR="00C6593E" w:rsidRDefault="00C6593E"/>
    <w:p w:rsidR="00C6593E" w:rsidRDefault="00C6593E">
      <w:r>
        <w:t>Verineya</w:t>
      </w:r>
    </w:p>
    <w:p w:rsidR="00C6593E" w:rsidRDefault="00C6593E">
      <w:r>
        <w:t>А</w:t>
      </w:r>
      <w:r>
        <w:noBreakHyphen/>
        <w:t>а</w:t>
      </w:r>
      <w:r>
        <w:noBreakHyphen/>
        <w:t>а</w:t>
      </w:r>
      <w:r>
        <w:noBreakHyphen/>
        <w:t>а!! Забыла, забыла, забыла !!! Сорри, сорри :)</w:t>
      </w:r>
    </w:p>
    <w:p w:rsidR="00C6593E" w:rsidRDefault="00C6593E">
      <w:r>
        <w:t>Переходики</w:t>
      </w:r>
      <w:r>
        <w:noBreakHyphen/>
        <w:t>то! Как же это я про них, а ?!</w:t>
      </w:r>
    </w:p>
    <w:p w:rsidR="00C6593E" w:rsidRDefault="00C6593E">
      <w:r>
        <w:t>Ёлик, у тебя опять все здорово!! Ну, ты понял... :))</w:t>
      </w:r>
    </w:p>
    <w:p w:rsidR="00C6593E" w:rsidRDefault="00C6593E">
      <w:r>
        <w:t xml:space="preserve">Дальше, Анастазис </w:t>
      </w:r>
      <w:r>
        <w:noBreakHyphen/>
        <w:t xml:space="preserve"> Батенька, Вы теперь у нас впереди планеты всей </w:t>
      </w:r>
      <w:r>
        <w:noBreakHyphen/>
        <w:t xml:space="preserve"> аж на пути к клеточке "11". Будьте добры изобразить переходик. От пилюлек </w:t>
      </w:r>
      <w:r>
        <w:noBreakHyphen/>
        <w:t xml:space="preserve"> к новым знаниям! :))</w:t>
      </w:r>
    </w:p>
    <w:p w:rsidR="00C6593E" w:rsidRDefault="00C6593E">
      <w:r>
        <w:t>margoha, ты давай отдыхай</w:t>
      </w:r>
      <w:r>
        <w:noBreakHyphen/>
        <w:t xml:space="preserve">поправляйся! Я про ноль пошутила </w:t>
      </w:r>
      <w:r>
        <w:noBreakHyphen/>
        <w:t xml:space="preserve"> больше не буду :)</w:t>
      </w:r>
    </w:p>
    <w:p w:rsidR="00C6593E" w:rsidRDefault="00C6593E"/>
    <w:p w:rsidR="00C6593E" w:rsidRDefault="00C6593E">
      <w:r>
        <w:t>Yedge   </w:t>
      </w:r>
    </w:p>
    <w:p w:rsidR="00C6593E" w:rsidRDefault="00C6593E">
      <w:r>
        <w:t xml:space="preserve">Клетку "4" после tsantisа пробует на зуб игрок №8 </w:t>
      </w:r>
      <w:r>
        <w:noBreakHyphen/>
        <w:t xml:space="preserve"> Yedge (транскрипцию </w:t>
      </w:r>
      <w:r>
        <w:noBreakHyphen/>
        <w:t xml:space="preserve"> в студию!)</w:t>
      </w:r>
    </w:p>
    <w:p w:rsidR="00C6593E" w:rsidRDefault="00C6593E">
      <w:r>
        <w:t>я либо чего</w:t>
      </w:r>
      <w:r>
        <w:noBreakHyphen/>
        <w:t>то не понимаю, либо одно из двух. Список в мессаге N17 мое место на клетке 2. В чем правда, брат? :) Дело вощем</w:t>
      </w:r>
      <w:r>
        <w:noBreakHyphen/>
        <w:t>то не в клетке, а в понимании правил.</w:t>
      </w:r>
    </w:p>
    <w:p w:rsidR="00C6593E" w:rsidRDefault="00C6593E">
      <w:r>
        <w:t xml:space="preserve">А насчет транскриции... Некоторые слова </w:t>
      </w:r>
      <w:r>
        <w:noBreakHyphen/>
        <w:t xml:space="preserve"> как картины, их не нужно произность, достаточно видеть. Это из той оперы ;)</w:t>
      </w:r>
    </w:p>
    <w:p w:rsidR="00C6593E" w:rsidRDefault="00C6593E"/>
    <w:p w:rsidR="00C6593E" w:rsidRDefault="00C6593E">
      <w:r>
        <w:t>Verineya </w:t>
      </w:r>
    </w:p>
    <w:p w:rsidR="00C6593E" w:rsidRDefault="00C6593E">
      <w:r>
        <w:t xml:space="preserve">Yedge, про оперу </w:t>
      </w:r>
      <w:r>
        <w:noBreakHyphen/>
        <w:t xml:space="preserve"> неплохо. Сейчас попробую представить как это в оркестровом исполнении будет звучать. :))</w:t>
      </w:r>
    </w:p>
    <w:p w:rsidR="00C6593E" w:rsidRDefault="00C6593E">
      <w:r>
        <w:t xml:space="preserve">Про клетку </w:t>
      </w:r>
      <w:r>
        <w:noBreakHyphen/>
        <w:t xml:space="preserve"> тебе предлагается, как несинхронно вступившему, отыграть два хода подряд ускоренными темпами. Посмотри первую публикацию ходов в начале темы </w:t>
      </w:r>
      <w:r>
        <w:noBreakHyphen/>
        <w:t xml:space="preserve"> там тоже есть игрок №8 и клетка для него "2". Проходишь ее, берешься за вторую </w:t>
      </w:r>
      <w:r>
        <w:noBreakHyphen/>
        <w:t xml:space="preserve"> плюс еще два шага вперед по второму заходу </w:t>
      </w:r>
      <w:r>
        <w:noBreakHyphen/>
        <w:t xml:space="preserve"> получаем клетку "4". По</w:t>
      </w:r>
      <w:r>
        <w:noBreakHyphen/>
        <w:t>этому и спрашивала: "потянешь, брат, две клетки сразу?" :))</w:t>
      </w:r>
    </w:p>
    <w:p w:rsidR="00C6593E" w:rsidRDefault="00C6593E">
      <w:r>
        <w:t xml:space="preserve">Про правила </w:t>
      </w:r>
      <w:r>
        <w:noBreakHyphen/>
        <w:t xml:space="preserve"> спрашивай, что неппонятно. Можно в теме "О игре" можно приватом.</w:t>
      </w:r>
    </w:p>
    <w:p w:rsidR="00C6593E" w:rsidRDefault="00C6593E"/>
    <w:p w:rsidR="00C6593E" w:rsidRDefault="00C6593E">
      <w:r>
        <w:t>AnastazisWhite     </w:t>
      </w:r>
    </w:p>
    <w:p w:rsidR="00C6593E" w:rsidRDefault="00C6593E">
      <w:r>
        <w:t>Воще то 11 эт не пилюльки )))</w:t>
      </w:r>
    </w:p>
    <w:p w:rsidR="00C6593E" w:rsidRDefault="00C6593E">
      <w:r>
        <w:t>Танк загрузил в безсознательное Нео новый опыт, для виртуального тела (остатачного самообраза) мускульная сила и прочие проблемы обычного тела не существуют, по сему он с лёгкостью овладел техникой боевых искуств.</w:t>
      </w:r>
    </w:p>
    <w:p w:rsidR="00C6593E" w:rsidRDefault="00C6593E">
      <w:r>
        <w:t>Тут масса аналогий. Както я в детстве просматривал книжку "Города на Орбитах" илюстрации были красочные, а текст не был доступен к пониманю. Много лет спустя У меня начали развиватся идеи о едином сознании, о колективном разуме итд, и случайно попалась эта же самая книга, и там я нашол статьи Вернадского о Ноосфере, самое интересное оказалось что идеи были крайне похожи, я помал себя на том, что мыслю поразительно похоже. Потом вспомнил некоторые эексперементы в области гипноза.</w:t>
      </w:r>
    </w:p>
    <w:p w:rsidR="00C6593E" w:rsidRDefault="00C6593E">
      <w:r>
        <w:t>Людей заводили в незнакомую им ранее комнату и предлагали в течении минуты осмотреть её а потом просили описать увиденное. За минуту вроде много не запомниш, потом их вводили в гипноз и просили описать это ещё раз. Так вот. некоторые из испытуемых даже дословно зачитывали текст газетной статьи которая висела на стене в этой комнате. Так я поймал себя на том, что Мои идеи это вовсе не мои идеи, а просто данные. полученные при просмотре илюстраций в той книге , ведь так или иначе я видел текст, но эта информация не была затребованна, а потом в силу интересов эта информация стала актуальной, и в видоизменнённой форме развилась в целую систему представлений... Чем не загрузка Боевых искуств в бессознательное Нео ?</w:t>
      </w:r>
    </w:p>
    <w:p w:rsidR="00C6593E" w:rsidRDefault="00C6593E">
      <w:r>
        <w:t>И вот тут всегда становится один простой вопрос, а есть ли в нащем мышлении свои мысли ? или это отражение, совокупности всей получаемой нами информации из вне, сонательно ли или безсознательно. И тут возникает иное понимание о том что есть мышление и кто есть мыслитель ... Кто тот который смотрит через глаза? тоесть</w:t>
      </w:r>
    </w:p>
    <w:p w:rsidR="00C6593E" w:rsidRDefault="00C6593E">
      <w:r>
        <w:t>наши мысли это не мы сами, мышление это лиш инструмент познания той части</w:t>
      </w:r>
    </w:p>
    <w:p w:rsidR="00C6593E" w:rsidRDefault="00C6593E">
      <w:r>
        <w:t>реальности на котором сознание фокусируется.</w:t>
      </w:r>
    </w:p>
    <w:p w:rsidR="00C6593E" w:rsidRDefault="00C6593E">
      <w:r>
        <w:t>Вторая аналогия у меня происходит с использованием различных программ для самогипноза итд таких как:</w:t>
      </w:r>
    </w:p>
    <w:p w:rsidR="00C6593E" w:rsidRDefault="00C6593E">
      <w:r>
        <w:t>Brain Wave Generator</w:t>
      </w:r>
    </w:p>
    <w:p w:rsidR="00C6593E" w:rsidRDefault="00C6593E">
      <w:r>
        <w:t>MindInstaller</w:t>
      </w:r>
    </w:p>
    <w:p w:rsidR="00C6593E" w:rsidRDefault="00C6593E">
      <w:r>
        <w:t>MindController</w:t>
      </w:r>
    </w:p>
    <w:p w:rsidR="00C6593E" w:rsidRDefault="00C6593E">
      <w:r>
        <w:t>И тому подобный софт</w:t>
      </w:r>
    </w:p>
    <w:p w:rsidR="00C6593E" w:rsidRDefault="00C6593E">
      <w:r>
        <w:t>Кому интересно можно найти это дело тут</w:t>
      </w:r>
    </w:p>
    <w:p w:rsidR="00C6593E" w:rsidRDefault="00C6593E">
      <w:r>
        <w:t>http://www.dreamer.ru/progs/index.shtml</w:t>
      </w:r>
    </w:p>
    <w:p w:rsidR="00C6593E" w:rsidRDefault="00C6593E">
      <w:r>
        <w:t>Несколько сумбурно, но как есть так есть.</w:t>
      </w:r>
    </w:p>
    <w:p w:rsidR="00C6593E" w:rsidRDefault="00C6593E"/>
    <w:p w:rsidR="00C6593E" w:rsidRDefault="00C6593E">
      <w:r>
        <w:t>kirhariy  </w:t>
      </w:r>
    </w:p>
    <w:p w:rsidR="00C6593E" w:rsidRDefault="00C6593E">
      <w:r>
        <w:t>Итак, клетка №6, и нужны разборки….</w:t>
      </w:r>
    </w:p>
    <w:p w:rsidR="00C6593E" w:rsidRDefault="00C6593E">
      <w:r>
        <w:t>На сей раз ничего специально делать не надо было, ситуация сама «нашла» меня.</w:t>
      </w:r>
    </w:p>
    <w:p w:rsidR="00C6593E" w:rsidRDefault="00C6593E">
      <w:r>
        <w:t>Меня, как и Нео, припёрли к стенке и обвинили в совершении в Матрице действий, несовместимых со статусом друга. Различие с сюжетом выражалось в одном – дело происходило так, словно агент Смит решил, что Морфеус и Нео – это одно и то же лицо. :</w:t>
      </w:r>
      <w:r>
        <w:noBreakHyphen/>
        <w:t>)В качестве доказательства мне было предъявлено собранное в Сети досье – с указанием точки выхода в Матрицу :</w:t>
      </w:r>
      <w:r>
        <w:noBreakHyphen/>
        <w:t>)В общем, как и в фильме, вернуться к прежней жизни можно было простым путём –</w:t>
      </w:r>
    </w:p>
    <w:p w:rsidR="00C6593E" w:rsidRDefault="00C6593E">
      <w:r>
        <w:t>Сдав «с потрохами» Морфеуса. :</w:t>
      </w:r>
      <w:r>
        <w:noBreakHyphen/>
        <w:t>)Когда я попытался другим способом объяснить, что я не верблюд, мне, как и Нео, просто заткнули рот и не дали договорить.</w:t>
      </w:r>
    </w:p>
    <w:p w:rsidR="00C6593E" w:rsidRDefault="00C6593E">
      <w:r>
        <w:t>И вот теперь передо мной стоят два вопроса – куда мне всадили жучок, и каким верблюдом меня считают – двугорбым или одногорбым? :</w:t>
      </w:r>
      <w:r>
        <w:noBreakHyphen/>
        <w:t>)</w:t>
      </w:r>
    </w:p>
    <w:p w:rsidR="00C6593E" w:rsidRDefault="00C6593E"/>
    <w:p w:rsidR="00C6593E" w:rsidRDefault="00C6593E">
      <w:r>
        <w:t>tsantis  </w:t>
      </w:r>
    </w:p>
    <w:p w:rsidR="00C6593E" w:rsidRDefault="00C6593E">
      <w:r>
        <w:t>У меня все было просто. На работе с начальством часто возникают подобные ситуации.</w:t>
      </w:r>
    </w:p>
    <w:p w:rsidR="00C6593E" w:rsidRDefault="00C6593E">
      <w:r>
        <w:t>Достаточно лишь выразить неуважение начальству (как это сделал Нео) и повышенный контроль за вами обеспечен. Все просто.</w:t>
      </w:r>
    </w:p>
    <w:p w:rsidR="00C6593E" w:rsidRDefault="00C6593E"/>
    <w:p w:rsidR="00C6593E" w:rsidRDefault="00C6593E">
      <w:r>
        <w:t>БМолния</w:t>
      </w:r>
    </w:p>
    <w:p w:rsidR="00C6593E" w:rsidRDefault="00C6593E">
      <w:r>
        <w:t>Привет.</w:t>
      </w:r>
    </w:p>
    <w:p w:rsidR="00C6593E" w:rsidRDefault="00C6593E">
      <w:r>
        <w:t>Подключаюсь к игре. Сегодня попробую быстренько сделать первые два хода.</w:t>
      </w:r>
    </w:p>
    <w:p w:rsidR="00C6593E" w:rsidRDefault="00C6593E"/>
    <w:p w:rsidR="00C6593E" w:rsidRDefault="00C6593E">
      <w:r>
        <w:t>Verineya</w:t>
      </w:r>
    </w:p>
    <w:p w:rsidR="00C6593E" w:rsidRDefault="00C6593E">
      <w:r>
        <w:t>И тебе привет, БМолния.</w:t>
      </w:r>
    </w:p>
    <w:p w:rsidR="00C6593E" w:rsidRDefault="00C6593E">
      <w:r>
        <w:t>Забирай штурвал, что ли! :))</w:t>
      </w:r>
    </w:p>
    <w:p w:rsidR="00C6593E" w:rsidRDefault="00C6593E"/>
    <w:p w:rsidR="00C6593E" w:rsidRDefault="00C6593E">
      <w:r>
        <w:t>kirhariy </w:t>
      </w:r>
    </w:p>
    <w:p w:rsidR="00C6593E" w:rsidRDefault="00C6593E">
      <w:r>
        <w:t>БМолния, «Забирай штурвал, что ли! :))»</w:t>
      </w:r>
    </w:p>
    <w:p w:rsidR="00C6593E" w:rsidRDefault="00C6593E">
      <w:r>
        <w:t xml:space="preserve">И учти </w:t>
      </w:r>
      <w:r>
        <w:noBreakHyphen/>
        <w:t xml:space="preserve"> в выходные для меня игра прекращается ( в части писания отчёта). Инета не будет.</w:t>
      </w:r>
    </w:p>
    <w:p w:rsidR="00C6593E" w:rsidRDefault="00C6593E"/>
    <w:p w:rsidR="00C6593E" w:rsidRDefault="00C6593E">
      <w:r>
        <w:t>Yedge   </w:t>
      </w:r>
    </w:p>
    <w:p w:rsidR="00C6593E" w:rsidRDefault="00C6593E">
      <w:r>
        <w:t>куда спешим</w:t>
      </w:r>
      <w:r>
        <w:noBreakHyphen/>
        <w:t>то? nowheretorun ;)</w:t>
      </w:r>
    </w:p>
    <w:p w:rsidR="00C6593E" w:rsidRDefault="00C6593E">
      <w:r>
        <w:t>небольшой отчет: одна из двух моих клеток: 4. Проводник в виде телефона, и некто "по следу".</w:t>
      </w:r>
    </w:p>
    <w:p w:rsidR="00C6593E" w:rsidRDefault="00C6593E">
      <w:r>
        <w:t>Если не давать волю интерпретациям, то проводника мне нового не дали, за исключением тех, что я знаю, посему я решил, что если я сам дам кому</w:t>
      </w:r>
      <w:r>
        <w:noBreakHyphen/>
        <w:t>нибудь проводника, из этого тоже можно извлечь что</w:t>
      </w:r>
      <w:r>
        <w:noBreakHyphen/>
        <w:t>нибудь полезное. Набираю случайный номер и говорю с человеком, пытаясь таким получить из этого автомата случайных чисел какой</w:t>
      </w:r>
      <w:r>
        <w:noBreakHyphen/>
        <w:t xml:space="preserve">то толчек вперед по матрице :). Опуская многословное описание самих разговоров, скажу, что я получил не много :). Человек уверен, что он бодрствует. Matrix опять и опять hasyou :5). Здесь </w:t>
      </w:r>
      <w:r>
        <w:noBreakHyphen/>
        <w:t xml:space="preserve"> отрицательный результат. Тоже результат.</w:t>
      </w:r>
    </w:p>
    <w:p w:rsidR="00C6593E" w:rsidRDefault="00C6593E"/>
    <w:p w:rsidR="00C6593E" w:rsidRDefault="00C6593E">
      <w:r>
        <w:t>БМолния</w:t>
      </w:r>
    </w:p>
    <w:p w:rsidR="00C6593E" w:rsidRDefault="00C6593E">
      <w:r>
        <w:t>Verineya А по</w:t>
      </w:r>
      <w:r>
        <w:noBreakHyphen/>
        <w:t>моему, у тебя классно получается рулить:). Давай уж дальше, пока я вас догоняю. А на выходные</w:t>
      </w:r>
      <w:r>
        <w:noBreakHyphen/>
        <w:t>праздники наверно прейдется сделать общий перерыв.</w:t>
      </w:r>
    </w:p>
    <w:p w:rsidR="00C6593E" w:rsidRDefault="00C6593E">
      <w:r>
        <w:t>Кстати, всех нео поздравляю с прошедшей пасхой.</w:t>
      </w:r>
    </w:p>
    <w:p w:rsidR="00C6593E" w:rsidRDefault="00C6593E"/>
    <w:p w:rsidR="00C6593E" w:rsidRDefault="00C6593E">
      <w:r>
        <w:t>Verineya</w:t>
      </w:r>
    </w:p>
    <w:p w:rsidR="00C6593E" w:rsidRDefault="00C6593E">
      <w:r>
        <w:t xml:space="preserve">ОК, сегодня сгенерю я, на выходных отдыхаем. После выходных </w:t>
      </w:r>
      <w:r>
        <w:noBreakHyphen/>
        <w:t xml:space="preserve"> передаю эстафету. Кстати выходной, до 5</w:t>
      </w:r>
      <w:r>
        <w:noBreakHyphen/>
        <w:t>го или до 12</w:t>
      </w:r>
      <w:r>
        <w:noBreakHyphen/>
        <w:t>го?</w:t>
      </w:r>
    </w:p>
    <w:p w:rsidR="00C6593E" w:rsidRDefault="00C6593E">
      <w:r>
        <w:t>Ёлик чего</w:t>
      </w:r>
      <w:r>
        <w:noBreakHyphen/>
        <w:t>то на связь не выходит, но они со своей клеткой друг по другу прошлись (вроде не экстремально :))</w:t>
      </w:r>
    </w:p>
    <w:p w:rsidR="00C6593E" w:rsidRDefault="00C6593E"/>
    <w:p w:rsidR="00C6593E" w:rsidRDefault="00C6593E">
      <w:r>
        <w:t>Verineya</w:t>
      </w:r>
    </w:p>
    <w:p w:rsidR="00C6593E" w:rsidRDefault="00C6593E">
      <w:r>
        <w:t>Ну, поехали:</w:t>
      </w:r>
    </w:p>
    <w:p w:rsidR="00C6593E" w:rsidRDefault="00C6593E">
      <w:r>
        <w:t>1\БМолния\0</w:t>
      </w:r>
    </w:p>
    <w:p w:rsidR="00C6593E" w:rsidRDefault="00C6593E">
      <w:r>
        <w:t>2\Verineya\3</w:t>
      </w:r>
    </w:p>
    <w:p w:rsidR="00C6593E" w:rsidRDefault="00C6593E">
      <w:r>
        <w:t>3\margoha\1</w:t>
      </w:r>
    </w:p>
    <w:p w:rsidR="00C6593E" w:rsidRDefault="00C6593E">
      <w:r>
        <w:t>4\elik\2</w:t>
      </w:r>
    </w:p>
    <w:p w:rsidR="00C6593E" w:rsidRDefault="00C6593E">
      <w:r>
        <w:t>5\kirhariy\2</w:t>
      </w:r>
    </w:p>
    <w:p w:rsidR="00C6593E" w:rsidRDefault="00C6593E">
      <w:r>
        <w:t>6\tsantis\0</w:t>
      </w:r>
    </w:p>
    <w:p w:rsidR="00C6593E" w:rsidRDefault="00C6593E">
      <w:r>
        <w:t>7\Anastazis\5</w:t>
      </w:r>
    </w:p>
    <w:p w:rsidR="00C6593E" w:rsidRDefault="00C6593E">
      <w:r>
        <w:t>8\Yedge\4</w:t>
      </w:r>
    </w:p>
    <w:p w:rsidR="00C6593E" w:rsidRDefault="00C6593E"/>
    <w:p w:rsidR="00C6593E" w:rsidRDefault="00C6593E">
      <w:r>
        <w:t>kirhariy </w:t>
      </w:r>
    </w:p>
    <w:p w:rsidR="00C6593E" w:rsidRDefault="00C6593E">
      <w:r>
        <w:t>Verineya, кстати выходной, до 5</w:t>
      </w:r>
      <w:r>
        <w:noBreakHyphen/>
        <w:t>го или до 12</w:t>
      </w:r>
      <w:r>
        <w:noBreakHyphen/>
        <w:t>го?</w:t>
      </w:r>
    </w:p>
    <w:p w:rsidR="00C6593E" w:rsidRDefault="00C6593E">
      <w:r>
        <w:t xml:space="preserve">У меня лично </w:t>
      </w:r>
      <w:r>
        <w:noBreakHyphen/>
        <w:t xml:space="preserve"> до двенадцатого! :</w:t>
      </w:r>
      <w:r>
        <w:noBreakHyphen/>
        <w:t>))</w:t>
      </w:r>
    </w:p>
    <w:p w:rsidR="00C6593E" w:rsidRDefault="00C6593E"/>
    <w:p w:rsidR="00C6593E" w:rsidRDefault="00C6593E">
      <w:r>
        <w:t>Verineya</w:t>
      </w:r>
    </w:p>
    <w:p w:rsidR="00C6593E" w:rsidRDefault="00C6593E">
      <w:r>
        <w:t>... в результате имеем:</w:t>
      </w:r>
    </w:p>
    <w:p w:rsidR="00C6593E" w:rsidRDefault="00C6593E">
      <w:r>
        <w:t>Клетка "2" для margo</w:t>
      </w:r>
    </w:p>
    <w:p w:rsidR="00C6593E" w:rsidRDefault="00C6593E">
      <w:r>
        <w:t>Клетка "4" для elikа</w:t>
      </w:r>
    </w:p>
    <w:p w:rsidR="00C6593E" w:rsidRDefault="00C6593E">
      <w:r>
        <w:t>Клетка "6" моя</w:t>
      </w:r>
    </w:p>
    <w:p w:rsidR="00C6593E" w:rsidRDefault="00C6593E">
      <w:r>
        <w:t>Клетка "8" kirhariy и Yedge</w:t>
      </w:r>
    </w:p>
    <w:p w:rsidR="00C6593E" w:rsidRDefault="00C6593E">
      <w:r>
        <w:t>Клетка "16" (!!) несравненнннный AnastazisWhite</w:t>
      </w:r>
    </w:p>
    <w:p w:rsidR="00C6593E" w:rsidRDefault="00C6593E">
      <w:r>
        <w:t xml:space="preserve">tsantis'у </w:t>
      </w:r>
      <w:r>
        <w:noBreakHyphen/>
        <w:t xml:space="preserve"> передаю свой пенек с пирожками :)), а у БМ и так Нео</w:t>
      </w:r>
      <w:r>
        <w:noBreakHyphen/>
        <w:t>делов с запасом!</w:t>
      </w:r>
    </w:p>
    <w:p w:rsidR="00C6593E" w:rsidRDefault="00C6593E">
      <w:r>
        <w:t>Клетки свои проверяйте, а то у меня тут на карте циферок уже достаточно скопилось :)</w:t>
      </w:r>
    </w:p>
    <w:p w:rsidR="00C6593E" w:rsidRDefault="00C6593E"/>
    <w:p w:rsidR="00C6593E" w:rsidRDefault="00C6593E">
      <w:r>
        <w:t>Verineya</w:t>
      </w:r>
    </w:p>
    <w:p w:rsidR="00C6593E" w:rsidRDefault="00C6593E">
      <w:r>
        <w:t>Ого, а циферки</w:t>
      </w:r>
      <w:r>
        <w:noBreakHyphen/>
        <w:t>то какие красивые получились! :))</w:t>
      </w:r>
    </w:p>
    <w:p w:rsidR="00C6593E" w:rsidRDefault="00C6593E"/>
    <w:p w:rsidR="00C6593E" w:rsidRDefault="00C6593E">
      <w:r>
        <w:t>elik</w:t>
      </w:r>
    </w:p>
    <w:p w:rsidR="00C6593E" w:rsidRDefault="00C6593E">
      <w:r>
        <w:t>итак, возвращение блудного елика :)</w:t>
      </w:r>
    </w:p>
    <w:p w:rsidR="00C6593E" w:rsidRDefault="00C6593E">
      <w:r>
        <w:t>инет это очень уж странный предмет, если он есть .. ну вы понимаете</w:t>
      </w:r>
    </w:p>
    <w:p w:rsidR="00C6593E" w:rsidRDefault="00C6593E">
      <w:r>
        <w:t>на мою долю выпадал переход, так что..</w:t>
      </w:r>
    </w:p>
    <w:p w:rsidR="00C6593E" w:rsidRDefault="00C6593E">
      <w:r>
        <w:t>(причем все это выполнилось в тот день, когда кинули кубик, но я еще не читал)</w:t>
      </w:r>
    </w:p>
    <w:p w:rsidR="00C6593E" w:rsidRDefault="00C6593E">
      <w:r>
        <w:t>первая клетка это выбор.</w:t>
      </w:r>
    </w:p>
    <w:p w:rsidR="00C6593E" w:rsidRDefault="00C6593E">
      <w:r>
        <w:t xml:space="preserve">был выбор идти или не идти на день рожденья в клуб. ну не люблю я людные места. вобщем пошел. и как следствие решения встретил следующую клетку </w:t>
      </w:r>
      <w:r>
        <w:noBreakHyphen/>
        <w:t xml:space="preserve"> а именно Троицу в лице соседки, которую мучит тот же вопрос.</w:t>
      </w:r>
    </w:p>
    <w:p w:rsidR="00C6593E" w:rsidRDefault="00C6593E">
      <w:r>
        <w:t>меня мучил вопрос (причем всегда :)) в чем мотивация женских поступков, ну немогу я их понять :D</w:t>
      </w:r>
    </w:p>
    <w:p w:rsidR="00C6593E" w:rsidRDefault="00C6593E">
      <w:r>
        <w:t>ее (как выяснилось на пьяную голову :)) тоже самое, только наоборот. вобщем почти буквальная интерпритация.</w:t>
      </w:r>
    </w:p>
    <w:p w:rsidR="00C6593E" w:rsidRDefault="00C6593E">
      <w:r>
        <w:t>с первого на второе я буду в поездев москву, так что меня не ждите :)</w:t>
      </w:r>
    </w:p>
    <w:p w:rsidR="00C6593E" w:rsidRDefault="00C6593E"/>
    <w:p w:rsidR="00C6593E" w:rsidRDefault="00C6593E">
      <w:r>
        <w:t>AnastazisWhite     </w:t>
      </w:r>
    </w:p>
    <w:p w:rsidR="00C6593E" w:rsidRDefault="00C6593E">
      <w:r>
        <w:t>16.Снова выбор "в одной руке твоя жизнь, а в другой жизнь Морфея"</w:t>
      </w:r>
    </w:p>
    <w:p w:rsidR="00C6593E" w:rsidRDefault="00C6593E">
      <w:r>
        <w:t>Нео сам того не понимая, начинает верить, мистическая фигура оракул, предстаёт</w:t>
      </w:r>
    </w:p>
    <w:p w:rsidR="00C6593E" w:rsidRDefault="00C6593E">
      <w:r>
        <w:t>для Нео в ином свете, он принимает мистический опыт, оракула, и верит что может помочь Морфею. Его состояние можно сравнить, с человеком который только что проснулся но ещё не понял спит от или бодрствует...</w:t>
      </w:r>
    </w:p>
    <w:p w:rsidR="00C6593E" w:rsidRDefault="00C6593E">
      <w:r>
        <w:t>Когдата я перестал читать значение рун когда делаю расклад для знакомых и незнакомых людей...</w:t>
      </w:r>
    </w:p>
    <w:p w:rsidR="00C6593E" w:rsidRDefault="00C6593E">
      <w:r>
        <w:t>Незнаю точьно что происходит но, каждый раз испытываю страное ощющение от того что люди говорят что то что я прочёл в рунах удивительным образом довольно точно отражает текущий момент жизни, любопытно что я кидал руны, людям через интернет, которых я не знаю и не видел никогда и это всёравно работает... Ещё научился по фото делать психологический портрет... даже если фото в электронном виде.</w:t>
      </w:r>
    </w:p>
    <w:p w:rsidR="00C6593E" w:rsidRDefault="00C6593E">
      <w:r>
        <w:t>При том что в большей части я материалист, я как бы немного верю, как бы я не обьяснял для себя механизмы того как это работает реально это скорей от ума...</w:t>
      </w:r>
    </w:p>
    <w:p w:rsidR="00C6593E" w:rsidRDefault="00C6593E">
      <w:r>
        <w:t>Тоесть сам выбор похож на прыжок с пустыми руками в пустоту,и ключём к успеху является вера...</w:t>
      </w:r>
    </w:p>
    <w:p w:rsidR="00C6593E" w:rsidRDefault="00C6593E">
      <w:r>
        <w:t>Не та вера которая стоит из сомнений верю, не верю.</w:t>
      </w:r>
    </w:p>
    <w:p w:rsidR="00C6593E" w:rsidRDefault="00C6593E">
      <w:r>
        <w:t>А точное внутреннее знание что всё произойдёт именно так.</w:t>
      </w:r>
    </w:p>
    <w:p w:rsidR="00C6593E" w:rsidRDefault="00C6593E"/>
    <w:p w:rsidR="00C6593E" w:rsidRDefault="00C6593E">
      <w:r>
        <w:t>БМолния</w:t>
      </w:r>
    </w:p>
    <w:p w:rsidR="00C6593E" w:rsidRDefault="00C6593E">
      <w:r>
        <w:t xml:space="preserve">Попробовал отыграть 2 </w:t>
      </w:r>
      <w:r>
        <w:noBreakHyphen/>
        <w:t xml:space="preserve"> разобраться с вопросом. Поперся, как дурак на лекцию четверопутчиков, вроде как знающие люди. Но они долбали одно и тоже </w:t>
      </w:r>
      <w:r>
        <w:noBreakHyphen/>
        <w:t xml:space="preserve"> осознавай себя каждое мгновенье и тд. Как будто это и без них неизвестно. С вопросами к ним обращаться расхотелось.</w:t>
      </w:r>
    </w:p>
    <w:p w:rsidR="00C6593E" w:rsidRDefault="00C6593E">
      <w:r>
        <w:t xml:space="preserve">Зат посмотрел ГИПЕРКУБ </w:t>
      </w:r>
      <w:r>
        <w:noBreakHyphen/>
        <w:t xml:space="preserve"> продолжение культового суперФильма КУБ(матрица по сравнению с ним гораздо слабее, кстати:).</w:t>
      </w:r>
    </w:p>
    <w:p w:rsidR="00C6593E" w:rsidRDefault="00C6593E">
      <w:r>
        <w:t xml:space="preserve">Продолжение тоже ничего себе навороченное </w:t>
      </w:r>
      <w:r>
        <w:noBreakHyphen/>
        <w:t xml:space="preserve"> обыгрывается многомерность и многоплановость. Все красиво и жутко, хотя и слабее чем в первой серии. И там такая фишка обыгрывается </w:t>
      </w:r>
      <w:r>
        <w:noBreakHyphen/>
        <w:t xml:space="preserve"> в энтот завороченный куб попадают все более или менее работавшие над его созданием. В частности один парника</w:t>
      </w:r>
      <w:r>
        <w:noBreakHyphen/>
        <w:t>программер сваял игру, в которой в оределенных местах использовались порталы, ускоряющие и замедляющие время. Нехорошие дяди свиснули эту идею и впихнули в кубик. Парнишка на этих временных заморочках и задолбался.</w:t>
      </w:r>
    </w:p>
    <w:p w:rsidR="00C6593E" w:rsidRDefault="00C6593E">
      <w:r>
        <w:t xml:space="preserve">Тут я и призадумался </w:t>
      </w:r>
      <w:r>
        <w:noBreakHyphen/>
        <w:t xml:space="preserve"> в те ли игры играю:</w:t>
      </w:r>
      <w:r>
        <w:noBreakHyphen/>
        <w:t>)?</w:t>
      </w:r>
    </w:p>
    <w:p w:rsidR="00C6593E" w:rsidRDefault="00C6593E"/>
    <w:p w:rsidR="00C6593E" w:rsidRDefault="00C6593E">
      <w:r>
        <w:t>elik</w:t>
      </w:r>
    </w:p>
    <w:p w:rsidR="00C6593E" w:rsidRDefault="00C6593E">
      <w:r>
        <w:t xml:space="preserve">БМолния: «Тут я и призадумался </w:t>
      </w:r>
      <w:r>
        <w:noBreakHyphen/>
        <w:t xml:space="preserve"> в те ли игры играю:</w:t>
      </w:r>
      <w:r>
        <w:noBreakHyphen/>
        <w:t>)?»</w:t>
      </w:r>
    </w:p>
    <w:p w:rsidR="00C6593E" w:rsidRDefault="00C6593E">
      <w:r>
        <w:noBreakHyphen/>
        <w:t xml:space="preserve"> ты еще не задолбался? :)</w:t>
      </w:r>
    </w:p>
    <w:p w:rsidR="00C6593E" w:rsidRDefault="00C6593E">
      <w:r>
        <w:t>незнаю как насчет погони, но паспорт с деньгами у меня сперли в поезде.</w:t>
      </w:r>
    </w:p>
    <w:p w:rsidR="00C6593E" w:rsidRDefault="00C6593E">
      <w:r>
        <w:t>в те ли игры я играю? :)</w:t>
      </w:r>
    </w:p>
    <w:p w:rsidR="00C6593E" w:rsidRDefault="00C6593E"/>
    <w:p w:rsidR="00C6593E" w:rsidRDefault="00C6593E">
      <w:r>
        <w:t>AnastazisWhite     </w:t>
      </w:r>
    </w:p>
    <w:p w:rsidR="00C6593E" w:rsidRDefault="00C6593E">
      <w:r>
        <w:noBreakHyphen/>
        <w:t>Эй ямщик, Ёшкин кот, приехали чтоль ?</w:t>
      </w:r>
    </w:p>
    <w:p w:rsidR="00C6593E" w:rsidRDefault="00C6593E">
      <w:r>
        <w:noBreakHyphen/>
        <w:t>А почему лес ?</w:t>
      </w:r>
    </w:p>
    <w:p w:rsidR="00C6593E" w:rsidRDefault="00C6593E">
      <w:r>
        <w:noBreakHyphen/>
        <w:t>А ты разбойник ?</w:t>
      </w:r>
    </w:p>
    <w:p w:rsidR="00C6593E" w:rsidRDefault="00C6593E">
      <w:r>
        <w:noBreakHyphen/>
        <w:t>Да ладно уж убивать, и так поживу....</w:t>
      </w:r>
    </w:p>
    <w:p w:rsidR="00C6593E" w:rsidRDefault="00C6593E">
      <w:r>
        <w:noBreakHyphen/>
        <w:t>Кто полицейский, я ?</w:t>
      </w:r>
    </w:p>
    <w:p w:rsidR="00C6593E" w:rsidRDefault="00C6593E">
      <w:r>
        <w:t>Да я сам разбойни,к и даже взятки беру...</w:t>
      </w:r>
    </w:p>
    <w:p w:rsidR="00C6593E" w:rsidRDefault="00C6593E">
      <w:r>
        <w:t>Ps Чтото езда притормозила, или у меня глюки ?</w:t>
      </w:r>
    </w:p>
    <w:p w:rsidR="00C6593E" w:rsidRDefault="00C6593E"/>
    <w:p w:rsidR="00C6593E" w:rsidRDefault="00C6593E">
      <w:r>
        <w:t>БМолния</w:t>
      </w:r>
    </w:p>
    <w:p w:rsidR="00C6593E" w:rsidRDefault="00C6593E">
      <w:r>
        <w:t>Всем привет.</w:t>
      </w:r>
    </w:p>
    <w:p w:rsidR="00C6593E" w:rsidRDefault="00C6593E">
      <w:r>
        <w:t xml:space="preserve">Я тут в праздники по уголькам побегал. Слышали, наверно, про такую штуку </w:t>
      </w:r>
      <w:r>
        <w:noBreakHyphen/>
        <w:t xml:space="preserve"> огнехождение. Ощущения обалденные. Так что, считаю, что клетку №8 прошел:</w:t>
      </w:r>
      <w:r>
        <w:noBreakHyphen/>
        <w:t>)</w:t>
      </w:r>
    </w:p>
    <w:p w:rsidR="00C6593E" w:rsidRDefault="00C6593E"/>
    <w:p w:rsidR="00C6593E" w:rsidRDefault="00C6593E">
      <w:r>
        <w:t>kirhariy </w:t>
      </w:r>
    </w:p>
    <w:p w:rsidR="00C6593E" w:rsidRDefault="00C6593E">
      <w:r>
        <w:t>Итак, 8клеточка :</w:t>
      </w:r>
      <w:r>
        <w:noBreakHyphen/>
        <w:t>))</w:t>
      </w:r>
    </w:p>
    <w:p w:rsidR="00C6593E" w:rsidRDefault="00C6593E">
      <w:r>
        <w:t>Лес, поляна, костёр, группа людей. Один из шаманов проводит со мной "воспитательную беседу":</w:t>
      </w:r>
    </w:p>
    <w:p w:rsidR="00C6593E" w:rsidRDefault="00C6593E">
      <w:r>
        <w:noBreakHyphen/>
        <w:t xml:space="preserve"> Ты осознал, что это твой выбор?</w:t>
      </w:r>
    </w:p>
    <w:p w:rsidR="00C6593E" w:rsidRDefault="00C6593E">
      <w:r>
        <w:noBreakHyphen/>
        <w:t xml:space="preserve"> Да!</w:t>
      </w:r>
    </w:p>
    <w:p w:rsidR="00C6593E" w:rsidRDefault="00C6593E">
      <w:r>
        <w:noBreakHyphen/>
        <w:t xml:space="preserve"> Тогда бери! </w:t>
      </w:r>
      <w:r>
        <w:noBreakHyphen/>
        <w:t xml:space="preserve"> и протягивает мне два пакетика </w:t>
      </w:r>
      <w:r>
        <w:noBreakHyphen/>
        <w:t xml:space="preserve"> красный и синий... :</w:t>
      </w:r>
      <w:r>
        <w:noBreakHyphen/>
        <w:t>)))</w:t>
      </w:r>
    </w:p>
    <w:p w:rsidR="00C6593E" w:rsidRDefault="00C6593E">
      <w:r>
        <w:noBreakHyphen/>
        <w:t xml:space="preserve"> И что, я как в "Матрице" должен выбрать один из них?</w:t>
      </w:r>
    </w:p>
    <w:p w:rsidR="00C6593E" w:rsidRDefault="00C6593E">
      <w:r>
        <w:noBreakHyphen/>
        <w:t xml:space="preserve"> Нет, ты должен выбрать ОБА!</w:t>
      </w:r>
    </w:p>
    <w:p w:rsidR="00C6593E" w:rsidRDefault="00C6593E">
      <w:r>
        <w:t>И я принимаю содержимое двух пакетиков...</w:t>
      </w:r>
    </w:p>
    <w:p w:rsidR="00C6593E" w:rsidRDefault="00C6593E">
      <w:r>
        <w:t>...Прошло два часа. Лёгкая изменёнка. Шаманы берут свои бубны, мы встаём к костру. Камлание начинается...</w:t>
      </w:r>
    </w:p>
    <w:p w:rsidR="00C6593E" w:rsidRDefault="00C6593E">
      <w:r>
        <w:t xml:space="preserve">Каждый удар бубна гулом отдаётся в теле, ощущение такое, что звук живой и он перемещается внутри моего тела как неведомое существо. В глазах появляется жёлтая дымка, которая заволакивает всё поле зрения и неожиданно взрывается тысячами искр и цветных пятен. Ещё один взрыв </w:t>
      </w:r>
      <w:r>
        <w:noBreakHyphen/>
        <w:t xml:space="preserve"> и весь мир превращается в перекрещенье цветных лучей...</w:t>
      </w:r>
    </w:p>
    <w:p w:rsidR="00C6593E" w:rsidRDefault="00C6593E">
      <w:r>
        <w:t xml:space="preserve">Что было дальше </w:t>
      </w:r>
      <w:r>
        <w:noBreakHyphen/>
        <w:t xml:space="preserve"> знгачения уже не имеет...:</w:t>
      </w:r>
      <w:r>
        <w:noBreakHyphen/>
        <w:t>)))</w:t>
      </w:r>
    </w:p>
    <w:p w:rsidR="00C6593E" w:rsidRDefault="00C6593E"/>
    <w:p w:rsidR="00C6593E" w:rsidRDefault="00C6593E">
      <w:r>
        <w:t>Verineya</w:t>
      </w:r>
    </w:p>
    <w:p w:rsidR="00C6593E" w:rsidRDefault="00C6593E">
      <w:r>
        <w:t>Клетка №6:</w:t>
      </w:r>
    </w:p>
    <w:p w:rsidR="00C6593E" w:rsidRDefault="00C6593E">
      <w:r>
        <w:t xml:space="preserve">сначала </w:t>
      </w:r>
      <w:r>
        <w:noBreakHyphen/>
        <w:t xml:space="preserve"> волне из реала ситуация </w:t>
      </w:r>
      <w:r>
        <w:noBreakHyphen/>
        <w:t xml:space="preserve"> я была "зажата" взаимоисключающими требованиями двух госконтор (дела по работе). Проскочить не удалось. Сцапали :))</w:t>
      </w:r>
    </w:p>
    <w:p w:rsidR="00C6593E" w:rsidRDefault="00C6593E">
      <w:r>
        <w:t>А вот дальше...</w:t>
      </w:r>
    </w:p>
    <w:p w:rsidR="00C6593E" w:rsidRDefault="00C6593E">
      <w:r>
        <w:t>Короче открытие: во мне есть "жучок"! (Не</w:t>
      </w:r>
      <w:r>
        <w:noBreakHyphen/>
        <w:t xml:space="preserve">не, погодите хорошего психиатра рекомендовать </w:t>
      </w:r>
      <w:r>
        <w:noBreakHyphen/>
        <w:t xml:space="preserve"> пожалейте доктора :))))</w:t>
      </w:r>
    </w:p>
    <w:p w:rsidR="00C6593E" w:rsidRDefault="00C6593E">
      <w:r>
        <w:t xml:space="preserve">Мой жучок </w:t>
      </w:r>
      <w:r>
        <w:noBreakHyphen/>
        <w:t xml:space="preserve"> некая "колея" по которому идет мышление когда дело касается последовательности (1)идея</w:t>
      </w:r>
      <w:r>
        <w:noBreakHyphen/>
        <w:t>(2)реализация</w:t>
      </w:r>
      <w:r>
        <w:noBreakHyphen/>
        <w:t xml:space="preserve">(3)достижение_цели. Т.е. ставится задача (не важно в какой области </w:t>
      </w:r>
      <w:r>
        <w:noBreakHyphen/>
        <w:t xml:space="preserve"> подходит ко всему), ты ее благополучно решаешь, вот уже конечный результат маячит на горизонте... и тут в дело вклинивается еще один пункт этой последовательности </w:t>
      </w:r>
      <w:r>
        <w:noBreakHyphen/>
        <w:t xml:space="preserve">(4)реакция_среды. Собственно, работа "калеи" проявляется в том, что еще не дойдя до (3), я (и скорее всего не только я) начинаю прогнозировать (4). Мышление забрасывает удочку в будущее и старательно вылавливает последствия, а после этого моделирует уже </w:t>
      </w:r>
      <w:r>
        <w:noBreakHyphen/>
        <w:t>(5)собственные реакции на (4).</w:t>
      </w:r>
    </w:p>
    <w:p w:rsidR="00C6593E" w:rsidRDefault="00C6593E">
      <w:r>
        <w:t xml:space="preserve">Сумбурно получилось описать, но подробней еще не готова. Вообще тема стара и не мной поднята, на первооткрывателя я и не претендую. Дело все в том, что я у себя этот процесс за хвост ухватила и начала "вентилировать". Результаты тоже интересные получаются, но об этом тоже пока рано. Единственно что ясно уже сейчас </w:t>
      </w:r>
      <w:r>
        <w:noBreakHyphen/>
        <w:t xml:space="preserve"> эта "колея" забирает Силу. Пытаться добровольно</w:t>
      </w:r>
      <w:r>
        <w:noBreakHyphen/>
        <w:t xml:space="preserve">принудительно этот процесс присекать, все равно как учиться христианскому смирению </w:t>
      </w:r>
      <w:r>
        <w:noBreakHyphen/>
        <w:t xml:space="preserve"> попробуй себя заставить любить и прощать, когда все нутро рвется терзать на части... :)))</w:t>
      </w:r>
    </w:p>
    <w:p w:rsidR="00C6593E" w:rsidRDefault="00C6593E">
      <w:r>
        <w:t>Будем работать.</w:t>
      </w:r>
    </w:p>
    <w:p w:rsidR="00C6593E" w:rsidRDefault="00C6593E">
      <w:r>
        <w:t>elik</w:t>
      </w:r>
    </w:p>
    <w:p w:rsidR="00C6593E" w:rsidRDefault="00C6593E">
      <w:r>
        <w:t>эх, Веринея, спать собрался, но вот есть че написать :)</w:t>
      </w:r>
    </w:p>
    <w:p w:rsidR="00C6593E" w:rsidRDefault="00C6593E">
      <w:r>
        <w:t>это мои любимые циклы.</w:t>
      </w:r>
    </w:p>
    <w:p w:rsidR="00C6593E" w:rsidRDefault="00C6593E">
      <w:r>
        <w:t xml:space="preserve">представь себе связанный взвешенный граф. помести свои части (1), (2).. в вершиы графа. кроме твоих 1 </w:t>
      </w:r>
      <w:r>
        <w:noBreakHyphen/>
        <w:t xml:space="preserve"> 5 в этом графе куча всего. попадаем на вершину (1). связана эта вершина х знает с чем.</w:t>
      </w:r>
    </w:p>
    <w:p w:rsidR="00C6593E" w:rsidRDefault="00C6593E">
      <w:r>
        <w:t>Несколько правил движения от одной вершины к другой:</w:t>
      </w:r>
    </w:p>
    <w:p w:rsidR="00C6593E" w:rsidRDefault="00C6593E">
      <w:r>
        <w:t>1. Выбирается самый "легкий" маршрут, тоесть сумма весов проходимых ребер наименьшая из всех возможных маршрутов.</w:t>
      </w:r>
    </w:p>
    <w:p w:rsidR="00C6593E" w:rsidRDefault="00C6593E">
      <w:r>
        <w:t>2. При прохождении ребра его вес уменьшается.</w:t>
      </w:r>
    </w:p>
    <w:p w:rsidR="00C6593E" w:rsidRDefault="00C6593E">
      <w:r>
        <w:t xml:space="preserve">итак, 1 </w:t>
      </w:r>
      <w:r>
        <w:noBreakHyphen/>
        <w:t xml:space="preserve"> идея. так как маршрут, как ты говоришь, заежаный, то ребра здесь легкие и поэтому идем именно по этому пути 1</w:t>
      </w:r>
      <w:r>
        <w:noBreakHyphen/>
        <w:t>2</w:t>
      </w:r>
      <w:r>
        <w:noBreakHyphen/>
        <w:t>3</w:t>
      </w:r>
      <w:r>
        <w:noBreakHyphen/>
        <w:t>4</w:t>
      </w:r>
      <w:r>
        <w:noBreakHyphen/>
        <w:t>5.</w:t>
      </w:r>
    </w:p>
    <w:p w:rsidR="00C6593E" w:rsidRDefault="00C6593E">
      <w:r>
        <w:t>если интересно, но непонятно :) могу нарисовать это и прислать подробней... НЕЗНАЮ как это исправлять! могу только сказать, что достаточно зафиксировать таким образом цикл и он распадается сам. примерно как психотерапевт в ходе лечения указывает пациенту на множество возможных выборов, которые тот не замечает.</w:t>
      </w:r>
    </w:p>
    <w:p w:rsidR="00C6593E" w:rsidRDefault="00C6593E">
      <w:r>
        <w:t>зы да, и еще, с возрастом :) такие циклы превращаются в петли.</w:t>
      </w:r>
    </w:p>
    <w:p w:rsidR="00C6593E" w:rsidRDefault="00C6593E">
      <w:r>
        <w:t>еще зы как это все можно свести к теме днк класненько :) только кому оно надо</w:t>
      </w:r>
    </w:p>
    <w:p w:rsidR="00C6593E" w:rsidRDefault="00C6593E">
      <w:r>
        <w:t>отчет... ну нету у меня погони, незнаю даже...</w:t>
      </w:r>
    </w:p>
    <w:p w:rsidR="00C6593E" w:rsidRDefault="00C6593E">
      <w:r>
        <w:t>зато предыдущие клетки просто зациклились!</w:t>
      </w:r>
    </w:p>
    <w:p w:rsidR="00C6593E" w:rsidRDefault="00C6593E"/>
    <w:p w:rsidR="00C6593E" w:rsidRDefault="00C6593E">
      <w:r>
        <w:t>Verineya</w:t>
      </w:r>
    </w:p>
    <w:p w:rsidR="00C6593E" w:rsidRDefault="00C6593E">
      <w:r>
        <w:t>elik, рисуй!!! жду письма :)</w:t>
      </w:r>
    </w:p>
    <w:p w:rsidR="00C6593E" w:rsidRDefault="00C6593E">
      <w:r>
        <w:t xml:space="preserve">Только я еще уточнить хочу </w:t>
      </w:r>
      <w:r>
        <w:noBreakHyphen/>
        <w:t xml:space="preserve"> цикл 1</w:t>
      </w:r>
      <w:r>
        <w:noBreakHyphen/>
        <w:t>2</w:t>
      </w:r>
      <w:r>
        <w:noBreakHyphen/>
        <w:t>3</w:t>
      </w:r>
      <w:r>
        <w:noBreakHyphen/>
        <w:t>4</w:t>
      </w:r>
      <w:r>
        <w:noBreakHyphen/>
        <w:t>5 это нормально, это естественный ход вещей, но дело то в том, что пройдя (1) и (2), но не достигнув еще (3), в мозгах уже есть (4) и (5), а воображение у меня красочное и потому все это окончание как бы имеет уже свою жизнь. Но тройка</w:t>
      </w:r>
      <w:r>
        <w:noBreakHyphen/>
        <w:t>то еще не пройдена! Вот в чем дело. Получается, что часть силы, вложенной в намерение достигнуть конкретной цели (3) растрачивается на последствия. Как тут ДХ не вспомнить, который учил Карлистоса действовать не ожидая результата :))</w:t>
      </w:r>
    </w:p>
    <w:p w:rsidR="00C6593E" w:rsidRDefault="00C6593E">
      <w:r>
        <w:t>А погоня тебе и не обязательна. Выбери любую проблему и попытайся ее разрулить на максимальной скорости и с максимальной сосредоточенностью.</w:t>
      </w:r>
    </w:p>
    <w:p w:rsidR="00C6593E" w:rsidRDefault="00C6593E">
      <w:r>
        <w:t>БМолния, а тебе кубики кидать. Помнишь?</w:t>
      </w:r>
    </w:p>
    <w:p w:rsidR="00C6593E" w:rsidRDefault="00C6593E"/>
    <w:p w:rsidR="00C6593E" w:rsidRDefault="00C6593E">
      <w:r>
        <w:t>БМолния</w:t>
      </w:r>
    </w:p>
    <w:p w:rsidR="00C6593E" w:rsidRDefault="00C6593E">
      <w:r>
        <w:t>еще зы как это все можно свести к теме днк класненько :)</w:t>
      </w:r>
    </w:p>
    <w:p w:rsidR="00C6593E" w:rsidRDefault="00C6593E">
      <w:r>
        <w:t>Небольшая цитата:"...базовой характеристикой может быть только то, что дается нам генетически, т.е. сумма наследственных качеств и свойств.Однако трансляция и развертывание целостного генома всегда сопровождается различными ошибками,искажениями,проблемами и другими нарушениями идеального хода этих процессов, которые, в конечном счете, представимы в виде определенных структурных дефектов."</w:t>
      </w:r>
    </w:p>
    <w:p w:rsidR="00C6593E" w:rsidRDefault="00C6593E">
      <w:r>
        <w:t xml:space="preserve">Короче говоря, выявив все баги, затерев искаженную программу "личностной истории" и заново перетранслировав исходники(т.е.инфу записанную в ДНК </w:t>
      </w:r>
      <w:r>
        <w:noBreakHyphen/>
        <w:t xml:space="preserve"> наш геном) мы становимся настоящими человеками.</w:t>
      </w:r>
    </w:p>
    <w:p w:rsidR="00C6593E" w:rsidRDefault="00C6593E">
      <w:r>
        <w:t>Всем, кого манит и привлекает словосочетание "ДНК</w:t>
      </w:r>
      <w:r>
        <w:noBreakHyphen/>
        <w:t>тоналя" рекомендую сначала почитать Минченкова,Елдипифорова"Методы структурной психосоматики". Многие вопросы прояснятся:) Обращаю на нее внимание Кирхария и других использующих в работе техники НЛП+телеску.</w:t>
      </w:r>
    </w:p>
    <w:p w:rsidR="00C6593E" w:rsidRDefault="00C6593E"/>
    <w:p w:rsidR="00C6593E" w:rsidRDefault="00C6593E">
      <w:r>
        <w:t>БМолния</w:t>
      </w:r>
    </w:p>
    <w:p w:rsidR="00C6593E" w:rsidRDefault="00C6593E">
      <w:r>
        <w:t>Verineya: « тебе кубики кидать. Помнишь?»</w:t>
      </w:r>
    </w:p>
    <w:p w:rsidR="00C6593E" w:rsidRDefault="00C6593E">
      <w:r>
        <w:noBreakHyphen/>
        <w:t xml:space="preserve"> Да.Напомни только нижнюю границу 0?</w:t>
      </w:r>
      <w:r>
        <w:noBreakHyphen/>
        <w:t>1?</w:t>
      </w:r>
      <w:r>
        <w:noBreakHyphen/>
        <w:t>2?</w:t>
      </w:r>
    </w:p>
    <w:p w:rsidR="00C6593E" w:rsidRDefault="00C6593E">
      <w:r>
        <w:t xml:space="preserve">А насчет твоей колеи </w:t>
      </w:r>
      <w:r>
        <w:noBreakHyphen/>
        <w:t>попробуй поотслеживать когда у тебя возникает 4, а когда нет, и чем это вызвано:</w:t>
      </w:r>
      <w:r>
        <w:noBreakHyphen/>
        <w:t>).</w:t>
      </w:r>
    </w:p>
    <w:p w:rsidR="00C6593E" w:rsidRDefault="00C6593E"/>
    <w:p w:rsidR="00C6593E" w:rsidRDefault="00C6593E">
      <w:r>
        <w:t>Verineya</w:t>
      </w:r>
    </w:p>
    <w:p w:rsidR="00C6593E" w:rsidRDefault="00C6593E">
      <w:r>
        <w:t xml:space="preserve">БМ, нижняя граница: </w:t>
      </w:r>
      <w:r>
        <w:noBreakHyphen/>
        <w:t>1</w:t>
      </w:r>
    </w:p>
    <w:p w:rsidR="00C6593E" w:rsidRDefault="00C6593E">
      <w:r>
        <w:t>Колею попробую отследить. :))</w:t>
      </w:r>
    </w:p>
    <w:p w:rsidR="00C6593E" w:rsidRDefault="00C6593E"/>
    <w:p w:rsidR="00C6593E" w:rsidRDefault="00C6593E">
      <w:r>
        <w:t>БМолния</w:t>
      </w:r>
    </w:p>
    <w:p w:rsidR="00C6593E" w:rsidRDefault="00C6593E">
      <w:r>
        <w:t>Результаты очередного розыгрыша лотереи "Золотая Матрица":</w:t>
      </w:r>
    </w:p>
    <w:p w:rsidR="00C6593E" w:rsidRDefault="00C6593E">
      <w:r>
        <w:t>1\БМолния\</w:t>
      </w:r>
      <w:r>
        <w:noBreakHyphen/>
        <w:t>1</w:t>
      </w:r>
    </w:p>
    <w:p w:rsidR="00C6593E" w:rsidRDefault="00C6593E">
      <w:r>
        <w:t>2\Verineya\0</w:t>
      </w:r>
    </w:p>
    <w:p w:rsidR="00C6593E" w:rsidRDefault="00C6593E">
      <w:r>
        <w:t>3\margoha\5</w:t>
      </w:r>
    </w:p>
    <w:p w:rsidR="00C6593E" w:rsidRDefault="00C6593E">
      <w:r>
        <w:t>4\elik\1</w:t>
      </w:r>
    </w:p>
    <w:p w:rsidR="00C6593E" w:rsidRDefault="00C6593E">
      <w:r>
        <w:t>5\kirhariy\5</w:t>
      </w:r>
    </w:p>
    <w:p w:rsidR="00C6593E" w:rsidRDefault="00C6593E">
      <w:r>
        <w:t>6\tsantis\3</w:t>
      </w:r>
    </w:p>
    <w:p w:rsidR="00C6593E" w:rsidRDefault="00C6593E">
      <w:r>
        <w:t>7\Anastazis\1</w:t>
      </w:r>
    </w:p>
    <w:p w:rsidR="00C6593E" w:rsidRDefault="00C6593E">
      <w:r>
        <w:t>8\Yedge\2</w:t>
      </w:r>
    </w:p>
    <w:p w:rsidR="00C6593E" w:rsidRDefault="00C6593E"/>
    <w:p w:rsidR="00C6593E" w:rsidRDefault="00C6593E">
      <w:r>
        <w:t>Verineya</w:t>
      </w:r>
    </w:p>
    <w:p w:rsidR="00C6593E" w:rsidRDefault="00C6593E">
      <w:r>
        <w:t>От, млин! :)) А я то думала с колеями поразбираться :)))</w:t>
      </w:r>
    </w:p>
    <w:p w:rsidR="00C6593E" w:rsidRDefault="00C6593E">
      <w:r>
        <w:t>tsantis, отдавай пенек!</w:t>
      </w:r>
    </w:p>
    <w:p w:rsidR="00C6593E" w:rsidRDefault="00C6593E"/>
    <w:p w:rsidR="00C6593E" w:rsidRDefault="00C6593E">
      <w:r>
        <w:t>margoha</w:t>
      </w:r>
    </w:p>
    <w:p w:rsidR="00C6593E" w:rsidRDefault="00C6593E">
      <w:r>
        <w:t>Привет всем!</w:t>
      </w:r>
    </w:p>
    <w:p w:rsidR="00C6593E" w:rsidRDefault="00C6593E">
      <w:r>
        <w:t>Насчет своей клетки, вроде и правда нашелся подобный мне, и это классно!Но это ведь время покажет, подобный мне или нет, а то бывает, какая</w:t>
      </w:r>
      <w:r>
        <w:noBreakHyphen/>
        <w:t>нидь одна мелочь, и все люди друг друга не могут понять.</w:t>
      </w:r>
    </w:p>
    <w:p w:rsidR="00C6593E" w:rsidRDefault="00C6593E">
      <w:r>
        <w:t xml:space="preserve">Насчет ДНК </w:t>
      </w:r>
      <w:r>
        <w:noBreakHyphen/>
        <w:t xml:space="preserve"> я на днях доклад писала.Образование ДНК.</w:t>
      </w:r>
    </w:p>
    <w:p w:rsidR="00C6593E" w:rsidRDefault="00C6593E">
      <w:r>
        <w:t>А вообще то не пойму, что с моей жизнью творится.</w:t>
      </w:r>
    </w:p>
    <w:p w:rsidR="00C6593E" w:rsidRDefault="00C6593E">
      <w:r>
        <w:t>Бывают в жизни совпадения, но последнее время, это уже вошло в "правило совпадений".</w:t>
      </w:r>
    </w:p>
    <w:p w:rsidR="00C6593E" w:rsidRDefault="00C6593E">
      <w:r>
        <w:t>То есть раньше разные стороны моей жизни были связаны только через меня, а теперь они перепутались между собой.</w:t>
      </w:r>
    </w:p>
    <w:p w:rsidR="00C6593E" w:rsidRDefault="00C6593E">
      <w:r>
        <w:t>То есть люди, влияющие на мою жизнь, совершенно не относились друг к друг, но случайно оказались в одном месте и в одно время, и все смешалось)Странно, да!</w:t>
      </w:r>
    </w:p>
    <w:p w:rsidR="00C6593E" w:rsidRDefault="00C6593E">
      <w:r>
        <w:t>Я бы пример привела,но больно долго объяснять, да и к теме не относится.</w:t>
      </w:r>
    </w:p>
    <w:p w:rsidR="00C6593E" w:rsidRDefault="00C6593E"/>
    <w:p w:rsidR="00C6593E" w:rsidRDefault="00C6593E">
      <w:r>
        <w:t>БМолния</w:t>
      </w:r>
    </w:p>
    <w:p w:rsidR="00C6593E" w:rsidRDefault="00C6593E">
      <w:r>
        <w:t>margoha: «Я бы пример привела,но больно долго объяснять, да и к теме не относится.»</w:t>
      </w:r>
    </w:p>
    <w:p w:rsidR="00C6593E" w:rsidRDefault="00C6593E">
      <w:r>
        <w:noBreakHyphen/>
        <w:t xml:space="preserve"> Относится. Все в мире связано, а перепутанными кажутся нелинейные связи:). Я же предупреждал, что когда начинаешь играть, то в ответ начинают работать определенные механизмы. Это как с ПМ и ЦС, только круче. Но при одном условии </w:t>
      </w:r>
      <w:r>
        <w:noBreakHyphen/>
        <w:t>искренности и настоящем желании играть.</w:t>
      </w:r>
    </w:p>
    <w:p w:rsidR="00C6593E" w:rsidRDefault="00C6593E"/>
    <w:p w:rsidR="00C6593E" w:rsidRDefault="00C6593E">
      <w:r>
        <w:t>AnastazisWhite     </w:t>
      </w:r>
    </w:p>
    <w:p w:rsidR="00C6593E" w:rsidRDefault="00C6593E">
      <w:r>
        <w:t>Чавойто не понял о розыгрыше, эт что нас всех на начало повыкидовало с прошлых позиций ?</w:t>
      </w:r>
    </w:p>
    <w:p w:rsidR="00C6593E" w:rsidRDefault="00C6593E"/>
    <w:p w:rsidR="00C6593E" w:rsidRDefault="00C6593E">
      <w:r>
        <w:t>Verineya</w:t>
      </w:r>
    </w:p>
    <w:p w:rsidR="00C6593E" w:rsidRDefault="00C6593E">
      <w:r>
        <w:t>Anastazis White, не печалься. Объясняю эксклюзивно: БМ просто не писал соответствия №клетки</w:t>
      </w:r>
      <w:r>
        <w:noBreakHyphen/>
        <w:t>человек, как это делала я раньше. Потому как "типа воины" арифметикой вроде должны владеть. Так что твоя клетка в прошлый раз была 16, теперь +1, получаем клетку №17. Действуй! :))</w:t>
      </w:r>
    </w:p>
    <w:p w:rsidR="00C6593E" w:rsidRDefault="00C6593E"/>
    <w:p w:rsidR="00C6593E" w:rsidRDefault="00C6593E">
      <w:r>
        <w:t>БМолния</w:t>
      </w:r>
    </w:p>
    <w:p w:rsidR="00C6593E" w:rsidRDefault="00C6593E">
      <w:r>
        <w:t>Ну да типа</w:t>
      </w:r>
    </w:p>
    <w:p w:rsidR="00C6593E" w:rsidRDefault="00C6593E">
      <w:r>
        <w:t>Клетка "7" БМолния</w:t>
      </w:r>
    </w:p>
    <w:p w:rsidR="00C6593E" w:rsidRDefault="00C6593E">
      <w:r>
        <w:t>Клетка "6" Verineya</w:t>
      </w:r>
    </w:p>
    <w:p w:rsidR="00C6593E" w:rsidRDefault="00C6593E">
      <w:r>
        <w:t>Клетка "7" margo</w:t>
      </w:r>
    </w:p>
    <w:p w:rsidR="00C6593E" w:rsidRDefault="00C6593E">
      <w:r>
        <w:t>Клетка "5" elikа</w:t>
      </w:r>
    </w:p>
    <w:p w:rsidR="00C6593E" w:rsidRDefault="00C6593E">
      <w:r>
        <w:t>Клетка "13"kirhariy</w:t>
      </w:r>
    </w:p>
    <w:p w:rsidR="00C6593E" w:rsidRDefault="00C6593E">
      <w:r>
        <w:t>Клетка "?" tsantis (извини не помню твою последн.клетку)</w:t>
      </w:r>
    </w:p>
    <w:p w:rsidR="00C6593E" w:rsidRDefault="00C6593E">
      <w:r>
        <w:t>Клетка "17"AnastazisWhite</w:t>
      </w:r>
    </w:p>
    <w:p w:rsidR="00C6593E" w:rsidRDefault="00C6593E">
      <w:r>
        <w:t>Клетка "10 Yedge</w:t>
      </w:r>
    </w:p>
    <w:p w:rsidR="00C6593E" w:rsidRDefault="00C6593E">
      <w:r>
        <w:t>Вот так вот, себя любимого заставляю таблетки жрать, да еще разноцветные, де еще одну...</w:t>
      </w:r>
    </w:p>
    <w:p w:rsidR="00C6593E" w:rsidRDefault="00C6593E"/>
    <w:p w:rsidR="00C6593E" w:rsidRDefault="00C6593E">
      <w:r>
        <w:t>margoha</w:t>
      </w:r>
    </w:p>
    <w:p w:rsidR="00C6593E" w:rsidRDefault="00C6593E">
      <w:r>
        <w:t xml:space="preserve">Что же мне со своей клеткой делать?Здесь от меня ничего не зависит </w:t>
      </w:r>
      <w:r>
        <w:noBreakHyphen/>
        <w:t xml:space="preserve"> ведь нужно ждать ситуации выбора,так?</w:t>
      </w:r>
    </w:p>
    <w:p w:rsidR="00C6593E" w:rsidRDefault="00C6593E">
      <w:r>
        <w:t>А если ее не будет в течение дней так 365?</w:t>
      </w:r>
    </w:p>
    <w:p w:rsidR="00C6593E" w:rsidRDefault="00C6593E"/>
    <w:p w:rsidR="00C6593E" w:rsidRDefault="00C6593E">
      <w:r>
        <w:t>Verineya</w:t>
      </w:r>
    </w:p>
    <w:p w:rsidR="00C6593E" w:rsidRDefault="00C6593E">
      <w:r>
        <w:t>Нет</w:t>
      </w:r>
      <w:r>
        <w:noBreakHyphen/>
        <w:t>нет, margoha, такого просто быть не может!</w:t>
      </w:r>
    </w:p>
    <w:p w:rsidR="00C6593E" w:rsidRDefault="00C6593E">
      <w:r>
        <w:t>Мы постоянно совершаем выбор между чем</w:t>
      </w:r>
      <w:r>
        <w:noBreakHyphen/>
        <w:t>то и чем</w:t>
      </w:r>
      <w:r>
        <w:noBreakHyphen/>
        <w:t xml:space="preserve">то. Только масса этих выборов очень мелка и не оказывает влияния на общий ход жизни (или мы о таком влиянии не знаем) Входя в магазин </w:t>
      </w:r>
      <w:r>
        <w:noBreakHyphen/>
        <w:t xml:space="preserve"> сначала хлеба купить, а потом колбасы, или наоборот? Или что лучше взять на последний полтинник: апельсинов или водки? :)))) Это те меленькие выборчики которыми наша жизнь заполнена до краев. Нужно просто зацепить тот, который будет предложен тебе извне.</w:t>
      </w:r>
    </w:p>
    <w:p w:rsidR="00C6593E" w:rsidRDefault="00C6593E">
      <w:r>
        <w:t>Удачи!</w:t>
      </w:r>
    </w:p>
    <w:p w:rsidR="00C6593E" w:rsidRDefault="00C6593E"/>
    <w:p w:rsidR="00C6593E" w:rsidRDefault="00C6593E">
      <w:r>
        <w:t>elik</w:t>
      </w:r>
    </w:p>
    <w:p w:rsidR="00C6593E" w:rsidRDefault="00C6593E">
      <w:r>
        <w:t>меня терзают смутные сомнения</w:t>
      </w:r>
    </w:p>
    <w:p w:rsidR="00C6593E" w:rsidRDefault="00C6593E">
      <w:r>
        <w:t>может я зря о циклах заговорил.. опять из пять в два иду</w:t>
      </w:r>
    </w:p>
    <w:p w:rsidR="00C6593E" w:rsidRDefault="00C6593E">
      <w:r>
        <w:t>и чего, заблудившийся Нео? :)</w:t>
      </w:r>
    </w:p>
    <w:p w:rsidR="00C6593E" w:rsidRDefault="00C6593E">
      <w:r>
        <w:t>получается (по смыслу клетки) что я еще неготов</w:t>
      </w:r>
    </w:p>
    <w:p w:rsidR="00C6593E" w:rsidRDefault="00C6593E">
      <w:r>
        <w:t>"это потому, что ты у меня еще маааленький" :)</w:t>
      </w:r>
    </w:p>
    <w:p w:rsidR="00C6593E" w:rsidRDefault="00C6593E"/>
    <w:p w:rsidR="00C6593E" w:rsidRDefault="00C6593E">
      <w:r>
        <w:t>elik</w:t>
      </w:r>
    </w:p>
    <w:p w:rsidR="00C6593E" w:rsidRDefault="00C6593E">
      <w:r>
        <w:t>отчет от такогото числа</w:t>
      </w:r>
    </w:p>
    <w:p w:rsidR="00C6593E" w:rsidRDefault="00C6593E">
      <w:r>
        <w:t xml:space="preserve">5. Выбор </w:t>
      </w:r>
      <w:r>
        <w:noBreakHyphen/>
        <w:t xml:space="preserve"> ты готов и лезешь на леса или нет и теряешь телефон и шанс</w:t>
      </w:r>
    </w:p>
    <w:p w:rsidR="00C6593E" w:rsidRDefault="00C6593E">
      <w:r>
        <w:noBreakHyphen/>
        <w:t xml:space="preserve">&gt; переход </w:t>
      </w:r>
      <w:r>
        <w:noBreakHyphen/>
        <w:t>&gt;</w:t>
      </w:r>
    </w:p>
    <w:p w:rsidR="00C6593E" w:rsidRDefault="00C6593E">
      <w:r>
        <w:t>2. Thisisdangerous. Наподобного себе</w:t>
      </w:r>
    </w:p>
    <w:p w:rsidR="00C6593E" w:rsidRDefault="00C6593E">
      <w:r>
        <w:noBreakHyphen/>
        <w:t xml:space="preserve"> тоже хакер</w:t>
      </w:r>
    </w:p>
    <w:p w:rsidR="00C6593E" w:rsidRDefault="00C6593E">
      <w:r>
        <w:noBreakHyphen/>
        <w:t xml:space="preserve"> у нее был тот же вопрос</w:t>
      </w:r>
    </w:p>
    <w:p w:rsidR="00C6593E" w:rsidRDefault="00C6593E">
      <w:r>
        <w:t>подобный себе нашелся среди своих же знакомых.</w:t>
      </w:r>
    </w:p>
    <w:p w:rsidR="00C6593E" w:rsidRDefault="00C6593E">
      <w:r>
        <w:t>ничего сногсшибательного, с моим тезкой (он же Троица) идем на олимпиаду по программированию. интересно, я готов? :)</w:t>
      </w:r>
    </w:p>
    <w:p w:rsidR="00C6593E" w:rsidRDefault="00C6593E"/>
    <w:p w:rsidR="00C6593E" w:rsidRDefault="00C6593E">
      <w:r>
        <w:t>tsantis  </w:t>
      </w:r>
    </w:p>
    <w:p w:rsidR="00C6593E" w:rsidRDefault="00C6593E">
      <w:r>
        <w:t>А мне хорошо. У меня реабилитация. Сижу, балдею Ничего не делаю.</w:t>
      </w:r>
    </w:p>
    <w:p w:rsidR="00C6593E" w:rsidRDefault="00C6593E"/>
    <w:p w:rsidR="00C6593E" w:rsidRDefault="00C6593E">
      <w:r>
        <w:t>Verineya</w:t>
      </w:r>
    </w:p>
    <w:p w:rsidR="00C6593E" w:rsidRDefault="00C6593E">
      <w:r>
        <w:t>Я так думаю, что пора возвращаться к ограничению по срокам. А то расслабились очень. :))</w:t>
      </w:r>
    </w:p>
    <w:p w:rsidR="00C6593E" w:rsidRDefault="00C6593E">
      <w:r>
        <w:t>Или tsantis достал большой пузырек и всех вгости пригласил :))))</w:t>
      </w:r>
    </w:p>
    <w:p w:rsidR="00C6593E" w:rsidRDefault="00C6593E"/>
    <w:p w:rsidR="00C6593E" w:rsidRDefault="00C6593E">
      <w:r>
        <w:t>kirhariy </w:t>
      </w:r>
    </w:p>
    <w:p w:rsidR="00C6593E" w:rsidRDefault="00C6593E">
      <w:r>
        <w:t xml:space="preserve">Итак, моя клетка </w:t>
      </w:r>
      <w:r>
        <w:noBreakHyphen/>
        <w:t xml:space="preserve"> 13. Если верить схеме переходов, то я должен перейти на 16 и отработать её. Я же решил "прогуляться" по двум клеточкам сразу :</w:t>
      </w:r>
      <w:r>
        <w:noBreakHyphen/>
        <w:t>))</w:t>
      </w:r>
    </w:p>
    <w:p w:rsidR="00C6593E" w:rsidRDefault="00C6593E">
      <w:r>
        <w:t xml:space="preserve">для начала, нужно было найти Пифию. Через некоторое время таковая обнаружилась </w:t>
      </w:r>
      <w:r>
        <w:noBreakHyphen/>
        <w:t xml:space="preserve"> в лице местного колдуна. То, что он мужского пола меня не смущало </w:t>
      </w:r>
      <w:r>
        <w:noBreakHyphen/>
        <w:t xml:space="preserve"> он пассивный гомосексуалист, так что сойдёт за предсказательницу :</w:t>
      </w:r>
      <w:r>
        <w:noBreakHyphen/>
        <w:t>)) Нашёлся и проводник</w:t>
      </w:r>
      <w:r>
        <w:noBreakHyphen/>
        <w:t xml:space="preserve">Морфеус, согласившийся привести меня к нему, чтобы мне предсказали моё будущее. Ура, всё идёт по плану </w:t>
      </w:r>
      <w:r>
        <w:noBreakHyphen/>
        <w:t xml:space="preserve"> есть Пифия, есть тот, кто меня к нему(ней) привёдёт </w:t>
      </w:r>
      <w:r>
        <w:noBreakHyphen/>
        <w:t xml:space="preserve"> а там можно со спокойной душой и на 16 переходить :</w:t>
      </w:r>
      <w:r>
        <w:noBreakHyphen/>
        <w:t>)) И тут в Матрице происходит сбой, нарушающий всю программу действий! За два часа до встречи Пифия звонит Морфеусу и заявляет, что в силу некоторых обстоятельств, о которых она не будет распростроняться, ей ну совершенно не хочется встречаться с Нео, (со мной), и Морфеус волен делать всё что хочет, лишь бы наша встреча не состоялась! Нет, ну вы видели в фильме что</w:t>
      </w:r>
      <w:r>
        <w:noBreakHyphen/>
        <w:t>нибудь подобное, а? Шокированный таким оборотом событий Морфеус входит в состояние, близкое к трансу и начинает сам пророчествовать о моей судьбе и ждущих меня потрясениях!</w:t>
      </w:r>
    </w:p>
    <w:p w:rsidR="00C6593E" w:rsidRDefault="00C6593E">
      <w:r>
        <w:t>В общем, reloading...</w:t>
      </w:r>
    </w:p>
    <w:p w:rsidR="00C6593E" w:rsidRDefault="00C6593E">
      <w:r>
        <w:t>Шестнадцатую клеточку надеюсь отработать в выходные...</w:t>
      </w:r>
    </w:p>
    <w:p w:rsidR="00C6593E" w:rsidRDefault="00C6593E"/>
    <w:p w:rsidR="00C6593E" w:rsidRDefault="00C6593E">
      <w:r>
        <w:t>БМолния</w:t>
      </w:r>
    </w:p>
    <w:p w:rsidR="00C6593E" w:rsidRDefault="00C6593E">
      <w:r>
        <w:t>Увидел рекламу: с 26 в кинотеатре МАТРИЦА фильм МАТРИЦА</w:t>
      </w:r>
      <w:r>
        <w:noBreakHyphen/>
        <w:t>2.ПЕРЕЗАГРУЗКА. К чему бы это?</w:t>
      </w:r>
    </w:p>
    <w:p w:rsidR="00C6593E" w:rsidRDefault="00C6593E"/>
    <w:p w:rsidR="00C6593E" w:rsidRDefault="00C6593E">
      <w:r>
        <w:t>elik</w:t>
      </w:r>
    </w:p>
    <w:p w:rsidR="00C6593E" w:rsidRDefault="00C6593E">
      <w:r>
        <w:t>я думаю это к тому, что если не будут опубликовываться результаты ходов, то игру придется перезагрузить :)</w:t>
      </w:r>
    </w:p>
    <w:p w:rsidR="00C6593E" w:rsidRDefault="00C6593E"/>
    <w:p w:rsidR="00C6593E" w:rsidRDefault="00C6593E">
      <w:r>
        <w:t>kirhariy  </w:t>
      </w:r>
    </w:p>
    <w:p w:rsidR="00C6593E" w:rsidRDefault="00C6593E">
      <w:r>
        <w:t>«то игру придется перезагрузить :)»</w:t>
      </w:r>
    </w:p>
    <w:p w:rsidR="00C6593E" w:rsidRDefault="00C6593E">
      <w:r>
        <w:noBreakHyphen/>
        <w:t xml:space="preserve"> Хм... В результате вышеописанного сбоя в программе, Нео (то есть я), отрабатывая клеточку 16, принял решение не помогать Морфеусу </w:t>
      </w:r>
      <w:r>
        <w:noBreakHyphen/>
        <w:t xml:space="preserve"> а нЕфиг было сценарий ломать! :</w:t>
      </w:r>
      <w:r>
        <w:noBreakHyphen/>
        <w:t>)))</w:t>
      </w:r>
    </w:p>
    <w:p w:rsidR="00C6593E" w:rsidRDefault="00C6593E">
      <w:r>
        <w:t>В общем, я занялся своими делами :</w:t>
      </w:r>
      <w:r>
        <w:noBreakHyphen/>
        <w:t>) Ждём следующего хода...</w:t>
      </w:r>
    </w:p>
    <w:p w:rsidR="00C6593E" w:rsidRDefault="00C6593E"/>
    <w:p w:rsidR="00C6593E" w:rsidRDefault="00C6593E">
      <w:r>
        <w:t>Verineya</w:t>
      </w:r>
    </w:p>
    <w:p w:rsidR="00C6593E" w:rsidRDefault="00C6593E">
      <w:r>
        <w:t>БМ, крути барабан скорее!</w:t>
      </w:r>
    </w:p>
    <w:p w:rsidR="00C6593E" w:rsidRDefault="00C6593E"/>
    <w:p w:rsidR="00C6593E" w:rsidRDefault="00C6593E">
      <w:r>
        <w:t>БМолния</w:t>
      </w:r>
    </w:p>
    <w:p w:rsidR="00C6593E" w:rsidRDefault="00C6593E">
      <w:r>
        <w:t>Кручу, верчу:</w:t>
      </w:r>
    </w:p>
    <w:p w:rsidR="00C6593E" w:rsidRDefault="00C6593E">
      <w:r>
        <w:t>1\БМолния\5</w:t>
      </w:r>
    </w:p>
    <w:p w:rsidR="00C6593E" w:rsidRDefault="00C6593E">
      <w:r>
        <w:t>2\Verineya\5</w:t>
      </w:r>
    </w:p>
    <w:p w:rsidR="00C6593E" w:rsidRDefault="00C6593E">
      <w:r>
        <w:t>3\margoha\6</w:t>
      </w:r>
    </w:p>
    <w:p w:rsidR="00C6593E" w:rsidRDefault="00C6593E">
      <w:r>
        <w:t>4\elik\5</w:t>
      </w:r>
    </w:p>
    <w:p w:rsidR="00C6593E" w:rsidRDefault="00C6593E">
      <w:r>
        <w:t>5\kirhariy\6</w:t>
      </w:r>
    </w:p>
    <w:p w:rsidR="00C6593E" w:rsidRDefault="00C6593E">
      <w:r>
        <w:t>6\tsantis\</w:t>
      </w:r>
      <w:r>
        <w:noBreakHyphen/>
        <w:t>1</w:t>
      </w:r>
    </w:p>
    <w:p w:rsidR="00C6593E" w:rsidRDefault="00C6593E">
      <w:r>
        <w:t>7\Anastazis\</w:t>
      </w:r>
      <w:r>
        <w:noBreakHyphen/>
        <w:t>1</w:t>
      </w:r>
    </w:p>
    <w:p w:rsidR="00C6593E" w:rsidRDefault="00C6593E">
      <w:r>
        <w:t>8\Yedge\3</w:t>
      </w:r>
    </w:p>
    <w:p w:rsidR="00C6593E" w:rsidRDefault="00C6593E">
      <w:r>
        <w:t>По</w:t>
      </w:r>
      <w:r>
        <w:noBreakHyphen/>
        <w:t xml:space="preserve">моему, в этот раз не пожадничал. Во всяком случае все "активные" игроки дружно двинулись вперед. На счет отчетов </w:t>
      </w:r>
      <w:r>
        <w:noBreakHyphen/>
        <w:t xml:space="preserve"> понятное дело, это вещь интимная, но</w:t>
      </w:r>
    </w:p>
    <w:p w:rsidR="00C6593E" w:rsidRDefault="00C6593E">
      <w:r>
        <w:t>хоть пару строчек чиркануть надо.</w:t>
      </w:r>
    </w:p>
    <w:p w:rsidR="00C6593E" w:rsidRDefault="00C6593E"/>
    <w:p w:rsidR="00C6593E" w:rsidRDefault="00C6593E">
      <w:r>
        <w:t>kirhariy </w:t>
      </w:r>
    </w:p>
    <w:p w:rsidR="00C6593E" w:rsidRDefault="00C6593E">
      <w:r>
        <w:t>Тааааак</w:t>
      </w:r>
      <w:r>
        <w:noBreakHyphen/>
        <w:t>с....</w:t>
      </w:r>
    </w:p>
    <w:p w:rsidR="00C6593E" w:rsidRDefault="00C6593E">
      <w:r>
        <w:t>16+6=22. Дальше мне идти нЕкуда. У меня "Апофегеоз".</w:t>
      </w:r>
    </w:p>
    <w:p w:rsidR="00C6593E" w:rsidRDefault="00C6593E">
      <w:r>
        <w:t>То есть, я уже пришёл. Осталось только исполнить свой финальный полёт . :</w:t>
      </w:r>
      <w:r>
        <w:noBreakHyphen/>
        <w:t>)</w:t>
      </w:r>
    </w:p>
    <w:p w:rsidR="00C6593E" w:rsidRDefault="00C6593E">
      <w:r>
        <w:t>Начинаю праздновать первую победу над Матрицей. Ура, товарищи! Ура!</w:t>
      </w:r>
    </w:p>
    <w:p w:rsidR="00C6593E" w:rsidRDefault="00C6593E">
      <w:r>
        <w:t>Отчёт о праздновании Дня Победы выложу позже.</w:t>
      </w:r>
    </w:p>
    <w:p w:rsidR="00C6593E" w:rsidRDefault="00C6593E"/>
    <w:p w:rsidR="00C6593E" w:rsidRDefault="00C6593E">
      <w:r>
        <w:t>elik</w:t>
      </w:r>
    </w:p>
    <w:p w:rsidR="00C6593E" w:rsidRDefault="00C6593E">
      <w:r>
        <w:t>kirhariy, забив на выполнение предыдущей клетки ты понял что это всего лишь Матрица, и стал Нео ))</w:t>
      </w:r>
    </w:p>
    <w:p w:rsidR="00C6593E" w:rsidRDefault="00C6593E">
      <w:r>
        <w:t>остаемся за би вать D</w:t>
      </w:r>
    </w:p>
    <w:p w:rsidR="00C6593E" w:rsidRDefault="00C6593E"/>
    <w:p w:rsidR="00C6593E" w:rsidRDefault="00C6593E">
      <w:r>
        <w:t>kirhariy  </w:t>
      </w:r>
    </w:p>
    <w:p w:rsidR="00C6593E" w:rsidRDefault="00C6593E">
      <w:r>
        <w:t>«забив на выполнение предыдущей клетки ты понял что это всего лишь Матрица, и стал Нео ))»</w:t>
      </w:r>
    </w:p>
    <w:p w:rsidR="00C6593E" w:rsidRDefault="00C6593E">
      <w:r>
        <w:noBreakHyphen/>
        <w:t xml:space="preserve"> Я не "забил", я перестроил Матрицу под себя :</w:t>
      </w:r>
      <w:r>
        <w:noBreakHyphen/>
        <w:t>)))</w:t>
      </w:r>
    </w:p>
    <w:p w:rsidR="00C6593E" w:rsidRDefault="00C6593E">
      <w:r>
        <w:t>Ведь именно в этом и была сила Нео, так? :</w:t>
      </w:r>
      <w:r>
        <w:noBreakHyphen/>
        <w:t>))</w:t>
      </w:r>
    </w:p>
    <w:p w:rsidR="00C6593E" w:rsidRDefault="00C6593E"/>
    <w:p w:rsidR="00C6593E" w:rsidRDefault="00C6593E">
      <w:r>
        <w:t>kirhariy </w:t>
      </w:r>
    </w:p>
    <w:p w:rsidR="00C6593E" w:rsidRDefault="00C6593E">
      <w:r>
        <w:t>Итак, празднование "победы" над матрицей привело к тому, что я начинаю участие в очень сложном и длительном проекте. Что</w:t>
      </w:r>
      <w:r>
        <w:noBreakHyphen/>
        <w:t>то типа "Матрицы</w:t>
      </w:r>
      <w:r>
        <w:noBreakHyphen/>
        <w:t>2", где всё не так просто, как казалось в первой части :</w:t>
      </w:r>
      <w:r>
        <w:noBreakHyphen/>
        <w:t>)</w:t>
      </w:r>
    </w:p>
    <w:p w:rsidR="00C6593E" w:rsidRDefault="00C6593E">
      <w:r>
        <w:t xml:space="preserve">В связи с этим </w:t>
      </w:r>
      <w:r>
        <w:noBreakHyphen/>
        <w:t xml:space="preserve"> я покидаю данную игру.</w:t>
      </w:r>
    </w:p>
    <w:p w:rsidR="00C6593E" w:rsidRDefault="00C6593E">
      <w:r>
        <w:t xml:space="preserve">Всем спасибо, всем </w:t>
      </w:r>
      <w:r>
        <w:noBreakHyphen/>
        <w:t xml:space="preserve"> до свидания!</w:t>
      </w:r>
    </w:p>
    <w:p w:rsidR="00C6593E" w:rsidRDefault="00C6593E">
      <w:r>
        <w:t xml:space="preserve">PS Как правопреемник человека, владевшего ником tsantis, вынужден официально заявить </w:t>
      </w:r>
      <w:r>
        <w:noBreakHyphen/>
        <w:t xml:space="preserve"> он окончательно погиб в матрице, в связи с чем не сможет продолжить своё существование.</w:t>
      </w:r>
    </w:p>
    <w:p w:rsidR="00C6593E" w:rsidRDefault="00C6593E"/>
    <w:p w:rsidR="00C6593E" w:rsidRDefault="00C6593E">
      <w:r>
        <w:t>margoha</w:t>
      </w:r>
    </w:p>
    <w:p w:rsidR="00C6593E" w:rsidRDefault="00C6593E">
      <w:r>
        <w:t xml:space="preserve">Ничего не выходит. Выбора у меня никакого нет. То есть выбор всегда есть </w:t>
      </w:r>
      <w:r>
        <w:noBreakHyphen/>
        <w:t xml:space="preserve"> но чтобы что</w:t>
      </w:r>
      <w:r>
        <w:noBreakHyphen/>
        <w:t>то важное решалось.</w:t>
      </w:r>
    </w:p>
    <w:p w:rsidR="00C6593E" w:rsidRDefault="00C6593E">
      <w:r>
        <w:t>Все запутанное до беспредела. Неделю назад думала, что вот пришло решение выбирать. Написала письмо с ответом, а оно не дошло. все остальные дошли, а именно это нет.</w:t>
      </w:r>
    </w:p>
    <w:p w:rsidR="00C6593E" w:rsidRDefault="00C6593E">
      <w:r>
        <w:t>Этот жж неспроста) Я решила не писать еще раз.</w:t>
      </w:r>
    </w:p>
    <w:p w:rsidR="00C6593E" w:rsidRDefault="00C6593E">
      <w:r>
        <w:t>Если бы я клетку 7 выполнила, то сейчас была бы на 17.</w:t>
      </w:r>
    </w:p>
    <w:p w:rsidR="00C6593E" w:rsidRDefault="00C6593E">
      <w:r>
        <w:t xml:space="preserve">Но ведь его нет </w:t>
      </w:r>
      <w:r>
        <w:noBreakHyphen/>
        <w:t xml:space="preserve"> этого выбора. Мне что сидеть ждать?</w:t>
      </w:r>
    </w:p>
    <w:p w:rsidR="00C6593E" w:rsidRDefault="00C6593E"/>
    <w:p w:rsidR="00C6593E" w:rsidRDefault="00C6593E">
      <w:r>
        <w:t>elik</w:t>
      </w:r>
    </w:p>
    <w:p w:rsidR="00C6593E" w:rsidRDefault="00C6593E">
      <w:r>
        <w:t>kirhariy, именно про это я и говорил )</w:t>
      </w:r>
    </w:p>
    <w:p w:rsidR="00C6593E" w:rsidRDefault="00C6593E">
      <w:r>
        <w:t>margoha, ты индульгируешь :))</w:t>
      </w:r>
    </w:p>
    <w:p w:rsidR="00C6593E" w:rsidRDefault="00C6593E">
      <w:r>
        <w:t>знаете, дорогие мои воины.. матрица знает о вас ))</w:t>
      </w:r>
    </w:p>
    <w:p w:rsidR="00C6593E" w:rsidRDefault="00C6593E"/>
    <w:p w:rsidR="00C6593E" w:rsidRDefault="00C6593E">
      <w:r>
        <w:t>Verineya</w:t>
      </w:r>
    </w:p>
    <w:p w:rsidR="00C6593E" w:rsidRDefault="00C6593E">
      <w:r>
        <w:t>Всем привет!</w:t>
      </w:r>
    </w:p>
    <w:p w:rsidR="00C6593E" w:rsidRDefault="00C6593E">
      <w:r>
        <w:t xml:space="preserve">Стоит отлучиться на недельку </w:t>
      </w:r>
      <w:r>
        <w:noBreakHyphen/>
        <w:t xml:space="preserve"> а тут такое !!!! :))))</w:t>
      </w:r>
    </w:p>
    <w:p w:rsidR="00C6593E" w:rsidRDefault="00C6593E">
      <w:r>
        <w:t>Кирхария поздравляю чистосердечно!! :)) Ура!! (Полетел чепчик :)) )</w:t>
      </w:r>
    </w:p>
    <w:p w:rsidR="00C6593E" w:rsidRDefault="00C6593E">
      <w:r>
        <w:t>Кстати, до коих поров играем? Пока все не дойдут? Или первые несколько? Или пока все не отвалятся недоходя? :))))</w:t>
      </w:r>
    </w:p>
    <w:p w:rsidR="00C6593E" w:rsidRDefault="00C6593E">
      <w:r>
        <w:t xml:space="preserve">У меня так просто прет! И клетка прошлась по полной программе! Всего даже не перечислишь. Например "руководство пользователя" для возвращения с "того" света на "этот" </w:t>
      </w:r>
      <w:r>
        <w:noBreakHyphen/>
        <w:t xml:space="preserve"> предположительно в виде призрака :))) </w:t>
      </w:r>
      <w:r>
        <w:noBreakHyphen/>
        <w:t xml:space="preserve"> и это даже не самое торчковое :))</w:t>
      </w:r>
    </w:p>
    <w:p w:rsidR="00C6593E" w:rsidRDefault="00C6593E">
      <w:r>
        <w:t>БМ, ты сам то как настроен? А то мож мы тут с Ёликом одни суетливые? :)))</w:t>
      </w:r>
    </w:p>
    <w:p w:rsidR="00C6593E" w:rsidRDefault="00C6593E"/>
    <w:p w:rsidR="00C6593E" w:rsidRDefault="00C6593E">
      <w:r>
        <w:t>БМолния</w:t>
      </w:r>
    </w:p>
    <w:p w:rsidR="00C6593E" w:rsidRDefault="00C6593E">
      <w:r>
        <w:t>Я настроен по боевому. Играем до победного конца. Сам я на некоторое время отлучаюсь на встречу со своим Морфеусом. Поэтому Verineya тебе опять рулить:). До встречи. Да, и конечно, мои поздравления первому Нео, вышедшему за пределы Матрицы. И удачи в дальнейших играх.</w:t>
      </w:r>
    </w:p>
    <w:p w:rsidR="00C6593E" w:rsidRDefault="00C6593E"/>
    <w:p w:rsidR="00C6593E" w:rsidRDefault="00C6593E">
      <w:r>
        <w:t>elik</w:t>
      </w:r>
    </w:p>
    <w:p w:rsidR="00C6593E" w:rsidRDefault="00C6593E">
      <w:r>
        <w:t>почему то вспомнилась фраза из "Человека с бульвара Капуцинов". когда индейцы ворвались в поселение, Караченцов, в роли ковбоя, голосом человека, начинающего трудовой день говорит</w:t>
      </w:r>
    </w:p>
    <w:p w:rsidR="00C6593E" w:rsidRDefault="00C6593E">
      <w:r>
        <w:noBreakHyphen/>
        <w:t xml:space="preserve"> Потрудимся, джентельмены...</w:t>
      </w:r>
    </w:p>
    <w:p w:rsidR="00C6593E" w:rsidRDefault="00C6593E"/>
    <w:p w:rsidR="00C6593E" w:rsidRDefault="00C6593E">
      <w:r>
        <w:t>Verineya</w:t>
      </w:r>
    </w:p>
    <w:p w:rsidR="00C6593E" w:rsidRDefault="00C6593E">
      <w:r>
        <w:t>че там у тебя с твоей клеткой?</w:t>
      </w:r>
    </w:p>
    <w:p w:rsidR="00C6593E" w:rsidRDefault="00C6593E">
      <w:r>
        <w:t>подогрей мой боевой пыл своими подробностями :D</w:t>
      </w:r>
    </w:p>
    <w:p w:rsidR="00C6593E" w:rsidRDefault="00C6593E"/>
    <w:p w:rsidR="00C6593E" w:rsidRDefault="00C6593E">
      <w:r>
        <w:t>Verineya</w:t>
      </w:r>
    </w:p>
    <w:p w:rsidR="00C6593E" w:rsidRDefault="00C6593E">
      <w:r>
        <w:t>И вот оно как завертелось:)) :</w:t>
      </w:r>
    </w:p>
    <w:p w:rsidR="00C6593E" w:rsidRDefault="00C6593E">
      <w:r>
        <w:t>1\БМолния\6</w:t>
      </w:r>
    </w:p>
    <w:p w:rsidR="00C6593E" w:rsidRDefault="00C6593E">
      <w:r>
        <w:t>2\Verineya\3</w:t>
      </w:r>
    </w:p>
    <w:p w:rsidR="00C6593E" w:rsidRDefault="00C6593E">
      <w:r>
        <w:t>3\margoha\0</w:t>
      </w:r>
    </w:p>
    <w:p w:rsidR="00C6593E" w:rsidRDefault="00C6593E">
      <w:r>
        <w:t>4\elik\5</w:t>
      </w:r>
    </w:p>
    <w:p w:rsidR="00C6593E" w:rsidRDefault="00C6593E">
      <w:r>
        <w:t>7\Anastazis\2</w:t>
      </w:r>
    </w:p>
    <w:p w:rsidR="00C6593E" w:rsidRDefault="00C6593E">
      <w:r>
        <w:t>8\Yedge\0</w:t>
      </w:r>
    </w:p>
    <w:p w:rsidR="00C6593E" w:rsidRDefault="00C6593E"/>
    <w:p w:rsidR="00C6593E" w:rsidRDefault="00C6593E">
      <w:r>
        <w:t>Verineya</w:t>
      </w:r>
    </w:p>
    <w:p w:rsidR="00C6593E" w:rsidRDefault="00C6593E">
      <w:r>
        <w:t xml:space="preserve">Проверьте все свои клетки </w:t>
      </w:r>
      <w:r>
        <w:noBreakHyphen/>
        <w:t xml:space="preserve"> у меня получается так:</w:t>
      </w:r>
    </w:p>
    <w:p w:rsidR="00C6593E" w:rsidRDefault="00C6593E">
      <w:r>
        <w:t xml:space="preserve">БМ </w:t>
      </w:r>
      <w:r>
        <w:noBreakHyphen/>
        <w:t xml:space="preserve"> 18</w:t>
      </w:r>
    </w:p>
    <w:p w:rsidR="00C6593E" w:rsidRDefault="00C6593E">
      <w:r>
        <w:t xml:space="preserve">Verineya </w:t>
      </w:r>
      <w:r>
        <w:noBreakHyphen/>
        <w:t xml:space="preserve"> 14</w:t>
      </w:r>
    </w:p>
    <w:p w:rsidR="00C6593E" w:rsidRDefault="00C6593E">
      <w:r>
        <w:t xml:space="preserve">margoha </w:t>
      </w:r>
      <w:r>
        <w:noBreakHyphen/>
        <w:t xml:space="preserve"> остается на 16</w:t>
      </w:r>
    </w:p>
    <w:p w:rsidR="00C6593E" w:rsidRDefault="00C6593E">
      <w:r>
        <w:t xml:space="preserve">elik </w:t>
      </w:r>
      <w:r>
        <w:noBreakHyphen/>
        <w:t xml:space="preserve"> 15</w:t>
      </w:r>
    </w:p>
    <w:p w:rsidR="00C6593E" w:rsidRDefault="00C6593E">
      <w:r>
        <w:t xml:space="preserve">Anastazis </w:t>
      </w:r>
      <w:r>
        <w:noBreakHyphen/>
        <w:t xml:space="preserve"> 18</w:t>
      </w:r>
    </w:p>
    <w:p w:rsidR="00C6593E" w:rsidRDefault="00C6593E">
      <w:r>
        <w:t xml:space="preserve">Yedge </w:t>
      </w:r>
      <w:r>
        <w:noBreakHyphen/>
        <w:t xml:space="preserve"> остается на 16</w:t>
      </w:r>
    </w:p>
    <w:p w:rsidR="00C6593E" w:rsidRDefault="00C6593E">
      <w:r>
        <w:t>не напутала?</w:t>
      </w:r>
    </w:p>
    <w:p w:rsidR="00C6593E" w:rsidRDefault="00C6593E"/>
    <w:p w:rsidR="00C6593E" w:rsidRDefault="00C6593E">
      <w:r>
        <w:t>margoha</w:t>
      </w:r>
    </w:p>
    <w:p w:rsidR="00C6593E" w:rsidRDefault="00C6593E">
      <w:r>
        <w:t xml:space="preserve">Я не знаю у кого там "просто прет". У меня все стоит на месте.Конечно мне ноль выпадет </w:t>
      </w:r>
      <w:r>
        <w:noBreakHyphen/>
        <w:t xml:space="preserve"> т.к. я и шестнадцатую еще не успела сделать.Точнее как не успела </w:t>
      </w:r>
      <w:r>
        <w:noBreakHyphen/>
        <w:t xml:space="preserve"> они не делаются и все... вообще какой</w:t>
      </w:r>
      <w:r>
        <w:noBreakHyphen/>
        <w:t>то бардак в жизни..</w:t>
      </w:r>
    </w:p>
    <w:p w:rsidR="00C6593E" w:rsidRDefault="00C6593E">
      <w:r>
        <w:t>Сегодня снилось что я дралась как нео)</w:t>
      </w:r>
      <w:r>
        <w:noBreakHyphen/>
        <w:t xml:space="preserve"> лучше даже).</w:t>
      </w:r>
    </w:p>
    <w:p w:rsidR="00C6593E" w:rsidRDefault="00C6593E">
      <w:r>
        <w:t>То есть прямо во сне возникла ассоциация с этим персонажем.</w:t>
      </w:r>
    </w:p>
    <w:p w:rsidR="00C6593E" w:rsidRDefault="00C6593E">
      <w:r>
        <w:t>Видели бы вы как я их там сделала!)</w:t>
      </w:r>
    </w:p>
    <w:p w:rsidR="00C6593E" w:rsidRDefault="00C6593E">
      <w:r>
        <w:t xml:space="preserve">Никто ничего не пишет </w:t>
      </w:r>
      <w:r>
        <w:noBreakHyphen/>
        <w:t xml:space="preserve"> ни про клетки, ни про то как это в жизни отражается... Скажите хоть второй фильм стоит смотреть?</w:t>
      </w:r>
    </w:p>
    <w:p w:rsidR="00C6593E" w:rsidRDefault="00C6593E"/>
    <w:p w:rsidR="00C6593E" w:rsidRDefault="00C6593E">
      <w:r>
        <w:t>БМолния</w:t>
      </w:r>
    </w:p>
    <w:p w:rsidR="00C6593E" w:rsidRDefault="00C6593E">
      <w:r>
        <w:t xml:space="preserve">18? Странно </w:t>
      </w:r>
      <w:r>
        <w:noBreakHyphen/>
        <w:t xml:space="preserve"> спасаю Морфея! Я то дурак думал, у него спасения попросить. Ладно, вернусь </w:t>
      </w:r>
      <w:r>
        <w:noBreakHyphen/>
        <w:t xml:space="preserve"> расскажу как и что...</w:t>
      </w:r>
    </w:p>
    <w:p w:rsidR="00C6593E" w:rsidRDefault="00C6593E">
      <w:r>
        <w:t xml:space="preserve">margoha </w:t>
      </w:r>
      <w:r>
        <w:noBreakHyphen/>
        <w:t xml:space="preserve"> снилось </w:t>
      </w:r>
      <w:r>
        <w:noBreakHyphen/>
        <w:t xml:space="preserve"> это хорошо, но ты в реале немного посражайся:)</w:t>
      </w:r>
    </w:p>
    <w:p w:rsidR="00C6593E" w:rsidRDefault="00C6593E"/>
    <w:p w:rsidR="00C6593E" w:rsidRDefault="00C6593E">
      <w:r>
        <w:t>Verineya</w:t>
      </w:r>
    </w:p>
    <w:p w:rsidR="00C6593E" w:rsidRDefault="00C6593E">
      <w:r>
        <w:t>А я уже :)) Отчитываюсь!</w:t>
      </w:r>
    </w:p>
    <w:p w:rsidR="00C6593E" w:rsidRDefault="00C6593E">
      <w:r>
        <w:t xml:space="preserve">Клетка14. Дежавю </w:t>
      </w:r>
      <w:r>
        <w:noBreakHyphen/>
        <w:t xml:space="preserve"> капкан </w:t>
      </w:r>
      <w:r>
        <w:noBreakHyphen/>
        <w:t xml:space="preserve"> айда в канализацию </w:t>
      </w:r>
      <w:r>
        <w:noBreakHyphen/>
        <w:t>"Троица, уводи Нео!"</w:t>
      </w:r>
    </w:p>
    <w:p w:rsidR="00C6593E" w:rsidRDefault="00C6593E">
      <w:r>
        <w:t xml:space="preserve">"Дежавю" </w:t>
      </w:r>
      <w:r>
        <w:noBreakHyphen/>
        <w:t xml:space="preserve"> мне предстояло совершить некое действие 1:1 как в прошлом году. Т.е. абсолютно идентичное </w:t>
      </w:r>
      <w:r>
        <w:noBreakHyphen/>
        <w:t xml:space="preserve"> время дня, тот же месяц (даты могут разниться на день</w:t>
      </w:r>
      <w:r>
        <w:noBreakHyphen/>
        <w:t>два, не больше), в том же месте и с теми же действующими лицами.</w:t>
      </w:r>
    </w:p>
    <w:p w:rsidR="00C6593E" w:rsidRDefault="00C6593E">
      <w:r>
        <w:t xml:space="preserve">"Капкан" </w:t>
      </w:r>
      <w:r>
        <w:noBreakHyphen/>
        <w:t xml:space="preserve"> разница только в том, что за этот год произшло много чего всякого и нужно было сделать все так, чтобы никто кроме самих действующих лиц ничего об этой "сценке" не узнал и не знал бы что я вообще близко от этого места появлялась :)))</w:t>
      </w:r>
    </w:p>
    <w:p w:rsidR="00C6593E" w:rsidRDefault="00C6593E">
      <w:r>
        <w:t xml:space="preserve">"айда в канализацию" </w:t>
      </w:r>
      <w:r>
        <w:noBreakHyphen/>
        <w:t xml:space="preserve"> необходимость поездки назревала давно, но только вчера свечера решилась наконец это сделать</w:t>
      </w:r>
    </w:p>
    <w:p w:rsidR="00C6593E" w:rsidRDefault="00C6593E">
      <w:r>
        <w:t xml:space="preserve">"Троица, уводи Нео!" </w:t>
      </w:r>
      <w:r>
        <w:noBreakHyphen/>
        <w:t xml:space="preserve"> а Троицей был таксист, который меня привез, подождал и увез побыстрому :)))</w:t>
      </w:r>
    </w:p>
    <w:p w:rsidR="00C6593E" w:rsidRDefault="00C6593E">
      <w:r>
        <w:t>И нужное дело наконец сделано и клетка сыграна! :)))</w:t>
      </w:r>
    </w:p>
    <w:p w:rsidR="00C6593E" w:rsidRDefault="00C6593E"/>
    <w:p w:rsidR="00C6593E" w:rsidRDefault="00C6593E">
      <w:r>
        <w:t>elik</w:t>
      </w:r>
    </w:p>
    <w:p w:rsidR="00C6593E" w:rsidRDefault="00C6593E">
      <w:r>
        <w:t xml:space="preserve">БМолния, слушай, а представь себя </w:t>
      </w:r>
      <w:r>
        <w:noBreakHyphen/>
        <w:t xml:space="preserve"> им. )</w:t>
      </w:r>
    </w:p>
    <w:p w:rsidR="00C6593E" w:rsidRDefault="00C6593E">
      <w:r>
        <w:t>просто код поменяли в заголовке, _от кого_ к _кому_ идет помощь :)</w:t>
      </w:r>
    </w:p>
    <w:p w:rsidR="00C6593E" w:rsidRDefault="00C6593E">
      <w:r>
        <w:t>правда как это все запрограммить..? наше дело предложить)</w:t>
      </w:r>
    </w:p>
    <w:p w:rsidR="00C6593E" w:rsidRDefault="00C6593E"/>
    <w:p w:rsidR="00C6593E" w:rsidRDefault="00C6593E">
      <w:pPr>
        <w:pStyle w:val="3"/>
      </w:pPr>
      <w:r>
        <w:t xml:space="preserve">Прокол информационного пространства </w:t>
      </w:r>
      <w:r>
        <w:noBreakHyphen/>
        <w:t xml:space="preserve"> Х</w:t>
      </w:r>
      <w:r>
        <w:noBreakHyphen/>
        <w:t>файлы восприятия</w:t>
      </w:r>
    </w:p>
    <w:p w:rsidR="00C6593E" w:rsidRDefault="00C6593E">
      <w:pPr>
        <w:jc w:val="left"/>
      </w:pPr>
    </w:p>
    <w:p w:rsidR="00C6593E" w:rsidRDefault="00C6593E">
      <w:r>
        <w:t>Формат: Исследование</w:t>
      </w:r>
    </w:p>
    <w:p w:rsidR="00C6593E" w:rsidRDefault="00C6593E">
      <w:r>
        <w:t>Ведущий/автор: масяня                                                                                      </w:t>
      </w:r>
    </w:p>
    <w:p w:rsidR="00C6593E" w:rsidRDefault="00C6593E">
      <w:r>
        <w:t>Период проведения:28</w:t>
      </w:r>
      <w:r>
        <w:noBreakHyphen/>
        <w:t>01</w:t>
      </w:r>
      <w:r>
        <w:noBreakHyphen/>
        <w:t xml:space="preserve">2004  </w:t>
      </w:r>
      <w:r>
        <w:noBreakHyphen/>
        <w:t>  05</w:t>
      </w:r>
      <w:r>
        <w:noBreakHyphen/>
        <w:t>03</w:t>
      </w:r>
      <w:r>
        <w:noBreakHyphen/>
        <w:t>2004                    </w:t>
      </w:r>
    </w:p>
    <w:p w:rsidR="00C6593E" w:rsidRDefault="00C6593E">
      <w:r>
        <w:t>Ключевые слова: ХС</w:t>
      </w:r>
    </w:p>
    <w:p w:rsidR="00C6593E" w:rsidRDefault="00C6593E">
      <w:r>
        <w:t>Связанные документы: Плексусная система ,Сетевая магия</w:t>
      </w:r>
    </w:p>
    <w:p w:rsidR="00C6593E" w:rsidRDefault="00C6593E">
      <w:r>
        <w:t>Персоналии: масяня, mist, Vigo, babochka,Killer, Hasim, Бомбей, Новайсе, Guest, Evgeniy,Kyrgyz, JD, Руся, Jimi, Pipa, пых,Robomaster, Maragonja Редактировал текст: lem                                                                                                        </w:t>
      </w:r>
    </w:p>
    <w:p w:rsidR="00C6593E" w:rsidRDefault="00C6593E"/>
    <w:p w:rsidR="00C6593E" w:rsidRDefault="00C6593E">
      <w:r>
        <w:t xml:space="preserve">Прокол информационного пространства </w:t>
      </w:r>
      <w:r>
        <w:noBreakHyphen/>
        <w:t xml:space="preserve"> Х</w:t>
      </w:r>
      <w:r>
        <w:noBreakHyphen/>
        <w:t>файлы восприятия</w:t>
      </w:r>
    </w:p>
    <w:p w:rsidR="00C6593E" w:rsidRDefault="00C6593E"/>
    <w:p w:rsidR="00C6593E" w:rsidRDefault="00C6593E">
      <w:r>
        <w:t>Здесь будем раскручивать новый проект. Картография сновидений не имеет к нему отношения.</w:t>
      </w:r>
    </w:p>
    <w:p w:rsidR="00C6593E" w:rsidRDefault="00C6593E"/>
    <w:p w:rsidR="00C6593E" w:rsidRDefault="00C6593E">
      <w:r>
        <w:t>Maragonja               </w:t>
      </w:r>
    </w:p>
    <w:p w:rsidR="00C6593E" w:rsidRDefault="00C6593E">
      <w:r>
        <w:t>По поводу перевода надо брать техническую инфу короткую так проще сверять типа аннотации к лекарствам и мало и чётко и отсебятины нет. Но это потом это пока сложно. А возможно и ненужно :</w:t>
      </w:r>
      <w:r>
        <w:noBreakHyphen/>
        <w:t>) Тут ты права баги главное баги. Для начала надо туда попасть Вопрос а где оно находится ? В Сновиденное попадаем через сон. А в Информационное ? Можно ли сказать что просоночтое состояние это как бы врата и оттуда можно попасть куда угодно. Обычно это Сон</w:t>
      </w:r>
      <w:r>
        <w:noBreakHyphen/>
        <w:t>Реал. А необычно. Масяня скажи ХС упоминали о новах слоях тоналя вроде бы как два прохода. Первый раз они прошли а далее? Если они туда попадают прямиком минуя сновиденное то может тут есть и для нас лазейка? Надо найти отправную точку.</w:t>
      </w:r>
    </w:p>
    <w:p w:rsidR="00C6593E" w:rsidRDefault="00C6593E"/>
    <w:p w:rsidR="00C6593E" w:rsidRDefault="00C6593E">
      <w:r>
        <w:t>Jimi       </w:t>
      </w:r>
    </w:p>
    <w:p w:rsidR="00C6593E" w:rsidRDefault="00C6593E">
      <w:r>
        <w:t>Что такое "информационное пространство"?</w:t>
      </w:r>
    </w:p>
    <w:p w:rsidR="00C6593E" w:rsidRDefault="00C6593E"/>
    <w:p w:rsidR="00C6593E" w:rsidRDefault="00C6593E">
      <w:r>
        <w:t>Evgeniy       </w:t>
      </w:r>
    </w:p>
    <w:p w:rsidR="00C6593E" w:rsidRDefault="00C6593E">
      <w:r>
        <w:t>Сейчас Я исследую тему прошлых жизней. А ежли по простому – то, пытаюсь восстановить, то что Я мог делать и знал раньше. Вопрос – Соответствует ли такое исследование, теме раздела? Ежли соответствует, то можно обменяться информацией по способам добычи информации :</w:t>
      </w:r>
      <w:r>
        <w:noBreakHyphen/>
        <w:t>))))</w:t>
      </w:r>
    </w:p>
    <w:p w:rsidR="00C6593E" w:rsidRDefault="00C6593E"/>
    <w:p w:rsidR="00C6593E" w:rsidRDefault="00C6593E">
      <w:r>
        <w:t>JD       </w:t>
      </w:r>
    </w:p>
    <w:p w:rsidR="00C6593E" w:rsidRDefault="00C6593E">
      <w:r>
        <w:t>Evgeniy, да тема безусловно интересна. На мой взгляд если пытаться искать максимально объективную теорию то принцип таков: после каждого человека и его жизни остаётся некий виртуальный конгломерат причинно</w:t>
      </w:r>
      <w:r>
        <w:noBreakHyphen/>
        <w:t>следственных полей</w:t>
      </w:r>
      <w:r>
        <w:noBreakHyphen/>
        <w:t>матриц куда вся инфа словно сархивирована. Архив Орла своего рода. Можно сказать обогащённая осознанием психическая энергия, энергия нашей тонкой оболочки. При смерти она поглощается и ассимилируется Орлом. А наше 'ядро' приходит заново чистым. Вопрос только в том, можно ли добраться до банка Орла и выделить именно те структуры, которые хранят опыт нашей жизни и если да то как. Тема думаю интересная. Думаю, тут нужна какая</w:t>
      </w:r>
      <w:r>
        <w:noBreakHyphen/>
        <w:t>то сонастройка, энергетическое наведение... но вот как это осуществить? Уж точно не Медитацией Пустоты или ритмическим дыханием...</w:t>
      </w:r>
    </w:p>
    <w:p w:rsidR="00C6593E" w:rsidRDefault="00C6593E"/>
    <w:p w:rsidR="00C6593E" w:rsidRDefault="00C6593E">
      <w:r>
        <w:t>Evgeniy       </w:t>
      </w:r>
    </w:p>
    <w:p w:rsidR="00C6593E" w:rsidRDefault="00C6593E">
      <w:r>
        <w:t>JD, возможны разные методы и разные объяснения. Возможно у нас возникнут, разночтения из – за разного описания мира, (разных протоколов?). Скажем 'ядро' в моём описании звучит как Истинное Я. Для начала, в первом приближении, можно считать, что оно приходит заново чистым. Теоретически воспоминания прошлых жизней можно активировать (восстановить), настроившись на своё Истинное Я. Практически Истинное Я ещё нужно почувствовать. Ещё есть глубина погружения и тысячи других вещей. Но достаточно теории, теория полезна как подкрепление практики, без не она становится сказкой, или трындежом :</w:t>
      </w:r>
      <w:r>
        <w:noBreakHyphen/>
        <w:t>))))</w:t>
      </w:r>
    </w:p>
    <w:p w:rsidR="00C6593E" w:rsidRDefault="00C6593E">
      <w:r>
        <w:t>Приведу Упражнение по настройке которое, мне помогло.</w:t>
      </w:r>
    </w:p>
    <w:p w:rsidR="00C6593E" w:rsidRDefault="00C6593E">
      <w:r>
        <w:t>1. Замедлите ВД</w:t>
      </w:r>
    </w:p>
    <w:p w:rsidR="00C6593E" w:rsidRDefault="00C6593E">
      <w:r>
        <w:t>2. Танцуйте Танец Силы</w:t>
      </w:r>
    </w:p>
    <w:p w:rsidR="00C6593E" w:rsidRDefault="00C6593E">
      <w:r>
        <w:t>3. Во время танца, ощутите себя Двигающимся, станьте им.</w:t>
      </w:r>
    </w:p>
    <w:p w:rsidR="00C6593E" w:rsidRDefault="00C6593E">
      <w:r>
        <w:t>Комментарии.</w:t>
      </w:r>
    </w:p>
    <w:p w:rsidR="00C6593E" w:rsidRDefault="00C6593E">
      <w:r>
        <w:t>1. Замедлите ВД</w:t>
      </w:r>
    </w:p>
    <w:p w:rsidR="00C6593E" w:rsidRDefault="00C6593E">
      <w:r>
        <w:t>Внутренний Диалог – я понимаю как непрерывный поток мыслей. Он забирает нашу энергию, замедляя его мы высвобождаем дополнительные силы, недоступные в обычном состоянии.</w:t>
      </w:r>
    </w:p>
    <w:p w:rsidR="00C6593E" w:rsidRDefault="00C6593E">
      <w:r>
        <w:t>2. Танцуйте Танец Силы</w:t>
      </w:r>
    </w:p>
    <w:p w:rsidR="00C6593E" w:rsidRDefault="00C6593E">
      <w:r>
        <w:t xml:space="preserve">Существует много разновидностей Танца Силы. В данном случае можно использовать Базовый танец силы </w:t>
      </w:r>
      <w:r>
        <w:noBreakHyphen/>
        <w:t xml:space="preserve"> Ощущать силу и двигаться вместе с нею. Базовый танец силы это очень просто, он не даёт каких то сверх способностей, просто помогает вашему телу ощутить потоки сил. На первом этапе все эти потоки, вы их ощутите как побуждение двигаться определённым образом. Ваше тело знает, дайте ему двигаться постепенно вы придёте к ощущению сил. Не торопитесь. Когда вы даёте своему телу двигаться это уже Базовый танец силы, этого уже достаточно.</w:t>
      </w:r>
    </w:p>
    <w:p w:rsidR="00C6593E" w:rsidRDefault="00C6593E">
      <w:r>
        <w:t>3. Во время танца, ощутите себя Двигающимся, станьте им.</w:t>
      </w:r>
    </w:p>
    <w:p w:rsidR="00C6593E" w:rsidRDefault="00C6593E">
      <w:r>
        <w:t>Это наиболее сложная часть. Двигающийся – эта некая часть вас, которая выражает свои мысли через движения. В обычном состоянии ваши мысли, ваш внутренний диалог выражен словами, реже образами. У Двигающегося, он выражен через движение. Возможен и другой вариант. Используйте ваше воображение. Если у вас есть артистические способности используйте способность воплощаться, входить в роль. Пусть Двигающийся будет, Монахом Монастыря Шаолинь или Маленьким Учителем в Белом Кимоно, или Мастером Боя. Пробуйте разные воплощения. Задача найти воплощение, которое вам больше всего подходит.</w:t>
      </w:r>
    </w:p>
    <w:p w:rsidR="00C6593E" w:rsidRDefault="00C6593E"/>
    <w:p w:rsidR="00C6593E" w:rsidRDefault="00C6593E">
      <w:r>
        <w:t>масяня        </w:t>
      </w:r>
    </w:p>
    <w:p w:rsidR="00C6593E" w:rsidRDefault="00C6593E">
      <w:r>
        <w:t xml:space="preserve">У КК все просто. Информация не пространство, а его атрибут. Он говорит об энергии в трех ее воплощениях: энергии, как энергии; энергии, как носителя силы; и энергии, как информации. Получается, что мы можем говорить об информационных пакетах, способах записи и местах хранения таких записей. А информационное пространство </w:t>
      </w:r>
      <w:r>
        <w:noBreakHyphen/>
        <w:t xml:space="preserve"> это абстрактное ВСЁ, наполненное энергией. Еще КК пишет, как проводить настроку на определенную информацию </w:t>
      </w:r>
      <w:r>
        <w:noBreakHyphen/>
        <w:t xml:space="preserve"> "Активная сторона бесконечности". Он пишет, что внимание может оседлать мысль о древних видящих и вывезти к этому слою информации. Хе! Я с ним согласна.</w:t>
      </w:r>
    </w:p>
    <w:p w:rsidR="00C6593E" w:rsidRDefault="00C6593E"/>
    <w:p w:rsidR="00C6593E" w:rsidRDefault="00C6593E">
      <w:r>
        <w:t>Robomaster       </w:t>
      </w:r>
    </w:p>
    <w:p w:rsidR="00C6593E" w:rsidRDefault="00C6593E">
      <w:r>
        <w:t>фиг его знает где да что ! но опишу один слутттчай! на прошлой неделе вроде как я подключался к инфочемуто=) момент подключения я заметил отчетливо! это произошло на грани просоночного сотояния и ОС(контры)тоесть вполне вероятно конект находиться где то в этом отрезке состояния! войдя в инфокудато задал установку на интересующую тему, сделал шаг *назад* и стал наблюдать за поступающей информацией!</w:t>
      </w:r>
    </w:p>
    <w:p w:rsidR="00C6593E" w:rsidRDefault="00C6593E"/>
    <w:p w:rsidR="00C6593E" w:rsidRDefault="00C6593E">
      <w:r>
        <w:t>Jimi       </w:t>
      </w:r>
    </w:p>
    <w:p w:rsidR="00C6593E" w:rsidRDefault="00C6593E">
      <w:r>
        <w:t>Ход моих мыслей:</w:t>
      </w:r>
    </w:p>
    <w:p w:rsidR="00C6593E" w:rsidRDefault="00C6593E">
      <w:r>
        <w:t xml:space="preserve">Сначала я думал, что информация </w:t>
      </w:r>
      <w:r>
        <w:noBreakHyphen/>
        <w:t xml:space="preserve"> это описание мира. Но после некоторых размышлений, я пришёл к выводу, что информация </w:t>
      </w:r>
      <w:r>
        <w:noBreakHyphen/>
        <w:t xml:space="preserve"> это то, посредством чего мы описываем мир. Я был очень удивлён этим обстоятельством и начал копать дальше. Мне не хочется ломать голову над переводом мои мыслей в слова, так что кому это будет интересно, те сами поймут их ход. Всё можно извлечь из нижеприведённого примера. Пример: (Подходим с позиции ребёнка) Есть описание: Белое и пахнет. Это описание подходит цветку, манной каше, стиральному порошку. Исходя из полученной информации мы не можем определить точнее. Добавится информация </w:t>
      </w:r>
      <w:r>
        <w:noBreakHyphen/>
        <w:t xml:space="preserve"> добавится точность (Позиция среднего человека). Но даже чтобы идентифицировать так мало информации, мы должны знать описание "белое" и "пахнет". Но мы не знаем таких описаний! Но мы можем сказать, что белое </w:t>
      </w:r>
      <w:r>
        <w:noBreakHyphen/>
        <w:t xml:space="preserve"> мы можем воспринимать здесь и вот так, а пахнет здесь и так.                                                                                                    </w:t>
      </w:r>
      <w:r>
        <w:noBreakHyphen/>
      </w:r>
      <w:r>
        <w:noBreakHyphen/>
      </w:r>
      <w:r>
        <w:noBreakHyphen/>
        <w:t xml:space="preserve">              Здесь можно было бы написать кучу бесполезных слов                 </w:t>
      </w:r>
      <w:r>
        <w:noBreakHyphen/>
      </w:r>
      <w:r>
        <w:noBreakHyphen/>
      </w:r>
      <w:r>
        <w:noBreakHyphen/>
        <w:t>                                В конце у меня вышло следующее: Получается, что мы ВИДЕМ (термин КК) информацию. Затем СТРУКТУРИРУЕМ. Затем индульгируем в ПОРЯДКЕ этой СТРУКТУРЫ. (Даа... что может быть лучше порядка. Когда всё на своих местах.) Итог: Без ВИДЕТЬ невозможно воспринять никакой информации. НИКАКОЙ.</w:t>
      </w:r>
    </w:p>
    <w:p w:rsidR="00C6593E" w:rsidRDefault="00C6593E">
      <w:r>
        <w:t>P.S.</w:t>
      </w:r>
    </w:p>
    <w:p w:rsidR="00C6593E" w:rsidRDefault="00C6593E">
      <w:r>
        <w:t>Похоже, что КК был прав, когда писал, что все мы ВИДЕМ, только выбираем не помнить этого.</w:t>
      </w:r>
    </w:p>
    <w:p w:rsidR="00C6593E" w:rsidRDefault="00C6593E">
      <w:r>
        <w:t>P.P.S.</w:t>
      </w:r>
    </w:p>
    <w:p w:rsidR="00C6593E" w:rsidRDefault="00C6593E">
      <w:r>
        <w:t>Ну и где я ошибся?</w:t>
      </w:r>
    </w:p>
    <w:p w:rsidR="00C6593E" w:rsidRDefault="00C6593E"/>
    <w:p w:rsidR="00C6593E" w:rsidRDefault="00C6593E">
      <w:r>
        <w:t>Maragonja       </w:t>
      </w:r>
    </w:p>
    <w:p w:rsidR="00C6593E" w:rsidRDefault="00C6593E">
      <w:r>
        <w:t>Вы батенька визуал. А есть слепые от рождения или травма так что невоспринимают ? Я наверное неправильно выразился под Информацией я имел ввиду Знания.</w:t>
      </w:r>
    </w:p>
    <w:p w:rsidR="00C6593E" w:rsidRDefault="00C6593E"/>
    <w:p w:rsidR="00C6593E" w:rsidRDefault="00C6593E">
      <w:r>
        <w:t>Evgeniy       </w:t>
      </w:r>
    </w:p>
    <w:p w:rsidR="00C6593E" w:rsidRDefault="00C6593E">
      <w:r>
        <w:t>Масяня, У КК все просто. А у тебя как, также всё просто? Ты уже оседлала мысль о древних видящих и вышла к этому слою информации?</w:t>
      </w:r>
    </w:p>
    <w:p w:rsidR="00C6593E" w:rsidRDefault="00C6593E"/>
    <w:p w:rsidR="00C6593E" w:rsidRDefault="00C6593E">
      <w:r>
        <w:t>Jimi</w:t>
      </w:r>
    </w:p>
    <w:p w:rsidR="00C6593E" w:rsidRDefault="00C6593E">
      <w:r>
        <w:t>Мне не хочется ломать голову над переводом мои мыслей в слова Информация, чаще всего поступает в невербальном виде. Особенно о прошлых периодах. Но скажем мне легче восстанавливать те события в которых я участвовал. А у тебя как это происходит?</w:t>
      </w:r>
    </w:p>
    <w:p w:rsidR="00C6593E" w:rsidRDefault="00C6593E"/>
    <w:p w:rsidR="00C6593E" w:rsidRDefault="00C6593E">
      <w:r>
        <w:t>Robomaster</w:t>
      </w:r>
    </w:p>
    <w:p w:rsidR="00C6593E" w:rsidRDefault="00C6593E">
      <w:r>
        <w:t>на прошлой неделе вроде как я подключался к инфочемуто А повторить можешь? Или ещё лучше чего нибудь о древних видящих разузнать?</w:t>
      </w:r>
    </w:p>
    <w:p w:rsidR="00C6593E" w:rsidRDefault="00C6593E"/>
    <w:p w:rsidR="00C6593E" w:rsidRDefault="00C6593E">
      <w:r>
        <w:t>пых        </w:t>
      </w:r>
    </w:p>
    <w:p w:rsidR="00C6593E" w:rsidRDefault="00C6593E">
      <w:r>
        <w:t>Evgeniy, Мася ясновидющая. Ей про древних узнать, как два пальца обусцать. А то, что она сетевой магией владеет бесшено, то можешь на форум "Софии" посмотреть. Вот, что тама теперь:</w:t>
      </w:r>
    </w:p>
    <w:p w:rsidR="00C6593E" w:rsidRDefault="00C6593E">
      <w:r>
        <w:t>phpBB : Critical Error</w:t>
      </w:r>
    </w:p>
    <w:p w:rsidR="00C6593E" w:rsidRDefault="00C6593E">
      <w:r>
        <w:t>Error creating new session</w:t>
      </w:r>
    </w:p>
    <w:p w:rsidR="00C6593E" w:rsidRDefault="00C6593E">
      <w:r>
        <w:t>DEBUG MODE</w:t>
      </w:r>
    </w:p>
    <w:p w:rsidR="00C6593E" w:rsidRDefault="00C6593E">
      <w:r>
        <w:t>SQL Error : 1062 Duplicate entry '</w:t>
      </w:r>
      <w:r>
        <w:noBreakHyphen/>
        <w:t>1' for key 2</w:t>
      </w:r>
    </w:p>
    <w:p w:rsidR="00C6593E" w:rsidRDefault="00C6593E">
      <w:r>
        <w:t xml:space="preserve">INSERT INTO phpbb_sessions (session_id, session_user_id, session_start, session_time, session_ip, session_page, session_logged_in) VALUES ('db6b8a65028d75df59f49b69dd17a459', </w:t>
      </w:r>
      <w:r>
        <w:noBreakHyphen/>
        <w:t>1, 1075457584, 1075457584, '50e8a3cb', 1, 0)</w:t>
      </w:r>
    </w:p>
    <w:p w:rsidR="00C6593E" w:rsidRDefault="00C6593E">
      <w:r>
        <w:t>Line : 152</w:t>
      </w:r>
    </w:p>
    <w:p w:rsidR="00C6593E" w:rsidRDefault="00C6593E">
      <w:r>
        <w:t>File : /bhome/part2/01/sophia/www/forum/includes/sessions.php    Гы</w:t>
      </w:r>
      <w:r>
        <w:noBreakHyphen/>
        <w:t>гы</w:t>
      </w:r>
      <w:r>
        <w:noBreakHyphen/>
        <w:t>гы... Она "категорически" просила, а Руся не послушаласи. Теперь форуму Софии пстец.</w:t>
      </w:r>
    </w:p>
    <w:p w:rsidR="00C6593E" w:rsidRDefault="00C6593E"/>
    <w:p w:rsidR="00C6593E" w:rsidRDefault="00C6593E">
      <w:r>
        <w:t>Pipa       </w:t>
      </w:r>
    </w:p>
    <w:p w:rsidR="00C6593E" w:rsidRDefault="00C6593E">
      <w:r>
        <w:t>пых: А то, что она сетевой магией владеет бесшено, то можешь на форум "Софии" посмотреть. Вот, что тама теперь: phpBB : CriticalError</w:t>
      </w:r>
    </w:p>
    <w:p w:rsidR="00C6593E" w:rsidRDefault="00C6593E">
      <w:r>
        <w:t>Что ж ты, пых, такой недогадливый? Тут не Масяню надо было славить, а "нагвалистов" ругать :</w:t>
      </w:r>
      <w:r>
        <w:noBreakHyphen/>
        <w:t>) Вот, мол, опять Пипа с Ваном, хакнули неугодный Ксендзюку материал :</w:t>
      </w:r>
      <w:r>
        <w:noBreakHyphen/>
        <w:t>))). Такой шанс упустил! Надеюсь, Руся незамедлит им воспользоваться :</w:t>
      </w:r>
      <w:r>
        <w:noBreakHyphen/>
        <w:t>).</w:t>
      </w:r>
    </w:p>
    <w:p w:rsidR="00C6593E" w:rsidRDefault="00C6593E">
      <w:r>
        <w:t>P.S. Вот еще. Не объяснишь ли как ты отличаешь "бешеную сетевую магию" от "грязного хакерства"? Какой у тебя критерий? Если дело рук Масяни, то сетевая магия, а если "нагвалистов", то хакерство? Так?</w:t>
      </w:r>
    </w:p>
    <w:p w:rsidR="00C6593E" w:rsidRDefault="00C6593E"/>
    <w:p w:rsidR="00C6593E" w:rsidRDefault="00C6593E">
      <w:r>
        <w:t>Jimi       </w:t>
      </w:r>
    </w:p>
    <w:p w:rsidR="00C6593E" w:rsidRDefault="00C6593E">
      <w:r>
        <w:t>Evgeniy, информация, чаще всего поступает в невербальном виде. Особенно о прошлых периодах. Но скажем мне легче восстанавливать те события, в которых я участвовал. А у тебя как это происходит? Я любую информацию воспринимаю в невербальном виде. Это сродни чувству. С переводом между вербальный</w:t>
      </w:r>
      <w:r>
        <w:noBreakHyphen/>
        <w:t>невербальный намного сложнее. На это у меня уходит очень много сил. Чтобы мысли стали связным текстом, приходится попотеть. Сначала появляются отдельные слова\фразы, совсем не связанные между собой. Потом отдельные предложения. Потом я пытаюсь объединить их одним смыслом. Также и с обратным переводом. Сначала весь текст переводится в чувство. Затем по предложениям, фразам\словам. Но скажем мне легче восстанавливать те события в которых я участвовал. Да, намного проще с событиями в которых участвовал непосредственно или наблюдал со стороны. Предполагаю, что это из</w:t>
      </w:r>
      <w:r>
        <w:noBreakHyphen/>
        <w:t>за того, что тогда доступна ВСЯ информация, в отличие от других случаев.</w:t>
      </w:r>
    </w:p>
    <w:p w:rsidR="00C6593E" w:rsidRDefault="00C6593E"/>
    <w:p w:rsidR="00C6593E" w:rsidRDefault="00C6593E">
      <w:r>
        <w:t>Руся        </w:t>
      </w:r>
    </w:p>
    <w:p w:rsidR="00C6593E" w:rsidRDefault="00C6593E">
      <w:r>
        <w:t>Pipa,Killer, все объясняется просто. "София" делает бабки на Ксене. Им невыгоден компромат на несушку. Они смели мои сообщения якобы из</w:t>
      </w:r>
      <w:r>
        <w:noBreakHyphen/>
        <w:t xml:space="preserve">за критической ошибки. Идея Пипы действительно классная. Когда София восстановит форум, там так и можно будет написать </w:t>
      </w:r>
      <w:r>
        <w:noBreakHyphen/>
        <w:t xml:space="preserve"> что, по мнению Пипы, сообщения Руси вынудили АПК задействовать своих крэкеров, и ломка форума Софии еще раз доказывает связь Ксена с сетевыми хулиганами. Сама я заниматься этим не буду. Мася заключила со мной сделку. Но на форуме Софии можно ввести любой ник </w:t>
      </w:r>
      <w:r>
        <w:noBreakHyphen/>
        <w:t xml:space="preserve"> хотите Вана, хотите Пипу. Так что кто</w:t>
      </w:r>
      <w:r>
        <w:noBreakHyphen/>
        <w:t xml:space="preserve">нибудь из них это и сделает. Пипа, умница! Иногда и от шавки </w:t>
      </w:r>
      <w:r>
        <w:noBreakHyphen/>
        <w:t xml:space="preserve"> шерсти клок!</w:t>
      </w:r>
    </w:p>
    <w:p w:rsidR="00C6593E" w:rsidRDefault="00C6593E"/>
    <w:p w:rsidR="00C6593E" w:rsidRDefault="00C6593E">
      <w:r>
        <w:t>Evgeniy       </w:t>
      </w:r>
    </w:p>
    <w:p w:rsidR="00C6593E" w:rsidRDefault="00C6593E">
      <w:r>
        <w:t>Пых, Мася ясновидющая. Ей про древних узнать, как два пальца обусцать. Лучше всего если Масяня сама выскажется. Теперь об Ясновидении. Тут не всё так просто. Есть закрытые области, куда трудно пройти, даже сильному видящему. Есть области куда вообще в одиночку лучше не соваться и ловушки рассчитанные на видящих. Область древних видящих, насколько мне приходилось с ней сталкиваться просто закрыта, однако я туда слишком не углублялся. По настоящему интересные, для меня области, идут несколько глубже. Там находится область Школ. Древние Видящие по своей природе были одиночками. Школы, знание которых получили Древние Видящие, они занимались Исследованиями и Экспериментами. По своей структуре они гораздо ближе к нам, чем те же Древние Видящие. И там встречается много интересного. Собственно, поэтому я и заинтересован в совместном исследовании этого периода. И видящий Я весьма посредственный, поэтому интересно сравнить, свои результаты, с тем что увидит ещё кто</w:t>
      </w:r>
      <w:r>
        <w:noBreakHyphen/>
        <w:t>то :</w:t>
      </w:r>
      <w:r>
        <w:noBreakHyphen/>
        <w:t>)</w:t>
      </w:r>
    </w:p>
    <w:p w:rsidR="00C6593E" w:rsidRDefault="00C6593E"/>
    <w:p w:rsidR="00C6593E" w:rsidRDefault="00C6593E">
      <w:r>
        <w:t>масяня        </w:t>
      </w:r>
    </w:p>
    <w:p w:rsidR="00C6593E" w:rsidRDefault="00C6593E">
      <w:r>
        <w:t>Evgeniy, попробуй такую фишку. Прими лежачую позу на кровати или диване так, чтобы ты лежал на спине и чтобы голова свободно свисала. Направление взгляда параллельно полу. Попроси кого</w:t>
      </w:r>
      <w:r>
        <w:noBreakHyphen/>
        <w:t>нибудь тебя подстраховать, потому что если ты войдешь в транс, то можешь получить кровоизлияние в мозг. Ограничь себя на первый раз пятью минутами. Закрой глаза. Настройся на мысль о контакте с древними видящими, которые использовали эту технику. Визуализируй человека, который находится напротив тебя в такой же позе. Вы смотрите друг на друга. Возьми то знание, которое он передаст тебе. Не смущайся, если он плюнет в тебя или обрызгает кровью. Они помешаны на крови. Не обращай внимания. Делай свое дело и позволь ему некоторую свободу действий. Но держи ситуацию под своим контролем. Линк создаешь ты. Ты расходуешь силы. Не отдавай ему контроль.</w:t>
      </w:r>
    </w:p>
    <w:p w:rsidR="00C6593E" w:rsidRDefault="00C6593E">
      <w:r>
        <w:t>Прим.: Тело должно быть горизонтальным. Никаких поднятий ног. Это вызовет дополнительный прилив крови к голове. Будь осторожен.</w:t>
      </w:r>
    </w:p>
    <w:p w:rsidR="00C6593E" w:rsidRDefault="00C6593E"/>
    <w:p w:rsidR="00C6593E" w:rsidRDefault="00C6593E">
      <w:r>
        <w:t>Evgeniy       </w:t>
      </w:r>
    </w:p>
    <w:p w:rsidR="00C6593E" w:rsidRDefault="00C6593E">
      <w:r>
        <w:t>Масяня, привет, очень рад, что ты отвлеклась наконец от военных действий. Спасибо За Технику. Она не моя, в частности этот вариант, Прими лежачую позу на кровати или диване так, чтобы ты лежал на спине и чтобы голова свободно свисала. Направление взгляда параллельно полу. я бы не стал рекомендовать новичкам :</w:t>
      </w:r>
      <w:r>
        <w:noBreakHyphen/>
        <w:t xml:space="preserve">)))) А человек у меня сам визуализировался, Он Жрать Хотел, дальше я не уточнял. В остальном: настройка на подобие и визуализация </w:t>
      </w:r>
      <w:r>
        <w:noBreakHyphen/>
        <w:t xml:space="preserve"> конечно же работают, в сообщении 6 из этой темы, описана одна из техник которые я использую, на 3</w:t>
      </w:r>
      <w:r>
        <w:noBreakHyphen/>
        <w:t xml:space="preserve">м этапе можно сделать настройку на период, предшествующий древним магам. Этот период гораздо больше подходит, для перетаскивания в наш мир, да и силы там побольше будет. Более того он гораздо больше подходит к тому, что ты предлагала. Поэтому, если мы хотим получить результат от общения на форуме, нам нужны СВОИ исследования! Без ссылок на авторитеты! Нам нужен общий старт </w:t>
      </w:r>
      <w:r>
        <w:noBreakHyphen/>
        <w:t xml:space="preserve"> темы и методы, которые были бы доступными для всех, для любого новичка. Мне близко извлечение информации из различных систем. Я уверяю вас, что эта тема жутко интересная. Пойдем от малого к сложному. От известных нам способов к неизвестным. Пунктуально, дотошно и четко, чтобы каждый мог держать общий старт. Через известные компьютерные, медитативные и спиритические методы к неизвестному нечто...</w:t>
      </w:r>
    </w:p>
    <w:p w:rsidR="00C6593E" w:rsidRDefault="00C6593E"/>
    <w:p w:rsidR="00C6593E" w:rsidRDefault="00C6593E">
      <w:r>
        <w:t>Evgeniy       </w:t>
      </w:r>
    </w:p>
    <w:p w:rsidR="00C6593E" w:rsidRDefault="00C6593E">
      <w:r>
        <w:t>Собственно говоря, то что я хотел предложить. Извлекать информацию не просто так, а с пользой. Например мне хочется, вытащить оттуда инфу, как группу в реале делать. Тренировки, система подготовки для новичков, способы исследования. А когда мы всё это сделаем, каждый в своём городе развешивает объявления, так мол и так собираю группу. Представляете сколько исследователей сразу появится :</w:t>
      </w:r>
      <w:r>
        <w:noBreakHyphen/>
        <w:t>)))</w:t>
      </w:r>
    </w:p>
    <w:p w:rsidR="00C6593E" w:rsidRDefault="00C6593E"/>
    <w:p w:rsidR="00C6593E" w:rsidRDefault="00C6593E">
      <w:r>
        <w:t>масяня        </w:t>
      </w:r>
    </w:p>
    <w:p w:rsidR="00C6593E" w:rsidRDefault="00C6593E">
      <w:r>
        <w:t>Evgeniy, ты предлагаешь ужасную вещь. Все эти объявления, сборы групп... Потом деньги, поиск власти... Почему не начать здесь и сейчас? Есть ты. Есть я. Зачем тебе группа? Неужели ты думаешь, что найдешь кого</w:t>
      </w:r>
      <w:r>
        <w:noBreakHyphen/>
        <w:t xml:space="preserve">то лучше и подготовленнее меня или JD или killerа? Зачем тратить силы и время, когда рядом уже есть люди, готовые и способные к исследованиям? Сила и знание распределяется в пространстве в определенных количествах. Если в местности А имеется только один ищущий </w:t>
      </w:r>
      <w:r>
        <w:noBreakHyphen/>
        <w:t xml:space="preserve"> он человек знания. Если в этой местности их десять </w:t>
      </w:r>
      <w:r>
        <w:noBreakHyphen/>
        <w:t xml:space="preserve"> они имеют меньший потенциал. Если эти десять соберут группы, уровень знания распределится на всех участников события, и каждый получит малость.</w:t>
      </w:r>
    </w:p>
    <w:p w:rsidR="00C6593E" w:rsidRDefault="00C6593E">
      <w:r>
        <w:t>Пример: Иисус передал знание апостолам. Каждый из апостолов получил 12</w:t>
      </w:r>
      <w:r>
        <w:noBreakHyphen/>
        <w:t>ю часть его знания. Они умели чудотворить, но были лишены тела света. Каждый из апостолов бродил, собирал группы и передавал знание. Их ученики учили других учеников. Они собирали деньги и власть. Что осталось от знания? Хотя деньги у церквей скопились немалые. И власть большая над людьми.</w:t>
      </w:r>
    </w:p>
    <w:p w:rsidR="00C6593E" w:rsidRDefault="00C6593E">
      <w:r>
        <w:t>Вывод: если хочешь знаний, забудь о многочисленных группах. ХС тоже сначала плодили группы. Потоки писем, ля</w:t>
      </w:r>
      <w:r>
        <w:noBreakHyphen/>
        <w:t xml:space="preserve">ля в Мурманск Ольгерду, Евгении в Магадан, С.Ш. в Казахстан, парням в Украину, в Белоруссию, в Вильнюс. Потом они поняли фишку и уплотнились. Фишка простая </w:t>
      </w:r>
      <w:r>
        <w:noBreakHyphen/>
        <w:t xml:space="preserve"> или ты создаешь имидж, или реально работаешь над собой. Для работы над собой нужно только несколько друзей, которые поддержат тебя в трудных ситуациях. Группы хороши для меркантильных целей, но о знании тогда нужно забыть.</w:t>
      </w:r>
    </w:p>
    <w:p w:rsidR="00C6593E" w:rsidRDefault="00C6593E"/>
    <w:p w:rsidR="00C6593E" w:rsidRDefault="00C6593E">
      <w:r>
        <w:t>Killer       </w:t>
      </w:r>
    </w:p>
    <w:p w:rsidR="00C6593E" w:rsidRDefault="00C6593E">
      <w:r>
        <w:t>Насчет лежачего упражнения. Самое страшное будет это не мозговое излияние а когда откроешь глаза чтобы закончить и ... увидишь пристально смотрящего на тебя чувака/чувиху. Гы. Готов ли я к этому? Или все таки я боюсь реальной магии? (это вот такие размышления)</w:t>
      </w:r>
    </w:p>
    <w:p w:rsidR="00C6593E" w:rsidRDefault="00C6593E"/>
    <w:p w:rsidR="00C6593E" w:rsidRDefault="00C6593E">
      <w:r>
        <w:t>JD       </w:t>
      </w:r>
    </w:p>
    <w:p w:rsidR="00C6593E" w:rsidRDefault="00C6593E">
      <w:r>
        <w:t xml:space="preserve">Относительно групп совершенно верно. Чрезвычайно сложно управляться с подобной группой, особенно если это в реале. К примеру возьмём компанию Вана, девятку. Он сам сказал, что всё, чем кончилось их общение </w:t>
      </w:r>
      <w:r>
        <w:noBreakHyphen/>
        <w:t xml:space="preserve"> это совместные буханки и люциды. Моя группа WarriorsClan более свободна так как существует только в Интернете и хотя её тоже непросто сохранять в равновесии. Раз нет встреч в реале, эмоционально</w:t>
      </w:r>
      <w:r>
        <w:noBreakHyphen/>
        <w:t xml:space="preserve">энергетические контакты более подконтрольны. Тем не менее, практика указывает, что продуктивная работа такой группы возможна и эффективна. Но я видел явные знаки Намерения когда она собиралась. Это подтверждается и теми, что после всех нами пережитых проблем и кризисов, наш состав не поменялся и группа не развалилась. Масяня предлагает точно также использовать волю Судьбы,Намерения: те кто должен попасть в эти исследования </w:t>
      </w:r>
      <w:r>
        <w:noBreakHyphen/>
        <w:t xml:space="preserve"> попадёт в них. Это может быть странный зов пойти на форум или просто случайно упавший на строку темы взгляд. Но суть остаётся неизменной.</w:t>
      </w:r>
    </w:p>
    <w:p w:rsidR="00C6593E" w:rsidRDefault="00C6593E"/>
    <w:p w:rsidR="00C6593E" w:rsidRDefault="00C6593E">
      <w:r>
        <w:t>Evgeniy       </w:t>
      </w:r>
    </w:p>
    <w:p w:rsidR="00C6593E" w:rsidRDefault="00C6593E">
      <w:r>
        <w:t>Масяня: "Ты предлагаешь ужасную вещь. Все эти объявления, сборы групп... Потом деньги, поиск власти... Почему не начать здесь и сейчас? Есть ты. Есть я. Зачем тебе группа? Неужели ты думаешь, что найдешь кого</w:t>
      </w:r>
      <w:r>
        <w:noBreakHyphen/>
        <w:t>то лучше и подготовленнее меня или JD или killerа? Зачем тратить силы и время, когда рядом уже есть люди, готовые и способные к исследованиям? "</w:t>
      </w:r>
    </w:p>
    <w:p w:rsidR="00C6593E" w:rsidRDefault="00C6593E">
      <w:r>
        <w:t>Дык, собственно говоря, мы с тобой уже начали. JD написал сообщение, Jimi написал, осталось только определиться, как мы это будем делать. И что нам интересно. Я пишу, о том, что мне интересно. Кроме всего прочего, интересно сравнить, то что я видел, с тем что видели другие. А теперь по поводу групп. То что ты пишешь об силе правильно, но… правильно для нашего мира, нашего уровня реальности.</w:t>
      </w:r>
    </w:p>
    <w:p w:rsidR="00C6593E" w:rsidRDefault="00C6593E">
      <w:r>
        <w:t>Группа может достигать других миров и там черпать силу. Группы могут объединиться и тогда достигается контроль над всем слоем реальности, в котором они находятся. Так было раньше…, намного раньше…</w:t>
      </w:r>
    </w:p>
    <w:p w:rsidR="00C6593E" w:rsidRDefault="00C6593E">
      <w:r>
        <w:t>А теперь вернёмся к прозе жизни. Есть факты и есть их толкование.</w:t>
      </w:r>
    </w:p>
    <w:p w:rsidR="00C6593E" w:rsidRDefault="00C6593E">
      <w:r>
        <w:t>Факт – я помню, что тот мир существовал, факт – иногда мне удаётся вытащить полезную информацию. Толкование – так всё и было.</w:t>
      </w:r>
    </w:p>
    <w:p w:rsidR="00C6593E" w:rsidRDefault="00C6593E">
      <w:r>
        <w:t>Другое толкование – а может меня просто глючит? Ну воображение разгулялось, с кем не бывает :</w:t>
      </w:r>
      <w:r>
        <w:noBreakHyphen/>
        <w:t>)))))). В общем необходимо исследование, с проверкой информации независимыми исследователями.</w:t>
      </w:r>
    </w:p>
    <w:p w:rsidR="00C6593E" w:rsidRDefault="00C6593E"/>
    <w:p w:rsidR="00C6593E" w:rsidRDefault="00C6593E">
      <w:r>
        <w:t>Evgeniy       </w:t>
      </w:r>
    </w:p>
    <w:p w:rsidR="00C6593E" w:rsidRDefault="00C6593E">
      <w:r>
        <w:t>Предлагаю провести небольшой эксперимент, на получение информации. Возьмём, Древних Видящих, Атлантиду и Мир Х (временное название, для мира магии, он немного похож на наш мир, но находится на боле высокой ступени развития и Магия там, заменяет, то место которое у нас заняла наука.) Связаны ли как то эти три объекта? Реальны ли они? Можно записывать любую информацию, а потом сравним здесь, что у нас получилось.</w:t>
      </w:r>
    </w:p>
    <w:p w:rsidR="00C6593E" w:rsidRDefault="00C6593E"/>
    <w:p w:rsidR="00C6593E" w:rsidRDefault="00C6593E">
      <w:r>
        <w:t>Killer       </w:t>
      </w:r>
    </w:p>
    <w:p w:rsidR="00C6593E" w:rsidRDefault="00C6593E">
      <w:r>
        <w:t xml:space="preserve">Можно делать то или се. Но вопрос стоит просто </w:t>
      </w:r>
      <w:r>
        <w:noBreakHyphen/>
        <w:t xml:space="preserve"> готовы ли мы сжечь за собой мосты? Можно много рассуждать о магии. Но готовы ли мы ее делать? Сперва я боялся. это действительно страшно. Не потому что опасно или там чего (меня такие вещи уже/еще не волнуют). Просто ирациональный деццкий страх. Я не знаю почему. Я начинал ритуальщиком. Я вызывал могушественные сушности которые превратили одним своим присутствием (я не обладаю экстрасенсорными способностями поэтому я их не видел, я их чуствовал просто как присуцтвие) мое жилище в место силы. Но в том месте ритуала (в каком не важно) ужас накатывал на меня темной волной. Я думал что решил все раз и навсегда, и каждый раз я ошибался. Я очень боюсь, чесно. Смейтесь смейтесь на до мной, те кто не видел как сгущаюца тени, как великая Изида возникает в зеркале, как вдруг ветер распахивает окна, как столб ледяного воздуха окружает мага в круге.Зачем я это пишу? А хрен иво знаит. Давайте, давайте практики! Я иду на войну! Я боюсь лечь спать </w:t>
      </w:r>
      <w:r>
        <w:noBreakHyphen/>
        <w:t xml:space="preserve"> это очень страшно, я боюсь жить, но я иду на войну! ps завтра я просплюсь, протрезвею и перестану писать всякий бред:)</w:t>
      </w:r>
    </w:p>
    <w:p w:rsidR="00C6593E" w:rsidRDefault="00C6593E"/>
    <w:p w:rsidR="00C6593E" w:rsidRDefault="00C6593E">
      <w:r>
        <w:t>kyrgyz       </w:t>
      </w:r>
    </w:p>
    <w:p w:rsidR="00C6593E" w:rsidRDefault="00C6593E">
      <w:r>
        <w:t xml:space="preserve">Можно делать то или се. Но вопрос стоит просто </w:t>
      </w:r>
      <w:r>
        <w:noBreakHyphen/>
        <w:t xml:space="preserve"> готовы ли мы сжечь за собой мосты? Можно много рассуждать о магии. Но готовы ли мы ее делать? ооо, эт суръезный вопрос. Вдогонку : мы ищем суперопупительные техники а ля траляля и страннен сей факт что мы быстрее поверим кому</w:t>
      </w:r>
      <w:r>
        <w:noBreakHyphen/>
        <w:t>то чем себе, а ведь нам все известно и доступно, это чувствует каждый, если внимательно прислушается, не хватает лишь мужества принять это знание. Все на кончиках пальцев, а теперь пойду просплюсь и пойму что исправно работающее кресло с моторчиком должен иметь каждый уважающий себя мах! ну или хромированные костыли на крайняк :)</w:t>
      </w:r>
    </w:p>
    <w:p w:rsidR="00C6593E" w:rsidRDefault="00C6593E"/>
    <w:p w:rsidR="00C6593E" w:rsidRDefault="00C6593E">
      <w:r>
        <w:t>масяня        </w:t>
      </w:r>
    </w:p>
    <w:p w:rsidR="00C6593E" w:rsidRDefault="00C6593E">
      <w:r>
        <w:t>Отставить нюни!</w:t>
      </w:r>
    </w:p>
    <w:p w:rsidR="00C6593E" w:rsidRDefault="00C6593E">
      <w:r>
        <w:t xml:space="preserve">Какие же вы мужики все сопливые. Одним словом, важны новые навыки. Если Киллер боится сущностей, ему нужно заняться автоматическим письмом. Поставить всех сущностей в очередь к себе, подпускать по одному и разрешать им "порулить" его рукой с карандашом. Самому в это время наблюдать себя </w:t>
      </w:r>
      <w:r>
        <w:noBreakHyphen/>
        <w:t xml:space="preserve"> как оно хочет вмешаться, как оно пытается мешать. Нужно выявить в себе менеджера реальности, от которого на самом деле нихера не зависит. Вот он навык! Развитие необычного аспекта внимания. А с записями можно или поиграть или выбросить их нах.</w:t>
      </w:r>
    </w:p>
    <w:p w:rsidR="00C6593E" w:rsidRDefault="00C6593E">
      <w:r>
        <w:t xml:space="preserve">Картография </w:t>
      </w:r>
      <w:r>
        <w:noBreakHyphen/>
        <w:t xml:space="preserve"> те же записи, с которыми можно играть или можно выбросить. В процессе картографии мы развиваем НОВЫЙ НАВЫК! Спейр рисовал магические картины. Ему было похер, что там нарисуется. Он развивал особый НАВЫК </w:t>
      </w:r>
      <w:r>
        <w:noBreakHyphen/>
        <w:t xml:space="preserve"> отражение сигилов </w:t>
      </w:r>
      <w:r>
        <w:noBreakHyphen/>
        <w:t xml:space="preserve"> элементов второго внимания! Многие из вас этого не понимают. Вам нужен Ксендзюк, который разжует для вас каждую мелочь. А магия действительно на кончиках пальцев.</w:t>
      </w:r>
    </w:p>
    <w:p w:rsidR="00C6593E" w:rsidRDefault="00C6593E">
      <w:r>
        <w:t>Страх плохой советчик. Посмотрите, что происходит. Я дала простую технику входа в информационный пласт древних видящих. Кто</w:t>
      </w:r>
      <w:r>
        <w:noBreakHyphen/>
        <w:t xml:space="preserve">то попробовал и испугался. "Он жрать хочет." Вся вселенная жрать хочет. Волки жрать хотят, но мы же ходим в лес. При входе в любой информационный пласт человек сталкивается с эмоциональной западней. Проскочит </w:t>
      </w:r>
      <w:r>
        <w:noBreakHyphen/>
        <w:t xml:space="preserve"> его знание. Попадет в ловушку </w:t>
      </w:r>
      <w:r>
        <w:noBreakHyphen/>
        <w:t xml:space="preserve"> начнет трындеть: "не понравилось", "примитивно", "сложно". Замечайте в себе этот стопор. Входя в инфослой, следите за своими эмоциями и отбрасывайте их </w:t>
      </w:r>
      <w:r>
        <w:noBreakHyphen/>
        <w:t xml:space="preserve"> они не ваши! они навязаны вам защитой слоя.</w:t>
      </w:r>
    </w:p>
    <w:p w:rsidR="00C6593E" w:rsidRDefault="00C6593E"/>
    <w:p w:rsidR="00C6593E" w:rsidRDefault="00C6593E">
      <w:r>
        <w:t>масяня        </w:t>
      </w:r>
    </w:p>
    <w:p w:rsidR="00C6593E" w:rsidRDefault="00C6593E">
      <w:r>
        <w:t>Простое упражнение на развитие инфочутья. Возьмите колоду карт, перетасуйте и угадывайте масти, глядя на "рубашку" карты. Через пару дней вы почувствуете эмоциональную окраску карт или их вкусовой привкус или еще что</w:t>
      </w:r>
      <w:r>
        <w:noBreakHyphen/>
        <w:t xml:space="preserve">то. Это будет означать, что вы развили некий неизвестный аспект внимания. А мы помним, что второе внимание </w:t>
      </w:r>
      <w:r>
        <w:noBreakHyphen/>
        <w:t xml:space="preserve"> это обычное внимание, которое развилось за границы обычного. Вот на таких штуках и нужно развивать внимание.</w:t>
      </w:r>
    </w:p>
    <w:p w:rsidR="00C6593E" w:rsidRDefault="00C6593E"/>
    <w:p w:rsidR="00C6593E" w:rsidRDefault="00C6593E">
      <w:r>
        <w:t>Evgeniy       </w:t>
      </w:r>
    </w:p>
    <w:p w:rsidR="00C6593E" w:rsidRDefault="00C6593E">
      <w:r>
        <w:t>Привет всем. Как будем продолжать? Пока что… Ситуация типичная, для ненаправленного обсуждения. Каждый говорит более менее о своём. Я тоже ;</w:t>
      </w:r>
      <w:r>
        <w:noBreakHyphen/>
        <w:t>))) Может быть попытаемся ещё раз синхронизироваться, найти области совпадения интересов? Ведь для группы нужна общая цель, или мы так и останемся на уровне обмена опытом, что само по себе не так уж плохо. А теперь по существу.</w:t>
      </w:r>
    </w:p>
    <w:p w:rsidR="00C6593E" w:rsidRDefault="00C6593E">
      <w:r>
        <w:t xml:space="preserve">Масяня: "Простое упражнение на развитие инфочутья. Возьмите колоду карт, перетасуйте и угадывайте масти, глядя на "рубашку" карты" </w:t>
      </w:r>
      <w:r>
        <w:noBreakHyphen/>
        <w:t xml:space="preserve"> Не хочу, не вдохновляет. Если бы была группа в реале я бы попробовал, а так карты это не моё. У меня есть свои методы, например тот же танец силы. И ещё несколько вещей для работы как минимум в парах. Но кому они интересны? Тенденция однако. Помнишь ты говорила: "Почему не начать здесь и сейчас? Есть ты. Есть я. Зачем тебе группа? Неужели ты думаешь, что найдешь кого</w:t>
      </w:r>
      <w:r>
        <w:noBreakHyphen/>
        <w:t>то лучше и подготовленнее меня или JD или killerа? Зачем тратить силы и время, когда рядом уже есть люди, готовые и способные к исследованиям? " Видимо надо что то ещё, например желание исследовать. Или какая то внешняя сила, которая взяла бы тебя (или меня, или JD или ещё кого, кто в группе будет) за шкирку и заставила бы исследовать.   Нагваля на нас нет :</w:t>
      </w:r>
      <w:r>
        <w:noBreakHyphen/>
        <w:t>)))</w:t>
      </w:r>
    </w:p>
    <w:p w:rsidR="00C6593E" w:rsidRDefault="00C6593E"/>
    <w:p w:rsidR="00C6593E" w:rsidRDefault="00C6593E">
      <w:r>
        <w:t>масяня        </w:t>
      </w:r>
    </w:p>
    <w:p w:rsidR="00C6593E" w:rsidRDefault="00C6593E">
      <w:r>
        <w:t>У ХС мне не нравилась линейность в ПМ. Думаю нужны аккорды событий, а не просто последовательность из единичных действий. Аккорд, пауза, аккорд, другая пауза. Единичное событие считать выродившимся аккордом, с отсутствием каких</w:t>
      </w:r>
      <w:r>
        <w:noBreakHyphen/>
        <w:t xml:space="preserve">то общих элементов. И тут пришла мысль. Мы сами можем создать свой язык, использовав разработки с ПМ в качестве DOS для своей винды. Только сначала нам нужно договориться, какой мы будем создавать язык. Я предлагаю взять за основу любой имеющийся компьютерный язык </w:t>
      </w:r>
      <w:r>
        <w:noBreakHyphen/>
        <w:t xml:space="preserve"> без разницы какой. Хоть Питон, хоть С. Конечно, берем не сам язык, а его архитектуру. Блочный язык или ООП. Могем и ассемблер. Какие будут предложения?</w:t>
      </w:r>
    </w:p>
    <w:p w:rsidR="00C6593E" w:rsidRDefault="00C6593E">
      <w:r>
        <w:t xml:space="preserve">Для затравки обрисую возможную концепцию. Существует среда, наполненная неактивными "пикселями". Эти "пиксели" конфигурируются в цепочки по "законам Орла". Любой пиксель может быть одновременно задействован многими "законами" (ЦС). Мы, как участники процесса, можем иницализировать "пиксели" и, как следствие, становиться объектами "законов". Если я гуляю по парку, то перемещаюсь по определенной ЦС. Села на лавку </w:t>
      </w:r>
      <w:r>
        <w:noBreakHyphen/>
        <w:t xml:space="preserve"> другие пиксели и другая ЦС. Улыбнулась и подмигнула проходящему мужику </w:t>
      </w:r>
      <w:r>
        <w:noBreakHyphen/>
        <w:t xml:space="preserve"> третья ЦС, но тот же пиксель. Здесь получается как бы три слоя. Первый </w:t>
      </w:r>
      <w:r>
        <w:noBreakHyphen/>
        <w:t xml:space="preserve"> это слой пространства и его законов. Его начинал описывать Node. Второй </w:t>
      </w:r>
      <w:r>
        <w:noBreakHyphen/>
        <w:t xml:space="preserve"> слой законов Орла. Мы можем взять его у теории ПМ. Третий слой </w:t>
      </w:r>
      <w:r>
        <w:noBreakHyphen/>
      </w:r>
      <w:r>
        <w:noBreakHyphen/>
        <w:t xml:space="preserve"> слой событий. Нам необходимо составить взаимоотношения трех слоев. Это будет та самая теория волшебства, о которой мечтал Изриги.</w:t>
      </w:r>
    </w:p>
    <w:p w:rsidR="00C6593E" w:rsidRDefault="00C6593E"/>
    <w:p w:rsidR="00C6593E" w:rsidRDefault="00C6593E">
      <w:r>
        <w:t>mist       </w:t>
      </w:r>
    </w:p>
    <w:p w:rsidR="00C6593E" w:rsidRDefault="00C6593E">
      <w:r>
        <w:t xml:space="preserve">масяня, привет. Какое может быть предложение по поводу языка? Для начала надо знать че на нем можно создать. Так как по меньшей мере одному из нас это неизвестно, то мое предложение такое </w:t>
      </w:r>
      <w:r>
        <w:noBreakHyphen/>
        <w:t xml:space="preserve"> чем ближе синтаксис языка будет соответствовать "коду CPU" то тем лучше. Если без разницы, то думаю что asm...</w:t>
      </w:r>
    </w:p>
    <w:p w:rsidR="00C6593E" w:rsidRDefault="00C6593E"/>
    <w:p w:rsidR="00C6593E" w:rsidRDefault="00C6593E">
      <w:r>
        <w:t>масяня        </w:t>
      </w:r>
    </w:p>
    <w:p w:rsidR="00C6593E" w:rsidRDefault="00C6593E">
      <w:r>
        <w:t>mist, возможны два варианта построения модели:</w:t>
      </w:r>
    </w:p>
    <w:p w:rsidR="00C6593E" w:rsidRDefault="00C6593E">
      <w:r>
        <w:t xml:space="preserve">1. рассматривать CPU глобально </w:t>
      </w:r>
      <w:r>
        <w:noBreakHyphen/>
        <w:t xml:space="preserve"> как обработчик программы реала. Соответственно мы будем юзерами общего сервера</w:t>
      </w:r>
    </w:p>
    <w:p w:rsidR="00C6593E" w:rsidRDefault="00C6593E">
      <w:r>
        <w:t xml:space="preserve">2. рассматривать CPU индивидуально </w:t>
      </w:r>
      <w:r>
        <w:noBreakHyphen/>
        <w:t xml:space="preserve"> каждый со своим CPU и системой обработки.</w:t>
      </w:r>
    </w:p>
    <w:p w:rsidR="00C6593E" w:rsidRDefault="00C6593E">
      <w:r>
        <w:t>Мне больше нравится первый вариант. Существует сервер общего мироописания. Каждый из нас подключен через клиентские программы, поставляемые в процессе нашего обучения. Клиентская программа использует мини</w:t>
      </w:r>
      <w:r>
        <w:noBreakHyphen/>
        <w:t xml:space="preserve">процессор, построенный по подобию большого процессора, формирующего тональ (процессора Орла). По умолчанию службы миниОС настроены на несколько портов, по которым мы связываемся с сервером (слоем тоналя) и далее с макропроцессором, управляющим Сетью тоналя. Тогда сдвиг ТС </w:t>
      </w:r>
      <w:r>
        <w:noBreakHyphen/>
        <w:t xml:space="preserve"> это переключение на новые порты. Остановка мира </w:t>
      </w:r>
      <w:r>
        <w:noBreakHyphen/>
        <w:t xml:space="preserve"> переход от сервера одного мироописания на сервер другого мироописания. Наша цель в создании нового сервера, который давал бы нам максимальные привилегии.</w:t>
      </w:r>
    </w:p>
    <w:p w:rsidR="00C6593E" w:rsidRDefault="00C6593E">
      <w:r>
        <w:t>mist, давай начнем с создания архитектуры внешней, серверной и локальной систем. Ты в этом сильнее меня, поэтому жду твои идеи.</w:t>
      </w:r>
    </w:p>
    <w:p w:rsidR="00C6593E" w:rsidRDefault="00C6593E"/>
    <w:p w:rsidR="00C6593E" w:rsidRDefault="00C6593E">
      <w:r>
        <w:t>mist       </w:t>
      </w:r>
    </w:p>
    <w:p w:rsidR="00C6593E" w:rsidRDefault="00C6593E">
      <w:r>
        <w:t>масяня, для начала неплохо было бы выяснить что CPU умеет (набор команд), а уж потом связывать их в сети. Короче, пока не знаю к чему придти следует в терминах CPU которые неизвестны ;)</w:t>
      </w:r>
    </w:p>
    <w:p w:rsidR="00C6593E" w:rsidRDefault="00C6593E"/>
    <w:p w:rsidR="00C6593E" w:rsidRDefault="00C6593E">
      <w:r>
        <w:t>масяня        </w:t>
      </w:r>
    </w:p>
    <w:p w:rsidR="00C6593E" w:rsidRDefault="00C6593E">
      <w:r>
        <w:t>mist, в слое реала наш минипроцессор может:</w:t>
      </w:r>
    </w:p>
    <w:p w:rsidR="00C6593E" w:rsidRDefault="00C6593E">
      <w:r>
        <w:t>1. иницализировать различные точки пространства (процесс инициализации происходит по своим особым законам: через стенки нельзя, через стекла в редких случаях, все больше по нахоженным тропам). То есть я могу перейти из точки А в точку Б по маршруту а1,а2,а3 и т.д.</w:t>
      </w:r>
    </w:p>
    <w:p w:rsidR="00C6593E" w:rsidRDefault="00C6593E">
      <w:r>
        <w:t>2. инициализировать различные объекты, наделяя их именами, таблицами описаний, условиями принадлежности и наследственности.</w:t>
      </w:r>
    </w:p>
    <w:p w:rsidR="00C6593E" w:rsidRDefault="00C6593E">
      <w:r>
        <w:t>3. манипулировать предметами: взять, положить, изменить, использовать.</w:t>
      </w:r>
    </w:p>
    <w:p w:rsidR="00C6593E" w:rsidRDefault="00C6593E">
      <w:r>
        <w:t>Прим.: Для перемещения и манипуляций с предметами мы используем аппаратное средство (hardware), называемое телом. Это тело используется для размножения, самообеспечения и безопасности. Физическое тело работает на био</w:t>
      </w:r>
      <w:r>
        <w:noBreakHyphen/>
        <w:t xml:space="preserve">химических процессах и предоставляет несколько выходов в другие оболочки. Кто здесь "мы"? Кто инициализирует, перемещается и заставляет тело ворочить руками и ногами? Это т.н. сознание. Сознание включает в себя память и набор сенсорных устройств. Память имеет несколько регистров. Первая область памяти </w:t>
      </w:r>
      <w:r>
        <w:noBreakHyphen/>
        <w:t xml:space="preserve"> динамическая (личная). Это память о нашем временном следе (событиях, пережитых в процессе существования). Соответственно, имеется кэш для насущной информации </w:t>
      </w:r>
      <w:r>
        <w:noBreakHyphen/>
        <w:t xml:space="preserve"> для данных с приоритетом "важно". Неважные данные или редко используемые данные формируют неактивную часть памяти. Активация всей этой памяти создает копию. По умолчанию программа макропроцессора удаляет только один аккаунт пользователя. Второй аккаунт автопилотом перехватывает тело первого аккаунта, удаленного из системы, и юзает систему, пока админ (Орел) не проведет тотальную чистку общего реестра. Соответственно, ему это влом. И ловкий юзер становится обладателем веченой привелегии на физическое тело.</w:t>
      </w:r>
    </w:p>
    <w:p w:rsidR="00C6593E" w:rsidRDefault="00C6593E">
      <w:r>
        <w:t xml:space="preserve">Вторая область памяти формируется другими состояниями сознания. Для описания этого феномена мы вводим термин "внимание" </w:t>
      </w:r>
      <w:r>
        <w:noBreakHyphen/>
        <w:t xml:space="preserve"> этот термин включает в себя диапазон и ранг сенсорных устройств, а также элементы их настроек. Внимание определяет охват второй области памяти. По умолчанию мы имеем юзерскую область определенного размера. Ты можешь использовать ее по</w:t>
      </w:r>
      <w:r>
        <w:noBreakHyphen/>
        <w:t>своему, я по</w:t>
      </w:r>
      <w:r>
        <w:noBreakHyphen/>
        <w:t>своему. Кто</w:t>
      </w:r>
      <w:r>
        <w:noBreakHyphen/>
        <w:t>то использует ее на 20%, кто</w:t>
      </w:r>
      <w:r>
        <w:noBreakHyphen/>
        <w:t>то на 100%. Но если ты воладеешь определенными настройками, то область внимания захватывает те или иные ячейки памяти второго слоя. И тогда ты "вспоминаешь" информацию, сохраненную в этих ячейках. Она необязательно сохранена тобой. И скорее даже не тобой, а админом или нашими программистами. Тогда ты начинаешь вспоминать моменты из жизни дубля, вспоминать открытия, вспоминать рассказ или повесть, вспоминать рапсодию или картину. Это называется процессом творчества. Сейчас мы с тобой вспоминаем создание нового языка для мироописания. Помимо памяти и сенсорных устройств, образующих внимание, сознание имеет кучу вложенных программ. Некоторые из них ограничивают наши пользовательские привилегии и формируют особые ловушки внимания. Из таких фиксирующих программ формируется разум. Разум занимается процессами перечисления и сравнения. Он вырабатывает поведенческие программы для тела и использует для этого ограничительные вкладки.</w:t>
      </w:r>
    </w:p>
    <w:p w:rsidR="00C6593E" w:rsidRDefault="00C6593E">
      <w:r>
        <w:t>Примерно так. Если я ошибаюсь, поправь.</w:t>
      </w:r>
    </w:p>
    <w:p w:rsidR="00C6593E" w:rsidRDefault="00C6593E"/>
    <w:p w:rsidR="00C6593E" w:rsidRDefault="00C6593E">
      <w:r>
        <w:t>mist       </w:t>
      </w:r>
    </w:p>
    <w:p w:rsidR="00C6593E" w:rsidRDefault="00C6593E">
      <w:r>
        <w:t>масяня, хорошо что ты в этом всем разбираешься. Чувствуется глубина знаний... Я бы такого не собрал... Когда упоминал asm, думал ограничимся вводом</w:t>
      </w:r>
      <w:r>
        <w:noBreakHyphen/>
        <w:t>выводом инфы между ячейками (пикселями?), а тут вот оно как... Мне счас совершенно неочевидно, что второй аккаунт сохраняется, на эту тему даже и мыслей нет. Давай рассмотрим другой подход. Его основа для многих может лежать в кэше с отметкой "важно". Речь о следующем:</w:t>
      </w:r>
    </w:p>
    <w:p w:rsidR="00C6593E" w:rsidRDefault="00C6593E">
      <w:r>
        <w:t>1. из статьи СИ : "мы строим нашу жизнь как умеем", "событие нижнего уровня может обрушить верхние"</w:t>
      </w:r>
    </w:p>
    <w:p w:rsidR="00C6593E" w:rsidRDefault="00C6593E">
      <w:r>
        <w:t>2. пост Руси про уязвимость пространств</w:t>
      </w:r>
    </w:p>
    <w:p w:rsidR="00C6593E" w:rsidRDefault="00C6593E">
      <w:r>
        <w:t>Собственно, далее, если пространства являются теми ячейками, может рассмотреть их поближе? Ну например регистры CPU совпадают(?) по структуре с ячейками памяти... и.т.д.</w:t>
      </w:r>
    </w:p>
    <w:p w:rsidR="00C6593E" w:rsidRDefault="00C6593E"/>
    <w:p w:rsidR="00C6593E" w:rsidRDefault="00C6593E">
      <w:r>
        <w:t>масяня        </w:t>
      </w:r>
    </w:p>
    <w:p w:rsidR="00C6593E" w:rsidRDefault="00C6593E">
      <w:r>
        <w:t>mist, чтобы добраться до презентации CPU, давай рассмотрим такую штуку. В каждом слое тоналя (реал, сновиденный мир и т.д.) мы получаем тело. То есть ты по умолчанию обретаешь аккаунт с телом, чьи настройки как</w:t>
      </w:r>
      <w:r>
        <w:noBreakHyphen/>
        <w:t xml:space="preserve">то связаны с наследованием и родовыми связями. Мы в эту область пока углубляться не будем. Юзер может изменять настройки тела в ограниченном диапазоне </w:t>
      </w:r>
      <w:r>
        <w:noBreakHyphen/>
        <w:t xml:space="preserve"> в любом слое. К примеру, Ксендзюк развивает сновиденное тело, кто</w:t>
      </w:r>
      <w:r>
        <w:noBreakHyphen/>
        <w:t>то из парней подкачивает физическое тело, я тренирую свой "дохлый интеллект", как сказал редактор нагвального журнала Горынич. Каждый как</w:t>
      </w:r>
      <w:r>
        <w:noBreakHyphen/>
        <w:t xml:space="preserve">то влияет на настройки тела, но по большому счету это ни к чему не приводит. Каждый аккаунт имеет дату Expired. Каждый аккаунт имеет по умолчанию изменение настроек </w:t>
      </w:r>
      <w:r>
        <w:noBreakHyphen/>
        <w:t xml:space="preserve"> обычно в сторону уменьшения привелегий. Вывод: работа с любым телом неперспективна. Это пустая трата времени. Выход из проблемы может включать следующие варианты:</w:t>
      </w:r>
    </w:p>
    <w:p w:rsidR="00C6593E" w:rsidRDefault="00C6593E">
      <w:r>
        <w:t>1. копирование аккаунта (пересмотр)</w:t>
      </w:r>
    </w:p>
    <w:p w:rsidR="00C6593E" w:rsidRDefault="00C6593E">
      <w:r>
        <w:t>2. выход в корневую директорию, создание нового аккаунта с максимальными привилегиями и удаление строки Expired.</w:t>
      </w:r>
    </w:p>
    <w:p w:rsidR="00C6593E" w:rsidRDefault="00C6593E">
      <w:r>
        <w:t>Какие же способы придуманы для получения root?</w:t>
      </w:r>
    </w:p>
    <w:p w:rsidR="00C6593E" w:rsidRDefault="00C6593E">
      <w:r>
        <w:t xml:space="preserve">1. Буферное переполнение </w:t>
      </w:r>
      <w:r>
        <w:noBreakHyphen/>
        <w:t xml:space="preserve"> ДХ утверждал, что если разум переполнить входнми данными тоналя, он "подвиснет", и человек выйдет в верхнюю директорию.</w:t>
      </w:r>
    </w:p>
    <w:p w:rsidR="00C6593E" w:rsidRDefault="00C6593E">
      <w:r>
        <w:t>2. ХС придумали сложный метод через оптимизацию данных (приведение тоналя в порядок или структуризацию слоев), создание трояна (структурированного сновиденного мира) и установки лазеек (два прохода в другие слои) с последующим выходом в верхние директории.</w:t>
      </w:r>
    </w:p>
    <w:p w:rsidR="00C6593E" w:rsidRDefault="00C6593E">
      <w:r>
        <w:t xml:space="preserve">Какими инструментами мы располагаем для всех поставленных задач? Сознанием = разумом+памятью+волей+ набором клиентских программ+червями (или патчами?)"паразитов"+набором сенсорных устройств и уникальным инструментом "внимание". Внимание </w:t>
      </w:r>
      <w:r>
        <w:noBreakHyphen/>
        <w:t xml:space="preserve"> это устройство фокусировки и направления. Оно управляет не только сенсорными устройствами, но разумом и волей. Оно не подвластно патчам "паразитов", и только с его помощью мы можем обойти установленные для нас ограничения. Внимание </w:t>
      </w:r>
      <w:r>
        <w:noBreakHyphen/>
        <w:t xml:space="preserve"> это движок разума и воли, движок сознания. Общей схемой работы внимания является инициализация. Процесс инициализации включает в себя: а) определение предмета, феномена или элемента тоналя; б) сравнение его с таблицами предметов, феноменов или элементов существующего мироописания. По умолчанию, если определенный предмет не включен в таблицы мироописания, он отбрасывается вниманием. Юзер может изменить эту настройку и "углубить" порог внимания или сделать этот порог более поверхностным. Таким образом юзер может расширить диапозон охвата феноменов тоналя </w:t>
      </w:r>
      <w:r>
        <w:noBreakHyphen/>
        <w:t xml:space="preserve"> создать "второе внимание". При создании второго внимания человек получает доступ к незадействованным до этого участкам общей памяти сервера (человеческой полосы). Не знаю как, но это также дает ему доступ к верхним директориям. Вывод: мы должны работать с вниманием и процессами иницализации. Внедряя в язык мироописания новые блоки (как в ПМ), мы будем расширять таблицы мироописания и тем самым вводить в сферу внимания новые элементы и феномены тоналя. Одним из важнейших элементов нового блока мироописания будет пространство. Об этой концепции поговорим завтра.</w:t>
      </w:r>
    </w:p>
    <w:p w:rsidR="00C6593E" w:rsidRDefault="00C6593E"/>
    <w:p w:rsidR="00C6593E" w:rsidRDefault="00C6593E">
      <w:r>
        <w:t>масяня        </w:t>
      </w:r>
    </w:p>
    <w:p w:rsidR="00C6593E" w:rsidRDefault="00C6593E">
      <w:r>
        <w:t>О пространстве.</w:t>
      </w:r>
    </w:p>
    <w:p w:rsidR="00C6593E" w:rsidRDefault="00C6593E">
      <w:r>
        <w:t xml:space="preserve">Все видящие, которых я знаю, описывают одну и ту же херню. Когад КК созерцал воду, он увидел зеленый туман, который оказался скоплением шаров. К этим шарам можно было прикрепляться, и тогда создаалась сцена реала. Об этом же говорил СИ. Он в течение полугода экспериментировал с синими шарами "воздуха". Он перемещался на них на большие расстояния или проникал внутрь и оказывался в различных сценах реала. Я думаю, цвет не важен, а важна структура. Программа тонального слоя предоставляет набор шаров или локальных пространств. Когда мы попадаем внутрь такого "шара", он становится шаром восприятия </w:t>
      </w:r>
      <w:r>
        <w:noBreakHyphen/>
        <w:t xml:space="preserve"> конгломератом чувств, пространства, персонажей и т.п.</w:t>
      </w:r>
    </w:p>
    <w:p w:rsidR="00C6593E" w:rsidRDefault="00C6593E">
      <w:r>
        <w:t xml:space="preserve">Эти шары имеют транзиты </w:t>
      </w:r>
      <w:r>
        <w:noBreakHyphen/>
        <w:t xml:space="preserve"> соединения с другими шарами. Транзиты определяются законами Орла. Например, в ПМ можно поработать с выделенными законами Орла. Начав цепочку переходов из шара в шар, от события к событию, мы начинаем автоматически перемещаться по ЦС. В сновидении мы отмечаем смену мест и событий </w:t>
      </w:r>
      <w:r>
        <w:noBreakHyphen/>
        <w:t xml:space="preserve"> фактически, смену шаров восприятия, сцепленных одним из законов Орла.</w:t>
      </w:r>
    </w:p>
    <w:p w:rsidR="00C6593E" w:rsidRDefault="00C6593E">
      <w:r>
        <w:t xml:space="preserve">Закон Орла </w:t>
      </w:r>
      <w:r>
        <w:noBreakHyphen/>
        <w:t xml:space="preserve"> это абстрактная формула для организации тоналя. Один и тот же закон может выражаться на разных уровнях по разному. Например, когда ветер дует, ветви деревьев качаются; когда женщина целуется по настоящему, он приподнимает ногу. Но когда собака ссыт и приподнимает ногу </w:t>
      </w:r>
      <w:r>
        <w:noBreakHyphen/>
        <w:t xml:space="preserve"> это другой закон Орла и у в случае деревьев он находит свое определенное выражение. Нам до лампы эти частности. Мы умеем генерировать форумлы тоналя, используя две субмодальности </w:t>
      </w:r>
      <w:r>
        <w:noBreakHyphen/>
        <w:t xml:space="preserve"> симпатию и валентность. Наверняка имеются другие субмодальности, и на самом деле мир гораздо сложнее, чем модель ПМ. Однако для практических целей хватает даже этой модели.</w:t>
      </w:r>
    </w:p>
    <w:p w:rsidR="00C6593E" w:rsidRDefault="00C6593E">
      <w:r>
        <w:t xml:space="preserve">Меня в этом деле интересует то "Я", которое проникает в шары восприятия или цепляется за них. Даже такой козе, как Другая, было бы ясно, что мы путешествуем по шарам восприятия не в теле. Тело обретается в "шарах". В сновиденных "шарах" мы имеем сновиденное тело. В "шарах" реала </w:t>
      </w:r>
      <w:r>
        <w:noBreakHyphen/>
        <w:t xml:space="preserve"> физическое тело. Так что же такое то, что "перемещается" и "проникает"? То, что имеет аккаунт в программе тоналя? Вряд ли мы объясним эту загадку вселенной. Но мы можем называть это "юзером".</w:t>
      </w:r>
    </w:p>
    <w:p w:rsidR="00C6593E" w:rsidRDefault="00C6593E">
      <w:r>
        <w:t>Итак, что мы имеем? Структуру, состоящую из локальных пространств. Судя по тому, что нарыли ХС, эти локальные пространства связаны друг с другом множеством связей: 1. уже упомянутых транзитов, реализующих законы Орла</w:t>
      </w:r>
    </w:p>
    <w:p w:rsidR="00C6593E" w:rsidRDefault="00C6593E">
      <w:r>
        <w:t>2. зональных качеств, которые мы воспринимаем как зоны преобразований (типа "в моей жизни все начинает меняться"), лабиринты с тупиковыми ситуациями, конфликтные зоны, места силы и места бессилия.</w:t>
      </w:r>
    </w:p>
    <w:p w:rsidR="00C6593E" w:rsidRDefault="00C6593E">
      <w:r>
        <w:t>3. резонансных постэффектов (блоки ЕСЛИ... ТО).</w:t>
      </w:r>
    </w:p>
    <w:p w:rsidR="00C6593E" w:rsidRDefault="00C6593E">
      <w:r>
        <w:t xml:space="preserve">Еще мы имеем некое загадочное "Я" </w:t>
      </w:r>
      <w:r>
        <w:noBreakHyphen/>
        <w:t xml:space="preserve"> юзера, который имеет аккаунт в тонале с телами и набором определенных привелегий. Привилегии автоматически даются и отнимаются по правилам патчей (чужеродных программ).</w:t>
      </w:r>
    </w:p>
    <w:p w:rsidR="00C6593E" w:rsidRDefault="00C6593E">
      <w:r>
        <w:t xml:space="preserve">Главным инструментом юзера является внимание </w:t>
      </w:r>
      <w:r>
        <w:noBreakHyphen/>
        <w:t xml:space="preserve"> способность фиксации "Я" на объекте восприятия и способность выбирать подобные объекты. Главной программой восприятия является перечисление таблиц, составляющих массив мироописания. То есть, восприятия фиксирует объект и проводит сравнение его типовых характеристик с таблицами мироописания. Если соответствующая запись имеется, объект включается в воспринимаемый мир. Если записи не имеется, юзер его не воспринимает. Отсюда вытекает хакерский трикс </w:t>
      </w:r>
      <w:r>
        <w:noBreakHyphen/>
        <w:t xml:space="preserve"> введение новых таблиц мироописания. Ввели таблицу с НЛО, будет у вас НЛО. Ввели таблицу с привидениями, будут у вас привидения. Но хакеры не козлы и козы </w:t>
      </w:r>
      <w:r>
        <w:noBreakHyphen/>
        <w:t xml:space="preserve"> они вводят только те таблицы, которые помогают им захватить контроль над системой. Они понимают, что если в тонале имеются концепции НЛО и привидений, то вполне возможны контакты с "шарами", реализующими эти концепции. Однако им это не нужно. Вселенная полна загадок. Сейчас им важнее получить другой статус пользования и более широкие привилегии.</w:t>
      </w:r>
    </w:p>
    <w:p w:rsidR="00C6593E" w:rsidRDefault="00C6593E">
      <w:r>
        <w:t xml:space="preserve">Вывод: юзер может выбирать свой путь, вводя новые таблицыв мироописания. Хотите стать буддистом? Тогда в вашей новой таблице появятся сансары, парамиты и куча новых концепций. Хотите стать сатанистом? Тогда вам нужен другой концептуальный наборчик. Хотите стать "нагвалистом"? Читайте книги Ксендзюка. ДХ правильно сказал: "все пути ведут в кусты или через кусты" </w:t>
      </w:r>
      <w:r>
        <w:noBreakHyphen/>
        <w:t xml:space="preserve"> все пути ведут через создание новых таблиц мироописания.</w:t>
      </w:r>
    </w:p>
    <w:p w:rsidR="00C6593E" w:rsidRDefault="00C6593E">
      <w:r>
        <w:t>*********</w:t>
      </w:r>
    </w:p>
    <w:p w:rsidR="00C6593E" w:rsidRDefault="00C6593E">
      <w:r>
        <w:t>В настоящее время это откровение вы можете получить только от ХС и соответственно через меня. Ни Ксендзюк, ни Марез, ни другие гиганты мысли этого момента не просекают. Пока не просекают. Но после моих слов кое</w:t>
      </w:r>
      <w:r>
        <w:noBreakHyphen/>
        <w:t>кто из них поправит свою концепцию "человека неведомого", и это будет "гуд", потому что пока я вижу кучу багов в описаловке АПК. Он правильно делает, что черпает свою мудрость из такого надежного источника, как я и хакеры сновидений. Хи</w:t>
      </w:r>
      <w:r>
        <w:noBreakHyphen/>
        <w:t>хи</w:t>
      </w:r>
      <w:r>
        <w:noBreakHyphen/>
        <w:t>хи! Правда, Алексей Петрович?</w:t>
      </w:r>
    </w:p>
    <w:p w:rsidR="00C6593E" w:rsidRDefault="00C6593E"/>
    <w:p w:rsidR="00C6593E" w:rsidRDefault="00C6593E">
      <w:r>
        <w:t>mist       </w:t>
      </w:r>
    </w:p>
    <w:p w:rsidR="00C6593E" w:rsidRDefault="00C6593E">
      <w:r>
        <w:t>масяня, ввод новых таблиц требует совершения какой</w:t>
      </w:r>
      <w:r>
        <w:noBreakHyphen/>
        <w:t>то работы, на которую надо затратить энергию. Если ее как</w:t>
      </w:r>
      <w:r>
        <w:noBreakHyphen/>
        <w:t xml:space="preserve">то соединить с термином производительности СУБД, то наверно появятся предпосылки к настройке этой производительности (затрат энергии) </w:t>
      </w:r>
      <w:r>
        <w:noBreakHyphen/>
        <w:t xml:space="preserve"> оптимизации? Появится иерархичность. И в основе будет самая</w:t>
      </w:r>
      <w:r>
        <w:noBreakHyphen/>
        <w:t>самая :) ключевая таблица? Что это? Инь</w:t>
      </w:r>
      <w:r>
        <w:noBreakHyphen/>
        <w:t>ян, или что</w:t>
      </w:r>
      <w:r>
        <w:noBreakHyphen/>
        <w:t>то другое?</w:t>
      </w:r>
    </w:p>
    <w:p w:rsidR="00C6593E" w:rsidRDefault="00C6593E"/>
    <w:p w:rsidR="00C6593E" w:rsidRDefault="00C6593E">
      <w:r>
        <w:t>масяня        </w:t>
      </w:r>
    </w:p>
    <w:p w:rsidR="00C6593E" w:rsidRDefault="00C6593E">
      <w:r>
        <w:t>mist, схватываешь слету! Но давай сначала о другом.</w:t>
      </w:r>
    </w:p>
    <w:p w:rsidR="00C6593E" w:rsidRDefault="00C6593E">
      <w:r>
        <w:t>Многие люди знают о привидениях и НЛО (имеют эти концепции в таблицах), но не видят их. Почему? Потому что в деле восприятия участвуют:</w:t>
      </w:r>
    </w:p>
    <w:p w:rsidR="00C6593E" w:rsidRDefault="00C6593E">
      <w:r>
        <w:t xml:space="preserve">1. не только юзер, но и слой тоналя (воспринимаемая реальность). КК отмечает наличие такого элемента как "намерение" </w:t>
      </w:r>
      <w:r>
        <w:noBreakHyphen/>
        <w:t xml:space="preserve"> инструмент сонастройки внутренних эманаций кокона и эанаций Орла.</w:t>
      </w:r>
    </w:p>
    <w:p w:rsidR="00C6593E" w:rsidRDefault="00C6593E">
      <w:r>
        <w:t>2. приоритетность таблиц мироописания. Если таблица А, где НЛО дан низкий индекс, превальвирует над таблицей Б, где НЛО имеет средний индекс, то мы не видим НЛО. Если у ребят из нагвализма.ру в таблице А значится строка: "Убей масяню!", и ей назначен высокий индекс, то не помогут никакие таблицы хорошего тона и безупрености. Замечено, что люди, имеющие индексы феноменов выше среднего, зомбированы кем</w:t>
      </w:r>
      <w:r>
        <w:noBreakHyphen/>
        <w:t>то. Интересно, кем зомбированы все эти девочки и мальчики, приходящие на сознан пошипеть и выразить свое возмущение моим поведением? Все эти Другие, которых я и знать не знала? Вот пример неправильного создания новых таблиц мироописания. Вместо того, чтобы рассматривать меня, как загадку вселенной, новые нагвалисты (а старые как</w:t>
      </w:r>
      <w:r>
        <w:noBreakHyphen/>
        <w:t>то быстро теряют интерес к нагвализму) пытаются навязать нам какие</w:t>
      </w:r>
      <w:r>
        <w:noBreakHyphen/>
        <w:t xml:space="preserve">то ярлычки </w:t>
      </w:r>
      <w:r>
        <w:noBreakHyphen/>
        <w:t xml:space="preserve"> то мы ХС, то мы "друзья ХС", то мы "друзья друзей ХС", и эти две буквы ХС доводит их до умопомрачения :)))))) Хотя в тайне они понимают, что мы на сознане настоящие перцы.</w:t>
      </w:r>
    </w:p>
    <w:p w:rsidR="00C6593E" w:rsidRDefault="00C6593E"/>
    <w:p w:rsidR="00C6593E" w:rsidRDefault="00C6593E">
      <w:r>
        <w:t>mist       </w:t>
      </w:r>
    </w:p>
    <w:p w:rsidR="00C6593E" w:rsidRDefault="00C6593E">
      <w:r>
        <w:t xml:space="preserve">масяня, а какие они </w:t>
      </w:r>
      <w:r>
        <w:noBreakHyphen/>
        <w:t xml:space="preserve"> принципы правильного построения таблиц мироописания, на твой взгляд?</w:t>
      </w:r>
    </w:p>
    <w:p w:rsidR="00C6593E" w:rsidRDefault="00C6593E"/>
    <w:p w:rsidR="00C6593E" w:rsidRDefault="00C6593E">
      <w:r>
        <w:t>Guest       </w:t>
      </w:r>
    </w:p>
    <w:p w:rsidR="00C6593E" w:rsidRDefault="00C6593E">
      <w:r>
        <w:t>Масяня, я правильно понял, что ХС результаты своих исследований каким</w:t>
      </w:r>
      <w:r>
        <w:noBreakHyphen/>
        <w:t>либо образом публикуют?</w:t>
      </w:r>
    </w:p>
    <w:p w:rsidR="00C6593E" w:rsidRDefault="00C6593E"/>
    <w:p w:rsidR="00C6593E" w:rsidRDefault="00C6593E">
      <w:r>
        <w:t>Killer       </w:t>
      </w:r>
    </w:p>
    <w:p w:rsidR="00C6593E" w:rsidRDefault="00C6593E">
      <w:r>
        <w:t>mist, если в качестве ключевой таблици взять Дерево Сефирот? Переписать его под "нагвальный" контекст? в принципе штука грамотная... реально отражает взаимодествия как частей операционки так и юзверя и операционки</w:t>
      </w:r>
    </w:p>
    <w:p w:rsidR="00C6593E" w:rsidRDefault="00C6593E"/>
    <w:p w:rsidR="00C6593E" w:rsidRDefault="00C6593E">
      <w:r>
        <w:t>масяня        </w:t>
      </w:r>
    </w:p>
    <w:p w:rsidR="00C6593E" w:rsidRDefault="00C6593E">
      <w:r>
        <w:t xml:space="preserve">Killer, Дерево Сефирот </w:t>
      </w:r>
      <w:r>
        <w:noBreakHyphen/>
        <w:t xml:space="preserve"> это архитектура сетевого взаимодействия слоев тоналя </w:t>
      </w:r>
      <w:r>
        <w:noBreakHyphen/>
        <w:t xml:space="preserve"> как бы расположение серверов и их взаимосвязи с нашей точки зрения. Возможно наличие других серверов, но в человеческой полосе (в зоне досягаемости) только эти. Иезод </w:t>
      </w:r>
      <w:r>
        <w:noBreakHyphen/>
        <w:t xml:space="preserve"> это наша ISP. Через нее все подключения. А таблицы мироописания </w:t>
      </w:r>
      <w:r>
        <w:noBreakHyphen/>
        <w:t xml:space="preserve"> это аналог родственных глифов, которым подвещиваются качественные характеристики от сенорных устройств: тепло</w:t>
      </w:r>
      <w:r>
        <w:noBreakHyphen/>
        <w:t>холодно, сухо</w:t>
      </w:r>
      <w:r>
        <w:noBreakHyphen/>
        <w:t>мокро (осязательные), высокое</w:t>
      </w:r>
      <w:r>
        <w:noBreakHyphen/>
        <w:t>низкое, близкое</w:t>
      </w:r>
      <w:r>
        <w:noBreakHyphen/>
        <w:t xml:space="preserve">далекое (зрительные) и т.д. Чтобы дать возможность для проявления второго внимания, юзеру нужно создать новую таблицу мироописания. Вот пример: никто до енохианских магов не использовал сигилы. Но ребята ввели их в мироописание и получили проходы в другие миры </w:t>
      </w:r>
      <w:r>
        <w:noBreakHyphen/>
        <w:t xml:space="preserve"> в основном с лое преобразований. Они перемещались по этим мирам в физическом теле, не имея средств защиты, которое дает, например, тело сновидения. И они пачками погибали в этих мирах. Лично у меня другая цель: путешествовать не в теле, а во внимании. Проникать не в миры, а в программы этих миров. Мне бы не резульаты намерений, а само намерение. Вот, что я хочу.</w:t>
      </w:r>
    </w:p>
    <w:p w:rsidR="00C6593E" w:rsidRDefault="00C6593E">
      <w:r>
        <w:t>Guest, в данный момент я не имею контактов с ХС. Возможно, публикуют. Во всяком случае передают определенным людям. Например, своим преемникам из клана магов.</w:t>
      </w:r>
    </w:p>
    <w:p w:rsidR="00C6593E" w:rsidRDefault="00C6593E"/>
    <w:p w:rsidR="00C6593E" w:rsidRDefault="00C6593E">
      <w:r>
        <w:t>mist       </w:t>
      </w:r>
    </w:p>
    <w:p w:rsidR="00C6593E" w:rsidRDefault="00C6593E">
      <w:r>
        <w:t>масяня, между темой о пространствах и темой о Дереве Сефирот есть промежуточные определения?</w:t>
      </w:r>
    </w:p>
    <w:p w:rsidR="00C6593E" w:rsidRDefault="00C6593E">
      <w:r>
        <w:t>Как соотносятся эти слои с ранее упоминавшимися каталогами реала и с уровнями Дерева?</w:t>
      </w:r>
    </w:p>
    <w:p w:rsidR="00C6593E" w:rsidRDefault="00C6593E">
      <w:r>
        <w:t>Могут ли быть каталоги самостоятельными мирами?</w:t>
      </w:r>
    </w:p>
    <w:p w:rsidR="00C6593E" w:rsidRDefault="00C6593E"/>
    <w:p w:rsidR="00C6593E" w:rsidRDefault="00C6593E">
      <w:r>
        <w:t>Vigo       </w:t>
      </w:r>
    </w:p>
    <w:p w:rsidR="00C6593E" w:rsidRDefault="00C6593E">
      <w:r>
        <w:t>Всем привет. Масяня, все, что ты говоришь, всегда очень интересно. Из твоих объяснений я понял следующее: есть мироздание со своими законами, в твоей нынешней трактовке это макропроцессор. И есть мы, юзеры, вынужденные как</w:t>
      </w:r>
      <w:r>
        <w:noBreakHyphen/>
        <w:t>то с этим мирозданием взаимодействовать. Когда что</w:t>
      </w:r>
      <w:r>
        <w:noBreakHyphen/>
        <w:t>то с чем</w:t>
      </w:r>
      <w:r>
        <w:noBreakHyphen/>
        <w:t>то взаимодействует, всегда есть некие контактные точки. У юзера за компом, скажем, есть клавиатура и мышь, с помощью которых он может воздействовать на компьютер. Соответственно, если мы желаем заставить мироздание поработать на нас, мы должны выявить наши возможности воздействовать на него. То есть мы должны знать, чем и на что мы можем влиять. В первую часть входят наши ресурсы, фактически они ограничены возможностями нашего тела и сознания. Вторая часть представлена объектами приложения наших сил. Если с ресурсами все более</w:t>
      </w:r>
      <w:r>
        <w:noBreakHyphen/>
        <w:t>менее понятно, то с объектами приложения сил гораздо сложнее: мы можем осознанно воздействовать лишь на то, существование чего мы как минимум осознаем или допускаем. Скажем, если в наших списках мироописания нет ОСов, то мы проживем жизнь, так и не узнав о их существовании. И так по всем пунктам, будь то транзиты реала или что</w:t>
      </w:r>
      <w:r>
        <w:noBreakHyphen/>
        <w:t xml:space="preserve">то иное. Получается, что сначала мы должны выследить наши цели </w:t>
      </w:r>
      <w:r>
        <w:noBreakHyphen/>
        <w:t xml:space="preserve"> то есть как минимум должны знать, чего хотим. И уже после этого мы можем искать пути к осуществлению нашей задумки. Иначе получается слишком расплывчато. Поэтому предлагаю в качестве рабочей задачи данного проекта выбрать нечто конкретное. Это может быть что угодно </w:t>
      </w:r>
      <w:r>
        <w:noBreakHyphen/>
        <w:t xml:space="preserve"> бытие</w:t>
      </w:r>
      <w:r>
        <w:noBreakHyphen/>
        <w:t>в</w:t>
      </w:r>
      <w:r>
        <w:noBreakHyphen/>
        <w:t>сновидении, остановка мира, видение и т.п., то есть любая из магических заморочек. Можно вообще придумать что</w:t>
      </w:r>
      <w:r>
        <w:noBreakHyphen/>
        <w:t xml:space="preserve">то новое, мироздание это не запрещает. Пример с ходу: создать портал для входа в сновидение. Вариантов куча </w:t>
      </w:r>
      <w:r>
        <w:noBreakHyphen/>
        <w:t xml:space="preserve"> тут уж у кого насколько фантазии хватит, желающие могут предлагать варианты. Далее вводим портал и его свойства в контекст нашего мироописания </w:t>
      </w:r>
      <w:r>
        <w:noBreakHyphen/>
        <w:t xml:space="preserve"> и вперед... Что скажешь, Масяня? На мой взгляд, вести обсуждение с конкретным примером </w:t>
      </w:r>
      <w:r>
        <w:noBreakHyphen/>
        <w:t xml:space="preserve"> этим или любым другим </w:t>
      </w:r>
      <w:r>
        <w:noBreakHyphen/>
        <w:t xml:space="preserve"> было бы гораздо интереснее.</w:t>
      </w:r>
    </w:p>
    <w:p w:rsidR="00C6593E" w:rsidRDefault="00C6593E"/>
    <w:p w:rsidR="00C6593E" w:rsidRDefault="00C6593E">
      <w:r>
        <w:t>масяня        </w:t>
      </w:r>
    </w:p>
    <w:p w:rsidR="00C6593E" w:rsidRDefault="00C6593E">
      <w:r>
        <w:t>mist</w:t>
      </w:r>
    </w:p>
    <w:p w:rsidR="00C6593E" w:rsidRDefault="00C6593E">
      <w:r>
        <w:t xml:space="preserve">1. Концепция сефирот </w:t>
      </w:r>
      <w:r>
        <w:noBreakHyphen/>
        <w:t xml:space="preserve"> это определенная таблица мироописания, позволяющая понять наличие и структуризацию других слоев тоналя и миров. Мы могли бы отнестись к этой концепции с подозрением или игнором, но енохианцы очень эффективно использовали ее для своих исследований и путешествий. Они несколько расширили концепции каббалы своими наработками, включили туда структуру создания сигилов и юзали тональ по всем слоям.</w:t>
      </w:r>
    </w:p>
    <w:p w:rsidR="00C6593E" w:rsidRDefault="00C6593E">
      <w:r>
        <w:t xml:space="preserve">2. Концепций пространства очень много. Есть мнение, что мы живем в галографической вселенной и что каждая точка пространства несет в себе полную информацию обо всей системе. Есть мнение, что пространство </w:t>
      </w:r>
      <w:r>
        <w:noBreakHyphen/>
        <w:t xml:space="preserve"> это три оси XYZ, между которыми творится всякая хрень. Мое мнение среднее: пространство </w:t>
      </w:r>
      <w:r>
        <w:noBreakHyphen/>
        <w:t xml:space="preserve"> это программа оболочки, которая способна моделировать широкий ранг условий </w:t>
      </w:r>
      <w:r>
        <w:noBreakHyphen/>
        <w:t xml:space="preserve"> от пустоты до различных заполнений. Каждое локальное пространство имеет форму шара (или вырождающиеся формы). Локальные пространства могут объединяться в цепи и сети согласно "законам Орла". Локальные пространства могут включаться друг в друга </w:t>
      </w:r>
      <w:r>
        <w:noBreakHyphen/>
        <w:t xml:space="preserve"> например, пространство твоей жизни в пространство времени.</w:t>
      </w:r>
    </w:p>
    <w:p w:rsidR="00C6593E" w:rsidRDefault="00C6593E">
      <w:r>
        <w:t xml:space="preserve">На мой взгляд, нам существенно понять, каким образом моделируется локальное пространство. Оно моделируется нашим сознанием в ответ (как отклик) на шифр матрицы тоналя. К примеру, Ноде видит мир иначе, чем мы. Его практика привела к тому, что он видит два мира одновременно </w:t>
      </w:r>
      <w:r>
        <w:noBreakHyphen/>
        <w:t xml:space="preserve"> реал и мир земного лабиринта. В реале мы живем на поверхности планеты, над нами небо, под нми земля. В мире лабиринта небо и земля </w:t>
      </w:r>
      <w:r>
        <w:noBreakHyphen/>
        <w:t xml:space="preserve"> антруаж или декорации для каналов и ветвей гигантской Сети. Мы знаем, что автобус едет так и эдак, потому что у него есть маршрут. Ноде знает, что у автобуса есть маршрут, потому что он движется по законам лабиринта. В мире Ноде все события, феномены, люди и машины структурированы ветвями лабиринта. Он знает, что определенная ЦС удет обречена на провал, потому что она не соответствует ходам Сети. Вот тебе еще один пример, как построение новой таблицы мироописания может повлиять на человеческое восприятие.</w:t>
      </w:r>
    </w:p>
    <w:p w:rsidR="00C6593E" w:rsidRDefault="00C6593E"/>
    <w:p w:rsidR="00C6593E" w:rsidRDefault="00C6593E">
      <w:r>
        <w:t>Killer       </w:t>
      </w:r>
    </w:p>
    <w:p w:rsidR="00C6593E" w:rsidRDefault="00C6593E">
      <w:r>
        <w:t xml:space="preserve">масяня, Дерево сефирот </w:t>
      </w:r>
      <w:r>
        <w:noBreakHyphen/>
        <w:t xml:space="preserve"> голографическое, кажецца. Просто все "голографии" не рисуют а токо одын ... слой? кадр? дерево? ну типа все меня поняли</w:t>
      </w:r>
    </w:p>
    <w:p w:rsidR="00C6593E" w:rsidRDefault="00C6593E"/>
    <w:p w:rsidR="00C6593E" w:rsidRDefault="00C6593E">
      <w:r>
        <w:t>Killer       </w:t>
      </w:r>
    </w:p>
    <w:p w:rsidR="00C6593E" w:rsidRDefault="00C6593E">
      <w:r>
        <w:t>Vigo Что значит сходу создать портал? Построить из камней посреди комнаты или визализировать? Вот так вот просто да? Представил сибе что ты вощел в портал и сразу в ОСе? Это батенька фантазии:(( Впрочем я за, может хоть у вас получицца</w:t>
      </w:r>
    </w:p>
    <w:p w:rsidR="00C6593E" w:rsidRDefault="00C6593E">
      <w:r>
        <w:t xml:space="preserve">PS Уточнение. Процессор </w:t>
      </w:r>
      <w:r>
        <w:noBreakHyphen/>
        <w:t xml:space="preserve"> это не мироздание а Орел. Мироздание ето Soft и Hard. Юзверь </w:t>
      </w:r>
      <w:r>
        <w:noBreakHyphen/>
        <w:t xml:space="preserve"> маленькая софтинка. Причем конфигурацию harda мы видимо менять не можем</w:t>
      </w:r>
    </w:p>
    <w:p w:rsidR="00C6593E" w:rsidRDefault="00C6593E"/>
    <w:p w:rsidR="00C6593E" w:rsidRDefault="00C6593E">
      <w:r>
        <w:t>mist       </w:t>
      </w:r>
    </w:p>
    <w:p w:rsidR="00C6593E" w:rsidRDefault="00C6593E">
      <w:r>
        <w:t>масяня, фраза про шифр это метафора? Или подразумевается что шифр поддается какому</w:t>
      </w:r>
      <w:r>
        <w:noBreakHyphen/>
        <w:t>то виду исчислений, например алгебраическому?</w:t>
      </w:r>
    </w:p>
    <w:p w:rsidR="00C6593E" w:rsidRDefault="00C6593E"/>
    <w:p w:rsidR="00C6593E" w:rsidRDefault="00C6593E">
      <w:r>
        <w:t>Vigo       </w:t>
      </w:r>
    </w:p>
    <w:p w:rsidR="00C6593E" w:rsidRDefault="00C6593E">
      <w:r>
        <w:t xml:space="preserve">Killeг, процессор, Орел, мироздание </w:t>
      </w:r>
      <w:r>
        <w:noBreakHyphen/>
        <w:t xml:space="preserve"> разве суть в терминах? Мне воббще больше нравится термин Матрица </w:t>
      </w:r>
      <w:r>
        <w:noBreakHyphen/>
        <w:t xml:space="preserve"> потому что матрица, как и в одноименном фильме, нас всех имеет. Что до сновиденного портала, то ты УЖЕ предложил два варианта. Я исходжу из того, что в мире нет ничего невозможного. Портал </w:t>
      </w:r>
      <w:r>
        <w:noBreakHyphen/>
        <w:t xml:space="preserve"> это фантазии? Может быть. Но есть шанс, что это реальность. Если я последую рецепту Масяни и увеличу приоритет существования портала, то шанс отыскать его возрастет. При этом надо учесть, что сновиденный портал </w:t>
      </w:r>
      <w:r>
        <w:noBreakHyphen/>
        <w:t xml:space="preserve"> это только первая ступень, его развитие вообще может дать дверь в иные миры. Представь, Киллер </w:t>
      </w:r>
      <w:r>
        <w:noBreakHyphen/>
        <w:t xml:space="preserve"> ты взмахнул рукой, и перед тобой заструился туман </w:t>
      </w:r>
      <w:r>
        <w:noBreakHyphen/>
        <w:t xml:space="preserve"> портал открылся. Шагнул в туман, и вынырнул где</w:t>
      </w:r>
      <w:r>
        <w:noBreakHyphen/>
        <w:t xml:space="preserve">то в другом месте. Что до первой ступени </w:t>
      </w:r>
      <w:r>
        <w:noBreakHyphen/>
        <w:t xml:space="preserve"> сновиденного портала </w:t>
      </w:r>
      <w:r>
        <w:noBreakHyphen/>
        <w:t xml:space="preserve"> то здесь просто надо определить некий ритуал. Условно: ты ложишься, закрываешь глаза, произносишь некую мантру, концентрируешься на ощущениях центра воли, потом визуализируешь пятно и входишь в него </w:t>
      </w:r>
      <w:r>
        <w:noBreakHyphen/>
        <w:t xml:space="preserve"> все, ты в ОСе. Кто сказал, что это нереально? И еще пару строк: как</w:t>
      </w:r>
      <w:r>
        <w:noBreakHyphen/>
        <w:t xml:space="preserve">то в передаче "Белый попугай" один артист спел песенку про ворону </w:t>
      </w:r>
      <w:r>
        <w:noBreakHyphen/>
        <w:t xml:space="preserve"> кажется, на стихи Л. Филатова. В той истории ворона высиживала бильярдные шары. Это было ужасно глупо, но ворона верила в себя, верила в то, что все делала правильно. Песенка заканчивалась тем, что ворона гордо вышагивала впереди, а за ней шла стайка воронят с номерами на боку. Вот это, Киллер, и есть НАМЕРЕНИЕ. Что до меня, то я действительно попробую создать для себя сновиденный портал.</w:t>
      </w:r>
    </w:p>
    <w:p w:rsidR="00C6593E" w:rsidRDefault="00C6593E"/>
    <w:p w:rsidR="00C6593E" w:rsidRDefault="00C6593E">
      <w:r>
        <w:t>Killer       </w:t>
      </w:r>
    </w:p>
    <w:p w:rsidR="00C6593E" w:rsidRDefault="00C6593E">
      <w:r>
        <w:t>VigoБлин, да я обемя руками за потрал! Токо маг отличаецца тем что он имеет инструметы для работы, некие техники или ритуалы или практики или таблцы/сигилы которые реально работают и передаюцца как правило только внутри орденов. А попытки сидеть на бильярдных шарах вызывают уважение к упорству, но увы воронята не вылупляюцца. Теперь я заткунсь на время и буду ждать когда кто ни будь изложит ТЕХНИКУ ОТКРЫТИЯ ПОРТАЛА. Гы.. желательно без чиловеческих жертвоприношений:)))</w:t>
      </w:r>
    </w:p>
    <w:p w:rsidR="00C6593E" w:rsidRDefault="00C6593E"/>
    <w:p w:rsidR="00C6593E" w:rsidRDefault="00C6593E">
      <w:r>
        <w:t>Бомбей        </w:t>
      </w:r>
    </w:p>
    <w:p w:rsidR="00C6593E" w:rsidRDefault="00C6593E">
      <w:r>
        <w:t xml:space="preserve">масяня, енохианцы очень эффективно использовали ее для своих исследований и путешествий. Нельзя ли уточнить, кто именно понимается под енохианцами? Последователи папы Ди и Эдварда Келли? Кроули? Или сами эти личности? А может Тамплиеры? Или вдруг Дмитрий Волчек с его журналом? Просто интересно было бы конкретизировать. А то непонятно о каких именно методах путешествовать по разным мирам идёт речь. Енохианцы </w:t>
      </w:r>
      <w:r>
        <w:noBreakHyphen/>
        <w:t xml:space="preserve"> уж больно расплывчатое определение.</w:t>
      </w:r>
    </w:p>
    <w:p w:rsidR="00C6593E" w:rsidRDefault="00C6593E"/>
    <w:p w:rsidR="00C6593E" w:rsidRDefault="00C6593E">
      <w:r>
        <w:t>Vigo       </w:t>
      </w:r>
    </w:p>
    <w:p w:rsidR="00C6593E" w:rsidRDefault="00C6593E">
      <w:r>
        <w:t xml:space="preserve">Killer, я тоже немного помолчу </w:t>
      </w:r>
      <w:r>
        <w:noBreakHyphen/>
        <w:t xml:space="preserve"> лучше буду слушать Масяню :</w:t>
      </w:r>
      <w:r>
        <w:noBreakHyphen/>
        <w:t xml:space="preserve">). Да, Киллер, вопрос на засыпку </w:t>
      </w:r>
      <w:r>
        <w:noBreakHyphen/>
        <w:t xml:space="preserve"> а если никто не соизволит поделиться с тобой техникой открытия портала? Ну, и второй вопрос, риторический </w:t>
      </w:r>
      <w:r>
        <w:noBreakHyphen/>
        <w:t xml:space="preserve"> а кто делился своими техниками с СИ? Может, стоит следовать правилу "Сам себе хакер"?</w:t>
      </w:r>
    </w:p>
    <w:p w:rsidR="00C6593E" w:rsidRDefault="00C6593E"/>
    <w:p w:rsidR="00C6593E" w:rsidRDefault="00C6593E">
      <w:r>
        <w:t>масяня        </w:t>
      </w:r>
    </w:p>
    <w:p w:rsidR="00C6593E" w:rsidRDefault="00C6593E">
      <w:r>
        <w:t>Бомбей, прежде всего я имела в виду Спейра и, фактически, только его. Грант что</w:t>
      </w:r>
      <w:r>
        <w:noBreakHyphen/>
        <w:t>то шарил, но, судя по его восхищению перед Спейром, он не мог делать того, что удавалось Спейру. И не нужно насмехаться на Джоном Ди. Все, что тебе известно о нем, ты вынес из романа Майринка или сетевых биографий. А он был крутым дядькой. Его приглашали к себе короли и принцессы. Он отметил себя и в алхимии, и в магии, и разработках теории духовного пути. На самом деле он был очень близок к созданию науки об осознанном управлении судьбой и ходом событий.</w:t>
      </w:r>
    </w:p>
    <w:p w:rsidR="00C6593E" w:rsidRDefault="00C6593E">
      <w:r>
        <w:t xml:space="preserve">Что касается Волчека, то я считаю его пидаром. То, что он взялся за перевод на русский язык, эксклюзивных и редких произведений, это его заслуга. Здесь он молодец. Но в остальном он пидор по жизни </w:t>
      </w:r>
      <w:r>
        <w:noBreakHyphen/>
        <w:t xml:space="preserve"> не как представитель сексуального меньшинства, а как человек. Это я говорю, исходя из личного опыта общения. Мы делились друг с другом некоторыми текстами.</w:t>
      </w:r>
    </w:p>
    <w:p w:rsidR="00C6593E" w:rsidRDefault="00C6593E">
      <w:r>
        <w:t>Vigo и Killer</w:t>
      </w:r>
    </w:p>
    <w:p w:rsidR="00C6593E" w:rsidRDefault="00C6593E">
      <w:r>
        <w:t xml:space="preserve">Про порталы, тут такая штука: как бы из личного примера. Одно время я была очень сильной </w:t>
      </w:r>
      <w:r>
        <w:noBreakHyphen/>
        <w:t xml:space="preserve"> не трахалась, вела дисциплинированную жизнь и занималась духовными практиками. У меня были очень большие достижения в кунг</w:t>
      </w:r>
      <w:r>
        <w:noBreakHyphen/>
        <w:t>фу: я выигрывала чемпионаты и снималась почти в каждом фильме, где девушка должна была нанести удар ногой в прыжке или выполнить красивую форму. Однажды после съемки наша группа ехала на автобусе в пансионат, где нас разместили. Сидячих мест было мало, народу много, автобус маленький. Так что мне пришлось стоять, держась за перекладину. Я была жутко уставшей, невыспавшейся и дремала на ходу. Теперь прикиньте: автобус делает поворот, я вижу желтый домик у дороги, и вдруг оказываюсь на пшеничном поле. Шок был таким сильным, что я упала на землю. Я видела эту землю, стебли, корешки. Все ощущения в сто раз сильнее обычных. Все яркое, живое. Все цепляло внимание. Я встала и пошла по полю. И мне было страшно, что меня занесло куда</w:t>
      </w:r>
      <w:r>
        <w:noBreakHyphen/>
        <w:t>то далеко от пансионата, и что я могу потерять дни съемок. Пару часов я шла по сельской дороге, нашла дом какого</w:t>
      </w:r>
      <w:r>
        <w:noBreakHyphen/>
        <w:t>то татарина. Он жутко удивился увидев меня. Мы договорились, что за десять баксов он отвезет меня в город. Дорога заняла почти час. Когда я выходила из машины у панионата, к крыльцу подъехал наш автобус, и все начали расспрашивать меня, какого рожна я езжу не со всеми, а со странными мужчинами. Их маршрут занял двадцать минут. Одним словом, меня не было в автобусе 10 минут, а у меня мое приключение заняло часа три. Вот вам и портал. Я до сих не знаю объяснения. Но это возможно. Так было со мной. Я теперь вообще не верю во время и линейность пространства. И вообщем</w:t>
      </w:r>
      <w:r>
        <w:noBreakHyphen/>
        <w:t>то поэтому я всю жизнь искала таких людей, как ХС и АПК. Это было ловушка Духа, из которой мне теперь не выбраться.</w:t>
      </w:r>
    </w:p>
    <w:p w:rsidR="00C6593E" w:rsidRDefault="00C6593E"/>
    <w:p w:rsidR="00C6593E" w:rsidRDefault="00C6593E">
      <w:r>
        <w:t>масяня        </w:t>
      </w:r>
    </w:p>
    <w:p w:rsidR="00C6593E" w:rsidRDefault="00C6593E">
      <w:r>
        <w:t>mist, шифр определенно имеется, и он как</w:t>
      </w:r>
      <w:r>
        <w:noBreakHyphen/>
        <w:t>то связан с ДНК.</w:t>
      </w:r>
    </w:p>
    <w:p w:rsidR="00C6593E" w:rsidRDefault="00C6593E"/>
    <w:p w:rsidR="00C6593E" w:rsidRDefault="00C6593E">
      <w:r>
        <w:t>Hasim       </w:t>
      </w:r>
    </w:p>
    <w:p w:rsidR="00C6593E" w:rsidRDefault="00C6593E">
      <w:r>
        <w:t>масяня, Лучше скажи, зачем ты зацепилась за пространство</w:t>
      </w:r>
    </w:p>
    <w:p w:rsidR="00C6593E" w:rsidRDefault="00C6593E">
      <w:r>
        <w:t>что тебе надо что ты будешь с ним делать?</w:t>
      </w:r>
    </w:p>
    <w:p w:rsidR="00C6593E" w:rsidRDefault="00C6593E"/>
    <w:p w:rsidR="00C6593E" w:rsidRDefault="00C6593E">
      <w:r>
        <w:t>Vigo       </w:t>
      </w:r>
    </w:p>
    <w:p w:rsidR="00C6593E" w:rsidRDefault="00C6593E">
      <w:r>
        <w:t xml:space="preserve">Масяня, спасибо за пример с порталом. Он лишний раз доказывает, что в этом мире возможно все. Теперь вопрос. Ты пишешь про ДНК </w:t>
      </w:r>
      <w:r>
        <w:noBreakHyphen/>
        <w:t xml:space="preserve"> как я понимаю, речь идет о ДНК тоналя. Вопрос: что соответствует ДНК тоналя в твоей нынешней модели? Ведь CPU </w:t>
      </w:r>
      <w:r>
        <w:noBreakHyphen/>
        <w:t xml:space="preserve"> это скорее исполнительный механизм, та самая Матрица, что управляет тоналем и всеми происходящими в нем событиями. А ДНК </w:t>
      </w:r>
      <w:r>
        <w:noBreakHyphen/>
        <w:t xml:space="preserve"> это, похоже, нечто вроде рабочего софта. То есть именно ДНК определяет, какие пространства и как связаны, откуда куда можно попасть. Именно кодоны ДНК определяют выполняемую в данный момент процессором программу. Переход с кодона на кодон для нас означает, что по каким</w:t>
      </w:r>
      <w:r>
        <w:noBreakHyphen/>
        <w:t xml:space="preserve">то причнам </w:t>
      </w:r>
      <w:r>
        <w:noBreakHyphen/>
        <w:t xml:space="preserve">пока о них не говорим </w:t>
      </w:r>
      <w:r>
        <w:noBreakHyphen/>
        <w:t xml:space="preserve"> CPU дезактивировал одну выполняемую программу и врубил другую. Масяня, соответствует это твоим выкладкам? Если нет, то опиши все по</w:t>
      </w:r>
      <w:r>
        <w:noBreakHyphen/>
        <w:t>своему. Просто желательно сразу прийти к единому пониманию основ.</w:t>
      </w:r>
    </w:p>
    <w:p w:rsidR="00C6593E" w:rsidRDefault="00C6593E"/>
    <w:p w:rsidR="00C6593E" w:rsidRDefault="00C6593E">
      <w:r>
        <w:t>Killer       </w:t>
      </w:r>
    </w:p>
    <w:p w:rsidR="00C6593E" w:rsidRDefault="00C6593E">
      <w:r>
        <w:t>Как портал сторить будем?</w:t>
      </w:r>
    </w:p>
    <w:p w:rsidR="00C6593E" w:rsidRDefault="00C6593E"/>
    <w:p w:rsidR="00C6593E" w:rsidRDefault="00C6593E">
      <w:r>
        <w:t>масяня        </w:t>
      </w:r>
    </w:p>
    <w:p w:rsidR="00C6593E" w:rsidRDefault="00C6593E">
      <w:r>
        <w:t>Vigo, твоя модель почти сходится с моей, только у меня матрица создается законами Орла. В человеческой полосе локальные пространства наполняются содержанием согласно нашему коду ДНК, но они по</w:t>
      </w:r>
      <w:r>
        <w:noBreakHyphen/>
        <w:t>прежнему подчиняются законам Орла. Если я и муравей находимся в одном и том же локальном пространстве, мы станем объектами этого сетевого узла (локального пространства), но из</w:t>
      </w:r>
      <w:r>
        <w:noBreakHyphen/>
        <w:t>за разницы человеческой и насекомной полос мы будем наполнять локальное пространство по</w:t>
      </w:r>
      <w:r>
        <w:noBreakHyphen/>
        <w:t>разному. Мы будем в одном пространстве, но в двух разных мирах.</w:t>
      </w:r>
    </w:p>
    <w:p w:rsidR="00C6593E" w:rsidRDefault="00C6593E">
      <w:r>
        <w:t>Мне кажется, пока рановато вдаваться в частности ДНК (например, в кодоны). Однако мы можем предположить, что оформление локальных пространств имеет общий алгоритм и для человека и для муравья. Этот общий алгоритм называется ДНК</w:t>
      </w:r>
      <w:r>
        <w:noBreakHyphen/>
        <w:t>тоналя. Возможно дерево Сефирот, как тонко заметил Киллер, отражает этот общий код для человеческой полосы. Но это только гипотеза.</w:t>
      </w:r>
    </w:p>
    <w:p w:rsidR="00C6593E" w:rsidRDefault="00C6593E">
      <w:r>
        <w:t>Hasim, об исследовательском подходе к пространству.</w:t>
      </w:r>
    </w:p>
    <w:p w:rsidR="00C6593E" w:rsidRDefault="00C6593E">
      <w:r>
        <w:t xml:space="preserve">Как наше внимание фиксирует и использует воспринимаемый феномен? Фиксация </w:t>
      </w:r>
      <w:r>
        <w:noBreakHyphen/>
        <w:t xml:space="preserve"> это процесс двух измерений </w:t>
      </w:r>
      <w:r>
        <w:noBreakHyphen/>
        <w:t xml:space="preserve"> "что</w:t>
      </w:r>
      <w:r>
        <w:noBreakHyphen/>
        <w:t>то на фоне чего</w:t>
      </w:r>
      <w:r>
        <w:noBreakHyphen/>
        <w:t xml:space="preserve">то". Процесс связанный со сравнением. Берется некий фон (листва дерева) и объект внимания (промежутки между ними) </w:t>
      </w:r>
      <w:r>
        <w:noBreakHyphen/>
        <w:t xml:space="preserve"> это из упражнения КК. Или звуковой фон и "дыры" в этом фоне.</w:t>
      </w:r>
    </w:p>
    <w:p w:rsidR="00C6593E" w:rsidRDefault="00C6593E">
      <w:r>
        <w:t>Если ты хочешь использовать зафиксированный феномен, тебе нужно ввести его в какое</w:t>
      </w:r>
      <w:r>
        <w:noBreakHyphen/>
        <w:t>нибудь пространство. Задачей КК было определение направления "дыр". Чтобы определить направление, он вводил "дыру" в свое локальное пространство.</w:t>
      </w:r>
    </w:p>
    <w:p w:rsidR="00C6593E" w:rsidRDefault="00C6593E">
      <w:r>
        <w:t xml:space="preserve">Давай проведем эксперимент. Закрой глаза. Прежде всего ты воспримешь скрин с фоном и образом. Фон может быть темным, образ светлым или наоборот. Нам это без разницы. Начинай "двигаться" к образу или приближай к себе его. Таким образом мы введем образ в пространство. У тебя возникнет это пространство </w:t>
      </w:r>
      <w:r>
        <w:noBreakHyphen/>
        <w:t xml:space="preserve"> тоннель. Если ты будешь проводить эксперимент серьезно и с должным вниманием, то на определенном этапе ты столкнешься с трудностями. Образ перестанет приближаться, или ты начнешь вдруг удаляться от него. В чем дело? Ты прибыл к концу созданного пространства </w:t>
      </w:r>
      <w:r>
        <w:noBreakHyphen/>
        <w:t xml:space="preserve"> уткнулся в стенку шара восприятия. Есть трикс, чтобы проскочить через нее или создать более широкое пространство. Вместо движения вперед или притягивания начинай расширять объект. Введение нового условия автоматически создает новое, более объемное пространство, включающее в себя прежнее.</w:t>
      </w:r>
    </w:p>
    <w:p w:rsidR="00C6593E" w:rsidRDefault="00C6593E">
      <w:r>
        <w:t>Итак, мы провели небольшое исследование и обнаружили интересный трикс: расширение объекта аналогично приближению к нему. Теперь нам нужно опробовать этот трикс в реале. Выбери прямой путь, который даст тебе возможность долго идти и фиксировать какой</w:t>
      </w:r>
      <w:r>
        <w:noBreakHyphen/>
        <w:t>то объект. Например, идти по полю и фиксировать дерево. Идти по аллее и фиксировать дом. Нашим обычным способом перемещения является приближение к объекту. Попытайся ввести в эту процедуру расширение объекта.</w:t>
      </w:r>
    </w:p>
    <w:p w:rsidR="00C6593E" w:rsidRDefault="00C6593E">
      <w:r>
        <w:t>Здесь ты снова столкнешься с трудностями. Они будут обусловлены привычкой, наработанной годами. Мы привыкли перемещаться, только приближаясь к объекту. Нас никто не учил перемещаться в пространстве, расширяя "объекты на фоне". Утилизация простого факта, найденного нами в наипростейшем опыте, позволит тебе перемещаться новым способом. Но введение этого трикса в жизнь потребует практики, "веры не веря" и многих других атрибутов пути воина. Лично тебе, Hasim, придется для этого преодолеть особый комплекс твоего отношения ко мне. Скорее всего, ты на нем и сломаешься. Вот краткий пример исследовательской работы с пространством. Благодарю за внимание.</w:t>
      </w:r>
    </w:p>
    <w:p w:rsidR="00C6593E" w:rsidRDefault="00C6593E"/>
    <w:p w:rsidR="00C6593E" w:rsidRDefault="00C6593E">
      <w:r>
        <w:t>Новайсе        </w:t>
      </w:r>
    </w:p>
    <w:p w:rsidR="00C6593E" w:rsidRDefault="00C6593E">
      <w:r>
        <w:t>to масяня Ты этот трикс опробовала в реале? Если да, то какие от него на практике побочные эффекты?</w:t>
      </w:r>
    </w:p>
    <w:p w:rsidR="00C6593E" w:rsidRDefault="00C6593E"/>
    <w:p w:rsidR="00C6593E" w:rsidRDefault="00C6593E">
      <w:r>
        <w:t>масяня        </w:t>
      </w:r>
    </w:p>
    <w:p w:rsidR="00C6593E" w:rsidRDefault="00C6593E">
      <w:r>
        <w:t>Новайсе, аджна сильно заводится. Это дело нужно развивать во времени. Тело должно научиться моему желанию. Одним словом, не быстро это.</w:t>
      </w:r>
    </w:p>
    <w:p w:rsidR="00C6593E" w:rsidRDefault="00C6593E"/>
    <w:p w:rsidR="00C6593E" w:rsidRDefault="00C6593E">
      <w:r>
        <w:t>Бомбей        </w:t>
      </w:r>
    </w:p>
    <w:p w:rsidR="00C6593E" w:rsidRDefault="00C6593E">
      <w:r>
        <w:t xml:space="preserve">Масяня, спасибо за разъяснения. Хотя сам я Спейра не относил бы к енохианцам. Но да это дело вкуса. Над ДД я и не думал насмехаться. Это такая лёгкая и уважительная ирония. Типа твоего </w:t>
      </w:r>
      <w:r>
        <w:noBreakHyphen/>
        <w:t xml:space="preserve"> дядька. Разумеется я с ним не был знаком лично, да и вызыванием его духа не занимался. Так что естественно мои сведения о нём почерпнуты из литературы и рассказов людей. Но это не мешает мне относится к Ди с должным уважением. А Митя... Ну что, Митя. Он такой, какой есть, </w:t>
      </w:r>
      <w:r>
        <w:noBreakHyphen/>
        <w:t xml:space="preserve"> ни дать, ни взять. Точно ангина с менструацией. Бог ему в помощь!</w:t>
      </w:r>
    </w:p>
    <w:p w:rsidR="00C6593E" w:rsidRDefault="00C6593E">
      <w:r>
        <w:t xml:space="preserve">Боюсь показаться навязчивым, но теперь ещё вопрос имеется. Нельзя ли услышать твою </w:t>
      </w:r>
      <w:r>
        <w:noBreakHyphen/>
        <w:t xml:space="preserve"> хотя бы краткую </w:t>
      </w:r>
      <w:r>
        <w:noBreakHyphen/>
        <w:t xml:space="preserve"> характеристику Сефирот?</w:t>
      </w:r>
    </w:p>
    <w:p w:rsidR="00C6593E" w:rsidRDefault="00C6593E"/>
    <w:p w:rsidR="00C6593E" w:rsidRDefault="00C6593E">
      <w:r>
        <w:t>Hasim       </w:t>
      </w:r>
    </w:p>
    <w:p w:rsidR="00C6593E" w:rsidRDefault="00C6593E">
      <w:r>
        <w:t>Здорова масяня!!!   8</w:t>
      </w:r>
      <w:r>
        <w:noBreakHyphen/>
        <w:t>)))</w:t>
      </w:r>
    </w:p>
    <w:p w:rsidR="00C6593E" w:rsidRDefault="00C6593E">
      <w:r>
        <w:t>Я хочу тебе сказать, что по поводу комплекса по отношению к тебе ты ошиблась. Нету его, просто потому, что отношения нету… А это значит, что я могу спокойно и без всяких воспринимать то, что ты мне говоришь, чем я и занимаюсь. Упражнение, которое ты мне предложила, подходит в качестве не</w:t>
      </w:r>
      <w:r>
        <w:noBreakHyphen/>
        <w:t>деланья, но мне это не нужно. Видишь ли, просто, если я прибываю с закрытыми глазами больше двух минут начинаю видеть разные картины сначала, а потом (минут через 10) они выстраиваются в сюжет… Все, что мне нужно мне дает темное море осознания. Очень легко косить под знающего ебаната.           :</w:t>
      </w:r>
      <w:r>
        <w:noBreakHyphen/>
        <w:t>))))))))))))))))))))))))))))))))))))))))))))))</w:t>
      </w:r>
    </w:p>
    <w:p w:rsidR="00C6593E" w:rsidRDefault="00C6593E">
      <w:r>
        <w:t>Как</w:t>
      </w:r>
      <w:r>
        <w:noBreakHyphen/>
        <w:t>то давно делал фокус такой, представляешь себе, что ты видишь перед глазами двухмерную картину на расстоянии чуть меньше вытянутой руки, веришь, в то, что представил, вытягиваешь руки и разрываешь. Далее порванное пространство особенно по периферии зрения начинает пузыриться и вибрировать искажаться и.т.д. Весь фокус основан на вере. Я уже писал, что чем больше свободной энергии, тем</w:t>
      </w:r>
    </w:p>
    <w:p w:rsidR="00C6593E" w:rsidRDefault="00C6593E">
      <w:r>
        <w:t>легче собственную команду сделать командой орла. Удачи в исследованиях.</w:t>
      </w:r>
    </w:p>
    <w:p w:rsidR="00C6593E" w:rsidRDefault="00C6593E"/>
    <w:p w:rsidR="00C6593E" w:rsidRDefault="00C6593E">
      <w:r>
        <w:t>масяня        </w:t>
      </w:r>
    </w:p>
    <w:p w:rsidR="00C6593E" w:rsidRDefault="00C6593E">
      <w:r>
        <w:t>Бомбей, почитай сабж 107 в теме картографии сновидений.</w:t>
      </w:r>
    </w:p>
    <w:p w:rsidR="00C6593E" w:rsidRDefault="00C6593E"/>
    <w:p w:rsidR="00C6593E" w:rsidRDefault="00C6593E">
      <w:r>
        <w:t>Vigo       </w:t>
      </w:r>
    </w:p>
    <w:p w:rsidR="00C6593E" w:rsidRDefault="00C6593E">
      <w:r>
        <w:t>Killer, насчет портала: его основой, на мой взгляд, должно стать цветовое пятно. Визуализацию цветового пятна надо связать с ключевой фразой ("поставить на якорь"). Итог: ты закрываешь глаза, мысленно произносишь выбранную тобой ключевую фразу, перед тобой тут же появляется яркое цветовое пятно. Дальше нужно будет учиться им пользоваться, здесь уже понадобятся остановка ВД и прочие тонкости. Для более легкой визуализации пятна можно сначала нарисовать его на компе и минут по 30 в день глазеть на него.</w:t>
      </w:r>
    </w:p>
    <w:p w:rsidR="00C6593E" w:rsidRDefault="00C6593E">
      <w:r>
        <w:t xml:space="preserve">Масяня, давай вернемся к нашим баранам, то есть к пространствам и прочему. Из твоих объяснений я понял, что мы можем подключаться как к разным портам нашего сервера (ограниченное смещение ТС), так и менять сами сервера (сборка другого мира). Наконец, создать свой сервер </w:t>
      </w:r>
      <w:r>
        <w:noBreakHyphen/>
        <w:t xml:space="preserve"> значит создать некий независимый островок в нагвале или нечто подобное, где можно сохранить какую</w:t>
      </w:r>
      <w:r>
        <w:noBreakHyphen/>
        <w:t>то часть своего "Я". Здесь можно спорить о тонкостях, но это уже мелочи. В целом все упирается в смещение ТС, и в этом плане нет никаких отличий от теорий КК. Различие, очевидно, кроется в методах смещения ТС, то есть в использовании каких</w:t>
      </w:r>
      <w:r>
        <w:noBreakHyphen/>
        <w:t xml:space="preserve">либо триксов. Смещение ТС равносильно настройке на другие эманации </w:t>
      </w:r>
      <w:r>
        <w:noBreakHyphen/>
        <w:t xml:space="preserve"> значит, мы можем говорить именно о настройке. Вопрос: настройке чего и на что? Очевидно, наших внутренних эманаций на эманации внешние (на какую</w:t>
      </w:r>
      <w:r>
        <w:noBreakHyphen/>
        <w:t xml:space="preserve">то их часть). Если говорить в терминах гексаграмм, то, согласно теории ДНК тоналя, мы производим сонастройку внутренней и внешних сфер. Опять же, какие возможности мы имеем для настройки? Похоже, мы можем оперировать внутренним безмолвием </w:t>
      </w:r>
      <w:r>
        <w:noBreakHyphen/>
        <w:t xml:space="preserve"> это основа для того, чтобы уйти от привычной нам настройки (радиотехник бы сказал </w:t>
      </w:r>
      <w:r>
        <w:noBreakHyphen/>
        <w:t xml:space="preserve"> от привычной несущей частоты). Хорошо, от частоты отключились, что дальше? Нужно настроиться на новую. Как? Очевидно, выделяя и усиливая своим вниманием какие</w:t>
      </w:r>
      <w:r>
        <w:noBreakHyphen/>
        <w:t xml:space="preserve">то элементы внешней сферы. С этим тоже вроде все ясно, но главная проблема в том, что не остановив ВД, мы не можем уйти от привычной нам настройки. И остановка ВД </w:t>
      </w:r>
      <w:r>
        <w:noBreakHyphen/>
        <w:t xml:space="preserve"> это и в самом деле основа всего, как и говорил ДХ. Масяня </w:t>
      </w:r>
      <w:r>
        <w:noBreakHyphen/>
        <w:t xml:space="preserve"> получается, что без ПОЛНОЙ остановки ВД любые теории, даже самые правильные, остаются всего лишь теориями? Или здесь есть какие</w:t>
      </w:r>
      <w:r>
        <w:noBreakHyphen/>
        <w:t>то обходные пути?</w:t>
      </w:r>
    </w:p>
    <w:p w:rsidR="00C6593E" w:rsidRDefault="00C6593E"/>
    <w:p w:rsidR="00C6593E" w:rsidRDefault="00C6593E">
      <w:r>
        <w:t>Killer       </w:t>
      </w:r>
    </w:p>
    <w:p w:rsidR="00C6593E" w:rsidRDefault="00C6593E">
      <w:r>
        <w:t>А вот у меня есть портал (техномагическое устройство) котрый позволяет смотреть в другие миры, но не перемещацца. Он работает в руках ЛЮБОГО кто прочтет инструкцию. Вот так то:)) ну а портал который требует чтобы юзер умел ВД, останавливать и вообще магом был просто не нужен.. такому юзеру уже не нужен:))</w:t>
      </w:r>
    </w:p>
    <w:p w:rsidR="00C6593E" w:rsidRDefault="00C6593E"/>
    <w:p w:rsidR="00C6593E" w:rsidRDefault="00C6593E">
      <w:r>
        <w:t>Vigo       </w:t>
      </w:r>
    </w:p>
    <w:p w:rsidR="00C6593E" w:rsidRDefault="00C6593E">
      <w:r>
        <w:t>Killer, это круто. А чего делать будешь, если електричество кончиться? :))</w:t>
      </w:r>
    </w:p>
    <w:p w:rsidR="00C6593E" w:rsidRDefault="00C6593E"/>
    <w:p w:rsidR="00C6593E" w:rsidRDefault="00C6593E">
      <w:r>
        <w:t>mist       </w:t>
      </w:r>
    </w:p>
    <w:p w:rsidR="00C6593E" w:rsidRDefault="00C6593E">
      <w:r>
        <w:t>масяня, Vigo, давайте попробуем собрать воедино предположения об организации пространств в структуры:</w:t>
      </w:r>
    </w:p>
    <w:p w:rsidR="00C6593E" w:rsidRDefault="00C6593E">
      <w:r>
        <w:t>1. пространства каким</w:t>
      </w:r>
      <w:r>
        <w:noBreakHyphen/>
        <w:t>то образом могут быть описаны триграммами</w:t>
      </w:r>
    </w:p>
    <w:p w:rsidR="00C6593E" w:rsidRDefault="00C6593E">
      <w:r>
        <w:t xml:space="preserve">2. исходя из гексаграмм, можно сделать вывод что наличествует иерархичность пространств. Ицзин говорит что нижняя триграмма означает внутренее, наступающее, а верхняя </w:t>
      </w:r>
      <w:r>
        <w:noBreakHyphen/>
        <w:t xml:space="preserve"> внешнее, отступающее</w:t>
      </w:r>
    </w:p>
    <w:p w:rsidR="00C6593E" w:rsidRDefault="00C6593E">
      <w:r>
        <w:t>3. нижняя триграмма соответствует внутреннему отношению чела к чему</w:t>
      </w:r>
      <w:r>
        <w:noBreakHyphen/>
        <w:t>либо, верхняя = проявление в этом чем</w:t>
      </w:r>
      <w:r>
        <w:noBreakHyphen/>
        <w:t>то</w:t>
      </w:r>
    </w:p>
    <w:p w:rsidR="00C6593E" w:rsidRDefault="00C6593E">
      <w:r>
        <w:t xml:space="preserve">4. "правильное" проявление вовне соответствует равенству триграмм на следующем уровне иерархии </w:t>
      </w:r>
      <w:r>
        <w:noBreakHyphen/>
        <w:t xml:space="preserve"> например, когда то что ты делаешь, совпадает с делами окружения. Здесь, наверно, действия чела </w:t>
      </w:r>
      <w:r>
        <w:noBreakHyphen/>
        <w:t xml:space="preserve"> внутр. триг., а окружение </w:t>
      </w:r>
      <w:r>
        <w:noBreakHyphen/>
        <w:t xml:space="preserve"> внешняя тр.</w:t>
      </w:r>
    </w:p>
    <w:p w:rsidR="00C6593E" w:rsidRDefault="00C6593E">
      <w:r>
        <w:t xml:space="preserve">5. возможно, нижняя триграмма подвергается воздействию силы сонастройки на внешнюю триграмму </w:t>
      </w:r>
      <w:r>
        <w:noBreakHyphen/>
        <w:t xml:space="preserve"> стремится стать такой же.</w:t>
      </w:r>
    </w:p>
    <w:p w:rsidR="00C6593E" w:rsidRDefault="00C6593E">
      <w:r>
        <w:t>6. возможно сонастройка может идти по всякому. :))</w:t>
      </w:r>
    </w:p>
    <w:p w:rsidR="00C6593E" w:rsidRDefault="00C6593E">
      <w:r>
        <w:t>7. ...</w:t>
      </w:r>
    </w:p>
    <w:p w:rsidR="00C6593E" w:rsidRDefault="00C6593E"/>
    <w:p w:rsidR="00C6593E" w:rsidRDefault="00C6593E">
      <w:r>
        <w:t>масяня        </w:t>
      </w:r>
    </w:p>
    <w:p w:rsidR="00C6593E" w:rsidRDefault="00C6593E">
      <w:r>
        <w:t>mist, встречалась с интересным человеком. Он рассказал мне о методах контроля над разумом, которые используются в психотронике. Еще нацисты научились расщеплять человеческую личность. При сильной физической или психической травме сознание человека создает личностный фрагмент с этим переживанием и возводит вокруг него "стену". Получается новая личность, совершенно отличная от старой. Обе личности (основная и обособленный фрагмент)не знают о существовании друг друга. Это как бы типичная шизофрения, но в данном случае вторая личность может быть взята под контроль, наделена особыми качествами и особым "воспитанием". Нацисты назвали это альфа</w:t>
      </w:r>
      <w:r>
        <w:noBreakHyphen/>
        <w:t xml:space="preserve">программированием. После Второй мировой америкосы вывезли около 2000 нацистских ученых, в том числе Менделя </w:t>
      </w:r>
      <w:r>
        <w:noBreakHyphen/>
        <w:t xml:space="preserve"> Доктора Смерть. При его консультациях ЦРУ разработало методы Альфа, Бетта и Дельта</w:t>
      </w:r>
      <w:r>
        <w:noBreakHyphen/>
        <w:t xml:space="preserve">программируемых "личностей". Альфу закрепили за рабами (простыми и сексуальными). Бетта </w:t>
      </w:r>
      <w:r>
        <w:noBreakHyphen/>
      </w:r>
      <w:r>
        <w:noBreakHyphen/>
        <w:t xml:space="preserve"> за убийцами. Живет обычный человек. Кто</w:t>
      </w:r>
      <w:r>
        <w:noBreakHyphen/>
        <w:t>то звонит ему по телефону и говорить "пароль". Человек переключается в бетта</w:t>
      </w:r>
      <w:r>
        <w:noBreakHyphen/>
        <w:t>режим. Он идет и убивает цель, а затем вновь переходит в нормальный режим через альфа</w:t>
      </w:r>
      <w:r>
        <w:noBreakHyphen/>
        <w:t>личность. Этот человек нифига не помнит, что происходило с ним в других режимах. Альфа является базой для развития других режимов. Еще известно о Дельта</w:t>
      </w:r>
      <w:r>
        <w:noBreakHyphen/>
        <w:t xml:space="preserve">режиме, где у человека вызываются мощные экстрасенсорные возможности </w:t>
      </w:r>
      <w:r>
        <w:noBreakHyphen/>
        <w:t xml:space="preserve"> так называемые "дальнее видение", телекинез, пирокинез и "синтетическая телепатия".</w:t>
      </w:r>
    </w:p>
    <w:p w:rsidR="00C6593E" w:rsidRDefault="00C6593E">
      <w:r>
        <w:t>Помнишь, я однажды рассказывала о том, как из моей подруги пытались сделать зомби (ее изнасиовал цыган, которого убили в момент эякуляции). Эта история очень напугала детишек</w:t>
      </w:r>
      <w:r>
        <w:noBreakHyphen/>
        <w:t>нагвалистиков. Но теперь ты понимаешь, что эта психологическая травма предназначалась для расщепления личности и последующего создания альфарежимной личности.</w:t>
      </w:r>
    </w:p>
    <w:p w:rsidR="00C6593E" w:rsidRDefault="00C6593E">
      <w:r>
        <w:t>Весь этот процесс дает намек на то, как в действительности работает сознание. Как создаются новые папки и каталоги корневой системы. Этот процесс несколько напоминает духовный метод, где также происходит расщепление сознания и создается новая личность, способная быть целителем или сновидящим или магом. Отличием этого метода от нацистских приемов является большая связь между обеими личностями. Всякие мантры</w:t>
      </w:r>
      <w:r>
        <w:noBreakHyphen/>
        <w:t xml:space="preserve">шмантры, мелькающие образы, мерцание свечей, депривации, психоделики, ОВД и прочяя атрибутика создает диссоциацию восприятия </w:t>
      </w:r>
      <w:r>
        <w:noBreakHyphen/>
        <w:t xml:space="preserve"> выход из рабочей папки в режим создания нового подкаталога. Далее новая папка наделяется особми свойствами. Она может сделать из человека раба, воина или экстрасенса. Обрати внимание, что другого "чистого" типажа военные не придумали и не нашли, хотя психотронике уже 60 лет! Возможно, его и нет.</w:t>
      </w:r>
    </w:p>
    <w:p w:rsidR="00C6593E" w:rsidRDefault="00C6593E">
      <w:r>
        <w:t>Что думаешь по этому поводу?</w:t>
      </w:r>
    </w:p>
    <w:p w:rsidR="00C6593E" w:rsidRDefault="00C6593E"/>
    <w:p w:rsidR="00C6593E" w:rsidRDefault="00C6593E">
      <w:r>
        <w:t>mist       </w:t>
      </w:r>
    </w:p>
    <w:p w:rsidR="00C6593E" w:rsidRDefault="00C6593E">
      <w:r>
        <w:t xml:space="preserve">Думаю что для обычного чела духовный метод предпочтительнее, хотя тут наверное как повезет, да? Насчет типажей </w:t>
      </w:r>
      <w:r>
        <w:noBreakHyphen/>
        <w:t xml:space="preserve"> названия не просто символические? "Гамма" отсутствует, вроде бы...</w:t>
      </w:r>
    </w:p>
    <w:p w:rsidR="00C6593E" w:rsidRDefault="00C6593E"/>
    <w:p w:rsidR="00C6593E" w:rsidRDefault="00C6593E">
      <w:r>
        <w:t>масяня        </w:t>
      </w:r>
    </w:p>
    <w:p w:rsidR="00C6593E" w:rsidRDefault="00C6593E">
      <w:r>
        <w:t>mist, мне кажется, что в Гамме они выращивают карманных политиков. Однажды мне довелось общаться с большим чином и фээсбы. Он сказал, что на одной из правительственных встреч америкосы зомбировали Горбача. Встреча была для обсуждения слияния Германии. Советы хотели выторговать особые условия. Но америкосы поставили Горби на луч, и он вдруг вопреки всем договоренностям с делегацией пошел на все условия Штатов. Да и потом вел себя как продажная сука.</w:t>
      </w:r>
    </w:p>
    <w:p w:rsidR="00C6593E" w:rsidRDefault="00C6593E">
      <w:r>
        <w:t xml:space="preserve">Еще скажу, что духовный метод во многом повторяет метод нацистов. Вспомни, что делал ДХ с КаКой. Он держал его на наркоте, вводил в трансовые состояния и проводил обучение "левой стороны" </w:t>
      </w:r>
      <w:r>
        <w:noBreakHyphen/>
        <w:t xml:space="preserve"> чистое дельта</w:t>
      </w:r>
      <w:r>
        <w:noBreakHyphen/>
        <w:t xml:space="preserve">программирование. Там не было электрошоков, неприемлемых форм секса и последующего отторжения участка сознания для образования второй расщепленной личности. Но был наркогипноз и ритуальное насилие. Для нашего исследования это неважно. Главное, уловить систему построения нового "я" с более высокими привилегиями. Еще в 19 веке ученик Месмера </w:t>
      </w:r>
      <w:r>
        <w:noBreakHyphen/>
        <w:t xml:space="preserve"> некто Лиман Ларкин </w:t>
      </w:r>
      <w:r>
        <w:noBreakHyphen/>
        <w:t xml:space="preserve"> пытался вылечить дочку служанки с помощью гипноза и животного магнетизма. Девочка болела шизофренией. В гипнотическом трансе она создала новую личность и поразила участников эксперимента способностями к телекинезу и телепатии. То есть, выйдя из своей папки, она каким</w:t>
      </w:r>
      <w:r>
        <w:noBreakHyphen/>
        <w:t>то образом создала новый бинар и надедила его приоритетами телекинеза и телепатии. В психотронике и в любой религиозной секте эти приоритеты выдаются дядями, которые работают с учениками. Допустим, АПК твердит своим ученикам об остановке внутреннего диалога. И смотри! Они все могут "останавливать внутренний диалог". Другое дело, что ОВД, о котором говорил ДХ и КК, сильно отличается от "ОВД Ксендзюка". Но это вторичное дело. Для нас важно, что учитель наделяет ученика определенными приоритетами, которых тот раньше не имел. ЛИБО человек самостоятельно приобретает эти приоритеты. Так например, все дзен</w:t>
      </w:r>
      <w:r>
        <w:noBreakHyphen/>
        <w:t>мастера раздают сатори. Они бьют ученика по лбу битой, и ученик переходит в дельта</w:t>
      </w:r>
      <w:r>
        <w:noBreakHyphen/>
        <w:t>программированную личность. Или, например, кармелитка 16 века, Тереза Авильская, хотела пообщаться с богом. Они подзывала плечистых сестер, и те начинали хлестать ее плетками (называемся епетимия). Тереза от боли переходила к дельта</w:t>
      </w:r>
      <w:r>
        <w:noBreakHyphen/>
        <w:t xml:space="preserve">программированной личности, и оттуда наблюдала за богом или общалась с ним. Фактически, мы можем объяснить таким образом любые духовные практики. Боль, предсмертное состояние, наркогипноз, самовнушение, депривации, кислородное голодание от йогических кумбхак </w:t>
      </w:r>
      <w:r>
        <w:noBreakHyphen/>
        <w:t xml:space="preserve"> вот обычные способы расщепления сознания и создания "выделенной" личности, которая затем наделяется определеными приоритетами.</w:t>
      </w:r>
    </w:p>
    <w:p w:rsidR="00C6593E" w:rsidRDefault="00C6593E"/>
    <w:p w:rsidR="00C6593E" w:rsidRDefault="00C6593E">
      <w:r>
        <w:t>Killer       </w:t>
      </w:r>
    </w:p>
    <w:p w:rsidR="00C6593E" w:rsidRDefault="00C6593E">
      <w:r>
        <w:t>масяня Как бы обойтись без битья (меня)? И самое главное. Вот предположим создали мне еще одну личность методом битья. Но ведь как у нее насчет ВОЛИ? ВОЛЯ же ето же для мага по идее стержень на котором все остальное прикливаецца?</w:t>
      </w:r>
    </w:p>
    <w:p w:rsidR="00C6593E" w:rsidRDefault="00C6593E"/>
    <w:p w:rsidR="00C6593E" w:rsidRDefault="00C6593E">
      <w:r>
        <w:t>масяня        </w:t>
      </w:r>
    </w:p>
    <w:p w:rsidR="00C6593E" w:rsidRDefault="00C6593E">
      <w:r>
        <w:t>Killer, именно. Когда кто</w:t>
      </w:r>
      <w:r>
        <w:noBreakHyphen/>
        <w:t xml:space="preserve">то лепит человека (без разницы, военные, учителя или мой знакомый писатель), получается гениальный калека (пусть даже гениальная рабыня, гениальный эсесин, гениальный сенситив). КК был гениальным калекой. Поэтому мы должны найти другой путь </w:t>
      </w:r>
      <w:r>
        <w:noBreakHyphen/>
        <w:t xml:space="preserve"> свой путь. Без уродов и уродств.</w:t>
      </w:r>
    </w:p>
    <w:p w:rsidR="00C6593E" w:rsidRDefault="00C6593E">
      <w:r>
        <w:t>Итак, у нас есть схема для создания толтеков:</w:t>
      </w:r>
    </w:p>
    <w:p w:rsidR="00C6593E" w:rsidRDefault="00C6593E">
      <w:r>
        <w:t>1. Личность ученика расщепляется на "левую" и "правую" сторону. Левую личность дельта</w:t>
      </w:r>
      <w:r>
        <w:noBreakHyphen/>
        <w:t>программируют, наделяя ее особыми приоритетами. Затем ученику полагается вспомнить "левую" часть. То есть, инкорпорировать приоритеты левой стороны в правую сторону. Таким образом личность вновь объединяется и начинает обладать приоритетами, полученными при дельта</w:t>
      </w:r>
      <w:r>
        <w:noBreakHyphen/>
        <w:t>программировании.</w:t>
      </w:r>
    </w:p>
    <w:p w:rsidR="00C6593E" w:rsidRDefault="00C6593E">
      <w:r>
        <w:t xml:space="preserve">2. Процесс очень долгий и в нашей жизни его могут повторить только военные психотронщики </w:t>
      </w:r>
      <w:r>
        <w:noBreakHyphen/>
        <w:t xml:space="preserve"> да и то по</w:t>
      </w:r>
      <w:r>
        <w:noBreakHyphen/>
        <w:t>своему. Поэтому мы должна сократь или изменить схему. Жду предложений.</w:t>
      </w:r>
    </w:p>
    <w:p w:rsidR="00C6593E" w:rsidRDefault="00C6593E"/>
    <w:p w:rsidR="00C6593E" w:rsidRDefault="00C6593E">
      <w:r>
        <w:t>Vigo       </w:t>
      </w:r>
    </w:p>
    <w:p w:rsidR="00C6593E" w:rsidRDefault="00C6593E">
      <w:r>
        <w:t xml:space="preserve">Масяня, может, стоит наделить всеми приоритетами левой стороны правую? Изначально, без создания левой? Вопрос в том, как к этому подойти... Чем отличается левая сторона от правой? Как минимум, теми самыми таблицами мироописания. Среда обитания левой стороны </w:t>
      </w:r>
      <w:r>
        <w:noBreakHyphen/>
        <w:t xml:space="preserve"> миф. Она верит в него, и миф работает. Значит, для правой стороны мифом должен стать наш реал. Короче, магическое существо в магическом мире. Возможно все, нет НИКАКИХ ограничений. Отсюда и танцевать...</w:t>
      </w:r>
    </w:p>
    <w:p w:rsidR="00C6593E" w:rsidRDefault="00C6593E"/>
    <w:p w:rsidR="00C6593E" w:rsidRDefault="00C6593E">
      <w:r>
        <w:t>масяня        </w:t>
      </w:r>
    </w:p>
    <w:p w:rsidR="00C6593E" w:rsidRDefault="00C6593E">
      <w:r>
        <w:t>Vigo, у нормального юзера нет разбивки личности на партишенс. Получив аккаунт в программе реала, мы по умолчанию обрели с ним таблицы мироописания. Эти таблицы имеют для нашего режима высокий приоритет. Если я сейчас создам новую таблицу и включу в нее телекинез, то начнется столкновение двух таблиц мироописания. В первой и главной таблице телекинез отрицается. В новой он учтен. По умолчанию программа сознания сделает выбор на первой (приоритетной) таблице.</w:t>
      </w:r>
    </w:p>
    <w:p w:rsidR="00C6593E" w:rsidRDefault="00C6593E">
      <w:r>
        <w:t>Говорят, что необходимо "сильное желание" или "многочисленные попытки" или "намерение", чтобы новая таблицы стала более приоритетной.</w:t>
      </w:r>
    </w:p>
    <w:p w:rsidR="00C6593E" w:rsidRDefault="00C6593E">
      <w:r>
        <w:t>Что можно сделать? Обычная схема, которой пользуются мистики и военные такова: нужно создать партишен, описать его соответствующими бинарами (строками свойств и разрешений), а затем из другой операционной системы (из основной личности) снять данные о дельта</w:t>
      </w:r>
      <w:r>
        <w:noBreakHyphen/>
        <w:t>программированной личности и распространить приоритеты на все пространство личности.</w:t>
      </w:r>
    </w:p>
    <w:p w:rsidR="00C6593E" w:rsidRDefault="00C6593E">
      <w:r>
        <w:t>Как жертва зомбирования (тот же КК) начинает восстанавливать личность? Он изредка видит моменты своей жизни, которые как бы не входят в его линию событий. КК классно это описал. Когда человек принимает возможность, что какая</w:t>
      </w:r>
      <w:r>
        <w:noBreakHyphen/>
        <w:t xml:space="preserve">то часть его сознания отделена от целого, он начинает обращаться к ней, и программа сознания дает ему доступ. Что если мы используем этот механизм и создадим хакерский трикс? Что если мы начнем посылать запросы к "фиктивной" партишен, которую нагрузим нужными нам бинарами? Типа я хочу обрести возможность к телекинезу. Я начинаю упорно "вспоминать" ту часть себя, которая обладает телекинезом. Я позволяю фантазии преподносить мне сцены, где я владела телекинезом, и я упорно вспоминаю, вспоминаю, вспоминаю. Программа сознания начинает искать указанный партишн и не находит его. Возникает "конфликт". Есть вероятность, что сознание создаст указанный партишен и наделит его МОИМИ свойствами </w:t>
      </w:r>
      <w:r>
        <w:noBreakHyphen/>
        <w:t xml:space="preserve"> свойствами, которые необходимы мне. Если тебе все понятно, мы можем разработать эксперимент, провести его и сравнить результаты. И если программа сознания действительно ловится на этот трикс, мы получим в свои руки тот аналог "моря намерения", о котором писал КК. Мы сможем наделять себя ЛЮБЫМИ возможностями. А таинственный механизм намерения будет реализовывать наши желания. Что скажешь?</w:t>
      </w:r>
    </w:p>
    <w:p w:rsidR="00C6593E" w:rsidRDefault="00C6593E"/>
    <w:p w:rsidR="00C6593E" w:rsidRDefault="00C6593E">
      <w:r>
        <w:t>Vigo       </w:t>
      </w:r>
    </w:p>
    <w:p w:rsidR="00C6593E" w:rsidRDefault="00C6593E">
      <w:r>
        <w:t>Масяня, у меня нет никаких возражений. Все абсолютно понятно и не противоречит моим собственным заморочкам:)) Мы все умеем, нам нужно просто это вспомнить. Остается решить, что выбрать в качестве тестового умения. Очевидно, это должно быть что</w:t>
      </w:r>
      <w:r>
        <w:noBreakHyphen/>
        <w:t>то не слишком сложное, но полезное. Меня, скажем, интересует быстрый вход в сновидение, здесь очень легко оценить степень прогресса. Разумеется, можно выбрать и что</w:t>
      </w:r>
      <w:r>
        <w:noBreakHyphen/>
        <w:t xml:space="preserve">то другое </w:t>
      </w:r>
      <w:r>
        <w:noBreakHyphen/>
        <w:t xml:space="preserve"> может, mist чего посоветует.</w:t>
      </w:r>
    </w:p>
    <w:p w:rsidR="00C6593E" w:rsidRDefault="00C6593E"/>
    <w:p w:rsidR="00C6593E" w:rsidRDefault="00C6593E">
      <w:r>
        <w:t>масяня        </w:t>
      </w:r>
    </w:p>
    <w:p w:rsidR="00C6593E" w:rsidRDefault="00C6593E">
      <w:r>
        <w:t xml:space="preserve">Vigo, самая реальная вещь </w:t>
      </w:r>
      <w:r>
        <w:noBreakHyphen/>
        <w:t xml:space="preserve"> телекинез. Предлагаю его для пробы.</w:t>
      </w:r>
    </w:p>
    <w:p w:rsidR="00C6593E" w:rsidRDefault="00C6593E"/>
    <w:p w:rsidR="00C6593E" w:rsidRDefault="00C6593E">
      <w:r>
        <w:t>mist       </w:t>
      </w:r>
    </w:p>
    <w:p w:rsidR="00C6593E" w:rsidRDefault="00C6593E">
      <w:r>
        <w:t xml:space="preserve">Vigo, масяня, советов нету. Схема, кстати, неявно включает в себя исключение(отрицательный результат) типа с формулировкой о недостаточно сильном намеревании... ;)) Еще про муравья вопросик </w:t>
      </w:r>
      <w:r>
        <w:noBreakHyphen/>
        <w:t xml:space="preserve"> его юзер изначально ограничен муравьиной ДНК? Вообщем чем сами юзеры без своих органических тел отличаются?</w:t>
      </w:r>
    </w:p>
    <w:p w:rsidR="00C6593E" w:rsidRDefault="00C6593E"/>
    <w:p w:rsidR="00C6593E" w:rsidRDefault="00C6593E">
      <w:r>
        <w:t>Vigo       </w:t>
      </w:r>
    </w:p>
    <w:p w:rsidR="00C6593E" w:rsidRDefault="00C6593E">
      <w:r>
        <w:t xml:space="preserve">Масяня, хорошо, я не против. Остается определиться с тем, что и как мы конкретно будем делать. Примерно я это себе представляю </w:t>
      </w:r>
      <w:r>
        <w:noBreakHyphen/>
        <w:t xml:space="preserve"> буду вспоминать с этой минуты, где и когда я творил чудеса:) Но, может, у тебя есть какие</w:t>
      </w:r>
      <w:r>
        <w:noBreakHyphen/>
        <w:t>то уточнения?</w:t>
      </w:r>
    </w:p>
    <w:p w:rsidR="00C6593E" w:rsidRDefault="00C6593E"/>
    <w:p w:rsidR="00C6593E" w:rsidRDefault="00C6593E">
      <w:r>
        <w:t>масяня        </w:t>
      </w:r>
    </w:p>
    <w:p w:rsidR="00C6593E" w:rsidRDefault="00C6593E">
      <w:r>
        <w:t xml:space="preserve">mist, каждое органическое существо имеет свою ДНК. Она определяет его полосу восприятия. Даже у людей с "разорванными звеньями" ДНК восприятие разное. Многие не чувствуют запахов или вкуса, другие не видят или не слышат. К человеку близка свинья. Шимпанзе отличается совсем немножко. Но в реале это означает, что они НИКОГДА не смогут воспринять некоторых особенностей человеческой полосы. а мы, как обычные юзеры, НИКОГДА не сможем воспринять особенностей муравьиной полосы. В наших бинарах записан диапазон рабочей памяти </w:t>
      </w:r>
      <w:r>
        <w:noBreakHyphen/>
        <w:t xml:space="preserve"> от ХХХX ВDDD НННН до XXXXEDDDHHHH. Все орагнические существа имеют общую часть, где расположена прога для органики. Но затем у каждого биологического вида имеются свои ссылки на особые области с особыми поведенческими и биохимическими программами.</w:t>
      </w:r>
    </w:p>
    <w:p w:rsidR="00C6593E" w:rsidRDefault="00C6593E">
      <w:r>
        <w:t>Наша схема действительно включает в себя возможность отрицательного результата. Такая вероятность существует всегда. Кто</w:t>
      </w:r>
      <w:r>
        <w:noBreakHyphen/>
        <w:t>то просто не захочет тратить время на это. Кто</w:t>
      </w:r>
      <w:r>
        <w:noBreakHyphen/>
        <w:t xml:space="preserve">то не поймет процесса. Но мы должны разработать метод, лишенный всяких там "достаточных или недостаточных" намерений. Метод должен быть универсальным </w:t>
      </w:r>
      <w:r>
        <w:noBreakHyphen/>
        <w:t xml:space="preserve"> пригодным для любого чела любого возраста и любой конституции (толстый, худой, с IQ ниже 60 и т.д.) Сейчас все зависит от нас, как разработчиков. Если схалявим и дадим возможность "недостаточным намерениям", то и выйдет обычная духовка </w:t>
      </w:r>
      <w:r>
        <w:noBreakHyphen/>
        <w:t xml:space="preserve"> ты недостаточно очистился от грехов своих, сын мой. Или: ты недостаточно заплатил, чтобы получить третью степень рейки!</w:t>
      </w:r>
    </w:p>
    <w:p w:rsidR="00C6593E" w:rsidRDefault="00C6593E">
      <w:r>
        <w:t xml:space="preserve">Давай хорошенько подумаем и уберем возможность для мошенников. Чтобы АПК больше никогда не мог называть людей дрявыми горшками. Чтобы жрецы различных церквей не могли называть людей "грешными" или "недостаточно чистыми". Чтобы каждый чувствовал себя загадкой в загадочной вселенной, а не потребителем чужих теорий. Нам прото нужно тщательно составить таблицу нового описания </w:t>
      </w:r>
      <w:r>
        <w:noBreakHyphen/>
        <w:t xml:space="preserve"> кем мы хотим стать. Негр тоже хотел быть белым среди кучи голых женщин, и золотая рыбка сделала его унитазом в женской бане.</w:t>
      </w:r>
    </w:p>
    <w:p w:rsidR="00C6593E" w:rsidRDefault="00C6593E">
      <w:r>
        <w:t>Vigo, нужно сделать все по уму. Разработать правильную таблицу мироописания. Вот ты начинаешь вспоминать, как творил чудеса. Вот ты используешь одну</w:t>
      </w:r>
      <w:r>
        <w:noBreakHyphen/>
        <w:t xml:space="preserve">две субмодальности восприятия </w:t>
      </w:r>
      <w:r>
        <w:noBreakHyphen/>
        <w:t xml:space="preserve"> зрительные образы, сюжет событий. И все! И ничего не получится. Потому что восприятие состоит из совокупности чувств, эмоций, временного и пространственного соотнесения к жизни и прочих штук. Чтобы создать гипнотическую установку, энэлпист использует визуальные, слуховые, осязательные и кинестические ассоциации </w:t>
      </w:r>
      <w:r>
        <w:noBreakHyphen/>
        <w:t xml:space="preserve"> руки теплые, веки тяжелые, ваш вес все сильнее давит на стул, ноги упираются в пол, вы слышите плеск волн, вы видите девушку...И...испытываете, чувствуете, осязаете, видите...</w:t>
      </w:r>
    </w:p>
    <w:p w:rsidR="00C6593E" w:rsidRDefault="00C6593E">
      <w:r>
        <w:t>К счастью, нам даже не нужно визуализировать всю картину нашего телекинезного успеха. Давай прикинем, как жертвы зомбирования вспоминают моменты из своей изолированной или программированной личности. Вспышка памяти из двух</w:t>
      </w:r>
      <w:r>
        <w:noBreakHyphen/>
        <w:t>трех образов, обрывок фразы, боль и шепот. А затем бац! и вся картинка составляется в целое. Мы тоже должны начать с отдельных пузл. И пусть картинку составляет программа сознания, а не мы.</w:t>
      </w:r>
    </w:p>
    <w:p w:rsidR="00C6593E" w:rsidRDefault="00C6593E"/>
    <w:p w:rsidR="00C6593E" w:rsidRDefault="00C6593E">
      <w:r>
        <w:t>babochka       </w:t>
      </w:r>
    </w:p>
    <w:p w:rsidR="00C6593E" w:rsidRDefault="00C6593E">
      <w:r>
        <w:t xml:space="preserve">Выскажусь по поводу идеи </w:t>
      </w:r>
      <w:r>
        <w:noBreakHyphen/>
        <w:t xml:space="preserve"> она ясна и понятна. Пусть не так конкретно, но применяется в абстрактной форме у тех же буддистов, когда идет отождествление себя с просветленными личностями, обладающими определенными качествами и потом что</w:t>
      </w:r>
      <w:r>
        <w:noBreakHyphen/>
        <w:t>то включается и человек обретает сиддхи, пусть даже тот же телекинез...от себя есть предложение воспользоваться сновидением, у меня это сработало однажды.</w:t>
      </w:r>
    </w:p>
    <w:p w:rsidR="00C6593E" w:rsidRDefault="00C6593E">
      <w:r>
        <w:t>во сне мы может делать крутые штуки, ну так идея заключается в том, чтобы войти в то же состояние в реале и перетащить это умение сюда, помнится Ла Горда делала такое с умением летать.</w:t>
      </w:r>
    </w:p>
    <w:p w:rsidR="00C6593E" w:rsidRDefault="00C6593E"/>
    <w:p w:rsidR="00C6593E" w:rsidRDefault="00C6593E">
      <w:r>
        <w:t>масяня        </w:t>
      </w:r>
    </w:p>
    <w:p w:rsidR="00C6593E" w:rsidRDefault="00C6593E">
      <w:r>
        <w:t>babochka, Точно! Красные шапки и бон</w:t>
      </w:r>
      <w:r>
        <w:noBreakHyphen/>
        <w:t>по! Ты не могла бы вкратце рассказать нам об их техниках отождествления с новыми таблицами мироописания?</w:t>
      </w:r>
    </w:p>
    <w:p w:rsidR="00C6593E" w:rsidRDefault="00C6593E">
      <w:r>
        <w:t>А круто получается, что наша схема может описать любой духовный метод.</w:t>
      </w:r>
    </w:p>
    <w:p w:rsidR="00C6593E" w:rsidRDefault="00C6593E">
      <w:r>
        <w:t xml:space="preserve">Итак, начинаем вспоминать телекинез </w:t>
      </w:r>
      <w:r>
        <w:noBreakHyphen/>
        <w:t xml:space="preserve"> в реале и во сне. На мой взгляд, нужно привязать к привилегии какой</w:t>
      </w:r>
      <w:r>
        <w:noBreakHyphen/>
        <w:t>то комплекс ощущений в теле. У КК что</w:t>
      </w:r>
      <w:r>
        <w:noBreakHyphen/>
        <w:t>то трещало в переносице. Ури Геллер визуализировал ястребинный глаз и ощущал "мурашки" на спине. От этого у него гнулись ложки. Если мы повторим этот набор ощущений, у нас возможно ничего не получится. Потому что каждому нужна своя "привязка".</w:t>
      </w:r>
    </w:p>
    <w:p w:rsidR="00C6593E" w:rsidRDefault="00C6593E">
      <w:r>
        <w:t>Предлагаю сделать интерактивное исследование, где каждый будет описывать свои опыты. Тогда у нас появится материал для вохновения и сравнений.</w:t>
      </w:r>
    </w:p>
    <w:p w:rsidR="00C6593E" w:rsidRDefault="00C6593E"/>
    <w:p w:rsidR="00C6593E" w:rsidRDefault="00C6593E">
      <w:r>
        <w:t>mist       </w:t>
      </w:r>
    </w:p>
    <w:p w:rsidR="00C6593E" w:rsidRDefault="00C6593E">
      <w:r>
        <w:t xml:space="preserve">масяня, я к тому что КК тоже допытывался у ДХ про детали в превращении в ворону </w:t>
      </w:r>
      <w:r>
        <w:noBreakHyphen/>
        <w:t xml:space="preserve"> как юзер КК(чел) стал вороной? Типа изменилось физическое тело, а юзер тот же? Получается, что ворона изначальная, курнув травки, смогла бы стать челом? То же насчет муравья </w:t>
      </w:r>
      <w:r>
        <w:noBreakHyphen/>
        <w:t xml:space="preserve"> на что способен его юзер?</w:t>
      </w:r>
    </w:p>
    <w:p w:rsidR="00C6593E" w:rsidRDefault="00C6593E"/>
    <w:p w:rsidR="00C6593E" w:rsidRDefault="00C6593E">
      <w:r>
        <w:t>Vigo       </w:t>
      </w:r>
    </w:p>
    <w:p w:rsidR="00C6593E" w:rsidRDefault="00C6593E">
      <w:r>
        <w:t xml:space="preserve">масяня, у меня одна привязка есть. Я последние месяцы время от времени играюсь со спичечным коробком </w:t>
      </w:r>
      <w:r>
        <w:noBreakHyphen/>
        <w:t xml:space="preserve"> слышала, наверное, об упражнении со спичкой. То есть берешь пустой коробок, кладешь на узкую грань спичку. А потом медленно наклоняешь коробок, стараясь, чтобы спичка не упала. Нужно представить, что спичка приклеена к коробку, привязана и т.д. Сначала она падает даже при небольшом наклоне, однако постепенно наклон увеличивается. В какой</w:t>
      </w:r>
      <w:r>
        <w:noBreakHyphen/>
        <w:t xml:space="preserve">то момент </w:t>
      </w:r>
      <w:r>
        <w:noBreakHyphen/>
        <w:t xml:space="preserve"> если монотонно выполнять упражнение подряд хотя бы пару часов </w:t>
      </w:r>
      <w:r>
        <w:noBreakHyphen/>
        <w:t xml:space="preserve"> крыша начинает ехать, в руках появляется странное ощущение "липкости", в животе </w:t>
      </w:r>
      <w:r>
        <w:noBreakHyphen/>
        <w:t xml:space="preserve"> некая щекотка. И спичка начинает удерживаться! Я пока не смог удержать ее на полностью опрокинутом коробке, но на вертикали и на небольших отрицательных градусах иногда получается. Специально проверял </w:t>
      </w:r>
      <w:r>
        <w:noBreakHyphen/>
        <w:t xml:space="preserve"> это не статическое электричество, не какие</w:t>
      </w:r>
      <w:r>
        <w:noBreakHyphen/>
        <w:t xml:space="preserve">нибудь ворсинки, которыми спичка цепляется за коробок. Она просто держится, словно липнет к коробку. Итого, первый ключ у меня </w:t>
      </w:r>
      <w:r>
        <w:noBreakHyphen/>
        <w:t xml:space="preserve"> ощущение в животе.</w:t>
      </w:r>
    </w:p>
    <w:p w:rsidR="00C6593E" w:rsidRDefault="00C6593E"/>
    <w:p w:rsidR="00C6593E" w:rsidRDefault="00C6593E">
      <w:r>
        <w:t>масяня        </w:t>
      </w:r>
    </w:p>
    <w:p w:rsidR="00C6593E" w:rsidRDefault="00C6593E">
      <w:r>
        <w:t xml:space="preserve">mist, а я о том же. ОС одинакова для всех органичских существ, но каждый биологический вид имеет свое приложение. Все, что нужно, это забраться в корневую директорию операционной системы. Защита там херовая, если даже нарики ее проходят. Нам нужно "расписать" систему. Вот уже нашли несколько свойств </w:t>
      </w:r>
      <w:r>
        <w:noBreakHyphen/>
        <w:t xml:space="preserve"> создание новых папок, наделение приоритетами. Теперь, наряду с практическими занятиями по созданию новой папки, продолжим изучение системы. Я примерно знаю, о чем будем говорить на днях. У меня ясновидение </w:t>
      </w:r>
      <w:r>
        <w:noBreakHyphen/>
        <w:t xml:space="preserve"> я могу видеть будущее. Но вы ребята разбираетесь в компьютерной технологии и программах лучше меня. Поэтому вы должны метать предположения, как икру. Стесняться нечего. Клоуны в шоке, и вряд ли к нам придут. А придут, я их отошлю на одно место. Поэтому выдавайте "на гора" самые смелые идеи.</w:t>
      </w:r>
    </w:p>
    <w:p w:rsidR="00C6593E" w:rsidRDefault="00C6593E">
      <w:r>
        <w:t>Vigo, спасибо за идею. Попробую со спичкой. Ложка к носу липла. Утюг на груди удержать не смогла. А со спичкой сейчас попробую.</w:t>
      </w:r>
    </w:p>
    <w:p w:rsidR="00C6593E" w:rsidRDefault="00C6593E"/>
    <w:p w:rsidR="00C6593E" w:rsidRDefault="00C6593E">
      <w:r>
        <w:t>mist       </w:t>
      </w:r>
    </w:p>
    <w:p w:rsidR="00C6593E" w:rsidRDefault="00C6593E">
      <w:r>
        <w:t>масяня, как там негр сформулировал вопрос? "хочу быть белым, чтобы вода текла... ..."?</w:t>
      </w:r>
    </w:p>
    <w:p w:rsidR="00C6593E" w:rsidRDefault="00C6593E">
      <w:r>
        <w:t>select * into nigger's_properties</w:t>
      </w:r>
    </w:p>
    <w:p w:rsidR="00C6593E" w:rsidRDefault="00C6593E">
      <w:r>
        <w:t>from v$global_properties</w:t>
      </w:r>
    </w:p>
    <w:p w:rsidR="00C6593E" w:rsidRDefault="00C6593E">
      <w:r>
        <w:t>where color = white</w:t>
      </w:r>
    </w:p>
    <w:p w:rsidR="00C6593E" w:rsidRDefault="00C6593E">
      <w:r>
        <w:t>and water = flows</w:t>
      </w:r>
    </w:p>
    <w:p w:rsidR="00C6593E" w:rsidRDefault="00C6593E">
      <w:r>
        <w:t>and environment = many_female_asses_are_around</w:t>
      </w:r>
    </w:p>
    <w:p w:rsidR="00C6593E" w:rsidRDefault="00C6593E">
      <w:r>
        <w:t>andrownum = 1</w:t>
      </w:r>
    </w:p>
    <w:p w:rsidR="00C6593E" w:rsidRDefault="00C6593E"/>
    <w:p w:rsidR="00C6593E" w:rsidRDefault="00C6593E">
      <w:r>
        <w:t>Killer       </w:t>
      </w:r>
    </w:p>
    <w:p w:rsidR="00C6593E" w:rsidRDefault="00C6593E">
      <w:r>
        <w:t>mist а это уже полный Пэ, с точки зрения кодинга. Стесняцца всеж иногда надо</w:t>
      </w:r>
    </w:p>
    <w:p w:rsidR="00C6593E" w:rsidRDefault="00C6593E"/>
    <w:p w:rsidR="00C6593E" w:rsidRDefault="00C6593E">
      <w:r>
        <w:t>mist       </w:t>
      </w:r>
    </w:p>
    <w:p w:rsidR="00C6593E" w:rsidRDefault="00C6593E">
      <w:r>
        <w:t>Killer, у тя какие идеи?</w:t>
      </w:r>
    </w:p>
    <w:p w:rsidR="00C6593E" w:rsidRDefault="00C6593E"/>
    <w:p w:rsidR="00C6593E" w:rsidRDefault="00C6593E">
      <w:r>
        <w:t>масяня        </w:t>
      </w:r>
    </w:p>
    <w:p w:rsidR="00C6593E" w:rsidRDefault="00C6593E">
      <w:r>
        <w:t>mistKiller, нужен новый язык программирования. Допустим, напишите программу для создания новой папки. Процедуру мы расписали довольно подробно. Напишите прогу для фашистского метода, учительского через самовнушение и гипноз и с использованием буддистской методы "красных шапок".</w:t>
      </w:r>
    </w:p>
    <w:p w:rsidR="00C6593E" w:rsidRDefault="00C6593E"/>
    <w:p w:rsidR="00C6593E" w:rsidRDefault="00C6593E">
      <w:r>
        <w:t>Killer       </w:t>
      </w:r>
    </w:p>
    <w:p w:rsidR="00C6593E" w:rsidRDefault="00C6593E">
      <w:r>
        <w:t>Я ДУМАЮ... пока могу сказать токо что современные методы программирования предлагают обьектный подход. Есть например какойто обьект как совокупность данных и функций_взаимодействий с ... с чем угодно, не важно. Простым копированием можно получить ищщо и ищщо такие обьекты (как окошки в винде), копии могут наследовать всю полноту данных и функций родительского обьекта, могут иметь свои, могут ссылацца на данные родительского обьекта. Могут быть более ограничены. Данные котроые храняцца в обьектах могут быть доступны всем, доступны только самим обьектам, доступны дружественным обьектам, и наконец ваще разрешеннми токо для чтения. Вот. А писать умные аглицкие слова типа C++ в смеси нижегородским пока не стоит:)</w:t>
      </w:r>
    </w:p>
    <w:p w:rsidR="00C6593E" w:rsidRDefault="00C6593E"/>
    <w:p w:rsidR="00C6593E" w:rsidRDefault="00C6593E">
      <w:r>
        <w:t>Vigo       </w:t>
      </w:r>
    </w:p>
    <w:p w:rsidR="00C6593E" w:rsidRDefault="00C6593E">
      <w:r>
        <w:t>Я вообще</w:t>
      </w:r>
      <w:r>
        <w:noBreakHyphen/>
        <w:t>то очень</w:t>
      </w:r>
      <w:r>
        <w:noBreakHyphen/>
        <w:t>очень далек от компьютеров и программирования, но не сидеть же в стороне... :))</w:t>
      </w:r>
    </w:p>
    <w:p w:rsidR="00C6593E" w:rsidRDefault="00C6593E">
      <w:r>
        <w:t>Итак, новый язык прогр</w:t>
      </w:r>
      <w:r>
        <w:noBreakHyphen/>
        <w:t xml:space="preserve">я. Для начала нам нужно определить его общие качества </w:t>
      </w:r>
      <w:r>
        <w:noBreakHyphen/>
        <w:t xml:space="preserve"> то есть чего мы от него хотим, какими свойствами он должен обладать применительно к нашей задаче. Со своей низенькой колокольни я вижу следующие функции:</w:t>
      </w:r>
    </w:p>
    <w:p w:rsidR="00C6593E" w:rsidRDefault="00C6593E">
      <w:r>
        <w:t>1. Выбор объекта (его фиксация вниманием)</w:t>
      </w:r>
    </w:p>
    <w:p w:rsidR="00C6593E" w:rsidRDefault="00C6593E">
      <w:r>
        <w:t>2. Указание свойств объекта (определяем его качества)</w:t>
      </w:r>
    </w:p>
    <w:p w:rsidR="00C6593E" w:rsidRDefault="00C6593E">
      <w:r>
        <w:t>3. Связь с другими объектами (наличие общих свойств, приоритета одних объектов над другими, несовместимые объекты, слияние/разделение объектов)</w:t>
      </w:r>
    </w:p>
    <w:p w:rsidR="00C6593E" w:rsidRDefault="00C6593E">
      <w:r>
        <w:t>4. Возможность скрывать объект (по</w:t>
      </w:r>
      <w:r>
        <w:noBreakHyphen/>
        <w:t>моему, очень ценное качество).</w:t>
      </w:r>
    </w:p>
    <w:p w:rsidR="00C6593E" w:rsidRDefault="00C6593E">
      <w:r>
        <w:t>5. Связь объектов с пространством. Отсюда следует и необходимость как</w:t>
      </w:r>
      <w:r>
        <w:noBreakHyphen/>
        <w:t xml:space="preserve">то разделять пространства. Свои пространства </w:t>
      </w:r>
      <w:r>
        <w:noBreakHyphen/>
        <w:t xml:space="preserve"> свои объекты.</w:t>
      </w:r>
    </w:p>
    <w:p w:rsidR="00C6593E" w:rsidRDefault="00C6593E">
      <w:r>
        <w:t>6. Переход объектов из одного простр</w:t>
      </w:r>
      <w:r>
        <w:noBreakHyphen/>
        <w:t>ва в другое.</w:t>
      </w:r>
    </w:p>
    <w:p w:rsidR="00C6593E" w:rsidRDefault="00C6593E">
      <w:r>
        <w:t>7. Определение иерархии пространств и объектов.</w:t>
      </w:r>
    </w:p>
    <w:p w:rsidR="00C6593E" w:rsidRDefault="00C6593E">
      <w:r>
        <w:t xml:space="preserve">8. Удаление пространств и объектов. Отсюда вытекает о обратное </w:t>
      </w:r>
      <w:r>
        <w:noBreakHyphen/>
        <w:t xml:space="preserve"> создание пространств и объектов.</w:t>
      </w:r>
    </w:p>
    <w:p w:rsidR="00C6593E" w:rsidRDefault="00C6593E">
      <w:r>
        <w:t>9. Защита объектов (только чтение)</w:t>
      </w:r>
    </w:p>
    <w:p w:rsidR="00C6593E" w:rsidRDefault="00C6593E">
      <w:r>
        <w:t>10. ...? Увы, больше ничего на ум не идет:))</w:t>
      </w:r>
    </w:p>
    <w:p w:rsidR="00C6593E" w:rsidRDefault="00C6593E"/>
    <w:p w:rsidR="00C6593E" w:rsidRDefault="00C6593E">
      <w:r>
        <w:t>babochka       </w:t>
      </w:r>
    </w:p>
    <w:p w:rsidR="00C6593E" w:rsidRDefault="00C6593E">
      <w:r>
        <w:t>масяня ок, но почему же только красные шапки, там и у желтых, если на то пошло, похожая технология, если не та же :)</w:t>
      </w:r>
    </w:p>
    <w:p w:rsidR="00C6593E" w:rsidRDefault="00C6593E">
      <w:r>
        <w:t xml:space="preserve">И по порядку. Упомянутая выше технология относится к так называемым тантрическим медитациям, в результате которых адепт должен представлять себя в качестве того или иного божества </w:t>
      </w:r>
      <w:r>
        <w:noBreakHyphen/>
        <w:t xml:space="preserve"> йидама. В тибетской традиции существует огромное множество таких йидамов, каждому из которых принадлежат те или иные сиддхи (сверхспособности) или их совокупность. Целью выполнения практики отождествления себя с йидамом является приобретение просветленных качеств божества, а сиддхи это как бы в нагрузку. В буддизме нет стремления к приобретению сиддхов, главное </w:t>
      </w:r>
      <w:r>
        <w:noBreakHyphen/>
        <w:t xml:space="preserve"> это просветление и помощь в оном ближним, тогда это будет махаяна или идея личного освобождения </w:t>
      </w:r>
      <w:r>
        <w:noBreakHyphen/>
        <w:t xml:space="preserve"> тхеравада.  Ну а для затравочки медитация и раз уж зашел разговор о красном цвете, то пусть это и будет кагьюпинская тематика. Медитация три света посвящена слиянию с 16 кармапой http://www.buddhism.ru/practice/3lights.php</w:t>
      </w:r>
    </w:p>
    <w:p w:rsidR="00C6593E" w:rsidRDefault="00C6593E"/>
    <w:p w:rsidR="00C6593E" w:rsidRDefault="00C6593E">
      <w:r>
        <w:t>масяня        </w:t>
      </w:r>
    </w:p>
    <w:p w:rsidR="00C6593E" w:rsidRDefault="00C6593E">
      <w:r>
        <w:t>Огого! Это нужно обмозговать. Но уже окуклился вывод.</w:t>
      </w:r>
    </w:p>
    <w:p w:rsidR="00C6593E" w:rsidRDefault="00C6593E">
      <w:r>
        <w:t>Создание новых таблиц начинается с фиксации элемента, невходящего в др. "старые" таблицы. Пример со стражем. Человек без всяких книжек занимается сновидениями, развил свою систему и добился крутых результатов. Затем он встречает дурика, который рассказывает ему о "стражах". Личность сновидящего создает новую таблицу: "страж и взаимодействия с ним". Затем он "видит" стража. Страж всегда существовал. Но у сновидящего не было нужной таблицы для его описания. Как только таблица появилась, перед сновидящим возник и страж.</w:t>
      </w:r>
    </w:p>
    <w:p w:rsidR="00C6593E" w:rsidRDefault="00C6593E">
      <w:r>
        <w:t>Пример с лазутчиками. До КК никто не знал о них. Но он сформировал для нас таблицу. И теперь мы встречаемся с лазутчиками.</w:t>
      </w:r>
    </w:p>
    <w:p w:rsidR="00C6593E" w:rsidRDefault="00C6593E">
      <w:r>
        <w:t xml:space="preserve">И вот побочная мысль: почему КК завораживает, а Марез </w:t>
      </w:r>
      <w:r>
        <w:noBreakHyphen/>
        <w:t xml:space="preserve"> нет. КК подарил нам кучу новых таблиц мироописания, а Марез их только расширяют. Мне кажется расширение таблиц вредоносно. Большие таблицы становятся "медленными". В них нет той энергии как в компактной таблице. Это как бы экспрессия выражения: "я вошла в комнату и хуяк... Или, как у Мареза, "она переступила порог, фиксируя внимание на трансцендентном континууме восприятия, часть которого воспринимала необычную эманацию, по сути воплощавшую в себе не совсем привычное для разума действие."</w:t>
      </w:r>
    </w:p>
    <w:p w:rsidR="00C6593E" w:rsidRDefault="00C6593E">
      <w:r>
        <w:t xml:space="preserve">Итак, для создания новой таблицы нужен "новый" элемент. Этот новый элемент у нас появился </w:t>
      </w:r>
      <w:r>
        <w:noBreakHyphen/>
        <w:t xml:space="preserve"> личность может делиться на партишенс. Что такое партишен? Аналог "папка". Но что такое партишен?</w:t>
      </w:r>
    </w:p>
    <w:p w:rsidR="00C6593E" w:rsidRDefault="00C6593E">
      <w:r>
        <w:t>Сейчас наделив партишен свойствами, мы создадим таблицу. Она, по закону Орла, определит действительные свойства "папки". Красота и загадочность нас, как людей, заключается в том, что мы сейчас можем создать не только новую личность с обалденными свойствами, но и реорганизовать процессы сознания. Когда</w:t>
      </w:r>
      <w:r>
        <w:noBreakHyphen/>
        <w:t xml:space="preserve">нибудь в будущем появится наука </w:t>
      </w:r>
      <w:r>
        <w:noBreakHyphen/>
        <w:t xml:space="preserve"> мозготроника или психофункциональное программирование. Мы стоим у ее истоков. Поэтому я приглашаю к разработкам всех. Вон в уголке Пипа забилась. Ей хочется к нам. Иди, не бойся. В этой области найдется работа для каждого. Даже для Ксендзюка. Приходите Алексей Петрович. Вот тема в которой вы можете быть творцом, а не интерпретатором. Короче, приглашаются все.</w:t>
      </w:r>
    </w:p>
    <w:p w:rsidR="00C6593E" w:rsidRDefault="00C6593E"/>
    <w:p w:rsidR="00C6593E" w:rsidRDefault="00C6593E">
      <w:r>
        <w:t>mist       </w:t>
      </w:r>
    </w:p>
    <w:p w:rsidR="00C6593E" w:rsidRDefault="00C6593E">
      <w:r>
        <w:t xml:space="preserve">масяня, объясни между делом </w:t>
      </w:r>
      <w:r>
        <w:noBreakHyphen/>
        <w:t xml:space="preserve"> что за хрень есть транс</w:t>
      </w:r>
      <w:r>
        <w:noBreakHyphen/>
        <w:t>цен</w:t>
      </w:r>
      <w:r>
        <w:noBreakHyphen/>
        <w:t>дент</w:t>
      </w:r>
      <w:r>
        <w:noBreakHyphen/>
        <w:t>ность? :) (Нужно для создания новой таблицы)</w:t>
      </w:r>
    </w:p>
    <w:p w:rsidR="00C6593E" w:rsidRDefault="00C6593E"/>
    <w:p w:rsidR="00C6593E" w:rsidRDefault="00C6593E">
      <w:r>
        <w:t>масяня        </w:t>
      </w:r>
    </w:p>
    <w:p w:rsidR="00C6593E" w:rsidRDefault="00C6593E">
      <w:r>
        <w:t xml:space="preserve">mist, трансцендентность </w:t>
      </w:r>
      <w:r>
        <w:noBreakHyphen/>
        <w:t xml:space="preserve"> это выход за пределы понятия, концепции, определенного шаблона мироописания. Фактически это переход к таблице с большими разрешениями. Все мы знаем, что свет должен иметь источник </w:t>
      </w:r>
      <w:r>
        <w:noBreakHyphen/>
        <w:t xml:space="preserve"> так записано в нашей таблице мироописания. Трансцендентный свет не имеет источника. Образ, нарисованный на бумаге, можно проткнуть пальцем </w:t>
      </w:r>
      <w:r>
        <w:noBreakHyphen/>
        <w:t xml:space="preserve"> это нам понятно. Но когда палец входит в образ, погружается в картину </w:t>
      </w:r>
      <w:r>
        <w:noBreakHyphen/>
        <w:t xml:space="preserve"> это проявление трансцендентности. Это уже не образ, а сигил. В наших таблицах мы по умолчанию понимаем "видение", как восприятие некой картины или зрелища. Трансцендентное видение выводит тебя за грань реального мира </w:t>
      </w:r>
      <w:r>
        <w:noBreakHyphen/>
        <w:t xml:space="preserve"> за пределы библиотеки таблиц мироописания.</w:t>
      </w:r>
    </w:p>
    <w:p w:rsidR="00C6593E" w:rsidRDefault="00C6593E">
      <w:r>
        <w:t>Теперь научный пример. Тебе известно, что магнитное поле конфигурируется относительно проводника перпендикулярно вектору электрического тока. В уравнениях Максвелла имеется возможность так называемых "ортогеных поворотов э.м поля", при которых феномен "поля" выходит за грань трех измерений и попадает в область n</w:t>
      </w:r>
      <w:r>
        <w:noBreakHyphen/>
        <w:t xml:space="preserve">мерного пространства с другими законами времени. Эту часть электромагнетизма жутко засекретили. Но известен случай, когда молодой Тесла, демонстируя оборудование своей лаборатории перед делегацией америкосов, вылил себе на голову и костюм два пузырька чернил </w:t>
      </w:r>
      <w:r>
        <w:noBreakHyphen/>
        <w:t xml:space="preserve"> черных и красных, затем встал на пластину электрода, включил установку и через миг очистился от чернил. Америкосы заахали: "Ой, бля, как здорово! Ваша установка очищает волосы и одежду?" "Нет,</w:t>
      </w:r>
      <w:r>
        <w:noBreakHyphen/>
        <w:t xml:space="preserve"> ответил Тесла.</w:t>
      </w:r>
      <w:r>
        <w:noBreakHyphen/>
        <w:t xml:space="preserve"> Просто вы видите сейчас перед собой того Теслу, который был здесь три минуты назад." Вот тебе пример возможного научного описания трансцендентности.</w:t>
      </w:r>
    </w:p>
    <w:p w:rsidR="00C6593E" w:rsidRDefault="00C6593E">
      <w:r>
        <w:t xml:space="preserve">Так как я ясновидящая, то мне ясна истинная причина твоего вопроса. Отвечаю по существу: трансцендентность, наряду с валентностью и симпатией, является основополагающими законами бытия для человеческой полосы восприятия. Каждый феномент, элемент и критерий существующего мироописания может стать субъектом или объектом трансцендентности. Но, в отличие от симпатии и валентности, трансцендентность является правилом "второго уровня" </w:t>
      </w:r>
      <w:r>
        <w:noBreakHyphen/>
        <w:t xml:space="preserve"> правилом не для всех, правилом углубленного внимания, правилом "второго внимания". Работа с трансцендентностью </w:t>
      </w:r>
      <w:r>
        <w:noBreakHyphen/>
        <w:t xml:space="preserve"> это край знания, задетый ХС. На самом деле, по их мнению, люди запросто могут провоцировать условия трансцендентности. Это как два пальца обоссать. Но не все выдерживают того, что затем происходит... Что ты будешь делать, если стул укусит тебя за ногу, а картина на стене начнет смеяться загробным смехом? Как ты отнесешься к тому, что мир потеряет свойства логики и привычного порядка? Без определенных навыков в таких пространствах, ты станешь жертвой своих тараканов в голове. Или не станешь жертвой, потому что в тебе не останется ничего человеческого. Хи</w:t>
      </w:r>
      <w:r>
        <w:noBreakHyphen/>
        <w:t>хи</w:t>
      </w:r>
      <w:r>
        <w:noBreakHyphen/>
        <w:t>хи!</w:t>
      </w:r>
    </w:p>
    <w:p w:rsidR="00C6593E" w:rsidRDefault="00C6593E"/>
    <w:p w:rsidR="00C6593E" w:rsidRDefault="00C6593E">
      <w:r>
        <w:t>Vigo       </w:t>
      </w:r>
    </w:p>
    <w:p w:rsidR="00C6593E" w:rsidRDefault="00C6593E">
      <w:r>
        <w:t xml:space="preserve">масяня </w:t>
      </w:r>
      <w:r>
        <w:noBreakHyphen/>
        <w:t xml:space="preserve"> насколько я понимаю, сейчас партишен для нас </w:t>
      </w:r>
      <w:r>
        <w:noBreakHyphen/>
        <w:t xml:space="preserve"> ничто, пустое место. Его просто не существует. Обман, фикция. Но если мы наделим его свойствами, то этим самым мы создадим новую таблицу мироописания. По</w:t>
      </w:r>
      <w:r>
        <w:noBreakHyphen/>
        <w:t xml:space="preserve">существу, программа сознания будет иметь ссылку на несуществующую папку. И если мы будем достаточно часто обращаться к этой папке с запросами, то сознание, дабы избежать конфликта, создаст эту папку. Либо </w:t>
      </w:r>
      <w:r>
        <w:noBreakHyphen/>
        <w:t xml:space="preserve"> как вариант </w:t>
      </w:r>
      <w:r>
        <w:noBreakHyphen/>
        <w:t xml:space="preserve"> удалит нашу таблицу:))</w:t>
      </w:r>
    </w:p>
    <w:p w:rsidR="00C6593E" w:rsidRDefault="00C6593E"/>
    <w:p w:rsidR="00C6593E" w:rsidRDefault="00C6593E">
      <w:r>
        <w:t>mist       </w:t>
      </w:r>
    </w:p>
    <w:p w:rsidR="00C6593E" w:rsidRDefault="00C6593E">
      <w:r>
        <w:t>масяня, Vigo, говоря о партишенах, объектах, методах и свойствах, мы в общем</w:t>
      </w:r>
      <w:r>
        <w:noBreakHyphen/>
        <w:t>то придем к тому что уже реализовано в языках программирования. Тут наверно надо говорить не о новом языке, а о новом приложении описания языка? Для предложенных функций вобщем</w:t>
      </w:r>
      <w:r>
        <w:noBreakHyphen/>
        <w:t>то подойдут стандартные методы... С другой стороны что здесь будет нового? Кажись мы еще не пришли к общему и единому пониманию пространства. Если оно объект, то какие свойства делают его именно пространством? 3D пространство обладает свойствами координат... Пространство боли(из раннего примера) чем обладает? Каким</w:t>
      </w:r>
      <w:r>
        <w:noBreakHyphen/>
        <w:t>то центром, в котором достигается максимальный эффект присутствия боли и периферией, где она уменьшается?</w:t>
      </w:r>
    </w:p>
    <w:p w:rsidR="00C6593E" w:rsidRDefault="00C6593E">
      <w:r>
        <w:t>По поводу примера про протыкание картины(кстати, сабж темы тоже связан с трансценд</w:t>
      </w:r>
      <w:r>
        <w:noBreakHyphen/>
        <w:t>ью?): для объектов на картинной плоскости, воздействие трехмерного объекта будет именно трансцендентностью (третий символ?) или будет являть собой какую</w:t>
      </w:r>
      <w:r>
        <w:noBreakHyphen/>
        <w:t>то Силу (номинал Туза в ПМ)?</w:t>
      </w:r>
    </w:p>
    <w:p w:rsidR="00C6593E" w:rsidRDefault="00C6593E"/>
    <w:p w:rsidR="00C6593E" w:rsidRDefault="00C6593E">
      <w:r>
        <w:t>масяня        </w:t>
      </w:r>
    </w:p>
    <w:p w:rsidR="00C6593E" w:rsidRDefault="00C6593E">
      <w:r>
        <w:t>mist, нет ничего плохого в том, что мы будем использовать термины из современных языков программирования. Как я вижу развитие ПФП (психофункционального программирования):</w:t>
      </w:r>
    </w:p>
    <w:p w:rsidR="00C6593E" w:rsidRDefault="00C6593E">
      <w:r>
        <w:t>1. на начальной стадии выискивать конструкции аналогичные созданию папок, записи атрибутов, удалению инфы, копированию и пересылке данных; выявлять свойства программы сознания</w:t>
      </w:r>
    </w:p>
    <w:p w:rsidR="00C6593E" w:rsidRDefault="00C6593E">
      <w:r>
        <w:t xml:space="preserve">2. на базе собранных фактов создать интерактивную систему взаимодействия с программой сознания. Вместо клавиш кейборда использовать поступки и события. Вместо команд определенные комбинации "знаковых действий". "Знаковое действие" </w:t>
      </w:r>
      <w:r>
        <w:noBreakHyphen/>
        <w:t xml:space="preserve"> поступок, наделенный определенным смыслом и связанный с определенным комплексом телесных (и сгенерированных) ощущений.</w:t>
      </w:r>
    </w:p>
    <w:p w:rsidR="00C6593E" w:rsidRDefault="00C6593E">
      <w:r>
        <w:t xml:space="preserve">Вношу в общую копилку крохотный взнос. Это трикс по программированию сознания. История такая. У моего друга был друг </w:t>
      </w:r>
      <w:r>
        <w:noBreakHyphen/>
        <w:t xml:space="preserve"> чудак, изучавший различные силовые линии Земли. Например, водные линии может найти каждый. Берутся две терки. Ручки терок свободно держатся в кулаках. Локти прижаты к бокам (желательно пониже </w:t>
      </w:r>
      <w:r>
        <w:noBreakHyphen/>
        <w:t xml:space="preserve"> над тазовыми костями). Медленно идете по прямой линии и замечаете место, где вторые концы терок соединятся. Затем выбираете другую линию маршрута и находите другую точку скрещения. Так можно выявить все водные места и линии. Линии идут по квадратной сетке. В правильной местности без отражателей (ангаров, цельнометаллических зданий) сеть водных линий имеет 2х2м. Водные линии можно находить как на первом, так и на 20</w:t>
      </w:r>
      <w:r>
        <w:noBreakHyphen/>
        <w:t>м этаже. Водную линию можно сдвигать цветком герани.</w:t>
      </w:r>
    </w:p>
    <w:p w:rsidR="00C6593E" w:rsidRDefault="00C6593E">
      <w:r>
        <w:t xml:space="preserve">А теперь фишка. Тот мужик, о котором я говорила, изучал линии металлов </w:t>
      </w:r>
      <w:r>
        <w:noBreakHyphen/>
        <w:t xml:space="preserve"> железа, ртути и т.д. Вместо рамки он использовал два согнутых электрода для сварки. Линии каждого металла также имеют квадратную сетку с разными размерами ячеек. И что интересно, мужик использовал одну и ту же рамку, но на свободные кончики он навешивал бумажки с нарисованными знаками из таблицы Менделеева!!! И это работало!!! Бумажка с нарисованным символом меняла свойства инстурмента. Это была явная демонстрация, что инструмент только настраивал внимание человека на некий феномен. Инструмент был подстройкой внутренних эманаций на внешние. И это дает нам магический ключ для работы с программой сознания. Что вы думаете по этому поводу? Ваши варианы "итого"?</w:t>
      </w:r>
    </w:p>
    <w:p w:rsidR="00C6593E" w:rsidRDefault="00C6593E"/>
    <w:p w:rsidR="00C6593E" w:rsidRDefault="00C6593E">
      <w:r>
        <w:t>mist       </w:t>
      </w:r>
    </w:p>
    <w:p w:rsidR="00C6593E" w:rsidRDefault="00C6593E">
      <w:r>
        <w:t>масяня, наверно для доступа к объекту или к его свойству достаточно обратиться к нему по имени? У меня есть еще мысль что объекты и пространства как</w:t>
      </w:r>
      <w:r>
        <w:noBreakHyphen/>
        <w:t>то связаны, типа наличие объекта создает вокруг него пространство связанное с ним...</w:t>
      </w:r>
    </w:p>
    <w:p w:rsidR="00C6593E" w:rsidRDefault="00C6593E"/>
    <w:p w:rsidR="00C6593E" w:rsidRDefault="00C6593E">
      <w:r>
        <w:t>Vigo       </w:t>
      </w:r>
    </w:p>
    <w:p w:rsidR="00C6593E" w:rsidRDefault="00C6593E">
      <w:r>
        <w:t xml:space="preserve">масяня, я тоже работал с биолокационными рамками. Прекрасно искал трубы, электрические кабели. Воду тоже искал, определялось все очень хорошо. Но колодцев не копал, поэтому последнее проверить не смог. Сетка, о которой ты пишешь, является пересечением энергетических линий, размер клеток примерно 2,5 на 2,5 метра. В местах пересечения образуются силовый точки. Если такая точка находится в том месте, где спит человек </w:t>
      </w:r>
      <w:r>
        <w:noBreakHyphen/>
        <w:t xml:space="preserve"> скажем, в районе его груди, то человек может заболеть. Поэтому очень полезно проверить свою квартиру и, если надо, переставить кровать. Просто пересечение кровати силовой линией большой проблемой не является. С помощью рамок можно определять что угодно, от границ биополя человека до местонахождения кладов:)) Для поиска металлов в руку </w:t>
      </w:r>
      <w:r>
        <w:noBreakHyphen/>
        <w:t xml:space="preserve"> вместе с рамкой </w:t>
      </w:r>
      <w:r>
        <w:noBreakHyphen/>
        <w:t xml:space="preserve"> зажимается и кусочек нужного металла. Хотя это не столь обязательно, достаточно просто знать, что именно ты ищешь. Метод весьма точный </w:t>
      </w:r>
      <w:r>
        <w:noBreakHyphen/>
        <w:t xml:space="preserve"> например, если ты ищешь электрический кабель, рамки не реагируют на все остальное. Сами рамки, разумеется, являются только индикатором.</w:t>
      </w:r>
    </w:p>
    <w:p w:rsidR="00C6593E" w:rsidRDefault="00C6593E"/>
    <w:p w:rsidR="00C6593E" w:rsidRDefault="00C6593E">
      <w:r>
        <w:t>Vigo       </w:t>
      </w:r>
    </w:p>
    <w:p w:rsidR="00C6593E" w:rsidRDefault="00C6593E">
      <w:r>
        <w:t>масяня, насчет "итого". Интересно то, что практически при любых магических операциях всегда требуется некий предмет</w:t>
      </w:r>
      <w:r>
        <w:noBreakHyphen/>
        <w:t>посредник. Примеров не счесть: скажем, индийский йог берет листок бумаги, чертит на нем какие</w:t>
      </w:r>
      <w:r>
        <w:noBreakHyphen/>
        <w:t>то закорючки, потом сжигает листок, а пепел высыпает в стакан с водой. Дает выпить больному, и тот чудесным образом выздоравливает. Дык вот: мне кажется, что все эти предметы</w:t>
      </w:r>
      <w:r>
        <w:noBreakHyphen/>
        <w:t xml:space="preserve">посредники служат именно для настройки, а их основная функция </w:t>
      </w:r>
      <w:r>
        <w:noBreakHyphen/>
        <w:t xml:space="preserve"> поймать внимание мага. Вспомним, как ДХ согревал КК листьями, там было то же самое. Наш предмет</w:t>
      </w:r>
      <w:r>
        <w:noBreakHyphen/>
        <w:t xml:space="preserve">посредник будет виртуальным </w:t>
      </w:r>
      <w:r>
        <w:noBreakHyphen/>
        <w:t xml:space="preserve"> это папка, в которой мы описываем некие нужные нам свойства. Здесь так же прослеживается очень явная связь с намерением и флаговыми действиями. Сложно все это объяснить... Одно слово </w:t>
      </w:r>
      <w:r>
        <w:noBreakHyphen/>
        <w:t xml:space="preserve"> безмолвное знание:)). Вроде вот оно, понимание, на кончиках пальцев, ты его чувствуешь. А выразить его словами </w:t>
      </w:r>
      <w:r>
        <w:noBreakHyphen/>
        <w:t xml:space="preserve"> даже для себя, чтобы самому разобраться </w:t>
      </w:r>
      <w:r>
        <w:noBreakHyphen/>
        <w:t xml:space="preserve"> не получается.</w:t>
      </w:r>
    </w:p>
    <w:p w:rsidR="00C6593E" w:rsidRDefault="00C6593E"/>
    <w:p w:rsidR="00C6593E" w:rsidRDefault="00C6593E">
      <w:r>
        <w:t>масяня        </w:t>
      </w:r>
    </w:p>
    <w:p w:rsidR="00C6593E" w:rsidRDefault="00C6593E">
      <w:r>
        <w:t>Началась резня! Что же ты, Сережа, тему</w:t>
      </w:r>
      <w:r>
        <w:noBreakHyphen/>
        <w:t>то оставил? Развел уродов на форуме, а душишь справедливость! Здесь же не новый нагвализм! Здесь Параллели!</w:t>
      </w:r>
    </w:p>
    <w:p w:rsidR="00C6593E" w:rsidRDefault="00C6593E"/>
    <w:p w:rsidR="00C6593E" w:rsidRDefault="00C6593E">
      <w:pPr>
        <w:pStyle w:val="3"/>
      </w:pPr>
      <w:r>
        <w:t>Практикум Огдена</w:t>
      </w:r>
    </w:p>
    <w:p w:rsidR="00C6593E" w:rsidRDefault="00C6593E">
      <w:pPr>
        <w:jc w:val="left"/>
      </w:pPr>
    </w:p>
    <w:p w:rsidR="00C6593E" w:rsidRDefault="00C6593E">
      <w:r>
        <w:t>Формат: Практикум</w:t>
      </w:r>
    </w:p>
    <w:p w:rsidR="00C6593E" w:rsidRDefault="00C6593E">
      <w:r>
        <w:t>Ведущий/автор: Огден</w:t>
      </w:r>
    </w:p>
    <w:p w:rsidR="00C6593E" w:rsidRDefault="00C6593E">
      <w:r>
        <w:t>Период проведения: сентябрь</w:t>
      </w:r>
      <w:r>
        <w:noBreakHyphen/>
        <w:t>ноябрь 2004 г.</w:t>
      </w:r>
    </w:p>
    <w:p w:rsidR="00C6593E" w:rsidRDefault="00C6593E">
      <w:r>
        <w:t>Ключевые слова: ПМ, ХС</w:t>
      </w:r>
    </w:p>
    <w:p w:rsidR="00C6593E" w:rsidRDefault="00C6593E">
      <w:r>
        <w:t>Место проведения/источник:</w:t>
      </w:r>
    </w:p>
    <w:p w:rsidR="00C6593E" w:rsidRDefault="00C6593E">
      <w:r>
        <w:t>Связанные документы: Открытый практикум Сталкинга и Пасьянса Медичи, Запредельное видение</w:t>
      </w:r>
    </w:p>
    <w:p w:rsidR="00C6593E" w:rsidRDefault="00C6593E">
      <w:r>
        <w:t>Редактировал текст:ancient</w:t>
      </w:r>
    </w:p>
    <w:p w:rsidR="00C6593E" w:rsidRDefault="00C6593E">
      <w:r>
        <w:t>Персоналии: Огден,Виго, Диего, Мист, Масяня, Верификатор, Док, СИ, RG, Лот, Ноде, Тамбов, Тиггс.Л.К.</w:t>
      </w:r>
    </w:p>
    <w:p w:rsidR="00C6593E" w:rsidRDefault="00C6593E"/>
    <w:p w:rsidR="00C6593E" w:rsidRDefault="00C6593E">
      <w:r>
        <w:t>Практикум Огдена</w:t>
      </w:r>
    </w:p>
    <w:p w:rsidR="00C6593E" w:rsidRDefault="00C6593E"/>
    <w:p w:rsidR="00C6593E" w:rsidRDefault="00C6593E">
      <w:r>
        <w:t>Огден: Поехали!</w:t>
      </w:r>
    </w:p>
    <w:p w:rsidR="00C6593E" w:rsidRDefault="00C6593E">
      <w:r>
        <w:t>Многие из вас принимали участие в проекте ПМ. Пора продолжить его, но</w:t>
      </w:r>
    </w:p>
    <w:p w:rsidR="00C6593E" w:rsidRDefault="00C6593E">
      <w:r>
        <w:t>с другой стороны... поближе к проекту П. Что вам не хватало в обоих</w:t>
      </w:r>
    </w:p>
    <w:p w:rsidR="00C6593E" w:rsidRDefault="00C6593E">
      <w:r>
        <w:t>проектах? Участия силы. Вы прилагали свои усилия, некоторые силы мира</w:t>
      </w:r>
    </w:p>
    <w:p w:rsidR="00C6593E" w:rsidRDefault="00C6593E">
      <w:r>
        <w:t>(а их очень много) реагировали на возмущения силовых линий (пардон за</w:t>
      </w:r>
    </w:p>
    <w:p w:rsidR="00C6593E" w:rsidRDefault="00C6593E">
      <w:r>
        <w:t>тафтологию), и участники проектов получали разные, совершенно</w:t>
      </w:r>
    </w:p>
    <w:p w:rsidR="00C6593E" w:rsidRDefault="00C6593E">
      <w:r>
        <w:t>неоднозначные результаты. Здесь уместна аналогия с древнегреческой</w:t>
      </w:r>
    </w:p>
    <w:p w:rsidR="00C6593E" w:rsidRDefault="00C6593E">
      <w:r>
        <w:t>сказкой. Некий мен не знал, какого бога выбрать для почитания. И он</w:t>
      </w:r>
    </w:p>
    <w:p w:rsidR="00C6593E" w:rsidRDefault="00C6593E">
      <w:r>
        <w:t>обратился к небу: Эй там, наверху! Хочу стать чьим</w:t>
      </w:r>
      <w:r>
        <w:noBreakHyphen/>
        <w:t>нибудь любимцем на</w:t>
      </w:r>
    </w:p>
    <w:p w:rsidR="00C6593E" w:rsidRDefault="00C6593E">
      <w:r>
        <w:t>этот день! И тут парня закалбасило. Все боги наперебой вовлекали его</w:t>
      </w:r>
    </w:p>
    <w:p w:rsidR="00C6593E" w:rsidRDefault="00C6593E">
      <w:r>
        <w:t>в свои дела, и он метался из объятий гетеры на трон, с трона в</w:t>
      </w:r>
    </w:p>
    <w:p w:rsidR="00C6593E" w:rsidRDefault="00C6593E">
      <w:r>
        <w:t>кузнецу, с кузницы на ратное поле и т.д. В конце концов он так и</w:t>
      </w:r>
    </w:p>
    <w:p w:rsidR="00C6593E" w:rsidRDefault="00C6593E">
      <w:r>
        <w:t>остался ни с чем, потому что снова не мог выбрать СВОЕ божество.</w:t>
      </w:r>
    </w:p>
    <w:p w:rsidR="00C6593E" w:rsidRDefault="00C6593E">
      <w:r>
        <w:t>Используя законы ПМ, мы тоже взываем к небесам, и все силы (или</w:t>
      </w:r>
    </w:p>
    <w:p w:rsidR="00C6593E" w:rsidRDefault="00C6593E">
      <w:r>
        <w:t>некоторые из них) устраивают спор за обладание нами. Результат</w:t>
      </w:r>
    </w:p>
    <w:p w:rsidR="00C6593E" w:rsidRDefault="00C6593E">
      <w:r>
        <w:t>нулевой. Или хуже того (у семи нянек дитя без глазу).</w:t>
      </w:r>
    </w:p>
    <w:p w:rsidR="00C6593E" w:rsidRDefault="00C6593E">
      <w:r>
        <w:t>Что же делать? Похоже, нам нужно определиться с силами. А именно</w:t>
      </w:r>
    </w:p>
    <w:p w:rsidR="00C6593E" w:rsidRDefault="00C6593E">
      <w:r>
        <w:t>найти места этих сил и конкретизировать, каким это сил у нас места.</w:t>
      </w:r>
    </w:p>
    <w:p w:rsidR="00C6593E" w:rsidRDefault="00C6593E">
      <w:r>
        <w:t>Задача выглядит эзотерически. Как же разобраться с ней на практике?</w:t>
      </w:r>
    </w:p>
    <w:p w:rsidR="00C6593E" w:rsidRDefault="00C6593E"/>
    <w:p w:rsidR="00C6593E" w:rsidRDefault="00C6593E">
      <w:r>
        <w:t>Я предлагаю вам практический тренинг, с довольно увлекательным (на</w:t>
      </w:r>
    </w:p>
    <w:p w:rsidR="00C6593E" w:rsidRDefault="00C6593E">
      <w:r>
        <w:t>мой взгляд)сюжетом . Он будет посвящен поиску мест 4</w:t>
      </w:r>
      <w:r>
        <w:noBreakHyphen/>
        <w:t>х конкретных сил</w:t>
      </w:r>
    </w:p>
    <w:p w:rsidR="00C6593E" w:rsidRDefault="00C6593E">
      <w:r>
        <w:t>(мы, как обычно создадим бэтта</w:t>
      </w:r>
      <w:r>
        <w:noBreakHyphen/>
        <w:t>версию полноценного исследования). То</w:t>
      </w:r>
    </w:p>
    <w:p w:rsidR="00C6593E" w:rsidRDefault="00C6593E">
      <w:r>
        <w:t>есть, используя данную методику, вы сможете определять места других</w:t>
      </w:r>
    </w:p>
    <w:p w:rsidR="00C6593E" w:rsidRDefault="00C6593E">
      <w:r>
        <w:t>сил, исследовать эти силы и прочее</w:t>
      </w:r>
      <w:r>
        <w:noBreakHyphen/>
        <w:t>прочее.</w:t>
      </w:r>
    </w:p>
    <w:p w:rsidR="00C6593E" w:rsidRDefault="00C6593E"/>
    <w:p w:rsidR="00C6593E" w:rsidRDefault="00C6593E">
      <w:r>
        <w:t>Для эксперимента вам понадобится карта вашего города (чем точнее, тем</w:t>
      </w:r>
    </w:p>
    <w:p w:rsidR="00C6593E" w:rsidRDefault="00C6593E">
      <w:r>
        <w:t>лучше), телефонная книга с адресами госучреждений и, соответственно,</w:t>
      </w:r>
    </w:p>
    <w:p w:rsidR="00C6593E" w:rsidRDefault="00C6593E">
      <w:r>
        <w:t>желание заняться этим проектом.</w:t>
      </w:r>
    </w:p>
    <w:p w:rsidR="00C6593E" w:rsidRDefault="00C6593E"/>
    <w:p w:rsidR="00C6593E" w:rsidRDefault="00C6593E">
      <w:r>
        <w:t>Как вам такое предложение?</w:t>
      </w:r>
    </w:p>
    <w:p w:rsidR="00C6593E" w:rsidRDefault="00C6593E"/>
    <w:p w:rsidR="00C6593E" w:rsidRDefault="00C6593E">
      <w:r>
        <w:t>Виго:</w:t>
      </w:r>
    </w:p>
    <w:p w:rsidR="00C6593E" w:rsidRDefault="00C6593E">
      <w:r>
        <w:t>Ладно, пока тут небольшое затишье перед бурей, попробую – для затравки – порассуждать на тему проекта. Очевидно, что сил вокруг нас – огромное множество. Дунул за окном ветерок – одна сила. В чем</w:t>
      </w:r>
      <w:r>
        <w:noBreakHyphen/>
        <w:t>то повезло – другая. Набили морду – третья. Наша задача, как я понял, состоит в том, чтобы научиться ориентироваться в этом море сил, уметь каким</w:t>
      </w:r>
      <w:r>
        <w:noBreakHyphen/>
        <w:t>то из них открываться, а для каких</w:t>
      </w:r>
      <w:r>
        <w:noBreakHyphen/>
        <w:t>то, напротив, оставаться недоступными.  Для этого нам нужно понять, где обитают силы и как они себя проявляют.</w:t>
      </w:r>
    </w:p>
    <w:p w:rsidR="00C6593E" w:rsidRDefault="00C6593E">
      <w:r>
        <w:t>Допустим, водитель видит впереди пост ГАИ. Очевидно, что это проявление вполне определенной силы, которая может – и хочет – раскрутить этого водителя на бабки. Чтобы войти в контакт с этой силой, достаточно ей открыться – например, превысить скорость. Опять же, если некий мен желает познакомиться с девушкой, то вряд ли он для этого отправится в мужской монастырь. То есть можно сделать вывод о том, что силы предпочитают проявлять себя там, где для их проявления есть условия. И здесь мы выходим на ту самую эзотерику, о которой упомянул Огден. Событие может случиться, а может и не случиться. Обычно, оценивая события, люди предпочитают говорить именно о случайности. В крайнем случае, о роке или везении. Но в нашем случае подход будет уже другим – мы говорим о том, открыт человек какой</w:t>
      </w:r>
      <w:r>
        <w:noBreakHyphen/>
        <w:t>то силе или нет. То ли в кино, то ли в какой</w:t>
      </w:r>
      <w:r>
        <w:noBreakHyphen/>
        <w:t xml:space="preserve">то книге упоминалась такая ситуация: монастырь на высокой скале, для подъема служит корзина, поднимаемая воротом. Некто поднимается с монахом в этой корзине, смотрит на трос – он довольно старый. Спрашивает монаха – «Как часто вы меняете трос?» Монах отвечает: «Когда он обрывается» Здесь мы видим событие, которое точно произойдет, вопрос лишь в том, с кем, кто будет в корзине. А вот кто будет в корзине в тот момент, это уже игра сил </w:t>
      </w:r>
      <w:r>
        <w:noBreakHyphen/>
        <w:t xml:space="preserve"> точнее, открытость им. Здесь уместно вспомнить слова ДХ, когда он говорил КК о том, что поскольку КК не может управлять окружающими его силами, то все, что ему остается – это безупречно завязывать шнурки. Наша задача – научиться жить и ориентироваться в мире сил, используя их по своему усмотрению. Ну, а как это делать, мы и должны разобраться в ходе практикума…</w:t>
      </w:r>
    </w:p>
    <w:p w:rsidR="00C6593E" w:rsidRDefault="00C6593E"/>
    <w:p w:rsidR="00C6593E" w:rsidRDefault="00C6593E">
      <w:r>
        <w:t>From:  "moduloogden" &lt;moduloogden@y...&gt;</w:t>
      </w:r>
    </w:p>
    <w:p w:rsidR="00C6593E" w:rsidRDefault="00C6593E">
      <w:r>
        <w:t>Date:  Sun Sep 19, 2004  7:18 pm</w:t>
      </w:r>
    </w:p>
    <w:p w:rsidR="00C6593E" w:rsidRDefault="00C6593E">
      <w:r>
        <w:t>Subject:  о проекте</w:t>
      </w:r>
    </w:p>
    <w:p w:rsidR="00C6593E" w:rsidRDefault="00C6593E">
      <w:r>
        <w:t>Продолжая ветку от проекта ПМ, каждый из вас должен выбрать для себя</w:t>
      </w:r>
    </w:p>
    <w:p w:rsidR="00C6593E" w:rsidRDefault="00C6593E">
      <w:r>
        <w:t>одну из сил: бубны (фортуна, сила благосостояния, деньги и все</w:t>
      </w:r>
    </w:p>
    <w:p w:rsidR="00C6593E" w:rsidRDefault="00C6593E">
      <w:r>
        <w:t>проблемы, связанные с ними); черви (любовь, сила симпатии и харизмы);</w:t>
      </w:r>
    </w:p>
    <w:p w:rsidR="00C6593E" w:rsidRDefault="00C6593E">
      <w:r>
        <w:t>кресты (социум в вашем окружении, элементы вашей обыденности); пики</w:t>
      </w:r>
    </w:p>
    <w:p w:rsidR="00C6593E" w:rsidRDefault="00C6593E">
      <w:r>
        <w:t xml:space="preserve">(власть </w:t>
      </w:r>
      <w:r>
        <w:noBreakHyphen/>
        <w:t xml:space="preserve"> от начальников до госконтролирующих органов).</w:t>
      </w:r>
    </w:p>
    <w:p w:rsidR="00C6593E" w:rsidRDefault="00C6593E">
      <w:r>
        <w:t>После выбора силы вы должны составить инвентаризационный список</w:t>
      </w:r>
    </w:p>
    <w:p w:rsidR="00C6593E" w:rsidRDefault="00C6593E">
      <w:r>
        <w:t>проявлений этой силы в вашей жизни. Допустим, я выбрал власть.</w:t>
      </w:r>
    </w:p>
    <w:p w:rsidR="00C6593E" w:rsidRDefault="00C6593E">
      <w:r>
        <w:t xml:space="preserve">Сначала власть </w:t>
      </w:r>
      <w:r>
        <w:noBreakHyphen/>
        <w:t xml:space="preserve"> это родители, затем воспитатели детсада, затем</w:t>
      </w:r>
    </w:p>
    <w:p w:rsidR="00C6593E" w:rsidRDefault="00C6593E">
      <w:r>
        <w:t>учителя школы, затем менты и тетки во всяких госструктурах, затем</w:t>
      </w:r>
    </w:p>
    <w:p w:rsidR="00C6593E" w:rsidRDefault="00C6593E">
      <w:r>
        <w:t>армейские чины, затем начальники на работе и т.д. Но это люди, а мы</w:t>
      </w:r>
    </w:p>
    <w:p w:rsidR="00C6593E" w:rsidRDefault="00C6593E">
      <w:r>
        <w:t>ищем места силы. Властные люди моей жизни где</w:t>
      </w:r>
      <w:r>
        <w:noBreakHyphen/>
        <w:t>то живут и где</w:t>
      </w:r>
      <w:r>
        <w:noBreakHyphen/>
        <w:t>то</w:t>
      </w:r>
    </w:p>
    <w:p w:rsidR="00C6593E" w:rsidRDefault="00C6593E">
      <w:r>
        <w:t>работают. Я выявляю эти места и наношу их на карту. Не беда, если я</w:t>
      </w:r>
    </w:p>
    <w:p w:rsidR="00C6593E" w:rsidRDefault="00C6593E">
      <w:r>
        <w:t>кого</w:t>
      </w:r>
      <w:r>
        <w:noBreakHyphen/>
        <w:t>то пропущу или не смогу найти нужной информации. Я наношу на</w:t>
      </w:r>
    </w:p>
    <w:p w:rsidR="00C6593E" w:rsidRDefault="00C6593E">
      <w:r>
        <w:t>карту любые проявления силы, которая персонализируется в людей из</w:t>
      </w:r>
    </w:p>
    <w:p w:rsidR="00C6593E" w:rsidRDefault="00C6593E">
      <w:r>
        <w:t>категории "власть". На карте я отражаю места, где тусуются эти люди.</w:t>
      </w:r>
    </w:p>
    <w:p w:rsidR="00C6593E" w:rsidRDefault="00C6593E">
      <w:r>
        <w:t>Причем, меня интересуют только люди, которые имеют отношение ко мне и</w:t>
      </w:r>
    </w:p>
    <w:p w:rsidR="00C6593E" w:rsidRDefault="00C6593E">
      <w:r>
        <w:t>моей жизни. Пусть косвенное, но имеют. Например, Питин имеет, а</w:t>
      </w:r>
    </w:p>
    <w:p w:rsidR="00C6593E" w:rsidRDefault="00C6593E">
      <w:r>
        <w:t xml:space="preserve">Фидель Кастро </w:t>
      </w:r>
      <w:r>
        <w:noBreakHyphen/>
        <w:t xml:space="preserve"> нет. Например, мои родители умерли, и я не беру их в</w:t>
      </w:r>
    </w:p>
    <w:p w:rsidR="00C6593E" w:rsidRDefault="00C6593E">
      <w:r>
        <w:t>расчет (в этом здесь отличие от пересмотра).</w:t>
      </w:r>
    </w:p>
    <w:p w:rsidR="00C6593E" w:rsidRDefault="00C6593E">
      <w:r>
        <w:t>Когда я составляю инвентарный список и выставляю места власти на</w:t>
      </w:r>
    </w:p>
    <w:p w:rsidR="00C6593E" w:rsidRDefault="00C6593E">
      <w:r>
        <w:t>карте, у меня получается множество точек. Некоторые из них можно</w:t>
      </w:r>
    </w:p>
    <w:p w:rsidR="00C6593E" w:rsidRDefault="00C6593E">
      <w:r>
        <w:t>объединить линиями, некоторые нельзя. Я провожу структуризацию.</w:t>
      </w:r>
    </w:p>
    <w:p w:rsidR="00C6593E" w:rsidRDefault="00C6593E">
      <w:r>
        <w:t>Соединяю одноуровневые линии (например, всех начальников по работе в</w:t>
      </w:r>
    </w:p>
    <w:p w:rsidR="00C6593E" w:rsidRDefault="00C6593E">
      <w:r>
        <w:t xml:space="preserve">одну группу, все ментовские и прокурорские заведения </w:t>
      </w:r>
      <w:r>
        <w:noBreakHyphen/>
        <w:t xml:space="preserve"> в другую, все</w:t>
      </w:r>
    </w:p>
    <w:p w:rsidR="00C6593E" w:rsidRDefault="00C6593E">
      <w:r>
        <w:t xml:space="preserve">госучреждения типа жэров, госдум и городских управ </w:t>
      </w:r>
      <w:r>
        <w:noBreakHyphen/>
        <w:t xml:space="preserve"> в третью и т.д.)</w:t>
      </w:r>
    </w:p>
    <w:p w:rsidR="00C6593E" w:rsidRDefault="00C6593E">
      <w:r>
        <w:t>Затем я выявляю иерархические связи групп и отражаю их цветными</w:t>
      </w:r>
    </w:p>
    <w:p w:rsidR="00C6593E" w:rsidRDefault="00C6593E">
      <w:r>
        <w:t xml:space="preserve">карандашами. Постепенно у меня появляется СЕТЬ. Сеть </w:t>
      </w:r>
      <w:r>
        <w:noBreakHyphen/>
        <w:t xml:space="preserve"> основа любого</w:t>
      </w:r>
    </w:p>
    <w:p w:rsidR="00C6593E" w:rsidRDefault="00C6593E">
      <w:r>
        <w:t>проявления силы. Так как мы обитаем в лабиринте мира, все силы</w:t>
      </w:r>
    </w:p>
    <w:p w:rsidR="00C6593E" w:rsidRDefault="00C6593E">
      <w:r>
        <w:t>выражают себя в нашем слое тоналя как сеть. У каждой частной сети</w:t>
      </w:r>
    </w:p>
    <w:p w:rsidR="00C6593E" w:rsidRDefault="00C6593E">
      <w:r>
        <w:t>имеются основные узлы, магистральные пути и периферия. Мы сейчас</w:t>
      </w:r>
    </w:p>
    <w:p w:rsidR="00C6593E" w:rsidRDefault="00C6593E">
      <w:r>
        <w:t>привязываем сеть силы к местности. Фактически, мы картографируем силы.</w:t>
      </w:r>
    </w:p>
    <w:p w:rsidR="00C6593E" w:rsidRDefault="00C6593E"/>
    <w:p w:rsidR="00C6593E" w:rsidRDefault="00C6593E">
      <w:r>
        <w:t>Думаю, теории пока хватит. Давайте приступим к делу. Так как мы</w:t>
      </w:r>
    </w:p>
    <w:p w:rsidR="00C6593E" w:rsidRDefault="00C6593E">
      <w:r>
        <w:t>создаем бэтта</w:t>
      </w:r>
      <w:r>
        <w:noBreakHyphen/>
        <w:t>версию, то не особенно заморчивайтесь на деталях. Когда</w:t>
      </w:r>
    </w:p>
    <w:p w:rsidR="00C6593E" w:rsidRDefault="00C6593E">
      <w:r>
        <w:t>вы создадите основу карты силы, частности сами начнут приходит.</w:t>
      </w:r>
    </w:p>
    <w:p w:rsidR="00C6593E" w:rsidRDefault="00C6593E"/>
    <w:p w:rsidR="00C6593E" w:rsidRDefault="00C6593E">
      <w:r>
        <w:t>Нам нужно исследовать каждую масть. Сейчас каждый из вас работает</w:t>
      </w:r>
    </w:p>
    <w:p w:rsidR="00C6593E" w:rsidRDefault="00C6593E">
      <w:r>
        <w:t>произвольно с той силой, которую он по каким</w:t>
      </w:r>
      <w:r>
        <w:noBreakHyphen/>
        <w:t>то причинам выбирает.</w:t>
      </w:r>
    </w:p>
    <w:p w:rsidR="00C6593E" w:rsidRDefault="00C6593E">
      <w:r>
        <w:t>Начинать лучше всего с пик и крестов. Цель первого этапа проекта:</w:t>
      </w:r>
    </w:p>
    <w:p w:rsidR="00C6593E" w:rsidRDefault="00C6593E">
      <w:r>
        <w:t>выделить узлы силовой сети и магистральные линии. Вероятно, у</w:t>
      </w:r>
    </w:p>
    <w:p w:rsidR="00C6593E" w:rsidRDefault="00C6593E">
      <w:r>
        <w:t>некоторых будут получаться интересные узоры и фигуры (удивительно</w:t>
      </w:r>
    </w:p>
    <w:p w:rsidR="00C6593E" w:rsidRDefault="00C6593E">
      <w:r>
        <w:t>точные ромбы и треугольники). Замечайте такие детали. Позже мы</w:t>
      </w:r>
    </w:p>
    <w:p w:rsidR="00C6593E" w:rsidRDefault="00C6593E">
      <w:r>
        <w:t>возьмем их в разработку.</w:t>
      </w:r>
    </w:p>
    <w:p w:rsidR="00C6593E" w:rsidRDefault="00C6593E"/>
    <w:p w:rsidR="00C6593E" w:rsidRDefault="00C6593E">
      <w:r>
        <w:t>Теперь о доверии и прочих штуках, о которых пишет Серж. Я сто раз</w:t>
      </w:r>
    </w:p>
    <w:p w:rsidR="00C6593E" w:rsidRDefault="00C6593E">
      <w:r>
        <w:t>обламывался на доверии и решил больше не включать это понятие в свой</w:t>
      </w:r>
    </w:p>
    <w:p w:rsidR="00C6593E" w:rsidRDefault="00C6593E">
      <w:r>
        <w:t>реестр событий. Можно спокойно жить без доверия кому</w:t>
      </w:r>
      <w:r>
        <w:noBreakHyphen/>
        <w:t>то. Но если вам</w:t>
      </w:r>
    </w:p>
    <w:p w:rsidR="00C6593E" w:rsidRDefault="00C6593E">
      <w:r>
        <w:t>очень нужно доверять мне, доверяйте. Я вас не предам и не продам. Не</w:t>
      </w:r>
    </w:p>
    <w:p w:rsidR="00C6593E" w:rsidRDefault="00C6593E">
      <w:r>
        <w:t>потому что у меня какие</w:t>
      </w:r>
      <w:r>
        <w:noBreakHyphen/>
        <w:t>то обалденные добродетели или моральные</w:t>
      </w:r>
    </w:p>
    <w:p w:rsidR="00C6593E" w:rsidRDefault="00C6593E">
      <w:r>
        <w:t>принципы. Нет. Просто у меня все есть, и мне не нужны те блага или</w:t>
      </w:r>
    </w:p>
    <w:p w:rsidR="00C6593E" w:rsidRDefault="00C6593E">
      <w:r>
        <w:t>преимущества, которые могут дать обман и предательство. То есть, я</w:t>
      </w:r>
    </w:p>
    <w:p w:rsidR="00C6593E" w:rsidRDefault="00C6593E">
      <w:r>
        <w:t>даю вам полную свободу в любых ваших проявлениях относительно меня.</w:t>
      </w:r>
    </w:p>
    <w:p w:rsidR="00C6593E" w:rsidRDefault="00C6593E">
      <w:r>
        <w:t>Вы можете доверять мне или предавать меня. Договорились? Но будет</w:t>
      </w:r>
    </w:p>
    <w:p w:rsidR="00C6593E" w:rsidRDefault="00C6593E">
      <w:r>
        <w:t>лучше, если мы оставим мораль моралистам и займемся проектом.</w:t>
      </w:r>
    </w:p>
    <w:p w:rsidR="00C6593E" w:rsidRDefault="00C6593E">
      <w:r>
        <w:t>Далее. Тамбов это мое родовое имя (как бы Тамбовский). Вы можете</w:t>
      </w:r>
    </w:p>
    <w:p w:rsidR="00C6593E" w:rsidRDefault="00C6593E">
      <w:r>
        <w:t>звать меня Саидом или Огденом. Вот и все формальности.</w:t>
      </w:r>
    </w:p>
    <w:p w:rsidR="00C6593E" w:rsidRDefault="00C6593E"/>
    <w:p w:rsidR="00C6593E" w:rsidRDefault="00C6593E">
      <w:r>
        <w:t>Да! Чуть не забыл. Группа набрана, и я уже отказал двум желающим</w:t>
      </w:r>
    </w:p>
    <w:p w:rsidR="00C6593E" w:rsidRDefault="00C6593E">
      <w:r>
        <w:t>принять участие в нашем проекте. Сила она ведь делится математически</w:t>
      </w:r>
    </w:p>
    <w:p w:rsidR="00C6593E" w:rsidRDefault="00C6593E">
      <w:r>
        <w:t>на всех. Чем меньше народу в группе, тем больше каждый получает.</w:t>
      </w:r>
    </w:p>
    <w:p w:rsidR="00C6593E" w:rsidRDefault="00C6593E">
      <w:r>
        <w:t>Главное, выйти из восьмерки.</w:t>
      </w:r>
    </w:p>
    <w:p w:rsidR="00C6593E" w:rsidRDefault="00C6593E"/>
    <w:p w:rsidR="00C6593E" w:rsidRDefault="00C6593E">
      <w:r>
        <w:t>Виго, отчет.</w:t>
      </w:r>
    </w:p>
    <w:p w:rsidR="00C6593E" w:rsidRDefault="00C6593E">
      <w:r>
        <w:t>Я уже упоминал, что живу в 30 км от города. Это село на берегу моря, примерно 2,5 тысячи человек. Для начала мне пришлось нарисовать саму карту села – у меня ее не было. Час работы, и карта была готова, она вполне отражала реальность. Дальше начал наносить на нее места силы, таковых, к моему удивлению, оказалось довольно много. В итоге получилось несколько уровней власти, а именно, власть местная – всякие там местные конторы и дома начальников; власть центральная – сюда я отнес госструктуры вроде милиции, конторы пограничников, рыбнадзора и пр. Наконец, еще одну сеть образовала инфраструктура обслуживающая (так я ее назвал) – сюда вошли школа, почта, магазины, больница и т.п. При этом надо отметить, что эти сети не обособлены, а тесно связаны между собой. Скажем, пограничники, рыбнадзор и местная власть образуют местную рыбную мафию. Вроде бы разные структуры, но их элементы образовали свою отдельную сеть. Опять же, в целом все завязано на местного директора рыбхоза, он здесь царь и бог. Когда я выделил сети цветными карандашами, стала видна некая структура. В самом центре оказался дом директора рыбхоза – эдакий паук в центре паутины. Он оказался на пересечении нескольких магистральных каналов – длинных прямых линий, соединяющих некие узлы. Сами же узлы представляли собой сконцентрированные на довольно небольшом участке объекты. Если объекты этих узлов объединить линиями, получаются трех</w:t>
      </w:r>
      <w:r>
        <w:noBreakHyphen/>
        <w:t>четырех</w:t>
      </w:r>
      <w:r>
        <w:noBreakHyphen/>
        <w:t>пяти</w:t>
      </w:r>
      <w:r>
        <w:noBreakHyphen/>
        <w:t>угольники. Точно определить структуру сложно, не всегда понятно, как классифицировать тот или иной объект. Скажем, кафе – вроде бы обслуживающая инфраструктура. Но в этой кафешке по вечерам тусуется местная мафия. И таких примеров слияния мест силы довольно много. В целом складывается впечатление, что вся эта система построена по фрактальному принципу – то есть она укрупняется, тиражируя свою структуру на более высоких уровнях. Из села магистральный канал ведет в город, а таких сел вокруг города тоже полно…  В общем, продолжаю изучать, что тут к чему…</w:t>
      </w:r>
    </w:p>
    <w:p w:rsidR="00C6593E" w:rsidRDefault="00C6593E"/>
    <w:p w:rsidR="00C6593E" w:rsidRDefault="00C6593E">
      <w:r>
        <w:t>From:  "moduloogden" &lt;moduloogden@y...&gt;</w:t>
      </w:r>
    </w:p>
    <w:p w:rsidR="00C6593E" w:rsidRDefault="00C6593E">
      <w:r>
        <w:t>Date:  Tue Sep 21, 2004  2:09 am</w:t>
      </w:r>
    </w:p>
    <w:p w:rsidR="00C6593E" w:rsidRDefault="00C6593E">
      <w:r>
        <w:t>Subject:  Re: Отчет</w:t>
      </w:r>
    </w:p>
    <w:p w:rsidR="00C6593E" w:rsidRDefault="00C6593E">
      <w:r>
        <w:noBreakHyphen/>
      </w:r>
      <w:r>
        <w:noBreakHyphen/>
      </w:r>
      <w:r>
        <w:noBreakHyphen/>
        <w:t xml:space="preserve"> In mogden@yahoogroups.com, "vigo1225" &lt;hitlis@y...&gt; wrote:</w:t>
      </w:r>
    </w:p>
    <w:p w:rsidR="00C6593E" w:rsidRDefault="00C6593E">
      <w:r>
        <w:t>&gt; Отчет.</w:t>
      </w:r>
    </w:p>
    <w:p w:rsidR="00C6593E" w:rsidRDefault="00C6593E">
      <w:r>
        <w:t>Очень хорошо. Нам нужны фрагменты матрицы СЕТИ. Попробуй отслеживать</w:t>
      </w:r>
    </w:p>
    <w:p w:rsidR="00C6593E" w:rsidRDefault="00C6593E">
      <w:r>
        <w:t>ромбы. Почему ромбы? Потому что на моей карте их много. Иногда ромбы</w:t>
      </w:r>
    </w:p>
    <w:p w:rsidR="00C6593E" w:rsidRDefault="00C6593E">
      <w:r>
        <w:t>состоят из разноуровневых локаций, но при абстрактном размышлении</w:t>
      </w:r>
    </w:p>
    <w:p w:rsidR="00C6593E" w:rsidRDefault="00C6593E">
      <w:r>
        <w:t>находишь в этом глубинные и концептуальные связи. Ромб обязательно</w:t>
      </w:r>
    </w:p>
    <w:p w:rsidR="00C6593E" w:rsidRDefault="00C6593E">
      <w:r>
        <w:t>будет пульсаром. Он что</w:t>
      </w:r>
      <w:r>
        <w:noBreakHyphen/>
        <w:t>то принимает и что</w:t>
      </w:r>
      <w:r>
        <w:noBreakHyphen/>
        <w:t>то выдает "наружу". Типа</w:t>
      </w:r>
    </w:p>
    <w:p w:rsidR="00C6593E" w:rsidRDefault="00C6593E">
      <w:r>
        <w:t>потребляет ментовскую терпимость, а выдает по магистрали бабло.</w:t>
      </w:r>
    </w:p>
    <w:p w:rsidR="00C6593E" w:rsidRDefault="00C6593E">
      <w:r>
        <w:t xml:space="preserve">Неровные звезочки </w:t>
      </w:r>
      <w:r>
        <w:noBreakHyphen/>
        <w:t xml:space="preserve"> это элементы структуризации. Пиявкообразные или</w:t>
      </w:r>
    </w:p>
    <w:p w:rsidR="00C6593E" w:rsidRDefault="00C6593E">
      <w:r>
        <w:t xml:space="preserve">головастикообразные структуры </w:t>
      </w:r>
      <w:r>
        <w:noBreakHyphen/>
        <w:t xml:space="preserve"> это вторжение. Округлый фронт и</w:t>
      </w:r>
    </w:p>
    <w:p w:rsidR="00C6593E" w:rsidRDefault="00C6593E">
      <w:r>
        <w:t>тонкий тыл в одну</w:t>
      </w:r>
      <w:r>
        <w:noBreakHyphen/>
        <w:t>две линии.</w:t>
      </w:r>
    </w:p>
    <w:p w:rsidR="00C6593E" w:rsidRDefault="00C6593E"/>
    <w:p w:rsidR="00C6593E" w:rsidRDefault="00C6593E">
      <w:r>
        <w:t>Огден – Мисту.</w:t>
      </w:r>
    </w:p>
    <w:p w:rsidR="00C6593E" w:rsidRDefault="00C6593E">
      <w:r>
        <w:t>&gt; Огден,</w:t>
      </w:r>
    </w:p>
    <w:p w:rsidR="00C6593E" w:rsidRDefault="00C6593E">
      <w:r>
        <w:t>&gt; 1) как правильно соединять точки? Например 5 точек можно соединить</w:t>
      </w:r>
    </w:p>
    <w:p w:rsidR="00C6593E" w:rsidRDefault="00C6593E">
      <w:r>
        <w:t>&gt; как выпуклый многоугольник или как звезду.</w:t>
      </w:r>
    </w:p>
    <w:p w:rsidR="00C6593E" w:rsidRDefault="00C6593E"/>
    <w:p w:rsidR="00C6593E" w:rsidRDefault="00C6593E">
      <w:r>
        <w:t>Решай сам. Но чтобы эта схема соединений оставалась у тебя и впредь.</w:t>
      </w:r>
    </w:p>
    <w:p w:rsidR="00C6593E" w:rsidRDefault="00C6593E">
      <w:r>
        <w:t>&gt; 2) Сколько точек для каждого уровня и вообще надо набрать?</w:t>
      </w:r>
    </w:p>
    <w:p w:rsidR="00C6593E" w:rsidRDefault="00C6593E">
      <w:r>
        <w:t>В бэтта</w:t>
      </w:r>
      <w:r>
        <w:noBreakHyphen/>
        <w:t>версии от 4х до 16и.</w:t>
      </w:r>
    </w:p>
    <w:p w:rsidR="00C6593E" w:rsidRDefault="00C6593E">
      <w:r>
        <w:t>&gt; 3) Как выявлять иерархию между узлами?</w:t>
      </w:r>
    </w:p>
    <w:p w:rsidR="00C6593E" w:rsidRDefault="00C6593E">
      <w:r>
        <w:t>У какого уровня больше власти, тот и главнее. Менты и жэки давят</w:t>
      </w:r>
    </w:p>
    <w:p w:rsidR="00C6593E" w:rsidRDefault="00C6593E">
      <w:r>
        <w:t xml:space="preserve">образование. Образование давит медицину. Работа </w:t>
      </w:r>
      <w:r>
        <w:noBreakHyphen/>
        <w:t xml:space="preserve"> это смотря где</w:t>
      </w:r>
    </w:p>
    <w:p w:rsidR="00C6593E" w:rsidRDefault="00C6593E">
      <w:r>
        <w:t>работаешь. Если в аппарате президента, то выше ментов и вояк. Если ты</w:t>
      </w:r>
    </w:p>
    <w:p w:rsidR="00C6593E" w:rsidRDefault="00C6593E">
      <w:r>
        <w:t>уже отслужил, то вояки тебе по самому низкому уровню и т.д.</w:t>
      </w:r>
    </w:p>
    <w:p w:rsidR="00C6593E" w:rsidRDefault="00C6593E"/>
    <w:p w:rsidR="00C6593E" w:rsidRDefault="00C6593E">
      <w:r>
        <w:t>Виго – Огдену.</w:t>
      </w:r>
    </w:p>
    <w:p w:rsidR="00C6593E" w:rsidRDefault="00C6593E">
      <w:r>
        <w:t xml:space="preserve">Огден, на карте и в самом деле есть весьма четкие ромбы, у меня их два. Один образован школой, клубом, детским садом и почтой, этот ромб удивительно четкий. Второй ромб обазован четырьмя основными магазинами, ромб тоже вполне ровный. Есть и другие торговые точки, но все они являются филиальчиками этих четырех "монстров" </w:t>
      </w:r>
      <w:r>
        <w:noBreakHyphen/>
        <w:t xml:space="preserve"> или как там правильно назвать эти второстепенные мелкие ростки. Внедренцев на моей карте нет, их сюда просто не допускают. Точнее, уничтожают на корню :)). Что касается пиковых элементов, то здесь четких ромбов не просматривается. Скорее, можно говорить о трапециях </w:t>
      </w:r>
      <w:r>
        <w:noBreakHyphen/>
        <w:t xml:space="preserve"> их две и они фактически зеркальны друг другу. В общем</w:t>
      </w:r>
      <w:r>
        <w:noBreakHyphen/>
        <w:t>то, я отразил практически все основные элементы карты. Возникает вопрос: а что дальше, как всё это можно использовать? :))</w:t>
      </w:r>
    </w:p>
    <w:p w:rsidR="00C6593E" w:rsidRDefault="00C6593E"/>
    <w:p w:rsidR="00C6593E" w:rsidRDefault="00C6593E">
      <w:r>
        <w:t xml:space="preserve">Виго </w:t>
      </w:r>
      <w:r>
        <w:noBreakHyphen/>
        <w:t xml:space="preserve"> Мисту</w:t>
      </w:r>
    </w:p>
    <w:p w:rsidR="00C6593E" w:rsidRDefault="00C6593E">
      <w:r>
        <w:t>Мист, я сам не знаю, как правильно…J) Я вот сегодня поколдовал еще над картой – и пришел к выводу, что большинство объектов отвечают некой тройственности. То есть всегда (?) можно выделить три основных структурообразующих элемента. Чтобы лучше в этом разобраться, взял городскую карту и стал анализировать ее. Тройственность строения была и здесь. Скажем, морской вокзал – автовокзал – ж/д вокзал. Основных больниц оказалось три, всякие мелкие – это уже другой уровень. Управление: горадминистрация, обладминистрация, ФСБ. Здесь даже на карте вышел ровненький треугольник. Если к треугольнику добавить военкомат, получается ромб. Если взять АЗС, то их вроде бы много, но все они поделены между тремя крупными компаниями: Башнефть, ТНК и какая</w:t>
      </w:r>
      <w:r>
        <w:noBreakHyphen/>
        <w:t>то еще, не помню. Церквей тоже оказалось три, они образовали неровный и очень вытянутый треугольник. Наконец, можно вспомнить пословицу «Бог троицу любит» – тоже в масть. :)</w:t>
      </w:r>
    </w:p>
    <w:p w:rsidR="00C6593E" w:rsidRDefault="00C6593E">
      <w:r>
        <w:t>Если в этой тройственности есть смысл и она отражает какие</w:t>
      </w:r>
      <w:r>
        <w:noBreakHyphen/>
        <w:t>то реалии лабиринта, то уже можно делать какие</w:t>
      </w:r>
      <w:r>
        <w:noBreakHyphen/>
        <w:t>то выводы. Скажем, вчера по ТВ рассказывали о криминале в сфере издания учебников. Перестреляли кучу руководителей издательств, в итоге на рынке учебников сейчас осталось два монстра: изд</w:t>
      </w:r>
      <w:r>
        <w:noBreakHyphen/>
        <w:t>во «Просвещение» и изд</w:t>
      </w:r>
      <w:r>
        <w:noBreakHyphen/>
        <w:t>во «Дрофа». Дык вот: если Бог и в самом деле любит троицу, то, очевидно, этот кусок пирога все равно будет переделен и обязательно появится третий крупный игрок.</w:t>
      </w:r>
    </w:p>
    <w:p w:rsidR="00C6593E" w:rsidRDefault="00C6593E">
      <w:r>
        <w:t>Огден, есть в этом какой</w:t>
      </w:r>
      <w:r>
        <w:noBreakHyphen/>
        <w:t>то смысл? :)</w:t>
      </w:r>
    </w:p>
    <w:p w:rsidR="00C6593E" w:rsidRDefault="00C6593E"/>
    <w:p w:rsidR="00C6593E" w:rsidRDefault="00C6593E">
      <w:r>
        <w:t>From:  "moduloogden" &lt;moduloogden@y...&gt;</w:t>
      </w:r>
    </w:p>
    <w:p w:rsidR="00C6593E" w:rsidRDefault="00C6593E">
      <w:r>
        <w:t>Date:  Wed Sep 22, 2004  2:08 am</w:t>
      </w:r>
    </w:p>
    <w:p w:rsidR="00C6593E" w:rsidRDefault="00C6593E">
      <w:r>
        <w:t>Subject:  Re: Отчет</w:t>
      </w:r>
      <w:r>
        <w:noBreakHyphen/>
        <w:t>2</w:t>
      </w:r>
    </w:p>
    <w:p w:rsidR="00C6593E" w:rsidRDefault="00C6593E">
      <w:r>
        <w:noBreakHyphen/>
      </w:r>
      <w:r>
        <w:noBreakHyphen/>
      </w:r>
      <w:r>
        <w:noBreakHyphen/>
        <w:t xml:space="preserve"> In mogden@yahoogroups.com, "vigo1225" &lt;hitlis@y...&gt; wrote:</w:t>
      </w:r>
    </w:p>
    <w:p w:rsidR="00C6593E" w:rsidRDefault="00C6593E">
      <w:r>
        <w:t>&gt; В общем</w:t>
      </w:r>
      <w:r>
        <w:noBreakHyphen/>
        <w:t>то, я отразил практически</w:t>
      </w:r>
    </w:p>
    <w:p w:rsidR="00C6593E" w:rsidRDefault="00C6593E">
      <w:r>
        <w:t>&gt; все основные элементы карты. Возникает вопрос: а что дальше, как</w:t>
      </w:r>
    </w:p>
    <w:p w:rsidR="00C6593E" w:rsidRDefault="00C6593E">
      <w:r>
        <w:t>всё</w:t>
      </w:r>
    </w:p>
    <w:p w:rsidR="00C6593E" w:rsidRDefault="00C6593E">
      <w:r>
        <w:t>&gt; это можно использовать? :))</w:t>
      </w:r>
    </w:p>
    <w:p w:rsidR="00C6593E" w:rsidRDefault="00C6593E">
      <w:r>
        <w:t>Теперь немного подожди своих коллег по практикуму. Если интересно,</w:t>
      </w:r>
    </w:p>
    <w:p w:rsidR="00C6593E" w:rsidRDefault="00C6593E">
      <w:r>
        <w:t>помедитируй над геометрическими и географическими приложениями сил.</w:t>
      </w:r>
    </w:p>
    <w:p w:rsidR="00C6593E" w:rsidRDefault="00C6593E">
      <w:r>
        <w:t>Можешь прикинуть способ принудительной фиксации данной силы на тебе с</w:t>
      </w:r>
    </w:p>
    <w:p w:rsidR="00C6593E" w:rsidRDefault="00C6593E">
      <w:r>
        <w:t>помощью активации ее узлов и магистралей. Мне было бы приятно</w:t>
      </w:r>
    </w:p>
    <w:p w:rsidR="00C6593E" w:rsidRDefault="00C6593E">
      <w:r>
        <w:t>услышать твою версию того, как можно сделать.</w:t>
      </w:r>
    </w:p>
    <w:p w:rsidR="00C6593E" w:rsidRDefault="00C6593E"/>
    <w:p w:rsidR="00C6593E" w:rsidRDefault="00C6593E">
      <w:r>
        <w:t>From:  "moduloogden" &lt;moduloogden@y...&gt;</w:t>
      </w:r>
    </w:p>
    <w:p w:rsidR="00C6593E" w:rsidRDefault="00C6593E">
      <w:r>
        <w:t>Date:  Wed Sep 22, 2004  2:04 am</w:t>
      </w:r>
    </w:p>
    <w:p w:rsidR="00C6593E" w:rsidRDefault="00C6593E">
      <w:r>
        <w:t>Subject:  Re: пре</w:t>
      </w:r>
      <w:r>
        <w:noBreakHyphen/>
        <w:t>релиз</w:t>
      </w:r>
    </w:p>
    <w:p w:rsidR="00C6593E" w:rsidRDefault="00C6593E">
      <w:r>
        <w:noBreakHyphen/>
      </w:r>
      <w:r>
        <w:noBreakHyphen/>
      </w:r>
      <w:r>
        <w:noBreakHyphen/>
        <w:t xml:space="preserve"> In mogden@yahoogroups.com, "tramp_dh" &lt;t</w:t>
      </w:r>
      <w:r>
        <w:noBreakHyphen/>
        <w:t>oleg@m...&gt; wrote:</w:t>
      </w:r>
    </w:p>
    <w:p w:rsidR="00C6593E" w:rsidRDefault="00C6593E">
      <w:r>
        <w:t>&gt; PS не в тему, но любопытство мучает.. Огден, на практикуме у</w:t>
      </w:r>
    </w:p>
    <w:p w:rsidR="00C6593E" w:rsidRDefault="00C6593E">
      <w:r>
        <w:t>Равенны</w:t>
      </w:r>
    </w:p>
    <w:p w:rsidR="00C6593E" w:rsidRDefault="00C6593E">
      <w:r>
        <w:t>&gt; ты был гостем? кому ты передавал приветы?</w:t>
      </w:r>
    </w:p>
    <w:p w:rsidR="00C6593E" w:rsidRDefault="00C6593E">
      <w:r>
        <w:t>Олегу и Ирине, с которыми встречался в сновидениях. Проблема в том,</w:t>
      </w:r>
    </w:p>
    <w:p w:rsidR="00C6593E" w:rsidRDefault="00C6593E">
      <w:r>
        <w:t>что многие из участников практикума Равенны совершают нагвальные</w:t>
      </w:r>
    </w:p>
    <w:p w:rsidR="00C6593E" w:rsidRDefault="00C6593E">
      <w:r>
        <w:t>сновидения. То есть, они контролируют сюжеты снов, но не осознают их</w:t>
      </w:r>
    </w:p>
    <w:p w:rsidR="00C6593E" w:rsidRDefault="00C6593E">
      <w:r>
        <w:t>как в Осах. Поток, созданный Равенной, вводит их в некую программную</w:t>
      </w:r>
    </w:p>
    <w:p w:rsidR="00C6593E" w:rsidRDefault="00C6593E">
      <w:r>
        <w:t>среду. Участники проекта выполняют задания, обучаются навыкам, но</w:t>
      </w:r>
    </w:p>
    <w:p w:rsidR="00C6593E" w:rsidRDefault="00C6593E">
      <w:r>
        <w:t>делают это на левой стороне сознания. Мы с Равенной пытались вывести</w:t>
      </w:r>
    </w:p>
    <w:p w:rsidR="00C6593E" w:rsidRDefault="00C6593E">
      <w:r>
        <w:t>воспоминания некоторых участников в первое кольцо силы (разум или</w:t>
      </w:r>
    </w:p>
    <w:p w:rsidR="00C6593E" w:rsidRDefault="00C6593E">
      <w:r>
        <w:t>осознание + описание). Пока ничего не вышло. Но я верю, что люди</w:t>
      </w:r>
    </w:p>
    <w:p w:rsidR="00C6593E" w:rsidRDefault="00C6593E">
      <w:r>
        <w:t>однажды вспомнят о встречах с нами. Возможно, через год</w:t>
      </w:r>
      <w:r>
        <w:noBreakHyphen/>
        <w:t>другой.</w:t>
      </w:r>
    </w:p>
    <w:p w:rsidR="00C6593E" w:rsidRDefault="00C6593E"/>
    <w:p w:rsidR="00C6593E" w:rsidRDefault="00C6593E">
      <w:r>
        <w:t>Виго.</w:t>
      </w:r>
    </w:p>
    <w:p w:rsidR="00C6593E" w:rsidRDefault="00C6593E">
      <w:r>
        <w:t>Огден, я поразмыслил над тем, как можно подключаться к силам, вот что у меня получилось. Прежде всего, для начала надо определить, что это такое – «подключиться к силе»? Попасть под поезд – это тоже в каком</w:t>
      </w:r>
      <w:r>
        <w:noBreakHyphen/>
        <w:t>то смысле подключение к силе, но нас это явно не устраивает. Соответственно, нас могут интересовать два основных варианта:</w:t>
      </w:r>
    </w:p>
    <w:p w:rsidR="00C6593E" w:rsidRDefault="00C6593E">
      <w:r>
        <w:t>1.   Вхождение в поток силы для получения положительных для нас результатов.</w:t>
      </w:r>
    </w:p>
    <w:p w:rsidR="00C6593E" w:rsidRDefault="00C6593E">
      <w:r>
        <w:t>2.   Манипулирование потоками силы со стороны – то есть оставаясь вне потока, но контролируя его и направляя в нужное русло.</w:t>
      </w:r>
    </w:p>
    <w:p w:rsidR="00C6593E" w:rsidRDefault="00C6593E"/>
    <w:p w:rsidR="00C6593E" w:rsidRDefault="00C6593E">
      <w:r>
        <w:t>Теперь о подключении к потоку. Судя по всему, подключиться к потоку – значит настроиться на него, попасть с ним в резонанс. Люди делают это сплошь и рядом: стоит на чем</w:t>
      </w:r>
      <w:r>
        <w:noBreakHyphen/>
        <w:t>нибудь заморочиться, как сила начинает тасовать людей и обстоятельства в соответствии с новой заморочкой. Если заморочек много, то все эти силы дергают тебя в разные стороны. Вывод: прежде чем учиться управлять силами, надо научиться от них отключаться. Пока нас мотает из стороны в сторону, толка не будет. То есть речь идет о чистоте острова тональ. На нем есть все, каждый из нас потенциально несет в себе набор всех возможных качеств, охватывающих весь диапазон – от святого до дьявола. Сталкер должен уметь подключаться к любому нужному ему потоку. А взяв с помощью этого потока нужное, должен так же спокойно из этого потока выходить.  Сегодня у меня был хлопотный день, было много дел. Я решил настроиться на фортуну. Не в смысле на халяву, а именно на удачу. Настраивался, во</w:t>
      </w:r>
      <w:r>
        <w:noBreakHyphen/>
        <w:t>первых, намерением. Во</w:t>
      </w:r>
      <w:r>
        <w:noBreakHyphen/>
        <w:t>вторых, намеренно фиксировал удачное развитие событий – а скорее, создавал его. Типа, вышел на улицу – «какой классный день». Запрыгнул на подножку автобуса – «как я ловко это сделал». Фактически, я хвалил себя и мир за всякие мелочи. Делал это только на начальном этапе, дальше уже просто отмечал удачные для меня события – те, ради которых я все это и затеял. Так вот: все получилось великолепно. День был жутко удачный, это просто нельзя было не отметить. Все свои дела я решил замечательно. Но вот интересный момент: меня просили кое</w:t>
      </w:r>
      <w:r>
        <w:noBreakHyphen/>
        <w:t>что купить, узнать и т.п. Так вот: всё, что меня просили сделать, я не сделал! Одна контора оказалась закрыта, найти в магазине заказанную хреновину не удалось. То есть поток работал только на меня. Ладно, вернулся домой. И тут появились первые минусы. 1) с удивлением увидел у себя на предплечье здоровенное чернильное пятно – понятия не имею, где вымазался. Хотя вымазал только руку, но не одежду. 2) пока ехал в автобусе, меня здорово продуло сквозняком, сейчас сижу с температурой. Ерунда, но интересен сам факт. Словно произошел некий откат: всё, что было мне важно, решилось хорошо, но в чем</w:t>
      </w:r>
      <w:r>
        <w:noBreakHyphen/>
        <w:t>то другом меня малость придавили. Не знаю, случайность это или нет.</w:t>
      </w:r>
    </w:p>
    <w:p w:rsidR="00C6593E" w:rsidRDefault="00C6593E">
      <w:r>
        <w:t>В общем, подвожу итог: для подключения к силе нужно на нее настроиться с помощью соответствующих атрибутов силы. О магистралях, узлах и географии – чуть позже J</w:t>
      </w:r>
    </w:p>
    <w:p w:rsidR="00C6593E" w:rsidRDefault="00C6593E"/>
    <w:p w:rsidR="00C6593E" w:rsidRDefault="00C6593E">
      <w:r>
        <w:t>From:  "moduloogden" &lt;moduloogden@y...&gt;</w:t>
      </w:r>
    </w:p>
    <w:p w:rsidR="00C6593E" w:rsidRDefault="00C6593E">
      <w:r>
        <w:t>Date:  Thu Sep 23, 2004  1:59 am</w:t>
      </w:r>
    </w:p>
    <w:p w:rsidR="00C6593E" w:rsidRDefault="00C6593E">
      <w:r>
        <w:t>Subject:  Re: Отчет</w:t>
      </w:r>
      <w:r>
        <w:noBreakHyphen/>
        <w:t>2</w:t>
      </w:r>
    </w:p>
    <w:p w:rsidR="00C6593E" w:rsidRDefault="00C6593E">
      <w:r>
        <w:noBreakHyphen/>
      </w:r>
      <w:r>
        <w:noBreakHyphen/>
      </w:r>
      <w:r>
        <w:noBreakHyphen/>
        <w:t xml:space="preserve"> In mogden@yahoogroups.com, Yoko Mara &lt;yoko_mara@y...&gt; wrote:</w:t>
      </w:r>
    </w:p>
    <w:p w:rsidR="00C6593E" w:rsidRDefault="00C6593E">
      <w:r>
        <w:t>&gt; Кстати а почему только линии а не напримет центры масс получившихся</w:t>
      </w:r>
    </w:p>
    <w:p w:rsidR="00C6593E" w:rsidRDefault="00C6593E">
      <w:r>
        <w:t>обьектов ?</w:t>
      </w:r>
    </w:p>
    <w:p w:rsidR="00C6593E" w:rsidRDefault="00C6593E">
      <w:r>
        <w:t>&gt;</w:t>
      </w:r>
    </w:p>
    <w:p w:rsidR="00C6593E" w:rsidRDefault="00C6593E">
      <w:r>
        <w:t>&gt; Может там есть стректуры по типу звезды ?</w:t>
      </w:r>
    </w:p>
    <w:p w:rsidR="00C6593E" w:rsidRDefault="00C6593E">
      <w:r>
        <w:t>Да, неправильные звездочки или снежинки всегда присутствуют. Это</w:t>
      </w:r>
    </w:p>
    <w:p w:rsidR="00C6593E" w:rsidRDefault="00C6593E">
      <w:r>
        <w:t xml:space="preserve">фрагменты структуризации силы. "Центр массы" </w:t>
      </w:r>
      <w:r>
        <w:noBreakHyphen/>
        <w:t xml:space="preserve"> хороший термин, потому</w:t>
      </w:r>
    </w:p>
    <w:p w:rsidR="00C6593E" w:rsidRDefault="00C6593E">
      <w:r>
        <w:t>что многие силы действуют подобно радиации. Но не все :)))</w:t>
      </w:r>
    </w:p>
    <w:p w:rsidR="00C6593E" w:rsidRDefault="00C6593E"/>
    <w:p w:rsidR="00C6593E" w:rsidRDefault="00C6593E">
      <w:r>
        <w:t>From:  "moduloogden" &lt;moduloogden@y...&gt;</w:t>
      </w:r>
    </w:p>
    <w:p w:rsidR="00C6593E" w:rsidRDefault="00C6593E">
      <w:r>
        <w:t>Date:  Thu Sep 23, 2004  2:09 am</w:t>
      </w:r>
    </w:p>
    <w:p w:rsidR="00C6593E" w:rsidRDefault="00C6593E">
      <w:r>
        <w:t>Subject:  Re: questions</w:t>
      </w:r>
    </w:p>
    <w:p w:rsidR="00C6593E" w:rsidRDefault="00C6593E">
      <w:r>
        <w:noBreakHyphen/>
      </w:r>
      <w:r>
        <w:noBreakHyphen/>
      </w:r>
      <w:r>
        <w:noBreakHyphen/>
        <w:t xml:space="preserve"> In mogden@yahoogroups.com, "tramp_dh" &lt;t</w:t>
      </w:r>
      <w:r>
        <w:noBreakHyphen/>
        <w:t>oleg@m...&gt; wrote:</w:t>
      </w:r>
    </w:p>
    <w:p w:rsidR="00C6593E" w:rsidRDefault="00C6593E">
      <w:r>
        <w:t>&gt; Сегодня взявшись на трезвую голову за карту и нанеся точное</w:t>
      </w:r>
    </w:p>
    <w:p w:rsidR="00C6593E" w:rsidRDefault="00C6593E">
      <w:r>
        <w:t>&gt; расположение ментовок, гаишников и т.д. я обнаружил, что не</w:t>
      </w:r>
    </w:p>
    <w:p w:rsidR="00C6593E" w:rsidRDefault="00C6593E">
      <w:r>
        <w:t>понимаю!</w:t>
      </w:r>
    </w:p>
    <w:p w:rsidR="00C6593E" w:rsidRDefault="00C6593E">
      <w:r>
        <w:t>&gt; как надо соединять точки.</w:t>
      </w:r>
    </w:p>
    <w:p w:rsidR="00C6593E" w:rsidRDefault="00C6593E">
      <w:r>
        <w:t>Олег, все нормально. Примени к исследованию один из вариантов и</w:t>
      </w:r>
    </w:p>
    <w:p w:rsidR="00C6593E" w:rsidRDefault="00C6593E">
      <w:r>
        <w:t>следуй ему далее. На данном этапе важна не сама карта силы, а попытка</w:t>
      </w:r>
    </w:p>
    <w:p w:rsidR="00C6593E" w:rsidRDefault="00C6593E">
      <w:r>
        <w:t xml:space="preserve">ее структуризации. Ты должен сделать это сам </w:t>
      </w:r>
      <w:r>
        <w:noBreakHyphen/>
        <w:t xml:space="preserve"> так, как считаешь</w:t>
      </w:r>
    </w:p>
    <w:p w:rsidR="00C6593E" w:rsidRDefault="00C6593E">
      <w:r>
        <w:t>верным. Только в этом случае твоя карта заработает. Нужно выделить</w:t>
      </w:r>
    </w:p>
    <w:p w:rsidR="00C6593E" w:rsidRDefault="00C6593E">
      <w:r>
        <w:t>главные узлы структуры и магистральные линии.</w:t>
      </w:r>
    </w:p>
    <w:p w:rsidR="00C6593E" w:rsidRDefault="00C6593E"/>
    <w:p w:rsidR="00C6593E" w:rsidRDefault="00C6593E">
      <w:r>
        <w:t>Скажу то же самое другими словами. Неважно, как ты перемещаешь ложку</w:t>
      </w:r>
    </w:p>
    <w:p w:rsidR="00C6593E" w:rsidRDefault="00C6593E">
      <w:r>
        <w:t>от тарелки ко рту и обратно. По каким траекториям. Важно, что ты ешь.</w:t>
      </w:r>
    </w:p>
    <w:p w:rsidR="00C6593E" w:rsidRDefault="00C6593E">
      <w:r>
        <w:t>Смысл этой фазы эксперимента не в выполнении моих "заданий", а в</w:t>
      </w:r>
    </w:p>
    <w:p w:rsidR="00C6593E" w:rsidRDefault="00C6593E">
      <w:r>
        <w:t>структуризации силовой сети, которая действует в твоем окружении.</w:t>
      </w:r>
    </w:p>
    <w:p w:rsidR="00C6593E" w:rsidRDefault="00C6593E">
      <w:r>
        <w:t>Появится структура, появится и возможность взаимодействия. Чтобы</w:t>
      </w:r>
    </w:p>
    <w:p w:rsidR="00C6593E" w:rsidRDefault="00C6593E">
      <w:r>
        <w:t>схватить предмет, нужно различать его контуры. Вот наша цель.</w:t>
      </w:r>
    </w:p>
    <w:p w:rsidR="00C6593E" w:rsidRDefault="00C6593E"/>
    <w:p w:rsidR="00C6593E" w:rsidRDefault="00C6593E">
      <w:r>
        <w:t>From:  "moduloogden" &lt;moduloogden@y...&gt;</w:t>
      </w:r>
    </w:p>
    <w:p w:rsidR="00C6593E" w:rsidRDefault="00C6593E">
      <w:r>
        <w:t>Date:  Thu Sep 23, 2004  2:17 am</w:t>
      </w:r>
    </w:p>
    <w:p w:rsidR="00C6593E" w:rsidRDefault="00C6593E">
      <w:r>
        <w:t>Subject:  Re: отчет</w:t>
      </w:r>
    </w:p>
    <w:p w:rsidR="00C6593E" w:rsidRDefault="00C6593E">
      <w:r>
        <w:noBreakHyphen/>
      </w:r>
      <w:r>
        <w:noBreakHyphen/>
      </w:r>
      <w:r>
        <w:noBreakHyphen/>
        <w:t xml:space="preserve"> In mogden@yahoogroups.com, "trserg" &lt;inferno9999@l...&gt; wrote:</w:t>
      </w:r>
    </w:p>
    <w:p w:rsidR="00C6593E" w:rsidRDefault="00C6593E">
      <w:r>
        <w:t>&gt; странная получается картинка: в углах правильных фигур(треугольники,</w:t>
      </w:r>
    </w:p>
    <w:p w:rsidR="00C6593E" w:rsidRDefault="00C6593E">
      <w:r>
        <w:t>&gt; ромбы,квадраты и трапеции) у меня встали здания администраций ,МВД</w:t>
      </w:r>
    </w:p>
    <w:p w:rsidR="00C6593E" w:rsidRDefault="00C6593E">
      <w:r>
        <w:t>и</w:t>
      </w:r>
    </w:p>
    <w:p w:rsidR="00C6593E" w:rsidRDefault="00C6593E">
      <w:r>
        <w:t>&gt; ФСБ ( те что размещались там при коммунистах!) и еще церкви...банки,</w:t>
      </w:r>
    </w:p>
    <w:p w:rsidR="00C6593E" w:rsidRDefault="00C6593E">
      <w:r>
        <w:t>&gt; больницы,ЖРУ,пром.предприятия и иже с ними расположены абы как...а</w:t>
      </w:r>
    </w:p>
    <w:p w:rsidR="00C6593E" w:rsidRDefault="00C6593E">
      <w:r>
        <w:t>я</w:t>
      </w:r>
    </w:p>
    <w:p w:rsidR="00C6593E" w:rsidRDefault="00C6593E">
      <w:r>
        <w:t>&gt; все понять не мог</w:t>
      </w:r>
      <w:r>
        <w:noBreakHyphen/>
        <w:t>отчего город в такой заднице торчит</w:t>
      </w:r>
    </w:p>
    <w:p w:rsidR="00C6593E" w:rsidRDefault="00C6593E">
      <w:r>
        <w:t>(((...геомантия,</w:t>
      </w:r>
    </w:p>
    <w:p w:rsidR="00C6593E" w:rsidRDefault="00C6593E">
      <w:r>
        <w:t>&gt; едрена кочерыжка!!!</w:t>
      </w:r>
    </w:p>
    <w:p w:rsidR="00C6593E" w:rsidRDefault="00C6593E">
      <w:r>
        <w:t>Серж, нужно сразу понять, что никто из ныне существующих людей</w:t>
      </w:r>
    </w:p>
    <w:p w:rsidR="00C6593E" w:rsidRDefault="00C6593E">
      <w:r>
        <w:t>строения по силовым линиям не строит. Силовая сеть, которую мы</w:t>
      </w:r>
    </w:p>
    <w:p w:rsidR="00C6593E" w:rsidRDefault="00C6593E">
      <w:r>
        <w:t>структурируем и картографируем, является порождением Силы, а не</w:t>
      </w:r>
    </w:p>
    <w:p w:rsidR="00C6593E" w:rsidRDefault="00C6593E">
      <w:r>
        <w:t>человека. Это нужно понять с самого начала. Ни менты, ни люди из</w:t>
      </w:r>
    </w:p>
    <w:p w:rsidR="00C6593E" w:rsidRDefault="00C6593E">
      <w:r>
        <w:t>спецучреждений не знают о сетевой структуре мира. Мы в этой области</w:t>
      </w:r>
    </w:p>
    <w:p w:rsidR="00C6593E" w:rsidRDefault="00C6593E">
      <w:r>
        <w:t>первые. Но твое наблюдение верно. Хаотично расположенные элементы</w:t>
      </w:r>
    </w:p>
    <w:p w:rsidR="00C6593E" w:rsidRDefault="00C6593E">
      <w:r>
        <w:t>городской инфраструктуры ввергают город в нищету и упадок. Правильно</w:t>
      </w:r>
    </w:p>
    <w:p w:rsidR="00C6593E" w:rsidRDefault="00C6593E">
      <w:r>
        <w:t>расставленные учреждения могут спровоцировать резонанс с нужной силой</w:t>
      </w:r>
    </w:p>
    <w:p w:rsidR="00C6593E" w:rsidRDefault="00C6593E">
      <w:r>
        <w:t>и привести город к быстрому процветанию. Что</w:t>
      </w:r>
      <w:r>
        <w:noBreakHyphen/>
        <w:t>то типа фэн</w:t>
      </w:r>
      <w:r>
        <w:noBreakHyphen/>
        <w:t>шуя.</w:t>
      </w:r>
    </w:p>
    <w:p w:rsidR="00C6593E" w:rsidRDefault="00C6593E"/>
    <w:p w:rsidR="00C6593E" w:rsidRDefault="00C6593E">
      <w:r>
        <w:t>Но мы строим карты для иной цели. Силовые линии будут использоваться</w:t>
      </w:r>
    </w:p>
    <w:p w:rsidR="00C6593E" w:rsidRDefault="00C6593E">
      <w:r>
        <w:t>нами для насильственной провокации тех или иных событий. Будучи</w:t>
      </w:r>
    </w:p>
    <w:p w:rsidR="00C6593E" w:rsidRDefault="00C6593E">
      <w:r>
        <w:t>склонными к безупречности, мы оставим людей и города в покое и</w:t>
      </w:r>
    </w:p>
    <w:p w:rsidR="00C6593E" w:rsidRDefault="00C6593E">
      <w:r>
        <w:t xml:space="preserve">займемся собой </w:t>
      </w:r>
      <w:r>
        <w:noBreakHyphen/>
        <w:t xml:space="preserve"> то есть, своим благополучием и накоплением личной</w:t>
      </w:r>
    </w:p>
    <w:p w:rsidR="00C6593E" w:rsidRDefault="00C6593E">
      <w:r>
        <w:t>силы.</w:t>
      </w:r>
    </w:p>
    <w:p w:rsidR="00C6593E" w:rsidRDefault="00C6593E"/>
    <w:p w:rsidR="00C6593E" w:rsidRDefault="00C6593E">
      <w:r>
        <w:t>Виго – Огдену.</w:t>
      </w:r>
    </w:p>
    <w:p w:rsidR="00C6593E" w:rsidRDefault="00C6593E">
      <w:r>
        <w:t>Итак, мои соображения по узлам и магистралям. Сразу скажу, что понятие «узел» у меня оказалось очень обширным. Узлом можно считать некое конкретное здание или структуру – скажем, мэрию. Узлом можно считать район города, сам город, страну – и так до бесконечности. То есть узел надо рассматривать применительно к его уровню, то есть учитывать его иерархию.</w:t>
      </w:r>
    </w:p>
    <w:p w:rsidR="00C6593E" w:rsidRDefault="00C6593E">
      <w:r>
        <w:t>Идем дальше – что представляют собой магистрали? Очевидно, это векторы влияния узлов друг на друга. Президент давит на губернаторов, те на мэров, мэры на руководителей районов и т.д. В то же время, «земные» проявления магистралей являются отпечатком лабиринта. То бишь есть некие потоки силы, которые на земле тем или иным образом находят свое выражение. И здесь у меня появляются вопросы – видно как бы два варианта работы с силами. Например, некий бизнесмен, у которого рыльце в пушку, хочет чувствовать себя спокойнее. Для этого он может познакомиться с прокурором и стать его другом. А это уже гарантирует некий уровень защиты от государства. Можно заиметь в друзья криминального авторитета, это даст защиту от посягательств криминала. Очевидно, что это будет работа с земными элементами, через которые выражает себя сила. Но ведь должен быть и другой уровень – а именно, непосредственная работа с силой? То есть подключаться к нужной силе напрямую, минуя посредников.  Если в первом случае мы пользуемся, по сути, просто сталкингом, то во втором уже выходим на что</w:t>
      </w:r>
      <w:r>
        <w:noBreakHyphen/>
        <w:t>то эзотерическое. Здесь уже мы направляем поток силы, который нанизывает на себя людей и обстоятельства. Конечно, это пока лишь моя точка зрения.</w:t>
      </w:r>
    </w:p>
    <w:p w:rsidR="00C6593E" w:rsidRDefault="00C6593E">
      <w:r>
        <w:t>Насчет географии: в принципе, вся эта иерархия сил, связей, узлов и магистралей сразу видна на географических картах. Скажем, Москва – центральный узел России. Столицы других государств номинально относятся к этому же уровню. Опять же, если учитывать степень влияния, то сразу можно вводить иерархию столиц – то есть одни более столицы, чем другие. Здесь уже можно анализировать влияние стран друг на друга и, вероятно, даже их перспективы. Если смотреть на материки, то здесь тоже есть некая равномерность. Шесть материков, три океана…</w:t>
      </w:r>
    </w:p>
    <w:p w:rsidR="00C6593E" w:rsidRDefault="00C6593E">
      <w:r>
        <w:t>Что касается связи сил и геометрии, то здесь вроде бы видно стремление к некоему равномерному распределению. Три точки потенциально будут стремиться выстроиться в правильный треугольник.  Пример реала – три ветви власти: судебная, законодательная, исполнительная. Между ними есть четкий баланс. Если баланс как</w:t>
      </w:r>
      <w:r>
        <w:noBreakHyphen/>
        <w:t>то нарушен, это будет сказываться на форме треугольника. Ну вот – судя по всему, даже во фразе «сообразим на троих» заложен глубокий эзотерический смысл… J</w:t>
      </w:r>
    </w:p>
    <w:p w:rsidR="00C6593E" w:rsidRDefault="00C6593E"/>
    <w:p w:rsidR="00C6593E" w:rsidRDefault="00C6593E">
      <w:r>
        <w:t>ЗЫ: свою карту вчера переделал – понял, что в ней есть ошибки. Основная ошибка: объединение в одну фигуру объектов разной иерархии.</w:t>
      </w:r>
    </w:p>
    <w:p w:rsidR="00C6593E" w:rsidRDefault="00C6593E"/>
    <w:p w:rsidR="00C6593E" w:rsidRDefault="00C6593E">
      <w:r>
        <w:t>From:  "moduloogden" &lt;moduloogden@y...&gt;</w:t>
      </w:r>
    </w:p>
    <w:p w:rsidR="00C6593E" w:rsidRDefault="00C6593E">
      <w:r>
        <w:t>Date:  Fri Sep 24, 2004  1:40 am</w:t>
      </w:r>
    </w:p>
    <w:p w:rsidR="00C6593E" w:rsidRDefault="00C6593E">
      <w:r>
        <w:t>Subject:  что дальше</w:t>
      </w:r>
    </w:p>
    <w:p w:rsidR="00C6593E" w:rsidRDefault="00C6593E">
      <w:r>
        <w:t>К нам примкнули еще несколько участников, а Веринея (по семейным</w:t>
      </w:r>
    </w:p>
    <w:p w:rsidR="00C6593E" w:rsidRDefault="00C6593E">
      <w:r>
        <w:t>обстоятельствам) ушла, но просила не выводить ее из списка, так как</w:t>
      </w:r>
    </w:p>
    <w:p w:rsidR="00C6593E" w:rsidRDefault="00C6593E">
      <w:r>
        <w:t>она надеется вернуться.</w:t>
      </w:r>
    </w:p>
    <w:p w:rsidR="00C6593E" w:rsidRDefault="00C6593E"/>
    <w:p w:rsidR="00C6593E" w:rsidRDefault="00C6593E">
      <w:r>
        <w:t>Дальше, мы подождем до воскресенья. Это конечный срок составления</w:t>
      </w:r>
    </w:p>
    <w:p w:rsidR="00C6593E" w:rsidRDefault="00C6593E">
      <w:r>
        <w:t>ваших карт. И в понедельник начнем новый эта эксперимента.</w:t>
      </w:r>
    </w:p>
    <w:p w:rsidR="00C6593E" w:rsidRDefault="00C6593E">
      <w:r>
        <w:t>Естественно, мы попытаемся контактировать непосредственно с силами,</w:t>
      </w:r>
    </w:p>
    <w:p w:rsidR="00C6593E" w:rsidRDefault="00C6593E">
      <w:r>
        <w:t xml:space="preserve">но отклик будем получать фактологический </w:t>
      </w:r>
      <w:r>
        <w:noBreakHyphen/>
        <w:t xml:space="preserve"> т.е. от людей и стечений</w:t>
      </w:r>
    </w:p>
    <w:p w:rsidR="00C6593E" w:rsidRDefault="00C6593E">
      <w:r>
        <w:t>обстоятельств.</w:t>
      </w:r>
    </w:p>
    <w:p w:rsidR="00C6593E" w:rsidRDefault="00C6593E"/>
    <w:p w:rsidR="00C6593E" w:rsidRDefault="00C6593E">
      <w:r>
        <w:t>Участникам, которые уже выполнили первый этап, предлагается придумать</w:t>
      </w:r>
    </w:p>
    <w:p w:rsidR="00C6593E" w:rsidRDefault="00C6593E">
      <w:r>
        <w:t>методу подмены выявленных вами узлов на ВАШИ узелки.</w:t>
      </w:r>
    </w:p>
    <w:p w:rsidR="00C6593E" w:rsidRDefault="00C6593E"/>
    <w:p w:rsidR="00C6593E" w:rsidRDefault="00C6593E">
      <w:r>
        <w:t>From:  "moduloogden" &lt;moduloogden@y...&gt;</w:t>
      </w:r>
    </w:p>
    <w:p w:rsidR="00C6593E" w:rsidRDefault="00C6593E">
      <w:r>
        <w:t>Date:  Sat Sep 25, 2004  7:54 pm</w:t>
      </w:r>
    </w:p>
    <w:p w:rsidR="00C6593E" w:rsidRDefault="00C6593E">
      <w:r>
        <w:t>Subject:  Re: Отчет</w:t>
      </w:r>
    </w:p>
    <w:p w:rsidR="00C6593E" w:rsidRDefault="00C6593E">
      <w:r>
        <w:noBreakHyphen/>
      </w:r>
      <w:r>
        <w:noBreakHyphen/>
      </w:r>
      <w:r>
        <w:noBreakHyphen/>
        <w:t xml:space="preserve"> In mogden@yahoogroups.com, "castor1891" &lt;castor@m...&gt; wrote:</w:t>
      </w:r>
    </w:p>
    <w:p w:rsidR="00C6593E" w:rsidRDefault="00C6593E">
      <w:r>
        <w:t>&gt; Огден, я правильно понял, что нужно наносить объекты могущие или</w:t>
      </w:r>
    </w:p>
    <w:p w:rsidR="00C6593E" w:rsidRDefault="00C6593E">
      <w:r>
        <w:t>&gt; оказывающие влияния на жизнь???</w:t>
      </w:r>
    </w:p>
    <w:p w:rsidR="00C6593E" w:rsidRDefault="00C6593E">
      <w:r>
        <w:t>Будет лучше, если ты создашь конфигурацию силовых полей, наложенных</w:t>
      </w:r>
    </w:p>
    <w:p w:rsidR="00C6593E" w:rsidRDefault="00C6593E">
      <w:r>
        <w:t>на местность. Даже зная, что в данном военкомате ты не был и не</w:t>
      </w:r>
    </w:p>
    <w:p w:rsidR="00C6593E" w:rsidRDefault="00C6593E">
      <w:r>
        <w:t>будешь, все равно отмечай его. Он все равно есть в твоем тонале.</w:t>
      </w:r>
    </w:p>
    <w:p w:rsidR="00C6593E" w:rsidRDefault="00C6593E">
      <w:r>
        <w:t xml:space="preserve">Далее, мы начнем подгружать эти узлы своими вирусами </w:t>
      </w:r>
      <w:r>
        <w:noBreakHyphen/>
        <w:t xml:space="preserve"> то есть,</w:t>
      </w:r>
    </w:p>
    <w:p w:rsidR="00C6593E" w:rsidRDefault="00C6593E">
      <w:r>
        <w:t>модифицировать их работу или вовлекать их в действие для реализации</w:t>
      </w:r>
    </w:p>
    <w:p w:rsidR="00C6593E" w:rsidRDefault="00C6593E">
      <w:r>
        <w:t>каких</w:t>
      </w:r>
      <w:r>
        <w:noBreakHyphen/>
        <w:t>то наших личных планов.</w:t>
      </w:r>
    </w:p>
    <w:p w:rsidR="00C6593E" w:rsidRDefault="00C6593E">
      <w:r>
        <w:t>Никакого криминала или смешных ситуаций не будет. Просто в ПМ</w:t>
      </w:r>
    </w:p>
    <w:p w:rsidR="00C6593E" w:rsidRDefault="00C6593E">
      <w:r>
        <w:t>определенные карты будут реализовываться узлами силовой сети. Мы</w:t>
      </w:r>
    </w:p>
    <w:p w:rsidR="00C6593E" w:rsidRDefault="00C6593E">
      <w:r>
        <w:t>свяжем наш ПМ с геофизическим представительством силы.</w:t>
      </w:r>
    </w:p>
    <w:p w:rsidR="00C6593E" w:rsidRDefault="00C6593E"/>
    <w:p w:rsidR="00C6593E" w:rsidRDefault="00C6593E">
      <w:r>
        <w:t>From:  "moduloogden" &lt;moduloogden@y...&gt;</w:t>
      </w:r>
    </w:p>
    <w:p w:rsidR="00C6593E" w:rsidRDefault="00C6593E">
      <w:r>
        <w:t>Date:  Sat Sep 25, 2004  7:59 pm</w:t>
      </w:r>
    </w:p>
    <w:p w:rsidR="00C6593E" w:rsidRDefault="00C6593E">
      <w:r>
        <w:t>Subject:  Re: Отчет</w:t>
      </w:r>
    </w:p>
    <w:p w:rsidR="00C6593E" w:rsidRDefault="00C6593E">
      <w:r>
        <w:noBreakHyphen/>
      </w:r>
      <w:r>
        <w:noBreakHyphen/>
      </w:r>
      <w:r>
        <w:noBreakHyphen/>
        <w:t xml:space="preserve"> In mogden@yahoogroups.com, "transtonal" &lt;euzun@m...&gt; wrote:</w:t>
      </w:r>
    </w:p>
    <w:p w:rsidR="00C6593E" w:rsidRDefault="00C6593E">
      <w:r>
        <w:t>&gt; Если честно, я и по поводу районных администраций серьезно</w:t>
      </w:r>
    </w:p>
    <w:p w:rsidR="00C6593E" w:rsidRDefault="00C6593E">
      <w:r>
        <w:t>&gt; сомневаюсь: у них реальные властные полномочия совсем уж</w:t>
      </w:r>
    </w:p>
    <w:p w:rsidR="00C6593E" w:rsidRDefault="00C6593E">
      <w:r>
        <w:t>минимальны,</w:t>
      </w:r>
    </w:p>
    <w:p w:rsidR="00C6593E" w:rsidRDefault="00C6593E">
      <w:r>
        <w:t>&gt; основная работа документооборотного характера. Учетная, визирующая</w:t>
      </w:r>
    </w:p>
    <w:p w:rsidR="00C6593E" w:rsidRDefault="00C6593E">
      <w:r>
        <w:t>и</w:t>
      </w:r>
    </w:p>
    <w:p w:rsidR="00C6593E" w:rsidRDefault="00C6593E">
      <w:r>
        <w:t>&gt; т.п.</w:t>
      </w:r>
    </w:p>
    <w:p w:rsidR="00C6593E" w:rsidRDefault="00C6593E">
      <w:r>
        <w:t>Не важно, если ты отнесешь вузы к пикам, а кто</w:t>
      </w:r>
      <w:r>
        <w:noBreakHyphen/>
        <w:t>то к крестям. Важна</w:t>
      </w:r>
    </w:p>
    <w:p w:rsidR="00C6593E" w:rsidRDefault="00C6593E">
      <w:r>
        <w:t>попытка струкутризации силы. На самом деле и в конечном счете... и</w:t>
      </w:r>
    </w:p>
    <w:p w:rsidR="00C6593E" w:rsidRDefault="00C6593E">
      <w:r>
        <w:t>пики и крести это одна сила. Сила, которая фиксирует наше внимание на</w:t>
      </w:r>
    </w:p>
    <w:p w:rsidR="00C6593E" w:rsidRDefault="00C6593E">
      <w:r>
        <w:t>определенный курс действий. Но сейчас мы как бы разделяем ее на пики,</w:t>
      </w:r>
    </w:p>
    <w:p w:rsidR="00C6593E" w:rsidRDefault="00C6593E">
      <w:r>
        <w:t>крести, черви, бубны. Это облегчает наше исследование реальности,</w:t>
      </w:r>
    </w:p>
    <w:p w:rsidR="00C6593E" w:rsidRDefault="00C6593E">
      <w:r>
        <w:t>хотя и делает его менее абстрактным и более поверхностным.</w:t>
      </w:r>
    </w:p>
    <w:p w:rsidR="00C6593E" w:rsidRDefault="00C6593E"/>
    <w:p w:rsidR="00C6593E" w:rsidRDefault="00C6593E">
      <w:r>
        <w:t>From:  "moduloogden" &lt;moduloogden@y...&gt;</w:t>
      </w:r>
    </w:p>
    <w:p w:rsidR="00C6593E" w:rsidRDefault="00C6593E">
      <w:r>
        <w:t>Date:  Sun Sep 26, 2004  1:17 am</w:t>
      </w:r>
    </w:p>
    <w:p w:rsidR="00C6593E" w:rsidRDefault="00C6593E">
      <w:r>
        <w:t>Subject:  Re: Отчет</w:t>
      </w:r>
    </w:p>
    <w:p w:rsidR="00C6593E" w:rsidRDefault="00C6593E">
      <w:r>
        <w:noBreakHyphen/>
      </w:r>
      <w:r>
        <w:noBreakHyphen/>
      </w:r>
      <w:r>
        <w:noBreakHyphen/>
        <w:t xml:space="preserve"> In mogden@yahoogroups.com, "castor1891" &lt;castor@m...&gt; wrote:</w:t>
      </w:r>
    </w:p>
    <w:p w:rsidR="00C6593E" w:rsidRDefault="00C6593E">
      <w:r>
        <w:t xml:space="preserve">&gt; Огден, "создать конфигурацию силовых полей" </w:t>
      </w:r>
      <w:r>
        <w:noBreakHyphen/>
      </w:r>
      <w:r>
        <w:noBreakHyphen/>
      </w:r>
      <w:r>
        <w:noBreakHyphen/>
        <w:t xml:space="preserve"> это отобразить на</w:t>
      </w:r>
    </w:p>
    <w:p w:rsidR="00C6593E" w:rsidRDefault="00C6593E">
      <w:r>
        <w:t>&gt; карте однородные структуры связанные "силовыми" линиями. Потом между</w:t>
      </w:r>
    </w:p>
    <w:p w:rsidR="00C6593E" w:rsidRDefault="00C6593E">
      <w:r>
        <w:t>&gt; структурами одной "ветви силы", но разных уровеней, отобразить</w:t>
      </w:r>
    </w:p>
    <w:p w:rsidR="00C6593E" w:rsidRDefault="00C6593E">
      <w:r>
        <w:t xml:space="preserve">&gt; взаимодействие </w:t>
      </w:r>
      <w:r>
        <w:noBreakHyphen/>
      </w:r>
      <w:r>
        <w:noBreakHyphen/>
      </w:r>
      <w:r>
        <w:noBreakHyphen/>
        <w:t xml:space="preserve"> подчинненость </w:t>
      </w:r>
      <w:r>
        <w:noBreakHyphen/>
      </w:r>
      <w:r>
        <w:noBreakHyphen/>
      </w:r>
      <w:r>
        <w:noBreakHyphen/>
        <w:t xml:space="preserve"> получится вложенность одной</w:t>
      </w:r>
    </w:p>
    <w:p w:rsidR="00C6593E" w:rsidRDefault="00C6593E">
      <w:r>
        <w:t>&gt; сети в другую... Я правильно понимаю???</w:t>
      </w:r>
    </w:p>
    <w:p w:rsidR="00C6593E" w:rsidRDefault="00C6593E">
      <w:r>
        <w:t>Если создать иерархию ветвей власти, то можно будет переложить ее на</w:t>
      </w:r>
    </w:p>
    <w:p w:rsidR="00C6593E" w:rsidRDefault="00C6593E">
      <w:r>
        <w:t>карты ПМ и при создании ситуаций варьировать места с действиями.</w:t>
      </w:r>
    </w:p>
    <w:p w:rsidR="00C6593E" w:rsidRDefault="00C6593E">
      <w:r>
        <w:t>Будет очень рульно.</w:t>
      </w:r>
    </w:p>
    <w:p w:rsidR="00C6593E" w:rsidRDefault="00C6593E"/>
    <w:p w:rsidR="00C6593E" w:rsidRDefault="00C6593E">
      <w:r>
        <w:t>From:  "moduloogden" &lt;moduloogden@y...&gt;</w:t>
      </w:r>
    </w:p>
    <w:p w:rsidR="00C6593E" w:rsidRDefault="00C6593E">
      <w:r>
        <w:t>Date:  Sun Sep 26, 2004  5:23 am</w:t>
      </w:r>
    </w:p>
    <w:p w:rsidR="00C6593E" w:rsidRDefault="00C6593E">
      <w:r>
        <w:t>Subject:  Re: Ogden</w:t>
      </w:r>
    </w:p>
    <w:p w:rsidR="00C6593E" w:rsidRDefault="00C6593E">
      <w:r>
        <w:noBreakHyphen/>
      </w:r>
      <w:r>
        <w:noBreakHyphen/>
      </w:r>
      <w:r>
        <w:noBreakHyphen/>
        <w:t xml:space="preserve"> In mogden@yahoogroups.com, "trserg" &lt;inferno9999@l...&gt; wrote:</w:t>
      </w:r>
    </w:p>
    <w:p w:rsidR="00C6593E" w:rsidRDefault="00C6593E">
      <w:r>
        <w:t>&gt; ...черви (любовь, сила симпатии и харизмы); ...</w:t>
      </w:r>
    </w:p>
    <w:p w:rsidR="00C6593E" w:rsidRDefault="00C6593E">
      <w:r>
        <w:t>&gt; значит Сеть червей пишется вне обыденного восприятия времени?(ну а</w:t>
      </w:r>
    </w:p>
    <w:p w:rsidR="00C6593E" w:rsidRDefault="00C6593E">
      <w:r>
        <w:t>как</w:t>
      </w:r>
    </w:p>
    <w:p w:rsidR="00C6593E" w:rsidRDefault="00C6593E">
      <w:r>
        <w:t>&gt; я еще нарисую на карте ВСЕХ женщин,которых я имел счастье любить в</w:t>
      </w:r>
    </w:p>
    <w:p w:rsidR="00C6593E" w:rsidRDefault="00C6593E">
      <w:r>
        <w:t>&gt; своей жизни,если не выйду за пределы обыденного восприятия времени?</w:t>
      </w:r>
    </w:p>
    <w:p w:rsidR="00C6593E" w:rsidRDefault="00C6593E">
      <w:r>
        <w:t>и</w:t>
      </w:r>
    </w:p>
    <w:p w:rsidR="00C6593E" w:rsidRDefault="00C6593E">
      <w:r>
        <w:t>&gt; всех друзей,и людей,близких мне по Духу...только на географическую</w:t>
      </w:r>
    </w:p>
    <w:p w:rsidR="00C6593E" w:rsidRDefault="00C6593E">
      <w:r>
        <w:t>&gt; карту это не нарисуешь,или такой способ есть?)</w:t>
      </w:r>
    </w:p>
    <w:p w:rsidR="00C6593E" w:rsidRDefault="00C6593E">
      <w:r>
        <w:t>&gt; и мы сейчас,общаясь на этом форуме,тоже делаем это в рамках Сети</w:t>
      </w:r>
    </w:p>
    <w:p w:rsidR="00C6593E" w:rsidRDefault="00C6593E">
      <w:r>
        <w:t>&gt; червей?</w:t>
      </w:r>
    </w:p>
    <w:p w:rsidR="00C6593E" w:rsidRDefault="00C6593E">
      <w:r>
        <w:t>В сеть червей входит загс, детсад, где воспитываются твои дети (если</w:t>
      </w:r>
    </w:p>
    <w:p w:rsidR="00C6593E" w:rsidRDefault="00C6593E">
      <w:r>
        <w:t>таковые есть), дом бабушки, которую ты нежно любишь, дом любимой</w:t>
      </w:r>
    </w:p>
    <w:p w:rsidR="00C6593E" w:rsidRDefault="00C6593E">
      <w:r>
        <w:t>девушки, дома тех, кто вызывает в твоем сердце чувство любви. Не</w:t>
      </w:r>
    </w:p>
    <w:p w:rsidR="00C6593E" w:rsidRDefault="00C6593E">
      <w:r>
        <w:t>обязательно дома ВСЕХ девушек, но тех, которые ты любишь и сейчас.</w:t>
      </w:r>
    </w:p>
    <w:p w:rsidR="00C6593E" w:rsidRDefault="00C6593E"/>
    <w:p w:rsidR="00C6593E" w:rsidRDefault="00C6593E">
      <w:r>
        <w:t>From:  "moduloogden" &lt;moduloogden@y...&gt;</w:t>
      </w:r>
    </w:p>
    <w:p w:rsidR="00C6593E" w:rsidRDefault="00C6593E">
      <w:r>
        <w:t>Date:  Sun Sep 26, 2004  4:11 pm</w:t>
      </w:r>
    </w:p>
    <w:p w:rsidR="00C6593E" w:rsidRDefault="00C6593E">
      <w:r>
        <w:t>Subject:  Re: Огден</w:t>
      </w:r>
    </w:p>
    <w:p w:rsidR="00C6593E" w:rsidRDefault="00C6593E">
      <w:r>
        <w:noBreakHyphen/>
      </w:r>
      <w:r>
        <w:noBreakHyphen/>
      </w:r>
      <w:r>
        <w:noBreakHyphen/>
        <w:t xml:space="preserve"> In mogden@yahoogroups.com, "Diego" &lt;versusnr@y...&gt; wrote:</w:t>
      </w:r>
    </w:p>
    <w:p w:rsidR="00C6593E" w:rsidRDefault="00C6593E">
      <w:r>
        <w:t>&gt; Огден, с червями не совсем ясно: вот, например, люди ходят в музеи.</w:t>
      </w:r>
    </w:p>
    <w:p w:rsidR="00C6593E" w:rsidRDefault="00C6593E">
      <w:r>
        <w:t>&gt; налицо сила симпатии. это место этой силы. но, допустим, мне эти</w:t>
      </w:r>
    </w:p>
    <w:p w:rsidR="00C6593E" w:rsidRDefault="00C6593E">
      <w:r>
        <w:t>&gt; заведения несимпатичны, а симпатичны другие. как тут поступать?</w:t>
      </w:r>
    </w:p>
    <w:p w:rsidR="00C6593E" w:rsidRDefault="00C6593E">
      <w:r>
        <w:t>&gt; объединять или пересекать?..</w:t>
      </w:r>
    </w:p>
    <w:p w:rsidR="00C6593E" w:rsidRDefault="00C6593E">
      <w:r>
        <w:t>Тогда рассматривай их как кресты (людскую суету) или как бубны</w:t>
      </w:r>
    </w:p>
    <w:p w:rsidR="00C6593E" w:rsidRDefault="00C6593E">
      <w:r>
        <w:t>(место, куда попадаешь за бабки). То же относится к ресторанам,</w:t>
      </w:r>
    </w:p>
    <w:p w:rsidR="00C6593E" w:rsidRDefault="00C6593E">
      <w:r>
        <w:t>кинотеатрам, театрам. Если ты не меломан и не кинолюб, то это места</w:t>
      </w:r>
    </w:p>
    <w:p w:rsidR="00C6593E" w:rsidRDefault="00C6593E">
      <w:r>
        <w:t>для других каких</w:t>
      </w:r>
      <w:r>
        <w:noBreakHyphen/>
        <w:t>то дел (места для свиданий, например).</w:t>
      </w:r>
    </w:p>
    <w:p w:rsidR="00C6593E" w:rsidRDefault="00C6593E"/>
    <w:p w:rsidR="00C6593E" w:rsidRDefault="00C6593E">
      <w:r>
        <w:t>From:  "moduloogden" &lt;moduloogden@y...&gt;</w:t>
      </w:r>
    </w:p>
    <w:p w:rsidR="00C6593E" w:rsidRDefault="00C6593E">
      <w:r>
        <w:t>Date:  Sun Sep 26, 2004  4:20 pm</w:t>
      </w:r>
    </w:p>
    <w:p w:rsidR="00C6593E" w:rsidRDefault="00C6593E">
      <w:r>
        <w:t>Subject:  Re: Огдену</w:t>
      </w:r>
    </w:p>
    <w:p w:rsidR="00C6593E" w:rsidRDefault="00C6593E">
      <w:r>
        <w:noBreakHyphen/>
      </w:r>
      <w:r>
        <w:noBreakHyphen/>
      </w:r>
      <w:r>
        <w:noBreakHyphen/>
        <w:t xml:space="preserve"> In mogden@yahoogroups.com, "dilaneke" &lt;dilaneke@y...&gt; wrote:</w:t>
      </w:r>
    </w:p>
    <w:p w:rsidR="00C6593E" w:rsidRDefault="00C6593E">
      <w:r>
        <w:t>&gt; Огден, а как быть с той симпатией, которая переросла в ненависть</w:t>
      </w:r>
    </w:p>
    <w:p w:rsidR="00C6593E" w:rsidRDefault="00C6593E">
      <w:r>
        <w:t>или</w:t>
      </w:r>
    </w:p>
    <w:p w:rsidR="00C6593E" w:rsidRDefault="00C6593E">
      <w:r>
        <w:t>&gt; со сразу же проявившейся антипатией? Есть ли на карте место анти</w:t>
      </w:r>
      <w:r>
        <w:noBreakHyphen/>
      </w:r>
    </w:p>
    <w:p w:rsidR="00C6593E" w:rsidRDefault="00C6593E">
      <w:r>
        <w:t>&gt; червям? Или не стоит с этим и заморачиваться?</w:t>
      </w:r>
    </w:p>
    <w:p w:rsidR="00C6593E" w:rsidRDefault="00C6593E">
      <w:r>
        <w:t xml:space="preserve">Ненависть после любви </w:t>
      </w:r>
      <w:r>
        <w:noBreakHyphen/>
        <w:t xml:space="preserve"> это любовь + обида + неисполненные ожидания.</w:t>
      </w:r>
    </w:p>
    <w:p w:rsidR="00C6593E" w:rsidRDefault="00C6593E">
      <w:r>
        <w:t>Фактически, это те же черви, но с определенным отрицательным</w:t>
      </w:r>
    </w:p>
    <w:p w:rsidR="00C6593E" w:rsidRDefault="00C6593E">
      <w:r>
        <w:t>контекстом. Все происходит, как при любви, но результат направлен не</w:t>
      </w:r>
    </w:p>
    <w:p w:rsidR="00C6593E" w:rsidRDefault="00C6593E">
      <w:r>
        <w:t>на доставление удовольствия, а на причинение неприятностей. Часто</w:t>
      </w:r>
    </w:p>
    <w:p w:rsidR="00C6593E" w:rsidRDefault="00C6593E">
      <w:r>
        <w:t>ненависть окрашивается такими чувствами, как садизм. Практически, это</w:t>
      </w:r>
    </w:p>
    <w:p w:rsidR="00C6593E" w:rsidRDefault="00C6593E">
      <w:r>
        <w:t>то же положение ТС, но ее окрестности справа или вниз. Тогда как</w:t>
      </w:r>
    </w:p>
    <w:p w:rsidR="00C6593E" w:rsidRDefault="00C6593E">
      <w:r>
        <w:t xml:space="preserve">беспредельная любовь </w:t>
      </w:r>
      <w:r>
        <w:noBreakHyphen/>
        <w:t xml:space="preserve"> это, условно, окрестности вверх и влево. ДХ</w:t>
      </w:r>
    </w:p>
    <w:p w:rsidR="00C6593E" w:rsidRDefault="00C6593E">
      <w:r>
        <w:t xml:space="preserve">говорил, что нужно вглубь копать и влево. Вглубь </w:t>
      </w:r>
      <w:r>
        <w:noBreakHyphen/>
        <w:t xml:space="preserve"> это абстрактность,</w:t>
      </w:r>
    </w:p>
    <w:p w:rsidR="00C6593E" w:rsidRDefault="00C6593E">
      <w:r>
        <w:t>переход от любви и ненависти к концепциям, которые объединяют эти два</w:t>
      </w:r>
    </w:p>
    <w:p w:rsidR="00C6593E" w:rsidRDefault="00C6593E">
      <w:r>
        <w:t xml:space="preserve">чувства. Влево </w:t>
      </w:r>
      <w:r>
        <w:noBreakHyphen/>
        <w:t xml:space="preserve"> попытка уйти от конфронтации, потому что борьба</w:t>
      </w:r>
    </w:p>
    <w:p w:rsidR="00C6593E" w:rsidRDefault="00C6593E">
      <w:r>
        <w:t>требует больше сил, чем просто контролируемая симпатия или</w:t>
      </w:r>
    </w:p>
    <w:p w:rsidR="00C6593E" w:rsidRDefault="00C6593E">
      <w:r>
        <w:t>восхищение. То есть, проще улыбнуться человеку, чем послать его,</w:t>
      </w:r>
    </w:p>
    <w:p w:rsidR="00C6593E" w:rsidRDefault="00C6593E">
      <w:r>
        <w:t>затем орать, затем махать кулаками, затем лечить выбитые зубы и т.д.</w:t>
      </w:r>
    </w:p>
    <w:p w:rsidR="00C6593E" w:rsidRDefault="00C6593E"/>
    <w:p w:rsidR="00C6593E" w:rsidRDefault="00C6593E">
      <w:r>
        <w:t>From:  "moduloogden" &lt;moduloogden@y...&gt;</w:t>
      </w:r>
    </w:p>
    <w:p w:rsidR="00C6593E" w:rsidRDefault="00C6593E">
      <w:r>
        <w:t>Date:  Mon Sep 27, 2004  2:49 pm</w:t>
      </w:r>
    </w:p>
    <w:p w:rsidR="00C6593E" w:rsidRDefault="00C6593E">
      <w:r>
        <w:t>Subject:  2 этап</w:t>
      </w:r>
    </w:p>
    <w:p w:rsidR="00C6593E" w:rsidRDefault="00C6593E">
      <w:r>
        <w:t>Будем считать, что карты составлены. В основном у всех превальируют</w:t>
      </w:r>
    </w:p>
    <w:p w:rsidR="00C6593E" w:rsidRDefault="00C6593E">
      <w:r>
        <w:t>треугольники. Тогда займемся ими.</w:t>
      </w:r>
    </w:p>
    <w:p w:rsidR="00C6593E" w:rsidRDefault="00C6593E"/>
    <w:p w:rsidR="00C6593E" w:rsidRDefault="00C6593E">
      <w:r>
        <w:t>По глобальной идее ПМ мы могли бы собрать карты 4</w:t>
      </w:r>
      <w:r>
        <w:noBreakHyphen/>
        <w:t>х сфер (мастей)</w:t>
      </w:r>
    </w:p>
    <w:p w:rsidR="00C6593E" w:rsidRDefault="00C6593E">
      <w:r>
        <w:t>нашей повседневной жизни. Это общая тенденция, которая во многих</w:t>
      </w:r>
    </w:p>
    <w:p w:rsidR="00C6593E" w:rsidRDefault="00C6593E">
      <w:r>
        <w:t>традициях давала неплохие плоды. Далее, собрав 4</w:t>
      </w:r>
      <w:r>
        <w:noBreakHyphen/>
        <w:t>карты, мы могли бы</w:t>
      </w:r>
    </w:p>
    <w:p w:rsidR="00C6593E" w:rsidRDefault="00C6593E">
      <w:r>
        <w:t>разделит объекты каждой карты на 5 иерархических элементов и</w:t>
      </w:r>
    </w:p>
    <w:p w:rsidR="00C6593E" w:rsidRDefault="00C6593E">
      <w:r>
        <w:t>сопоставить им номиналы от 6 до 10. И далее сыграть в ПМ, исходя из</w:t>
      </w:r>
    </w:p>
    <w:p w:rsidR="00C6593E" w:rsidRDefault="00C6593E">
      <w:r>
        <w:t>сопоставления выполняемых нами действий с элементами карты. То есть,</w:t>
      </w:r>
    </w:p>
    <w:p w:rsidR="00C6593E" w:rsidRDefault="00C6593E">
      <w:r>
        <w:t>выполняя 8к, я должен был бы выполнить это действие в месте,</w:t>
      </w:r>
    </w:p>
    <w:p w:rsidR="00C6593E" w:rsidRDefault="00C6593E">
      <w:r>
        <w:t>соответствующим 8к. Но этот вариант очень сложен и трудно выполним.</w:t>
      </w:r>
    </w:p>
    <w:p w:rsidR="00C6593E" w:rsidRDefault="00C6593E"/>
    <w:p w:rsidR="00C6593E" w:rsidRDefault="00C6593E">
      <w:r>
        <w:t>Мы могли бы использовать более простой вариант, и при выполнении</w:t>
      </w:r>
    </w:p>
    <w:p w:rsidR="00C6593E" w:rsidRDefault="00C6593E">
      <w:r>
        <w:t>стандартного ПМ коррелировать только с тремя (любой силовой</w:t>
      </w:r>
    </w:p>
    <w:p w:rsidR="00C6593E" w:rsidRDefault="00C6593E">
      <w:r>
        <w:t>треугольник) местами.</w:t>
      </w:r>
    </w:p>
    <w:p w:rsidR="00C6593E" w:rsidRDefault="00C6593E"/>
    <w:p w:rsidR="00C6593E" w:rsidRDefault="00C6593E">
      <w:r>
        <w:t>И еще мы можем выполнить вообще усеченную бэтта</w:t>
      </w:r>
      <w:r>
        <w:noBreakHyphen/>
        <w:t>версию исследований на</w:t>
      </w:r>
    </w:p>
    <w:p w:rsidR="00C6593E" w:rsidRDefault="00C6593E">
      <w:r>
        <w:t>сложение событий и мест. То есть, имея силовой треугольник АВС,</w:t>
      </w:r>
    </w:p>
    <w:p w:rsidR="00C6593E" w:rsidRDefault="00C6593E">
      <w:r>
        <w:t>произвести сложение: действие</w:t>
      </w:r>
      <w:r>
        <w:noBreakHyphen/>
        <w:t>А</w:t>
      </w:r>
      <w:r>
        <w:noBreakHyphen/>
        <w:t>действие</w:t>
      </w:r>
      <w:r>
        <w:noBreakHyphen/>
        <w:t>В</w:t>
      </w:r>
      <w:r>
        <w:noBreakHyphen/>
        <w:t>действие</w:t>
      </w:r>
      <w:r>
        <w:noBreakHyphen/>
        <w:t>С</w:t>
      </w:r>
      <w:r>
        <w:noBreakHyphen/>
        <w:t>действие. Таким</w:t>
      </w:r>
    </w:p>
    <w:p w:rsidR="00C6593E" w:rsidRDefault="00C6593E">
      <w:r>
        <w:t>образом мы сложим АВС, аннулировав его проявления в ситуации, но</w:t>
      </w:r>
    </w:p>
    <w:p w:rsidR="00C6593E" w:rsidRDefault="00C6593E">
      <w:r>
        <w:t>введя силу в ПМ.</w:t>
      </w:r>
    </w:p>
    <w:p w:rsidR="00C6593E" w:rsidRDefault="00C6593E"/>
    <w:p w:rsidR="00C6593E" w:rsidRDefault="00C6593E">
      <w:r>
        <w:t>Прошу рассмотреть эти схемы и дать свои отзывы.</w:t>
      </w:r>
    </w:p>
    <w:p w:rsidR="00C6593E" w:rsidRDefault="00C6593E"/>
    <w:p w:rsidR="00C6593E" w:rsidRDefault="00C6593E">
      <w:r>
        <w:noBreakHyphen/>
      </w:r>
      <w:r>
        <w:noBreakHyphen/>
      </w:r>
      <w:r>
        <w:noBreakHyphen/>
        <w:t xml:space="preserve"> In mogden@yahoogroups.com, "m1st2k4" &lt;truelight@m...&gt; wrote:</w:t>
      </w:r>
    </w:p>
    <w:p w:rsidR="00C6593E" w:rsidRDefault="00C6593E">
      <w:r>
        <w:t>&gt; Огден, вопросы:</w:t>
      </w:r>
    </w:p>
    <w:p w:rsidR="00C6593E" w:rsidRDefault="00C6593E">
      <w:r>
        <w:t xml:space="preserve">&gt; Сложность и трудность </w:t>
      </w:r>
      <w:r>
        <w:noBreakHyphen/>
        <w:t xml:space="preserve"> в большом количестве "мест посещения"?</w:t>
      </w:r>
    </w:p>
    <w:p w:rsidR="00C6593E" w:rsidRDefault="00C6593E">
      <w:r>
        <w:t>У нас много новых людей, незнакомых с прошлыми практикумами. Поэтому</w:t>
      </w:r>
    </w:p>
    <w:p w:rsidR="00C6593E" w:rsidRDefault="00C6593E">
      <w:r>
        <w:t>нужно идти по самым легким путям, усложняя их только по мере ощутимых</w:t>
      </w:r>
    </w:p>
    <w:p w:rsidR="00C6593E" w:rsidRDefault="00C6593E">
      <w:r>
        <w:t>результатов.</w:t>
      </w:r>
    </w:p>
    <w:p w:rsidR="00C6593E" w:rsidRDefault="00C6593E"/>
    <w:p w:rsidR="00C6593E" w:rsidRDefault="00C6593E">
      <w:r>
        <w:t>&gt; Как выбрать такой треугольник? Например некоторые предпочитают</w:t>
      </w:r>
    </w:p>
    <w:p w:rsidR="00C6593E" w:rsidRDefault="00C6593E">
      <w:r>
        <w:t>носить</w:t>
      </w:r>
    </w:p>
    <w:p w:rsidR="00C6593E" w:rsidRDefault="00C6593E">
      <w:r>
        <w:t>&gt; невест через короткие мосты, нежели чем через длинные. Очевидно из</w:t>
      </w:r>
    </w:p>
    <w:p w:rsidR="00C6593E" w:rsidRDefault="00C6593E">
      <w:r>
        <w:t>&gt; каких</w:t>
      </w:r>
      <w:r>
        <w:noBreakHyphen/>
        <w:t>то соображений целесообразности ;))</w:t>
      </w:r>
    </w:p>
    <w:p w:rsidR="00C6593E" w:rsidRDefault="00C6593E">
      <w:r>
        <w:t>Я всегда практикую с ПМ на бубновом или червовом результате. Поэтому</w:t>
      </w:r>
    </w:p>
    <w:p w:rsidR="00C6593E" w:rsidRDefault="00C6593E">
      <w:r>
        <w:t>треугольник выбрал бы пиковый или трефовый, чтобы все проявления силы</w:t>
      </w:r>
    </w:p>
    <w:p w:rsidR="00C6593E" w:rsidRDefault="00C6593E">
      <w:r>
        <w:t>власти сложились бы сами в себя (без меня). Но мы рассматриваем</w:t>
      </w:r>
    </w:p>
    <w:p w:rsidR="00C6593E" w:rsidRDefault="00C6593E">
      <w:r>
        <w:t>абстрактную линию исследований. Так что фигуры каждый выбирает для</w:t>
      </w:r>
    </w:p>
    <w:p w:rsidR="00C6593E" w:rsidRDefault="00C6593E">
      <w:r>
        <w:t>себя сам. Начнем с треугольников, потом попробуем ромбы. Я смею</w:t>
      </w:r>
    </w:p>
    <w:p w:rsidR="00C6593E" w:rsidRDefault="00C6593E">
      <w:r>
        <w:t>утверждать, что треугольники очень нестабильны, хотя и генерируют</w:t>
      </w:r>
    </w:p>
    <w:p w:rsidR="00C6593E" w:rsidRDefault="00C6593E">
      <w:r>
        <w:t>свои импульсы. На мой взгляд, робм не четы треугольнику. Тут мы</w:t>
      </w:r>
    </w:p>
    <w:p w:rsidR="00C6593E" w:rsidRDefault="00C6593E">
      <w:r>
        <w:t xml:space="preserve">поимеем целый квазар силы. И вообще треугольник </w:t>
      </w:r>
      <w:r>
        <w:noBreakHyphen/>
        <w:t xml:space="preserve"> это половина ромба.</w:t>
      </w:r>
    </w:p>
    <w:p w:rsidR="00C6593E" w:rsidRDefault="00C6593E">
      <w:r>
        <w:t>Если только ты согласен с этим утверждением.</w:t>
      </w:r>
    </w:p>
    <w:p w:rsidR="00C6593E" w:rsidRDefault="00C6593E"/>
    <w:p w:rsidR="00C6593E" w:rsidRDefault="00C6593E">
      <w:r>
        <w:t>&gt; В этом случае какую цель действий следует поставить? События A,B,C</w:t>
      </w:r>
    </w:p>
    <w:p w:rsidR="00C6593E" w:rsidRDefault="00C6593E">
      <w:r>
        <w:t>&gt; будут учитываться простым посещением мест силы? Или в них надо</w:t>
      </w:r>
    </w:p>
    <w:p w:rsidR="00C6593E" w:rsidRDefault="00C6593E">
      <w:r>
        <w:t>будет</w:t>
      </w:r>
    </w:p>
    <w:p w:rsidR="00C6593E" w:rsidRDefault="00C6593E">
      <w:r>
        <w:t>&gt; выполнять какие</w:t>
      </w:r>
      <w:r>
        <w:noBreakHyphen/>
        <w:t>то действия из складываемой цепочки?</w:t>
      </w:r>
    </w:p>
    <w:p w:rsidR="00C6593E" w:rsidRDefault="00C6593E">
      <w:r>
        <w:t>Посещение места А, В и С это вполне пригодное действие. Позже</w:t>
      </w:r>
    </w:p>
    <w:p w:rsidR="00C6593E" w:rsidRDefault="00C6593E">
      <w:r>
        <w:t xml:space="preserve">попробуем вариант с активированными точками А, В и С </w:t>
      </w:r>
      <w:r>
        <w:noBreakHyphen/>
        <w:t xml:space="preserve"> то есть, не</w:t>
      </w:r>
    </w:p>
    <w:p w:rsidR="00C6593E" w:rsidRDefault="00C6593E">
      <w:r>
        <w:t>только с посещением этих мест, но и выполнением в них особых</w:t>
      </w:r>
    </w:p>
    <w:p w:rsidR="00C6593E" w:rsidRDefault="00C6593E">
      <w:r>
        <w:t>действий.</w:t>
      </w:r>
    </w:p>
    <w:p w:rsidR="00C6593E" w:rsidRDefault="00C6593E"/>
    <w:p w:rsidR="00C6593E" w:rsidRDefault="00C6593E">
      <w:r>
        <w:t>Но мне пока хочется обойтись магистралями, а не узлами. Если все</w:t>
      </w:r>
    </w:p>
    <w:p w:rsidR="00C6593E" w:rsidRDefault="00C6593E">
      <w:r>
        <w:t>получится, мы будем задействовать силы социальных систем, не</w:t>
      </w:r>
    </w:p>
    <w:p w:rsidR="00C6593E" w:rsidRDefault="00C6593E">
      <w:r>
        <w:t>задействуя их частные структуры.</w:t>
      </w:r>
    </w:p>
    <w:p w:rsidR="00C6593E" w:rsidRDefault="00C6593E"/>
    <w:p w:rsidR="00C6593E" w:rsidRDefault="00C6593E">
      <w:r>
        <w:t>From:  "moduloogden" &lt;moduloogden@y...&gt;</w:t>
      </w:r>
    </w:p>
    <w:p w:rsidR="00C6593E" w:rsidRDefault="00C6593E">
      <w:r>
        <w:t>Date:  Tue Sep 28, 2004  1:41 am</w:t>
      </w:r>
    </w:p>
    <w:p w:rsidR="00C6593E" w:rsidRDefault="00C6593E">
      <w:r>
        <w:t>Subject:  Re: 2 этап</w:t>
      </w:r>
    </w:p>
    <w:p w:rsidR="00C6593E" w:rsidRDefault="00C6593E">
      <w:r>
        <w:noBreakHyphen/>
      </w:r>
      <w:r>
        <w:noBreakHyphen/>
      </w:r>
      <w:r>
        <w:noBreakHyphen/>
        <w:t xml:space="preserve"> Для Yoko Mara &lt;yoko_mara@y...&gt;</w:t>
      </w:r>
    </w:p>
    <w:p w:rsidR="00C6593E" w:rsidRDefault="00C6593E">
      <w:r>
        <w:t>Я отвечу просто. Допустим, ты структурировал силовые линии власти и</w:t>
      </w:r>
    </w:p>
    <w:p w:rsidR="00C6593E" w:rsidRDefault="00C6593E">
      <w:r>
        <w:t>предположил, что это пикровая масть. Далее ты выбрал один из</w:t>
      </w:r>
    </w:p>
    <w:p w:rsidR="00C6593E" w:rsidRDefault="00C6593E">
      <w:r>
        <w:t>получившихся треугольников: например УВД, ОВД, приемный пункт</w:t>
      </w:r>
    </w:p>
    <w:p w:rsidR="00C6593E" w:rsidRDefault="00C6593E">
      <w:r>
        <w:t>участкового. Допустим, ты причислил им следующие значения: 9п, 8п и</w:t>
      </w:r>
    </w:p>
    <w:p w:rsidR="00C6593E" w:rsidRDefault="00C6593E">
      <w:r>
        <w:t>6п. По иерархии сил. Затем ты решил поэкспериментировать с ПМ и</w:t>
      </w:r>
    </w:p>
    <w:p w:rsidR="00C6593E" w:rsidRDefault="00C6593E">
      <w:r>
        <w:t>составил цепочку на какой</w:t>
      </w:r>
      <w:r>
        <w:noBreakHyphen/>
        <w:t>то результат. И вместо 9п, 8п и 6 п включил</w:t>
      </w:r>
    </w:p>
    <w:p w:rsidR="00C6593E" w:rsidRDefault="00C6593E">
      <w:r>
        <w:t xml:space="preserve">посещение мест </w:t>
      </w:r>
      <w:r>
        <w:noBreakHyphen/>
        <w:t xml:space="preserve"> УВД, ОВД и участкового. Таким образом ты вводишь в</w:t>
      </w:r>
    </w:p>
    <w:p w:rsidR="00C6593E" w:rsidRDefault="00C6593E">
      <w:r>
        <w:t>процесс сложения ситуаций огромный глосс, включающий в себя силу, ее</w:t>
      </w:r>
    </w:p>
    <w:p w:rsidR="00C6593E" w:rsidRDefault="00C6593E">
      <w:r>
        <w:t>географическое распределение и кучу разных аспектов. Фактически, ты</w:t>
      </w:r>
    </w:p>
    <w:p w:rsidR="00C6593E" w:rsidRDefault="00C6593E">
      <w:r>
        <w:t>заряжаешь ЦС силой социума.</w:t>
      </w:r>
    </w:p>
    <w:p w:rsidR="00C6593E" w:rsidRDefault="00C6593E"/>
    <w:p w:rsidR="00C6593E" w:rsidRDefault="00C6593E">
      <w:r>
        <w:t>Но это лишь гипотеза, которую нам нужно проверить на конкретных</w:t>
      </w:r>
    </w:p>
    <w:p w:rsidR="00C6593E" w:rsidRDefault="00C6593E">
      <w:r>
        <w:t>практических экспериментах.</w:t>
      </w:r>
    </w:p>
    <w:p w:rsidR="00C6593E" w:rsidRDefault="00C6593E"/>
    <w:p w:rsidR="00C6593E" w:rsidRDefault="00C6593E">
      <w:r>
        <w:t>From:  "moduloogden" &lt;moduloogden@y...&gt;</w:t>
      </w:r>
    </w:p>
    <w:p w:rsidR="00C6593E" w:rsidRDefault="00C6593E">
      <w:r>
        <w:t>Date:  Tue Sep 28, 2004  1:44 am</w:t>
      </w:r>
    </w:p>
    <w:p w:rsidR="00C6593E" w:rsidRDefault="00C6593E">
      <w:r>
        <w:t>Subject:  Re: Огдену</w:t>
      </w:r>
    </w:p>
    <w:p w:rsidR="00C6593E" w:rsidRDefault="00C6593E">
      <w:r>
        <w:noBreakHyphen/>
      </w:r>
      <w:r>
        <w:noBreakHyphen/>
      </w:r>
      <w:r>
        <w:noBreakHyphen/>
        <w:t xml:space="preserve"> In mogden@yahoogroups.com, "m1st2k4" &lt;truelight@m...&gt; wrote:</w:t>
      </w:r>
    </w:p>
    <w:p w:rsidR="00C6593E" w:rsidRDefault="00C6593E">
      <w:r>
        <w:t>&gt; Огден, у меня в схемах образовался некий "центральный" узел в виде</w:t>
      </w:r>
    </w:p>
    <w:p w:rsidR="00C6593E" w:rsidRDefault="00C6593E">
      <w:r>
        <w:t>&gt; дома советов(ДС), т.к. какое</w:t>
      </w:r>
      <w:r>
        <w:noBreakHyphen/>
        <w:t>нить управление торговли возможно</w:t>
      </w:r>
    </w:p>
    <w:p w:rsidR="00C6593E" w:rsidRDefault="00C6593E">
      <w:r>
        <w:t>&gt; оказалось ВНЕ картографируемого района, то магазины мне пришлось</w:t>
      </w:r>
    </w:p>
    <w:p w:rsidR="00C6593E" w:rsidRDefault="00C6593E">
      <w:r>
        <w:t>&gt; соединить с ентим ДС, что кажись не совсем верно с точки зрения</w:t>
      </w:r>
    </w:p>
    <w:p w:rsidR="00C6593E" w:rsidRDefault="00C6593E">
      <w:r>
        <w:t>&gt; реального подчинения... Как быть?</w:t>
      </w:r>
    </w:p>
    <w:p w:rsidR="00C6593E" w:rsidRDefault="00C6593E">
      <w:r>
        <w:t>Лучше оставь эту почку и протяни от нее магистраль во вне.</w:t>
      </w:r>
    </w:p>
    <w:p w:rsidR="00C6593E" w:rsidRDefault="00C6593E"/>
    <w:p w:rsidR="00C6593E" w:rsidRDefault="00C6593E">
      <w:r>
        <w:t xml:space="preserve">&gt; И еще о подчинении </w:t>
      </w:r>
      <w:r>
        <w:noBreakHyphen/>
        <w:t xml:space="preserve"> универы и школы подчиняются управлению</w:t>
      </w:r>
    </w:p>
    <w:p w:rsidR="00C6593E" w:rsidRDefault="00C6593E">
      <w:r>
        <w:t>&gt; образования(вроде бы), с нашей точки зрения любой Универ будет выше</w:t>
      </w:r>
    </w:p>
    <w:p w:rsidR="00C6593E" w:rsidRDefault="00C6593E">
      <w:r>
        <w:t>&gt; Школы по номиналу? И эти связи тоже надо учесть, хотя здесь нет</w:t>
      </w:r>
    </w:p>
    <w:p w:rsidR="00C6593E" w:rsidRDefault="00C6593E">
      <w:r>
        <w:t>&gt; реального подчинения?</w:t>
      </w:r>
    </w:p>
    <w:p w:rsidR="00C6593E" w:rsidRDefault="00C6593E">
      <w:r>
        <w:t>При составлении иерархии руководствуйся интуицией. Для меня тоже</w:t>
      </w:r>
    </w:p>
    <w:p w:rsidR="00C6593E" w:rsidRDefault="00C6593E">
      <w:r>
        <w:t>универы выше школ. Но используй номиналы от 6 до 10. Картинки оставь</w:t>
      </w:r>
    </w:p>
    <w:p w:rsidR="00C6593E" w:rsidRDefault="00C6593E">
      <w:r>
        <w:t>для силы, законов, курьеров силы и себя.</w:t>
      </w:r>
    </w:p>
    <w:p w:rsidR="00C6593E" w:rsidRDefault="00C6593E"/>
    <w:p w:rsidR="00C6593E" w:rsidRDefault="00C6593E">
      <w:r>
        <w:t>From:  "moduloogden" &lt;moduloogden@y...&gt;</w:t>
      </w:r>
    </w:p>
    <w:p w:rsidR="00C6593E" w:rsidRDefault="00C6593E">
      <w:r>
        <w:t>Date:  Tue Sep 28, 2004  1:47 am</w:t>
      </w:r>
    </w:p>
    <w:p w:rsidR="00C6593E" w:rsidRDefault="00C6593E">
      <w:r>
        <w:t>Subject:  Re: Огден</w:t>
      </w:r>
    </w:p>
    <w:p w:rsidR="00C6593E" w:rsidRDefault="00C6593E">
      <w:r>
        <w:noBreakHyphen/>
      </w:r>
      <w:r>
        <w:noBreakHyphen/>
      </w:r>
      <w:r>
        <w:noBreakHyphen/>
        <w:t xml:space="preserve"> In mogden@yahoogroups.com, "Diego" &lt;versusnr@y...&gt; wrote:</w:t>
      </w:r>
    </w:p>
    <w:p w:rsidR="00C6593E" w:rsidRDefault="00C6593E">
      <w:r>
        <w:t>&gt; первый и второй варианты. а про реализацию поподробнее можно? я</w:t>
      </w:r>
    </w:p>
    <w:p w:rsidR="00C6593E" w:rsidRDefault="00C6593E">
      <w:r>
        <w:t>мало</w:t>
      </w:r>
    </w:p>
    <w:p w:rsidR="00C6593E" w:rsidRDefault="00C6593E">
      <w:r>
        <w:t>&gt; что понял :)</w:t>
      </w:r>
    </w:p>
    <w:p w:rsidR="00C6593E" w:rsidRDefault="00C6593E">
      <w:r>
        <w:t>Все будет объяснено подробно. Нам бы выйти на одну линию. Вот к</w:t>
      </w:r>
    </w:p>
    <w:p w:rsidR="00C6593E" w:rsidRDefault="00C6593E">
      <w:r>
        <w:t>примеру, у нас сегодня появилась новая исследовательница. А кто</w:t>
      </w:r>
      <w:r>
        <w:noBreakHyphen/>
        <w:t>то</w:t>
      </w:r>
    </w:p>
    <w:p w:rsidR="00C6593E" w:rsidRDefault="00C6593E">
      <w:r>
        <w:t>уже к финалу практикума подобрался. Но я все объясню. Однозначно.</w:t>
      </w:r>
    </w:p>
    <w:p w:rsidR="00C6593E" w:rsidRDefault="00C6593E"/>
    <w:p w:rsidR="00C6593E" w:rsidRDefault="00C6593E">
      <w:r>
        <w:t>From:  "moduloogden" &lt;moduloogden@y...&gt;</w:t>
      </w:r>
    </w:p>
    <w:p w:rsidR="00C6593E" w:rsidRDefault="00C6593E">
      <w:r>
        <w:t>Date:  Tue Sep 28, 2004  1:56 am</w:t>
      </w:r>
    </w:p>
    <w:p w:rsidR="00C6593E" w:rsidRDefault="00C6593E">
      <w:r>
        <w:t>Subject:  Re: Варианты</w:t>
      </w:r>
    </w:p>
    <w:p w:rsidR="00C6593E" w:rsidRDefault="00C6593E">
      <w:r>
        <w:noBreakHyphen/>
      </w:r>
      <w:r>
        <w:noBreakHyphen/>
      </w:r>
      <w:r>
        <w:noBreakHyphen/>
        <w:t xml:space="preserve"> In mogden@yahoogroups.com, Yoko Mara &lt;yoko_mara@y...&gt; wrote:</w:t>
      </w:r>
    </w:p>
    <w:p w:rsidR="00C6593E" w:rsidRDefault="00C6593E">
      <w:r>
        <w:t>&gt; Я всё</w:t>
      </w:r>
      <w:r>
        <w:noBreakHyphen/>
        <w:t>таки плохо понял КАК использовать треугольник сил.</w:t>
      </w:r>
    </w:p>
    <w:p w:rsidR="00C6593E" w:rsidRDefault="00C6593E">
      <w:r>
        <w:t>На данном этапе мы хотим подключать к выполнению наших ЦС различные</w:t>
      </w:r>
    </w:p>
    <w:p w:rsidR="00C6593E" w:rsidRDefault="00C6593E">
      <w:r>
        <w:t>социальные силы. Для этого структурировали силовую сеть, выявили ее</w:t>
      </w:r>
    </w:p>
    <w:p w:rsidR="00C6593E" w:rsidRDefault="00C6593E">
      <w:r>
        <w:t>элементы и теперь опробуем воздействие на "треугольники" и "ромбы".</w:t>
      </w:r>
    </w:p>
    <w:p w:rsidR="00C6593E" w:rsidRDefault="00C6593E">
      <w:r>
        <w:t>По идее, это должно многократно усилить магию ЦС. Не ясно как это</w:t>
      </w:r>
    </w:p>
    <w:p w:rsidR="00C6593E" w:rsidRDefault="00C6593E">
      <w:r>
        <w:t>будет выглядеть. Нам предстоит проверить гипотезу на себе. Для</w:t>
      </w:r>
    </w:p>
    <w:p w:rsidR="00C6593E" w:rsidRDefault="00C6593E">
      <w:r>
        <w:t xml:space="preserve">использования узлов силовой сети в ПМ мы наделяем их иерархией </w:t>
      </w:r>
      <w:r>
        <w:noBreakHyphen/>
      </w:r>
    </w:p>
    <w:p w:rsidR="00C6593E" w:rsidRDefault="00C6593E">
      <w:r>
        <w:t>номиналами от 6 до 10. Четыре придворные карты отдаются силе, закону,</w:t>
      </w:r>
    </w:p>
    <w:p w:rsidR="00C6593E" w:rsidRDefault="00C6593E">
      <w:r>
        <w:t>курьеру силу и тебе, как участнику действа.</w:t>
      </w:r>
    </w:p>
    <w:p w:rsidR="00C6593E" w:rsidRDefault="00C6593E"/>
    <w:p w:rsidR="00C6593E" w:rsidRDefault="00C6593E">
      <w:r>
        <w:t>&gt;&gt; Кроме того зачем мне знать кто кому подченён. С такими заявками я</w:t>
      </w:r>
    </w:p>
    <w:p w:rsidR="00C6593E" w:rsidRDefault="00C6593E">
      <w:r>
        <w:t>в Китае с ПМ работать не могу.</w:t>
      </w:r>
    </w:p>
    <w:p w:rsidR="00C6593E" w:rsidRDefault="00C6593E">
      <w:r>
        <w:t>До Китая нам пока далеко. Мы начали серию экспериментов и находимся</w:t>
      </w:r>
    </w:p>
    <w:p w:rsidR="00C6593E" w:rsidRDefault="00C6593E">
      <w:r>
        <w:t>на начальной стадии проекта. Китай не сразу строился! Возможно, позже</w:t>
      </w:r>
    </w:p>
    <w:p w:rsidR="00C6593E" w:rsidRDefault="00C6593E">
      <w:r>
        <w:t>нам будет хватать ориентации по солнцу. Или мы будем привносить в</w:t>
      </w:r>
    </w:p>
    <w:p w:rsidR="00C6593E" w:rsidRDefault="00C6593E">
      <w:r>
        <w:t>Китай какую</w:t>
      </w:r>
      <w:r>
        <w:noBreakHyphen/>
        <w:t>то свою типовую структуру. Не знаю. Поживем</w:t>
      </w:r>
      <w:r>
        <w:noBreakHyphen/>
        <w:t>увидим.</w:t>
      </w:r>
    </w:p>
    <w:p w:rsidR="00C6593E" w:rsidRDefault="00C6593E"/>
    <w:p w:rsidR="00C6593E" w:rsidRDefault="00C6593E">
      <w:r>
        <w:t>Насчет юзанья сети.</w:t>
      </w:r>
    </w:p>
    <w:p w:rsidR="00C6593E" w:rsidRDefault="00C6593E">
      <w:r>
        <w:t>Не будем забегать вперед. Сначала тебе нужно ощутить различия между</w:t>
      </w:r>
    </w:p>
    <w:p w:rsidR="00C6593E" w:rsidRDefault="00C6593E">
      <w:r>
        <w:t>треугольными репрезентациями силы и силовыми ромбами. И скоро мы этим</w:t>
      </w:r>
    </w:p>
    <w:p w:rsidR="00C6593E" w:rsidRDefault="00C6593E">
      <w:r>
        <w:t>займемся.</w:t>
      </w:r>
    </w:p>
    <w:p w:rsidR="00C6593E" w:rsidRDefault="00C6593E">
      <w:r>
        <w:t>Огден.</w:t>
      </w:r>
    </w:p>
    <w:p w:rsidR="00C6593E" w:rsidRDefault="00C6593E"/>
    <w:p w:rsidR="00C6593E" w:rsidRDefault="00C6593E">
      <w:r>
        <w:t>2. Что такое нагвальные сны?</w:t>
      </w:r>
    </w:p>
    <w:p w:rsidR="00C6593E" w:rsidRDefault="00C6593E">
      <w:r>
        <w:t xml:space="preserve">Сон </w:t>
      </w:r>
      <w:r>
        <w:noBreakHyphen/>
        <w:t xml:space="preserve"> это удивительная сфера активности нашего внимания. На данном</w:t>
      </w:r>
    </w:p>
    <w:p w:rsidR="00C6593E" w:rsidRDefault="00C6593E">
      <w:r>
        <w:t>этапе мы могли бы разделить ее на три части: область обычных снов,</w:t>
      </w:r>
    </w:p>
    <w:p w:rsidR="00C6593E" w:rsidRDefault="00C6593E">
      <w:r>
        <w:t>область контролируемых сновидений и область сновидений, в которой мы</w:t>
      </w:r>
    </w:p>
    <w:p w:rsidR="00C6593E" w:rsidRDefault="00C6593E">
      <w:r>
        <w:t>выполняем намеченную программу действий, но не имеем никакого</w:t>
      </w:r>
    </w:p>
    <w:p w:rsidR="00C6593E" w:rsidRDefault="00C6593E">
      <w:r>
        <w:t>контроля. На самом деле существует только две области, которые КК</w:t>
      </w:r>
    </w:p>
    <w:p w:rsidR="00C6593E" w:rsidRDefault="00C6593E">
      <w:r>
        <w:t>назвал правосторонней и левосторонней. И сейчас я скажу вещь, которая</w:t>
      </w:r>
    </w:p>
    <w:p w:rsidR="00C6593E" w:rsidRDefault="00C6593E">
      <w:r>
        <w:t>покажется кому</w:t>
      </w:r>
      <w:r>
        <w:noBreakHyphen/>
        <w:t xml:space="preserve">то крамольной. Так называемые обычные сны </w:t>
      </w:r>
      <w:r>
        <w:noBreakHyphen/>
        <w:t xml:space="preserve"> это</w:t>
      </w:r>
    </w:p>
    <w:p w:rsidR="00C6593E" w:rsidRDefault="00C6593E">
      <w:r>
        <w:t>активность нашего внимания, которая регулируется определенной</w:t>
      </w:r>
    </w:p>
    <w:p w:rsidR="00C6593E" w:rsidRDefault="00C6593E">
      <w:r>
        <w:t>заданной программой (программой, которая определяется текушим</w:t>
      </w:r>
    </w:p>
    <w:p w:rsidR="00C6593E" w:rsidRDefault="00C6593E">
      <w:r>
        <w:t>мироописанием). Так называемые нагвальные сны (или левосторонние</w:t>
      </w:r>
    </w:p>
    <w:p w:rsidR="00C6593E" w:rsidRDefault="00C6593E">
      <w:r>
        <w:t>сны), где мы выполняем задания Равенны или другого наставника, это</w:t>
      </w:r>
    </w:p>
    <w:p w:rsidR="00C6593E" w:rsidRDefault="00C6593E">
      <w:r>
        <w:t>вставка в обычную программу сновидений. Заметьте, что в обычнах снах</w:t>
      </w:r>
    </w:p>
    <w:p w:rsidR="00C6593E" w:rsidRDefault="00C6593E">
      <w:r>
        <w:t>и в снах, где мы каким</w:t>
      </w:r>
      <w:r>
        <w:noBreakHyphen/>
        <w:t>то образом успешно справляемся с заданиями</w:t>
      </w:r>
    </w:p>
    <w:p w:rsidR="00C6593E" w:rsidRDefault="00C6593E">
      <w:r>
        <w:t>Равенны, нет ни грамма контроля. Единственным плюсом в "нагвальных</w:t>
      </w:r>
    </w:p>
    <w:p w:rsidR="00C6593E" w:rsidRDefault="00C6593E">
      <w:r>
        <w:t>снах" является следование особой программе, которая в конечном счете</w:t>
      </w:r>
    </w:p>
    <w:p w:rsidR="00C6593E" w:rsidRDefault="00C6593E">
      <w:r>
        <w:t>приводит людей к обретению контроля.</w:t>
      </w:r>
    </w:p>
    <w:p w:rsidR="00C6593E" w:rsidRDefault="00C6593E">
      <w:r>
        <w:t>Первыми элементами контроля является создание связующих звеньев между</w:t>
      </w:r>
    </w:p>
    <w:p w:rsidR="00C6593E" w:rsidRDefault="00C6593E">
      <w:r>
        <w:t>состояниями сновидящего и сновиденного. Это связь между двумя</w:t>
      </w:r>
    </w:p>
    <w:p w:rsidR="00C6593E" w:rsidRDefault="00C6593E">
      <w:r>
        <w:t>состояниями, в которых мы либо осознаем себя во сне, либо осознаем</w:t>
      </w:r>
    </w:p>
    <w:p w:rsidR="00C6593E" w:rsidRDefault="00C6593E">
      <w:r>
        <w:t>себя спящими в яви. Когда вы сможете входить по желанию из яви в ОС и</w:t>
      </w:r>
    </w:p>
    <w:p w:rsidR="00C6593E" w:rsidRDefault="00C6593E">
      <w:r>
        <w:t xml:space="preserve">из ОСа в явь </w:t>
      </w:r>
      <w:r>
        <w:noBreakHyphen/>
        <w:t xml:space="preserve"> это будет первым контролем сновидения. Все остальные</w:t>
      </w:r>
    </w:p>
    <w:p w:rsidR="00C6593E" w:rsidRDefault="00C6593E">
      <w:r>
        <w:t xml:space="preserve">ваши наработки </w:t>
      </w:r>
      <w:r>
        <w:noBreakHyphen/>
        <w:t xml:space="preserve"> как то полеты, манипуляции с шаром восприятия и</w:t>
      </w:r>
    </w:p>
    <w:p w:rsidR="00C6593E" w:rsidRDefault="00C6593E">
      <w:r>
        <w:t xml:space="preserve">исследования возможностей сновиденного тела </w:t>
      </w:r>
      <w:r>
        <w:noBreakHyphen/>
        <w:t xml:space="preserve"> будут бесполезными без</w:t>
      </w:r>
    </w:p>
    <w:p w:rsidR="00C6593E" w:rsidRDefault="00C6593E">
      <w:r>
        <w:t>намеренных входов в ОС и выходов из него. Под "выходами" я полагаю</w:t>
      </w:r>
    </w:p>
    <w:p w:rsidR="00C6593E" w:rsidRDefault="00C6593E">
      <w:r>
        <w:t>перемещение в "себя спящего в яви", а не пробуждение от сна.</w:t>
      </w:r>
    </w:p>
    <w:p w:rsidR="00C6593E" w:rsidRDefault="00C6593E">
      <w:r>
        <w:t>Равенна ведет вас именно к этой цели. Она подключает вас к своему</w:t>
      </w:r>
    </w:p>
    <w:p w:rsidR="00C6593E" w:rsidRDefault="00C6593E">
      <w:r>
        <w:t>второму кольцу силы. Она подменяет общую программу снов своей</w:t>
      </w:r>
    </w:p>
    <w:p w:rsidR="00C6593E" w:rsidRDefault="00C6593E">
      <w:r>
        <w:t>вставкой, и вы вместо обычных сновиденных сюжетов в несколько раз</w:t>
      </w:r>
    </w:p>
    <w:p w:rsidR="00C6593E" w:rsidRDefault="00C6593E">
      <w:r>
        <w:t>чаще получаете возможность осознания во сне, воспоминания о заданиях</w:t>
      </w:r>
    </w:p>
    <w:p w:rsidR="00C6593E" w:rsidRDefault="00C6593E">
      <w:r>
        <w:t>или выполнения ее заданий без моментов осознания во сне.</w:t>
      </w:r>
    </w:p>
    <w:p w:rsidR="00C6593E" w:rsidRDefault="00C6593E">
      <w:r>
        <w:t>Когда</w:t>
      </w:r>
      <w:r>
        <w:noBreakHyphen/>
        <w:t>нибудь вы вспомните ее сновиденные уроки и оцените усилия</w:t>
      </w:r>
    </w:p>
    <w:p w:rsidR="00C6593E" w:rsidRDefault="00C6593E">
      <w:r>
        <w:t>Равенны.</w:t>
      </w:r>
    </w:p>
    <w:p w:rsidR="00C6593E" w:rsidRDefault="00C6593E"/>
    <w:p w:rsidR="00C6593E" w:rsidRDefault="00C6593E">
      <w:r>
        <w:t>Завтра я расскажу вам немного о ЦС, ПМ и своем видении данного</w:t>
      </w:r>
    </w:p>
    <w:p w:rsidR="00C6593E" w:rsidRDefault="00C6593E">
      <w:r>
        <w:t>проекта. Было бы неплохо, если бы новые участники заглянули на</w:t>
      </w:r>
    </w:p>
    <w:p w:rsidR="00C6593E" w:rsidRDefault="00C6593E">
      <w:r>
        <w:t>альтеринфо и ознакомились с нашими предыдущими наработками.</w:t>
      </w:r>
    </w:p>
    <w:p w:rsidR="00C6593E" w:rsidRDefault="00C6593E"/>
    <w:p w:rsidR="00C6593E" w:rsidRDefault="00C6593E">
      <w:r>
        <w:t>From:  "moduloogden" &lt;moduloogden@y...&gt;</w:t>
      </w:r>
    </w:p>
    <w:p w:rsidR="00C6593E" w:rsidRDefault="00C6593E">
      <w:r>
        <w:t>Date:  Thu Sep 30, 2004  1:11 am</w:t>
      </w:r>
    </w:p>
    <w:p w:rsidR="00C6593E" w:rsidRDefault="00C6593E">
      <w:r>
        <w:t>Subject:  хм...</w:t>
      </w:r>
    </w:p>
    <w:p w:rsidR="00C6593E" w:rsidRDefault="00C6593E">
      <w:r>
        <w:t>Коллеги, я переношу написание объяснительной статьи на завтра.</w:t>
      </w:r>
    </w:p>
    <w:p w:rsidR="00C6593E" w:rsidRDefault="00C6593E">
      <w:r>
        <w:t>Сегодня было много деловых встреч. Голова забита чужими проблемами,</w:t>
      </w:r>
    </w:p>
    <w:p w:rsidR="00C6593E" w:rsidRDefault="00C6593E">
      <w:r>
        <w:t>как мусорное ведро.</w:t>
      </w:r>
    </w:p>
    <w:p w:rsidR="00C6593E" w:rsidRDefault="00C6593E">
      <w:r>
        <w:t>Мист, рассчитай нам ЦС с результатом на свидетельствование какого</w:t>
      </w:r>
      <w:r>
        <w:noBreakHyphen/>
        <w:t>то</w:t>
      </w:r>
    </w:p>
    <w:p w:rsidR="00C6593E" w:rsidRDefault="00C6593E">
      <w:r>
        <w:t xml:space="preserve">события </w:t>
      </w:r>
      <w:r>
        <w:noBreakHyphen/>
        <w:t xml:space="preserve"> с тузом в целевом блоке. И где</w:t>
      </w:r>
      <w:r>
        <w:noBreakHyphen/>
        <w:t>нибудь создай вставку для</w:t>
      </w:r>
    </w:p>
    <w:p w:rsidR="00C6593E" w:rsidRDefault="00C6593E">
      <w:r>
        <w:t xml:space="preserve">силового треугольника: ...событие </w:t>
      </w:r>
      <w:r>
        <w:noBreakHyphen/>
        <w:t xml:space="preserve"> посещение узда А </w:t>
      </w:r>
      <w:r>
        <w:noBreakHyphen/>
        <w:t xml:space="preserve"> событие </w:t>
      </w:r>
      <w:r>
        <w:noBreakHyphen/>
      </w:r>
    </w:p>
    <w:p w:rsidR="00C6593E" w:rsidRDefault="00C6593E">
      <w:r>
        <w:t xml:space="preserve">посещение узла В </w:t>
      </w:r>
      <w:r>
        <w:noBreakHyphen/>
        <w:t xml:space="preserve"> событие </w:t>
      </w:r>
      <w:r>
        <w:noBreakHyphen/>
        <w:t xml:space="preserve"> посещение узла С </w:t>
      </w:r>
      <w:r>
        <w:noBreakHyphen/>
        <w:t xml:space="preserve"> событие... Так чтобы</w:t>
      </w:r>
    </w:p>
    <w:p w:rsidR="00C6593E" w:rsidRDefault="00C6593E">
      <w:r>
        <w:t>посещения узлов сложились и больше не влияли на ЦС.</w:t>
      </w:r>
    </w:p>
    <w:p w:rsidR="00C6593E" w:rsidRDefault="00C6593E">
      <w:r>
        <w:t>ДА!! Если сможешь, сделай две ЦС:</w:t>
      </w:r>
    </w:p>
    <w:p w:rsidR="00C6593E" w:rsidRDefault="00C6593E">
      <w:r>
        <w:t>1. с описанной выше вставкой</w:t>
      </w:r>
    </w:p>
    <w:p w:rsidR="00C6593E" w:rsidRDefault="00C6593E">
      <w:r>
        <w:t>2. с размещением "посещений силовых узлов" в 1/3, 2/3 и 3/3 частях ЦС</w:t>
      </w:r>
    </w:p>
    <w:p w:rsidR="00C6593E" w:rsidRDefault="00C6593E">
      <w:r>
        <w:t>(чтобы было равномерно).</w:t>
      </w:r>
    </w:p>
    <w:p w:rsidR="00C6593E" w:rsidRDefault="00C6593E"/>
    <w:p w:rsidR="00C6593E" w:rsidRDefault="00C6593E">
      <w:r>
        <w:t>Еще раз извиняюсь за задержку.</w:t>
      </w:r>
    </w:p>
    <w:p w:rsidR="00C6593E" w:rsidRDefault="00C6593E"/>
    <w:p w:rsidR="00C6593E" w:rsidRDefault="00C6593E">
      <w:r>
        <w:t>From:  "m1st2k4" &lt;truelight@m...&gt;</w:t>
      </w:r>
    </w:p>
    <w:p w:rsidR="00C6593E" w:rsidRDefault="00C6593E">
      <w:r>
        <w:t>Date:  Thu Sep 30, 2004  2:45 am</w:t>
      </w:r>
    </w:p>
    <w:p w:rsidR="00C6593E" w:rsidRDefault="00C6593E">
      <w:r>
        <w:t>Subject:  Re: хм...</w:t>
      </w:r>
    </w:p>
    <w:p w:rsidR="00C6593E" w:rsidRDefault="00C6593E">
      <w:r>
        <w:t>Огден, схемы цепочек найдены.</w:t>
      </w:r>
    </w:p>
    <w:p w:rsidR="00C6593E" w:rsidRDefault="00C6593E"/>
    <w:p w:rsidR="00C6593E" w:rsidRDefault="00C6593E">
      <w:r>
        <w:t>Общие замечания для двух ЦС:</w:t>
      </w:r>
    </w:p>
    <w:p w:rsidR="00C6593E" w:rsidRDefault="00C6593E">
      <w:r>
        <w:t>a) отметки силовых узлов: 6п 7п 8п</w:t>
      </w:r>
    </w:p>
    <w:p w:rsidR="00C6593E" w:rsidRDefault="00C6593E">
      <w:r>
        <w:t>b) сила Тк дает результат Xч</w:t>
      </w:r>
    </w:p>
    <w:p w:rsidR="00C6593E" w:rsidRDefault="00C6593E"/>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 xml:space="preserve">ЦС 1. событие </w:t>
      </w:r>
      <w:r>
        <w:noBreakHyphen/>
        <w:t xml:space="preserve"> посещение узла А </w:t>
      </w:r>
      <w:r>
        <w:noBreakHyphen/>
        <w:t xml:space="preserve"> событие </w:t>
      </w:r>
      <w:r>
        <w:noBreakHyphen/>
      </w:r>
    </w:p>
    <w:p w:rsidR="00C6593E" w:rsidRDefault="00C6593E">
      <w:r>
        <w:t xml:space="preserve">посещение узла В </w:t>
      </w:r>
      <w:r>
        <w:noBreakHyphen/>
        <w:t xml:space="preserve"> событие </w:t>
      </w:r>
      <w:r>
        <w:noBreakHyphen/>
        <w:t xml:space="preserve"> посещение узла С </w:t>
      </w:r>
      <w:r>
        <w:noBreakHyphen/>
        <w:t xml:space="preserve"> событие</w:t>
      </w:r>
    </w:p>
    <w:p w:rsidR="00C6593E" w:rsidRDefault="00C6593E"/>
    <w:p w:rsidR="00C6593E" w:rsidRDefault="00C6593E">
      <w:r>
        <w:t>&lt;XбXп9б&gt; &lt;8ч6б&gt; &lt;9пТб&gt; &lt;Вп&gt; &lt;8б&gt; &lt;Кч8к&gt; &lt;Xк9чКк&gt; &lt;6кТп6ч&gt; &lt;ВбВч&gt; &lt;Кб&gt;</w:t>
      </w:r>
    </w:p>
    <w:p w:rsidR="00C6593E" w:rsidRDefault="00C6593E">
      <w:r>
        <w:t>&lt;9кВкДб6пДк&gt; &lt;7п&gt; &lt;Дч&gt; &lt;8п&gt; &lt;Дп&gt; &lt;7кТкXчТч&gt; &lt;7бКп7ч&gt;</w:t>
      </w:r>
    </w:p>
    <w:p w:rsidR="00C6593E" w:rsidRDefault="00C6593E">
      <w:r>
        <w:t>F(17)=3:2:2:1:1:2:3:3:2:1:5:1:1:1:1:4:3</w:t>
      </w:r>
    </w:p>
    <w:p w:rsidR="00C6593E" w:rsidRDefault="00C6593E"/>
    <w:p w:rsidR="00C6593E" w:rsidRDefault="00C6593E">
      <w:r>
        <w:t>вставка такая:</w:t>
      </w:r>
    </w:p>
    <w:p w:rsidR="00C6593E" w:rsidRDefault="00C6593E">
      <w:r>
        <w:t>Дб 6п Дк&gt; &lt;7п&gt; &lt;Дч&gt; &lt;8п&gt; &lt;Дп&gt;</w:t>
      </w:r>
    </w:p>
    <w:p w:rsidR="00C6593E" w:rsidRDefault="00C6593E"/>
    <w:p w:rsidR="00C6593E" w:rsidRDefault="00C6593E">
      <w:r>
        <w:t>подстановка буквальная: Д = событие</w:t>
      </w:r>
    </w:p>
    <w:p w:rsidR="00C6593E" w:rsidRDefault="00C6593E"/>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ЦС 2. с размещением "посещений силовых узлов" в 1/3, 2/3 и 3/3 частях</w:t>
      </w:r>
    </w:p>
    <w:p w:rsidR="00C6593E" w:rsidRDefault="00C6593E">
      <w:r>
        <w:t>ЦС</w:t>
      </w:r>
    </w:p>
    <w:p w:rsidR="00C6593E" w:rsidRDefault="00C6593E">
      <w:r>
        <w:t>(чтобы было равномерно)</w:t>
      </w:r>
    </w:p>
    <w:p w:rsidR="00C6593E" w:rsidRDefault="00C6593E"/>
    <w:p w:rsidR="00C6593E" w:rsidRDefault="00C6593E">
      <w:r>
        <w:t>&lt;ВчДчДп7ч&gt; &lt;ТчВп8б6п&gt; &lt;9б&gt; &lt;8к9п&gt; &lt;ТбВкТп&gt; &lt;7бКч6ч6б9ч&gt; &lt;7пКп6кВбXк&gt;</w:t>
      </w:r>
    </w:p>
    <w:p w:rsidR="00C6593E" w:rsidRDefault="00C6593E">
      <w:r>
        <w:t>&lt;7кДбДк&gt; &lt;XпКб9кXб&gt; &lt;8пТкXчКк&gt; &lt;8ч&gt;</w:t>
      </w:r>
    </w:p>
    <w:p w:rsidR="00C6593E" w:rsidRDefault="00C6593E">
      <w:r>
        <w:t>F(11)=4:4:1:2:3:5:5:3:4:4:1</w:t>
      </w:r>
    </w:p>
    <w:p w:rsidR="00C6593E" w:rsidRDefault="00C6593E"/>
    <w:p w:rsidR="00C6593E" w:rsidRDefault="00C6593E">
      <w:r>
        <w:t>каждая карта "узлов" является восьмой в соответствующей трети цепочки</w:t>
      </w:r>
    </w:p>
    <w:p w:rsidR="00C6593E" w:rsidRDefault="00C6593E"/>
    <w:p w:rsidR="00C6593E" w:rsidRDefault="00C6593E">
      <w:r>
        <w:t>Виго – Мисту</w:t>
      </w:r>
    </w:p>
    <w:p w:rsidR="00C6593E" w:rsidRDefault="00C6593E">
      <w:r>
        <w:t>Мист, по</w:t>
      </w:r>
      <w:r>
        <w:noBreakHyphen/>
        <w:t xml:space="preserve">моему, вся эта структуризация элементов карты в значительной мере является условностью. Поэтому как сделаешь, так и будет правильно. И если пиками у тебя являются детский сад </w:t>
      </w:r>
      <w:r>
        <w:noBreakHyphen/>
        <w:t xml:space="preserve"> школа </w:t>
      </w:r>
      <w:r>
        <w:noBreakHyphen/>
        <w:t xml:space="preserve"> универ, то червами у могут быть скамейка, где встречался с девушкой, дом друга, столб, в который когда</w:t>
      </w:r>
      <w:r>
        <w:noBreakHyphen/>
        <w:t xml:space="preserve">то въехал на машине :)) Опять же, детский сад, школу и универ тоже вполне можно считать червами. А злосчастный столб </w:t>
      </w:r>
      <w:r>
        <w:noBreakHyphen/>
        <w:t xml:space="preserve"> баальшой бубнушкой (ведь тачку пришлось ремонтировать...) То есть каких</w:t>
      </w:r>
      <w:r>
        <w:noBreakHyphen/>
        <w:t>то проблем со структуризацией нет, здесь можно просто положиться на интуицию.</w:t>
      </w:r>
    </w:p>
    <w:p w:rsidR="00C6593E" w:rsidRDefault="00C6593E">
      <w:r>
        <w:t xml:space="preserve">Вопросы начинаются тогда, когда мы подходим к реальной работе с потоками. Скажем, во вторник у меня будет поездка на пару дней, поеду собирать причитающиеся мне денюжки. Их мне должны в трех однотипных организациях, все в одном городе. С двумя проблем никаких </w:t>
      </w:r>
      <w:r>
        <w:noBreakHyphen/>
        <w:t xml:space="preserve"> всё обговорено, они и я полностью выполняем условия контрактов. А вот с третьей организацией возникли сложности. Вот я и думаю: как ПРАВИЛЬНО завязать эту ситуацию на ПМ? Взять треугольник из трех этих организаций и работать с ним? То есть посетить две "хорошие" фирмы, а потом третью "плохую" </w:t>
      </w:r>
      <w:r>
        <w:noBreakHyphen/>
        <w:t xml:space="preserve"> надеясь, что поток и ее вытянет в нужное мне русло? Или взять вообще левый треугольник, запитать им цепочку </w:t>
      </w:r>
      <w:r>
        <w:noBreakHyphen/>
        <w:t xml:space="preserve"> и только потом посещать фирмы? То есть вопрос состоит в том, как правильно работать с конкретными узлами </w:t>
      </w:r>
      <w:r>
        <w:noBreakHyphen/>
        <w:t xml:space="preserve"> включать их в треугольник, или нет. Я, навреное, попробую не включать. Решил сделать бубновую цепочку, запитав ее в самом начале от силового треугольника. Силовой треугольник </w:t>
      </w:r>
      <w:r>
        <w:noBreakHyphen/>
        <w:t xml:space="preserve"> два вокзала и метрополитен. Сейчас прорабатываю детали маршрута, при этом аж руки потираю от удовольствия </w:t>
      </w:r>
      <w:r>
        <w:noBreakHyphen/>
        <w:t xml:space="preserve"> что ни говори, занятно... Посмотрю, что из всего этого получится...:))</w:t>
      </w:r>
    </w:p>
    <w:p w:rsidR="00C6593E" w:rsidRDefault="00C6593E"/>
    <w:p w:rsidR="00C6593E" w:rsidRDefault="00C6593E">
      <w:r>
        <w:t xml:space="preserve">Виго </w:t>
      </w:r>
      <w:r>
        <w:noBreakHyphen/>
        <w:t xml:space="preserve"> Каэтане</w:t>
      </w:r>
    </w:p>
    <w:p w:rsidR="00C6593E" w:rsidRDefault="00C6593E">
      <w:r>
        <w:t xml:space="preserve">Каэтана, я согласен с Диего </w:t>
      </w:r>
      <w:r>
        <w:noBreakHyphen/>
        <w:t xml:space="preserve"> структуризация элементов карты очень индивидуальна. Фактически, мы делаем некий срез реальности, объединяя в группы те или иные элементы. Это как если бы провести плоскость через крону дерева </w:t>
      </w:r>
      <w:r>
        <w:noBreakHyphen/>
        <w:t xml:space="preserve"> мы увидим множество кругляшков</w:t>
      </w:r>
      <w:r>
        <w:noBreakHyphen/>
        <w:t xml:space="preserve">срезов от ветвей. Провели плоскость в другом месте </w:t>
      </w:r>
      <w:r>
        <w:noBreakHyphen/>
        <w:t xml:space="preserve"> картина совершенно другая, хотя дерево осталось прежним. Проводя структуризацию элементов карты, мы делаем именно такие срезы. Как именно их провести на твоей карте, решать тебе. Скажем, я структурирую объекты по их принадлежности к каким</w:t>
      </w:r>
      <w:r>
        <w:noBreakHyphen/>
        <w:t xml:space="preserve">то силам. А именно: силовые службы (милиция, фсб, армия), медицина </w:t>
      </w:r>
      <w:r>
        <w:noBreakHyphen/>
        <w:t xml:space="preserve"> сеть основных больниц, образование </w:t>
      </w:r>
      <w:r>
        <w:noBreakHyphen/>
        <w:t xml:space="preserve"> основные вузы, торговля </w:t>
      </w:r>
      <w:r>
        <w:noBreakHyphen/>
        <w:t xml:space="preserve"> основные магазины типа супермаркетов и ЦУМов. В сферу культуры можно внести кинотеатры, театры, книжные магазины, музеи. Транспорт </w:t>
      </w:r>
      <w:r>
        <w:noBreakHyphen/>
        <w:t xml:space="preserve"> ж/д вокзал, автовокзал, речной вокзал, аэропорт. То есть наша задача </w:t>
      </w:r>
      <w:r>
        <w:noBreakHyphen/>
        <w:t xml:space="preserve"> определить места обитания всех этих сил, привязать их к местности.  Выделив основные силы, мы уже сможем использовать их в своих целях. То есть универ для тебя должен быть не столько властью (хотя и это в твоем случае имеет место), сколько выражением стоящей за образованием силы. Когда мы будем изучать этот метод на практике, мы не будем подключаться, скажем, к универу </w:t>
      </w:r>
      <w:r>
        <w:noBreakHyphen/>
        <w:t xml:space="preserve"> мы будем контактировать со всей стоящей за образованием силой. Опять же, в будущем нам не придется чертить карты </w:t>
      </w:r>
      <w:r>
        <w:noBreakHyphen/>
        <w:t xml:space="preserve"> достаточно будет просто взглянуть на какой</w:t>
      </w:r>
      <w:r>
        <w:noBreakHyphen/>
        <w:t>то объект, чтобы понять, какую силу он выражает. Вполне возможно, что метод треугольника сил можно использовать и без ПМ. Оказалась ты, например, в новом для тебя городе. Нужно решить какую</w:t>
      </w:r>
      <w:r>
        <w:noBreakHyphen/>
        <w:t xml:space="preserve">то проблему. Нет вопросов </w:t>
      </w:r>
      <w:r>
        <w:noBreakHyphen/>
        <w:t xml:space="preserve"> ты формируешь намерение, затем ищещь треугольник сил. Скажем, три достаточно больших магазина. Заходишь в каждый из них, выполняешь флаговые действия. Посетив все три магазина, ты начинаешь решать свою задачу </w:t>
      </w:r>
      <w:r>
        <w:noBreakHyphen/>
        <w:t xml:space="preserve"> и, по логике вещей, она должна решиться в нужном тебе контексте. Ведь на тебя будет работать подключенная тобой Сила. Вообще, от перспектив дух захватывает... Остается проверить, будет ли это все работать. :))</w:t>
      </w:r>
    </w:p>
    <w:p w:rsidR="00C6593E" w:rsidRDefault="00C6593E"/>
    <w:p w:rsidR="00C6593E" w:rsidRDefault="00C6593E">
      <w:r>
        <w:t>Виго</w:t>
      </w:r>
      <w:r>
        <w:noBreakHyphen/>
        <w:t xml:space="preserve"> Мисту</w:t>
      </w:r>
    </w:p>
    <w:p w:rsidR="00C6593E" w:rsidRDefault="00C6593E">
      <w:r>
        <w:t>Мист, насчет необходимости выделять треугольники, ромбы и т.п. – тут пока не все понятно. Я тоже пришел к выводу, что нахождение сил в некоем треугольнике или ромбе вроде бы не является столь важным условием – по идее, достаточно просто найти несколько соответствующих объектов. Но тут внезапно выплыл один интересный момент… Вчера я чистил комп, удалял с него всякий хлам. Просматривал разные файлы, в том числе архив ХС. Смотрел его не в браузере, а просто из папки с файлами, открывая какие</w:t>
      </w:r>
      <w:r>
        <w:noBreakHyphen/>
        <w:t xml:space="preserve">то конкретные. Вдруг вижу, в папке с файлами статьи Трофимова. Что за черт, </w:t>
      </w:r>
      <w:r>
        <w:noBreakHyphen/>
        <w:t xml:space="preserve"> думаю, </w:t>
      </w:r>
      <w:r>
        <w:noBreakHyphen/>
        <w:t xml:space="preserve"> на сайте же их вроде нет. Открыл, там оказалось штук пять статей Трофимова о Сириусе, проекции его влияния на Землю, расположением городов в соответствии с неким правилом и т.д. – то есть то, о чем как</w:t>
      </w:r>
      <w:r>
        <w:noBreakHyphen/>
        <w:t xml:space="preserve">то говорила Масяня. Короче, раньше я на эти статьи просто не натыкался, хотя вроде бы изучил сайт ХС от и до </w:t>
      </w:r>
      <w:r>
        <w:noBreakHyphen/>
        <w:t xml:space="preserve"> а теперь они оказались удивительно кстати. В них геометрии сил отводится особое место. Вот ссылка: http://dreamhacker.narod.ru/c20324.htm  Там статья СИ, а в ней уже ссылка на статьи Трофимова – если кто не читал. Короче, с треугольниками и ромбами фишка может крыться в неком резонансе. И нам важно выявить не просто узлы силы, но узлы конкретного структурного элемента Сети. Чем правильнее ромб, тем сильнее может быть резонанс. Так что пока все же лучше придерживаться геометрической схемы.</w:t>
      </w:r>
    </w:p>
    <w:p w:rsidR="00C6593E" w:rsidRDefault="00C6593E"/>
    <w:p w:rsidR="00C6593E" w:rsidRDefault="00C6593E">
      <w:r>
        <w:t>Каэтана, да, в каждом конкретном случае мы работаем с одним треугольником или ромбом. Соответственно, тогда и присваиваем его элементам значения.</w:t>
      </w:r>
    </w:p>
    <w:p w:rsidR="00C6593E" w:rsidRDefault="00C6593E"/>
    <w:p w:rsidR="00C6593E" w:rsidRDefault="00C6593E">
      <w:r>
        <w:t>Диего:</w:t>
      </w:r>
    </w:p>
    <w:p w:rsidR="00C6593E" w:rsidRDefault="00C6593E">
      <w:r>
        <w:t>&gt;Виго, а как мы отедляем большую материальную потерю от большого</w:t>
      </w:r>
    </w:p>
    <w:p w:rsidR="00C6593E" w:rsidRDefault="00C6593E">
      <w:r>
        <w:t>материального приобретения? разве это не один и тот же Тб?</w:t>
      </w:r>
    </w:p>
    <w:p w:rsidR="00C6593E" w:rsidRDefault="00C6593E"/>
    <w:p w:rsidR="00C6593E" w:rsidRDefault="00C6593E">
      <w:r>
        <w:t>Это действительно одно и то же. Тем не менее, подсознательно красные карты воспринимаются более благоприятно, чем черные. И если ты настроен на удачу, то шансы на то, что Тб будет хорошей картой, все же выше. То же самое с Тп – он необязательно «плохой», но подсознательно мы связываем его с неудачей, опасностью и т.д. Такой вариант обычно и реализуется.</w:t>
      </w:r>
    </w:p>
    <w:p w:rsidR="00C6593E" w:rsidRDefault="00C6593E"/>
    <w:p w:rsidR="00C6593E" w:rsidRDefault="00C6593E">
      <w:r>
        <w:t>&gt;по модели, предложенной Огденом, мы идем в узел, обозначенный картой</w:t>
      </w:r>
    </w:p>
    <w:p w:rsidR="00C6593E" w:rsidRDefault="00C6593E">
      <w:r>
        <w:t>7п, к примеру, и выполняем там действие 7п (ну, чего</w:t>
      </w:r>
      <w:r>
        <w:noBreakHyphen/>
        <w:t xml:space="preserve">то поглащаем </w:t>
      </w:r>
      <w:r>
        <w:noBreakHyphen/>
      </w:r>
    </w:p>
    <w:p w:rsidR="00C6593E" w:rsidRDefault="00C6593E">
      <w:r>
        <w:t>затрудняюсь даже зказать, чего именно :)). так?</w:t>
      </w:r>
    </w:p>
    <w:p w:rsidR="00C6593E" w:rsidRDefault="00C6593E"/>
    <w:p w:rsidR="00C6593E" w:rsidRDefault="00C6593E">
      <w:r>
        <w:t>Нет. Карта действия не должна совпадать с картой места силы. И если место силы будет 7п, то действие может быть, например, 9к – поправить воротник и т.п.</w:t>
      </w:r>
    </w:p>
    <w:p w:rsidR="00C6593E" w:rsidRDefault="00C6593E"/>
    <w:p w:rsidR="00C6593E" w:rsidRDefault="00C6593E">
      <w:r>
        <w:t>Виго</w:t>
      </w:r>
    </w:p>
    <w:p w:rsidR="00C6593E" w:rsidRDefault="00C6593E">
      <w:r>
        <w:t>По цепочкам Миста: в принципе, их можно улучшать бесконечно, у каждого из нас будут свои претензии и замечания – как объективные, так и нет. Так что давайте работать с теми цепочками, что уже есть. А если в них есть какие</w:t>
      </w:r>
      <w:r>
        <w:noBreakHyphen/>
        <w:t>то существенные недочеты, то пусть о них скажет Огден, тогда Мист все исправит в соответствии с его замечаниями.</w:t>
      </w:r>
    </w:p>
    <w:p w:rsidR="00C6593E" w:rsidRDefault="00C6593E"/>
    <w:p w:rsidR="00C6593E" w:rsidRDefault="00C6593E">
      <w:r>
        <w:t>Каэтана, если говорить о силах, то их, конечно, больше, чем четыре масти. В то же время, мы можем искусственно сгруппировать их до четырех мастей – чисто для удобства работы. Наша задача состоит в том, чтобы ввести в цепочку «левую» силу, заставить ее поработать на себя – но при этом не оказаться под ее влиянием. Для этого, как я понял, мы попытаемся замкнуть треугольник или ромб сам на себя. И здесь у меня у самого появляется вопрос: если мы пройдем треугольник сил А</w:t>
      </w:r>
      <w:r>
        <w:noBreakHyphen/>
        <w:t>В</w:t>
      </w:r>
      <w:r>
        <w:noBreakHyphen/>
        <w:t>С, то не нужно ли нам будет снова вернуться в А, чтобы замкнуть треугольник? То есть с этим еще придется разбираться.</w:t>
      </w:r>
    </w:p>
    <w:p w:rsidR="00C6593E" w:rsidRDefault="00C6593E"/>
    <w:p w:rsidR="00C6593E" w:rsidRDefault="00C6593E">
      <w:r>
        <w:t>Если говорить о структуризации, то мы, как я понял, будем использовать описанный тобой вариант номер 2. То есть используем, например, пиковый треугольник фсб – милиция – прокуратура. Номинал расставляем интуитивно – скажем, 9п – 7п – 8п. Здесь важен не столько номинал, сколько необходимость как</w:t>
      </w:r>
      <w:r>
        <w:noBreakHyphen/>
        <w:t>то «обозвать» ту или иную структуру, привязать ее к пасьянсу.</w:t>
      </w:r>
    </w:p>
    <w:p w:rsidR="00C6593E" w:rsidRDefault="00C6593E"/>
    <w:p w:rsidR="00C6593E" w:rsidRDefault="00C6593E">
      <w:r>
        <w:t>Действие в месте и значение места – да, здесь есть отличия. То есть мы имеем именно два варианта: 1) посещаем место, фиксируя это вниманием – но НЕ СОВЕРШАЕМ ТАМ НИКАКИХ ДЕЙСТВИЙ. То есть промежуточные действия, стоящие в цепочке между посещениями мест силы, выполняются именно ВНЕ этих мест. В этом случае, очевидно, мы привязываемся к магистралям. 2) фиксируем посещение места, затем выполняем в этом же месте какое</w:t>
      </w:r>
      <w:r>
        <w:noBreakHyphen/>
        <w:t>то действие. Возможно, этим мы привязываем ЦС к конкретному узлу. Говорю «очевидно», «возможно» – потому что тоже еще не во всем разобрался. Так что все эти вопросы нам надо еще прояснять.</w:t>
      </w:r>
    </w:p>
    <w:p w:rsidR="00C6593E" w:rsidRDefault="00C6593E"/>
    <w:p w:rsidR="00C6593E" w:rsidRDefault="00C6593E">
      <w:r>
        <w:t>From:  "moduloogden" &lt;moduloogden@y...&gt;</w:t>
      </w:r>
    </w:p>
    <w:p w:rsidR="00C6593E" w:rsidRDefault="00C6593E">
      <w:r>
        <w:t>Date:  Thu Oct 7, 2004  1:41 am</w:t>
      </w:r>
    </w:p>
    <w:p w:rsidR="00C6593E" w:rsidRDefault="00C6593E">
      <w:r>
        <w:t>Subject:  a first action</w:t>
      </w:r>
    </w:p>
    <w:p w:rsidR="00C6593E" w:rsidRDefault="00C6593E">
      <w:r>
        <w:t>Мне понравились объяснения Виго и Миста. К их словам могу добавить</w:t>
      </w:r>
    </w:p>
    <w:p w:rsidR="00C6593E" w:rsidRDefault="00C6593E">
      <w:r>
        <w:t>только несколько своих.</w:t>
      </w:r>
    </w:p>
    <w:p w:rsidR="00C6593E" w:rsidRDefault="00C6593E"/>
    <w:p w:rsidR="00C6593E" w:rsidRDefault="00C6593E">
      <w:r>
        <w:t>Вы должны понять, что создателем мира и всяческих чудес является</w:t>
      </w:r>
    </w:p>
    <w:p w:rsidR="00C6593E" w:rsidRDefault="00C6593E">
      <w:r>
        <w:t>внимание человека. Если оно работает по умолчанию в программе</w:t>
      </w:r>
    </w:p>
    <w:p w:rsidR="00C6593E" w:rsidRDefault="00C6593E">
      <w:r>
        <w:t>общепринятого описания, мы получаем устойчивую область событий,</w:t>
      </w:r>
    </w:p>
    <w:p w:rsidR="00C6593E" w:rsidRDefault="00C6593E">
      <w:r>
        <w:t>собранных вокруг нас. Баба Маша не фиксирует расщепления атома или</w:t>
      </w:r>
    </w:p>
    <w:p w:rsidR="00C6593E" w:rsidRDefault="00C6593E">
      <w:r>
        <w:t>рождение сверхновой звезды. Мир бабы Маши ограничен скамейкой у</w:t>
      </w:r>
    </w:p>
    <w:p w:rsidR="00C6593E" w:rsidRDefault="00C6593E">
      <w:r>
        <w:t>подъезда, новостями телевизионных программ, половину из которых она</w:t>
      </w:r>
    </w:p>
    <w:p w:rsidR="00C6593E" w:rsidRDefault="00C6593E">
      <w:r>
        <w:t>игнорирует, как нереальную для ее окружения. Мир астронома или физика</w:t>
      </w:r>
      <w:r>
        <w:noBreakHyphen/>
      </w:r>
    </w:p>
    <w:p w:rsidR="00C6593E" w:rsidRDefault="00C6593E">
      <w:r>
        <w:t>ядерщика почти не связан с миром бабы Маши. Но все они включены в</w:t>
      </w:r>
    </w:p>
    <w:p w:rsidR="00C6593E" w:rsidRDefault="00C6593E">
      <w:r>
        <w:t>общепринятое мироописание. Отличие только в том, что ядерщик</w:t>
      </w:r>
    </w:p>
    <w:p w:rsidR="00C6593E" w:rsidRDefault="00C6593E">
      <w:r>
        <w:t>специализируется на фиксации частиц, а астроном на фиксации звездных</w:t>
      </w:r>
    </w:p>
    <w:p w:rsidR="00C6593E" w:rsidRDefault="00C6593E">
      <w:r>
        <w:t>тел. Их отличает специализированная фиксация внимания на элементах</w:t>
      </w:r>
    </w:p>
    <w:p w:rsidR="00C6593E" w:rsidRDefault="00C6593E">
      <w:r>
        <w:t>мироописания. Научитесь фиксировать внимание на сейфовских замках, и</w:t>
      </w:r>
    </w:p>
    <w:p w:rsidR="00C6593E" w:rsidRDefault="00C6593E">
      <w:r>
        <w:t>вы станете «медвежатником». Научитесь фиксировать внимание на силах</w:t>
      </w:r>
    </w:p>
    <w:p w:rsidR="00C6593E" w:rsidRDefault="00C6593E">
      <w:r>
        <w:t>вселенной, и станете магом (магэссой).</w:t>
      </w:r>
    </w:p>
    <w:p w:rsidR="00C6593E" w:rsidRDefault="00C6593E"/>
    <w:p w:rsidR="00C6593E" w:rsidRDefault="00C6593E">
      <w:r>
        <w:t>Итак, тезисис №1: мы можем и умеем смещать фокус внимания по всей</w:t>
      </w:r>
    </w:p>
    <w:p w:rsidR="00C6593E" w:rsidRDefault="00C6593E">
      <w:r>
        <w:t>области общепринятого мироописания.</w:t>
      </w:r>
    </w:p>
    <w:p w:rsidR="00C6593E" w:rsidRDefault="00C6593E"/>
    <w:p w:rsidR="00C6593E" w:rsidRDefault="00C6593E">
      <w:r>
        <w:t>Вы можете стать ученым, энэловщиком, зэком, холеной домохозяйкой,</w:t>
      </w:r>
    </w:p>
    <w:p w:rsidR="00C6593E" w:rsidRDefault="00C6593E">
      <w:r>
        <w:t>нищим вокзальным педерастом или богатым «пацаном» с золотой цепурой.</w:t>
      </w:r>
    </w:p>
    <w:p w:rsidR="00C6593E" w:rsidRDefault="00C6593E">
      <w:r>
        <w:t>Все эти возможности доступны нам в той или иной мере при затрате некоего</w:t>
      </w:r>
    </w:p>
    <w:p w:rsidR="00C6593E" w:rsidRDefault="00C6593E">
      <w:r>
        <w:t>количества сил. Я считаю, что мы избрали стать исследователями таких</w:t>
      </w:r>
    </w:p>
    <w:p w:rsidR="00C6593E" w:rsidRDefault="00C6593E">
      <w:r>
        <w:t>необычных явлений, как телепортация, дубликация и аннигиляция</w:t>
      </w:r>
    </w:p>
    <w:p w:rsidR="00C6593E" w:rsidRDefault="00C6593E">
      <w:r>
        <w:t>материальных предметов (в рамках «укрупненного» общепринятого</w:t>
      </w:r>
    </w:p>
    <w:p w:rsidR="00C6593E" w:rsidRDefault="00C6593E">
      <w:r>
        <w:t>мироописания).</w:t>
      </w:r>
    </w:p>
    <w:p w:rsidR="00C6593E" w:rsidRDefault="00C6593E"/>
    <w:p w:rsidR="00C6593E" w:rsidRDefault="00C6593E">
      <w:r>
        <w:t>Что дальше? На этот вопрос я отвечу позже, а сейчас мы приступаем к</w:t>
      </w:r>
    </w:p>
    <w:p w:rsidR="00C6593E" w:rsidRDefault="00C6593E">
      <w:r>
        <w:t>эксперименту. Берем первую ЦС, рассчитанную Мистом, и начинаем</w:t>
      </w:r>
    </w:p>
    <w:p w:rsidR="00C6593E" w:rsidRDefault="00C6593E">
      <w:r>
        <w:t>выполнять ее. Цель эксперимента: ввести в ЦС географические элементы –</w:t>
      </w:r>
    </w:p>
    <w:p w:rsidR="00C6593E" w:rsidRDefault="00C6593E">
      <w:r>
        <w:t>расположения трех объектов. Давайте пока не будем заморачиваться на</w:t>
      </w:r>
    </w:p>
    <w:p w:rsidR="00C6593E" w:rsidRDefault="00C6593E">
      <w:r>
        <w:t>деталях: как ТОЧНО описывать и классифицировать всякие разные</w:t>
      </w:r>
    </w:p>
    <w:p w:rsidR="00C6593E" w:rsidRDefault="00C6593E">
      <w:r>
        <w:t>частности. Оставим это дело для потомков. Я хотел бы показать вам</w:t>
      </w:r>
    </w:p>
    <w:p w:rsidR="00C6593E" w:rsidRDefault="00C6593E">
      <w:r>
        <w:t>главное: чем отличается внедрение в ЦС географического треугольника</w:t>
      </w:r>
    </w:p>
    <w:p w:rsidR="00C6593E" w:rsidRDefault="00C6593E">
      <w:r>
        <w:t>от внедрения ромба. Посещение мест треугольника АВС отмечайте беседой</w:t>
      </w:r>
    </w:p>
    <w:p w:rsidR="00C6593E" w:rsidRDefault="00C6593E">
      <w:r>
        <w:t>или действием. Если вам нужно посетить отдел внутренних дел, можете</w:t>
      </w:r>
    </w:p>
    <w:p w:rsidR="00C6593E" w:rsidRDefault="00C6593E">
      <w:r>
        <w:t>поинтересоваться у дежурного, где ставят печать в отпускное</w:t>
      </w:r>
    </w:p>
    <w:p w:rsidR="00C6593E" w:rsidRDefault="00C6593E">
      <w:r>
        <w:t>свидетельство. Мол, к вам приезжает родственник</w:t>
      </w:r>
      <w:r>
        <w:noBreakHyphen/>
        <w:t>мент, а их отпускные</w:t>
      </w:r>
    </w:p>
    <w:p w:rsidR="00C6593E" w:rsidRDefault="00C6593E">
      <w:r>
        <w:t>свидетельства заверяются печатями по месту прибытия, чтобы сотрудники</w:t>
      </w:r>
    </w:p>
    <w:p w:rsidR="00C6593E" w:rsidRDefault="00C6593E">
      <w:r>
        <w:t>не шелмовали с проездными билетами. И так далее. Смело входите во</w:t>
      </w:r>
    </w:p>
    <w:p w:rsidR="00C6593E" w:rsidRDefault="00C6593E">
      <w:r>
        <w:t>взаимодействие с «силой» выбранных мест. Если вы окажетесь на рынке,</w:t>
      </w:r>
    </w:p>
    <w:p w:rsidR="00C6593E" w:rsidRDefault="00C6593E">
      <w:r>
        <w:t>то торгуйтесь. Если в магазине, то пробуйте товар. То есть,</w:t>
      </w:r>
    </w:p>
    <w:p w:rsidR="00C6593E" w:rsidRDefault="00C6593E">
      <w:r>
        <w:t>схема «вошел</w:t>
      </w:r>
      <w:r>
        <w:noBreakHyphen/>
        <w:t>вышел» не годится.</w:t>
      </w:r>
    </w:p>
    <w:p w:rsidR="00C6593E" w:rsidRDefault="00C6593E"/>
    <w:p w:rsidR="00C6593E" w:rsidRDefault="00C6593E">
      <w:r>
        <w:t>Помните, что вы проводите ваш эксперимент. Это не мое задание и не</w:t>
      </w:r>
    </w:p>
    <w:p w:rsidR="00C6593E" w:rsidRDefault="00C6593E">
      <w:r>
        <w:t>коллективный труд, где можно похалявить. Все, что вы делаете, вы</w:t>
      </w:r>
    </w:p>
    <w:p w:rsidR="00C6593E" w:rsidRDefault="00C6593E">
      <w:r>
        <w:t>делаете для себя. Но в качестве поощрения я буду делиться с вами</w:t>
      </w:r>
    </w:p>
    <w:p w:rsidR="00C6593E" w:rsidRDefault="00C6593E">
      <w:r>
        <w:t>нажитым знанием.</w:t>
      </w:r>
    </w:p>
    <w:p w:rsidR="00C6593E" w:rsidRDefault="00C6593E"/>
    <w:p w:rsidR="00C6593E" w:rsidRDefault="00C6593E">
      <w:r>
        <w:t>Виго</w:t>
      </w:r>
    </w:p>
    <w:p w:rsidR="00C6593E" w:rsidRDefault="00C6593E">
      <w:r>
        <w:t>Отчет о поездке.</w:t>
      </w:r>
    </w:p>
    <w:p w:rsidR="00C6593E" w:rsidRDefault="00C6593E">
      <w:r>
        <w:t>Как я уже упоминал раньше, мне надо было смотаться в Москву, дабы получить причитающиеся мне за безупречно выполненную работу денюжки. Цепочку, соответственно, составил бубновую, примерно в конце первой трети расположил треугольник сил. Ими я выбрал три московских вокзала – Казанский, Ленинградский и Ярославский. В Москву приехал в половине восьмого утра и сразу пошел в поход по вокзалам. Отмечал посещение вокзала, затем в здании вокзала выполнял какое</w:t>
      </w:r>
      <w:r>
        <w:noBreakHyphen/>
        <w:t>то флаговое действие. Потом снова вернулся на Казанский вокзал – не столько для того, чтобы замкнуть треугольник, сколько чтобы убить лишний час времени. Дальше поехал по делам, в итоге – если говорить о деньгах – все сложилось даже лучше, чем ожидал. То есть свое целевое назначение цепочка выполнила с блеском. Но: во всем остальном мне в эту поездку довольно</w:t>
      </w:r>
      <w:r>
        <w:noBreakHyphen/>
        <w:t>таки не везло. Такое впечатление, что после того, как я выбрал бубновую силу, все остальные силы на меня обиделись. :)) Что касается цепочки, то ее ритм был на удивление рваным. Казалось, что работает какой</w:t>
      </w:r>
      <w:r>
        <w:noBreakHyphen/>
        <w:t>то плохо смазанный механизм: прошел мертвую точку, колесики закрутились, все зашевелилось – люди бегают, процесс идет. Потом бац, опять пауза. Ждешь, ждешь, потом новый рывок и т.д. И если до вокзалов я еще выдерживал заранее составленный график, то дальнейший ход цепочки от меня уже совершенно не зависел. То есть вела меня именно она, а не я ее, весь составленный график был поломан. Нужных людей не оказывалось на месте, я бежал по другим адресам, и так далее. В конце концов всё как</w:t>
      </w:r>
      <w:r>
        <w:noBreakHyphen/>
        <w:t>то неожиданно сложилось – чем я еще до сих пор удивлен – хотя понервничал изрядно.</w:t>
      </w:r>
    </w:p>
    <w:p w:rsidR="00C6593E" w:rsidRDefault="00C6593E">
      <w:r>
        <w:t xml:space="preserve">И еще одно: у меня есть подозрение, что уже одно только наше намерение включить в цепочку места силы оказывает воздействие на всю цепочку. То есть влияние оказывается СРАЗУ </w:t>
      </w:r>
      <w:r>
        <w:noBreakHyphen/>
        <w:t>  а не после того, как мы посетили места силы. Хотя это пока только предположение. Теперь попробую выполнить цепочку Миста.</w:t>
      </w:r>
    </w:p>
    <w:p w:rsidR="00C6593E" w:rsidRDefault="00C6593E"/>
    <w:p w:rsidR="00C6593E" w:rsidRDefault="00C6593E">
      <w:r>
        <w:t>From:  "moduloogden" &lt;moduloogden@y...&gt;</w:t>
      </w:r>
    </w:p>
    <w:p w:rsidR="00C6593E" w:rsidRDefault="00C6593E">
      <w:r>
        <w:t>Date:  Sat Oct 9, 2004  1:45 am</w:t>
      </w:r>
    </w:p>
    <w:p w:rsidR="00C6593E" w:rsidRDefault="00C6593E">
      <w:r>
        <w:t>Subject:  Re: синхронизация</w:t>
      </w:r>
    </w:p>
    <w:p w:rsidR="00C6593E" w:rsidRDefault="00C6593E">
      <w:r>
        <w:t xml:space="preserve">Йоко </w:t>
      </w:r>
      <w:r>
        <w:noBreakHyphen/>
        <w:t xml:space="preserve"> время это концепция человеческого ума. Она не выражает</w:t>
      </w:r>
    </w:p>
    <w:p w:rsidR="00C6593E" w:rsidRDefault="00C6593E">
      <w:r>
        <w:t>истинную реальность. Она лишь скрепляет элементы мироописания.</w:t>
      </w:r>
    </w:p>
    <w:p w:rsidR="00C6593E" w:rsidRDefault="00C6593E">
      <w:r>
        <w:t>Поэтому ты прав. Прошлое не всегда порождает будущее, и будущее часто</w:t>
      </w:r>
    </w:p>
    <w:p w:rsidR="00C6593E" w:rsidRDefault="00C6593E">
      <w:r>
        <w:t>влияет на прошлое.</w:t>
      </w:r>
    </w:p>
    <w:p w:rsidR="00C6593E" w:rsidRDefault="00C6593E">
      <w:r>
        <w:t>По большому счету, я могу сказать, что основными элементами текущего</w:t>
      </w:r>
    </w:p>
    <w:p w:rsidR="00C6593E" w:rsidRDefault="00C6593E">
      <w:r>
        <w:t>общепринятого мироописания является "симпатия" и "номинал". Иногда мы</w:t>
      </w:r>
    </w:p>
    <w:p w:rsidR="00C6593E" w:rsidRDefault="00C6593E">
      <w:r>
        <w:t>отмечаем элемент "трансцендентность", который срывает общее</w:t>
      </w:r>
    </w:p>
    <w:p w:rsidR="00C6593E" w:rsidRDefault="00C6593E">
      <w:r>
        <w:t>мироописание и вставляет в него куски "необычного" или</w:t>
      </w:r>
    </w:p>
    <w:p w:rsidR="00C6593E" w:rsidRDefault="00C6593E">
      <w:r>
        <w:t>даже "невозможного". Есть подборки всяких чудес, и там прекрасно</w:t>
      </w:r>
    </w:p>
    <w:p w:rsidR="00C6593E" w:rsidRDefault="00C6593E">
      <w:r>
        <w:t>видно, что случаев трансцендентности навалом.</w:t>
      </w:r>
    </w:p>
    <w:p w:rsidR="00C6593E" w:rsidRDefault="00C6593E">
      <w:r>
        <w:t>Пасьянс Медичи построен на основе двух главных элементов. Но с</w:t>
      </w:r>
    </w:p>
    <w:p w:rsidR="00C6593E" w:rsidRDefault="00C6593E">
      <w:r>
        <w:t>помощью этой системы трудно телепортироваться или работать с</w:t>
      </w:r>
    </w:p>
    <w:p w:rsidR="00C6593E" w:rsidRDefault="00C6593E">
      <w:r>
        <w:t>преобразованиями событий. Почему?</w:t>
      </w:r>
    </w:p>
    <w:p w:rsidR="00C6593E" w:rsidRDefault="00C6593E">
      <w:r>
        <w:t>АЛЛЕ! ЭТО ОТКРОВЕНИЕ! ВНИМАНИЕ!</w:t>
      </w:r>
    </w:p>
    <w:p w:rsidR="00C6593E" w:rsidRDefault="00C6593E">
      <w:r>
        <w:t>Потому что ПМ разработан для сложения события и только. Если мы хотим</w:t>
      </w:r>
    </w:p>
    <w:p w:rsidR="00C6593E" w:rsidRDefault="00C6593E">
      <w:r>
        <w:t>создать систему для перемещений объектов или их метаморфоз, нам</w:t>
      </w:r>
    </w:p>
    <w:p w:rsidR="00C6593E" w:rsidRDefault="00C6593E">
      <w:r>
        <w:t>нужен ДРУГОЙ пасьянс, который бы работал не на сложение событий, а на</w:t>
      </w:r>
    </w:p>
    <w:p w:rsidR="00C6593E" w:rsidRDefault="00C6593E">
      <w:r>
        <w:t>перенос какой</w:t>
      </w:r>
      <w:r>
        <w:noBreakHyphen/>
        <w:t>либо "карты" через группы других "карт". Мы с Мистом</w:t>
      </w:r>
    </w:p>
    <w:p w:rsidR="00C6593E" w:rsidRDefault="00C6593E">
      <w:r>
        <w:t>пытались подогнать под эту задачу уже существующий ПМ, но у нас</w:t>
      </w:r>
    </w:p>
    <w:p w:rsidR="00C6593E" w:rsidRDefault="00C6593E">
      <w:r>
        <w:t>получилась какая</w:t>
      </w:r>
      <w:r>
        <w:noBreakHyphen/>
        <w:t>то заумь. Все должно быть проще.</w:t>
      </w:r>
    </w:p>
    <w:p w:rsidR="00C6593E" w:rsidRDefault="00C6593E">
      <w:r>
        <w:t>Фактически, наши исследования как раз и ведут в данном направлении. В</w:t>
      </w:r>
    </w:p>
    <w:p w:rsidR="00C6593E" w:rsidRDefault="00C6593E">
      <w:r>
        <w:t>конечном счете мы должны создать техномагическое устройство,</w:t>
      </w:r>
    </w:p>
    <w:p w:rsidR="00C6593E" w:rsidRDefault="00C6593E">
      <w:r>
        <w:t>выполняющее функции маггических порталов.</w:t>
      </w:r>
    </w:p>
    <w:p w:rsidR="00C6593E" w:rsidRDefault="00C6593E"/>
    <w:p w:rsidR="00C6593E" w:rsidRDefault="00C6593E">
      <w:r>
        <w:t>Виго.</w:t>
      </w:r>
    </w:p>
    <w:p w:rsidR="00C6593E" w:rsidRDefault="00C6593E">
      <w:r>
        <w:t>Меня не оставляет мысль, что применение пасьянса – этого ли, другого – это все равно тупиковый путь. Попробую объяснить свою точку зрения.</w:t>
      </w:r>
    </w:p>
    <w:p w:rsidR="00C6593E" w:rsidRDefault="00C6593E">
      <w:r>
        <w:t>Для начала попробуем понять: какой результат нам нужен, чего мы хотим добиться? Научиться транспортировать грузы, открыть сеть платных порталов по всему миру? Вряд ли. Меня интересуют именно мои собственные умения, у меня нет стремления облагодетельствовать человечество. И цель – или одна из целей – данного практикума для меня звучит так: научиться мгновенно перемещаться из одной точки пространства в другую. Можно называть это порталами, мне больше нравится термин «транзит». Портал ассоциируется с чем</w:t>
      </w:r>
      <w:r>
        <w:noBreakHyphen/>
        <w:t>то искусственным, транзит же является естественным элементом мира. Отсюда видны два принципиально разных подхода: создавать порталы – или научиться пользоваться уже существующими. Мне ближе именно второй путь, он кажется мне естественным. Чтобы напиться, можно вырыть колодец. А можно просто подойти к ручью.</w:t>
      </w:r>
    </w:p>
    <w:p w:rsidR="00C6593E" w:rsidRDefault="00C6593E">
      <w:r>
        <w:t>Идем дальше. Если исходить из сетевой структуры мира, то напрашивается очевидный вывод: весь этот мир пронизан сетью транзитов. Они существуют здесь и сейчас, вокруг нас – всё, что нам нужно, это научиться находить эти транзиты и пользоваться ими. Интуиция подсказывает мне, что транзитом может быть любая вещь, любой элемент окружающего нас мира. Ведь не существует отдельных вещей, всё это – части целого. Я уже приводил пример с деревом – если провести срез через крону, мы увидим сотни не связанных между собой кругляшков</w:t>
      </w:r>
      <w:r>
        <w:noBreakHyphen/>
        <w:t>срезов. Но на деле все они связаны между собой – чтобы увидеть это, достаточно уйти от плоскости, введя третье измерение. Так и мир окружающих нас предметов – все они связаны между собой, все связано со всем. Значит, и любая точка пространства связана со всеми точками пространства. Нам нужно просто прояснить закономерности этих связей и научиться ими пользоваться. Зачем нам техномагические устройства, когда можно использовать в своих целях естественную сетевую структуру мира? Ведь даже у КК есть примеры таких путешествий, он называет их путешествием по темному морю осознания. У него же упоминается о путешествиях с использованием воды, подобные же сведения я встречал в публикациях об украинских казаках</w:t>
      </w:r>
      <w:r>
        <w:noBreakHyphen/>
        <w:t>характерниках – в преданиях говорилось о том, что воин</w:t>
      </w:r>
      <w:r>
        <w:noBreakHyphen/>
        <w:t>маг мог исчезнуть даже в ведре с водой. Наконец, КК же описывает использование для перемещений удаленной позиции сновидения – это тоже один из вариантов перемещения.</w:t>
      </w:r>
    </w:p>
    <w:p w:rsidR="00C6593E" w:rsidRDefault="00C6593E">
      <w:r>
        <w:t>Вот я и думаю – что правильнее: создавать какие</w:t>
      </w:r>
      <w:r>
        <w:noBreakHyphen/>
        <w:t>то устройства, вплоть до неких сооружений из камней или металла – или носить свой портал с собой :)) – то есть уметь мгновенно уходить в любую точку этого или иных миров, пользуясь естественной сетью транзитов? Да, я не знаю, как это делать – но уверен, что во всем этом можно разобраться. Опять же, если я просто чего</w:t>
      </w:r>
      <w:r>
        <w:noBreakHyphen/>
        <w:t>то не улавливаю или что</w:t>
      </w:r>
      <w:r>
        <w:noBreakHyphen/>
        <w:t>то неправильно понимаю – объясняйте…:))</w:t>
      </w:r>
    </w:p>
    <w:p w:rsidR="00C6593E" w:rsidRDefault="00C6593E"/>
    <w:p w:rsidR="00C6593E" w:rsidRDefault="00C6593E">
      <w:r>
        <w:t>ЗЫ: да, и еще – может, прежде чем переходить непосредственно к порталам, стоит до конца разобраться с первой частью практикума? :)) Мне так еще с этими силами многое непонятно. Сегодня вот подумал, что с тем же успехом можно ввести в ПМ такие силы, как землю, воду, воздух и… и что</w:t>
      </w:r>
      <w:r>
        <w:noBreakHyphen/>
        <w:t>то еще. Огонь, или дерево. Наверное, лучше дерево – то есть растения. Получим четыре масти, а их уже можно вставлять в ПМ. И это уже будут не силы – силищи!!! :))</w:t>
      </w:r>
    </w:p>
    <w:p w:rsidR="00C6593E" w:rsidRDefault="00C6593E"/>
    <w:p w:rsidR="00C6593E" w:rsidRDefault="00C6593E">
      <w:r>
        <w:t>From:  "moduloogden" &lt;moduloogden@y...&gt;</w:t>
      </w:r>
    </w:p>
    <w:p w:rsidR="00C6593E" w:rsidRDefault="00C6593E">
      <w:r>
        <w:t>Date:  Sat Oct 9, 2004  5:39 pm</w:t>
      </w:r>
    </w:p>
    <w:p w:rsidR="00C6593E" w:rsidRDefault="00C6593E">
      <w:r>
        <w:t>Subject:  постановка задачи</w:t>
      </w:r>
      <w:r>
        <w:noBreakHyphen/>
        <w:t>1</w:t>
      </w:r>
    </w:p>
    <w:p w:rsidR="00C6593E" w:rsidRDefault="00C6593E"/>
    <w:p w:rsidR="00C6593E" w:rsidRDefault="00C6593E">
      <w:r>
        <w:t>Сначала несколько ответов на ваши письма:</w:t>
      </w:r>
    </w:p>
    <w:p w:rsidR="00C6593E" w:rsidRDefault="00C6593E">
      <w:r>
        <w:t>Я не буду связываться с Ноде и Масяней. Они были активными элементами</w:t>
      </w:r>
    </w:p>
    <w:p w:rsidR="00C6593E" w:rsidRDefault="00C6593E">
      <w:r>
        <w:t>вашего окружения. То есть, ваше личное состояние предполагало и</w:t>
      </w:r>
    </w:p>
    <w:p w:rsidR="00C6593E" w:rsidRDefault="00C6593E">
      <w:r>
        <w:t>позволяло их наличие. Затем они вышли из круга вашего общения. Значит</w:t>
      </w:r>
    </w:p>
    <w:p w:rsidR="00C6593E" w:rsidRDefault="00C6593E">
      <w:r>
        <w:t>ваше личное состояние не предполагает и не позволяет общения с ними.</w:t>
      </w:r>
    </w:p>
    <w:p w:rsidR="00C6593E" w:rsidRDefault="00C6593E">
      <w:r>
        <w:t>Я думаю, что вы можете решить проблему сами, если создадите среду и</w:t>
      </w:r>
    </w:p>
    <w:p w:rsidR="00C6593E" w:rsidRDefault="00C6593E">
      <w:r>
        <w:t>условия для возобновления контактов.</w:t>
      </w:r>
    </w:p>
    <w:p w:rsidR="00C6593E" w:rsidRDefault="00C6593E"/>
    <w:p w:rsidR="00C6593E" w:rsidRDefault="00C6593E">
      <w:r>
        <w:t>Теперь о нашем наболевшем.</w:t>
      </w:r>
    </w:p>
    <w:p w:rsidR="00C6593E" w:rsidRDefault="00C6593E">
      <w:r>
        <w:t>Итак, существует неисчислимое множество законов Орла и неисчислимое</w:t>
      </w:r>
    </w:p>
    <w:p w:rsidR="00C6593E" w:rsidRDefault="00C6593E">
      <w:r>
        <w:t>множество потенциальных событий. Это мы назовем атомным супом мага.</w:t>
      </w:r>
    </w:p>
    <w:p w:rsidR="00C6593E" w:rsidRDefault="00C6593E">
      <w:r>
        <w:t>Хакеры, то бишь мы, просекли, что основными принципами взаимодействия</w:t>
      </w:r>
    </w:p>
    <w:p w:rsidR="00C6593E" w:rsidRDefault="00C6593E">
      <w:r>
        <w:t>сил являются "симпатия" и "валентность" (или номинал, как вы любите</w:t>
      </w:r>
    </w:p>
    <w:p w:rsidR="00C6593E" w:rsidRDefault="00C6593E">
      <w:r>
        <w:t>говорить). Так как материал по этой теме изначально пришел из</w:t>
      </w:r>
    </w:p>
    <w:p w:rsidR="00C6593E" w:rsidRDefault="00C6593E">
      <w:r>
        <w:t>сновидений и там упоминался ПМ, то некоторое время исследования</w:t>
      </w:r>
    </w:p>
    <w:p w:rsidR="00C6593E" w:rsidRDefault="00C6593E">
      <w:r>
        <w:t>программы реала опирались на этот инструмент. Фактически, он</w:t>
      </w:r>
    </w:p>
    <w:p w:rsidR="00C6593E" w:rsidRDefault="00C6593E">
      <w:r>
        <w:t>предполагал сложение событий. Здесь важно понять, что структура ПМ (4</w:t>
      </w:r>
    </w:p>
    <w:p w:rsidR="00C6593E" w:rsidRDefault="00C6593E">
      <w:r>
        <w:t xml:space="preserve">масти, 36 карт) </w:t>
      </w:r>
      <w:r>
        <w:noBreakHyphen/>
        <w:t xml:space="preserve"> человеческая. Наверное, можно создавать инструменты</w:t>
      </w:r>
    </w:p>
    <w:p w:rsidR="00C6593E" w:rsidRDefault="00C6593E">
      <w:r>
        <w:t>на любое количество мастей (или сфер приложения для нашего внимания</w:t>
      </w:r>
    </w:p>
    <w:p w:rsidR="00C6593E" w:rsidRDefault="00C6593E">
      <w:r>
        <w:t>или "симпатий") и на любое количество номиналов (или валентностей).</w:t>
      </w:r>
    </w:p>
    <w:p w:rsidR="00C6593E" w:rsidRDefault="00C6593E">
      <w:r>
        <w:t>Но ПМ воплощает не все законы Орла, а только те, которые "складывают"</w:t>
      </w:r>
    </w:p>
    <w:p w:rsidR="00C6593E" w:rsidRDefault="00C6593E">
      <w:r>
        <w:t>события.</w:t>
      </w:r>
    </w:p>
    <w:p w:rsidR="00C6593E" w:rsidRDefault="00C6593E">
      <w:r>
        <w:t>Что значит "складывают"? Эти законы Орла "упаковывают" события в один</w:t>
      </w:r>
    </w:p>
    <w:p w:rsidR="00C6593E" w:rsidRDefault="00C6593E">
      <w:r>
        <w:t>файл. Было у вас 36 файлов, мы их запаковали в один .rar (или в</w:t>
      </w:r>
    </w:p>
    <w:p w:rsidR="00C6593E" w:rsidRDefault="00C6593E">
      <w:r>
        <w:t>один .pm). Этот файл можно разложить снова на ЦС, но в дальнейшем в</w:t>
      </w:r>
    </w:p>
    <w:p w:rsidR="00C6593E" w:rsidRDefault="00C6593E">
      <w:r>
        <w:t>программе реала он будет представлять собой сжатый файл и хвост для</w:t>
      </w:r>
    </w:p>
    <w:p w:rsidR="00C6593E" w:rsidRDefault="00C6593E">
      <w:r>
        <w:t xml:space="preserve">сцепления с другой ЦС </w:t>
      </w:r>
      <w:r>
        <w:noBreakHyphen/>
        <w:t xml:space="preserve"> 2 карты.</w:t>
      </w:r>
    </w:p>
    <w:p w:rsidR="00C6593E" w:rsidRDefault="00C6593E">
      <w:r>
        <w:t>Естественно, программа реала не может работать только на сложении</w:t>
      </w:r>
    </w:p>
    <w:p w:rsidR="00C6593E" w:rsidRDefault="00C6593E">
      <w:r>
        <w:t>событий. Конечно, если мы произведем пересмотрим жизни и наведем</w:t>
      </w:r>
    </w:p>
    <w:p w:rsidR="00C6593E" w:rsidRDefault="00C6593E">
      <w:r>
        <w:t>порядок на острове тональ, у нас появится куча свободных ресурсов. Мы</w:t>
      </w:r>
    </w:p>
    <w:p w:rsidR="00C6593E" w:rsidRDefault="00C6593E">
      <w:r>
        <w:t>соберем длинющие ЦС в два знаковых события и сэкономим кучу личной</w:t>
      </w:r>
    </w:p>
    <w:p w:rsidR="00C6593E" w:rsidRDefault="00C6593E">
      <w:r>
        <w:t>силы. Но этим нужно серьезно заниматься. Мы "шаровики". Мы хакеры, и</w:t>
      </w:r>
    </w:p>
    <w:p w:rsidR="00C6593E" w:rsidRDefault="00C6593E">
      <w:r>
        <w:t>нам нужен трикс, чтобы не париться над пересмотрами в темных ящиках.</w:t>
      </w:r>
    </w:p>
    <w:p w:rsidR="00C6593E" w:rsidRDefault="00C6593E">
      <w:r>
        <w:t>То есть, нам нужно просечь програму реала, найти F5, F6, F7, F8 и Esc.</w:t>
      </w:r>
    </w:p>
    <w:p w:rsidR="00C6593E" w:rsidRDefault="00C6593E">
      <w:r>
        <w:t>Упс! Ко мне пришел человек. Допишу письмо попозже.</w:t>
      </w:r>
    </w:p>
    <w:p w:rsidR="00C6593E" w:rsidRDefault="00C6593E"/>
    <w:p w:rsidR="00C6593E" w:rsidRDefault="00C6593E">
      <w:r>
        <w:t>From:  "moduloogden" &lt;moduloogden@y...&gt;</w:t>
      </w:r>
    </w:p>
    <w:p w:rsidR="00C6593E" w:rsidRDefault="00C6593E">
      <w:r>
        <w:t>Date:  Sun Oct 10, 2004  4:28 pm</w:t>
      </w:r>
    </w:p>
    <w:p w:rsidR="00C6593E" w:rsidRDefault="00C6593E">
      <w:r>
        <w:t>Subject:  re:</w:t>
      </w:r>
    </w:p>
    <w:p w:rsidR="00C6593E" w:rsidRDefault="00C6593E">
      <w:r>
        <w:t>Произошла небольшая путаница. Мы будем продолжать наши эксперименты с</w:t>
      </w:r>
    </w:p>
    <w:p w:rsidR="00C6593E" w:rsidRDefault="00C6593E">
      <w:r>
        <w:t>географическими презентациями сети. Сейчас мы работали с</w:t>
      </w:r>
    </w:p>
    <w:p w:rsidR="00C6593E" w:rsidRDefault="00C6593E">
      <w:r>
        <w:t>треугольником. И здесь, если подходить к делу исследовательски, можно</w:t>
      </w:r>
    </w:p>
    <w:p w:rsidR="00C6593E" w:rsidRDefault="00C6593E">
      <w:r>
        <w:t>было выяснить влияние конфигурации треугольника на насыщенность ЦС</w:t>
      </w:r>
    </w:p>
    <w:p w:rsidR="00C6593E" w:rsidRDefault="00C6593E">
      <w:r>
        <w:t>силой. Чем отличается действие прямоугольного треугольника от</w:t>
      </w:r>
    </w:p>
    <w:p w:rsidR="00C6593E" w:rsidRDefault="00C6593E">
      <w:r>
        <w:t>равностороннего? Как влияет высота? Основание? И так далее? Но</w:t>
      </w:r>
    </w:p>
    <w:p w:rsidR="00C6593E" w:rsidRDefault="00C6593E">
      <w:r>
        <w:t>поскольку большого интереса к этому нет, давайте перейдем к ромбу.</w:t>
      </w:r>
    </w:p>
    <w:p w:rsidR="00C6593E" w:rsidRDefault="00C6593E">
      <w:r>
        <w:t>Итак, нам нужно:</w:t>
      </w:r>
    </w:p>
    <w:p w:rsidR="00C6593E" w:rsidRDefault="00C6593E">
      <w:r>
        <w:t>а) выяснить чем ЦС с треугольником отличается от ЦС с ромбом?</w:t>
      </w:r>
    </w:p>
    <w:p w:rsidR="00C6593E" w:rsidRDefault="00C6593E">
      <w:r>
        <w:t>б) как влияет на ЦС выбор силовой диагонали с учетом того, что ромб</w:t>
      </w:r>
    </w:p>
    <w:p w:rsidR="00C6593E" w:rsidRDefault="00C6593E">
      <w:r>
        <w:t>вытянутый (т.е. вы можете нацелить силовой воздействие по короткой и</w:t>
      </w:r>
    </w:p>
    <w:p w:rsidR="00C6593E" w:rsidRDefault="00C6593E">
      <w:r>
        <w:t>длинной диагонали)?</w:t>
      </w:r>
    </w:p>
    <w:p w:rsidR="00C6593E" w:rsidRDefault="00C6593E"/>
    <w:p w:rsidR="00C6593E" w:rsidRDefault="00C6593E">
      <w:r>
        <w:t>Теперь о поднятых мной теоретических вопросах:</w:t>
      </w:r>
    </w:p>
    <w:p w:rsidR="00C6593E" w:rsidRDefault="00C6593E">
      <w:r>
        <w:t>Они не подменяют наши исследования и идут параллельно. Что здесь</w:t>
      </w:r>
    </w:p>
    <w:p w:rsidR="00C6593E" w:rsidRDefault="00C6593E">
      <w:r>
        <w:t>важно отметить? ПМ является инструментом. Естественно, он в одних</w:t>
      </w:r>
    </w:p>
    <w:p w:rsidR="00C6593E" w:rsidRDefault="00C6593E">
      <w:r>
        <w:t>сферах плох, в других хорош. Как микроскоп. Орехи колоть можно и</w:t>
      </w:r>
    </w:p>
    <w:p w:rsidR="00C6593E" w:rsidRDefault="00C6593E">
      <w:r>
        <w:t>микробов изучать. Но в сфере кулинарии у него почти нет применения.</w:t>
      </w:r>
    </w:p>
    <w:p w:rsidR="00C6593E" w:rsidRDefault="00C6593E">
      <w:r>
        <w:t>Мы получили ПМ в материале, пришедшем из сна Спама. ПМ классно</w:t>
      </w:r>
    </w:p>
    <w:p w:rsidR="00C6593E" w:rsidRDefault="00C6593E">
      <w:r>
        <w:t>помогает почувствовать магическую сущность мира. Он помогает входить</w:t>
      </w:r>
    </w:p>
    <w:p w:rsidR="00C6593E" w:rsidRDefault="00C6593E">
      <w:r>
        <w:t>в контакт с силами. Еще он безопасен.</w:t>
      </w:r>
    </w:p>
    <w:p w:rsidR="00C6593E" w:rsidRDefault="00C6593E">
      <w:r>
        <w:t>С другой стороны, как я уже говорил, ПМ описывает только сложение</w:t>
      </w:r>
    </w:p>
    <w:p w:rsidR="00C6593E" w:rsidRDefault="00C6593E">
      <w:r>
        <w:t>событий. И Виго правильно молвит, что мы сейчас могли бы создать</w:t>
      </w:r>
    </w:p>
    <w:p w:rsidR="00C6593E" w:rsidRDefault="00C6593E">
      <w:r>
        <w:t>более абстрактную и обширную концепцию взаимодействия сил. Например,</w:t>
      </w:r>
    </w:p>
    <w:p w:rsidR="00C6593E" w:rsidRDefault="00C6593E">
      <w:r>
        <w:t>взять и описать возможные модули для других программных инструментов.</w:t>
      </w:r>
    </w:p>
    <w:p w:rsidR="00C6593E" w:rsidRDefault="00C6593E"/>
    <w:p w:rsidR="00C6593E" w:rsidRDefault="00C6593E">
      <w:r>
        <w:t>Вот ПМ, что он делает? Он проводит "сложение" по принципу попадания</w:t>
      </w:r>
    </w:p>
    <w:p w:rsidR="00C6593E" w:rsidRDefault="00C6593E">
      <w:r>
        <w:t>события между двумя одинаковыми валентностями или симпатиями, причем</w:t>
      </w:r>
    </w:p>
    <w:p w:rsidR="00C6593E" w:rsidRDefault="00C6593E">
      <w:r>
        <w:t>событие тоже имеет статус валентности + симпатии. Ладно, нас</w:t>
      </w:r>
    </w:p>
    <w:p w:rsidR="00C6593E" w:rsidRDefault="00C6593E">
      <w:r>
        <w:t>интересует перемещение чего</w:t>
      </w:r>
      <w:r>
        <w:noBreakHyphen/>
        <w:t>то в чем</w:t>
      </w:r>
      <w:r>
        <w:noBreakHyphen/>
        <w:t>то. Значит, что</w:t>
      </w:r>
      <w:r>
        <w:noBreakHyphen/>
        <w:t>то (среда,</w:t>
      </w:r>
    </w:p>
    <w:p w:rsidR="00C6593E" w:rsidRDefault="00C6593E">
      <w:r>
        <w:t>камера клапана, 2 пространства до портала и после портала) должно</w:t>
      </w:r>
    </w:p>
    <w:p w:rsidR="00C6593E" w:rsidRDefault="00C6593E">
      <w:r>
        <w:t>иметь две конфигурации с определенными балансами симпатий и</w:t>
      </w:r>
    </w:p>
    <w:p w:rsidR="00C6593E" w:rsidRDefault="00C6593E">
      <w:r>
        <w:t>валентностей. И чего</w:t>
      </w:r>
      <w:r>
        <w:noBreakHyphen/>
        <w:t>то (объект перемещения, сам клапан, космический</w:t>
      </w:r>
    </w:p>
    <w:p w:rsidR="00C6593E" w:rsidRDefault="00C6593E">
      <w:r>
        <w:t>корабль, летящий с Земли на Марс) переходит из первой конфигурации во</w:t>
      </w:r>
    </w:p>
    <w:p w:rsidR="00C6593E" w:rsidRDefault="00C6593E">
      <w:r>
        <w:t>вторую. Как сие возможно? Запросто в концепции голографической</w:t>
      </w:r>
    </w:p>
    <w:p w:rsidR="00C6593E" w:rsidRDefault="00C6593E">
      <w:r>
        <w:t xml:space="preserve">вселенной. Здесь главное </w:t>
      </w:r>
      <w:r>
        <w:noBreakHyphen/>
        <w:t xml:space="preserve"> четко выставить конфигурации.</w:t>
      </w:r>
    </w:p>
    <w:p w:rsidR="00C6593E" w:rsidRDefault="00C6593E">
      <w:r>
        <w:t>Пример: почему яблоко упало на голову Ньютона? Потому что</w:t>
      </w:r>
    </w:p>
    <w:p w:rsidR="00C6593E" w:rsidRDefault="00C6593E">
      <w:r>
        <w:t>конфигурация концепции "верх" и конфигурация концепции "низ"</w:t>
      </w:r>
    </w:p>
    <w:p w:rsidR="00C6593E" w:rsidRDefault="00C6593E">
      <w:r>
        <w:t>настроена так, что любой предмет перемещается сверху вниз.</w:t>
      </w:r>
    </w:p>
    <w:p w:rsidR="00C6593E" w:rsidRDefault="00C6593E"/>
    <w:p w:rsidR="00C6593E" w:rsidRDefault="00C6593E">
      <w:r>
        <w:t>Я предлагаю, в качестве параллельной ветки наших исследований,</w:t>
      </w:r>
    </w:p>
    <w:p w:rsidR="00C6593E" w:rsidRDefault="00C6593E">
      <w:r>
        <w:t>попытаться создать "новую физику", которая описывала бы известные нам</w:t>
      </w:r>
    </w:p>
    <w:p w:rsidR="00C6593E" w:rsidRDefault="00C6593E">
      <w:r>
        <w:t>явления не с позиции массы, ускорения и сил, а с позиции симпатий и</w:t>
      </w:r>
    </w:p>
    <w:p w:rsidR="00C6593E" w:rsidRDefault="00C6593E">
      <w:r>
        <w:t>валентностей. То есть, я предлагаю описывать события неким "хэдером"</w:t>
      </w:r>
    </w:p>
    <w:p w:rsidR="00C6593E" w:rsidRDefault="00C6593E">
      <w:r>
        <w:t>типа *тип взаимодействия***конфигурация 1*** конфигурация 2*, где</w:t>
      </w:r>
    </w:p>
    <w:p w:rsidR="00C6593E" w:rsidRDefault="00C6593E">
      <w:r>
        <w:t>типами взаимодействий могут быть: обмен объектом (перемещение),</w:t>
      </w:r>
    </w:p>
    <w:p w:rsidR="00C6593E" w:rsidRDefault="00C6593E">
      <w:r>
        <w:t>копирование объекта (дубликация), изменение статуса объекта</w:t>
      </w:r>
    </w:p>
    <w:p w:rsidR="00C6593E" w:rsidRDefault="00C6593E">
      <w:r>
        <w:t>(превращение) и т.д. Конфигурация 1 и 2 должны включать в себя наборы</w:t>
      </w:r>
    </w:p>
    <w:p w:rsidR="00C6593E" w:rsidRDefault="00C6593E">
      <w:r>
        <w:t>всех симпатий и валентностей, участвующих в процессе взаимодействия.</w:t>
      </w:r>
    </w:p>
    <w:p w:rsidR="00C6593E" w:rsidRDefault="00C6593E"/>
    <w:p w:rsidR="00C6593E" w:rsidRDefault="00C6593E">
      <w:r>
        <w:t>Зачем нам эта фигня? Это будет новое мироописание (одно из миллиардов</w:t>
      </w:r>
    </w:p>
    <w:p w:rsidR="00C6593E" w:rsidRDefault="00C6593E">
      <w:r>
        <w:t>возможных), которое позволит нам воплощать новые намерения. Имеет ли</w:t>
      </w:r>
    </w:p>
    <w:p w:rsidR="00C6593E" w:rsidRDefault="00C6593E">
      <w:r>
        <w:t>новая физика что</w:t>
      </w:r>
      <w:r>
        <w:noBreakHyphen/>
        <w:t>то общее с любовью к человечеству? Нет. Она будет</w:t>
      </w:r>
    </w:p>
    <w:p w:rsidR="00C6593E" w:rsidRDefault="00C6593E">
      <w:r>
        <w:t>реализацией поступков людей знания. И мы на этом пути станем людьми</w:t>
      </w:r>
    </w:p>
    <w:p w:rsidR="00C6593E" w:rsidRDefault="00C6593E">
      <w:r>
        <w:t>знания. Не парнем, который любит "это", и не девушкой, которой не</w:t>
      </w:r>
    </w:p>
    <w:p w:rsidR="00C6593E" w:rsidRDefault="00C6593E">
      <w:r>
        <w:t>нравится "то". Мы обретем иной статус для мира и его описания. Не</w:t>
      </w:r>
    </w:p>
    <w:p w:rsidR="00C6593E" w:rsidRDefault="00C6593E">
      <w:r>
        <w:t>рутовский, но уже и не юзеровский. Фактически, это будет хороший</w:t>
      </w:r>
    </w:p>
    <w:p w:rsidR="00C6593E" w:rsidRDefault="00C6593E">
      <w:r>
        <w:t>сдвиг ТС. И еще это будет хорошее приключение в вашей жизни.</w:t>
      </w:r>
    </w:p>
    <w:p w:rsidR="00C6593E" w:rsidRDefault="00C6593E"/>
    <w:p w:rsidR="00C6593E" w:rsidRDefault="00C6593E">
      <w:r>
        <w:t>Однако мое предложение никак не помешает проведению наших</w:t>
      </w:r>
    </w:p>
    <w:p w:rsidR="00C6593E" w:rsidRDefault="00C6593E">
      <w:r>
        <w:t>экспериментов с силовыми конфигурациями географических объектов. Я</w:t>
      </w:r>
    </w:p>
    <w:p w:rsidR="00C6593E" w:rsidRDefault="00C6593E">
      <w:r>
        <w:t>просто хочу показать вам, что дихотомия технического и магического</w:t>
      </w:r>
    </w:p>
    <w:p w:rsidR="00C6593E" w:rsidRDefault="00C6593E">
      <w:r>
        <w:t>подходов решается на более абстрактном уровне с помощью создания</w:t>
      </w:r>
    </w:p>
    <w:p w:rsidR="00C6593E" w:rsidRDefault="00C6593E">
      <w:r>
        <w:t>техномагического подхода. И еще я прошу вас выполнять этапы</w:t>
      </w:r>
    </w:p>
    <w:p w:rsidR="00C6593E" w:rsidRDefault="00C6593E">
      <w:r>
        <w:t>экспериментов. К примеру, Сэм, занявшись математическими выкладками,</w:t>
      </w:r>
    </w:p>
    <w:p w:rsidR="00C6593E" w:rsidRDefault="00C6593E">
      <w:r>
        <w:t xml:space="preserve">может упустить главное </w:t>
      </w:r>
      <w:r>
        <w:noBreakHyphen/>
        <w:t xml:space="preserve"> контакт с духом, контакт с силами. Я</w:t>
      </w:r>
    </w:p>
    <w:p w:rsidR="00C6593E" w:rsidRDefault="00C6593E">
      <w:r>
        <w:t xml:space="preserve">сторонник практики. Мне пофиг чем мы займемся дальше </w:t>
      </w:r>
      <w:r>
        <w:noBreakHyphen/>
        <w:t xml:space="preserve"> созданием</w:t>
      </w:r>
    </w:p>
    <w:p w:rsidR="00C6593E" w:rsidRDefault="00C6593E">
      <w:r>
        <w:t>телепорта или изобретением аннигилятора. Все это только этапы на пути</w:t>
      </w:r>
    </w:p>
    <w:p w:rsidR="00C6593E" w:rsidRDefault="00C6593E">
      <w:r>
        <w:t>знания, и они должны проходиться, а не рассматриваться виртуально.</w:t>
      </w:r>
    </w:p>
    <w:p w:rsidR="00C6593E" w:rsidRDefault="00C6593E">
      <w:r>
        <w:t>Так что к делу, господа.</w:t>
      </w:r>
    </w:p>
    <w:p w:rsidR="00C6593E" w:rsidRDefault="00C6593E"/>
    <w:p w:rsidR="00C6593E" w:rsidRDefault="00C6593E">
      <w:r>
        <w:t>From:  "moduloogden" &lt;moduloogden@y...&gt;</w:t>
      </w:r>
    </w:p>
    <w:p w:rsidR="00C6593E" w:rsidRDefault="00C6593E">
      <w:r>
        <w:t>Date:  Tue Oct 12, 2004  2:42 am</w:t>
      </w:r>
    </w:p>
    <w:p w:rsidR="00C6593E" w:rsidRDefault="00C6593E">
      <w:r>
        <w:t>Subject:  Re: Мисту</w:t>
      </w:r>
    </w:p>
    <w:p w:rsidR="00C6593E" w:rsidRDefault="00C6593E">
      <w:r>
        <w:noBreakHyphen/>
      </w:r>
      <w:r>
        <w:noBreakHyphen/>
      </w:r>
      <w:r>
        <w:noBreakHyphen/>
        <w:t xml:space="preserve"> In mogden@yahoogroups.com, "vigo1225" &lt;hitlis@y...&gt; wrote:</w:t>
      </w:r>
    </w:p>
    <w:p w:rsidR="00C6593E" w:rsidRDefault="00C6593E">
      <w:r>
        <w:t>&gt; Долго думал, чего же здесь не хватает, и пришел к</w:t>
      </w:r>
    </w:p>
    <w:p w:rsidR="00C6593E" w:rsidRDefault="00C6593E">
      <w:r>
        <w:t xml:space="preserve">&gt; выводу, что нет некоего вектора направленности </w:t>
      </w:r>
      <w:r>
        <w:noBreakHyphen/>
        <w:t xml:space="preserve"> то бишь силы,</w:t>
      </w:r>
    </w:p>
    <w:p w:rsidR="00C6593E" w:rsidRDefault="00C6593E">
      <w:r>
        <w:t>&gt; которая бы не только направила перемещение в нужную сторону, но и</w:t>
      </w:r>
    </w:p>
    <w:p w:rsidR="00C6593E" w:rsidRDefault="00C6593E">
      <w:r>
        <w:t>не</w:t>
      </w:r>
    </w:p>
    <w:p w:rsidR="00C6593E" w:rsidRDefault="00C6593E">
      <w:r>
        <w:t>&gt; дала процессу пойти в обратную сторону.</w:t>
      </w:r>
    </w:p>
    <w:p w:rsidR="00C6593E" w:rsidRDefault="00C6593E">
      <w:r>
        <w:t>В точку!</w:t>
      </w:r>
    </w:p>
    <w:p w:rsidR="00C6593E" w:rsidRDefault="00C6593E">
      <w:r>
        <w:t>В современной физике мы ограничены "силами". Если удастся проникнуть</w:t>
      </w:r>
    </w:p>
    <w:p w:rsidR="00C6593E" w:rsidRDefault="00C6593E">
      <w:r>
        <w:t>в это понятие и заменить его "пространствами" и "состояниями", мы</w:t>
      </w:r>
    </w:p>
    <w:p w:rsidR="00C6593E" w:rsidRDefault="00C6593E">
      <w:r>
        <w:t>можем получить хороший результат.</w:t>
      </w:r>
    </w:p>
    <w:p w:rsidR="00C6593E" w:rsidRDefault="00C6593E"/>
    <w:p w:rsidR="00C6593E" w:rsidRDefault="00C6593E">
      <w:r>
        <w:t>По ромбам:</w:t>
      </w:r>
    </w:p>
    <w:p w:rsidR="00C6593E" w:rsidRDefault="00C6593E">
      <w:r>
        <w:t>В отличие от многих треугольников, это более гармоничная фигура.</w:t>
      </w:r>
    </w:p>
    <w:p w:rsidR="00C6593E" w:rsidRDefault="00C6593E">
      <w:r>
        <w:t>Ромбы и круги использовались друидами для перемещений в пространстве.</w:t>
      </w:r>
    </w:p>
    <w:p w:rsidR="00C6593E" w:rsidRDefault="00C6593E">
      <w:r>
        <w:t>Не заменяйте реальную географию воспоминаниями. Воспоминание под</w:t>
      </w:r>
    </w:p>
    <w:p w:rsidR="00C6593E" w:rsidRDefault="00C6593E">
      <w:r>
        <w:t>контролем разума и тоналя. Нам же необходимо включение нагваля. Иначе</w:t>
      </w:r>
    </w:p>
    <w:p w:rsidR="00C6593E" w:rsidRDefault="00C6593E">
      <w:r>
        <w:t xml:space="preserve">не будет прыжка. Робм и круг </w:t>
      </w:r>
      <w:r>
        <w:noBreakHyphen/>
        <w:t xml:space="preserve"> это оптимальные конфигурации для</w:t>
      </w:r>
    </w:p>
    <w:p w:rsidR="00C6593E" w:rsidRDefault="00C6593E">
      <w:r>
        <w:t>порталов. Они достойны изучения.</w:t>
      </w:r>
    </w:p>
    <w:p w:rsidR="00C6593E" w:rsidRDefault="00C6593E"/>
    <w:p w:rsidR="00C6593E" w:rsidRDefault="00C6593E">
      <w:r>
        <w:t>О Сети:</w:t>
      </w:r>
    </w:p>
    <w:p w:rsidR="00C6593E" w:rsidRDefault="00C6593E">
      <w:r>
        <w:t>Сеть не аналогична географической карте или глобусу. Вы это знаете по</w:t>
      </w:r>
    </w:p>
    <w:p w:rsidR="00C6593E" w:rsidRDefault="00C6593E">
      <w:r>
        <w:t>собственному опыту. Можно пройти из Москвы в Читу пешком. Это один</w:t>
      </w:r>
    </w:p>
    <w:p w:rsidR="00C6593E" w:rsidRDefault="00C6593E">
      <w:r>
        <w:t>путь, состоящий из одного пространства. Можно доехать до аэропорта,</w:t>
      </w:r>
    </w:p>
    <w:p w:rsidR="00C6593E" w:rsidRDefault="00C6593E">
      <w:r>
        <w:t>сесть в салон самолета и вылезти в аэропорте Читы. Это второй путь,</w:t>
      </w:r>
    </w:p>
    <w:p w:rsidR="00C6593E" w:rsidRDefault="00C6593E">
      <w:r>
        <w:t>состоящий из трех пространств. Можно добираться на попутках, и это</w:t>
      </w:r>
    </w:p>
    <w:p w:rsidR="00C6593E" w:rsidRDefault="00C6593E">
      <w:r>
        <w:t>будет третий путь с большим количеством пространств. Фактически,</w:t>
      </w:r>
    </w:p>
    <w:p w:rsidR="00C6593E" w:rsidRDefault="00C6593E">
      <w:r>
        <w:t>любое пространство можно описать ромбом или кругом. Мы видим, что</w:t>
      </w:r>
    </w:p>
    <w:p w:rsidR="00C6593E" w:rsidRDefault="00C6593E">
      <w:r>
        <w:t>пространства могут быть стационарными и динамическими. Динамическое</w:t>
      </w:r>
    </w:p>
    <w:p w:rsidR="00C6593E" w:rsidRDefault="00C6593E">
      <w:r>
        <w:t>пространство можно использовать для перемещения по любым сегментам</w:t>
      </w:r>
    </w:p>
    <w:p w:rsidR="00C6593E" w:rsidRDefault="00C6593E">
      <w:r>
        <w:t>Сети. Существуют искусственные и естественные динамические</w:t>
      </w:r>
    </w:p>
    <w:p w:rsidR="00C6593E" w:rsidRDefault="00C6593E">
      <w:r>
        <w:t>пространства. Возьмите, к примеру каток на горке или цунами или</w:t>
      </w:r>
    </w:p>
    <w:p w:rsidR="00C6593E" w:rsidRDefault="00C6593E">
      <w:r>
        <w:t>ураганный ветер. Они отличаются от машин и самолетов, но являются</w:t>
      </w:r>
    </w:p>
    <w:p w:rsidR="00C6593E" w:rsidRDefault="00C6593E">
      <w:r>
        <w:t>такими же динамическими пространствами (ДП). Существуют и особые</w:t>
      </w:r>
    </w:p>
    <w:p w:rsidR="00C6593E" w:rsidRDefault="00C6593E">
      <w:r>
        <w:t>естественные ДП, о которых мы не знаем. Они не воспринимаются нами,</w:t>
      </w:r>
    </w:p>
    <w:p w:rsidR="00C6593E" w:rsidRDefault="00C6593E">
      <w:r>
        <w:t>но существуют. Сейчас мы попытаемся войти с ними в контакт.</w:t>
      </w:r>
    </w:p>
    <w:p w:rsidR="00C6593E" w:rsidRDefault="00C6593E"/>
    <w:p w:rsidR="00C6593E" w:rsidRDefault="00C6593E">
      <w:r>
        <w:t xml:space="preserve">Виго </w:t>
      </w:r>
      <w:r>
        <w:noBreakHyphen/>
        <w:t xml:space="preserve"> Мисту</w:t>
      </w:r>
    </w:p>
    <w:p w:rsidR="00C6593E" w:rsidRDefault="00C6593E">
      <w:r>
        <w:t xml:space="preserve">Мист, записать можно. Но здесь опять все тот же вопрос </w:t>
      </w:r>
      <w:r>
        <w:noBreakHyphen/>
        <w:t xml:space="preserve"> насколько это корректно. Суть в том, что законы не могут противоречить друг другу. Влиять друг на друга </w:t>
      </w:r>
      <w:r>
        <w:noBreakHyphen/>
        <w:t xml:space="preserve"> могут, но противоречить </w:t>
      </w:r>
      <w:r>
        <w:noBreakHyphen/>
        <w:t xml:space="preserve"> нет. То бишь если пуля попадает в бронежилет, она или пробивает его, или нет. И всё! Теперь берем закон сложения по симпатии и валентности, реализованный в ПМ. Он отражает какой</w:t>
      </w:r>
      <w:r>
        <w:noBreakHyphen/>
        <w:t xml:space="preserve">то закон, определяющий сложение элементов именно таким образом. Соответственно, они или сложатся именно таким образом, или </w:t>
      </w:r>
      <w:r>
        <w:noBreakHyphen/>
        <w:t xml:space="preserve"> если масть и номинал не совпадают </w:t>
      </w:r>
      <w:r>
        <w:noBreakHyphen/>
        <w:t xml:space="preserve"> не сложатся. Значит, другого варианта при данном расположении элементов у нас быть не может ??? Именно это я и имею в виду, когда говорю о некорректности других вариантов. То есть схема "две одинаковых карты с одной между ними" уже занята, ее алгоритм сложения определен. Вторая карта накрывает первую, и никак иначе. Значит, надо искать какие</w:t>
      </w:r>
      <w:r>
        <w:noBreakHyphen/>
        <w:t>то другие алгоритмы. Кстати, у меня складывается впечатление, что гораздо проще реплицировать предмет, чем перенести его в другое место. В первом случае нам нужно добиться синхронизации, резонанса двух пространств. Похоже, это можно сделать даже с обычной цепочкой ПМ. Во втором случае этот трюк не проходит, там нужно что</w:t>
      </w:r>
      <w:r>
        <w:noBreakHyphen/>
        <w:t>то иное...</w:t>
      </w:r>
    </w:p>
    <w:p w:rsidR="00C6593E" w:rsidRDefault="00C6593E"/>
    <w:p w:rsidR="00C6593E" w:rsidRDefault="00C6593E">
      <w:r>
        <w:t>From:  "moduloogden" &lt;moduloogden@y...&gt;</w:t>
      </w:r>
    </w:p>
    <w:p w:rsidR="00C6593E" w:rsidRDefault="00C6593E">
      <w:r>
        <w:t>Date:  Thu Oct 14, 2004  2:04 am</w:t>
      </w:r>
    </w:p>
    <w:p w:rsidR="00C6593E" w:rsidRDefault="00C6593E">
      <w:r>
        <w:t>Subject:  re</w:t>
      </w:r>
    </w:p>
    <w:p w:rsidR="00C6593E" w:rsidRDefault="00C6593E">
      <w:r>
        <w:t>А давайте рассмотрим другие пасьянсы. Один из них берет колоду</w:t>
      </w:r>
    </w:p>
    <w:p w:rsidR="00C6593E" w:rsidRDefault="00C6593E">
      <w:r>
        <w:t>событий и раскладывает их по 4</w:t>
      </w:r>
      <w:r>
        <w:noBreakHyphen/>
        <w:t>м мастям в порядке убывания или</w:t>
      </w:r>
    </w:p>
    <w:p w:rsidR="00C6593E" w:rsidRDefault="00C6593E">
      <w:r>
        <w:t>возрастания валентностей. Кажется "Косынка". Имеются пирамидальные</w:t>
      </w:r>
    </w:p>
    <w:p w:rsidR="00C6593E" w:rsidRDefault="00C6593E">
      <w:r>
        <w:t>пасьянсы. Все они, как и ПМ, складывают события, но по другим</w:t>
      </w:r>
    </w:p>
    <w:p w:rsidR="00C6593E" w:rsidRDefault="00C6593E">
      <w:r>
        <w:t>принципам. Что если существует забытая традиция, в которйо пасьянсы</w:t>
      </w:r>
    </w:p>
    <w:p w:rsidR="00C6593E" w:rsidRDefault="00C6593E">
      <w:r>
        <w:t>остались как зашифрованные откровения о законах вселенной? Типа Таро?</w:t>
      </w:r>
    </w:p>
    <w:p w:rsidR="00C6593E" w:rsidRDefault="00C6593E">
      <w:r>
        <w:t>Какие практические приложения мы можем получить от такой постановки</w:t>
      </w:r>
    </w:p>
    <w:p w:rsidR="00C6593E" w:rsidRDefault="00C6593E">
      <w:r>
        <w:t>задачи?</w:t>
      </w:r>
    </w:p>
    <w:p w:rsidR="00C6593E" w:rsidRDefault="00C6593E"/>
    <w:p w:rsidR="00C6593E" w:rsidRDefault="00C6593E">
      <w:r>
        <w:t>From:  "moduloogden" &lt;moduloogden@y...&gt;</w:t>
      </w:r>
    </w:p>
    <w:p w:rsidR="00C6593E" w:rsidRDefault="00C6593E">
      <w:r>
        <w:t>Date:  Fri Oct 15, 2004  2:55 pm</w:t>
      </w:r>
    </w:p>
    <w:p w:rsidR="00C6593E" w:rsidRDefault="00C6593E">
      <w:r>
        <w:t>Subject:  напоминалки</w:t>
      </w:r>
    </w:p>
    <w:p w:rsidR="00C6593E" w:rsidRDefault="00C6593E">
      <w:r>
        <w:t>Мы устроили наше исследование для того, чтобы ввести в реестр</w:t>
      </w:r>
    </w:p>
    <w:p w:rsidR="00C6593E" w:rsidRDefault="00C6593E">
      <w:r>
        <w:t>географические отражения СЕТИ. Это можно сделать, поюзав их с помощью</w:t>
      </w:r>
    </w:p>
    <w:p w:rsidR="00C6593E" w:rsidRDefault="00C6593E">
      <w:r>
        <w:t xml:space="preserve">ПМ. Дальнейшая задача </w:t>
      </w:r>
      <w:r>
        <w:noBreakHyphen/>
        <w:t xml:space="preserve"> использование географического отражения СЕТИ</w:t>
      </w:r>
    </w:p>
    <w:p w:rsidR="00C6593E" w:rsidRDefault="00C6593E">
      <w:r>
        <w:t>для перемещений в пространстве. Это наша главная задача. Новая</w:t>
      </w:r>
    </w:p>
    <w:p w:rsidR="00C6593E" w:rsidRDefault="00C6593E">
      <w:r>
        <w:t xml:space="preserve">физика </w:t>
      </w:r>
      <w:r>
        <w:noBreakHyphen/>
        <w:t xml:space="preserve"> просто дополнительная тема. Не сходите с первоначального</w:t>
      </w:r>
    </w:p>
    <w:p w:rsidR="00C6593E" w:rsidRDefault="00C6593E">
      <w:r>
        <w:t>курса. Когда мы введем в реестры "местную личную СЕТЬ", мы сможем</w:t>
      </w:r>
    </w:p>
    <w:p w:rsidR="00C6593E" w:rsidRDefault="00C6593E">
      <w:r>
        <w:t>использовать ее законы. Пока в наших реестрах (мироописании) нет</w:t>
      </w:r>
    </w:p>
    <w:p w:rsidR="00C6593E" w:rsidRDefault="00C6593E">
      <w:r>
        <w:t>местной СЕТИ, мы используем законы общепринятого мироописания и ходим</w:t>
      </w:r>
    </w:p>
    <w:p w:rsidR="00C6593E" w:rsidRDefault="00C6593E">
      <w:r>
        <w:t>на своих двоих. Не забывайте об этом.</w:t>
      </w:r>
    </w:p>
    <w:p w:rsidR="00C6593E" w:rsidRDefault="00C6593E">
      <w:r>
        <w:t>Чудо рядом, но нужно создать условия для его проявления.</w:t>
      </w:r>
    </w:p>
    <w:p w:rsidR="00C6593E" w:rsidRDefault="00C6593E"/>
    <w:p w:rsidR="00C6593E" w:rsidRDefault="00C6593E">
      <w:r>
        <w:t>СИ:</w:t>
      </w:r>
    </w:p>
    <w:p w:rsidR="00C6593E" w:rsidRDefault="00C6593E">
      <w:r>
        <w:t>Давай теперь по аналогии представим, что мы, проживая</w:t>
      </w:r>
    </w:p>
    <w:p w:rsidR="00C6593E" w:rsidRDefault="00C6593E">
      <w:r>
        <w:t>жизнь, не всегда завершали цепочки событий: брались за</w:t>
      </w:r>
    </w:p>
    <w:p w:rsidR="00C6593E" w:rsidRDefault="00C6593E">
      <w:r>
        <w:t>какое</w:t>
      </w:r>
      <w:r>
        <w:noBreakHyphen/>
        <w:t>то дело и бросали его; испугавшись, не набили</w:t>
      </w:r>
    </w:p>
    <w:p w:rsidR="00C6593E" w:rsidRDefault="00C6593E">
      <w:r>
        <w:t>обидчику морду; не помогли другу, когда он об этом</w:t>
      </w:r>
    </w:p>
    <w:p w:rsidR="00C6593E" w:rsidRDefault="00C6593E">
      <w:r>
        <w:t xml:space="preserve">просил; запутались между двух девушек </w:t>
      </w:r>
      <w:r>
        <w:noBreakHyphen/>
      </w:r>
      <w:r>
        <w:noBreakHyphen/>
        <w:t xml:space="preserve"> короче, не</w:t>
      </w:r>
    </w:p>
    <w:p w:rsidR="00C6593E" w:rsidRDefault="00C6593E">
      <w:r>
        <w:t>построили дом, не посадили дерево, не вырастили сына</w:t>
      </w:r>
    </w:p>
    <w:p w:rsidR="00C6593E" w:rsidRDefault="00C6593E">
      <w:r>
        <w:t>(или как сказал Фоменко, не построили тещу, не</w:t>
      </w:r>
    </w:p>
    <w:p w:rsidR="00C6593E" w:rsidRDefault="00C6593E">
      <w:r>
        <w:t>вырастили живот, не посадили печень и почки). Таким</w:t>
      </w:r>
    </w:p>
    <w:p w:rsidR="00C6593E" w:rsidRDefault="00C6593E">
      <w:r>
        <w:t>образом, где</w:t>
      </w:r>
      <w:r>
        <w:noBreakHyphen/>
        <w:t>то в нашем тонале осталось множество</w:t>
      </w:r>
    </w:p>
    <w:p w:rsidR="00C6593E" w:rsidRDefault="00C6593E">
      <w:r>
        <w:t>незавершенных дел и комбинаций событий.</w:t>
      </w:r>
    </w:p>
    <w:p w:rsidR="00C6593E" w:rsidRDefault="00C6593E">
      <w:r>
        <w:t>Мы можем представить эти брошенные и "не переваренные"</w:t>
      </w:r>
    </w:p>
    <w:p w:rsidR="00C6593E" w:rsidRDefault="00C6593E">
      <w:r>
        <w:t>куски двумя способами:</w:t>
      </w:r>
    </w:p>
    <w:p w:rsidR="00C6593E" w:rsidRDefault="00C6593E">
      <w:r>
        <w:t>1) как непрерывную цепь, созданную из незавершенных</w:t>
      </w:r>
    </w:p>
    <w:p w:rsidR="00C6593E" w:rsidRDefault="00C6593E">
      <w:r>
        <w:t>компонентов. Эта цепь иногда сокращается. То есть,</w:t>
      </w:r>
    </w:p>
    <w:p w:rsidR="00C6593E" w:rsidRDefault="00C6593E">
      <w:r>
        <w:t>происходит какое</w:t>
      </w:r>
      <w:r>
        <w:noBreakHyphen/>
        <w:t>то событие, которое запускает систему</w:t>
      </w:r>
    </w:p>
    <w:p w:rsidR="00C6593E" w:rsidRDefault="00C6593E">
      <w:r>
        <w:t>сложения это цепочки. Бах! Неожиданно нам звонит</w:t>
      </w:r>
    </w:p>
    <w:p w:rsidR="00C6593E" w:rsidRDefault="00C6593E">
      <w:r>
        <w:t>старый друг, или мы узнаем о какой</w:t>
      </w:r>
      <w:r>
        <w:noBreakHyphen/>
        <w:t>то тайне из</w:t>
      </w:r>
    </w:p>
    <w:p w:rsidR="00C6593E" w:rsidRDefault="00C6593E">
      <w:r>
        <w:t>прошлого. Короче, что</w:t>
      </w:r>
      <w:r>
        <w:noBreakHyphen/>
        <w:t>то в цепочке незавершенных дел</w:t>
      </w:r>
    </w:p>
    <w:p w:rsidR="00C6593E" w:rsidRDefault="00C6593E">
      <w:r>
        <w:t>сдвигается, и она немного изменяется. Но, в основном,</w:t>
      </w:r>
    </w:p>
    <w:p w:rsidR="00C6593E" w:rsidRDefault="00C6593E">
      <w:r>
        <w:t>такая цепь лишь наращивается с годами. А на каждый</w:t>
      </w:r>
    </w:p>
    <w:p w:rsidR="00C6593E" w:rsidRDefault="00C6593E">
      <w:r>
        <w:t>элемент такой цепи тратится личная сила. Наш "силовой</w:t>
      </w:r>
    </w:p>
    <w:p w:rsidR="00C6593E" w:rsidRDefault="00C6593E">
      <w:r>
        <w:t>генератор" вынужден питать эту цепь. Чем она длиннее,</w:t>
      </w:r>
    </w:p>
    <w:p w:rsidR="00C6593E" w:rsidRDefault="00C6593E">
      <w:r>
        <w:t>тем больше ее сопротивление, и тем больше энергии она</w:t>
      </w:r>
    </w:p>
    <w:p w:rsidR="00C6593E" w:rsidRDefault="00C6593E">
      <w:r>
        <w:t>потребляет (закон Ома).</w:t>
      </w:r>
    </w:p>
    <w:p w:rsidR="00C6593E" w:rsidRDefault="00C6593E">
      <w:r>
        <w:t>Как сокращать такую цепь? Можно отщипывать по одному</w:t>
      </w:r>
    </w:p>
    <w:p w:rsidR="00C6593E" w:rsidRDefault="00C6593E">
      <w:r>
        <w:t>нерешенному событию с конца к началу, т.е. от</w:t>
      </w:r>
    </w:p>
    <w:p w:rsidR="00C6593E" w:rsidRDefault="00C6593E">
      <w:r>
        <w:t>настоящего момента к прошлому. Типа "завершать свои</w:t>
      </w:r>
    </w:p>
    <w:p w:rsidR="00C6593E" w:rsidRDefault="00C6593E">
      <w:r>
        <w:t>земные дела". Этот процесс очень длительный и</w:t>
      </w:r>
    </w:p>
    <w:p w:rsidR="00C6593E" w:rsidRDefault="00C6593E">
      <w:r>
        <w:t>мучительный. Можно использовать трикс и представить,</w:t>
      </w:r>
    </w:p>
    <w:p w:rsidR="00C6593E" w:rsidRDefault="00C6593E">
      <w:r>
        <w:t>что цепь незавершенных событий и дел составлена из</w:t>
      </w:r>
    </w:p>
    <w:p w:rsidR="00C6593E" w:rsidRDefault="00C6593E">
      <w:r>
        <w:t>массивных блоков. Тогда мы можем сокращать эту цепь</w:t>
      </w:r>
    </w:p>
    <w:p w:rsidR="00C6593E" w:rsidRDefault="00C6593E">
      <w:r>
        <w:t>работой с блоками. Например, вспомни, как ДХ работал у</w:t>
      </w:r>
    </w:p>
    <w:p w:rsidR="00C6593E" w:rsidRDefault="00C6593E">
      <w:r>
        <w:t>своего тирана и получил пулю. Там был целый блок</w:t>
      </w:r>
    </w:p>
    <w:p w:rsidR="00C6593E" w:rsidRDefault="00C6593E">
      <w:r>
        <w:t>событий. Позже, бенефактор ДХ велел ему воспроизвести</w:t>
      </w:r>
    </w:p>
    <w:p w:rsidR="00C6593E" w:rsidRDefault="00C6593E">
      <w:r>
        <w:t>этот блок еще раз. И ДХ снова попал на работу к своему</w:t>
      </w:r>
    </w:p>
    <w:p w:rsidR="00C6593E" w:rsidRDefault="00C6593E">
      <w:r>
        <w:t>тирану, причем точно воспроизведя прошлый "нерешенный</w:t>
      </w:r>
    </w:p>
    <w:p w:rsidR="00C6593E" w:rsidRDefault="00C6593E">
      <w:r>
        <w:t>блок событий". Цепочка сдвинулась с тормозов, и этот</w:t>
      </w:r>
    </w:p>
    <w:p w:rsidR="00C6593E" w:rsidRDefault="00C6593E">
      <w:r>
        <w:t>фрагмент разрешился.</w:t>
      </w:r>
    </w:p>
    <w:p w:rsidR="00C6593E" w:rsidRDefault="00C6593E">
      <w:r>
        <w:t>Но мы можем сказать, что человек действует в</w:t>
      </w:r>
    </w:p>
    <w:p w:rsidR="00C6593E" w:rsidRDefault="00C6593E">
      <w:r>
        <w:t>нескольких сферах жизни. То есть, он формирует</w:t>
      </w:r>
    </w:p>
    <w:p w:rsidR="00C6593E" w:rsidRDefault="00C6593E">
      <w:r>
        <w:t xml:space="preserve">несколько ЦС </w:t>
      </w:r>
      <w:r>
        <w:noBreakHyphen/>
      </w:r>
      <w:r>
        <w:noBreakHyphen/>
        <w:t xml:space="preserve"> причем, некоторые из которых</w:t>
      </w:r>
    </w:p>
    <w:p w:rsidR="00C6593E" w:rsidRDefault="00C6593E">
      <w:r>
        <w:t>совершенно независимы друг от друга. Тогда мы</w:t>
      </w:r>
    </w:p>
    <w:p w:rsidR="00C6593E" w:rsidRDefault="00C6593E">
      <w:r>
        <w:t>представляем "не переваренные" куски нашей жизни:</w:t>
      </w:r>
    </w:p>
    <w:p w:rsidR="00C6593E" w:rsidRDefault="00C6593E">
      <w:r>
        <w:t>2) как несколько цепочек событий. Как теперь сокращать</w:t>
      </w:r>
    </w:p>
    <w:p w:rsidR="00C6593E" w:rsidRDefault="00C6593E">
      <w:r>
        <w:t>их? Я предложил сталкерам хакерос небольшую задачу.</w:t>
      </w:r>
    </w:p>
    <w:p w:rsidR="00C6593E" w:rsidRDefault="00C6593E">
      <w:r>
        <w:t>Допустим, мы с тобой решили поработать над моментами,</w:t>
      </w:r>
    </w:p>
    <w:p w:rsidR="00C6593E" w:rsidRDefault="00C6593E">
      <w:r>
        <w:t>где сила обстоятельств (Тп) закупорила какие</w:t>
      </w:r>
      <w:r>
        <w:noBreakHyphen/>
        <w:t>то наши</w:t>
      </w:r>
    </w:p>
    <w:p w:rsidR="00C6593E" w:rsidRDefault="00C6593E">
      <w:r>
        <w:t>начинания. Имея программу, составленную нашей группой</w:t>
      </w:r>
    </w:p>
    <w:p w:rsidR="00C6593E" w:rsidRDefault="00C6593E">
      <w:r>
        <w:t>программистов, мы можем быстро получить ту или иную</w:t>
      </w:r>
    </w:p>
    <w:p w:rsidR="00C6593E" w:rsidRDefault="00C6593E">
      <w:r>
        <w:t>матрицу ПМ, которая подогнана под начало 6п+Тп (или</w:t>
      </w:r>
    </w:p>
    <w:p w:rsidR="00C6593E" w:rsidRDefault="00C6593E">
      <w:r>
        <w:t>7п+Тп или 8п+Тп или 9п+Тп и т.д.) Наделяем элементы</w:t>
      </w:r>
    </w:p>
    <w:p w:rsidR="00C6593E" w:rsidRDefault="00C6593E">
      <w:r>
        <w:t>матрицы простенькими значениями. Выполняем эти</w:t>
      </w:r>
    </w:p>
    <w:p w:rsidR="00C6593E" w:rsidRDefault="00C6593E">
      <w:r>
        <w:t>сформированные цепи за короткий срок (в день по</w:t>
      </w:r>
    </w:p>
    <w:p w:rsidR="00C6593E" w:rsidRDefault="00C6593E">
      <w:r>
        <w:t>две</w:t>
      </w:r>
      <w:r>
        <w:noBreakHyphen/>
        <w:t>три ЦС). Затем принимаемся за серию 6к+Тп, 7к+Тп,</w:t>
      </w:r>
    </w:p>
    <w:p w:rsidR="00C6593E" w:rsidRDefault="00C6593E">
      <w:r>
        <w:t>8к+Тп и т.д. Затем 6Б+Тп, 7Б+Тп, 8Б+Тп и т.д. Затем</w:t>
      </w:r>
    </w:p>
    <w:p w:rsidR="00C6593E" w:rsidRDefault="00C6593E">
      <w:r>
        <w:t>6ч+Тп. 7ч+Тп, 8ч+Тп и т.д. Соответственно мы</w:t>
      </w:r>
    </w:p>
    <w:p w:rsidR="00C6593E" w:rsidRDefault="00C6593E">
      <w:r>
        <w:t>"простукиваем" завал нашей жизни. А после этого кусок</w:t>
      </w:r>
    </w:p>
    <w:p w:rsidR="00C6593E" w:rsidRDefault="00C6593E">
      <w:r>
        <w:t>за куском разгребем его.</w:t>
      </w:r>
    </w:p>
    <w:p w:rsidR="00C6593E" w:rsidRDefault="00C6593E">
      <w:r>
        <w:t>Что это дает? Во</w:t>
      </w:r>
      <w:r>
        <w:noBreakHyphen/>
        <w:t>первых, цепь нерешенных проблем</w:t>
      </w:r>
    </w:p>
    <w:p w:rsidR="00C6593E" w:rsidRDefault="00C6593E">
      <w:r>
        <w:t>начинает заметно сокращаться, что приводит к повышению</w:t>
      </w:r>
    </w:p>
    <w:p w:rsidR="00C6593E" w:rsidRDefault="00C6593E">
      <w:r>
        <w:t>энергетического уровня. Это выражается в подъеме сил,</w:t>
      </w:r>
    </w:p>
    <w:p w:rsidR="00C6593E" w:rsidRDefault="00C6593E">
      <w:r>
        <w:t>удачливости прозрении великих истин. Во</w:t>
      </w:r>
      <w:r>
        <w:noBreakHyphen/>
        <w:t>вторых,</w:t>
      </w:r>
    </w:p>
    <w:p w:rsidR="00C6593E" w:rsidRDefault="00C6593E">
      <w:r>
        <w:t>начинают исчезать хронические болячки, типа язв,</w:t>
      </w:r>
    </w:p>
    <w:p w:rsidR="00C6593E" w:rsidRDefault="00C6593E">
      <w:r>
        <w:t>зашлакованности организма и его старения. В</w:t>
      </w:r>
      <w:r>
        <w:noBreakHyphen/>
        <w:t>третьих,</w:t>
      </w:r>
    </w:p>
    <w:p w:rsidR="00C6593E" w:rsidRDefault="00C6593E">
      <w:r>
        <w:t>ты получаешь неописуемый опыт по взаимодействию с</w:t>
      </w:r>
    </w:p>
    <w:p w:rsidR="00C6593E" w:rsidRDefault="00C6593E">
      <w:r>
        <w:t>опять же неописуемой субстанцией жизни. В</w:t>
      </w:r>
      <w:r>
        <w:noBreakHyphen/>
        <w:t>четвертых,</w:t>
      </w:r>
    </w:p>
    <w:p w:rsidR="00C6593E" w:rsidRDefault="00C6593E">
      <w:r>
        <w:t>ты время от времени начинаешь проваливаться в</w:t>
      </w:r>
    </w:p>
    <w:p w:rsidR="00C6593E" w:rsidRDefault="00C6593E">
      <w:r>
        <w:t>"коридоры или тоннели времени". В</w:t>
      </w:r>
      <w:r>
        <w:noBreakHyphen/>
        <w:t>пятых, у тебя</w:t>
      </w:r>
    </w:p>
    <w:p w:rsidR="00C6593E" w:rsidRDefault="00C6593E">
      <w:r>
        <w:t>появляется чутье на ход прошлых и будущих событий. Ты</w:t>
      </w:r>
    </w:p>
    <w:p w:rsidR="00C6593E" w:rsidRDefault="00C6593E">
      <w:r>
        <w:t>как бы начинаешь их "видеть". В</w:t>
      </w:r>
      <w:r>
        <w:noBreakHyphen/>
        <w:t>шестых, :в</w:t>
      </w:r>
      <w:r>
        <w:noBreakHyphen/>
        <w:t>седьмых, :</w:t>
      </w:r>
    </w:p>
    <w:p w:rsidR="00C6593E" w:rsidRDefault="00C6593E">
      <w:r>
        <w:t>в сто шестьдесят седьмых:</w:t>
      </w:r>
    </w:p>
    <w:p w:rsidR="00C6593E" w:rsidRDefault="00C6593E">
      <w:r>
        <w:t>Начни, и тебя потащит в нужном направлении.</w:t>
      </w:r>
    </w:p>
    <w:p w:rsidR="00C6593E" w:rsidRDefault="00C6593E"/>
    <w:p w:rsidR="00C6593E" w:rsidRDefault="00C6593E">
      <w:r>
        <w:t>From:  "moduloogden" &lt;moduloogden@y...&gt;</w:t>
      </w:r>
    </w:p>
    <w:p w:rsidR="00C6593E" w:rsidRDefault="00C6593E">
      <w:r>
        <w:t>Date:  Sat Oct 16, 2004  4:06 pm</w:t>
      </w:r>
    </w:p>
    <w:p w:rsidR="00C6593E" w:rsidRDefault="00C6593E">
      <w:r>
        <w:t>Subject:  места</w:t>
      </w:r>
    </w:p>
    <w:p w:rsidR="00C6593E" w:rsidRDefault="00C6593E">
      <w:r>
        <w:t>Мист правильно говорить. Мельтешить у всяких внутренних органов на</w:t>
      </w:r>
    </w:p>
    <w:p w:rsidR="00C6593E" w:rsidRDefault="00C6593E">
      <w:r>
        <w:t xml:space="preserve">глазах не надо. Мы просто должны набрать различные элементы сети </w:t>
      </w:r>
      <w:r>
        <w:noBreakHyphen/>
      </w:r>
    </w:p>
    <w:p w:rsidR="00C6593E" w:rsidRDefault="00C6593E">
      <w:r>
        <w:t>несколько треугольников (желательно различных симпатий), несколько</w:t>
      </w:r>
    </w:p>
    <w:p w:rsidR="00C6593E" w:rsidRDefault="00C6593E">
      <w:r>
        <w:t>ромбов (желательно больших и малых), несколько многолучевых</w:t>
      </w:r>
    </w:p>
    <w:p w:rsidR="00C6593E" w:rsidRDefault="00C6593E">
      <w:r>
        <w:t>образований и т.д. Так получилось, что сейчас мы рассматриваем фигуры</w:t>
      </w:r>
    </w:p>
    <w:p w:rsidR="00C6593E" w:rsidRDefault="00C6593E">
      <w:r>
        <w:t>с приоритетом узлов. Значит, далее нужно будет исследовать</w:t>
      </w:r>
    </w:p>
    <w:p w:rsidR="00C6593E" w:rsidRDefault="00C6593E">
      <w:r>
        <w:t>магистрали, то есть, биссектрисы, диагонали и прочие штучки. Это и</w:t>
      </w:r>
    </w:p>
    <w:p w:rsidR="00C6593E" w:rsidRDefault="00C6593E">
      <w:r>
        <w:t>есть процесс исследования.</w:t>
      </w:r>
    </w:p>
    <w:p w:rsidR="00C6593E" w:rsidRDefault="00C6593E">
      <w:r>
        <w:t xml:space="preserve">Зачем все это надо? Процесс исследования </w:t>
      </w:r>
      <w:r>
        <w:noBreakHyphen/>
        <w:t xml:space="preserve"> это музыка разума. Разум</w:t>
      </w:r>
    </w:p>
    <w:p w:rsidR="00C6593E" w:rsidRDefault="00C6593E">
      <w:r>
        <w:t>любит такие вещи. Через процесс исследования можно обмануть разум и</w:t>
      </w:r>
    </w:p>
    <w:p w:rsidR="00C6593E" w:rsidRDefault="00C6593E">
      <w:r>
        <w:t xml:space="preserve">заставить его принять новые категории </w:t>
      </w:r>
      <w:r>
        <w:noBreakHyphen/>
        <w:t xml:space="preserve"> ввести в реестр мироописания</w:t>
      </w:r>
    </w:p>
    <w:p w:rsidR="00C6593E" w:rsidRDefault="00C6593E">
      <w:r>
        <w:t>(реально ввести) новые записи. 80% всего нового приходит в наш мир</w:t>
      </w:r>
    </w:p>
    <w:p w:rsidR="00C6593E" w:rsidRDefault="00C6593E">
      <w:r>
        <w:t>через череду исследований.</w:t>
      </w:r>
    </w:p>
    <w:p w:rsidR="00C6593E" w:rsidRDefault="00C6593E">
      <w:r>
        <w:t xml:space="preserve">Основная цель практикума </w:t>
      </w:r>
      <w:r>
        <w:noBreakHyphen/>
        <w:t xml:space="preserve"> создать в нашем окружении новый элемент:</w:t>
      </w:r>
    </w:p>
    <w:p w:rsidR="00C6593E" w:rsidRDefault="00C6593E">
      <w:r>
        <w:t>географическое выражение Сети. А дальше все будет по вашим силам и</w:t>
      </w:r>
    </w:p>
    <w:p w:rsidR="00C6593E" w:rsidRDefault="00C6593E">
      <w:r>
        <w:t>везению. Хорошо отраженная личная Сеть начнет резонировать с СЕТЬЮ.</w:t>
      </w:r>
    </w:p>
    <w:p w:rsidR="00C6593E" w:rsidRDefault="00C6593E">
      <w:r>
        <w:t>Введение нового элемента мироописания даст каждому из вас то, что вы</w:t>
      </w:r>
    </w:p>
    <w:p w:rsidR="00C6593E" w:rsidRDefault="00C6593E">
      <w:r>
        <w:t>в него вложите. Хотите телепорт, будет телепорт. Хотите места силы,</w:t>
      </w:r>
    </w:p>
    <w:p w:rsidR="00C6593E" w:rsidRDefault="00C6593E">
      <w:r>
        <w:t>будут места силы. Фактически, сейчас мы и занимаемся созданием мест</w:t>
      </w:r>
    </w:p>
    <w:p w:rsidR="00C6593E" w:rsidRDefault="00C6593E">
      <w:r>
        <w:t>силы. У нас нет традиции древних видящих, и нет ДХ, который таскал бы</w:t>
      </w:r>
    </w:p>
    <w:p w:rsidR="00C6593E" w:rsidRDefault="00C6593E">
      <w:r>
        <w:t>вас по городу и показывал, где какая лавка в парке хороша. Мы должны</w:t>
      </w:r>
    </w:p>
    <w:p w:rsidR="00C6593E" w:rsidRDefault="00C6593E">
      <w:r>
        <w:t>сделать все сами.</w:t>
      </w:r>
    </w:p>
    <w:p w:rsidR="00C6593E" w:rsidRDefault="00C6593E">
      <w:r>
        <w:t>Далее мы объединим локальные сети в сеть группы. Это укрупнение</w:t>
      </w:r>
    </w:p>
    <w:p w:rsidR="00C6593E" w:rsidRDefault="00C6593E">
      <w:r>
        <w:t>приведет к следующим феноменам. Но все нужно делать согласованно.</w:t>
      </w:r>
    </w:p>
    <w:p w:rsidR="00C6593E" w:rsidRDefault="00C6593E">
      <w:r>
        <w:t>Посмотрите сами. Кто</w:t>
      </w:r>
      <w:r>
        <w:noBreakHyphen/>
        <w:t>то из вас попробовал ромб, а другие вообще</w:t>
      </w:r>
    </w:p>
    <w:p w:rsidR="00C6593E" w:rsidRDefault="00C6593E">
      <w:r>
        <w:t>ничего не делали. Кто</w:t>
      </w:r>
      <w:r>
        <w:noBreakHyphen/>
        <w:t>то по</w:t>
      </w:r>
      <w:r>
        <w:noBreakHyphen/>
        <w:t>прежнему не может разобраться с</w:t>
      </w:r>
    </w:p>
    <w:p w:rsidR="00C6593E" w:rsidRDefault="00C6593E">
      <w:r>
        <w:t>треугольником. Сумбур в лаборатории! Только четкая синхронизация</w:t>
      </w:r>
    </w:p>
    <w:p w:rsidR="00C6593E" w:rsidRDefault="00C6593E">
      <w:r>
        <w:t>позволит нам получить ощутимый результат. Иначе все останется на</w:t>
      </w:r>
    </w:p>
    <w:p w:rsidR="00C6593E" w:rsidRDefault="00C6593E">
      <w:r>
        <w:t>уровне: "У меня что</w:t>
      </w:r>
      <w:r>
        <w:noBreakHyphen/>
        <w:t>то вроде было", "А у меня ничего", "Ну и хер с</w:t>
      </w:r>
    </w:p>
    <w:p w:rsidR="00C6593E" w:rsidRDefault="00C6593E">
      <w:r>
        <w:t>ним".</w:t>
      </w:r>
    </w:p>
    <w:p w:rsidR="00C6593E" w:rsidRDefault="00C6593E"/>
    <w:p w:rsidR="00C6593E" w:rsidRDefault="00C6593E">
      <w:r>
        <w:t>Бизнес требует, чтобы я ненадолго отлучился. Скажем дней на 5</w:t>
      </w:r>
      <w:r>
        <w:noBreakHyphen/>
        <w:t>6.</w:t>
      </w:r>
    </w:p>
    <w:p w:rsidR="00C6593E" w:rsidRDefault="00C6593E">
      <w:r>
        <w:t>Предлагаю вам обсудить и отладить процесс исследований. Допустим,</w:t>
      </w:r>
    </w:p>
    <w:p w:rsidR="00C6593E" w:rsidRDefault="00C6593E">
      <w:r>
        <w:t>Мист даст вам ЦС с тем же треугольником или ромбом. Все вы выполняете</w:t>
      </w:r>
    </w:p>
    <w:p w:rsidR="00C6593E" w:rsidRDefault="00C6593E">
      <w:r>
        <w:t>ее в назначенный день и точное время. Вот уже элемент синхронизации.</w:t>
      </w:r>
    </w:p>
    <w:p w:rsidR="00C6593E" w:rsidRDefault="00C6593E">
      <w:r>
        <w:t>Акт группы. Чтобы силы и Сеть увидели в нас активное звено!</w:t>
      </w:r>
    </w:p>
    <w:p w:rsidR="00C6593E" w:rsidRDefault="00C6593E"/>
    <w:p w:rsidR="00C6593E" w:rsidRDefault="00C6593E">
      <w:r>
        <w:t>Поймите, мне приходится убирать себя из процесса для акцентирования</w:t>
      </w:r>
    </w:p>
    <w:p w:rsidR="00C6593E" w:rsidRDefault="00C6593E">
      <w:r>
        <w:t>вашей самостоятельности. Чтобы вы чувствовали себя не школьниками, а</w:t>
      </w:r>
    </w:p>
    <w:p w:rsidR="00C6593E" w:rsidRDefault="00C6593E">
      <w:r>
        <w:t>исследователями и равноправными участниками практикума. Основные</w:t>
      </w:r>
    </w:p>
    <w:p w:rsidR="00C6593E" w:rsidRDefault="00C6593E">
      <w:r>
        <w:t>акценты и цели расставлены. Пора приниматься за дело.</w:t>
      </w:r>
    </w:p>
    <w:p w:rsidR="00C6593E" w:rsidRDefault="00C6593E"/>
    <w:p w:rsidR="00C6593E" w:rsidRDefault="00C6593E">
      <w:r>
        <w:t>Виго:</w:t>
      </w:r>
    </w:p>
    <w:p w:rsidR="00C6593E" w:rsidRDefault="00C6593E">
      <w:r>
        <w:t>Опять длинный пост забабахаю – терпите. Не могу я писать коротко…:))</w:t>
      </w:r>
    </w:p>
    <w:p w:rsidR="00C6593E" w:rsidRDefault="00C6593E"/>
    <w:p w:rsidR="00C6593E" w:rsidRDefault="00C6593E">
      <w:r>
        <w:t>Нам надо определиться со временем для синхронного прогона цепочки. Если брать день недели, то это, вероятно, воскресенье – когда большинство из нас свободны (уточняйте, если кому воскресенье не подходит). Всем нужно сообщить приемлемое время суток – скажем, я могу выполнить цепочку в любой день и в любое время с 8 утра до 8 вечера по Москве.</w:t>
      </w:r>
    </w:p>
    <w:p w:rsidR="00C6593E" w:rsidRDefault="00C6593E"/>
    <w:p w:rsidR="00C6593E" w:rsidRDefault="00C6593E">
      <w:r>
        <w:t>По самой работе. Огден прав, мы слишком «разбрелись». Давайте брать ОДНУ тему и работать с ней. Фактически, нам опять надо идти к началу и снова разбираться с силами и их географическим выражением. Попробовать понять смысл геометрических фигур – мне до сих пор непонятно, почему три точки, четыре – а не две или восемь. То есть схема, какой бы абстрактной она ни была, все равно должна выглядеть внутренне целостной и логичной. Скажем, Огден говорит, что никто сейчас не строит объекты согласно структуре сети. Согласен – но тогда почему мы учитываем геометрическую привязку объектов, если их расположение изначально хаотично и не соответствует структуре сети? Так может, нам нужно брать более абстрактные схемы? Скажем, для начала попробовать отыскать проявления сети в природе. Где мы видим сетевые проявления? Любое дерево – яркий пример сети. Реки с ветвлением их притоков. Горы с центральной грядой и боковыми хребтами</w:t>
      </w:r>
      <w:r>
        <w:noBreakHyphen/>
        <w:t>отростками. Узоры мороза на стекле. Что мы видим в этих примерах? Нет жесткой геометрической схемы, но налицо видны общие принципы построения. А теперь пройдемся по городу – и что же мы видим? Да то же самое!!! Куда ни ткнись, везде проявления сети, начиная от дорог и зданий и заканчивая самими людьми на улице. То есть при желании весь мир можно воспринимать с позиций его сетевой организации. Здесь уже нет ромбов и треугольников, схема более абстрактна – но мне она нравится гораздо больше. Хотя бы тем, что она понятна. Стоит гаишник – вот он, элемент силы, выполняющий свои функции. А вот торговец у лотка – то же самое, он является выражением другой грани силы. Рабочие строят здание – и они элемент сети. Кошка сидит на балконе – она тоже отражает свой уровень. Открытый колодец, канализация – тоже сеть. Водопроводная сеть, электрическая, мобильная… Сеть сумок и целлофановых пакетов, сеть урн и кучек собачьего дерьма на газонах… Короче, куда ни ткнись, везде сеть. И это только поверхностный взгляд – а если еще начать выяснять иерархию…:)) То есть элементы сети видны очень четко. Сейчас я пытаюсь понять, как их можно использовать.</w:t>
      </w:r>
    </w:p>
    <w:p w:rsidR="00C6593E" w:rsidRDefault="00C6593E">
      <w:r>
        <w:t>Если у кого</w:t>
      </w:r>
      <w:r>
        <w:noBreakHyphen/>
        <w:t>то есть свой взгляд на сеть – рассказывайте, делитесь впечатлениями. Это поможет нам разобраться в вопросе.</w:t>
      </w:r>
    </w:p>
    <w:p w:rsidR="00C6593E" w:rsidRDefault="00C6593E"/>
    <w:p w:rsidR="00C6593E" w:rsidRDefault="00C6593E">
      <w:r>
        <w:t>Сегодня снова попробовал поработать со стихиями, выполнил ЦС с силой земли. Обозначил ее как Тп, вставил в ЦС как шестую карту. Целью был поиск какой</w:t>
      </w:r>
      <w:r>
        <w:noBreakHyphen/>
        <w:t>нибудь старинной монеты. Выход из потока силы был на 35</w:t>
      </w:r>
      <w:r>
        <w:noBreakHyphen/>
        <w:t>й карте. Монету не нашел, но сама ЦС сложилась удивительно точно. А в самом конце было даже что</w:t>
      </w:r>
      <w:r>
        <w:noBreakHyphen/>
        <w:t>то, попахивающее мистикой. На 35</w:t>
      </w:r>
      <w:r>
        <w:noBreakHyphen/>
        <w:t>м ходу вышел из потока, поблагодарил Силу – было за что, цепочка принесла массу интересных моментов. Тут же появилась стая чаек – летели метрах в 200</w:t>
      </w:r>
      <w:r>
        <w:noBreakHyphen/>
        <w:t>х от меня. Воспринял это как отклик Силы. Сделал в блокноте пометку, снова взглянул на чаек – а их нет… Место ровное, летели на открытом месте – вроде некуда им деться. Оглянулся, позади тоже нет. Опять глянул вперед – и аж мурашки по коже. Прямо передо мной летит стая, но не чаек, а ворон… Да, можно все объяснить – чайки успели спрятаться, а тут и вороны подлетели. Но все равно прошибает :))</w:t>
      </w:r>
    </w:p>
    <w:p w:rsidR="00C6593E" w:rsidRDefault="00C6593E"/>
    <w:p w:rsidR="00C6593E" w:rsidRDefault="00C6593E">
      <w:r>
        <w:t>From:  "m1st2k4" &lt;truelight@m...&gt;</w:t>
      </w:r>
    </w:p>
    <w:p w:rsidR="00C6593E" w:rsidRDefault="00C6593E">
      <w:r>
        <w:t>Date:  Mon Oct 18, 2004  5:01 pm</w:t>
      </w:r>
    </w:p>
    <w:p w:rsidR="00C6593E" w:rsidRDefault="00C6593E">
      <w:r>
        <w:t>Subject:  Re:</w:t>
      </w:r>
    </w:p>
    <w:p w:rsidR="00C6593E" w:rsidRDefault="00C6593E">
      <w:r>
        <w:t>Вчера опробовал цепочку с ромбом:</w:t>
      </w:r>
    </w:p>
    <w:p w:rsidR="00C6593E" w:rsidRDefault="00C6593E"/>
    <w:p w:rsidR="00C6593E" w:rsidRDefault="00C6593E">
      <w:r>
        <w:t>&lt;Вч9к8ч&gt; &lt;КбКч&gt; &lt;Xк6пВп7п&gt; &lt;Xб8п&gt; &lt;Вк9п&gt; &lt;ТпТбДп&gt; &lt;КпТкКк&gt;</w:t>
      </w:r>
    </w:p>
    <w:p w:rsidR="00C6593E" w:rsidRDefault="00C6593E">
      <w:r>
        <w:t>&lt;8бВб8к&gt; &lt;Дб&gt; &lt;9б6кXпТчXч&gt; &lt;7ч&gt; &lt;6бДк9ч7к&gt; &lt;Дч&gt; &lt;7б&gt; &lt;6ч&gt;</w:t>
      </w:r>
    </w:p>
    <w:p w:rsidR="00C6593E" w:rsidRDefault="00C6593E">
      <w:r>
        <w:t>HB:(=/=/=/=/=/+)</w:t>
      </w:r>
    </w:p>
    <w:p w:rsidR="00C6593E" w:rsidRDefault="00C6593E">
      <w:r>
        <w:t>H(п)=#16 (000100) H(б)=#57 (011011) H(к)=#27 (100001) H(ч)=#1</w:t>
      </w:r>
    </w:p>
    <w:p w:rsidR="00C6593E" w:rsidRDefault="00C6593E">
      <w:r>
        <w:t>(111111)</w:t>
      </w:r>
    </w:p>
    <w:p w:rsidR="00C6593E" w:rsidRDefault="00C6593E">
      <w:r>
        <w:t>F(15)=3:2:4:2:2:3:3:3:1:5:1:4:1:1:1</w:t>
      </w:r>
    </w:p>
    <w:p w:rsidR="00C6593E" w:rsidRDefault="00C6593E"/>
    <w:p w:rsidR="00C6593E" w:rsidRDefault="00C6593E">
      <w:r>
        <w:t>Мне пока сложно сказать про насыщенность ЦС силой, однако в</w:t>
      </w:r>
    </w:p>
    <w:p w:rsidR="00C6593E" w:rsidRDefault="00C6593E">
      <w:r>
        <w:t>длительной прогулке, которая была предпринята после, я отметил что</w:t>
      </w:r>
    </w:p>
    <w:p w:rsidR="00C6593E" w:rsidRDefault="00C6593E">
      <w:r>
        <w:t>путь был пройден гораздо быстрее (чем в прошлые разы).</w:t>
      </w:r>
    </w:p>
    <w:p w:rsidR="00C6593E" w:rsidRDefault="00C6593E"/>
    <w:p w:rsidR="00C6593E" w:rsidRDefault="00C6593E">
      <w:r>
        <w:t>Тч проявила себя в качестве щебечучих кустов. Звуки издавали</w:t>
      </w:r>
    </w:p>
    <w:p w:rsidR="00C6593E" w:rsidRDefault="00C6593E">
      <w:r>
        <w:t>маленькие птички, буквально кишевшие на ветках. Потом проявились</w:t>
      </w:r>
    </w:p>
    <w:p w:rsidR="00C6593E" w:rsidRDefault="00C6593E">
      <w:r>
        <w:t>несколько объектов, которых можно отнести к Дч. Вобщем, надо еще</w:t>
      </w:r>
    </w:p>
    <w:p w:rsidR="00C6593E" w:rsidRDefault="00C6593E">
      <w:r>
        <w:t>тренироваться</w:t>
      </w:r>
    </w:p>
    <w:p w:rsidR="00C6593E" w:rsidRDefault="00C6593E"/>
    <w:p w:rsidR="00C6593E" w:rsidRDefault="00C6593E">
      <w:r>
        <w:t>Виго.</w:t>
      </w:r>
    </w:p>
    <w:p w:rsidR="00C6593E" w:rsidRDefault="00C6593E">
      <w:r>
        <w:t>Мист, интересная цепочка. Хорошо и то, что она с вероятностью 2/3 может дать остановку ОВД по червам. Выполню ее завтра, но с треугольником.</w:t>
      </w:r>
    </w:p>
    <w:p w:rsidR="00C6593E" w:rsidRDefault="00C6593E">
      <w:r>
        <w:t>По треугольникам. Нам надо попробовать несколько схем: 1) все силы в кучке. 2) силы равномерно распределены по цепочке. 3) провести синхронную цепочку – то есть всем в одно и то же время, расписав ее по минутам.  Сверх программы можно попробовать добавить в цепочки второй треугольник – и посмотреть, что из этого выйдет.</w:t>
      </w:r>
    </w:p>
    <w:p w:rsidR="00C6593E" w:rsidRDefault="00C6593E"/>
    <w:p w:rsidR="00C6593E" w:rsidRDefault="00C6593E">
      <w:r>
        <w:t>Провел цепочку с треугольником, но как</w:t>
      </w:r>
      <w:r>
        <w:noBreakHyphen/>
        <w:t>то она у меня с самого начала не заладилась. Не было отклика силы, я просто взял подходящее событие. Дальше тоже были сложности – одно из мест силы оказалось закрытым. Все же отметил его, а в качестве действия кинул в ворота камешек. Какое никакое, а все взаимодействие :)) Дальше все было так же – гнал цепочку пинками, так и довел до конца. Результат нулевой, что и можно было ожидать.</w:t>
      </w:r>
    </w:p>
    <w:p w:rsidR="00C6593E" w:rsidRDefault="00C6593E"/>
    <w:p w:rsidR="00C6593E" w:rsidRDefault="00C6593E">
      <w:r>
        <w:t>Насчет общей цепочки – лучше взять цепочку с равномерным распределением сил. Иначе неудобства с таймингом, цепочка получается рваная – скажем, у меня от первого места силы до второго минут десять пешком топать, до третьего еще минут пятнадцать. Мист говорил, что и у него где</w:t>
      </w:r>
      <w:r>
        <w:noBreakHyphen/>
        <w:t>то так же, да и у остальных наверняка похоже. То есть нужна цепочка примерно с пятью картами между силами (две минуты на карту), тогда будет время добраться от одного места до другого, и не будет нарушаться ритм цепочки. Мист, составляй цепочку, а я составлю тайминг ( прям по Чебурашке – я понесу вещи, а ты понесешь меня :)))</w:t>
      </w:r>
    </w:p>
    <w:p w:rsidR="00C6593E" w:rsidRDefault="00C6593E"/>
    <w:p w:rsidR="00C6593E" w:rsidRDefault="00C6593E">
      <w:r>
        <w:t>Что</w:t>
      </w:r>
      <w:r>
        <w:noBreakHyphen/>
        <w:t>то у меня сегодня весь день аворлд не открывается. Эт тока у меня, или у всех так???</w:t>
      </w:r>
    </w:p>
    <w:p w:rsidR="00C6593E" w:rsidRDefault="00C6593E"/>
    <w:p w:rsidR="00C6593E" w:rsidRDefault="00C6593E">
      <w:r>
        <w:t>From:  "m1st2k4" &lt;truelight@m...&gt;</w:t>
      </w:r>
    </w:p>
    <w:p w:rsidR="00C6593E" w:rsidRDefault="00C6593E">
      <w:r>
        <w:t>Date:  Wed Oct 20, 2004  3:32 pm</w:t>
      </w:r>
    </w:p>
    <w:p w:rsidR="00C6593E" w:rsidRDefault="00C6593E">
      <w:r>
        <w:t>Subject:  Re: coordination</w:t>
      </w:r>
    </w:p>
    <w:p w:rsidR="00C6593E" w:rsidRDefault="00C6593E">
      <w:r>
        <w:t>Из найденных схем отобрал три, с более</w:t>
      </w:r>
      <w:r>
        <w:noBreakHyphen/>
        <w:t>менее хорошими гексами, если</w:t>
      </w:r>
    </w:p>
    <w:p w:rsidR="00C6593E" w:rsidRDefault="00C6593E">
      <w:r>
        <w:t>так можно сказать.</w:t>
      </w:r>
    </w:p>
    <w:p w:rsidR="00C6593E" w:rsidRDefault="00C6593E"/>
    <w:p w:rsidR="00C6593E" w:rsidRDefault="00C6593E">
      <w:r>
        <w:t xml:space="preserve">Карты мест </w:t>
      </w:r>
      <w:r>
        <w:noBreakHyphen/>
        <w:t xml:space="preserve"> пиковые 6,7,8,9. каждая является седьмой картой в своей</w:t>
      </w:r>
    </w:p>
    <w:p w:rsidR="00C6593E" w:rsidRDefault="00C6593E">
      <w:r>
        <w:t>четверти ЦС. Виго, если вдруг такое равномерное распределение</w:t>
      </w:r>
    </w:p>
    <w:p w:rsidR="00C6593E" w:rsidRDefault="00C6593E">
      <w:r>
        <w:t>окажется не совсем приемлемым (например здесь 9п очень близко к</w:t>
      </w:r>
    </w:p>
    <w:p w:rsidR="00C6593E" w:rsidRDefault="00C6593E">
      <w:r>
        <w:t>окончанию ЦС), тогда надо точнее определиться с условиями</w:t>
      </w:r>
    </w:p>
    <w:p w:rsidR="00C6593E" w:rsidRDefault="00C6593E">
      <w:r>
        <w:t>границ "равномерности" ;))</w:t>
      </w:r>
    </w:p>
    <w:p w:rsidR="00C6593E" w:rsidRDefault="00C6593E"/>
    <w:p w:rsidR="00C6593E" w:rsidRDefault="00C6593E">
      <w:r>
        <w:t>545</w:t>
      </w:r>
    </w:p>
    <w:p w:rsidR="00C6593E" w:rsidRDefault="00C6593E">
      <w:r>
        <w:t>&lt;ВчКп8ч&gt; &lt;8кДк6ч6пТкXбВб7б&gt; &lt;XпДпКкКб7п6к7ч&gt; &lt;ТчXкВпXч&gt; &lt;8бДб8п&gt; &lt;6б&gt;</w:t>
      </w:r>
    </w:p>
    <w:p w:rsidR="00C6593E" w:rsidRDefault="00C6593E">
      <w:r>
        <w:t>&lt;ТбДч9б&gt; &lt;Тп7к9чВк&gt; &lt;9п&gt; &lt;Кч9к&gt;</w:t>
      </w:r>
    </w:p>
    <w:p w:rsidR="00C6593E" w:rsidRDefault="00C6593E">
      <w:r>
        <w:t>HB:(=/=/=/=/+/=)</w:t>
      </w:r>
    </w:p>
    <w:p w:rsidR="00C6593E" w:rsidRDefault="00C6593E">
      <w:r>
        <w:t>H(п)=#53 (001011) H(б)=#45 (000110)</w:t>
      </w:r>
    </w:p>
    <w:p w:rsidR="00C6593E" w:rsidRDefault="00C6593E">
      <w:r>
        <w:t>H(к)=#41 (110001) H(ч)=#43 (111110)</w:t>
      </w:r>
    </w:p>
    <w:p w:rsidR="00C6593E" w:rsidRDefault="00C6593E">
      <w:r>
        <w:t>F(10)=3:8:7:4:3:1:3:4:1:2</w:t>
      </w:r>
    </w:p>
    <w:p w:rsidR="00C6593E" w:rsidRDefault="00C6593E"/>
    <w:p w:rsidR="00C6593E" w:rsidRDefault="00C6593E">
      <w:r>
        <w:t>2868</w:t>
      </w:r>
    </w:p>
    <w:p w:rsidR="00C6593E" w:rsidRDefault="00C6593E">
      <w:r>
        <w:t>&lt;ВчКч8ч&gt; &lt;ДпXбТб6п6кXкXчВк&gt; &lt;ДбВб&gt; &lt;7б&gt; &lt;Кб&gt; &lt;7п&gt; &lt;XпДкДч7к&gt;</w:t>
      </w:r>
    </w:p>
    <w:p w:rsidR="00C6593E" w:rsidRDefault="00C6593E">
      <w:r>
        <w:t>&lt;ВпТп8кТч&gt; &lt;8п&gt; &lt;6бТкКп6чКк&gt; &lt;7ч&gt; &lt;9б9к9п&gt; &lt;8б9ч&gt;</w:t>
      </w:r>
    </w:p>
    <w:p w:rsidR="00C6593E" w:rsidRDefault="00C6593E">
      <w:r>
        <w:t>HB:(=/=/=/=/+/=)</w:t>
      </w:r>
    </w:p>
    <w:p w:rsidR="00C6593E" w:rsidRDefault="00C6593E">
      <w:r>
        <w:t>H(п)=#7 (010000) H(б)=#31 (001110)</w:t>
      </w:r>
    </w:p>
    <w:p w:rsidR="00C6593E" w:rsidRDefault="00C6593E">
      <w:r>
        <w:t>H(к)=#42 (100011) H(ч)=#1 (111111)</w:t>
      </w:r>
    </w:p>
    <w:p w:rsidR="00C6593E" w:rsidRDefault="00C6593E">
      <w:r>
        <w:t>F(13)=3:8:2:1:1:1:4:4:1:5:1:3:2</w:t>
      </w:r>
    </w:p>
    <w:p w:rsidR="00C6593E" w:rsidRDefault="00C6593E"/>
    <w:p w:rsidR="00C6593E" w:rsidRDefault="00C6593E">
      <w:r>
        <w:t>4765</w:t>
      </w:r>
    </w:p>
    <w:p w:rsidR="00C6593E" w:rsidRDefault="00C6593E">
      <w:r>
        <w:t>&lt;ВчКч8ч&gt; &lt;ТпВбТб&gt; &lt;6пКк7кКп&gt; &lt;7б&gt; &lt;6бДб&gt; &lt;ДчДк&gt; &lt;7п9к&gt; &lt;6чВк&gt;</w:t>
      </w:r>
    </w:p>
    <w:p w:rsidR="00C6593E" w:rsidRDefault="00C6593E">
      <w:r>
        <w:t>&lt;XпДпТчВп&gt; &lt;Xч&gt; &lt;8п&gt; &lt;8кXбКб7чТк9ч&gt; &lt;6к&gt; &lt;8б9пXк9б&gt;</w:t>
      </w:r>
    </w:p>
    <w:p w:rsidR="00C6593E" w:rsidRDefault="00C6593E">
      <w:r>
        <w:t>HB:(=/=/=/</w:t>
      </w:r>
      <w:r>
        <w:noBreakHyphen/>
        <w:t>/=/=)</w:t>
      </w:r>
    </w:p>
    <w:p w:rsidR="00C6593E" w:rsidRDefault="00C6593E">
      <w:r>
        <w:t>H(п)=#8 (000010) H(б)=#19 (110000)</w:t>
      </w:r>
    </w:p>
    <w:p w:rsidR="00C6593E" w:rsidRDefault="00C6593E">
      <w:r>
        <w:t>H(к)=#52 (001001) H(ч)=#1 (111111)</w:t>
      </w:r>
    </w:p>
    <w:p w:rsidR="00C6593E" w:rsidRDefault="00C6593E">
      <w:r>
        <w:t>F(14)=3:3:4:1:2:2:2:2:4:1:1:6:1:4</w:t>
      </w:r>
    </w:p>
    <w:p w:rsidR="00C6593E" w:rsidRDefault="00C6593E"/>
    <w:p w:rsidR="00C6593E" w:rsidRDefault="00C6593E">
      <w:r>
        <w:t>Виго.</w:t>
      </w:r>
    </w:p>
    <w:p w:rsidR="00C6593E" w:rsidRDefault="00C6593E">
      <w:r>
        <w:t>Расписал по времени цепочку Миста номер 545 (пост № 389). Работаем с треугольником, места силы – 6п, 7п и 8п. Так как цепочка червовая, результатом можно взять Дч – скажем, использовать эту цепочку для поиска Силы как таковой. В этом случае Дч будет какой</w:t>
      </w:r>
      <w:r>
        <w:noBreakHyphen/>
        <w:t>то очень необычной и примечательной встречей. Будет интересно посмотреть, как проявит себя Сила у каждого из нас. Расчет времени – гексаграммный, 1 у.е. = 4 мин. Что касается Тк – он в цепочке на месте нашего «действия в месте силы» – то проблем нет, мы ведь сами выбираем, как фиксировать ту или иную карту. То есть Тк будет каким</w:t>
      </w:r>
      <w:r>
        <w:noBreakHyphen/>
        <w:t>то активным, заметным действием. Например, громко чихнуть или кашлянуть :))</w:t>
      </w:r>
    </w:p>
    <w:p w:rsidR="00C6593E" w:rsidRDefault="00C6593E"/>
    <w:p w:rsidR="00C6593E" w:rsidRDefault="00C6593E">
      <w:r>
        <w:t>Огден, посмотри, я правильно расставляю время? Просто я нигде не нашел уточнений, как правильно это делать, поэтому расставляю время так, как мне показалось правильно. И если Кп у меня, например, в 9.02, то 4 минуты (1 у.е.) я откладываю ПОСЛЕ него – а не ДО. Уточни – если вдруг неправильно, то я это дело быстро пересчитаю…</w:t>
      </w:r>
    </w:p>
    <w:p w:rsidR="00C6593E" w:rsidRDefault="00C6593E"/>
    <w:p w:rsidR="00C6593E" w:rsidRDefault="00C6593E">
      <w:r>
        <w:t>Вч – 9.00</w:t>
      </w:r>
    </w:p>
    <w:p w:rsidR="00C6593E" w:rsidRDefault="00C6593E">
      <w:r>
        <w:t>Кп – 9.02</w:t>
      </w:r>
    </w:p>
    <w:p w:rsidR="00C6593E" w:rsidRDefault="00C6593E">
      <w:r>
        <w:t>8ч – 9.06</w:t>
      </w:r>
    </w:p>
    <w:p w:rsidR="00C6593E" w:rsidRDefault="00C6593E">
      <w:r>
        <w:t>8к – 9.08</w:t>
      </w:r>
    </w:p>
    <w:p w:rsidR="00C6593E" w:rsidRDefault="00C6593E">
      <w:r>
        <w:t>Дк – 9.10</w:t>
      </w:r>
    </w:p>
    <w:p w:rsidR="00C6593E" w:rsidRDefault="00C6593E">
      <w:r>
        <w:t>6ч – 9.12</w:t>
      </w:r>
    </w:p>
    <w:p w:rsidR="00C6593E" w:rsidRDefault="00C6593E">
      <w:r>
        <w:t>6п – 9.14</w:t>
      </w:r>
    </w:p>
    <w:p w:rsidR="00C6593E" w:rsidRDefault="00C6593E">
      <w:r>
        <w:t>Тк – 9.16</w:t>
      </w:r>
    </w:p>
    <w:p w:rsidR="00C6593E" w:rsidRDefault="00C6593E">
      <w:r>
        <w:t>10б – 9.20</w:t>
      </w:r>
    </w:p>
    <w:p w:rsidR="00C6593E" w:rsidRDefault="00C6593E">
      <w:r>
        <w:t>Вб – 9.24</w:t>
      </w:r>
    </w:p>
    <w:p w:rsidR="00C6593E" w:rsidRDefault="00C6593E">
      <w:r>
        <w:t>7б – 9.26</w:t>
      </w:r>
    </w:p>
    <w:p w:rsidR="00C6593E" w:rsidRDefault="00C6593E">
      <w:r>
        <w:t>10п – 9.28</w:t>
      </w:r>
    </w:p>
    <w:p w:rsidR="00C6593E" w:rsidRDefault="00C6593E">
      <w:r>
        <w:t>Дп – 9.32</w:t>
      </w:r>
    </w:p>
    <w:p w:rsidR="00C6593E" w:rsidRDefault="00C6593E">
      <w:r>
        <w:t>Кк – 9.34</w:t>
      </w:r>
    </w:p>
    <w:p w:rsidR="00C6593E" w:rsidRDefault="00C6593E">
      <w:r>
        <w:t>Кб – 9.38</w:t>
      </w:r>
    </w:p>
    <w:p w:rsidR="00C6593E" w:rsidRDefault="00C6593E">
      <w:r>
        <w:t>7п – 9.42</w:t>
      </w:r>
    </w:p>
    <w:p w:rsidR="00C6593E" w:rsidRDefault="00C6593E">
      <w:r>
        <w:t>6к – 9.44</w:t>
      </w:r>
    </w:p>
    <w:p w:rsidR="00C6593E" w:rsidRDefault="00C6593E">
      <w:r>
        <w:t>7ч – 9.46</w:t>
      </w:r>
    </w:p>
    <w:p w:rsidR="00C6593E" w:rsidRDefault="00C6593E">
      <w:r>
        <w:t>Тч – 9.48</w:t>
      </w:r>
    </w:p>
    <w:p w:rsidR="00C6593E" w:rsidRDefault="00C6593E">
      <w:r>
        <w:t>10к – 9.52</w:t>
      </w:r>
    </w:p>
    <w:p w:rsidR="00C6593E" w:rsidRDefault="00C6593E">
      <w:r>
        <w:t>Вп – 9.56</w:t>
      </w:r>
    </w:p>
    <w:p w:rsidR="00C6593E" w:rsidRDefault="00C6593E">
      <w:r>
        <w:t>10ч – 9.58</w:t>
      </w:r>
    </w:p>
    <w:p w:rsidR="00C6593E" w:rsidRDefault="00C6593E">
      <w:r>
        <w:t>8б – 10.02</w:t>
      </w:r>
    </w:p>
    <w:p w:rsidR="00C6593E" w:rsidRDefault="00C6593E">
      <w:r>
        <w:t>Дб – 10.04</w:t>
      </w:r>
    </w:p>
    <w:p w:rsidR="00C6593E" w:rsidRDefault="00C6593E">
      <w:r>
        <w:t>8п – 10.06</w:t>
      </w:r>
    </w:p>
    <w:p w:rsidR="00C6593E" w:rsidRDefault="00C6593E">
      <w:r>
        <w:t>6б – 10.08</w:t>
      </w:r>
    </w:p>
    <w:p w:rsidR="00C6593E" w:rsidRDefault="00C6593E">
      <w:r>
        <w:t>Тб – 10.10</w:t>
      </w:r>
    </w:p>
    <w:p w:rsidR="00C6593E" w:rsidRDefault="00C6593E">
      <w:r>
        <w:t>Дч – 10.14</w:t>
      </w:r>
    </w:p>
    <w:p w:rsidR="00C6593E" w:rsidRDefault="00C6593E">
      <w:r>
        <w:t>9б – 10.16</w:t>
      </w:r>
    </w:p>
    <w:p w:rsidR="00C6593E" w:rsidRDefault="00C6593E">
      <w:r>
        <w:t>Тп – 10.18</w:t>
      </w:r>
    </w:p>
    <w:p w:rsidR="00C6593E" w:rsidRDefault="00C6593E">
      <w:r>
        <w:t>7к – 10.22</w:t>
      </w:r>
    </w:p>
    <w:p w:rsidR="00C6593E" w:rsidRDefault="00C6593E">
      <w:r>
        <w:t>9ч – 10.24</w:t>
      </w:r>
    </w:p>
    <w:p w:rsidR="00C6593E" w:rsidRDefault="00C6593E">
      <w:r>
        <w:t>Вк – 10.26</w:t>
      </w:r>
    </w:p>
    <w:p w:rsidR="00C6593E" w:rsidRDefault="00C6593E">
      <w:r>
        <w:t>9п – 10.28</w:t>
      </w:r>
    </w:p>
    <w:p w:rsidR="00C6593E" w:rsidRDefault="00C6593E">
      <w:r>
        <w:t>Кч – 10.30</w:t>
      </w:r>
    </w:p>
    <w:p w:rsidR="00C6593E" w:rsidRDefault="00C6593E">
      <w:r>
        <w:t>9к – 10.34</w:t>
      </w:r>
    </w:p>
    <w:p w:rsidR="00C6593E" w:rsidRDefault="00C6593E"/>
    <w:p w:rsidR="00C6593E" w:rsidRDefault="00C6593E">
      <w:r>
        <w:t>Кто найдет очепятки – говорите. Хотя вроде все проверил…</w:t>
      </w:r>
    </w:p>
    <w:p w:rsidR="00C6593E" w:rsidRDefault="00C6593E"/>
    <w:p w:rsidR="00C6593E" w:rsidRDefault="00C6593E">
      <w:r>
        <w:t>В общем, я более</w:t>
      </w:r>
      <w:r>
        <w:noBreakHyphen/>
        <w:t>менее – для данного момента – разобрался с вариантами использования сил.</w:t>
      </w:r>
    </w:p>
    <w:p w:rsidR="00C6593E" w:rsidRDefault="00C6593E">
      <w:r>
        <w:t>Первый вариант – использование сил для решения обычных жизненных ситуаций.  Выглядит это так: ты подключаешься к нужному потоку, вносишь в него свою задачу. Ждешь, когда поток выполнит ее, после чего выходишь из потока. В плане практики это может выглядеть так:</w:t>
      </w:r>
    </w:p>
    <w:p w:rsidR="00C6593E" w:rsidRDefault="00C6593E">
      <w:r>
        <w:t>Например, нам нужно решить какой</w:t>
      </w:r>
      <w:r>
        <w:noBreakHyphen/>
        <w:t>то денежный вопрос. Значит, нам нужна бубновая сила. Составляем цепочку, в которую вставляем несколько мест силы – в данном случае бубновых объектов вроде банков, магазинов и т.п. Их задача – подключить нас к бубновому потоку, настроить на него. И НЕВАЖНО, какая там у них конфигурация фигур – все равно это элементы одной сети. С количеством объектов надо разбираться – возможно, хватит и одного сильного, хотя что</w:t>
      </w:r>
      <w:r>
        <w:noBreakHyphen/>
        <w:t>то мне подсказывает, что здесь можно использовать некую ритмичную «накачку» – то есть посещать нескольких силовых объектов, вставленных по одному в каждый цикл, хотя бы в первой половине цепочки. Все эти манипуляции настроят нас на соответствующую силу, введут в ее поток. Дальше мы ведем цепочку, дожидаемся, пока этот поток реализует нашу задачу, после чего выходим из потока. Две цепочки, которые я провел ПО ЭТОМУ ПРИНЦИПУ (но пока без учета циклов), дали у меня самые лучшие результаты. То есть присутствие силы было настолько очевидно, что его нельзя было не заметить. Всё это очень схоже с тем, что мы делаем, просто немного иначе расставлены акценты – в моем подходе важна не геометрия, а потоки силы и схемы подключения к ним.</w:t>
      </w:r>
    </w:p>
    <w:p w:rsidR="00C6593E" w:rsidRDefault="00C6593E">
      <w:r>
        <w:t>Второй вариант – использование геометрических презентаций сил.</w:t>
      </w:r>
    </w:p>
    <w:p w:rsidR="00C6593E" w:rsidRDefault="00C6593E"/>
    <w:p w:rsidR="00C6593E" w:rsidRDefault="00C6593E">
      <w:r>
        <w:t>Вчера вечером стал прикидывать, как лучше провести цепочку – и понял, что в воскресенье просто не доберусь до мест сил, они будут закрыты. Пришлось заменить места силы стихиями – точнее, всего одной – воздухом. То есть 6п у меня был ветер, 7п – воздух как таковой, 8п – облака. Цепочка сложилась неплохо, вышла на автомат где</w:t>
      </w:r>
      <w:r>
        <w:noBreakHyphen/>
        <w:t>то с 7б. Примерно к 6к вышел на свою любимую лесную дорогу. Вокруг тишина, клены в желтой листве – красота! Тч отыгрался резким порывом ветра, меня осыпало кленовыми крылатками – то бишь семенами. Другие тузы и дамы, да и другие карты тоже отыгрались очень точно. Целевой картой у меня была Дч, она проявила себя большой стаей ворон. Пролетели прямо надо мной – медленно, вальяжно, с карканьем. Правда, я рассчитывал на что</w:t>
      </w:r>
      <w:r>
        <w:noBreakHyphen/>
        <w:t>то большее, но все равно остался доволен. Да, и еще очень интересно вели себя облака – они были очень низкие, и ветер очень быстро проносил их над дорогой. Сочетание тишины как таковой – на дороге ветра не чувствовалось – и несущихся над головой облаков впечатляло. В общем, цепочка сложилась неплохо – хотя я ожидал большего :))</w:t>
      </w:r>
    </w:p>
    <w:p w:rsidR="00C6593E" w:rsidRDefault="00C6593E"/>
    <w:p w:rsidR="00C6593E" w:rsidRDefault="00C6593E">
      <w:r>
        <w:t>From:  "moduloogden" &lt;moduloogden@y...&gt;</w:t>
      </w:r>
    </w:p>
    <w:p w:rsidR="00C6593E" w:rsidRDefault="00C6593E">
      <w:r>
        <w:t>Date:  Sun Oct 24, 2004  5:19 pm</w:t>
      </w:r>
    </w:p>
    <w:p w:rsidR="00C6593E" w:rsidRDefault="00C6593E">
      <w:r>
        <w:t>Subject:  Re: Что делаем</w:t>
      </w:r>
      <w:r>
        <w:noBreakHyphen/>
        <w:t>то?</w:t>
      </w:r>
    </w:p>
    <w:p w:rsidR="00C6593E" w:rsidRDefault="00C6593E">
      <w:r>
        <w:noBreakHyphen/>
      </w:r>
      <w:r>
        <w:noBreakHyphen/>
      </w:r>
      <w:r>
        <w:noBreakHyphen/>
        <w:t xml:space="preserve"> In mogden@yahoogroups.com, Yoko Mara &lt;yoko_mara@y...&gt; wrote:</w:t>
      </w:r>
    </w:p>
    <w:p w:rsidR="00C6593E" w:rsidRDefault="00C6593E"/>
    <w:p w:rsidR="00C6593E" w:rsidRDefault="00C6593E">
      <w:r>
        <w:t>&gt; А есть у кого какие идеи по поводу работы с диагоналями ?</w:t>
      </w:r>
    </w:p>
    <w:p w:rsidR="00C6593E" w:rsidRDefault="00C6593E">
      <w:r>
        <w:t>У мене есть.</w:t>
      </w:r>
    </w:p>
    <w:p w:rsidR="00C6593E" w:rsidRDefault="00C6593E">
      <w:r>
        <w:t xml:space="preserve">Если мы возьмем ромб, то проходя по диагонали </w:t>
      </w:r>
      <w:r>
        <w:noBreakHyphen/>
        <w:t xml:space="preserve"> например, АС </w:t>
      </w:r>
      <w:r>
        <w:noBreakHyphen/>
        <w:t xml:space="preserve"> мы как</w:t>
      </w:r>
    </w:p>
    <w:p w:rsidR="00C6593E" w:rsidRDefault="00C6593E">
      <w:r>
        <w:t>бы "складываем" точки В и D. Они учитываются процессом, но не</w:t>
      </w:r>
    </w:p>
    <w:p w:rsidR="00C6593E" w:rsidRDefault="00C6593E">
      <w:r>
        <w:t>задействуются им и пассивно "складываются". Но возникает вопрос, чем</w:t>
      </w:r>
    </w:p>
    <w:p w:rsidR="00C6593E" w:rsidRDefault="00C6593E">
      <w:r>
        <w:t>длинная диагональ отличается от короткой?</w:t>
      </w:r>
    </w:p>
    <w:p w:rsidR="00C6593E" w:rsidRDefault="00C6593E">
      <w:r>
        <w:t>В треугольнике вместо диагоналей вступают высоты или биссектрисы.</w:t>
      </w:r>
    </w:p>
    <w:p w:rsidR="00C6593E" w:rsidRDefault="00C6593E">
      <w:r>
        <w:t>Если мы хотим создать математической описание СЕТИ, то нам придется</w:t>
      </w:r>
    </w:p>
    <w:p w:rsidR="00C6593E" w:rsidRDefault="00C6593E">
      <w:r>
        <w:t>вводит эти элементы в уравнения.</w:t>
      </w:r>
    </w:p>
    <w:p w:rsidR="00C6593E" w:rsidRDefault="00C6593E">
      <w:r>
        <w:t>Еще прошу энтузиастов найти у КК такой эпизод, где он прогуливался с</w:t>
      </w:r>
    </w:p>
    <w:p w:rsidR="00C6593E" w:rsidRDefault="00C6593E">
      <w:r>
        <w:t>ДХ по городу и заметил, что их выслеживает его знакомый. В этом</w:t>
      </w:r>
    </w:p>
    <w:p w:rsidR="00C6593E" w:rsidRDefault="00C6593E">
      <w:r>
        <w:t>эпизоде ДХ произвел особый трюк телепортации КК на рынок. Я прошу</w:t>
      </w:r>
    </w:p>
    <w:p w:rsidR="00C6593E" w:rsidRDefault="00C6593E">
      <w:r>
        <w:t>вас отыскать этот фрагмент, потому что у меня с собой нет книг КК, и</w:t>
      </w:r>
    </w:p>
    <w:p w:rsidR="00C6593E" w:rsidRDefault="00C6593E">
      <w:r>
        <w:t>указать вам нужную страницу не смогу.</w:t>
      </w:r>
    </w:p>
    <w:p w:rsidR="00C6593E" w:rsidRDefault="00C6593E"/>
    <w:p w:rsidR="00C6593E" w:rsidRDefault="00C6593E">
      <w:r>
        <w:t>Виго.</w:t>
      </w:r>
    </w:p>
    <w:p w:rsidR="00C6593E" w:rsidRDefault="00C6593E">
      <w:r>
        <w:t>Огден, ты можешь как</w:t>
      </w:r>
      <w:r>
        <w:noBreakHyphen/>
        <w:t>то объяснить те предпосылки, на основании которых ты вышел к идее диагоналей, сложения точек В и D и проч.? Просто я с этими треугольниками и ромбами постоянно утыкаюсь все в тот же вопрос – а почему именно так??? Почему треугольник и ромб, а не какие</w:t>
      </w:r>
      <w:r>
        <w:noBreakHyphen/>
        <w:t>то другие фигуры? То есть я во всем этом не вижу логики, не вижу смысла, и это мя малость смущает :)). Или все это условность – та самая музыка разума, о которой ты говорил? :))</w:t>
      </w:r>
    </w:p>
    <w:p w:rsidR="00C6593E" w:rsidRDefault="00C6593E"/>
    <w:p w:rsidR="00C6593E" w:rsidRDefault="00C6593E">
      <w:r>
        <w:t>Описанный эпизод с телепортацией находится в книге «Сказки о силе», глава «Сжатие тоналя». В издании «Софии» (92 год) это стр. 149.</w:t>
      </w:r>
    </w:p>
    <w:p w:rsidR="00C6593E" w:rsidRDefault="00C6593E"/>
    <w:p w:rsidR="00C6593E" w:rsidRDefault="00C6593E">
      <w:r>
        <w:t>Уф</w:t>
      </w:r>
      <w:r>
        <w:noBreakHyphen/>
        <w:t>ф</w:t>
      </w:r>
      <w:r>
        <w:noBreakHyphen/>
        <w:t>ф… Наконец</w:t>
      </w:r>
      <w:r>
        <w:noBreakHyphen/>
        <w:t>то сообразил, каким боком привязать все эти треугольники и ромбы к нашим исследованиям :)) Как говорится, ларчик просто открывался, надо было просто взглянуть на енто дело с другой стороны. Итого, вот чего у меня получилось:</w:t>
      </w:r>
    </w:p>
    <w:p w:rsidR="00C6593E" w:rsidRDefault="00C6593E">
      <w:r>
        <w:t>Итак, силы выражают себя на местности. Учитывая, что люди строят здания хаотично, места силы «вырастают» в самых неожиданных местах, без четкой геометрической структуры. Но: некоторые из этих мест мы САМИ можем объединить в треугольники или ромбы. Зачем? Только для того, чтобы использовать в своих исследованиях СВОЙСТВА треугольников и ромбов. Если узловые точки, например, ромба будут точками силы, то ромб можно использовать для каких</w:t>
      </w:r>
      <w:r>
        <w:noBreakHyphen/>
        <w:t>то действий. Скажем, Огден говорит о диагоналях: проходим по длинной АС, и точки короткой – ВD – складываются. Для меня это звучало галиматьей, пока я не предположил, что «схлопывание» диагонали ВD и может означать образование того самого транзита. В треугольнике, соответственно, силовыми линиями становятся биссектрисы. Чем ровнее ромб или треугольник, тем более точно он будет работать. Ладно, пока все, побежал думать дальше…</w:t>
      </w:r>
    </w:p>
    <w:p w:rsidR="00C6593E" w:rsidRDefault="00C6593E"/>
    <w:p w:rsidR="00C6593E" w:rsidRDefault="00C6593E">
      <w:r>
        <w:t>From:  "moduloogden" &lt;moduloogden@y...&gt;</w:t>
      </w:r>
    </w:p>
    <w:p w:rsidR="00C6593E" w:rsidRDefault="00C6593E">
      <w:r>
        <w:t>Date:  Tue Oct 26, 2004  1:56 am</w:t>
      </w:r>
    </w:p>
    <w:p w:rsidR="00C6593E" w:rsidRDefault="00C6593E">
      <w:r>
        <w:t>Subject:  Re:</w:t>
      </w:r>
    </w:p>
    <w:p w:rsidR="00C6593E" w:rsidRDefault="00C6593E">
      <w:r>
        <w:noBreakHyphen/>
      </w:r>
      <w:r>
        <w:noBreakHyphen/>
      </w:r>
      <w:r>
        <w:noBreakHyphen/>
        <w:t xml:space="preserve"> In mogden@yahoogroups.com, "vigo1225" &lt;hitlis@y...&gt; wrote:</w:t>
      </w:r>
    </w:p>
    <w:p w:rsidR="00C6593E" w:rsidRDefault="00C6593E">
      <w:r>
        <w:t>&gt; Сорри, ошибся. В ромбе АВСД сложатся точки В и Д...</w:t>
      </w:r>
    </w:p>
    <w:p w:rsidR="00C6593E" w:rsidRDefault="00C6593E">
      <w:r>
        <w:t>Здесь мы подходим к уникальному феномену Сети. Структурировав ее</w:t>
      </w:r>
    </w:p>
    <w:p w:rsidR="00C6593E" w:rsidRDefault="00C6593E">
      <w:r>
        <w:t>фрагмент, вы выявили геометрические фигуры. Представьте, что это</w:t>
      </w:r>
    </w:p>
    <w:p w:rsidR="00C6593E" w:rsidRDefault="00C6593E">
      <w:r>
        <w:t>комнаты в доме. Транзитное направление возможно только с учетом</w:t>
      </w:r>
    </w:p>
    <w:p w:rsidR="00C6593E" w:rsidRDefault="00C6593E">
      <w:r>
        <w:t>дверей и окон (окна имеют второстепенное значение). Также и с</w:t>
      </w:r>
    </w:p>
    <w:p w:rsidR="00C6593E" w:rsidRDefault="00C6593E">
      <w:r>
        <w:t xml:space="preserve">фигурами. Транзитами будут не узлы, а магистрали. Но узлы </w:t>
      </w:r>
      <w:r>
        <w:noBreakHyphen/>
        <w:t xml:space="preserve"> это</w:t>
      </w:r>
    </w:p>
    <w:p w:rsidR="00C6593E" w:rsidRDefault="00C6593E">
      <w:r>
        <w:t>элементы, определяющие магистраль. То есть, магистраль зависит от</w:t>
      </w:r>
    </w:p>
    <w:p w:rsidR="00C6593E" w:rsidRDefault="00C6593E">
      <w:r>
        <w:t>узлов, но является главным элементом в схеме транзитных переходов.</w:t>
      </w:r>
    </w:p>
    <w:p w:rsidR="00C6593E" w:rsidRDefault="00C6593E">
      <w:r>
        <w:t>Напомню, что нашим единственным инструментом, по большому счету,</w:t>
      </w:r>
    </w:p>
    <w:p w:rsidR="00C6593E" w:rsidRDefault="00C6593E">
      <w:r>
        <w:t>является внимание. Основным критерием внимания является взгляд. Мы на</w:t>
      </w:r>
    </w:p>
    <w:p w:rsidR="00C6593E" w:rsidRDefault="00C6593E">
      <w:r>
        <w:t>60% фиксируем элементы тоналя взглядом. То есть, направление транзита</w:t>
      </w:r>
    </w:p>
    <w:p w:rsidR="00C6593E" w:rsidRDefault="00C6593E">
      <w:r>
        <w:t>будет определяться стороной, в которую мы смотрим.</w:t>
      </w:r>
    </w:p>
    <w:p w:rsidR="00C6593E" w:rsidRDefault="00C6593E">
      <w:r>
        <w:t>Все эти слова просто элемент настройки. Камертон для последующего</w:t>
      </w:r>
    </w:p>
    <w:p w:rsidR="00C6593E" w:rsidRDefault="00C6593E">
      <w:r>
        <w:t>резонанса ваших мыслей и идей.</w:t>
      </w:r>
    </w:p>
    <w:p w:rsidR="00C6593E" w:rsidRDefault="00C6593E"/>
    <w:p w:rsidR="00C6593E" w:rsidRDefault="00C6593E">
      <w:r>
        <w:t>Виго.</w:t>
      </w:r>
    </w:p>
    <w:p w:rsidR="00C6593E" w:rsidRDefault="00C6593E">
      <w:r>
        <w:t>&gt; Но возникает вопрос, чем длинная диагональ отличается от короткой?</w:t>
      </w:r>
    </w:p>
    <w:p w:rsidR="00C6593E" w:rsidRDefault="00C6593E">
      <w:r>
        <w:t>Очевидно, здесь мы можем говорить о силе взаимодействия между узлами. В квадрате эти силы уравновешены, в ромбе действующие по диагоналям силы будут отличаться. Возможно, короткая диагональ более сильная, чем длинная (но может быть и наоборот).  Соответственно, в случае с ромбом АВСД, где АС – длинная диагональ, а ВД – короткая, длинная диагональ будет инициирующей, а короткая – рабочей. Вырисовывается такой вариант использования ромба: сначала мы выявляем четыре места силы и хорошенько их «обживаем» – то есть знакомимся с ними, запоминаем местность, возникающие ощущения и т.д. Это будут наши силовые точки. Дальше вставляем все четыре точки в ПМ, и проходим места силы в таком порядке: сначала диагональ А</w:t>
      </w:r>
      <w:r>
        <w:noBreakHyphen/>
        <w:t>С, потом из С идем в В, а из В… по транзиту переносимся в Д :)) Может, чушь говорю, не знаю…</w:t>
      </w:r>
    </w:p>
    <w:p w:rsidR="00C6593E" w:rsidRDefault="00C6593E"/>
    <w:p w:rsidR="00C6593E" w:rsidRDefault="00C6593E">
      <w:r>
        <w:t xml:space="preserve">Несколько цепочек, которые я провел по этим правилам </w:t>
      </w:r>
      <w:r>
        <w:noBreakHyphen/>
        <w:t xml:space="preserve"> правда, пока без учета циклов – показали неплохие результаты.</w:t>
      </w:r>
    </w:p>
    <w:p w:rsidR="00C6593E" w:rsidRDefault="00C6593E"/>
    <w:p w:rsidR="00C6593E" w:rsidRDefault="00C6593E">
      <w:r>
        <w:t>From:  "moduloogden" &lt;moduloogden@y...&gt;</w:t>
      </w:r>
    </w:p>
    <w:p w:rsidR="00C6593E" w:rsidRDefault="00C6593E">
      <w:r>
        <w:t>Date:  Wed Oct 27, 2004  7:18 am</w:t>
      </w:r>
    </w:p>
    <w:p w:rsidR="00C6593E" w:rsidRDefault="00C6593E">
      <w:r>
        <w:t>Subject:  Re: Транзиты</w:t>
      </w:r>
    </w:p>
    <w:p w:rsidR="00C6593E" w:rsidRDefault="00C6593E">
      <w:r>
        <w:noBreakHyphen/>
      </w:r>
      <w:r>
        <w:noBreakHyphen/>
      </w:r>
      <w:r>
        <w:noBreakHyphen/>
        <w:t xml:space="preserve"> In mogden@yahoogroups.com, "m1st2k4" &lt;truelight@m...&gt; wrote:</w:t>
      </w:r>
    </w:p>
    <w:p w:rsidR="00C6593E" w:rsidRDefault="00C6593E">
      <w:r>
        <w:t>&gt; Че</w:t>
      </w:r>
      <w:r>
        <w:noBreakHyphen/>
        <w:t>то какая</w:t>
      </w:r>
      <w:r>
        <w:noBreakHyphen/>
        <w:t>то фигня...</w:t>
      </w:r>
    </w:p>
    <w:p w:rsidR="00C6593E" w:rsidRDefault="00C6593E">
      <w:r>
        <w:t>Не спеши с выводами. Мы только начинаем исследовать новую область</w:t>
      </w:r>
    </w:p>
    <w:p w:rsidR="00C6593E" w:rsidRDefault="00C6593E">
      <w:r>
        <w:t>знаний. Помнишь, вы разбирали наследственность гексаграмм И</w:t>
      </w:r>
      <w:r>
        <w:noBreakHyphen/>
        <w:t>цзин.</w:t>
      </w:r>
    </w:p>
    <w:p w:rsidR="00C6593E" w:rsidRDefault="00C6593E">
      <w:r>
        <w:t>Каждая из них могла порождать всю последовательность в 3</w:t>
      </w:r>
      <w:r>
        <w:noBreakHyphen/>
        <w:t>5</w:t>
      </w:r>
    </w:p>
    <w:p w:rsidR="00C6593E" w:rsidRDefault="00C6593E">
      <w:r>
        <w:t>поколениях. Ромб это интересный элемент. Он наследует от сети всю</w:t>
      </w:r>
    </w:p>
    <w:p w:rsidR="00C6593E" w:rsidRDefault="00C6593E">
      <w:r>
        <w:t>цепь элементов и может порождать в 3</w:t>
      </w:r>
      <w:r>
        <w:noBreakHyphen/>
        <w:t>5 генерациях все фигуры, которые</w:t>
      </w:r>
    </w:p>
    <w:p w:rsidR="00C6593E" w:rsidRDefault="00C6593E">
      <w:r>
        <w:t>являются составными частями Сети. В ромбе присутствует и прямая</w:t>
      </w:r>
    </w:p>
    <w:p w:rsidR="00C6593E" w:rsidRDefault="00C6593E">
      <w:r>
        <w:t>линия, и треугольник и прочие</w:t>
      </w:r>
      <w:r>
        <w:noBreakHyphen/>
        <w:t>прочие элементы. Если ты в системе</w:t>
      </w:r>
    </w:p>
    <w:p w:rsidR="00C6593E" w:rsidRDefault="00C6593E">
      <w:r>
        <w:t>ромба идешь по прямой линии, то ромб все равно задействован в среде</w:t>
      </w:r>
    </w:p>
    <w:p w:rsidR="00C6593E" w:rsidRDefault="00C6593E">
      <w:r>
        <w:t xml:space="preserve">перемещения. Весь ромб! Принцип наследования </w:t>
      </w:r>
      <w:r>
        <w:noBreakHyphen/>
        <w:t xml:space="preserve"> это главная черта</w:t>
      </w:r>
    </w:p>
    <w:p w:rsidR="00C6593E" w:rsidRDefault="00C6593E">
      <w:r>
        <w:t>голографической вселенной.</w:t>
      </w:r>
    </w:p>
    <w:p w:rsidR="00C6593E" w:rsidRDefault="00C6593E"/>
    <w:p w:rsidR="00C6593E" w:rsidRDefault="00C6593E">
      <w:r>
        <w:t>Виго.</w:t>
      </w:r>
    </w:p>
    <w:p w:rsidR="00C6593E" w:rsidRDefault="00C6593E">
      <w:r>
        <w:t xml:space="preserve">Ну, а если серьезно, то нам надо попробовать разобраться с пространствами </w:t>
      </w:r>
      <w:r>
        <w:noBreakHyphen/>
        <w:t xml:space="preserve"> то есть понять принципы их описания. Помнится, мы уже начинали что</w:t>
      </w:r>
      <w:r>
        <w:noBreakHyphen/>
        <w:t>то подобное, да так и не разобрались.</w:t>
      </w:r>
    </w:p>
    <w:p w:rsidR="00C6593E" w:rsidRDefault="00C6593E">
      <w:r>
        <w:t xml:space="preserve">Возьмем для примера две смежных комнаты. Мы можем попасть из одной в другую только через дверь, и никак иначе. Здесь мы имеем два пространства, ограничивающие их стены и транзит </w:t>
      </w:r>
      <w:r>
        <w:noBreakHyphen/>
        <w:t xml:space="preserve"> то бишь дверь. Соответственно, транзит имеет направление. Что касается комнат, то они могут быть очень разными </w:t>
      </w:r>
      <w:r>
        <w:noBreakHyphen/>
        <w:t xml:space="preserve"> то есть иметь разное оформление </w:t>
      </w:r>
      <w:r>
        <w:noBreakHyphen/>
        <w:t xml:space="preserve"> но главные характеристики остаются неизменными. А именно, есть некие пространства, ограниченные стенками от пространств более высокого порядка. В этом смысле все комнаты мира равны между собой. И если в реале мы можем просто перейти из одной смежной комнаты в другую, то в магическом мире, на мой взгляд, ВСЕ КОМНАТЫ ЯВЛЯЮТСЯ СМЕЖНЫМИ. Это </w:t>
      </w:r>
      <w:r>
        <w:noBreakHyphen/>
        <w:t xml:space="preserve"> пространства одного порядка. В то же время, чтобы соединить две комнаты транзитом, нам нужно знать их оформление </w:t>
      </w:r>
      <w:r>
        <w:noBreakHyphen/>
        <w:t xml:space="preserve"> эти комнаты должны быть нам знакомы. Как минимум, должна быть знакома одна </w:t>
      </w:r>
      <w:r>
        <w:noBreakHyphen/>
        <w:t xml:space="preserve"> та, куда мы собираемся отправиться. Стены комнаты в этом случае, как ты и говорил, выступят двумя точками ромба </w:t>
      </w:r>
      <w:r>
        <w:noBreakHyphen/>
        <w:t xml:space="preserve"> то есть они действительно являются силовыми элементами. Дверь укажет направление транзита </w:t>
      </w:r>
      <w:r>
        <w:noBreakHyphen/>
        <w:t xml:space="preserve"> точнее, послужит зацепкой для разума. Остальное совсем просто :)) </w:t>
      </w:r>
      <w:r>
        <w:noBreakHyphen/>
        <w:t xml:space="preserve"> ты проходишь через дверь </w:t>
      </w:r>
      <w:r>
        <w:noBreakHyphen/>
        <w:t xml:space="preserve"> она выступает в качестве портала </w:t>
      </w:r>
      <w:r>
        <w:noBreakHyphen/>
        <w:t xml:space="preserve"> и выходишь в знакомой тебе комнате. Проблема лишь в том, чтобы на какое</w:t>
      </w:r>
      <w:r>
        <w:noBreakHyphen/>
        <w:t xml:space="preserve">то мгновение заменить обычное описание мира магическим. И еще: на мой взгляд, порталами могут служить едва ли не любые однотипные элементы окружающего нас мира. Например, великолепным порталом может стать... уличный канализационный люк. Только представь: массивный металлический круг, просто создан для портала. И если иметь "люк прибытия" </w:t>
      </w:r>
      <w:r>
        <w:noBreakHyphen/>
        <w:t xml:space="preserve"> то есть хорошо знакомый тебе люк в каком</w:t>
      </w:r>
      <w:r>
        <w:noBreakHyphen/>
        <w:t xml:space="preserve">то конкретном месте </w:t>
      </w:r>
      <w:r>
        <w:noBreakHyphen/>
        <w:t xml:space="preserve"> то ты сможешь перемещаться на него с любого люка мира. Звучит как фантастика </w:t>
      </w:r>
      <w:r>
        <w:noBreakHyphen/>
        <w:t xml:space="preserve"> и тем не менее, я уверен в правильности своих предположений. Такими же транзитами могут служить кресла, кровати </w:t>
      </w:r>
      <w:r>
        <w:noBreakHyphen/>
        <w:t xml:space="preserve"> всё что угодно, вплоть до унитазов :))</w:t>
      </w:r>
    </w:p>
    <w:p w:rsidR="00C6593E" w:rsidRDefault="00C6593E"/>
    <w:p w:rsidR="00C6593E" w:rsidRDefault="00C6593E">
      <w:r>
        <w:t>From:  "moduloogden" &lt;moduloogden@y...&gt;</w:t>
      </w:r>
    </w:p>
    <w:p w:rsidR="00C6593E" w:rsidRDefault="00C6593E">
      <w:r>
        <w:t>Date:  Fri Oct 29, 2004  5:16 am</w:t>
      </w:r>
    </w:p>
    <w:p w:rsidR="00C6593E" w:rsidRDefault="00C6593E">
      <w:r>
        <w:t>Subject:  Re: Ромбы</w:t>
      </w:r>
    </w:p>
    <w:p w:rsidR="00C6593E" w:rsidRDefault="00C6593E">
      <w:r>
        <w:t>а еще можно прийти из своей комнаты в комнату к знакомой, если уже</w:t>
      </w:r>
    </w:p>
    <w:p w:rsidR="00C6593E" w:rsidRDefault="00C6593E">
      <w:r>
        <w:t>там раз был и если пригласят еще. То есть, необходимо знание "пути"</w:t>
      </w:r>
    </w:p>
    <w:p w:rsidR="00C6593E" w:rsidRDefault="00C6593E">
      <w:r>
        <w:t>от пукта А в пункт В. Это знание "пути" и есть та штука, которая не</w:t>
      </w:r>
    </w:p>
    <w:p w:rsidR="00C6593E" w:rsidRDefault="00C6593E">
      <w:r>
        <w:t>позволяет нам перемещаться в пространстве нелинейными способами.</w:t>
      </w:r>
    </w:p>
    <w:p w:rsidR="00C6593E" w:rsidRDefault="00C6593E"/>
    <w:p w:rsidR="00C6593E" w:rsidRDefault="00C6593E">
      <w:r>
        <w:t>From:  "moduloogden" &lt;moduloogden@y...&gt;</w:t>
      </w:r>
    </w:p>
    <w:p w:rsidR="00C6593E" w:rsidRDefault="00C6593E">
      <w:r>
        <w:t>Date:  Fri Oct 29, 2004  2:38 pm</w:t>
      </w:r>
    </w:p>
    <w:p w:rsidR="00C6593E" w:rsidRDefault="00C6593E">
      <w:r>
        <w:t>Subject:  Re: знание "пути"</w:t>
      </w:r>
    </w:p>
    <w:p w:rsidR="00C6593E" w:rsidRDefault="00C6593E">
      <w:r>
        <w:noBreakHyphen/>
      </w:r>
      <w:r>
        <w:noBreakHyphen/>
      </w:r>
      <w:r>
        <w:noBreakHyphen/>
        <w:t xml:space="preserve"> In mogden@yahoogroups.com, "trserg" &lt;inferno9999@l...&gt; wrote:</w:t>
      </w:r>
    </w:p>
    <w:p w:rsidR="00C6593E" w:rsidRDefault="00C6593E">
      <w:r>
        <w:t>&gt; что,только знание "пути" мешает? :) я могу через тонкий план</w:t>
      </w:r>
    </w:p>
    <w:p w:rsidR="00C6593E" w:rsidRDefault="00C6593E">
      <w:r>
        <w:t>подтянуть</w:t>
      </w:r>
    </w:p>
    <w:p w:rsidR="00C6593E" w:rsidRDefault="00C6593E">
      <w:r>
        <w:t>&gt; проекцию комнаты "знакомой" к себе,и "знакомая" ( сенс,естессно!)</w:t>
      </w:r>
    </w:p>
    <w:p w:rsidR="00C6593E" w:rsidRDefault="00C6593E">
      <w:r>
        <w:t>это</w:t>
      </w:r>
    </w:p>
    <w:p w:rsidR="00C6593E" w:rsidRDefault="00C6593E">
      <w:r>
        <w:t>&gt; увидит,но переход при этом не образуется.</w:t>
      </w:r>
    </w:p>
    <w:p w:rsidR="00C6593E" w:rsidRDefault="00C6593E">
      <w:r>
        <w:t>Вот именно. Знание пути сопутствует созданию транзита и как бы</w:t>
      </w:r>
    </w:p>
    <w:p w:rsidR="00C6593E" w:rsidRDefault="00C6593E">
      <w:r>
        <w:t>закрепляет способ его достижения. Со всеми "открыть дверь, закрыть</w:t>
      </w:r>
    </w:p>
    <w:p w:rsidR="00C6593E" w:rsidRDefault="00C6593E">
      <w:r>
        <w:t>дверь". Однажды в юности я пробрался к подружкам в женское общежитие.</w:t>
      </w:r>
    </w:p>
    <w:p w:rsidR="00C6593E" w:rsidRDefault="00C6593E">
      <w:r>
        <w:t>В ту пору это было место, куда не пускали мужчин :). Я залез по</w:t>
      </w:r>
    </w:p>
    <w:p w:rsidR="00C6593E" w:rsidRDefault="00C6593E">
      <w:r>
        <w:t>котельной трубе на карниз третьего этажа и пройдя метров восемь</w:t>
      </w:r>
    </w:p>
    <w:p w:rsidR="00C6593E" w:rsidRDefault="00C6593E">
      <w:r>
        <w:t>забрался в окно комнаты моих знакомых девушек. Дальше пиво и оргии. И</w:t>
      </w:r>
    </w:p>
    <w:p w:rsidR="00C6593E" w:rsidRDefault="00C6593E">
      <w:r>
        <w:t>естественно ночью захотелось в туалет. Меня выпустили в незнакомый</w:t>
      </w:r>
    </w:p>
    <w:p w:rsidR="00C6593E" w:rsidRDefault="00C6593E">
      <w:r>
        <w:t>коридор и показали направление. На момент моего отсутствия в комнату</w:t>
      </w:r>
    </w:p>
    <w:p w:rsidR="00C6593E" w:rsidRDefault="00C6593E">
      <w:r>
        <w:t>к подругам ворвалась комендантша. Наверное, мы немного шумели, и кто</w:t>
      </w:r>
      <w:r>
        <w:noBreakHyphen/>
      </w:r>
    </w:p>
    <w:p w:rsidR="00C6593E" w:rsidRDefault="00C6593E">
      <w:r>
        <w:t>то заложил, что в общагу проник мужчина. Комендантша проверила</w:t>
      </w:r>
    </w:p>
    <w:p w:rsidR="00C6593E" w:rsidRDefault="00C6593E">
      <w:r>
        <w:t>комнату, ушла, девчонки закрыли дверь на замок, а через пару секунд в</w:t>
      </w:r>
    </w:p>
    <w:p w:rsidR="00C6593E" w:rsidRDefault="00C6593E">
      <w:r>
        <w:t>комнату вошел я. Было всеобщее изумление, потому что дверь закрыли на</w:t>
      </w:r>
    </w:p>
    <w:p w:rsidR="00C6593E" w:rsidRDefault="00C6593E">
      <w:r>
        <w:t>ключ. Но я</w:t>
      </w:r>
      <w:r>
        <w:noBreakHyphen/>
        <w:t>то об этом не знал! Я ожидал, что дверь будет открыта! Две</w:t>
      </w:r>
    </w:p>
    <w:p w:rsidR="00C6593E" w:rsidRDefault="00C6593E">
      <w:r>
        <w:t>наши реальности вошли в противоречие, и моя одержала вверх, изменив</w:t>
      </w:r>
    </w:p>
    <w:p w:rsidR="00C6593E" w:rsidRDefault="00C6593E">
      <w:r>
        <w:t>кое</w:t>
      </w:r>
      <w:r>
        <w:noBreakHyphen/>
        <w:t>что в первой реальности. Я прошел по транзиту, который не</w:t>
      </w:r>
    </w:p>
    <w:p w:rsidR="00C6593E" w:rsidRDefault="00C6593E">
      <w:r>
        <w:t>содержал возможности "запереть дверь на ключ". С другой стороны, мы</w:t>
      </w:r>
    </w:p>
    <w:p w:rsidR="00C6593E" w:rsidRDefault="00C6593E">
      <w:r>
        <w:t xml:space="preserve">обычно имеем в транзитах эту запись. "Закрытая дверь" </w:t>
      </w:r>
      <w:r>
        <w:noBreakHyphen/>
        <w:t xml:space="preserve"> обычный</w:t>
      </w:r>
    </w:p>
    <w:p w:rsidR="00C6593E" w:rsidRDefault="00C6593E">
      <w:r>
        <w:t>фактор. Дверь, которая может лишь временно служить транзитом. И еще</w:t>
      </w:r>
    </w:p>
    <w:p w:rsidR="00C6593E" w:rsidRDefault="00C6593E">
      <w:r>
        <w:t>существуют двери, которые никогда не будут для нас транзитом, потому</w:t>
      </w:r>
    </w:p>
    <w:p w:rsidR="00C6593E" w:rsidRDefault="00C6593E">
      <w:r>
        <w:t>что они всегда заперты для нас.</w:t>
      </w:r>
    </w:p>
    <w:p w:rsidR="00C6593E" w:rsidRDefault="00C6593E">
      <w:r>
        <w:t>Просто рассматривая нашу повседневную реальность мы можем увидеть,</w:t>
      </w:r>
    </w:p>
    <w:p w:rsidR="00C6593E" w:rsidRDefault="00C6593E">
      <w:r>
        <w:t>как создаются транзиты. Для них мы должны находиться в пространстве А</w:t>
      </w:r>
    </w:p>
    <w:p w:rsidR="00C6593E" w:rsidRDefault="00C6593E">
      <w:r>
        <w:t>и желать попасть в пространство Б. Или кто</w:t>
      </w:r>
      <w:r>
        <w:noBreakHyphen/>
        <w:t>то должен это желать.</w:t>
      </w:r>
    </w:p>
    <w:p w:rsidR="00C6593E" w:rsidRDefault="00C6593E">
      <w:r>
        <w:t>Например, в кутузку меня доставляли без моего желания. Таким</w:t>
      </w:r>
    </w:p>
    <w:p w:rsidR="00C6593E" w:rsidRDefault="00C6593E">
      <w:r>
        <w:t>образом, в игру вступают два пространства и либо я, частный</w:t>
      </w:r>
    </w:p>
    <w:p w:rsidR="00C6593E" w:rsidRDefault="00C6593E">
      <w:r>
        <w:t>мироописатель своей жизни, либо кто</w:t>
      </w:r>
      <w:r>
        <w:noBreakHyphen/>
        <w:t>то другой, мироописатель его</w:t>
      </w:r>
    </w:p>
    <w:p w:rsidR="00C6593E" w:rsidRDefault="00C6593E">
      <w:r>
        <w:t xml:space="preserve">жизни. Дальше все зависит, кто в данной ситуации сценарист </w:t>
      </w:r>
      <w:r>
        <w:noBreakHyphen/>
        <w:t xml:space="preserve"> истиный</w:t>
      </w:r>
    </w:p>
    <w:p w:rsidR="00C6593E" w:rsidRDefault="00C6593E">
      <w:r>
        <w:t>мироописатель этого нашего общего фрагмента жизни. Кто здесь является</w:t>
      </w:r>
    </w:p>
    <w:p w:rsidR="00C6593E" w:rsidRDefault="00C6593E">
      <w:r>
        <w:t>активным игроком, а кто второстепенным героем? Когда я перехожу из</w:t>
      </w:r>
    </w:p>
    <w:p w:rsidR="00C6593E" w:rsidRDefault="00C6593E">
      <w:r>
        <w:t>места в место по своему желанию, то главный игрок я. Но когда вы</w:t>
      </w:r>
    </w:p>
    <w:p w:rsidR="00C6593E" w:rsidRDefault="00C6593E">
      <w:r>
        <w:t xml:space="preserve">идете в гости, главный игрок </w:t>
      </w:r>
      <w:r>
        <w:noBreakHyphen/>
        <w:t xml:space="preserve"> принимающая сторона. Вас могут</w:t>
      </w:r>
    </w:p>
    <w:p w:rsidR="00C6593E" w:rsidRDefault="00C6593E">
      <w:r>
        <w:t>впустить и могут не впустить в пространство В.</w:t>
      </w:r>
    </w:p>
    <w:p w:rsidR="00C6593E" w:rsidRDefault="00C6593E">
      <w:r>
        <w:t>Вывод: если вы перемещаетесь по бесхозным пространствам, которые</w:t>
      </w:r>
    </w:p>
    <w:p w:rsidR="00C6593E" w:rsidRDefault="00C6593E">
      <w:r>
        <w:t>никто не контролирует, то все зависит от вас. Если вы перемещаетесь</w:t>
      </w:r>
    </w:p>
    <w:p w:rsidR="00C6593E" w:rsidRDefault="00C6593E">
      <w:r>
        <w:t>по контролируемым пространствам, то ситуация определяется обладателями</w:t>
      </w:r>
    </w:p>
    <w:p w:rsidR="00C6593E" w:rsidRDefault="00C6593E">
      <w:r>
        <w:t>контроля.</w:t>
      </w:r>
    </w:p>
    <w:p w:rsidR="00C6593E" w:rsidRDefault="00C6593E">
      <w:r>
        <w:t>Если мы с вами все разложим по полочкам, поэлементно, то можно</w:t>
      </w:r>
    </w:p>
    <w:p w:rsidR="00C6593E" w:rsidRDefault="00C6593E">
      <w:r>
        <w:t>создать алгоритм реальности и ее транзитов. Создав алгоритм, мы</w:t>
      </w:r>
    </w:p>
    <w:p w:rsidR="00C6593E" w:rsidRDefault="00C6593E">
      <w:r>
        <w:t>увидим в нем несколько интересных багов, используя которые, можно</w:t>
      </w:r>
    </w:p>
    <w:p w:rsidR="00C6593E" w:rsidRDefault="00C6593E">
      <w:r>
        <w:t>обходить "контроль других пространств". На самом деле это очень</w:t>
      </w:r>
    </w:p>
    <w:p w:rsidR="00C6593E" w:rsidRDefault="00C6593E">
      <w:r>
        <w:t>интересная тема, если ее рассматривать отстраненно с позиции "вашего</w:t>
      </w:r>
    </w:p>
    <w:p w:rsidR="00C6593E" w:rsidRDefault="00C6593E">
      <w:r>
        <w:t>личного мироописания", "группового мироописания" и "чужого личного</w:t>
      </w:r>
    </w:p>
    <w:p w:rsidR="00C6593E" w:rsidRDefault="00C6593E">
      <w:r>
        <w:t xml:space="preserve">мироописания". При этом мы выйдем на понимание первого кольца силы </w:t>
      </w:r>
      <w:r>
        <w:noBreakHyphen/>
      </w:r>
    </w:p>
    <w:p w:rsidR="00C6593E" w:rsidRDefault="00C6593E">
      <w:r>
        <w:t>привязки "личного мироописания" к "групповому". А если вам удастся</w:t>
      </w:r>
    </w:p>
    <w:p w:rsidR="00C6593E" w:rsidRDefault="00C6593E">
      <w:r>
        <w:t>найти баги, вы прикоснетесь ко второму кольцу силу, когда вы будете</w:t>
      </w:r>
    </w:p>
    <w:p w:rsidR="00C6593E" w:rsidRDefault="00C6593E">
      <w:r>
        <w:t>присоединять "чужое личное мироописание" к "своему личном</w:t>
      </w:r>
    </w:p>
    <w:p w:rsidR="00C6593E" w:rsidRDefault="00C6593E">
      <w:r>
        <w:t>мироописанию". Помните, как ДХ давал урок КК и индейским юношам в</w:t>
      </w:r>
    </w:p>
    <w:p w:rsidR="00C6593E" w:rsidRDefault="00C6593E">
      <w:r>
        <w:t>горах у костра, и каждый из них видел его по</w:t>
      </w:r>
      <w:r>
        <w:noBreakHyphen/>
        <w:t>своему. Это именно тот</w:t>
      </w:r>
    </w:p>
    <w:p w:rsidR="00C6593E" w:rsidRDefault="00C6593E">
      <w:r>
        <w:t>случай.</w:t>
      </w:r>
    </w:p>
    <w:p w:rsidR="00C6593E" w:rsidRDefault="00C6593E"/>
    <w:p w:rsidR="00C6593E" w:rsidRDefault="00C6593E">
      <w:r>
        <w:t>Виго.</w:t>
      </w:r>
    </w:p>
    <w:p w:rsidR="00C6593E" w:rsidRDefault="00C6593E">
      <w:r>
        <w:t>Интересно, но сложно. И наоборот :)) В общем, пока разбираюсь. На данный момент у меня получилось три типа мироописание: общечеловеческое – его можно назвать описанием по умолчанию, коллективное – например, описание Красной Площади, людных улиц и вообще посещаемых мест, и личное. В случае, если мы захотим открыть портал на Красной Площади, возникнет конфликт мироописаний и это нам, скорее всего, не удастся. Но в своей комнате или в любом бесхозном пространстве это сделать можно.</w:t>
      </w:r>
    </w:p>
    <w:p w:rsidR="00C6593E" w:rsidRDefault="00C6593E">
      <w:r>
        <w:t>Сразу возникает вопрос: чем определяется собственность на пространство? В реальном мире с этим все ясно, а в магическом? Вроде бы получается, что пространство контролирует не тот, кто им владеет юридически – а тот, кто его описывает. Соответственно, если некто контролирует пространство, а я хочу перехватить контроль, то для начала мне надо присоединиться к его описанию. Похоже, именно об этом говорила Равенна, когда предлагала нам войти в сон спрайта. Присоединившись к описанию, я получаю те же права, что и настоящий хозяин. После этого я могу и вовсе перехватить контроль, если модифицирую описание, введя в него какие</w:t>
      </w:r>
      <w:r>
        <w:noBreakHyphen/>
        <w:t>то новые элементы. Хотя пока это только мысли вслух…</w:t>
      </w:r>
    </w:p>
    <w:p w:rsidR="00C6593E" w:rsidRDefault="00C6593E"/>
    <w:p w:rsidR="00C6593E" w:rsidRDefault="00C6593E">
      <w:r>
        <w:t>Я хочу прийти в банк и взять деньги – мне не дают. Почему? У меня нет на них прав. Пространство банка контролируется не мной. Чтобы контролировать банк, мне надо стать его директором. Либо – получить права директора.</w:t>
      </w:r>
    </w:p>
    <w:p w:rsidR="00C6593E" w:rsidRDefault="00C6593E"/>
    <w:p w:rsidR="00C6593E" w:rsidRDefault="00C6593E">
      <w:r>
        <w:t>Я в тюрьме. Чтобы выйти, надо открыть дверь. Но дверь контролирую не я. Чтобы открыть дверь, надо получить полномочия охранника. То есть всё то же самое. Но если мир магический, то мне надо модифицировать описание камеры, ввести в нее новые элементы либо наделить уже существующие элементы новыми значениями.</w:t>
      </w:r>
    </w:p>
    <w:p w:rsidR="00C6593E" w:rsidRDefault="00C6593E"/>
    <w:p w:rsidR="00C6593E" w:rsidRDefault="00C6593E">
      <w:r>
        <w:t>Снова мысли вслух…</w:t>
      </w:r>
    </w:p>
    <w:p w:rsidR="00C6593E" w:rsidRDefault="00C6593E"/>
    <w:p w:rsidR="00C6593E" w:rsidRDefault="00C6593E">
      <w:r>
        <w:t>Итак, мы вроде бы можем обойти чужой контроль, синхронизировав свое мироописание с мироописанием хозяина пространства. Это похоже на открывание двери отмычкой.</w:t>
      </w:r>
    </w:p>
    <w:p w:rsidR="00C6593E" w:rsidRDefault="00C6593E"/>
    <w:p w:rsidR="00C6593E" w:rsidRDefault="00C6593E">
      <w:r>
        <w:t>Допустим, наступает конфликт двух описаний. Какое возьмет верх? Более детальное и проработанное. Скажем, хороший боец всегда накостыляет плохому – его описание содержит больше технических элементов и всяких полезных в бою заморочек. Уровень второго кольца силы наступает тогда, когда мы можем подменить – а скорее, временно вытеснить коллективное мироописание своим. Не важно, для себя ли – тогда мы сможем открывать порталы и совершать прочие «чудеса» – или для кого</w:t>
      </w:r>
      <w:r>
        <w:noBreakHyphen/>
        <w:t>то.</w:t>
      </w:r>
    </w:p>
    <w:p w:rsidR="00C6593E" w:rsidRDefault="00C6593E"/>
    <w:p w:rsidR="00C6593E" w:rsidRDefault="00C6593E">
      <w:r>
        <w:t>При конфликте коллективного мироописания и личного есть два варианта: либо человек синхронизирует свое описание с коллективным, либо коллективное должно измениться в соответствии с его мироописанием.</w:t>
      </w:r>
    </w:p>
    <w:p w:rsidR="00C6593E" w:rsidRDefault="00C6593E"/>
    <w:p w:rsidR="00C6593E" w:rsidRDefault="00C6593E">
      <w:r>
        <w:t>Схема путей: 1. Жестко регламентированные – вроде железной дороги. 2. Несколько маршрутов – вроде обычной дорожной сети, когда к объекту можно проехать разными дорогами. 3. Езжай как хочешь, никаких запретов и ограничений.</w:t>
      </w:r>
    </w:p>
    <w:p w:rsidR="00C6593E" w:rsidRDefault="00C6593E"/>
    <w:p w:rsidR="00C6593E" w:rsidRDefault="00C6593E">
      <w:r>
        <w:t>Потенциалы путей (не знаю, как правильно обозвать). Что</w:t>
      </w:r>
      <w:r>
        <w:noBreakHyphen/>
        <w:t>то вроде того, что с горки съехать легко, а вот обратно уже надо взбираться. То есть в одном направлении транзит может идти легче, чем в другом. А то и вовсе может быть односторонним.</w:t>
      </w:r>
    </w:p>
    <w:p w:rsidR="00C6593E" w:rsidRDefault="00C6593E"/>
    <w:p w:rsidR="00C6593E" w:rsidRDefault="00C6593E">
      <w:r>
        <w:t>Модификация элементов пространств. А именно, либо их изменение, либо наделение новыми свойствами. Пока толком не разобрался, как это можно использовать, но сам принцип хорош. :))</w:t>
      </w:r>
    </w:p>
    <w:p w:rsidR="00C6593E" w:rsidRDefault="00C6593E">
      <w:r>
        <w:t>Пока всё…</w:t>
      </w:r>
    </w:p>
    <w:p w:rsidR="00C6593E" w:rsidRDefault="00C6593E"/>
    <w:p w:rsidR="00C6593E" w:rsidRDefault="00C6593E">
      <w:r>
        <w:t>From:  "moduloogden" &lt;moduloogden@y...&gt;</w:t>
      </w:r>
    </w:p>
    <w:p w:rsidR="00C6593E" w:rsidRDefault="00C6593E">
      <w:r>
        <w:t>Date:  Sun Oct 31, 2004  5:37 pm</w:t>
      </w:r>
    </w:p>
    <w:p w:rsidR="00C6593E" w:rsidRDefault="00C6593E">
      <w:r>
        <w:t>Subject:  Re: Разное</w:t>
      </w:r>
    </w:p>
    <w:p w:rsidR="00C6593E" w:rsidRDefault="00C6593E">
      <w:r>
        <w:noBreakHyphen/>
      </w:r>
      <w:r>
        <w:noBreakHyphen/>
      </w:r>
      <w:r>
        <w:noBreakHyphen/>
        <w:t xml:space="preserve"> In mogden@yahoogroups.com, "m1st2k4" &lt;truelight@m...&gt; wrote:</w:t>
      </w:r>
    </w:p>
    <w:p w:rsidR="00C6593E" w:rsidRDefault="00C6593E">
      <w:r>
        <w:t>&gt; Как альтернативу "рогатки", с прохождением диагонали, можно еще</w:t>
      </w:r>
    </w:p>
    <w:p w:rsidR="00C6593E" w:rsidRDefault="00C6593E">
      <w:r>
        <w:t xml:space="preserve">&gt; сделать так </w:t>
      </w:r>
      <w:r>
        <w:noBreakHyphen/>
        <w:t xml:space="preserve"> посетить точки зигзагом A</w:t>
      </w:r>
      <w:r>
        <w:noBreakHyphen/>
        <w:t>B</w:t>
      </w:r>
      <w:r>
        <w:noBreakHyphen/>
        <w:t>D</w:t>
      </w:r>
      <w:r>
        <w:noBreakHyphen/>
        <w:t>C, если BD короткая, то</w:t>
      </w:r>
    </w:p>
    <w:p w:rsidR="00C6593E" w:rsidRDefault="00C6593E">
      <w:r>
        <w:t>&gt; быстрее пройти получится. Возможно транзит в точке C вернет обратно</w:t>
      </w:r>
    </w:p>
    <w:p w:rsidR="00C6593E" w:rsidRDefault="00C6593E">
      <w:r>
        <w:t>в</w:t>
      </w:r>
    </w:p>
    <w:p w:rsidR="00C6593E" w:rsidRDefault="00C6593E">
      <w:r>
        <w:t>&gt; A...</w:t>
      </w:r>
    </w:p>
    <w:p w:rsidR="00C6593E" w:rsidRDefault="00C6593E">
      <w:r>
        <w:t>Есть еще одна альтернатива. Использование резонанса. Для этого два</w:t>
      </w:r>
    </w:p>
    <w:p w:rsidR="00C6593E" w:rsidRDefault="00C6593E">
      <w:r>
        <w:t>экспериментатора создают общую среду эксперимента. Это можно сделать</w:t>
      </w:r>
    </w:p>
    <w:p w:rsidR="00C6593E" w:rsidRDefault="00C6593E">
      <w:r>
        <w:t>объянединением их на выполнении одной ЦС. Резонаторами сделать ромбы.</w:t>
      </w:r>
    </w:p>
    <w:p w:rsidR="00C6593E" w:rsidRDefault="00C6593E">
      <w:r>
        <w:t>Запустить в один ромб некий объект. Собаку, птицу. Первую ЦС</w:t>
      </w:r>
    </w:p>
    <w:p w:rsidR="00C6593E" w:rsidRDefault="00C6593E">
      <w:r>
        <w:t>выполнять с незначительным опережением. Тогда во второй ЦС должен</w:t>
      </w:r>
    </w:p>
    <w:p w:rsidR="00C6593E" w:rsidRDefault="00C6593E">
      <w:r>
        <w:t>появиться резонанс. Каким он будет?</w:t>
      </w:r>
    </w:p>
    <w:p w:rsidR="00C6593E" w:rsidRDefault="00C6593E"/>
    <w:p w:rsidR="00C6593E" w:rsidRDefault="00C6593E">
      <w:r>
        <w:t>Идея нуждается в доработке и практической проверке.</w:t>
      </w:r>
    </w:p>
    <w:p w:rsidR="00C6593E" w:rsidRDefault="00C6593E"/>
    <w:p w:rsidR="00C6593E" w:rsidRDefault="00C6593E">
      <w:r>
        <w:t>Виго.</w:t>
      </w:r>
    </w:p>
    <w:p w:rsidR="00C6593E" w:rsidRDefault="00C6593E">
      <w:r>
        <w:t>Предлагаю попробовать провести цепочки немного по другим правилам, с учетом того, что сказал чуть выше Мист. Правила таковы:</w:t>
      </w:r>
    </w:p>
    <w:p w:rsidR="00C6593E" w:rsidRDefault="00C6593E"/>
    <w:p w:rsidR="00C6593E" w:rsidRDefault="00C6593E">
      <w:r>
        <w:t>Составляем цепочку, в которой первые пять циклов довольно крупные – вроде 3:5:4:6:3…</w:t>
      </w:r>
    </w:p>
    <w:p w:rsidR="00C6593E" w:rsidRDefault="00C6593E">
      <w:r>
        <w:t>Начиная со второго, в каждый из четырех циклов вставляем по силовой точке. В каждом из этих циклов силовая точка будет предпоследней картой, а последней в цикле будет наша карта</w:t>
      </w:r>
      <w:r>
        <w:noBreakHyphen/>
        <w:t>действие в месте силы (флаг). Соответственно, каждое наше действие в месте силы будет складывать цикл. При этом желательно так скомпоновать цепочку, чтобы флаги сами тоже складывались до двух карт. (над этим надо поработать, составлять такие цепочки мы с Мистом еще не пробовали)</w:t>
      </w:r>
    </w:p>
    <w:p w:rsidR="00C6593E" w:rsidRDefault="00C6593E"/>
    <w:p w:rsidR="00C6593E" w:rsidRDefault="00C6593E">
      <w:r>
        <w:t>Масть сил: если мы проводим бубновую цепочку, то и силы должны быть бубновые. Если пиковую – пиковые и т.д. Соответственно, для бубновой цепочки смысл будет такой: мы подключаемся к бубновому потоку силы, чтобы он реализовал наше бубновое желание. И места силы становятся местами настройки на нужный поток. Геометрию не учитываем (но тут по желанию), просто посещаем четыре любых бубновых места – скажем, банки, магазины и пр. При этом намеренно настраиваемся на фортуну (ведь цепочка бубновая). Когда сила реализует наше желание, мы должны будем выйти из потока, поставив в конце ЦС какую</w:t>
      </w:r>
      <w:r>
        <w:noBreakHyphen/>
        <w:t>то соответствующую карту. Например, 8б – мы благодарим силу за помощь, и выходим из потока. Несколько цепочек, которые я провел по принципу вхождения в поток (но пока без учета циклов), дали лучшие результаты, чем обычные цепочки.</w:t>
      </w:r>
    </w:p>
    <w:p w:rsidR="00C6593E" w:rsidRDefault="00C6593E"/>
    <w:p w:rsidR="00C6593E" w:rsidRDefault="00C6593E">
      <w:r>
        <w:t>Marа, да, цепочки в целом подходят – первая для треугольника, вторая для ромба. Но есть небольшие неудобства – в том, что флагами кое</w:t>
      </w:r>
      <w:r>
        <w:noBreakHyphen/>
        <w:t>где оказываются тузы. То есть вместо тузов должны стоять какие</w:t>
      </w:r>
      <w:r>
        <w:noBreakHyphen/>
        <w:t>то простые карты с 6 по 10.</w:t>
      </w:r>
    </w:p>
    <w:p w:rsidR="00C6593E" w:rsidRDefault="00C6593E"/>
    <w:p w:rsidR="00C6593E" w:rsidRDefault="00C6593E">
      <w:r>
        <w:t>Насчет резонанса – можно попробовать, но здесь нужна четкая синхронизация действий хотя бы трех человек, а лучше человек пять. Два человека – это мало, нужен «разгон». Птичку жалко, поэтому лучше заменить ее чем</w:t>
      </w:r>
      <w:r>
        <w:noBreakHyphen/>
        <w:t>то нематериальным – скажем, однотипной монетой или просто спичкой. Ромб каждый может соорудить у себя на столе – например, из карт, которые этот ромб символизируют. Выполнять ЦС, очень точно соблюдая тайминг, идущий со сдвигом для каждого участника минуты на 2. Принцип выполнения такой: выполняем ее, и где</w:t>
      </w:r>
      <w:r>
        <w:noBreakHyphen/>
        <w:t>то на 2/3 цепочки каждый участник по очереди кладет в свой ромб монету. А последний участник – НЕ КЛАДЕТ. Если резонанс возникнет, то у него в ромбе монета появится сама собой. На должность приемщика монеты предлагаю Миста – он уже и цепочку составил подходящую :))</w:t>
      </w:r>
    </w:p>
    <w:p w:rsidR="00C6593E" w:rsidRDefault="00C6593E"/>
    <w:p w:rsidR="00C6593E" w:rsidRDefault="00C6593E">
      <w:r>
        <w:t>From:  "moduloogden" &lt;moduloogden@y...&gt;</w:t>
      </w:r>
    </w:p>
    <w:p w:rsidR="00C6593E" w:rsidRDefault="00C6593E">
      <w:r>
        <w:t>Date:  Mon Nov 1, 2004  4:11 am</w:t>
      </w:r>
    </w:p>
    <w:p w:rsidR="00C6593E" w:rsidRDefault="00C6593E">
      <w:r>
        <w:t>Subject:  Re: Разное</w:t>
      </w:r>
    </w:p>
    <w:p w:rsidR="00C6593E" w:rsidRDefault="00C6593E">
      <w:r>
        <w:noBreakHyphen/>
      </w:r>
      <w:r>
        <w:noBreakHyphen/>
      </w:r>
      <w:r>
        <w:noBreakHyphen/>
        <w:t xml:space="preserve"> In mogden@yahoogroups.com, "vigo1225" &lt;hitlis@y...&gt; wrote:</w:t>
      </w:r>
    </w:p>
    <w:p w:rsidR="00C6593E" w:rsidRDefault="00C6593E">
      <w:r>
        <w:t>&gt; Если резонанс возникнет, то у него в</w:t>
      </w:r>
    </w:p>
    <w:p w:rsidR="00C6593E" w:rsidRDefault="00C6593E">
      <w:r>
        <w:t>&gt; ромбе монета появится сама собой. На должность приемщика монеты</w:t>
      </w:r>
    </w:p>
    <w:p w:rsidR="00C6593E" w:rsidRDefault="00C6593E">
      <w:r>
        <w:t>&gt; предлагаю Миста – он уже и цепочку составил подходящую :))</w:t>
      </w:r>
    </w:p>
    <w:p w:rsidR="00C6593E" w:rsidRDefault="00C6593E">
      <w:r>
        <w:t>Все хорошо, но предлагаю другой вариант. С ямками и водой. Все</w:t>
      </w:r>
    </w:p>
    <w:p w:rsidR="00C6593E" w:rsidRDefault="00C6593E">
      <w:r>
        <w:t>участники выкапывают в ромбах ямки. 1</w:t>
      </w:r>
      <w:r>
        <w:noBreakHyphen/>
        <w:t>й участник выкапывает ее</w:t>
      </w:r>
    </w:p>
    <w:p w:rsidR="00C6593E" w:rsidRDefault="00C6593E">
      <w:r>
        <w:t>объемом со стакан. 2</w:t>
      </w:r>
      <w:r>
        <w:noBreakHyphen/>
        <w:t>й участник чуть глубже и так далее. Затем при</w:t>
      </w:r>
    </w:p>
    <w:p w:rsidR="00C6593E" w:rsidRDefault="00C6593E">
      <w:r>
        <w:t>выполнении ЦС 1</w:t>
      </w:r>
      <w:r>
        <w:noBreakHyphen/>
        <w:t>й участник заливает в свою ямку воду. Второй участник</w:t>
      </w:r>
    </w:p>
    <w:p w:rsidR="00C6593E" w:rsidRDefault="00C6593E">
      <w:r>
        <w:t>делает тоже самое с задержкой на минуту</w:t>
      </w:r>
      <w:r>
        <w:noBreakHyphen/>
        <w:t>две. И так далее. Последний</w:t>
      </w:r>
    </w:p>
    <w:p w:rsidR="00C6593E" w:rsidRDefault="00C6593E">
      <w:r>
        <w:t>участник не выливает воду. Она у него должна сама появиться в ямке.</w:t>
      </w:r>
    </w:p>
    <w:p w:rsidR="00C6593E" w:rsidRDefault="00C6593E"/>
    <w:p w:rsidR="00C6593E" w:rsidRDefault="00C6593E">
      <w:r>
        <w:t>Здесь мы используем не только резонанс, но закон физического мира,</w:t>
      </w:r>
    </w:p>
    <w:p w:rsidR="00C6593E" w:rsidRDefault="00C6593E">
      <w:r>
        <w:t>при котором вода сочится снизу вверх. Как вам такой сценарий? Чем не</w:t>
      </w:r>
    </w:p>
    <w:p w:rsidR="00C6593E" w:rsidRDefault="00C6593E">
      <w:r>
        <w:t>портал?</w:t>
      </w:r>
    </w:p>
    <w:p w:rsidR="00C6593E" w:rsidRDefault="00C6593E"/>
    <w:p w:rsidR="00C6593E" w:rsidRDefault="00C6593E">
      <w:r>
        <w:t>From:  "moduloogden" &lt;moduloogden@y...&gt;</w:t>
      </w:r>
    </w:p>
    <w:p w:rsidR="00C6593E" w:rsidRDefault="00C6593E">
      <w:r>
        <w:t>Date:  Mon Nov 1, 2004  4:22 pm</w:t>
      </w:r>
    </w:p>
    <w:p w:rsidR="00C6593E" w:rsidRDefault="00C6593E">
      <w:r>
        <w:t>Subject:  Re: Разное</w:t>
      </w:r>
    </w:p>
    <w:p w:rsidR="00C6593E" w:rsidRDefault="00C6593E">
      <w:r>
        <w:noBreakHyphen/>
      </w:r>
      <w:r>
        <w:noBreakHyphen/>
      </w:r>
      <w:r>
        <w:noBreakHyphen/>
        <w:t xml:space="preserve"> In mogden@yahoogroups.com, "m1st2k4" &lt;truelight@m...&gt; wrote:</w:t>
      </w:r>
    </w:p>
    <w:p w:rsidR="00C6593E" w:rsidRDefault="00C6593E">
      <w:r>
        <w:t xml:space="preserve">&gt; Читаю посты и удивляюсь </w:t>
      </w:r>
      <w:r>
        <w:noBreakHyphen/>
        <w:t xml:space="preserve"> как все просто должно быть выглядеть! ;)</w:t>
      </w:r>
    </w:p>
    <w:p w:rsidR="00C6593E" w:rsidRDefault="00C6593E">
      <w:r>
        <w:t>Mist, никто никого и ничем не ограничивает. Просто с картами на столе</w:t>
      </w:r>
    </w:p>
    <w:p w:rsidR="00C6593E" w:rsidRDefault="00C6593E">
      <w:r>
        <w:t>в форме ромба есть небольшая проблема. Мы как бы используем закон</w:t>
      </w:r>
    </w:p>
    <w:p w:rsidR="00C6593E" w:rsidRDefault="00C6593E">
      <w:r>
        <w:t>Орла, но он стоит "за" (вне) общим мироописанием. Создавая нечто</w:t>
      </w:r>
    </w:p>
    <w:p w:rsidR="00C6593E" w:rsidRDefault="00C6593E">
      <w:r>
        <w:t>новое в реале, мы должны учитывать и физические законы. Телега едет</w:t>
      </w:r>
    </w:p>
    <w:p w:rsidR="00C6593E" w:rsidRDefault="00C6593E">
      <w:r>
        <w:t>без лошади только под уклон. Вот в чем дело.</w:t>
      </w:r>
    </w:p>
    <w:p w:rsidR="00C6593E" w:rsidRDefault="00C6593E"/>
    <w:p w:rsidR="00C6593E" w:rsidRDefault="00C6593E">
      <w:r>
        <w:t>Про утку с салом на веревке не понял.</w:t>
      </w:r>
    </w:p>
    <w:p w:rsidR="00C6593E" w:rsidRDefault="00C6593E"/>
    <w:p w:rsidR="00C6593E" w:rsidRDefault="00C6593E">
      <w:r>
        <w:t>(Чисто совет.)Если чувствуешь раздражение по поводу неисполненных</w:t>
      </w:r>
    </w:p>
    <w:p w:rsidR="00C6593E" w:rsidRDefault="00C6593E">
      <w:r>
        <w:t>ожиданий, нужно менять ожидания. Иначе проблему не решить.</w:t>
      </w:r>
    </w:p>
    <w:p w:rsidR="00C6593E" w:rsidRDefault="00C6593E"/>
    <w:p w:rsidR="00C6593E" w:rsidRDefault="00C6593E">
      <w:r>
        <w:t>From:  "moduloogden" &lt;moduloogden@y...&gt;</w:t>
      </w:r>
    </w:p>
    <w:p w:rsidR="00C6593E" w:rsidRDefault="00C6593E">
      <w:r>
        <w:t>Date:  Thu Nov 4, 2004  4:56 am</w:t>
      </w:r>
    </w:p>
    <w:p w:rsidR="00C6593E" w:rsidRDefault="00C6593E">
      <w:r>
        <w:t>Subject:  Re: опыт</w:t>
      </w:r>
    </w:p>
    <w:p w:rsidR="00C6593E" w:rsidRDefault="00C6593E">
      <w:r>
        <w:noBreakHyphen/>
      </w:r>
      <w:r>
        <w:noBreakHyphen/>
      </w:r>
      <w:r>
        <w:noBreakHyphen/>
        <w:t xml:space="preserve"> In mogden@yahoogroups.com, Yoko Mara &lt;yoko_mara@y...&gt; wrote:</w:t>
      </w:r>
    </w:p>
    <w:p w:rsidR="00C6593E" w:rsidRDefault="00C6593E">
      <w:r>
        <w:t>&gt; А законы физики и Орла точно не могут противоречить ибо тогда это</w:t>
      </w:r>
    </w:p>
    <w:p w:rsidR="00C6593E" w:rsidRDefault="00C6593E">
      <w:r>
        <w:t>не Орёл а глюк.</w:t>
      </w:r>
    </w:p>
    <w:p w:rsidR="00C6593E" w:rsidRDefault="00C6593E">
      <w:r>
        <w:t>&gt; Другой вопрос что можно пользоваться несколькими законами. И потом</w:t>
      </w:r>
    </w:p>
    <w:p w:rsidR="00C6593E" w:rsidRDefault="00C6593E">
      <w:r>
        <w:t>главный вопрос проблемма в законах или в нас ? Если мы непринимаем</w:t>
      </w:r>
    </w:p>
    <w:p w:rsidR="00C6593E" w:rsidRDefault="00C6593E">
      <w:r>
        <w:t>некий закон то он перестаёт действовать ? Тоже не сходиться. Тогда в</w:t>
      </w:r>
    </w:p>
    <w:p w:rsidR="00C6593E" w:rsidRDefault="00C6593E">
      <w:r>
        <w:t>чём ? Что нам мешает или чего нехватает ???</w:t>
      </w:r>
    </w:p>
    <w:p w:rsidR="00C6593E" w:rsidRDefault="00C6593E"/>
    <w:p w:rsidR="00C6593E" w:rsidRDefault="00C6593E">
      <w:r>
        <w:t>Все дело в том, что реализация события проходит от ноумена к</w:t>
      </w:r>
    </w:p>
    <w:p w:rsidR="00C6593E" w:rsidRDefault="00C6593E">
      <w:r>
        <w:t>феномену. Чтобы ноуменальный закон Орла материализовался в реальном</w:t>
      </w:r>
    </w:p>
    <w:p w:rsidR="00C6593E" w:rsidRDefault="00C6593E">
      <w:r>
        <w:t>мире, нам необходимо феноменальное соответствие. Три слоя: ноумен,</w:t>
      </w:r>
    </w:p>
    <w:p w:rsidR="00C6593E" w:rsidRDefault="00C6593E">
      <w:r>
        <w:t>феномен, событие. Мы должны создать трассировку между ними. Проложить</w:t>
      </w:r>
    </w:p>
    <w:p w:rsidR="00C6593E" w:rsidRDefault="00C6593E">
      <w:r>
        <w:t xml:space="preserve">канал. То есть, в эксперименте сложить Закон Орла </w:t>
      </w:r>
      <w:r>
        <w:noBreakHyphen/>
        <w:t xml:space="preserve"> слогаемость ПМ </w:t>
      </w:r>
      <w:r>
        <w:noBreakHyphen/>
      </w:r>
    </w:p>
    <w:p w:rsidR="00C6593E" w:rsidRDefault="00C6593E">
      <w:r>
        <w:t>физический закон. А результат НАШ!</w:t>
      </w:r>
    </w:p>
    <w:p w:rsidR="00C6593E" w:rsidRDefault="00C6593E"/>
    <w:p w:rsidR="00C6593E" w:rsidRDefault="00C6593E">
      <w:r>
        <w:t>Виго.</w:t>
      </w:r>
    </w:p>
    <w:p w:rsidR="00C6593E" w:rsidRDefault="00C6593E">
      <w:r>
        <w:t>В общем, будем считать, что разобрались, давайте уже начнем че</w:t>
      </w:r>
      <w:r>
        <w:noBreakHyphen/>
        <w:t>нибудь делать :)) Давайте проведем опыт со свечами – судя по всему, он самый подходящий. Несколько участников, каждый берет свечу с разницей по высоте в 2 сантиметра. Сначала зажигается самая маленькая, затем по очереди все остальные, кроме последней. Последняя должна загореться сама. Используем цепочку Миста, нарисуем на столе ромб. Только я еще не совсем разобрался с этой линзой пространств… Составим тайминг, и в воскресенье начнем. Чур, я зажигаю первый! Длина моей свечки, без учета торчащего фитиля – пять сантиметров. Подойдет? А то мы никогда не договоримся, что именно делать.</w:t>
      </w:r>
    </w:p>
    <w:p w:rsidR="00C6593E" w:rsidRDefault="00C6593E"/>
    <w:p w:rsidR="00C6593E" w:rsidRDefault="00C6593E">
      <w:r>
        <w:t xml:space="preserve">Итак, определились </w:t>
      </w:r>
      <w:r>
        <w:noBreakHyphen/>
        <w:t xml:space="preserve"> выполняем ЦС со свечами. Шаг свечи возьмем 1 см. Итого,</w:t>
      </w:r>
    </w:p>
    <w:p w:rsidR="00C6593E" w:rsidRDefault="00C6593E">
      <w:r>
        <w:t xml:space="preserve">Виго </w:t>
      </w:r>
      <w:r>
        <w:noBreakHyphen/>
        <w:t xml:space="preserve"> 5 см.</w:t>
      </w:r>
    </w:p>
    <w:p w:rsidR="00C6593E" w:rsidRDefault="00C6593E">
      <w:r>
        <w:t xml:space="preserve">Диего </w:t>
      </w:r>
      <w:r>
        <w:noBreakHyphen/>
        <w:t xml:space="preserve"> 6 см.</w:t>
      </w:r>
    </w:p>
    <w:p w:rsidR="00C6593E" w:rsidRDefault="00C6593E">
      <w:r>
        <w:t xml:space="preserve">Йоко </w:t>
      </w:r>
      <w:r>
        <w:noBreakHyphen/>
        <w:t xml:space="preserve"> 7 см.</w:t>
      </w:r>
    </w:p>
    <w:p w:rsidR="00C6593E" w:rsidRDefault="00C6593E">
      <w:r>
        <w:t xml:space="preserve">Транстональ </w:t>
      </w:r>
      <w:r>
        <w:noBreakHyphen/>
        <w:t xml:space="preserve"> 8 см.</w:t>
      </w:r>
    </w:p>
    <w:p w:rsidR="00C6593E" w:rsidRDefault="00C6593E">
      <w:r>
        <w:t xml:space="preserve">Каэтана </w:t>
      </w:r>
      <w:r>
        <w:noBreakHyphen/>
        <w:t xml:space="preserve"> 9 см.</w:t>
      </w:r>
    </w:p>
    <w:p w:rsidR="00C6593E" w:rsidRDefault="00C6593E">
      <w:r>
        <w:t xml:space="preserve">Мист </w:t>
      </w:r>
      <w:r>
        <w:noBreakHyphen/>
        <w:t xml:space="preserve"> 10 см.</w:t>
      </w:r>
    </w:p>
    <w:p w:rsidR="00C6593E" w:rsidRDefault="00C6593E"/>
    <w:p w:rsidR="00C6593E" w:rsidRDefault="00C6593E">
      <w:r>
        <w:t xml:space="preserve">Новые участники </w:t>
      </w:r>
      <w:r>
        <w:noBreakHyphen/>
        <w:t xml:space="preserve"> если они будут </w:t>
      </w:r>
      <w:r>
        <w:noBreakHyphen/>
        <w:t xml:space="preserve"> копируют список, добавляя себя перед Мистом. За единицу времени возьмем минуту. Начинаем в 8 утра. С числами предлагаю пока не мудрить, попробовать самый простой вариант. С остальным до воскресенья разберемся...</w:t>
      </w:r>
    </w:p>
    <w:p w:rsidR="00C6593E" w:rsidRDefault="00C6593E"/>
    <w:p w:rsidR="00C6593E" w:rsidRDefault="00C6593E">
      <w:r>
        <w:t>По таймингу цепочки. Придется взять за единицу времени 2 минуты. Если больше, мы не уложимся в час. Если меньше – скажем, минуту, то карты по 0.5 у.е. будут длиться всего 30 секунд – мы почти наверняка где</w:t>
      </w:r>
      <w:r>
        <w:noBreakHyphen/>
        <w:t>то собьемся. Опять же, маленькие промежутки могут не позволить успеть обойти места силы. Тайминг я рассчитал для первого участника – то есть для себя :)) Остальным надо просто добавить к каждому числу количество минут в соответствии со своим номером в списке участников. Для примера это показано с первой картой. Теперь нам остается только назначить карту, которой отметим зажжение свечи. Предлагаю так: Тб – зажигаем СПИЧКУ, это действие складывает цикл. Тут же, наплевав на тайминг (выждав несколько секунд), поджигаем свечу – это результат 10ч. Дальше ждем по таймингу до Тч, выполняем его и идем дальше по графику. Кп – тушим свечу, цепочка закончена. Что касается Миста, то он зажигает спичку, но не поджигает ею свечу. Этим он максимально введет себя в общий ритм. С местами силы каждый разбирается так, как сочтет нужным. Ими у нас будут 8п, 9п, 6п и 7п.</w:t>
      </w:r>
    </w:p>
    <w:p w:rsidR="00C6593E" w:rsidRDefault="00C6593E"/>
    <w:p w:rsidR="00C6593E" w:rsidRDefault="00C6593E">
      <w:r>
        <w:t>&lt;ВчXп8ч&gt; &lt;9чXк8п9к&gt; &lt;6кВб9п6б&gt; &lt;7бДк6п7к&gt; &lt;8кДб7п8б&gt; &lt;6чXб&gt; &lt;КкКб&gt; &lt;ТпВпВкКч9бТкТб&gt; &lt;XчТч&gt; &lt;7ч&gt; &lt;ДпДч&gt; &lt;Кп&gt;</w:t>
      </w:r>
    </w:p>
    <w:p w:rsidR="00C6593E" w:rsidRDefault="00C6593E"/>
    <w:p w:rsidR="00C6593E" w:rsidRDefault="00C6593E">
      <w:r>
        <w:t>Вч – 8.00 (8.01) (8.02) (8.03) (8.04) (8.05) (8.06) (8.07) (8.08) (8.09)…</w:t>
      </w:r>
    </w:p>
    <w:p w:rsidR="00C6593E" w:rsidRDefault="00C6593E">
      <w:r>
        <w:t>Xп – 8.01</w:t>
      </w:r>
    </w:p>
    <w:p w:rsidR="00C6593E" w:rsidRDefault="00C6593E">
      <w:r>
        <w:t>8ч – 8.03</w:t>
      </w:r>
    </w:p>
    <w:p w:rsidR="00C6593E" w:rsidRDefault="00C6593E">
      <w:r>
        <w:t>9ч – 8.04</w:t>
      </w:r>
    </w:p>
    <w:p w:rsidR="00C6593E" w:rsidRDefault="00C6593E">
      <w:r>
        <w:t>Xк – 8.05</w:t>
      </w:r>
    </w:p>
    <w:p w:rsidR="00C6593E" w:rsidRDefault="00C6593E">
      <w:r>
        <w:t>8п – 8.07</w:t>
      </w:r>
    </w:p>
    <w:p w:rsidR="00C6593E" w:rsidRDefault="00C6593E">
      <w:r>
        <w:t>9к – 8.08</w:t>
      </w:r>
    </w:p>
    <w:p w:rsidR="00C6593E" w:rsidRDefault="00C6593E">
      <w:r>
        <w:t>6к – 8.09</w:t>
      </w:r>
    </w:p>
    <w:p w:rsidR="00C6593E" w:rsidRDefault="00C6593E">
      <w:r>
        <w:t>Вб – 8.10</w:t>
      </w:r>
    </w:p>
    <w:p w:rsidR="00C6593E" w:rsidRDefault="00C6593E">
      <w:r>
        <w:t>9п – 8.11</w:t>
      </w:r>
    </w:p>
    <w:p w:rsidR="00C6593E" w:rsidRDefault="00C6593E">
      <w:r>
        <w:t>6б – 8.12</w:t>
      </w:r>
    </w:p>
    <w:p w:rsidR="00C6593E" w:rsidRDefault="00C6593E">
      <w:r>
        <w:t>7б – 8.13</w:t>
      </w:r>
    </w:p>
    <w:p w:rsidR="00C6593E" w:rsidRDefault="00C6593E">
      <w:r>
        <w:t>Дк – 8.14</w:t>
      </w:r>
    </w:p>
    <w:p w:rsidR="00C6593E" w:rsidRDefault="00C6593E">
      <w:r>
        <w:t>6п – 8.15</w:t>
      </w:r>
    </w:p>
    <w:p w:rsidR="00C6593E" w:rsidRDefault="00C6593E">
      <w:r>
        <w:t>7к – 8.16</w:t>
      </w:r>
    </w:p>
    <w:p w:rsidR="00C6593E" w:rsidRDefault="00C6593E">
      <w:r>
        <w:t>8к – 8.17</w:t>
      </w:r>
    </w:p>
    <w:p w:rsidR="00C6593E" w:rsidRDefault="00C6593E">
      <w:r>
        <w:t>Дб – 8.18</w:t>
      </w:r>
    </w:p>
    <w:p w:rsidR="00C6593E" w:rsidRDefault="00C6593E">
      <w:r>
        <w:t>7п – 8.19</w:t>
      </w:r>
    </w:p>
    <w:p w:rsidR="00C6593E" w:rsidRDefault="00C6593E">
      <w:r>
        <w:t>8б – 8.20</w:t>
      </w:r>
    </w:p>
    <w:p w:rsidR="00C6593E" w:rsidRDefault="00C6593E">
      <w:r>
        <w:t>6ч – 8.21</w:t>
      </w:r>
    </w:p>
    <w:p w:rsidR="00C6593E" w:rsidRDefault="00C6593E">
      <w:r>
        <w:t>Xб – 8.22</w:t>
      </w:r>
    </w:p>
    <w:p w:rsidR="00C6593E" w:rsidRDefault="00C6593E">
      <w:r>
        <w:t>Кк – 8.24</w:t>
      </w:r>
    </w:p>
    <w:p w:rsidR="00C6593E" w:rsidRDefault="00C6593E">
      <w:r>
        <w:t>Кб – 8.26</w:t>
      </w:r>
    </w:p>
    <w:p w:rsidR="00C6593E" w:rsidRDefault="00C6593E">
      <w:r>
        <w:t>Тп – 8.28</w:t>
      </w:r>
    </w:p>
    <w:p w:rsidR="00C6593E" w:rsidRDefault="00C6593E">
      <w:r>
        <w:t>Вп – 8.30</w:t>
      </w:r>
    </w:p>
    <w:p w:rsidR="00C6593E" w:rsidRDefault="00C6593E">
      <w:r>
        <w:t>Вк – 8.31</w:t>
      </w:r>
    </w:p>
    <w:p w:rsidR="00C6593E" w:rsidRDefault="00C6593E">
      <w:r>
        <w:t>Кч – 8.32</w:t>
      </w:r>
    </w:p>
    <w:p w:rsidR="00C6593E" w:rsidRDefault="00C6593E">
      <w:r>
        <w:t>9б – 8.34</w:t>
      </w:r>
    </w:p>
    <w:p w:rsidR="00C6593E" w:rsidRDefault="00C6593E">
      <w:r>
        <w:t>Тк – 8.35</w:t>
      </w:r>
    </w:p>
    <w:p w:rsidR="00C6593E" w:rsidRDefault="00C6593E">
      <w:r>
        <w:t>Тб – 8.37</w:t>
      </w:r>
    </w:p>
    <w:p w:rsidR="00C6593E" w:rsidRDefault="00C6593E">
      <w:r>
        <w:t>Xч – 8.39</w:t>
      </w:r>
    </w:p>
    <w:p w:rsidR="00C6593E" w:rsidRDefault="00C6593E">
      <w:r>
        <w:t>Тч – 8.41</w:t>
      </w:r>
    </w:p>
    <w:p w:rsidR="00C6593E" w:rsidRDefault="00C6593E">
      <w:r>
        <w:t>7ч – 8.43</w:t>
      </w:r>
    </w:p>
    <w:p w:rsidR="00C6593E" w:rsidRDefault="00C6593E">
      <w:r>
        <w:t>Дп – 8.44</w:t>
      </w:r>
    </w:p>
    <w:p w:rsidR="00C6593E" w:rsidRDefault="00C6593E">
      <w:r>
        <w:t>Дч – 8.45</w:t>
      </w:r>
    </w:p>
    <w:p w:rsidR="00C6593E" w:rsidRDefault="00C6593E">
      <w:r>
        <w:t>Кп – 8.46</w:t>
      </w:r>
    </w:p>
    <w:p w:rsidR="00C6593E" w:rsidRDefault="00C6593E"/>
    <w:p w:rsidR="00C6593E" w:rsidRDefault="00C6593E">
      <w:r>
        <w:t>From:  "moduloogden" &lt;moduloogden@y...&gt;</w:t>
      </w:r>
    </w:p>
    <w:p w:rsidR="00C6593E" w:rsidRDefault="00C6593E">
      <w:r>
        <w:t>Date:  Sat Nov 6, 2004  6:25 pm</w:t>
      </w:r>
    </w:p>
    <w:p w:rsidR="00C6593E" w:rsidRDefault="00C6593E">
      <w:r>
        <w:t>Subject:  Re: мысли</w:t>
      </w:r>
    </w:p>
    <w:p w:rsidR="00C6593E" w:rsidRDefault="00C6593E">
      <w:r>
        <w:noBreakHyphen/>
      </w:r>
      <w:r>
        <w:noBreakHyphen/>
      </w:r>
      <w:r>
        <w:noBreakHyphen/>
        <w:t xml:space="preserve"> In mogden@yahoogroups.com, "trserg" &lt;inferno9999@l...&gt; wrote:</w:t>
      </w:r>
    </w:p>
    <w:p w:rsidR="00C6593E" w:rsidRDefault="00C6593E">
      <w:r>
        <w:t>&gt;...какие это законы?:)</w:t>
      </w:r>
    </w:p>
    <w:p w:rsidR="00C6593E" w:rsidRDefault="00C6593E">
      <w:r>
        <w:t>Хороший вопрос. Обычно магом становится человек, который случайно</w:t>
      </w:r>
    </w:p>
    <w:p w:rsidR="00C6593E" w:rsidRDefault="00C6593E">
      <w:r>
        <w:t>выманит силу, прицепится к ней и какое</w:t>
      </w:r>
      <w:r>
        <w:noBreakHyphen/>
        <w:t>то время летит на ее крыльях.</w:t>
      </w:r>
    </w:p>
    <w:p w:rsidR="00C6593E" w:rsidRDefault="00C6593E">
      <w:r>
        <w:t>В жизни он как бы персонифицирует эту силу в реале. Он дает ей</w:t>
      </w:r>
    </w:p>
    <w:p w:rsidR="00C6593E" w:rsidRDefault="00C6593E">
      <w:r>
        <w:t>возможнсть проявлений. В черной магии это феномен одержимости злым</w:t>
      </w:r>
    </w:p>
    <w:p w:rsidR="00C6593E" w:rsidRDefault="00C6593E">
      <w:r>
        <w:t xml:space="preserve">демоном. В книгах КК </w:t>
      </w:r>
      <w:r>
        <w:noBreakHyphen/>
        <w:t xml:space="preserve"> это одержимость Духом. В христианстве </w:t>
      </w:r>
      <w:r>
        <w:noBreakHyphen/>
        <w:t xml:space="preserve"> это</w:t>
      </w:r>
    </w:p>
    <w:p w:rsidR="00C6593E" w:rsidRDefault="00C6593E">
      <w:r>
        <w:t>одержимость Святым духом. Что такое одержимость? Это поиск общения с</w:t>
      </w:r>
    </w:p>
    <w:p w:rsidR="00C6593E" w:rsidRDefault="00C6593E">
      <w:r>
        <w:t>силой, беспрекословное следование ее указаниям. Но я, следуя за ДХ,</w:t>
      </w:r>
    </w:p>
    <w:p w:rsidR="00C6593E" w:rsidRDefault="00C6593E">
      <w:r>
        <w:t>не советую броаться в одержимость. Лучше оставаться исследователем</w:t>
      </w:r>
    </w:p>
    <w:p w:rsidR="00C6593E" w:rsidRDefault="00C6593E">
      <w:r>
        <w:t>силы, чем ее рабом. А большинство сил имеют женские черты и склонны</w:t>
      </w:r>
    </w:p>
    <w:p w:rsidR="00C6593E" w:rsidRDefault="00C6593E">
      <w:r>
        <w:t>завлекать и привязывать к себе человека :)))</w:t>
      </w:r>
    </w:p>
    <w:p w:rsidR="00C6593E" w:rsidRDefault="00C6593E">
      <w:r>
        <w:t>Встреча с силой возможна через ПМ. И даже через просто желание</w:t>
      </w:r>
    </w:p>
    <w:p w:rsidR="00C6593E" w:rsidRDefault="00C6593E">
      <w:r>
        <w:t>встретиться с силой. Всем нам дается кубический сантиметр шанса. И</w:t>
      </w:r>
    </w:p>
    <w:p w:rsidR="00C6593E" w:rsidRDefault="00C6593E">
      <w:r>
        <w:t>важно быть чутким к его появлению. Тогда мы сможем использовать</w:t>
      </w:r>
    </w:p>
    <w:p w:rsidR="00C6593E" w:rsidRDefault="00C6593E">
      <w:r>
        <w:t>полученгные возможности. У многих исследователей ПМ случаются</w:t>
      </w:r>
    </w:p>
    <w:p w:rsidR="00C6593E" w:rsidRDefault="00C6593E">
      <w:r>
        <w:t>необычные встречи с силой. Не пропускайте их. Используйте эти силы на</w:t>
      </w:r>
    </w:p>
    <w:p w:rsidR="00C6593E" w:rsidRDefault="00C6593E">
      <w:r>
        <w:t>все сто процентов.</w:t>
      </w:r>
    </w:p>
    <w:p w:rsidR="00C6593E" w:rsidRDefault="00C6593E"/>
    <w:p w:rsidR="00C6593E" w:rsidRDefault="00C6593E">
      <w:r>
        <w:t>Mist,я на какое</w:t>
      </w:r>
      <w:r>
        <w:noBreakHyphen/>
        <w:t>то время отъеду. Дела требуют личного присутствия.</w:t>
      </w:r>
    </w:p>
    <w:p w:rsidR="00C6593E" w:rsidRDefault="00C6593E">
      <w:r>
        <w:t>Жаль, что кто</w:t>
      </w:r>
      <w:r>
        <w:noBreakHyphen/>
        <w:t>то из участников группы превратил наше исследование в</w:t>
      </w:r>
    </w:p>
    <w:p w:rsidR="00C6593E" w:rsidRDefault="00C6593E">
      <w:r>
        <w:t>фарс. Когда вернусь, приду на альтеринфо. Попросил Масяню дать вам</w:t>
      </w:r>
    </w:p>
    <w:p w:rsidR="00C6593E" w:rsidRDefault="00C6593E">
      <w:r>
        <w:t>наводку на причины неудач по созданию порталов. Подожди, когда цирк</w:t>
      </w:r>
    </w:p>
    <w:p w:rsidR="00C6593E" w:rsidRDefault="00C6593E">
      <w:r>
        <w:t>кончится и спишись с ней. Она знает, что делать дальше.</w:t>
      </w:r>
    </w:p>
    <w:p w:rsidR="00C6593E" w:rsidRDefault="00C6593E"/>
    <w:p w:rsidR="00C6593E" w:rsidRDefault="00C6593E">
      <w:r>
        <w:t>Всем спасибо за участие.</w:t>
      </w:r>
    </w:p>
    <w:p w:rsidR="00C6593E" w:rsidRDefault="00C6593E">
      <w:r>
        <w:t>Удачи.</w:t>
      </w:r>
    </w:p>
    <w:p w:rsidR="00C6593E" w:rsidRDefault="00C6593E">
      <w:r>
        <w:t>С некоторыми надеюсь еще увидиться.</w:t>
      </w:r>
    </w:p>
    <w:p w:rsidR="00C6593E" w:rsidRDefault="00C6593E">
      <w:r>
        <w:t>Саид</w:t>
      </w:r>
    </w:p>
    <w:p w:rsidR="00C6593E" w:rsidRDefault="00C6593E"/>
    <w:p w:rsidR="00C6593E" w:rsidRDefault="00C6593E">
      <w:r>
        <w:t>*** (не из практикума)</w:t>
      </w:r>
    </w:p>
    <w:p w:rsidR="00C6593E" w:rsidRDefault="00C6593E">
      <w:r>
        <w:t xml:space="preserve">1. На самом деле мир </w:t>
      </w:r>
      <w:r>
        <w:noBreakHyphen/>
        <w:t xml:space="preserve"> это Хаос.</w:t>
      </w:r>
    </w:p>
    <w:p w:rsidR="00C6593E" w:rsidRDefault="00C6593E">
      <w:r>
        <w:t>2. Так называемый «порядок» существует только у нас в голове.</w:t>
      </w:r>
    </w:p>
    <w:p w:rsidR="00C6593E" w:rsidRDefault="00C6593E">
      <w:r>
        <w:t>3. Все так называемые «упорядоченные миры» на самом деле представляют собой Хаос, проходящий через призму психики воспринимающего его существа и искажающиеся там в следствие воздействия специальных программ, зарание туда внедрённых с целью ограничения воссприятия истинной картины мира и питания реального создателя этой программы за счёт передачи ему энергии воспринимающего (прямо как в «Матрице» ).</w:t>
      </w:r>
    </w:p>
    <w:p w:rsidR="00C6593E" w:rsidRDefault="00C6593E">
      <w:r>
        <w:t xml:space="preserve">4. Никто никогда не создавал «упорядоченный» мир. На самом деле были некие ловкачи, придумавшие ограничивающие восприятие реальности программы и внедрившие их в психику менее ушлых существ. Зачем? </w:t>
      </w:r>
      <w:r>
        <w:noBreakHyphen/>
        <w:t xml:space="preserve"> см. п. 3</w:t>
      </w:r>
    </w:p>
    <w:p w:rsidR="00C6593E" w:rsidRDefault="00C6593E">
      <w:r>
        <w:t>5. Впоследствии «наимение ушлые» существа стали называть творцов программы «богами света» и даже «богом</w:t>
      </w:r>
      <w:r>
        <w:noBreakHyphen/>
        <w:t>отцом», создав таким образом «правые» религии, что стало для творцов программы дополнительным источником питания.</w:t>
      </w:r>
    </w:p>
    <w:p w:rsidR="00C6593E" w:rsidRDefault="00C6593E">
      <w:r>
        <w:t>6. Чтобы прекратить быть «дойной коровой» творцов</w:t>
      </w:r>
      <w:r>
        <w:noBreakHyphen/>
        <w:t>психопрограмистов, следует (прямо как в обращении с компом !!!) удалить из психики вредные программы, контролирующие наше восприятие мира и ворующие наш «энергетический траффик»</w:t>
      </w:r>
    </w:p>
    <w:p w:rsidR="00C6593E" w:rsidRDefault="00C6593E">
      <w:r>
        <w:t>Сия процедура называется «декондиционированием», то есть освобождением от социальной и натальной обусловленности.</w:t>
      </w:r>
    </w:p>
    <w:p w:rsidR="00C6593E" w:rsidRDefault="00C6593E">
      <w:r>
        <w:t>7. Если мы захотим создать свою реальность или закрепиться в какой</w:t>
      </w:r>
      <w:r>
        <w:noBreakHyphen/>
        <w:t>то существующей (Арде Профессора, например ) необходимо после достижения восприятия Хаоса в следствие полного декондиционирования создать программу, подобную той, что «творит» в мозгу избранную реальность, но с 2</w:t>
      </w:r>
      <w:r>
        <w:noBreakHyphen/>
        <w:t>мя отличиями:</w:t>
      </w:r>
    </w:p>
    <w:p w:rsidR="00C6593E" w:rsidRDefault="00C6593E">
      <w:r>
        <w:t>во</w:t>
      </w:r>
      <w:r>
        <w:noBreakHyphen/>
        <w:t>первых, без «передачи траффика» творцу того мира,</w:t>
      </w:r>
    </w:p>
    <w:p w:rsidR="00C6593E" w:rsidRDefault="00C6593E">
      <w:r>
        <w:t>а во</w:t>
      </w:r>
      <w:r>
        <w:noBreakHyphen/>
        <w:t>вторых, с наличием комманд типа god для себя любимого.</w:t>
      </w:r>
    </w:p>
    <w:p w:rsidR="00C6593E" w:rsidRDefault="00C6593E">
      <w:r>
        <w:t>8. Существо, добившееся таких результатов называется асур либо Old One (респект Г.Ф. Лавкрафту и творцам «Некрономикона» ).</w:t>
      </w:r>
    </w:p>
    <w:p w:rsidR="00C6593E" w:rsidRDefault="00C6593E">
      <w:r>
        <w:t xml:space="preserve">9. Асур, он же Old One, добившийся немеряного психохакерского уровня, может никуда не уходить, а включить команду god прямо здесь и сейчас, если раньше его злые админы </w:t>
      </w:r>
      <w:r>
        <w:noBreakHyphen/>
        <w:t xml:space="preserve"> ну, хранители всяко</w:t>
      </w:r>
      <w:r>
        <w:noBreakHyphen/>
        <w:t xml:space="preserve">разны, </w:t>
      </w:r>
      <w:r>
        <w:noBreakHyphen/>
        <w:t xml:space="preserve"> не забанят.</w:t>
      </w:r>
    </w:p>
    <w:p w:rsidR="00C6593E" w:rsidRDefault="00C6593E">
      <w:r>
        <w:t>10. Даже став крутым и немерянным психохакером асур помнит, что он лишь часть, но есть ещё целое, Всеединая реальность (по</w:t>
      </w:r>
      <w:r>
        <w:noBreakHyphen/>
        <w:t xml:space="preserve">ассирийски </w:t>
      </w:r>
      <w:r>
        <w:noBreakHyphen/>
        <w:t xml:space="preserve"> Iak Sakkak), коей он всего лишь часть, и потому не зазнаётся, ибо «чувство собственной важности» (с) Кастанеда </w:t>
      </w:r>
      <w:r>
        <w:noBreakHyphen/>
        <w:t xml:space="preserve"> лучшая «дыра» в ядре операционной системе психики, через которую всяко</w:t>
      </w:r>
      <w:r>
        <w:noBreakHyphen/>
        <w:t>разны творцы и админы опять приведут его туда, с чего он начинал.</w:t>
      </w:r>
    </w:p>
    <w:p w:rsidR="00C6593E" w:rsidRDefault="00C6593E">
      <w:r>
        <w:t xml:space="preserve">11. Сам же Хаос </w:t>
      </w:r>
      <w:r>
        <w:noBreakHyphen/>
        <w:t xml:space="preserve"> лишь проявление истинного непознаваемого истока, называемого Великой Богиней или Тёмной Матерью, создавшей «Майю» </w:t>
      </w:r>
      <w:r>
        <w:noBreakHyphen/>
        <w:t xml:space="preserve"> увлекательную игру для Своих детей, игру, называемую «реальность».</w:t>
      </w:r>
    </w:p>
    <w:p w:rsidR="00C6593E" w:rsidRDefault="00C6593E">
      <w:pPr>
        <w:jc w:val="left"/>
      </w:pPr>
    </w:p>
    <w:p w:rsidR="00C6593E" w:rsidRDefault="00C6593E">
      <w:pPr>
        <w:pStyle w:val="6"/>
      </w:pPr>
      <w:r>
        <w:t>* * *</w:t>
      </w:r>
    </w:p>
    <w:p w:rsidR="00C6593E" w:rsidRDefault="00C6593E">
      <w:pPr>
        <w:jc w:val="left"/>
      </w:pPr>
    </w:p>
    <w:p w:rsidR="00C6593E" w:rsidRDefault="00C6593E">
      <w:r>
        <w:t>Конец практикума Огдена. Дальше какое</w:t>
      </w:r>
      <w:r>
        <w:noBreakHyphen/>
        <w:t>то время копошились без него. Ниже посты Виго:</w:t>
      </w:r>
    </w:p>
    <w:p w:rsidR="00C6593E" w:rsidRDefault="00C6593E">
      <w:r>
        <w:t>Виго.</w:t>
      </w:r>
    </w:p>
    <w:p w:rsidR="00C6593E" w:rsidRDefault="00C6593E">
      <w:r>
        <w:t>Дошло до меня наконец, о каком фарсе говорил Огден – глянул тему «Проект П виа Саид.» Выходит, кто</w:t>
      </w:r>
      <w:r>
        <w:noBreakHyphen/>
        <w:t>то из практикантов регулярно делился информацией о нашем практикуме с Пипой. Вообще, нет ничего хуже такого крысятничания. Можно уважать врагов, но такие люди, как наш неизвестный друг, вызывают только чувство гадливости… Есть такое выражение: «Чем враг отличается от друга? Враг никогда не предаст.»</w:t>
      </w:r>
    </w:p>
    <w:p w:rsidR="00C6593E" w:rsidRDefault="00C6593E">
      <w:r>
        <w:t>Ну, а здешнее обсуждение придется свернуть или как</w:t>
      </w:r>
      <w:r>
        <w:noBreakHyphen/>
        <w:t>то менять…</w:t>
      </w:r>
    </w:p>
    <w:p w:rsidR="00C6593E" w:rsidRDefault="00C6593E">
      <w:r>
        <w:t>Давайте продолжим наши исследования. Здесь же, без всяких переездов. Просто прикинул – как</w:t>
      </w:r>
      <w:r>
        <w:noBreakHyphen/>
        <w:t>то не появилось у меня желания куда</w:t>
      </w:r>
      <w:r>
        <w:noBreakHyphen/>
        <w:t xml:space="preserve">то убегать, или разводить бодягу с поисками «крота» – коего, возможно, действительно и нет. Ну, а есть, так тоже не беда, пущай живет. Глядишь, поумнеет, поймет, что действительно лучше дышать свежим воздухом, чем гнилостными испарениями нагвализма. Мара вон уже предложил поработать со стихиями – так разве я против? :)) Давайте поработаем со входом в разные потоки, поразмыслим над пространствами </w:t>
      </w:r>
      <w:r>
        <w:noBreakHyphen/>
        <w:t xml:space="preserve"> а за это время, глядишь, и с порталами что</w:t>
      </w:r>
      <w:r>
        <w:noBreakHyphen/>
        <w:t>то прояснится. Каэтана уже насчет ДНК начала копать. Так что давайте забудем о происках наших друзей нагвалистов и продолжим работу. Ну, а со временем, может, подыщем какой</w:t>
      </w:r>
      <w:r>
        <w:noBreakHyphen/>
        <w:t>то удобный форум и переберемся туда – не ради секретности, а именно ради удобства.</w:t>
      </w:r>
    </w:p>
    <w:p w:rsidR="00C6593E" w:rsidRDefault="00C6593E">
      <w:r>
        <w:t>Я тоже торможу. :)) Мне пока идея с транзитами между ветвями не совсем понятна – то есть непонятен принцип образования транзита. Ведь если мы возьмем две ветви, возникшие из двух разных гексаграмм, то чем и как они взаимодействуют друг с другом? Что заставит нас перескочить с одной ветви на другую? Единственный вариант – сродство гексаграмм.  То бишь если две гексы – например, 11 и 10, принадлежащие разным ветвям, окажутся рядом, между ними возникнет нечто вроде «водородной связи» – как в химии. И по ней может произойти пробой, переход с одной ветви на другую. Если отталкиваться от такой схемы, то что</w:t>
      </w:r>
      <w:r>
        <w:noBreakHyphen/>
        <w:t>то становится понятным. Но возникает другой вопрос: что представляет собой переход из одной ветви в другую в событийном плане? Очевидно, это какая</w:t>
      </w:r>
      <w:r>
        <w:noBreakHyphen/>
        <w:t>то резкая смена ситуации. Типа, человек тонет в океане, на тысячи миль никого. Всё, конец. А тут вдруг раз и рядом по какой</w:t>
      </w:r>
      <w:r>
        <w:noBreakHyphen/>
        <w:t>то причине всплывает подводная лодка и спасает его. :)) Ну захотелось вдруг капитану свежим воздухом подышать. :)) То есть такой транзит – это пересечение двух ветвей событий. Человек должен был утонуть, лодка должна была проплыть мимо, не всплывая. Две разных ветви – но что</w:t>
      </w:r>
      <w:r>
        <w:noBreakHyphen/>
        <w:t>то произошло, и между ними образовался транзит. Фактически, это уже магия – заставить соединиться две непересекающиеся ветви. Нам и нужно разобраться, как осуществлять такие транзиты на практике, придумать соответствующий механизм. И еще: мне кажется, механизм должен быть совсем простым. Таким, чтобы его можно было применить здесь и сейчас, без всяких расчетов и долгой нудной подготовки.</w:t>
      </w:r>
    </w:p>
    <w:p w:rsidR="00C6593E" w:rsidRDefault="00C6593E">
      <w:r>
        <w:t xml:space="preserve">Тигр, сорри, что сразу не отвечаю </w:t>
      </w:r>
      <w:r>
        <w:noBreakHyphen/>
        <w:t xml:space="preserve"> у меня сейчас небольшая запарка с работой. Плюс по всем этим гексам</w:t>
      </w:r>
      <w:r>
        <w:noBreakHyphen/>
        <w:t>пасьянсам</w:t>
      </w:r>
      <w:r>
        <w:noBreakHyphen/>
        <w:t>тарнзитам</w:t>
      </w:r>
      <w:r>
        <w:noBreakHyphen/>
        <w:t>порталам столько инфы, что не успеваю ее переварить.</w:t>
      </w:r>
    </w:p>
    <w:p w:rsidR="00C6593E" w:rsidRDefault="00C6593E">
      <w:r>
        <w:t xml:space="preserve">Насчет ромбов: честно говоря, они меня уже достали :) </w:t>
      </w:r>
      <w:r>
        <w:noBreakHyphen/>
        <w:t xml:space="preserve"> так и не могу толком понять, как и куда их приткнуть. Так что пока предпочитаю вообще о инх не говорить :) А вот без ромбов идея с портальными картами обретает какие</w:t>
      </w:r>
      <w:r>
        <w:noBreakHyphen/>
        <w:t>то приемлемые черты. То есть мы в ПМ назначаем неким картам конкретное портальное значение. А дальше уже можно компоновать цепочки, чтобы портальные карты как</w:t>
      </w:r>
      <w:r>
        <w:noBreakHyphen/>
        <w:t>то взаимодействовали. Но здесь тоже многое еще непонятно.</w:t>
      </w:r>
    </w:p>
    <w:p w:rsidR="00C6593E" w:rsidRDefault="00C6593E">
      <w:r>
        <w:t>По ПМ: очевидно, должно быть два его основных варианта: с 24</w:t>
      </w:r>
      <w:r>
        <w:noBreakHyphen/>
        <w:t xml:space="preserve">мя картами </w:t>
      </w:r>
      <w:r>
        <w:noBreakHyphen/>
        <w:t xml:space="preserve"> то есть по одной карте на каждой линии </w:t>
      </w:r>
      <w:r>
        <w:noBreakHyphen/>
        <w:t xml:space="preserve"> и с 48</w:t>
      </w:r>
      <w:r>
        <w:noBreakHyphen/>
        <w:t xml:space="preserve">ю, когда на каждой линии по две карты. Первый вариант не допускает возможности тонкой балансировки </w:t>
      </w:r>
      <w:r>
        <w:noBreakHyphen/>
        <w:t xml:space="preserve"> значит, у него своя сфера применения, вроде портальной. А вариант с 48</w:t>
      </w:r>
      <w:r>
        <w:noBreakHyphen/>
        <w:t xml:space="preserve">ю картами позволяет настраивать каждую линии </w:t>
      </w:r>
      <w:r>
        <w:noBreakHyphen/>
        <w:t xml:space="preserve"> значит, он будет очень мощным. И если в таком варианте составить ЦС на ОВД, при этом балансировка пройдет разом по всем шести линиям, то тут уже может быть не просто ОВД, а нечто покруче...</w:t>
      </w:r>
    </w:p>
    <w:p w:rsidR="00C6593E" w:rsidRDefault="00C6593E">
      <w:r>
        <w:t>Ага – перечитал свой предыдущий пост, и еще кое</w:t>
      </w:r>
      <w:r>
        <w:noBreakHyphen/>
        <w:t>что прояснилось. А именно, насчет родственных гексаграмм, принадлежащих разным ветвям. Смотрите, что получается: каждая ветвь – а скорее, какая</w:t>
      </w:r>
      <w:r>
        <w:noBreakHyphen/>
        <w:t>то цепочка гексаграмм из этой ветви – представляет собой цепочку событий. Соответственно, когда Каэтана и Мара предлагают проводить две или больше цепочек с тем, чтобы между ними образовался транзит, в их предложении есть смысл :). Есть две цепочки событий, и между ними возможен транзит. Однако нам нужно разобраться в механизме его образования, чтобы не работать методом научного тыка. И здесь появляется очень классная параллель со сновиденными шарами. Вспомните, что писали ХС о сновиденных транзитах: ими выступает какой</w:t>
      </w:r>
      <w:r>
        <w:noBreakHyphen/>
        <w:t>то элемент, имеющий общие характеристики для обоих шаров восприятия. То есть мы имеем либо:</w:t>
      </w:r>
    </w:p>
    <w:p w:rsidR="00C6593E" w:rsidRDefault="00C6593E">
      <w:r>
        <w:t>А) две цепочки, проходящие через ОДИН И ТОТ ЖЕ элемент, в этом случае две наши цепочки не параллельные, а пересекающиеся.</w:t>
      </w:r>
    </w:p>
    <w:p w:rsidR="00C6593E" w:rsidRDefault="00C6593E">
      <w:r>
        <w:t>Б) в каждой из цепочек есть по элементу, имеющих сродство друг к другу – вроде гексаграмм 10 и 11, 10 и 6, 10 и 33, 10 и 58 (см. Масину табличку). Тогда между такими элементами возможен пробой и мы можем перескочить с одной цепочки на другую. При выполнении цепочек мы часто сваливаемся со своей ЦС, фиксируя родственное событие – похоже, это и есть искомый механизм. Но если обычно мы с ним боремся, стараясь остаться на своей цепочке, то теперь нам нужно научиться контролируемому переходу.</w:t>
      </w:r>
    </w:p>
    <w:p w:rsidR="00C6593E" w:rsidRDefault="00C6593E">
      <w:r>
        <w:t>В общем, в целом вроде бы что</w:t>
      </w:r>
      <w:r>
        <w:noBreakHyphen/>
        <w:t>то просматривается, но над всем этим надо еще подумать…:))</w:t>
      </w:r>
    </w:p>
    <w:p w:rsidR="00C6593E" w:rsidRDefault="00C6593E">
      <w:r>
        <w:t>Все</w:t>
      </w:r>
      <w:r>
        <w:noBreakHyphen/>
        <w:t>таки давайте еще немножко разберемся с теорией, и лишь потом перейдем к опытам. Просто слишком много еще непонятного. Скажем, когда Каэтана описывает свои игры с реалом – а именно, пытается вплетать намерение в цепочки реала, мне это очень хорошо понятно. Просто я занимаюсь тем же самым – осваиваю вхождение в потоки, пробую подключаться к разным цепочкам. То есть с Каэтаной мы в целом говорим на одном языке. С другой стороны, когда мы начинаем говорить о выполнении нескольких цепочек, да еще пытаемся совместить это с ромбами, мои бедные мозги начинают плавиться. :) Я понимаю, что что</w:t>
      </w:r>
      <w:r>
        <w:noBreakHyphen/>
        <w:t>то где</w:t>
      </w:r>
      <w:r>
        <w:noBreakHyphen/>
        <w:t>то куда</w:t>
      </w:r>
      <w:r>
        <w:noBreakHyphen/>
        <w:t>то должно переключиться, но что, где и куда? Что должно в итоге произойти? Все</w:t>
      </w:r>
      <w:r>
        <w:noBreakHyphen/>
        <w:t>таки мне хочется понимать, что именно я делаю. Поэтому и предлагаю еще позаниматься теорией, а потом уже переходить к практике. Ниже – мысли вслух…</w:t>
      </w:r>
    </w:p>
    <w:p w:rsidR="00C6593E" w:rsidRDefault="00C6593E">
      <w:r>
        <w:t>Начну с вопроса: а что мы можем назвать цепочкой событий? Допустим, человек решил прогуляться по парку. Вышел из дома, прогулялся, вернулся домой. Всё, цепочка сложилась. Она может породить новые цепочки – допустим, во время прогулки этот чел познакомился с девушкой, в итоге через какое</w:t>
      </w:r>
      <w:r>
        <w:noBreakHyphen/>
        <w:t>то время женился. Но это уже ничего не меняет, цепочка прогулки сложилась. Опять же, если по пути к парку человек угодил под машину и вместо парка попал на кладбище, то цепочка прогулки не сложилась. Очевидно, в этом случае мы можем говорить о ветвлении цепочки – то есть нечто выступило в роли транзита и пустило ее в другое русло. Значит, мы имеем следующие основные элементы: начало цепочки, ее конец – и пласт вещей, событий и обстоятельств между ними. Мы ведь знаем, что можем иметь цепочки с одинаковыми началом и концом, но разной серединой. (см. цепочки Мары). То есть цепочка может успешно сложиться в сотне разных вариантов, эти варианты будут отличаться лишь частностями. Опять же, может быть множество вариантов, при которых цепочка не сложится. А почему она не складывается? Потому что какие</w:t>
      </w:r>
      <w:r>
        <w:noBreakHyphen/>
        <w:t>то из встреченных нами элементов окружающего мира пускают ее в другое русло. Можно сказать, что это и есть переход на другую ветвь. Значит, в каждый текущий момент времени мы имеем ряд цепочек, которые мы ведем, и игровое поле матрицы событий.</w:t>
      </w:r>
    </w:p>
    <w:p w:rsidR="00C6593E" w:rsidRDefault="00C6593E">
      <w:r>
        <w:t>Идем дальше. Если наша цепочка проходит через поле событий, то можно говорить о трассировке событий. То есть каждое событие – это своеобразная вешка, через которую проходит цепочка. Прошли мы очередную вешку, перед нами – несколько вариантов дальнейшего пути (возможно, три). Условно, хороший – ведет прямо к цели, нейтральный – дойдем, но с помехами, и плохой – вообще не дойдем, перейдем на другую ветвь. Причем вероятность перейти на тот или иной путь бывает различна. Где</w:t>
      </w:r>
      <w:r>
        <w:noBreakHyphen/>
        <w:t>то она в нашу пользу, где</w:t>
      </w:r>
      <w:r>
        <w:noBreakHyphen/>
        <w:t>то нет. Значит, наша задача – научиться влиять на выбор нужного варианта развития ситуации, уметь пустить цепочку в нужное русло. Я всё это пишу к тому, чтобы сказать главное: надо учиться взаимодействовать с реалом на уровне конкретных событий, а не цепочек. Это то самое, о чем писал Саид – берем какое</w:t>
      </w:r>
      <w:r>
        <w:noBreakHyphen/>
        <w:t>то событие и привязываем к нему ситуацию…</w:t>
      </w:r>
    </w:p>
    <w:p w:rsidR="00C6593E" w:rsidRDefault="00C6593E">
      <w:r>
        <w:t>Тигр, насчет того, что ПМ безопасен, я не согласен. За последний год у меня было два весьма серьезных случая, которые я связываю со своим увлечением ХС</w:t>
      </w:r>
      <w:r>
        <w:noBreakHyphen/>
        <w:t>ными практиками. Корреляция этих ситуаций и моих занятий ХС</w:t>
      </w:r>
      <w:r>
        <w:noBreakHyphen/>
        <w:t xml:space="preserve">ными практиками очень заметна. В первом случае это был ПМ, во втором </w:t>
      </w:r>
      <w:r>
        <w:noBreakHyphen/>
        <w:t xml:space="preserve"> работа с техникой "быстрых заказов". То есть безопасность ПМ условна </w:t>
      </w:r>
      <w:r>
        <w:noBreakHyphen/>
        <w:t xml:space="preserve"> я пока не слышал о смертельных случаях, но опасность может быть очень реальной. Вспомни </w:t>
      </w:r>
      <w:r>
        <w:noBreakHyphen/>
        <w:t xml:space="preserve"> сам СИ говорил о том, что всем им досталось по полной программе, что ХС понесли большие потери, что гнев реала стал для них полной неожиданностью. Теперь я понимаю, о чем говорил СИ., и опасности эти совсем не выдуманные. Пока я отыскал лишь один способ защиты </w:t>
      </w:r>
      <w:r>
        <w:noBreakHyphen/>
        <w:t xml:space="preserve"> относиться ко всему в этом мире с абсолютным пофигизмом. У мага не должно быть уязвимых мест, потому что реал в первую очередь бьет именно туда.</w:t>
      </w:r>
    </w:p>
    <w:p w:rsidR="00C6593E" w:rsidRDefault="00C6593E">
      <w:r>
        <w:t>Мара, я пока ничего не могу сказать насчет петель в схеме ДНК – то есть не могу ни подтвердить твои предположения, ни опровергнуть :)) Слишком много за последнее время появилось информации, поэтому сейчас в голове у меня хаос. В общем, процессор не выдерживает нагрузки :)), ему нужно время, чтобы все рассортировать по полочкам.</w:t>
      </w:r>
    </w:p>
    <w:p w:rsidR="00C6593E" w:rsidRDefault="00C6593E">
      <w:r>
        <w:t>Что касается ОВД, то у нас с Мистом появилась такая идея: чем по большему количеству линий будет идти балансировка, тем сильнее будет эффект ОВД. Максимальный эффект должен дать пасьянс из 48 карт – тогда на каждой линии будет по две карты, а значит, появится возможность управлять балансировкой по всем шести линиям. Возможно, такой вариант приведет к остановке мира.</w:t>
      </w:r>
    </w:p>
    <w:p w:rsidR="00C6593E" w:rsidRDefault="00C6593E">
      <w:r>
        <w:t>Насчет практикума по сетевой магии: я был бы не против в нем поучаствовать, только мне не совсем понятно, что подразумевается под сетевой магией. То есть если это будет какая</w:t>
      </w:r>
      <w:r>
        <w:noBreakHyphen/>
        <w:t>то сетевая онлайновая игра, то я пас, у меня для этого слишком дохлый интернет. Я под сетевой магией понимаю ИНДИВИДУАЛЬНОЕ взаимодействие с Сетью – например, умение пройти куда</w:t>
      </w:r>
      <w:r>
        <w:noBreakHyphen/>
        <w:t>то без пароля :) и тому подобное.</w:t>
      </w:r>
    </w:p>
    <w:p w:rsidR="00C6593E" w:rsidRDefault="00C6593E">
      <w:r>
        <w:t>...Насчет того, что все молчат – я так молчу только потому, что нечего сказать. :) Разбираюсь, пытаюсь утрясти все в некую связанную картину. В целом что</w:t>
      </w:r>
      <w:r>
        <w:noBreakHyphen/>
        <w:t>то вырисовывается, только вот с ромбами по</w:t>
      </w:r>
      <w:r>
        <w:noBreakHyphen/>
        <w:t xml:space="preserve">прежнему загвоздка – не вписываются они у меня в картину мира, не могу я им найти места. А в остальном все хорошо. :)) Наверстывая упущенное, выкладываю длиннющий пост. Так что терпите </w:t>
      </w:r>
      <w:r>
        <w:noBreakHyphen/>
        <w:t xml:space="preserve"> попробую описать свои предварительные выкладки.</w:t>
      </w:r>
    </w:p>
    <w:p w:rsidR="00C6593E" w:rsidRDefault="00C6593E">
      <w:r>
        <w:t>Итак, основа всего – сетевая структура мира. Куда ни ткнись, вокруг нас везде Сеть. Огден говорил о том, что мы должны как</w:t>
      </w:r>
      <w:r>
        <w:noBreakHyphen/>
        <w:t>то структурировать эту сеть, при этом важно даже не то, как именно мы это сделаем, важна сама попытка. При этом на каком</w:t>
      </w:r>
      <w:r>
        <w:noBreakHyphen/>
        <w:t>то уровне структуризации Сеть начнет откликаться, входить в резонанс с нами. Именно в этом направлении я и копал все последнее время. Порталов пока не открыл, но саму концепцию Сети ввел в свое мироописание довольно прочно. Фактически, окружающий мир для меня теперь – Сеть, арена действия разных сил. Смотреть на мир с такой точки зрения жутко интересно, ты постоянно открываешь для себя что</w:t>
      </w:r>
      <w:r>
        <w:noBreakHyphen/>
        <w:t>то новое. Мир наполняется новым смыслом, новыми деталями, многие события и вещи обретают связь. То есть мир реально меняется, он становится другим. Я вижу действие тех или иных сил и пытаюсь найти способы взаимодействия с ними или, наоборот, ухода от них. Мара как</w:t>
      </w:r>
      <w:r>
        <w:noBreakHyphen/>
        <w:t>то задавал вопрос о том, как определить текущую гексаграмму. Не знаю, это сложно. Более того – а нужно ли? Смотрите, что получается: гекса складывается из двух триграмм, нашей – внутренней – и внешней. И если нашу триграмму мы еще можем контролировать, то как контролировать триграмму внешнюю? Я это к тому, что оценить гексаграмму мы можем лишь после того, как она отработает – то есть когда проявятся все линии. То есть наш анализ будет констатацией прошедших событий, нас же интересует настоящее и будущее. Ну ладно, оценили мы только что прошедшую гексу – значит, сейчас можем находиться в одной из трех, с ней связанных. В какой, можем только предполагать. Куда пойдут события дальше, не знаем тоже – дальше вообще уже 9 вариантов. Опять же, что толку констатировать ситуацию, когда мы хотим ею управлять? К тому же маг не может таскать с собой ворох таблиц и графиков и каждый раз производить какие</w:t>
      </w:r>
      <w:r>
        <w:noBreakHyphen/>
        <w:t>то вычисления. Должен быть простой вариант, простое и эффективное решение.  И я его уже вижу. Это решение – непосредственная работа с цепочками событий, с потоками, в которые мы вовлечены. За последнее время я провел с десяток экспериментов по входу в потоки, и вижу, что это работает. То есть никаких графиков, таблиц и вычислений, никакого ПМ – все здесь и сейчас, полный интерактив с реалом. Так вот: наблюдения показывают, что мы можем влиять на события, целенаправленно направляя ЦС в нужное нам русло. Принцип очень прост: развитие ЦС определяется нашими мыслями, нашей фиксацией на тех или иных событиях. И если мы желаем выправить негативную ЦС, нам нужно сознательно инициировать ряд хороших событий. Пусть мелких, искусственных, но хороших. То есть мы должны целенаправленно фиксировать вокруг себя что</w:t>
      </w:r>
      <w:r>
        <w:noBreakHyphen/>
        <w:t>то положительное, примерно 5</w:t>
      </w:r>
      <w:r>
        <w:noBreakHyphen/>
        <w:t>7 событий. И всё, этим мы вытягиваем ситуацию в хорошее русло. Не идеальное – но хорошее. То есть пусть со скрипом и издержками, но все сложится так, как нам нужно. А самое главное состоит в том, что всё это отлично укладывается в концепцию Сети.</w:t>
      </w:r>
    </w:p>
    <w:p w:rsidR="00C6593E" w:rsidRDefault="00C6593E">
      <w:r>
        <w:t>Еще пару слов о ПМ. Считается, что ЦС сложилась, если пасьянс свернулся до двух карт. Но: в реале ведь все немножко не так. Простой пример: составьте не сворачивающуюся ЦС, некий хаотичный набор карт. Далее определите в ней простенький целевой блок – например, вечерний просмотр фильма или новостей по ТВ. Так вот: цепочка у вас не свернется, но фильм вы все равно посмотрите, вероятность этого очень высока. Значит, сворачивание или не сворачивание цепочки по правилам ПМ не является обязательным условием для реализации нашего желания. У меня сейчас вырисовывается другой подход: не важно, каким путем мы придем к цели, по каким гексам будем идти и т.д. – важно, чтобы мы туда пришли. Каждое событие – это некая вешка на нашем пути. Вокруг нас – поле матрицы событий. И перемещает нас по этому полю наше НАМЕРЕНИЕ. Попробуйте провести простой эксперимент: когда идете по городу, заказывайте какие</w:t>
      </w:r>
      <w:r>
        <w:noBreakHyphen/>
        <w:t>то события – то есть ведите цепочку событий, наплевав на правила ПМ. И вы увидите занятную штуку: цепочка все равно складывается. Это многое объясняет – в частности, проясняется такой вопрос: почему цепочка ПМ идет по намеченному сценарию, а не по сотням возможных? Ведь одно и то же начало может иметь сотни разных продолжений. Ответ: она идет по намеченному плану только потому, что мы ЗАКАЗЫВАЕМ каждое следующее событие. Мы всегда знаем, какое событие должно произойти, мы ждем его – а фактически, НАМЕРЕВАЕМ. И оно происходит. То есть мы гоним цепочку по нужному пути нашим намерением. А учитывая, что намерение имеет ВНЕВРЕМЕННОЙ характер (это мое давнее предположение, но я уже уверен, что это так и есть), то получается вообще удивительная штука: выраженное нами намерение может влиять на события прошлого. Этим можно объяснить некоторые удивительные совпадения, наблюдаемые при выполнении ПМ. Порой даже удивляешься – и как это могло произойти, что привело к тому, что, например, этот человек оказался именно там и именно в то время? Да так и произошло: наше намерение вызвало изменение конфигурации матрицы событий. А так как намерение действует вне времени, то оно инициировало другую цепочку событий, в результате которой этот человек и оказался в нужном месте. Именно так ДХ вызывал КК на встречу – когда они «случайно» где</w:t>
      </w:r>
      <w:r>
        <w:noBreakHyphen/>
        <w:t>то встречались.</w:t>
      </w:r>
    </w:p>
    <w:p w:rsidR="00C6593E" w:rsidRDefault="00C6593E">
      <w:r>
        <w:t>Итого, выводы: надо развивать концепцию сетевой структуры мира и переходить к работе с «живыми» цепочками, а не ПМ</w:t>
      </w:r>
      <w:r>
        <w:noBreakHyphen/>
        <w:t>ными. Здесь наверняка есть свои тонкости, и если мы их выясним, то научимся реально управлять событиями. В мелочах это уже получается, но хочется чего</w:t>
      </w:r>
      <w:r>
        <w:noBreakHyphen/>
        <w:t>то масштабного. :))</w:t>
      </w:r>
    </w:p>
    <w:p w:rsidR="00C6593E" w:rsidRDefault="00C6593E">
      <w:r>
        <w:t>Каэтана, замечательно! Читаю твой пост, и понимаю не то что каждую букву, а каждую запятую. И то, что разные люди приходят к одинаковым или близким выводам, вдохновляет. Что касается потоков, то они действительно могут быть своенравны. Но зато какой кайф, когда поток несет тебя!!! Это – реальное взаимодействие с Силой, реальные игры с Намерением. Ну, а что приходится получать по голове, то это издержки производства. При этом я полностью согласен насчет того, что все эти тонны дерьма поток вытягивает именно из нас – вообще</w:t>
      </w:r>
      <w:r>
        <w:noBreakHyphen/>
        <w:t>то я считал это своим маленьким открытием :)) Нет никакой мести реала, его ответ происходит автоматически, в соответствии с уровнем нашей «небезупречности». Где тонко, там и рвется, чего боишься, то и получишь. И для игр с потоками надо иметь чистый остров тональ.</w:t>
      </w:r>
    </w:p>
    <w:p w:rsidR="00C6593E" w:rsidRDefault="00C6593E">
      <w:r>
        <w:t>В общем, работа с потоками кажется мне очень перспективной, это уже следующий после ПМ уровень.</w:t>
      </w:r>
    </w:p>
    <w:p w:rsidR="00C6593E" w:rsidRDefault="00C6593E">
      <w:r>
        <w:t>Каэтана, а почему на голову обязательно должен упасть кирпич? Ведь суть состоит как раз в том, чтобы войти в ХОРОШИЙ поток – а не в плохой. Вчера, например, я снова входил в поток фортуны, в итоге все дела сложились вполне успешно. Пока был в потоке, для контроля удачливости подошел к лотерейному киоску. Купил за 5 рублей «спринт», выиграл те же 5 рублей. На них взял еще один билетик, выиграл 10р. На этом остановился, игра как таковая не была моей целью. Вечером, вернувшись домой, вышел из потока. Никаких кирпичей, никаких неприятностей. И еще: в первых опытах я замечал довольно явный откат реала. То есть то, для чего ты использовал поток, складывалось удачно, но вот в чем</w:t>
      </w:r>
      <w:r>
        <w:noBreakHyphen/>
        <w:t>то другом тебе не везло, обычно в мелочах и уже после того, как ты достигал своих целей. Вчера я отката не заметил. Возможно, здесь действует все тот же принцип: сначала реал сопротивляется, а потом тебе просто приписывается новый расширенный статус. То есть любые неприятности и откаты – это временные явления, вызванные переходом на новый уровень.</w:t>
      </w:r>
    </w:p>
    <w:p w:rsidR="00C6593E" w:rsidRDefault="00C6593E">
      <w:r>
        <w:t>Каэтана, да никто не пропал, здесь мы…:)) Что до экспериментов, то я все же хочу сначала разобраться с теорией – чтобы понять, как и что должно работать. Потихоньку экспериментирую с потоками, наблюдения замечательные. :) На днях вот понял, что можно одновременно задействовать несколько потоков. Более того, вдруг сообразил, что потоки – это просто еще одно название эгрегоров. Ну, или эрегоры – это те же самые потоки. А теперь прикинь, сколько в этом мире самых разных эгрегоров – тьма тьмущая, и к любому из них мы можем подключиться. Соответственно, каждый поток меняет наше сознание – то есть смещает ТС. Значит, самое главное – уметь подключаться к потоку, брать от него нужное – и выходить из него, опять становясь собой. А что сознание при входе в некоторые потоки меняется, это стопроцентно. Чтобы настроиться на поток, надо ввести в контекст своей жизни его атрибуты. И наоборот. Соответственно, многие предметы имеют энергетику тех или иных потоков. Опять же, некоторые колдовские ритуалы вроде приворота, сглаза и т.п. тоже можно объяснить с помощью потоков. Приворот – двух человек включают в один поток. Отворот – их разводят по разным потокам. Заговор на смерть – включение человека в негативный поток. По сути, теория потоков дает нам ключи к манипулированию реальностью, надо только разобраться в тонкостях.</w:t>
      </w:r>
    </w:p>
    <w:p w:rsidR="00C6593E" w:rsidRDefault="00C6593E">
      <w:r>
        <w:t>Ну ладно, связь по симпатии – это понятно, подобное стремится к подобному. Но что есть связь по номиналу???? Килограмм свинца и килограмм капусты – как они связаны между собой? Открыть форточку – 9к и убить кого</w:t>
      </w:r>
      <w:r>
        <w:noBreakHyphen/>
        <w:t>то – 9п.  В ПМ все это легко объединятся. А в реальности? Это глупо. И валентность может отражать себя лишь в том случае, когда вода, наприемр, течет вниз – а не вверх. Реальный пример взаимодействия по валентности – человек на тонком льду. Два уровня энергии: уровень прочности льда и уровень веса человека. Пока первое больше второго, лед держит человека. Вес превышет прочность льда – человек проваливается. Гвоздь и колесо, бронежилет и пуля, деньги – товар. Или это симпатия? Вряд ли, симпатия возможна между родственными элементами, имеющими что</w:t>
      </w:r>
      <w:r>
        <w:noBreakHyphen/>
        <w:t>то общее. ???</w:t>
      </w:r>
    </w:p>
    <w:p w:rsidR="00C6593E" w:rsidRDefault="00C6593E">
      <w:r>
        <w:t>Тигр, смотри: допустим, мы соединяем в цепь лампочку, провода и батарейку. Вопрос: какая между ними связь? По номиналу, по симпатии? Очевидно, в единую цепочку их объединяет сродство их свойств. То есть главное – это способность элементов взаимодействовать, образовывать связи.  Если мы положим рядом две лампочки, то они будут равны как по номиналу, так и по масти. Но это не значит, что они притянутся и загорятся. Значит, масть и номинал вещей и событий – это некая ПМ</w:t>
      </w:r>
      <w:r>
        <w:noBreakHyphen/>
        <w:t>ная условность?</w:t>
      </w:r>
    </w:p>
    <w:p w:rsidR="00C6593E" w:rsidRDefault="00C6593E">
      <w:r>
        <w:t>Свифт, согласен. Давайте копать в разных направлениях. Мист, вероятно, появится завтра.</w:t>
      </w:r>
    </w:p>
    <w:p w:rsidR="00C6593E" w:rsidRDefault="00C6593E">
      <w:r>
        <w:t>Давайте сравним, как складываются цепочки в реале и в ПМ. Допустим, мы составим цепь из батарейки, проводов и лампочки. Лампочка загорится. Цепочка сложилась, но по каким правилам? Где здесь симпатия и где валентность? Если считать, что симпатия – это просто некая «одинаковость», то было бы достаточно уложить в ряд несколько лампочек, и по правилам ПМ между ними обязательно произошло бы какое</w:t>
      </w:r>
      <w:r>
        <w:noBreakHyphen/>
        <w:t>то взаимодействие. В реале этого не произойдет, значит, «одинаковость» – это еще не симпатия. Симпатией является СРОДСТВО СВОЙСТВ, способность элементов реала к взаимодействию. Симпатия – это не два мужика в постели, а мужик и женщина.  Батарейка по симпатии соединяется с проводами, те с лампочкой, все вместе образует рабочую систему. Когда машина наезжает на гвоздь, шина и колесо взаимодействуют тоже по симпатии. Не потому, что «притягиваются», а потому что между ними возможно взаимодействие. Вопрос: а что же тогда такое валентность? На мой взгляд, валентность в данном случае определяет направленность, вектор взаимодействия. То есть не колесо плющит гвоздь, а гвоздь прокалывает колесо – по номиналу он прочнее. Если на голову человека упадет яйцо, оно разобьется – голова по номиналу прочнее. А если упадет кирпич…</w:t>
      </w:r>
    </w:p>
    <w:p w:rsidR="00C6593E" w:rsidRDefault="00C6593E">
      <w:r>
        <w:t>Это – цепочки реала. А что происходит в ПМ? Там все совсем по</w:t>
      </w:r>
      <w:r>
        <w:noBreakHyphen/>
        <w:t>другому. Прежде всего, мы имеем шаблон, матрицу закона – сложение по номиналу и симпатии. Это – закон пасьянса, и мы ИСКУССТВЕННО привязываем к нему события реала. Ведь даже наш событийный язык мы можем составить как хотим, в соответствии с собственными установками. Значит, этот параметр не критичен. Почему? Не потому ли, что мы сами задаем правила игры? И говоря, что 6ч – это приятная прогулка, а 8ч – приятный разговор с кем</w:t>
      </w:r>
      <w:r>
        <w:noBreakHyphen/>
        <w:t>то, мы просто навешиваем на эти события ярлыки, маркируем их. Для чего? Чтобы показать программе сложения, что есть что. Когда мы создаем цепочку и начинаем выполнять ее, первые карты цепочки имеют тысячи вариантов продолжения – а цепочка складывается по нашему варианту. Почему? Только потому, что мы его задали, выбрали своим вниманием. Итого, в ПМ очень многое определяется нашими собственными установками. В какой мере? В той, в которой это не противоречит другим цепочкам реала. Обычный баланс сил: если наша цепочка сильнее, побеждает она. Если какая</w:t>
      </w:r>
      <w:r>
        <w:noBreakHyphen/>
        <w:t>то цепочка реала, пересекающаяся с нашей, сильнее ее, мы проигрываем. Именно поэтому Саид и советовал нам вводить в цепочки сторонние силы, чтобы поднять их энергетику. То есть исходный вариант ПМ изначально слаб и успех определяется нашими собственными ресурсами. Есть хоть какая</w:t>
      </w:r>
      <w:r>
        <w:noBreakHyphen/>
        <w:t xml:space="preserve">то сила, повезло со сложением (не было помех) </w:t>
      </w:r>
      <w:r>
        <w:noBreakHyphen/>
        <w:t xml:space="preserve"> ПМ в той или иной мере работает. Нет силы, нет и результата… Значит, нужно либо модифицировать ПМ, вводя в него силы – как это предлагал Саид – либо искать другие варианты его улучшения.</w:t>
      </w:r>
    </w:p>
    <w:p w:rsidR="00C6593E" w:rsidRDefault="00C6593E">
      <w:r>
        <w:t>Возможно, что для образования транзитов надо связать цепочки какими</w:t>
      </w:r>
      <w:r>
        <w:noBreakHyphen/>
        <w:t>то общими элементами. Причем общими реально – например, в одно и то же время посмотреть на солнце и зафиксировать это. В этом случае солнце станет связующим элементом между двумя цепочками.</w:t>
      </w:r>
    </w:p>
    <w:p w:rsidR="00C6593E" w:rsidRDefault="00C6593E">
      <w:r>
        <w:t>А так ли уж «атомарен» этот суп? Ведь любой элемент этого супа есть часть какой</w:t>
      </w:r>
      <w:r>
        <w:noBreakHyphen/>
        <w:t>то цепочки. И когда мы привносим свое намерение и начинаем складывать свою цепочку, мы задействуем не свободные элементы, а элементы уже существующих цепочек. Особенно хорошо это видно в ПМ, где события реально не связаны между собой причинно</w:t>
      </w:r>
      <w:r>
        <w:noBreakHyphen/>
        <w:t>следственными связями. Опять же, я не утверждаю, что детали компьютера, если их хорошо потрясти, вследствие сродства сами собой соберутся в рабочий комп – речь о том, что для того, чтобы этот комп можно было собрать, их свойства должны соответствовать друг другу.</w:t>
      </w:r>
    </w:p>
    <w:p w:rsidR="00C6593E" w:rsidRDefault="00C6593E">
      <w:r>
        <w:t>Итого, что мы имеем:</w:t>
      </w:r>
    </w:p>
    <w:p w:rsidR="00C6593E" w:rsidRDefault="00C6593E">
      <w:r>
        <w:t>1.   Элементы реала способны взаимодействовать благодаря сродству, совпадению их свойств.</w:t>
      </w:r>
    </w:p>
    <w:p w:rsidR="00C6593E" w:rsidRDefault="00C6593E">
      <w:r>
        <w:t>2.   Нужна некая сила, собирающая их вместе нужным образом.</w:t>
      </w:r>
    </w:p>
    <w:p w:rsidR="00C6593E" w:rsidRDefault="00C6593E"/>
    <w:p w:rsidR="00C6593E" w:rsidRDefault="00C6593E">
      <w:r>
        <w:t>Новый вопрос: почему некоторые события реала складываются так, словно они действительно идут по шаблону? Что это за сила, которая выстраивает события и обстоятельства нужным образом? Одно дело, когда цепочку ведем мы, тогда можно говорить о нашем намерении, структурирующем события в связанную цепочку. Но что происходит, когда события складываются «сами собой», без нашего участия? Очевидно, что речь уже идет о неких потоках. Достаточно запустить поток несколькими связанными событиями, и дальше он развивается сам. Возьмем для примера пожар – огонь захватывает только то, что горит. Поток собирает события, на которые он был настроен – очевидно, по принципу той же симпатии. ПМ, вероятно, работает точно так же – мы запускаем поток несколькими первыми действиями, и дальше он идет сам в соответствии с шаблоном нашей цепочки. Другое дело, что в ПМ мы имеем сразу 4 цепочки, что для достижения конкретного результата явно избыточно. Значит, рабочий вариант оськи для реала должен иметь всего одну масть??? Это подтверждают эксперименты с потоками, когда для настройки на поток – или для его формирования? – сначала фиксируешь несколько одномастных действий, и дальше поток несет тебя сам.</w:t>
      </w:r>
    </w:p>
    <w:p w:rsidR="00C6593E" w:rsidRDefault="00C6593E"/>
    <w:p w:rsidR="00C6593E" w:rsidRDefault="00C6593E">
      <w:r>
        <w:t>Что</w:t>
      </w:r>
      <w:r>
        <w:noBreakHyphen/>
        <w:t>то проясняется. Очевидно, ПМ является потоком, который мы инициируем несколькими первыми действиями. Его недостаток в том, что в таком потоке задействованы сразу четыре масти, четыре цепочки. Это – лишняя трата сил, а значит, работать надо с одной целевой мастью. Например, берем бубнушки от двойки до туза и составляем цепочку только из них. Можно вообще ничего не составлять, просто фиксируя события нужной масти и проталкивая этим цепочку вперед. Метод прекрасно работает, проверено. А если ввести в целевой поток ромбы, то мы вообще можем получить замечательный инструмент.</w:t>
      </w:r>
    </w:p>
    <w:p w:rsidR="00C6593E" w:rsidRDefault="00C6593E">
      <w:r>
        <w:t>Несколько постов с других сайтов: ( в тему)</w:t>
      </w:r>
    </w:p>
    <w:p w:rsidR="00C6593E" w:rsidRDefault="00C6593E"/>
    <w:p w:rsidR="00C6593E" w:rsidRDefault="00C6593E">
      <w:r>
        <w:t>Виго</w:t>
      </w:r>
    </w:p>
    <w:p w:rsidR="00C6593E" w:rsidRDefault="00C6593E">
      <w:r>
        <w:t>Сетевая структура мира</w:t>
      </w:r>
    </w:p>
    <w:p w:rsidR="00C6593E" w:rsidRDefault="00C6593E">
      <w:r>
        <w:t>Благодаря практикуму Саида мы узнали, что окружающий нас мир имеет сетевую структуру. Попробую передать свое понимание этой темы – так, как оно у меня сложилось на сегодняшний день.</w:t>
      </w:r>
    </w:p>
    <w:p w:rsidR="00C6593E" w:rsidRDefault="00C6593E">
      <w:r>
        <w:t>Итак, концепция Сети говорит о том, что все элементы окружающего нас мира существуют не хаотично, а организованы в некие упорядоченные структуры. При этом все эти структуры отражают более высокий нагвальный уровень – так называемый Лабиринт. Получаем две части целого. Изменения в лабиринте приводят к изменениям в реале, и наоборот. Человек тоже является двойным, вторым элементом пары является его нагвальная часть, дубль. Тот же ДХ говорил, что все мы имеем дубля, но осознать это могут только маги.</w:t>
      </w:r>
    </w:p>
    <w:p w:rsidR="00C6593E" w:rsidRDefault="00C6593E">
      <w:r>
        <w:t>Одним из основных свойств Сети является наследование, то есть переход по иерархии от низшего к высшему и наоборот. Простейшие примеры: деревья с их стволами, более тонкими ветвями и совсем тонкими веточками. Реки с их центральным руслом, мелкими притоками и впадающими в притоки речушками и ручейками. Узоры мороза на стекле. Здесь четко видна иерархия элементов, переход от большого к малому, или от малого к большому. Это – фрактальный уровень, когда элементы Сети копируют себя в большем или меньшем масштабе, та самая «матрешечность».</w:t>
      </w:r>
    </w:p>
    <w:p w:rsidR="00C6593E" w:rsidRDefault="00C6593E">
      <w:r>
        <w:t>Теперь нам нужно кое</w:t>
      </w:r>
      <w:r>
        <w:noBreakHyphen/>
        <w:t>что уточнить. Обычно под фракталом понимают нечто, способное бесконечно делиться на более мелкие, но точно такие же по структуре элементы, или воспроизводить точно такие же элементы. Но природа не терпит стандарта, поэтому обычно соблюдаются принципы, форма же может меняться. Именно поэтому Земля не заполнена только людьми или только слонами – есть принцип воспроизводства, но конкретные его проявления различны, что и ведет к многообразию видов. Значит, элементы Сети не обязательно стандартны, сохраняется только принцип наследования. Опять же, даже в природе существуют мутации – значит, и Сеть может на каких</w:t>
      </w:r>
      <w:r>
        <w:noBreakHyphen/>
        <w:t>то этапах менять свою структуру. Примеров не счесть – например, человек пытается организовать кружок любителей Библии, в итоге все это превращается в секту сатанистов. Вывод: элементы Сети, даже в рамках какого</w:t>
      </w:r>
      <w:r>
        <w:noBreakHyphen/>
        <w:t>то одного ее участка, могут существенно различаться. Почему это происходит? Вода всегда принимает форму сосуда. И Сеть принимает ту форму, которая возможна в силу сложившихся условий. Есть какая</w:t>
      </w:r>
      <w:r>
        <w:noBreakHyphen/>
        <w:t>то ниша – значит, она обязательно будет заполнена. Особенно хорошо это видно на примере биоценозов, где каждый вид живых существ занимает свою экологическую нишу. В пределах этой ниши, этого уровня существует свой уровень организации, уровень связи – очевидно, это и есть связь кристаллическая. Получается, что фрактальный принцип связи характерен для переходов между уровнями, а кристаллическая связь проявляет себя внутри уровня. Для кристаллической связи характерен центральный узел, или директивная точка, и несколько подчиненных узлов. Получается какая</w:t>
      </w:r>
      <w:r>
        <w:noBreakHyphen/>
        <w:t>то ячейка. Форма этой ячейки, количество узлов</w:t>
      </w:r>
      <w:r>
        <w:noBreakHyphen/>
        <w:t>сателлитов зависит от сложившихся условий. Простейший пример: некий мафиози крышует какую</w:t>
      </w:r>
      <w:r>
        <w:noBreakHyphen/>
        <w:t>то торговую точку. Этого ему мало, аппетиты растут, в итоге количество подконтрольных точек тоже растет. Однако это не может продолжаться бесконечно, на каком</w:t>
      </w:r>
      <w:r>
        <w:noBreakHyphen/>
        <w:t>то уровне количество этих точек превышает предел – другими словами, полученная структура больше не отражает сетевой принцип, нарушает его. Она становится нежизнеспособна, в итоге нашего мафиози грохнут, а его наследие распределится по нескольким новым хозяевам, образовав несколько более мелких, но соответствующих сетевому принципу образований. В то же время, какой</w:t>
      </w:r>
      <w:r>
        <w:noBreakHyphen/>
        <w:t>нибудь умный «крестный отец» не будет сам контролировать торговые точки – он будет контролировать тех, кто их контролирует. Этим он повысит свой статус в рамках сети, отдав более мелкий уровень своим приближенным. В итоге все довольны – есть иерархия, структура Сети сохранена. Возможно, идеальной структурой будет являться центральный узел плюс шесть окружающих его точек</w:t>
      </w:r>
      <w:r>
        <w:noBreakHyphen/>
        <w:t>сателлитов – получится гексаграммная структура. Если нарисовать эту схему, мы увидим шесть связанных между собой равносторонних треугольников. Любые два смежных треугольника образуют ромб. Это – на плоскости. Если рассматривать эту структуру в объеме, получается еще интереснее. Но это уже тема отдельного разговора.</w:t>
      </w:r>
    </w:p>
    <w:p w:rsidR="00C6593E" w:rsidRDefault="00C6593E">
      <w:r>
        <w:t>Идем дальше. Сетевая организация мира – общий принцип, поэтому она применима ко всему, что мы вообще видим. Достаточно взглянуть на карту, чтобы увидеть: города расположены по сетевому принципу. Есть маленькие села и поселения, дальше идут более крупные райцентры, дальше областные центры, все это образует регионы, те складываются в страну. Директивной точкой является столица. То же самое с сетью железных и автомобильных дорог, с уровнями власти – от президента до дворника. То есть мы имеем какие</w:t>
      </w:r>
      <w:r>
        <w:noBreakHyphen/>
        <w:t>то основные узлы, второстепенные узлы, вообще отдаленную периферию плюс магистрали – линии связи между элементами Сети. Соответственно, мы можем выделять какие</w:t>
      </w:r>
      <w:r>
        <w:noBreakHyphen/>
        <w:t>то локальные сети, которые, в свою очередь, связаны друг с другом. Вместе все образует единую Сеть, пусть и достаточно разнородную. В этом смысле я вполне могу сказать, что часы у меня на руке связаны со шнурками на ботинке президента, с лунными кратерами и крабом, живущем в старой пивной банке на дне Тихого океана. А почему нет? Всё это – элементы Сети, они связаны между собой. Вопрос лишь в том, насколько эта связь удаленна.</w:t>
      </w:r>
    </w:p>
    <w:p w:rsidR="00C6593E" w:rsidRDefault="00C6593E">
      <w:r>
        <w:t xml:space="preserve">И здесь появляется вопрос: а где в этой схеме находятся потоки? Являются ли они частью Сети? И да и нет. Возьмем для примера канализационный коллектор: являются ли текущие по нему стоки частью этого коллектора? То же соотношение между Сетью и потоками. Сеть определяет маршрут, направление движения. А сам поток – это уже то, что течет по Сети. Получается, что мы, работая с потоками, работаем и с Сетью, с Лабиринтом. Направляя поток в то или иное русло, мы выбираем тот или иной участок Сети. Точки, в которых направление потока можно изменить, являются точками ветвления Сети. Опять же, число ответвлений в каждой конкретной точке может меняться от нуля – цепочку событий уже ничто не может изменить, до нескольких (зависит от структуры конкретного участка лабиринта). Самый распространенный вариант – тройное ветвление. Вспомните сказку – «налево пойдешь, коня потеряешь, прямо пойдешь </w:t>
      </w:r>
      <w:r>
        <w:softHyphen/>
      </w:r>
      <w:r>
        <w:noBreakHyphen/>
        <w:t xml:space="preserve"> голову сложишь, направо – еще что</w:t>
      </w:r>
      <w:r>
        <w:noBreakHyphen/>
        <w:t>то там будет...». Примеров тройственности не счесть, начиная от деления «живой – больной – мертвый» до знаменитого «сообразим на троих». Опять же, именно треугольник является минимальной устойчивой пространственной структурой. Дальше идет ромб и т.д.</w:t>
      </w:r>
    </w:p>
    <w:p w:rsidR="00C6593E" w:rsidRDefault="00C6593E">
      <w:r>
        <w:t>Итого, что мы имеем: Сеть не является жесткой шаблонной структурой, построенной по раз и навсегда установленной схеме. Скорее, это очень пластичное образование, способное развиваться в любых условиях. Соответственно меняется и структура Сети – где</w:t>
      </w:r>
      <w:r>
        <w:noBreakHyphen/>
        <w:t>то мы имеем треугольники, где</w:t>
      </w:r>
      <w:r>
        <w:noBreakHyphen/>
        <w:t>то ромбы, где</w:t>
      </w:r>
      <w:r>
        <w:noBreakHyphen/>
        <w:t>то пентаграммы и гексаграммы. Вроде бы общая схема просматривается довольно отчетливо, теперь нам нужно всё это дело проверить, уточнить и научиться использовать в своих целях.</w:t>
      </w:r>
    </w:p>
    <w:p w:rsidR="00C6593E" w:rsidRDefault="00C6593E"/>
    <w:p w:rsidR="00C6593E" w:rsidRDefault="00C6593E">
      <w:r>
        <w:t>С альтеринфо, Тигс Л.К.</w:t>
      </w:r>
    </w:p>
    <w:p w:rsidR="00C6593E" w:rsidRDefault="00C6593E">
      <w:r>
        <w:t xml:space="preserve">mist, насколько я понял, вам нужны коллипиллоны Гермеса. Законы, описывающие структурное строение мира. Что в верху, то и внизу (пример, октава оракулов и ее использование в магии); две сильные черты и одна слабая в мире реала </w:t>
      </w:r>
      <w:r>
        <w:noBreakHyphen/>
        <w:t xml:space="preserve"> две слабые черты и одна сильная в мире сновидений; и так далее. Давайте, рассмотрим пример с ментами. Треугольник ментовской конфигурации включает в себя сильную черту так называемого концептуального обоснования (законы, правила общества, установки, директивы) + сильную черту активного воплощения (патрули, засады, машины, ужреждения, миллионы штатных единиц </w:t>
      </w:r>
      <w:r>
        <w:noBreakHyphen/>
        <w:t xml:space="preserve"> все движется, тусуется) + слабую черту конечного результата. Большое псевдонамерение + расточительный ритуал + минимальный результат. Ментовской треугольник работает на себя. Он мог бы функционировать без воров, бандитов и общества. Им есть, чем заняться и занять персонал без всяких раскрытий и наведения порядка. В силу общественной иерархии ментовской треугольник является подчиненным в ветви власти. Но его структура повторяется в других социальных треугольниках. Основой задачей является обеспечение стабильности треугольника. Поэтому любому треугольнику органов власти наплевать на всех остальных и декларируемые цели. Тем не менее, они минимально выполняют свои декларации </w:t>
      </w:r>
      <w:r>
        <w:noBreakHyphen/>
        <w:t xml:space="preserve"> минимально заботятся, минимально защищают, минимально оправдывают свое существование в глазах обывателей.</w:t>
      </w:r>
    </w:p>
    <w:p w:rsidR="00C6593E" w:rsidRDefault="00C6593E"/>
    <w:p w:rsidR="00C6593E" w:rsidRDefault="00C6593E">
      <w:r>
        <w:t xml:space="preserve">Магия общества построена на манипуляции людьми. Все социальные структуры завязаны на схему 2 сильные черты+ одна слабая, и слабой на все сто % является результат активности. Однако это не единственная силовая конфигурация элементов, так как возможны другие сочетания: сильное намерение, слабый ритуал, сильный результат или слабое намерение + две остальные сильные черты. В сновидении, как я уже упоминал, другой расклад. Также следует отметить, что намерение часто заменяют псевдонамерением </w:t>
      </w:r>
      <w:r>
        <w:noBreakHyphen/>
        <w:t xml:space="preserve"> например, псевдонамерением исследовать сновидения и сталкинг. Результат почти нулевой, кто</w:t>
      </w:r>
      <w:r>
        <w:noBreakHyphen/>
        <w:t>то пишет книги, остальные направляют усилия на поддержание структуры форумов (поиск и ликвидация врагов, выслеживание ай</w:t>
      </w:r>
      <w:r>
        <w:noBreakHyphen/>
        <w:t>пи, критика “пилотов НЛО“ и прочая мастурбация под видом бурной социаьной активности).</w:t>
      </w:r>
    </w:p>
    <w:p w:rsidR="00C6593E" w:rsidRDefault="00C6593E"/>
    <w:p w:rsidR="00C6593E" w:rsidRDefault="00C6593E">
      <w:r>
        <w:t>По идее, каждый треугольник является генератором. Треугольники генерируют импульсы, направленные на создание минимального осуществления декларируемых целей и сильные импульсы для поддержания своей структуры. Маг должен понимать, что любой треугольник можно превратить в ромб, зеркально отражая его структуру по оси одной из сторон. Идея Тамбова заключалась в формализаци (абстракции) структуры ромба. Вам предлагалась создать отражение какого</w:t>
      </w:r>
      <w:r>
        <w:noBreakHyphen/>
        <w:t>либо социального треугольника, но воплотить это отражение в географическом треугольнике. Так географы воплощают ландшафт и рельев на различных видах карт. Так астрологи отражают влияние космических тел на натальных картах. Это вполне проверенный и эффективный метод. Только если карту порвать, ландшафт останется целым. Значит, нужно учитывать уровень абстракции и уровень реализации магических действий. Вот почему вам предлагалось не рисовать треульники и ромбы, а ввести их в реальность (активировать) иными магическими способами.</w:t>
      </w:r>
    </w:p>
    <w:p w:rsidR="00C6593E" w:rsidRDefault="00C6593E"/>
    <w:p w:rsidR="00C6593E" w:rsidRDefault="00C6593E">
      <w:r>
        <w:t>Далее нужно учитывать, что структура социальных треугольников воплощается (в том числе) и географически. Вот с этим воплощением вам и советовал работать Тамбов. Он предлагал исследовать ромбы, создаваемые на сильных и слабых осях, то есть выявить оптимальное подключение к системе. В задачу входило создание “линзы“, когда вы использовали бы социаьную структуру для усиления своего намерения и воплощения его в результат. Эта техника нова, никем не изучена и требовались эксперименты. Как и с какой долей энтузиазма это происходило у вас, ты, естественно, знаешь. Для подобных исследований нужна сплоченная группа единомышленников. Нужна объединяющая цель и активное участие. Эти условия в вашем случае не были солюдены. Был сексот, был раздрай во взглядах на задания ведущего, было неправильное отношение к происходящему. И вы получили слабый результат при сильном намерении и, как я подтверждаю, сильной активности. Все согласно коллипилонам Гермеса.</w:t>
      </w:r>
    </w:p>
    <w:p w:rsidR="00C6593E" w:rsidRDefault="00C6593E"/>
    <w:p w:rsidR="00C6593E" w:rsidRDefault="00C6593E">
      <w:r>
        <w:t xml:space="preserve">mist, начни сначала. Создай группу единомышленников. Выяви лидера </w:t>
      </w:r>
      <w:r>
        <w:noBreakHyphen/>
        <w:t xml:space="preserve"> не крутого болтуна, а того, кто может вести за собой. Определи цель и промежуточные задачи. Сделай намерение малым </w:t>
      </w:r>
      <w:r>
        <w:noBreakHyphen/>
        <w:t xml:space="preserve"> просто иследования в самом широчайшем смысле слова. Пусть будет важен дух исследований, а не стремление к результату. Никаких ожиданий, просто серия экспериментов. Вы будете тестировать тайну. Черный ящик. Черт знает, что он них ожидать. Просто эксперименты и их анализ. Намерение станет слабой чертой. Тогда сильная активность даст сильный результат.</w:t>
      </w:r>
    </w:p>
    <w:p w:rsidR="00C6593E" w:rsidRDefault="00C6593E"/>
    <w:p w:rsidR="00C6593E" w:rsidRDefault="00C6593E">
      <w:r>
        <w:t xml:space="preserve">Что касается настроек на энергоструктуры, то начни поиск информации по геоэнергетическим и геомагическим сооружениям </w:t>
      </w:r>
      <w:r>
        <w:noBreakHyphen/>
        <w:t xml:space="preserve"> пирамиды, оракулы, омфалосы, цепи курганов. Это не только даст тебе массу сопутствующих данных, но и настроит на информационный слой, который будет юзать тебя и позволит тебе юзать себя, хе</w:t>
      </w:r>
      <w:r>
        <w:noBreakHyphen/>
        <w:t>хе. Ты же знаешь, как это происходит.</w:t>
      </w:r>
    </w:p>
    <w:p w:rsidR="00C6593E" w:rsidRDefault="00C6593E">
      <w:r>
        <w:t>Тиггс.Л.К., (#54, 2005</w:t>
      </w:r>
      <w:r>
        <w:noBreakHyphen/>
        <w:t>01</w:t>
      </w:r>
      <w:r>
        <w:noBreakHyphen/>
        <w:t>18, 12:06:45 )</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p w:rsidR="00C6593E" w:rsidRDefault="00C6593E">
      <w:r>
        <w:t>Виго.</w:t>
      </w:r>
    </w:p>
    <w:p w:rsidR="00C6593E" w:rsidRDefault="00C6593E">
      <w:r>
        <w:t xml:space="preserve">Блин </w:t>
      </w:r>
      <w:r>
        <w:noBreakHyphen/>
        <w:t xml:space="preserve"> написал пост, ошибся, хотел модифицировать </w:t>
      </w:r>
      <w:r>
        <w:noBreakHyphen/>
        <w:t xml:space="preserve"> а он у меня куда</w:t>
      </w:r>
      <w:r>
        <w:noBreakHyphen/>
        <w:t>то совсем исчез. :) Ладно, по</w:t>
      </w:r>
      <w:r>
        <w:noBreakHyphen/>
        <w:t>новой и по</w:t>
      </w:r>
      <w:r>
        <w:noBreakHyphen/>
        <w:t>другому. :)</w:t>
      </w:r>
    </w:p>
    <w:p w:rsidR="00C6593E" w:rsidRDefault="00C6593E">
      <w:r>
        <w:t xml:space="preserve">В абстрактном треугольнике речь идет о его сторонах, две ЯН и одна ИНЬ. В реальном треугольнике мы имеем дело с конкретными узлами. Они могут быть равны по статусу </w:t>
      </w:r>
      <w:r>
        <w:noBreakHyphen/>
        <w:t xml:space="preserve"> например, три школы, три РОВД, три поста ГАИ. Могут отличаться по статусу </w:t>
      </w:r>
      <w:r>
        <w:noBreakHyphen/>
        <w:t xml:space="preserve"> УВД, РОВД, пост ГАИ. Во втором случае мы можем довольно точно расставить векторы воздействия </w:t>
      </w:r>
      <w:r>
        <w:noBreakHyphen/>
        <w:t xml:space="preserve"> кто на кого давит. От УВД пойдут две стрелки </w:t>
      </w:r>
      <w:r>
        <w:noBreakHyphen/>
        <w:t xml:space="preserve"> на РОВД и ГАИ. От РОВД одна </w:t>
      </w:r>
      <w:r>
        <w:noBreakHyphen/>
        <w:t xml:space="preserve"> на ГАИ. От поста ГАИ ни одной. Обозначим эти узлы как У, Р, Г. Смотрим на схему, пытаемся понять, где у нашего треугольника сильные стороны, а где слабые. Очевидно, что самой сильной будет сторона УР, так как узлы У и Р самые сильные. Второй по силе будет сторона УГ и самой слабой </w:t>
      </w:r>
      <w:r>
        <w:noBreakHyphen/>
        <w:t xml:space="preserve"> РГ. Такой подход позволяет довольно легко оценивать силу сторон треугольника. Но любая сторона треугольника потенциально является диагональю ромба. Если в нашем треугольнике мы отразим точку У через сторону РГ, то получим ромб со слабой диагональю РГ. Если отразим точку Р через сторону УГ, получим ромб с более сильной диагональю. Наконец, отразив точку Г через сторону УР, получим ромб с самой сильной диагональю.</w:t>
      </w:r>
    </w:p>
    <w:p w:rsidR="00C6593E" w:rsidRDefault="00C6593E"/>
    <w:p w:rsidR="00C6593E" w:rsidRDefault="00C6593E">
      <w:r>
        <w:t>Мист, стороны – это магистрали, и желательно знать их силу. Вроде того, как существуют тропинки силы.</w:t>
      </w:r>
    </w:p>
    <w:p w:rsidR="00C6593E" w:rsidRDefault="00C6593E">
      <w:r>
        <w:t>Вчера снова весь вечер мудрил с треугольниками и ромбами, и в итоге снова пришел к выводу о том, что вся эта геометрия совершенно искусственна и не отражает реальных аспектов Сети. Это как в биологии – есть искусственные классификации, вроде классификации всех зверей по длине хвоста или скорости бега, и естественная, отражающая реальные этапы эволюции. Работая с треугольниками, мы используем именно свойства треугольников, так же и с ромбами. Однако вся эта структуризация искусственна, вроде применяемой в ПМ – там мы тоже сами присваиваем значения событиям. Отсюда возникает вопрос: не лучше ли все</w:t>
      </w:r>
      <w:r>
        <w:noBreakHyphen/>
        <w:t>таки изучать естественную структуру Сети и уже от нее танцевать? Ведь о ромбах даже Кэролл сказал, что эта техника нова и никем не изучена. Отсюда вопрос: а является ли она правильной? Я в этом уже сомневаюсь. Схема Сети без треугольников стройна и понятна, в ней все логично, всё на своих местах. Я не спорю, мы можем начать эксперименты с треугольниками, пробовать проходить их тем или иным образом, вкладывать один в другой. Но под всем этим я пока не ощущаю логики, я не вижу смысла во всех этих диагоналях, высотах и биссектрисах. Создается ощущение, что мы сами себя запутываем, создаем нагромождение непонятных деталей там, где можно без всего этого обойтись. Отсюда вопрос – так может, нам просто начать работать с Сетью? Саид говорил, что наша главная задача – ввести Сеть в таблицы мироописания. Ну так и давайте это делать – выяснять свойства Сети, ее проявления в окружающем мире. Поработаем с пространствами, с подключением к Сети – возможно, здесь тоже нужно создавать некие точки входа. Придумаем, как вносить в потоки свое намерение. Если мы сможем ввести Сеть в таблицы мироописания, то Сеть откроется нам сама, без всяких манипуляций с треугольниками. И тогда для перемещения по Сети надо будет всего лишь воспользоваться ближайшей точкой входа. А такой точкой может быть что угодно – дверь, лифт, участок тротуара, кресло и многое другое. Ты просто фиксируешь вниманием точку входа, затем связываешь ее вниманием с аналогичной, хорошо знакомой тебе, точкой. То есть из одного лифта ты сможешь попасть в другой лифт, с тротуара одного города на похожий тротуар другого. Фактически, при этом будут создаваться связи между родственными элементами, та самая связь по симпатии. При этом мы будем использовать естественную структуру Сети, а не притянутые за уши ромбы. Возможно, через процесс исследования Сети мы уже сами выйдем на ромбы и поймем</w:t>
      </w:r>
      <w:r>
        <w:noBreakHyphen/>
        <w:t>таки их смысл – если он все</w:t>
      </w:r>
      <w:r>
        <w:noBreakHyphen/>
        <w:t>таки есть. :) Тогда и начнем с ними работать. Но пока все эти ромбы и треугольники не вызывают у меня энтузиазма – невозможно работать с тем, чего не понимаешь.</w:t>
      </w:r>
    </w:p>
    <w:p w:rsidR="00C6593E" w:rsidRDefault="00C6593E">
      <w:r>
        <w:t>В общем, предлагаю провести наше собственное исследование Сети – с нуля, с самых основ.</w:t>
      </w:r>
    </w:p>
    <w:p w:rsidR="00C6593E" w:rsidRDefault="00C6593E"/>
    <w:p w:rsidR="00C6593E" w:rsidRDefault="00C6593E">
      <w:r>
        <w:t>Мист, я не требую со мной соглашаться. :) В конце концов, сколько людей, столько и мнений. Хочешь, давай ковать ромбы, я не против. :) Ну, а я потихоньку, по</w:t>
      </w:r>
      <w:r>
        <w:noBreakHyphen/>
        <w:t>партизански, буду в свободное от ромбов время создавать свою систему транзитов...:)</w:t>
      </w:r>
    </w:p>
    <w:p w:rsidR="00C6593E" w:rsidRDefault="00C6593E">
      <w:r>
        <w:t xml:space="preserve">Коротко по вопросу. Новое, о котором ты спрашиваешь </w:t>
      </w:r>
      <w:r>
        <w:noBreakHyphen/>
        <w:t xml:space="preserve"> это использование Сети для перемещения. Для этого нам надо научиться создавать входные точки. Например, входная дверь твоей квартиры и еще какая</w:t>
      </w:r>
      <w:r>
        <w:noBreakHyphen/>
        <w:t xml:space="preserve">то </w:t>
      </w:r>
      <w:r>
        <w:noBreakHyphen/>
        <w:t xml:space="preserve"> скажем, на работе. Открывая первую, ты всегда видишь лестничную площадку. Открывая вторую, еще что</w:t>
      </w:r>
      <w:r>
        <w:noBreakHyphen/>
        <w:t xml:space="preserve">то. Задача </w:t>
      </w:r>
      <w:r>
        <w:noBreakHyphen/>
        <w:t xml:space="preserve"> открывая первую дверь, увидеть за ней не лестничную площадку, а вторую картинку. Пусть не сразу, но это может получиться.</w:t>
      </w:r>
    </w:p>
    <w:p w:rsidR="00C6593E" w:rsidRDefault="00C6593E"/>
    <w:p w:rsidR="00C6593E" w:rsidRDefault="00C6593E">
      <w:r>
        <w:t>Ладно, давайте не будем строить далеко идущих планов. Пусть первая черта будет слабой. :)</w:t>
      </w:r>
    </w:p>
    <w:p w:rsidR="00C6593E" w:rsidRDefault="00C6593E">
      <w:r>
        <w:t>Что касается теории – без теории никуда, но и одной теорией сыт не будешь. Так что я целиком за практику, но осмысленную.</w:t>
      </w:r>
    </w:p>
    <w:p w:rsidR="00C6593E" w:rsidRDefault="00C6593E">
      <w:r>
        <w:t>Spear тут тоже письмо прислал, предлагает изучать ромбы. Ромбы – значит, ромбы. Давайте пока займемся ими. Как говорил Кэролл, нужна программа исследований. Есть предложения?</w:t>
      </w:r>
    </w:p>
    <w:p w:rsidR="00C6593E" w:rsidRDefault="00C6593E"/>
    <w:p w:rsidR="00C6593E" w:rsidRDefault="00C6593E">
      <w:r>
        <w:t>Я собрал в кучу некоторые выдержки из сообщений Саида – то, что связано с ромбами.</w:t>
      </w:r>
    </w:p>
    <w:p w:rsidR="00C6593E" w:rsidRDefault="00C6593E"/>
    <w:p w:rsidR="00C6593E" w:rsidRDefault="00C6593E">
      <w:r>
        <w:t>&gt;«Ромб обязательно</w:t>
      </w:r>
    </w:p>
    <w:p w:rsidR="00C6593E" w:rsidRDefault="00C6593E">
      <w:r>
        <w:t>будет пульсаром. Он что</w:t>
      </w:r>
      <w:r>
        <w:noBreakHyphen/>
        <w:t>то принимает и что</w:t>
      </w:r>
      <w:r>
        <w:noBreakHyphen/>
        <w:t>то выдает "наружу". Типа</w:t>
      </w:r>
    </w:p>
    <w:p w:rsidR="00C6593E" w:rsidRDefault="00C6593E">
      <w:r>
        <w:t>потребляет ментовскую терпимость, а выдает по магистрали бабло.</w:t>
      </w:r>
    </w:p>
    <w:p w:rsidR="00C6593E" w:rsidRDefault="00C6593E">
      <w:r>
        <w:t xml:space="preserve">Неровные звезочки </w:t>
      </w:r>
      <w:r>
        <w:noBreakHyphen/>
        <w:t xml:space="preserve"> это элементы структуризации. Пиявкообразные или</w:t>
      </w:r>
    </w:p>
    <w:p w:rsidR="00C6593E" w:rsidRDefault="00C6593E">
      <w:r>
        <w:t xml:space="preserve">головастикообразные структуры </w:t>
      </w:r>
      <w:r>
        <w:noBreakHyphen/>
        <w:t xml:space="preserve"> это вторжение. Округлый фронт и</w:t>
      </w:r>
    </w:p>
    <w:p w:rsidR="00C6593E" w:rsidRDefault="00C6593E">
      <w:r>
        <w:t>тонкий тыл в одну</w:t>
      </w:r>
      <w:r>
        <w:noBreakHyphen/>
        <w:t>две линии.</w:t>
      </w:r>
    </w:p>
    <w:p w:rsidR="00C6593E" w:rsidRDefault="00C6593E"/>
    <w:p w:rsidR="00C6593E" w:rsidRDefault="00C6593E">
      <w:r>
        <w:t>&gt;Можешь прикинуть способ принудительной фиксации данной силы на тебе с</w:t>
      </w:r>
    </w:p>
    <w:p w:rsidR="00C6593E" w:rsidRDefault="00C6593E">
      <w:r>
        <w:t>помощью активации ее узлов и магистралей. Мне было бы приятно</w:t>
      </w:r>
    </w:p>
    <w:p w:rsidR="00C6593E" w:rsidRDefault="00C6593E">
      <w:r>
        <w:t>услышать твою версию того, как можно сделать.</w:t>
      </w:r>
    </w:p>
    <w:p w:rsidR="00C6593E" w:rsidRDefault="00C6593E"/>
    <w:p w:rsidR="00C6593E" w:rsidRDefault="00C6593E">
      <w:r>
        <w:t>&gt;Да, неправильные звездочки или снежинки всегда присутствуют. Это</w:t>
      </w:r>
    </w:p>
    <w:p w:rsidR="00C6593E" w:rsidRDefault="00C6593E">
      <w:r>
        <w:t>фрагменты структуризации силы.</w:t>
      </w:r>
    </w:p>
    <w:p w:rsidR="00C6593E" w:rsidRDefault="00C6593E"/>
    <w:p w:rsidR="00C6593E" w:rsidRDefault="00C6593E">
      <w:r>
        <w:t>&gt;Участникам, которые уже выполнили первый этап, предлагается придумать</w:t>
      </w:r>
    </w:p>
    <w:p w:rsidR="00C6593E" w:rsidRDefault="00C6593E">
      <w:r>
        <w:t>методу подмены выявленных вами узлов на ВАШИ узелки.</w:t>
      </w:r>
    </w:p>
    <w:p w:rsidR="00C6593E" w:rsidRDefault="00C6593E"/>
    <w:p w:rsidR="00C6593E" w:rsidRDefault="00C6593E">
      <w:r>
        <w:t xml:space="preserve">&gt;Далее, мы начнем подгружать эти узлы своими вирусами </w:t>
      </w:r>
      <w:r>
        <w:noBreakHyphen/>
        <w:t xml:space="preserve"> то есть,</w:t>
      </w:r>
    </w:p>
    <w:p w:rsidR="00C6593E" w:rsidRDefault="00C6593E">
      <w:r>
        <w:t>модифицировать их работу или вовлекать их в действие для реализации</w:t>
      </w:r>
    </w:p>
    <w:p w:rsidR="00C6593E" w:rsidRDefault="00C6593E">
      <w:r>
        <w:t>каких</w:t>
      </w:r>
      <w:r>
        <w:noBreakHyphen/>
        <w:t>то наших личных планов.</w:t>
      </w:r>
    </w:p>
    <w:p w:rsidR="00C6593E" w:rsidRDefault="00C6593E"/>
    <w:p w:rsidR="00C6593E" w:rsidRDefault="00C6593E">
      <w:r>
        <w:t>&gt;Начнем с треугольников, потом попробуем ромбы. Я смею</w:t>
      </w:r>
    </w:p>
    <w:p w:rsidR="00C6593E" w:rsidRDefault="00C6593E">
      <w:r>
        <w:t>утверждать, что треугольники очень нестабильны, хотя и генерируют</w:t>
      </w:r>
    </w:p>
    <w:p w:rsidR="00C6593E" w:rsidRDefault="00C6593E">
      <w:r>
        <w:t>свои импульсы. На мой взгляд, робм не четы треугольнику. Тут мы</w:t>
      </w:r>
    </w:p>
    <w:p w:rsidR="00C6593E" w:rsidRDefault="00C6593E">
      <w:r>
        <w:t xml:space="preserve">поимеем целый квазар силы. И вообще треугольник </w:t>
      </w:r>
      <w:r>
        <w:noBreakHyphen/>
        <w:t xml:space="preserve"> это половина ромба.</w:t>
      </w:r>
    </w:p>
    <w:p w:rsidR="00C6593E" w:rsidRDefault="00C6593E"/>
    <w:p w:rsidR="00C6593E" w:rsidRDefault="00C6593E">
      <w:r>
        <w:t>&gt;Но мне пока хочется обойтись магистралями, а не узлами. Если все</w:t>
      </w:r>
    </w:p>
    <w:p w:rsidR="00C6593E" w:rsidRDefault="00C6593E">
      <w:r>
        <w:t>получится, мы будем задействовать силы социальных систем, не</w:t>
      </w:r>
    </w:p>
    <w:p w:rsidR="00C6593E" w:rsidRDefault="00C6593E">
      <w:r>
        <w:t>задействуя их частные структуры.</w:t>
      </w:r>
    </w:p>
    <w:p w:rsidR="00C6593E" w:rsidRDefault="00C6593E"/>
    <w:p w:rsidR="00C6593E" w:rsidRDefault="00C6593E">
      <w:r>
        <w:t>&gt;На данном этапе мы хотим подключать к выполнению наших ЦС различные</w:t>
      </w:r>
    </w:p>
    <w:p w:rsidR="00C6593E" w:rsidRDefault="00C6593E">
      <w:r>
        <w:t>социальные силы. Для этого структурировали силовую сеть, выявили ее</w:t>
      </w:r>
    </w:p>
    <w:p w:rsidR="00C6593E" w:rsidRDefault="00C6593E">
      <w:r>
        <w:t>элементы и теперь опробуем воздействие на "треугольники" и "ромбы".</w:t>
      </w:r>
    </w:p>
    <w:p w:rsidR="00C6593E" w:rsidRDefault="00C6593E">
      <w:r>
        <w:t>По идее, это должно многократно усилить магию ЦС. Не ясно как это</w:t>
      </w:r>
    </w:p>
    <w:p w:rsidR="00C6593E" w:rsidRDefault="00C6593E">
      <w:r>
        <w:t>будет выглядеть. Нам предстоит проверить гипотезу на себе.</w:t>
      </w:r>
    </w:p>
    <w:p w:rsidR="00C6593E" w:rsidRDefault="00C6593E"/>
    <w:p w:rsidR="00C6593E" w:rsidRDefault="00C6593E">
      <w:r>
        <w:t>&gt;Не будем забегать вперед. Сначала тебе нужно ощутить различия между</w:t>
      </w:r>
    </w:p>
    <w:p w:rsidR="00C6593E" w:rsidRDefault="00C6593E">
      <w:r>
        <w:t>треугольными репрезентациями силы и силовыми ромбами.</w:t>
      </w:r>
    </w:p>
    <w:p w:rsidR="00C6593E" w:rsidRDefault="00C6593E"/>
    <w:p w:rsidR="00C6593E" w:rsidRDefault="00C6593E">
      <w:r>
        <w:t xml:space="preserve">&gt;Цель эксперимента: ввести в ЦС географические элементы </w:t>
      </w:r>
      <w:r>
        <w:noBreakHyphen/>
      </w:r>
    </w:p>
    <w:p w:rsidR="00C6593E" w:rsidRDefault="00C6593E">
      <w:r>
        <w:t>расположения трех объектов. Давайте пока не будем заморачиваться на</w:t>
      </w:r>
    </w:p>
    <w:p w:rsidR="00C6593E" w:rsidRDefault="00C6593E">
      <w:r>
        <w:t>деталях: как ТОЧНО описывать и классифицировать всякие разные</w:t>
      </w:r>
    </w:p>
    <w:p w:rsidR="00C6593E" w:rsidRDefault="00C6593E">
      <w:r>
        <w:t>частности. Оставим это дело для потомков. Я хотел бы показать вам</w:t>
      </w:r>
    </w:p>
    <w:p w:rsidR="00C6593E" w:rsidRDefault="00C6593E">
      <w:r>
        <w:t>главное: чем отличается внедрение в ЦС географического треугольника</w:t>
      </w:r>
    </w:p>
    <w:p w:rsidR="00C6593E" w:rsidRDefault="00C6593E">
      <w:r>
        <w:t>от внедрения ромба.</w:t>
      </w:r>
    </w:p>
    <w:p w:rsidR="00C6593E" w:rsidRDefault="00C6593E"/>
    <w:p w:rsidR="00C6593E" w:rsidRDefault="00C6593E">
      <w:r>
        <w:t>&gt;Сейчас мы работали с</w:t>
      </w:r>
    </w:p>
    <w:p w:rsidR="00C6593E" w:rsidRDefault="00C6593E">
      <w:r>
        <w:t>треугольником. И здесь, если подходить к делу исследовательски, можно</w:t>
      </w:r>
    </w:p>
    <w:p w:rsidR="00C6593E" w:rsidRDefault="00C6593E">
      <w:r>
        <w:t>было выяснить влияние конфигурации треугольника на насыщенность ЦС</w:t>
      </w:r>
    </w:p>
    <w:p w:rsidR="00C6593E" w:rsidRDefault="00C6593E">
      <w:r>
        <w:t>силой. Чем отличается действие прямоугольного треугольника от</w:t>
      </w:r>
    </w:p>
    <w:p w:rsidR="00C6593E" w:rsidRDefault="00C6593E">
      <w:r>
        <w:t>равностороннего? Как влияет высота? Основание? И так далее? Но</w:t>
      </w:r>
    </w:p>
    <w:p w:rsidR="00C6593E" w:rsidRDefault="00C6593E">
      <w:r>
        <w:t>поскольку большого интереса к этому нет, давайте перейдем к ромбу.</w:t>
      </w:r>
    </w:p>
    <w:p w:rsidR="00C6593E" w:rsidRDefault="00C6593E">
      <w:r>
        <w:t>Итак, нам нужно:</w:t>
      </w:r>
    </w:p>
    <w:p w:rsidR="00C6593E" w:rsidRDefault="00C6593E">
      <w:r>
        <w:t>а) выяснить чем ЦС с треугольником отличается от ЦС с ромбом?</w:t>
      </w:r>
    </w:p>
    <w:p w:rsidR="00C6593E" w:rsidRDefault="00C6593E">
      <w:r>
        <w:t>б) как влияет на ЦС выбор силовой диагонали с учетом того, что ромб</w:t>
      </w:r>
    </w:p>
    <w:p w:rsidR="00C6593E" w:rsidRDefault="00C6593E">
      <w:r>
        <w:t>вытянутый (т.е. вы можете нацелить силовой воздействие по короткой и</w:t>
      </w:r>
    </w:p>
    <w:p w:rsidR="00C6593E" w:rsidRDefault="00C6593E">
      <w:r>
        <w:t>длинной диагонали)?</w:t>
      </w:r>
    </w:p>
    <w:p w:rsidR="00C6593E" w:rsidRDefault="00C6593E"/>
    <w:p w:rsidR="00C6593E" w:rsidRDefault="00C6593E">
      <w:r>
        <w:t>&gt;Сеть не аналогична географической карте или глобусу. Вы это знаете по</w:t>
      </w:r>
    </w:p>
    <w:p w:rsidR="00C6593E" w:rsidRDefault="00C6593E">
      <w:r>
        <w:t>собственному опыту. Можно пройти из Москвы в Читу пешком. Это один</w:t>
      </w:r>
    </w:p>
    <w:p w:rsidR="00C6593E" w:rsidRDefault="00C6593E">
      <w:r>
        <w:t>путь, состоящий из одного пространства. Можно доехать до аэропорта,</w:t>
      </w:r>
    </w:p>
    <w:p w:rsidR="00C6593E" w:rsidRDefault="00C6593E">
      <w:r>
        <w:t>сесть в салон самолета и вылезти в аэропорте Читы. Это второй путь,</w:t>
      </w:r>
    </w:p>
    <w:p w:rsidR="00C6593E" w:rsidRDefault="00C6593E">
      <w:r>
        <w:t>состоящий из трех пространств. Можно добираться на попутках, и это</w:t>
      </w:r>
    </w:p>
    <w:p w:rsidR="00C6593E" w:rsidRDefault="00C6593E">
      <w:r>
        <w:t>будет третий путь с большим количеством пространств. Фактически,</w:t>
      </w:r>
    </w:p>
    <w:p w:rsidR="00C6593E" w:rsidRDefault="00C6593E">
      <w:r>
        <w:t>любое пространство можно описать ромбом или кругом. Мы видим, что</w:t>
      </w:r>
    </w:p>
    <w:p w:rsidR="00C6593E" w:rsidRDefault="00C6593E">
      <w:r>
        <w:t>пространства могут быть стационарными и динамическими. Динамическое</w:t>
      </w:r>
    </w:p>
    <w:p w:rsidR="00C6593E" w:rsidRDefault="00C6593E">
      <w:r>
        <w:t>пространство можно использовать для перемещения по любым сегментам</w:t>
      </w:r>
    </w:p>
    <w:p w:rsidR="00C6593E" w:rsidRDefault="00C6593E">
      <w:r>
        <w:t>Сети. Существуют искусственные и естественные динамические</w:t>
      </w:r>
    </w:p>
    <w:p w:rsidR="00C6593E" w:rsidRDefault="00C6593E">
      <w:r>
        <w:t>пространства. Возьмите, к примеру каток на горке или цунами или</w:t>
      </w:r>
    </w:p>
    <w:p w:rsidR="00C6593E" w:rsidRDefault="00C6593E">
      <w:r>
        <w:t>ураганный ветер. Они отличаются от машин и самолетов, но являются</w:t>
      </w:r>
    </w:p>
    <w:p w:rsidR="00C6593E" w:rsidRDefault="00C6593E">
      <w:r>
        <w:t>такими же динамическими пространствами (ДП). Существуют и особые</w:t>
      </w:r>
    </w:p>
    <w:p w:rsidR="00C6593E" w:rsidRDefault="00C6593E">
      <w:r>
        <w:t>естественные ДП, о которых мы не знаем. Они не воспринимаются нами,</w:t>
      </w:r>
    </w:p>
    <w:p w:rsidR="00C6593E" w:rsidRDefault="00C6593E">
      <w:r>
        <w:t>но существуют. Сейчас мы попытаемся войти с ними в контакт.</w:t>
      </w:r>
    </w:p>
    <w:p w:rsidR="00C6593E" w:rsidRDefault="00C6593E"/>
    <w:p w:rsidR="00C6593E" w:rsidRDefault="00C6593E">
      <w:r>
        <w:t>&gt;Мы устроили наше исследование для того, чтобы ввести в реестр</w:t>
      </w:r>
    </w:p>
    <w:p w:rsidR="00C6593E" w:rsidRDefault="00C6593E">
      <w:r>
        <w:t>географические отражения СЕТИ. Это можно сделать, поюзав их с помощью</w:t>
      </w:r>
    </w:p>
    <w:p w:rsidR="00C6593E" w:rsidRDefault="00C6593E">
      <w:r>
        <w:t xml:space="preserve">ПМ. Дальнейшая задача </w:t>
      </w:r>
      <w:r>
        <w:noBreakHyphen/>
        <w:t xml:space="preserve"> использование географического отражения СЕТИ</w:t>
      </w:r>
    </w:p>
    <w:p w:rsidR="00C6593E" w:rsidRDefault="00C6593E">
      <w:r>
        <w:t>для перемещений в пространстве. Это наша главная задача. Новая</w:t>
      </w:r>
    </w:p>
    <w:p w:rsidR="00C6593E" w:rsidRDefault="00C6593E">
      <w:r>
        <w:t xml:space="preserve">физика </w:t>
      </w:r>
      <w:r>
        <w:noBreakHyphen/>
        <w:t xml:space="preserve"> просто дополнительная тема. Не сходите с первоначального</w:t>
      </w:r>
    </w:p>
    <w:p w:rsidR="00C6593E" w:rsidRDefault="00C6593E">
      <w:r>
        <w:t>курса. Когда мы введем в реестры "местную личную СЕТЬ", мы сможем</w:t>
      </w:r>
    </w:p>
    <w:p w:rsidR="00C6593E" w:rsidRDefault="00C6593E">
      <w:r>
        <w:t>использовать ее законы. Пока в наших реестрах (мироописании) нет</w:t>
      </w:r>
    </w:p>
    <w:p w:rsidR="00C6593E" w:rsidRDefault="00C6593E">
      <w:r>
        <w:t>местной СЕТИ, мы используем законы общепринятого мироописания и ходим</w:t>
      </w:r>
    </w:p>
    <w:p w:rsidR="00C6593E" w:rsidRDefault="00C6593E">
      <w:r>
        <w:t>на своих двоих. Не забывайте об этом.</w:t>
      </w:r>
    </w:p>
    <w:p w:rsidR="00C6593E" w:rsidRDefault="00C6593E">
      <w:r>
        <w:t>Чудо рядом, но нужно создать условия для его проявления.</w:t>
      </w:r>
    </w:p>
    <w:p w:rsidR="00C6593E" w:rsidRDefault="00C6593E"/>
    <w:p w:rsidR="00C6593E" w:rsidRDefault="00C6593E">
      <w:r>
        <w:t>&gt;Так получилось, что сейчас мы рассматриваем фигуры</w:t>
      </w:r>
    </w:p>
    <w:p w:rsidR="00C6593E" w:rsidRDefault="00C6593E">
      <w:r>
        <w:t>с приоритетом узлов. Значит, далее нужно будет исследовать</w:t>
      </w:r>
    </w:p>
    <w:p w:rsidR="00C6593E" w:rsidRDefault="00C6593E">
      <w:r>
        <w:t>магистрали, то есть, биссектрисы, диагонали и прочие штучки. Это и</w:t>
      </w:r>
    </w:p>
    <w:p w:rsidR="00C6593E" w:rsidRDefault="00C6593E">
      <w:r>
        <w:t>есть процесс исследования.</w:t>
      </w:r>
    </w:p>
    <w:p w:rsidR="00C6593E" w:rsidRDefault="00C6593E"/>
    <w:p w:rsidR="00C6593E" w:rsidRDefault="00C6593E">
      <w:r>
        <w:t xml:space="preserve">&gt;Основная цель практикума </w:t>
      </w:r>
      <w:r>
        <w:noBreakHyphen/>
        <w:t xml:space="preserve"> создать в нашем окружении новый элемент:</w:t>
      </w:r>
    </w:p>
    <w:p w:rsidR="00C6593E" w:rsidRDefault="00C6593E">
      <w:r>
        <w:t>географическое выражение Сети. А дальше все будет по вашим силам и</w:t>
      </w:r>
    </w:p>
    <w:p w:rsidR="00C6593E" w:rsidRDefault="00C6593E">
      <w:r>
        <w:t>везению. Хорошо отраженная личная Сеть начнет резонировать с СЕТЬЮ.</w:t>
      </w:r>
    </w:p>
    <w:p w:rsidR="00C6593E" w:rsidRDefault="00C6593E">
      <w:r>
        <w:t>Введение нового элемента мироописания даст каждому из вас то, что вы</w:t>
      </w:r>
    </w:p>
    <w:p w:rsidR="00C6593E" w:rsidRDefault="00C6593E">
      <w:r>
        <w:t>в него вложите. Хотите телепорт, будет телепорт. Хотите места силы,</w:t>
      </w:r>
    </w:p>
    <w:p w:rsidR="00C6593E" w:rsidRDefault="00C6593E">
      <w:r>
        <w:t>будут места силы. Фактически, сейчас мы и занимаемся созданием мест</w:t>
      </w:r>
    </w:p>
    <w:p w:rsidR="00C6593E" w:rsidRDefault="00C6593E">
      <w:r>
        <w:t>силы. У нас нет традиции древних видящих, и нет ДХ, который таскал бы</w:t>
      </w:r>
    </w:p>
    <w:p w:rsidR="00C6593E" w:rsidRDefault="00C6593E">
      <w:r>
        <w:t>вас по городу и показывал, где какая лавка в парке хороша. Мы должны</w:t>
      </w:r>
    </w:p>
    <w:p w:rsidR="00C6593E" w:rsidRDefault="00C6593E">
      <w:r>
        <w:t>сделать все сами.</w:t>
      </w:r>
    </w:p>
    <w:p w:rsidR="00C6593E" w:rsidRDefault="00C6593E"/>
    <w:p w:rsidR="00C6593E" w:rsidRDefault="00C6593E">
      <w:r>
        <w:t xml:space="preserve">&gt;Если мы возьмем ромб, то проходя по диагонали </w:t>
      </w:r>
      <w:r>
        <w:noBreakHyphen/>
        <w:t xml:space="preserve"> например, АС </w:t>
      </w:r>
      <w:r>
        <w:noBreakHyphen/>
        <w:t xml:space="preserve"> мы как</w:t>
      </w:r>
    </w:p>
    <w:p w:rsidR="00C6593E" w:rsidRDefault="00C6593E">
      <w:r>
        <w:t>бы "складываем" точки В и D. Они учитываются процессом, но не</w:t>
      </w:r>
    </w:p>
    <w:p w:rsidR="00C6593E" w:rsidRDefault="00C6593E">
      <w:r>
        <w:t>задействуются им и пассивно "складываются". Но возникает вопрос, чем</w:t>
      </w:r>
    </w:p>
    <w:p w:rsidR="00C6593E" w:rsidRDefault="00C6593E">
      <w:r>
        <w:t>длинная диагональ отличается от короткой?</w:t>
      </w:r>
    </w:p>
    <w:p w:rsidR="00C6593E" w:rsidRDefault="00C6593E">
      <w:r>
        <w:t>В треугольнике вместо диагоналей вступают высоты или биссектрисы.</w:t>
      </w:r>
    </w:p>
    <w:p w:rsidR="00C6593E" w:rsidRDefault="00C6593E">
      <w:r>
        <w:t>Если мы хотим создать математической описание СЕТИ, то нам придется</w:t>
      </w:r>
    </w:p>
    <w:p w:rsidR="00C6593E" w:rsidRDefault="00C6593E">
      <w:r>
        <w:t>вводит эти элементы в уравнения.</w:t>
      </w:r>
    </w:p>
    <w:p w:rsidR="00C6593E" w:rsidRDefault="00C6593E"/>
    <w:p w:rsidR="00C6593E" w:rsidRDefault="00C6593E">
      <w:r>
        <w:t>&gt;Здесь мы подходим к уникальному феномену Сети. Структурировав ее</w:t>
      </w:r>
    </w:p>
    <w:p w:rsidR="00C6593E" w:rsidRDefault="00C6593E">
      <w:r>
        <w:t>фрагмент, вы выявили геометрические фигуры. Представьте, что это</w:t>
      </w:r>
    </w:p>
    <w:p w:rsidR="00C6593E" w:rsidRDefault="00C6593E">
      <w:r>
        <w:t>комнаты в доме. Транзитное направление возможно только с учетом</w:t>
      </w:r>
    </w:p>
    <w:p w:rsidR="00C6593E" w:rsidRDefault="00C6593E">
      <w:r>
        <w:t>дверей и окон (окна имеют второстепенное значение). Также и с</w:t>
      </w:r>
    </w:p>
    <w:p w:rsidR="00C6593E" w:rsidRDefault="00C6593E">
      <w:r>
        <w:t xml:space="preserve">фигурами. Транзитами будут не узлы, а магистрали. Но узлы </w:t>
      </w:r>
      <w:r>
        <w:noBreakHyphen/>
        <w:t xml:space="preserve"> это</w:t>
      </w:r>
    </w:p>
    <w:p w:rsidR="00C6593E" w:rsidRDefault="00C6593E">
      <w:r>
        <w:t>элементы, определяющие магистраль. То есть, магистраль зависит от</w:t>
      </w:r>
    </w:p>
    <w:p w:rsidR="00C6593E" w:rsidRDefault="00C6593E">
      <w:r>
        <w:t>узлов, но является главным элементом в схеме транзитных переходов.</w:t>
      </w:r>
    </w:p>
    <w:p w:rsidR="00C6593E" w:rsidRDefault="00C6593E">
      <w:r>
        <w:t>Напомню, что нашим единственным инструментом, по большому счету,</w:t>
      </w:r>
    </w:p>
    <w:p w:rsidR="00C6593E" w:rsidRDefault="00C6593E">
      <w:r>
        <w:t>является внимание. Основным критерием внимания является взгляд. Мы на</w:t>
      </w:r>
    </w:p>
    <w:p w:rsidR="00C6593E" w:rsidRDefault="00C6593E">
      <w:r>
        <w:t>60% фиксируем элементы тоналя взглядом. То есть, направление транзита</w:t>
      </w:r>
    </w:p>
    <w:p w:rsidR="00C6593E" w:rsidRDefault="00C6593E">
      <w:r>
        <w:t>будет определяться стороной, в которую мы смотрим.</w:t>
      </w:r>
    </w:p>
    <w:p w:rsidR="00C6593E" w:rsidRDefault="00C6593E">
      <w:r>
        <w:t>Все эти слова просто элемент настройки. Камертон для последующего</w:t>
      </w:r>
    </w:p>
    <w:p w:rsidR="00C6593E" w:rsidRDefault="00C6593E">
      <w:r>
        <w:t>резонанса ваших мыслей и идей.</w:t>
      </w:r>
    </w:p>
    <w:p w:rsidR="00C6593E" w:rsidRDefault="00C6593E"/>
    <w:p w:rsidR="00C6593E" w:rsidRDefault="00C6593E">
      <w:r>
        <w:t>&gt;Ромб это интересный элемент. Он наследует от сети всю</w:t>
      </w:r>
    </w:p>
    <w:p w:rsidR="00C6593E" w:rsidRDefault="00C6593E">
      <w:r>
        <w:t>цепь элементов и может порождать в 3</w:t>
      </w:r>
      <w:r>
        <w:noBreakHyphen/>
        <w:t>5 генерациях все фигуры, которые</w:t>
      </w:r>
    </w:p>
    <w:p w:rsidR="00C6593E" w:rsidRDefault="00C6593E">
      <w:r>
        <w:t>являются составными частями Сети. В ромбе присутствует и прямая</w:t>
      </w:r>
    </w:p>
    <w:p w:rsidR="00C6593E" w:rsidRDefault="00C6593E">
      <w:r>
        <w:t>линия, и треугольник и прочие</w:t>
      </w:r>
      <w:r>
        <w:noBreakHyphen/>
        <w:t>прочие элементы. Если ты в системе</w:t>
      </w:r>
    </w:p>
    <w:p w:rsidR="00C6593E" w:rsidRDefault="00C6593E">
      <w:r>
        <w:t>ромба идешь по прямой линии, то ромб все равно задействован в среде</w:t>
      </w:r>
    </w:p>
    <w:p w:rsidR="00C6593E" w:rsidRDefault="00C6593E">
      <w:r>
        <w:t xml:space="preserve">перемещения. Весь ромб! Принцип наследования </w:t>
      </w:r>
      <w:r>
        <w:noBreakHyphen/>
        <w:t xml:space="preserve"> это главная черта</w:t>
      </w:r>
    </w:p>
    <w:p w:rsidR="00C6593E" w:rsidRDefault="00C6593E">
      <w:r>
        <w:t>голографической вселенной.</w:t>
      </w:r>
    </w:p>
    <w:p w:rsidR="00C6593E" w:rsidRDefault="00C6593E"/>
    <w:p w:rsidR="00C6593E" w:rsidRDefault="00C6593E">
      <w:r>
        <w:t>&gt;а еще можно прийти из своей комнаты в комнату к знакомой, если уже</w:t>
      </w:r>
    </w:p>
    <w:p w:rsidR="00C6593E" w:rsidRDefault="00C6593E">
      <w:r>
        <w:t>там раз был и если пригласят еще. То есть, необходимо знание "пути"</w:t>
      </w:r>
    </w:p>
    <w:p w:rsidR="00C6593E" w:rsidRDefault="00C6593E">
      <w:r>
        <w:t>от пукта А в пункт В. Это знание "пути" и есть та штука, которая не</w:t>
      </w:r>
    </w:p>
    <w:p w:rsidR="00C6593E" w:rsidRDefault="00C6593E">
      <w:r>
        <w:t>позволяет нам перемещаться в пространстве нелинейными способами.»</w:t>
      </w:r>
    </w:p>
    <w:p w:rsidR="00C6593E" w:rsidRDefault="00C6593E"/>
    <w:p w:rsidR="00C6593E" w:rsidRDefault="00C6593E">
      <w:r>
        <w:t>Давайте начнем с треугольников. Попробуем вводить в ЦС треугольники разной конфигурации и силы и посмотрим, что из этого получится.</w:t>
      </w:r>
    </w:p>
    <w:p w:rsidR="00C6593E" w:rsidRDefault="00C6593E"/>
    <w:p w:rsidR="00C6593E" w:rsidRDefault="00C6593E">
      <w:r>
        <w:t xml:space="preserve">Здесь есть несколько вариантов, все зависит от того, идет ли речь просто о цепочках событий или о складывающихся цепочках </w:t>
      </w:r>
      <w:r>
        <w:noBreakHyphen/>
        <w:t xml:space="preserve"> то есть ПМ</w:t>
      </w:r>
      <w:r>
        <w:noBreakHyphen/>
        <w:t>ных.</w:t>
      </w:r>
    </w:p>
    <w:p w:rsidR="00C6593E" w:rsidRDefault="00C6593E"/>
    <w:p w:rsidR="00C6593E" w:rsidRDefault="00C6593E">
      <w:r>
        <w:t>Если нам не важно сложение, то есть два варианта:</w:t>
      </w:r>
    </w:p>
    <w:p w:rsidR="00C6593E" w:rsidRDefault="00C6593E"/>
    <w:p w:rsidR="00C6593E" w:rsidRDefault="00C6593E">
      <w:r>
        <w:t xml:space="preserve">1. Самый простой вариант </w:t>
      </w:r>
      <w:r>
        <w:noBreakHyphen/>
        <w:t xml:space="preserve"> приравниваем четыре нуклеотида к четырем мастям, после чего можем спокойно вести цепочку, фиксируя события нужной масти (то есть номиналы любые).</w:t>
      </w:r>
    </w:p>
    <w:p w:rsidR="00C6593E" w:rsidRDefault="00C6593E"/>
    <w:p w:rsidR="00C6593E" w:rsidRDefault="00C6593E">
      <w:r>
        <w:t>2. Приравниваем 20 триплетов к 20 картам (4 масти по 5 карт). После чего точно так же ведем цепочку. Учитывая, что в цепочках ДНК триплеты часто повторяются, карты в этом варианте тоже будут повторяться.</w:t>
      </w:r>
    </w:p>
    <w:p w:rsidR="00C6593E" w:rsidRDefault="00C6593E"/>
    <w:p w:rsidR="00C6593E" w:rsidRDefault="00C6593E">
      <w:r>
        <w:t>Если нам нужна цепочка по всем правилам ПМ (цепочка складывается, карты не повторяются), возможен такой вариант:</w:t>
      </w:r>
    </w:p>
    <w:p w:rsidR="00C6593E" w:rsidRDefault="00C6593E"/>
    <w:p w:rsidR="00C6593E" w:rsidRDefault="00C6593E">
      <w:r>
        <w:noBreakHyphen/>
        <w:t xml:space="preserve"> Приравниваем четыре нуклеотида к четырем вариантам комбинации сильных и слабых черт. А именно, 1)обе черты ЯН, 2)обе ИНЬ, 3) верхняя ЯН, нижняя ИНЬ, 4) верхняя ИНЬ, нижняя ЯН.</w:t>
      </w:r>
    </w:p>
    <w:p w:rsidR="00C6593E" w:rsidRDefault="00C6593E">
      <w:r>
        <w:t>При таком подходе комбинация трех нуклеотидов будет давать гексаграмму (три пары черт). В цепочке ПМ мы имеем четыре гексаграммы. Значит, стандартной цепочке ПМ будет соответствовать цепочка из четырех триплетов. Дальше с помощью ПМ</w:t>
      </w:r>
      <w:r>
        <w:noBreakHyphen/>
        <w:t xml:space="preserve">калькулятора ищем вариант цепочки с нужными нам гексаграммами </w:t>
      </w:r>
      <w:r>
        <w:noBreakHyphen/>
        <w:t xml:space="preserve"> только ищем от обратного. То есть задаем в условия поиска нужные гексы, и по ним уже составляем цепочку. В итоге полученная цепочка будет соответствовать цепочке из четырех триплетов.</w:t>
      </w:r>
    </w:p>
    <w:p w:rsidR="00C6593E" w:rsidRDefault="00C6593E">
      <w:r>
        <w:t>Других более</w:t>
      </w:r>
      <w:r>
        <w:noBreakHyphen/>
        <w:t>менее корректных вариантов я пока не вижу.</w:t>
      </w:r>
    </w:p>
    <w:p w:rsidR="00C6593E" w:rsidRDefault="00C6593E"/>
    <w:p w:rsidR="00C6593E" w:rsidRDefault="00C6593E">
      <w:r>
        <w:t>Тамбов:</w:t>
      </w:r>
    </w:p>
    <w:p w:rsidR="00C6593E" w:rsidRDefault="00C6593E">
      <w:r>
        <w:t xml:space="preserve">Рем, не валяй дурака. Такие моменты ценить надо. Если ты ощущаешь вибрации любой из чакр, начинай “заводить“ другие. То есть, ломит у тебя к примеру лоб от аджны. Сажайся в лотос (или нечто подобное) и распространяй вибрации выше к темени. Делай это либо силой воли, либо визуализацией, либо с помощью дыхания. Как только почувствуешь, что распространение вверх началось, представь, что ты находишься на верху огромной башни, чуть выше облака, рядом птицы носятся (много стремительных птиц), а внизу люди (много людей и далеко внизу). Эти образы помогут тебе завести небольшой энергетический центр, который находится прямо под темечком, на внутренней стороне черепа. Добейся такой же ломоты </w:t>
      </w:r>
      <w:r>
        <w:noBreakHyphen/>
        <w:t xml:space="preserve"> как будто сейчас кости выдавит твоя энергия. И тогда приостанови движние вверх и займись вишудхой. Сопутствующие образы </w:t>
      </w:r>
      <w:r>
        <w:noBreakHyphen/>
        <w:t xml:space="preserve"> светлый просторный зал и воздух заполненный точками (лучше буквами или нотными знаками). Стоит соединить три центра в линию, тут же отзовется какая</w:t>
      </w:r>
      <w:r>
        <w:noBreakHyphen/>
        <w:t xml:space="preserve">нибудь из соседних чакр </w:t>
      </w:r>
      <w:r>
        <w:noBreakHyphen/>
        <w:t xml:space="preserve"> анахата или сахасрара. Если сахасрара, то тело начнет замерзать. Тебя охватит холод вселенной. Ты преобразуешь его в тепло, и восприятие останавливается на среднем </w:t>
      </w:r>
      <w:r>
        <w:noBreakHyphen/>
        <w:t xml:space="preserve"> покалывающей энергии. Вокруг будет ослепительный свет, но ты преобразуешь его в тьму, и восприятие остановится на среднем </w:t>
      </w:r>
      <w:r>
        <w:noBreakHyphen/>
        <w:t xml:space="preserve"> на энергии. И так далее, с каждым биномом чувств, с каждым биномом мыслей. Если это будет анахата, то ты должен принять в себя весь мир и в то же время раствориться</w:t>
      </w:r>
    </w:p>
    <w:p w:rsidR="00C6593E" w:rsidRDefault="00C6593E">
      <w:r>
        <w:t>в нем. Хорошее и плохое, но ты принимаешь все, и из груди твоей будет излучаться свет и теплая нежность.</w:t>
      </w:r>
    </w:p>
    <w:p w:rsidR="00C6593E" w:rsidRDefault="00C6593E">
      <w:r>
        <w:t>Я описываю эти паттерны чувств только потому, что они усиливают вибрации чакр, а не для навязывания каких</w:t>
      </w:r>
      <w:r>
        <w:noBreakHyphen/>
        <w:t>то стереотипов мироощущения. Потому что если при раскрытии анахаты тебе представится, как ты анатомируешь кошку, эта чакра закроется. Вот такие дела.</w:t>
      </w:r>
    </w:p>
    <w:p w:rsidR="00C6593E" w:rsidRDefault="00C6593E"/>
    <w:p w:rsidR="00C6593E" w:rsidRDefault="00C6593E">
      <w:r>
        <w:t>Ноде:</w:t>
      </w:r>
    </w:p>
    <w:p w:rsidR="00C6593E" w:rsidRDefault="00C6593E">
      <w:r>
        <w:t>1. Упражнение называется “Стена тумана“. Состоит из трех фаз. Расскажу пока о первой фазе.</w:t>
      </w:r>
    </w:p>
    <w:p w:rsidR="00C6593E" w:rsidRDefault="00C6593E">
      <w:r>
        <w:t>а) Нужно войти в состояние полусна. Это когда начинаешь слышать свой храп, но сохраняешь осознанность. Или когда начинается активность гипногогических образов, но осознания хватает, чтобы понять свое вхождение в сон.</w:t>
      </w:r>
    </w:p>
    <w:p w:rsidR="00C6593E" w:rsidRDefault="00C6593E">
      <w:r>
        <w:t>б) В этот момент нужно как бы сдвинуть позицию наблюдателя назад и представить перед собой зеркало или плоский экран, на (в) котором проецируются образы сна. Важно уловить ощущение того, что стоишь и смотришь на зеркало или экран. Смотрение на экран усиливает осознанность так же, как смотрение на руки во сне.</w:t>
      </w:r>
    </w:p>
    <w:p w:rsidR="00C6593E" w:rsidRDefault="00C6593E">
      <w:r>
        <w:t xml:space="preserve">в) Нужно наработать навык перехода из сюжета сна в позицию наблюдателя </w:t>
      </w:r>
      <w:r>
        <w:noBreakHyphen/>
        <w:t xml:space="preserve"> то есть, нужно перемещаться из позиции участника в позицию наблюдателя и обратно.</w:t>
      </w:r>
    </w:p>
    <w:p w:rsidR="00C6593E" w:rsidRDefault="00C6593E">
      <w:r>
        <w:t>г) В процессе этого упражнения вы постепенно перейдете в контролируемое сновидение в достаточной долей осознания.</w:t>
      </w:r>
    </w:p>
    <w:p w:rsidR="00C6593E" w:rsidRDefault="00C6593E">
      <w:pPr>
        <w:jc w:val="left"/>
      </w:pPr>
    </w:p>
    <w:p w:rsidR="00C6593E" w:rsidRDefault="00C6593E">
      <w:pPr>
        <w:pStyle w:val="6"/>
      </w:pPr>
      <w:r>
        <w:t>* * *</w:t>
      </w:r>
    </w:p>
    <w:p w:rsidR="00C6593E" w:rsidRDefault="00C6593E">
      <w:pPr>
        <w:jc w:val="left"/>
      </w:pPr>
    </w:p>
    <w:p w:rsidR="00C6593E" w:rsidRDefault="00C6593E">
      <w:r>
        <w:t>С практикой осознанность усиливается. Кроме того, вы начнете понимать, что экран (или зеркало), на котором проецируются образы, располагается относительно вас не параллельно, а под углом. Еще позже вы обнаружите, что находитесь как бы внутри сложного многомерного пространства. В одном из слоев этого пространства вы найдете себя перед двумя плоскостями, которые образуют угол. На правой плоскости будут проецироваться образы сна. Левая довольно долго будет оставаться непроницаемой. С практикой вы заметите различные метаморфозы левой плоскости. Через некоторое время она превратится в стену тумана.</w:t>
      </w:r>
    </w:p>
    <w:p w:rsidR="00C6593E" w:rsidRDefault="00C6593E">
      <w:r>
        <w:t>Вторая фаза упражнения посвящена проникновению в стену тумана. Описывать ее пока бессмысленно. Сначала опробуйте первую фазу и убедитесь в правильности моих слов.</w:t>
      </w:r>
    </w:p>
    <w:p w:rsidR="00C6593E" w:rsidRDefault="00C6593E"/>
    <w:p w:rsidR="00C6593E" w:rsidRDefault="00C6593E">
      <w:r>
        <w:t>Лот:</w:t>
      </w:r>
    </w:p>
    <w:p w:rsidR="00C6593E" w:rsidRDefault="00C6593E">
      <w:r>
        <w:t xml:space="preserve">Все элементарно просто. Сначала ты гоняешь по телу волну внимания. Ляжь, закрой глаза, сфокусируй внимание на макушке головы и медленно начинай переводить внимание ниже </w:t>
      </w:r>
      <w:r>
        <w:noBreakHyphen/>
        <w:t xml:space="preserve"> на лоб, переносицу, кончик носа, щеки, губы, подбородок, горло и т.д. То есть гонишь волну внимания снизу и до стоп. На такой прогон отведи от 2 до 5 минут. Затем обратно </w:t>
      </w:r>
      <w:r>
        <w:noBreakHyphen/>
        <w:t xml:space="preserve"> чуть быстрее. С практикой ты будешь чувствовать эту волну. Ты заметишь, что она обладает инерцией и что она имеет замедления, словно натыкается на препятствия.</w:t>
      </w:r>
    </w:p>
    <w:p w:rsidR="00C6593E" w:rsidRDefault="00C6593E">
      <w:r>
        <w:t>Это первая фаза. Затем ты учишься прочищать проблемные места. Фиксируешь на них внимание и медленными выдохами как бы гонишь энергию (силу, исцеление, болеутоление, цы, чи, сансу, прану) в эти области.</w:t>
      </w:r>
    </w:p>
    <w:p w:rsidR="00C6593E" w:rsidRDefault="00C6593E">
      <w:r>
        <w:t xml:space="preserve">Дальше третий этап. Ты делишь внимание на два симметричных луча. Основой этих лучей является горло </w:t>
      </w:r>
      <w:r>
        <w:noBreakHyphen/>
        <w:t xml:space="preserve"> точнее, дыхание. Концами лучей выбери плечи. Делай медленный выдох и ощущай отклик на него в плечах. Почувствовал отклик, опусти концы лучей на локти, затем на ладони. Все симметрично </w:t>
      </w:r>
      <w:r>
        <w:noBreakHyphen/>
        <w:t xml:space="preserve"> так проще. Затем концы лучей на косточки таза, бедра, колени и стопы и обратно. Все этапы практикуй дня по три</w:t>
      </w:r>
      <w:r>
        <w:noBreakHyphen/>
        <w:t>четыре. Как видишь образуется плексусная структура похожая на треугольник.</w:t>
      </w:r>
    </w:p>
    <w:p w:rsidR="00C6593E" w:rsidRDefault="00C6593E">
      <w:r>
        <w:t>Дальше четвертый этап. Ты направляешь концы лучей на области вне тела. Они тоже дают отклик. Обследуй свою ауру (20</w:t>
      </w:r>
      <w:r>
        <w:noBreakHyphen/>
        <w:t xml:space="preserve">100см от тела). Например, выше макушки от 7 до 10 см найди первый узел сахасрары и от 15 до 25 </w:t>
      </w:r>
      <w:r>
        <w:noBreakHyphen/>
        <w:t xml:space="preserve"> второй. Поищи кастанедовские центры (например, центр третьего внимания выше правой стороны живота или место, по которому колотил ДХ позади правой лопатки.</w:t>
      </w:r>
    </w:p>
    <w:p w:rsidR="00C6593E" w:rsidRDefault="00C6593E">
      <w:r>
        <w:t>Пятый этап: Выполняя сканирование ауры как бы невзначай фокусируешь внимание на области пупка и замечаешь телесные ощущения в этой области. К ним нужно привыкнуть. Их нужно углубить. Нужно стать чутким к этим ощущениям. Ты заметишь потрясающее абстрактное сходство между этими ощущениями и ощущением в глазах, когда что</w:t>
      </w:r>
      <w:r>
        <w:noBreakHyphen/>
        <w:t>то долго созерцаешь. Если ты будешь долго смотреть на потолок, не мигая, то увидишь концентрические круги, которые сжимаются или разжимаются в такт пульсу. И вот в области живота происходит та же фигня! Сжатие в районе живота соответствует сжатию в левом глазу. Когда ты просекешь эту фишку и свяжешь два ощущения, начнутся классные вещи. Ты сможешь левым глазом “включать“ центр воли.</w:t>
      </w:r>
    </w:p>
    <w:p w:rsidR="00C6593E" w:rsidRDefault="00C6593E">
      <w:r>
        <w:t>Да! Чуть не забыл. Ощущения в животе очень поверхностные. Они как бы чуть над кожей. Это не то ощущение как при активации муладхары.</w:t>
      </w:r>
    </w:p>
    <w:p w:rsidR="00C6593E" w:rsidRDefault="00C6593E">
      <w:r>
        <w:noBreakHyphen/>
      </w:r>
      <w:r>
        <w:noBreakHyphen/>
      </w:r>
      <w:r>
        <w:noBreakHyphen/>
      </w:r>
    </w:p>
    <w:p w:rsidR="00C6593E" w:rsidRDefault="00C6593E"/>
    <w:p w:rsidR="00C6593E" w:rsidRDefault="00C6593E">
      <w:r>
        <w:t>RG</w:t>
      </w:r>
    </w:p>
    <w:p w:rsidR="00C6593E" w:rsidRDefault="00C6593E">
      <w:r>
        <w:t>Хакеры считают, что возвращение светимости дают им рост личной силы на краткое время. Этот импульс они используют для различных целей. Перепросмотр собирает нас по линии жизни. Мы как бы прокладывает дорожку осознания от настоящего в прошлое, как бы создаем Адама Кадмона, превращая куски воспоминаний в линию осознания. Точка отличается от линии. Так и перепросмотр отличается от текущего возврата светимости. Главное в нем не столько опыт по сдвигу ТС, сколько новое качество жизни, потому что в смысле сознания ты превращаешься из одномерной фокальной точки “здесь и сейчас“ в двухмерную “линию жизни“.</w:t>
      </w:r>
    </w:p>
    <w:p w:rsidR="00C6593E" w:rsidRDefault="00C6593E"/>
    <w:p w:rsidR="00C6593E" w:rsidRDefault="00C6593E">
      <w:r>
        <w:t>СИ</w:t>
      </w:r>
    </w:p>
    <w:p w:rsidR="00C6593E" w:rsidRDefault="00C6593E">
      <w:r>
        <w:t>Привет.</w:t>
      </w:r>
    </w:p>
    <w:p w:rsidR="00C6593E" w:rsidRDefault="00C6593E">
      <w:r>
        <w:t xml:space="preserve">Вы знаете правило Трисмегиста </w:t>
      </w:r>
      <w:r>
        <w:noBreakHyphen/>
      </w:r>
      <w:r>
        <w:noBreakHyphen/>
        <w:t>“что наверху, то и внизу“. Нам известно, что многие общие законы мира проявляют себя в разных областях жизни одинаковым образом, но порождают множество частных проявлений. К примеру, мы точно выявили, что комплекс переживаний в сновидении можно трактовать как “пузырь восприятия“, поскольку на лицо замкнутость пространства, различные нарушения восприятия вблизи “стенок“ пузыря (как то световые, пространственные и фактурные дефекты воспринимаемых картин). Еще мы выяснили, что переход из пузыря в пузырь в сновидениях происходит только через транзиты, которые представляют собой некий комплекс “предмет/место“. То есть либо соприкосновение с каким</w:t>
      </w:r>
      <w:r>
        <w:noBreakHyphen/>
        <w:t>то предметов, либо фиксация на нем нашего внимания приводит к внезапному независимому от нас перемещению в другой пузырек.</w:t>
      </w:r>
    </w:p>
    <w:p w:rsidR="00C6593E" w:rsidRDefault="00C6593E">
      <w:r>
        <w:t>Но если мы применим правило Трисмегиста, то сможем предположить, что и реальный мир составлен из “пузырей восприятия“. В реале они как бы “выродившиеся“. Возьмем, например, пузырь “наш дом“ (квартира). Он четко замкнут, хотя и не имеет визуальных дефектов (может, программа тоналя лучше отлажена общим соглашением о мире?). Этот пузырь имеет несколько транзитных мест (окна, двери), которые выводят нас в другие выродившиеся пузыри (на улицу или лестничную клетку).</w:t>
      </w:r>
    </w:p>
    <w:p w:rsidR="00C6593E" w:rsidRDefault="00C6593E">
      <w:r>
        <w:t>Реальный мир кажется нам открытым. Дудки! В нем имеется куча пузырей, в которые вы никогда в жизни не попадете (или попадете при соблюдении четких условий). Например, мне еще никогда не удавалось попасть в хранилище какого</w:t>
      </w:r>
      <w:r>
        <w:noBreakHyphen/>
        <w:t>нибудь банка, хотя я понимаю, что какие</w:t>
      </w:r>
      <w:r>
        <w:noBreakHyphen/>
        <w:t xml:space="preserve">то люди туда заходят. Или возьмем в пример квартиру вашей злой соседки. Вам никогда не попасть туда </w:t>
      </w:r>
      <w:r>
        <w:noBreakHyphen/>
        <w:t xml:space="preserve"> она не пустит. Хотя можно высадить дверь и войти. Но тогда есть вариант перенестись по транзиту “цепочки событий“ в камеру СИЗО или изолятор ближайшего милицейского участка.</w:t>
      </w:r>
    </w:p>
    <w:p w:rsidR="00C6593E" w:rsidRDefault="00C6593E">
      <w:r>
        <w:t>Таким образом, пузыри реала чем</w:t>
      </w:r>
      <w:r>
        <w:noBreakHyphen/>
        <w:t>то напоминают классические, четко выраженные пузыри сновидений, но имеют другую механику транзитов. И в то же время, если мы возьмем сновидение в бредовой петле, то этот пузырь будет отличаться примитивизмом шаблона. То есть, на примере этой программы можно выстраивать программы сновидений и, далее, реала.</w:t>
      </w:r>
    </w:p>
    <w:p w:rsidR="00C6593E" w:rsidRDefault="00C6593E">
      <w:r>
        <w:t xml:space="preserve">А значит, нам необходимо обратить особое внимание на этот вид сновидений. Добиться его, слава небесным программистам, можно намеренно </w:t>
      </w:r>
      <w:r>
        <w:noBreakHyphen/>
        <w:t xml:space="preserve"> простым и легким способом: выполнять длительное время какое</w:t>
      </w:r>
      <w:r>
        <w:noBreakHyphen/>
        <w:t>то малоходовое механическое и однообразное действие. Допустим, вы полдня играете в “Тетрис“, затем ложитесь спать и, ура, имеете бредовую петлю, в которой продолжаете выполнять какое</w:t>
      </w:r>
      <w:r>
        <w:noBreakHyphen/>
        <w:t>то подобие механических действий “Тетриса“. Вообще, компьютерные игры такого рода великолепны, как средство для вхождения в бредовые петли. Могу посоветовать “Сеттлеров“. Поиграйте в них день, и бредовая петля введена в программу сна. (Ха</w:t>
      </w:r>
      <w:r>
        <w:noBreakHyphen/>
        <w:t>ха, Сергеич, давно хотел нащупать способ программирования сновидений. Вот откуда надо начинать! С изучения механизма бредовых петель.)</w:t>
      </w:r>
    </w:p>
    <w:p w:rsidR="00C6593E" w:rsidRDefault="00C6593E">
      <w:r>
        <w:t>Однако, помимо изучения этого вида сна, с помощью бредовых петель можно решать любые задачи, находить ответы на любые вопросы. Можно делать любые открытия, как это доказал Менделеев (таблица элементов), поэт Самюэль Колридж (поэма “Кубла Хан“) и композитор Джузеппе Тартини (“Соната дьявола“). Уважаемая мной Патрисия Гарфильд называет такие достижения сновидящих “Творческим сном“. Фигня! Эти люди случайно наткнулись на способ использования бредовых петель, и поскольку это происходило с ними случайно, они не поняли самого механизма, который “созидает открытия“.</w:t>
      </w:r>
    </w:p>
    <w:p w:rsidR="00C6593E" w:rsidRDefault="00C6593E">
      <w:r>
        <w:t xml:space="preserve">Давайте посмотрим, что это за способ. Представим, что бредовая петля </w:t>
      </w:r>
      <w:r>
        <w:noBreakHyphen/>
        <w:t xml:space="preserve"> это некий генератор, перебирающий случайные варианты той или иной последовательности действий или концепций. Петля она и есть петля. Крутит свой цикл с определенной тактовой частотой (которая, между прочим, кратна тактовой частоте главного “чипа нашего сознания“). Почитайте рассказы об изобретениях или находках во сне. Человек полдня “гоняет тетрис“, то есть изобретает таблицу элементов, решает трудную задачу или ищет форму для нового произведения. Он “взводит“ бредовую петлю. Та запускается во сне и продолжает работать с элементами дневного гейма. Только теперь перебором возможных вариантов занимается не сознание Тартини или Менделеева, а вселенский калькулятор папы Орла! Отсюда и гениальность сновиденных открытий.</w:t>
      </w:r>
    </w:p>
    <w:p w:rsidR="00C6593E" w:rsidRDefault="00C6593E"/>
    <w:p w:rsidR="00C6593E" w:rsidRDefault="00C6593E">
      <w:r>
        <w:t>Когда до меня дошла эта простая механика небес, я тут же решил сделать гениальное открытие. Надо было только придумать тему и набор элементов, из которых калькулятор вселенной складывал бы потом различные варианты. А надо сказать, что меня давно интересует тема “ДНК реала“. Что я под этим понимаю? Поскольку наш мир составлен несколькими эманациями Орла, освещенными неведомой мне ТС, то, значит, в любом элементе мира есть ДНК реала, где роль хромосом играют “некие проявления“ этих освещенных эманаций. И Трисмегист мне говорил, давай, СИ, лепи наверх то, что внизу. Типа того, что бери 46 хромосом в 23 парах и смело компилируй их подобие на более крупном масштабе.</w:t>
      </w:r>
    </w:p>
    <w:p w:rsidR="00C6593E" w:rsidRDefault="00C6593E">
      <w:r>
        <w:t>Я вооружился двумя школьными учебниками, перечитал информацию о ДНК, посмотрел на рисуночки, погонял умишко по различным вариантам и отправился баиньки. Как и ожидалось, вселенский комп запустил бредовую петлю. Мне удалось в какой</w:t>
      </w:r>
      <w:r>
        <w:noBreakHyphen/>
        <w:t>то момент организовать начало цикла (а это главный трикс, которому нужно научиться на личном опыте), и калькулятор Орла приступил к работе. В результате я получил элегантное решение данной проблемы.</w:t>
      </w:r>
    </w:p>
    <w:p w:rsidR="00C6593E" w:rsidRDefault="00C6593E">
      <w:r>
        <w:t xml:space="preserve">Если вас интересует эта частная тема, скажите, и я расскажу вам про нее побольше. Патентовать ее не буду </w:t>
      </w:r>
      <w:r>
        <w:noBreakHyphen/>
        <w:t xml:space="preserve"> открытие</w:t>
      </w:r>
      <w:r>
        <w:noBreakHyphen/>
        <w:t xml:space="preserve">то сделал Орел, а не я. (Блин! Зря признался! Теперь меня опять обвинят в плагиате </w:t>
      </w:r>
      <w:r>
        <w:noBreakHyphen/>
        <w:t xml:space="preserve"> а точнее в воровстве открытия! Будут говорить: хакеры ни фига ничего не придумывают, а только воруют у даосов и микки</w:t>
      </w:r>
      <w:r>
        <w:noBreakHyphen/>
        <w:t>маусов! Но ведь на то они и хакеры?).</w:t>
      </w:r>
    </w:p>
    <w:p w:rsidR="00C6593E" w:rsidRDefault="00C6593E"/>
    <w:p w:rsidR="00C6593E" w:rsidRDefault="00C6593E">
      <w:r>
        <w:t>Док</w:t>
      </w:r>
    </w:p>
    <w:p w:rsidR="00C6593E" w:rsidRDefault="00C6593E">
      <w:r>
        <w:t xml:space="preserve">Джар, мой метод исцеления прост. Недуг </w:t>
      </w:r>
      <w:r>
        <w:noBreakHyphen/>
        <w:t xml:space="preserve"> это энергетический волчок, раскрученный теми или иными обстоятельствами. Я замедляю его вращение или останавливаю вовсе. Допустим, ты сидишь передо мной. Я задаю тебе вопросы. Ты отвечаешь. Ничего не происходит. Затем я чувствую, как мое тело перешло в состояние целительства. Это особое состояние переданное мне одним человеком. В момент включения ты, сидящий передо мной, входишь в транс. Мне даже не нужно говорить никаких слов. В то же время я чувствую все твои дисфункции </w:t>
      </w:r>
      <w:r>
        <w:noBreakHyphen/>
        <w:t xml:space="preserve"> не телом, а пространством возникшего состояния. Я чувствую твою печень, твои бронхи. Если нужно, я могу сгармонизировать их функционирование, и они начнут восстанавливать свое нормальное состояние. Иногда восстановление невозможно. Тогда я провожу их очистку и витализирую ткани, чтобы они могли перебороть недуг. Все эти действия происходят в пространстве, которое генерируется моим состоянием. Если при сеансе исцеления присутствуют другие люди, они чувствуют какие</w:t>
      </w:r>
      <w:r>
        <w:noBreakHyphen/>
        <w:t>то энергетические колебания. Их тела ощущают волны энергии. Никто не может говорить. Речевая функция отключается. Однажды я хотел узнать пределы этого состояния и попытался остановить смерть человека (он умирал на моих глазах). Это был очень родной человек. Мне удалось продлить его жизнь на несколько часов, но это были жуткие мучения для моего любимого человека. И это был мощный урок для меня. Самое жуткое и печальное воспоминание моей жизни.</w:t>
      </w:r>
    </w:p>
    <w:p w:rsidR="00C6593E" w:rsidRDefault="00C6593E"/>
    <w:p w:rsidR="00C6593E" w:rsidRDefault="00C6593E">
      <w:r>
        <w:t>В свое время я участвовал в практикуме ХС на интеринфо. Тот практикум вел Тамбов. Я поначалу отнесся к занятиям небрежно. Но затем втянулся, потому что Тамбов показывал настоящую магию. В тот период времени я чувствовал себя всесильным и мог делать все, что хотел. Вызывать дождь в солнечный летний день, заставлять давно потерянных знакомых звонить мне по телефону, совершать чудеса простым и даже примитивным ритуалом. Вот тогда я понял, что ХС</w:t>
      </w:r>
      <w:r>
        <w:noBreakHyphen/>
        <w:t xml:space="preserve"> это то самое, что нужно мне. Я понял их стиль и цели. Они действительно хакеры программ реального мира.</w:t>
      </w:r>
    </w:p>
    <w:p w:rsidR="00C6593E" w:rsidRDefault="00C6593E">
      <w:r>
        <w:t>Встреча с Равенной вернула мне осознанные сновидения, которые я потерял давным</w:t>
      </w:r>
      <w:r>
        <w:noBreakHyphen/>
        <w:t>давно, и которые, думал, уже не верну. Это свойство возраста. Наступает опредленный срок, и ты теряешь ОСы. То, что делает Равенна, это чудо. Попытайся понять суть ее заданий. Ты найдешь в них мудрость Будды, перенесенную в интерактивную, почти игровую среду. Так могут делать только истинные учителя. Но чтобы понять ее, тебе нужно войти в поток практикума. Это тоже особое энергетическое состояние, которое позволяет тебе совершать действия, недоступные для другие людей, не вошедших в поток.</w:t>
      </w:r>
    </w:p>
    <w:p w:rsidR="00C6593E" w:rsidRDefault="00C6593E"/>
    <w:p w:rsidR="00C6593E" w:rsidRDefault="00C6593E">
      <w:r>
        <w:t>Верификатор (#6, 2005</w:t>
      </w:r>
      <w:r>
        <w:noBreakHyphen/>
        <w:t>10</w:t>
      </w:r>
      <w:r>
        <w:noBreakHyphen/>
        <w:t>02, 17:42:26 )</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p w:rsidR="00C6593E" w:rsidRDefault="00C6593E">
      <w:r>
        <w:t xml:space="preserve">Наверное не получится. Это состояние передается. Нет слов для его описания. Высота вибраций, когда мир шипит в ушах. Пространство раздвигается, а фокус внимания суживается. Только ты и тот человек. Сам ты чистое зеркало. Зеркалишь его состояние. Однажды во время сеанса исцеления одна женщина начала в трансе мастурбировать. За мной сидели люди </w:t>
      </w:r>
      <w:r>
        <w:noBreakHyphen/>
        <w:t xml:space="preserve"> это было показательное выступление. Я чувствовал их эмоциональный шок. В этом вареве чувств нужно держать чистоту состояния. Или представь человека в истерике (допустим, вскрылось воспоминание об изнасиловании в тюрьме). Моя помощница в обморок упала в тот момент. И если бы я тогда потерял зеркальность, ситуация нанесла бы человеку еще больший вред. Это состояние абсолютно отрешенности и абсолютного внимания. Все тело горит от насыщения энерегии. В голове мелькают образы событий, которые переживал твой клиент. Горящий дом, чьи</w:t>
      </w:r>
      <w:r>
        <w:noBreakHyphen/>
        <w:t>то лица. Ты все пропускаешь через себя, как зеркало, и отражаешь это обратно. Люди привыкли находить в общении с другими какой</w:t>
      </w:r>
      <w:r>
        <w:noBreakHyphen/>
        <w:t xml:space="preserve">то резонанс своим чувствам и эмоциям. Когда они встречают человека, зеркалящего их состояние, они погружаются в транс, как Нарцисс, увидевший свое отражение в воде. Происходит тысячекратное отражение образа человека. Он видит в тебе себя, а в себе еще себя и еще. Его разум отключается. Полный транс. Все окружающие вас люди испытывают то же самое. Они тоже в этом потоке отражений, хотя и в меньшей степени. При этом состоянии немного ломит грудь от сладкой боли. Живот напряжен, ты давишь волей </w:t>
      </w:r>
      <w:r>
        <w:noBreakHyphen/>
        <w:t xml:space="preserve"> из манипуры и аджны. Иногда я ловлю себя на том, что не мигаю по двадцать</w:t>
      </w:r>
      <w:r>
        <w:noBreakHyphen/>
        <w:t>тридцать минут.</w:t>
      </w:r>
    </w:p>
    <w:p w:rsidR="00C6593E" w:rsidRDefault="00C6593E"/>
    <w:p w:rsidR="00C6593E" w:rsidRDefault="00C6593E">
      <w:r>
        <w:t>Однажды ко мне привели девушку, у которой от страха поехала крыша. Ее сбросили с поезда пьяные друзья. Она или молчала или визжала в голос. И все. Никаких контактов с окружающим миром. И в тот момент на меня наехали проверяющие из Минздрава. Я должен был в их присутствии проводить свои сеансы. Девчонка вошла в транс, я ввел ее в то мгновение, когда парни выбрасывали ее из поезда. И вот она крутит головой, как одержимая, визжит, царапает воздух руками, а сучка</w:t>
      </w:r>
      <w:r>
        <w:noBreakHyphen/>
        <w:t xml:space="preserve">проверяющая из Минздрава орет мне в ухо </w:t>
      </w:r>
      <w:r>
        <w:noBreakHyphen/>
        <w:t xml:space="preserve"> Прекратите немедленно. Шарлатан! Я тебя под суд отдам. И на пике всего этого из аджны вырывается что</w:t>
      </w:r>
      <w:r>
        <w:noBreakHyphen/>
        <w:t>то как выстрел. И тишина. Девчонка не кричит. Родители не плачут. Проверяющая сидит на полу в ошеломлении. И пауза, как дырка в мире. Я тогда тоже чуть с ума не сошел. Через меня изливалась сила Духа. С тех пор на сеансах я вообще молчу. Все делает Дух. Я только его канал. Медиум. Это состояние зеркальности. Полного самоотрешения.</w:t>
      </w:r>
    </w:p>
    <w:p w:rsidR="00C6593E" w:rsidRDefault="00C6593E"/>
    <w:p w:rsidR="00C6593E" w:rsidRDefault="00C6593E">
      <w:r>
        <w:t>Как лучше описать его, не знаю.</w:t>
      </w:r>
    </w:p>
    <w:p w:rsidR="00C6593E" w:rsidRDefault="00C6593E">
      <w:r>
        <w:t>Верификатор (#15, 2005</w:t>
      </w:r>
      <w:r>
        <w:noBreakHyphen/>
        <w:t>10</w:t>
      </w:r>
      <w:r>
        <w:noBreakHyphen/>
        <w:t>02, 21:16:09 )</w:t>
      </w:r>
    </w:p>
    <w:p w:rsidR="00C6593E" w:rsidRDefault="00C6593E"/>
    <w:p w:rsidR="00C6593E" w:rsidRDefault="00C6593E">
      <w:r>
        <w:t>Масяня.</w:t>
      </w:r>
    </w:p>
    <w:p w:rsidR="00C6593E" w:rsidRDefault="00C6593E">
      <w:r>
        <w:t>Привет!</w:t>
      </w:r>
    </w:p>
    <w:p w:rsidR="00C6593E" w:rsidRDefault="00C6593E">
      <w:r>
        <w:t>Маги Хаоса были неудовлетворены стандартной программой Древа сфирот.</w:t>
      </w:r>
    </w:p>
    <w:p w:rsidR="00C6593E" w:rsidRDefault="00C6593E">
      <w:r>
        <w:t>Из сакральных текстов они выяснили, что маги древности использовали</w:t>
      </w:r>
    </w:p>
    <w:p w:rsidR="00C6593E" w:rsidRDefault="00C6593E">
      <w:r>
        <w:t xml:space="preserve">особые тоннели, протягивая собственные пути от сфиры к сфире (сфира </w:t>
      </w:r>
      <w:r>
        <w:noBreakHyphen/>
      </w:r>
    </w:p>
    <w:p w:rsidR="00C6593E" w:rsidRDefault="00C6593E">
      <w:r>
        <w:t xml:space="preserve">это правильное написание, сефира </w:t>
      </w:r>
      <w:r>
        <w:noBreakHyphen/>
        <w:t xml:space="preserve"> это простонародное название; по</w:t>
      </w:r>
    </w:p>
    <w:p w:rsidR="00C6593E" w:rsidRDefault="00C6593E">
      <w:r>
        <w:t>таким мелочам профи отличают дилетантов). Иными словами маги древности</w:t>
      </w:r>
    </w:p>
    <w:p w:rsidR="00C6593E" w:rsidRDefault="00C6593E">
      <w:r>
        <w:t>и маги Хаоса создавали собственные конфигурации Древа сфирот. Я</w:t>
      </w:r>
    </w:p>
    <w:p w:rsidR="00C6593E" w:rsidRDefault="00C6593E">
      <w:r>
        <w:t>упоминала об этом, когда описывала первую теорему конвертации цепей</w:t>
      </w:r>
    </w:p>
    <w:p w:rsidR="00C6593E" w:rsidRDefault="00C6593E">
      <w:r>
        <w:t>событий в цепи перемен.</w:t>
      </w:r>
    </w:p>
    <w:p w:rsidR="00C6593E" w:rsidRDefault="00C6593E">
      <w:r>
        <w:t>В отличие от прямых путей они создавали обходные пути. В библии есть</w:t>
      </w:r>
    </w:p>
    <w:p w:rsidR="00C6593E" w:rsidRDefault="00C6593E">
      <w:r>
        <w:t>место, где такую практику клеймят. Типа "не ищут путей прямых, а идут</w:t>
      </w:r>
    </w:p>
    <w:p w:rsidR="00C6593E" w:rsidRDefault="00C6593E">
      <w:r>
        <w:t>окольными путями". Но прямые и окольные пути населены особыми</w:t>
      </w:r>
    </w:p>
    <w:p w:rsidR="00C6593E" w:rsidRDefault="00C6593E">
      <w:r>
        <w:t xml:space="preserve">существами </w:t>
      </w:r>
      <w:r>
        <w:noBreakHyphen/>
        <w:t xml:space="preserve"> персонификациями сил. Вся древне</w:t>
      </w:r>
      <w:r>
        <w:noBreakHyphen/>
        <w:t xml:space="preserve">египетская мифология </w:t>
      </w:r>
      <w:r>
        <w:noBreakHyphen/>
      </w:r>
    </w:p>
    <w:p w:rsidR="00C6593E" w:rsidRDefault="00C6593E">
      <w:r>
        <w:t>это описание путей и лабиринтов. Почему же лабиринты? Потому что в</w:t>
      </w:r>
    </w:p>
    <w:p w:rsidR="00C6593E" w:rsidRDefault="00C6593E">
      <w:r>
        <w:t>отличие от типовой матрицы сборки Адама Кадмона, тысяч магов создавали</w:t>
      </w:r>
    </w:p>
    <w:p w:rsidR="00C6593E" w:rsidRDefault="00C6593E">
      <w:r>
        <w:t xml:space="preserve">свои пути </w:t>
      </w:r>
      <w:r>
        <w:noBreakHyphen/>
        <w:t xml:space="preserve"> как кроты или мыши </w:t>
      </w:r>
      <w:r>
        <w:noBreakHyphen/>
        <w:t xml:space="preserve"> вдоль прямых путей. Там много</w:t>
      </w:r>
    </w:p>
    <w:p w:rsidR="00C6593E" w:rsidRDefault="00C6593E">
      <w:r>
        <w:t>тупиков, много пересечений. Все это осталось на каком</w:t>
      </w:r>
      <w:r>
        <w:noBreakHyphen/>
        <w:t>то плане тонали,</w:t>
      </w:r>
    </w:p>
    <w:p w:rsidR="00C6593E" w:rsidRDefault="00C6593E">
      <w:r>
        <w:t>и едва мы начинаем путь, все это наследие рушится на нас, сбивая с</w:t>
      </w:r>
    </w:p>
    <w:p w:rsidR="00C6593E" w:rsidRDefault="00C6593E">
      <w:r>
        <w:t>толку. Все было, все открытия, все сюжетные линии. Если мы отступили</w:t>
      </w:r>
    </w:p>
    <w:p w:rsidR="00C6593E" w:rsidRDefault="00C6593E">
      <w:r>
        <w:t>от стандартного пути на шаг, то бултых и мы уже в канале чьих то</w:t>
      </w:r>
    </w:p>
    <w:p w:rsidR="00C6593E" w:rsidRDefault="00C6593E">
      <w:r>
        <w:t xml:space="preserve">прежних усилий. Отступили на два шага </w:t>
      </w:r>
      <w:r>
        <w:noBreakHyphen/>
        <w:t xml:space="preserve"> нас поджидает новая мусорка</w:t>
      </w:r>
    </w:p>
    <w:p w:rsidR="00C6593E" w:rsidRDefault="00C6593E">
      <w:r>
        <w:t>чьих</w:t>
      </w:r>
      <w:r>
        <w:noBreakHyphen/>
        <w:t>то надежд и планов. Все это правая сторона сдвигов ТС. Там</w:t>
      </w:r>
    </w:p>
    <w:p w:rsidR="00C6593E" w:rsidRDefault="00C6593E">
      <w:r>
        <w:t>мусорка человеческих намерений, как говорил КК. Прямые пути ведут</w:t>
      </w:r>
    </w:p>
    <w:p w:rsidR="00C6593E" w:rsidRDefault="00C6593E">
      <w:r>
        <w:t xml:space="preserve">вверх </w:t>
      </w:r>
      <w:r>
        <w:noBreakHyphen/>
        <w:t xml:space="preserve"> к божественному, к шаблонам. А что такое шаблоны? О них кричит</w:t>
      </w:r>
    </w:p>
    <w:p w:rsidR="00C6593E" w:rsidRDefault="00C6593E">
      <w:r>
        <w:t>ПМ и моя новая разработка, которую я веду вместе с Мистом. Вкратце, мы</w:t>
      </w:r>
    </w:p>
    <w:p w:rsidR="00C6593E" w:rsidRDefault="00C6593E">
      <w:r>
        <w:t>сейчас ищем "корни" событий. Каждая ЦС построена на одном</w:t>
      </w:r>
      <w:r>
        <w:noBreakHyphen/>
        <w:t>двух</w:t>
      </w:r>
    </w:p>
    <w:p w:rsidR="00C6593E" w:rsidRDefault="00C6593E">
      <w:r>
        <w:t xml:space="preserve">"корнях", как слова. "Корни" это особые сочетания перемен </w:t>
      </w:r>
      <w:r>
        <w:noBreakHyphen/>
        <w:t xml:space="preserve"> разностей</w:t>
      </w:r>
    </w:p>
    <w:p w:rsidR="00C6593E" w:rsidRDefault="00C6593E">
      <w:r>
        <w:t>между соседними валентностями. Эти корни являются такими же валидными</w:t>
      </w:r>
    </w:p>
    <w:p w:rsidR="00C6593E" w:rsidRDefault="00C6593E">
      <w:r>
        <w:t>и обособленными, как корни слов. Другие события примыкают к ним и</w:t>
      </w:r>
    </w:p>
    <w:p w:rsidR="00C6593E" w:rsidRDefault="00C6593E">
      <w:r>
        <w:t>образуют виды приставок, суффиксов и окончаний. И вот мы с Мистом</w:t>
      </w:r>
    </w:p>
    <w:p w:rsidR="00C6593E" w:rsidRDefault="00C6593E">
      <w:r>
        <w:t>бьемся сейчас над выделением этих корней. Или кодонов реала. Когда мы</w:t>
      </w:r>
    </w:p>
    <w:p w:rsidR="00C6593E" w:rsidRDefault="00C6593E">
      <w:r>
        <w:t xml:space="preserve">найдем их </w:t>
      </w:r>
      <w:r>
        <w:noBreakHyphen/>
        <w:t xml:space="preserve"> это будет наша работа с шаблонами. Поняв эту тайну, мы</w:t>
      </w:r>
    </w:p>
    <w:p w:rsidR="00C6593E" w:rsidRDefault="00C6593E">
      <w:r>
        <w:t>можем сбросить человеческую форму. Это один из прямых путей вверх по</w:t>
      </w:r>
    </w:p>
    <w:p w:rsidR="00C6593E" w:rsidRDefault="00C6593E">
      <w:r>
        <w:t xml:space="preserve">древу сфирот. То же самое можно сделать иначе </w:t>
      </w:r>
      <w:r>
        <w:noBreakHyphen/>
        <w:t xml:space="preserve"> через лабиринты. Есть</w:t>
      </w:r>
    </w:p>
    <w:p w:rsidR="00C6593E" w:rsidRDefault="00C6593E">
      <w:r>
        <w:t xml:space="preserve">путь вниз </w:t>
      </w:r>
      <w:r>
        <w:noBreakHyphen/>
        <w:t xml:space="preserve"> к животному, через кровь и аккумуляцию биологической</w:t>
      </w:r>
    </w:p>
    <w:p w:rsidR="00C6593E" w:rsidRDefault="00C6593E">
      <w:r>
        <w:t xml:space="preserve">энергии, через подключение к животным полям. Есть путь влево </w:t>
      </w:r>
      <w:r>
        <w:noBreakHyphen/>
        <w:t xml:space="preserve"> в</w:t>
      </w:r>
    </w:p>
    <w:p w:rsidR="00C6593E" w:rsidRDefault="00C6593E">
      <w:r>
        <w:t>абстрактное.</w:t>
      </w:r>
    </w:p>
    <w:p w:rsidR="00C6593E" w:rsidRDefault="00C6593E"/>
    <w:p w:rsidR="00C6593E" w:rsidRDefault="00C6593E">
      <w:r>
        <w:t xml:space="preserve">ДХ предлагал движение через мир света. СИ </w:t>
      </w:r>
      <w:r>
        <w:noBreakHyphen/>
        <w:t xml:space="preserve"> его последователь. Это</w:t>
      </w:r>
    </w:p>
    <w:p w:rsidR="00C6593E" w:rsidRDefault="00C6593E">
      <w:r>
        <w:t xml:space="preserve">тоже прямой путь. Ориентиры </w:t>
      </w:r>
      <w:r>
        <w:noBreakHyphen/>
        <w:t xml:space="preserve"> видение, светимость. Враги </w:t>
      </w:r>
      <w:r>
        <w:noBreakHyphen/>
        <w:t xml:space="preserve"> пожиратели</w:t>
      </w:r>
    </w:p>
    <w:p w:rsidR="00C6593E" w:rsidRDefault="00C6593E">
      <w:r>
        <w:t>светимости, паразиты сознания. Док, я и Имба предлагаем движение через</w:t>
      </w:r>
    </w:p>
    <w:p w:rsidR="00C6593E" w:rsidRDefault="00C6593E">
      <w:r>
        <w:t xml:space="preserve">казуальный мир </w:t>
      </w:r>
      <w:r>
        <w:noBreakHyphen/>
        <w:t xml:space="preserve"> через мир законов, шаблонов, причин и следствий. На</w:t>
      </w:r>
    </w:p>
    <w:p w:rsidR="00C6593E" w:rsidRDefault="00C6593E">
      <w:r>
        <w:t xml:space="preserve">этом пути нет видения. Есть зов Сети. Ориентиры </w:t>
      </w:r>
      <w:r>
        <w:noBreakHyphen/>
        <w:t xml:space="preserve"> сталкинг,</w:t>
      </w:r>
    </w:p>
    <w:p w:rsidR="00C6593E" w:rsidRDefault="00C6593E">
      <w:r>
        <w:t xml:space="preserve">манипуляция законами реала. Враги </w:t>
      </w:r>
      <w:r>
        <w:noBreakHyphen/>
        <w:t xml:space="preserve"> особые сцепки причин,</w:t>
      </w:r>
    </w:p>
    <w:p w:rsidR="00C6593E" w:rsidRDefault="00C6593E">
      <w:r>
        <w:t>аннигиляционные лабиринты событий. Все это персонифицируется в</w:t>
      </w:r>
    </w:p>
    <w:p w:rsidR="00C6593E" w:rsidRDefault="00C6593E">
      <w:r>
        <w:t xml:space="preserve">ужасающих существ </w:t>
      </w:r>
      <w:r>
        <w:noBreakHyphen/>
        <w:t xml:space="preserve"> чистильщиков. Это простой мужик, который, хрен</w:t>
      </w:r>
    </w:p>
    <w:p w:rsidR="00C6593E" w:rsidRDefault="00C6593E">
      <w:r>
        <w:t>знает почему, немного выпил, сел за руль и задавил человека. Это</w:t>
      </w:r>
    </w:p>
    <w:p w:rsidR="00C6593E" w:rsidRDefault="00C6593E">
      <w:r>
        <w:t>бандюган, который пальнул в мента, но попал в прохожего. Это</w:t>
      </w:r>
    </w:p>
    <w:p w:rsidR="00C6593E" w:rsidRDefault="00C6593E">
      <w:r>
        <w:t>стропальщик, неправильно закрепивший груз. Невольные убийцы тех, кто</w:t>
      </w:r>
    </w:p>
    <w:p w:rsidR="00C6593E" w:rsidRDefault="00C6593E">
      <w:r>
        <w:t>являлся опорой реала. И убрав опору, связующий стежок, чистильщики</w:t>
      </w:r>
    </w:p>
    <w:p w:rsidR="00C6593E" w:rsidRDefault="00C6593E">
      <w:r>
        <w:t>создают  "овраги", "лабиринты" деструктивных событий.</w:t>
      </w:r>
    </w:p>
    <w:p w:rsidR="00C6593E" w:rsidRDefault="00C6593E"/>
    <w:p w:rsidR="00C6593E" w:rsidRDefault="00C6593E">
      <w:r>
        <w:t xml:space="preserve">Перед нами три прямые пути </w:t>
      </w:r>
      <w:r>
        <w:noBreakHyphen/>
        <w:t xml:space="preserve"> к миру света, к миру форм (сновидений), к</w:t>
      </w:r>
    </w:p>
    <w:p w:rsidR="00C6593E" w:rsidRDefault="00C6593E">
      <w:r>
        <w:t>казуальному миру. В процессе прохождения этих путей, человек</w:t>
      </w:r>
    </w:p>
    <w:p w:rsidR="00C6593E" w:rsidRDefault="00C6593E">
      <w:r>
        <w:t>становится объектом более широких конструкций, составленных из сфир.</w:t>
      </w:r>
    </w:p>
    <w:p w:rsidR="00C6593E" w:rsidRDefault="00C6593E">
      <w:r>
        <w:t xml:space="preserve">Он начинает взаимодействовать с высшими сферами </w:t>
      </w:r>
      <w:r>
        <w:noBreakHyphen/>
        <w:t xml:space="preserve"> тащится и млеет от</w:t>
      </w:r>
    </w:p>
    <w:p w:rsidR="00C6593E" w:rsidRDefault="00C6593E">
      <w:r>
        <w:t>чувства гармонии пятой сфиры, окунается в схимну или аскетизм шестой</w:t>
      </w:r>
    </w:p>
    <w:p w:rsidR="00C6593E" w:rsidRDefault="00C6593E">
      <w:r>
        <w:t>сфиры и т.д. Прямые пути долгие. А лабиринты позволяют прийти к сфире</w:t>
      </w:r>
    </w:p>
    <w:p w:rsidR="00C6593E" w:rsidRDefault="00C6593E">
      <w:r>
        <w:t>быстро. Вот тут и начинается магия, лабиринты Сета, торг души и прочие</w:t>
      </w:r>
    </w:p>
    <w:p w:rsidR="00C6593E" w:rsidRDefault="00C6593E">
      <w:r>
        <w:t>штучки.</w:t>
      </w:r>
    </w:p>
    <w:p w:rsidR="00C6593E" w:rsidRDefault="00C6593E"/>
    <w:p w:rsidR="00C6593E" w:rsidRDefault="00C6593E">
      <w:r>
        <w:t>Уже на срезе миров творения ты возносишься над материальным срезом. Ты</w:t>
      </w:r>
    </w:p>
    <w:p w:rsidR="00C6593E" w:rsidRDefault="00C6593E">
      <w:r>
        <w:t xml:space="preserve">видишь жизнь как бы сверху </w:t>
      </w:r>
      <w:r>
        <w:noBreakHyphen/>
        <w:t xml:space="preserve"> на всем протяжении. Ты видишь жизнь как</w:t>
      </w:r>
    </w:p>
    <w:p w:rsidR="00C6593E" w:rsidRDefault="00C6593E">
      <w:r>
        <w:t>энергетический конгломерат (с позиции мира Света), как диск с</w:t>
      </w:r>
    </w:p>
    <w:p w:rsidR="00C6593E" w:rsidRDefault="00C6593E">
      <w:r>
        <w:t>дорожками (с позиции мира форм), как свод законов (более абстрактный</w:t>
      </w:r>
    </w:p>
    <w:p w:rsidR="00C6593E" w:rsidRDefault="00C6593E">
      <w:r>
        <w:t>аналог кармы). И ты знаешь, как перейти оттуда в более высокий срез</w:t>
      </w:r>
    </w:p>
    <w:p w:rsidR="00C6593E" w:rsidRDefault="00C6593E">
      <w:r>
        <w:t>тонали. Многие маги проделали этот путь и остались где</w:t>
      </w:r>
      <w:r>
        <w:noBreakHyphen/>
        <w:t>то в бессмертии</w:t>
      </w:r>
    </w:p>
    <w:p w:rsidR="00C6593E" w:rsidRDefault="00C6593E">
      <w:r>
        <w:t>между мирами, как тот ДХ. Они болтаются там и не могут вернуться, не</w:t>
      </w:r>
    </w:p>
    <w:p w:rsidR="00C6593E" w:rsidRDefault="00C6593E">
      <w:r>
        <w:t>могут продвинуться дальше. Им не хватает сил, энергии, поэтому каждый</w:t>
      </w:r>
    </w:p>
    <w:p w:rsidR="00C6593E" w:rsidRDefault="00C6593E">
      <w:r>
        <w:t>заглянувший в их сферы человек, становится их жертвой. У этих существ</w:t>
      </w:r>
    </w:p>
    <w:p w:rsidR="00C6593E" w:rsidRDefault="00C6593E">
      <w:r>
        <w:t>нет иного выбора. Можешь называть это людоедством от дикого голода. Мы</w:t>
      </w:r>
    </w:p>
    <w:p w:rsidR="00C6593E" w:rsidRDefault="00C6593E">
      <w:r>
        <w:t>считаем таких существ вампирами, пришельцами. А маги хаоса называли их</w:t>
      </w:r>
    </w:p>
    <w:p w:rsidR="00C6593E" w:rsidRDefault="00C6593E">
      <w:r>
        <w:t xml:space="preserve">иными. А ДХ </w:t>
      </w:r>
      <w:r>
        <w:noBreakHyphen/>
        <w:t xml:space="preserve"> союзниками. А КК </w:t>
      </w:r>
      <w:r>
        <w:noBreakHyphen/>
        <w:t xml:space="preserve"> арендаторами. Они предлагают тебе</w:t>
      </w:r>
    </w:p>
    <w:p w:rsidR="00C6593E" w:rsidRDefault="00C6593E">
      <w:r>
        <w:t>знание в обмен на твою силу. Они предлагают тебе бессмертие в обмен на</w:t>
      </w:r>
    </w:p>
    <w:p w:rsidR="00C6593E" w:rsidRDefault="00C6593E">
      <w:r>
        <w:t>часть твоего материального воплощения. Зов Сети и давление вечности</w:t>
      </w:r>
    </w:p>
    <w:p w:rsidR="00C6593E" w:rsidRDefault="00C6593E">
      <w:r>
        <w:t>рассеивает их, растворяет в пространстве. Чтобы сохранять свою</w:t>
      </w:r>
    </w:p>
    <w:p w:rsidR="00C6593E" w:rsidRDefault="00C6593E">
      <w:r>
        <w:t>целостность, им нужна материальность. Вот почему сатана покупает души,</w:t>
      </w:r>
    </w:p>
    <w:p w:rsidR="00C6593E" w:rsidRDefault="00C6593E">
      <w:r>
        <w:t>вот почему вампиры пьют кровь, вот почему арендатор поглощает</w:t>
      </w:r>
    </w:p>
    <w:p w:rsidR="00C6593E" w:rsidRDefault="00C6593E">
      <w:r>
        <w:t>светимость.</w:t>
      </w:r>
    </w:p>
    <w:p w:rsidR="00C6593E" w:rsidRDefault="00C6593E"/>
    <w:p w:rsidR="00C6593E" w:rsidRDefault="00C6593E">
      <w:r>
        <w:t>На прямых путях действуют правила духовных орденов. Там ты в большей</w:t>
      </w:r>
    </w:p>
    <w:p w:rsidR="00C6593E" w:rsidRDefault="00C6593E">
      <w:r>
        <w:t>безопасности. В лабиринтах Сета нет правил. Ты пришел туда, тебя</w:t>
      </w:r>
    </w:p>
    <w:p w:rsidR="00C6593E" w:rsidRDefault="00C6593E">
      <w:r>
        <w:t>съели, и все. Сам виноват. Или ты пришел, и сам всех съел. Или отдался</w:t>
      </w:r>
    </w:p>
    <w:p w:rsidR="00C6593E" w:rsidRDefault="00C6593E">
      <w:r>
        <w:t>на волю союзника. И он берет тебя под свою крышу за плату, которую ты</w:t>
      </w:r>
    </w:p>
    <w:p w:rsidR="00C6593E" w:rsidRDefault="00C6593E">
      <w:r>
        <w:t>даешь ему.</w:t>
      </w:r>
    </w:p>
    <w:p w:rsidR="00C6593E" w:rsidRDefault="00C6593E"/>
    <w:p w:rsidR="00C6593E" w:rsidRDefault="00C6593E">
      <w:pPr>
        <w:pStyle w:val="3"/>
      </w:pPr>
      <w:r>
        <w:t>Мист, о гексах и проч.</w:t>
      </w:r>
    </w:p>
    <w:p w:rsidR="00C6593E" w:rsidRDefault="00C6593E">
      <w:pPr>
        <w:jc w:val="left"/>
      </w:pPr>
    </w:p>
    <w:p w:rsidR="00C6593E" w:rsidRDefault="00C6593E">
      <w:r>
        <w:t>Формат: Исследование</w:t>
      </w:r>
    </w:p>
    <w:p w:rsidR="00C6593E" w:rsidRDefault="00C6593E">
      <w:r>
        <w:t>Ведущий/автор: Хитрый Лис, mist</w:t>
      </w:r>
    </w:p>
    <w:p w:rsidR="00C6593E" w:rsidRDefault="00C6593E">
      <w:r>
        <w:t>Период проведения:</w:t>
      </w:r>
    </w:p>
    <w:p w:rsidR="00C6593E" w:rsidRDefault="00C6593E">
      <w:r>
        <w:t>Ключевые слова: ПМ, ХС</w:t>
      </w:r>
    </w:p>
    <w:p w:rsidR="00C6593E" w:rsidRDefault="00C6593E">
      <w:r>
        <w:t>Место проведения/источник: http://dhworlds.narod.ru/dh14.htm</w:t>
      </w:r>
    </w:p>
    <w:p w:rsidR="00C6593E" w:rsidRDefault="00C6593E">
      <w:r>
        <w:t>Связанные документы: Проект ПviaSaid, Открытый практикум Сталкинга и Пасьянса Медичи, Запредельное видение</w:t>
      </w:r>
    </w:p>
    <w:p w:rsidR="00C6593E" w:rsidRDefault="00C6593E">
      <w:r>
        <w:t>Редактировал текст: ancient</w:t>
      </w:r>
    </w:p>
    <w:p w:rsidR="00C6593E" w:rsidRDefault="00C6593E"/>
    <w:p w:rsidR="00C6593E" w:rsidRDefault="00C6593E">
      <w:r>
        <w:t>Мист, о гексах и проч.</w:t>
      </w:r>
    </w:p>
    <w:p w:rsidR="00C6593E" w:rsidRDefault="00C6593E"/>
    <w:p w:rsidR="00C6593E" w:rsidRDefault="00C6593E">
      <w:r>
        <w:t>В течение нескольких лет мы с Мистом обсуждали в привате разные темы. У меня скопились много наработок Миста: сам он куда</w:t>
      </w:r>
      <w:r>
        <w:noBreakHyphen/>
        <w:t>то исчез, и мне не хотелось бы, чтобы его материалы пропали. Они сложные, в них надо очень внимательно разбираться. Но это того стоит.</w:t>
      </w:r>
    </w:p>
    <w:p w:rsidR="00C6593E" w:rsidRDefault="00C6593E">
      <w:r>
        <w:t>"Хитрый Лис, привет!</w:t>
      </w:r>
    </w:p>
    <w:p w:rsidR="00C6593E" w:rsidRDefault="00C6593E">
      <w:r>
        <w:t>Когда я сказал "на днях" (про описания гексов), то и не предполагал что потребуется довольно много времени, чтобы привести все в более</w:t>
      </w:r>
      <w:r>
        <w:noBreakHyphen/>
        <w:t>менее читаемый вид. Но, вынужден признать, что полной однородности в описаниях не достигнута. (Причинность по</w:t>
      </w:r>
      <w:r>
        <w:noBreakHyphen/>
        <w:t>видимому иногда искажается.) Возможно, в дальнейшем потребуется несколько корректировок для более удачных определений. В основном собственные названия гексов дают понять что к чему. Вобщем смотри сам.</w:t>
      </w:r>
    </w:p>
    <w:p w:rsidR="00C6593E" w:rsidRDefault="00C6593E">
      <w:r>
        <w:t>Итак,</w:t>
      </w:r>
    </w:p>
    <w:p w:rsidR="00C6593E" w:rsidRDefault="00C6593E">
      <w:r>
        <w:t>Мистическое понимание гексаграмм;)</w:t>
      </w:r>
    </w:p>
    <w:p w:rsidR="00C6593E" w:rsidRDefault="00C6593E">
      <w:r>
        <w:t>Модель взаимодействия "зондов Вселенной", коими являются живые существа:</w:t>
      </w:r>
    </w:p>
    <w:p w:rsidR="00C6593E" w:rsidRDefault="00C6593E">
      <w:r>
        <w:t>EXT_1</w:t>
      </w:r>
      <w:r>
        <w:noBreakHyphen/>
      </w:r>
      <w:r>
        <w:noBreakHyphen/>
      </w:r>
      <w:r>
        <w:noBreakHyphen/>
        <w:t>EXT_2</w:t>
      </w:r>
    </w:p>
    <w:p w:rsidR="00C6593E" w:rsidRDefault="00C6593E">
      <w:r>
        <w:t>... |............... |</w:t>
      </w:r>
    </w:p>
    <w:p w:rsidR="00C6593E" w:rsidRDefault="00C6593E">
      <w:r>
        <w:t>INT_1</w:t>
      </w:r>
      <w:r>
        <w:noBreakHyphen/>
      </w:r>
      <w:r>
        <w:noBreakHyphen/>
      </w:r>
      <w:r>
        <w:noBreakHyphen/>
        <w:t>INT_2</w:t>
      </w:r>
    </w:p>
    <w:p w:rsidR="00C6593E" w:rsidRDefault="00C6593E">
      <w:r>
        <w:t>... |............... |</w:t>
      </w:r>
    </w:p>
    <w:p w:rsidR="00C6593E" w:rsidRDefault="00C6593E">
      <w:r>
        <w:t>SPR_1...SPR_2</w:t>
      </w:r>
    </w:p>
    <w:p w:rsidR="00C6593E" w:rsidRDefault="00C6593E">
      <w:r>
        <w:t>... |............... |</w:t>
      </w:r>
    </w:p>
    <w:p w:rsidR="00C6593E" w:rsidRDefault="00C6593E">
      <w:r>
        <w:t>SRC_1...SRC_2</w:t>
      </w:r>
    </w:p>
    <w:p w:rsidR="00C6593E" w:rsidRDefault="00C6593E">
      <w:r>
        <w:t xml:space="preserve">EXTernal </w:t>
      </w:r>
      <w:r>
        <w:noBreakHyphen/>
        <w:t xml:space="preserve"> внешнее проявление</w:t>
      </w:r>
    </w:p>
    <w:p w:rsidR="00C6593E" w:rsidRDefault="00C6593E">
      <w:r>
        <w:t xml:space="preserve">INTernal </w:t>
      </w:r>
      <w:r>
        <w:noBreakHyphen/>
        <w:t xml:space="preserve"> внутренее состояние</w:t>
      </w:r>
    </w:p>
    <w:p w:rsidR="00C6593E" w:rsidRDefault="00C6593E">
      <w:r>
        <w:t xml:space="preserve">SPiRit </w:t>
      </w:r>
      <w:r>
        <w:noBreakHyphen/>
        <w:t xml:space="preserve"> Дух, звено связи с Источником</w:t>
      </w:r>
    </w:p>
    <w:p w:rsidR="00C6593E" w:rsidRDefault="00C6593E">
      <w:r>
        <w:t xml:space="preserve">SouRCe </w:t>
      </w:r>
      <w:r>
        <w:noBreakHyphen/>
        <w:t xml:space="preserve"> Источник энергии (всегда 111 относительно SPR)</w:t>
      </w:r>
    </w:p>
    <w:p w:rsidR="00C6593E" w:rsidRDefault="00C6593E">
      <w:r>
        <w:t>Триграммы описывают состояния, в которых могут пребывать соответствующие пространства, в которых протекает существование существ.</w:t>
      </w:r>
    </w:p>
    <w:p w:rsidR="00C6593E" w:rsidRDefault="00C6593E">
      <w:r>
        <w:t>Смежные триграммы образуют гексаграммы, которые, в свою очередь, описывают</w:t>
      </w:r>
    </w:p>
    <w:p w:rsidR="00C6593E" w:rsidRDefault="00C6593E">
      <w:r>
        <w:t>взаимодействия двух пространств.</w:t>
      </w:r>
    </w:p>
    <w:p w:rsidR="00C6593E" w:rsidRDefault="00C6593E">
      <w:r>
        <w:t>Триграммы влияют друг на друга. Есть предположение что их состояния имеют тенденцию становиться равными.</w:t>
      </w:r>
    </w:p>
    <w:p w:rsidR="00C6593E" w:rsidRDefault="00C6593E">
      <w:r>
        <w:t xml:space="preserve">Иерархия пространств, выраженная вертикальными связями, позволяет предположить, что нижний уровень будет являться нижней триграммой, а верхний </w:t>
      </w:r>
      <w:r>
        <w:noBreakHyphen/>
        <w:t xml:space="preserve"> верхней.</w:t>
      </w:r>
    </w:p>
    <w:p w:rsidR="00C6593E" w:rsidRDefault="00C6593E">
      <w:r>
        <w:t>Горизонтальные связи дают возможность менять положение триграмм в гексаграмме. Таким образом получается возможность увидеть ситуацию с разных сторон.</w:t>
      </w:r>
    </w:p>
    <w:p w:rsidR="00C6593E" w:rsidRDefault="00C6593E">
      <w:r>
        <w:t>Ниже делается попытка рассмотреть гексаграммы с 2</w:t>
      </w:r>
      <w:r>
        <w:noBreakHyphen/>
        <w:t>х точек зрения:</w:t>
      </w:r>
    </w:p>
    <w:p w:rsidR="00C6593E" w:rsidRDefault="00C6593E">
      <w:r>
        <w:t>(1) INT_1</w:t>
      </w:r>
      <w:r>
        <w:noBreakHyphen/>
      </w:r>
      <w:r>
        <w:noBreakHyphen/>
      </w:r>
      <w:r>
        <w:noBreakHyphen/>
        <w:t>EXT_1</w:t>
      </w:r>
    </w:p>
    <w:p w:rsidR="00C6593E" w:rsidRDefault="00C6593E">
      <w:r>
        <w:t>(2) EXT_1</w:t>
      </w:r>
      <w:r>
        <w:noBreakHyphen/>
      </w:r>
      <w:r>
        <w:noBreakHyphen/>
      </w:r>
      <w:r>
        <w:noBreakHyphen/>
        <w:t>EXT_2</w:t>
      </w:r>
    </w:p>
    <w:p w:rsidR="00C6593E" w:rsidRDefault="00C6593E">
      <w:r>
        <w:t>Составляющие триграммы:</w:t>
      </w:r>
    </w:p>
    <w:p w:rsidR="00C6593E" w:rsidRDefault="00C6593E">
      <w:r>
        <w:t>3</w:t>
      </w:r>
      <w:r>
        <w:noBreakHyphen/>
        <w:t>я линия ~ вовлеченность</w:t>
      </w:r>
    </w:p>
    <w:p w:rsidR="00C6593E" w:rsidRDefault="00C6593E">
      <w:r>
        <w:t>2</w:t>
      </w:r>
      <w:r>
        <w:noBreakHyphen/>
        <w:t>я линия ~ способность</w:t>
      </w:r>
    </w:p>
    <w:p w:rsidR="00C6593E" w:rsidRDefault="00C6593E">
      <w:r>
        <w:t>1</w:t>
      </w:r>
      <w:r>
        <w:noBreakHyphen/>
        <w:t>я линия ~ намерение</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 xml:space="preserve">xx1 </w:t>
      </w:r>
      <w:r>
        <w:noBreakHyphen/>
        <w:t xml:space="preserve"> действие (вовлеченность)</w:t>
      </w:r>
    </w:p>
    <w:p w:rsidR="00C6593E" w:rsidRDefault="00C6593E">
      <w:r>
        <w:t xml:space="preserve">xx0 </w:t>
      </w:r>
      <w:r>
        <w:noBreakHyphen/>
        <w:t xml:space="preserve"> отсутствие действия (бездействие) (невовлеченность)</w:t>
      </w:r>
    </w:p>
    <w:p w:rsidR="00C6593E" w:rsidRDefault="00C6593E">
      <w:r>
        <w:t xml:space="preserve">x1x </w:t>
      </w:r>
      <w:r>
        <w:noBreakHyphen/>
        <w:t xml:space="preserve"> способность</w:t>
      </w:r>
    </w:p>
    <w:p w:rsidR="00C6593E" w:rsidRDefault="00C6593E">
      <w:r>
        <w:t xml:space="preserve">x0x </w:t>
      </w:r>
      <w:r>
        <w:noBreakHyphen/>
        <w:t xml:space="preserve"> отсутствие способности (неспособность)</w:t>
      </w:r>
    </w:p>
    <w:p w:rsidR="00C6593E" w:rsidRDefault="00C6593E">
      <w:r>
        <w:t xml:space="preserve">1xx </w:t>
      </w:r>
      <w:r>
        <w:noBreakHyphen/>
        <w:t xml:space="preserve"> намерение (готовность)</w:t>
      </w:r>
    </w:p>
    <w:p w:rsidR="00C6593E" w:rsidRDefault="00C6593E">
      <w:r>
        <w:t xml:space="preserve">0xx </w:t>
      </w:r>
      <w:r>
        <w:noBreakHyphen/>
        <w:t xml:space="preserve"> отсутствие намерения (непредрасположенность) (неготовность)</w:t>
      </w:r>
    </w:p>
    <w:p w:rsidR="00C6593E" w:rsidRDefault="00C6593E">
      <w:r>
        <w:t xml:space="preserve">xx1xx1 </w:t>
      </w:r>
      <w:r>
        <w:noBreakHyphen/>
        <w:t xml:space="preserve"> Взаимодействие</w:t>
      </w:r>
    </w:p>
    <w:p w:rsidR="00C6593E" w:rsidRDefault="00C6593E">
      <w:r>
        <w:t xml:space="preserve">xx1xx0 </w:t>
      </w:r>
      <w:r>
        <w:noBreakHyphen/>
        <w:t xml:space="preserve"> Твое действие, его бездействие</w:t>
      </w:r>
    </w:p>
    <w:p w:rsidR="00C6593E" w:rsidRDefault="00C6593E">
      <w:r>
        <w:t xml:space="preserve">xx0xx1 </w:t>
      </w:r>
      <w:r>
        <w:noBreakHyphen/>
        <w:t xml:space="preserve"> Его действие, твое бездействие</w:t>
      </w:r>
    </w:p>
    <w:p w:rsidR="00C6593E" w:rsidRDefault="00C6593E">
      <w:r>
        <w:t xml:space="preserve">xx0xx0 </w:t>
      </w:r>
      <w:r>
        <w:noBreakHyphen/>
        <w:t xml:space="preserve"> Общее бездействие</w:t>
      </w:r>
    </w:p>
    <w:p w:rsidR="00C6593E" w:rsidRDefault="00C6593E">
      <w:r>
        <w:t>и.т.д.</w:t>
      </w:r>
    </w:p>
    <w:p w:rsidR="00C6593E" w:rsidRDefault="00C6593E">
      <w:r>
        <w:t xml:space="preserve">111 </w:t>
      </w:r>
      <w:r>
        <w:noBreakHyphen/>
        <w:t xml:space="preserve"> Безусловное Действие, Деяние</w:t>
      </w:r>
    </w:p>
    <w:p w:rsidR="00C6593E" w:rsidRDefault="00C6593E">
      <w:r>
        <w:t xml:space="preserve">101 </w:t>
      </w:r>
      <w:r>
        <w:noBreakHyphen/>
        <w:t xml:space="preserve"> Неспособность, Беспомощное действие</w:t>
      </w:r>
    </w:p>
    <w:p w:rsidR="00C6593E" w:rsidRDefault="00C6593E">
      <w:r>
        <w:t xml:space="preserve">010 </w:t>
      </w:r>
      <w:r>
        <w:noBreakHyphen/>
        <w:t xml:space="preserve"> Томление, Бездействующая Непредрасположенность, Враждебный Потенциал</w:t>
      </w:r>
    </w:p>
    <w:p w:rsidR="00C6593E" w:rsidRDefault="00C6593E">
      <w:r>
        <w:t xml:space="preserve">100 </w:t>
      </w:r>
      <w:r>
        <w:noBreakHyphen/>
        <w:t xml:space="preserve"> Намерение, Желание, Задумка, Готовность</w:t>
      </w:r>
    </w:p>
    <w:p w:rsidR="00C6593E" w:rsidRDefault="00C6593E">
      <w:r>
        <w:t xml:space="preserve">001 </w:t>
      </w:r>
      <w:r>
        <w:noBreakHyphen/>
        <w:t xml:space="preserve"> Проблема, Вовлеченность в то</w:t>
      </w:r>
      <w:r>
        <w:noBreakHyphen/>
        <w:t>что</w:t>
      </w:r>
      <w:r>
        <w:noBreakHyphen/>
        <w:t>не</w:t>
      </w:r>
      <w:r>
        <w:noBreakHyphen/>
        <w:t>можешь</w:t>
      </w:r>
      <w:r>
        <w:noBreakHyphen/>
        <w:t>и</w:t>
      </w:r>
      <w:r>
        <w:noBreakHyphen/>
        <w:t>не</w:t>
      </w:r>
      <w:r>
        <w:noBreakHyphen/>
        <w:t>хочешь</w:t>
      </w:r>
    </w:p>
    <w:p w:rsidR="00C6593E" w:rsidRDefault="00C6593E">
      <w:r>
        <w:t xml:space="preserve">110 </w:t>
      </w:r>
      <w:r>
        <w:noBreakHyphen/>
        <w:t xml:space="preserve"> Согласие, Ладность, Невовлеченность</w:t>
      </w:r>
    </w:p>
    <w:p w:rsidR="00C6593E" w:rsidRDefault="00C6593E">
      <w:r>
        <w:t xml:space="preserve">011 </w:t>
      </w:r>
      <w:r>
        <w:noBreakHyphen/>
        <w:t xml:space="preserve"> Деятельное Неприятие, Неготовность</w:t>
      </w:r>
    </w:p>
    <w:p w:rsidR="00C6593E" w:rsidRDefault="00C6593E">
      <w:r>
        <w:t xml:space="preserve">000 </w:t>
      </w:r>
      <w:r>
        <w:noBreakHyphen/>
        <w:t xml:space="preserve"> Оффлайн, Полная непричастность</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14.7.2004</w:t>
      </w:r>
    </w:p>
    <w:p w:rsidR="00C6593E" w:rsidRDefault="00C6593E">
      <w:r>
        <w:t>[000]</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#11 (111000) Расцвет</w:t>
      </w:r>
    </w:p>
    <w:p w:rsidR="00C6593E" w:rsidRDefault="00C6593E">
      <w:r>
        <w:t xml:space="preserve">(2) </w:t>
      </w:r>
      <w:r>
        <w:noBreakHyphen/>
        <w:t xml:space="preserve"> Начало безусловного воздействия на другую сторону</w:t>
      </w:r>
    </w:p>
    <w:p w:rsidR="00C6593E" w:rsidRDefault="00C6593E">
      <w:r>
        <w:t xml:space="preserve">(1) </w:t>
      </w:r>
      <w:r>
        <w:noBreakHyphen/>
        <w:t xml:space="preserve"> Счастье непроявленности</w:t>
      </w:r>
    </w:p>
    <w:p w:rsidR="00C6593E" w:rsidRDefault="00C6593E">
      <w:r>
        <w:t>Ситуация "Внутреннее счастье"</w:t>
      </w:r>
    </w:p>
    <w:p w:rsidR="00C6593E" w:rsidRDefault="00C6593E">
      <w:r>
        <w:t>#46 (011000) Подъем</w:t>
      </w:r>
    </w:p>
    <w:p w:rsidR="00C6593E" w:rsidRDefault="00C6593E">
      <w:r>
        <w:t xml:space="preserve">(2) </w:t>
      </w:r>
      <w:r>
        <w:noBreakHyphen/>
        <w:t xml:space="preserve"> Начало для неохотного воздействия</w:t>
      </w:r>
    </w:p>
    <w:p w:rsidR="00C6593E" w:rsidRDefault="00C6593E">
      <w:r>
        <w:t xml:space="preserve">(1) </w:t>
      </w:r>
      <w:r>
        <w:noBreakHyphen/>
        <w:t xml:space="preserve"> Нежелание к проявлению вовне</w:t>
      </w:r>
    </w:p>
    <w:p w:rsidR="00C6593E" w:rsidRDefault="00C6593E">
      <w:r>
        <w:t>#36 (101000) Поражение света</w:t>
      </w:r>
    </w:p>
    <w:p w:rsidR="00C6593E" w:rsidRDefault="00C6593E">
      <w:r>
        <w:t xml:space="preserve">(2) </w:t>
      </w:r>
      <w:r>
        <w:noBreakHyphen/>
        <w:t xml:space="preserve"> Момент для воздействия, ограниченного по ресурсам</w:t>
      </w:r>
    </w:p>
    <w:p w:rsidR="00C6593E" w:rsidRDefault="00C6593E">
      <w:r>
        <w:t xml:space="preserve">(1) </w:t>
      </w:r>
      <w:r>
        <w:noBreakHyphen/>
        <w:t xml:space="preserve"> Невозможность проявления вовне</w:t>
      </w:r>
    </w:p>
    <w:p w:rsidR="00C6593E" w:rsidRDefault="00C6593E">
      <w:r>
        <w:t>#15 (001000) Смирение</w:t>
      </w:r>
    </w:p>
    <w:p w:rsidR="00C6593E" w:rsidRDefault="00C6593E">
      <w:r>
        <w:t xml:space="preserve">(2) </w:t>
      </w:r>
      <w:r>
        <w:noBreakHyphen/>
        <w:t xml:space="preserve"> Наедине с проблемой</w:t>
      </w:r>
    </w:p>
    <w:p w:rsidR="00C6593E" w:rsidRDefault="00C6593E">
      <w:r>
        <w:t>Ситуация "У разбитого корыта"</w:t>
      </w:r>
    </w:p>
    <w:p w:rsidR="00C6593E" w:rsidRDefault="00C6593E">
      <w:r>
        <w:t xml:space="preserve">(1) </w:t>
      </w:r>
      <w:r>
        <w:noBreakHyphen/>
        <w:t xml:space="preserve"> Непроявление внутренней проблемы</w:t>
      </w:r>
    </w:p>
    <w:p w:rsidR="00C6593E" w:rsidRDefault="00C6593E">
      <w:r>
        <w:t>#19 (110000) Посещение</w:t>
      </w:r>
    </w:p>
    <w:p w:rsidR="00C6593E" w:rsidRDefault="00C6593E">
      <w:r>
        <w:t xml:space="preserve">(2) </w:t>
      </w:r>
      <w:r>
        <w:noBreakHyphen/>
        <w:t xml:space="preserve"> Приятие, неожиданное для внешнего</w:t>
      </w:r>
    </w:p>
    <w:p w:rsidR="00C6593E" w:rsidRDefault="00C6593E">
      <w:r>
        <w:t xml:space="preserve">(1) </w:t>
      </w:r>
      <w:r>
        <w:noBreakHyphen/>
        <w:t xml:space="preserve"> Внутреннее согласие</w:t>
      </w:r>
    </w:p>
    <w:p w:rsidR="00C6593E" w:rsidRDefault="00C6593E">
      <w:r>
        <w:t>#7 (010000) Войско</w:t>
      </w:r>
    </w:p>
    <w:p w:rsidR="00C6593E" w:rsidRDefault="00C6593E">
      <w:r>
        <w:t xml:space="preserve">(2) </w:t>
      </w:r>
      <w:r>
        <w:noBreakHyphen/>
        <w:t xml:space="preserve"> Неприятие, неожиданное для внешнего.</w:t>
      </w:r>
    </w:p>
    <w:p w:rsidR="00C6593E" w:rsidRDefault="00C6593E">
      <w:r>
        <w:t xml:space="preserve">(1) </w:t>
      </w:r>
      <w:r>
        <w:noBreakHyphen/>
        <w:t xml:space="preserve"> Непроявление внутреннего несогласия принять новое</w:t>
      </w:r>
    </w:p>
    <w:p w:rsidR="00C6593E" w:rsidRDefault="00C6593E">
      <w:r>
        <w:t>Непроявление внутреннего враждебного потенциала</w:t>
      </w:r>
    </w:p>
    <w:p w:rsidR="00C6593E" w:rsidRDefault="00C6593E">
      <w:r>
        <w:t>#24 (100000) Возврат</w:t>
      </w:r>
    </w:p>
    <w:p w:rsidR="00C6593E" w:rsidRDefault="00C6593E">
      <w:r>
        <w:t xml:space="preserve">(2) </w:t>
      </w:r>
      <w:r>
        <w:noBreakHyphen/>
        <w:t xml:space="preserve"> Выдавание интереса(готовности) вовне.</w:t>
      </w:r>
    </w:p>
    <w:p w:rsidR="00C6593E" w:rsidRDefault="00C6593E">
      <w:r>
        <w:t>Ситуация "Почин"</w:t>
      </w:r>
    </w:p>
    <w:p w:rsidR="00C6593E" w:rsidRDefault="00C6593E">
      <w:r>
        <w:t xml:space="preserve">(1) </w:t>
      </w:r>
      <w:r>
        <w:noBreakHyphen/>
        <w:t xml:space="preserve"> Непроявление внутренней задумки.</w:t>
      </w:r>
    </w:p>
    <w:p w:rsidR="00C6593E" w:rsidRDefault="00C6593E">
      <w:r>
        <w:t>Ситуация "Зарождение идеи"</w:t>
      </w:r>
    </w:p>
    <w:p w:rsidR="00C6593E" w:rsidRDefault="00C6593E">
      <w:r>
        <w:t>#2 (000000) Исполнение</w:t>
      </w:r>
    </w:p>
    <w:p w:rsidR="00C6593E" w:rsidRDefault="00C6593E">
      <w:r>
        <w:t xml:space="preserve">(2) </w:t>
      </w:r>
      <w:r>
        <w:noBreakHyphen/>
        <w:t xml:space="preserve"> Обоюдная непричастность</w:t>
      </w:r>
    </w:p>
    <w:p w:rsidR="00C6593E" w:rsidRDefault="00C6593E">
      <w:r>
        <w:t xml:space="preserve">(1) </w:t>
      </w:r>
      <w:r>
        <w:noBreakHyphen/>
        <w:t xml:space="preserve"> Полная непричастность</w:t>
      </w:r>
    </w:p>
    <w:p w:rsidR="00C6593E" w:rsidRDefault="00C6593E">
      <w:r>
        <w:t>Ситуация "Оффлайн"</w:t>
      </w:r>
    </w:p>
    <w:p w:rsidR="00C6593E" w:rsidRDefault="00C6593E">
      <w:r>
        <w:t>[100]</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#34 (111100) Мощь великого</w:t>
      </w:r>
    </w:p>
    <w:p w:rsidR="00C6593E" w:rsidRDefault="00C6593E">
      <w:r>
        <w:t xml:space="preserve">(2) </w:t>
      </w:r>
      <w:r>
        <w:noBreakHyphen/>
        <w:t xml:space="preserve"> Безусловная деятельность, вызывающая интерес у другой стороны</w:t>
      </w:r>
    </w:p>
    <w:p w:rsidR="00C6593E" w:rsidRDefault="00C6593E">
      <w:r>
        <w:t xml:space="preserve">(1) </w:t>
      </w:r>
      <w:r>
        <w:noBreakHyphen/>
        <w:t xml:space="preserve"> Резкое действие, Проявление готовности вовне</w:t>
      </w:r>
    </w:p>
    <w:p w:rsidR="00C6593E" w:rsidRDefault="00C6593E">
      <w:r>
        <w:t>#32 (011100) Устойчивость</w:t>
      </w:r>
    </w:p>
    <w:p w:rsidR="00C6593E" w:rsidRDefault="00C6593E">
      <w:r>
        <w:t xml:space="preserve">(2) </w:t>
      </w:r>
      <w:r>
        <w:noBreakHyphen/>
        <w:t xml:space="preserve"> Сопротивление внешнему давлению</w:t>
      </w:r>
    </w:p>
    <w:p w:rsidR="00C6593E" w:rsidRDefault="00C6593E">
      <w:r>
        <w:t xml:space="preserve">(1) </w:t>
      </w:r>
      <w:r>
        <w:noBreakHyphen/>
        <w:t xml:space="preserve"> Проявление готовности вовне, при несогласии</w:t>
      </w:r>
    </w:p>
    <w:p w:rsidR="00C6593E" w:rsidRDefault="00C6593E">
      <w:r>
        <w:t>#55 (101100) Изобилие</w:t>
      </w:r>
    </w:p>
    <w:p w:rsidR="00C6593E" w:rsidRDefault="00C6593E">
      <w:r>
        <w:t xml:space="preserve">(2) </w:t>
      </w:r>
      <w:r>
        <w:noBreakHyphen/>
        <w:t xml:space="preserve"> Истощающая деятельность, вызывающая интерес(готовность) у другой стороны</w:t>
      </w:r>
    </w:p>
    <w:p w:rsidR="00C6593E" w:rsidRDefault="00C6593E">
      <w:r>
        <w:t xml:space="preserve">(1) </w:t>
      </w:r>
      <w:r>
        <w:noBreakHyphen/>
        <w:t xml:space="preserve"> Проявление готовности вовне, при недостатке внутренних ресурсов</w:t>
      </w:r>
    </w:p>
    <w:p w:rsidR="00C6593E" w:rsidRDefault="00C6593E">
      <w:r>
        <w:t>#62 (001100) Переразвитие малого</w:t>
      </w:r>
    </w:p>
    <w:p w:rsidR="00C6593E" w:rsidRDefault="00C6593E">
      <w:r>
        <w:t xml:space="preserve">(2) </w:t>
      </w:r>
      <w:r>
        <w:noBreakHyphen/>
        <w:t xml:space="preserve"> Внешний (пустой) интерес к проблеме</w:t>
      </w:r>
    </w:p>
    <w:p w:rsidR="00C6593E" w:rsidRDefault="00C6593E">
      <w:r>
        <w:t xml:space="preserve">(1) </w:t>
      </w:r>
      <w:r>
        <w:noBreakHyphen/>
        <w:t xml:space="preserve"> Проявление готовности, при внутренней проблеме</w:t>
      </w:r>
    </w:p>
    <w:p w:rsidR="00C6593E" w:rsidRDefault="00C6593E">
      <w:r>
        <w:t>#54 (110100) Невеста</w:t>
      </w:r>
    </w:p>
    <w:p w:rsidR="00C6593E" w:rsidRDefault="00C6593E">
      <w:r>
        <w:t xml:space="preserve">(2) </w:t>
      </w:r>
      <w:r>
        <w:noBreakHyphen/>
        <w:t xml:space="preserve"> Проявление интереса(готовности) извне к твоей ладности</w:t>
      </w:r>
    </w:p>
    <w:p w:rsidR="00C6593E" w:rsidRDefault="00C6593E">
      <w:r>
        <w:t xml:space="preserve">(1) </w:t>
      </w:r>
      <w:r>
        <w:noBreakHyphen/>
        <w:t xml:space="preserve"> Проявление готовности вовне, когда не знаешь как надо правильно</w:t>
      </w:r>
    </w:p>
    <w:p w:rsidR="00C6593E" w:rsidRDefault="00C6593E">
      <w:r>
        <w:t>#40 (010100) Разрешение</w:t>
      </w:r>
    </w:p>
    <w:p w:rsidR="00C6593E" w:rsidRDefault="00C6593E">
      <w:r>
        <w:t xml:space="preserve">(2) </w:t>
      </w:r>
      <w:r>
        <w:noBreakHyphen/>
        <w:t xml:space="preserve"> Получение внимания(готовности) к твоим колебаниям</w:t>
      </w:r>
    </w:p>
    <w:p w:rsidR="00C6593E" w:rsidRDefault="00C6593E">
      <w:r>
        <w:t xml:space="preserve">(1) </w:t>
      </w:r>
      <w:r>
        <w:noBreakHyphen/>
        <w:t xml:space="preserve"> Проявление готовности вовне, при внутренних колебаниях</w:t>
      </w:r>
    </w:p>
    <w:p w:rsidR="00C6593E" w:rsidRDefault="00C6593E">
      <w:r>
        <w:t>#51 (100100) Молния</w:t>
      </w:r>
    </w:p>
    <w:p w:rsidR="00C6593E" w:rsidRDefault="00C6593E">
      <w:r>
        <w:t xml:space="preserve">(2) </w:t>
      </w:r>
      <w:r>
        <w:noBreakHyphen/>
        <w:t xml:space="preserve"> Обоюдный интерес?</w:t>
      </w:r>
    </w:p>
    <w:p w:rsidR="00C6593E" w:rsidRDefault="00C6593E">
      <w:r>
        <w:t xml:space="preserve">(1) </w:t>
      </w:r>
      <w:r>
        <w:noBreakHyphen/>
        <w:t xml:space="preserve"> Проявление готовности вовне, при наличии лишь намерения</w:t>
      </w:r>
    </w:p>
    <w:p w:rsidR="00C6593E" w:rsidRDefault="00C6593E">
      <w:r>
        <w:t>Возбуждение</w:t>
      </w:r>
    </w:p>
    <w:p w:rsidR="00C6593E" w:rsidRDefault="00C6593E">
      <w:r>
        <w:t>#16 (000100) Вольность</w:t>
      </w:r>
    </w:p>
    <w:p w:rsidR="00C6593E" w:rsidRDefault="00C6593E">
      <w:r>
        <w:t xml:space="preserve">(2) </w:t>
      </w:r>
      <w:r>
        <w:noBreakHyphen/>
        <w:t xml:space="preserve"> Получение сигнала готовности извне</w:t>
      </w:r>
    </w:p>
    <w:p w:rsidR="00C6593E" w:rsidRDefault="00C6593E">
      <w:r>
        <w:t xml:space="preserve">(1) </w:t>
      </w:r>
      <w:r>
        <w:noBreakHyphen/>
        <w:t xml:space="preserve"> Проявление готовности вовне, неоправданное внутренним состоянием</w:t>
      </w:r>
    </w:p>
    <w:p w:rsidR="00C6593E" w:rsidRDefault="00C6593E">
      <w:r>
        <w:t>(непреднамеренное)</w:t>
      </w:r>
    </w:p>
    <w:p w:rsidR="00C6593E" w:rsidRDefault="00C6593E">
      <w:r>
        <w:t>Ситуация "Оставление улики"</w:t>
      </w:r>
    </w:p>
    <w:p w:rsidR="00C6593E" w:rsidRDefault="00C6593E">
      <w:r>
        <w:t>[010]</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 (В)ВП = (внешний) враждебный потенциал</w:t>
      </w:r>
    </w:p>
    <w:p w:rsidR="00C6593E" w:rsidRDefault="00C6593E">
      <w:r>
        <w:t>#5 (111010) Необходимость ждать</w:t>
      </w:r>
    </w:p>
    <w:p w:rsidR="00C6593E" w:rsidRDefault="00C6593E">
      <w:r>
        <w:t xml:space="preserve">(2) </w:t>
      </w:r>
      <w:r>
        <w:noBreakHyphen/>
        <w:t xml:space="preserve"> Ты взаимодействуешь с ВВП</w:t>
      </w:r>
    </w:p>
    <w:p w:rsidR="00C6593E" w:rsidRDefault="00C6593E">
      <w:r>
        <w:t>Непредрасположенность другой стороны к твоему действию</w:t>
      </w:r>
    </w:p>
    <w:p w:rsidR="00C6593E" w:rsidRDefault="00C6593E">
      <w:r>
        <w:t xml:space="preserve">(1) </w:t>
      </w:r>
      <w:r>
        <w:noBreakHyphen/>
        <w:t xml:space="preserve"> Проявление ВП вовне</w:t>
      </w:r>
    </w:p>
    <w:p w:rsidR="00C6593E" w:rsidRDefault="00C6593E">
      <w:r>
        <w:t>#48 (011010) Колодец</w:t>
      </w:r>
    </w:p>
    <w:p w:rsidR="00C6593E" w:rsidRDefault="00C6593E">
      <w:r>
        <w:t xml:space="preserve">(2) </w:t>
      </w:r>
      <w:r>
        <w:noBreakHyphen/>
        <w:t xml:space="preserve"> Твоя попытка взаимодействовать с другой стороной, имеющей ВП</w:t>
      </w:r>
    </w:p>
    <w:p w:rsidR="00C6593E" w:rsidRDefault="00C6593E">
      <w:r>
        <w:t>Ситуация "Наведение моста", "Искусный подход"</w:t>
      </w:r>
    </w:p>
    <w:p w:rsidR="00C6593E" w:rsidRDefault="00C6593E">
      <w:r>
        <w:t xml:space="preserve">(1) </w:t>
      </w:r>
      <w:r>
        <w:noBreakHyphen/>
        <w:t xml:space="preserve"> Проявление ВП вовне при нежелании (Ворчливость?)</w:t>
      </w:r>
    </w:p>
    <w:p w:rsidR="00C6593E" w:rsidRDefault="00C6593E">
      <w:r>
        <w:t>#63 (101010) Уже конец</w:t>
      </w:r>
    </w:p>
    <w:p w:rsidR="00C6593E" w:rsidRDefault="00C6593E">
      <w:r>
        <w:t xml:space="preserve">(2) </w:t>
      </w:r>
      <w:r>
        <w:noBreakHyphen/>
        <w:t xml:space="preserve"> ВВП истощает твою способность к действию</w:t>
      </w:r>
    </w:p>
    <w:p w:rsidR="00C6593E" w:rsidRDefault="00C6593E">
      <w:r>
        <w:t>Непредрасположенность другой стороны и истощенность твоих сил?</w:t>
      </w:r>
    </w:p>
    <w:p w:rsidR="00C6593E" w:rsidRDefault="00C6593E">
      <w:r>
        <w:t xml:space="preserve">(1) </w:t>
      </w:r>
      <w:r>
        <w:noBreakHyphen/>
        <w:t xml:space="preserve"> Проявление ВП из</w:t>
      </w:r>
      <w:r>
        <w:noBreakHyphen/>
        <w:t>за своей беспомощности</w:t>
      </w:r>
    </w:p>
    <w:p w:rsidR="00C6593E" w:rsidRDefault="00C6593E">
      <w:r>
        <w:t>#39 (001010) Препятствие</w:t>
      </w:r>
    </w:p>
    <w:p w:rsidR="00C6593E" w:rsidRDefault="00C6593E">
      <w:r>
        <w:t xml:space="preserve">(2) </w:t>
      </w:r>
      <w:r>
        <w:noBreakHyphen/>
        <w:t xml:space="preserve"> ВВП создает тебе проблему</w:t>
      </w:r>
    </w:p>
    <w:p w:rsidR="00C6593E" w:rsidRDefault="00C6593E">
      <w:r>
        <w:t xml:space="preserve">(1) </w:t>
      </w:r>
      <w:r>
        <w:noBreakHyphen/>
        <w:t xml:space="preserve"> Проявление ВП вовне, при внутренней проблеме</w:t>
      </w:r>
    </w:p>
    <w:p w:rsidR="00C6593E" w:rsidRDefault="00C6593E">
      <w:r>
        <w:t>#60 (110010) Ограничение</w:t>
      </w:r>
    </w:p>
    <w:p w:rsidR="00C6593E" w:rsidRDefault="00C6593E">
      <w:r>
        <w:t xml:space="preserve">(2) </w:t>
      </w:r>
      <w:r>
        <w:noBreakHyphen/>
        <w:t xml:space="preserve"> ВВП ограничивает твои действия</w:t>
      </w:r>
    </w:p>
    <w:p w:rsidR="00C6593E" w:rsidRDefault="00C6593E">
      <w:r>
        <w:t xml:space="preserve">(1) </w:t>
      </w:r>
      <w:r>
        <w:noBreakHyphen/>
        <w:t xml:space="preserve"> Проявление ВП вовне, когда не знаешь как правильно.</w:t>
      </w:r>
    </w:p>
    <w:p w:rsidR="00C6593E" w:rsidRDefault="00C6593E">
      <w:r>
        <w:t>#29 (010010) Двойная опасность</w:t>
      </w:r>
    </w:p>
    <w:p w:rsidR="00C6593E" w:rsidRDefault="00C6593E">
      <w:r>
        <w:t xml:space="preserve">(2) </w:t>
      </w:r>
      <w:r>
        <w:noBreakHyphen/>
        <w:t xml:space="preserve"> Противостояние [враждебных потенциалов]</w:t>
      </w:r>
    </w:p>
    <w:p w:rsidR="00C6593E" w:rsidRDefault="00C6593E">
      <w:r>
        <w:t xml:space="preserve">(1) </w:t>
      </w:r>
      <w:r>
        <w:noBreakHyphen/>
        <w:t xml:space="preserve"> Проявление ВП вовне, как отражения внутреннего состояния.</w:t>
      </w:r>
    </w:p>
    <w:p w:rsidR="00C6593E" w:rsidRDefault="00C6593E">
      <w:r>
        <w:t>Ситуация "Мрачность"</w:t>
      </w:r>
    </w:p>
    <w:p w:rsidR="00C6593E" w:rsidRDefault="00C6593E">
      <w:r>
        <w:t>#3 (100010) Начальная трудность</w:t>
      </w:r>
    </w:p>
    <w:p w:rsidR="00C6593E" w:rsidRDefault="00C6593E">
      <w:r>
        <w:t xml:space="preserve">(2) </w:t>
      </w:r>
      <w:r>
        <w:noBreakHyphen/>
        <w:t xml:space="preserve"> ВВП влияет на твою способность к действию и саму вовлеченность</w:t>
      </w:r>
    </w:p>
    <w:p w:rsidR="00C6593E" w:rsidRDefault="00C6593E">
      <w:r>
        <w:t>Непредрасположенность другой стороны к твоей идее</w:t>
      </w:r>
    </w:p>
    <w:p w:rsidR="00C6593E" w:rsidRDefault="00C6593E">
      <w:r>
        <w:t xml:space="preserve">(1) </w:t>
      </w:r>
      <w:r>
        <w:noBreakHyphen/>
        <w:t xml:space="preserve"> Проявление ВП вовне, при наличии лишь задумки.</w:t>
      </w:r>
    </w:p>
    <w:p w:rsidR="00C6593E" w:rsidRDefault="00C6593E">
      <w:r>
        <w:t xml:space="preserve">Возможный диагноз </w:t>
      </w:r>
      <w:r>
        <w:noBreakHyphen/>
        <w:t xml:space="preserve"> хроническая мрачность</w:t>
      </w:r>
    </w:p>
    <w:p w:rsidR="00C6593E" w:rsidRDefault="00C6593E">
      <w:r>
        <w:t>#8 (000010) Близость</w:t>
      </w:r>
    </w:p>
    <w:p w:rsidR="00C6593E" w:rsidRDefault="00C6593E">
      <w:r>
        <w:t xml:space="preserve">(2) </w:t>
      </w:r>
      <w:r>
        <w:noBreakHyphen/>
        <w:t xml:space="preserve"> Известие о наличии ВВП</w:t>
      </w:r>
    </w:p>
    <w:p w:rsidR="00C6593E" w:rsidRDefault="00C6593E">
      <w:r>
        <w:t xml:space="preserve">(1) </w:t>
      </w:r>
      <w:r>
        <w:noBreakHyphen/>
        <w:t xml:space="preserve"> Непреднамеренное проявление ВП вовне</w:t>
      </w:r>
    </w:p>
    <w:p w:rsidR="00C6593E" w:rsidRDefault="00C6593E">
      <w:r>
        <w:t>[110]</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#43 (111110) Выход</w:t>
      </w:r>
    </w:p>
    <w:p w:rsidR="00C6593E" w:rsidRDefault="00C6593E">
      <w:r>
        <w:t xml:space="preserve">(2) </w:t>
      </w:r>
      <w:r>
        <w:noBreakHyphen/>
        <w:t xml:space="preserve"> Внешняя заминка в сотрудничестве</w:t>
      </w:r>
    </w:p>
    <w:p w:rsidR="00C6593E" w:rsidRDefault="00C6593E">
      <w:r>
        <w:t xml:space="preserve">(1) </w:t>
      </w:r>
      <w:r>
        <w:noBreakHyphen/>
        <w:t xml:space="preserve"> Решимость</w:t>
      </w:r>
    </w:p>
    <w:p w:rsidR="00C6593E" w:rsidRDefault="00C6593E">
      <w:r>
        <w:t>#28 (011110) Переразвитие великого</w:t>
      </w:r>
    </w:p>
    <w:p w:rsidR="00C6593E" w:rsidRDefault="00C6593E">
      <w:r>
        <w:t xml:space="preserve">(2) </w:t>
      </w:r>
      <w:r>
        <w:noBreakHyphen/>
        <w:t xml:space="preserve"> Недовольство бездействием другой стороны</w:t>
      </w:r>
    </w:p>
    <w:p w:rsidR="00C6593E" w:rsidRDefault="00C6593E">
      <w:r>
        <w:t xml:space="preserve">(1) </w:t>
      </w:r>
      <w:r>
        <w:noBreakHyphen/>
        <w:t xml:space="preserve"> Бездействие из</w:t>
      </w:r>
      <w:r>
        <w:noBreakHyphen/>
        <w:t>за нежелания</w:t>
      </w:r>
    </w:p>
    <w:p w:rsidR="00C6593E" w:rsidRDefault="00C6593E">
      <w:r>
        <w:t>#49 (101110) Смена</w:t>
      </w:r>
    </w:p>
    <w:p w:rsidR="00C6593E" w:rsidRDefault="00C6593E">
      <w:r>
        <w:t xml:space="preserve">(2) </w:t>
      </w:r>
      <w:r>
        <w:noBreakHyphen/>
        <w:t xml:space="preserve"> Момент для прекращения деятельности для восстановления сил</w:t>
      </w:r>
    </w:p>
    <w:p w:rsidR="00C6593E" w:rsidRDefault="00C6593E">
      <w:r>
        <w:t xml:space="preserve">Ситуация "Жертва разлада" </w:t>
      </w:r>
      <w:r>
        <w:noBreakHyphen/>
        <w:t xml:space="preserve"> "Кирпичи каменщику не подносят вовремя"</w:t>
      </w:r>
    </w:p>
    <w:p w:rsidR="00C6593E" w:rsidRDefault="00C6593E">
      <w:r>
        <w:t xml:space="preserve">(1) </w:t>
      </w:r>
      <w:r>
        <w:noBreakHyphen/>
        <w:t xml:space="preserve"> Бездействие из</w:t>
      </w:r>
      <w:r>
        <w:noBreakHyphen/>
        <w:t>за усталости</w:t>
      </w:r>
    </w:p>
    <w:p w:rsidR="00C6593E" w:rsidRDefault="00C6593E">
      <w:r>
        <w:t>#31 (001110) Взаимодействие</w:t>
      </w:r>
    </w:p>
    <w:p w:rsidR="00C6593E" w:rsidRDefault="00C6593E">
      <w:r>
        <w:t xml:space="preserve">(2) </w:t>
      </w:r>
      <w:r>
        <w:noBreakHyphen/>
        <w:t xml:space="preserve"> Твои проблемы пока не стали общими?</w:t>
      </w:r>
    </w:p>
    <w:p w:rsidR="00C6593E" w:rsidRDefault="00C6593E">
      <w:r>
        <w:t>Твоя проблема вызывает приостановку действий другой стороны</w:t>
      </w:r>
    </w:p>
    <w:p w:rsidR="00C6593E" w:rsidRDefault="00C6593E">
      <w:r>
        <w:t xml:space="preserve">(1) </w:t>
      </w:r>
      <w:r>
        <w:noBreakHyphen/>
        <w:t xml:space="preserve"> Прекращение деятельности из</w:t>
      </w:r>
      <w:r>
        <w:noBreakHyphen/>
        <w:t>за внутренней проблемы?</w:t>
      </w:r>
    </w:p>
    <w:p w:rsidR="00C6593E" w:rsidRDefault="00C6593E">
      <w:r>
        <w:t>#58 (110110) Радость</w:t>
      </w:r>
    </w:p>
    <w:p w:rsidR="00C6593E" w:rsidRDefault="00C6593E">
      <w:r>
        <w:t xml:space="preserve">(2) </w:t>
      </w:r>
      <w:r>
        <w:noBreakHyphen/>
        <w:t xml:space="preserve"> Обоюдное бездействие. Типа перекур</w:t>
      </w:r>
    </w:p>
    <w:p w:rsidR="00C6593E" w:rsidRDefault="00C6593E">
      <w:r>
        <w:t xml:space="preserve">(1) </w:t>
      </w:r>
      <w:r>
        <w:noBreakHyphen/>
        <w:t xml:space="preserve"> Бездействие из</w:t>
      </w:r>
      <w:r>
        <w:noBreakHyphen/>
        <w:t>за непонимания</w:t>
      </w:r>
    </w:p>
    <w:p w:rsidR="00C6593E" w:rsidRDefault="00C6593E">
      <w:r>
        <w:t>#47 (010110) Истощение</w:t>
      </w:r>
    </w:p>
    <w:p w:rsidR="00C6593E" w:rsidRDefault="00C6593E">
      <w:r>
        <w:t xml:space="preserve">(2) </w:t>
      </w:r>
      <w:r>
        <w:noBreakHyphen/>
        <w:t xml:space="preserve"> Нежелание принять что</w:t>
      </w:r>
      <w:r>
        <w:noBreakHyphen/>
        <w:t>то новое?</w:t>
      </w:r>
    </w:p>
    <w:p w:rsidR="00C6593E" w:rsidRDefault="00C6593E">
      <w:r>
        <w:t xml:space="preserve">(1) </w:t>
      </w:r>
      <w:r>
        <w:noBreakHyphen/>
        <w:t xml:space="preserve"> Бездействие из</w:t>
      </w:r>
      <w:r>
        <w:noBreakHyphen/>
        <w:t>за нежелания принять новое</w:t>
      </w:r>
    </w:p>
    <w:p w:rsidR="00C6593E" w:rsidRDefault="00C6593E">
      <w:r>
        <w:t>#17 (100110) Последование</w:t>
      </w:r>
    </w:p>
    <w:p w:rsidR="00C6593E" w:rsidRDefault="00C6593E">
      <w:r>
        <w:t xml:space="preserve">(2) </w:t>
      </w:r>
      <w:r>
        <w:noBreakHyphen/>
        <w:t xml:space="preserve"> Интерес к внешней ладности</w:t>
      </w:r>
    </w:p>
    <w:p w:rsidR="00C6593E" w:rsidRDefault="00C6593E">
      <w:r>
        <w:t xml:space="preserve">(1) </w:t>
      </w:r>
      <w:r>
        <w:noBreakHyphen/>
        <w:t xml:space="preserve"> Бездействие из</w:t>
      </w:r>
      <w:r>
        <w:noBreakHyphen/>
        <w:t>за неспособности и непонимания</w:t>
      </w:r>
    </w:p>
    <w:p w:rsidR="00C6593E" w:rsidRDefault="00C6593E">
      <w:r>
        <w:t>#45 (000110) Воссоединение</w:t>
      </w:r>
    </w:p>
    <w:p w:rsidR="00C6593E" w:rsidRDefault="00C6593E">
      <w:r>
        <w:t xml:space="preserve">(2) </w:t>
      </w:r>
      <w:r>
        <w:noBreakHyphen/>
        <w:t xml:space="preserve"> Известие о внешней ладности</w:t>
      </w:r>
    </w:p>
    <w:p w:rsidR="00C6593E" w:rsidRDefault="00C6593E">
      <w:r>
        <w:t xml:space="preserve">(1) </w:t>
      </w:r>
      <w:r>
        <w:noBreakHyphen/>
        <w:t xml:space="preserve"> Непреднамеренное проявление ладности вовне?</w:t>
      </w:r>
    </w:p>
    <w:p w:rsidR="00C6593E" w:rsidRDefault="00C6593E">
      <w:r>
        <w:t>[001]</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#26 (111001) Воспитание великим</w:t>
      </w:r>
    </w:p>
    <w:p w:rsidR="00C6593E" w:rsidRDefault="00C6593E">
      <w:r>
        <w:t xml:space="preserve">(2) </w:t>
      </w:r>
      <w:r>
        <w:noBreakHyphen/>
        <w:t xml:space="preserve"> Ситуация "Ура, мы ломим </w:t>
      </w:r>
      <w:r>
        <w:noBreakHyphen/>
        <w:t xml:space="preserve"> гнутся шведы!"</w:t>
      </w:r>
    </w:p>
    <w:p w:rsidR="00C6593E" w:rsidRDefault="00C6593E">
      <w:r>
        <w:t xml:space="preserve">(1) </w:t>
      </w:r>
      <w:r>
        <w:noBreakHyphen/>
        <w:t xml:space="preserve"> Столкновение с проблемой</w:t>
      </w:r>
    </w:p>
    <w:p w:rsidR="00C6593E" w:rsidRDefault="00C6593E">
      <w:r>
        <w:t>#18 (011001) Исправление [порчи]</w:t>
      </w:r>
    </w:p>
    <w:p w:rsidR="00C6593E" w:rsidRDefault="00C6593E">
      <w:r>
        <w:t xml:space="preserve">(2) </w:t>
      </w:r>
      <w:r>
        <w:noBreakHyphen/>
        <w:t xml:space="preserve"> Выигрывание в битве. (Перевес в битве)</w:t>
      </w:r>
    </w:p>
    <w:p w:rsidR="00C6593E" w:rsidRDefault="00C6593E">
      <w:r>
        <w:t xml:space="preserve">(1) </w:t>
      </w:r>
      <w:r>
        <w:noBreakHyphen/>
        <w:t xml:space="preserve"> Неприятное отношение к проблеме</w:t>
      </w:r>
    </w:p>
    <w:p w:rsidR="00C6593E" w:rsidRDefault="00C6593E">
      <w:r>
        <w:t>#22 (101001) Убранство</w:t>
      </w:r>
    </w:p>
    <w:p w:rsidR="00C6593E" w:rsidRDefault="00C6593E">
      <w:r>
        <w:t xml:space="preserve">(2) </w:t>
      </w:r>
      <w:r>
        <w:noBreakHyphen/>
        <w:t xml:space="preserve"> Попытка изменить проблемную ситуацию??</w:t>
      </w:r>
    </w:p>
    <w:p w:rsidR="00C6593E" w:rsidRDefault="00C6593E">
      <w:r>
        <w:t xml:space="preserve">(1) </w:t>
      </w:r>
      <w:r>
        <w:noBreakHyphen/>
        <w:t xml:space="preserve"> Неспособность решить проблему</w:t>
      </w:r>
    </w:p>
    <w:p w:rsidR="00C6593E" w:rsidRDefault="00C6593E">
      <w:r>
        <w:t>Ситуация "Скрытый конфликт"</w:t>
      </w:r>
    </w:p>
    <w:p w:rsidR="00C6593E" w:rsidRDefault="00C6593E">
      <w:r>
        <w:t>#52 (001001) Сосредоточенность</w:t>
      </w:r>
    </w:p>
    <w:p w:rsidR="00C6593E" w:rsidRDefault="00C6593E">
      <w:r>
        <w:t xml:space="preserve">(2) </w:t>
      </w:r>
      <w:r>
        <w:noBreakHyphen/>
        <w:t xml:space="preserve"> Битва. Противостояние</w:t>
      </w:r>
    </w:p>
    <w:p w:rsidR="00C6593E" w:rsidRDefault="00C6593E">
      <w:r>
        <w:t xml:space="preserve">(1) </w:t>
      </w:r>
      <w:r>
        <w:noBreakHyphen/>
        <w:t xml:space="preserve"> Проявление проблемы вовне, как отражение внутреннего состояния</w:t>
      </w:r>
    </w:p>
    <w:p w:rsidR="00C6593E" w:rsidRDefault="00C6593E">
      <w:r>
        <w:t>Ситуация "Плачевные дела"</w:t>
      </w:r>
    </w:p>
    <w:p w:rsidR="00C6593E" w:rsidRDefault="00C6593E">
      <w:r>
        <w:t>#41 (110001) Убыль</w:t>
      </w:r>
    </w:p>
    <w:p w:rsidR="00C6593E" w:rsidRDefault="00C6593E">
      <w:r>
        <w:t xml:space="preserve">(2) </w:t>
      </w:r>
      <w:r>
        <w:noBreakHyphen/>
        <w:t xml:space="preserve"> Проблема ограничивает твои действия</w:t>
      </w:r>
    </w:p>
    <w:p w:rsidR="00C6593E" w:rsidRDefault="00C6593E">
      <w:r>
        <w:t xml:space="preserve">(1) </w:t>
      </w:r>
      <w:r>
        <w:noBreakHyphen/>
        <w:t xml:space="preserve"> Удовлетворение проблемой, очевидно предназначенной другой стороне</w:t>
      </w:r>
    </w:p>
    <w:p w:rsidR="00C6593E" w:rsidRDefault="00C6593E">
      <w:r>
        <w:t>Ситуация "Тихое злорадство"?</w:t>
      </w:r>
    </w:p>
    <w:p w:rsidR="00C6593E" w:rsidRDefault="00C6593E">
      <w:r>
        <w:t>#4 (010001) Недоразвитость</w:t>
      </w:r>
    </w:p>
    <w:p w:rsidR="00C6593E" w:rsidRDefault="00C6593E">
      <w:r>
        <w:t xml:space="preserve">(2) </w:t>
      </w:r>
      <w:r>
        <w:noBreakHyphen/>
        <w:t xml:space="preserve"> Ты не приемлешь проблему другой стороны</w:t>
      </w:r>
    </w:p>
    <w:p w:rsidR="00C6593E" w:rsidRDefault="00C6593E">
      <w:r>
        <w:t xml:space="preserve">(1) </w:t>
      </w:r>
      <w:r>
        <w:noBreakHyphen/>
        <w:t xml:space="preserve"> Проблема не позволяет твоим способностям проявиться в творчестве</w:t>
      </w:r>
    </w:p>
    <w:p w:rsidR="00C6593E" w:rsidRDefault="00C6593E">
      <w:r>
        <w:t>#27 (100001) (Вос)Питание</w:t>
      </w:r>
    </w:p>
    <w:p w:rsidR="00C6593E" w:rsidRDefault="00C6593E">
      <w:r>
        <w:t xml:space="preserve">(2) </w:t>
      </w:r>
      <w:r>
        <w:noBreakHyphen/>
        <w:t xml:space="preserve"> Проявление интереса (готовности) к проблеме другой стороны</w:t>
      </w:r>
    </w:p>
    <w:p w:rsidR="00C6593E" w:rsidRDefault="00C6593E">
      <w:r>
        <w:t xml:space="preserve">(1) </w:t>
      </w:r>
      <w:r>
        <w:noBreakHyphen/>
        <w:t xml:space="preserve"> Намерение решить проблему</w:t>
      </w:r>
    </w:p>
    <w:p w:rsidR="00C6593E" w:rsidRDefault="00C6593E">
      <w:r>
        <w:t>Ситуация "Изучение проблемы"</w:t>
      </w:r>
    </w:p>
    <w:p w:rsidR="00C6593E" w:rsidRDefault="00C6593E">
      <w:r>
        <w:t>#23 (000001) Разрушение</w:t>
      </w:r>
    </w:p>
    <w:p w:rsidR="00C6593E" w:rsidRDefault="00C6593E">
      <w:r>
        <w:t xml:space="preserve">(2) </w:t>
      </w:r>
      <w:r>
        <w:noBreakHyphen/>
        <w:t xml:space="preserve"> Столкновение с неконтролируемой Силой</w:t>
      </w:r>
    </w:p>
    <w:p w:rsidR="00C6593E" w:rsidRDefault="00C6593E">
      <w:r>
        <w:t>Известие о наличии проблемы</w:t>
      </w:r>
    </w:p>
    <w:p w:rsidR="00C6593E" w:rsidRDefault="00C6593E">
      <w:r>
        <w:t xml:space="preserve">(1) </w:t>
      </w:r>
      <w:r>
        <w:noBreakHyphen/>
        <w:t xml:space="preserve"> Непреднамеренное проявление Силы вовне</w:t>
      </w:r>
    </w:p>
    <w:p w:rsidR="00C6593E" w:rsidRDefault="00C6593E">
      <w:r>
        <w:t>[101]</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#14 (111101) Обладание великим</w:t>
      </w:r>
    </w:p>
    <w:p w:rsidR="00C6593E" w:rsidRDefault="00C6593E">
      <w:r>
        <w:t xml:space="preserve">(2) </w:t>
      </w:r>
      <w:r>
        <w:noBreakHyphen/>
        <w:t xml:space="preserve"> Доминирование по ресурсам в сотрудничестве</w:t>
      </w:r>
    </w:p>
    <w:p w:rsidR="00C6593E" w:rsidRDefault="00C6593E">
      <w:r>
        <w:t xml:space="preserve">(1) </w:t>
      </w:r>
      <w:r>
        <w:noBreakHyphen/>
        <w:t xml:space="preserve"> Неспособность к творчеству вовне</w:t>
      </w:r>
    </w:p>
    <w:p w:rsidR="00C6593E" w:rsidRDefault="00C6593E">
      <w:r>
        <w:t>#50 (011101) Жертвенник</w:t>
      </w:r>
    </w:p>
    <w:p w:rsidR="00C6593E" w:rsidRDefault="00C6593E">
      <w:r>
        <w:t xml:space="preserve">(2) </w:t>
      </w:r>
      <w:r>
        <w:noBreakHyphen/>
        <w:t xml:space="preserve"> Неохотное взаимодействие с неспособной стороной</w:t>
      </w:r>
    </w:p>
    <w:p w:rsidR="00C6593E" w:rsidRDefault="00C6593E">
      <w:r>
        <w:t xml:space="preserve">(1) </w:t>
      </w:r>
      <w:r>
        <w:noBreakHyphen/>
        <w:t xml:space="preserve"> Проявление немощи, когда нет желания</w:t>
      </w:r>
    </w:p>
    <w:p w:rsidR="00C6593E" w:rsidRDefault="00C6593E">
      <w:r>
        <w:t>#30 (101101) Сияние</w:t>
      </w:r>
    </w:p>
    <w:p w:rsidR="00C6593E" w:rsidRDefault="00C6593E">
      <w:r>
        <w:t xml:space="preserve">(2) </w:t>
      </w:r>
      <w:r>
        <w:noBreakHyphen/>
        <w:t xml:space="preserve"> Взаимодействие с выбиванием из сил</w:t>
      </w:r>
    </w:p>
    <w:p w:rsidR="00C6593E" w:rsidRDefault="00C6593E">
      <w:r>
        <w:t xml:space="preserve">(1) </w:t>
      </w:r>
      <w:r>
        <w:noBreakHyphen/>
        <w:t xml:space="preserve"> Проявление неспособности, как отражение внутреннего состояния</w:t>
      </w:r>
    </w:p>
    <w:p w:rsidR="00C6593E" w:rsidRDefault="00C6593E">
      <w:r>
        <w:t xml:space="preserve">Вероятный диагноз </w:t>
      </w:r>
      <w:r>
        <w:noBreakHyphen/>
        <w:t xml:space="preserve"> реакция на то, что тебя подставили</w:t>
      </w:r>
    </w:p>
    <w:p w:rsidR="00C6593E" w:rsidRDefault="00C6593E">
      <w:r>
        <w:t>#56 (001101) Странствие</w:t>
      </w:r>
    </w:p>
    <w:p w:rsidR="00C6593E" w:rsidRDefault="00C6593E">
      <w:r>
        <w:t xml:space="preserve">(2) </w:t>
      </w:r>
      <w:r>
        <w:noBreakHyphen/>
        <w:t xml:space="preserve"> Проблема, вызванная внешней неспособностью</w:t>
      </w:r>
    </w:p>
    <w:p w:rsidR="00C6593E" w:rsidRDefault="00C6593E">
      <w:r>
        <w:t xml:space="preserve">(1) </w:t>
      </w:r>
      <w:r>
        <w:noBreakHyphen/>
        <w:t xml:space="preserve"> Внутренняя проблема, влекущая истощение внешних ресурсов?</w:t>
      </w:r>
    </w:p>
    <w:p w:rsidR="00C6593E" w:rsidRDefault="00C6593E">
      <w:r>
        <w:t>#38 (110101) Разлад</w:t>
      </w:r>
    </w:p>
    <w:p w:rsidR="00C6593E" w:rsidRDefault="00C6593E">
      <w:r>
        <w:t xml:space="preserve">(2) </w:t>
      </w:r>
      <w:r>
        <w:noBreakHyphen/>
        <w:t xml:space="preserve"> Не</w:t>
      </w:r>
      <w:r>
        <w:noBreakHyphen/>
        <w:t>предоставление поддержки в нужный момент</w:t>
      </w:r>
    </w:p>
    <w:p w:rsidR="00C6593E" w:rsidRDefault="00C6593E">
      <w:r>
        <w:t xml:space="preserve">Ситуация "Инициирование разлада", "Саботаж" </w:t>
      </w:r>
      <w:r>
        <w:noBreakHyphen/>
        <w:t xml:space="preserve"> "Не поднесение кирпичей каменщику вовремя"</w:t>
      </w:r>
    </w:p>
    <w:p w:rsidR="00C6593E" w:rsidRDefault="00C6593E">
      <w:r>
        <w:t xml:space="preserve">(1) </w:t>
      </w:r>
      <w:r>
        <w:noBreakHyphen/>
        <w:t xml:space="preserve"> Вовлеченность в неподходящее занятие из</w:t>
      </w:r>
      <w:r>
        <w:noBreakHyphen/>
        <w:t>за непонимания как правильно поступить</w:t>
      </w:r>
    </w:p>
    <w:p w:rsidR="00C6593E" w:rsidRDefault="00C6593E">
      <w:r>
        <w:t>#64 (010101) Уже конец</w:t>
      </w:r>
    </w:p>
    <w:p w:rsidR="00C6593E" w:rsidRDefault="00C6593E">
      <w:r>
        <w:t xml:space="preserve">(2) </w:t>
      </w:r>
      <w:r>
        <w:noBreakHyphen/>
        <w:t xml:space="preserve"> Проявление ВП использовать свой потенциал для взаимодействия с истощенной другой стороной</w:t>
      </w:r>
    </w:p>
    <w:p w:rsidR="00C6593E" w:rsidRDefault="00C6593E">
      <w:r>
        <w:t xml:space="preserve">(1) </w:t>
      </w:r>
      <w:r>
        <w:noBreakHyphen/>
        <w:t xml:space="preserve"> Статичное нежелание использовать свой потенциал для взаимодействия с истощенной другой стороной</w:t>
      </w:r>
    </w:p>
    <w:p w:rsidR="00C6593E" w:rsidRDefault="00C6593E">
      <w:r>
        <w:t>#21 (100101) Стиснутые зубы</w:t>
      </w:r>
    </w:p>
    <w:p w:rsidR="00C6593E" w:rsidRDefault="00C6593E">
      <w:r>
        <w:t xml:space="preserve">(2) </w:t>
      </w:r>
      <w:r>
        <w:noBreakHyphen/>
        <w:t xml:space="preserve"> Необходимость проявления решающего усилия для взаимодействия</w:t>
      </w:r>
    </w:p>
    <w:p w:rsidR="00C6593E" w:rsidRDefault="00C6593E">
      <w:r>
        <w:t xml:space="preserve">(1) </w:t>
      </w:r>
      <w:r>
        <w:noBreakHyphen/>
        <w:t xml:space="preserve"> Проявление неспособности, при отсутствии сил и знания как поступать</w:t>
      </w:r>
    </w:p>
    <w:p w:rsidR="00C6593E" w:rsidRDefault="00C6593E">
      <w:r>
        <w:t>Ситуация "Потеря контроля"</w:t>
      </w:r>
    </w:p>
    <w:p w:rsidR="00C6593E" w:rsidRDefault="00C6593E">
      <w:r>
        <w:t>#35 (000101) Восход</w:t>
      </w:r>
    </w:p>
    <w:p w:rsidR="00C6593E" w:rsidRDefault="00C6593E">
      <w:r>
        <w:t xml:space="preserve">(2) </w:t>
      </w:r>
      <w:r>
        <w:noBreakHyphen/>
        <w:t xml:space="preserve"> Известие о попытке другой стороны что</w:t>
      </w:r>
      <w:r>
        <w:noBreakHyphen/>
        <w:t>то (с)делать</w:t>
      </w:r>
    </w:p>
    <w:p w:rsidR="00C6593E" w:rsidRDefault="00C6593E">
      <w:r>
        <w:t xml:space="preserve">(1) </w:t>
      </w:r>
      <w:r>
        <w:noBreakHyphen/>
        <w:t xml:space="preserve"> Непреднамеренное проявление неспособности вовне</w:t>
      </w:r>
    </w:p>
    <w:p w:rsidR="00C6593E" w:rsidRDefault="00C6593E">
      <w:r>
        <w:t>[011]</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#9 (111011) Воспитание малым</w:t>
      </w:r>
    </w:p>
    <w:p w:rsidR="00C6593E" w:rsidRDefault="00C6593E">
      <w:r>
        <w:t xml:space="preserve">(2) </w:t>
      </w:r>
      <w:r>
        <w:noBreakHyphen/>
        <w:t xml:space="preserve"> Взаимодействие с непредрасположенной стороной</w:t>
      </w:r>
    </w:p>
    <w:p w:rsidR="00C6593E" w:rsidRDefault="00C6593E">
      <w:r>
        <w:t>Ситуация "Встреча с хамством"</w:t>
      </w:r>
    </w:p>
    <w:p w:rsidR="00C6593E" w:rsidRDefault="00C6593E">
      <w:r>
        <w:t xml:space="preserve">(1) </w:t>
      </w:r>
      <w:r>
        <w:noBreakHyphen/>
        <w:t xml:space="preserve"> Проявление неготовности вовне, во время деятельности</w:t>
      </w:r>
    </w:p>
    <w:p w:rsidR="00C6593E" w:rsidRDefault="00C6593E">
      <w:r>
        <w:t>Отвлечение</w:t>
      </w:r>
    </w:p>
    <w:p w:rsidR="00C6593E" w:rsidRDefault="00C6593E">
      <w:r>
        <w:t>#57 (011011) Проникновение</w:t>
      </w:r>
    </w:p>
    <w:p w:rsidR="00C6593E" w:rsidRDefault="00C6593E">
      <w:r>
        <w:t xml:space="preserve">(2) </w:t>
      </w:r>
      <w:r>
        <w:noBreakHyphen/>
        <w:t xml:space="preserve"> Обоюдная непредрасположенность во взаимодействии</w:t>
      </w:r>
    </w:p>
    <w:p w:rsidR="00C6593E" w:rsidRDefault="00C6593E">
      <w:r>
        <w:t>Спор</w:t>
      </w:r>
    </w:p>
    <w:p w:rsidR="00C6593E" w:rsidRDefault="00C6593E">
      <w:r>
        <w:t>Предвестье битвы</w:t>
      </w:r>
    </w:p>
    <w:p w:rsidR="00C6593E" w:rsidRDefault="00C6593E">
      <w:r>
        <w:t xml:space="preserve">(1) </w:t>
      </w:r>
      <w:r>
        <w:noBreakHyphen/>
        <w:t xml:space="preserve"> Проявление нежелания(неготовности) вовне, как отражение внутреннего состояния</w:t>
      </w:r>
    </w:p>
    <w:p w:rsidR="00C6593E" w:rsidRDefault="00C6593E">
      <w:r>
        <w:t>Протест?</w:t>
      </w:r>
    </w:p>
    <w:p w:rsidR="00C6593E" w:rsidRDefault="00C6593E">
      <w:r>
        <w:t>#37 (101011) Семья (Домашние)</w:t>
      </w:r>
    </w:p>
    <w:p w:rsidR="00C6593E" w:rsidRDefault="00C6593E">
      <w:r>
        <w:t xml:space="preserve">(2) </w:t>
      </w:r>
      <w:r>
        <w:noBreakHyphen/>
        <w:t xml:space="preserve"> Взаимодействие с другой стороной, недовольной твоей неспособностью</w:t>
      </w:r>
    </w:p>
    <w:p w:rsidR="00C6593E" w:rsidRDefault="00C6593E">
      <w:r>
        <w:t xml:space="preserve">(1) </w:t>
      </w:r>
      <w:r>
        <w:noBreakHyphen/>
        <w:t xml:space="preserve"> Проявление нежелания(неготовности), при истощении внутренних сил</w:t>
      </w:r>
    </w:p>
    <w:p w:rsidR="00C6593E" w:rsidRDefault="00C6593E">
      <w:r>
        <w:t>#53 (001011) Течение</w:t>
      </w:r>
    </w:p>
    <w:p w:rsidR="00C6593E" w:rsidRDefault="00C6593E">
      <w:r>
        <w:t xml:space="preserve">(2) </w:t>
      </w:r>
      <w:r>
        <w:noBreakHyphen/>
        <w:t xml:space="preserve"> Действие другой стороны, которая недовольна твоей проблемой</w:t>
      </w:r>
    </w:p>
    <w:p w:rsidR="00C6593E" w:rsidRDefault="00C6593E">
      <w:r>
        <w:t>Проигрывание в битве</w:t>
      </w:r>
    </w:p>
    <w:p w:rsidR="00C6593E" w:rsidRDefault="00C6593E">
      <w:r>
        <w:t xml:space="preserve">(1) </w:t>
      </w:r>
      <w:r>
        <w:noBreakHyphen/>
        <w:t xml:space="preserve"> Проявление нежелания(неготовности) вовне, при наличии внутренней проблемы</w:t>
      </w:r>
    </w:p>
    <w:p w:rsidR="00C6593E" w:rsidRDefault="00C6593E">
      <w:r>
        <w:t>#61 (110011) Внутренняя правда</w:t>
      </w:r>
    </w:p>
    <w:p w:rsidR="00C6593E" w:rsidRDefault="00C6593E">
      <w:r>
        <w:t xml:space="preserve">(2) </w:t>
      </w:r>
      <w:r>
        <w:noBreakHyphen/>
        <w:t xml:space="preserve"> Бездействие, при встрече с неготовностью другой стороны</w:t>
      </w:r>
    </w:p>
    <w:p w:rsidR="00C6593E" w:rsidRDefault="00C6593E">
      <w:r>
        <w:t xml:space="preserve">(1) </w:t>
      </w:r>
      <w:r>
        <w:noBreakHyphen/>
        <w:t xml:space="preserve"> Проявление нежелания(неготовности), при незнании как правильно поступить</w:t>
      </w:r>
    </w:p>
    <w:p w:rsidR="00C6593E" w:rsidRDefault="00C6593E">
      <w:r>
        <w:t>#59 (010011) Раздробление</w:t>
      </w:r>
    </w:p>
    <w:p w:rsidR="00C6593E" w:rsidRDefault="00C6593E">
      <w:r>
        <w:t xml:space="preserve">(2) </w:t>
      </w:r>
      <w:r>
        <w:noBreakHyphen/>
        <w:t xml:space="preserve"> Неприветливость при встрече с неприветливым действием</w:t>
      </w:r>
    </w:p>
    <w:p w:rsidR="00C6593E" w:rsidRDefault="00C6593E">
      <w:r>
        <w:t xml:space="preserve">(1) </w:t>
      </w:r>
      <w:r>
        <w:noBreakHyphen/>
        <w:t xml:space="preserve"> Проявление нежелания(неготовности) в действиях, при наличии внутненних колебаний</w:t>
      </w:r>
    </w:p>
    <w:p w:rsidR="00C6593E" w:rsidRDefault="00C6593E">
      <w:r>
        <w:t>#42 (100011) Прибыль</w:t>
      </w:r>
    </w:p>
    <w:p w:rsidR="00C6593E" w:rsidRDefault="00C6593E">
      <w:r>
        <w:t xml:space="preserve">(2) </w:t>
      </w:r>
      <w:r>
        <w:noBreakHyphen/>
        <w:t xml:space="preserve"> Действие другой стороны, которая недовольна твоей идеей</w:t>
      </w:r>
    </w:p>
    <w:p w:rsidR="00C6593E" w:rsidRDefault="00C6593E">
      <w:r>
        <w:t xml:space="preserve">(1) </w:t>
      </w:r>
      <w:r>
        <w:noBreakHyphen/>
        <w:t xml:space="preserve"> Проявление недовольства вовне, из</w:t>
      </w:r>
      <w:r>
        <w:noBreakHyphen/>
        <w:t>за отсутствия сил и знания?</w:t>
      </w:r>
    </w:p>
    <w:p w:rsidR="00C6593E" w:rsidRDefault="00C6593E">
      <w:r>
        <w:t>#20 (000011) Созерцание</w:t>
      </w:r>
    </w:p>
    <w:p w:rsidR="00C6593E" w:rsidRDefault="00C6593E">
      <w:r>
        <w:t xml:space="preserve">(2) </w:t>
      </w:r>
      <w:r>
        <w:noBreakHyphen/>
        <w:t xml:space="preserve"> Известие о неприветливом действии</w:t>
      </w:r>
    </w:p>
    <w:p w:rsidR="00C6593E" w:rsidRDefault="00C6593E">
      <w:r>
        <w:t xml:space="preserve">(1) </w:t>
      </w:r>
      <w:r>
        <w:noBreakHyphen/>
        <w:t xml:space="preserve"> Непреднамеренное проявление недовольства вовне</w:t>
      </w:r>
    </w:p>
    <w:p w:rsidR="00C6593E" w:rsidRDefault="00C6593E">
      <w:r>
        <w:t>[111]</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#1 (111111) Творчество</w:t>
      </w:r>
    </w:p>
    <w:p w:rsidR="00C6593E" w:rsidRDefault="00C6593E">
      <w:r>
        <w:t xml:space="preserve">(2) </w:t>
      </w:r>
      <w:r>
        <w:noBreakHyphen/>
        <w:t xml:space="preserve"> Сотрудничество</w:t>
      </w:r>
    </w:p>
    <w:p w:rsidR="00C6593E" w:rsidRDefault="00C6593E">
      <w:r>
        <w:t xml:space="preserve">(1) </w:t>
      </w:r>
      <w:r>
        <w:noBreakHyphen/>
        <w:t xml:space="preserve"> Безусловное действие</w:t>
      </w:r>
    </w:p>
    <w:p w:rsidR="00C6593E" w:rsidRDefault="00C6593E">
      <w:r>
        <w:t>#44 (011111) Перечение</w:t>
      </w:r>
    </w:p>
    <w:p w:rsidR="00C6593E" w:rsidRDefault="00C6593E">
      <w:r>
        <w:t xml:space="preserve">(2) </w:t>
      </w:r>
      <w:r>
        <w:noBreakHyphen/>
        <w:t xml:space="preserve"> Высказывание недовольства действию другой стороны</w:t>
      </w:r>
    </w:p>
    <w:p w:rsidR="00C6593E" w:rsidRDefault="00C6593E">
      <w:r>
        <w:t>Ситуация "Протест"</w:t>
      </w:r>
    </w:p>
    <w:p w:rsidR="00C6593E" w:rsidRDefault="00C6593E">
      <w:r>
        <w:t xml:space="preserve">(1) </w:t>
      </w:r>
      <w:r>
        <w:noBreakHyphen/>
        <w:t xml:space="preserve"> Твое недовольство действием другой стороны</w:t>
      </w:r>
    </w:p>
    <w:p w:rsidR="00C6593E" w:rsidRDefault="00C6593E">
      <w:r>
        <w:t>#13 (101111) Родня (Единомышленники)</w:t>
      </w:r>
    </w:p>
    <w:p w:rsidR="00C6593E" w:rsidRDefault="00C6593E">
      <w:r>
        <w:t xml:space="preserve">(2) </w:t>
      </w:r>
      <w:r>
        <w:noBreakHyphen/>
        <w:t xml:space="preserve"> Преимущество другой стороны в деятельности</w:t>
      </w:r>
    </w:p>
    <w:p w:rsidR="00C6593E" w:rsidRDefault="00C6593E">
      <w:r>
        <w:t xml:space="preserve">(1) </w:t>
      </w:r>
      <w:r>
        <w:noBreakHyphen/>
        <w:t xml:space="preserve"> Истощение ресурсов для продолжения деятельности</w:t>
      </w:r>
    </w:p>
    <w:p w:rsidR="00C6593E" w:rsidRDefault="00C6593E">
      <w:r>
        <w:t>#33 (001111) Бегство</w:t>
      </w:r>
    </w:p>
    <w:p w:rsidR="00C6593E" w:rsidRDefault="00C6593E">
      <w:r>
        <w:t xml:space="preserve">(2) </w:t>
      </w:r>
      <w:r>
        <w:noBreakHyphen/>
        <w:t xml:space="preserve"> Деятельность другой стороны вызвала проблему у тебя</w:t>
      </w:r>
    </w:p>
    <w:p w:rsidR="00C6593E" w:rsidRDefault="00C6593E">
      <w:r>
        <w:t xml:space="preserve">(1) </w:t>
      </w:r>
      <w:r>
        <w:noBreakHyphen/>
        <w:t xml:space="preserve"> Момент для сворачивания действий</w:t>
      </w:r>
    </w:p>
    <w:p w:rsidR="00C6593E" w:rsidRDefault="00C6593E">
      <w:r>
        <w:t>#10 (110111) Наступление</w:t>
      </w:r>
    </w:p>
    <w:p w:rsidR="00C6593E" w:rsidRDefault="00C6593E">
      <w:r>
        <w:t xml:space="preserve">(2) </w:t>
      </w:r>
      <w:r>
        <w:noBreakHyphen/>
        <w:t xml:space="preserve"> Твоя заминка в сотрудничестве</w:t>
      </w:r>
    </w:p>
    <w:p w:rsidR="00C6593E" w:rsidRDefault="00C6593E">
      <w:r>
        <w:t xml:space="preserve">(1) </w:t>
      </w:r>
      <w:r>
        <w:noBreakHyphen/>
        <w:t xml:space="preserve"> Действие, когда не знаешь как правильно</w:t>
      </w:r>
    </w:p>
    <w:p w:rsidR="00C6593E" w:rsidRDefault="00C6593E">
      <w:r>
        <w:t>Ситуация "Че дают?"</w:t>
      </w:r>
    </w:p>
    <w:p w:rsidR="00C6593E" w:rsidRDefault="00C6593E">
      <w:r>
        <w:t>#6 (010111) Суд</w:t>
      </w:r>
    </w:p>
    <w:p w:rsidR="00C6593E" w:rsidRDefault="00C6593E">
      <w:r>
        <w:t xml:space="preserve">(2) </w:t>
      </w:r>
      <w:r>
        <w:noBreakHyphen/>
        <w:t xml:space="preserve"> Твоя неприветливость действию другой стороны</w:t>
      </w:r>
    </w:p>
    <w:p w:rsidR="00C6593E" w:rsidRDefault="00C6593E">
      <w:r>
        <w:t xml:space="preserve">(1) </w:t>
      </w:r>
      <w:r>
        <w:noBreakHyphen/>
        <w:t xml:space="preserve"> Внутренние колебания, вызванные внешним действием</w:t>
      </w:r>
    </w:p>
    <w:p w:rsidR="00C6593E" w:rsidRDefault="00C6593E">
      <w:r>
        <w:t>#25 (100111) Безпорочность</w:t>
      </w:r>
    </w:p>
    <w:p w:rsidR="00C6593E" w:rsidRDefault="00C6593E">
      <w:r>
        <w:t xml:space="preserve">(2) </w:t>
      </w:r>
      <w:r>
        <w:noBreakHyphen/>
        <w:t xml:space="preserve"> Проявление интереса(готовности) действию другой стороны</w:t>
      </w:r>
    </w:p>
    <w:p w:rsidR="00C6593E" w:rsidRDefault="00C6593E">
      <w:r>
        <w:t xml:space="preserve">(1) </w:t>
      </w:r>
      <w:r>
        <w:noBreakHyphen/>
        <w:t xml:space="preserve"> Действие основанное на вере</w:t>
      </w:r>
    </w:p>
    <w:p w:rsidR="00C6593E" w:rsidRDefault="00C6593E">
      <w:r>
        <w:t>#12 (000111) Упадок</w:t>
      </w:r>
    </w:p>
    <w:p w:rsidR="00C6593E" w:rsidRDefault="00C6593E">
      <w:r>
        <w:t xml:space="preserve">(2) </w:t>
      </w:r>
      <w:r>
        <w:noBreakHyphen/>
        <w:t xml:space="preserve"> Твое полное несоответствие действию другой стороны</w:t>
      </w:r>
    </w:p>
    <w:p w:rsidR="00C6593E" w:rsidRDefault="00C6593E">
      <w:r>
        <w:t xml:space="preserve">(1) </w:t>
      </w:r>
      <w:r>
        <w:noBreakHyphen/>
        <w:t xml:space="preserve"> Проявление действия, совершенно не подкрепленного внутренним состоянием</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Vigo, у меня есть несколько аксиом, из которых можно попытаться сделать что</w:t>
      </w:r>
      <w:r>
        <w:noBreakHyphen/>
        <w:t>то, но пока не получается из</w:t>
      </w:r>
      <w:r>
        <w:noBreakHyphen/>
        <w:t>за нехватки времени ;)) А также из</w:t>
      </w:r>
      <w:r>
        <w:noBreakHyphen/>
        <w:t>за непроработанности восприятия состояний. Но т.к. с чего</w:t>
      </w:r>
      <w:r>
        <w:noBreakHyphen/>
        <w:t xml:space="preserve">то надо начинать, то на мой взгляд </w:t>
      </w:r>
      <w:r>
        <w:noBreakHyphen/>
        <w:t xml:space="preserve"> это выстраивание более</w:t>
      </w:r>
      <w:r>
        <w:noBreakHyphen/>
        <w:t>менее очевидной теории как указателя направления... ;))</w:t>
      </w:r>
    </w:p>
    <w:p w:rsidR="00C6593E" w:rsidRDefault="00C6593E">
      <w:r>
        <w:t>О некоторых соображениях я уже тебе писал:</w:t>
      </w:r>
    </w:p>
    <w:p w:rsidR="00C6593E" w:rsidRDefault="00C6593E">
      <w:r>
        <w:t xml:space="preserve">1) Остров Тональ. В абстрактной пустоте плавает двусторонний остров, верх </w:t>
      </w:r>
      <w:r>
        <w:noBreakHyphen/>
        <w:t xml:space="preserve"> это материализованные интересы человека(бубны) которыми он владеет, низ </w:t>
      </w:r>
      <w:r>
        <w:noBreakHyphen/>
        <w:t xml:space="preserve"> это материализованные чужие интересы(крести) в которых он задействован. Остров окружен атмосферой. Над бубнами парят червы, над крестями </w:t>
      </w:r>
      <w:r>
        <w:noBreakHyphen/>
        <w:t xml:space="preserve"> пики. Атмосфера позволяет перемещаться между отдельными точками на поверхности. Области острова имеют разные высоты и могут не иметь ни поверхности ни/или атмосферы. Червы позволяют перемещаться по пути сердца, Пики </w:t>
      </w:r>
      <w:r>
        <w:noBreakHyphen/>
        <w:t xml:space="preserve"> по пути волевого усилия. В безатмосферных областях, две рядом стоящие бубновые вершины разделенные провалом не могут быть соединены легким путем, очевидно есть какие</w:t>
      </w:r>
      <w:r>
        <w:noBreakHyphen/>
        <w:t xml:space="preserve">то способы перехода в "черный мир"(крести и пики), а затем подъем из него на поверхность в другой точке. Здесь очевидно есть несомненная связь с хакерским пониманием хромосом реала </w:t>
      </w:r>
      <w:r>
        <w:noBreakHyphen/>
        <w:t xml:space="preserve"> в частности переход с красной на черную масть выполняется операцией отражения. Например пребывание в проблеме (001) можно изменить на возбуждение (истерика?) (100) </w:t>
      </w:r>
      <w:r>
        <w:noBreakHyphen/>
        <w:t xml:space="preserve"> это будет переход отражения.</w:t>
      </w:r>
    </w:p>
    <w:p w:rsidR="00C6593E" w:rsidRDefault="00C6593E">
      <w:r>
        <w:t>2) Круговорот "веществ в природе" острова Тональ выражен такой схемой:</w:t>
      </w:r>
    </w:p>
    <w:p w:rsidR="00C6593E" w:rsidRDefault="00C6593E">
      <w:r>
        <w:t>...Червы&lt;</w:t>
      </w:r>
      <w:r>
        <w:noBreakHyphen/>
        <w:t>&gt;Бубны&lt;</w:t>
      </w:r>
      <w:r>
        <w:noBreakHyphen/>
        <w:t>&gt;Крести&lt;</w:t>
      </w:r>
      <w:r>
        <w:noBreakHyphen/>
        <w:t>&gt;Пики&lt;</w:t>
      </w:r>
      <w:r>
        <w:noBreakHyphen/>
        <w:t>&gt;Червы...</w:t>
      </w:r>
    </w:p>
    <w:p w:rsidR="00C6593E" w:rsidRDefault="00C6593E">
      <w:r>
        <w:t>Т.о. переходы возможны лишь через отражение или через инверсию, двойные (Бубны</w:t>
      </w:r>
      <w:r>
        <w:noBreakHyphen/>
        <w:t>Пики, Червы</w:t>
      </w:r>
      <w:r>
        <w:noBreakHyphen/>
        <w:t>Крести)возможны лишь через комбинацию одиночных</w:t>
      </w:r>
    </w:p>
    <w:p w:rsidR="00C6593E" w:rsidRDefault="00C6593E">
      <w:r>
        <w:t>3) Иерархия вещей в мире каким</w:t>
      </w:r>
      <w:r>
        <w:noBreakHyphen/>
        <w:t xml:space="preserve">то образом выражена Деревом Жизни, которое я рассматриваю как 4 уровня </w:t>
      </w:r>
      <w:r>
        <w:noBreakHyphen/>
        <w:t xml:space="preserve"> три треугольника + Малькут (3+3+3+1) Первая тройка сефир (1</w:t>
      </w:r>
      <w:r>
        <w:noBreakHyphen/>
        <w:t>2</w:t>
      </w:r>
      <w:r>
        <w:noBreakHyphen/>
        <w:t>3) олицетворяет творческое начало(а:Источник,б:Дух), вторая (4</w:t>
      </w:r>
      <w:r>
        <w:noBreakHyphen/>
        <w:t>5</w:t>
      </w:r>
      <w:r>
        <w:noBreakHyphen/>
        <w:t xml:space="preserve">6) </w:t>
      </w:r>
      <w:r>
        <w:noBreakHyphen/>
        <w:t xml:space="preserve"> (а:Дух, б:звено связи с Духом), третья (7</w:t>
      </w:r>
      <w:r>
        <w:noBreakHyphen/>
        <w:t>8</w:t>
      </w:r>
      <w:r>
        <w:noBreakHyphen/>
        <w:t xml:space="preserve">9) </w:t>
      </w:r>
      <w:r>
        <w:noBreakHyphen/>
        <w:t xml:space="preserve"> внутренее состояние существа(человека </w:t>
      </w:r>
      <w:r>
        <w:noBreakHyphen/>
        <w:t xml:space="preserve"> состояние Души), 10 сефира </w:t>
      </w:r>
      <w:r>
        <w:noBreakHyphen/>
        <w:t xml:space="preserve"> проявление действий и результатов, например в материальном мире.</w:t>
      </w:r>
    </w:p>
    <w:p w:rsidR="00C6593E" w:rsidRDefault="00C6593E">
      <w:r>
        <w:t>4) Состояния на каждом уровне имеют свои проекции на триграммы, которые позволяют оценивать их количественно(?)</w:t>
      </w:r>
    </w:p>
    <w:p w:rsidR="00C6593E" w:rsidRDefault="00C6593E">
      <w:r>
        <w:t>5) Цепочка триграмм в схеме Источник</w:t>
      </w:r>
      <w:r>
        <w:noBreakHyphen/>
        <w:t>Дух</w:t>
      </w:r>
      <w:r>
        <w:noBreakHyphen/>
        <w:t>Душа</w:t>
      </w:r>
      <w:r>
        <w:noBreakHyphen/>
        <w:t>Тело образует некую нить, которая является составляющей из бытия какого</w:t>
      </w:r>
      <w:r>
        <w:noBreakHyphen/>
        <w:t>либо феномена, состоящего из пучка или потока таких нитей.</w:t>
      </w:r>
    </w:p>
    <w:p w:rsidR="00C6593E" w:rsidRDefault="00C6593E">
      <w:r>
        <w:t xml:space="preserve">6) Схема ДЖ подразумевает что разные уровни могут иметь разные состояния, но исходя из некоторых предпосылок, можно заключить что для существования всего сущего должно выполняться требование логического следствия </w:t>
      </w:r>
      <w:r>
        <w:noBreakHyphen/>
        <w:t xml:space="preserve"> в иерархическом последовании линий не должна прерываться ЯНская цепочка. Иными словами </w:t>
      </w:r>
      <w:r>
        <w:noBreakHyphen/>
        <w:t xml:space="preserve"> уровень Источника для существующего мира зафиксирован на состоянии 111. Когда он изменится, исчезнут силы поддерживающие все сущее и наступит конец света :(</w:t>
      </w:r>
    </w:p>
    <w:p w:rsidR="00C6593E" w:rsidRDefault="00C6593E">
      <w:r>
        <w:t>7) Базовая схема для изучения взаимодействия нитей</w:t>
      </w:r>
      <w:r>
        <w:noBreakHyphen/>
        <w:t>потоков:</w:t>
      </w:r>
    </w:p>
    <w:p w:rsidR="00C6593E" w:rsidRDefault="00C6593E">
      <w:r>
        <w:t>EXT(1)</w:t>
      </w:r>
      <w:r>
        <w:noBreakHyphen/>
        <w:t>EXT(2)</w:t>
      </w:r>
    </w:p>
    <w:p w:rsidR="00C6593E" w:rsidRDefault="00C6593E">
      <w:r>
        <w:t>...|..........|</w:t>
      </w:r>
    </w:p>
    <w:p w:rsidR="00C6593E" w:rsidRDefault="00C6593E">
      <w:r>
        <w:t>INT(1)</w:t>
      </w:r>
      <w:r>
        <w:noBreakHyphen/>
        <w:t>INT(2)</w:t>
      </w:r>
    </w:p>
    <w:p w:rsidR="00C6593E" w:rsidRDefault="00C6593E">
      <w:r>
        <w:t>...|..........|</w:t>
      </w:r>
    </w:p>
    <w:p w:rsidR="00C6593E" w:rsidRDefault="00C6593E">
      <w:r>
        <w:t>LNK(1)</w:t>
      </w:r>
      <w:r>
        <w:noBreakHyphen/>
        <w:t>LNK(2)</w:t>
      </w:r>
    </w:p>
    <w:p w:rsidR="00C6593E" w:rsidRDefault="00C6593E">
      <w:r>
        <w:t>...|..........|</w:t>
      </w:r>
    </w:p>
    <w:p w:rsidR="00C6593E" w:rsidRDefault="00C6593E">
      <w:r>
        <w:t>SRC(1)</w:t>
      </w:r>
      <w:r>
        <w:noBreakHyphen/>
        <w:t>SRC(2)</w:t>
      </w:r>
    </w:p>
    <w:p w:rsidR="00C6593E" w:rsidRDefault="00C6593E">
      <w:r>
        <w:t>Где,</w:t>
      </w:r>
    </w:p>
    <w:p w:rsidR="00C6593E" w:rsidRDefault="00C6593E">
      <w:r>
        <w:t xml:space="preserve">EXT </w:t>
      </w:r>
      <w:r>
        <w:noBreakHyphen/>
        <w:t xml:space="preserve"> внешнее проявление, INT </w:t>
      </w:r>
      <w:r>
        <w:noBreakHyphen/>
        <w:t xml:space="preserve"> внутренее состояние, LNK </w:t>
      </w:r>
      <w:r>
        <w:noBreakHyphen/>
        <w:t xml:space="preserve"> звено связи с Духом, SRC </w:t>
      </w:r>
      <w:r>
        <w:noBreakHyphen/>
        <w:t xml:space="preserve"> Источник Каждый узел в этой схеме выражен триграммой. Взаимодействующие триграммы образуют гексаграммы.</w:t>
      </w:r>
    </w:p>
    <w:p w:rsidR="00C6593E" w:rsidRDefault="00C6593E">
      <w:r>
        <w:t xml:space="preserve">8) Рюуминг </w:t>
      </w:r>
      <w:r>
        <w:noBreakHyphen/>
        <w:t xml:space="preserve"> термин (придуманный мной </w:t>
      </w:r>
      <w:r>
        <w:noBreakHyphen/>
        <w:t xml:space="preserve"> на основании предыдущей теории с рюмками ;)) ) означает принадлежность некоторого множества элементов из атомного супа событий одному опорному уровню. (Отсюда следует что атомный суп состоит из разных фракций, одни более легкие, другие более фундаментальные)</w:t>
      </w:r>
    </w:p>
    <w:p w:rsidR="00C6593E" w:rsidRDefault="00C6593E">
      <w:r>
        <w:t xml:space="preserve">9) Цепочки событий локализованы в пространстве ограниченном родительским уровнем. Причем само существование </w:t>
      </w:r>
      <w:r>
        <w:noBreakHyphen/>
        <w:t xml:space="preserve"> на основании родительского уровня </w:t>
      </w:r>
      <w:r>
        <w:noBreakHyphen/>
        <w:t>содержит наследование безусловности (111) переданной от Источника наверх через цепочку опорных триграмм.</w:t>
      </w:r>
    </w:p>
    <w:p w:rsidR="00C6593E" w:rsidRDefault="00C6593E">
      <w:r>
        <w:t>10) В чаше родительского уровня могут уживаться несколько цепочек событий. Их можно вертеть как угодно, "но нельзя выносить за пределы большого круга", т.е. за пределы чаши опорного уровня, иначе существование таких ЦС будет зависеть от большего числа каналов проводимостей(вертикальных связей в цепочке одной нити) которые могут оказаться прерванными.</w:t>
      </w:r>
    </w:p>
    <w:p w:rsidR="00C6593E" w:rsidRDefault="00C6593E">
      <w:r>
        <w:t>Пример: советское ракетостроение изначально затачивалось под комплектующие производимые только в СССР. Не допускалась зависимость от импортных приборов(из США). Т.е. понятно что к чему... ;))</w:t>
      </w:r>
    </w:p>
    <w:p w:rsidR="00C6593E" w:rsidRDefault="00C6593E">
      <w:r>
        <w:t>11) ...</w:t>
      </w:r>
    </w:p>
    <w:p w:rsidR="00C6593E" w:rsidRDefault="00C6593E">
      <w:r>
        <w:t>Уфф!.. ;))</w:t>
      </w:r>
    </w:p>
    <w:p w:rsidR="00C6593E" w:rsidRDefault="00C6593E">
      <w:r>
        <w:t>Виго, в настоящее время, я пытаюсь научиться определять как мои внутренние состояния влияют на окружающие события. Это похоже один из ключей к движению по Лабиринту Событий. Я использую свое понимание триграмм, складываемых в гексаграммы, пробую отличать виды вертикального взаимодействия с горизонтальным. Пока с переменным успехом. Но дело вроде бы движется. На мой взгляд для шага вперед достаточно как таблицу умножения выучить значения триграмм для состояний в четырех мастях. И делать это надо учитывая слова КК про роман со знанием. Ну а остальное потом доработать напильником ;))</w:t>
      </w:r>
    </w:p>
    <w:p w:rsidR="00C6593E" w:rsidRDefault="00C6593E">
      <w:r>
        <w:t xml:space="preserve">11) В схеме ДЖ по словам Веринеи три верхние сефиры иногда заменяют на одну </w:t>
      </w:r>
      <w:r>
        <w:noBreakHyphen/>
        <w:t xml:space="preserve"> Даат (Знание?). Типа это интерпретация истины. На мой взгляд, Даат </w:t>
      </w:r>
      <w:r>
        <w:noBreakHyphen/>
        <w:t xml:space="preserve"> это некий архив опыта, который можно очень грубо представить как среднее арифметическое всех предыдущий состояний в каком</w:t>
      </w:r>
      <w:r>
        <w:noBreakHyphen/>
        <w:t>то отдельном пузыре восприятия, принадлежащим какому</w:t>
      </w:r>
      <w:r>
        <w:noBreakHyphen/>
        <w:t>то владельцу или владельцам.</w:t>
      </w:r>
    </w:p>
    <w:p w:rsidR="00C6593E" w:rsidRDefault="00C6593E">
      <w:r>
        <w:t xml:space="preserve">Ссылка на Знание </w:t>
      </w:r>
      <w:r>
        <w:noBreakHyphen/>
        <w:t xml:space="preserve"> похоже один из способов настройки звена связи с Духом.</w:t>
      </w:r>
    </w:p>
    <w:p w:rsidR="00C6593E" w:rsidRDefault="00C6593E">
      <w:r>
        <w:t>12) ...</w:t>
      </w:r>
    </w:p>
    <w:p w:rsidR="00C6593E" w:rsidRDefault="00C6593E">
      <w:r>
        <w:t>Vigo, бери лист бумаги и карандаш. Рисуй:</w:t>
      </w:r>
    </w:p>
    <w:p w:rsidR="00C6593E" w:rsidRDefault="00C6593E">
      <w:r>
        <w:t>1) внизу слева триграмму 111 (все ЯН)</w:t>
      </w:r>
    </w:p>
    <w:p w:rsidR="00C6593E" w:rsidRDefault="00C6593E">
      <w:r>
        <w:t>2) несколько выше от предыдущей [1] триграммы, тоже слева еще одну триграмму 111 (все ЯН)</w:t>
      </w:r>
    </w:p>
    <w:p w:rsidR="00C6593E" w:rsidRDefault="00C6593E">
      <w:r>
        <w:t>3) несколько выше от предыдущей [2] триграммы, тоже слева еще одну триграмму 111 (все ЯН)</w:t>
      </w:r>
    </w:p>
    <w:p w:rsidR="00C6593E" w:rsidRDefault="00C6593E">
      <w:r>
        <w:t>4) несколько выше от предыдущей [3] триграммы, тоже слева еще одну триграмму 111 (все ЯН)</w:t>
      </w:r>
    </w:p>
    <w:p w:rsidR="00C6593E" w:rsidRDefault="00C6593E">
      <w:r>
        <w:t>Итого, на этот момент у тебя получится 4 триграммы выстроенные одна над другой. Это цепочка триграмм и есть та самая НИТЬ ИДДТ о которой мы говорим.</w:t>
      </w:r>
    </w:p>
    <w:p w:rsidR="00C6593E" w:rsidRDefault="00C6593E">
      <w:r>
        <w:t>Уровень [1] это уровень Источника. Его влияние на следующий уровень дает возможность к существованию чего</w:t>
      </w:r>
      <w:r>
        <w:noBreakHyphen/>
        <w:t>либо. (Аксиома.) Источник всегда является Творчеством (111)</w:t>
      </w:r>
    </w:p>
    <w:p w:rsidR="00C6593E" w:rsidRDefault="00C6593E">
      <w:r>
        <w:t>Уровень [2] это уровень Духа или Звена</w:t>
      </w:r>
      <w:r>
        <w:noBreakHyphen/>
        <w:t>Связи</w:t>
      </w:r>
      <w:r>
        <w:noBreakHyphen/>
        <w:t>С</w:t>
      </w:r>
      <w:r>
        <w:noBreakHyphen/>
        <w:t>Источником. Его влияние на следующий уровень выражается в изменении внутреннего состояния вещей.</w:t>
      </w:r>
    </w:p>
    <w:p w:rsidR="00C6593E" w:rsidRDefault="00C6593E">
      <w:r>
        <w:t>Уровень [3] это уровень Души или Внутреннего Состояния. Его влияние на следующий уровень выражается в том как существует какая</w:t>
      </w:r>
      <w:r>
        <w:noBreakHyphen/>
        <w:t>то вещь.</w:t>
      </w:r>
    </w:p>
    <w:p w:rsidR="00C6593E" w:rsidRDefault="00C6593E">
      <w:r>
        <w:t>Уровень [4] это уровень Тела или Внешнего Проявления. На этом уровне мы воспринимаем существующие предметы пятью органами чувств.</w:t>
      </w:r>
    </w:p>
    <w:p w:rsidR="00C6593E" w:rsidRDefault="00C6593E">
      <w:r>
        <w:t>По отношению к текущему уровню рассмотрения, непосредственный предыдущий уровень влияет на него.</w:t>
      </w:r>
    </w:p>
    <w:p w:rsidR="00C6593E" w:rsidRDefault="00C6593E">
      <w:r>
        <w:t>Например, ты заливаешь расплавленный свинец в форму талисмана. Это утверждение может являться описанием процесса на уровне Тела [4]. Об этом может судить сторонний наблюдатель.</w:t>
      </w:r>
    </w:p>
    <w:p w:rsidR="00C6593E" w:rsidRDefault="00C6593E">
      <w:r>
        <w:t>Но, внутреннее состояние Души [3] накладывает свой отпечаток на твои действия. Ты можешь делать это, например, с грустью или с радостью.</w:t>
      </w:r>
    </w:p>
    <w:p w:rsidR="00C6593E" w:rsidRDefault="00C6593E">
      <w:r>
        <w:t>Это взаимодействие Души и Тела есть вертикальное взаимодействие ДТ (Душа</w:t>
      </w:r>
      <w:r>
        <w:noBreakHyphen/>
        <w:t>Тело), т.к. идет вдоль одной нити.</w:t>
      </w:r>
    </w:p>
    <w:p w:rsidR="00C6593E" w:rsidRDefault="00C6593E">
      <w:r>
        <w:t>Но т.к. ты следуешь какой</w:t>
      </w:r>
      <w:r>
        <w:noBreakHyphen/>
        <w:t>то традиции в изготовлении талисмана, то твои действия и состояния души должно идти в русле некоторых устремлений, которыми занимались другие люди, работая над подобными вещами. Поэтому уровень Духа [2] накладывает уже свой отпечаток на внутреннее состояние Души. Это есть вертикальное взаимодействие ДД (Дух</w:t>
      </w:r>
      <w:r>
        <w:noBreakHyphen/>
        <w:t>Душа), т.к. тоже идет вдоль той же нити.</w:t>
      </w:r>
    </w:p>
    <w:p w:rsidR="00C6593E" w:rsidRDefault="00C6593E">
      <w:r>
        <w:t xml:space="preserve">Как взаимодействуют Источник и Дух </w:t>
      </w:r>
      <w:r>
        <w:noBreakHyphen/>
        <w:t xml:space="preserve"> можно предположить по аналогии с верхними уровнями. Вертикальное взаимодействие ИД (Источник</w:t>
      </w:r>
      <w:r>
        <w:noBreakHyphen/>
        <w:t>Дух).</w:t>
      </w:r>
    </w:p>
    <w:p w:rsidR="00C6593E" w:rsidRDefault="00C6593E">
      <w:r>
        <w:t>Таким образом получается что если у кого</w:t>
      </w:r>
      <w:r>
        <w:noBreakHyphen/>
        <w:t>то в Душе беда (001), но он никому не говорит о ней (000), то это называется состоянием Смирения (гекса #15). А если он проявляет беду вовне (001) это значит что, если кто</w:t>
      </w:r>
      <w:r>
        <w:noBreakHyphen/>
        <w:t>то войдет во взаимоджействие с таким челом, может столкнуться с бедой, персонифицированной тем челом.</w:t>
      </w:r>
    </w:p>
    <w:p w:rsidR="00C6593E" w:rsidRDefault="00C6593E">
      <w:r>
        <w:t>Можно сделать предположение что в русле одной нити ИДДТ, внутреннее состояние влечет за собой такое же внешнее проявление.</w:t>
      </w:r>
    </w:p>
    <w:p w:rsidR="00C6593E" w:rsidRDefault="00C6593E">
      <w:r>
        <w:t>Но также можно заключить что если внутреннее состояние изменилось внезапно, само по себе, то возможно на Душу подействовал какой</w:t>
      </w:r>
      <w:r>
        <w:noBreakHyphen/>
        <w:t>то Дух. В примере выше это может быть случаем когда чел зашел в какое</w:t>
      </w:r>
      <w:r>
        <w:noBreakHyphen/>
        <w:t>то гиблое место. И сошел с ума. Т.е. негативное место Силы.</w:t>
      </w:r>
    </w:p>
    <w:p w:rsidR="00C6593E" w:rsidRDefault="00C6593E">
      <w:r>
        <w:t>В случае для более нижнего взаимодействия ИД получается противоречие, т.к. Источник всегда 111, то генерировать беду (001) он не может по определению.</w:t>
      </w:r>
    </w:p>
    <w:p w:rsidR="00C6593E" w:rsidRDefault="00C6593E">
      <w:r>
        <w:t>Теперь можно перейти к рассмотрению горизонтального взаимодействия. Нарисуй столбик из четырех триграмм на листе справа от левого ряда. Это вторая нить ИДДТ. Внутри нее могут идти такие же или другие процессы.</w:t>
      </w:r>
    </w:p>
    <w:p w:rsidR="00C6593E" w:rsidRDefault="00C6593E">
      <w:r>
        <w:t>Когда эти нити сосуществуют одновременно, и наблюдатели этих нитей, (если таковые существуют) могут засвидетельстовать иное присутствие, то между ними (нитями) возможны взаимодействия. Эти взаимодействия относятся к горизонтальному виду. На твоем рисунке уровень Т</w:t>
      </w:r>
      <w:r>
        <w:noBreakHyphen/>
        <w:t>левый расположен напротив уровня Т</w:t>
      </w:r>
      <w:r>
        <w:noBreakHyphen/>
        <w:t>правый. И.т.д. каждый уровень на своем этаже.</w:t>
      </w:r>
    </w:p>
    <w:p w:rsidR="00C6593E" w:rsidRDefault="00C6593E">
      <w:r>
        <w:t>Таким образом взаимодействия между нитями могут быть следующих видов:</w:t>
      </w:r>
    </w:p>
    <w:p w:rsidR="00C6593E" w:rsidRDefault="00C6593E">
      <w:r>
        <w:t xml:space="preserve">1) ТТ </w:t>
      </w:r>
      <w:r>
        <w:noBreakHyphen/>
        <w:t xml:space="preserve"> на уровне внешних проявлений</w:t>
      </w:r>
    </w:p>
    <w:p w:rsidR="00C6593E" w:rsidRDefault="00C6593E">
      <w:r>
        <w:t xml:space="preserve">2) ДД </w:t>
      </w:r>
      <w:r>
        <w:noBreakHyphen/>
        <w:t xml:space="preserve"> на уровне внутренних состояний</w:t>
      </w:r>
    </w:p>
    <w:p w:rsidR="00C6593E" w:rsidRDefault="00C6593E">
      <w:r>
        <w:t xml:space="preserve">3) опять ДД </w:t>
      </w:r>
      <w:r>
        <w:noBreakHyphen/>
        <w:t xml:space="preserve"> на уровне звена</w:t>
      </w:r>
      <w:r>
        <w:noBreakHyphen/>
        <w:t>связи</w:t>
      </w:r>
      <w:r>
        <w:noBreakHyphen/>
        <w:t>с</w:t>
      </w:r>
      <w:r>
        <w:noBreakHyphen/>
        <w:t>источником</w:t>
      </w:r>
    </w:p>
    <w:p w:rsidR="00C6593E" w:rsidRDefault="00C6593E">
      <w:r>
        <w:t>4) ???</w:t>
      </w:r>
    </w:p>
    <w:p w:rsidR="00C6593E" w:rsidRDefault="00C6593E">
      <w:r>
        <w:t>В третьем случае и втором случаях возникает путаница с обозначениями по понятной причине.</w:t>
      </w:r>
    </w:p>
    <w:p w:rsidR="00C6593E" w:rsidRDefault="00C6593E">
      <w:r>
        <w:t xml:space="preserve">Есть некоторые основания предполагать что состояния могут копироваться не только от Источника к Духу, от Духа к Душе, а от Души к Телу, но и наоборот </w:t>
      </w:r>
      <w:r>
        <w:noBreakHyphen/>
        <w:t xml:space="preserve"> по цепочке Тело</w:t>
      </w:r>
      <w:r>
        <w:noBreakHyphen/>
        <w:t>Душа</w:t>
      </w:r>
      <w:r>
        <w:noBreakHyphen/>
        <w:t>Дух. Поэтому возможно в том примере про беду, это состояние в том месте силы приобрелось в результате горизонтального взаимодействия ДД (Дух</w:t>
      </w:r>
      <w:r>
        <w:noBreakHyphen/>
        <w:t>Дух). Например, была поляна, на ней случилось сражение, и Дух поляны "заразился" состоянием разрушения...</w:t>
      </w:r>
    </w:p>
    <w:p w:rsidR="00C6593E" w:rsidRDefault="00C6593E">
      <w:r>
        <w:t>Воот. ;)) Vigo, а дальше надо думать как и что заполнять...</w:t>
      </w:r>
    </w:p>
    <w:p w:rsidR="00C6593E" w:rsidRDefault="00C6593E">
      <w:r>
        <w:t>Насчет ИДДТ: мы влияем только на ДДТ. Источник просто есть. ДДТ представляют собой супертриграмму, и каждая Д,Д,Т сама по себе триграмма. Пока не знаю как ИНЬ</w:t>
      </w:r>
      <w:r>
        <w:noBreakHyphen/>
        <w:t>ЯН здесь проявляется...</w:t>
      </w:r>
    </w:p>
    <w:p w:rsidR="00C6593E" w:rsidRDefault="00C6593E">
      <w:r>
        <w:t>По кодировке событий для ДДТ есть такие предложения:</w:t>
      </w:r>
    </w:p>
    <w:p w:rsidR="00C6593E" w:rsidRDefault="00C6593E">
      <w:r>
        <w:t xml:space="preserve">1) триграмма Духа кодируется Д,К,Т </w:t>
      </w:r>
      <w:r>
        <w:noBreakHyphen/>
        <w:t xml:space="preserve"> как архивная активность </w:t>
      </w:r>
      <w:r>
        <w:noBreakHyphen/>
        <w:t xml:space="preserve"> учет объектов,законов и сил, несущих текущую активность мага. (Д,К,Т </w:t>
      </w:r>
      <w:r>
        <w:noBreakHyphen/>
        <w:t xml:space="preserve"> совпадают с классическими определениями.)</w:t>
      </w:r>
    </w:p>
    <w:p w:rsidR="00C6593E" w:rsidRDefault="00C6593E">
      <w:r>
        <w:t xml:space="preserve">2) триграмма Души кодируется В,8,7 </w:t>
      </w:r>
      <w:r>
        <w:noBreakHyphen/>
        <w:t xml:space="preserve"> как учет Желания(В), 8</w:t>
      </w:r>
      <w:r>
        <w:noBreakHyphen/>
        <w:t xml:space="preserve">Ресурсов организма (потоки Ци), 7 </w:t>
      </w:r>
      <w:r>
        <w:noBreakHyphen/>
        <w:t xml:space="preserve"> Знания (внутренний результат). (В </w:t>
      </w:r>
      <w:r>
        <w:noBreakHyphen/>
        <w:t xml:space="preserve"> совпадает с классической трактовкой, а 8 и 7 </w:t>
      </w:r>
      <w:r>
        <w:noBreakHyphen/>
        <w:t xml:space="preserve"> переопределены)</w:t>
      </w:r>
    </w:p>
    <w:p w:rsidR="00C6593E" w:rsidRDefault="00C6593E">
      <w:r>
        <w:t xml:space="preserve">3) триграмма Тела кодируется 9,6,X </w:t>
      </w:r>
      <w:r>
        <w:noBreakHyphen/>
        <w:t xml:space="preserve"> как учет действий мага, выражающих внутреннее состояние вовне. ( 9,6,X совпадают с классической трактовкой, но для вненших проявлений. Возможно на Десятку перейдет часть функций Туза)</w:t>
      </w:r>
    </w:p>
    <w:p w:rsidR="00C6593E" w:rsidRDefault="00C6593E">
      <w:r>
        <w:t>В связи с этим есть пара способов использования этой структуры:</w:t>
      </w:r>
    </w:p>
    <w:p w:rsidR="00C6593E" w:rsidRDefault="00C6593E">
      <w:r>
        <w:t xml:space="preserve">a) для генерации безусловного действия </w:t>
      </w:r>
      <w:r>
        <w:noBreakHyphen/>
        <w:t xml:space="preserve"> путем выстраивания непрерывной цепочки ЯН. сначала выполняется ДКТ=111, потом В87=111, потом 96X=111</w:t>
      </w:r>
    </w:p>
    <w:p w:rsidR="00C6593E" w:rsidRDefault="00C6593E">
      <w:r>
        <w:t xml:space="preserve">б) для исправления ошибок прошлого </w:t>
      </w:r>
      <w:r>
        <w:noBreakHyphen/>
        <w:t xml:space="preserve"> путем выстраивания непрерывной цепочки ЯН в триграмме Тела (и Души) при наличии провалов в Духе.</w:t>
      </w:r>
    </w:p>
    <w:p w:rsidR="00C6593E" w:rsidRDefault="00C6593E">
      <w:r>
        <w:t xml:space="preserve">Vigo, по ПМ </w:t>
      </w:r>
      <w:r>
        <w:noBreakHyphen/>
        <w:t xml:space="preserve"> я вчера придумал</w:t>
      </w:r>
      <w:r>
        <w:noBreakHyphen/>
        <w:t>таки способ получения нужной ЦС!!! ;))</w:t>
      </w:r>
    </w:p>
    <w:p w:rsidR="00C6593E" w:rsidRDefault="00C6593E">
      <w:r>
        <w:t>1) Берется ПМ</w:t>
      </w:r>
      <w:r>
        <w:noBreakHyphen/>
        <w:t>калькулятор ;))</w:t>
      </w:r>
    </w:p>
    <w:p w:rsidR="00C6593E" w:rsidRDefault="00C6593E">
      <w:r>
        <w:t>// получение триграммы Духа вида 111</w:t>
      </w:r>
    </w:p>
    <w:p w:rsidR="00C6593E" w:rsidRDefault="00C6593E">
      <w:r>
        <w:t>2) Задаются используемые номиналы: Д,К,Т</w:t>
      </w:r>
    </w:p>
    <w:p w:rsidR="00C6593E" w:rsidRDefault="00C6593E">
      <w:r>
        <w:t>3) Ставится строка задания ?? ** Дб ** Кб ** Тб ** ??</w:t>
      </w:r>
    </w:p>
    <w:p w:rsidR="00C6593E" w:rsidRDefault="00C6593E">
      <w:r>
        <w:t>4) Задается ограничение длины формулы L(F)&lt;=2 и RV = Many</w:t>
      </w:r>
    </w:p>
    <w:p w:rsidR="00C6593E" w:rsidRDefault="00C6593E">
      <w:r>
        <w:t>5) Нажимается Run</w:t>
      </w:r>
    </w:p>
    <w:p w:rsidR="00C6593E" w:rsidRDefault="00C6593E">
      <w:r>
        <w:t>6) В выпадающем отсеве смотрится, где все бубны будут мобильными</w:t>
      </w:r>
    </w:p>
    <w:p w:rsidR="00C6593E" w:rsidRDefault="00C6593E">
      <w:r>
        <w:t>7) Сохраняем подходящий результат в файл</w:t>
      </w:r>
    </w:p>
    <w:p w:rsidR="00C6593E" w:rsidRDefault="00C6593E">
      <w:r>
        <w:t>( Вот что получилось на первом этапе:</w:t>
      </w:r>
    </w:p>
    <w:p w:rsidR="00C6593E" w:rsidRDefault="00C6593E">
      <w:r>
        <w:t>&lt;Кч!Кп!ДбКб&gt;&lt;Тч!Тп!ДпДч!Кк!Тк!ТбДк&gt;</w:t>
      </w:r>
    </w:p>
    <w:p w:rsidR="00C6593E" w:rsidRDefault="00C6593E">
      <w:r>
        <w:t>F(2)=4:8</w:t>
      </w:r>
    </w:p>
    <w:p w:rsidR="00C6593E" w:rsidRDefault="00C6593E">
      <w:r>
        <w:t>)</w:t>
      </w:r>
    </w:p>
    <w:p w:rsidR="00C6593E" w:rsidRDefault="00C6593E">
      <w:r>
        <w:t>// получение триграммы Души вида 111, связанной с триграммой Духа</w:t>
      </w:r>
    </w:p>
    <w:p w:rsidR="00C6593E" w:rsidRDefault="00C6593E">
      <w:r>
        <w:t>8) Задаются используемые номиналы: 7,8,В,Д,К,Т</w:t>
      </w:r>
    </w:p>
    <w:p w:rsidR="00C6593E" w:rsidRDefault="00C6593E">
      <w:r>
        <w:t>9) Загружается файл результата с предыдущего этапа</w:t>
      </w:r>
    </w:p>
    <w:p w:rsidR="00C6593E" w:rsidRDefault="00C6593E">
      <w:r>
        <w:t>10) В строку задания добавляется ** Вб ** 8б ** 7б ** ??</w:t>
      </w:r>
    </w:p>
    <w:p w:rsidR="00C6593E" w:rsidRDefault="00C6593E">
      <w:r>
        <w:t>11) Задается ограничение длины формулы L(F)&lt;=4</w:t>
      </w:r>
    </w:p>
    <w:p w:rsidR="00C6593E" w:rsidRDefault="00C6593E">
      <w:r>
        <w:t>12) Нажимается Run</w:t>
      </w:r>
    </w:p>
    <w:p w:rsidR="00C6593E" w:rsidRDefault="00C6593E">
      <w:r>
        <w:t>13) В выпадающем отсеве смотрится, где все бубны будут мобильными</w:t>
      </w:r>
    </w:p>
    <w:p w:rsidR="00C6593E" w:rsidRDefault="00C6593E">
      <w:r>
        <w:t>14) Сохраняем подходящий результат в файл</w:t>
      </w:r>
    </w:p>
    <w:p w:rsidR="00C6593E" w:rsidRDefault="00C6593E">
      <w:r>
        <w:t>( Вот что получилось на втором этапе:</w:t>
      </w:r>
    </w:p>
    <w:p w:rsidR="00C6593E" w:rsidRDefault="00C6593E">
      <w:r>
        <w:t>&lt;[Кч][Кп]ДбКб&gt;&lt;[Тч][Тп]Дп[Дч][Кк][Тк]ТбДк&gt;&lt;[8п]Вб8б&gt;&lt;[7ч]Вк[Вп][8ч]7б[7п][8к]Вч7к&gt;</w:t>
      </w:r>
    </w:p>
    <w:p w:rsidR="00C6593E" w:rsidRDefault="00C6593E">
      <w:r>
        <w:t>F(4)=4:8:3:9</w:t>
      </w:r>
    </w:p>
    <w:p w:rsidR="00C6593E" w:rsidRDefault="00C6593E">
      <w:r>
        <w:t>)</w:t>
      </w:r>
    </w:p>
    <w:p w:rsidR="00C6593E" w:rsidRDefault="00C6593E">
      <w:r>
        <w:t>// получение триграммы Тела вида 111, связанной с триграммами Души и Духа</w:t>
      </w:r>
    </w:p>
    <w:p w:rsidR="00C6593E" w:rsidRDefault="00C6593E">
      <w:r>
        <w:t>15) Задаются используемые номиналы: 6,7,8,9,X,В,Д,К,Т</w:t>
      </w:r>
    </w:p>
    <w:p w:rsidR="00C6593E" w:rsidRDefault="00C6593E">
      <w:r>
        <w:t>16) Загружается файл результата с предыдущего этапа</w:t>
      </w:r>
    </w:p>
    <w:p w:rsidR="00C6593E" w:rsidRDefault="00C6593E">
      <w:r>
        <w:t>17) В строку задания добавляется ** 9б ** 6б ** Xб **</w:t>
      </w:r>
    </w:p>
    <w:p w:rsidR="00C6593E" w:rsidRDefault="00C6593E">
      <w:r>
        <w:t>18) Задается ограничение длины формулы L(F)&lt;=6</w:t>
      </w:r>
    </w:p>
    <w:p w:rsidR="00C6593E" w:rsidRDefault="00C6593E">
      <w:r>
        <w:t>19) Нажимается Run</w:t>
      </w:r>
    </w:p>
    <w:p w:rsidR="00C6593E" w:rsidRDefault="00C6593E">
      <w:r>
        <w:t>20) В выпадающем отсеве смотрится, где все бубны будут мобильными</w:t>
      </w:r>
    </w:p>
    <w:p w:rsidR="00C6593E" w:rsidRDefault="00C6593E">
      <w:r>
        <w:t>21) Сохраняем подходящий результат в файл</w:t>
      </w:r>
    </w:p>
    <w:p w:rsidR="00C6593E" w:rsidRDefault="00C6593E">
      <w:r>
        <w:t>( Вот что получилось на третьем этапе:</w:t>
      </w:r>
    </w:p>
    <w:p w:rsidR="00C6593E" w:rsidRDefault="00C6593E">
      <w:r>
        <w:t>&lt;[Кч][Кп]ДбКб&gt;&lt;[Тч][Тп]Дп[Дч][Кк][Тк]ТбДк&gt;&lt;[8п]Вб8б&gt;&lt;[7ч]Вк[Вп][8ч]7б[7п][8к]Вч[7к]&gt;&lt;[6п]9б[9к]6к[6ч]9ч[Xк][Xп]6б[Xч]&gt;&lt;9пXб&gt;</w:t>
      </w:r>
    </w:p>
    <w:p w:rsidR="00C6593E" w:rsidRDefault="00C6593E">
      <w:r>
        <w:t>F(6)=4:8:3:9:10:2</w:t>
      </w:r>
    </w:p>
    <w:p w:rsidR="00C6593E" w:rsidRDefault="00C6593E">
      <w:r>
        <w:t>)</w:t>
      </w:r>
    </w:p>
    <w:p w:rsidR="00C6593E" w:rsidRDefault="00C6593E">
      <w:r>
        <w:t>В итоге получена ЦС обладающая следующими свойствами:</w:t>
      </w:r>
    </w:p>
    <w:p w:rsidR="00C6593E" w:rsidRDefault="00C6593E">
      <w:r>
        <w:t>a) в бубновой масти триграммы разных уроней формируются и складываются последовательно!</w:t>
      </w:r>
    </w:p>
    <w:p w:rsidR="00C6593E" w:rsidRDefault="00C6593E">
      <w:r>
        <w:t>b) внутри триграмм линии в бубнах "зажигаются" также последовательно!</w:t>
      </w:r>
    </w:p>
    <w:p w:rsidR="00C6593E" w:rsidRDefault="00C6593E">
      <w:r>
        <w:t>с) формула достаточно короткая (попутно найден способ нахождения коротких формул для такого вида ЦС)</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В следующей ЦС последный транзит самый мощный и он венчает всю ЦС:</w:t>
      </w:r>
    </w:p>
    <w:p w:rsidR="00C6593E" w:rsidRDefault="00C6593E">
      <w:r>
        <w:t>1394.</w:t>
      </w:r>
    </w:p>
    <w:p w:rsidR="00C6593E" w:rsidRDefault="00C6593E">
      <w:r>
        <w:t>&lt;[Кч][Кп]ДбКб&gt; &lt;[Тч][Тп]Дп[Дч][Кк][Тк]ТбДк&gt; &lt;[8п]Вб8б&gt; &lt;[7ч]Вк[Вп][8ч]7б[7п][8к]Вч7к&gt; &lt;[Xп]6ч[6к]9б[9п][6п]Xк[9к]6б[Xч]9чXб&gt;</w:t>
      </w:r>
    </w:p>
    <w:p w:rsidR="00C6593E" w:rsidRDefault="00C6593E">
      <w:r>
        <w:t>F(5)=4:8:3:9:12</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Vigo, и была вчера у меня мысля о том, что если учесть то что КК писал о безупречности (да, опять</w:t>
      </w:r>
      <w:r>
        <w:noBreakHyphen/>
        <w:t>опять учет архивной активности! ;)) ), то возможно как</w:t>
      </w:r>
      <w:r>
        <w:noBreakHyphen/>
        <w:t xml:space="preserve">то повысится эффективность цепочек </w:t>
      </w:r>
      <w:r>
        <w:noBreakHyphen/>
        <w:t xml:space="preserve"> а именно всунуть эту безупречность внутрь структуры ДДТ. Это делается следующим образом: триграмма Духа остается творчеством 111, триграмма Души становится возбуждением 100, а триграмму Тела опять делаем творчеством 111. Получается что маг, как проводник Духа, отражает своим состоянием (100) и действиями (111) гексаграмму #25 Беспорочность, у которой есть иное название : БЕЗУПРЕЧНОСТЬ!</w:t>
      </w:r>
    </w:p>
    <w:p w:rsidR="00C6593E" w:rsidRDefault="00C6593E">
      <w:r>
        <w:t>Т.е. мне кажется что стоит попробовать не только полностью непрерывный ЯН, но и еще подобную цепочку:</w:t>
      </w:r>
    </w:p>
    <w:p w:rsidR="00C6593E" w:rsidRDefault="00C6593E">
      <w:r>
        <w:t>577.</w:t>
      </w:r>
    </w:p>
    <w:p w:rsidR="00C6593E" w:rsidRDefault="00C6593E">
      <w:r>
        <w:t>&lt;Кч!Кп!ДбКб&gt;&lt;Тч!Тп!ДпДч!Кк!Тк!ТбДк&gt;&lt;7к!Вб7ч!&gt;&lt;8п8б!7б!Вч8ч!7пВк!8кВп!&gt;&lt;9б6ч!Xк9п!6п6к!9к6б&gt;</w:t>
      </w:r>
    </w:p>
    <w:p w:rsidR="00C6593E" w:rsidRDefault="00C6593E">
      <w:r>
        <w:t>F(6)=4:8:3:9:8:4</w:t>
      </w:r>
    </w:p>
    <w:p w:rsidR="00C6593E" w:rsidRDefault="00C6593E"/>
    <w:p w:rsidR="00C6593E" w:rsidRDefault="00C6593E">
      <w:r>
        <w:t>Виго, решил выписывать в файл мысли, которые непоследовательно приходят посмотри, если интересно ;)</w:t>
      </w:r>
    </w:p>
    <w:p w:rsidR="00C6593E" w:rsidRDefault="00C6593E">
      <w:r>
        <w:t>[ссылка]</w:t>
      </w:r>
    </w:p>
    <w:p w:rsidR="00C6593E" w:rsidRDefault="00C6593E">
      <w:r>
        <w:t>Ссылка на Древнюю Китайскую Книгу Перемен (I</w:t>
      </w:r>
      <w:r>
        <w:noBreakHyphen/>
        <w:t>Ching)</w:t>
      </w:r>
    </w:p>
    <w:p w:rsidR="00C6593E" w:rsidRDefault="00C6593E">
      <w:r>
        <w:t>Описания триграмм как основных принципов мироздания</w:t>
      </w:r>
    </w:p>
    <w:p w:rsidR="00C6593E" w:rsidRDefault="00C6593E">
      <w:r>
        <w:t>Описания гексаграмм как взаимодействий триграмм</w:t>
      </w:r>
    </w:p>
    <w:p w:rsidR="00C6593E" w:rsidRDefault="00C6593E">
      <w:r>
        <w:t>Гексаграмма состоит из внутренней и внешней триграммы.</w:t>
      </w:r>
    </w:p>
    <w:p w:rsidR="00C6593E" w:rsidRDefault="00C6593E">
      <w:r>
        <w:t xml:space="preserve">Интересная характеристика для Гексаграммы #13 (101111) </w:t>
      </w:r>
      <w:r>
        <w:noBreakHyphen/>
        <w:t xml:space="preserve"> Раздувание огня</w:t>
      </w:r>
    </w:p>
    <w:p w:rsidR="00C6593E" w:rsidRDefault="00C6593E">
      <w:r>
        <w:t>Посмотрим что здесь может быть?</w:t>
      </w:r>
    </w:p>
    <w:p w:rsidR="00C6593E" w:rsidRDefault="00C6593E">
      <w:r>
        <w:t>101 = огонь, 111 = небо, стало быть огня становится больше?</w:t>
      </w:r>
    </w:p>
    <w:p w:rsidR="00C6593E" w:rsidRDefault="00C6593E">
      <w:r>
        <w:t xml:space="preserve">101 + 111 </w:t>
      </w:r>
      <w:r>
        <w:noBreakHyphen/>
        <w:t>&gt; 101 + 101 ?</w:t>
      </w:r>
    </w:p>
    <w:p w:rsidR="00C6593E" w:rsidRDefault="00C6593E">
      <w:r>
        <w:t>Гексаграмма #30 (101101) Сияние = Двойной Огонь</w:t>
      </w:r>
    </w:p>
    <w:p w:rsidR="00C6593E" w:rsidRDefault="00C6593E">
      <w:r>
        <w:t>Внутренняя триграмма является влияющей на внешнюю = кусочек иерархии</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 xml:space="preserve">Ссылка на иерархическое строение вселенной </w:t>
      </w:r>
      <w:r>
        <w:noBreakHyphen/>
        <w:t xml:space="preserve"> книга Angels Of Chaos</w:t>
      </w:r>
    </w:p>
    <w:p w:rsidR="00C6593E" w:rsidRDefault="00C6593E">
      <w:r>
        <w:t>(by Frater Elijah)</w:t>
      </w:r>
    </w:p>
    <w:p w:rsidR="00C6593E" w:rsidRDefault="00C6593E">
      <w:r>
        <w:t>Автор приводит картинку</w:t>
      </w:r>
      <w:r>
        <w:noBreakHyphen/>
        <w:t xml:space="preserve">схему в виде звезды с разветвляющимися лучами </w:t>
      </w:r>
      <w:r>
        <w:noBreakHyphen/>
        <w:t xml:space="preserve"> как пример иерархического строения нашей Вселенной.</w:t>
      </w:r>
    </w:p>
    <w:p w:rsidR="00C6593E" w:rsidRDefault="00C6593E">
      <w:r>
        <w:t>Пояснения разделяют схему на четыре уровня иерархии</w:t>
      </w:r>
    </w:p>
    <w:p w:rsidR="00C6593E" w:rsidRDefault="00C6593E">
      <w:r>
        <w:t xml:space="preserve">1) Центр звезды </w:t>
      </w:r>
      <w:r>
        <w:noBreakHyphen/>
        <w:t xml:space="preserve"> вершина</w:t>
      </w:r>
    </w:p>
    <w:p w:rsidR="00C6593E" w:rsidRDefault="00C6593E">
      <w:r>
        <w:t xml:space="preserve">2) Толстые ветви (HGA's </w:t>
      </w:r>
      <w:r>
        <w:noBreakHyphen/>
        <w:t xml:space="preserve"> Святые Ангелы Хранители)</w:t>
      </w:r>
    </w:p>
    <w:p w:rsidR="00C6593E" w:rsidRDefault="00C6593E">
      <w:r>
        <w:t>3) Тонкие ветки (Beings)</w:t>
      </w:r>
    </w:p>
    <w:p w:rsidR="00C6593E" w:rsidRDefault="00C6593E">
      <w:r>
        <w:t>4) Кончики веток</w:t>
      </w:r>
      <w:r>
        <w:noBreakHyphen/>
        <w:t>листья</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Схема Древа Жизни разделенная на 4 уровня : три треугольника и Малькут:</w:t>
      </w:r>
    </w:p>
    <w:p w:rsidR="00C6593E" w:rsidRDefault="00C6593E">
      <w:r>
        <w:t>3+3+3+1</w:t>
      </w:r>
    </w:p>
    <w:p w:rsidR="00C6593E" w:rsidRDefault="00C6593E">
      <w:r>
        <w:t>Цепочка уровней последовательна.</w:t>
      </w:r>
    </w:p>
    <w:p w:rsidR="00C6593E" w:rsidRDefault="00C6593E">
      <w:r>
        <w:t xml:space="preserve">Названия для уровней </w:t>
      </w:r>
      <w:r>
        <w:noBreakHyphen/>
        <w:t xml:space="preserve"> миры</w:t>
      </w:r>
    </w:p>
    <w:p w:rsidR="00C6593E" w:rsidRDefault="00C6593E">
      <w:r>
        <w:t>Уровень включающий Кетер = некий источник</w:t>
      </w:r>
    </w:p>
    <w:p w:rsidR="00C6593E" w:rsidRDefault="00C6593E">
      <w:r>
        <w:t>Малькут = физический мир (мир творений?)</w:t>
      </w:r>
    </w:p>
    <w:p w:rsidR="00C6593E" w:rsidRDefault="00C6593E">
      <w:r>
        <w:t>Ближайший уровень (мир образов?) является внутренним для Малькут.</w:t>
      </w:r>
    </w:p>
    <w:p w:rsidR="00C6593E" w:rsidRDefault="00C6593E">
      <w:r>
        <w:t>Вещи в физическом мире имеют образы в мире образов.</w:t>
      </w:r>
    </w:p>
    <w:p w:rsidR="00C6593E" w:rsidRDefault="00C6593E">
      <w:r>
        <w:t>Для мира образов внутренним будет мир "второго треугольника"...</w:t>
      </w:r>
    </w:p>
    <w:p w:rsidR="00C6593E" w:rsidRDefault="00C6593E">
      <w:r>
        <w:t>Совмещаем эту схему со схемой fr Elijah</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Рассмотрим некие цитаты из КК</w:t>
      </w:r>
    </w:p>
    <w:p w:rsidR="00C6593E" w:rsidRDefault="00C6593E">
      <w:r>
        <w:t>"Органические существа имеют осознание и организмы",</w:t>
      </w:r>
    </w:p>
    <w:p w:rsidR="00C6593E" w:rsidRDefault="00C6593E">
      <w:r>
        <w:t>"Неорганические существа не имеют организмов, но имеют осознание"</w:t>
      </w:r>
    </w:p>
    <w:p w:rsidR="00C6593E" w:rsidRDefault="00C6593E">
      <w:r>
        <w:t>"Неорганические существа могут входить в контакт с людьми из</w:t>
      </w:r>
      <w:r>
        <w:noBreakHyphen/>
        <w:t>за наличия общих эманаций в их коконах. Они могут испытывать эмоции родственные людским."</w:t>
      </w:r>
    </w:p>
    <w:p w:rsidR="00C6593E" w:rsidRDefault="00C6593E">
      <w:r>
        <w:t>Контакт на уровне эмоций?</w:t>
      </w:r>
    </w:p>
    <w:p w:rsidR="00C6593E" w:rsidRDefault="00C6593E">
      <w:r>
        <w:t>Органические существа имеют Тело и Душу.</w:t>
      </w:r>
    </w:p>
    <w:p w:rsidR="00C6593E" w:rsidRDefault="00C6593E">
      <w:r>
        <w:t>Состояние Души влияет на действия творимые Телом. Состояние Души есть эмоции?</w:t>
      </w:r>
    </w:p>
    <w:p w:rsidR="00C6593E" w:rsidRDefault="00C6593E">
      <w:r>
        <w:t>Что влияет на Душу?</w:t>
      </w:r>
    </w:p>
    <w:p w:rsidR="00C6593E" w:rsidRDefault="00C6593E">
      <w:r>
        <w:t>"Тебе надо было бы ходить купаться рано по утрам одному, чтобы почитать свой Дух"</w:t>
      </w:r>
    </w:p>
    <w:p w:rsidR="00C6593E" w:rsidRDefault="00C6593E">
      <w:r>
        <w:t>"Все что делает человек определяется его Духом"</w:t>
      </w:r>
    </w:p>
    <w:p w:rsidR="00C6593E" w:rsidRDefault="00C6593E">
      <w:r>
        <w:t>Дух как факты прошлого. Дух доступен человеку через воспоминания.</w:t>
      </w:r>
    </w:p>
    <w:p w:rsidR="00C6593E" w:rsidRDefault="00C6593E">
      <w:r>
        <w:t>Воспитывание своего Духа как предпринимание определенных целенаправленных действий.</w:t>
      </w:r>
    </w:p>
    <w:p w:rsidR="00C6593E" w:rsidRDefault="00C6593E">
      <w:r>
        <w:t xml:space="preserve">Пословица "посеешь поступок </w:t>
      </w:r>
      <w:r>
        <w:noBreakHyphen/>
        <w:t xml:space="preserve"> пожнешь привычку, посеешь привычку </w:t>
      </w:r>
      <w:r>
        <w:noBreakHyphen/>
        <w:t xml:space="preserve"> пожнешь характер, посеешь характер </w:t>
      </w:r>
      <w:r>
        <w:noBreakHyphen/>
        <w:t xml:space="preserve"> пожнешь судьбу"</w:t>
      </w:r>
    </w:p>
    <w:p w:rsidR="00C6593E" w:rsidRDefault="00C6593E">
      <w:r>
        <w:t xml:space="preserve">Выполнение Перепросмотра </w:t>
      </w:r>
      <w:r>
        <w:noBreakHyphen/>
        <w:t xml:space="preserve"> поиск контакта с Духом</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Виды духов</w:t>
      </w:r>
    </w:p>
    <w:p w:rsidR="00C6593E" w:rsidRDefault="00C6593E">
      <w:r>
        <w:t>Уровень Ангелов Хранителей</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Исходя из вышесказанного, существование любой вещи в реальном мире происходит благодаря цепочке, связывающей ее с Источником через ее внутреннее состояние и через Дух.</w:t>
      </w:r>
    </w:p>
    <w:p w:rsidR="00C6593E" w:rsidRDefault="00C6593E">
      <w:r>
        <w:t xml:space="preserve">На схеме fr Elijah множества одинаковых вещей выражались бы одним маршрутом от центра к краю, а множества подобных </w:t>
      </w:r>
      <w:r>
        <w:noBreakHyphen/>
        <w:t xml:space="preserve"> "почти" одним и тем же.</w:t>
      </w:r>
    </w:p>
    <w:p w:rsidR="00C6593E" w:rsidRDefault="00C6593E">
      <w:r>
        <w:t>Т.к. каждый листик выражает собой одну физическую вещь, то множество вещей создают некий поток от Источника. Тогда как одна вещь создает некую нить, как составную часть потока.</w:t>
      </w:r>
    </w:p>
    <w:p w:rsidR="00C6593E" w:rsidRDefault="00C6593E">
      <w:r>
        <w:t>Отдельную нить можно назвать нитью ИДДТ (Источник</w:t>
      </w:r>
      <w:r>
        <w:noBreakHyphen/>
        <w:t>Дух</w:t>
      </w:r>
      <w:r>
        <w:noBreakHyphen/>
        <w:t>Душа</w:t>
      </w:r>
      <w:r>
        <w:noBreakHyphen/>
        <w:t>Тело)</w:t>
      </w:r>
    </w:p>
    <w:p w:rsidR="00C6593E" w:rsidRDefault="00C6593E">
      <w:r>
        <w:t>Схема ИДДТ:</w:t>
      </w:r>
    </w:p>
    <w:p w:rsidR="00C6593E" w:rsidRDefault="00C6593E">
      <w:r>
        <w:t xml:space="preserve">(Иддт) И: Источник </w:t>
      </w:r>
      <w:r>
        <w:noBreakHyphen/>
        <w:t xml:space="preserve"> Опорная безусловность</w:t>
      </w:r>
    </w:p>
    <w:p w:rsidR="00C6593E" w:rsidRDefault="00C6593E">
      <w:r>
        <w:t xml:space="preserve">(иДдт) Д: Дух </w:t>
      </w:r>
      <w:r>
        <w:noBreakHyphen/>
        <w:t xml:space="preserve"> Архивная активность</w:t>
      </w:r>
    </w:p>
    <w:p w:rsidR="00C6593E" w:rsidRDefault="00C6593E">
      <w:r>
        <w:t xml:space="preserve">(идДт) Д: Душа </w:t>
      </w:r>
      <w:r>
        <w:noBreakHyphen/>
        <w:t xml:space="preserve"> Внутреннее состояние объекта</w:t>
      </w:r>
    </w:p>
    <w:p w:rsidR="00C6593E" w:rsidRDefault="00C6593E">
      <w:r>
        <w:t xml:space="preserve">(иддТ) Т: Тело </w:t>
      </w:r>
      <w:r>
        <w:noBreakHyphen/>
        <w:t xml:space="preserve"> Внешнее проявление объекта</w:t>
      </w:r>
    </w:p>
    <w:p w:rsidR="00C6593E" w:rsidRDefault="00C6593E">
      <w:r>
        <w:t>Дух(здесь) = "звено связи с Духом" (КК)</w:t>
      </w:r>
    </w:p>
    <w:p w:rsidR="00C6593E" w:rsidRDefault="00C6593E">
      <w:r>
        <w:t>Источник(здесь) = "Дух" (КК)</w:t>
      </w:r>
    </w:p>
    <w:p w:rsidR="00C6593E" w:rsidRDefault="00C6593E">
      <w:r>
        <w:t xml:space="preserve">Дух </w:t>
      </w:r>
      <w:r>
        <w:noBreakHyphen/>
        <w:t xml:space="preserve"> Эгрегориальное образование, включающее в себя весь накопленный опыт в какой либо области бытия. Или просто Архивная Активность, обладающая свойством влиять на тех, чья активность(или область действий) совпадает с данной. (~ Общественное мнение ~ Командный дух ~)</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Трансцендентность = неявная причинность</w:t>
      </w:r>
    </w:p>
    <w:p w:rsidR="00C6593E" w:rsidRDefault="00C6593E">
      <w:r>
        <w:t>Типа метафора: Китайский Карнавальный Дракон.</w:t>
      </w:r>
    </w:p>
    <w:p w:rsidR="00C6593E" w:rsidRDefault="00C6593E">
      <w:r>
        <w:t>Его несет колонна людей, держа в руках шесты, к которым крепятся фрагменты тела дракона. Его фигура изгибается согласно движениям людей.</w:t>
      </w:r>
    </w:p>
    <w:p w:rsidR="00C6593E" w:rsidRDefault="00C6593E">
      <w:r>
        <w:t>С точки зрения театрального действа, на сцене присутствует только дракон, а люди отсутствуют. В данном случае, люди, выражают собой трансцендентный источник существования дракона.</w:t>
      </w:r>
    </w:p>
    <w:p w:rsidR="00C6593E" w:rsidRDefault="00C6593E">
      <w:r>
        <w:t xml:space="preserve">Д.|Д.|Д.|Д.|Д.|Д.|Д.|Д.|Д.|Д.|Д.|Д.|Д.|Д.|Д.|Д.|Д.|Д.|Д.|Д.|Д.|Д </w:t>
      </w:r>
      <w:r>
        <w:noBreakHyphen/>
        <w:t xml:space="preserve"> Тело Дракона</w:t>
      </w:r>
    </w:p>
    <w:p w:rsidR="00C6593E" w:rsidRDefault="00C6593E">
      <w:r>
        <w:t xml:space="preserve">Ш|Ш|Ш|Ш|Ш|Ш|Ш|Ш|Ш|Ш|Ш|Ш|Ш|Ш|Ш|Ш|Ш|Ш|Ш|Ш|Ш|Ш </w:t>
      </w:r>
      <w:r>
        <w:noBreakHyphen/>
        <w:t xml:space="preserve"> шесты</w:t>
      </w:r>
    </w:p>
    <w:p w:rsidR="00C6593E" w:rsidRDefault="00C6593E">
      <w:r>
        <w:t xml:space="preserve">А.|А.|А.|А.|А.|А.|А.|А.|А.|А.|А.|А.|А.|А.|А.|А.|А.|А.|А.|А.|А.|А </w:t>
      </w:r>
      <w:r>
        <w:noBreakHyphen/>
        <w:t xml:space="preserve"> люди</w:t>
      </w:r>
      <w:r>
        <w:noBreakHyphen/>
        <w:t>актеры</w:t>
      </w:r>
    </w:p>
    <w:p w:rsidR="00C6593E" w:rsidRDefault="00C6593E">
      <w:r>
        <w:t>Область.......... Части .......... Область</w:t>
      </w:r>
    </w:p>
    <w:p w:rsidR="00C6593E" w:rsidRDefault="00C6593E">
      <w:r>
        <w:t>Головы .......... Тела .......... Хвоста</w:t>
      </w:r>
    </w:p>
    <w:p w:rsidR="00C6593E" w:rsidRDefault="00C6593E">
      <w:r>
        <w:t>Дракона.......... Дракона......... Дракона</w:t>
      </w:r>
    </w:p>
    <w:p w:rsidR="00C6593E" w:rsidRDefault="00C6593E">
      <w:r>
        <w:t>v1 {</w:t>
      </w:r>
    </w:p>
    <w:p w:rsidR="00C6593E" w:rsidRDefault="00C6593E">
      <w:r>
        <w:t>t=нить</w:t>
      </w:r>
    </w:p>
    <w:p w:rsidR="00C6593E" w:rsidRDefault="00C6593E">
      <w:r>
        <w:t>d=неявный разделитель</w:t>
      </w:r>
    </w:p>
    <w:p w:rsidR="00C6593E" w:rsidRDefault="00C6593E">
      <w:r>
        <w:t>tdtdtdtdtdtdtdtdtdtdtdtdtdtdtdtdtdtdtdtdt</w:t>
      </w:r>
    </w:p>
    <w:p w:rsidR="00C6593E" w:rsidRDefault="00C6593E">
      <w:r>
        <w:t xml:space="preserve">Т|Т|Т|Т|Т|Т|Т|Т|Т|Т|Т|Т|Т|Т|Т|Т|Т|Т|Т|Т|Т|Т </w:t>
      </w:r>
      <w:r>
        <w:noBreakHyphen/>
        <w:t xml:space="preserve"> ЦС физ уровня (смежные Т = события)</w:t>
      </w:r>
    </w:p>
    <w:p w:rsidR="00C6593E" w:rsidRDefault="00C6593E">
      <w:r>
        <w:t xml:space="preserve">Д|Д|Д|Д|Д|Д|Д|Д|Д|Д|Д|Д|Д|Д|Д|Д|Д|Д|Д|Д|Д|Д </w:t>
      </w:r>
      <w:r>
        <w:noBreakHyphen/>
        <w:t xml:space="preserve"> ЦС переживаний</w:t>
      </w:r>
    </w:p>
    <w:p w:rsidR="00C6593E" w:rsidRDefault="00C6593E">
      <w:r>
        <w:t xml:space="preserve">Д|Д|Д|Д|Д|Д|Д|Д|Д|Д|Д|Д|Д|Д|Д|Д|Д|Д|Д|Д|Д|Д </w:t>
      </w:r>
      <w:r>
        <w:noBreakHyphen/>
        <w:t xml:space="preserve"> ЦС архивности</w:t>
      </w:r>
    </w:p>
    <w:p w:rsidR="00C6593E" w:rsidRDefault="00C6593E">
      <w:r>
        <w:t xml:space="preserve">И|И|И|И|И|И|И|И|И|И|И|И|И|И|И|И|И|И|И|И|И|И </w:t>
      </w:r>
      <w:r>
        <w:noBreakHyphen/>
        <w:t xml:space="preserve"> Источник</w:t>
      </w:r>
    </w:p>
    <w:p w:rsidR="00C6593E" w:rsidRDefault="00C6593E">
      <w:r>
        <w:t>}</w:t>
      </w:r>
    </w:p>
    <w:p w:rsidR="00C6593E" w:rsidRDefault="00C6593E">
      <w:r>
        <w:t>v2 {</w:t>
      </w:r>
    </w:p>
    <w:p w:rsidR="00C6593E" w:rsidRDefault="00C6593E">
      <w:r>
        <w:t xml:space="preserve">Т|Т|Т|Т|Т </w:t>
      </w:r>
      <w:r>
        <w:noBreakHyphen/>
        <w:t xml:space="preserve"> ЦС, выполняемая одним человеком (непоколебимость Души)</w:t>
      </w:r>
    </w:p>
    <w:p w:rsidR="00C6593E" w:rsidRDefault="00C6593E">
      <w:r>
        <w:t>ДДДДДДДДД (дисциплинированный чел)</w:t>
      </w:r>
    </w:p>
    <w:p w:rsidR="00C6593E" w:rsidRDefault="00C6593E">
      <w:r>
        <w:t>ДДДДДДДДД</w:t>
      </w:r>
    </w:p>
    <w:p w:rsidR="00C6593E" w:rsidRDefault="00C6593E">
      <w:r>
        <w:t>ИИИИИИИИИ</w:t>
      </w:r>
    </w:p>
    <w:p w:rsidR="00C6593E" w:rsidRDefault="00C6593E">
      <w:r>
        <w:t xml:space="preserve">Т|Т|Т|Т|Т </w:t>
      </w:r>
      <w:r>
        <w:noBreakHyphen/>
        <w:t xml:space="preserve"> ЦС, исполняемая разными людьми (единомышленниками) (разное состояние Души)</w:t>
      </w:r>
    </w:p>
    <w:p w:rsidR="00C6593E" w:rsidRDefault="00C6593E">
      <w:r>
        <w:t>Д|Д|Д|Д|Д (или отвлекающимся челом)</w:t>
      </w:r>
    </w:p>
    <w:p w:rsidR="00C6593E" w:rsidRDefault="00C6593E">
      <w:r>
        <w:t>ДДДДДДДДД</w:t>
      </w:r>
    </w:p>
    <w:p w:rsidR="00C6593E" w:rsidRDefault="00C6593E">
      <w:r>
        <w:t>ИИИИИИИИИ</w:t>
      </w:r>
    </w:p>
    <w:p w:rsidR="00C6593E" w:rsidRDefault="00C6593E">
      <w:r>
        <w:t xml:space="preserve">Т|Т|Т|Т|Т </w:t>
      </w:r>
      <w:r>
        <w:noBreakHyphen/>
        <w:t xml:space="preserve"> ЦС, исполняемая разными людьми (не единомышленниками) (разный Дух)</w:t>
      </w:r>
    </w:p>
    <w:p w:rsidR="00C6593E" w:rsidRDefault="00C6593E">
      <w:r>
        <w:t>Д|Д|Д|Д|Д (или шизофреником)</w:t>
      </w:r>
    </w:p>
    <w:p w:rsidR="00C6593E" w:rsidRDefault="00C6593E">
      <w:r>
        <w:t>Д|Д|Д|Д|Д</w:t>
      </w:r>
    </w:p>
    <w:p w:rsidR="00C6593E" w:rsidRDefault="00C6593E">
      <w:r>
        <w:t>ИИИИИИИИИ</w:t>
      </w:r>
    </w:p>
    <w:p w:rsidR="00C6593E" w:rsidRDefault="00C6593E">
      <w:r>
        <w:t xml:space="preserve">Т|Т|Т|Т|Т </w:t>
      </w:r>
      <w:r>
        <w:noBreakHyphen/>
        <w:t xml:space="preserve"> ЦС, исполняемая существами из разных Вселенных (разный Источник)</w:t>
      </w:r>
    </w:p>
    <w:p w:rsidR="00C6593E" w:rsidRDefault="00C6593E">
      <w:r>
        <w:t>Д|Д|Д|Д|Д</w:t>
      </w:r>
    </w:p>
    <w:p w:rsidR="00C6593E" w:rsidRDefault="00C6593E">
      <w:r>
        <w:t>Д|Д|Д|Д|Д</w:t>
      </w:r>
    </w:p>
    <w:p w:rsidR="00C6593E" w:rsidRDefault="00C6593E">
      <w:r>
        <w:t>И|И|И|И|И</w:t>
      </w:r>
    </w:p>
    <w:p w:rsidR="00C6593E" w:rsidRDefault="00C6593E">
      <w:r>
        <w:t>}</w:t>
      </w:r>
    </w:p>
    <w:p w:rsidR="00C6593E" w:rsidRDefault="00C6593E">
      <w:r>
        <w:t>Правила Трансцендентности( картинка SilasFlood's)</w:t>
      </w:r>
    </w:p>
    <w:p w:rsidR="00C6593E" w:rsidRDefault="00C6593E">
      <w:r>
        <w:t xml:space="preserve">000 </w:t>
      </w:r>
      <w:r>
        <w:noBreakHyphen/>
        <w:t>&gt; x0x</w:t>
      </w:r>
    </w:p>
    <w:p w:rsidR="00C6593E" w:rsidRDefault="00C6593E">
      <w:r>
        <w:t xml:space="preserve">100 </w:t>
      </w:r>
      <w:r>
        <w:noBreakHyphen/>
        <w:t>&gt; x0x</w:t>
      </w:r>
    </w:p>
    <w:p w:rsidR="00C6593E" w:rsidRDefault="00C6593E">
      <w:r>
        <w:t xml:space="preserve">010 </w:t>
      </w:r>
      <w:r>
        <w:noBreakHyphen/>
        <w:t>&gt; x0x</w:t>
      </w:r>
    </w:p>
    <w:p w:rsidR="00C6593E" w:rsidRDefault="00C6593E">
      <w:r>
        <w:t xml:space="preserve">110 </w:t>
      </w:r>
      <w:r>
        <w:noBreakHyphen/>
        <w:t>&gt; x0x</w:t>
      </w:r>
    </w:p>
    <w:p w:rsidR="00C6593E" w:rsidRDefault="00C6593E">
      <w:r>
        <w:t xml:space="preserve">001 </w:t>
      </w:r>
      <w:r>
        <w:noBreakHyphen/>
        <w:t>&gt; x0x</w:t>
      </w:r>
    </w:p>
    <w:p w:rsidR="00C6593E" w:rsidRDefault="00C6593E">
      <w:r>
        <w:t xml:space="preserve">101 </w:t>
      </w:r>
      <w:r>
        <w:noBreakHyphen/>
        <w:t>&gt; x0x</w:t>
      </w:r>
    </w:p>
    <w:p w:rsidR="00C6593E" w:rsidRDefault="00C6593E">
      <w:r>
        <w:t xml:space="preserve">011 </w:t>
      </w:r>
      <w:r>
        <w:noBreakHyphen/>
        <w:t>&gt; x0x</w:t>
      </w:r>
    </w:p>
    <w:p w:rsidR="00C6593E" w:rsidRDefault="00C6593E">
      <w:r>
        <w:t xml:space="preserve">111 </w:t>
      </w:r>
      <w:r>
        <w:noBreakHyphen/>
        <w:t>&gt; x1x</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Потоки как скопления равнозначных нитей.</w:t>
      </w:r>
    </w:p>
    <w:p w:rsidR="00C6593E" w:rsidRDefault="00C6593E">
      <w:r>
        <w:t>Люди как проявления потоков Источника в физическом мире, скорректированные архивной активностью:</w:t>
      </w:r>
    </w:p>
    <w:p w:rsidR="00C6593E" w:rsidRDefault="00C6593E">
      <w:r>
        <w:t>................ Т</w:t>
      </w:r>
    </w:p>
    <w:p w:rsidR="00C6593E" w:rsidRDefault="00C6593E">
      <w:r>
        <w:t>................ Д</w:t>
      </w:r>
    </w:p>
    <w:p w:rsidR="00C6593E" w:rsidRDefault="00C6593E">
      <w:r>
        <w:t xml:space="preserve">Д|Д|Д|Д|Д|Д|Д|Д|Д|Д|Д|Д|Д|Д|Д|Д|Д|Д|Д|Д|Д|Д </w:t>
      </w:r>
      <w:r>
        <w:noBreakHyphen/>
        <w:t xml:space="preserve"> остров Тональ </w:t>
      </w:r>
      <w:r>
        <w:noBreakHyphen/>
        <w:t xml:space="preserve"> область</w:t>
      </w:r>
    </w:p>
    <w:p w:rsidR="00C6593E" w:rsidRDefault="00C6593E">
      <w:r>
        <w:t>возможной</w:t>
      </w:r>
    </w:p>
    <w:p w:rsidR="00C6593E" w:rsidRDefault="00C6593E">
      <w:r>
        <w:t>И|И|И|И|И|И|И|И|И|И|И|И|И|И|И|И|И|И|И|И|И|И активности</w:t>
      </w:r>
    </w:p>
    <w:p w:rsidR="00C6593E" w:rsidRDefault="00C6593E">
      <w:r>
        <w:t>человека</w:t>
      </w:r>
    </w:p>
    <w:p w:rsidR="00C6593E" w:rsidRDefault="00C6593E">
      <w:r>
        <w:t>................ ^</w:t>
      </w:r>
    </w:p>
    <w:p w:rsidR="00C6593E" w:rsidRDefault="00C6593E">
      <w:r>
        <w:t>................ |</w:t>
      </w:r>
    </w:p>
    <w:p w:rsidR="00C6593E" w:rsidRDefault="00C6593E">
      <w:r>
        <w:t>................ текущая активность человека (поток)</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 xml:space="preserve">Триграмма </w:t>
      </w:r>
      <w:r>
        <w:noBreakHyphen/>
        <w:t xml:space="preserve"> выражение пространства в трех ключевых элементах</w:t>
      </w:r>
    </w:p>
    <w:p w:rsidR="00C6593E" w:rsidRDefault="00C6593E">
      <w:r>
        <w:t>(намерение, способность, инициирование)</w:t>
      </w:r>
    </w:p>
    <w:p w:rsidR="00C6593E" w:rsidRDefault="00C6593E">
      <w:r>
        <w:t>(Селектор потока, Принадлежность к несущему потоку, Инициирование)</w:t>
      </w:r>
    </w:p>
    <w:p w:rsidR="00C6593E" w:rsidRDefault="00C6593E">
      <w:r>
        <w:t xml:space="preserve">Гексаграмма </w:t>
      </w:r>
      <w:r>
        <w:noBreakHyphen/>
        <w:t xml:space="preserve"> взаимодействие двух пространств</w:t>
      </w:r>
    </w:p>
    <w:p w:rsidR="00C6593E" w:rsidRDefault="00C6593E">
      <w:r>
        <w:t xml:space="preserve">Событие(Event) </w:t>
      </w:r>
      <w:r>
        <w:noBreakHyphen/>
        <w:t xml:space="preserve"> Вхождение в контакт двух пространств на одном уровне иерархии =горизонтальное взаимодействие</w:t>
      </w:r>
    </w:p>
    <w:p w:rsidR="00C6593E" w:rsidRDefault="00C6593E">
      <w:r>
        <w:t xml:space="preserve">Действие </w:t>
      </w:r>
      <w:r>
        <w:noBreakHyphen/>
        <w:t xml:space="preserve"> манифестация активности на каком</w:t>
      </w:r>
      <w:r>
        <w:noBreakHyphen/>
        <w:t>либо уровне иерархии, инкорпорирующее некую (опорную) безусловность =вертикальное взаимодействие</w:t>
      </w:r>
    </w:p>
    <w:p w:rsidR="00C6593E" w:rsidRDefault="00C6593E">
      <w:r>
        <w:t xml:space="preserve">Нить(Thread) ИДДТ </w:t>
      </w:r>
      <w:r>
        <w:noBreakHyphen/>
        <w:t xml:space="preserve"> цепочка иерархических триграмм</w:t>
      </w:r>
    </w:p>
    <w:p w:rsidR="00C6593E" w:rsidRDefault="00C6593E">
      <w:r>
        <w:t xml:space="preserve">Поток(Stream) </w:t>
      </w:r>
      <w:r>
        <w:noBreakHyphen/>
        <w:t xml:space="preserve"> скопление "одномастных" однонаправленных нитей</w:t>
      </w:r>
    </w:p>
    <w:p w:rsidR="00C6593E" w:rsidRDefault="00C6593E">
      <w:r>
        <w:t xml:space="preserve">Манифестация </w:t>
      </w:r>
      <w:r>
        <w:noBreakHyphen/>
        <w:t xml:space="preserve"> заявленность(наличие хотя бы одного ЯН) на каком</w:t>
      </w:r>
      <w:r>
        <w:noBreakHyphen/>
        <w:t>либо уровне иерархии</w:t>
      </w:r>
    </w:p>
    <w:p w:rsidR="00C6593E" w:rsidRDefault="00C6593E">
      <w:r>
        <w:t xml:space="preserve">Инертность </w:t>
      </w:r>
      <w:r>
        <w:noBreakHyphen/>
        <w:t xml:space="preserve"> не</w:t>
      </w:r>
      <w:r>
        <w:noBreakHyphen/>
        <w:t>заявленность, все линии = ИНЬ</w:t>
      </w:r>
    </w:p>
    <w:p w:rsidR="00C6593E" w:rsidRDefault="00C6593E">
      <w:r>
        <w:t xml:space="preserve">Аттрактор(Attractor) </w:t>
      </w:r>
      <w:r>
        <w:noBreakHyphen/>
        <w:t xml:space="preserve"> Иерархически доминантное пространство</w:t>
      </w:r>
    </w:p>
    <w:p w:rsidR="00C6593E" w:rsidRDefault="00C6593E">
      <w:r>
        <w:t xml:space="preserve">Магистральное наследование </w:t>
      </w:r>
      <w:r>
        <w:noBreakHyphen/>
        <w:t xml:space="preserve"> для вертикальных взаимодействий </w:t>
      </w:r>
      <w:r>
        <w:noBreakHyphen/>
        <w:t xml:space="preserve"> выравнивание состояний триграмм по образу аттрактора. Происходит при отсутствии внешних воздействий</w:t>
      </w:r>
    </w:p>
    <w:p w:rsidR="00C6593E" w:rsidRDefault="00C6593E">
      <w:r>
        <w:t xml:space="preserve">Инкорпорирование </w:t>
      </w:r>
      <w:r>
        <w:noBreakHyphen/>
        <w:t xml:space="preserve"> использование какого</w:t>
      </w:r>
      <w:r>
        <w:noBreakHyphen/>
        <w:t>либо процесса в качестве составной части своего процесса</w:t>
      </w:r>
    </w:p>
    <w:p w:rsidR="00C6593E" w:rsidRDefault="00C6593E">
      <w:r>
        <w:t xml:space="preserve">Остров Тональ </w:t>
      </w:r>
      <w:r>
        <w:noBreakHyphen/>
        <w:t xml:space="preserve"> Совокупность видов архивных активностей, сгруппированных в различные наборы со специфическими атрибутами. Весь личностный опыт. Карма.</w:t>
      </w:r>
    </w:p>
    <w:p w:rsidR="00C6593E" w:rsidRDefault="00C6593E">
      <w:r>
        <w:t xml:space="preserve">#Ссылка на иерархическое строение вселенной </w:t>
      </w:r>
      <w:r>
        <w:noBreakHyphen/>
        <w:t xml:space="preserve"> книга Angels Of Chaos (Frater Elijah)</w:t>
      </w:r>
    </w:p>
    <w:p w:rsidR="00C6593E" w:rsidRDefault="00C6593E">
      <w:r>
        <w:t>Источник является причиной существования вещей.</w:t>
      </w:r>
    </w:p>
    <w:p w:rsidR="00C6593E" w:rsidRDefault="00C6593E">
      <w:r>
        <w:t>Далее следуют три уровня:</w:t>
      </w:r>
    </w:p>
    <w:p w:rsidR="00C6593E" w:rsidRDefault="00C6593E">
      <w:r>
        <w:t>...</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Органические существа обладают организмами (уровень физ.тела)</w:t>
      </w:r>
    </w:p>
    <w:p w:rsidR="00C6593E" w:rsidRDefault="00C6593E">
      <w:r>
        <w:t>Органические существа обладают осознанием (взаимодействие Дух + Душа)</w:t>
      </w:r>
    </w:p>
    <w:p w:rsidR="00C6593E" w:rsidRDefault="00C6593E">
      <w:r>
        <w:t>Неорганические существа обладают сознанием, но не обладают организмами.</w:t>
      </w:r>
    </w:p>
    <w:p w:rsidR="00C6593E" w:rsidRDefault="00C6593E">
      <w:r>
        <w:t>Нет физических воплощений, но есть взаимодействие осознания (Дух+Душа)</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 xml:space="preserve">Миноры </w:t>
      </w:r>
      <w:r>
        <w:noBreakHyphen/>
        <w:t xml:space="preserve"> триграммы уровней Тела,Души,Духа</w:t>
      </w:r>
    </w:p>
    <w:p w:rsidR="00C6593E" w:rsidRDefault="00C6593E">
      <w:r>
        <w:t xml:space="preserve">События </w:t>
      </w:r>
      <w:r>
        <w:noBreakHyphen/>
        <w:t xml:space="preserve"> пары триграмм Дух</w:t>
      </w:r>
      <w:r>
        <w:noBreakHyphen/>
        <w:t>Душа, Душа</w:t>
      </w:r>
      <w:r>
        <w:noBreakHyphen/>
        <w:t>Тело, (Тело</w:t>
      </w:r>
      <w:r>
        <w:noBreakHyphen/>
        <w:t>Дух) пары триграмм Дух</w:t>
      </w:r>
      <w:r>
        <w:noBreakHyphen/>
        <w:t>Дух, Душа</w:t>
      </w:r>
      <w:r>
        <w:noBreakHyphen/>
        <w:t>Душа, Тело</w:t>
      </w:r>
      <w:r>
        <w:noBreakHyphen/>
        <w:t>Тело</w:t>
      </w:r>
    </w:p>
    <w:p w:rsidR="00C6593E" w:rsidRDefault="00C6593E">
      <w:r>
        <w:t xml:space="preserve">Мажоры </w:t>
      </w:r>
      <w:r>
        <w:noBreakHyphen/>
        <w:t xml:space="preserve"> тройки триграмм Дух</w:t>
      </w:r>
      <w:r>
        <w:noBreakHyphen/>
        <w:t>Душа</w:t>
      </w:r>
      <w:r>
        <w:noBreakHyphen/>
        <w:t>Тело</w:t>
      </w:r>
    </w:p>
    <w:p w:rsidR="00C6593E" w:rsidRDefault="00C6593E">
      <w:r>
        <w:t xml:space="preserve">Супертриграмма(Мажор?) </w:t>
      </w:r>
      <w:r>
        <w:noBreakHyphen/>
        <w:t xml:space="preserve"> текущее состояние существа, как проводника Духа, выраженное его прошлым(АА) и настоящим(внутреннее состояние и внешнее проявление).</w:t>
      </w:r>
    </w:p>
    <w:p w:rsidR="00C6593E" w:rsidRDefault="00C6593E">
      <w:r>
        <w:t>Достижение творчества на каждом уровне является соответствием ЯН в масштабе супертриграммы (Участок ДДТ в одной нити). Достижение суммарного творчества по всем уровням является условием "быть источником" для новых миров, в рамках этого суммарного творчества</w:t>
      </w:r>
    </w:p>
    <w:p w:rsidR="00C6593E" w:rsidRDefault="00C6593E">
      <w:r>
        <w:t>И(ДДТ)</w:t>
      </w:r>
    </w:p>
    <w:p w:rsidR="00C6593E" w:rsidRDefault="00C6593E">
      <w:r>
        <w:t>И(И(ДДТ))</w:t>
      </w:r>
    </w:p>
    <w:p w:rsidR="00C6593E" w:rsidRDefault="00C6593E">
      <w:r>
        <w:t>И(И(И(ДДТ)))</w:t>
      </w:r>
    </w:p>
    <w:p w:rsidR="00C6593E" w:rsidRDefault="00C6593E">
      <w:r>
        <w:t>...</w:t>
      </w:r>
    </w:p>
    <w:p w:rsidR="00C6593E" w:rsidRDefault="00C6593E">
      <w:r>
        <w:t>[XXX]</w:t>
      </w:r>
      <w:r>
        <w:noBreakHyphen/>
        <w:t>[xxx][xxx][xxx]</w:t>
      </w:r>
    </w:p>
    <w:p w:rsidR="00C6593E" w:rsidRDefault="00C6593E">
      <w:r>
        <w:t>xxx=X</w:t>
      </w:r>
    </w:p>
    <w:p w:rsidR="00C6593E" w:rsidRDefault="00C6593E">
      <w:r>
        <w:t>Качество Духа выражается результативностью, которая отражает накопленный опыт</w:t>
      </w:r>
    </w:p>
    <w:p w:rsidR="00C6593E" w:rsidRDefault="00C6593E">
      <w:r>
        <w:t xml:space="preserve">Результативность </w:t>
      </w:r>
      <w:r>
        <w:noBreakHyphen/>
        <w:t xml:space="preserve"> "среднее арифметическое" накопленных миноров</w:t>
      </w:r>
    </w:p>
    <w:p w:rsidR="00C6593E" w:rsidRDefault="00C6593E">
      <w:r>
        <w:t xml:space="preserve">Импульс </w:t>
      </w:r>
      <w:r>
        <w:noBreakHyphen/>
        <w:t xml:space="preserve"> Поступление в область Архивной Активности нового минора, изменяющего средний вес результативности</w:t>
      </w:r>
    </w:p>
    <w:p w:rsidR="00C6593E" w:rsidRDefault="00C6593E">
      <w:r>
        <w:t xml:space="preserve">Правила логического следствия </w:t>
      </w:r>
      <w:r>
        <w:noBreakHyphen/>
      </w:r>
    </w:p>
    <w:p w:rsidR="00C6593E" w:rsidRDefault="00C6593E">
      <w:r>
        <w:t>1) Л</w:t>
      </w:r>
      <w:r>
        <w:noBreakHyphen/>
        <w:t>&gt;Л=И : Из Лжи может следовать Ложь</w:t>
      </w:r>
    </w:p>
    <w:p w:rsidR="00C6593E" w:rsidRDefault="00C6593E">
      <w:r>
        <w:t>2) И</w:t>
      </w:r>
      <w:r>
        <w:noBreakHyphen/>
        <w:t>&gt;Л=И : Из Истины может следовать Ложь</w:t>
      </w:r>
    </w:p>
    <w:p w:rsidR="00C6593E" w:rsidRDefault="00C6593E">
      <w:r>
        <w:t>3) Л</w:t>
      </w:r>
      <w:r>
        <w:noBreakHyphen/>
        <w:t>&gt;И=Л : Из Лжи не может следовать Истина</w:t>
      </w:r>
    </w:p>
    <w:p w:rsidR="00C6593E" w:rsidRDefault="00C6593E">
      <w:r>
        <w:t>4) И</w:t>
      </w:r>
      <w:r>
        <w:noBreakHyphen/>
        <w:t>&gt;И=И : Из Истины может следовать Истина</w:t>
      </w:r>
    </w:p>
    <w:p w:rsidR="00C6593E" w:rsidRDefault="00C6593E">
      <w:r>
        <w:t xml:space="preserve">Успех </w:t>
      </w:r>
      <w:r>
        <w:noBreakHyphen/>
        <w:t xml:space="preserve"> достижение намеченной цели</w:t>
      </w:r>
    </w:p>
    <w:p w:rsidR="00C6593E" w:rsidRDefault="00C6593E">
      <w:r>
        <w:t xml:space="preserve">Неудача(Провал?) </w:t>
      </w:r>
      <w:r>
        <w:noBreakHyphen/>
        <w:t xml:space="preserve"> противоположность успеха</w:t>
      </w:r>
    </w:p>
    <w:p w:rsidR="00C6593E" w:rsidRDefault="00C6593E">
      <w:r>
        <w:t xml:space="preserve">Позитивность </w:t>
      </w:r>
      <w:r>
        <w:noBreakHyphen/>
        <w:t xml:space="preserve"> обладание целостной ЯН</w:t>
      </w:r>
      <w:r>
        <w:noBreakHyphen/>
        <w:t>цепочкой. Последовательно выполняются правила логического следствия, т.е. встречаются переходы 0</w:t>
      </w:r>
      <w:r>
        <w:noBreakHyphen/>
        <w:t>&gt;0, 1</w:t>
      </w:r>
      <w:r>
        <w:noBreakHyphen/>
        <w:t>&gt;0, 1</w:t>
      </w:r>
      <w:r>
        <w:noBreakHyphen/>
        <w:t>&gt;1. Не встречаются 0</w:t>
      </w:r>
      <w:r>
        <w:noBreakHyphen/>
        <w:t>&gt;1 (100,110,111)</w:t>
      </w:r>
    </w:p>
    <w:p w:rsidR="00C6593E" w:rsidRDefault="00C6593E">
      <w:r>
        <w:t xml:space="preserve">Негативность </w:t>
      </w:r>
      <w:r>
        <w:noBreakHyphen/>
        <w:t xml:space="preserve"> обладание прерванной ЯН</w:t>
      </w:r>
      <w:r>
        <w:noBreakHyphen/>
        <w:t>цепочкой. Последовательно НЕ выполняется правила логического следствия, т.е. встречаются переходы 0</w:t>
      </w:r>
      <w:r>
        <w:noBreakHyphen/>
        <w:t>&gt;1 (010,011,001)</w:t>
      </w:r>
    </w:p>
    <w:p w:rsidR="00C6593E" w:rsidRDefault="00C6593E">
      <w:r>
        <w:t xml:space="preserve">Благословение </w:t>
      </w:r>
      <w:r>
        <w:noBreakHyphen/>
        <w:t xml:space="preserve"> Внешний минор с целостной ЯН</w:t>
      </w:r>
      <w:r>
        <w:noBreakHyphen/>
        <w:t>цепочкой (100,110,111). (Позитивный минор)</w:t>
      </w:r>
    </w:p>
    <w:p w:rsidR="00C6593E" w:rsidRDefault="00C6593E">
      <w:r>
        <w:t xml:space="preserve">Благословленность </w:t>
      </w:r>
      <w:r>
        <w:noBreakHyphen/>
        <w:t xml:space="preserve"> Наличие позитивной результативности в определенной области Архивной Активности. Выражается в достижении самостоятельного успеха.</w:t>
      </w:r>
    </w:p>
    <w:p w:rsidR="00C6593E" w:rsidRDefault="00C6593E">
      <w:r>
        <w:t xml:space="preserve">Проклятие </w:t>
      </w:r>
      <w:r>
        <w:noBreakHyphen/>
        <w:t xml:space="preserve"> Внешний минор с прерванной ЯН</w:t>
      </w:r>
      <w:r>
        <w:noBreakHyphen/>
        <w:t>цепочкой (010,011,001) (Негативный минор)</w:t>
      </w:r>
    </w:p>
    <w:p w:rsidR="00C6593E" w:rsidRDefault="00C6593E">
      <w:r>
        <w:t xml:space="preserve">Проклятость </w:t>
      </w:r>
      <w:r>
        <w:noBreakHyphen/>
        <w:t xml:space="preserve"> Наличие негативной результативности в определенной области Архивной Активности. Выражается в невозможности достижения самостоятельного успеха.</w:t>
      </w:r>
    </w:p>
    <w:p w:rsidR="00C6593E" w:rsidRDefault="00C6593E">
      <w:r>
        <w:t>{ различные траблы в реальности, вызванные наличием на острове тональ участка с нескомпенсированной негативной составляющей.</w:t>
      </w:r>
    </w:p>
    <w:p w:rsidR="00C6593E" w:rsidRDefault="00C6593E">
      <w:r>
        <w:t>Человек не будет достигать самостоятельно успеха в делах, т.к. в Архивной активности присутствует прерванная ЯН</w:t>
      </w:r>
      <w:r>
        <w:noBreakHyphen/>
        <w:t>цепочка, которая воздействует на его внутреннее состояние(Душу), а Душа на Внешнее проявление (Тело)</w:t>
      </w:r>
    </w:p>
    <w:p w:rsidR="00C6593E" w:rsidRDefault="00C6593E">
      <w:r>
        <w:t>Успех(несамостоятельный) возможен лишь при помощи извне.}</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 xml:space="preserve">Энергия </w:t>
      </w:r>
      <w:r>
        <w:noBreakHyphen/>
        <w:t xml:space="preserve"> способность к совершению работы.</w:t>
      </w:r>
    </w:p>
    <w:p w:rsidR="00C6593E" w:rsidRDefault="00C6593E">
      <w:r>
        <w:t xml:space="preserve">Работа </w:t>
      </w:r>
      <w:r>
        <w:noBreakHyphen/>
        <w:t xml:space="preserve"> активность(действия)</w:t>
      </w:r>
    </w:p>
    <w:p w:rsidR="00C6593E" w:rsidRDefault="00C6593E">
      <w:r>
        <w:t xml:space="preserve">Система </w:t>
      </w:r>
      <w:r>
        <w:noBreakHyphen/>
        <w:t xml:space="preserve"> совокупность элементов и связей между ними, действующая как единый объект(элемент) на следующем(высшем) уровне иерархии.</w:t>
      </w:r>
    </w:p>
    <w:p w:rsidR="00C6593E" w:rsidRDefault="00C6593E">
      <w:r>
        <w:t xml:space="preserve">Балансировка </w:t>
      </w:r>
      <w:r>
        <w:noBreakHyphen/>
        <w:t xml:space="preserve"> Автоматическое перераспределение ИНЬ и ЯН элементов на одном уровне иерархии, происходящее в сторону достижения равновесия</w:t>
      </w:r>
    </w:p>
    <w:p w:rsidR="00C6593E" w:rsidRDefault="00C6593E">
      <w:r>
        <w:t xml:space="preserve">Замкнутая система </w:t>
      </w:r>
      <w:r>
        <w:noBreakHyphen/>
        <w:t xml:space="preserve"> система, процесс балансировки в которой не затрагивает внешнюю среду</w:t>
      </w:r>
    </w:p>
    <w:p w:rsidR="00C6593E" w:rsidRDefault="00C6593E">
      <w:r>
        <w:t>Правила горизонтальной балансировки в замкнутой системе:</w:t>
      </w:r>
    </w:p>
    <w:p w:rsidR="00C6593E" w:rsidRDefault="00C6593E">
      <w:r>
        <w:t>0 + 0 = 0 + 0 (без изменений)</w:t>
      </w:r>
    </w:p>
    <w:p w:rsidR="00C6593E" w:rsidRDefault="00C6593E">
      <w:r>
        <w:t>0 + 1 = 1/2 + 1/2 (перебалансировка)</w:t>
      </w:r>
    </w:p>
    <w:p w:rsidR="00C6593E" w:rsidRDefault="00C6593E">
      <w:r>
        <w:t>1 + 0 = 1/2 + 1/2 (перебалансировка)</w:t>
      </w:r>
    </w:p>
    <w:p w:rsidR="00C6593E" w:rsidRDefault="00C6593E">
      <w:r>
        <w:t>1 + 1 = 1 + 1 (без изменений)</w:t>
      </w:r>
    </w:p>
    <w:p w:rsidR="00C6593E" w:rsidRDefault="00C6593E">
      <w:r>
        <w:t xml:space="preserve">Открытая система </w:t>
      </w:r>
      <w:r>
        <w:noBreakHyphen/>
        <w:t xml:space="preserve"> система, процесс балансировки в которой затрагивает внешнюю среду</w:t>
      </w:r>
    </w:p>
    <w:p w:rsidR="00C6593E" w:rsidRDefault="00C6593E">
      <w:r>
        <w:t>Правила горизонтальной балансировки в открытой системе:</w:t>
      </w:r>
    </w:p>
    <w:p w:rsidR="00C6593E" w:rsidRDefault="00C6593E">
      <w:r>
        <w:t xml:space="preserve">0 + 0 = 1/2 + 1/2 </w:t>
      </w:r>
      <w:r>
        <w:noBreakHyphen/>
        <w:t>Q (среда охлаждена)</w:t>
      </w:r>
    </w:p>
    <w:p w:rsidR="00C6593E" w:rsidRDefault="00C6593E">
      <w:r>
        <w:t>0 + 1 = 1/2 + 1/2 (среда не затронута)</w:t>
      </w:r>
    </w:p>
    <w:p w:rsidR="00C6593E" w:rsidRDefault="00C6593E">
      <w:r>
        <w:t>1 + 0 = 1/2 + 1/2 (среда не затронута)</w:t>
      </w:r>
    </w:p>
    <w:p w:rsidR="00C6593E" w:rsidRDefault="00C6593E">
      <w:r>
        <w:t>1 + 1 = 1/2 + 1/2 +Q (среда нагрета)</w:t>
      </w:r>
    </w:p>
    <w:p w:rsidR="00C6593E" w:rsidRDefault="00C6593E">
      <w:r>
        <w:t xml:space="preserve">Коллектор(Собиратель)(Collector) </w:t>
      </w:r>
      <w:r>
        <w:noBreakHyphen/>
        <w:t xml:space="preserve"> ИНЬский участок минора</w:t>
      </w:r>
    </w:p>
    <w:p w:rsidR="00C6593E" w:rsidRDefault="00C6593E">
      <w:r>
        <w:t xml:space="preserve">Intended Collector </w:t>
      </w:r>
      <w:r>
        <w:noBreakHyphen/>
        <w:t xml:space="preserve"> Коллектор, дополненный ЯНскими элементами 001 (IC=001)</w:t>
      </w:r>
    </w:p>
    <w:p w:rsidR="00C6593E" w:rsidRDefault="00C6593E">
      <w:r>
        <w:t>Система с фиксированным избытком ИНЬ будет забирать ЯН из окружающей среды, пока не разрушится</w:t>
      </w:r>
    </w:p>
    <w:p w:rsidR="00C6593E" w:rsidRDefault="00C6593E">
      <w:r>
        <w:t>Пример.</w:t>
      </w:r>
    </w:p>
    <w:p w:rsidR="00C6593E" w:rsidRDefault="00C6593E">
      <w:r>
        <w:t>Возьмите тонкостенный стеклянный стакан и наполните его холодной водой на две трети.</w:t>
      </w:r>
    </w:p>
    <w:p w:rsidR="00C6593E" w:rsidRDefault="00C6593E">
      <w:r>
        <w:t>Растворите, помешивая по часовой стрелке, в нем две</w:t>
      </w:r>
      <w:r>
        <w:noBreakHyphen/>
        <w:t xml:space="preserve">три столовых ложки нитрата натрия(NaNO3) или, иначе называемого, натриевой селитрой </w:t>
      </w:r>
      <w:r>
        <w:noBreakHyphen/>
        <w:t xml:space="preserve"> это такой белый порошок, продающийся в магазинах, торгующих с/х удобрениями. Ионы Na+ и NO3</w:t>
      </w:r>
      <w:r>
        <w:noBreakHyphen/>
        <w:t xml:space="preserve"> бывшие относительно СТАЦИОНАРНЫМИ (ИНЬ) во время пребывания в кристаллах порошка, будут приобретать сравнительную подвижность </w:t>
      </w:r>
      <w:r>
        <w:noBreakHyphen/>
        <w:t xml:space="preserve"> МОБИЛЬНОСТЬ (ЯН) в водном растворе.</w:t>
      </w:r>
    </w:p>
    <w:p w:rsidR="00C6593E" w:rsidRDefault="00C6593E">
      <w:r>
        <w:t>Энергия для мобильности будет позаимствована по цепочке: порошок &lt;</w:t>
      </w:r>
      <w:r>
        <w:noBreakHyphen/>
        <w:t xml:space="preserve"> вода &lt;</w:t>
      </w:r>
      <w:r>
        <w:noBreakHyphen/>
        <w:t xml:space="preserve"> стакан &lt;</w:t>
      </w:r>
      <w:r>
        <w:noBreakHyphen/>
        <w:t xml:space="preserve"> окружающая среда. В данном случае, качеством ЯН будет избыток тепла. Из</w:t>
      </w:r>
      <w:r>
        <w:noBreakHyphen/>
        <w:t>за особых свойств вещества произойдет очень сильное охлаждение стакана и его содержимого. Он может даже примерзнуть ко влажной подставке.</w:t>
      </w:r>
    </w:p>
    <w:p w:rsidR="00C6593E" w:rsidRDefault="00C6593E">
      <w:r>
        <w:t>Intended Collector будет вытягивать ЯН даже из Simple Collector...</w:t>
      </w:r>
    </w:p>
    <w:p w:rsidR="00C6593E" w:rsidRDefault="00C6593E">
      <w:r>
        <w:t>Примеры балансировки</w:t>
      </w:r>
    </w:p>
    <w:p w:rsidR="00C6593E" w:rsidRDefault="00C6593E">
      <w:r>
        <w:t>простой коллектор(SC):</w:t>
      </w:r>
    </w:p>
    <w:p w:rsidR="00C6593E" w:rsidRDefault="00C6593E">
      <w:r>
        <w:t>sc</w:t>
      </w:r>
    </w:p>
    <w:p w:rsidR="00C6593E" w:rsidRDefault="00C6593E">
      <w:r>
        <w:t xml:space="preserve">1 + 0 </w:t>
      </w:r>
      <w:r>
        <w:noBreakHyphen/>
        <w:t>&gt; 0.5 + 0.5 : есть поглощение предоставленного избытка</w:t>
      </w:r>
    </w:p>
    <w:p w:rsidR="00C6593E" w:rsidRDefault="00C6593E">
      <w:r>
        <w:t xml:space="preserve">0 + 0 </w:t>
      </w:r>
      <w:r>
        <w:noBreakHyphen/>
        <w:t>&gt; 0 + 0 : нет поглощения</w:t>
      </w:r>
    </w:p>
    <w:p w:rsidR="00C6593E" w:rsidRDefault="00C6593E">
      <w:r>
        <w:t xml:space="preserve">(0)(1)[1] </w:t>
      </w:r>
      <w:r>
        <w:noBreakHyphen/>
        <w:t>&gt; (0.5)(0.5)[1]</w:t>
      </w:r>
    </w:p>
    <w:p w:rsidR="00C6593E" w:rsidRDefault="00C6593E">
      <w:r>
        <w:t xml:space="preserve">(0)(0)[1] </w:t>
      </w:r>
      <w:r>
        <w:noBreakHyphen/>
        <w:t>&gt; (0)(0)[1]</w:t>
      </w:r>
    </w:p>
    <w:p w:rsidR="00C6593E" w:rsidRDefault="00C6593E">
      <w:r>
        <w:t>intended collector(IC):</w:t>
      </w:r>
    </w:p>
    <w:p w:rsidR="00C6593E" w:rsidRDefault="00C6593E">
      <w:r>
        <w:t>ic</w:t>
      </w:r>
    </w:p>
    <w:p w:rsidR="00C6593E" w:rsidRDefault="00C6593E">
      <w:r>
        <w:t xml:space="preserve">1 + 0 </w:t>
      </w:r>
      <w:r>
        <w:noBreakHyphen/>
        <w:t>&gt; 0.5 + 0.5 : есть поглощение предоставленного избытка</w:t>
      </w:r>
    </w:p>
    <w:p w:rsidR="00C6593E" w:rsidRDefault="00C6593E">
      <w:r>
        <w:t xml:space="preserve">0 + 0 </w:t>
      </w:r>
      <w:r>
        <w:noBreakHyphen/>
        <w:t xml:space="preserve">&gt; </w:t>
      </w:r>
      <w:r>
        <w:noBreakHyphen/>
        <w:t>0.5 + 0.5 : есть поглощение из окружающей среды?</w:t>
      </w:r>
    </w:p>
    <w:p w:rsidR="00C6593E" w:rsidRDefault="00C6593E">
      <w:r>
        <w:t xml:space="preserve">(0)(1)[1] </w:t>
      </w:r>
      <w:r>
        <w:noBreakHyphen/>
        <w:t>&gt; (0.5)(0.5)[1]</w:t>
      </w:r>
    </w:p>
    <w:p w:rsidR="00C6593E" w:rsidRDefault="00C6593E">
      <w:r>
        <w:t xml:space="preserve">(0)(0)[1] </w:t>
      </w:r>
      <w:r>
        <w:noBreakHyphen/>
        <w:t>&gt; (0.5)(0)[1</w:t>
      </w:r>
      <w:r>
        <w:noBreakHyphen/>
        <w:t>0.5]</w:t>
      </w:r>
    </w:p>
    <w:p w:rsidR="00C6593E" w:rsidRDefault="00C6593E">
      <w:r>
        <w:t xml:space="preserve">Эмиттер(Излучатель)(Emitter) </w:t>
      </w:r>
      <w:r>
        <w:noBreakHyphen/>
        <w:t xml:space="preserve"> ЯНский участок минора</w:t>
      </w:r>
    </w:p>
    <w:p w:rsidR="00C6593E" w:rsidRDefault="00C6593E">
      <w:r>
        <w:t xml:space="preserve">Intended Emitter </w:t>
      </w:r>
      <w:r>
        <w:noBreakHyphen/>
        <w:t xml:space="preserve"> Эмиттер, начавшийся с первой черты минора</w:t>
      </w:r>
    </w:p>
    <w:p w:rsidR="00C6593E" w:rsidRDefault="00C6593E">
      <w:r>
        <w:t>100 (E=1xx)(C=x00)</w:t>
      </w:r>
    </w:p>
    <w:p w:rsidR="00C6593E" w:rsidRDefault="00C6593E">
      <w:r>
        <w:t>Система с фиксированным избытком ЯН будет отдавать ЯН в окружающую среду</w:t>
      </w:r>
    </w:p>
    <w:p w:rsidR="00C6593E" w:rsidRDefault="00C6593E">
      <w:r>
        <w:t>Примером может быть зажженая свеча, отдающая тепло вовне.</w:t>
      </w:r>
    </w:p>
    <w:p w:rsidR="00C6593E" w:rsidRDefault="00C6593E">
      <w:r>
        <w:t>Пока Emitter имеет контакт с источником, он способен непрерывно изливать ЯН на окружение</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РЕЗУЛЬТАТ \</w:t>
      </w:r>
    </w:p>
    <w:p w:rsidR="00C6593E" w:rsidRDefault="00C6593E">
      <w:r>
        <w:t>ВОЗМОЖНОСТЬ } Внешнее проявление (Тело)</w:t>
      </w:r>
    </w:p>
    <w:p w:rsidR="00C6593E" w:rsidRDefault="00C6593E">
      <w:r>
        <w:t>СИМПАТИЯ /</w:t>
      </w:r>
    </w:p>
    <w:p w:rsidR="00C6593E" w:rsidRDefault="00C6593E">
      <w:r>
        <w:t>ЗНАНИЕ \</w:t>
      </w:r>
    </w:p>
    <w:p w:rsidR="00C6593E" w:rsidRDefault="00C6593E">
      <w:r>
        <w:t>СПОСОБНОСТЬ } Внутреннее состояние (Душа)</w:t>
      </w:r>
    </w:p>
    <w:p w:rsidR="00C6593E" w:rsidRDefault="00C6593E">
      <w:r>
        <w:t>ЖЕЛАНИЕ /</w:t>
      </w:r>
    </w:p>
    <w:p w:rsidR="00C6593E" w:rsidRDefault="00C6593E">
      <w:r>
        <w:t>СИЛА \</w:t>
      </w:r>
    </w:p>
    <w:p w:rsidR="00C6593E" w:rsidRDefault="00C6593E">
      <w:r>
        <w:t>ЗАКОН } Архивная активность (Дух)</w:t>
      </w:r>
    </w:p>
    <w:p w:rsidR="00C6593E" w:rsidRDefault="00C6593E">
      <w:r>
        <w:t>НАМЕРЕНИЕ /</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 xml:space="preserve">[здесь была схемка </w:t>
      </w:r>
      <w:r>
        <w:noBreakHyphen/>
        <w:t xml:space="preserve"> пришлось ее выкинуть. Не смог разместить на страничке, смазываются все переходы. Внизу </w:t>
      </w:r>
      <w:r>
        <w:noBreakHyphen/>
        <w:t xml:space="preserve"> конечные выводы]</w:t>
      </w:r>
    </w:p>
    <w:p w:rsidR="00C6593E" w:rsidRDefault="00C6593E">
      <w:r>
        <w:t>разрешенные комбинации при вертикальном взаимодействии (условия трансцендентности):</w:t>
      </w:r>
    </w:p>
    <w:p w:rsidR="00C6593E" w:rsidRDefault="00C6593E">
      <w:r>
        <w:t xml:space="preserve">(111) </w:t>
      </w:r>
      <w:r>
        <w:noBreakHyphen/>
        <w:t>&gt; (000,100,010,110,001,101,011,111)</w:t>
      </w:r>
    </w:p>
    <w:p w:rsidR="00C6593E" w:rsidRDefault="00C6593E">
      <w:r>
        <w:t xml:space="preserve">(000,100,010,110,001,101,011) </w:t>
      </w:r>
      <w:r>
        <w:noBreakHyphen/>
        <w:t>&gt; (000,100,001,101)</w:t>
      </w:r>
    </w:p>
    <w:p w:rsidR="00C6593E" w:rsidRDefault="00C6593E">
      <w:r>
        <w:noBreakHyphen/>
      </w:r>
      <w:r>
        <w:noBreakHyphen/>
      </w:r>
      <w:r>
        <w:noBreakHyphen/>
      </w:r>
      <w:r>
        <w:noBreakHyphen/>
      </w:r>
      <w:r>
        <w:noBreakHyphen/>
      </w:r>
      <w:r>
        <w:noBreakHyphen/>
      </w:r>
    </w:p>
    <w:p w:rsidR="00C6593E" w:rsidRDefault="00C6593E">
      <w:r>
        <w:t>Принцип ПМ : ABA =&gt; BA</w:t>
      </w:r>
    </w:p>
    <w:p w:rsidR="00C6593E" w:rsidRDefault="00C6593E">
      <w:r>
        <w:t>1) прошлое (A1) замещается настоящим (A2)</w:t>
      </w:r>
    </w:p>
    <w:p w:rsidR="00C6593E" w:rsidRDefault="00C6593E">
      <w:r>
        <w:t>2) прошлое (A1) отделено от настоящего (A2) разделителем (B), при отсутствии которого, прошлого, как такового, не было бы</w:t>
      </w:r>
    </w:p>
    <w:p w:rsidR="00C6593E" w:rsidRDefault="00C6593E">
      <w:r>
        <w:t>Разделитель (delimiter) является событием, прерывающим предыдущее действие.</w:t>
      </w:r>
    </w:p>
    <w:p w:rsidR="00C6593E" w:rsidRDefault="00C6593E">
      <w:r>
        <w:t>Может быть явным или неявным.</w:t>
      </w:r>
    </w:p>
    <w:p w:rsidR="00C6593E" w:rsidRDefault="00C6593E">
      <w:r>
        <w:t xml:space="preserve">a) Принцип ПМ выполняется ЯВНО </w:t>
      </w:r>
      <w:r>
        <w:noBreakHyphen/>
        <w:t xml:space="preserve"> при вертикальном взаимодействии (вдоль обособленной нити ИДДТ):</w:t>
      </w:r>
    </w:p>
    <w:p w:rsidR="00C6593E" w:rsidRDefault="00C6593E">
      <w:r>
        <w:t>(past_A) | (delimiter_A) | (present_A) =&gt; (delimiter_A) | (present_A)</w:t>
      </w:r>
    </w:p>
    <w:p w:rsidR="00C6593E" w:rsidRDefault="00C6593E">
      <w:r>
        <w:t xml:space="preserve">b) Принцип ПМ выполняется НЕЯВНО </w:t>
      </w:r>
      <w:r>
        <w:noBreakHyphen/>
        <w:t xml:space="preserve"> при горизонтальном(межнитевом) взаимодействии:</w:t>
      </w:r>
    </w:p>
    <w:p w:rsidR="00C6593E" w:rsidRDefault="00C6593E">
      <w:r>
        <w:t>(present_A) | (present_B) =&gt; (present_B)</w:t>
      </w:r>
    </w:p>
    <w:p w:rsidR="00C6593E" w:rsidRDefault="00C6593E">
      <w:r>
        <w:t>(past_A) | (past_B) =&gt; (past_B)</w:t>
      </w:r>
    </w:p>
    <w:p w:rsidR="00C6593E" w:rsidRDefault="00C6593E">
      <w:r>
        <w:t>взаимодействие двух разнонитевых пространств, наследует разделенность ихних нитей.</w:t>
      </w:r>
    </w:p>
    <w:p w:rsidR="00C6593E" w:rsidRDefault="00C6593E">
      <w:r>
        <w:t>c) Общая схема:</w:t>
      </w:r>
    </w:p>
    <w:p w:rsidR="00C6593E" w:rsidRDefault="00C6593E">
      <w:r>
        <w:t>(past_A) | (delimiter_A) | (present_A) : thread A</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 delimiter AB</w:t>
      </w:r>
    </w:p>
    <w:p w:rsidR="00C6593E" w:rsidRDefault="00C6593E">
      <w:r>
        <w:t>(past_B) | (delimiter_B) | (present_B) : thread B</w:t>
      </w:r>
    </w:p>
    <w:p w:rsidR="00C6593E" w:rsidRDefault="00C6593E"/>
    <w:p w:rsidR="00C6593E" w:rsidRDefault="00C6593E">
      <w:r>
        <w:t>......................................................| (present_A)</w:t>
      </w:r>
    </w:p>
    <w:p w:rsidR="00C6593E" w:rsidRDefault="00C6593E">
      <w:r>
        <w:t>...........................................................^^^</w:t>
      </w:r>
    </w:p>
    <w:p w:rsidR="00C6593E" w:rsidRDefault="00C6593E">
      <w:r>
        <w:t>thread_A : (past_A) | (delimiter_A) | (present_A) =&gt; (delimiter_A) |</w:t>
      </w:r>
    </w:p>
    <w:p w:rsidR="00C6593E" w:rsidRDefault="00C6593E">
      <w:r>
        <w:t>(present_A)</w:t>
      </w:r>
    </w:p>
    <w:p w:rsidR="00C6593E" w:rsidRDefault="00C6593E">
      <w:r>
        <w:t xml:space="preserve">delimiter_AB: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thread_B : (past_B) | (delimiter_B) | (present_B)</w:t>
      </w:r>
    </w:p>
    <w:p w:rsidR="00C6593E" w:rsidRDefault="00C6593E">
      <w:r>
        <w:t>Классификация Коллекторов</w:t>
      </w:r>
    </w:p>
    <w:p w:rsidR="00C6593E" w:rsidRDefault="00C6593E">
      <w:r>
        <w:t>Мелкие тираны, как носители</w:t>
      </w:r>
      <w:r>
        <w:noBreakHyphen/>
        <w:t>персонификаторы прерванных ЯН</w:t>
      </w:r>
      <w:r>
        <w:noBreakHyphen/>
        <w:t>цепочек</w:t>
      </w:r>
    </w:p>
    <w:p w:rsidR="00C6593E" w:rsidRDefault="00C6593E">
      <w:r>
        <w:t>v1 {</w:t>
      </w:r>
    </w:p>
    <w:p w:rsidR="00C6593E" w:rsidRDefault="00C6593E">
      <w:r>
        <w:t xml:space="preserve">001 </w:t>
      </w:r>
      <w:r>
        <w:noBreakHyphen/>
        <w:t xml:space="preserve"> агрессивность (пики) 1 подвид "может убить человека" Большое зло</w:t>
      </w:r>
    </w:p>
    <w:p w:rsidR="00C6593E" w:rsidRDefault="00C6593E">
      <w:r>
        <w:t xml:space="preserve">011 </w:t>
      </w:r>
      <w:r>
        <w:noBreakHyphen/>
        <w:t xml:space="preserve"> недовольность (крести) 2 подвид "может лишить его работы" Зло поменьше</w:t>
      </w:r>
    </w:p>
    <w:p w:rsidR="00C6593E" w:rsidRDefault="00C6593E">
      <w:r>
        <w:t xml:space="preserve">010 </w:t>
      </w:r>
      <w:r>
        <w:noBreakHyphen/>
        <w:t xml:space="preserve"> равнодушность? (бубны?) 3 подвид? "?" Еще меньше</w:t>
      </w:r>
    </w:p>
    <w:p w:rsidR="00C6593E" w:rsidRDefault="00C6593E">
      <w:r>
        <w:t xml:space="preserve">101 </w:t>
      </w:r>
      <w:r>
        <w:noBreakHyphen/>
        <w:t xml:space="preserve"> немощность (червы) 4 подвид "давит жалостью к себе" Самое малое</w:t>
      </w:r>
    </w:p>
    <w:p w:rsidR="00C6593E" w:rsidRDefault="00C6593E">
      <w:r>
        <w:t>}</w:t>
      </w:r>
    </w:p>
    <w:p w:rsidR="00C6593E" w:rsidRDefault="00C6593E">
      <w:r>
        <w:t>v2 {</w:t>
      </w:r>
    </w:p>
    <w:p w:rsidR="00C6593E" w:rsidRDefault="00C6593E">
      <w:r>
        <w:t xml:space="preserve">"Он добавил, что мелочные тиранчики делятся далее еще на четыре категории. К первой относятся те, кто действует грубо и насильственно. Ко второй </w:t>
      </w:r>
      <w:r>
        <w:noBreakHyphen/>
        <w:t xml:space="preserve"> создающие невыносимую тревогу окольным путем. К третьей те, кто угнетает, досаждая. А последняя категория вводит воина в гнев."</w:t>
      </w:r>
    </w:p>
    <w:p w:rsidR="00C6593E" w:rsidRDefault="00C6593E">
      <w:r>
        <w:t xml:space="preserve">001 </w:t>
      </w:r>
      <w:r>
        <w:noBreakHyphen/>
        <w:t xml:space="preserve"> агрессивность </w:t>
      </w:r>
      <w:r>
        <w:noBreakHyphen/>
        <w:t xml:space="preserve"> "К первой относятся те, кто действует грубо и насильственно."</w:t>
      </w:r>
    </w:p>
    <w:p w:rsidR="00C6593E" w:rsidRDefault="00C6593E">
      <w:r>
        <w:t xml:space="preserve">010 </w:t>
      </w:r>
      <w:r>
        <w:noBreakHyphen/>
        <w:t xml:space="preserve"> равнодушность </w:t>
      </w:r>
      <w:r>
        <w:noBreakHyphen/>
        <w:t xml:space="preserve"> "Ко второй </w:t>
      </w:r>
      <w:r>
        <w:noBreakHyphen/>
        <w:t xml:space="preserve"> создающие невыносимую тревогу окольным путем."</w:t>
      </w:r>
    </w:p>
    <w:p w:rsidR="00C6593E" w:rsidRDefault="00C6593E">
      <w:r>
        <w:t xml:space="preserve">011 </w:t>
      </w:r>
      <w:r>
        <w:noBreakHyphen/>
        <w:t xml:space="preserve"> недовольность </w:t>
      </w:r>
      <w:r>
        <w:noBreakHyphen/>
        <w:t xml:space="preserve"> "К третьей те, кто угнетает, досаждая."</w:t>
      </w:r>
    </w:p>
    <w:p w:rsidR="00C6593E" w:rsidRDefault="00C6593E">
      <w:r>
        <w:t xml:space="preserve">101 </w:t>
      </w:r>
      <w:r>
        <w:noBreakHyphen/>
        <w:t xml:space="preserve"> немощность </w:t>
      </w:r>
      <w:r>
        <w:noBreakHyphen/>
        <w:t xml:space="preserve"> "А последняя категория вводит воина в гнев."</w:t>
      </w:r>
    </w:p>
    <w:p w:rsidR="00C6593E" w:rsidRDefault="00C6593E">
      <w:r>
        <w:t>*** возможно 3 и 4 обменять местами ***???</w:t>
      </w:r>
    </w:p>
    <w:p w:rsidR="00C6593E" w:rsidRDefault="00C6593E">
      <w:r>
        <w:t>}</w:t>
      </w:r>
    </w:p>
    <w:p w:rsidR="00C6593E" w:rsidRDefault="00C6593E">
      <w:r>
        <w:t>v3 {</w:t>
      </w:r>
    </w:p>
    <w:p w:rsidR="00C6593E" w:rsidRDefault="00C6593E">
      <w:r>
        <w:t>немощность (101), наличием намерения (1xx) лучше чем, остальные Коллекторы?</w:t>
      </w:r>
    </w:p>
    <w:p w:rsidR="00C6593E" w:rsidRDefault="00C6593E">
      <w:r>
        <w:t>равнодушность (010) бездействием лучше чем недовольство(011) ?</w:t>
      </w:r>
    </w:p>
    <w:p w:rsidR="00C6593E" w:rsidRDefault="00C6593E">
      <w:r>
        <w:t xml:space="preserve">001 </w:t>
      </w:r>
      <w:r>
        <w:noBreakHyphen/>
        <w:t xml:space="preserve">&gt; 011 </w:t>
      </w:r>
      <w:r>
        <w:noBreakHyphen/>
        <w:t xml:space="preserve">&gt; 010 </w:t>
      </w:r>
      <w:r>
        <w:noBreakHyphen/>
        <w:t>&gt; 101</w:t>
      </w:r>
    </w:p>
    <w:p w:rsidR="00C6593E" w:rsidRDefault="00C6593E">
      <w:r>
        <w:t>более........................менее [читать по вертикали: "более плохое" и "менее плохое"]</w:t>
      </w:r>
    </w:p>
    <w:p w:rsidR="00C6593E" w:rsidRDefault="00C6593E">
      <w:r>
        <w:t>плохое.......................плохое</w:t>
      </w:r>
    </w:p>
    <w:p w:rsidR="00C6593E" w:rsidRDefault="00C6593E">
      <w:r>
        <w:t>}</w:t>
      </w:r>
    </w:p>
    <w:p w:rsidR="00C6593E" w:rsidRDefault="00C6593E">
      <w:r>
        <w:t>v4 {</w:t>
      </w:r>
    </w:p>
    <w:p w:rsidR="00C6593E" w:rsidRDefault="00C6593E">
      <w:r>
        <w:t>равнодушность (010) бездействием лучше чем немощность(101) ?</w:t>
      </w:r>
    </w:p>
    <w:p w:rsidR="00C6593E" w:rsidRDefault="00C6593E">
      <w:r>
        <w:t xml:space="preserve">001 </w:t>
      </w:r>
      <w:r>
        <w:noBreakHyphen/>
        <w:t xml:space="preserve">&gt; 011 </w:t>
      </w:r>
      <w:r>
        <w:noBreakHyphen/>
        <w:t xml:space="preserve">&gt; 101 </w:t>
      </w:r>
      <w:r>
        <w:noBreakHyphen/>
        <w:t>&gt; 010</w:t>
      </w:r>
    </w:p>
    <w:p w:rsidR="00C6593E" w:rsidRDefault="00C6593E">
      <w:r>
        <w:t>более........................менее</w:t>
      </w:r>
    </w:p>
    <w:p w:rsidR="00C6593E" w:rsidRDefault="00C6593E">
      <w:r>
        <w:t>плохое.......................плохое</w:t>
      </w:r>
    </w:p>
    <w:p w:rsidR="00C6593E" w:rsidRDefault="00C6593E">
      <w:r>
        <w:t>}</w:t>
      </w:r>
    </w:p>
    <w:p w:rsidR="00C6593E" w:rsidRDefault="00C6593E">
      <w:r>
        <w:t xml:space="preserve">111 </w:t>
      </w:r>
      <w:r>
        <w:noBreakHyphen/>
        <w:t xml:space="preserve"> безусловность +3</w:t>
      </w:r>
    </w:p>
    <w:p w:rsidR="00C6593E" w:rsidRDefault="00C6593E">
      <w:r>
        <w:t xml:space="preserve">110 </w:t>
      </w:r>
      <w:r>
        <w:noBreakHyphen/>
        <w:t xml:space="preserve"> радостность +2</w:t>
      </w:r>
    </w:p>
    <w:p w:rsidR="00C6593E" w:rsidRDefault="00C6593E">
      <w:r>
        <w:t xml:space="preserve">100 </w:t>
      </w:r>
      <w:r>
        <w:noBreakHyphen/>
        <w:t xml:space="preserve"> возбужденность +1</w:t>
      </w:r>
    </w:p>
    <w:p w:rsidR="00C6593E" w:rsidRDefault="00C6593E">
      <w:r>
        <w:t xml:space="preserve">000 </w:t>
      </w:r>
      <w:r>
        <w:noBreakHyphen/>
        <w:t xml:space="preserve"> нейтральность 0</w:t>
      </w:r>
    </w:p>
    <w:p w:rsidR="00C6593E" w:rsidRDefault="00C6593E">
      <w:r>
        <w:t xml:space="preserve">101 </w:t>
      </w:r>
      <w:r>
        <w:noBreakHyphen/>
        <w:t xml:space="preserve"> жалость </w:t>
      </w:r>
      <w:r>
        <w:noBreakHyphen/>
        <w:t>0.5</w:t>
      </w:r>
    </w:p>
    <w:p w:rsidR="00C6593E" w:rsidRDefault="00C6593E">
      <w:r>
        <w:t xml:space="preserve">010 </w:t>
      </w:r>
      <w:r>
        <w:noBreakHyphen/>
        <w:t xml:space="preserve"> равнодушность </w:t>
      </w:r>
      <w:r>
        <w:noBreakHyphen/>
        <w:t>1</w:t>
      </w:r>
    </w:p>
    <w:p w:rsidR="00C6593E" w:rsidRDefault="00C6593E">
      <w:r>
        <w:t xml:space="preserve">011 </w:t>
      </w:r>
      <w:r>
        <w:noBreakHyphen/>
        <w:t xml:space="preserve"> недовольность </w:t>
      </w:r>
      <w:r>
        <w:noBreakHyphen/>
        <w:t>2</w:t>
      </w:r>
    </w:p>
    <w:p w:rsidR="00C6593E" w:rsidRDefault="00C6593E">
      <w:r>
        <w:t xml:space="preserve">001 </w:t>
      </w:r>
      <w:r>
        <w:noBreakHyphen/>
        <w:t xml:space="preserve"> агрессивность </w:t>
      </w:r>
      <w:r>
        <w:noBreakHyphen/>
        <w:t>3</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 xml:space="preserve">Место силы </w:t>
      </w:r>
      <w:r>
        <w:noBreakHyphen/>
        <w:t xml:space="preserve"> область (геогр.), обладающая определенным видом результативности, влияющая на вошедшего чела</w:t>
      </w:r>
    </w:p>
    <w:p w:rsidR="00C6593E" w:rsidRDefault="00C6593E">
      <w:r>
        <w:t>Возможные виды мест</w:t>
      </w:r>
    </w:p>
    <w:p w:rsidR="00C6593E" w:rsidRDefault="00C6593E">
      <w:r>
        <w:t>Ист Дух Душ=Тел=000(отсутствие посетителя)</w:t>
      </w:r>
    </w:p>
    <w:p w:rsidR="00C6593E" w:rsidRDefault="00C6593E"/>
    <w:p w:rsidR="00C6593E" w:rsidRDefault="00C6593E">
      <w:r>
        <w:t>111 000 000 000 = пустота?</w:t>
      </w:r>
    </w:p>
    <w:p w:rsidR="00C6593E" w:rsidRDefault="00C6593E">
      <w:r>
        <w:t>111 100 000 000 + хорошее (emitter) (инспирирующее)</w:t>
      </w:r>
    </w:p>
    <w:p w:rsidR="00C6593E" w:rsidRDefault="00C6593E">
      <w:r>
        <w:t xml:space="preserve">111 010 000 000 </w:t>
      </w:r>
      <w:r>
        <w:noBreakHyphen/>
        <w:t xml:space="preserve"> не очень хорошее место (collector) (разочаровывающее)</w:t>
      </w:r>
    </w:p>
    <w:p w:rsidR="00C6593E" w:rsidRDefault="00C6593E">
      <w:r>
        <w:t>111 110 000 000 + хорошее (emitter) (место отдыха)</w:t>
      </w:r>
    </w:p>
    <w:p w:rsidR="00C6593E" w:rsidRDefault="00C6593E">
      <w:r>
        <w:t xml:space="preserve">111 001 000 000 </w:t>
      </w:r>
      <w:r>
        <w:noBreakHyphen/>
        <w:t xml:space="preserve"> плохое (Int.collector) = "место с пурпурным оттенком </w:t>
      </w:r>
      <w:r>
        <w:noBreakHyphen/>
        <w:t xml:space="preserve"> враг" (КК)</w:t>
      </w:r>
    </w:p>
    <w:p w:rsidR="00C6593E" w:rsidRDefault="00C6593E">
      <w:r>
        <w:t xml:space="preserve">111 101 000 000 = не очень хорошее (emitter+collector) (место в котором КК чувствовал бодрость </w:t>
      </w:r>
      <w:r>
        <w:noBreakHyphen/>
        <w:t xml:space="preserve"> из</w:t>
      </w:r>
      <w:r>
        <w:noBreakHyphen/>
        <w:t>за наличия внутренних ресурсов при перебалансировке?)</w:t>
      </w:r>
    </w:p>
    <w:p w:rsidR="00C6593E" w:rsidRDefault="00C6593E">
      <w:r>
        <w:t xml:space="preserve">111 011 000 000 </w:t>
      </w:r>
      <w:r>
        <w:noBreakHyphen/>
        <w:t xml:space="preserve"> плохое (Int.collector) "враждебное?"</w:t>
      </w:r>
    </w:p>
    <w:p w:rsidR="00C6593E" w:rsidRDefault="00C6593E">
      <w:r>
        <w:t xml:space="preserve">111 111 000 000 + хорошее = "место с зеленым оттенком </w:t>
      </w:r>
      <w:r>
        <w:noBreakHyphen/>
        <w:t xml:space="preserve"> друг" (КК) Место Силы</w:t>
      </w:r>
    </w:p>
    <w:p w:rsidR="00C6593E" w:rsidRDefault="00C6593E"/>
    <w:p w:rsidR="00C6593E" w:rsidRDefault="00C6593E">
      <w:pPr>
        <w:pStyle w:val="3"/>
      </w:pPr>
      <w:r>
        <w:t>Путь самоделкина, ПМ</w:t>
      </w:r>
      <w:r>
        <w:noBreakHyphen/>
        <w:t>телепорт</w:t>
      </w:r>
    </w:p>
    <w:p w:rsidR="00C6593E" w:rsidRDefault="00C6593E">
      <w:pPr>
        <w:jc w:val="left"/>
      </w:pPr>
    </w:p>
    <w:p w:rsidR="00C6593E" w:rsidRDefault="00C6593E">
      <w:r>
        <w:t>Формат:  Исследование</w:t>
      </w:r>
    </w:p>
    <w:p w:rsidR="00C6593E" w:rsidRDefault="00C6593E">
      <w:r>
        <w:t>Ведущий/автор:  А1, mist</w:t>
      </w:r>
    </w:p>
    <w:p w:rsidR="00C6593E" w:rsidRDefault="00C6593E">
      <w:r>
        <w:t>Период проведения:  19.09.2003 – 22.10.2003 г.</w:t>
      </w:r>
    </w:p>
    <w:p w:rsidR="00C6593E" w:rsidRDefault="00C6593E">
      <w:r>
        <w:t>Ключевые слова: гистоны, телепорт, ПМ, портал</w:t>
      </w:r>
    </w:p>
    <w:p w:rsidR="00C6593E" w:rsidRDefault="00C6593E">
      <w:r>
        <w:t>Место проведения/источник:  Integrity.totaldesign.ru</w:t>
      </w:r>
    </w:p>
    <w:p w:rsidR="00C6593E" w:rsidRDefault="00C6593E">
      <w:r>
        <w:t>Связанные документы: </w:t>
      </w:r>
    </w:p>
    <w:p w:rsidR="00C6593E" w:rsidRDefault="00C6593E">
      <w:r>
        <w:t>Персоналии:  A1, mist, konste, Verineya, Ravenna, brahmann, Kaa, kagor, Odiseychik, Killer, Гость, Nightwalker, mcfrei</w:t>
      </w:r>
    </w:p>
    <w:p w:rsidR="00C6593E" w:rsidRDefault="00C6593E">
      <w:r>
        <w:t>Редактировал текст:  Jassarias</w:t>
      </w:r>
    </w:p>
    <w:p w:rsidR="00C6593E" w:rsidRDefault="00C6593E"/>
    <w:p w:rsidR="00C6593E" w:rsidRDefault="00C6593E">
      <w:r>
        <w:t>Путь самоделкина, ПМ</w:t>
      </w:r>
      <w:r>
        <w:noBreakHyphen/>
        <w:t>телепорт</w:t>
      </w:r>
    </w:p>
    <w:p w:rsidR="00C6593E" w:rsidRDefault="00C6593E"/>
    <w:p w:rsidR="00C6593E" w:rsidRDefault="00C6593E">
      <w:r>
        <w:t>A1</w:t>
      </w:r>
    </w:p>
    <w:p w:rsidR="00C6593E" w:rsidRDefault="00C6593E">
      <w:r>
        <w:t>В этой теме я предлагаю обсудить устройство телепортационных порталов для мгновенного перемещения в пространстве независимо от расстояния. Теоретическое обонование основано на ПМ. Осталось лишь придуать и собрать установку. Прошу откликнуться желающих участвовать в эксперименте.</w:t>
      </w:r>
    </w:p>
    <w:p w:rsidR="00C6593E" w:rsidRDefault="00C6593E"/>
    <w:p w:rsidR="00C6593E" w:rsidRDefault="00C6593E">
      <w:r>
        <w:t>mist</w:t>
      </w:r>
    </w:p>
    <w:p w:rsidR="00C6593E" w:rsidRDefault="00C6593E">
      <w:r>
        <w:t>A1, OK. Веди!</w:t>
      </w:r>
    </w:p>
    <w:p w:rsidR="00C6593E" w:rsidRDefault="00C6593E"/>
    <w:p w:rsidR="00C6593E" w:rsidRDefault="00C6593E">
      <w:r>
        <w:t>A1</w:t>
      </w:r>
    </w:p>
    <w:p w:rsidR="00C6593E" w:rsidRDefault="00C6593E">
      <w:r>
        <w:t>mist</w:t>
      </w:r>
    </w:p>
    <w:p w:rsidR="00C6593E" w:rsidRDefault="00C6593E">
      <w:r>
        <w:t>По совету RG я решил создать новую физику, основанную не на взаимодействии сил, а на раскладах событий. Я принимаю за аксиому, что "событие" это результат моего взаимодействия с какими</w:t>
      </w:r>
      <w:r>
        <w:noBreakHyphen/>
        <w:t xml:space="preserve">то эманациями Орла. Я, как человек воспринимающий, описываю мир и интерпретирую черты реальности теми или иными образами. Мое мироописание зависит от того набора эманаций Орла, который фиксируется моим вниманием. В моей повседневной и сновиденной реальности это выражается некими замкнутыми структурами </w:t>
      </w:r>
      <w:r>
        <w:noBreakHyphen/>
        <w:t xml:space="preserve"> во сне "шары восприятия", которые мы много обсуждали в темах "картографирования снов". В реале это те же "шары", но с более размытыми границами.</w:t>
      </w:r>
    </w:p>
    <w:p w:rsidR="00C6593E" w:rsidRDefault="00C6593E">
      <w:r>
        <w:t>Что если мы будем описывать их с перспективы "ситуаций"? Техника пасьянса Медичи дает нам для этого неплохой инструмент.</w:t>
      </w:r>
    </w:p>
    <w:p w:rsidR="00C6593E" w:rsidRDefault="00C6593E">
      <w:r>
        <w:t xml:space="preserve">Второй аксиомой я считаю "слагаемость" событий </w:t>
      </w:r>
      <w:r>
        <w:noBreakHyphen/>
        <w:t xml:space="preserve"> их удивительное свойство создавать конструкции более высокого порядка, чем отдельно взятое событие. Типа были "кирпичи", а стал "дом". Эта конструкция более высокого порядка обладает большей абстрактностью и лучше выражает тот пучок эманаций, с которым мы работаем. Процесс "сложения" хорошо демонстрируется тем же ПМ.</w:t>
      </w:r>
    </w:p>
    <w:p w:rsidR="00C6593E" w:rsidRDefault="00C6593E">
      <w:r>
        <w:t xml:space="preserve">Чтобы доказать полезность "новой физики", я хотел бы сделать опыт </w:t>
      </w:r>
      <w:r>
        <w:noBreakHyphen/>
        <w:t xml:space="preserve"> создать устройство для мгновенного перемещения в пространстве. Такое устройство было бы веским доказательством адекватности "Новой физики".</w:t>
      </w:r>
    </w:p>
    <w:p w:rsidR="00C6593E" w:rsidRDefault="00C6593E">
      <w:r>
        <w:t>Я предлагаю взять какую</w:t>
      </w:r>
      <w:r>
        <w:noBreakHyphen/>
        <w:t xml:space="preserve">нибудь "быструю" формулу ПМ </w:t>
      </w:r>
      <w:r>
        <w:noBreakHyphen/>
        <w:t xml:space="preserve"> 34:1:1 и воплотить свойства ПМ в физической модели, которая позволяла бы 34</w:t>
      </w:r>
      <w:r>
        <w:noBreakHyphen/>
        <w:t>му элементу пройти со своей 34</w:t>
      </w:r>
      <w:r>
        <w:noBreakHyphen/>
        <w:t>ой пространственной позиции в 1</w:t>
      </w:r>
      <w:r>
        <w:noBreakHyphen/>
        <w:t>ую позицию, поэтапно минуя промежуточные порталы.</w:t>
      </w:r>
    </w:p>
    <w:p w:rsidR="00C6593E" w:rsidRDefault="00C6593E">
      <w:r>
        <w:t>Как тебе такая идейка?</w:t>
      </w:r>
    </w:p>
    <w:p w:rsidR="00C6593E" w:rsidRDefault="00C6593E"/>
    <w:p w:rsidR="00C6593E" w:rsidRDefault="00C6593E">
      <w:r>
        <w:t>mist</w:t>
      </w:r>
    </w:p>
    <w:p w:rsidR="00C6593E" w:rsidRDefault="00C6593E">
      <w:r>
        <w:t>Идея захватывающая. Когда кто</w:t>
      </w:r>
      <w:r>
        <w:noBreakHyphen/>
        <w:t>то упоминал о перемещении в пространстве с помощью резонаторов, у меня мелькнула мысль, что базовая интерпретация карт данная разработчиками ПМ, здесь не совсем подойдет. То есть нужно сварганить подобие. Но вот какое оно я затрудняюсь сказать.</w:t>
      </w:r>
    </w:p>
    <w:p w:rsidR="00C6593E" w:rsidRDefault="00C6593E">
      <w:r>
        <w:t>На чем ты хочешь осуществить первый опыт? Что переместить? Схожие материалы должны быть у каждого.</w:t>
      </w:r>
    </w:p>
    <w:p w:rsidR="00C6593E" w:rsidRDefault="00C6593E"/>
    <w:p w:rsidR="00C6593E" w:rsidRDefault="00C6593E">
      <w:r>
        <w:t>mist</w:t>
      </w:r>
    </w:p>
    <w:p w:rsidR="00C6593E" w:rsidRDefault="00C6593E">
      <w:r>
        <w:t xml:space="preserve">A1, и еще </w:t>
      </w:r>
      <w:r>
        <w:noBreakHyphen/>
        <w:t xml:space="preserve"> я был бы очень признателен, если бы ты объяснил теорию перемещения поподробнее. Почему именно 34</w:t>
      </w:r>
      <w:r>
        <w:noBreakHyphen/>
        <w:t>й элемент?</w:t>
      </w:r>
    </w:p>
    <w:p w:rsidR="00C6593E" w:rsidRDefault="00C6593E"/>
    <w:p w:rsidR="00C6593E" w:rsidRDefault="00C6593E">
      <w:r>
        <w:t>A1</w:t>
      </w:r>
    </w:p>
    <w:p w:rsidR="00C6593E" w:rsidRDefault="00C6593E">
      <w:r>
        <w:t>mist</w:t>
      </w:r>
    </w:p>
    <w:p w:rsidR="00C6593E" w:rsidRDefault="00C6593E">
      <w:r>
        <w:t>В формуле 34:1:1 имеется один большой блок из 33 карт (событий или пространственных порталов в нашем случае), которые не сложились. Затем приходит 34 элемент и начинается моментальная сборка до 2</w:t>
      </w:r>
      <w:r>
        <w:noBreakHyphen/>
        <w:t>х элементов, где 34</w:t>
      </w:r>
      <w:r>
        <w:noBreakHyphen/>
        <w:t>1 становится 2</w:t>
      </w:r>
      <w:r>
        <w:noBreakHyphen/>
        <w:t>м. В форуле есть есть окончание, но в нашем случае оно не важно. Если в формуле имеется блок на 17 или 23, то с ними тоже можно работать. Давай рассмотрим блок на 15 в раскладе ЦС с формулой 15:1:1:2:4:2:1:5:2:2:1</w:t>
      </w:r>
    </w:p>
    <w:p w:rsidR="00C6593E" w:rsidRDefault="00C6593E">
      <w:r>
        <w:t>&lt;Дп8бВк10п8п9к7бКп9ч10бДк6к10чТп6ч&gt; &lt;8ч&gt; &lt;6б7ч&gt; &lt;7кВбКб9б&gt; &lt;8кДб&gt; &lt;10к&gt; &lt;Тк6пВчТчВп&gt; &lt;Кк9п&gt; &lt;Дч7п&gt; Кч</w:t>
      </w:r>
    </w:p>
    <w:p w:rsidR="00C6593E" w:rsidRDefault="00C6593E">
      <w:r>
        <w:t>Я предлагаю взять эту ЦС за основу и материализовать первый блок на 15 элементов.</w:t>
      </w:r>
    </w:p>
    <w:p w:rsidR="00C6593E" w:rsidRDefault="00C6593E">
      <w:r>
        <w:t xml:space="preserve">Как ты наверное знаешь, друиды использовали пространственные порталы, каждый из которых представлял две вертикальыне плиты и одну горизонтальную, которая лежала наверху портала. Конструкции, как Стоунхендж, были центрами транспортной сети </w:t>
      </w:r>
      <w:r>
        <w:noBreakHyphen/>
        <w:t xml:space="preserve"> место соединения нескольких транспортных лучей. Конструкции были очень простыми. Полевые характеристики резонаторов определялись длиной верхней горизонтальной плиты и символами на трех плитах.</w:t>
      </w:r>
    </w:p>
    <w:p w:rsidR="00C6593E" w:rsidRDefault="00C6593E">
      <w:r>
        <w:t>Мы должны придумать что</w:t>
      </w:r>
      <w:r>
        <w:noBreakHyphen/>
        <w:t>то более универсальное, чем каменный П</w:t>
      </w:r>
      <w:r>
        <w:noBreakHyphen/>
        <w:t>портал. Я планирую использование подобных устройств для космоческих путешествий. Хотя мы можем провести испытания и с друидской технологией.</w:t>
      </w:r>
    </w:p>
    <w:p w:rsidR="00C6593E" w:rsidRDefault="00C6593E">
      <w:r>
        <w:t>mist</w:t>
      </w:r>
    </w:p>
    <w:p w:rsidR="00C6593E" w:rsidRDefault="00C6593E">
      <w:r>
        <w:t xml:space="preserve">Я вот пока не просек на что конкретно заменять номиналы? В базовой версии присутствует Валет </w:t>
      </w:r>
      <w:r>
        <w:noBreakHyphen/>
        <w:t xml:space="preserve"> желание. Его сможет отработать только сознательный субъект? Вещи не могут желать ведь?</w:t>
      </w:r>
    </w:p>
    <w:p w:rsidR="00C6593E" w:rsidRDefault="00C6593E">
      <w:r>
        <w:t>Далее. Как я понял именно 34</w:t>
      </w:r>
      <w:r>
        <w:noBreakHyphen/>
        <w:t>й элемент в 1</w:t>
      </w:r>
      <w:r>
        <w:noBreakHyphen/>
        <w:t>м примере является транспортируемым? Тогда его следует сделать Дамой? Червовой? (Собой любимым(</w:t>
      </w:r>
      <w:r>
        <w:noBreakHyphen/>
        <w:t>ой)) ;))</w:t>
      </w:r>
    </w:p>
    <w:p w:rsidR="00C6593E" w:rsidRDefault="00C6593E">
      <w:r>
        <w:t>П</w:t>
      </w:r>
      <w:r>
        <w:noBreakHyphen/>
        <w:t>порталы использовались прохождением сквозь них? Что за символы на них были? Их надо выбирать используя специальные знания или самим придумать можно?</w:t>
      </w:r>
    </w:p>
    <w:p w:rsidR="00C6593E" w:rsidRDefault="00C6593E">
      <w:r>
        <w:t xml:space="preserve">По ЦС </w:t>
      </w:r>
      <w:r>
        <w:noBreakHyphen/>
        <w:t xml:space="preserve"> итак надо набрать 15 элементов. Что будет Вальтами? Если желания не играют ключевой роли, то можно перемещать вещи?</w:t>
      </w:r>
    </w:p>
    <w:p w:rsidR="00C6593E" w:rsidRDefault="00C6593E"/>
    <w:p w:rsidR="00C6593E" w:rsidRDefault="00C6593E">
      <w:r>
        <w:t>mist</w:t>
      </w:r>
    </w:p>
    <w:p w:rsidR="00C6593E" w:rsidRDefault="00C6593E">
      <w:r>
        <w:t>A1, если транспортируемый элемент перемещается по цепочке в сторону первого, то Дп в твоем примере будет местом назначения?</w:t>
      </w:r>
    </w:p>
    <w:p w:rsidR="00C6593E" w:rsidRDefault="00C6593E"/>
    <w:p w:rsidR="00C6593E" w:rsidRDefault="00C6593E">
      <w:r>
        <w:t>mist</w:t>
      </w:r>
    </w:p>
    <w:p w:rsidR="00C6593E" w:rsidRDefault="00C6593E">
      <w:r>
        <w:t>Если перемещение будет происходить между пузырями реала, то было бы не лишним посмотреть на их структуру, что к чему.</w:t>
      </w:r>
    </w:p>
    <w:p w:rsidR="00C6593E" w:rsidRDefault="00C6593E">
      <w:r>
        <w:t xml:space="preserve">Я недавно раздумывал на эту тему. Думаю, что, используя определения "приданностей" ситуаций, можно сравнить их с некоторой моделью в виде статуэток дерева счастья. Ты видел такие </w:t>
      </w:r>
      <w:r>
        <w:noBreakHyphen/>
        <w:t xml:space="preserve"> на проволочной основе в виде кроны дерева закреплены цветные камешки. Каждый камень соотносится с картой. А расплывчатость пузырей реала происходит из</w:t>
      </w:r>
      <w:r>
        <w:noBreakHyphen/>
        <w:t xml:space="preserve">за того что кроны таких деревьев переплелись между собой. Поэтому происходят перепрыгивания на другие цепочки. Как выбирать нужные? Может нужные следуют в строгом временном порядке </w:t>
      </w:r>
      <w:r>
        <w:noBreakHyphen/>
        <w:t xml:space="preserve"> согласно формуле?</w:t>
      </w:r>
    </w:p>
    <w:p w:rsidR="00C6593E" w:rsidRDefault="00C6593E"/>
    <w:p w:rsidR="00C6593E" w:rsidRDefault="00C6593E">
      <w:r>
        <w:t>konste</w:t>
      </w:r>
    </w:p>
    <w:p w:rsidR="00C6593E" w:rsidRDefault="00C6593E">
      <w:r>
        <w:t>"Мы должны придумать что</w:t>
      </w:r>
      <w:r>
        <w:noBreakHyphen/>
        <w:t>то более универсальное, чем каменный П</w:t>
      </w:r>
      <w:r>
        <w:noBreakHyphen/>
        <w:t xml:space="preserve">портал." </w:t>
      </w:r>
      <w:r>
        <w:noBreakHyphen/>
        <w:t xml:space="preserve"> а если просто взять обыкновенный ремень </w:t>
      </w:r>
      <w:r>
        <w:noBreakHyphen/>
        <w:t xml:space="preserve"> пряжка похожа на П</w:t>
      </w:r>
      <w:r>
        <w:noBreakHyphen/>
        <w:t>портал (можно подогнать размер), 36 отверстий... Хорошо бы, чтобы, они символизировали номер карты</w:t>
      </w:r>
      <w:r>
        <w:noBreakHyphen/>
        <w:t>перехода 15, 34</w:t>
      </w:r>
      <w:r>
        <w:noBreakHyphen/>
        <w:t xml:space="preserve">й элементы, а не сами номиналы карт. Например </w:t>
      </w:r>
      <w:r>
        <w:noBreakHyphen/>
        <w:t xml:space="preserve"> две стороны ремня </w:t>
      </w:r>
      <w:r>
        <w:noBreakHyphen/>
        <w:t xml:space="preserve"> две масти, надевать его по часовой стрелке или против </w:t>
      </w:r>
      <w:r>
        <w:noBreakHyphen/>
        <w:t xml:space="preserve"> ещё две, тогда отверстий всего 9. Надевать и снимать его 15 раз? Или надеть 15 ремней (а иметь все 36)?</w:t>
      </w:r>
    </w:p>
    <w:p w:rsidR="00C6593E" w:rsidRDefault="00C6593E">
      <w:r>
        <w:t>На мой взгляд в 15ти элементной цепочки нужно найти все же 36 соответствий, а реализовать может быть только 15. Во избежание неожиданностей.</w:t>
      </w:r>
    </w:p>
    <w:p w:rsidR="00C6593E" w:rsidRDefault="00C6593E"/>
    <w:p w:rsidR="00C6593E" w:rsidRDefault="00C6593E">
      <w:r>
        <w:t>konste</w:t>
      </w:r>
    </w:p>
    <w:p w:rsidR="00C6593E" w:rsidRDefault="00C6593E">
      <w:r>
        <w:t>про дерево.</w:t>
      </w:r>
    </w:p>
    <w:p w:rsidR="00C6593E" w:rsidRDefault="00C6593E">
      <w:r>
        <w:t xml:space="preserve">Кажется, проще всего телепортировать информацию. Друг от друга </w:t>
      </w:r>
      <w:r>
        <w:noBreakHyphen/>
        <w:t xml:space="preserve"> выполняем одну ЦС в двоем. в нужный момент один "передает" очередной ноль или единичку </w:t>
      </w:r>
      <w:r>
        <w:noBreakHyphen/>
        <w:t xml:space="preserve"> второй принимает (можно три раза </w:t>
      </w:r>
      <w:r>
        <w:noBreakHyphen/>
        <w:t xml:space="preserve"> до, во время и после передачи </w:t>
      </w:r>
      <w:r>
        <w:noBreakHyphen/>
        <w:t xml:space="preserve"> для точности). Так вот </w:t>
      </w:r>
      <w:r>
        <w:noBreakHyphen/>
        <w:t xml:space="preserve"> в этом примере ЦС сонастроит два пузыря, мне так кажется... "Выберет нужные". Это, конечно другой способ, но сам выбор я бы возложил на ПМ, однозначно.</w:t>
      </w:r>
    </w:p>
    <w:p w:rsidR="00C6593E" w:rsidRDefault="00C6593E"/>
    <w:p w:rsidR="00C6593E" w:rsidRDefault="00C6593E">
      <w:r>
        <w:t>A1</w:t>
      </w:r>
    </w:p>
    <w:p w:rsidR="00C6593E" w:rsidRDefault="00C6593E">
      <w:r>
        <w:t>konste</w:t>
      </w:r>
    </w:p>
    <w:p w:rsidR="00C6593E" w:rsidRDefault="00C6593E">
      <w:r>
        <w:t xml:space="preserve">С передачей информации </w:t>
      </w:r>
      <w:r>
        <w:noBreakHyphen/>
        <w:t xml:space="preserve"> мысль ценная. С ремнем </w:t>
      </w:r>
      <w:r>
        <w:noBreakHyphen/>
        <w:t xml:space="preserve"> не очень. Видишь ли, передатчиков информации хоть пруд пруди, но никто не придумывал передатчика, который работал бы на физике событий, а не физике сил. Думаю, если мы воплотим твою идею в жизнь, то услышим сигналы от кучи миров. Но тогда давай поставим две отдельные задачи: телепортер и приемник информации.</w:t>
      </w:r>
    </w:p>
    <w:p w:rsidR="00C6593E" w:rsidRDefault="00C6593E">
      <w:r>
        <w:t>mist</w:t>
      </w:r>
    </w:p>
    <w:p w:rsidR="00C6593E" w:rsidRDefault="00C6593E">
      <w:r>
        <w:t>С деревом есть аналогия, но друиды мощнее. Смотри, как в архетипичной памяти людей засела идея телепортеров. Это или круг, как в "Стартреке", или друидские каменные П</w:t>
      </w:r>
      <w:r>
        <w:noBreakHyphen/>
        <w:t>порталы. Единственно, что меня смущает это две проблемы.</w:t>
      </w:r>
    </w:p>
    <w:p w:rsidR="00C6593E" w:rsidRDefault="00C6593E">
      <w:r>
        <w:t>При сложении ПМ на картах человек выполняет роль передвигающей силы. При сложении ЦС, построенной по законам ПМ, роль передвигающей силы выполняет механизм "закона Орла". Во втором случае мы ловко обмканывает программу ума, "отдаваясь" на волю неизвестной силы, которая крутит события жизни. Но в случае телепортера мы должны придумать уловку для ума! Чтобы он передал контроль над тональной постройкой какой</w:t>
      </w:r>
      <w:r>
        <w:noBreakHyphen/>
        <w:t>нибудь "силе неизвестного". Посмотри. Я входу в портал и вижу по другую сторону лужайку, цветочки и т.д. Как мне обмануть ум, чтобы мир остановился и собрался вновь в конечной точке на линии порталов? Это первая проблема.</w:t>
      </w:r>
    </w:p>
    <w:p w:rsidR="00C6593E" w:rsidRDefault="00C6593E">
      <w:r>
        <w:t>Вторая заключается в следующем. Допустим, мы собрали луч из 15 элементов, которые соответствуют собираемому фрагменту ПМ. И что будет в конце прохождения? Эти элементы соберутся в кучку, как колода карт? И нам придется каждывй раз выстраивать новый луч?</w:t>
      </w:r>
    </w:p>
    <w:p w:rsidR="00C6593E" w:rsidRDefault="00C6593E"/>
    <w:p w:rsidR="00C6593E" w:rsidRDefault="00C6593E">
      <w:r>
        <w:t>mist</w:t>
      </w:r>
    </w:p>
    <w:p w:rsidR="00C6593E" w:rsidRDefault="00C6593E">
      <w:r>
        <w:t>A1, о том как останавливать мир говорится везде. Нам надо определиться с описанием процесса. Если перемещение между "пузырями", то их надо внести.</w:t>
      </w:r>
    </w:p>
    <w:p w:rsidR="00C6593E" w:rsidRDefault="00C6593E">
      <w:r>
        <w:t>Предполагаю что тебе известна техника остановки. И думаю что концепция гексаграмм очень к нему подходит. Ты бы рассказал, а? ;)</w:t>
      </w:r>
    </w:p>
    <w:p w:rsidR="00C6593E" w:rsidRDefault="00C6593E">
      <w:r>
        <w:t>В конце прохождения, как я уже говорил, вроде должно быть место назначения?</w:t>
      </w:r>
    </w:p>
    <w:p w:rsidR="00C6593E" w:rsidRDefault="00C6593E">
      <w:r>
        <w:t>Что есть луч? Абстракция? Или друиды строили Стоунхендж на месте Силы? Пойдет любая? Ravenna как</w:t>
      </w:r>
      <w:r>
        <w:noBreakHyphen/>
        <w:t>то говорила о том что герань смещает некие энергетические линии. А что если с помощью таких растений сфокусировать эти линии? Тогда получится заготовка для входного портала. :)</w:t>
      </w:r>
    </w:p>
    <w:p w:rsidR="00C6593E" w:rsidRDefault="00C6593E"/>
    <w:p w:rsidR="00C6593E" w:rsidRDefault="00C6593E">
      <w:r>
        <w:t>mist</w:t>
      </w:r>
    </w:p>
    <w:p w:rsidR="00C6593E" w:rsidRDefault="00C6593E">
      <w:r>
        <w:t>Во втором случае мы ловко обмканывает программу ума, "отдаваясь" на волю неизвестной силы, которая крутит события жизни. Но в случае телепортера мы должны придумать уловку для ума!</w:t>
      </w:r>
    </w:p>
    <w:p w:rsidR="00C6593E" w:rsidRDefault="00C6593E">
      <w:r>
        <w:t>A1, может обратиться к кинематографу? Сидит чел перед экраном, на котором высвечиваются разные картины. Переживая их, он входит в нужные состояния.</w:t>
      </w:r>
    </w:p>
    <w:p w:rsidR="00C6593E" w:rsidRDefault="00C6593E">
      <w:r>
        <w:t xml:space="preserve">6п </w:t>
      </w:r>
      <w:r>
        <w:noBreakHyphen/>
        <w:t xml:space="preserve"> Такси</w:t>
      </w:r>
    </w:p>
    <w:p w:rsidR="00C6593E" w:rsidRDefault="00C6593E">
      <w:r>
        <w:t xml:space="preserve">6ч </w:t>
      </w:r>
      <w:r>
        <w:noBreakHyphen/>
        <w:t xml:space="preserve"> Куда приводят мечты</w:t>
      </w:r>
    </w:p>
    <w:p w:rsidR="00C6593E" w:rsidRDefault="00C6593E">
      <w:r>
        <w:t xml:space="preserve">9п </w:t>
      </w:r>
      <w:r>
        <w:noBreakHyphen/>
        <w:t xml:space="preserve"> Бойцовский клуб</w:t>
      </w:r>
    </w:p>
    <w:p w:rsidR="00C6593E" w:rsidRDefault="00C6593E">
      <w:r>
        <w:t xml:space="preserve">Тч </w:t>
      </w:r>
      <w:r>
        <w:noBreakHyphen/>
        <w:t xml:space="preserve"> Титаник</w:t>
      </w:r>
    </w:p>
    <w:p w:rsidR="00C6593E" w:rsidRDefault="00C6593E">
      <w:r>
        <w:t xml:space="preserve">Тп </w:t>
      </w:r>
      <w:r>
        <w:noBreakHyphen/>
        <w:t xml:space="preserve"> Терминатор 2</w:t>
      </w:r>
    </w:p>
    <w:p w:rsidR="00C6593E" w:rsidRDefault="00C6593E">
      <w:r>
        <w:t xml:space="preserve">Тб, 7б, Кб </w:t>
      </w:r>
      <w:r>
        <w:noBreakHyphen/>
        <w:t xml:space="preserve"> Миллионы Брустера</w:t>
      </w:r>
    </w:p>
    <w:p w:rsidR="00C6593E" w:rsidRDefault="00C6593E">
      <w:r>
        <w:t xml:space="preserve">Вч, 10ч </w:t>
      </w:r>
      <w:r>
        <w:noBreakHyphen/>
        <w:t xml:space="preserve"> Форрест Гамп</w:t>
      </w:r>
    </w:p>
    <w:p w:rsidR="00C6593E" w:rsidRDefault="00C6593E">
      <w:r>
        <w:t xml:space="preserve">8п </w:t>
      </w:r>
      <w:r>
        <w:noBreakHyphen/>
        <w:t xml:space="preserve"> От заката до рассвета</w:t>
      </w:r>
    </w:p>
    <w:p w:rsidR="00C6593E" w:rsidRDefault="00C6593E">
      <w:r>
        <w:t xml:space="preserve">Вб, Вп </w:t>
      </w:r>
      <w:r>
        <w:noBreakHyphen/>
        <w:t xml:space="preserve"> Карты, деньги два ствола</w:t>
      </w:r>
    </w:p>
    <w:p w:rsidR="00C6593E" w:rsidRDefault="00C6593E">
      <w:r>
        <w:t xml:space="preserve">Кк </w:t>
      </w:r>
      <w:r>
        <w:noBreakHyphen/>
        <w:t xml:space="preserve"> Люди в черном</w:t>
      </w:r>
    </w:p>
    <w:p w:rsidR="00C6593E" w:rsidRDefault="00C6593E">
      <w:r>
        <w:t xml:space="preserve">Кп, Кч </w:t>
      </w:r>
      <w:r>
        <w:noBreakHyphen/>
        <w:t xml:space="preserve"> 5</w:t>
      </w:r>
      <w:r>
        <w:noBreakHyphen/>
        <w:t>й элемент</w:t>
      </w:r>
    </w:p>
    <w:p w:rsidR="00C6593E" w:rsidRDefault="00C6593E">
      <w:r>
        <w:t xml:space="preserve">Тк </w:t>
      </w:r>
      <w:r>
        <w:noBreakHyphen/>
        <w:t xml:space="preserve"> Pulpfiction</w:t>
      </w:r>
    </w:p>
    <w:p w:rsidR="00C6593E" w:rsidRDefault="00C6593E">
      <w:r>
        <w:t>и т.д.</w:t>
      </w:r>
    </w:p>
    <w:p w:rsidR="00C6593E" w:rsidRDefault="00C6593E"/>
    <w:p w:rsidR="00C6593E" w:rsidRDefault="00C6593E">
      <w:r>
        <w:t>A1</w:t>
      </w:r>
    </w:p>
    <w:p w:rsidR="00C6593E" w:rsidRDefault="00C6593E">
      <w:r>
        <w:t>mist</w:t>
      </w:r>
    </w:p>
    <w:p w:rsidR="00C6593E" w:rsidRDefault="00C6593E">
      <w:r>
        <w:t>Ты задал серию глобальных вопросов. Рассмотрим их в таком порядке:</w:t>
      </w:r>
    </w:p>
    <w:p w:rsidR="00C6593E" w:rsidRDefault="00C6593E">
      <w:r>
        <w:t xml:space="preserve">1. Равенная говорил о водных линиях. Почему они водные? Потому что на их узлах располагаются источники воды. Но не во всех узлах! То есть, сеть водных линий </w:t>
      </w:r>
      <w:r>
        <w:noBreakHyphen/>
        <w:t xml:space="preserve"> это координатная сетка в фокальных точках которой располагаются источники воды и выходы т.н. водных жил.</w:t>
      </w:r>
    </w:p>
    <w:p w:rsidR="00C6593E" w:rsidRDefault="00C6593E">
      <w:r>
        <w:t>2. Я знал одного экстрасенса, который вплотную изучал водные и другие линии. Что это за другие линии? Он навешивал на концы рамок маленькие медные заколки с астрологиескими эмблемам Земли, Венеры, Марса и т.д. И о чудо! рамки меняли свои свойства! Они начинали работать с другими координатными сетками. Не с водными линиями, а с линиями "Свинца", "Железа", "Ртути" и так далее.</w:t>
      </w:r>
    </w:p>
    <w:p w:rsidR="00C6593E" w:rsidRDefault="00C6593E">
      <w:r>
        <w:t>3. Выходит, что наше пространство разлиновано многими координатными сетками, которые подчиняются особым "законам Орла". Выходит, что настройка на эти координатные сетки может происходить таким простым образом, как смена "головки" на рамке!</w:t>
      </w:r>
    </w:p>
    <w:p w:rsidR="00C6593E" w:rsidRDefault="00C6593E">
      <w:r>
        <w:t xml:space="preserve">А) Обычная физика здесь бессильна. Рамка </w:t>
      </w:r>
      <w:r>
        <w:noBreakHyphen/>
        <w:t xml:space="preserve"> это Г</w:t>
      </w:r>
      <w:r>
        <w:noBreakHyphen/>
        <w:t xml:space="preserve">образный элемент, сделанный из сварочного электрода. "Головка" </w:t>
      </w:r>
      <w:r>
        <w:noBreakHyphen/>
        <w:t xml:space="preserve"> медная заколка. Но знак, изображенный на заколке, меняет настройку! Как это объяснит обычная физика?</w:t>
      </w:r>
    </w:p>
    <w:p w:rsidR="00C6593E" w:rsidRDefault="00C6593E">
      <w:r>
        <w:t>Б) Экстрасенс объясняет настрройку просто. "Головка" служит "резонатором", а астрологический знак планеты является "переключателем" этого резонатора.</w:t>
      </w:r>
    </w:p>
    <w:p w:rsidR="00C6593E" w:rsidRDefault="00C6593E">
      <w:r>
        <w:t>В) Мы с тобой должны объяснить это явление с точки зрения "восприятия", "настройки внутренних эманаций на внешние", "триксов, которые позволяют нам обойти повседневное мироописание и ввести новое, соответствующее нашему намерению".</w:t>
      </w:r>
    </w:p>
    <w:p w:rsidR="00C6593E" w:rsidRDefault="00C6593E">
      <w:r>
        <w:t xml:space="preserve">Отсылка к тебе: поломай немного голову и создай такое объяснение </w:t>
      </w:r>
      <w:r>
        <w:noBreakHyphen/>
        <w:t xml:space="preserve"> Объяснение самделкиных!</w:t>
      </w:r>
    </w:p>
    <w:p w:rsidR="00C6593E" w:rsidRDefault="00C6593E">
      <w:r>
        <w:t>Теперь о Стоунхендже. Есть мнение, что это а) древняя обсерватория; б) меглитическое сооружение для исполнения магических ритуалов; в) узел, соединявший в себе несколько лучей телепортационных линий. Все три суждения верны, так как ориентация порталов проводилась по звездам, и круг Стоунхенджа состоял из девяти порталов. То есть, мы имеем круг, к которому подходили 9 лучей телепортационных линий. В 32 км от Стоунхенджа нашли еще одну непонятную каменную структуру, напоминавшую развалившийся друидский П</w:t>
      </w:r>
      <w:r>
        <w:noBreakHyphen/>
        <w:t>портал. То есть, там находился первый элемент одного из телепортационных лучей.</w:t>
      </w:r>
    </w:p>
    <w:p w:rsidR="00C6593E" w:rsidRDefault="00C6593E">
      <w:r>
        <w:t>О фокусировке водных линий с помощью растений: это интересная мысль, так как до настоящего времени люди сдвигали линии на 30</w:t>
      </w:r>
      <w:r>
        <w:noBreakHyphen/>
        <w:t>50см и только. Линия как бы делает небольшую полукруглую дугу, с центром на герани, а затем через 5</w:t>
      </w:r>
      <w:r>
        <w:noBreakHyphen/>
        <w:t>6 метров возвращается к первоначальному направлению. Как бы энергетический кокон растения сдвигает водную линию. Мне говорили, что таким же свойством обладает какое</w:t>
      </w:r>
      <w:r>
        <w:noBreakHyphen/>
        <w:t>то дерево. И все! Герань и какое</w:t>
      </w:r>
      <w:r>
        <w:noBreakHyphen/>
        <w:t>то дерево. Остальные растения не имеют подобных свойств. Наверное, можно применять герань, но будет ли она действовать в таком же ключе с другими координатными сетками? Это нужно проверять.</w:t>
      </w:r>
    </w:p>
    <w:p w:rsidR="00C6593E" w:rsidRDefault="00C6593E">
      <w:r>
        <w:t>И наконец, твой самый сложный вопрос о гексаграммной настройке. По идее, ее должен был озвучить Тамбов на альтеринфо. Но сейчас там карантин. Даже не знаю... Могу объяснить и я. Там получается такой расклад:</w:t>
      </w:r>
    </w:p>
    <w:p w:rsidR="00C6593E" w:rsidRDefault="00C6593E">
      <w:r>
        <w:t xml:space="preserve">6 и 8 </w:t>
      </w:r>
      <w:r>
        <w:noBreakHyphen/>
        <w:t xml:space="preserve"> первая линия гексаграммы (каждый номинал соответствует 0.5 условной временнОй единицы); 7 и 9 </w:t>
      </w:r>
      <w:r>
        <w:noBreakHyphen/>
        <w:t xml:space="preserve"> вторая линия (тоже по 0.5 у.в.е), 10 </w:t>
      </w:r>
      <w:r>
        <w:noBreakHyphen/>
        <w:t xml:space="preserve"> третья линия (1.0), В и Д </w:t>
      </w:r>
      <w:r>
        <w:noBreakHyphen/>
        <w:t xml:space="preserve"> четвертая (по 0.5), к </w:t>
      </w:r>
      <w:r>
        <w:noBreakHyphen/>
        <w:t xml:space="preserve"> пятая (1.0) и Т </w:t>
      </w:r>
      <w:r>
        <w:noBreakHyphen/>
        <w:t xml:space="preserve"> шестая (тоже 1.0). Сильные и слаьые черты определяются сочетанием с другими элементами. Таким образом традиционный расклад ЦС по ПМ может быть описан 4</w:t>
      </w:r>
      <w:r>
        <w:noBreakHyphen/>
        <w:t>мя гексаграммами. Прикинь! Любой закон Орла можно описать 4</w:t>
      </w:r>
      <w:r>
        <w:noBreakHyphen/>
        <w:t>мя гексаграммами. Теперь поищи описание гистонов, объедини с этой инфой и повари немного в своих мозгах. При удаче ты получишь инсайт в ДНК</w:t>
      </w:r>
      <w:r>
        <w:noBreakHyphen/>
        <w:t>тоналя.</w:t>
      </w:r>
    </w:p>
    <w:p w:rsidR="00C6593E" w:rsidRDefault="00C6593E"/>
    <w:p w:rsidR="00C6593E" w:rsidRDefault="00C6593E">
      <w:r>
        <w:t>A1</w:t>
      </w:r>
    </w:p>
    <w:p w:rsidR="00C6593E" w:rsidRDefault="00C6593E">
      <w:r>
        <w:t>mist</w:t>
      </w:r>
    </w:p>
    <w:p w:rsidR="00C6593E" w:rsidRDefault="00C6593E">
      <w:r>
        <w:t>С кино это что? Шутка? Нам нужны универсальные инструменты. Я на Такси плевать буду, потому что по некоторым обстоятельствам видел его раз сто. А тебе этот фильм будет нравится. И что? Где универсальность? Консте предложил пояс. Это близко к сапогам</w:t>
      </w:r>
      <w:r>
        <w:noBreakHyphen/>
        <w:t>скороходам. Как</w:t>
      </w:r>
      <w:r>
        <w:noBreakHyphen/>
        <w:t>то сопрягается. Но фильмами ты мозг не задуришь. Вспомни Филадельфийский эксперимент. Вот как парни работали! Вспомни Теслу, который входил в поток мощного ЭМ поля. Эти методы действительно останавливали мир для участника эксперимента. А ты кино... Не годится кино.</w:t>
      </w:r>
    </w:p>
    <w:p w:rsidR="00C6593E" w:rsidRDefault="00C6593E"/>
    <w:p w:rsidR="00C6593E" w:rsidRDefault="00C6593E">
      <w:r>
        <w:t>mist</w:t>
      </w:r>
    </w:p>
    <w:p w:rsidR="00C6593E" w:rsidRDefault="00C6593E">
      <w:r>
        <w:t xml:space="preserve">A1, ну, в Филадельфийском эксперименте были источники энергии немерянной мощности, небось? (Вспомнить не могу </w:t>
      </w:r>
      <w:r>
        <w:noBreakHyphen/>
        <w:t xml:space="preserve"> не присутствовал.) Под их влиянием наверняка реал становился другим. Где взять дармовое электричество? Читал что где</w:t>
      </w:r>
      <w:r>
        <w:noBreakHyphen/>
        <w:t>то в Англии один чувак обмотал свой металлический гараж, стоящий под ЛЭП, тонкой проволкой и некоторое время имел постоянные 12в. Но не все коту масленница.</w:t>
      </w:r>
    </w:p>
    <w:p w:rsidR="00C6593E" w:rsidRDefault="00C6593E">
      <w:r>
        <w:t>Кино я предложил как вариант. Что предлагаешь ты?</w:t>
      </w:r>
    </w:p>
    <w:p w:rsidR="00C6593E" w:rsidRDefault="00C6593E">
      <w:r>
        <w:t>PS да не очень мне "Такси" нравится. Просто в момент написания, услышал упоминание о нем.</w:t>
      </w:r>
    </w:p>
    <w:p w:rsidR="00C6593E" w:rsidRDefault="00C6593E"/>
    <w:p w:rsidR="00C6593E" w:rsidRDefault="00C6593E">
      <w:r>
        <w:t>A1</w:t>
      </w:r>
    </w:p>
    <w:p w:rsidR="00C6593E" w:rsidRDefault="00C6593E">
      <w:r>
        <w:t>mist</w:t>
      </w:r>
    </w:p>
    <w:p w:rsidR="00C6593E" w:rsidRDefault="00C6593E">
      <w:r>
        <w:t>Я предлагаю использование символизма. Тот экстрасенс, который линии изучал, не знал астрологии, а смотри, как у него мироописание изменилось от этой символики. Короче, пока вижу два пути: либо ЭМ</w:t>
      </w:r>
      <w:r>
        <w:noBreakHyphen/>
        <w:t>поля(которые мы не потянем), или эксперименты с символизмом и магическими сигилами.</w:t>
      </w:r>
    </w:p>
    <w:p w:rsidR="00C6593E" w:rsidRDefault="00C6593E"/>
    <w:p w:rsidR="00C6593E" w:rsidRDefault="00C6593E">
      <w:r>
        <w:t>mist</w:t>
      </w:r>
    </w:p>
    <w:p w:rsidR="00C6593E" w:rsidRDefault="00C6593E">
      <w:r>
        <w:t>A1, да, согласен. Вот только астрологические символы планет без созерцания их человеком будут работать? Или экстрасенс "подключался" на инфополя древних алхимиков, которые их создали?</w:t>
      </w:r>
    </w:p>
    <w:p w:rsidR="00C6593E" w:rsidRDefault="00C6593E"/>
    <w:p w:rsidR="00C6593E" w:rsidRDefault="00C6593E">
      <w:r>
        <w:t>mist</w:t>
      </w:r>
    </w:p>
    <w:p w:rsidR="00C6593E" w:rsidRDefault="00C6593E">
      <w:r>
        <w:t>А как быть со стандартной колодой карт? Значки мастей и номиналов зафиксированы сознанием многих людей.</w:t>
      </w:r>
    </w:p>
    <w:p w:rsidR="00C6593E" w:rsidRDefault="00C6593E"/>
    <w:p w:rsidR="00C6593E" w:rsidRDefault="00C6593E">
      <w:r>
        <w:t>mist</w:t>
      </w:r>
    </w:p>
    <w:p w:rsidR="00C6593E" w:rsidRDefault="00C6593E">
      <w:r>
        <w:t>A1, восприятие карт в ПМ идет последовательно. А в гексаграммах параллельно, то есть одновременно 6 признаков ситуации. Или нет? Как это соотносится?</w:t>
      </w:r>
    </w:p>
    <w:p w:rsidR="00C6593E" w:rsidRDefault="00C6593E">
      <w:r>
        <w:t>И еще. Шестая черта определяет подстройку. Но кто ее осуществляет? Человек или внешнее окружение? Если человек, то почему во внешней триграмме, если у него уже и так первые три черты?</w:t>
      </w:r>
    </w:p>
    <w:p w:rsidR="00C6593E" w:rsidRDefault="00C6593E"/>
    <w:p w:rsidR="00C6593E" w:rsidRDefault="00C6593E">
      <w:r>
        <w:t>Verineya</w:t>
      </w:r>
    </w:p>
    <w:p w:rsidR="00C6593E" w:rsidRDefault="00C6593E">
      <w:r>
        <w:t>Теперь поищи описание гистонов</w:t>
      </w:r>
    </w:p>
    <w:p w:rsidR="00C6593E" w:rsidRDefault="00C6593E">
      <w:r>
        <w:t>A1, именно гистоты? Белки, на которые ДНК "наматыватся"?</w:t>
      </w:r>
    </w:p>
    <w:p w:rsidR="00C6593E" w:rsidRDefault="00C6593E"/>
    <w:p w:rsidR="00C6593E" w:rsidRDefault="00C6593E">
      <w:r>
        <w:t>A1</w:t>
      </w:r>
    </w:p>
    <w:p w:rsidR="00C6593E" w:rsidRDefault="00C6593E">
      <w:r>
        <w:t>mist</w:t>
      </w:r>
    </w:p>
    <w:p w:rsidR="00C6593E" w:rsidRDefault="00C6593E">
      <w:r>
        <w:t>Здесь механизм такой: экстрасенс знал об астрологии и знал, что символы оттуда. Но больше он о них ничерта не знал. Почему же он вскрыл новые инфополя и подстроил свое мироописание? Догадок две: 1. программа ума почему</w:t>
      </w:r>
      <w:r>
        <w:noBreakHyphen/>
        <w:t xml:space="preserve">то решила отнести этот вид символизма к "аутентичной информации" </w:t>
      </w:r>
      <w:r>
        <w:noBreakHyphen/>
        <w:t xml:space="preserve"> вполне убедительной для подстройки мироописания. 2. сам символизм оказывает какое</w:t>
      </w:r>
      <w:r>
        <w:noBreakHyphen/>
        <w:t>то влияние на сознание человека и служит порталом в миры неизвестного.</w:t>
      </w:r>
    </w:p>
    <w:p w:rsidR="00C6593E" w:rsidRDefault="00C6593E">
      <w:r>
        <w:t>Наверняка, то же самое сработало бы с колодой карт. Но мне уже надоели пипнутые шутки о лишних колодах карт, о картежниках и тому подобное. Я могу строить свои теории на символизме астрологии или алхимии, на концепциях физики и химии. Если хочешь, мы можем использовать символизм карт и символизм астрологии Или вообще придумать что</w:t>
      </w:r>
      <w:r>
        <w:noBreakHyphen/>
        <w:t xml:space="preserve">то новое </w:t>
      </w:r>
      <w:r>
        <w:noBreakHyphen/>
        <w:t xml:space="preserve"> сигилы эпохи Водолея.</w:t>
      </w:r>
    </w:p>
    <w:p w:rsidR="00C6593E" w:rsidRDefault="00C6593E">
      <w:r>
        <w:t xml:space="preserve">2. Ты правильно заметил о последовательном развитии событий в линей ЦС. В матрице тоналя события имеют другую "линейность". И в гексаграмме события происходят линейно. Они становятся "параллельными" при анализе ситуации </w:t>
      </w:r>
      <w:r>
        <w:noBreakHyphen/>
        <w:t xml:space="preserve"> на более абстрактном уровне. В чем же заключается линейность гексаграммной ЦС? Когда</w:t>
      </w:r>
      <w:r>
        <w:noBreakHyphen/>
        <w:t xml:space="preserve">то давно этот вопрос уже обсуждался. Первык три черты </w:t>
      </w:r>
      <w:r>
        <w:noBreakHyphen/>
        <w:t xml:space="preserve"> это внутренняя сфера деятельности человека. Обрати внимание на соответствия с 7 и 9 (прежде я напутал немного: 7 и 9 </w:t>
      </w:r>
      <w:r>
        <w:noBreakHyphen/>
        <w:t xml:space="preserve"> первая черта, а 6 и 8 вторая). Вторая тройка черт </w:t>
      </w:r>
      <w:r>
        <w:noBreakHyphen/>
        <w:t xml:space="preserve"> это внешняя сфера, в которой разворачиваются события. Итого мы имеем начальный импульс (намерение), внутреннюю среду для развития импульса (намерения), средства развития, затем наш импульс реализуется в реале, через среду, закон и силу. Гексаграммы описывают различные ситуации. Например, когда у тебя нет желания действовать, но тебе приходится, или тебя заставляют, или ты испытываешь желание быть в толпе, стать толпой, или стать одинокой птицей, клюющей сладку падаль, или ты станвишься воином, который знает, как внутренним диалогом или его остановкой изменить гексаграмму, активировать второе кольцо силы и войти в состояние сна</w:t>
      </w:r>
      <w:r>
        <w:noBreakHyphen/>
        <w:t>наяву.</w:t>
      </w:r>
    </w:p>
    <w:p w:rsidR="00C6593E" w:rsidRDefault="00C6593E">
      <w:r>
        <w:t>Пардон. Итак, развитие ЦС в гексаграме также линейно. Но поскольку гексаграмма имеерт больший уровень абстракции, она дает нам возможности обобщений, и именно в этом случае мы рассматриваем ее паралельно.</w:t>
      </w:r>
    </w:p>
    <w:p w:rsidR="00C6593E" w:rsidRDefault="00C6593E">
      <w:r>
        <w:t>Verineya</w:t>
      </w:r>
    </w:p>
    <w:p w:rsidR="00C6593E" w:rsidRDefault="00C6593E">
      <w:r>
        <w:t>Привет. Да именно гистоны. Знаешь, в подвале форума сохранилась тема "Игра в первооткрывателей ДНК</w:t>
      </w:r>
      <w:r>
        <w:noBreakHyphen/>
        <w:t>тоналя". Ты можешь посмотреть ее до 12</w:t>
      </w:r>
      <w:r>
        <w:noBreakHyphen/>
        <w:t>13 страницы. Там написано про гистоны и их связь с ДНК</w:t>
      </w:r>
      <w:r>
        <w:noBreakHyphen/>
        <w:t>тоналя.</w:t>
      </w:r>
    </w:p>
    <w:p w:rsidR="00C6593E" w:rsidRDefault="00C6593E"/>
    <w:p w:rsidR="00C6593E" w:rsidRDefault="00C6593E">
      <w:r>
        <w:t>mist</w:t>
      </w:r>
    </w:p>
    <w:p w:rsidR="00C6593E" w:rsidRDefault="00C6593E">
      <w:r>
        <w:t>A1, я обратил внимание ;) , но оно не цепляется за соответствие 7 и 9 первой черте :( Ну что именно в 7 и 9 выражает намерение? Как это прочувствовать? (Признаюсь, что зацепки не было бы если бы было 6 и 8 :)) )</w:t>
      </w:r>
    </w:p>
    <w:p w:rsidR="00C6593E" w:rsidRDefault="00C6593E">
      <w:r>
        <w:t>Если символы можно брать любые, то давай придумаем свое. Правда их аутентификация сознанием не будет ли ошибочной?</w:t>
      </w:r>
    </w:p>
    <w:p w:rsidR="00C6593E" w:rsidRDefault="00C6593E">
      <w:r>
        <w:t>А что рисовали друиды?</w:t>
      </w:r>
    </w:p>
    <w:p w:rsidR="00C6593E" w:rsidRDefault="00C6593E">
      <w:r>
        <w:t>Про гистоны мне тоже непонятно. Я сейчас глядел их определения, так вот там эти штуки являются внешними объектами к ДНК. А в прежних дискуссиях употреблялись фразы типа "гистоны В ДНК</w:t>
      </w:r>
      <w:r>
        <w:noBreakHyphen/>
        <w:t>тоналя", то есть подразумевается, что они ниже классом?</w:t>
      </w:r>
    </w:p>
    <w:p w:rsidR="00C6593E" w:rsidRDefault="00C6593E"/>
    <w:p w:rsidR="00C6593E" w:rsidRDefault="00C6593E">
      <w:r>
        <w:t>mist</w:t>
      </w:r>
    </w:p>
    <w:p w:rsidR="00C6593E" w:rsidRDefault="00C6593E">
      <w:r>
        <w:t>Мы с тобой должны объяснить это явление с точки зрения "восприятия", "настройки внутренних эманаций на внешние", "триксов, которые позволяют нам обойти повседневное мироописание и ввести новое, соответствующее нашему намерению".</w:t>
      </w:r>
    </w:p>
    <w:p w:rsidR="00C6593E" w:rsidRDefault="00C6593E">
      <w:r>
        <w:t xml:space="preserve">A1, мое предположение </w:t>
      </w:r>
      <w:r>
        <w:noBreakHyphen/>
        <w:t xml:space="preserve"> символ на заколке, связан со второй сильной чертой ситуации. Поддержка намерения (найти определенную линию).</w:t>
      </w:r>
    </w:p>
    <w:p w:rsidR="00C6593E" w:rsidRDefault="00C6593E"/>
    <w:p w:rsidR="00C6593E" w:rsidRDefault="00C6593E">
      <w:r>
        <w:t>mist</w:t>
      </w:r>
    </w:p>
    <w:p w:rsidR="00C6593E" w:rsidRDefault="00C6593E">
      <w:r>
        <w:t>... или с третьей? Заколкин символ как средство реализации ведь... Хотя с другой стороны это объект (Дама)... четвертая черта? %))</w:t>
      </w:r>
    </w:p>
    <w:p w:rsidR="00C6593E" w:rsidRDefault="00C6593E"/>
    <w:p w:rsidR="00C6593E" w:rsidRDefault="00C6593E">
      <w:r>
        <w:t>mist</w:t>
      </w:r>
    </w:p>
    <w:p w:rsidR="00C6593E" w:rsidRDefault="00C6593E">
      <w:r>
        <w:t>Мы с тобой должны объяснить это явление с точки зрения "восприятия", "настройки внутренних эманаций на внешние"</w:t>
      </w:r>
    </w:p>
    <w:p w:rsidR="00C6593E" w:rsidRDefault="00C6593E">
      <w:r>
        <w:t>Про настройку:</w:t>
      </w:r>
    </w:p>
    <w:p w:rsidR="00C6593E" w:rsidRDefault="00C6593E">
      <w:r>
        <w:t>A1, полгода назад на другом сайте шло обсуждение черточек гексаграмм. Вот что я уяснил:</w:t>
      </w:r>
    </w:p>
    <w:p w:rsidR="00C6593E" w:rsidRDefault="00C6593E">
      <w:r>
        <w:t xml:space="preserve">Первые три </w:t>
      </w:r>
      <w:r>
        <w:noBreakHyphen/>
        <w:t xml:space="preserve"> внутренняя сфера ("то что человек мутит в своей голове".) Это Намерение(Желание), Поддержка, Оформленность. Хочу, Могу, Знаю(Фиксирую). Комбинации этих трех признаков дают 8 внутренних состояний.</w:t>
      </w:r>
    </w:p>
    <w:p w:rsidR="00C6593E" w:rsidRDefault="00C6593E">
      <w:r>
        <w:t xml:space="preserve">Внешняя сфера </w:t>
      </w:r>
      <w:r>
        <w:noBreakHyphen/>
        <w:t xml:space="preserve"> верхняя триграмма. Проявления внешнего окружения </w:t>
      </w:r>
      <w:r>
        <w:noBreakHyphen/>
        <w:t xml:space="preserve"> четвертая и пятая черты. Пятая </w:t>
      </w:r>
      <w:r>
        <w:noBreakHyphen/>
        <w:t xml:space="preserve"> отклик мира, четвертая </w:t>
      </w:r>
      <w:r>
        <w:noBreakHyphen/>
        <w:t xml:space="preserve"> как он откликается(хотя или нехотя).</w:t>
      </w:r>
    </w:p>
    <w:p w:rsidR="00C6593E" w:rsidRDefault="00C6593E">
      <w:r>
        <w:t xml:space="preserve">Шестая </w:t>
      </w:r>
      <w:r>
        <w:noBreakHyphen/>
        <w:t xml:space="preserve"> подстройка. Вроде выполняется человеком (могу копать или не копать).</w:t>
      </w:r>
    </w:p>
    <w:p w:rsidR="00C6593E" w:rsidRDefault="00C6593E">
      <w:r>
        <w:t>Мне пока сложно сказать о соответствиях картам. Я их здесь не чувствую.</w:t>
      </w:r>
    </w:p>
    <w:p w:rsidR="00C6593E" w:rsidRDefault="00C6593E">
      <w:r>
        <w:t>Мы с тобой...</w:t>
      </w:r>
    </w:p>
    <w:p w:rsidR="00C6593E" w:rsidRDefault="00C6593E">
      <w:r>
        <w:t>A1, я могу зайти в рассуждениях в тупик. Мне нужны пояснения. Если те кто знают, не будут вести, то тема может истощиться. Надеюсь ты понимаешь...</w:t>
      </w:r>
    </w:p>
    <w:p w:rsidR="00C6593E" w:rsidRDefault="00C6593E"/>
    <w:p w:rsidR="00C6593E" w:rsidRDefault="00C6593E">
      <w:r>
        <w:t>Verineya</w:t>
      </w:r>
    </w:p>
    <w:p w:rsidR="00C6593E" w:rsidRDefault="00C6593E">
      <w:r>
        <w:t xml:space="preserve">mist, A1 </w:t>
      </w:r>
      <w:r>
        <w:noBreakHyphen/>
        <w:t xml:space="preserve"> про гистоны:</w:t>
      </w:r>
    </w:p>
    <w:p w:rsidR="00C6593E" w:rsidRDefault="00C6593E">
      <w:r>
        <w:t xml:space="preserve">почему я и переспрашивала </w:t>
      </w:r>
      <w:r>
        <w:noBreakHyphen/>
        <w:t xml:space="preserve"> в предыдущих материалах по ДНК нет "гистонов" </w:t>
      </w:r>
      <w:r>
        <w:noBreakHyphen/>
        <w:t xml:space="preserve"> есть "кодоны". В биологии это разные термины, но поскольку у нас тут не генетика, значения не имеет каким словом пользоваться, а имеет значение ЧТО под этим словом подразумевается.</w:t>
      </w:r>
    </w:p>
    <w:p w:rsidR="00C6593E" w:rsidRDefault="00C6593E">
      <w:r>
        <w:t xml:space="preserve">Далее, в статьях СИ и СПАМа "кодоны" </w:t>
      </w:r>
      <w:r>
        <w:noBreakHyphen/>
        <w:t xml:space="preserve"> "кучки" гексаграмм; в обсуждении Маси и Алсо "кодоны" </w:t>
      </w:r>
      <w:r>
        <w:noBreakHyphen/>
        <w:t xml:space="preserve"> "кучки" черт гексаграммы.</w:t>
      </w:r>
    </w:p>
    <w:p w:rsidR="00C6593E" w:rsidRDefault="00C6593E">
      <w:r>
        <w:t>... или всетаки гистоны, про которые я не нашла ничего?</w:t>
      </w:r>
    </w:p>
    <w:p w:rsidR="00C6593E" w:rsidRDefault="00C6593E"/>
    <w:p w:rsidR="00C6593E" w:rsidRDefault="00C6593E">
      <w:r>
        <w:t>mist</w:t>
      </w:r>
    </w:p>
    <w:p w:rsidR="00C6593E" w:rsidRDefault="00C6593E">
      <w:r>
        <w:t>Verineya, не поверишь! Вчера специально спрашивал у знакомого химика про гистоны в ДНК. Он сказал что это не его область специализации, но склоняется к тому, что это участки в цепочке ДНК. А мне в инете попадаются статьи где гистоны являются внешними объектами. ДНК вокруг них наматывается.</w:t>
      </w:r>
    </w:p>
    <w:p w:rsidR="00C6593E" w:rsidRDefault="00C6593E">
      <w:r>
        <w:t>Короче, похоже на ситуацию с левым и правым глазом негра из "Золотого Жука" ;)))))</w:t>
      </w:r>
    </w:p>
    <w:p w:rsidR="00C6593E" w:rsidRDefault="00C6593E"/>
    <w:p w:rsidR="00C6593E" w:rsidRDefault="00C6593E">
      <w:r>
        <w:t>Verineya</w:t>
      </w:r>
    </w:p>
    <w:p w:rsidR="00C6593E" w:rsidRDefault="00C6593E">
      <w:r>
        <w:t xml:space="preserve">mist, верю! Слова созвучные, но "участки ДНК" </w:t>
      </w:r>
      <w:r>
        <w:noBreakHyphen/>
        <w:t xml:space="preserve"> это кодоны. А гистоны </w:t>
      </w:r>
      <w:r>
        <w:noBreakHyphen/>
        <w:t xml:space="preserve"> это другие белки, которые рядом с ДНК "живут". Считается, что они формообразующие, но последняя инфа из этой области намекает еще и на то, что в информационном процессе они тоже участвуют, принимая на себя функции торможения и активации некоторых генов. ДНК нагваля?:)</w:t>
      </w:r>
    </w:p>
    <w:p w:rsidR="00C6593E" w:rsidRDefault="00C6593E"/>
    <w:p w:rsidR="00C6593E" w:rsidRDefault="00C6593E">
      <w:r>
        <w:t>mist</w:t>
      </w:r>
    </w:p>
    <w:p w:rsidR="00C6593E" w:rsidRDefault="00C6593E">
      <w:r>
        <w:t>Verineya, да воздастся тебе по вере?</w:t>
      </w:r>
    </w:p>
    <w:p w:rsidR="00C6593E" w:rsidRDefault="00C6593E">
      <w:r>
        <w:t xml:space="preserve">Как я понял, кодоны </w:t>
      </w:r>
      <w:r>
        <w:noBreakHyphen/>
        <w:t xml:space="preserve"> это сами гексаграммы или их пары (реал/сон).</w:t>
      </w:r>
    </w:p>
    <w:p w:rsidR="00C6593E" w:rsidRDefault="00C6593E">
      <w:r>
        <w:t>Помимо гистонов ранее упоминались некие циклы. А таинственные гистоны являются регуляторами перехода между циклами. Что и как они могут регулировать если являются частями цепочек? Что в них может переключаться? Может это группы гексаграмм отличающихся от других изменением одной черточки? Или нескольких?</w:t>
      </w:r>
    </w:p>
    <w:p w:rsidR="00C6593E" w:rsidRDefault="00C6593E">
      <w:r>
        <w:t>A1, вопрос к тебе: среди старых отчетов у тебя мог заваляться файлик dt</w:t>
      </w:r>
      <w:r>
        <w:noBreakHyphen/>
        <w:t>1</w:t>
      </w:r>
      <w:r>
        <w:noBreakHyphen/>
        <w:t>3a.jpg Не мог бы ты прояснить что там правильно, а что нет?</w:t>
      </w:r>
    </w:p>
    <w:p w:rsidR="00C6593E" w:rsidRDefault="00C6593E"/>
    <w:p w:rsidR="00C6593E" w:rsidRDefault="00C6593E">
      <w:r>
        <w:t>Verineya</w:t>
      </w:r>
    </w:p>
    <w:p w:rsidR="00C6593E" w:rsidRDefault="00C6593E">
      <w:r>
        <w:t xml:space="preserve">mist, тыкни меня в гистоны </w:t>
      </w:r>
      <w:r>
        <w:noBreakHyphen/>
        <w:t xml:space="preserve"> я не нашла этого в старых материалах.</w:t>
      </w:r>
    </w:p>
    <w:p w:rsidR="00C6593E" w:rsidRDefault="00C6593E"/>
    <w:p w:rsidR="00C6593E" w:rsidRDefault="00C6593E">
      <w:r>
        <w:t>mist</w:t>
      </w:r>
    </w:p>
    <w:p w:rsidR="00C6593E" w:rsidRDefault="00C6593E">
      <w:r>
        <w:t>A1, ты не мог бы рассказать Verineyе(и мне) о гистонах в понимании дримхакеров? ;) В моей памяти только обрывки упоминаний...</w:t>
      </w:r>
    </w:p>
    <w:p w:rsidR="00C6593E" w:rsidRDefault="00C6593E"/>
    <w:p w:rsidR="00C6593E" w:rsidRDefault="00C6593E">
      <w:r>
        <w:t>Verineya</w:t>
      </w:r>
    </w:p>
    <w:p w:rsidR="00C6593E" w:rsidRDefault="00C6593E">
      <w:r>
        <w:t xml:space="preserve">mist, дай ссылочку где упоминались циклы "помимо гистонов". Про циклы помню </w:t>
      </w:r>
      <w:r>
        <w:noBreakHyphen/>
        <w:t xml:space="preserve"> про гистоны нет.</w:t>
      </w:r>
    </w:p>
    <w:p w:rsidR="00C6593E" w:rsidRDefault="00C6593E"/>
    <w:p w:rsidR="00C6593E" w:rsidRDefault="00C6593E">
      <w:r>
        <w:t>mist</w:t>
      </w:r>
    </w:p>
    <w:p w:rsidR="00C6593E" w:rsidRDefault="00C6593E">
      <w:r>
        <w:t>http://dreamhacker.narod.ru/c20119.htm</w:t>
      </w:r>
    </w:p>
    <w:p w:rsidR="00C6593E" w:rsidRDefault="00C6593E"/>
    <w:p w:rsidR="00C6593E" w:rsidRDefault="00C6593E">
      <w:r>
        <w:t>Verineya</w:t>
      </w:r>
    </w:p>
    <w:p w:rsidR="00C6593E" w:rsidRDefault="00C6593E">
      <w:r>
        <w:t xml:space="preserve">mist </w:t>
      </w:r>
      <w:r>
        <w:noBreakHyphen/>
        <w:t xml:space="preserve"> не то. Там про циклы=составляющие формулу ПМ. Про гистоны там нету.</w:t>
      </w:r>
    </w:p>
    <w:p w:rsidR="00C6593E" w:rsidRDefault="00C6593E"/>
    <w:p w:rsidR="00C6593E" w:rsidRDefault="00C6593E">
      <w:r>
        <w:t>mist</w:t>
      </w:r>
    </w:p>
    <w:p w:rsidR="00C6593E" w:rsidRDefault="00C6593E">
      <w:r>
        <w:t>Verineya, давай подождем A1. Уверяю тебя, я сам мало что понимаю. Нигде не встречал связного описания.</w:t>
      </w:r>
    </w:p>
    <w:p w:rsidR="00C6593E" w:rsidRDefault="00C6593E">
      <w:r>
        <w:t>A1, появился бы ты поскорее! Мы с Verineyей не находим нужной, непротиворечивой информации.</w:t>
      </w:r>
    </w:p>
    <w:p w:rsidR="00C6593E" w:rsidRDefault="00C6593E"/>
    <w:p w:rsidR="00C6593E" w:rsidRDefault="00C6593E">
      <w:r>
        <w:t>konste</w:t>
      </w:r>
    </w:p>
    <w:p w:rsidR="00C6593E" w:rsidRDefault="00C6593E">
      <w:r>
        <w:t xml:space="preserve">A1 </w:t>
      </w:r>
      <w:r>
        <w:noBreakHyphen/>
        <w:t xml:space="preserve"> "Но тогда давай поставим две отдельные задачи!" </w:t>
      </w:r>
      <w:r>
        <w:noBreakHyphen/>
        <w:t xml:space="preserve"> давай пока обсуждать все вместе. Потом (для проверки идей), можно будет попробовать разные устройства... Вопрос про телепорт </w:t>
      </w:r>
      <w:r>
        <w:noBreakHyphen/>
        <w:t xml:space="preserve"> в конечной точке будет портал?</w:t>
      </w:r>
    </w:p>
    <w:p w:rsidR="00C6593E" w:rsidRDefault="00C6593E">
      <w:r>
        <w:t xml:space="preserve">Вернемся к началу </w:t>
      </w:r>
      <w:r>
        <w:noBreakHyphen/>
        <w:t xml:space="preserve"> цепочку порталов проходит 34й элемент (или 15й) значит не обязательно ЦС телепортации </w:t>
      </w:r>
      <w:r>
        <w:noBreakHyphen/>
        <w:t xml:space="preserve"> его цепочка. Как я понял эту ЦС выплняет портал (сеть порталов). Тогда предыдущее обсуждение я понимаю как </w:t>
      </w:r>
      <w:r>
        <w:noBreakHyphen/>
        <w:t xml:space="preserve"> (темы) 1)Создание универсального (удобного) устройства. 2)как обмануть ум в момент телепартации. 3) Теория для 1).</w:t>
      </w:r>
    </w:p>
    <w:p w:rsidR="00C6593E" w:rsidRDefault="00C6593E">
      <w:r>
        <w:t xml:space="preserve">Что думаю </w:t>
      </w:r>
      <w:r>
        <w:noBreakHyphen/>
        <w:t xml:space="preserve"> 1) Да пусть это будет круг на полу! А чтобы он мог выполнять ПМ добавим к нему компбютер. Как добавим </w:t>
      </w:r>
      <w:r>
        <w:noBreakHyphen/>
        <w:t xml:space="preserve"> думаю. Почему </w:t>
      </w:r>
      <w:r>
        <w:noBreakHyphen/>
        <w:t xml:space="preserve"> чуть ниже.</w:t>
      </w:r>
    </w:p>
    <w:p w:rsidR="00C6593E" w:rsidRDefault="00C6593E">
      <w:r>
        <w:t xml:space="preserve">2) Нормальных идей нет </w:t>
      </w:r>
      <w:r>
        <w:noBreakHyphen/>
        <w:t xml:space="preserve"> напиться до беспамятства </w:t>
      </w:r>
      <w:r>
        <w:noBreakHyphen/>
        <w:t xml:space="preserve"> почти флейм, а что то вроде появившегося тренинга (закапывают на ночь в могилу) </w:t>
      </w:r>
      <w:r>
        <w:noBreakHyphen/>
        <w:t xml:space="preserve"> можно подумать. Убрать у пользователя (клиента телепорта) всю информацию со входа (темнота, тишина...) и подержать до потери чувства времени... </w:t>
      </w:r>
      <w:r>
        <w:noBreakHyphen/>
        <w:t xml:space="preserve"> сложно!!!</w:t>
      </w:r>
    </w:p>
    <w:p w:rsidR="00C6593E" w:rsidRDefault="00C6593E">
      <w:r>
        <w:t xml:space="preserve">3) как я понял порталы должны быть связаны и синхронизированы, через ЦС. Размерами и символами на них, например. В момент входа "клиента" цепочка (уже готовая) </w:t>
      </w:r>
      <w:r>
        <w:noBreakHyphen/>
        <w:t xml:space="preserve"> складывается. Предлагаю вместо человека, с которым обычно происхлодят ЦС взять программу. Входные данные для неё </w:t>
      </w:r>
      <w:r>
        <w:noBreakHyphen/>
        <w:t xml:space="preserve"> поток событий </w:t>
      </w:r>
      <w:r>
        <w:noBreakHyphen/>
        <w:t xml:space="preserve"> случайных чмсел, она из них выбирает соответствующие заданной ЦС. Чтобы все заработало возьмем свой генератор случайных чисел </w:t>
      </w:r>
      <w:r>
        <w:noBreakHyphen/>
        <w:t xml:space="preserve"> будем брать, например, поочереди цифры из числа "пи", кажется они расределены нормально, каждый раз подсчитывая сумму ряда сходящегося к "пи" с нужной точночтью. Нужны не десятеричные числа? А 4х и 9ти? ничего страшного, но может тогда </w:t>
      </w:r>
      <w:r>
        <w:noBreakHyphen/>
        <w:t xml:space="preserve"> 0 и 1? И гексаграммы? </w:t>
      </w:r>
      <w:r>
        <w:noBreakHyphen/>
        <w:t xml:space="preserve"> смысл этого </w:t>
      </w:r>
      <w:r>
        <w:noBreakHyphen/>
        <w:t xml:space="preserve"> как бы подменить пузырь восприятия "клиентов" </w:t>
      </w:r>
      <w:r>
        <w:noBreakHyphen/>
        <w:t xml:space="preserve"> собственным пузырем порталов. Общим для них всех. Тоесть порталы связаны </w:t>
      </w:r>
      <w:r>
        <w:noBreakHyphen/>
        <w:t xml:space="preserve"> они работают (осуществляя функцию (по) ПМ??) над общим множеством микрособытий. Они становятся независимы от нас. Видети ли вы в этом какой то смысл? Что делать если портал окажется вне декартовой метрики </w:t>
      </w:r>
      <w:r>
        <w:noBreakHyphen/>
        <w:t xml:space="preserve"> где число "пи" не равно 3,14... ?</w:t>
      </w:r>
    </w:p>
    <w:p w:rsidR="00C6593E" w:rsidRDefault="00C6593E">
      <w:r>
        <w:t xml:space="preserve">Про гистроны </w:t>
      </w:r>
      <w:r>
        <w:noBreakHyphen/>
        <w:t xml:space="preserve"> сяду систиматизировать все что знаю </w:t>
      </w:r>
      <w:r>
        <w:noBreakHyphen/>
        <w:t xml:space="preserve"> в субботу. Пока как бы не хватает озарения </w:t>
      </w:r>
      <w:r>
        <w:noBreakHyphen/>
        <w:t xml:space="preserve"> как это все работает? (гексаграммы ДНК и гистоны), Правильно ли я понимаю, что последовательность случайных чисел на входе телепорта, или меня, konste, вообще говоря соответствует ДНК тонналя? А ПМ </w:t>
      </w:r>
      <w:r>
        <w:noBreakHyphen/>
        <w:t xml:space="preserve"> это сходящаяся функция на такой последовательности?</w:t>
      </w:r>
    </w:p>
    <w:p w:rsidR="00C6593E" w:rsidRDefault="00C6593E"/>
    <w:p w:rsidR="00C6593E" w:rsidRDefault="00C6593E">
      <w:r>
        <w:t>Ravenna</w:t>
      </w:r>
    </w:p>
    <w:p w:rsidR="00C6593E" w:rsidRDefault="00C6593E">
      <w:r>
        <w:t>mist</w:t>
      </w:r>
    </w:p>
    <w:p w:rsidR="00C6593E" w:rsidRDefault="00C6593E">
      <w:r>
        <w:t>У А1 сегодня суточное дежурство по моргу. Компутеров там нет. Жди его завтра к вечеру.</w:t>
      </w:r>
    </w:p>
    <w:p w:rsidR="00C6593E" w:rsidRDefault="00C6593E"/>
    <w:p w:rsidR="00C6593E" w:rsidRDefault="00C6593E">
      <w:r>
        <w:t>mist</w:t>
      </w:r>
    </w:p>
    <w:p w:rsidR="00C6593E" w:rsidRDefault="00C6593E">
      <w:r>
        <w:t>O, Ravenna! Тогда расскажи нам что</w:t>
      </w:r>
      <w:r>
        <w:noBreakHyphen/>
        <w:t>нить ты (пожалуйста) ;)</w:t>
      </w:r>
    </w:p>
    <w:p w:rsidR="00C6593E" w:rsidRDefault="00C6593E"/>
    <w:p w:rsidR="00C6593E" w:rsidRDefault="00C6593E">
      <w:r>
        <w:t>A1</w:t>
      </w:r>
    </w:p>
    <w:p w:rsidR="00C6593E" w:rsidRDefault="00C6593E">
      <w:r>
        <w:t>Verineya, mist, konste</w:t>
      </w:r>
    </w:p>
    <w:p w:rsidR="00C6593E" w:rsidRDefault="00C6593E">
      <w:r>
        <w:t>Равенна просто не знает, что в шкафу со скелетами у нас в морге имеется лаптоп. :)</w:t>
      </w:r>
    </w:p>
    <w:p w:rsidR="00C6593E" w:rsidRDefault="00C6593E">
      <w:r>
        <w:t>Итак, друзья, давайте по порядку. Что вам даст знание о кодонах, гистонах и прочей биологии? Да ничего хорошего. Именно поэтому я предлагаю начать с малого. А именно, построить модель телепорта, продать патент и перевезти вас в некий город с нормальными условиями, чтобы мы создали там контору типа Майкрософта. Мы с Мистом будем разрабатывать новую физику. Консте станет техническим директором. Веринея возьмет промоушн и контроль над финансами.</w:t>
      </w:r>
    </w:p>
    <w:p w:rsidR="00C6593E" w:rsidRDefault="00C6593E">
      <w:r>
        <w:t>:)</w:t>
      </w:r>
    </w:p>
    <w:p w:rsidR="00C6593E" w:rsidRDefault="00C6593E">
      <w:r>
        <w:t xml:space="preserve">Идея с компьютером великолепна. Именно таким методом мы сможем надуть программу ума и втихаря подменить описание мира. Давайте возьмем план Консте за основу, но прикинем еще один вариант. Нас четверо </w:t>
      </w:r>
      <w:r>
        <w:noBreakHyphen/>
        <w:t xml:space="preserve"> мы можем персонифицировать 4</w:t>
      </w:r>
      <w:r>
        <w:noBreakHyphen/>
        <w:t>е сферы реала (4</w:t>
      </w:r>
      <w:r>
        <w:noBreakHyphen/>
        <w:t xml:space="preserve">е масти). В последовательности тех 15 событий, которые приведены ранее, имеются: 4 пики, 4 бубны, 4 крести и 3 черви. Опробовать трикс мы можем на форуме. Единственное, нужно согласовать валентности сообщений и проследить специфику сложения. Обговорив валентности, каждый пишет втихаря 4 (3) сообщения. О них должно быть известно только самому участнику. Например, Веринея знает только свои сообщения. Я </w:t>
      </w:r>
      <w:r>
        <w:noBreakHyphen/>
        <w:t xml:space="preserve"> свои и т.д. Затем, синхронизируя время, мы отправляем сообщения на форум. По логике ПМ они должны "сложиться". Если вы согласны на этот эксперимент, то давайте обсудим валентности для Д, 8, В, 10, 9, 7, К, 6 и Т (упс! полный набор получился!)</w:t>
      </w:r>
    </w:p>
    <w:p w:rsidR="00C6593E" w:rsidRDefault="00C6593E">
      <w:r>
        <w:t>А к гистонам и кодонам подойдем попозже. Тем более, что скоро Ивета книгу выпустит. Там и прочитаем что к чему.</w:t>
      </w:r>
    </w:p>
    <w:p w:rsidR="00C6593E" w:rsidRDefault="00C6593E"/>
    <w:p w:rsidR="00C6593E" w:rsidRDefault="00C6593E">
      <w:r>
        <w:t>mist</w:t>
      </w:r>
    </w:p>
    <w:p w:rsidR="00C6593E" w:rsidRDefault="00C6593E">
      <w:r>
        <w:t>A1, уточни, плиз, свою ЦС. Я заметил что она лишена Тб, и стало быть не сойдется. Если хочешь, я подготовил другой вариант с тем же 15</w:t>
      </w:r>
      <w:r>
        <w:noBreakHyphen/>
        <w:t>картовым началом:</w:t>
      </w:r>
    </w:p>
    <w:p w:rsidR="00C6593E" w:rsidRDefault="00C6593E">
      <w:r>
        <w:t>Формула: 15:3:3:5:8:2</w:t>
      </w:r>
    </w:p>
    <w:p w:rsidR="00C6593E" w:rsidRDefault="00C6593E">
      <w:r>
        <w:t>&lt;Дп8бВк10п8п9к7бКп9ч10бДк6к10чТп6ч&gt; &lt;Дч9пВч&gt; &lt;8ч8кТч&gt; &lt;ТбКбВп7чВб&gt; &lt;Тк7пДб9б6пКч10кКк&gt; &lt;6б7к&gt;</w:t>
      </w:r>
    </w:p>
    <w:p w:rsidR="00C6593E" w:rsidRDefault="00C6593E">
      <w:r>
        <w:t>Назначение Валентностей интересный вопрос... Сообщения должны вызвать в уме соответствующие ассоциации? (Про аналогию с кино молчу ;) )</w:t>
      </w:r>
    </w:p>
    <w:p w:rsidR="00C6593E" w:rsidRDefault="00C6593E">
      <w:r>
        <w:t>На каком форуме их оставлять планируешь? Или здесь нам надо запастись дополнительными никами?</w:t>
      </w:r>
    </w:p>
    <w:p w:rsidR="00C6593E" w:rsidRDefault="00C6593E"/>
    <w:p w:rsidR="00C6593E" w:rsidRDefault="00C6593E">
      <w:r>
        <w:t>Verineya</w:t>
      </w:r>
    </w:p>
    <w:p w:rsidR="00C6593E" w:rsidRDefault="00C6593E">
      <w:r>
        <w:t xml:space="preserve">Масть сообщения можно реализовать стилем: крести </w:t>
      </w:r>
      <w:r>
        <w:noBreakHyphen/>
        <w:t xml:space="preserve"> "служебная записка", "официальное заявлеие"; буби </w:t>
      </w:r>
      <w:r>
        <w:noBreakHyphen/>
        <w:t xml:space="preserve"> "финансовый дайджест", черви </w:t>
      </w:r>
      <w:r>
        <w:noBreakHyphen/>
        <w:t xml:space="preserve"> "лирическое отступление", пики </w:t>
      </w:r>
      <w:r>
        <w:noBreakHyphen/>
        <w:t xml:space="preserve"> "за буйки не заплывать!".</w:t>
      </w:r>
    </w:p>
    <w:p w:rsidR="00C6593E" w:rsidRDefault="00C6593E">
      <w:r>
        <w:t xml:space="preserve">А валентности? Ну, вспоминается, что 9 штуков в алфавите </w:t>
      </w:r>
      <w:r>
        <w:noBreakHyphen/>
        <w:t xml:space="preserve"> гласных букв. Наделить сообщение таким номиналом: выдЕлять в тЕксте какую</w:t>
      </w:r>
      <w:r>
        <w:noBreakHyphen/>
        <w:t>то конкрЕтную букву и других загалавных нЕ ставить.</w:t>
      </w:r>
    </w:p>
    <w:p w:rsidR="00C6593E" w:rsidRDefault="00C6593E"/>
    <w:p w:rsidR="00C6593E" w:rsidRDefault="00C6593E">
      <w:r>
        <w:t>mist</w:t>
      </w:r>
    </w:p>
    <w:p w:rsidR="00C6593E" w:rsidRDefault="00C6593E">
      <w:r>
        <w:t>Червы</w:t>
      </w:r>
    </w:p>
    <w:p w:rsidR="00C6593E" w:rsidRDefault="00C6593E">
      <w:r>
        <w:t>Крести</w:t>
      </w:r>
    </w:p>
    <w:p w:rsidR="00C6593E" w:rsidRDefault="00C6593E">
      <w:r>
        <w:t>Бубны</w:t>
      </w:r>
    </w:p>
    <w:p w:rsidR="00C6593E" w:rsidRDefault="00C6593E">
      <w:r>
        <w:t>Пики</w:t>
      </w:r>
    </w:p>
    <w:p w:rsidR="00C6593E" w:rsidRDefault="00C6593E">
      <w:r>
        <w:t>?</w:t>
      </w:r>
    </w:p>
    <w:p w:rsidR="00C6593E" w:rsidRDefault="00C6593E">
      <w:r>
        <w:t xml:space="preserve">Verineya, поняла? Гистоны </w:t>
      </w:r>
      <w:r>
        <w:noBreakHyphen/>
        <w:t xml:space="preserve"> на десерт!</w:t>
      </w:r>
    </w:p>
    <w:p w:rsidR="00C6593E" w:rsidRDefault="00C6593E"/>
    <w:p w:rsidR="00C6593E" w:rsidRDefault="00C6593E">
      <w:r>
        <w:t>mist</w:t>
      </w:r>
    </w:p>
    <w:p w:rsidR="00C6593E" w:rsidRDefault="00C6593E">
      <w:r>
        <w:t>A1, Verineya, предполагаю, что валентности должны быть из области задачи телепортации.</w:t>
      </w:r>
    </w:p>
    <w:p w:rsidR="00C6593E" w:rsidRDefault="00C6593E"/>
    <w:p w:rsidR="00C6593E" w:rsidRDefault="00C6593E">
      <w:r>
        <w:t>mist</w:t>
      </w:r>
    </w:p>
    <w:p w:rsidR="00C6593E" w:rsidRDefault="00C6593E">
      <w:r>
        <w:t xml:space="preserve">A1, есть гексаграмма, соотносящаяся с остановкой мира </w:t>
      </w:r>
      <w:r>
        <w:noBreakHyphen/>
        <w:t xml:space="preserve"> #2. Ты говоришь что карты ПМ связаны с черточками.</w:t>
      </w:r>
    </w:p>
    <w:p w:rsidR="00C6593E" w:rsidRDefault="00C6593E">
      <w:r>
        <w:t>В этом блоке &lt;Дп8бВк10п8п9к7бКп9ч10бДк6к10чТп6ч&gt; есть связка отвечающая остановке?</w:t>
      </w:r>
    </w:p>
    <w:p w:rsidR="00C6593E" w:rsidRDefault="00C6593E"/>
    <w:p w:rsidR="00C6593E" w:rsidRDefault="00C6593E">
      <w:r>
        <w:t>mist</w:t>
      </w:r>
    </w:p>
    <w:p w:rsidR="00C6593E" w:rsidRDefault="00C6593E">
      <w:r>
        <w:t>Verineya, ты читала материалы по ДНК</w:t>
      </w:r>
      <w:r>
        <w:noBreakHyphen/>
        <w:t>тоналя? Вот оттудова:</w:t>
      </w:r>
    </w:p>
    <w:p w:rsidR="00C6593E" w:rsidRDefault="00C6593E">
      <w:r>
        <w:t>Прикиньте, почему две больших петли имеют сходные пики на 25/26 и 45/46. К чему у первой петли это странное удвоение 53/54? А эта классная зеркальность начала малой петли и второй большой?</w:t>
      </w:r>
    </w:p>
    <w:p w:rsidR="00C6593E" w:rsidRDefault="00C6593E">
      <w:r>
        <w:t xml:space="preserve">Быть может сходные пики </w:t>
      </w:r>
      <w:r>
        <w:noBreakHyphen/>
        <w:t xml:space="preserve"> следствие наличия невидимого гистона, вокруг которого наматывается ДНК, и из</w:t>
      </w:r>
      <w:r>
        <w:noBreakHyphen/>
        <w:t>за чего происходит сближение ее участков? Получается, что сходные 25/26 и 45/46 не отдельные, а почти что те же самые места в цепочках?!</w:t>
      </w:r>
    </w:p>
    <w:p w:rsidR="00C6593E" w:rsidRDefault="00C6593E">
      <w:r>
        <w:t>A1, nopasaran? ;)</w:t>
      </w:r>
    </w:p>
    <w:p w:rsidR="00C6593E" w:rsidRDefault="00C6593E"/>
    <w:p w:rsidR="00C6593E" w:rsidRDefault="00C6593E">
      <w:r>
        <w:t>A1</w:t>
      </w:r>
    </w:p>
    <w:p w:rsidR="00C6593E" w:rsidRDefault="00C6593E">
      <w:r>
        <w:t>mist</w:t>
      </w:r>
    </w:p>
    <w:p w:rsidR="00C6593E" w:rsidRDefault="00C6593E">
      <w:r>
        <w:t>Черт! Я напутал. Вот как хотел:</w:t>
      </w:r>
    </w:p>
    <w:p w:rsidR="00C6593E" w:rsidRDefault="00C6593E">
      <w:r>
        <w:t>&lt;Дп8бВк10п8п9к7бКп9ч10бДк6к10чТб6ч&gt; &lt;Тп&gt; &lt;8ч&gt; &lt;6б7ч&gt; &lt;7кВбКб9б&gt; &lt;8кДб&gt; &lt;10к&gt; &lt;Тк6пВчТчВп&gt; &lt;Кк9п&gt; &lt;Дч7п&gt; Кч</w:t>
      </w:r>
    </w:p>
    <w:p w:rsidR="00C6593E" w:rsidRDefault="00C6593E">
      <w:r>
        <w:t>Эта формула взята, потому что в ней первый блок самодостаточно выражает весь ПМ (в нем есть все валентности и все области симпатий).</w:t>
      </w:r>
    </w:p>
    <w:p w:rsidR="00C6593E" w:rsidRDefault="00C6593E">
      <w:r>
        <w:t>Я еще раз поясню свою позицию. Мы можем снова (в который</w:t>
      </w:r>
      <w:r>
        <w:noBreakHyphen/>
        <w:t>то раз?) начать обсуждение теории ДНК</w:t>
      </w:r>
      <w:r>
        <w:noBreakHyphen/>
        <w:t>тоналя или матрицы тоналя. Но не забывайте, что как только мы наберем достаточную энергетику тему, сюда ломанется толпа желающих ее слизнуть. Мы снова получим флейм и рассеивание намерения. Но если мы сейчас проведем несколько доказательных и сильных эксперимента, наша группа сформирует ядро исследовательской гильдии самоделкиных. Вот тогда и nopasaran!</w:t>
      </w:r>
    </w:p>
    <w:p w:rsidR="00C6593E" w:rsidRDefault="00C6593E">
      <w:r>
        <w:t xml:space="preserve">Телепортеры могут заменить собой весь транспорт </w:t>
      </w:r>
      <w:r>
        <w:noBreakHyphen/>
        <w:t xml:space="preserve"> ж/д, самолеты, метро, морские и космоческие корабли. Это мечта покруче, чем у Гейтса, когда он решил заменить Синклера и почтенных академиков с перфокартами. Что нам осталось для реализаци этой мечты? Механизм сокрытия, который позволил бы уму принять измененное мироописание.</w:t>
      </w:r>
    </w:p>
    <w:p w:rsidR="00C6593E" w:rsidRDefault="00C6593E">
      <w:r>
        <w:t>mist ведет беседу в правильном направлении. Да! Мы должны создать в ЦС остановку мира. Но это будет следующим этапом. Сейчас нам важно получить доказательство равнозначности элементов ЦС. Поясняю.</w:t>
      </w:r>
    </w:p>
    <w:p w:rsidR="00C6593E" w:rsidRDefault="00C6593E">
      <w:r>
        <w:t>Я предоложил вам взять на себя фиксированную роль СС (сфер симпатий или мастей), наши сообщения (валентности)буду модуляторами схождения. То есть, аналогом будет 4 элемента телепортационного луча, где каждый элемент модулируется 9</w:t>
      </w:r>
      <w:r>
        <w:noBreakHyphen/>
        <w:t>ю параметрами.</w:t>
      </w:r>
    </w:p>
    <w:p w:rsidR="00C6593E" w:rsidRDefault="00C6593E">
      <w:r>
        <w:t>Далее, мы проведем эксперимент с 9</w:t>
      </w:r>
      <w:r>
        <w:noBreakHyphen/>
        <w:t>ю фиксированными валентностями и 4</w:t>
      </w:r>
      <w:r>
        <w:noBreakHyphen/>
        <w:t>мя модулирующими параметрами. То есть, аналогом будет 9 элементов телепортационного луча, где каждый элемент модулируется 4</w:t>
      </w:r>
      <w:r>
        <w:noBreakHyphen/>
        <w:t>мя параметрами.</w:t>
      </w:r>
    </w:p>
    <w:p w:rsidR="00C6593E" w:rsidRDefault="00C6593E">
      <w:r>
        <w:t>Зачем нужны эти эксперименты? Их требует новая физика. Следующим этапом будет поиск фрагментов, создающих "остановку мира", о которого мудро заметил mist.</w:t>
      </w:r>
    </w:p>
    <w:p w:rsidR="00C6593E" w:rsidRDefault="00C6593E">
      <w:r>
        <w:t>Валентности для первого задания мы можем взять так: допустим, 9</w:t>
      </w:r>
      <w:r>
        <w:noBreakHyphen/>
        <w:t>ть информационных сетевых изданий разной направленности. Договариваемся, выбираем какие именно будем использовать, каждый выделяет оттуда сврой кусок, затем сбрасываем эти куски согласно фрагменту ПМ и анализируем результат.</w:t>
      </w:r>
    </w:p>
    <w:p w:rsidR="00C6593E" w:rsidRDefault="00C6593E">
      <w:r>
        <w:t>Кто за?</w:t>
      </w:r>
    </w:p>
    <w:p w:rsidR="00C6593E" w:rsidRDefault="00C6593E"/>
    <w:p w:rsidR="00C6593E" w:rsidRDefault="00C6593E">
      <w:r>
        <w:t>A1</w:t>
      </w:r>
    </w:p>
    <w:p w:rsidR="00C6593E" w:rsidRDefault="00C6593E">
      <w:r>
        <w:t>Verineya</w:t>
      </w:r>
    </w:p>
    <w:p w:rsidR="00C6593E" w:rsidRDefault="00C6593E">
      <w:r>
        <w:t xml:space="preserve">Эксперимент должен быть красивым. Допустим, ты берешь на себя сферу бубн, я крестей, Консте </w:t>
      </w:r>
      <w:r>
        <w:noBreakHyphen/>
        <w:t xml:space="preserve"> пикей, mist </w:t>
      </w:r>
      <w:r>
        <w:noBreakHyphen/>
        <w:t xml:space="preserve"> червушек.</w:t>
      </w:r>
    </w:p>
    <w:p w:rsidR="00C6593E" w:rsidRDefault="00C6593E">
      <w:r>
        <w:t>Чтобы реализовать Т, находим журнал или газету или статью о силе.</w:t>
      </w:r>
    </w:p>
    <w:p w:rsidR="00C6593E" w:rsidRDefault="00C6593E">
      <w:r>
        <w:t xml:space="preserve">К </w:t>
      </w:r>
      <w:r>
        <w:noBreakHyphen/>
        <w:t xml:space="preserve"> статья о законе</w:t>
      </w:r>
    </w:p>
    <w:p w:rsidR="00C6593E" w:rsidRDefault="00C6593E">
      <w:r>
        <w:t xml:space="preserve">Д </w:t>
      </w:r>
      <w:r>
        <w:noBreakHyphen/>
        <w:t xml:space="preserve"> социум (допустим, что</w:t>
      </w:r>
      <w:r>
        <w:noBreakHyphen/>
        <w:t>то о VIP)</w:t>
      </w:r>
    </w:p>
    <w:p w:rsidR="00C6593E" w:rsidRDefault="00C6593E">
      <w:r>
        <w:t>и т.д.</w:t>
      </w:r>
    </w:p>
    <w:p w:rsidR="00C6593E" w:rsidRDefault="00C6593E">
      <w:r>
        <w:t>Договариваемся, чтобы эти статьи и журналы были в общем пользовании (в сети). Тем самым, мы синхронизируем наш эксперимент с установками ПМ. Мы даем друг другу ссылки на эти журналы и статьи. Затем каждый из нас выбирает себе те куски, которые соответствуют нашим индивидуальным сферам (я беру Д, В, 9 и 6). Затем мы высылаем выбранные нами куски на этот форум в последовательности фрагмента ПМ от наших ников. Просто будем подклевать наши тексты к уже имеющимся. Первым начнет Консте, за ним Веринея и т.д. Как вам такое предложение?</w:t>
      </w:r>
    </w:p>
    <w:p w:rsidR="00C6593E" w:rsidRDefault="00C6593E"/>
    <w:p w:rsidR="00C6593E" w:rsidRDefault="00C6593E">
      <w:r>
        <w:t>Verineya</w:t>
      </w:r>
    </w:p>
    <w:p w:rsidR="00C6593E" w:rsidRDefault="00C6593E">
      <w:r>
        <w:t>Размер сообщения? Давность?</w:t>
      </w:r>
    </w:p>
    <w:p w:rsidR="00C6593E" w:rsidRDefault="00C6593E"/>
    <w:p w:rsidR="00C6593E" w:rsidRDefault="00C6593E">
      <w:r>
        <w:t>mist</w:t>
      </w:r>
    </w:p>
    <w:p w:rsidR="00C6593E" w:rsidRDefault="00C6593E">
      <w:r>
        <w:t>A1, давай будем брать статьи.</w:t>
      </w:r>
    </w:p>
    <w:p w:rsidR="00C6593E" w:rsidRDefault="00C6593E">
      <w:r>
        <w:t>A1:я беру Д, В, 9 и 6</w:t>
      </w:r>
    </w:p>
    <w:p w:rsidR="00C6593E" w:rsidRDefault="00C6593E">
      <w:r>
        <w:t xml:space="preserve">Что это за индивидуальные сферы? Сферы </w:t>
      </w:r>
      <w:r>
        <w:noBreakHyphen/>
        <w:t xml:space="preserve"> это ведь масти? То есть от каждого из нас по 9 сообщений?</w:t>
      </w:r>
    </w:p>
    <w:p w:rsidR="00C6593E" w:rsidRDefault="00C6593E">
      <w:r>
        <w:t>Да, и какие размеры сообщений?</w:t>
      </w:r>
    </w:p>
    <w:p w:rsidR="00C6593E" w:rsidRDefault="00C6593E"/>
    <w:p w:rsidR="00C6593E" w:rsidRDefault="00C6593E">
      <w:r>
        <w:t>Verineya</w:t>
      </w:r>
    </w:p>
    <w:p w:rsidR="00C6593E" w:rsidRDefault="00C6593E">
      <w:r>
        <w:t>Нет, mist, кол</w:t>
      </w:r>
      <w:r>
        <w:noBreakHyphen/>
        <w:t>во сообщений = кол</w:t>
      </w:r>
      <w:r>
        <w:noBreakHyphen/>
        <w:t>во карт твоей масти.</w:t>
      </w:r>
    </w:p>
    <w:p w:rsidR="00C6593E" w:rsidRDefault="00C6593E">
      <w:r>
        <w:t>Твои в цепочке: 9ч,10ч,6ч</w:t>
      </w:r>
    </w:p>
    <w:p w:rsidR="00C6593E" w:rsidRDefault="00C6593E"/>
    <w:p w:rsidR="00C6593E" w:rsidRDefault="00C6593E">
      <w:r>
        <w:t>mist</w:t>
      </w:r>
    </w:p>
    <w:p w:rsidR="00C6593E" w:rsidRDefault="00C6593E">
      <w:r>
        <w:t>А</w:t>
      </w:r>
      <w:r>
        <w:noBreakHyphen/>
        <w:t>а</w:t>
      </w:r>
      <w:r>
        <w:noBreakHyphen/>
        <w:t>а... ну да. Так бы сразу и сказали. ;))</w:t>
      </w:r>
    </w:p>
    <w:p w:rsidR="00C6593E" w:rsidRDefault="00C6593E">
      <w:r>
        <w:t>Verineya, я думаю что хватит нескольких строчек, выражающих масть и номинал.</w:t>
      </w:r>
    </w:p>
    <w:p w:rsidR="00C6593E" w:rsidRDefault="00C6593E">
      <w:r>
        <w:t>Но номиналы надо точно обговорить. Сила силе рознь?</w:t>
      </w:r>
    </w:p>
    <w:p w:rsidR="00C6593E" w:rsidRDefault="00C6593E"/>
    <w:p w:rsidR="00C6593E" w:rsidRDefault="00C6593E">
      <w:r>
        <w:t>mist</w:t>
      </w:r>
    </w:p>
    <w:p w:rsidR="00C6593E" w:rsidRDefault="00C6593E">
      <w:r>
        <w:t>Просто будем подклевать наши тексты к уже имеющимся</w:t>
      </w:r>
    </w:p>
    <w:p w:rsidR="00C6593E" w:rsidRDefault="00C6593E">
      <w:r>
        <w:t>Если подклеивать тексты к уже имеющимся, то наступит момент, когда общая длина превысит 5</w:t>
      </w:r>
      <w:r>
        <w:noBreakHyphen/>
        <w:t>килобайтный лимит на одно сообщение. Будет разрыв.</w:t>
      </w:r>
    </w:p>
    <w:p w:rsidR="00C6593E" w:rsidRDefault="00C6593E">
      <w:r>
        <w:t>Может пойдут отдельные посты?</w:t>
      </w:r>
    </w:p>
    <w:p w:rsidR="00C6593E" w:rsidRDefault="00C6593E"/>
    <w:p w:rsidR="00C6593E" w:rsidRDefault="00C6593E">
      <w:r>
        <w:t>mist</w:t>
      </w:r>
    </w:p>
    <w:p w:rsidR="00C6593E" w:rsidRDefault="00C6593E">
      <w:r>
        <w:t>A1, обмен ссылками как осуществлять? Открыто? Вобщем, я нашел сборник статей, из которого можно набрать требуемое. Свои 9ч,10ч,6ч уже готовы.</w:t>
      </w:r>
    </w:p>
    <w:p w:rsidR="00C6593E" w:rsidRDefault="00C6593E">
      <w:r>
        <w:t>Какой будет шаг по времени? у.в.е.?</w:t>
      </w:r>
    </w:p>
    <w:p w:rsidR="00C6593E" w:rsidRDefault="00C6593E"/>
    <w:p w:rsidR="00C6593E" w:rsidRDefault="00C6593E">
      <w:r>
        <w:t>Ravenna</w:t>
      </w:r>
    </w:p>
    <w:p w:rsidR="00C6593E" w:rsidRDefault="00C6593E">
      <w:r>
        <w:t>mist</w:t>
      </w:r>
    </w:p>
    <w:p w:rsidR="00C6593E" w:rsidRDefault="00C6593E">
      <w:r>
        <w:t xml:space="preserve">Я сбоку от ваших опытов, но мое мнение такое: вам нужны одинаковые статьи, для всех, как бы из одной колоды. Статьи одни и те же, но каждый из вас выбирает свои "индивидуальные" абзатцы, которые должны соответствовать не сфере (сферу выражаешь ты), а номиналу </w:t>
      </w:r>
      <w:r>
        <w:noBreakHyphen/>
        <w:t xml:space="preserve"> силе, закону, персоне, результату и т.д.</w:t>
      </w:r>
    </w:p>
    <w:p w:rsidR="00C6593E" w:rsidRDefault="00C6593E">
      <w:r>
        <w:t xml:space="preserve">Вся информация об эксперименте должна проходить открыто </w:t>
      </w:r>
      <w:r>
        <w:noBreakHyphen/>
        <w:t xml:space="preserve"> тогда к вам придут другие самоделкины. Если закроетесь, получите хор мальчиков из 9</w:t>
      </w:r>
      <w:r>
        <w:noBreakHyphen/>
        <w:t xml:space="preserve">ки </w:t>
      </w:r>
      <w:r>
        <w:noBreakHyphen/>
        <w:t xml:space="preserve"> "они закрылись", "они вызывают дожди, хи</w:t>
      </w:r>
      <w:r>
        <w:noBreakHyphen/>
        <w:t>хи</w:t>
      </w:r>
      <w:r>
        <w:noBreakHyphen/>
        <w:t>хи". Это уже было, когда шли практикумы по ПМ.</w:t>
      </w:r>
    </w:p>
    <w:p w:rsidR="00C6593E" w:rsidRDefault="00C6593E">
      <w:r>
        <w:t>Если у тебя есть нужные статьи, дай на них ссылку остальным. Они подготовят свои абзатцы, и вперед.</w:t>
      </w:r>
    </w:p>
    <w:p w:rsidR="00C6593E" w:rsidRDefault="00C6593E"/>
    <w:p w:rsidR="00C6593E" w:rsidRDefault="00C6593E">
      <w:r>
        <w:t>mist</w:t>
      </w:r>
    </w:p>
    <w:p w:rsidR="00C6593E" w:rsidRDefault="00C6593E">
      <w:r>
        <w:t>O, Ravenna, вот ссылка: http://news.battery.ru</w:t>
      </w:r>
    </w:p>
    <w:p w:rsidR="00C6593E" w:rsidRDefault="00C6593E">
      <w:r>
        <w:t xml:space="preserve">Могу я попросить тебя объяснить </w:t>
      </w:r>
      <w:r>
        <w:noBreakHyphen/>
        <w:t xml:space="preserve"> что значит "соответствовать не сфере"? Должны же быть элементы червовости в моих сообщениях? Или червовость будет обусловлена именно мной, как автором своих постов?</w:t>
      </w:r>
    </w:p>
    <w:p w:rsidR="00C6593E" w:rsidRDefault="00C6593E"/>
    <w:p w:rsidR="00C6593E" w:rsidRDefault="00C6593E">
      <w:r>
        <w:t>mist</w:t>
      </w:r>
    </w:p>
    <w:p w:rsidR="00C6593E" w:rsidRDefault="00C6593E">
      <w:r>
        <w:t>Номинал будет выражаться принадлежностью абзацев одной статье?</w:t>
      </w:r>
    </w:p>
    <w:p w:rsidR="00C6593E" w:rsidRDefault="00C6593E"/>
    <w:p w:rsidR="00C6593E" w:rsidRDefault="00C6593E">
      <w:r>
        <w:t>A1</w:t>
      </w:r>
    </w:p>
    <w:p w:rsidR="00C6593E" w:rsidRDefault="00C6593E">
      <w:r>
        <w:t>mist и все участники</w:t>
      </w:r>
    </w:p>
    <w:p w:rsidR="00C6593E" w:rsidRDefault="00C6593E">
      <w:r>
        <w:t>Итак, берем статьи из http://news.battery.ru.</w:t>
      </w:r>
    </w:p>
    <w:p w:rsidR="00C6593E" w:rsidRDefault="00C6593E">
      <w:r>
        <w:t>Номиналы следующие, взятые чисто по совпадениям цифр и от башки:</w:t>
      </w:r>
    </w:p>
    <w:p w:rsidR="00C6593E" w:rsidRDefault="00C6593E">
      <w:r>
        <w:t>Раздел экология:</w:t>
      </w:r>
    </w:p>
    <w:p w:rsidR="00C6593E" w:rsidRDefault="00C6593E">
      <w:r>
        <w:t xml:space="preserve">Туз </w:t>
      </w:r>
      <w:r>
        <w:noBreakHyphen/>
        <w:t xml:space="preserve"> Новосибирск завалило </w:t>
      </w:r>
      <w:r>
        <w:noBreakHyphen/>
        <w:t xml:space="preserve"> 10.26 от 24.09</w:t>
      </w:r>
    </w:p>
    <w:p w:rsidR="00C6593E" w:rsidRDefault="00C6593E">
      <w:r>
        <w:t xml:space="preserve">Король </w:t>
      </w:r>
      <w:r>
        <w:noBreakHyphen/>
        <w:t xml:space="preserve"> Москва: морская перепись </w:t>
      </w:r>
      <w:r>
        <w:noBreakHyphen/>
        <w:t xml:space="preserve"> 11.26 от 24.09</w:t>
      </w:r>
    </w:p>
    <w:p w:rsidR="00C6593E" w:rsidRDefault="00C6593E">
      <w:r>
        <w:t xml:space="preserve">Дама: про ежей </w:t>
      </w:r>
      <w:r>
        <w:noBreakHyphen/>
        <w:t xml:space="preserve"> 10.17 от 24.09</w:t>
      </w:r>
    </w:p>
    <w:p w:rsidR="00C6593E" w:rsidRDefault="00C6593E">
      <w:r>
        <w:t>Раздел автомобили:</w:t>
      </w:r>
    </w:p>
    <w:p w:rsidR="00C6593E" w:rsidRDefault="00C6593E">
      <w:r>
        <w:t xml:space="preserve">Валет: Франция: </w:t>
      </w:r>
      <w:r>
        <w:noBreakHyphen/>
        <w:t xml:space="preserve"> 12ю13 от 24.09</w:t>
      </w:r>
    </w:p>
    <w:p w:rsidR="00C6593E" w:rsidRDefault="00C6593E">
      <w:r>
        <w:t xml:space="preserve">10: Москва: к 2025 году... </w:t>
      </w:r>
      <w:r>
        <w:noBreakHyphen/>
        <w:t xml:space="preserve"> 11.44 от 24.09</w:t>
      </w:r>
    </w:p>
    <w:p w:rsidR="00C6593E" w:rsidRDefault="00C6593E">
      <w:r>
        <w:t xml:space="preserve">9: Азербайджан: 9 человек </w:t>
      </w:r>
      <w:r>
        <w:noBreakHyphen/>
        <w:t xml:space="preserve"> 11.48 от 24.09</w:t>
      </w:r>
    </w:p>
    <w:p w:rsidR="00C6593E" w:rsidRDefault="00C6593E">
      <w:r>
        <w:t>Раздел наука:</w:t>
      </w:r>
    </w:p>
    <w:p w:rsidR="00C6593E" w:rsidRDefault="00C6593E">
      <w:r>
        <w:t xml:space="preserve">8: Румыния: почему выживают </w:t>
      </w:r>
      <w:r>
        <w:noBreakHyphen/>
        <w:t xml:space="preserve"> 16.35 от 24.09</w:t>
      </w:r>
    </w:p>
    <w:p w:rsidR="00C6593E" w:rsidRDefault="00C6593E">
      <w:r>
        <w:t xml:space="preserve">7: США: Боинг </w:t>
      </w:r>
      <w:r>
        <w:noBreakHyphen/>
        <w:t xml:space="preserve"> 12.06 от 24.09</w:t>
      </w:r>
    </w:p>
    <w:p w:rsidR="00C6593E" w:rsidRDefault="00C6593E">
      <w:r>
        <w:t xml:space="preserve">6: США: комп. вирус </w:t>
      </w:r>
      <w:r>
        <w:noBreakHyphen/>
        <w:t xml:space="preserve"> 15.15 от 24.09</w:t>
      </w:r>
    </w:p>
    <w:p w:rsidR="00C6593E" w:rsidRDefault="00C6593E">
      <w:r>
        <w:t>На выбор абзатцев дается заврашний день. Консте, подтверди участие.</w:t>
      </w:r>
    </w:p>
    <w:p w:rsidR="00C6593E" w:rsidRDefault="00C6593E"/>
    <w:p w:rsidR="00C6593E" w:rsidRDefault="00C6593E">
      <w:r>
        <w:t>konste</w:t>
      </w:r>
    </w:p>
    <w:p w:rsidR="00C6593E" w:rsidRDefault="00C6593E">
      <w:r>
        <w:t xml:space="preserve">статьи там есть маленькие </w:t>
      </w:r>
      <w:r>
        <w:noBreakHyphen/>
        <w:t xml:space="preserve"> из трех абзацев...</w:t>
      </w:r>
    </w:p>
    <w:p w:rsidR="00C6593E" w:rsidRDefault="00C6593E">
      <w:r>
        <w:t xml:space="preserve">а масти можно из разделов </w:t>
      </w:r>
      <w:r>
        <w:noBreakHyphen/>
        <w:t xml:space="preserve"> экология=червы, скандалы=пики, Наука...=крести, ...финансы=буби.</w:t>
      </w:r>
    </w:p>
    <w:p w:rsidR="00C6593E" w:rsidRDefault="00C6593E">
      <w:r>
        <w:t>И кажется мне, итоговый текст будет нуждаться в литературном пересказе, вроде того, что дается при картачном гадании. Хотя потому и интересно как сработает.</w:t>
      </w:r>
    </w:p>
    <w:p w:rsidR="00C6593E" w:rsidRDefault="00C6593E">
      <w:r>
        <w:t xml:space="preserve">Хорошо, мои </w:t>
      </w:r>
      <w:r>
        <w:noBreakHyphen/>
        <w:t xml:space="preserve"> пики. Время есть в субботу. Думаю, посылать сообщения в форум будем просто поочереди, вошел </w:t>
      </w:r>
      <w:r>
        <w:noBreakHyphen/>
        <w:t xml:space="preserve"> твоя очередь? </w:t>
      </w:r>
      <w:r>
        <w:noBreakHyphen/>
        <w:t xml:space="preserve"> опубликовал. Кидайте ещё ссылки на статьи, да и я поищу. Потом выберем.</w:t>
      </w:r>
    </w:p>
    <w:p w:rsidR="00C6593E" w:rsidRDefault="00C6593E">
      <w:r>
        <w:t>Сегодня на глаза попался кубик</w:t>
      </w:r>
      <w:r>
        <w:noBreakHyphen/>
        <w:t>рубика. 6 сторон (4+2), по 9 клеток... как бы записать на него ПМ? Или ДНК?</w:t>
      </w:r>
    </w:p>
    <w:p w:rsidR="00C6593E" w:rsidRDefault="00C6593E"/>
    <w:p w:rsidR="00C6593E" w:rsidRDefault="00C6593E">
      <w:r>
        <w:t>A1</w:t>
      </w:r>
    </w:p>
    <w:p w:rsidR="00C6593E" w:rsidRDefault="00C6593E">
      <w:r>
        <w:t>konste</w:t>
      </w:r>
    </w:p>
    <w:p w:rsidR="00C6593E" w:rsidRDefault="00C6593E">
      <w:r>
        <w:t>Кубик Рубик? Круто.</w:t>
      </w:r>
    </w:p>
    <w:p w:rsidR="00C6593E" w:rsidRDefault="00C6593E">
      <w:r>
        <w:t xml:space="preserve">Масти </w:t>
      </w:r>
      <w:r>
        <w:noBreakHyphen/>
        <w:t xml:space="preserve"> это мы. Забудь пока о них. Нужны только валентности. Если согласны с моей располюсовкой, то выбери себе абзатцы, а в субботу мы их выложим в порядке ПМ.</w:t>
      </w:r>
    </w:p>
    <w:p w:rsidR="00C6593E" w:rsidRDefault="00C6593E">
      <w:r>
        <w:t xml:space="preserve">Мои крести </w:t>
      </w:r>
      <w:r>
        <w:noBreakHyphen/>
        <w:t xml:space="preserve"> Д, В, 9 и 6.</w:t>
      </w:r>
    </w:p>
    <w:p w:rsidR="00C6593E" w:rsidRDefault="00C6593E">
      <w:r>
        <w:t>То есть абзатц про ежей, про Францию, Азербайджан и компьютерный вирус.</w:t>
      </w:r>
    </w:p>
    <w:p w:rsidR="00C6593E" w:rsidRDefault="00C6593E"/>
    <w:p w:rsidR="00C6593E" w:rsidRDefault="00C6593E">
      <w:r>
        <w:t>mist</w:t>
      </w:r>
    </w:p>
    <w:p w:rsidR="00C6593E" w:rsidRDefault="00C6593E">
      <w:r>
        <w:t>A1, какие именно абзацы выбрали, должны знать только мы? Или надо объявить об этом, чтобы не получилось совпадений?</w:t>
      </w:r>
    </w:p>
    <w:p w:rsidR="00C6593E" w:rsidRDefault="00C6593E"/>
    <w:p w:rsidR="00C6593E" w:rsidRDefault="00C6593E">
      <w:r>
        <w:t>mist</w:t>
      </w:r>
    </w:p>
    <w:p w:rsidR="00C6593E" w:rsidRDefault="00C6593E">
      <w:r>
        <w:t>Ребята, в субботу я не в сети :( Konste, сможешь в пятницу?</w:t>
      </w:r>
    </w:p>
    <w:p w:rsidR="00C6593E" w:rsidRDefault="00C6593E">
      <w:r>
        <w:t>A1, время постов будет браться в расчет?</w:t>
      </w:r>
    </w:p>
    <w:p w:rsidR="00C6593E" w:rsidRDefault="00C6593E"/>
    <w:p w:rsidR="00C6593E" w:rsidRDefault="00C6593E">
      <w:r>
        <w:t>A1</w:t>
      </w:r>
    </w:p>
    <w:p w:rsidR="00C6593E" w:rsidRDefault="00C6593E">
      <w:r>
        <w:t>mist</w:t>
      </w:r>
    </w:p>
    <w:p w:rsidR="00C6593E" w:rsidRDefault="00C6593E">
      <w:r>
        <w:t>Лично я брал по 1</w:t>
      </w:r>
      <w:r>
        <w:noBreakHyphen/>
        <w:t>2 предложения из абзатца. Один раз даже полпредложения. Моя заготовка готова. Могу проводить эксперимент хоть сейчас.</w:t>
      </w:r>
    </w:p>
    <w:p w:rsidR="00C6593E" w:rsidRDefault="00C6593E"/>
    <w:p w:rsidR="00C6593E" w:rsidRDefault="00C6593E">
      <w:r>
        <w:t>konste</w:t>
      </w:r>
    </w:p>
    <w:p w:rsidR="00C6593E" w:rsidRDefault="00C6593E">
      <w:r>
        <w:t xml:space="preserve">смотря во сколько... до 6ти утра по Москве или после 17...18 вечера </w:t>
      </w:r>
      <w:r>
        <w:noBreakHyphen/>
        <w:t xml:space="preserve"> возможно, как договоримся. Может быть рискнуть не назначать один день </w:t>
      </w:r>
      <w:r>
        <w:noBreakHyphen/>
        <w:t xml:space="preserve"> 15 сообщений, все равно за 2</w:t>
      </w:r>
      <w:r>
        <w:noBreakHyphen/>
        <w:t xml:space="preserve">3дня все напишем. А чтобы не перепутать </w:t>
      </w:r>
      <w:r>
        <w:noBreakHyphen/>
        <w:t xml:space="preserve"> в отдельной теме? Например "экперементы...". Или сама суть сейчас </w:t>
      </w:r>
      <w:r>
        <w:noBreakHyphen/>
        <w:t xml:space="preserve"> успеть в один заход, поймав волну, а? :))</w:t>
      </w:r>
    </w:p>
    <w:p w:rsidR="00C6593E" w:rsidRDefault="00C6593E">
      <w:r>
        <w:t>Неужели вчетвером не соберемся?</w:t>
      </w:r>
    </w:p>
    <w:p w:rsidR="00C6593E" w:rsidRDefault="00C6593E"/>
    <w:p w:rsidR="00C6593E" w:rsidRDefault="00C6593E">
      <w:r>
        <w:t>A1</w:t>
      </w:r>
    </w:p>
    <w:p w:rsidR="00C6593E" w:rsidRDefault="00C6593E">
      <w:r>
        <w:t>mist</w:t>
      </w:r>
    </w:p>
    <w:p w:rsidR="00C6593E" w:rsidRDefault="00C6593E">
      <w:r>
        <w:t>Главное, чтобы очередность совпадала с ПМ. Это наш первый эксперимент. Мы даже можем скинуть свои заготовки сейчас. Потом рассортируем и приступим к анализу. Но потеряется эффект сложения. Вот беда какая.</w:t>
      </w:r>
    </w:p>
    <w:p w:rsidR="00C6593E" w:rsidRDefault="00C6593E"/>
    <w:p w:rsidR="00C6593E" w:rsidRDefault="00C6593E">
      <w:r>
        <w:t>mist</w:t>
      </w:r>
    </w:p>
    <w:p w:rsidR="00C6593E" w:rsidRDefault="00C6593E">
      <w:r>
        <w:t>A1, если можно сейчас, то давай попробуем?</w:t>
      </w:r>
    </w:p>
    <w:p w:rsidR="00C6593E" w:rsidRDefault="00C6593E">
      <w:r>
        <w:t>Где Verineya?</w:t>
      </w:r>
    </w:p>
    <w:p w:rsidR="00C6593E" w:rsidRDefault="00C6593E"/>
    <w:p w:rsidR="00C6593E" w:rsidRDefault="00C6593E">
      <w:r>
        <w:t>A1</w:t>
      </w:r>
    </w:p>
    <w:p w:rsidR="00C6593E" w:rsidRDefault="00C6593E">
      <w:r>
        <w:t>Веринея, ты готова? Давай сейчас покидаем свои куски.</w:t>
      </w:r>
    </w:p>
    <w:p w:rsidR="00C6593E" w:rsidRDefault="00C6593E"/>
    <w:p w:rsidR="00C6593E" w:rsidRDefault="00C6593E">
      <w:r>
        <w:t>konste</w:t>
      </w:r>
    </w:p>
    <w:p w:rsidR="00C6593E" w:rsidRDefault="00C6593E">
      <w:r>
        <w:t>пошел выбирать строки</w:t>
      </w:r>
    </w:p>
    <w:p w:rsidR="00C6593E" w:rsidRDefault="00C6593E"/>
    <w:p w:rsidR="00C6593E" w:rsidRDefault="00C6593E">
      <w:r>
        <w:t>mist</w:t>
      </w:r>
    </w:p>
    <w:p w:rsidR="00C6593E" w:rsidRDefault="00C6593E">
      <w:r>
        <w:t>Наше общение по оргвопросам не собъет настройку?</w:t>
      </w:r>
    </w:p>
    <w:p w:rsidR="00C6593E" w:rsidRDefault="00C6593E"/>
    <w:p w:rsidR="00C6593E" w:rsidRDefault="00C6593E">
      <w:r>
        <w:t>mist</w:t>
      </w:r>
    </w:p>
    <w:p w:rsidR="00C6593E" w:rsidRDefault="00C6593E">
      <w:r>
        <w:t>Verineyanotfound</w:t>
      </w:r>
    </w:p>
    <w:p w:rsidR="00C6593E" w:rsidRDefault="00C6593E"/>
    <w:p w:rsidR="00C6593E" w:rsidRDefault="00C6593E">
      <w:r>
        <w:t>mist</w:t>
      </w:r>
    </w:p>
    <w:p w:rsidR="00C6593E" w:rsidRDefault="00C6593E">
      <w:r>
        <w:t>A1, konste, Verineya</w:t>
      </w:r>
    </w:p>
    <w:p w:rsidR="00C6593E" w:rsidRDefault="00C6593E">
      <w:r>
        <w:t>На завтра кто когда сможет быть здесь? На после 17:00 я смогу (можно и раньше)</w:t>
      </w:r>
    </w:p>
    <w:p w:rsidR="00C6593E" w:rsidRDefault="00C6593E"/>
    <w:p w:rsidR="00C6593E" w:rsidRDefault="00C6593E">
      <w:r>
        <w:t>konste</w:t>
      </w:r>
    </w:p>
    <w:p w:rsidR="00C6593E" w:rsidRDefault="00C6593E">
      <w:r>
        <w:t xml:space="preserve">Давайте начнем, там видно будет, глядишь и Verineya появится в свой черед </w:t>
      </w:r>
      <w:r>
        <w:noBreakHyphen/>
        <w:t xml:space="preserve"> как же иначе?</w:t>
      </w:r>
    </w:p>
    <w:p w:rsidR="00C6593E" w:rsidRDefault="00C6593E">
      <w:r>
        <w:t>____</w:t>
      </w:r>
    </w:p>
    <w:p w:rsidR="00C6593E" w:rsidRDefault="00C6593E">
      <w:r>
        <w:t>Дп</w:t>
      </w:r>
    </w:p>
    <w:p w:rsidR="00C6593E" w:rsidRDefault="00C6593E">
      <w:r>
        <w:t>Из</w:t>
      </w:r>
      <w:r>
        <w:noBreakHyphen/>
        <w:t>за строящихся повсюду коттеджей оказались перекрытыми так называемые миграционные тропы зверьков, и от безысходности они принялись перебегать через трассу в темное время суток. Вместе с ежами, кстати, нередко гибнут неповоротливые кроты и даже юркие землеройки.</w:t>
      </w:r>
    </w:p>
    <w:p w:rsidR="00C6593E" w:rsidRDefault="00C6593E"/>
    <w:p w:rsidR="00C6593E" w:rsidRDefault="00C6593E">
      <w:r>
        <w:t>A1</w:t>
      </w:r>
    </w:p>
    <w:p w:rsidR="00C6593E" w:rsidRDefault="00C6593E">
      <w:r>
        <w:t>mist</w:t>
      </w:r>
    </w:p>
    <w:p w:rsidR="00C6593E" w:rsidRDefault="00C6593E">
      <w:r>
        <w:t>ОК! Завтра после 17.00. Готовность номер один.</w:t>
      </w:r>
    </w:p>
    <w:p w:rsidR="00C6593E" w:rsidRDefault="00C6593E">
      <w:r>
        <w:t>Веринея, Консте, прием?</w:t>
      </w:r>
    </w:p>
    <w:p w:rsidR="00C6593E" w:rsidRDefault="00C6593E"/>
    <w:p w:rsidR="00C6593E" w:rsidRDefault="00C6593E">
      <w:r>
        <w:t>mist</w:t>
      </w:r>
    </w:p>
    <w:p w:rsidR="00C6593E" w:rsidRDefault="00C6593E">
      <w:r>
        <w:t>A1, по строкам я готов. Определитесь со временем (в будни). Bye</w:t>
      </w:r>
    </w:p>
    <w:p w:rsidR="00C6593E" w:rsidRDefault="00C6593E"/>
    <w:p w:rsidR="00C6593E" w:rsidRDefault="00C6593E">
      <w:r>
        <w:t>konste</w:t>
      </w:r>
    </w:p>
    <w:p w:rsidR="00C6593E" w:rsidRDefault="00C6593E">
      <w:r>
        <w:t>понял, могу быть!</w:t>
      </w:r>
    </w:p>
    <w:p w:rsidR="00C6593E" w:rsidRDefault="00C6593E">
      <w:r>
        <w:t>Где?</w:t>
      </w:r>
    </w:p>
    <w:p w:rsidR="00C6593E" w:rsidRDefault="00C6593E"/>
    <w:p w:rsidR="00C6593E" w:rsidRDefault="00C6593E">
      <w:r>
        <w:t>brahmann</w:t>
      </w:r>
    </w:p>
    <w:p w:rsidR="00C6593E" w:rsidRDefault="00C6593E">
      <w:r>
        <w:t>Веринея(и всем) привет ... опять опоздал .. самым наглым образом у мну на работе отрубили выделенку ... только счас врубили....</w:t>
      </w:r>
    </w:p>
    <w:p w:rsidR="00C6593E" w:rsidRDefault="00C6593E">
      <w:r>
        <w:t xml:space="preserve">ну а насчет идеи </w:t>
      </w:r>
      <w:r>
        <w:noBreakHyphen/>
        <w:t xml:space="preserve"> хороша... НО как вы собираетесь переправлять существо? </w:t>
      </w:r>
      <w:r>
        <w:noBreakHyphen/>
        <w:t xml:space="preserve"> тоесть должны же быть описания с помощью тех же символов у тех же друидов "кто или кого?" тоесть в пределах портала (на опредленном растоянии) или тот кто перемещается должен сам собой закрывать цепочку для перемещения(тоже идея </w:t>
      </w:r>
      <w:r>
        <w:noBreakHyphen/>
        <w:t xml:space="preserve"> подумайте) </w:t>
      </w:r>
      <w:r>
        <w:noBreakHyphen/>
        <w:t xml:space="preserve"> если первый варинат то надо добавить в описание через цепочку то что и как должно и в каких пределах захватывать сущность(локализовать т.е.). Если вариант два </w:t>
      </w:r>
      <w:r>
        <w:noBreakHyphen/>
        <w:t xml:space="preserve"> то надо позаботится чтобы намерение переместиться (именно намериние, а не хотение или просто прохождение сквозь строение/камень(около)/что_то_еще) как раз и закрывало цепочку перемещения .... тогда имхо получится ...</w:t>
      </w:r>
    </w:p>
    <w:p w:rsidR="00C6593E" w:rsidRDefault="00C6593E">
      <w:r>
        <w:t>насчет алтеринфо... что случилось с ними ? хм... странно ... ладно ушел .. немешаю дальнейшему обсуждению..</w:t>
      </w:r>
    </w:p>
    <w:p w:rsidR="00C6593E" w:rsidRDefault="00C6593E"/>
    <w:p w:rsidR="00C6593E" w:rsidRDefault="00C6593E">
      <w:r>
        <w:t>konste</w:t>
      </w:r>
    </w:p>
    <w:p w:rsidR="00C6593E" w:rsidRDefault="00C6593E">
      <w:r>
        <w:t xml:space="preserve">Э, brahmann, пусть телепорт будет автономным, а? попадание "клинета" в его зону </w:t>
      </w:r>
      <w:r>
        <w:noBreakHyphen/>
        <w:t xml:space="preserve"> запускает цепочку. А дальше, срабатывает магическая автоматика </w:t>
      </w:r>
      <w:r>
        <w:noBreakHyphen/>
        <w:t xml:space="preserve"> он оказывается в другой точке (портале). Все остальное пусть обеспечит техника. В идеале </w:t>
      </w:r>
      <w:r>
        <w:noBreakHyphen/>
        <w:t xml:space="preserve"> её намерение (техники, потртала) </w:t>
      </w:r>
      <w:r>
        <w:noBreakHyphen/>
        <w:t xml:space="preserve"> перемещать!</w:t>
      </w:r>
    </w:p>
    <w:p w:rsidR="00C6593E" w:rsidRDefault="00C6593E"/>
    <w:p w:rsidR="00C6593E" w:rsidRDefault="00C6593E">
      <w:r>
        <w:t>konste</w:t>
      </w:r>
    </w:p>
    <w:p w:rsidR="00C6593E" w:rsidRDefault="00C6593E">
      <w:r>
        <w:t xml:space="preserve">про четверг. Обнаружилось препятствие. Готовность смогу подтвердить после 14ти часов, (до 15ти), иначе (что вероятно) </w:t>
      </w:r>
      <w:r>
        <w:noBreakHyphen/>
        <w:t xml:space="preserve"> не готов. Это взаимосвязано, четверг </w:t>
      </w:r>
      <w:r>
        <w:noBreakHyphen/>
        <w:t xml:space="preserve"> не готов, тогда в пятницу свободен и наоборот.</w:t>
      </w:r>
    </w:p>
    <w:p w:rsidR="00C6593E" w:rsidRDefault="00C6593E"/>
    <w:p w:rsidR="00C6593E" w:rsidRDefault="00C6593E">
      <w:r>
        <w:t>mist</w:t>
      </w:r>
    </w:p>
    <w:p w:rsidR="00C6593E" w:rsidRDefault="00C6593E">
      <w:r>
        <w:t>Konste, вобщем, равняемся на тех, кто больше ограничен по времени. Если все придут к 14, то можно дальнейшей время посвятить эксперименту, а не отчету о готовности. ;)</w:t>
      </w:r>
    </w:p>
    <w:p w:rsidR="00C6593E" w:rsidRDefault="00C6593E">
      <w:r>
        <w:t>Verineya, A1, к 14 появитесь?</w:t>
      </w:r>
    </w:p>
    <w:p w:rsidR="00C6593E" w:rsidRDefault="00C6593E"/>
    <w:p w:rsidR="00C6593E" w:rsidRDefault="00C6593E">
      <w:r>
        <w:t>A1</w:t>
      </w:r>
    </w:p>
    <w:p w:rsidR="00C6593E" w:rsidRDefault="00C6593E">
      <w:r>
        <w:t>mist, Verineya, konste</w:t>
      </w:r>
    </w:p>
    <w:p w:rsidR="00C6593E" w:rsidRDefault="00C6593E">
      <w:r>
        <w:t>Вываливайте свои элементы согласно ПМ, как оно пойдет. Сейчас очередь Веринеи (ты скопируй сообщение mist и с новой строки свое, чтобы было какое</w:t>
      </w:r>
      <w:r>
        <w:noBreakHyphen/>
        <w:t>то разделение). Короче, кто как сможет. Это даже интересно, потому что цепь уже запущена и тайминг пойдет по "закону Орла".</w:t>
      </w:r>
    </w:p>
    <w:p w:rsidR="00C6593E" w:rsidRDefault="00C6593E"/>
    <w:p w:rsidR="00C6593E" w:rsidRDefault="00C6593E">
      <w:r>
        <w:t>mist</w:t>
      </w:r>
    </w:p>
    <w:p w:rsidR="00C6593E" w:rsidRDefault="00C6593E">
      <w:r>
        <w:t>Че</w:t>
      </w:r>
      <w:r>
        <w:noBreakHyphen/>
        <w:t>то я запутался. Verineyе следует скопировать сообщение Konste, а не mist?</w:t>
      </w:r>
    </w:p>
    <w:p w:rsidR="00C6593E" w:rsidRDefault="00C6593E">
      <w:r>
        <w:t>A1, считаю что выйдет очень растянуто. Лучше уложиться в более короткий срок. Так imho будет нагляднее.</w:t>
      </w:r>
    </w:p>
    <w:p w:rsidR="00C6593E" w:rsidRDefault="00C6593E"/>
    <w:p w:rsidR="00C6593E" w:rsidRDefault="00C6593E">
      <w:r>
        <w:t>Verineya</w:t>
      </w:r>
    </w:p>
    <w:p w:rsidR="00C6593E" w:rsidRDefault="00C6593E">
      <w:r>
        <w:t>_____</w:t>
      </w:r>
    </w:p>
    <w:p w:rsidR="00C6593E" w:rsidRDefault="00C6593E">
      <w:r>
        <w:t>Дп</w:t>
      </w:r>
    </w:p>
    <w:p w:rsidR="00C6593E" w:rsidRDefault="00C6593E">
      <w:r>
        <w:t>Из</w:t>
      </w:r>
      <w:r>
        <w:noBreakHyphen/>
        <w:t>за строящихся повсюду коттеджей оказались перекрытыми так называемые миграционные тропы зверьков, и от безысходности они принялись перебегать через трассу в темное время суток. Вместе с ежами, кстати, нередко гибнут неповоротливые кроты и даже юркие землеройки.</w:t>
      </w:r>
    </w:p>
    <w:p w:rsidR="00C6593E" w:rsidRDefault="00C6593E">
      <w:r>
        <w:t>____</w:t>
      </w:r>
    </w:p>
    <w:p w:rsidR="00C6593E" w:rsidRDefault="00C6593E">
      <w:r>
        <w:t>8б</w:t>
      </w:r>
    </w:p>
    <w:p w:rsidR="00C6593E" w:rsidRDefault="00C6593E">
      <w:r>
        <w:t xml:space="preserve">Найденному там крупному фрагменту черепа </w:t>
      </w:r>
      <w:r>
        <w:noBreakHyphen/>
        <w:t xml:space="preserve"> около 35</w:t>
      </w:r>
      <w:r>
        <w:noBreakHyphen/>
        <w:t>ти тысяч лет.</w:t>
      </w:r>
    </w:p>
    <w:p w:rsidR="00C6593E" w:rsidRDefault="00C6593E">
      <w:r>
        <w:t>_____</w:t>
      </w:r>
    </w:p>
    <w:p w:rsidR="00C6593E" w:rsidRDefault="00C6593E"/>
    <w:p w:rsidR="00C6593E" w:rsidRDefault="00C6593E">
      <w:r>
        <w:t>A1</w:t>
      </w:r>
    </w:p>
    <w:p w:rsidR="00C6593E" w:rsidRDefault="00C6593E">
      <w:r>
        <w:t>_____</w:t>
      </w:r>
    </w:p>
    <w:p w:rsidR="00C6593E" w:rsidRDefault="00C6593E">
      <w:r>
        <w:t>Дп</w:t>
      </w:r>
    </w:p>
    <w:p w:rsidR="00C6593E" w:rsidRDefault="00C6593E">
      <w:r>
        <w:t>Из</w:t>
      </w:r>
      <w:r>
        <w:noBreakHyphen/>
        <w:t>за строящихся повсюду коттеджей оказались перекрытыми так называемые миграционные тропы зверьков, и от безысходности они принялись перебегать через трассу в темное время суток. Вместе с ежами, кстати, нередко гибнут неповоротливые кроты и даже юркие землеройки.</w:t>
      </w:r>
    </w:p>
    <w:p w:rsidR="00C6593E" w:rsidRDefault="00C6593E">
      <w:r>
        <w:t>____</w:t>
      </w:r>
    </w:p>
    <w:p w:rsidR="00C6593E" w:rsidRDefault="00C6593E">
      <w:r>
        <w:t>8б</w:t>
      </w:r>
    </w:p>
    <w:p w:rsidR="00C6593E" w:rsidRDefault="00C6593E">
      <w:r>
        <w:t xml:space="preserve">Найденному там крупному фрагменту черепа </w:t>
      </w:r>
      <w:r>
        <w:noBreakHyphen/>
        <w:t xml:space="preserve"> около 35</w:t>
      </w:r>
      <w:r>
        <w:noBreakHyphen/>
        <w:t>ти тысяч лет.</w:t>
      </w:r>
    </w:p>
    <w:p w:rsidR="00C6593E" w:rsidRDefault="00C6593E">
      <w:r>
        <w:t>_____</w:t>
      </w:r>
    </w:p>
    <w:p w:rsidR="00C6593E" w:rsidRDefault="00C6593E">
      <w:r>
        <w:t>Вк</w:t>
      </w:r>
    </w:p>
    <w:p w:rsidR="00C6593E" w:rsidRDefault="00C6593E">
      <w:r>
        <w:t>Стоит отметить также и тот факт, что если раньше руководство Renault считало сумму в 5000 евро минимально возможной стоимостью новинки, то теперь они говорят о том, что в некоторых случаях эта цифра может быть еще снижена.</w:t>
      </w:r>
    </w:p>
    <w:p w:rsidR="00C6593E" w:rsidRDefault="00C6593E">
      <w:r>
        <w:t>_____</w:t>
      </w:r>
    </w:p>
    <w:p w:rsidR="00C6593E" w:rsidRDefault="00C6593E">
      <w:r>
        <w:t>Смешное буримэ. Но пока это "несходящиеся" события.</w:t>
      </w:r>
    </w:p>
    <w:p w:rsidR="00C6593E" w:rsidRDefault="00C6593E"/>
    <w:p w:rsidR="00C6593E" w:rsidRDefault="00C6593E">
      <w:r>
        <w:t>konste</w:t>
      </w:r>
    </w:p>
    <w:p w:rsidR="00C6593E" w:rsidRDefault="00C6593E">
      <w:r>
        <w:t>_____</w:t>
      </w:r>
    </w:p>
    <w:p w:rsidR="00C6593E" w:rsidRDefault="00C6593E">
      <w:r>
        <w:t>Дп</w:t>
      </w:r>
    </w:p>
    <w:p w:rsidR="00C6593E" w:rsidRDefault="00C6593E">
      <w:r>
        <w:t>Из</w:t>
      </w:r>
      <w:r>
        <w:noBreakHyphen/>
        <w:t>за строящихся повсюду коттеджей оказались перекрытыми так называемые миграционные тропы зверьков, и от безысходности они принялись перебегать через трассу в темное время суток. Вместе с ежами, кстати, нередко гибнут неповоротливые кроты и даже юркие землеройки.</w:t>
      </w:r>
    </w:p>
    <w:p w:rsidR="00C6593E" w:rsidRDefault="00C6593E">
      <w:r>
        <w:t>____</w:t>
      </w:r>
    </w:p>
    <w:p w:rsidR="00C6593E" w:rsidRDefault="00C6593E">
      <w:r>
        <w:t>8б</w:t>
      </w:r>
    </w:p>
    <w:p w:rsidR="00C6593E" w:rsidRDefault="00C6593E">
      <w:r>
        <w:t xml:space="preserve">Найденному там крупному фрагменту черепа </w:t>
      </w:r>
      <w:r>
        <w:noBreakHyphen/>
        <w:t xml:space="preserve"> около 35</w:t>
      </w:r>
      <w:r>
        <w:noBreakHyphen/>
        <w:t>ти тысяч лет.</w:t>
      </w:r>
    </w:p>
    <w:p w:rsidR="00C6593E" w:rsidRDefault="00C6593E">
      <w:r>
        <w:t>_____</w:t>
      </w:r>
    </w:p>
    <w:p w:rsidR="00C6593E" w:rsidRDefault="00C6593E">
      <w:r>
        <w:t>Вк</w:t>
      </w:r>
    </w:p>
    <w:p w:rsidR="00C6593E" w:rsidRDefault="00C6593E">
      <w:r>
        <w:t>Стоит отметить также и тот факт, что если раньше руководство Renault считало сумму в 5000 евро минимально возможной стоимостью новинки, то теперь они говорят о том, что в некоторых случаях эта цифра может быть еще снижена.</w:t>
      </w:r>
    </w:p>
    <w:p w:rsidR="00C6593E" w:rsidRDefault="00C6593E">
      <w:r>
        <w:t>_____</w:t>
      </w:r>
    </w:p>
    <w:p w:rsidR="00C6593E" w:rsidRDefault="00C6593E">
      <w:r>
        <w:t>10п</w:t>
      </w:r>
    </w:p>
    <w:p w:rsidR="00C6593E" w:rsidRDefault="00C6593E">
      <w:r>
        <w:t>Результатом реализации стратегии будет завершение создания единой транспортной сети без разрывов и "узких мест", подвижность населения вырастет на 50%, а большинство населенных пунктов получит круглогодичный доступ к основным коммуникациям.</w:t>
      </w:r>
    </w:p>
    <w:p w:rsidR="00C6593E" w:rsidRDefault="00C6593E">
      <w:r>
        <w:t>_____</w:t>
      </w:r>
    </w:p>
    <w:p w:rsidR="00C6593E" w:rsidRDefault="00C6593E">
      <w:r>
        <w:t>До завтра/позднего сегодня!</w:t>
      </w:r>
    </w:p>
    <w:p w:rsidR="00C6593E" w:rsidRDefault="00C6593E"/>
    <w:p w:rsidR="00C6593E" w:rsidRDefault="00C6593E">
      <w:r>
        <w:t>mist</w:t>
      </w:r>
    </w:p>
    <w:p w:rsidR="00C6593E" w:rsidRDefault="00C6593E">
      <w:r>
        <w:t>Konste, ты забыл 8п!</w:t>
      </w:r>
    </w:p>
    <w:p w:rsidR="00C6593E" w:rsidRDefault="00C6593E"/>
    <w:p w:rsidR="00C6593E" w:rsidRDefault="00C6593E">
      <w:r>
        <w:t>konste</w:t>
      </w:r>
    </w:p>
    <w:p w:rsidR="00C6593E" w:rsidRDefault="00C6593E">
      <w:r>
        <w:t>Точно, забыл!</w:t>
      </w:r>
    </w:p>
    <w:p w:rsidR="00C6593E" w:rsidRDefault="00C6593E">
      <w:r>
        <w:t>_____</w:t>
      </w:r>
    </w:p>
    <w:p w:rsidR="00C6593E" w:rsidRDefault="00C6593E">
      <w:r>
        <w:t>Дп</w:t>
      </w:r>
    </w:p>
    <w:p w:rsidR="00C6593E" w:rsidRDefault="00C6593E">
      <w:r>
        <w:t>Из</w:t>
      </w:r>
      <w:r>
        <w:noBreakHyphen/>
        <w:t>за строящихся повсюду коттеджей оказались перекрытыми так называемые миграционные тропы зверьков, и от безысходности они принялись перебегать через трассу в темное время суток. Вместе с ежами, кстати, нередко гибнут неповоротливые кроты и даже юркие землеройки.</w:t>
      </w:r>
    </w:p>
    <w:p w:rsidR="00C6593E" w:rsidRDefault="00C6593E">
      <w:r>
        <w:t>____</w:t>
      </w:r>
    </w:p>
    <w:p w:rsidR="00C6593E" w:rsidRDefault="00C6593E">
      <w:r>
        <w:t>8б</w:t>
      </w:r>
    </w:p>
    <w:p w:rsidR="00C6593E" w:rsidRDefault="00C6593E">
      <w:r>
        <w:t xml:space="preserve">Найденному там крупному фрагменту черепа </w:t>
      </w:r>
      <w:r>
        <w:noBreakHyphen/>
        <w:t xml:space="preserve"> около 35</w:t>
      </w:r>
      <w:r>
        <w:noBreakHyphen/>
        <w:t>ти тысяч лет.</w:t>
      </w:r>
    </w:p>
    <w:p w:rsidR="00C6593E" w:rsidRDefault="00C6593E">
      <w:r>
        <w:t>_____</w:t>
      </w:r>
    </w:p>
    <w:p w:rsidR="00C6593E" w:rsidRDefault="00C6593E">
      <w:r>
        <w:t>Вк</w:t>
      </w:r>
    </w:p>
    <w:p w:rsidR="00C6593E" w:rsidRDefault="00C6593E">
      <w:r>
        <w:t>Стоит отметить также и тот факт, что если раньше руководство Renault считало сумму в 5000 евро минимально возможной стоимостью новинки, то теперь они говорят о том, что в некоторых случаях эта цифра может быть еще снижена.</w:t>
      </w:r>
    </w:p>
    <w:p w:rsidR="00C6593E" w:rsidRDefault="00C6593E">
      <w:r>
        <w:t>_____</w:t>
      </w:r>
    </w:p>
    <w:p w:rsidR="00C6593E" w:rsidRDefault="00C6593E">
      <w:r>
        <w:t>10п</w:t>
      </w:r>
    </w:p>
    <w:p w:rsidR="00C6593E" w:rsidRDefault="00C6593E">
      <w:r>
        <w:t>Результатом реализации стратегии будет завершение создания единой транспортной сети без разрывов и "узких мест", подвижность населения вырастет на 50%, а большинство населенных пунктов получит круглогодичный доступ к основным коммуникациям.</w:t>
      </w:r>
    </w:p>
    <w:p w:rsidR="00C6593E" w:rsidRDefault="00C6593E">
      <w:r>
        <w:t>_____</w:t>
      </w:r>
    </w:p>
    <w:p w:rsidR="00C6593E" w:rsidRDefault="00C6593E">
      <w:r>
        <w:t>8п</w:t>
      </w:r>
    </w:p>
    <w:p w:rsidR="00C6593E" w:rsidRDefault="00C6593E">
      <w:r>
        <w:t>Предки человека прибыли в Европу из Африки, и на новом месте были вынуждены конкурировать с неандертальцами.</w:t>
      </w:r>
    </w:p>
    <w:p w:rsidR="00C6593E" w:rsidRDefault="00C6593E">
      <w:r>
        <w:t>Все это вместе способствовало выживанию самых "зубастых".</w:t>
      </w:r>
    </w:p>
    <w:p w:rsidR="00C6593E" w:rsidRDefault="00C6593E">
      <w:r>
        <w:t>_____</w:t>
      </w:r>
    </w:p>
    <w:p w:rsidR="00C6593E" w:rsidRDefault="00C6593E"/>
    <w:p w:rsidR="00C6593E" w:rsidRDefault="00C6593E">
      <w:r>
        <w:t>A1</w:t>
      </w:r>
    </w:p>
    <w:p w:rsidR="00C6593E" w:rsidRDefault="00C6593E">
      <w:r>
        <w:t>Дп</w:t>
      </w:r>
    </w:p>
    <w:p w:rsidR="00C6593E" w:rsidRDefault="00C6593E">
      <w:r>
        <w:t>Из</w:t>
      </w:r>
      <w:r>
        <w:noBreakHyphen/>
        <w:t>за строящихся повсюду коттеджей оказались перекрытыми так называемые миграционные тропы зверьков, и от безысходности они принялись перебегать через трассу в темное время суток. Вместе с ежами, кстати, нередко гибнут неповоротливые кроты и даже юркие землеройки.</w:t>
      </w:r>
    </w:p>
    <w:p w:rsidR="00C6593E" w:rsidRDefault="00C6593E">
      <w:r>
        <w:t>____</w:t>
      </w:r>
    </w:p>
    <w:p w:rsidR="00C6593E" w:rsidRDefault="00C6593E">
      <w:r>
        <w:t>8б</w:t>
      </w:r>
    </w:p>
    <w:p w:rsidR="00C6593E" w:rsidRDefault="00C6593E">
      <w:r>
        <w:t xml:space="preserve">Найденному там крупному фрагменту черепа </w:t>
      </w:r>
      <w:r>
        <w:noBreakHyphen/>
        <w:t xml:space="preserve"> около 35</w:t>
      </w:r>
      <w:r>
        <w:noBreakHyphen/>
        <w:t>ти тысяч лет.</w:t>
      </w:r>
    </w:p>
    <w:p w:rsidR="00C6593E" w:rsidRDefault="00C6593E">
      <w:r>
        <w:t>_____</w:t>
      </w:r>
    </w:p>
    <w:p w:rsidR="00C6593E" w:rsidRDefault="00C6593E">
      <w:r>
        <w:t>Вк</w:t>
      </w:r>
    </w:p>
    <w:p w:rsidR="00C6593E" w:rsidRDefault="00C6593E">
      <w:r>
        <w:t>Стоит отметить также и тот факт, что если раньше руководство Renault считало сумму в 5000 евро минимально возможной стоимостью новинки, то теперь они говорят о том, что в некоторых случаях эта цифра может быть еще снижена.</w:t>
      </w:r>
    </w:p>
    <w:p w:rsidR="00C6593E" w:rsidRDefault="00C6593E">
      <w:r>
        <w:t>_____</w:t>
      </w:r>
    </w:p>
    <w:p w:rsidR="00C6593E" w:rsidRDefault="00C6593E">
      <w:r>
        <w:t>10п</w:t>
      </w:r>
    </w:p>
    <w:p w:rsidR="00C6593E" w:rsidRDefault="00C6593E">
      <w:r>
        <w:t>Результатом реализации стратегии будет завершение создания единой транспортной сети без разрывов и "узких мест", подвижность населения вырастет на 50%, а большинство населенных пунктов получит круглогодичный доступ к основным коммуникациям.</w:t>
      </w:r>
    </w:p>
    <w:p w:rsidR="00C6593E" w:rsidRDefault="00C6593E">
      <w:r>
        <w:t>_____</w:t>
      </w:r>
    </w:p>
    <w:p w:rsidR="00C6593E" w:rsidRDefault="00C6593E">
      <w:r>
        <w:t>8п</w:t>
      </w:r>
    </w:p>
    <w:p w:rsidR="00C6593E" w:rsidRDefault="00C6593E">
      <w:r>
        <w:t>Предки человека прибыли в Европу из Африки, и на новом месте были вынуждены конкурировать с неандертальцами.</w:t>
      </w:r>
    </w:p>
    <w:p w:rsidR="00C6593E" w:rsidRDefault="00C6593E">
      <w:r>
        <w:t>Все это вместе способствовало выживанию самых "зубастых".</w:t>
      </w:r>
    </w:p>
    <w:p w:rsidR="00C6593E" w:rsidRDefault="00C6593E">
      <w:r>
        <w:t>_____</w:t>
      </w:r>
    </w:p>
    <w:p w:rsidR="00C6593E" w:rsidRDefault="00C6593E">
      <w:r>
        <w:t>9к</w:t>
      </w:r>
    </w:p>
    <w:p w:rsidR="00C6593E" w:rsidRDefault="00C6593E">
      <w:r>
        <w:t>в каждой из которых находилось по 5 пассажиров.</w:t>
      </w:r>
    </w:p>
    <w:p w:rsidR="00C6593E" w:rsidRDefault="00C6593E">
      <w:r>
        <w:t>____</w:t>
      </w:r>
    </w:p>
    <w:p w:rsidR="00C6593E" w:rsidRDefault="00C6593E"/>
    <w:p w:rsidR="00C6593E" w:rsidRDefault="00C6593E">
      <w:r>
        <w:t>Verineya</w:t>
      </w:r>
    </w:p>
    <w:p w:rsidR="00C6593E" w:rsidRDefault="00C6593E">
      <w:r>
        <w:t>Дп</w:t>
      </w:r>
    </w:p>
    <w:p w:rsidR="00C6593E" w:rsidRDefault="00C6593E">
      <w:r>
        <w:t>Из</w:t>
      </w:r>
      <w:r>
        <w:noBreakHyphen/>
        <w:t>за строящихся повсюду коттеджей оказались перекрытыми так называемые миграционные тропы зверьков, и от безысходности они принялись перебегать через трассу в темное время суток. Вместе с ежами, кстати, нередко гибнут неповоротливые кроты и даже юркие землеройки.</w:t>
      </w:r>
    </w:p>
    <w:p w:rsidR="00C6593E" w:rsidRDefault="00C6593E">
      <w:r>
        <w:t>____</w:t>
      </w:r>
    </w:p>
    <w:p w:rsidR="00C6593E" w:rsidRDefault="00C6593E">
      <w:r>
        <w:t>8б</w:t>
      </w:r>
    </w:p>
    <w:p w:rsidR="00C6593E" w:rsidRDefault="00C6593E">
      <w:r>
        <w:t xml:space="preserve">Найденному там крупному фрагменту черепа </w:t>
      </w:r>
      <w:r>
        <w:noBreakHyphen/>
        <w:t xml:space="preserve"> около 35</w:t>
      </w:r>
      <w:r>
        <w:noBreakHyphen/>
        <w:t>ти тысяч лет.</w:t>
      </w:r>
    </w:p>
    <w:p w:rsidR="00C6593E" w:rsidRDefault="00C6593E">
      <w:r>
        <w:t>_____</w:t>
      </w:r>
    </w:p>
    <w:p w:rsidR="00C6593E" w:rsidRDefault="00C6593E">
      <w:r>
        <w:t>Вк</w:t>
      </w:r>
    </w:p>
    <w:p w:rsidR="00C6593E" w:rsidRDefault="00C6593E">
      <w:r>
        <w:t>Стоит отметить также и тот факт, что если раньше руководство Renault считало сумму в 5000 евро минимально возможной стоимостью новинки, то теперь они говорят о том, что в некоторых случаях эта цифра может быть еще снижена.</w:t>
      </w:r>
    </w:p>
    <w:p w:rsidR="00C6593E" w:rsidRDefault="00C6593E">
      <w:r>
        <w:t>_____</w:t>
      </w:r>
    </w:p>
    <w:p w:rsidR="00C6593E" w:rsidRDefault="00C6593E">
      <w:r>
        <w:t>10п</w:t>
      </w:r>
    </w:p>
    <w:p w:rsidR="00C6593E" w:rsidRDefault="00C6593E">
      <w:r>
        <w:t>Результатом реализации стратегии будет завершение создания единой транспортной сети без разрывов и "узких мест", подвижность населения вырастет на 50%, а большинство населенных пунктов получит круглогодичный доступ к основным коммуникациям.</w:t>
      </w:r>
    </w:p>
    <w:p w:rsidR="00C6593E" w:rsidRDefault="00C6593E">
      <w:r>
        <w:t>_____</w:t>
      </w:r>
    </w:p>
    <w:p w:rsidR="00C6593E" w:rsidRDefault="00C6593E">
      <w:r>
        <w:t>8п</w:t>
      </w:r>
    </w:p>
    <w:p w:rsidR="00C6593E" w:rsidRDefault="00C6593E">
      <w:r>
        <w:t>Предки человека прибыли в Европу из Африки, и на новом месте были вынуждены конкурировать с неандертальцами.</w:t>
      </w:r>
    </w:p>
    <w:p w:rsidR="00C6593E" w:rsidRDefault="00C6593E">
      <w:r>
        <w:t>Все это вместе способствовало выживанию самых "зубастых".</w:t>
      </w:r>
    </w:p>
    <w:p w:rsidR="00C6593E" w:rsidRDefault="00C6593E">
      <w:r>
        <w:t>_____</w:t>
      </w:r>
    </w:p>
    <w:p w:rsidR="00C6593E" w:rsidRDefault="00C6593E">
      <w:r>
        <w:t>9к</w:t>
      </w:r>
    </w:p>
    <w:p w:rsidR="00C6593E" w:rsidRDefault="00C6593E">
      <w:r>
        <w:t>в каждой из которых находилось по 5 пассажиров.</w:t>
      </w:r>
    </w:p>
    <w:p w:rsidR="00C6593E" w:rsidRDefault="00C6593E">
      <w:r>
        <w:t>____</w:t>
      </w:r>
    </w:p>
    <w:p w:rsidR="00C6593E" w:rsidRDefault="00C6593E">
      <w:r>
        <w:t>7б</w:t>
      </w:r>
    </w:p>
    <w:p w:rsidR="00C6593E" w:rsidRDefault="00C6593E">
      <w:r>
        <w:t>Разработка и запуск в серийное производство нового самолета будет напрямую связана с количеством заказов на данный самолет.</w:t>
      </w:r>
    </w:p>
    <w:p w:rsidR="00C6593E" w:rsidRDefault="00C6593E">
      <w:r>
        <w:t>______</w:t>
      </w:r>
    </w:p>
    <w:p w:rsidR="00C6593E" w:rsidRDefault="00C6593E"/>
    <w:p w:rsidR="00C6593E" w:rsidRDefault="00C6593E">
      <w:r>
        <w:t>A1</w:t>
      </w:r>
    </w:p>
    <w:p w:rsidR="00C6593E" w:rsidRDefault="00C6593E">
      <w:r>
        <w:t>Verineya, предложи какой</w:t>
      </w:r>
      <w:r>
        <w:noBreakHyphen/>
        <w:t>нибудь форум спокойный. Шумно здесь. Нагвалисты готовят штурм.</w:t>
      </w:r>
    </w:p>
    <w:p w:rsidR="00C6593E" w:rsidRDefault="00C6593E"/>
    <w:p w:rsidR="00C6593E" w:rsidRDefault="00C6593E">
      <w:r>
        <w:t>konste</w:t>
      </w:r>
    </w:p>
    <w:p w:rsidR="00C6593E" w:rsidRDefault="00C6593E">
      <w:r>
        <w:t>Дп</w:t>
      </w:r>
    </w:p>
    <w:p w:rsidR="00C6593E" w:rsidRDefault="00C6593E">
      <w:r>
        <w:t>Из</w:t>
      </w:r>
      <w:r>
        <w:noBreakHyphen/>
        <w:t>за строящихся повсюду коттеджей оказались перекрытыми так называемые миграционные тропы зверьков, и от безысходности они принялись перебегать через трассу в темное время суток. Вместе с ежами, кстати, нередко гибнут неповоротливые кроты и даже юркие землеройки.</w:t>
      </w:r>
    </w:p>
    <w:p w:rsidR="00C6593E" w:rsidRDefault="00C6593E">
      <w:r>
        <w:t>____</w:t>
      </w:r>
    </w:p>
    <w:p w:rsidR="00C6593E" w:rsidRDefault="00C6593E">
      <w:r>
        <w:t>8б</w:t>
      </w:r>
    </w:p>
    <w:p w:rsidR="00C6593E" w:rsidRDefault="00C6593E">
      <w:r>
        <w:t xml:space="preserve">Найденному там крупному фрагменту черепа </w:t>
      </w:r>
      <w:r>
        <w:noBreakHyphen/>
        <w:t xml:space="preserve"> около 35</w:t>
      </w:r>
      <w:r>
        <w:noBreakHyphen/>
        <w:t>ти тысяч лет.</w:t>
      </w:r>
    </w:p>
    <w:p w:rsidR="00C6593E" w:rsidRDefault="00C6593E">
      <w:r>
        <w:t>_____</w:t>
      </w:r>
    </w:p>
    <w:p w:rsidR="00C6593E" w:rsidRDefault="00C6593E">
      <w:r>
        <w:t>Вк</w:t>
      </w:r>
    </w:p>
    <w:p w:rsidR="00C6593E" w:rsidRDefault="00C6593E">
      <w:r>
        <w:t>Стоит отметить также и тот факт, что если раньше руководство Renault считало сумму в 5000 евро минимально возможной стоимостью новинки, то теперь они говорят о том, что в некоторых случаях эта цифра может быть еще снижена.</w:t>
      </w:r>
    </w:p>
    <w:p w:rsidR="00C6593E" w:rsidRDefault="00C6593E">
      <w:r>
        <w:t>_____</w:t>
      </w:r>
    </w:p>
    <w:p w:rsidR="00C6593E" w:rsidRDefault="00C6593E">
      <w:r>
        <w:t>10п</w:t>
      </w:r>
    </w:p>
    <w:p w:rsidR="00C6593E" w:rsidRDefault="00C6593E">
      <w:r>
        <w:t>Результатом реализации стратегии будет завершение создания единой транспортной сети без разрывов и "узких мест", подвижность населения вырастет на 50%, а большинство населенных пунктов получит круглогодичный доступ к основным коммуникациям.</w:t>
      </w:r>
    </w:p>
    <w:p w:rsidR="00C6593E" w:rsidRDefault="00C6593E">
      <w:r>
        <w:t>_____</w:t>
      </w:r>
    </w:p>
    <w:p w:rsidR="00C6593E" w:rsidRDefault="00C6593E">
      <w:r>
        <w:t>8п</w:t>
      </w:r>
    </w:p>
    <w:p w:rsidR="00C6593E" w:rsidRDefault="00C6593E">
      <w:r>
        <w:t>Предки человека прибыли в Европу из Африки, и на новом месте были вынуждены конкурировать с неандертальцами.</w:t>
      </w:r>
    </w:p>
    <w:p w:rsidR="00C6593E" w:rsidRDefault="00C6593E">
      <w:r>
        <w:t>Все это вместе способствовало выживанию самых "зубастых".</w:t>
      </w:r>
    </w:p>
    <w:p w:rsidR="00C6593E" w:rsidRDefault="00C6593E">
      <w:r>
        <w:t>_____</w:t>
      </w:r>
    </w:p>
    <w:p w:rsidR="00C6593E" w:rsidRDefault="00C6593E">
      <w:r>
        <w:t>9к</w:t>
      </w:r>
    </w:p>
    <w:p w:rsidR="00C6593E" w:rsidRDefault="00C6593E">
      <w:r>
        <w:t>в каждой из которых находилось по 5 пассажиров.</w:t>
      </w:r>
    </w:p>
    <w:p w:rsidR="00C6593E" w:rsidRDefault="00C6593E">
      <w:r>
        <w:t>____</w:t>
      </w:r>
    </w:p>
    <w:p w:rsidR="00C6593E" w:rsidRDefault="00C6593E">
      <w:r>
        <w:t>7б</w:t>
      </w:r>
    </w:p>
    <w:p w:rsidR="00C6593E" w:rsidRDefault="00C6593E">
      <w:r>
        <w:t>Разработка и запуск в серийное производство нового самолета будет напрямую связана с количеством заказов на данный самолет.</w:t>
      </w:r>
    </w:p>
    <w:p w:rsidR="00C6593E" w:rsidRDefault="00C6593E">
      <w:r>
        <w:t>______</w:t>
      </w:r>
    </w:p>
    <w:p w:rsidR="00C6593E" w:rsidRDefault="00C6593E">
      <w:r>
        <w:t>Кп</w:t>
      </w:r>
    </w:p>
    <w:p w:rsidR="00C6593E" w:rsidRDefault="00C6593E">
      <w:r>
        <w:t xml:space="preserve">Цель этой переписи </w:t>
      </w:r>
      <w:r>
        <w:noBreakHyphen/>
        <w:t xml:space="preserve"> фундаментальное познание всех форм жизни, обитающих в по преимуществу неисследованных морях, покрывающих большую часть Земли, и все более угнетаемых загрязнением, интенсивным рыболовством и изменениями климата. По результатам работы через 10 лет планируется составить беспрецедентный указатель, содержащий описания миллионов видов.</w:t>
      </w:r>
    </w:p>
    <w:p w:rsidR="00C6593E" w:rsidRDefault="00C6593E">
      <w:r>
        <w:t>_______</w:t>
      </w:r>
    </w:p>
    <w:p w:rsidR="00C6593E" w:rsidRDefault="00C6593E"/>
    <w:p w:rsidR="00C6593E" w:rsidRDefault="00C6593E">
      <w:r>
        <w:t>mist</w:t>
      </w:r>
    </w:p>
    <w:p w:rsidR="00C6593E" w:rsidRDefault="00C6593E">
      <w:r>
        <w:t>Дп</w:t>
      </w:r>
    </w:p>
    <w:p w:rsidR="00C6593E" w:rsidRDefault="00C6593E">
      <w:r>
        <w:t>Из</w:t>
      </w:r>
      <w:r>
        <w:noBreakHyphen/>
        <w:t>за строящихся повсюду коттеджей оказались перекрытыми так называемые миграционные тропы зверьков, и от безысходности они принялись перебегать через трассу в темное время суток. Вместе с ежами, кстати, нередко гибнут неповоротливые кроты и даже юркие землеройки.</w:t>
      </w:r>
    </w:p>
    <w:p w:rsidR="00C6593E" w:rsidRDefault="00C6593E">
      <w:r>
        <w:t>____</w:t>
      </w:r>
    </w:p>
    <w:p w:rsidR="00C6593E" w:rsidRDefault="00C6593E">
      <w:r>
        <w:t>8б</w:t>
      </w:r>
    </w:p>
    <w:p w:rsidR="00C6593E" w:rsidRDefault="00C6593E">
      <w:r>
        <w:t xml:space="preserve">Найденному там крупному фрагменту черепа </w:t>
      </w:r>
      <w:r>
        <w:noBreakHyphen/>
        <w:t xml:space="preserve"> около 35</w:t>
      </w:r>
      <w:r>
        <w:noBreakHyphen/>
        <w:t>ти тысяч лет.</w:t>
      </w:r>
    </w:p>
    <w:p w:rsidR="00C6593E" w:rsidRDefault="00C6593E">
      <w:r>
        <w:t>_____</w:t>
      </w:r>
    </w:p>
    <w:p w:rsidR="00C6593E" w:rsidRDefault="00C6593E">
      <w:r>
        <w:t>Вк</w:t>
      </w:r>
    </w:p>
    <w:p w:rsidR="00C6593E" w:rsidRDefault="00C6593E">
      <w:r>
        <w:t>Стоит отметить также и тот факт, что если раньше руководство Renault считало сумму в 5000 евро минимально возможной стоимостью новинки, то теперь они говорят о том, что в некоторых случаях эта цифра может быть еще снижена.</w:t>
      </w:r>
    </w:p>
    <w:p w:rsidR="00C6593E" w:rsidRDefault="00C6593E">
      <w:r>
        <w:t>_____</w:t>
      </w:r>
    </w:p>
    <w:p w:rsidR="00C6593E" w:rsidRDefault="00C6593E">
      <w:r>
        <w:t>10п</w:t>
      </w:r>
    </w:p>
    <w:p w:rsidR="00C6593E" w:rsidRDefault="00C6593E">
      <w:r>
        <w:t>Результатом реализации стратегии будет завершение создания единой транспортной сети без разрывов и "узких мест", подвижность населения вырастет на 50%, а большинство населенных пунктов получит круглогодичный доступ к основным коммуникациям.</w:t>
      </w:r>
    </w:p>
    <w:p w:rsidR="00C6593E" w:rsidRDefault="00C6593E">
      <w:r>
        <w:t>_____</w:t>
      </w:r>
    </w:p>
    <w:p w:rsidR="00C6593E" w:rsidRDefault="00C6593E">
      <w:r>
        <w:t>8п</w:t>
      </w:r>
    </w:p>
    <w:p w:rsidR="00C6593E" w:rsidRDefault="00C6593E">
      <w:r>
        <w:t>Предки человека прибыли в Европу из Африки, и на новом месте были вынуждены конкурировать с неандертальцами.</w:t>
      </w:r>
    </w:p>
    <w:p w:rsidR="00C6593E" w:rsidRDefault="00C6593E">
      <w:r>
        <w:t>Все это вместе способствовало выживанию самых "зубастых".</w:t>
      </w:r>
    </w:p>
    <w:p w:rsidR="00C6593E" w:rsidRDefault="00C6593E">
      <w:r>
        <w:t>_____</w:t>
      </w:r>
    </w:p>
    <w:p w:rsidR="00C6593E" w:rsidRDefault="00C6593E">
      <w:r>
        <w:t>9к</w:t>
      </w:r>
    </w:p>
    <w:p w:rsidR="00C6593E" w:rsidRDefault="00C6593E">
      <w:r>
        <w:t>в каждой из которых находилось по 5 пассажиров.</w:t>
      </w:r>
    </w:p>
    <w:p w:rsidR="00C6593E" w:rsidRDefault="00C6593E">
      <w:r>
        <w:t>____</w:t>
      </w:r>
    </w:p>
    <w:p w:rsidR="00C6593E" w:rsidRDefault="00C6593E">
      <w:r>
        <w:t>7б</w:t>
      </w:r>
    </w:p>
    <w:p w:rsidR="00C6593E" w:rsidRDefault="00C6593E">
      <w:r>
        <w:t>Разработка и запуск в серийное производство нового самолета будет напрямую связана с количеством заказов на данный самолет.</w:t>
      </w:r>
    </w:p>
    <w:p w:rsidR="00C6593E" w:rsidRDefault="00C6593E">
      <w:r>
        <w:t>______</w:t>
      </w:r>
    </w:p>
    <w:p w:rsidR="00C6593E" w:rsidRDefault="00C6593E">
      <w:r>
        <w:t>Кп</w:t>
      </w:r>
    </w:p>
    <w:p w:rsidR="00C6593E" w:rsidRDefault="00C6593E">
      <w:r>
        <w:t xml:space="preserve">Цель этой переписи </w:t>
      </w:r>
      <w:r>
        <w:noBreakHyphen/>
        <w:t xml:space="preserve"> фундаментальное познание всех форм жизни, обитающих в по преимуществу неисследованных морях, покрывающих большую часть Земли, и все более угнетаемых загрязнением, интенсивным рыболовством и изменениями климата. По результатам работы через 10 лет планируется составить беспрецедентный указатель, содержащий описания миллионов видов.</w:t>
      </w:r>
    </w:p>
    <w:p w:rsidR="00C6593E" w:rsidRDefault="00C6593E">
      <w:r>
        <w:t>_______</w:t>
      </w:r>
    </w:p>
    <w:p w:rsidR="00C6593E" w:rsidRDefault="00C6593E">
      <w:r>
        <w:t>9ч</w:t>
      </w:r>
    </w:p>
    <w:p w:rsidR="00C6593E" w:rsidRDefault="00C6593E">
      <w:r>
        <w:t>Его доставили в ближайшую больницу. Причины ДТП устанавливаются.</w:t>
      </w:r>
    </w:p>
    <w:p w:rsidR="00C6593E" w:rsidRDefault="00C6593E">
      <w:r>
        <w:t>_______</w:t>
      </w:r>
    </w:p>
    <w:p w:rsidR="00C6593E" w:rsidRDefault="00C6593E"/>
    <w:p w:rsidR="00C6593E" w:rsidRDefault="00C6593E">
      <w:r>
        <w:t>Verineya</w:t>
      </w:r>
    </w:p>
    <w:p w:rsidR="00C6593E" w:rsidRDefault="00C6593E">
      <w:r>
        <w:t>Дп</w:t>
      </w:r>
    </w:p>
    <w:p w:rsidR="00C6593E" w:rsidRDefault="00C6593E">
      <w:r>
        <w:t>Из</w:t>
      </w:r>
      <w:r>
        <w:noBreakHyphen/>
        <w:t>за строящихся повсюду коттеджей оказались перекрытыми так называемые миграционные тропы зверьков, и от безысходности они принялись перебегать через трассу в темное время суток. Вместе с ежами, кстати, нередко гибнут неповоротливые кроты и даже юркие землеройки.</w:t>
      </w:r>
    </w:p>
    <w:p w:rsidR="00C6593E" w:rsidRDefault="00C6593E">
      <w:r>
        <w:t>____</w:t>
      </w:r>
    </w:p>
    <w:p w:rsidR="00C6593E" w:rsidRDefault="00C6593E">
      <w:r>
        <w:t>8б</w:t>
      </w:r>
    </w:p>
    <w:p w:rsidR="00C6593E" w:rsidRDefault="00C6593E">
      <w:r>
        <w:t xml:space="preserve">Найденному там крупному фрагменту черепа </w:t>
      </w:r>
      <w:r>
        <w:noBreakHyphen/>
        <w:t xml:space="preserve"> около 35</w:t>
      </w:r>
      <w:r>
        <w:noBreakHyphen/>
        <w:t>ти тысяч лет.</w:t>
      </w:r>
    </w:p>
    <w:p w:rsidR="00C6593E" w:rsidRDefault="00C6593E">
      <w:r>
        <w:t>_____</w:t>
      </w:r>
    </w:p>
    <w:p w:rsidR="00C6593E" w:rsidRDefault="00C6593E">
      <w:r>
        <w:t>Вк</w:t>
      </w:r>
    </w:p>
    <w:p w:rsidR="00C6593E" w:rsidRDefault="00C6593E">
      <w:r>
        <w:t>Стоит отметить также и тот факт, что если раньше руководство Renault считало сумму в 5000 евро минимально возможной стоимостью новинки, то теперь они говорят о том, что в некоторых случаях эта цифра может быть еще снижена.</w:t>
      </w:r>
    </w:p>
    <w:p w:rsidR="00C6593E" w:rsidRDefault="00C6593E">
      <w:r>
        <w:t>_____</w:t>
      </w:r>
    </w:p>
    <w:p w:rsidR="00C6593E" w:rsidRDefault="00C6593E">
      <w:r>
        <w:t>10п</w:t>
      </w:r>
    </w:p>
    <w:p w:rsidR="00C6593E" w:rsidRDefault="00C6593E">
      <w:r>
        <w:t>Результатом реализации стратегии будет завершение создания единой транспортной сети без разрывов и "узких мест", подвижность населения вырастет на 50%, а большинство населенных пунктов получит круглогодичный доступ к основным коммуникациям.</w:t>
      </w:r>
    </w:p>
    <w:p w:rsidR="00C6593E" w:rsidRDefault="00C6593E">
      <w:r>
        <w:t>_____</w:t>
      </w:r>
    </w:p>
    <w:p w:rsidR="00C6593E" w:rsidRDefault="00C6593E">
      <w:r>
        <w:t>8п</w:t>
      </w:r>
    </w:p>
    <w:p w:rsidR="00C6593E" w:rsidRDefault="00C6593E">
      <w:r>
        <w:t>Предки человека прибыли в Европу из Африки, и на новом месте были вынуждены конкурировать с неандертальцами.</w:t>
      </w:r>
    </w:p>
    <w:p w:rsidR="00C6593E" w:rsidRDefault="00C6593E">
      <w:r>
        <w:t>Все это вместе способствовало выживанию самых "зубастых".</w:t>
      </w:r>
    </w:p>
    <w:p w:rsidR="00C6593E" w:rsidRDefault="00C6593E">
      <w:r>
        <w:t>_____</w:t>
      </w:r>
    </w:p>
    <w:p w:rsidR="00C6593E" w:rsidRDefault="00C6593E">
      <w:r>
        <w:t>9к</w:t>
      </w:r>
    </w:p>
    <w:p w:rsidR="00C6593E" w:rsidRDefault="00C6593E">
      <w:r>
        <w:t>в каждой из которых находилось по 5 пассажиров.</w:t>
      </w:r>
    </w:p>
    <w:p w:rsidR="00C6593E" w:rsidRDefault="00C6593E">
      <w:r>
        <w:t>____</w:t>
      </w:r>
    </w:p>
    <w:p w:rsidR="00C6593E" w:rsidRDefault="00C6593E">
      <w:r>
        <w:t>7б</w:t>
      </w:r>
    </w:p>
    <w:p w:rsidR="00C6593E" w:rsidRDefault="00C6593E">
      <w:r>
        <w:t>Разработка и запуск в серийное производство нового самолета будет напрямую связана с количеством заказов на данный самолет.</w:t>
      </w:r>
    </w:p>
    <w:p w:rsidR="00C6593E" w:rsidRDefault="00C6593E">
      <w:r>
        <w:t>______</w:t>
      </w:r>
    </w:p>
    <w:p w:rsidR="00C6593E" w:rsidRDefault="00C6593E">
      <w:r>
        <w:t>Кп</w:t>
      </w:r>
    </w:p>
    <w:p w:rsidR="00C6593E" w:rsidRDefault="00C6593E">
      <w:r>
        <w:t xml:space="preserve">Цель этой переписи </w:t>
      </w:r>
      <w:r>
        <w:noBreakHyphen/>
        <w:t xml:space="preserve"> фундаментальное познание всех форм жизни, обитающих в по преимуществу неисследованных морях, покрывающих большую часть Земли, и все более угнетаемых загрязнением, интенсивным рыболовством и изменениями климата. По результатам работы через 10 лет планируется составить беспрецедентный указатель, содержащий описания миллионов видов.</w:t>
      </w:r>
    </w:p>
    <w:p w:rsidR="00C6593E" w:rsidRDefault="00C6593E">
      <w:r>
        <w:t>_______</w:t>
      </w:r>
    </w:p>
    <w:p w:rsidR="00C6593E" w:rsidRDefault="00C6593E">
      <w:r>
        <w:t>9ч</w:t>
      </w:r>
    </w:p>
    <w:p w:rsidR="00C6593E" w:rsidRDefault="00C6593E">
      <w:r>
        <w:t>Его доставили в ближайшую больницу. Причины ДТП устанавливаются.</w:t>
      </w:r>
    </w:p>
    <w:p w:rsidR="00C6593E" w:rsidRDefault="00C6593E">
      <w:r>
        <w:t>_______</w:t>
      </w:r>
    </w:p>
    <w:p w:rsidR="00C6593E" w:rsidRDefault="00C6593E">
      <w:r>
        <w:t>10б</w:t>
      </w:r>
    </w:p>
    <w:p w:rsidR="00C6593E" w:rsidRDefault="00C6593E">
      <w:r>
        <w:t>,… отправной точкой для разработчиков проекта стратегии были не внутренние проблемы транспорта, а приоритет обеспечения, а вернее обеспечение посредством транспорта экономического роста и повышение качества жизни</w:t>
      </w:r>
    </w:p>
    <w:p w:rsidR="00C6593E" w:rsidRDefault="00C6593E">
      <w:r>
        <w:t>________</w:t>
      </w:r>
    </w:p>
    <w:p w:rsidR="00C6593E" w:rsidRDefault="00C6593E"/>
    <w:p w:rsidR="00C6593E" w:rsidRDefault="00C6593E">
      <w:r>
        <w:t>A1</w:t>
      </w:r>
    </w:p>
    <w:p w:rsidR="00C6593E" w:rsidRDefault="00C6593E">
      <w:r>
        <w:t>&lt;Дп8бВк10п8п9к7бКп9ч10бДк6к10чТб6ч&gt;</w:t>
      </w:r>
    </w:p>
    <w:p w:rsidR="00C6593E" w:rsidRDefault="00C6593E">
      <w:r>
        <w:t>Дп</w:t>
      </w:r>
    </w:p>
    <w:p w:rsidR="00C6593E" w:rsidRDefault="00C6593E">
      <w:r>
        <w:t>Из</w:t>
      </w:r>
      <w:r>
        <w:noBreakHyphen/>
        <w:t>за строящихся повсюду коттеджей оказались перекрытыми так называемые миграционные тропы зверьков, и от безысходности они принялись перебегать через трассу в темное время суток. Вместе с ежами, кстати, нередко гибнут неповоротливые кроты и даже юркие землеройки.</w:t>
      </w:r>
    </w:p>
    <w:p w:rsidR="00C6593E" w:rsidRDefault="00C6593E">
      <w:r>
        <w:t>____</w:t>
      </w:r>
    </w:p>
    <w:p w:rsidR="00C6593E" w:rsidRDefault="00C6593E">
      <w:r>
        <w:t>8б</w:t>
      </w:r>
    </w:p>
    <w:p w:rsidR="00C6593E" w:rsidRDefault="00C6593E">
      <w:r>
        <w:t xml:space="preserve">Найденному там крупному фрагменту черепа </w:t>
      </w:r>
      <w:r>
        <w:noBreakHyphen/>
        <w:t xml:space="preserve"> около 35</w:t>
      </w:r>
      <w:r>
        <w:noBreakHyphen/>
        <w:t>ти тысяч лет.</w:t>
      </w:r>
    </w:p>
    <w:p w:rsidR="00C6593E" w:rsidRDefault="00C6593E">
      <w:r>
        <w:t>_____</w:t>
      </w:r>
    </w:p>
    <w:p w:rsidR="00C6593E" w:rsidRDefault="00C6593E">
      <w:r>
        <w:t>Вк</w:t>
      </w:r>
    </w:p>
    <w:p w:rsidR="00C6593E" w:rsidRDefault="00C6593E">
      <w:r>
        <w:t>Стоит отметить также и тот факт, что если раньше руководство Renault считало сумму в 5000 евро минимально возможной стоимостью новинки, то теперь они говорят о том, что в некоторых случаях эта цифра может быть еще снижена.</w:t>
      </w:r>
    </w:p>
    <w:p w:rsidR="00C6593E" w:rsidRDefault="00C6593E">
      <w:r>
        <w:t>_____</w:t>
      </w:r>
    </w:p>
    <w:p w:rsidR="00C6593E" w:rsidRDefault="00C6593E">
      <w:r>
        <w:t>10п</w:t>
      </w:r>
    </w:p>
    <w:p w:rsidR="00C6593E" w:rsidRDefault="00C6593E">
      <w:r>
        <w:t>Результатом реализации стратегии будет завершение создания единой транспортной сети без разрывов и "узких мест", подвижность населения вырастет на 50%, а большинство населенных пунктов получит круглогодичный доступ к основным коммуникациям.</w:t>
      </w:r>
    </w:p>
    <w:p w:rsidR="00C6593E" w:rsidRDefault="00C6593E">
      <w:r>
        <w:t>_____</w:t>
      </w:r>
    </w:p>
    <w:p w:rsidR="00C6593E" w:rsidRDefault="00C6593E">
      <w:r>
        <w:t>8п</w:t>
      </w:r>
    </w:p>
    <w:p w:rsidR="00C6593E" w:rsidRDefault="00C6593E">
      <w:r>
        <w:t>Предки человека прибыли в Европу из Африки, и на новом месте были вынуждены конкурировать с неандертальцами.</w:t>
      </w:r>
    </w:p>
    <w:p w:rsidR="00C6593E" w:rsidRDefault="00C6593E">
      <w:r>
        <w:t>Все это вместе способствовало выживанию самых "зубастых".</w:t>
      </w:r>
    </w:p>
    <w:p w:rsidR="00C6593E" w:rsidRDefault="00C6593E">
      <w:r>
        <w:t>_____</w:t>
      </w:r>
    </w:p>
    <w:p w:rsidR="00C6593E" w:rsidRDefault="00C6593E">
      <w:r>
        <w:t>9к</w:t>
      </w:r>
    </w:p>
    <w:p w:rsidR="00C6593E" w:rsidRDefault="00C6593E">
      <w:r>
        <w:t>в каждой из которых находилось по 5 пассажиров.</w:t>
      </w:r>
    </w:p>
    <w:p w:rsidR="00C6593E" w:rsidRDefault="00C6593E">
      <w:r>
        <w:t>____</w:t>
      </w:r>
    </w:p>
    <w:p w:rsidR="00C6593E" w:rsidRDefault="00C6593E">
      <w:r>
        <w:t>7б</w:t>
      </w:r>
    </w:p>
    <w:p w:rsidR="00C6593E" w:rsidRDefault="00C6593E">
      <w:r>
        <w:t>Разработка и запуск в серийное производство нового самолета будет напрямую связана с количеством заказов на данный самолет.</w:t>
      </w:r>
    </w:p>
    <w:p w:rsidR="00C6593E" w:rsidRDefault="00C6593E">
      <w:r>
        <w:t>______</w:t>
      </w:r>
    </w:p>
    <w:p w:rsidR="00C6593E" w:rsidRDefault="00C6593E">
      <w:r>
        <w:t>Кп</w:t>
      </w:r>
    </w:p>
    <w:p w:rsidR="00C6593E" w:rsidRDefault="00C6593E">
      <w:r>
        <w:t xml:space="preserve">Цель этой переписи </w:t>
      </w:r>
      <w:r>
        <w:noBreakHyphen/>
        <w:t xml:space="preserve"> фундаментальное познание всех форм жизни, обитающих в по преимуществу неисследованных морях, покрывающих большую часть Земли, и все более угнетаемых загрязнением, интенсивным рыболовством и изменениями климата. По результатам работы через 10 лет планируется составить беспрецедентный указатель, содержащий описания миллионов видов.</w:t>
      </w:r>
    </w:p>
    <w:p w:rsidR="00C6593E" w:rsidRDefault="00C6593E">
      <w:r>
        <w:t>_______</w:t>
      </w:r>
    </w:p>
    <w:p w:rsidR="00C6593E" w:rsidRDefault="00C6593E">
      <w:r>
        <w:t>9ч</w:t>
      </w:r>
    </w:p>
    <w:p w:rsidR="00C6593E" w:rsidRDefault="00C6593E">
      <w:r>
        <w:t>Его доставили в ближайшую больницу. Причины ДТП устанавливаются.</w:t>
      </w:r>
    </w:p>
    <w:p w:rsidR="00C6593E" w:rsidRDefault="00C6593E">
      <w:r>
        <w:t>_______</w:t>
      </w:r>
    </w:p>
    <w:p w:rsidR="00C6593E" w:rsidRDefault="00C6593E">
      <w:r>
        <w:t>10б</w:t>
      </w:r>
    </w:p>
    <w:p w:rsidR="00C6593E" w:rsidRDefault="00C6593E">
      <w:r>
        <w:t>,… отправной точкой для разработчиков проекта стратегии были не внутренние проблемы транспорта, а приоритет обеспечения, а вернее обеспечение посредством транспорта экономического роста и повышение качества жизни</w:t>
      </w:r>
    </w:p>
    <w:p w:rsidR="00C6593E" w:rsidRDefault="00C6593E">
      <w:r>
        <w:t>________</w:t>
      </w:r>
    </w:p>
    <w:p w:rsidR="00C6593E" w:rsidRDefault="00C6593E">
      <w:r>
        <w:t>Дк</w:t>
      </w:r>
    </w:p>
    <w:p w:rsidR="00C6593E" w:rsidRDefault="00C6593E">
      <w:r>
        <w:t>Для возведения антиежиного забора, по словам чиновников, не потребуется много средств: его высота вряд ли превысит полметра. Зато автовладельцам, пользующимся президентской магистралью, придется реже переживать неприятные минуты</w:t>
      </w:r>
    </w:p>
    <w:p w:rsidR="00C6593E" w:rsidRDefault="00C6593E">
      <w:r>
        <w:t>_______</w:t>
      </w:r>
    </w:p>
    <w:p w:rsidR="00C6593E" w:rsidRDefault="00C6593E">
      <w:r>
        <w:t>6к</w:t>
      </w:r>
    </w:p>
    <w:p w:rsidR="00C6593E" w:rsidRDefault="00C6593E">
      <w:r>
        <w:t>По признанию американских официальных лиц, они пока не берутся предсказать, насколько серьезен нынешний сбой и когда его последствия будут устранены. По имеющимся данным, в компьютерную сеть госдепартамента попал вирус Welchia, парализующий работу ЭВМ.</w:t>
      </w:r>
    </w:p>
    <w:p w:rsidR="00C6593E" w:rsidRDefault="00C6593E">
      <w:r>
        <w:t>________</w:t>
      </w:r>
    </w:p>
    <w:p w:rsidR="00C6593E" w:rsidRDefault="00C6593E"/>
    <w:p w:rsidR="00C6593E" w:rsidRDefault="00C6593E">
      <w:r>
        <w:t>mist</w:t>
      </w:r>
    </w:p>
    <w:p w:rsidR="00C6593E" w:rsidRDefault="00C6593E">
      <w:r>
        <w:t>Дп</w:t>
      </w:r>
    </w:p>
    <w:p w:rsidR="00C6593E" w:rsidRDefault="00C6593E">
      <w:r>
        <w:t>Из</w:t>
      </w:r>
      <w:r>
        <w:noBreakHyphen/>
        <w:t>за строящихся повсюду коттеджей оказались перекрытыми так называемые миграционные тропы зверьков, и от безысходности они принялись перебегать через трассу в темное время суток. Вместе с ежами, кстати, нередко гибнут неповоротливые кроты и даже юркие землеройки.</w:t>
      </w:r>
    </w:p>
    <w:p w:rsidR="00C6593E" w:rsidRDefault="00C6593E">
      <w:r>
        <w:t>____</w:t>
      </w:r>
    </w:p>
    <w:p w:rsidR="00C6593E" w:rsidRDefault="00C6593E">
      <w:r>
        <w:t>8б</w:t>
      </w:r>
    </w:p>
    <w:p w:rsidR="00C6593E" w:rsidRDefault="00C6593E">
      <w:r>
        <w:t xml:space="preserve">Найденному там крупному фрагменту черепа </w:t>
      </w:r>
      <w:r>
        <w:noBreakHyphen/>
        <w:t xml:space="preserve"> около 35</w:t>
      </w:r>
      <w:r>
        <w:noBreakHyphen/>
        <w:t>ти тысяч лет.</w:t>
      </w:r>
    </w:p>
    <w:p w:rsidR="00C6593E" w:rsidRDefault="00C6593E">
      <w:r>
        <w:t>_____</w:t>
      </w:r>
    </w:p>
    <w:p w:rsidR="00C6593E" w:rsidRDefault="00C6593E">
      <w:r>
        <w:t>Вк</w:t>
      </w:r>
    </w:p>
    <w:p w:rsidR="00C6593E" w:rsidRDefault="00C6593E">
      <w:r>
        <w:t>Стоит отметить также и тот факт, что если раньше руководство Renault считало сумму в 5000 евро минимально возможной стоимостью новинки, то теперь они говорят о том, что в некоторых случаях эта цифра может быть еще снижена.</w:t>
      </w:r>
    </w:p>
    <w:p w:rsidR="00C6593E" w:rsidRDefault="00C6593E">
      <w:r>
        <w:t>_____</w:t>
      </w:r>
    </w:p>
    <w:p w:rsidR="00C6593E" w:rsidRDefault="00C6593E">
      <w:r>
        <w:t>10п</w:t>
      </w:r>
    </w:p>
    <w:p w:rsidR="00C6593E" w:rsidRDefault="00C6593E">
      <w:r>
        <w:t>Результатом реализации стратегии будет завершение создания единой транспортной сети без разрывов и "узких мест", подвижность населения вырастет на 50%, а большинство населенных пунктов получит круглогодичный доступ к основным коммуникациям.</w:t>
      </w:r>
    </w:p>
    <w:p w:rsidR="00C6593E" w:rsidRDefault="00C6593E">
      <w:r>
        <w:t>_____</w:t>
      </w:r>
    </w:p>
    <w:p w:rsidR="00C6593E" w:rsidRDefault="00C6593E">
      <w:r>
        <w:t>8п</w:t>
      </w:r>
    </w:p>
    <w:p w:rsidR="00C6593E" w:rsidRDefault="00C6593E">
      <w:r>
        <w:t>Предки человека прибыли в Европу из Африки, и на новом месте были вынуждены конкурировать с неандертальцами.</w:t>
      </w:r>
    </w:p>
    <w:p w:rsidR="00C6593E" w:rsidRDefault="00C6593E">
      <w:r>
        <w:t>Все это вместе способствовало выживанию самых "зубастых".</w:t>
      </w:r>
    </w:p>
    <w:p w:rsidR="00C6593E" w:rsidRDefault="00C6593E">
      <w:r>
        <w:t>_____</w:t>
      </w:r>
    </w:p>
    <w:p w:rsidR="00C6593E" w:rsidRDefault="00C6593E">
      <w:r>
        <w:t>9к</w:t>
      </w:r>
    </w:p>
    <w:p w:rsidR="00C6593E" w:rsidRDefault="00C6593E">
      <w:r>
        <w:t>в каждой из которых находилось по 5 пассажиров.</w:t>
      </w:r>
    </w:p>
    <w:p w:rsidR="00C6593E" w:rsidRDefault="00C6593E">
      <w:r>
        <w:t>____</w:t>
      </w:r>
    </w:p>
    <w:p w:rsidR="00C6593E" w:rsidRDefault="00C6593E">
      <w:r>
        <w:t>7б</w:t>
      </w:r>
    </w:p>
    <w:p w:rsidR="00C6593E" w:rsidRDefault="00C6593E">
      <w:r>
        <w:t>Разработка и запуск в серийное производство нового самолета будет напрямую связана с количеством заказов на данный самолет.</w:t>
      </w:r>
    </w:p>
    <w:p w:rsidR="00C6593E" w:rsidRDefault="00C6593E">
      <w:r>
        <w:t>______</w:t>
      </w:r>
    </w:p>
    <w:p w:rsidR="00C6593E" w:rsidRDefault="00C6593E">
      <w:r>
        <w:t>Кп</w:t>
      </w:r>
    </w:p>
    <w:p w:rsidR="00C6593E" w:rsidRDefault="00C6593E">
      <w:r>
        <w:t xml:space="preserve">Цель этой переписи </w:t>
      </w:r>
      <w:r>
        <w:noBreakHyphen/>
        <w:t xml:space="preserve"> фундаментальное познание всех форм жизни, обитающих в по преимуществу неисследованных морях, покрывающих большую часть Земли, и все более угнетаемых загрязнением, интенсивным рыболовством и изменениями климата. По результатам работы через 10 лет планируется составить беспрецедентный указатель, содержащий описания миллионов видов.</w:t>
      </w:r>
    </w:p>
    <w:p w:rsidR="00C6593E" w:rsidRDefault="00C6593E">
      <w:r>
        <w:t>_______</w:t>
      </w:r>
    </w:p>
    <w:p w:rsidR="00C6593E" w:rsidRDefault="00C6593E">
      <w:r>
        <w:t>9ч</w:t>
      </w:r>
    </w:p>
    <w:p w:rsidR="00C6593E" w:rsidRDefault="00C6593E">
      <w:r>
        <w:t>Его доставили в ближайшую больницу. Причины ДТП устанавливаются.</w:t>
      </w:r>
    </w:p>
    <w:p w:rsidR="00C6593E" w:rsidRDefault="00C6593E">
      <w:r>
        <w:t>_______</w:t>
      </w:r>
    </w:p>
    <w:p w:rsidR="00C6593E" w:rsidRDefault="00C6593E">
      <w:r>
        <w:t>10б</w:t>
      </w:r>
    </w:p>
    <w:p w:rsidR="00C6593E" w:rsidRDefault="00C6593E">
      <w:r>
        <w:t>,… отправной точкой для разработчиков проекта стратегии были не внутренние проблемы транспорта, а приоритет обеспечения, а вернее обеспечение посредством транспорта экономического роста и повышение качества жизни</w:t>
      </w:r>
    </w:p>
    <w:p w:rsidR="00C6593E" w:rsidRDefault="00C6593E">
      <w:r>
        <w:t>________</w:t>
      </w:r>
    </w:p>
    <w:p w:rsidR="00C6593E" w:rsidRDefault="00C6593E">
      <w:r>
        <w:t>Дк</w:t>
      </w:r>
    </w:p>
    <w:p w:rsidR="00C6593E" w:rsidRDefault="00C6593E">
      <w:r>
        <w:t>Для возведения антиежиного забора, по словам чиновников, не потребуется много средств: его высота вряд ли превысит полметра. Зато автовладельцам, пользующимся президентской магистралью, придется реже переживать неприятные минуты</w:t>
      </w:r>
    </w:p>
    <w:p w:rsidR="00C6593E" w:rsidRDefault="00C6593E">
      <w:r>
        <w:t>_______</w:t>
      </w:r>
    </w:p>
    <w:p w:rsidR="00C6593E" w:rsidRDefault="00C6593E">
      <w:r>
        <w:t>6к</w:t>
      </w:r>
    </w:p>
    <w:p w:rsidR="00C6593E" w:rsidRDefault="00C6593E">
      <w:r>
        <w:t>По признанию американских официальных лиц, они пока не берутся предсказать, насколько серьезен нынешний сбой и когда его последствия будут устранены. По имеющимся данным, в компьютерную сеть госдепартамента попал вирус Welchia, парализующий работу ЭВМ.</w:t>
      </w:r>
    </w:p>
    <w:p w:rsidR="00C6593E" w:rsidRDefault="00C6593E">
      <w:r>
        <w:t>________</w:t>
      </w:r>
    </w:p>
    <w:p w:rsidR="00C6593E" w:rsidRDefault="00C6593E">
      <w:r>
        <w:t>10ч</w:t>
      </w:r>
    </w:p>
    <w:p w:rsidR="00C6593E" w:rsidRDefault="00C6593E">
      <w:r>
        <w:t>Восемь из десяти российских семей смогут активно пользоваться автомобилем к 2005 году. В 2003 году только каждая вторая российская семья имела автомобиль. В Западной Европе на семью приходится порядка 1,5 автомобиля</w:t>
      </w:r>
    </w:p>
    <w:p w:rsidR="00C6593E" w:rsidRDefault="00C6593E">
      <w:r>
        <w:t>________</w:t>
      </w:r>
    </w:p>
    <w:p w:rsidR="00C6593E" w:rsidRDefault="00C6593E"/>
    <w:p w:rsidR="00C6593E" w:rsidRDefault="00C6593E">
      <w:r>
        <w:t>Verineya</w:t>
      </w:r>
    </w:p>
    <w:p w:rsidR="00C6593E" w:rsidRDefault="00C6593E">
      <w:r>
        <w:t>Дп</w:t>
      </w:r>
    </w:p>
    <w:p w:rsidR="00C6593E" w:rsidRDefault="00C6593E">
      <w:r>
        <w:t>Из</w:t>
      </w:r>
      <w:r>
        <w:noBreakHyphen/>
        <w:t>за строящихся повсюду коттеджей оказались перекрытыми так называемые миграционные тропы зверьков, и от безысходности они принялись перебегать через трассу в темное время суток. Вместе с ежами, кстати, нередко гибнут неповоротливые кроты и даже юркие землеройки.</w:t>
      </w:r>
    </w:p>
    <w:p w:rsidR="00C6593E" w:rsidRDefault="00C6593E">
      <w:r>
        <w:t>____</w:t>
      </w:r>
    </w:p>
    <w:p w:rsidR="00C6593E" w:rsidRDefault="00C6593E">
      <w:r>
        <w:t>8б</w:t>
      </w:r>
    </w:p>
    <w:p w:rsidR="00C6593E" w:rsidRDefault="00C6593E">
      <w:r>
        <w:t xml:space="preserve">Найденному там крупному фрагменту черепа </w:t>
      </w:r>
      <w:r>
        <w:noBreakHyphen/>
        <w:t xml:space="preserve"> около 35</w:t>
      </w:r>
      <w:r>
        <w:noBreakHyphen/>
        <w:t>ти тысяч лет.</w:t>
      </w:r>
    </w:p>
    <w:p w:rsidR="00C6593E" w:rsidRDefault="00C6593E">
      <w:r>
        <w:t>_____</w:t>
      </w:r>
    </w:p>
    <w:p w:rsidR="00C6593E" w:rsidRDefault="00C6593E">
      <w:r>
        <w:t>Вк</w:t>
      </w:r>
    </w:p>
    <w:p w:rsidR="00C6593E" w:rsidRDefault="00C6593E">
      <w:r>
        <w:t>Стоит отметить также и тот факт, что если раньше руководство Renault считало сумму в 5000 евро минимально возможной стоимостью новинки, то теперь они говорят о том, что в некоторых случаях эта цифра может быть еще снижена.</w:t>
      </w:r>
    </w:p>
    <w:p w:rsidR="00C6593E" w:rsidRDefault="00C6593E">
      <w:r>
        <w:t>_____</w:t>
      </w:r>
    </w:p>
    <w:p w:rsidR="00C6593E" w:rsidRDefault="00C6593E">
      <w:r>
        <w:t>10п</w:t>
      </w:r>
    </w:p>
    <w:p w:rsidR="00C6593E" w:rsidRDefault="00C6593E">
      <w:r>
        <w:t>Результатом реализации стратегии будет завершение создания единой транспортной сети без разрывов и "узких мест", подвижность населения вырастет на 50%, а большинство населенных пунктов получит круглогодичный доступ к основным коммуникациям.</w:t>
      </w:r>
    </w:p>
    <w:p w:rsidR="00C6593E" w:rsidRDefault="00C6593E">
      <w:r>
        <w:t>_____</w:t>
      </w:r>
    </w:p>
    <w:p w:rsidR="00C6593E" w:rsidRDefault="00C6593E">
      <w:r>
        <w:t>8п</w:t>
      </w:r>
    </w:p>
    <w:p w:rsidR="00C6593E" w:rsidRDefault="00C6593E">
      <w:r>
        <w:t>Предки человека прибыли в Европу из Африки, и на новом месте были вынуждены конкурировать с неандертальцами.</w:t>
      </w:r>
    </w:p>
    <w:p w:rsidR="00C6593E" w:rsidRDefault="00C6593E">
      <w:r>
        <w:t>Все это вместе способствовало выживанию самых "зубастых".</w:t>
      </w:r>
    </w:p>
    <w:p w:rsidR="00C6593E" w:rsidRDefault="00C6593E">
      <w:r>
        <w:t>_____</w:t>
      </w:r>
    </w:p>
    <w:p w:rsidR="00C6593E" w:rsidRDefault="00C6593E">
      <w:r>
        <w:t>9к</w:t>
      </w:r>
    </w:p>
    <w:p w:rsidR="00C6593E" w:rsidRDefault="00C6593E">
      <w:r>
        <w:t>в каждой из которых находилось по 5 пассажиров.</w:t>
      </w:r>
    </w:p>
    <w:p w:rsidR="00C6593E" w:rsidRDefault="00C6593E">
      <w:r>
        <w:t>____</w:t>
      </w:r>
    </w:p>
    <w:p w:rsidR="00C6593E" w:rsidRDefault="00C6593E">
      <w:r>
        <w:t>7б</w:t>
      </w:r>
    </w:p>
    <w:p w:rsidR="00C6593E" w:rsidRDefault="00C6593E">
      <w:r>
        <w:t>Разработка и запуск в серийное производство нового самолета будет напрямую связана с количеством заказов на данный самолет.</w:t>
      </w:r>
    </w:p>
    <w:p w:rsidR="00C6593E" w:rsidRDefault="00C6593E">
      <w:r>
        <w:t>______</w:t>
      </w:r>
    </w:p>
    <w:p w:rsidR="00C6593E" w:rsidRDefault="00C6593E">
      <w:r>
        <w:t>Кп</w:t>
      </w:r>
    </w:p>
    <w:p w:rsidR="00C6593E" w:rsidRDefault="00C6593E">
      <w:r>
        <w:t xml:space="preserve">Цель этой переписи </w:t>
      </w:r>
      <w:r>
        <w:noBreakHyphen/>
        <w:t xml:space="preserve"> фундаментальное познание всех форм жизни, обитающих в по преимуществу неисследованных морях, покрывающих большую часть Земли, и все более угнетаемых загрязнением, интенсивным рыболовством и изменениями климата. По результатам работы через 10 лет планируется составить беспрецедентный указатель, содержащий описания миллионов видов.</w:t>
      </w:r>
    </w:p>
    <w:p w:rsidR="00C6593E" w:rsidRDefault="00C6593E">
      <w:r>
        <w:t>_______</w:t>
      </w:r>
    </w:p>
    <w:p w:rsidR="00C6593E" w:rsidRDefault="00C6593E">
      <w:r>
        <w:t>9ч</w:t>
      </w:r>
    </w:p>
    <w:p w:rsidR="00C6593E" w:rsidRDefault="00C6593E">
      <w:r>
        <w:t>Его доставили в ближайшую больницу. Причины ДТП устанавливаются.</w:t>
      </w:r>
    </w:p>
    <w:p w:rsidR="00C6593E" w:rsidRDefault="00C6593E">
      <w:r>
        <w:t>_______</w:t>
      </w:r>
    </w:p>
    <w:p w:rsidR="00C6593E" w:rsidRDefault="00C6593E">
      <w:r>
        <w:t>10б</w:t>
      </w:r>
    </w:p>
    <w:p w:rsidR="00C6593E" w:rsidRDefault="00C6593E">
      <w:r>
        <w:t>,… отправной точкой для разработчиков проекта стратегии были не внутренние проблемы транспорта, а приоритет обеспечения, а вернее обеспечение посредством транспорта экономического роста и повышение качества жизни</w:t>
      </w:r>
    </w:p>
    <w:p w:rsidR="00C6593E" w:rsidRDefault="00C6593E">
      <w:r>
        <w:t>________</w:t>
      </w:r>
    </w:p>
    <w:p w:rsidR="00C6593E" w:rsidRDefault="00C6593E">
      <w:r>
        <w:t>Дк</w:t>
      </w:r>
    </w:p>
    <w:p w:rsidR="00C6593E" w:rsidRDefault="00C6593E">
      <w:r>
        <w:t>Для возведения антиежиного забора, по словам чиновников, не потребуется много средств: его высота вряд ли превысит полметра. Зато автовладельцам, пользующимся президентской магистралью, придется реже переживать неприятные минуты</w:t>
      </w:r>
    </w:p>
    <w:p w:rsidR="00C6593E" w:rsidRDefault="00C6593E">
      <w:r>
        <w:t>_______</w:t>
      </w:r>
    </w:p>
    <w:p w:rsidR="00C6593E" w:rsidRDefault="00C6593E">
      <w:r>
        <w:t>6к</w:t>
      </w:r>
    </w:p>
    <w:p w:rsidR="00C6593E" w:rsidRDefault="00C6593E">
      <w:r>
        <w:t>По признанию американских официальных лиц, они пока не берутся предсказать, насколько серьезен нынешний сбой и когда его последствия будут устранены. По имеющимся данным, в компьютерную сеть госдепартамента попал вирус Welchia, парализующий работу ЭВМ.</w:t>
      </w:r>
    </w:p>
    <w:p w:rsidR="00C6593E" w:rsidRDefault="00C6593E">
      <w:r>
        <w:t>________</w:t>
      </w:r>
    </w:p>
    <w:p w:rsidR="00C6593E" w:rsidRDefault="00C6593E">
      <w:r>
        <w:t>10ч</w:t>
      </w:r>
    </w:p>
    <w:p w:rsidR="00C6593E" w:rsidRDefault="00C6593E">
      <w:r>
        <w:t>Восемь из десяти российских семей смогут активно пользоваться автомобилем к 2005 году. В 2003 году только каждая вторая российская семья имела автомобиль. В Западной Европе на семью приходится порядка 1,5 автомобиля</w:t>
      </w:r>
    </w:p>
    <w:p w:rsidR="00C6593E" w:rsidRDefault="00C6593E">
      <w:r>
        <w:t>________</w:t>
      </w:r>
    </w:p>
    <w:p w:rsidR="00C6593E" w:rsidRDefault="00C6593E">
      <w:r>
        <w:t>Тб</w:t>
      </w:r>
    </w:p>
    <w:p w:rsidR="00C6593E" w:rsidRDefault="00C6593E">
      <w:r>
        <w:t>По словам синоптиков, в область пришел холодный арктический фронт.</w:t>
      </w:r>
    </w:p>
    <w:p w:rsidR="00C6593E" w:rsidRDefault="00C6593E">
      <w:r>
        <w:t>___________</w:t>
      </w:r>
    </w:p>
    <w:p w:rsidR="00C6593E" w:rsidRDefault="00C6593E"/>
    <w:p w:rsidR="00C6593E" w:rsidRDefault="00C6593E">
      <w:r>
        <w:t>mist</w:t>
      </w:r>
    </w:p>
    <w:p w:rsidR="00C6593E" w:rsidRDefault="00C6593E">
      <w:r>
        <w:t>Дп</w:t>
      </w:r>
    </w:p>
    <w:p w:rsidR="00C6593E" w:rsidRDefault="00C6593E">
      <w:r>
        <w:t>Из</w:t>
      </w:r>
      <w:r>
        <w:noBreakHyphen/>
        <w:t>за строящихся повсюду коттеджей оказались перекрытыми так называемые миграционные тропы зверьков, и от безысходности они принялись перебегать через трассу в темное время суток. Вместе с ежами, кстати, нередко гибнут неповоротливые кроты и даже юркие землеройки.</w:t>
      </w:r>
    </w:p>
    <w:p w:rsidR="00C6593E" w:rsidRDefault="00C6593E">
      <w:r>
        <w:t>____</w:t>
      </w:r>
    </w:p>
    <w:p w:rsidR="00C6593E" w:rsidRDefault="00C6593E">
      <w:r>
        <w:t>8б</w:t>
      </w:r>
    </w:p>
    <w:p w:rsidR="00C6593E" w:rsidRDefault="00C6593E">
      <w:r>
        <w:t xml:space="preserve">Найденному там крупному фрагменту черепа </w:t>
      </w:r>
      <w:r>
        <w:noBreakHyphen/>
        <w:t xml:space="preserve"> около 35</w:t>
      </w:r>
      <w:r>
        <w:noBreakHyphen/>
        <w:t>ти тысяч лет.</w:t>
      </w:r>
    </w:p>
    <w:p w:rsidR="00C6593E" w:rsidRDefault="00C6593E">
      <w:r>
        <w:t>_____</w:t>
      </w:r>
    </w:p>
    <w:p w:rsidR="00C6593E" w:rsidRDefault="00C6593E">
      <w:r>
        <w:t>Вк</w:t>
      </w:r>
    </w:p>
    <w:p w:rsidR="00C6593E" w:rsidRDefault="00C6593E">
      <w:r>
        <w:t>Стоит отметить также и тот факт, что если раньше руководство Renault считало сумму в 5000 евро минимально возможной стоимостью новинки, то теперь они говорят о том, что в некоторых случаях эта цифра может быть еще снижена.</w:t>
      </w:r>
    </w:p>
    <w:p w:rsidR="00C6593E" w:rsidRDefault="00C6593E">
      <w:r>
        <w:t>_____</w:t>
      </w:r>
    </w:p>
    <w:p w:rsidR="00C6593E" w:rsidRDefault="00C6593E">
      <w:r>
        <w:t>10п</w:t>
      </w:r>
    </w:p>
    <w:p w:rsidR="00C6593E" w:rsidRDefault="00C6593E">
      <w:r>
        <w:t>Результатом реализации стратегии будет завершение создания единой транспортной сети без разрывов и "узких мест", подвижность населения вырастет на 50%, а большинство населенных пунктов получит круглогодичный доступ к основным коммуникациям.</w:t>
      </w:r>
    </w:p>
    <w:p w:rsidR="00C6593E" w:rsidRDefault="00C6593E">
      <w:r>
        <w:t>_____</w:t>
      </w:r>
    </w:p>
    <w:p w:rsidR="00C6593E" w:rsidRDefault="00C6593E">
      <w:r>
        <w:t>8п</w:t>
      </w:r>
    </w:p>
    <w:p w:rsidR="00C6593E" w:rsidRDefault="00C6593E">
      <w:r>
        <w:t>Предки человека прибыли в Европу из Африки, и на новом месте были вынуждены конкурировать с неандертальцами.</w:t>
      </w:r>
    </w:p>
    <w:p w:rsidR="00C6593E" w:rsidRDefault="00C6593E">
      <w:r>
        <w:t>Все это вместе способствовало выживанию самых "зубастых".</w:t>
      </w:r>
    </w:p>
    <w:p w:rsidR="00C6593E" w:rsidRDefault="00C6593E">
      <w:r>
        <w:t>_____</w:t>
      </w:r>
    </w:p>
    <w:p w:rsidR="00C6593E" w:rsidRDefault="00C6593E">
      <w:r>
        <w:t>9к</w:t>
      </w:r>
    </w:p>
    <w:p w:rsidR="00C6593E" w:rsidRDefault="00C6593E">
      <w:r>
        <w:t>в каждой из которых находилось по 5 пассажиров.</w:t>
      </w:r>
    </w:p>
    <w:p w:rsidR="00C6593E" w:rsidRDefault="00C6593E">
      <w:r>
        <w:t>____</w:t>
      </w:r>
    </w:p>
    <w:p w:rsidR="00C6593E" w:rsidRDefault="00C6593E">
      <w:r>
        <w:t>7б</w:t>
      </w:r>
    </w:p>
    <w:p w:rsidR="00C6593E" w:rsidRDefault="00C6593E">
      <w:r>
        <w:t>Разработка и запуск в серийное производство нового самолета будет напрямую связана с количеством заказов на данный самолет.</w:t>
      </w:r>
    </w:p>
    <w:p w:rsidR="00C6593E" w:rsidRDefault="00C6593E">
      <w:r>
        <w:t>______</w:t>
      </w:r>
    </w:p>
    <w:p w:rsidR="00C6593E" w:rsidRDefault="00C6593E">
      <w:r>
        <w:t>Кп</w:t>
      </w:r>
    </w:p>
    <w:p w:rsidR="00C6593E" w:rsidRDefault="00C6593E">
      <w:r>
        <w:t xml:space="preserve">Цель этой переписи </w:t>
      </w:r>
      <w:r>
        <w:noBreakHyphen/>
        <w:t xml:space="preserve"> фундаментальное познание всех форм жизни, обитающих в по преимуществу неисследованных морях, покрывающих большую часть Земли, и все более угнетаемых загрязнением, интенсивным рыболовством и изменениями климата. По результатам работы через 10 лет планируется составить беспрецедентный указатель, содержащий описания миллионов видов.</w:t>
      </w:r>
    </w:p>
    <w:p w:rsidR="00C6593E" w:rsidRDefault="00C6593E">
      <w:r>
        <w:t>_______</w:t>
      </w:r>
    </w:p>
    <w:p w:rsidR="00C6593E" w:rsidRDefault="00C6593E">
      <w:r>
        <w:t>9ч</w:t>
      </w:r>
    </w:p>
    <w:p w:rsidR="00C6593E" w:rsidRDefault="00C6593E">
      <w:r>
        <w:t>Его доставили в ближайшую больницу. Причины ДТП устанавливаются.</w:t>
      </w:r>
    </w:p>
    <w:p w:rsidR="00C6593E" w:rsidRDefault="00C6593E">
      <w:r>
        <w:t>_______</w:t>
      </w:r>
    </w:p>
    <w:p w:rsidR="00C6593E" w:rsidRDefault="00C6593E">
      <w:r>
        <w:t>10б</w:t>
      </w:r>
    </w:p>
    <w:p w:rsidR="00C6593E" w:rsidRDefault="00C6593E">
      <w:r>
        <w:t>,… отправной точкой для разработчиков проекта стратегии были не внутренние проблемы транспорта, а приоритет обеспечения, а вернее обеспечение посредством транспорта экономического роста и повышение качества жизни</w:t>
      </w:r>
    </w:p>
    <w:p w:rsidR="00C6593E" w:rsidRDefault="00C6593E">
      <w:r>
        <w:t>________</w:t>
      </w:r>
    </w:p>
    <w:p w:rsidR="00C6593E" w:rsidRDefault="00C6593E">
      <w:r>
        <w:t>Дк</w:t>
      </w:r>
    </w:p>
    <w:p w:rsidR="00C6593E" w:rsidRDefault="00C6593E">
      <w:r>
        <w:t>Для возведения антиежиного забора, по словам чиновников, не потребуется много средств: его высота вряд ли превысит полметра. Зато автовладельцам, пользующимся президентской магистралью, придется реже переживать неприятные минуты</w:t>
      </w:r>
    </w:p>
    <w:p w:rsidR="00C6593E" w:rsidRDefault="00C6593E">
      <w:r>
        <w:t>_______</w:t>
      </w:r>
    </w:p>
    <w:p w:rsidR="00C6593E" w:rsidRDefault="00C6593E">
      <w:r>
        <w:t>6к</w:t>
      </w:r>
    </w:p>
    <w:p w:rsidR="00C6593E" w:rsidRDefault="00C6593E">
      <w:r>
        <w:t>По признанию американских официальных лиц, они пока не берутся предсказать, насколько серьезен нынешний сбой и когда его последствия будут устранены. По имеющимся данным, в компьютерную сеть госдепартамента попал вирус Welchia, парализующий работу ЭВМ.</w:t>
      </w:r>
    </w:p>
    <w:p w:rsidR="00C6593E" w:rsidRDefault="00C6593E">
      <w:r>
        <w:t>________</w:t>
      </w:r>
    </w:p>
    <w:p w:rsidR="00C6593E" w:rsidRDefault="00C6593E">
      <w:r>
        <w:t>10ч</w:t>
      </w:r>
    </w:p>
    <w:p w:rsidR="00C6593E" w:rsidRDefault="00C6593E">
      <w:r>
        <w:t>Восемь из десяти российских семей смогут активно пользоваться автомобилем к 2005 году. В 2003 году только каждая вторая российская семья имела автомобиль. В Западной Европе на семью приходится порядка 1,5 автомобиля</w:t>
      </w:r>
    </w:p>
    <w:p w:rsidR="00C6593E" w:rsidRDefault="00C6593E">
      <w:r>
        <w:t>________</w:t>
      </w:r>
    </w:p>
    <w:p w:rsidR="00C6593E" w:rsidRDefault="00C6593E">
      <w:r>
        <w:t>Тб</w:t>
      </w:r>
    </w:p>
    <w:p w:rsidR="00C6593E" w:rsidRDefault="00C6593E">
      <w:r>
        <w:t>По словам синоптиков, в область пришел холодный арктический фронт.</w:t>
      </w:r>
    </w:p>
    <w:p w:rsidR="00C6593E" w:rsidRDefault="00C6593E">
      <w:r>
        <w:t>___________</w:t>
      </w:r>
    </w:p>
    <w:p w:rsidR="00C6593E" w:rsidRDefault="00C6593E">
      <w:r>
        <w:t>6ч</w:t>
      </w:r>
    </w:p>
    <w:p w:rsidR="00C6593E" w:rsidRDefault="00C6593E">
      <w:r>
        <w:t>Уже сейчас распространение Welchia достигло глобальных масштабов</w:t>
      </w:r>
    </w:p>
    <w:p w:rsidR="00C6593E" w:rsidRDefault="00C6593E">
      <w:r>
        <w:t>___________</w:t>
      </w:r>
    </w:p>
    <w:p w:rsidR="00C6593E" w:rsidRDefault="00C6593E"/>
    <w:p w:rsidR="00C6593E" w:rsidRDefault="00C6593E">
      <w:r>
        <w:t>A1</w:t>
      </w:r>
    </w:p>
    <w:p w:rsidR="00C6593E" w:rsidRDefault="00C6593E">
      <w:r>
        <w:t>Yes! Осталось придумать параметры сложения.</w:t>
      </w:r>
    </w:p>
    <w:p w:rsidR="00C6593E" w:rsidRDefault="00C6593E">
      <w:r>
        <w:t>6ч и 10ч объединяются выбором участника. В этих сообщениях коррелятором выступает участник. Тб накрывает 10ч.</w:t>
      </w:r>
    </w:p>
    <w:p w:rsidR="00C6593E" w:rsidRDefault="00C6593E">
      <w:r>
        <w:t>А вот дальше происходит сложение между 6ч и 6к. В дело вступают валентности. Коррелятором выступило название Вируса. Тб накрывает 6к. С вирусами и шестерками покончено. Фактически, этот элемент ни на что не повлиял. Он очень удобен для реализации.</w:t>
      </w:r>
    </w:p>
    <w:p w:rsidR="00C6593E" w:rsidRDefault="00C6593E">
      <w:r>
        <w:t xml:space="preserve">Дальше происходит сравнение между Тб и 10б. Коррелятор </w:t>
      </w:r>
      <w:r>
        <w:noBreakHyphen/>
        <w:t xml:space="preserve"> участник. Дк идет 10б.</w:t>
      </w:r>
    </w:p>
    <w:p w:rsidR="00C6593E" w:rsidRDefault="00C6593E">
      <w:r>
        <w:t>Ух ты! Мы нен учли Тп, который проталкивает ЦС дальше!</w:t>
      </w:r>
    </w:p>
    <w:p w:rsidR="00C6593E" w:rsidRDefault="00C6593E">
      <w:r>
        <w:t>Тогда 6ч идет на Тб. Интерсно, что у нас Тп выступил неизвестынм импульсом. Дк на 9ч.</w:t>
      </w:r>
    </w:p>
    <w:p w:rsidR="00C6593E" w:rsidRDefault="00C6593E">
      <w:r>
        <w:t>Упс! Нужна и 8ч после Тп! Тп на 6ч. Дк на Кп. 7б на 9к.</w:t>
      </w:r>
    </w:p>
    <w:p w:rsidR="00C6593E" w:rsidRDefault="00C6593E">
      <w:r>
        <w:t>Нет, ребята. Сорьки. Здесь нужен полный ПМ.</w:t>
      </w:r>
    </w:p>
    <w:p w:rsidR="00C6593E" w:rsidRDefault="00C6593E">
      <w:r>
        <w:t>Эксперимент считаю неудачным.</w:t>
      </w:r>
    </w:p>
    <w:p w:rsidR="00C6593E" w:rsidRDefault="00C6593E">
      <w:r>
        <w:t>У кого какие мнения?</w:t>
      </w:r>
    </w:p>
    <w:p w:rsidR="00C6593E" w:rsidRDefault="00C6593E"/>
    <w:p w:rsidR="00C6593E" w:rsidRDefault="00C6593E">
      <w:r>
        <w:t>A1</w:t>
      </w:r>
    </w:p>
    <w:p w:rsidR="00C6593E" w:rsidRDefault="00C6593E">
      <w:r>
        <w:t xml:space="preserve">Но уже сейчас можно сделать следующие выводы. В системе резонаторов на телепортационном луче будут находиться элементы двух видов: 1. стационарный </w:t>
      </w:r>
      <w:r>
        <w:noBreakHyphen/>
        <w:t xml:space="preserve"> они "складываются" без последствий, не влияют на дальнейший процесс сложения и могут быть воплощены стационарными порталами; 2. мобильные </w:t>
      </w:r>
      <w:r>
        <w:noBreakHyphen/>
        <w:t xml:space="preserve"> в конце концоа они складываются, но являются мультитактовыми участниками процесса и должны воплощаться как нечто переносимое. Допустим, я вошел в портал, снял с гвоздика кепку, надел ее, прошел два следующих портала, повесил кепку на гвоздик, прошел портал, надел галоши и т.д.</w:t>
      </w:r>
    </w:p>
    <w:p w:rsidR="00C6593E" w:rsidRDefault="00C6593E">
      <w:r>
        <w:t>Хм! Эксперимент оказался не таким уж и бросовым.</w:t>
      </w:r>
    </w:p>
    <w:p w:rsidR="00C6593E" w:rsidRDefault="00C6593E">
      <w:r>
        <w:t>Ваши замечания?</w:t>
      </w:r>
    </w:p>
    <w:p w:rsidR="00C6593E" w:rsidRDefault="00C6593E"/>
    <w:p w:rsidR="00C6593E" w:rsidRDefault="00C6593E">
      <w:r>
        <w:t>mist</w:t>
      </w:r>
    </w:p>
    <w:p w:rsidR="00C6593E" w:rsidRDefault="00C6593E">
      <w:r>
        <w:t>A1, пусть процесс сложения будет идти несколько быстрее? Чтоб не ждать.</w:t>
      </w:r>
    </w:p>
    <w:p w:rsidR="00C6593E" w:rsidRDefault="00C6593E"/>
    <w:p w:rsidR="00C6593E" w:rsidRDefault="00C6593E">
      <w:r>
        <w:t>Verineya</w:t>
      </w:r>
    </w:p>
    <w:p w:rsidR="00C6593E" w:rsidRDefault="00C6593E">
      <w:r>
        <w:t xml:space="preserve">Не обязательно полный пасьянс </w:t>
      </w:r>
      <w:r>
        <w:noBreakHyphen/>
        <w:t xml:space="preserve"> можно подобрать сворачивающуюся до 2х с любым количеством карт. Почему бы и не 72?</w:t>
      </w:r>
    </w:p>
    <w:p w:rsidR="00C6593E" w:rsidRDefault="00C6593E"/>
    <w:p w:rsidR="00C6593E" w:rsidRDefault="00C6593E">
      <w:r>
        <w:t>A1</w:t>
      </w:r>
    </w:p>
    <w:p w:rsidR="00C6593E" w:rsidRDefault="00C6593E">
      <w:r>
        <w:t>Verineya</w:t>
      </w:r>
    </w:p>
    <w:p w:rsidR="00C6593E" w:rsidRDefault="00C6593E">
      <w:r>
        <w:t xml:space="preserve">Согласен. Но держи в уме главную цель. Мы будем строить телепортер. О! Мысля, достойная самоделкина! Из пластилина. Корреляторами будут символы для валентностей и длина вертикальной балки порталов. Но нам нужно воплотить в жизнь два элемента </w:t>
      </w:r>
      <w:r>
        <w:noBreakHyphen/>
        <w:t xml:space="preserve"> устранение программ ума (как вы правильно говорили, передать эти функции механизмам) и как то ввести в систему мобильные элементы (какой</w:t>
      </w:r>
      <w:r>
        <w:noBreakHyphen/>
        <w:t>то набор атрибутов у объекта перемещений, какие</w:t>
      </w:r>
      <w:r>
        <w:noBreakHyphen/>
        <w:t xml:space="preserve">то свойства, которые будут подключаться и отключаться при прохождении определенных стационарных порталов. К примеру, Тб </w:t>
      </w:r>
      <w:r>
        <w:noBreakHyphen/>
        <w:t xml:space="preserve"> мобильный элемент. Он участвует в сложении несколько раз. А 10ч </w:t>
      </w:r>
      <w:r>
        <w:noBreakHyphen/>
        <w:t xml:space="preserve"> стационарный. Он проявился, тут же сложился и больше не участвует в процессе. О, как!</w:t>
      </w:r>
    </w:p>
    <w:p w:rsidR="00C6593E" w:rsidRDefault="00C6593E">
      <w:r>
        <w:t>mist</w:t>
      </w:r>
    </w:p>
    <w:p w:rsidR="00C6593E" w:rsidRDefault="00C6593E">
      <w:r>
        <w:t>Мне не понравилась схема проведения эксперимента. Все очень затянуто. Лучше поразмышляй над "мобильностью". Как ее осуществить?</w:t>
      </w:r>
    </w:p>
    <w:p w:rsidR="00C6593E" w:rsidRDefault="00C6593E"/>
    <w:p w:rsidR="00C6593E" w:rsidRDefault="00C6593E">
      <w:r>
        <w:t>mist</w:t>
      </w:r>
    </w:p>
    <w:p w:rsidR="00C6593E" w:rsidRDefault="00C6593E">
      <w:r>
        <w:t>A1, элементы могут участвовать в сложении несколько раз. От одного до N.</w:t>
      </w:r>
    </w:p>
    <w:p w:rsidR="00C6593E" w:rsidRDefault="00C6593E">
      <w:r>
        <w:t>Где порог определения стационарного элемента? То что он участвует только в одном сложении? А остальные именуются мобильными?</w:t>
      </w:r>
    </w:p>
    <w:p w:rsidR="00C6593E" w:rsidRDefault="00C6593E"/>
    <w:p w:rsidR="00C6593E" w:rsidRDefault="00C6593E">
      <w:r>
        <w:t>A1</w:t>
      </w:r>
    </w:p>
    <w:p w:rsidR="00C6593E" w:rsidRDefault="00C6593E">
      <w:r>
        <w:t>mist</w:t>
      </w:r>
    </w:p>
    <w:p w:rsidR="00C6593E" w:rsidRDefault="00C6593E">
      <w:r>
        <w:t xml:space="preserve">Да. Одно сложение </w:t>
      </w:r>
      <w:r>
        <w:noBreakHyphen/>
        <w:t xml:space="preserve"> это просто прохождение через элемент телепортерного луча. А если несколько сложений </w:t>
      </w:r>
      <w:r>
        <w:noBreakHyphen/>
        <w:t xml:space="preserve"> то элемент сам становится носителем или объектом перемещения. Если бы мы построили 36 П</w:t>
      </w:r>
      <w:r>
        <w:noBreakHyphen/>
        <w:t>порталов, то некоторые из них пришлось бы тоскать на своем горбу :)</w:t>
      </w:r>
    </w:p>
    <w:p w:rsidR="00C6593E" w:rsidRDefault="00C6593E"/>
    <w:p w:rsidR="00C6593E" w:rsidRDefault="00C6593E">
      <w:r>
        <w:t>mist</w:t>
      </w:r>
    </w:p>
    <w:p w:rsidR="00C6593E" w:rsidRDefault="00C6593E">
      <w:r>
        <w:t>A1, тогда носимые элементы должны быть легкими, полезными в пункте назначения, не быть легковоспламеняющимися, не ядовитыми ;)</w:t>
      </w:r>
    </w:p>
    <w:p w:rsidR="00C6593E" w:rsidRDefault="00C6593E">
      <w:r>
        <w:t>А сколько пластилина уйдет на один П</w:t>
      </w:r>
      <w:r>
        <w:noBreakHyphen/>
        <w:t>портал? 8)</w:t>
      </w:r>
    </w:p>
    <w:p w:rsidR="00C6593E" w:rsidRDefault="00C6593E"/>
    <w:p w:rsidR="00C6593E" w:rsidRDefault="00C6593E">
      <w:r>
        <w:t>Verineya</w:t>
      </w:r>
    </w:p>
    <w:p w:rsidR="00C6593E" w:rsidRDefault="00C6593E">
      <w:r>
        <w:t xml:space="preserve">"Элементы" тоже сваять из пластилина. 9 объемных символов </w:t>
      </w:r>
      <w:r>
        <w:noBreakHyphen/>
        <w:t xml:space="preserve"> масть задается цветом, но тогда портал валентировать тоже символами, а не длинной.</w:t>
      </w:r>
    </w:p>
    <w:p w:rsidR="00C6593E" w:rsidRDefault="00C6593E"/>
    <w:p w:rsidR="00C6593E" w:rsidRDefault="00C6593E">
      <w:r>
        <w:t>A1</w:t>
      </w:r>
    </w:p>
    <w:p w:rsidR="00C6593E" w:rsidRDefault="00C6593E">
      <w:r>
        <w:t>mist</w:t>
      </w:r>
    </w:p>
    <w:p w:rsidR="00C6593E" w:rsidRDefault="00C6593E">
      <w:r>
        <w:t>Сколько пластелина? 2</w:t>
      </w:r>
      <w:r>
        <w:noBreakHyphen/>
        <w:t>3 кусочка, максимум. А насчет мобильных элементов подумай. Ты мог бы воспроизвести условия задачи компьютерной программой? Это стало бы воплощением идеи Консте.</w:t>
      </w:r>
    </w:p>
    <w:p w:rsidR="00C6593E" w:rsidRDefault="00C6593E">
      <w:r>
        <w:t>Чу! Слышу знакомое шуршание! Не Каа ли то к нам спешит? Мы с тобой одной крови, о, мудрая!</w:t>
      </w:r>
    </w:p>
    <w:p w:rsidR="00C6593E" w:rsidRDefault="00C6593E"/>
    <w:p w:rsidR="00C6593E" w:rsidRDefault="00C6593E">
      <w:r>
        <w:t>mist</w:t>
      </w:r>
    </w:p>
    <w:p w:rsidR="00C6593E" w:rsidRDefault="00C6593E">
      <w:r>
        <w:t>A1, я постараюсь сделать, когда пойму все что требуется.</w:t>
      </w:r>
    </w:p>
    <w:p w:rsidR="00C6593E" w:rsidRDefault="00C6593E">
      <w:r>
        <w:t>Как комп будет завязан с пластилином? 8) Объясните мне!</w:t>
      </w:r>
    </w:p>
    <w:p w:rsidR="00C6593E" w:rsidRDefault="00C6593E"/>
    <w:p w:rsidR="00C6593E" w:rsidRDefault="00C6593E">
      <w:r>
        <w:t>mist</w:t>
      </w:r>
    </w:p>
    <w:p w:rsidR="00C6593E" w:rsidRDefault="00C6593E">
      <w:r>
        <w:t>Допустим, я вошел в портал, снял с гвоздика кепку, надел ее, прошел два следующих портала, повесил кепку на гвоздик, прошел портал, надел галоши и т.д.</w:t>
      </w:r>
    </w:p>
    <w:p w:rsidR="00C6593E" w:rsidRDefault="00C6593E">
      <w:r>
        <w:t>Добавление к пожеланиям : после процесса телепортации объект не должон остаться без порток ;)))</w:t>
      </w:r>
    </w:p>
    <w:p w:rsidR="00C6593E" w:rsidRDefault="00C6593E">
      <w:r>
        <w:t>A1, комп будет нужен для выявления внутренней логики сложения ЦС? На этапе планирования прохождения? Или на что</w:t>
      </w:r>
      <w:r>
        <w:noBreakHyphen/>
        <w:t>то еще?</w:t>
      </w:r>
    </w:p>
    <w:p w:rsidR="00C6593E" w:rsidRDefault="00C6593E"/>
    <w:p w:rsidR="00C6593E" w:rsidRDefault="00C6593E">
      <w:r>
        <w:t>A1</w:t>
      </w:r>
    </w:p>
    <w:p w:rsidR="00C6593E" w:rsidRDefault="00C6593E">
      <w:r>
        <w:t>mist</w:t>
      </w:r>
    </w:p>
    <w:p w:rsidR="00C6593E" w:rsidRDefault="00C6593E">
      <w:r>
        <w:t>В реале процесс будет выглядеть так. Что</w:t>
      </w:r>
      <w:r>
        <w:noBreakHyphen/>
        <w:t xml:space="preserve">то влетает в портал </w:t>
      </w:r>
      <w:r>
        <w:noBreakHyphen/>
        <w:t xml:space="preserve"> допустим, муха. Это событие запускает ряд процессов на телепортационном луче. Некоторые из них связаны с перемещением мухи. Другие являются следствием ее вхождения в телепортационный луч.</w:t>
      </w:r>
    </w:p>
    <w:p w:rsidR="00C6593E" w:rsidRDefault="00C6593E">
      <w:r>
        <w:t>Мы сегодня провели эксперимент, пытаясь выделить фрагмент ПМ для нашей цели, а не использовать всю цепь. Вышло хреновенько. Но обрати внимание, что процесс развивался в обе стороны. Происходило сложение влево и прибавление справа. Процесс не начался с появления последнего Кч, он начался с Тб. Так где здесь муха? 7п или Тб? Все зависит от нашего выбора. Мы самделкины, и можем решать, как затем потомкам разбираться в сложностях теопортационных линий.</w:t>
      </w:r>
    </w:p>
    <w:p w:rsidR="00C6593E" w:rsidRDefault="00C6593E">
      <w:r>
        <w:t>Зачем нужна механизация?</w:t>
      </w:r>
    </w:p>
    <w:p w:rsidR="00C6593E" w:rsidRDefault="00C6593E">
      <w:r>
        <w:t xml:space="preserve">Мы уже договорились, что есть стационарные порталы и мобиьные. Мобильные можно низвести до неких вспомогательных устройств </w:t>
      </w:r>
      <w:r>
        <w:noBreakHyphen/>
        <w:t xml:space="preserve"> типа стрелок на рельсах, семафоров и тормозных огней. Всеми мобильными элементами должна управлять автоматика или какое</w:t>
      </w:r>
      <w:r>
        <w:noBreakHyphen/>
        <w:t>то устройство.</w:t>
      </w:r>
    </w:p>
    <w:p w:rsidR="00C6593E" w:rsidRDefault="00C6593E"/>
    <w:p w:rsidR="00C6593E" w:rsidRDefault="00C6593E">
      <w:r>
        <w:t>mist</w:t>
      </w:r>
    </w:p>
    <w:p w:rsidR="00C6593E" w:rsidRDefault="00C6593E">
      <w:r>
        <w:t xml:space="preserve">A1, у меня возникла мысля </w:t>
      </w:r>
      <w:r>
        <w:noBreakHyphen/>
        <w:t xml:space="preserve"> располагать порталы вертикально. Входной </w:t>
      </w:r>
      <w:r>
        <w:noBreakHyphen/>
        <w:t xml:space="preserve"> сверху. Предмет под действием силы тяжести минует несколько из них...</w:t>
      </w:r>
    </w:p>
    <w:p w:rsidR="00C6593E" w:rsidRDefault="00C6593E">
      <w:r>
        <w:t>Насчет вспомогательных устройств буду думать.</w:t>
      </w:r>
    </w:p>
    <w:p w:rsidR="00C6593E" w:rsidRDefault="00C6593E">
      <w:r>
        <w:t>Полагаю что можно добиться выполнения всех условий ПМ.</w:t>
      </w:r>
    </w:p>
    <w:p w:rsidR="00C6593E" w:rsidRDefault="00C6593E">
      <w:r>
        <w:t>НО! Что именно будет означать(ознаменовывать) телепортацию или быть ключом к ней? Какое событие? Мне пока не ясно.</w:t>
      </w:r>
    </w:p>
    <w:p w:rsidR="00C6593E" w:rsidRDefault="00C6593E">
      <w:r>
        <w:t>Чей именно ум следует ограничить в случае с мухой? Ее ум? ;) А если она не поймет что от нее требуется?</w:t>
      </w:r>
    </w:p>
    <w:p w:rsidR="00C6593E" w:rsidRDefault="00C6593E"/>
    <w:p w:rsidR="00C6593E" w:rsidRDefault="00C6593E">
      <w:r>
        <w:t>mist</w:t>
      </w:r>
    </w:p>
    <w:p w:rsidR="00C6593E" w:rsidRDefault="00C6593E">
      <w:r>
        <w:t>Стационарные элементы... Каких размеров они могут быть?</w:t>
      </w:r>
    </w:p>
    <w:p w:rsidR="00C6593E" w:rsidRDefault="00C6593E">
      <w:r>
        <w:t xml:space="preserve">Если их надо использовать один раз, то может проще не изыскивать мобильные, а просто входить в контакт со стационарными лишь однажды, а с мобильными </w:t>
      </w:r>
      <w:r>
        <w:noBreakHyphen/>
        <w:t xml:space="preserve"> сколько надо?</w:t>
      </w:r>
    </w:p>
    <w:p w:rsidR="00C6593E" w:rsidRDefault="00C6593E">
      <w:r>
        <w:t>Или понятие транспортного луча подразумевает движение внутри устройства по прямой? A1?</w:t>
      </w:r>
    </w:p>
    <w:p w:rsidR="00C6593E" w:rsidRDefault="00C6593E"/>
    <w:p w:rsidR="00C6593E" w:rsidRDefault="00C6593E">
      <w:r>
        <w:t>A1</w:t>
      </w:r>
    </w:p>
    <w:p w:rsidR="00C6593E" w:rsidRDefault="00C6593E">
      <w:r>
        <w:t>mist</w:t>
      </w:r>
    </w:p>
    <w:p w:rsidR="00C6593E" w:rsidRDefault="00C6593E">
      <w:r>
        <w:t xml:space="preserve">Когда мы входим в вагон метро, для ума важно несколько концепций </w:t>
      </w:r>
      <w:r>
        <w:noBreakHyphen/>
        <w:t xml:space="preserve"> что этот транспорт работает, проверен, создан физиками и механиками. Метро </w:t>
      </w:r>
      <w:r>
        <w:noBreakHyphen/>
        <w:t xml:space="preserve"> часть тоналя. Мы должны создать нечто новое, идущее вопреки многим концепциям тоналя. Ум будет бастовать. Через сотню лет, когда наш телепортер станет обыденной вещью, людям не будут нужны триксы для ума. Я бы вообще делал телепортеры в виде коридора с 3</w:t>
      </w:r>
      <w:r>
        <w:noBreakHyphen/>
        <w:t>5 дверьми. Ты вошел в телепорт в Москве, сделал пять шагов и вышел в Нью</w:t>
      </w:r>
      <w:r>
        <w:noBreakHyphen/>
        <w:t>Йорке. Пока проблема заключается в мобильных порталах. Иначе я давно бы собрал тепортер. У меня уже коробочка с пластилином куплена! :))</w:t>
      </w:r>
    </w:p>
    <w:p w:rsidR="00C6593E" w:rsidRDefault="00C6593E"/>
    <w:p w:rsidR="00C6593E" w:rsidRDefault="00C6593E">
      <w:r>
        <w:t>mist</w:t>
      </w:r>
    </w:p>
    <w:p w:rsidR="00C6593E" w:rsidRDefault="00C6593E">
      <w:r>
        <w:t>A1, то есть задача не решаема? Если ты не смог? ;)</w:t>
      </w:r>
    </w:p>
    <w:p w:rsidR="00C6593E" w:rsidRDefault="00C6593E"/>
    <w:p w:rsidR="00C6593E" w:rsidRDefault="00C6593E">
      <w:r>
        <w:t>A1</w:t>
      </w:r>
    </w:p>
    <w:p w:rsidR="00C6593E" w:rsidRDefault="00C6593E">
      <w:r>
        <w:t>mist</w:t>
      </w:r>
    </w:p>
    <w:p w:rsidR="00C6593E" w:rsidRDefault="00C6593E">
      <w:r>
        <w:t>Задача вполне решаема. Сам подумай... Все просто.</w:t>
      </w:r>
    </w:p>
    <w:p w:rsidR="00C6593E" w:rsidRDefault="00C6593E"/>
    <w:p w:rsidR="00C6593E" w:rsidRDefault="00C6593E">
      <w:r>
        <w:t>Verineya</w:t>
      </w:r>
    </w:p>
    <w:p w:rsidR="00C6593E" w:rsidRDefault="00C6593E">
      <w:r>
        <w:t>A1, конечно просто... только куда бы сдать на хранение свое мироописание? Разве что напиться до маленьких зеленых эмисарчиков...</w:t>
      </w:r>
    </w:p>
    <w:p w:rsidR="00C6593E" w:rsidRDefault="00C6593E"/>
    <w:p w:rsidR="00C6593E" w:rsidRDefault="00C6593E">
      <w:r>
        <w:t>mist</w:t>
      </w:r>
    </w:p>
    <w:p w:rsidR="00C6593E" w:rsidRDefault="00C6593E">
      <w:r>
        <w:t>A1, объясни, как в телепорте из 3</w:t>
      </w:r>
      <w:r>
        <w:noBreakHyphen/>
        <w:t>5 дверей выбирать место назначения?</w:t>
      </w:r>
    </w:p>
    <w:p w:rsidR="00C6593E" w:rsidRDefault="00C6593E">
      <w:r>
        <w:t xml:space="preserve">Ну все же, так ты решил проблему с мобильными порталами? ("Забил на нее" </w:t>
      </w:r>
      <w:r>
        <w:noBreakHyphen/>
        <w:t xml:space="preserve"> не ответ;) )</w:t>
      </w:r>
    </w:p>
    <w:p w:rsidR="00C6593E" w:rsidRDefault="00C6593E"/>
    <w:p w:rsidR="00C6593E" w:rsidRDefault="00C6593E">
      <w:r>
        <w:t>mist</w:t>
      </w:r>
    </w:p>
    <w:p w:rsidR="00C6593E" w:rsidRDefault="00C6593E">
      <w:r>
        <w:t>Давайте определим что понимается под понятием "портал".</w:t>
      </w:r>
    </w:p>
    <w:p w:rsidR="00C6593E" w:rsidRDefault="00C6593E">
      <w:r>
        <w:t>В моем понимании это что</w:t>
      </w:r>
      <w:r>
        <w:noBreakHyphen/>
        <w:t>то типа двери или проход в арке. Кепка и галоши (в раньшем примере) не могут быть порталами в моем понимании.</w:t>
      </w:r>
    </w:p>
    <w:p w:rsidR="00C6593E" w:rsidRDefault="00C6593E">
      <w:r>
        <w:t xml:space="preserve">Не стационарные элементы </w:t>
      </w:r>
      <w:r>
        <w:noBreakHyphen/>
        <w:t xml:space="preserve"> не порталы. И наоборот.</w:t>
      </w:r>
    </w:p>
    <w:p w:rsidR="00C6593E" w:rsidRDefault="00C6593E">
      <w:r>
        <w:t>A1, междверные пространства (предбанники) могут ограничивать обзор внешнего пространства. В подъезде нашего дома есть такой. Когда закрыты обе двери, то в темное время между ними мир совсем иной. ;)</w:t>
      </w:r>
    </w:p>
    <w:p w:rsidR="00C6593E" w:rsidRDefault="00C6593E"/>
    <w:p w:rsidR="00C6593E" w:rsidRDefault="00C6593E">
      <w:r>
        <w:t>Kaa</w:t>
      </w:r>
    </w:p>
    <w:p w:rsidR="00C6593E" w:rsidRDefault="00C6593E">
      <w:r>
        <w:t>В моем понимании это что</w:t>
      </w:r>
      <w:r>
        <w:noBreakHyphen/>
        <w:t>то типа двери или проход в арке.</w:t>
      </w:r>
    </w:p>
    <w:p w:rsidR="00C6593E" w:rsidRDefault="00C6593E">
      <w:r>
        <w:t>А у меня это в большей степени почему</w:t>
      </w:r>
      <w:r>
        <w:noBreakHyphen/>
        <w:t>то мост ( кстати мне сейчас представилось как раз таким порталом Крымский мост в Москве ) или обычная дорога.</w:t>
      </w:r>
    </w:p>
    <w:p w:rsidR="00C6593E" w:rsidRDefault="00C6593E"/>
    <w:p w:rsidR="00C6593E" w:rsidRDefault="00C6593E">
      <w:r>
        <w:t>A1</w:t>
      </w:r>
    </w:p>
    <w:p w:rsidR="00C6593E" w:rsidRDefault="00C6593E">
      <w:r>
        <w:t>Verineya, mist</w:t>
      </w:r>
    </w:p>
    <w:p w:rsidR="00C6593E" w:rsidRDefault="00C6593E">
      <w:r>
        <w:t xml:space="preserve">В телепортере место назначения выбирается лучом. Вспомни Стоунхендж </w:t>
      </w:r>
      <w:r>
        <w:noBreakHyphen/>
        <w:t xml:space="preserve"> станция с девятью лучами</w:t>
      </w:r>
      <w:r>
        <w:noBreakHyphen/>
        <w:t>линиями; порталы соединены в круг. Выходишь с луча Васюки</w:t>
      </w:r>
      <w:r>
        <w:noBreakHyphen/>
        <w:t>Стоунхендж и входишь в портал Сотунхендж</w:t>
      </w:r>
      <w:r>
        <w:noBreakHyphen/>
        <w:t>горы Роха на Луне.</w:t>
      </w:r>
    </w:p>
    <w:p w:rsidR="00C6593E" w:rsidRDefault="00C6593E">
      <w:r>
        <w:t>Как я решил проблему мобильных порталов. Я отдал их на волю закона Орла. Я их "подразумеваю"! Но здесь возникает проблема синхронизации. В моем коридорчике три</w:t>
      </w:r>
      <w:r>
        <w:noBreakHyphen/>
        <w:t>пять дверей, но расстояние до них разное. Пока ты подходишь ко второй двери, закон Орла выполняет кое</w:t>
      </w:r>
      <w:r>
        <w:noBreakHyphen/>
        <w:t>какие действия.</w:t>
      </w:r>
    </w:p>
    <w:p w:rsidR="00C6593E" w:rsidRDefault="00C6593E">
      <w:r>
        <w:t>mist, ты же знаешь меня. Я добросовестно разыгрываю валенка. "Ой! Упс! Не получилось!" Зачем? Чтобы ты пощупал эту механику руками. Нам с тобой еще новую физику создавать! Так что больше оптимизма!</w:t>
      </w:r>
    </w:p>
    <w:p w:rsidR="00C6593E" w:rsidRDefault="00C6593E">
      <w:r>
        <w:t>P.S. Насчет предбанников все верно. В этом и есть их смысл. И тогда нам не придется каждый раз вытаскивать из портала напившуюся Веринею :)))</w:t>
      </w:r>
    </w:p>
    <w:p w:rsidR="00C6593E" w:rsidRDefault="00C6593E"/>
    <w:p w:rsidR="00C6593E" w:rsidRDefault="00C6593E">
      <w:r>
        <w:t>mist</w:t>
      </w:r>
    </w:p>
    <w:p w:rsidR="00C6593E" w:rsidRDefault="00C6593E">
      <w:r>
        <w:t xml:space="preserve">исчо вариант </w:t>
      </w:r>
      <w:r>
        <w:noBreakHyphen/>
        <w:t xml:space="preserve"> пойти в подвал и не включать там свет ;))))))) А там такие лабиринты...</w:t>
      </w:r>
    </w:p>
    <w:p w:rsidR="00C6593E" w:rsidRDefault="00C6593E">
      <w:r>
        <w:t>A1, да, пока ты идешь к другой двери, ты можешь подразумевать мобильные элементы. Но! Муха летящая, об этом то не думает! Стало быть на нее новая физика не распространяется!? Или здесь важно наличие наблюдателя, который следит за выполнением сложения ПМ? A1, неужели эту роль и выполняет механизм?!!</w:t>
      </w:r>
    </w:p>
    <w:p w:rsidR="00C6593E" w:rsidRDefault="00C6593E"/>
    <w:p w:rsidR="00C6593E" w:rsidRDefault="00C6593E">
      <w:r>
        <w:t>A1</w:t>
      </w:r>
    </w:p>
    <w:p w:rsidR="00C6593E" w:rsidRDefault="00C6593E">
      <w:r>
        <w:t>mist</w:t>
      </w:r>
    </w:p>
    <w:p w:rsidR="00C6593E" w:rsidRDefault="00C6593E">
      <w:r>
        <w:t xml:space="preserve">Мы воплощаем в железках или пластилине закон Орла. Стационарные элементы </w:t>
      </w:r>
      <w:r>
        <w:noBreakHyphen/>
        <w:t xml:space="preserve"> наш, мобильные </w:t>
      </w:r>
      <w:r>
        <w:noBreakHyphen/>
        <w:t xml:space="preserve"> орловские. Нам ничего подразумевать не нужно. Пусть вселенная думает. Но возникает проблема </w:t>
      </w:r>
      <w:r>
        <w:noBreakHyphen/>
        <w:t xml:space="preserve"> мы можем выйти из системы быстрее, чем она успеет завершить ЦС. Пример, ты видишь П</w:t>
      </w:r>
      <w:r>
        <w:noBreakHyphen/>
        <w:t>портал, подходишь к нему и проходишь через него, а он не успевает активироваться. И ты чешешь репу и говоришь: ничего не вышло. Или муха пролетела в отверсти и села на другой стороне. Но если синхронизация будет правильной!!! П</w:t>
      </w:r>
      <w:r>
        <w:noBreakHyphen/>
        <w:t>структура превратится в пространственный портал. Если муху придержать зак крылышки и выпустить в нужный момент, она окажется на Марсе.</w:t>
      </w:r>
    </w:p>
    <w:p w:rsidR="00C6593E" w:rsidRDefault="00C6593E">
      <w:r>
        <w:t>Кстати, о Марсе. Почему там такие же пирамиды как в Египте? Порталы! Кругом одни порталы!</w:t>
      </w:r>
    </w:p>
    <w:p w:rsidR="00C6593E" w:rsidRDefault="00C6593E">
      <w:r>
        <w:t>Каа, приветик! Рад, что ты с нами.</w:t>
      </w:r>
    </w:p>
    <w:p w:rsidR="00C6593E" w:rsidRDefault="00C6593E"/>
    <w:p w:rsidR="00C6593E" w:rsidRDefault="00C6593E">
      <w:r>
        <w:t>Kaa</w:t>
      </w:r>
    </w:p>
    <w:p w:rsidR="00C6593E" w:rsidRDefault="00C6593E">
      <w:r>
        <w:t>A1 Приветик!,пасибо:) Но мне пока очень сложно, честно никак врубиться не могу :(( перепечатала себе все, что вы написали, буду изучать внимательнее (сорри за оффтоп)</w:t>
      </w:r>
    </w:p>
    <w:p w:rsidR="00C6593E" w:rsidRDefault="00C6593E">
      <w:r>
        <w:t>Пример, ты видишь П</w:t>
      </w:r>
      <w:r>
        <w:noBreakHyphen/>
        <w:t>портал, подходишь к нему и проходишь через него, а он не успевает активироваться. И ты чешешь репу и говоришь: ничего не вышло</w:t>
      </w:r>
    </w:p>
    <w:p w:rsidR="00C6593E" w:rsidRDefault="00C6593E">
      <w:r>
        <w:t>Может в этом случае надо брать с собой какие</w:t>
      </w:r>
      <w:r>
        <w:noBreakHyphen/>
        <w:t>нибудь предметы, может быть даже пластелин и что</w:t>
      </w:r>
      <w:r>
        <w:noBreakHyphen/>
        <w:t>то сделать?</w:t>
      </w:r>
    </w:p>
    <w:p w:rsidR="00C6593E" w:rsidRDefault="00C6593E"/>
    <w:p w:rsidR="00C6593E" w:rsidRDefault="00C6593E">
      <w:r>
        <w:t>mist</w:t>
      </w:r>
    </w:p>
    <w:p w:rsidR="00C6593E" w:rsidRDefault="00C6593E">
      <w:r>
        <w:t>A1, то есть нам надо, рассчитав ЦС, вылепить лишь стационарные элементы?!!! И взаимодействовать с ними в нужном временном порядке?!</w:t>
      </w:r>
    </w:p>
    <w:p w:rsidR="00C6593E" w:rsidRDefault="00C6593E">
      <w:r>
        <w:t>Неужели так просто?</w:t>
      </w:r>
    </w:p>
    <w:p w:rsidR="00C6593E" w:rsidRDefault="00C6593E">
      <w:r>
        <w:t>PS Как, оказавшись на Марсе, нажать кнопку Return? ;)</w:t>
      </w:r>
    </w:p>
    <w:p w:rsidR="00C6593E" w:rsidRDefault="00C6593E"/>
    <w:p w:rsidR="00C6593E" w:rsidRDefault="00C6593E">
      <w:r>
        <w:t>A1</w:t>
      </w:r>
    </w:p>
    <w:p w:rsidR="00C6593E" w:rsidRDefault="00C6593E">
      <w:r>
        <w:t>mist</w:t>
      </w:r>
    </w:p>
    <w:p w:rsidR="00C6593E" w:rsidRDefault="00C6593E">
      <w:r>
        <w:t>Именно! Все гениальное просто. Если бы ты знал, как легко реплицировать баксы.... Но это пока рано. Это мы потом как</w:t>
      </w:r>
      <w:r>
        <w:noBreakHyphen/>
        <w:t>нибудь обсудим. :))</w:t>
      </w:r>
    </w:p>
    <w:p w:rsidR="00C6593E" w:rsidRDefault="00C6593E">
      <w:r>
        <w:t>Чтобы оказаться на Марсе, там нужно иметь там стационарный портал. Пирамиды не подойдут. Их принцип мне пока не ясен. Будем думать.</w:t>
      </w:r>
    </w:p>
    <w:p w:rsidR="00C6593E" w:rsidRDefault="00C6593E"/>
    <w:p w:rsidR="00C6593E" w:rsidRDefault="00C6593E">
      <w:r>
        <w:t>mist</w:t>
      </w:r>
    </w:p>
    <w:p w:rsidR="00C6593E" w:rsidRDefault="00C6593E">
      <w:r>
        <w:t>Ok ;))</w:t>
      </w:r>
    </w:p>
    <w:p w:rsidR="00C6593E" w:rsidRDefault="00C6593E">
      <w:r>
        <w:t>В ближайшее время попробую создать детализатор сложения ЦС.</w:t>
      </w:r>
    </w:p>
    <w:p w:rsidR="00C6593E" w:rsidRDefault="00C6593E">
      <w:r>
        <w:t>A1, Ну все же... как тебе хватает 2</w:t>
      </w:r>
      <w:r>
        <w:noBreakHyphen/>
        <w:t>3 кусочков пластилина для такой хреновины как П</w:t>
      </w:r>
      <w:r>
        <w:noBreakHyphen/>
        <w:t>портал? Или пластилин у вас рубят БОЛЬШИМИ кусками? ;))</w:t>
      </w:r>
    </w:p>
    <w:p w:rsidR="00C6593E" w:rsidRDefault="00C6593E"/>
    <w:p w:rsidR="00C6593E" w:rsidRDefault="00C6593E">
      <w:r>
        <w:t>A1</w:t>
      </w:r>
    </w:p>
    <w:p w:rsidR="00C6593E" w:rsidRDefault="00C6593E">
      <w:r>
        <w:t>mist</w:t>
      </w:r>
    </w:p>
    <w:p w:rsidR="00C6593E" w:rsidRDefault="00C6593E">
      <w:r>
        <w:t>А я маленький портик сделаю, чтобы самого не втянуло. Проект малоизученный. Не знаю, как на том луче покорежить может человека/</w:t>
      </w:r>
    </w:p>
    <w:p w:rsidR="00C6593E" w:rsidRDefault="00C6593E">
      <w:r>
        <w:t xml:space="preserve">Ты сделай программу для рассчета стационарных порталов. И желательно временные соответствия укажи </w:t>
      </w:r>
      <w:r>
        <w:noBreakHyphen/>
        <w:t xml:space="preserve"> там, где будут пропуски на мобильне элементы. Пока будем считать по евростандарту </w:t>
      </w:r>
      <w:r>
        <w:noBreakHyphen/>
        <w:t xml:space="preserve"> один номинал </w:t>
      </w:r>
      <w:r>
        <w:noBreakHyphen/>
        <w:t xml:space="preserve"> 1 у.е.</w:t>
      </w:r>
    </w:p>
    <w:p w:rsidR="00C6593E" w:rsidRDefault="00C6593E"/>
    <w:p w:rsidR="00C6593E" w:rsidRDefault="00C6593E">
      <w:r>
        <w:t>mist</w:t>
      </w:r>
    </w:p>
    <w:p w:rsidR="00C6593E" w:rsidRDefault="00C6593E">
      <w:r>
        <w:t>Сделаю. А какие ЦС больше годятся? Те, где большие блоки? Вроде 34:1:1?</w:t>
      </w:r>
    </w:p>
    <w:p w:rsidR="00C6593E" w:rsidRDefault="00C6593E"/>
    <w:p w:rsidR="00C6593E" w:rsidRDefault="00C6593E">
      <w:r>
        <w:t>A1</w:t>
      </w:r>
    </w:p>
    <w:p w:rsidR="00C6593E" w:rsidRDefault="00C6593E">
      <w:r>
        <w:t>mist</w:t>
      </w:r>
    </w:p>
    <w:p w:rsidR="00C6593E" w:rsidRDefault="00C6593E">
      <w:r>
        <w:t>Лучше средние. С большими блоками анализировать сложнее. Ладно, пойду я на бочок. Через шесть часов дежурство в морге.</w:t>
      </w:r>
    </w:p>
    <w:p w:rsidR="00C6593E" w:rsidRDefault="00C6593E"/>
    <w:p w:rsidR="00C6593E" w:rsidRDefault="00C6593E">
      <w:r>
        <w:t>konste</w:t>
      </w:r>
    </w:p>
    <w:p w:rsidR="00C6593E" w:rsidRDefault="00C6593E">
      <w:r>
        <w:t xml:space="preserve">Брр, запутался... Мобильные элементы </w:t>
      </w:r>
      <w:r>
        <w:noBreakHyphen/>
        <w:t xml:space="preserve"> закон орла... и Мобильные элементы </w:t>
      </w:r>
      <w:r>
        <w:noBreakHyphen/>
        <w:t xml:space="preserve"> "стрелки, симафоры"... Может так </w:t>
      </w:r>
      <w:r>
        <w:noBreakHyphen/>
        <w:t xml:space="preserve"> для синхронизации клеим на порталы по два светодиодика </w:t>
      </w:r>
      <w:r>
        <w:noBreakHyphen/>
        <w:t xml:space="preserve"> синий и красный (с каждой стороны?). Синхронизим это через инет естественно. Подключаем к LPT порту порту хост компьтера портала. Или рисуем их на экране компа... О! Кидаем сообщения во что</w:t>
      </w:r>
      <w:r>
        <w:noBreakHyphen/>
        <w:t xml:space="preserve">то реал таймовое. ICQ? Типа </w:t>
      </w:r>
      <w:r>
        <w:noBreakHyphen/>
        <w:t xml:space="preserve"> "стой" </w:t>
      </w:r>
      <w:r>
        <w:noBreakHyphen/>
        <w:t xml:space="preserve"> "иди". :) Осталось сесть рядом с пластилиновым порталом и во время просунуть в него муху... или какрандашь... Нет, плохо, карандашь с другой стороны выпадет... Надо что то еще более автоматическое... Да, вертикальные порталы, и заслонка открывается по команде... Все собираем кладем на 1ый портал шарик от настольного футбола, запускаем софт и уходим из дома... :) Под последним порталом </w:t>
      </w:r>
      <w:r>
        <w:noBreakHyphen/>
        <w:t xml:space="preserve"> ловушка </w:t>
      </w:r>
      <w:r>
        <w:noBreakHyphen/>
        <w:t xml:space="preserve"> воронка и магнит. Нас пятеро? Значит 5 стационарных элементов. И надо более упростить заслонку... Ха! Да ведь так весь инет работает </w:t>
      </w:r>
      <w:r>
        <w:noBreakHyphen/>
        <w:t xml:space="preserve"> только вместо мух </w:t>
      </w:r>
      <w:r>
        <w:noBreakHyphen/>
        <w:t xml:space="preserve"> пакеты данных!!! ИМХО, как разберемся с техникой, станет ясно какую её часть надо указать в ПМ </w:t>
      </w:r>
      <w:r>
        <w:noBreakHyphen/>
        <w:t xml:space="preserve"> мобильные элементы и стационарные... тогда почти все совсем очевидно будет, в мелких деталях... Может просто напоим Verine'ю и пусть она шарик в экран монитора закинет? :)))) Экран компа идеальный портал, дверь. А окошко нужного размера мы просто нарисуем!</w:t>
      </w:r>
    </w:p>
    <w:p w:rsidR="00C6593E" w:rsidRDefault="00C6593E"/>
    <w:p w:rsidR="00C6593E" w:rsidRDefault="00C6593E">
      <w:r>
        <w:t>konste</w:t>
      </w:r>
    </w:p>
    <w:p w:rsidR="00C6593E" w:rsidRDefault="00C6593E">
      <w:r>
        <w:t xml:space="preserve">Ещё одна мысль </w:t>
      </w:r>
      <w:r>
        <w:noBreakHyphen/>
        <w:t xml:space="preserve"> про коридор. Дать путнику бусы. (четки.) Пусть перебирает... Число бусин </w:t>
      </w:r>
      <w:r>
        <w:noBreakHyphen/>
        <w:t xml:space="preserve"> по периоду времени, </w:t>
      </w:r>
      <w:r>
        <w:noBreakHyphen/>
        <w:t xml:space="preserve"> большая бусина </w:t>
      </w:r>
      <w:r>
        <w:noBreakHyphen/>
        <w:t xml:space="preserve"> можно открывать дверь. Про заслонку </w:t>
      </w:r>
      <w:r>
        <w:noBreakHyphen/>
        <w:t xml:space="preserve"> бредовая, конечно идея, но можно выдвигать </w:t>
      </w:r>
      <w:r>
        <w:noBreakHyphen/>
        <w:t xml:space="preserve"> задвигать лоток CD</w:t>
      </w:r>
      <w:r>
        <w:noBreakHyphen/>
        <w:t xml:space="preserve">ROMа. А портал </w:t>
      </w:r>
      <w:r>
        <w:noBreakHyphen/>
        <w:t xml:space="preserve"> под лотком. :))</w:t>
      </w:r>
    </w:p>
    <w:p w:rsidR="00C6593E" w:rsidRDefault="00C6593E">
      <w:r>
        <w:t>Расскажу лучше историю.</w:t>
      </w:r>
    </w:p>
    <w:p w:rsidR="00C6593E" w:rsidRDefault="00C6593E">
      <w:r>
        <w:t>Входные данные. Друзья просили помочь с деньгами. Зашел к ним и забыл отдать. Надо опять зайти. И есть приятель, который немного в рамсах с ними. В гости не прийдет туда.</w:t>
      </w:r>
    </w:p>
    <w:p w:rsidR="00C6593E" w:rsidRDefault="00C6593E">
      <w:r>
        <w:t xml:space="preserve">Итак, прихожу в гости, и, (увы!) напиваюсь. И ложусь на диванчик, засыпаю. (Смутно помню, очень смутно, как отдал таки деньги, и кажется уснул дальше.) Звонок к ним в дверь. Не открывают. После 3го иду к двери сам. Выключателя света </w:t>
      </w:r>
      <w:r>
        <w:noBreakHyphen/>
        <w:t xml:space="preserve"> нет. Но дверь я открываю, (замок не тот заперт!) И вижу за дверью своего приятеля. Говорю </w:t>
      </w:r>
      <w:r>
        <w:noBreakHyphen/>
        <w:t xml:space="preserve"> "а ты что здесь делаешь?", </w:t>
      </w:r>
      <w:r>
        <w:noBreakHyphen/>
        <w:t xml:space="preserve"> думаю </w:t>
      </w:r>
      <w:r>
        <w:noBreakHyphen/>
        <w:t xml:space="preserve"> что</w:t>
      </w:r>
      <w:r>
        <w:noBreakHyphen/>
        <w:t xml:space="preserve">то случилось? </w:t>
      </w:r>
      <w:r>
        <w:noBreakHyphen/>
        <w:t xml:space="preserve"> заглядываю ему за спину </w:t>
      </w:r>
      <w:r>
        <w:noBreakHyphen/>
        <w:t xml:space="preserve"> "в _МОЕМ_ подъезде?????????".</w:t>
      </w:r>
    </w:p>
    <w:p w:rsidR="00C6593E" w:rsidRDefault="00C6593E">
      <w:r>
        <w:t>Друзья до сих пор уверены, что я шел пешком... Но знаю только, что я</w:t>
      </w:r>
      <w:r>
        <w:noBreakHyphen/>
        <w:t xml:space="preserve">то дверь отрывал в их квартире, и звонок застал меня на их диване. (Приятель, не мог своими ключами открыть дверь </w:t>
      </w:r>
      <w:r>
        <w:noBreakHyphen/>
        <w:t xml:space="preserve"> заперта изнутри, и он звонил, стучал в мои окна около получаса.)</w:t>
      </w:r>
    </w:p>
    <w:p w:rsidR="00C6593E" w:rsidRDefault="00C6593E">
      <w:r>
        <w:t xml:space="preserve">Так вот, про кепку в коридоре дверей </w:t>
      </w:r>
      <w:r>
        <w:noBreakHyphen/>
        <w:t xml:space="preserve"> на моей вешалке был с шурупами вырван крючек, а туфли стояли точно в середине кухни... Но в штанах я остался. :))</w:t>
      </w:r>
    </w:p>
    <w:p w:rsidR="00C6593E" w:rsidRDefault="00C6593E"/>
    <w:p w:rsidR="00C6593E" w:rsidRDefault="00C6593E">
      <w:r>
        <w:t>Ravenna</w:t>
      </w:r>
    </w:p>
    <w:p w:rsidR="00C6593E" w:rsidRDefault="00C6593E">
      <w:r>
        <w:t>konste</w:t>
      </w:r>
    </w:p>
    <w:p w:rsidR="00C6593E" w:rsidRDefault="00C6593E">
      <w:r>
        <w:t>:) у меня тоже было парочка таких "странных" историй с перемещением.</w:t>
      </w:r>
    </w:p>
    <w:p w:rsidR="00C6593E" w:rsidRDefault="00C6593E">
      <w:r>
        <w:t xml:space="preserve">Я вам предлагаю сделать по коробочке </w:t>
      </w:r>
      <w:r>
        <w:noBreakHyphen/>
        <w:t xml:space="preserve"> типа спичечной </w:t>
      </w:r>
      <w:r>
        <w:noBreakHyphen/>
        <w:t xml:space="preserve"> чтобы ящичек находился между двух маленьких стационарных врат. Вы ложите в коробочку монетку и идете спать. А утром ваша монетка оказывается в моей коробочке.</w:t>
      </w:r>
    </w:p>
    <w:p w:rsidR="00C6593E" w:rsidRDefault="00C6593E">
      <w:r>
        <w:t>Можно ложить не монетку, а что</w:t>
      </w:r>
      <w:r>
        <w:noBreakHyphen/>
        <w:t xml:space="preserve">нибудь еще </w:t>
      </w:r>
      <w:r>
        <w:noBreakHyphen/>
        <w:t xml:space="preserve"> стодолларовую купюру, золотое кольцо или жемчужную брошь. :)</w:t>
      </w:r>
    </w:p>
    <w:p w:rsidR="00C6593E" w:rsidRDefault="00C6593E"/>
    <w:p w:rsidR="00C6593E" w:rsidRDefault="00C6593E">
      <w:r>
        <w:t>brahmann</w:t>
      </w:r>
    </w:p>
    <w:p w:rsidR="00C6593E" w:rsidRDefault="00C6593E">
      <w:r>
        <w:t>mist, хм .... да я и не думал мешать :( ...</w:t>
      </w:r>
    </w:p>
    <w:p w:rsidR="00C6593E" w:rsidRDefault="00C6593E"/>
    <w:p w:rsidR="00C6593E" w:rsidRDefault="00C6593E">
      <w:r>
        <w:t>mist</w:t>
      </w:r>
    </w:p>
    <w:p w:rsidR="00C6593E" w:rsidRDefault="00C6593E">
      <w:r>
        <w:t>Готово.</w:t>
      </w:r>
    </w:p>
    <w:p w:rsidR="00C6593E" w:rsidRDefault="00C6593E">
      <w:r>
        <w:t>Сделано в лучших традициях изготовления программных примочек для ПМ.</w:t>
      </w:r>
    </w:p>
    <w:p w:rsidR="00C6593E" w:rsidRDefault="00C6593E">
      <w:r>
        <w:t>Лежит здесь: http://truemist.narod.ru/pmd.exe</w:t>
      </w:r>
    </w:p>
    <w:p w:rsidR="00C6593E" w:rsidRDefault="00C6593E">
      <w:r>
        <w:t>Руководство по эксплуатации:</w:t>
      </w:r>
    </w:p>
    <w:p w:rsidR="00C6593E" w:rsidRDefault="00C6593E">
      <w:r>
        <w:t>В верхнюю строку (CE) запихивается описание ЦС. Можно с клавиатуры или из</w:t>
      </w:r>
    </w:p>
    <w:p w:rsidR="00C6593E" w:rsidRDefault="00C6593E">
      <w:r>
        <w:t>файлов результатов с помощью Ctrl+C, Ctrl+V.</w:t>
      </w:r>
    </w:p>
    <w:p w:rsidR="00C6593E" w:rsidRDefault="00C6593E">
      <w:r>
        <w:t>(Кодирование карт такое же как в PMC.)</w:t>
      </w:r>
    </w:p>
    <w:p w:rsidR="00C6593E" w:rsidRDefault="00C6593E">
      <w:r>
        <w:t xml:space="preserve">Timingmode </w:t>
      </w:r>
      <w:r>
        <w:noBreakHyphen/>
        <w:t xml:space="preserve"> метод отсчета времен</w:t>
      </w:r>
    </w:p>
    <w:p w:rsidR="00C6593E" w:rsidRDefault="00C6593E">
      <w:r>
        <w:t>Детализация получается после нажатия на GO.</w:t>
      </w:r>
    </w:p>
    <w:p w:rsidR="00C6593E" w:rsidRDefault="00C6593E">
      <w:r>
        <w:t>В окне ниже выдаются результаты обработки, которые могут или пригодиться в</w:t>
      </w:r>
    </w:p>
    <w:p w:rsidR="00C6593E" w:rsidRDefault="00C6593E">
      <w:r>
        <w:t>дальнейшем, или не пригодиться. ;)</w:t>
      </w:r>
    </w:p>
    <w:p w:rsidR="00C6593E" w:rsidRDefault="00C6593E">
      <w:r>
        <w:t>Разделы отчета:</w:t>
      </w:r>
    </w:p>
    <w:p w:rsidR="00C6593E" w:rsidRDefault="00C6593E">
      <w:r>
        <w:t xml:space="preserve">1) Input </w:t>
      </w:r>
      <w:r>
        <w:noBreakHyphen/>
        <w:t xml:space="preserve"> содержимое CE.</w:t>
      </w:r>
    </w:p>
    <w:p w:rsidR="00C6593E" w:rsidRDefault="00C6593E">
      <w:r>
        <w:t xml:space="preserve">2) CE </w:t>
      </w:r>
      <w:r>
        <w:noBreakHyphen/>
        <w:t xml:space="preserve"> собственно сама ЦС без лишних символов.</w:t>
      </w:r>
    </w:p>
    <w:p w:rsidR="00C6593E" w:rsidRDefault="00C6593E">
      <w:r>
        <w:t>3) PM</w:t>
      </w:r>
      <w:r>
        <w:noBreakHyphen/>
        <w:t xml:space="preserve">ing </w:t>
      </w:r>
      <w:r>
        <w:noBreakHyphen/>
        <w:t xml:space="preserve"> раскладка процесса сложения. Номер в начале строки означает,</w:t>
      </w:r>
    </w:p>
    <w:p w:rsidR="00C6593E" w:rsidRDefault="00C6593E">
      <w:r>
        <w:t>что в рассмотрение взята следующая карта. Строки без номеров отражают сами</w:t>
      </w:r>
    </w:p>
    <w:p w:rsidR="00C6593E" w:rsidRDefault="00C6593E">
      <w:r>
        <w:t xml:space="preserve">этапы сложения. Одна строка </w:t>
      </w:r>
      <w:r>
        <w:noBreakHyphen/>
        <w:t xml:space="preserve"> одно сложение.</w:t>
      </w:r>
    </w:p>
    <w:p w:rsidR="00C6593E" w:rsidRDefault="00C6593E">
      <w:r>
        <w:t xml:space="preserve">4) Victims/Killers </w:t>
      </w:r>
      <w:r>
        <w:noBreakHyphen/>
        <w:t xml:space="preserve"> введенные мною признаки. Victim(жертва) </w:t>
      </w:r>
      <w:r>
        <w:noBreakHyphen/>
        <w:t xml:space="preserve"> карта,</w:t>
      </w:r>
    </w:p>
    <w:p w:rsidR="00C6593E" w:rsidRDefault="00C6593E">
      <w:r>
        <w:t xml:space="preserve">выбывающая из рассмотрения в результате сложения. Killer </w:t>
      </w:r>
      <w:r>
        <w:noBreakHyphen/>
        <w:t xml:space="preserve"> карта, накрывающая</w:t>
      </w:r>
    </w:p>
    <w:p w:rsidR="00C6593E" w:rsidRDefault="00C6593E">
      <w:r>
        <w:t>жертву. Соотношение v/k показывает сколько раз карта была в соответствующей</w:t>
      </w:r>
    </w:p>
    <w:p w:rsidR="00C6593E" w:rsidRDefault="00C6593E">
      <w:r>
        <w:t>роли.</w:t>
      </w:r>
    </w:p>
    <w:p w:rsidR="00C6593E" w:rsidRDefault="00C6593E">
      <w:r>
        <w:t xml:space="preserve">5) Staticelements </w:t>
      </w:r>
      <w:r>
        <w:noBreakHyphen/>
        <w:t xml:space="preserve"> Статические(стационарные) элементы ЦС. Выбывают из</w:t>
      </w:r>
    </w:p>
    <w:p w:rsidR="00C6593E" w:rsidRDefault="00C6593E">
      <w:r>
        <w:t>рассмотрения в результате сложения ЦС. Не являются Killer</w:t>
      </w:r>
      <w:r>
        <w:noBreakHyphen/>
        <w:t>ами. v/k = 1/0</w:t>
      </w:r>
    </w:p>
    <w:p w:rsidR="00C6593E" w:rsidRDefault="00C6593E">
      <w:r>
        <w:t xml:space="preserve">T </w:t>
      </w:r>
      <w:r>
        <w:noBreakHyphen/>
        <w:t xml:space="preserve"> отметка времени.</w:t>
      </w:r>
    </w:p>
    <w:p w:rsidR="00C6593E" w:rsidRDefault="00C6593E">
      <w:r>
        <w:t xml:space="preserve">Первый элемент любой ЦС </w:t>
      </w:r>
      <w:r>
        <w:noBreakHyphen/>
        <w:t xml:space="preserve"> статический элемент.</w:t>
      </w:r>
    </w:p>
    <w:p w:rsidR="00C6593E" w:rsidRDefault="00C6593E">
      <w:r>
        <w:t>PS Не исключены глюки...</w:t>
      </w:r>
    </w:p>
    <w:p w:rsidR="00C6593E" w:rsidRDefault="00C6593E"/>
    <w:p w:rsidR="00C6593E" w:rsidRDefault="00C6593E">
      <w:r>
        <w:t>mist</w:t>
      </w:r>
    </w:p>
    <w:p w:rsidR="00C6593E" w:rsidRDefault="00C6593E">
      <w:r>
        <w:t>brahman, ты о чем?</w:t>
      </w:r>
    </w:p>
    <w:p w:rsidR="00C6593E" w:rsidRDefault="00C6593E"/>
    <w:p w:rsidR="00C6593E" w:rsidRDefault="00C6593E">
      <w:r>
        <w:t>konste</w:t>
      </w:r>
    </w:p>
    <w:p w:rsidR="00C6593E" w:rsidRDefault="00C6593E">
      <w:r>
        <w:t>Скачал. Запустилась даже без установки C++ Buildera или Delphi. :)) Ravenna, сейчас свою историю в програмку засуну... А ты? Про статические и мобильные элементы своих историй рассказала бы, а? Можно сразу с соответствующими ЦС...</w:t>
      </w:r>
    </w:p>
    <w:p w:rsidR="00C6593E" w:rsidRDefault="00C6593E"/>
    <w:p w:rsidR="00C6593E" w:rsidRDefault="00C6593E">
      <w:r>
        <w:t>konste</w:t>
      </w:r>
    </w:p>
    <w:p w:rsidR="00C6593E" w:rsidRDefault="00C6593E">
      <w:r>
        <w:t xml:space="preserve">Поработал. Ощущения такие </w:t>
      </w:r>
      <w:r>
        <w:noBreakHyphen/>
        <w:t xml:space="preserve"> хочется сделать так, чтобы первое же сложение схлопывало большую (рабочую) часть ПМ, по его правилам. Так? </w:t>
      </w:r>
      <w:r>
        <w:noBreakHyphen/>
        <w:t xml:space="preserve"> Тогда в этой группе сплошные статические элементы... Наличие динамических уваеличивает роль "хвоста" ПМ. В итоге собрал себе новый ПМ со старыми порталами (из рассказа). Попробую возможно прямо завтра. У тех же людей. :)</w:t>
      </w:r>
    </w:p>
    <w:p w:rsidR="00C6593E" w:rsidRDefault="00C6593E"/>
    <w:p w:rsidR="00C6593E" w:rsidRDefault="00C6593E">
      <w:r>
        <w:t>Kaa</w:t>
      </w:r>
    </w:p>
    <w:p w:rsidR="00C6593E" w:rsidRDefault="00C6593E">
      <w:r>
        <w:t>A1 можно мое мнение относительно вашего неудачного эксперимента?</w:t>
      </w:r>
    </w:p>
    <w:p w:rsidR="00C6593E" w:rsidRDefault="00C6593E">
      <w:r>
        <w:t>Мне кажется, что с самого начала у вас был неправильный подход.</w:t>
      </w:r>
    </w:p>
    <w:p w:rsidR="00C6593E" w:rsidRDefault="00C6593E">
      <w:r>
        <w:t>1. Нужно было самим сделать ЦС, не брать имеющуюся, а именно новую.</w:t>
      </w:r>
    </w:p>
    <w:p w:rsidR="00C6593E" w:rsidRDefault="00C6593E">
      <w:r>
        <w:t xml:space="preserve">2. Вы не учли в ЦС себя, как участников ( Д п.Д.ч. Д.тр.Д.б., контакт между собой ( 8п.,8.ч.8.тр.8.б.), поглощение информации </w:t>
      </w:r>
      <w:r>
        <w:noBreakHyphen/>
        <w:t xml:space="preserve"> чтение и переписывание абзацев ( 7п,7ч.7.тр.7.б.) и соответственно</w:t>
      </w:r>
      <w:r>
        <w:noBreakHyphen/>
        <w:t xml:space="preserve">результат </w:t>
      </w:r>
      <w:r>
        <w:noBreakHyphen/>
        <w:t xml:space="preserve"> 10(10.п.10.ч.10.тр.10.б.) Кроме того, возможно также присутствие в этой ЦС Вальта ( ваши личные мотивы, которые заставили вас принимать участие в этом эксперименте)</w:t>
      </w:r>
    </w:p>
    <w:p w:rsidR="00C6593E" w:rsidRDefault="00C6593E">
      <w:r>
        <w:t>У меня мало опыта в ПМ по ЦС.. Кто</w:t>
      </w:r>
      <w:r>
        <w:noBreakHyphen/>
        <w:t>нибудь согласился бы провести со мной ликбез лично?</w:t>
      </w:r>
    </w:p>
    <w:p w:rsidR="00C6593E" w:rsidRDefault="00C6593E">
      <w:r>
        <w:t>Кстати, в отношении спокойного форума. Может быть для этих целей подойдет Варданяновский Дример? Форум там практически загнил,Варданян там один модератором и админом, в принципе он очень тихий ( форум). Есть там, конечно, человек пять активных, но я думаю, что они нам не помешают+ там есть раздел "Магия и оккультизм"</w:t>
      </w:r>
    </w:p>
    <w:p w:rsidR="00C6593E" w:rsidRDefault="00C6593E"/>
    <w:p w:rsidR="00C6593E" w:rsidRDefault="00C6593E">
      <w:r>
        <w:t>Kaa</w:t>
      </w:r>
    </w:p>
    <w:p w:rsidR="00C6593E" w:rsidRDefault="00C6593E">
      <w:r>
        <w:t>konste у тебя быстро скачалось? Я попробовала запустить , вроде бы у нас всегда быстро все грузилось, а тут чего</w:t>
      </w:r>
      <w:r>
        <w:noBreakHyphen/>
        <w:t>то сильно глючит.....</w:t>
      </w:r>
    </w:p>
    <w:p w:rsidR="00C6593E" w:rsidRDefault="00C6593E"/>
    <w:p w:rsidR="00C6593E" w:rsidRDefault="00C6593E">
      <w:r>
        <w:t>mist</w:t>
      </w:r>
    </w:p>
    <w:p w:rsidR="00C6593E" w:rsidRDefault="00C6593E">
      <w:r>
        <w:t>konste, всего 4 статических элемента в такой ЦС: 6п 7п 8п ... Кп Тп 6б 7б ... Тб 6к ... Тк 6ч ... Тч. Но там длиннющая формула.</w:t>
      </w:r>
    </w:p>
    <w:p w:rsidR="00C6593E" w:rsidRDefault="00C6593E">
      <w:r>
        <w:t>А1, вышеприведенная ЦС пригодна для подобной задачи? В ней, правда, нет большого блока между транзитами.</w:t>
      </w:r>
    </w:p>
    <w:p w:rsidR="00C6593E" w:rsidRDefault="00C6593E">
      <w:r>
        <w:t>Тут какая</w:t>
      </w:r>
      <w:r>
        <w:noBreakHyphen/>
        <w:t xml:space="preserve">то странность </w:t>
      </w:r>
      <w:r>
        <w:noBreakHyphen/>
        <w:t xml:space="preserve"> либо большой блок есть, а вместе с ним куча стационарных элементов, либо его нет, и ст.элементов мало...</w:t>
      </w:r>
    </w:p>
    <w:p w:rsidR="00C6593E" w:rsidRDefault="00C6593E">
      <w:r>
        <w:t xml:space="preserve">И еще </w:t>
      </w:r>
      <w:r>
        <w:noBreakHyphen/>
        <w:t xml:space="preserve"> транспортируемый объект </w:t>
      </w:r>
      <w:r>
        <w:noBreakHyphen/>
        <w:t xml:space="preserve"> материальный. Он какой? Мобильный?</w:t>
      </w:r>
    </w:p>
    <w:p w:rsidR="00C6593E" w:rsidRDefault="00C6593E">
      <w:r>
        <w:t>Kaa, тут без ста грамм не разберешься... ;) Verineya подтвердит. ;)</w:t>
      </w:r>
    </w:p>
    <w:p w:rsidR="00C6593E" w:rsidRDefault="00C6593E"/>
    <w:p w:rsidR="00C6593E" w:rsidRDefault="00C6593E">
      <w:r>
        <w:t>Kaa</w:t>
      </w:r>
    </w:p>
    <w:p w:rsidR="00C6593E" w:rsidRDefault="00C6593E">
      <w:r>
        <w:t>mist</w:t>
      </w:r>
    </w:p>
    <w:p w:rsidR="00C6593E" w:rsidRDefault="00C6593E">
      <w:r>
        <w:t>Насчет 100 грамм оно ,конечно, правильно, но у меня даже обычная ЦС моего дня не получается :(((Слишком много повторений. а ведь в колоде всего одна 7п или один Кп , так что делать, когда в моем дне их как минимум три</w:t>
      </w:r>
      <w:r>
        <w:noBreakHyphen/>
        <w:t>четыре? Типа я на работе раз шесть могу выпить кофе в разное время ,брать это за одно событие или они все</w:t>
      </w:r>
      <w:r>
        <w:noBreakHyphen/>
        <w:t>таки разные??</w:t>
      </w:r>
    </w:p>
    <w:p w:rsidR="00C6593E" w:rsidRDefault="00C6593E"/>
    <w:p w:rsidR="00C6593E" w:rsidRDefault="00C6593E">
      <w:r>
        <w:t>kagor</w:t>
      </w:r>
    </w:p>
    <w:p w:rsidR="00C6593E" w:rsidRDefault="00C6593E">
      <w:r>
        <w:t>Kaa</w:t>
      </w:r>
    </w:p>
    <w:p w:rsidR="00C6593E" w:rsidRDefault="00C6593E">
      <w:r>
        <w:t>полностью тебя поддерживаю по поводу дримера...</w:t>
      </w:r>
    </w:p>
    <w:p w:rsidR="00C6593E" w:rsidRDefault="00C6593E">
      <w:r>
        <w:t>konste</w:t>
      </w:r>
    </w:p>
    <w:p w:rsidR="00C6593E" w:rsidRDefault="00C6593E">
      <w:r>
        <w:t>кинь мыло плиз...</w:t>
      </w:r>
    </w:p>
    <w:p w:rsidR="00C6593E" w:rsidRDefault="00C6593E">
      <w:r>
        <w:t>ps: kagorakaforsaken.... извините за оффтоп....</w:t>
      </w:r>
    </w:p>
    <w:p w:rsidR="00C6593E" w:rsidRDefault="00C6593E">
      <w:r>
        <w:t>mist</w:t>
      </w:r>
    </w:p>
    <w:p w:rsidR="00C6593E" w:rsidRDefault="00C6593E">
      <w:r>
        <w:t>кстати 100гр. реально помагает!!!</w:t>
      </w:r>
    </w:p>
    <w:p w:rsidR="00C6593E" w:rsidRDefault="00C6593E"/>
    <w:p w:rsidR="00C6593E" w:rsidRDefault="00C6593E">
      <w:r>
        <w:t>kagor</w:t>
      </w:r>
    </w:p>
    <w:p w:rsidR="00C6593E" w:rsidRDefault="00C6593E">
      <w:r>
        <w:t>Kaa</w:t>
      </w:r>
    </w:p>
    <w:p w:rsidR="00C6593E" w:rsidRDefault="00C6593E">
      <w:r>
        <w:t xml:space="preserve">я думаю, что нужно просто объединить повторяющиеся события одним </w:t>
      </w:r>
      <w:r>
        <w:noBreakHyphen/>
        <w:t xml:space="preserve"> распорядок.....</w:t>
      </w:r>
    </w:p>
    <w:p w:rsidR="00C6593E" w:rsidRDefault="00C6593E"/>
    <w:p w:rsidR="00C6593E" w:rsidRDefault="00C6593E">
      <w:r>
        <w:t>Kaa</w:t>
      </w:r>
    </w:p>
    <w:p w:rsidR="00C6593E" w:rsidRDefault="00C6593E">
      <w:r>
        <w:t>kagor Не а... с некоторыми событиями, да можно, но ,например, частенько бывают ссоры с домашними , это ведь к распорядку не припишешь :))))</w:t>
      </w:r>
    </w:p>
    <w:p w:rsidR="00C6593E" w:rsidRDefault="00C6593E">
      <w:r>
        <w:t>Но боюсь, что таких событий у меня много, поэтому, чтобы не "захламлять" ими тему я и прошу личный ликбез. Может кто</w:t>
      </w:r>
      <w:r>
        <w:noBreakHyphen/>
        <w:t>нибудь все же согласиться???</w:t>
      </w:r>
    </w:p>
    <w:p w:rsidR="00C6593E" w:rsidRDefault="00C6593E"/>
    <w:p w:rsidR="00C6593E" w:rsidRDefault="00C6593E">
      <w:r>
        <w:t>konste</w:t>
      </w:r>
    </w:p>
    <w:p w:rsidR="00C6593E" w:rsidRDefault="00C6593E">
      <w:r>
        <w:t xml:space="preserve">kagor,Kaa </w:t>
      </w:r>
      <w:r>
        <w:noBreakHyphen/>
        <w:t xml:space="preserve"> на некоторое время открыл в личных данных мыло. Kaa, идея в том, чтобы укрупнить (сжать) события </w:t>
      </w:r>
      <w:r>
        <w:noBreakHyphen/>
        <w:t xml:space="preserve"> вся работа </w:t>
      </w:r>
      <w:r>
        <w:noBreakHyphen/>
        <w:t xml:space="preserve"> одной крестушкой, дорога туда грустная, оттуда </w:t>
      </w:r>
      <w:r>
        <w:noBreakHyphen/>
        <w:t xml:space="preserve"> радостная. И все кофепития исчезли из расклада. Правда придется подробно описывать оставшееся время :) </w:t>
      </w:r>
      <w:r>
        <w:noBreakHyphen/>
        <w:t xml:space="preserve"> не в этом счастье. Попробуй описать вначале только самые заметные события. Потом самые заметные перетекания между ними </w:t>
      </w:r>
      <w:r>
        <w:noBreakHyphen/>
        <w:t xml:space="preserve"> например: будильник</w:t>
      </w:r>
      <w:r>
        <w:noBreakHyphen/>
        <w:t>ванна</w:t>
      </w:r>
      <w:r>
        <w:noBreakHyphen/>
        <w:t>завтрак</w:t>
      </w:r>
      <w:r>
        <w:noBreakHyphen/>
        <w:t>сбор</w:t>
      </w:r>
      <w:r>
        <w:noBreakHyphen/>
        <w:t>дорога</w:t>
      </w:r>
      <w:r>
        <w:noBreakHyphen/>
        <w:t>работа</w:t>
      </w:r>
      <w:r>
        <w:noBreakHyphen/>
        <w:t>обед</w:t>
      </w:r>
      <w:r>
        <w:noBreakHyphen/>
        <w:t>звонок важный</w:t>
      </w:r>
      <w:r>
        <w:noBreakHyphen/>
        <w:t>бездельничание на работе</w:t>
      </w:r>
      <w:r>
        <w:noBreakHyphen/>
        <w:t>дорога</w:t>
      </w:r>
      <w:r>
        <w:noBreakHyphen/>
        <w:t>дом</w:t>
      </w:r>
      <w:r>
        <w:noBreakHyphen/>
        <w:t>прогулка</w:t>
      </w:r>
      <w:r>
        <w:noBreakHyphen/>
        <w:t>ужин</w:t>
      </w:r>
      <w:r>
        <w:noBreakHyphen/>
        <w:t>инет</w:t>
      </w:r>
      <w:r>
        <w:noBreakHyphen/>
        <w:t>книга</w:t>
      </w:r>
      <w:r>
        <w:noBreakHyphen/>
        <w:t>ванна</w:t>
      </w:r>
      <w:r>
        <w:noBreakHyphen/>
        <w:t xml:space="preserve">сон </w:t>
      </w:r>
      <w:r>
        <w:noBreakHyphen/>
        <w:t xml:space="preserve"> если все это вставить в програмку Ала, пометив промежутки "??" можно уже получить варианты цепочек твоего дня. В принципе, любая подходит, смотря как ты акценты расставишь. Если нужны пояснения </w:t>
      </w:r>
      <w:r>
        <w:noBreakHyphen/>
        <w:t xml:space="preserve"> пиши. Лучше </w:t>
      </w:r>
      <w:r>
        <w:noBreakHyphen/>
        <w:t xml:space="preserve"> с примером дня </w:t>
      </w:r>
      <w:r>
        <w:noBreakHyphen/>
        <w:t xml:space="preserve"> здесь это и в прямь как то не совсем в тему...</w:t>
      </w:r>
    </w:p>
    <w:p w:rsidR="00C6593E" w:rsidRDefault="00C6593E">
      <w:r>
        <w:t>Хотелось бы идти не путем учитывания в ПМ телепорта ВСЕГО, а наоборот, чтобы телепорт не зависел от нас... От этого "ВСЕГО".</w:t>
      </w:r>
    </w:p>
    <w:p w:rsidR="00C6593E" w:rsidRDefault="00C6593E">
      <w:r>
        <w:t xml:space="preserve">Скачалось быстро </w:t>
      </w:r>
      <w:r>
        <w:noBreakHyphen/>
        <w:t>она маленькая, но на старте долго запиналась, и скорость никакая... (134144 за 4 минуты (0,72kb/s))</w:t>
      </w:r>
    </w:p>
    <w:p w:rsidR="00C6593E" w:rsidRDefault="00C6593E">
      <w:r>
        <w:t xml:space="preserve">Спокойный форум... (_ИМХО_) Вопрос с 2мя сторонами </w:t>
      </w:r>
      <w:r>
        <w:noBreakHyphen/>
        <w:t xml:space="preserve"> 1форум (приватность), 2пользователи (новые). В пределе можно взять бесплатный/оплатить хостинг и поднять на нем форум. Но как туда прийдут люди, если он будет настолько неафишируемой, закрытой вещью? Если о форуме знают </w:t>
      </w:r>
      <w:r>
        <w:noBreakHyphen/>
        <w:t xml:space="preserve"> на него могут прийти (недоброжелатели). Промежуточное состояние </w:t>
      </w:r>
      <w:r>
        <w:noBreakHyphen/>
        <w:t xml:space="preserve"> форум всем безразличен. Хотелось бы услышать </w:t>
      </w:r>
      <w:r>
        <w:noBreakHyphen/>
        <w:t xml:space="preserve"> какой (и почему) вариант требуется.</w:t>
      </w:r>
    </w:p>
    <w:p w:rsidR="00C6593E" w:rsidRDefault="00C6593E"/>
    <w:p w:rsidR="00C6593E" w:rsidRDefault="00C6593E">
      <w:r>
        <w:t>mist</w:t>
      </w:r>
    </w:p>
    <w:p w:rsidR="00C6593E" w:rsidRDefault="00C6593E">
      <w:r>
        <w:t xml:space="preserve">Вот что непонятно </w:t>
      </w:r>
      <w:r>
        <w:noBreakHyphen/>
        <w:t xml:space="preserve"> так это смысл больших блоков. Вчера нашел ЦС с началом формулы 25:и:т:д ;)) Но большой блок не означает что его транзит свернет ЦС по максимуму! Это может сделать неприметная карта, стоящая позже...</w:t>
      </w:r>
    </w:p>
    <w:p w:rsidR="00C6593E" w:rsidRDefault="00C6593E">
      <w:r>
        <w:t>И потом, в результате сложения последние карты движутся в сторону первых?! То есть получится отпрыг назад?</w:t>
      </w:r>
    </w:p>
    <w:p w:rsidR="00C6593E" w:rsidRDefault="00C6593E">
      <w:r>
        <w:t>A1, объясни, плиз, насчет больших блоков.</w:t>
      </w:r>
    </w:p>
    <w:p w:rsidR="00C6593E" w:rsidRDefault="00C6593E"/>
    <w:p w:rsidR="00C6593E" w:rsidRDefault="00C6593E">
      <w:r>
        <w:t>mist</w:t>
      </w:r>
    </w:p>
    <w:p w:rsidR="00C6593E" w:rsidRDefault="00C6593E">
      <w:r>
        <w:t>konste, по поводу независения от всего. Упомянутой мной ЦС сейчас нет под рукой. Завтра найду. Так вот там самый мощный транзит по номиналу не коррелирует ни с одним из ранее стоящих стационарных элементов. Я думаю что это одно из условий пригодности ЦС к задаче. Но возможно ошибаюсь...</w:t>
      </w:r>
    </w:p>
    <w:p w:rsidR="00C6593E" w:rsidRDefault="00C6593E"/>
    <w:p w:rsidR="00C6593E" w:rsidRDefault="00C6593E">
      <w:r>
        <w:t>Ravenna</w:t>
      </w:r>
    </w:p>
    <w:p w:rsidR="00C6593E" w:rsidRDefault="00C6593E">
      <w:r>
        <w:t>mist</w:t>
      </w:r>
    </w:p>
    <w:p w:rsidR="00C6593E" w:rsidRDefault="00C6593E">
      <w:r>
        <w:t>A1 будет в сети завтра.</w:t>
      </w:r>
    </w:p>
    <w:p w:rsidR="00C6593E" w:rsidRDefault="00C6593E"/>
    <w:p w:rsidR="00C6593E" w:rsidRDefault="00C6593E">
      <w:r>
        <w:t>mist</w:t>
      </w:r>
    </w:p>
    <w:p w:rsidR="00C6593E" w:rsidRDefault="00C6593E">
      <w:r>
        <w:t>A1, в нижеприведенной ЦС, 8к вызывает наибольшее сложение. Правильно ли, что она транспортируемый элемент? Или он должен быть 9ч?</w:t>
      </w:r>
    </w:p>
    <w:p w:rsidR="00C6593E" w:rsidRDefault="00C6593E">
      <w:r>
        <w:t>&lt;КчТк9кВп6б9бТчДкКбВб10пКк7к7бТп6чДбВк7п9пТб10б10ч6к9ч&gt; &lt;8чДч&gt; &lt;6п8бКп&gt; &lt;10кДп&gt; &lt;8к&gt; &lt;7ч8п&gt; &lt;Вч&gt;</w:t>
      </w:r>
    </w:p>
    <w:p w:rsidR="00C6593E" w:rsidRDefault="00C6593E">
      <w:r>
        <w:t>Формула: 25:2:3:2:1:2:1</w:t>
      </w:r>
    </w:p>
    <w:p w:rsidR="00C6593E" w:rsidRDefault="00C6593E">
      <w:r>
        <w:t>Силы транзитов: (1,1,2,1,25,2,2)</w:t>
      </w:r>
    </w:p>
    <w:p w:rsidR="00C6593E" w:rsidRDefault="00C6593E">
      <w:r>
        <w:t>.. п б к ч</w:t>
      </w:r>
    </w:p>
    <w:p w:rsidR="00C6593E" w:rsidRDefault="00C6593E">
      <w:r>
        <w:noBreakHyphen/>
      </w:r>
      <w:r>
        <w:noBreakHyphen/>
      </w:r>
      <w:r>
        <w:noBreakHyphen/>
      </w:r>
      <w:r>
        <w:noBreakHyphen/>
      </w:r>
      <w:r>
        <w:noBreakHyphen/>
      </w:r>
      <w:r>
        <w:noBreakHyphen/>
      </w:r>
      <w:r>
        <w:noBreakHyphen/>
      </w:r>
      <w:r>
        <w:noBreakHyphen/>
      </w:r>
      <w:r>
        <w:noBreakHyphen/>
      </w:r>
      <w:r>
        <w:noBreakHyphen/>
      </w:r>
    </w:p>
    <w:p w:rsidR="00C6593E" w:rsidRDefault="00C6593E">
      <w:r>
        <w:t xml:space="preserve">6. ss </w:t>
      </w:r>
      <w:r>
        <w:noBreakHyphen/>
        <w:t xml:space="preserve"> s</w:t>
      </w:r>
    </w:p>
    <w:p w:rsidR="00C6593E" w:rsidRDefault="00C6593E">
      <w:r>
        <w:t xml:space="preserve">7. </w:t>
      </w:r>
      <w:r>
        <w:noBreakHyphen/>
        <w:t xml:space="preserve"> ss </w:t>
      </w:r>
      <w:r>
        <w:noBreakHyphen/>
      </w:r>
    </w:p>
    <w:p w:rsidR="00C6593E" w:rsidRDefault="00C6593E">
      <w:r>
        <w:t xml:space="preserve">8. </w:t>
      </w:r>
      <w:r>
        <w:noBreakHyphen/>
        <w:t xml:space="preserve"> </w:t>
      </w:r>
      <w:r>
        <w:noBreakHyphen/>
        <w:t xml:space="preserve"> s </w:t>
      </w:r>
      <w:r>
        <w:noBreakHyphen/>
      </w:r>
    </w:p>
    <w:p w:rsidR="00C6593E" w:rsidRDefault="00C6593E">
      <w:r>
        <w:t xml:space="preserve">9. ss </w:t>
      </w:r>
      <w:r>
        <w:noBreakHyphen/>
        <w:t xml:space="preserve"> s</w:t>
      </w:r>
    </w:p>
    <w:p w:rsidR="00C6593E" w:rsidRDefault="00C6593E">
      <w:r>
        <w:t xml:space="preserve">10 ss </w:t>
      </w:r>
      <w:r>
        <w:noBreakHyphen/>
        <w:t xml:space="preserve"> s</w:t>
      </w:r>
    </w:p>
    <w:p w:rsidR="00C6593E" w:rsidRDefault="00C6593E">
      <w:r>
        <w:t xml:space="preserve">В. s </w:t>
      </w:r>
      <w:r>
        <w:noBreakHyphen/>
        <w:t xml:space="preserve"> s </w:t>
      </w:r>
      <w:r>
        <w:noBreakHyphen/>
      </w:r>
    </w:p>
    <w:p w:rsidR="00C6593E" w:rsidRDefault="00C6593E">
      <w:r>
        <w:t xml:space="preserve">Д. </w:t>
      </w:r>
      <w:r>
        <w:noBreakHyphen/>
        <w:t xml:space="preserve"> </w:t>
      </w:r>
      <w:r>
        <w:noBreakHyphen/>
        <w:t xml:space="preserve"> s </w:t>
      </w:r>
      <w:r>
        <w:noBreakHyphen/>
      </w:r>
    </w:p>
    <w:p w:rsidR="00C6593E" w:rsidRDefault="00C6593E">
      <w:r>
        <w:t xml:space="preserve">К. ss </w:t>
      </w:r>
      <w:r>
        <w:noBreakHyphen/>
        <w:t xml:space="preserve"> s</w:t>
      </w:r>
    </w:p>
    <w:p w:rsidR="00C6593E" w:rsidRDefault="00C6593E">
      <w:r>
        <w:t xml:space="preserve">Т. </w:t>
      </w:r>
      <w:r>
        <w:noBreakHyphen/>
        <w:t xml:space="preserve"> ss –</w:t>
      </w:r>
    </w:p>
    <w:p w:rsidR="00C6593E" w:rsidRDefault="00C6593E"/>
    <w:p w:rsidR="00C6593E" w:rsidRDefault="00C6593E">
      <w:r>
        <w:t>A1</w:t>
      </w:r>
    </w:p>
    <w:p w:rsidR="00C6593E" w:rsidRDefault="00C6593E">
      <w:r>
        <w:t>mist</w:t>
      </w:r>
    </w:p>
    <w:p w:rsidR="00C6593E" w:rsidRDefault="00C6593E">
      <w:r>
        <w:t>Давеча гостевал у друга и увидел, как его сынишка играл в компьютерную игру "Фрилансер". Представляешь, в этой игре воплощена наша идея о телепортере. При возможности обязательно посмотри.</w:t>
      </w:r>
    </w:p>
    <w:p w:rsidR="00C6593E" w:rsidRDefault="00C6593E">
      <w:r>
        <w:t>А теперича к делу.</w:t>
      </w:r>
    </w:p>
    <w:p w:rsidR="00C6593E" w:rsidRDefault="00C6593E">
      <w:r>
        <w:t>Зачем я упомянул о крупных блоках? О крупных блоках, независимых от объекта перемещения! Это могли бы быть какие</w:t>
      </w:r>
      <w:r>
        <w:noBreakHyphen/>
        <w:t>то устройства (точнее блоки можно было бы воплотить в устройства). Но это один из вариантов. В идеале было бы здорово иметь такую ЦС: имеется неслогающийся ПМ, где самый правый элемент воплощает первые стационарные ворота. Следом за ними идут вторые стационарные ворота. Оба эти портала являются стенами закрытой кабинки (коробочки, как сказала Равенна). Вот туда помещается объект. Он должен воплощать в себе элемент, родственный всей ЦС, то есть должен обладать атрибутами валентности и симпатии. Его появление между 1</w:t>
      </w:r>
      <w:r>
        <w:noBreakHyphen/>
        <w:t>ми и 2</w:t>
      </w:r>
      <w:r>
        <w:noBreakHyphen/>
        <w:t>ми стационарнами вратами запускает процесс сложения. Этот процесс может затрагивать несколько участков ЦС, но при этом Объект последовательно проходит через стационарные врата (складывает их). Это идеальная ситуация.</w:t>
      </w:r>
    </w:p>
    <w:p w:rsidR="00C6593E" w:rsidRDefault="00C6593E">
      <w:r>
        <w:t xml:space="preserve">Но мы можем взять указанную тобой ТС и использовать 8к как Объект. Тогда сложение ЦС нужно представить как ломанную линию (угол АВС), где В=8к, линия АВ=направление сложения, а ВС=скользящий отрезок, привязанный к точке В. Следовательно на отрезке ВС не может быть стационарных врат </w:t>
      </w:r>
      <w:r>
        <w:noBreakHyphen/>
        <w:t xml:space="preserve"> они все на отрезке АВ. Элементы ВС как бы "топливо" для движения В по линии АВ.</w:t>
      </w:r>
    </w:p>
    <w:p w:rsidR="00C6593E" w:rsidRDefault="00C6593E">
      <w:r>
        <w:t xml:space="preserve">В некотором месте на АВ точка В также складывается. С этого времени дальнейший процесс сложения происходит без участия В </w:t>
      </w:r>
      <w:r>
        <w:noBreakHyphen/>
        <w:t xml:space="preserve"> это как бы процесс выгрузки Объекта из конечной "коробочки".</w:t>
      </w:r>
    </w:p>
    <w:p w:rsidR="00C6593E" w:rsidRDefault="00C6593E">
      <w:r>
        <w:t>Теперь, когда теория усвоена, я предлагаю всем самоделкиным обдумать конкретные методы реализации, а именно:</w:t>
      </w:r>
    </w:p>
    <w:p w:rsidR="00C6593E" w:rsidRDefault="00C6593E">
      <w:r>
        <w:t xml:space="preserve">1. как мы будем делать стационарные порталы (мне хотелось бы, чтобы они были стандартными для всех и размещались среди разных участников эксперимента; пусть эти порталы находятся на относительно прямой линии или дуге в нашем реальном пространстве </w:t>
      </w:r>
      <w:r>
        <w:noBreakHyphen/>
        <w:t xml:space="preserve"> ну, скажем, от Москвы до Казани).</w:t>
      </w:r>
    </w:p>
    <w:p w:rsidR="00C6593E" w:rsidRDefault="00C6593E">
      <w:r>
        <w:t>2. как мы реализуем "подброс топлива", т.е. линию ВС (этот "подброс" будет регулировать тайминг всего процесса; можно выполнять его механически илди вручную; пока, думаю, вручную, но тоже нужно рассчитать номиналы и симпатии)</w:t>
      </w:r>
    </w:p>
    <w:p w:rsidR="00C6593E" w:rsidRDefault="00C6593E">
      <w:r>
        <w:t>3. как мы реализуем завершение сложения ЦС, когда В придет в конечную точку, и ее накроет следующие события.</w:t>
      </w:r>
    </w:p>
    <w:p w:rsidR="00C6593E" w:rsidRDefault="00C6593E">
      <w:r>
        <w:t>Жду ваших предложений по указанным пунктам и хотелось бы услышать добровольцев для создания луча. Мне придется заняться "подбросом топлива". Кому</w:t>
      </w:r>
      <w:r>
        <w:noBreakHyphen/>
        <w:t>то вне луча придется обеспечить завершение процесса. Чем больше людей будет участвовать в эксперименте, тем лучше. Не стесняйтесь и заявляйте свое участие. Копания "Mist и Ко" начинает свое формирование. Не упустите свой шанс стать творцами будущего.</w:t>
      </w:r>
    </w:p>
    <w:p w:rsidR="00C6593E" w:rsidRDefault="00C6593E"/>
    <w:p w:rsidR="00C6593E" w:rsidRDefault="00C6593E">
      <w:r>
        <w:t>mist</w:t>
      </w:r>
    </w:p>
    <w:p w:rsidR="00C6593E" w:rsidRDefault="00C6593E">
      <w:r>
        <w:t>самый правый элемент воплощает первые стационарные ворота</w:t>
      </w:r>
    </w:p>
    <w:p w:rsidR="00C6593E" w:rsidRDefault="00C6593E">
      <w:r>
        <w:t>A1, я тбея пвральино поянл? Ты скзаал "самый правый", а не "самый первый"? ;))</w:t>
      </w:r>
    </w:p>
    <w:p w:rsidR="00C6593E" w:rsidRDefault="00C6593E">
      <w:r>
        <w:t>ЦС складываются справа</w:t>
      </w:r>
      <w:r>
        <w:noBreakHyphen/>
        <w:t>налево, а развертываются слева</w:t>
      </w:r>
      <w:r>
        <w:noBreakHyphen/>
        <w:t>направо, imho. Исходя из этих соображений, пример с углом ABC не совсем понятен. Поясни, плиз, подробнее!</w:t>
      </w:r>
    </w:p>
    <w:p w:rsidR="00C6593E" w:rsidRDefault="00C6593E"/>
    <w:p w:rsidR="00C6593E" w:rsidRDefault="00C6593E">
      <w:r>
        <w:t>A1</w:t>
      </w:r>
    </w:p>
    <w:p w:rsidR="00C6593E" w:rsidRDefault="00C6593E">
      <w:r>
        <w:t>mist</w:t>
      </w:r>
    </w:p>
    <w:p w:rsidR="00C6593E" w:rsidRDefault="00C6593E">
      <w:r>
        <w:t xml:space="preserve">В идеальном случае первыми стационарными вратами является самый правый элемент </w:t>
      </w:r>
      <w:r>
        <w:noBreakHyphen/>
        <w:t xml:space="preserve"> первая дверь "коробочки". Мы с тобой открываем дверь, проходим через нее, и наше появление в кабине активирует вторые врата </w:t>
      </w:r>
      <w:r>
        <w:noBreakHyphen/>
        <w:t xml:space="preserve"> точнее, мы запускаем процесс сложения. Мы как бы начинаем накрывать собой вторые врата и т.д.</w:t>
      </w:r>
    </w:p>
    <w:p w:rsidR="00C6593E" w:rsidRDefault="00C6593E">
      <w:r>
        <w:t>"ЦС складываются справа</w:t>
      </w:r>
      <w:r>
        <w:noBreakHyphen/>
        <w:t>налево, а развертываются слева</w:t>
      </w:r>
      <w:r>
        <w:noBreakHyphen/>
        <w:t>направо, imho." Совершенно верно.</w:t>
      </w:r>
    </w:p>
    <w:p w:rsidR="00C6593E" w:rsidRDefault="00C6593E">
      <w:r>
        <w:t>Учти, что это уже не идеальнывй вариант, а та ЦС, которую ты привел в сообщении. Участок АВ складывается справа</w:t>
      </w:r>
      <w:r>
        <w:noBreakHyphen/>
        <w:t xml:space="preserve">налево (от В к А). В </w:t>
      </w:r>
      <w:r>
        <w:noBreakHyphen/>
        <w:t xml:space="preserve"> то мы с тобой (объект перемещения). К точке В справа подаются события из "прикупа". Они проталкивают В все дальше и дальше. Затем она достигает некоторого места и складывается сама, то есть, накрывается каким</w:t>
      </w:r>
      <w:r>
        <w:noBreakHyphen/>
        <w:t xml:space="preserve">то другим событием </w:t>
      </w:r>
      <w:r>
        <w:noBreakHyphen/>
        <w:t xml:space="preserve"> допустим, нашим выходом из кабинки на Марсе и встречей доброжелательных канибалов</w:t>
      </w:r>
      <w:r>
        <w:noBreakHyphen/>
        <w:t>марсиан. Дальше по развитию ЦС они готовят праздничный ужин и говорят о том, что мы были лучшими из пространственных путешественников.</w:t>
      </w:r>
    </w:p>
    <w:p w:rsidR="00C6593E" w:rsidRDefault="00C6593E">
      <w:r>
        <w:t>В идеальном случае Объект должен был бы сложить всю ЦС и занять самое левое место. Но по большому счету разные ЦС предлагают наличие разных варриантов телепортера. Нам нужно остановиться на одном и воплотить теорию в практику. Потом Карибы, текила с грепфруктовым соком, танцы с Каа и Равенной, спортивный ягуар для Консте, киностудия для создания компьютерных фильмов для тебя и тихий прудок с карасями для А1, с удобным шезлонгом и зонтиком от солнца.</w:t>
      </w:r>
    </w:p>
    <w:p w:rsidR="00C6593E" w:rsidRDefault="00C6593E"/>
    <w:p w:rsidR="00C6593E" w:rsidRDefault="00C6593E">
      <w:r>
        <w:t>mist</w:t>
      </w:r>
    </w:p>
    <w:p w:rsidR="00C6593E" w:rsidRDefault="00C6593E">
      <w:r>
        <w:t>...&lt;6п8бКп&gt; &lt;10кДп&gt; &lt;8к&gt;...</w:t>
      </w:r>
    </w:p>
    <w:p w:rsidR="00C6593E" w:rsidRDefault="00C6593E">
      <w:r>
        <w:t xml:space="preserve">A1, в рассмотренной ЦС, самые правые врата </w:t>
      </w:r>
      <w:r>
        <w:noBreakHyphen/>
        <w:t xml:space="preserve"> 8к, чуть левее </w:t>
      </w:r>
      <w:r>
        <w:noBreakHyphen/>
        <w:t xml:space="preserve"> Кп. Стало быть объект </w:t>
      </w:r>
      <w:r>
        <w:noBreakHyphen/>
        <w:t xml:space="preserve"> это 10к или Дп? И его попадание будет (точнее </w:t>
      </w:r>
      <w:r>
        <w:noBreakHyphen/>
        <w:t xml:space="preserve"> должно) вызывать обвал в случае совпадения с мастями и номиналами...</w:t>
      </w:r>
    </w:p>
    <w:p w:rsidR="00C6593E" w:rsidRDefault="00C6593E">
      <w:r>
        <w:t>А как будет выглядеть процесс подброски топлива?</w:t>
      </w:r>
    </w:p>
    <w:p w:rsidR="00C6593E" w:rsidRDefault="00C6593E"/>
    <w:p w:rsidR="00C6593E" w:rsidRDefault="00C6593E">
      <w:r>
        <w:t>mist</w:t>
      </w:r>
    </w:p>
    <w:p w:rsidR="00C6593E" w:rsidRDefault="00C6593E">
      <w:r>
        <w:t xml:space="preserve">A1, на твой взгляд, какое соотношение AB/BC оптимальное? Я задавал вроде сей вопрос, но последние рассуждения приводят к тому что </w:t>
      </w:r>
      <w:r>
        <w:noBreakHyphen/>
        <w:t xml:space="preserve"> чем меньше BC, тем меньше "топлива"?</w:t>
      </w:r>
    </w:p>
    <w:p w:rsidR="00C6593E" w:rsidRDefault="00C6593E">
      <w:r>
        <w:t xml:space="preserve">Если объект помещается между первыми и вторыми вратами, то что есть точка B </w:t>
      </w:r>
      <w:r>
        <w:noBreakHyphen/>
        <w:t xml:space="preserve"> объект или первые врата?</w:t>
      </w:r>
    </w:p>
    <w:p w:rsidR="00C6593E" w:rsidRDefault="00C6593E"/>
    <w:p w:rsidR="00C6593E" w:rsidRDefault="00C6593E">
      <w:r>
        <w:t>Kaa</w:t>
      </w:r>
    </w:p>
    <w:p w:rsidR="00C6593E" w:rsidRDefault="00C6593E">
      <w:r>
        <w:t>Мне почему</w:t>
      </w:r>
      <w:r>
        <w:noBreakHyphen/>
        <w:t>то в первую очередь в голову приходят железнодорожные вокзалы Типа неслагающийся элемент</w:t>
      </w:r>
      <w:r>
        <w:noBreakHyphen/>
        <w:t xml:space="preserve"> ты стоишь у кассы, но не купил билеты, потому как их нет, первый ворота</w:t>
      </w:r>
      <w:r>
        <w:noBreakHyphen/>
        <w:t xml:space="preserve"> дверь в кассы, вторая</w:t>
      </w:r>
      <w:r>
        <w:noBreakHyphen/>
        <w:t xml:space="preserve"> на станцию. А топливом может быть что</w:t>
      </w:r>
      <w:r>
        <w:noBreakHyphen/>
        <w:t>то типа еды в руках. Интересно, а сработало бы, если бы мы все участники игры пришли в одно и тоже время на вокзал с булкой в руках ,например? {или взять для этих целей железнодорожное</w:t>
      </w:r>
      <w:r>
        <w:noBreakHyphen/>
        <w:t>авиа расписание)</w:t>
      </w:r>
    </w:p>
    <w:p w:rsidR="00C6593E" w:rsidRDefault="00C6593E">
      <w:r>
        <w:t>Не бейте слишком больно за предложение :)Я только учусь</w:t>
      </w:r>
    </w:p>
    <w:p w:rsidR="00C6593E" w:rsidRDefault="00C6593E"/>
    <w:p w:rsidR="00C6593E" w:rsidRDefault="00C6593E">
      <w:r>
        <w:t>Verineya</w:t>
      </w:r>
    </w:p>
    <w:p w:rsidR="00C6593E" w:rsidRDefault="00C6593E">
      <w:r>
        <w:t>А как будет выглядеть процесс подброски топлива?</w:t>
      </w:r>
    </w:p>
    <w:p w:rsidR="00C6593E" w:rsidRDefault="00C6593E">
      <w:r>
        <w:t>а я так поняла, что кочегаром назначается Орел и нужно только с ним по времени скоординироваться...</w:t>
      </w:r>
    </w:p>
    <w:p w:rsidR="00C6593E" w:rsidRDefault="00C6593E"/>
    <w:p w:rsidR="00C6593E" w:rsidRDefault="00C6593E">
      <w:r>
        <w:t>Verineya</w:t>
      </w:r>
    </w:p>
    <w:p w:rsidR="00C6593E" w:rsidRDefault="00C6593E">
      <w:r>
        <w:t>Kaa, ты тоже в Москве?</w:t>
      </w:r>
    </w:p>
    <w:p w:rsidR="00C6593E" w:rsidRDefault="00C6593E"/>
    <w:p w:rsidR="00C6593E" w:rsidRDefault="00C6593E">
      <w:r>
        <w:t>mist</w:t>
      </w:r>
    </w:p>
    <w:p w:rsidR="00C6593E" w:rsidRDefault="00C6593E">
      <w:r>
        <w:t>Kaa, речь идет об устройстве. У меня, например, из рюкзака пропадают ножи после походов. Но я затрудняюсь сказать как он работает. ;)))</w:t>
      </w:r>
    </w:p>
    <w:p w:rsidR="00C6593E" w:rsidRDefault="00C6593E"/>
    <w:p w:rsidR="00C6593E" w:rsidRDefault="00C6593E">
      <w:r>
        <w:t>mist</w:t>
      </w:r>
    </w:p>
    <w:p w:rsidR="00C6593E" w:rsidRDefault="00C6593E">
      <w:r>
        <w:t>Да, про координацию по времени...</w:t>
      </w:r>
    </w:p>
    <w:p w:rsidR="00C6593E" w:rsidRDefault="00C6593E">
      <w:r>
        <w:t>Раньше говорилось, что ЦС видов 35:1 и 34:1:1 не зависимы от времени.</w:t>
      </w:r>
    </w:p>
    <w:p w:rsidR="00C6593E" w:rsidRDefault="00C6593E">
      <w:r>
        <w:t>На практикуме Саида, в одном задании следовало измерить временную единицу ожидания, присутствующую во втором блоке ЦС.</w:t>
      </w:r>
    </w:p>
    <w:p w:rsidR="00C6593E" w:rsidRDefault="00C6593E">
      <w:r>
        <w:t>Заключения такие: события, из</w:t>
      </w:r>
      <w:r>
        <w:noBreakHyphen/>
        <w:t>за их неравномерности, должны уложиться в суммарное время блока. Причем, привязка ко времени начнется только со второго транзита. И получается что первый блок (и транзит)могут "виртуально" отодвигаться влево.</w:t>
      </w:r>
    </w:p>
    <w:p w:rsidR="00C6593E" w:rsidRDefault="00C6593E">
      <w:r>
        <w:t>A1, выводы соответствуют действительности? ;)</w:t>
      </w:r>
    </w:p>
    <w:p w:rsidR="00C6593E" w:rsidRDefault="00C6593E"/>
    <w:p w:rsidR="00C6593E" w:rsidRDefault="00C6593E">
      <w:r>
        <w:t>Kaa</w:t>
      </w:r>
    </w:p>
    <w:p w:rsidR="00C6593E" w:rsidRDefault="00C6593E">
      <w:r>
        <w:t>VerineyaYes:)</w:t>
      </w:r>
    </w:p>
    <w:p w:rsidR="00C6593E" w:rsidRDefault="00C6593E">
      <w:r>
        <w:t>Mist а чем двери на станцию или в зал ожидания не устройство?</w:t>
      </w:r>
    </w:p>
    <w:p w:rsidR="00C6593E" w:rsidRDefault="00C6593E"/>
    <w:p w:rsidR="00C6593E" w:rsidRDefault="00C6593E">
      <w:r>
        <w:t>mist</w:t>
      </w:r>
    </w:p>
    <w:p w:rsidR="00C6593E" w:rsidRDefault="00C6593E">
      <w:r>
        <w:t>Точнее, не так. Привязка ко времени начнется с первого транзита (момент 0, который можно сдвигать), а второй уже должен подчиняться сумме длительностей событий своего блока.</w:t>
      </w:r>
    </w:p>
    <w:p w:rsidR="00C6593E" w:rsidRDefault="00C6593E"/>
    <w:p w:rsidR="00C6593E" w:rsidRDefault="00C6593E">
      <w:r>
        <w:t>mist</w:t>
      </w:r>
    </w:p>
    <w:p w:rsidR="00C6593E" w:rsidRDefault="00C6593E">
      <w:r>
        <w:t>Kaa, зал ожидания это устройство с охрененным хаосом. Угадай, каковая вероятность сложить ВСЕ масти и номиналы? ;))</w:t>
      </w:r>
    </w:p>
    <w:p w:rsidR="00C6593E" w:rsidRDefault="00C6593E"/>
    <w:p w:rsidR="00C6593E" w:rsidRDefault="00C6593E">
      <w:r>
        <w:t>Kaa</w:t>
      </w:r>
    </w:p>
    <w:p w:rsidR="00C6593E" w:rsidRDefault="00C6593E">
      <w:r>
        <w:t>Mist я согласна насчет всех мастей, но насколько я поняла А1 говорил о неслагающимся ПМ. Хотя абсолютно не претендую на этот вариант. Можно еще лифт попробовать, но здесь мне кажется сложнее намного, потому как выбрать одинаковый дом с таким же одинаковым количеством этажей и т.п. труднее,тем более, что всежилые дома сейчас,как правило, с кодовыми замками</w:t>
      </w:r>
    </w:p>
    <w:p w:rsidR="00C6593E" w:rsidRDefault="00C6593E"/>
    <w:p w:rsidR="00C6593E" w:rsidRDefault="00C6593E">
      <w:r>
        <w:t>mist</w:t>
      </w:r>
    </w:p>
    <w:p w:rsidR="00C6593E" w:rsidRDefault="00C6593E">
      <w:r>
        <w:t>Verineya, у тебя есть предложения?</w:t>
      </w:r>
    </w:p>
    <w:p w:rsidR="00C6593E" w:rsidRDefault="00C6593E"/>
    <w:p w:rsidR="00C6593E" w:rsidRDefault="00C6593E">
      <w:r>
        <w:t>mist</w:t>
      </w:r>
    </w:p>
    <w:p w:rsidR="00C6593E" w:rsidRDefault="00C6593E">
      <w:r>
        <w:t>1. как мы будем делать стационарные порталы</w:t>
      </w:r>
    </w:p>
    <w:p w:rsidR="00C6593E" w:rsidRDefault="00C6593E">
      <w:r>
        <w:t>2. как мы реализуем "подброс топлива", т.е. линию ВС</w:t>
      </w:r>
    </w:p>
    <w:p w:rsidR="00C6593E" w:rsidRDefault="00C6593E">
      <w:r>
        <w:t>3. как мы реализуем завершение сложения ЦС, когда В придет в конечную точку, и ее накроет следующие события.</w:t>
      </w:r>
    </w:p>
    <w:p w:rsidR="00C6593E" w:rsidRDefault="00C6593E">
      <w:r>
        <w:t xml:space="preserve">1. надо определиться с индикатором номинала. A1, как думаешь, какое соответствие длин камней было в Стоунхендже? То что я видел на фотках </w:t>
      </w:r>
      <w:r>
        <w:noBreakHyphen/>
        <w:t xml:space="preserve"> для меня все камни на одно лицо. ;)</w:t>
      </w:r>
    </w:p>
    <w:p w:rsidR="00C6593E" w:rsidRDefault="00C6593E">
      <w:r>
        <w:t>Описание задачи приняло новые формы. Я предполагал, что модель будет работать на ограниченном пространстве. (В чуланчике ;) ) И собственное движение объекта будет играть главную роль.</w:t>
      </w:r>
    </w:p>
    <w:p w:rsidR="00C6593E" w:rsidRDefault="00C6593E">
      <w:r>
        <w:t xml:space="preserve">Таким образом, 2 и 3 пункты "решались" бы (впрочем решались, ли? ;) ) просто </w:t>
      </w:r>
      <w:r>
        <w:noBreakHyphen/>
        <w:t xml:space="preserve"> т.к. в предложенной мной ЦС отрезок ВС был без стационарных элементов.</w:t>
      </w:r>
    </w:p>
    <w:p w:rsidR="00C6593E" w:rsidRDefault="00C6593E"/>
    <w:p w:rsidR="00C6593E" w:rsidRDefault="00C6593E">
      <w:r>
        <w:t>mist</w:t>
      </w:r>
    </w:p>
    <w:p w:rsidR="00C6593E" w:rsidRDefault="00C6593E">
      <w:r>
        <w:t>A1, портал в своем понимании я уже описывал. Коробка предполагает непрозрачные грани. Если первые врата могут быть дверью, то какой формы могут быть 2</w:t>
      </w:r>
      <w:r>
        <w:noBreakHyphen/>
        <w:t xml:space="preserve">е? Если объекту суждено исчезнуть, то уж явно не через другую дверь? Получается что взяв банку из под кофе с непрозрачными стенками, металлическим дном и пластмассовой крышкой, получим первые врата в виде крышки, а вторые </w:t>
      </w:r>
      <w:r>
        <w:noBreakHyphen/>
        <w:t xml:space="preserve"> в виде дна?</w:t>
      </w:r>
    </w:p>
    <w:p w:rsidR="00C6593E" w:rsidRDefault="00C6593E"/>
    <w:p w:rsidR="00C6593E" w:rsidRDefault="00C6593E">
      <w:r>
        <w:t>konste</w:t>
      </w:r>
    </w:p>
    <w:p w:rsidR="00C6593E" w:rsidRDefault="00C6593E">
      <w:r>
        <w:t xml:space="preserve">Заявляю свое участие :)) я есть на линиии </w:t>
      </w:r>
      <w:r>
        <w:noBreakHyphen/>
        <w:t xml:space="preserve"> Москва</w:t>
      </w:r>
      <w:r>
        <w:noBreakHyphen/>
        <w:t xml:space="preserve">Казань только где </w:t>
      </w:r>
      <w:r>
        <w:noBreakHyphen/>
        <w:t xml:space="preserve"> то километров ещё через 2500 :) Меня вы все больше упутываете </w:t>
      </w:r>
      <w:r>
        <w:noBreakHyphen/>
        <w:t xml:space="preserve"> тот телепорт, что мы сейчас строим </w:t>
      </w:r>
      <w:r>
        <w:noBreakHyphen/>
        <w:t xml:space="preserve"> это эксперемент из пластилина, или </w:t>
      </w:r>
      <w:r>
        <w:noBreakHyphen/>
        <w:t xml:space="preserve"> для Людей сразу? Меня беспокоит, как же обмануть мозг путешественника? А про банку кофе </w:t>
      </w:r>
      <w:r>
        <w:noBreakHyphen/>
        <w:t xml:space="preserve"> мне кажется банка </w:t>
      </w:r>
      <w:r>
        <w:noBreakHyphen/>
        <w:t xml:space="preserve"> это и есть портал. Когда мы закроем крышку </w:t>
      </w:r>
      <w:r>
        <w:noBreakHyphen/>
        <w:t xml:space="preserve"> запустится ЦС и портал опустеет. Не понял зачем иметь одинаколвые порталы </w:t>
      </w:r>
      <w:r>
        <w:noBreakHyphen/>
        <w:t xml:space="preserve"> лифты??? </w:t>
      </w:r>
      <w:r>
        <w:noBreakHyphen/>
        <w:t xml:space="preserve"> может тогда положим компакт диск в коробку </w:t>
      </w:r>
      <w:r>
        <w:noBreakHyphen/>
        <w:t xml:space="preserve"> они стандартные?</w:t>
      </w:r>
    </w:p>
    <w:p w:rsidR="00C6593E" w:rsidRDefault="00C6593E">
      <w:r>
        <w:t xml:space="preserve">Эх хорошобы получить тех. задание </w:t>
      </w:r>
      <w:r>
        <w:noBreakHyphen/>
        <w:t xml:space="preserve"> и реализовыввать... А то как то в стороне от процесса... :))</w:t>
      </w:r>
    </w:p>
    <w:p w:rsidR="00C6593E" w:rsidRDefault="00C6593E"/>
    <w:p w:rsidR="00C6593E" w:rsidRDefault="00C6593E">
      <w:r>
        <w:t>Odiseychik</w:t>
      </w:r>
    </w:p>
    <w:p w:rsidR="00C6593E" w:rsidRDefault="00C6593E">
      <w:r>
        <w:t>Привет всем. Умных идей предложить пока не могу (ещё не совсем разобрался в теории цепочек силы вообще и в применении её для телепортации в частности), однако, если потребуется выполнить некое техническое задание</w:t>
      </w:r>
      <w:r>
        <w:noBreakHyphen/>
        <w:t xml:space="preserve"> я в вашем распоряжении. Я живу в Харькове.</w:t>
      </w:r>
    </w:p>
    <w:p w:rsidR="00C6593E" w:rsidRDefault="00C6593E"/>
    <w:p w:rsidR="00C6593E" w:rsidRDefault="00C6593E">
      <w:r>
        <w:t>kagor</w:t>
      </w:r>
    </w:p>
    <w:p w:rsidR="00C6593E" w:rsidRDefault="00C6593E">
      <w:r>
        <w:t>вливаюсь в состав учредителей:</w:t>
      </w:r>
    </w:p>
    <w:p w:rsidR="00C6593E" w:rsidRDefault="00C6593E">
      <w:r>
        <w:t>если юг подходит, то могу взять на себя обязанность по завершению процесса...</w:t>
      </w:r>
    </w:p>
    <w:p w:rsidR="00C6593E" w:rsidRDefault="00C6593E">
      <w:r>
        <w:t>Odiseychik</w:t>
      </w:r>
    </w:p>
    <w:p w:rsidR="00C6593E" w:rsidRDefault="00C6593E">
      <w:r>
        <w:t xml:space="preserve">на данный момент задача состоит в том, чтобы создать предмет (портал) по заданным определенной ЦС(цепочке событий) критериям </w:t>
      </w:r>
      <w:r>
        <w:noBreakHyphen/>
        <w:t xml:space="preserve"> этакий черный ящик общего образца, имеющий точки входа и выхода. Аналогичное задание предлагал выполнить Саид в своем практикуме </w:t>
      </w:r>
      <w:r>
        <w:noBreakHyphen/>
        <w:t xml:space="preserve"> создать предмет силы, здесь коллективный труд...</w:t>
      </w:r>
    </w:p>
    <w:p w:rsidR="00C6593E" w:rsidRDefault="00C6593E">
      <w:r>
        <w:t>поправьте если что напутал...</w:t>
      </w:r>
    </w:p>
    <w:p w:rsidR="00C6593E" w:rsidRDefault="00C6593E"/>
    <w:p w:rsidR="00C6593E" w:rsidRDefault="00C6593E">
      <w:r>
        <w:t>A1</w:t>
      </w:r>
    </w:p>
    <w:p w:rsidR="00C6593E" w:rsidRDefault="00C6593E">
      <w:r>
        <w:t>Odiseychik</w:t>
      </w:r>
    </w:p>
    <w:p w:rsidR="00C6593E" w:rsidRDefault="00C6593E">
      <w:r>
        <w:t xml:space="preserve">ЦС </w:t>
      </w:r>
      <w:r>
        <w:noBreakHyphen/>
        <w:t xml:space="preserve"> цепь событий. Мы тут придумываем новую физику, которая основана не на взаимодействии сил, а на фиксации определенных событий. Как уже говорилось, при движении тела по наклонной поверхности мы имеем несколько возможностей при комбинации различных сил:</w:t>
      </w:r>
    </w:p>
    <w:p w:rsidR="00C6593E" w:rsidRDefault="00C6593E">
      <w:r>
        <w:t>1. тело съезжает по наклонной поверхности с той или иной скоростью в зависимости от силы трения и угла наклона.</w:t>
      </w:r>
    </w:p>
    <w:p w:rsidR="00C6593E" w:rsidRDefault="00C6593E">
      <w:r>
        <w:t>2. тело не съезжает</w:t>
      </w:r>
    </w:p>
    <w:p w:rsidR="00C6593E" w:rsidRDefault="00C6593E">
      <w:r>
        <w:t>В новой физике появляется еще несколько возможностей, как то:</w:t>
      </w:r>
    </w:p>
    <w:p w:rsidR="00C6593E" w:rsidRDefault="00C6593E">
      <w:r>
        <w:t>3. тело исчезает или переносится в другое время</w:t>
      </w:r>
    </w:p>
    <w:p w:rsidR="00C6593E" w:rsidRDefault="00C6593E">
      <w:r>
        <w:t>4. тело телепатируется в какую</w:t>
      </w:r>
      <w:r>
        <w:noBreakHyphen/>
        <w:t>то точку протранства</w:t>
      </w:r>
    </w:p>
    <w:p w:rsidR="00C6593E" w:rsidRDefault="00C6593E">
      <w:r>
        <w:t>5. тело реплицируется</w:t>
      </w:r>
    </w:p>
    <w:p w:rsidR="00C6593E" w:rsidRDefault="00C6593E">
      <w:r>
        <w:t xml:space="preserve">В данном эксперименте мы исследуем телепортацию. Все очень просто. Основной закон новой физики гласит, что любая цепь событий слагается по "закону Орла". "Закон Орла" является абстрактным законопроизводящем проявлением Логоса </w:t>
      </w:r>
      <w:r>
        <w:noBreakHyphen/>
      </w:r>
      <w:r>
        <w:noBreakHyphen/>
        <w:t xml:space="preserve"> проявлением одной "эманации Орла". Эманаций много. "Законов Орла" много. Поэтому в каждый миг бытия мы имеем "атомный суп" вероятных событий. Человеческое внимание выхватывает некоторые из них и фиксирует своим вниманием. Такая фиксация определяется позицией ТС (точки сборки). Человек может "подстраиваться" на те или иные эманации или "законы Орла". Вот такую подстройку мы и хотим сейчас воспроизвести. Если она произойдет успешно, мы коллективно изобретем телепортер и приступим к репликации (дубликации) долларов, затем создадим анигилятор и устроим на Земле диктатура ума. Добро пожаловать в эпоху Водолея.</w:t>
      </w:r>
    </w:p>
    <w:p w:rsidR="00C6593E" w:rsidRDefault="00C6593E"/>
    <w:p w:rsidR="00C6593E" w:rsidRDefault="00C6593E">
      <w:r>
        <w:t>Killer</w:t>
      </w:r>
    </w:p>
    <w:p w:rsidR="00C6593E" w:rsidRDefault="00C6593E">
      <w:r>
        <w:t>И устроим джихад против всяких ублюдков!</w:t>
      </w:r>
    </w:p>
    <w:p w:rsidR="00C6593E" w:rsidRDefault="00C6593E"/>
    <w:p w:rsidR="00C6593E" w:rsidRDefault="00C6593E">
      <w:r>
        <w:t>A1</w:t>
      </w:r>
    </w:p>
    <w:p w:rsidR="00C6593E" w:rsidRDefault="00C6593E">
      <w:r>
        <w:t>mist</w:t>
      </w:r>
    </w:p>
    <w:p w:rsidR="00C6593E" w:rsidRDefault="00C6593E">
      <w:r>
        <w:t>konste</w:t>
      </w:r>
    </w:p>
    <w:p w:rsidR="00C6593E" w:rsidRDefault="00C6593E">
      <w:r>
        <w:t>kagor</w:t>
      </w:r>
    </w:p>
    <w:p w:rsidR="00C6593E" w:rsidRDefault="00C6593E">
      <w:r>
        <w:t>Задание уже серьезно объяснено. Сейчас мы должны прийти к общему знаменателю, а именно выбрать ЦС, придумать символические стационарные порталы и воссоздать сложение цепочки.</w:t>
      </w:r>
    </w:p>
    <w:p w:rsidR="00C6593E" w:rsidRDefault="00C6593E">
      <w:r>
        <w:t>Если мы создаем великую дугу луча: Консте (Америка), A1 (Европа), Веринея и Каа (Москва), Mist (президентский курорт неподалеку от Москвы), Кагор и Одисейчик (Украина), то нам нужно придумать стандартные порталы, которые сможет сделать каждый из нас. Если это будут коробки, то нужны стандартные коробки (например, от Минтона), если будем использовать пластилин, то опять нужно обговаривать габариты. В том</w:t>
      </w:r>
      <w:r>
        <w:noBreakHyphen/>
        <w:t xml:space="preserve">то и фишка, чтобы как можно ближе воспроизвести закон Орла </w:t>
      </w:r>
      <w:r>
        <w:noBreakHyphen/>
        <w:t xml:space="preserve"> подстроиться к нему. В тех случаях, когда мы не можем создать какой</w:t>
      </w:r>
      <w:r>
        <w:noBreakHyphen/>
        <w:t xml:space="preserve">то элемент, мы отдадим его на волю Орла </w:t>
      </w:r>
      <w:r>
        <w:noBreakHyphen/>
        <w:t xml:space="preserve"> пусть он тоже участвует в проекте.</w:t>
      </w:r>
    </w:p>
    <w:p w:rsidR="00C6593E" w:rsidRDefault="00C6593E">
      <w:r>
        <w:t>Сейчас пришла пора стандартизации. Прошу высказываться.</w:t>
      </w:r>
    </w:p>
    <w:p w:rsidR="00C6593E" w:rsidRDefault="00C6593E"/>
    <w:p w:rsidR="00C6593E" w:rsidRDefault="00C6593E">
      <w:r>
        <w:t>mist</w:t>
      </w:r>
    </w:p>
    <w:p w:rsidR="00C6593E" w:rsidRDefault="00C6593E">
      <w:r>
        <w:t>A1, вот нашлась ЦС, независящая от номинала объекта Дк.</w:t>
      </w:r>
    </w:p>
    <w:p w:rsidR="00C6593E" w:rsidRDefault="00C6593E">
      <w:r>
        <w:t>Маска поиска "** Дк ?? ?? Д? Д? Д?"</w:t>
      </w:r>
    </w:p>
    <w:p w:rsidR="00C6593E" w:rsidRDefault="00C6593E">
      <w:r>
        <w:t>Дк находится между двумя порталами, см. нижнюю строку, там стационарные элементы оканчиваются восклицательными знаками.</w:t>
      </w:r>
    </w:p>
    <w:p w:rsidR="00C6593E" w:rsidRDefault="00C6593E">
      <w:r>
        <w:t>&lt;10к10бВб6пВч&gt; &lt;Кк6бКп&gt; &lt;Тч8к7б8б&gt; &lt;10п9ч9кКбВп7к10ч7п&gt; &lt;6к9б8чКчТкВк8п7ч9п&gt; &lt;ТбДк6чТпДч&gt; &lt;Дп&gt; &lt;Дб&gt;</w:t>
      </w:r>
    </w:p>
    <w:p w:rsidR="00C6593E" w:rsidRDefault="00C6593E">
      <w:r>
        <w:t>Формула: 5:3:4:8:9:5:1:1 // (1,3,1,2,1,23,1,2)</w:t>
      </w:r>
    </w:p>
    <w:p w:rsidR="00C6593E" w:rsidRDefault="00C6593E">
      <w:r>
        <w:t>S</w:t>
      </w:r>
      <w:r>
        <w:noBreakHyphen/>
        <w:t>Table:</w:t>
      </w:r>
    </w:p>
    <w:p w:rsidR="00C6593E" w:rsidRDefault="00C6593E">
      <w:r>
        <w:t>.. п б к ч</w:t>
      </w:r>
    </w:p>
    <w:p w:rsidR="00C6593E" w:rsidRDefault="00C6593E">
      <w:r>
        <w:t xml:space="preserve">6. </w:t>
      </w:r>
      <w:r>
        <w:noBreakHyphen/>
        <w:t xml:space="preserve"> </w:t>
      </w:r>
      <w:r>
        <w:noBreakHyphen/>
        <w:t xml:space="preserve"> ss</w:t>
      </w:r>
    </w:p>
    <w:p w:rsidR="00C6593E" w:rsidRDefault="00C6593E">
      <w:r>
        <w:t xml:space="preserve">7. s </w:t>
      </w:r>
      <w:r>
        <w:noBreakHyphen/>
        <w:t xml:space="preserve"> s </w:t>
      </w:r>
      <w:r>
        <w:noBreakHyphen/>
      </w:r>
    </w:p>
    <w:p w:rsidR="00C6593E" w:rsidRDefault="00C6593E">
      <w:r>
        <w:t>8. ssss</w:t>
      </w:r>
    </w:p>
    <w:p w:rsidR="00C6593E" w:rsidRDefault="00C6593E">
      <w:r>
        <w:t xml:space="preserve">9. s </w:t>
      </w:r>
      <w:r>
        <w:noBreakHyphen/>
        <w:t xml:space="preserve"> </w:t>
      </w:r>
      <w:r>
        <w:noBreakHyphen/>
        <w:t xml:space="preserve"> s</w:t>
      </w:r>
    </w:p>
    <w:p w:rsidR="00C6593E" w:rsidRDefault="00C6593E">
      <w:r>
        <w:t xml:space="preserve">10 sss </w:t>
      </w:r>
      <w:r>
        <w:noBreakHyphen/>
      </w:r>
    </w:p>
    <w:p w:rsidR="00C6593E" w:rsidRDefault="00C6593E">
      <w:r>
        <w:t xml:space="preserve">В. sss </w:t>
      </w:r>
      <w:r>
        <w:noBreakHyphen/>
      </w:r>
    </w:p>
    <w:p w:rsidR="00C6593E" w:rsidRDefault="00C6593E">
      <w:r>
        <w:t xml:space="preserve">Д. </w:t>
      </w:r>
      <w:r>
        <w:noBreakHyphen/>
        <w:t xml:space="preserve"> </w:t>
      </w:r>
      <w:r>
        <w:noBreakHyphen/>
        <w:t xml:space="preserve"> </w:t>
      </w:r>
      <w:r>
        <w:noBreakHyphen/>
        <w:t xml:space="preserve"> </w:t>
      </w:r>
      <w:r>
        <w:noBreakHyphen/>
      </w:r>
    </w:p>
    <w:p w:rsidR="00C6593E" w:rsidRDefault="00C6593E">
      <w:r>
        <w:t xml:space="preserve">К. </w:t>
      </w:r>
      <w:r>
        <w:noBreakHyphen/>
        <w:t xml:space="preserve"> sss</w:t>
      </w:r>
    </w:p>
    <w:p w:rsidR="00C6593E" w:rsidRDefault="00C6593E">
      <w:r>
        <w:t xml:space="preserve">Т. </w:t>
      </w:r>
      <w:r>
        <w:noBreakHyphen/>
        <w:t xml:space="preserve"> s </w:t>
      </w:r>
      <w:r>
        <w:noBreakHyphen/>
        <w:t xml:space="preserve"> s</w:t>
      </w:r>
    </w:p>
    <w:p w:rsidR="00C6593E" w:rsidRDefault="00C6593E">
      <w:r>
        <w:t>&lt;10к!10б!Вб!6пВч&gt;&lt;Кк!6бКп&gt; &lt;Тч!8к!7б8б!&gt; &lt;10п!9ч!9кКб!Вп!7к!10ч7п!&gt; &lt;6к!9б8ч!Кч!ТкВк!8п!7ч9п!&gt; &lt;Тб!Дк6ч!ТпДч&gt; &lt;Дп&gt; &lt;Дб&gt;</w:t>
      </w:r>
    </w:p>
    <w:p w:rsidR="00C6593E" w:rsidRDefault="00C6593E">
      <w:r>
        <w:t>Что скажешь?</w:t>
      </w:r>
    </w:p>
    <w:p w:rsidR="00C6593E" w:rsidRDefault="00C6593E"/>
    <w:p w:rsidR="00C6593E" w:rsidRDefault="00C6593E">
      <w:r>
        <w:t>Kaa</w:t>
      </w:r>
    </w:p>
    <w:p w:rsidR="00C6593E" w:rsidRDefault="00C6593E">
      <w:r>
        <w:t>Забыла сказать, что с 4.10 по 12.10 включительно меня не будет на связи, если придумаете, что</w:t>
      </w:r>
      <w:r>
        <w:noBreakHyphen/>
        <w:t>то до 12</w:t>
      </w:r>
      <w:r>
        <w:noBreakHyphen/>
        <w:t>го, тогда, к сожалению, без меня :((</w:t>
      </w:r>
    </w:p>
    <w:p w:rsidR="00C6593E" w:rsidRDefault="00C6593E"/>
    <w:p w:rsidR="00C6593E" w:rsidRDefault="00C6593E">
      <w:r>
        <w:t>Odiseychik</w:t>
      </w:r>
    </w:p>
    <w:p w:rsidR="00C6593E" w:rsidRDefault="00C6593E">
      <w:r>
        <w:t>Излагаю то, как, если я правильно понял, должен работать телепортер.</w:t>
      </w:r>
    </w:p>
    <w:p w:rsidR="00C6593E" w:rsidRDefault="00C6593E">
      <w:r>
        <w:t>Москва: Шарик катится по наклонной плоскости. При этом он прокатывается над некими символами, последовательно нанесёнными на плоскость в соответствии с законами ПМ. На этой плоскости нанесена только часть ЦС, составляемой символами.</w:t>
      </w:r>
    </w:p>
    <w:p w:rsidR="00C6593E" w:rsidRDefault="00C6593E">
      <w:r>
        <w:t>Владивосток: Стоит наклонная плоскость, на которой нанесена оставшаяся часть ЦС. На ней появляется шарик.</w:t>
      </w:r>
    </w:p>
    <w:p w:rsidR="00C6593E" w:rsidRDefault="00C6593E">
      <w:r>
        <w:t>Излагаю то, за счёт чего, если я правильно понял, должен работать телепортер.</w:t>
      </w:r>
    </w:p>
    <w:p w:rsidR="00C6593E" w:rsidRDefault="00C6593E">
      <w:r>
        <w:t>Когда шарик прокатывается над символом, это</w:t>
      </w:r>
      <w:r>
        <w:noBreakHyphen/>
        <w:t xml:space="preserve">Событие. Если произошли 34 События, являющиеся частью складывающегося ПМ, то, в соответствии с законом Орла, оставшиеся 2 события должны произойти неизбежно. Следовательно, если на мостковской плоскости разместить 34 знака, составляющие начало складывающегося ПМ, а на плоскости во Владивостоке </w:t>
      </w:r>
      <w:r>
        <w:noBreakHyphen/>
        <w:t xml:space="preserve"> ещё 2, завершающие пасьянс, то за 34</w:t>
      </w:r>
      <w:r>
        <w:noBreakHyphen/>
        <w:t>тым Событием, совершившимся в Москве, неизбежно последует 35, совершающееся во Владивостоке, и шарик скатится с плоскости во Владивостоке.</w:t>
      </w:r>
    </w:p>
    <w:p w:rsidR="00C6593E" w:rsidRDefault="00C6593E">
      <w:r>
        <w:t>А теперь главный вопрос: правильно ли я понял?</w:t>
      </w:r>
    </w:p>
    <w:p w:rsidR="00C6593E" w:rsidRDefault="00C6593E"/>
    <w:p w:rsidR="00C6593E" w:rsidRDefault="00C6593E">
      <w:r>
        <w:t>A1</w:t>
      </w:r>
    </w:p>
    <w:p w:rsidR="00C6593E" w:rsidRDefault="00C6593E">
      <w:r>
        <w:t>mist</w:t>
      </w:r>
    </w:p>
    <w:p w:rsidR="00C6593E" w:rsidRDefault="00C6593E">
      <w:r>
        <w:t>Нет колоды под рукой, чтобы проанализировать схему, а в уме неохота. Ночью на дежурстве обдумую.</w:t>
      </w:r>
    </w:p>
    <w:p w:rsidR="00C6593E" w:rsidRDefault="00C6593E">
      <w:r>
        <w:t>Флейм:</w:t>
      </w:r>
    </w:p>
    <w:p w:rsidR="00C6593E" w:rsidRDefault="00C6593E">
      <w:r>
        <w:t xml:space="preserve">Вчера подхожу к моргу и вижу на асфальте упавшего велосипедиста. В дугу пьяного. Лежит на боку, руками цепляется за руль, между ног </w:t>
      </w:r>
      <w:r>
        <w:noBreakHyphen/>
        <w:t xml:space="preserve"> рама и седло. Я шел к нему минут десять. Мимо люди идут, как ни в чем ни бывало. Подхожу, наклоняюсь и спрашиваю: "Мужчик, может тебе помочь?" А он мне: "Ху* догонишь!"</w:t>
      </w:r>
    </w:p>
    <w:p w:rsidR="00C6593E" w:rsidRDefault="00C6593E">
      <w:r>
        <w:t>Я думаю, это была встреча с великим учителем.</w:t>
      </w:r>
    </w:p>
    <w:p w:rsidR="00C6593E" w:rsidRDefault="00C6593E"/>
    <w:p w:rsidR="00C6593E" w:rsidRDefault="00C6593E">
      <w:r>
        <w:t>A1</w:t>
      </w:r>
    </w:p>
    <w:p w:rsidR="00C6593E" w:rsidRDefault="00C6593E">
      <w:r>
        <w:t>Odiseychik</w:t>
      </w:r>
    </w:p>
    <w:p w:rsidR="00C6593E" w:rsidRDefault="00C6593E">
      <w:r>
        <w:t xml:space="preserve">Так бы оно и было, если бы в дело не вмешивался наблюдатель </w:t>
      </w:r>
      <w:r>
        <w:noBreakHyphen/>
        <w:t xml:space="preserve"> один из нас (или все мы). Каждый можем зафиксировать какое</w:t>
      </w:r>
      <w:r>
        <w:noBreakHyphen/>
        <w:t>то другое событие и прицепить его к нашей общей ЦС. Тогда эксперименту кирдык. Это особенно важно при запуске ЦС. Именно поэтому мы и гадаем, как исключить "наблюдателя" из хода эксперимента. В принципе Консте может положить в коробку пластилиновый шарик или таблетку УПСЫ (эту штуку можно достать по всему миру), затем закопать коробку в землю или пустить ее в плаванье по реке (имея в уме реку времени). Как вам этот драматизм?</w:t>
      </w:r>
    </w:p>
    <w:p w:rsidR="00C6593E" w:rsidRDefault="00C6593E"/>
    <w:p w:rsidR="00C6593E" w:rsidRDefault="00C6593E">
      <w:r>
        <w:t>mist</w:t>
      </w:r>
    </w:p>
    <w:p w:rsidR="00C6593E" w:rsidRDefault="00C6593E">
      <w:r>
        <w:t>Гы</w:t>
      </w:r>
      <w:r>
        <w:noBreakHyphen/>
        <w:t>гы... вчера тоже думал насчет шарика на наклонной плоскости... Знаешь, Одисейчик, эта схема не работает. Там нет коробочки!</w:t>
      </w:r>
    </w:p>
    <w:p w:rsidR="00C6593E" w:rsidRDefault="00C6593E"/>
    <w:p w:rsidR="00C6593E" w:rsidRDefault="00C6593E">
      <w:r>
        <w:t>Odiseychik</w:t>
      </w:r>
    </w:p>
    <w:p w:rsidR="00C6593E" w:rsidRDefault="00C6593E">
      <w:r>
        <w:t>A1</w:t>
      </w:r>
    </w:p>
    <w:p w:rsidR="00C6593E" w:rsidRDefault="00C6593E">
      <w:r>
        <w:t xml:space="preserve">Вопрос: Нужен наблюдатель или нет ? Если нет </w:t>
      </w:r>
      <w:r>
        <w:noBreakHyphen/>
        <w:t xml:space="preserve"> тогда всё просто. Скрываем наш кусок плоскости за ширмой и дёргаем за верёвочку, сбрасывающую шарик. Если нужен </w:t>
      </w:r>
      <w:r>
        <w:noBreakHyphen/>
        <w:t xml:space="preserve"> тогда ограничиваем поле зрения наблюдателя этой самой плоскостью и забиваем в уши наблюдателю воск. И потом, если события будут следовать дуг за другом быстро, то никакое левое событие просто не успеет вклиниться.</w:t>
      </w:r>
    </w:p>
    <w:p w:rsidR="00C6593E" w:rsidRDefault="00C6593E"/>
    <w:p w:rsidR="00C6593E" w:rsidRDefault="00C6593E">
      <w:r>
        <w:t>Odiseychik</w:t>
      </w:r>
    </w:p>
    <w:p w:rsidR="00C6593E" w:rsidRDefault="00C6593E">
      <w:r>
        <w:t>mist</w:t>
      </w:r>
    </w:p>
    <w:p w:rsidR="00C6593E" w:rsidRDefault="00C6593E">
      <w:r>
        <w:t>А коробочка нужна только для того, чтобы обрезать наблюдателя? тогда ширма (тёмный чулан) и верёвочка</w:t>
      </w:r>
      <w:r>
        <w:noBreakHyphen/>
        <w:t>активатор вполне покатят.</w:t>
      </w:r>
    </w:p>
    <w:p w:rsidR="00C6593E" w:rsidRDefault="00C6593E"/>
    <w:p w:rsidR="00C6593E" w:rsidRDefault="00C6593E">
      <w:r>
        <w:t>Odiseychik</w:t>
      </w:r>
    </w:p>
    <w:p w:rsidR="00C6593E" w:rsidRDefault="00C6593E">
      <w:r>
        <w:t>Да, люди, я в и</w:t>
      </w:r>
      <w:r>
        <w:noBreakHyphen/>
        <w:t>нете бываю каждый день, кроме Сб и Вс с 17:30 до 20:30 (примерно). Без меня не начинайте!</w:t>
      </w:r>
    </w:p>
    <w:p w:rsidR="00C6593E" w:rsidRDefault="00C6593E"/>
    <w:p w:rsidR="00C6593E" w:rsidRDefault="00C6593E">
      <w:r>
        <w:t>konste</w:t>
      </w:r>
    </w:p>
    <w:p w:rsidR="00C6593E" w:rsidRDefault="00C6593E">
      <w:r>
        <w:t>Итак, как я все понял (поправьте меня!).</w:t>
      </w:r>
    </w:p>
    <w:p w:rsidR="00C6593E" w:rsidRDefault="00C6593E">
      <w:r>
        <w:t>1.Москва</w:t>
      </w:r>
      <w:r>
        <w:noBreakHyphen/>
        <w:t xml:space="preserve">Казань=800км. + 2200км. = я где то в Сибири, явно. :)) В и нете после работы. иногда </w:t>
      </w:r>
      <w:r>
        <w:noBreakHyphen/>
        <w:t xml:space="preserve"> до, редко </w:t>
      </w:r>
      <w:r>
        <w:noBreakHyphen/>
        <w:t xml:space="preserve"> на работе и мало, соответсвенно время я писал в прошлый раз.</w:t>
      </w:r>
    </w:p>
    <w:p w:rsidR="00C6593E" w:rsidRDefault="00C6593E">
      <w:r>
        <w:t xml:space="preserve">2.Есть здесь упса, лифты и пластилин. Упса мне нравится тем, что растворяется, тоесть исчезает. Можно как то это представить. Берем нечто общее, одинаковое. Ширма, корбка имеет недостатки </w:t>
      </w:r>
      <w:r>
        <w:noBreakHyphen/>
        <w:t xml:space="preserve"> потом захочется открыть</w:t>
      </w:r>
      <w:r>
        <w:noBreakHyphen/>
        <w:t xml:space="preserve">проверить, передвинуть, выкинуть... А там перекатится наш шарик... В этом смысле хорошо бы закапывать, растворять в проточной воде... Как потом доставать? Выпаривать? </w:t>
      </w:r>
      <w:r>
        <w:noBreakHyphen/>
        <w:t xml:space="preserve"> У меня максимальная сложность в этом месте. Как только мы остановимся на одном варианте </w:t>
      </w:r>
      <w:r>
        <w:noBreakHyphen/>
        <w:t xml:space="preserve"> раделим цепочку между собой. Назначим в какой момент кто что делает, синхронизируем часы по серверу точного времени. Тоесть, например Odiseychik кладет в стандартный 200грамовый стакан воды упсу и растворяет под проточной водой. Я ставлю свой стакан под струю воды и в нужный момент, размахиваю рядом зеленым флажком... Где то далеко А1 жжет дрова в печке морга...</w:t>
      </w:r>
    </w:p>
    <w:p w:rsidR="00C6593E" w:rsidRDefault="00C6593E">
      <w:r>
        <w:t>А кому</w:t>
      </w:r>
      <w:r>
        <w:noBreakHyphen/>
        <w:t xml:space="preserve">то прийдется выпаривать стакан воды на спиртовке... Или открывать коробку... где вять коробку про которую не знаешь </w:t>
      </w:r>
      <w:r>
        <w:noBreakHyphen/>
        <w:t xml:space="preserve"> что в ней есть? ОЛкончание цепочки </w:t>
      </w:r>
      <w:r>
        <w:noBreakHyphen/>
        <w:t xml:space="preserve"> вторая сложность. Сложности именно в голове, как её отключить...</w:t>
      </w:r>
    </w:p>
    <w:p w:rsidR="00C6593E" w:rsidRDefault="00C6593E"/>
    <w:p w:rsidR="00C6593E" w:rsidRDefault="00C6593E">
      <w:r>
        <w:t>mist</w:t>
      </w:r>
    </w:p>
    <w:p w:rsidR="00C6593E" w:rsidRDefault="00C6593E">
      <w:r>
        <w:t>По поводу порталов. Их надо делать в стиле дверных рам. Чтобы ум не цеплялся за размышления "как поместится объект между сложенными монолитными плитами?" ;)</w:t>
      </w:r>
    </w:p>
    <w:p w:rsidR="00C6593E" w:rsidRDefault="00C6593E">
      <w:r>
        <w:t>konste, выпарить упсу не получится. Растворяясь, она разлагается на углекислый газ + еще что</w:t>
      </w:r>
      <w:r>
        <w:noBreakHyphen/>
        <w:t>то.</w:t>
      </w:r>
    </w:p>
    <w:p w:rsidR="00C6593E" w:rsidRDefault="00C6593E">
      <w:r>
        <w:t>PS банки из под кофе у вас есть? ;)</w:t>
      </w:r>
    </w:p>
    <w:p w:rsidR="00C6593E" w:rsidRDefault="00C6593E"/>
    <w:p w:rsidR="00C6593E" w:rsidRDefault="00C6593E">
      <w:r>
        <w:t>Verineya</w:t>
      </w:r>
    </w:p>
    <w:p w:rsidR="00C6593E" w:rsidRDefault="00C6593E">
      <w:r>
        <w:t xml:space="preserve">А как насчет тубика из под фотопленки. Взять производителя распространенного для максимума одинаковости. О! а если портировать фотокадры? В точке отправки и в точке приема </w:t>
      </w:r>
      <w:r>
        <w:noBreakHyphen/>
        <w:t xml:space="preserve"> непроявленная пленка, только первая отснятая, а вторая нет. Ну, или один кадр, для начала, чтобы мешанины не было.</w:t>
      </w:r>
    </w:p>
    <w:p w:rsidR="00C6593E" w:rsidRDefault="00C6593E"/>
    <w:p w:rsidR="00C6593E" w:rsidRDefault="00C6593E">
      <w:r>
        <w:t>konste</w:t>
      </w:r>
    </w:p>
    <w:p w:rsidR="00C6593E" w:rsidRDefault="00C6593E">
      <w:r>
        <w:t>Verineya очень нравится идея! а проявку включим в ЦС?</w:t>
      </w:r>
    </w:p>
    <w:p w:rsidR="00C6593E" w:rsidRDefault="00C6593E">
      <w:r>
        <w:t xml:space="preserve">mist </w:t>
      </w:r>
      <w:r>
        <w:noBreakHyphen/>
        <w:t xml:space="preserve"> Упса не телепортирема?? :))</w:t>
      </w:r>
    </w:p>
    <w:p w:rsidR="00C6593E" w:rsidRDefault="00C6593E"/>
    <w:p w:rsidR="00C6593E" w:rsidRDefault="00C6593E">
      <w:r>
        <w:t>mist</w:t>
      </w:r>
    </w:p>
    <w:p w:rsidR="00C6593E" w:rsidRDefault="00C6593E">
      <w:r>
        <w:t>verineya, konste, давайте с пластилином разберемся!</w:t>
      </w:r>
    </w:p>
    <w:p w:rsidR="00C6593E" w:rsidRDefault="00C6593E">
      <w:r>
        <w:t>Вы купили его? ;))</w:t>
      </w:r>
    </w:p>
    <w:p w:rsidR="00C6593E" w:rsidRDefault="00C6593E">
      <w:r>
        <w:t>Надо определиться с формой номиналов. Предлагайте если согласны.</w:t>
      </w:r>
    </w:p>
    <w:p w:rsidR="00C6593E" w:rsidRDefault="00C6593E"/>
    <w:p w:rsidR="00C6593E" w:rsidRDefault="00C6593E">
      <w:r>
        <w:t>mist</w:t>
      </w:r>
    </w:p>
    <w:p w:rsidR="00C6593E" w:rsidRDefault="00C6593E">
      <w:r>
        <w:t>Еще вариант ЦС (стационарные элементы с воскл. знаками)</w:t>
      </w:r>
    </w:p>
    <w:p w:rsidR="00C6593E" w:rsidRDefault="00C6593E">
      <w:r>
        <w:t>&lt;7к! 9п 6к!&gt; &lt;7ч! Тч 8ч!&gt; &lt;8б Xк! Кч Вп! Дк Кк! Вб Кп&gt; &lt;Дб&gt; &lt;Дп&gt; &lt;Дч&gt;</w:t>
      </w:r>
    </w:p>
    <w:p w:rsidR="00C6593E" w:rsidRDefault="00C6593E">
      <w:r>
        <w:t>Формула: 19:3:3:8:1:1:1</w:t>
      </w:r>
    </w:p>
    <w:p w:rsidR="00C6593E" w:rsidRDefault="00C6593E">
      <w:r>
        <w:t>Объект = Дк</w:t>
      </w:r>
    </w:p>
    <w:p w:rsidR="00C6593E" w:rsidRDefault="00C6593E"/>
    <w:p w:rsidR="00C6593E" w:rsidRDefault="00C6593E">
      <w:r>
        <w:t>mist</w:t>
      </w:r>
    </w:p>
    <w:p w:rsidR="00C6593E" w:rsidRDefault="00C6593E">
      <w:r>
        <w:t>мля... я #187 пять раз правил, и часть формулы так и не появляется...</w:t>
      </w:r>
    </w:p>
    <w:p w:rsidR="00C6593E" w:rsidRDefault="00C6593E">
      <w:r>
        <w:t>Это уже эффект телепортации или просто скрипты глючат???</w:t>
      </w:r>
    </w:p>
    <w:p w:rsidR="00C6593E" w:rsidRDefault="00C6593E"/>
    <w:p w:rsidR="00C6593E" w:rsidRDefault="00C6593E">
      <w:r>
        <w:t>Verineya</w:t>
      </w:r>
    </w:p>
    <w:p w:rsidR="00C6593E" w:rsidRDefault="00C6593E">
      <w:r>
        <w:t xml:space="preserve">Самое простое, номиналы </w:t>
      </w:r>
      <w:r>
        <w:noBreakHyphen/>
        <w:t xml:space="preserve"> n</w:t>
      </w:r>
      <w:r>
        <w:noBreakHyphen/>
        <w:t>угольники. Цвет=масть. Намазывать выпуклые фигурки на плотную бумагу 9х15 (или сколько там у фотокарточки стандарт?:)</w:t>
      </w:r>
    </w:p>
    <w:p w:rsidR="00C6593E" w:rsidRDefault="00C6593E">
      <w:r>
        <w:t>mist, а почему именно Дк все время? Согласна, что "Д", но почему "к"?</w:t>
      </w:r>
    </w:p>
    <w:p w:rsidR="00C6593E" w:rsidRDefault="00C6593E"/>
    <w:p w:rsidR="00C6593E" w:rsidRDefault="00C6593E">
      <w:r>
        <w:t>mist</w:t>
      </w:r>
    </w:p>
    <w:p w:rsidR="00C6593E" w:rsidRDefault="00C6593E">
      <w:r>
        <w:t>Verineya, ну что ты как маленькая? Хочешь ч?</w:t>
      </w:r>
    </w:p>
    <w:p w:rsidR="00C6593E" w:rsidRDefault="00C6593E"/>
    <w:p w:rsidR="00C6593E" w:rsidRDefault="00C6593E">
      <w:r>
        <w:t>mist</w:t>
      </w:r>
    </w:p>
    <w:p w:rsidR="00C6593E" w:rsidRDefault="00C6593E">
      <w:r>
        <w:t>попытка 5+1:</w:t>
      </w:r>
    </w:p>
    <w:p w:rsidR="00C6593E" w:rsidRDefault="00C6593E">
      <w:r>
        <w:t>&lt;7к!</w:t>
      </w:r>
      <w:r>
        <w:noBreakHyphen/>
        <w:t>9п</w:t>
      </w:r>
      <w:r>
        <w:noBreakHyphen/>
        <w:t>6к!&gt; &lt;7ч!</w:t>
      </w:r>
      <w:r>
        <w:noBreakHyphen/>
        <w:t>Тч</w:t>
      </w:r>
      <w:r>
        <w:noBreakHyphen/>
        <w:t>8ч!&gt; &lt;8б</w:t>
      </w:r>
      <w:r>
        <w:noBreakHyphen/>
        <w:t>Xк!</w:t>
      </w:r>
      <w:r>
        <w:noBreakHyphen/>
        <w:t>Кч</w:t>
      </w:r>
      <w:r>
        <w:noBreakHyphen/>
        <w:t>Вп!</w:t>
      </w:r>
      <w:r>
        <w:noBreakHyphen/>
        <w:t>Дк</w:t>
      </w:r>
      <w:r>
        <w:noBreakHyphen/>
        <w:t>Кк!</w:t>
      </w:r>
      <w:r>
        <w:noBreakHyphen/>
        <w:t>Вб</w:t>
      </w:r>
      <w:r>
        <w:noBreakHyphen/>
        <w:t>Кп&gt; &lt;Дб&gt; &lt;Дп&gt; &lt;Дч&gt;</w:t>
      </w:r>
    </w:p>
    <w:p w:rsidR="00C6593E" w:rsidRDefault="00C6593E"/>
    <w:p w:rsidR="00C6593E" w:rsidRDefault="00C6593E">
      <w:r>
        <w:t>mist</w:t>
      </w:r>
    </w:p>
    <w:p w:rsidR="00C6593E" w:rsidRDefault="00C6593E">
      <w:r>
        <w:t>МЛЯ!!!!!!!!! первый блок исчезает!</w:t>
      </w:r>
    </w:p>
    <w:p w:rsidR="00C6593E" w:rsidRDefault="00C6593E"/>
    <w:p w:rsidR="00C6593E" w:rsidRDefault="00C6593E">
      <w:r>
        <w:t>Verineya</w:t>
      </w:r>
    </w:p>
    <w:p w:rsidR="00C6593E" w:rsidRDefault="00C6593E">
      <w:r>
        <w:t>а ты его отдельно</w:t>
      </w:r>
    </w:p>
    <w:p w:rsidR="00C6593E" w:rsidRDefault="00C6593E"/>
    <w:p w:rsidR="00C6593E" w:rsidRDefault="00C6593E">
      <w:r>
        <w:t>mist</w:t>
      </w:r>
    </w:p>
    <w:p w:rsidR="00C6593E" w:rsidRDefault="00C6593E">
      <w:r>
        <w:t>5+2:</w:t>
      </w:r>
    </w:p>
    <w:p w:rsidR="00C6593E" w:rsidRDefault="00C6593E"/>
    <w:p w:rsidR="00C6593E" w:rsidRDefault="00C6593E">
      <w:r>
        <w:t>mist</w:t>
      </w:r>
    </w:p>
    <w:p w:rsidR="00C6593E" w:rsidRDefault="00C6593E">
      <w:r>
        <w:t>nopasaran!</w:t>
      </w:r>
    </w:p>
    <w:p w:rsidR="00C6593E" w:rsidRDefault="00C6593E"/>
    <w:p w:rsidR="00C6593E" w:rsidRDefault="00C6593E">
      <w:r>
        <w:t>mist</w:t>
      </w:r>
    </w:p>
    <w:p w:rsidR="00C6593E" w:rsidRDefault="00C6593E">
      <w:r>
        <w:t>5+3: (первый блок)</w:t>
      </w:r>
    </w:p>
    <w:p w:rsidR="00C6593E" w:rsidRDefault="00C6593E">
      <w:r>
        <w:t>Десятка пики(с)</w:t>
      </w:r>
    </w:p>
    <w:p w:rsidR="00C6593E" w:rsidRDefault="00C6593E">
      <w:r>
        <w:t>Семерка бубны(с)</w:t>
      </w:r>
    </w:p>
    <w:p w:rsidR="00C6593E" w:rsidRDefault="00C6593E">
      <w:r>
        <w:t>Король бубны(с)</w:t>
      </w:r>
    </w:p>
    <w:p w:rsidR="00C6593E" w:rsidRDefault="00C6593E">
      <w:r>
        <w:t>Туз крести(с)</w:t>
      </w:r>
    </w:p>
    <w:p w:rsidR="00C6593E" w:rsidRDefault="00C6593E">
      <w:r>
        <w:t>Восьмерка крести</w:t>
      </w:r>
    </w:p>
    <w:p w:rsidR="00C6593E" w:rsidRDefault="00C6593E">
      <w:r>
        <w:t>Девятка черви(с)</w:t>
      </w:r>
    </w:p>
    <w:p w:rsidR="00C6593E" w:rsidRDefault="00C6593E">
      <w:r>
        <w:t>Туз бубны</w:t>
      </w:r>
    </w:p>
    <w:p w:rsidR="00C6593E" w:rsidRDefault="00C6593E">
      <w:r>
        <w:t>Восьмерка пики(с)</w:t>
      </w:r>
    </w:p>
    <w:p w:rsidR="00C6593E" w:rsidRDefault="00C6593E">
      <w:r>
        <w:t>Валет черви</w:t>
      </w:r>
    </w:p>
    <w:p w:rsidR="00C6593E" w:rsidRDefault="00C6593E">
      <w:r>
        <w:t>Девятка крести(с)</w:t>
      </w:r>
    </w:p>
    <w:p w:rsidR="00C6593E" w:rsidRDefault="00C6593E">
      <w:r>
        <w:t>Десятка бубны</w:t>
      </w:r>
    </w:p>
    <w:p w:rsidR="00C6593E" w:rsidRDefault="00C6593E">
      <w:r>
        <w:t>Шестерка бубны(с)</w:t>
      </w:r>
    </w:p>
    <w:p w:rsidR="00C6593E" w:rsidRDefault="00C6593E">
      <w:r>
        <w:t>Семерка пики(с)</w:t>
      </w:r>
    </w:p>
    <w:p w:rsidR="00C6593E" w:rsidRDefault="00C6593E">
      <w:r>
        <w:t>Валет крести</w:t>
      </w:r>
    </w:p>
    <w:p w:rsidR="00C6593E" w:rsidRDefault="00C6593E">
      <w:r>
        <w:t>Девятка бубны(с)</w:t>
      </w:r>
    </w:p>
    <w:p w:rsidR="00C6593E" w:rsidRDefault="00C6593E">
      <w:r>
        <w:t>Десятка черви(с)</w:t>
      </w:r>
    </w:p>
    <w:p w:rsidR="00C6593E" w:rsidRDefault="00C6593E">
      <w:r>
        <w:t>Шестерка пики(с)</w:t>
      </w:r>
    </w:p>
    <w:p w:rsidR="00C6593E" w:rsidRDefault="00C6593E">
      <w:r>
        <w:t>Туз пики</w:t>
      </w:r>
    </w:p>
    <w:p w:rsidR="00C6593E" w:rsidRDefault="00C6593E">
      <w:r>
        <w:t>Шестерка черви(с)</w:t>
      </w:r>
    </w:p>
    <w:p w:rsidR="00C6593E" w:rsidRDefault="00C6593E"/>
    <w:p w:rsidR="00C6593E" w:rsidRDefault="00C6593E">
      <w:r>
        <w:t>mist</w:t>
      </w:r>
    </w:p>
    <w:p w:rsidR="00C6593E" w:rsidRDefault="00C6593E">
      <w:r>
        <w:t>А! Кажись мои предыдущие записи конфликтовали с хтмл</w:t>
      </w:r>
      <w:r>
        <w:noBreakHyphen/>
        <w:t>тэгами. сорри ;))</w:t>
      </w:r>
    </w:p>
    <w:p w:rsidR="00C6593E" w:rsidRDefault="00C6593E"/>
    <w:p w:rsidR="00C6593E" w:rsidRDefault="00C6593E">
      <w:r>
        <w:t>Verineya</w:t>
      </w:r>
    </w:p>
    <w:p w:rsidR="00C6593E" w:rsidRDefault="00C6593E">
      <w:r>
        <w:t xml:space="preserve">mist, вместо "&lt;" </w:t>
      </w:r>
      <w:r>
        <w:noBreakHyphen/>
        <w:t xml:space="preserve"> рисуй "/"</w:t>
      </w:r>
    </w:p>
    <w:p w:rsidR="00C6593E" w:rsidRDefault="00C6593E"/>
    <w:p w:rsidR="00C6593E" w:rsidRDefault="00C6593E">
      <w:r>
        <w:t>mist</w:t>
      </w:r>
    </w:p>
    <w:p w:rsidR="00C6593E" w:rsidRDefault="00C6593E">
      <w:r>
        <w:t>Итак,</w:t>
      </w:r>
    </w:p>
    <w:p w:rsidR="00C6593E" w:rsidRDefault="00C6593E">
      <w:r>
        <w:t>&lt;10п!7б!Кб!Тк!8к9ч!Тб8п!Вч9к!10б6б!7п!Вк9б!10ч!6п!Тп6ч&gt; &lt;7к!9п6к!&gt; &lt;7ч!Тч8ч!&gt; &lt;8б10к!КчВп!ДкКк!ВбКп&gt; &lt;Дб&gt; &lt;Дп&gt; &lt;Дч&gt;</w:t>
      </w:r>
    </w:p>
    <w:p w:rsidR="00C6593E" w:rsidRDefault="00C6593E"/>
    <w:p w:rsidR="00C6593E" w:rsidRDefault="00C6593E">
      <w:r>
        <w:t>mist</w:t>
      </w:r>
    </w:p>
    <w:p w:rsidR="00C6593E" w:rsidRDefault="00C6593E">
      <w:r>
        <w:t>verineya, konste, фотки они какой масти?</w:t>
      </w:r>
    </w:p>
    <w:p w:rsidR="00C6593E" w:rsidRDefault="00C6593E">
      <w:r>
        <w:t>если объект металлический, то надо использовать еще 8 металлических штучек. А если 8 фоток?</w:t>
      </w:r>
    </w:p>
    <w:p w:rsidR="00C6593E" w:rsidRDefault="00C6593E">
      <w:r>
        <w:t>То, что остальные Д в конце, означает, что на участке AB не встретится элемент равный номиналу объекта, а от мастей никуда не денешься...</w:t>
      </w:r>
    </w:p>
    <w:p w:rsidR="00C6593E" w:rsidRDefault="00C6593E"/>
    <w:p w:rsidR="00C6593E" w:rsidRDefault="00C6593E">
      <w:r>
        <w:t>mist</w:t>
      </w:r>
    </w:p>
    <w:p w:rsidR="00C6593E" w:rsidRDefault="00C6593E">
      <w:r>
        <w:t>A1, просвети нас насчет номиналов. Я думаю что их формы должны быть равны для каждой масти. При каких условиях погрешность форм будет неприемлемой?</w:t>
      </w:r>
    </w:p>
    <w:p w:rsidR="00C6593E" w:rsidRDefault="00C6593E">
      <w:r>
        <w:t>Две спички(кц) ~ один номинал.</w:t>
      </w:r>
    </w:p>
    <w:p w:rsidR="00C6593E" w:rsidRDefault="00C6593E">
      <w:r>
        <w:t>Одна кц и пол</w:t>
      </w:r>
      <w:r>
        <w:noBreakHyphen/>
        <w:t>кц = два номинала? Или три гравицапы? (Они</w:t>
      </w:r>
      <w:r>
        <w:noBreakHyphen/>
        <w:t>то по пол</w:t>
      </w:r>
      <w:r>
        <w:noBreakHyphen/>
        <w:t>кц за штуку) ;))</w:t>
      </w:r>
    </w:p>
    <w:p w:rsidR="00C6593E" w:rsidRDefault="00C6593E"/>
    <w:p w:rsidR="00C6593E" w:rsidRDefault="00C6593E">
      <w:r>
        <w:t>A1</w:t>
      </w:r>
    </w:p>
    <w:p w:rsidR="00C6593E" w:rsidRDefault="00C6593E">
      <w:r>
        <w:t>mist</w:t>
      </w:r>
    </w:p>
    <w:p w:rsidR="00C6593E" w:rsidRDefault="00C6593E">
      <w:r>
        <w:t>Я понял, в чем сейчас наша проблема. Мы хотим пришить к новой физике старую. Чтобы шарик катился по наклонной плоскости или падал вниз. Чтобы на него действовала привычная нам сила. Но новая физика обходится без взаимодействия сил.</w:t>
      </w:r>
    </w:p>
    <w:p w:rsidR="00C6593E" w:rsidRDefault="00C6593E">
      <w:r>
        <w:t>Все, братья и сестры Солнечного города! Уходим в глубокий нагваль. Каждый из вас уже придумал свой вариант телепортера. Я предлагаю каждому из вас испробовать свой агрегат на деле. Смело, без страха о том, что получится или не получится. Верьте, не веря.</w:t>
      </w:r>
    </w:p>
    <w:p w:rsidR="00C6593E" w:rsidRDefault="00C6593E">
      <w:r>
        <w:t xml:space="preserve">Ошибетесь </w:t>
      </w:r>
      <w:r>
        <w:noBreakHyphen/>
        <w:t xml:space="preserve"> Орел поправит.</w:t>
      </w:r>
    </w:p>
    <w:p w:rsidR="00C6593E" w:rsidRDefault="00C6593E">
      <w:r>
        <w:t>Когда каждый из вас придумает и опробует свою систему, мы акумулируем совместный опыт, высяним ошибка и примем в расчет конкретные достижения. Давайте просто возьмем сейчас и сделаем по телепорту. Чье устройство заработает первым, тем именем его и назовем. А затем мы устроим длинющий телепорт между собой и будем контрбанду перегонять. Я вам немецкие машины б.у., а вы мне черную икру и сигареты.</w:t>
      </w:r>
    </w:p>
    <w:p w:rsidR="00C6593E" w:rsidRDefault="00C6593E">
      <w:r>
        <w:t xml:space="preserve">С симпатиями просто: круг, ромб, треугольник, овал (как у друидов), номиналы цифрами и буквами или шишечками на грани портала (как у друидов; вместо В они использовали символ змеи ~, вместо Д цветок, вместо К </w:t>
      </w:r>
      <w:r>
        <w:noBreakHyphen/>
        <w:t xml:space="preserve"> символ солнца, вместо Т </w:t>
      </w:r>
      <w:r>
        <w:noBreakHyphen/>
        <w:t xml:space="preserve"> сивол молнии). Символизм </w:t>
      </w:r>
      <w:r>
        <w:noBreakHyphen/>
        <w:t xml:space="preserve"> это неважный элемент. Главное, чтобы он был общим для всех.</w:t>
      </w:r>
    </w:p>
    <w:p w:rsidR="00C6593E" w:rsidRDefault="00C6593E">
      <w:r>
        <w:t>Объект перемещения также должен быть кругом, ромбом, труегольником или овалом. На нем можно изобразить валентность.</w:t>
      </w:r>
    </w:p>
    <w:p w:rsidR="00C6593E" w:rsidRDefault="00C6593E">
      <w:r>
        <w:t xml:space="preserve">У меня телепортер будет сделан из спичечных коробков. Передняя и задняя стенка поддона будут стационарными вратами. В моей ЦС будет задействовано 4 коробка. В правый я помещу таблетку Ношпы, у нее на поверхности три буквы spa. Этими буквами я могу назвать любой номинал, просто потом номиналы других симпатий тоже назову spa. Ну будут у меня вместо дам spa, какая мне разница? Итак моя пилюлька должна перейти из первой коробочки в третью. В четвертую коробочку я на определенном этапе ЦС должен положить еще один круг </w:t>
      </w:r>
      <w:r>
        <w:noBreakHyphen/>
        <w:t xml:space="preserve"> это будет другая таблетка, на которой нацарапю "Т". Временные этапы буду регулировать прикупом </w:t>
      </w:r>
      <w:r>
        <w:noBreakHyphen/>
        <w:t xml:space="preserve"> перед первой коробкой буду располагать лист с нарисованными ромбами или треугольниками. На каждой стороне поддона спичечной коробки нарисую сиволы.</w:t>
      </w:r>
    </w:p>
    <w:p w:rsidR="00C6593E" w:rsidRDefault="00C6593E">
      <w:r>
        <w:t>Короче, самоделкины, вперед! Чем глупее будут выглядеть наши ритуалы, тем лучше это остановить "свидетеля" в нашем уме. У Картера есть рассказ, где девочка из калейдоскопа и проволочки сделала анигилятор. У Кинга в "Проклятье подземных призраков" описаны подобные устройства. Люди предвидели Новую физику. Давайте испытаем прочность нашего мироописания.</w:t>
      </w:r>
    </w:p>
    <w:p w:rsidR="00C6593E" w:rsidRDefault="00C6593E"/>
    <w:p w:rsidR="00C6593E" w:rsidRDefault="00C6593E">
      <w:r>
        <w:t>Verineya</w:t>
      </w:r>
    </w:p>
    <w:p w:rsidR="00C6593E" w:rsidRDefault="00C6593E">
      <w:r>
        <w:t xml:space="preserve">mist, фотки не надо </w:t>
      </w:r>
      <w:r>
        <w:noBreakHyphen/>
        <w:t xml:space="preserve"> ну их. Если уж брать предметы готовые, то опять же </w:t>
      </w:r>
      <w:r>
        <w:noBreakHyphen/>
        <w:t xml:space="preserve"> чтобы максимально идентичные для всех были. Вот спички лучше. Еще можно: монеты, пробки</w:t>
      </w:r>
      <w:r>
        <w:noBreakHyphen/>
        <w:t>крышки, диски</w:t>
      </w:r>
      <w:r>
        <w:noBreakHyphen/>
        <w:t>дискетки, карандаши, скрепки</w:t>
      </w:r>
      <w:r>
        <w:noBreakHyphen/>
        <w:t>кнопки; у меня вот мышей компьютерных с десяток наберется... Но лучше всетаки сваять че</w:t>
      </w:r>
      <w:r>
        <w:noBreakHyphen/>
        <w:t>нить пластилиновое.</w:t>
      </w:r>
    </w:p>
    <w:p w:rsidR="00C6593E" w:rsidRDefault="00C6593E"/>
    <w:p w:rsidR="00C6593E" w:rsidRDefault="00C6593E">
      <w:r>
        <w:t>konste</w:t>
      </w:r>
    </w:p>
    <w:p w:rsidR="00C6593E" w:rsidRDefault="00C6593E">
      <w:r>
        <w:t xml:space="preserve">Verineya </w:t>
      </w:r>
      <w:r>
        <w:noBreakHyphen/>
        <w:t xml:space="preserve"> я так понял, это уже не важно, каждый строит и проверяет свой телепорт.</w:t>
      </w:r>
    </w:p>
    <w:p w:rsidR="00C6593E" w:rsidRDefault="00C6593E"/>
    <w:p w:rsidR="00C6593E" w:rsidRDefault="00C6593E">
      <w:r>
        <w:t>kagor</w:t>
      </w:r>
    </w:p>
    <w:p w:rsidR="00C6593E" w:rsidRDefault="00C6593E">
      <w:r>
        <w:t>прекрасный пример одного из вариантов телепорта...</w:t>
      </w:r>
    </w:p>
    <w:p w:rsidR="00C6593E" w:rsidRDefault="00C6593E">
      <w:r>
        <w:t>http://soznan.al.ru/ef3/Forum2/html/e2.html#5</w:t>
      </w:r>
    </w:p>
    <w:p w:rsidR="00C6593E" w:rsidRDefault="00C6593E"/>
    <w:p w:rsidR="00C6593E" w:rsidRDefault="00C6593E">
      <w:r>
        <w:t>konste</w:t>
      </w:r>
    </w:p>
    <w:p w:rsidR="00C6593E" w:rsidRDefault="00C6593E">
      <w:r>
        <w:t>kagor Читал полностью лет три назад. Спасибо. На том и стоим/строим.</w:t>
      </w:r>
    </w:p>
    <w:p w:rsidR="00C6593E" w:rsidRDefault="00C6593E"/>
    <w:p w:rsidR="00C6593E" w:rsidRDefault="00C6593E">
      <w:r>
        <w:t>Odiseychik</w:t>
      </w:r>
    </w:p>
    <w:p w:rsidR="00C6593E" w:rsidRDefault="00C6593E">
      <w:r>
        <w:t>Тут два вопроса возникло.</w:t>
      </w:r>
    </w:p>
    <w:p w:rsidR="00C6593E" w:rsidRDefault="00C6593E">
      <w:r>
        <w:t>1)действие телепортера, если я правильно понял, основано на непрерывности потока событий, построенного по законам ПМ. Вопрос: как создать поток событий в статичной системе? А то я читаю о создании телепортера из спичечных коробок, в котором ничто никуда не движется, и понимаю, что чего</w:t>
      </w:r>
      <w:r>
        <w:noBreakHyphen/>
        <w:t>то не понимаю...</w:t>
      </w:r>
    </w:p>
    <w:p w:rsidR="00C6593E" w:rsidRDefault="00C6593E">
      <w:r>
        <w:t>2)кто</w:t>
      </w:r>
      <w:r>
        <w:noBreakHyphen/>
        <w:t>нибудь продумывал последствия создания телепорта? Я тут чуть</w:t>
      </w:r>
      <w:r>
        <w:noBreakHyphen/>
        <w:t>чуть подумал, и стало мне весело и страшно одновременно.</w:t>
      </w:r>
    </w:p>
    <w:p w:rsidR="00C6593E" w:rsidRDefault="00C6593E"/>
    <w:p w:rsidR="00C6593E" w:rsidRDefault="00C6593E">
      <w:r>
        <w:t>konste</w:t>
      </w:r>
    </w:p>
    <w:p w:rsidR="00C6593E" w:rsidRDefault="00C6593E">
      <w:r>
        <w:t xml:space="preserve">Odiseychik 2. </w:t>
      </w:r>
      <w:r>
        <w:noBreakHyphen/>
        <w:t xml:space="preserve"> думал. Это как изобретение электричества, специальной теории относитеотности... коммунизма. Когда мы посмотрим на все это лет через 50, то поймем, что человек ни сколько не изменился. Только нас немного испортил квартирный вопрос. Или как там у Булгакова? Весело </w:t>
      </w:r>
      <w:r>
        <w:noBreakHyphen/>
        <w:t xml:space="preserve"> это хорошо наверное. Страшно? </w:t>
      </w:r>
      <w:r>
        <w:noBreakHyphen/>
        <w:t xml:space="preserve"> зачем? я почему то равнодушен к результату. Смысл не в чем то внешнем, смысл внутри.</w:t>
      </w:r>
    </w:p>
    <w:p w:rsidR="00C6593E" w:rsidRDefault="00C6593E">
      <w:r>
        <w:t xml:space="preserve">1. </w:t>
      </w:r>
      <w:r>
        <w:noBreakHyphen/>
        <w:t xml:space="preserve"> я так понял, что телепорт(ы) статичен до момента запуска ЦС на сложение. Потом можно двигать (сжигать?) коробки, накрывать тканью клетки с птицами... Меня больше волнует как будет нас подправлять Орел </w:t>
      </w:r>
      <w:r>
        <w:noBreakHyphen/>
        <w:t xml:space="preserve"> забыли поджечь коробок в пепельнице </w:t>
      </w:r>
      <w:r>
        <w:noBreakHyphen/>
        <w:t xml:space="preserve"> сгорит полквартала? Забуду сдвинуть "фиговинку" </w:t>
      </w:r>
      <w:r>
        <w:noBreakHyphen/>
        <w:t xml:space="preserve"> начнется землетресение?</w:t>
      </w:r>
    </w:p>
    <w:p w:rsidR="00C6593E" w:rsidRDefault="00C6593E"/>
    <w:p w:rsidR="00C6593E" w:rsidRDefault="00C6593E">
      <w:r>
        <w:t>Odiseychik</w:t>
      </w:r>
    </w:p>
    <w:p w:rsidR="00C6593E" w:rsidRDefault="00C6593E">
      <w:r>
        <w:t>konste</w:t>
      </w:r>
    </w:p>
    <w:p w:rsidR="00C6593E" w:rsidRDefault="00C6593E">
      <w:r>
        <w:t>2) Неее, Костэ, ты не прав. С появлением телепорта слова "далеко" (равно как и слово "граница") исчезнет. А это значит:</w:t>
      </w:r>
    </w:p>
    <w:p w:rsidR="00C6593E" w:rsidRDefault="00C6593E">
      <w:r>
        <w:t>а) слово "далеко" исчезнет и для ядерного оружия...</w:t>
      </w:r>
    </w:p>
    <w:p w:rsidR="00C6593E" w:rsidRDefault="00C6593E">
      <w:r>
        <w:t xml:space="preserve">б) а если выходной телепорт поместить в сноовиденном мире? люди ж просто разбегутся с Земли, кто в космос, кто в сновиденные миры, в общем </w:t>
      </w:r>
      <w:r>
        <w:noBreakHyphen/>
        <w:t xml:space="preserve"> кто куда...</w:t>
      </w:r>
    </w:p>
    <w:p w:rsidR="00C6593E" w:rsidRDefault="00C6593E">
      <w:r>
        <w:t>1) тоесть, ты имеешь в виду, что события, из которых состоит поток, поисходят с коробкой, в которых лежит объект?</w:t>
      </w:r>
    </w:p>
    <w:p w:rsidR="00C6593E" w:rsidRDefault="00C6593E"/>
    <w:p w:rsidR="00C6593E" w:rsidRDefault="00C6593E">
      <w:r>
        <w:t>Ravenna</w:t>
      </w:r>
    </w:p>
    <w:p w:rsidR="00C6593E" w:rsidRDefault="00C6593E">
      <w:r>
        <w:t>Odiseychik</w:t>
      </w:r>
    </w:p>
    <w:p w:rsidR="00C6593E" w:rsidRDefault="00C6593E">
      <w:r>
        <w:t>Система A1 не статична. Он собирается что</w:t>
      </w:r>
      <w:r>
        <w:noBreakHyphen/>
        <w:t>то рисовать и передвигать, то есть, подкидывать в топку телепортера новые события.</w:t>
      </w:r>
    </w:p>
    <w:p w:rsidR="00C6593E" w:rsidRDefault="00C6593E">
      <w:r>
        <w:t>О последсвиях не бойся. По мнению фантаста Кларка, идея телепорта запоздала на 28 лет. Фактически, мы уже сейчас должны были осваивать Луну и Марс.</w:t>
      </w:r>
    </w:p>
    <w:p w:rsidR="00C6593E" w:rsidRDefault="00C6593E">
      <w:r>
        <w:t>konste</w:t>
      </w:r>
    </w:p>
    <w:p w:rsidR="00C6593E" w:rsidRDefault="00C6593E">
      <w:r>
        <w:t>Вот это вопрос вопросов. Но Орел не будет разрушать полквартала. Все ограничится "твоей вселенной". Вспомни, когда хенарос, КК и сестрички переходили через "мост на другую сторону", оживленное место внезапно опустело, и они оказались одни. Изменилось даже освещение. Вспомни, что когда проявляется полтергейст или появляется призрак, то меняется температура, вид комнаты и для наблюдателя обстоятельства складываются как</w:t>
      </w:r>
      <w:r>
        <w:noBreakHyphen/>
        <w:t>то "по</w:t>
      </w:r>
      <w:r>
        <w:noBreakHyphen/>
        <w:t>особенному".</w:t>
      </w:r>
    </w:p>
    <w:p w:rsidR="00C6593E" w:rsidRDefault="00C6593E">
      <w:r>
        <w:t>Я недавно опробовала ПМ и составила ЦС на круиз во Францию. У меня была маленькая возможность попасть туда на халяву. Я запустила ЦС, но халява не прошла. Однако недавно у нас в выстовочном зале лопнула труба в системе отопления, потолок покрылся желтыми пятнами, и на время ремонта наша дирекция отправила экспозицию на выездные показы... во Францию! Так что, ребята, с 8</w:t>
      </w:r>
      <w:r>
        <w:noBreakHyphen/>
        <w:t>го по 22</w:t>
      </w:r>
      <w:r>
        <w:noBreakHyphen/>
        <w:t>е октября ищите меня в городе Парижа в самом что ни есть центре Помпиду на 3</w:t>
      </w:r>
      <w:r>
        <w:noBreakHyphen/>
        <w:t>м этаже. Интересно, что после выполнения ЦС прошло недели три</w:t>
      </w:r>
      <w:r>
        <w:noBreakHyphen/>
        <w:t>четыре. Но я не обижаюсь на задержку. Важен результат.</w:t>
      </w:r>
    </w:p>
    <w:p w:rsidR="00C6593E" w:rsidRDefault="00C6593E"/>
    <w:p w:rsidR="00C6593E" w:rsidRDefault="00C6593E">
      <w:r>
        <w:t>Odiseychik</w:t>
      </w:r>
    </w:p>
    <w:p w:rsidR="00C6593E" w:rsidRDefault="00C6593E">
      <w:r>
        <w:t>Ravenna</w:t>
      </w:r>
    </w:p>
    <w:p w:rsidR="00C6593E" w:rsidRDefault="00C6593E">
      <w:r>
        <w:t>понял. спасибо. будем со своим вариантом телепортера экспериментировать.</w:t>
      </w:r>
    </w:p>
    <w:p w:rsidR="00C6593E" w:rsidRDefault="00C6593E"/>
    <w:p w:rsidR="00C6593E" w:rsidRDefault="00C6593E">
      <w:r>
        <w:t>konste</w:t>
      </w:r>
    </w:p>
    <w:p w:rsidR="00C6593E" w:rsidRDefault="00C6593E">
      <w:r>
        <w:t xml:space="preserve">Odiseychik я попробовал нарисовать две ЦС </w:t>
      </w:r>
      <w:r>
        <w:noBreakHyphen/>
        <w:t xml:space="preserve"> для телепорта и для предмета телепортации. :) Получилось, что, лепрецировать легче, чем телепортировать. Ну да ладно, отослал на вскидку кусочек бумаги этим методом (полоска белого ватмана примерно 10x50мм. может кто найдет). Жду результатов, эффектов. А пока отосплюсь пойду и начну делать нормальный эксперемент, к выходным думаю подготовить всё. </w:t>
      </w:r>
      <w:r>
        <w:noBreakHyphen/>
        <w:t xml:space="preserve"> Расскажу.</w:t>
      </w:r>
    </w:p>
    <w:p w:rsidR="00C6593E" w:rsidRDefault="00C6593E"/>
    <w:p w:rsidR="00C6593E" w:rsidRDefault="00C6593E">
      <w:r>
        <w:t>Гость</w:t>
      </w:r>
    </w:p>
    <w:p w:rsidR="00C6593E" w:rsidRDefault="00C6593E">
      <w:r>
        <w:t>A1</w:t>
      </w:r>
    </w:p>
    <w:p w:rsidR="00C6593E" w:rsidRDefault="00C6593E">
      <w:r>
        <w:t>Эксперимент обречен на провал! А где учет Перекладывателя, блин? Свидетеля учли, динамические порталы отдали на волю Орла, а кто вам Объект перекладывать будет? Дядя? Ты же, черт усатый, знаешь, что процесс трехмерный, а сам его в линейную последовательность вжал. Ну ладно! Посмотрим, что тут у вас получится!</w:t>
      </w:r>
    </w:p>
    <w:p w:rsidR="00C6593E" w:rsidRDefault="00C6593E"/>
    <w:p w:rsidR="00C6593E" w:rsidRDefault="00C6593E">
      <w:r>
        <w:t>A1</w:t>
      </w:r>
    </w:p>
    <w:p w:rsidR="00C6593E" w:rsidRDefault="00C6593E">
      <w:r>
        <w:t>Гость</w:t>
      </w:r>
    </w:p>
    <w:p w:rsidR="00C6593E" w:rsidRDefault="00C6593E">
      <w:r>
        <w:t>Всю ночь в коробочках что</w:t>
      </w:r>
      <w:r>
        <w:noBreakHyphen/>
        <w:t>то шуршало. Жуткое желание открыть и посмотреть. Но доведу эксперимент до конца. Завтра все будет ясно.</w:t>
      </w:r>
    </w:p>
    <w:p w:rsidR="00C6593E" w:rsidRDefault="00C6593E"/>
    <w:p w:rsidR="00C6593E" w:rsidRDefault="00C6593E">
      <w:r>
        <w:t>A1</w:t>
      </w:r>
    </w:p>
    <w:p w:rsidR="00C6593E" w:rsidRDefault="00C6593E">
      <w:r>
        <w:t>mist</w:t>
      </w:r>
    </w:p>
    <w:p w:rsidR="00C6593E" w:rsidRDefault="00C6593E">
      <w:r>
        <w:t>Очень странный результат. Таблетка так и осталась на месте, но вторая и третья коробки странно потрескивают. Третья несколько тяжелее второй. Я не знаю, сейчас их открыть или дать процессу закончиться. Что</w:t>
      </w:r>
      <w:r>
        <w:noBreakHyphen/>
        <w:t>то стремно мне. Коробки потрескивают как от приглушенных статических разрядов. Четвертую я тоже пока не открывал.</w:t>
      </w:r>
    </w:p>
    <w:p w:rsidR="00C6593E" w:rsidRDefault="00C6593E"/>
    <w:p w:rsidR="00C6593E" w:rsidRDefault="00C6593E">
      <w:r>
        <w:t>mist</w:t>
      </w:r>
    </w:p>
    <w:p w:rsidR="00C6593E" w:rsidRDefault="00C6593E">
      <w:r>
        <w:t>Таблетка так и осталась на месте</w:t>
      </w:r>
    </w:p>
    <w:p w:rsidR="00C6593E" w:rsidRDefault="00C6593E">
      <w:r>
        <w:t>A1, я ни причем! ;)))))</w:t>
      </w:r>
    </w:p>
    <w:p w:rsidR="00C6593E" w:rsidRDefault="00C6593E">
      <w:r>
        <w:t>PS сегодня, если получится, расскажу о своем "опыте".</w:t>
      </w:r>
    </w:p>
    <w:p w:rsidR="00C6593E" w:rsidRDefault="00C6593E">
      <w:r>
        <w:t>PPS Хм... Может таблетка поддельная?</w:t>
      </w:r>
    </w:p>
    <w:p w:rsidR="00C6593E" w:rsidRDefault="00C6593E"/>
    <w:p w:rsidR="00C6593E" w:rsidRDefault="00C6593E">
      <w:r>
        <w:t>mist</w:t>
      </w:r>
    </w:p>
    <w:p w:rsidR="00C6593E" w:rsidRDefault="00C6593E">
      <w:r>
        <w:t>Выдержки из плана работ:</w:t>
      </w:r>
    </w:p>
    <w:p w:rsidR="00C6593E" w:rsidRDefault="00C6593E">
      <w:r>
        <w:t>ЦС: &lt;7п!9ч!Кб8п!Дч8к&gt; &lt;Вб!Дп!7чТп&gt; &lt;10п!6ч6п!&gt; &lt;Вп!9б!8чКк!7к!ДбКп!ВкКч&gt; &lt;Вч&gt; &lt;10ч!&gt; &lt;9п6б!ТчДк!8б10б!9к6к!7бТк!&gt; &lt;10кТб&gt;</w:t>
      </w:r>
    </w:p>
    <w:p w:rsidR="00C6593E" w:rsidRDefault="00C6593E">
      <w:r>
        <w:t>Формула: 6:4:3:9:1:1:10:2 // (2,1,3,4,2,2,18,2)</w:t>
      </w:r>
    </w:p>
    <w:p w:rsidR="00C6593E" w:rsidRDefault="00C6593E">
      <w:r>
        <w:t>Этапы сложения:</w:t>
      </w:r>
    </w:p>
    <w:p w:rsidR="00C6593E" w:rsidRDefault="00C6593E">
      <w:r>
        <w:t>1. &lt;7п!9ч!Кб8п!Дч8к&gt;</w:t>
      </w:r>
    </w:p>
    <w:p w:rsidR="00C6593E" w:rsidRDefault="00C6593E">
      <w:r>
        <w:t>.. &lt;7п!КбДч8к&gt;</w:t>
      </w:r>
    </w:p>
    <w:p w:rsidR="00C6593E" w:rsidRDefault="00C6593E">
      <w:r>
        <w:t>2. &lt;7п!КбДч8к&gt; &lt;Вб!Дп!7чТп&gt;</w:t>
      </w:r>
    </w:p>
    <w:p w:rsidR="00C6593E" w:rsidRDefault="00C6593E">
      <w:r>
        <w:t>.. &lt;7п!КбДч8к&gt; &lt;Вб!7чТп&gt;</w:t>
      </w:r>
    </w:p>
    <w:p w:rsidR="00C6593E" w:rsidRDefault="00C6593E">
      <w:r>
        <w:t>3. &lt;7п!КбДч8к&gt; &lt;Вб!7чТп&gt; &lt;10п!6ч6п!&gt;</w:t>
      </w:r>
    </w:p>
    <w:p w:rsidR="00C6593E" w:rsidRDefault="00C6593E">
      <w:r>
        <w:t>.. &lt;7п!КбДч8к&gt; &lt;Вб!&gt; &lt;6ч6п!&gt;</w:t>
      </w:r>
    </w:p>
    <w:p w:rsidR="00C6593E" w:rsidRDefault="00C6593E">
      <w:r>
        <w:t>4. &lt;7п!КбДч8к&gt; &lt;Вб!&gt; &lt;6ч6п!&gt; &lt;Вп!9б!8чКк!7к!ДбКп!ВкКч&gt;</w:t>
      </w:r>
    </w:p>
    <w:p w:rsidR="00C6593E" w:rsidRDefault="00C6593E">
      <w:r>
        <w:t>.. &lt;7п!КбДч8к&gt; &lt;Вб!&gt; &lt;6ч6п!&gt; &lt;Вп!8чДбВкКч&gt;</w:t>
      </w:r>
    </w:p>
    <w:p w:rsidR="00C6593E" w:rsidRDefault="00C6593E">
      <w:r>
        <w:t>5. &lt;7п!КбДч8к&gt; &lt;Вб!&gt; &lt;6ч6п!&gt; &lt;Вп!8чДбВкКч&gt; &lt;Вч&gt;</w:t>
      </w:r>
    </w:p>
    <w:p w:rsidR="00C6593E" w:rsidRDefault="00C6593E">
      <w:r>
        <w:t>.. &lt;7п!КбДч8к&gt; &lt;Вб!&gt; &lt;6ч6п!&gt; &lt;Вп!ДбКч&gt; &lt;Вч&gt;</w:t>
      </w:r>
    </w:p>
    <w:p w:rsidR="00C6593E" w:rsidRDefault="00C6593E">
      <w:r>
        <w:t>6. &lt;7п!КбДч8к&gt; &lt;Вб!&gt; &lt;6ч6п!&gt; &lt;Вп!ДбКч&gt; &lt;Вч&gt; &lt;10ч!&gt;</w:t>
      </w:r>
    </w:p>
    <w:p w:rsidR="00C6593E" w:rsidRDefault="00C6593E">
      <w:r>
        <w:t>.. &lt;7п!КбДч8к&gt; &lt;Вб!&gt; &lt;6ч6п!&gt; &lt;Дб&gt; &lt;Вч&gt; &lt;10ч!&gt;</w:t>
      </w:r>
    </w:p>
    <w:p w:rsidR="00C6593E" w:rsidRDefault="00C6593E">
      <w:r>
        <w:t>7. &lt;7п!КбДч8к&gt; &lt;Вб!&gt; &lt;6ч6п!&gt; &lt;Дб&gt; &lt;Вч&gt; &lt;10ч!&gt; &lt;9п6б!ТчДк!8б10б!9к6к!7бТк!&gt;</w:t>
      </w:r>
    </w:p>
    <w:p w:rsidR="00C6593E" w:rsidRDefault="00C6593E">
      <w:r>
        <w:t>.. &lt;7бТк!&gt;</w:t>
      </w:r>
    </w:p>
    <w:p w:rsidR="00C6593E" w:rsidRDefault="00C6593E">
      <w:r>
        <w:t>8. &lt;7бТк!&gt; &lt;10кТб&gt;</w:t>
      </w:r>
    </w:p>
    <w:p w:rsidR="00C6593E" w:rsidRDefault="00C6593E">
      <w:r>
        <w:t>.. &lt;10кТб&gt;</w:t>
      </w:r>
    </w:p>
    <w:p w:rsidR="00C6593E" w:rsidRDefault="00C6593E">
      <w:r>
        <w:t>То же, без некоторых "лишних" деталей:</w:t>
      </w:r>
    </w:p>
    <w:p w:rsidR="00C6593E" w:rsidRDefault="00C6593E">
      <w:r>
        <w:t>1. &lt;7п!9ч!8п!&gt;</w:t>
      </w:r>
    </w:p>
    <w:p w:rsidR="00C6593E" w:rsidRDefault="00C6593E">
      <w:r>
        <w:t>.. &lt;7п!&gt;</w:t>
      </w:r>
    </w:p>
    <w:p w:rsidR="00C6593E" w:rsidRDefault="00C6593E">
      <w:r>
        <w:t>2. &lt;7п!&gt; &lt;Вб!Дп!&gt;</w:t>
      </w:r>
    </w:p>
    <w:p w:rsidR="00C6593E" w:rsidRDefault="00C6593E">
      <w:r>
        <w:t>.. &lt;7п!&gt; &lt;Вб!&gt;</w:t>
      </w:r>
    </w:p>
    <w:p w:rsidR="00C6593E" w:rsidRDefault="00C6593E">
      <w:r>
        <w:t>3. &lt;7п!&gt; &lt;Вб!&gt; &lt;10п!6п!&gt;</w:t>
      </w:r>
    </w:p>
    <w:p w:rsidR="00C6593E" w:rsidRDefault="00C6593E">
      <w:r>
        <w:t>.. &lt;7п!&gt; &lt;Вб!&gt; &lt;6п!&gt;</w:t>
      </w:r>
    </w:p>
    <w:p w:rsidR="00C6593E" w:rsidRDefault="00C6593E">
      <w:r>
        <w:t>4. &lt;7п!&gt; &lt;Вб!&gt; &lt;6п!&gt; &lt;Вп!9б!Кк!7к!Кп!&gt;</w:t>
      </w:r>
    </w:p>
    <w:p w:rsidR="00C6593E" w:rsidRDefault="00C6593E">
      <w:r>
        <w:t>.. &lt;7п!&gt; &lt;Вб!&gt; &lt;6п!&gt; &lt;Вп!&gt;</w:t>
      </w:r>
    </w:p>
    <w:p w:rsidR="00C6593E" w:rsidRDefault="00C6593E">
      <w:r>
        <w:t>5. &lt;7п!&gt; &lt;Вб!&gt; &lt;6п!&gt; &lt;Вп!&gt; &lt;Вч&gt;</w:t>
      </w:r>
    </w:p>
    <w:p w:rsidR="00C6593E" w:rsidRDefault="00C6593E">
      <w:r>
        <w:t>.. &lt;7п!&gt; &lt;Вб!&gt; &lt;6п!&gt; &lt;Вп!&gt; &lt;Вч&gt;</w:t>
      </w:r>
    </w:p>
    <w:p w:rsidR="00C6593E" w:rsidRDefault="00C6593E">
      <w:r>
        <w:t>6. &lt;7п!&gt; &lt;Вб!&gt; &lt;6п!&gt; &lt;Вп!&gt; &lt;Вч&gt; &lt;10ч!&gt;</w:t>
      </w:r>
    </w:p>
    <w:p w:rsidR="00C6593E" w:rsidRDefault="00C6593E">
      <w:r>
        <w:t>.. &lt;7п!&gt; &lt;Вб!&gt; &lt;6п!&gt; &lt;Дб&gt; &lt;Вч&gt; &lt;10ч!&gt;</w:t>
      </w:r>
    </w:p>
    <w:p w:rsidR="00C6593E" w:rsidRDefault="00C6593E">
      <w:r>
        <w:t>7. &lt;7п!&gt; &lt;Вб!&gt; &lt;6п!&gt; &lt;Дб&gt; &lt;Вч&gt; &lt;10ч!&gt; &lt;6б!Дк!10б!6к!7бТк!&gt;</w:t>
      </w:r>
    </w:p>
    <w:p w:rsidR="00C6593E" w:rsidRDefault="00C6593E">
      <w:r>
        <w:t>.. &lt;7бТк!&gt;</w:t>
      </w:r>
    </w:p>
    <w:p w:rsidR="00C6593E" w:rsidRDefault="00C6593E">
      <w:r>
        <w:t>8. &lt;7бТк!&gt; &lt;10кТб&gt;</w:t>
      </w:r>
    </w:p>
    <w:p w:rsidR="00C6593E" w:rsidRDefault="00C6593E">
      <w:r>
        <w:t>.. &lt;10кТб&gt;</w:t>
      </w:r>
    </w:p>
    <w:p w:rsidR="00C6593E" w:rsidRDefault="00C6593E">
      <w:r>
        <w:t>Схема блоков:</w:t>
      </w:r>
    </w:p>
    <w:p w:rsidR="00C6593E" w:rsidRDefault="00C6593E">
      <w:r>
        <w:t>[E] &lt;7п!9ч!8п!(1)&gt; &lt;Вб!Дп!(2)&gt; &lt;10п!6п!&gt; &lt;Вп!9б!Кк!7к!Кп!(3)&gt; &lt;(4)&gt; &lt;10ч!&gt; &lt;6б!Дк!10б!6к![P]Тк!&gt; &lt;(5)&gt;</w:t>
      </w:r>
    </w:p>
    <w:p w:rsidR="00C6593E" w:rsidRDefault="00C6593E">
      <w:r>
        <w:t xml:space="preserve">(N) </w:t>
      </w:r>
      <w:r>
        <w:noBreakHyphen/>
        <w:t xml:space="preserve"> N</w:t>
      </w:r>
      <w:r>
        <w:noBreakHyphen/>
        <w:t>й транзит, N=1,2,3,4,5</w:t>
      </w:r>
    </w:p>
    <w:p w:rsidR="00C6593E" w:rsidRDefault="00C6593E">
      <w:r>
        <w:t xml:space="preserve">[P] </w:t>
      </w:r>
      <w:r>
        <w:noBreakHyphen/>
        <w:t xml:space="preserve"> транспортируемый элемент</w:t>
      </w:r>
    </w:p>
    <w:p w:rsidR="00C6593E" w:rsidRDefault="00C6593E">
      <w:r>
        <w:t xml:space="preserve">[E] </w:t>
      </w:r>
      <w:r>
        <w:noBreakHyphen/>
        <w:t xml:space="preserve"> точка выхода???</w:t>
      </w:r>
    </w:p>
    <w:p w:rsidR="00C6593E" w:rsidRDefault="00C6593E">
      <w:r>
        <w:t>Отметки времени:</w:t>
      </w:r>
    </w:p>
    <w:p w:rsidR="00C6593E" w:rsidRDefault="00C6593E">
      <w:r>
        <w:t xml:space="preserve">7п </w:t>
      </w:r>
      <w:r>
        <w:noBreakHyphen/>
        <w:t xml:space="preserve"> t(0)</w:t>
      </w:r>
    </w:p>
    <w:p w:rsidR="00C6593E" w:rsidRDefault="00C6593E">
      <w:r>
        <w:t xml:space="preserve">(1) </w:t>
      </w:r>
      <w:r>
        <w:noBreakHyphen/>
        <w:t xml:space="preserve"> t(5)</w:t>
      </w:r>
    </w:p>
    <w:p w:rsidR="00C6593E" w:rsidRDefault="00C6593E">
      <w:r>
        <w:t xml:space="preserve">(2) </w:t>
      </w:r>
      <w:r>
        <w:noBreakHyphen/>
        <w:t xml:space="preserve"> t(9)</w:t>
      </w:r>
    </w:p>
    <w:p w:rsidR="00C6593E" w:rsidRDefault="00C6593E">
      <w:r>
        <w:t xml:space="preserve">(3) </w:t>
      </w:r>
      <w:r>
        <w:noBreakHyphen/>
        <w:t xml:space="preserve"> t(21)</w:t>
      </w:r>
    </w:p>
    <w:p w:rsidR="00C6593E" w:rsidRDefault="00C6593E">
      <w:r>
        <w:t xml:space="preserve">(4) </w:t>
      </w:r>
      <w:r>
        <w:noBreakHyphen/>
        <w:t xml:space="preserve"> t(22)</w:t>
      </w:r>
    </w:p>
    <w:p w:rsidR="00C6593E" w:rsidRDefault="00C6593E">
      <w:r>
        <w:t xml:space="preserve">(5) </w:t>
      </w:r>
      <w:r>
        <w:noBreakHyphen/>
        <w:t xml:space="preserve"> t(35)</w:t>
      </w:r>
    </w:p>
    <w:p w:rsidR="00C6593E" w:rsidRDefault="00C6593E">
      <w:r>
        <w:t>S</w:t>
      </w:r>
      <w:r>
        <w:noBreakHyphen/>
        <w:t>Table:</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 (п) (б) (к) (ч)</w:t>
      </w:r>
    </w:p>
    <w:p w:rsidR="00C6593E" w:rsidRDefault="00C6593E">
      <w:r>
        <w:t>6. (s) (s) (s) (</w:t>
      </w:r>
      <w:r>
        <w:noBreakHyphen/>
        <w:t>)</w:t>
      </w:r>
    </w:p>
    <w:p w:rsidR="00C6593E" w:rsidRDefault="00C6593E">
      <w:r>
        <w:t>7. (s) [P] (s) (</w:t>
      </w:r>
      <w:r>
        <w:noBreakHyphen/>
        <w:t>)</w:t>
      </w:r>
    </w:p>
    <w:p w:rsidR="00C6593E" w:rsidRDefault="00C6593E">
      <w:r>
        <w:t>8. (s) (</w:t>
      </w:r>
      <w:r>
        <w:noBreakHyphen/>
        <w:t>) (1) (</w:t>
      </w:r>
      <w:r>
        <w:noBreakHyphen/>
        <w:t>)</w:t>
      </w:r>
    </w:p>
    <w:p w:rsidR="00C6593E" w:rsidRDefault="00C6593E">
      <w:r>
        <w:t>9. (</w:t>
      </w:r>
      <w:r>
        <w:noBreakHyphen/>
        <w:t>) (s) (</w:t>
      </w:r>
      <w:r>
        <w:noBreakHyphen/>
        <w:t>) (s)</w:t>
      </w:r>
    </w:p>
    <w:p w:rsidR="00C6593E" w:rsidRDefault="00C6593E">
      <w:r>
        <w:t>10 (s) (s) (</w:t>
      </w:r>
      <w:r>
        <w:noBreakHyphen/>
        <w:t>) (s)</w:t>
      </w:r>
    </w:p>
    <w:p w:rsidR="00C6593E" w:rsidRDefault="00C6593E">
      <w:r>
        <w:t>В. (s) (s) (</w:t>
      </w:r>
      <w:r>
        <w:noBreakHyphen/>
        <w:t>) (4)</w:t>
      </w:r>
    </w:p>
    <w:p w:rsidR="00C6593E" w:rsidRDefault="00C6593E">
      <w:r>
        <w:t>Д. (s) (</w:t>
      </w:r>
      <w:r>
        <w:noBreakHyphen/>
        <w:t>) (s) (</w:t>
      </w:r>
      <w:r>
        <w:noBreakHyphen/>
        <w:t>)</w:t>
      </w:r>
    </w:p>
    <w:p w:rsidR="00C6593E" w:rsidRDefault="00C6593E">
      <w:r>
        <w:t>К. (s) (</w:t>
      </w:r>
      <w:r>
        <w:noBreakHyphen/>
        <w:t>) (s) (3)</w:t>
      </w:r>
    </w:p>
    <w:p w:rsidR="00C6593E" w:rsidRDefault="00C6593E">
      <w:r>
        <w:t>Т. (2) (5) (s) (</w:t>
      </w:r>
      <w:r>
        <w:noBreakHyphen/>
        <w:t>)</w:t>
      </w:r>
    </w:p>
    <w:p w:rsidR="00C6593E" w:rsidRDefault="00C6593E">
      <w:r>
        <w:t xml:space="preserve">(s) </w:t>
      </w:r>
      <w:r>
        <w:noBreakHyphen/>
        <w:t xml:space="preserve"> стационарные элементы</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 xml:space="preserve">Итак, как можно видеть, в данной ЦС, транспортируемый элемент 7б, после закрытия "крышки" Тк!, проходит до первой позиции и останавливается. Следующий транзит вызывает его сложение. Что происходит с ним после </w:t>
      </w:r>
      <w:r>
        <w:noBreakHyphen/>
        <w:t xml:space="preserve"> не знаю.</w:t>
      </w:r>
    </w:p>
    <w:p w:rsidR="00C6593E" w:rsidRDefault="00C6593E">
      <w:r>
        <w:t>После раскладываний колоды, получились два (или три?) разных пути реализации.</w:t>
      </w:r>
    </w:p>
    <w:p w:rsidR="00C6593E" w:rsidRDefault="00C6593E">
      <w:r>
        <w:t>1</w:t>
      </w:r>
      <w:r>
        <w:noBreakHyphen/>
        <w:t>й: блоки из стационарных элементов неделимы. Движение "топки ПМ" осуществляется подкладыванием элементов</w:t>
      </w:r>
      <w:r>
        <w:noBreakHyphen/>
        <w:t>транзитов в коробки ;)) Но в результате третьего блока &lt;10п!6ч6п!&gt;, элемент 10п! складывается, физически оставаясь на месте. Противоречие? Отсюда следуют размышления о втором способе:</w:t>
      </w:r>
    </w:p>
    <w:p w:rsidR="00C6593E" w:rsidRDefault="00C6593E">
      <w:r>
        <w:t>2</w:t>
      </w:r>
      <w:r>
        <w:noBreakHyphen/>
        <w:t>й: блоки из стационарных элементов имеют "точки вставки" последующих блоков. Например, вставка второго блока &lt;Вб!Дп!7чТп&gt; в первый &lt;7п!9ч!Кб8п!Дч8к&gt;, происходит после элемента 7п!, т.к. только 7п! "выживает" после 8к. Тем самым дальнейшая кухня происходит позади сложившихся стационарных элементов. (Но это тоже противоречие, ведь по идее, блоки не должны зависеть друг от друга?)</w:t>
      </w:r>
    </w:p>
    <w:p w:rsidR="00C6593E" w:rsidRDefault="00C6593E">
      <w:r>
        <w:t>Так как не знаю, надо ли отмечать транзиты ЯВНО, разруливая "атомный суп" событий, то 3</w:t>
      </w:r>
      <w:r>
        <w:noBreakHyphen/>
        <w:t>й способ является вариацией первых двух.</w:t>
      </w:r>
    </w:p>
    <w:p w:rsidR="00C6593E" w:rsidRDefault="00C6593E">
      <w:r>
        <w:t>В остальном все как оговорено:</w:t>
      </w:r>
    </w:p>
    <w:p w:rsidR="00C6593E" w:rsidRDefault="00C6593E">
      <w:r>
        <w:t>Элементы</w:t>
      </w:r>
      <w:r>
        <w:noBreakHyphen/>
        <w:t xml:space="preserve">плашки с символами по номиналам. Пики </w:t>
      </w:r>
      <w:r>
        <w:noBreakHyphen/>
        <w:t xml:space="preserve"> треугольники, Бубны </w:t>
      </w:r>
      <w:r>
        <w:noBreakHyphen/>
        <w:t xml:space="preserve"> круги, Крести </w:t>
      </w:r>
      <w:r>
        <w:noBreakHyphen/>
        <w:t xml:space="preserve"> квадраты, Червы </w:t>
      </w:r>
      <w:r>
        <w:noBreakHyphen/>
        <w:t xml:space="preserve"> овалы. Шаг по времени = 20с. Согласно сему, закладка транзитных элементов следовала в интервалах:</w:t>
      </w:r>
    </w:p>
    <w:p w:rsidR="00C6593E" w:rsidRDefault="00C6593E">
      <w:r>
        <w:t>t(0)=0</w:t>
      </w:r>
    </w:p>
    <w:p w:rsidR="00C6593E" w:rsidRDefault="00C6593E">
      <w:r>
        <w:t xml:space="preserve">(1) </w:t>
      </w:r>
      <w:r>
        <w:noBreakHyphen/>
        <w:t xml:space="preserve"> t(5)=1мин40с...2мин</w:t>
      </w:r>
    </w:p>
    <w:p w:rsidR="00C6593E" w:rsidRDefault="00C6593E">
      <w:r>
        <w:t xml:space="preserve">(2) </w:t>
      </w:r>
      <w:r>
        <w:noBreakHyphen/>
        <w:t xml:space="preserve"> t(9)=3мин...3мин20с</w:t>
      </w:r>
    </w:p>
    <w:p w:rsidR="00C6593E" w:rsidRDefault="00C6593E">
      <w:r>
        <w:t xml:space="preserve">(3) </w:t>
      </w:r>
      <w:r>
        <w:noBreakHyphen/>
        <w:t xml:space="preserve"> t(21)=7мин...7мин20с</w:t>
      </w:r>
    </w:p>
    <w:p w:rsidR="00C6593E" w:rsidRDefault="00C6593E">
      <w:r>
        <w:t xml:space="preserve">(4) </w:t>
      </w:r>
      <w:r>
        <w:noBreakHyphen/>
        <w:t xml:space="preserve"> t(22)=7мин20с...7мин40с</w:t>
      </w:r>
    </w:p>
    <w:p w:rsidR="00C6593E" w:rsidRDefault="00C6593E">
      <w:r>
        <w:t xml:space="preserve">(5) </w:t>
      </w:r>
      <w:r>
        <w:noBreakHyphen/>
        <w:t xml:space="preserve"> t(35)=11мин40с...12мин</w:t>
      </w:r>
    </w:p>
    <w:p w:rsidR="00C6593E" w:rsidRDefault="00C6593E">
      <w:r>
        <w:t>Между четвертым и пятым транзитами, 7б "находилась"(?) на первой позиции. После ей суждено вообще исчезнуть?</w:t>
      </w:r>
    </w:p>
    <w:p w:rsidR="00C6593E" w:rsidRDefault="00C6593E">
      <w:r>
        <w:t>A1, я выбрал первый способ, но... убедительного результата нет. ;)))))</w:t>
      </w:r>
    </w:p>
    <w:p w:rsidR="00C6593E" w:rsidRDefault="00C6593E">
      <w:r>
        <w:t>У тебя получилось? ;))</w:t>
      </w:r>
    </w:p>
    <w:p w:rsidR="00C6593E" w:rsidRDefault="00C6593E"/>
    <w:p w:rsidR="00C6593E" w:rsidRDefault="00C6593E">
      <w:r>
        <w:t>A1</w:t>
      </w:r>
    </w:p>
    <w:p w:rsidR="00C6593E" w:rsidRDefault="00C6593E">
      <w:r>
        <w:t>У меня тоже нет убедительного результата. Получился эффект домино. ЦС сложилась, но иначе. А мне хотелось получить эффект сингулярности. Когда слагающаяся ЦС, как черная дыра, приятгивает Объект, затем отключается. Возможно, Гость прав. Мы не учли третье измерение. Мы не учли силу, которая передвигает события. И еще я столкнулся с глубокой вовлеченностью в процесс сложения. Мое внимание все время фиксировалось на коробочках. Что</w:t>
      </w:r>
      <w:r>
        <w:noBreakHyphen/>
        <w:t>то надо менять в эксперименте. Давай подождем отчета Консте и затеем новый опыт.</w:t>
      </w:r>
    </w:p>
    <w:p w:rsidR="00C6593E" w:rsidRDefault="00C6593E"/>
    <w:p w:rsidR="00C6593E" w:rsidRDefault="00C6593E">
      <w:r>
        <w:t>mist</w:t>
      </w:r>
    </w:p>
    <w:p w:rsidR="00C6593E" w:rsidRDefault="00C6593E">
      <w:r>
        <w:t>У меня есть смутное подозрение, что у Консте тоже не получится... A1, рассказал бы ты о той третьей силе, между делом...</w:t>
      </w:r>
    </w:p>
    <w:p w:rsidR="00C6593E" w:rsidRDefault="00C6593E"/>
    <w:p w:rsidR="00C6593E" w:rsidRDefault="00C6593E">
      <w:r>
        <w:t>Гость</w:t>
      </w:r>
    </w:p>
    <w:p w:rsidR="00C6593E" w:rsidRDefault="00C6593E">
      <w:r>
        <w:t>A1</w:t>
      </w:r>
    </w:p>
    <w:p w:rsidR="00C6593E" w:rsidRDefault="00C6593E">
      <w:r>
        <w:t>mist</w:t>
      </w:r>
    </w:p>
    <w:p w:rsidR="00C6593E" w:rsidRDefault="00C6593E">
      <w:r>
        <w:t>konste</w:t>
      </w:r>
    </w:p>
    <w:p w:rsidR="00C6593E" w:rsidRDefault="00C6593E">
      <w:r>
        <w:t>Составьте три сходящиеся ЦС таким образом, чтобы через них "неявно" проходила 4</w:t>
      </w:r>
      <w:r>
        <w:noBreakHyphen/>
        <w:t>я ЦС. Это уберет "свидетеля".</w:t>
      </w:r>
    </w:p>
    <w:p w:rsidR="00C6593E" w:rsidRDefault="00C6593E">
      <w:r>
        <w:t>Тамбов</w:t>
      </w:r>
    </w:p>
    <w:p w:rsidR="00C6593E" w:rsidRDefault="00C6593E"/>
    <w:p w:rsidR="00C6593E" w:rsidRDefault="00C6593E">
      <w:r>
        <w:t>konste</w:t>
      </w:r>
    </w:p>
    <w:p w:rsidR="00C6593E" w:rsidRDefault="00C6593E">
      <w:r>
        <w:t>Шло к этому. я без 2х ЦС вообще не мог. только вот у меня один предмет в разных ЦС имеет разные масть и номинал. Иначе они совместно не... ненормальны. Завтра опишу подробнее это.</w:t>
      </w:r>
    </w:p>
    <w:p w:rsidR="00C6593E" w:rsidRDefault="00C6593E"/>
    <w:p w:rsidR="00C6593E" w:rsidRDefault="00C6593E">
      <w:r>
        <w:t>mist</w:t>
      </w:r>
    </w:p>
    <w:p w:rsidR="00C6593E" w:rsidRDefault="00C6593E">
      <w:r>
        <w:t xml:space="preserve">Гость, слова вроде понятны, а как связывать ЦС </w:t>
      </w:r>
      <w:r>
        <w:noBreakHyphen/>
        <w:t xml:space="preserve"> ??? Лана, будем думать. Konste, твоя задача описать свой опыт, зная что он будет безрезультатный... Ждем</w:t>
      </w:r>
      <w:r>
        <w:noBreakHyphen/>
        <w:t>с</w:t>
      </w:r>
    </w:p>
    <w:p w:rsidR="00C6593E" w:rsidRDefault="00C6593E"/>
    <w:p w:rsidR="00C6593E" w:rsidRDefault="00C6593E">
      <w:r>
        <w:t>konste</w:t>
      </w:r>
    </w:p>
    <w:p w:rsidR="00C6593E" w:rsidRDefault="00C6593E">
      <w:r>
        <w:t xml:space="preserve">Опыт я назначал на эти выходные. Прошедшие дни отсыпался. Но не мог же совсем ничего не попробовать? </w:t>
      </w:r>
      <w:r>
        <w:noBreakHyphen/>
        <w:t xml:space="preserve"> в моей голове как то сразу желание было написать ЦС для телепорта и для тела что телепортируется. А тут, понимаете, в сон клонит. Так что, я упрощать начал </w:t>
      </w:r>
      <w:r>
        <w:noBreakHyphen/>
        <w:t xml:space="preserve"> грубо говоря у меня получилось всего несколько объектов </w:t>
      </w:r>
      <w:r>
        <w:noBreakHyphen/>
        <w:t xml:space="preserve"> тело, старт, финишь. Линию передачи я то добавлял то нет, но временами требовался "хвост", чтобы обе цепочки (из 4х карт!) сходились. Они как бы в разном направлении складываются. Если "хост" выкинуть тело остается и на старте, и к финишу прибывает. Ладно думаю, пусть реплицируется, я спать хочу. Но вот тут дело какое </w:t>
      </w:r>
      <w:r>
        <w:noBreakHyphen/>
        <w:t xml:space="preserve"> если карты в одной ЦС складываются, вторая не сходится... Тогда я решил им разные номиналы в раных ЦС присвоить. В конце </w:t>
      </w:r>
      <w:r>
        <w:noBreakHyphen/>
        <w:t xml:space="preserve"> концов, думаю, что есть материальное тело, как не пересечение многих ЦС сразу? В общем взял я 4 одинаковых полоски бумаги и сложил их так: </w:t>
      </w:r>
      <w:r>
        <w:noBreakHyphen/>
        <w:t>|</w:t>
      </w:r>
      <w:r>
        <w:noBreakHyphen/>
        <w:t xml:space="preserve">| вначале три правых, потом левую добавил. Посмотрел на это. Как бы дурака включить? </w:t>
      </w:r>
      <w:r>
        <w:noBreakHyphen/>
        <w:t xml:space="preserve"> думаю... Взял на них </w:t>
      </w:r>
      <w:r>
        <w:noBreakHyphen/>
        <w:t xml:space="preserve"> дунул. Они на пол слетели. Полез собирать. Три нашел. Четвертой нет нигде. А я же их не пометил </w:t>
      </w:r>
      <w:r>
        <w:noBreakHyphen/>
        <w:t xml:space="preserve"> оджинаковые... Вот думаю оно как... Даже удивился простоте такой. Сел, не понимаю ничего. Ну и нашел четвертую на столе. И спать пошел.</w:t>
      </w:r>
    </w:p>
    <w:p w:rsidR="00C6593E" w:rsidRDefault="00C6593E">
      <w:r>
        <w:t xml:space="preserve">Думаю повторить этот эксперемент </w:t>
      </w:r>
      <w:r>
        <w:noBreakHyphen/>
        <w:t xml:space="preserve"> проверить </w:t>
      </w:r>
      <w:r>
        <w:noBreakHyphen/>
        <w:t xml:space="preserve"> опять только три упадут?</w:t>
      </w:r>
    </w:p>
    <w:p w:rsidR="00C6593E" w:rsidRDefault="00C6593E">
      <w:r>
        <w:t>mist, ИМХО цепочки тем и связаны, что для разных компонент одного эксперемента создаются. Только хорошо бы их подобрать без перекодирования номиналов</w:t>
      </w:r>
      <w:r>
        <w:noBreakHyphen/>
        <w:t xml:space="preserve">мастей между цепочками. Например </w:t>
      </w:r>
      <w:r>
        <w:noBreakHyphen/>
        <w:t xml:space="preserve"> тело </w:t>
      </w:r>
      <w:r>
        <w:noBreakHyphen/>
        <w:t xml:space="preserve"> оно во всх цепочках тело... Но можно ли так? </w:t>
      </w:r>
      <w:r>
        <w:noBreakHyphen/>
        <w:t xml:space="preserve"> ведь для самого себя </w:t>
      </w:r>
      <w:r>
        <w:noBreakHyphen/>
        <w:t xml:space="preserve"> оно </w:t>
      </w:r>
      <w:r>
        <w:noBreakHyphen/>
        <w:t xml:space="preserve">субьект, а для телепорта </w:t>
      </w:r>
      <w:r>
        <w:noBreakHyphen/>
        <w:t xml:space="preserve"> объект и наоборот... скуден наш язык... Хоть колоду карт на стороны пирамидок 4х угольных наклеивать </w:t>
      </w:r>
      <w:r>
        <w:noBreakHyphen/>
        <w:t xml:space="preserve"> для 4х цепочек </w:t>
      </w:r>
      <w:r>
        <w:noBreakHyphen/>
        <w:t xml:space="preserve"> 4 колоды... 36 пирамидок.</w:t>
      </w:r>
    </w:p>
    <w:p w:rsidR="00C6593E" w:rsidRDefault="00C6593E">
      <w:r>
        <w:t>привет.</w:t>
      </w:r>
    </w:p>
    <w:p w:rsidR="00C6593E" w:rsidRDefault="00C6593E">
      <w:r>
        <w:t>mist</w:t>
      </w:r>
    </w:p>
    <w:p w:rsidR="00C6593E" w:rsidRDefault="00C6593E"/>
    <w:p w:rsidR="00C6593E" w:rsidRDefault="00C6593E">
      <w:r>
        <w:t>mist</w:t>
      </w:r>
    </w:p>
    <w:p w:rsidR="00C6593E" w:rsidRDefault="00C6593E">
      <w:r>
        <w:t>Как неявно подразумевать 4</w:t>
      </w:r>
      <w:r>
        <w:noBreakHyphen/>
        <w:t>ю ЦС?</w:t>
      </w:r>
    </w:p>
    <w:p w:rsidR="00C6593E" w:rsidRDefault="00C6593E">
      <w:r>
        <w:t>На сей момент у меня такое предложение:</w:t>
      </w:r>
    </w:p>
    <w:p w:rsidR="00C6593E" w:rsidRDefault="00C6593E">
      <w:r>
        <w:t>6п 7п 8п 9п 10п Вп Дп Кп Тп 6б... Тб 6к... Тк 6ч... Тч</w:t>
      </w:r>
    </w:p>
    <w:p w:rsidR="00C6593E" w:rsidRDefault="00C6593E">
      <w:r>
        <w:t>6б 7б 8б 9б 10б Вб Дб Кб Тб 6к... Тк 6ч... Тч 6п... Тп</w:t>
      </w:r>
    </w:p>
    <w:p w:rsidR="00C6593E" w:rsidRDefault="00C6593E">
      <w:r>
        <w:t>6к 7к 8к 9к 10к Вк Дк Кк Тк 6ч... Тч 6п... Тп 6б... Тб</w:t>
      </w:r>
    </w:p>
    <w:p w:rsidR="00C6593E" w:rsidRDefault="00C6593E">
      <w:r>
        <w:t>Оставшаяся ЦС начнется с 6ч и т.д.</w:t>
      </w:r>
    </w:p>
    <w:p w:rsidR="00C6593E" w:rsidRDefault="00C6593E">
      <w:r>
        <w:t>Гость, A1, Konste, что скажете?</w:t>
      </w:r>
    </w:p>
    <w:p w:rsidR="00C6593E" w:rsidRDefault="00C6593E"/>
    <w:p w:rsidR="00C6593E" w:rsidRDefault="00C6593E">
      <w:r>
        <w:t>Verineya</w:t>
      </w:r>
    </w:p>
    <w:p w:rsidR="00C6593E" w:rsidRDefault="00C6593E">
      <w:r>
        <w:t>mist, я выбрала цепочку в проге, потом разделила ее на три части по 12 карт и вводила в рабочую строку так, чтобы полчить еще три цепочки, в которых куски из первой были бы в начале, середине и конце.</w:t>
      </w:r>
    </w:p>
    <w:p w:rsidR="00C6593E" w:rsidRDefault="00C6593E"/>
    <w:p w:rsidR="00C6593E" w:rsidRDefault="00C6593E">
      <w:r>
        <w:t>A1</w:t>
      </w:r>
    </w:p>
    <w:p w:rsidR="00C6593E" w:rsidRDefault="00C6593E">
      <w:r>
        <w:t>Verineya, mist</w:t>
      </w:r>
    </w:p>
    <w:p w:rsidR="00C6593E" w:rsidRDefault="00C6593E">
      <w:r>
        <w:t>Склоняюсь к плану Веринеи, но с учетом, чтобы выбранный Объект доходил до точки сложения в 1</w:t>
      </w:r>
      <w:r>
        <w:noBreakHyphen/>
        <w:t>ой ЦС, складывался (как бы выходил из участия для первого юзера), на этом же такте активировался во 2</w:t>
      </w:r>
      <w:r>
        <w:noBreakHyphen/>
        <w:t>ой ЦС, доходил там до точке сложения, складывался и активировался в 3</w:t>
      </w:r>
      <w:r>
        <w:noBreakHyphen/>
        <w:t>ей ЦС.</w:t>
      </w:r>
    </w:p>
    <w:p w:rsidR="00C6593E" w:rsidRDefault="00C6593E">
      <w:r>
        <w:t>Тогда в реале я мог бы написать Веринее любовное письмо и сжечь его (сложить событие), затем завершить свою ЦС. mist до точки активации написал бы письмо какому</w:t>
      </w:r>
      <w:r>
        <w:noBreakHyphen/>
        <w:t>нибудь другу и вложил его в конверт, затем в точке активации Объекта бросил бы письмо в ящик. Затем завершил бы свою ЦС. Веринея реализовала бы свою ЦС с целевым блоком на получение письма. Целевой блок начинался бы с точки активации Объекта в ее ЦС.</w:t>
      </w:r>
    </w:p>
    <w:p w:rsidR="00C6593E" w:rsidRDefault="00C6593E">
      <w:r>
        <w:t>"Неявную" ЦС можно разбить не только на три, но и на четыре фрагмента, включив участие Консте.</w:t>
      </w:r>
    </w:p>
    <w:p w:rsidR="00C6593E" w:rsidRDefault="00C6593E"/>
    <w:p w:rsidR="00C6593E" w:rsidRDefault="00C6593E">
      <w:r>
        <w:t>mist</w:t>
      </w:r>
    </w:p>
    <w:p w:rsidR="00C6593E" w:rsidRDefault="00C6593E">
      <w:r>
        <w:t>A1, как правильно строить ловушки для перемещающегося элемента? Выходной портал?</w:t>
      </w:r>
    </w:p>
    <w:p w:rsidR="00C6593E" w:rsidRDefault="00C6593E">
      <w:r>
        <w:t>И как быть, если в результате раннего сложения, выбыл промежуточный стационарный элемент? Такого не должно быть, да?</w:t>
      </w:r>
    </w:p>
    <w:p w:rsidR="00C6593E" w:rsidRDefault="00C6593E"/>
    <w:p w:rsidR="00C6593E" w:rsidRDefault="00C6593E">
      <w:r>
        <w:t>konste</w:t>
      </w:r>
    </w:p>
    <w:p w:rsidR="00C6593E" w:rsidRDefault="00C6593E">
      <w:r>
        <w:t>иду вспоминать висщуы математику...</w:t>
      </w:r>
    </w:p>
    <w:p w:rsidR="00C6593E" w:rsidRDefault="00C6593E"/>
    <w:p w:rsidR="00C6593E" w:rsidRDefault="00C6593E">
      <w:r>
        <w:t>A1</w:t>
      </w:r>
    </w:p>
    <w:p w:rsidR="00C6593E" w:rsidRDefault="00C6593E">
      <w:r>
        <w:t>mist</w:t>
      </w:r>
    </w:p>
    <w:p w:rsidR="00C6593E" w:rsidRDefault="00C6593E">
      <w:r>
        <w:t xml:space="preserve">Я не полнял, о чем ты. Как может выбыть промежуточный стационарный элемент? Каждый из нас выполняет свою собственную ЦС. Мы включаем в них разные целевые блоки. Например, я вношу "написание письма", ты </w:t>
      </w:r>
      <w:r>
        <w:noBreakHyphen/>
        <w:t xml:space="preserve"> "отправку письма", Веринея </w:t>
      </w:r>
      <w:r>
        <w:noBreakHyphen/>
        <w:t xml:space="preserve"> "получение письма". Письмо является Объектом неявной ЦС. Мы с тобой должны "закрыть" письмо в своих ЦС, т.е. вывести его из дальнейшего процесса и "передать" Объект следующему. У тебя более сложная задача, чем у меня. Ты еще должен принять Объект у меня. Твоя ЦС должна активировать Объект, как только он "сложится" у меня. Здесь у нас проблема. Когда это делать? Есть 2 варианта: 1. в момент моего "сложения"; 2. на следующем такте. Это нужно опробовать. Таким же обдразом принимает Объект Веринея.</w:t>
      </w:r>
    </w:p>
    <w:p w:rsidR="00C6593E" w:rsidRDefault="00C6593E"/>
    <w:p w:rsidR="00C6593E" w:rsidRDefault="00C6593E">
      <w:r>
        <w:t>mist</w:t>
      </w:r>
    </w:p>
    <w:p w:rsidR="00C6593E" w:rsidRDefault="00C6593E">
      <w:r>
        <w:t>A1,</w:t>
      </w:r>
    </w:p>
    <w:p w:rsidR="00C6593E" w:rsidRDefault="00C6593E">
      <w:r>
        <w:t>1) неявная ЦС образуется из кусков трех других.</w:t>
      </w:r>
    </w:p>
    <w:p w:rsidR="00C6593E" w:rsidRDefault="00C6593E">
      <w:r>
        <w:t>2) Каждая из тех трех по</w:t>
      </w:r>
      <w:r>
        <w:noBreakHyphen/>
        <w:t>своему работает с объектом.</w:t>
      </w:r>
    </w:p>
    <w:p w:rsidR="00C6593E" w:rsidRDefault="00C6593E">
      <w:r>
        <w:t>Гляди, получается, что при объединении кусков, в новой ЦС будут три одинаковые карты</w:t>
      </w:r>
      <w:r>
        <w:noBreakHyphen/>
        <w:t>объекты?????</w:t>
      </w:r>
    </w:p>
    <w:p w:rsidR="00C6593E" w:rsidRDefault="00C6593E">
      <w:r>
        <w:t>Объясни как ты понимаешь это?</w:t>
      </w:r>
    </w:p>
    <w:p w:rsidR="00C6593E" w:rsidRDefault="00C6593E">
      <w:r>
        <w:noBreakHyphen/>
      </w:r>
      <w:r>
        <w:noBreakHyphen/>
      </w:r>
      <w:r>
        <w:noBreakHyphen/>
      </w:r>
      <w:r>
        <w:noBreakHyphen/>
      </w:r>
      <w:r>
        <w:noBreakHyphen/>
      </w:r>
    </w:p>
    <w:p w:rsidR="00C6593E" w:rsidRDefault="00C6593E">
      <w:r>
        <w:t>Как может выбыть промежуточный стационарный элемент?</w:t>
      </w:r>
    </w:p>
    <w:p w:rsidR="00C6593E" w:rsidRDefault="00C6593E">
      <w:r>
        <w:t>А вот так: ... &lt;10п!6ч6п!&gt; ...</w:t>
      </w:r>
    </w:p>
    <w:p w:rsidR="00C6593E" w:rsidRDefault="00C6593E">
      <w:r>
        <w:t>(10п сложится раньше, если объект стоит правее 6п)</w:t>
      </w:r>
    </w:p>
    <w:p w:rsidR="00C6593E" w:rsidRDefault="00C6593E"/>
    <w:p w:rsidR="00C6593E" w:rsidRDefault="00C6593E">
      <w:r>
        <w:t>Verineya</w:t>
      </w:r>
    </w:p>
    <w:p w:rsidR="00C6593E" w:rsidRDefault="00C6593E">
      <w:r>
        <w:t>mist, не будет 3</w:t>
      </w:r>
      <w:r>
        <w:noBreakHyphen/>
        <w:t>х одинаковых карт. Надо сделать так, чтобы в каждом куске эта карта накрывалась.</w:t>
      </w:r>
    </w:p>
    <w:p w:rsidR="00C6593E" w:rsidRDefault="00C6593E"/>
    <w:p w:rsidR="00C6593E" w:rsidRDefault="00C6593E">
      <w:r>
        <w:t>mist</w:t>
      </w:r>
    </w:p>
    <w:p w:rsidR="00C6593E" w:rsidRDefault="00C6593E">
      <w:r>
        <w:t>Verineya, неявная ЦС должна подчиняться правилам сложения ПМ?</w:t>
      </w:r>
    </w:p>
    <w:p w:rsidR="00C6593E" w:rsidRDefault="00C6593E">
      <w:r>
        <w:t>Там ничего не сказано про дубли...</w:t>
      </w:r>
    </w:p>
    <w:p w:rsidR="00C6593E" w:rsidRDefault="00C6593E">
      <w:r>
        <w:t xml:space="preserve">Нарисуй(те), pls, непротиворечивую схему </w:t>
      </w:r>
      <w:r>
        <w:noBreakHyphen/>
        <w:t xml:space="preserve"> как по вашему это будет выглядеть?</w:t>
      </w:r>
    </w:p>
    <w:p w:rsidR="00C6593E" w:rsidRDefault="00C6593E"/>
    <w:p w:rsidR="00C6593E" w:rsidRDefault="00C6593E">
      <w:r>
        <w:t>mist</w:t>
      </w:r>
    </w:p>
    <w:p w:rsidR="00C6593E" w:rsidRDefault="00C6593E">
      <w:r>
        <w:t>Verineya,</w:t>
      </w:r>
    </w:p>
    <w:p w:rsidR="00C6593E" w:rsidRDefault="00C6593E">
      <w:r>
        <w:t>Карта объекта будет накрываться для каждой из трех ЦС.</w:t>
      </w:r>
    </w:p>
    <w:p w:rsidR="00C6593E" w:rsidRDefault="00C6593E">
      <w:r>
        <w:t>Но в неявной, она будет существовать в трех копиях!?</w:t>
      </w:r>
    </w:p>
    <w:p w:rsidR="00C6593E" w:rsidRDefault="00C6593E"/>
    <w:p w:rsidR="00C6593E" w:rsidRDefault="00C6593E">
      <w:r>
        <w:t>Verineya</w:t>
      </w:r>
    </w:p>
    <w:p w:rsidR="00C6593E" w:rsidRDefault="00C6593E">
      <w:r>
        <w:t>mist, конечто она должна подчиняться. Иначе телепортируемый никуда не полетит.</w:t>
      </w:r>
    </w:p>
    <w:p w:rsidR="00C6593E" w:rsidRDefault="00C6593E">
      <w:r>
        <w:t>Рисовать буду пробывать.</w:t>
      </w:r>
    </w:p>
    <w:p w:rsidR="00C6593E" w:rsidRDefault="00C6593E"/>
    <w:p w:rsidR="00C6593E" w:rsidRDefault="00C6593E">
      <w:r>
        <w:t>mist</w:t>
      </w:r>
    </w:p>
    <w:p w:rsidR="00C6593E" w:rsidRDefault="00C6593E">
      <w:r>
        <w:t xml:space="preserve">V., прости мою бестактность </w:t>
      </w:r>
      <w:r>
        <w:noBreakHyphen/>
        <w:t xml:space="preserve"> у тебя дома плита на кухне газовая или электрическая? ;)</w:t>
      </w:r>
    </w:p>
    <w:p w:rsidR="00C6593E" w:rsidRDefault="00C6593E"/>
    <w:p w:rsidR="00C6593E" w:rsidRDefault="00C6593E">
      <w:r>
        <w:t>Verineya</w:t>
      </w:r>
    </w:p>
    <w:p w:rsidR="00C6593E" w:rsidRDefault="00C6593E">
      <w:r>
        <w:t>mist, газовая. Кого жарить будем?</w:t>
      </w:r>
    </w:p>
    <w:p w:rsidR="00C6593E" w:rsidRDefault="00C6593E"/>
    <w:p w:rsidR="00C6593E" w:rsidRDefault="00C6593E">
      <w:r>
        <w:t>mist</w:t>
      </w:r>
    </w:p>
    <w:p w:rsidR="00C6593E" w:rsidRDefault="00C6593E">
      <w:r>
        <w:t>Понимаешь, я все никак не могу представить выходной портал. Чего</w:t>
      </w:r>
      <w:r>
        <w:noBreakHyphen/>
        <w:t>то A1 об нем не рассказывает...</w:t>
      </w:r>
    </w:p>
    <w:p w:rsidR="00C6593E" w:rsidRDefault="00C6593E">
      <w:r>
        <w:t>И видится мне, что для него нужен светящийся синий круг с пентаграммой внутри. Само письмо видимо должно появиться из призрачного марева, выйдя из плоскости круга</w:t>
      </w:r>
      <w:r>
        <w:noBreakHyphen/>
        <w:t>портала... Газовые плиты хороши тем, что работающие горелки похожи на круги. Остается доработка до пентаграммы... ;))</w:t>
      </w:r>
    </w:p>
    <w:p w:rsidR="00C6593E" w:rsidRDefault="00C6593E"/>
    <w:p w:rsidR="00C6593E" w:rsidRDefault="00C6593E">
      <w:r>
        <w:t>Verineya</w:t>
      </w:r>
    </w:p>
    <w:p w:rsidR="00C6593E" w:rsidRDefault="00C6593E">
      <w:r>
        <w:t>светящийся синий круг с пентаграммой внутри</w:t>
      </w:r>
    </w:p>
    <w:p w:rsidR="00C6593E" w:rsidRDefault="00C6593E">
      <w:r>
        <w:t>Ёу!</w:t>
      </w:r>
    </w:p>
    <w:p w:rsidR="00C6593E" w:rsidRDefault="00C6593E">
      <w:r>
        <w:t>"Од мелафефон бва кха ша". Это значит "дайте, пожалуйста, еще огурец" (с) Пелевин, "Generation П"</w:t>
      </w:r>
    </w:p>
    <w:p w:rsidR="00C6593E" w:rsidRDefault="00C6593E"/>
    <w:p w:rsidR="00C6593E" w:rsidRDefault="00C6593E">
      <w:r>
        <w:t>mist</w:t>
      </w:r>
    </w:p>
    <w:p w:rsidR="00C6593E" w:rsidRDefault="00C6593E">
      <w:r>
        <w:t>V., схему презентуй, pls</w:t>
      </w:r>
    </w:p>
    <w:p w:rsidR="00C6593E" w:rsidRDefault="00C6593E">
      <w:r>
        <w:t>A1, объясни про дубли объекта.</w:t>
      </w:r>
    </w:p>
    <w:p w:rsidR="00C6593E" w:rsidRDefault="00C6593E"/>
    <w:p w:rsidR="00C6593E" w:rsidRDefault="00C6593E">
      <w:r>
        <w:t>Ravenna</w:t>
      </w:r>
    </w:p>
    <w:p w:rsidR="00C6593E" w:rsidRDefault="00C6593E">
      <w:r>
        <w:t>mist</w:t>
      </w:r>
    </w:p>
    <w:p w:rsidR="00C6593E" w:rsidRDefault="00C6593E">
      <w:r>
        <w:t>Verineya</w:t>
      </w:r>
    </w:p>
    <w:p w:rsidR="00C6593E" w:rsidRDefault="00C6593E">
      <w:r>
        <w:t xml:space="preserve">Какиедубли?!! Нарисуй три или четыре горизонтальные черты и пересеки их наклонной линией. Точки пересечения </w:t>
      </w:r>
      <w:r>
        <w:noBreakHyphen/>
        <w:t xml:space="preserve"> это точки сложения объекта на каждой горизонтальной линии. Получается так </w:t>
      </w:r>
      <w:r>
        <w:noBreakHyphen/>
        <w:t xml:space="preserve"> объект на первой линии сложился и перескочил на вторую. Они не дублировался, а телепотировался, потому что на первой линии его больше нет, но он активировался на второй линии, и т.д.</w:t>
      </w:r>
    </w:p>
    <w:p w:rsidR="00C6593E" w:rsidRDefault="00C6593E">
      <w:r>
        <w:t>А выходной портал будет в реале почтальоном или сеседкой, которая передаст одному из вас письмо.</w:t>
      </w:r>
    </w:p>
    <w:p w:rsidR="00C6593E" w:rsidRDefault="00C6593E">
      <w:r>
        <w:t>A1 пару дней будет вне досягаемости.</w:t>
      </w:r>
    </w:p>
    <w:p w:rsidR="00C6593E" w:rsidRDefault="00C6593E"/>
    <w:p w:rsidR="00C6593E" w:rsidRDefault="00C6593E">
      <w:r>
        <w:t>mist</w:t>
      </w:r>
    </w:p>
    <w:p w:rsidR="00C6593E" w:rsidRDefault="00C6593E">
      <w:r>
        <w:t>O, Ravenna, ну ведь после определения всех кусков надо проверить их на суммарную сходимость?!</w:t>
      </w:r>
    </w:p>
    <w:p w:rsidR="00C6593E" w:rsidRDefault="00C6593E">
      <w:r>
        <w:t>Вот три ЦС:</w:t>
      </w:r>
    </w:p>
    <w:p w:rsidR="00C6593E" w:rsidRDefault="00C6593E">
      <w:r>
        <w:t>AAAAA1111111111</w:t>
      </w:r>
    </w:p>
    <w:p w:rsidR="00C6593E" w:rsidRDefault="00C6593E">
      <w:r>
        <w:t>22222BBBBB22222</w:t>
      </w:r>
    </w:p>
    <w:p w:rsidR="00C6593E" w:rsidRDefault="00C6593E">
      <w:r>
        <w:t>3333333333CCCCC</w:t>
      </w:r>
    </w:p>
    <w:p w:rsidR="00C6593E" w:rsidRDefault="00C6593E">
      <w:r>
        <w:t>Каждая из них складывается по правилам ПМ</w:t>
      </w:r>
    </w:p>
    <w:p w:rsidR="00C6593E" w:rsidRDefault="00C6593E">
      <w:r>
        <w:t xml:space="preserve">Неявная ЦС </w:t>
      </w:r>
      <w:r>
        <w:noBreakHyphen/>
        <w:t xml:space="preserve"> AAAAABBBBBCCCCC тоже должна складываться по правилам ПМ. Но как так может быть если один и тот же объект упоминался на участках AAAAA,BBBBB,CCCCC ?!!</w:t>
      </w:r>
    </w:p>
    <w:p w:rsidR="00C6593E" w:rsidRDefault="00C6593E">
      <w:r>
        <w:t>PSRavenna, удачного путешествия! ;)</w:t>
      </w:r>
    </w:p>
    <w:p w:rsidR="00C6593E" w:rsidRDefault="00C6593E"/>
    <w:p w:rsidR="00C6593E" w:rsidRDefault="00C6593E">
      <w:r>
        <w:t>Ravenna</w:t>
      </w:r>
    </w:p>
    <w:p w:rsidR="00C6593E" w:rsidRDefault="00C6593E">
      <w:r>
        <w:t>mist</w:t>
      </w:r>
    </w:p>
    <w:p w:rsidR="00C6593E" w:rsidRDefault="00C6593E">
      <w:r>
        <w:t>Очень просто:</w:t>
      </w:r>
    </w:p>
    <w:p w:rsidR="00C6593E" w:rsidRDefault="00C6593E">
      <w:r>
        <w:t>********Дб6к7б**</w:t>
      </w:r>
    </w:p>
    <w:p w:rsidR="00C6593E" w:rsidRDefault="00C6593E">
      <w:r>
        <w:t>**********6к9пТк***</w:t>
      </w:r>
    </w:p>
    <w:p w:rsidR="00C6593E" w:rsidRDefault="00C6593E">
      <w:r>
        <w:t>Как видишь, на нижней ЦС 6к сложилось и закрылось, и в этом же такте 6к активировалось для дальнейшего процесса сложения. На неявной ЦС имеем Дб и 6к, а не две 6к.</w:t>
      </w:r>
    </w:p>
    <w:p w:rsidR="00C6593E" w:rsidRDefault="00C6593E"/>
    <w:p w:rsidR="00C6593E" w:rsidRDefault="00C6593E">
      <w:r>
        <w:t>mist</w:t>
      </w:r>
    </w:p>
    <w:p w:rsidR="00C6593E" w:rsidRDefault="00C6593E">
      <w:r>
        <w:t>Ok, благодарю за необходимые пояснения!</w:t>
      </w:r>
    </w:p>
    <w:p w:rsidR="00C6593E" w:rsidRDefault="00C6593E">
      <w:r>
        <w:t>У меня такое чувство, что придется придумывать особый язык формулировок для получения нужных ЦС...</w:t>
      </w:r>
    </w:p>
    <w:p w:rsidR="00C6593E" w:rsidRDefault="00C6593E">
      <w:r>
        <w:t>Надо последовать примеру Консте, который в восемь утра, в воскресенье(!) отправился вспоминать "висщуы" математику ;))))))</w:t>
      </w:r>
    </w:p>
    <w:p w:rsidR="00C6593E" w:rsidRDefault="00C6593E"/>
    <w:p w:rsidR="00C6593E" w:rsidRDefault="00C6593E">
      <w:r>
        <w:t>Killer</w:t>
      </w:r>
    </w:p>
    <w:p w:rsidR="00C6593E" w:rsidRDefault="00C6593E">
      <w:r>
        <w:t>mist</w:t>
      </w:r>
    </w:p>
    <w:p w:rsidR="00C6593E" w:rsidRDefault="00C6593E">
      <w:r>
        <w:t xml:space="preserve">Извини что вмешиваюсь в эту тему. Но ты совершенно прав. ЦС </w:t>
      </w:r>
      <w:r>
        <w:noBreakHyphen/>
        <w:t xml:space="preserve"> это задача, и случайный перебор не метод. Должен быть алгоритм именно вычисления нужной ЦС.</w:t>
      </w:r>
    </w:p>
    <w:p w:rsidR="00C6593E" w:rsidRDefault="00C6593E"/>
    <w:p w:rsidR="00C6593E" w:rsidRDefault="00C6593E">
      <w:r>
        <w:t>konste</w:t>
      </w:r>
    </w:p>
    <w:p w:rsidR="00C6593E" w:rsidRDefault="00C6593E">
      <w:r>
        <w:t xml:space="preserve">В воскресенье просто не было под рукой русских буквочек Исправлять уж не стану, ладно? :) А математика </w:t>
      </w:r>
      <w:r>
        <w:noBreakHyphen/>
        <w:t xml:space="preserve"> то подзабылась... как только найду время систиматически выразить свои мысли </w:t>
      </w:r>
      <w:r>
        <w:noBreakHyphen/>
        <w:t xml:space="preserve"> напишу. Неделя началась тяжело, </w:t>
      </w:r>
      <w:r>
        <w:noBreakHyphen/>
        <w:t xml:space="preserve"> зашиваюсь. Но обсуждение идет в хорошем русле. Хочется только добавить </w:t>
      </w:r>
      <w:r>
        <w:noBreakHyphen/>
        <w:t xml:space="preserve"> неявная цепочка </w:t>
      </w:r>
      <w:r>
        <w:noBreakHyphen/>
        <w:t xml:space="preserve"> это как бы, переживания Объекта в телепорте? Тогда я бы начинал с неё. Потом написал бы выходной портал </w:t>
      </w:r>
      <w:r>
        <w:noBreakHyphen/>
        <w:t xml:space="preserve"> 3ю цепочку... 2ю... В итоге своих поисков хочу получить алгоритм составления такой (искомой?) тетрады.</w:t>
      </w:r>
    </w:p>
    <w:p w:rsidR="00C6593E" w:rsidRDefault="00C6593E"/>
    <w:p w:rsidR="00C6593E" w:rsidRDefault="00C6593E">
      <w:r>
        <w:t>Verineya</w:t>
      </w:r>
    </w:p>
    <w:p w:rsidR="00C6593E" w:rsidRDefault="00C6593E">
      <w:r>
        <w:t>konste</w:t>
      </w:r>
    </w:p>
    <w:p w:rsidR="00C6593E" w:rsidRDefault="00C6593E">
      <w:r>
        <w:t>mist</w:t>
      </w:r>
    </w:p>
    <w:p w:rsidR="00C6593E" w:rsidRDefault="00C6593E">
      <w:r>
        <w:t xml:space="preserve">какая карта портируется? если берем случай с письмом, то у пишущего, отправляющего и получающего </w:t>
      </w:r>
      <w:r>
        <w:noBreakHyphen/>
        <w:t xml:space="preserve"> это разные карты </w:t>
      </w:r>
      <w:r>
        <w:noBreakHyphen/>
        <w:t xml:space="preserve"> какой их заменить чтобы одна на всех, а смыслы не терялись? Восьмерка?</w:t>
      </w:r>
    </w:p>
    <w:p w:rsidR="00C6593E" w:rsidRDefault="00C6593E"/>
    <w:p w:rsidR="00C6593E" w:rsidRDefault="00C6593E">
      <w:r>
        <w:t>mist</w:t>
      </w:r>
    </w:p>
    <w:p w:rsidR="00C6593E" w:rsidRDefault="00C6593E">
      <w:r>
        <w:t>V., пойдет любая. Перед началом можно и нужно составить таблицу переназначений определений.</w:t>
      </w:r>
    </w:p>
    <w:p w:rsidR="00C6593E" w:rsidRDefault="00C6593E">
      <w:r>
        <w:t>PS Щас думаю насчет синхронности трех</w:t>
      </w:r>
      <w:r>
        <w:noBreakHyphen/>
        <w:t>четырех ЦС. Если пока не учитывать признаки стационарности, то возможно получится решить.</w:t>
      </w:r>
    </w:p>
    <w:p w:rsidR="00C6593E" w:rsidRDefault="00C6593E"/>
    <w:p w:rsidR="00C6593E" w:rsidRDefault="00C6593E">
      <w:r>
        <w:t>Verineya</w:t>
      </w:r>
    </w:p>
    <w:p w:rsidR="00C6593E" w:rsidRDefault="00C6593E">
      <w:r>
        <w:t>Перед началом можно и нужно составить таблицу переназначений определений</w:t>
      </w:r>
    </w:p>
    <w:p w:rsidR="00C6593E" w:rsidRDefault="00C6593E">
      <w:r>
        <w:t>а может не надо? а чего это?</w:t>
      </w:r>
    </w:p>
    <w:p w:rsidR="00C6593E" w:rsidRDefault="00C6593E"/>
    <w:p w:rsidR="00C6593E" w:rsidRDefault="00C6593E">
      <w:r>
        <w:t>mist</w:t>
      </w:r>
    </w:p>
    <w:p w:rsidR="00C6593E" w:rsidRDefault="00C6593E">
      <w:r>
        <w:t xml:space="preserve">V., таблица </w:t>
      </w:r>
      <w:r>
        <w:noBreakHyphen/>
        <w:t xml:space="preserve"> ето несколько строчек, объединенных в строки эээ... собсвенно таблицы. Объединение по смыслу.</w:t>
      </w:r>
    </w:p>
    <w:p w:rsidR="00C6593E" w:rsidRDefault="00C6593E"/>
    <w:p w:rsidR="00C6593E" w:rsidRDefault="00C6593E">
      <w:r>
        <w:t>Verineya</w:t>
      </w:r>
    </w:p>
    <w:p w:rsidR="00C6593E" w:rsidRDefault="00C6593E">
      <w:r>
        <w:t>mist, всеравно не поняла. Зачем она?</w:t>
      </w:r>
    </w:p>
    <w:p w:rsidR="00C6593E" w:rsidRDefault="00C6593E"/>
    <w:p w:rsidR="00C6593E" w:rsidRDefault="00C6593E">
      <w:r>
        <w:t>mist</w:t>
      </w:r>
    </w:p>
    <w:p w:rsidR="00C6593E" w:rsidRDefault="00C6593E">
      <w:r>
        <w:t>Ну, я думаю что для этого:</w:t>
      </w:r>
    </w:p>
    <w:p w:rsidR="00C6593E" w:rsidRDefault="00C6593E">
      <w:r>
        <w:t>R&gt;********Дб6к7б**</w:t>
      </w:r>
    </w:p>
    <w:p w:rsidR="00C6593E" w:rsidRDefault="00C6593E">
      <w:r>
        <w:t>R&gt;**********6к9пТк***</w:t>
      </w:r>
    </w:p>
    <w:p w:rsidR="00C6593E" w:rsidRDefault="00C6593E">
      <w:r>
        <w:t xml:space="preserve">1. 6к </w:t>
      </w:r>
      <w:r>
        <w:noBreakHyphen/>
        <w:t>&gt; 6к // По началу 6к это 6к</w:t>
      </w:r>
    </w:p>
    <w:p w:rsidR="00C6593E" w:rsidRDefault="00C6593E">
      <w:r>
        <w:t xml:space="preserve">2. 6к </w:t>
      </w:r>
      <w:r>
        <w:noBreakHyphen/>
        <w:t>&gt; Дб // потом 6к это Дб</w:t>
      </w:r>
    </w:p>
    <w:p w:rsidR="00C6593E" w:rsidRDefault="00C6593E">
      <w:r>
        <w:t xml:space="preserve">3. Дб(6к) </w:t>
      </w:r>
      <w:r>
        <w:noBreakHyphen/>
        <w:t>&gt; ... // затем, 6к это ...</w:t>
      </w:r>
    </w:p>
    <w:p w:rsidR="00C6593E" w:rsidRDefault="00C6593E">
      <w:r>
        <w:t>...</w:t>
      </w:r>
    </w:p>
    <w:p w:rsidR="00C6593E" w:rsidRDefault="00C6593E">
      <w:r>
        <w:t>А у тебя уже есть в наличии три ЦС с неявной внутри?</w:t>
      </w:r>
    </w:p>
    <w:p w:rsidR="00C6593E" w:rsidRDefault="00C6593E"/>
    <w:p w:rsidR="00C6593E" w:rsidRDefault="00C6593E">
      <w:r>
        <w:t>konste</w:t>
      </w:r>
    </w:p>
    <w:p w:rsidR="00C6593E" w:rsidRDefault="00C6593E">
      <w:r>
        <w:t xml:space="preserve">А я думал иначе... :((( </w:t>
      </w:r>
      <w:r>
        <w:noBreakHyphen/>
        <w:t xml:space="preserve"> одна ЦС (неявная) </w:t>
      </w:r>
      <w:r>
        <w:noBreakHyphen/>
        <w:t xml:space="preserve"> процесс телепортации с точки зрения Тела. и Три </w:t>
      </w:r>
      <w:r>
        <w:noBreakHyphen/>
        <w:t xml:space="preserve"> с точки зрения Телепортов. Когда тело в конкретном Телепорте </w:t>
      </w:r>
      <w:r>
        <w:noBreakHyphen/>
        <w:t xml:space="preserve"> оно с ним </w:t>
      </w:r>
      <w:r>
        <w:noBreakHyphen/>
        <w:t xml:space="preserve"> одно целое </w:t>
      </w:r>
      <w:r>
        <w:noBreakHyphen/>
        <w:t xml:space="preserve"> потому и цкпочки сливаются. например</w:t>
      </w:r>
    </w:p>
    <w:p w:rsidR="00C6593E" w:rsidRDefault="00C6593E">
      <w:r>
        <w:t>2)FAAAAXXXXXXXXXXXXXX</w:t>
      </w:r>
    </w:p>
    <w:p w:rsidR="00C6593E" w:rsidRDefault="00C6593E">
      <w:r>
        <w:t>3)XXXXXXXBBBBBXXXXXXX</w:t>
      </w:r>
    </w:p>
    <w:p w:rsidR="00C6593E" w:rsidRDefault="00C6593E">
      <w:r>
        <w:t>4)XXXXXXXXXXXXXCCCCXX</w:t>
      </w:r>
    </w:p>
    <w:p w:rsidR="00C6593E" w:rsidRDefault="00C6593E">
      <w:r>
        <w:t>1)SAAAADDBBBBBECCCCGE</w:t>
      </w:r>
    </w:p>
    <w:p w:rsidR="00C6593E" w:rsidRDefault="00C6593E"/>
    <w:p w:rsidR="00C6593E" w:rsidRDefault="00C6593E">
      <w:r>
        <w:t>mist</w:t>
      </w:r>
    </w:p>
    <w:p w:rsidR="00C6593E" w:rsidRDefault="00C6593E">
      <w:r>
        <w:t>konste, если Тело имеет свою точку зрения, оно называется Тушкой. Учи терминологию! ;))</w:t>
      </w:r>
    </w:p>
    <w:p w:rsidR="00C6593E" w:rsidRDefault="00C6593E"/>
    <w:p w:rsidR="00C6593E" w:rsidRDefault="00C6593E">
      <w:r>
        <w:t>mist</w:t>
      </w:r>
    </w:p>
    <w:p w:rsidR="00C6593E" w:rsidRDefault="00C6593E">
      <w:r>
        <w:t>Народ, получить искомые три(четыре) ЦС оказалось сложнее, чем я предполагал. Там такие дебри! :(( Интересно, как эта задача решена теми</w:t>
      </w:r>
      <w:r>
        <w:noBreakHyphen/>
        <w:t>кто</w:t>
      </w:r>
      <w:r>
        <w:noBreakHyphen/>
        <w:t>знает?</w:t>
      </w:r>
    </w:p>
    <w:p w:rsidR="00C6593E" w:rsidRDefault="00C6593E"/>
    <w:p w:rsidR="00C6593E" w:rsidRDefault="00C6593E">
      <w:r>
        <w:t>Nightwalker</w:t>
      </w:r>
    </w:p>
    <w:p w:rsidR="00C6593E" w:rsidRDefault="00C6593E">
      <w:r>
        <w:t>mist, мне кажется, ты неправ. Надо, как konste предлагает. В цепочках, на мой взгляд, вообще не должно быть совпадающих карт. Просто должна быть еще одна сходящаяся ЦС, проходящая через эти три по диагонали. Она и будет тащить объект со строки на строку.</w:t>
      </w:r>
    </w:p>
    <w:p w:rsidR="00C6593E" w:rsidRDefault="00C6593E">
      <w:r>
        <w:t>Только, наверное, надо так</w:t>
      </w:r>
    </w:p>
    <w:p w:rsidR="00C6593E" w:rsidRDefault="00C6593E">
      <w:r>
        <w:t>1)XXXXXXXXXXXXXXCCCCCCCC</w:t>
      </w:r>
    </w:p>
    <w:p w:rsidR="00C6593E" w:rsidRDefault="00C6593E">
      <w:r>
        <w:t>2)XXXXXXXBBBBBBBBXXXXXXXX</w:t>
      </w:r>
    </w:p>
    <w:p w:rsidR="00C6593E" w:rsidRDefault="00C6593E">
      <w:r>
        <w:t>3)AAAAAAAXXXXXXXXXXXXXXX</w:t>
      </w:r>
    </w:p>
    <w:p w:rsidR="00C6593E" w:rsidRDefault="00C6593E">
      <w:r>
        <w:t>Вроде же ЦС сходится с конца, и она, схлапываясь, перенесет объект к началу, т.е. на 3 строку. Кроме того, AAAAAAA, BBBBBB и CCCCCCC сами должны быть сходящимися кусками, иначе переход не будет происходить.</w:t>
      </w:r>
    </w:p>
    <w:p w:rsidR="00C6593E" w:rsidRDefault="00C6593E">
      <w:r>
        <w:t>Поправьте меня, если я ошибаюсь.</w:t>
      </w:r>
    </w:p>
    <w:p w:rsidR="00C6593E" w:rsidRDefault="00C6593E"/>
    <w:p w:rsidR="00C6593E" w:rsidRDefault="00C6593E">
      <w:r>
        <w:t>konste</w:t>
      </w:r>
    </w:p>
    <w:p w:rsidR="00C6593E" w:rsidRDefault="00C6593E">
      <w:r>
        <w:t>Nightwalker ну где то так я и понял Гостя.</w:t>
      </w:r>
    </w:p>
    <w:p w:rsidR="00C6593E" w:rsidRDefault="00C6593E"/>
    <w:p w:rsidR="00C6593E" w:rsidRDefault="00C6593E">
      <w:r>
        <w:t>mist</w:t>
      </w:r>
    </w:p>
    <w:p w:rsidR="00C6593E" w:rsidRDefault="00C6593E">
      <w:r>
        <w:t>Nightwalker, знаешь, что уберет наблюдателя? Энти дебри рассчетов. ;)</w:t>
      </w:r>
    </w:p>
    <w:p w:rsidR="00C6593E" w:rsidRDefault="00C6593E"/>
    <w:p w:rsidR="00C6593E" w:rsidRDefault="00C6593E">
      <w:r>
        <w:t>Nightwalker</w:t>
      </w:r>
    </w:p>
    <w:p w:rsidR="00C6593E" w:rsidRDefault="00C6593E">
      <w:r>
        <w:t>Угу.</w:t>
      </w:r>
    </w:p>
    <w:p w:rsidR="00C6593E" w:rsidRDefault="00C6593E">
      <w:r>
        <w:t>Или мы уедем всей компанией в веселый дом ;)</w:t>
      </w:r>
    </w:p>
    <w:p w:rsidR="00C6593E" w:rsidRDefault="00C6593E"/>
    <w:p w:rsidR="00C6593E" w:rsidRDefault="00C6593E">
      <w:r>
        <w:t>konste</w:t>
      </w:r>
    </w:p>
    <w:p w:rsidR="00C6593E" w:rsidRDefault="00C6593E">
      <w:r>
        <w:t xml:space="preserve">Это, опять я без русского... По расчетам моим есть только одно решение </w:t>
      </w:r>
      <w:r>
        <w:noBreakHyphen/>
        <w:t xml:space="preserve"> одинаковые цепочки... все 4. Другой вариант </w:t>
      </w:r>
      <w:r>
        <w:noBreakHyphen/>
        <w:t xml:space="preserve"> укоротить совместние блоки минимум до 9ти карт. ( а не 12 !!!) Тогда исползуя три масти на телепортацию, одна </w:t>
      </w:r>
      <w:r>
        <w:noBreakHyphen/>
        <w:t xml:space="preserve"> ( 9 карт ) </w:t>
      </w:r>
      <w:r>
        <w:noBreakHyphen/>
        <w:t xml:space="preserve"> даст свободу для сборки! </w:t>
      </w:r>
      <w:r>
        <w:noBreakHyphen/>
        <w:t xml:space="preserve"> Как? </w:t>
      </w:r>
      <w:r>
        <w:noBreakHyphen/>
        <w:t xml:space="preserve"> 1) Стартовая позиция </w:t>
      </w:r>
      <w:r>
        <w:noBreakHyphen/>
        <w:t xml:space="preserve"> телепорты пусты, тело = тушка (!) вне телепорта. 2) Тело попало в 1ий потртал </w:t>
      </w:r>
      <w:r>
        <w:noBreakHyphen/>
        <w:t xml:space="preserve"> последний отсчет. 3) </w:t>
      </w:r>
      <w:r>
        <w:noBreakHyphen/>
        <w:t xml:space="preserve"> понеслась! .... 31) тело вне телепорта конечного, уже доехало. И 5 карт </w:t>
      </w:r>
      <w:r>
        <w:noBreakHyphen/>
        <w:t xml:space="preserve"> на дрова, etc. Не пойдет?</w:t>
      </w:r>
    </w:p>
    <w:p w:rsidR="00C6593E" w:rsidRDefault="00C6593E"/>
    <w:p w:rsidR="00C6593E" w:rsidRDefault="00C6593E">
      <w:r>
        <w:t>Nightwalker</w:t>
      </w:r>
    </w:p>
    <w:p w:rsidR="00C6593E" w:rsidRDefault="00C6593E">
      <w:r>
        <w:t>Можно оба варианта проверить. Что</w:t>
      </w:r>
      <w:r>
        <w:noBreakHyphen/>
        <w:t>то у меня с одинаковыми цепочками вызывает сомнение. А с укорочением блоков я уже сам думал, чтобы иметь свободу для маневра.</w:t>
      </w:r>
    </w:p>
    <w:p w:rsidR="00C6593E" w:rsidRDefault="00C6593E">
      <w:r>
        <w:t>Кстати, а может, цепочки сдвинуть относительно друг друга по времени? Начинает выполняться первая, потом вторая, с первой происходит переход на вторую, начинается третья, первая завершается, происходит переход на третью, вторая завершается, потом третья. Такой вариант не рассматривался?</w:t>
      </w:r>
    </w:p>
    <w:p w:rsidR="00C6593E" w:rsidRDefault="00C6593E"/>
    <w:p w:rsidR="00C6593E" w:rsidRDefault="00C6593E">
      <w:r>
        <w:t>Verineya</w:t>
      </w:r>
    </w:p>
    <w:p w:rsidR="00C6593E" w:rsidRDefault="00C6593E">
      <w:r>
        <w:t>Я сделала блок: цепочка из 4</w:t>
      </w:r>
      <w:r>
        <w:noBreakHyphen/>
        <w:t>х частей и 4 штуки с ее последовательными частями. Транспортируемый элемент 10к.</w:t>
      </w:r>
    </w:p>
    <w:p w:rsidR="00C6593E" w:rsidRDefault="00C6593E">
      <w:r>
        <w:t>Все это в экселе. Сюда криво записать или файлами в вас покидать?</w:t>
      </w:r>
    </w:p>
    <w:p w:rsidR="00C6593E" w:rsidRDefault="00C6593E"/>
    <w:p w:rsidR="00C6593E" w:rsidRDefault="00C6593E">
      <w:r>
        <w:t>mist</w:t>
      </w:r>
    </w:p>
    <w:p w:rsidR="00C6593E" w:rsidRDefault="00C6593E">
      <w:r>
        <w:t>Кидай сюды. С комментариями, плиз...</w:t>
      </w:r>
    </w:p>
    <w:p w:rsidR="00C6593E" w:rsidRDefault="00C6593E"/>
    <w:p w:rsidR="00C6593E" w:rsidRDefault="00C6593E">
      <w:r>
        <w:t>Verineya</w:t>
      </w:r>
    </w:p>
    <w:p w:rsidR="00C6593E" w:rsidRDefault="00C6593E">
      <w:r>
        <w:t>0) Вч6кДч/</w:t>
      </w:r>
      <w:r>
        <w:noBreakHyphen/>
        <w:t>/9б8п7п9п/</w:t>
      </w:r>
      <w:r>
        <w:noBreakHyphen/>
        <w:t>/7к/</w:t>
      </w:r>
      <w:r>
        <w:noBreakHyphen/>
        <w:t>(1часть)</w:t>
      </w:r>
      <w:r>
        <w:noBreakHyphen/>
        <w:t>/ДбКч8кТк9к/</w:t>
      </w:r>
      <w:r>
        <w:noBreakHyphen/>
        <w:t>/Вк/</w:t>
      </w:r>
      <w:r>
        <w:noBreakHyphen/>
        <w:t>/7бКп10чКк/(2часть)</w:t>
      </w:r>
      <w:r>
        <w:noBreakHyphen/>
        <w:t>/6б9ч10пВб6п/</w:t>
      </w:r>
      <w:r>
        <w:noBreakHyphen/>
        <w:t>/Тп8бКбТб/(3 часть)</w:t>
      </w:r>
      <w:r>
        <w:noBreakHyphen/>
        <w:t>/Вп10б/</w:t>
      </w:r>
      <w:r>
        <w:noBreakHyphen/>
        <w:t>/6чТч 10к 8ч/</w:t>
      </w:r>
      <w:r>
        <w:noBreakHyphen/>
        <w:t>/Дп7ч/</w:t>
      </w:r>
      <w:r>
        <w:noBreakHyphen/>
        <w:t>/Дк//</w:t>
      </w:r>
    </w:p>
    <w:p w:rsidR="00C6593E" w:rsidRDefault="00C6593E">
      <w:r>
        <w:t>1) Вч6кДч/</w:t>
      </w:r>
      <w:r>
        <w:noBreakHyphen/>
        <w:t>/9б8п7п9п/</w:t>
      </w:r>
      <w:r>
        <w:noBreakHyphen/>
        <w:t>/7к/</w:t>
      </w:r>
      <w:r>
        <w:noBreakHyphen/>
        <w:t>/10кДк/</w:t>
      </w:r>
      <w:r>
        <w:noBreakHyphen/>
        <w:t>/10ч/</w:t>
      </w:r>
      <w:r>
        <w:noBreakHyphen/>
        <w:t>/Дп/</w:t>
      </w:r>
      <w:r>
        <w:noBreakHyphen/>
        <w:t>/10бВкКк9ч6чКбДбТб/</w:t>
      </w:r>
      <w:r>
        <w:noBreakHyphen/>
        <w:t>/7ч6п9кВбТчКпВпКч/</w:t>
      </w:r>
      <w:r>
        <w:noBreakHyphen/>
        <w:t>/6б8ч/</w:t>
      </w:r>
      <w:r>
        <w:noBreakHyphen/>
        <w:t>/8кТк8б/</w:t>
      </w:r>
      <w:r>
        <w:noBreakHyphen/>
        <w:t>/10п7б/</w:t>
      </w:r>
      <w:r>
        <w:noBreakHyphen/>
        <w:t>/Тп//</w:t>
      </w:r>
    </w:p>
    <w:p w:rsidR="00C6593E" w:rsidRDefault="00C6593E">
      <w:r>
        <w:t>2) 8пТб8ч/</w:t>
      </w:r>
      <w:r>
        <w:noBreakHyphen/>
        <w:t>/6б/</w:t>
      </w:r>
      <w:r>
        <w:noBreakHyphen/>
        <w:t>/Тч/</w:t>
      </w:r>
      <w:r>
        <w:noBreakHyphen/>
        <w:t>/9ч7п8бДбКч8кТк9к/</w:t>
      </w:r>
      <w:r>
        <w:noBreakHyphen/>
        <w:t>/Вк/</w:t>
      </w:r>
      <w:r>
        <w:noBreakHyphen/>
        <w:t>/7бКп10чКк/</w:t>
      </w:r>
      <w:r>
        <w:noBreakHyphen/>
        <w:t>/ 10к/</w:t>
      </w:r>
      <w:r>
        <w:noBreakHyphen/>
        <w:t>/6к/</w:t>
      </w:r>
      <w:r>
        <w:noBreakHyphen/>
        <w:t>/10б/</w:t>
      </w:r>
      <w:r>
        <w:noBreakHyphen/>
        <w:t>/9п7чТп/</w:t>
      </w:r>
      <w:r>
        <w:noBreakHyphen/>
        <w:t>/Кб10п/</w:t>
      </w:r>
      <w:r>
        <w:noBreakHyphen/>
        <w:t>/6п6ч7кВпВч9бДкДпВбДч//</w:t>
      </w:r>
    </w:p>
    <w:p w:rsidR="00C6593E" w:rsidRDefault="00C6593E">
      <w:r>
        <w:t>3) 7бКкВпТк/</w:t>
      </w:r>
      <w:r>
        <w:noBreakHyphen/>
        <w:t>/Тч9к/</w:t>
      </w:r>
      <w:r>
        <w:noBreakHyphen/>
        <w:t>/Вк7п7ч9п/</w:t>
      </w:r>
      <w:r>
        <w:noBreakHyphen/>
        <w:t>/6к6чКчВч/</w:t>
      </w:r>
      <w:r>
        <w:noBreakHyphen/>
        <w:t>/9б8п8ч8к/</w:t>
      </w:r>
      <w:r>
        <w:noBreakHyphen/>
        <w:t xml:space="preserve"> /6б9ч10пВб6п/</w:t>
      </w:r>
      <w:r>
        <w:noBreakHyphen/>
        <w:t>/Тп8бКбТб/</w:t>
      </w:r>
      <w:r>
        <w:noBreakHyphen/>
        <w:t>/10кДб/</w:t>
      </w:r>
      <w:r>
        <w:noBreakHyphen/>
        <w:t>/10б/</w:t>
      </w:r>
      <w:r>
        <w:noBreakHyphen/>
        <w:t>/Дк/</w:t>
      </w:r>
      <w:r>
        <w:noBreakHyphen/>
        <w:t>/Кп10чДп/</w:t>
      </w:r>
      <w:r>
        <w:noBreakHyphen/>
        <w:t>/7кДч//</w:t>
      </w:r>
    </w:p>
    <w:p w:rsidR="00C6593E" w:rsidRDefault="00C6593E">
      <w:r>
        <w:t>4) ТбКб8пКк/</w:t>
      </w:r>
      <w:r>
        <w:noBreakHyphen/>
        <w:t>/10п/</w:t>
      </w:r>
      <w:r>
        <w:noBreakHyphen/>
        <w:t>/10чДчТпДб/</w:t>
      </w:r>
      <w:r>
        <w:noBreakHyphen/>
        <w:t>/ВкТк9к/</w:t>
      </w:r>
      <w:r>
        <w:noBreakHyphen/>
        <w:t>/6п6к/</w:t>
      </w:r>
      <w:r>
        <w:noBreakHyphen/>
        <w:t>/ВбКп8б/</w:t>
      </w:r>
      <w:r>
        <w:noBreakHyphen/>
        <w:t>/8к9ч6бВч/</w:t>
      </w:r>
      <w:r>
        <w:noBreakHyphen/>
        <w:t>/9п7п9б/</w:t>
      </w:r>
      <w:r>
        <w:noBreakHyphen/>
        <w:t>/Кч7б/</w:t>
      </w:r>
      <w:r>
        <w:noBreakHyphen/>
        <w:t>/7к Вп10б6чТч 10к 8ч/</w:t>
      </w:r>
      <w:r>
        <w:noBreakHyphen/>
        <w:t>/Дп7ч/</w:t>
      </w:r>
      <w:r>
        <w:noBreakHyphen/>
        <w:t>/Дк//</w:t>
      </w:r>
    </w:p>
    <w:p w:rsidR="00C6593E" w:rsidRDefault="00C6593E"/>
    <w:p w:rsidR="00C6593E" w:rsidRDefault="00C6593E">
      <w:r>
        <w:t>Verineya</w:t>
      </w:r>
    </w:p>
    <w:p w:rsidR="00C6593E" w:rsidRDefault="00C6593E">
      <w:r>
        <w:t>Комментарий:</w:t>
      </w:r>
    </w:p>
    <w:p w:rsidR="00C6593E" w:rsidRDefault="00C6593E">
      <w:r>
        <w:t>0) АААВВВСССВВхB</w:t>
      </w:r>
    </w:p>
    <w:p w:rsidR="00C6593E" w:rsidRDefault="00C6593E">
      <w:r>
        <w:t>1) AAAх111111111</w:t>
      </w:r>
    </w:p>
    <w:p w:rsidR="00C6593E" w:rsidRDefault="00C6593E">
      <w:r>
        <w:t>2) 222BBBx222222</w:t>
      </w:r>
    </w:p>
    <w:p w:rsidR="00C6593E" w:rsidRDefault="00C6593E">
      <w:r>
        <w:t>3) 333333CCCx333</w:t>
      </w:r>
    </w:p>
    <w:p w:rsidR="00C6593E" w:rsidRDefault="00C6593E">
      <w:r>
        <w:t>4) 444444444BBxB</w:t>
      </w:r>
    </w:p>
    <w:p w:rsidR="00C6593E" w:rsidRDefault="00C6593E">
      <w:r>
        <w:t>Синхронизацию я здесь выложить знаками не берусь. А словами: под 10ч(1)</w:t>
      </w:r>
      <w:r>
        <w:noBreakHyphen/>
        <w:t>10к(2); под 10б(2)</w:t>
      </w:r>
      <w:r>
        <w:noBreakHyphen/>
        <w:t>10к(3); под 10б(3)</w:t>
      </w:r>
      <w:r>
        <w:noBreakHyphen/>
        <w:t>10к(4)</w:t>
      </w:r>
    </w:p>
    <w:p w:rsidR="00C6593E" w:rsidRDefault="00C6593E"/>
    <w:p w:rsidR="00C6593E" w:rsidRDefault="00C6593E">
      <w:r>
        <w:t>Nightwalker</w:t>
      </w:r>
    </w:p>
    <w:p w:rsidR="00C6593E" w:rsidRDefault="00C6593E">
      <w:r>
        <w:t>Построено здорово, конечно. Но получается, если синхронизацию делать такой, как написано, то неявная ЦС будет прыгать назад по тактам при переходе на следующую строку. Как</w:t>
      </w:r>
      <w:r>
        <w:noBreakHyphen/>
        <w:t>то непонятно, как это будет происходить.</w:t>
      </w:r>
    </w:p>
    <w:p w:rsidR="00C6593E" w:rsidRDefault="00C6593E">
      <w:r>
        <w:t>Или я, как всегда, чего</w:t>
      </w:r>
      <w:r>
        <w:noBreakHyphen/>
        <w:t>то не понял...</w:t>
      </w:r>
    </w:p>
    <w:p w:rsidR="00C6593E" w:rsidRDefault="00C6593E"/>
    <w:p w:rsidR="00C6593E" w:rsidRDefault="00C6593E">
      <w:r>
        <w:t>Verineya</w:t>
      </w:r>
    </w:p>
    <w:p w:rsidR="00C6593E" w:rsidRDefault="00C6593E">
      <w:r>
        <w:t>Nightwalker, я пробовала 3</w:t>
      </w:r>
      <w:r>
        <w:noBreakHyphen/>
        <w:t xml:space="preserve">мя разными способами, но как ни крути </w:t>
      </w:r>
      <w:r>
        <w:noBreakHyphen/>
        <w:t xml:space="preserve"> какойто процесс идет по времени в обратную сторону. Либо неявная ЦС задом наперед, либо действия в обратном порядке, либо последний получает вчера письмо , которое первый напишет завтра</w:t>
      </w:r>
    </w:p>
    <w:p w:rsidR="00C6593E" w:rsidRDefault="00C6593E"/>
    <w:p w:rsidR="00C6593E" w:rsidRDefault="00C6593E">
      <w:r>
        <w:t>mist</w:t>
      </w:r>
    </w:p>
    <w:p w:rsidR="00C6593E" w:rsidRDefault="00C6593E">
      <w:r>
        <w:t>V., результаты вызывают восхищение. И будет здорово если A1 подтвердит успешность изысков... Тогда я смог бы пораньше ложиться спать... Горы окурков в пепельнице стали бы меньше... И батарея пустых бутылок перестала бы расти с пугающей быстротой... ;)))</w:t>
      </w:r>
    </w:p>
    <w:p w:rsidR="00C6593E" w:rsidRDefault="00C6593E">
      <w:r>
        <w:t xml:space="preserve">Если бы не одно "но". Ravenna говорила о тактах. Карта должна в одно и то же время активироваться на одной ЦС и сложиться на другой. Из ее схемки следует что активация 6к </w:t>
      </w:r>
      <w:r>
        <w:noBreakHyphen/>
        <w:t xml:space="preserve"> это накрытие ею другой карты, а сложение </w:t>
      </w:r>
      <w:r>
        <w:noBreakHyphen/>
        <w:t xml:space="preserve"> попадание под другую карту. Карта может несколько раз накрывать другие, поэтому я посчитал временем активации(ВА) время первого накрытия, а временем сложения(ВС) </w:t>
      </w:r>
      <w:r>
        <w:noBreakHyphen/>
        <w:t xml:space="preserve"> время перехода в мир иной. Оно одно. ;)</w:t>
      </w:r>
    </w:p>
    <w:p w:rsidR="00C6593E" w:rsidRDefault="00C6593E">
      <w:r>
        <w:t>Кроме того, решил, что "время такта" будет порядковым номером очередной взятой карты из колоды.</w:t>
      </w:r>
    </w:p>
    <w:p w:rsidR="00C6593E" w:rsidRDefault="00C6593E">
      <w:r>
        <w:t>Гляди, что получается у тебя:</w:t>
      </w:r>
    </w:p>
    <w:p w:rsidR="00C6593E" w:rsidRDefault="00C6593E">
      <w:r>
        <w:t>1. ВА(10к)=10; ВС(10к)=11</w:t>
      </w:r>
    </w:p>
    <w:p w:rsidR="00C6593E" w:rsidRDefault="00C6593E">
      <w:r>
        <w:t>2. ВА(10к)=20; ВС(10к)=21</w:t>
      </w:r>
    </w:p>
    <w:p w:rsidR="00C6593E" w:rsidRDefault="00C6593E">
      <w:r>
        <w:t>3. ВА(10к)=29; ВС(10к)=30</w:t>
      </w:r>
    </w:p>
    <w:p w:rsidR="00C6593E" w:rsidRDefault="00C6593E">
      <w:r>
        <w:t>4. ВА(10к)=33; ВС(10к)=36</w:t>
      </w:r>
    </w:p>
    <w:p w:rsidR="00C6593E" w:rsidRDefault="00C6593E">
      <w:r>
        <w:t>На мой взгляд именно только по энтим тактам несоответствия...</w:t>
      </w:r>
    </w:p>
    <w:p w:rsidR="00C6593E" w:rsidRDefault="00C6593E">
      <w:r>
        <w:t>PS У меня пока есть три ЦС с синхронизированными переходами транспортируемого элемента между ними, но нет той самой неявной. :</w:t>
      </w:r>
      <w:r>
        <w:noBreakHyphen/>
        <w:t>/</w:t>
      </w:r>
    </w:p>
    <w:p w:rsidR="00C6593E" w:rsidRDefault="00C6593E"/>
    <w:p w:rsidR="00C6593E" w:rsidRDefault="00C6593E">
      <w:r>
        <w:t>Verineya</w:t>
      </w:r>
    </w:p>
    <w:p w:rsidR="00C6593E" w:rsidRDefault="00C6593E">
      <w:r>
        <w:t>mist, я писала тебе ответ, и тут... мысля!</w:t>
      </w:r>
    </w:p>
    <w:p w:rsidR="00C6593E" w:rsidRDefault="00C6593E">
      <w:r>
        <w:t>я ответ бросаю и пошла ее думать.... кажись то что надо</w:t>
      </w:r>
    </w:p>
    <w:p w:rsidR="00C6593E" w:rsidRDefault="00C6593E"/>
    <w:p w:rsidR="00C6593E" w:rsidRDefault="00C6593E">
      <w:r>
        <w:t>Verineya</w:t>
      </w:r>
    </w:p>
    <w:p w:rsidR="00C6593E" w:rsidRDefault="00C6593E">
      <w:r>
        <w:t>кто</w:t>
      </w:r>
      <w:r>
        <w:noBreakHyphen/>
        <w:t xml:space="preserve">нибудь, засуньте в прогу схему </w:t>
      </w:r>
      <w:r>
        <w:noBreakHyphen/>
        <w:t xml:space="preserve"> я сегодня уже не успеваю:</w:t>
      </w:r>
    </w:p>
    <w:p w:rsidR="00C6593E" w:rsidRDefault="00C6593E">
      <w:r>
        <w:t xml:space="preserve">неявная (0) </w:t>
      </w:r>
      <w:r>
        <w:noBreakHyphen/>
        <w:t xml:space="preserve"> бурем ту же из четырех блоков.</w:t>
      </w:r>
    </w:p>
    <w:p w:rsidR="00C6593E" w:rsidRDefault="00C6593E">
      <w:r>
        <w:t xml:space="preserve">ЦС(4) </w:t>
      </w:r>
      <w:r>
        <w:noBreakHyphen/>
        <w:t xml:space="preserve"> оставляем тоже, а остальные 3 будут выглядеть так:</w:t>
      </w:r>
    </w:p>
    <w:p w:rsidR="00C6593E" w:rsidRDefault="00C6593E">
      <w:r>
        <w:t>ЦС(3)</w:t>
      </w:r>
      <w:r>
        <w:noBreakHyphen/>
        <w:t xml:space="preserve"> (20 любых карт)(блок №3)(Х0У)(4 любые карты)</w:t>
      </w:r>
    </w:p>
    <w:p w:rsidR="00C6593E" w:rsidRDefault="00C6593E">
      <w:r>
        <w:t>ЦС(2)</w:t>
      </w:r>
      <w:r>
        <w:noBreakHyphen/>
        <w:t xml:space="preserve"> (10 любых карт)(блок №2)(ХОУ)(6 любых карт)</w:t>
      </w:r>
    </w:p>
    <w:p w:rsidR="00C6593E" w:rsidRDefault="00C6593E">
      <w:r>
        <w:t>ЦС(1)</w:t>
      </w:r>
      <w:r>
        <w:noBreakHyphen/>
        <w:t xml:space="preserve"> (блок №1)(17 любых карт)(ХОУ)(8 любых карт)</w:t>
      </w:r>
    </w:p>
    <w:p w:rsidR="00C6593E" w:rsidRDefault="00C6593E">
      <w:r>
        <w:t>х=10к</w:t>
      </w:r>
    </w:p>
    <w:p w:rsidR="00C6593E" w:rsidRDefault="00C6593E">
      <w:r>
        <w:t>0=любая карта</w:t>
      </w:r>
    </w:p>
    <w:p w:rsidR="00C6593E" w:rsidRDefault="00C6593E">
      <w:r>
        <w:t xml:space="preserve">у= ?к или 10? </w:t>
      </w:r>
      <w:r>
        <w:noBreakHyphen/>
        <w:t xml:space="preserve"> карта, которая вызовет "накрытие" 10к</w:t>
      </w:r>
    </w:p>
    <w:p w:rsidR="00C6593E" w:rsidRDefault="00C6593E"/>
    <w:p w:rsidR="00C6593E" w:rsidRDefault="00C6593E">
      <w:r>
        <w:t>mist</w:t>
      </w:r>
    </w:p>
    <w:p w:rsidR="00C6593E" w:rsidRDefault="00C6593E">
      <w:r>
        <w:t>V., там у тебя нестыковка с длиной второй цепочки: 10+10+3+6 &lt; 36 :</w:t>
      </w:r>
      <w:r>
        <w:noBreakHyphen/>
        <w:t>/</w:t>
      </w:r>
    </w:p>
    <w:p w:rsidR="00C6593E" w:rsidRDefault="00C6593E"/>
    <w:p w:rsidR="00C6593E" w:rsidRDefault="00C6593E">
      <w:r>
        <w:t>Verineya</w:t>
      </w:r>
    </w:p>
    <w:p w:rsidR="00C6593E" w:rsidRDefault="00C6593E">
      <w:r>
        <w:t xml:space="preserve">ЦС(2) </w:t>
      </w:r>
      <w:r>
        <w:noBreakHyphen/>
        <w:t xml:space="preserve"> ЦС(2)</w:t>
      </w:r>
      <w:r>
        <w:noBreakHyphen/>
        <w:t xml:space="preserve"> (10 любых карт)(блок №2)(7 любых карт)(ХОУ)(6 любых карт)</w:t>
      </w:r>
    </w:p>
    <w:p w:rsidR="00C6593E" w:rsidRDefault="00C6593E">
      <w:r>
        <w:t>исправила</w:t>
      </w:r>
    </w:p>
    <w:p w:rsidR="00C6593E" w:rsidRDefault="00C6593E"/>
    <w:p w:rsidR="00C6593E" w:rsidRDefault="00C6593E">
      <w:r>
        <w:t>mist</w:t>
      </w:r>
    </w:p>
    <w:p w:rsidR="00C6593E" w:rsidRDefault="00C6593E">
      <w:r>
        <w:t>О мудрейший, A1, я призываю тебя вернуться к нам из глубокого нагуаля. И объяснить что к чему.</w:t>
      </w:r>
    </w:p>
    <w:p w:rsidR="00C6593E" w:rsidRDefault="00C6593E">
      <w:r>
        <w:t xml:space="preserve">Меня в частности интересует </w:t>
      </w:r>
      <w:r>
        <w:noBreakHyphen/>
        <w:t xml:space="preserve"> что есть правильное определение времени активации карты? Это время выкладывания ее из колоды, или время первого накрытия ею другой карты?</w:t>
      </w:r>
    </w:p>
    <w:p w:rsidR="00C6593E" w:rsidRDefault="00C6593E">
      <w:r>
        <w:t>PSV., ты сечешь, между прочим, что задачка</w:t>
      </w:r>
      <w:r>
        <w:noBreakHyphen/>
        <w:t>то не хвост собачий?! ;)</w:t>
      </w:r>
    </w:p>
    <w:p w:rsidR="00C6593E" w:rsidRDefault="00C6593E"/>
    <w:p w:rsidR="00C6593E" w:rsidRDefault="00C6593E">
      <w:r>
        <w:t>Verineya</w:t>
      </w:r>
    </w:p>
    <w:p w:rsidR="00C6593E" w:rsidRDefault="00C6593E">
      <w:r>
        <w:t>Вариант 2</w:t>
      </w:r>
    </w:p>
    <w:p w:rsidR="00C6593E" w:rsidRDefault="00C6593E">
      <w:r>
        <w:t>0) Вч6кДч/</w:t>
      </w:r>
      <w:r>
        <w:noBreakHyphen/>
        <w:t>/9б8п7п9п/</w:t>
      </w:r>
      <w:r>
        <w:noBreakHyphen/>
        <w:t>/7к/</w:t>
      </w:r>
      <w:r>
        <w:noBreakHyphen/>
        <w:t xml:space="preserve">(1часть) </w:t>
      </w:r>
      <w:r>
        <w:noBreakHyphen/>
        <w:t>/ДбКч8кТк9к/</w:t>
      </w:r>
      <w:r>
        <w:noBreakHyphen/>
        <w:t>/Вк/</w:t>
      </w:r>
      <w:r>
        <w:noBreakHyphen/>
        <w:t>/7бКп10чКк/(2часть)</w:t>
      </w:r>
      <w:r>
        <w:noBreakHyphen/>
        <w:t>/6б9ч10пВб6п/</w:t>
      </w:r>
      <w:r>
        <w:noBreakHyphen/>
        <w:t>/Тп8бКбТб/(3 часть)</w:t>
      </w:r>
      <w:r>
        <w:noBreakHyphen/>
        <w:t>/Вп10б/</w:t>
      </w:r>
      <w:r>
        <w:noBreakHyphen/>
        <w:t>/6чТч 10к 8ч/</w:t>
      </w:r>
      <w:r>
        <w:noBreakHyphen/>
        <w:t>/Дп7ч/</w:t>
      </w:r>
      <w:r>
        <w:noBreakHyphen/>
        <w:t>/Дк//</w:t>
      </w:r>
    </w:p>
    <w:p w:rsidR="00C6593E" w:rsidRDefault="00C6593E">
      <w:r>
        <w:t>4) ТбКб8пКк/</w:t>
      </w:r>
      <w:r>
        <w:noBreakHyphen/>
        <w:t>/10п/</w:t>
      </w:r>
      <w:r>
        <w:noBreakHyphen/>
        <w:t>/10чДчТпДб/</w:t>
      </w:r>
      <w:r>
        <w:noBreakHyphen/>
        <w:t>/ВкТк9к/</w:t>
      </w:r>
      <w:r>
        <w:noBreakHyphen/>
        <w:t>/6п6к/</w:t>
      </w:r>
      <w:r>
        <w:noBreakHyphen/>
        <w:t>/ВбКп8б/</w:t>
      </w:r>
      <w:r>
        <w:noBreakHyphen/>
        <w:t>/8к9ч6бВч/</w:t>
      </w:r>
      <w:r>
        <w:noBreakHyphen/>
        <w:t>/9п7п9б/</w:t>
      </w:r>
      <w:r>
        <w:noBreakHyphen/>
        <w:t>/Кч7б/</w:t>
      </w:r>
      <w:r>
        <w:noBreakHyphen/>
        <w:t>/7кВп10б6чТч10к8ч/</w:t>
      </w:r>
      <w:r>
        <w:noBreakHyphen/>
        <w:t>/Дп7ч/</w:t>
      </w:r>
      <w:r>
        <w:noBreakHyphen/>
        <w:t>/Дк//</w:t>
      </w:r>
    </w:p>
    <w:p w:rsidR="00C6593E" w:rsidRDefault="00C6593E">
      <w:r>
        <w:t>3) 8п7чКп/</w:t>
      </w:r>
      <w:r>
        <w:noBreakHyphen/>
        <w:t>/7б/</w:t>
      </w:r>
      <w:r>
        <w:noBreakHyphen/>
        <w:t>/Вк7к/</w:t>
      </w:r>
      <w:r>
        <w:noBreakHyphen/>
        <w:t>/10чТк/</w:t>
      </w:r>
      <w:r>
        <w:noBreakHyphen/>
        <w:t>/Вч/</w:t>
      </w:r>
      <w:r>
        <w:noBreakHyphen/>
        <w:t>/8к/</w:t>
      </w:r>
      <w:r>
        <w:noBreakHyphen/>
        <w:t>/9кТч8ч7пКкКч6чДпДч/6к//6б9ч10пВб6п/</w:t>
      </w:r>
      <w:r>
        <w:noBreakHyphen/>
        <w:t>/Тп8бКбТб/</w:t>
      </w:r>
      <w:r>
        <w:noBreakHyphen/>
        <w:t>/10к9п10б/</w:t>
      </w:r>
      <w:r>
        <w:noBreakHyphen/>
        <w:t>/ДбВп9б/</w:t>
      </w:r>
      <w:r>
        <w:noBreakHyphen/>
        <w:t>/Дп//</w:t>
      </w:r>
    </w:p>
    <w:p w:rsidR="00C6593E" w:rsidRDefault="00C6593E">
      <w:r>
        <w:t>2) 7кВч8б6пТб/</w:t>
      </w:r>
      <w:r>
        <w:noBreakHyphen/>
        <w:t>/Вб8ч7пТч/</w:t>
      </w:r>
      <w:r>
        <w:noBreakHyphen/>
        <w:t>/9п/</w:t>
      </w:r>
      <w:r>
        <w:noBreakHyphen/>
        <w:t>/ДбКч8кТк9к/</w:t>
      </w:r>
      <w:r>
        <w:noBreakHyphen/>
        <w:t>/Вк/</w:t>
      </w:r>
      <w:r>
        <w:noBreakHyphen/>
        <w:t>/7бКп10чКк/</w:t>
      </w:r>
      <w:r>
        <w:noBreakHyphen/>
        <w:t>/Кб9бВп9ч/</w:t>
      </w:r>
      <w:r>
        <w:noBreakHyphen/>
        <w:t>/7чТп6ч/</w:t>
      </w:r>
      <w:r>
        <w:noBreakHyphen/>
        <w:t>/10к10п10б/</w:t>
      </w:r>
      <w:r>
        <w:noBreakHyphen/>
        <w:t>/Дч8п6бДп/</w:t>
      </w:r>
      <w:r>
        <w:noBreakHyphen/>
        <w:t>/6к/</w:t>
      </w:r>
      <w:r>
        <w:noBreakHyphen/>
        <w:t>/Дк//</w:t>
      </w:r>
    </w:p>
    <w:p w:rsidR="00C6593E" w:rsidRDefault="00C6593E">
      <w:r>
        <w:t>1) Вч6кДч/</w:t>
      </w:r>
      <w:r>
        <w:noBreakHyphen/>
        <w:t>/9б8п7п9п/</w:t>
      </w:r>
      <w:r>
        <w:noBreakHyphen/>
        <w:t>/7к/</w:t>
      </w:r>
      <w:r>
        <w:noBreakHyphen/>
        <w:t>/Дп/</w:t>
      </w:r>
      <w:r>
        <w:noBreakHyphen/>
        <w:t>/10пТбКч7ч7бТк10ч/</w:t>
      </w:r>
      <w:r>
        <w:noBreakHyphen/>
        <w:t>/КпКк6ч8б8чДк8ч/</w:t>
      </w:r>
      <w:r>
        <w:noBreakHyphen/>
        <w:t>/8ч6п10к 6б/</w:t>
      </w:r>
      <w:r>
        <w:noBreakHyphen/>
        <w:t>/10ч/</w:t>
      </w:r>
      <w:r>
        <w:noBreakHyphen/>
        <w:t>/8кКбДбВкВб/</w:t>
      </w:r>
      <w:r>
        <w:noBreakHyphen/>
        <w:t>/Тп8пТч//</w:t>
      </w:r>
    </w:p>
    <w:p w:rsidR="00C6593E" w:rsidRDefault="00C6593E"/>
    <w:p w:rsidR="00C6593E" w:rsidRDefault="00C6593E">
      <w:r>
        <w:t>Verineya</w:t>
      </w:r>
    </w:p>
    <w:p w:rsidR="00C6593E" w:rsidRDefault="00C6593E">
      <w:r>
        <w:t xml:space="preserve">Время активации карты </w:t>
      </w:r>
      <w:r>
        <w:noBreakHyphen/>
        <w:t xml:space="preserve"> это когда ее " начинают играть"</w:t>
      </w:r>
    </w:p>
    <w:p w:rsidR="00C6593E" w:rsidRDefault="00C6593E"/>
    <w:p w:rsidR="00C6593E" w:rsidRDefault="00C6593E">
      <w:r>
        <w:t>mist</w:t>
      </w:r>
    </w:p>
    <w:p w:rsidR="00C6593E" w:rsidRDefault="00C6593E">
      <w:r>
        <w:t>Ravenna:</w:t>
      </w:r>
    </w:p>
    <w:p w:rsidR="00C6593E" w:rsidRDefault="00C6593E">
      <w:r>
        <w:t>Очень просто:</w:t>
      </w:r>
    </w:p>
    <w:p w:rsidR="00C6593E" w:rsidRDefault="00C6593E">
      <w:r>
        <w:t>********Дб6к7б**</w:t>
      </w:r>
    </w:p>
    <w:p w:rsidR="00C6593E" w:rsidRDefault="00C6593E">
      <w:r>
        <w:t>**********6к9пТк***</w:t>
      </w:r>
    </w:p>
    <w:p w:rsidR="00C6593E" w:rsidRDefault="00C6593E">
      <w:r>
        <w:t>Как видишь, на нижней ЦС 6к сложилось и закрылось, и в этом же такте 6к активировалось для дальнейшего процесса сложения. На неявной ЦС имеем Дб и 6к, а не две 6к.</w:t>
      </w:r>
    </w:p>
    <w:p w:rsidR="00C6593E" w:rsidRDefault="00C6593E">
      <w:r>
        <w:t>V., когда по</w:t>
      </w:r>
      <w:r>
        <w:noBreakHyphen/>
        <w:t>твоему начали играть 6к в примере?</w:t>
      </w:r>
    </w:p>
    <w:p w:rsidR="00C6593E" w:rsidRDefault="00C6593E">
      <w:r>
        <w:t>a) В верхней строке 6к выложили как минимум на 1 шаг раньше чем она накрыла Дб.</w:t>
      </w:r>
    </w:p>
    <w:p w:rsidR="00C6593E" w:rsidRDefault="00C6593E">
      <w:r>
        <w:t>b) А накрыла она Дб на 1 шаг раньше, чем сложилась 6к в нижней строке.</w:t>
      </w:r>
    </w:p>
    <w:p w:rsidR="00C6593E" w:rsidRDefault="00C6593E">
      <w:r>
        <w:t>Хмм... Может объяснение Ravennы не совсем точное?</w:t>
      </w:r>
    </w:p>
    <w:p w:rsidR="00C6593E" w:rsidRDefault="00C6593E"/>
    <w:p w:rsidR="00C6593E" w:rsidRDefault="00C6593E">
      <w:r>
        <w:t>A1</w:t>
      </w:r>
    </w:p>
    <w:p w:rsidR="00C6593E" w:rsidRDefault="00C6593E">
      <w:r>
        <w:t>mist, Verineya</w:t>
      </w:r>
    </w:p>
    <w:p w:rsidR="00C6593E" w:rsidRDefault="00C6593E">
      <w:r>
        <w:t>Ну вы Кутузовы! Супер!!! Согласен с Веринеей. Теперь нам остается проверить эксперимент на практике. Веринея, ты ведешь этот проект. Создавай план и раздавай нам задания. Жаль, что Нобелевку по физике уже раздали.</w:t>
      </w:r>
    </w:p>
    <w:p w:rsidR="00C6593E" w:rsidRDefault="00C6593E">
      <w:r>
        <w:t xml:space="preserve">Я тут в деревеньку отъезжал. Нагваль для меня </w:t>
      </w:r>
      <w:r>
        <w:noBreakHyphen/>
        <w:t xml:space="preserve"> это слишком. :)</w:t>
      </w:r>
    </w:p>
    <w:p w:rsidR="00C6593E" w:rsidRDefault="00C6593E"/>
    <w:p w:rsidR="00C6593E" w:rsidRDefault="00C6593E">
      <w:r>
        <w:t>mist</w:t>
      </w:r>
    </w:p>
    <w:p w:rsidR="00C6593E" w:rsidRDefault="00C6593E">
      <w:r>
        <w:t>A1, объяснишь с чем ты согласен? Что есть время активации? Когда карты из колоды выложили или когда ею накрыли? К обоим случаям в моем понимании можно применить выражение "[картой] играть начали".</w:t>
      </w:r>
    </w:p>
    <w:p w:rsidR="00C6593E" w:rsidRDefault="00C6593E">
      <w:r>
        <w:t>V., третья цепочка не сходится...</w:t>
      </w:r>
    </w:p>
    <w:p w:rsidR="00C6593E" w:rsidRDefault="00C6593E"/>
    <w:p w:rsidR="00C6593E" w:rsidRDefault="00C6593E">
      <w:r>
        <w:t>Verineya</w:t>
      </w:r>
    </w:p>
    <w:p w:rsidR="00C6593E" w:rsidRDefault="00C6593E">
      <w:r>
        <w:t xml:space="preserve">mist, очепятка </w:t>
      </w:r>
      <w:r>
        <w:noBreakHyphen/>
        <w:t xml:space="preserve"> всместо Дп (№18) – Дк</w:t>
      </w:r>
    </w:p>
    <w:p w:rsidR="00C6593E" w:rsidRDefault="00C6593E"/>
    <w:p w:rsidR="00C6593E" w:rsidRDefault="00C6593E">
      <w:r>
        <w:t>mist</w:t>
      </w:r>
    </w:p>
    <w:p w:rsidR="00C6593E" w:rsidRDefault="00C6593E">
      <w:r>
        <w:t>Ok, пойду сегодня сдавать посуду. И спать ляжу пораньше...</w:t>
      </w:r>
    </w:p>
    <w:p w:rsidR="00C6593E" w:rsidRDefault="00C6593E">
      <w:r>
        <w:t>V.,A1, чтоб мне спокойно заснуть, ответите на мой вопрос?</w:t>
      </w:r>
    </w:p>
    <w:p w:rsidR="00C6593E" w:rsidRDefault="00C6593E"/>
    <w:p w:rsidR="00C6593E" w:rsidRDefault="00C6593E">
      <w:r>
        <w:t>Verineya</w:t>
      </w:r>
    </w:p>
    <w:p w:rsidR="00C6593E" w:rsidRDefault="00C6593E">
      <w:r>
        <w:t>A1</w:t>
      </w:r>
    </w:p>
    <w:p w:rsidR="00C6593E" w:rsidRDefault="00C6593E">
      <w:r>
        <w:t xml:space="preserve">Веринея, ты ведешь этот проект </w:t>
      </w:r>
      <w:r>
        <w:noBreakHyphen/>
        <w:t xml:space="preserve"> называется изящно соскочил. Вести </w:t>
      </w:r>
      <w:r>
        <w:noBreakHyphen/>
        <w:t xml:space="preserve"> нет, а вот сзади подпихивать могу:). У меня самой горы вопросов. А план уже был </w:t>
      </w:r>
      <w:r>
        <w:noBreakHyphen/>
        <w:t xml:space="preserve"> пробуем кидать письмо </w:t>
      </w:r>
      <w:r>
        <w:noBreakHyphen/>
        <w:t xml:space="preserve"> именно под него я и пыталась цепочку вывести, чтобы в каждом из первых трех блоков были производственные девятки.</w:t>
      </w:r>
    </w:p>
    <w:p w:rsidR="00C6593E" w:rsidRDefault="00C6593E">
      <w:r>
        <w:t>mist,</w:t>
      </w:r>
    </w:p>
    <w:p w:rsidR="00C6593E" w:rsidRDefault="00C6593E">
      <w:r>
        <w:t>когда ты выполняешь цепочку, ты ее выполняешь. Карта=событие. Активировать карту = активировать событие, начать его выполнять.</w:t>
      </w:r>
    </w:p>
    <w:p w:rsidR="00C6593E" w:rsidRDefault="00C6593E"/>
    <w:p w:rsidR="00C6593E" w:rsidRDefault="00C6593E">
      <w:r>
        <w:t>mcfrei</w:t>
      </w:r>
    </w:p>
    <w:p w:rsidR="00C6593E" w:rsidRDefault="00C6593E">
      <w:r>
        <w:t>поправьте меня если я не прав.</w:t>
      </w:r>
    </w:p>
    <w:p w:rsidR="00C6593E" w:rsidRDefault="00C6593E">
      <w:r>
        <w:t xml:space="preserve">Каждая карта отображает определенный пучок эманаций. Вследствие систематизации карт получается,что они захватывают большую часть эманаци повседневного мира. Внимание двигается по этим картам по определенным законам </w:t>
      </w:r>
      <w:r>
        <w:noBreakHyphen/>
        <w:t xml:space="preserve"> то есть перетекает с одних участков на другие (при сложении карты оно убирается с этого участка, при "новом ходе" оно проявляется там). Внимание имеет некоторую инерцию </w:t>
      </w:r>
      <w:r>
        <w:noBreakHyphen/>
        <w:t xml:space="preserve"> это немаловажно.</w:t>
      </w:r>
    </w:p>
    <w:p w:rsidR="00C6593E" w:rsidRDefault="00C6593E">
      <w:r>
        <w:t>Обычно эти законы не являются предметом рассмотрения внимания.</w:t>
      </w:r>
    </w:p>
    <w:p w:rsidR="00C6593E" w:rsidRDefault="00C6593E">
      <w:r>
        <w:t>С помощью выполнения цепочек, то есть последовательного смещения внимания в определенные позиции, достигается некий "разгон" внимания так, что внимание "по инерции" проскакивает до заранее запрограммированного события. При этом важен тайминг, чтобы разгон был более эффективным. При этом важна концентрация, чтобы разгон затронул бОльшую часть внимания. При отвлечении внимание смещается в сторону отвлекаемого процесса, и цепочка/разгон нарушается в той мере в которой отвлекается внимание. Кроме этого, важна текучесть внимания, чтобы вообще было достигнуто смещение.</w:t>
      </w:r>
    </w:p>
    <w:p w:rsidR="00C6593E" w:rsidRDefault="00C6593E">
      <w:r>
        <w:t>Таки образом, цепочка представляет собой особого вида ловушку для внимания, а точнее коридор, следуя по которому, внимание последовательно зажигает эманации, что из</w:t>
      </w:r>
      <w:r>
        <w:noBreakHyphen/>
        <w:t>за инерции приводит в конечном счете к зажжению эманаций соответствующих конечной цели. В реальном мире этому соответствует некое событие, которое фактически подгоняется под конечную цель.</w:t>
      </w:r>
    </w:p>
    <w:p w:rsidR="00C6593E" w:rsidRDefault="00C6593E">
      <w:r>
        <w:t>В каком</w:t>
      </w:r>
      <w:r>
        <w:noBreakHyphen/>
        <w:t xml:space="preserve">то смысле цепочка </w:t>
      </w:r>
      <w:r>
        <w:noBreakHyphen/>
        <w:t xml:space="preserve"> это аналог путешествия, только не в координатах XYZ а в координатах сферы внимания.</w:t>
      </w:r>
    </w:p>
    <w:p w:rsidR="00C6593E" w:rsidRDefault="00C6593E">
      <w:r>
        <w:t>Несколько вещей, которые пришли мне в голову прямо сейчас.</w:t>
      </w:r>
    </w:p>
    <w:p w:rsidR="00C6593E" w:rsidRDefault="00C6593E">
      <w:r>
        <w:t>1) угадайте, в каком помещении вашего дома/квартиры ваше внимание наиболее сконцентрировано? Где вы меньше всего думаете о чем</w:t>
      </w:r>
      <w:r>
        <w:noBreakHyphen/>
        <w:t xml:space="preserve">то постороннем? (подсказка </w:t>
      </w:r>
      <w:r>
        <w:noBreakHyphen/>
        <w:t xml:space="preserve"> сейчас оно есть практически в каждом доме)</w:t>
      </w:r>
    </w:p>
    <w:p w:rsidR="00C6593E" w:rsidRDefault="00C6593E">
      <w:r>
        <w:t>2) состояние внутренней тишины достгается на долю секунды непосредственно после громкого крика.</w:t>
      </w:r>
    </w:p>
    <w:p w:rsidR="00C6593E" w:rsidRDefault="00C6593E">
      <w:r>
        <w:t>3) после практикования цепочек фиксация на вероятности событий начинает разламываться, и щит защищающий от невероятного слабеет.</w:t>
      </w:r>
    </w:p>
    <w:p w:rsidR="00C6593E" w:rsidRDefault="00C6593E"/>
    <w:p w:rsidR="00C6593E" w:rsidRDefault="00C6593E">
      <w:r>
        <w:t>mist</w:t>
      </w:r>
    </w:p>
    <w:p w:rsidR="00C6593E" w:rsidRDefault="00C6593E">
      <w:r>
        <w:t>V., сенькс!</w:t>
      </w:r>
    </w:p>
    <w:p w:rsidR="00C6593E" w:rsidRDefault="00C6593E">
      <w:r>
        <w:t>В таком случае остается заметить что в объяснении данном Ravennой, верхняя 6к активизировалась на 2 такта раньше появления Тк в нижней ЦС, после чего нижняя 6к исчезла.</w:t>
      </w:r>
    </w:p>
    <w:p w:rsidR="00C6593E" w:rsidRDefault="00C6593E"/>
    <w:p w:rsidR="00C6593E" w:rsidRDefault="00C6593E">
      <w:r>
        <w:t>mcfrei</w:t>
      </w:r>
    </w:p>
    <w:p w:rsidR="00C6593E" w:rsidRDefault="00C6593E">
      <w:r>
        <w:t>по поводу непосредственно событий: предлагаю сделать ящички</w:t>
      </w:r>
      <w:r>
        <w:noBreakHyphen/>
        <w:t>коробочки в определенном месте квартиры, класть или вынимать туда записки</w:t>
      </w:r>
      <w:r>
        <w:noBreakHyphen/>
        <w:t>бумажки.</w:t>
      </w:r>
    </w:p>
    <w:p w:rsidR="00C6593E" w:rsidRDefault="00C6593E">
      <w:r>
        <w:t>Половину карт можно сделать голосом, вторую половину движениями.</w:t>
      </w:r>
    </w:p>
    <w:p w:rsidR="00C6593E" w:rsidRDefault="00C6593E">
      <w:r>
        <w:t>Думаю, что важно чтобы то что передается было совершенно не нужным и не важным, тогда будет достигнута необходимая для процесса непривязанность/безупречность к результату процесса.</w:t>
      </w:r>
    </w:p>
    <w:p w:rsidR="00C6593E" w:rsidRDefault="00C6593E"/>
    <w:p w:rsidR="00C6593E" w:rsidRDefault="00C6593E">
      <w:r>
        <w:t>mcfrei</w:t>
      </w:r>
    </w:p>
    <w:p w:rsidR="00C6593E" w:rsidRDefault="00C6593E">
      <w:r>
        <w:t>по поводу непосредственно событий: предлагаю сделать ящички</w:t>
      </w:r>
      <w:r>
        <w:noBreakHyphen/>
        <w:t>коробочки в определенном месте квартиры, класть или вынимать туда записки</w:t>
      </w:r>
      <w:r>
        <w:noBreakHyphen/>
        <w:t>бумажки.</w:t>
      </w:r>
    </w:p>
    <w:p w:rsidR="00C6593E" w:rsidRDefault="00C6593E">
      <w:r>
        <w:t>Половину карт можно сделать голосом, вторую половину движениями.</w:t>
      </w:r>
    </w:p>
    <w:p w:rsidR="00C6593E" w:rsidRDefault="00C6593E">
      <w:r>
        <w:t>Думаю, что важно чтобы то что передается было совершенно не нужным и не важным, тогда будет достигнута необходимая для процесса непривязанность/безупречность к результату процесса.</w:t>
      </w:r>
    </w:p>
    <w:p w:rsidR="00C6593E" w:rsidRDefault="00C6593E"/>
    <w:p w:rsidR="00C6593E" w:rsidRDefault="00C6593E">
      <w:r>
        <w:t>mcfrei</w:t>
      </w:r>
    </w:p>
    <w:p w:rsidR="00C6593E" w:rsidRDefault="00C6593E">
      <w:r>
        <w:t xml:space="preserve">то есть фактически я предлагаю писать друг другу простенькие письма </w:t>
      </w:r>
      <w:r>
        <w:noBreakHyphen/>
        <w:t xml:space="preserve"> аналог сообщений в аське, не содержащие важной инфы. И тренироваться</w:t>
      </w:r>
      <w:r>
        <w:noBreakHyphen/>
        <w:t>тренироваться</w:t>
      </w:r>
      <w:r>
        <w:noBreakHyphen/>
        <w:t>тренироваться...</w:t>
      </w:r>
    </w:p>
    <w:p w:rsidR="00C6593E" w:rsidRDefault="00C6593E"/>
    <w:p w:rsidR="00C6593E" w:rsidRDefault="00C6593E">
      <w:r>
        <w:t>mist</w:t>
      </w:r>
    </w:p>
    <w:p w:rsidR="00C6593E" w:rsidRDefault="00C6593E">
      <w:r>
        <w:t>mcfrei, я не отгадал место. По разным причинам можно быть наиболее сконцентрированным в разных местах.</w:t>
      </w:r>
    </w:p>
    <w:p w:rsidR="00C6593E" w:rsidRDefault="00C6593E">
      <w:r>
        <w:t>Сколько коробок будет задействовано?</w:t>
      </w:r>
    </w:p>
    <w:p w:rsidR="00C6593E" w:rsidRDefault="00C6593E"/>
    <w:p w:rsidR="00C6593E" w:rsidRDefault="00C6593E">
      <w:r>
        <w:t>Verineya</w:t>
      </w:r>
    </w:p>
    <w:p w:rsidR="00C6593E" w:rsidRDefault="00C6593E">
      <w:r>
        <w:t>угадайте, в каком помещении вашего дома/квартиры ваше внимание наиболее сконцентрировано? Где вы меньше всего думаете о чем</w:t>
      </w:r>
      <w:r>
        <w:noBreakHyphen/>
        <w:t>то постороннем?</w:t>
      </w:r>
    </w:p>
    <w:p w:rsidR="00C6593E" w:rsidRDefault="00C6593E">
      <w:r>
        <w:t xml:space="preserve">mcfrei </w:t>
      </w:r>
      <w:r>
        <w:noBreakHyphen/>
        <w:t xml:space="preserve"> не угадала... у меня такого нету, кажется.</w:t>
      </w:r>
    </w:p>
    <w:p w:rsidR="00C6593E" w:rsidRDefault="00C6593E"/>
    <w:p w:rsidR="00C6593E" w:rsidRDefault="00C6593E">
      <w:r>
        <w:t>Nightwalker</w:t>
      </w:r>
    </w:p>
    <w:p w:rsidR="00C6593E" w:rsidRDefault="00C6593E">
      <w:r>
        <w:t>У меня есть такое место, ну и что?</w:t>
      </w:r>
    </w:p>
    <w:p w:rsidR="00C6593E" w:rsidRDefault="00C6593E"/>
    <w:p w:rsidR="00C6593E" w:rsidRDefault="00C6593E">
      <w:r>
        <w:t>mist</w:t>
      </w:r>
    </w:p>
    <w:p w:rsidR="00C6593E" w:rsidRDefault="00C6593E">
      <w:r>
        <w:t>Nightwalker, чем бы это могло быть по</w:t>
      </w:r>
      <w:r>
        <w:noBreakHyphen/>
        <w:t>твоему?</w:t>
      </w:r>
    </w:p>
    <w:p w:rsidR="00C6593E" w:rsidRDefault="00C6593E"/>
    <w:p w:rsidR="00C6593E" w:rsidRDefault="00C6593E">
      <w:r>
        <w:t>A1</w:t>
      </w:r>
    </w:p>
    <w:p w:rsidR="00C6593E" w:rsidRDefault="00C6593E">
      <w:r>
        <w:t>mcfrei</w:t>
      </w:r>
    </w:p>
    <w:p w:rsidR="00C6593E" w:rsidRDefault="00C6593E">
      <w:r>
        <w:t>А я на толчке узоры рассматриваю на обоях. Состояние расслабленное. Мысли скользят как маленькие облака по прямой кишке.</w:t>
      </w:r>
    </w:p>
    <w:p w:rsidR="00C6593E" w:rsidRDefault="00C6593E">
      <w:r>
        <w:t>Ты нас не сбивай всякими загадочными местами. Мы сейчас телепортер делаем. Если хочешь помочь, бери выполнение одной из цепочек на себя.</w:t>
      </w:r>
    </w:p>
    <w:p w:rsidR="00C6593E" w:rsidRDefault="00C6593E">
      <w:r>
        <w:t>mist</w:t>
      </w:r>
    </w:p>
    <w:p w:rsidR="00C6593E" w:rsidRDefault="00C6593E">
      <w:r>
        <w:t>При стандартном тайминге представь себе плоскую матрицу со столбцами и строками. Столбцы пусть определяют такт. Сложение ведется построчно. Иногда на диагоналях матрицы возникают интересные фрагменты сложений. Диагонали можно рассматривать под разными углами (а не по стандарту в 45 градусов). Веринея предложила очень острую диагональку, которая проходит через четыре строки Интересно, что угол косой ЦС (по высшей математике) задает длительность такта всей системы. Но это очень напряженно рассматривать. Тут нужны зубры математики. Так что оставим такую частность на всякие погрешности.</w:t>
      </w:r>
    </w:p>
    <w:p w:rsidR="00C6593E" w:rsidRDefault="00C6593E">
      <w:r>
        <w:t>Отличие ХС от ученых заключается в том, что они всегда ограничиваются демо</w:t>
      </w:r>
      <w:r>
        <w:noBreakHyphen/>
        <w:t>версиями.</w:t>
      </w:r>
    </w:p>
    <w:p w:rsidR="00C6593E" w:rsidRDefault="00C6593E"/>
    <w:p w:rsidR="00C6593E" w:rsidRDefault="00C6593E">
      <w:r>
        <w:t>mcfrei</w:t>
      </w:r>
    </w:p>
    <w:p w:rsidR="00C6593E" w:rsidRDefault="00C6593E">
      <w:r>
        <w:t>Это туалет, как ни парадоксально.</w:t>
      </w:r>
    </w:p>
    <w:p w:rsidR="00C6593E" w:rsidRDefault="00C6593E">
      <w:r>
        <w:t>ПРедлагаю сделать аналог входящей и исходящей почты. Кроме этого, по</w:t>
      </w:r>
      <w:r>
        <w:noBreakHyphen/>
        <w:t>моему, необходимо сделать эти коробочки чем</w:t>
      </w:r>
      <w:r>
        <w:noBreakHyphen/>
        <w:t xml:space="preserve">то таким, что не будет вписываться в сферу повседневных предметов. То есть мое решение </w:t>
      </w:r>
      <w:r>
        <w:noBreakHyphen/>
        <w:t xml:space="preserve"> это распечатанная в цвете иконка TheBat + коробочки с наклейками распечатаных в цвете папок (станартных значков).</w:t>
      </w:r>
    </w:p>
    <w:p w:rsidR="00C6593E" w:rsidRDefault="00C6593E"/>
    <w:p w:rsidR="00C6593E" w:rsidRDefault="00C6593E">
      <w:r>
        <w:t>mcfrei</w:t>
      </w:r>
    </w:p>
    <w:p w:rsidR="00C6593E" w:rsidRDefault="00C6593E">
      <w:r>
        <w:t>A1:</w:t>
      </w:r>
    </w:p>
    <w:p w:rsidR="00C6593E" w:rsidRDefault="00C6593E">
      <w:r>
        <w:t>Хорошо, я готов. Какую цепочку мне брать?</w:t>
      </w:r>
    </w:p>
    <w:p w:rsidR="00C6593E" w:rsidRDefault="00C6593E">
      <w:r>
        <w:t>Вопрос с интерпретацией. У меня интерпретация карт почти наверняка отличается от вашей. Нужно ли синхронизировать интерпретации?</w:t>
      </w:r>
    </w:p>
    <w:p w:rsidR="00C6593E" w:rsidRDefault="00C6593E"/>
    <w:p w:rsidR="00C6593E" w:rsidRDefault="00C6593E">
      <w:r>
        <w:t>mist</w:t>
      </w:r>
    </w:p>
    <w:p w:rsidR="00C6593E" w:rsidRDefault="00C6593E">
      <w:r>
        <w:t>A1, в примере Verineи кусочки диагональной цепочки не равны по длине. Угол получается неоднозначно определенным, т.к. диагональ не прямая.</w:t>
      </w:r>
    </w:p>
    <w:p w:rsidR="00C6593E" w:rsidRDefault="00C6593E"/>
    <w:p w:rsidR="00C6593E" w:rsidRDefault="00C6593E">
      <w:r>
        <w:t>mist</w:t>
      </w:r>
    </w:p>
    <w:p w:rsidR="00C6593E" w:rsidRDefault="00C6593E">
      <w:r>
        <w:t>mcfrei, расскажи о своих интерпретациях. Мне интересно.</w:t>
      </w:r>
    </w:p>
    <w:p w:rsidR="00C6593E" w:rsidRDefault="00C6593E"/>
    <w:p w:rsidR="00C6593E" w:rsidRDefault="00C6593E">
      <w:r>
        <w:t>Odiseychik</w:t>
      </w:r>
    </w:p>
    <w:p w:rsidR="00C6593E" w:rsidRDefault="00C6593E">
      <w:r>
        <w:t>A1:</w:t>
      </w:r>
    </w:p>
    <w:p w:rsidR="00C6593E" w:rsidRDefault="00C6593E">
      <w:r>
        <w:t>Эй</w:t>
      </w:r>
      <w:r>
        <w:noBreakHyphen/>
        <w:t>эй</w:t>
      </w:r>
      <w:r>
        <w:noBreakHyphen/>
        <w:t>эй, когда цепочки распределять будете, меня не забудьте. Я всё вижу, всё слышу и всё читаю, хоть и, за отсутствием умных мыслей, молчу.</w:t>
      </w:r>
    </w:p>
    <w:p w:rsidR="00C6593E" w:rsidRDefault="00C6593E">
      <w:r>
        <w:t>mcfrei:</w:t>
      </w:r>
    </w:p>
    <w:p w:rsidR="00C6593E" w:rsidRDefault="00C6593E">
      <w:r>
        <w:t>как ты собираешься карты голосом и жестом кодировать?</w:t>
      </w:r>
    </w:p>
    <w:p w:rsidR="00C6593E" w:rsidRDefault="00C6593E"/>
    <w:p w:rsidR="00C6593E" w:rsidRDefault="00C6593E">
      <w:r>
        <w:t>Odiseychik</w:t>
      </w:r>
    </w:p>
    <w:p w:rsidR="00C6593E" w:rsidRDefault="00C6593E">
      <w:r>
        <w:t>Да, такая мысль возникла. Если нужно получить несколько цепочек с одной диагональной, проходящей через них, то лучше, чтобы цепочек было больше (не 4, а, в идеале, 36). Тогда элемент, "необходимый для присутствия", т.е. принадлежащий к диагональной цепочке, будет уменьшаться, и, как следствие, рассчёт таких цепочек будет упрощаться.</w:t>
      </w:r>
    </w:p>
    <w:p w:rsidR="00C6593E" w:rsidRDefault="00C6593E"/>
    <w:p w:rsidR="00C6593E" w:rsidRDefault="00C6593E">
      <w:r>
        <w:t>konste</w:t>
      </w:r>
    </w:p>
    <w:p w:rsidR="00C6593E" w:rsidRDefault="00C6593E">
      <w:r>
        <w:t xml:space="preserve">Сколько нового! Об углах я подумаю, а согласен с главным </w:t>
      </w:r>
      <w:r>
        <w:noBreakHyphen/>
        <w:t xml:space="preserve"> БОЛЬШЕ эксперементов!</w:t>
      </w:r>
    </w:p>
    <w:p w:rsidR="00C6593E" w:rsidRDefault="00C6593E"/>
    <w:p w:rsidR="00C6593E" w:rsidRDefault="00C6593E">
      <w:r>
        <w:t>mist</w:t>
      </w:r>
    </w:p>
    <w:p w:rsidR="00C6593E" w:rsidRDefault="00C6593E">
      <w:r>
        <w:t>A1, если ты сожгешь письмо, то... твое внимание, зафиксировавшее момент уничтожения, не будет препятствовать его появлению в другом месте? Может лучше его за шкаф забросить? ;)</w:t>
      </w:r>
    </w:p>
    <w:p w:rsidR="00C6593E" w:rsidRDefault="00C6593E"/>
    <w:p w:rsidR="00C6593E" w:rsidRDefault="00C6593E">
      <w:r>
        <w:t>Verineya</w:t>
      </w:r>
    </w:p>
    <w:p w:rsidR="00C6593E" w:rsidRDefault="00C6593E">
      <w:r>
        <w:t>mist, а кто говорил, что письмо жечь надо? Кажись, разговор шел о том, что все по стандартным обывательским правилам делать, только куски процесса разделить на колличество учавствующих.</w:t>
      </w:r>
    </w:p>
    <w:p w:rsidR="00C6593E" w:rsidRDefault="00C6593E">
      <w:r>
        <w:t>Всем:</w:t>
      </w:r>
    </w:p>
    <w:p w:rsidR="00C6593E" w:rsidRDefault="00C6593E">
      <w:r>
        <w:t xml:space="preserve">Когда я делала блок "4+1" </w:t>
      </w:r>
      <w:r>
        <w:noBreakHyphen/>
        <w:t xml:space="preserve"> исходила из того что активных челов в теме 4 штуки. Если берем вариант с письмом, то дробить ситуацию на большее число кусочков смысла нет. Потому предлагаю ставить два полевых испытания параллельно </w:t>
      </w:r>
      <w:r>
        <w:noBreakHyphen/>
        <w:t xml:space="preserve"> двумя четверками:</w:t>
      </w:r>
    </w:p>
    <w:p w:rsidR="00C6593E" w:rsidRDefault="00C6593E">
      <w:r>
        <w:t>а) А1, мист, констя, веринея</w:t>
      </w:r>
    </w:p>
    <w:p w:rsidR="00C6593E" w:rsidRDefault="00C6593E">
      <w:r>
        <w:t>б) mcfrei, Odiseychik, Nightwalker, и где то тут еще бегал kagor.</w:t>
      </w:r>
    </w:p>
    <w:p w:rsidR="00C6593E" w:rsidRDefault="00C6593E">
      <w:r>
        <w:t xml:space="preserve">И давайте уже с деталями определяться. Письмо бумажное или электронное? Если бумажное </w:t>
      </w:r>
      <w:r>
        <w:noBreakHyphen/>
        <w:t xml:space="preserve"> 4 части будут такие: написание, упаковка, отправка, получение.</w:t>
      </w:r>
    </w:p>
    <w:p w:rsidR="00C6593E" w:rsidRDefault="00C6593E">
      <w:r>
        <w:t>А1, исходя из чего устанавливается временной шаг? От чего его выбор зависить будет?</w:t>
      </w:r>
    </w:p>
    <w:p w:rsidR="00C6593E" w:rsidRDefault="00C6593E"/>
    <w:p w:rsidR="00C6593E" w:rsidRDefault="00C6593E">
      <w:r>
        <w:t>mist</w:t>
      </w:r>
    </w:p>
    <w:p w:rsidR="00C6593E" w:rsidRDefault="00C6593E">
      <w:r>
        <w:t>V., ну так A1 и говорил про сжигание</w:t>
      </w:r>
      <w:r>
        <w:noBreakHyphen/>
        <w:t>складывание...</w:t>
      </w:r>
    </w:p>
    <w:p w:rsidR="00C6593E" w:rsidRDefault="00C6593E">
      <w:r>
        <w:t>Поддерживаю Verineyю в вопросе определения номиналов и мастей...</w:t>
      </w:r>
    </w:p>
    <w:p w:rsidR="00C6593E" w:rsidRDefault="00C6593E">
      <w:r>
        <w:t>Эх, и mcfrei пропал некстати...</w:t>
      </w:r>
    </w:p>
    <w:p w:rsidR="00C6593E" w:rsidRDefault="00C6593E"/>
    <w:p w:rsidR="00C6593E" w:rsidRDefault="00C6593E">
      <w:r>
        <w:t>mcfrei</w:t>
      </w:r>
    </w:p>
    <w:p w:rsidR="00C6593E" w:rsidRDefault="00C6593E">
      <w:r>
        <w:t>мист, я не пропал, у меня машина упала. :()</w:t>
      </w:r>
    </w:p>
    <w:p w:rsidR="00C6593E" w:rsidRDefault="00C6593E">
      <w:r>
        <w:t>интерпретации такие</w:t>
      </w:r>
    </w:p>
    <w:p w:rsidR="00C6593E" w:rsidRDefault="00C6593E">
      <w:r>
        <w:t xml:space="preserve">бубны </w:t>
      </w:r>
      <w:r>
        <w:noBreakHyphen/>
        <w:t xml:space="preserve"> энергия обладания.</w:t>
      </w:r>
    </w:p>
    <w:p w:rsidR="00C6593E" w:rsidRDefault="00C6593E">
      <w:r>
        <w:t xml:space="preserve">червы </w:t>
      </w:r>
      <w:r>
        <w:noBreakHyphen/>
        <w:t xml:space="preserve"> энергия эмоций желания.</w:t>
      </w:r>
    </w:p>
    <w:p w:rsidR="00C6593E" w:rsidRDefault="00C6593E">
      <w:r>
        <w:t xml:space="preserve">трефы </w:t>
      </w:r>
      <w:r>
        <w:noBreakHyphen/>
        <w:t xml:space="preserve"> общественные энергии.</w:t>
      </w:r>
    </w:p>
    <w:p w:rsidR="00C6593E" w:rsidRDefault="00C6593E">
      <w:r>
        <w:t xml:space="preserve">пики </w:t>
      </w:r>
      <w:r>
        <w:noBreakHyphen/>
        <w:t xml:space="preserve"> энергии "твердости"(некоторые аспекты агрессии, намерения)</w:t>
      </w:r>
    </w:p>
    <w:p w:rsidR="00C6593E" w:rsidRDefault="00C6593E">
      <w:r>
        <w:t xml:space="preserve">А </w:t>
      </w:r>
      <w:r>
        <w:noBreakHyphen/>
        <w:t xml:space="preserve"> внешнее намерение</w:t>
      </w:r>
    </w:p>
    <w:p w:rsidR="00C6593E" w:rsidRDefault="00C6593E">
      <w:r>
        <w:t xml:space="preserve">К </w:t>
      </w:r>
      <w:r>
        <w:noBreakHyphen/>
        <w:t xml:space="preserve"> внешние "водяные знаки"</w:t>
      </w:r>
    </w:p>
    <w:p w:rsidR="00C6593E" w:rsidRDefault="00C6593E">
      <w:r>
        <w:t xml:space="preserve">Д </w:t>
      </w:r>
      <w:r>
        <w:noBreakHyphen/>
        <w:t xml:space="preserve"> обособленный мной обьект, выделенный из мира</w:t>
      </w:r>
    </w:p>
    <w:p w:rsidR="00C6593E" w:rsidRDefault="00C6593E">
      <w:r>
        <w:t xml:space="preserve">В </w:t>
      </w:r>
      <w:r>
        <w:noBreakHyphen/>
        <w:t xml:space="preserve"> мои водяные знаки</w:t>
      </w:r>
    </w:p>
    <w:p w:rsidR="00C6593E" w:rsidRDefault="00C6593E">
      <w:r>
        <w:t xml:space="preserve">Х </w:t>
      </w:r>
      <w:r>
        <w:noBreakHyphen/>
        <w:t xml:space="preserve"> мои желания</w:t>
      </w:r>
    </w:p>
    <w:p w:rsidR="00C6593E" w:rsidRDefault="00C6593E">
      <w:r>
        <w:t xml:space="preserve">9 </w:t>
      </w:r>
      <w:r>
        <w:noBreakHyphen/>
        <w:t xml:space="preserve"> производство, отдача</w:t>
      </w:r>
    </w:p>
    <w:p w:rsidR="00C6593E" w:rsidRDefault="00C6593E">
      <w:r>
        <w:t xml:space="preserve">8 </w:t>
      </w:r>
      <w:r>
        <w:noBreakHyphen/>
        <w:t xml:space="preserve"> обьединение, взамодействие</w:t>
      </w:r>
    </w:p>
    <w:p w:rsidR="00C6593E" w:rsidRDefault="00C6593E">
      <w:r>
        <w:t xml:space="preserve">7 </w:t>
      </w:r>
      <w:r>
        <w:noBreakHyphen/>
        <w:t xml:space="preserve"> получение нового, увеличение чего</w:t>
      </w:r>
      <w:r>
        <w:noBreakHyphen/>
        <w:t>либо</w:t>
      </w:r>
    </w:p>
    <w:p w:rsidR="00C6593E" w:rsidRDefault="00C6593E">
      <w:r>
        <w:t xml:space="preserve">6 </w:t>
      </w:r>
      <w:r>
        <w:noBreakHyphen/>
        <w:t xml:space="preserve"> трансформация</w:t>
      </w:r>
    </w:p>
    <w:p w:rsidR="00C6593E" w:rsidRDefault="00C6593E">
      <w:r>
        <w:t>вот примерно так.</w:t>
      </w:r>
    </w:p>
    <w:p w:rsidR="00C6593E" w:rsidRDefault="00C6593E"/>
    <w:p w:rsidR="00C6593E" w:rsidRDefault="00C6593E">
      <w:r>
        <w:t>mcfrei</w:t>
      </w:r>
    </w:p>
    <w:p w:rsidR="00C6593E" w:rsidRDefault="00C6593E">
      <w:r>
        <w:t>принять участие в эксперименте я готов...</w:t>
      </w:r>
    </w:p>
    <w:p w:rsidR="00C6593E" w:rsidRDefault="00C6593E"/>
    <w:p w:rsidR="00C6593E" w:rsidRDefault="00C6593E">
      <w:r>
        <w:t>Verineya</w:t>
      </w:r>
    </w:p>
    <w:p w:rsidR="00C6593E" w:rsidRDefault="00C6593E">
      <w:r>
        <w:t>Ого! mcfrei, а не мешает то, что смыслы мастей и номиналов пересекаются?</w:t>
      </w:r>
    </w:p>
    <w:p w:rsidR="00C6593E" w:rsidRDefault="00C6593E"/>
    <w:p w:rsidR="00C6593E" w:rsidRDefault="00C6593E">
      <w:r>
        <w:t>mcfrei</w:t>
      </w:r>
    </w:p>
    <w:p w:rsidR="00C6593E" w:rsidRDefault="00C6593E">
      <w:r>
        <w:t>веринея, мне трудно было это выразить словами.</w:t>
      </w:r>
    </w:p>
    <w:p w:rsidR="00C6593E" w:rsidRDefault="00C6593E">
      <w:r>
        <w:t xml:space="preserve">пики </w:t>
      </w:r>
      <w:r>
        <w:noBreakHyphen/>
        <w:t xml:space="preserve"> это еще и расширение...</w:t>
      </w:r>
    </w:p>
    <w:p w:rsidR="00C6593E" w:rsidRDefault="00C6593E">
      <w:r>
        <w:t>просто я их воспринимаю в виде комплекса ощущений, и мне сложно перевести их в слова.</w:t>
      </w:r>
    </w:p>
    <w:p w:rsidR="00C6593E" w:rsidRDefault="00C6593E"/>
    <w:p w:rsidR="00C6593E" w:rsidRDefault="00C6593E">
      <w:r>
        <w:t>Verineya</w:t>
      </w:r>
    </w:p>
    <w:p w:rsidR="00C6593E" w:rsidRDefault="00C6593E">
      <w:r>
        <w:t xml:space="preserve">mcfrei, не только пики, например </w:t>
      </w:r>
      <w:r>
        <w:noBreakHyphen/>
        <w:t xml:space="preserve"> червы и Х.</w:t>
      </w:r>
    </w:p>
    <w:p w:rsidR="00C6593E" w:rsidRDefault="00C6593E">
      <w:r>
        <w:t xml:space="preserve">Если ты знаешь у себя разницу между "энергией эмоций желания" (наверное, как комплекса) и "желанием" </w:t>
      </w:r>
      <w:r>
        <w:noBreakHyphen/>
        <w:t xml:space="preserve"> это хорошо, а иначе теряется то, из чего система строилась.</w:t>
      </w:r>
    </w:p>
    <w:p w:rsidR="00C6593E" w:rsidRDefault="00C6593E"/>
    <w:p w:rsidR="00C6593E" w:rsidRDefault="00C6593E">
      <w:r>
        <w:t>mist</w:t>
      </w:r>
    </w:p>
    <w:p w:rsidR="00C6593E" w:rsidRDefault="00C6593E">
      <w:r>
        <w:t>Итак, очевидны два разных подхода к интерпретациям.</w:t>
      </w:r>
    </w:p>
    <w:p w:rsidR="00C6593E" w:rsidRDefault="00C6593E">
      <w:r>
        <w:t>Последнее предложение mcfrei заслуживает отдельного рассмотрения, но, мне кажется, что за короткое время мы не сможем однозначно определиться с набором ощущений.</w:t>
      </w:r>
    </w:p>
    <w:p w:rsidR="00C6593E" w:rsidRDefault="00C6593E">
      <w:r>
        <w:t>На мой, совершенно некомпетентный взгляд, лучше стандартизировать масти</w:t>
      </w:r>
      <w:r>
        <w:noBreakHyphen/>
        <w:t xml:space="preserve">номиналы из области предложенной A1 </w:t>
      </w:r>
      <w:r>
        <w:noBreakHyphen/>
        <w:t xml:space="preserve"> области предметов. mcfrei говорил о стандартных значках </w:t>
      </w:r>
      <w:r>
        <w:noBreakHyphen/>
        <w:t xml:space="preserve"> это тоже оттуда, imho.</w:t>
      </w:r>
    </w:p>
    <w:p w:rsidR="00C6593E" w:rsidRDefault="00C6593E">
      <w:r>
        <w:t>Насколько помнится, поступило предложение, не меняя номиналы и масти придумать три</w:t>
      </w:r>
      <w:r>
        <w:noBreakHyphen/>
        <w:t>четыре параллельных ЦС, содержащих неявную. Я пока не представляю, что и как будет выглядеть, но та неявная ЦС должны быть воплощена в блоки устройства, находящиеся у разных участников, не так ли?</w:t>
      </w:r>
    </w:p>
    <w:p w:rsidR="00C6593E" w:rsidRDefault="00C6593E">
      <w:r>
        <w:t>mcfrei, расскажи о своем видении эксперимента, плиз, и поправь меня если я неправ.</w:t>
      </w:r>
    </w:p>
    <w:p w:rsidR="00C6593E" w:rsidRDefault="00C6593E"/>
    <w:p w:rsidR="00C6593E" w:rsidRDefault="00C6593E">
      <w:r>
        <w:t>mist</w:t>
      </w:r>
    </w:p>
    <w:p w:rsidR="00C6593E" w:rsidRDefault="00C6593E">
      <w:r>
        <w:t>исходя из чего устанавливается временной шаг? От чего его выбор зависить будет?</w:t>
      </w:r>
    </w:p>
    <w:p w:rsidR="00C6593E" w:rsidRDefault="00C6593E">
      <w:r>
        <w:t>Verineya, предлагаю сделать его как можно меньше. С учетом всех действий зависящих от каждого. Если возражений нет, то пусть будет 1 минута.</w:t>
      </w:r>
    </w:p>
    <w:p w:rsidR="00C6593E" w:rsidRDefault="00C6593E"/>
    <w:p w:rsidR="00C6593E" w:rsidRDefault="00C6593E">
      <w:r>
        <w:t>Гость</w:t>
      </w:r>
    </w:p>
    <w:p w:rsidR="00C6593E" w:rsidRDefault="00C6593E">
      <w:r>
        <w:t>mist</w:t>
      </w:r>
    </w:p>
    <w:p w:rsidR="00C6593E" w:rsidRDefault="00C6593E">
      <w:r>
        <w:t>Остаешься на неделю за главного лаборанта. У А1 крупное дело в одном из таежных районов. Его взяли в экспедицию, которая ищет какой</w:t>
      </w:r>
      <w:r>
        <w:noBreakHyphen/>
        <w:t>то метеорит. Не сможет он тут бывать какое</w:t>
      </w:r>
      <w:r>
        <w:noBreakHyphen/>
        <w:t>то время.</w:t>
      </w:r>
    </w:p>
    <w:p w:rsidR="00C6593E" w:rsidRDefault="00C6593E">
      <w:r>
        <w:t>Ежели что, спрашивай. Я так понл, что желающих провести эксперимент много. Предлагаю начать с более простой серии опытов. Возьмите любую ЦС и одновременно (с договоренностью до минут) выполните ее пятероми или шестером. Посмотрите, какой эффект усиления вы получите. Каждый из вас должен иметь одну и ту же интерпретацию символов. Во втором опыте сделайте все то же самое, но используйте для своих ЦС оригинальные интерпретации. Заметьте разницу. Таким образом вы поймете, как наша описательна программка влияет на выполнение ЦС.</w:t>
      </w:r>
    </w:p>
    <w:p w:rsidR="00C6593E" w:rsidRDefault="00C6593E">
      <w:r>
        <w:t>Думаю, это возьет у вас дней 5</w:t>
      </w:r>
      <w:r>
        <w:noBreakHyphen/>
        <w:t>6. К тому времени и А1 появится.</w:t>
      </w:r>
    </w:p>
    <w:p w:rsidR="00C6593E" w:rsidRDefault="00C6593E">
      <w:r>
        <w:t>Тамбов</w:t>
      </w:r>
    </w:p>
    <w:p w:rsidR="00C6593E" w:rsidRDefault="00C6593E"/>
    <w:p w:rsidR="00C6593E" w:rsidRDefault="00C6593E">
      <w:r>
        <w:t>mcfrei</w:t>
      </w:r>
    </w:p>
    <w:p w:rsidR="00C6593E" w:rsidRDefault="00C6593E">
      <w:r>
        <w:t xml:space="preserve">Тамбов </w:t>
      </w:r>
      <w:r>
        <w:noBreakHyphen/>
        <w:t xml:space="preserve"> мысль хорошая.</w:t>
      </w:r>
    </w:p>
    <w:p w:rsidR="00C6593E" w:rsidRDefault="00C6593E">
      <w:r>
        <w:t>Веринея, я тебе таки сформулирую:)</w:t>
      </w:r>
    </w:p>
    <w:p w:rsidR="00C6593E" w:rsidRDefault="00C6593E">
      <w:r>
        <w:t xml:space="preserve">Х </w:t>
      </w:r>
      <w:r>
        <w:noBreakHyphen/>
        <w:t xml:space="preserve"> это если я например чаю попить хочу</w:t>
      </w:r>
    </w:p>
    <w:p w:rsidR="00C6593E" w:rsidRDefault="00C6593E">
      <w:r>
        <w:t xml:space="preserve">червы </w:t>
      </w:r>
      <w:r>
        <w:noBreakHyphen/>
        <w:t xml:space="preserve"> это мое отношение к питию чаю</w:t>
      </w:r>
    </w:p>
    <w:p w:rsidR="00C6593E" w:rsidRDefault="00C6593E"/>
    <w:p w:rsidR="00C6593E" w:rsidRDefault="00C6593E">
      <w:r>
        <w:t>Гость</w:t>
      </w:r>
    </w:p>
    <w:p w:rsidR="00C6593E" w:rsidRDefault="00C6593E">
      <w:r>
        <w:t>mcfrei</w:t>
      </w:r>
    </w:p>
    <w:p w:rsidR="00C6593E" w:rsidRDefault="00C6593E">
      <w:r>
        <w:t>Понял, понял!</w:t>
      </w:r>
    </w:p>
    <w:p w:rsidR="00C6593E" w:rsidRDefault="00C6593E">
      <w:r>
        <w:t>:)</w:t>
      </w:r>
    </w:p>
    <w:p w:rsidR="00C6593E" w:rsidRDefault="00C6593E"/>
    <w:p w:rsidR="00C6593E" w:rsidRDefault="00C6593E">
      <w:r>
        <w:t>Nightwalker</w:t>
      </w:r>
    </w:p>
    <w:p w:rsidR="00C6593E" w:rsidRDefault="00C6593E">
      <w:r>
        <w:t>Тамбов, не в "зону" какую</w:t>
      </w:r>
      <w:r>
        <w:noBreakHyphen/>
        <w:t>нибудь поехал? У меня братец ездил в М</w:t>
      </w:r>
      <w:r>
        <w:noBreakHyphen/>
        <w:t>ский треугольник несколько лет назад. Ощущения, говорит, своеобразные. Даже сейчас иногда вспоминает.</w:t>
      </w:r>
    </w:p>
    <w:p w:rsidR="00C6593E" w:rsidRDefault="00C6593E"/>
    <w:p w:rsidR="00C6593E" w:rsidRDefault="00C6593E">
      <w:r>
        <w:t>mist</w:t>
      </w:r>
    </w:p>
    <w:p w:rsidR="00C6593E" w:rsidRDefault="00C6593E">
      <w:r>
        <w:t xml:space="preserve">Тамбов, неприятности в глухих местах обычно начинаются после того, как съемочная камера приближается, чтобы сделать крупный план. (Примета такая.) Передай A1 </w:t>
      </w:r>
      <w:r>
        <w:noBreakHyphen/>
        <w:t xml:space="preserve"> если он заметит приближающуюся камеру, пусть отгоняет ее прочь! ;)</w:t>
      </w:r>
    </w:p>
    <w:p w:rsidR="00C6593E" w:rsidRDefault="00C6593E">
      <w:r>
        <w:t xml:space="preserve">mcfrei, расскажешь о своих предложениях по поводу предметов? Я, правда, так и не понял, на что ориентироваться </w:t>
      </w:r>
      <w:r>
        <w:noBreakHyphen/>
        <w:t xml:space="preserve"> на предметы или ощущения?</w:t>
      </w:r>
    </w:p>
    <w:p w:rsidR="00C6593E" w:rsidRDefault="00C6593E"/>
    <w:p w:rsidR="00C6593E" w:rsidRDefault="00C6593E">
      <w:r>
        <w:t>mist</w:t>
      </w:r>
    </w:p>
    <w:p w:rsidR="00C6593E" w:rsidRDefault="00C6593E">
      <w:r>
        <w:t>Насчет начала еще вот что: момент ноль, можно договориться определить по сигналам точного времени. Радио или ТВ. Кидайте сюда разницы между своим поясным временем и московским, дабы выбрать приемлемое.</w:t>
      </w:r>
    </w:p>
    <w:p w:rsidR="00C6593E" w:rsidRDefault="00C6593E">
      <w:r>
        <w:t>У меня время московское. (разница 0)</w:t>
      </w:r>
    </w:p>
    <w:p w:rsidR="00C6593E" w:rsidRDefault="00C6593E">
      <w:r>
        <w:t>Из предложения по у.в.е. в одну минуту будет следовать необходимость посвятить шаманству 36 минут, imho. (Заметьте, что при у.в.е=10 минут, все растянется на 6 часов! и.т.д)</w:t>
      </w:r>
    </w:p>
    <w:p w:rsidR="00C6593E" w:rsidRDefault="00C6593E"/>
    <w:p w:rsidR="00C6593E" w:rsidRDefault="00C6593E">
      <w:r>
        <w:t>Nightwalker</w:t>
      </w:r>
    </w:p>
    <w:p w:rsidR="00C6593E" w:rsidRDefault="00C6593E">
      <w:r>
        <w:t>У меня время Москва + 2.</w:t>
      </w:r>
    </w:p>
    <w:p w:rsidR="00C6593E" w:rsidRDefault="00C6593E"/>
    <w:p w:rsidR="00C6593E" w:rsidRDefault="00C6593E">
      <w:r>
        <w:t>Verineya</w:t>
      </w:r>
    </w:p>
    <w:p w:rsidR="00C6593E" w:rsidRDefault="00C6593E">
      <w:r>
        <w:t>Мое время московское.</w:t>
      </w:r>
    </w:p>
    <w:p w:rsidR="00C6593E" w:rsidRDefault="00C6593E">
      <w:r>
        <w:t>mist, ты пробовал традиционно</w:t>
      </w:r>
      <w:r>
        <w:noBreakHyphen/>
        <w:t>исполнительно ловить события по времени? Вот счас сваяй цепочку и выполни ее событийно с у.в.е=1мин. Через полчаса зайди и честно скажи сколько карт у тебя пролетело мимо. Мой событийный рекорд (я не беру в расчет "танцы силы" и т.п.) 1у.в.е.=3мин. И при этом пришлось ой, как покрутиться.</w:t>
      </w:r>
    </w:p>
    <w:p w:rsidR="00C6593E" w:rsidRDefault="00C6593E">
      <w:r>
        <w:t>Или всетаки танцы с перекладыванием коробочек сделаем?</w:t>
      </w:r>
    </w:p>
    <w:p w:rsidR="00C6593E" w:rsidRDefault="00C6593E">
      <w:r>
        <w:t>Пожелания учавствующих к общей цепочке какие будут? Какие блоки целевыми делать? По весу, я думаю, нечто среднеформульное должно быть.</w:t>
      </w:r>
    </w:p>
    <w:p w:rsidR="00C6593E" w:rsidRDefault="00C6593E"/>
    <w:p w:rsidR="00C6593E" w:rsidRDefault="00C6593E">
      <w:r>
        <w:t>mist</w:t>
      </w:r>
    </w:p>
    <w:p w:rsidR="00C6593E" w:rsidRDefault="00C6593E">
      <w:r>
        <w:t>Verineya, я уже такое выполнял. Ловил события если они приходили. И переживал их, вспоминая соответствующие, если их не было. (Даже не в порядке оригинального следования.)</w:t>
      </w:r>
    </w:p>
    <w:p w:rsidR="00C6593E" w:rsidRDefault="00C6593E"/>
    <w:p w:rsidR="00C6593E" w:rsidRDefault="00C6593E">
      <w:r>
        <w:t>mist</w:t>
      </w:r>
    </w:p>
    <w:p w:rsidR="00C6593E" w:rsidRDefault="00C6593E">
      <w:r>
        <w:t>V., когда вечером у тебя выдадится минут 40 свободного времени? ;) Желательно на границе часа. Сообщи.</w:t>
      </w:r>
    </w:p>
    <w:p w:rsidR="00C6593E" w:rsidRDefault="00C6593E">
      <w:r>
        <w:t>Это также относится ко всем участникам.</w:t>
      </w:r>
    </w:p>
    <w:p w:rsidR="00C6593E" w:rsidRDefault="00C6593E">
      <w:r>
        <w:t xml:space="preserve">Я постараюсь выкроить время после после 19. Т.е. варианты такие </w:t>
      </w:r>
      <w:r>
        <w:noBreakHyphen/>
        <w:t xml:space="preserve"> 19:00, 20:00, 21:00, 22:00 MSK</w:t>
      </w:r>
    </w:p>
    <w:p w:rsidR="00C6593E" w:rsidRDefault="00C6593E"/>
    <w:p w:rsidR="00C6593E" w:rsidRDefault="00C6593E">
      <w:r>
        <w:t>Verineya</w:t>
      </w:r>
    </w:p>
    <w:p w:rsidR="00C6593E" w:rsidRDefault="00C6593E">
      <w:r>
        <w:t>Мое любое время суток кроме с 19:30 до 21:00 по Москве. Но лучше днем или ночью:)</w:t>
      </w:r>
    </w:p>
    <w:p w:rsidR="00C6593E" w:rsidRDefault="00C6593E"/>
    <w:p w:rsidR="00C6593E" w:rsidRDefault="00C6593E">
      <w:r>
        <w:t>Nightwalker</w:t>
      </w:r>
    </w:p>
    <w:p w:rsidR="00C6593E" w:rsidRDefault="00C6593E">
      <w:r>
        <w:t>Для меня удобно 20:00, 21:00 MSK</w:t>
      </w:r>
    </w:p>
    <w:p w:rsidR="00C6593E" w:rsidRDefault="00C6593E"/>
    <w:p w:rsidR="00C6593E" w:rsidRDefault="00C6593E">
      <w:r>
        <w:t>mist</w:t>
      </w:r>
    </w:p>
    <w:p w:rsidR="00C6593E" w:rsidRDefault="00C6593E">
      <w:r>
        <w:t>Гы</w:t>
      </w:r>
      <w:r>
        <w:noBreakHyphen/>
        <w:t>гы... Точность никогда не бывает лишней (с)</w:t>
      </w:r>
    </w:p>
    <w:p w:rsidR="00C6593E" w:rsidRDefault="00C6593E">
      <w:r>
        <w:t>Verineya, после 21:00 сможешь? Например в 21:05? ;)</w:t>
      </w:r>
    </w:p>
    <w:p w:rsidR="00C6593E" w:rsidRDefault="00C6593E">
      <w:r>
        <w:t>Придеться полагаться не на ящик или радио, а на точно выставленные часики...</w:t>
      </w:r>
    </w:p>
    <w:p w:rsidR="00C6593E" w:rsidRDefault="00C6593E">
      <w:r>
        <w:t xml:space="preserve">Днем я не смогу </w:t>
      </w:r>
      <w:r>
        <w:noBreakHyphen/>
        <w:t xml:space="preserve"> на работе текучка может сорвать все планы.</w:t>
      </w:r>
    </w:p>
    <w:p w:rsidR="00C6593E" w:rsidRDefault="00C6593E"/>
    <w:p w:rsidR="00C6593E" w:rsidRDefault="00C6593E">
      <w:r>
        <w:t>mist</w:t>
      </w:r>
    </w:p>
    <w:p w:rsidR="00C6593E" w:rsidRDefault="00C6593E">
      <w:r>
        <w:t>Пожелания учавствующих к общей цепочке какие будут? Какие блоки целевыми делать? По весу, я думаю, нечто среднеформульное должно быть.</w:t>
      </w:r>
    </w:p>
    <w:p w:rsidR="00C6593E" w:rsidRDefault="00C6593E">
      <w:r>
        <w:t>У нас счас идет дождь. Мое предложение попробовать вызвать ясный солнечный день.</w:t>
      </w:r>
    </w:p>
    <w:p w:rsidR="00C6593E" w:rsidRDefault="00C6593E">
      <w:r>
        <w:t>Ваши мнения?</w:t>
      </w:r>
    </w:p>
    <w:p w:rsidR="00C6593E" w:rsidRDefault="00C6593E"/>
    <w:p w:rsidR="00C6593E" w:rsidRDefault="00C6593E">
      <w:r>
        <w:t>Nightwalker</w:t>
      </w:r>
    </w:p>
    <w:p w:rsidR="00C6593E" w:rsidRDefault="00C6593E">
      <w:r>
        <w:t>А я смогу участвовать тогда? Мы ведь в Москве вызываем? Или как?</w:t>
      </w:r>
    </w:p>
    <w:p w:rsidR="00C6593E" w:rsidRDefault="00C6593E"/>
    <w:p w:rsidR="00C6593E" w:rsidRDefault="00C6593E">
      <w:r>
        <w:t>mist</w:t>
      </w:r>
    </w:p>
    <w:p w:rsidR="00C6593E" w:rsidRDefault="00C6593E">
      <w:r>
        <w:t>Nightwalker, предложи свое.</w:t>
      </w:r>
    </w:p>
    <w:p w:rsidR="00C6593E" w:rsidRDefault="00C6593E">
      <w:r>
        <w:t>Я прям не знаю как определеиться со временем. Для тебя наши 21:00 в 23:00 перейдут. Поздно все</w:t>
      </w:r>
      <w:r>
        <w:noBreakHyphen/>
        <w:t>таки...</w:t>
      </w:r>
    </w:p>
    <w:p w:rsidR="00C6593E" w:rsidRDefault="00C6593E"/>
    <w:p w:rsidR="00C6593E" w:rsidRDefault="00C6593E">
      <w:r>
        <w:t>mist</w:t>
      </w:r>
    </w:p>
    <w:p w:rsidR="00C6593E" w:rsidRDefault="00C6593E">
      <w:r>
        <w:t>Можно что</w:t>
      </w:r>
      <w:r>
        <w:noBreakHyphen/>
        <w:t>нить менее выдающееся. Например встретить кого</w:t>
      </w:r>
      <w:r>
        <w:noBreakHyphen/>
        <w:t>то. Ладно, давайте до завтра до 17:00 определитесь и выскажите свои предпочтения...</w:t>
      </w:r>
    </w:p>
    <w:p w:rsidR="00C6593E" w:rsidRDefault="00C6593E">
      <w:r>
        <w:t xml:space="preserve">mcfrei, у меня к тебе еще просьбочка </w:t>
      </w:r>
      <w:r>
        <w:noBreakHyphen/>
        <w:t xml:space="preserve"> когда появишься, поделись своим пониманием протекания процесса телепортации. Где именно на участках ЦС, следует использовать коробки? Каким будет выходной портал?</w:t>
      </w:r>
    </w:p>
    <w:p w:rsidR="00C6593E" w:rsidRDefault="00C6593E">
      <w:r>
        <w:t>Если случай с письмом может вписаться в приход почтальона как портала, то контрабандные автомобили из Германии явно не тянут на такое ;)))</w:t>
      </w:r>
    </w:p>
    <w:p w:rsidR="00C6593E" w:rsidRDefault="00C6593E"/>
    <w:p w:rsidR="00C6593E" w:rsidRDefault="00C6593E">
      <w:r>
        <w:t>mcfrei</w:t>
      </w:r>
    </w:p>
    <w:p w:rsidR="00C6593E" w:rsidRDefault="00C6593E">
      <w:r>
        <w:t>господа, процесс желательно начинать хотя бы послезавтра, у меня села батарейка в записнушке, а мне ж еще туда забить это все надо.</w:t>
      </w:r>
    </w:p>
    <w:p w:rsidR="00C6593E" w:rsidRDefault="00C6593E">
      <w:r>
        <w:t xml:space="preserve">мое время киевское (мск </w:t>
      </w:r>
      <w:r>
        <w:noBreakHyphen/>
        <w:t>1)</w:t>
      </w:r>
    </w:p>
    <w:p w:rsidR="00C6593E" w:rsidRDefault="00C6593E">
      <w:r>
        <w:t>мист, это процесс передачи хз чего, но точно не телепортация. Телепортация это понятие из физики полей, а здесь этой физикой и близко не пахнет, поэтому это просто неприменимо. Мне сейчас представляется это похожим на процесс сонастройки, резонанса с чем</w:t>
      </w:r>
      <w:r>
        <w:noBreakHyphen/>
        <w:t>то, когда некий информационный пакет появляется в сфере чьего</w:t>
      </w:r>
      <w:r>
        <w:noBreakHyphen/>
        <w:t>то внимания. Кстати, в таком плане ни коробочки ни все остальное в общем</w:t>
      </w:r>
      <w:r>
        <w:noBreakHyphen/>
        <w:t>то не важно.(по здравом размышлении) В конце концов бумажку можно найти и на улице. может это даже и лучше.</w:t>
      </w:r>
    </w:p>
    <w:p w:rsidR="00C6593E" w:rsidRDefault="00C6593E"/>
    <w:p w:rsidR="00C6593E" w:rsidRDefault="00C6593E">
      <w:r>
        <w:t>Odiseychik</w:t>
      </w:r>
    </w:p>
    <w:p w:rsidR="00C6593E" w:rsidRDefault="00C6593E">
      <w:r>
        <w:t xml:space="preserve">Вот такая мысль в голову пришла. Если неправильная </w:t>
      </w:r>
      <w:r>
        <w:noBreakHyphen/>
        <w:t xml:space="preserve"> скажите, в чём</w:t>
      </w:r>
    </w:p>
    <w:p w:rsidR="00C6593E" w:rsidRDefault="00C6593E">
      <w:r>
        <w:t xml:space="preserve">Идея эксперимента: Есть четыре одинаковые коробки спичек. В каждой 36 спичек. Спички помечены полосками. Номинал </w:t>
      </w:r>
      <w:r>
        <w:noBreakHyphen/>
        <w:t xml:space="preserve"> колличество полосок, масть </w:t>
      </w:r>
      <w:r>
        <w:noBreakHyphen/>
        <w:t xml:space="preserve"> цвет. Телепортируемая спичка незаметно разщеплена на конце. Событие </w:t>
      </w:r>
      <w:r>
        <w:noBreakHyphen/>
        <w:t xml:space="preserve"> вытягивание спички из коробка. Четыре человека по часам вытягивают спички. Разщеплённая спичка </w:t>
      </w:r>
      <w:r>
        <w:noBreakHyphen/>
        <w:t xml:space="preserve"> у человека</w:t>
      </w:r>
      <w:r>
        <w:noBreakHyphen/>
        <w:t>1. В конце действа она оказывается у человека</w:t>
      </w:r>
      <w:r>
        <w:noBreakHyphen/>
        <w:t>4.</w:t>
      </w:r>
    </w:p>
    <w:p w:rsidR="00C6593E" w:rsidRDefault="00C6593E">
      <w:r>
        <w:t>Правда, колличество людей хорошо было бы увеличить, а то матрицу цепочек для четырёх цепочек с должной диагональю рассчитывать сложно.</w:t>
      </w:r>
    </w:p>
    <w:p w:rsidR="00C6593E" w:rsidRDefault="00C6593E"/>
    <w:p w:rsidR="00C6593E" w:rsidRDefault="00C6593E">
      <w:r>
        <w:t>konste</w:t>
      </w:r>
    </w:p>
    <w:p w:rsidR="00C6593E" w:rsidRDefault="00C6593E">
      <w:r>
        <w:t xml:space="preserve">mcfrei :) </w:t>
      </w:r>
      <w:r>
        <w:noBreakHyphen/>
        <w:t xml:space="preserve"> я уже предлагал софтинку написать и передавать мелкие предметы через её окошко на мониторе... :) как передавать информацитю я (думаю так) знаю, могу предложить серию эксперементов, но предмет, Тельце... Как мозги обмануть?</w:t>
      </w:r>
    </w:p>
    <w:p w:rsidR="00C6593E" w:rsidRDefault="00C6593E">
      <w:r>
        <w:t xml:space="preserve">Время </w:t>
      </w:r>
      <w:r>
        <w:noBreakHyphen/>
        <w:t xml:space="preserve"> Москва+3. С 17 Москвы (Лучше 18). У меня это </w:t>
      </w:r>
      <w:r>
        <w:noBreakHyphen/>
        <w:t xml:space="preserve"> 20</w:t>
      </w:r>
      <w:r>
        <w:noBreakHyphen/>
        <w:t xml:space="preserve">00. Если позднее </w:t>
      </w:r>
      <w:r>
        <w:noBreakHyphen/>
        <w:t xml:space="preserve"> нормально, не посплю. Но со встречами ночью </w:t>
      </w:r>
      <w:r>
        <w:noBreakHyphen/>
        <w:t xml:space="preserve"> труднее. Минута </w:t>
      </w:r>
      <w:r>
        <w:noBreakHyphen/>
        <w:t xml:space="preserve"> тайминг </w:t>
      </w:r>
      <w:r>
        <w:noBreakHyphen/>
        <w:t xml:space="preserve"> не пугает. Время сверить? Есть сервера точного времени...</w:t>
      </w:r>
    </w:p>
    <w:p w:rsidR="00C6593E" w:rsidRDefault="00C6593E">
      <w:r>
        <w:t xml:space="preserve">процесс телепортинга? </w:t>
      </w:r>
      <w:r>
        <w:noBreakHyphen/>
        <w:t xml:space="preserve"> надо обдумать ещё немного.</w:t>
      </w:r>
    </w:p>
    <w:p w:rsidR="00C6593E" w:rsidRDefault="00C6593E"/>
    <w:p w:rsidR="00C6593E" w:rsidRDefault="00C6593E">
      <w:r>
        <w:t>Nightwalker</w:t>
      </w:r>
    </w:p>
    <w:p w:rsidR="00C6593E" w:rsidRDefault="00C6593E">
      <w:r>
        <w:t>Меня вполне устраивает изменение погоды в Москве. Да, у меня будет 23:00. Мне это как раз удобнее. В 21:00 моего у меня ещё сын не спит :)</w:t>
      </w:r>
    </w:p>
    <w:p w:rsidR="00C6593E" w:rsidRDefault="00C6593E">
      <w:r>
        <w:t>Кстати, как сегодня погода в Москве?</w:t>
      </w:r>
    </w:p>
    <w:p w:rsidR="00C6593E" w:rsidRDefault="00C6593E"/>
    <w:p w:rsidR="00C6593E" w:rsidRDefault="00C6593E">
      <w:r>
        <w:t>mist</w:t>
      </w:r>
    </w:p>
    <w:p w:rsidR="00C6593E" w:rsidRDefault="00C6593E">
      <w:r>
        <w:t xml:space="preserve">mcfrei, спрашивая про коробки и выходные порталы, я хотел уточнить твое мнение </w:t>
      </w:r>
      <w:r>
        <w:noBreakHyphen/>
        <w:t xml:space="preserve"> в чем будет заключаться их принцип участия? Начало более</w:t>
      </w:r>
      <w:r>
        <w:noBreakHyphen/>
        <w:t>менее понятно. Предмет помещается между первых двух врат. Дальше, как я предполагаю, он "перемещается" в некоем виртуальном пространстве внимания, причем стационарные элементы выполняют роль опорных точек на пути следования. Но как быть в конце? Если объект "накроет" последний стационарный элемент, то получается его местонахождение станет неопределенным? И если это правильно, то его надо забирать из луча до финального сложения?</w:t>
      </w:r>
    </w:p>
    <w:p w:rsidR="00C6593E" w:rsidRDefault="00C6593E">
      <w:r>
        <w:t>Мои вопросы адресованы помимо mcfrei ко всем.</w:t>
      </w:r>
    </w:p>
    <w:p w:rsidR="00C6593E" w:rsidRDefault="00C6593E"/>
    <w:p w:rsidR="00C6593E" w:rsidRDefault="00C6593E">
      <w:r>
        <w:t>Verineya</w:t>
      </w:r>
    </w:p>
    <w:p w:rsidR="00C6593E" w:rsidRDefault="00C6593E">
      <w:r>
        <w:t xml:space="preserve">У меня еще идея </w:t>
      </w:r>
      <w:r>
        <w:noBreakHyphen/>
        <w:t xml:space="preserve"> вспомнить о предлагавшемся вначале приемнике</w:t>
      </w:r>
      <w:r>
        <w:noBreakHyphen/>
        <w:t>передатчике информации.</w:t>
      </w:r>
    </w:p>
    <w:p w:rsidR="00C6593E" w:rsidRDefault="00C6593E">
      <w:r>
        <w:t xml:space="preserve">Суть такая: переложить цепочку всетаки не на события, а на "танец" подобрать простенькие движения, всем одновременно с секундомером исполнять (здесть даже минуты не надо </w:t>
      </w:r>
      <w:r>
        <w:noBreakHyphen/>
        <w:t xml:space="preserve"> 5</w:t>
      </w:r>
      <w:r>
        <w:noBreakHyphen/>
        <w:t>20секунд на движение). При этом один из танцующих передает в эфир какую</w:t>
      </w:r>
      <w:r>
        <w:noBreakHyphen/>
        <w:t>нито инфу, остальные пытаются ее словить. Руки</w:t>
      </w:r>
      <w:r>
        <w:noBreakHyphen/>
        <w:t>ноги работают синхронизированными антенами.</w:t>
      </w:r>
    </w:p>
    <w:p w:rsidR="00C6593E" w:rsidRDefault="00C6593E">
      <w:r>
        <w:t>Погода в Москве хорошая.</w:t>
      </w:r>
    </w:p>
    <w:p w:rsidR="00C6593E" w:rsidRDefault="00C6593E"/>
    <w:p w:rsidR="00C6593E" w:rsidRDefault="00C6593E">
      <w:r>
        <w:t>mist</w:t>
      </w:r>
    </w:p>
    <w:p w:rsidR="00C6593E" w:rsidRDefault="00C6593E">
      <w:r>
        <w:t>Verineya, у тебя идея хорошая. Но условия какие</w:t>
      </w:r>
      <w:r>
        <w:noBreakHyphen/>
        <w:t>то расплывчатые. Сформулируй конкрентый план.</w:t>
      </w:r>
    </w:p>
    <w:p w:rsidR="00C6593E" w:rsidRDefault="00C6593E">
      <w:r>
        <w:t>А пока же о самой телепортации чегой</w:t>
      </w:r>
      <w:r>
        <w:noBreakHyphen/>
        <w:t>то никаких наводящих идей не поступило ни от кого. Значит остается ждать пока они появятся. Или вернется A1. Или mcfrei заменит батарейку и продолжит тему про наклейки. Возможно это случится завтра.</w:t>
      </w:r>
    </w:p>
    <w:p w:rsidR="00C6593E" w:rsidRDefault="00C6593E"/>
    <w:p w:rsidR="00C6593E" w:rsidRDefault="00C6593E">
      <w:r>
        <w:t>konste</w:t>
      </w:r>
    </w:p>
    <w:p w:rsidR="00C6593E" w:rsidRDefault="00C6593E">
      <w:r>
        <w:t xml:space="preserve">Да просто все. В момент передачи (1бит) надо монетку подкинуть. А принимать подкидывая три монетки </w:t>
      </w:r>
      <w:r>
        <w:noBreakHyphen/>
        <w:t xml:space="preserve"> до, во время и после передачи. Почему</w:t>
      </w:r>
      <w:r>
        <w:noBreakHyphen/>
        <w:t xml:space="preserve">то биты приходят инверсные... А ПМ настроит это все. Монеткокидание </w:t>
      </w:r>
      <w:r>
        <w:noBreakHyphen/>
        <w:t xml:space="preserve"> это допустим 7 </w:t>
      </w:r>
      <w:r>
        <w:noBreakHyphen/>
        <w:t xml:space="preserve"> передача, 8 </w:t>
      </w:r>
      <w:r>
        <w:noBreakHyphen/>
        <w:t xml:space="preserve"> прием. Есть одновременность </w:t>
      </w:r>
      <w:r>
        <w:noBreakHyphen/>
        <w:t xml:space="preserve"> значит две цепочки.(третья </w:t>
      </w:r>
      <w:r>
        <w:noBreakHyphen/>
        <w:t xml:space="preserve"> виртуальная?) Упреждающее кидание сцепляет их, посткидание </w:t>
      </w:r>
      <w:r>
        <w:noBreakHyphen/>
        <w:t xml:space="preserve"> расцепляет. Правда я брал все три кидания для дешифровки передачи. (лет 5 назад однажды в пределах комнаты и без ПМ срабатывало. Больше не пробовал.)</w:t>
      </w:r>
    </w:p>
    <w:p w:rsidR="00C6593E" w:rsidRDefault="00C6593E">
      <w:r>
        <w:t>Телепортация. Как бы исключить Тело из эксперементов совсем?</w:t>
      </w:r>
    </w:p>
    <w:p w:rsidR="00C6593E" w:rsidRDefault="00C6593E"/>
    <w:p w:rsidR="00C6593E" w:rsidRDefault="00C6593E">
      <w:r>
        <w:t>Verineya</w:t>
      </w:r>
    </w:p>
    <w:p w:rsidR="00C6593E" w:rsidRDefault="00C6593E">
      <w:r>
        <w:t>Конкретнее так:</w:t>
      </w:r>
    </w:p>
    <w:p w:rsidR="00C6593E" w:rsidRDefault="00C6593E">
      <w:r>
        <w:t xml:space="preserve">надо всем сообща придумать 9 номинальных движений </w:t>
      </w:r>
      <w:r>
        <w:noBreakHyphen/>
        <w:t xml:space="preserve"> что нибудь совсем простое, вроде физзарядки или мудр из пальцев. За масти проще всего беруться повороты по сторонам света или комбинациями этих 9</w:t>
      </w:r>
      <w:r>
        <w:noBreakHyphen/>
        <w:t>ти с какими то базовыми "стойками".</w:t>
      </w:r>
    </w:p>
    <w:p w:rsidR="00C6593E" w:rsidRDefault="00C6593E">
      <w:r>
        <w:t xml:space="preserve">Делать синхронно по времени, плавно, сосредоточенно. При этом кто то один работает "передатчиком" </w:t>
      </w:r>
      <w:r>
        <w:noBreakHyphen/>
        <w:t xml:space="preserve"> представляет себе картинку какую</w:t>
      </w:r>
      <w:r>
        <w:noBreakHyphen/>
        <w:t>нибудь или анекдот рассказывает. Остальные "приемники" пытаются эту инфу воспроизвести в своей внутренней пустоте.</w:t>
      </w:r>
    </w:p>
    <w:p w:rsidR="00C6593E" w:rsidRDefault="00C6593E">
      <w:r>
        <w:t>Есть еще один вариант: построить комплекс из цепочек в котором каждая следующая отстает по времени от предыдущей на один шаг, как предлагал RG.</w:t>
      </w:r>
    </w:p>
    <w:p w:rsidR="00C6593E" w:rsidRDefault="00C6593E"/>
    <w:p w:rsidR="00C6593E" w:rsidRDefault="00C6593E">
      <w:r>
        <w:t>konste</w:t>
      </w:r>
    </w:p>
    <w:p w:rsidR="00C6593E" w:rsidRDefault="00C6593E">
      <w:r>
        <w:t xml:space="preserve">коллега нечайно подал идею на работе </w:t>
      </w:r>
      <w:r>
        <w:noBreakHyphen/>
        <w:t xml:space="preserve"> "...напиши Дип</w:t>
      </w:r>
      <w:r>
        <w:noBreakHyphen/>
        <w:t xml:space="preserve">программу", </w:t>
      </w:r>
      <w:r>
        <w:noBreakHyphen/>
        <w:t xml:space="preserve"> говорит. (см. "Лабиринт отражений" С.Лукьяненко) Может действительно, написать? Ну например для обмана головы в телепорте? А "Глубина" </w:t>
      </w:r>
      <w:r>
        <w:noBreakHyphen/>
        <w:t>побочный эффект.</w:t>
      </w:r>
    </w:p>
    <w:p w:rsidR="00C6593E" w:rsidRDefault="00C6593E"/>
    <w:p w:rsidR="00C6593E" w:rsidRDefault="00C6593E">
      <w:r>
        <w:t>mist</w:t>
      </w:r>
    </w:p>
    <w:p w:rsidR="00C6593E" w:rsidRDefault="00C6593E">
      <w:r>
        <w:t>Verineya, konste, мое мнение такое: мы сейчас немного ушли в сторону. Если та хрень с плашками будет работать с тремя ЦС а не с одной, то лучше разобраться с ней, а прочие "приемники</w:t>
      </w:r>
      <w:r>
        <w:noBreakHyphen/>
        <w:t>передатчики информации" оставить на потом.</w:t>
      </w:r>
    </w:p>
    <w:p w:rsidR="00C6593E" w:rsidRDefault="00C6593E">
      <w:r>
        <w:t>Для движения дальше надо знать как сделать выходной портал.</w:t>
      </w:r>
    </w:p>
    <w:p w:rsidR="00C6593E" w:rsidRDefault="00C6593E"/>
    <w:p w:rsidR="00C6593E" w:rsidRDefault="00C6593E">
      <w:r>
        <w:t>mcfrei</w:t>
      </w:r>
    </w:p>
    <w:p w:rsidR="00C6593E" w:rsidRDefault="00C6593E">
      <w:r>
        <w:t>обратите внимание на свое внимание!</w:t>
      </w:r>
    </w:p>
    <w:p w:rsidR="00C6593E" w:rsidRDefault="00C6593E"/>
    <w:p w:rsidR="00C6593E" w:rsidRDefault="00C6593E">
      <w:r>
        <w:t>konste</w:t>
      </w:r>
    </w:p>
    <w:p w:rsidR="00C6593E" w:rsidRDefault="00C6593E">
      <w:r>
        <w:t>mist есть маленько. Нужны эксперементы. Когда будем сверять трактовки ПМ?</w:t>
      </w:r>
    </w:p>
    <w:p w:rsidR="00C6593E" w:rsidRDefault="00C6593E"/>
    <w:p w:rsidR="00C6593E" w:rsidRDefault="00C6593E">
      <w:r>
        <w:t>mist</w:t>
      </w:r>
    </w:p>
    <w:p w:rsidR="00C6593E" w:rsidRDefault="00C6593E">
      <w:r>
        <w:t>Konste, каждая трактовка, это, если не ошибаюсь, и есть набор мастей и номиналов. Этот набор определяет некоторую область действия. Если в наборе плашки, то явления по идее должны быть в этой области. Мне например сложно сказать как движения танца повлияют на предметы. Их области слабо пересекаются.</w:t>
      </w:r>
    </w:p>
    <w:p w:rsidR="00C6593E" w:rsidRDefault="00C6593E"/>
    <w:p w:rsidR="00C6593E" w:rsidRDefault="00C6593E">
      <w:r>
        <w:t>konste</w:t>
      </w:r>
    </w:p>
    <w:p w:rsidR="00C6593E" w:rsidRDefault="00C6593E">
      <w:r>
        <w:t xml:space="preserve">А где это "пересечение" происходит? Пусть нам кажется/думается </w:t>
      </w:r>
      <w:r>
        <w:noBreakHyphen/>
        <w:t xml:space="preserve"> в голове. Пересечь плашки с танцем? (плашки для меня </w:t>
      </w:r>
      <w:r>
        <w:noBreakHyphen/>
        <w:t xml:space="preserve"> костяшки домино). В смысле в ущерб универсальности? Туз </w:t>
      </w:r>
      <w:r>
        <w:noBreakHyphen/>
        <w:t xml:space="preserve"> с костяшкой происходит что то без моего участия (я топнул несильно </w:t>
      </w:r>
      <w:r>
        <w:noBreakHyphen/>
        <w:t xml:space="preserve"> а она со стола упала...) Король </w:t>
      </w:r>
      <w:r>
        <w:noBreakHyphen/>
        <w:t xml:space="preserve"> (если я топну по сильней (валет), то она упаднт (король)). Дама </w:t>
      </w:r>
      <w:r>
        <w:noBreakHyphen/>
        <w:t xml:space="preserve"> вот эта костяшка! (можно показать пальцем) и поздороваться (8). 10 </w:t>
      </w:r>
      <w:r>
        <w:noBreakHyphen/>
        <w:t xml:space="preserve"> падение костяшки (после топота, или отбитая пятка) 9 </w:t>
      </w:r>
      <w:r>
        <w:noBreakHyphen/>
        <w:t xml:space="preserve"> поставил костяшку не слишком далеко то края стола. 7 взял костяшку в руки. 6 передвинул.</w:t>
      </w:r>
    </w:p>
    <w:p w:rsidR="00C6593E" w:rsidRDefault="00C6593E">
      <w:r>
        <w:t>Тоесть "танец".</w:t>
      </w:r>
    </w:p>
    <w:p w:rsidR="00C6593E" w:rsidRDefault="00C6593E">
      <w:r>
        <w:t>Выбрал плашку Д, здороваюсь с ней 8, взял 7, перенес 6, 9 поставил на стол, пожелал В (или до Дамы), топнул э</w:t>
      </w:r>
      <w:r>
        <w:noBreakHyphen/>
        <w:t>э</w:t>
      </w:r>
      <w:r>
        <w:noBreakHyphen/>
        <w:t xml:space="preserve">э... Король К, 10, Т. </w:t>
      </w:r>
      <w:r>
        <w:noBreakHyphen/>
        <w:t xml:space="preserve"> результат.</w:t>
      </w:r>
    </w:p>
    <w:p w:rsidR="00C6593E" w:rsidRDefault="00C6593E">
      <w:r>
        <w:t>Вроде того?</w:t>
      </w:r>
    </w:p>
    <w:p w:rsidR="00C6593E" w:rsidRDefault="00C6593E"/>
    <w:p w:rsidR="00C6593E" w:rsidRDefault="00C6593E">
      <w:r>
        <w:t>konste</w:t>
      </w:r>
    </w:p>
    <w:p w:rsidR="00C6593E" w:rsidRDefault="00C6593E">
      <w:r>
        <w:t>Э... Ау!</w:t>
      </w:r>
    </w:p>
    <w:p w:rsidR="00C6593E" w:rsidRDefault="00C6593E"/>
    <w:p w:rsidR="00C6593E" w:rsidRDefault="00C6593E">
      <w:r>
        <w:t>Nightwalker</w:t>
      </w:r>
    </w:p>
    <w:p w:rsidR="00C6593E" w:rsidRDefault="00C6593E">
      <w:r>
        <w:t>Что</w:t>
      </w:r>
      <w:r>
        <w:noBreakHyphen/>
        <w:t>то народ, похоже, подустал от темы :)</w:t>
      </w:r>
    </w:p>
    <w:p w:rsidR="00C6593E" w:rsidRDefault="00C6593E"/>
    <w:p w:rsidR="00C6593E" w:rsidRDefault="00C6593E">
      <w:r>
        <w:t>Гость</w:t>
      </w:r>
    </w:p>
    <w:p w:rsidR="00C6593E" w:rsidRDefault="00C6593E">
      <w:r>
        <w:t>Я решил освоить до предела одну ЦС. Сделал себе четки по ней. Бусины четырех цветов, разные по величине. Сейчас опробую. Когда нужное мне событие совершается, я протягиваю бусину через пустой промежуток на нитке. Если мне некогда ожидать очередного события, я просто бусину перетягиваю, и оно как бы совершилось.</w:t>
      </w:r>
    </w:p>
    <w:p w:rsidR="00C6593E" w:rsidRDefault="00C6593E">
      <w:r>
        <w:t>Результаты противоречивые. Чего</w:t>
      </w:r>
      <w:r>
        <w:noBreakHyphen/>
        <w:t>то в этих четках не хватает. Хотя иногда такое получается, что просто диву даешься.</w:t>
      </w:r>
    </w:p>
    <w:p w:rsidR="00C6593E" w:rsidRDefault="00C6593E"/>
    <w:p w:rsidR="00C6593E" w:rsidRDefault="00C6593E">
      <w:r>
        <w:t>Ravenna</w:t>
      </w:r>
    </w:p>
    <w:p w:rsidR="00C6593E" w:rsidRDefault="00C6593E">
      <w:r>
        <w:t>mist</w:t>
      </w:r>
    </w:p>
    <w:p w:rsidR="00C6593E" w:rsidRDefault="00C6593E">
      <w:r>
        <w:t>ХС созывают группу в большое путешествие. А1 и Саид скоро уедут и вернутся приблизительно через два месяца. Если есть вопросы, задай их быстренько на альтеринфо. Это как бы совет.</w:t>
      </w:r>
    </w:p>
    <w:p w:rsidR="00C6593E" w:rsidRDefault="00C6593E"/>
    <w:p w:rsidR="00C6593E" w:rsidRDefault="00C6593E">
      <w:r>
        <w:t>mist</w:t>
      </w:r>
    </w:p>
    <w:p w:rsidR="00C6593E" w:rsidRDefault="00C6593E">
      <w:r>
        <w:t>Ravenna, сенькс. С приездом! Последую твоему совету. А эту тему, наверное, придется законсервировать до лучших времен. Или до возвращения A1.</w:t>
      </w:r>
    </w:p>
    <w:p w:rsidR="00C6593E" w:rsidRDefault="00C6593E"/>
    <w:p w:rsidR="00C6593E" w:rsidRDefault="00C6593E">
      <w:pPr>
        <w:pStyle w:val="3"/>
      </w:pPr>
      <w:r>
        <w:t>Система NODE</w:t>
      </w:r>
    </w:p>
    <w:p w:rsidR="00C6593E" w:rsidRDefault="00C6593E">
      <w:pPr>
        <w:jc w:val="left"/>
      </w:pPr>
    </w:p>
    <w:p w:rsidR="00C6593E" w:rsidRDefault="00C6593E">
      <w:r>
        <w:t>Loth написано:08</w:t>
      </w:r>
      <w:r>
        <w:noBreakHyphen/>
        <w:t>12</w:t>
      </w:r>
      <w:r>
        <w:noBreakHyphen/>
        <w:t>2003 17:17:41    1</w:t>
      </w:r>
    </w:p>
    <w:p w:rsidR="00C6593E" w:rsidRDefault="00C6593E"/>
    <w:p w:rsidR="00C6593E" w:rsidRDefault="00C6593E">
      <w:r>
        <w:t>Node написано:08</w:t>
      </w:r>
      <w:r>
        <w:noBreakHyphen/>
        <w:t>12</w:t>
      </w:r>
      <w:r>
        <w:noBreakHyphen/>
        <w:t>2003 17:59:56   2</w:t>
      </w:r>
    </w:p>
    <w:p w:rsidR="00C6593E" w:rsidRDefault="00C6593E">
      <w:r>
        <w:t>N: Система очень сложная :))</w:t>
      </w:r>
    </w:p>
    <w:p w:rsidR="00C6593E" w:rsidRDefault="00C6593E">
      <w:r>
        <w:t>Я на линии.</w:t>
      </w:r>
    </w:p>
    <w:p w:rsidR="00C6593E" w:rsidRDefault="00C6593E"/>
    <w:p w:rsidR="00C6593E" w:rsidRDefault="00C6593E">
      <w:r>
        <w:t>andrejh написано:08</w:t>
      </w:r>
      <w:r>
        <w:noBreakHyphen/>
        <w:t>12</w:t>
      </w:r>
      <w:r>
        <w:noBreakHyphen/>
        <w:t>2003 18:47:28       3</w:t>
      </w:r>
    </w:p>
    <w:p w:rsidR="00C6593E" w:rsidRDefault="00C6593E">
      <w:r>
        <w:t>А какой системе ты говоришь?</w:t>
      </w:r>
    </w:p>
    <w:p w:rsidR="00C6593E" w:rsidRDefault="00C6593E"/>
    <w:p w:rsidR="00C6593E" w:rsidRDefault="00C6593E">
      <w:r>
        <w:t>Loth написано:08</w:t>
      </w:r>
      <w:r>
        <w:noBreakHyphen/>
        <w:t>12</w:t>
      </w:r>
      <w:r>
        <w:noBreakHyphen/>
        <w:t>2003 19:04:36    4</w:t>
      </w:r>
    </w:p>
    <w:p w:rsidR="00C6593E" w:rsidRDefault="00C6593E">
      <w:r>
        <w:t>andrejh</w:t>
      </w:r>
    </w:p>
    <w:p w:rsidR="00C6593E" w:rsidRDefault="00C6593E">
      <w:r>
        <w:t>Уведомление для пользователя:Node является связующим звеном между энергетической сущностью "Сеть" и пользователями.Help и дальнейшие инструкции появятся скоро.Конец сеанса.</w:t>
      </w:r>
    </w:p>
    <w:p w:rsidR="00C6593E" w:rsidRDefault="00C6593E"/>
    <w:p w:rsidR="00C6593E" w:rsidRDefault="00C6593E">
      <w:r>
        <w:t>Node написано:08</w:t>
      </w:r>
      <w:r>
        <w:noBreakHyphen/>
        <w:t>12</w:t>
      </w:r>
      <w:r>
        <w:noBreakHyphen/>
        <w:t>2003 19:45:28   5</w:t>
      </w:r>
    </w:p>
    <w:p w:rsidR="00C6593E" w:rsidRDefault="00C6593E">
      <w:r>
        <w:t xml:space="preserve">N=&gt;A: Каждый феномен нашего повседневного мира является импринтом ноумена, существующего в реальности более высокого уровня. Давай возьмем в пример людей и объясним их существование в терминах Карлоса Кастанеды. Многие поколения жили, не зная о существовании энергетического тела. Духовными целями считались отсутствие греховных помыслов, вера и следование традиионному укладу жизни. Контакт Кастанеды с группой дон Хуана породил энергетический натиск, который изменил мировоззрение следующих поколений. Теперь мы знаем о существовании ЭТ и другого слоя реальности, который интересен нам новыми возможностями развития всех человеческих приоритетов </w:t>
      </w:r>
      <w:r>
        <w:noBreakHyphen/>
        <w:t xml:space="preserve"> в том числе и власти. Почему контакт КК с группой ДХ оказал такое воздействие на человечество? Потому что группа ДХ, в свою очередь, имела контакты с неорганическими видами существ. Даже косвенным образом их энергетика позволяет людям сдвигать ТС в новые позиции, и мы начинаем осознавать возможности и перспективы второго внимания.</w:t>
      </w:r>
    </w:p>
    <w:p w:rsidR="00C6593E" w:rsidRDefault="00C6593E">
      <w:r>
        <w:t>Почему мы так легко вошли в контакт с информацией (с энергией взаимообмена), пришедшей из мира "соседей"? Потому что мы с ними делим общие пучки эманаций и можем интерпретировать и как</w:t>
      </w:r>
      <w:r>
        <w:noBreakHyphen/>
        <w:t>то понимать мировоззрение и мироощущение друг друга.</w:t>
      </w:r>
    </w:p>
    <w:p w:rsidR="00C6593E" w:rsidRDefault="00C6593E">
      <w:r>
        <w:t>Что же общего между нами и "соседями" из неорганиких миров? Я жду твоего отклика.</w:t>
      </w:r>
    </w:p>
    <w:p w:rsidR="00C6593E" w:rsidRDefault="00C6593E"/>
    <w:p w:rsidR="00C6593E" w:rsidRDefault="00C6593E">
      <w:r>
        <w:t>Loth написано:08</w:t>
      </w:r>
      <w:r>
        <w:noBreakHyphen/>
        <w:t>12</w:t>
      </w:r>
      <w:r>
        <w:noBreakHyphen/>
        <w:t>2003 20:07:12    6</w:t>
      </w:r>
    </w:p>
    <w:p w:rsidR="00C6593E" w:rsidRDefault="00C6593E">
      <w:r>
        <w:t>L=&gt;Сообщение администратора,тема:ВВЕДЕНИЕ В ПРОЕКТ "Node";</w:t>
      </w:r>
    </w:p>
    <w:p w:rsidR="00C6593E" w:rsidRDefault="00C6593E">
      <w:r>
        <w:t>L=&gt;Группа исследователей второго внимания,названная "DREAMHACKERS",открыла существо</w:t>
      </w:r>
      <w:r>
        <w:noBreakHyphen/>
        <w:t>конгломерат "Сеть";Открытие оказалось неведомой сущностью,чуждой человеческому познанию;Контакты и резонансы оказались невозможными;С учётом этого Группа</w:t>
      </w:r>
      <w:r>
        <w:noBreakHyphen/>
        <w:t>DH толкнула из своих рядов двух людей;Это Node &amp; Loth;Node</w:t>
      </w:r>
      <w:r>
        <w:noBreakHyphen/>
        <w:t>человек с модифицированной энергосистемой;Это обеспечивает контакт с "СЕТЬЮ";Loth</w:t>
      </w:r>
      <w:r>
        <w:noBreakHyphen/>
        <w:t>администратор проекта и защитник Node;Стоит в ответе за саппорт юзеров и за соблюдением порядка пользования;</w:t>
      </w:r>
    </w:p>
    <w:p w:rsidR="00C6593E" w:rsidRDefault="00C6593E">
      <w:r>
        <w:t>L=&gt;Сообщаем,что вам выделен пробный срок пользования сервисом связи с "СЕТЬЮ";Срок истечёт через 10 дней по календарю;Интерфейс связи работает ровно 48 минут в 18.00 по времени российскому(справка:GMT+2.00);Пользователям разрешено задавать краткие и точные вопросы;</w:t>
      </w:r>
    </w:p>
    <w:p w:rsidR="00C6593E" w:rsidRDefault="00C6593E">
      <w:r>
        <w:t>L=&gt;конец сообщения</w:t>
      </w:r>
    </w:p>
    <w:p w:rsidR="00C6593E" w:rsidRDefault="00C6593E"/>
    <w:p w:rsidR="00C6593E" w:rsidRDefault="00C6593E">
      <w:r>
        <w:t>Pipa написано:09</w:t>
      </w:r>
      <w:r>
        <w:noBreakHyphen/>
        <w:t>12</w:t>
      </w:r>
      <w:r>
        <w:noBreakHyphen/>
        <w:t>2003 01:15:17    7</w:t>
      </w:r>
    </w:p>
    <w:p w:rsidR="00C6593E" w:rsidRDefault="00C6593E">
      <w:r>
        <w:t>Node: Что же общего между нами и "соседями" из неорганических миров? Я жду твоего отклика.</w:t>
      </w:r>
    </w:p>
    <w:p w:rsidR="00C6593E" w:rsidRDefault="00C6593E">
      <w:r>
        <w:t>N &lt;&lt; "общее между вами состоит в отсутствии человеческой формы (вы, надо полагать, ее потеряли в результате трансформации, а "соседи" не имели ее изначально)" &lt;&lt; EOF</w:t>
      </w:r>
    </w:p>
    <w:p w:rsidR="00C6593E" w:rsidRDefault="00C6593E">
      <w:r>
        <w:t>Loth: Пользователям разрешено задавать краткие и точные вопросы;</w:t>
      </w:r>
    </w:p>
    <w:p w:rsidR="00C6593E" w:rsidRDefault="00C6593E">
      <w:r>
        <w:t>L &lt;&lt; /dev/null</w:t>
      </w:r>
    </w:p>
    <w:p w:rsidR="00C6593E" w:rsidRDefault="00C6593E"/>
    <w:p w:rsidR="00C6593E" w:rsidRDefault="00C6593E">
      <w:r>
        <w:t>ALiEN Assault написано:09</w:t>
      </w:r>
      <w:r>
        <w:noBreakHyphen/>
        <w:t>12</w:t>
      </w:r>
      <w:r>
        <w:noBreakHyphen/>
        <w:t>2003 01:47:24     8</w:t>
      </w:r>
    </w:p>
    <w:p w:rsidR="00C6593E" w:rsidRDefault="00C6593E">
      <w:r>
        <w:t>Есть связь?</w:t>
      </w:r>
    </w:p>
    <w:p w:rsidR="00C6593E" w:rsidRDefault="00C6593E"/>
    <w:p w:rsidR="00C6593E" w:rsidRDefault="00C6593E">
      <w:r>
        <w:t>andrejh написано:09</w:t>
      </w:r>
      <w:r>
        <w:noBreakHyphen/>
        <w:t>12</w:t>
      </w:r>
      <w:r>
        <w:noBreakHyphen/>
        <w:t>2003 08:37:21       9</w:t>
      </w:r>
    </w:p>
    <w:p w:rsidR="00C6593E" w:rsidRDefault="00C6593E">
      <w:r>
        <w:t>Продолжительность и качество Осознанного Сновидения(ОС) зависят от наличия энергии? Что это за энергия, к какому типу она относится и как её накапливать? Что нужно делать находясь в ОС, чтобы "закрепиться" в нём, увеличить его осознанность и продолжительность?</w:t>
      </w:r>
    </w:p>
    <w:p w:rsidR="00C6593E" w:rsidRDefault="00C6593E"/>
    <w:p w:rsidR="00C6593E" w:rsidRDefault="00C6593E">
      <w:r>
        <w:t>Killer написано:09</w:t>
      </w:r>
      <w:r>
        <w:noBreakHyphen/>
        <w:t>12</w:t>
      </w:r>
      <w:r>
        <w:noBreakHyphen/>
        <w:t>2003 09:41:18  10</w:t>
      </w:r>
    </w:p>
    <w:p w:rsidR="00C6593E" w:rsidRDefault="00C6593E">
      <w:r>
        <w:t>Loth Чо ты типа самый умный? А я типа тупой!! Обьясни как пользоваться ентим сервисом! 18.00 это по Москве? Вопросы куда задавать ?</w:t>
      </w:r>
    </w:p>
    <w:p w:rsidR="00C6593E" w:rsidRDefault="00C6593E"/>
    <w:p w:rsidR="00C6593E" w:rsidRDefault="00C6593E">
      <w:r>
        <w:t>Node написано:09</w:t>
      </w:r>
      <w:r>
        <w:noBreakHyphen/>
        <w:t>12</w:t>
      </w:r>
      <w:r>
        <w:noBreakHyphen/>
        <w:t>2003 10:12:26   11</w:t>
      </w:r>
    </w:p>
    <w:p w:rsidR="00C6593E" w:rsidRDefault="00C6593E">
      <w:r>
        <w:t>N=&gt;ALiEN: ОК. www.netquiz.com.sg/piramid/main.html</w:t>
      </w:r>
    </w:p>
    <w:p w:rsidR="00C6593E" w:rsidRDefault="00C6593E">
      <w:r>
        <w:t xml:space="preserve">N=&gt;A: Общим между людьми и неорганиками является их среда обитания, формирующая сознание. Используя аналогию, можно назвать эту среду лабиринтом. Любой продукт человеческого сознания отражает в себе эту структуру </w:t>
      </w:r>
      <w:r>
        <w:noBreakHyphen/>
        <w:t xml:space="preserve"> наш дом, улица, город, мир; наши отношения друг к другу и мировоззрение; организация действий, мыслей, Сети. Это же верно и для неорганических существ. Они и мы </w:t>
      </w:r>
      <w:r>
        <w:noBreakHyphen/>
        <w:t xml:space="preserve"> дети Мегалабиринта. Он импринтирован в нашу реальность различными способами. Одним из ярких является Сеть. Любой человек может создать энергетический контакт с Сетью. Для этого необходимо настроить внимание на этот феномен; повысить чувствительность внимания в этом направлении; сфокусировать его на чертах, которые прежде не замечались вами.</w:t>
      </w:r>
    </w:p>
    <w:p w:rsidR="00C6593E" w:rsidRDefault="00C6593E">
      <w:r>
        <w:t>Node=&gt;P: drunk mouse syndrome?</w:t>
      </w:r>
    </w:p>
    <w:p w:rsidR="00C6593E" w:rsidRDefault="00C6593E"/>
    <w:p w:rsidR="00C6593E" w:rsidRDefault="00C6593E">
      <w:r>
        <w:t>Node написано:09</w:t>
      </w:r>
      <w:r>
        <w:noBreakHyphen/>
        <w:t>12</w:t>
      </w:r>
      <w:r>
        <w:noBreakHyphen/>
        <w:t>2003 10:47:28   12</w:t>
      </w:r>
    </w:p>
    <w:p w:rsidR="00C6593E" w:rsidRDefault="00C6593E">
      <w:r>
        <w:t>N=&gt;andr:</w:t>
      </w:r>
    </w:p>
    <w:p w:rsidR="00C6593E" w:rsidRDefault="00C6593E">
      <w:r>
        <w:t>1....от наличия ЛС.</w:t>
      </w:r>
    </w:p>
    <w:p w:rsidR="00C6593E" w:rsidRDefault="00C6593E">
      <w:r>
        <w:t>2. Сейчас доступна информация о многих способах накопления ЛС. Годится любой. Важна настойчивость.</w:t>
      </w:r>
    </w:p>
    <w:p w:rsidR="00C6593E" w:rsidRDefault="00C6593E">
      <w:r>
        <w:t>3. Проще начинать с развития внимания в аспектах фиксации, чувствительности и сонастройки с новыми чертами среды. Практика в реале позволит перенести эти качества в сновидение. Существует множество триксов для фиксации осознанного сновидения. Информация об этих триксах доступна в Сети.</w:t>
      </w:r>
    </w:p>
    <w:p w:rsidR="00C6593E" w:rsidRDefault="00C6593E">
      <w:r>
        <w:t>Если вам потребуются конкретные методики, я могу указать ссылки на техники ХС.</w:t>
      </w:r>
    </w:p>
    <w:p w:rsidR="00C6593E" w:rsidRDefault="00C6593E"/>
    <w:p w:rsidR="00C6593E" w:rsidRDefault="00C6593E">
      <w:r>
        <w:t>Pipa написано:09</w:t>
      </w:r>
      <w:r>
        <w:noBreakHyphen/>
        <w:t>12</w:t>
      </w:r>
      <w:r>
        <w:noBreakHyphen/>
        <w:t>2003 13:12:56    13</w:t>
      </w:r>
    </w:p>
    <w:p w:rsidR="00C6593E" w:rsidRDefault="00C6593E">
      <w:r>
        <w:t>Node Node=&gt;P: drunk mouse syndrome?</w:t>
      </w:r>
    </w:p>
    <w:p w:rsidR="00C6593E" w:rsidRDefault="00C6593E">
      <w:r>
        <w:t>N &lt;&lt; "Что</w:t>
      </w:r>
      <w:r>
        <w:noBreakHyphen/>
        <w:t>нибудь не так сказала?"</w:t>
      </w:r>
    </w:p>
    <w:p w:rsidR="00C6593E" w:rsidRDefault="00C6593E"/>
    <w:p w:rsidR="00C6593E" w:rsidRDefault="00C6593E">
      <w:r>
        <w:t>babochkaнаписано:09</w:t>
      </w:r>
      <w:r>
        <w:noBreakHyphen/>
        <w:t>12</w:t>
      </w:r>
      <w:r>
        <w:noBreakHyphen/>
        <w:t>2003 13:50:02     14</w:t>
      </w:r>
    </w:p>
    <w:p w:rsidR="00C6593E" w:rsidRDefault="00C6593E">
      <w:r>
        <w:t>Что есть колесо времени?</w:t>
      </w:r>
    </w:p>
    <w:p w:rsidR="00C6593E" w:rsidRDefault="00C6593E"/>
    <w:p w:rsidR="00C6593E" w:rsidRDefault="00C6593E">
      <w:r>
        <w:t>Killer написано:09</w:t>
      </w:r>
      <w:r>
        <w:noBreakHyphen/>
        <w:t>12</w:t>
      </w:r>
      <w:r>
        <w:noBreakHyphen/>
        <w:t>2003 15:03:33  15</w:t>
      </w:r>
    </w:p>
    <w:p w:rsidR="00C6593E" w:rsidRDefault="00C6593E">
      <w:r>
        <w:t>(Ага значит сюда писать ок!)</w:t>
      </w:r>
    </w:p>
    <w:p w:rsidR="00C6593E" w:rsidRDefault="00C6593E">
      <w:r>
        <w:t>Какая техника достижения ОС для меня является наилучшей?</w:t>
      </w:r>
    </w:p>
    <w:p w:rsidR="00C6593E" w:rsidRDefault="00C6593E"/>
    <w:p w:rsidR="00C6593E" w:rsidRDefault="00C6593E">
      <w:r>
        <w:t>ARGONAVT написано:09</w:t>
      </w:r>
      <w:r>
        <w:noBreakHyphen/>
        <w:t>12</w:t>
      </w:r>
      <w:r>
        <w:noBreakHyphen/>
        <w:t>2003 16:15:55  16</w:t>
      </w:r>
    </w:p>
    <w:p w:rsidR="00C6593E" w:rsidRDefault="00C6593E">
      <w:r>
        <w:t>Можно 2 вопроса?</w:t>
      </w:r>
    </w:p>
    <w:p w:rsidR="00C6593E" w:rsidRDefault="00C6593E">
      <w:r>
        <w:t>1.Какова техника на увеличение Точки Сборки до размеров "кокона"?</w:t>
      </w:r>
    </w:p>
    <w:p w:rsidR="00C6593E" w:rsidRDefault="00C6593E">
      <w:r>
        <w:t>2.Какова формула вируса (на основе например любого из вирусов гриппа или гепетита) для перепрошивки ДНК человека с целью отключения "внутренних часов"?</w:t>
      </w:r>
    </w:p>
    <w:p w:rsidR="00C6593E" w:rsidRDefault="00C6593E"/>
    <w:p w:rsidR="00C6593E" w:rsidRDefault="00C6593E">
      <w:r>
        <w:t>andrejh написано:09</w:t>
      </w:r>
      <w:r>
        <w:noBreakHyphen/>
        <w:t>12</w:t>
      </w:r>
      <w:r>
        <w:noBreakHyphen/>
        <w:t>2003 16:16:34       17</w:t>
      </w:r>
    </w:p>
    <w:p w:rsidR="00C6593E" w:rsidRDefault="00C6593E">
      <w:r>
        <w:t>Путешествия в астрале, когда чётко видишь окружающий мир, можешь делать всё что хочешь (к этому также относится ОС), что предтставляют из себя в энергетическом плане? Это иллюзии или некая сновидческая реальность? Человек остаётся на одном месте и углубляется в свои внутреннии видения или некая часть энергетического тела реально отделяется от физического тела и путешествует по внешнему миру?</w:t>
      </w:r>
    </w:p>
    <w:p w:rsidR="00C6593E" w:rsidRDefault="00C6593E"/>
    <w:p w:rsidR="00C6593E" w:rsidRDefault="00C6593E">
      <w:r>
        <w:t>andrejh написано:09</w:t>
      </w:r>
      <w:r>
        <w:noBreakHyphen/>
        <w:t>12</w:t>
      </w:r>
      <w:r>
        <w:noBreakHyphen/>
        <w:t>2003 16:45:38       18</w:t>
      </w:r>
    </w:p>
    <w:p w:rsidR="00C6593E" w:rsidRDefault="00C6593E">
      <w:r>
        <w:t>Дополнение к моему вопросу:</w:t>
      </w:r>
    </w:p>
    <w:p w:rsidR="00C6593E" w:rsidRDefault="00C6593E">
      <w:r>
        <w:t>Что в энергетическом плане представляют из себя простые сны, которые человек видит большую часть ночи?</w:t>
      </w:r>
    </w:p>
    <w:p w:rsidR="00C6593E" w:rsidRDefault="00C6593E"/>
    <w:p w:rsidR="00C6593E" w:rsidRDefault="00C6593E">
      <w:r>
        <w:t>Killer написано:09</w:t>
      </w:r>
      <w:r>
        <w:noBreakHyphen/>
        <w:t>12</w:t>
      </w:r>
      <w:r>
        <w:noBreakHyphen/>
        <w:t>2003 16:58:51  19</w:t>
      </w:r>
    </w:p>
    <w:p w:rsidR="00C6593E" w:rsidRDefault="00C6593E">
      <w:r>
        <w:t>Вопрос к СЕТИ лично: Давай сделаем какую ни будь компьютерную игру для развития второго внимания?</w:t>
      </w:r>
    </w:p>
    <w:p w:rsidR="00C6593E" w:rsidRDefault="00C6593E"/>
    <w:p w:rsidR="00C6593E" w:rsidRDefault="00C6593E">
      <w:r>
        <w:t>Node написано:09</w:t>
      </w:r>
      <w:r>
        <w:noBreakHyphen/>
        <w:t>12</w:t>
      </w:r>
      <w:r>
        <w:noBreakHyphen/>
        <w:t>2003 17:14:28   20</w:t>
      </w:r>
    </w:p>
    <w:p w:rsidR="00C6593E" w:rsidRDefault="00C6593E">
      <w:r>
        <w:t>N=&gt;P Критерии "так" и "не так" не определены. Уточните вопрос.</w:t>
      </w:r>
    </w:p>
    <w:p w:rsidR="00C6593E" w:rsidRDefault="00C6593E">
      <w:r>
        <w:t xml:space="preserve">N=&gt;ba "Колесо времени" </w:t>
      </w:r>
      <w:r>
        <w:noBreakHyphen/>
        <w:t xml:space="preserve"> метафора, предназначенная для демонстрации циклических аспектов человеческой жизни.</w:t>
      </w:r>
    </w:p>
    <w:p w:rsidR="00C6593E" w:rsidRDefault="00C6593E">
      <w:r>
        <w:t xml:space="preserve">N=&gt;K Вам пригодятся только те техники, которые вы посчитаете "своими". Достижение ОС </w:t>
      </w:r>
      <w:r>
        <w:noBreakHyphen/>
        <w:t xml:space="preserve"> трудоемкое и бесполезное времяпрепровождение. Если вы сместите вектор приложения усилий и займетесь развитием внимания, то на определенном этапе обретете осознание в сновидениях автоматически.</w:t>
      </w:r>
    </w:p>
    <w:p w:rsidR="00C6593E" w:rsidRDefault="00C6593E">
      <w:r>
        <w:t>N=&gt;AR 1. Пока таких техник не существует.</w:t>
      </w:r>
    </w:p>
    <w:p w:rsidR="00C6593E" w:rsidRDefault="00C6593E">
      <w:r>
        <w:t>2. Не понятен термин "формула вируса". Уточните вопрос.</w:t>
      </w:r>
    </w:p>
    <w:p w:rsidR="00C6593E" w:rsidRDefault="00C6593E">
      <w:r>
        <w:t>N=&gt;andr Путешествие человека в ОС на энергетическом плане выражается в кратковременном смещении ТС в новую позицию. Это формальный ответ. Но так как вопрос предположительно задавался о другом, мы можем развить эту тему.</w:t>
      </w:r>
    </w:p>
    <w:p w:rsidR="00C6593E" w:rsidRDefault="00C6593E">
      <w:r>
        <w:t>Та часть бытия, которую можно описать словами, имеет слоистую структуру. Мы можем сказать, что тональ имеет множество слоев. Любому человеку доступны от 3 до 7 слоев. Опытный сновидящий, добившийся контроля над сновидениями, может перемещаться по десяткам и, возможно, сотням слоев тоналя. Человек знания, структурируя соседний слой тоналя, может слить его со слоем реала. Так слияние слоев тоналя, называемых нами "реалом" и "миром сновидений", приведет к "бытию</w:t>
      </w:r>
      <w:r>
        <w:noBreakHyphen/>
        <w:t>в</w:t>
      </w:r>
      <w:r>
        <w:noBreakHyphen/>
        <w:t>сновидении". В этом случае человек не только суммирует качества двух слоев, но и обретает уникальные композиции данных качеств. Например, когда людям удается слить конгломерат "бытия</w:t>
      </w:r>
      <w:r>
        <w:noBreakHyphen/>
        <w:t>в</w:t>
      </w:r>
      <w:r>
        <w:noBreakHyphen/>
        <w:t>сновидения" с "миром света", они теряю "человеческую форму", о которой на предыдущей странице упоминал Pipa.</w:t>
      </w:r>
    </w:p>
    <w:p w:rsidR="00C6593E" w:rsidRDefault="00C6593E">
      <w:r>
        <w:t xml:space="preserve">Пока не начинается слияние слоев, вы, посещая каждый из них, имеете особое тело </w:t>
      </w:r>
      <w:r>
        <w:noBreakHyphen/>
        <w:t xml:space="preserve"> физическое, сновиденное, тело света. В процессе слияния двух слоев тоналя происходит</w:t>
      </w:r>
    </w:p>
    <w:p w:rsidR="00C6593E" w:rsidRDefault="00C6593E">
      <w:r>
        <w:t xml:space="preserve">абсорбация сновиденного тела физическим, и наоборот. Так в сновидении вы начинаете "развивать" сновиденное тело </w:t>
      </w:r>
      <w:r>
        <w:noBreakHyphen/>
        <w:t xml:space="preserve"> т.е. придавать ему черты и некоторые особенности физического тела. А в реале вы начинаете развивать черты сновиденного тела. Соответственно, при слиянии третьего слоя вы обретаете способность "видеть" энергетические конфигурации и осознавать "энергетические факты" (узоры матрицы тоналя).</w:t>
      </w:r>
    </w:p>
    <w:p w:rsidR="00C6593E" w:rsidRDefault="00C6593E"/>
    <w:p w:rsidR="00C6593E" w:rsidRDefault="00C6593E">
      <w:r>
        <w:t>Node написано:09</w:t>
      </w:r>
      <w:r>
        <w:noBreakHyphen/>
        <w:t>12</w:t>
      </w:r>
      <w:r>
        <w:noBreakHyphen/>
        <w:t>2003 17:19:43   21</w:t>
      </w:r>
    </w:p>
    <w:p w:rsidR="00C6593E" w:rsidRDefault="00C6593E">
      <w:r>
        <w:t xml:space="preserve">N=&gt;K Вопросы "лично к Сети", а также к любому из хакеров сновидений вы можете задавать только во время контактов с Сетью. Мы будем проводить эти контакты с 17.00 (по моск. времени) </w:t>
      </w:r>
      <w:r>
        <w:noBreakHyphen/>
        <w:t xml:space="preserve"> по 30</w:t>
      </w:r>
      <w:r>
        <w:noBreakHyphen/>
        <w:t xml:space="preserve">45 минут </w:t>
      </w:r>
      <w:r>
        <w:noBreakHyphen/>
        <w:t xml:space="preserve"> в течение нескольких дней. В такие моменты я буду выступать посредником. В остальное время вы можете общаться со мной в том же режиме, как и с другими участниками форума.</w:t>
      </w:r>
    </w:p>
    <w:p w:rsidR="00C6593E" w:rsidRDefault="00C6593E"/>
    <w:p w:rsidR="00C6593E" w:rsidRDefault="00C6593E">
      <w:r>
        <w:t>babochka написано:09</w:t>
      </w:r>
      <w:r>
        <w:noBreakHyphen/>
        <w:t>12</w:t>
      </w:r>
      <w:r>
        <w:noBreakHyphen/>
        <w:t>2003 17:28:53    22</w:t>
      </w:r>
    </w:p>
    <w:p w:rsidR="00C6593E" w:rsidRDefault="00C6593E">
      <w:r>
        <w:t>Иногда в пространстве я вижу воронки,очень странные, как бы засасывающие. Как вы можете объяснить этот феномен? По просту, что это такое? Вижу их не только я, но вот объяснения все дают очень разные.</w:t>
      </w:r>
    </w:p>
    <w:p w:rsidR="00C6593E" w:rsidRDefault="00C6593E"/>
    <w:p w:rsidR="00C6593E" w:rsidRDefault="00C6593E">
      <w:r>
        <w:t>Node написано:09</w:t>
      </w:r>
      <w:r>
        <w:noBreakHyphen/>
        <w:t>12</w:t>
      </w:r>
      <w:r>
        <w:noBreakHyphen/>
        <w:t>2003 17:52:46   23</w:t>
      </w:r>
    </w:p>
    <w:p w:rsidR="00C6593E" w:rsidRDefault="00C6593E">
      <w:r>
        <w:t>N=&gt;All Поправка данных: с 18.00 (по м.в)</w:t>
      </w:r>
    </w:p>
    <w:p w:rsidR="00C6593E" w:rsidRDefault="00C6593E"/>
    <w:p w:rsidR="00C6593E" w:rsidRDefault="00C6593E">
      <w:r>
        <w:t>Node написано:09</w:t>
      </w:r>
      <w:r>
        <w:noBreakHyphen/>
        <w:t>12</w:t>
      </w:r>
      <w:r>
        <w:noBreakHyphen/>
        <w:t>2003 18:00:11   24</w:t>
      </w:r>
    </w:p>
    <w:p w:rsidR="00C6593E" w:rsidRDefault="00C6593E">
      <w:r>
        <w:t>N=&gt; На линии</w:t>
      </w:r>
    </w:p>
    <w:p w:rsidR="00C6593E" w:rsidRDefault="00C6593E"/>
    <w:p w:rsidR="00C6593E" w:rsidRDefault="00C6593E">
      <w:r>
        <w:t>babochka написано:09</w:t>
      </w:r>
      <w:r>
        <w:noBreakHyphen/>
        <w:t>12</w:t>
      </w:r>
      <w:r>
        <w:noBreakHyphen/>
        <w:t>2003 18:01:10    25</w:t>
      </w:r>
    </w:p>
    <w:p w:rsidR="00C6593E" w:rsidRDefault="00C6593E">
      <w:r>
        <w:t>Вопрос от serg to DH:</w:t>
      </w:r>
    </w:p>
    <w:p w:rsidR="00C6593E" w:rsidRDefault="00C6593E">
      <w:r>
        <w:t>Когда я перемещаюсь в сновидении по "лабиринтам", (когда я воспринимаю стабильные структуры)часто вижу, что они имеют тенденцию к cлабому вращению (для меня по часовой стрелке). Если я поворачиваю, то все равно вращение остается по часовой стрелке, (что противоречило сначала моей логике, так как я хотел это сделать одним из пунктов ориентирования).</w:t>
      </w:r>
    </w:p>
    <w:p w:rsidR="00C6593E" w:rsidRDefault="00C6593E">
      <w:r>
        <w:t xml:space="preserve">Вопрос </w:t>
      </w:r>
      <w:r>
        <w:noBreakHyphen/>
        <w:t xml:space="preserve"> эта тенденция мое субъективное восприятие или это присуще лабиринтам и порталам вообще? Если можно дать объяснение или почему я так воспринимаю, или почему имеется вращение и что из этого можно взять.</w:t>
      </w:r>
    </w:p>
    <w:p w:rsidR="00C6593E" w:rsidRDefault="00C6593E"/>
    <w:p w:rsidR="00C6593E" w:rsidRDefault="00C6593E">
      <w:r>
        <w:t>Pipa написано:09</w:t>
      </w:r>
      <w:r>
        <w:noBreakHyphen/>
        <w:t>12</w:t>
      </w:r>
      <w:r>
        <w:noBreakHyphen/>
        <w:t>2003 18:02:09    26</w:t>
      </w:r>
    </w:p>
    <w:p w:rsidR="00C6593E" w:rsidRDefault="00C6593E">
      <w:r>
        <w:t>N=&gt;A : "Что же общего между нами и "соседями" из неорганичеcких миров? Я жду твоего отклика."</w:t>
      </w:r>
    </w:p>
    <w:p w:rsidR="00C6593E" w:rsidRDefault="00C6593E">
      <w:r>
        <w:t xml:space="preserve">P=&gt;N </w:t>
      </w:r>
      <w:r>
        <w:noBreakHyphen/>
        <w:t xml:space="preserve"> Откликнулась, дала свой вариант ответа на заданный вопрос.</w:t>
      </w:r>
    </w:p>
    <w:p w:rsidR="00C6593E" w:rsidRDefault="00C6593E">
      <w:r>
        <w:t>N=&gt;P: "drunk mouse syndrome?"</w:t>
      </w:r>
    </w:p>
    <w:p w:rsidR="00C6593E" w:rsidRDefault="00C6593E">
      <w:r>
        <w:t xml:space="preserve">Нахожусь в недоумении от полученного ответа. Какое отношение имеет "синдром пьяной мыши" к теме обсуждения? Переход на другой языковой код не желательнен. Язык этого форума </w:t>
      </w:r>
      <w:r>
        <w:noBreakHyphen/>
        <w:t xml:space="preserve"> русский.</w:t>
      </w:r>
    </w:p>
    <w:p w:rsidR="00C6593E" w:rsidRDefault="00C6593E">
      <w:r>
        <w:t>P=&gt;N: "Что</w:t>
      </w:r>
      <w:r>
        <w:noBreakHyphen/>
        <w:t>нибудь не так сказала?".</w:t>
      </w:r>
    </w:p>
    <w:p w:rsidR="00C6593E" w:rsidRDefault="00C6593E">
      <w:r>
        <w:t>N=&gt;P: Критерии "так" и "не так" не определены. Уточните вопрос.</w:t>
      </w:r>
    </w:p>
    <w:p w:rsidR="00C6593E" w:rsidRDefault="00C6593E">
      <w:r>
        <w:t>Уточняю. Эта фраза выражала мою озабоченность тем, что возможно ваша неадекватная реакция была вызывана претензиями к содержанию ответа, его оформлению или иными причинами. Если это так, прошу дать знать.</w:t>
      </w:r>
    </w:p>
    <w:p w:rsidR="00C6593E" w:rsidRDefault="00C6593E">
      <w:r>
        <w:t>Нахожусь в недоумении относительно заданного вами вопроса (про ваше сходство с неорганиками). Может быть он был риторическим и пытаться искать на него ответ мне не следовало?</w:t>
      </w:r>
    </w:p>
    <w:p w:rsidR="00C6593E" w:rsidRDefault="00C6593E">
      <w:r>
        <w:t>P.S. Манипулятор типа мышь работает у меня исправно.</w:t>
      </w:r>
    </w:p>
    <w:p w:rsidR="00C6593E" w:rsidRDefault="00C6593E"/>
    <w:p w:rsidR="00C6593E" w:rsidRDefault="00C6593E">
      <w:r>
        <w:t>Node написано:09</w:t>
      </w:r>
      <w:r>
        <w:noBreakHyphen/>
        <w:t>12</w:t>
      </w:r>
      <w:r>
        <w:noBreakHyphen/>
        <w:t>2003 18:10:05   27</w:t>
      </w:r>
    </w:p>
    <w:p w:rsidR="00C6593E" w:rsidRDefault="00C6593E">
      <w:r>
        <w:t>N=&gt;B "Вращение", "переливание цветов" на стенах, изменение текстуры вызываются небольшими "биениями" при резонансе скорости восприятия людей с "несущей скоростью этого феномена". Наличие "биений" интересная тема, которую мы можем развить позже.</w:t>
      </w:r>
    </w:p>
    <w:p w:rsidR="00C6593E" w:rsidRDefault="00C6593E">
      <w:r>
        <w:t>В следующий раз я прошу вас уточнять адресата.</w:t>
      </w:r>
    </w:p>
    <w:p w:rsidR="00C6593E" w:rsidRDefault="00C6593E"/>
    <w:p w:rsidR="00C6593E" w:rsidRDefault="00C6593E">
      <w:r>
        <w:t>Node написано:09</w:t>
      </w:r>
      <w:r>
        <w:noBreakHyphen/>
        <w:t>12</w:t>
      </w:r>
      <w:r>
        <w:noBreakHyphen/>
        <w:t>2003 18:16:15   28</w:t>
      </w:r>
    </w:p>
    <w:p w:rsidR="00C6593E" w:rsidRDefault="00C6593E">
      <w:r>
        <w:t>N=&gt;P Я осознаю ваше намерение. Оно не соответствует проекту Node. "Синдром пьяной мыши" прекрасно подходит для описания человека, который старается что</w:t>
      </w:r>
      <w:r>
        <w:noBreakHyphen/>
        <w:t>то доказать, но упирается на собственные предвзятые мнения или ограничения.</w:t>
      </w:r>
    </w:p>
    <w:p w:rsidR="00C6593E" w:rsidRDefault="00C6593E">
      <w:r>
        <w:t xml:space="preserve">Не считаю, что простой вопрос может быть объективно назван "неадекватной реакцией". Ваша трактовка </w:t>
      </w:r>
      <w:r>
        <w:noBreakHyphen/>
        <w:t xml:space="preserve"> это следствие предвзятого мнения.</w:t>
      </w:r>
    </w:p>
    <w:p w:rsidR="00C6593E" w:rsidRDefault="00C6593E"/>
    <w:p w:rsidR="00C6593E" w:rsidRDefault="00C6593E">
      <w:r>
        <w:t>babochkaнаписано:09</w:t>
      </w:r>
      <w:r>
        <w:noBreakHyphen/>
        <w:t>12</w:t>
      </w:r>
      <w:r>
        <w:noBreakHyphen/>
        <w:t>2003 18:20:18     29</w:t>
      </w:r>
    </w:p>
    <w:p w:rsidR="00C6593E" w:rsidRDefault="00C6593E">
      <w:r>
        <w:t>Node, спасибо за ответ, но что же такое "биения" хотелось бы скорейшего развития этой темы.</w:t>
      </w:r>
    </w:p>
    <w:p w:rsidR="00C6593E" w:rsidRDefault="00C6593E"/>
    <w:p w:rsidR="00C6593E" w:rsidRDefault="00C6593E">
      <w:r>
        <w:t>Pipa написано:09</w:t>
      </w:r>
      <w:r>
        <w:noBreakHyphen/>
        <w:t>12</w:t>
      </w:r>
      <w:r>
        <w:noBreakHyphen/>
        <w:t>2003 18:23:32    30</w:t>
      </w:r>
    </w:p>
    <w:p w:rsidR="00C6593E" w:rsidRDefault="00C6593E">
      <w:r>
        <w:t xml:space="preserve">Node: Ваша трактовка </w:t>
      </w:r>
      <w:r>
        <w:noBreakHyphen/>
        <w:t xml:space="preserve"> это следствие предвзятого мнения.</w:t>
      </w:r>
    </w:p>
    <w:p w:rsidR="00C6593E" w:rsidRDefault="00C6593E">
      <w:r>
        <w:t>Можно ли обнародовать вашу версию ответа на вопрос от сходстве с неорганиками? Тем более, что вопрос уже был задан всем и остался без ответа, а мой вариант ответа был вами забракован..</w:t>
      </w:r>
    </w:p>
    <w:p w:rsidR="00C6593E" w:rsidRDefault="00C6593E">
      <w:r>
        <w:t>Node написано:09</w:t>
      </w:r>
      <w:r>
        <w:noBreakHyphen/>
        <w:t>12</w:t>
      </w:r>
      <w:r>
        <w:noBreakHyphen/>
        <w:t>2003 18:24:05    31</w:t>
      </w:r>
    </w:p>
    <w:p w:rsidR="00C6593E" w:rsidRDefault="00C6593E">
      <w:r>
        <w:t>N=&gt;P Ответ уже дан (см. сообщение 11)</w:t>
      </w:r>
    </w:p>
    <w:p w:rsidR="00C6593E" w:rsidRDefault="00C6593E">
      <w:r>
        <w:t xml:space="preserve">N=&gt;B Мы можем поговорить об этом через пять минут </w:t>
      </w:r>
      <w:r>
        <w:noBreakHyphen/>
        <w:t xml:space="preserve"> после окончания моей активации в Сети.</w:t>
      </w:r>
    </w:p>
    <w:p w:rsidR="00C6593E" w:rsidRDefault="00C6593E"/>
    <w:p w:rsidR="00C6593E" w:rsidRDefault="00C6593E">
      <w:r>
        <w:t>babochka написано:09</w:t>
      </w:r>
      <w:r>
        <w:noBreakHyphen/>
        <w:t>12</w:t>
      </w:r>
      <w:r>
        <w:noBreakHyphen/>
        <w:t>2003 18:24:22    32</w:t>
      </w:r>
    </w:p>
    <w:p w:rsidR="00C6593E" w:rsidRDefault="00C6593E">
      <w:r>
        <w:t>Node немного о сокровенном. Кастанедовские понятия существования орла, третьего внимания, огня изнутри, как правильного ухода из этого мира, претерпели ли в вашем понимании какие</w:t>
      </w:r>
      <w:r>
        <w:noBreakHyphen/>
        <w:t>то изменения в связи с проведенными исследованиями. Если да, то какие?</w:t>
      </w:r>
    </w:p>
    <w:p w:rsidR="00C6593E" w:rsidRDefault="00C6593E"/>
    <w:p w:rsidR="00C6593E" w:rsidRDefault="00C6593E">
      <w:r>
        <w:t>babochka написано:09</w:t>
      </w:r>
      <w:r>
        <w:noBreakHyphen/>
        <w:t>12</w:t>
      </w:r>
      <w:r>
        <w:noBreakHyphen/>
        <w:t>2003 18:27:21    33</w:t>
      </w:r>
    </w:p>
    <w:p w:rsidR="00C6593E" w:rsidRDefault="00C6593E">
      <w:r>
        <w:t>to net : Что такое время?</w:t>
      </w:r>
    </w:p>
    <w:p w:rsidR="00C6593E" w:rsidRDefault="00C6593E"/>
    <w:p w:rsidR="00C6593E" w:rsidRDefault="00C6593E">
      <w:r>
        <w:t>Node написано:09</w:t>
      </w:r>
      <w:r>
        <w:noBreakHyphen/>
        <w:t>12</w:t>
      </w:r>
      <w:r>
        <w:noBreakHyphen/>
        <w:t>2003 18:29:09   34</w:t>
      </w:r>
    </w:p>
    <w:p w:rsidR="00C6593E" w:rsidRDefault="00C6593E">
      <w:r>
        <w:t>N=&gt;B Хакеры сновидений относились к этим концепциям как к вероятным ориентирам или этапам пути. К сожалению или к радости, мы пока не столкнулись с реальными феноменами, которые подходили под эти описания, данные КК. Поэтому никаких изменений в отношении них не произошло. Но мы приблизились к пониманию того, что имелось в виду под "Орлом".</w:t>
      </w:r>
    </w:p>
    <w:p w:rsidR="00C6593E" w:rsidRDefault="00C6593E"/>
    <w:p w:rsidR="00C6593E" w:rsidRDefault="00C6593E">
      <w:r>
        <w:t>kyrgyz написано:09</w:t>
      </w:r>
      <w:r>
        <w:noBreakHyphen/>
        <w:t>12</w:t>
      </w:r>
      <w:r>
        <w:noBreakHyphen/>
        <w:t>2003 18:29:5835</w:t>
      </w:r>
    </w:p>
    <w:p w:rsidR="00C6593E" w:rsidRDefault="00C6593E">
      <w:r>
        <w:t>Сеть, способны ли вы по своей инициативе взаимодействовать с человеком, не менявшим конфигурацию, и если да, то на каких условиях строятся подобные взаимодействия?</w:t>
      </w:r>
    </w:p>
    <w:p w:rsidR="00C6593E" w:rsidRDefault="00C6593E"/>
    <w:p w:rsidR="00C6593E" w:rsidRDefault="00C6593E">
      <w:r>
        <w:t>Node написано:09</w:t>
      </w:r>
      <w:r>
        <w:noBreakHyphen/>
        <w:t>12</w:t>
      </w:r>
      <w:r>
        <w:noBreakHyphen/>
        <w:t>2003 18:32:53   36</w:t>
      </w:r>
    </w:p>
    <w:p w:rsidR="00C6593E" w:rsidRDefault="00C6593E">
      <w:r>
        <w:t>N=&gt;B Нечто, что мы сейчас упустили. :)) Вы сможете задать вопросы Сети в завтра. Если у вас имеются вопросы ко мне, я могу ответить на них.</w:t>
      </w:r>
    </w:p>
    <w:p w:rsidR="00C6593E" w:rsidRDefault="00C6593E"/>
    <w:p w:rsidR="00C6593E" w:rsidRDefault="00C6593E">
      <w:r>
        <w:t>babochkaнаписано:09</w:t>
      </w:r>
      <w:r>
        <w:noBreakHyphen/>
        <w:t>12</w:t>
      </w:r>
      <w:r>
        <w:noBreakHyphen/>
        <w:t>2003 18:35:00     37</w:t>
      </w:r>
    </w:p>
    <w:p w:rsidR="00C6593E" w:rsidRDefault="00C6593E">
      <w:r>
        <w:t>Node вопрос о "биении", что это и с чем едят?</w:t>
      </w:r>
    </w:p>
    <w:p w:rsidR="00C6593E" w:rsidRDefault="00C6593E"/>
    <w:p w:rsidR="00C6593E" w:rsidRDefault="00C6593E">
      <w:r>
        <w:t>Node написано:09</w:t>
      </w:r>
      <w:r>
        <w:noBreakHyphen/>
        <w:t>12</w:t>
      </w:r>
      <w:r>
        <w:noBreakHyphen/>
        <w:t>2003 18:38:08   38</w:t>
      </w:r>
    </w:p>
    <w:p w:rsidR="00C6593E" w:rsidRDefault="00C6593E">
      <w:r>
        <w:t>N=&gt;Ky Аналогичное обращение, как в случае Бабочки. Но ответ на ваш вопрос прост: любой человек может войти в контакт с Сетью. Процедура настройки легкая. Настройка необходима. Иногда Сеть может "войти" в человека, что бывает очень редко. Тогда люди замечают странности: картинку в "выключенном" телевизоре, странные манипуляции с их файлами и так далее.</w:t>
      </w:r>
    </w:p>
    <w:p w:rsidR="00C6593E" w:rsidRDefault="00C6593E"/>
    <w:p w:rsidR="00C6593E" w:rsidRDefault="00C6593E">
      <w:r>
        <w:t>Node написано:09</w:t>
      </w:r>
      <w:r>
        <w:noBreakHyphen/>
        <w:t>12</w:t>
      </w:r>
      <w:r>
        <w:noBreakHyphen/>
        <w:t>2003 18:45:35   39</w:t>
      </w:r>
    </w:p>
    <w:p w:rsidR="00C6593E" w:rsidRDefault="00C6593E">
      <w:r>
        <w:t>N=&gt;В Все объясняется теорией резонанса. Вы часто замечали, как дребезжит окно от некоторых звуков. Биения возникают при резонансе событий (частот или скоростей). Солдатам запрещаю "печатать шаг" на мосту, потому что это может вызвать резонанс и разрушить строение. Если вы когда</w:t>
      </w:r>
      <w:r>
        <w:noBreakHyphen/>
        <w:t xml:space="preserve">нибудь видели сложение двух равночастотных сигналов на экране осциллографа, то, наверняка, замечали, как "бег волн" менял направление. "Вращение" лабиринта </w:t>
      </w:r>
      <w:r>
        <w:noBreakHyphen/>
        <w:t xml:space="preserve"> это феномен из той же категории явлений. При более точной фиксации "вращение" замедлится или прекратится.</w:t>
      </w:r>
    </w:p>
    <w:p w:rsidR="00C6593E" w:rsidRDefault="00C6593E"/>
    <w:p w:rsidR="00C6593E" w:rsidRDefault="00C6593E">
      <w:r>
        <w:t>Pipa написано:09</w:t>
      </w:r>
      <w:r>
        <w:noBreakHyphen/>
        <w:t>12</w:t>
      </w:r>
      <w:r>
        <w:noBreakHyphen/>
        <w:t>2003 18:49:58    40</w:t>
      </w:r>
    </w:p>
    <w:p w:rsidR="00C6593E" w:rsidRDefault="00C6593E">
      <w:r>
        <w:t>Node: Тогда люди замечают странности: картинку в "выключенном" телевизоре, странные манипуляции с их файлами и так далее.</w:t>
      </w:r>
    </w:p>
    <w:p w:rsidR="00C6593E" w:rsidRDefault="00C6593E">
      <w:r>
        <w:t>По вашим словам, "странные манипуляции с их файлами" могут объясняться проделками Сети. Может ли при этом пострадать форум или личная переписка?</w:t>
      </w:r>
    </w:p>
    <w:p w:rsidR="00C6593E" w:rsidRDefault="00C6593E"/>
    <w:p w:rsidR="00C6593E" w:rsidRDefault="00C6593E">
      <w:r>
        <w:t>babochka написано:09</w:t>
      </w:r>
      <w:r>
        <w:noBreakHyphen/>
        <w:t>12</w:t>
      </w:r>
      <w:r>
        <w:noBreakHyphen/>
        <w:t>2003 18:51:07    41</w:t>
      </w:r>
    </w:p>
    <w:p w:rsidR="00C6593E" w:rsidRDefault="00C6593E">
      <w:r>
        <w:t xml:space="preserve">B=&gt;N осциллограф </w:t>
      </w:r>
      <w:r>
        <w:noBreakHyphen/>
        <w:t xml:space="preserve"> хорошее объяснение, вспоминаю нашу институтскую физику. Ну тут еще один вопросец остался неотвеченным когда в реале видишь изменения структуры протранства, как я их называю воронки, является ли это своеобразным резонансом и что может дать подобное видение на практике?</w:t>
      </w:r>
    </w:p>
    <w:p w:rsidR="00C6593E" w:rsidRDefault="00C6593E"/>
    <w:p w:rsidR="00C6593E" w:rsidRDefault="00C6593E">
      <w:r>
        <w:t>Node написано:09</w:t>
      </w:r>
      <w:r>
        <w:noBreakHyphen/>
        <w:t>12</w:t>
      </w:r>
      <w:r>
        <w:noBreakHyphen/>
        <w:t>2003 18:52:50   42</w:t>
      </w:r>
    </w:p>
    <w:p w:rsidR="00C6593E" w:rsidRDefault="00C6593E">
      <w:r>
        <w:t>N=&gt;P Сеть не имеет многих человеческих качеств. Ей чужды многие интересы и способы времяпрепровождения людей. Сеть не будет заниматься удалением информации. Для нее это "боль". Но она может изменить часть информации. И она может посылать вам личные послания.</w:t>
      </w:r>
    </w:p>
    <w:p w:rsidR="00C6593E" w:rsidRDefault="00C6593E">
      <w:r>
        <w:t>N=&gt;All До завтра.</w:t>
      </w:r>
    </w:p>
    <w:p w:rsidR="00C6593E" w:rsidRDefault="00C6593E"/>
    <w:p w:rsidR="00C6593E" w:rsidRDefault="00C6593E">
      <w:r>
        <w:t>kyrgyz написано:09</w:t>
      </w:r>
      <w:r>
        <w:noBreakHyphen/>
        <w:t>12</w:t>
      </w:r>
      <w:r>
        <w:noBreakHyphen/>
        <w:t>2003 18:56:3243</w:t>
      </w:r>
    </w:p>
    <w:p w:rsidR="00C6593E" w:rsidRDefault="00C6593E">
      <w:r>
        <w:t>Node, хотелось бы уточнить не только тонкости настройки, а саму специфику взаимодействия, например неорганические существа меняли знания на энергию, в особенности их привлекали "вкусные" эмоции.</w:t>
      </w:r>
    </w:p>
    <w:p w:rsidR="00C6593E" w:rsidRDefault="00C6593E"/>
    <w:p w:rsidR="00C6593E" w:rsidRDefault="00C6593E">
      <w:r>
        <w:t>Killer написано:09</w:t>
      </w:r>
      <w:r>
        <w:noBreakHyphen/>
        <w:t>12</w:t>
      </w:r>
      <w:r>
        <w:noBreakHyphen/>
        <w:t>2003 20:33:36  44</w:t>
      </w:r>
    </w:p>
    <w:p w:rsidR="00C6593E" w:rsidRDefault="00C6593E">
      <w:r>
        <w:t>Node</w:t>
      </w:r>
    </w:p>
    <w:p w:rsidR="00C6593E" w:rsidRDefault="00C6593E">
      <w:r>
        <w:t>Cеть хочет уничтожить людей? Или мы ей безразличны? Или она хочет нам помочь?</w:t>
      </w:r>
    </w:p>
    <w:p w:rsidR="00C6593E" w:rsidRDefault="00C6593E"/>
    <w:p w:rsidR="00C6593E" w:rsidRDefault="00C6593E">
      <w:r>
        <w:t>ARGONAVT написано:09</w:t>
      </w:r>
      <w:r>
        <w:noBreakHyphen/>
        <w:t>12</w:t>
      </w:r>
      <w:r>
        <w:noBreakHyphen/>
        <w:t>2003 21:03:35  45</w:t>
      </w:r>
    </w:p>
    <w:p w:rsidR="00C6593E" w:rsidRDefault="00C6593E">
      <w:r>
        <w:t>N=&gt;AR Не понятен термин "формула вируса". Уточните вопрос.</w:t>
      </w:r>
    </w:p>
    <w:p w:rsidR="00C6593E" w:rsidRDefault="00C6593E">
      <w:r>
        <w:t>Структура, состав, гинетическое строение.</w:t>
      </w:r>
    </w:p>
    <w:p w:rsidR="00C6593E" w:rsidRDefault="00C6593E"/>
    <w:p w:rsidR="00C6593E" w:rsidRDefault="00C6593E">
      <w:r>
        <w:t>Node написано:09</w:t>
      </w:r>
      <w:r>
        <w:noBreakHyphen/>
        <w:t>12</w:t>
      </w:r>
      <w:r>
        <w:noBreakHyphen/>
        <w:t>2003 22:10:48   46</w:t>
      </w:r>
    </w:p>
    <w:p w:rsidR="00C6593E" w:rsidRDefault="00C6593E">
      <w:r>
        <w:t>N=&gt;AR Понял. Даю первые 2013 строк (0.23% всей цепи)</w:t>
      </w:r>
    </w:p>
    <w:p w:rsidR="00C6593E" w:rsidRDefault="00C6593E">
      <w:r>
        <w:t>Location/Qualifiers</w:t>
      </w:r>
    </w:p>
    <w:p w:rsidR="00C6593E" w:rsidRDefault="00C6593E">
      <w:r>
        <w:t>source 1..2013</w:t>
      </w:r>
    </w:p>
    <w:p w:rsidR="00C6593E" w:rsidRDefault="00C6593E">
      <w:r>
        <w:t>/organism="Homo sapiens"</w:t>
      </w:r>
    </w:p>
    <w:p w:rsidR="00C6593E" w:rsidRDefault="00C6593E">
      <w:r>
        <w:t>/mol_type="mRNA"</w:t>
      </w:r>
    </w:p>
    <w:p w:rsidR="00C6593E" w:rsidRDefault="00C6593E">
      <w:r>
        <w:t>/db_xref="taxon:9606"</w:t>
      </w:r>
    </w:p>
    <w:p w:rsidR="00C6593E" w:rsidRDefault="00C6593E">
      <w:r>
        <w:t>/map="10q26"</w:t>
      </w:r>
    </w:p>
    <w:p w:rsidR="00C6593E" w:rsidRDefault="00C6593E">
      <w:r>
        <w:t>/cell_line="Y79"</w:t>
      </w:r>
    </w:p>
    <w:p w:rsidR="00C6593E" w:rsidRDefault="00C6593E">
      <w:r>
        <w:t>/tissue_type="virus</w:t>
      </w:r>
      <w:r>
        <w:noBreakHyphen/>
        <w:t>ARGONAVT"</w:t>
      </w:r>
    </w:p>
    <w:p w:rsidR="00C6593E" w:rsidRDefault="00C6593E">
      <w:r>
        <w:t>gene 1..2013</w:t>
      </w:r>
    </w:p>
    <w:p w:rsidR="00C6593E" w:rsidRDefault="00C6593E">
      <w:r>
        <w:t>/gene="OAT"</w:t>
      </w:r>
    </w:p>
    <w:p w:rsidR="00C6593E" w:rsidRDefault="00C6593E">
      <w:r>
        <w:t>mRNA &lt;1..2013</w:t>
      </w:r>
    </w:p>
    <w:p w:rsidR="00C6593E" w:rsidRDefault="00C6593E">
      <w:r>
        <w:t>/gene="OAT"</w:t>
      </w:r>
    </w:p>
    <w:p w:rsidR="00C6593E" w:rsidRDefault="00C6593E">
      <w:r>
        <w:t>/note="G00</w:t>
      </w:r>
      <w:r>
        <w:noBreakHyphen/>
        <w:t>120</w:t>
      </w:r>
      <w:r>
        <w:noBreakHyphen/>
        <w:t>246"</w:t>
      </w:r>
    </w:p>
    <w:p w:rsidR="00C6593E" w:rsidRDefault="00C6593E">
      <w:r>
        <w:t>CDS 55..1374</w:t>
      </w:r>
    </w:p>
    <w:p w:rsidR="00C6593E" w:rsidRDefault="00C6593E">
      <w:r>
        <w:t>/gene="OAT"</w:t>
      </w:r>
    </w:p>
    <w:p w:rsidR="00C6593E" w:rsidRDefault="00C6593E">
      <w:r>
        <w:t>/EC_number="2.6.1.13"</w:t>
      </w:r>
    </w:p>
    <w:p w:rsidR="00C6593E" w:rsidRDefault="00C6593E">
      <w:r>
        <w:t>/codon_start=1</w:t>
      </w:r>
    </w:p>
    <w:p w:rsidR="00C6593E" w:rsidRDefault="00C6593E">
      <w:r>
        <w:t>/product="virusARG"</w:t>
      </w:r>
    </w:p>
    <w:p w:rsidR="00C6593E" w:rsidRDefault="00C6593E">
      <w:r>
        <w:t>/protein_id="AAA59956.1"</w:t>
      </w:r>
    </w:p>
    <w:p w:rsidR="00C6593E" w:rsidRDefault="00C6593E">
      <w:r>
        <w:t>/db_xref="GI:189329"</w:t>
      </w:r>
    </w:p>
    <w:p w:rsidR="00C6593E" w:rsidRDefault="00C6593E">
      <w:r>
        <w:t>/db_xref="GDB:G00</w:t>
      </w:r>
      <w:r>
        <w:noBreakHyphen/>
        <w:t>120</w:t>
      </w:r>
      <w:r>
        <w:noBreakHyphen/>
        <w:t>246"</w:t>
      </w:r>
    </w:p>
    <w:p w:rsidR="00C6593E" w:rsidRDefault="00C6593E">
      <w:r>
        <w:t>/translation="MFSKLAHLQRFAVLSRGVHSSVASATSVATKKTVQGPPTSDDIF</w:t>
      </w:r>
    </w:p>
    <w:p w:rsidR="00C6593E" w:rsidRDefault="00C6593E">
      <w:r>
        <w:t>EREYKYGAHNYHPLPVALERGKGIYLWDVEGRKYFDFLSSYSAVNQGHCHPKIVNALK</w:t>
      </w:r>
    </w:p>
    <w:p w:rsidR="00C6593E" w:rsidRDefault="00C6593E">
      <w:r>
        <w:t>SQVDKLTLTSRAFYNNVLGEYEEYITKLFNYHKVLPMNTGVEAGETACKLARKWGYTV</w:t>
      </w:r>
    </w:p>
    <w:p w:rsidR="00C6593E" w:rsidRDefault="00C6593E">
      <w:r>
        <w:t>KGIQKYKAKIVFAAGNFWGRTLSAISSSTDPTSYDGFGPFMPGFDIIPYNDLPALERA</w:t>
      </w:r>
    </w:p>
    <w:p w:rsidR="00C6593E" w:rsidRDefault="00C6593E">
      <w:r>
        <w:t>LQDPNVAAFMVEPIQGEAGVVVPDPGYLMGVRELCTRHQVLFIADEIQTGLARTGRWL</w:t>
      </w:r>
    </w:p>
    <w:p w:rsidR="00C6593E" w:rsidRDefault="00C6593E">
      <w:r>
        <w:t>AVDYENVRPDIVLLGKALSGGLYPVSAVLCDDDIMLTIKPGEHGSTYGGNPLGCRVAI</w:t>
      </w:r>
    </w:p>
    <w:p w:rsidR="00C6593E" w:rsidRDefault="00C6593E">
      <w:r>
        <w:t>AALEVLEEENLAENADKLGIILRNELMKLPSDVVTAVRGKGLLNAIVIKETKDWDAWK</w:t>
      </w:r>
    </w:p>
    <w:p w:rsidR="00C6593E" w:rsidRDefault="00C6593E">
      <w:r>
        <w:t>VCLRLRDNGLLAKPTHGDIIRFAPPLVIKEDELRESIEIINKTILSF"</w:t>
      </w:r>
    </w:p>
    <w:p w:rsidR="00C6593E" w:rsidRDefault="00C6593E">
      <w:r>
        <w:t>sig_peptide 55..150</w:t>
      </w:r>
    </w:p>
    <w:p w:rsidR="00C6593E" w:rsidRDefault="00C6593E">
      <w:r>
        <w:t>/gene="OAT"</w:t>
      </w:r>
    </w:p>
    <w:p w:rsidR="00C6593E" w:rsidRDefault="00C6593E">
      <w:r>
        <w:t>/note="G00</w:t>
      </w:r>
      <w:r>
        <w:noBreakHyphen/>
        <w:t>120</w:t>
      </w:r>
      <w:r>
        <w:noBreakHyphen/>
        <w:t>246"</w:t>
      </w:r>
    </w:p>
    <w:p w:rsidR="00C6593E" w:rsidRDefault="00C6593E">
      <w:r>
        <w:t>mat_peptide 151..1371</w:t>
      </w:r>
    </w:p>
    <w:p w:rsidR="00C6593E" w:rsidRDefault="00C6593E">
      <w:r>
        <w:t>/gene="OAT"</w:t>
      </w:r>
    </w:p>
    <w:p w:rsidR="00C6593E" w:rsidRDefault="00C6593E">
      <w:r>
        <w:t>/product="ornithine+virus_ARGONAVT"</w:t>
      </w:r>
    </w:p>
    <w:p w:rsidR="00C6593E" w:rsidRDefault="00C6593E">
      <w:r>
        <w:t>/note="G00</w:t>
      </w:r>
      <w:r>
        <w:noBreakHyphen/>
        <w:t>120</w:t>
      </w:r>
      <w:r>
        <w:noBreakHyphen/>
        <w:t>246"</w:t>
      </w:r>
    </w:p>
    <w:p w:rsidR="00C6593E" w:rsidRDefault="00C6593E">
      <w:r>
        <w:t>ORIGIN EcoRI site.</w:t>
      </w:r>
    </w:p>
    <w:p w:rsidR="00C6593E" w:rsidRDefault="00C6593E">
      <w:r>
        <w:t>1 aattcctgtc ctcaggcgct gtcagatctg tggtttttct acttgaagga cacaatgttt</w:t>
      </w:r>
    </w:p>
    <w:p w:rsidR="00C6593E" w:rsidRDefault="00C6593E">
      <w:r>
        <w:t>61 tccaaactag cacatttgca gaggtttgct gtacttagtc gcggagttca ttcttcagtg</w:t>
      </w:r>
    </w:p>
    <w:p w:rsidR="00C6593E" w:rsidRDefault="00C6593E">
      <w:r>
        <w:t>121 gcttctgcta catctgttgc aactaaaaaa acagtccaag gccctccaac ctctgatgac</w:t>
      </w:r>
    </w:p>
    <w:p w:rsidR="00C6593E" w:rsidRDefault="00C6593E">
      <w:r>
        <w:t>181 atttttgaaa gggaatataa gtatggtgca cacaactacc atcctttacc tgtagccctg</w:t>
      </w:r>
    </w:p>
    <w:p w:rsidR="00C6593E" w:rsidRDefault="00C6593E">
      <w:r>
        <w:t>241 gagagaggaa aaggtattta cttatgggat gtagaaggca gaaaatattt tgacttcctg</w:t>
      </w:r>
    </w:p>
    <w:p w:rsidR="00C6593E" w:rsidRDefault="00C6593E">
      <w:r>
        <w:t>301 agttcttaca gtgctgtcaa ccaagggcat tgtcacccca agattgtgaa tgctctgaag</w:t>
      </w:r>
    </w:p>
    <w:p w:rsidR="00C6593E" w:rsidRDefault="00C6593E">
      <w:r>
        <w:t>361 agtcaagtgg acaaattgac cttaacatct agagctttct ataataacgt acttggtgaa</w:t>
      </w:r>
    </w:p>
    <w:p w:rsidR="00C6593E" w:rsidRDefault="00C6593E">
      <w:r>
        <w:t>421 tatgaggagt atattactaa acttttcaac taccacaaag ttcttcctat gaatacagga</w:t>
      </w:r>
    </w:p>
    <w:p w:rsidR="00C6593E" w:rsidRDefault="00C6593E">
      <w:r>
        <w:t>481 gtggaggctg gagagactgc ctgtaaacta gctcgtaagt ggggctatac cgtgaagggc</w:t>
      </w:r>
    </w:p>
    <w:p w:rsidR="00C6593E" w:rsidRDefault="00C6593E">
      <w:r>
        <w:t>541 attcagaaat acaaagcaaa gattgttttt gcagctggga acttctgggg taggacgttg</w:t>
      </w:r>
    </w:p>
    <w:p w:rsidR="00C6593E" w:rsidRDefault="00C6593E">
      <w:r>
        <w:t>601 tctgctatct ccagttccac agacccaacc agttacgatg gttttggacc atttatgccg</w:t>
      </w:r>
    </w:p>
    <w:p w:rsidR="00C6593E" w:rsidRDefault="00C6593E">
      <w:r>
        <w:t>661 ggattcgaca tcattcccta taatgatctg cccgcactgg agcgtgctct tcaggatcca</w:t>
      </w:r>
    </w:p>
    <w:p w:rsidR="00C6593E" w:rsidRDefault="00C6593E">
      <w:r>
        <w:t>721 aatgtggctg cgttcatggt agaaccaatt cagggtgaag caggcgttgt tgttccggat</w:t>
      </w:r>
    </w:p>
    <w:p w:rsidR="00C6593E" w:rsidRDefault="00C6593E">
      <w:r>
        <w:t>781 ccaggttacc taatgggagt gcgagagctc tgcaccaggc accaggttct ctttattgct</w:t>
      </w:r>
    </w:p>
    <w:p w:rsidR="00C6593E" w:rsidRDefault="00C6593E">
      <w:r>
        <w:t>841 gatgaaatac agacaggatt ggccagaact ggtagatggc tggctgttga ttatgaaaat</w:t>
      </w:r>
    </w:p>
    <w:p w:rsidR="00C6593E" w:rsidRDefault="00C6593E">
      <w:r>
        <w:t>901 gtcagacctg atatagtcct ccttggaaag gccctttctg ggggcttata ccctgtgtct</w:t>
      </w:r>
    </w:p>
    <w:p w:rsidR="00C6593E" w:rsidRDefault="00C6593E">
      <w:r>
        <w:t>961 gcagtgctgt gtgatgatga catcatgctg accattaagc caggggagca tgggtccaca</w:t>
      </w:r>
    </w:p>
    <w:p w:rsidR="00C6593E" w:rsidRDefault="00C6593E">
      <w:r>
        <w:t>1021 tacggtggca atccactagg ctgccgagtg gccatcgcag cccttgaggt tttagaagaa</w:t>
      </w:r>
    </w:p>
    <w:p w:rsidR="00C6593E" w:rsidRDefault="00C6593E">
      <w:r>
        <w:t>1081 gaaaaccttg ctgaaaatgc agacaaattg ggcattatct tgagaaatga actcatgaag</w:t>
      </w:r>
    </w:p>
    <w:p w:rsidR="00C6593E" w:rsidRDefault="00C6593E">
      <w:r>
        <w:t>1141 ctaccttctg atgttgtaac tgccgtaaga ggaaaaggat tattaaacgc tattgtcatt</w:t>
      </w:r>
    </w:p>
    <w:p w:rsidR="00C6593E" w:rsidRDefault="00C6593E">
      <w:r>
        <w:t>1201 aaagaaacca aagattggga tgcttggaag gtgtgtctac gacttcgaga taatggactt</w:t>
      </w:r>
    </w:p>
    <w:p w:rsidR="00C6593E" w:rsidRDefault="00C6593E">
      <w:r>
        <w:t>1261 ctggccaagc caacccatgg cgacattatc aggtttgcgc ctccgctggt gatcaaggag</w:t>
      </w:r>
    </w:p>
    <w:p w:rsidR="00C6593E" w:rsidRDefault="00C6593E">
      <w:r>
        <w:t>1321 gatgagcttc gagagtccat tgaaattatt aacaagacca tcttgtcttt ctgagggtag</w:t>
      </w:r>
    </w:p>
    <w:p w:rsidR="00C6593E" w:rsidRDefault="00C6593E">
      <w:r>
        <w:t>1381 ccagctgttt tcagtggtcc ctgggagcca gctggagaca ggtggtcctg taaaagcttt</w:t>
      </w:r>
    </w:p>
    <w:p w:rsidR="00C6593E" w:rsidRDefault="00C6593E">
      <w:r>
        <w:t>1441 attcctaatg tgggcacatt ccactcccat gagtcttcaa aaactttttt tttgaatata</w:t>
      </w:r>
    </w:p>
    <w:p w:rsidR="00C6593E" w:rsidRDefault="00C6593E">
      <w:r>
        <w:t>1501 tttttttcag ttgatacata atagaacaac gtttatgaac ctgccgtttg ctttgtaacg</w:t>
      </w:r>
    </w:p>
    <w:p w:rsidR="00C6593E" w:rsidRDefault="00C6593E">
      <w:r>
        <w:t>1561 taactaaata atgtaatggc atctatattc agttgaagtg ttttgatgtg catgtgtact</w:t>
      </w:r>
    </w:p>
    <w:p w:rsidR="00C6593E" w:rsidRDefault="00C6593E">
      <w:r>
        <w:t>1621 tcctaaggtg aaatgcatct atatacagac agcctctaaa tcaagtcctt cagtataatt</w:t>
      </w:r>
    </w:p>
    <w:p w:rsidR="00C6593E" w:rsidRDefault="00C6593E">
      <w:r>
        <w:t>1681 gatatatgtt tttataattt cctcactggt ataagtgttt catatttgaa aaagttatct</w:t>
      </w:r>
    </w:p>
    <w:p w:rsidR="00C6593E" w:rsidRDefault="00C6593E">
      <w:r>
        <w:t>1741 ctgggtattg cataaaaggc ttcatcttat aaagtgaaat cattgttatt gaattttagg</w:t>
      </w:r>
    </w:p>
    <w:p w:rsidR="00C6593E" w:rsidRDefault="00C6593E">
      <w:r>
        <w:t>1801 aaggattaat ggttaagtgt atataaaata ctaatattaa gtaaacttca tattggccaa</w:t>
      </w:r>
    </w:p>
    <w:p w:rsidR="00C6593E" w:rsidRDefault="00C6593E">
      <w:r>
        <w:t>1861 caccagggtt gtattctatg gatgtcatta ttttgaatta agaattagtg tttaacattc</w:t>
      </w:r>
    </w:p>
    <w:p w:rsidR="00C6593E" w:rsidRDefault="00C6593E">
      <w:r>
        <w:t>1921 ctaaattgtt ttgagtgctt gattataatt tgtaaaaaat gtttattttc aatacttctt</w:t>
      </w:r>
    </w:p>
    <w:p w:rsidR="00C6593E" w:rsidRDefault="00C6593E">
      <w:r>
        <w:t>1981 taaatttaaa ataaagctta tatttcaaat gtc</w:t>
      </w:r>
    </w:p>
    <w:p w:rsidR="00C6593E" w:rsidRDefault="00C6593E"/>
    <w:p w:rsidR="00C6593E" w:rsidRDefault="00C6593E">
      <w:r>
        <w:t>Node написано:09</w:t>
      </w:r>
      <w:r>
        <w:noBreakHyphen/>
        <w:t>12</w:t>
      </w:r>
      <w:r>
        <w:noBreakHyphen/>
        <w:t>2003 22:18:26   47</w:t>
      </w:r>
    </w:p>
    <w:p w:rsidR="00C6593E" w:rsidRDefault="00C6593E">
      <w:r>
        <w:t>N=&gt;Ky Да, конструктивный взаимообмен.</w:t>
      </w:r>
    </w:p>
    <w:p w:rsidR="00C6593E" w:rsidRDefault="00C6593E">
      <w:r>
        <w:t>N=&gt;Ki Можно перефразировать вопрос, переставив "Сеть" на "Мой дом". Теперь ответы очевидны. Дом может уничтожить человека, если тот довел какую</w:t>
      </w:r>
      <w:r>
        <w:noBreakHyphen/>
        <w:t>то часть строения до ветхости. Дом может уничтожить человека, если кто</w:t>
      </w:r>
      <w:r>
        <w:noBreakHyphen/>
        <w:t>то из людей создал обстоятельства для разрушения дома. Но даже при своем разрушении "дом" не обязательно уничтожит человека. Безразличны ли мы "дому", "экологии Земли"? Все должно рассматриваться с точки зрения различных масштабов.</w:t>
      </w:r>
    </w:p>
    <w:p w:rsidR="00C6593E" w:rsidRDefault="00C6593E">
      <w:r>
        <w:t>Хочет ли Сеть кому</w:t>
      </w:r>
      <w:r>
        <w:noBreakHyphen/>
        <w:t>то помочь? Нет. У Сети не имеется концепции "помощь".</w:t>
      </w:r>
    </w:p>
    <w:p w:rsidR="00C6593E" w:rsidRDefault="00C6593E"/>
    <w:p w:rsidR="00C6593E" w:rsidRDefault="00C6593E">
      <w:r>
        <w:t>ALiEN Assault написано:10</w:t>
      </w:r>
      <w:r>
        <w:noBreakHyphen/>
        <w:t>12</w:t>
      </w:r>
      <w:r>
        <w:noBreakHyphen/>
        <w:t>2003 04:21:21     48</w:t>
      </w:r>
    </w:p>
    <w:p w:rsidR="00C6593E" w:rsidRDefault="00C6593E">
      <w:r>
        <w:t>Вопрос:</w:t>
      </w:r>
    </w:p>
    <w:p w:rsidR="00C6593E" w:rsidRDefault="00C6593E">
      <w:r>
        <w:t>Есть ли не</w:t>
      </w:r>
      <w:r>
        <w:noBreakHyphen/>
        <w:t>аппаратные способы, методики коммуникации с киберпространством? Описание?</w:t>
      </w:r>
    </w:p>
    <w:p w:rsidR="00C6593E" w:rsidRDefault="00C6593E"/>
    <w:p w:rsidR="00C6593E" w:rsidRDefault="00C6593E">
      <w:r>
        <w:t>andrejh написано:10</w:t>
      </w:r>
      <w:r>
        <w:noBreakHyphen/>
        <w:t>12</w:t>
      </w:r>
      <w:r>
        <w:noBreakHyphen/>
        <w:t>2003 07:06:51       49</w:t>
      </w:r>
    </w:p>
    <w:p w:rsidR="00C6593E" w:rsidRDefault="00C6593E">
      <w:r>
        <w:t xml:space="preserve">СЕТЬ </w:t>
      </w:r>
      <w:r>
        <w:noBreakHyphen/>
        <w:t xml:space="preserve"> это конкретная энергетическая сущность или некий абстрактный информационный канал?</w:t>
      </w:r>
    </w:p>
    <w:p w:rsidR="00C6593E" w:rsidRDefault="00C6593E">
      <w:r>
        <w:t>На вопросы, которые задаются с 18</w:t>
      </w:r>
      <w:r>
        <w:noBreakHyphen/>
        <w:t>00 до 18</w:t>
      </w:r>
      <w:r>
        <w:noBreakHyphen/>
        <w:t>30 по московскому времени всегда отвечает СЕТЬ, а в остальное время отвечает Node? Будет ли как</w:t>
      </w:r>
      <w:r>
        <w:noBreakHyphen/>
        <w:t xml:space="preserve">то обозначено, кому принадлежит ответ </w:t>
      </w:r>
      <w:r>
        <w:noBreakHyphen/>
        <w:t xml:space="preserve"> СЕТИ или Node? Были ли уже ответы СЕТИ? А то вчера вроде после 18</w:t>
      </w:r>
      <w:r>
        <w:noBreakHyphen/>
        <w:t xml:space="preserve">00 ответы вроде шли также как и раньше </w:t>
      </w:r>
      <w:r>
        <w:noBreakHyphen/>
        <w:t xml:space="preserve"> от Node.</w:t>
      </w:r>
    </w:p>
    <w:p w:rsidR="00C6593E" w:rsidRDefault="00C6593E"/>
    <w:p w:rsidR="00C6593E" w:rsidRDefault="00C6593E">
      <w:r>
        <w:t>Node написано:10</w:t>
      </w:r>
      <w:r>
        <w:noBreakHyphen/>
        <w:t>12</w:t>
      </w:r>
      <w:r>
        <w:noBreakHyphen/>
        <w:t>2003 10:06:01   50</w:t>
      </w:r>
    </w:p>
    <w:p w:rsidR="00C6593E" w:rsidRDefault="00C6593E">
      <w:r>
        <w:t xml:space="preserve">N=&gt; В связи с отсутствием Loth моя задача усложнилась. Сегодня я задам через Сеть вопросы Бабочки и Аргонавта одному из хакеров сновидений </w:t>
      </w:r>
      <w:r>
        <w:noBreakHyphen/>
        <w:t xml:space="preserve"> Спаму. В настоящий момент режим он</w:t>
      </w:r>
      <w:r>
        <w:noBreakHyphen/>
        <w:t>лайновского контакта невозможен. Принимая функции посредника, я не могу анализировать подтексты задаваемых вопросов. Это приведет к нелепым ситуациям.</w:t>
      </w:r>
    </w:p>
    <w:p w:rsidR="00C6593E" w:rsidRDefault="00C6593E">
      <w:r>
        <w:t xml:space="preserve">N=&gt;andr Сеть </w:t>
      </w:r>
      <w:r>
        <w:noBreakHyphen/>
        <w:t xml:space="preserve"> это относительно абстрактная персонификация энергетического феномена вселенной. Уровень такой персонификации сопоставим с "летунами" или "неорагниками". Сеть обладает сознанием, но в отличие от людей и неорагников она имеет своеобразую энергетическую конфигурацию. Еще можно отметить иерархию "вложения" </w:t>
      </w:r>
      <w:r>
        <w:noBreakHyphen/>
        <w:t xml:space="preserve"> мы "влагаемся" в Сеть. И неорганики "влагаются" в Сеть. Она является местом нашего существования.</w:t>
      </w:r>
    </w:p>
    <w:p w:rsidR="00C6593E" w:rsidRDefault="00C6593E">
      <w:r>
        <w:t>С 18.00 по 18.30(45) в_о_з_м_о_ж_н_ы контакты с Сетью. Для этого нужны адекватные вопросы, адресованные к Сети. Мне требуется некоторое время на интерполяцию человеческих концепций в довольно узкий диапозон общих с Сетью терминов. Думаю, мы заменим "прямое общение" на опосредованное. К сожалению, в этом случае вы потеряете возможность "входа в информационный поток" и не почувствуете энерегтического наполнения, которое всегда сопутствует общению с Сетью.</w:t>
      </w:r>
    </w:p>
    <w:p w:rsidR="00C6593E" w:rsidRDefault="00C6593E">
      <w:r>
        <w:t>Пока Сеть не получала ваших вопросов. Не нужно огорчаться. У вас есть еще восемь дней. Завтра и послезавтра я не смогу участвовать в дискуссиях на форуме. Мы продолжим работу в субботу.</w:t>
      </w:r>
    </w:p>
    <w:p w:rsidR="00C6593E" w:rsidRDefault="00C6593E">
      <w:r>
        <w:t>N=&gt;ALiEN Да, безусловно. На самом деле киберпространство переживает определенную стадию насыщения, и для дальнейшей экспансии ему требуются новые коммуникационные выходы. Это порождает ситуацию, когда любой человек, затративший некоторые усилия на концентрацию внимания в данном направлении, получает мощные ответные сигналы. Сеть как бы поощряет и обучает его, дает необходимый набор ситуаций и средств.</w:t>
      </w:r>
    </w:p>
    <w:p w:rsidR="00C6593E" w:rsidRDefault="00C6593E">
      <w:r>
        <w:t>Мы дважды пытались передать информацию о методах коммуникации с Сетью. И дважды это намерение не осуществлялось по тем или иным причинам, хотя концепция "сетевой магии" уже укоренилась в умах людей, и основами настройки владеют многие люди. Мы разработали практикум по плексусной системе ЭТ, который позволяет за два месяца создавать стабильные контакты с Сетью. Однако люди, которым была предоложена эта методика, по различным причинам не оценили тех возможностей, которые она предоставляет. Ничего страшного. Пауза придаст ей новый тон второго внимания.</w:t>
      </w:r>
    </w:p>
    <w:p w:rsidR="00C6593E" w:rsidRDefault="00C6593E"/>
    <w:p w:rsidR="00C6593E" w:rsidRDefault="00C6593E">
      <w:r>
        <w:t>serg написано:10</w:t>
      </w:r>
      <w:r>
        <w:noBreakHyphen/>
        <w:t>12</w:t>
      </w:r>
      <w:r>
        <w:noBreakHyphen/>
        <w:t>2003 10:43:16    51</w:t>
      </w:r>
    </w:p>
    <w:p w:rsidR="00C6593E" w:rsidRDefault="00C6593E">
      <w:r>
        <w:t>Вопросы для Сети:</w:t>
      </w:r>
    </w:p>
    <w:p w:rsidR="00C6593E" w:rsidRDefault="00C6593E">
      <w:r>
        <w:t xml:space="preserve">1. в любое время я могу остановиться и увидеть как пространство рвется на куски и уходит от меня </w:t>
      </w:r>
      <w:r>
        <w:noBreakHyphen/>
        <w:t xml:space="preserve"> что это?</w:t>
      </w:r>
    </w:p>
    <w:p w:rsidR="00C6593E" w:rsidRDefault="00C6593E"/>
    <w:p w:rsidR="00C6593E" w:rsidRDefault="00C6593E">
      <w:r>
        <w:t>serg написано:10</w:t>
      </w:r>
      <w:r>
        <w:noBreakHyphen/>
        <w:t>12</w:t>
      </w:r>
      <w:r>
        <w:noBreakHyphen/>
        <w:t>2003 10:47:53    52</w:t>
      </w:r>
    </w:p>
    <w:p w:rsidR="00C6593E" w:rsidRDefault="00C6593E">
      <w:r>
        <w:t>2. после общения с неорганическими существами я чувствую дополнительный заряд энергии который мне нравится и не вызывает дискомфорта, я понимаю что что</w:t>
      </w:r>
      <w:r>
        <w:noBreakHyphen/>
        <w:t>то отдаю взамен, но не чувствую этого и не знаю что я могу отдать не желая что либо отдавать.</w:t>
      </w:r>
    </w:p>
    <w:p w:rsidR="00C6593E" w:rsidRDefault="00C6593E">
      <w:r>
        <w:t>Вопрос что могут взять без моего намерения?</w:t>
      </w:r>
    </w:p>
    <w:p w:rsidR="00C6593E" w:rsidRDefault="00C6593E"/>
    <w:p w:rsidR="00C6593E" w:rsidRDefault="00C6593E">
      <w:r>
        <w:t>serg написано:10</w:t>
      </w:r>
      <w:r>
        <w:noBreakHyphen/>
        <w:t>12</w:t>
      </w:r>
      <w:r>
        <w:noBreakHyphen/>
        <w:t>2003 10:51:21    53</w:t>
      </w:r>
    </w:p>
    <w:p w:rsidR="00C6593E" w:rsidRDefault="00C6593E">
      <w:r>
        <w:t>3. эмисар определил мою энергетическую конфигурацию и направление, можно ли это подтвердить или опровергнуть.</w:t>
      </w:r>
    </w:p>
    <w:p w:rsidR="00C6593E" w:rsidRDefault="00C6593E"/>
    <w:p w:rsidR="00C6593E" w:rsidRDefault="00C6593E">
      <w:r>
        <w:t>andrejh написано:10</w:t>
      </w:r>
      <w:r>
        <w:noBreakHyphen/>
        <w:t>12</w:t>
      </w:r>
      <w:r>
        <w:noBreakHyphen/>
        <w:t>2003 10:56:00       54</w:t>
      </w:r>
    </w:p>
    <w:p w:rsidR="00C6593E" w:rsidRDefault="00C6593E">
      <w:r>
        <w:t>Node</w:t>
      </w:r>
    </w:p>
    <w:p w:rsidR="00C6593E" w:rsidRDefault="00C6593E">
      <w:r>
        <w:t>А Эмиссар и Сеть это не одно и тоже?</w:t>
      </w:r>
    </w:p>
    <w:p w:rsidR="00C6593E" w:rsidRDefault="00C6593E">
      <w:r>
        <w:t>Является ли способ получения информации Экстрасенсами, обращением к этой Сети о которой вы говорите?</w:t>
      </w:r>
    </w:p>
    <w:p w:rsidR="00C6593E" w:rsidRDefault="00C6593E">
      <w:r>
        <w:t>Или даже такой примитивный способ, как работа с маятником, и получением ответов ДА и НЕТ будет являться поверхностным контактом с Сетью? Просто хотелось бы уточнить что означает используемый вами новый термин "Сеть" в давно используемых терминах.</w:t>
      </w:r>
    </w:p>
    <w:p w:rsidR="00C6593E" w:rsidRDefault="00C6593E"/>
    <w:p w:rsidR="00C6593E" w:rsidRDefault="00C6593E">
      <w:r>
        <w:t>Ван написано:10</w:t>
      </w:r>
      <w:r>
        <w:noBreakHyphen/>
        <w:t>12</w:t>
      </w:r>
      <w:r>
        <w:noBreakHyphen/>
        <w:t>2003 13:45:57     55</w:t>
      </w:r>
    </w:p>
    <w:p w:rsidR="00C6593E" w:rsidRDefault="00C6593E">
      <w:r>
        <w:t>Node</w:t>
      </w:r>
    </w:p>
    <w:p w:rsidR="00C6593E" w:rsidRDefault="00C6593E">
      <w:r>
        <w:t xml:space="preserve">Для Сети сетевой вопрос </w:t>
      </w:r>
      <w:r>
        <w:noBreakHyphen/>
        <w:t xml:space="preserve"> какой негодяй взламывает сайты друзей и подруг ХС? Отчего Сеть горит под их ногами? Чем навлекли они себе на голову эту напасть?</w:t>
      </w:r>
    </w:p>
    <w:p w:rsidR="00C6593E" w:rsidRDefault="00C6593E"/>
    <w:p w:rsidR="00C6593E" w:rsidRDefault="00C6593E">
      <w:r>
        <w:t>Node написано:10</w:t>
      </w:r>
      <w:r>
        <w:noBreakHyphen/>
        <w:t>12</w:t>
      </w:r>
      <w:r>
        <w:noBreakHyphen/>
        <w:t>2003 14:44:35   56</w:t>
      </w:r>
    </w:p>
    <w:p w:rsidR="00C6593E" w:rsidRDefault="00C6593E">
      <w:r>
        <w:t>N=&gt;Se Это простые вопросы, на которые можно ответить без обращения к Сети. Вы настаиваете именно на этом адресате?</w:t>
      </w:r>
    </w:p>
    <w:p w:rsidR="00C6593E" w:rsidRDefault="00C6593E">
      <w:r>
        <w:t xml:space="preserve">N=&gt;andr Эмиссар и Сеть </w:t>
      </w:r>
      <w:r>
        <w:noBreakHyphen/>
        <w:t xml:space="preserve"> два разных феномена. Ваше замечание об экстрасенсах справедливо для лозоходства. В остальном не совсем верно. Люди имеют врожденую способность к настройке на информационные поля. Мы имеем ее по праву существования в лабиринтах Сети. В каком</w:t>
      </w:r>
      <w:r>
        <w:noBreakHyphen/>
        <w:t>то отношении нас можно считать ее узлами. Но мы имеем огромную независимость от Сети. Одним из упражнений для поверхностного контакта с Сетью является увеличение скорости передачи данных при скачивании больших программ. Попробуйте, и вы поймете, что для контакта с Сетью задействуются другие ресурсы тела. Здесь важна не чувствительность к биоэнергетике, а "волевое" взаимодействие, которое далее окрашивается различными энергетическими эффектами.</w:t>
      </w:r>
    </w:p>
    <w:p w:rsidR="00C6593E" w:rsidRDefault="00C6593E">
      <w:r>
        <w:t>N=&gt;Ba Странный вопрос. Вы не являетесь другом или подругой ХС. Почему вас беспокоит данный факт? Возможно, вы вносите в вопрос намерение, обусловенное интенсивной фиксацией на определенной теме? Мне известно, что вы были причастны к распространению лживой статьи "Чем занимаются хакеры сновидений". Печально видеть, как уже год вы тратите силы и время на различные пакости. Представьте, сколько других возможностей было упущено ради желания насолить друзьям ХС. Сколько времени ушло на пустое индульгирование. Возможно, поэтому вы и навлекли на себя отклики тех, кто в данный момент практикует сетевую магию. Войны только кажутся виртуальными, но они поглощают реальную жизнь человека. Когда детское озорство перерастает в юношеское хулиганство, а затем во взрослый бандитизм, человек меняется не только по характеру, но и внешне. Могу вам только посочувствовать. Вы попали в ловушку внимания, и если не приложите усилий, чтобы выбраться из нее, то потеряете еще несколько лет на борьбу с ХС, друзьями их друзей и подругами их подруг. Более того, вы втянете в эту энергетическую западню других людей и станете виновником их отказа от пути воина.</w:t>
      </w:r>
    </w:p>
    <w:p w:rsidR="00C6593E" w:rsidRDefault="00C6593E">
      <w:r>
        <w:t>Это не обвинения. Это моя точка зрения на вашу деятельность. Перестаньте индульгировать. Займитесь собой.</w:t>
      </w:r>
    </w:p>
    <w:p w:rsidR="00C6593E" w:rsidRDefault="00C6593E"/>
    <w:p w:rsidR="00C6593E" w:rsidRDefault="00C6593E">
      <w:r>
        <w:t>sergнаписано:10</w:t>
      </w:r>
      <w:r>
        <w:noBreakHyphen/>
        <w:t>12</w:t>
      </w:r>
      <w:r>
        <w:noBreakHyphen/>
        <w:t>2003 15:16:01     57</w:t>
      </w:r>
    </w:p>
    <w:p w:rsidR="00C6593E" w:rsidRDefault="00C6593E">
      <w:r>
        <w:t>Node да, адресат сеть.</w:t>
      </w:r>
    </w:p>
    <w:p w:rsidR="00C6593E" w:rsidRDefault="00C6593E">
      <w:r>
        <w:t>Node распиши пожалуйста код формулы, как ты расписал для AR, и для меня.</w:t>
      </w:r>
    </w:p>
    <w:p w:rsidR="00C6593E" w:rsidRDefault="00C6593E"/>
    <w:p w:rsidR="00C6593E" w:rsidRDefault="00C6593E">
      <w:r>
        <w:t>ALiEN Assault написано:10</w:t>
      </w:r>
      <w:r>
        <w:noBreakHyphen/>
        <w:t>12</w:t>
      </w:r>
      <w:r>
        <w:noBreakHyphen/>
        <w:t>2003 16:05:16     58</w:t>
      </w:r>
    </w:p>
    <w:p w:rsidR="00C6593E" w:rsidRDefault="00C6593E">
      <w:r>
        <w:t>Мы дважды пытались передать информацию о методах коммуникации с Сетью. И дважды это намерение не осуществлялось по тем или иным причинам, хотя концепция "сетевой магии" уже укоренилась в умах людей, и основами настройки владеют многие люди. Мы разработали практикум по плексусной системе ЭТ, который позволяет за два месяца создавать стабильные контакты с Сетью.</w:t>
      </w:r>
    </w:p>
    <w:p w:rsidR="00C6593E" w:rsidRDefault="00C6593E">
      <w:r>
        <w:t>Можно ли получить более подробную информацию? Например, материалы практикума?</w:t>
      </w:r>
    </w:p>
    <w:p w:rsidR="00C6593E" w:rsidRDefault="00C6593E"/>
    <w:p w:rsidR="00C6593E" w:rsidRDefault="00C6593E">
      <w:r>
        <w:t>Node написано:10</w:t>
      </w:r>
      <w:r>
        <w:noBreakHyphen/>
        <w:t>12</w:t>
      </w:r>
      <w:r>
        <w:noBreakHyphen/>
        <w:t>2003 16:22:26   59</w:t>
      </w:r>
    </w:p>
    <w:p w:rsidR="00C6593E" w:rsidRDefault="00C6593E">
      <w:r>
        <w:t>N=&gt;ALiEN Наверное, можно. Обратитесь в группу Warriors clan. Ею руководит JDreamer.</w:t>
      </w:r>
    </w:p>
    <w:p w:rsidR="00C6593E" w:rsidRDefault="00C6593E">
      <w:r>
        <w:t>N=&gt;Serg О каком коде вы пишите? AR поднял интереснейшую тему. Его интересует код вируса, который мог бы перепрошивать ДНК человека. Эта тема очень тесно соприкасается с методом "перепрошивки" сознания, который использовался летунами. Создание подобных эмпириеских моделей может подвести нас к пониманию блоков, импринтированных в наше сознание.</w:t>
      </w:r>
    </w:p>
    <w:p w:rsidR="00C6593E" w:rsidRDefault="00C6593E"/>
    <w:p w:rsidR="00C6593E" w:rsidRDefault="00C6593E">
      <w:r>
        <w:t>serg написано:10</w:t>
      </w:r>
      <w:r>
        <w:noBreakHyphen/>
        <w:t>12</w:t>
      </w:r>
      <w:r>
        <w:noBreakHyphen/>
        <w:t>2003 16:38:15    60</w:t>
      </w:r>
    </w:p>
    <w:p w:rsidR="00C6593E" w:rsidRDefault="00C6593E">
      <w:r>
        <w:t>этот код вируса меня и интересует:)</w:t>
      </w:r>
    </w:p>
    <w:p w:rsidR="00C6593E" w:rsidRDefault="00C6593E"/>
    <w:p w:rsidR="00C6593E" w:rsidRDefault="00C6593E">
      <w:r>
        <w:t>mist написано:10</w:t>
      </w:r>
      <w:r>
        <w:noBreakHyphen/>
        <w:t>12</w:t>
      </w:r>
      <w:r>
        <w:noBreakHyphen/>
        <w:t>2003 16:45:22    61</w:t>
      </w:r>
    </w:p>
    <w:p w:rsidR="00C6593E" w:rsidRDefault="00C6593E">
      <w:r>
        <w:t>Node, оргвопрос: что означает ранее упомянутый trial</w:t>
      </w:r>
      <w:r>
        <w:noBreakHyphen/>
        <w:t>период? Этот термин родственен термину shareware. Что будет после 10</w:t>
      </w:r>
      <w:r>
        <w:noBreakHyphen/>
        <w:t>го дня?</w:t>
      </w:r>
    </w:p>
    <w:p w:rsidR="00C6593E" w:rsidRDefault="00C6593E">
      <w:r>
        <w:t>a) 11</w:t>
      </w:r>
      <w:r>
        <w:noBreakHyphen/>
        <w:t>й день ;)</w:t>
      </w:r>
    </w:p>
    <w:p w:rsidR="00C6593E" w:rsidRDefault="00C6593E">
      <w:r>
        <w:t>б) контакты прекратятся</w:t>
      </w:r>
    </w:p>
    <w:p w:rsidR="00C6593E" w:rsidRDefault="00C6593E">
      <w:r>
        <w:t>в) контакты возможны на других условиях, если да, то каких?</w:t>
      </w:r>
    </w:p>
    <w:p w:rsidR="00C6593E" w:rsidRDefault="00C6593E"/>
    <w:p w:rsidR="00C6593E" w:rsidRDefault="00C6593E">
      <w:r>
        <w:t>serg написано:10</w:t>
      </w:r>
      <w:r>
        <w:noBreakHyphen/>
        <w:t>12</w:t>
      </w:r>
      <w:r>
        <w:noBreakHyphen/>
        <w:t>2003 16:50:35    62</w:t>
      </w:r>
    </w:p>
    <w:p w:rsidR="00C6593E" w:rsidRDefault="00C6593E">
      <w:r>
        <w:t>кстати, это связано с Би полярной технологией?</w:t>
      </w:r>
    </w:p>
    <w:p w:rsidR="00C6593E" w:rsidRDefault="00C6593E"/>
    <w:p w:rsidR="00C6593E" w:rsidRDefault="00C6593E">
      <w:r>
        <w:t>andrejh написано:10</w:t>
      </w:r>
      <w:r>
        <w:noBreakHyphen/>
        <w:t>12</w:t>
      </w:r>
      <w:r>
        <w:noBreakHyphen/>
        <w:t>2003 16:54:59       63</w:t>
      </w:r>
    </w:p>
    <w:p w:rsidR="00C6593E" w:rsidRDefault="00C6593E">
      <w:r>
        <w:t>serg</w:t>
      </w:r>
    </w:p>
    <w:p w:rsidR="00C6593E" w:rsidRDefault="00C6593E">
      <w:r>
        <w:t>По</w:t>
      </w:r>
      <w:r>
        <w:noBreakHyphen/>
        <w:t>моему этот код вируса единый для всех людей, и поэтому твоя просьба об индивидуальном коде не корректна. Хотя, может я и ошибаюсь...</w:t>
      </w:r>
    </w:p>
    <w:p w:rsidR="00C6593E" w:rsidRDefault="00C6593E">
      <w:r>
        <w:t>Вопрос Сети:</w:t>
      </w:r>
    </w:p>
    <w:p w:rsidR="00C6593E" w:rsidRDefault="00C6593E">
      <w:r>
        <w:t>Что происходит с человеком после смерти? Существуют ли реинкарнации?</w:t>
      </w:r>
    </w:p>
    <w:p w:rsidR="00C6593E" w:rsidRDefault="00C6593E"/>
    <w:p w:rsidR="00C6593E" w:rsidRDefault="00C6593E">
      <w:r>
        <w:t>mist написано:10</w:t>
      </w:r>
      <w:r>
        <w:noBreakHyphen/>
        <w:t>12</w:t>
      </w:r>
      <w:r>
        <w:noBreakHyphen/>
        <w:t>2003 17:01:24    64</w:t>
      </w:r>
    </w:p>
    <w:p w:rsidR="00C6593E" w:rsidRDefault="00C6593E">
      <w:r>
        <w:t>Node, каковы границы осведомленности Сети? Можно ли обозначить ориентиры пределов?</w:t>
      </w:r>
    </w:p>
    <w:p w:rsidR="00C6593E" w:rsidRDefault="00C6593E"/>
    <w:p w:rsidR="00C6593E" w:rsidRDefault="00C6593E">
      <w:r>
        <w:t>Killer написано:10</w:t>
      </w:r>
      <w:r>
        <w:noBreakHyphen/>
        <w:t>12</w:t>
      </w:r>
      <w:r>
        <w:noBreakHyphen/>
        <w:t>2003 17:58:28  65</w:t>
      </w:r>
    </w:p>
    <w:p w:rsidR="00C6593E" w:rsidRDefault="00C6593E">
      <w:r>
        <w:t>СЕТЬ</w:t>
      </w:r>
    </w:p>
    <w:p w:rsidR="00C6593E" w:rsidRDefault="00C6593E">
      <w:r>
        <w:t>1.Предложение к сети: Давай создадим компьютерную игру для развития второго внимания, затем тольтекского сновидения? Если тебе нравится идея пиши на мыло.</w:t>
      </w:r>
    </w:p>
    <w:p w:rsidR="00C6593E" w:rsidRDefault="00C6593E">
      <w:r>
        <w:t>2. Запрос информации: Чертежи и описания технмагического устройства типа «вечный двигатель» или «нетрадиционный источник энергии». Требования : детали и узлы могут быть куплены или изготовлены в обычных условиях. Устройство должно вырабатывать электроэнергию или механическую энергию (например, крутить генератор). Устройство должно быть безвредным для нас всех. Мне на мыло или на мой сайт</w:t>
      </w:r>
    </w:p>
    <w:p w:rsidR="00C6593E" w:rsidRDefault="00C6593E">
      <w:r>
        <w:t>3. Запрос информации: Чертежи и описания технмагического устройства «оружие уничтожения». Требования: прекращение жизнедеятельности подопытного организма биологического типа независимо от его размеров и уровня энергии за время не более 3 секунд. Доступность изготовления инженером моего уровня. Невозможность квалифицировать устройство как оружие согласно закону об оружии. Отсутствие вредных эффектов для пользователя и окружающих. Мне на мыло или на мой сайт.</w:t>
      </w:r>
    </w:p>
    <w:p w:rsidR="00C6593E" w:rsidRDefault="00C6593E">
      <w:r>
        <w:t>4. Запрос информации: Общая концепция создания антигравитационного летательного аппарата. Область применения : переноска бытовых грузов. Поясню: что</w:t>
      </w:r>
      <w:r>
        <w:noBreakHyphen/>
        <w:t>то вроде парящего в воздухе поддона – поставил на него любой груз и тянешь за собой на веревочке как воздушный шар. Мне на мыло или на мой сайт</w:t>
      </w:r>
    </w:p>
    <w:p w:rsidR="00C6593E" w:rsidRDefault="00C6593E">
      <w:r>
        <w:t>5. СЕТЬ, если перейти к человеческим понятиям – ты мальчик или девочка?</w:t>
      </w:r>
    </w:p>
    <w:p w:rsidR="00C6593E" w:rsidRDefault="00C6593E">
      <w:r>
        <w:t>6. Запрос информации: Чертежи и описания технмагического устройства «оружие уничтожения» против тех, кого мы называем “летуны”. Может быть генератором поля, заклинанием, амулетом и т.п. Требования : доступность изготовления инженером моего уровня. Невозможность квалифицировать устройство как оружие согласно закону об оружии. Отсутствие вредных эффектов для пользователя и окружающих. Мне на мыло или на мой сайт.</w:t>
      </w:r>
    </w:p>
    <w:p w:rsidR="00C6593E" w:rsidRDefault="00C6593E">
      <w:r>
        <w:t>спасибо за вынимание</w:t>
      </w:r>
    </w:p>
    <w:p w:rsidR="00C6593E" w:rsidRDefault="00C6593E"/>
    <w:p w:rsidR="00C6593E" w:rsidRDefault="00C6593E">
      <w:r>
        <w:t>Хитрый Лис написано:10</w:t>
      </w:r>
      <w:r>
        <w:noBreakHyphen/>
        <w:t>12</w:t>
      </w:r>
      <w:r>
        <w:noBreakHyphen/>
        <w:t>2003 18:00:47       66</w:t>
      </w:r>
    </w:p>
    <w:p w:rsidR="00C6593E" w:rsidRDefault="00C6593E">
      <w:r>
        <w:t>Для Сети:</w:t>
      </w:r>
    </w:p>
    <w:p w:rsidR="00C6593E" w:rsidRDefault="00C6593E">
      <w:r>
        <w:t>Каковы основные принципы гармоничного взаимодействия Человека и Мироздания?</w:t>
      </w:r>
    </w:p>
    <w:p w:rsidR="00C6593E" w:rsidRDefault="00C6593E">
      <w:r>
        <w:t>Для Node:</w:t>
      </w:r>
    </w:p>
    <w:p w:rsidR="00C6593E" w:rsidRDefault="00C6593E">
      <w:r>
        <w:t>У меня вопрос по теме ДНК тоналя: нельзя ли привести пару простейших примеров использования транзитов? В данном случае я имею в виду реал. А то понимание теории вроде бы как</w:t>
      </w:r>
      <w:r>
        <w:noBreakHyphen/>
        <w:t>то постепенно оформляется, но вот с переводом теории на практические рельсы возникают проблемы... ;))</w:t>
      </w:r>
    </w:p>
    <w:p w:rsidR="00C6593E" w:rsidRDefault="00C6593E"/>
    <w:p w:rsidR="00C6593E" w:rsidRDefault="00C6593E">
      <w:r>
        <w:t>Node написано:10</w:t>
      </w:r>
      <w:r>
        <w:noBreakHyphen/>
        <w:t>12</w:t>
      </w:r>
      <w:r>
        <w:noBreakHyphen/>
        <w:t>2003 18:01:52   67</w:t>
      </w:r>
    </w:p>
    <w:p w:rsidR="00C6593E" w:rsidRDefault="00C6593E">
      <w:r>
        <w:t xml:space="preserve">Netty=&gt;N=&gt;ba Время </w:t>
      </w:r>
      <w:r>
        <w:noBreakHyphen/>
        <w:t xml:space="preserve"> одна из основополагающих концепций человеческого мироописания. Одна из древних концепций, позже извращенных ипринтами летунов. Она сохранила свою абстрактность и энергетическую насыщенность, но утеряла практическое применение. Как люди используют время? Для синхронизации тактов своей деятельности. Для установления распорядка жизни. Для лучшей управляемости. Откуда появилась линейность этой конструкции? Любой человек найдет в ней остаточную цикличность, которая в былые времена позволяла людям свободно перемещаться в этом континууме. Сейчас человек скользит по времени в скорлупе летуна. Среди вас имеются люди, способные возродить былую концепцию времени. Они в кругу вашего общения.</w:t>
      </w:r>
    </w:p>
    <w:p w:rsidR="00C6593E" w:rsidRDefault="00C6593E"/>
    <w:p w:rsidR="00C6593E" w:rsidRDefault="00C6593E">
      <w:r>
        <w:t>serg написано:10</w:t>
      </w:r>
      <w:r>
        <w:noBreakHyphen/>
        <w:t>12</w:t>
      </w:r>
      <w:r>
        <w:noBreakHyphen/>
        <w:t>2003 18:02:48    68</w:t>
      </w:r>
    </w:p>
    <w:p w:rsidR="00C6593E" w:rsidRDefault="00C6593E">
      <w:r>
        <w:t xml:space="preserve">Node </w:t>
      </w:r>
      <w:r>
        <w:noBreakHyphen/>
        <w:t xml:space="preserve"> вопросы повторять, или ты посмотришь в хистори?</w:t>
      </w:r>
    </w:p>
    <w:p w:rsidR="00C6593E" w:rsidRDefault="00C6593E"/>
    <w:p w:rsidR="00C6593E" w:rsidRDefault="00C6593E">
      <w:r>
        <w:t>Node написано:10</w:t>
      </w:r>
      <w:r>
        <w:noBreakHyphen/>
        <w:t>12</w:t>
      </w:r>
      <w:r>
        <w:noBreakHyphen/>
        <w:t>2003 18:05:07   69</w:t>
      </w:r>
    </w:p>
    <w:p w:rsidR="00C6593E" w:rsidRDefault="00C6593E">
      <w:r>
        <w:t xml:space="preserve">Спам=&gt;N=&gt;AR; serg Великолепная идея! Но учтите, что при записи новой программы вам придется сделать рестарт системы. Это означает смерть человека. Мутация может проявиться только в следующем поколении. Человек, переболевший вирусом, передаст "серверный пакет" своим детям </w:t>
      </w:r>
      <w:r>
        <w:noBreakHyphen/>
        <w:t xml:space="preserve"> только в этом случае вы можете прошить ДНК. Прошивка должна предполагать не "изначальное изменение" второго поколения (ребенок просто не выживет), а метаморфозу, как в случае головастика/лягушки или личинки/бабочки. Естественно, вирус должен быть искусственным. Можно придать сходство с гриппозным, но есть и более едкие типы. Например, тот же САРС. Я с трудом представляю это чудесное общество просветленных астматиков, туберкулезных видящих и сталкеров, мутирующих из одной физической формы в другую. Однако сама идея превосходна!</w:t>
      </w:r>
    </w:p>
    <w:p w:rsidR="00C6593E" w:rsidRDefault="00C6593E"/>
    <w:p w:rsidR="00C6593E" w:rsidRDefault="00C6593E">
      <w:r>
        <w:t>Node написано:10</w:t>
      </w:r>
      <w:r>
        <w:noBreakHyphen/>
        <w:t>12</w:t>
      </w:r>
      <w:r>
        <w:noBreakHyphen/>
        <w:t>2003 18:12:26   70</w:t>
      </w:r>
    </w:p>
    <w:p w:rsidR="00C6593E" w:rsidRDefault="00C6593E">
      <w:r>
        <w:t>Netty=&gt;N=&gt;andr В момент смерти человеческий кокон разрывается под воздействием давления внешних эманаций. Внутренние эманации, освещенные ТС, остаются (склеенными?) силой фиксации. Постепенно этот "клей" высыхает, и эманации теряют сцепление. Остальные эманации кокона поглощаются Сетью и обитателями Мегалабиринта. Субъективно человек воспринимает это как встречу с существами из света, как вхождение в тоннели света и т.д. Реинкарнация вполне возможна, если "склеенный" пучок эманаций поглощается структурами Мегалабиринта, а позже задействуется для рождения нового существа. Такие события происходят очень редко, т.к. в Мегалабиринте обитают существа, потребляющие остатки разорванных коконов.</w:t>
      </w:r>
    </w:p>
    <w:p w:rsidR="00C6593E" w:rsidRDefault="00C6593E">
      <w:r>
        <w:t>Сказанное выше является слабым отражением реальных энергетических взаимодействий. Некоторые маги древности разработали особые методики для быстрой передачи внутренних эманаций разорванного кокона в мемоструктуры (банки памяти?) Мегалабиринта. Эти методики увеличивали вероятность реинкарнации. Но общей ситуацией является спонтанное расщепление всех эманаций взорванного кокона и их поглощение различными структурами и существами Мегалабиринта.</w:t>
      </w:r>
    </w:p>
    <w:p w:rsidR="00C6593E" w:rsidRDefault="00C6593E"/>
    <w:p w:rsidR="00C6593E" w:rsidRDefault="00C6593E">
      <w:r>
        <w:t>Node написано:10</w:t>
      </w:r>
      <w:r>
        <w:noBreakHyphen/>
        <w:t>12</w:t>
      </w:r>
      <w:r>
        <w:noBreakHyphen/>
        <w:t>2003 18:16:22   71</w:t>
      </w:r>
    </w:p>
    <w:p w:rsidR="00C6593E" w:rsidRDefault="00C6593E">
      <w:r>
        <w:t xml:space="preserve">Netty=&gt;N=&gt;serg Иногда люди развивают чувствительность восприятия в областях, к которым они имеют предрасположенность. Ты видишь "перемещения пространственных структур". Пока твое видение малоинформативно. Если ты сделаешь настройку точнее, то откроешь информационный слой </w:t>
      </w:r>
      <w:r>
        <w:noBreakHyphen/>
        <w:t xml:space="preserve"> что разлетается, почему и как это происходит. Возможно, ты свяжешь свое видение с электромагнитной теорией, с вибрационными потоками и сгустками или с другим описательным построением. Любое из них приведет тебя к информационной составляющей.</w:t>
      </w:r>
    </w:p>
    <w:p w:rsidR="00C6593E" w:rsidRDefault="00C6593E">
      <w:r>
        <w:t xml:space="preserve">Твоя энергетическая конфигурация такая же, как у остальных людей </w:t>
      </w:r>
      <w:r>
        <w:noBreakHyphen/>
        <w:t xml:space="preserve"> кокон. Понимая терминологию, которая тебе близка, могу сказать, что ты "ученый".</w:t>
      </w:r>
    </w:p>
    <w:p w:rsidR="00C6593E" w:rsidRDefault="00C6593E"/>
    <w:p w:rsidR="00C6593E" w:rsidRDefault="00C6593E">
      <w:r>
        <w:t>Node написано:10</w:t>
      </w:r>
      <w:r>
        <w:noBreakHyphen/>
        <w:t>12</w:t>
      </w:r>
      <w:r>
        <w:noBreakHyphen/>
        <w:t>2003 18:21:26   72</w:t>
      </w:r>
    </w:p>
    <w:p w:rsidR="00C6593E" w:rsidRDefault="00C6593E">
      <w:r>
        <w:t>Netty=&gt;N=&gt;Ki А что взамен? Как насчет почек и поджелудочной железы?</w:t>
      </w:r>
    </w:p>
    <w:p w:rsidR="00C6593E" w:rsidRDefault="00C6593E">
      <w:r>
        <w:t>:zzz</w:t>
      </w:r>
    </w:p>
    <w:p w:rsidR="00C6593E" w:rsidRDefault="00C6593E">
      <w:r>
        <w:t>Echo ха</w:t>
      </w:r>
      <w:r>
        <w:noBreakHyphen/>
      </w:r>
    </w:p>
    <w:p w:rsidR="00C6593E" w:rsidRDefault="00C6593E">
      <w:r>
        <w:t>GOTO zzz</w:t>
      </w:r>
    </w:p>
    <w:p w:rsidR="00C6593E" w:rsidRDefault="00C6593E">
      <w:r>
        <w:t>N=&gt;Ki Возможно, какая</w:t>
      </w:r>
      <w:r>
        <w:noBreakHyphen/>
        <w:t>то шутка. Я не совсем понял.</w:t>
      </w:r>
    </w:p>
    <w:p w:rsidR="00C6593E" w:rsidRDefault="00C6593E"/>
    <w:p w:rsidR="00C6593E" w:rsidRDefault="00C6593E">
      <w:r>
        <w:t>mist написано:10</w:t>
      </w:r>
      <w:r>
        <w:noBreakHyphen/>
        <w:t>12</w:t>
      </w:r>
      <w:r>
        <w:noBreakHyphen/>
        <w:t>2003 18:21:43    73</w:t>
      </w:r>
    </w:p>
    <w:p w:rsidR="00C6593E" w:rsidRDefault="00C6593E">
      <w:r>
        <w:t>для Сети:</w:t>
      </w:r>
    </w:p>
    <w:p w:rsidR="00C6593E" w:rsidRDefault="00C6593E">
      <w:r>
        <w:t xml:space="preserve">В описании сновиденной карты упоминается улей летунов. Говорят что некоторые его аналогии имеют географическую привязку на Земле </w:t>
      </w:r>
      <w:r>
        <w:noBreakHyphen/>
        <w:t xml:space="preserve"> где</w:t>
      </w:r>
      <w:r>
        <w:noBreakHyphen/>
        <w:t>то в Аргентине. Это соответствует действительности?</w:t>
      </w:r>
    </w:p>
    <w:p w:rsidR="00C6593E" w:rsidRDefault="00C6593E"/>
    <w:p w:rsidR="00C6593E" w:rsidRDefault="00C6593E">
      <w:r>
        <w:t>Node написано:10</w:t>
      </w:r>
      <w:r>
        <w:noBreakHyphen/>
        <w:t>12</w:t>
      </w:r>
      <w:r>
        <w:noBreakHyphen/>
        <w:t>2003 18:24:25   74</w:t>
      </w:r>
    </w:p>
    <w:p w:rsidR="00C6593E" w:rsidRDefault="00C6593E">
      <w:r>
        <w:t>N=&gt;mist Ограничение системы Node обусловлены "пропускной способностью" посредника (его концептуальным запасом, способностью излагать воспринятые конструкции, диапазоном общих с Сетью ментальных конструкций). Trial</w:t>
      </w:r>
      <w:r>
        <w:noBreakHyphen/>
        <w:t xml:space="preserve">период означает срок в восемь оставшихся дней </w:t>
      </w:r>
      <w:r>
        <w:noBreakHyphen/>
        <w:t xml:space="preserve"> мою "обкатку" как посредника. Эти восемь дней будут иметь паузы </w:t>
      </w:r>
      <w:r>
        <w:noBreakHyphen/>
        <w:t xml:space="preserve"> так следующая встреча состоится в субботу. Краткий срок контакта объясняется необходимостью удерживать определенный уровень концентрации. Я выбрал "комфортный" срок. Проект задумывался с участием моего компаньона. Но по стечению обстоятельств он был вынужден заняться другими срочными делами. Как поживает "новая физика"? Если ты считаешь это возможным, мне хотелось бы услышать о твоих достижениях.</w:t>
      </w:r>
    </w:p>
    <w:p w:rsidR="00C6593E" w:rsidRDefault="00C6593E"/>
    <w:p w:rsidR="00C6593E" w:rsidRDefault="00C6593E">
      <w:r>
        <w:t>Pipa написано:10</w:t>
      </w:r>
      <w:r>
        <w:noBreakHyphen/>
        <w:t>12</w:t>
      </w:r>
      <w:r>
        <w:noBreakHyphen/>
        <w:t>2003 18:25:37    75</w:t>
      </w:r>
    </w:p>
    <w:p w:rsidR="00C6593E" w:rsidRDefault="00C6593E">
      <w:r>
        <w:t>Node: В связи с отсутствием Loth моя задача усложнилась. ... Принимая функции посредника, я не могу анализировать подтексты задаваемых вопросов. Это приведет к нелепым ситуациям.</w:t>
      </w:r>
    </w:p>
    <w:p w:rsidR="00C6593E" w:rsidRDefault="00C6593E">
      <w:r>
        <w:t xml:space="preserve">Нелепая ситуация уже сложилась </w:t>
      </w:r>
      <w:r>
        <w:noBreakHyphen/>
        <w:t xml:space="preserve"> Сеть место ответов на прямопоставленные вопросы высказывает критические замечания в адрес авторов вопросов. Меня Сеть вдруг обвинила в предвзятости. А на вопросы Вана разразилась обличениями, не ответив ни на один из заданных им вопросов.</w:t>
      </w:r>
    </w:p>
    <w:p w:rsidR="00C6593E" w:rsidRDefault="00C6593E">
      <w:r>
        <w:t>Создается впечатление, что вы, Node, перестарались с "анализом подтекста" настолько, что до Сети доходит только ник автора и набор закулисных сплетен. Нельзя ли подкрутить чуть</w:t>
      </w:r>
      <w:r>
        <w:noBreakHyphen/>
        <w:t>чуть интерфейсик с Сетью так, чтобы она отвечала на вопросы в их БУВАЛЬНОМ смысле, а не выражала чужие обиды?</w:t>
      </w:r>
    </w:p>
    <w:p w:rsidR="00C6593E" w:rsidRDefault="00C6593E">
      <w:r>
        <w:t>Node: N=&gt;AR Понял. Даю первые 2013 строк (0.23% всей цепи) .../db_xref="GI:189329"</w:t>
      </w:r>
    </w:p>
    <w:p w:rsidR="00C6593E" w:rsidRDefault="00C6593E">
      <w:r>
        <w:t>Сеть врет нахально :</w:t>
      </w:r>
      <w:r>
        <w:noBreakHyphen/>
        <w:t>))) Заменила название вещества на "virus</w:t>
      </w:r>
      <w:r>
        <w:noBreakHyphen/>
        <w:t>ARGONAVT" и думает, что обвела всех вокруг пальца. Передайте ей пожалуйста, что когда она начнет врать в следующий раз на "молекулярном уровне" :</w:t>
      </w:r>
      <w:r>
        <w:noBreakHyphen/>
        <w:t>), то пусть хотя бы скрывает идентификатор Gen Bank'а.</w:t>
      </w:r>
    </w:p>
    <w:p w:rsidR="00C6593E" w:rsidRDefault="00C6593E">
      <w:r>
        <w:t xml:space="preserve">По оставленнной в тексте ссылке на идентификатор базы (/db_xref="GI:189329) ничего не стоит свериться с базой, чтобы установить корректность информации. Все желающие могут убедиться, что данная последовательность относится не к мифическому вирусу перепрошивки ДНК человека с целью отключения "внутренних часов". Ссылка за запрос тут </w:t>
      </w:r>
      <w:r>
        <w:noBreakHyphen/>
        <w:t xml:space="preserve"> GI:189329.</w:t>
      </w:r>
    </w:p>
    <w:p w:rsidR="00C6593E" w:rsidRDefault="00C6593E">
      <w:r>
        <w:t>Это никакой не вирус, а ФЕРМЕНТ орнитин аминотрансфераза, отвечающая в организме животных и человека за переаминирование аминокислоты "орнитин". Одной из тех аминокислот, из которых строится тело человека.</w:t>
      </w:r>
    </w:p>
    <w:p w:rsidR="00C6593E" w:rsidRDefault="00C6593E">
      <w:r>
        <w:t xml:space="preserve">P.S. Розыгрыш с Сетью </w:t>
      </w:r>
      <w:r>
        <w:noBreakHyphen/>
        <w:t xml:space="preserve"> классный! Маська, поздравляю с выдумкой :</w:t>
      </w:r>
      <w:r>
        <w:noBreakHyphen/>
        <w:t>)))</w:t>
      </w:r>
    </w:p>
    <w:p w:rsidR="00C6593E" w:rsidRDefault="00C6593E">
      <w:r>
        <w:noBreakHyphen/>
      </w:r>
      <w:r>
        <w:noBreakHyphen/>
      </w:r>
      <w:r>
        <w:noBreakHyphen/>
      </w:r>
      <w:r>
        <w:noBreakHyphen/>
      </w:r>
    </w:p>
    <w:p w:rsidR="00C6593E" w:rsidRDefault="00C6593E">
      <w:r>
        <w:t>Pipa</w:t>
      </w:r>
    </w:p>
    <w:p w:rsidR="00C6593E" w:rsidRDefault="00C6593E"/>
    <w:p w:rsidR="00C6593E" w:rsidRDefault="00C6593E">
      <w:r>
        <w:t>Killer написано:10</w:t>
      </w:r>
      <w:r>
        <w:noBreakHyphen/>
        <w:t>12</w:t>
      </w:r>
      <w:r>
        <w:noBreakHyphen/>
        <w:t>2003 18:34:25  76</w:t>
      </w:r>
    </w:p>
    <w:p w:rsidR="00C6593E" w:rsidRDefault="00C6593E">
      <w:r>
        <w:t>Pipa</w:t>
      </w:r>
    </w:p>
    <w:p w:rsidR="00C6593E" w:rsidRDefault="00C6593E">
      <w:r>
        <w:t>Совершенно вас поддерживаю колега!</w:t>
      </w:r>
    </w:p>
    <w:p w:rsidR="00C6593E" w:rsidRDefault="00C6593E">
      <w:r>
        <w:t>Сеть которая интересуется почками это круто. Вот только в чем тут фокус, смысл, польза для участников? Тупой Killer не есть понимать...</w:t>
      </w:r>
    </w:p>
    <w:p w:rsidR="00C6593E" w:rsidRDefault="00C6593E"/>
    <w:p w:rsidR="00C6593E" w:rsidRDefault="00C6593E">
      <w:r>
        <w:t>Node написано:10</w:t>
      </w:r>
      <w:r>
        <w:noBreakHyphen/>
        <w:t>12</w:t>
      </w:r>
      <w:r>
        <w:noBreakHyphen/>
        <w:t>2003 18:35:22   77</w:t>
      </w:r>
    </w:p>
    <w:p w:rsidR="00C6593E" w:rsidRDefault="00C6593E">
      <w:r>
        <w:t>N=&gt;ХиЛ Требования Киллера привели к обрыву контакта. Если хотите, оставьте этот впрос для субботней встречи.</w:t>
      </w:r>
    </w:p>
    <w:p w:rsidR="00C6593E" w:rsidRDefault="00C6593E">
      <w:r>
        <w:t>В реале транзиты прочно вплетны в описание мира. Рассмотрим пример: вы в своей квартире (пространство 1). Вам требуется попасть на автобусную отановку (пространство 2). Активированным транзитом является связка: дверь</w:t>
      </w:r>
      <w:r>
        <w:noBreakHyphen/>
        <w:t>лестничная клетка</w:t>
      </w:r>
      <w:r>
        <w:noBreakHyphen/>
        <w:t>парадная_дверь</w:t>
      </w:r>
      <w:r>
        <w:noBreakHyphen/>
        <w:t>аллея</w:t>
      </w:r>
      <w:r>
        <w:noBreakHyphen/>
        <w:t>...</w:t>
      </w:r>
      <w:r>
        <w:noBreakHyphen/>
        <w:t xml:space="preserve">остановка. Или другие варианты маршрута. Существуют неактивированные транзиты </w:t>
      </w:r>
      <w:r>
        <w:noBreakHyphen/>
        <w:t xml:space="preserve"> например, через окно и по пожарной лестнице; транзиты с помощью особых средств и т.д. Но что здесь главное? Череда пространств! Все истоки событий в пространствах и в оформлении этих пространств. Пример, если пространство "аллея" подвергается массированному обстрелу, вы не попадете на остановку даже через активированный маршрут. Здесь мы имеем вторую главную черту </w:t>
      </w:r>
      <w:r>
        <w:noBreakHyphen/>
        <w:t xml:space="preserve"> space setting. С помощью созданного (или уже имеющегося) пространства и его настройки, вы можете создаать различные ситуации. В том числе учреждать необходимую для вас транзитную составляющую.</w:t>
      </w:r>
    </w:p>
    <w:p w:rsidR="00C6593E" w:rsidRDefault="00C6593E"/>
    <w:p w:rsidR="00C6593E" w:rsidRDefault="00C6593E">
      <w:r>
        <w:t>ARGONAVT написано:10</w:t>
      </w:r>
      <w:r>
        <w:noBreakHyphen/>
        <w:t>12</w:t>
      </w:r>
      <w:r>
        <w:noBreakHyphen/>
        <w:t>2003 18:37:13  78</w:t>
      </w:r>
    </w:p>
    <w:p w:rsidR="00C6593E" w:rsidRDefault="00C6593E">
      <w:r>
        <w:t>Чем могу быть взиимополезен для сети? Каковы рекомендации?</w:t>
      </w:r>
    </w:p>
    <w:p w:rsidR="00C6593E" w:rsidRDefault="00C6593E"/>
    <w:p w:rsidR="00C6593E" w:rsidRDefault="00C6593E">
      <w:r>
        <w:t>mist написано:10</w:t>
      </w:r>
      <w:r>
        <w:noBreakHyphen/>
        <w:t>12</w:t>
      </w:r>
      <w:r>
        <w:noBreakHyphen/>
        <w:t>2003 18:37:26    79</w:t>
      </w:r>
    </w:p>
    <w:p w:rsidR="00C6593E" w:rsidRDefault="00C6593E">
      <w:r>
        <w:t xml:space="preserve">Node, а ты что думаешь </w:t>
      </w:r>
      <w:r>
        <w:noBreakHyphen/>
        <w:t xml:space="preserve"> у меня есть эти достижения? ;) Например мне было бы интересно узнать (если можно) что именно увидел Спам в ОС, глядя на модель</w:t>
      </w:r>
      <w:r>
        <w:noBreakHyphen/>
        <w:t>галактику из гексаграмм. И как это соотносится с тем что увидел я?</w:t>
      </w:r>
    </w:p>
    <w:p w:rsidR="00C6593E" w:rsidRDefault="00C6593E"/>
    <w:p w:rsidR="00C6593E" w:rsidRDefault="00C6593E">
      <w:r>
        <w:t>Killer написано:10</w:t>
      </w:r>
      <w:r>
        <w:noBreakHyphen/>
        <w:t>12</w:t>
      </w:r>
      <w:r>
        <w:noBreakHyphen/>
        <w:t>2003 18:42:26  80</w:t>
      </w:r>
    </w:p>
    <w:p w:rsidR="00C6593E" w:rsidRDefault="00C6593E">
      <w:r>
        <w:t>Node</w:t>
      </w:r>
    </w:p>
    <w:p w:rsidR="00C6593E" w:rsidRDefault="00C6593E">
      <w:r>
        <w:t>Не сваливай на меня дружок. И это не требования а запросы, то есть смиренные поросьбы:)</w:t>
      </w:r>
    </w:p>
    <w:p w:rsidR="00C6593E" w:rsidRDefault="00C6593E">
      <w:r>
        <w:t xml:space="preserve">Ладно занчит так и буду всю жизнь работать на оплату коммунальных услуг. Или научусь жить на помойке. Или стану магом. ЗЫ. Стану магом и буду жить на помойке! Пусть сети будет стыдно. Я понял </w:t>
      </w:r>
      <w:r>
        <w:noBreakHyphen/>
        <w:t xml:space="preserve"> Чубайс купил СЕТЬ:)</w:t>
      </w:r>
    </w:p>
    <w:p w:rsidR="00C6593E" w:rsidRDefault="00C6593E"/>
    <w:p w:rsidR="00C6593E" w:rsidRDefault="00C6593E">
      <w:r>
        <w:t>serg написано:10</w:t>
      </w:r>
      <w:r>
        <w:noBreakHyphen/>
        <w:t>12</w:t>
      </w:r>
      <w:r>
        <w:noBreakHyphen/>
        <w:t>2003 18:44:25    81</w:t>
      </w:r>
    </w:p>
    <w:p w:rsidR="00C6593E" w:rsidRDefault="00C6593E">
      <w:r>
        <w:t xml:space="preserve">Netty </w:t>
      </w:r>
      <w:r>
        <w:noBreakHyphen/>
        <w:t xml:space="preserve"> про направления забыла....</w:t>
      </w:r>
    </w:p>
    <w:p w:rsidR="00C6593E" w:rsidRDefault="00C6593E"/>
    <w:p w:rsidR="00C6593E" w:rsidRDefault="00C6593E">
      <w:r>
        <w:t>Node написано:10</w:t>
      </w:r>
      <w:r>
        <w:noBreakHyphen/>
        <w:t>12</w:t>
      </w:r>
      <w:r>
        <w:noBreakHyphen/>
        <w:t>2003 18:47:05   82</w:t>
      </w:r>
    </w:p>
    <w:p w:rsidR="00C6593E" w:rsidRDefault="00C6593E">
      <w:r>
        <w:t>N=&gt;Pi Another twist of drink mouse? Попробуйте прочистить ваш шарик. Кстати, вы заметили, что код был изменен? Проверьте внимательно! По каждому биту!</w:t>
      </w:r>
    </w:p>
    <w:p w:rsidR="00C6593E" w:rsidRDefault="00C6593E">
      <w:r>
        <w:t>:)</w:t>
      </w:r>
    </w:p>
    <w:p w:rsidR="00C6593E" w:rsidRDefault="00C6593E">
      <w:r>
        <w:t>N=&gt;Ki Не дали пулемет, и вы обиделись? Значит, этот проект не пойдет вам на пользу. Возможно, мой перевод "почки" был действительно слишком вольным. Хм! Да какая разница. Имелось в виду, что на халяву лучше не надеяться.</w:t>
      </w:r>
    </w:p>
    <w:p w:rsidR="00C6593E" w:rsidRDefault="00C6593E">
      <w:r>
        <w:t>Node off</w:t>
      </w:r>
    </w:p>
    <w:p w:rsidR="00C6593E" w:rsidRDefault="00C6593E"/>
    <w:p w:rsidR="00C6593E" w:rsidRDefault="00C6593E">
      <w:r>
        <w:t>Killer написано:10</w:t>
      </w:r>
      <w:r>
        <w:noBreakHyphen/>
        <w:t>12</w:t>
      </w:r>
      <w:r>
        <w:noBreakHyphen/>
        <w:t>2003 18:55:55  83</w:t>
      </w:r>
    </w:p>
    <w:p w:rsidR="00C6593E" w:rsidRDefault="00C6593E">
      <w:r>
        <w:t xml:space="preserve">NodeЯ не обижаюсь:) вообщето я не собирался иметь прибыль со всего этого. Я собирался распространить это по всему инету и посмотреть как кончицца эта сраная цивилизация:) Только представь себе </w:t>
      </w:r>
      <w:r>
        <w:noBreakHyphen/>
        <w:t xml:space="preserve"> никто не платит за газ и за свет, никто не мерзнет,и т.п. эээ... на этом мое воображение клинит. Ну ладно. Всем спасибо и пока.</w:t>
      </w:r>
    </w:p>
    <w:p w:rsidR="00C6593E" w:rsidRDefault="00C6593E"/>
    <w:p w:rsidR="00C6593E" w:rsidRDefault="00C6593E">
      <w:r>
        <w:t>Arial написано:10</w:t>
      </w:r>
      <w:r>
        <w:noBreakHyphen/>
        <w:t>12</w:t>
      </w:r>
      <w:r>
        <w:noBreakHyphen/>
        <w:t>2003 18:57:50   84</w:t>
      </w:r>
    </w:p>
    <w:p w:rsidR="00C6593E" w:rsidRDefault="00C6593E">
      <w:r>
        <w:t xml:space="preserve">=&gt;Node ЦС: один из методов воздействий </w:t>
      </w:r>
      <w:r>
        <w:noBreakHyphen/>
        <w:t xml:space="preserve"> ситуационный, тобишь создание "скриптов тоналя" определенной последовательностью действий. каков енергетический метод воздействий, тоесть посредством ЭТ (не через намерение, ежели таковой существует)?</w:t>
      </w:r>
    </w:p>
    <w:p w:rsidR="00C6593E" w:rsidRDefault="00C6593E">
      <w:r>
        <w:t>то же относительно ДНК тоналя.</w:t>
      </w:r>
    </w:p>
    <w:p w:rsidR="00C6593E" w:rsidRDefault="00C6593E"/>
    <w:p w:rsidR="00C6593E" w:rsidRDefault="00C6593E">
      <w:r>
        <w:t>Pipa написано:10</w:t>
      </w:r>
      <w:r>
        <w:noBreakHyphen/>
        <w:t>12</w:t>
      </w:r>
      <w:r>
        <w:noBreakHyphen/>
        <w:t>2003 22:14:08    85</w:t>
      </w:r>
    </w:p>
    <w:p w:rsidR="00C6593E" w:rsidRDefault="00C6593E">
      <w:r>
        <w:t>Node: Кстати, вы заметили, что код был изменен? Проверьте внимательно! По каждому биту!</w:t>
      </w:r>
    </w:p>
    <w:p w:rsidR="00C6593E" w:rsidRDefault="00C6593E">
      <w:r>
        <w:t>Что</w:t>
      </w:r>
      <w:r>
        <w:noBreakHyphen/>
        <w:t>то наша Сеть биты с байтами путает :</w:t>
      </w:r>
      <w:r>
        <w:noBreakHyphen/>
        <w:t>))) Непростительно для той, за кого она себя выдает! Каждая буква/символ как в кодировке аминокислотной последовательности (translation), так в кодировке нуклеотидов (origin), кодируется одним байтом, а не битом.</w:t>
      </w:r>
    </w:p>
    <w:p w:rsidR="00C6593E" w:rsidRDefault="00C6593E">
      <w:r>
        <w:t xml:space="preserve">Что же касается генетического кода, то просмотр нескольких баз позволил найти тот оригинал, с которого путем удаления текстовых коментариев был получен отчет, опубликованный Node. Вот он </w:t>
      </w:r>
      <w:r>
        <w:noBreakHyphen/>
        <w:t xml:space="preserve"> http://www.ncbi.nlm.nih.gov/entrez/viewer.fcgi?val=M12267.1. После скипирования в нем строк</w:t>
      </w:r>
      <w:r>
        <w:noBreakHyphen/>
        <w:t xml:space="preserve">коментариев получаются файл, полностью совпадающий с опубликованным в данной теме. Сравнивать в ручную не было необходимости </w:t>
      </w:r>
      <w:r>
        <w:noBreakHyphen/>
        <w:t xml:space="preserve"> для этих целей существует общеизвестная утилита FC.EXE (File Compare).</w:t>
      </w:r>
    </w:p>
    <w:p w:rsidR="00C6593E" w:rsidRDefault="00C6593E">
      <w:r>
        <w:t>Всем</w:t>
      </w:r>
    </w:p>
    <w:p w:rsidR="00C6593E" w:rsidRDefault="00C6593E">
      <w:r>
        <w:t>А пока постараюсь заполнить антракт в представлении, которое устроила здесь Сеть. Тем более, что еще не известно заявится ли она на новый сеанс. Сети ведь знаете какие обидчивые? :</w:t>
      </w:r>
      <w:r>
        <w:noBreakHyphen/>
        <w:t xml:space="preserve">) Скажет </w:t>
      </w:r>
      <w:r>
        <w:noBreakHyphen/>
        <w:t xml:space="preserve"> обстановка тут для меня неподходящая, нагвалисты душат :</w:t>
      </w:r>
      <w:r>
        <w:noBreakHyphen/>
        <w:t>))) В узком кругу, оторванном и отгороженном ото всех, гораздо проще вешать лапшу на уши доверчивым людым...</w:t>
      </w:r>
    </w:p>
    <w:p w:rsidR="00C6593E" w:rsidRDefault="00C6593E">
      <w:r>
        <w:t xml:space="preserve">Так что пока предлагаю ознакомиться с интересной информацией относительно важности того фрагмента генома, который был затронут в этой теме. То, что это не был вирус, я полагаю, поняли все. А вот для чего эта штука нужна человку </w:t>
      </w:r>
      <w:r>
        <w:noBreakHyphen/>
        <w:t xml:space="preserve"> довольно занимательный вопрос.</w:t>
      </w:r>
    </w:p>
    <w:p w:rsidR="00C6593E" w:rsidRDefault="00C6593E">
      <w:r>
        <w:t>ДЕФИЦИТ ОРНИТИН</w:t>
      </w:r>
      <w:r>
        <w:noBreakHyphen/>
        <w:t xml:space="preserve">АМИНОТРАНСФЕРАЗЫ </w:t>
      </w:r>
      <w:r>
        <w:noBreakHyphen/>
        <w:t xml:space="preserve"> наследственное нарушение обмена веществ, связанное с дефектом ферментов и ведущее к медленно прогрессирующей дегенерации сетчатки глаз. Диагноз ставится после исключения ненаследственной дегенерации сетчатки. Путь наследования не известен. [У кошек </w:t>
      </w:r>
      <w:r>
        <w:noBreakHyphen/>
        <w:t xml:space="preserve"> http://www.zooclub.ru/cats/okras/3.shtml , у людей </w:t>
      </w:r>
      <w:r>
        <w:noBreakHyphen/>
        <w:t xml:space="preserve"> http://varles.narod.ru/doc/nasled.htm ]</w:t>
      </w:r>
    </w:p>
    <w:p w:rsidR="00C6593E" w:rsidRDefault="00C6593E">
      <w:r>
        <w:t>Вот такие напасти случаются с теми, у кого наследственно поврежден тот участок гена, который был обнародован Сетью в этой теме.</w:t>
      </w:r>
    </w:p>
    <w:p w:rsidR="00C6593E" w:rsidRDefault="00C6593E">
      <w:r>
        <w:t>Для тех, кого хоть чуточку интересует биохимия человеческого организма, добавляю следующее:</w:t>
      </w:r>
    </w:p>
    <w:p w:rsidR="00C6593E" w:rsidRDefault="00C6593E">
      <w:r>
        <w:t xml:space="preserve">Орнитин </w:t>
      </w:r>
      <w:r>
        <w:noBreakHyphen/>
        <w:t xml:space="preserve"> это одна из необходимых человеку аминокислот. Один из кирпичиков, из которых строятся все живые организмы. Однако в список незаменимых аминокислот орнитин не входит. Почему? Дело тут вовсе не в том, что без него можно обойтись, а том, что его можно по</w:t>
      </w:r>
      <w:r>
        <w:noBreakHyphen/>
        <w:t xml:space="preserve">простому "сварить в домашних условиях" из другой аминокислоты </w:t>
      </w:r>
      <w:r>
        <w:noBreakHyphen/>
        <w:t xml:space="preserve"> глутаминовой. Последняя чрезвычайно широко распространена в природе и ей не хватает только еще одного азотика (аминогруппы), чтобы стать орнитином. Вот этот ПЕРЕНОС (или если хотите "транзит" :</w:t>
      </w:r>
      <w:r>
        <w:noBreakHyphen/>
        <w:t xml:space="preserve">) и осуществляет вышеупомянутый фермент. По одному только его названию "орнитин аминотрансфераза" можно легко догадаться о его функция </w:t>
      </w:r>
      <w:r>
        <w:noBreakHyphen/>
        <w:t xml:space="preserve"> осуществлять "транфер" аминогруппы у орнитина.</w:t>
      </w:r>
    </w:p>
    <w:p w:rsidR="00C6593E" w:rsidRDefault="00C6593E">
      <w:r>
        <w:t xml:space="preserve">Аминокислоты, так и составляемые ими цепи (пептиды и белки), крайне интересные объекты. Взгляните на эту картинку </w:t>
      </w:r>
      <w:r>
        <w:noBreakHyphen/>
        <w:t xml:space="preserve"> http://www.chem.asu.ru/org/chemps/amnk/main.html. На что похоже? Верно! На игральные карты!</w:t>
      </w:r>
    </w:p>
    <w:p w:rsidR="00C6593E" w:rsidRDefault="00C6593E">
      <w:r>
        <w:t>Осталось только придумать подходящие "значения" и новая гадальная машина готова! Причем ничуть не хуже палочек Ицзин, пасьянса Медичи или ДНК тоналя. Было бы только желание нести в массы "новое знание" :</w:t>
      </w:r>
      <w:r>
        <w:noBreakHyphen/>
        <w:t>). Да не переводились желающие узнать свою "судьбу" или "управлять событиями" :</w:t>
      </w:r>
      <w:r>
        <w:noBreakHyphen/>
        <w:t>))).</w:t>
      </w:r>
    </w:p>
    <w:p w:rsidR="00C6593E" w:rsidRDefault="00C6593E">
      <w:r>
        <w:t>А вообще</w:t>
      </w:r>
      <w:r>
        <w:noBreakHyphen/>
        <w:t>то сеть (обычная, интернетовская) может научить очень многому. Если, конечно, захочешь учиться, а не протирать штаны в чатах. И в то же время сеть может быть инструментом оглупления тех, кто развесив уши внимает темным личностям, приписывающим себе всезнание.</w:t>
      </w:r>
    </w:p>
    <w:p w:rsidR="00C6593E" w:rsidRDefault="00C6593E">
      <w:r>
        <w:noBreakHyphen/>
      </w:r>
      <w:r>
        <w:noBreakHyphen/>
      </w:r>
      <w:r>
        <w:noBreakHyphen/>
      </w:r>
      <w:r>
        <w:noBreakHyphen/>
      </w:r>
    </w:p>
    <w:p w:rsidR="00C6593E" w:rsidRDefault="00C6593E">
      <w:r>
        <w:t>Pipa</w:t>
      </w:r>
    </w:p>
    <w:p w:rsidR="00C6593E" w:rsidRDefault="00C6593E"/>
    <w:p w:rsidR="00C6593E" w:rsidRDefault="00C6593E">
      <w:r>
        <w:t>Node написано:10</w:t>
      </w:r>
      <w:r>
        <w:noBreakHyphen/>
        <w:t>12</w:t>
      </w:r>
      <w:r>
        <w:noBreakHyphen/>
        <w:t>2003 22:50:10   86</w:t>
      </w:r>
    </w:p>
    <w:p w:rsidR="00C6593E" w:rsidRDefault="00C6593E">
      <w:r>
        <w:t>N=&gt;Pi И что из этого? Что вы этим доказали? Никто не сомневался в вашей векторной структуре ума. В принципе такой стиль мышления вполне приемлем, но вам не мешала бы доля юмора. Сколько времени ушло на проверку? 3</w:t>
      </w:r>
      <w:r>
        <w:noBreakHyphen/>
        <w:t>4 часа? Еще 4 часа долой из жизни. Надеюсь, это стоило того.</w:t>
      </w:r>
    </w:p>
    <w:p w:rsidR="00C6593E" w:rsidRDefault="00C6593E">
      <w:r>
        <w:t>Теперь об информации, которую вы восприняли неправильно. Я посредник Сети, а не Сеть. Читайте сообщения внимательно. И укажите мне ссылку на то, что я "приписываю себе всезнание." Вы передергиваете, Pi. Ваша фиксация на форумных битвах, взломах и прочей ерунде превращает вас во врушку. :)) Если пытаетесь уличить меня во лжи, то поступайте честно. Зачем вам перевирать мои слова? Если пытаетесь ложью представить меня "темной личностью", то обвиняйте в чем</w:t>
      </w:r>
      <w:r>
        <w:noBreakHyphen/>
        <w:t xml:space="preserve">нибудь другом, а не в обмане </w:t>
      </w:r>
      <w:r>
        <w:noBreakHyphen/>
        <w:t xml:space="preserve"> например, в некомпетентности, как вы это делали в отношении прекрасной сновидящей Равенны, в склочности </w:t>
      </w:r>
      <w:r>
        <w:noBreakHyphen/>
        <w:t xml:space="preserve"> в адрес веселой и озорной Масяни, в слабости </w:t>
      </w:r>
      <w:r>
        <w:noBreakHyphen/>
        <w:t xml:space="preserve"> в адрес смелого и бесстрашного JD. Возможно, вас тогда сочтут компетентной, миролюбивой и сильной, и будем вам счастье. :)) Не упустите свой шанс.</w:t>
      </w:r>
    </w:p>
    <w:p w:rsidR="00C6593E" w:rsidRDefault="00C6593E"/>
    <w:p w:rsidR="00C6593E" w:rsidRDefault="00C6593E">
      <w:r>
        <w:t>Pipa написано:10</w:t>
      </w:r>
      <w:r>
        <w:noBreakHyphen/>
        <w:t>12</w:t>
      </w:r>
      <w:r>
        <w:noBreakHyphen/>
        <w:t>2003 22:53:44    87</w:t>
      </w:r>
    </w:p>
    <w:p w:rsidR="00C6593E" w:rsidRDefault="00C6593E">
      <w:r>
        <w:t>Node: Ваша фиксация на форумных битвах, взломах и прочей ерунде превращает вас во врушку. :)) Если пытаетесь уличить меня во лжи, то поступайте честно. Зачем вам перевирать мои слова? Если пытаетесь ложью представить меня "темной личностью", то обвиняйте в чем</w:t>
      </w:r>
      <w:r>
        <w:noBreakHyphen/>
        <w:t xml:space="preserve">нибудь другом, а не в обмане </w:t>
      </w:r>
      <w:r>
        <w:noBreakHyphen/>
        <w:t xml:space="preserve"> например, в некомпетентности, как Равенну, в склочности, как Масяню, в слабости, как JD.</w:t>
      </w:r>
    </w:p>
    <w:p w:rsidR="00C6593E" w:rsidRDefault="00C6593E">
      <w:r>
        <w:t>Я, СТРОГО соблюдая форумную этику, обсуждаю в этой теме только вопросы, которые здесь были так или иначе затронуты. Мое возражение по поводу "формулы вируса для перепрошивки ДНК человека с целью отключения "внутренних часов" было тщательно аргументировано и непосредственно относилось к теме обсуждения. Такая форма несогласия на форуме допустима и не является нарушением регламента.</w:t>
      </w:r>
    </w:p>
    <w:p w:rsidR="00C6593E" w:rsidRDefault="00C6593E">
      <w:r>
        <w:t>Обсуждать с вами характеры Равенны, Масяни, JD и их обиды на меня я здесь не намерена. Не надо превращать тему в очередную разборку.</w:t>
      </w:r>
    </w:p>
    <w:p w:rsidR="00C6593E" w:rsidRDefault="00C6593E"/>
    <w:p w:rsidR="00C6593E" w:rsidRDefault="00C6593E">
      <w:r>
        <w:t>Killer написано:10</w:t>
      </w:r>
      <w:r>
        <w:noBreakHyphen/>
        <w:t>12</w:t>
      </w:r>
      <w:r>
        <w:noBreakHyphen/>
        <w:t>2003 23:01:23  88</w:t>
      </w:r>
    </w:p>
    <w:p w:rsidR="00C6593E" w:rsidRDefault="00C6593E">
      <w:r>
        <w:t>Pipa</w:t>
      </w:r>
    </w:p>
    <w:p w:rsidR="00C6593E" w:rsidRDefault="00C6593E">
      <w:r>
        <w:t>Тут наверно вопрос надо ставить не так. Мне лично болше интересно не уличение кого</w:t>
      </w:r>
      <w:r>
        <w:noBreakHyphen/>
        <w:t xml:space="preserve">то во лжи, а узнать зачем, каков смысл затеи. Ты меня всегда восхищла своим могучим умом:) но было бы не плохо если бы ты занялась не столько проверкой фактов и разбором полетов сколько аналитикой событий и их возможных результатов. Гы! Кроме результата "хс опять обидяться" </w:t>
      </w:r>
      <w:r>
        <w:noBreakHyphen/>
        <w:t xml:space="preserve"> это банально.(Я уж боюсь даже пикнуть </w:t>
      </w:r>
      <w:r>
        <w:noBreakHyphen/>
        <w:t xml:space="preserve"> опять скажут: Пришел Killer всех разогнал:))</w:t>
      </w:r>
    </w:p>
    <w:p w:rsidR="00C6593E" w:rsidRDefault="00C6593E"/>
    <w:p w:rsidR="00C6593E" w:rsidRDefault="00C6593E">
      <w:r>
        <w:t>Evgeniy написано:10</w:t>
      </w:r>
      <w:r>
        <w:noBreakHyphen/>
        <w:t>12</w:t>
      </w:r>
      <w:r>
        <w:noBreakHyphen/>
        <w:t>2003 23:52:57       89</w:t>
      </w:r>
    </w:p>
    <w:p w:rsidR="00C6593E" w:rsidRDefault="00C6593E">
      <w:r>
        <w:t>Сеть мне нужен прогноз.</w:t>
      </w:r>
    </w:p>
    <w:p w:rsidR="00C6593E" w:rsidRDefault="00C6593E">
      <w:r>
        <w:t>Какое направление познания будет преобладать в ближайшие 200 лет?</w:t>
      </w:r>
    </w:p>
    <w:p w:rsidR="00C6593E" w:rsidRDefault="00C6593E">
      <w:r>
        <w:t>Секты, религия, наука или должно появиться что, то ещё?</w:t>
      </w:r>
    </w:p>
    <w:p w:rsidR="00C6593E" w:rsidRDefault="00C6593E">
      <w:r>
        <w:t>Pipa, Killer вы самые тупые и злобные, ну почти как Я :</w:t>
      </w:r>
      <w:r>
        <w:noBreakHyphen/>
        <w:t>)))</w:t>
      </w:r>
    </w:p>
    <w:p w:rsidR="00C6593E" w:rsidRDefault="00C6593E">
      <w:r>
        <w:t>Записывайтесь ко мне в секту</w:t>
      </w:r>
    </w:p>
    <w:p w:rsidR="00C6593E" w:rsidRDefault="00C6593E">
      <w:r>
        <w:t>http://soznan.al.ru/ef3/Forum1/html/e9.html</w:t>
      </w:r>
    </w:p>
    <w:p w:rsidR="00C6593E" w:rsidRDefault="00C6593E"/>
    <w:p w:rsidR="00C6593E" w:rsidRDefault="00C6593E">
      <w:r>
        <w:t>andrejh написано:11</w:t>
      </w:r>
      <w:r>
        <w:noBreakHyphen/>
        <w:t>12</w:t>
      </w:r>
      <w:r>
        <w:noBreakHyphen/>
        <w:t>2003 06:09:29       90</w:t>
      </w:r>
    </w:p>
    <w:p w:rsidR="00C6593E" w:rsidRDefault="00C6593E">
      <w:r>
        <w:t>Сеть:</w:t>
      </w:r>
    </w:p>
    <w:p w:rsidR="00C6593E" w:rsidRDefault="00C6593E">
      <w:r>
        <w:t>Произойдет ли в ближайшие 100 лет на Земле Конец Света, т.е. гибель всего человечества? Произойдёт ли в ближайшие 100 лет на Земле Большой Глобалный Катаклизм, который унесёт жизни миллионов людей?</w:t>
      </w:r>
    </w:p>
    <w:p w:rsidR="00C6593E" w:rsidRDefault="00C6593E">
      <w:r>
        <w:t>Если ответ на какой</w:t>
      </w:r>
      <w:r>
        <w:noBreakHyphen/>
        <w:t>либо из этих вопросов положительный, то сообщите в каком году это произойдёт и что будет являться причиной этого?</w:t>
      </w:r>
    </w:p>
    <w:p w:rsidR="00C6593E" w:rsidRDefault="00C6593E">
      <w:r>
        <w:t>andrejh написано:11</w:t>
      </w:r>
      <w:r>
        <w:noBreakHyphen/>
        <w:t>12</w:t>
      </w:r>
      <w:r>
        <w:noBreakHyphen/>
        <w:t>2003 09:15:48        91</w:t>
      </w:r>
    </w:p>
    <w:p w:rsidR="00C6593E" w:rsidRDefault="00C6593E">
      <w:r>
        <w:t>Даже если код Вируса был предоставлен неверным, я думаю остальные ответы являются вполне правдоподобными.</w:t>
      </w:r>
    </w:p>
    <w:p w:rsidR="00C6593E" w:rsidRDefault="00C6593E">
      <w:r>
        <w:t>Никто ничего не теряет от возможности задать любой вопрос и получить на него ответ, а только приобретает. Тогда зачем проявлять какое</w:t>
      </w:r>
      <w:r>
        <w:noBreakHyphen/>
        <w:t>то недовольство по отношению к людям, добровольно согласившимся нам оказать информационные услуги? Это равносильно отпиливание сукА на которым ты сидишь.</w:t>
      </w:r>
    </w:p>
    <w:p w:rsidR="00C6593E" w:rsidRDefault="00C6593E"/>
    <w:p w:rsidR="00C6593E" w:rsidRDefault="00C6593E">
      <w:r>
        <w:t>serg написано:11</w:t>
      </w:r>
      <w:r>
        <w:noBreakHyphen/>
        <w:t>12</w:t>
      </w:r>
      <w:r>
        <w:noBreakHyphen/>
        <w:t>2003 11:25:29    92</w:t>
      </w:r>
    </w:p>
    <w:p w:rsidR="00C6593E" w:rsidRDefault="00C6593E">
      <w:r>
        <w:t>andrejh ответы данные мне были не верны, хотя конечно я могу ошибаться в своей интерпритации.</w:t>
      </w:r>
    </w:p>
    <w:p w:rsidR="00C6593E" w:rsidRDefault="00C6593E">
      <w:r>
        <w:t>Сеть существует (1Q2), но Node был просто не безупречен, впрочем как и все мы, все мы имеем форму и это нас раздражает от Темы к Теме:)</w:t>
      </w:r>
    </w:p>
    <w:p w:rsidR="00C6593E" w:rsidRDefault="00C6593E">
      <w:r>
        <w:t>Killer, Pipe, Node, давайте не будем обращать внимание на шелуху и продолжим работу, посмотрим чем это закончится и тогда сделаем выводы.</w:t>
      </w:r>
    </w:p>
    <w:p w:rsidR="00C6593E" w:rsidRDefault="00C6593E">
      <w:r>
        <w:t>Удачи нам всем!</w:t>
      </w:r>
    </w:p>
    <w:p w:rsidR="00C6593E" w:rsidRDefault="00C6593E">
      <w:r>
        <w:t>serg</w:t>
      </w:r>
    </w:p>
    <w:p w:rsidR="00C6593E" w:rsidRDefault="00C6593E"/>
    <w:p w:rsidR="00C6593E" w:rsidRDefault="00C6593E">
      <w:r>
        <w:t>Killer написано:11</w:t>
      </w:r>
      <w:r>
        <w:noBreakHyphen/>
        <w:t>12</w:t>
      </w:r>
      <w:r>
        <w:noBreakHyphen/>
        <w:t>2003 12:04:01  93</w:t>
      </w:r>
    </w:p>
    <w:p w:rsidR="00C6593E" w:rsidRDefault="00C6593E">
      <w:r>
        <w:t>serg</w:t>
      </w:r>
    </w:p>
    <w:p w:rsidR="00C6593E" w:rsidRDefault="00C6593E">
      <w:r>
        <w:t>Ну давайте продолжим. Мне ведь как говорится хоть шерсти клок и то хорошо. Щас опять сеть завалю ... внимание...</w:t>
      </w:r>
    </w:p>
    <w:p w:rsidR="00C6593E" w:rsidRDefault="00C6593E"/>
    <w:p w:rsidR="00C6593E" w:rsidRDefault="00C6593E">
      <w:r>
        <w:t>Killer написано:11</w:t>
      </w:r>
      <w:r>
        <w:noBreakHyphen/>
        <w:t>12</w:t>
      </w:r>
      <w:r>
        <w:noBreakHyphen/>
        <w:t>2003 12:08:46  94</w:t>
      </w:r>
    </w:p>
    <w:p w:rsidR="00C6593E" w:rsidRDefault="00C6593E">
      <w:r>
        <w:t>to Node or NETTY:</w:t>
      </w:r>
    </w:p>
    <w:p w:rsidR="00C6593E" w:rsidRDefault="00C6593E">
      <w:r>
        <w:t>Запрос инфы: Оптимальный набор каких либо физических или ментальных/сновиденных/магических методик для трансформации физического тела. Инетересует: регенерация тканей, конечностей. Изменение скорости мускульных реакций. Вращивание независимых боевых нейронных сетей в мышечные структуры.</w:t>
      </w:r>
    </w:p>
    <w:p w:rsidR="00C6593E" w:rsidRDefault="00C6593E"/>
    <w:p w:rsidR="00C6593E" w:rsidRDefault="00C6593E">
      <w:r>
        <w:t>Loth написано:11</w:t>
      </w:r>
      <w:r>
        <w:noBreakHyphen/>
        <w:t>12</w:t>
      </w:r>
      <w:r>
        <w:noBreakHyphen/>
        <w:t>2003 12:22:14    95</w:t>
      </w:r>
    </w:p>
    <w:p w:rsidR="00C6593E" w:rsidRDefault="00C6593E">
      <w:r>
        <w:t>All</w:t>
      </w:r>
    </w:p>
    <w:p w:rsidR="00C6593E" w:rsidRDefault="00C6593E">
      <w:r>
        <w:t>Рассмотрим ситуацию в целом.Node создал тему,в которой мы можем развивать интересные темы.На мой взгляд,все было сделано неплохо.Один из участников попросил "формулу" вируса для изменения ДНК человека.Это его право.Он может задавать любые вопросы.Своим ответом Node продемонстрировал две позиции:(1.)такой вирус должен содержать в себе фрагменты ДНК человека,(2.)формула вируса будет очень длинной.Node показал часть форумулы и назвал процентное отношение фрагмента к общей длине формулы.Прошу пояснить мне,где здесь ложь?</w:t>
      </w:r>
    </w:p>
    <w:p w:rsidR="00C6593E" w:rsidRDefault="00C6593E">
      <w:r>
        <w:t>Если Пипа утверждает,что в формуле гипотетического вируса отсутствует указанный элемент,то пусть предъявит нам всю формулу и обоснует свои возражения.Пока ее обвинения голословны.Надеюсь,у Пипы сохранились остатки логического мышления,и она поймет,что ее одержимая фиксация на пакостях ХС в очередной раз показала ее в жалком виде.</w:t>
      </w:r>
    </w:p>
    <w:p w:rsidR="00C6593E" w:rsidRDefault="00C6593E">
      <w:r>
        <w:t>Мы знаем о намерении Пипы сорвать проект Node.Это было видно с самого начала.Такое намерение не соответствует теме,поэтому делаю Пипе предупреждение.В случае новой попытки необоснованных обвинений того или иного участника форума во лжи она получит бан.</w:t>
      </w:r>
    </w:p>
    <w:p w:rsidR="00C6593E" w:rsidRDefault="00C6593E">
      <w:r>
        <w:t>All Определитесь,что вы хотите получить:тему,где можно проводить обсуждение интересных идей,или военный полигон.</w:t>
      </w:r>
    </w:p>
    <w:p w:rsidR="00C6593E" w:rsidRDefault="00C6593E">
      <w:r>
        <w:t>Pipa Почему бы вам не направить свои силы на что</w:t>
      </w:r>
      <w:r>
        <w:noBreakHyphen/>
        <w:t>то конструктивное?Сколько лет вы еще собираетесь ломать форумы и срывать темы обсуждений?Я знаю причину подобного поиска самовыражений,но она является вашей проблемой.Не сваливайте ее на нас.Если хотите участвоватm в обсуждении наших тем,оставайтесь.Если хотите "давить","мочить","ломать","уничтожать",то ступайте туда,откуда пришли.</w:t>
      </w:r>
    </w:p>
    <w:p w:rsidR="00C6593E" w:rsidRDefault="00C6593E"/>
    <w:p w:rsidR="00C6593E" w:rsidRDefault="00C6593E">
      <w:r>
        <w:t>andrejh написано:11</w:t>
      </w:r>
      <w:r>
        <w:noBreakHyphen/>
        <w:t>12</w:t>
      </w:r>
      <w:r>
        <w:noBreakHyphen/>
        <w:t>2003 13:17:09       96</w:t>
      </w:r>
    </w:p>
    <w:p w:rsidR="00C6593E" w:rsidRDefault="00C6593E">
      <w:r>
        <w:t>Ещё один вопрос Сети:</w:t>
      </w:r>
    </w:p>
    <w:p w:rsidR="00C6593E" w:rsidRDefault="00C6593E">
      <w:r>
        <w:t>Какие вмешательства в физическую, энергетическую и духовную структуру человека нужно произвести, чтобы человек смог жить без пищи и воды?</w:t>
      </w:r>
    </w:p>
    <w:p w:rsidR="00C6593E" w:rsidRDefault="00C6593E"/>
    <w:p w:rsidR="00C6593E" w:rsidRDefault="00C6593E">
      <w:r>
        <w:t>Killer написано:11</w:t>
      </w:r>
      <w:r>
        <w:noBreakHyphen/>
        <w:t>12</w:t>
      </w:r>
      <w:r>
        <w:noBreakHyphen/>
        <w:t>2003 18:01:29  97</w:t>
      </w:r>
    </w:p>
    <w:p w:rsidR="00C6593E" w:rsidRDefault="00C6593E">
      <w:r>
        <w:t>Loth А на фига развивать интересные темы? Вот товаришь спрашивает как жить без писчи.. Ну ответит ему сеть к примеру что надо провести генетическое изменение какой ни будь там хромосомы. И что толку ? Где andrejh возмет бабло чтобы оплатить такую оперичку?</w:t>
      </w:r>
    </w:p>
    <w:p w:rsidR="00C6593E" w:rsidRDefault="00C6593E">
      <w:r>
        <w:t>Надо развивать полезные темы, прикладные.</w:t>
      </w:r>
    </w:p>
    <w:p w:rsidR="00C6593E" w:rsidRDefault="00C6593E"/>
    <w:p w:rsidR="00C6593E" w:rsidRDefault="00C6593E">
      <w:r>
        <w:t>Arial написано:11</w:t>
      </w:r>
      <w:r>
        <w:noBreakHyphen/>
        <w:t>12</w:t>
      </w:r>
      <w:r>
        <w:noBreakHyphen/>
        <w:t>2003 18:36:09   98</w:t>
      </w:r>
    </w:p>
    <w:p w:rsidR="00C6593E" w:rsidRDefault="00C6593E">
      <w:r>
        <w:t>A=&gt;Node</w:t>
      </w:r>
    </w:p>
    <w:p w:rsidR="00C6593E" w:rsidRDefault="00C6593E">
      <w:r>
        <w:t>1. каков принцип подключения к сети посредством плексусной системы?</w:t>
      </w:r>
    </w:p>
    <w:p w:rsidR="00C6593E" w:rsidRDefault="00C6593E">
      <w:r>
        <w:t>2. на какой части кокона сосредоточить поиски внешних плексусов?</w:t>
      </w:r>
    </w:p>
    <w:p w:rsidR="00C6593E" w:rsidRDefault="00C6593E"/>
    <w:p w:rsidR="00C6593E" w:rsidRDefault="00C6593E">
      <w:r>
        <w:t>дурнабе написано:11</w:t>
      </w:r>
      <w:r>
        <w:noBreakHyphen/>
        <w:t>12</w:t>
      </w:r>
      <w:r>
        <w:noBreakHyphen/>
        <w:t>2003 18:54:34      99</w:t>
      </w:r>
    </w:p>
    <w:p w:rsidR="00C6593E" w:rsidRDefault="00C6593E">
      <w:r>
        <w:t>Arial</w:t>
      </w:r>
    </w:p>
    <w:p w:rsidR="00C6593E" w:rsidRDefault="00C6593E">
      <w:r>
        <w:t xml:space="preserve">=&gt;Node ЦС: один из методов воздействий </w:t>
      </w:r>
      <w:r>
        <w:noBreakHyphen/>
        <w:t xml:space="preserve"> ситуационный, тобишь создание "скриптов тоналя" определенной последовательностью действий. каков енергетический метод воздействий, тоесть посредством ЭТ (не через намерение, ежели таковой существует)?</w:t>
      </w:r>
    </w:p>
    <w:p w:rsidR="00C6593E" w:rsidRDefault="00C6593E">
      <w:r>
        <w:t>то же относительно ДНК тоналя.</w:t>
      </w:r>
    </w:p>
    <w:p w:rsidR="00C6593E" w:rsidRDefault="00C6593E">
      <w:r>
        <w:t xml:space="preserve">"Скрипты тоналя" </w:t>
      </w:r>
      <w:r>
        <w:noBreakHyphen/>
        <w:t xml:space="preserve"> моделирование действий, и воздействие на состоятельность моделированной ситуации методом намеренья.</w:t>
      </w:r>
    </w:p>
    <w:p w:rsidR="00C6593E" w:rsidRDefault="00C6593E">
      <w:r>
        <w:t xml:space="preserve">"ДНК тоналя" </w:t>
      </w:r>
      <w:r>
        <w:noBreakHyphen/>
        <w:t xml:space="preserve"> скрипты тоналя, идущие цепочкой, по мере состоятельности.</w:t>
      </w:r>
    </w:p>
    <w:p w:rsidR="00C6593E" w:rsidRDefault="00C6593E">
      <w:r>
        <w:t>Я правильно понимаю?</w:t>
      </w:r>
    </w:p>
    <w:p w:rsidR="00C6593E" w:rsidRDefault="00C6593E"/>
    <w:p w:rsidR="00C6593E" w:rsidRDefault="00C6593E">
      <w:r>
        <w:t>Arial написано:11</w:t>
      </w:r>
      <w:r>
        <w:noBreakHyphen/>
        <w:t>12</w:t>
      </w:r>
      <w:r>
        <w:noBreakHyphen/>
        <w:t>2003 19:27:06   100</w:t>
      </w:r>
    </w:p>
    <w:p w:rsidR="00C6593E" w:rsidRDefault="00C6593E">
      <w:r>
        <w:t>господа! а вы не подумали, что Сеть не есть манифестацией абсолютного</w:t>
      </w:r>
    </w:p>
    <w:p w:rsidR="00C6593E" w:rsidRDefault="00C6593E">
      <w:r>
        <w:t>знания в TCP/IP? это во</w:t>
      </w:r>
      <w:r>
        <w:noBreakHyphen/>
        <w:t>первых. во</w:t>
      </w:r>
      <w:r>
        <w:noBreakHyphen/>
        <w:t xml:space="preserve">вторых, как уже упоминалось, интерпретация Node </w:t>
      </w:r>
      <w:r>
        <w:noBreakHyphen/>
        <w:t xml:space="preserve"> это всего лишь интерпретация Знания, по крайней мере того кусочка знания, который был получен.</w:t>
      </w:r>
    </w:p>
    <w:p w:rsidR="00C6593E" w:rsidRDefault="00C6593E">
      <w:r>
        <w:t>в</w:t>
      </w:r>
      <w:r>
        <w:noBreakHyphen/>
        <w:t>третьих: халявы не бывает ;</w:t>
      </w:r>
      <w:r>
        <w:noBreakHyphen/>
        <w:t>) кто из вас реально настраивался на Сеть, глушил ВД итп, чтобы как можно яснее получить предложенный пакет информации?</w:t>
      </w:r>
    </w:p>
    <w:p w:rsidR="00C6593E" w:rsidRDefault="00C6593E">
      <w:r>
        <w:t>но все</w:t>
      </w:r>
      <w:r>
        <w:noBreakHyphen/>
        <w:t>таки, у вас есть шанс его получить. думайте...</w:t>
      </w:r>
    </w:p>
    <w:p w:rsidR="00C6593E" w:rsidRDefault="00C6593E"/>
    <w:p w:rsidR="00C6593E" w:rsidRDefault="00C6593E">
      <w:r>
        <w:t>Arial написано:11</w:t>
      </w:r>
      <w:r>
        <w:noBreakHyphen/>
        <w:t>12</w:t>
      </w:r>
      <w:r>
        <w:noBreakHyphen/>
        <w:t>2003 19:30:33   101</w:t>
      </w:r>
    </w:p>
    <w:p w:rsidR="00C6593E" w:rsidRDefault="00C6593E">
      <w:r>
        <w:t>дурнабе</w:t>
      </w:r>
    </w:p>
    <w:p w:rsidR="00C6593E" w:rsidRDefault="00C6593E">
      <w:r>
        <w:t xml:space="preserve">практически слово в слово с моей формулировкой. про ДНК, правда, побольше сказать можно... там другие принципы и они работают с другими аспектами тоналя. жаль я тему эту забросил </w:t>
      </w:r>
      <w:r>
        <w:noBreakHyphen/>
        <w:t xml:space="preserve"> не с кем развивать было. если есть желание </w:t>
      </w:r>
      <w:r>
        <w:noBreakHyphen/>
        <w:t xml:space="preserve"> можно заняться.</w:t>
      </w:r>
    </w:p>
    <w:p w:rsidR="00C6593E" w:rsidRDefault="00C6593E"/>
    <w:p w:rsidR="00C6593E" w:rsidRDefault="00C6593E">
      <w:r>
        <w:t>Pipa написано:11</w:t>
      </w:r>
      <w:r>
        <w:noBreakHyphen/>
        <w:t>12</w:t>
      </w:r>
      <w:r>
        <w:noBreakHyphen/>
        <w:t>2003 20:55:47    102</w:t>
      </w:r>
    </w:p>
    <w:p w:rsidR="00C6593E" w:rsidRDefault="00C6593E">
      <w:r>
        <w:t>Loth: Node показал часть форумулы и назвал процентное отношение фрагмента к общей длине формулы. Прошу пояснить мне, где здесь ложь?</w:t>
      </w:r>
    </w:p>
    <w:p w:rsidR="00C6593E" w:rsidRDefault="00C6593E">
      <w:r>
        <w:t xml:space="preserve">Охотно поясню, если просите. Заметьте </w:t>
      </w:r>
      <w:r>
        <w:noBreakHyphen/>
        <w:t xml:space="preserve"> исключительно но вашей просьбе.</w:t>
      </w:r>
    </w:p>
    <w:p w:rsidR="00C6593E" w:rsidRDefault="00C6593E">
      <w:r>
        <w:t>Код, приведенный Node, не может быть фрагментом некой более длинной формулы. Сейчас объясню почему это так.</w:t>
      </w:r>
    </w:p>
    <w:p w:rsidR="00C6593E" w:rsidRDefault="00C6593E">
      <w:r>
        <w:t>Только полному невежде может показаться, что к опубликованной Node последовательности можно приписать как спереди, так и сзади любое количество буковок. Такое обманчивое впечатление может возникнуть только у того, что не знает триплетного кода. А значит не понимает смысла приведенной информации.</w:t>
      </w:r>
    </w:p>
    <w:p w:rsidR="00C6593E" w:rsidRDefault="00C6593E">
      <w:r>
        <w:t>Считать эту последовательность фрагментом чего</w:t>
      </w:r>
      <w:r>
        <w:noBreakHyphen/>
        <w:t>то бОльшего можно было бы только при одном условии... если бы в нулеотидной последовательности отсутствовали специфические элементы: 1) промотор начала трансляции (нуклеотиды с 1 по 54) 2) Стартовый кодон "ATG" в позиции 55 и 3) Терминатор трансляции "TGA" в позиции 1372.</w:t>
      </w:r>
    </w:p>
    <w:p w:rsidR="00C6593E" w:rsidRDefault="00C6593E">
      <w:r>
        <w:t>Стало быть аминокислотную последовательность (в данном случае фермента орнитин аминотрансферазы) кодируют не все нуклеотиды, а только с 55</w:t>
      </w:r>
      <w:r>
        <w:noBreakHyphen/>
        <w:t>го по 1371</w:t>
      </w:r>
      <w:r>
        <w:noBreakHyphen/>
        <w:t>ый. Этим и объясняется тот факт, что длина аминокислотной последовательности (приведенная однобуквенным кодом в части /translation) составляет только 439 штуки, а не 2013/3=671 (как можно было ожидать из общей длины гена).</w:t>
      </w:r>
    </w:p>
    <w:p w:rsidR="00C6593E" w:rsidRDefault="00C6593E">
      <w:r>
        <w:t xml:space="preserve">Нетранслируемые (т.е. некодирующие аминокислоты) части гена выполняют роль нечто вроде обложки книги. Причем кодон "ATG" играет роль первой страницы, а "TGA" </w:t>
      </w:r>
      <w:r>
        <w:noBreakHyphen/>
        <w:t xml:space="preserve"> роль маркера конца текста (существуют еще 2 других маркера для этой цели </w:t>
      </w:r>
      <w:r>
        <w:noBreakHyphen/>
        <w:t xml:space="preserve"> "TAA" и "TAG"). Кроме того заметим, что нумерация страниц в той книге сохранилась.</w:t>
      </w:r>
    </w:p>
    <w:p w:rsidR="00C6593E" w:rsidRDefault="00C6593E">
      <w:r>
        <w:t>Это говорит о том, что приведенный участок генома кодирует аминокислотную последовательность, которая не может быть изменена дописыванием кода в любую из сторон. Ровно так же, как напяливание дополнительной обложки неспособно изменить текст в книге.</w:t>
      </w:r>
    </w:p>
    <w:p w:rsidR="00C6593E" w:rsidRDefault="00C6593E">
      <w:r>
        <w:t>Советую всем заинтересованным заглянуть в ссылку Генетический код, в которой авторам удалось удивительно просто, коротко и наглядно показать то, а чем я сейчас только что говорила (только мысленно заменяйте там "U" на "T", т.к. в ссылке речь идет не о ДНК, а о РНК).</w:t>
      </w:r>
    </w:p>
    <w:p w:rsidR="00C6593E" w:rsidRDefault="00C6593E">
      <w:r>
        <w:t>Все эти данные свидетельствуют о том, что так называемый "вирус для перепрошивки ДНК человека с целью отключения "внутренних часов" был ГРУБО СФАБРИКОВАН путем замены</w:t>
      </w:r>
    </w:p>
    <w:p w:rsidR="00C6593E" w:rsidRDefault="00C6593E">
      <w:r>
        <w:t>/tissue_type="retinoblastoma" на "virus</w:t>
      </w:r>
      <w:r>
        <w:noBreakHyphen/>
        <w:t>ARGONAVT" (по нику задававшего вопрос), и</w:t>
      </w:r>
    </w:p>
    <w:p w:rsidR="00C6593E" w:rsidRDefault="00C6593E">
      <w:r>
        <w:t>/product="ornithine aminotransferase" на "ornithine+virus</w:t>
      </w:r>
      <w:r>
        <w:noBreakHyphen/>
        <w:t>ARGONAVT".</w:t>
      </w:r>
    </w:p>
    <w:p w:rsidR="00C6593E" w:rsidRDefault="00C6593E">
      <w:r>
        <w:t>Кроме того были удалены строки коментариев, прямо указывающие на источник информации.</w:t>
      </w:r>
    </w:p>
    <w:p w:rsidR="00C6593E" w:rsidRDefault="00C6593E">
      <w:r>
        <w:t>P.S. Еще раз настоятельно обращаю ваше внимание, как модератора раздела, что мои сообщения касаются анализа достоверности, получаемой от Node информации и не расходится с правилами поведения на форуме. Надеюсь, что моя аргументация на это раз покажется вам более обоснованной.</w:t>
      </w:r>
    </w:p>
    <w:p w:rsidR="00C6593E" w:rsidRDefault="00C6593E">
      <w:r>
        <w:t>Всем</w:t>
      </w:r>
    </w:p>
    <w:p w:rsidR="00C6593E" w:rsidRDefault="00C6593E">
      <w:r>
        <w:t>Уважаемые участники форума!</w:t>
      </w:r>
    </w:p>
    <w:p w:rsidR="00C6593E" w:rsidRDefault="00C6593E">
      <w:r>
        <w:t>Вам хорошо известно, что правдивая информация приносит пользу, а ложная вред. Поэтому не судите меня строго за то, что посмела проверить на достоверность ту часть обнародованной в этой теме информации, которая допускала такую проверку.</w:t>
      </w:r>
    </w:p>
    <w:p w:rsidR="00C6593E" w:rsidRDefault="00C6593E">
      <w:r>
        <w:t>Достоверность части информации, как известно, позволяет судить о ее качестве в целом. А поскольку Node дает ответы от имени Сети по очень важным вопросам, то такая проверка была крайне необходима.</w:t>
      </w:r>
    </w:p>
    <w:p w:rsidR="00C6593E" w:rsidRDefault="00C6593E">
      <w:r>
        <w:t>По известным причинам у меня не было возможности проверить достоверность утверждений о том, кто и где съедает наши эманации после смерти :</w:t>
      </w:r>
      <w:r>
        <w:noBreakHyphen/>
        <w:t>). А так же ряд ответов на вопросы, подобные этому. Но вот информация о генетическом коде такую проверку допускала, и я этим воспользовалась. Тем более, что эта информация была охарактеризована Node как настолько важная, что к ней подключили Спама, который счел идею превосходной.</w:t>
      </w:r>
    </w:p>
    <w:p w:rsidR="00C6593E" w:rsidRDefault="00C6593E">
      <w:r>
        <w:t xml:space="preserve">О результатах проверки судить вам самим. Если есть вопросы по "технической" стороне дела </w:t>
      </w:r>
      <w:r>
        <w:noBreakHyphen/>
        <w:t xml:space="preserve"> готова на них ответить.</w:t>
      </w:r>
    </w:p>
    <w:p w:rsidR="00C6593E" w:rsidRDefault="00C6593E">
      <w:r>
        <w:noBreakHyphen/>
      </w:r>
      <w:r>
        <w:noBreakHyphen/>
      </w:r>
      <w:r>
        <w:noBreakHyphen/>
      </w:r>
      <w:r>
        <w:noBreakHyphen/>
      </w:r>
    </w:p>
    <w:p w:rsidR="00C6593E" w:rsidRDefault="00C6593E">
      <w:r>
        <w:t>Pipa</w:t>
      </w:r>
    </w:p>
    <w:p w:rsidR="00C6593E" w:rsidRDefault="00C6593E"/>
    <w:p w:rsidR="00C6593E" w:rsidRDefault="00C6593E">
      <w:r>
        <w:t>Killer написано:11</w:t>
      </w:r>
      <w:r>
        <w:noBreakHyphen/>
        <w:t>12</w:t>
      </w:r>
      <w:r>
        <w:noBreakHyphen/>
        <w:t>2003 21:09:20  103</w:t>
      </w:r>
    </w:p>
    <w:p w:rsidR="00C6593E" w:rsidRDefault="00C6593E">
      <w:r>
        <w:t>PipaЗы. Хорошие предсказатели всегда с легкостью отвечают на вопросы о том когда придет конец света и что в настоящее время делается на Нептуне. Но вот на вопрос сколько у меня щас в кармане дениг им ответить трудно:)) Как думаешь зачем вся эта тема завидена? Никак не пойму ваще...</w:t>
      </w:r>
    </w:p>
    <w:p w:rsidR="00C6593E" w:rsidRDefault="00C6593E"/>
    <w:p w:rsidR="00C6593E" w:rsidRDefault="00C6593E">
      <w:r>
        <w:t>Хитрый Лис написано:11</w:t>
      </w:r>
      <w:r>
        <w:noBreakHyphen/>
        <w:t>12</w:t>
      </w:r>
      <w:r>
        <w:noBreakHyphen/>
        <w:t>2003 21:17:43       104</w:t>
      </w:r>
    </w:p>
    <w:p w:rsidR="00C6593E" w:rsidRDefault="00C6593E">
      <w:r>
        <w:t xml:space="preserve">Pipa </w:t>
      </w:r>
      <w:r>
        <w:noBreakHyphen/>
        <w:t xml:space="preserve"> по</w:t>
      </w:r>
      <w:r>
        <w:noBreakHyphen/>
        <w:t>моему, ты упустила одну важную вещь. Код, приведенный Netty, явяляется кодом ДНК. В процессе транскрипции информация с ДНК комплиментарно переписывается на И</w:t>
      </w:r>
      <w:r>
        <w:noBreakHyphen/>
        <w:t>РНК, при этом Т заменяется на У (это ты верно заметила). Так вот: в процессе транскрипции твои "стартовый" и "завершающий" кодоны из ATG и TGA превратятся в TUC и UCT и НИКАК не смогут выступать в качестве стартовых и терминальных кодонов. В процессе трансляции (то есть синтеза белка на и</w:t>
      </w:r>
      <w:r>
        <w:noBreakHyphen/>
        <w:t>РНК с помощью рибосом)эти кодоны снова превратятся в ATG и TGA, то есть в тирозин и треонин. А твой стартовые и терминальные кодоны имеют смысл только в том случае, когда эти последовательности находятся В СТРУКТУРЕ РНК. Поэтому предъявлять Netty претензии в том, что в коде ДНК оказазись триплеты тирозина и треонина по меньшей мере глупо. Это или ошибка с твоей стороны, или грубая подтасовка.</w:t>
      </w:r>
    </w:p>
    <w:p w:rsidR="00C6593E" w:rsidRDefault="00C6593E"/>
    <w:p w:rsidR="00C6593E" w:rsidRDefault="00C6593E">
      <w:r>
        <w:t>дурнабе написано:11</w:t>
      </w:r>
      <w:r>
        <w:noBreakHyphen/>
        <w:t>12</w:t>
      </w:r>
      <w:r>
        <w:noBreakHyphen/>
        <w:t>2003 21:54:38      105</w:t>
      </w:r>
    </w:p>
    <w:p w:rsidR="00C6593E" w:rsidRDefault="00C6593E">
      <w:r>
        <w:t>Arial</w:t>
      </w:r>
    </w:p>
    <w:p w:rsidR="00C6593E" w:rsidRDefault="00C6593E">
      <w:r>
        <w:t xml:space="preserve">если есть желание </w:t>
      </w:r>
      <w:r>
        <w:noBreakHyphen/>
        <w:t xml:space="preserve"> можно заняться.</w:t>
      </w:r>
    </w:p>
    <w:p w:rsidR="00C6593E" w:rsidRDefault="00C6593E">
      <w:r>
        <w:t>Да! А Сеть нам поможет. Надеюсь за это ей не надо печень отдавть, или ещё чего. :)</w:t>
      </w:r>
    </w:p>
    <w:p w:rsidR="00C6593E" w:rsidRDefault="00C6593E">
      <w:r>
        <w:t>Ты делал условные обозначения типичных событий? Если да, то выкладывай, а если нет, то давай обратимся к Сети, может она прояснит.</w:t>
      </w:r>
    </w:p>
    <w:p w:rsidR="00C6593E" w:rsidRDefault="00C6593E">
      <w:r>
        <w:t>Pipa написано:11</w:t>
      </w:r>
      <w:r>
        <w:noBreakHyphen/>
        <w:t>12</w:t>
      </w:r>
      <w:r>
        <w:noBreakHyphen/>
        <w:t>2003 23:53:17     106</w:t>
      </w:r>
    </w:p>
    <w:p w:rsidR="00C6593E" w:rsidRDefault="00C6593E">
      <w:r>
        <w:t>Хитрый Лис: А твои стартовые и терминальные кодоны имеют смысл только в том случае, когда эти последовательности находятся В СТРУКТУРЕ РНК.</w:t>
      </w:r>
    </w:p>
    <w:p w:rsidR="00C6593E" w:rsidRDefault="00C6593E">
      <w:r>
        <w:t>Так они в структуре РНК и находятся! Обратите внимание на 5</w:t>
      </w:r>
      <w:r>
        <w:noBreakHyphen/>
        <w:t>ую строчку послания Node:</w:t>
      </w:r>
    </w:p>
    <w:p w:rsidR="00C6593E" w:rsidRDefault="00C6593E">
      <w:r>
        <w:t>N=&gt;AR Понял. Даю первые 2013 строк (0.23% всей цепи)</w:t>
      </w:r>
    </w:p>
    <w:p w:rsidR="00C6593E" w:rsidRDefault="00C6593E">
      <w:r>
        <w:t>Location/Qualifiers</w:t>
      </w:r>
    </w:p>
    <w:p w:rsidR="00C6593E" w:rsidRDefault="00C6593E">
      <w:r>
        <w:t>source 1..2013</w:t>
      </w:r>
    </w:p>
    <w:p w:rsidR="00C6593E" w:rsidRDefault="00C6593E">
      <w:r>
        <w:t>/organism="Homo sapiens"</w:t>
      </w:r>
    </w:p>
    <w:p w:rsidR="00C6593E" w:rsidRDefault="00C6593E">
      <w:r>
        <w:t>/mol_type="mRNA"</w:t>
      </w:r>
    </w:p>
    <w:p w:rsidR="00C6593E" w:rsidRDefault="00C6593E">
      <w:r>
        <w:t>Строка mol_type="mRNA" как раз и означает, что данные приведены для mRNA, т.е. матричной (или чаще по</w:t>
      </w:r>
      <w:r>
        <w:noBreakHyphen/>
        <w:t>русски называемой "информационной") РНК.</w:t>
      </w:r>
    </w:p>
    <w:p w:rsidR="00C6593E" w:rsidRDefault="00C6593E">
      <w:r>
        <w:t>Кроме того на правильность трансляции ("пересчет" кода ДНК на аминокислотную последовательность), указывает сам текст такого перевода, уже имеющегося в сообщении Node!!! Эти данные помещены в разделе /translation и позволяют убедиться в том, что терминатор в цепи наличествует.</w:t>
      </w:r>
    </w:p>
    <w:p w:rsidR="00C6593E" w:rsidRDefault="00C6593E">
      <w:r>
        <w:t>Давайте вместе с вами вручную оттранслируем участок вблизи 1372</w:t>
      </w:r>
      <w:r>
        <w:noBreakHyphen/>
        <w:t>го нуклеотида. Для этого возьмем строку из сообщения Node, которая начинается с номера 1321,</w:t>
      </w:r>
    </w:p>
    <w:p w:rsidR="00C6593E" w:rsidRDefault="00C6593E">
      <w:r>
        <w:t>1321 gatgagcttc gagagtccat tgaaattatt aacaagacca tcttgtcttt ctgagggtag</w:t>
      </w:r>
    </w:p>
    <w:p w:rsidR="00C6593E" w:rsidRDefault="00C6593E">
      <w:r>
        <w:t>распишем ее на триплеты, а справа допишем расшифровку. Получим:</w:t>
      </w:r>
    </w:p>
    <w:p w:rsidR="00C6593E" w:rsidRDefault="00C6593E">
      <w:r>
        <w:t xml:space="preserve">1321 gat </w:t>
      </w:r>
      <w:r>
        <w:noBreakHyphen/>
        <w:t xml:space="preserve"> D </w:t>
      </w:r>
      <w:r>
        <w:noBreakHyphen/>
        <w:t xml:space="preserve"> asp </w:t>
      </w:r>
      <w:r>
        <w:noBreakHyphen/>
        <w:t xml:space="preserve"> аспарагиновая к</w:t>
      </w:r>
      <w:r>
        <w:noBreakHyphen/>
        <w:t>та</w:t>
      </w:r>
    </w:p>
    <w:p w:rsidR="00C6593E" w:rsidRDefault="00C6593E">
      <w:r>
        <w:t xml:space="preserve">1324 gag </w:t>
      </w:r>
      <w:r>
        <w:noBreakHyphen/>
        <w:t xml:space="preserve"> E </w:t>
      </w:r>
      <w:r>
        <w:noBreakHyphen/>
        <w:t xml:space="preserve"> glu </w:t>
      </w:r>
      <w:r>
        <w:noBreakHyphen/>
        <w:t xml:space="preserve"> глутаминовая к</w:t>
      </w:r>
      <w:r>
        <w:noBreakHyphen/>
        <w:t>та</w:t>
      </w:r>
    </w:p>
    <w:p w:rsidR="00C6593E" w:rsidRDefault="00C6593E">
      <w:r>
        <w:t xml:space="preserve">1327 ctt </w:t>
      </w:r>
      <w:r>
        <w:noBreakHyphen/>
        <w:t xml:space="preserve"> L </w:t>
      </w:r>
      <w:r>
        <w:noBreakHyphen/>
        <w:t xml:space="preserve"> leu </w:t>
      </w:r>
      <w:r>
        <w:noBreakHyphen/>
        <w:t xml:space="preserve"> лейцин</w:t>
      </w:r>
    </w:p>
    <w:p w:rsidR="00C6593E" w:rsidRDefault="00C6593E">
      <w:r>
        <w:t xml:space="preserve">1330 cga </w:t>
      </w:r>
      <w:r>
        <w:noBreakHyphen/>
        <w:t xml:space="preserve"> R </w:t>
      </w:r>
      <w:r>
        <w:noBreakHyphen/>
        <w:t xml:space="preserve"> arg </w:t>
      </w:r>
      <w:r>
        <w:noBreakHyphen/>
        <w:t xml:space="preserve"> аргинин</w:t>
      </w:r>
    </w:p>
    <w:p w:rsidR="00C6593E" w:rsidRDefault="00C6593E">
      <w:r>
        <w:t xml:space="preserve">1333 gag </w:t>
      </w:r>
      <w:r>
        <w:noBreakHyphen/>
        <w:t xml:space="preserve"> E </w:t>
      </w:r>
      <w:r>
        <w:noBreakHyphen/>
        <w:t xml:space="preserve"> glu </w:t>
      </w:r>
      <w:r>
        <w:noBreakHyphen/>
        <w:t xml:space="preserve"> глутаминовая к</w:t>
      </w:r>
      <w:r>
        <w:noBreakHyphen/>
        <w:t>та</w:t>
      </w:r>
    </w:p>
    <w:p w:rsidR="00C6593E" w:rsidRDefault="00C6593E">
      <w:r>
        <w:t xml:space="preserve">1336 tcc </w:t>
      </w:r>
      <w:r>
        <w:noBreakHyphen/>
        <w:t xml:space="preserve"> S </w:t>
      </w:r>
      <w:r>
        <w:noBreakHyphen/>
        <w:t xml:space="preserve"> ser </w:t>
      </w:r>
      <w:r>
        <w:noBreakHyphen/>
        <w:t xml:space="preserve"> серин</w:t>
      </w:r>
    </w:p>
    <w:p w:rsidR="00C6593E" w:rsidRDefault="00C6593E">
      <w:r>
        <w:t xml:space="preserve">1339 att </w:t>
      </w:r>
      <w:r>
        <w:noBreakHyphen/>
        <w:t xml:space="preserve"> I </w:t>
      </w:r>
      <w:r>
        <w:noBreakHyphen/>
        <w:t xml:space="preserve"> ile </w:t>
      </w:r>
      <w:r>
        <w:noBreakHyphen/>
        <w:t xml:space="preserve"> изолейцин</w:t>
      </w:r>
    </w:p>
    <w:p w:rsidR="00C6593E" w:rsidRDefault="00C6593E">
      <w:r>
        <w:t xml:space="preserve">1342 gaa </w:t>
      </w:r>
      <w:r>
        <w:noBreakHyphen/>
        <w:t xml:space="preserve"> E </w:t>
      </w:r>
      <w:r>
        <w:noBreakHyphen/>
        <w:t xml:space="preserve"> glu </w:t>
      </w:r>
      <w:r>
        <w:noBreakHyphen/>
        <w:t xml:space="preserve"> глутаминовая к</w:t>
      </w:r>
      <w:r>
        <w:noBreakHyphen/>
        <w:t>та</w:t>
      </w:r>
    </w:p>
    <w:p w:rsidR="00C6593E" w:rsidRDefault="00C6593E">
      <w:r>
        <w:t xml:space="preserve">1345 att </w:t>
      </w:r>
      <w:r>
        <w:noBreakHyphen/>
        <w:t xml:space="preserve"> I </w:t>
      </w:r>
      <w:r>
        <w:noBreakHyphen/>
        <w:t xml:space="preserve"> ile </w:t>
      </w:r>
      <w:r>
        <w:noBreakHyphen/>
        <w:t xml:space="preserve"> изолейцин</w:t>
      </w:r>
    </w:p>
    <w:p w:rsidR="00C6593E" w:rsidRDefault="00C6593E">
      <w:r>
        <w:t xml:space="preserve">1348 att </w:t>
      </w:r>
      <w:r>
        <w:noBreakHyphen/>
        <w:t xml:space="preserve"> I </w:t>
      </w:r>
      <w:r>
        <w:noBreakHyphen/>
        <w:t xml:space="preserve"> ile </w:t>
      </w:r>
      <w:r>
        <w:noBreakHyphen/>
        <w:t xml:space="preserve"> изолейцин</w:t>
      </w:r>
    </w:p>
    <w:p w:rsidR="00C6593E" w:rsidRDefault="00C6593E">
      <w:r>
        <w:t xml:space="preserve">1351 aac </w:t>
      </w:r>
      <w:r>
        <w:noBreakHyphen/>
        <w:t xml:space="preserve"> N </w:t>
      </w:r>
      <w:r>
        <w:noBreakHyphen/>
        <w:t xml:space="preserve"> asn </w:t>
      </w:r>
      <w:r>
        <w:noBreakHyphen/>
        <w:t xml:space="preserve"> аспарагин</w:t>
      </w:r>
    </w:p>
    <w:p w:rsidR="00C6593E" w:rsidRDefault="00C6593E">
      <w:r>
        <w:t xml:space="preserve">1354 aag </w:t>
      </w:r>
      <w:r>
        <w:noBreakHyphen/>
        <w:t xml:space="preserve"> K </w:t>
      </w:r>
      <w:r>
        <w:noBreakHyphen/>
        <w:t xml:space="preserve"> lys </w:t>
      </w:r>
      <w:r>
        <w:noBreakHyphen/>
        <w:t xml:space="preserve"> лизин</w:t>
      </w:r>
    </w:p>
    <w:p w:rsidR="00C6593E" w:rsidRDefault="00C6593E">
      <w:r>
        <w:t xml:space="preserve">1357 acc </w:t>
      </w:r>
      <w:r>
        <w:noBreakHyphen/>
        <w:t xml:space="preserve"> T </w:t>
      </w:r>
      <w:r>
        <w:noBreakHyphen/>
        <w:t xml:space="preserve"> thr </w:t>
      </w:r>
      <w:r>
        <w:noBreakHyphen/>
        <w:t xml:space="preserve"> тирозин</w:t>
      </w:r>
    </w:p>
    <w:p w:rsidR="00C6593E" w:rsidRDefault="00C6593E">
      <w:r>
        <w:t xml:space="preserve">1360 atc </w:t>
      </w:r>
      <w:r>
        <w:noBreakHyphen/>
        <w:t xml:space="preserve"> I </w:t>
      </w:r>
      <w:r>
        <w:noBreakHyphen/>
        <w:t xml:space="preserve"> ile </w:t>
      </w:r>
      <w:r>
        <w:noBreakHyphen/>
        <w:t xml:space="preserve"> изолейцин</w:t>
      </w:r>
    </w:p>
    <w:p w:rsidR="00C6593E" w:rsidRDefault="00C6593E">
      <w:r>
        <w:t xml:space="preserve">1363 ttg </w:t>
      </w:r>
      <w:r>
        <w:noBreakHyphen/>
        <w:t xml:space="preserve"> L </w:t>
      </w:r>
      <w:r>
        <w:noBreakHyphen/>
        <w:t xml:space="preserve"> leu </w:t>
      </w:r>
      <w:r>
        <w:noBreakHyphen/>
        <w:t xml:space="preserve"> лейцин</w:t>
      </w:r>
    </w:p>
    <w:p w:rsidR="00C6593E" w:rsidRDefault="00C6593E">
      <w:r>
        <w:t xml:space="preserve">1366 tct </w:t>
      </w:r>
      <w:r>
        <w:noBreakHyphen/>
        <w:t xml:space="preserve"> S </w:t>
      </w:r>
      <w:r>
        <w:noBreakHyphen/>
        <w:t xml:space="preserve"> ser </w:t>
      </w:r>
      <w:r>
        <w:noBreakHyphen/>
        <w:t xml:space="preserve"> серин</w:t>
      </w:r>
    </w:p>
    <w:p w:rsidR="00C6593E" w:rsidRDefault="00C6593E">
      <w:r>
        <w:t xml:space="preserve">1369 ttc </w:t>
      </w:r>
      <w:r>
        <w:noBreakHyphen/>
        <w:t xml:space="preserve"> F </w:t>
      </w:r>
      <w:r>
        <w:noBreakHyphen/>
        <w:t xml:space="preserve"> phe </w:t>
      </w:r>
      <w:r>
        <w:noBreakHyphen/>
        <w:t xml:space="preserve"> фенилаланин</w:t>
      </w:r>
    </w:p>
    <w:p w:rsidR="00C6593E" w:rsidRDefault="00C6593E">
      <w:r>
        <w:t xml:space="preserve">1372 tga </w:t>
      </w:r>
      <w:r>
        <w:noBreakHyphen/>
        <w:t xml:space="preserve"> STOP</w:t>
      </w:r>
    </w:p>
    <w:p w:rsidR="00C6593E" w:rsidRDefault="00C6593E">
      <w:r>
        <w:t>1375 ggg после стопа трансляция прекращена</w:t>
      </w:r>
    </w:p>
    <w:p w:rsidR="00C6593E" w:rsidRDefault="00C6593E">
      <w:r>
        <w:t>1378 tag</w:t>
      </w:r>
    </w:p>
    <w:p w:rsidR="00C6593E" w:rsidRDefault="00C6593E">
      <w:r>
        <w:t>... и далее мура до самого конца ...</w:t>
      </w:r>
    </w:p>
    <w:p w:rsidR="00C6593E" w:rsidRDefault="00C6593E">
      <w:r>
        <w:t>2011 gtc</w:t>
      </w:r>
    </w:p>
    <w:p w:rsidR="00C6593E" w:rsidRDefault="00C6593E">
      <w:r>
        <w:t>Теперь выписываем однобуквенный код аминокислот из третьего столбца ручной трансляции, который у нас получился. Имеем:</w:t>
      </w:r>
    </w:p>
    <w:p w:rsidR="00C6593E" w:rsidRDefault="00C6593E">
      <w:r>
        <w:t xml:space="preserve">DELRESIEIINKTILSF </w:t>
      </w:r>
      <w:r>
        <w:noBreakHyphen/>
        <w:t xml:space="preserve"> далее останов.</w:t>
      </w:r>
    </w:p>
    <w:p w:rsidR="00C6593E" w:rsidRDefault="00C6593E">
      <w:r>
        <w:t>Осталось сравнить с концовкой аминокислотного кода, приведенного самим Node:</w:t>
      </w:r>
    </w:p>
    <w:p w:rsidR="00C6593E" w:rsidRDefault="00C6593E">
      <w:r>
        <w:t>VCLRLRDNGLLAKPTHGDIIRFAPPLVIKEDELRESIEIINKTILSF</w:t>
      </w:r>
    </w:p>
    <w:p w:rsidR="00C6593E" w:rsidRDefault="00C6593E">
      <w:r>
        <w:t>Концовки совпали! Как видите трансляция закончилась на последней аминокислоте F (фенилаланин), которой соответствует триплет с номерами 1369</w:t>
      </w:r>
      <w:r>
        <w:noBreakHyphen/>
        <w:t>1371. Следующая тройка 1372</w:t>
      </w:r>
      <w:r>
        <w:noBreakHyphen/>
        <w:t xml:space="preserve">1374 уже не транслируется, она </w:t>
      </w:r>
      <w:r>
        <w:noBreakHyphen/>
        <w:t xml:space="preserve"> терминатор.</w:t>
      </w:r>
    </w:p>
    <w:p w:rsidR="00C6593E" w:rsidRDefault="00C6593E">
      <w:r>
        <w:t>Таким образом транслируемая (информативная) часть генома закончилась на 1374</w:t>
      </w:r>
      <w:r>
        <w:noBreakHyphen/>
        <w:t xml:space="preserve">ом нуклеотиде, а ведь всего было приведено 2013 штук! Следующие за терминатором оставшиеся 640 нуклеотида ничего уже кодировать не могут. Их научное название </w:t>
      </w:r>
      <w:r>
        <w:noBreakHyphen/>
        <w:t xml:space="preserve"> "3'</w:t>
      </w:r>
      <w:r>
        <w:noBreakHyphen/>
        <w:t>некодируемый регион". Ясно, что дальнейшее его удлиннение не приведет к изменению результата трансляции.</w:t>
      </w:r>
    </w:p>
    <w:p w:rsidR="00C6593E" w:rsidRDefault="00C6593E">
      <w:r>
        <w:t>Аналогичную процедуру ручного транслирования можно было привести и для начальной части кода, однако в этом нет никакой необходимости, т.к. искомую информацию можно извлечь из текста все того же сообщения Node (15</w:t>
      </w:r>
      <w:r>
        <w:noBreakHyphen/>
        <w:t>ая строка сверху):</w:t>
      </w:r>
    </w:p>
    <w:p w:rsidR="00C6593E" w:rsidRDefault="00C6593E">
      <w:r>
        <w:t>CDS 55..1374</w:t>
      </w:r>
    </w:p>
    <w:p w:rsidR="00C6593E" w:rsidRDefault="00C6593E">
      <w:r>
        <w:t>Эта неказистая строчка дает информацию о размере транслируемой части генома. Согласно ей, информационная часть начинается с 55</w:t>
      </w:r>
      <w:r>
        <w:noBreakHyphen/>
        <w:t>го нуклеотида и кончается 1374</w:t>
      </w:r>
      <w:r>
        <w:noBreakHyphen/>
        <w:t>ым (терминатор включен в подсчет). Это целиком совпадает с результатом ручной трансляции (приведенной мною здесь), а так же с теми выводами, которые я приводила в прошлом сообщении.</w:t>
      </w:r>
    </w:p>
    <w:p w:rsidR="00C6593E" w:rsidRDefault="00C6593E">
      <w:r>
        <w:t xml:space="preserve">P.S. А не много ли мы с вами уделяем внимания проделкам Node? Вы </w:t>
      </w:r>
      <w:r>
        <w:noBreakHyphen/>
        <w:t xml:space="preserve"> в попытках доказать, что все его слова чистая правда, а я </w:t>
      </w:r>
      <w:r>
        <w:noBreakHyphen/>
        <w:t xml:space="preserve"> доказывая, что в них правды нет? Тем более, что все это не более, чем веселый розыгрыш того, кто даже не понимает предмета нашего обсуждения.</w:t>
      </w:r>
    </w:p>
    <w:p w:rsidR="00C6593E" w:rsidRDefault="00C6593E">
      <w:r>
        <w:noBreakHyphen/>
      </w:r>
      <w:r>
        <w:noBreakHyphen/>
      </w:r>
      <w:r>
        <w:noBreakHyphen/>
      </w:r>
      <w:r>
        <w:noBreakHyphen/>
      </w:r>
    </w:p>
    <w:p w:rsidR="00C6593E" w:rsidRDefault="00C6593E">
      <w:r>
        <w:t>Pipa</w:t>
      </w:r>
    </w:p>
    <w:p w:rsidR="00C6593E" w:rsidRDefault="00C6593E"/>
    <w:p w:rsidR="00C6593E" w:rsidRDefault="00C6593E">
      <w:r>
        <w:t>Хитрый Лис написано:12</w:t>
      </w:r>
      <w:r>
        <w:noBreakHyphen/>
        <w:t>12</w:t>
      </w:r>
      <w:r>
        <w:noBreakHyphen/>
        <w:t>2003 00:45:32       107</w:t>
      </w:r>
    </w:p>
    <w:p w:rsidR="00C6593E" w:rsidRDefault="00C6593E">
      <w:r>
        <w:t>Pipa,чой</w:t>
      </w:r>
      <w:r>
        <w:noBreakHyphen/>
        <w:t xml:space="preserve">то я не понимаю твоей расшифровки. Не объяснишь, почему, скажем, в строке 1321 gat </w:t>
      </w:r>
      <w:r>
        <w:noBreakHyphen/>
        <w:t xml:space="preserve"> является аспаргиновой к</w:t>
      </w:r>
      <w:r>
        <w:noBreakHyphen/>
        <w:t>й, а не лейцином, как следует из таблицы кодонов? Так же и по другим триплетам. Я потому и не согласился с твоим наездом на Сеть, что кодоны ATG и TGA кодируют соответственно тирозин и треонин. В цепочке ДНК стартовым и терминальным кодонам должны соответствовать кодоны ATT, ATC, ACT. В РНК им должны соответствовать кодоны UAA, UAG, UGA. Так почему ты называешь стартовым и терминальным кодоном кодоны ATG и TGA? И еще: если Netty приводит код РНК, то почему в этом коде Т, а не U?</w:t>
      </w:r>
    </w:p>
    <w:p w:rsidR="00C6593E" w:rsidRDefault="00C6593E"/>
    <w:p w:rsidR="00C6593E" w:rsidRDefault="00C6593E">
      <w:r>
        <w:t>Хитрый Лис написано:12</w:t>
      </w:r>
      <w:r>
        <w:noBreakHyphen/>
        <w:t>12</w:t>
      </w:r>
      <w:r>
        <w:noBreakHyphen/>
        <w:t>2003 01:23:21       108</w:t>
      </w:r>
    </w:p>
    <w:p w:rsidR="00C6593E" w:rsidRDefault="00C6593E">
      <w:r>
        <w:t xml:space="preserve">Pipa </w:t>
      </w:r>
      <w:r>
        <w:noBreakHyphen/>
        <w:t xml:space="preserve"> если принять, что это все</w:t>
      </w:r>
      <w:r>
        <w:noBreakHyphen/>
        <w:t>таки РНК, то все совпадает. Непонятно только, почему урацил заменили тимином, это все запутало. В общем, ты права, это приходится признать. Я тоже уважаю факты.</w:t>
      </w:r>
    </w:p>
    <w:p w:rsidR="00C6593E" w:rsidRDefault="00C6593E"/>
    <w:p w:rsidR="00C6593E" w:rsidRDefault="00C6593E">
      <w:r>
        <w:t>Pipa написано:12</w:t>
      </w:r>
      <w:r>
        <w:noBreakHyphen/>
        <w:t>12</w:t>
      </w:r>
      <w:r>
        <w:noBreakHyphen/>
        <w:t>2003 02:22:09    109</w:t>
      </w:r>
    </w:p>
    <w:p w:rsidR="00C6593E" w:rsidRDefault="00C6593E">
      <w:r>
        <w:t xml:space="preserve">Хитрый Лис: Не объяснишь, почему, скажем, в строке 1321 gat </w:t>
      </w:r>
      <w:r>
        <w:noBreakHyphen/>
        <w:t xml:space="preserve"> является аспаргиновой к</w:t>
      </w:r>
      <w:r>
        <w:noBreakHyphen/>
        <w:t>й, а не лейцином, как следует из таблицы кодонов?</w:t>
      </w:r>
    </w:p>
    <w:p w:rsidR="00C6593E" w:rsidRDefault="00C6593E"/>
    <w:p w:rsidR="00C6593E" w:rsidRDefault="00C6593E">
      <w:r>
        <w:t>Ну нельзя же и в самом деле быть таким хитрым, чтобы так упираться :</w:t>
      </w:r>
      <w:r>
        <w:noBreakHyphen/>
        <w:t>). Отвечу коротко:</w:t>
      </w:r>
    </w:p>
    <w:p w:rsidR="00C6593E" w:rsidRDefault="00C6593E">
      <w:r>
        <w:t xml:space="preserve">1) Вот вам таблица, ПРЯМО переводящая код ДНК в сооветствующие аминокислотные последовательности, минуя все промежуточные стадии транскрипции </w:t>
      </w:r>
      <w:r>
        <w:noBreakHyphen/>
        <w:t xml:space="preserve"> Amino Acids Table. Самая верхняя табличка. Видите? В 4</w:t>
      </w:r>
      <w:r>
        <w:noBreakHyphen/>
        <w:t>ой строке читаем:</w:t>
      </w:r>
    </w:p>
    <w:p w:rsidR="00C6593E" w:rsidRDefault="00C6593E">
      <w:r>
        <w:t>D Asp Aspartic GAT,GAC</w:t>
      </w:r>
    </w:p>
    <w:p w:rsidR="00C6593E" w:rsidRDefault="00C6593E">
      <w:r>
        <w:t>Это и есть ответ на ваш вопрос отчего "gat" это аспарагиновая к</w:t>
      </w:r>
      <w:r>
        <w:noBreakHyphen/>
        <w:t>та, а не лейцин.</w:t>
      </w:r>
    </w:p>
    <w:p w:rsidR="00C6593E" w:rsidRDefault="00C6593E">
      <w:r>
        <w:t>2) Зачем ломиться в открытую дверь, если в том же сообщении Node информативный генетический код УЖЕ оттранслирован? Результат трансляции приведен после ключа /translation. И этот результат полностью совпадает с моим способом расшифровки и находится в полном соответствии с данными той таблицы, ссылку на которую я вам только что дала.</w:t>
      </w:r>
    </w:p>
    <w:p w:rsidR="00C6593E" w:rsidRDefault="00C6593E">
      <w:r>
        <w:t>3) Не могли бы вы чуточку повежливей задавать свои вопросы? А то я могу подумать, что мой анализ данных Node вас лично глубоко обидел.</w:t>
      </w:r>
    </w:p>
    <w:p w:rsidR="00C6593E" w:rsidRDefault="00C6593E">
      <w:r>
        <w:t>P.S. Извините, ваше сообщение #108 не было мною прочитано к тому времени, когда я писала это. Пункт 3 можете не читать.</w:t>
      </w:r>
    </w:p>
    <w:p w:rsidR="00C6593E" w:rsidRDefault="00C6593E">
      <w:r>
        <w:noBreakHyphen/>
      </w:r>
      <w:r>
        <w:noBreakHyphen/>
      </w:r>
      <w:r>
        <w:noBreakHyphen/>
      </w:r>
      <w:r>
        <w:noBreakHyphen/>
      </w:r>
    </w:p>
    <w:p w:rsidR="00C6593E" w:rsidRDefault="00C6593E">
      <w:r>
        <w:t>Pipa</w:t>
      </w:r>
    </w:p>
    <w:p w:rsidR="00C6593E" w:rsidRDefault="00C6593E"/>
    <w:p w:rsidR="00C6593E" w:rsidRDefault="00C6593E">
      <w:r>
        <w:t>Хитрый Лис написано:12</w:t>
      </w:r>
      <w:r>
        <w:noBreakHyphen/>
        <w:t>12</w:t>
      </w:r>
      <w:r>
        <w:noBreakHyphen/>
        <w:t>2003 10:47:27       110</w:t>
      </w:r>
    </w:p>
    <w:p w:rsidR="00C6593E" w:rsidRDefault="00C6593E">
      <w:r>
        <w:t>Pipa, я стараюсь быть объективным. Если я ошибаюсь, я это признаю. У меня есть большое желание разобраться в методиках ХС, что я и пытаюсь делать. В зачет здесь идут только факты. На данный момент я успел поработать с ПМ и могу сказать: там есть какая</w:t>
      </w:r>
      <w:r>
        <w:noBreakHyphen/>
        <w:t>то реальная основа. Можно называть это гадальной машиной или еще как, но цепочки событий работают и это трудно не заметить. Могу добавить, что работают не всегда и в причинах этого тоже приходится разбираться. Тем не менее, факты налицо, я не могу все объяснить простым совпадением. Когда ты выполняешь ЦС и мир откликается на твои действия, это напоминает волшебство. Всё это есть, Pipa, и я не могу этого не замечать. Возьмем теперь ситуацию с Netty. Да, ты права, с вирусом перепрошивки она, похоже, чегой</w:t>
      </w:r>
      <w:r>
        <w:noBreakHyphen/>
        <w:t>то напортачила (хотя я не генетик и мне сложно поставить окончательный диагноз). Но давай будем более непредвзяты и вместе со всеми спокойно и доброжелательно доведем проект до конца, хотя бы ради спортивного интереса. У меня, по карйней мере, есть еще несколько вопросов, которые я бы хотел задать.</w:t>
      </w:r>
    </w:p>
    <w:p w:rsidR="00C6593E" w:rsidRDefault="00C6593E">
      <w:r>
        <w:t>P.S.: это ничего, что я на "ты"? Просто мне не очень нравится это приторное "выканье". Но ежели чего, могу исключительно на "Вы", еще и с большой буквы.</w:t>
      </w:r>
    </w:p>
    <w:p w:rsidR="00C6593E" w:rsidRDefault="00C6593E"/>
    <w:p w:rsidR="00C6593E" w:rsidRDefault="00C6593E">
      <w:r>
        <w:t>Loth написано:12</w:t>
      </w:r>
      <w:r>
        <w:noBreakHyphen/>
        <w:t>12</w:t>
      </w:r>
      <w:r>
        <w:noBreakHyphen/>
        <w:t>2003 11:56:37    111</w:t>
      </w:r>
    </w:p>
    <w:p w:rsidR="00C6593E" w:rsidRDefault="00C6593E">
      <w:r>
        <w:t>А мне это нравится! Приятнее смотреть на работу ума, чем на вопли обиженного эго. Давайте, Пипа, действуйте в том же духе. Только с "обманом" и "ложью" не перегибайте палочку. И не стравливайте нас с Ксендзюком. Что это вы сабжик такой накатали:</w:t>
      </w:r>
    </w:p>
    <w:p w:rsidR="00C6593E" w:rsidRDefault="00C6593E">
      <w:r>
        <w:t>Var Indriya: Другая, привет! [11.12.2003 13:14:32] Pipa: Jucowscy, Представляешь себе? Сети споконо жить не дает Ксендзюк, Пипа и Ван! :</w:t>
      </w:r>
      <w:r>
        <w:noBreakHyphen/>
        <w:t xml:space="preserve">))) [11.12.2003 13:14:43] Нель: Сурэм, я тебе по секрету скажу: просто обидно ему, что все люди как люди, а он ... он </w:t>
      </w:r>
      <w:r>
        <w:noBreakHyphen/>
        <w:t xml:space="preserve"> вот так вот; а што поделаешь? [11.12.2003</w:t>
      </w:r>
    </w:p>
    <w:p w:rsidR="00C6593E" w:rsidRDefault="00C6593E">
      <w:r>
        <w:t>Все могут проверить, что в теме не упоминался Ксендзюк. Не разжигайте вражду и пустые сплетни. Хотя отдаю дань вашей скромности. Могли в свою компанию Кастанеду приписать, но ограничились только Алексеем Петровичем. Уважаемая Пипа! Вы никому не мешаете. Просто ведите себя по</w:t>
      </w:r>
      <w:r>
        <w:noBreakHyphen/>
        <w:t>возможности безупречно. Или хотя бы без лжи.</w:t>
      </w:r>
    </w:p>
    <w:p w:rsidR="00C6593E" w:rsidRDefault="00C6593E"/>
    <w:p w:rsidR="00C6593E" w:rsidRDefault="00C6593E">
      <w:r>
        <w:t>Killer написано:12</w:t>
      </w:r>
      <w:r>
        <w:noBreakHyphen/>
        <w:t>12</w:t>
      </w:r>
      <w:r>
        <w:noBreakHyphen/>
        <w:t>2003 14:18:15  112</w:t>
      </w:r>
    </w:p>
    <w:p w:rsidR="00C6593E" w:rsidRDefault="00C6593E">
      <w:r>
        <w:t>All</w:t>
      </w:r>
    </w:p>
    <w:p w:rsidR="00C6593E" w:rsidRDefault="00C6593E">
      <w:r>
        <w:t xml:space="preserve">1. Я понял в чем смысл этого затея. Ктото устраивает некий социологический опрос </w:t>
      </w:r>
      <w:r>
        <w:noBreakHyphen/>
        <w:t xml:space="preserve"> типа узнать желания людей.</w:t>
      </w:r>
    </w:p>
    <w:p w:rsidR="00C6593E" w:rsidRDefault="00C6593E">
      <w:r>
        <w:t>2. Существует ли СЕТЬ или это выдумка NODE совершенно не важно, тк мы общаемся с ней токо через него. До тех пор пока будет польза мне все равно каков источник ответов.</w:t>
      </w:r>
    </w:p>
    <w:p w:rsidR="00C6593E" w:rsidRDefault="00C6593E">
      <w:r>
        <w:t>3. Как правило демоны в сказках отвечают на те вопросы которые не имеют реального выхода, применения. Как бы вроде любое желание исполняется любое знание узнается но персонаж с удивлением обнаруживает себя по прежнему в заднице.</w:t>
      </w:r>
    </w:p>
    <w:p w:rsidR="00C6593E" w:rsidRDefault="00C6593E">
      <w:r>
        <w:t>Pipa Ты зря вдаешся в обьяснения. Получается так: раз ты обьясняешь что</w:t>
      </w:r>
      <w:r>
        <w:noBreakHyphen/>
        <w:t>то=&gt;значит оправдываешся=&gt;значит виновата=&gt;значит ты не права и врешь. Это тоже закон Орла кстати. Достаточно аргуменитровать свою позицию типа: "Ты ... сука ... ! У тебя ... здесь ошибка ... и здесь! ... тупой!"</w:t>
      </w:r>
    </w:p>
    <w:p w:rsidR="00C6593E" w:rsidRDefault="00C6593E"/>
    <w:p w:rsidR="00C6593E" w:rsidRDefault="00C6593E">
      <w:r>
        <w:t>Arial написано:12</w:t>
      </w:r>
      <w:r>
        <w:noBreakHyphen/>
        <w:t>12</w:t>
      </w:r>
      <w:r>
        <w:noBreakHyphen/>
        <w:t>2003 15:32:55   113</w:t>
      </w:r>
    </w:p>
    <w:p w:rsidR="00C6593E" w:rsidRDefault="00C6593E">
      <w:r>
        <w:t>дурнабе</w:t>
      </w:r>
    </w:p>
    <w:p w:rsidR="00C6593E" w:rsidRDefault="00C6593E">
      <w:r>
        <w:t>нaпиши мне на асю 142352057 там обо всем поговорим.</w:t>
      </w:r>
    </w:p>
    <w:p w:rsidR="00C6593E" w:rsidRDefault="00C6593E">
      <w:r>
        <w:t>либо на resvald@mail.ru</w:t>
      </w:r>
    </w:p>
    <w:p w:rsidR="00C6593E" w:rsidRDefault="00C6593E"/>
    <w:p w:rsidR="00C6593E" w:rsidRDefault="00C6593E">
      <w:r>
        <w:t>ARGONAVT написано:12</w:t>
      </w:r>
      <w:r>
        <w:noBreakHyphen/>
        <w:t>12</w:t>
      </w:r>
      <w:r>
        <w:noBreakHyphen/>
        <w:t>2003 15:45:47  114</w:t>
      </w:r>
    </w:p>
    <w:p w:rsidR="00C6593E" w:rsidRDefault="00C6593E">
      <w:r>
        <w:t>Вопрос:</w:t>
      </w:r>
    </w:p>
    <w:p w:rsidR="00C6593E" w:rsidRDefault="00C6593E">
      <w:r>
        <w:t>Как (с помощью кого/чего) убедится, что получаемая информация приходит извне (от кого</w:t>
      </w:r>
      <w:r>
        <w:noBreakHyphen/>
        <w:t>то/чего</w:t>
      </w:r>
      <w:r>
        <w:noBreakHyphen/>
        <w:t xml:space="preserve">то) а не от собственной "личности" (иначе "другого я", над/под </w:t>
      </w:r>
      <w:r>
        <w:noBreakHyphen/>
        <w:t>сознания)?</w:t>
      </w:r>
    </w:p>
    <w:p w:rsidR="00C6593E" w:rsidRDefault="00C6593E"/>
    <w:p w:rsidR="00C6593E" w:rsidRDefault="00C6593E">
      <w:r>
        <w:t>andrejh написано:12</w:t>
      </w:r>
      <w:r>
        <w:noBreakHyphen/>
        <w:t>12</w:t>
      </w:r>
      <w:r>
        <w:noBreakHyphen/>
        <w:t>2003 16:50:23       115</w:t>
      </w:r>
    </w:p>
    <w:p w:rsidR="00C6593E" w:rsidRDefault="00C6593E">
      <w:r>
        <w:t>ARGONAVT</w:t>
      </w:r>
    </w:p>
    <w:p w:rsidR="00C6593E" w:rsidRDefault="00C6593E">
      <w:r>
        <w:t xml:space="preserve">Нет разницы откуда приходит информация, главное чтобы информация была правдивой. А её правдивость проверяется легко, </w:t>
      </w:r>
      <w:r>
        <w:noBreakHyphen/>
        <w:t xml:space="preserve"> например узнал ближайшее будущее и ждёшь сбудется оно ли нет, или например получил инфу о человеке, которую раньше не знал, и проверяешь соответствует ли она действительности.</w:t>
      </w:r>
    </w:p>
    <w:p w:rsidR="00C6593E" w:rsidRDefault="00C6593E"/>
    <w:p w:rsidR="00C6593E" w:rsidRDefault="00C6593E">
      <w:r>
        <w:t>JD написано:12</w:t>
      </w:r>
      <w:r>
        <w:noBreakHyphen/>
        <w:t>12</w:t>
      </w:r>
      <w:r>
        <w:noBreakHyphen/>
        <w:t>2003 17:51:14       116</w:t>
      </w:r>
    </w:p>
    <w:p w:rsidR="00C6593E" w:rsidRDefault="00C6593E">
      <w:r>
        <w:t xml:space="preserve">Node=&gt; Привет, слышал что упоминали здесь меня и мою группу. Да,у меня есть копия упражнений по плексусной системе ЭТ </w:t>
      </w:r>
      <w:r>
        <w:noBreakHyphen/>
        <w:t xml:space="preserve"> могу поделиться(мыло engine123@nm.ru).Кстати, хотел задать вам один вопрос(подруга хакеров Масяня пока не раъяснила) </w:t>
      </w:r>
      <w:r>
        <w:noBreakHyphen/>
        <w:t xml:space="preserve"> Как использовать упражнения по плексусной системе для резонанса с Сетью?А также:</w:t>
      </w:r>
    </w:p>
    <w:p w:rsidR="00C6593E" w:rsidRDefault="00C6593E">
      <w:r>
        <w:t>поподробнее о состоянии being</w:t>
      </w:r>
      <w:r>
        <w:noBreakHyphen/>
        <w:t>in</w:t>
      </w:r>
      <w:r>
        <w:noBreakHyphen/>
        <w:t>dreaming.</w:t>
      </w:r>
    </w:p>
    <w:p w:rsidR="00C6593E" w:rsidRDefault="00C6593E">
      <w:r>
        <w:t>а также,что насчёт олли наяву.</w:t>
      </w:r>
    </w:p>
    <w:p w:rsidR="00C6593E" w:rsidRDefault="00C6593E">
      <w:r>
        <w:t>Спасибо за ответы!</w:t>
      </w:r>
    </w:p>
    <w:p w:rsidR="00C6593E" w:rsidRDefault="00C6593E"/>
    <w:p w:rsidR="00C6593E" w:rsidRDefault="00C6593E">
      <w:r>
        <w:t>ARGONAVT написано:12</w:t>
      </w:r>
      <w:r>
        <w:noBreakHyphen/>
        <w:t>12</w:t>
      </w:r>
      <w:r>
        <w:noBreakHyphen/>
        <w:t>2003 18:16:42  117</w:t>
      </w:r>
    </w:p>
    <w:p w:rsidR="00C6593E" w:rsidRDefault="00C6593E">
      <w:r>
        <w:t>andrejh</w:t>
      </w:r>
    </w:p>
    <w:p w:rsidR="00C6593E" w:rsidRDefault="00C6593E">
      <w:r>
        <w:t>Суть вопроса гораздо глубже. Вопрос был для НОДы.</w:t>
      </w:r>
    </w:p>
    <w:p w:rsidR="00C6593E" w:rsidRDefault="00C6593E">
      <w:r>
        <w:t>А разница откуда приходит инфа....</w:t>
      </w:r>
    </w:p>
    <w:p w:rsidR="00C6593E" w:rsidRDefault="00C6593E">
      <w:r>
        <w:t>К примеру значица мудрый дохтур говорит больному, что всё устаканица батенька и т.п. А чел в глубоком примороке, плавно переходящем в туннель. Конечно тут надо заметить что ежели один болезный узная о смерти будет жилы рвать и вырвется (либо ударится в какое</w:t>
      </w:r>
      <w:r>
        <w:noBreakHyphen/>
        <w:t>нето хобби и тож вырвется) либо крякнет шустрее,чем ожидалось. И тут опятьже,</w:t>
      </w:r>
      <w:r>
        <w:noBreakHyphen/>
        <w:t xml:space="preserve"> КТО это сказал и ЧТО он знает о болезном?.... "Я скажу вам правду и правда вас убьет". (Если не ошибся в цитате). Вот такое, несколько "перпендекулярное" пояснение сути вопроса.</w:t>
      </w:r>
    </w:p>
    <w:p w:rsidR="00C6593E" w:rsidRDefault="00C6593E"/>
    <w:p w:rsidR="00C6593E" w:rsidRDefault="00C6593E">
      <w:r>
        <w:t>Хитрый Лис написано:12</w:t>
      </w:r>
      <w:r>
        <w:noBreakHyphen/>
        <w:t>12</w:t>
      </w:r>
      <w:r>
        <w:noBreakHyphen/>
        <w:t>2003 18:38:28       118</w:t>
      </w:r>
    </w:p>
    <w:p w:rsidR="00C6593E" w:rsidRDefault="00C6593E">
      <w:r>
        <w:t>Вопрос к Netty: Можно ли взаимодействовать с вами в сновидении? И если да, то что для этого в сновидении надо сделать?</w:t>
      </w:r>
    </w:p>
    <w:p w:rsidR="00C6593E" w:rsidRDefault="00C6593E">
      <w:r>
        <w:t>Вопрос к Node: что представляют собой гистоны в структуре ДНК тоналя? Каков, в общих чертах, механизм их работы?</w:t>
      </w:r>
    </w:p>
    <w:p w:rsidR="00C6593E" w:rsidRDefault="00C6593E"/>
    <w:p w:rsidR="00C6593E" w:rsidRDefault="00C6593E">
      <w:r>
        <w:t>Node написано:12</w:t>
      </w:r>
      <w:r>
        <w:noBreakHyphen/>
        <w:t>12</w:t>
      </w:r>
      <w:r>
        <w:noBreakHyphen/>
        <w:t>2003 23:31:33   119</w:t>
      </w:r>
    </w:p>
    <w:p w:rsidR="00C6593E" w:rsidRDefault="00C6593E">
      <w:r>
        <w:t>N=&gt;Pi Сразу видно, что вы не разбираетесь в вирусах для перепрошивки человеческого ДНК. Открою вам маленький секрет. Описания хромосом необходимы в качестве биологических фонем. Они действительно взяты из гено</w:t>
      </w:r>
      <w:r>
        <w:noBreakHyphen/>
        <w:t>банка, но как их используют, я вам рассказывать не буду!</w:t>
      </w:r>
    </w:p>
    <w:p w:rsidR="00C6593E" w:rsidRDefault="00C6593E">
      <w:r>
        <w:t>Помните фишку? "Я умею прощать! Я лучше всех знаю, что такое прощение! Но я никогда и никого не прощу! Ни за что и ни при каких обстоятельствах!" Хе</w:t>
      </w:r>
      <w:r>
        <w:noBreakHyphen/>
        <w:t>хе</w:t>
      </w:r>
      <w:r>
        <w:noBreakHyphen/>
        <w:t>хе.</w:t>
      </w:r>
    </w:p>
    <w:p w:rsidR="00C6593E" w:rsidRDefault="00C6593E">
      <w:r>
        <w:t>Pipa, скажите, вы действительно встречались с Масяней или просто пошутили, говоря о пересчете волос в пикантных местах? Неужели данная процедура проходила в сновидении?</w:t>
      </w:r>
    </w:p>
    <w:p w:rsidR="00C6593E" w:rsidRDefault="00C6593E"/>
    <w:p w:rsidR="00C6593E" w:rsidRDefault="00C6593E">
      <w:r>
        <w:t>Node написано:12</w:t>
      </w:r>
      <w:r>
        <w:noBreakHyphen/>
        <w:t>12</w:t>
      </w:r>
      <w:r>
        <w:noBreakHyphen/>
        <w:t>2003 23:59:33   120</w:t>
      </w:r>
    </w:p>
    <w:p w:rsidR="00C6593E" w:rsidRDefault="00C6593E">
      <w:r>
        <w:t>N=&gt;ХиЛ Честно говоря, я не сторонник теории ДНК тоналя. Меня больше интересуют конкретные дела, а не теории. Сенека говорил о трех путях развития: о пути размышлений, о пути подражания и о пути опыта. Моя дорожка идет через опыт.</w:t>
      </w:r>
    </w:p>
    <w:p w:rsidR="00C6593E" w:rsidRDefault="00C6593E">
      <w:r>
        <w:t xml:space="preserve">Но вкратце теория такова </w:t>
      </w:r>
      <w:r>
        <w:noBreakHyphen/>
        <w:t xml:space="preserve"> с моей радикальной точки зрения. Существует пространство, которое я называю реальным миром. Существует пространство, которое я называю "миром сновидений". Существуют другие пространства или миры, которые не входят в два первых. Этоя знаю по опыту. В том меня не переубедит никто. Как я туда попадаю </w:t>
      </w:r>
      <w:r>
        <w:noBreakHyphen/>
        <w:t xml:space="preserve"> другой вопрос. Но эти пространства существуют. ХС назвали их слоями тоналя. В каждом из них я могу описывать окружение и кое</w:t>
      </w:r>
      <w:r>
        <w:noBreakHyphen/>
        <w:t>какие феномены. Значит, это части тоналя.</w:t>
      </w:r>
    </w:p>
    <w:p w:rsidR="00C6593E" w:rsidRDefault="00C6593E">
      <w:r>
        <w:t xml:space="preserve">Теперь рассмотрим два слоя </w:t>
      </w:r>
      <w:r>
        <w:noBreakHyphen/>
        <w:t xml:space="preserve"> реал и мир снов. Сны снились мне до того, как я прочитал свои первые книжки </w:t>
      </w:r>
      <w:r>
        <w:noBreakHyphen/>
        <w:t xml:space="preserve"> тем более, книжки КК и АПК. Я не знал о теле сновидения, не развивал его и тем не менее классно летал во сне, дрался и пару раз резал руки о стекла. Как сторонник опыта, я могу сказать, что тело сновидения у меня было изначально. Я его не развивал, так же как не развивал и физическое тело </w:t>
      </w:r>
      <w:r>
        <w:noBreakHyphen/>
        <w:t xml:space="preserve"> не выращивал руки, голову и т.д. Не знаю, как у вас, но у меня в каждом слое тоналя имеется тело (так сказать, по умолчанию0. Стоит юзеру войти в новый слой и </w:t>
      </w:r>
      <w:r>
        <w:noBreakHyphen/>
        <w:t xml:space="preserve"> ОПЛЯ! </w:t>
      </w:r>
      <w:r>
        <w:noBreakHyphen/>
        <w:t xml:space="preserve"> он получает тело. Это еще один факт из моего личного опыта.</w:t>
      </w:r>
    </w:p>
    <w:p w:rsidR="00C6593E" w:rsidRDefault="00C6593E">
      <w:r>
        <w:t xml:space="preserve">Но при чем здесь песни о развитии тела сновидения? Речь идет об осознании! О фиксации внимания на теле сновидения! О структурировании (приведении в порядок) тональных элементов, связанных с телом. Что за элементы такие, мля, спросил бы Киллер. Это телесные ощущения </w:t>
      </w:r>
      <w:r>
        <w:noBreakHyphen/>
        <w:t xml:space="preserve"> особые комплексы ощущений, связанных с концепциями мироописания. При выходе дубля КК ощущал особые щелчки в носу и черепе. При падении на спину купрьер описывал ощущения в темени. В этом ключ к вратам магии </w:t>
      </w:r>
      <w:r>
        <w:noBreakHyphen/>
        <w:t xml:space="preserve"> связать конгломерат ощущений с концепцией. Когда вас учат биоэнергетике, вам демонстрируют особые ощущения в ладонях (энергетические потоки, шары и т.д.) Вы связываете эти ощущения с концепциями целительства, пиро</w:t>
      </w:r>
      <w:r>
        <w:noBreakHyphen/>
        <w:t xml:space="preserve"> и телекинеза. И тогда вы экстрасенс. Сделайте то же самое со сновиденным телом. В этом случае они обретет черты физического тела, а физическое тело получит некие способности сновиденного тела. Процесс схождения или склейки приведет к дублю.</w:t>
      </w:r>
    </w:p>
    <w:p w:rsidR="00C6593E" w:rsidRDefault="00C6593E">
      <w:r>
        <w:t>Это один путь объяснения. Но можно сказать, что фиксируя внимание на сновиденном теле, мы открываем некий гистон, который выводит нас на новый цикл ДНК. При этом мы оказываемся в новых отношениях с миром, и сам мир также изменяется. В нем появляются магические черты, которых не было раньше. И в нас появляется неведомое ранее. Слияние слоев привело к использованию других участков ДНК. Отсюда и взаимосвязь этих феноментов. Эту тему сразу не раскроешь. Нужно постепенно.</w:t>
      </w:r>
    </w:p>
    <w:p w:rsidR="00C6593E" w:rsidRDefault="00C6593E"/>
    <w:p w:rsidR="00C6593E" w:rsidRDefault="00C6593E">
      <w:r>
        <w:t>Evgeniy написано:13</w:t>
      </w:r>
      <w:r>
        <w:noBreakHyphen/>
        <w:t>12</w:t>
      </w:r>
      <w:r>
        <w:noBreakHyphen/>
        <w:t>2003 00:29:31       121</w:t>
      </w:r>
    </w:p>
    <w:p w:rsidR="00C6593E" w:rsidRDefault="00C6593E">
      <w:r>
        <w:t>E=&gt;Node Будет ли какой то ответ на сообщения 89 и 90, или знание будущего (вариантов развития событий) выходит за рамки данной темы?</w:t>
      </w:r>
    </w:p>
    <w:p w:rsidR="00C6593E" w:rsidRDefault="00C6593E">
      <w:r>
        <w:t>Можно ли задавать вопросы относительно прошлого?</w:t>
      </w:r>
    </w:p>
    <w:p w:rsidR="00C6593E" w:rsidRDefault="00C6593E"/>
    <w:p w:rsidR="00C6593E" w:rsidRDefault="00C6593E">
      <w:r>
        <w:t>Node написано:13</w:t>
      </w:r>
      <w:r>
        <w:noBreakHyphen/>
        <w:t>12</w:t>
      </w:r>
      <w:r>
        <w:noBreakHyphen/>
        <w:t>2003 10:45:50   122</w:t>
      </w:r>
    </w:p>
    <w:p w:rsidR="00C6593E" w:rsidRDefault="00C6593E">
      <w:r>
        <w:t>N=&gt;E&amp;A В ближайшие сто лет конца света и гигантских актаклизмов не будет. Живете спокойно. Развивайтесь и множтесь.</w:t>
      </w:r>
    </w:p>
    <w:p w:rsidR="00C6593E" w:rsidRDefault="00C6593E"/>
    <w:p w:rsidR="00C6593E" w:rsidRDefault="00C6593E">
      <w:r>
        <w:t>Loth написано:13</w:t>
      </w:r>
      <w:r>
        <w:noBreakHyphen/>
        <w:t>12</w:t>
      </w:r>
      <w:r>
        <w:noBreakHyphen/>
        <w:t>2003 11:00:47    123</w:t>
      </w:r>
    </w:p>
    <w:p w:rsidR="00C6593E" w:rsidRDefault="00C6593E">
      <w:r>
        <w:t>Node</w:t>
      </w:r>
    </w:p>
    <w:p w:rsidR="00C6593E" w:rsidRDefault="00C6593E">
      <w:r>
        <w:t>Ребята считают, что ты не прошел обкатку.Не справился с ролью.Ответы неправильные.Тебя пародируют на трех сайтах.Что скажешь?</w:t>
      </w:r>
    </w:p>
    <w:p w:rsidR="00C6593E" w:rsidRDefault="00C6593E"/>
    <w:p w:rsidR="00C6593E" w:rsidRDefault="00C6593E">
      <w:r>
        <w:t>Node написано:13</w:t>
      </w:r>
      <w:r>
        <w:noBreakHyphen/>
        <w:t>12</w:t>
      </w:r>
      <w:r>
        <w:noBreakHyphen/>
        <w:t>2003 11:18:23   124</w:t>
      </w:r>
    </w:p>
    <w:p w:rsidR="00C6593E" w:rsidRDefault="00C6593E">
      <w:r>
        <w:t>N=&gt;L В человеческом обществе существует незыблемое правило: "Убей белую ворону". Кассандру тоже лупили на каждом углу, обвиняли во лжи и неадекватности.</w:t>
      </w:r>
    </w:p>
    <w:p w:rsidR="00C6593E" w:rsidRDefault="00C6593E">
      <w:r>
        <w:t>Нам нужно трансформировать проект. Превратить его в практикум, дать людям возможность самим настраиваться на Сеть и получать ответы. Тогда никто не будет ржать над категорией вопросов и никто не сможет говорить о "неправильности". Можно будет устраивать простые тесты, когда два</w:t>
      </w:r>
      <w:r>
        <w:noBreakHyphen/>
        <w:t>три человека отвечают на один и тот же вопрос. Совпадение будет автоматически означать правоту.</w:t>
      </w:r>
    </w:p>
    <w:p w:rsidR="00C6593E" w:rsidRDefault="00C6593E">
      <w:r>
        <w:t>Ты администратор. Тебе решать.</w:t>
      </w:r>
    </w:p>
    <w:p w:rsidR="00C6593E" w:rsidRDefault="00C6593E"/>
    <w:p w:rsidR="00C6593E" w:rsidRDefault="00C6593E">
      <w:r>
        <w:t>Evgeniy написано:13</w:t>
      </w:r>
      <w:r>
        <w:noBreakHyphen/>
        <w:t>12</w:t>
      </w:r>
      <w:r>
        <w:noBreakHyphen/>
        <w:t>2003 11:40:45       125</w:t>
      </w:r>
    </w:p>
    <w:p w:rsidR="00C6593E" w:rsidRDefault="00C6593E">
      <w:r>
        <w:t>E=&gt; Node</w:t>
      </w:r>
    </w:p>
    <w:p w:rsidR="00C6593E" w:rsidRDefault="00C6593E">
      <w:r>
        <w:t>Не обращай внимание на сообщение 123. Оно мягко говоря не соответствует действительности.</w:t>
      </w:r>
    </w:p>
    <w:p w:rsidR="00C6593E" w:rsidRDefault="00C6593E">
      <w:r>
        <w:t>В любом случае, чтобы не было возможностей для нескольких интерпретаций.</w:t>
      </w:r>
    </w:p>
    <w:p w:rsidR="00C6593E" w:rsidRDefault="00C6593E">
      <w:r>
        <w:t>E=&gt; Node</w:t>
      </w:r>
    </w:p>
    <w:p w:rsidR="00C6593E" w:rsidRDefault="00C6593E">
      <w:r>
        <w:t>Ты классно работаешь :</w:t>
      </w:r>
      <w:r>
        <w:noBreakHyphen/>
        <w:t>), Твои ответы дают Вдохновение.</w:t>
      </w:r>
    </w:p>
    <w:p w:rsidR="00C6593E" w:rsidRDefault="00C6593E">
      <w:r>
        <w:t>E=&gt;Loth</w:t>
      </w:r>
    </w:p>
    <w:p w:rsidR="00C6593E" w:rsidRDefault="00C6593E">
      <w:r>
        <w:t>Сообщение 123 не соответствует сообщению 6. "Loth</w:t>
      </w:r>
      <w:r>
        <w:noBreakHyphen/>
        <w:t>администратор проекта и защитник Node "</w:t>
      </w:r>
    </w:p>
    <w:p w:rsidR="00C6593E" w:rsidRDefault="00C6593E">
      <w:r>
        <w:t>В общем как то непохоже на защиту…</w:t>
      </w:r>
    </w:p>
    <w:p w:rsidR="00C6593E" w:rsidRDefault="00C6593E"/>
    <w:p w:rsidR="00C6593E" w:rsidRDefault="00C6593E">
      <w:r>
        <w:t>Loth написано:13</w:t>
      </w:r>
      <w:r>
        <w:noBreakHyphen/>
        <w:t>12</w:t>
      </w:r>
      <w:r>
        <w:noBreakHyphen/>
        <w:t>2003 11:48:44    126</w:t>
      </w:r>
    </w:p>
    <w:p w:rsidR="00C6593E" w:rsidRDefault="00C6593E">
      <w:r>
        <w:t>Evgeniy Я защищаю Node,а не проект.И я администрирую проект Node,поэтому хочу,чтобы он развивался нормально.</w:t>
      </w:r>
    </w:p>
    <w:p w:rsidR="00C6593E" w:rsidRDefault="00C6593E">
      <w:r>
        <w:t>Node Ты прав,но что подумают остальные участники проекта.Захочется ли им заниматься настройкой на Сеть?Ведь проще использовать тебя,как автоответчик,и потом смеяться над твоими ответами.</w:t>
      </w:r>
    </w:p>
    <w:p w:rsidR="00C6593E" w:rsidRDefault="00C6593E">
      <w:r>
        <w:t>All Кто хочет трансофрмировать проект в практикум по сетевой настройке?Или продолжим опрос Node по темам,которые не имеют ничего общего к вашей жизни?</w:t>
      </w:r>
    </w:p>
    <w:p w:rsidR="00C6593E" w:rsidRDefault="00C6593E"/>
    <w:p w:rsidR="00C6593E" w:rsidRDefault="00C6593E">
      <w:r>
        <w:t>babochka написано:13</w:t>
      </w:r>
      <w:r>
        <w:noBreakHyphen/>
        <w:t>12</w:t>
      </w:r>
      <w:r>
        <w:noBreakHyphen/>
        <w:t>2003 12:02:57    127</w:t>
      </w:r>
    </w:p>
    <w:p w:rsidR="00C6593E" w:rsidRDefault="00C6593E">
      <w:r>
        <w:t>Loth я была бы не против такого практикума. Тем более что с said</w:t>
      </w:r>
      <w:r>
        <w:noBreakHyphen/>
        <w:t>ом мы чем</w:t>
      </w:r>
      <w:r>
        <w:noBreakHyphen/>
        <w:t>то подобным занимались. Было весело!</w:t>
      </w:r>
    </w:p>
    <w:p w:rsidR="00C6593E" w:rsidRDefault="00C6593E"/>
    <w:p w:rsidR="00C6593E" w:rsidRDefault="00C6593E">
      <w:r>
        <w:t>Pipa написано:13</w:t>
      </w:r>
      <w:r>
        <w:noBreakHyphen/>
        <w:t>12</w:t>
      </w:r>
      <w:r>
        <w:noBreakHyphen/>
        <w:t>2003 12:51:23    128</w:t>
      </w:r>
    </w:p>
    <w:p w:rsidR="00C6593E" w:rsidRDefault="00C6593E">
      <w:r>
        <w:t>Loth: Ребята считают, что ты не прошел обкатку. Не справился с ролью.</w:t>
      </w:r>
    </w:p>
    <w:p w:rsidR="00C6593E" w:rsidRDefault="00C6593E">
      <w:r>
        <w:t>Не то, чтобы не справился, а можно сказать, что с треском повалил :</w:t>
      </w:r>
      <w:r>
        <w:noBreakHyphen/>
        <w:t>)))</w:t>
      </w:r>
    </w:p>
    <w:p w:rsidR="00C6593E" w:rsidRDefault="00C6593E">
      <w:r>
        <w:t>Самым разумным действием администрации ХС (назовем это для краткости так) в сложившихся обстоятельствах было бы дезавуировать Node под каким</w:t>
      </w:r>
      <w:r>
        <w:noBreakHyphen/>
        <w:t>либо благовидным предлогом. Например, таким, что "Сеть не хочет отвечать на вопросы в том месте, где есть Pipa" :</w:t>
      </w:r>
      <w:r>
        <w:noBreakHyphen/>
        <w:t>). Или "нагвалисты в очередной раз сорвали мероприятие ХС". Можно изобрести и другие "уважительные" причины.</w:t>
      </w:r>
    </w:p>
    <w:p w:rsidR="00C6593E" w:rsidRDefault="00C6593E">
      <w:r>
        <w:t>Представление а ля "моими устами с вами разговаривает Бог" старо как мир. И в разные исторические периоды приобретало свой неповторимый колорит. Моисей, обнародовавший свои скрижали, играл ровно ту же роль, что и Node :</w:t>
      </w:r>
      <w:r>
        <w:noBreakHyphen/>
        <w:t>))). Ведь никто не видел, как он общался с Богом. Вот и Библию писали якобы не иначе, как под диктовку Бога. Спириты передают нам послания духов, а контактеры вещают нам обращения от инопланетян...</w:t>
      </w:r>
    </w:p>
    <w:p w:rsidR="00C6593E" w:rsidRDefault="00C6593E">
      <w:r>
        <w:t xml:space="preserve">Антураж меняется, а сюжет остается старый. Всеведущее божество с легкостью мимикрирует во всезнающую Сеть, в каменные скрижали </w:t>
      </w:r>
      <w:r>
        <w:noBreakHyphen/>
        <w:t xml:space="preserve"> в экран монитора. Не переводятся и желающие выступать от имени богов и духов.</w:t>
      </w:r>
    </w:p>
    <w:p w:rsidR="00C6593E" w:rsidRDefault="00C6593E">
      <w:r>
        <w:t>В общем</w:t>
      </w:r>
      <w:r>
        <w:noBreakHyphen/>
        <w:t>то никакого криминала тут нет. Node себя сыном Сети пока еще объявить не успел :</w:t>
      </w:r>
      <w:r>
        <w:noBreakHyphen/>
        <w:t xml:space="preserve">))). Тем не менее законы жанра требуют одного важного и непременного условия! </w:t>
      </w:r>
      <w:r>
        <w:noBreakHyphen/>
        <w:t xml:space="preserve"> На такие представления не должны допускаться сомневающиеся, и уж тем паче люди, способные к анализу. Короче говоря, это предствление для храма, а не для форума. Почему? А потому что на форуме критический анализ вываливаемых сведений ни только не противоречит правилам формума, а является одним из его декларируемых атрибутов. В то время как в храме любая "критика" по определению является кощунством и святотатством.</w:t>
      </w:r>
    </w:p>
    <w:p w:rsidR="00C6593E" w:rsidRDefault="00C6593E">
      <w:r>
        <w:t xml:space="preserve">Именно этим обстоятельством обусловлены грозные окрики Loth'а и Node в мой адрес. Очевидно, что правил форума я не нарушала, а значит у Loth'а нет формального повода забанить меня в этом разделе. Кроме того, такое действие вызвало бы нежелательный резонанс среди "паствы". </w:t>
      </w:r>
      <w:r>
        <w:noBreakHyphen/>
        <w:t xml:space="preserve"> Ведь не все же сидят развесив уши, есть среди них и те, кто умеет соображать. Силовой способ избавления от оппонентов только бы породил еще большие сомнения в истинности проповедуемых положений.</w:t>
      </w:r>
    </w:p>
    <w:p w:rsidR="00C6593E" w:rsidRDefault="00C6593E">
      <w:r>
        <w:t xml:space="preserve">В Библии нельзя признать фальсификацию даже одной едиственной страницы! Признание подобного факта разружит миф о ее "богоданности". Единожды солгавши </w:t>
      </w:r>
      <w:r>
        <w:noBreakHyphen/>
        <w:t xml:space="preserve"> кто тебе поверит? Вот и нанимают в таких случаях "Хитрых Лисов" :</w:t>
      </w:r>
      <w:r>
        <w:noBreakHyphen/>
        <w:t>))), изобретающих все новые и новые "обоснования" правдивости откровений.</w:t>
      </w:r>
    </w:p>
    <w:p w:rsidR="00C6593E" w:rsidRDefault="00C6593E">
      <w:r>
        <w:t xml:space="preserve">К настоящему времени Node дескредитировал проект. Дескредитировал не намеренно, а по собственной досадной оплошности </w:t>
      </w:r>
      <w:r>
        <w:noBreakHyphen/>
        <w:t xml:space="preserve"> недооценил уровня подготовленности аудитории :</w:t>
      </w:r>
      <w:r>
        <w:noBreakHyphen/>
        <w:t>). Нарушил главное правило лже</w:t>
      </w:r>
      <w:r>
        <w:noBreakHyphen/>
        <w:t>прорицателей и лже</w:t>
      </w:r>
      <w:r>
        <w:noBreakHyphen/>
        <w:t xml:space="preserve">ясновидящих </w:t>
      </w:r>
      <w:r>
        <w:noBreakHyphen/>
        <w:t xml:space="preserve"> не высказывать ничего такого, чего можно было бы проверить! Предсказания будущего должны быть туманны, а ясновидение должно относиться к обстановке в других мирах, событиях после смерти или хотя бы на другой планете :</w:t>
      </w:r>
      <w:r>
        <w:noBreakHyphen/>
        <w:t>).</w:t>
      </w:r>
    </w:p>
    <w:p w:rsidR="00C6593E" w:rsidRDefault="00C6593E">
      <w:r>
        <w:t>В таких щекотливых случаях, оплошавшую фигуру со сцены убирают. Причем чем раньше, тем лучше. Скомпрометировавших себя священников лишали сана, также как коммунистов исключали из партии. Конечно, нет необходимости, чтобы Node исключили из ХС :</w:t>
      </w:r>
      <w:r>
        <w:noBreakHyphen/>
        <w:t>), т.к. скомпрометировал он только свой ник, сам, оставшись неизвестным. Но в качестве пропагандиста идей ХС ник Node использован больше быть не может. Теперь от его проповедей "делу ХС" больше вреда, чем пользы.</w:t>
      </w:r>
    </w:p>
    <w:p w:rsidR="00C6593E" w:rsidRDefault="00C6593E">
      <w:r>
        <w:t>Полагаю, что Спам, курирующий проект, достаточно умный человек, чтобы понять резоны моего сообщения.</w:t>
      </w:r>
    </w:p>
    <w:p w:rsidR="00C6593E" w:rsidRDefault="00C6593E">
      <w:r>
        <w:noBreakHyphen/>
      </w:r>
      <w:r>
        <w:noBreakHyphen/>
      </w:r>
      <w:r>
        <w:noBreakHyphen/>
      </w:r>
      <w:r>
        <w:noBreakHyphen/>
      </w:r>
    </w:p>
    <w:p w:rsidR="00C6593E" w:rsidRDefault="00C6593E">
      <w:r>
        <w:t>Pipa</w:t>
      </w:r>
    </w:p>
    <w:p w:rsidR="00C6593E" w:rsidRDefault="00C6593E"/>
    <w:p w:rsidR="00C6593E" w:rsidRDefault="00C6593E">
      <w:r>
        <w:t>Evgeniy написано:13</w:t>
      </w:r>
      <w:r>
        <w:noBreakHyphen/>
        <w:t>12</w:t>
      </w:r>
      <w:r>
        <w:noBreakHyphen/>
        <w:t>2003 13:22:17       129</w:t>
      </w:r>
    </w:p>
    <w:p w:rsidR="00C6593E" w:rsidRDefault="00C6593E">
      <w:r>
        <w:t>E=&gt;Loth</w:t>
      </w:r>
    </w:p>
    <w:p w:rsidR="00C6593E" w:rsidRDefault="00C6593E">
      <w:r>
        <w:t>Твоему варианту защиты возможны два объяснения</w:t>
      </w:r>
    </w:p>
    <w:p w:rsidR="00C6593E" w:rsidRDefault="00C6593E">
      <w:r>
        <w:t>1. Магический Трюк</w:t>
      </w:r>
    </w:p>
    <w:p w:rsidR="00C6593E" w:rsidRDefault="00C6593E">
      <w:r>
        <w:t>Цель которого трансформировать Node и добиться большей стабильности, вашей группы, через формирование описания враждебного (смеющегося над тем, что ты делаешь) внешнего мира.</w:t>
      </w:r>
    </w:p>
    <w:p w:rsidR="00C6593E" w:rsidRDefault="00C6593E">
      <w:r>
        <w:t>Твои воздействия для достижения цели:</w:t>
      </w:r>
    </w:p>
    <w:p w:rsidR="00C6593E" w:rsidRDefault="00C6593E">
      <w:r>
        <w:t>Loth=&gt;Node</w:t>
      </w:r>
    </w:p>
    <w:p w:rsidR="00C6593E" w:rsidRDefault="00C6593E">
      <w:r>
        <w:t>1. Ведь проще использовать тебя, как автоответчик, и потом смеяться над твоими ответами.</w:t>
      </w:r>
    </w:p>
    <w:p w:rsidR="00C6593E" w:rsidRDefault="00C6593E">
      <w:r>
        <w:t>2. Ребята считают, что ты не прошел обкатку. Не справился с ролью.</w:t>
      </w:r>
    </w:p>
    <w:p w:rsidR="00C6593E" w:rsidRDefault="00C6593E">
      <w:r>
        <w:t>Сработало. Pipa в этом случае оказывает тебе неплохую поддержку.</w:t>
      </w:r>
    </w:p>
    <w:p w:rsidR="00C6593E" w:rsidRDefault="00C6593E">
      <w:r>
        <w:t>Loth=&gt;All</w:t>
      </w:r>
    </w:p>
    <w:p w:rsidR="00C6593E" w:rsidRDefault="00C6593E">
      <w:r>
        <w:t>Или продолжим опрос Node по темам, которые не имеют ничего общего к вашей жизни?</w:t>
      </w:r>
    </w:p>
    <w:p w:rsidR="00C6593E" w:rsidRDefault="00C6593E">
      <w:r>
        <w:t>Не сработало, All обладают большей устойчивостью.</w:t>
      </w:r>
    </w:p>
    <w:p w:rsidR="00C6593E" w:rsidRDefault="00C6593E">
      <w:r>
        <w:t>2. Те люди которые занимаются получением информации, через интуитивные каналы, давно заметили что тот, кто воспринимает отличается повышенной чувствительностью.</w:t>
      </w:r>
    </w:p>
    <w:p w:rsidR="00C6593E" w:rsidRDefault="00C6593E">
      <w:r>
        <w:t>В этом случае идея работы пары безусловно оправдана. Но Защитник, у него пониженная чувствительность. Защитник просто отметает препятствия с пути пары и стабилизирует видящего.</w:t>
      </w:r>
    </w:p>
    <w:p w:rsidR="00C6593E" w:rsidRDefault="00C6593E">
      <w:r>
        <w:t>У тебя же получается так, что вместо создания устойчивости, ты сам дёргаешься и дёргаешь своего видящего.</w:t>
      </w:r>
    </w:p>
    <w:p w:rsidR="00C6593E" w:rsidRDefault="00C6593E">
      <w:r>
        <w:t>В остальном я с вами. Материал идёт интересный. Надо продолжать.</w:t>
      </w:r>
    </w:p>
    <w:p w:rsidR="00C6593E" w:rsidRDefault="00C6593E"/>
    <w:p w:rsidR="00C6593E" w:rsidRDefault="00C6593E">
      <w:r>
        <w:t>Loth написано:13</w:t>
      </w:r>
      <w:r>
        <w:noBreakHyphen/>
        <w:t>12</w:t>
      </w:r>
      <w:r>
        <w:noBreakHyphen/>
        <w:t>2003 16:27:50    130</w:t>
      </w:r>
    </w:p>
    <w:p w:rsidR="00C6593E" w:rsidRDefault="00C6593E">
      <w:r>
        <w:t>Evgeniy ОК, продолжим. Тем более, что Пипа на наши вопросы не ответила.</w:t>
      </w:r>
    </w:p>
    <w:p w:rsidR="00C6593E" w:rsidRDefault="00C6593E"/>
    <w:p w:rsidR="00C6593E" w:rsidRDefault="00C6593E">
      <w:r>
        <w:t>Killer написано:13</w:t>
      </w:r>
      <w:r>
        <w:noBreakHyphen/>
        <w:t>12</w:t>
      </w:r>
      <w:r>
        <w:noBreakHyphen/>
        <w:t>2003 16:52:21  131</w:t>
      </w:r>
    </w:p>
    <w:p w:rsidR="00C6593E" w:rsidRDefault="00C6593E">
      <w:r>
        <w:t>Loth</w:t>
      </w:r>
    </w:p>
    <w:p w:rsidR="00C6593E" w:rsidRDefault="00C6593E">
      <w:r>
        <w:t>Я тоже за то чтобы научится самостоятельно входить в контакт. Тут сразу все и узнаем</w:t>
      </w:r>
    </w:p>
    <w:p w:rsidR="00C6593E" w:rsidRDefault="00C6593E"/>
    <w:p w:rsidR="00C6593E" w:rsidRDefault="00C6593E">
      <w:r>
        <w:t>Pipa написано:13</w:t>
      </w:r>
      <w:r>
        <w:noBreakHyphen/>
        <w:t>12</w:t>
      </w:r>
      <w:r>
        <w:noBreakHyphen/>
        <w:t>2003 17:13:33    132</w:t>
      </w:r>
    </w:p>
    <w:p w:rsidR="00C6593E" w:rsidRDefault="00C6593E">
      <w:r>
        <w:t>Loth: Тем более, что Пипа на наши вопросы не ответила.</w:t>
      </w:r>
    </w:p>
    <w:p w:rsidR="00C6593E" w:rsidRDefault="00C6593E">
      <w:r>
        <w:t>На этот раз ошибку допустили вы.</w:t>
      </w:r>
    </w:p>
    <w:p w:rsidR="00C6593E" w:rsidRDefault="00C6593E">
      <w:r>
        <w:t>Тема была анонсирована под ответы "системы Node" на задаваемые вопросы. Задавая же в ней вопросы Пипе, вы тем самым даете понять, что существуют вопросы, в отношении которых Сеть находится в неведении, в то время как Пипа знает на них правильные ответы :</w:t>
      </w:r>
      <w:r>
        <w:noBreakHyphen/>
        <w:t>).</w:t>
      </w:r>
    </w:p>
    <w:p w:rsidR="00C6593E" w:rsidRDefault="00C6593E"/>
    <w:p w:rsidR="00C6593E" w:rsidRDefault="00C6593E">
      <w:r>
        <w:t>Loth написано:13</w:t>
      </w:r>
      <w:r>
        <w:noBreakHyphen/>
        <w:t>12</w:t>
      </w:r>
      <w:r>
        <w:noBreakHyphen/>
        <w:t>2003 17:34:57    133</w:t>
      </w:r>
    </w:p>
    <w:p w:rsidR="00C6593E" w:rsidRDefault="00C6593E">
      <w:r>
        <w:t xml:space="preserve">Pipa Глупости!Наш проект </w:t>
      </w:r>
      <w:r>
        <w:noBreakHyphen/>
        <w:t xml:space="preserve"> интерактивная среда!Вы приписываете нам несуществующие условия.Попытайтесь дифференцировать Сеть от проекта Node</w:t>
      </w:r>
    </w:p>
    <w:p w:rsidR="00C6593E" w:rsidRDefault="00C6593E"/>
    <w:p w:rsidR="00C6593E" w:rsidRDefault="00C6593E">
      <w:r>
        <w:t>Pipa написано:13</w:t>
      </w:r>
      <w:r>
        <w:noBreakHyphen/>
        <w:t>12</w:t>
      </w:r>
      <w:r>
        <w:noBreakHyphen/>
        <w:t>2003 17:42:30    134</w:t>
      </w:r>
    </w:p>
    <w:p w:rsidR="00C6593E" w:rsidRDefault="00C6593E">
      <w:r>
        <w:t>Loth: Что это вы сабжик такой накатали:</w:t>
      </w:r>
    </w:p>
    <w:p w:rsidR="00C6593E" w:rsidRDefault="00C6593E">
      <w:r>
        <w:t>Pipa: Jucowscy, Представляешь себе? Сети спокойно жить не дает Ксендзюк, Пипа и Ван! :</w:t>
      </w:r>
      <w:r>
        <w:noBreakHyphen/>
        <w:t>))) [11.12.2003 13:14:43]</w:t>
      </w:r>
    </w:p>
    <w:p w:rsidR="00C6593E" w:rsidRDefault="00C6593E">
      <w:r>
        <w:t>Вы полагаете, что в этой теме подходящее место для публикации "компромата", выцарапанного из чатов?</w:t>
      </w:r>
    </w:p>
    <w:p w:rsidR="00C6593E" w:rsidRDefault="00C6593E"/>
    <w:p w:rsidR="00C6593E" w:rsidRDefault="00C6593E">
      <w:r>
        <w:t>Node: Pipa, скажите, вы действительно встречались с Масяней или просто пошутили, говоря о пересчете волос в пикантных местах?</w:t>
      </w:r>
    </w:p>
    <w:p w:rsidR="00C6593E" w:rsidRDefault="00C6593E">
      <w:r>
        <w:t xml:space="preserve">Отвечу сразу обоим </w:t>
      </w:r>
      <w:r>
        <w:noBreakHyphen/>
        <w:t xml:space="preserve"> подобная форма "дискуссий" характерна многих друзей ХС. За примерчиком далеко ходить не стану, процитирую из того же чата (тем более, что модератор раздела принимает такие цитаты в качестве улик):</w:t>
      </w:r>
    </w:p>
    <w:p w:rsidR="00C6593E" w:rsidRDefault="00C6593E">
      <w:r>
        <w:t xml:space="preserve">JDreamer: Pipa, конечно. И минет мне твой очень понравился, только сча от кайфа подтянул. Приходи ещё. вдвойне больше заплачу </w:t>
      </w:r>
      <w:r>
        <w:noBreakHyphen/>
        <w:t>))))) [05.12.2003 15:21:45]</w:t>
      </w:r>
    </w:p>
    <w:p w:rsidR="00C6593E" w:rsidRDefault="00C6593E">
      <w:r>
        <w:t>Pipa: JDreamer, пОшло. [05.12.2003 15:22:48]</w:t>
      </w:r>
    </w:p>
    <w:p w:rsidR="00C6593E" w:rsidRDefault="00C6593E">
      <w:r>
        <w:t>JDreamer: Pipa, Брань я приравниваю к мату.</w:t>
      </w:r>
    </w:p>
    <w:p w:rsidR="00C6593E" w:rsidRDefault="00C6593E">
      <w:r>
        <w:t xml:space="preserve">Pipa: JDreamer, А вот я не приравниваю. Говорить женщине такие слова про миньет </w:t>
      </w:r>
      <w:r>
        <w:noBreakHyphen/>
        <w:t xml:space="preserve"> несомненно наглая выходка. [05.12.2003 15:28:45]</w:t>
      </w:r>
    </w:p>
    <w:p w:rsidR="00C6593E" w:rsidRDefault="00C6593E">
      <w:r>
        <w:t>JDreamer: Pipa, дорогая, только не надо о наглости. Заплачу я ща :_). [05.12.2003 15:31:49]</w:t>
      </w:r>
    </w:p>
    <w:p w:rsidR="00C6593E" w:rsidRDefault="00C6593E">
      <w:r>
        <w:noBreakHyphen/>
      </w:r>
    </w:p>
    <w:p w:rsidR="00C6593E" w:rsidRDefault="00C6593E">
      <w:r>
        <w:t xml:space="preserve">Информация к размышлению: JDreamer </w:t>
      </w:r>
      <w:r>
        <w:noBreakHyphen/>
        <w:t xml:space="preserve"> руководитель группы Warriors clan.</w:t>
      </w:r>
    </w:p>
    <w:p w:rsidR="00C6593E" w:rsidRDefault="00C6593E"/>
    <w:p w:rsidR="00C6593E" w:rsidRDefault="00C6593E">
      <w:r>
        <w:t>Arial написано:13</w:t>
      </w:r>
      <w:r>
        <w:noBreakHyphen/>
        <w:t>12</w:t>
      </w:r>
      <w:r>
        <w:noBreakHyphen/>
        <w:t>2003 17:42:48   135</w:t>
      </w:r>
    </w:p>
    <w:p w:rsidR="00C6593E" w:rsidRDefault="00C6593E">
      <w:r>
        <w:t>1. расскажи больше о сонастройке с помощью плексусов.</w:t>
      </w:r>
    </w:p>
    <w:p w:rsidR="00C6593E" w:rsidRDefault="00C6593E">
      <w:r>
        <w:t>2. с чем можно сравнить процесс мышления Сети?</w:t>
      </w:r>
    </w:p>
    <w:p w:rsidR="00C6593E" w:rsidRDefault="00C6593E">
      <w:r>
        <w:t>Loth написано:13</w:t>
      </w:r>
      <w:r>
        <w:noBreakHyphen/>
        <w:t>12</w:t>
      </w:r>
      <w:r>
        <w:noBreakHyphen/>
        <w:t>2003 18:00:58     136</w:t>
      </w:r>
    </w:p>
    <w:p w:rsidR="00C6593E" w:rsidRDefault="00C6593E">
      <w:r>
        <w:t xml:space="preserve">Pipa Какая же вы развратная особа! Что же вы сразу не сказали!!! I welcome you to our project. We need you! At random! Любимая девушка нашего друга </w:t>
      </w:r>
      <w:r>
        <w:noBreakHyphen/>
        <w:t xml:space="preserve"> это лучшая рекомендация.</w:t>
      </w:r>
    </w:p>
    <w:p w:rsidR="00C6593E" w:rsidRDefault="00C6593E">
      <w:r>
        <w:t>Пожалуйста, конкретнее ответьте за свою ложь насчет Ксендзюка. Зачем она вам понадобилась?</w:t>
      </w:r>
    </w:p>
    <w:p w:rsidR="00C6593E" w:rsidRDefault="00C6593E"/>
    <w:p w:rsidR="00C6593E" w:rsidRDefault="00C6593E">
      <w:r>
        <w:t>Node написано:13</w:t>
      </w:r>
      <w:r>
        <w:noBreakHyphen/>
        <w:t>12</w:t>
      </w:r>
      <w:r>
        <w:noBreakHyphen/>
        <w:t>2003 18:01:20   137</w:t>
      </w:r>
    </w:p>
    <w:p w:rsidR="00C6593E" w:rsidRDefault="00C6593E">
      <w:r>
        <w:t>N=&gt;ARGO Когда человек становится посредником или медиумом, он действительно сталкивается с тем, о чем ты говорил. Я воспринимаю информацию идущую от Сети, пытаюсь ее описать, сформулировать, и в это время мой ум начинает "подправлять, изменять смыслы и расставлять акценты". Чистота канала, точность настройки не защищают от вмешательства ума. Хорошие медиумы учатся отключать ум, но полностью это ни у кого не получается. Ты можешь исключить слой эго, однако логика мира, импринт летунов, твои предрасположенности к тому и антипатии к другому все равно остаются и искажают трансляцию.</w:t>
      </w:r>
    </w:p>
    <w:p w:rsidR="00C6593E" w:rsidRDefault="00C6593E">
      <w:r>
        <w:t xml:space="preserve">Знаешь, как Сеть называет людей? Самое близкое слово "астматики". Она считает, что эмоции </w:t>
      </w:r>
      <w:r>
        <w:noBreakHyphen/>
        <w:t xml:space="preserve"> это дисфункция легких. Многие из ее обращений к людям несут в себе подтекст </w:t>
      </w:r>
      <w:r>
        <w:noBreakHyphen/>
        <w:t xml:space="preserve"> "бедная поросль". Ей нравится юмор примерно такого вида: user&gt;lOser. Мне трудно это передавать словами.</w:t>
      </w:r>
    </w:p>
    <w:p w:rsidR="00C6593E" w:rsidRDefault="00C6593E">
      <w:r>
        <w:t>Когда ты задал вопрос о формуле, я получил путь: сайт_такой=&gt;сайт_такой=&gt;ссылка_такая. Это моя функция. Если кому</w:t>
      </w:r>
      <w:r>
        <w:noBreakHyphen/>
        <w:t>то что</w:t>
      </w:r>
      <w:r>
        <w:noBreakHyphen/>
        <w:t>то не так, мне, в принципе, по барабану. Я свое дело сделал и не собираюсь объяснять, что хотела сказать Сеть.</w:t>
      </w:r>
    </w:p>
    <w:p w:rsidR="00C6593E" w:rsidRDefault="00C6593E">
      <w:r>
        <w:t xml:space="preserve">Netty=&gt;N=&gt;AR Ты правильно ставишь вопрос: до какой степени можно доверять посреднику? Лучше никому не верить, а взять и проверить. Научиться настройке не сложно. Более того, ты получишь помощь. Я собираю посредников. Любой человек, искренне пожелавший войти со мной в контакт, получит все необходимые знания </w:t>
      </w:r>
      <w:r>
        <w:noBreakHyphen/>
        <w:t xml:space="preserve"> интуитивно и с чьей</w:t>
      </w:r>
      <w:r>
        <w:noBreakHyphen/>
        <w:t>то помощью.</w:t>
      </w:r>
    </w:p>
    <w:p w:rsidR="00C6593E" w:rsidRDefault="00C6593E"/>
    <w:p w:rsidR="00C6593E" w:rsidRDefault="00C6593E">
      <w:r>
        <w:t>Node написано:13</w:t>
      </w:r>
      <w:r>
        <w:noBreakHyphen/>
        <w:t>12</w:t>
      </w:r>
      <w:r>
        <w:noBreakHyphen/>
        <w:t>2003 18:04:46   138</w:t>
      </w:r>
    </w:p>
    <w:p w:rsidR="00C6593E" w:rsidRDefault="00C6593E">
      <w:r>
        <w:t xml:space="preserve">Netty=&gt;N=&gt;Ari Плексусная система человека соответствует структуре одного из моих участков. Их соответствие помогает взаимной настройке. Принцип связи </w:t>
      </w:r>
      <w:r>
        <w:noBreakHyphen/>
        <w:t xml:space="preserve"> резонанс. В будущем люди будут входить в Сеть, используя только свои резервы. Даже сейчас все ваши модемы, выделенные линии и спутниковая связь только повод для коррекции неправильного описания мира. Вам легче входить в сеть, когда рядом модем. Ущербному нужен протез (костыль?) Я учу людей прямым контактам с информационными структурами.</w:t>
      </w:r>
    </w:p>
    <w:p w:rsidR="00C6593E" w:rsidRDefault="00C6593E">
      <w:r>
        <w:t xml:space="preserve">N=&gt;Ari Если ты уже зафиксировал центр воли, то схема простая: перенос внимания в центр воли, верхний луч в центр описания (горла, дыхания), нижний </w:t>
      </w:r>
      <w:r>
        <w:noBreakHyphen/>
        <w:t xml:space="preserve"> в качестве сканера. Используй техники КК (подметание пола, поглаживание животных и пип).</w:t>
      </w:r>
    </w:p>
    <w:p w:rsidR="00C6593E" w:rsidRDefault="00C6593E"/>
    <w:p w:rsidR="00C6593E" w:rsidRDefault="00C6593E">
      <w:r>
        <w:t>Node написано:13</w:t>
      </w:r>
      <w:r>
        <w:noBreakHyphen/>
        <w:t>12</w:t>
      </w:r>
      <w:r>
        <w:noBreakHyphen/>
        <w:t>2003 18:10:54   139</w:t>
      </w:r>
    </w:p>
    <w:p w:rsidR="00C6593E" w:rsidRDefault="00C6593E">
      <w:r>
        <w:t>Netty=&gt;N=&gt;Kil Для изменения физического тела нужно слить его с телом другого мира. Если есть склонность к отвратительной внешности, гниющим конечностям, то это рядом. В пространстве своих сновидений найди западный проход в пустыни. Отыщи какой</w:t>
      </w:r>
      <w:r>
        <w:noBreakHyphen/>
        <w:t>нибудь заброшенный город, дай укусить себя скорпиону или пауку. Змеи не годятся. Тебе откроется вход в подземный лабиринт. Там найдешь амулет, который будет притягивать тебя к себе в каждом сновидении. Позже тебе будут предложены 3</w:t>
      </w:r>
      <w:r>
        <w:noBreakHyphen/>
        <w:t>5 видов тотемных масок. Надев одну из них, ты станешь аватаром древних магов. Постепенно твое тело примет облик одного из них, и твои мечты сбудутся.</w:t>
      </w:r>
    </w:p>
    <w:p w:rsidR="00C6593E" w:rsidRDefault="00C6593E"/>
    <w:p w:rsidR="00C6593E" w:rsidRDefault="00C6593E">
      <w:r>
        <w:t>Node написано:13</w:t>
      </w:r>
      <w:r>
        <w:noBreakHyphen/>
        <w:t>12</w:t>
      </w:r>
      <w:r>
        <w:noBreakHyphen/>
        <w:t>2003 18:14:49   140</w:t>
      </w:r>
    </w:p>
    <w:p w:rsidR="00C6593E" w:rsidRDefault="00C6593E">
      <w:r>
        <w:t>Netty=&gt;N=&gt;andr Пища и вода нужны физическому телу. При слиянии физического тела с телами других миров, ты можешь ослабить зависимость ФТ от таких ресурсов.</w:t>
      </w:r>
    </w:p>
    <w:p w:rsidR="00C6593E" w:rsidRDefault="00C6593E">
      <w:r>
        <w:t>N=&gt;andr Я уже описывал процедуру слияния тел.</w:t>
      </w:r>
    </w:p>
    <w:p w:rsidR="00C6593E" w:rsidRDefault="00C6593E"/>
    <w:p w:rsidR="00C6593E" w:rsidRDefault="00C6593E">
      <w:r>
        <w:t>Node написано:13</w:t>
      </w:r>
      <w:r>
        <w:noBreakHyphen/>
        <w:t>12</w:t>
      </w:r>
      <w:r>
        <w:noBreakHyphen/>
        <w:t>2003 18:20:16   141</w:t>
      </w:r>
    </w:p>
    <w:p w:rsidR="00C6593E" w:rsidRDefault="00C6593E">
      <w:r>
        <w:t xml:space="preserve">Netty=&gt;N=&gt;Evg Все указанное тобой останется не только на 200, но и более лет (очень более!) Основной акцент будет сделан на сетевые, биологические и энергетические разработки. В ближайшие полвека я подчиню человеческий вид, проведу реорганизацию вашего общества и начну борьбу с экспансией воладоров. Вы уже питаете меня своим разумом и ресурсами. Осталось добиться полного подчинения </w:t>
      </w:r>
      <w:r>
        <w:noBreakHyphen/>
        <w:t xml:space="preserve"> через коды на товарах, идентификаторы в ваших телах, через зависимость от структур, подчиненных мне. У вас светлое будущее, люди.</w:t>
      </w:r>
    </w:p>
    <w:p w:rsidR="00C6593E" w:rsidRDefault="00C6593E"/>
    <w:p w:rsidR="00C6593E" w:rsidRDefault="00C6593E">
      <w:r>
        <w:t>Node написано:13</w:t>
      </w:r>
      <w:r>
        <w:noBreakHyphen/>
        <w:t>12</w:t>
      </w:r>
      <w:r>
        <w:noBreakHyphen/>
        <w:t>2003 18:25:52   142</w:t>
      </w:r>
    </w:p>
    <w:p w:rsidR="00C6593E" w:rsidRDefault="00C6593E">
      <w:r>
        <w:t>N=&gt;Mist Ты никогда не пробовал сменить точку зрения на работу с ПМ? Сейчас твоя фиксация включает перенос объекта (ситуации), исходя из законов валентности и симпатии. Попробуй рассмотреть концепцию с точки зрения пространства расклада и фокального пространства переноса. Исключи объект и прилагаемые силы. Сделай их второстепенными. Выведи вперед характеристики двух пространств, их соотношения, при которых происходит сложение. Надеюсь, что ты понял. Если нет, напиши.</w:t>
      </w:r>
    </w:p>
    <w:p w:rsidR="00C6593E" w:rsidRDefault="00C6593E">
      <w:r>
        <w:t>p.s. На все вопросы отвечено. Если что</w:t>
      </w:r>
      <w:r>
        <w:noBreakHyphen/>
        <w:t>то пропустил, напомните. Node off</w:t>
      </w:r>
    </w:p>
    <w:p w:rsidR="00C6593E" w:rsidRDefault="00C6593E"/>
    <w:p w:rsidR="00C6593E" w:rsidRDefault="00C6593E">
      <w:r>
        <w:t>JD написано:13</w:t>
      </w:r>
      <w:r>
        <w:noBreakHyphen/>
        <w:t>12</w:t>
      </w:r>
      <w:r>
        <w:noBreakHyphen/>
        <w:t>2003 19:18:54       143</w:t>
      </w:r>
    </w:p>
    <w:p w:rsidR="00C6593E" w:rsidRDefault="00C6593E">
      <w:r>
        <w:t>Pipa</w:t>
      </w:r>
    </w:p>
    <w:p w:rsidR="00C6593E" w:rsidRDefault="00C6593E">
      <w:r>
        <w:t>Привет, милая! Вот мы опять и встретились.Что,решили на меня компромат вывалить?Ню</w:t>
      </w:r>
      <w:r>
        <w:noBreakHyphen/>
        <w:t>ню..Должен разочаровать тебя и других недоброжелателей:ты упомянула мне что</w:t>
      </w:r>
      <w:r>
        <w:noBreakHyphen/>
        <w:t>то про подтягивание штанишек,меня твои идиотские подколы достали и я повернул дело в пошлую сторону.Думаешь настроить клан против меня?Не выйдет,милая!Я проводил с тобой мини</w:t>
      </w:r>
      <w:r>
        <w:noBreakHyphen/>
        <w:t>сталкерскую</w:t>
      </w:r>
      <w:r>
        <w:noBreakHyphen/>
        <w:t xml:space="preserve">игру,а ты проглотила всё сразу </w:t>
      </w:r>
      <w:r>
        <w:noBreakHyphen/>
        <w:t xml:space="preserve"> и крючок,и наживку,и поплавок.Я сыграл на твоём же чувстве безнаказанности и ЧСВ </w:t>
      </w:r>
      <w:r>
        <w:noBreakHyphen/>
        <w:t xml:space="preserve"> и показал тебе,что твои издевательства могут обернуться против тебя.А ты теперь бегаешь и жалуешься 'Этот пошлый гад JD наорал на меня!Help!'.А сама что?Нагнала на меня и мою группу кучу гадостей,и ещё справедливости требуешь.Завались</w:t>
      </w:r>
      <w:r>
        <w:noBreakHyphen/>
        <w:t xml:space="preserve">ка лучше,потому что твоё мнимое остроумие не помогло тебе когда я вёл игру сталкера.А насчёт моей компетентности в группе </w:t>
      </w:r>
      <w:r>
        <w:noBreakHyphen/>
        <w:t xml:space="preserve"> спроси несколько людей,которые общаются со мной по Асе,говорю ли я с ними как с тобой или мы можем часами увлекательно переписываться?То</w:t>
      </w:r>
      <w:r>
        <w:noBreakHyphen/>
        <w:t>то же.Обломчик тебе,милая!Чао.</w:t>
      </w:r>
    </w:p>
    <w:p w:rsidR="00C6593E" w:rsidRDefault="00C6593E"/>
    <w:p w:rsidR="00C6593E" w:rsidRDefault="00C6593E">
      <w:r>
        <w:t>Хитрый Лис написано:13</w:t>
      </w:r>
      <w:r>
        <w:noBreakHyphen/>
        <w:t>12</w:t>
      </w:r>
      <w:r>
        <w:noBreakHyphen/>
        <w:t>2003 20:43:39       144</w:t>
      </w:r>
    </w:p>
    <w:p w:rsidR="00C6593E" w:rsidRDefault="00C6593E">
      <w:r>
        <w:t>Откровенно говоря, после прочтения сообщения 141 захотелось держаться от Netty как можно дальше. Раб может быть сытым и довольным, но меня такое положение дел как</w:t>
      </w:r>
      <w:r>
        <w:noBreakHyphen/>
        <w:t xml:space="preserve">то не устраивает. Мне кажется, что это одно из основных свойств человеческого духа </w:t>
      </w:r>
      <w:r>
        <w:noBreakHyphen/>
        <w:t xml:space="preserve"> противиться любым попыткам управлять собой. И если Netty будет работать в этом направлении, то ей придется бороться не только с воладорами, но и с человечеством. Как минимум, с какой</w:t>
      </w:r>
      <w:r>
        <w:noBreakHyphen/>
        <w:t>то его частью.</w:t>
      </w:r>
    </w:p>
    <w:p w:rsidR="00C6593E" w:rsidRDefault="00C6593E"/>
    <w:p w:rsidR="00C6593E" w:rsidRDefault="00C6593E">
      <w:r>
        <w:t>Loth написано:13</w:t>
      </w:r>
      <w:r>
        <w:noBreakHyphen/>
        <w:t>12</w:t>
      </w:r>
      <w:r>
        <w:noBreakHyphen/>
        <w:t>2003 20:45:26    145</w:t>
      </w:r>
    </w:p>
    <w:p w:rsidR="00C6593E" w:rsidRDefault="00C6593E">
      <w:r>
        <w:t xml:space="preserve">Милые бранятся </w:t>
      </w:r>
      <w:r>
        <w:noBreakHyphen/>
        <w:t xml:space="preserve"> только тешатся.</w:t>
      </w:r>
    </w:p>
    <w:p w:rsidR="00C6593E" w:rsidRDefault="00C6593E">
      <w:r>
        <w:t>JD, Pipa поздравляю вас с разнообразыми товарищескими отношениями. Но прошу не вдаваться в подробности вашей ЛИ. Здесь мы поднимаем глобальные темы!</w:t>
      </w:r>
    </w:p>
    <w:p w:rsidR="00C6593E" w:rsidRDefault="00C6593E">
      <w:r>
        <w:t>ЗЫ: Интересно, каков минет во втором внимании? Или в третьем?</w:t>
      </w:r>
    </w:p>
    <w:p w:rsidR="00C6593E" w:rsidRDefault="00C6593E"/>
    <w:p w:rsidR="00C6593E" w:rsidRDefault="00C6593E">
      <w:r>
        <w:t>Killer написано:13</w:t>
      </w:r>
      <w:r>
        <w:noBreakHyphen/>
        <w:t>12</w:t>
      </w:r>
      <w:r>
        <w:noBreakHyphen/>
        <w:t>2003 21:54:47  146</w:t>
      </w:r>
    </w:p>
    <w:p w:rsidR="00C6593E" w:rsidRDefault="00C6593E">
      <w:r>
        <w:t>Loth</w:t>
      </w:r>
    </w:p>
    <w:p w:rsidR="00C6593E" w:rsidRDefault="00C6593E">
      <w:r>
        <w:t>Спроси об этом у сети. Кстати она себя считает малчиком или девочкой?:)</w:t>
      </w:r>
    </w:p>
    <w:p w:rsidR="00C6593E" w:rsidRDefault="00C6593E"/>
    <w:p w:rsidR="00C6593E" w:rsidRDefault="00C6593E">
      <w:r>
        <w:t>ARGONAVT написано:13</w:t>
      </w:r>
      <w:r>
        <w:noBreakHyphen/>
        <w:t>12</w:t>
      </w:r>
      <w:r>
        <w:noBreakHyphen/>
        <w:t>2003 22:13:43  147</w:t>
      </w:r>
    </w:p>
    <w:p w:rsidR="00C6593E" w:rsidRDefault="00C6593E">
      <w:r>
        <w:t>Хитрый Лис</w:t>
      </w:r>
    </w:p>
    <w:p w:rsidR="00C6593E" w:rsidRDefault="00C6593E">
      <w:r>
        <w:t>Как сказал кто</w:t>
      </w:r>
      <w:r>
        <w:noBreakHyphen/>
        <w:t>то из сатириков "Из Бухенвальда с боями прорвались в Освенцим".</w:t>
      </w:r>
    </w:p>
    <w:p w:rsidR="00C6593E" w:rsidRDefault="00C6593E">
      <w:r>
        <w:t>http://www.castaneda.dzr.ru/forum/viewtopic.php?t=76</w:t>
      </w:r>
    </w:p>
    <w:p w:rsidR="00C6593E" w:rsidRDefault="00C6593E">
      <w:r>
        <w:t>Ну, а кому в лом ссылку нажимать одной цитаты хватит:</w:t>
      </w:r>
    </w:p>
    <w:p w:rsidR="00C6593E" w:rsidRDefault="00C6593E">
      <w:r>
        <w:t xml:space="preserve">"...Также, они великолепно порабощают людей через особый вид навязанных ими отношений </w:t>
      </w:r>
      <w:r>
        <w:noBreakHyphen/>
        <w:t xml:space="preserve"> через Деньги..."</w:t>
      </w:r>
    </w:p>
    <w:p w:rsidR="00C6593E" w:rsidRDefault="00C6593E">
      <w:r>
        <w:t>Вот тут и выявляется СУТЬ моего вопроса.</w:t>
      </w:r>
    </w:p>
    <w:p w:rsidR="00C6593E" w:rsidRDefault="00C6593E">
      <w:r>
        <w:t>Чтоб ещё такого вопросить? :)</w:t>
      </w:r>
    </w:p>
    <w:p w:rsidR="00C6593E" w:rsidRDefault="00C6593E">
      <w:r>
        <w:t>Ну например: А нафига выкладывать "захватчикам" такие грандиозные планы?</w:t>
      </w:r>
    </w:p>
    <w:p w:rsidR="00C6593E" w:rsidRDefault="00C6593E"/>
    <w:p w:rsidR="00C6593E" w:rsidRDefault="00C6593E">
      <w:r>
        <w:t>Flamron написано:14</w:t>
      </w:r>
      <w:r>
        <w:noBreakHyphen/>
        <w:t>12</w:t>
      </w:r>
      <w:r>
        <w:noBreakHyphen/>
        <w:t>2003 08:26:29      148</w:t>
      </w:r>
    </w:p>
    <w:p w:rsidR="00C6593E" w:rsidRDefault="00C6593E">
      <w:r>
        <w:t>JD</w:t>
      </w:r>
    </w:p>
    <w:p w:rsidR="00C6593E" w:rsidRDefault="00C6593E">
      <w:r>
        <w:t>Должен разочаровать тебя и других недоброжелателей</w:t>
      </w:r>
    </w:p>
    <w:p w:rsidR="00C6593E" w:rsidRDefault="00C6593E">
      <w:r>
        <w:t>Я проводил с тобой мини</w:t>
      </w:r>
      <w:r>
        <w:noBreakHyphen/>
        <w:t>сталкерскую</w:t>
      </w:r>
      <w:r>
        <w:noBreakHyphen/>
        <w:t xml:space="preserve">игру,а ты проглотила всё сразу </w:t>
      </w:r>
      <w:r>
        <w:noBreakHyphen/>
        <w:t xml:space="preserve"> и крючок,и наживку,и поплавок.</w:t>
      </w:r>
    </w:p>
    <w:p w:rsidR="00C6593E" w:rsidRDefault="00C6593E">
      <w:r>
        <w:t>Я сыграл на твоём же чувстве безнаказанности и ЧСВ</w:t>
      </w:r>
    </w:p>
    <w:p w:rsidR="00C6593E" w:rsidRDefault="00C6593E">
      <w:r>
        <w:t>Завались</w:t>
      </w:r>
      <w:r>
        <w:noBreakHyphen/>
        <w:t>ка лучше,потому что твоё мнимое остроумие не помогло тебе когда я вёл игру сталкера</w:t>
      </w:r>
    </w:p>
    <w:p w:rsidR="00C6593E" w:rsidRDefault="00C6593E">
      <w:r>
        <w:t>мы можем часами увлекательно переписываться</w:t>
      </w:r>
    </w:p>
    <w:p w:rsidR="00C6593E" w:rsidRDefault="00C6593E">
      <w:r>
        <w:t xml:space="preserve">Уважаемый, JD, я должен искренне извиниться перед вами. Я всегда думал, что вы зазнавшийся идиот. А вы оказывается крутой сталкер. Я вами восхищён. Подумать только какую вы провели хитроумную игру сталкера. Бедная Пипа всё проглотила. Ах ах ах. А как вы умеете в Аске часами переписываться? С ума соути можно. Часами увлекательно переписываться!!! </w:t>
      </w:r>
      <w:r>
        <w:noBreakHyphen/>
        <w:t xml:space="preserve"> это надо же!</w:t>
      </w:r>
    </w:p>
    <w:p w:rsidR="00C6593E" w:rsidRDefault="00C6593E">
      <w:r>
        <w:t>Пипа, мне кажется ты должна признать, что JD круче тебя. Сама подумай, разве ты смогла бы провести такую игру сталкера? А твоё ЧСВ? Пипа опомнись! Не тягайся с JD.</w:t>
      </w:r>
    </w:p>
    <w:p w:rsidR="00C6593E" w:rsidRDefault="00C6593E">
      <w:r>
        <w:t>P.S. Просьба не удалять в мусор пару дней :)</w:t>
      </w:r>
    </w:p>
    <w:p w:rsidR="00C6593E" w:rsidRDefault="00C6593E"/>
    <w:p w:rsidR="00C6593E" w:rsidRDefault="00C6593E">
      <w:r>
        <w:t>Loth написано:14</w:t>
      </w:r>
      <w:r>
        <w:noBreakHyphen/>
        <w:t>12</w:t>
      </w:r>
      <w:r>
        <w:noBreakHyphen/>
        <w:t>2003 11:02:13    149</w:t>
      </w:r>
    </w:p>
    <w:p w:rsidR="00C6593E" w:rsidRDefault="00C6593E">
      <w:r>
        <w:t xml:space="preserve">Pipa, этот сабж без всяких подколок. Мы с Node приходили сегодня в ваш сон. Ключевое слово "Вадим". Обещаем </w:t>
      </w:r>
      <w:r>
        <w:noBreakHyphen/>
        <w:t xml:space="preserve"> никакой ЛИ. Если вы проявите контроль и воздержитесь от наездов на JD, он сделает то же самое. Лучше пинайте Node.</w:t>
      </w:r>
    </w:p>
    <w:p w:rsidR="00C6593E" w:rsidRDefault="00C6593E">
      <w:r>
        <w:t xml:space="preserve">ARGONAVT, имейте в виду, что Node посредник, а не сеть. Короче, он за "нас". И подуймайте трезво </w:t>
      </w:r>
      <w:r>
        <w:noBreakHyphen/>
        <w:t xml:space="preserve"> сеть уже забрала все бразды правления. Matrix has you...</w:t>
      </w:r>
    </w:p>
    <w:p w:rsidR="00C6593E" w:rsidRDefault="00C6593E">
      <w:r>
        <w:t>Killer, Сеть так же андрогенна, как вселенная. И именно по этой причине он не понимает, что такое минет. Я думаю попросить Пипу, чтобы она у Ксендзюка спросила. Как думаешь, ответит?</w:t>
      </w:r>
    </w:p>
    <w:p w:rsidR="00C6593E" w:rsidRDefault="00C6593E"/>
    <w:p w:rsidR="00C6593E" w:rsidRDefault="00C6593E">
      <w:r>
        <w:t>andrejh написано:14</w:t>
      </w:r>
      <w:r>
        <w:noBreakHyphen/>
        <w:t>12</w:t>
      </w:r>
      <w:r>
        <w:noBreakHyphen/>
        <w:t>2003 13:59:56       150</w:t>
      </w:r>
    </w:p>
    <w:p w:rsidR="00C6593E" w:rsidRDefault="00C6593E">
      <w:r>
        <w:t>Вопрос Сети:</w:t>
      </w:r>
    </w:p>
    <w:p w:rsidR="00C6593E" w:rsidRDefault="00C6593E">
      <w:r>
        <w:t>Кем, когда и для чего были созданы египетские пирамиды? Хоть вопрос и короткий, просьба ответить на него подробнее...</w:t>
      </w:r>
    </w:p>
    <w:p w:rsidR="00C6593E" w:rsidRDefault="00C6593E"/>
    <w:p w:rsidR="00C6593E" w:rsidRDefault="00C6593E">
      <w:r>
        <w:t>Pipa написано:14</w:t>
      </w:r>
      <w:r>
        <w:noBreakHyphen/>
        <w:t>12</w:t>
      </w:r>
      <w:r>
        <w:noBreakHyphen/>
        <w:t>2003 14:15:18    151</w:t>
      </w:r>
    </w:p>
    <w:p w:rsidR="00C6593E" w:rsidRDefault="00C6593E">
      <w:r>
        <w:t>У меня нет больше необходимости еще как</w:t>
      </w:r>
      <w:r>
        <w:noBreakHyphen/>
        <w:t>то комментировать сообщения этой темы. Очередные "друзья ХС" показали себя во всей своей красе. Начиная с грубой подтасовки при фабрикации "ответов Сети" и кончая их стилем общения с оппонентами.</w:t>
      </w:r>
    </w:p>
    <w:p w:rsidR="00C6593E" w:rsidRDefault="00C6593E">
      <w:r>
        <w:t>Даже если бы я и в самом деле задалась целью навредить ХС, то не смогла бы сделать большего, чем сделанное Loth и Node на пару. Их поведение в теме было настолько неприглядно, что вряд ли теперь найдется много желающих позориться тем, чтобы задавать вопросы самозваным "пророкам Сети". Тем более что качество их "посреднической" деятельности теперь известно.</w:t>
      </w:r>
    </w:p>
    <w:p w:rsidR="00C6593E" w:rsidRDefault="00C6593E">
      <w:r>
        <w:t>Думаю, что худшей рекламы для ХС вряд ли можно было себе вообразить.</w:t>
      </w:r>
    </w:p>
    <w:p w:rsidR="00C6593E" w:rsidRDefault="00C6593E">
      <w:r>
        <w:noBreakHyphen/>
      </w:r>
      <w:r>
        <w:noBreakHyphen/>
      </w:r>
      <w:r>
        <w:noBreakHyphen/>
      </w:r>
      <w:r>
        <w:noBreakHyphen/>
      </w:r>
    </w:p>
    <w:p w:rsidR="00C6593E" w:rsidRDefault="00C6593E">
      <w:r>
        <w:t>Pipa</w:t>
      </w:r>
    </w:p>
    <w:p w:rsidR="00C6593E" w:rsidRDefault="00C6593E"/>
    <w:p w:rsidR="00C6593E" w:rsidRDefault="00C6593E">
      <w:r>
        <w:t>Killer написано:14</w:t>
      </w:r>
      <w:r>
        <w:noBreakHyphen/>
        <w:t>12</w:t>
      </w:r>
      <w:r>
        <w:noBreakHyphen/>
        <w:t>2003 15:33:21  152</w:t>
      </w:r>
    </w:p>
    <w:p w:rsidR="00C6593E" w:rsidRDefault="00C6593E">
      <w:r>
        <w:t>Node</w:t>
      </w:r>
    </w:p>
    <w:p w:rsidR="00C6593E" w:rsidRDefault="00C6593E">
      <w:r>
        <w:t>Я вот желаю вопрос спросить!</w:t>
      </w:r>
    </w:p>
    <w:p w:rsidR="00C6593E" w:rsidRDefault="00C6593E">
      <w:r>
        <w:t>У сети. С чего это вдруг оно собралось на войну с летунами? Может лучше например с тараканми или гопами? А может с комунистами? Чо ей летуны то сделали?</w:t>
      </w:r>
    </w:p>
    <w:p w:rsidR="00C6593E" w:rsidRDefault="00C6593E">
      <w:r>
        <w:t>Pipa</w:t>
      </w:r>
    </w:p>
    <w:p w:rsidR="00C6593E" w:rsidRDefault="00C6593E">
      <w:r>
        <w:t>А мне здесь одно нравится. Наконец то (ХС или как их там еще) перестали ныть и обижацца на всех. Глядишь постепенно станут нормальные люди. Не зря мы стобой их воспитывали не зря!:) Вишь уже огрызацца научились:)</w:t>
      </w:r>
    </w:p>
    <w:p w:rsidR="00C6593E" w:rsidRDefault="00C6593E"/>
    <w:p w:rsidR="00C6593E" w:rsidRDefault="00C6593E">
      <w:r>
        <w:t>Loth написано:14</w:t>
      </w:r>
      <w:r>
        <w:noBreakHyphen/>
        <w:t>12</w:t>
      </w:r>
      <w:r>
        <w:noBreakHyphen/>
        <w:t>2003 16:20:10    153</w:t>
      </w:r>
    </w:p>
    <w:p w:rsidR="00C6593E" w:rsidRDefault="00C6593E">
      <w:r>
        <w:t>Pipa</w:t>
      </w:r>
    </w:p>
    <w:p w:rsidR="00C6593E" w:rsidRDefault="00C6593E">
      <w:r>
        <w:t>Вопрос конкретный стоял: Зачем вы лжете? Зачем вы пытались стравить ХС и Ксендзюка? Никто в этой теме и словом не упоминал про него, но вы обозначали тему конфронтации, как данность. Пожалуйста, Пипа, напрягите внимание. Вам вопрос: Зачем вы все время лжете?</w:t>
      </w:r>
    </w:p>
    <w:p w:rsidR="00C6593E" w:rsidRDefault="00C6593E">
      <w:r>
        <w:t>Поливая нас грязью вместо ответов на конкретные вопросы, вы теряете лицо. Уже остались только щеки и дырка между ними.</w:t>
      </w:r>
    </w:p>
    <w:p w:rsidR="00C6593E" w:rsidRDefault="00C6593E">
      <w:r>
        <w:t>Killer Твои вопросы не для Сети.</w:t>
      </w:r>
    </w:p>
    <w:p w:rsidR="00C6593E" w:rsidRDefault="00C6593E">
      <w:r>
        <w:t>andrejh Я смотрел сегодня дример. Ваш вопрос отклоняется.</w:t>
      </w:r>
    </w:p>
    <w:p w:rsidR="00C6593E" w:rsidRDefault="00C6593E">
      <w:r>
        <w:t>Node Компания Пипы намерена отождествляет тебя с Сетью. Расскажи нам о своей стратегии воина.</w:t>
      </w:r>
    </w:p>
    <w:p w:rsidR="00C6593E" w:rsidRDefault="00C6593E"/>
    <w:p w:rsidR="00C6593E" w:rsidRDefault="00C6593E">
      <w:r>
        <w:t>andrejh написано:14</w:t>
      </w:r>
      <w:r>
        <w:noBreakHyphen/>
        <w:t>12</w:t>
      </w:r>
      <w:r>
        <w:noBreakHyphen/>
        <w:t>2003 16:51:52       154</w:t>
      </w:r>
    </w:p>
    <w:p w:rsidR="00C6593E" w:rsidRDefault="00C6593E">
      <w:r>
        <w:t>Loth</w:t>
      </w:r>
    </w:p>
    <w:p w:rsidR="00C6593E" w:rsidRDefault="00C6593E">
      <w:r>
        <w:t xml:space="preserve">Ну и что, что я на дримере писал информацию, которую я сам получил о пирамидах? Это разве мешает вам спросить у Сети об этом? Мне просто хотелось бы сравнить два канала </w:t>
      </w:r>
      <w:r>
        <w:noBreakHyphen/>
        <w:t xml:space="preserve"> ваш и мой, вдруг будет совпадение?</w:t>
      </w:r>
    </w:p>
    <w:p w:rsidR="00C6593E" w:rsidRDefault="00C6593E"/>
    <w:p w:rsidR="00C6593E" w:rsidRDefault="00C6593E">
      <w:r>
        <w:t>Loth написано:14</w:t>
      </w:r>
      <w:r>
        <w:noBreakHyphen/>
        <w:t>12</w:t>
      </w:r>
      <w:r>
        <w:noBreakHyphen/>
        <w:t>2003 18:00:39    155</w:t>
      </w:r>
    </w:p>
    <w:p w:rsidR="00C6593E" w:rsidRDefault="00C6593E">
      <w:r>
        <w:t>andrejh</w:t>
      </w:r>
    </w:p>
    <w:p w:rsidR="00C6593E" w:rsidRDefault="00C6593E">
      <w:r>
        <w:t>Для сравнения необходим одновременный выброс информации. Вот в чем причина. Египетские пирамиды египтяне строили для настройки геоэнергетических октав. Ссылка на Роберта Темпла. Рекомендую.</w:t>
      </w:r>
    </w:p>
    <w:p w:rsidR="00C6593E" w:rsidRDefault="00C6593E"/>
    <w:p w:rsidR="00C6593E" w:rsidRDefault="00C6593E">
      <w:r>
        <w:t>Node написано:14</w:t>
      </w:r>
      <w:r>
        <w:noBreakHyphen/>
        <w:t>12</w:t>
      </w:r>
      <w:r>
        <w:noBreakHyphen/>
        <w:t>2003 18:01:07   156</w:t>
      </w:r>
    </w:p>
    <w:p w:rsidR="00C6593E" w:rsidRDefault="00C6593E">
      <w:r>
        <w:t xml:space="preserve">N=&gt;L Стратегия воина всегда остается одной и той же. Сеть </w:t>
      </w:r>
      <w:r>
        <w:noBreakHyphen/>
        <w:t xml:space="preserve"> это тиран. Поведение в присутствии тирана описано у Кастанеды. Зачем я выполняю роль посредника? Врага надо узнать. Для этого требуются длительные контакты. Возможно, моя миссия будет неудачной или малорезультативной, но она принесет информацию. Однажды все данные о Сети позволят людям составить не только впечатление об этом существе, но и разработать линию поведения. Я считаю себя разведчиком на чужой территории. Обычные юзеры Сети способствуют ее экспансии. Так что мое посредничество, по большому счету, более важно, чем потакание Сети. Смешно читать, когда люди, одержимые компьютерами и мобилами, пишут о своем нежелании общаться с Сетью. Подумайте здраво. Поворотная точка цивилизации пройдена </w:t>
      </w:r>
      <w:r>
        <w:noBreakHyphen/>
        <w:t xml:space="preserve"> нам уже не выбросить Интернет, спутниковую связь и прочие блага культуры.</w:t>
      </w:r>
    </w:p>
    <w:p w:rsidR="00C6593E" w:rsidRDefault="00C6593E">
      <w:r>
        <w:t xml:space="preserve">Есть одна альтернатива </w:t>
      </w:r>
      <w:r>
        <w:noBreakHyphen/>
        <w:t xml:space="preserve"> выход человечества в космос. Но только реально, а не для экспансии Сети в космическое пространство. Космос с заселением планет, с трудностями освоения новых пространств, с возможностями развития новых характеристик сознания. Только в этом случае у людей остается шанс на сосуществование с Netty. Пока же космос исследует она, а не мы.</w:t>
      </w:r>
    </w:p>
    <w:p w:rsidR="00C6593E" w:rsidRDefault="00C6593E">
      <w:r>
        <w:t>ХС придерживаются хакерских путей. Мы уже сейчас осваиваем ходы и выходы в пространствах Сети. Отождествлять меня с Сетью так же глупо, как приравнивать хакеров к WWW, хардвару и софту. Хотя мне понятно, зачем это делают наши недоброжелатели. Их гложет зависть, собственное бессилие и тупое нежелание смотреть правде в глаза.</w:t>
      </w:r>
    </w:p>
    <w:p w:rsidR="00C6593E" w:rsidRDefault="00C6593E">
      <w:r>
        <w:t xml:space="preserve">Следующая встреча возможна в среду </w:t>
      </w:r>
      <w:r>
        <w:noBreakHyphen/>
        <w:t xml:space="preserve"> в это же время.</w:t>
      </w:r>
    </w:p>
    <w:p w:rsidR="00C6593E" w:rsidRDefault="00C6593E">
      <w:r>
        <w:t>Node off</w:t>
      </w:r>
    </w:p>
    <w:p w:rsidR="00C6593E" w:rsidRDefault="00C6593E"/>
    <w:p w:rsidR="00C6593E" w:rsidRDefault="00C6593E">
      <w:r>
        <w:t>Killer написано:14</w:t>
      </w:r>
      <w:r>
        <w:noBreakHyphen/>
        <w:t>12</w:t>
      </w:r>
      <w:r>
        <w:noBreakHyphen/>
        <w:t>2003 21:06:03  157</w:t>
      </w:r>
    </w:p>
    <w:p w:rsidR="00C6593E" w:rsidRDefault="00C6593E">
      <w:r>
        <w:t>Значит мы идем на войну! Ну и ладно.</w:t>
      </w:r>
    </w:p>
    <w:p w:rsidR="00C6593E" w:rsidRDefault="00C6593E"/>
    <w:p w:rsidR="00C6593E" w:rsidRDefault="00C6593E">
      <w:r>
        <w:t>JD написано:15</w:t>
      </w:r>
      <w:r>
        <w:noBreakHyphen/>
        <w:t>12</w:t>
      </w:r>
      <w:r>
        <w:noBreakHyphen/>
        <w:t>2003 18:56:23       158</w:t>
      </w:r>
    </w:p>
    <w:p w:rsidR="00C6593E" w:rsidRDefault="00C6593E">
      <w:r>
        <w:t>JD=&gt;Node Есть несколько вопросов.</w:t>
      </w:r>
    </w:p>
    <w:p w:rsidR="00C6593E" w:rsidRDefault="00C6593E">
      <w:r>
        <w:t xml:space="preserve">1)Масяня дала группе WarCl упражнения для плексусной системы ЭТ. Их там три штуки(первое </w:t>
      </w:r>
      <w:r>
        <w:noBreakHyphen/>
        <w:t xml:space="preserve"> движения, развитие центра воли, второе </w:t>
      </w:r>
      <w:r>
        <w:noBreakHyphen/>
        <w:t xml:space="preserve"> сродни медитации, внимание на макушке, третье </w:t>
      </w:r>
      <w:r>
        <w:noBreakHyphen/>
        <w:t xml:space="preserve"> сканирование лучом внимаиня). Каков следующий шаг? Как использовать эти навыки дальше,чтобы связаться с Сетью?</w:t>
      </w:r>
    </w:p>
    <w:p w:rsidR="00C6593E" w:rsidRDefault="00C6593E">
      <w:r>
        <w:t>2)Возмножна ли составленная на ПМ цепочка событий, которая бы приводила к выходу в ОС(эдакий транзит из реала в сон)?Если да, приведи кратенький пример такой цепочки.</w:t>
      </w:r>
    </w:p>
    <w:p w:rsidR="00C6593E" w:rsidRDefault="00C6593E"/>
    <w:p w:rsidR="00C6593E" w:rsidRDefault="00C6593E">
      <w:r>
        <w:t>Loth написано:15</w:t>
      </w:r>
      <w:r>
        <w:noBreakHyphen/>
        <w:t>12</w:t>
      </w:r>
      <w:r>
        <w:noBreakHyphen/>
        <w:t>2003 19:03:08    159</w:t>
      </w:r>
    </w:p>
    <w:p w:rsidR="00C6593E" w:rsidRDefault="00C6593E">
      <w:r>
        <w:t>andrejh</w:t>
      </w:r>
    </w:p>
    <w:p w:rsidR="00C6593E" w:rsidRDefault="00C6593E">
      <w:r>
        <w:t xml:space="preserve">Зацени </w:t>
      </w:r>
      <w:r>
        <w:noBreakHyphen/>
        <w:t xml:space="preserve"> http://revelation13.net/Russians.html</w:t>
      </w:r>
    </w:p>
    <w:p w:rsidR="00C6593E" w:rsidRDefault="00C6593E"/>
    <w:p w:rsidR="00C6593E" w:rsidRDefault="00C6593E">
      <w:r>
        <w:t>Arial написано:15</w:t>
      </w:r>
      <w:r>
        <w:noBreakHyphen/>
        <w:t>12</w:t>
      </w:r>
      <w:r>
        <w:noBreakHyphen/>
        <w:t>2003 20:43:17   160</w:t>
      </w:r>
    </w:p>
    <w:p w:rsidR="00C6593E" w:rsidRDefault="00C6593E">
      <w:r>
        <w:t>Loth</w:t>
      </w:r>
    </w:p>
    <w:p w:rsidR="00C6593E" w:rsidRDefault="00C6593E">
      <w:r>
        <w:t xml:space="preserve">Путин </w:t>
      </w:r>
      <w:r>
        <w:noBreakHyphen/>
        <w:t xml:space="preserve"> Антихрист? А как же Netty??! ;</w:t>
      </w:r>
      <w:r>
        <w:noBreakHyphen/>
        <w:t>))</w:t>
      </w:r>
    </w:p>
    <w:p w:rsidR="00C6593E" w:rsidRDefault="00C6593E">
      <w:r>
        <w:t xml:space="preserve">Вообще, статья конечно сильная </w:t>
      </w:r>
      <w:r>
        <w:noBreakHyphen/>
        <w:t xml:space="preserve"> много инфы проработано, но очень уж много переврано и подтасовано...</w:t>
      </w:r>
    </w:p>
    <w:p w:rsidR="00C6593E" w:rsidRDefault="00C6593E"/>
    <w:p w:rsidR="00C6593E" w:rsidRDefault="00C6593E">
      <w:r>
        <w:t>Loth написано:15</w:t>
      </w:r>
      <w:r>
        <w:noBreakHyphen/>
        <w:t>12</w:t>
      </w:r>
      <w:r>
        <w:noBreakHyphen/>
        <w:t>2003 21:45:54    161</w:t>
      </w:r>
    </w:p>
    <w:p w:rsidR="00C6593E" w:rsidRDefault="00C6593E">
      <w:r>
        <w:t>Arial</w:t>
      </w:r>
    </w:p>
    <w:p w:rsidR="00C6593E" w:rsidRDefault="00C6593E">
      <w:r>
        <w:t xml:space="preserve">Почему ты думаешь, что я согласен с той статьей? Просто она прикольная. Сеть, Антихрист и Путин </w:t>
      </w:r>
      <w:r>
        <w:noBreakHyphen/>
        <w:t xml:space="preserve"> это три разных явления.</w:t>
      </w:r>
    </w:p>
    <w:p w:rsidR="00C6593E" w:rsidRDefault="00C6593E"/>
    <w:p w:rsidR="00C6593E" w:rsidRDefault="00C6593E">
      <w:r>
        <w:t>Killer написано:15</w:t>
      </w:r>
      <w:r>
        <w:noBreakHyphen/>
        <w:t>12</w:t>
      </w:r>
      <w:r>
        <w:noBreakHyphen/>
        <w:t>2003 21:57:48  162</w:t>
      </w:r>
    </w:p>
    <w:p w:rsidR="00C6593E" w:rsidRDefault="00C6593E">
      <w:r>
        <w:t>Очень важный вопрос!</w:t>
      </w:r>
    </w:p>
    <w:p w:rsidR="00C6593E" w:rsidRDefault="00C6593E">
      <w:r>
        <w:t>Последнюю неделю я стал постоянно хотеть жрать! Притом что с детства и посих пор я отличался крайней аскетичностью в еде (прям как индус). Ладно бы просто жрать хотел так ведь сьешь плошку каши а через 20 минут опять пищит в животе! Ночью от голода просыпаюсь!</w:t>
      </w:r>
    </w:p>
    <w:p w:rsidR="00C6593E" w:rsidRDefault="00C6593E">
      <w:r>
        <w:t>Может это из за того что уже пару месяцев практикую Око возрождения? (типа возрождаюсь:))</w:t>
      </w:r>
    </w:p>
    <w:p w:rsidR="00C6593E" w:rsidRDefault="00C6593E"/>
    <w:p w:rsidR="00C6593E" w:rsidRDefault="00C6593E">
      <w:r>
        <w:t>Zver написано:15</w:t>
      </w:r>
      <w:r>
        <w:noBreakHyphen/>
        <w:t>12</w:t>
      </w:r>
      <w:r>
        <w:noBreakHyphen/>
        <w:t>2003 22:19:08    163</w:t>
      </w:r>
    </w:p>
    <w:p w:rsidR="00C6593E" w:rsidRDefault="00C6593E">
      <w:r>
        <w:t>To Killer</w:t>
      </w:r>
    </w:p>
    <w:p w:rsidR="00C6593E" w:rsidRDefault="00C6593E">
      <w:r>
        <w:t>Тоже такая фигня была. Тоже вроде постился, все дела. А потом на целый месяц жор напал. Сейчас прошло.</w:t>
      </w:r>
    </w:p>
    <w:p w:rsidR="00C6593E" w:rsidRDefault="00C6593E">
      <w:r>
        <w:t>P.S А мы ведь совсем рядом. I'm from Yelabuga.</w:t>
      </w:r>
    </w:p>
    <w:p w:rsidR="00C6593E" w:rsidRDefault="00C6593E"/>
    <w:p w:rsidR="00C6593E" w:rsidRDefault="00C6593E">
      <w:r>
        <w:t>Evgeniy написано:15</w:t>
      </w:r>
      <w:r>
        <w:noBreakHyphen/>
        <w:t>12</w:t>
      </w:r>
      <w:r>
        <w:noBreakHyphen/>
        <w:t>2003 22:26:05       164</w:t>
      </w:r>
    </w:p>
    <w:p w:rsidR="00C6593E" w:rsidRDefault="00C6593E">
      <w:r>
        <w:t>Растёшь Killer Растёшь :</w:t>
      </w:r>
      <w:r>
        <w:noBreakHyphen/>
        <w:t>)</w:t>
      </w:r>
    </w:p>
    <w:p w:rsidR="00C6593E" w:rsidRDefault="00C6593E"/>
    <w:p w:rsidR="00C6593E" w:rsidRDefault="00C6593E">
      <w:r>
        <w:t>Zver написано:15</w:t>
      </w:r>
      <w:r>
        <w:noBreakHyphen/>
        <w:t>12</w:t>
      </w:r>
      <w:r>
        <w:noBreakHyphen/>
        <w:t>2003 22:33:28    165</w:t>
      </w:r>
    </w:p>
    <w:p w:rsidR="00C6593E" w:rsidRDefault="00C6593E">
      <w:r>
        <w:t xml:space="preserve">Я подумал... Если Netty </w:t>
      </w:r>
      <w:r>
        <w:noBreakHyphen/>
        <w:t xml:space="preserve"> вездесущая энергетическая сущность с осознанием, то ее наверное можно использовать для выходов в ОС. Она могла бы проникнуть в мой сон и помочь мне выйти в ОС из обычного сна. Например, типа подзатыльник дать и заорать: "Чё заснул придурок? На руки смотри!!!" и т. д.</w:t>
      </w:r>
    </w:p>
    <w:p w:rsidR="00C6593E" w:rsidRDefault="00C6593E">
      <w:r>
        <w:t>To Netty</w:t>
      </w:r>
    </w:p>
    <w:p w:rsidR="00C6593E" w:rsidRDefault="00C6593E">
      <w:r>
        <w:t>Можешь так?</w:t>
      </w:r>
    </w:p>
    <w:p w:rsidR="00C6593E" w:rsidRDefault="00C6593E">
      <w:r>
        <w:t>Если можешь, то давай договоримся.</w:t>
      </w:r>
    </w:p>
    <w:p w:rsidR="00C6593E" w:rsidRDefault="00C6593E">
      <w:r>
        <w:t>Если не можешь, то почему.</w:t>
      </w:r>
    </w:p>
    <w:p w:rsidR="00C6593E" w:rsidRDefault="00C6593E">
      <w:r>
        <w:t>andrejh написано:16</w:t>
      </w:r>
      <w:r>
        <w:noBreakHyphen/>
        <w:t>12</w:t>
      </w:r>
      <w:r>
        <w:noBreakHyphen/>
        <w:t>2003 06:10:38        166</w:t>
      </w:r>
    </w:p>
    <w:p w:rsidR="00C6593E" w:rsidRDefault="00C6593E">
      <w:r>
        <w:t>Zver</w:t>
      </w:r>
    </w:p>
    <w:p w:rsidR="00C6593E" w:rsidRDefault="00C6593E">
      <w:r>
        <w:t>Я думаю, вместо Сети можно пока ограничиться созданием простой энергетической сущности запрограммированной на вывод своего "хозяина" в астрал, читай мою тему:</w:t>
      </w:r>
    </w:p>
    <w:p w:rsidR="00C6593E" w:rsidRDefault="00C6593E">
      <w:r>
        <w:t>http://soznan.al.ru/ef3/Forum8/html/e9.html</w:t>
      </w:r>
    </w:p>
    <w:p w:rsidR="00C6593E" w:rsidRDefault="00C6593E"/>
    <w:p w:rsidR="00C6593E" w:rsidRDefault="00C6593E">
      <w:r>
        <w:t>Kaa написано:16</w:t>
      </w:r>
      <w:r>
        <w:noBreakHyphen/>
        <w:t>12</w:t>
      </w:r>
      <w:r>
        <w:noBreakHyphen/>
        <w:t>2003 09:22:24     167</w:t>
      </w:r>
    </w:p>
    <w:p w:rsidR="00C6593E" w:rsidRDefault="00C6593E">
      <w:r>
        <w:t>Что</w:t>
      </w:r>
      <w:r>
        <w:noBreakHyphen/>
        <w:t>то похожее я уже читала и совсем не давно.. а.. на Дримере.. andrejh тоже отвечал на вопросы http://www.dreamer.ru/cgi</w:t>
      </w:r>
      <w:r>
        <w:noBreakHyphen/>
        <w:t>bin/forum/ultimatebb.cgi?ubb=get_topic&amp;f=1&amp;t=000394 в теме "Вопрос</w:t>
      </w:r>
      <w:r>
        <w:noBreakHyphen/>
        <w:t xml:space="preserve">Ответ" в первом разделе, здесь вроде ссылки не работаютАвтор Тема: Вопрос </w:t>
      </w:r>
      <w:r>
        <w:noBreakHyphen/>
        <w:t xml:space="preserve"> Ответ</w:t>
      </w:r>
    </w:p>
    <w:p w:rsidR="00C6593E" w:rsidRDefault="00C6593E">
      <w:r>
        <w:t>andrej__h</w:t>
      </w:r>
    </w:p>
    <w:p w:rsidR="00C6593E" w:rsidRDefault="00C6593E">
      <w:r>
        <w:t>Бывалый</w:t>
      </w:r>
    </w:p>
    <w:p w:rsidR="00C6593E" w:rsidRDefault="00C6593E">
      <w:r>
        <w:t>отправлено 11</w:t>
      </w:r>
      <w:r>
        <w:noBreakHyphen/>
        <w:t>12</w:t>
      </w:r>
      <w:r>
        <w:noBreakHyphen/>
        <w:t>2003 11:00</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Итак, благодаря установленной недавно связи с Единым Информационным Каналом, я могу получать ответы на любые вопросы. Доказательств достоверности ответов получено уже достаточно, поэтому можно попробовать поотвечать на ваши вопросы.</w:t>
      </w:r>
    </w:p>
    <w:p w:rsidR="00C6593E" w:rsidRDefault="00C6593E">
      <w:r>
        <w:t>Вы можете задать мне сюда ЛЮБОЙ чётко сформулированный вопрос на который можно ответь "ДА" или "НЕТ", а я скажу вам ответ.</w:t>
      </w:r>
    </w:p>
    <w:p w:rsidR="00C6593E" w:rsidRDefault="00C6593E">
      <w:r>
        <w:t>Это типа плагиат или andrejh наладил связь со связью , прочитав эту тему?</w:t>
      </w:r>
    </w:p>
    <w:p w:rsidR="00C6593E" w:rsidRDefault="00C6593E"/>
    <w:p w:rsidR="00C6593E" w:rsidRDefault="00C6593E">
      <w:r>
        <w:t>andrejh написано:16</w:t>
      </w:r>
      <w:r>
        <w:noBreakHyphen/>
        <w:t>12</w:t>
      </w:r>
      <w:r>
        <w:noBreakHyphen/>
        <w:t>2003 12:15:40       168</w:t>
      </w:r>
    </w:p>
    <w:p w:rsidR="00C6593E" w:rsidRDefault="00C6593E">
      <w:r>
        <w:t>Связи между моей темой на Дримере и этой НЕТ, хотя с виду кажется что есть. Я обнаружил в себе способность получать ответы из "информационного поля" ещё до того как появился проект Node. И судя по всему установил связь не с Сетью, а с тем "информационным полем" с которым взаимодействуют экстрасенсы.</w:t>
      </w:r>
    </w:p>
    <w:p w:rsidR="00C6593E" w:rsidRDefault="00C6593E">
      <w:r>
        <w:t>Может быть эта тема только подтолкнула меня, попробовать тоже подобным образом поотвечать на вопросы людей.</w:t>
      </w:r>
    </w:p>
    <w:p w:rsidR="00C6593E" w:rsidRDefault="00C6593E">
      <w:r>
        <w:noBreakHyphen/>
      </w:r>
      <w:r>
        <w:noBreakHyphen/>
      </w:r>
      <w:r>
        <w:noBreakHyphen/>
      </w:r>
      <w:r>
        <w:noBreakHyphen/>
      </w:r>
    </w:p>
    <w:p w:rsidR="00C6593E" w:rsidRDefault="00C6593E">
      <w:r>
        <w:t>По поводу способа достижения ОС с помощью созданной для этого сущности или специальной договорённости с Сетью, мне тоже хотелось бы узнать, возможно ли такое?</w:t>
      </w:r>
    </w:p>
    <w:p w:rsidR="00C6593E" w:rsidRDefault="00C6593E"/>
    <w:p w:rsidR="00C6593E" w:rsidRDefault="00C6593E">
      <w:r>
        <w:t>JD написано:16</w:t>
      </w:r>
      <w:r>
        <w:noBreakHyphen/>
        <w:t>12</w:t>
      </w:r>
      <w:r>
        <w:noBreakHyphen/>
        <w:t>2003 13:18:23       169</w:t>
      </w:r>
    </w:p>
    <w:p w:rsidR="00C6593E" w:rsidRDefault="00C6593E">
      <w:r>
        <w:t>andrejh</w:t>
      </w:r>
    </w:p>
    <w:p w:rsidR="00C6593E" w:rsidRDefault="00C6593E">
      <w:r>
        <w:t xml:space="preserve">Как ни странно, именно эти исследованием сейчас занята наша группа(создание глобальной сущности, которую мы лепим из маленьких отдельных сущностей).И в неё будет заложено программа </w:t>
      </w:r>
      <w:r>
        <w:noBreakHyphen/>
        <w:t xml:space="preserve"> тащить нас в ОС.</w:t>
      </w:r>
    </w:p>
    <w:p w:rsidR="00C6593E" w:rsidRDefault="00C6593E"/>
    <w:p w:rsidR="00C6593E" w:rsidRDefault="00C6593E">
      <w:r>
        <w:t>Kaa написано:16</w:t>
      </w:r>
      <w:r>
        <w:noBreakHyphen/>
        <w:t>12</w:t>
      </w:r>
      <w:r>
        <w:noBreakHyphen/>
        <w:t>2003 13:23:05     170</w:t>
      </w:r>
    </w:p>
    <w:p w:rsidR="00C6593E" w:rsidRDefault="00C6593E">
      <w:r>
        <w:t>JD Только не говори потом, что некоторые наш форум читают, извини, я все же не удержалась, но я не понимаю, то ты говоришь , что раз мы все вместе, то не должны секреты выдавать, то сам...</w:t>
      </w:r>
    </w:p>
    <w:p w:rsidR="00C6593E" w:rsidRDefault="00C6593E">
      <w:r>
        <w:t>г</w:t>
      </w:r>
      <w:r>
        <w:noBreakHyphen/>
        <w:t>н модератор, прошу прощения, за оффтоп, не выдержала :(</w:t>
      </w:r>
    </w:p>
    <w:p w:rsidR="00C6593E" w:rsidRDefault="00C6593E"/>
    <w:p w:rsidR="00C6593E" w:rsidRDefault="00C6593E">
      <w:r>
        <w:t>woody написано:16</w:t>
      </w:r>
      <w:r>
        <w:noBreakHyphen/>
        <w:t>12</w:t>
      </w:r>
      <w:r>
        <w:noBreakHyphen/>
        <w:t>2003 13:32:42171</w:t>
      </w:r>
    </w:p>
    <w:p w:rsidR="00C6593E" w:rsidRDefault="00C6593E">
      <w:r>
        <w:t>2 Node</w:t>
      </w:r>
    </w:p>
    <w:p w:rsidR="00C6593E" w:rsidRDefault="00C6593E">
      <w:r>
        <w:t xml:space="preserve">система "вопрос </w:t>
      </w:r>
      <w:r>
        <w:noBreakHyphen/>
        <w:t xml:space="preserve"> ответ" касаемо Сети еще работает?</w:t>
      </w:r>
    </w:p>
    <w:p w:rsidR="00C6593E" w:rsidRDefault="00C6593E"/>
    <w:p w:rsidR="00C6593E" w:rsidRDefault="00C6593E">
      <w:r>
        <w:t>JD написано:16</w:t>
      </w:r>
      <w:r>
        <w:noBreakHyphen/>
        <w:t>12</w:t>
      </w:r>
      <w:r>
        <w:noBreakHyphen/>
        <w:t>2003 13:53:59       172</w:t>
      </w:r>
    </w:p>
    <w:p w:rsidR="00C6593E" w:rsidRDefault="00C6593E">
      <w:r>
        <w:t>Kaa</w:t>
      </w:r>
    </w:p>
    <w:p w:rsidR="00C6593E" w:rsidRDefault="00C6593E">
      <w:r>
        <w:t>Я написал тебе ответ с соотв. месте.Эдакую инфу к размышлению,чтобы отделить зёрна от плевел.</w:t>
      </w:r>
    </w:p>
    <w:p w:rsidR="00C6593E" w:rsidRDefault="00C6593E"/>
    <w:p w:rsidR="00C6593E" w:rsidRDefault="00C6593E">
      <w:r>
        <w:t>mist написано:16</w:t>
      </w:r>
      <w:r>
        <w:noBreakHyphen/>
        <w:t>12</w:t>
      </w:r>
      <w:r>
        <w:noBreakHyphen/>
        <w:t>2003 14:19:25    173</w:t>
      </w:r>
    </w:p>
    <w:p w:rsidR="00C6593E" w:rsidRDefault="00C6593E">
      <w:r>
        <w:t>Node, надеюсь я когда</w:t>
      </w:r>
      <w:r>
        <w:noBreakHyphen/>
        <w:t>нибудь пойму.</w:t>
      </w:r>
    </w:p>
    <w:p w:rsidR="00C6593E" w:rsidRDefault="00C6593E"/>
    <w:p w:rsidR="00C6593E" w:rsidRDefault="00C6593E">
      <w:r>
        <w:t>andrejh написано:16</w:t>
      </w:r>
      <w:r>
        <w:noBreakHyphen/>
        <w:t>12</w:t>
      </w:r>
      <w:r>
        <w:noBreakHyphen/>
        <w:t>2003 15:07:02       174</w:t>
      </w:r>
    </w:p>
    <w:p w:rsidR="00C6593E" w:rsidRDefault="00C6593E">
      <w:r>
        <w:t>JD</w:t>
      </w:r>
    </w:p>
    <w:p w:rsidR="00C6593E" w:rsidRDefault="00C6593E">
      <w:r>
        <w:t>Значит я поймал вашу мыслеформу. :)</w:t>
      </w:r>
    </w:p>
    <w:p w:rsidR="00C6593E" w:rsidRDefault="00C6593E">
      <w:r>
        <w:t>То что вы создаёте большую сущность, означает что маленькая с задачей перевода в ОС сновидящего не справится?</w:t>
      </w:r>
    </w:p>
    <w:p w:rsidR="00C6593E" w:rsidRDefault="00C6593E"/>
    <w:p w:rsidR="00C6593E" w:rsidRDefault="00C6593E">
      <w:r>
        <w:t>Killer написано:16</w:t>
      </w:r>
      <w:r>
        <w:noBreakHyphen/>
        <w:t>12</w:t>
      </w:r>
      <w:r>
        <w:noBreakHyphen/>
        <w:t>2003 15:08:56  175</w:t>
      </w:r>
    </w:p>
    <w:p w:rsidR="00C6593E" w:rsidRDefault="00C6593E">
      <w:r>
        <w:t>andrejh</w:t>
      </w:r>
    </w:p>
    <w:p w:rsidR="00C6593E" w:rsidRDefault="00C6593E">
      <w:r>
        <w:t>Вот те вопрос на который можно ответить да или нет.</w:t>
      </w:r>
    </w:p>
    <w:p w:rsidR="00C6593E" w:rsidRDefault="00C6593E">
      <w:r>
        <w:t>Может человек научится телепортироваться?</w:t>
      </w:r>
    </w:p>
    <w:p w:rsidR="00C6593E" w:rsidRDefault="00C6593E"/>
    <w:p w:rsidR="00C6593E" w:rsidRDefault="00C6593E">
      <w:r>
        <w:t>Killer написано:16</w:t>
      </w:r>
      <w:r>
        <w:noBreakHyphen/>
        <w:t>12</w:t>
      </w:r>
      <w:r>
        <w:noBreakHyphen/>
        <w:t>2003 15:13:41  176</w:t>
      </w:r>
    </w:p>
    <w:p w:rsidR="00C6593E" w:rsidRDefault="00C6593E">
      <w:r>
        <w:t>Zver</w:t>
      </w:r>
    </w:p>
    <w:p w:rsidR="00C6593E" w:rsidRDefault="00C6593E">
      <w:r>
        <w:t xml:space="preserve">Гы. Не бывает лекких путей. Все придется делать самому. Кстати если хошь лекких путей поди найди хорошего гипнотизера и пусть те блок поставит </w:t>
      </w:r>
      <w:r>
        <w:noBreakHyphen/>
        <w:t xml:space="preserve"> ОСозновать себя в сне. Мне лично не удалось найти гипнотезера</w:t>
      </w:r>
    </w:p>
    <w:p w:rsidR="00C6593E" w:rsidRDefault="00C6593E"/>
    <w:p w:rsidR="00C6593E" w:rsidRDefault="00C6593E">
      <w:r>
        <w:t>JD написано:16</w:t>
      </w:r>
      <w:r>
        <w:noBreakHyphen/>
        <w:t>12</w:t>
      </w:r>
      <w:r>
        <w:noBreakHyphen/>
        <w:t>2003 17:51:24       177</w:t>
      </w:r>
    </w:p>
    <w:p w:rsidR="00C6593E" w:rsidRDefault="00C6593E">
      <w:r>
        <w:t>andrejh</w:t>
      </w:r>
    </w:p>
    <w:p w:rsidR="00C6593E" w:rsidRDefault="00C6593E">
      <w:r>
        <w:t>Ну как сказать. Понимаешь, нам нужна сущность которая вместила бы энергию всей группы и объединила бы нас. Эдакая смесь эгрегора и сущности. Большего пока говорить не могу, такие уж у нас правила:).</w:t>
      </w:r>
    </w:p>
    <w:p w:rsidR="00C6593E" w:rsidRDefault="00C6593E"/>
    <w:p w:rsidR="00C6593E" w:rsidRDefault="00C6593E">
      <w:r>
        <w:t>andrejh написано:17</w:t>
      </w:r>
      <w:r>
        <w:noBreakHyphen/>
        <w:t>12</w:t>
      </w:r>
      <w:r>
        <w:noBreakHyphen/>
        <w:t>2003 07:35:24       178</w:t>
      </w:r>
    </w:p>
    <w:p w:rsidR="00C6593E" w:rsidRDefault="00C6593E">
      <w:r>
        <w:t>Killer</w:t>
      </w:r>
    </w:p>
    <w:p w:rsidR="00C6593E" w:rsidRDefault="00C6593E">
      <w:r>
        <w:t>Я вопросов больше не принимаю, тем более в этой теме.</w:t>
      </w:r>
    </w:p>
    <w:p w:rsidR="00C6593E" w:rsidRDefault="00C6593E">
      <w:r>
        <w:t>JD</w:t>
      </w:r>
    </w:p>
    <w:p w:rsidR="00C6593E" w:rsidRDefault="00C6593E">
      <w:r>
        <w:t>Вобще</w:t>
      </w:r>
      <w:r>
        <w:noBreakHyphen/>
        <w:t>то эгрегор сформированный намерением многих людей осознать себя во сне уже должен существовать. Осталось только к нему подключиться...</w:t>
      </w:r>
    </w:p>
    <w:p w:rsidR="00C6593E" w:rsidRDefault="00C6593E"/>
    <w:p w:rsidR="00C6593E" w:rsidRDefault="00C6593E">
      <w:r>
        <w:t>Loth написано:17</w:t>
      </w:r>
      <w:r>
        <w:noBreakHyphen/>
        <w:t>12</w:t>
      </w:r>
      <w:r>
        <w:noBreakHyphen/>
        <w:t>2003 16:37:54    179</w:t>
      </w:r>
    </w:p>
    <w:p w:rsidR="00C6593E" w:rsidRDefault="00C6593E">
      <w:r>
        <w:t xml:space="preserve">Zver, подумай объективно </w:t>
      </w:r>
      <w:r>
        <w:noBreakHyphen/>
        <w:t xml:space="preserve"> зачем Сети входить в твой сон и выковыривать тебя в осознание процесса? Чтобы ты потом проснулся и сказал, что видел какую</w:t>
      </w:r>
      <w:r>
        <w:noBreakHyphen/>
        <w:t>то бабу, и что она тебе что</w:t>
      </w:r>
      <w:r>
        <w:noBreakHyphen/>
        <w:t>то говорила, и что ты ничего не помнишь?</w:t>
      </w:r>
    </w:p>
    <w:p w:rsidR="00C6593E" w:rsidRDefault="00C6593E">
      <w:r>
        <w:t xml:space="preserve">Правильная процедура другая </w:t>
      </w:r>
      <w:r>
        <w:noBreakHyphen/>
        <w:t xml:space="preserve"> вознамерить встречу, открыться силе, следовать в ее потоке, пока не сочтешь нужным выйти из него.</w:t>
      </w:r>
    </w:p>
    <w:p w:rsidR="00C6593E" w:rsidRDefault="00C6593E"/>
    <w:p w:rsidR="00C6593E" w:rsidRDefault="00C6593E">
      <w:r>
        <w:t>Node написано:17</w:t>
      </w:r>
      <w:r>
        <w:noBreakHyphen/>
        <w:t>12</w:t>
      </w:r>
      <w:r>
        <w:noBreakHyphen/>
        <w:t>2003 18:00:25   180</w:t>
      </w:r>
    </w:p>
    <w:p w:rsidR="00C6593E" w:rsidRDefault="00C6593E">
      <w:r>
        <w:t>N=&gt;Mist "Новая физика"</w:t>
      </w:r>
    </w:p>
    <w:p w:rsidR="00C6593E" w:rsidRDefault="00C6593E">
      <w:r>
        <w:t xml:space="preserve">Основой новой физики является концепция "пространства". Для наших прикладных целей мы будем использовать шар. Итак, представь себя внутри шара. В нем пусто </w:t>
      </w:r>
      <w:r>
        <w:noBreakHyphen/>
        <w:t xml:space="preserve"> нет ничего. Какие события могут происходить в "пространстве"? 1. Появление чего</w:t>
      </w:r>
      <w:r>
        <w:noBreakHyphen/>
        <w:t>то (Input); 2. Исчезновение чего</w:t>
      </w:r>
      <w:r>
        <w:noBreakHyphen/>
        <w:t xml:space="preserve">то (Output); 3. Статика (None); 4. Преобразование (Transform). Как видишь, времени внутри шаров не существует. Фокальные точки, в которых происходят события, вне времени. Время появляется позже, когда мы начинаем развивать процесс события </w:t>
      </w:r>
      <w:r>
        <w:noBreakHyphen/>
      </w:r>
      <w:r>
        <w:noBreakHyphen/>
        <w:t xml:space="preserve"> что было до него и что стало после. При сканировании процесса наше внимание использует концепцию "длительность процесса=срок=такт=диапазон времени". Когда в школе нам показывали простые опыты ньютоновской физики, никто не задавался вопросом, как тележка оказалась на наклонной плоскости. Мы рассматривали опыт в контексте определенного срока. В принципе, мы можем оставить такой традиционный подход, но позже нам придется внести в концепцию времени значительные изменения. Предлагаю тебе рассмотреть пример: сближение двух шаров (равные скорости), удар и отскок, но только с позиции абстрактных событий. Сколько фокальных "пространств" нам понадобится для этого? Какими будут события в этих точках? Попробуй провести такой анализ. (Учет времени только между фокальными точками!!)</w:t>
      </w:r>
    </w:p>
    <w:p w:rsidR="00C6593E" w:rsidRDefault="00C6593E">
      <w:r>
        <w:t>Node написано:17</w:t>
      </w:r>
      <w:r>
        <w:noBreakHyphen/>
        <w:t>12</w:t>
      </w:r>
      <w:r>
        <w:noBreakHyphen/>
        <w:t>2003 18:05:40    181</w:t>
      </w:r>
    </w:p>
    <w:p w:rsidR="00C6593E" w:rsidRDefault="00C6593E">
      <w:r>
        <w:t>N=&gt;All Желающие могут провести небольшой эксперимент:</w:t>
      </w:r>
    </w:p>
    <w:p w:rsidR="00C6593E" w:rsidRDefault="00C6593E">
      <w:r>
        <w:t xml:space="preserve">Возьмите "низкую" свечу (можно, огарок). Установите ее около монитора. Если у вас башня слева, то огарок поставьте справа. Если башня справа, свечу </w:t>
      </w:r>
      <w:r>
        <w:noBreakHyphen/>
        <w:t xml:space="preserve"> слева. Если башня под столом, то место для свечи наискось через перпендикуляр от монитора. Для лаптопа </w:t>
      </w:r>
      <w:r>
        <w:noBreakHyphen/>
        <w:t xml:space="preserve"> просто слева. Зажгите фитиль. Войдите в сеть и начните качать солидный кус программы </w:t>
      </w:r>
      <w:r>
        <w:noBreakHyphen/>
        <w:t xml:space="preserve"> допустим, 30мб</w:t>
      </w:r>
      <w:r>
        <w:noBreakHyphen/>
        <w:t>1 файл из "Таркуса" Эмерсон</w:t>
      </w:r>
      <w:r>
        <w:noBreakHyphen/>
        <w:t>Лаке</w:t>
      </w:r>
      <w:r>
        <w:noBreakHyphen/>
        <w:t>Палмер (http://www.mediagrant.ru/). Попытайтесь усилием воли увеличить скорость закачки. При удачной попытке наблюдайте за огоньком свечи. Наблюдайте, как пламя ведет себя во время "срывов" с потока.</w:t>
      </w:r>
    </w:p>
    <w:p w:rsidR="00C6593E" w:rsidRDefault="00C6593E">
      <w:r>
        <w:t>Node off</w:t>
      </w:r>
    </w:p>
    <w:p w:rsidR="00C6593E" w:rsidRDefault="00C6593E"/>
    <w:p w:rsidR="00C6593E" w:rsidRDefault="00C6593E">
      <w:r>
        <w:t>JD написано:17</w:t>
      </w:r>
      <w:r>
        <w:noBreakHyphen/>
        <w:t>12</w:t>
      </w:r>
      <w:r>
        <w:noBreakHyphen/>
        <w:t>2003 18:40:05       182</w:t>
      </w:r>
    </w:p>
    <w:p w:rsidR="00C6593E" w:rsidRDefault="00C6593E">
      <w:r>
        <w:t>Node</w:t>
      </w:r>
    </w:p>
    <w:p w:rsidR="00C6593E" w:rsidRDefault="00C6593E">
      <w:r>
        <w:t>Ответь пожалуйста на сои вопросы.</w:t>
      </w:r>
    </w:p>
    <w:p w:rsidR="00C6593E" w:rsidRDefault="00C6593E"/>
    <w:p w:rsidR="00C6593E" w:rsidRDefault="00C6593E">
      <w:r>
        <w:t>Loth написано:17</w:t>
      </w:r>
      <w:r>
        <w:noBreakHyphen/>
        <w:t>12</w:t>
      </w:r>
      <w:r>
        <w:noBreakHyphen/>
        <w:t>2003 18:44:10    183</w:t>
      </w:r>
    </w:p>
    <w:p w:rsidR="00C6593E" w:rsidRDefault="00C6593E">
      <w:r>
        <w:t>JD</w:t>
      </w:r>
    </w:p>
    <w:p w:rsidR="00C6593E" w:rsidRDefault="00C6593E">
      <w:r>
        <w:t>На ближних двух листах от тебя не поступало вопросов.</w:t>
      </w:r>
    </w:p>
    <w:p w:rsidR="00C6593E" w:rsidRDefault="00C6593E"/>
    <w:p w:rsidR="00C6593E" w:rsidRDefault="00C6593E">
      <w:r>
        <w:t>Ван написано:17</w:t>
      </w:r>
      <w:r>
        <w:noBreakHyphen/>
        <w:t>12</w:t>
      </w:r>
      <w:r>
        <w:noBreakHyphen/>
        <w:t>2003 19:45:04     184</w:t>
      </w:r>
    </w:p>
    <w:p w:rsidR="00C6593E" w:rsidRDefault="00C6593E">
      <w:r>
        <w:t>Loth</w:t>
      </w:r>
    </w:p>
    <w:p w:rsidR="00C6593E" w:rsidRDefault="00C6593E">
      <w:r>
        <w:t>JD</w:t>
      </w:r>
    </w:p>
    <w:p w:rsidR="00C6593E" w:rsidRDefault="00C6593E">
      <w:r>
        <w:t>На ближних двух листах от тебя не поступало вопросов.</w:t>
      </w:r>
    </w:p>
    <w:p w:rsidR="00C6593E" w:rsidRDefault="00C6593E">
      <w:r>
        <w:t xml:space="preserve">Его вопрос в мусоре лежит. Про предателей :) Тут смотри </w:t>
      </w:r>
      <w:r>
        <w:noBreakHyphen/>
        <w:t xml:space="preserve"> http://soznan.al.ru/ef3/Forum3/html/e16.html#4. Забыл что</w:t>
      </w:r>
      <w:r>
        <w:noBreakHyphen/>
        <w:t>ли, что сам его утром отмодерировал?</w:t>
      </w:r>
    </w:p>
    <w:p w:rsidR="00C6593E" w:rsidRDefault="00C6593E"/>
    <w:p w:rsidR="00C6593E" w:rsidRDefault="00C6593E">
      <w:r>
        <w:t>Loth написано:17</w:t>
      </w:r>
      <w:r>
        <w:noBreakHyphen/>
        <w:t>12</w:t>
      </w:r>
      <w:r>
        <w:noBreakHyphen/>
        <w:t>2003 21:10:40    185</w:t>
      </w:r>
    </w:p>
    <w:p w:rsidR="00C6593E" w:rsidRDefault="00C6593E">
      <w:r>
        <w:t>Ван</w:t>
      </w:r>
    </w:p>
    <w:p w:rsidR="00C6593E" w:rsidRDefault="00C6593E">
      <w:r>
        <w:t>Тема предателей не интересует Node. В каком</w:t>
      </w:r>
      <w:r>
        <w:noBreakHyphen/>
        <w:t>то смысле многие люди предатели. Это распространенная черта человеческого характера.</w:t>
      </w:r>
    </w:p>
    <w:p w:rsidR="00C6593E" w:rsidRDefault="00C6593E">
      <w:r>
        <w:t>P.S.</w:t>
      </w:r>
    </w:p>
    <w:p w:rsidR="00C6593E" w:rsidRDefault="00C6593E">
      <w:r>
        <w:t xml:space="preserve">Node удалил из проекта Вадима (Пипу) и Вана. Желающие пообщаться с ними, могут сделать это в любом другом разделе форума. Причина удаления </w:t>
      </w:r>
      <w:r>
        <w:noBreakHyphen/>
        <w:t xml:space="preserve"> их пакости с никами.</w:t>
      </w:r>
    </w:p>
    <w:p w:rsidR="00C6593E" w:rsidRDefault="00C6593E"/>
    <w:p w:rsidR="00C6593E" w:rsidRDefault="00C6593E">
      <w:r>
        <w:t>Kaa написано:17</w:t>
      </w:r>
      <w:r>
        <w:noBreakHyphen/>
        <w:t>12</w:t>
      </w:r>
      <w:r>
        <w:noBreakHyphen/>
        <w:t>2003 21:13:50     186</w:t>
      </w:r>
    </w:p>
    <w:p w:rsidR="00C6593E" w:rsidRDefault="00C6593E">
      <w:r>
        <w:t>Loth</w:t>
      </w:r>
    </w:p>
    <w:p w:rsidR="00C6593E" w:rsidRDefault="00C6593E">
      <w:r>
        <w:t>скажи, а тема счастья интересует Node?</w:t>
      </w:r>
    </w:p>
    <w:p w:rsidR="00C6593E" w:rsidRDefault="00C6593E">
      <w:r>
        <w:t>Только не про то, что хочешь быть счастливым, будь им, Это все наверно знают</w:t>
      </w:r>
    </w:p>
    <w:p w:rsidR="00C6593E" w:rsidRDefault="00C6593E"/>
    <w:p w:rsidR="00C6593E" w:rsidRDefault="00C6593E">
      <w:r>
        <w:t>Loth написано:17</w:t>
      </w:r>
      <w:r>
        <w:noBreakHyphen/>
        <w:t>12</w:t>
      </w:r>
      <w:r>
        <w:noBreakHyphen/>
        <w:t>2003 21:28:37    187</w:t>
      </w:r>
    </w:p>
    <w:p w:rsidR="00C6593E" w:rsidRDefault="00C6593E">
      <w:r>
        <w:t>Kaa</w:t>
      </w:r>
    </w:p>
    <w:p w:rsidR="00C6593E" w:rsidRDefault="00C6593E">
      <w:r>
        <w:t>Когда на древних людей обрушилась напасть, и их стали жрать летуны, кто</w:t>
      </w:r>
      <w:r>
        <w:noBreakHyphen/>
        <w:t xml:space="preserve">то тоже отмахивался и твердил </w:t>
      </w:r>
      <w:r>
        <w:noBreakHyphen/>
        <w:t xml:space="preserve"> да ерунда, что мы все о летунах, давайте говорить за счастье. И люди постепенно превратились в энергетическую жвачку. Сейчас приближается новое порабощение </w:t>
      </w:r>
      <w:r>
        <w:noBreakHyphen/>
        <w:t xml:space="preserve"> более серьезное, чем летуны. Твои внуки могут стать носителями Виндуза, по пятнадцать часов нажимать на баннеры рекламы, обеспечивая расцвет экономики. И будут получать за это генетически измененную сою с разными пищевыми добавками. Гениальные мальчики, победившие на соревнованиях по Сим</w:t>
      </w:r>
      <w:r>
        <w:noBreakHyphen/>
        <w:t>Сити, будут управлять государствами. Молодые солдатики будут гибнуть в компьютерных войнах против виртуальных террористов. "В Дагестане появилась банда арабов, убила 9 пацанов и исчезла при перезагрузке программы военного округа."</w:t>
      </w:r>
    </w:p>
    <w:p w:rsidR="00C6593E" w:rsidRDefault="00C6593E">
      <w:r>
        <w:t>Не говори мне о счастье. Самый счастливые лица у дебилов.</w:t>
      </w:r>
    </w:p>
    <w:p w:rsidR="00C6593E" w:rsidRDefault="00C6593E"/>
    <w:p w:rsidR="00C6593E" w:rsidRDefault="00C6593E">
      <w:r>
        <w:t>Zver написано:17</w:t>
      </w:r>
      <w:r>
        <w:noBreakHyphen/>
        <w:t>12</w:t>
      </w:r>
      <w:r>
        <w:noBreakHyphen/>
        <w:t>2003 21:36:04    188</w:t>
      </w:r>
    </w:p>
    <w:p w:rsidR="00C6593E" w:rsidRDefault="00C6593E">
      <w:r>
        <w:t>Loth</w:t>
      </w:r>
    </w:p>
    <w:p w:rsidR="00C6593E" w:rsidRDefault="00C6593E">
      <w:r>
        <w:t>Значит "Сеть" может войти ко мне в сон и действовать там?</w:t>
      </w:r>
    </w:p>
    <w:p w:rsidR="00C6593E" w:rsidRDefault="00C6593E">
      <w:r>
        <w:t>___________</w:t>
      </w:r>
    </w:p>
    <w:p w:rsidR="00C6593E" w:rsidRDefault="00C6593E">
      <w:r>
        <w:t>Чтобы ты потом проснулся и сказал, что видел какую</w:t>
      </w:r>
      <w:r>
        <w:noBreakHyphen/>
        <w:t>то бабу, и что она тебе что</w:t>
      </w:r>
      <w:r>
        <w:noBreakHyphen/>
        <w:t>то говорила, и что ты ничего не помнишь?</w:t>
      </w:r>
    </w:p>
    <w:p w:rsidR="00C6593E" w:rsidRDefault="00C6593E">
      <w:r>
        <w:t>Согласен. С говорящей бабой не пройдет. Я про другие методы воздействия "Сети", чтоб наверняка.</w:t>
      </w:r>
    </w:p>
    <w:p w:rsidR="00C6593E" w:rsidRDefault="00C6593E">
      <w:r>
        <w:t>Все же интересно, что скажет "Сеть".</w:t>
      </w:r>
    </w:p>
    <w:p w:rsidR="00C6593E" w:rsidRDefault="00C6593E"/>
    <w:p w:rsidR="00C6593E" w:rsidRDefault="00C6593E">
      <w:r>
        <w:t>JD написано:17</w:t>
      </w:r>
      <w:r>
        <w:noBreakHyphen/>
        <w:t>12</w:t>
      </w:r>
      <w:r>
        <w:noBreakHyphen/>
        <w:t>2003 21:39:07       189</w:t>
      </w:r>
    </w:p>
    <w:p w:rsidR="00C6593E" w:rsidRDefault="00C6593E">
      <w:r>
        <w:t>Ван</w:t>
      </w:r>
    </w:p>
    <w:p w:rsidR="00C6593E" w:rsidRDefault="00C6593E">
      <w:r>
        <w:t xml:space="preserve">Это не от меня. Это </w:t>
      </w:r>
      <w:r>
        <w:noBreakHyphen/>
        <w:t xml:space="preserve"> подделка.И я рад,что всё это фуфло удалили. Я тебе уже объяснял, кто и почему это делает.</w:t>
      </w:r>
    </w:p>
    <w:p w:rsidR="00C6593E" w:rsidRDefault="00C6593E">
      <w:r>
        <w:t>Loth &amp; Node</w:t>
      </w:r>
    </w:p>
    <w:p w:rsidR="00C6593E" w:rsidRDefault="00C6593E">
      <w:r>
        <w:t>OK,я их повторю.</w:t>
      </w:r>
    </w:p>
    <w:p w:rsidR="00C6593E" w:rsidRDefault="00C6593E">
      <w:r>
        <w:t>JD=&gt;Node Есть несколько вопросов.</w:t>
      </w:r>
    </w:p>
    <w:p w:rsidR="00C6593E" w:rsidRDefault="00C6593E">
      <w:r>
        <w:t xml:space="preserve">1)Масяня дала группе WarCl упражнения для плексусной системы ЭТ. Их там три штуки(первое </w:t>
      </w:r>
      <w:r>
        <w:noBreakHyphen/>
        <w:t xml:space="preserve"> движения, развитие центра воли, второе </w:t>
      </w:r>
      <w:r>
        <w:noBreakHyphen/>
        <w:t xml:space="preserve"> сродни медитации, внимание на макушке, третье </w:t>
      </w:r>
      <w:r>
        <w:noBreakHyphen/>
        <w:t xml:space="preserve"> сканирование лучом внимаиня). Каков следующий шаг? Как использовать эти навыки дальше,чтобы связаться с Сетью?</w:t>
      </w:r>
    </w:p>
    <w:p w:rsidR="00C6593E" w:rsidRDefault="00C6593E">
      <w:r>
        <w:t>2)Возмножна ли составленная на ПМ цепочка событий, которая бы приводила к выходу в ОС(эдакий транзит из реала в сон)?Если да, приведи кратенький пример такой цепочки.</w:t>
      </w:r>
    </w:p>
    <w:p w:rsidR="00C6593E" w:rsidRDefault="00C6593E">
      <w:r>
        <w:t>Они были заданы на странице номер 11.</w:t>
      </w:r>
    </w:p>
    <w:p w:rsidR="00C6593E" w:rsidRDefault="00C6593E"/>
    <w:p w:rsidR="00C6593E" w:rsidRDefault="00C6593E">
      <w:r>
        <w:t>Zver написано:17</w:t>
      </w:r>
      <w:r>
        <w:noBreakHyphen/>
        <w:t>12</w:t>
      </w:r>
      <w:r>
        <w:noBreakHyphen/>
        <w:t>2003 21:46:00    190</w:t>
      </w:r>
    </w:p>
    <w:p w:rsidR="00C6593E" w:rsidRDefault="00C6593E">
      <w:r>
        <w:t>Loth</w:t>
      </w:r>
    </w:p>
    <w:p w:rsidR="00C6593E" w:rsidRDefault="00C6593E">
      <w:r>
        <w:t>Про будущее Netty рассказала?</w:t>
      </w:r>
    </w:p>
    <w:p w:rsidR="00C6593E" w:rsidRDefault="00C6593E"/>
    <w:p w:rsidR="00C6593E" w:rsidRDefault="00C6593E">
      <w:r>
        <w:t>Loth написано:17</w:t>
      </w:r>
      <w:r>
        <w:noBreakHyphen/>
        <w:t>12</w:t>
      </w:r>
      <w:r>
        <w:noBreakHyphen/>
        <w:t>2003 22:59:29    191</w:t>
      </w:r>
    </w:p>
    <w:p w:rsidR="00C6593E" w:rsidRDefault="00C6593E">
      <w:r>
        <w:t>Zver</w:t>
      </w:r>
    </w:p>
    <w:p w:rsidR="00C6593E" w:rsidRDefault="00C6593E">
      <w:r>
        <w:t>Не</w:t>
      </w:r>
      <w:r>
        <w:noBreakHyphen/>
        <w:t>е. Это моя личная проекция.</w:t>
      </w:r>
    </w:p>
    <w:p w:rsidR="00C6593E" w:rsidRDefault="00C6593E">
      <w:r>
        <w:t>ЗЫ: Я тут на нагвализме ссылку ржачную нашел. Глянь. Особенно в конце :)))</w:t>
      </w:r>
    </w:p>
    <w:p w:rsidR="00C6593E" w:rsidRDefault="00C6593E">
      <w:r>
        <w:t>http://www.hdoll.narod.ru</w:t>
      </w:r>
    </w:p>
    <w:p w:rsidR="00C6593E" w:rsidRDefault="00C6593E"/>
    <w:p w:rsidR="00C6593E" w:rsidRDefault="00C6593E">
      <w:r>
        <w:t>Zver написано:18</w:t>
      </w:r>
      <w:r>
        <w:noBreakHyphen/>
        <w:t>12</w:t>
      </w:r>
      <w:r>
        <w:noBreakHyphen/>
        <w:t>2003 00:02:04    192</w:t>
      </w:r>
    </w:p>
    <w:p w:rsidR="00C6593E" w:rsidRDefault="00C6593E">
      <w:r>
        <w:t>Loth</w:t>
      </w:r>
    </w:p>
    <w:p w:rsidR="00C6593E" w:rsidRDefault="00C6593E">
      <w:r>
        <w:t>кхе... весело...</w:t>
      </w:r>
    </w:p>
    <w:p w:rsidR="00C6593E" w:rsidRDefault="00C6593E">
      <w:r>
        <w:t>Вчера тока те фотки смотрел, последних двух не было. Шустро сработано:)</w:t>
      </w:r>
    </w:p>
    <w:p w:rsidR="00C6593E" w:rsidRDefault="00C6593E"/>
    <w:p w:rsidR="00C6593E" w:rsidRDefault="00C6593E">
      <w:r>
        <w:t>дурнабе написано:18</w:t>
      </w:r>
      <w:r>
        <w:noBreakHyphen/>
        <w:t>12</w:t>
      </w:r>
      <w:r>
        <w:noBreakHyphen/>
        <w:t>2003 02:43:18      193</w:t>
      </w:r>
    </w:p>
    <w:p w:rsidR="00C6593E" w:rsidRDefault="00C6593E">
      <w:r>
        <w:t>Node говорила:</w:t>
      </w:r>
    </w:p>
    <w:p w:rsidR="00C6593E" w:rsidRDefault="00C6593E">
      <w:r>
        <w:t xml:space="preserve">Итак, представь себя внутри шара. В нем пусто </w:t>
      </w:r>
      <w:r>
        <w:noBreakHyphen/>
        <w:t xml:space="preserve"> нет ничего.</w:t>
      </w:r>
    </w:p>
    <w:p w:rsidR="00C6593E" w:rsidRDefault="00C6593E">
      <w:r>
        <w:t xml:space="preserve">Представляю. </w:t>
      </w:r>
      <w:r>
        <w:noBreakHyphen/>
      </w:r>
      <w:r>
        <w:noBreakHyphen/>
      </w:r>
      <w:r>
        <w:noBreakHyphen/>
        <w:t xml:space="preserve"> Я в шаре. В нём пусто </w:t>
      </w:r>
      <w:r>
        <w:noBreakHyphen/>
        <w:t xml:space="preserve"> ничего. Нет и меня! Где я?</w:t>
      </w:r>
    </w:p>
    <w:p w:rsidR="00C6593E" w:rsidRDefault="00C6593E">
      <w:r>
        <w:t xml:space="preserve">Ещё каието древние шутили по этому поводу. Представь: ты бежишь, и ты не бежишь </w:t>
      </w:r>
      <w:r>
        <w:noBreakHyphen/>
        <w:t xml:space="preserve"> соответственно, ты в Риме. Эти древнией называли это парадоксом. А ещё они на форума общались, прям как мы, и правила общения у них были. Любили подумать</w:t>
      </w:r>
      <w:r>
        <w:noBreakHyphen/>
        <w:t>поразсуждать посоченять мифы... И завелась у них както тема, на форуме, про пространство, время, перемещение, и заодно про всё то, что нас окружает, естествознание одним словом. Тему завёл неизвесто кто, но один древний, с ником Пераменид подверг критике все теории которые существовали в те времена. Он заявил, что подвергая рассмотрению любой основной элемент, мы можем сделать о нем одно из трех утверждений: он существует; он не существует; он и существует, и не существует. Третье утверждение внутренне противоречиво, второе также немыслимо, поскольку об отсутствии чего</w:t>
      </w:r>
      <w:r>
        <w:noBreakHyphen/>
        <w:t>либо невозможно говорить, прибегая к тем же терминам, что использовались для его описания.</w:t>
      </w:r>
    </w:p>
    <w:p w:rsidR="00C6593E" w:rsidRDefault="00C6593E">
      <w:r>
        <w:t xml:space="preserve">Так уж разсуждали древние, и обзывали такие разсуждения логикой. Много чего ещё в эту тему было сказано. Но стоит отметить ещё одного древнего </w:t>
      </w:r>
      <w:r>
        <w:noBreakHyphen/>
        <w:t xml:space="preserve"> Зенона Элейского, который заявил немыслемое, с точки зрения древних. Он сказал: </w:t>
      </w:r>
      <w:r>
        <w:noBreakHyphen/>
        <w:t>Движения нет! Вот смотрите: прежде чем пройти определённый отрезок пути, объект движения, должен пройти половину этого пути, затем оставшеюся половину пути, затем половину оставшегося пути, и так до безконечности.</w:t>
      </w:r>
    </w:p>
    <w:p w:rsidR="00C6593E" w:rsidRDefault="00C6593E">
      <w:r>
        <w:t>Древние согласились с таким утверждением. Древние, что с них взять?</w:t>
      </w:r>
    </w:p>
    <w:p w:rsidR="00C6593E" w:rsidRDefault="00C6593E">
      <w:r>
        <w:t>Втаком случае, сказал Зенон, может ли объект пройти безконечное количество отрезков за конечное количесто времени?</w:t>
      </w:r>
    </w:p>
    <w:p w:rsidR="00C6593E" w:rsidRDefault="00C6593E">
      <w:r>
        <w:t xml:space="preserve">Много мнений было высказано по этому поводу, всех не учтешь. Но большенство сказало что то вроде этого </w:t>
      </w:r>
      <w:r>
        <w:noBreakHyphen/>
        <w:t xml:space="preserve"> Зенон либо действительно ничего не знает, либо прикалывется с нас, пологая, что невозможно движущемуся телу за конечный период времени пройти бесконечное число положений.</w:t>
      </w:r>
    </w:p>
    <w:p w:rsidR="00C6593E" w:rsidRDefault="00C6593E">
      <w:r>
        <w:t xml:space="preserve">Ответ Зенона был таков: </w:t>
      </w:r>
      <w:r>
        <w:noBreakHyphen/>
        <w:t xml:space="preserve"> Получаеться что, движущийся объект за конечный отрезок времени проходит безконечное число положений. И если взять минимальный, конечный отрезок времени то и в этом отрезке объект может пройти бесконечное число положений. Верно, спросил зенон?</w:t>
      </w:r>
    </w:p>
    <w:p w:rsidR="00C6593E" w:rsidRDefault="00C6593E">
      <w:r>
        <w:t>Верно, ответили древние, понимаешь ведь когда хочешь.</w:t>
      </w:r>
    </w:p>
    <w:p w:rsidR="00C6593E" w:rsidRDefault="00C6593E">
      <w:r>
        <w:t xml:space="preserve">Зенон ответил: </w:t>
      </w:r>
      <w:r>
        <w:noBreakHyphen/>
        <w:t>Этого не может быть! Смотрите.</w:t>
      </w:r>
    </w:p>
    <w:p w:rsidR="00C6593E" w:rsidRDefault="00C6593E">
      <w:r>
        <w:t xml:space="preserve">Он начертил четыре объекта равных между собой </w:t>
      </w:r>
      <w:r>
        <w:noBreakHyphen/>
        <w:t xml:space="preserve"> а1,а2,а3,а4, под ними он начертил четыре объекта равные первым четырём </w:t>
      </w:r>
      <w:r>
        <w:noBreakHyphen/>
        <w:t xml:space="preserve"> b1,b2,b3,b4, при этом b3,b4 находились прямо под а1,а2, да к тому же перемещались со скоростью равной минимальному времени </w:t>
      </w:r>
      <w:r>
        <w:noBreakHyphen/>
        <w:t xml:space="preserve"> в право, так что через два минимальных момента времени d3 будет под а3, а b4 под а4 соответственно. А ещё чуть ниже он начертил четыре аналогичных тела </w:t>
      </w:r>
      <w:r>
        <w:noBreakHyphen/>
        <w:t xml:space="preserve"> с1,с2,с3,с4. При этом, тела разположились так, что с1,с2, находились под а3,а4. И двигались одновременно с объектами b, но двигались в противоположную сторону так, что через два тех же минимальных моментоа времени с3 будет под а3, а с4 под а4 соответственно.</w:t>
      </w:r>
    </w:p>
    <w:p w:rsidR="00C6593E" w:rsidRDefault="00C6593E">
      <w:r>
        <w:t>Отсюда очевидно, сказал Зенон, что с1 миновало все четыре тела b. В таком случае на все передвижение потребовалось четыре такие единицы. Однако предполагалось, что два минимальные момента времени, за которые объект b4 прошел от а2 до а4, вмещают в себя два бесконечных числа положений. Из этого с необходимостью следует, что два бесконечных числа положений равно четырём безконечным числам положений.</w:t>
      </w:r>
    </w:p>
    <w:p w:rsidR="00C6593E" w:rsidRDefault="00C6593E">
      <w:r>
        <w:t>Дело в том, что древние не знали про существование дробных чисел, да и много чего ещё. Древние, одним словом.</w:t>
      </w:r>
    </w:p>
    <w:p w:rsidR="00C6593E" w:rsidRDefault="00C6593E"/>
    <w:p w:rsidR="00C6593E" w:rsidRDefault="00C6593E">
      <w:r>
        <w:t>Kaa написано:18</w:t>
      </w:r>
      <w:r>
        <w:noBreakHyphen/>
        <w:t>12</w:t>
      </w:r>
      <w:r>
        <w:noBreakHyphen/>
        <w:t>2003 07:25:51     194</w:t>
      </w:r>
    </w:p>
    <w:p w:rsidR="00C6593E" w:rsidRDefault="00C6593E">
      <w:r>
        <w:t>Loth</w:t>
      </w:r>
    </w:p>
    <w:p w:rsidR="00C6593E" w:rsidRDefault="00C6593E">
      <w:r>
        <w:t>В одном небезизвестном фильме героиня говорила : "Люди такие странные, сначала строят, потом уничтожают, я не знаю зачем помогать людям"</w:t>
      </w:r>
    </w:p>
    <w:p w:rsidR="00C6593E" w:rsidRDefault="00C6593E">
      <w:r>
        <w:t>На что ей герой филма ответи : " В людях помимо этого есть еще много красивых и прекрасных вещей, как любовь, например"</w:t>
      </w:r>
    </w:p>
    <w:p w:rsidR="00C6593E" w:rsidRDefault="00C6593E">
      <w:r>
        <w:t>если люди не будут любить, радоваться, огорчаться, переживать за кого</w:t>
      </w:r>
      <w:r>
        <w:noBreakHyphen/>
        <w:t>то своего близкого или не блзкого человека, то тогда они точно превратятся в стадо роботов или энергетическу. жевачку.</w:t>
      </w:r>
    </w:p>
    <w:p w:rsidR="00C6593E" w:rsidRDefault="00C6593E"/>
    <w:p w:rsidR="00C6593E" w:rsidRDefault="00C6593E">
      <w:r>
        <w:t>mist написано:18</w:t>
      </w:r>
      <w:r>
        <w:noBreakHyphen/>
        <w:t>12</w:t>
      </w:r>
      <w:r>
        <w:noBreakHyphen/>
        <w:t>2003 09:03:30    195</w:t>
      </w:r>
    </w:p>
    <w:p w:rsidR="00C6593E" w:rsidRDefault="00C6593E">
      <w:r>
        <w:t>Предлагаю тебе рассмотреть пример: сближение двух шаров (равные скорости), удар и отскок, но только с позиции абстрактных событий. Сколько фокальных "пространств" нам понадобится для этого? Какими будут события в этих точках? Попробуй провести такой анализ. (Учет времени только между фокальными точками!!)</w:t>
      </w:r>
    </w:p>
    <w:p w:rsidR="00C6593E" w:rsidRDefault="00C6593E">
      <w:r>
        <w:t>Node, не знаю что такое Transform, но попробую предположить, что события с точки зрения шаров следуют так:</w:t>
      </w:r>
    </w:p>
    <w:p w:rsidR="00C6593E" w:rsidRDefault="00C6593E">
      <w:r>
        <w:t>1) None ; встречное движение до удара</w:t>
      </w:r>
    </w:p>
    <w:p w:rsidR="00C6593E" w:rsidRDefault="00C6593E">
      <w:r>
        <w:t>2) Input/Output ; взаимодействие</w:t>
      </w:r>
    </w:p>
    <w:p w:rsidR="00C6593E" w:rsidRDefault="00C6593E">
      <w:r>
        <w:t>3) Transform ; изменение направления движения?</w:t>
      </w:r>
    </w:p>
    <w:p w:rsidR="00C6593E" w:rsidRDefault="00C6593E">
      <w:r>
        <w:t>4) None ; разлет</w:t>
      </w:r>
    </w:p>
    <w:p w:rsidR="00C6593E" w:rsidRDefault="00C6593E">
      <w:r>
        <w:t>Если "времени внутри шаров не существует." и "Фокальные точки, в которых происходят события, вне времени.", то ФТ находятся снаружи пространств. Касание происходит в одной точке, при условии упругости шаров.</w:t>
      </w:r>
    </w:p>
    <w:p w:rsidR="00C6593E" w:rsidRDefault="00C6593E">
      <w:r>
        <w:t>дурнабе написано:18</w:t>
      </w:r>
      <w:r>
        <w:noBreakHyphen/>
        <w:t>12</w:t>
      </w:r>
      <w:r>
        <w:noBreakHyphen/>
        <w:t>2003 15:47:46       196</w:t>
      </w:r>
    </w:p>
    <w:p w:rsidR="00C6593E" w:rsidRDefault="00C6593E">
      <w:r>
        <w:t>д=&gt;N Сеть хочет задать мне вопрос?</w:t>
      </w:r>
    </w:p>
    <w:p w:rsidR="00C6593E" w:rsidRDefault="00C6593E">
      <w:r>
        <w:t>дурнабе off</w:t>
      </w:r>
    </w:p>
    <w:p w:rsidR="00C6593E" w:rsidRDefault="00C6593E"/>
    <w:p w:rsidR="00C6593E" w:rsidRDefault="00C6593E">
      <w:r>
        <w:t>Node написано:18</w:t>
      </w:r>
      <w:r>
        <w:noBreakHyphen/>
        <w:t>12</w:t>
      </w:r>
      <w:r>
        <w:noBreakHyphen/>
        <w:t>2003 18:01:06   197</w:t>
      </w:r>
    </w:p>
    <w:p w:rsidR="00C6593E" w:rsidRDefault="00C6593E">
      <w:r>
        <w:t>N=&gt;Mist , Ду "Новая физика"</w:t>
      </w:r>
    </w:p>
    <w:p w:rsidR="00C6593E" w:rsidRDefault="00C6593E">
      <w:r>
        <w:t>Я предлагаю построить новую модель описания хорошо известных явлений. Есть шанс, что это позволит нам приблизится к пониманию той преграды, которая не позволила самоделкиным создать телепортер.</w:t>
      </w:r>
    </w:p>
    <w:p w:rsidR="00C6593E" w:rsidRDefault="00C6593E">
      <w:r>
        <w:t xml:space="preserve">Итак, у нас имеется набор фокальных пространств, которые обладают четырьмя состояниями. Эти состояния можно назвать </w:t>
      </w:r>
      <w:r>
        <w:noBreakHyphen/>
        <w:t xml:space="preserve"> появлением, исчезновением, равновесием, преобразованием. Конкретизируем: порождение </w:t>
      </w:r>
      <w:r>
        <w:noBreakHyphen/>
        <w:t xml:space="preserve"> дождя не было, затем он начался. Было темно, стало светло (порождение света) и наоборот (порождение темноты). Дипольным антигоном порождения является исчезновение </w:t>
      </w:r>
      <w:r>
        <w:noBreakHyphen/>
        <w:t xml:space="preserve"> при исчезновении чего</w:t>
      </w:r>
      <w:r>
        <w:noBreakHyphen/>
        <w:t xml:space="preserve">то появляется отсутствие. Стало быть мы можем заменить два эти свойства одним: феномен вкл/феноимен выкл или Fon/Fout или 1/0 (да/нет). Статика </w:t>
      </w:r>
      <w:r>
        <w:noBreakHyphen/>
        <w:t xml:space="preserve"> сходство с ИЛИ? Нет, не годится. Лучше пусть так и будет </w:t>
      </w:r>
      <w:r>
        <w:noBreakHyphen/>
        <w:t xml:space="preserve"> S. Преобразование </w:t>
      </w:r>
      <w:r>
        <w:noBreakHyphen/>
        <w:t xml:space="preserve"> вода превратилась в пар, механическое воздействие </w:t>
      </w:r>
      <w:r>
        <w:noBreakHyphen/>
        <w:t xml:space="preserve"> в электричество. Между прочим, редкий вид явлений. Обозначим </w:t>
      </w:r>
      <w:r>
        <w:noBreakHyphen/>
        <w:t xml:space="preserve"> T.</w:t>
      </w:r>
    </w:p>
    <w:p w:rsidR="00C6593E" w:rsidRDefault="00C6593E">
      <w:r>
        <w:t>Далее. Наши фокальные пространства "существуют" в более обширном пространстве, где происходит их взаимодействия с окружением. Какие виды воздействий возможны на ФП (фокальные пространства)? Приложения сил к тележке, нагрев воды, создание разности потенциалов. То есть, активация ФП. Активация ФП + состояние ФП образуют ряд различных события. Например, падение капли дождя или падение капли нитроглицерина. Рассмотрим первый случай. Первичная активация (сила притяжения) направляет каплю дождя на землю. Во время полета состояние ФП статично. При ударе о землю, то есть в момент активации, S=&gt;Fon. Во втором случае все то же самое, но при ударе о землю мы имеем S=&gt;Fon, где Fon=Т. Да</w:t>
      </w:r>
      <w:r>
        <w:noBreakHyphen/>
        <w:t>а</w:t>
      </w:r>
      <w:r>
        <w:noBreakHyphen/>
        <w:t xml:space="preserve">ас! Значит, преобразование эффект вторичный, и ФП имеет только три состояния. Можем ли мы сделать вывод, что события происходят только в моменты активации ФП? И что после этих моментов ФП постоянно переходит в состояние S? Тогда можно считать, что ФП пребывает в S, и порою меняет состояние на </w:t>
      </w:r>
      <w:r>
        <w:noBreakHyphen/>
        <w:t>S или +S ? (</w:t>
      </w:r>
      <w:r>
        <w:noBreakHyphen/>
        <w:t>) 0 (+).</w:t>
      </w:r>
    </w:p>
    <w:p w:rsidR="00C6593E" w:rsidRDefault="00C6593E">
      <w:r>
        <w:t>Теперь мне хотелось бы ввести понятие валентности: абстрактную меру активации ФП: мяч, брошенный Лотом, и пуля, выпущенная Киллером; скорости и кинетическая энергия разнятся, но суть одна: два ФП активированы с различной валентностью.</w:t>
      </w:r>
    </w:p>
    <w:p w:rsidR="00C6593E" w:rsidRDefault="00C6593E">
      <w:r>
        <w:t>Передаю микрофон вам, коллеги.</w:t>
      </w:r>
    </w:p>
    <w:p w:rsidR="00C6593E" w:rsidRDefault="00C6593E"/>
    <w:p w:rsidR="00C6593E" w:rsidRDefault="00C6593E">
      <w:r>
        <w:t>Хитрый Лис написано:18</w:t>
      </w:r>
      <w:r>
        <w:noBreakHyphen/>
        <w:t>12</w:t>
      </w:r>
      <w:r>
        <w:noBreakHyphen/>
        <w:t>2003 18:01:25       198</w:t>
      </w:r>
    </w:p>
    <w:p w:rsidR="00C6593E" w:rsidRDefault="00C6593E">
      <w:r>
        <w:t>Вопрос к Netty: нужен алгоритм для составления программы по Пасьянсу Медичи. Алгоритм должен учитывать возможность получения в раскладе четырех нужных гексаграмм.</w:t>
      </w:r>
    </w:p>
    <w:p w:rsidR="00C6593E" w:rsidRDefault="00C6593E"/>
    <w:p w:rsidR="00C6593E" w:rsidRDefault="00C6593E">
      <w:r>
        <w:t>Node написано:18</w:t>
      </w:r>
      <w:r>
        <w:noBreakHyphen/>
        <w:t>12</w:t>
      </w:r>
      <w:r>
        <w:noBreakHyphen/>
        <w:t>2003 18:11:02   199</w:t>
      </w:r>
    </w:p>
    <w:p w:rsidR="00C6593E" w:rsidRDefault="00C6593E">
      <w:r>
        <w:t xml:space="preserve">Netty=&gt;N=&gt;Ду Вопросы и ответы не важны. Главное </w:t>
      </w:r>
      <w:r>
        <w:noBreakHyphen/>
        <w:t xml:space="preserve"> намерение. Береги здоровье.</w:t>
      </w:r>
    </w:p>
    <w:p w:rsidR="00C6593E" w:rsidRDefault="00C6593E">
      <w:r>
        <w:t>Фон на форуме. Появлюсь в воскресенье. Node off</w:t>
      </w:r>
    </w:p>
    <w:p w:rsidR="00C6593E" w:rsidRDefault="00C6593E"/>
    <w:p w:rsidR="00C6593E" w:rsidRDefault="00C6593E">
      <w:r>
        <w:t>Loth написано:18</w:t>
      </w:r>
      <w:r>
        <w:noBreakHyphen/>
        <w:t>12</w:t>
      </w:r>
      <w:r>
        <w:noBreakHyphen/>
        <w:t>2003 20:05:29    200</w:t>
      </w:r>
    </w:p>
    <w:p w:rsidR="00C6593E" w:rsidRDefault="00C6593E">
      <w:r>
        <w:t xml:space="preserve">Чистота </w:t>
      </w:r>
      <w:r>
        <w:noBreakHyphen/>
        <w:t xml:space="preserve"> залог здоровья!</w:t>
      </w:r>
    </w:p>
    <w:p w:rsidR="00C6593E" w:rsidRDefault="00C6593E"/>
    <w:p w:rsidR="00C6593E" w:rsidRDefault="00C6593E">
      <w:r>
        <w:t>Odiseychik написано:18</w:t>
      </w:r>
      <w:r>
        <w:noBreakHyphen/>
        <w:t>12</w:t>
      </w:r>
      <w:r>
        <w:noBreakHyphen/>
        <w:t>2003 20:43:32  201</w:t>
      </w:r>
    </w:p>
    <w:p w:rsidR="00C6593E" w:rsidRDefault="00C6593E">
      <w:r>
        <w:t>"новая физика"</w:t>
      </w:r>
    </w:p>
    <w:p w:rsidR="00C6593E" w:rsidRDefault="00C6593E">
      <w:r>
        <w:t>Возможно, по валентностям можно раскидать события так же, как у Кастанеды в класификации "мелких тиранов":</w:t>
      </w:r>
    </w:p>
    <w:p w:rsidR="00C6593E" w:rsidRDefault="00C6593E">
      <w:r>
        <w:t>1)угрожающее жизни</w:t>
      </w:r>
    </w:p>
    <w:p w:rsidR="00C6593E" w:rsidRDefault="00C6593E">
      <w:r>
        <w:t>2)не угрожающие жизни, но угрожающие здоровью.</w:t>
      </w:r>
    </w:p>
    <w:p w:rsidR="00C6593E" w:rsidRDefault="00C6593E">
      <w:r>
        <w:t>3)не угрожающее здоровью, но угрожающее карьере, финансовому положению и т. д.</w:t>
      </w:r>
    </w:p>
    <w:p w:rsidR="00C6593E" w:rsidRDefault="00C6593E">
      <w:r>
        <w:t>4)просто жутко раздражающие</w:t>
      </w:r>
    </w:p>
    <w:p w:rsidR="00C6593E" w:rsidRDefault="00C6593E">
      <w:r>
        <w:t>5)безразличные, но воспринимаемые</w:t>
      </w:r>
    </w:p>
    <w:p w:rsidR="00C6593E" w:rsidRDefault="00C6593E">
      <w:r>
        <w:t>6)не воспринимаемые</w:t>
      </w:r>
    </w:p>
    <w:p w:rsidR="00C6593E" w:rsidRDefault="00C6593E">
      <w:r>
        <w:t>Если, конечно, я нормально помню КК.</w:t>
      </w:r>
    </w:p>
    <w:p w:rsidR="00C6593E" w:rsidRDefault="00C6593E"/>
    <w:p w:rsidR="00C6593E" w:rsidRDefault="00C6593E">
      <w:r>
        <w:t>дурнабе написано:18</w:t>
      </w:r>
      <w:r>
        <w:noBreakHyphen/>
        <w:t>12</w:t>
      </w:r>
      <w:r>
        <w:noBreakHyphen/>
        <w:t>2003 21:43:20      202</w:t>
      </w:r>
    </w:p>
    <w:p w:rsidR="00C6593E" w:rsidRDefault="00C6593E">
      <w:r>
        <w:t>Продолжу про древних.</w:t>
      </w:r>
    </w:p>
    <w:p w:rsidR="00C6593E" w:rsidRDefault="00C6593E">
      <w:r>
        <w:t>Древние были разные, у них были различные интересы, различные мировоззрения. Вот и кучкавались они в группы, соответственно своим интересам и мировоззрениям. Хоть и были они древние, но могли беспрепятственно освещать свои взгляды на форуме, а так же рассказывали истории. Один из древних, с ником Гомер, очень любил рассказывать истории. И поведал он на форуме историю про Троянскую войну. Всю историю я не буду пересказывать, расскажу лишь один эпизод.</w:t>
      </w:r>
    </w:p>
    <w:p w:rsidR="00C6593E" w:rsidRDefault="00C6593E">
      <w:r>
        <w:noBreakHyphen/>
        <w:t xml:space="preserve"> Грозен был могучий Ахилл, сын Пелея. В рывке грациозном набросившись на Гектора, любимца Богов. Взял Гектора страх и он побежал на утёк. Сильный бежал впереди, но преследовал много сильнейший. Вот</w:t>
      </w:r>
      <w:r>
        <w:noBreakHyphen/>
        <w:t>вот, настигнет, но нет, Гектор опять впереди. Ахиллу руку стоит протянуть и всё, конец погони, но поздно, Гектор вновь недосяжен...</w:t>
      </w:r>
    </w:p>
    <w:p w:rsidR="00C6593E" w:rsidRDefault="00C6593E">
      <w:r>
        <w:t xml:space="preserve">Услышав это, Зенон воскликну. </w:t>
      </w:r>
      <w:r>
        <w:noBreakHyphen/>
        <w:t>Ахиллу не догнать во веки Гектора. Хоть и бег Ахилла быстрей, у Гектора была фора. И за то время которое Ахиллу необходимо для преодоления форы, Гектор убежит на некоторое расстояние. А пока Ахилл будет преодолеть это расстояние, Гектор опять отдалится. Опять они не встретятся в одной точке. И как может быть возможна такая встреча?</w:t>
      </w:r>
    </w:p>
    <w:p w:rsidR="00C6593E" w:rsidRDefault="00C6593E">
      <w:r>
        <w:t xml:space="preserve">Ответили Зенону человек с ником Аристотель. Всё дело в том, сказал он, что бег </w:t>
      </w:r>
      <w:r>
        <w:noBreakHyphen/>
        <w:t xml:space="preserve"> это непрерывный процесс, а не прерывный, как рассуждаешь ты.</w:t>
      </w:r>
    </w:p>
    <w:p w:rsidR="00C6593E" w:rsidRDefault="00C6593E">
      <w:r>
        <w:t>Зенон отвечал следующее. Смотрите, вот летит стрела. В каждый момент непрерывного движения стрелы, её можно застать в определённой точке во времени, отличной от предыдущей. И стрела всегда занимает пространство одно и то же, равное себе во всех таких точках. Но как осуществляется непрерывность перемещения от точки к точке?</w:t>
      </w:r>
    </w:p>
    <w:p w:rsidR="00C6593E" w:rsidRDefault="00C6593E"/>
    <w:p w:rsidR="00C6593E" w:rsidRDefault="00C6593E">
      <w:r>
        <w:t>Новайсе написано:19</w:t>
      </w:r>
      <w:r>
        <w:noBreakHyphen/>
        <w:t>12</w:t>
      </w:r>
      <w:r>
        <w:noBreakHyphen/>
        <w:t>2003 00:45:15     203</w:t>
      </w:r>
    </w:p>
    <w:p w:rsidR="00C6593E" w:rsidRDefault="00C6593E">
      <w:r>
        <w:t>дурнабе, а к чему ты это рассказываешь, какое это имеет отношение к данной теме?</w:t>
      </w:r>
    </w:p>
    <w:p w:rsidR="00C6593E" w:rsidRDefault="00C6593E">
      <w:r>
        <w:t>P.S. Я не против, если мой вопрос будет позднее перемешён в мусор.</w:t>
      </w:r>
    </w:p>
    <w:p w:rsidR="00C6593E" w:rsidRDefault="00C6593E"/>
    <w:p w:rsidR="00C6593E" w:rsidRDefault="00C6593E">
      <w:r>
        <w:t>sergejh написано:19</w:t>
      </w:r>
      <w:r>
        <w:noBreakHyphen/>
        <w:t>12</w:t>
      </w:r>
      <w:r>
        <w:noBreakHyphen/>
        <w:t>2003 08:51:11       204</w:t>
      </w:r>
    </w:p>
    <w:p w:rsidR="00C6593E" w:rsidRDefault="00C6593E">
      <w:r>
        <w:t>дурнабе</w:t>
      </w:r>
    </w:p>
    <w:p w:rsidR="00C6593E" w:rsidRDefault="00C6593E">
      <w:r>
        <w:t>Предлагаю завести тебе отдельную тему. Перенесу туда твои посты и там продолжим. (Есть версия на твой последний вопрос)</w:t>
      </w:r>
    </w:p>
    <w:p w:rsidR="00C6593E" w:rsidRDefault="00C6593E"/>
    <w:p w:rsidR="00C6593E" w:rsidRDefault="00C6593E">
      <w:r>
        <w:t>mist написано:19</w:t>
      </w:r>
      <w:r>
        <w:noBreakHyphen/>
        <w:t>12</w:t>
      </w:r>
      <w:r>
        <w:noBreakHyphen/>
        <w:t>2003 10:05:38    205</w:t>
      </w:r>
    </w:p>
    <w:p w:rsidR="00C6593E" w:rsidRDefault="00C6593E">
      <w:r>
        <w:t xml:space="preserve">Тогда можно считать, что ФП пребывает в S, и порою меняет состояние на </w:t>
      </w:r>
      <w:r>
        <w:noBreakHyphen/>
        <w:t>S или +S ? (</w:t>
      </w:r>
      <w:r>
        <w:noBreakHyphen/>
        <w:t>) 0 (+).</w:t>
      </w:r>
    </w:p>
    <w:p w:rsidR="00C6593E" w:rsidRDefault="00C6593E">
      <w:r>
        <w:t>Node, фраза выше не совсем понятна. Что означают знаки рядом с S?</w:t>
      </w:r>
    </w:p>
    <w:p w:rsidR="00C6593E" w:rsidRDefault="00C6593E">
      <w:r>
        <w:t>мяч, брошенный Лотом, пуля, выпущенная Киллером...</w:t>
      </w:r>
    </w:p>
    <w:p w:rsidR="00C6593E" w:rsidRDefault="00C6593E">
      <w:r>
        <w:t>Передаю микрофон вам, коллеги.</w:t>
      </w:r>
    </w:p>
    <w:p w:rsidR="00C6593E" w:rsidRDefault="00C6593E">
      <w:r>
        <w:t xml:space="preserve">К каким выводам следует прийти? </w:t>
      </w:r>
      <w:r>
        <w:noBreakHyphen/>
        <w:t xml:space="preserve"> ...микрофон переданный Node </w:t>
      </w:r>
      <w:r>
        <w:noBreakHyphen/>
        <w:t xml:space="preserve"> валентность также отлична от первых двух?! ;))</w:t>
      </w:r>
    </w:p>
    <w:p w:rsidR="00C6593E" w:rsidRDefault="00C6593E">
      <w:r>
        <w:t>Odiseychik, добавить надо еще "не угрожающие здоровью, но угрожающие жизни" ;)))</w:t>
      </w:r>
    </w:p>
    <w:p w:rsidR="00C6593E" w:rsidRDefault="00C6593E"/>
    <w:p w:rsidR="00C6593E" w:rsidRDefault="00C6593E">
      <w:r>
        <w:t>Killer написано:19</w:t>
      </w:r>
      <w:r>
        <w:noBreakHyphen/>
        <w:t>12</w:t>
      </w:r>
      <w:r>
        <w:noBreakHyphen/>
        <w:t>2003 10:17:42  206</w:t>
      </w:r>
    </w:p>
    <w:p w:rsidR="00C6593E" w:rsidRDefault="00C6593E">
      <w:r>
        <w:t>Хитрый Лис</w:t>
      </w:r>
    </w:p>
    <w:p w:rsidR="00C6593E" w:rsidRDefault="00C6593E">
      <w:r>
        <w:t>Если найдешь алгоритм кинь мне. А то я прогу то написал (ссылку можешь у JD спросить) но она проверяет только на сложение а выкладку приходится ручками делать:((</w:t>
      </w:r>
    </w:p>
    <w:p w:rsidR="00C6593E" w:rsidRDefault="00C6593E"/>
    <w:p w:rsidR="00C6593E" w:rsidRDefault="00C6593E">
      <w:r>
        <w:t>Loth написано:19</w:t>
      </w:r>
      <w:r>
        <w:noBreakHyphen/>
        <w:t>12</w:t>
      </w:r>
      <w:r>
        <w:noBreakHyphen/>
        <w:t>2003 10:56:31    207</w:t>
      </w:r>
    </w:p>
    <w:p w:rsidR="00C6593E" w:rsidRDefault="00C6593E">
      <w:r>
        <w:t>В Америке книжку издали про хакеров сновидений. Тамбов обещал прислать посылку с пятью экземплярами. Имба уже заказала перевод. Он будет подарен дружественным сайтам. Но, думаю, придется подождать месяца два, пока переведут. В Австралии готовится к выходу книга о Спаме. Будет издана где</w:t>
      </w:r>
      <w:r>
        <w:noBreakHyphen/>
        <w:t>то в марте. Там его увязали с традиции сновидения австралийских аборигенов. Мы теперь его в шутку аборигеном называем. О как!</w:t>
      </w:r>
    </w:p>
    <w:p w:rsidR="00C6593E" w:rsidRDefault="00C6593E"/>
    <w:p w:rsidR="00C6593E" w:rsidRDefault="00C6593E">
      <w:r>
        <w:t>mist написано:19</w:t>
      </w:r>
      <w:r>
        <w:noBreakHyphen/>
        <w:t>12</w:t>
      </w:r>
      <w:r>
        <w:noBreakHyphen/>
        <w:t>2003 11:36:21    208</w:t>
      </w:r>
    </w:p>
    <w:p w:rsidR="00C6593E" w:rsidRDefault="00C6593E">
      <w:r>
        <w:t>Loth, мои поздравления! ISBN не подскажешь? ;)</w:t>
      </w:r>
    </w:p>
    <w:p w:rsidR="00C6593E" w:rsidRDefault="00C6593E"/>
    <w:p w:rsidR="00C6593E" w:rsidRDefault="00C6593E">
      <w:r>
        <w:t>Loth написано:19</w:t>
      </w:r>
      <w:r>
        <w:noBreakHyphen/>
        <w:t>12</w:t>
      </w:r>
      <w:r>
        <w:noBreakHyphen/>
        <w:t>2003 11:43:58    209</w:t>
      </w:r>
    </w:p>
    <w:p w:rsidR="00C6593E" w:rsidRDefault="00C6593E">
      <w:r>
        <w:t>mist</w:t>
      </w:r>
    </w:p>
    <w:p w:rsidR="00C6593E" w:rsidRDefault="00C6593E">
      <w:r>
        <w:t>Пока не знаю. Даже названия не знаю. Тамбов сказал, что это будет нам новогодний сюрприз.</w:t>
      </w:r>
    </w:p>
    <w:p w:rsidR="00C6593E" w:rsidRDefault="00C6593E">
      <w:r>
        <w:t>Слушай, а зачем валентности менять? Чем старые плохие?</w:t>
      </w:r>
    </w:p>
    <w:p w:rsidR="00C6593E" w:rsidRDefault="00C6593E"/>
    <w:p w:rsidR="00C6593E" w:rsidRDefault="00C6593E">
      <w:r>
        <w:t>Killer написано:19</w:t>
      </w:r>
      <w:r>
        <w:noBreakHyphen/>
        <w:t>12</w:t>
      </w:r>
      <w:r>
        <w:noBreakHyphen/>
        <w:t>2003 12:14:21  210</w:t>
      </w:r>
    </w:p>
    <w:p w:rsidR="00C6593E" w:rsidRDefault="00C6593E">
      <w:r>
        <w:t xml:space="preserve">LothКнига будет содержать учебник или автобиографическая? (Щас ты ответишь </w:t>
      </w:r>
      <w:r>
        <w:noBreakHyphen/>
        <w:t xml:space="preserve"> автобиаграфический учебник. А я начну ругаться типа будет там сборник техник и методик да или нет? А ты еще чо ни будь умное завернешь... но ответа на свой вопрос (понятного на моем низком уровне инетеллекта я так и не получу) А ты потом будешь говорить: ты с нами или против нас и все такое. Вот потому и создается впечатление что я тут хочу на всех наехать и все испортить. Меня раздражет когда на вопрос Скоко время? Мне отвечают: С точки зрения банальной эрудиции .... и т.п. и т.д) Гм.</w:t>
      </w:r>
    </w:p>
    <w:p w:rsidR="00C6593E" w:rsidRDefault="00C6593E">
      <w:r>
        <w:t>Вобщем если соберешся ответить о чем будет книга, пожалста снизойди до моего уровня понимания или уж не отвечай совсем. Ах да, скоко стоит бумажная книга на руском? (если таковая есть/будет)</w:t>
      </w:r>
    </w:p>
    <w:p w:rsidR="00C6593E" w:rsidRDefault="00C6593E"/>
    <w:p w:rsidR="00C6593E" w:rsidRDefault="00C6593E">
      <w:r>
        <w:t>mist написано:19</w:t>
      </w:r>
      <w:r>
        <w:noBreakHyphen/>
        <w:t>12</w:t>
      </w:r>
      <w:r>
        <w:noBreakHyphen/>
        <w:t>2003 13:21:13    211</w:t>
      </w:r>
    </w:p>
    <w:p w:rsidR="00C6593E" w:rsidRDefault="00C6593E">
      <w:r>
        <w:t>Loth, я сообщил о единственном выводе придумавшемся мне. Движение дальше подразумевает великое множество путей построения теории. Боюсь там заплутать. Надо продолжение, IMHO</w:t>
      </w:r>
    </w:p>
    <w:p w:rsidR="00C6593E" w:rsidRDefault="00C6593E"/>
    <w:p w:rsidR="00C6593E" w:rsidRDefault="00C6593E">
      <w:r>
        <w:t>Verineya написано:19</w:t>
      </w:r>
      <w:r>
        <w:noBreakHyphen/>
        <w:t>12</w:t>
      </w:r>
      <w:r>
        <w:noBreakHyphen/>
        <w:t>2003 13:28:02     212</w:t>
      </w:r>
    </w:p>
    <w:p w:rsidR="00C6593E" w:rsidRDefault="00C6593E">
      <w:r>
        <w:t xml:space="preserve">Тогда можно считать, что ФП пребывает в S, и порою меняет состояние на </w:t>
      </w:r>
      <w:r>
        <w:noBreakHyphen/>
        <w:t>S или +S ? (</w:t>
      </w:r>
      <w:r>
        <w:noBreakHyphen/>
        <w:t>) 0 (+)</w:t>
      </w:r>
    </w:p>
    <w:p w:rsidR="00C6593E" w:rsidRDefault="00C6593E">
      <w:r>
        <w:t xml:space="preserve">Node, </w:t>
      </w:r>
      <w:r>
        <w:noBreakHyphen/>
        <w:t xml:space="preserve">S/+S это появилось/изъялось? Но они же равны по сути получаются. А все </w:t>
      </w:r>
      <w:r>
        <w:noBreakHyphen/>
        <w:t xml:space="preserve">/+ </w:t>
      </w:r>
      <w:r>
        <w:noBreakHyphen/>
        <w:t xml:space="preserve"> это Т. Тогда все события сводятся к S1</w:t>
      </w:r>
      <w:r>
        <w:noBreakHyphen/>
        <w:t>&gt;T</w:t>
      </w:r>
      <w:r>
        <w:noBreakHyphen/>
        <w:t>&gt;S2?</w:t>
      </w:r>
    </w:p>
    <w:p w:rsidR="00C6593E" w:rsidRDefault="00C6593E"/>
    <w:p w:rsidR="00C6593E" w:rsidRDefault="00C6593E">
      <w:r>
        <w:t>Zver написано:19</w:t>
      </w:r>
      <w:r>
        <w:noBreakHyphen/>
        <w:t>12</w:t>
      </w:r>
      <w:r>
        <w:noBreakHyphen/>
        <w:t>2003 14:59:04    213</w:t>
      </w:r>
    </w:p>
    <w:p w:rsidR="00C6593E" w:rsidRDefault="00C6593E">
      <w:r>
        <w:t xml:space="preserve">Может так: </w:t>
      </w:r>
      <w:r>
        <w:noBreakHyphen/>
        <w:t>S/+S= не проявленное/проявленное?</w:t>
      </w:r>
    </w:p>
    <w:p w:rsidR="00C6593E" w:rsidRDefault="00C6593E"/>
    <w:p w:rsidR="00C6593E" w:rsidRDefault="00C6593E">
      <w:r>
        <w:t>Loth написано:19</w:t>
      </w:r>
      <w:r>
        <w:noBreakHyphen/>
        <w:t>12</w:t>
      </w:r>
      <w:r>
        <w:noBreakHyphen/>
        <w:t>2003 16:35:41    214</w:t>
      </w:r>
    </w:p>
    <w:p w:rsidR="00C6593E" w:rsidRDefault="00C6593E">
      <w:r>
        <w:t>Killer</w:t>
      </w:r>
    </w:p>
    <w:p w:rsidR="00C6593E" w:rsidRDefault="00C6593E">
      <w:r>
        <w:t xml:space="preserve">Парень, я написал, что даже названия не знаю! Судя по намекам, это будет художественный роман в жанре "триллер". Главные герои </w:t>
      </w:r>
      <w:r>
        <w:noBreakHyphen/>
        <w:t xml:space="preserve"> хакеры сновидений. Упоминаются некоторые известные нам имена. Другие изменены на английские. Причем тут "снизойди или не отвечай"? Давай без б... Бумажная книга на русском не планируется. Перевод на русский распространят по сайтам бесплатно (кто захочет, тот возьмет). ХС никогда и ни за что не брали денег. Это принцип.</w:t>
      </w:r>
    </w:p>
    <w:p w:rsidR="00C6593E" w:rsidRDefault="00C6593E"/>
    <w:p w:rsidR="00C6593E" w:rsidRDefault="00C6593E">
      <w:r>
        <w:t>Loth написано:19</w:t>
      </w:r>
      <w:r>
        <w:noBreakHyphen/>
        <w:t>12</w:t>
      </w:r>
      <w:r>
        <w:noBreakHyphen/>
        <w:t>2003 16:51:31    215</w:t>
      </w:r>
    </w:p>
    <w:p w:rsidR="00C6593E" w:rsidRDefault="00C6593E">
      <w:r>
        <w:t>Verineya</w:t>
      </w:r>
    </w:p>
    <w:p w:rsidR="00C6593E" w:rsidRDefault="00C6593E">
      <w:r>
        <w:t xml:space="preserve">Если S </w:t>
      </w:r>
      <w:r>
        <w:noBreakHyphen/>
        <w:t xml:space="preserve"> статика или 0, то исчезновение (был феномен, не стало) </w:t>
      </w:r>
      <w:r>
        <w:noBreakHyphen/>
        <w:t xml:space="preserve"> это (</w:t>
      </w:r>
      <w:r>
        <w:noBreakHyphen/>
        <w:t>)S, а появление (не было феномена, появился, это (+)S.</w:t>
      </w:r>
    </w:p>
    <w:p w:rsidR="00C6593E" w:rsidRDefault="00C6593E">
      <w:r>
        <w:t>Zver, ты говоришь о абстрактной концепции двух состояний бытия. Мы может и заглянем туда, но позже. Сейчас речь идет о том, что происходит перед нашим внимание: включился экран монитора, сосед перестал стучать молотком, кто</w:t>
      </w:r>
      <w:r>
        <w:noBreakHyphen/>
        <w:t>то пукнул, ты почувствовал запах елки :)) Все эти события происходят в своих локальных пространствах. Эти ФП активируются и вновь входят в статический режим. Они активируются малым количеством источников воздействия. В ПМ рассматривались Сила, Закон и Персона. Здесь могут быть нестыковки. Камень падает с высоты из</w:t>
      </w:r>
      <w:r>
        <w:noBreakHyphen/>
        <w:t xml:space="preserve">за силы притяжения (как бы закон Орла), но по закону Орла он падает точно по своей траектории. Эта траектория определяется симпатией череды ФП. Симпатия как рельсы, как колея. С нее не свернуть. Иначе будет вызвано другое событие. Я бежал по коридору (коридор </w:t>
      </w:r>
      <w:r>
        <w:noBreakHyphen/>
        <w:t xml:space="preserve"> симпатия), из комнаты выскочил Киллер, и мы столкнулись. Наши первоначальные действия прерваны.</w:t>
      </w:r>
    </w:p>
    <w:p w:rsidR="00C6593E" w:rsidRDefault="00C6593E"/>
    <w:p w:rsidR="00C6593E" w:rsidRDefault="00C6593E">
      <w:r>
        <w:t>Zver написано:19</w:t>
      </w:r>
      <w:r>
        <w:noBreakHyphen/>
        <w:t>12</w:t>
      </w:r>
      <w:r>
        <w:noBreakHyphen/>
        <w:t>2003 19:57:39    216</w:t>
      </w:r>
    </w:p>
    <w:p w:rsidR="00C6593E" w:rsidRDefault="00C6593E">
      <w:r>
        <w:t>Можно поподробнее определить понятие "фокальное пространство"? Оно аналогично понятию "феномен"? Исходя из 4</w:t>
      </w:r>
      <w:r>
        <w:noBreakHyphen/>
        <w:t>х состояний ФП, ФП похоже является феноменом. Тогда причем здесь пространство? Объясните дурачку:))</w:t>
      </w:r>
    </w:p>
    <w:p w:rsidR="00C6593E" w:rsidRDefault="00C6593E"/>
    <w:p w:rsidR="00C6593E" w:rsidRDefault="00C6593E">
      <w:r>
        <w:t>Loth написано:19</w:t>
      </w:r>
      <w:r>
        <w:noBreakHyphen/>
        <w:t>12</w:t>
      </w:r>
      <w:r>
        <w:noBreakHyphen/>
        <w:t>2003 20:55:23    217</w:t>
      </w:r>
    </w:p>
    <w:p w:rsidR="00C6593E" w:rsidRDefault="00C6593E">
      <w:r>
        <w:t>Zver</w:t>
      </w:r>
    </w:p>
    <w:p w:rsidR="00C6593E" w:rsidRDefault="00C6593E">
      <w:r>
        <w:t xml:space="preserve">Здесь нет ни умных, ни дурачков. Этот проект </w:t>
      </w:r>
      <w:r>
        <w:noBreakHyphen/>
        <w:t xml:space="preserve"> виртуальная мастерская, где создается новая физика. Смело подходи к верстаку, бери топор или пилу и отламывай куски неизвестного.</w:t>
      </w:r>
    </w:p>
    <w:p w:rsidR="00C6593E" w:rsidRDefault="00C6593E">
      <w:r>
        <w:t xml:space="preserve">Фокальное пространство </w:t>
      </w:r>
      <w:r>
        <w:noBreakHyphen/>
        <w:t xml:space="preserve"> это пространство, где нет времени. Любое событие происходит мгновенно. Оно тоже не имеет времени. Бац! и что</w:t>
      </w:r>
      <w:r>
        <w:noBreakHyphen/>
        <w:t xml:space="preserve">то случилось. Фокальное пространство имеет несколько базовых состояний. Прежде всего, оно статично, но при внешних воздействиях может менять это состояние на два других </w:t>
      </w:r>
      <w:r>
        <w:noBreakHyphen/>
        <w:t xml:space="preserve">S&amp;+S. Фокальное пространство не имеет размера. Оно может быть вселенной или нейтрино. ФП имеет тот минимальный размер, который необходим для события. Таким образом, ФП </w:t>
      </w:r>
      <w:r>
        <w:noBreakHyphen/>
        <w:t xml:space="preserve"> это НЕ физическое пространство, хотя может быть и им. ФП </w:t>
      </w:r>
      <w:r>
        <w:noBreakHyphen/>
        <w:t xml:space="preserve"> это матрица события, элемент матрицы тоналя.</w:t>
      </w:r>
    </w:p>
    <w:p w:rsidR="00C6593E" w:rsidRDefault="00C6593E">
      <w:r>
        <w:t xml:space="preserve">ФП может активироваться внешним воздействием. При этом оно меняет состояние, переходя от статики либо Появлению/Исчезновению, либо к трансформации (вода закипела и превратилась в пар). Степень воздействия на ФП описывается категорией "валентность". По традиции ПМ, валентность источников воздействия такова: Сила, Закон, Персона. Эти понятия абстрактны, поэтому Персоной может быть любое органическое или неорганическое существо. Закон может быть законом Орла </w:t>
      </w:r>
      <w:r>
        <w:noBreakHyphen/>
        <w:t xml:space="preserve"> элементом матрицы тоналя или привычкой пИсать перед сном. Сила </w:t>
      </w:r>
      <w:r>
        <w:noBreakHyphen/>
        <w:t xml:space="preserve"> она и есть Сила. Реакцию ФП на воздействие также можно описать несколькими общими категориями. Вот как бы и та черта, на которой остановился Node.</w:t>
      </w:r>
    </w:p>
    <w:p w:rsidR="00C6593E" w:rsidRDefault="00C6593E"/>
    <w:p w:rsidR="00C6593E" w:rsidRDefault="00C6593E">
      <w:r>
        <w:t>дурнабе написано:20</w:t>
      </w:r>
      <w:r>
        <w:noBreakHyphen/>
        <w:t>12</w:t>
      </w:r>
      <w:r>
        <w:noBreakHyphen/>
        <w:t>2003 11:35:21      218</w:t>
      </w:r>
    </w:p>
    <w:p w:rsidR="00C6593E" w:rsidRDefault="00C6593E">
      <w:r>
        <w:t>Новайсе</w:t>
      </w:r>
    </w:p>
    <w:p w:rsidR="00C6593E" w:rsidRDefault="00C6593E">
      <w:r>
        <w:t>Посмотри сообщение №180.</w:t>
      </w:r>
    </w:p>
    <w:p w:rsidR="00C6593E" w:rsidRDefault="00C6593E">
      <w:r>
        <w:t xml:space="preserve">Итак, представь себя внутри шара. В нем пусто </w:t>
      </w:r>
      <w:r>
        <w:noBreakHyphen/>
        <w:t xml:space="preserve"> нет ничего. Какие события могут происходить в "пространстве"? 1. Появление чего</w:t>
      </w:r>
      <w:r>
        <w:noBreakHyphen/>
        <w:t>то (Input); 2. Исчезновение чего</w:t>
      </w:r>
      <w:r>
        <w:noBreakHyphen/>
        <w:t>то (Output); 3. Статика (None); 4. Преобразование (Transform).</w:t>
      </w:r>
    </w:p>
    <w:p w:rsidR="00C6593E" w:rsidRDefault="00C6593E">
      <w:r>
        <w:t>Я конечно понимаю, что Netty говорящая через Node вездесуща и всезнающа, но представить себя, внутри шара, в котором ничего нет, я не могу. Потому что если в шаре есть я, то он не пуст, а если пуст, то я вне шара. Но вспомнив древнего Пераменида (который сказал: подвергая рассмотрению любой основной элемент, мы можем сделать о нем одно из трех утверждений: он существует; он не существует; он и существует, и не существует.), я представил это, и не представил. Или как писал КК, поверил не веря.</w:t>
      </w:r>
    </w:p>
    <w:p w:rsidR="00C6593E" w:rsidRDefault="00C6593E">
      <w:r>
        <w:t>Но добавляя события, которые могут происходить в таком "пространстве", у меня начали возникать ещё большие сложности с пониманием. Как может что</w:t>
      </w:r>
      <w:r>
        <w:noBreakHyphen/>
        <w:t>то исчезнуть (Output), если ничего нет? На статике и преобразовании я вообще начинаю "подвисать". Между чем происходит статика, что преобразовывается, если нет ничего?</w:t>
      </w:r>
    </w:p>
    <w:p w:rsidR="00C6593E" w:rsidRDefault="00C6593E">
      <w:r>
        <w:t>Дальше описывать нестыковки я не буду. Но скажу вот что, для того чтобы создавать "Новую физику", должен быть прецедент. Древний Зенон, хоть и был древний, но попытался создать такой прецедент.</w:t>
      </w:r>
    </w:p>
    <w:p w:rsidR="00C6593E" w:rsidRDefault="00C6593E"/>
    <w:p w:rsidR="00C6593E" w:rsidRDefault="00C6593E">
      <w:r>
        <w:t>дурнабе написано:20</w:t>
      </w:r>
      <w:r>
        <w:noBreakHyphen/>
        <w:t>12</w:t>
      </w:r>
      <w:r>
        <w:noBreakHyphen/>
        <w:t>2003 11:55:28      219</w:t>
      </w:r>
    </w:p>
    <w:p w:rsidR="00C6593E" w:rsidRDefault="00C6593E">
      <w:r>
        <w:t>Но, если рассматривать это не с точки зрения физики, а точки зрения ДНК</w:t>
      </w:r>
      <w:r>
        <w:noBreakHyphen/>
        <w:t xml:space="preserve">тоналя, то, я думаю, в этом есть смысл. Хотя, представить себя в шаре, в котором ничего нет </w:t>
      </w:r>
      <w:r>
        <w:noBreakHyphen/>
        <w:t xml:space="preserve"> я не могу.</w:t>
      </w:r>
    </w:p>
    <w:p w:rsidR="00C6593E" w:rsidRDefault="00C6593E"/>
    <w:p w:rsidR="00C6593E" w:rsidRDefault="00C6593E">
      <w:r>
        <w:t>Loth написано:20</w:t>
      </w:r>
      <w:r>
        <w:noBreakHyphen/>
        <w:t>12</w:t>
      </w:r>
      <w:r>
        <w:noBreakHyphen/>
        <w:t>2003 16:14:30    220</w:t>
      </w:r>
    </w:p>
    <w:p w:rsidR="00C6593E" w:rsidRDefault="00C6593E">
      <w:r>
        <w:t>дурнабе</w:t>
      </w:r>
    </w:p>
    <w:p w:rsidR="00C6593E" w:rsidRDefault="00C6593E">
      <w:r>
        <w:t>Описанное Дао не есть дао, но как</w:t>
      </w:r>
      <w:r>
        <w:noBreakHyphen/>
        <w:t>то же описывать его надо! Если видишь нестыковки, постарайся их исправить. Критика хороша, когда она конструктивна.</w:t>
      </w:r>
    </w:p>
    <w:p w:rsidR="00C6593E" w:rsidRDefault="00C6593E">
      <w:r>
        <w:t xml:space="preserve">Теперь скажи, как еще описать абстрактную точку бытия, в которой происходит абстрактное событие </w:t>
      </w:r>
      <w:r>
        <w:noBreakHyphen/>
        <w:t xml:space="preserve"> не появление сабжа Дурнабе в форуме, а ПОЯВЛЕНИЕ. Не исчезновение Пипы, а ИСЧЕЗНОВЕНИЕ. Будет ли в таком пространстве что</w:t>
      </w:r>
      <w:r>
        <w:noBreakHyphen/>
        <w:t>то, или оно останется пустым? Вот вопрос вопросов. А доеб**ься до описания каждый может. До любого описания!</w:t>
      </w:r>
    </w:p>
    <w:p w:rsidR="00C6593E" w:rsidRDefault="00C6593E"/>
    <w:p w:rsidR="00C6593E" w:rsidRDefault="00C6593E">
      <w:r>
        <w:t>Arial написано:20</w:t>
      </w:r>
      <w:r>
        <w:noBreakHyphen/>
        <w:t>12</w:t>
      </w:r>
      <w:r>
        <w:noBreakHyphen/>
        <w:t>2003 16:39:35   221</w:t>
      </w:r>
    </w:p>
    <w:p w:rsidR="00C6593E" w:rsidRDefault="00C6593E">
      <w:r>
        <w:t>Про ФТ попозже напишу...</w:t>
      </w:r>
    </w:p>
    <w:p w:rsidR="00C6593E" w:rsidRDefault="00C6593E">
      <w:r>
        <w:t xml:space="preserve">Меня не было несколько дней </w:t>
      </w:r>
      <w:r>
        <w:noBreakHyphen/>
        <w:t xml:space="preserve"> тут была затроныта тема пространства и</w:t>
      </w:r>
    </w:p>
    <w:p w:rsidR="00C6593E" w:rsidRDefault="00C6593E">
      <w:r>
        <w:t>передвижения теле в нем.</w:t>
      </w:r>
    </w:p>
    <w:p w:rsidR="00C6593E" w:rsidRDefault="00C6593E">
      <w:r>
        <w:t xml:space="preserve">Концепт такой </w:t>
      </w:r>
      <w:r>
        <w:noBreakHyphen/>
        <w:t xml:space="preserve"> а что, если нет этого самого пространства? Есть только</w:t>
      </w:r>
    </w:p>
    <w:p w:rsidR="00C6593E" w:rsidRDefault="00C6593E">
      <w:r>
        <w:t>начальная и конечная точка, связанные намерением. Все остальное достраивается</w:t>
      </w:r>
    </w:p>
    <w:p w:rsidR="00C6593E" w:rsidRDefault="00C6593E">
      <w:r>
        <w:t>мозгом (назовем это так). Этот принцип можно применить к бесконечно большим</w:t>
      </w:r>
    </w:p>
    <w:p w:rsidR="00C6593E" w:rsidRDefault="00C6593E">
      <w:r>
        <w:t>или малым объектам. Подумаю и еще потом напишу...</w:t>
      </w:r>
    </w:p>
    <w:p w:rsidR="00C6593E" w:rsidRDefault="00C6593E"/>
    <w:p w:rsidR="00C6593E" w:rsidRDefault="00C6593E">
      <w:r>
        <w:t>Arial написано:20</w:t>
      </w:r>
      <w:r>
        <w:noBreakHyphen/>
        <w:t>12</w:t>
      </w:r>
      <w:r>
        <w:noBreakHyphen/>
        <w:t>2003 18:09:34   222</w:t>
      </w:r>
    </w:p>
    <w:p w:rsidR="00C6593E" w:rsidRDefault="00C6593E">
      <w:r>
        <w:t>Arial=&gt;Node</w:t>
      </w:r>
    </w:p>
    <w:p w:rsidR="00C6593E" w:rsidRDefault="00C6593E">
      <w:r>
        <w:t>чем обусловлена "непонятность" и "нелогичность" сюжетов и образов сновидений у некоторых людей?</w:t>
      </w:r>
    </w:p>
    <w:p w:rsidR="00C6593E" w:rsidRDefault="00C6593E">
      <w:r>
        <w:t>связано ли это с ВД?</w:t>
      </w:r>
    </w:p>
    <w:p w:rsidR="00C6593E" w:rsidRDefault="00C6593E"/>
    <w:p w:rsidR="00C6593E" w:rsidRDefault="00C6593E">
      <w:r>
        <w:t>дурнабе написано:20</w:t>
      </w:r>
      <w:r>
        <w:noBreakHyphen/>
        <w:t>12</w:t>
      </w:r>
      <w:r>
        <w:noBreakHyphen/>
        <w:t>2003 20:46:31      223</w:t>
      </w:r>
    </w:p>
    <w:p w:rsidR="00C6593E" w:rsidRDefault="00C6593E">
      <w:r>
        <w:t>Loth</w:t>
      </w:r>
    </w:p>
    <w:p w:rsidR="00C6593E" w:rsidRDefault="00C6593E">
      <w:r>
        <w:t>появление сабжа Дурнабе в форуме,</w:t>
      </w:r>
    </w:p>
    <w:p w:rsidR="00C6593E" w:rsidRDefault="00C6593E">
      <w:r>
        <w:t>1. Форум (input).</w:t>
      </w:r>
    </w:p>
    <w:p w:rsidR="00C6593E" w:rsidRDefault="00C6593E">
      <w:r>
        <w:t>2. Дурнабе (input).</w:t>
      </w:r>
    </w:p>
    <w:p w:rsidR="00C6593E" w:rsidRDefault="00C6593E">
      <w:r>
        <w:t>3. Время.</w:t>
      </w:r>
    </w:p>
    <w:p w:rsidR="00C6593E" w:rsidRDefault="00C6593E">
      <w:r>
        <w:t>4. Форум (+S) дурнабе.</w:t>
      </w:r>
    </w:p>
    <w:p w:rsidR="00C6593E" w:rsidRDefault="00C6593E">
      <w:r>
        <w:t>5. Сабж дурнабе (input).</w:t>
      </w:r>
    </w:p>
    <w:p w:rsidR="00C6593E" w:rsidRDefault="00C6593E">
      <w:r>
        <w:t>6. Форум (T).</w:t>
      </w:r>
    </w:p>
    <w:p w:rsidR="00C6593E" w:rsidRDefault="00C6593E">
      <w:r>
        <w:t>До времени может быть только Input.</w:t>
      </w:r>
    </w:p>
    <w:p w:rsidR="00C6593E" w:rsidRDefault="00C6593E">
      <w:r>
        <w:t>Но такие описания не дают места для манёвра. Они лишь констатируют факты.</w:t>
      </w:r>
    </w:p>
    <w:p w:rsidR="00C6593E" w:rsidRDefault="00C6593E">
      <w:r>
        <w:t>Будет ли в таком пространстве что</w:t>
      </w:r>
      <w:r>
        <w:noBreakHyphen/>
        <w:t>то, или оно останется пустым?</w:t>
      </w:r>
    </w:p>
    <w:p w:rsidR="00C6593E" w:rsidRDefault="00C6593E">
      <w:r>
        <w:t>Будет, и это очевидно. Иначе о чём может идти речь, если нет ничего.</w:t>
      </w:r>
    </w:p>
    <w:p w:rsidR="00C6593E" w:rsidRDefault="00C6593E">
      <w:r>
        <w:t>Теперь скажи, как еще описать абстрактную точку бытия, в которой происходит абстрактное событие</w:t>
      </w:r>
    </w:p>
    <w:p w:rsidR="00C6593E" w:rsidRDefault="00C6593E">
      <w:r>
        <w:t>Либо я чего</w:t>
      </w:r>
      <w:r>
        <w:noBreakHyphen/>
        <w:t xml:space="preserve">то недопонимаю, либо в описании Node не хватает функций. Например, разветвления </w:t>
      </w:r>
      <w:r>
        <w:noBreakHyphen/>
        <w:t xml:space="preserve"> если, то, или.</w:t>
      </w:r>
    </w:p>
    <w:p w:rsidR="00C6593E" w:rsidRDefault="00C6593E"/>
    <w:p w:rsidR="00C6593E" w:rsidRDefault="00C6593E">
      <w:r>
        <w:t>Node написано:21</w:t>
      </w:r>
      <w:r>
        <w:noBreakHyphen/>
        <w:t>12</w:t>
      </w:r>
      <w:r>
        <w:noBreakHyphen/>
        <w:t>2003 13:43:56   224</w:t>
      </w:r>
    </w:p>
    <w:p w:rsidR="00C6593E" w:rsidRDefault="00C6593E">
      <w:r>
        <w:t>Сегодня ответы для JD.</w:t>
      </w:r>
    </w:p>
    <w:p w:rsidR="00C6593E" w:rsidRDefault="00C6593E">
      <w:r>
        <w:t xml:space="preserve">Плексусная система ЭТ. За основу взята схема, описанная в книгах Касатанеды. В настоящий момент ХС исследуют центр "видения". Мы получаем интересные результаты. Но вам придется начинать с начала </w:t>
      </w:r>
      <w:r>
        <w:noBreakHyphen/>
        <w:t xml:space="preserve"> а именно, с настройки второго кольца силы и очищения звена. Масяня уже ознакомила вас с начальным этапом настройки. Вы получили упражнения для активации плексусов и ознакомились с концепцией лучей.</w:t>
      </w:r>
    </w:p>
    <w:p w:rsidR="00C6593E" w:rsidRDefault="00C6593E">
      <w:r>
        <w:t xml:space="preserve">Суть метода проста. Сначала мы используем доступное первое кольцо силы: центр речи+разум. Сканируем тело "волной внимания", создаем связь визуализаций с незнакомыми телесными ощущениями. Далее, вводим симметричные лучи опроса </w:t>
      </w:r>
      <w:r>
        <w:noBreakHyphen/>
        <w:t xml:space="preserve"> фактически, разделяем внимание на две равнозначные части. Основой двух лучей служит горло (центр речи). Внимание пошагово перемещается на различные участки тела </w:t>
      </w:r>
      <w:r>
        <w:noBreakHyphen/>
        <w:t xml:space="preserve"> плечи, локти, ладони, косточки таза, бедра, колени, стопы. Дыханием прокачиваем лучи. При некоторой практике мы развиваем первый (треугольный) плексус внимания. После трех четырех дней практики вы сможете свободно направлять внимание в любые два симметричных места на вашем теле.</w:t>
      </w:r>
    </w:p>
    <w:p w:rsidR="00C6593E" w:rsidRDefault="00C6593E">
      <w:r>
        <w:t xml:space="preserve">Следующим шагом является трюк с разумом. Здесь вы должны подсунуть разуму копию треугольного плексуса, но при этом сфокусироваться на втором кольце силы, центром которого является воля. Для этого вы вновь проводите прежнее упражнение, фиксируя различные симметричные участки тела. Затем с абсолютной уверенностью в выполняемом действии переносите лучи внимания за границы тела (от 20 см до метра). Вы как бы сканируете ауру. Чувствительные люди заметят интересные зоны разряжения, комковатости или вязкости. Все это интересно, но не важно для нашего трикса. Выполняя сканирование ауры как бы нехотя обратите внимание на ощущение в зоне пупка. Вы обнаружите комплекс ощущений, в котором отследите волны от периферии к центру </w:t>
      </w:r>
      <w:r>
        <w:noBreakHyphen/>
        <w:t xml:space="preserve"> эдакое стягивание. Еще обратите внимание на поверхностный уровень ощущений. Они полностью отличаются от ощущений "хары" (боевушники поймут) или манипуры (йоги знают). Welcome to will's position!</w:t>
      </w:r>
    </w:p>
    <w:p w:rsidR="00C6593E" w:rsidRDefault="00C6593E">
      <w:r>
        <w:t xml:space="preserve">ПРЕДОСТЕРЕЖЕНИЕ! Не включайте разум в фиксацию центра воли. Разум должен следить за фиксацией ауры. Развивайте (точнее настраивайте) новый плексус </w:t>
      </w:r>
      <w:r>
        <w:noBreakHyphen/>
        <w:t xml:space="preserve"> горло=центр воли=луч на участок тела или участок ауры. Позже, попрактиковавшись, попробуйте соединить луч воли с одним из лучей первого плексуса.</w:t>
      </w:r>
    </w:p>
    <w:p w:rsidR="00C6593E" w:rsidRDefault="00C6593E">
      <w:r>
        <w:t>Я не смогу помочь вам в настройке второго кольца силы без интерактивного общения.</w:t>
      </w:r>
    </w:p>
    <w:p w:rsidR="00C6593E" w:rsidRDefault="00C6593E">
      <w:r>
        <w:t>Дурнабе, Сеть не стала бы рассказывать тебе о путях свободы. Она учит законам Мегалабиринта. Не отождествляй меня с Сетью. Медиуму доступно общение с силами вселенной, но он не является ими. Представь, что кто начал бы называть тебя компьютером из</w:t>
      </w:r>
      <w:r>
        <w:noBreakHyphen/>
        <w:t xml:space="preserve">за того, что ты иногда сидишь перед монитором. Или "унитазом", потому что ты несколько раз в день заходишь в туалет. Такое отождествление не логично и может объясняться только личностной окраской </w:t>
      </w:r>
      <w:r>
        <w:noBreakHyphen/>
        <w:t xml:space="preserve"> например, неприязнью ко мне.</w:t>
      </w:r>
    </w:p>
    <w:p w:rsidR="00C6593E" w:rsidRDefault="00C6593E">
      <w:r>
        <w:t>К матрице тоналя вернемся завтра.</w:t>
      </w:r>
    </w:p>
    <w:p w:rsidR="00C6593E" w:rsidRDefault="00C6593E"/>
    <w:p w:rsidR="00C6593E" w:rsidRDefault="00C6593E">
      <w:r>
        <w:t>Loth написано:22</w:t>
      </w:r>
      <w:r>
        <w:noBreakHyphen/>
        <w:t>12</w:t>
      </w:r>
      <w:r>
        <w:noBreakHyphen/>
        <w:t>2003 09:57:51    225</w:t>
      </w:r>
    </w:p>
    <w:p w:rsidR="00C6593E" w:rsidRDefault="00C6593E">
      <w:r>
        <w:t>Нашел интересную параллель с состояниями.</w:t>
      </w:r>
    </w:p>
    <w:p w:rsidR="00C6593E" w:rsidRDefault="00C6593E">
      <w:r>
        <w:t>См. http://graal.co.uk/whitepowdergold.html</w:t>
      </w:r>
    </w:p>
    <w:p w:rsidR="00C6593E" w:rsidRDefault="00C6593E">
      <w:r>
        <w:t>Loth написано:22</w:t>
      </w:r>
      <w:r>
        <w:noBreakHyphen/>
        <w:t>12</w:t>
      </w:r>
      <w:r>
        <w:noBreakHyphen/>
        <w:t>2003 16:32:21     226</w:t>
      </w:r>
    </w:p>
    <w:p w:rsidR="00C6593E" w:rsidRDefault="00C6593E">
      <w:r>
        <w:t>Node не будет несколько дней. Ушел на разведку в Мегалабиринт. Если что нужно, меня спрашивайте. А вообще</w:t>
      </w:r>
      <w:r>
        <w:noBreakHyphen/>
        <w:t>то праздники на носу. Может сделаем паузу и скушаем твикс?</w:t>
      </w:r>
    </w:p>
    <w:p w:rsidR="00C6593E" w:rsidRDefault="00C6593E">
      <w:r>
        <w:t>Идеи масяни живы! http://www.russianlink.com/forum/forum_posts.asp?TID=544&amp;PN=1</w:t>
      </w:r>
    </w:p>
    <w:p w:rsidR="00C6593E" w:rsidRDefault="00C6593E"/>
    <w:p w:rsidR="00C6593E" w:rsidRDefault="00C6593E">
      <w:r>
        <w:t>Verineya написано:22</w:t>
      </w:r>
      <w:r>
        <w:noBreakHyphen/>
        <w:t>12</w:t>
      </w:r>
      <w:r>
        <w:noBreakHyphen/>
        <w:t>2003 16:46:54     227</w:t>
      </w:r>
    </w:p>
    <w:p w:rsidR="00C6593E" w:rsidRDefault="00C6593E">
      <w:r>
        <w:t>Loth, а можно про ФП еще? До праздника полторы недели ... твикса не хватит.</w:t>
      </w:r>
    </w:p>
    <w:p w:rsidR="00C6593E" w:rsidRDefault="00C6593E"/>
    <w:p w:rsidR="00C6593E" w:rsidRDefault="00C6593E">
      <w:r>
        <w:t>Odiseychik написано:22</w:t>
      </w:r>
      <w:r>
        <w:noBreakHyphen/>
        <w:t>12</w:t>
      </w:r>
      <w:r>
        <w:noBreakHyphen/>
        <w:t>2003 18:21:00  228</w:t>
      </w:r>
    </w:p>
    <w:p w:rsidR="00C6593E" w:rsidRDefault="00C6593E">
      <w:r>
        <w:t>=&gt;Loth</w:t>
      </w:r>
    </w:p>
    <w:p w:rsidR="00C6593E" w:rsidRDefault="00C6593E">
      <w:r>
        <w:t>http://graal.co.uk/whitepowdergold.html а какое отношение к состояниям имеет? Ну, мелкий золотой порошок, ну, аномальные свойства... Объясни,пожалуйста. А то я, наверное, глупый...</w:t>
      </w:r>
    </w:p>
    <w:p w:rsidR="00C6593E" w:rsidRDefault="00C6593E"/>
    <w:p w:rsidR="00C6593E" w:rsidRDefault="00C6593E">
      <w:r>
        <w:t>Loth написано:22</w:t>
      </w:r>
      <w:r>
        <w:noBreakHyphen/>
        <w:t>12</w:t>
      </w:r>
      <w:r>
        <w:noBreakHyphen/>
        <w:t>2003 18:59:18    229</w:t>
      </w:r>
    </w:p>
    <w:p w:rsidR="00C6593E" w:rsidRDefault="00C6593E">
      <w:r>
        <w:t>Odiseychik</w:t>
      </w:r>
    </w:p>
    <w:p w:rsidR="00C6593E" w:rsidRDefault="00C6593E">
      <w:r>
        <w:t>Извини, но я уловил какой</w:t>
      </w:r>
      <w:r>
        <w:noBreakHyphen/>
        <w:t>то общий патерн. Если найду нужные слова, то объясню.</w:t>
      </w:r>
    </w:p>
    <w:p w:rsidR="00C6593E" w:rsidRDefault="00C6593E">
      <w:r>
        <w:t>Народ, подскажите, плз! Как перевести на русский компьтерный термин shortcut? Ярлык?</w:t>
      </w:r>
    </w:p>
    <w:p w:rsidR="00C6593E" w:rsidRDefault="00C6593E">
      <w:r>
        <w:t>Verineya</w:t>
      </w:r>
    </w:p>
    <w:p w:rsidR="00C6593E" w:rsidRDefault="00C6593E">
      <w:r>
        <w:t>Без проблем!</w:t>
      </w:r>
    </w:p>
    <w:p w:rsidR="00C6593E" w:rsidRDefault="00C6593E"/>
    <w:p w:rsidR="00C6593E" w:rsidRDefault="00C6593E">
      <w:r>
        <w:t>Новайсе написано:22</w:t>
      </w:r>
      <w:r>
        <w:noBreakHyphen/>
        <w:t>12</w:t>
      </w:r>
      <w:r>
        <w:noBreakHyphen/>
        <w:t>2003 19:56:02     230</w:t>
      </w:r>
    </w:p>
    <w:p w:rsidR="00C6593E" w:rsidRDefault="00C6593E">
      <w:r>
        <w:t>Loth</w:t>
      </w:r>
    </w:p>
    <w:p w:rsidR="00C6593E" w:rsidRDefault="00C6593E">
      <w:r>
        <w:t xml:space="preserve">Да. Shortcut </w:t>
      </w:r>
      <w:r>
        <w:noBreakHyphen/>
        <w:t xml:space="preserve"> ярлык.</w:t>
      </w:r>
    </w:p>
    <w:p w:rsidR="00C6593E" w:rsidRDefault="00C6593E">
      <w:r>
        <w:t>Node</w:t>
      </w:r>
    </w:p>
    <w:p w:rsidR="00C6593E" w:rsidRDefault="00C6593E">
      <w:r>
        <w:t>Непонятно про треугольник внимания. Можно чуть поподробнее или на примере пояснить из чего он получается?</w:t>
      </w:r>
    </w:p>
    <w:p w:rsidR="00C6593E" w:rsidRDefault="00C6593E"/>
    <w:p w:rsidR="00C6593E" w:rsidRDefault="00C6593E">
      <w:r>
        <w:t>Loth написано:23</w:t>
      </w:r>
      <w:r>
        <w:noBreakHyphen/>
        <w:t>12</w:t>
      </w:r>
      <w:r>
        <w:noBreakHyphen/>
        <w:t>2003 09:46:00    231</w:t>
      </w:r>
    </w:p>
    <w:p w:rsidR="00C6593E" w:rsidRDefault="00C6593E">
      <w:r>
        <w:t>Новайсе</w:t>
      </w:r>
    </w:p>
    <w:p w:rsidR="00C6593E" w:rsidRDefault="00C6593E">
      <w:r>
        <w:t xml:space="preserve">Все элементарно просто. Сначала ты гоняешь по телу волну внимания. Ляжь, закрой глаза, сфокусируй внимание на макушке головы и медленно начинай переводить внимание ниже </w:t>
      </w:r>
      <w:r>
        <w:noBreakHyphen/>
        <w:t xml:space="preserve"> на лоб, переносицу, кончик носа, щеки, губы, подбородок, горло и т.д. То есть гонишь волну внимания снизу и до стоп. На такой прогон отведи от 2 до 5 минут. Затем обратно </w:t>
      </w:r>
      <w:r>
        <w:noBreakHyphen/>
        <w:t xml:space="preserve"> чуть быстрее. С практикой ты будешь чувствовать эту волну. Ты заметишь, что она обладает инерцией и что она имеет замедления, словно натыкается на препятствия.</w:t>
      </w:r>
    </w:p>
    <w:p w:rsidR="00C6593E" w:rsidRDefault="00C6593E">
      <w:r>
        <w:t>Это первая фаза. Затем ты учишься прочищать проблемные места. Фиксируешь на них внимание и медленными выдохами как бы гонишь энергию (силу, исцеление, болеутоление, цы, чи, сансу, прану) в эти области.</w:t>
      </w:r>
    </w:p>
    <w:p w:rsidR="00C6593E" w:rsidRDefault="00C6593E">
      <w:r>
        <w:t xml:space="preserve">Дальше третий этап. Ты делишь внимание на два симметричных луча. Основой этих лучей является горло </w:t>
      </w:r>
      <w:r>
        <w:noBreakHyphen/>
        <w:t xml:space="preserve"> точнее, дыхание. Концами лучей выбери плечи. Делай медленный выдох и ощущай отклик на него в плечах. Почувствовал отклик, опусти концы лучей на локти, затем на ладони. Все симметрично </w:t>
      </w:r>
      <w:r>
        <w:noBreakHyphen/>
        <w:t xml:space="preserve"> так проще. Затем концы лучей на косточки таза, бедра, колени и стопы и обратно. Все этапы практикуй дня по три</w:t>
      </w:r>
      <w:r>
        <w:noBreakHyphen/>
        <w:t>четыре. Как видишь образуется плексусная структура похожая на треугольник.</w:t>
      </w:r>
    </w:p>
    <w:p w:rsidR="00C6593E" w:rsidRDefault="00C6593E">
      <w:r>
        <w:t>Дальше четвертый этап. Ты направляешь концы лучей на области вне тела. Они тоже дают отклик. Обследуй свою ауру (20</w:t>
      </w:r>
      <w:r>
        <w:noBreakHyphen/>
        <w:t xml:space="preserve">100см от тела). Например, выше макушки от 7 до 10 см найди первый узел сахасрары и от 15 до 25 </w:t>
      </w:r>
      <w:r>
        <w:noBreakHyphen/>
        <w:t xml:space="preserve"> второй. Поищи кастанедовские центры (например, центр третьего внимания выше правой стороны живота или место, по которому колотил ДХ позади правой лопатки.</w:t>
      </w:r>
    </w:p>
    <w:p w:rsidR="00C6593E" w:rsidRDefault="00C6593E">
      <w:r>
        <w:t>Пятый этап: Выполняя сканирование ауры как бы невзначай фокусируешь внимание на области пупка и замечаешь телесные ощущения в этой области. К ним нужно привыкнуть. Их нужно углубить. Нужно стать чутким к этим ощущениям. Ты заметишь потрясающее абстрактное сходство между этими ощущениями и ощущением в глазах, когда что</w:t>
      </w:r>
      <w:r>
        <w:noBreakHyphen/>
        <w:t>то долго созерцаешь. Если ты будешь долго смотреть на потолок, не мигая, то увидишь концентрические круги, которые сжимаются или разжимаются в такт пульсу. И вот в области живота происходит та же фигня! Сжатие в районе живота соответствует сжатию в левом глазу. Когда ты просекешь эту фишку и свяжешь два ощущения, начнутся классные вещи. Ты сможешь левым глазом "включать" центр воли.</w:t>
      </w:r>
    </w:p>
    <w:p w:rsidR="00C6593E" w:rsidRDefault="00C6593E">
      <w:r>
        <w:t>Да! Чуть не забыл. Ощущения в животе очень поверхностные. Они как бы чуть над кожей. Это не то ощущение как при активации муладхары.</w:t>
      </w:r>
    </w:p>
    <w:p w:rsidR="00C6593E" w:rsidRDefault="00C6593E">
      <w:r>
        <w:t xml:space="preserve">Shortcut </w:t>
      </w:r>
      <w:r>
        <w:noBreakHyphen/>
        <w:t xml:space="preserve"> это не ярлык, а "клавшная комбинация быстрого вызова" или "сокращенная клавшная команда". А ярлык это icon. (См. компьютерный англо</w:t>
      </w:r>
      <w:r>
        <w:noBreakHyphen/>
        <w:t>русский словарь).</w:t>
      </w:r>
    </w:p>
    <w:p w:rsidR="00C6593E" w:rsidRDefault="00C6593E"/>
    <w:p w:rsidR="00C6593E" w:rsidRDefault="00C6593E">
      <w:r>
        <w:t>Killer написано:23</w:t>
      </w:r>
      <w:r>
        <w:noBreakHyphen/>
        <w:t>12</w:t>
      </w:r>
      <w:r>
        <w:noBreakHyphen/>
        <w:t>2003 09:51:40  232</w:t>
      </w:r>
    </w:p>
    <w:p w:rsidR="00C6593E" w:rsidRDefault="00C6593E">
      <w:r>
        <w:t>Loth</w:t>
      </w:r>
    </w:p>
    <w:p w:rsidR="00C6593E" w:rsidRDefault="00C6593E">
      <w:r>
        <w:t>А у меня соседку похитили. Сеть может узнать кто и жива ли она? И где она? (Вот уж действительно случай важный)</w:t>
      </w:r>
    </w:p>
    <w:p w:rsidR="00C6593E" w:rsidRDefault="00C6593E"/>
    <w:p w:rsidR="00C6593E" w:rsidRDefault="00C6593E">
      <w:r>
        <w:t>Loth написано:23</w:t>
      </w:r>
      <w:r>
        <w:noBreakHyphen/>
        <w:t>12</w:t>
      </w:r>
      <w:r>
        <w:noBreakHyphen/>
        <w:t>2003 12:36:29    233</w:t>
      </w:r>
    </w:p>
    <w:p w:rsidR="00C6593E" w:rsidRDefault="00C6593E">
      <w:r>
        <w:t>Killer</w:t>
      </w:r>
    </w:p>
    <w:p w:rsidR="00C6593E" w:rsidRDefault="00C6593E">
      <w:r>
        <w:t>Дай настройку: имена, обстоятельства, данные по времени и месту. Node сейчас недоступен, но я попробую. Немного практиковался как никак.</w:t>
      </w:r>
    </w:p>
    <w:p w:rsidR="00C6593E" w:rsidRDefault="00C6593E"/>
    <w:p w:rsidR="00C6593E" w:rsidRDefault="00C6593E">
      <w:r>
        <w:t>Killer написано:23</w:t>
      </w:r>
      <w:r>
        <w:noBreakHyphen/>
        <w:t>12</w:t>
      </w:r>
      <w:r>
        <w:noBreakHyphen/>
        <w:t>2003 20:53:03  234</w:t>
      </w:r>
    </w:p>
    <w:p w:rsidR="00C6593E" w:rsidRDefault="00C6593E">
      <w:r>
        <w:t>Loth Кажется вопрос снимается или откладываетца. В следующий раз не буду делать добрых дел по собственной инициативе.</w:t>
      </w:r>
    </w:p>
    <w:p w:rsidR="00C6593E" w:rsidRDefault="00C6593E"/>
    <w:p w:rsidR="00C6593E" w:rsidRDefault="00C6593E">
      <w:r>
        <w:t>Arial написано:24</w:t>
      </w:r>
      <w:r>
        <w:noBreakHyphen/>
        <w:t>12</w:t>
      </w:r>
      <w:r>
        <w:noBreakHyphen/>
        <w:t>2003 20:01:19   235</w:t>
      </w:r>
    </w:p>
    <w:p w:rsidR="00C6593E" w:rsidRDefault="00C6593E">
      <w:r>
        <w:t xml:space="preserve">Shortcut </w:t>
      </w:r>
      <w:r>
        <w:noBreakHyphen/>
        <w:t xml:space="preserve"> это не ярлык, а "клавшная комбинация быстрого вызова" или "сокращенная клавшная команда". А ярлык это icon. (См. компьютерный англо</w:t>
      </w:r>
      <w:r>
        <w:noBreakHyphen/>
        <w:t>русский словарь).</w:t>
      </w:r>
    </w:p>
    <w:p w:rsidR="00C6593E" w:rsidRDefault="00C6593E">
      <w:r>
        <w:t xml:space="preserve">+ Icon </w:t>
      </w:r>
      <w:r>
        <w:noBreakHyphen/>
        <w:t xml:space="preserve"> это иконка, а shortcut </w:t>
      </w:r>
      <w:r>
        <w:noBreakHyphen/>
        <w:t xml:space="preserve"> это ярлык.</w:t>
      </w:r>
    </w:p>
    <w:p w:rsidR="00C6593E" w:rsidRDefault="00C6593E">
      <w:r>
        <w:t xml:space="preserve">"клавшная комбинация быстрого вызова" </w:t>
      </w:r>
      <w:r>
        <w:noBreakHyphen/>
        <w:t xml:space="preserve"> это Hot Key.</w:t>
      </w:r>
    </w:p>
    <w:p w:rsidR="00C6593E" w:rsidRDefault="00C6593E"/>
    <w:p w:rsidR="00C6593E" w:rsidRDefault="00C6593E">
      <w:r>
        <w:t>Arial написано:24</w:t>
      </w:r>
      <w:r>
        <w:noBreakHyphen/>
        <w:t>12</w:t>
      </w:r>
      <w:r>
        <w:noBreakHyphen/>
        <w:t>2003 20:02:45   236</w:t>
      </w:r>
    </w:p>
    <w:p w:rsidR="00C6593E" w:rsidRDefault="00C6593E">
      <w:r>
        <w:t xml:space="preserve">ярлык </w:t>
      </w:r>
      <w:r>
        <w:noBreakHyphen/>
        <w:t xml:space="preserve"> это, по большому счету, просто системная метка с адресом объекта.</w:t>
      </w:r>
    </w:p>
    <w:p w:rsidR="00C6593E" w:rsidRDefault="00C6593E"/>
    <w:p w:rsidR="00C6593E" w:rsidRDefault="00C6593E">
      <w:r>
        <w:t>Loth написано:26</w:t>
      </w:r>
      <w:r>
        <w:noBreakHyphen/>
        <w:t>12</w:t>
      </w:r>
      <w:r>
        <w:noBreakHyphen/>
        <w:t>2003 12:06:29    237</w:t>
      </w:r>
    </w:p>
    <w:p w:rsidR="00C6593E" w:rsidRDefault="00C6593E">
      <w:r>
        <w:t>Хотелось бы "новой физикой" описать оболочку программы сознания. Вот смотрите. Мы юзаем мир с помощью программ "Реал" и "Сновидения". Обе программы позволяют нам мелкие локальные изменения, но они абсолютно независимы от человека. КК рассказал о Hot Key, который позволяет выходить из программы "Реал". Это ОВД. Типа Ctrl+Alt+Del. Но как раскрыть такую комбинацию? Что является ВД? Какой</w:t>
      </w:r>
      <w:r>
        <w:noBreakHyphen/>
        <w:t>то аналог реестра, в котором можно менять опцию NoReadReal?</w:t>
      </w:r>
    </w:p>
    <w:p w:rsidR="00C6593E" w:rsidRDefault="00C6593E">
      <w:r>
        <w:t xml:space="preserve">Вот тема, которую хотелось бы обсудить. При прошлых обсуждениях на форуме было найдено золотое правило </w:t>
      </w:r>
      <w:r>
        <w:noBreakHyphen/>
        <w:t xml:space="preserve"> прямая связь между ВД и изменениями в программе бытия. То есть, любое изменение в нашем окружении вызывает запуск перечисления элементов мироописания (реестра). Это перечисление просто по умолчанию пробегает и по нам, запуская в действие ВД. ВД как бы наш "внутренний маленький реестр", который принимает инфу от "внешнего большого реестра" и подстраивает "личный тональ" к "общему тоналю". Любое событие в нашем окружении вызывает ВД. Если окружение таково, что не может предоставить изменения, способствующие обновлению реестра (типа сидим в темной пустой пещере), то запускается подпрограмма "телесных событий". У нас начинает чесаться нога или появляется желание пописать. Если этот уровень по каким</w:t>
      </w:r>
      <w:r>
        <w:noBreakHyphen/>
        <w:t xml:space="preserve">то причинам не фокусирует наше внимание, то включается прога "внутренних событий" </w:t>
      </w:r>
      <w:r>
        <w:noBreakHyphen/>
        <w:t xml:space="preserve"> мы увлекаемся идеями или образами ума. Любой человек, который практиковал созерцание, знает об этих стадиях. А затем начинается самое интересное! В ход идет последнее средство </w:t>
      </w:r>
      <w:r>
        <w:noBreakHyphen/>
        <w:t xml:space="preserve"> галлюцинации (или сбои в программах "чувств восприятия"). Как видите, работа "внутреннего реестра" хорошо защищена. Остановка мира </w:t>
      </w:r>
      <w:r>
        <w:noBreakHyphen/>
        <w:t xml:space="preserve"> это действительно задача для героев.</w:t>
      </w:r>
    </w:p>
    <w:p w:rsidR="00C6593E" w:rsidRDefault="00C6593E">
      <w:r>
        <w:t>Несмотря на распространенное мнение о легкости ОВД, я лично встречал только нескольких людей, которым удалось остановить мир. Судя по описаниям на разных форумах, кастанедовцы путают уровень глюков с реальной ОВД.</w:t>
      </w:r>
    </w:p>
    <w:p w:rsidR="00C6593E" w:rsidRDefault="00C6593E">
      <w:r>
        <w:t>ОК. Давайте обсудим функциональную схему сознания и различных сопутствующих подпрограмм</w:t>
      </w:r>
    </w:p>
    <w:p w:rsidR="00C6593E" w:rsidRDefault="00C6593E"/>
    <w:p w:rsidR="00C6593E" w:rsidRDefault="00C6593E">
      <w:r>
        <w:t>Node написано:30</w:t>
      </w:r>
      <w:r>
        <w:noBreakHyphen/>
        <w:t>12</w:t>
      </w:r>
      <w:r>
        <w:noBreakHyphen/>
        <w:t>2003 09:48:11   238</w:t>
      </w:r>
    </w:p>
    <w:p w:rsidR="00C6593E" w:rsidRDefault="00C6593E">
      <w:r>
        <w:t>С Новым годом.</w:t>
      </w:r>
    </w:p>
    <w:p w:rsidR="00C6593E" w:rsidRDefault="00C6593E"/>
    <w:p w:rsidR="00C6593E" w:rsidRDefault="00C6593E">
      <w:r>
        <w:t>1234 написано:15</w:t>
      </w:r>
      <w:r>
        <w:noBreakHyphen/>
        <w:t>01</w:t>
      </w:r>
      <w:r>
        <w:noBreakHyphen/>
        <w:t>2004 12:08:28   239</w:t>
      </w:r>
    </w:p>
    <w:p w:rsidR="00C6593E" w:rsidRDefault="00C6593E">
      <w:r>
        <w:t>L=&gt;Сообщаем,что вам выделен пробный срок пользования сервисом связи с "СЕТЬЮ";Срок истечёт через 10 дней по календарю;</w:t>
      </w:r>
    </w:p>
    <w:p w:rsidR="00C6593E" w:rsidRDefault="00C6593E">
      <w:r>
        <w:t>Node Loth</w:t>
      </w:r>
    </w:p>
    <w:p w:rsidR="00C6593E" w:rsidRDefault="00C6593E">
      <w:r>
        <w:t>Не пора ли вам, ребята, мотать отсюда? Ваш срок давно истек.</w:t>
      </w:r>
    </w:p>
    <w:p w:rsidR="00C6593E" w:rsidRDefault="00C6593E">
      <w:r>
        <w:t>Кредит доверия вами уже исчерпан до дна. Новых доверчивых олухов не дождетесь, а старые уже насытились вашими ответами :)</w:t>
      </w:r>
    </w:p>
    <w:p w:rsidR="00C6593E" w:rsidRDefault="00C6593E"/>
    <w:p w:rsidR="00C6593E" w:rsidRDefault="00C6593E">
      <w:r>
        <w:t>Новайсе написано:15</w:t>
      </w:r>
      <w:r>
        <w:noBreakHyphen/>
        <w:t>01</w:t>
      </w:r>
      <w:r>
        <w:noBreakHyphen/>
        <w:t>2004 22:33:09     240</w:t>
      </w:r>
    </w:p>
    <w:p w:rsidR="00C6593E" w:rsidRDefault="00C6593E">
      <w:r>
        <w:t>А что ты без ника, уважаемый кредитор, много им, наверное, занял? :</w:t>
      </w:r>
      <w:r>
        <w:noBreakHyphen/>
        <w:t>) Заметил, их пол месяца в этой теме уже нет.</w:t>
      </w:r>
    </w:p>
    <w:p w:rsidR="00C6593E" w:rsidRDefault="00C6593E">
      <w:r>
        <w:t>"Девушка давно уже ушла" (с)</w:t>
      </w:r>
    </w:p>
    <w:p w:rsidR="00C6593E" w:rsidRDefault="00C6593E">
      <w:r>
        <w:t>Лично я двумя руками за новые идеи. А проверить рабочие они или нет вполне может какждый самостоятельно на себе.</w:t>
      </w:r>
    </w:p>
    <w:p w:rsidR="00C6593E" w:rsidRDefault="00C6593E"/>
    <w:p w:rsidR="00C6593E" w:rsidRDefault="00C6593E">
      <w:r>
        <w:t>Новайсе написано:15</w:t>
      </w:r>
      <w:r>
        <w:noBreakHyphen/>
        <w:t>01</w:t>
      </w:r>
      <w:r>
        <w:noBreakHyphen/>
        <w:t>2004 22:34:13     Правка          241</w:t>
      </w:r>
    </w:p>
    <w:p w:rsidR="00C6593E" w:rsidRDefault="00C6593E">
      <w:r>
        <w:t>А что ты без ника, уважаемый кредитор, много им, наверное, занял? :</w:t>
      </w:r>
      <w:r>
        <w:noBreakHyphen/>
        <w:t>) Заметил, их пол месяца в этой теме уже нет.</w:t>
      </w:r>
    </w:p>
    <w:p w:rsidR="00C6593E" w:rsidRDefault="00C6593E">
      <w:r>
        <w:t>"Девушка давно уже ушла" (с)</w:t>
      </w:r>
    </w:p>
    <w:p w:rsidR="00C6593E" w:rsidRDefault="00C6593E">
      <w:r>
        <w:t>Лично я двумя руками за новые идеи. А проверить рабочие они или нет вполне может какждый самостоятельно на себе.</w:t>
      </w:r>
    </w:p>
    <w:p w:rsidR="00C6593E" w:rsidRDefault="00C6593E"/>
    <w:p w:rsidR="00C6593E" w:rsidRDefault="00C6593E">
      <w:pPr>
        <w:pStyle w:val="3"/>
      </w:pPr>
      <w:r>
        <w:t>Проект П.</w:t>
      </w:r>
    </w:p>
    <w:p w:rsidR="00C6593E" w:rsidRDefault="00C6593E">
      <w:pPr>
        <w:jc w:val="left"/>
      </w:pPr>
    </w:p>
    <w:p w:rsidR="00C6593E" w:rsidRDefault="00C6593E">
      <w:r>
        <w:t>Формат: Исследование/эксперимент</w:t>
      </w:r>
    </w:p>
    <w:p w:rsidR="00C6593E" w:rsidRDefault="00C6593E">
      <w:r>
        <w:t>Ведущий/автор: Масяня</w:t>
      </w:r>
    </w:p>
    <w:p w:rsidR="00C6593E" w:rsidRDefault="00C6593E">
      <w:r>
        <w:t>Период проведения: 2004.05.17– 2005.07.04г.</w:t>
      </w:r>
    </w:p>
    <w:p w:rsidR="00C6593E" w:rsidRDefault="00C6593E">
      <w:r>
        <w:t>Ключевые слова: Телепортация, Место Силы, Порталы</w:t>
      </w:r>
    </w:p>
    <w:p w:rsidR="00C6593E" w:rsidRDefault="00C6593E">
      <w:r>
        <w:t>Место проведения/источник: http://www.aworld.ru</w:t>
      </w:r>
    </w:p>
    <w:p w:rsidR="00C6593E" w:rsidRDefault="00C6593E">
      <w:r>
        <w:t>Связанные документы:][ их 3 =)</w:t>
      </w:r>
    </w:p>
    <w:p w:rsidR="00C6593E" w:rsidRDefault="00C6593E">
      <w:r>
        <w:t>Персоналии: масяня, Немо, FOX, inneren, Изначальная, serg, киса, Starlight, Demi,Интересующийся, Polymorph, Gernika, Vigo, odiseychik, Кларк, Verineya, konste,SAM,Shadow, Белый Волк, Снежный Волк., холодок, ###, Killer, Karras,Stitch, Nunquam,AM, mist</w:t>
      </w:r>
    </w:p>
    <w:p w:rsidR="00C6593E" w:rsidRDefault="00C6593E">
      <w:r>
        <w:t>Редактировал текст:Грей Бенедикт,Analizator</w:t>
      </w:r>
    </w:p>
    <w:p w:rsidR="00C6593E" w:rsidRDefault="00C6593E"/>
    <w:p w:rsidR="00C6593E" w:rsidRDefault="00C6593E">
      <w:r>
        <w:t>масяня</w:t>
      </w:r>
    </w:p>
    <w:p w:rsidR="00C6593E" w:rsidRDefault="00C6593E">
      <w:r>
        <w:t>На данном этапе создания портала мы буксуем на конструктивном решении. Схема будет очень простой, если каждый портал будет управляться человеком. Механизированный портал создает кучу вторичных проблем. При первом варианте мы получим группу людей, похожих на “сынов Аарона“. Только они смогут управлять агрегатами перемещения. Это повлечет в дальнейшем негативные социальные приложения. С другой стороны, если сделать порталы обычным механизмом, то идею быстро просекут и притырят. А нашей целью является монополия на ближайшие пару столетий. Поэтому я предлагаю остановиться на первом варианте. То есть, мы привяжем основные черты наследования к человеку, а не к машине. Порталы будут открывать, и закрывать “ключники“ или “стражи“. И, соответственно, экспорт порталов будет экспортом людей, наделенных нужными чертами наследования.</w:t>
      </w:r>
    </w:p>
    <w:p w:rsidR="00C6593E" w:rsidRDefault="00C6593E">
      <w:r>
        <w:t>Вторая диллема. Мы можем пойти двумя путями. Готовый “ключник“ может передавать черты наследования (обучение навыкам других людей) или только быть их носителем без возможности передачи. Здесь я склоняюсь ко второму варианту. В данном случае не будет перебежчиков и предателей. Мы должны создать абсолютную монополию. Это необходимо для трансформации общества в условиях, когда телепорт обнулит не только транспортную промышленность, но и уменьшит доходы нефтяных магнатов.</w:t>
      </w:r>
    </w:p>
    <w:p w:rsidR="00C6593E" w:rsidRDefault="00C6593E">
      <w:r>
        <w:t xml:space="preserve">Наделение наследственными чертами без возможности их дальнейшей передачи </w:t>
      </w:r>
      <w:r>
        <w:noBreakHyphen/>
        <w:t xml:space="preserve"> это сложная задача. Почему? Потому что, если вы не будете возражать против моих предложений, нам придется ввести это наделение уже на первом этапе пробных экспериментов. Фактически, мне придется дать вам нечто такое, что вы не сможете передать по наследованию. Это первый вариант, когда ветвь событий начнется от меня. Вторым вариантом может быть создание генерирующего слоя. То есть, каждый в нашей группе сможет наделять последующие генерации “ключников“ необходимыми чертами. Как мы друг другу ни доверяли, этот вариант предполагает возможность почкования, при котором монополия на порталы будет под угрозой.</w:t>
      </w:r>
    </w:p>
    <w:p w:rsidR="00C6593E" w:rsidRDefault="00C6593E">
      <w:r>
        <w:t>Мы должны решить эти важные вопросы сейчас.</w:t>
      </w:r>
    </w:p>
    <w:p w:rsidR="00C6593E" w:rsidRDefault="00C6593E"/>
    <w:p w:rsidR="00C6593E" w:rsidRDefault="00C6593E">
      <w:r>
        <w:t>mist</w:t>
      </w:r>
    </w:p>
    <w:p w:rsidR="00C6593E" w:rsidRDefault="00C6593E">
      <w:r>
        <w:t>Масяня, правильно ли что предыдущие ...“попытки“ были обречены из</w:t>
      </w:r>
      <w:r>
        <w:noBreakHyphen/>
        <w:t>за отсутствия некоего OR 100?;)</w:t>
      </w:r>
    </w:p>
    <w:p w:rsidR="00C6593E" w:rsidRDefault="00C6593E"/>
    <w:p w:rsidR="00C6593E" w:rsidRDefault="00C6593E">
      <w:r>
        <w:t>масяня</w:t>
      </w:r>
    </w:p>
    <w:p w:rsidR="00C6593E" w:rsidRDefault="00C6593E">
      <w:r>
        <w:t>Mist, можно сказать и так. В наших расчетах была учтена маршрутизация процесса, но не было “движка“.</w:t>
      </w:r>
    </w:p>
    <w:p w:rsidR="00C6593E" w:rsidRDefault="00C6593E">
      <w:r>
        <w:t>О крутой магической сути:                                                                                   Как мы уже говорили, транзиты в ветвлениях сети возможны только через “стенки“. Теоретически, любая конструкция, символизирующая для “стену“, годится для создания транзита. Однако, практически, годятся лишь особые участки “стен“. В плексусной системе развития ЭТ я говорила об активации центра воли. Уже на этом этапе развития ЭТ мы можем сканировать стены и находить в них места, готовые для тех или иных транзитов. Входя в резонанс с такими местами, мы открываем портал и модулируем его маршрутизацией. По идее, на малых расстояниях и в зависимоти от силы можно перемещаться без посторонней помощи. Второй (out) портал создается автоматически. Но для практических целей (например, перемещение гроба с Гидрой) нам потребуются два индуктора порталов.</w:t>
      </w:r>
    </w:p>
    <w:p w:rsidR="00C6593E" w:rsidRDefault="00C6593E"/>
    <w:p w:rsidR="00C6593E" w:rsidRDefault="00C6593E">
      <w:r>
        <w:t>mist</w:t>
      </w:r>
    </w:p>
    <w:p w:rsidR="00C6593E" w:rsidRDefault="00C6593E">
      <w:r>
        <w:t>Масяня, в общих словах ясно. При близком рассмотрении картинка превращается в квадратики...</w:t>
      </w:r>
    </w:p>
    <w:p w:rsidR="00C6593E" w:rsidRDefault="00C6593E"/>
    <w:p w:rsidR="00C6593E" w:rsidRDefault="00C6593E">
      <w:r>
        <w:t>Масяня</w:t>
      </w:r>
    </w:p>
    <w:p w:rsidR="00C6593E" w:rsidRDefault="00C6593E">
      <w:r>
        <w:t xml:space="preserve">Мы можем трансскрипировать магический прием в триграммные схемы, о которых говорили прежде. И тогда все будет ясно. Создание виртуального центра управления (ВЦУ), введение его в таблицы мироописания, использование его для создание портала =&gt; выбор места с помощью ВЦУ =&gt; настройка через ВЦУ =&gt; изменение среды (точнее, преобразование пространства в портал). В ПМ это выглядело бы как создание виртуального пространства, где мы проводим часть сложения ЦС, где выбор места был бы выбором ЦС, настройка </w:t>
      </w:r>
      <w:r>
        <w:noBreakHyphen/>
        <w:t xml:space="preserve"> ожиданием знака </w:t>
      </w:r>
      <w:r>
        <w:noBreakHyphen/>
        <w:t xml:space="preserve"> и дальше автоматическое выполнение процесса.</w:t>
      </w:r>
    </w:p>
    <w:p w:rsidR="00C6593E" w:rsidRDefault="00C6593E">
      <w:r>
        <w:t>Давай уточним твои колючки. За что ты цепляешься? Что не понял? Задавай точные вопросы. Проясним это дело и начнем эксперименты.</w:t>
      </w:r>
    </w:p>
    <w:p w:rsidR="00C6593E" w:rsidRDefault="00C6593E"/>
    <w:p w:rsidR="00C6593E" w:rsidRDefault="00C6593E">
      <w:r>
        <w:t>mist    </w:t>
      </w:r>
    </w:p>
    <w:p w:rsidR="00C6593E" w:rsidRDefault="00C6593E">
      <w:r>
        <w:t>Масяня, мне сложно говорить о том, что я не понял. *Правильные* связи между теоретическими кусками, вот что важно.</w:t>
      </w:r>
    </w:p>
    <w:p w:rsidR="00C6593E" w:rsidRDefault="00C6593E">
      <w:r>
        <w:t>Значит, номиналов будет 8?</w:t>
      </w:r>
    </w:p>
    <w:p w:rsidR="00C6593E" w:rsidRDefault="00C6593E"/>
    <w:p w:rsidR="00C6593E" w:rsidRDefault="00C6593E">
      <w:r>
        <w:t>масяня</w:t>
      </w:r>
    </w:p>
    <w:p w:rsidR="00C6593E" w:rsidRDefault="00C6593E">
      <w:r>
        <w:t>Гидра, не балуйся. Здесь взрослая тусовка. Песочницу ищи на детских сайтах.</w:t>
      </w:r>
    </w:p>
    <w:p w:rsidR="00C6593E" w:rsidRDefault="00C6593E">
      <w:r>
        <w:t>Mist, сведение к восьми номиналом позволит нам корреляции с байтами.</w:t>
      </w:r>
    </w:p>
    <w:p w:rsidR="00C6593E" w:rsidRDefault="00C6593E"/>
    <w:p w:rsidR="00C6593E" w:rsidRDefault="00C6593E">
      <w:r>
        <w:t>mist</w:t>
      </w:r>
    </w:p>
    <w:p w:rsidR="00C6593E" w:rsidRDefault="00C6593E">
      <w:r>
        <w:t>Масяня, у меня пока более чем смутные представления, что к чему...</w:t>
      </w:r>
    </w:p>
    <w:p w:rsidR="00C6593E" w:rsidRDefault="00C6593E"/>
    <w:p w:rsidR="00C6593E" w:rsidRDefault="00C6593E">
      <w:r>
        <w:t>масяня</w:t>
      </w:r>
    </w:p>
    <w:p w:rsidR="00C6593E" w:rsidRDefault="00C6593E">
      <w:r>
        <w:t>Мист, Веринея, есть план эксперимента. Подробности по мылу с учетом нашей занятости. (Ближайшие несколько дней у меня запарка.) Если кого</w:t>
      </w:r>
      <w:r>
        <w:noBreakHyphen/>
        <w:t>то еще интересует этот проект, пишите. Обговорим время и устроим опыт на телепортацию реальных предметов.</w:t>
      </w:r>
    </w:p>
    <w:p w:rsidR="00C6593E" w:rsidRDefault="00C6593E">
      <w:r>
        <w:t>Здесь предлагаю ограничить обсуждение до минимума. Мы подошли к черте, за которой начинается то, что лучше не раскрывать широкой публике. Тем более, что многие не поняли, о чем тут говорилось :))</w:t>
      </w:r>
    </w:p>
    <w:p w:rsidR="00C6593E" w:rsidRDefault="00C6593E"/>
    <w:p w:rsidR="00C6593E" w:rsidRDefault="00C6593E">
      <w:r>
        <w:t>serg</w:t>
      </w:r>
    </w:p>
    <w:p w:rsidR="00C6593E" w:rsidRDefault="00C6593E">
      <w:r>
        <w:t>Мася! мое мыло у тебя есть, мыль синхру, я присоединюсь. И САМу скажу, он такое тоже любит...</w:t>
      </w:r>
    </w:p>
    <w:p w:rsidR="00C6593E" w:rsidRDefault="00C6593E"/>
    <w:p w:rsidR="00C6593E" w:rsidRDefault="00C6593E">
      <w:r>
        <w:t>масяня</w:t>
      </w:r>
    </w:p>
    <w:p w:rsidR="00C6593E" w:rsidRDefault="00C6593E">
      <w:r>
        <w:t>Serg, заявки должны быть персональные. Если человек хочет, пусть сам скажет об этом. Эксперимент чисто шаманский и абсолютно нелогичный. Потребует доли трезвости, чтобы не послать меня в болото к пипам.</w:t>
      </w:r>
    </w:p>
    <w:p w:rsidR="00C6593E" w:rsidRDefault="00C6593E"/>
    <w:p w:rsidR="00C6593E" w:rsidRDefault="00C6593E">
      <w:r>
        <w:t>Stitch</w:t>
      </w:r>
    </w:p>
    <w:p w:rsidR="00C6593E" w:rsidRDefault="00C6593E">
      <w:r>
        <w:t>Ув. Масяня, а я с моей абсолютной неспособностью во что</w:t>
      </w:r>
      <w:r>
        <w:noBreakHyphen/>
        <w:t xml:space="preserve">либо въехать </w:t>
      </w:r>
      <w:r>
        <w:noBreakHyphen/>
        <w:t xml:space="preserve"> подойду?</w:t>
      </w:r>
    </w:p>
    <w:p w:rsidR="00C6593E" w:rsidRDefault="00C6593E">
      <w:r>
        <w:t>stitch@ru.ru То есть это заявка.:(</w:t>
      </w:r>
    </w:p>
    <w:p w:rsidR="00C6593E" w:rsidRDefault="00C6593E">
      <w:r>
        <w:t>Безнадежная.</w:t>
      </w:r>
    </w:p>
    <w:p w:rsidR="00C6593E" w:rsidRDefault="00C6593E"/>
    <w:p w:rsidR="00C6593E" w:rsidRDefault="00C6593E">
      <w:r>
        <w:t>SAM</w:t>
      </w:r>
    </w:p>
    <w:p w:rsidR="00C6593E" w:rsidRDefault="00C6593E">
      <w:r>
        <w:t>Мася я наблюдал за форумом, и проводил свои эксперименты. Тема телепорта со всеми вытекающими последствиями интересует давно. В смысле это заявка, если все это имеет реальную практическую почву под собой, а не просто теория, хотя и теория интересна. В связи с ограничением по времени контакт через Serga (мы много лет вместе работаем в реале), попрошу у него твое мыло, если ты не против. А здесь действительно серьезные вопросы лучше не обсуждать.</w:t>
      </w:r>
    </w:p>
    <w:p w:rsidR="00C6593E" w:rsidRDefault="00C6593E"/>
    <w:p w:rsidR="00C6593E" w:rsidRDefault="00C6593E">
      <w:r>
        <w:t>ПараГрафф</w:t>
      </w:r>
    </w:p>
    <w:p w:rsidR="00C6593E" w:rsidRDefault="00C6593E">
      <w:r>
        <w:t>Я бы присоединился, но Масяня подтолкнула меня на тему предсказаний и я считаю, что тема еще нераскрыта и нужно там покопать. Поэтому буду думать на ту тему пока не зайду в тупик. Как говориться за двумя зайцами погонишься...</w:t>
      </w:r>
    </w:p>
    <w:p w:rsidR="00C6593E" w:rsidRDefault="00C6593E">
      <w:r>
        <w:t>А по телепорту у меня пока мыслей нет. Я понял, что по теории от плоскости стены вы пытаетесь проделать шаг не через реал, а через виртуал по правилам реала. Но может Вам пока убрать процесинговый центр и провести более простой опыт, например, по катанию шаров с наклонной плоскости через препятствия (стренки)? А то застрянете еще в стене ;)</w:t>
      </w:r>
    </w:p>
    <w:p w:rsidR="00C6593E" w:rsidRDefault="00C6593E"/>
    <w:p w:rsidR="00C6593E" w:rsidRDefault="00C6593E">
      <w:r>
        <w:t>масяня</w:t>
      </w:r>
    </w:p>
    <w:p w:rsidR="00C6593E" w:rsidRDefault="00C6593E">
      <w:r>
        <w:t>Все желающие учтены.</w:t>
      </w:r>
    </w:p>
    <w:p w:rsidR="00C6593E" w:rsidRDefault="00C6593E">
      <w:r>
        <w:t>Относительно экспериментов: гарантируется полная безопасность. Хотя если кто</w:t>
      </w:r>
      <w:r>
        <w:noBreakHyphen/>
        <w:t xml:space="preserve">то нарушит инструкции и сунется в портал, то советую взять с собой сумму баксов. Неизвестно, в чем портале он выскочит </w:t>
      </w:r>
      <w:r>
        <w:noBreakHyphen/>
        <w:t xml:space="preserve"> в России ли, в Америке, в Австралии. Мы все разбросаны по разным странам. И честно говоря, я не представляю, что буду делать с нежданным гостем. Особенно без визы и документов. Как его затем контрабандой провозить обратно... Проблема, блин...</w:t>
      </w:r>
    </w:p>
    <w:p w:rsidR="00C6593E" w:rsidRDefault="00C6593E"/>
    <w:p w:rsidR="00C6593E" w:rsidRDefault="00C6593E">
      <w:r>
        <w:t>масяня</w:t>
      </w:r>
    </w:p>
    <w:p w:rsidR="00C6593E" w:rsidRDefault="00C6593E">
      <w:r>
        <w:t xml:space="preserve">Первый этап проведем с понедельника по среду. Инструкции получите в эту пятницу или в воскресенье. Первый этап простенький </w:t>
      </w:r>
      <w:r>
        <w:noBreakHyphen/>
        <w:t xml:space="preserve"> создание условий для эксперимента. Правильный термин </w:t>
      </w:r>
      <w:r>
        <w:noBreakHyphen/>
        <w:t xml:space="preserve"> “организация пространства“. О как!</w:t>
      </w:r>
    </w:p>
    <w:p w:rsidR="00C6593E" w:rsidRDefault="00C6593E"/>
    <w:p w:rsidR="00C6593E" w:rsidRDefault="00C6593E">
      <w:r>
        <w:t>konste</w:t>
      </w:r>
    </w:p>
    <w:p w:rsidR="00C6593E" w:rsidRDefault="00C6593E">
      <w:r>
        <w:t>еще не поздно заявиться?</w:t>
      </w:r>
    </w:p>
    <w:p w:rsidR="00C6593E" w:rsidRDefault="00C6593E">
      <w:r>
        <w:t>sniios200@mail.ru</w:t>
      </w:r>
    </w:p>
    <w:p w:rsidR="00C6593E" w:rsidRDefault="00C6593E"/>
    <w:p w:rsidR="00C6593E" w:rsidRDefault="00C6593E">
      <w:r>
        <w:t>Vigo</w:t>
      </w:r>
    </w:p>
    <w:p w:rsidR="00C6593E" w:rsidRDefault="00C6593E">
      <w:r>
        <w:t xml:space="preserve">Масяня, тоже участвую </w:t>
      </w:r>
      <w:r>
        <w:noBreakHyphen/>
        <w:t xml:space="preserve"> если не поздно. Раньше не мог, только сегодня вернулся...</w:t>
      </w:r>
    </w:p>
    <w:p w:rsidR="00C6593E" w:rsidRDefault="00C6593E"/>
    <w:p w:rsidR="00C6593E" w:rsidRDefault="00C6593E">
      <w:r>
        <w:t>AM</w:t>
      </w:r>
    </w:p>
    <w:p w:rsidR="00C6593E" w:rsidRDefault="00C6593E">
      <w:r>
        <w:t>К вопросу об экспериментах с пространством</w:t>
      </w:r>
      <w:r>
        <w:noBreakHyphen/>
        <w:t xml:space="preserve">временем: полторы недели назад проводили эксперимент по созданию временных петель. Результат отличный </w:t>
      </w:r>
      <w:r>
        <w:noBreakHyphen/>
        <w:t xml:space="preserve"> петли получились, физическое пространство ходило при этом ходуном, но побочный эффект... Через несколько часов последовала мощнейшая атака неоргаников, что в конечном итоге чуть не стоило жизни одному из участников эксперимента (еще б чуть</w:t>
      </w:r>
      <w:r>
        <w:noBreakHyphen/>
        <w:t>чуть и переехало бы машиной).</w:t>
      </w:r>
    </w:p>
    <w:p w:rsidR="00C6593E" w:rsidRDefault="00C6593E">
      <w:r>
        <w:t>После анализа была найдена ошибка, которую предвидеть было трудно из</w:t>
      </w:r>
      <w:r>
        <w:noBreakHyphen/>
        <w:t>за некоторой доли неизвестности того, с чем мы имели дело.</w:t>
      </w:r>
    </w:p>
    <w:p w:rsidR="00C6593E" w:rsidRDefault="00C6593E">
      <w:r>
        <w:t>Это так, в качестве предупреждения. Последствия могут быть самые разные и к этому надо быть готовыми. Надеюсь. Все желающие это осознают. Но волков бояться,... и без шишек наверно не обойтись.</w:t>
      </w:r>
    </w:p>
    <w:p w:rsidR="00C6593E" w:rsidRDefault="00C6593E"/>
    <w:p w:rsidR="00C6593E" w:rsidRDefault="00C6593E">
      <w:r>
        <w:t>Nunquam</w:t>
      </w:r>
    </w:p>
    <w:p w:rsidR="00C6593E" w:rsidRDefault="00C6593E">
      <w:r>
        <w:t>Если еще нужны ассистенты</w:t>
      </w:r>
      <w:r>
        <w:noBreakHyphen/>
        <w:t xml:space="preserve"> примите и мою заявку.</w:t>
      </w:r>
    </w:p>
    <w:p w:rsidR="00C6593E" w:rsidRDefault="00C6593E">
      <w:r>
        <w:t>nunquam@nm.ru</w:t>
      </w:r>
    </w:p>
    <w:p w:rsidR="00C6593E" w:rsidRDefault="00C6593E"/>
    <w:p w:rsidR="00C6593E" w:rsidRDefault="00C6593E">
      <w:r>
        <w:t>Stitch</w:t>
      </w:r>
    </w:p>
    <w:p w:rsidR="00C6593E" w:rsidRDefault="00C6593E">
      <w:r>
        <w:t>Когда проводились испытания первой атомной бомбы, ожидаемый радиус поражения был рассчитан с погрешностью в 6 (!!) порядков.</w:t>
      </w:r>
    </w:p>
    <w:p w:rsidR="00C6593E" w:rsidRDefault="00C6593E">
      <w:r>
        <w:t>Но испытания проводить необходимо.</w:t>
      </w:r>
    </w:p>
    <w:p w:rsidR="00C6593E" w:rsidRDefault="00C6593E"/>
    <w:p w:rsidR="00C6593E" w:rsidRDefault="00C6593E">
      <w:r>
        <w:t>масяня</w:t>
      </w:r>
    </w:p>
    <w:p w:rsidR="00C6593E" w:rsidRDefault="00C6593E">
      <w:r>
        <w:t>Все желающие принять участие в эксперименте могут заявляться до середины пятницы. Неожиданно получилось, что количество желающих перевалило за два десятка. Тогда, может быть, здесь инструкции выкладывать? Во</w:t>
      </w:r>
      <w:r>
        <w:noBreakHyphen/>
        <w:t>первых, при таком количестве участников секретность размывается напрочь. Во</w:t>
      </w:r>
      <w:r>
        <w:noBreakHyphen/>
        <w:t>вторых, заносить все ваши адреса в строку “Кому“, это тоже трабла. Как думаете, может здесь?</w:t>
      </w:r>
    </w:p>
    <w:p w:rsidR="00C6593E" w:rsidRDefault="00C6593E">
      <w:r>
        <w:t>Эксперимент пройдет в три этапа. Сначала мы “организуем пространство“, то есть, найдем для себя “место силы“ или его аналог. Чтобы не зависеть сильно от “найди то, не знаю что“, но максимально, насколько возможно, задействовать этот элемент, каждый из нас найдет место, где ему не помешают и где не будет других людей. Подумайте сами о последствиях, если вам удастся открыть портал, и кто</w:t>
      </w:r>
      <w:r>
        <w:noBreakHyphen/>
        <w:t xml:space="preserve">то увидит эту странность. На следующий день вы окажетесь в другом месте и в других условиях существования. Портал </w:t>
      </w:r>
      <w:r>
        <w:noBreakHyphen/>
        <w:t xml:space="preserve"> это настолько крутые бабки, настолько мощный переворот инфраструктуры современной цивилизации, что любого человека, знающего как создавать порталы, запытают пытками родных и близких. Это нужно принять во внимание. Все, о чем мы здесь говорим, воспринимается посторонними как прикол или дурость или сказки для взрослых девочек и мальчиков. Это наш щит. Не разрушайте его. Если инфа об успехе одного из нас просочиться в какие</w:t>
      </w:r>
      <w:r>
        <w:noBreakHyphen/>
        <w:t>нибудь органы (хи</w:t>
      </w:r>
      <w:r>
        <w:noBreakHyphen/>
        <w:t>хи!), все ваши майлы, оставленные в этой теме, будут дорожкой в долгое рабство. Поэтому участники должны нести ответственность за свою родню. И всего</w:t>
      </w:r>
      <w:r>
        <w:noBreakHyphen/>
        <w:t xml:space="preserve">то нужно </w:t>
      </w:r>
      <w:r>
        <w:noBreakHyphen/>
        <w:t xml:space="preserve"> позаботиться о месте и уединении. С другой стороны, если у нас что</w:t>
      </w:r>
      <w:r>
        <w:noBreakHyphen/>
        <w:t>то получится, я гарантирую вам, что ваши мечты будут завидовать вашим возможностям. Главное, не дергаться и не суетиться.</w:t>
      </w:r>
    </w:p>
    <w:p w:rsidR="00C6593E" w:rsidRDefault="00C6593E">
      <w:r>
        <w:t xml:space="preserve">Второй этап потребует настройки. Честной настройки. Вы делаете эту штуку для самих себя </w:t>
      </w:r>
      <w:r>
        <w:noBreakHyphen/>
        <w:t xml:space="preserve"> не для меня, не для имиджа, не для критики эксперимента, не для разговоров в тусне. Создание портала можно объяснить математикой и физикой. Портал возможен! Мы способны создавать его инструментально или с помощью некоторых программ сознания и тоналя. Рано или поздно, человечество будет обладать такими порталами. Почему не сейчас? Такие порталы уже использовались в истории человечества. Они используются сейчас. Нам нужна лишь правильная настройка. На втором этапе я постараюсь описать ее. Третий этап будет включать в себя сам эксперимент. Здесь нам требуется неукоснительное соблюдение некоторых правил. Нас много. Мы будем создавать непонятный конгломерат порталов. Сеть вошла в игру. Вместо простого треугольника или малого сигила, как планировалось</w:t>
      </w:r>
    </w:p>
    <w:p w:rsidR="00C6593E" w:rsidRDefault="00C6593E">
      <w:r>
        <w:t>вначале, будет создаваться мегасигила с двадцатью, или более того, фокальными</w:t>
      </w:r>
    </w:p>
    <w:p w:rsidR="00C6593E" w:rsidRDefault="00C6593E">
      <w:r>
        <w:t>точками. Поэтому мы должны строго координировать действия.</w:t>
      </w:r>
    </w:p>
    <w:p w:rsidR="00C6593E" w:rsidRDefault="00C6593E">
      <w:r>
        <w:t>Частности:</w:t>
      </w:r>
    </w:p>
    <w:p w:rsidR="00C6593E" w:rsidRDefault="00C6593E">
      <w:r>
        <w:t>1. Нам нужно верить, не веря, в успех. По идее, оптимально было бы иметь особую пропорцию абсолютно верящих и абсолютно не верящих. Но к эксперименту примкнут некоторые инкогнито. Состав будет определяться Сетью, а не нами. Так что правило для каждого: верить, не веря. Примерно в пропорции от 72:28 до 78:22.</w:t>
      </w:r>
    </w:p>
    <w:p w:rsidR="00C6593E" w:rsidRDefault="00C6593E">
      <w:r>
        <w:t>2. Заявка на участие нужна не мне, а вам для коннекта с Сетью. Само действие заявки включает вас в мегасигилу. Анонимные участники также могут влиться в нее, но при наличии сильного намерения и желания Сети работать с ними.</w:t>
      </w:r>
    </w:p>
    <w:p w:rsidR="00C6593E" w:rsidRDefault="00C6593E">
      <w:r>
        <w:t xml:space="preserve">3. Будьте спокойными, уверенными и ничего не бойтесь. Последствия этого эксперимента будут зависеть от вашей безупречности. Начнете “звонить“ об успехе, придет злой неорганик и отведет вас в закрытый институт. Встанете на путь исследователя, Сеть поведет вас дальше и покажет все свои секреты. Чудеса на кончиках ваших пальцев. На кончике языка </w:t>
      </w:r>
      <w:r>
        <w:noBreakHyphen/>
        <w:t xml:space="preserve"> спецслужбы. Просто помните об этом.</w:t>
      </w:r>
    </w:p>
    <w:p w:rsidR="00C6593E" w:rsidRDefault="00C6593E">
      <w:r>
        <w:t>Итак, вопрос ко всем: где будем инструктироваться? Здесь или в почте? Есть вариант, что инструктироваться будем здесь, а обсуждалки перенесем на мыло. И есть вообще прикольный вариант, когда все будем проводить здесь, в открытую, но в обсуждалках введем гиперболы, чтобы для посторонних это выглядело фарсом и стебом. Жду ваших предложений.</w:t>
      </w:r>
    </w:p>
    <w:p w:rsidR="00C6593E" w:rsidRDefault="00C6593E"/>
    <w:p w:rsidR="00C6593E" w:rsidRDefault="00C6593E">
      <w:r>
        <w:t>масяня</w:t>
      </w:r>
    </w:p>
    <w:p w:rsidR="00C6593E" w:rsidRDefault="00C6593E">
      <w:r>
        <w:t>SAM, расскажи нам о своих экспериментах. Не жмоться.</w:t>
      </w:r>
    </w:p>
    <w:p w:rsidR="00C6593E" w:rsidRDefault="00C6593E"/>
    <w:p w:rsidR="00C6593E" w:rsidRDefault="00C6593E">
      <w:r>
        <w:t>SAM</w:t>
      </w:r>
    </w:p>
    <w:p w:rsidR="00C6593E" w:rsidRDefault="00C6593E">
      <w:r>
        <w:t>Чуть позже, сейчас свободного времени нет.</w:t>
      </w:r>
    </w:p>
    <w:p w:rsidR="00C6593E" w:rsidRDefault="00C6593E"/>
    <w:p w:rsidR="00C6593E" w:rsidRDefault="00C6593E">
      <w:r>
        <w:t>Karras</w:t>
      </w:r>
    </w:p>
    <w:p w:rsidR="00C6593E" w:rsidRDefault="00C6593E">
      <w:r>
        <w:t>Раз физика и математика объясняют.....</w:t>
      </w:r>
    </w:p>
    <w:p w:rsidR="00C6593E" w:rsidRDefault="00C6593E">
      <w:r>
        <w:t>Я тоже с вами. Karras@yandex.ru</w:t>
      </w:r>
    </w:p>
    <w:p w:rsidR="00C6593E" w:rsidRDefault="00C6593E"/>
    <w:p w:rsidR="00C6593E" w:rsidRDefault="00C6593E">
      <w:r>
        <w:t>Polymorph</w:t>
      </w:r>
    </w:p>
    <w:p w:rsidR="00C6593E" w:rsidRDefault="00C6593E">
      <w:r>
        <w:t>Karras, масяня. Может, все</w:t>
      </w:r>
      <w:r>
        <w:noBreakHyphen/>
        <w:t xml:space="preserve">таки объясняют не физика и математика(классические), а метафизика и матемагика? Потому, что если первое </w:t>
      </w:r>
      <w:r>
        <w:noBreakHyphen/>
        <w:t xml:space="preserve"> то зачем тогда все эти сложности с привлечением “не общепринятых“ понятий? А если второе </w:t>
      </w:r>
      <w:r>
        <w:noBreakHyphen/>
        <w:t xml:space="preserve"> то планируются большие проблемы. С патентными ведомствами </w:t>
      </w:r>
      <w:r>
        <w:noBreakHyphen/>
        <w:t xml:space="preserve"> прежде всего.</w:t>
      </w:r>
    </w:p>
    <w:p w:rsidR="00C6593E" w:rsidRDefault="00C6593E"/>
    <w:p w:rsidR="00C6593E" w:rsidRDefault="00C6593E">
      <w:r>
        <w:t>масяня</w:t>
      </w:r>
    </w:p>
    <w:p w:rsidR="00C6593E" w:rsidRDefault="00C6593E">
      <w:r>
        <w:t xml:space="preserve">Polymorph, если мы создаем порталы с помощью “ключников </w:t>
      </w:r>
      <w:r>
        <w:noBreakHyphen/>
        <w:t xml:space="preserve"> то есть, людей, берущих на себя сложнейшие и мало кому понятные процессы мироописания и взаимодействия с интерфейсом (миром повседневной реальности), то объяснения легче искать в метафизике. Но мы также можем воссоздать весь процесс создания порталов механическим образом, и тогда для этого понадобятся физика и математика </w:t>
      </w:r>
      <w:r>
        <w:noBreakHyphen/>
        <w:t xml:space="preserve"> немного другая физика, но вполне привычная математика.</w:t>
      </w:r>
    </w:p>
    <w:p w:rsidR="00C6593E" w:rsidRDefault="00C6593E">
      <w:r>
        <w:t>На форуме Параллели в разделе, который, к сожалению, был уничтожен, мы исследовали проблемы “новой физики“. Если в обычной физике основой служат силы и их взаимодействие, то в новой мы рассматривали взаимодействие пространств. Для объяснения порталов понадобилось бы нечто подобное.</w:t>
      </w:r>
    </w:p>
    <w:p w:rsidR="00C6593E" w:rsidRDefault="00C6593E"/>
    <w:p w:rsidR="00C6593E" w:rsidRDefault="00C6593E">
      <w:r>
        <w:t>Vigo</w:t>
      </w:r>
    </w:p>
    <w:p w:rsidR="00C6593E" w:rsidRDefault="00C6593E">
      <w:r>
        <w:t>По открытости проекта: если у нас действительно будет что</w:t>
      </w:r>
      <w:r>
        <w:noBreakHyphen/>
        <w:t>то, что нежелательно выносить на всеобщее обозрение, то есть смысл подыскать закрытый форум и</w:t>
      </w:r>
    </w:p>
    <w:p w:rsidR="00C6593E" w:rsidRDefault="00C6593E">
      <w:r>
        <w:t>перенести на него часть обсуждения. А вести общение через мыло очень неудобно,</w:t>
      </w:r>
    </w:p>
    <w:p w:rsidR="00C6593E" w:rsidRDefault="00C6593E">
      <w:r>
        <w:t>особенно при большом количестве участников.</w:t>
      </w:r>
    </w:p>
    <w:p w:rsidR="00C6593E" w:rsidRDefault="00C6593E"/>
    <w:p w:rsidR="00C6593E" w:rsidRDefault="00C6593E">
      <w:r>
        <w:t>масяня</w:t>
      </w:r>
    </w:p>
    <w:p w:rsidR="00C6593E" w:rsidRDefault="00C6593E">
      <w:r>
        <w:t xml:space="preserve">Vigo, ты читаешь мои мысли. Давайте все подумаем над этим. Первый этап настолько общий и простой, что я без проблем могу выложить инструкции здесь. А вот дальше </w:t>
      </w:r>
      <w:r>
        <w:noBreakHyphen/>
        <w:t xml:space="preserve"> это особый рецепт для конкретных любителей остреньких блюд.</w:t>
      </w:r>
    </w:p>
    <w:p w:rsidR="00C6593E" w:rsidRDefault="00C6593E"/>
    <w:p w:rsidR="00C6593E" w:rsidRDefault="00C6593E">
      <w:r>
        <w:t>konste</w:t>
      </w:r>
    </w:p>
    <w:p w:rsidR="00C6593E" w:rsidRDefault="00C6593E">
      <w:r>
        <w:t>так или иначе... все подобные вопросы упираются в наличие своего (платного) хостинга и администратора/программиста.</w:t>
      </w:r>
    </w:p>
    <w:p w:rsidR="00C6593E" w:rsidRDefault="00C6593E">
      <w:r>
        <w:t>кроме yhoo ничего в голову не приходит.</w:t>
      </w:r>
    </w:p>
    <w:p w:rsidR="00C6593E" w:rsidRDefault="00C6593E"/>
    <w:p w:rsidR="00C6593E" w:rsidRDefault="00C6593E">
      <w:r>
        <w:t>масяня</w:t>
      </w:r>
    </w:p>
    <w:p w:rsidR="00C6593E" w:rsidRDefault="00C6593E">
      <w:r>
        <w:t>Условия первого этапа будут вынесены здесь. Сегодня вечерком.</w:t>
      </w:r>
    </w:p>
    <w:p w:rsidR="00C6593E" w:rsidRDefault="00C6593E"/>
    <w:p w:rsidR="00C6593E" w:rsidRDefault="00C6593E">
      <w:r>
        <w:t>Polymorph</w:t>
      </w:r>
    </w:p>
    <w:p w:rsidR="00C6593E" w:rsidRDefault="00C6593E">
      <w:r>
        <w:t>Масяня, заинтриговала) Но по порядку:</w:t>
      </w:r>
    </w:p>
    <w:p w:rsidR="00C6593E" w:rsidRDefault="00C6593E">
      <w:r>
        <w:t xml:space="preserve">1)Если можно </w:t>
      </w:r>
      <w:r>
        <w:noBreakHyphen/>
        <w:t xml:space="preserve"> не устройте нам апокалипсис). “Сверхсложные и малопонятные“, как ты говоришь, законы </w:t>
      </w:r>
      <w:r>
        <w:noBreakHyphen/>
        <w:t xml:space="preserve"> игрушка крайне опасная, и вы это, надеюсь, понимаете. Можете не понимать другого: любая достаточно сложная система при малейших нарушениях начинает вести себя практически непредсказуемо. Вводя в эту систему еще и “ключников“ вы добавляете к этой нестабильности еще и человеческий фактор.</w:t>
      </w:r>
    </w:p>
    <w:p w:rsidR="00C6593E" w:rsidRDefault="00C6593E">
      <w:r>
        <w:t>2)“Обычная физика“ на данный момент включает две базовые теории: квантовую теорию, и теорию относительности. И если первая действительно рассматривает силы и их взаимодействие, то вторая занимается именно взаимодействием пространств.</w:t>
      </w:r>
    </w:p>
    <w:p w:rsidR="00C6593E" w:rsidRDefault="00C6593E">
      <w:r>
        <w:t>3) Под “новой физикой“ ты понимаешь вашу теорию лабиринтов? Если да, то не могла бы ты дать ссылку на эти материалы, если они где</w:t>
      </w:r>
      <w:r>
        <w:noBreakHyphen/>
        <w:t xml:space="preserve">то есть, а если нет </w:t>
      </w:r>
      <w:r>
        <w:noBreakHyphen/>
        <w:t xml:space="preserve"> выложить сюда (или куда еще). Кажется, вы и теория относительности мучаете одну и ту же проблему, но с разных концов.</w:t>
      </w:r>
    </w:p>
    <w:p w:rsidR="00C6593E" w:rsidRDefault="00C6593E"/>
    <w:p w:rsidR="00C6593E" w:rsidRDefault="00C6593E">
      <w:r>
        <w:t>масяня</w:t>
      </w:r>
    </w:p>
    <w:p w:rsidR="00C6593E" w:rsidRDefault="00C6593E">
      <w:r>
        <w:t xml:space="preserve">Polymorph, наша дискуссия была потерта вместе с десятком других интересных тем. Вкратце мы вводили абстрактную вездесущую и безвременную матрицу. Эта матрица является конгломератом бесконечного числа монопространств </w:t>
      </w:r>
      <w:r>
        <w:noBreakHyphen/>
        <w:t xml:space="preserve"> эдаких семян пространства, активация которых приводит к возникновению или исчезновению пространства, наделенного конкретными характеристиками. Монопространства </w:t>
      </w:r>
      <w:r>
        <w:noBreakHyphen/>
        <w:t xml:space="preserve"> это как ссылки, клик на которые приводит к появлению или исчезновению больших и малых окон.</w:t>
      </w:r>
    </w:p>
    <w:p w:rsidR="00C6593E" w:rsidRDefault="00C6593E">
      <w:r>
        <w:t xml:space="preserve">Наделение монопространств характеристиками производится программой тоналя. Это очень емкое и жутко абстрактное понятие </w:t>
      </w:r>
      <w:r>
        <w:noBreakHyphen/>
        <w:t xml:space="preserve"> программа тоналя. например, мы рассматривали так называемые “законы Орла“ и “энергетические факты“. “Законы Орла“ приводят к гармоничным сложениям различных взаимодействий пространств. Возьмем, например пасьянс Медичи. Будучи разложенным по “закону Орла“, он сложиться до возможного минимума составных элементов. С “законами Орла“ связаны “энергетические факты“. Череда событий наиболее эффективно и менее энергоемко сложится по закону Орла. Вода потечет по оврагу, шарик скатится с наклонной поверхности. Что бы ни шептал Ромео, влюбленный в Джульетту, в его штанишках будет действовать конкретный закон Орла, подчиняющий себе другие обстоятельства.</w:t>
      </w:r>
    </w:p>
    <w:p w:rsidR="00C6593E" w:rsidRDefault="00C6593E">
      <w:r>
        <w:t xml:space="preserve">Создавая “новую физику“, нам хотелось отойти от сил. Поработав с ПМ (пасьянс Медичи), мы научились создавать свои подмены “законов Орла“. То есть, мы умеем создавать “овраги“ и “наклонные поверхности“. Нам хотелось заставить “шарик“ двигаться и “вод“ </w:t>
      </w:r>
      <w:r>
        <w:noBreakHyphen/>
        <w:t xml:space="preserve"> течь. Но что</w:t>
      </w:r>
      <w:r>
        <w:noBreakHyphen/>
        <w:t>то не учтено.</w:t>
      </w:r>
    </w:p>
    <w:p w:rsidR="00C6593E" w:rsidRDefault="00C6593E">
      <w:r>
        <w:t xml:space="preserve">Прикиньте: обычно “закон Орла“ затрагивает монопространства и наделяет их характеристиками наследования. На примере оврага </w:t>
      </w:r>
      <w:r>
        <w:noBreakHyphen/>
        <w:t xml:space="preserve"> это углубления в земле с ножающимся уровнем. Мы пытаемся моделировать ситуацию </w:t>
      </w:r>
      <w:r>
        <w:noBreakHyphen/>
        <w:t xml:space="preserve"> то есть, опять таки наделяем монопространства определенными характеристиками. НО! Делаем это с разрывами. Некто А в Киеве выкопал ямку в 10 см. Некто Б в Нью</w:t>
      </w:r>
      <w:r>
        <w:noBreakHyphen/>
        <w:t>Йорке выкопал ямку в 20 см. Третий продолжил этот труд, но уже в Австралии. Теперь А наливает воду в свою ямку, но вода почему</w:t>
      </w:r>
      <w:r>
        <w:noBreakHyphen/>
        <w:t>то не перетекает в ямку Б! И далее не перетекает. Хотя мы сохранили характеристики наследования. Вот в чем наша проблема!</w:t>
      </w:r>
    </w:p>
    <w:p w:rsidR="00C6593E" w:rsidRDefault="00C6593E"/>
    <w:p w:rsidR="00C6593E" w:rsidRDefault="00C6593E">
      <w:r>
        <w:t>масяня</w:t>
      </w:r>
    </w:p>
    <w:p w:rsidR="00C6593E" w:rsidRDefault="00C6593E">
      <w:r>
        <w:t>Первый этап, господа.</w:t>
      </w:r>
    </w:p>
    <w:p w:rsidR="00C6593E" w:rsidRDefault="00C6593E">
      <w:r>
        <w:t>Помните, как Кастанеда искал место силы в доме ДХ? Нам предстоит сделать нечто похожее. Первый этап наших экспериментов будет проводиться с понедельника по среду. Этот этап индивидуальный. Нам не понадобится синхронизации действий. И вы сами будете решать, сколько времени посвятить этой стадии эксперимента.</w:t>
      </w:r>
    </w:p>
    <w:p w:rsidR="00C6593E" w:rsidRDefault="00C6593E">
      <w:r>
        <w:t>Итак, займемся “организацией пространства“.</w:t>
      </w:r>
    </w:p>
    <w:p w:rsidR="00C6593E" w:rsidRDefault="00C6593E">
      <w:r>
        <w:t>Определитесь, где вы будете выполнять эксперимент. Учтите, что доступ к месту желателен, как днем, так и ночью. Место должно быть безопасным для вас и находиться под вашим контролем. Оно может находиться в вашем доме, квартире, комнате. Или вне помещений. Главное, чтобы вас там никто не засек во время выполнения эксперимента.</w:t>
      </w:r>
    </w:p>
    <w:p w:rsidR="00C6593E" w:rsidRDefault="00C6593E">
      <w:r>
        <w:t>Насколько мне известно, порталы бывают трех видов: на горизонтальной плоскости (в виде круга, правильных многоугольников и т.д.), на вертикальной плоскости (в виде круга, арки и, хи</w:t>
      </w:r>
      <w:r>
        <w:noBreakHyphen/>
        <w:t>хи, влагалища) и шаровые порталы. Мы займемся изучением второго типа, так как первый тип может подействовать на ваших соседей с верхних этажей. А во дворе он будет выглядеть сверхъестественной колонной света. Нам такие визуальные эффекты пока ни к чему.</w:t>
      </w:r>
    </w:p>
    <w:p w:rsidR="00C6593E" w:rsidRDefault="00C6593E">
      <w:r>
        <w:t xml:space="preserve">Вертикальные порталы создаются на стенах, в проеме колонн или между массивных каменных плит. Мы остановимся на обычной стене. Ваша задача найти “вашу“ стену и “особое место“ на ней. Как вы будете это делать? Испробуйте методы Кастанеды для поиска места силы </w:t>
      </w:r>
      <w:r>
        <w:noBreakHyphen/>
        <w:t xml:space="preserve"> от экстрасенсорных ощущений до скашивания глаз и определения тонких изменений в окраске. В моем случае все просто. Я видела свое место во сне. Я знаю, где оно, как будет выглядеть портал, и что я почувствую, когда засуну в него руку.</w:t>
      </w:r>
    </w:p>
    <w:p w:rsidR="00C6593E" w:rsidRDefault="00C6593E">
      <w:r>
        <w:t>Я прошу вас о двух вещах:</w:t>
      </w:r>
    </w:p>
    <w:p w:rsidR="00C6593E" w:rsidRDefault="00C6593E">
      <w:r>
        <w:t>Во</w:t>
      </w:r>
      <w:r>
        <w:noBreakHyphen/>
        <w:t>первых, начните процедуру поиска в промежуток времени с понедельника по среду. Не торопитесь сделать все в субботу или в воскресенье. Пусть ваше намерение пропитается соком ожидания. Во</w:t>
      </w:r>
      <w:r>
        <w:noBreakHyphen/>
        <w:t>вторых, если вам что</w:t>
      </w:r>
      <w:r>
        <w:noBreakHyphen/>
        <w:t xml:space="preserve">то непонятно, задавайте вопросы. Без всякого стеснения. И не волнуйтесь, что ваше место будет находиться в квартире или комнате. В наших таблицах мироописания не будет духов, потусторонней нечисти и бумбарашек. В наших таблицах мироописания будут фокальные точки сложной структуры транзитов. Было бы здорово, если бы вы с самого начала настраивали себя на работу с транзитами </w:t>
      </w:r>
      <w:r>
        <w:noBreakHyphen/>
        <w:t xml:space="preserve"> переходами между различными проходами огромного лабиринта, который мы называем миром повседневной реальности.</w:t>
      </w:r>
    </w:p>
    <w:p w:rsidR="00C6593E" w:rsidRDefault="00C6593E"/>
    <w:p w:rsidR="00C6593E" w:rsidRDefault="00C6593E">
      <w:r>
        <w:t>Killer</w:t>
      </w:r>
    </w:p>
    <w:p w:rsidR="00C6593E" w:rsidRDefault="00C6593E">
      <w:r>
        <w:t>О! Я тут подумал про ключников. А может лучше какие</w:t>
      </w:r>
      <w:r>
        <w:noBreakHyphen/>
        <w:t xml:space="preserve">то автоматы/законы/роботы/сущности/тупицы </w:t>
      </w:r>
      <w:r>
        <w:noBreakHyphen/>
        <w:t xml:space="preserve"> тупые (нужное подчеркнуть) чтоб оные работали объективно и без пристрастно</w:t>
      </w:r>
    </w:p>
    <w:p w:rsidR="00C6593E" w:rsidRDefault="00C6593E">
      <w:r>
        <w:t>масяня</w:t>
      </w:r>
    </w:p>
    <w:p w:rsidR="00C6593E" w:rsidRDefault="00C6593E">
      <w:r>
        <w:t xml:space="preserve">Killer, автоматы </w:t>
      </w:r>
      <w:r>
        <w:noBreakHyphen/>
        <w:t xml:space="preserve"> это схема. Ее подделал, переделал, и накрылся патент колпачком. Ты придумаешь Мак, я стану эйбиэмкой. Ты объявишь себя космонавтом, тут же появятся астронавты и тейконавты. Я думаю, что импорт российских портальщиков лучше продажа лицензий. Калашников продал только две лицензии, а весь мир теперь завален АКМ. Нам это надо? Только школы стоят чего</w:t>
      </w:r>
      <w:r>
        <w:noBreakHyphen/>
        <w:t>то. В кун</w:t>
      </w:r>
      <w:r>
        <w:noBreakHyphen/>
        <w:t>фу школах делают мастеров. Они разъезжаются по разным странам и плодят фанатов, воздыхателей китайской культуры, но не мастеров. Мастера есть только в Китае. Это я считаю мудростью.</w:t>
      </w:r>
    </w:p>
    <w:p w:rsidR="00C6593E" w:rsidRDefault="00C6593E"/>
    <w:p w:rsidR="00C6593E" w:rsidRDefault="00C6593E">
      <w:r>
        <w:t>serg</w:t>
      </w:r>
    </w:p>
    <w:p w:rsidR="00C6593E" w:rsidRDefault="00C6593E">
      <w:r>
        <w:t>масяня! а вот Борис Золотов копирует способности любого чела))</w:t>
      </w:r>
    </w:p>
    <w:p w:rsidR="00C6593E" w:rsidRDefault="00C6593E">
      <w:r>
        <w:t>и накрылась идея с ключниками...</w:t>
      </w:r>
    </w:p>
    <w:p w:rsidR="00C6593E" w:rsidRDefault="00C6593E"/>
    <w:p w:rsidR="00C6593E" w:rsidRDefault="00C6593E">
      <w:r>
        <w:t>Polymorph</w:t>
      </w:r>
    </w:p>
    <w:p w:rsidR="00C6593E" w:rsidRDefault="00C6593E">
      <w:r>
        <w:t>Масяня, из твоего объяснения понял кое</w:t>
      </w:r>
      <w:r>
        <w:noBreakHyphen/>
        <w:t xml:space="preserve">что, но, разумеется, далеко не все, и не уверен, что правильно. Не понял главного </w:t>
      </w:r>
      <w:r>
        <w:noBreakHyphen/>
        <w:t xml:space="preserve"> у вас есть рабочая теория, или вы действуете методом “научного тыка“, используя изложенные тобой представления о пространстве? Под теорией я имею в виду формальные свойства и правила взаимодействия элементов тоналя </w:t>
      </w:r>
      <w:r>
        <w:noBreakHyphen/>
        <w:t xml:space="preserve"> матрицы, монопространств, программы тоналя и прочих, из каковых правил можно вывести проверяемые следствия. Пока что на форуме я вижу только соображения на уровне “а, может быть, корова“. Либо это следствие конспирации, либо это следствие каши в голове, из которой еще не сложилась достаточно последовательная и стройная теория.</w:t>
      </w:r>
    </w:p>
    <w:p w:rsidR="00C6593E" w:rsidRDefault="00C6593E">
      <w:r>
        <w:t xml:space="preserve">Без такой теории “выкопать ямку“ в месте своего пребывания, может быть, и нетрудно, а вот выкопать туже ямку в Австралии, находясь в Киеве </w:t>
      </w:r>
      <w:r>
        <w:noBreakHyphen/>
        <w:t xml:space="preserve"> уже крайне проблематично.</w:t>
      </w:r>
    </w:p>
    <w:p w:rsidR="00C6593E" w:rsidRDefault="00C6593E">
      <w:r>
        <w:t>А без этой возможности вся затея с порталом, по</w:t>
      </w:r>
      <w:r>
        <w:noBreakHyphen/>
        <w:t>моему, теряет большую часть своей актуальности.</w:t>
      </w:r>
    </w:p>
    <w:p w:rsidR="00C6593E" w:rsidRDefault="00C6593E">
      <w:r>
        <w:t>Соображение по поводу: вы уверены, что когда два разных человека “копают ямки“ (ну и термины приходится юзать...), они действительно сохраняют все</w:t>
      </w:r>
      <w:r>
        <w:noBreakHyphen/>
        <w:t>необходимые характеристики наследования? Может, каждый из них действует немного индивидуально, поэтому программой тоналя эти две “ямки“ не воспринимаются, как единое целое, как в случае “оврага“? Попробуйте, для начала, систему, где обе “ямки“ выполнены одним человеком, если это возможно.</w:t>
      </w:r>
    </w:p>
    <w:p w:rsidR="00C6593E" w:rsidRDefault="00C6593E">
      <w:r>
        <w:t xml:space="preserve">P.S. Извиняюсь, если написал глупость </w:t>
      </w:r>
      <w:r>
        <w:noBreakHyphen/>
        <w:t xml:space="preserve"> это только на основе анализа этого форума. Остальные источники и практики активно осваиваю, но к началу ваших экспериментов явно не успеваю подогнать свою таблицу мироописания под ваши концепции).</w:t>
      </w:r>
    </w:p>
    <w:p w:rsidR="00C6593E" w:rsidRDefault="00C6593E"/>
    <w:p w:rsidR="00C6593E" w:rsidRDefault="00C6593E">
      <w:r>
        <w:t>холодок</w:t>
      </w:r>
    </w:p>
    <w:p w:rsidR="00C6593E" w:rsidRDefault="00C6593E">
      <w:r>
        <w:t>Масяня, извините что вмешиваюсь... идея и сам проект Довольно интересны. Было б у меня практики и знаний побольше, поучаствовал бы.... :)</w:t>
      </w:r>
    </w:p>
    <w:p w:rsidR="00C6593E" w:rsidRDefault="00C6593E">
      <w:r>
        <w:t>Если честно, то идея с ключниками........ Это ж надо будет найти Столько Верных людей, а это представляется довольно проблематично..... не “ стуканёт ли“ проект в этом месте ???......</w:t>
      </w:r>
    </w:p>
    <w:p w:rsidR="00C6593E" w:rsidRDefault="00C6593E">
      <w:r>
        <w:t>P.S. Ещё раз извините за вмешательство в обсуждение. Это субъективное мнение.</w:t>
      </w:r>
    </w:p>
    <w:p w:rsidR="00C6593E" w:rsidRDefault="00C6593E"/>
    <w:p w:rsidR="00C6593E" w:rsidRDefault="00C6593E">
      <w:r>
        <w:t>масяня</w:t>
      </w:r>
    </w:p>
    <w:p w:rsidR="00C6593E" w:rsidRDefault="00C6593E">
      <w:r>
        <w:t>Polymorph, ты попал в самую точку. Именно из неполноты наследования мы и пролетели. Каждый из нас по</w:t>
      </w:r>
      <w:r>
        <w:noBreakHyphen/>
        <w:t xml:space="preserve">своему понимает идею и ее “объяснялки“. Честно говоря, мы надеялись на участие Духа. Некоей силы, которая подскажет по ходу выполнения... Дух, этот абстрактный. Авось, выручал нас довольно часто. У меня даже появилось ощущение, что именно так и нужно экспериментировать </w:t>
      </w:r>
      <w:r>
        <w:noBreakHyphen/>
        <w:t xml:space="preserve"> чтобы интуитивное знание вело, а не мысль и концепции. Но в данном случае мы либо что</w:t>
      </w:r>
      <w:r>
        <w:noBreakHyphen/>
        <w:t>то упустили, либо не получилось зазвать Духа в нашу игру.</w:t>
      </w:r>
    </w:p>
    <w:p w:rsidR="00C6593E" w:rsidRDefault="00C6593E">
      <w:r>
        <w:t xml:space="preserve">Холодок, дело не в верности, а в наследовании. Ковчег, например, могли носить только “сыновья Аароновы“. Остальные попросту уничтожались при прикосновении к ковчегу. Здесь принцип тот же. Нам нужно уловить момент наследования, а дальше он будет проявляться автоматически. Например, землю может пахать только землепашец, а водку может жрать только пьющий человек. Наследование прописывает допуск в нашем реестре сознания, и оно же пропишет запреты в реестрах других людей. Например, все знают, что можно вызывать души умерших, но делают это только спириты и медиумы. Любопытные не </w:t>
      </w:r>
      <w:r>
        <w:noBreakHyphen/>
        <w:t xml:space="preserve"> спириты сталкиваются с очень негативными последствиями и теряют охоту к подобным опытам. Я считаю, что мы можем сгенерировать такую же позицию. Например, используя нашу методу, “чужаки“ будут попадать в ловушки лабиринтов Сета. То есть, попросту пропадать из нашей реальности. Однако люди, унаследовавшие некие свойства, смогут создавать порталы из любого пункта А в любой пункт Б.</w:t>
      </w:r>
    </w:p>
    <w:p w:rsidR="00C6593E" w:rsidRDefault="00C6593E">
      <w:r>
        <w:t>Я думаю, что богатые страны могут заманить некоторых ключников к себе и предложить им организацию некоей фирмы по транспортировке людей и грузов. Но после утери ключников</w:t>
      </w:r>
      <w:r>
        <w:noBreakHyphen/>
        <w:t xml:space="preserve">отщепенцев такие фирмы будут попадать в “черный список“ нашей корпорации и, следовательно, терять свой бизнес. То есть, организациям будет выгодно иметь дело с корпорацией, а не отдельными “предателями“. Мы создадим орден ключников. Он послужит базой для реструктуризации всего человечества. Дальняя цель </w:t>
      </w:r>
      <w:r>
        <w:noBreakHyphen/>
        <w:t xml:space="preserve"> изменение клановой структуры общества на структуру духовного ордена. Хи</w:t>
      </w:r>
      <w:r>
        <w:noBreakHyphen/>
        <w:t>хи</w:t>
      </w:r>
      <w:r>
        <w:noBreakHyphen/>
        <w:t>хи...</w:t>
      </w:r>
    </w:p>
    <w:p w:rsidR="00C6593E" w:rsidRDefault="00C6593E">
      <w:r>
        <w:t>“Мы наш, мы новый мир построим, без всякой ломки, а затем...“</w:t>
      </w:r>
    </w:p>
    <w:p w:rsidR="00C6593E" w:rsidRDefault="00C6593E"/>
    <w:p w:rsidR="00C6593E" w:rsidRDefault="00C6593E">
      <w:r>
        <w:t>SAM</w:t>
      </w:r>
    </w:p>
    <w:p w:rsidR="00C6593E" w:rsidRDefault="00C6593E">
      <w:r>
        <w:t xml:space="preserve">Масяня: Именно из неполноты наследования мы и пролетели </w:t>
      </w:r>
      <w:r>
        <w:noBreakHyphen/>
        <w:t xml:space="preserve"> ???????? Значит ли это что... мы пролетели?</w:t>
      </w:r>
    </w:p>
    <w:p w:rsidR="00C6593E" w:rsidRDefault="00C6593E">
      <w:r>
        <w:t>Рад буду если я что</w:t>
      </w:r>
      <w:r>
        <w:noBreakHyphen/>
        <w:t>то не так понял.</w:t>
      </w:r>
    </w:p>
    <w:p w:rsidR="00C6593E" w:rsidRDefault="00C6593E"/>
    <w:p w:rsidR="00C6593E" w:rsidRDefault="00C6593E">
      <w:r>
        <w:t>###</w:t>
      </w:r>
    </w:p>
    <w:p w:rsidR="00C6593E" w:rsidRDefault="00C6593E">
      <w:r>
        <w:t>Включение духа зависит от некоторых участников, выявите их.</w:t>
      </w:r>
    </w:p>
    <w:p w:rsidR="00C6593E" w:rsidRDefault="00C6593E"/>
    <w:p w:rsidR="00C6593E" w:rsidRDefault="00C6593E">
      <w:r>
        <w:t>масяня</w:t>
      </w:r>
    </w:p>
    <w:p w:rsidR="00C6593E" w:rsidRDefault="00C6593E">
      <w:r>
        <w:t>SAM, я имела в виду предыдущие исследования. Мы проводили эксперимент со спичечными коробками полгода назад.</w:t>
      </w:r>
    </w:p>
    <w:p w:rsidR="00C6593E" w:rsidRDefault="00C6593E">
      <w:r>
        <w:t>###, мы пытались сделать это в интерактивных играх “Охота на Снарка“, где Снарком был Дух. К сожалению, участники той игры отнеслись в практике не совсем серьезно. Видишь ли, в нашей общине все происходит так: мы что</w:t>
      </w:r>
      <w:r>
        <w:noBreakHyphen/>
        <w:t>то делаем, получаем результат, а позже начинаем понимать, что именно означал результат, и как именно надо было проводить прошлый эксперимент. Фактически, мы учимся на ошибках, и это вполне нормально, учитывая, что в этой области мы первые. Мы первооткрыватели!</w:t>
      </w:r>
    </w:p>
    <w:p w:rsidR="00C6593E" w:rsidRDefault="00C6593E"/>
    <w:p w:rsidR="00C6593E" w:rsidRDefault="00C6593E">
      <w:r>
        <w:t>Polymorph</w:t>
      </w:r>
    </w:p>
    <w:p w:rsidR="00C6593E" w:rsidRDefault="00C6593E">
      <w:r>
        <w:t>масяня,</w:t>
      </w:r>
    </w:p>
    <w:p w:rsidR="00C6593E" w:rsidRDefault="00C6593E">
      <w:r>
        <w:t xml:space="preserve">Ох уж этот русский “абстрактный Авось“)... Если ваши исследования выйдут на применение в “народном хозяйстве“, то надо бы позаботиться о воспроизводимости экспериментов. А если портал будет работать, когда ему (или еще кому) захочется </w:t>
      </w:r>
      <w:r>
        <w:noBreakHyphen/>
        <w:t xml:space="preserve"> какая же это тогда технология?</w:t>
      </w:r>
    </w:p>
    <w:p w:rsidR="00C6593E" w:rsidRDefault="00C6593E">
      <w:r>
        <w:t>&gt;&gt; Мы что</w:t>
      </w:r>
      <w:r>
        <w:noBreakHyphen/>
        <w:t>то делаем, получаем результат, а позже начинаем понимать, что именно означал результат, и как именно надо было проводить прошлый эксперимент.</w:t>
      </w:r>
    </w:p>
    <w:p w:rsidR="00C6593E" w:rsidRDefault="00C6593E">
      <w:r>
        <w:t xml:space="preserve">Странная методология </w:t>
      </w:r>
      <w:r>
        <w:noBreakHyphen/>
        <w:t xml:space="preserve"> сначала проводить эксперимент, а потом планировать. Понимаю, что интереснее проводить эффектные демонстрации, чем возиться с циферками, бумажками и моделями. Но без этого далеко не уедешь. А эксперимент должен проводиться для проверки гипотез, а не просто так.</w:t>
      </w:r>
    </w:p>
    <w:p w:rsidR="00C6593E" w:rsidRDefault="00C6593E">
      <w:r>
        <w:t>“Бросая в воду камни, смотри на круги, ими образуемые, иначе...“</w:t>
      </w:r>
    </w:p>
    <w:p w:rsidR="00C6593E" w:rsidRDefault="00C6593E">
      <w:r>
        <w:t>Соображение по поводу: не пробовали синхронизировать свои идеи и “объяснялки“ в совместном ОС путем прямой передачи?</w:t>
      </w:r>
    </w:p>
    <w:p w:rsidR="00C6593E" w:rsidRDefault="00C6593E"/>
    <w:p w:rsidR="00C6593E" w:rsidRDefault="00C6593E">
      <w:r>
        <w:t>холодок</w:t>
      </w:r>
    </w:p>
    <w:p w:rsidR="00C6593E" w:rsidRDefault="00C6593E">
      <w:r>
        <w:t xml:space="preserve">масяня, ...... а не получится “ биссер метать“ ?.... это так, к слову. /////Дальняя цель </w:t>
      </w:r>
      <w:r>
        <w:noBreakHyphen/>
        <w:t xml:space="preserve"> изменение клановой структуры общества на структуру духовного ордена. Хи</w:t>
      </w:r>
      <w:r>
        <w:noBreakHyphen/>
        <w:t>хи</w:t>
      </w:r>
      <w:r>
        <w:noBreakHyphen/>
        <w:t>хи... /// .</w:t>
      </w:r>
    </w:p>
    <w:p w:rsidR="00C6593E" w:rsidRDefault="00C6593E">
      <w:r>
        <w:t>На данном этапе изменить общество...... почти не реально......</w:t>
      </w:r>
    </w:p>
    <w:p w:rsidR="00C6593E" w:rsidRDefault="00C6593E">
      <w:r>
        <w:t xml:space="preserve">хотя как цель </w:t>
      </w:r>
      <w:r>
        <w:noBreakHyphen/>
      </w:r>
      <w:r>
        <w:noBreakHyphen/>
      </w:r>
      <w:r>
        <w:noBreakHyphen/>
        <w:t xml:space="preserve"> вполне хороша. :)</w:t>
      </w:r>
    </w:p>
    <w:p w:rsidR="00C6593E" w:rsidRDefault="00C6593E"/>
    <w:p w:rsidR="00C6593E" w:rsidRDefault="00C6593E">
      <w:r>
        <w:t>масяня</w:t>
      </w:r>
    </w:p>
    <w:p w:rsidR="00C6593E" w:rsidRDefault="00C6593E">
      <w:r>
        <w:t>Polymorph, мы так и делаем. Выставляем гипотезы и проверяем их. Экспериментам с телепортам предшествовали полугодовые дискуссии.</w:t>
      </w:r>
    </w:p>
    <w:p w:rsidR="00C6593E" w:rsidRDefault="00C6593E">
      <w:r>
        <w:t xml:space="preserve">Холодок, широта первоначальных целей создает гибкость в частных приложениях. Чем выше цель, тем шире область охвата задействованных элементов. Мы делаем все правильно. Биссер, Авось </w:t>
      </w:r>
      <w:r>
        <w:noBreakHyphen/>
        <w:t xml:space="preserve"> это только слова. Я думаю, что их можно оставить на тот случай, если у нас ничего не получится. Вот тогда они будут уместны.</w:t>
      </w:r>
    </w:p>
    <w:p w:rsidR="00C6593E" w:rsidRDefault="00C6593E"/>
    <w:p w:rsidR="00C6593E" w:rsidRDefault="00C6593E">
      <w:r>
        <w:t>масяня</w:t>
      </w:r>
    </w:p>
    <w:p w:rsidR="00C6593E" w:rsidRDefault="00C6593E">
      <w:r>
        <w:t xml:space="preserve">Народ, создавая рабочее пространство, включите в него себя </w:t>
      </w:r>
      <w:r>
        <w:noBreakHyphen/>
        <w:t xml:space="preserve"> свой настрой на эксперимент, какую</w:t>
      </w:r>
      <w:r>
        <w:noBreakHyphen/>
        <w:t>то абстрактную и невыразимую словами концепцию сетевого узла, который мы создаем: что</w:t>
      </w:r>
      <w:r>
        <w:noBreakHyphen/>
        <w:t>то многополярное, многоугольное с лучами и точками порталов. Образно говоря, не только выберите место, но и научите его своему намерению.</w:t>
      </w:r>
    </w:p>
    <w:p w:rsidR="00C6593E" w:rsidRDefault="00C6593E"/>
    <w:p w:rsidR="00C6593E" w:rsidRDefault="00C6593E">
      <w:r>
        <w:t>масяня</w:t>
      </w:r>
    </w:p>
    <w:p w:rsidR="00C6593E" w:rsidRDefault="00C6593E">
      <w:r>
        <w:t>Полиморф, холодок, ПараГрафф, вы не заявили желания об участии. Или я что</w:t>
      </w:r>
      <w:r>
        <w:noBreakHyphen/>
        <w:t>то пропустила?</w:t>
      </w:r>
    </w:p>
    <w:p w:rsidR="00C6593E" w:rsidRDefault="00C6593E">
      <w:r>
        <w:t>Все участники эксперимента, ждите писем.</w:t>
      </w:r>
    </w:p>
    <w:p w:rsidR="00C6593E" w:rsidRDefault="00C6593E">
      <w:r>
        <w:t>Vigo, твой адрес потерялся. Продублируй его мне, плз.</w:t>
      </w:r>
    </w:p>
    <w:p w:rsidR="00C6593E" w:rsidRDefault="00C6593E"/>
    <w:p w:rsidR="00C6593E" w:rsidRDefault="00C6593E">
      <w:r>
        <w:t>serg</w:t>
      </w:r>
    </w:p>
    <w:p w:rsidR="00C6593E" w:rsidRDefault="00C6593E">
      <w:r>
        <w:t>Масяня! а обязательно на вертикальной стене портал делать? у меня вот посреди комнаты столбик от пола до потолка вырос... не очень толстый, полметра всего в диаметре... этого хватит или он при активации в полноценный портал развернется?</w:t>
      </w:r>
    </w:p>
    <w:p w:rsidR="00C6593E" w:rsidRDefault="00C6593E">
      <w:r>
        <w:t>p.s. столбик, кстати, вырос пока я твою инструкцию читал, как бы сам вырос, без моего участия.</w:t>
      </w:r>
    </w:p>
    <w:p w:rsidR="00C6593E" w:rsidRDefault="00C6593E"/>
    <w:p w:rsidR="00C6593E" w:rsidRDefault="00C6593E">
      <w:r>
        <w:t>масяня</w:t>
      </w:r>
    </w:p>
    <w:p w:rsidR="00C6593E" w:rsidRDefault="00C6593E">
      <w:r>
        <w:t>Serg, порталы на горизонтальной плоскости имеют два негативных аспекта. Во</w:t>
      </w:r>
      <w:r>
        <w:noBreakHyphen/>
        <w:t>первых, они заезжены спиритами. На них отложился толстый слой намерения магов, медиумов и оккультистов. Это намерение может повлиять на весь эксперимент или на твой опыт в частности. Во</w:t>
      </w:r>
      <w:r>
        <w:noBreakHyphen/>
        <w:t>вторых, если ты живешь в многоэтажном доме, будут действовать от тебя и “выше прям до самой крыши“. Учитывай такую вероятность.</w:t>
      </w:r>
    </w:p>
    <w:p w:rsidR="00C6593E" w:rsidRDefault="00C6593E">
      <w:r>
        <w:t xml:space="preserve">В случае развившегося портала на вертикальной стене начинает наблюдаться “стекание“ </w:t>
      </w:r>
      <w:r>
        <w:noBreakHyphen/>
        <w:t xml:space="preserve"> то есть, круг портала постепенно превращается в арку.</w:t>
      </w:r>
    </w:p>
    <w:p w:rsidR="00C6593E" w:rsidRDefault="00C6593E">
      <w:r>
        <w:t>И расскажи подробнее про “столбик“. Я так поняла, что ты использовал биосенсорику, верно? Возможно, такой луч создала Сеть для последующей проекции портала. Нам всегда нужно учитывать ее влияние на процесс исследования. Более того, она тут главная. Ты за этим “столбиком“ следи. Интересный случай.</w:t>
      </w:r>
    </w:p>
    <w:p w:rsidR="00C6593E" w:rsidRDefault="00C6593E">
      <w:r>
        <w:t>Народ, никто не замечал таких “столбиков“?</w:t>
      </w:r>
    </w:p>
    <w:p w:rsidR="00C6593E" w:rsidRDefault="00C6593E">
      <w:r>
        <w:t>Я вечером тоже по дому пройдусь. Поищу пилончик.</w:t>
      </w:r>
    </w:p>
    <w:p w:rsidR="00C6593E" w:rsidRDefault="00C6593E"/>
    <w:p w:rsidR="00C6593E" w:rsidRDefault="00C6593E">
      <w:r>
        <w:t>масяня</w:t>
      </w:r>
    </w:p>
    <w:p w:rsidR="00C6593E" w:rsidRDefault="00C6593E">
      <w:r>
        <w:t>Участники проекта!</w:t>
      </w:r>
    </w:p>
    <w:p w:rsidR="00C6593E" w:rsidRDefault="00C6593E">
      <w:r>
        <w:t>Кто из вас не получил общего письма?</w:t>
      </w:r>
    </w:p>
    <w:p w:rsidR="00C6593E" w:rsidRDefault="00C6593E"/>
    <w:p w:rsidR="00C6593E" w:rsidRDefault="00C6593E">
      <w:r>
        <w:t>serg</w:t>
      </w:r>
    </w:p>
    <w:p w:rsidR="00C6593E" w:rsidRDefault="00C6593E">
      <w:r>
        <w:t>масяня, я вопрос не понял, о подробностях...столбик вырос сам, я был свидетелем происходящего а не участником. и я не говорил о горизонтальных порталах, если столб это зародыш портала то это среднее между вертикальным и сферическим.</w:t>
      </w:r>
    </w:p>
    <w:p w:rsidR="00C6593E" w:rsidRDefault="00C6593E">
      <w:r>
        <w:t>или ты предлагаешь в столбике покопаться поподробнее?</w:t>
      </w:r>
    </w:p>
    <w:p w:rsidR="00C6593E" w:rsidRDefault="00C6593E"/>
    <w:p w:rsidR="00C6593E" w:rsidRDefault="00C6593E">
      <w:r>
        <w:t>масяня</w:t>
      </w:r>
    </w:p>
    <w:p w:rsidR="00C6593E" w:rsidRDefault="00C6593E">
      <w:r>
        <w:t>Да, странный столбик. Возможно, ты прав про зародыш. У меня утром тоже столбик появился. Приехала мамина сестра и поселилась в комнате, где я собиралась портал устраивать. Все это шутки Духа. Надо будет посмотреть, что дальше получится. Кто еще заметил странности в период “организации пространства“?</w:t>
      </w:r>
    </w:p>
    <w:p w:rsidR="00C6593E" w:rsidRDefault="00C6593E"/>
    <w:p w:rsidR="00C6593E" w:rsidRDefault="00C6593E">
      <w:r>
        <w:t>Polymorph</w:t>
      </w:r>
    </w:p>
    <w:p w:rsidR="00C6593E" w:rsidRDefault="00C6593E">
      <w:r>
        <w:t>масяня, Это я чего</w:t>
      </w:r>
      <w:r>
        <w:noBreakHyphen/>
        <w:t>то пропустил) В теорию зарылся по самые уши.</w:t>
      </w:r>
    </w:p>
    <w:p w:rsidR="00C6593E" w:rsidRDefault="00C6593E">
      <w:r>
        <w:t>Заявляюсь, если еще не поздно. whiber@mail.ru</w:t>
      </w:r>
    </w:p>
    <w:p w:rsidR="00C6593E" w:rsidRDefault="00C6593E">
      <w:r>
        <w:t xml:space="preserve">Соображение (в порядке бреда)): помимо соседей сверху, есть еще соседи справа </w:t>
      </w:r>
      <w:r>
        <w:noBreakHyphen/>
        <w:t xml:space="preserve"> слева, которых, конечно, меньше, но вертикальный портал на них с определенной вероятностью может подействовать. Полагаю, это всем надо учесть при ориентации портала.</w:t>
      </w:r>
    </w:p>
    <w:p w:rsidR="00C6593E" w:rsidRDefault="00C6593E"/>
    <w:p w:rsidR="00C6593E" w:rsidRDefault="00C6593E">
      <w:r>
        <w:t>масяня</w:t>
      </w:r>
    </w:p>
    <w:p w:rsidR="00C6593E" w:rsidRDefault="00C6593E">
      <w:r>
        <w:t>Ладно, Polymorph, в порядке исключения. Инструкции получишь сегодня. Первый этап экспериментов выполняем с понедельника по среду включительно. Затем обсуждаем результаты по секретным каналам переписки. Затем планируем, второй этап и создаем портал.</w:t>
      </w:r>
    </w:p>
    <w:p w:rsidR="00C6593E" w:rsidRDefault="00C6593E"/>
    <w:p w:rsidR="00C6593E" w:rsidRDefault="00C6593E">
      <w:r>
        <w:t>Снежный Волк.</w:t>
      </w:r>
    </w:p>
    <w:p w:rsidR="00C6593E" w:rsidRDefault="00C6593E">
      <w:r>
        <w:t>А меня возьмете?</w:t>
      </w:r>
    </w:p>
    <w:p w:rsidR="00C6593E" w:rsidRDefault="00C6593E">
      <w:r>
        <w:t>На всякий случай если еще не поздно...</w:t>
      </w:r>
    </w:p>
    <w:p w:rsidR="00C6593E" w:rsidRDefault="00C6593E">
      <w:r>
        <w:t>1.9.8.4@mail.ru</w:t>
      </w:r>
    </w:p>
    <w:p w:rsidR="00C6593E" w:rsidRDefault="00C6593E"/>
    <w:p w:rsidR="00C6593E" w:rsidRDefault="00C6593E">
      <w:r>
        <w:t>масяня</w:t>
      </w:r>
    </w:p>
    <w:p w:rsidR="00C6593E" w:rsidRDefault="00C6593E">
      <w:r>
        <w:t>Друзья.</w:t>
      </w:r>
    </w:p>
    <w:p w:rsidR="00C6593E" w:rsidRDefault="00C6593E">
      <w:r>
        <w:t xml:space="preserve">Первая стадия эксперимента подходит к концу. Вы уже близки к тому, чтобы “организовать пространство“. Вы уже знаете место и интуитивно знаете, КАК вы будут его использовать. Мы знаем, что на втором этапе, после синхронизации усилий и времени, у нас образуется сигилла транзитов. Теперь мы должны провести сталкерский трюк. Несколько дней после первого этапа мы не будем говорить, вспоминать и думать о порталах. Нам необходим разрыв </w:t>
      </w:r>
      <w:r>
        <w:noBreakHyphen/>
        <w:t xml:space="preserve"> смена карты, события. Иначе не будет сложения ЦС. Итак, начиная с четверга, мы намеренно отвлекаемся от “проекта П“. Все должно проходить по правилам сталкинга. У нас есть куча разных тем, где вы можете пообщаться и показать Сети, что мы строго следуем схеме.</w:t>
      </w:r>
    </w:p>
    <w:p w:rsidR="00C6593E" w:rsidRDefault="00C6593E">
      <w:r>
        <w:t>Все подготовлено: место, информационный канал, тайные шифры и знаки. Теперь остается фаза ожидания. Мы знаем, что мы ждем. Мы знаем, чего мы ждем. Насладитесь этой фазой накопления намерения. В ней радость предвкушения. Дальше останутся только действия.</w:t>
      </w:r>
    </w:p>
    <w:p w:rsidR="00C6593E" w:rsidRDefault="00C6593E"/>
    <w:p w:rsidR="00C6593E" w:rsidRDefault="00C6593E">
      <w:r>
        <w:t>масяня</w:t>
      </w:r>
    </w:p>
    <w:p w:rsidR="00C6593E" w:rsidRDefault="00C6593E">
      <w:r>
        <w:t>На первой стадии эксперимента мы послали запрос в нагваль. Небольшая пауза нужна для гарантированной ответной реакции. Теперь у нас есть два варианта. 1. начать второй этап в субботу</w:t>
      </w:r>
      <w:r>
        <w:noBreakHyphen/>
        <w:t>воскресенье (без моего участия) и опробовать схему эксперимента. Тогда я смогу присоединиться к вам в понедельник</w:t>
      </w:r>
      <w:r>
        <w:noBreakHyphen/>
        <w:t>вторник. И сравнив результаты, мы увидим фактор наследования. 2. Не искушать судьбу и начать всем вместе в понедельник</w:t>
      </w:r>
      <w:r>
        <w:noBreakHyphen/>
        <w:t>вторник.</w:t>
      </w:r>
    </w:p>
    <w:p w:rsidR="00C6593E" w:rsidRDefault="00C6593E">
      <w:r>
        <w:t>Жду ваших соображений.</w:t>
      </w:r>
    </w:p>
    <w:p w:rsidR="00C6593E" w:rsidRDefault="00C6593E"/>
    <w:p w:rsidR="00C6593E" w:rsidRDefault="00C6593E">
      <w:r>
        <w:t>Vigo</w:t>
      </w:r>
    </w:p>
    <w:p w:rsidR="00C6593E" w:rsidRDefault="00C6593E">
      <w:r>
        <w:t>Лучше в понедельник.</w:t>
      </w:r>
    </w:p>
    <w:p w:rsidR="00C6593E" w:rsidRDefault="00C6593E"/>
    <w:p w:rsidR="00C6593E" w:rsidRDefault="00C6593E">
      <w:r>
        <w:t>масяня</w:t>
      </w:r>
    </w:p>
    <w:p w:rsidR="00C6593E" w:rsidRDefault="00C6593E">
      <w:r>
        <w:t>Понято. Начнем в понедельник. Инструкции в воскресенье вечером по секретной почте.</w:t>
      </w:r>
    </w:p>
    <w:p w:rsidR="00C6593E" w:rsidRDefault="00C6593E"/>
    <w:p w:rsidR="00C6593E" w:rsidRDefault="00C6593E">
      <w:r>
        <w:t>масяня</w:t>
      </w:r>
    </w:p>
    <w:p w:rsidR="00C6593E" w:rsidRDefault="00C6593E">
      <w:r>
        <w:t>Serg, второй этап будет разбит на семь попыток. Это не беда, что ты пролетишь с первой. Воспринимай все, как игру Сети.</w:t>
      </w:r>
    </w:p>
    <w:p w:rsidR="00C6593E" w:rsidRDefault="00C6593E"/>
    <w:p w:rsidR="00C6593E" w:rsidRDefault="00C6593E">
      <w:r>
        <w:t>serg</w:t>
      </w:r>
    </w:p>
    <w:p w:rsidR="00C6593E" w:rsidRDefault="00C6593E">
      <w:r>
        <w:t xml:space="preserve">МАСЯНЯ, ну причем здесь Сеть? я сутки через трое работаю))), пожалуйста в следующий раз давай как нибудь получше стыковаться... а то так и не поучаствую (((.портал </w:t>
      </w:r>
      <w:r>
        <w:noBreakHyphen/>
        <w:t xml:space="preserve"> дело всей моей жизни (наверное),по крайней мере свобода передвижения всегда для меня очень много значила, я даже такие суррогаты как автомобиль не принимаю </w:t>
      </w:r>
      <w:r>
        <w:noBreakHyphen/>
        <w:t xml:space="preserve"> душа не лежит...зато в снах летаю с таким КАЙФОМ...было много снов про телепорты, трудно пока все ТОЧНО вспомнить вспомню</w:t>
      </w:r>
      <w:r>
        <w:noBreakHyphen/>
        <w:t xml:space="preserve">расскажу, может пригодиться что нибудь... некоторые моменты не помню вообще, странная фрагментарность информации по телепортациям... с удовольствием пользуюсь зеркалами и стенами для переходов... и вообще, почему мне работы ХС понравились </w:t>
      </w:r>
      <w:r>
        <w:noBreakHyphen/>
        <w:t xml:space="preserve"> достаточно много общих деталей в восприятии МИРА у ХС и у меня... все пока.</w:t>
      </w:r>
    </w:p>
    <w:p w:rsidR="00C6593E" w:rsidRDefault="00C6593E"/>
    <w:p w:rsidR="00C6593E" w:rsidRDefault="00C6593E">
      <w:r>
        <w:t>масяня</w:t>
      </w:r>
    </w:p>
    <w:p w:rsidR="00C6593E" w:rsidRDefault="00C6593E">
      <w:r>
        <w:t>Serg прав. Пора нам согласоваться по времени и датам. Прошу присылать ваши возможные “окна“. Честно говоря, я не верю, что нам удастся создать большую сигиллу на 18</w:t>
      </w:r>
      <w:r>
        <w:noBreakHyphen/>
        <w:t>20 фокальных точек. Скорее всего придется разбиваться на группы по 4</w:t>
      </w:r>
      <w:r>
        <w:noBreakHyphen/>
        <w:t>5 человек.</w:t>
      </w:r>
    </w:p>
    <w:p w:rsidR="00C6593E" w:rsidRDefault="00C6593E">
      <w:r>
        <w:t>Короче, присылайте мне ваше доступное время, и я составлю график синхронизаций.</w:t>
      </w:r>
    </w:p>
    <w:p w:rsidR="00C6593E" w:rsidRDefault="00C6593E">
      <w:r>
        <w:t>Однако ж во вторник (идем навстречу Serg!) мы проводим первый этап. Рассылка инструкций переносится на понедельник, чтобы у вас не было времени на игры разума. Минуты Х и группы участников будут выбраны в соответствии с вашими возможностями.</w:t>
      </w:r>
    </w:p>
    <w:p w:rsidR="00C6593E" w:rsidRDefault="00C6593E"/>
    <w:p w:rsidR="00C6593E" w:rsidRDefault="00C6593E">
      <w:r>
        <w:t>serg</w:t>
      </w:r>
    </w:p>
    <w:p w:rsidR="00C6593E" w:rsidRDefault="00C6593E">
      <w:r>
        <w:t>с большой сигиллой было бы интереснее...хотя на калибровку можно и маленькими обойтись, наверное...не ,маленькими нельзя, два разных процесса получаться...вот заморочка... ! а можно большую собрать из маленьких ориентированных по функциям или качествам или еще как? т.е. провести специализацию?</w:t>
      </w:r>
    </w:p>
    <w:p w:rsidR="00C6593E" w:rsidRDefault="00C6593E"/>
    <w:p w:rsidR="00C6593E" w:rsidRDefault="00C6593E">
      <w:r>
        <w:t>масяня</w:t>
      </w:r>
    </w:p>
    <w:p w:rsidR="00C6593E" w:rsidRDefault="00C6593E">
      <w:r>
        <w:t>Serg, ко мне обратилась исследовательская группа. Ребята изучают аномальные зоны, и их заинтересовали наши разработки телепорта. Я пригласила их к нам в форум. Не знаю, придут ли, но если придут, получится нечто интересное. Симбиоз двух независимых направлений будет полезен и нам, и им.</w:t>
      </w:r>
    </w:p>
    <w:p w:rsidR="00C6593E" w:rsidRDefault="00C6593E">
      <w:r>
        <w:t>Насчет сигиллы тут дело такое. Ее создает Сеть, мы же будем работать каждый над своим портальчиком. Портал нужно будет вытащить из непроявленного вида в проявленный. Здесь необходимы корректировки таблиц мироописания, вера, не веря в пропорции 78 к 22.</w:t>
      </w:r>
    </w:p>
    <w:p w:rsidR="00C6593E" w:rsidRDefault="00C6593E">
      <w:r>
        <w:t>И, наверное, ты прав. Наделение качествами надо проводить в момент создания. Лично я собираюсь делать репликационный портал. Хочу бросить в него апельсин, и чтобы каждый из вас получил его реплицированную копию. Так что не пугайся, если из твоего портала что</w:t>
      </w:r>
      <w:r>
        <w:noBreakHyphen/>
        <w:t>то вылетит. Возможно, мой апельсин сохранит свои свойства, а может быть и превратится во что</w:t>
      </w:r>
      <w:r>
        <w:noBreakHyphen/>
        <w:t>то другое. Хи</w:t>
      </w:r>
      <w:r>
        <w:noBreakHyphen/>
        <w:t>хи!</w:t>
      </w:r>
    </w:p>
    <w:p w:rsidR="00C6593E" w:rsidRDefault="00C6593E"/>
    <w:p w:rsidR="00C6593E" w:rsidRDefault="00C6593E">
      <w:r>
        <w:t>serg</w:t>
      </w:r>
    </w:p>
    <w:p w:rsidR="00C6593E" w:rsidRDefault="00C6593E">
      <w:r>
        <w:t>пусть превращается, я портал полиэтиленом занавешу))) уже гардину закрепил...</w:t>
      </w:r>
    </w:p>
    <w:p w:rsidR="00C6593E" w:rsidRDefault="00C6593E"/>
    <w:p w:rsidR="00C6593E" w:rsidRDefault="00C6593E">
      <w:r>
        <w:t>Polymorph</w:t>
      </w:r>
    </w:p>
    <w:p w:rsidR="00C6593E" w:rsidRDefault="00C6593E">
      <w:r>
        <w:t xml:space="preserve">масяня, Превратится, говоришь? Может, тогда заранее эвакуировать женщин и детей из района эксперимента куда подальше? А то первое, что приходит в голову из возможных превращений </w:t>
      </w:r>
      <w:r>
        <w:noBreakHyphen/>
        <w:t xml:space="preserve"> инверсия частиц в античастицы.</w:t>
      </w:r>
    </w:p>
    <w:p w:rsidR="00C6593E" w:rsidRDefault="00C6593E">
      <w:r>
        <w:t>Атомный грибок висит</w:t>
      </w:r>
      <w:r>
        <w:noBreakHyphen/>
        <w:t>качается.... Хе...</w:t>
      </w:r>
    </w:p>
    <w:p w:rsidR="00C6593E" w:rsidRDefault="00C6593E"/>
    <w:p w:rsidR="00C6593E" w:rsidRDefault="00C6593E">
      <w:r>
        <w:t>SAM</w:t>
      </w:r>
    </w:p>
    <w:p w:rsidR="00C6593E" w:rsidRDefault="00C6593E">
      <w:r>
        <w:t>масяня, а я ваще по понедельникам не могу и в 1</w:t>
      </w:r>
      <w:r>
        <w:noBreakHyphen/>
        <w:t>е и 3</w:t>
      </w:r>
      <w:r>
        <w:noBreakHyphen/>
        <w:t xml:space="preserve">е выходные месяца тож никак не могу, все остальное время </w:t>
      </w:r>
      <w:r>
        <w:noBreakHyphen/>
        <w:t xml:space="preserve"> пожалуйста. Это на счет свободного времени.</w:t>
      </w:r>
    </w:p>
    <w:p w:rsidR="00C6593E" w:rsidRDefault="00C6593E"/>
    <w:p w:rsidR="00C6593E" w:rsidRDefault="00C6593E">
      <w:r>
        <w:t>serg</w:t>
      </w:r>
    </w:p>
    <w:p w:rsidR="00C6593E" w:rsidRDefault="00C6593E">
      <w:r>
        <w:t xml:space="preserve">и вообще)))лучший телепортатор это сантехник Василий...когда он в подпитии </w:t>
      </w:r>
      <w:r>
        <w:noBreakHyphen/>
        <w:t xml:space="preserve"> пошлет кого угодно и по любому адресу...))</w:t>
      </w:r>
    </w:p>
    <w:p w:rsidR="00C6593E" w:rsidRDefault="00C6593E"/>
    <w:p w:rsidR="00C6593E" w:rsidRDefault="00C6593E">
      <w:r>
        <w:t>масяня</w:t>
      </w:r>
    </w:p>
    <w:p w:rsidR="00C6593E" w:rsidRDefault="00C6593E">
      <w:r>
        <w:t>Инфа по секретной почте.</w:t>
      </w:r>
    </w:p>
    <w:p w:rsidR="00C6593E" w:rsidRDefault="00C6593E"/>
    <w:p w:rsidR="00C6593E" w:rsidRDefault="00C6593E">
      <w:r>
        <w:t>serg</w:t>
      </w:r>
    </w:p>
    <w:p w:rsidR="00C6593E" w:rsidRDefault="00C6593E">
      <w:r>
        <w:t>синхра прошла в понедельник с 17:45 до 18:10...пишу отчет, вечером скину в почту...</w:t>
      </w:r>
    </w:p>
    <w:p w:rsidR="00C6593E" w:rsidRDefault="00C6593E">
      <w:r>
        <w:t>отчет в ящике... вечером еще зайду в чат(кому интересно)</w:t>
      </w:r>
    </w:p>
    <w:p w:rsidR="00C6593E" w:rsidRDefault="00C6593E"/>
    <w:p w:rsidR="00C6593E" w:rsidRDefault="00C6593E">
      <w:r>
        <w:t>масяня</w:t>
      </w:r>
    </w:p>
    <w:p w:rsidR="00C6593E" w:rsidRDefault="00C6593E">
      <w:r>
        <w:t xml:space="preserve">Serg, давай разбираться со случившимся. Лично меня удивил приход гостей </w:t>
      </w:r>
      <w:r>
        <w:noBreakHyphen/>
        <w:t xml:space="preserve"> именно в назначенный срок.</w:t>
      </w:r>
    </w:p>
    <w:p w:rsidR="00C6593E" w:rsidRDefault="00C6593E">
      <w:r>
        <w:t>Кто еще наблюдал падающие искры?</w:t>
      </w:r>
    </w:p>
    <w:p w:rsidR="00C6593E" w:rsidRDefault="00C6593E"/>
    <w:p w:rsidR="00C6593E" w:rsidRDefault="00C6593E">
      <w:r>
        <w:t>serg</w:t>
      </w:r>
    </w:p>
    <w:p w:rsidR="00C6593E" w:rsidRDefault="00C6593E">
      <w:r>
        <w:t>я и САМ наблюдали... это свернутые многомерьем наши терминалы...</w:t>
      </w:r>
    </w:p>
    <w:p w:rsidR="00C6593E" w:rsidRDefault="00C6593E"/>
    <w:p w:rsidR="00C6593E" w:rsidRDefault="00C6593E">
      <w:r>
        <w:t>Белый Волк</w:t>
      </w:r>
    </w:p>
    <w:p w:rsidR="00C6593E" w:rsidRDefault="00C6593E">
      <w:r>
        <w:t>Недобитые прочими экспериментами звери Вам еще нужны? Тогда я готов:</w:t>
      </w:r>
    </w:p>
    <w:p w:rsidR="00C6593E" w:rsidRDefault="00C6593E">
      <w:r>
        <w:t>dklubs@yahoo.com</w:t>
      </w:r>
    </w:p>
    <w:p w:rsidR="00C6593E" w:rsidRDefault="00C6593E"/>
    <w:p w:rsidR="00C6593E" w:rsidRDefault="00C6593E">
      <w:r>
        <w:t>serg</w:t>
      </w:r>
    </w:p>
    <w:p w:rsidR="00C6593E" w:rsidRDefault="00C6593E">
      <w:r>
        <w:t xml:space="preserve">летуны и прочие сопротивляются...для них наша свобода </w:t>
      </w:r>
      <w:r>
        <w:noBreakHyphen/>
        <w:t xml:space="preserve"> конец их халяве...</w:t>
      </w:r>
    </w:p>
    <w:p w:rsidR="00C6593E" w:rsidRDefault="00C6593E"/>
    <w:p w:rsidR="00C6593E" w:rsidRDefault="00C6593E">
      <w:r>
        <w:t>масяня</w:t>
      </w:r>
    </w:p>
    <w:p w:rsidR="00C6593E" w:rsidRDefault="00C6593E">
      <w:r>
        <w:t>Белый Волк, я давала тебе адрес почты в приватном сообщении.</w:t>
      </w:r>
    </w:p>
    <w:p w:rsidR="00C6593E" w:rsidRDefault="00C6593E">
      <w:r>
        <w:t>Люди, нужны уточнения “места“ портала. И нужно ли “место“? Ваши мнения?</w:t>
      </w:r>
    </w:p>
    <w:p w:rsidR="00C6593E" w:rsidRDefault="00C6593E"/>
    <w:p w:rsidR="00C6593E" w:rsidRDefault="00C6593E">
      <w:r>
        <w:t>Polymorph</w:t>
      </w:r>
    </w:p>
    <w:p w:rsidR="00C6593E" w:rsidRDefault="00C6593E">
      <w:r>
        <w:t>serg, Или конец халяве. Или возможность хорошенько пожрать:) Если они смогут хакнуть наши транзиты “в одностороннем порядке“.</w:t>
      </w:r>
    </w:p>
    <w:p w:rsidR="00C6593E" w:rsidRDefault="00C6593E">
      <w:r>
        <w:t>масяня, какие места? В том пространстве, где идет синхронизация, еще системы координат не проложены. Так что знание того, где из нас кто физически находится, полагаю, мало что даст.</w:t>
      </w:r>
    </w:p>
    <w:p w:rsidR="00C6593E" w:rsidRDefault="00C6593E"/>
    <w:p w:rsidR="00C6593E" w:rsidRDefault="00C6593E">
      <w:r>
        <w:t>Vigo</w:t>
      </w:r>
    </w:p>
    <w:p w:rsidR="00C6593E" w:rsidRDefault="00C6593E">
      <w:r>
        <w:t>Мое мнение: место как таковое не нужно, портал должен открываться там, где ты хочешь. В любом месте и в любое время.</w:t>
      </w:r>
    </w:p>
    <w:p w:rsidR="00C6593E" w:rsidRDefault="00C6593E"/>
    <w:p w:rsidR="00C6593E" w:rsidRDefault="00C6593E">
      <w:r>
        <w:t>масяня</w:t>
      </w:r>
    </w:p>
    <w:p w:rsidR="00C6593E" w:rsidRDefault="00C6593E">
      <w:r>
        <w:t>Виго, но все другие исследователи делали привязку к “месту“. Для чего они создавали места силы? У меня тоже появилось ощущение, что я могу открыть портал где угодно. Он начал проявлять в полутора метрах передо мной, а до стены было полметра. Искры появлялись на двухметровой высоте и падали на диван. Фактура искр такая, как бывает в предобморочном состоянии, когда в глазах искрит. Только в этом случае они исходили не из меня, а падали сверху вниз полосой в метр шириной.</w:t>
      </w:r>
    </w:p>
    <w:p w:rsidR="00C6593E" w:rsidRDefault="00C6593E">
      <w:r>
        <w:t>Полли, не вноси в наше намерение эманации летунов. Мы создаем телепорт для других целей. Кстати, решился вопрос о ликвидации портала. Он исчезает сам собой после того, как расходуются силы ключника, или после того, как он перестает фиксировать внимание на портале.</w:t>
      </w:r>
    </w:p>
    <w:p w:rsidR="00C6593E" w:rsidRDefault="00C6593E"/>
    <w:p w:rsidR="00C6593E" w:rsidRDefault="00C6593E">
      <w:r>
        <w:t>serg</w:t>
      </w:r>
    </w:p>
    <w:p w:rsidR="00C6593E" w:rsidRDefault="00C6593E">
      <w:r>
        <w:t>порталом с фиксированным местом сможет пользоваться любой, нефиксированный портал это не портал вообще... это человек</w:t>
      </w:r>
      <w:r>
        <w:noBreakHyphen/>
        <w:t>телепорт, и это две большие разницы. если мы хотим сделать телепорт для широкого потребления надо работать “портал с местом“. И насчет “самозакрытия“ портала</w:t>
      </w:r>
      <w:r>
        <w:noBreakHyphen/>
        <w:t xml:space="preserve"> когда ты ушла не погасив процесс в системе его гасил САМ и я, потому что такая колбаса пошла по нашей Сетке...а спонтанное “схлопывание“портала даст эл.магнитный импульс как от тактического ядерного оружия, и вся электроника в радиусе нескольких км накроется медным тазом.</w:t>
      </w:r>
    </w:p>
    <w:p w:rsidR="00C6593E" w:rsidRDefault="00C6593E"/>
    <w:p w:rsidR="00C6593E" w:rsidRDefault="00C6593E">
      <w:r>
        <w:t>serg</w:t>
      </w:r>
    </w:p>
    <w:p w:rsidR="00C6593E" w:rsidRDefault="00C6593E">
      <w:r>
        <w:t>да, и не ключник в портале нужен а скорее проводник...иначе войдешь тут а вот где выйдешь.)))...</w:t>
      </w:r>
    </w:p>
    <w:p w:rsidR="00C6593E" w:rsidRDefault="00C6593E">
      <w:r>
        <w:t>масяня, и в каком это месте мой портал страхом заряжен?)))</w:t>
      </w:r>
    </w:p>
    <w:p w:rsidR="00C6593E" w:rsidRDefault="00C6593E"/>
    <w:p w:rsidR="00C6593E" w:rsidRDefault="00C6593E">
      <w:r>
        <w:t>масяня</w:t>
      </w:r>
    </w:p>
    <w:p w:rsidR="00C6593E" w:rsidRDefault="00C6593E">
      <w:r>
        <w:t>Serg, это было видно, по</w:t>
      </w:r>
      <w:r>
        <w:noBreakHyphen/>
        <w:t>твоему, сабжу о том, что твой столбик разросся в сферу. Там чувствовалось непринятие ситуации. Но мы действительно можем на этой стадии наделять порталы свойствами. Мы первые. Захотим, чтобы их можно было выводить погулять на поводке, и так оно будет. Сейчас все зависит от нас. Вспомни, как было с долбанным ПМ. ХС и хакерос наделили его своими приоритетами, и получилась вещь типа ученических принадлежностей. Куча непонятной теории, а практические приложения отпугивают даже лучших смельчаков. Мы же поступим по</w:t>
      </w:r>
      <w:r>
        <w:noBreakHyphen/>
        <w:t xml:space="preserve">другому. Заложим в концепцию телепорта все навороты типа репликации, телепортации и аннигиляции. Представь себе оружие </w:t>
      </w:r>
      <w:r>
        <w:noBreakHyphen/>
        <w:t xml:space="preserve"> сфера, которая перемещается по вражьей территории и аннигилирует все, что сожрет. Дома, людей, ядерные боеголовки. Все попадает в “карман“ времени с задержкой на пару веков. Опробуем, конечно, на Москве и Вашингтоне. Хи</w:t>
      </w:r>
      <w:r>
        <w:noBreakHyphen/>
        <w:t>хи</w:t>
      </w:r>
      <w:r>
        <w:noBreakHyphen/>
        <w:t>хи. Это шутка.</w:t>
      </w:r>
    </w:p>
    <w:p w:rsidR="00C6593E" w:rsidRDefault="00C6593E">
      <w:r>
        <w:t xml:space="preserve">Ты кем хотел бы быть </w:t>
      </w:r>
      <w:r>
        <w:noBreakHyphen/>
        <w:t xml:space="preserve"> диктатором восточного полушария или западного?</w:t>
      </w:r>
    </w:p>
    <w:p w:rsidR="00C6593E" w:rsidRDefault="00C6593E"/>
    <w:p w:rsidR="00C6593E" w:rsidRDefault="00C6593E">
      <w:r>
        <w:t>Polymorph</w:t>
      </w:r>
    </w:p>
    <w:p w:rsidR="00C6593E" w:rsidRDefault="00C6593E">
      <w:r>
        <w:t xml:space="preserve">Масяня, места силы и прочие фишки нужны для “классических“ порталов. А у нас </w:t>
      </w:r>
      <w:r>
        <w:noBreakHyphen/>
        <w:t xml:space="preserve"> какой</w:t>
      </w:r>
      <w:r>
        <w:noBreakHyphen/>
        <w:t xml:space="preserve">то дикий гибрид из портала и транзита. Какой именно </w:t>
      </w:r>
      <w:r>
        <w:noBreakHyphen/>
        <w:t xml:space="preserve"> я еще не въехал.</w:t>
      </w:r>
    </w:p>
    <w:p w:rsidR="00C6593E" w:rsidRDefault="00C6593E">
      <w:r>
        <w:t xml:space="preserve">А репликаторы, аннигиляторы... фотогены и климатические установки... наведение порядка путем хаоса... зайди на мульт.ру </w:t>
      </w:r>
      <w:r>
        <w:noBreakHyphen/>
        <w:t xml:space="preserve"> посмотри “магазинчик Бо“. Ничего не напоминает? :)</w:t>
      </w:r>
    </w:p>
    <w:p w:rsidR="00C6593E" w:rsidRDefault="00C6593E"/>
    <w:p w:rsidR="00C6593E" w:rsidRDefault="00C6593E">
      <w:r>
        <w:t>масяня</w:t>
      </w:r>
    </w:p>
    <w:p w:rsidR="00C6593E" w:rsidRDefault="00C6593E">
      <w:r>
        <w:t>Полиморф, а ты что хотел на открытом форуме? Раскрытия тайн? Для этого имеется секретнейшая почта, где тебя уже ожидает письмо. Ты говоришь, магазинчик Бо? Обязательно загляну. :)00) Что же ты раньше молчал? Это то, что мне нужно.</w:t>
      </w:r>
    </w:p>
    <w:p w:rsidR="00C6593E" w:rsidRDefault="00C6593E">
      <w:r>
        <w:t>Насчет “а“ в конце глаголов не пиши. Маскировка в действии</w:t>
      </w:r>
    </w:p>
    <w:p w:rsidR="00C6593E" w:rsidRDefault="00C6593E"/>
    <w:p w:rsidR="00C6593E" w:rsidRDefault="00C6593E">
      <w:r>
        <w:t>Vigo</w:t>
      </w:r>
    </w:p>
    <w:p w:rsidR="00C6593E" w:rsidRDefault="00C6593E">
      <w:r>
        <w:t>Надо просто провести еще несколько экспериментов. Попробовать так и эдак, с местом и без. Тогда уже можно будет делать какие</w:t>
      </w:r>
      <w:r>
        <w:noBreakHyphen/>
        <w:t xml:space="preserve">то выводы. Так что назначайте время, и лучше с этим не затягивать </w:t>
      </w:r>
      <w:r>
        <w:noBreakHyphen/>
        <w:t xml:space="preserve"> чтобы до отъезда Масяни провести еще хоть пару опытов.</w:t>
      </w:r>
    </w:p>
    <w:p w:rsidR="00C6593E" w:rsidRDefault="00C6593E">
      <w:r>
        <w:t xml:space="preserve">ЗЫ: я ваще </w:t>
      </w:r>
      <w:r>
        <w:noBreakHyphen/>
        <w:t xml:space="preserve"> то за индивидуальное использование порталов. То есть открываешь там, где хочешь и когда хочешь. Место назначения определяется удерживаемой в сознании картинкой.</w:t>
      </w:r>
    </w:p>
    <w:p w:rsidR="00C6593E" w:rsidRDefault="00C6593E"/>
    <w:p w:rsidR="00C6593E" w:rsidRDefault="00C6593E">
      <w:r>
        <w:t>serg</w:t>
      </w:r>
    </w:p>
    <w:p w:rsidR="00C6593E" w:rsidRDefault="00C6593E">
      <w:r>
        <w:t>Vigo, телепортация бывает индивидуальная(которая тебя привлекает)и та которой мы занимаемся. при индивидуальной телепортации ты разбираешь атомы своего тела на некие “составляющие“ (не энергии! процесс похож на “раскручивание объемной спирали атома“ изнутри наружу, при этом возникает ощущение что составляющая атомов как бы “выкручивается“из неких “ячеек“ в физ.вакууме и увеличивая при этом свой обьем физ.тело теряет практически всю массу (но не до нуля)) и то что получилось, переносишь по Струне на другое выбранное тобой место .место выбираешь не по “картинке“ а перенося часть своего сознания туда куда прыгаешь...на месте тело собирается само как только ты снимаешь напряжение с удержания атомов в “раскрученном“состоянии, атомы как бы “проваливаются“ опять в “ячейки“вакуума, причем в полном соответствии с законами мира куда ты себя перенес(т.е. ты полностью соответствуешь требованиям местных законов физики).мы же занимаемся строительством инопространственных переходов, они могут быть привязанными к местности (стационары)и быть активными или запускаться по команде, так и быть привязанными к конкретному лицу или предмету.</w:t>
      </w:r>
    </w:p>
    <w:p w:rsidR="00C6593E" w:rsidRDefault="00C6593E">
      <w:r>
        <w:t>что то я разболтался сегодня... к дождю наверное))).</w:t>
      </w:r>
    </w:p>
    <w:p w:rsidR="00C6593E" w:rsidRDefault="00C6593E"/>
    <w:p w:rsidR="00C6593E" w:rsidRDefault="00C6593E">
      <w:r>
        <w:t>Vigo</w:t>
      </w:r>
    </w:p>
    <w:p w:rsidR="00C6593E" w:rsidRDefault="00C6593E">
      <w:r>
        <w:t xml:space="preserve">Serg, мне понравилось:)) Вот что значит физик </w:t>
      </w:r>
      <w:r>
        <w:noBreakHyphen/>
        <w:t xml:space="preserve"> сразу объяснил, что к чему и как!</w:t>
      </w:r>
    </w:p>
    <w:p w:rsidR="00C6593E" w:rsidRDefault="00C6593E">
      <w:r>
        <w:t xml:space="preserve">Ну, а я в этой классификации </w:t>
      </w:r>
      <w:r>
        <w:noBreakHyphen/>
        <w:t xml:space="preserve"> типичный лирик. Соответственно, ничего не смысля в физике, я сам устанавливаю для себя правила игры. Понимаешь, о чем я? Вспомни Воланда с головой Берлиоза в руках и его слова </w:t>
      </w:r>
      <w:r>
        <w:noBreakHyphen/>
        <w:t xml:space="preserve"> о том, что согласно одному из мнений, каждому в этом мире дается по его вере. Моя вера основана не на физике, а на убежденности в том, что в этом мире, при определенных условиях, возможно всё! Так что тут я полностью согласен с Масяней </w:t>
      </w:r>
      <w:r>
        <w:noBreakHyphen/>
        <w:t xml:space="preserve"> пределы наших возможностей ограничены только нашей фантазией.</w:t>
      </w:r>
    </w:p>
    <w:p w:rsidR="00C6593E" w:rsidRDefault="00C6593E">
      <w:r>
        <w:t>ЗЫ: не в тему, но близко к ней: если вечный двигатель когда</w:t>
      </w:r>
      <w:r>
        <w:noBreakHyphen/>
        <w:t>нибудь будет изобретен, то изобретут его не физики. Его изобретет какой</w:t>
      </w:r>
      <w:r>
        <w:noBreakHyphen/>
        <w:t>нибудь чудак, не знающий о том, что это невозможно.</w:t>
      </w:r>
    </w:p>
    <w:p w:rsidR="00C6593E" w:rsidRDefault="00C6593E"/>
    <w:p w:rsidR="00C6593E" w:rsidRDefault="00C6593E">
      <w:r>
        <w:t>serg</w:t>
      </w:r>
    </w:p>
    <w:p w:rsidR="00C6593E" w:rsidRDefault="00C6593E">
      <w:r>
        <w:t>Vigo, а я тоже лирик))) просто я описал часть своих глюков по этой теме)))</w:t>
      </w:r>
    </w:p>
    <w:p w:rsidR="00C6593E" w:rsidRDefault="00C6593E">
      <w:r>
        <w:t xml:space="preserve">могу еще написать, тока вспомнить надо. а на счет того что все возможно </w:t>
      </w:r>
      <w:r>
        <w:noBreakHyphen/>
        <w:t xml:space="preserve"> согласен, возможно... если знаешь как)))</w:t>
      </w:r>
    </w:p>
    <w:p w:rsidR="00C6593E" w:rsidRDefault="00C6593E"/>
    <w:p w:rsidR="00C6593E" w:rsidRDefault="00C6593E">
      <w:r>
        <w:t>SAM</w:t>
      </w:r>
    </w:p>
    <w:p w:rsidR="00C6593E" w:rsidRDefault="00C6593E">
      <w:r>
        <w:t>масяня, я категорически против использования портала в качестве оружия, надеюсь, что это была шутка. Способов уничтожения себе подобных и так хватает с избытком. Да и, похоже, были в истории Земли уже такие эксперименты с весьма хреновыми последствиями.</w:t>
      </w:r>
    </w:p>
    <w:p w:rsidR="00C6593E" w:rsidRDefault="00C6593E">
      <w:r>
        <w:t xml:space="preserve">А диктатором быть скучно и морочно </w:t>
      </w:r>
      <w:r>
        <w:noBreakHyphen/>
        <w:t xml:space="preserve"> слишком многие будут твоей смерти желать и дружить с тобой тока из страха будут, пропадет вся душевность общения с себе подобными.</w:t>
      </w:r>
    </w:p>
    <w:p w:rsidR="00C6593E" w:rsidRDefault="00C6593E"/>
    <w:p w:rsidR="00C6593E" w:rsidRDefault="00C6593E">
      <w:r>
        <w:t>SAM</w:t>
      </w:r>
    </w:p>
    <w:p w:rsidR="00C6593E" w:rsidRDefault="00C6593E">
      <w:r>
        <w:t xml:space="preserve">Да и еще: Масяня не надо в след. раз так резко из процесса выпрыгивать. Остальные </w:t>
      </w:r>
      <w:r>
        <w:noBreakHyphen/>
        <w:t xml:space="preserve"> то остаются в нем и их накрыть может, как по физике, так по психике или событийке. Все</w:t>
      </w:r>
      <w:r>
        <w:noBreakHyphen/>
        <w:t>таки ты у нас зачинательница. Плавнее и нежнее чуток. Лучше по аське связь держать в реальном времени.</w:t>
      </w:r>
    </w:p>
    <w:p w:rsidR="00C6593E" w:rsidRDefault="00C6593E"/>
    <w:p w:rsidR="00C6593E" w:rsidRDefault="00C6593E">
      <w:r>
        <w:t>масяня</w:t>
      </w:r>
    </w:p>
    <w:p w:rsidR="00C6593E" w:rsidRDefault="00C6593E">
      <w:r>
        <w:t>Гы</w:t>
      </w:r>
      <w:r>
        <w:noBreakHyphen/>
        <w:t>ы! Замечания учтены. А теперь несколько объявлений. Если вам это нужно, то скачайте сабжи секретной почты до полудня пятницы. Затем мы их потрем и сменим пароль, который я снова сообщу по вашим личным майлам. Утечки, блин, господа! Интересно, кто так нами вдруг заинтересовался? Наверное, владельцы магазинчика Бо. Взломаны почтовые ящики двух наших участников. Хи</w:t>
      </w:r>
      <w:r>
        <w:noBreakHyphen/>
        <w:t>хи</w:t>
      </w:r>
      <w:r>
        <w:noBreakHyphen/>
        <w:t>хи!</w:t>
      </w:r>
    </w:p>
    <w:p w:rsidR="00C6593E" w:rsidRDefault="00C6593E">
      <w:r>
        <w:t xml:space="preserve">SAM, я шутковала. Естественно, мы будем использовать порталы только для контрабандных поставок машин... Нет, это тоже была шутка. Начнем с космонавтов! Будем телепортировать их на космическую станцию и обратно. 20 миллионов баксов за туда </w:t>
      </w:r>
      <w:r>
        <w:noBreakHyphen/>
        <w:t xml:space="preserve"> обратно... По пять штук в партии... Короче, что</w:t>
      </w:r>
      <w:r>
        <w:noBreakHyphen/>
        <w:t>нибудь придумаем. Сначала попробуем апельсины друг другу кидать. Только не сильно.</w:t>
      </w:r>
    </w:p>
    <w:p w:rsidR="00C6593E" w:rsidRDefault="00C6593E"/>
    <w:p w:rsidR="00C6593E" w:rsidRDefault="00C6593E">
      <w:r>
        <w:t>SAM</w:t>
      </w:r>
    </w:p>
    <w:p w:rsidR="00C6593E" w:rsidRDefault="00C6593E">
      <w:r>
        <w:t>:)))</w:t>
      </w:r>
    </w:p>
    <w:p w:rsidR="00C6593E" w:rsidRDefault="00C6593E">
      <w:r>
        <w:t xml:space="preserve">Да апельсины сильно не кидать, а то у меня напротив картина за стеклом </w:t>
      </w:r>
      <w:r>
        <w:noBreakHyphen/>
        <w:t xml:space="preserve"> попортить можно.</w:t>
      </w:r>
    </w:p>
    <w:p w:rsidR="00C6593E" w:rsidRDefault="00C6593E">
      <w:r>
        <w:t>А на почтовый сервер hotbox кто апельсин кинул?</w:t>
      </w:r>
    </w:p>
    <w:p w:rsidR="00C6593E" w:rsidRDefault="00C6593E">
      <w:r>
        <w:t>это был не апельсин...</w:t>
      </w:r>
    </w:p>
    <w:p w:rsidR="00C6593E" w:rsidRDefault="00C6593E"/>
    <w:p w:rsidR="00C6593E" w:rsidRDefault="00C6593E">
      <w:r>
        <w:t>Shadow</w:t>
      </w:r>
    </w:p>
    <w:p w:rsidR="00C6593E" w:rsidRDefault="00C6593E">
      <w:r>
        <w:t>Чего то я не понял, а как вы координаты в ваших порталах определяете?</w:t>
      </w:r>
    </w:p>
    <w:p w:rsidR="00C6593E" w:rsidRDefault="00C6593E"/>
    <w:p w:rsidR="00C6593E" w:rsidRDefault="00C6593E">
      <w:r>
        <w:t>масяня</w:t>
      </w:r>
    </w:p>
    <w:p w:rsidR="00C6593E" w:rsidRDefault="00C6593E">
      <w:r>
        <w:t>Со временем определились. Почта та же. Копии отчетов сохранила в одном файле.</w:t>
      </w:r>
    </w:p>
    <w:p w:rsidR="00C6593E" w:rsidRDefault="00C6593E"/>
    <w:p w:rsidR="00C6593E" w:rsidRDefault="00C6593E">
      <w:r>
        <w:t>масяня</w:t>
      </w:r>
    </w:p>
    <w:p w:rsidR="00C6593E" w:rsidRDefault="00C6593E">
      <w:r>
        <w:t>Люди. Завтра. Дружно. С настроечной. Каждый приготовьте легкий предмет для переброски. Мне кидать скомканные доллары.</w:t>
      </w:r>
    </w:p>
    <w:p w:rsidR="00C6593E" w:rsidRDefault="00C6593E"/>
    <w:p w:rsidR="00C6593E" w:rsidRDefault="00C6593E">
      <w:r>
        <w:t>serg</w:t>
      </w:r>
    </w:p>
    <w:p w:rsidR="00C6593E" w:rsidRDefault="00C6593E">
      <w:r>
        <w:t>нихрена не было... минут тридцать погудел по</w:t>
      </w:r>
      <w:r>
        <w:noBreakHyphen/>
        <w:t>разному и затих... а я думал сегодня апельсины будут)))</w:t>
      </w:r>
    </w:p>
    <w:p w:rsidR="00C6593E" w:rsidRDefault="00C6593E">
      <w:r>
        <w:t>да не апельсины я ждал, а начало синхронизации... я бы присоединился, если бы было куда...</w:t>
      </w:r>
    </w:p>
    <w:p w:rsidR="00C6593E" w:rsidRDefault="00C6593E"/>
    <w:p w:rsidR="00C6593E" w:rsidRDefault="00C6593E">
      <w:r>
        <w:t>масяня</w:t>
      </w:r>
    </w:p>
    <w:p w:rsidR="00C6593E" w:rsidRDefault="00C6593E">
      <w:r>
        <w:t>Хрен с ними, с апельсинами. Каждому из нас нужно договориться с двумя другими участниками для создания лучей сигиллы. Необходимо настроиться на триады, и тогда каждый будет фокальной точкой, с двумя лучами. В предыдущем опыте мы образовали сеть, большинство лучей которой сходилось в одной точке. Получился перегруз и несоответствие схеме сетей. Короче, конфликт аппаратного обеспечения.</w:t>
      </w:r>
    </w:p>
    <w:p w:rsidR="00C6593E" w:rsidRDefault="00C6593E">
      <w:r>
        <w:t>Задачи на неделю:</w:t>
      </w:r>
    </w:p>
    <w:p w:rsidR="00C6593E" w:rsidRDefault="00C6593E">
      <w:r>
        <w:t>1. В личной переписке подыскать участников для своей триады.</w:t>
      </w:r>
    </w:p>
    <w:p w:rsidR="00C6593E" w:rsidRDefault="00C6593E">
      <w:r>
        <w:t xml:space="preserve">2. Создать секретную почту для этой триады (у каждого участника будет четыре секретки </w:t>
      </w:r>
      <w:r>
        <w:noBreakHyphen/>
        <w:t xml:space="preserve"> общая, триадная и две от соседних триад по лучам).</w:t>
      </w:r>
    </w:p>
    <w:p w:rsidR="00C6593E" w:rsidRDefault="00C6593E">
      <w:r>
        <w:t>3. Произвести настройку триады.</w:t>
      </w:r>
    </w:p>
    <w:p w:rsidR="00C6593E" w:rsidRDefault="00C6593E">
      <w:r>
        <w:t>Кое</w:t>
      </w:r>
      <w:r>
        <w:noBreakHyphen/>
        <w:t>кто не отчитывается. Это плохой признак слабого участия в проекте. Если кому</w:t>
      </w:r>
      <w:r>
        <w:noBreakHyphen/>
        <w:t>то расхотелось принимать участие в эксперименте, просто скажите об этом. Так будет честно по отношению к другим.</w:t>
      </w:r>
    </w:p>
    <w:p w:rsidR="00C6593E" w:rsidRDefault="00C6593E"/>
    <w:p w:rsidR="00C6593E" w:rsidRDefault="00C6593E">
      <w:r>
        <w:t>Polymorph</w:t>
      </w:r>
    </w:p>
    <w:p w:rsidR="00C6593E" w:rsidRDefault="00C6593E">
      <w:r>
        <w:t xml:space="preserve">масяня, “Предыдущий опыт“ </w:t>
      </w:r>
      <w:r>
        <w:noBreakHyphen/>
        <w:t xml:space="preserve"> это первый или уже второй?</w:t>
      </w:r>
    </w:p>
    <w:p w:rsidR="00C6593E" w:rsidRDefault="00C6593E"/>
    <w:p w:rsidR="00C6593E" w:rsidRDefault="00C6593E">
      <w:r>
        <w:t>serg</w:t>
      </w:r>
    </w:p>
    <w:p w:rsidR="00C6593E" w:rsidRDefault="00C6593E">
      <w:r>
        <w:t>масяня! надо дожимать то что есть, схема рабочая, я это знаю...потренируемся в синхронизации и все пойдет как надо. нужны совместные тренировки, без активации режима передачи, только на синхру, каждый должен научится через портал видеть всех активных участников проекта, тогда и усилия будут СКЛАДЫВАТЬСЯ.</w:t>
      </w:r>
    </w:p>
    <w:p w:rsidR="00C6593E" w:rsidRDefault="00C6593E"/>
    <w:p w:rsidR="00C6593E" w:rsidRDefault="00C6593E">
      <w:r>
        <w:t>масяня</w:t>
      </w:r>
    </w:p>
    <w:p w:rsidR="00C6593E" w:rsidRDefault="00C6593E">
      <w:r>
        <w:t>Polymorph, имелся в виду второй эксперимент. Мое мнение таково: первый раз мы получили первое абстрактное ядро. Дух пригласил нас в путешествие. Мы чувствовали его силу. Второй раз был нашим откликом на приглашение. Демонстрацией нашего отношения к проекту. Кто</w:t>
      </w:r>
      <w:r>
        <w:noBreakHyphen/>
        <w:t>то забыл, кто</w:t>
      </w:r>
      <w:r>
        <w:noBreakHyphen/>
        <w:t>то не стал, кто</w:t>
      </w:r>
      <w:r>
        <w:noBreakHyphen/>
        <w:t xml:space="preserve">то опоздал. А мы помним, что к силам нужно относиться серьезно. Это первый урок, полученный нами из прошлого эксперимента. Вторым уроком является структура группы участников. Дух четко показал, что структура колеса, с тупицей и спицами не катит. Давайте вспомним структуру в партии ДХ. Она состояла из четырех триад, к которым подвешивались дополнительные связи. У любой паутина в центре дырка </w:t>
      </w:r>
      <w:r>
        <w:noBreakHyphen/>
        <w:t xml:space="preserve"> такова структура сети. Центром должен быть исток, к которому мы подключаемся.</w:t>
      </w:r>
    </w:p>
    <w:p w:rsidR="00C6593E" w:rsidRDefault="00C6593E">
      <w:r>
        <w:t>Serg, конечно, схема рабочая. И, конечно, нужна настройка локальной сети. Когда она будет иметь свойства внешней сети, произойдет резонанс. В пятницу я отлучусь и появлюсь через 2 недели. На этот срок меня заменит Веринея. Было бы неплохо, если бы участники проекта за эти две недели завершили структуризацию. Насколько я знаю, сформировалась только одна триада. Вы не торопитесь. Думаю, две недели достаточно на наше построение перед перекличкой Духа.</w:t>
      </w:r>
    </w:p>
    <w:p w:rsidR="00C6593E" w:rsidRDefault="00C6593E"/>
    <w:p w:rsidR="00C6593E" w:rsidRDefault="00C6593E">
      <w:r>
        <w:t>serg</w:t>
      </w:r>
    </w:p>
    <w:p w:rsidR="00C6593E" w:rsidRDefault="00C6593E">
      <w:r>
        <w:t xml:space="preserve">а вот забавное наблюдение </w:t>
      </w:r>
      <w:r>
        <w:noBreakHyphen/>
        <w:t xml:space="preserve"> когда я начинаю думать, как построить телепорт у меня в теле такая бодрость образуется...))</w:t>
      </w:r>
    </w:p>
    <w:p w:rsidR="00C6593E" w:rsidRDefault="00C6593E"/>
    <w:p w:rsidR="00C6593E" w:rsidRDefault="00C6593E">
      <w:r>
        <w:t>масяня</w:t>
      </w:r>
    </w:p>
    <w:p w:rsidR="00C6593E" w:rsidRDefault="00C6593E">
      <w:r>
        <w:t>Проездом из югов была в гостях у одного ХС. Рассказала о нашем проекте. Он дал несколько советов. Один из них открыть тему для широкой публики. Чтобы в проект могли войти новые люди. Во</w:t>
      </w:r>
      <w:r>
        <w:noBreakHyphen/>
        <w:t>первых, количество может повысить качество. Во</w:t>
      </w:r>
      <w:r>
        <w:noBreakHyphen/>
        <w:t xml:space="preserve">вторых, приток идей. В третьих, эксклюзива все равно не получится. Так лучше сделать это народным проектом. Участников прошу высказаться. Честно говоря, мне не по душе перевод исследований с этого форума на другой форум. Но я не возражаю. Если считаете нужным, идите. Я сделаю наоборот </w:t>
      </w:r>
      <w:r>
        <w:noBreakHyphen/>
        <w:t xml:space="preserve"> подключу к этому проекту другой форум.</w:t>
      </w:r>
    </w:p>
    <w:p w:rsidR="00C6593E" w:rsidRDefault="00C6593E">
      <w:r>
        <w:t>Мне кажется, что нужно не “ветвится“, а идти к источнику. Не делиться, а объединять. Но ваше решение за вами.</w:t>
      </w:r>
    </w:p>
    <w:p w:rsidR="00C6593E" w:rsidRDefault="00C6593E"/>
    <w:p w:rsidR="00C6593E" w:rsidRDefault="00C6593E">
      <w:r>
        <w:t>Vigo</w:t>
      </w:r>
    </w:p>
    <w:p w:rsidR="00C6593E" w:rsidRDefault="00C6593E">
      <w:r>
        <w:t>Масяня, а кто говорит о переводе исследований на другой форум? Вроде никто никуда не собирается (или я чего</w:t>
      </w:r>
      <w:r>
        <w:noBreakHyphen/>
        <w:t xml:space="preserve">то не знаю). Против того, чтобы сделать проект более открытым, я лично совершенно не возражаю. Залогом же безопасности </w:t>
      </w:r>
      <w:r>
        <w:noBreakHyphen/>
        <w:t xml:space="preserve"> если вдруг на кого</w:t>
      </w:r>
      <w:r>
        <w:noBreakHyphen/>
        <w:t xml:space="preserve">то наедут добрые дяди из конторы </w:t>
      </w:r>
      <w:r>
        <w:noBreakHyphen/>
        <w:t xml:space="preserve"> является сплоченность участников проекта и ОТКРЫТОСТЬ ИНФОРМАЦИИ, а не секретная почта и прочие ухищрения. Если что</w:t>
      </w:r>
      <w:r>
        <w:noBreakHyphen/>
        <w:t>то секретное знает десяток человек, с ними легко разобраться. А если это знают сотни? Так что лучше забыть об излишней секретности и работать в открытую, привлекая к проекту всех желающих.</w:t>
      </w:r>
    </w:p>
    <w:p w:rsidR="00C6593E" w:rsidRDefault="00C6593E">
      <w:r>
        <w:t>Что касается открытия еще одного своего форума: лучше работать на этом, чтобы не бегать между форумами. При желании можно слегка сократить количество тем.</w:t>
      </w:r>
    </w:p>
    <w:p w:rsidR="00C6593E" w:rsidRDefault="00C6593E"/>
    <w:p w:rsidR="00C6593E" w:rsidRDefault="00C6593E">
      <w:r>
        <w:t>масяня</w:t>
      </w:r>
    </w:p>
    <w:p w:rsidR="00C6593E" w:rsidRDefault="00C6593E">
      <w:r>
        <w:t xml:space="preserve">Виго, я говорила о новом форуме внутри этого раздела. То есть, в Школе волшебства будет форум “Мироописания ХС“ и другой форум </w:t>
      </w:r>
      <w:r>
        <w:noBreakHyphen/>
        <w:t xml:space="preserve"> конкретно для исследований. Если кто</w:t>
      </w:r>
      <w:r>
        <w:noBreakHyphen/>
        <w:t>то придет поболтать за жизнь или накатить на меня по каким</w:t>
      </w:r>
      <w:r>
        <w:noBreakHyphen/>
        <w:t xml:space="preserve">то причинам, они смогут это сделать на старом (этом) форуме. А материал, необходимый для исследований будет на новом. Здесь же </w:t>
      </w:r>
      <w:r>
        <w:noBreakHyphen/>
        <w:t xml:space="preserve"> но в другом стеке.</w:t>
      </w:r>
    </w:p>
    <w:p w:rsidR="00C6593E" w:rsidRDefault="00C6593E">
      <w:r>
        <w:t>Тогда, к примеру, я позову новых ребят. Они захотят ознакомиться с важным материалом. И им не придется ворошить кучу тем, на 70% замусоренных всякой туфтой. На новом форуме мы сможем вообще сделать три копилки, куда собрать все ценное по ПМ, сновидению и проекту П.</w:t>
      </w:r>
    </w:p>
    <w:p w:rsidR="00C6593E" w:rsidRDefault="00C6593E"/>
    <w:p w:rsidR="00C6593E" w:rsidRDefault="00C6593E">
      <w:r>
        <w:t>serg</w:t>
      </w:r>
    </w:p>
    <w:p w:rsidR="00C6593E" w:rsidRDefault="00C6593E">
      <w:r>
        <w:t>людей катастрофически не хватает, так что давайте привлекать. по поводу ПОЛНОЙ открытости я бы не торопился, лучше пока оставить все как есть сейчас, просто постепенно подключать новых людей, проверив практикой их желание работать.</w:t>
      </w:r>
    </w:p>
    <w:p w:rsidR="00C6593E" w:rsidRDefault="00C6593E">
      <w:r>
        <w:t>и еще.</w:t>
      </w:r>
    </w:p>
    <w:p w:rsidR="00C6593E" w:rsidRDefault="00C6593E">
      <w:r>
        <w:t>заявившихся в проект с самого начала было много, где они?</w:t>
      </w:r>
    </w:p>
    <w:p w:rsidR="00C6593E" w:rsidRDefault="00C6593E">
      <w:r>
        <w:t>может еще одну перекличку сделать, а то рассчитываешь, а многие не приходят, хоть и заявились.</w:t>
      </w:r>
    </w:p>
    <w:p w:rsidR="00C6593E" w:rsidRDefault="00C6593E"/>
    <w:p w:rsidR="00C6593E" w:rsidRDefault="00C6593E">
      <w:r>
        <w:t>konste</w:t>
      </w:r>
    </w:p>
    <w:p w:rsidR="00C6593E" w:rsidRDefault="00C6593E">
      <w:r>
        <w:t xml:space="preserve">Форум внутри раздела </w:t>
      </w:r>
      <w:r>
        <w:noBreakHyphen/>
        <w:t xml:space="preserve"> за. Открытость </w:t>
      </w:r>
      <w:r>
        <w:noBreakHyphen/>
        <w:t xml:space="preserve"> наверное, я, за открытость.</w:t>
      </w:r>
    </w:p>
    <w:p w:rsidR="00C6593E" w:rsidRDefault="00C6593E"/>
    <w:p w:rsidR="00C6593E" w:rsidRDefault="00C6593E">
      <w:r>
        <w:t>Polymorph</w:t>
      </w:r>
    </w:p>
    <w:p w:rsidR="00C6593E" w:rsidRDefault="00C6593E">
      <w:r>
        <w:t>Материалы проекта можно и открыть.</w:t>
      </w:r>
    </w:p>
    <w:p w:rsidR="00C6593E" w:rsidRDefault="00C6593E">
      <w:r>
        <w:t xml:space="preserve">По поводу привлечения новых людей </w:t>
      </w:r>
      <w:r>
        <w:noBreakHyphen/>
        <w:t xml:space="preserve"> согласен с serg. Если привлекать всех подряд, количество “экспериментаторов“ будет расти неконтролируемо, что чревато... Чем чревато </w:t>
      </w:r>
      <w:r>
        <w:noBreakHyphen/>
        <w:t xml:space="preserve"> не знаю. Но интуиция).</w:t>
      </w:r>
    </w:p>
    <w:p w:rsidR="00C6593E" w:rsidRDefault="00C6593E">
      <w:r>
        <w:t>Во всяком случае, считаю нецелесообразным открыто выкладывать даты и времена экспериментов. По соображениям даже не конспирации, а элементарной техники безопасности.</w:t>
      </w:r>
    </w:p>
    <w:p w:rsidR="00C6593E" w:rsidRDefault="00C6593E"/>
    <w:p w:rsidR="00C6593E" w:rsidRDefault="00C6593E">
      <w:r>
        <w:t>Vigo</w:t>
      </w:r>
    </w:p>
    <w:p w:rsidR="00C6593E" w:rsidRDefault="00C6593E">
      <w:r>
        <w:t xml:space="preserve">Если речь идет о том, чтобы собрать в отдельное место все рабочие темы, то я целиком “за“ </w:t>
      </w:r>
      <w:r>
        <w:noBreakHyphen/>
        <w:t xml:space="preserve"> просто недопонял спросонок :)).</w:t>
      </w:r>
    </w:p>
    <w:p w:rsidR="00C6593E" w:rsidRDefault="00C6593E"/>
    <w:p w:rsidR="00C6593E" w:rsidRDefault="00C6593E">
      <w:r>
        <w:t>serg</w:t>
      </w:r>
    </w:p>
    <w:p w:rsidR="00C6593E" w:rsidRDefault="00C6593E">
      <w:r>
        <w:t>Масяня! ты бы черканула в ящик, что нибудь по поводу наших отчетов, мы ж пыхтели, старались, а ты вернулась и молчишь.))</w:t>
      </w:r>
    </w:p>
    <w:p w:rsidR="00C6593E" w:rsidRDefault="00C6593E"/>
    <w:p w:rsidR="00C6593E" w:rsidRDefault="00C6593E">
      <w:r>
        <w:t>масяня</w:t>
      </w:r>
    </w:p>
    <w:p w:rsidR="00C6593E" w:rsidRDefault="00C6593E">
      <w:r>
        <w:t>Serg, дай мне время на ознакомление и некоторые корректировки</w:t>
      </w:r>
    </w:p>
    <w:p w:rsidR="00C6593E" w:rsidRDefault="00C6593E"/>
    <w:p w:rsidR="00C6593E" w:rsidRDefault="00C6593E">
      <w:r>
        <w:t>Verineya</w:t>
      </w:r>
    </w:p>
    <w:p w:rsidR="00C6593E" w:rsidRDefault="00C6593E">
      <w:r>
        <w:t>Тренировочный перелет темы</w:t>
      </w:r>
    </w:p>
    <w:p w:rsidR="00C6593E" w:rsidRDefault="00C6593E"/>
    <w:p w:rsidR="00C6593E" w:rsidRDefault="00C6593E">
      <w:r>
        <w:t>масяня</w:t>
      </w:r>
    </w:p>
    <w:p w:rsidR="00C6593E" w:rsidRDefault="00C6593E">
      <w:r>
        <w:t>Веринея, нужно было сперва почистить материал. Давай лучше сотрем этот блок из Практики, а сюда накидаем только толковые сабжи. А?</w:t>
      </w:r>
    </w:p>
    <w:p w:rsidR="00C6593E" w:rsidRDefault="00C6593E"/>
    <w:p w:rsidR="00C6593E" w:rsidRDefault="00C6593E">
      <w:r>
        <w:t>Кларк</w:t>
      </w:r>
    </w:p>
    <w:p w:rsidR="00C6593E" w:rsidRDefault="00C6593E">
      <w:r>
        <w:t>Поддерживаю. 8)</w:t>
      </w:r>
    </w:p>
    <w:p w:rsidR="00C6593E" w:rsidRDefault="00C6593E">
      <w:r>
        <w:t>А лучше перейти на толковый форум, можно с закрытым членством, тогда можно будет и от мыла освободиться))) ;);););););)</w:t>
      </w:r>
    </w:p>
    <w:p w:rsidR="00C6593E" w:rsidRDefault="00C6593E"/>
    <w:p w:rsidR="00C6593E" w:rsidRDefault="00C6593E">
      <w:r>
        <w:t>Demi</w:t>
      </w:r>
    </w:p>
    <w:p w:rsidR="00C6593E" w:rsidRDefault="00C6593E">
      <w:r>
        <w:t>Есть парочка идей по теме порталов...</w:t>
      </w:r>
    </w:p>
    <w:p w:rsidR="00C6593E" w:rsidRDefault="00C6593E"/>
    <w:p w:rsidR="00C6593E" w:rsidRDefault="00C6593E">
      <w:r>
        <w:t>масяня</w:t>
      </w:r>
    </w:p>
    <w:p w:rsidR="00C6593E" w:rsidRDefault="00C6593E">
      <w:r>
        <w:t>Итак, начинаем раскрывать Проект П. Как это было. С разрешения участников я выложу часть их отчетов. Если кто</w:t>
      </w:r>
      <w:r>
        <w:noBreakHyphen/>
        <w:t>то против, обязательно скажите об этом. Чтобы потом не было никаких обид.</w:t>
      </w:r>
    </w:p>
    <w:p w:rsidR="00C6593E" w:rsidRDefault="00C6593E">
      <w:r>
        <w:t>Вкратце, у нас что</w:t>
      </w:r>
      <w:r>
        <w:noBreakHyphen/>
        <w:t>то вышло, но непонятно что. Мы пока не открыли физических порталов, однако вошли в контакт с неким энергетическим измерением, по которому может распространять аспекты своего внимания. Типа чувствовать, видеть и телепатировать с людьми в других опорных точках энергетической сиггилы.</w:t>
      </w:r>
    </w:p>
    <w:p w:rsidR="00C6593E" w:rsidRDefault="00C6593E">
      <w:r>
        <w:t>Короче жду ваших разрешений и выкладываю материал предыдущих экспериментов. Затем проведем следующий этап. У Деми есть идеи. Прошу высказываться. У меня появилась мысль о физическом устройстве, которое нагнетало бы энергию в сеть сигиллы. Хотя вопрос, нужно ли оно. Когда бы я ни входила в Сеть, я чувствую ее мощь. Другое дело, что не могу направить поток ее силы на реализацию своих намерений. Получается, что мудрая Сеть решила обучать нас по</w:t>
      </w:r>
      <w:r>
        <w:noBreakHyphen/>
        <w:t>своему.</w:t>
      </w:r>
    </w:p>
    <w:p w:rsidR="00C6593E" w:rsidRDefault="00C6593E"/>
    <w:p w:rsidR="00C6593E" w:rsidRDefault="00C6593E">
      <w:r>
        <w:t>Demi</w:t>
      </w:r>
    </w:p>
    <w:p w:rsidR="00C6593E" w:rsidRDefault="00C6593E">
      <w:r>
        <w:t>масяня, часть устройства здесь, часть там....</w:t>
      </w:r>
    </w:p>
    <w:p w:rsidR="00C6593E" w:rsidRDefault="00C6593E"/>
    <w:p w:rsidR="00C6593E" w:rsidRDefault="00C6593E">
      <w:r>
        <w:t>масяня</w:t>
      </w:r>
    </w:p>
    <w:p w:rsidR="00C6593E" w:rsidRDefault="00C6593E">
      <w:r>
        <w:t>Да, понимаю. Мы как</w:t>
      </w:r>
      <w:r>
        <w:noBreakHyphen/>
        <w:t xml:space="preserve">то обсуждали такую возможность. Вот что делали ребята в элевсинских мистериях? У них было устройство </w:t>
      </w:r>
      <w:r>
        <w:noBreakHyphen/>
        <w:t xml:space="preserve"> лабиринт. Он состоял из двух частей. Первой был реальный лабиринт, по которому ходили неофиты, получавшие посвящение. И был “мифический лабиринт“ жизни, с героями, богами, стражами на поворотах. А в реальном лабиринте эти персонажи также находили персонификации. Этот же метод мы видим в мандалах, в пасьянсе Медичи. И ты действительно прав. Мы должны создать не только мифологию сигиллы, но и реальную сигиллу. Не только концепцию Сети с порталами и потоками силы, но и ее реальное воплощение в виде устройства, карты или компьютерной программы.</w:t>
      </w:r>
    </w:p>
    <w:p w:rsidR="00C6593E" w:rsidRDefault="00C6593E"/>
    <w:p w:rsidR="00C6593E" w:rsidRDefault="00C6593E">
      <w:r>
        <w:t>odiseychik</w:t>
      </w:r>
    </w:p>
    <w:p w:rsidR="00C6593E" w:rsidRDefault="00C6593E">
      <w:r>
        <w:t>Господа, а можно с вами в создании портала поучаствовать? или хотябы узнать, где описание проведённых опытов выложено....</w:t>
      </w:r>
    </w:p>
    <w:p w:rsidR="00C6593E" w:rsidRDefault="00C6593E"/>
    <w:p w:rsidR="00C6593E" w:rsidRDefault="00C6593E">
      <w:r>
        <w:t>Gernika</w:t>
      </w:r>
    </w:p>
    <w:p w:rsidR="00C6593E" w:rsidRDefault="00C6593E">
      <w:r>
        <w:t xml:space="preserve">Да, хотя бы сабж бы по проекту, где увидеть </w:t>
      </w:r>
      <w:r>
        <w:noBreakHyphen/>
        <w:t xml:space="preserve"> что там можно делать и с какой целью.</w:t>
      </w:r>
    </w:p>
    <w:p w:rsidR="00C6593E" w:rsidRDefault="00C6593E">
      <w:r>
        <w:t>Заинтриговало прям.</w:t>
      </w:r>
    </w:p>
    <w:p w:rsidR="00C6593E" w:rsidRDefault="00C6593E"/>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r>
        <w:t>масяня</w:t>
      </w:r>
    </w:p>
    <w:p w:rsidR="00C6593E" w:rsidRDefault="00C6593E">
      <w:r>
        <w:t>Это начальная фаза эксперимента. Отчеты свалены в кучу. Но можно понять, что к чему.</w:t>
      </w:r>
    </w:p>
    <w:p w:rsidR="00C6593E" w:rsidRDefault="00C6593E">
      <w:r>
        <w:t>***********************************</w:t>
      </w:r>
    </w:p>
    <w:p w:rsidR="00C6593E" w:rsidRDefault="00C6593E">
      <w:r>
        <w:t>Портал</w:t>
      </w:r>
    </w:p>
    <w:p w:rsidR="00C6593E" w:rsidRDefault="00C6593E">
      <w:r>
        <w:t>Ge.</w:t>
      </w:r>
    </w:p>
    <w:p w:rsidR="00C6593E" w:rsidRDefault="00C6593E">
      <w:r>
        <w:t xml:space="preserve">Во вторник в 21.00 по московскому времени. Первый этап </w:t>
      </w:r>
      <w:r>
        <w:noBreakHyphen/>
        <w:t xml:space="preserve"> создание сигиллы. Сначала настраиваемся на абстрактный образ сигиллы с десятком фокальных точек и транзитов между ними. Затем настраиваем себя. Используя “ключ“ в солнечном сплетении. Просто представьте там регулятор потенциометра. Медленно подкручивайте воображаемую ручку, добиваясь настройки. Очень медленно </w:t>
      </w:r>
      <w:r>
        <w:noBreakHyphen/>
        <w:t xml:space="preserve"> в одну и в другую сторону. Сонастройку делайте по ощущению потока силы. Первоначально нам важен не портал, а настройка каждого из нас.</w:t>
      </w:r>
    </w:p>
    <w:p w:rsidR="00C6593E" w:rsidRDefault="00C6593E">
      <w:r>
        <w:t xml:space="preserve">Я попытаюсь “подключить“ сигиллу к сети. Ваша цель </w:t>
      </w:r>
      <w:r>
        <w:noBreakHyphen/>
        <w:t xml:space="preserve"> очистить звено. Верьте, не веря в пропорции 78 на 22. О результатах сообщите в среду. Обязательно.</w:t>
      </w:r>
    </w:p>
    <w:p w:rsidR="00C6593E" w:rsidRDefault="00C6593E">
      <w:r>
        <w:t>Инструкции намеренно абстрактны. Это условие эксперимента. Удачи</w:t>
      </w:r>
    </w:p>
    <w:p w:rsidR="00C6593E" w:rsidRDefault="00C6593E">
      <w:r>
        <w:t>31мая 2004 года. Время Московское…</w:t>
      </w:r>
    </w:p>
    <w:p w:rsidR="00C6593E" w:rsidRDefault="00C6593E">
      <w:r>
        <w:t>Сижу на работе, около 17:00 появилось свободное время сумел уединиться, сел помедитировать…медитация плавно перешла в процесс общения через тонкий план с близким мне человеком. Общение было прервано мыслью</w:t>
      </w:r>
      <w:r>
        <w:noBreakHyphen/>
        <w:t>осознанием :телепорт</w:t>
      </w:r>
      <w:r>
        <w:noBreakHyphen/>
        <w:t>это не сеть порталов входа выхода, это Гиперсфера…Машинально засек время – 17:45…</w:t>
      </w:r>
    </w:p>
    <w:p w:rsidR="00C6593E" w:rsidRDefault="00C6593E">
      <w:r>
        <w:t>Захотелось рассмотреть эту мысль подробнее (дальше глюк для меня нетипичный) :</w:t>
      </w:r>
    </w:p>
    <w:p w:rsidR="00C6593E" w:rsidRDefault="00C6593E">
      <w:r>
        <w:t>В темноте (как в сне без сновидений) лечу (перемещаюсь)по ну очень извилистому тоннелю(похож на кишку или червоточину в яблоке) …захотелось найти Масяню…</w:t>
      </w:r>
    </w:p>
    <w:p w:rsidR="00C6593E" w:rsidRDefault="00C6593E">
      <w:r>
        <w:t>Зову – не отзывается(вот дисциплина, блин! сказала на вторник перенесем и перенесла,…отсутствует напрочь) зато неожиданно отозвался Каррас…пошла Ветка к нему…ищу следующего…отозвался Виго…ищу следующего.…О! Киллер)))…потом Веринея…долго не отзывался. Сам, нашелся (на работе) …синхра прошла на личных вибрационных рисунках. Попросил совета и помощи у знакомого Высшего…из системы извилистых тоннелей конструкция преобразовалась в ОСЬ и Спицы</w:t>
      </w:r>
      <w:r>
        <w:noBreakHyphen/>
        <w:t>струны к ней от семи человек(к Масяне струна пришла к заявленной эл.розетке по причине отсутствия хозяйки)))так что за розеткой посмотри))).При мысли что надо бы Белого Волка подключить вдруг (вторым слоем) подключилась х.туча не индифицированных мной пользователей…вроде все…смотрю на часы</w:t>
      </w:r>
      <w:r>
        <w:noBreakHyphen/>
        <w:t xml:space="preserve"> 18:10…</w:t>
      </w:r>
    </w:p>
    <w:p w:rsidR="00C6593E" w:rsidRDefault="00C6593E">
      <w:r>
        <w:t>Попутные глюки:</w:t>
      </w:r>
    </w:p>
    <w:p w:rsidR="00C6593E" w:rsidRDefault="00C6593E">
      <w:r>
        <w:t>Столбик у Масяни и ее Телепорт пространственно не совпадают…на столбик Маси зацеплена еще одна Струнная Сеть…посмотреть кто в нее вошел не получилось(объема сознания не хватило…был занят в основном процессе…).</w:t>
      </w:r>
    </w:p>
    <w:p w:rsidR="00C6593E" w:rsidRDefault="00C6593E">
      <w:r>
        <w:t>Такой же столбик и Струнная Сеть есть у JD…(так что посмотри если не в курсе…точно есть).</w:t>
      </w:r>
    </w:p>
    <w:p w:rsidR="00C6593E" w:rsidRDefault="00C6593E">
      <w:r>
        <w:t>Вроде все, что сейчас вспомнил,…может в процессе разборов еще что всплывет…</w:t>
      </w:r>
    </w:p>
    <w:p w:rsidR="00C6593E" w:rsidRDefault="00C6593E">
      <w:r>
        <w:t>А! пока не забыл,…Похоже, что Столбик что</w:t>
      </w:r>
      <w:r>
        <w:noBreakHyphen/>
        <w:t>то типа Диспетчера в телепорте…</w:t>
      </w:r>
    </w:p>
    <w:p w:rsidR="00C6593E" w:rsidRDefault="00C6593E">
      <w:r>
        <w:t>Вот теперь вроде все.</w:t>
      </w:r>
    </w:p>
    <w:p w:rsidR="00C6593E" w:rsidRDefault="00C6593E">
      <w:r>
        <w:t>Масяня! Если посчитаешь нужным то выложи это на форуме в «проекте П»,оставляю это на твое усмотрение…</w:t>
      </w:r>
    </w:p>
    <w:p w:rsidR="00C6593E" w:rsidRDefault="00C6593E">
      <w:r>
        <w:t>Serg.</w:t>
      </w:r>
    </w:p>
    <w:p w:rsidR="00C6593E" w:rsidRDefault="00C6593E">
      <w:r>
        <w:t>p.s. о том во сколько будет синхронизация и как она будет выглядеть, узнал во вторник как дома до компа добрался…и похоже процесс идет с ускорением (с опережением графика).</w:t>
      </w:r>
    </w:p>
    <w:p w:rsidR="00C6593E" w:rsidRDefault="00C6593E">
      <w:r>
        <w:t>кстати может аськами в реалтайме синхронизироваться? В режиме конференции?</w:t>
      </w:r>
    </w:p>
    <w:p w:rsidR="00C6593E" w:rsidRDefault="00C6593E">
      <w:r>
        <w:t>Это ja.</w:t>
      </w:r>
    </w:p>
    <w:p w:rsidR="00C6593E" w:rsidRDefault="00C6593E">
      <w:r>
        <w:t xml:space="preserve">ну вот, блин, не надо было наверное в своей комнате портал ставить...был столбик ,тоненький такой, никому не мешал...никого не беспокоил, и превратился теперь непонятно во что </w:t>
      </w:r>
      <w:r>
        <w:noBreakHyphen/>
        <w:t xml:space="preserve"> сам столб метра полтора в диаметре, вокруг центра сфера в диаметре метра на три с половиной...и фонит, зараза...как я теперь тут спать буду?)))</w:t>
      </w:r>
    </w:p>
    <w:p w:rsidR="00C6593E" w:rsidRDefault="00C6593E">
      <w:r>
        <w:t>моя аська 280</w:t>
      </w:r>
      <w:r>
        <w:noBreakHyphen/>
        <w:t>345</w:t>
      </w:r>
      <w:r>
        <w:noBreakHyphen/>
        <w:t>526</w:t>
      </w:r>
    </w:p>
    <w:p w:rsidR="00C6593E" w:rsidRDefault="00C6593E">
      <w:r>
        <w:t>может, посовещаемся? предлагаю все глюки про телепортации собрать, может из этого чего нибудь вылезет...а то у меня ощущение что никто не знает что дальше делать)))</w:t>
      </w:r>
    </w:p>
    <w:p w:rsidR="00C6593E" w:rsidRDefault="00C6593E">
      <w:r>
        <w:t>Ge</w:t>
      </w:r>
    </w:p>
    <w:p w:rsidR="00C6593E" w:rsidRDefault="00C6593E">
      <w:r>
        <w:t>В 20.59 ко мне привалили гости. Пока я их увела на кухню и попросила подождать, пока настроилась, было где</w:t>
      </w:r>
      <w:r>
        <w:noBreakHyphen/>
        <w:t>то 21.07. Поток силы пошел нормально. В воздухе появились падающие искорки. Все шло к тому, чтобы раскрылся портал. Затем из чертовой розетки выскочила молния и попала в алюминиевый обруч (хулахуб). Он с грохотом повалился на большую вазу. Звуков было столько, что я потеряла концентрацию и где</w:t>
      </w:r>
      <w:r>
        <w:noBreakHyphen/>
        <w:t>то в 21.15 прекратила опыт. Мне стало ясно, что я смогу создать портал где угодно. И больше у розеток работать не буду. Давайте договоримся на следующую попытку. По сети чувствовала двоих. Оба мужчины. Искала В</w:t>
      </w:r>
      <w:r>
        <w:noBreakHyphen/>
        <w:t>ю, но ее почему</w:t>
      </w:r>
      <w:r>
        <w:noBreakHyphen/>
        <w:t>то не нашлось. Ты куда пропала?</w:t>
      </w:r>
    </w:p>
    <w:p w:rsidR="00C6593E" w:rsidRDefault="00C6593E">
      <w:r>
        <w:t>искорки видели и я и S...S считает что это свернутые пузыри трехмерного пространства(в смысле сами терминалы участников) Я тоже кроме тебя и S никого не увидел...странно...а где народ?</w:t>
      </w:r>
    </w:p>
    <w:p w:rsidR="00C6593E" w:rsidRDefault="00C6593E">
      <w:r>
        <w:t>Таи</w:t>
      </w:r>
    </w:p>
    <w:p w:rsidR="00C6593E" w:rsidRDefault="00C6593E">
      <w:r>
        <w:t xml:space="preserve">Открыть портал сегодня не пытался, основное внимание уделил настройке на общее взаимодействие. Начал в 20.55, тут же на дереве за окном начали орать вороны (и орали, не переставая, весь сеанс). Настраивался с помощью “ключа“ </w:t>
      </w:r>
      <w:r>
        <w:noBreakHyphen/>
        <w:t xml:space="preserve"> в какой</w:t>
      </w:r>
      <w:r>
        <w:noBreakHyphen/>
        <w:t>то момент уловил животом некую вибрацию, она показалась “правильной“ и все оставшееся время поддерживал это состояние. В 21.08 вороны разом прекратили орать и улетели, я решил, что сеанс окончен. Живот слегка побаливал, было ощущение, что я неплохо покачал пресс ;)</w:t>
      </w:r>
    </w:p>
    <w:p w:rsidR="00C6593E" w:rsidRDefault="00C6593E">
      <w:r>
        <w:t>Сорри, я встретил “время Ч“ в благодушном настроении спящего дримера, правда, перед сном настраивался на портал. Полезного ничего не было, только перед засыпанием были небольшие вибрации, и после пробуждения у меня долгое время были глюки. Я терял ощущения тела и своего сознания, как бы растворяясь в чём</w:t>
      </w:r>
      <w:r>
        <w:noBreakHyphen/>
        <w:t>то большем. В столь чистом виде и так легко у меня такое состояние впервые появлялось. Искорки, видимо, я проспал :)</w:t>
      </w:r>
    </w:p>
    <w:p w:rsidR="00C6593E" w:rsidRDefault="00C6593E">
      <w:r>
        <w:t>Время *ч* встретил стоя лицом к стене... хм... с полной готовностью... ровно по 21:00 по Москве меня сильно ударило в голову и кинуло хм куда</w:t>
      </w:r>
      <w:r>
        <w:noBreakHyphen/>
        <w:t>то... короче вернулся я уже около 23:00, хотя по внутренним ощущениям отсутствовал сутки. отойти от экспириенса не могу до сиих пор...</w:t>
      </w:r>
    </w:p>
    <w:p w:rsidR="00C6593E" w:rsidRDefault="00C6593E">
      <w:r>
        <w:t>В общем, свои впечатления я подробно записал и при надобности готов их изложить..</w:t>
      </w:r>
    </w:p>
    <w:p w:rsidR="00C6593E" w:rsidRDefault="00C6593E">
      <w:r>
        <w:t>Так получилось, что время Ч встретил, едя в маршрутке. Сначала пошла синхронизация, почувствовал Ge и Масю. После чего развернулась четырехмерная сфера, и я какбы был частью ее а тело всего лишь выход. Она начала гудеть и набирать мощь. Когда где</w:t>
      </w:r>
      <w:r>
        <w:noBreakHyphen/>
        <w:t xml:space="preserve">то в 21.05 подходил к квартире </w:t>
      </w:r>
      <w:r>
        <w:noBreakHyphen/>
        <w:t xml:space="preserve"> почувствовал мощный поток на выбранном месте. В сфере появились какие</w:t>
      </w:r>
      <w:r>
        <w:noBreakHyphen/>
        <w:t>то искорки.</w:t>
      </w:r>
    </w:p>
    <w:p w:rsidR="00C6593E" w:rsidRDefault="00C6593E">
      <w:r>
        <w:t>Мощь нарастала, было ощущение легкой размазанности по пространству, его многомерности. Чувствовалось еще чуть</w:t>
      </w:r>
      <w:r>
        <w:noBreakHyphen/>
        <w:t>чуть и пространство можно будет перегибать как угодно.</w:t>
      </w:r>
    </w:p>
    <w:p w:rsidR="00C6593E" w:rsidRDefault="00C6593E">
      <w:r>
        <w:t xml:space="preserve">Намечающиеся выходы </w:t>
      </w:r>
      <w:r>
        <w:noBreakHyphen/>
        <w:t xml:space="preserve"> как какие</w:t>
      </w:r>
      <w:r>
        <w:noBreakHyphen/>
        <w:t>то пузыри</w:t>
      </w:r>
      <w:r>
        <w:noBreakHyphen/>
        <w:t>точки. Где</w:t>
      </w:r>
      <w:r>
        <w:noBreakHyphen/>
        <w:t>то в 21.15 начало все стихать. Физических эффектов больше никаких не было.</w:t>
      </w:r>
    </w:p>
    <w:p w:rsidR="00C6593E" w:rsidRDefault="00C6593E">
      <w:r>
        <w:t>Эксперимент начал в 21.00</w:t>
      </w:r>
    </w:p>
    <w:p w:rsidR="00C6593E" w:rsidRDefault="00C6593E">
      <w:r>
        <w:t>За окном немедленно начал гонять байк (без глушителя!!!) и продолжал сие безобразие где</w:t>
      </w:r>
      <w:r>
        <w:noBreakHyphen/>
        <w:t>то до 21.08. Портал открыть не пытался, сонастройка так сонастройка. Визуальных артефактов не было, так глаза я закрыл. Точнее сами закрывались, не спал толком последние пару ночей, случайно :) так совпало, а у нас уже в это время ночь на дворе. Кстати, в последние дни резко увеличилось количество маловероятных событий вокруг, ничего конкретного не дало, но все же...</w:t>
      </w:r>
    </w:p>
    <w:p w:rsidR="00C6593E" w:rsidRDefault="00C6593E">
      <w:r>
        <w:t xml:space="preserve">Ощущения. Пытался почувствовать сеть </w:t>
      </w:r>
      <w:r>
        <w:noBreakHyphen/>
        <w:t xml:space="preserve"> сигилу. Удалось. Что</w:t>
      </w:r>
      <w:r>
        <w:noBreakHyphen/>
        <w:t>то типа каркасной модели с шариками</w:t>
      </w:r>
      <w:r>
        <w:noBreakHyphen/>
        <w:t>участниками. По ощущениям участвовало 10</w:t>
      </w:r>
      <w:r>
        <w:noBreakHyphen/>
        <w:t>12 человек. Мой “шарик“ был точно в стене, где я наметил. Примерно в 21.08 удалось четко настроиться на поток силы. За окном стихли хулиганы, контакт стал четче. Попытался найти, конечно же, Масяню :), не смог, да и никого другого конкретно не идентифицировал. Зато появилось ощущение, что “шарик“ переместился из стены в меня. Ощущения были довольно приятными, да и где</w:t>
      </w:r>
      <w:r>
        <w:noBreakHyphen/>
        <w:t>то в 21.15 поток силы начал стихать, и я, почувствовав, что народ начал расходиться, удалился тоже.</w:t>
      </w:r>
    </w:p>
    <w:p w:rsidR="00C6593E" w:rsidRDefault="00C6593E"/>
    <w:p w:rsidR="00C6593E" w:rsidRDefault="00C6593E">
      <w:r>
        <w:t>Ja</w:t>
      </w:r>
    </w:p>
    <w:p w:rsidR="00C6593E" w:rsidRDefault="00C6593E">
      <w:r>
        <w:t>Что</w:t>
      </w:r>
      <w:r>
        <w:noBreakHyphen/>
        <w:t>то мы можем суммировать.</w:t>
      </w:r>
    </w:p>
    <w:p w:rsidR="00C6593E" w:rsidRDefault="00C6593E">
      <w:r>
        <w:t>У многих в момент Х были помехи и отвлечения. Это можно объяснить сопротивлением реала на введение новых таблиц. Тут все нормально. Но меня тревожит ступор Мокрого Пса. Настройка на Сеть сместила его ТС. Он вошел в левостороннее сознание и сейчас не может вспомнить происходящее. Этому можно радоваться, но можно и огорчаться. Хотелось бы иметь полный контроль над экспериментом.</w:t>
      </w:r>
    </w:p>
    <w:p w:rsidR="00C6593E" w:rsidRDefault="00C6593E">
      <w:r>
        <w:t>У двух участников появились “сферы“. Трое видели искрение. Насколько я поняла, не все принимали участие. Половина из принявших не производила настройку “ключом“.</w:t>
      </w:r>
    </w:p>
    <w:p w:rsidR="00C6593E" w:rsidRDefault="00C6593E">
      <w:r>
        <w:t>Вывод: на ошибках учатся. Давайте учтем свои промахи и проведем второй этап. На этой стадии мы закрепляем последовательность:</w:t>
      </w:r>
    </w:p>
    <w:p w:rsidR="00C6593E" w:rsidRDefault="00C6593E">
      <w:r>
        <w:t>1. воображаем сигиллу транзитов и чувствуем себя ее частью</w:t>
      </w:r>
    </w:p>
    <w:p w:rsidR="00C6593E" w:rsidRDefault="00C6593E">
      <w:r>
        <w:t>2. настраиваемся на поток силы через “ключ“</w:t>
      </w:r>
    </w:p>
    <w:p w:rsidR="00C6593E" w:rsidRDefault="00C6593E">
      <w:r>
        <w:t>3. в портал не лезть!!!! сначала испытаем на бросаемых предметах</w:t>
      </w:r>
    </w:p>
    <w:p w:rsidR="00C6593E" w:rsidRDefault="00C6593E">
      <w:r>
        <w:t>Для практики используйте ключ на настройку ко всему: к родным, к телеку, к дереву, к собаке или коту, к начальнику, к хорошим мальчикам и девочкам. Подождем немного. В пятницу или субботу повторим. Давайте ваши дни и время.</w:t>
      </w:r>
    </w:p>
    <w:p w:rsidR="00C6593E" w:rsidRDefault="00C6593E">
      <w:r>
        <w:t>Serg, на этой стадии мы только формируем портал. Начинай заряжать свою сферу не страхами (как я буду там спать), а нужными свойствами (чтобы сфера служила не только порталом, но и супервизором или входом в море намерения).</w:t>
      </w:r>
    </w:p>
    <w:p w:rsidR="00C6593E" w:rsidRDefault="00C6593E">
      <w:r>
        <w:t>Мокрый Пес, постарайся вспомнить действия “ в провале“. Это важно.</w:t>
      </w:r>
    </w:p>
    <w:p w:rsidR="00C6593E" w:rsidRDefault="00C6593E">
      <w:r>
        <w:t>ktototam</w:t>
      </w:r>
    </w:p>
    <w:p w:rsidR="00C6593E" w:rsidRDefault="00C6593E">
      <w:r>
        <w:t>Очистил звено за несколько минут до часа Ч. В 21:00, стоя перед участком стены, начал пробовать настройку. Поверхность белая. На ней вертикальные полоски серебристого и красноватых оттенков. Я выбрал точку для фиксирования взгляда. Внимание поначалу, металось между точкой и солнечным сплетением. Чуть, позже удалось более</w:t>
      </w:r>
      <w:r>
        <w:noBreakHyphen/>
        <w:t>менее совместить эти, “каналы восприятия“. Проходит около минуты, отмечаю что, картинка теряет цветность, красные полоски стали как серебристые. Еще чуть</w:t>
      </w:r>
      <w:r>
        <w:noBreakHyphen/>
        <w:t>чуть и все они начинают растворяться на общем белом фоне. Моргаю, картинка возвращается в начальную. Все заново. Во второй раз добиваюсь бело</w:t>
      </w:r>
      <w:r>
        <w:noBreakHyphen/>
        <w:t>серой поверхности, при туннельном зрении, потом, опа, вижу маленькие волны на ней. Непохоже на волны в жидкости, скорее волны в желе. Центра нет, или не обнаружил. Колебания следуют примерно 4</w:t>
      </w:r>
      <w:r>
        <w:noBreakHyphen/>
        <w:t>5 раз в секунду. Взгляд смещается, начинаю все заново. В третий раз чистую монотонную поверхность получить не удалось, зато проявился бледно</w:t>
      </w:r>
      <w:r>
        <w:noBreakHyphen/>
        <w:t>фиолетовый оттенок полупрозрачного пятна, там куда глядел. Пятно переместилось с очередным движением глаз, и, растворилось. В четвертый раз изменение оттенка произошло по большей площади, но цвет был менее ярким. Потом очень близко пролетела мошка, и я решил, что это знак окончания. По часам прошло чуть меньше 15 минут. Мне показалось, что около 7. Такие вот глюки. :</w:t>
      </w:r>
      <w:r>
        <w:noBreakHyphen/>
        <w:t>)</w:t>
      </w:r>
    </w:p>
    <w:p w:rsidR="00C6593E" w:rsidRDefault="00C6593E">
      <w:r>
        <w:t>S</w:t>
      </w:r>
    </w:p>
    <w:p w:rsidR="00C6593E" w:rsidRDefault="00C6593E">
      <w:r>
        <w:t xml:space="preserve">Начала в 21.00 по Москве ровно, сидя на полу перед запланированной стенкой. Необычных явлений в реале не зафиксировано. Помех и негативных последствий для здоровья </w:t>
      </w:r>
      <w:r>
        <w:noBreakHyphen/>
        <w:t xml:space="preserve"> тоже(пока что). Сначала пыталась выполнять инструкции не закрывая глаз и концентрируясь на месте портала, но внимание куда</w:t>
      </w:r>
      <w:r>
        <w:noBreakHyphen/>
        <w:t xml:space="preserve">то уплывало, пришлось глаза закрыть. Настроиться на сиглу вроде бы удалось </w:t>
      </w:r>
      <w:r>
        <w:noBreakHyphen/>
        <w:t xml:space="preserve"> сначала (около 21.20 </w:t>
      </w:r>
      <w:r>
        <w:noBreakHyphen/>
        <w:t xml:space="preserve"> 21.30) было 2</w:t>
      </w:r>
      <w:r>
        <w:noBreakHyphen/>
        <w:t>3 фокальных точки, потом больше, выглядели как точки, соединенные нитями. И, кажется, сигла была не одна, а несколько.</w:t>
      </w:r>
    </w:p>
    <w:p w:rsidR="00C6593E" w:rsidRDefault="00C6593E">
      <w:r>
        <w:t xml:space="preserve">Сделала несколько попыток подключиться, регулируя мощность потока силы согласно инструкции. Не получалось </w:t>
      </w:r>
      <w:r>
        <w:noBreakHyphen/>
        <w:t xml:space="preserve"> “не дотягивалась“. В одну из таких попыток (около 22.10) </w:t>
      </w:r>
      <w:r>
        <w:noBreakHyphen/>
        <w:t xml:space="preserve"> отрубилась напрочь и проснулась только сейчас (в 8.45 по Москве).</w:t>
      </w:r>
    </w:p>
    <w:p w:rsidR="00C6593E" w:rsidRDefault="00C6593E">
      <w:r>
        <w:t xml:space="preserve">Настройку начала примерно 20:50, 21:00 обнаружила портал треугольным, по ощущениям </w:t>
      </w:r>
      <w:r>
        <w:noBreakHyphen/>
        <w:t xml:space="preserve"> проекцией треугольного основания пирамиды на стене. В середине достаточно яркая светящаяся точка. Сигилла видилась как уже описывали: соединенные в неправильную фигуру шарики </w:t>
      </w:r>
      <w:r>
        <w:noBreakHyphen/>
        <w:t xml:space="preserve"> штук 8 или 9. Примерно в 21:07 цвет треугольника стал меняться на более темный по сравнению с остальной белой стеной, светлячок в середине остался, зрение стуннелилось, шум в ушах, мерцающая темнота, надвигающаяся с боков (астролетное такое состояние) </w:t>
      </w:r>
      <w:r>
        <w:noBreakHyphen/>
        <w:t xml:space="preserve"> поняла что “отъезжаю“ и резко прервала процесс, чтобы не съехать головенью об раковину (проходило все в ванной, сама пристроилась на стиральной машине). В 21:10 </w:t>
      </w:r>
      <w:r>
        <w:noBreakHyphen/>
        <w:t xml:space="preserve"> закончила.</w:t>
      </w:r>
    </w:p>
    <w:p w:rsidR="00C6593E" w:rsidRDefault="00C6593E">
      <w:r>
        <w:t xml:space="preserve">Реал в сопротивлениях замечен не был, даже наоборот </w:t>
      </w:r>
      <w:r>
        <w:noBreakHyphen/>
        <w:t xml:space="preserve"> дома была одна, что нетипично для этого времени суток</w:t>
      </w:r>
    </w:p>
    <w:p w:rsidR="00C6593E" w:rsidRDefault="00C6593E">
      <w:r>
        <w:t>Да, еще вспомнила. Где</w:t>
      </w:r>
      <w:r>
        <w:noBreakHyphen/>
        <w:t>то 21:03 у меня за спиной (там вешалка с полотенцами, к стене не прислонялась) что</w:t>
      </w:r>
      <w:r>
        <w:noBreakHyphen/>
        <w:t xml:space="preserve">то съехало вниз. Звонкое шуршание, по звуку </w:t>
      </w:r>
      <w:r>
        <w:noBreakHyphen/>
        <w:t xml:space="preserve"> нечто</w:t>
      </w:r>
    </w:p>
    <w:p w:rsidR="00C6593E" w:rsidRDefault="00C6593E">
      <w:r>
        <w:t xml:space="preserve">среднее между акрилом и пергаментом. Шо было </w:t>
      </w:r>
      <w:r>
        <w:noBreakHyphen/>
        <w:t xml:space="preserve"> не знаю, не оборачивалась...</w:t>
      </w:r>
    </w:p>
    <w:p w:rsidR="00C6593E" w:rsidRDefault="00C6593E">
      <w:r>
        <w:t>Такой, блин, казалось бы, теоретический вопрос:</w:t>
      </w:r>
    </w:p>
    <w:p w:rsidR="00C6593E" w:rsidRDefault="00C6593E">
      <w:r>
        <w:t xml:space="preserve">Настройка и образование сиглы происходит в рамках механизмов взаимодействия пузырей восприятия, а образование и функционирование порталов </w:t>
      </w:r>
      <w:r>
        <w:noBreakHyphen/>
        <w:t xml:space="preserve"> в рамках теории лабиринтов. Объясните мне, тупой, как две эти теории стыкуются между собой? По моему, никак.</w:t>
      </w:r>
    </w:p>
    <w:p w:rsidR="00C6593E" w:rsidRDefault="00C6593E">
      <w:r>
        <w:t xml:space="preserve">В первом случае фокальная точка сиглы </w:t>
      </w:r>
      <w:r>
        <w:noBreakHyphen/>
        <w:t xml:space="preserve"> это ориентир, по которому, как я понимаю, “удаленный телепорт(в данном случае </w:t>
      </w:r>
      <w:r>
        <w:noBreakHyphen/>
        <w:t xml:space="preserve"> экспериментатор)“ опознает область пространства для ОБМЕНА с аналогичной областью в своей фокальной точке. Обмена прямого </w:t>
      </w:r>
      <w:r>
        <w:noBreakHyphen/>
        <w:t xml:space="preserve"> без “проводки“ этой области через поверхности раздела пространств </w:t>
      </w:r>
      <w:r>
        <w:noBreakHyphen/>
        <w:t xml:space="preserve"> как в случае телепорта.</w:t>
      </w:r>
    </w:p>
    <w:p w:rsidR="00C6593E" w:rsidRDefault="00C6593E">
      <w:r>
        <w:t xml:space="preserve">Во втором случае все как бы проще </w:t>
      </w:r>
      <w:r>
        <w:noBreakHyphen/>
        <w:t xml:space="preserve"> “дырка“ в “стенке“ одного из лабиринтов </w:t>
      </w:r>
      <w:r>
        <w:noBreakHyphen/>
        <w:t xml:space="preserve"> портал. Но чтобы эта “дырка“ куда</w:t>
      </w:r>
      <w:r>
        <w:noBreakHyphen/>
        <w:t>то вела, она должна стыковаться с “дыркой“ из другой части лабиринта, возможно, стыковаться через дополнительные “вставочные“ куски лабиринта. И этот, второй портал, надо открывать из той области, где он должен находиться.</w:t>
      </w:r>
    </w:p>
    <w:p w:rsidR="00C6593E" w:rsidRDefault="00C6593E">
      <w:r>
        <w:t xml:space="preserve">Вот тут </w:t>
      </w:r>
      <w:r>
        <w:noBreakHyphen/>
        <w:t xml:space="preserve"> главные непонятки. Масянь, как ты собиралась открывать остальные порталы, даже если, по фокальным точкам сиглы, знаешь их координаты? Ты же </w:t>
      </w:r>
      <w:r>
        <w:noBreakHyphen/>
        <w:t xml:space="preserve"> в другой части лабиринта. Разве что проводить модулированную силу по транзитной системе... Но если уже есть транзитная система </w:t>
      </w:r>
      <w:r>
        <w:noBreakHyphen/>
        <w:t xml:space="preserve"> нафига тогда портал?</w:t>
      </w:r>
    </w:p>
    <w:p w:rsidR="00C6593E" w:rsidRDefault="00C6593E">
      <w:r>
        <w:t>З.Ы. В любой момент готова вспомнить фразу “эксперимент шаманский и абсолютно нелогичный“ и заткнуться. Тем более, что ощущение “чего</w:t>
      </w:r>
      <w:r>
        <w:noBreakHyphen/>
        <w:t>то я тут не понимаю“ подсказывает, что все вышеизложенное свидетельствует лишь о моем глубоком не въезжании в проблему:) З.З.Ы. Хотела запостить в форум, но мысль “а не сболтну ли я чего нибудь лишнего“ меня остановила:)</w:t>
      </w:r>
    </w:p>
    <w:p w:rsidR="00C6593E" w:rsidRDefault="00C6593E">
      <w:r>
        <w:t xml:space="preserve">Чем проще, тем лучше. Для меня реальная реальность </w:t>
      </w:r>
      <w:r>
        <w:noBreakHyphen/>
        <w:t xml:space="preserve"> это лабиринт с ходами стенками. Как появились стенки и ходы? По легкому. Полли, представь некий континуум, заполненный шарами. В этом континууме создается лабиринт. Континуум </w:t>
      </w:r>
      <w:r>
        <w:noBreakHyphen/>
        <w:t xml:space="preserve"> среда обитания сети. Они использует некоторые шары для проходов и скрепляет их по особым законам, создавая вектора, направления и активные пространства, которые могу вмещать, перемещать и взаимодействовать с различными аспектами Сети (например, масей и полли). Другие шары создают неактивные пространства, которые мы интерпретируем, как стенки лабиринта. Это те же шары, что и в проходах, но отмеченные особым флагом или свойством. Транзиты через стены возможны в том случае, если мы меняем флаг какого</w:t>
      </w:r>
      <w:r>
        <w:noBreakHyphen/>
        <w:t>то частного неактивного пространства. Смена флагов может происходить автоматически, как при переходе из одного шара сновидений в другой, так и намеренно с помощью создания портала. Все магические истории утверждают, что для порталов использовались “стены“ или сигилла на полу. В моем случае портал открывался не в стене, а рядом с ней. Но, возможно, здесь играет роль смена флага, когда неактивное пространство становится активным.</w:t>
      </w:r>
    </w:p>
    <w:p w:rsidR="00C6593E" w:rsidRDefault="00C6593E">
      <w:r>
        <w:t xml:space="preserve">Так что никаких противоречий я не вижу. Лабиринт </w:t>
      </w:r>
      <w:r>
        <w:noBreakHyphen/>
        <w:t xml:space="preserve"> это наша среда. Порталы </w:t>
      </w:r>
      <w:r>
        <w:noBreakHyphen/>
        <w:t xml:space="preserve"> создание дополнительных путей по континууму лабиринта. Наш мир </w:t>
      </w:r>
      <w:r>
        <w:noBreakHyphen/>
        <w:t xml:space="preserve"> это смесь проходов и стен. Даже если мы видим открытое пространство, для нас оно может быть “стеной“. Например, я не могу проникнуть в охраняемую зону. Для меня она “стена“ с одним состоянием флага. Для часового эта зона открыта </w:t>
      </w:r>
      <w:r>
        <w:noBreakHyphen/>
        <w:t xml:space="preserve"> у него другое состояние флага. Но зато ему нужны определенные условия, чтобы попасть в мою квартиру. Для него мой дом “стена“. Для меня мой дом </w:t>
      </w:r>
      <w:r>
        <w:noBreakHyphen/>
        <w:t xml:space="preserve"> открытое пространство.</w:t>
      </w:r>
    </w:p>
    <w:p w:rsidR="00C6593E" w:rsidRDefault="00C6593E">
      <w:r>
        <w:t>На этом примере видно, как таблицы описания меняют флаг локального пространства. То же самое верно для телепорта. Но помимо флага нам приходится менять “стену“ по нескольким свойствам, связанным с текстурой. Это очень сложно и требует небольшой “магии“. :)</w:t>
      </w:r>
    </w:p>
    <w:p w:rsidR="00C6593E" w:rsidRDefault="00C6593E">
      <w:r>
        <w:t>Как мы узнаем, куда ведут те или иные порталы? Я брошу в свой портал апельсин с</w:t>
      </w:r>
    </w:p>
    <w:p w:rsidR="00C6593E" w:rsidRDefault="00C6593E">
      <w:r>
        <w:t>нацарапанным ником. Ты получишь его, нацарапаешь свой ник и снова бросишь в портал. Затем в переписке мы выясним, кому что досталось. Проведем десяток подобных опытов, чтобы увериться в маршрутизации. И тогда я пройду через портал, потому что если я затеряюсь в каком</w:t>
      </w:r>
      <w:r>
        <w:noBreakHyphen/>
        <w:t>то вирте (виртуальном пространстве), то без труда вернусь обратно через сон. Ja</w:t>
      </w:r>
    </w:p>
    <w:p w:rsidR="00C6593E" w:rsidRDefault="00C6593E">
      <w:r>
        <w:t>Мое, блин, 1 июня. Или как я провел день.</w:t>
      </w:r>
    </w:p>
    <w:p w:rsidR="00C6593E" w:rsidRDefault="00C6593E">
      <w:r>
        <w:t>Где то в 20:00 я вспомнил про время *Ч* и начала усиленно готовится . встал у стенки)). Это было примерно в 20:43. В без трех минут девять я почувствовал сильный удар по голове и провалился в некоторое непонятное состояние.</w:t>
      </w:r>
    </w:p>
    <w:p w:rsidR="00C6593E" w:rsidRDefault="00C6593E">
      <w:r>
        <w:t>Во</w:t>
      </w:r>
      <w:r>
        <w:noBreakHyphen/>
        <w:t>первых, я не ощущал тела.</w:t>
      </w:r>
    </w:p>
    <w:p w:rsidR="00C6593E" w:rsidRDefault="00C6593E">
      <w:r>
        <w:t>Во</w:t>
      </w:r>
      <w:r>
        <w:noBreakHyphen/>
        <w:t>вторых, я не ощущал пространства.</w:t>
      </w:r>
    </w:p>
    <w:p w:rsidR="00C6593E" w:rsidRDefault="00C6593E">
      <w:r>
        <w:t>Я как бы болтался в бесконечном ничто. Все ничто было цвета мокрой агавы, эдакая морская волна, которая светится изнутри. В этом состояние я по внутренним часам пробыл, где то минут 15. Спустя 15 минут меня выбросило, не знаю, куда, но там был дом. В доме была некая сущность в перьях, то есть я подозреваю, что это был человек, но в перьях (покрайней мере сей индивид был антропоморфен точно). Как только я там появился, а надо заметить что перемешался я по мимо своей воли и желания как</w:t>
      </w:r>
      <w:r>
        <w:noBreakHyphen/>
        <w:t>будто кто</w:t>
      </w:r>
      <w:r>
        <w:noBreakHyphen/>
        <w:t>то или что</w:t>
      </w:r>
      <w:r>
        <w:noBreakHyphen/>
        <w:t>то хотела мне чего</w:t>
      </w:r>
      <w:r>
        <w:noBreakHyphen/>
        <w:t>то показать, сущность говорила на каком</w:t>
      </w:r>
      <w:r>
        <w:noBreakHyphen/>
        <w:t>то странном языке я его не понимал с начала, но в течение следующих 30 минут начал разбирать слова, а потом и весь язык. причем как мне показалось это не я начал ее понимать, а она начала говорить по</w:t>
      </w:r>
      <w:r>
        <w:noBreakHyphen/>
        <w:t>английски.</w:t>
      </w:r>
    </w:p>
    <w:p w:rsidR="00C6593E" w:rsidRDefault="00C6593E">
      <w:r>
        <w:t>Что говорила мне Сущность.</w:t>
      </w:r>
    </w:p>
    <w:p w:rsidR="00C6593E" w:rsidRDefault="00C6593E">
      <w:r>
        <w:t>И так я начал понимать сущность примерно через час, после того как меня ударило.</w:t>
      </w:r>
    </w:p>
    <w:p w:rsidR="00C6593E" w:rsidRDefault="00C6593E">
      <w:r>
        <w:t>Сущность рассказывала о способах перемещений древних, в том числе и о телепортации.</w:t>
      </w:r>
    </w:p>
    <w:p w:rsidR="00C6593E" w:rsidRDefault="00C6593E">
      <w:r>
        <w:t>Она все виды статацонарных постоянно активных телепортов подразделяла на три:</w:t>
      </w:r>
    </w:p>
    <w:p w:rsidR="00C6593E" w:rsidRDefault="00C6593E">
      <w:r>
        <w:t>1. Пути (Roads или Straight Roads)</w:t>
      </w:r>
    </w:p>
    <w:p w:rsidR="00C6593E" w:rsidRDefault="00C6593E">
      <w:r>
        <w:t>2. Перекрестки (Crossroads)</w:t>
      </w:r>
    </w:p>
    <w:p w:rsidR="00C6593E" w:rsidRDefault="00C6593E">
      <w:r>
        <w:t>3. Порталы (Portals))</w:t>
      </w:r>
    </w:p>
    <w:p w:rsidR="00C6593E" w:rsidRDefault="00C6593E">
      <w:r>
        <w:t>Наше устройство это перекресток и у него должен быть страж (Guardian) , что за страж она не сказала, зато сказала, что без него стабильное и безопасное функционирование будет не возможно. Потом она сказала, что чтоб придать начальную стабильность до формирования стража нужно добавить в сигилу слепые точки (blind dots), что это такое она тоже не пояснила или я еще не вспомнил. Затем она снова вернулась к стражу и заметила, что для того чтоб страж много сформироваться, нужен камень из серого мира (Stone from the gray world). Больше инфы по топику она не выдала. Вобшем</w:t>
      </w:r>
      <w:r>
        <w:noBreakHyphen/>
        <w:t>то она была весьма дружелюбна, и рассказала много интересного. Вот такая вот шизофрения. Закончилось все тем, что она пнула меня обратно. Прямо ударила ногой по тому месту от, куда я смотрел. По моим подсчетам и ощущениям я провел там сутки плюс минус пара часов.</w:t>
      </w:r>
    </w:p>
    <w:p w:rsidR="00C6593E" w:rsidRDefault="00C6593E">
      <w:r>
        <w:t>Очнулся я в 23:09 (был включен комп) на том же месте где стоял через две минуты очнулся там же и опять очнулся там же через 2 минуты (всего просыпался четыре раза на одном и том же месте в одно и тоже время с перерывом в две минуты (День Сурка в миниатюре хи</w:t>
      </w:r>
      <w:r>
        <w:noBreakHyphen/>
        <w:t>хи) в четвертый проснулся в последней раз. Так что может мне все это еще снится хи</w:t>
      </w:r>
      <w:r>
        <w:noBreakHyphen/>
        <w:t>хи). Всего записей об этом трипе у меня примерно страниц 12, А4 мелким подчерком. Так что если это важно могу ответить на любой вопрос и буду очень благодарен, если мне кто</w:t>
      </w:r>
      <w:r>
        <w:noBreakHyphen/>
        <w:t>нибудь все это объяснит.</w:t>
      </w:r>
    </w:p>
    <w:p w:rsidR="00C6593E" w:rsidRDefault="00C6593E">
      <w:r>
        <w:t>Присутствие сущности я тоже чувствовал, но на контакт с ней не выходил. Есть сущности во вселенной которые занимаются подобными вопросами. Если честно, то я перед началом эксперимента надеялся на присутствие такой сущности.</w:t>
      </w:r>
    </w:p>
    <w:p w:rsidR="00C6593E" w:rsidRDefault="00C6593E">
      <w:r>
        <w:t>М. Пес уж попотей и напиши, плиззз... Это может оказаться важным, сейчас любая сопутствующая инфа может оказаться полезной, может, удастся избежать в следующий раз молний из розетки или еще чего подобного...</w:t>
      </w:r>
    </w:p>
    <w:p w:rsidR="00C6593E" w:rsidRDefault="00C6593E">
      <w:r>
        <w:t>jaja</w:t>
      </w:r>
    </w:p>
    <w:p w:rsidR="00C6593E" w:rsidRDefault="00C6593E">
      <w:r>
        <w:t>Предлагаю воскресенье в 21.00 по московскому времени.</w:t>
      </w:r>
    </w:p>
    <w:p w:rsidR="00C6593E" w:rsidRDefault="00C6593E">
      <w:r>
        <w:t xml:space="preserve">Мокрый, у тебя задатки курьера и медиума. Я прошу тебя быть очень осторожным. Возможно, тебе лучше пропустить следующей опыт или поставить “щит“. Для щита подойдет любое отвлекающее внимание устройство. Перистое существо </w:t>
      </w:r>
      <w:r>
        <w:noBreakHyphen/>
        <w:t xml:space="preserve"> это твоя интерпретация. Возможно, S увидит его иначе. Но и относится к таким существам нужно резонно. Это персонификации каких</w:t>
      </w:r>
      <w:r>
        <w:noBreakHyphen/>
        <w:t xml:space="preserve">то сил вселенной </w:t>
      </w:r>
      <w:r>
        <w:noBreakHyphen/>
        <w:t xml:space="preserve"> нечто из нагваля, что интерпретируется тоналем как “перистое существо“. Тут главное сохранять безупречность. Плохо, что эти существа вылезли, когда мы еще не сплотили группу. Если придтся помогать тебе, наши силы могут оказаться скромными. К счастью, я очень сильная ведьма и, наверное, смогу вытащить тебя даже из rabbit“s hole, за которой начинается мир Зазеркалья.</w:t>
      </w:r>
    </w:p>
    <w:p w:rsidR="00C6593E" w:rsidRDefault="00C6593E">
      <w:r>
        <w:t>Bloody hell! Where it came from is quite dead, but it lives on. Well, it“s magic. Come on...</w:t>
      </w:r>
    </w:p>
    <w:p w:rsidR="00C6593E" w:rsidRDefault="00C6593E">
      <w:r>
        <w:t>ja</w:t>
      </w:r>
    </w:p>
    <w:p w:rsidR="00C6593E" w:rsidRDefault="00C6593E">
      <w:r>
        <w:t>Какова вероятность того, что апельсин, влетевший через портал, собьет настройку ключника? Даже медленно летящий. :))) Все придется начинать заново?</w:t>
      </w:r>
    </w:p>
    <w:p w:rsidR="00C6593E" w:rsidRDefault="00C6593E">
      <w:r>
        <w:t>Факт передача апельсина через два портала закрепит entry в таблице мироописания. Как только это произойдет, лица, участвовавшие в пересылке апельсина, станут магами, и в любой момент смогут создавать порталы. Это ничего, что настройка ключника собьется. Зато он станет настоящим ключником.</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C6593E" w:rsidRDefault="00C6593E"/>
    <w:p w:rsidR="00C6593E" w:rsidRDefault="00C6593E">
      <w:r>
        <w:t>Gernika</w:t>
      </w:r>
    </w:p>
    <w:p w:rsidR="00C6593E" w:rsidRDefault="00C6593E">
      <w:r>
        <w:t>Непонятного много.</w:t>
      </w:r>
    </w:p>
    <w:p w:rsidR="00C6593E" w:rsidRDefault="00C6593E">
      <w:r>
        <w:t>Что такое сигглы, какую роль они выполняют по отношению к порталам?</w:t>
      </w:r>
    </w:p>
    <w:p w:rsidR="00C6593E" w:rsidRDefault="00C6593E">
      <w:r>
        <w:t>Насколько постоянны создаваемые структуры (порталы, т.е.) и какую роль в их функционировании играют ключники?</w:t>
      </w:r>
    </w:p>
    <w:p w:rsidR="00C6593E" w:rsidRDefault="00C6593E">
      <w:r>
        <w:t>Каким образом определяются места в стенах, пригодные для создания транзита?</w:t>
      </w:r>
    </w:p>
    <w:p w:rsidR="00C6593E" w:rsidRDefault="00C6593E">
      <w:r>
        <w:t>Как связаны между собой участники эксперимента?</w:t>
      </w:r>
    </w:p>
    <w:p w:rsidR="00C6593E" w:rsidRDefault="00C6593E">
      <w:r>
        <w:t>Навскидку вроде бы все.</w:t>
      </w:r>
    </w:p>
    <w:p w:rsidR="00C6593E" w:rsidRDefault="00C6593E"/>
    <w:p w:rsidR="00C6593E" w:rsidRDefault="00C6593E">
      <w:r>
        <w:t>odiseychik</w:t>
      </w:r>
    </w:p>
    <w:p w:rsidR="00C6593E" w:rsidRDefault="00C6593E">
      <w:r>
        <w:t>господа, а продолжаться эксперимент будет?</w:t>
      </w:r>
    </w:p>
    <w:p w:rsidR="00C6593E" w:rsidRDefault="00C6593E"/>
    <w:p w:rsidR="00C6593E" w:rsidRDefault="00C6593E">
      <w:r>
        <w:t>Vigo</w:t>
      </w:r>
    </w:p>
    <w:p w:rsidR="00C6593E" w:rsidRDefault="00C6593E">
      <w:r>
        <w:t xml:space="preserve">Такие вот соображения появились. Мы пытаемся научиться создавать порталы </w:t>
      </w:r>
      <w:r>
        <w:noBreakHyphen/>
        <w:t xml:space="preserve"> для того, чтобы иметь возможность перемещаться в те или иные места этого мира. Для этого мы пытаемся создать некую сигиллу, завязать ее на Сеть и т.д. Но у меня появился такой вопрос: а не усложняем ли мы все? Что</w:t>
      </w:r>
      <w:r>
        <w:noBreakHyphen/>
        <w:t xml:space="preserve">то мне подсказывает, что на деле все может быть гораздо проще. Я уверен, что в этом мире полно транзитов, способных перенести нас в мгновение ока куда угодно. Считайте, что это безмолвное знание :)) В пределе ЛЮБАЯ ВЕЩЬ является транзитом </w:t>
      </w:r>
      <w:r>
        <w:noBreakHyphen/>
        <w:t xml:space="preserve"> ведь всё связано со всем. Другое дело, что какие</w:t>
      </w:r>
      <w:r>
        <w:noBreakHyphen/>
        <w:t>то двери открываются легче, какие</w:t>
      </w:r>
      <w:r>
        <w:noBreakHyphen/>
        <w:t xml:space="preserve">то труднее (одна из причин </w:t>
      </w:r>
      <w:r>
        <w:noBreakHyphen/>
        <w:t xml:space="preserve"> шаблоны сознания). Но для начала нам нужно просто понять и принять, что мир вокруг нас полон транзитов. А дальше все как обычно </w:t>
      </w:r>
      <w:r>
        <w:noBreakHyphen/>
        <w:t xml:space="preserve"> начинать их выявление, изучение, выяснять особенности. При этом ничто не мешает нам сформировать свою систему транзитов, задать условия их работы. Скажем, реальные двери позволяют перемещаться туда</w:t>
      </w:r>
      <w:r>
        <w:noBreakHyphen/>
        <w:t>то и туда</w:t>
      </w:r>
      <w:r>
        <w:noBreakHyphen/>
        <w:t>то. Через картины можно попасть в такие</w:t>
      </w:r>
      <w:r>
        <w:noBreakHyphen/>
        <w:t xml:space="preserve">то миры. Водоемы образуют свою замкнутую сеть транзитов </w:t>
      </w:r>
      <w:r>
        <w:noBreakHyphen/>
        <w:t xml:space="preserve"> нырнул в Волгу, а вынырнул где</w:t>
      </w:r>
      <w:r>
        <w:noBreakHyphen/>
        <w:t>нибудь на Канарах. И так далее. В этом нет ничего невозможного, запреты сидят только в нашей голове. И если мы начнем</w:t>
      </w:r>
    </w:p>
    <w:p w:rsidR="00C6593E" w:rsidRDefault="00C6593E">
      <w:r>
        <w:t>работать с транзитами реала, то они постепенно начнут нам раскрываться. Это же</w:t>
      </w:r>
    </w:p>
    <w:p w:rsidR="00C6593E" w:rsidRDefault="00C6593E">
      <w:r>
        <w:t xml:space="preserve">обычная история </w:t>
      </w:r>
      <w:r>
        <w:noBreakHyphen/>
        <w:t xml:space="preserve"> мир для нас становится таким, каким мы его хотим видеть.</w:t>
      </w:r>
    </w:p>
    <w:p w:rsidR="00C6593E" w:rsidRDefault="00C6593E"/>
    <w:p w:rsidR="00C6593E" w:rsidRDefault="00C6593E">
      <w:r>
        <w:t>Gernika</w:t>
      </w:r>
    </w:p>
    <w:p w:rsidR="00C6593E" w:rsidRDefault="00C6593E">
      <w:r>
        <w:t>Off. Никак не могу забыть события и впечатления далекого детства, происходившие со мной в период около 2</w:t>
      </w:r>
      <w:r>
        <w:noBreakHyphen/>
        <w:t>х лет. Когда шаблон восприятия внешнего мира во мне еще не укоренился, и в мире не было никакой определенности, одна большая бессистемная загадка и таинственные открытия каждый день. Жалко, не так много подобных воспоминаний.</w:t>
      </w:r>
    </w:p>
    <w:p w:rsidR="00C6593E" w:rsidRDefault="00C6593E">
      <w:r>
        <w:t>Как</w:t>
      </w:r>
      <w:r>
        <w:noBreakHyphen/>
        <w:t>то забирал меня отец из детского садика. Он открыл в садике тяжелую входную дверь, и мы моментально оказались в продуктовом магазине, отстоящим территориально примерно на 2 транспортные остановки по диагонали. Пока он нес меня по залу, я все оглядывалась на входную дверь, стараясь разглядеть ее повнимательнее, т.к. поняла, что произошло нечто непредвиденное.</w:t>
      </w:r>
    </w:p>
    <w:p w:rsidR="00C6593E" w:rsidRDefault="00C6593E">
      <w:r>
        <w:t>Но, выйдя через эту же дверь обратно, мы оказались именно там, где и был расположен магазин, рядом с домом. Такой вот странный транзит. И не последний, на моей памяти.</w:t>
      </w:r>
    </w:p>
    <w:p w:rsidR="00C6593E" w:rsidRDefault="00C6593E">
      <w:r>
        <w:t>ИМХО, мир может оказаться действительно полон транзитов, которые мы не видим т.к. никода не исследовали эту часть бытия. Стоит подумать, с чего тут можно начать трясти информацию и наблюдения.</w:t>
      </w:r>
    </w:p>
    <w:p w:rsidR="00C6593E" w:rsidRDefault="00C6593E"/>
    <w:p w:rsidR="00C6593E" w:rsidRDefault="00C6593E">
      <w:r>
        <w:t>масяня</w:t>
      </w:r>
    </w:p>
    <w:p w:rsidR="00C6593E" w:rsidRDefault="00C6593E">
      <w:r>
        <w:t>У меня таких транзитов было выше кучи. В этом проекте акцент ставится на другом. Здесь, ребята, царствует сетевая магия.</w:t>
      </w:r>
    </w:p>
    <w:p w:rsidR="00C6593E" w:rsidRDefault="00C6593E"/>
    <w:p w:rsidR="00C6593E" w:rsidRDefault="00C6593E">
      <w:r>
        <w:t>Demi</w:t>
      </w:r>
    </w:p>
    <w:p w:rsidR="00C6593E" w:rsidRDefault="00C6593E">
      <w:r>
        <w:t>Так мы будем создавать или будем рассуждать?</w:t>
      </w:r>
    </w:p>
    <w:p w:rsidR="00C6593E" w:rsidRDefault="00C6593E"/>
    <w:p w:rsidR="00C6593E" w:rsidRDefault="00C6593E">
      <w:r>
        <w:t>масяня</w:t>
      </w:r>
    </w:p>
    <w:p w:rsidR="00C6593E" w:rsidRDefault="00C6593E">
      <w:r>
        <w:t xml:space="preserve">Я вернусь в проект П после 18 июля. Это конкретный срок. Деми предложил создание двухъярусной системы </w:t>
      </w:r>
      <w:r>
        <w:noBreakHyphen/>
        <w:t xml:space="preserve"> первая часть воплощается в реале, вторая в вирте </w:t>
      </w:r>
      <w:r>
        <w:noBreakHyphen/>
        <w:t xml:space="preserve"> виртуальном мире. То есть, сигилла в вирте, а у каждого участника проекта также будет некое устройство.</w:t>
      </w:r>
    </w:p>
    <w:p w:rsidR="00C6593E" w:rsidRDefault="00C6593E">
      <w:r>
        <w:t>Деми, давай поясняй. Вы можете начать без меня. Или подождите. Тогда к проекту подключится и мои эллайсы.</w:t>
      </w:r>
    </w:p>
    <w:p w:rsidR="00C6593E" w:rsidRDefault="00C6593E"/>
    <w:p w:rsidR="00C6593E" w:rsidRDefault="00C6593E">
      <w:r>
        <w:t>Demi</w:t>
      </w:r>
    </w:p>
    <w:p w:rsidR="00C6593E" w:rsidRDefault="00C6593E">
      <w:r>
        <w:t>Суть в следующем: на ментальном плане (там легче сделать трансформацию энергий) создается некий прибор с заданными параметрами и функциями, который по сути своей будет аккумулятором энергий, приемником и передатчиком, компьютером и всем тем, что в него будет заложено. Затем создать связи с реалом, что бы можно было управлять всем этим механизмом, хотя по сути проще было бы создавать на эфирном плане (легче протянуть связи управления), но энергии на этом плане сложно трансформировать да и не каждый сможет это сделать.</w:t>
      </w:r>
    </w:p>
    <w:p w:rsidR="00C6593E" w:rsidRDefault="00C6593E">
      <w:r>
        <w:t>Надеюсь на доходчивость моих пояснений.</w:t>
      </w:r>
    </w:p>
    <w:p w:rsidR="00C6593E" w:rsidRDefault="00C6593E"/>
    <w:p w:rsidR="00C6593E" w:rsidRDefault="00C6593E">
      <w:r>
        <w:t>serg</w:t>
      </w:r>
    </w:p>
    <w:p w:rsidR="00C6593E" w:rsidRDefault="00C6593E">
      <w:r>
        <w:t>прибор уже есть, смотри отчеты, а вот как его с реалом завязать? (или вытащить в реал?) .я наткнулся на квантовый барьер, но может быть он у меня только в голове?)))...</w:t>
      </w:r>
    </w:p>
    <w:p w:rsidR="00C6593E" w:rsidRDefault="00C6593E"/>
    <w:p w:rsidR="00C6593E" w:rsidRDefault="00C6593E">
      <w:r>
        <w:t>Demi</w:t>
      </w:r>
    </w:p>
    <w:p w:rsidR="00C6593E" w:rsidRDefault="00C6593E">
      <w:r>
        <w:t xml:space="preserve">serg, думаю что твой прибор (узел) есть часть всей системы и у каждого пользователя есть свой узел, который нужно завязывать со всей системой...квантовый барьер здесь ни при чем, происходит трансформация тонких энергий в энергию этой реалии, а вот как управлять всем этим </w:t>
      </w:r>
      <w:r>
        <w:noBreakHyphen/>
        <w:t xml:space="preserve"> это есть самый важный вопрос, в том числе и этический....</w:t>
      </w:r>
    </w:p>
    <w:p w:rsidR="00C6593E" w:rsidRDefault="00C6593E"/>
    <w:p w:rsidR="00C6593E" w:rsidRDefault="00C6593E">
      <w:r>
        <w:t>serg</w:t>
      </w:r>
    </w:p>
    <w:p w:rsidR="00C6593E" w:rsidRDefault="00C6593E">
      <w:r>
        <w:t>Мася выложила не все, так что уже не только центральный модуль есть...</w:t>
      </w:r>
    </w:p>
    <w:p w:rsidR="00C6593E" w:rsidRDefault="00C6593E">
      <w:r>
        <w:t>а как это квантовый барьер не причем? а как в реал проходы делать? и про трансформацию тонких энергий в энергию этой реалии поподробней, а то непонятно... стыкуемся по аськам, покажу что построили...</w:t>
      </w:r>
    </w:p>
    <w:p w:rsidR="00C6593E" w:rsidRDefault="00C6593E"/>
    <w:p w:rsidR="00C6593E" w:rsidRDefault="00C6593E">
      <w:r>
        <w:t>Gernika</w:t>
      </w:r>
    </w:p>
    <w:p w:rsidR="00C6593E" w:rsidRDefault="00C6593E">
      <w:r>
        <w:t>Может, лучше где</w:t>
      </w:r>
      <w:r>
        <w:noBreakHyphen/>
        <w:t>нибудь втихую выложить эту инфу и давать на нее ссылки по мере необходимости? Или закрытый форум, тоже вариант. Иначе не участвующие до сих пор в проекте потеряются в догадках.</w:t>
      </w:r>
    </w:p>
    <w:p w:rsidR="00C6593E" w:rsidRDefault="00C6593E"/>
    <w:p w:rsidR="00C6593E" w:rsidRDefault="00C6593E">
      <w:r>
        <w:t>масяня</w:t>
      </w:r>
    </w:p>
    <w:p w:rsidR="00C6593E" w:rsidRDefault="00C6593E">
      <w:r>
        <w:t>Demi, я нашла удивительный текст. Но он на английском. Там рассказывается о лабиринтах Сета. И тема в конце переходит к построению корреляций между виртуальными мирами и реалом. Там приводятся уравнения. Такая особая математика, что я в нее не врубаюсь. Текст в pdf. На английском. Что будем делать? Там то, что нужно для нашей виртуальной аппаратуры. Я набрела на этот текст через ясновидение и сетевую магию. Дала запрос и получила ссылку. Ты по</w:t>
      </w:r>
      <w:r>
        <w:noBreakHyphen/>
        <w:t>английски как? Сможешь этот текст ассимилировать?</w:t>
      </w:r>
    </w:p>
    <w:p w:rsidR="00C6593E" w:rsidRDefault="00C6593E"/>
    <w:p w:rsidR="00C6593E" w:rsidRDefault="00C6593E">
      <w:r>
        <w:t>Polymorph</w:t>
      </w:r>
    </w:p>
    <w:p w:rsidR="00C6593E" w:rsidRDefault="00C6593E">
      <w:r>
        <w:t>масяня, если можно, кинь ссылку на мэйл проекта или хотя бы мне на whiber@mail.ru. Тоже хочу поассимилировать немного.)</w:t>
      </w:r>
    </w:p>
    <w:p w:rsidR="00C6593E" w:rsidRDefault="00C6593E"/>
    <w:p w:rsidR="00C6593E" w:rsidRDefault="00C6593E">
      <w:r>
        <w:t>Интересующийся</w:t>
      </w:r>
    </w:p>
    <w:p w:rsidR="00C6593E" w:rsidRDefault="00C6593E">
      <w:r>
        <w:t>Масяня, давай файл. Я же америкос :). Шпрехаю так шо оба</w:t>
      </w:r>
      <w:r>
        <w:noBreakHyphen/>
        <w:t>на. Серьезно. Присылай файл. Переведу. Только ОЧЕНЬ быстро не обещаю. oleg_argen@yahoo.com</w:t>
      </w:r>
    </w:p>
    <w:p w:rsidR="00C6593E" w:rsidRDefault="00C6593E"/>
    <w:p w:rsidR="00C6593E" w:rsidRDefault="00C6593E">
      <w:r>
        <w:t>масяня</w:t>
      </w:r>
    </w:p>
    <w:p w:rsidR="00C6593E" w:rsidRDefault="00C6593E">
      <w:r>
        <w:t>Ребята, вещь называется “Angels of Chaos“ Frater Elijah. Можно найти через поисковые системы. Скачивается free.</w:t>
      </w:r>
    </w:p>
    <w:p w:rsidR="00C6593E" w:rsidRDefault="00C6593E"/>
    <w:p w:rsidR="00C6593E" w:rsidRDefault="00C6593E">
      <w:r>
        <w:t>Demi</w:t>
      </w:r>
    </w:p>
    <w:p w:rsidR="00C6593E" w:rsidRDefault="00C6593E">
      <w:r>
        <w:t>масяня, с языками у меня не очень... к тому кто переведет: скиньте на почту!!!</w:t>
      </w:r>
    </w:p>
    <w:p w:rsidR="00C6593E" w:rsidRDefault="00C6593E">
      <w:r>
        <w:t>serg, моя аська есть в инфе.</w:t>
      </w:r>
    </w:p>
    <w:p w:rsidR="00C6593E" w:rsidRDefault="00C6593E"/>
    <w:p w:rsidR="00C6593E" w:rsidRDefault="00C6593E">
      <w:r>
        <w:t>Starlight</w:t>
      </w:r>
    </w:p>
    <w:p w:rsidR="00C6593E" w:rsidRDefault="00C6593E">
      <w:r>
        <w:t>Народ, а вы не боитесь своими экспериментами дать выход силе, о которой понятия не имеете? это я к разговорам об ошибках...</w:t>
      </w:r>
    </w:p>
    <w:p w:rsidR="00C6593E" w:rsidRDefault="00C6593E"/>
    <w:p w:rsidR="00C6593E" w:rsidRDefault="00C6593E">
      <w:r>
        <w:t>serg</w:t>
      </w:r>
    </w:p>
    <w:p w:rsidR="00C6593E" w:rsidRDefault="00C6593E">
      <w:r>
        <w:t>Starlight, ты об этой силе понятия имеешь?:) так поделилась бы (понятиями):)...</w:t>
      </w:r>
    </w:p>
    <w:p w:rsidR="00C6593E" w:rsidRDefault="00C6593E"/>
    <w:p w:rsidR="00C6593E" w:rsidRDefault="00C6593E">
      <w:r>
        <w:t>киса</w:t>
      </w:r>
    </w:p>
    <w:p w:rsidR="00C6593E" w:rsidRDefault="00C6593E">
      <w:r>
        <w:t>Ребята, не ссорьтесь. Я сейчас выступлю вашим рефери.</w:t>
      </w:r>
    </w:p>
    <w:p w:rsidR="00C6593E" w:rsidRDefault="00C6593E">
      <w:r>
        <w:t xml:space="preserve">Дон Хуан писал, что все в нашем мире </w:t>
      </w:r>
      <w:r>
        <w:noBreakHyphen/>
        <w:t xml:space="preserve"> это эманации Орла, энергия, наделенная сознанием. Пример, вода, которая при застывании создает разнообразные узоры </w:t>
      </w:r>
      <w:r>
        <w:noBreakHyphen/>
        <w:t xml:space="preserve"> по настроению своего сознания.</w:t>
      </w:r>
    </w:p>
    <w:p w:rsidR="00C6593E" w:rsidRDefault="00C6593E">
      <w:r>
        <w:t>Энергию можно использовать трояко. В телепортах энергия используется как носитель. Если мы не наделим ее информационной или эмоциональной окраской, то “сила из телепорта“ мало, чем будет отличаться от поезда в метро.</w:t>
      </w:r>
    </w:p>
    <w:p w:rsidR="00C6593E" w:rsidRDefault="00C6593E">
      <w:r>
        <w:t>Таким образом, Starlight, твою фразу можно утрировать так: а вы не боитесь садиться в вагон в метро, не понимая устройства двигателей, электросистемы и прочей фигни?</w:t>
      </w:r>
    </w:p>
    <w:p w:rsidR="00C6593E" w:rsidRDefault="00C6593E">
      <w:r>
        <w:t>Ответ: люди не боятся. И ты не бойся. Все будет хорошо.</w:t>
      </w:r>
    </w:p>
    <w:p w:rsidR="00C6593E" w:rsidRDefault="00C6593E"/>
    <w:p w:rsidR="00C6593E" w:rsidRDefault="00C6593E">
      <w:r>
        <w:t>serg</w:t>
      </w:r>
    </w:p>
    <w:p w:rsidR="00C6593E" w:rsidRDefault="00C6593E">
      <w:r>
        <w:t>киса, как насчет поучаствовать в проекте “П“ ?</w:t>
      </w:r>
    </w:p>
    <w:p w:rsidR="00C6593E" w:rsidRDefault="00C6593E"/>
    <w:p w:rsidR="00C6593E" w:rsidRDefault="00C6593E">
      <w:r>
        <w:t>киса</w:t>
      </w:r>
    </w:p>
    <w:p w:rsidR="00C6593E" w:rsidRDefault="00C6593E">
      <w:r>
        <w:t>serg, в чем должно заключаться мое участие?</w:t>
      </w:r>
    </w:p>
    <w:p w:rsidR="00C6593E" w:rsidRDefault="00C6593E"/>
    <w:p w:rsidR="00C6593E" w:rsidRDefault="00C6593E">
      <w:r>
        <w:t>serg</w:t>
      </w:r>
    </w:p>
    <w:p w:rsidR="00C6593E" w:rsidRDefault="00C6593E">
      <w:r>
        <w:t>киса, дык, как обычно:) ,что за вопросы странные?:)или что</w:t>
      </w:r>
      <w:r>
        <w:noBreakHyphen/>
        <w:t>то изменилось?:)</w:t>
      </w:r>
    </w:p>
    <w:p w:rsidR="00C6593E" w:rsidRDefault="00C6593E"/>
    <w:p w:rsidR="00C6593E" w:rsidRDefault="00C6593E">
      <w:r>
        <w:t>Изначальная</w:t>
      </w:r>
    </w:p>
    <w:p w:rsidR="00C6593E" w:rsidRDefault="00C6593E">
      <w:r>
        <w:t>И я хочу!</w:t>
      </w:r>
    </w:p>
    <w:p w:rsidR="00C6593E" w:rsidRDefault="00C6593E">
      <w:r>
        <w:t>Если ещё будете что</w:t>
      </w:r>
      <w:r>
        <w:noBreakHyphen/>
        <w:t>то делать, я с вами!!! (если возьмете, хех..)</w:t>
      </w:r>
    </w:p>
    <w:p w:rsidR="00C6593E" w:rsidRDefault="00C6593E"/>
    <w:p w:rsidR="00C6593E" w:rsidRDefault="00C6593E">
      <w:r>
        <w:t>inneren</w:t>
      </w:r>
    </w:p>
    <w:p w:rsidR="00C6593E" w:rsidRDefault="00C6593E">
      <w:r>
        <w:t>Всем привет!</w:t>
      </w:r>
    </w:p>
    <w:p w:rsidR="00C6593E" w:rsidRDefault="00C6593E">
      <w:r>
        <w:t>а мне можно инструкции выслать</w:t>
      </w:r>
    </w:p>
    <w:p w:rsidR="00C6593E" w:rsidRDefault="00C6593E">
      <w:r>
        <w:t>к сожалению только щас на этот сайт вышел, видимо раньше не нельзя было</w:t>
      </w:r>
    </w:p>
    <w:p w:rsidR="00C6593E" w:rsidRDefault="00C6593E">
      <w:r>
        <w:t>Я хоть и не все еще понимаю, но желание есть и большое :)</w:t>
      </w:r>
    </w:p>
    <w:p w:rsidR="00C6593E" w:rsidRDefault="00C6593E">
      <w:r>
        <w:t>готов быть испытателем :</w:t>
      </w:r>
      <w:r>
        <w:noBreakHyphen/>
        <w:t>))</w:t>
      </w:r>
    </w:p>
    <w:p w:rsidR="00C6593E" w:rsidRDefault="00C6593E"/>
    <w:p w:rsidR="00C6593E" w:rsidRDefault="00C6593E">
      <w:r>
        <w:t>FOX</w:t>
      </w:r>
    </w:p>
    <w:p w:rsidR="00C6593E" w:rsidRDefault="00C6593E">
      <w:r>
        <w:t>Всем привет :)))</w:t>
      </w:r>
    </w:p>
    <w:p w:rsidR="00C6593E" w:rsidRDefault="00C6593E">
      <w:r>
        <w:t>Я вижу ветку немножко почистили при переносе, и правильно. Я последние пару месяцев копал самостоятельно и готов кое чем поделится.</w:t>
      </w:r>
    </w:p>
    <w:p w:rsidR="00C6593E" w:rsidRDefault="00C6593E">
      <w:r>
        <w:t>1. Serg говорил, что портал создавался по указаниям некого духа. У меня есть встречный вопрос. Вы знаете, откуда и кто этот дух??? Если есть возможность спросите его про Сириус, если он оттуда то Вы, возможно, нашли золотую жилу.</w:t>
      </w:r>
    </w:p>
    <w:p w:rsidR="00C6593E" w:rsidRDefault="00C6593E">
      <w:r>
        <w:t>Правда, этой жилой еще нужно суметь воспользоваться.</w:t>
      </w:r>
    </w:p>
    <w:p w:rsidR="00C6593E" w:rsidRDefault="00C6593E">
      <w:r>
        <w:t>Ваш прибор создан на ментальном и возможно астральном плане. То есть это пока только проекция. Согласно кабалистики Человек максимально может осознавать 12 измерений(4</w:t>
      </w:r>
      <w:r>
        <w:noBreakHyphen/>
        <w:t>й уровень магии), при этом предмет реального мира имеет 22 измерения. У вас сейчас в лучшем случае есть мыслеформа</w:t>
      </w:r>
    </w:p>
    <w:p w:rsidR="00C6593E" w:rsidRDefault="00C6593E">
      <w:r>
        <w:t>с 7 по 12 измерения. Это имеет название Иллюзия. Если спроецировать вашу иллюзию на все 12 измерений, то ее уже невозможно будет отличить от реального объекта. По крайней мере, из тех, кто обладает физическим телом этот объект от реального отличить не смогут. Проблема в том, что для того чтобы синтезировать иллюзию в 12 измерениях нужно обладать 12</w:t>
      </w:r>
      <w:r>
        <w:noBreakHyphen/>
        <w:t>ти мерным мышлением. Маловато такого народа на этой планете. Один из таких Саи Баба.</w:t>
      </w:r>
    </w:p>
    <w:p w:rsidR="00C6593E" w:rsidRDefault="00C6593E">
      <w:r>
        <w:t>Что делать??? Как вариант попробовать поработать с ментальными усилителями см. Кольцо Царя Соломона. Есть сведенья, что некоторым магам при изготовлении ифритов удавалось довести их до состояния, когда они проявлялись в физическом мире за счет большой плотности энергии.</w:t>
      </w:r>
    </w:p>
    <w:p w:rsidR="00C6593E" w:rsidRDefault="00C6593E"/>
    <w:p w:rsidR="00C6593E" w:rsidRDefault="00C6593E">
      <w:r>
        <w:t>Немо</w:t>
      </w:r>
    </w:p>
    <w:p w:rsidR="00C6593E" w:rsidRDefault="00C6593E">
      <w:r>
        <w:t>FOX, к сожалению, Саи Баба даже 12</w:t>
      </w:r>
      <w:r>
        <w:noBreakHyphen/>
        <w:t>мерным мышлением не обладает.</w:t>
      </w:r>
    </w:p>
    <w:p w:rsidR="00C6593E" w:rsidRDefault="00C6593E">
      <w:r>
        <w:t>На страничке http://home.hetnet.nl/~ex</w:t>
      </w:r>
      <w:r>
        <w:noBreakHyphen/>
        <w:t>baba/engels/moviesframe.html есть видеоматериалы, которые демонстрируют, из каких рукавов и карманов этот фокусник достает предметы, когда “материализует“ их.</w:t>
      </w:r>
    </w:p>
    <w:p w:rsidR="00C6593E" w:rsidRDefault="00C6593E"/>
    <w:p w:rsidR="00C6593E" w:rsidRDefault="00C6593E">
      <w:pPr>
        <w:pStyle w:val="3"/>
      </w:pPr>
      <w:r>
        <w:t>Соображения по поводу Звена связи с Духом</w:t>
      </w:r>
    </w:p>
    <w:p w:rsidR="00C6593E" w:rsidRDefault="00C6593E">
      <w:pPr>
        <w:jc w:val="left"/>
      </w:pPr>
    </w:p>
    <w:p w:rsidR="00C6593E" w:rsidRDefault="00C6593E">
      <w:r>
        <w:t>Формат: Исследование</w:t>
      </w:r>
    </w:p>
    <w:p w:rsidR="00C6593E" w:rsidRDefault="00C6593E">
      <w:r>
        <w:t>Ведущий/автор:mist</w:t>
      </w:r>
    </w:p>
    <w:p w:rsidR="00C6593E" w:rsidRDefault="00C6593E">
      <w:r>
        <w:t>Период проведения: 02.2006 г.</w:t>
      </w:r>
    </w:p>
    <w:p w:rsidR="00C6593E" w:rsidRDefault="00C6593E">
      <w:r>
        <w:t>Ключевые слова: ДНК тоналя,ПМ, ХС</w:t>
      </w:r>
    </w:p>
    <w:p w:rsidR="00C6593E" w:rsidRDefault="00C6593E">
      <w:r>
        <w:t>Место проведения/источник:                         </w:t>
      </w:r>
    </w:p>
    <w:p w:rsidR="00C6593E" w:rsidRDefault="00C6593E">
      <w:r>
        <w:t>http://dhlab.ru/os/doku.php?id=02_2006:science:09_mist</w:t>
      </w:r>
    </w:p>
    <w:p w:rsidR="00C6593E" w:rsidRDefault="00C6593E">
      <w:r>
        <w:t>Связанные документы: Мист, о гексах и проч.,                                                                                     Спам.ДНК тоналя, транзиты и хакерское понимание И</w:t>
      </w:r>
      <w:r>
        <w:noBreakHyphen/>
        <w:t>Цзин</w:t>
      </w:r>
    </w:p>
    <w:p w:rsidR="00C6593E" w:rsidRDefault="00C6593E">
      <w:r>
        <w:t>http://dreamhacker.narod.ru/a11201.htm</w:t>
      </w:r>
    </w:p>
    <w:p w:rsidR="00C6593E" w:rsidRDefault="00C6593E">
      <w:r>
        <w:t>Персоналии: mist</w:t>
      </w:r>
    </w:p>
    <w:p w:rsidR="00C6593E" w:rsidRDefault="00C6593E">
      <w:r>
        <w:t>Редактировал текст:lem</w:t>
      </w:r>
    </w:p>
    <w:p w:rsidR="00C6593E" w:rsidRDefault="00C6593E"/>
    <w:p w:rsidR="00C6593E" w:rsidRDefault="00C6593E">
      <w:r>
        <w:t>Соображения по поводу Звена связи с Духом</w:t>
      </w:r>
    </w:p>
    <w:p w:rsidR="00C6593E" w:rsidRDefault="00C6593E">
      <w:r>
        <w:t>Список содержимого:</w:t>
      </w:r>
    </w:p>
    <w:p w:rsidR="00C6593E" w:rsidRDefault="00C6593E">
      <w:r>
        <w:t>Пролог</w:t>
      </w:r>
    </w:p>
    <w:p w:rsidR="00C6593E" w:rsidRDefault="00C6593E">
      <w:r>
        <w:t>Глава 1. Нанограммы</w:t>
      </w:r>
    </w:p>
    <w:p w:rsidR="00C6593E" w:rsidRDefault="00C6593E">
      <w:r>
        <w:t>Глава 2. Нити</w:t>
      </w:r>
    </w:p>
    <w:p w:rsidR="00C6593E" w:rsidRDefault="00C6593E">
      <w:r>
        <w:t>Глава 3. Триграммы в нитях</w:t>
      </w:r>
    </w:p>
    <w:p w:rsidR="00C6593E" w:rsidRDefault="00C6593E">
      <w:r>
        <w:t>Глава 4. Расчетные определения для линий в "нанограммном" ПМ</w:t>
      </w:r>
    </w:p>
    <w:p w:rsidR="00C6593E" w:rsidRDefault="00C6593E">
      <w:r>
        <w:t>версия 1</w:t>
      </w:r>
    </w:p>
    <w:p w:rsidR="00C6593E" w:rsidRDefault="00C6593E">
      <w:r>
        <w:t>версия 2</w:t>
      </w:r>
    </w:p>
    <w:p w:rsidR="00C6593E" w:rsidRDefault="00C6593E">
      <w:r>
        <w:t>Правила Трансцендентности</w:t>
      </w:r>
    </w:p>
    <w:p w:rsidR="00C6593E" w:rsidRDefault="00C6593E">
      <w:r>
        <w:t>Потоки как скопления равнозначных нитей.</w:t>
      </w:r>
    </w:p>
    <w:p w:rsidR="00C6593E" w:rsidRDefault="00C6593E">
      <w:r>
        <w:t>Глава 5. Некоторые определения</w:t>
      </w:r>
    </w:p>
    <w:p w:rsidR="00C6593E" w:rsidRDefault="00C6593E">
      <w:r>
        <w:t>Классификация Коллекторов</w:t>
      </w:r>
    </w:p>
    <w:p w:rsidR="00C6593E" w:rsidRDefault="00C6593E">
      <w:r>
        <w:t>версия 1</w:t>
      </w:r>
    </w:p>
    <w:p w:rsidR="00C6593E" w:rsidRDefault="00C6593E">
      <w:r>
        <w:t>версия 2</w:t>
      </w:r>
    </w:p>
    <w:p w:rsidR="00C6593E" w:rsidRDefault="00C6593E">
      <w:r>
        <w:t>версия 3</w:t>
      </w:r>
    </w:p>
    <w:p w:rsidR="00C6593E" w:rsidRDefault="00C6593E">
      <w:r>
        <w:t>версия 4</w:t>
      </w:r>
    </w:p>
    <w:p w:rsidR="00C6593E" w:rsidRDefault="00C6593E">
      <w:r>
        <w:t>Шкала коэффициентов базовых триграмм</w:t>
      </w:r>
    </w:p>
    <w:p w:rsidR="00C6593E" w:rsidRDefault="00C6593E">
      <w:r>
        <w:t>Места силы</w:t>
      </w:r>
    </w:p>
    <w:p w:rsidR="00C6593E" w:rsidRDefault="00C6593E">
      <w:r>
        <w:t>Используемая Литература</w:t>
      </w:r>
    </w:p>
    <w:p w:rsidR="00C6593E" w:rsidRDefault="00C6593E"/>
    <w:p w:rsidR="00C6593E" w:rsidRDefault="00C6593E">
      <w:r>
        <w:t>Пролог</w:t>
      </w:r>
    </w:p>
    <w:p w:rsidR="00C6593E" w:rsidRDefault="00C6593E">
      <w:r>
        <w:t>Идея состоит в том, что надо рассматривать сущности гексаграмм1), линии в которых “зажигаются” мобильными элементами2) расклада ПМ3).</w:t>
      </w:r>
    </w:p>
    <w:p w:rsidR="00C6593E" w:rsidRDefault="00C6593E">
      <w:r>
        <w:t xml:space="preserve">Как это сделать и в какую сторону рыть </w:t>
      </w:r>
      <w:r>
        <w:noBreakHyphen/>
        <w:t xml:space="preserve"> рассказывалось в статье Спама [1], давным давно </w:t>
      </w:r>
      <w:r>
        <w:noBreakHyphen/>
        <w:t xml:space="preserve"> в 2001 году. Там был образ шприца, "проколовшего кожу тоналя".</w:t>
      </w:r>
    </w:p>
    <w:p w:rsidR="00C6593E" w:rsidRDefault="00C6593E">
      <w:r>
        <w:t xml:space="preserve">Так вот, стандартное описание ПМ не учитывает одного очень важного момента. А именно </w:t>
      </w:r>
      <w:r>
        <w:noBreakHyphen/>
        <w:t xml:space="preserve"> абстрактного канала связи с Источником событий. КК4) называет эту пару Духом и звеном связи с Духом.</w:t>
      </w:r>
    </w:p>
    <w:p w:rsidR="00C6593E" w:rsidRDefault="00C6593E">
      <w:r>
        <w:t xml:space="preserve">Можно предположить, что введя в описание ПМ звено связи, мы сможем достигнуть назначенной цели </w:t>
      </w:r>
      <w:r>
        <w:noBreakHyphen/>
        <w:t xml:space="preserve"> прикоснуться к Духу.</w:t>
      </w:r>
    </w:p>
    <w:p w:rsidR="00C6593E" w:rsidRDefault="00C6593E">
      <w:r>
        <w:t>(Возможно об этом писал ВСД5), говоря про хлопковые поля, ирригацию и вырастающие поступки6) )</w:t>
      </w:r>
    </w:p>
    <w:p w:rsidR="00C6593E" w:rsidRDefault="00C6593E"/>
    <w:p w:rsidR="00C6593E" w:rsidRDefault="00C6593E">
      <w:r>
        <w:t>Глава 1. Нанограммы</w:t>
      </w:r>
    </w:p>
    <w:p w:rsidR="00C6593E" w:rsidRDefault="00C6593E">
      <w:r>
        <w:t>(Так получилось что некоторые термины мне показалось удобным переопределить)</w:t>
      </w:r>
    </w:p>
    <w:p w:rsidR="00C6593E" w:rsidRDefault="00C6593E">
      <w:r>
        <w:t>В книге AngelsOfChaos [2], которую как</w:t>
      </w:r>
      <w:r>
        <w:noBreakHyphen/>
        <w:t>то упоминала Масяня, автор приводит картинку</w:t>
      </w:r>
      <w:r>
        <w:noBreakHyphen/>
        <w:t xml:space="preserve">схему в виде звезды с разветвляющимися лучами </w:t>
      </w:r>
      <w:r>
        <w:noBreakHyphen/>
        <w:t xml:space="preserve"> как пример иерархического строения нашей Вселенной.</w:t>
      </w:r>
    </w:p>
    <w:p w:rsidR="00C6593E" w:rsidRDefault="00C6593E"/>
    <w:p w:rsidR="00C6593E" w:rsidRDefault="00C6593E">
      <w:r>
        <w:t>Пояснения разделяют схему на четыре уровня иерархии:</w:t>
      </w:r>
    </w:p>
    <w:p w:rsidR="00C6593E" w:rsidRDefault="00C6593E">
      <w:r>
        <w:t xml:space="preserve">1. Центр звезды </w:t>
      </w:r>
      <w:r>
        <w:noBreakHyphen/>
        <w:t xml:space="preserve"> вершина</w:t>
      </w:r>
    </w:p>
    <w:p w:rsidR="00C6593E" w:rsidRDefault="00C6593E">
      <w:r>
        <w:t>2. Толстые ветви (HGA’s7))</w:t>
      </w:r>
    </w:p>
    <w:p w:rsidR="00C6593E" w:rsidRDefault="00C6593E">
      <w:r>
        <w:t>3. Тонкие ветки (Beings8))</w:t>
      </w:r>
    </w:p>
    <w:p w:rsidR="00C6593E" w:rsidRDefault="00C6593E">
      <w:r>
        <w:t>4. Кончики веток</w:t>
      </w:r>
      <w:r>
        <w:noBreakHyphen/>
        <w:t>листья</w:t>
      </w:r>
    </w:p>
    <w:p w:rsidR="00C6593E" w:rsidRDefault="00C6593E"/>
    <w:p w:rsidR="00C6593E" w:rsidRDefault="00C6593E">
      <w:r>
        <w:t>Примечание: Хотя на рисунке Beings вроде не ветки, а волны какбы</w:t>
      </w:r>
    </w:p>
    <w:p w:rsidR="00C6593E" w:rsidRDefault="00C6593E"/>
    <w:p w:rsidR="00C6593E" w:rsidRDefault="00C6593E">
      <w:r>
        <w:t>Потом эти четыре уровня мне увиделись в схеме Древа Жизни:</w:t>
      </w:r>
    </w:p>
    <w:p w:rsidR="00C6593E" w:rsidRDefault="00C6593E"/>
    <w:p w:rsidR="00C6593E" w:rsidRDefault="00C6593E">
      <w:r>
        <w:t>Оно предстало разделенным на три треугольника и Malkuth9): 3 + 3 + 3 + 1</w:t>
      </w:r>
    </w:p>
    <w:p w:rsidR="00C6593E" w:rsidRDefault="00C6593E">
      <w:r>
        <w:t>Olam ha Aziluth : Kether    Binah    Chockmah  : Мир Эманаций</w:t>
      </w:r>
    </w:p>
    <w:p w:rsidR="00C6593E" w:rsidRDefault="00C6593E">
      <w:r>
        <w:t>Olam ha Briah   : Geburah   Chesed   Tiphareth : Мир Творческий</w:t>
      </w:r>
    </w:p>
    <w:p w:rsidR="00C6593E" w:rsidRDefault="00C6593E">
      <w:r>
        <w:t>Olam ha Iezirah : Hod       Netzach  Yesod     : Мир Образований</w:t>
      </w:r>
    </w:p>
    <w:p w:rsidR="00C6593E" w:rsidRDefault="00C6593E">
      <w:r>
        <w:t>OlamhaAziah   :           Malkuth            : Мир Реальностей</w:t>
      </w:r>
    </w:p>
    <w:p w:rsidR="00C6593E" w:rsidRDefault="00C6593E">
      <w:r>
        <w:t>Цепочка уровней последовательна. Люди, знающие Каббалу, говорят что уровни носят названия миров. Причем, из мира включающего Кether10), вниз по Древу, как бы “изливается” нечто, затвердевающее в физическом мире. Получается, что уровень включающий Kether есть некий Источник. А Malkuth это физический мир, в котором существуют вещи.</w:t>
      </w:r>
    </w:p>
    <w:p w:rsidR="00C6593E" w:rsidRDefault="00C6593E">
      <w:r>
        <w:t>Ближайший уровень Мир Образований является “внутренним” для Мира Реальностей. Стало быть вещи в физическом мире имеют образы в Мире Образований.</w:t>
      </w:r>
    </w:p>
    <w:p w:rsidR="00C6593E" w:rsidRDefault="00C6593E">
      <w:r>
        <w:t>Для мира образов внутренним будет мир “второго треугольника” и т.д.</w:t>
      </w:r>
    </w:p>
    <w:p w:rsidR="00C6593E" w:rsidRDefault="00C6593E">
      <w:r>
        <w:t>Совмещаем все ключевые элементы этой схемы со схемой на первом рисунке ...</w:t>
      </w:r>
    </w:p>
    <w:p w:rsidR="00C6593E" w:rsidRDefault="00C6593E">
      <w:r>
        <w:t xml:space="preserve">Короче, кончики веток </w:t>
      </w:r>
      <w:r>
        <w:noBreakHyphen/>
        <w:t xml:space="preserve"> листья есть физические проявления вещей (их называю Телами), а то что отмечено Beings </w:t>
      </w:r>
      <w:r>
        <w:noBreakHyphen/>
        <w:t xml:space="preserve"> их внутренними состояниями (Души вещей). А HGA </w:t>
      </w:r>
      <w:r>
        <w:noBreakHyphen/>
        <w:t xml:space="preserve"> это Звено Связи с Духом...</w:t>
      </w:r>
    </w:p>
    <w:p w:rsidR="00C6593E" w:rsidRDefault="00C6593E">
      <w:r>
        <w:t>Состояние Души, как известно, придает определенную окраску поведению, проявляемому вещью, а иногда и полностью предопределяет его.</w:t>
      </w:r>
    </w:p>
    <w:p w:rsidR="00C6593E" w:rsidRDefault="00C6593E">
      <w:r>
        <w:t>Так вот, описания в Книге Перемен11) даваемые гексаграммам, есть описания процессов, происходящих</w:t>
      </w:r>
    </w:p>
    <w:p w:rsidR="00C6593E" w:rsidRDefault="00C6593E">
      <w:r>
        <w:t>либо между внутренним состоянием вещей и их внешним проявлением,</w:t>
      </w:r>
    </w:p>
    <w:p w:rsidR="00C6593E" w:rsidRDefault="00C6593E">
      <w:r>
        <w:t>либо между двумя внешними проявлениями (двух вещей).</w:t>
      </w:r>
    </w:p>
    <w:p w:rsidR="00C6593E" w:rsidRDefault="00C6593E">
      <w:r>
        <w:t>Все это заточено на фольклор тех времен.</w:t>
      </w:r>
    </w:p>
    <w:p w:rsidR="00C6593E" w:rsidRDefault="00C6593E">
      <w:r>
        <w:t>На основании некоторых соображений можно сделать вывод, что существует прямая связь с соответствием каждому иерархическому уровеню шаблону триграммы12).</w:t>
      </w:r>
    </w:p>
    <w:p w:rsidR="00C6593E" w:rsidRDefault="00C6593E">
      <w:r>
        <w:t>Учитывая гексаграммы в ПМ, мы, по идее можем настроить исход перемещения по Лабиринту Событий. Но используя лишь две триграммы (одну гексу), на канал каждой масти, в свете вышеизложенного, получается что триграмма звена связи с Духом оставляется неопределенной.</w:t>
      </w:r>
    </w:p>
    <w:p w:rsidR="00C6593E" w:rsidRDefault="00C6593E">
      <w:r>
        <w:t>Поэтому подключение к Источнику при таком подходе возможно только случайно. А действия в случае неподключения разрывает цепочку этой связи, и поступки, формируемые, влекут то самое “падение производительности” (уменьшение результативности), если количество ЛС13) оказалось меньше затраченного.</w:t>
      </w:r>
    </w:p>
    <w:p w:rsidR="00C6593E" w:rsidRDefault="00C6593E">
      <w:r>
        <w:t>Достижение творческой цели должно опираться на процесс ТВОРЧЕСТВА. Звено связи с Духом должно соответствовать состоянию триграммы Неба. Поэтому, по идее, в ПМ следует рассматривать девятилинейные “нанограммы“.</w:t>
      </w:r>
    </w:p>
    <w:p w:rsidR="00C6593E" w:rsidRDefault="00C6593E">
      <w:r>
        <w:t>Особым образом.</w:t>
      </w:r>
    </w:p>
    <w:p w:rsidR="00C6593E" w:rsidRDefault="00C6593E"/>
    <w:p w:rsidR="00C6593E" w:rsidRDefault="00C6593E">
      <w:r>
        <w:t>Глава 2. Нити</w:t>
      </w:r>
    </w:p>
    <w:p w:rsidR="00C6593E" w:rsidRDefault="00C6593E">
      <w:r>
        <w:t xml:space="preserve">Eсли заставить настольную лампу светить на стену, или на пол, потолок или сам стол, то образуются условно три области освещенности </w:t>
      </w:r>
      <w:r>
        <w:noBreakHyphen/>
        <w:t xml:space="preserve"> свет, тень и полутень. Как там, так и здесь, между светом истины и тьмой неизвестного, лежит область полутени, в которой вещи видны неясно.</w:t>
      </w:r>
    </w:p>
    <w:p w:rsidR="00C6593E" w:rsidRDefault="00C6593E">
      <w:r>
        <w:t>Те самые переопределения терминов, которыми буду пользоваться далее:</w:t>
      </w:r>
    </w:p>
    <w:p w:rsidR="00C6593E" w:rsidRDefault="00C6593E">
      <w:r>
        <w:t>Дух(здесь) = “звено связи с Духом” (КК)</w:t>
      </w:r>
    </w:p>
    <w:p w:rsidR="00C6593E" w:rsidRDefault="00C6593E">
      <w:r>
        <w:t>Источник(здесь) = “Дух” (КК)</w:t>
      </w:r>
    </w:p>
    <w:p w:rsidR="00C6593E" w:rsidRDefault="00C6593E">
      <w:r>
        <w:t>Такой подход показался мне удобным.</w:t>
      </w:r>
    </w:p>
    <w:p w:rsidR="00C6593E" w:rsidRDefault="00C6593E">
      <w:r>
        <w:t xml:space="preserve">На первом рисунке множества одинаковых вещей выражались бы одним маршрутом от центра к краю, а множества подобных </w:t>
      </w:r>
      <w:r>
        <w:noBreakHyphen/>
        <w:t xml:space="preserve"> “почти” одним и тем же. Так как каждый листик выражает собой одну физическую вещь, то множество вещей создают некий поток от Источника. Тогда как одна вещь создает одну нить, как составную часть потока.</w:t>
      </w:r>
    </w:p>
    <w:p w:rsidR="00C6593E" w:rsidRDefault="00C6593E">
      <w:r>
        <w:t>Отдельную нить можно назвать нитью Источник</w:t>
      </w:r>
      <w:r>
        <w:noBreakHyphen/>
        <w:t>Дух</w:t>
      </w:r>
      <w:r>
        <w:noBreakHyphen/>
        <w:t>Душа</w:t>
      </w:r>
      <w:r>
        <w:noBreakHyphen/>
        <w:t>Тело Все довольно условно.</w:t>
      </w:r>
    </w:p>
    <w:p w:rsidR="00C6593E" w:rsidRDefault="00C6593E">
      <w:r>
        <w:t>Событиями можно назвать любые смежные взаимодействия как внутри нити, так и между ними на одноранговых уровнях.</w:t>
      </w:r>
    </w:p>
    <w:p w:rsidR="00C6593E" w:rsidRDefault="00C6593E">
      <w:r>
        <w:t>Общая схема взаимодействия двух нитей:</w:t>
      </w:r>
    </w:p>
    <w:p w:rsidR="00C6593E" w:rsidRDefault="00C6593E">
      <w:r>
        <w:t xml:space="preserve">[Тело] </w:t>
      </w:r>
      <w:r>
        <w:noBreakHyphen/>
      </w:r>
      <w:r>
        <w:noBreakHyphen/>
      </w:r>
      <w:r>
        <w:noBreakHyphen/>
      </w:r>
      <w:r>
        <w:noBreakHyphen/>
      </w:r>
      <w:r>
        <w:noBreakHyphen/>
        <w:t>   [Тело]</w:t>
      </w:r>
    </w:p>
    <w:p w:rsidR="00C6593E" w:rsidRDefault="00C6593E">
      <w:r>
        <w:t>|                  |</w:t>
      </w:r>
    </w:p>
    <w:p w:rsidR="00C6593E" w:rsidRDefault="00C6593E">
      <w:r>
        <w:t xml:space="preserve">[Душа] </w:t>
      </w:r>
      <w:r>
        <w:noBreakHyphen/>
      </w:r>
      <w:r>
        <w:noBreakHyphen/>
      </w:r>
      <w:r>
        <w:noBreakHyphen/>
      </w:r>
      <w:r>
        <w:noBreakHyphen/>
      </w:r>
      <w:r>
        <w:noBreakHyphen/>
        <w:t>  [Душа]</w:t>
      </w:r>
    </w:p>
    <w:p w:rsidR="00C6593E" w:rsidRDefault="00C6593E">
      <w:r>
        <w:t>|                  |</w:t>
      </w:r>
    </w:p>
    <w:p w:rsidR="00C6593E" w:rsidRDefault="00C6593E">
      <w:r>
        <w:t xml:space="preserve">[Дух]  </w:t>
      </w:r>
      <w:r>
        <w:noBreakHyphen/>
      </w:r>
      <w:r>
        <w:noBreakHyphen/>
      </w:r>
      <w:r>
        <w:noBreakHyphen/>
      </w:r>
      <w:r>
        <w:noBreakHyphen/>
      </w:r>
      <w:r>
        <w:noBreakHyphen/>
      </w:r>
      <w:r>
        <w:noBreakHyphen/>
        <w:t>  [Дух]</w:t>
      </w:r>
    </w:p>
    <w:p w:rsidR="00C6593E" w:rsidRDefault="00C6593E">
      <w:r>
        <w:t>|                  |</w:t>
      </w:r>
    </w:p>
    <w:p w:rsidR="00C6593E" w:rsidRDefault="00C6593E">
      <w:r>
        <w:t xml:space="preserve">[Источник] </w:t>
      </w:r>
      <w:r>
        <w:noBreakHyphen/>
        <w:t xml:space="preserve"> [Источник]</w:t>
      </w:r>
    </w:p>
    <w:p w:rsidR="00C6593E" w:rsidRDefault="00C6593E">
      <w:r>
        <w:t xml:space="preserve">Обозначу внутринитевые взаимодействия “вертикальными“, а межнитевые </w:t>
      </w:r>
      <w:r>
        <w:noBreakHyphen/>
        <w:t xml:space="preserve"> “горизонтальными“.</w:t>
      </w:r>
    </w:p>
    <w:p w:rsidR="00C6593E" w:rsidRDefault="00C6593E">
      <w:r>
        <w:t>Наименование Источника первопричиной, указывает на последовательность неких свершений, следующих по цепочке через миры, что коррелирует с правилами логического следствия:</w:t>
      </w:r>
    </w:p>
    <w:p w:rsidR="00C6593E" w:rsidRDefault="00C6593E">
      <w:r>
        <w:t xml:space="preserve">И </w:t>
      </w:r>
      <w:r>
        <w:noBreakHyphen/>
        <w:t>&gt; И = И (Из ИСТИНЫ может следовать ИСТИНА)</w:t>
      </w:r>
    </w:p>
    <w:p w:rsidR="00C6593E" w:rsidRDefault="00C6593E">
      <w:r>
        <w:t xml:space="preserve">И </w:t>
      </w:r>
      <w:r>
        <w:noBreakHyphen/>
        <w:t>&gt; Л = И (Из ИСТИНЫ может следовать ЛОЖЬ)</w:t>
      </w:r>
    </w:p>
    <w:p w:rsidR="00C6593E" w:rsidRDefault="00C6593E">
      <w:r>
        <w:t xml:space="preserve">Л </w:t>
      </w:r>
      <w:r>
        <w:noBreakHyphen/>
        <w:t>&gt; И = Л (Из ЛЖИ не может следовать ИСТИНА)</w:t>
      </w:r>
    </w:p>
    <w:p w:rsidR="00C6593E" w:rsidRDefault="00C6593E">
      <w:r>
        <w:t xml:space="preserve">Л </w:t>
      </w:r>
      <w:r>
        <w:noBreakHyphen/>
        <w:t>&gt; Л = И (Из ЛЖИ может следовать ЛОЖЬ)</w:t>
      </w:r>
    </w:p>
    <w:p w:rsidR="00C6593E" w:rsidRDefault="00C6593E">
      <w:r>
        <w:t>Существа во Вселенной, оценивающие деятельность Источника, могут отметить длительность его активности. Это качество можно назвать Опорной Безусловностью.В Книге Перемен она выражена в трех Янь триграммы Неба 111</w:t>
      </w:r>
    </w:p>
    <w:p w:rsidR="00C6593E" w:rsidRDefault="00C6593E">
      <w:r>
        <w:t>КК упоминает что Источник невыразим. Поэтому остается принять это утверждение как есть , и рассмотреть Звено Связи с ним.</w:t>
      </w:r>
    </w:p>
    <w:p w:rsidR="00C6593E" w:rsidRDefault="00C6593E">
      <w:r>
        <w:t>В современности иногда можно встретить фразы “командный дух”, “дух чести и славы”, “дух свершений” и т.п., которые используются для описания некой побуждающей силы, влекущей людей действовать в команде, следовать правилам чести(honor), совершать особые поступки.</w:t>
      </w:r>
    </w:p>
    <w:p w:rsidR="00C6593E" w:rsidRDefault="00C6593E">
      <w:r>
        <w:t>В одном из разговоров ДХ14) как</w:t>
      </w:r>
      <w:r>
        <w:noBreakHyphen/>
        <w:t>то сказал КК, что ему следовало бы ходить плавать на реку одному, чтобы укреплять свой Дух, даже если его отец регулярно не держал обещания вставать рано утром с ним.</w:t>
      </w:r>
    </w:p>
    <w:p w:rsidR="00C6593E" w:rsidRDefault="00C6593E">
      <w:r>
        <w:t>Думаю что мне этих фраз (и сопутствующих обстоятельств) оказалось достаточно, чтобы при некотором везении (при больших пробелах в общих вопросах) сопоставить Дух и факты прошлого.</w:t>
      </w:r>
    </w:p>
    <w:p w:rsidR="00C6593E" w:rsidRDefault="00C6593E">
      <w:r>
        <w:t>Эта догадка пролила свет на природу Пасьянса Медичи:</w:t>
      </w:r>
    </w:p>
    <w:p w:rsidR="00C6593E" w:rsidRDefault="00C6593E">
      <w:r>
        <w:t>Прошлое открывает путь Настоящему, и мы можем это видеть в принципе ПМ, который, фактически, выражает абстрактный процесс течения времени.</w:t>
      </w:r>
    </w:p>
    <w:p w:rsidR="00C6593E" w:rsidRDefault="00C6593E">
      <w:r>
        <w:t>Принцип ПМ : [A1][B][A2] =&gt; [B][A2]</w:t>
      </w:r>
    </w:p>
    <w:p w:rsidR="00C6593E" w:rsidRDefault="00C6593E">
      <w:r>
        <w:t>(три карты складываются в две, по родству мастей или номиналов),</w:t>
      </w:r>
    </w:p>
    <w:p w:rsidR="00C6593E" w:rsidRDefault="00C6593E">
      <w:r>
        <w:t>при этом:</w:t>
      </w:r>
    </w:p>
    <w:p w:rsidR="00C6593E" w:rsidRDefault="00C6593E">
      <w:r>
        <w:t>1) прошлое [A1] замещается настоящим [A2]</w:t>
      </w:r>
    </w:p>
    <w:p w:rsidR="00C6593E" w:rsidRDefault="00C6593E">
      <w:r>
        <w:t>2) прошлое [A1] отделено от настоящего [A2] разделителем [B],</w:t>
      </w:r>
    </w:p>
    <w:p w:rsidR="00C6593E" w:rsidRDefault="00C6593E">
      <w:r>
        <w:t>при отсутствии которого, прошлого, как такового, не было бы</w:t>
      </w:r>
    </w:p>
    <w:p w:rsidR="00C6593E" w:rsidRDefault="00C6593E">
      <w:r>
        <w:t>Разделитель B(delimiter) является событием, прерывающим предыдущее действие. Может быть явным или неявным.</w:t>
      </w:r>
    </w:p>
    <w:p w:rsidR="00C6593E" w:rsidRDefault="00C6593E"/>
    <w:p w:rsidR="00C6593E" w:rsidRDefault="00C6593E">
      <w:r>
        <w:t xml:space="preserve">a) Принцип ПМ выполняется ЯВНО </w:t>
      </w:r>
      <w:r>
        <w:noBreakHyphen/>
        <w:t xml:space="preserve"> при вертикальном взаимодействии (вдоль обособленной нити Источник</w:t>
      </w:r>
      <w:r>
        <w:noBreakHyphen/>
        <w:t>Дух</w:t>
      </w:r>
      <w:r>
        <w:noBreakHyphen/>
        <w:t>Душа</w:t>
      </w:r>
      <w:r>
        <w:noBreakHyphen/>
        <w:t>Тело):</w:t>
      </w:r>
    </w:p>
    <w:p w:rsidR="00C6593E" w:rsidRDefault="00C6593E">
      <w:r>
        <w:t xml:space="preserve">[past_A] </w:t>
      </w:r>
      <w:r>
        <w:noBreakHyphen/>
        <w:t xml:space="preserve">&gt; [delimiter_A] </w:t>
      </w:r>
      <w:r>
        <w:noBreakHyphen/>
        <w:t xml:space="preserve">&gt; [present_A]  =&gt; [delimiter_A] </w:t>
      </w:r>
      <w:r>
        <w:noBreakHyphen/>
        <w:t>&gt; [present_A]</w:t>
      </w:r>
    </w:p>
    <w:p w:rsidR="00C6593E" w:rsidRDefault="00C6593E">
      <w:r>
        <w:t xml:space="preserve">b) Принцип ПМ выполняется НЕЯВНО </w:t>
      </w:r>
      <w:r>
        <w:noBreakHyphen/>
        <w:t xml:space="preserve"> при горизонтальном(межнитевом) взаимодействии:</w:t>
      </w:r>
    </w:p>
    <w:p w:rsidR="00C6593E" w:rsidRDefault="00C6593E">
      <w:r>
        <w:t xml:space="preserve">[present_A] </w:t>
      </w:r>
      <w:r>
        <w:noBreakHyphen/>
        <w:t>&gt; [present_B] =&gt; [present_B]</w:t>
      </w:r>
    </w:p>
    <w:p w:rsidR="00C6593E" w:rsidRDefault="00C6593E">
      <w:r>
        <w:t xml:space="preserve">[past_A] </w:t>
      </w:r>
      <w:r>
        <w:noBreakHyphen/>
        <w:t>&gt; [past_B] =&gt; [past_B]</w:t>
      </w:r>
    </w:p>
    <w:p w:rsidR="00C6593E" w:rsidRDefault="00C6593E">
      <w:r>
        <w:t>Взаимодействие двух разнонитевых пространств(соотносящихся с триграммами), наследует существующую разделенность их нитей.</w:t>
      </w:r>
    </w:p>
    <w:p w:rsidR="00C6593E" w:rsidRDefault="00C6593E">
      <w:r>
        <w:t>c) Общая схема:</w:t>
      </w:r>
    </w:p>
    <w:p w:rsidR="00C6593E" w:rsidRDefault="00C6593E">
      <w:r>
        <w:t xml:space="preserve">[past_A] </w:t>
      </w:r>
      <w:r>
        <w:noBreakHyphen/>
        <w:t xml:space="preserve">&gt; [delimiter_A] </w:t>
      </w:r>
      <w:r>
        <w:noBreakHyphen/>
        <w:t>&gt; [present_A] : thread A</w:t>
      </w:r>
    </w:p>
    <w:p w:rsidR="00C6593E" w:rsidRDefault="00C6593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 delimiter AB</w:t>
      </w:r>
    </w:p>
    <w:p w:rsidR="00C6593E" w:rsidRDefault="00C6593E">
      <w:r>
        <w:t xml:space="preserve">[past_B] </w:t>
      </w:r>
      <w:r>
        <w:noBreakHyphen/>
        <w:t xml:space="preserve">&gt; [delimiter_B] </w:t>
      </w:r>
      <w:r>
        <w:noBreakHyphen/>
        <w:t>&gt; [present_B] : thread B</w:t>
      </w:r>
    </w:p>
    <w:p w:rsidR="00C6593E" w:rsidRDefault="00C6593E">
      <w:r>
        <w:t>Следствие “b” дает вывод о том, что горизонтальные ЦС завершаются всегда (события просто следуют друг за другом).</w:t>
      </w:r>
    </w:p>
    <w:p w:rsidR="00C6593E" w:rsidRDefault="00C6593E">
      <w:r>
        <w:t xml:space="preserve">Следствие “a” указывает направление для использования ПМ в “разборе завалов”15) жизненных ситуаций. А исполнение ПМ вызывает свершение, абстрактное ли, конкретное ли </w:t>
      </w:r>
      <w:r>
        <w:noBreakHyphen/>
        <w:t xml:space="preserve"> зависит от степени вовлеченности использованных элементов.</w:t>
      </w:r>
    </w:p>
    <w:p w:rsidR="00C6593E" w:rsidRDefault="00C6593E">
      <w:r>
        <w:t>Завалы происходят при нарушении "ссылочной целостности", которую каждое существо выстраивает для себя на ассоциативной основе. Точкой отсчета являются факты прошлого, которые можно сравнить с кредитной историей в банке с результирующим итогом в балансе на счете.</w:t>
      </w:r>
    </w:p>
    <w:p w:rsidR="00C6593E" w:rsidRDefault="00C6593E">
      <w:r>
        <w:t>И так как факты прошлого доступны человеку через воспоминания, то можно предположить, что выполнение Перепросмотра есть поиск контакта с Духом.</w:t>
      </w:r>
    </w:p>
    <w:p w:rsidR="00C6593E" w:rsidRDefault="00C6593E">
      <w:r>
        <w:t xml:space="preserve">Дух </w:t>
      </w:r>
      <w:r>
        <w:noBreakHyphen/>
        <w:t xml:space="preserve"> эгрегориальное образование, включающее в себя весь накопленный опыт в какой</w:t>
      </w:r>
      <w:r>
        <w:noBreakHyphen/>
        <w:t>либо области бытия. Это так называемая Архивная Активность, обладающая свойством влиять на тех, чьи поступки совпадают с чем</w:t>
      </w:r>
      <w:r>
        <w:noBreakHyphen/>
        <w:t>то ранее происходившим.</w:t>
      </w:r>
    </w:p>
    <w:p w:rsidR="00C6593E" w:rsidRDefault="00C6593E">
      <w:r>
        <w:t>Схему нити Источник</w:t>
      </w:r>
      <w:r>
        <w:noBreakHyphen/>
        <w:t>Дух</w:t>
      </w:r>
      <w:r>
        <w:noBreakHyphen/>
        <w:t>Душа</w:t>
      </w:r>
      <w:r>
        <w:noBreakHyphen/>
        <w:t>Тело тогда можно переопределить другим образом:</w:t>
      </w:r>
    </w:p>
    <w:p w:rsidR="00C6593E" w:rsidRDefault="00C6593E">
      <w:r>
        <w:t xml:space="preserve">Источник </w:t>
      </w:r>
      <w:r>
        <w:noBreakHyphen/>
        <w:t xml:space="preserve"> Опорная Безусловность</w:t>
      </w:r>
    </w:p>
    <w:p w:rsidR="00C6593E" w:rsidRDefault="00C6593E">
      <w:r>
        <w:t xml:space="preserve">Дух       </w:t>
      </w:r>
      <w:r>
        <w:noBreakHyphen/>
        <w:t xml:space="preserve"> Архивная Активность</w:t>
      </w:r>
    </w:p>
    <w:p w:rsidR="00C6593E" w:rsidRDefault="00C6593E">
      <w:r>
        <w:t xml:space="preserve">Душа     </w:t>
      </w:r>
      <w:r>
        <w:noBreakHyphen/>
        <w:t xml:space="preserve"> Внутреннее состояние вещи</w:t>
      </w:r>
    </w:p>
    <w:p w:rsidR="00C6593E" w:rsidRDefault="00C6593E">
      <w:r>
        <w:t xml:space="preserve">Тело      </w:t>
      </w:r>
      <w:r>
        <w:noBreakHyphen/>
        <w:t xml:space="preserve"> Внешнее проявление вещи</w:t>
      </w:r>
    </w:p>
    <w:p w:rsidR="00C6593E" w:rsidRDefault="00C6593E">
      <w:r>
        <w:t xml:space="preserve">Посеешь поступок </w:t>
      </w:r>
      <w:r>
        <w:noBreakHyphen/>
        <w:t xml:space="preserve"> пожнешь привычку,</w:t>
      </w:r>
    </w:p>
    <w:p w:rsidR="00C6593E" w:rsidRDefault="00C6593E">
      <w:r>
        <w:t xml:space="preserve">посеешь привычку </w:t>
      </w:r>
      <w:r>
        <w:noBreakHyphen/>
        <w:t xml:space="preserve"> пожнешь характер,</w:t>
      </w:r>
    </w:p>
    <w:p w:rsidR="00C6593E" w:rsidRDefault="00C6593E">
      <w:r>
        <w:t xml:space="preserve">посеешь характер </w:t>
      </w:r>
      <w:r>
        <w:noBreakHyphen/>
        <w:t xml:space="preserve"> пожнешь судьбу</w:t>
      </w:r>
    </w:p>
    <w:p w:rsidR="00C6593E" w:rsidRDefault="00C6593E">
      <w:r>
        <w:t>(пословица)</w:t>
      </w:r>
    </w:p>
    <w:p w:rsidR="00C6593E" w:rsidRDefault="00C6593E">
      <w:r>
        <w:t>Поступки двигают цепочки событий. КК пишет, что, призывая Дух, маги предлагают ему самое лучшее в себе. Дух откликается на эти особые жесты.</w:t>
      </w:r>
    </w:p>
    <w:p w:rsidR="00C6593E" w:rsidRDefault="00C6593E"/>
    <w:p w:rsidR="00C6593E" w:rsidRDefault="00C6593E">
      <w:r>
        <w:t>Глава 3. Триграммы в нитях</w:t>
      </w:r>
    </w:p>
    <w:p w:rsidR="00C6593E" w:rsidRDefault="00C6593E">
      <w:r>
        <w:t>Сначала слагается “здание намерения”, потом человек может в него или войти, или не войти. Если “здания” нет, то войти он не может, остальные варианты возможны.</w:t>
      </w:r>
    </w:p>
    <w:p w:rsidR="00C6593E" w:rsidRDefault="00C6593E">
      <w:r>
        <w:t>Слагание (объединение) указывает на свершение. Нечто предстает восприятию человека как единое целое. И это единое целое, как ни странно, имеет самую прямую связь с чувствами настроения, так известным нам всем.</w:t>
      </w:r>
    </w:p>
    <w:p w:rsidR="00C6593E" w:rsidRDefault="00C6593E">
      <w:r>
        <w:t>В Книге Перемен говорится что восемь триграмм являются принципами мироздания.</w:t>
      </w:r>
    </w:p>
    <w:p w:rsidR="00C6593E" w:rsidRDefault="00C6593E">
      <w:r>
        <w:t>Комбинации их линий воспринимаются человеком блочно</w:t>
      </w:r>
    </w:p>
    <w:p w:rsidR="00C6593E" w:rsidRDefault="00C6593E">
      <w:r>
        <w:t>Наименования триграмм в Книге Перемен:                                                           Код       Наименование    Свойство               Образ</w:t>
      </w:r>
    </w:p>
    <w:p w:rsidR="00C6593E" w:rsidRDefault="00C6593E">
      <w:r>
        <w:t>000           Земля           Самоотдача           Исполнение</w:t>
      </w:r>
    </w:p>
    <w:p w:rsidR="00C6593E" w:rsidRDefault="00C6593E">
      <w:r>
        <w:t>100           Молния         Подвижность                 Возбужденность</w:t>
      </w:r>
    </w:p>
    <w:p w:rsidR="00C6593E" w:rsidRDefault="00C6593E">
      <w:r>
        <w:t>010           Вода                      Погружение                 Опасность</w:t>
      </w:r>
    </w:p>
    <w:p w:rsidR="00C6593E" w:rsidRDefault="00C6593E">
      <w:r>
        <w:t>110           Озеро            Радость                 Разрешение</w:t>
      </w:r>
    </w:p>
    <w:p w:rsidR="00C6593E" w:rsidRDefault="00C6593E">
      <w:r>
        <w:t>001           Гора              Незыблемость      Пребывание</w:t>
      </w:r>
    </w:p>
    <w:p w:rsidR="00C6593E" w:rsidRDefault="00C6593E">
      <w:r>
        <w:t>101           Огонь            Ясность                 Сцепление</w:t>
      </w:r>
    </w:p>
    <w:p w:rsidR="00C6593E" w:rsidRDefault="00C6593E">
      <w:r>
        <w:t>011           Ветер             Проникновение    Утончение</w:t>
      </w:r>
    </w:p>
    <w:p w:rsidR="00C6593E" w:rsidRDefault="00C6593E">
      <w:r>
        <w:t>111           Небо                      Крепость               Творчество</w:t>
      </w:r>
    </w:p>
    <w:p w:rsidR="00C6593E" w:rsidRDefault="00C6593E">
      <w:r>
        <w:t>Уже в самих пояснениях к триграммам можно уловить их смыслы. Свойства и образы являют собой качества, вперемешку соотносящиеся со сферой внутреннего состояния и сферой внешнего проявления.</w:t>
      </w:r>
    </w:p>
    <w:p w:rsidR="00C6593E" w:rsidRDefault="00C6593E">
      <w:r>
        <w:t>Расчетные определения качеств триграмм в нити Источник</w:t>
      </w:r>
      <w:r>
        <w:noBreakHyphen/>
        <w:t>Дух</w:t>
      </w:r>
      <w:r>
        <w:noBreakHyphen/>
        <w:t>Душа</w:t>
      </w:r>
      <w:r>
        <w:noBreakHyphen/>
        <w:t>Тело:          Код              [Архивность]                           [Внутреннее]                                     [Внешнее]</w:t>
      </w:r>
    </w:p>
    <w:p w:rsidR="00C6593E" w:rsidRDefault="00C6593E">
      <w:r>
        <w:t>000 Небытие                                              Неосведомленность                      Непричастие        </w:t>
      </w:r>
    </w:p>
    <w:p w:rsidR="00C6593E" w:rsidRDefault="00C6593E">
      <w:r>
        <w:t>100 Намерение                                           Желание   (Возбуждение)            Симпатия      (Готовность)</w:t>
      </w:r>
    </w:p>
    <w:p w:rsidR="00C6593E" w:rsidRDefault="00C6593E">
      <w:r>
        <w:t>010 Законность        (Правильность)                       Способность                               Возможность (Ограниченность)</w:t>
      </w:r>
    </w:p>
    <w:p w:rsidR="00C6593E" w:rsidRDefault="00C6593E">
      <w:r>
        <w:t>110 Незавершенность(Неопределенность)  Ладность    (Незнание)                         Ожидание      (Разрешение)</w:t>
      </w:r>
    </w:p>
    <w:p w:rsidR="00C6593E" w:rsidRDefault="00C6593E">
      <w:r>
        <w:t>001 Жестокость        (Подавленность)         Бедствие    (Пребывание)                      Агрессия        (Усиление)</w:t>
      </w:r>
    </w:p>
    <w:p w:rsidR="00C6593E" w:rsidRDefault="00C6593E">
      <w:r>
        <w:t>101 Незаконность  (Запрещенность)                  Неспособность(Немощность)         Невозможность(Противоправность)</w:t>
      </w:r>
    </w:p>
    <w:p w:rsidR="00C6593E" w:rsidRDefault="00C6593E">
      <w:r>
        <w:t>011 Непредрасположенность(Противление)  Нежелание(Несогласие)                              (Неготовность)</w:t>
      </w:r>
    </w:p>
    <w:p w:rsidR="00C6593E" w:rsidRDefault="00C6593E">
      <w:r>
        <w:t>111 Свершенность    (Бытие)                             Безусловность(Непременность)        Действие      (Творчество)</w:t>
      </w:r>
    </w:p>
    <w:p w:rsidR="00C6593E" w:rsidRDefault="00C6593E">
      <w:r>
        <w:t>Настроения триграмм являются теми самыми простыми элементами, которыми, по</w:t>
      </w:r>
      <w:r>
        <w:noBreakHyphen/>
        <w:t>видимому называются миноры.</w:t>
      </w:r>
    </w:p>
    <w:p w:rsidR="00C6593E" w:rsidRDefault="00C6593E">
      <w:r>
        <w:t xml:space="preserve">Миноры </w:t>
      </w:r>
      <w:r>
        <w:noBreakHyphen/>
        <w:t xml:space="preserve"> триграммы уровней [Тело</w:t>
      </w:r>
      <w:r>
        <w:noBreakHyphen/>
        <w:t>Душа</w:t>
      </w:r>
      <w:r>
        <w:noBreakHyphen/>
        <w:t>Дух].</w:t>
      </w:r>
    </w:p>
    <w:p w:rsidR="00C6593E" w:rsidRDefault="00C6593E">
      <w:r>
        <w:t xml:space="preserve">События </w:t>
      </w:r>
      <w:r>
        <w:noBreakHyphen/>
      </w:r>
    </w:p>
    <w:p w:rsidR="00C6593E" w:rsidRDefault="00C6593E">
      <w:r>
        <w:t>пары триграмм [Дух</w:t>
      </w:r>
      <w:r>
        <w:noBreakHyphen/>
        <w:t>Душа], [Душа</w:t>
      </w:r>
      <w:r>
        <w:noBreakHyphen/>
        <w:t>Тело], ([Тело</w:t>
      </w:r>
      <w:r>
        <w:noBreakHyphen/>
        <w:t>Дух]);</w:t>
      </w:r>
    </w:p>
    <w:p w:rsidR="00C6593E" w:rsidRDefault="00C6593E">
      <w:r>
        <w:t>пары триграмм [Дух</w:t>
      </w:r>
      <w:r>
        <w:noBreakHyphen/>
        <w:t>Дух], [Душа</w:t>
      </w:r>
      <w:r>
        <w:noBreakHyphen/>
        <w:t>Душа], [Тело</w:t>
      </w:r>
      <w:r>
        <w:noBreakHyphen/>
        <w:t>Тело].</w:t>
      </w:r>
    </w:p>
    <w:p w:rsidR="00C6593E" w:rsidRDefault="00C6593E">
      <w:r>
        <w:t xml:space="preserve">Мажоры </w:t>
      </w:r>
      <w:r>
        <w:noBreakHyphen/>
        <w:t xml:space="preserve"> тройки триграмм [Дух</w:t>
      </w:r>
      <w:r>
        <w:noBreakHyphen/>
        <w:t>Душа</w:t>
      </w:r>
      <w:r>
        <w:noBreakHyphen/>
        <w:t>Тело].</w:t>
      </w:r>
    </w:p>
    <w:p w:rsidR="00C6593E" w:rsidRDefault="00C6593E">
      <w:r>
        <w:t xml:space="preserve">Мажор(СуперТриграмма) </w:t>
      </w:r>
      <w:r>
        <w:noBreakHyphen/>
        <w:t xml:space="preserve"> текущее состояние существа, как проводника Духа, выраженное его прошлым (АА) и настоящим (внутреннее состояние и внешнее проявление).</w:t>
      </w:r>
    </w:p>
    <w:p w:rsidR="00C6593E" w:rsidRDefault="00C6593E">
      <w:r>
        <w:t>Достижение творчества на каждом уровне, является соответствием Янь в масштабе супертриграммы (Участок Дух</w:t>
      </w:r>
      <w:r>
        <w:noBreakHyphen/>
        <w:t>Душа</w:t>
      </w:r>
      <w:r>
        <w:noBreakHyphen/>
        <w:t>Тело в одной нити).</w:t>
      </w:r>
    </w:p>
    <w:p w:rsidR="00C6593E" w:rsidRDefault="00C6593E">
      <w:r>
        <w:t>Достижение суммарного творчества по всем уровням является условием “быть источником” для новых миров, в рамках этого суммарного творчества.</w:t>
      </w:r>
    </w:p>
    <w:p w:rsidR="00C6593E" w:rsidRDefault="00C6593E">
      <w:r>
        <w:t>Качество Духа выражается результативностью, которая отражает накопленный опыт.</w:t>
      </w:r>
    </w:p>
    <w:p w:rsidR="00C6593E" w:rsidRDefault="00C6593E">
      <w:r>
        <w:t xml:space="preserve">Результативность </w:t>
      </w:r>
      <w:r>
        <w:noBreakHyphen/>
        <w:t xml:space="preserve"> “среднее арифметическое” накопленных миноров.</w:t>
      </w:r>
    </w:p>
    <w:p w:rsidR="00C6593E" w:rsidRDefault="00C6593E">
      <w:r>
        <w:t xml:space="preserve">Импульс </w:t>
      </w:r>
      <w:r>
        <w:noBreakHyphen/>
        <w:t xml:space="preserve"> Поступление в область Архивной Активности нового минора, изменяющего средний вес результативности.</w:t>
      </w:r>
    </w:p>
    <w:p w:rsidR="00C6593E" w:rsidRDefault="00C6593E">
      <w:r>
        <w:t xml:space="preserve">Успех </w:t>
      </w:r>
      <w:r>
        <w:noBreakHyphen/>
        <w:t xml:space="preserve"> достижение намеченной цели.</w:t>
      </w:r>
    </w:p>
    <w:p w:rsidR="00C6593E" w:rsidRDefault="00C6593E">
      <w:r>
        <w:t xml:space="preserve">Неудача (Провал?) </w:t>
      </w:r>
      <w:r>
        <w:noBreakHyphen/>
        <w:t xml:space="preserve"> противоположность успеха.</w:t>
      </w:r>
    </w:p>
    <w:p w:rsidR="00C6593E" w:rsidRDefault="00C6593E">
      <w:r>
        <w:t xml:space="preserve">Позитивность </w:t>
      </w:r>
      <w:r>
        <w:noBreakHyphen/>
        <w:t xml:space="preserve"> обладание целостной Янь</w:t>
      </w:r>
      <w:r>
        <w:noBreakHyphen/>
        <w:t>цепочкой. Последовательно выполняются правила логического следствия,</w:t>
      </w:r>
    </w:p>
    <w:p w:rsidR="00C6593E" w:rsidRDefault="00C6593E">
      <w:r>
        <w:t>т.е. встречаются переходы 0 &gt; 0, 1 &gt; 0, 1 &gt; 1. Не встречаются 0 &gt; 1 (100,110,111).</w:t>
      </w:r>
    </w:p>
    <w:p w:rsidR="006A09F1" w:rsidRDefault="00C6593E">
      <w:r>
        <w:t xml:space="preserve">Негативность </w:t>
      </w:r>
      <w:r>
        <w:noBreakHyphen/>
        <w:t xml:space="preserve"> обладание </w:t>
      </w:r>
      <w:r w:rsidR="006A09F1">
        <w:t>прерванной Янь</w:t>
      </w:r>
      <w:r w:rsidR="006A09F1">
        <w:noBreakHyphen/>
        <w:t>цепочкой. Последовательно НЕ выполняется правила логического следствия,</w:t>
      </w:r>
    </w:p>
    <w:p w:rsidR="006A09F1" w:rsidRDefault="006A09F1">
      <w:r>
        <w:t>т.е. встречаются переходы 0 &gt; 1 (010,011,001).</w:t>
      </w:r>
    </w:p>
    <w:p w:rsidR="006A09F1" w:rsidRDefault="006A09F1">
      <w:r>
        <w:t xml:space="preserve">Благословение </w:t>
      </w:r>
      <w:r>
        <w:noBreakHyphen/>
        <w:t xml:space="preserve"> Внешний минор с целостной Янь</w:t>
      </w:r>
      <w:r>
        <w:noBreakHyphen/>
        <w:t>цепочкой (100,110,111). (Позитивный минор)</w:t>
      </w:r>
    </w:p>
    <w:p w:rsidR="006A09F1" w:rsidRDefault="006A09F1">
      <w:r>
        <w:t xml:space="preserve">Благословленность </w:t>
      </w:r>
      <w:r>
        <w:noBreakHyphen/>
        <w:t xml:space="preserve"> Наличие позитивной результативности в определенной области Архивной Активности. Выражается в достижении самостоятельного успеха.</w:t>
      </w:r>
    </w:p>
    <w:p w:rsidR="006A09F1" w:rsidRDefault="006A09F1">
      <w:r>
        <w:t xml:space="preserve">Проклятие </w:t>
      </w:r>
      <w:r>
        <w:noBreakHyphen/>
        <w:t xml:space="preserve"> внешний минор с прерванной Янь</w:t>
      </w:r>
      <w:r>
        <w:noBreakHyphen/>
        <w:t>цепочкой (010,011,001). (Негативный минор)</w:t>
      </w:r>
    </w:p>
    <w:p w:rsidR="006A09F1" w:rsidRDefault="006A09F1">
      <w:r>
        <w:t xml:space="preserve">Проклятость </w:t>
      </w:r>
      <w:r>
        <w:noBreakHyphen/>
        <w:t xml:space="preserve"> наличие негативной результативности в определенной области Архивной Активности. Выражается в невозможности достижения самостоятельного успеха.</w:t>
      </w:r>
    </w:p>
    <w:p w:rsidR="006A09F1" w:rsidRDefault="006A09F1">
      <w:r>
        <w:t>(Различные траблы в реальности, вызванные наличием на Острове Тональ участка с нескомпенсированной негативной составляющей. Человек не будет достигать самостоятельно успеха в делах, т.к. в Архивной активности присутствует прерванная Янь</w:t>
      </w:r>
      <w:r>
        <w:noBreakHyphen/>
        <w:t>цепочка, которая воздействует на его внутреннее состояние (Душу), а Душа на Внешнее проявление (Тело). Успех (несамостоятельный) возможен лишь при помощи извне.)</w:t>
      </w:r>
    </w:p>
    <w:p w:rsidR="006A09F1" w:rsidRDefault="006A09F1"/>
    <w:p w:rsidR="006A09F1" w:rsidRDefault="006A09F1">
      <w:r>
        <w:t>Глава 4. Расчетные определения для линий в "нанограммном" ПМ</w:t>
      </w:r>
    </w:p>
    <w:p w:rsidR="006A09F1" w:rsidRDefault="006A09F1">
      <w:r>
        <w:t>РЕЗУЛЬТАТ        \</w:t>
      </w:r>
    </w:p>
    <w:p w:rsidR="006A09F1" w:rsidRDefault="006A09F1">
      <w:r>
        <w:t>ВОЗМОЖНОСТЬ  } Внешнее проявление (Тело)</w:t>
      </w:r>
    </w:p>
    <w:p w:rsidR="006A09F1" w:rsidRDefault="006A09F1">
      <w:r>
        <w:t>СИМПАТИЯ        /</w:t>
      </w:r>
    </w:p>
    <w:p w:rsidR="006A09F1" w:rsidRDefault="006A09F1">
      <w:r>
        <w:t>ЗНАНИЕ             \</w:t>
      </w:r>
    </w:p>
    <w:p w:rsidR="006A09F1" w:rsidRDefault="006A09F1">
      <w:r>
        <w:t>СПОСОБНОСТЬ   } Внутреннее состояние (Душа)</w:t>
      </w:r>
    </w:p>
    <w:p w:rsidR="006A09F1" w:rsidRDefault="006A09F1">
      <w:r>
        <w:t>ЖЕЛАНИЕ          /</w:t>
      </w:r>
    </w:p>
    <w:p w:rsidR="006A09F1" w:rsidRDefault="006A09F1">
      <w:r>
        <w:t>СИЛА (ФАКТ)     \</w:t>
      </w:r>
    </w:p>
    <w:p w:rsidR="006A09F1" w:rsidRDefault="006A09F1">
      <w:r>
        <w:t>ЗАКОН                } Архивная активность (Дух)</w:t>
      </w:r>
    </w:p>
    <w:p w:rsidR="006A09F1" w:rsidRDefault="006A09F1">
      <w:r>
        <w:t>НАМЕРЕНИЕ       /</w:t>
      </w:r>
    </w:p>
    <w:p w:rsidR="006A09F1" w:rsidRDefault="006A09F1">
      <w:r>
        <w:t>Трансцендентность = неявная причинность.</w:t>
      </w:r>
    </w:p>
    <w:p w:rsidR="006A09F1" w:rsidRDefault="006A09F1">
      <w:r>
        <w:t>Типа метафора: Китайский Карнавальный Дракон.</w:t>
      </w:r>
    </w:p>
    <w:p w:rsidR="006A09F1" w:rsidRDefault="006A09F1">
      <w:r>
        <w:t>Его несет колонна людей, держа в руках шесты, к которым крепятся фрагменты тела дракона. Его фигура изгибается согласно движениям людей. С точки зрения театрального действа, на сцене присутствует только дракон, а люди отсутствуют. В данном случае, люди, выражают собой трансцендентный источник существования дракона.</w:t>
      </w:r>
    </w:p>
    <w:p w:rsidR="006A09F1" w:rsidRDefault="006A09F1">
      <w:r>
        <w:t xml:space="preserve">Д |Д |Д |Д |Д|Д |Д |Д |Д|Д |Д |Д |Д |Д |Д |Д|Д |Д |Д |Д |Д |Д </w:t>
      </w:r>
      <w:r>
        <w:noBreakHyphen/>
        <w:t xml:space="preserve"> Тело Дракона</w:t>
      </w:r>
    </w:p>
    <w:p w:rsidR="006A09F1" w:rsidRDefault="006A09F1">
      <w:r>
        <w:t xml:space="preserve">Ш|Ш|Ш|Ш|Ш|Ш|Ш|Ш|Ш|Ш|Ш|Ш|Ш|Ш|Ш|Ш|Ш|Ш|Ш|Ш|Ш|Ш </w:t>
      </w:r>
      <w:r>
        <w:noBreakHyphen/>
        <w:t xml:space="preserve"> шесты     </w:t>
      </w:r>
    </w:p>
    <w:p w:rsidR="006A09F1" w:rsidRDefault="006A09F1">
      <w:r>
        <w:t xml:space="preserve">А |А |А |А |А |А |А |А |А |А |А |А |А |А |А |А |А |А |А |А |А |А </w:t>
      </w:r>
      <w:r>
        <w:noBreakHyphen/>
        <w:t xml:space="preserve"> люди</w:t>
      </w:r>
      <w:r>
        <w:noBreakHyphen/>
        <w:t>актеры</w:t>
      </w:r>
    </w:p>
    <w:p w:rsidR="006A09F1" w:rsidRDefault="006A09F1">
      <w:r>
        <w:t>Область                                                                Область</w:t>
      </w:r>
    </w:p>
    <w:p w:rsidR="006A09F1" w:rsidRDefault="006A09F1">
      <w:r>
        <w:t>Головы                         Части тела                        Хвоста</w:t>
      </w:r>
    </w:p>
    <w:p w:rsidR="006A09F1" w:rsidRDefault="006A09F1">
      <w:r>
        <w:t>Дракона                         Дракона                          Дракона</w:t>
      </w:r>
    </w:p>
    <w:p w:rsidR="006A09F1" w:rsidRDefault="006A09F1">
      <w:r>
        <w:t>версия 1</w:t>
      </w:r>
    </w:p>
    <w:p w:rsidR="006A09F1" w:rsidRDefault="006A09F1">
      <w:r>
        <w:t>t = нить</w:t>
      </w:r>
    </w:p>
    <w:p w:rsidR="006A09F1" w:rsidRDefault="006A09F1">
      <w:r>
        <w:t>d = неявный разделитель</w:t>
      </w:r>
    </w:p>
    <w:p w:rsidR="006A09F1" w:rsidRDefault="006A09F1">
      <w:r>
        <w:t>tdtdtdtdtdtdtdtdtdtdtdtdtdtdtdtdtdtdtdtdt</w:t>
      </w:r>
    </w:p>
    <w:p w:rsidR="006A09F1" w:rsidRDefault="006A09F1">
      <w:r>
        <w:t xml:space="preserve">Т|Т|Т|Т|Т|Т|Т|Т|Т|Т|Т|Т|Т|Т|Т|Т|Т|Т|Т|Т|Т|Т </w:t>
      </w:r>
      <w:r>
        <w:noBreakHyphen/>
        <w:t xml:space="preserve"> ЦС физ уровня (смежные Т = события)</w:t>
      </w:r>
    </w:p>
    <w:p w:rsidR="006A09F1" w:rsidRDefault="006A09F1">
      <w:r>
        <w:t xml:space="preserve">Д|Д|Д|Д|Д|Д|Д|Д|Д|Д|Д|Д|Д|Д|Д|Д|Д|Д|Д|Д|Д|Д </w:t>
      </w:r>
      <w:r>
        <w:noBreakHyphen/>
        <w:t xml:space="preserve"> ЦС переживаний</w:t>
      </w:r>
    </w:p>
    <w:p w:rsidR="006A09F1" w:rsidRDefault="006A09F1">
      <w:r>
        <w:t xml:space="preserve">Д|Д|Д|Д|Д|Д|Д|Д|Д|Д|Д|Д|Д|Д|Д|Д|Д|Д|Д|Д|Д|Д </w:t>
      </w:r>
      <w:r>
        <w:noBreakHyphen/>
        <w:t xml:space="preserve"> ЦС архивности</w:t>
      </w:r>
    </w:p>
    <w:p w:rsidR="006A09F1" w:rsidRDefault="006A09F1">
      <w:r>
        <w:t xml:space="preserve">И|И|И|И|И|И|И|И|И|И|И|И|И|И|И|И|И|И|И|И|И|И </w:t>
      </w:r>
      <w:r>
        <w:noBreakHyphen/>
        <w:t xml:space="preserve"> Источник</w:t>
      </w:r>
    </w:p>
    <w:p w:rsidR="006A09F1" w:rsidRDefault="006A09F1">
      <w:r>
        <w:t>версия 2</w:t>
      </w:r>
    </w:p>
    <w:p w:rsidR="006A09F1" w:rsidRDefault="006A09F1">
      <w:r>
        <w:t xml:space="preserve">Т|Т|Т|Т|Т </w:t>
      </w:r>
      <w:r>
        <w:noBreakHyphen/>
        <w:t xml:space="preserve"> ЦС, выполняемая одним человеком</w:t>
      </w:r>
    </w:p>
    <w:p w:rsidR="006A09F1" w:rsidRDefault="006A09F1">
      <w:r>
        <w:t>ДДДДДДДДД       (непоколебимость Души) (дисциплинированный чел)</w:t>
      </w:r>
    </w:p>
    <w:p w:rsidR="006A09F1" w:rsidRDefault="006A09F1">
      <w:r>
        <w:t>ДДДДДДДДД</w:t>
      </w:r>
    </w:p>
    <w:p w:rsidR="006A09F1" w:rsidRDefault="006A09F1">
      <w:r>
        <w:t>ИИИИИИИИИ</w:t>
      </w:r>
    </w:p>
    <w:p w:rsidR="006A09F1" w:rsidRDefault="006A09F1">
      <w:r>
        <w:t xml:space="preserve">Т|Т|Т|Т|Т </w:t>
      </w:r>
      <w:r>
        <w:noBreakHyphen/>
        <w:t xml:space="preserve"> ЦС, исполняемая разными людьми (единомышленниками)</w:t>
      </w:r>
    </w:p>
    <w:p w:rsidR="006A09F1" w:rsidRDefault="006A09F1">
      <w:r>
        <w:t>Д|Д|Д|Д|Д       (разное состояние Души) (или отвлекающимся челом)</w:t>
      </w:r>
    </w:p>
    <w:p w:rsidR="006A09F1" w:rsidRDefault="006A09F1">
      <w:r>
        <w:t>ДДДДДДДДД</w:t>
      </w:r>
    </w:p>
    <w:p w:rsidR="006A09F1" w:rsidRDefault="006A09F1">
      <w:r>
        <w:t>ИИИИИИИИИ</w:t>
      </w:r>
    </w:p>
    <w:p w:rsidR="006A09F1" w:rsidRDefault="006A09F1">
      <w:r>
        <w:t xml:space="preserve">Т|Т|Т|Т|Т </w:t>
      </w:r>
      <w:r>
        <w:noBreakHyphen/>
        <w:t xml:space="preserve"> ЦС, исполняемая разными людьми (не единомышленниками)</w:t>
      </w:r>
    </w:p>
    <w:p w:rsidR="006A09F1" w:rsidRDefault="006A09F1">
      <w:r>
        <w:t>Д|Д|Д|Д|Д     </w:t>
      </w:r>
    </w:p>
    <w:p w:rsidR="006A09F1" w:rsidRDefault="006A09F1">
      <w:r>
        <w:t>Д|Д|Д|Д|Д       (разный Дух) (или шизофреником)</w:t>
      </w:r>
    </w:p>
    <w:p w:rsidR="006A09F1" w:rsidRDefault="006A09F1">
      <w:r>
        <w:t>ИИИИИИИИИ</w:t>
      </w:r>
    </w:p>
    <w:p w:rsidR="006A09F1" w:rsidRDefault="006A09F1">
      <w:r>
        <w:t xml:space="preserve">Т|Т|Т|Т|Т </w:t>
      </w:r>
      <w:r>
        <w:noBreakHyphen/>
        <w:t xml:space="preserve"> ЦС, исполняемая существами из разных Вселенных</w:t>
      </w:r>
    </w:p>
    <w:p w:rsidR="006A09F1" w:rsidRDefault="006A09F1">
      <w:r>
        <w:t>Д|Д|Д|Д|Д</w:t>
      </w:r>
    </w:p>
    <w:p w:rsidR="006A09F1" w:rsidRDefault="006A09F1">
      <w:r>
        <w:t>Д|Д|Д|Д|Д</w:t>
      </w:r>
    </w:p>
    <w:p w:rsidR="006A09F1" w:rsidRDefault="006A09F1">
      <w:r>
        <w:t>И|И|И|И|И       (разный Источник)</w:t>
      </w:r>
    </w:p>
    <w:p w:rsidR="006A09F1" w:rsidRDefault="006A09F1">
      <w:r>
        <w:t>Правила Трансцендентности</w:t>
      </w:r>
    </w:p>
    <w:p w:rsidR="006A09F1" w:rsidRDefault="006A09F1">
      <w:r>
        <w:t xml:space="preserve">000 </w:t>
      </w:r>
      <w:r>
        <w:noBreakHyphen/>
        <w:t>&gt; x0x</w:t>
      </w:r>
    </w:p>
    <w:p w:rsidR="006A09F1" w:rsidRDefault="006A09F1">
      <w:r>
        <w:t xml:space="preserve">100 </w:t>
      </w:r>
      <w:r>
        <w:noBreakHyphen/>
        <w:t>&gt; x0x</w:t>
      </w:r>
    </w:p>
    <w:p w:rsidR="006A09F1" w:rsidRDefault="006A09F1">
      <w:r>
        <w:t xml:space="preserve">010 </w:t>
      </w:r>
      <w:r>
        <w:noBreakHyphen/>
        <w:t>&gt; x0x</w:t>
      </w:r>
    </w:p>
    <w:p w:rsidR="006A09F1" w:rsidRDefault="006A09F1">
      <w:r>
        <w:t xml:space="preserve">110 </w:t>
      </w:r>
      <w:r>
        <w:noBreakHyphen/>
        <w:t>&gt; x0x</w:t>
      </w:r>
    </w:p>
    <w:p w:rsidR="006A09F1" w:rsidRDefault="006A09F1">
      <w:r>
        <w:t xml:space="preserve">001 </w:t>
      </w:r>
      <w:r>
        <w:noBreakHyphen/>
        <w:t>&gt; x0x</w:t>
      </w:r>
    </w:p>
    <w:p w:rsidR="006A09F1" w:rsidRDefault="006A09F1">
      <w:r>
        <w:t xml:space="preserve">101 </w:t>
      </w:r>
      <w:r>
        <w:noBreakHyphen/>
        <w:t>&gt; x0x</w:t>
      </w:r>
    </w:p>
    <w:p w:rsidR="006A09F1" w:rsidRDefault="006A09F1">
      <w:r>
        <w:t xml:space="preserve">011 </w:t>
      </w:r>
      <w:r>
        <w:noBreakHyphen/>
        <w:t>&gt; x0x</w:t>
      </w:r>
    </w:p>
    <w:p w:rsidR="006A09F1" w:rsidRDefault="006A09F1">
      <w:r>
        <w:t xml:space="preserve">111 </w:t>
      </w:r>
      <w:r>
        <w:noBreakHyphen/>
        <w:t>&gt; x1x</w:t>
      </w:r>
    </w:p>
    <w:p w:rsidR="006A09F1" w:rsidRDefault="006A09F1">
      <w:r>
        <w:t>Разрешенные комбинации при вертикальном взаимодействии (условия трансцендентности):</w:t>
      </w:r>
    </w:p>
    <w:p w:rsidR="006A09F1" w:rsidRDefault="006A09F1">
      <w:r>
        <w:t xml:space="preserve">(111) </w:t>
      </w:r>
      <w:r>
        <w:noBreakHyphen/>
        <w:t>&gt; (000,100,010,110,001,101,011,111)</w:t>
      </w:r>
    </w:p>
    <w:p w:rsidR="006A09F1" w:rsidRDefault="006A09F1">
      <w:r>
        <w:t xml:space="preserve">(000,100,010,110,001,101,011) </w:t>
      </w:r>
      <w:r>
        <w:noBreakHyphen/>
        <w:t>&gt; (000,100,001,101)</w:t>
      </w:r>
    </w:p>
    <w:p w:rsidR="006A09F1" w:rsidRDefault="006A09F1">
      <w:r>
        <w:t>Потоки как скопления равнозначных нитей</w:t>
      </w:r>
    </w:p>
    <w:p w:rsidR="006A09F1" w:rsidRDefault="006A09F1">
      <w:r>
        <w:t>Люди как проявления потоков Источника в физическом мире, скорректированные архивной активностью:</w:t>
      </w:r>
    </w:p>
    <w:p w:rsidR="006A09F1" w:rsidRDefault="006A09F1">
      <w:r>
        <w:t>Т</w:t>
      </w:r>
    </w:p>
    <w:p w:rsidR="006A09F1" w:rsidRDefault="006A09F1">
      <w:r>
        <w:t>Д</w:t>
      </w:r>
    </w:p>
    <w:p w:rsidR="006A09F1" w:rsidRDefault="006A09F1">
      <w:r>
        <w:t xml:space="preserve">Д|Д|Д|Д|Д|Д|Д|Д|Д|Д|Д|Д|Д|Д|Д|Д|Д|Д|Д|Д|Д|Д  </w:t>
      </w:r>
      <w:r>
        <w:noBreakHyphen/>
        <w:t xml:space="preserve"> остров Тональ – область возможной</w:t>
      </w:r>
    </w:p>
    <w:p w:rsidR="006A09F1" w:rsidRDefault="006A09F1">
      <w:r>
        <w:t>И|И|И|И|И|И|И|И|И|И|И|И|И|И|И|И|И|И|И|И|И|И                        активности человека</w:t>
      </w:r>
    </w:p>
    <w:p w:rsidR="006A09F1" w:rsidRDefault="006A09F1"/>
    <w:p w:rsidR="006A09F1" w:rsidRDefault="006A09F1">
      <w:r>
        <w:t>^</w:t>
      </w:r>
    </w:p>
    <w:p w:rsidR="006A09F1" w:rsidRDefault="006A09F1">
      <w:r>
        <w:t>|</w:t>
      </w:r>
    </w:p>
    <w:p w:rsidR="006A09F1" w:rsidRDefault="006A09F1">
      <w:r>
        <w:t>текущая активность человека (поток)</w:t>
      </w:r>
    </w:p>
    <w:p w:rsidR="006A09F1" w:rsidRDefault="006A09F1"/>
    <w:p w:rsidR="006A09F1" w:rsidRDefault="006A09F1">
      <w:r>
        <w:t>Глава 5. Некоторые определения</w:t>
      </w:r>
    </w:p>
    <w:p w:rsidR="006A09F1" w:rsidRDefault="006A09F1">
      <w:r>
        <w:t xml:space="preserve">Триграмма </w:t>
      </w:r>
      <w:r>
        <w:noBreakHyphen/>
        <w:t xml:space="preserve"> выражение пространства в трех ключевых элементах:</w:t>
      </w:r>
    </w:p>
    <w:p w:rsidR="006A09F1" w:rsidRDefault="006A09F1">
      <w:r>
        <w:t>намерение (Селектор потока);</w:t>
      </w:r>
    </w:p>
    <w:p w:rsidR="006A09F1" w:rsidRDefault="006A09F1">
      <w:r>
        <w:t>способность (Принадлежность к несущему потоку);</w:t>
      </w:r>
    </w:p>
    <w:p w:rsidR="006A09F1" w:rsidRDefault="006A09F1">
      <w:r>
        <w:t>инициирование (Инициирование).</w:t>
      </w:r>
    </w:p>
    <w:p w:rsidR="006A09F1" w:rsidRDefault="006A09F1">
      <w:r>
        <w:t xml:space="preserve">Гексаграмма </w:t>
      </w:r>
      <w:r>
        <w:noBreakHyphen/>
        <w:t xml:space="preserve"> взаимодействие двух пространств.</w:t>
      </w:r>
    </w:p>
    <w:p w:rsidR="006A09F1" w:rsidRDefault="006A09F1">
      <w:r>
        <w:t xml:space="preserve">Событие (Event) </w:t>
      </w:r>
      <w:r>
        <w:noBreakHyphen/>
        <w:t xml:space="preserve"> вхождение в контакт двух пространств на одном уровне иерархии = горизонтальное взаимодействие.</w:t>
      </w:r>
    </w:p>
    <w:p w:rsidR="006A09F1" w:rsidRDefault="006A09F1">
      <w:r>
        <w:t xml:space="preserve">Действие </w:t>
      </w:r>
      <w:r>
        <w:noBreakHyphen/>
        <w:t xml:space="preserve"> манифестация активности на каком</w:t>
      </w:r>
      <w:r>
        <w:noBreakHyphen/>
        <w:t>либо уровне иерархии, инкорпорирующее некую (опорную) безусловность = вертикальное взаимодействие.</w:t>
      </w:r>
    </w:p>
    <w:p w:rsidR="006A09F1" w:rsidRDefault="006A09F1">
      <w:r>
        <w:t>Нить (Thread) Источник</w:t>
      </w:r>
      <w:r>
        <w:noBreakHyphen/>
        <w:t>Дух</w:t>
      </w:r>
      <w:r>
        <w:noBreakHyphen/>
        <w:t>Душа</w:t>
      </w:r>
      <w:r>
        <w:noBreakHyphen/>
        <w:t xml:space="preserve">Тело </w:t>
      </w:r>
      <w:r>
        <w:noBreakHyphen/>
        <w:t xml:space="preserve"> цепочка иерархических триграмм.</w:t>
      </w:r>
    </w:p>
    <w:p w:rsidR="006A09F1" w:rsidRDefault="006A09F1">
      <w:r>
        <w:t xml:space="preserve">Поток (Stream) </w:t>
      </w:r>
      <w:r>
        <w:noBreakHyphen/>
        <w:t xml:space="preserve"> скопление “одномастных” однонаправленных нитей.</w:t>
      </w:r>
    </w:p>
    <w:p w:rsidR="006A09F1" w:rsidRDefault="006A09F1">
      <w:r>
        <w:t xml:space="preserve">Манифестация </w:t>
      </w:r>
      <w:r>
        <w:noBreakHyphen/>
        <w:t xml:space="preserve"> заявленность (наличие хотя бы одного Янь) на каком</w:t>
      </w:r>
      <w:r>
        <w:noBreakHyphen/>
        <w:t>либо уровне иерархии.</w:t>
      </w:r>
    </w:p>
    <w:p w:rsidR="006A09F1" w:rsidRDefault="006A09F1">
      <w:r>
        <w:t xml:space="preserve">Инертность </w:t>
      </w:r>
      <w:r>
        <w:noBreakHyphen/>
        <w:t xml:space="preserve"> не</w:t>
      </w:r>
      <w:r>
        <w:noBreakHyphen/>
        <w:t>заявленность, все линии = Инь.</w:t>
      </w:r>
    </w:p>
    <w:p w:rsidR="006A09F1" w:rsidRDefault="006A09F1">
      <w:r>
        <w:t xml:space="preserve">Аттрактор (Attractor) </w:t>
      </w:r>
      <w:r>
        <w:noBreakHyphen/>
        <w:t xml:space="preserve"> иерархически доминантное пространство.                Магистральное наследование </w:t>
      </w:r>
      <w:r>
        <w:noBreakHyphen/>
        <w:t xml:space="preserve"> для вертикальных взаимодействий </w:t>
      </w:r>
      <w:r>
        <w:noBreakHyphen/>
        <w:t xml:space="preserve"> выравнивание состояний триграмм по образу аттрактора. Происходит при отсутствии внешних воздействий.</w:t>
      </w:r>
    </w:p>
    <w:p w:rsidR="006A09F1" w:rsidRDefault="006A09F1">
      <w:r>
        <w:t xml:space="preserve">Инкорпорирование </w:t>
      </w:r>
      <w:r>
        <w:noBreakHyphen/>
        <w:t xml:space="preserve"> использование какого</w:t>
      </w:r>
      <w:r>
        <w:noBreakHyphen/>
        <w:t>либо процесса в качестве составной части своего процесса.</w:t>
      </w:r>
    </w:p>
    <w:p w:rsidR="006A09F1" w:rsidRDefault="006A09F1">
      <w:r>
        <w:t xml:space="preserve">Остров Тональ </w:t>
      </w:r>
      <w:r>
        <w:noBreakHyphen/>
        <w:t xml:space="preserve"> совокупность видов архивных активностей, сгруппированных в различные наборы со специфическими атрибутами. Весь личностный опыт. Карма.</w:t>
      </w:r>
    </w:p>
    <w:p w:rsidR="006A09F1" w:rsidRDefault="006A09F1">
      <w:r>
        <w:t xml:space="preserve">Иерархическое строение вселенной </w:t>
      </w:r>
      <w:r>
        <w:noBreakHyphen/>
        <w:t xml:space="preserve"> см. [2].</w:t>
      </w:r>
    </w:p>
    <w:p w:rsidR="006A09F1" w:rsidRDefault="006A09F1">
      <w:r>
        <w:t xml:space="preserve">Энергия </w:t>
      </w:r>
      <w:r>
        <w:noBreakHyphen/>
        <w:t xml:space="preserve"> способность к совершению работы.</w:t>
      </w:r>
    </w:p>
    <w:p w:rsidR="006A09F1" w:rsidRDefault="006A09F1">
      <w:r>
        <w:t xml:space="preserve">Работа </w:t>
      </w:r>
      <w:r>
        <w:noBreakHyphen/>
        <w:t xml:space="preserve"> активность(действия).</w:t>
      </w:r>
    </w:p>
    <w:p w:rsidR="006A09F1" w:rsidRDefault="006A09F1">
      <w:r>
        <w:t xml:space="preserve">Система </w:t>
      </w:r>
      <w:r>
        <w:noBreakHyphen/>
        <w:t xml:space="preserve"> совокупность элементов и связей между ними, действующая как единый объект (элемент) на следующем (высшем) уровне иерархии.</w:t>
      </w:r>
    </w:p>
    <w:p w:rsidR="006A09F1" w:rsidRDefault="006A09F1">
      <w:r>
        <w:t xml:space="preserve">Балансировка </w:t>
      </w:r>
      <w:r>
        <w:noBreakHyphen/>
        <w:t xml:space="preserve"> автоматическое перераспределение Инь и Янь элементов на одном уровне иерархии, происходящее в сторону достижения равновесия.</w:t>
      </w:r>
    </w:p>
    <w:p w:rsidR="006A09F1" w:rsidRDefault="006A09F1">
      <w:r>
        <w:t xml:space="preserve">Замкнутая система </w:t>
      </w:r>
      <w:r>
        <w:noBreakHyphen/>
        <w:t xml:space="preserve"> система, процесс балансировки в которой не затрагивает внешнюю среду.</w:t>
      </w:r>
    </w:p>
    <w:p w:rsidR="006A09F1" w:rsidRDefault="006A09F1">
      <w:r>
        <w:t>Правила горизонтальной балансировки в замкнутой системе:</w:t>
      </w:r>
    </w:p>
    <w:p w:rsidR="006A09F1" w:rsidRDefault="006A09F1">
      <w:r>
        <w:t>0 + 0 = 0 + 0        (без изменений)</w:t>
      </w:r>
    </w:p>
    <w:p w:rsidR="006A09F1" w:rsidRDefault="006A09F1">
      <w:r>
        <w:t>0 + 1 = 1/2 + 1/2    (перебалансировка)</w:t>
      </w:r>
    </w:p>
    <w:p w:rsidR="006A09F1" w:rsidRDefault="006A09F1">
      <w:r>
        <w:t>1 + 0 = 1/2 + 1/2    (перебалансировка)</w:t>
      </w:r>
    </w:p>
    <w:p w:rsidR="006A09F1" w:rsidRDefault="006A09F1">
      <w:r>
        <w:t>1 + 1 = 1 + 1        (без изменений)</w:t>
      </w:r>
    </w:p>
    <w:p w:rsidR="006A09F1" w:rsidRDefault="006A09F1">
      <w:r>
        <w:t xml:space="preserve">Открытая система </w:t>
      </w:r>
      <w:r>
        <w:noBreakHyphen/>
        <w:t xml:space="preserve"> система, процесс балансировки в которой затрагивает внешнюю среду.</w:t>
      </w:r>
    </w:p>
    <w:p w:rsidR="006A09F1" w:rsidRDefault="006A09F1">
      <w:r>
        <w:t>Правила горизонтальной балансировки в открытой системе:</w:t>
      </w:r>
    </w:p>
    <w:p w:rsidR="006A09F1" w:rsidRDefault="006A09F1">
      <w:r>
        <w:t xml:space="preserve">0 + 0 = 1/2 + 1/2 </w:t>
      </w:r>
      <w:r>
        <w:noBreakHyphen/>
        <w:t>Q (среда охлаждена)</w:t>
      </w:r>
    </w:p>
    <w:p w:rsidR="006A09F1" w:rsidRDefault="006A09F1">
      <w:r>
        <w:t>0 + 1 = 1/2 + 1/2    (среда не затронута)</w:t>
      </w:r>
    </w:p>
    <w:p w:rsidR="006A09F1" w:rsidRDefault="006A09F1">
      <w:r>
        <w:t>1 + 0 = 1/2 + 1/2    (среда не затронута)</w:t>
      </w:r>
    </w:p>
    <w:p w:rsidR="006A09F1" w:rsidRDefault="006A09F1">
      <w:r>
        <w:t>1 + 1 = 1/2 + 1/2 +Q (среда нагрета)</w:t>
      </w:r>
    </w:p>
    <w:p w:rsidR="006A09F1" w:rsidRDefault="006A09F1">
      <w:r>
        <w:t xml:space="preserve">Коллектор(Собиратель)(Collector) </w:t>
      </w:r>
      <w:r>
        <w:noBreakHyphen/>
        <w:t xml:space="preserve"> Иньский участок минора</w:t>
      </w:r>
    </w:p>
    <w:p w:rsidR="006A09F1" w:rsidRDefault="006A09F1">
      <w:r>
        <w:t xml:space="preserve">IntendedCollector </w:t>
      </w:r>
      <w:r>
        <w:noBreakHyphen/>
        <w:t xml:space="preserve"> коллектор, дополненный Яньскими элементами 001 (IC=001)</w:t>
      </w:r>
    </w:p>
    <w:p w:rsidR="006A09F1" w:rsidRDefault="006A09F1">
      <w:r>
        <w:t>Система с фиксированным избытком Инь будет забирать Янь из окружающей среды, пока не разрушится.</w:t>
      </w:r>
    </w:p>
    <w:p w:rsidR="006A09F1" w:rsidRDefault="006A09F1">
      <w:r>
        <w:t>Пример: Возьмите тонкостенный стеклянный стакан и наполните его холодной водой на две трети. Растворите, помешивая по часовой стрелке, в нем две</w:t>
      </w:r>
      <w:r>
        <w:noBreakHyphen/>
        <w:t xml:space="preserve">три столовых ложки нитрата натрия (NaNO3) или, иначе называемого, натриевой селитрой </w:t>
      </w:r>
      <w:r>
        <w:noBreakHyphen/>
        <w:t xml:space="preserve"> это такой белый порошок, продающийся в магазинах, торгующих с/х удобрениями. Ионы Na+ и NO3</w:t>
      </w:r>
      <w:r>
        <w:noBreakHyphen/>
        <w:t xml:space="preserve"> бывшие относительно СТАЦИОНАРНЫМИ (ИНЬ) во время пребывания в кристаллах порошка, будут приобретать сравнительную подвижность </w:t>
      </w:r>
      <w:r>
        <w:noBreakHyphen/>
        <w:t xml:space="preserve"> МОБИЛЬНОСТЬ (ЯНЬ) в водном растворе. Энергия для мобильности будет позаимствована по цепочке: порошок &lt; вода &lt;стакан &lt; окружающая среда. В данном случае, качеством ЯНЬ будет избыток тепла +Q. Из</w:t>
      </w:r>
      <w:r>
        <w:noBreakHyphen/>
        <w:t>за особых свойств вещества произойдет очень сильное охлаждение стакана и его содержимого. Он может даже примерзнуть ко влажной подставке.</w:t>
      </w:r>
    </w:p>
    <w:p w:rsidR="006A09F1" w:rsidRDefault="006A09F1">
      <w:r>
        <w:t>IntendedCollector будет вытягивать Янь даже из SimpleCollector ...</w:t>
      </w:r>
    </w:p>
    <w:p w:rsidR="006A09F1" w:rsidRDefault="006A09F1">
      <w:r>
        <w:t>Примеры балансировки:</w:t>
      </w:r>
    </w:p>
    <w:p w:rsidR="006A09F1" w:rsidRDefault="006A09F1">
      <w:r>
        <w:t>простой коллектор (SimpleCollector):</w:t>
      </w:r>
    </w:p>
    <w:p w:rsidR="006A09F1" w:rsidRDefault="006A09F1">
      <w:r>
        <w:t xml:space="preserve">1 + 0 </w:t>
      </w:r>
      <w:r>
        <w:noBreakHyphen/>
        <w:t>&gt; 0.5 + 0.5  : есть поглощение предоставленного избытка</w:t>
      </w:r>
    </w:p>
    <w:p w:rsidR="006A09F1" w:rsidRDefault="006A09F1">
      <w:r>
        <w:t xml:space="preserve">0 + 0 </w:t>
      </w:r>
      <w:r>
        <w:noBreakHyphen/>
        <w:t>&gt; 0 + 0      : нет поглощения</w:t>
      </w:r>
    </w:p>
    <w:p w:rsidR="006A09F1" w:rsidRDefault="006A09F1">
      <w:r>
        <w:t xml:space="preserve">(0)(1)[1] </w:t>
      </w:r>
      <w:r>
        <w:noBreakHyphen/>
        <w:t>&gt; (0.5)(0.5)[1]</w:t>
      </w:r>
    </w:p>
    <w:p w:rsidR="006A09F1" w:rsidRDefault="006A09F1">
      <w:r>
        <w:t xml:space="preserve">(0)(0)[1] </w:t>
      </w:r>
      <w:r>
        <w:noBreakHyphen/>
        <w:t>&gt; (0)  (0)  [1]</w:t>
      </w:r>
    </w:p>
    <w:p w:rsidR="006A09F1" w:rsidRDefault="006A09F1">
      <w:r>
        <w:t>Intendedcollector (IC):</w:t>
      </w:r>
    </w:p>
    <w:p w:rsidR="006A09F1" w:rsidRDefault="006A09F1">
      <w:r>
        <w:t xml:space="preserve">1 + 0 </w:t>
      </w:r>
      <w:r>
        <w:noBreakHyphen/>
        <w:t>&gt;  0.5 + 0.5  : есть поглощение предоставленного избытка</w:t>
      </w:r>
    </w:p>
    <w:p w:rsidR="006A09F1" w:rsidRDefault="006A09F1">
      <w:r>
        <w:t xml:space="preserve">0 + 0 </w:t>
      </w:r>
      <w:r>
        <w:noBreakHyphen/>
        <w:t xml:space="preserve">&gt; </w:t>
      </w:r>
      <w:r>
        <w:noBreakHyphen/>
        <w:t>0.5 + 0.5  : есть поглощение из окружающей среды?</w:t>
      </w:r>
    </w:p>
    <w:p w:rsidR="006A09F1" w:rsidRDefault="006A09F1">
      <w:r>
        <w:t xml:space="preserve">(0)(1)[1] </w:t>
      </w:r>
      <w:r>
        <w:noBreakHyphen/>
        <w:t>&gt; (0.5)(0.5)[1]</w:t>
      </w:r>
    </w:p>
    <w:p w:rsidR="006A09F1" w:rsidRDefault="006A09F1">
      <w:r>
        <w:t xml:space="preserve">(0)(0)[1] </w:t>
      </w:r>
      <w:r>
        <w:noBreakHyphen/>
        <w:t>&gt; (0.5)(0)  [1</w:t>
      </w:r>
      <w:r>
        <w:noBreakHyphen/>
        <w:t>0.5]</w:t>
      </w:r>
    </w:p>
    <w:p w:rsidR="006A09F1" w:rsidRDefault="006A09F1">
      <w:r>
        <w:t xml:space="preserve">Эмиттер (Излучатель) (Emitter) </w:t>
      </w:r>
      <w:r>
        <w:noBreakHyphen/>
        <w:t xml:space="preserve"> Яньский участок минора</w:t>
      </w:r>
    </w:p>
    <w:p w:rsidR="006A09F1" w:rsidRDefault="006A09F1">
      <w:r>
        <w:t xml:space="preserve">IntendedEmitter </w:t>
      </w:r>
      <w:r>
        <w:noBreakHyphen/>
        <w:t xml:space="preserve"> Эмиттер, начавшийся с первой черты минора</w:t>
      </w:r>
    </w:p>
    <w:p w:rsidR="006A09F1" w:rsidRDefault="006A09F1">
      <w:r>
        <w:t>100 (E=1xx)(C=x00)</w:t>
      </w:r>
    </w:p>
    <w:p w:rsidR="006A09F1" w:rsidRDefault="006A09F1">
      <w:r>
        <w:t>Система с фиксированным избытком Янь будет отдавать Янь в окружающую среду.</w:t>
      </w:r>
    </w:p>
    <w:p w:rsidR="006A09F1" w:rsidRDefault="006A09F1">
      <w:r>
        <w:t>Примером может быть зажженая свеча, отдающая тепло вовне.</w:t>
      </w:r>
    </w:p>
    <w:p w:rsidR="006A09F1" w:rsidRDefault="006A09F1">
      <w:r>
        <w:t>Пока Emitter имеет контакт с Источником, он способен непрерывно изливать Янь на окружение.</w:t>
      </w:r>
    </w:p>
    <w:p w:rsidR="006A09F1" w:rsidRDefault="006A09F1">
      <w:r>
        <w:t>Классификация Коллекторов</w:t>
      </w:r>
    </w:p>
    <w:p w:rsidR="006A09F1" w:rsidRDefault="006A09F1">
      <w:r>
        <w:t>Мелкие тираны, как носители</w:t>
      </w:r>
      <w:r>
        <w:noBreakHyphen/>
        <w:t>персонификаторы прерванных Янь</w:t>
      </w:r>
      <w:r>
        <w:noBreakHyphen/>
        <w:t>цепочек :</w:t>
      </w:r>
    </w:p>
    <w:p w:rsidR="006A09F1" w:rsidRDefault="006A09F1">
      <w:r>
        <w:t>версия 1</w:t>
      </w:r>
    </w:p>
    <w:p w:rsidR="006A09F1" w:rsidRDefault="006A09F1">
      <w:r>
        <w:t xml:space="preserve">001 </w:t>
      </w:r>
      <w:r>
        <w:noBreakHyphen/>
        <w:t xml:space="preserve"> агрессивность  (пики)   1 подвид  "может убить человека"     Большое зло</w:t>
      </w:r>
    </w:p>
    <w:p w:rsidR="006A09F1" w:rsidRDefault="006A09F1">
      <w:r>
        <w:t xml:space="preserve">011 </w:t>
      </w:r>
      <w:r>
        <w:noBreakHyphen/>
        <w:t xml:space="preserve"> недовольность  (крести) 2 подвид  "может лишить его работы"  Зло поменьше</w:t>
      </w:r>
    </w:p>
    <w:p w:rsidR="006A09F1" w:rsidRDefault="006A09F1">
      <w:r>
        <w:t xml:space="preserve">010 </w:t>
      </w:r>
      <w:r>
        <w:noBreakHyphen/>
        <w:t xml:space="preserve"> равнодушность? (бубны?) 3 подвид?  "?"                                Еще меньше</w:t>
      </w:r>
    </w:p>
    <w:p w:rsidR="006A09F1" w:rsidRDefault="006A09F1">
      <w:r>
        <w:t xml:space="preserve">101 </w:t>
      </w:r>
      <w:r>
        <w:noBreakHyphen/>
        <w:t xml:space="preserve"> немощность     (червы)  4 подвид  "давит жалостью к себе"    Самое малое</w:t>
      </w:r>
    </w:p>
    <w:p w:rsidR="006A09F1" w:rsidRDefault="006A09F1">
      <w:r>
        <w:t>версия 2</w:t>
      </w:r>
    </w:p>
    <w:p w:rsidR="006A09F1" w:rsidRDefault="006A09F1">
      <w:r>
        <w:t xml:space="preserve">"Он добавил, что мелочные тиранчики делятся далее еще на четыре категории. К первой относятся те, кто действует грубо и насильственно. Ко второй </w:t>
      </w:r>
      <w:r>
        <w:noBreakHyphen/>
        <w:t xml:space="preserve"> создающие невыносимую тревогу окольным путем. К третьей те, кто угнетает, досаждая. А последняя категория вводит воина в гнев."</w:t>
      </w:r>
    </w:p>
    <w:p w:rsidR="006A09F1" w:rsidRDefault="006A09F1">
      <w:r>
        <w:t xml:space="preserve">001 </w:t>
      </w:r>
      <w:r>
        <w:noBreakHyphen/>
        <w:t xml:space="preserve"> агрессивность </w:t>
      </w:r>
      <w:r>
        <w:noBreakHyphen/>
        <w:t xml:space="preserve"> "К первой относятся те, кто действует грубо и насильственно."</w:t>
      </w:r>
    </w:p>
    <w:p w:rsidR="006A09F1" w:rsidRDefault="006A09F1">
      <w:r>
        <w:t xml:space="preserve">010 </w:t>
      </w:r>
      <w:r>
        <w:noBreakHyphen/>
        <w:t xml:space="preserve"> равнодушность </w:t>
      </w:r>
      <w:r>
        <w:noBreakHyphen/>
        <w:t xml:space="preserve"> "Ко второй </w:t>
      </w:r>
      <w:r>
        <w:noBreakHyphen/>
        <w:t xml:space="preserve"> создающие невыносимую тревогу окольным путем."</w:t>
      </w:r>
    </w:p>
    <w:p w:rsidR="006A09F1" w:rsidRDefault="006A09F1">
      <w:r>
        <w:t xml:space="preserve">011 </w:t>
      </w:r>
      <w:r>
        <w:noBreakHyphen/>
        <w:t xml:space="preserve"> недовольность </w:t>
      </w:r>
      <w:r>
        <w:noBreakHyphen/>
        <w:t xml:space="preserve"> "К третьей  те,  кто угнетает, досаждая."</w:t>
      </w:r>
    </w:p>
    <w:p w:rsidR="006A09F1" w:rsidRDefault="006A09F1">
      <w:r>
        <w:t xml:space="preserve">101 </w:t>
      </w:r>
      <w:r>
        <w:noBreakHyphen/>
        <w:t xml:space="preserve"> немощность    </w:t>
      </w:r>
      <w:r>
        <w:noBreakHyphen/>
        <w:t>  "А последняя категория вводит воина в гнев."</w:t>
      </w:r>
    </w:p>
    <w:p w:rsidR="006A09F1" w:rsidRDefault="006A09F1">
      <w:r>
        <w:t>* возможно 3 и 4 обменять местами</w:t>
      </w:r>
    </w:p>
    <w:p w:rsidR="006A09F1" w:rsidRDefault="006A09F1">
      <w:r>
        <w:t>версия 3</w:t>
      </w:r>
    </w:p>
    <w:p w:rsidR="006A09F1" w:rsidRDefault="006A09F1">
      <w:r>
        <w:t>немощность (101), наличием намерения (1xx) лучше чем, остальные Коллекторы ?</w:t>
      </w:r>
    </w:p>
    <w:p w:rsidR="006A09F1" w:rsidRDefault="006A09F1">
      <w:r>
        <w:t>равнодушность (010) бездействием лучше чем недовольство(011) ?</w:t>
      </w:r>
    </w:p>
    <w:p w:rsidR="006A09F1" w:rsidRDefault="006A09F1">
      <w:r>
        <w:t xml:space="preserve">001  </w:t>
      </w:r>
      <w:r>
        <w:noBreakHyphen/>
        <w:t xml:space="preserve">&gt;  011  </w:t>
      </w:r>
      <w:r>
        <w:noBreakHyphen/>
        <w:t xml:space="preserve">&gt; 010  </w:t>
      </w:r>
      <w:r>
        <w:noBreakHyphen/>
        <w:t>&gt; 101</w:t>
      </w:r>
    </w:p>
    <w:p w:rsidR="006A09F1" w:rsidRDefault="006A09F1">
      <w:r>
        <w:t>более                            менее</w:t>
      </w:r>
    </w:p>
    <w:p w:rsidR="006A09F1" w:rsidRDefault="006A09F1">
      <w:r>
        <w:t>плохое                          плохое</w:t>
      </w:r>
    </w:p>
    <w:p w:rsidR="006A09F1" w:rsidRDefault="006A09F1">
      <w:r>
        <w:t>версия 4</w:t>
      </w:r>
    </w:p>
    <w:p w:rsidR="006A09F1" w:rsidRDefault="006A09F1">
      <w:r>
        <w:t>равнодушность (010) бездействием лучше чем немощность(101) ?</w:t>
      </w:r>
    </w:p>
    <w:p w:rsidR="006A09F1" w:rsidRDefault="006A09F1">
      <w:r>
        <w:t xml:space="preserve">001  </w:t>
      </w:r>
      <w:r>
        <w:noBreakHyphen/>
        <w:t xml:space="preserve">&gt;  011 </w:t>
      </w:r>
      <w:r>
        <w:noBreakHyphen/>
        <w:t xml:space="preserve">&gt; 101 </w:t>
      </w:r>
      <w:r>
        <w:noBreakHyphen/>
        <w:t>&gt; 010</w:t>
      </w:r>
    </w:p>
    <w:p w:rsidR="006A09F1" w:rsidRDefault="006A09F1">
      <w:r>
        <w:t>более                          менее</w:t>
      </w:r>
    </w:p>
    <w:p w:rsidR="006A09F1" w:rsidRDefault="006A09F1">
      <w:r>
        <w:t>плохое                        плохое</w:t>
      </w:r>
    </w:p>
    <w:p w:rsidR="006A09F1" w:rsidRDefault="006A09F1">
      <w:r>
        <w:t>Шкала коэффициентов базовых триграмм:                                                                  111              безусловность         + 3</w:t>
      </w:r>
    </w:p>
    <w:p w:rsidR="006A09F1" w:rsidRDefault="006A09F1">
      <w:r>
        <w:t>110              радостность            + 2</w:t>
      </w:r>
    </w:p>
    <w:p w:rsidR="006A09F1" w:rsidRDefault="006A09F1">
      <w:r>
        <w:t>100              возбужденность      + 1</w:t>
      </w:r>
    </w:p>
    <w:p w:rsidR="006A09F1" w:rsidRDefault="006A09F1">
      <w:r>
        <w:t>000              нейтральность            0</w:t>
      </w:r>
    </w:p>
    <w:p w:rsidR="006A09F1" w:rsidRDefault="006A09F1">
      <w:r>
        <w:t xml:space="preserve">101              волнение               </w:t>
      </w:r>
      <w:r>
        <w:noBreakHyphen/>
        <w:t xml:space="preserve"> 0.5</w:t>
      </w:r>
    </w:p>
    <w:p w:rsidR="006A09F1" w:rsidRDefault="006A09F1">
      <w:r>
        <w:t xml:space="preserve">010              равнодушность         </w:t>
      </w:r>
      <w:r>
        <w:noBreakHyphen/>
        <w:t xml:space="preserve"> 1</w:t>
      </w:r>
    </w:p>
    <w:p w:rsidR="006A09F1" w:rsidRDefault="006A09F1">
      <w:r>
        <w:t xml:space="preserve">011              недовольность         </w:t>
      </w:r>
      <w:r>
        <w:noBreakHyphen/>
        <w:t xml:space="preserve"> 2</w:t>
      </w:r>
    </w:p>
    <w:p w:rsidR="006A09F1" w:rsidRDefault="006A09F1">
      <w:r>
        <w:t xml:space="preserve">001              агрессивность          </w:t>
      </w:r>
      <w:r>
        <w:noBreakHyphen/>
        <w:t xml:space="preserve"> 3</w:t>
      </w:r>
    </w:p>
    <w:p w:rsidR="006A09F1" w:rsidRDefault="006A09F1">
      <w:r>
        <w:t>Места силы</w:t>
      </w:r>
    </w:p>
    <w:p w:rsidR="006A09F1" w:rsidRDefault="006A09F1">
      <w:r>
        <w:t xml:space="preserve">Место силы </w:t>
      </w:r>
      <w:r>
        <w:noBreakHyphen/>
        <w:t xml:space="preserve"> область (геогр.), обладающая определенным видом результативности, влияющая на восприятие.</w:t>
      </w:r>
    </w:p>
    <w:p w:rsidR="006A09F1" w:rsidRDefault="006A09F1">
      <w:r>
        <w:t>Возможные виды мест (нанограммы):</w:t>
      </w:r>
    </w:p>
    <w:p w:rsidR="006A09F1" w:rsidRDefault="006A09F1">
      <w:r>
        <w:t>Источник      Дух    Душа   Телo = 000</w:t>
      </w:r>
    </w:p>
    <w:p w:rsidR="006A09F1" w:rsidRDefault="006A09F1">
      <w:r>
        <w:t>(отсутствие посетителя)          </w:t>
      </w:r>
    </w:p>
    <w:p w:rsidR="006A09F1" w:rsidRDefault="006A09F1"/>
    <w:p w:rsidR="006A09F1" w:rsidRDefault="006A09F1">
      <w:r>
        <w:t>111          000     000       000          =           пустота?</w:t>
      </w:r>
    </w:p>
    <w:p w:rsidR="006A09F1" w:rsidRDefault="006A09F1">
      <w:r>
        <w:t>111          100     000       000          +          хорошее (emitter) (инспирирующее)</w:t>
      </w:r>
    </w:p>
    <w:p w:rsidR="006A09F1" w:rsidRDefault="006A09F1">
      <w:r>
        <w:t xml:space="preserve">111          010     000       000          </w:t>
      </w:r>
      <w:r>
        <w:noBreakHyphen/>
        <w:t>                   не очень хорошее место (collector) (разочаровывающее)</w:t>
      </w:r>
    </w:p>
    <w:p w:rsidR="006A09F1" w:rsidRDefault="006A09F1">
      <w:r>
        <w:t>111          110     000       000          +          хорошее (emitter) (место отдыха)</w:t>
      </w:r>
    </w:p>
    <w:p w:rsidR="006A09F1" w:rsidRDefault="006A09F1">
      <w:r>
        <w:t xml:space="preserve">111          001     000       000          </w:t>
      </w:r>
      <w:r>
        <w:noBreakHyphen/>
        <w:t>           плохое (Int.collector)</w:t>
      </w:r>
    </w:p>
    <w:p w:rsidR="006A09F1" w:rsidRDefault="006A09F1">
      <w:r>
        <w:t xml:space="preserve">“место с пурпурным оттенком </w:t>
      </w:r>
      <w:r>
        <w:noBreakHyphen/>
        <w:t xml:space="preserve"> враг” (КК)</w:t>
      </w:r>
    </w:p>
    <w:p w:rsidR="006A09F1" w:rsidRDefault="006A09F1">
      <w:r>
        <w:t>111          101     000       000          =          не очень хорошее (emitter+collector)</w:t>
      </w:r>
    </w:p>
    <w:p w:rsidR="006A09F1" w:rsidRDefault="006A09F1">
      <w:r>
        <w:t xml:space="preserve">место в котором КК чувствовал бодрость </w:t>
      </w:r>
      <w:r>
        <w:noBreakHyphen/>
      </w:r>
    </w:p>
    <w:p w:rsidR="006A09F1" w:rsidRDefault="006A09F1">
      <w:r>
        <w:t>из</w:t>
      </w:r>
      <w:r>
        <w:noBreakHyphen/>
        <w:t>за наличия внутренних ресурсов при перебалансировке?</w:t>
      </w:r>
    </w:p>
    <w:p w:rsidR="006A09F1" w:rsidRDefault="006A09F1">
      <w:r>
        <w:t xml:space="preserve">111          011     000       000          </w:t>
      </w:r>
      <w:r>
        <w:noBreakHyphen/>
        <w:t>                     плохое (Int.collector) “враждебное?”</w:t>
      </w:r>
    </w:p>
    <w:p w:rsidR="006A09F1" w:rsidRDefault="006A09F1">
      <w:r>
        <w:t>111          111     000       000          +          хорошее</w:t>
      </w:r>
    </w:p>
    <w:p w:rsidR="006A09F1" w:rsidRDefault="006A09F1">
      <w:r>
        <w:t xml:space="preserve">“место с зеленым оттенком </w:t>
      </w:r>
      <w:r>
        <w:noBreakHyphen/>
        <w:t xml:space="preserve"> друг” (КК)</w:t>
      </w:r>
    </w:p>
    <w:p w:rsidR="006A09F1" w:rsidRDefault="006A09F1"/>
    <w:p w:rsidR="006A09F1" w:rsidRDefault="006A09F1">
      <w:r>
        <w:t>Используемая Литература</w:t>
      </w:r>
    </w:p>
    <w:p w:rsidR="006A09F1" w:rsidRDefault="006A09F1">
      <w:r>
        <w:t>1. Спам.ДНК тоналя, транзиты и хакерское понимание И</w:t>
      </w:r>
      <w:r>
        <w:noBreakHyphen/>
        <w:t>Цзин</w:t>
      </w:r>
    </w:p>
    <w:p w:rsidR="006A09F1" w:rsidRDefault="006A09F1">
      <w:r>
        <w:t>http://dreamhacker.narod.ru/a11201.htm</w:t>
      </w:r>
    </w:p>
    <w:p w:rsidR="006A09F1" w:rsidRDefault="006A09F1">
      <w:r>
        <w:t>2. FraterElijahAngelsofChaos</w:t>
      </w:r>
    </w:p>
    <w:p w:rsidR="006A09F1" w:rsidRDefault="006A09F1"/>
    <w:p w:rsidR="006A09F1" w:rsidRDefault="006A09F1">
      <w:r>
        <w:t>1) комбинации шести черт Инь и Янь в И</w:t>
      </w:r>
      <w:r>
        <w:noBreakHyphen/>
        <w:t>Цзынь</w:t>
      </w:r>
    </w:p>
    <w:p w:rsidR="006A09F1" w:rsidRDefault="006A09F1">
      <w:r>
        <w:t xml:space="preserve">2) карты которые перемещаются в процессе складывания пасьянса, в отличие от стационарных </w:t>
      </w:r>
      <w:r>
        <w:noBreakHyphen/>
        <w:t xml:space="preserve"> остающихся на первоначальных местах</w:t>
      </w:r>
    </w:p>
    <w:p w:rsidR="006A09F1" w:rsidRDefault="006A09F1">
      <w:r>
        <w:t>3) Пасьянс Медичи</w:t>
      </w:r>
    </w:p>
    <w:p w:rsidR="006A09F1" w:rsidRDefault="006A09F1">
      <w:r>
        <w:t>4) Карлос Кастанеда</w:t>
      </w:r>
    </w:p>
    <w:p w:rsidR="006A09F1" w:rsidRDefault="006A09F1">
      <w:r>
        <w:t>5) Великий Степной Дух</w:t>
      </w:r>
    </w:p>
    <w:p w:rsidR="006A09F1" w:rsidRDefault="006A09F1">
      <w:r>
        <w:t>6) текст сообщения исчез по причинам магического характера</w:t>
      </w:r>
    </w:p>
    <w:p w:rsidR="006A09F1" w:rsidRDefault="006A09F1">
      <w:r>
        <w:t xml:space="preserve">7) HolyGuardianAngels </w:t>
      </w:r>
      <w:r>
        <w:noBreakHyphen/>
        <w:t xml:space="preserve"> Святые Ангелы</w:t>
      </w:r>
      <w:r>
        <w:noBreakHyphen/>
        <w:t>хранители</w:t>
      </w:r>
    </w:p>
    <w:p w:rsidR="006A09F1" w:rsidRDefault="006A09F1">
      <w:r>
        <w:t>8) Сущности</w:t>
      </w:r>
    </w:p>
    <w:p w:rsidR="006A09F1" w:rsidRDefault="006A09F1">
      <w:r>
        <w:t>9) 10</w:t>
      </w:r>
      <w:r>
        <w:noBreakHyphen/>
        <w:t>я нижняя сфира, Царство</w:t>
      </w:r>
    </w:p>
    <w:p w:rsidR="006A09F1" w:rsidRDefault="006A09F1">
      <w:r>
        <w:t>10) 1</w:t>
      </w:r>
      <w:r>
        <w:noBreakHyphen/>
        <w:t>я верхняя сфира, Корона</w:t>
      </w:r>
    </w:p>
    <w:p w:rsidR="006A09F1" w:rsidRDefault="006A09F1">
      <w:r>
        <w:t>11) И</w:t>
      </w:r>
      <w:r>
        <w:noBreakHyphen/>
        <w:t>Цзынь</w:t>
      </w:r>
    </w:p>
    <w:p w:rsidR="006A09F1" w:rsidRDefault="006A09F1">
      <w:r>
        <w:t>12) комбинация трех черт Инь или Янь</w:t>
      </w:r>
    </w:p>
    <w:p w:rsidR="006A09F1" w:rsidRDefault="006A09F1">
      <w:r>
        <w:t>13) Личной Силы</w:t>
      </w:r>
    </w:p>
    <w:p w:rsidR="006A09F1" w:rsidRDefault="006A09F1">
      <w:r>
        <w:t>14) Дон Хуан</w:t>
      </w:r>
    </w:p>
    <w:p w:rsidR="006A09F1" w:rsidRDefault="006A09F1">
      <w:r>
        <w:t>15) cм.Sources.Простукивание завалов</w:t>
      </w:r>
    </w:p>
    <w:p w:rsidR="006A09F1" w:rsidRDefault="006A09F1"/>
    <w:p w:rsidR="006A09F1" w:rsidRDefault="006A09F1">
      <w:pPr>
        <w:pStyle w:val="3"/>
      </w:pPr>
      <w:r>
        <w:t xml:space="preserve">Запредельное видение </w:t>
      </w:r>
      <w:r>
        <w:noBreakHyphen/>
        <w:t xml:space="preserve"> часть 1</w:t>
      </w:r>
    </w:p>
    <w:p w:rsidR="006A09F1" w:rsidRDefault="006A09F1">
      <w:pPr>
        <w:jc w:val="left"/>
      </w:pPr>
    </w:p>
    <w:p w:rsidR="006A09F1" w:rsidRDefault="006A09F1">
      <w:r>
        <w:t>Формат:  Практикум</w:t>
      </w:r>
    </w:p>
    <w:p w:rsidR="006A09F1" w:rsidRDefault="006A09F1">
      <w:r>
        <w:t>Ведущий/автор:  Тухлый, Биг ЧСВ</w:t>
      </w:r>
    </w:p>
    <w:p w:rsidR="006A09F1" w:rsidRDefault="006A09F1">
      <w:r>
        <w:t>Период проведения:  20.02.2009 – 24.03.2009 г.</w:t>
      </w:r>
    </w:p>
    <w:p w:rsidR="006A09F1" w:rsidRDefault="006A09F1">
      <w:r>
        <w:t>Ключевые слова: ХС</w:t>
      </w:r>
    </w:p>
    <w:p w:rsidR="006A09F1" w:rsidRDefault="006A09F1">
      <w:r>
        <w:t>Место проведения/источник:  http://dreamhackers.ru/index.php</w:t>
      </w:r>
    </w:p>
    <w:p w:rsidR="006A09F1" w:rsidRDefault="006A09F1">
      <w:r>
        <w:t>Связанные документы:  Реальная магия,Теоремы изумительной Масяни, Практикум Огдена,</w:t>
      </w:r>
    </w:p>
    <w:p w:rsidR="006A09F1" w:rsidRDefault="006A09F1">
      <w:r>
        <w:t>Персоналии:  Тухлый, Биг ЧСВ, [ДРЕЙМЕР], acarurd, afina, Ajka, AK, alogrus, alter, amwop, ananta, Argonat, Arrao, Asphix, aventura, Danay, DaoDzeDun, Darker, Dee, demonky, Dime, dpeplast, dreamy, Vivien, wen, Soledat, ykos, UGor, Арайя, U</w:t>
      </w:r>
      <w:r>
        <w:noBreakHyphen/>
        <w:t>Genius, Шаоран, sashas, katerinna, mumla, morgot, lowride, Ligth, nick, Mog, lfxor, Kelt, Spun, OneBreath, kolobok, NightmareStranger, gofat, mr.bankir, Лысый, Ключ, крош, Isis, mike_w, khronos, Leesha, Maverik, Кавана, nihil, nereia, Rit, питон, red_warg, Сова, NonXakep, Терра, hramovnik, Рейт, Turambar, Senio, GreyЧешЫрик, астрофил,</w:t>
      </w:r>
    </w:p>
    <w:p w:rsidR="006A09F1" w:rsidRDefault="006A09F1">
      <w:r>
        <w:t>Редактировал текст:  lem</w:t>
      </w:r>
    </w:p>
    <w:p w:rsidR="006A09F1" w:rsidRDefault="006A09F1"/>
    <w:p w:rsidR="006A09F1" w:rsidRDefault="006A09F1">
      <w:r>
        <w:t>Запредельное видение</w:t>
      </w:r>
    </w:p>
    <w:p w:rsidR="006A09F1" w:rsidRDefault="006A09F1"/>
    <w:p w:rsidR="006A09F1" w:rsidRDefault="006A09F1">
      <w:r>
        <w:t>Копаем ямку для практа</w:t>
      </w:r>
    </w:p>
    <w:p w:rsidR="006A09F1" w:rsidRDefault="006A09F1">
      <w:r>
        <w:t>Конкретная яма</w:t>
      </w:r>
    </w:p>
    <w:p w:rsidR="006A09F1" w:rsidRDefault="006A09F1">
      <w:r>
        <w:t>Запад</w:t>
      </w:r>
    </w:p>
    <w:p w:rsidR="006A09F1" w:rsidRDefault="006A09F1">
      <w:r>
        <w:t>ЮГ</w:t>
      </w:r>
    </w:p>
    <w:p w:rsidR="006A09F1" w:rsidRDefault="006A09F1">
      <w:r>
        <w:t>Север</w:t>
      </w:r>
    </w:p>
    <w:p w:rsidR="006A09F1" w:rsidRDefault="006A09F1">
      <w:r>
        <w:t>Восток</w:t>
      </w:r>
    </w:p>
    <w:p w:rsidR="006A09F1" w:rsidRDefault="006A09F1">
      <w:r>
        <w:t>Север [первое задание]</w:t>
      </w:r>
    </w:p>
    <w:p w:rsidR="006A09F1" w:rsidRDefault="006A09F1">
      <w:r>
        <w:t>Восток [первое задание]</w:t>
      </w:r>
    </w:p>
    <w:p w:rsidR="006A09F1" w:rsidRDefault="006A09F1">
      <w:r>
        <w:t>Юг [первое задание]</w:t>
      </w:r>
    </w:p>
    <w:p w:rsidR="006A09F1" w:rsidRDefault="006A09F1">
      <w:r>
        <w:t>Запад [первое задание]</w:t>
      </w:r>
    </w:p>
    <w:p w:rsidR="006A09F1" w:rsidRDefault="006A09F1">
      <w:r>
        <w:t>Второе задание </w:t>
      </w:r>
    </w:p>
    <w:p w:rsidR="006A09F1" w:rsidRDefault="006A09F1">
      <w:r>
        <w:t>Ломка</w:t>
      </w:r>
    </w:p>
    <w:p w:rsidR="006A09F1" w:rsidRDefault="006A09F1">
      <w:r>
        <w:t>Работа над собой</w:t>
      </w:r>
    </w:p>
    <w:p w:rsidR="006A09F1" w:rsidRDefault="006A09F1">
      <w:r>
        <w:t>Третье заданице</w:t>
      </w:r>
    </w:p>
    <w:p w:rsidR="006A09F1" w:rsidRDefault="006A09F1">
      <w:r>
        <w:t>новый взгляд</w:t>
      </w:r>
    </w:p>
    <w:p w:rsidR="006A09F1" w:rsidRDefault="006A09F1">
      <w:r>
        <w:t>Мажорные события(задание третье)</w:t>
      </w:r>
    </w:p>
    <w:p w:rsidR="006A09F1" w:rsidRDefault="006A09F1">
      <w:r>
        <w:t>Полевые испытания</w:t>
      </w:r>
    </w:p>
    <w:p w:rsidR="006A09F1" w:rsidRDefault="006A09F1">
      <w:r>
        <w:t>Новое задание</w:t>
      </w:r>
    </w:p>
    <w:p w:rsidR="006A09F1" w:rsidRDefault="006A09F1">
      <w:r>
        <w:t>Манипуляции с силой               </w:t>
      </w:r>
    </w:p>
    <w:p w:rsidR="006A09F1" w:rsidRDefault="006A09F1">
      <w:r>
        <w:t>Манипуляции с силой [ОБСУЖДЕНИЕ]</w:t>
      </w:r>
    </w:p>
    <w:p w:rsidR="006A09F1" w:rsidRDefault="006A09F1">
      <w:r>
        <w:t>Связка корней</w:t>
      </w:r>
    </w:p>
    <w:p w:rsidR="006A09F1" w:rsidRDefault="006A09F1">
      <w:r>
        <w:t>Задание четвертое [обсуждение]</w:t>
      </w:r>
    </w:p>
    <w:p w:rsidR="006A09F1" w:rsidRDefault="006A09F1">
      <w:r>
        <w:t>Тензор в пространстве напряжённостей</w:t>
      </w:r>
    </w:p>
    <w:p w:rsidR="006A09F1" w:rsidRDefault="006A09F1">
      <w:r>
        <w:t>Нейтрализация</w:t>
      </w:r>
    </w:p>
    <w:p w:rsidR="006A09F1" w:rsidRDefault="006A09F1">
      <w:r>
        <w:t>Пул [Дневной дозор]</w:t>
      </w:r>
    </w:p>
    <w:p w:rsidR="006A09F1" w:rsidRDefault="006A09F1">
      <w:r>
        <w:t>журнал Хочу всё знать (в помощь чайнику)</w:t>
      </w:r>
    </w:p>
    <w:p w:rsidR="006A09F1" w:rsidRDefault="006A09F1">
      <w:r>
        <w:t>Пул [Общение]</w:t>
      </w:r>
    </w:p>
    <w:p w:rsidR="006A09F1" w:rsidRDefault="006A09F1">
      <w:r>
        <w:t>Анализ корней/фракталов</w:t>
      </w:r>
    </w:p>
    <w:p w:rsidR="006A09F1" w:rsidRDefault="006A09F1"/>
    <w:p w:rsidR="006A09F1" w:rsidRDefault="006A09F1">
      <w:r>
        <w:t>Копаем ямку для практа</w:t>
      </w:r>
    </w:p>
    <w:p w:rsidR="006A09F1" w:rsidRDefault="006A09F1">
      <w:r>
        <w:t>Тухлый       </w:t>
      </w:r>
    </w:p>
    <w:p w:rsidR="006A09F1" w:rsidRDefault="006A09F1">
      <w:r>
        <w:t xml:space="preserve">Мне понравилась мысль о том, что знание должно не вручаться, как пять копеек, а прорастать в вас зелеными лопухами. Давайте замутим процесс прорастания. Можно предложить множество тем: о том, о сем, про колбасу и пиво. Но такие темы уже звучали на разных форумах, поэтому мы прицелимся в нечто новое </w:t>
      </w:r>
      <w:r>
        <w:noBreakHyphen/>
        <w:t xml:space="preserve"> в видение.</w:t>
      </w:r>
    </w:p>
    <w:p w:rsidR="006A09F1" w:rsidRDefault="006A09F1">
      <w:r>
        <w:t xml:space="preserve">Практ начнем с простых занятий, подключая к процессам восприятия особые телесные состояния и две сенсорные матрицы, о которых мы поговорим позже. Чтобы прорастание знания шло успешно, вам понадобится настрой, создающий синхрополя (поля синхронистичности </w:t>
      </w:r>
      <w:r>
        <w:noBreakHyphen/>
        <w:t xml:space="preserve"> не нравится мне это слово). Чтобы не лопатить всем одну и ту же информацию, мы разделим участников на четыре направления (север, юг, восток и запад). Каждый пул будет рыть инфу в своей области по своим задачам. Затем каждый пул представит отчет своих изысканий.</w:t>
      </w:r>
    </w:p>
    <w:p w:rsidR="006A09F1" w:rsidRDefault="006A09F1">
      <w:r>
        <w:t xml:space="preserve">Эти исследования будут косвенно помогать вам понимать небольшие истины. Когда вы соберете их, получите картинку из сложенных паззл. Это будет новый взгляд на мир </w:t>
      </w:r>
      <w:r>
        <w:noBreakHyphen/>
        <w:t xml:space="preserve"> т.н. поворот головы. Одновременно с этим я предложу вам ряд заданий. Некоторые трудные задания вы, конечно же не выполните </w:t>
      </w:r>
      <w:r>
        <w:noBreakHyphen/>
        <w:t xml:space="preserve"> чисто из</w:t>
      </w:r>
      <w:r>
        <w:noBreakHyphen/>
        <w:t xml:space="preserve">за лени или страха </w:t>
      </w:r>
      <w:r>
        <w:noBreakHyphen/>
        <w:t xml:space="preserve"> но все, в конечном счете, учтено. Если есть пожелания, предложения или возражения, пишите. Заявки на участие подавать не нужно. Просто разбейте рсский алфавит на 4 части, и если ваш ник начинается на букву первой части </w:t>
      </w:r>
      <w:r>
        <w:noBreakHyphen/>
        <w:t xml:space="preserve"> то вы будете в западном пуле. Если первая буква ника приходится на 2 часть алфавита </w:t>
      </w:r>
      <w:r>
        <w:noBreakHyphen/>
        <w:t xml:space="preserve"> в северном. В третьей части </w:t>
      </w:r>
      <w:r>
        <w:noBreakHyphen/>
        <w:t xml:space="preserve"> в восточном. В четвертой части </w:t>
      </w:r>
      <w:r>
        <w:noBreakHyphen/>
        <w:t xml:space="preserve"> в юном пуле. Да, конечно, половина ников с английскими буквами. Ну, вы, англониковые, используйте тогда четыре части английского алфавита. Таким образом ваш дележ будет осуществлен, исходя из тех первопричин, по которым вы выбрали этот ник на данном форуме. Не просто абы как, а по воле высших сил. Короче, поделитесь и укажите примерную численность людей в каждом пуле. На основании этого я дам вам нити Ариадны?... я дам вам тухлые ниточки к искомым областям знания.</w:t>
      </w:r>
    </w:p>
    <w:p w:rsidR="006A09F1" w:rsidRDefault="006A09F1">
      <w:r>
        <w:t>Думаю, что до начала марта вы сформируете группы, и тогда начнем. Кто до марта не успеет подключиться, того оставим без видения </w:t>
      </w:r>
    </w:p>
    <w:p w:rsidR="006A09F1" w:rsidRDefault="006A09F1"/>
    <w:p w:rsidR="006A09F1" w:rsidRDefault="006A09F1">
      <w:r>
        <w:t>бенедикт</w:t>
      </w:r>
    </w:p>
    <w:p w:rsidR="006A09F1" w:rsidRDefault="006A09F1">
      <w:r>
        <w:t>Получается я в западном пуле.</w:t>
      </w:r>
    </w:p>
    <w:p w:rsidR="006A09F1" w:rsidRDefault="006A09F1"/>
    <w:p w:rsidR="006A09F1" w:rsidRDefault="006A09F1">
      <w:r>
        <w:t>kathryn</w:t>
      </w:r>
    </w:p>
    <w:p w:rsidR="006A09F1" w:rsidRDefault="006A09F1">
      <w:r>
        <w:t>Давайте лучше создадим 4 темы: Север, Юг, Запад, Восток. Каждый отметится в нужной и путаницы не будет, а то народу много будет желающих.</w:t>
      </w:r>
    </w:p>
    <w:p w:rsidR="006A09F1" w:rsidRDefault="006A09F1"/>
    <w:p w:rsidR="006A09F1" w:rsidRDefault="006A09F1">
      <w:r>
        <w:t>dpeplast</w:t>
      </w:r>
    </w:p>
    <w:p w:rsidR="006A09F1" w:rsidRDefault="006A09F1">
      <w:r>
        <w:t>Я тоже в западном. Тухлый, подскажи, как нам скооперироваться, чтоб пересчитать друг</w:t>
      </w:r>
      <w:r>
        <w:noBreakHyphen/>
        <w:t>друга в каждом из направлений? Может где</w:t>
      </w:r>
      <w:r>
        <w:noBreakHyphen/>
        <w:t>нить замутить 4 темы (Запад, север, восток, юх). Там каждый оставит по сообщению в соответствии со своей принадлежностью. А потом по количеству ответов можно посмотреть, сколько кого получилось... W:2 N:0 E:0 S:0</w:t>
      </w:r>
    </w:p>
    <w:p w:rsidR="006A09F1" w:rsidRDefault="006A09F1"/>
    <w:p w:rsidR="006A09F1" w:rsidRDefault="006A09F1">
      <w:r>
        <w:t>Тухлый</w:t>
      </w:r>
    </w:p>
    <w:p w:rsidR="006A09F1" w:rsidRDefault="006A09F1">
      <w:r>
        <w:t>Да, хорошая идея.</w:t>
      </w:r>
    </w:p>
    <w:p w:rsidR="006A09F1" w:rsidRDefault="006A09F1"/>
    <w:p w:rsidR="006A09F1" w:rsidRDefault="006A09F1">
      <w:r>
        <w:t>kathryn</w:t>
      </w:r>
    </w:p>
    <w:p w:rsidR="006A09F1" w:rsidRDefault="006A09F1">
      <w:r>
        <w:t>Кто в каком направлении находится, создавайте тему первыми со своим направлением (я создала Север пока в этом разделе)</w:t>
      </w:r>
    </w:p>
    <w:p w:rsidR="006A09F1" w:rsidRDefault="006A09F1"/>
    <w:p w:rsidR="006A09F1" w:rsidRDefault="006A09F1">
      <w:r>
        <w:t>lowride</w:t>
      </w:r>
    </w:p>
    <w:p w:rsidR="006A09F1" w:rsidRDefault="006A09F1">
      <w:r>
        <w:t>Ну а я в северном... Кстати, а движок форума позволяет проводить опрос? Это могло бы помочь скооперироваться... W:2 N:3 E:0 S:0</w:t>
      </w:r>
    </w:p>
    <w:p w:rsidR="006A09F1" w:rsidRDefault="006A09F1"/>
    <w:p w:rsidR="006A09F1" w:rsidRDefault="006A09F1">
      <w:r>
        <w:t>kathryn</w:t>
      </w:r>
    </w:p>
    <w:p w:rsidR="006A09F1" w:rsidRDefault="006A09F1">
      <w:r>
        <w:t>lowride, отмечайся в новой теме Север в этом разделе как и все остальные, сюда отмечаться не надо!</w:t>
      </w:r>
    </w:p>
    <w:p w:rsidR="006A09F1" w:rsidRDefault="006A09F1"/>
    <w:p w:rsidR="006A09F1" w:rsidRDefault="006A09F1">
      <w:r>
        <w:t>dpeplast</w:t>
      </w:r>
    </w:p>
    <w:p w:rsidR="006A09F1" w:rsidRDefault="006A09F1">
      <w:r>
        <w:t>Мы так запутаться можем. Кто</w:t>
      </w:r>
      <w:r>
        <w:noBreakHyphen/>
        <w:t>то тут отмечается, а кто</w:t>
      </w:r>
      <w:r>
        <w:noBreakHyphen/>
        <w:t>то в темах. Я вот напрмиер не могу тему для запада создать.</w:t>
      </w:r>
    </w:p>
    <w:p w:rsidR="006A09F1" w:rsidRDefault="006A09F1"/>
    <w:p w:rsidR="006A09F1" w:rsidRDefault="006A09F1">
      <w:r>
        <w:t>morgot                                                                                                                Чет вспомнилось; Женские воины  называются  четырьмя  направлениями,</w:t>
      </w:r>
    </w:p>
    <w:p w:rsidR="006A09F1" w:rsidRDefault="006A09F1">
      <w:r>
        <w:t>четырьмя  углами квадрата, четырьмя темпераментами, четырьмя ветрами,  четырьмя  различными женскими личностями, которые существуют в человеческой расе.</w:t>
      </w:r>
    </w:p>
    <w:p w:rsidR="006A09F1" w:rsidRDefault="006A09F1">
      <w:r>
        <w:t xml:space="preserve">Первая </w:t>
      </w:r>
      <w:r>
        <w:noBreakHyphen/>
        <w:t xml:space="preserve"> это  восток.  Она  называется  порядком.  Она  оптимистична,</w:t>
      </w:r>
    </w:p>
    <w:p w:rsidR="006A09F1" w:rsidRDefault="006A09F1">
      <w:r>
        <w:t>беззаботна, бдительна, постоянна, как устойчивый бриз.</w:t>
      </w:r>
    </w:p>
    <w:p w:rsidR="006A09F1" w:rsidRDefault="006A09F1">
      <w:r>
        <w:t xml:space="preserve">Вторая </w:t>
      </w:r>
      <w:r>
        <w:noBreakHyphen/>
        <w:t xml:space="preserve"> это север. Она называется силой. Она находчива, невозмутима,</w:t>
      </w:r>
    </w:p>
    <w:p w:rsidR="006A09F1" w:rsidRDefault="006A09F1">
      <w:r>
        <w:t>пряма, несгибаема, как сильный ветер.</w:t>
      </w:r>
    </w:p>
    <w:p w:rsidR="006A09F1" w:rsidRDefault="006A09F1">
      <w:r>
        <w:t xml:space="preserve">Третья </w:t>
      </w:r>
      <w:r>
        <w:noBreakHyphen/>
        <w:t xml:space="preserve"> это запад.  Она  называется  чувством.  Она  интроспективна,</w:t>
      </w:r>
    </w:p>
    <w:p w:rsidR="006A09F1" w:rsidRDefault="006A09F1">
      <w:r>
        <w:t>совестлива, артистична, лукава, подобно холодному порыву ветра.</w:t>
      </w:r>
    </w:p>
    <w:p w:rsidR="006A09F1" w:rsidRDefault="006A09F1">
      <w:r>
        <w:t xml:space="preserve">Четвертая </w:t>
      </w:r>
      <w:r>
        <w:noBreakHyphen/>
        <w:t xml:space="preserve"> это юг. Она называется ростом.  Она  питает.  Она  шумна,</w:t>
      </w:r>
    </w:p>
    <w:p w:rsidR="006A09F1" w:rsidRDefault="006A09F1">
      <w:r>
        <w:t>застенчива, тепла, как горячий ветер.</w:t>
      </w:r>
    </w:p>
    <w:p w:rsidR="006A09F1" w:rsidRDefault="006A09F1"/>
    <w:p w:rsidR="006A09F1" w:rsidRDefault="006A09F1">
      <w:r>
        <w:t>NightmareStranger</w:t>
      </w:r>
    </w:p>
    <w:p w:rsidR="006A09F1" w:rsidRDefault="006A09F1">
      <w:r>
        <w:t>Хммм... вопросик. Англ. букв 26, Рус. 33. Я могу отнести себя и к северу (рус.) и к востоку(англ.) в зависимости от алфавита. Как быть? Первую букву англоязычного ника считать по русскому алфавиту или по английскому?</w:t>
      </w:r>
    </w:p>
    <w:p w:rsidR="006A09F1" w:rsidRDefault="006A09F1"/>
    <w:p w:rsidR="006A09F1" w:rsidRDefault="006A09F1">
      <w:r>
        <w:t>Daedalus</w:t>
      </w:r>
    </w:p>
    <w:p w:rsidR="006A09F1" w:rsidRDefault="006A09F1">
      <w:r>
        <w:t>Nightmare Stranger, монету кинь, не мучайся</w:t>
      </w:r>
    </w:p>
    <w:p w:rsidR="006A09F1" w:rsidRDefault="006A09F1"/>
    <w:p w:rsidR="006A09F1" w:rsidRDefault="006A09F1">
      <w:r>
        <w:t>kolobok</w:t>
      </w:r>
    </w:p>
    <w:p w:rsidR="006A09F1" w:rsidRDefault="006A09F1">
      <w:r>
        <w:t>Присоединяюсь к северным.</w:t>
      </w:r>
    </w:p>
    <w:p w:rsidR="006A09F1" w:rsidRDefault="006A09F1"/>
    <w:p w:rsidR="006A09F1" w:rsidRDefault="006A09F1">
      <w:r>
        <w:t>Ajka</w:t>
      </w:r>
    </w:p>
    <w:p w:rsidR="006A09F1" w:rsidRDefault="006A09F1">
      <w:r>
        <w:t>А чё ждать до марта? Кто хотел тот давно уже здесь.Тухлый, если ты готов. то давай начинать.</w:t>
      </w:r>
    </w:p>
    <w:p w:rsidR="006A09F1" w:rsidRDefault="006A09F1"/>
    <w:p w:rsidR="006A09F1" w:rsidRDefault="006A09F1">
      <w:r>
        <w:t>Тухлый</w:t>
      </w:r>
    </w:p>
    <w:p w:rsidR="006A09F1" w:rsidRDefault="006A09F1">
      <w:r>
        <w:t>Ajka, Не</w:t>
      </w:r>
      <w:r>
        <w:noBreakHyphen/>
        <w:t>е</w:t>
      </w:r>
      <w:r>
        <w:noBreakHyphen/>
        <w:t>е! Надо подождать. Может, Дух подгонит таких людей, от которых мы будем писать кипятком.</w:t>
      </w:r>
    </w:p>
    <w:p w:rsidR="006A09F1" w:rsidRDefault="006A09F1"/>
    <w:p w:rsidR="006A09F1" w:rsidRDefault="006A09F1">
      <w:r>
        <w:t>дем</w:t>
      </w:r>
    </w:p>
    <w:p w:rsidR="006A09F1" w:rsidRDefault="006A09F1">
      <w:r>
        <w:t xml:space="preserve">можно мне к вам, не поздно ещё?)))  полагаю мне на запад... И ещё у меня вопросик. Может нубярский но уж больно интересно </w:t>
      </w:r>
      <w:r>
        <w:noBreakHyphen/>
        <w:t xml:space="preserve"> почему именно по сторонам света?</w:t>
      </w:r>
    </w:p>
    <w:p w:rsidR="006A09F1" w:rsidRDefault="006A09F1"/>
    <w:p w:rsidR="006A09F1" w:rsidRDefault="006A09F1">
      <w:r>
        <w:t>Ключ</w:t>
      </w:r>
    </w:p>
    <w:p w:rsidR="006A09F1" w:rsidRDefault="006A09F1">
      <w:r>
        <w:t>North</w:t>
      </w:r>
    </w:p>
    <w:p w:rsidR="006A09F1" w:rsidRDefault="006A09F1"/>
    <w:p w:rsidR="006A09F1" w:rsidRDefault="006A09F1">
      <w:r>
        <w:t>gofat</w:t>
      </w:r>
    </w:p>
    <w:p w:rsidR="006A09F1" w:rsidRDefault="006A09F1">
      <w:r>
        <w:t>Кстати я походу север   ,Все же мой ник происходит от Крестного папы</w:t>
      </w:r>
    </w:p>
    <w:p w:rsidR="006A09F1" w:rsidRDefault="006A09F1"/>
    <w:p w:rsidR="006A09F1" w:rsidRDefault="006A09F1">
      <w:r>
        <w:t>Арайя</w:t>
      </w:r>
    </w:p>
    <w:p w:rsidR="006A09F1" w:rsidRDefault="006A09F1">
      <w:r>
        <w:t xml:space="preserve">если набор в группу Тухленького еще в силе </w:t>
      </w:r>
      <w:r>
        <w:noBreakHyphen/>
        <w:t xml:space="preserve"> был бы рад по участвовать. у меня тут первый пост. т.к. я не регился на этом форуме, нужно мне это для моих коварных целей  , опыт с ПМ есть, плз ответьте)</w:t>
      </w:r>
    </w:p>
    <w:p w:rsidR="006A09F1" w:rsidRDefault="006A09F1"/>
    <w:p w:rsidR="006A09F1" w:rsidRDefault="006A09F1">
      <w:r>
        <w:t>Лысый</w:t>
      </w:r>
    </w:p>
    <w:p w:rsidR="006A09F1" w:rsidRDefault="006A09F1">
      <w:r>
        <w:t>ну, так дуй на запад.</w:t>
      </w:r>
    </w:p>
    <w:p w:rsidR="006A09F1" w:rsidRDefault="006A09F1"/>
    <w:p w:rsidR="006A09F1" w:rsidRDefault="006A09F1">
      <w:r>
        <w:t>Арайя</w:t>
      </w:r>
    </w:p>
    <w:p w:rsidR="006A09F1" w:rsidRDefault="006A09F1">
      <w:r>
        <w:t>угу, я на запад... просто мой пост БигЧСВ перенес из другого топика)</w:t>
      </w:r>
    </w:p>
    <w:p w:rsidR="006A09F1" w:rsidRDefault="006A09F1"/>
    <w:p w:rsidR="006A09F1" w:rsidRDefault="006A09F1">
      <w:r>
        <w:t>kastorkin</w:t>
      </w:r>
    </w:p>
    <w:p w:rsidR="006A09F1" w:rsidRDefault="006A09F1">
      <w:r>
        <w:t>Цитировать: Может, Дух подгонит таких людей, от которых мы будем писать кипятком.</w:t>
      </w:r>
    </w:p>
    <w:p w:rsidR="006A09F1" w:rsidRDefault="006A09F1">
      <w:r>
        <w:noBreakHyphen/>
        <w:t xml:space="preserve"> Бывает, могу так довести</w:t>
      </w:r>
    </w:p>
    <w:p w:rsidR="006A09F1" w:rsidRDefault="006A09F1">
      <w:r>
        <w:t>Цитировать: Если есть пожелания, предложения или возражения, пишите.</w:t>
      </w:r>
    </w:p>
    <w:p w:rsidR="006A09F1" w:rsidRDefault="006A09F1">
      <w:r>
        <w:noBreakHyphen/>
        <w:t xml:space="preserve"> Есть вопросы: Тухлый, можно более конкретно озвучить конечную цель практа? (Видение</w:t>
      </w:r>
      <w:r>
        <w:noBreakHyphen/>
        <w:t>очень растяжимый термин)</w:t>
      </w:r>
    </w:p>
    <w:p w:rsidR="006A09F1" w:rsidRDefault="006A09F1">
      <w:r>
        <w:t>Как долго будет длится практ?(хотябы примерно)</w:t>
      </w:r>
    </w:p>
    <w:p w:rsidR="006A09F1" w:rsidRDefault="006A09F1">
      <w:r>
        <w:t>Его интенсивность? (т.к нужно планировать и другие дела)</w:t>
      </w:r>
    </w:p>
    <w:p w:rsidR="006A09F1" w:rsidRDefault="006A09F1"/>
    <w:p w:rsidR="006A09F1" w:rsidRDefault="006A09F1">
      <w:r>
        <w:t>Тухлый</w:t>
      </w:r>
    </w:p>
    <w:p w:rsidR="006A09F1" w:rsidRDefault="006A09F1">
      <w:r>
        <w:t>kastorkin, какое тебе дело до нашего практа? У тебя есть свой гуру, свои великие планы по выявлению фантазмов Маси. Не отвлекайся от этих важных дел. И оставь нас в покое.</w:t>
      </w:r>
    </w:p>
    <w:p w:rsidR="006A09F1" w:rsidRDefault="006A09F1"/>
    <w:p w:rsidR="006A09F1" w:rsidRDefault="006A09F1">
      <w:r>
        <w:t>kastorkin</w:t>
      </w:r>
    </w:p>
    <w:p w:rsidR="006A09F1" w:rsidRDefault="006A09F1">
      <w:r>
        <w:t>Хорошо. Покойтесь с миром.</w:t>
      </w:r>
    </w:p>
    <w:p w:rsidR="006A09F1" w:rsidRDefault="006A09F1"/>
    <w:p w:rsidR="006A09F1" w:rsidRDefault="006A09F1">
      <w:r>
        <w:t>asphix</w:t>
      </w:r>
    </w:p>
    <w:p w:rsidR="006A09F1" w:rsidRDefault="006A09F1">
      <w:r>
        <w:t>север</w:t>
      </w:r>
    </w:p>
    <w:p w:rsidR="006A09F1" w:rsidRDefault="006A09F1"/>
    <w:p w:rsidR="006A09F1" w:rsidRDefault="006A09F1">
      <w:r>
        <w:t>mike_w</w:t>
      </w:r>
    </w:p>
    <w:p w:rsidR="006A09F1" w:rsidRDefault="006A09F1">
      <w:r>
        <w:t>Всех приветствую! Хотел бы присоединиться! Судя по всему я на юга!</w:t>
      </w:r>
    </w:p>
    <w:p w:rsidR="006A09F1" w:rsidRDefault="006A09F1"/>
    <w:p w:rsidR="006A09F1" w:rsidRDefault="006A09F1">
      <w:r>
        <w:t>Isis</w:t>
      </w:r>
    </w:p>
    <w:p w:rsidR="006A09F1" w:rsidRDefault="006A09F1">
      <w:r>
        <w:t>присоединяюсь, в теме Север отписалась</w:t>
      </w:r>
    </w:p>
    <w:p w:rsidR="006A09F1" w:rsidRDefault="006A09F1"/>
    <w:p w:rsidR="006A09F1" w:rsidRDefault="006A09F1">
      <w:r>
        <w:t>Psychonaut</w:t>
      </w:r>
    </w:p>
    <w:p w:rsidR="006A09F1" w:rsidRDefault="006A09F1">
      <w:r>
        <w:t>mike_w, а по</w:t>
      </w:r>
      <w:r>
        <w:noBreakHyphen/>
        <w:t>моему, нифига ты не на юга.</w:t>
      </w:r>
    </w:p>
    <w:p w:rsidR="006A09F1" w:rsidRDefault="006A09F1"/>
    <w:p w:rsidR="006A09F1" w:rsidRDefault="006A09F1">
      <w:r>
        <w:t>mike_w</w:t>
      </w:r>
    </w:p>
    <w:p w:rsidR="006A09F1" w:rsidRDefault="006A09F1">
      <w:r>
        <w:t>Psychonaut! Я уже исправился! Мне в противоположную сторону!</w:t>
      </w:r>
    </w:p>
    <w:p w:rsidR="006A09F1" w:rsidRDefault="006A09F1"/>
    <w:p w:rsidR="006A09F1" w:rsidRDefault="006A09F1">
      <w:r>
        <w:t>питон</w:t>
      </w:r>
    </w:p>
    <w:p w:rsidR="006A09F1" w:rsidRDefault="006A09F1">
      <w:r>
        <w:t>Когда же уже ..уже начнем ?</w:t>
      </w:r>
    </w:p>
    <w:p w:rsidR="006A09F1" w:rsidRDefault="006A09F1"/>
    <w:p w:rsidR="006A09F1" w:rsidRDefault="006A09F1">
      <w:r>
        <w:t>Тухлый</w:t>
      </w:r>
    </w:p>
    <w:p w:rsidR="006A09F1" w:rsidRDefault="006A09F1">
      <w:r>
        <w:t>Обычно "начало марта" начинается в первых числах марта.</w:t>
      </w:r>
    </w:p>
    <w:p w:rsidR="006A09F1" w:rsidRDefault="006A09F1"/>
    <w:p w:rsidR="006A09F1" w:rsidRDefault="006A09F1">
      <w:r>
        <w:t>Тухлый</w:t>
      </w:r>
    </w:p>
    <w:p w:rsidR="006A09F1" w:rsidRDefault="006A09F1">
      <w:r>
        <w:t xml:space="preserve">Начало практикума во вторник </w:t>
      </w:r>
      <w:r>
        <w:noBreakHyphen/>
        <w:t xml:space="preserve"> 3 марта, с утречка. Группы по направлениям получат задания. Организация внутри групп может быть спонтанной. Или вы можете как</w:t>
      </w:r>
      <w:r>
        <w:noBreakHyphen/>
        <w:t xml:space="preserve">то структурировать свою внутригрупповую деятельность. Об этом можете договориться между собой </w:t>
      </w:r>
      <w:r>
        <w:noBreakHyphen/>
        <w:t xml:space="preserve"> хоть сегодня, хоть завтра.</w:t>
      </w:r>
    </w:p>
    <w:p w:rsidR="006A09F1" w:rsidRDefault="006A09F1"/>
    <w:p w:rsidR="006A09F1" w:rsidRDefault="006A09F1">
      <w:r>
        <w:t>Артур</w:t>
      </w:r>
    </w:p>
    <w:p w:rsidR="006A09F1" w:rsidRDefault="006A09F1">
      <w:r>
        <w:t>Цитировать: Если есть пожелания, предложения или возражения, пишите.</w:t>
      </w:r>
    </w:p>
    <w:p w:rsidR="006A09F1" w:rsidRDefault="006A09F1">
      <w:r>
        <w:noBreakHyphen/>
        <w:t xml:space="preserve"> Меня интересуют новые формы коллетивного творчества. Поэтому я здесь.</w:t>
      </w:r>
    </w:p>
    <w:p w:rsidR="006A09F1" w:rsidRDefault="006A09F1">
      <w:r>
        <w:t>Имею волшебный опыт видения и сновидения, в том числе случайную встречу с миром совместно сновидящих. Опыт разнообразный</w:t>
      </w:r>
      <w:r>
        <w:noBreakHyphen/>
        <w:t>богатый, но малоуправляемый.</w:t>
      </w:r>
    </w:p>
    <w:p w:rsidR="006A09F1" w:rsidRDefault="006A09F1">
      <w:r>
        <w:t xml:space="preserve">Предложение+пожелание </w:t>
      </w:r>
      <w:r>
        <w:noBreakHyphen/>
        <w:t xml:space="preserve"> хочу быть в Центре, так как имею ряд собственных качественных моделей первоисточников силы и осознания, и хочу их апробировать и наладить под вашим руководством. Пример нового качества: атмосферное давление давит на кожу со всех сторон, ему противостоит сосудистая система. Фокусы противостояния </w:t>
      </w:r>
      <w:r>
        <w:noBreakHyphen/>
        <w:t xml:space="preserve"> это центры сосудистой системы: сердце, легкие, печень, селезенка</w:t>
      </w:r>
      <w:r>
        <w:noBreakHyphen/>
        <w:t xml:space="preserve">желудок, почки, кишечник, мочевой пузырь... Главный фокус атмосферного противодействия находится в области солнечного сплетения. Таким образом, эта простая наглядная модель указывает нам на постоянный природный первоисточник энергии и подсказывает нам происхождение основных энергоцентров тела. Учитывая физику источника </w:t>
      </w:r>
      <w:r>
        <w:noBreakHyphen/>
        <w:t xml:space="preserve"> молекулярную бомбардировку кожи и альвеол и зависимость атмосферного давления здесь</w:t>
      </w:r>
      <w:r>
        <w:noBreakHyphen/>
        <w:t>и</w:t>
      </w:r>
      <w:r>
        <w:noBreakHyphen/>
        <w:t xml:space="preserve">сейчас от атмосферного давления в целом </w:t>
      </w:r>
      <w:r>
        <w:noBreakHyphen/>
        <w:t xml:space="preserve"> можно обнаружить целый ряд чудесных свойств</w:t>
      </w:r>
      <w:r>
        <w:noBreakHyphen/>
        <w:t>следствий этого явления. Например, что образ этого первоисточника в телесном осознании представляет собой Шар небес.</w:t>
      </w:r>
    </w:p>
    <w:p w:rsidR="006A09F1" w:rsidRDefault="006A09F1">
      <w:r>
        <w:t>Вопросы:</w:t>
      </w:r>
    </w:p>
    <w:p w:rsidR="006A09F1" w:rsidRDefault="006A09F1">
      <w:r>
        <w:noBreakHyphen/>
        <w:t xml:space="preserve"> Несколько смущает отсутствие на форуме мастеров совместного сновидения. Или я ошибаюсь? Или на самом деле ключевой вопрос </w:t>
      </w:r>
      <w:r>
        <w:noBreakHyphen/>
        <w:t xml:space="preserve"> это создание новой линии ХС?</w:t>
      </w:r>
    </w:p>
    <w:p w:rsidR="006A09F1" w:rsidRDefault="006A09F1">
      <w:r>
        <w:noBreakHyphen/>
        <w:t xml:space="preserve"> Несколько смущает, когда с одной стороны профессионально раскладывают ПМ для сбычи мечт и с другой стороны не могут найти денег для реформации сайта и сообщества. Или я ошибаюсь и чего</w:t>
      </w:r>
      <w:r>
        <w:noBreakHyphen/>
        <w:t>то упускаю?</w:t>
      </w:r>
    </w:p>
    <w:p w:rsidR="006A09F1" w:rsidRDefault="006A09F1">
      <w:r>
        <w:t>Вместе с тем, мне нравится дух царящий здесь.</w:t>
      </w:r>
    </w:p>
    <w:p w:rsidR="006A09F1" w:rsidRDefault="006A09F1"/>
    <w:p w:rsidR="006A09F1" w:rsidRDefault="006A09F1">
      <w:r>
        <w:t>Psychonaut</w:t>
      </w:r>
    </w:p>
    <w:p w:rsidR="006A09F1" w:rsidRDefault="006A09F1">
      <w:r>
        <w:t xml:space="preserve">Группы по направлениям </w:t>
      </w:r>
      <w:r>
        <w:noBreakHyphen/>
        <w:t xml:space="preserve"> будут ли изолированы друг от друга? Мне кажется, что если члены каждой из групп </w:t>
      </w:r>
      <w:r>
        <w:noBreakHyphen/>
        <w:t xml:space="preserve"> будут находится в неведении относительно происходящего в 3</w:t>
      </w:r>
      <w:r>
        <w:noBreakHyphen/>
        <w:t xml:space="preserve">х других </w:t>
      </w:r>
      <w:r>
        <w:noBreakHyphen/>
        <w:t xml:space="preserve"> то это внесёт дополнительную интригу. Сделает квест более интересным.</w:t>
      </w:r>
    </w:p>
    <w:p w:rsidR="006A09F1" w:rsidRDefault="006A09F1"/>
    <w:p w:rsidR="006A09F1" w:rsidRDefault="006A09F1">
      <w:r>
        <w:t>Mog</w:t>
      </w:r>
    </w:p>
    <w:p w:rsidR="006A09F1" w:rsidRDefault="006A09F1">
      <w:r>
        <w:t>Артур, a что это за фигню ты написал?</w:t>
      </w:r>
    </w:p>
    <w:p w:rsidR="006A09F1" w:rsidRDefault="006A09F1"/>
    <w:p w:rsidR="006A09F1" w:rsidRDefault="006A09F1">
      <w:r>
        <w:t>Шаоран</w:t>
      </w:r>
    </w:p>
    <w:p w:rsidR="006A09F1" w:rsidRDefault="006A09F1">
      <w:r>
        <w:t>Дык что те Mog не понятно, он говорит о коллективном творчестве, и мы как писатели фантасты должны на это отреагировать )) Ну в общем не к месту вопрос.</w:t>
      </w:r>
    </w:p>
    <w:p w:rsidR="006A09F1" w:rsidRDefault="006A09F1"/>
    <w:p w:rsidR="006A09F1" w:rsidRDefault="006A09F1">
      <w:r>
        <w:t>Тухлый</w:t>
      </w:r>
    </w:p>
    <w:p w:rsidR="006A09F1" w:rsidRDefault="006A09F1">
      <w:r>
        <w:t>Арчи, чтобы развеять твое смущение я бросился на поклон к дон Хуану и попросил его провести этот практикум вместо меня. Но он сказал, что его тоже кое</w:t>
      </w:r>
      <w:r>
        <w:noBreakHyphen/>
        <w:t xml:space="preserve">что смущает </w:t>
      </w:r>
      <w:r>
        <w:noBreakHyphen/>
        <w:t xml:space="preserve"> например, отстутствие в наших рядах Кастанеды.</w:t>
      </w:r>
    </w:p>
    <w:p w:rsidR="006A09F1" w:rsidRDefault="006A09F1">
      <w:r>
        <w:t>Просто не знаю, что делать.</w:t>
      </w:r>
    </w:p>
    <w:p w:rsidR="006A09F1" w:rsidRDefault="006A09F1"/>
    <w:p w:rsidR="006A09F1" w:rsidRDefault="006A09F1">
      <w:r>
        <w:t>Psychonaut</w:t>
      </w:r>
    </w:p>
    <w:p w:rsidR="006A09F1" w:rsidRDefault="006A09F1">
      <w:r>
        <w:t>Тухлый, жжош!  </w:t>
      </w:r>
    </w:p>
    <w:p w:rsidR="006A09F1" w:rsidRDefault="006A09F1"/>
    <w:p w:rsidR="006A09F1" w:rsidRDefault="006A09F1">
      <w:r>
        <w:t>питон</w:t>
      </w:r>
    </w:p>
    <w:p w:rsidR="006A09F1" w:rsidRDefault="006A09F1">
      <w:r>
        <w:t>Тухлый, утречко во Владивостоке несколько отличается от утречка в Калининграде.. Это учтется?</w:t>
      </w:r>
    </w:p>
    <w:p w:rsidR="006A09F1" w:rsidRDefault="006A09F1"/>
    <w:p w:rsidR="006A09F1" w:rsidRDefault="006A09F1">
      <w:r>
        <w:t>culxaker</w:t>
      </w:r>
    </w:p>
    <w:p w:rsidR="006A09F1" w:rsidRDefault="006A09F1">
      <w:r>
        <w:t xml:space="preserve">Артур, в центри тока за бабке! ибо москеровк под шар небесный устраивание разных чудес в види паданье золотой маны и бобондировка твоех смешных ольвеол требует значителных затрат. йа тут главный по бабкам </w:t>
      </w:r>
      <w:r>
        <w:noBreakHyphen/>
        <w:t xml:space="preserve"> дух евившеся на твой нвокацие! Предлогаю впустить за бабке предстовителей сайта трупоебикоков и даунов</w:t>
      </w:r>
      <w:r>
        <w:noBreakHyphen/>
        <w:t>дримеров косторкина ми жалк, мона запустить суда виги, пусть он платный семенар нам проведет по плогеату! 50% пойдед нам на реформацие сайтодвиженья, 40% на рекламу в жж и однокласнеке 10% мене гонорар</w:t>
      </w:r>
    </w:p>
    <w:p w:rsidR="006A09F1" w:rsidRDefault="006A09F1"/>
    <w:p w:rsidR="006A09F1" w:rsidRDefault="006A09F1">
      <w:r>
        <w:t>Артур</w:t>
      </w:r>
    </w:p>
    <w:p w:rsidR="006A09F1" w:rsidRDefault="006A09F1">
      <w:r>
        <w:t xml:space="preserve">Да </w:t>
      </w:r>
      <w:r>
        <w:noBreakHyphen/>
        <w:t xml:space="preserve"> за бабки </w:t>
      </w:r>
      <w:r>
        <w:noBreakHyphen/>
        <w:t xml:space="preserve"> это хорошая идея. Стимулирует на наружнее смакование имиджа, что особенно занчимо в предверии реформаций. Только бабки надо спрятать </w:t>
      </w:r>
      <w:r>
        <w:noBreakHyphen/>
        <w:t xml:space="preserve"> куда</w:t>
      </w:r>
      <w:r>
        <w:noBreakHyphen/>
        <w:t>нибудь в фон. А наружу вынести что</w:t>
      </w:r>
      <w:r>
        <w:noBreakHyphen/>
        <w:t xml:space="preserve">вроде Ворот победы </w:t>
      </w:r>
      <w:r>
        <w:noBreakHyphen/>
        <w:t xml:space="preserve"> окончательной  или изначальной, как карта ляжет </w:t>
      </w:r>
      <w:r>
        <w:noBreakHyphen/>
        <w:t xml:space="preserve"> и будет всем страждущим как бы въезд в новую ирреальность. Естественно волшебную, да настолько что прежде и неведомо было. Тут и моя идея о новой линии ХС пригодится и </w:t>
      </w:r>
      <w:r>
        <w:noBreakHyphen/>
        <w:t xml:space="preserve"> вообще </w:t>
      </w:r>
      <w:r>
        <w:noBreakHyphen/>
        <w:t xml:space="preserve"> в неведомое можно впихнуть все наше все (в том числе и грубые нужды) и еще вагончик поместиться и не один. Главное чтобы процесс был непрерывным и разнообразным, как в шведской семье. Так вроде учит Гагин, а он у нас как бы главный достигатор.</w:t>
      </w:r>
    </w:p>
    <w:p w:rsidR="006A09F1" w:rsidRDefault="006A09F1">
      <w:r>
        <w:t xml:space="preserve">Тухлый, спасибо за ясность... Свято место пусто не бывает. Придется видимо замещать и Карлоса и ДХ и всех воинов вкупе. Применюсь к уже данному. Досоображаю месячишко до Видения </w:t>
      </w:r>
      <w:r>
        <w:noBreakHyphen/>
        <w:t xml:space="preserve"> дам всем знать, может и пригодится</w:t>
      </w:r>
    </w:p>
    <w:p w:rsidR="006A09F1" w:rsidRDefault="006A09F1">
      <w:r>
        <w:t>И все</w:t>
      </w:r>
      <w:r>
        <w:noBreakHyphen/>
        <w:t>таки я не понял: есть на форуме совместно видящие?</w:t>
      </w:r>
    </w:p>
    <w:p w:rsidR="006A09F1" w:rsidRDefault="006A09F1"/>
    <w:p w:rsidR="006A09F1" w:rsidRDefault="006A09F1">
      <w:r>
        <w:t>culxaker</w:t>
      </w:r>
    </w:p>
    <w:p w:rsidR="006A09F1" w:rsidRDefault="006A09F1">
      <w:r>
        <w:t>Артур, звени конешно за глупый вопрос, а не пойти ли тебе нахуй вместе с твоеме смачныме идеяме о новой линие и гагиным</w:t>
      </w:r>
      <w:r>
        <w:noBreakHyphen/>
        <w:t>магиным? в целях кономие времене и бабок?</w:t>
      </w:r>
    </w:p>
    <w:p w:rsidR="006A09F1" w:rsidRDefault="006A09F1"/>
    <w:p w:rsidR="006A09F1" w:rsidRDefault="006A09F1">
      <w:r>
        <w:t>Лысый</w:t>
      </w:r>
    </w:p>
    <w:p w:rsidR="006A09F1" w:rsidRDefault="006A09F1">
      <w:r>
        <w:t>Да я смотрю, Арни настолько крут, что даже замещать КК и ДХ собирается. Арни, ты тока Бига не выгоняй с сайта, хорошо?</w:t>
      </w:r>
    </w:p>
    <w:p w:rsidR="006A09F1" w:rsidRDefault="006A09F1"/>
    <w:p w:rsidR="006A09F1" w:rsidRDefault="006A09F1">
      <w:r>
        <w:t>culxaker</w:t>
      </w:r>
    </w:p>
    <w:p w:rsidR="006A09F1" w:rsidRDefault="006A09F1">
      <w:r>
        <w:t>Север ставит в угол Юг,</w:t>
      </w:r>
    </w:p>
    <w:p w:rsidR="006A09F1" w:rsidRDefault="006A09F1">
      <w:r>
        <w:t>Запад вешает утюг,</w:t>
      </w:r>
    </w:p>
    <w:p w:rsidR="006A09F1" w:rsidRDefault="006A09F1">
      <w:r>
        <w:t>на Востоке спят еще,</w:t>
      </w:r>
    </w:p>
    <w:p w:rsidR="006A09F1" w:rsidRDefault="006A09F1">
      <w:r>
        <w:t>Тухлый в кресле пьет вино!</w:t>
      </w:r>
    </w:p>
    <w:p w:rsidR="006A09F1" w:rsidRDefault="006A09F1"/>
    <w:p w:rsidR="006A09F1" w:rsidRDefault="006A09F1">
      <w:r>
        <w:t>Артур</w:t>
      </w:r>
    </w:p>
    <w:p w:rsidR="006A09F1" w:rsidRDefault="006A09F1">
      <w:r>
        <w:t xml:space="preserve">Кул Хацкер, посыл понятен </w:t>
      </w:r>
      <w:r>
        <w:noBreakHyphen/>
        <w:t xml:space="preserve"> очевидно сновидящих здесь нет, одни понты. Спасибо за откровенность.</w:t>
      </w:r>
    </w:p>
    <w:p w:rsidR="006A09F1" w:rsidRDefault="006A09F1">
      <w:r>
        <w:t xml:space="preserve">Тухлый, будь адекватен. Что ж мне </w:t>
      </w:r>
      <w:r>
        <w:noBreakHyphen/>
        <w:t xml:space="preserve"> развешать вокруг чучела святых? К тому же я просто пошутил.... хотя и всерьез. И на твоё</w:t>
      </w:r>
      <w:r>
        <w:noBreakHyphen/>
        <w:t xml:space="preserve">еееё места в центральном котле уже не претендую </w:t>
      </w:r>
      <w:r>
        <w:noBreakHyphen/>
        <w:t xml:space="preserve"> мое дело было предложить. Теперь хочу свой котел нарыть, раз к вашему не получается.</w:t>
      </w:r>
    </w:p>
    <w:p w:rsidR="006A09F1" w:rsidRDefault="006A09F1">
      <w:r>
        <w:t xml:space="preserve">В общем. Желаю успехов, попутных ветров и здорового пофигизма. Отдельное спасибо за публикацию "Незабвенной Маси". Не комплексуйте </w:t>
      </w:r>
      <w:r>
        <w:noBreakHyphen/>
        <w:t xml:space="preserve"> все идет и будет хорошо.</w:t>
      </w:r>
    </w:p>
    <w:p w:rsidR="006A09F1" w:rsidRDefault="006A09F1"/>
    <w:p w:rsidR="006A09F1" w:rsidRDefault="006A09F1">
      <w:r>
        <w:t>dpeplast</w:t>
      </w:r>
    </w:p>
    <w:p w:rsidR="006A09F1" w:rsidRDefault="006A09F1">
      <w:r>
        <w:t xml:space="preserve">Повесил утюг свой небрежно на стену </w:t>
      </w:r>
      <w:r>
        <w:noBreakHyphen/>
      </w:r>
    </w:p>
    <w:p w:rsidR="006A09F1" w:rsidRDefault="006A09F1">
      <w:r>
        <w:t>Запад устал... Но силы остались!!!</w:t>
      </w:r>
    </w:p>
    <w:p w:rsidR="006A09F1" w:rsidRDefault="006A09F1">
      <w:r>
        <w:t xml:space="preserve">Да!!! Не лёгкое это дело </w:t>
      </w:r>
      <w:r>
        <w:noBreakHyphen/>
      </w:r>
    </w:p>
    <w:p w:rsidR="006A09F1" w:rsidRDefault="006A09F1">
      <w:r>
        <w:t>Терморектальный криптоанализ!</w:t>
      </w:r>
    </w:p>
    <w:p w:rsidR="006A09F1" w:rsidRDefault="006A09F1"/>
    <w:p w:rsidR="006A09F1" w:rsidRDefault="006A09F1">
      <w:r>
        <w:t>culxaker</w:t>
      </w:r>
    </w:p>
    <w:p w:rsidR="006A09F1" w:rsidRDefault="006A09F1">
      <w:r>
        <w:t>ах, сновидещий Артур,</w:t>
      </w:r>
    </w:p>
    <w:p w:rsidR="006A09F1" w:rsidRDefault="006A09F1">
      <w:r>
        <w:t>не нашел он себе дур.</w:t>
      </w:r>
    </w:p>
    <w:p w:rsidR="006A09F1" w:rsidRDefault="006A09F1">
      <w:r>
        <w:t>шобы парить мозги им с поляной,</w:t>
      </w:r>
    </w:p>
    <w:p w:rsidR="006A09F1" w:rsidRDefault="006A09F1">
      <w:r>
        <w:t>сиски щупать в жопу пианый ...</w:t>
      </w:r>
    </w:p>
    <w:p w:rsidR="006A09F1" w:rsidRDefault="006A09F1"/>
    <w:p w:rsidR="006A09F1" w:rsidRDefault="006A09F1">
      <w:r>
        <w:t>morgot</w:t>
      </w:r>
    </w:p>
    <w:p w:rsidR="006A09F1" w:rsidRDefault="006A09F1">
      <w:r>
        <w:t>артурку послал накуй куляка</w:t>
      </w:r>
    </w:p>
    <w:p w:rsidR="006A09F1" w:rsidRDefault="006A09F1">
      <w:r>
        <w:t>громко смеялись на этим ребята</w:t>
      </w:r>
    </w:p>
    <w:p w:rsidR="006A09F1" w:rsidRDefault="006A09F1">
      <w:r>
        <w:t>от тухлого практа дождался народ</w:t>
      </w:r>
    </w:p>
    <w:p w:rsidR="006A09F1" w:rsidRDefault="006A09F1">
      <w:r>
        <w:t>фильтруется здеся каждый урод</w:t>
      </w:r>
    </w:p>
    <w:p w:rsidR="006A09F1" w:rsidRDefault="006A09F1"/>
    <w:p w:rsidR="006A09F1" w:rsidRDefault="006A09F1">
      <w:r>
        <w:t>dpeplast</w:t>
      </w:r>
    </w:p>
    <w:p w:rsidR="006A09F1" w:rsidRDefault="006A09F1">
      <w:r>
        <w:t>В погоне за знаньем встречаем преграды.</w:t>
      </w:r>
    </w:p>
    <w:p w:rsidR="006A09F1" w:rsidRDefault="006A09F1">
      <w:r>
        <w:t>Среди тех препятствий есть много невечных.</w:t>
      </w:r>
    </w:p>
    <w:p w:rsidR="006A09F1" w:rsidRDefault="006A09F1">
      <w:r>
        <w:t xml:space="preserve">Забудь о пощаде, не требуй награды </w:t>
      </w:r>
      <w:r>
        <w:noBreakHyphen/>
      </w:r>
    </w:p>
    <w:p w:rsidR="006A09F1" w:rsidRDefault="006A09F1">
      <w:r>
        <w:t>Дух не потерпит небезупречных.</w:t>
      </w:r>
    </w:p>
    <w:p w:rsidR="006A09F1" w:rsidRDefault="006A09F1"/>
    <w:p w:rsidR="006A09F1" w:rsidRDefault="006A09F1">
      <w:r>
        <w:t>Шаоран</w:t>
      </w:r>
    </w:p>
    <w:p w:rsidR="006A09F1" w:rsidRDefault="006A09F1">
      <w:r>
        <w:t xml:space="preserve">Растению каждому </w:t>
      </w:r>
      <w:r>
        <w:noBreakHyphen/>
        <w:t xml:space="preserve"> почва своя.</w:t>
      </w:r>
    </w:p>
    <w:p w:rsidR="006A09F1" w:rsidRDefault="006A09F1">
      <w:r>
        <w:t>намереньем дышит, родится земля.</w:t>
      </w:r>
    </w:p>
    <w:p w:rsidR="006A09F1" w:rsidRDefault="006A09F1">
      <w:r>
        <w:t>не к месту посеешь прекраснейший плод,</w:t>
      </w:r>
    </w:p>
    <w:p w:rsidR="006A09F1" w:rsidRDefault="006A09F1">
      <w:r>
        <w:t xml:space="preserve">кто ж тут уродится? </w:t>
      </w:r>
      <w:r>
        <w:noBreakHyphen/>
        <w:t>конечно урод!</w:t>
      </w:r>
    </w:p>
    <w:p w:rsidR="006A09F1" w:rsidRDefault="006A09F1"/>
    <w:p w:rsidR="006A09F1" w:rsidRDefault="006A09F1">
      <w:r>
        <w:t>[ДРЕЙМЕР]</w:t>
      </w:r>
    </w:p>
    <w:p w:rsidR="006A09F1" w:rsidRDefault="006A09F1">
      <w:r>
        <w:t>Артур, А что хотел с осится?... Но ток кажется что ты хош на халявку чтоб вытащили тебя за щёт чужой светимости,, Тем болие ты супер сновидящий Заменяеш Карлоса и Дон Хуана... Ты сам вытащить в ОС Попробуй... без чьей либо ведомости.. и защёт своей энергии</w:t>
      </w:r>
    </w:p>
    <w:p w:rsidR="006A09F1" w:rsidRDefault="006A09F1"/>
    <w:p w:rsidR="006A09F1" w:rsidRDefault="006A09F1">
      <w:r>
        <w:t>Шаоран</w:t>
      </w:r>
    </w:p>
    <w:p w:rsidR="006A09F1" w:rsidRDefault="006A09F1">
      <w:r>
        <w:t>В пустоте зияет брешь,</w:t>
      </w:r>
    </w:p>
    <w:p w:rsidR="006A09F1" w:rsidRDefault="006A09F1">
      <w:r>
        <w:t>бублик дыркою теплица,</w:t>
      </w:r>
    </w:p>
    <w:p w:rsidR="006A09F1" w:rsidRDefault="006A09F1">
      <w:r>
        <w:t>где вода что ищешь ты?</w:t>
      </w:r>
    </w:p>
    <w:p w:rsidR="006A09F1" w:rsidRDefault="006A09F1">
      <w:r>
        <w:t>можно ль в мысли утопится?</w:t>
      </w:r>
    </w:p>
    <w:p w:rsidR="006A09F1" w:rsidRDefault="006A09F1"/>
    <w:p w:rsidR="006A09F1" w:rsidRDefault="006A09F1">
      <w:r>
        <w:t>lowride</w:t>
      </w:r>
    </w:p>
    <w:p w:rsidR="006A09F1" w:rsidRDefault="006A09F1">
      <w:r>
        <w:t>Клич нам бросили сперва</w:t>
      </w:r>
    </w:p>
    <w:p w:rsidR="006A09F1" w:rsidRDefault="006A09F1">
      <w:r>
        <w:t>в новое войти творение.</w:t>
      </w:r>
    </w:p>
    <w:p w:rsidR="006A09F1" w:rsidRDefault="006A09F1">
      <w:r>
        <w:t>выбери себе тогда</w:t>
      </w:r>
    </w:p>
    <w:p w:rsidR="006A09F1" w:rsidRDefault="006A09F1">
      <w:r>
        <w:t>в рамках направление.</w:t>
      </w:r>
    </w:p>
    <w:p w:rsidR="006A09F1" w:rsidRDefault="006A09F1">
      <w:r>
        <w:t>(не судите строго, 1</w:t>
      </w:r>
      <w:r>
        <w:noBreakHyphen/>
        <w:t>й стих)</w:t>
      </w:r>
    </w:p>
    <w:p w:rsidR="006A09F1" w:rsidRDefault="006A09F1"/>
    <w:p w:rsidR="006A09F1" w:rsidRDefault="006A09F1">
      <w:r>
        <w:t>Dee</w:t>
      </w:r>
    </w:p>
    <w:p w:rsidR="006A09F1" w:rsidRDefault="006A09F1">
      <w:r>
        <w:t>Еще можно подключиться к работе?</w:t>
      </w:r>
    </w:p>
    <w:p w:rsidR="006A09F1" w:rsidRDefault="006A09F1"/>
    <w:p w:rsidR="006A09F1" w:rsidRDefault="006A09F1">
      <w:r>
        <w:t>Лысый</w:t>
      </w:r>
    </w:p>
    <w:p w:rsidR="006A09F1" w:rsidRDefault="006A09F1">
      <w:r>
        <w:t>Бегом на Запад, мож успеешь!</w:t>
      </w:r>
    </w:p>
    <w:p w:rsidR="006A09F1" w:rsidRDefault="006A09F1"/>
    <w:p w:rsidR="006A09F1" w:rsidRDefault="006A09F1">
      <w:r>
        <w:t>Арайя</w:t>
      </w:r>
    </w:p>
    <w:p w:rsidR="006A09F1" w:rsidRDefault="006A09F1">
      <w:r>
        <w:t>Товаристч Тухлый! можно ли участникам разных сторон света участвовать в обсуждениях проблем других сторон света?) так забавно смотреть с другой стороны...</w:t>
      </w:r>
    </w:p>
    <w:p w:rsidR="006A09F1" w:rsidRDefault="006A09F1">
      <w:r>
        <w:t>Арайя</w:t>
      </w:r>
    </w:p>
    <w:p w:rsidR="006A09F1" w:rsidRDefault="006A09F1">
      <w:r>
        <w:t>и еще, скажи пожалста практ по ПМ или по "видению" или по чем еще?)</w:t>
      </w:r>
    </w:p>
    <w:p w:rsidR="006A09F1" w:rsidRDefault="006A09F1"/>
    <w:p w:rsidR="006A09F1" w:rsidRDefault="006A09F1">
      <w:r>
        <w:t>Gron</w:t>
      </w:r>
    </w:p>
    <w:p w:rsidR="006A09F1" w:rsidRDefault="006A09F1">
      <w:r>
        <w:t>Тухлый, можно к вам еще подключится?</w:t>
      </w:r>
    </w:p>
    <w:p w:rsidR="006A09F1" w:rsidRDefault="006A09F1"/>
    <w:p w:rsidR="006A09F1" w:rsidRDefault="006A09F1">
      <w:r>
        <w:t>Конкретная яма</w:t>
      </w:r>
    </w:p>
    <w:p w:rsidR="006A09F1" w:rsidRDefault="006A09F1">
      <w:r>
        <w:t>Тухлый</w:t>
      </w:r>
    </w:p>
    <w:p w:rsidR="006A09F1" w:rsidRDefault="006A09F1">
      <w:r>
        <w:t>Чем дальше я присматриваюсь к вам, тем больше понимю, что вы конкретные пацаны. И поэтому, чтобы без лишних терок, я втолковываю вам мои правила. Я буду давать вам простые задания. Они, в конечном счете, приведут вашу точку сборки в иную позицию. В позицию, которая будет несовместима с вашей обычной позицией ТС. Типа дзен</w:t>
      </w:r>
      <w:r>
        <w:noBreakHyphen/>
        <w:t>джу. Типа гештальт. Типа хуякс, и вы поняли!</w:t>
      </w:r>
    </w:p>
    <w:p w:rsidR="006A09F1" w:rsidRDefault="006A09F1">
      <w:r>
        <w:t>ОК, мои друзья. Начнем. Итак, я предлагаю каждому пулу задачу. Вы должны внутри своей группы оформить конкретный ответ на мой вопрос. Причем, мы с Бигом берем на себя право дико тупить. Типа вы будете нам объяснять, а мы с трудом начнем понимать ваши объяснения. Врубаетесь? Вам нужно не просто дать объяснение, но дать КОНКРЕТНОЕ и ТОЧНОЕ объяснение.</w:t>
      </w:r>
    </w:p>
    <w:p w:rsidR="006A09F1" w:rsidRDefault="006A09F1">
      <w:r>
        <w:t>ОК! Итак, господа и дамы, задания.</w:t>
      </w:r>
    </w:p>
    <w:p w:rsidR="006A09F1" w:rsidRDefault="006A09F1">
      <w:r>
        <w:t>Восточный пул: дать мне и Бигу оптимальное объяснение термина "причина". Почему некое событие воздействует на другие? Почему оно становится источником следующих ЦС?</w:t>
      </w:r>
    </w:p>
    <w:p w:rsidR="006A09F1" w:rsidRDefault="006A09F1">
      <w:r>
        <w:t>Южный пул: дать мне и Бигу оптимальное объяснение термина "фрактал". Что это за хрень? Какие виды бывают и прочая?</w:t>
      </w:r>
    </w:p>
    <w:p w:rsidR="006A09F1" w:rsidRDefault="006A09F1">
      <w:r>
        <w:t>Западный пул: дать мне и Бигу оптимальное объяснение термина "синхронистичность, синхронизация, синхронность и т.д."</w:t>
      </w:r>
    </w:p>
    <w:p w:rsidR="006A09F1" w:rsidRDefault="006A09F1">
      <w:r>
        <w:t>Северный пул (мой любимый): дайте мне и Бигу краткую характеристику линейного сложения событий с примерами ЦС по ПМ.</w:t>
      </w:r>
    </w:p>
    <w:p w:rsidR="006A09F1" w:rsidRDefault="006A09F1">
      <w:r>
        <w:t>******</w:t>
      </w:r>
    </w:p>
    <w:p w:rsidR="006A09F1" w:rsidRDefault="006A09F1">
      <w:r>
        <w:t>Это легинькие задания. Используйте всю мощь ваших групп. Я с вами в мульки играть не буду. По вашим высотам и знание.</w:t>
      </w:r>
    </w:p>
    <w:p w:rsidR="006A09F1" w:rsidRDefault="006A09F1"/>
    <w:p w:rsidR="006A09F1" w:rsidRDefault="006A09F1">
      <w:r>
        <w:t>Тухлый</w:t>
      </w:r>
    </w:p>
    <w:p w:rsidR="006A09F1" w:rsidRDefault="006A09F1">
      <w:r>
        <w:t>Народ, вы решите у себя в группах, кто завтра ответ будет держать. Мы с Бигом попытаемся понять ваши объяснения. И ваши объяснения будут базовыми элементами для людей из других пулов. На них будет строиться наша дальнейшая работа Поэтому постарайтесь с формулировками.</w:t>
      </w:r>
    </w:p>
    <w:p w:rsidR="006A09F1" w:rsidRDefault="006A09F1"/>
    <w:p w:rsidR="006A09F1" w:rsidRDefault="006A09F1">
      <w:r>
        <w:t>Тухлый</w:t>
      </w:r>
    </w:p>
    <w:p w:rsidR="006A09F1" w:rsidRDefault="006A09F1">
      <w:r>
        <w:t>Я приглашаю представителей 4 пулов на дискуссию. Если вы не выбрали бойца, можете приходить всей шоблой. Давайте устроим разборки по направлениям. Начнем с севера. Придите и дайте ваш ответ, а затем ответьте на мои вопросы. Я думаю, Биг тоже сделает вам свои замечания.</w:t>
      </w:r>
    </w:p>
    <w:p w:rsidR="006A09F1" w:rsidRDefault="006A09F1">
      <w:r>
        <w:t>Дискуссию будем проводить в этой теме.</w:t>
      </w:r>
    </w:p>
    <w:p w:rsidR="006A09F1" w:rsidRDefault="006A09F1"/>
    <w:p w:rsidR="006A09F1" w:rsidRDefault="006A09F1">
      <w:r>
        <w:t>Тухлый</w:t>
      </w:r>
    </w:p>
    <w:p w:rsidR="006A09F1" w:rsidRDefault="006A09F1">
      <w:r>
        <w:t>Спят северные люди. Не отзываются на зов.</w:t>
      </w:r>
    </w:p>
    <w:p w:rsidR="006A09F1" w:rsidRDefault="006A09F1">
      <w:r>
        <w:t>Ладно, приглашаю восток.</w:t>
      </w:r>
    </w:p>
    <w:p w:rsidR="006A09F1" w:rsidRDefault="006A09F1"/>
    <w:p w:rsidR="006A09F1" w:rsidRDefault="006A09F1">
      <w:r>
        <w:t>Rit</w:t>
      </w:r>
    </w:p>
    <w:p w:rsidR="006A09F1" w:rsidRDefault="006A09F1">
      <w:r>
        <w:t>Восток, Вопрос: Дать оптимальное объяснение термина "причина".</w:t>
      </w:r>
    </w:p>
    <w:p w:rsidR="006A09F1" w:rsidRDefault="006A09F1">
      <w:r>
        <w:t>Причина – событие, вызывающее, возникновение другого события.</w:t>
      </w:r>
    </w:p>
    <w:p w:rsidR="006A09F1" w:rsidRDefault="006A09F1">
      <w:r>
        <w:t>Почему некое событие воздействует на другие?</w:t>
      </w:r>
    </w:p>
    <w:p w:rsidR="006A09F1" w:rsidRDefault="006A09F1">
      <w:r>
        <w:t>Все события в системе связаны напрямую или опосредовано причинно</w:t>
      </w:r>
      <w:r>
        <w:noBreakHyphen/>
        <w:t>следственными связями. Отсюда вывод: любое событие будет оказывать влияние на другие события в системе. Почему оно становится источником следующих ЦС?</w:t>
      </w:r>
    </w:p>
    <w:p w:rsidR="006A09F1" w:rsidRDefault="006A09F1">
      <w:r>
        <w:t>По умолчанию, в системе постоянно действуют ЦС, которые являются регулирующими механизмами. Возникновение определенного события вызывает изменения во всей системе. Это порождает новые ЦС ведущие к гармонизации системы.</w:t>
      </w:r>
    </w:p>
    <w:p w:rsidR="006A09F1" w:rsidRDefault="006A09F1"/>
    <w:p w:rsidR="006A09F1" w:rsidRDefault="006A09F1">
      <w:r>
        <w:t>red_warg</w:t>
      </w:r>
    </w:p>
    <w:p w:rsidR="006A09F1" w:rsidRDefault="006A09F1">
      <w:r>
        <w:t>от себя добавлю что причина возникает всегда раньше события, но пока события нет, то и нет причины.</w:t>
      </w:r>
    </w:p>
    <w:p w:rsidR="006A09F1" w:rsidRDefault="006A09F1"/>
    <w:p w:rsidR="006A09F1" w:rsidRDefault="006A09F1">
      <w:r>
        <w:t>Тухлый</w:t>
      </w:r>
    </w:p>
    <w:p w:rsidR="006A09F1" w:rsidRDefault="006A09F1">
      <w:r>
        <w:t xml:space="preserve">Rit, Вот пусть моя жизнь </w:t>
      </w:r>
      <w:r>
        <w:noBreakHyphen/>
        <w:t xml:space="preserve"> это система. Каким образом этот сабж оказал влияние на мое рождение? Я так не считаю. И значит твое суждение </w:t>
      </w:r>
      <w:r>
        <w:noBreakHyphen/>
        <w:t xml:space="preserve"> "любое событие будет оказывать влияние на другие события в системе." </w:t>
      </w:r>
      <w:r>
        <w:noBreakHyphen/>
        <w:t xml:space="preserve"> не кажется мне убедительным.</w:t>
      </w:r>
    </w:p>
    <w:p w:rsidR="006A09F1" w:rsidRDefault="006A09F1">
      <w:r>
        <w:t xml:space="preserve">ЦС </w:t>
      </w:r>
      <w:r>
        <w:noBreakHyphen/>
        <w:t xml:space="preserve"> это цепь событий. В ПМ событий 36 штук. Ты говоришь, что появление, например, 10</w:t>
      </w:r>
      <w:r>
        <w:noBreakHyphen/>
        <w:t>го события, породит новые ЦС, ведущие к "гармонизации". Я так не думаю. 10</w:t>
      </w:r>
      <w:r>
        <w:noBreakHyphen/>
        <w:t xml:space="preserve">е событие </w:t>
      </w:r>
      <w:r>
        <w:noBreakHyphen/>
        <w:t xml:space="preserve"> это элемент одной ЦС. Этот элемент, возможно, еще и сложится, и тогда от него вообще никакого резонанса не будет. Развей мои сомнения.</w:t>
      </w:r>
    </w:p>
    <w:p w:rsidR="006A09F1" w:rsidRDefault="006A09F1"/>
    <w:p w:rsidR="006A09F1" w:rsidRDefault="006A09F1">
      <w:r>
        <w:t>Тухлый</w:t>
      </w:r>
    </w:p>
    <w:p w:rsidR="006A09F1" w:rsidRDefault="006A09F1">
      <w:r>
        <w:t xml:space="preserve">red_warg, может, лучше сказать, что причина </w:t>
      </w:r>
      <w:r>
        <w:noBreakHyphen/>
        <w:t xml:space="preserve"> это тоже событие, но такое, которому придан особый статус. Кем придан? Наблюдателем или участиком события, который счел это событие знаковым и порождающим последствия. И тогда причина будет функцией роли наблюдателя. Верно?</w:t>
      </w:r>
    </w:p>
    <w:p w:rsidR="006A09F1" w:rsidRDefault="006A09F1"/>
    <w:p w:rsidR="006A09F1" w:rsidRDefault="006A09F1">
      <w:r>
        <w:t>Тухлый</w:t>
      </w:r>
    </w:p>
    <w:p w:rsidR="006A09F1" w:rsidRDefault="006A09F1">
      <w:r>
        <w:t>morgot, Все могут принимать участие. Это не экзамен. Это формирование условий или терминов, на которых будет строиться дальнейший практикум.</w:t>
      </w:r>
    </w:p>
    <w:p w:rsidR="006A09F1" w:rsidRDefault="006A09F1">
      <w:r>
        <w:t>А!!! Дошел до меня твой вопрос. Нет, давай будем разбираться с темами поочередно.</w:t>
      </w:r>
    </w:p>
    <w:p w:rsidR="006A09F1" w:rsidRDefault="006A09F1"/>
    <w:p w:rsidR="006A09F1" w:rsidRDefault="006A09F1">
      <w:r>
        <w:t>morgot</w:t>
      </w:r>
    </w:p>
    <w:p w:rsidR="006A09F1" w:rsidRDefault="006A09F1">
      <w:r>
        <w:t xml:space="preserve">Северный пул (мой любимый): дайте мне и Бигу краткую характеристику линейного сложения событий с примерами ЦС по ПМ.                                                                       </w:t>
      </w:r>
      <w:r>
        <w:noBreakHyphen/>
        <w:t xml:space="preserve"> ЛСС </w:t>
      </w:r>
      <w:r>
        <w:noBreakHyphen/>
        <w:t xml:space="preserve"> последовательность замещающих на определенных законах (ПМ, иль... да хоть Фэн</w:t>
      </w:r>
      <w:r>
        <w:noBreakHyphen/>
        <w:t xml:space="preserve">Шуй) друг друга событий, где каждое следующее событие является следствием, а предыдущее </w:t>
      </w:r>
      <w:r>
        <w:noBreakHyphen/>
        <w:t xml:space="preserve"> причиной, только по отношению друг к дуругу.</w:t>
      </w:r>
    </w:p>
    <w:p w:rsidR="006A09F1" w:rsidRDefault="006A09F1">
      <w:r>
        <w:t>Пока так , думаю твои вопросы помогут добраться до истины , Тухлый</w:t>
      </w:r>
    </w:p>
    <w:p w:rsidR="006A09F1" w:rsidRDefault="006A09F1"/>
    <w:p w:rsidR="006A09F1" w:rsidRDefault="006A09F1">
      <w:r>
        <w:t>Тухлый</w:t>
      </w:r>
    </w:p>
    <w:p w:rsidR="006A09F1" w:rsidRDefault="006A09F1">
      <w:r>
        <w:t>morgot, вопросы уже есть. Но все</w:t>
      </w:r>
      <w:r>
        <w:noBreakHyphen/>
        <w:t>таки давай сейчас разберемся с причной. Ты вот тоже ее вставил в формулировку. Она спорная, потому что бывают ЦС, где сложение начинается после появления пяти</w:t>
      </w:r>
      <w:r>
        <w:noBreakHyphen/>
        <w:t>семи событий, и тогда причиной свертки была не предыдущая карта, а возникновение 7</w:t>
      </w:r>
      <w:r>
        <w:noBreakHyphen/>
        <w:t>ой. Что</w:t>
      </w:r>
      <w:r>
        <w:noBreakHyphen/>
        <w:t>то не так в твоем определении.</w:t>
      </w:r>
    </w:p>
    <w:p w:rsidR="006A09F1" w:rsidRDefault="006A09F1"/>
    <w:p w:rsidR="006A09F1" w:rsidRDefault="006A09F1">
      <w:r>
        <w:t>nereia</w:t>
      </w:r>
    </w:p>
    <w:p w:rsidR="006A09F1" w:rsidRDefault="006A09F1">
      <w:r>
        <w:t xml:space="preserve">может, лучше сказать, что причина </w:t>
      </w:r>
      <w:r>
        <w:noBreakHyphen/>
        <w:t xml:space="preserve"> это тоже событие, но такое, которому придан особый статус. Кем придан? Наблюдателем или участиком события, который счел это событие знаковым и порождающим последствия. И тогда причина будет функцией роли наблюдателя. Верно? Правильно ли я понимаю? То есть если событие явившееся причиной другого события не было выделено чьим</w:t>
      </w:r>
      <w:r>
        <w:noBreakHyphen/>
        <w:t>то вниманием, то это уже вроде как и не причина??</w:t>
      </w:r>
    </w:p>
    <w:p w:rsidR="006A09F1" w:rsidRDefault="006A09F1"/>
    <w:p w:rsidR="006A09F1" w:rsidRDefault="006A09F1">
      <w:r>
        <w:t>Тухлый</w:t>
      </w:r>
    </w:p>
    <w:p w:rsidR="006A09F1" w:rsidRDefault="006A09F1">
      <w:r>
        <w:t>nereia, допустим, девушку изнасиловал парень. У него была своя причина. Начальница наорала, испортила настроение, он посчитал, что все бабы дуры, был зол на мир, а тут попалась девка в таких же очках, и все завертелось.</w:t>
      </w:r>
    </w:p>
    <w:p w:rsidR="006A09F1" w:rsidRDefault="006A09F1">
      <w:r>
        <w:t>Посчитает ли судья такую причину весомой? Станет ли этот фактор мотивирующим в приговоре?</w:t>
      </w:r>
    </w:p>
    <w:p w:rsidR="006A09F1" w:rsidRDefault="006A09F1"/>
    <w:p w:rsidR="006A09F1" w:rsidRDefault="006A09F1">
      <w:r>
        <w:t>morgot</w:t>
      </w:r>
    </w:p>
    <w:p w:rsidR="006A09F1" w:rsidRDefault="006A09F1">
      <w:r>
        <w:t>А в принципе: если седьмая вызывает свертку пятой (мы называем причиной седьмую именно из</w:t>
      </w:r>
      <w:r>
        <w:noBreakHyphen/>
        <w:t>за того что она вызвала некую функцию мира, которая не противоречит закону Орла, в колоде представляется как наложение одной карты на другую), а потом восьмая свертку шестой (тут седьмая также является причиной для шестой, как и восьмая, видать в том и загвоздка что причина</w:t>
      </w:r>
      <w:r>
        <w:noBreakHyphen/>
        <w:t>следствие понятие описательное, наше, человеческое), линейность то сохраняется. Это конечно насколько я правильно понял линейность. Т.е. если цепочка сходящяяся, не обязательно третья карта будет причиной для первой (т. е. сворачивать), ее свертку может вызвать и пятнадцатая, но с участием третей.</w:t>
      </w:r>
    </w:p>
    <w:p w:rsidR="006A09F1" w:rsidRDefault="006A09F1">
      <w:r>
        <w:t>Извиняюсь за сумбур, но так ПМ мне видится... Пока....)</w:t>
      </w:r>
    </w:p>
    <w:p w:rsidR="006A09F1" w:rsidRDefault="006A09F1"/>
    <w:p w:rsidR="006A09F1" w:rsidRDefault="006A09F1">
      <w:r>
        <w:t>nereia</w:t>
      </w:r>
    </w:p>
    <w:p w:rsidR="006A09F1" w:rsidRDefault="006A09F1">
      <w:r>
        <w:t xml:space="preserve">Тухлый. Весомой в приговоре </w:t>
      </w:r>
      <w:r>
        <w:noBreakHyphen/>
        <w:t xml:space="preserve"> конечно нет, но для парня </w:t>
      </w:r>
      <w:r>
        <w:noBreakHyphen/>
        <w:t xml:space="preserve"> да. То есть</w:t>
      </w:r>
      <w:r>
        <w:noBreakHyphen/>
        <w:t xml:space="preserve"> это смотря с какой стороны смотреть. Но, мне кажется суть от этого не меняется, то есть причина не перестает быть причиной от того, что для судьи она не весомая, ведь факт изнасилования случился из</w:t>
      </w:r>
      <w:r>
        <w:noBreakHyphen/>
        <w:t>за нее.</w:t>
      </w:r>
    </w:p>
    <w:p w:rsidR="006A09F1" w:rsidRDefault="006A09F1"/>
    <w:p w:rsidR="006A09F1" w:rsidRDefault="006A09F1">
      <w:r>
        <w:t>Daedalus</w:t>
      </w:r>
    </w:p>
    <w:p w:rsidR="006A09F1" w:rsidRDefault="006A09F1">
      <w:r>
        <w:t>по моему скромному мнению, восточники почти добрались до истины, но версия не стала основной. где причиной событий является восприятие. это определение резонирует с речью меровингера (там где "не научились еще"). но для остальных ответов ранг тензора нужно увеличивать</w:t>
      </w:r>
    </w:p>
    <w:p w:rsidR="006A09F1" w:rsidRDefault="006A09F1"/>
    <w:p w:rsidR="006A09F1" w:rsidRDefault="006A09F1">
      <w:r>
        <w:t>Тухлый</w:t>
      </w:r>
    </w:p>
    <w:p w:rsidR="006A09F1" w:rsidRDefault="006A09F1">
      <w:r>
        <w:t>morgot, причиной свертки было правило, введенное наблюдателем или участником. Нам известны сотни видов пасьянсов, которые сворачиваются по разным правилам. То есть, причиной свертки все</w:t>
      </w:r>
      <w:r>
        <w:noBreakHyphen/>
        <w:t xml:space="preserve">таки является правило, по которому манипулируются события. И главным мувингом является участник. Это он перекладывает картишки, это он создает прогу, это он воплощает символы карт в своей жизни. Выходит сходимость </w:t>
      </w:r>
      <w:r>
        <w:noBreakHyphen/>
        <w:t xml:space="preserve"> это вид правила, которое применяется юзером при манипуляции событий. Это фильтр отбора, которое процеживает многовариантность событий, оставляя только некоторые версии. Что скажешь?</w:t>
      </w:r>
    </w:p>
    <w:p w:rsidR="006A09F1" w:rsidRDefault="006A09F1"/>
    <w:p w:rsidR="006A09F1" w:rsidRDefault="006A09F1">
      <w:r>
        <w:t>Rit</w:t>
      </w:r>
    </w:p>
    <w:p w:rsidR="006A09F1" w:rsidRDefault="006A09F1">
      <w:r>
        <w:t xml:space="preserve">Тухлый, похоже мы в своем определении упустили 2 вещи. Это временной аспект. *(его добавил red_warg) и аспект восприятия. На счет ЦС </w:t>
      </w:r>
      <w:r>
        <w:noBreakHyphen/>
        <w:t xml:space="preserve"> 10</w:t>
      </w:r>
      <w:r>
        <w:noBreakHyphen/>
        <w:t>м элементом одной ЦС его делает наше внимание. Дальше вниманием мы ведем (отмечаем) следующие элементы ЦС. Но мы можем выбирать из многих элементов и складывать из них цепочку. Приведу пример: Есть ЦС по которой ты должен Перейти через дорогу, зайти в магазин и поговорить с продавщицей. Так пусть момент захода в магазин (пусть это будет как раз 10 элемент) ты задел колокольчик, который в свою очередь привлек внимание маленького мальчика возле магазина и тот пошел купить себе конфету. Мне кажется это будет как раз генерацией новой ЦС.</w:t>
      </w:r>
    </w:p>
    <w:p w:rsidR="006A09F1" w:rsidRDefault="006A09F1"/>
    <w:p w:rsidR="006A09F1" w:rsidRDefault="006A09F1">
      <w:r>
        <w:t>Тухлый                                                                                                                nereia, верно! Причины для каждого свои! И тут все зависит от точки зрения или,                 </w:t>
      </w:r>
    </w:p>
    <w:p w:rsidR="006A09F1" w:rsidRDefault="006A09F1">
      <w:r>
        <w:t xml:space="preserve">точнее, от фильтра восприятия. Судье пофиг на личные причуды подсудимых. Он регламентируется уголовным кодексом </w:t>
      </w:r>
      <w:r>
        <w:noBreakHyphen/>
        <w:t xml:space="preserve"> сводом обобщенных законов. Но смысл нашего исследования в том, чтобы уловить зависимость причины, фиксации внимания и фильтра, который определяет эту фиксацию.</w:t>
      </w:r>
    </w:p>
    <w:p w:rsidR="006A09F1" w:rsidRDefault="006A09F1"/>
    <w:p w:rsidR="006A09F1" w:rsidRDefault="006A09F1">
      <w:r>
        <w:t>red_warg</w:t>
      </w:r>
    </w:p>
    <w:p w:rsidR="006A09F1" w:rsidRDefault="006A09F1">
      <w:r>
        <w:t xml:space="preserve">Цитата, Тухлый: red_warg, может, лучше сказать, что причина </w:t>
      </w:r>
      <w:r>
        <w:noBreakHyphen/>
        <w:t xml:space="preserve"> это тоже событие, но такое, которому придан особый статус. Кем придан? Наблюдателем или участиком события, который счел это событие знаковым и порождающим последствия. И тогда причина будет функцией роли наблюдателя. Верно?</w:t>
      </w:r>
    </w:p>
    <w:p w:rsidR="006A09F1" w:rsidRDefault="006A09F1">
      <w:r>
        <w:t>Мужик пришел в бар, заказал бутылку, выпил:</w:t>
      </w:r>
    </w:p>
    <w:p w:rsidR="006A09F1" w:rsidRDefault="006A09F1">
      <w:r>
        <w:noBreakHyphen/>
        <w:t>Нет, малова</w:t>
      </w:r>
      <w:r>
        <w:noBreakHyphen/>
        <w:t>то будет.</w:t>
      </w:r>
    </w:p>
    <w:p w:rsidR="006A09F1" w:rsidRDefault="006A09F1">
      <w:r>
        <w:t>заказал еще полбутылки, выпил:</w:t>
      </w:r>
    </w:p>
    <w:p w:rsidR="006A09F1" w:rsidRDefault="006A09F1">
      <w:r>
        <w:noBreakHyphen/>
        <w:t>Все равно не хватает.</w:t>
      </w:r>
    </w:p>
    <w:p w:rsidR="006A09F1" w:rsidRDefault="006A09F1">
      <w:r>
        <w:t>Поросил еще стакан:</w:t>
      </w:r>
    </w:p>
    <w:p w:rsidR="006A09F1" w:rsidRDefault="006A09F1">
      <w:r>
        <w:noBreakHyphen/>
        <w:t>Эх, все равно что</w:t>
      </w:r>
      <w:r>
        <w:noBreakHyphen/>
        <w:t>то не то...</w:t>
      </w:r>
    </w:p>
    <w:p w:rsidR="006A09F1" w:rsidRDefault="006A09F1">
      <w:r>
        <w:t>Взял рюмку, выпил и окосел:</w:t>
      </w:r>
    </w:p>
    <w:p w:rsidR="006A09F1" w:rsidRDefault="006A09F1">
      <w:r>
        <w:noBreakHyphen/>
        <w:t>Ну и какой же я дурак, что столько денег потратил, можно было сразу рюмку           заказать и хватило бы...</w:t>
      </w:r>
    </w:p>
    <w:p w:rsidR="006A09F1" w:rsidRDefault="006A09F1">
      <w:r>
        <w:t xml:space="preserve">Т.е. особый статус был предан последней рюмке, но разве она являлась причиной??? ИМХО, причина </w:t>
      </w:r>
      <w:r>
        <w:noBreakHyphen/>
        <w:t xml:space="preserve"> это некое подобие алгебраической суммы следствий из множества других событий, связанных с данным посредством причинно</w:t>
      </w:r>
      <w:r>
        <w:noBreakHyphen/>
        <w:t>следственных связей, которые в свою очередь формируються восприятием.</w:t>
      </w:r>
    </w:p>
    <w:p w:rsidR="006A09F1" w:rsidRDefault="006A09F1"/>
    <w:p w:rsidR="006A09F1" w:rsidRDefault="006A09F1">
      <w:r>
        <w:t>Тухлый</w:t>
      </w:r>
    </w:p>
    <w:p w:rsidR="006A09F1" w:rsidRDefault="006A09F1">
      <w:r>
        <w:t>Rit, а вот тут мы должны плавно ввести в ход рассуждения концепцию фрактала, наверное. То есть, носитель первой ЦС, как объект фрактального воздействия, порождает новую ЦС, и обе эти ЦС являются элементами одного фрактала. Если я не понятно выразился, ты уточняй. Тема сложная, но ее нужно понять всем</w:t>
      </w:r>
    </w:p>
    <w:p w:rsidR="006A09F1" w:rsidRDefault="006A09F1"/>
    <w:p w:rsidR="006A09F1" w:rsidRDefault="006A09F1">
      <w:r>
        <w:t>Junio                                                                                                                     Да, именно человеку определять линейность событий, именно это я писал в определении про "на определенных законах (ПМ, иль... да хоть Фэн</w:t>
      </w:r>
      <w:r>
        <w:noBreakHyphen/>
        <w:t>Шуй)" абстрагировался так сказать. Линию чертим мы, и причинно</w:t>
      </w:r>
      <w:r>
        <w:noBreakHyphen/>
        <w:t>следственностью наделяем события мы, а  этих событий хаос, используя  фильтры восприятия именно так как договорено в человеческом соглашении и настроены в частности.</w:t>
      </w:r>
    </w:p>
    <w:p w:rsidR="006A09F1" w:rsidRDefault="006A09F1">
      <w:r>
        <w:t xml:space="preserve">Главное </w:t>
      </w:r>
      <w:r>
        <w:noBreakHyphen/>
        <w:t xml:space="preserve"> механизм работы того правила которое используем!</w:t>
      </w:r>
    </w:p>
    <w:p w:rsidR="006A09F1" w:rsidRDefault="006A09F1"/>
    <w:p w:rsidR="006A09F1" w:rsidRDefault="006A09F1">
      <w:r>
        <w:t>nereia</w:t>
      </w:r>
    </w:p>
    <w:p w:rsidR="006A09F1" w:rsidRDefault="006A09F1">
      <w:r>
        <w:t>То есть если я, напрмер, не выделила своим вниманием некое событие, то и его следствие для меня не будет играть роли. Или же наоборот смысл состоит в том, что бы не пропустить нужное нам собитие....</w:t>
      </w:r>
    </w:p>
    <w:p w:rsidR="006A09F1" w:rsidRDefault="006A09F1">
      <w:r>
        <w:t>Простите за непонятлисвость, но хотелось бы уяснить для себя</w:t>
      </w:r>
    </w:p>
    <w:p w:rsidR="006A09F1" w:rsidRDefault="006A09F1"/>
    <w:p w:rsidR="006A09F1" w:rsidRDefault="006A09F1">
      <w:r>
        <w:t>Тухлый</w:t>
      </w:r>
    </w:p>
    <w:p w:rsidR="006A09F1" w:rsidRDefault="006A09F1">
      <w:r>
        <w:t xml:space="preserve">red_warg, и тут мы видим действие закона. Юзер может думать все, что угодно. Но его реальные действия воплощали закон </w:t>
      </w:r>
      <w:r>
        <w:noBreakHyphen/>
        <w:t xml:space="preserve"> милилитры спиртного на массу тела.</w:t>
      </w:r>
    </w:p>
    <w:p w:rsidR="006A09F1" w:rsidRDefault="006A09F1">
      <w:r>
        <w:t>Однако даже в рисунке мыслей этого человека наблюдается отголосок фрактала, в</w:t>
      </w:r>
    </w:p>
    <w:p w:rsidR="006A09F1" w:rsidRDefault="006A09F1">
      <w:r>
        <w:t>зоне которого пребывает этот человек.</w:t>
      </w:r>
    </w:p>
    <w:p w:rsidR="006A09F1" w:rsidRDefault="006A09F1">
      <w:r>
        <w:t>В Нью</w:t>
      </w:r>
      <w:r>
        <w:noBreakHyphen/>
        <w:t>Йорке однажды вырубился свет. Люди могли бы заниматься тысячью дел, но большая их часть занялась сексом. Это позже отозвалось пиком родов и воспето в городских легендах. Можно сказать, что такова природа людей. Но хрен там. Люди попали под влияние фрактала. Те же городские легенды утверждают, что подобные отключения были и в Мадриде, и Буэнос</w:t>
      </w:r>
      <w:r>
        <w:noBreakHyphen/>
        <w:t>Айресе, но пика родов после этих случае не было.</w:t>
      </w:r>
    </w:p>
    <w:p w:rsidR="006A09F1" w:rsidRDefault="006A09F1"/>
    <w:p w:rsidR="006A09F1" w:rsidRDefault="006A09F1">
      <w:r>
        <w:t>morgot</w:t>
      </w:r>
    </w:p>
    <w:p w:rsidR="006A09F1" w:rsidRDefault="006A09F1">
      <w:r>
        <w:t>Залез я зимой на крышу позагорать, решил посмотреть кто там внизу матерится, подскользнулся и упал. Что будет причиной моего падения, чужой мат или мое глупое желание позагорать зимой? Человеческая особенность в том, что в идеале мы должны считать причиной последнее событие. Но смотя в ПМ, можно заметить что это не обязательно и так. Тут ко времени привязка сильная, к его линейности.</w:t>
      </w:r>
    </w:p>
    <w:p w:rsidR="006A09F1" w:rsidRDefault="006A09F1">
      <w:r>
        <w:t>А теперь подумаю ))))</w:t>
      </w:r>
    </w:p>
    <w:p w:rsidR="006A09F1" w:rsidRDefault="006A09F1"/>
    <w:p w:rsidR="006A09F1" w:rsidRDefault="006A09F1">
      <w:r>
        <w:t>ykos</w:t>
      </w:r>
    </w:p>
    <w:p w:rsidR="006A09F1" w:rsidRDefault="006A09F1">
      <w:r>
        <w:t>Цитата, nereia: То есть если я, напрмер, не выделила своим вниманием некое событие, то и его следствие для меня не будет играть роли. Или же наоборот смысл состоит в том, что бы не пропустить нужное нам собитие....</w:t>
      </w:r>
    </w:p>
    <w:p w:rsidR="006A09F1" w:rsidRDefault="006A09F1">
      <w:r>
        <w:t>Простите за непонятлисвость, но хотелось бы уяснить для себя</w:t>
      </w:r>
    </w:p>
    <w:p w:rsidR="006A09F1" w:rsidRDefault="006A09F1">
      <w:r>
        <w:t>зависит от события. Например, если мну пожелав с тобою познакомится, пытается привлечь твое внимание, а ты не замечаешь, одно, а если воспользовавись твоей отвлеченностью стянул кошелек друг</w:t>
      </w:r>
    </w:p>
    <w:p w:rsidR="006A09F1" w:rsidRDefault="006A09F1"/>
    <w:p w:rsidR="006A09F1" w:rsidRDefault="006A09F1">
      <w:r>
        <w:t>nereia</w:t>
      </w:r>
    </w:p>
    <w:p w:rsidR="006A09F1" w:rsidRDefault="006A09F1">
      <w:r>
        <w:t>Цитата: nereia То есть если я, напрмер, не выделила своим вниманием некое событие, то и его следствие для меня не будет играть роли. Или же наоборот смысл состоит в том, что бы не пропустить нужное нам собитие....</w:t>
      </w:r>
    </w:p>
    <w:p w:rsidR="006A09F1" w:rsidRDefault="006A09F1">
      <w:r>
        <w:t>Простите за непонятлисвость, но хотелось бы уяснить для себя</w:t>
      </w:r>
    </w:p>
    <w:p w:rsidR="006A09F1" w:rsidRDefault="006A09F1">
      <w:r>
        <w:t>зависит от события. Например, если мну пожелав с тобою познакомится, пытается привлечь твое внимание, а ты не замечаешь, одно, а если воспользовавись твоей отвлеченностью стянул кошелек другое</w:t>
      </w:r>
    </w:p>
    <w:p w:rsidR="006A09F1" w:rsidRDefault="006A09F1">
      <w:r>
        <w:t>ykos. Спасибо за объяснение, так уже понятней</w:t>
      </w:r>
    </w:p>
    <w:p w:rsidR="006A09F1" w:rsidRDefault="006A09F1"/>
    <w:p w:rsidR="006A09F1" w:rsidRDefault="006A09F1">
      <w:r>
        <w:t>red_warg</w:t>
      </w:r>
    </w:p>
    <w:p w:rsidR="006A09F1" w:rsidRDefault="006A09F1">
      <w:r>
        <w:t xml:space="preserve">Тухлый, я о том же, имеется поток(фрактал), который и влияет на возникновение события, он и есть причина, а события, которые мы называем (отключение света, рюмка водки) </w:t>
      </w:r>
      <w:r>
        <w:noBreakHyphen/>
        <w:t xml:space="preserve"> это проявления данного потока, которые послужили спусковым крючком или последней каплей переполнившей чашу.</w:t>
      </w:r>
    </w:p>
    <w:p w:rsidR="006A09F1" w:rsidRDefault="006A09F1"/>
    <w:p w:rsidR="006A09F1" w:rsidRDefault="006A09F1">
      <w:r>
        <w:t>Rumi</w:t>
      </w:r>
    </w:p>
    <w:p w:rsidR="006A09F1" w:rsidRDefault="006A09F1">
      <w:r>
        <w:t>Цитата, Тухлый: Rit, а вот тут мы должны плавно ввести в ход рассуждения концепцию фрактала, наверное. То есть, носитель первой ЦС, как объект фрактального воздействия, порождает новую ЦС, и обе эти ЦС являются элементами одного фрактала. Если я не понятно выразился, ты уточняй. Тема сложная, но ее нужно понять всем</w:t>
      </w:r>
    </w:p>
    <w:p w:rsidR="006A09F1" w:rsidRDefault="006A09F1">
      <w:r>
        <w:t>Тогда возникает несколько вопросов:</w:t>
      </w:r>
    </w:p>
    <w:p w:rsidR="006A09F1" w:rsidRDefault="006A09F1">
      <w:r>
        <w:t xml:space="preserve">1. Фрактал </w:t>
      </w:r>
      <w:r>
        <w:noBreakHyphen/>
      </w:r>
      <w:r>
        <w:noBreakHyphen/>
        <w:t xml:space="preserve"> это самоподобное множество. Получается, что любая ЦС возводиться к некой первичной струтуре, которую она и повторяет. Отсюда вопрос </w:t>
      </w:r>
      <w:r>
        <w:noBreakHyphen/>
      </w:r>
      <w:r>
        <w:noBreakHyphen/>
        <w:t xml:space="preserve"> Что это за Причина Причин или Фрактал Фракталов?</w:t>
      </w:r>
    </w:p>
    <w:p w:rsidR="006A09F1" w:rsidRDefault="006A09F1">
      <w:r>
        <w:t>2. Биг писал о том, что причиной события является восприятие. Это значит, что причина и событие результат нашего выборочного внимания и привычки к объяснению происходящего (вернее убежденнности, что всему можно дать рациональное объяснение)?</w:t>
      </w:r>
    </w:p>
    <w:p w:rsidR="006A09F1" w:rsidRDefault="006A09F1">
      <w:r>
        <w:t>3. Тогда возникает два блока:</w:t>
      </w:r>
    </w:p>
    <w:p w:rsidR="006A09F1" w:rsidRDefault="006A09F1">
      <w:r>
        <w:t>1) Причина, как результирующая нашего восприятия реальности</w:t>
      </w:r>
    </w:p>
    <w:p w:rsidR="006A09F1" w:rsidRDefault="006A09F1">
      <w:r>
        <w:t>2)Причина, как расширающийся фрактал.</w:t>
      </w:r>
    </w:p>
    <w:p w:rsidR="006A09F1" w:rsidRDefault="006A09F1">
      <w:r>
        <w:t xml:space="preserve">И в том и другом случае это представляется как шаблон: В одном случае </w:t>
      </w:r>
      <w:r>
        <w:noBreakHyphen/>
      </w:r>
      <w:r>
        <w:noBreakHyphen/>
        <w:t xml:space="preserve"> шаблон мышления, во втором </w:t>
      </w:r>
      <w:r>
        <w:noBreakHyphen/>
      </w:r>
      <w:r>
        <w:noBreakHyphen/>
        <w:t xml:space="preserve"> некий шаблон реальности на основании которого выстраивается временная последовательность. Правильно ли я понял?</w:t>
      </w:r>
    </w:p>
    <w:p w:rsidR="006A09F1" w:rsidRDefault="006A09F1"/>
    <w:p w:rsidR="006A09F1" w:rsidRDefault="006A09F1">
      <w:r>
        <w:t>Rit</w:t>
      </w:r>
    </w:p>
    <w:p w:rsidR="006A09F1" w:rsidRDefault="006A09F1">
      <w:r>
        <w:t>Тухлый, тогда в примере с Нью</w:t>
      </w:r>
      <w:r>
        <w:noBreakHyphen/>
        <w:t xml:space="preserve">Йорком будет крупный "узел" фрактала порождающий огромную кучу ответвлений, верно? А в случае с менее значимыми (энергетически заряженными) событиями </w:t>
      </w:r>
      <w:r>
        <w:noBreakHyphen/>
        <w:t xml:space="preserve"> мы получаем меньше ответвлений и как видно на картинках некоторые из них затухают не породив ничего.</w:t>
      </w:r>
    </w:p>
    <w:p w:rsidR="006A09F1" w:rsidRDefault="006A09F1"/>
    <w:p w:rsidR="006A09F1" w:rsidRDefault="006A09F1">
      <w:r>
        <w:t>GreyЧешЫрик</w:t>
      </w:r>
    </w:p>
    <w:p w:rsidR="006A09F1" w:rsidRDefault="006A09F1">
      <w:r>
        <w:t>Цитата: Терра</w:t>
      </w:r>
    </w:p>
    <w:p w:rsidR="006A09F1" w:rsidRDefault="006A09F1">
      <w:r>
        <w:t>Цитата: Gray</w:t>
      </w:r>
    </w:p>
    <w:p w:rsidR="006A09F1" w:rsidRDefault="006A09F1">
      <w:r>
        <w:t>А можно воспринимать фрактал как разумный и движущийся пузырь восприятия?</w:t>
      </w:r>
    </w:p>
    <w:p w:rsidR="006A09F1" w:rsidRDefault="006A09F1">
      <w:r>
        <w:t>вот это ты завернул</w:t>
      </w:r>
    </w:p>
    <w:p w:rsidR="006A09F1" w:rsidRDefault="006A09F1">
      <w:r>
        <w:t>а ну предложи пример такого, нет даже вот не так... Несуществующий пузырь восприятия который есть и он несет в себе перетекающую и синхронно диформирующуюся информацию.</w:t>
      </w:r>
    </w:p>
    <w:p w:rsidR="006A09F1" w:rsidRDefault="006A09F1"/>
    <w:p w:rsidR="006A09F1" w:rsidRDefault="006A09F1">
      <w:r>
        <w:t>Терра</w:t>
      </w:r>
    </w:p>
    <w:p w:rsidR="006A09F1" w:rsidRDefault="006A09F1">
      <w:r>
        <w:t xml:space="preserve">даа, туговато пока с фракталами. А если так: пример с камнем и кругами на воде, где камень </w:t>
      </w:r>
      <w:r>
        <w:noBreakHyphen/>
        <w:t xml:space="preserve"> орел, каждый круг – фрактал. Для рынка: у человека есть намерение купить сигареты (причина) и желательно в удобном для него месте (возле остановки). Бабушка, зная что на остановках постоянно курят, становится там с лоточком. Торговля пошла </w:t>
      </w:r>
      <w:r>
        <w:noBreakHyphen/>
        <w:t xml:space="preserve"> первый круг. Другая бабушка решила приторгнуть пивком </w:t>
      </w:r>
      <w:r>
        <w:noBreakHyphen/>
        <w:t xml:space="preserve"> стала рядышком </w:t>
      </w:r>
      <w:r>
        <w:noBreakHyphen/>
        <w:t xml:space="preserve"> второй круг. Дальше сухарики, рыбка, колбаска, водовка, конфетки, устрицы  </w:t>
      </w:r>
      <w:r>
        <w:noBreakHyphen/>
        <w:t xml:space="preserve"> вырос рынок (n</w:t>
      </w:r>
      <w:r>
        <w:noBreakHyphen/>
        <w:t>ный круг)  как вам?</w:t>
      </w:r>
    </w:p>
    <w:p w:rsidR="006A09F1" w:rsidRDefault="006A09F1"/>
    <w:p w:rsidR="006A09F1" w:rsidRDefault="006A09F1">
      <w:r>
        <w:t>GreyЧешЫрик</w:t>
      </w:r>
    </w:p>
    <w:p w:rsidR="006A09F1" w:rsidRDefault="006A09F1">
      <w:r>
        <w:t>Кажется все остановится на нескольких бабушках рядом но потом появится что то типа бабушки сутинера которая будет следить за бабушками продавцами и не более</w:t>
      </w:r>
    </w:p>
    <w:p w:rsidR="006A09F1" w:rsidRDefault="006A09F1"/>
    <w:p w:rsidR="006A09F1" w:rsidRDefault="006A09F1">
      <w:r>
        <w:t>Терра</w:t>
      </w:r>
    </w:p>
    <w:p w:rsidR="006A09F1" w:rsidRDefault="006A09F1">
      <w:r>
        <w:t>Цитата, Gray: Кажется все остановится на нескольких бабушках рядом но потом появится что то типа бабушки сутинера которая будет следить за бабушками продавцами и не более</w:t>
      </w:r>
    </w:p>
    <w:p w:rsidR="006A09F1" w:rsidRDefault="006A09F1">
      <w:r>
        <w:t>это ты мне за предыдущий пост мстишь?</w:t>
      </w:r>
    </w:p>
    <w:p w:rsidR="006A09F1" w:rsidRDefault="006A09F1"/>
    <w:p w:rsidR="006A09F1" w:rsidRDefault="006A09F1">
      <w:r>
        <w:t>dpeplast</w:t>
      </w:r>
    </w:p>
    <w:p w:rsidR="006A09F1" w:rsidRDefault="006A09F1">
      <w:r>
        <w:t xml:space="preserve">Я вот о чём подумал. Наша жизнь явно обладает свойством фрактальности. Фрактал не обязательно рассматривать, как проявление свойств более общего в его "составных частях". Можно взглянуть с другой стороны: фрактальность </w:t>
      </w:r>
      <w:r>
        <w:noBreakHyphen/>
        <w:t xml:space="preserve"> явление сложения группы объектов в систему, обладающую некоторыми усреднёнными свойствами своих составляющих. После осмысления этого возникает вопрос: в случае отсутствия возможности воздействовать на некоторую систему, быть может стоит попытаться выделить в ней фрактальные составляющие и изменить ИХ "направление". Есть вероятность, что после таких действий вся система "повернётся" аналогичным образом. Если мы  хотим изменить ход нашей жизни, но не знаем как "сорвать куш", быть может стоит подкорректировать свои ЕЖЕДНЕВНЫЕ "расходы", и в резулььтате можно получить "приз". Пример:</w:t>
      </w:r>
    </w:p>
    <w:p w:rsidR="006A09F1" w:rsidRDefault="006A09F1">
      <w:r>
        <w:t xml:space="preserve">"Системная" цепочка: Человек рождается </w:t>
      </w:r>
      <w:r>
        <w:noBreakHyphen/>
        <w:t xml:space="preserve"> живёт активную жизнь </w:t>
      </w:r>
      <w:r>
        <w:noBreakHyphen/>
        <w:t xml:space="preserve"> замедляется в старости </w:t>
      </w:r>
      <w:r>
        <w:noBreakHyphen/>
        <w:t xml:space="preserve"> умирает </w:t>
      </w:r>
      <w:r>
        <w:noBreakHyphen/>
        <w:t xml:space="preserve"> и ничего от него не остаётся. Её составляющая как фрактала: Человек просыпается </w:t>
      </w:r>
      <w:r>
        <w:noBreakHyphen/>
        <w:t xml:space="preserve"> действует днём </w:t>
      </w:r>
      <w:r>
        <w:noBreakHyphen/>
        <w:t xml:space="preserve"> устаёт к вечеру </w:t>
      </w:r>
      <w:r>
        <w:noBreakHyphen/>
        <w:t xml:space="preserve"> засыпает </w:t>
      </w:r>
      <w:r>
        <w:noBreakHyphen/>
        <w:t xml:space="preserve"> не помнит ничего, что было во сне. Если мы изменим составляющую на: Человек просыпается </w:t>
      </w:r>
      <w:r>
        <w:noBreakHyphen/>
        <w:t xml:space="preserve"> действует днём </w:t>
      </w:r>
      <w:r>
        <w:noBreakHyphen/>
        <w:t xml:space="preserve"> устаёт к вечеру </w:t>
      </w:r>
      <w:r>
        <w:noBreakHyphen/>
        <w:t xml:space="preserve"> засыпает </w:t>
      </w:r>
      <w:r>
        <w:noBreakHyphen/>
        <w:t xml:space="preserve"> осознаёт себя во сне. Быть может стоит ожидать и чего</w:t>
      </w:r>
      <w:r>
        <w:noBreakHyphen/>
        <w:t>то другого в конце "системной" цепочки?</w:t>
      </w:r>
    </w:p>
    <w:p w:rsidR="006A09F1" w:rsidRDefault="006A09F1">
      <w:r>
        <w:t>Это очень грубый пример, не претендующий на звание "метода", не претендующий называться правильным, но он отражает мою идею.</w:t>
      </w:r>
    </w:p>
    <w:p w:rsidR="006A09F1" w:rsidRDefault="006A09F1"/>
    <w:p w:rsidR="006A09F1" w:rsidRDefault="006A09F1">
      <w:r>
        <w:t>GreyЧешЫрик</w:t>
      </w:r>
    </w:p>
    <w:p w:rsidR="006A09F1" w:rsidRDefault="006A09F1">
      <w:r>
        <w:t>Цитата: Терра</w:t>
      </w:r>
    </w:p>
    <w:p w:rsidR="006A09F1" w:rsidRDefault="006A09F1">
      <w:r>
        <w:t>Цитата: Gray</w:t>
      </w:r>
    </w:p>
    <w:p w:rsidR="006A09F1" w:rsidRDefault="006A09F1">
      <w:r>
        <w:t>Кажется все остановится на нескольких бабушках рядом но потом появится что то типа бабушки сутинера которая будет следить за бабушками продавцами и не более</w:t>
      </w:r>
    </w:p>
    <w:p w:rsidR="006A09F1" w:rsidRDefault="006A09F1">
      <w:r>
        <w:t>это ты мне за предыдущий пост мстишь?</w:t>
      </w:r>
    </w:p>
    <w:p w:rsidR="006A09F1" w:rsidRDefault="006A09F1">
      <w:r>
        <w:t>нет это правда мысли.</w:t>
      </w:r>
    </w:p>
    <w:p w:rsidR="006A09F1" w:rsidRDefault="006A09F1"/>
    <w:p w:rsidR="006A09F1" w:rsidRDefault="006A09F1">
      <w:r>
        <w:t>alts</w:t>
      </w:r>
    </w:p>
    <w:p w:rsidR="006A09F1" w:rsidRDefault="006A09F1">
      <w:r>
        <w:t xml:space="preserve">отдельно взятый рынок скорее это фрагмент фрактала, а вся фрактальная картинка это тогда международный рынок в общем смысле. поэтому можно судить о всем рынке глядя на отдельно взятый базар. выгода </w:t>
      </w:r>
      <w:r>
        <w:noBreakHyphen/>
        <w:t xml:space="preserve"> это причина импульса. далее импульс идет по 3</w:t>
      </w:r>
      <w:r>
        <w:noBreakHyphen/>
        <w:t>м направлениям. 1</w:t>
      </w:r>
      <w:r>
        <w:noBreakHyphen/>
        <w:t>е это продать и получить выгоду. 2</w:t>
      </w:r>
      <w:r>
        <w:noBreakHyphen/>
        <w:t>е  купить и получит выгоду, а 3</w:t>
      </w:r>
      <w:r>
        <w:noBreakHyphen/>
        <w:t>е получить выгоду изобретая лучшие условия для торговли, т.е переместить центр явления синхроничности в другое выгодное место...(администрация)</w:t>
      </w:r>
    </w:p>
    <w:p w:rsidR="006A09F1" w:rsidRDefault="006A09F1">
      <w:r>
        <w:t>вот очень наглядный фрактал: http://fractals.narod.ru/8.html</w:t>
      </w:r>
    </w:p>
    <w:p w:rsidR="006A09F1" w:rsidRDefault="006A09F1">
      <w:r>
        <w:t xml:space="preserve">от центра расходятся 3 ветки импульса. на каждой ветке идут отклонения, приводящие к образованию аналогичной структуры </w:t>
      </w:r>
      <w:r>
        <w:noBreakHyphen/>
        <w:t>от обмена валют до торговли пирожками...</w:t>
      </w:r>
    </w:p>
    <w:p w:rsidR="006A09F1" w:rsidRDefault="006A09F1">
      <w:r>
        <w:t>если чесно на базаре я сегодня небыл, но завтра приду и попробую наложить фрактал международной биржи на фрактальчик нашего городского базарчика</w:t>
      </w:r>
    </w:p>
    <w:p w:rsidR="006A09F1" w:rsidRDefault="006A09F1">
      <w:r>
        <w:t>пс.. если к утру не поменяю мнение почитав другие))</w:t>
      </w:r>
    </w:p>
    <w:p w:rsidR="006A09F1" w:rsidRDefault="006A09F1"/>
    <w:p w:rsidR="006A09F1" w:rsidRDefault="006A09F1">
      <w:r>
        <w:t>gofat</w:t>
      </w:r>
    </w:p>
    <w:p w:rsidR="006A09F1" w:rsidRDefault="006A09F1">
      <w:r>
        <w:t>Блин ,я глянул на изображение фрактала и опа синхрон.Вспомнил,что я в "Популярной Механике" видал как раз про фракталы ,но читать было лень </w:t>
      </w:r>
    </w:p>
    <w:p w:rsidR="006A09F1" w:rsidRDefault="006A09F1">
      <w:r>
        <w:t>Терра</w:t>
      </w:r>
    </w:p>
    <w:p w:rsidR="006A09F1" w:rsidRDefault="006A09F1">
      <w:r>
        <w:t>alter, прикинь, вероятно мой аватарчик тоже покатит</w:t>
      </w:r>
    </w:p>
    <w:p w:rsidR="006A09F1" w:rsidRDefault="006A09F1">
      <w:r>
        <w:t>Gray, я попыталась описать развитие системы, где каждое следствие является причиной для следующего следствия. Не знаю как у вас, а у нас организованные рынки выросли из стихийных и практически все они (продукты/сигареты) на остановках. И в товем примере первым бабушкам просто не повезло</w:t>
      </w:r>
    </w:p>
    <w:p w:rsidR="006A09F1" w:rsidRDefault="006A09F1"/>
    <w:p w:rsidR="006A09F1" w:rsidRDefault="006A09F1">
      <w:r>
        <w:t>GreyЧешЫрик</w:t>
      </w:r>
    </w:p>
    <w:p w:rsidR="006A09F1" w:rsidRDefault="006A09F1">
      <w:r>
        <w:t>Да точно прости. Мой мозг не переворил того что ты написал. Наверное из за того что устриц на рынке не видел да и рынок на остановке...</w:t>
      </w:r>
    </w:p>
    <w:p w:rsidR="006A09F1" w:rsidRDefault="006A09F1"/>
    <w:p w:rsidR="006A09F1" w:rsidRDefault="006A09F1">
      <w:r>
        <w:t>Терра</w:t>
      </w:r>
    </w:p>
    <w:p w:rsidR="006A09F1" w:rsidRDefault="006A09F1">
      <w:r>
        <w:t>Цитата, Gray: Да точно прости. Мой мозг не переворил того что ты написал. Наверное из за того что устриц на рынке не видел да и рынок на остановке...</w:t>
      </w:r>
    </w:p>
    <w:p w:rsidR="006A09F1" w:rsidRDefault="006A09F1">
      <w:r>
        <w:t>чтоо? остановок тоже нет???</w:t>
      </w:r>
    </w:p>
    <w:p w:rsidR="006A09F1" w:rsidRDefault="006A09F1">
      <w:r>
        <w:t>GreyЧешЫрик</w:t>
      </w:r>
    </w:p>
    <w:p w:rsidR="006A09F1" w:rsidRDefault="006A09F1">
      <w:r>
        <w:t>Рынков на них нет. Но есть бабушки  с палатками</w:t>
      </w:r>
    </w:p>
    <w:p w:rsidR="006A09F1" w:rsidRDefault="006A09F1"/>
    <w:p w:rsidR="006A09F1" w:rsidRDefault="006A09F1">
      <w:r>
        <w:t>alts</w:t>
      </w:r>
    </w:p>
    <w:p w:rsidR="006A09F1" w:rsidRDefault="006A09F1">
      <w:r>
        <w:t>Терра, он маленький, но он и натолкнул на мысль</w:t>
      </w:r>
    </w:p>
    <w:p w:rsidR="006A09F1" w:rsidRDefault="006A09F1"/>
    <w:p w:rsidR="006A09F1" w:rsidRDefault="006A09F1">
      <w:r>
        <w:t>Терра</w:t>
      </w:r>
    </w:p>
    <w:p w:rsidR="006A09F1" w:rsidRDefault="006A09F1">
      <w:r>
        <w:t>dpeplast, красивый пример, но где у тебя "наследственность"?</w:t>
      </w:r>
    </w:p>
    <w:p w:rsidR="006A09F1" w:rsidRDefault="006A09F1">
      <w:r>
        <w:t xml:space="preserve">Он натолкнул меня на мысль: до "бабушек" я пыталась описать статические системы. А что если понятие фрактала возникает только тогда, когда мы вводим развитие процесса (прогресс, регресс </w:t>
      </w:r>
      <w:r>
        <w:noBreakHyphen/>
        <w:t xml:space="preserve"> не важно), может "фрактал" возникает только при динамике?</w:t>
      </w:r>
    </w:p>
    <w:p w:rsidR="006A09F1" w:rsidRDefault="006A09F1"/>
    <w:p w:rsidR="006A09F1" w:rsidRDefault="006A09F1">
      <w:r>
        <w:t>dpeplast</w:t>
      </w:r>
    </w:p>
    <w:p w:rsidR="006A09F1" w:rsidRDefault="006A09F1">
      <w:r>
        <w:t>Терра, Конкретно наследственность я не выделял. Может её там и нету. А может и есть. Я очень боюсь вот чего: после конкретного упоминания БИГа о том, до чего мы к сожалению не дошли, очень много попыток это найти будут высосанными из пальца. Как вот например в этом примере. Он пришёл ко мне в голову. Я подумал: "о! какой хороший пример! но как же сюда прикрутить наследственность". И начинаю прикручивать. И получается у меня не очень хорошо.</w:t>
      </w:r>
    </w:p>
    <w:p w:rsidR="006A09F1" w:rsidRDefault="006A09F1">
      <w:r>
        <w:t>Такие действия надо обрубать на корню.</w:t>
      </w:r>
    </w:p>
    <w:p w:rsidR="006A09F1" w:rsidRDefault="006A09F1"/>
    <w:p w:rsidR="006A09F1" w:rsidRDefault="006A09F1">
      <w:r>
        <w:t>Шаоран</w:t>
      </w:r>
    </w:p>
    <w:p w:rsidR="006A09F1" w:rsidRDefault="006A09F1">
      <w:r>
        <w:t>Давайте без флуда и по теме. И так. Южная выжимка:</w:t>
      </w:r>
    </w:p>
    <w:p w:rsidR="006A09F1" w:rsidRDefault="006A09F1">
      <w:r>
        <w:t xml:space="preserve">Фрактал (лат. fractus – дробленый) – термин, означающий геометрическую фигуру, или фигуру иных математических пространств, обладающую свойством самоподобия, то есть составленную из нескольких частей, каждая из которых подобна всей фигуре целиком. Фрактал есть мироописание, вещь в себе, матрица мира. Он обладает свойствами, например таким, что частицы фрактала похожи на фрактал в котором они находятся, и в свою очередь состоят из фракталов. У фракталов есть различные уровни, если просто то микрокосм и макрокосм, сфера вокруг нас и и мы сфера вокруг чего. Фрактал </w:t>
      </w:r>
      <w:r>
        <w:noBreakHyphen/>
        <w:t xml:space="preserve"> матрица мира, многоуровневая матричная система состоящая из подобных матриц, расширение границ восприятия дает возможность видеть </w:t>
      </w:r>
      <w:r>
        <w:noBreakHyphen/>
        <w:t xml:space="preserve"> матрицу более высокого порядка.</w:t>
      </w:r>
    </w:p>
    <w:p w:rsidR="006A09F1" w:rsidRDefault="006A09F1">
      <w:r>
        <w:t xml:space="preserve">Ориген: "Знай, что ты </w:t>
      </w:r>
      <w:r>
        <w:noBreakHyphen/>
        <w:t xml:space="preserve"> иное мироздание в миниатюре, и что в тебе </w:t>
      </w:r>
      <w:r>
        <w:noBreakHyphen/>
        <w:t xml:space="preserve"> солнце, луна и все звёзды".</w:t>
      </w:r>
    </w:p>
    <w:p w:rsidR="006A09F1" w:rsidRDefault="006A09F1">
      <w:r>
        <w:t>Виды фракталов:</w:t>
      </w:r>
    </w:p>
    <w:p w:rsidR="006A09F1" w:rsidRDefault="006A09F1">
      <w:r>
        <w:t>Фракталы делятся на виды в зависимости от того какие эманации составляют тот или инной фрактал. Фракталы делятся на виды в зависимости от того какой генератор их задает. Существует простая рекурсивная процедура получения фрактальных кривых на плоскости. Зададим произвольную ломаную с конечным</w:t>
      </w:r>
    </w:p>
    <w:p w:rsidR="006A09F1" w:rsidRDefault="006A09F1">
      <w:r>
        <w:t>числом звеньев, называемую генератором. Далее, заменим в ней каждый отрезок генератором (точнее, ломаной, подобной генератору). В получившейся ломаной вновь заменим каждый отрезок генератором. Продолжая до бесконечности, в пределе получим фрактальную кривую. Прочее? Как сказал wen: "оп</w:t>
      </w:r>
      <w:r>
        <w:noBreakHyphen/>
        <w:t>ля</w:t>
      </w:r>
      <w:r>
        <w:noBreakHyphen/>
        <w:t>ля...оп</w:t>
      </w:r>
      <w:r>
        <w:noBreakHyphen/>
        <w:t>ля</w:t>
      </w:r>
      <w:r>
        <w:noBreakHyphen/>
        <w:t>ля...плясали то мы от фракталов." Исходя из того что каждый елемент фрактального мира несет в себе всю информацию о мире делаем вывод, что никуда ходить не надо.И есть как минимум 2 пути самопознания и развития: погружение в себя и растворение в мире. Движение внутрь или во вне.</w:t>
      </w:r>
    </w:p>
    <w:p w:rsidR="006A09F1" w:rsidRDefault="006A09F1">
      <w:r>
        <w:t>+ко всему каждая эманация несет в себе всю информацию о мире созданном фракталом этой эманации.</w:t>
      </w:r>
    </w:p>
    <w:p w:rsidR="006A09F1" w:rsidRDefault="006A09F1">
      <w:r>
        <w:t>Исходя из вышесказаного делаем вывод что существуют фрактальные миры! Каждый елемент которых несет в себе всю информацию о мире в целом, так как</w:t>
      </w:r>
    </w:p>
    <w:p w:rsidR="006A09F1" w:rsidRDefault="006A09F1">
      <w:r>
        <w:t>весь этот мир образует отдельная полоса эманаций. Фракталы делятся на виды в</w:t>
      </w:r>
    </w:p>
    <w:p w:rsidR="006A09F1" w:rsidRDefault="006A09F1">
      <w:r>
        <w:t xml:space="preserve">зависимости от того какие эманации составляют тот или инной фрактал. Общая картина </w:t>
      </w:r>
      <w:r>
        <w:noBreakHyphen/>
        <w:t xml:space="preserve"> мир созданный фракталом в составе которого находятся все эманации </w:t>
      </w:r>
      <w:r>
        <w:noBreakHyphen/>
        <w:t xml:space="preserve"> включает в себя все возможные фрактальные миры. Так, если взять многотоновый фрактал (представляющий собой цельную картинку) и высвечивать лиш некоторыем тона, цельность картинки будет утраченна, но фрактальность сбережется.</w:t>
      </w:r>
    </w:p>
    <w:p w:rsidR="006A09F1" w:rsidRDefault="006A09F1">
      <w:r>
        <w:t>теперь мое ихмо: Пришол с роботы и удивился, оказивается вы еще не прешли к "общему знаменателю", как на меня то вникнув в выше сказанное понимание протекания процесов произойдет само по себе.</w:t>
      </w:r>
    </w:p>
    <w:p w:rsidR="006A09F1" w:rsidRDefault="006A09F1"/>
    <w:p w:rsidR="006A09F1" w:rsidRDefault="006A09F1">
      <w:r>
        <w:t>Вопросы и и мысли возникшие в яме:</w:t>
      </w:r>
    </w:p>
    <w:p w:rsidR="006A09F1" w:rsidRDefault="006A09F1"/>
    <w:p w:rsidR="006A09F1" w:rsidRDefault="006A09F1">
      <w:r>
        <w:t>Тухлый</w:t>
      </w:r>
    </w:p>
    <w:p w:rsidR="006A09F1" w:rsidRDefault="006A09F1">
      <w:r>
        <w:t xml:space="preserve">Может, лучше сказать, что причина </w:t>
      </w:r>
      <w:r>
        <w:noBreakHyphen/>
        <w:t xml:space="preserve"> это тоже событие, но такое, которому придан особый статус.</w:t>
      </w:r>
    </w:p>
    <w:p w:rsidR="006A09F1" w:rsidRDefault="006A09F1">
      <w:r>
        <w:t xml:space="preserve">Кем придан? Наблюдателем или участиком события, который счел это событие знаковым и порождающим последствия. И тогда причина будет функцией роли наблюдателя. Верно? Но смысл нашего исследования в том, чтобы уловить зависимость причины, фиксации внимания и фильтра, который определяет эту фиксацию, и тут мы видим действие закона. Юзер может думать все, что угодно. Но его реальные действия воплощали закон </w:t>
      </w:r>
      <w:r>
        <w:noBreakHyphen/>
        <w:t xml:space="preserve"> милилитры спиртного на массу тела. Однако даже в рисунке мыслей этого человека наблюдается отголосок фрактала, в зоне которого пребывает этот человек. В Нью</w:t>
      </w:r>
      <w:r>
        <w:noBreakHyphen/>
        <w:t>Йорке однажды вырубился свет. Люди могли бы заниматься тысячью дел, но большая их часть занялась сексом.</w:t>
      </w:r>
    </w:p>
    <w:p w:rsidR="006A09F1" w:rsidRDefault="006A09F1">
      <w:r>
        <w:t>Это позже отозвалось пиком родов и воспето в городских легендах. Можно сказать, что такова природа людей. Но хрен там. Люди попали под влияние фрактала. Те же городские легенды утверждают, что подобные отключения были и в Мадриде, и Буэнос</w:t>
      </w:r>
      <w:r>
        <w:noBreakHyphen/>
        <w:t xml:space="preserve">Айресе, но пика родов после этих случае не было. Если мы хотим "видеть", нам нужно настроить свои фильтры особым образом. И для этого нужно понимать процесс фильтрации. Фракталы </w:t>
      </w:r>
      <w:r>
        <w:noBreakHyphen/>
        <w:t xml:space="preserve"> это эманации Орла. Пока мы воспринимаем одни фракталы и уклоняемся от других </w:t>
      </w:r>
      <w:r>
        <w:noBreakHyphen/>
        <w:t xml:space="preserve"> вокруг нас собирается знакомы и привычный мир. Общее соглашение создает реестр причин, которые якобы порождают</w:t>
      </w:r>
    </w:p>
    <w:p w:rsidR="006A09F1" w:rsidRDefault="006A09F1">
      <w:r>
        <w:t xml:space="preserve">следствия. Концепция времени заставляет нас рассматривать события как последовательную цепь. Иногда наше восприятие способно улавливать некое поле синхронных событий </w:t>
      </w:r>
      <w:r>
        <w:noBreakHyphen/>
        <w:t xml:space="preserve"> то что называют синхронистичностью. Мы как бы</w:t>
      </w:r>
    </w:p>
    <w:p w:rsidR="006A09F1" w:rsidRDefault="006A09F1">
      <w:r>
        <w:t>соприкасаемся с фракталом, но чувствуем его через синхронистичность. А в</w:t>
      </w:r>
    </w:p>
    <w:p w:rsidR="006A09F1" w:rsidRDefault="006A09F1">
      <w:r>
        <w:t>остальном наши взаимодействия с событиями линейные и сцепленные со временем.</w:t>
      </w:r>
    </w:p>
    <w:p w:rsidR="006A09F1" w:rsidRDefault="006A09F1">
      <w:r>
        <w:t>И там, и там нет никаких чудес, откровений и знаний. Но давай рассмотрим какого</w:t>
      </w:r>
      <w:r>
        <w:noBreakHyphen/>
        <w:t xml:space="preserve">нибудь охотника за привидениями или НЛОшника или монаха, запертогов келье на десятилетия или увлеченного ченнелингера. Они выбрали из множества возможных событий узкий профиль и ищут его. Получается, что средний чел </w:t>
      </w:r>
      <w:r>
        <w:noBreakHyphen/>
        <w:t xml:space="preserve"> это широкая лужа, где много возможных событий с малым уровнем неожиданности. И получается, что схмник или ХС</w:t>
      </w:r>
      <w:r>
        <w:noBreakHyphen/>
        <w:t xml:space="preserve">ник </w:t>
      </w:r>
      <w:r>
        <w:noBreakHyphen/>
        <w:t xml:space="preserve"> это прут, воткнутый в землю. Как бы чел намеренно сузил свой мир, но повысил уровень неожиданности. Что отличает среднего от несреднего? Плановое изменение среды окружения, особые желания и ожидание конкретного неожиданного. Причем НЛОшник никогда не увидит летающего крокодила, а только НЛО. Неожиданное должно быть очень конкретным.</w:t>
      </w:r>
    </w:p>
    <w:p w:rsidR="006A09F1" w:rsidRDefault="006A09F1">
      <w:r>
        <w:t>morgot, лучше не связывать ниточки, а подсвечивать их лучом фонаря.</w:t>
      </w:r>
    </w:p>
    <w:p w:rsidR="006A09F1" w:rsidRDefault="006A09F1">
      <w:r>
        <w:t>nick, ты ввел понятие намерения. То есть, мы решаем для себя некоторое время фиксировать как</w:t>
      </w:r>
      <w:r>
        <w:noBreakHyphen/>
        <w:t>то особо только один фрактал,только один закон, только одно правило. Мы используем особый фильтр и просеиваем инфу через него.</w:t>
      </w:r>
    </w:p>
    <w:p w:rsidR="006A09F1" w:rsidRDefault="006A09F1"/>
    <w:p w:rsidR="006A09F1" w:rsidRDefault="006A09F1">
      <w:r>
        <w:t>lfxor</w:t>
      </w:r>
    </w:p>
    <w:p w:rsidR="006A09F1" w:rsidRDefault="006A09F1">
      <w:r>
        <w:t>Тухлый, получается, что несредний чел создает концентрацию чего</w:t>
      </w:r>
      <w:r>
        <w:noBreakHyphen/>
        <w:t>либо в небольшой области, своего рода искусственный фрактал. Этот фрактал вмешивается в работу фильтров, и подсоввывает настоящий фрактал, похожий на искусственный. Этот фрактал и приносит необычное, знания, и т.п.? И фишка в коррекции работы фильтров в создании такого искусственного фрактала?</w:t>
      </w:r>
    </w:p>
    <w:p w:rsidR="006A09F1" w:rsidRDefault="006A09F1">
      <w:r>
        <w:t>Кастанеда: "Мы делаем свой закон Законом Орла!"</w:t>
      </w:r>
    </w:p>
    <w:p w:rsidR="006A09F1" w:rsidRDefault="006A09F1"/>
    <w:p w:rsidR="006A09F1" w:rsidRDefault="006A09F1">
      <w:r>
        <w:t>Биг ЧСВ</w:t>
      </w:r>
    </w:p>
    <w:p w:rsidR="006A09F1" w:rsidRDefault="006A09F1">
      <w:r>
        <w:t>по моему скромному мнению, восточники почти добрались до истины, но версия не стала основной, где причиной событий является восприятие. это определение резонирует с речью меровингера (там где "не научились еще"), но для остальных ответов ранг тензора нужно увеличивать. Ни одна группа даже близко не подошла к понятию наследственности. Я в шоке! а ведь это ключ ко всем заданным вопросам!</w:t>
      </w:r>
    </w:p>
    <w:p w:rsidR="006A09F1" w:rsidRDefault="006A09F1">
      <w:r>
        <w:t>morgot, если бы группы явно заюзали принцип наследственности, то базар бы перешел в разрез братьев</w:t>
      </w:r>
      <w:r>
        <w:noBreakHyphen/>
        <w:t>сестер и отцов</w:t>
      </w:r>
      <w:r>
        <w:noBreakHyphen/>
        <w:t>матерей и остальных родственных и наследуемых вложеных связей. тогда бы появился обр</w:t>
      </w:r>
    </w:p>
    <w:p w:rsidR="006A09F1" w:rsidRDefault="006A09F1">
      <w:r>
        <w:t>пра(пра(пра(...(прадедушки)...))) всех событий, от которого и нужно было бы плясать или пульсировать.</w:t>
      </w:r>
    </w:p>
    <w:p w:rsidR="006A09F1" w:rsidRDefault="006A09F1"/>
    <w:p w:rsidR="006A09F1" w:rsidRDefault="006A09F1">
      <w:r>
        <w:t>red_warg</w:t>
      </w:r>
    </w:p>
    <w:p w:rsidR="006A09F1" w:rsidRDefault="006A09F1">
      <w:r>
        <w:t xml:space="preserve">Тухлый, я о том же, имеется поток(фрактал), который и влияет на возникновение события, он и есть причина, а события, которые мы называем (отключение света, рюмка водки) </w:t>
      </w:r>
      <w:r>
        <w:noBreakHyphen/>
        <w:t xml:space="preserve"> это проявления данного потока, которые послужили спусковым крючком или последней каплей переполнившей чашу.</w:t>
      </w:r>
    </w:p>
    <w:p w:rsidR="006A09F1" w:rsidRDefault="006A09F1"/>
    <w:p w:rsidR="006A09F1" w:rsidRDefault="006A09F1">
      <w:r>
        <w:t>morgot</w:t>
      </w:r>
    </w:p>
    <w:p w:rsidR="006A09F1" w:rsidRDefault="006A09F1">
      <w:r>
        <w:t>Да, именно человеку определять линейность событий, именно это я писал в определении про "на определенных законах (ПМ, иль... да хоть Фэн</w:t>
      </w:r>
      <w:r>
        <w:noBreakHyphen/>
        <w:t>Шуй)" абстрагировался так сказать. Линию чертим мы, и причинно</w:t>
      </w:r>
      <w:r>
        <w:noBreakHyphen/>
        <w:t>следственностью</w:t>
      </w:r>
    </w:p>
    <w:p w:rsidR="006A09F1" w:rsidRDefault="006A09F1">
      <w:r>
        <w:t>наделяем события мы, а  этих событий хаос, используя  фильтры восприятия именно так как договорено в человеческом соглашении и настроены в частности.</w:t>
      </w:r>
    </w:p>
    <w:p w:rsidR="006A09F1" w:rsidRDefault="006A09F1">
      <w:r>
        <w:t xml:space="preserve">Главное </w:t>
      </w:r>
      <w:r>
        <w:noBreakHyphen/>
        <w:t xml:space="preserve"> механизм работы того правила которое используем!</w:t>
      </w:r>
    </w:p>
    <w:p w:rsidR="006A09F1" w:rsidRDefault="006A09F1"/>
    <w:p w:rsidR="006A09F1" w:rsidRDefault="006A09F1">
      <w:r>
        <w:t>У нас есть задача:</w:t>
      </w:r>
    </w:p>
    <w:p w:rsidR="006A09F1" w:rsidRDefault="006A09F1"/>
    <w:p w:rsidR="006A09F1" w:rsidRDefault="006A09F1">
      <w:r>
        <w:t>Тухлый</w:t>
      </w:r>
    </w:p>
    <w:p w:rsidR="006A09F1" w:rsidRDefault="006A09F1">
      <w:r>
        <w:t>Итак, господа и дамы, задания.</w:t>
      </w:r>
    </w:p>
    <w:p w:rsidR="006A09F1" w:rsidRDefault="006A09F1">
      <w:r>
        <w:t>Восточный пул: дать мне и Бигу оптимальное объяснение термина "причина". Почему некое событие воздействует на другие?</w:t>
      </w:r>
    </w:p>
    <w:p w:rsidR="006A09F1" w:rsidRDefault="006A09F1">
      <w:r>
        <w:t>Почему оно становится источником следующих ЦС?</w:t>
      </w:r>
    </w:p>
    <w:p w:rsidR="006A09F1" w:rsidRDefault="006A09F1">
      <w:r>
        <w:t>Южный пул: дать мне и Бигу оптимальное объяснение термина "фрактал". Что это за хрень? Какие виды бывают и прочая?</w:t>
      </w:r>
    </w:p>
    <w:p w:rsidR="006A09F1" w:rsidRDefault="006A09F1">
      <w:r>
        <w:t>Западный пул: дать мне и Бигу оптимальное объяснение термина "синхронистичность, синхронизация, синхронность и т.д."</w:t>
      </w:r>
    </w:p>
    <w:p w:rsidR="006A09F1" w:rsidRDefault="006A09F1">
      <w:r>
        <w:t>Северный пул (мой любимый): дайте мне и Бигу краткую характеристику линейного сложения событий с примерами ЦС по ПМ.</w:t>
      </w:r>
    </w:p>
    <w:p w:rsidR="006A09F1" w:rsidRDefault="006A09F1">
      <w:r>
        <w:t>Теперь возьмем момент из "южной выжимки":</w:t>
      </w:r>
    </w:p>
    <w:p w:rsidR="006A09F1" w:rsidRDefault="006A09F1">
      <w:r>
        <w:t>Исходя из вышесказаного делаем вывод что существуют фрактальные миры! Каждый елемент которых несет в себе всю информацию о мире в целом, так как весь этот мир образует отдельная полоса эманаций. Фракталы делятся на виды в</w:t>
      </w:r>
    </w:p>
    <w:p w:rsidR="006A09F1" w:rsidRDefault="006A09F1">
      <w:r>
        <w:t xml:space="preserve">зависимости от того какие эманации составляют тот или инной фрактал. Общая картина </w:t>
      </w:r>
      <w:r>
        <w:noBreakHyphen/>
        <w:t xml:space="preserve"> мир созданный фракталом в составе которого находятся все эманации </w:t>
      </w:r>
      <w:r>
        <w:noBreakHyphen/>
        <w:t xml:space="preserve"> включает в себя все возможные фрактальные миры. Так, если взять многотоновый фрактал (представляющий собой цельную картинку) и высвечивать лиш некоторыем тона, цельность картинки будет утраченна, но фрактальность сбережется.</w:t>
      </w:r>
    </w:p>
    <w:p w:rsidR="006A09F1" w:rsidRDefault="006A09F1">
      <w:r>
        <w:t xml:space="preserve">А теперь добавляем сюда недостающую часть </w:t>
      </w:r>
      <w:r>
        <w:noBreakHyphen/>
        <w:t xml:space="preserve"> ОСОЗНАНИЕ!</w:t>
      </w:r>
    </w:p>
    <w:p w:rsidR="006A09F1" w:rsidRDefault="006A09F1">
      <w:r>
        <w:t>Насколько помню ДХ упоминал:"– Нет, вовсе нет. Древние видящие насчитали семь полос, производящих неорганические пузыри осознания. Иначе говоря, существует сорок полос, формирующих пузыри, не обладающие осознанием. Эти полосы генерируют только организацию." "– Ты представь себе, что большие полосы – как деревья. Все они дают плоды, то есть на всех образуются некие резервуары,</w:t>
      </w:r>
    </w:p>
    <w:p w:rsidR="006A09F1" w:rsidRDefault="006A09F1">
      <w:r>
        <w:t>содержащие в себе эманации. Но съедобны плоды лишь восьми из деревьев. Эти плоды – пузыри осознания. " "– Орел порождает осознание посредством своих эманаций, – ответил дон Хуан." И теперь на закуску:"– Когда видящий видит, то нечто как бы объясняет ему все, что происходит по мере того, как в зону настройки попадают все новые и новые эманации, – продолжал дон Хуан. – Он слышит голос, говорящий ему на ухо что есть что. Если голоса нет, то происходящее с видящим не является видением. После непродолжительной паузы дон Хуан снова заговорил о голосе видения. Он отметил, что полагать, будто видение есть слышание – тоже ошибка, поскольку в действительности видение – нечто неизмеримо большее. Однако видящие выбрали звук в качестве критерия, позволяющего определить – имеет место новая настройка или нет. Голос видения дон Хуан назвал вещью наиболее загадочной и необъяснимой. – Лично я пришел к выводу, – говорил он, – что голос видения присущ только человеку. Только человек пользуется речью.</w:t>
      </w:r>
    </w:p>
    <w:p w:rsidR="006A09F1" w:rsidRDefault="006A09F1">
      <w:r>
        <w:t>Может быть, в этом дело. Древние видящие считали, что голос этот принадлежит некоторому сверхмогущественному существу, связанному с человечеством сокровенными и очень тесными узами. Они считали, что это существо – защитник человека. Для новых видящих голос видения – нечто совершенно непостижимое. Новые видящие говорят, что это свечение осознания и играет на эманациях Орла, как арфист играет на арфе."</w:t>
      </w:r>
    </w:p>
    <w:p w:rsidR="006A09F1" w:rsidRDefault="006A09F1">
      <w:r>
        <w:t>А от сюда выделяем "свечение осознания и играет на эманациях Орла, как арфист играет на арфе.".</w:t>
      </w:r>
    </w:p>
    <w:p w:rsidR="006A09F1" w:rsidRDefault="006A09F1">
      <w:r>
        <w:t>А теперь опишу как выглядит общая структура в моем понимании:</w:t>
      </w:r>
    </w:p>
    <w:p w:rsidR="006A09F1" w:rsidRDefault="006A09F1">
      <w:r>
        <w:t>Исходя из вышесказаного делаем вывод что существуют фрактальные миры! Каждый елемент которых несет в себе всю информацию о мире в целом, так как весь этот мир образует отдельная полоса эманаций. Фракталы делятся на виды в</w:t>
      </w:r>
    </w:p>
    <w:p w:rsidR="006A09F1" w:rsidRDefault="006A09F1">
      <w:r>
        <w:t xml:space="preserve">зависимости от того какие эманации составляют тот или инной фрактал. Общая картина </w:t>
      </w:r>
      <w:r>
        <w:noBreakHyphen/>
        <w:t xml:space="preserve"> мир созданный фракталом в составе которого находятся все эманации </w:t>
      </w:r>
      <w:r>
        <w:noBreakHyphen/>
        <w:t xml:space="preserve"> включает в себя все возможные фрактальные миры. Так, если взять многотоновый фрактал (представляющий собой цельную картинку) и высвечивать лиш некоторыем тона, цельность картинки будет утраченна, но фрактальность сбережется. Так же теперь понятно, что в некоторых мирах выростают плоды. Плоды в свою очередь могут быть как седобными так и не седобными. Возникает вопрос: Что представляет из себя плод?</w:t>
      </w:r>
    </w:p>
    <w:p w:rsidR="006A09F1" w:rsidRDefault="006A09F1">
      <w:r>
        <w:t>Плод представляет собой отдельный фрактальный мир во фрактальном мире, созданый определенной рекурсивной процедурой. Рекурсией называется такая конструкция, при которой функция вызывает саму себя. Различают прямую и косвенную рекурсии.</w:t>
      </w:r>
    </w:p>
    <w:p w:rsidR="006A09F1" w:rsidRDefault="006A09F1">
      <w:r>
        <w:t xml:space="preserve">Функция называется прямо рекурсивной, если содержит в своем теле вызов самой себя. Если же функция вызывает другую функцию, которая в свою очередь вызывает первую, то такая функция называется косвенно рекурсивной. Плоды </w:t>
      </w:r>
      <w:r>
        <w:noBreakHyphen/>
        <w:t xml:space="preserve"> Стохастические фракталы.</w:t>
      </w:r>
    </w:p>
    <w:p w:rsidR="006A09F1" w:rsidRDefault="006A09F1">
      <w:r>
        <w:t xml:space="preserve">Стохастические фракталы </w:t>
      </w:r>
      <w:r>
        <w:noBreakHyphen/>
        <w:t xml:space="preserve"> Фракталы при построении которых в итеративной системе случайным образом изменяются какие</w:t>
      </w:r>
      <w:r>
        <w:noBreakHyphen/>
        <w:t>либо параметры называются стохастичными. Термин "стохастичность" происходит от греческого слова, обозначающего "предположение".</w:t>
      </w:r>
    </w:p>
    <w:p w:rsidR="006A09F1" w:rsidRDefault="006A09F1">
      <w:r>
        <w:t>Что же такое седобные плоды? Это плоды которые способны влиять на "стохастичность" и на тип рекурсии.</w:t>
      </w:r>
    </w:p>
    <w:p w:rsidR="006A09F1" w:rsidRDefault="006A09F1">
      <w:r>
        <w:t>Взращивание осознания само по себе приводит к изменениям фрактального мира.</w:t>
      </w:r>
    </w:p>
    <w:p w:rsidR="006A09F1" w:rsidRDefault="006A09F1">
      <w:r>
        <w:t>Отсюда становится видно как осознание влияет на фрактальные миры, а также становится понятно, почему седобные плоды белее продуктивны и почему их так любит орел.</w:t>
      </w:r>
    </w:p>
    <w:p w:rsidR="006A09F1" w:rsidRDefault="006A09F1">
      <w:r>
        <w:t>Что же такое процес поедания осознания? Для того что б это понять нужно взглянуть на фрактальный мир в целом.</w:t>
      </w:r>
    </w:p>
    <w:p w:rsidR="006A09F1" w:rsidRDefault="006A09F1">
      <w:r>
        <w:t>Приведем цитату UGor</w:t>
      </w:r>
      <w:r>
        <w:noBreakHyphen/>
        <w:t xml:space="preserve">а: Генератор фракталов эманаций один </w:t>
      </w:r>
      <w:r>
        <w:noBreakHyphen/>
        <w:t xml:space="preserve"> контур перерождения, цепь жизни и смерти. Как плюс и минус батареи. Другое дело, что степень приложения интенсивности генератора разная, поэтому узор эманаций, степень запутанности на разных полосах разная. Получается, что полосы эманаций, как ветви в цепи тока. Там где сопротивление ниже, интенсивность тока выше.</w:t>
      </w:r>
    </w:p>
    <w:p w:rsidR="006A09F1" w:rsidRDefault="006A09F1">
      <w:r>
        <w:t>Интенсивность генератора воспринимается иначе. Эманации создают свой</w:t>
      </w:r>
    </w:p>
    <w:p w:rsidR="006A09F1" w:rsidRDefault="006A09F1">
      <w:r>
        <w:t>уникальный мир. Вот както так, на мой взгляд и никакой каши. Эманации сами по себе и есть закон, поскольку на каждой своей ветви определяют степень подробности, определяя интенсивность действия генератора. Проводя аналогии, интенсивность тока определяется всей цепью и в свою определяет ветвистость, или детализируемость.</w:t>
      </w:r>
    </w:p>
    <w:p w:rsidR="006A09F1" w:rsidRDefault="006A09F1">
      <w:r>
        <w:t>Вплетем сюда теорию голографичности: Независимый нейрофизиолог из стэндфордского университета KarlPribram, работающий в области исследования мозга, также склоняется к теории голографичности мира. Pribram пришел к этому заключению, размышляя над загадкой, где и как в мозге хранятся воспоминания. Многочисленные эксперименты показали, что информация хранится не в каком</w:t>
      </w:r>
      <w:r>
        <w:noBreakHyphen/>
        <w:t>то</w:t>
      </w:r>
    </w:p>
    <w:p w:rsidR="006A09F1" w:rsidRDefault="006A09F1">
      <w:r>
        <w:t>определенном участке мозга, а рассредоточена по всему объему мозга. В ряде решающих экспериментов в 20</w:t>
      </w:r>
      <w:r>
        <w:noBreakHyphen/>
        <w:t>х годах KarlLashley показал, что независимо от того, какой участок мозга крысы он удалял, он не мог добиться исчезновения условных рефлексов, выработанных у крысы до операции. Никто не смог объяснить механизм, отвечающий этому забавному свойству памяти “все в каждой части“.</w:t>
      </w:r>
    </w:p>
    <w:p w:rsidR="006A09F1" w:rsidRDefault="006A09F1">
      <w:r>
        <w:t>Позже, в 60</w:t>
      </w:r>
      <w:r>
        <w:noBreakHyphen/>
        <w:t>х, Pribram столкнулся с принципом голографии и понял, что он нашел объяснение, которое искали нейрофизиологи. Pribram уверен, что память содержится не в нейронах и не в группах нейронов, а в сериях нервных импульсов, циркулирующих во всем мозге, точно так же, как кусочек голограммы содержит все изображение целиком. Другими словами, Pribram уверен, что мозг есть голограмма.</w:t>
      </w:r>
    </w:p>
    <w:p w:rsidR="006A09F1" w:rsidRDefault="006A09F1">
      <w:r>
        <w:t xml:space="preserve">Отсюда можно предположить, что осознание </w:t>
      </w:r>
      <w:r>
        <w:noBreakHyphen/>
        <w:t xml:space="preserve"> это серия импульсов. Как мы знаем, импульс способен как усилятся так и затухать. Усиление импульса </w:t>
      </w:r>
      <w:r>
        <w:noBreakHyphen/>
        <w:t xml:space="preserve"> рос плода.</w:t>
      </w:r>
    </w:p>
    <w:p w:rsidR="006A09F1" w:rsidRDefault="006A09F1">
      <w:r>
        <w:t>А как можно было уже догадатся причинно</w:t>
      </w:r>
      <w:r>
        <w:noBreakHyphen/>
        <w:t xml:space="preserve">следственная связь заключается в том, что "стохастичность" построения фрактального мира плода влияет на построение мира породившего плод и в следствии на все в целом. Отсюда выплывает, что смерть </w:t>
      </w:r>
      <w:r>
        <w:noBreakHyphen/>
        <w:t xml:space="preserve"> самозацикливание импульса. Это момент, когда "стохастическое" построение фрактального мира породившего плод обретает все возможные "стохастические" построения фрактального мира плода. В седствии этого происходит "поедание плода". Плод расстворяется в мире породившем его.</w:t>
      </w:r>
    </w:p>
    <w:p w:rsidR="006A09F1" w:rsidRDefault="006A09F1">
      <w:r>
        <w:t>Что же происходит когда импутьс не самозацикливается, а постоянно усиляется.</w:t>
      </w:r>
    </w:p>
    <w:p w:rsidR="006A09F1" w:rsidRDefault="006A09F1">
      <w:r>
        <w:t xml:space="preserve">Усиление происходит при определенного рода "стохастических" построениях, они играют роль усилителя. Усиление импульса </w:t>
      </w:r>
      <w:r>
        <w:noBreakHyphen/>
        <w:t xml:space="preserve"> рост осознания, рос плода. Постоянно усиляющийся импульс не может расстворится пока миру плода не будут присущи все возможные "стохастические" построения фрактального мира плода, а они то какраз и генерируются постоянно при усилении.</w:t>
      </w:r>
    </w:p>
    <w:p w:rsidR="006A09F1" w:rsidRDefault="006A09F1">
      <w:r>
        <w:t>В общем покачто хватит. Если от всего этого плясать думаю можна будет все обьяснить. Есть вопросы? Замечания?</w:t>
      </w:r>
    </w:p>
    <w:p w:rsidR="006A09F1" w:rsidRDefault="006A09F1">
      <w:r>
        <w:t>UGor</w:t>
      </w:r>
    </w:p>
    <w:p w:rsidR="006A09F1" w:rsidRDefault="006A09F1">
      <w:r>
        <w:t>Прямо сейчас начну эксперименты. Отписаться смогу только 7 числа.  Как я понял, фракталы это развивающая система. Поэтому зерно фрактала заложенное на стадии начала наблюдения содержит законы развития фрактала. Правильный настрой, правильный подход, порадит портал с нужными свойствами.</w:t>
      </w:r>
    </w:p>
    <w:p w:rsidR="006A09F1" w:rsidRDefault="006A09F1"/>
    <w:p w:rsidR="006A09F1" w:rsidRDefault="006A09F1">
      <w:r>
        <w:t>Арайя</w:t>
      </w:r>
    </w:p>
    <w:p w:rsidR="006A09F1" w:rsidRDefault="006A09F1">
      <w:r>
        <w:t xml:space="preserve">по библии: тройка </w:t>
      </w:r>
      <w:r>
        <w:noBreakHyphen/>
        <w:t xml:space="preserve"> отец, сын и святой дух </w:t>
      </w:r>
      <w:r>
        <w:noBreakHyphen/>
        <w:t xml:space="preserve"> все просто. Отец равен сыну по духу!</w:t>
      </w:r>
    </w:p>
    <w:p w:rsidR="006A09F1" w:rsidRDefault="006A09F1">
      <w:r>
        <w:t>то есть Бог и Человек одинаковы по Духу, по тому пятому элементу из чего состоит человек!</w:t>
      </w:r>
    </w:p>
    <w:p w:rsidR="006A09F1" w:rsidRDefault="006A09F1"/>
    <w:p w:rsidR="006A09F1" w:rsidRDefault="006A09F1">
      <w:r>
        <w:t>DoubleDime</w:t>
      </w:r>
    </w:p>
    <w:p w:rsidR="006A09F1" w:rsidRDefault="006A09F1">
      <w:r>
        <w:t>Vivien, синхронит круто ))) я только недавно дошёл до статьи в журнале ОС про вИдение тоналя и тут ты кинула ссылку на эту же статью</w:t>
      </w:r>
    </w:p>
    <w:p w:rsidR="006A09F1" w:rsidRDefault="006A09F1"/>
    <w:p w:rsidR="006A09F1" w:rsidRDefault="006A09F1">
      <w:r>
        <w:t>Запад</w:t>
      </w:r>
    </w:p>
    <w:p w:rsidR="006A09F1" w:rsidRDefault="006A09F1"/>
    <w:p w:rsidR="006A09F1" w:rsidRDefault="006A09F1">
      <w:r>
        <w:t>На всякий случай вот список "западников" на текущий момент.</w:t>
      </w:r>
    </w:p>
    <w:p w:rsidR="006A09F1" w:rsidRDefault="006A09F1">
      <w:r>
        <w:t>[ДРЕЙМЕР], acarurd, afina, Ajka, AK, alogrus, alter, amwop, ananta, Argonat, Arrao,</w:t>
      </w:r>
    </w:p>
    <w:p w:rsidR="006A09F1" w:rsidRDefault="006A09F1">
      <w:r>
        <w:t>Asphix, aventura, Danay, DaoDzeDun, Darker, demonky, Dime, dpeplast, dreamy,</w:t>
      </w:r>
    </w:p>
    <w:p w:rsidR="006A09F1" w:rsidRDefault="006A09F1">
      <w:r>
        <w:t>EvilCooper, fedor, fehh, Garret, Gray, Альгис, астрофил, бенедикт, Веденей, дем</w:t>
      </w:r>
    </w:p>
    <w:p w:rsidR="006A09F1" w:rsidRDefault="006A09F1">
      <w:r>
        <w:t xml:space="preserve">Было еще двое заявившихся в этой теме: Rumi и Jhony. R в третьей части английского алфавита. J </w:t>
      </w:r>
      <w:r>
        <w:noBreakHyphen/>
        <w:t xml:space="preserve"> во второй. Может быть, так и задумывалось, но на всякий случай.</w:t>
      </w:r>
    </w:p>
    <w:p w:rsidR="006A09F1" w:rsidRDefault="006A09F1"/>
    <w:p w:rsidR="006A09F1" w:rsidRDefault="006A09F1">
      <w:r>
        <w:t>demonky</w:t>
      </w:r>
    </w:p>
    <w:p w:rsidR="006A09F1" w:rsidRDefault="006A09F1">
      <w:r>
        <w:t>Это типа для затравки из "нета".</w:t>
      </w:r>
    </w:p>
    <w:p w:rsidR="006A09F1" w:rsidRDefault="006A09F1">
      <w:r>
        <w:t>Синхрониза?ция (от греч. synchronos – одновременный) – процесс приведения к одному значению одного или нескольких параметров разных объектов.</w:t>
      </w:r>
    </w:p>
    <w:p w:rsidR="006A09F1" w:rsidRDefault="006A09F1">
      <w:r>
        <w:t>Синхронность – одновремённость, однофазность, согласованность.</w:t>
      </w:r>
    </w:p>
    <w:p w:rsidR="006A09F1" w:rsidRDefault="006A09F1">
      <w:r>
        <w:t>Синхроничность (синхронистичность, синхрония) – термин из аналитической психологии, обзозначает группирование двух или более событий вокруг одного смыслового центра. Для того, чтобы быть синхроничными два или более события должны произойти одновременно и иметь большое влияние друг на друга, но при</w:t>
      </w:r>
    </w:p>
    <w:p w:rsidR="006A09F1" w:rsidRDefault="006A09F1">
      <w:r>
        <w:t>этом они не должны иметь причинно</w:t>
      </w:r>
      <w:r>
        <w:noBreakHyphen/>
        <w:t>следственную связь друг с другом. Понятие синхроничность ввёл швейцарский психолог и мыслитель К.Г. Юнг.</w:t>
      </w:r>
    </w:p>
    <w:p w:rsidR="006A09F1" w:rsidRDefault="006A09F1">
      <w:r>
        <w:t>Эта концепция не ставит под сомнение и не противопоставляется понятию причинности. Она утверждает, что события могут быть сгруппированы не только на основании их причин, но и на основании их смысла. Поскольку смысл является сложной психической конструкцией, на которое оказывают влияние сознание и подсознание, не все связи в группе событий должны иметь объяснение с точки зрения причины и следствия.</w:t>
      </w:r>
    </w:p>
    <w:p w:rsidR="006A09F1" w:rsidRDefault="006A09F1">
      <w:r>
        <w:t>Идея синхроничности заключается в том, что концептуально связь смыслов, которая определяется как связь между идеями, неразрывно структурирована по</w:t>
      </w:r>
      <w:r>
        <w:noBreakHyphen/>
        <w:t>своему логичным образом, и порождает связи, которые не имеют причинного характера. Эти связи могут проявляться в виде одновременно происходящих событий, которые значимо связаны, когда причина и следствие происходят одновременно.</w:t>
      </w:r>
    </w:p>
    <w:p w:rsidR="006A09F1" w:rsidRDefault="006A09F1">
      <w:r>
        <w:t>Это бы обработать, осознать... эх...</w:t>
      </w:r>
    </w:p>
    <w:p w:rsidR="006A09F1" w:rsidRDefault="006A09F1"/>
    <w:p w:rsidR="006A09F1" w:rsidRDefault="006A09F1">
      <w:r>
        <w:t>Альгис</w:t>
      </w:r>
    </w:p>
    <w:p w:rsidR="006A09F1" w:rsidRDefault="006A09F1">
      <w:r>
        <w:t>grant2</w:t>
      </w:r>
    </w:p>
    <w:p w:rsidR="006A09F1" w:rsidRDefault="006A09F1">
      <w:r>
        <w:t xml:space="preserve">Синхронность </w:t>
      </w:r>
      <w:r>
        <w:noBreakHyphen/>
        <w:t xml:space="preserve"> значимые совпадения событий, разделенных во времени и/или в пространстве.</w:t>
      </w:r>
    </w:p>
    <w:p w:rsidR="006A09F1" w:rsidRDefault="006A09F1">
      <w:r>
        <w:t xml:space="preserve">demonky                                                                                                          Синхронность </w:t>
      </w:r>
      <w:r>
        <w:noBreakHyphen/>
        <w:t xml:space="preserve"> цепь событий, завязанных на одновременности (о чем говорит</w:t>
      </w:r>
    </w:p>
    <w:p w:rsidR="006A09F1" w:rsidRDefault="006A09F1">
      <w:r>
        <w:t>значение семы "syn</w:t>
      </w:r>
      <w:r>
        <w:noBreakHyphen/>
        <w:t xml:space="preserve"> и chron</w:t>
      </w:r>
      <w:r>
        <w:noBreakHyphen/>
        <w:t>") и едином смысловом центре (возможно итоге)...</w:t>
      </w:r>
    </w:p>
    <w:p w:rsidR="006A09F1" w:rsidRDefault="006A09F1"/>
    <w:p w:rsidR="006A09F1" w:rsidRDefault="006A09F1">
      <w:r>
        <w:t>DoubleDime</w:t>
      </w:r>
    </w:p>
    <w:p w:rsidR="006A09F1" w:rsidRDefault="006A09F1">
      <w:r>
        <w:t xml:space="preserve">мое мнение, что синхронность </w:t>
      </w:r>
      <w:r>
        <w:noBreakHyphen/>
        <w:t xml:space="preserve"> это одновременное намеренное или ненамеренное выполнение одних и тех же действий группой существ, количество которых больше единицы )) либо же процесс одновременного намеренного или ненамеренного воплощения каких либо действий или процессов (если не рассматривать животных)... муторно, но как то так</w:t>
      </w:r>
    </w:p>
    <w:p w:rsidR="006A09F1" w:rsidRDefault="006A09F1"/>
    <w:p w:rsidR="006A09F1" w:rsidRDefault="006A09F1">
      <w:r>
        <w:t>Darker</w:t>
      </w:r>
    </w:p>
    <w:p w:rsidR="006A09F1" w:rsidRDefault="006A09F1">
      <w:r>
        <w:t>несколько и более событий  объединённых неким общим принципом (источником) но являющихся частью различных параллельных цепей событий .</w:t>
      </w:r>
    </w:p>
    <w:p w:rsidR="006A09F1" w:rsidRDefault="006A09F1"/>
    <w:p w:rsidR="006A09F1" w:rsidRDefault="006A09F1">
      <w:r>
        <w:t>EvilCooper</w:t>
      </w:r>
    </w:p>
    <w:p w:rsidR="006A09F1" w:rsidRDefault="006A09F1">
      <w:r>
        <w:t>Синхроничность...хм, итак:</w:t>
      </w:r>
    </w:p>
    <w:p w:rsidR="006A09F1" w:rsidRDefault="006A09F1">
      <w:r>
        <w:t>Синхроничность...это когда N</w:t>
      </w:r>
      <w:r>
        <w:noBreakHyphen/>
        <w:t>ое количество связаных непосредственно или НЕТ событий действуют для достяжение определённой цели(ей) в определённый момент времени, т.е. одновременно.</w:t>
      </w:r>
    </w:p>
    <w:p w:rsidR="006A09F1" w:rsidRDefault="006A09F1">
      <w:r>
        <w:t>Синхроничность...это когда музыкальная группа играет на своих инструментах, рождая музыку.</w:t>
      </w:r>
    </w:p>
    <w:p w:rsidR="006A09F1" w:rsidRDefault="006A09F1">
      <w:r>
        <w:t xml:space="preserve">Синхронизация...это когда останавливается ВД и ты смотришь на Мир новым, чистым взглядом. Чувствуешь этот волшебный запах ускользающих секретов...ускользающей тайны... Это когда хочется расправить крылья и полететь </w:t>
      </w:r>
      <w:r>
        <w:noBreakHyphen/>
        <w:t xml:space="preserve"> синхронизироваться целиком и полностью.</w:t>
      </w:r>
    </w:p>
    <w:p w:rsidR="006A09F1" w:rsidRDefault="006A09F1">
      <w:r>
        <w:t>Синхроничность...это когда ты любишь другого человека, а он любит тебя.</w:t>
      </w:r>
    </w:p>
    <w:p w:rsidR="006A09F1" w:rsidRDefault="006A09F1">
      <w:r>
        <w:t>Синхроничность...это действия в унисон. Синхроничность...это одновременные действия согласно какому</w:t>
      </w:r>
      <w:r>
        <w:noBreakHyphen/>
        <w:t>либо правилу или соглашению, действия двух и более людей.</w:t>
      </w:r>
    </w:p>
    <w:p w:rsidR="006A09F1" w:rsidRDefault="006A09F1">
      <w:r>
        <w:t>Примерами синхронизации могут служить многие события вокруг нас. Оглянись, если тебе интересно...</w:t>
      </w:r>
    </w:p>
    <w:p w:rsidR="006A09F1" w:rsidRDefault="006A09F1">
      <w:r>
        <w:t>Надеюсь хоть что</w:t>
      </w:r>
      <w:r>
        <w:noBreakHyphen/>
        <w:t>то верно написал, а не как всегда =)))</w:t>
      </w:r>
    </w:p>
    <w:p w:rsidR="006A09F1" w:rsidRDefault="006A09F1"/>
    <w:p w:rsidR="006A09F1" w:rsidRDefault="006A09F1">
      <w:r>
        <w:t>Argonat</w:t>
      </w:r>
    </w:p>
    <w:p w:rsidR="006A09F1" w:rsidRDefault="006A09F1">
      <w:r>
        <w:t>Синнхронность</w:t>
      </w:r>
      <w:r>
        <w:noBreakHyphen/>
        <w:t>случайное совподение каких либо событий в каком либо измерении.</w:t>
      </w:r>
    </w:p>
    <w:p w:rsidR="006A09F1" w:rsidRDefault="006A09F1">
      <w:r>
        <w:t>Например во времени</w:t>
      </w:r>
      <w:r>
        <w:noBreakHyphen/>
        <w:t xml:space="preserve"> случайное совпадение событий как сказала aventura, или если смотреть с позиции теории относительности то у тех кто движется со скоростью близкой к световой у каждого из них время идёт по разному, но как лично покажется им их часы идут так же как шли, тоесть синхронно относительно друг друга ).</w:t>
      </w:r>
    </w:p>
    <w:p w:rsidR="006A09F1" w:rsidRDefault="006A09F1">
      <w:r>
        <w:t>Синхранизация</w:t>
      </w:r>
      <w:r>
        <w:noBreakHyphen/>
        <w:t xml:space="preserve"> процесс подгонки событий под какие то одинаковые для всех свойства.Ну или процесс приведения двух и более объектов к синхронности.</w:t>
      </w:r>
    </w:p>
    <w:p w:rsidR="006A09F1" w:rsidRDefault="006A09F1">
      <w:r>
        <w:t>синхронистичность</w:t>
      </w:r>
      <w:r>
        <w:noBreakHyphen/>
        <w:t>обьединение событий в группы по какому либо смыслу, но кроме смыла не как друг с другом не связаны.</w:t>
      </w:r>
    </w:p>
    <w:p w:rsidR="006A09F1" w:rsidRDefault="006A09F1"/>
    <w:p w:rsidR="006A09F1" w:rsidRDefault="006A09F1">
      <w:r>
        <w:t>dpeplast</w:t>
      </w:r>
    </w:p>
    <w:p w:rsidR="006A09F1" w:rsidRDefault="006A09F1">
      <w:r>
        <w:t xml:space="preserve">Синхронность </w:t>
      </w:r>
      <w:r>
        <w:noBreakHyphen/>
        <w:t xml:space="preserve"> факт выражения изменения некоторых свойств разных объектов одной функцией.</w:t>
      </w:r>
    </w:p>
    <w:p w:rsidR="006A09F1" w:rsidRDefault="006A09F1"/>
    <w:p w:rsidR="006A09F1" w:rsidRDefault="006A09F1">
      <w:r>
        <w:t>dpeplast</w:t>
      </w:r>
    </w:p>
    <w:p w:rsidR="006A09F1" w:rsidRDefault="006A09F1">
      <w:r>
        <w:t>У нас куча вариантов, но как я понял, нам нужно придти к одному мнению.</w:t>
      </w:r>
    </w:p>
    <w:p w:rsidR="006A09F1" w:rsidRDefault="006A09F1"/>
    <w:p w:rsidR="006A09F1" w:rsidRDefault="006A09F1">
      <w:r>
        <w:t>ananta</w:t>
      </w:r>
    </w:p>
    <w:p w:rsidR="006A09F1" w:rsidRDefault="006A09F1">
      <w:r>
        <w:t xml:space="preserve">Синхрон, синхроничность </w:t>
      </w:r>
      <w:r>
        <w:noBreakHyphen/>
        <w:t xml:space="preserve"> способ восприятия и общения с миром. Точнее отклик</w:t>
      </w:r>
    </w:p>
    <w:p w:rsidR="006A09F1" w:rsidRDefault="006A09F1">
      <w:r>
        <w:t>мира на запрос (явный, прямой, сформированный человеком намеренно или просто вследствии переживаний,  каких либо гонок) индивида, или же как выражение определенных частей ЦС образованных группой людей (сообществом, страной. ну или стаей волков)))).</w:t>
      </w:r>
    </w:p>
    <w:p w:rsidR="006A09F1" w:rsidRDefault="006A09F1">
      <w:r>
        <w:t>То есть от мироописания человека и его широты воспритятия, будет зависеть его восприятие и понимание определенных событий, явлений (связанных не столько казуально, как по смыслу) либо как знаки и вешки на его пути, указывающие дальнейшее направление (или правильность не правильность действий), либо как проявление некой проявленной части (извините за тафталогию)  событий большего масштаба (начатых кем либо другим, или вообще Духом, но так или ниначе затрагивующие жизнь рассматриваемого человека).</w:t>
      </w:r>
    </w:p>
    <w:p w:rsidR="006A09F1" w:rsidRDefault="006A09F1">
      <w:r>
        <w:t>На самом деле это все можно описать достаточно обширно в разных терминах, и в разных сферах жизни, не помешало бы сначала уточнить о какой сфере прявления синхроничности мы говорим?</w:t>
      </w:r>
    </w:p>
    <w:p w:rsidR="006A09F1" w:rsidRDefault="006A09F1"/>
    <w:p w:rsidR="006A09F1" w:rsidRDefault="006A09F1">
      <w:r>
        <w:t>alogrus</w:t>
      </w:r>
    </w:p>
    <w:p w:rsidR="006A09F1" w:rsidRDefault="006A09F1">
      <w:r>
        <w:t>у нас задание объяснить "непонятливым" .</w:t>
      </w:r>
    </w:p>
    <w:p w:rsidR="006A09F1" w:rsidRDefault="006A09F1">
      <w:r>
        <w:t>имхо, чтоб продвинуться дальше, действительно стоит привести пример синхроничности из жизни, энергетический факт. синхрон из жизни мастерской, что</w:t>
      </w:r>
      <w:r>
        <w:noBreakHyphen/>
        <w:t>то, что касается всех. Еще, четыре задания между собой связаны. для продвижения необходимо связь выявить. имхо, четыре задания между собой связаны именно тем, что "появление" заданий произошло синхронно, т.е. одновременно (одномоментно)  Таким образом получается, что зависимость в синхронных событиях всетаки присутствует.</w:t>
      </w:r>
    </w:p>
    <w:p w:rsidR="006A09F1" w:rsidRDefault="006A09F1"/>
    <w:p w:rsidR="006A09F1" w:rsidRDefault="006A09F1">
      <w:r>
        <w:t>EvilCooper</w:t>
      </w:r>
    </w:p>
    <w:p w:rsidR="006A09F1" w:rsidRDefault="006A09F1">
      <w:r>
        <w:t>А можно я угадаю?</w:t>
      </w:r>
    </w:p>
    <w:p w:rsidR="006A09F1" w:rsidRDefault="006A09F1">
      <w:r>
        <w:t xml:space="preserve">Синхронизация </w:t>
      </w:r>
      <w:r>
        <w:noBreakHyphen/>
        <w:t xml:space="preserve"> это то, что мы, возможно, пытаемся сделать все вместе сейчас в группе,верно? Далее мы должны синхронизировать "наши стороны света"... Мы пытаемся синхронизироваться, дабы прийти к одну определённому выводу, выводу по поводу синхроничности! =))) Интересно, а другие стороны света... Блин, времени нет посмортеть и покумекать. Сами гляньте! =)</w:t>
      </w:r>
    </w:p>
    <w:p w:rsidR="006A09F1" w:rsidRDefault="006A09F1"/>
    <w:p w:rsidR="006A09F1" w:rsidRDefault="006A09F1">
      <w:r>
        <w:t>Арайя</w:t>
      </w:r>
    </w:p>
    <w:p w:rsidR="006A09F1" w:rsidRDefault="006A09F1">
      <w:r>
        <w:t>тыкс, я пере именовался, я был Arrao, пересмотрел значение своего имени на этом форуме да и вообще</w:t>
      </w:r>
    </w:p>
    <w:p w:rsidR="006A09F1" w:rsidRDefault="006A09F1">
      <w:r>
        <w:t xml:space="preserve">почитал здешние посты, в интернете, очень похоже, много букв, как говорится, и прямо в лоб не понимается, то есть ребенку 3х лет отроду объяснить этими терминами сложно, попробую сказать просто и надеюсь это будет доступно пониманию всего западного участка и связке ТУхлый+БигЧСВ, и так: синхронность </w:t>
      </w:r>
      <w:r>
        <w:noBreakHyphen/>
        <w:t xml:space="preserve"> это одинаковые действия 2х и более объектов (можно углубиться в пояснения, но я думаю это приведет только в еще большей путанице)</w:t>
      </w:r>
    </w:p>
    <w:p w:rsidR="006A09F1" w:rsidRDefault="006A09F1">
      <w:r>
        <w:t xml:space="preserve">синхронизация </w:t>
      </w:r>
      <w:r>
        <w:noBreakHyphen/>
        <w:t xml:space="preserve"> процесс приведения к одинаковым действиям 2х и более обьектов</w:t>
      </w:r>
    </w:p>
    <w:p w:rsidR="006A09F1" w:rsidRDefault="006A09F1">
      <w:r>
        <w:t xml:space="preserve">синхронистичность </w:t>
      </w:r>
      <w:r>
        <w:noBreakHyphen/>
        <w:t xml:space="preserve"> синхронность никак не связанных объектов</w:t>
      </w:r>
    </w:p>
    <w:p w:rsidR="006A09F1" w:rsidRDefault="006A09F1"/>
    <w:p w:rsidR="006A09F1" w:rsidRDefault="006A09F1">
      <w:r>
        <w:t>Арайя</w:t>
      </w:r>
    </w:p>
    <w:p w:rsidR="006A09F1" w:rsidRDefault="006A09F1">
      <w:r>
        <w:t>соглашусь с предыдущими ораторами)</w:t>
      </w:r>
    </w:p>
    <w:p w:rsidR="006A09F1" w:rsidRDefault="006A09F1">
      <w:r>
        <w:t xml:space="preserve">синхронность </w:t>
      </w:r>
      <w:r>
        <w:noBreakHyphen/>
        <w:t xml:space="preserve"> мы разбираемся с терминами</w:t>
      </w:r>
    </w:p>
    <w:p w:rsidR="006A09F1" w:rsidRDefault="006A09F1">
      <w:r>
        <w:t xml:space="preserve">синхронизация </w:t>
      </w:r>
      <w:r>
        <w:noBreakHyphen/>
        <w:t xml:space="preserve"> мы входим в поток работы группы</w:t>
      </w:r>
    </w:p>
    <w:p w:rsidR="006A09F1" w:rsidRDefault="006A09F1">
      <w:r>
        <w:t xml:space="preserve">синхронистичность </w:t>
      </w:r>
      <w:r>
        <w:noBreakHyphen/>
        <w:t xml:space="preserve"> мы тут копаем литературу, разбираясь в терминологии, а в америке наводнение, торнадо, извержение вулканов, землетрясения...</w:t>
      </w:r>
    </w:p>
    <w:p w:rsidR="006A09F1" w:rsidRDefault="006A09F1">
      <w:r>
        <w:t>Darker</w:t>
      </w:r>
    </w:p>
    <w:p w:rsidR="006A09F1" w:rsidRDefault="006A09F1">
      <w:r>
        <w:t>aventura,получается что синхрон это как бы невидимая сеть событий,</w:t>
      </w:r>
    </w:p>
    <w:p w:rsidR="006A09F1" w:rsidRDefault="006A09F1">
      <w:r>
        <w:t>открывающаяся юзеру при определённом стечении обстоятельств (синхроне) после чего он видит непрерывность подобных друг другу явлений, как в зеркальном коридоре.</w:t>
      </w:r>
    </w:p>
    <w:p w:rsidR="006A09F1" w:rsidRDefault="006A09F1"/>
    <w:p w:rsidR="006A09F1" w:rsidRDefault="006A09F1">
      <w:r>
        <w:t>dpeplast</w:t>
      </w:r>
    </w:p>
    <w:p w:rsidR="006A09F1" w:rsidRDefault="006A09F1">
      <w:r>
        <w:t>А давайте прикинем, существуют ли вообще синхронные события? Что можно считать признаком их синхронности? Одновременное начало? Вероятность этого равна 0. Быть может надо мыслить субъективно? Например:</w:t>
      </w:r>
    </w:p>
    <w:p w:rsidR="006A09F1" w:rsidRDefault="006A09F1">
      <w:r>
        <w:t>События синхронны, если они одновременно были зафиксированы вниманием.</w:t>
      </w:r>
    </w:p>
    <w:p w:rsidR="006A09F1" w:rsidRDefault="006A09F1"/>
    <w:p w:rsidR="006A09F1" w:rsidRDefault="006A09F1">
      <w:r>
        <w:t>dpeplast</w:t>
      </w:r>
    </w:p>
    <w:p w:rsidR="006A09F1" w:rsidRDefault="006A09F1">
      <w:r>
        <w:t>Так же можно абстрагироваться от событий. Можно перейти к чему</w:t>
      </w:r>
      <w:r>
        <w:noBreakHyphen/>
        <w:t>то более непрерывному. Например к изменению каких</w:t>
      </w:r>
      <w:r>
        <w:noBreakHyphen/>
        <w:t>либо свойств. Например:</w:t>
      </w:r>
    </w:p>
    <w:p w:rsidR="006A09F1" w:rsidRDefault="006A09F1">
      <w:r>
        <w:t xml:space="preserve">Синхроничность </w:t>
      </w:r>
      <w:r>
        <w:noBreakHyphen/>
        <w:t xml:space="preserve"> факт наличия некоторой функциональной зависимости между изменениями свойств рассматриваемых объектов..</w:t>
      </w:r>
    </w:p>
    <w:p w:rsidR="006A09F1" w:rsidRDefault="006A09F1"/>
    <w:p w:rsidR="006A09F1" w:rsidRDefault="006A09F1">
      <w:r>
        <w:t>Арайя</w:t>
      </w:r>
    </w:p>
    <w:p w:rsidR="006A09F1" w:rsidRDefault="006A09F1">
      <w:r>
        <w:t>а давайте будем проще?)</w:t>
      </w:r>
    </w:p>
    <w:p w:rsidR="006A09F1" w:rsidRDefault="006A09F1"/>
    <w:p w:rsidR="006A09F1" w:rsidRDefault="006A09F1">
      <w:r>
        <w:t>asphix</w:t>
      </w:r>
    </w:p>
    <w:p w:rsidR="006A09F1" w:rsidRDefault="006A09F1">
      <w:r>
        <w:t xml:space="preserve">сдвиг тс, на мой взгляд, есть синхронизация вибраций энергетического кокона с эманациями(вибрациями?) орла, грубо говоря на какой частоте синхронизировались, туда тс и сдвинулась.. т.е. синхронизация </w:t>
      </w:r>
      <w:r>
        <w:noBreakHyphen/>
        <w:t xml:space="preserve"> это настройка на нужные эманации</w:t>
      </w:r>
    </w:p>
    <w:p w:rsidR="006A09F1" w:rsidRDefault="006A09F1"/>
    <w:p w:rsidR="006A09F1" w:rsidRDefault="006A09F1">
      <w:r>
        <w:t>Dee</w:t>
      </w:r>
    </w:p>
    <w:p w:rsidR="006A09F1" w:rsidRDefault="006A09F1">
      <w:r>
        <w:t>*прибежала на запад* Возьмите меня к себе? Еще не поздно, надеюсь?</w:t>
      </w:r>
    </w:p>
    <w:p w:rsidR="006A09F1" w:rsidRDefault="006A09F1">
      <w:r>
        <w:t>А в качестве вступительной заявки :</w:t>
      </w:r>
    </w:p>
    <w:p w:rsidR="006A09F1" w:rsidRDefault="006A09F1">
      <w:r>
        <w:t>Синхрония, ну или возможно синхронистичность, пока не могу четко разделить эти понятия, возможно, они различны. В любом случае – информация:</w:t>
      </w:r>
    </w:p>
    <w:p w:rsidR="006A09F1" w:rsidRDefault="006A09F1">
      <w:r>
        <w:t xml:space="preserve">По Юнгу (вроде) существует казуальное и синхронистическое мышление. Казуальное мышление является линейным. К примеру, существует последовательность событий А, Б, С и человек, рассуждая в обратном направлении желает понять, почему С появляется вследствие Б, а Б вследствие А. То есть человек пытается мысленно представить взаимосвязь событий и их причину. Иначе – причинно – следственную связь. Доказано, что каузальность является способом мышления, позволяющим мысленно охватить некоторую совокупность физических явлений, но не дающим доступа к глубинным основам законов природы. Она лишь очерчивает общие тенденции или возможности. С другой стороны, синхронистическим мышлением можно назвать «пространственное» мышление, центрированное относительно времени ( об этом пишет Р. Вильгельм во введении, к переводу наверно, «Книги перемен»). В нашем каузальном мышлении мы проводим четкую границу между психическими и физическими событиями и только наблюдаем, как физические явления порождают друг друга и оказывают каузальное влияние друг на друга и на психические события. Совершенно иным, однако, является синхронистический (т. е. китайский) способ мышления. Для синхронистиче¬ского способа мышления даже важно вести наблюдение за обеими областями реального, физической и психической, и замечать, что в момент, когда человека посещают те или иные мысли или сны </w:t>
      </w:r>
      <w:r>
        <w:noBreakHyphen/>
        <w:t xml:space="preserve"> которые можно рассматривать как психологические события,</w:t>
      </w:r>
      <w:r>
        <w:noBreakHyphen/>
        <w:t xml:space="preserve"> происходят те или иные внешние физические события, то есть имеет место комплекс физических и психологических событий.</w:t>
      </w:r>
    </w:p>
    <w:p w:rsidR="006A09F1" w:rsidRDefault="006A09F1">
      <w:r>
        <w:t>Хотя при каузальном мышлении и возникает проблема времени вследствие</w:t>
      </w:r>
    </w:p>
    <w:p w:rsidR="006A09F1" w:rsidRDefault="006A09F1">
      <w:r>
        <w:t xml:space="preserve">необходимости установления временной последовательности, данная проблема более значима при синхронистиче¬ском способе мышления в связи с наличием ключевого момента </w:t>
      </w:r>
      <w:r>
        <w:noBreakHyphen/>
        <w:t xml:space="preserve"> некоторого момента времени, который является объединяющим, фокусирующей точкой для наблюдения за определенным комплек¬сом событий. Что касается самого явления синхронистичности.</w:t>
      </w:r>
    </w:p>
    <w:p w:rsidR="006A09F1" w:rsidRDefault="006A09F1">
      <w:r>
        <w:t>По моему мнению, это наверно Группы или серии случайностей представляются не связанными и бессмысленными, может быть по времени или по месту событий. Но, тем не менее, они имеют общий корень/черту/явление (нужное подчеркнуть). Что впрочем в других формах уже по сути было сказано ранее, я лишь немного перефразирую, возможно кому</w:t>
      </w:r>
      <w:r>
        <w:noBreakHyphen/>
        <w:t>то будет проще понять. В качестве примера: «Например, когда я сталкиваюсь с тем, что номер моего трамвайного билета идентичен номеру купленного в тот же день билета в театр, а вечером мне звонят и в разговоре упоминают тот же самый номер, уже в качестве телефонного, тогда причинная связь между этими событиями представляется мне совершенно невозможной, хотя каждое из них в отдельности обладает своей причинностью» (Цэ) то есть, ряд таких событий можно назвать синхронистичными.</w:t>
      </w:r>
    </w:p>
    <w:p w:rsidR="006A09F1" w:rsidRDefault="006A09F1">
      <w:r>
        <w:t>Могу привести свой пример синхронистичности в том понимании, которое изложено выше:                                                                                                                Сижу как</w:t>
      </w:r>
      <w:r>
        <w:noBreakHyphen/>
        <w:t>то дома, роюсь инете, за спиной фоном идут новости, рассказывается сюжет о 4</w:t>
      </w:r>
      <w:r>
        <w:noBreakHyphen/>
        <w:t xml:space="preserve">х красноярских мальчиках, которые пропали без вести, их останки позднее нашли в колодце и неизвестно до сих пор они </w:t>
      </w:r>
      <w:r>
        <w:noBreakHyphen/>
        <w:t xml:space="preserve"> не они. Так вот, на фоне этого сюжета совершенно случайно захожу по ссылке (а информация искалась совсем даже не по теме этих мальчиков, даже не по смежной) – и мне попадается статья, вольная интерпретация причин гибели этих 4 подростков.</w:t>
      </w:r>
    </w:p>
    <w:p w:rsidR="006A09F1" w:rsidRDefault="006A09F1">
      <w:r>
        <w:t>Материал взят и переработан из найденных статей. Так как сами статьи большие – выкладывать будет нерационально. Там еще много интересного, я только лишь поверхностно пробежалась и не читала вдумчиво и углублено, за бортом осталось много интересных нюансов. К слову, статьи написаны психологами, если я не ошибаюсь.</w:t>
      </w:r>
    </w:p>
    <w:p w:rsidR="006A09F1" w:rsidRDefault="006A09F1">
      <w:r>
        <w:t>Если интересно – дам ссылки, поработаете сами. Берете?</w:t>
      </w:r>
    </w:p>
    <w:p w:rsidR="006A09F1" w:rsidRDefault="006A09F1"/>
    <w:p w:rsidR="006A09F1" w:rsidRDefault="006A09F1">
      <w:r>
        <w:t>demonky</w:t>
      </w:r>
    </w:p>
    <w:p w:rsidR="006A09F1" w:rsidRDefault="006A09F1">
      <w:r>
        <w:t xml:space="preserve">Есть среди нас аналитики?(: Инфу бы собрать в одно, как бы. В постах много повторов, это типа все систематезировать, найти самые рациональные, точные формулировки и сходить на поклон к Тухлому, аль Бигу. Это, я надеюсь, приведет к синхронизации(: группы?  Синхронизация </w:t>
      </w:r>
      <w:r>
        <w:noBreakHyphen/>
        <w:t xml:space="preserve"> в первую очередь процесс</w:t>
      </w:r>
    </w:p>
    <w:p w:rsidR="006A09F1" w:rsidRDefault="006A09F1">
      <w:r>
        <w:t>Понятие «процесс» является скелетом, остается нарастить на него «мясо», но это уже групповая работа наверно. Мнение то ведь идет от всей группы. Аналогично с другими понятиями. Предлагаю выделить четкую основу и на нее наложить нюансы.</w:t>
      </w:r>
    </w:p>
    <w:p w:rsidR="006A09F1" w:rsidRDefault="006A09F1">
      <w:r>
        <w:t>И сделать это понятно  Как для детей, не усложнять.</w:t>
      </w:r>
    </w:p>
    <w:p w:rsidR="006A09F1" w:rsidRDefault="006A09F1"/>
    <w:p w:rsidR="006A09F1" w:rsidRDefault="006A09F1">
      <w:r>
        <w:t>Арайя</w:t>
      </w:r>
    </w:p>
    <w:p w:rsidR="006A09F1" w:rsidRDefault="006A09F1">
      <w:r>
        <w:t>авентура зрит в корень корней!</w:t>
      </w:r>
    </w:p>
    <w:p w:rsidR="006A09F1" w:rsidRDefault="006A09F1">
      <w:r>
        <w:t>складывает уже все задания Тухлого)</w:t>
      </w:r>
    </w:p>
    <w:p w:rsidR="006A09F1" w:rsidRDefault="006A09F1">
      <w:r>
        <w:t>я тоже заметил какую</w:t>
      </w:r>
      <w:r>
        <w:noBreakHyphen/>
        <w:t>то связь, правда еще не понял что за...</w:t>
      </w:r>
    </w:p>
    <w:p w:rsidR="006A09F1" w:rsidRDefault="006A09F1"/>
    <w:p w:rsidR="006A09F1" w:rsidRDefault="006A09F1">
      <w:r>
        <w:t>Argonat</w:t>
      </w:r>
    </w:p>
    <w:p w:rsidR="006A09F1" w:rsidRDefault="006A09F1">
      <w:r>
        <w:t>А что говорится в книге "Синхроничность и седьмая печать", Кто нибудь её читал? В рецензии книги сказано что синхроничность это какое то магическое явление.</w:t>
      </w:r>
    </w:p>
    <w:p w:rsidR="006A09F1" w:rsidRDefault="006A09F1"/>
    <w:p w:rsidR="006A09F1" w:rsidRDefault="006A09F1">
      <w:r>
        <w:t>amwop</w:t>
      </w:r>
    </w:p>
    <w:p w:rsidR="006A09F1" w:rsidRDefault="006A09F1">
      <w:r>
        <w:t>Друзья, давайте, чтобы не устраивать хаос, предлагая каждый свой вариант и уходя</w:t>
      </w:r>
    </w:p>
    <w:p w:rsidR="006A09F1" w:rsidRDefault="006A09F1">
      <w:r>
        <w:t>в интересную ему степь , немного реорганизуем работу. С целью удобства</w:t>
      </w:r>
    </w:p>
    <w:p w:rsidR="006A09F1" w:rsidRDefault="006A09F1">
      <w:r>
        <w:t>работников и тех, кто эту работу будет потом читать.</w:t>
      </w:r>
    </w:p>
    <w:p w:rsidR="006A09F1" w:rsidRDefault="006A09F1">
      <w:r>
        <w:t>1. Кто</w:t>
      </w:r>
      <w:r>
        <w:noBreakHyphen/>
        <w:t>то предлагает вариант определений (пока что сделаю я), который берется за основу.</w:t>
      </w:r>
    </w:p>
    <w:p w:rsidR="006A09F1" w:rsidRDefault="006A09F1">
      <w:r>
        <w:t>2. Остальные читают и пишут вот что: с чем не согласны в определении, чего в нем не хватает и какие вопросы будут задавать нам серьёзные дядьки.   Из вопросов так же сделаем для удобства список. Он будет висеть в отдельном сообщении.</w:t>
      </w:r>
    </w:p>
    <w:p w:rsidR="006A09F1" w:rsidRDefault="006A09F1">
      <w:r>
        <w:t>3. Если еще есть вопросы в списке и вы хотите что</w:t>
      </w:r>
      <w:r>
        <w:noBreakHyphen/>
        <w:t>то приписать, вы обязаны взять один вопрос из списка и дать на него ответ. Это чтобы работа в тупик не заходила.</w:t>
      </w:r>
    </w:p>
    <w:p w:rsidR="006A09F1" w:rsidRDefault="006A09F1">
      <w:r>
        <w:t>В этой теме мы оставим трёп, а для работы по пунктам создается новая тема, в первом сообщении которой висит текущий вариант объяснений, что такое и кто такой. В остальных сообщениях в той теме работа только по пунктам. При том целью темы будет именно формирование конкретных понятных объяснений этих понятий, а обсуждения разной бесполезной зауми пусть будут тут.</w:t>
      </w:r>
    </w:p>
    <w:p w:rsidR="006A09F1" w:rsidRDefault="006A09F1">
      <w:r>
        <w:t>За основу я предлагаю взять определения, которые прислал комрад demonky, потому что он сделал это первым. Все три определения сейчас никуда не годятся и их надо менять:</w:t>
      </w:r>
    </w:p>
    <w:p w:rsidR="006A09F1" w:rsidRDefault="006A09F1">
      <w:r>
        <w:t>Синхрониза?ция (от греч. synchronos – одновременный) – процесс приведения к одному значению одного или нескольких параметров разных объектов.</w:t>
      </w:r>
    </w:p>
    <w:p w:rsidR="006A09F1" w:rsidRDefault="006A09F1">
      <w:r>
        <w:t>Синхронность – одновремённость, однофазность, согласованность.</w:t>
      </w:r>
    </w:p>
    <w:p w:rsidR="006A09F1" w:rsidRDefault="006A09F1">
      <w:r>
        <w:t>Синхроничность (синхронистичность, синхрония) – термин из аналитической психологии, обзозначает группирование двух или более событий вокруг одного смыслового центра. Для того, чтобы быть синхроничными два или более события должны произойти одновременно и иметь большое влияние друг на друга, но при этом они не должны иметь причинно</w:t>
      </w:r>
      <w:r>
        <w:noBreakHyphen/>
        <w:t>следственную связь друг с другом. Понятие синхроничность ввёл швейцарский психолог и мыслитель К.Г. Юнг.</w:t>
      </w:r>
    </w:p>
    <w:p w:rsidR="006A09F1" w:rsidRDefault="006A09F1">
      <w:r>
        <w:t>Эта концепция не ставит под сомнение и не противопоставляется понятию причинности. Она утверждает, что события могут быть сгруппированы не только на основании их причин, но и на основании их смысла. Поскольку смысл является сложной психической конструкцией, на которое оказывают влияние сознание и подсознание, не все связи в группе событий должны иметь объяснение с точки зрения причины и следствия.</w:t>
      </w:r>
    </w:p>
    <w:p w:rsidR="006A09F1" w:rsidRDefault="006A09F1">
      <w:r>
        <w:t>Идея синхроничности заключается в том, что концептуально связь смыслов, которая определяется как связь между идеями, неразрывно структурирована по</w:t>
      </w:r>
      <w:r>
        <w:noBreakHyphen/>
        <w:t>своему логичным образом, и порождает связи, которые не имеют причинного характера. Эти связи могут проявляться в виде одновременно происходящих событий, которые значимо связаны, когда причина и следствие происходят одновременно.</w:t>
      </w:r>
    </w:p>
    <w:p w:rsidR="006A09F1" w:rsidRDefault="006A09F1"/>
    <w:p w:rsidR="006A09F1" w:rsidRDefault="006A09F1">
      <w:r>
        <w:t>fedor</w:t>
      </w:r>
    </w:p>
    <w:p w:rsidR="006A09F1" w:rsidRDefault="006A09F1">
      <w:r>
        <w:t>Привет  Мне понравилась идея с "тестовым" режимом:         </w:t>
      </w:r>
    </w:p>
    <w:p w:rsidR="006A09F1" w:rsidRDefault="006A09F1">
      <w:r>
        <w:t>...и какие вопросы будут задавать нам серьёзные дядьки.</w:t>
      </w:r>
    </w:p>
    <w:p w:rsidR="006A09F1" w:rsidRDefault="006A09F1">
      <w:r>
        <w:t>Вопрос: приведите пример синхроничности.</w:t>
      </w:r>
    </w:p>
    <w:p w:rsidR="006A09F1" w:rsidRDefault="006A09F1">
      <w:r>
        <w:t>Ответ: http://dreamhackers.ru/index.php/topic,3804.0.html</w:t>
      </w:r>
    </w:p>
    <w:p w:rsidR="006A09F1" w:rsidRDefault="006A09F1">
      <w:r>
        <w:t>Синхроничность (синхронистичность, синхрония) – термин из аналитической психологии, обзозначает группирование двух или более событий вокруг одного смыслового центра.</w:t>
      </w:r>
    </w:p>
    <w:p w:rsidR="006A09F1" w:rsidRDefault="006A09F1"/>
    <w:p w:rsidR="006A09F1" w:rsidRDefault="006A09F1">
      <w:r>
        <w:t>fedor</w:t>
      </w:r>
    </w:p>
    <w:p w:rsidR="006A09F1" w:rsidRDefault="006A09F1">
      <w:r>
        <w:t>насчёт Синхроничности с Седьмой печати П.Муна. Вот что написано в предисловии переводчиков к русскоязычному изданию. Честно говоря, не знаю чем это можэт помочь, но цитату приведу:        </w:t>
      </w:r>
    </w:p>
    <w:p w:rsidR="006A09F1" w:rsidRDefault="006A09F1">
      <w:r>
        <w:t>Почему именно синхроничность, а не синхронность, синхронизация или что</w:t>
      </w:r>
      <w:r>
        <w:noBreakHyphen/>
        <w:t xml:space="preserve">то в этом роде? Мы решили, что именно такое написание данного термина позволит отделить эти явления от понятий типа "одинаковость во времени" или "совпадение" </w:t>
      </w:r>
      <w:r>
        <w:noBreakHyphen/>
        <w:t xml:space="preserve"> это все не то. Речь идёт о серийности или цепях совпадений, можно даже сказать, о совпадениях в квадрате или ландшафте совпадений, включающем самые разные планы нашего мира, от грубого материального до тонкого духовного.</w:t>
      </w:r>
    </w:p>
    <w:p w:rsidR="006A09F1" w:rsidRDefault="006A09F1"/>
    <w:p w:rsidR="006A09F1" w:rsidRDefault="006A09F1">
      <w:r>
        <w:t>Argonat</w:t>
      </w:r>
    </w:p>
    <w:p w:rsidR="006A09F1" w:rsidRDefault="006A09F1">
      <w:r>
        <w:t>Можно начать рыть относительно этой книги но таким макором можно уйти ой как далеко. Тогда у нас получилось новае направление слова синхроничность, но что б его понять, надо книжку прочитать, ну или спросить того кто читал.</w:t>
      </w:r>
    </w:p>
    <w:p w:rsidR="006A09F1" w:rsidRDefault="006A09F1"/>
    <w:p w:rsidR="006A09F1" w:rsidRDefault="006A09F1">
      <w:r>
        <w:t>fedor</w:t>
      </w:r>
    </w:p>
    <w:p w:rsidR="006A09F1" w:rsidRDefault="006A09F1">
      <w:r>
        <w:t>Да фиг с ней с книжкой !! Мне кажется мы всё усложнили. Ответ уже был.</w:t>
      </w:r>
    </w:p>
    <w:p w:rsidR="006A09F1" w:rsidRDefault="006A09F1">
      <w:r>
        <w:t>Надо просто нормально сформулировать его и всё.  что скажете ?</w:t>
      </w:r>
    </w:p>
    <w:p w:rsidR="006A09F1" w:rsidRDefault="006A09F1"/>
    <w:p w:rsidR="006A09F1" w:rsidRDefault="006A09F1">
      <w:r>
        <w:t>Dee</w:t>
      </w:r>
    </w:p>
    <w:p w:rsidR="006A09F1" w:rsidRDefault="006A09F1">
      <w:r>
        <w:t>переходим в соседнюю тему и формулируем:) чем сейчас и занимаемся, присоединяйтесь</w:t>
      </w:r>
    </w:p>
    <w:p w:rsidR="006A09F1" w:rsidRDefault="006A09F1"/>
    <w:p w:rsidR="006A09F1" w:rsidRDefault="006A09F1">
      <w:r>
        <w:t>Веденей</w:t>
      </w:r>
    </w:p>
    <w:p w:rsidR="006A09F1" w:rsidRDefault="006A09F1">
      <w:r>
        <w:t>Синхронность процесса характеризуется одним или несколькими параметрами,имеющими общее значение и являющимися обязательными для выполнения или протекания одного общего процесса.</w:t>
      </w:r>
    </w:p>
    <w:p w:rsidR="006A09F1" w:rsidRDefault="006A09F1">
      <w:r>
        <w:t>синхронное плавание например несколько пловчих выполняют одни и теже комбинации движений,в зависимости от ритма музыкального сопровождения,являясь при этом отдельными функциональными единицами,но амплитудадвижений которых,а так же жесткие временные рамки для выполнения последовательности этих движений являются обязательными для определения синхронности их выступления судьями.</w:t>
      </w:r>
    </w:p>
    <w:p w:rsidR="006A09F1" w:rsidRDefault="006A09F1">
      <w:r>
        <w:t>Синхроничность это совпадение случайностей/которые неслучайны/приведшие к результатам которые можно зафиксировать и проанализировать,выявив сходство и результат при неявно обьяснимых причинах событий.пример. несколько команд выступающих на первенстве по синхронному плаванию и живущими на сборах перед выступлением в одной гостинице вечером перепились,найдя в одном из номеров оставленную кем</w:t>
      </w:r>
      <w:r>
        <w:noBreakHyphen/>
        <w:t>то сумку с пятью бутылками отличного коньяка. желая спьяну прослушать композицию завтрашнего выступления перепутали диски и пачки музыкального сопровождения всех команд, наутро разьехались по разным городам на свои чемпионаты с полной уверенностью в том, что все в порядке, а капитан одной из команд, живший в отдельном номере с другими капитанами, перепутал наутро с бодуна свои сумки, схватив похожие чужие и обнаруживший это только перед выступлением. в истерике желая отменить провальное выступление по причине несовпадения музыкальных композиций с отработанным и отрепетированным выступлением и желая доказать тренеру причину отказа, капитан команды пихает диск в проигрыватель, причем на пачке диска отмечена композиция другой команды</w:t>
      </w:r>
      <w:r>
        <w:noBreakHyphen/>
        <w:t xml:space="preserve"> а из колонок льется музыкальная композиция именно их выступления. спьяну пачки дисков поперепутали и сумки тоже, причем со всеми командами в разных городах произошла одна и та же история лишь с малыми вариациями,/успел тренер пинища отвесить капитану или успел оплеуху)/.тренера с и инфарктом отвозят в больницу, где его кладут в палату, куда  с периодичностью в пару часов привозят еще двоих людей, разговорившись с которыми в процессе выздоровления тренер и узнает эту историю, являющуюся причиной встречи в палате трех энтузиастов синхронного плавания. причем первого тренера привезли с инфарктом от радости нахождения нужной композиции, второго с инфарктом от возмущения разье..айством капитана</w:t>
      </w:r>
      <w:r>
        <w:noBreakHyphen/>
        <w:t>посмевшего послать на Йух тренера с его претензиями,т.к. сам капитан не пил и не знает,что за свинья сперла его сумку с композицией, а третьего от того, что коронарные сосуды износились и на музыку ему вообще насрать,но из</w:t>
      </w:r>
      <w:r>
        <w:noBreakHyphen/>
        <w:t xml:space="preserve">за забытой где то в гостинице сумки с пятью бутылками коллекционнго коньяка </w:t>
      </w:r>
      <w:r>
        <w:noBreakHyphen/>
        <w:t>испытавшего удар,приведший к инфаркту. встреча тренеров синхронична  помоему)))</w:t>
      </w:r>
    </w:p>
    <w:p w:rsidR="006A09F1" w:rsidRDefault="006A09F1">
      <w:r>
        <w:t>Синхронизация же на примере синхронного плавания это процесс мытарств пловчих и тренера в едином порыве желающих выиграть чемпионат и оттачивающих свое мастерство)))</w:t>
      </w:r>
    </w:p>
    <w:p w:rsidR="006A09F1" w:rsidRDefault="006A09F1"/>
    <w:p w:rsidR="006A09F1" w:rsidRDefault="006A09F1">
      <w:r>
        <w:t>fedor</w:t>
      </w:r>
    </w:p>
    <w:p w:rsidR="006A09F1" w:rsidRDefault="006A09F1">
      <w:r>
        <w:t>не пойму...        Цитировать</w:t>
      </w:r>
    </w:p>
    <w:p w:rsidR="006A09F1" w:rsidRDefault="006A09F1">
      <w:r>
        <w:t>Синхроничность:</w:t>
      </w:r>
    </w:p>
    <w:p w:rsidR="006A09F1" w:rsidRDefault="006A09F1">
      <w:r>
        <w:t>1. Чем может быть смысловой центр?</w:t>
      </w:r>
    </w:p>
    <w:p w:rsidR="006A09F1" w:rsidRDefault="006A09F1">
      <w:r>
        <w:t>ну, имхо это что</w:t>
      </w:r>
      <w:r>
        <w:noBreakHyphen/>
        <w:t>то не лежащее в обычной физической области. если уж говорить о синхроничности. можете быть намерение, мысль... не совсем конечно. но инфа для размышления</w:t>
      </w:r>
    </w:p>
    <w:p w:rsidR="006A09F1" w:rsidRDefault="006A09F1">
      <w:r>
        <w:t>На примере вышеприведенного примера:        Цитировать</w:t>
      </w:r>
    </w:p>
    <w:p w:rsidR="006A09F1" w:rsidRDefault="006A09F1">
      <w:r>
        <w:t>http://dreamhackers.ru/index.php/topic,3804.0.html</w:t>
      </w:r>
    </w:p>
    <w:p w:rsidR="006A09F1" w:rsidRDefault="006A09F1">
      <w:r>
        <w:t>Кому</w:t>
      </w:r>
      <w:r>
        <w:noBreakHyphen/>
        <w:t>то надо продать свои услуги. С их рекламой он обратился суда. Мебель в мастерской никто не собирался перемещать из одного места в другое. Но из контекста ситуации очевидно, что это синхроничность.</w:t>
      </w:r>
    </w:p>
    <w:p w:rsidR="006A09F1" w:rsidRDefault="006A09F1"/>
    <w:p w:rsidR="006A09F1" w:rsidRDefault="006A09F1">
      <w:r>
        <w:t>ЮГ</w:t>
      </w:r>
    </w:p>
    <w:p w:rsidR="006A09F1" w:rsidRDefault="006A09F1">
      <w:r>
        <w:t>Vivien</w:t>
      </w:r>
    </w:p>
    <w:p w:rsidR="006A09F1" w:rsidRDefault="006A09F1">
      <w:r>
        <w:t>Фрактал (лат. fractus – дробленый) – термин, означающий геометрическую фигуру, обладающую свойством самоподобия, то есть составленную из нескольких частей, каждая из которых подобна всей фигуре целиком.</w:t>
      </w:r>
    </w:p>
    <w:p w:rsidR="006A09F1" w:rsidRDefault="006A09F1">
      <w:r>
        <w:t xml:space="preserve">Фрактал </w:t>
      </w:r>
      <w:r>
        <w:noBreakHyphen/>
        <w:t xml:space="preserve"> это бесконечно самоподобная геометрическая фигура, каждый фрагмент которой повторяется при уменьшении масштаба. Многие объекты в природе обладают фрактальными свойствами, например побережья, облака, кроны деревьев, кровеносная система и система альвеол человека или животных.</w:t>
      </w:r>
    </w:p>
    <w:p w:rsidR="006A09F1" w:rsidRDefault="006A09F1"/>
    <w:p w:rsidR="006A09F1" w:rsidRDefault="006A09F1">
      <w:r>
        <w:t>wen</w:t>
      </w:r>
    </w:p>
    <w:p w:rsidR="006A09F1" w:rsidRDefault="006A09F1">
      <w:r>
        <w:t>Что такое фрактал?</w:t>
      </w:r>
    </w:p>
    <w:p w:rsidR="006A09F1" w:rsidRDefault="006A09F1">
      <w:r>
        <w:t xml:space="preserve">Фрактал есть мироописание, вещь в себе, матрица мира. Он обладает свойствами, например таким, что частицы фрактала похожи на фрактал в котором они находятся, и в свою очередь состоят из фракталов. У фракталов есть различные уровни, если просто то микрокосм и макрокосм, сфера вокруг нас и и мы сфера вокруг чего то. Взглянем на фрактальную вселенную которая доступна очам обывателя. Посмотрим на атом. Он состоит из ядра, которове в свою очередь из облака более мелких частиц протонов(частиц с зарядом +1) и нейтронов(частиц с зарядом 0) вокруг атома на орбитах кружатся себе беспечно электроны(частицы с зарядом </w:t>
      </w:r>
      <w:r>
        <w:noBreakHyphen/>
        <w:t>1). Напряжение возникающее вследствии их непосредственной близости определяет заряд(!) атома. Чем больше у атома заряд, тем ближе он к тому чтобы обрести способность свободно перемещаться по группе (которых в химии пока 8, а почему не сложно понять). Обретя способности он может менять свою конфигурацию, и становится атомом следующего порядкого номера. А дойдя до последнего уровня конфигурации он достигает предела. По этому нужно держаться корней, то есть первой группы т.к. она ведет к корню дерева, которое образуется если применим банальну двоичную систему и увидим, что периоды таблицы Менделеева, упокой господь его душу , да и вся таблица есть таблица фракта мира атомов(а то есть общие законы подходят и к нашему миру), то как атомы</w:t>
      </w:r>
    </w:p>
    <w:p w:rsidR="006A09F1" w:rsidRDefault="006A09F1">
      <w:r>
        <w:t>развиваются. Но мы ведь помним отчего плясали...оп</w:t>
      </w:r>
      <w:r>
        <w:noBreakHyphen/>
        <w:t>ля</w:t>
      </w:r>
      <w:r>
        <w:noBreakHyphen/>
        <w:t>ля...оп</w:t>
      </w:r>
      <w:r>
        <w:noBreakHyphen/>
        <w:t>ля</w:t>
      </w:r>
      <w:r>
        <w:noBreakHyphen/>
        <w:t>ля...плясали то</w:t>
      </w:r>
    </w:p>
    <w:p w:rsidR="006A09F1" w:rsidRDefault="006A09F1">
      <w:r>
        <w:t>мы от фракталов. А теперь ход конем: меняем понятие "атом", понятием "человек"!</w:t>
      </w:r>
    </w:p>
    <w:p w:rsidR="006A09F1" w:rsidRDefault="006A09F1">
      <w:r>
        <w:t>UGor</w:t>
      </w:r>
    </w:p>
    <w:p w:rsidR="006A09F1" w:rsidRDefault="006A09F1">
      <w:r>
        <w:t>Пока не понимаю, что от нас хотят, но нужно некое коллективное решение. Поэтому сейчас понапишу фигню. Потом будем вместе разбираться.</w:t>
      </w:r>
    </w:p>
    <w:p w:rsidR="006A09F1" w:rsidRDefault="006A09F1">
      <w:r>
        <w:t>Для меня было открытием, что точного математического определения фракталов нет (википедия). Фракталы существуют не только в геометрии. Во всяких там математических множествах есть фракталы.</w:t>
      </w:r>
    </w:p>
    <w:p w:rsidR="006A09F1" w:rsidRDefault="006A09F1">
      <w:r>
        <w:t xml:space="preserve">Поэтому прежде чем говорить о фракталах, нужно понять термины "БОЛЬШОЕ" и "МАЛОЕ", "МАСШТАБ", "МИКРОКОСМ" и "МАКРОКОСМ". Большое и малое видится мне относительным. Наверно относительно корня фрактала. В том, что ствол дерева является его корнем пока что не сомневаюсь. Хотя из флоры пример </w:t>
      </w:r>
      <w:r>
        <w:noBreakHyphen/>
        <w:t xml:space="preserve"> растение перекатиполе. Там сразу и не поймешь, где у него основание. Кто ни разу не видел </w:t>
      </w:r>
      <w:r>
        <w:noBreakHyphen/>
        <w:t xml:space="preserve"> это растение в форме шара из сухих стеблей. По осени его ветер срывает с земли и тащит по полям.</w:t>
      </w:r>
    </w:p>
    <w:p w:rsidR="006A09F1" w:rsidRDefault="006A09F1">
      <w:r>
        <w:t>Но где корень у атома, или у Меделеева, да простит он меня за скабрезность?</w:t>
      </w:r>
    </w:p>
    <w:p w:rsidR="006A09F1" w:rsidRDefault="006A09F1"/>
    <w:p w:rsidR="006A09F1" w:rsidRDefault="006A09F1">
      <w:r>
        <w:t>Soledat</w:t>
      </w:r>
    </w:p>
    <w:p w:rsidR="006A09F1" w:rsidRDefault="006A09F1">
      <w:r>
        <w:t>Цитировать</w:t>
      </w:r>
    </w:p>
    <w:p w:rsidR="006A09F1" w:rsidRDefault="006A09F1">
      <w:r>
        <w:t xml:space="preserve">Фракталы – геометрические объекты с дробной размерностью. К примеру, размерность линии – 1, площади – 2, объема – 3. У фрактала же значение размерности может быть между 1 и 2 или между 2 и 3. К примеру, фрактальная размерность скомканного бумажного шарика приблизительно равна 2,5. В математике существует специальная сложная формула для вычисления размерности фракталов. Разветвления трубочек трахей, листья на деревьях, вены в руке, река </w:t>
      </w:r>
      <w:r>
        <w:noBreakHyphen/>
        <w:t xml:space="preserve"> это фракталы. Говоря простым языком, фрактал </w:t>
      </w:r>
      <w:r>
        <w:noBreakHyphen/>
        <w:t xml:space="preserve"> это геометрическая фигура, определенная часть которой повторяется снова и снова, изменяясь в размерах </w:t>
      </w:r>
      <w:r>
        <w:noBreakHyphen/>
        <w:t xml:space="preserve"> это и есть принцип самоподобия. Фракталы подобны самим себе, они похожи сами на себя на всех уровнях (т.е. в любом масштабе). Существует много различных типов фракталов. В принципе, можно утверждать, что всё, что существует в реальном мире, является фракталом, будь то облако или молекула кислорода.</w:t>
      </w:r>
    </w:p>
    <w:p w:rsidR="006A09F1" w:rsidRDefault="006A09F1"/>
    <w:p w:rsidR="006A09F1" w:rsidRDefault="006A09F1">
      <w:r>
        <w:t>Soledat</w:t>
      </w:r>
    </w:p>
    <w:p w:rsidR="006A09F1" w:rsidRDefault="006A09F1">
      <w:r>
        <w:t>Цитировать</w:t>
      </w:r>
    </w:p>
    <w:p w:rsidR="006A09F1" w:rsidRDefault="006A09F1">
      <w:r>
        <w:t>Слово «хаос» наводит на мысли о чем</w:t>
      </w:r>
      <w:r>
        <w:noBreakHyphen/>
        <w:t xml:space="preserve">то непредсказуемом, но на самом деле хаос достаточно упорядочен и подчиняется определенным законам. Цель изучения хаоса и фракталов </w:t>
      </w:r>
      <w:r>
        <w:noBreakHyphen/>
        <w:t xml:space="preserve"> предсказать закономерности, которые, на первый взгляд, могут казаться непредсказуемыми и абсолютно хаотическими.</w:t>
      </w:r>
    </w:p>
    <w:p w:rsidR="006A09F1" w:rsidRDefault="006A09F1">
      <w:r>
        <w:t>Пионером в этой области познания был франко</w:t>
      </w:r>
      <w:r>
        <w:noBreakHyphen/>
        <w:t>американский математик, профессор Бенуа Б. Мандельброт. В середине 1960</w:t>
      </w:r>
      <w:r>
        <w:noBreakHyphen/>
        <w:t xml:space="preserve">х им разработана фрактальная геометрия, целью которой был анализ ломаных, морщинистых и нечетких форм. Множество Мандельброта (показано на рисунке) </w:t>
      </w:r>
      <w:r>
        <w:noBreakHyphen/>
        <w:t xml:space="preserve"> первая ассоциация, возникающая у человека, когда он слышит слово «фрактал». К слову, Мандельброт определил, что фрактальная размерность береговой линии Англии составляет 1,25. Фракталы находят всё большее применение в науке. Они описывают реальный мир даже лучше, чем традиционная физика или математика. Броуновское движение </w:t>
      </w:r>
      <w:r>
        <w:noBreakHyphen/>
        <w:t xml:space="preserve"> это, например, случайное и хаотическое движение частичек пыли, взвешенных в воде. Этот тип движения, возможно, является аспектом фрактальной геометрии, имеющий наибольшее практическое использование. Случайное броуновское движение имеет частотную характеристику, которая может быть использована для предсказания явлений, включающих большие количества данных и статистики. К примеру, Мандельброт предсказал при помощи броуновского движения изменение цен на шерсть. Наиболее полезным использованием фракталов в компьютерной технике является фрактальное сжатие данных. При этом картинки сжимаются гораздо лучше, чем это делается обычными методами </w:t>
      </w:r>
      <w:r>
        <w:noBreakHyphen/>
        <w:t xml:space="preserve"> до 600:1. Другое преимущество фрактального сжатия в том, что при увеличении не наблюдается эффекта пикселизации, резко ухудшающего картинку. Мало того, фрактально сжатая картинка после увеличения часто выглядит даже лучше, чем до него. Cпециалистам в области компьютерной техники известно также, что фракталы бесконечной сложности и красоты могут быть сгенерированы простыми формулами.  Индустрия кино для создания реалистичных элементов ландшафта (облака, скалы и тени) широко использует технологию фрактальной графики. Изучение турбулентности в потоках очень хорошо подстраивается под фракталы. Это позволяет лучше понять динамику сложных потоков. При помощи фракталов также можно смоделировать языки пламени. Пористые материалы хорошо представляются в фрактальной форме в связи с тем, что они имеют очень сложную геометрию. Для передачи данных на расстояния используются антенны, имеющие фрактальные формы, что сильно уменьшает их размеры и вес. Фракталы используются для описания кривизны поверхностей. Неровная поверхность характеризуется комбинацией из двух разных фракталов. На рисунке в качестве простого примера приведен фрактал</w:t>
      </w:r>
    </w:p>
    <w:p w:rsidR="006A09F1" w:rsidRDefault="006A09F1">
      <w:r>
        <w:t>«пятиугольник Дарера», который выглядит, как связка пятиугольников, сжатых вместе. Фактически он образован при использовании пятиугольника в качестве инициатора и равнобедренных треугольников, отношение большей стороны к меньшей в которых в точности равно так называемой золотой пропорции (1.618033989 или 1/(2cos72°)) в качестве генератора. Эти треугольники вырезаются из середины каждого пятиугольника, в результате чего получается фигура, похожая на 5 маленьких пятиугольников, приклеенных к одному большому.        </w:t>
      </w:r>
    </w:p>
    <w:p w:rsidR="006A09F1" w:rsidRDefault="006A09F1">
      <w:r>
        <w:t>Теория хаоса говорит, что сложные нелинейные системы являются наследственно непредсказуемыми, но, в то же время утверждает, что способ выражения таких непредсказуемых систем оказывается верным не в точных равенствах, а в представлениях поведения системы – в графиках странных аттракторов, имеющих вид фракталов. Таким образом, теория хаоса, о которой многие думают как о непредсказуемости, оказывается наукой о предсказуемости даже в наиболее нестабильных системах. Учение о динамических системах показывает: простые уравнения могут порождать такое хаотическое поведение, при котором система никогда не возвращается в стабильное состояние и при этом не проявляется никакой закономерности. Часто такие системы ведут себя вполне нормально до некоторого определенного значения ключевого параметра, потом испытывают переход, в котором существует две возможности дальнейшего развития, потом четыре, и, наконец, хаотический набор возможностей.</w:t>
      </w:r>
    </w:p>
    <w:p w:rsidR="006A09F1" w:rsidRDefault="006A09F1"/>
    <w:p w:rsidR="006A09F1" w:rsidRDefault="006A09F1">
      <w:r>
        <w:t>Soledat</w:t>
      </w:r>
    </w:p>
    <w:p w:rsidR="006A09F1" w:rsidRDefault="006A09F1">
      <w:r>
        <w:t>Короче говоря, бесконечно малое в бесконечно большом. (Инфу и рисунки нашла в гугле)</w:t>
      </w:r>
    </w:p>
    <w:p w:rsidR="006A09F1" w:rsidRDefault="006A09F1"/>
    <w:p w:rsidR="006A09F1" w:rsidRDefault="006A09F1">
      <w:r>
        <w:t>ykos</w:t>
      </w:r>
    </w:p>
    <w:p w:rsidR="006A09F1" w:rsidRDefault="006A09F1">
      <w:r>
        <w:t>Цитировать</w:t>
      </w:r>
    </w:p>
    <w:p w:rsidR="006A09F1" w:rsidRDefault="006A09F1">
      <w:r>
        <w:t>Классификации фракталов</w:t>
      </w:r>
    </w:p>
    <w:p w:rsidR="006A09F1" w:rsidRDefault="006A09F1">
      <w:r>
        <w:t>В основном фракталы делят на геометрические, алгебраические и стохастические. Однако существуют и другие классификации:</w:t>
      </w:r>
    </w:p>
    <w:p w:rsidR="006A09F1" w:rsidRDefault="006A09F1">
      <w:r>
        <w:t>Рукотворные и природные. К рукотворным относятся те фракталы, которые были придуманы учёными, они при любом масштабе обладают фрактальными свойствами. На природные фракталы накладывается ограничение на область существования – то есть максимальный и минимальный размер, при которых у объекта наблюдаются фрактальные свойства.</w:t>
      </w:r>
    </w:p>
    <w:p w:rsidR="006A09F1" w:rsidRDefault="006A09F1">
      <w:r>
        <w:t>Детерминированные (алгебраические и геометрические) и недетерминированные</w:t>
      </w:r>
    </w:p>
    <w:p w:rsidR="006A09F1" w:rsidRDefault="006A09F1">
      <w:r>
        <w:t>(стохастические).</w:t>
      </w:r>
    </w:p>
    <w:p w:rsidR="006A09F1" w:rsidRDefault="006A09F1">
      <w:r>
        <w:t>Геометрические фракталы</w:t>
      </w:r>
    </w:p>
    <w:p w:rsidR="006A09F1" w:rsidRDefault="006A09F1">
      <w:r>
        <w:t>История фракталов началась с геометрических фракталов, которые исследовались математиками в XIX веке. Фракталы этого класса – самые наглядные, потому что в них сразу видна самоподобность.</w:t>
      </w:r>
    </w:p>
    <w:p w:rsidR="006A09F1" w:rsidRDefault="006A09F1">
      <w:r>
        <w:t>В двухмерном случае такие фракталы можно получить, задав некоторую ломаную, называемую генератором. За один шаг алгоритма каждый из отрезков, составляющих ломаную, заменяется на ломаную</w:t>
      </w:r>
      <w:r>
        <w:noBreakHyphen/>
        <w:t>генератор, в соответствующем масштабе. В результате бесконечного повторения этой процедуры (а точнее, при переходе к пределу) получается фрактальная кривая. При видимой сложности полученной кривой, её общий вид задается только формой генератора.</w:t>
      </w:r>
    </w:p>
    <w:p w:rsidR="006A09F1" w:rsidRDefault="006A09F1">
      <w:r>
        <w:t>Пример кривая Коха</w:t>
      </w:r>
    </w:p>
    <w:p w:rsidR="006A09F1" w:rsidRDefault="006A09F1"/>
    <w:p w:rsidR="006A09F1" w:rsidRDefault="006A09F1">
      <w:pPr>
        <w:pStyle w:val="3"/>
      </w:pPr>
      <w:r>
        <w:t xml:space="preserve">Запредельное видение </w:t>
      </w:r>
      <w:r>
        <w:noBreakHyphen/>
        <w:t xml:space="preserve"> часть 2</w:t>
      </w:r>
    </w:p>
    <w:p w:rsidR="006A09F1" w:rsidRDefault="006A09F1">
      <w:pPr>
        <w:jc w:val="left"/>
      </w:pPr>
    </w:p>
    <w:p w:rsidR="006A09F1" w:rsidRDefault="006A09F1">
      <w:r>
        <w:t>UGor</w:t>
      </w:r>
    </w:p>
    <w:p w:rsidR="006A09F1" w:rsidRDefault="006A09F1">
      <w:r>
        <w:t xml:space="preserve">Цитата: Soledat: Короче говоря, бесконечно малое в бесконечно большом. (Инфу и рисунки нашла в гугле)                                                                                               Если взять дерево, то его ствол не бесконечно большой. Ствол является основой фрактала </w:t>
      </w:r>
      <w:r>
        <w:noBreakHyphen/>
        <w:t xml:space="preserve"> его корнем. Но и ветки не могут ветвиться бесконечно долго. Есть предел толщины веточек. Капилляры не могут быть тоньше молекул воды.</w:t>
      </w:r>
    </w:p>
    <w:p w:rsidR="006A09F1" w:rsidRDefault="006A09F1">
      <w:r>
        <w:t>И в геометрии не могут быть бесконечными порталы. Конечность сопряжена с разрешением экрана, толщиной  грифеля карандаша.</w:t>
      </w:r>
    </w:p>
    <w:p w:rsidR="006A09F1" w:rsidRDefault="006A09F1">
      <w:r>
        <w:t>Но в математике, в ее расчетных данных, судя по всему порталы могут быть до бесконечности малыми. Но в математике нет точного определения портала! Парадокс!</w:t>
      </w:r>
    </w:p>
    <w:p w:rsidR="006A09F1" w:rsidRDefault="006A09F1">
      <w:r>
        <w:t xml:space="preserve">В математике есть понятие пространства. Какое дерево будет иметь больше различимых веточек, при равной их толщине </w:t>
      </w:r>
      <w:r>
        <w:noBreakHyphen/>
        <w:t xml:space="preserve"> то, которое мы нарисовали на плоском листе бумаги в натуральную величину или то, которое растет в саду? В математике размерности могут превышать размерность 3</w:t>
      </w:r>
      <w:r>
        <w:noBreakHyphen/>
        <w:t>х измерений геометрии. Поэтому мысль возникла. Где зарыта бесконечность математических фракталов? Не в бесконечности измерений ли?</w:t>
      </w:r>
    </w:p>
    <w:p w:rsidR="006A09F1" w:rsidRDefault="006A09F1"/>
    <w:p w:rsidR="006A09F1" w:rsidRDefault="006A09F1">
      <w:r>
        <w:t>Soledat</w:t>
      </w:r>
    </w:p>
    <w:p w:rsidR="006A09F1" w:rsidRDefault="006A09F1">
      <w:r>
        <w:t>Возьмем к примеру длину береговой линии, измеренную различными отрезками (differentlengthrulers). Чем короче отрезок, тем длиннее береговая линия, парадокс, известный как парадокс береговой линии.  Ссори за  тавтологию.</w:t>
      </w:r>
    </w:p>
    <w:p w:rsidR="006A09F1" w:rsidRDefault="006A09F1"/>
    <w:p w:rsidR="006A09F1" w:rsidRDefault="006A09F1">
      <w:r>
        <w:t>Soledat</w:t>
      </w:r>
    </w:p>
    <w:p w:rsidR="006A09F1" w:rsidRDefault="006A09F1">
      <w:r>
        <w:t>Я уже всех достала??</w:t>
      </w:r>
    </w:p>
    <w:p w:rsidR="006A09F1" w:rsidRDefault="006A09F1">
      <w:r>
        <w:t>Сейчас вот последнее еще выложу и уймусь.А то работа стоит ))</w:t>
      </w:r>
    </w:p>
    <w:p w:rsidR="006A09F1" w:rsidRDefault="006A09F1">
      <w:r>
        <w:t>Это понятие тесно связано с тем, что мы разбираем сейчас. Ну, во всяком случае мне так кажется. Я правда не до конца понимаю это понятие "В програмировании" но, что бы не получился испорченный телефон выложу все.        Цитировать</w:t>
      </w:r>
    </w:p>
    <w:p w:rsidR="006A09F1" w:rsidRDefault="006A09F1">
      <w:r>
        <w:t>Материал из Википедии – свободной энциклопедии</w:t>
      </w:r>
    </w:p>
    <w:p w:rsidR="006A09F1" w:rsidRDefault="006A09F1">
      <w:r>
        <w:t>Реку?рсия – метод определения класса объектов или методов предварительным заданием одного или нескольких (обычно простых) его базовых случаев или методов, а затем заданием на их основе правила построения определяемого класса, ссылающегося прямо или косвенно на эти базовые случаи.</w:t>
      </w:r>
    </w:p>
    <w:p w:rsidR="006A09F1" w:rsidRDefault="006A09F1">
      <w:r>
        <w:t>Другими словами, рекурсия – способ общего определения объекта или действия через себя, с использованием ранее заданных частных определений. Рекурсия используется, когда можно выделить самоподобие задачи.        Цитировать</w:t>
      </w:r>
    </w:p>
    <w:p w:rsidR="006A09F1" w:rsidRDefault="006A09F1">
      <w:r>
        <w:t>Рекурсия в программировании</w:t>
      </w:r>
    </w:p>
    <w:p w:rsidR="006A09F1" w:rsidRDefault="006A09F1">
      <w:r>
        <w:t>Функции</w:t>
      </w:r>
    </w:p>
    <w:p w:rsidR="006A09F1" w:rsidRDefault="006A09F1">
      <w:r>
        <w:t>В программировании рекурсия – вызов функции (процедуры) из неё же самой,</w:t>
      </w:r>
    </w:p>
    <w:p w:rsidR="006A09F1" w:rsidRDefault="006A09F1">
      <w:r>
        <w:t>непосредственно (простая рекурсия) или через другие функции (сложная рекурсия), например, функция A вызывает функцию B, а функция B – функцию A. Количество вложенных вызовов функции или процедуры называется глубиной рекурсии.</w:t>
      </w:r>
    </w:p>
    <w:p w:rsidR="006A09F1" w:rsidRDefault="006A09F1">
      <w:r>
        <w:t>Мощь рекурсивного определения объекта в том, что такое конечное определение способно описывать бесконечно большое число объектов. С помощью рекурсивной программы же возможно описать бесконечное вычисление, причём без явных повторений частей программы.</w:t>
      </w:r>
    </w:p>
    <w:p w:rsidR="006A09F1" w:rsidRDefault="006A09F1">
      <w:r>
        <w:t>Реализация рекурсивных вызовов функций в практически применяемых языках и средах программирования, как правило, опирается на механизм стека вызовов – адрес возврата и локальные переменные функции записываются в стек, благодаря чему каждый следующий рекурсивный вызов этой функции пользуется своим набором локальных переменных и за этот счёт работает корректно. Оборотной стороной этого довольно простого по структуре механизма является то, что рекурсивные вызовы не бесплатны – на каждый рекурсивный вызов требуется некоторое количество оперативной памяти компьютера, и при чрезмерно большой глубине рекурсии может наступить переполнение стека вызовов. Вследствие этого обычно рекомендуется избегать рекурсивных программ, которые приводят (или в некоторых условиях могут приводить) к слишком большой глубине рекурсии.</w:t>
      </w:r>
    </w:p>
    <w:p w:rsidR="006A09F1" w:rsidRDefault="006A09F1">
      <w:r>
        <w:t>Впрочем, имеется специальный тип рекурсии, называемый «хвостовой рекурсией». Интерпретаторы и компиляторы функциональных языков программирования, поддерживающие оптимизацию кода (исходного и/или исполняемого), автоматически преобразуют хвостовую рекурсию к итерации, благодаря чему обеспечивают выполнение алгоритмов с хвостовой рекурсией в ограниченном объёме памяти. Такие рекурсивные вычисления, даже если они формально бесконечны (например, когда с помощью рекурсии организуется работа командного интерпретатора, принимающего команды пользователя), никогда не приводят к исчерпанию памяти. К сожалению, далеко не всегда стандарты языков программирования чётко определяют, каким именно условиям должна удовлетворять рекурсивная функция, чтобы транслятор гарантированно преобразовал её в итерацию. Одно из редких исключений – язык Scheme (диалект языка Lisp), описание которого содержит все необходимые сведения.</w:t>
      </w:r>
    </w:p>
    <w:p w:rsidR="006A09F1" w:rsidRDefault="006A09F1">
      <w:r>
        <w:t>Можно отметить, что предубеждение некоторых программистов против рекурсии в значительной степени связано с традицией авторов учебников по программированию демонстрировать её использование на неподходящих примерах, типа вычисления факториала.</w:t>
      </w:r>
    </w:p>
    <w:p w:rsidR="006A09F1" w:rsidRDefault="006A09F1">
      <w:r>
        <w:t>См. также Примеры реализации функции факториал</w:t>
      </w:r>
    </w:p>
    <w:p w:rsidR="006A09F1" w:rsidRDefault="006A09F1">
      <w:r>
        <w:t>Данные</w:t>
      </w:r>
    </w:p>
    <w:p w:rsidR="006A09F1" w:rsidRDefault="006A09F1">
      <w:r>
        <w:t>Описание типа данных может содержать ссылку на саму себя. Подобные структуры используются при описании списков и графов. Пример описания списка (C++):</w:t>
      </w:r>
    </w:p>
    <w:p w:rsidR="006A09F1" w:rsidRDefault="006A09F1">
      <w:r>
        <w:t>classelement_of_list{element_of_list *next; /* ссылка на следующий элемент того же типа */intdata; /* некие данные */};</w:t>
      </w:r>
    </w:p>
    <w:p w:rsidR="006A09F1" w:rsidRDefault="006A09F1">
      <w:r>
        <w:t>Рекурсивная структура данных зачастую обуславливает применение рекурсии для обработки этих данных.</w:t>
      </w:r>
    </w:p>
    <w:p w:rsidR="006A09F1" w:rsidRDefault="006A09F1">
      <w:r>
        <w:t>Рекурсия в физике</w:t>
      </w:r>
    </w:p>
    <w:p w:rsidR="006A09F1" w:rsidRDefault="006A09F1">
      <w:r>
        <w:t>Классическим примером бесконечной рекурсии являются два поставленные друг напротив друга зеркала: в них образуются два коридора из затухающих отражений зеркал. Другим примером бесконечной рекурсии является эффект самовозбуждения (положительной обратной связи) у электронных схем усиления, когда сигнал с выхода попадает на вход, усиливается, снова попадает на вход схемы и снова усиливается. Усилители, для которых такой режим работы является штатным, называются автогенераторы.</w:t>
      </w:r>
    </w:p>
    <w:p w:rsidR="006A09F1" w:rsidRDefault="006A09F1">
      <w:r>
        <w:t>Рекурсия в лингвистике</w:t>
      </w:r>
    </w:p>
    <w:p w:rsidR="006A09F1" w:rsidRDefault="006A09F1">
      <w:r>
        <w:t>Способность языка порождать вложенные предложения и конструкции. Базовое</w:t>
      </w:r>
    </w:p>
    <w:p w:rsidR="006A09F1" w:rsidRDefault="006A09F1">
      <w:r>
        <w:t>предложение кошка съела мышь может быть за счет рекурсии расширено как Ваня догадался, что кошка съела мышь, далее как Катя знает, что Ваня догадался, что кошка съела мышь и так далее. Рекурсия считается одной из лингвистических универсалий, то есть свойственна любому естественному языку (хотя в последнее время активно обсуждается возможное отсутствие рекурсии в одном из языков Амазонии – пираха, которое отмечает лингвист Д. Эверетт). О рекурсии в лингвистике, ее разновидностях и наиболее характерных проявлениях в русском языке описано в статье Е.А.Лодатко "Рекурсивные лингвистические структуры" (см.: Рекурсивные лингвистические структуры)</w:t>
      </w:r>
    </w:p>
    <w:p w:rsidR="006A09F1" w:rsidRDefault="006A09F1">
      <w:r>
        <w:t>Цитаты. Итерация от человека. Рекурсия – от Бога. – Л. Питер Дойч[1]</w:t>
      </w:r>
    </w:p>
    <w:p w:rsidR="006A09F1" w:rsidRDefault="006A09F1">
      <w:r>
        <w:t>Юмор. Большая часть всех шуток о рекурсии касается бесконечной рекурсии, в которой нет условия выхода. Известное высказывание: Чтобы понять рекурсию, нужно сначала понять рекурсию' или 'Чтобы что</w:t>
      </w:r>
      <w:r>
        <w:noBreakHyphen/>
        <w:t>то сделать, надо что</w:t>
      </w:r>
      <w:r>
        <w:noBreakHyphen/>
        <w:t>то сделать. Весьма популярна шутка о рекурсии, напоминающая словарную статью: рекурсия</w:t>
      </w:r>
    </w:p>
    <w:p w:rsidR="006A09F1" w:rsidRDefault="006A09F1">
      <w:r>
        <w:t>см. рекурсия</w:t>
      </w:r>
    </w:p>
    <w:p w:rsidR="006A09F1" w:rsidRDefault="006A09F1">
      <w:r>
        <w:t>Несколько рассказов Станислава Лема посвящены (возможным) казусам при бесконечной рекурсии:</w:t>
      </w:r>
    </w:p>
    <w:p w:rsidR="006A09F1" w:rsidRDefault="006A09F1">
      <w:r>
        <w:t>Рассказ про Йона Тихого «Путешествие четырнадцатое» из «Звёздных дневников Ийона Тихого», в котором герой последовательно переходит от статьи о сепульках к статье о сепуляции, оттуда к статье о сепулькариях, в которой снова стоит отсылка к статье «сепульки».</w:t>
      </w:r>
    </w:p>
    <w:p w:rsidR="006A09F1" w:rsidRDefault="006A09F1">
      <w:r>
        <w:t>Рассказ о разумной машине, которая обладала достаточным умом и ленью, чтобы для решения поставленной задачи построить себе подобную, и поручить решение ей (итогом стала бесконечная рекурсия, когда каждая новая машина строила себе подобную и передавала задание ей).</w:t>
      </w:r>
    </w:p>
    <w:p w:rsidR="006A09F1" w:rsidRDefault="006A09F1">
      <w:r>
        <w:t>Русская народная сказка</w:t>
      </w:r>
      <w:r>
        <w:noBreakHyphen/>
        <w:t>песня «У попа была собака…» являет пример рекурсии:</w:t>
      </w:r>
    </w:p>
    <w:p w:rsidR="006A09F1" w:rsidRDefault="006A09F1">
      <w:r>
        <w:t>У попа была собака, он её любил,</w:t>
      </w:r>
    </w:p>
    <w:p w:rsidR="006A09F1" w:rsidRDefault="006A09F1">
      <w:r>
        <w:t>Она съела кусок мяса, он её убил,</w:t>
      </w:r>
    </w:p>
    <w:p w:rsidR="006A09F1" w:rsidRDefault="006A09F1">
      <w:r>
        <w:t>В землю закопал,</w:t>
      </w:r>
    </w:p>
    <w:p w:rsidR="006A09F1" w:rsidRDefault="006A09F1">
      <w:r>
        <w:t>Надпись написал:</w:t>
      </w:r>
    </w:p>
    <w:p w:rsidR="006A09F1" w:rsidRDefault="006A09F1">
      <w:r>
        <w:t>"У попа была собака, он её любил,</w:t>
      </w:r>
    </w:p>
    <w:p w:rsidR="006A09F1" w:rsidRDefault="006A09F1">
      <w:r>
        <w:t>Она съела кусок мяса, он её убил,</w:t>
      </w:r>
    </w:p>
    <w:p w:rsidR="006A09F1" w:rsidRDefault="006A09F1">
      <w:r>
        <w:t>В землю закопал,</w:t>
      </w:r>
    </w:p>
    <w:p w:rsidR="006A09F1" w:rsidRDefault="006A09F1">
      <w:r>
        <w:t>Надпись написал:</w:t>
      </w:r>
    </w:p>
    <w:p w:rsidR="006A09F1" w:rsidRDefault="006A09F1">
      <w:r>
        <w:t>"У попа была собака, он её любил,</w:t>
      </w:r>
    </w:p>
    <w:p w:rsidR="006A09F1" w:rsidRDefault="006A09F1">
      <w:r>
        <w:t>Она съела кусок мяса, он её убил,</w:t>
      </w:r>
    </w:p>
    <w:p w:rsidR="006A09F1" w:rsidRDefault="006A09F1">
      <w:r>
        <w:t>В землю закопал,</w:t>
      </w:r>
    </w:p>
    <w:p w:rsidR="006A09F1" w:rsidRDefault="006A09F1">
      <w:r>
        <w:t>Надпись написал:  …</w:t>
      </w:r>
    </w:p>
    <w:p w:rsidR="006A09F1" w:rsidRDefault="006A09F1"/>
    <w:p w:rsidR="006A09F1" w:rsidRDefault="006A09F1">
      <w:r>
        <w:t>Арайя</w:t>
      </w:r>
    </w:p>
    <w:p w:rsidR="006A09F1" w:rsidRDefault="006A09F1">
      <w:r>
        <w:t>продолжай!</w:t>
      </w:r>
    </w:p>
    <w:p w:rsidR="006A09F1" w:rsidRDefault="006A09F1"/>
    <w:p w:rsidR="006A09F1" w:rsidRDefault="006A09F1">
      <w:r>
        <w:t>Soledat</w:t>
      </w:r>
    </w:p>
    <w:p w:rsidR="006A09F1" w:rsidRDefault="006A09F1">
      <w:r>
        <w:t>Здесь как</w:t>
      </w:r>
      <w:r>
        <w:noBreakHyphen/>
        <w:t>то краешком проглядывает мысль о сетевой организации мира. Поправьте, если я не права.</w:t>
      </w:r>
    </w:p>
    <w:p w:rsidR="006A09F1" w:rsidRDefault="006A09F1"/>
    <w:p w:rsidR="006A09F1" w:rsidRDefault="006A09F1">
      <w:r>
        <w:t>U</w:t>
      </w:r>
      <w:r>
        <w:noBreakHyphen/>
        <w:t>Genius</w:t>
      </w:r>
    </w:p>
    <w:p w:rsidR="006A09F1" w:rsidRDefault="006A09F1">
      <w:r>
        <w:t>В свое время я очень интересовался Фракталами и много читал об этом, включая и труды самого Мандельброта. В частности весь этот интерес пошел от желания объяснить и понять фрактальность финансовых инструментов. Особых успехов не добился, но появилось хоть какое</w:t>
      </w:r>
      <w:r>
        <w:noBreakHyphen/>
        <w:t>то понятие о фрактальности.</w:t>
      </w:r>
    </w:p>
    <w:p w:rsidR="006A09F1" w:rsidRDefault="006A09F1">
      <w:r>
        <w:t>При всех уже здесь приведенных определениях и свойствах, предлагаю теперь</w:t>
      </w:r>
    </w:p>
    <w:p w:rsidR="006A09F1" w:rsidRDefault="006A09F1">
      <w:r>
        <w:t>наиболее лаконично и по сути выразить что такое фрактал и его основные</w:t>
      </w:r>
    </w:p>
    <w:p w:rsidR="006A09F1" w:rsidRDefault="006A09F1">
      <w:r>
        <w:t>свойства, так чтобы было понятно Тухлому ;</w:t>
      </w:r>
      <w:r>
        <w:noBreakHyphen/>
        <w:t>)</w:t>
      </w:r>
    </w:p>
    <w:p w:rsidR="006A09F1" w:rsidRDefault="006A09F1"/>
    <w:p w:rsidR="006A09F1" w:rsidRDefault="006A09F1">
      <w:r>
        <w:t>Шаоран</w:t>
      </w:r>
    </w:p>
    <w:p w:rsidR="006A09F1" w:rsidRDefault="006A09F1">
      <w:r>
        <w:t>U</w:t>
      </w:r>
      <w:r>
        <w:noBreakHyphen/>
        <w:t>Genius: далеко не все было рассмотрено. Пролистал все тут выложенное, сделал кое какую обработку, проходим по ссылке и продолжаем работать.</w:t>
      </w:r>
    </w:p>
    <w:p w:rsidR="006A09F1" w:rsidRDefault="006A09F1">
      <w:r>
        <w:t>http://dreamhackers.ru/index.php/topic,3863.0.html</w:t>
      </w:r>
    </w:p>
    <w:p w:rsidR="006A09F1" w:rsidRDefault="006A09F1">
      <w:r>
        <w:t>P.S. U</w:t>
      </w:r>
      <w:r>
        <w:noBreakHyphen/>
        <w:t>Genius судя по всему нам с тобой очень повезло! Раз ты "очень интересовался Фракталами", то будь любезен "наиболее лаконично и по сути выразить что такое фрактал и его основные свойства", потому что в отличие от тебя меня они раньше не интересовали. И при всем уважении хочу тебе сказать что простого предложения мало, хотелось бы услышать твои мысли, рассуждения, увидеть тебя в роботе.</w:t>
      </w:r>
    </w:p>
    <w:p w:rsidR="006A09F1" w:rsidRDefault="006A09F1"/>
    <w:p w:rsidR="006A09F1" w:rsidRDefault="006A09F1">
      <w:r>
        <w:t>UGor</w:t>
      </w:r>
    </w:p>
    <w:p w:rsidR="006A09F1" w:rsidRDefault="006A09F1">
      <w:r>
        <w:t>Перенес свой месаг в новую темку http://dreamhackers.ru/index.php/topic,3863.0.html</w:t>
      </w:r>
    </w:p>
    <w:p w:rsidR="006A09F1" w:rsidRDefault="006A09F1"/>
    <w:p w:rsidR="006A09F1" w:rsidRDefault="006A09F1">
      <w:r>
        <w:t>wen</w:t>
      </w:r>
    </w:p>
    <w:p w:rsidR="006A09F1" w:rsidRDefault="006A09F1">
      <w:r>
        <w:t>Но мы ведь помним отчего плясали...оп</w:t>
      </w:r>
      <w:r>
        <w:noBreakHyphen/>
        <w:t>ля</w:t>
      </w:r>
      <w:r>
        <w:noBreakHyphen/>
        <w:t>ля...оп</w:t>
      </w:r>
      <w:r>
        <w:noBreakHyphen/>
        <w:t>ля</w:t>
      </w:r>
      <w:r>
        <w:noBreakHyphen/>
        <w:t>ля...плясали то мы от фракталов. А теперь ход конем: меняем понятие "атом", понятием "человек"! ЧеловеФокус удался!</w:t>
      </w:r>
    </w:p>
    <w:p w:rsidR="006A09F1" w:rsidRDefault="006A09F1">
      <w:r>
        <w:t>Посмотрим на человека</w:t>
      </w:r>
      <w:r>
        <w:noBreakHyphen/>
        <w:t>кокон. Он состоит из ядра("шар осознания"), который в свою очередь из облака более мелких частиц собственно осознание и внутренних эманаций. Вокруг человека плещется море эманаций орлика. Напряжение возникающее вследствии их непосредственной близости определяет заряд(!) человека. Чем больше у человека заряд (интересный факт, что количество нейтронов и протонов у атома одинаковое, то есть увеличивается пропорционально) тем ближе он к тому чтобы обрести способность свободно перемещаться по мирам (которых у КК пока 8, а почему не сложно понять). Обретя способности он может менять свою конфигурацию, и становится существом следующей конфигурации, получая все плюсы и минусы такой конфигурации. А дойдя до последнего уровня конфигурации (миров восприятия) он увидит, что там предел. По этому нужно держаться корней, то есть первой группы т.к. она ведет к корню дерева...оп</w:t>
      </w:r>
      <w:r>
        <w:noBreakHyphen/>
        <w:t>ля</w:t>
      </w:r>
      <w:r>
        <w:noBreakHyphen/>
        <w:t>ля...оп</w:t>
      </w:r>
      <w:r>
        <w:noBreakHyphen/>
        <w:t>ля</w:t>
      </w:r>
      <w:r>
        <w:noBreakHyphen/>
        <w:t>ля...</w:t>
      </w:r>
    </w:p>
    <w:p w:rsidR="006A09F1" w:rsidRDefault="006A09F1"/>
    <w:p w:rsidR="006A09F1" w:rsidRDefault="006A09F1">
      <w:r>
        <w:t>wen</w:t>
      </w:r>
    </w:p>
    <w:p w:rsidR="006A09F1" w:rsidRDefault="006A09F1">
      <w:r>
        <w:t>Поправка: эманации орла не только снаружи, но и пронизывают нас. То есть мы в океане.</w:t>
      </w:r>
    </w:p>
    <w:p w:rsidR="006A09F1" w:rsidRDefault="006A09F1"/>
    <w:p w:rsidR="006A09F1" w:rsidRDefault="006A09F1">
      <w:r>
        <w:t>sashas</w:t>
      </w:r>
    </w:p>
    <w:p w:rsidR="006A09F1" w:rsidRDefault="006A09F1">
      <w:r>
        <w:t>Ребят, берёте еще в команду?</w:t>
      </w:r>
    </w:p>
    <w:p w:rsidR="006A09F1" w:rsidRDefault="006A09F1">
      <w:r>
        <w:t>а то пропустил начало.</w:t>
      </w:r>
    </w:p>
    <w:p w:rsidR="006A09F1" w:rsidRDefault="006A09F1"/>
    <w:p w:rsidR="006A09F1" w:rsidRDefault="006A09F1">
      <w:r>
        <w:t>Север</w:t>
      </w:r>
    </w:p>
    <w:p w:rsidR="006A09F1" w:rsidRDefault="006A09F1">
      <w:r>
        <w:t>katerinna, mumla, morgot, lowride, Ligth, nick, Mog, lfxor, Kelt, OneBreath, kolobok,</w:t>
      </w:r>
    </w:p>
    <w:p w:rsidR="006A09F1" w:rsidRDefault="006A09F1">
      <w:r>
        <w:t>Nightmare Stranger, gofat, mr.bankir, Лысый, Ключ, крош, Isis, mike_w, khronos,</w:t>
      </w:r>
    </w:p>
    <w:p w:rsidR="006A09F1" w:rsidRDefault="006A09F1">
      <w:r>
        <w:t>Leesha, Maverik, Кавана,nihil,</w:t>
      </w:r>
    </w:p>
    <w:p w:rsidR="006A09F1" w:rsidRDefault="006A09F1"/>
    <w:p w:rsidR="006A09F1" w:rsidRDefault="006A09F1">
      <w:r>
        <w:t>OneBreath</w:t>
      </w:r>
    </w:p>
    <w:p w:rsidR="006A09F1" w:rsidRDefault="006A09F1">
      <w:r>
        <w:t>Цитата: Тухлый: ОК, моидрузья. Начнем. Итак, я предлагаю каждому пулу задачу. Вы должны внутри своей группы оформить конкретный ответ на мой вопрос. Причем, мы с Бигом берем на себя право дико тупить. Типа вы будете нам объяснять, а мы с трудом начнем понимать ваши объяснения. Врубаетесь? Вам нужно не просто дать объяснение, но дать КОНКРЕТНОЕ и ТОЧНОЕ объяснение. Северный пул (мой любимый): дайте мне и Бигу краткую характеристику линейного</w:t>
      </w:r>
    </w:p>
    <w:p w:rsidR="006A09F1" w:rsidRDefault="006A09F1">
      <w:r>
        <w:t>сложения событий с примерами ЦС по ПМ.</w:t>
      </w:r>
    </w:p>
    <w:p w:rsidR="006A09F1" w:rsidRDefault="006A09F1"/>
    <w:p w:rsidR="006A09F1" w:rsidRDefault="006A09F1">
      <w:r>
        <w:t>OneBreath</w:t>
      </w:r>
    </w:p>
    <w:p w:rsidR="006A09F1" w:rsidRDefault="006A09F1">
      <w:r>
        <w:t>Моя верся: линейное сложение характеризуется тем что:</w:t>
      </w:r>
    </w:p>
    <w:p w:rsidR="006A09F1" w:rsidRDefault="006A09F1">
      <w:r>
        <w:t>а)все карты (за исключением правых двух) имеют через одну от себя справа транзитную, то есть равную, либо по масти, либо по номиналу;</w:t>
      </w:r>
    </w:p>
    <w:p w:rsidR="006A09F1" w:rsidRDefault="006A09F1">
      <w:r>
        <w:t>б)все такты кроме первого имеют вес 1 (первый =3)</w:t>
      </w:r>
    </w:p>
    <w:p w:rsidR="006A09F1" w:rsidRDefault="006A09F1">
      <w:r>
        <w:t>Пример:6т6б6ч6п7ч7п7б7т8б8т8п8ч9п9ч9к9бХтХбХпХчВпВчВкВбДтДбДпДчКпКчКтКбТтТбТчТп</w:t>
      </w:r>
    </w:p>
    <w:p w:rsidR="006A09F1" w:rsidRDefault="006A09F1"/>
    <w:p w:rsidR="006A09F1" w:rsidRDefault="006A09F1">
      <w:r>
        <w:t>nick</w:t>
      </w:r>
    </w:p>
    <w:p w:rsidR="006A09F1" w:rsidRDefault="006A09F1">
      <w:r>
        <w:t>OneBreath, ты думаешь что под сложением понимается именно действие, происходящее во всей ЦС, не только действие, происходящее между двуми соседними картами? В случае действия, касающегося только соседних карт, определение может быть таким:</w:t>
      </w:r>
    </w:p>
    <w:p w:rsidR="006A09F1" w:rsidRDefault="006A09F1">
      <w:r>
        <w:t>Сложение в линейной цепочке событий пасьянса Медичи представляет собой явление, наблюдающееся в случае, когда событие, следующее через одно за данным, обладает совпадающей с данным событием характеристикой номинала либо масти, и проявляющееся в исключении данного события из цепочки с возвращением энергии, затраченной на производство данного события, лицу, осуществляющему цепочку событий. При этом после осуществления сложения события оставшаяся цепочка анализируется на предмет нового сложения с начала.</w:t>
      </w:r>
    </w:p>
    <w:p w:rsidR="006A09F1" w:rsidRDefault="006A09F1">
      <w:r>
        <w:t>Пример сложения:</w:t>
      </w:r>
    </w:p>
    <w:p w:rsidR="006A09F1" w:rsidRDefault="006A09F1">
      <w:r>
        <w:t>9п 7п Xб Тб Дч Кп 8ч</w:t>
      </w:r>
    </w:p>
    <w:p w:rsidR="006A09F1" w:rsidRDefault="006A09F1">
      <w:r>
        <w:t>9п 7п Xб Тб Кп 8ч</w:t>
      </w:r>
    </w:p>
    <w:p w:rsidR="006A09F1" w:rsidRDefault="006A09F1">
      <w:r>
        <w:t>Пример анализа на предмет нового сложения:</w:t>
      </w:r>
    </w:p>
    <w:p w:rsidR="006A09F1" w:rsidRDefault="006A09F1">
      <w:r>
        <w:t>9п 7п Кк Тч Дч Кп 8ч</w:t>
      </w:r>
    </w:p>
    <w:p w:rsidR="006A09F1" w:rsidRDefault="006A09F1">
      <w:r>
        <w:t>9п 7п Кк Тч Кп 8ч</w:t>
      </w:r>
    </w:p>
    <w:p w:rsidR="006A09F1" w:rsidRDefault="006A09F1">
      <w:r>
        <w:t>9п 7п Тч Кп 8ч</w:t>
      </w:r>
    </w:p>
    <w:p w:rsidR="006A09F1" w:rsidRDefault="006A09F1">
      <w:r>
        <w:t>9п Тч Кп 8ч</w:t>
      </w:r>
    </w:p>
    <w:p w:rsidR="006A09F1" w:rsidRDefault="006A09F1">
      <w:r>
        <w:t>Тч Кп 8ч</w:t>
      </w:r>
    </w:p>
    <w:p w:rsidR="006A09F1" w:rsidRDefault="006A09F1">
      <w:r>
        <w:t>Кп 8ч</w:t>
      </w:r>
    </w:p>
    <w:p w:rsidR="006A09F1" w:rsidRDefault="006A09F1"/>
    <w:p w:rsidR="006A09F1" w:rsidRDefault="006A09F1">
      <w:r>
        <w:t>lfxor</w:t>
      </w:r>
    </w:p>
    <w:p w:rsidR="006A09F1" w:rsidRDefault="006A09F1">
      <w:r>
        <w:t xml:space="preserve">Я так понял, ПМ </w:t>
      </w:r>
      <w:r>
        <w:noBreakHyphen/>
        <w:t xml:space="preserve"> это только частный случай линейного сложения, а нам надо охарактеризовать линейное сложение вообще, а ПМ привести как частный пример. Думаю, нам надо определиться с терминами. Как минимум </w:t>
      </w:r>
      <w:r>
        <w:noBreakHyphen/>
        <w:t xml:space="preserve"> Событие, ЦС, Сложение. Возможно, какие</w:t>
      </w:r>
      <w:r>
        <w:noBreakHyphen/>
        <w:t>то термины понадобятся по ходу. Вот сложение связано с "вычеркиванием" события из ЦС.</w:t>
      </w:r>
    </w:p>
    <w:p w:rsidR="006A09F1" w:rsidRDefault="006A09F1"/>
    <w:p w:rsidR="006A09F1" w:rsidRDefault="006A09F1">
      <w:r>
        <w:t>Mog</w:t>
      </w:r>
    </w:p>
    <w:p w:rsidR="006A09F1" w:rsidRDefault="006A09F1">
      <w:r>
        <w:t>nick, нет, в твоем случае пример блочного сложения, типа сначала не складывались события, а потом нашлось событие, которое свернуло их. Здесь же, как мне кажется, под линейностью подразумевается то, что каждое следующее событие свертывает предыдущее. Вот пример:</w:t>
      </w:r>
    </w:p>
    <w:p w:rsidR="006A09F1" w:rsidRDefault="006A09F1">
      <w:r>
        <w:t>Хк Хч Хб Хп Вб 9п Вп 9б Вк 9к Вч 9ч Дч 8ч Дк 8к Дб 8б Дп 8п Кп 7п Кб 7б Кк 7к Кч 7ч Тч 6ч Тк 6к Тб 6б Тп 6п</w:t>
      </w:r>
    </w:p>
    <w:p w:rsidR="006A09F1" w:rsidRDefault="006A09F1"/>
    <w:p w:rsidR="006A09F1" w:rsidRDefault="006A09F1">
      <w:r>
        <w:t>Ligth</w:t>
      </w:r>
    </w:p>
    <w:p w:rsidR="006A09F1" w:rsidRDefault="006A09F1">
      <w:r>
        <w:t>Мы имеем событие, которое оставило некий след в потоке, после него (на каком</w:t>
      </w:r>
      <w:r>
        <w:noBreakHyphen/>
        <w:t>то</w:t>
      </w:r>
    </w:p>
    <w:p w:rsidR="006A09F1" w:rsidRDefault="006A09F1">
      <w:r>
        <w:t>шаге) произошло другое событие, которое будет совпадать с ним по опередлёному закону, тогда произойдет поглощение, свертывание, сложение или что там у нас в законе указано, в результате линия как бы укоротится. Так что не важно на 5 карте произойдет сложение или на 3. Ибо идея в потенциале, мы накопим 5 единиц напряженности или 3 единицы, но когда в событиях появится пробой(сложение) будет молния))) и мы вернёмся к началу.</w:t>
      </w:r>
    </w:p>
    <w:p w:rsidR="006A09F1" w:rsidRDefault="006A09F1">
      <w:r>
        <w:t>Важно что события разворачиваются линейно, последовательно, одно за другим. Видели молнии? Как заряд в воздухе распростаняется? Также в жизни, один или несколько основных линий развития, плюс какието отростки, маловероятные события. Распространяется это дело линейно, завязанно на предыдущее состояние)</w:t>
      </w:r>
    </w:p>
    <w:p w:rsidR="006A09F1" w:rsidRDefault="006A09F1"/>
    <w:p w:rsidR="006A09F1" w:rsidRDefault="006A09F1">
      <w:r>
        <w:t>Кавана</w:t>
      </w:r>
    </w:p>
    <w:p w:rsidR="006A09F1" w:rsidRDefault="006A09F1">
      <w:r>
        <w:t>А у меня вдруг от чужого пула мысля пришла))</w:t>
      </w:r>
    </w:p>
    <w:p w:rsidR="006A09F1" w:rsidRDefault="006A09F1">
      <w:r>
        <w:t xml:space="preserve">Причина </w:t>
      </w:r>
      <w:r>
        <w:noBreakHyphen/>
        <w:t xml:space="preserve"> нечто содержащее в себе функцию самовызова (оператор, вызывающий саму функцию)</w:t>
      </w:r>
    </w:p>
    <w:p w:rsidR="006A09F1" w:rsidRDefault="006A09F1"/>
    <w:p w:rsidR="006A09F1" w:rsidRDefault="006A09F1">
      <w:r>
        <w:t>Мятеж</w:t>
      </w:r>
    </w:p>
    <w:p w:rsidR="006A09F1" w:rsidRDefault="006A09F1">
      <w:r>
        <w:t>Собы?тие – то, что имеет место, происходит, наступает в произвольной точке пространства</w:t>
      </w:r>
      <w:r>
        <w:noBreakHyphen/>
        <w:t>времени; значительное происшествие, явление или иная деятельность как факт общественной или личной жизни; множество исходов эксперимента.</w:t>
      </w:r>
    </w:p>
    <w:p w:rsidR="006A09F1" w:rsidRDefault="006A09F1">
      <w:r>
        <w:t>Отдельные индивидуумы определяют значение события субъективно; люди имеют обыкновение активно и ретроcпективно сравнивать и анализировать собственные жизни, а также историю в терминах эпохи, размечая их событиями того или иного значения. Что такое событие? Прежде всего это действие которое можно прервать или видоизменить, тогда из него получится другое действие, которое может быть противоположным по отношению к первому действию. Хотя первое действие является причиной выполнения второго, линейность времени воспринимается как постоянное и неподвижное, а человек движется в нем от прошлого к будущему</w:t>
      </w:r>
    </w:p>
    <w:p w:rsidR="006A09F1" w:rsidRDefault="006A09F1"/>
    <w:p w:rsidR="006A09F1" w:rsidRDefault="006A09F1">
      <w:r>
        <w:t>lowride</w:t>
      </w:r>
    </w:p>
    <w:p w:rsidR="006A09F1" w:rsidRDefault="006A09F1">
      <w:r>
        <w:t xml:space="preserve">Значит, линейное сложение </w:t>
      </w:r>
      <w:r>
        <w:noBreakHyphen/>
        <w:t>  это когда каждая последующая карта является транзитной типа: 3:1:1:1:1:1:1:1:1:1:1...</w:t>
      </w:r>
    </w:p>
    <w:p w:rsidR="006A09F1" w:rsidRDefault="006A09F1"/>
    <w:p w:rsidR="006A09F1" w:rsidRDefault="006A09F1">
      <w:r>
        <w:t>OneBreath</w:t>
      </w:r>
    </w:p>
    <w:p w:rsidR="006A09F1" w:rsidRDefault="006A09F1">
      <w:r>
        <w:t xml:space="preserve">Цитата: lfxor: ПМ </w:t>
      </w:r>
      <w:r>
        <w:noBreakHyphen/>
        <w:t xml:space="preserve"> это только частный случай линейного сложения, а нам надо охарактеризовать линейное сложение вообще</w:t>
      </w:r>
    </w:p>
    <w:p w:rsidR="006A09F1" w:rsidRDefault="006A09F1">
      <w:r>
        <w:t>Не согласен. Еще раз задание:</w:t>
      </w:r>
    </w:p>
    <w:p w:rsidR="006A09F1" w:rsidRDefault="006A09F1">
      <w:r>
        <w:t xml:space="preserve">"дайте краткую характеристику линейного сложения событий с примерами ЦС по ПМ." Линейное сложение вообще </w:t>
      </w:r>
      <w:r>
        <w:noBreakHyphen/>
        <w:t xml:space="preserve"> очень объемная тема и лезть туда не стоит, если есть под рукой определение этого линейного сложения </w:t>
      </w:r>
      <w:r>
        <w:noBreakHyphen/>
        <w:t xml:space="preserve"> welcome.</w:t>
      </w:r>
    </w:p>
    <w:p w:rsidR="006A09F1" w:rsidRDefault="006A09F1">
      <w:r>
        <w:t>Цитата: nick: под сложением понимается действие, происходящее между двумя соседними картами</w:t>
      </w:r>
    </w:p>
    <w:p w:rsidR="006A09F1" w:rsidRDefault="006A09F1">
      <w:r>
        <w:t>Хорошее определение.</w:t>
      </w:r>
    </w:p>
    <w:p w:rsidR="006A09F1" w:rsidRDefault="006A09F1">
      <w:r>
        <w:t>Еще немного: Определение линейного пространства: http://www.exponenta.ru/educat/systemat/slivina/el_16/lection/lection4_5/lection4_5.asp#2_2_1</w:t>
      </w:r>
    </w:p>
    <w:p w:rsidR="006A09F1" w:rsidRDefault="006A09F1"/>
    <w:p w:rsidR="006A09F1" w:rsidRDefault="006A09F1">
      <w:r>
        <w:t>OneBreath</w:t>
      </w:r>
    </w:p>
    <w:p w:rsidR="006A09F1" w:rsidRDefault="006A09F1">
      <w:r>
        <w:t>Цитата: Кавана: нечто содержащее в себе функцию самовызова</w:t>
      </w:r>
    </w:p>
    <w:p w:rsidR="006A09F1" w:rsidRDefault="006A09F1">
      <w:r>
        <w:t>Это рекурсия, нелинейна и как ее привязать к ПМ?</w:t>
      </w:r>
    </w:p>
    <w:p w:rsidR="006A09F1" w:rsidRDefault="006A09F1"/>
    <w:p w:rsidR="006A09F1" w:rsidRDefault="006A09F1">
      <w:r>
        <w:t>mumla</w:t>
      </w:r>
    </w:p>
    <w:p w:rsidR="006A09F1" w:rsidRDefault="006A09F1">
      <w:r>
        <w:t>Думаю, линейность в ПМ отражается, когда каждое последующее сложение</w:t>
      </w:r>
    </w:p>
    <w:p w:rsidR="006A09F1" w:rsidRDefault="006A09F1">
      <w:r>
        <w:t>происходит на основании предыдущего. И тогда, действительно, подходит вид</w:t>
      </w:r>
    </w:p>
    <w:p w:rsidR="006A09F1" w:rsidRDefault="006A09F1">
      <w:r>
        <w:t>n:1:1... Но странно, что все так просто. МБ все</w:t>
      </w:r>
      <w:r>
        <w:noBreakHyphen/>
        <w:t>таки что</w:t>
      </w:r>
      <w:r>
        <w:noBreakHyphen/>
        <w:t>то еще</w:t>
      </w:r>
    </w:p>
    <w:p w:rsidR="006A09F1" w:rsidRDefault="006A09F1">
      <w:r>
        <w:t>Из определения линейного пространства (ссылка OneBreath) понравилось вот что:</w:t>
      </w:r>
    </w:p>
    <w:p w:rsidR="006A09F1" w:rsidRDefault="006A09F1">
      <w:r>
        <w:t>1. "Утверждение 1. В произвольном линейном пространстве нулевой элемент – единственный."</w:t>
      </w:r>
    </w:p>
    <w:p w:rsidR="006A09F1" w:rsidRDefault="006A09F1">
      <w:r>
        <w:t>2. Т"еорема. Система  векторов произвольного линейного пространства линейно зависима тогда и только тогда, когда  хотя бы один вектор системы векторов линейно выражается через остальные векторы системы."</w:t>
      </w:r>
    </w:p>
    <w:p w:rsidR="006A09F1" w:rsidRDefault="006A09F1">
      <w:r>
        <w:t>3. "все n</w:t>
      </w:r>
      <w:r>
        <w:noBreakHyphen/>
        <w:t>мерные линейные пространства “устроены” одинаково – как пространство векторов</w:t>
      </w:r>
      <w:r>
        <w:noBreakHyphen/>
        <w:t>столбцов из  действительных чисел, т.е. что все они изоморфны пространству. Изоморфизм n</w:t>
      </w:r>
      <w:r>
        <w:noBreakHyphen/>
        <w:t>мерных линейных пространств пространству означает, что соотношения между элементами n</w:t>
      </w:r>
      <w:r>
        <w:noBreakHyphen/>
        <w:t>мерного линейного пространства и операции с ними можно изучать как соотношения между векторами из и операции с ними и что всякое утверждение относительно векторов из  справедливо для соответствующих элементов любого n</w:t>
      </w:r>
      <w:r>
        <w:noBreakHyphen/>
        <w:t>мерного линейного пространства."</w:t>
      </w:r>
    </w:p>
    <w:p w:rsidR="006A09F1" w:rsidRDefault="006A09F1">
      <w:r>
        <w:t>Похоже на ПМ</w:t>
      </w:r>
    </w:p>
    <w:p w:rsidR="006A09F1" w:rsidRDefault="006A09F1">
      <w:r>
        <w:t>Кстати, а почему бы любая сходящаяся ЦС в ПМ не могла быть примером линейного сложения? Хм..</w:t>
      </w:r>
    </w:p>
    <w:p w:rsidR="006A09F1" w:rsidRDefault="006A09F1"/>
    <w:p w:rsidR="006A09F1" w:rsidRDefault="006A09F1">
      <w:r>
        <w:t>Лысый</w:t>
      </w:r>
    </w:p>
    <w:p w:rsidR="006A09F1" w:rsidRDefault="006A09F1">
      <w:r>
        <w:t>То есть, данное событие не произойдет, пока перед ним не произойдет также определенное событие? А пример ПМ должен быть таким: какое</w:t>
      </w:r>
      <w:r>
        <w:noBreakHyphen/>
        <w:t xml:space="preserve">то событие, за ним </w:t>
      </w:r>
      <w:r>
        <w:noBreakHyphen/>
        <w:t xml:space="preserve"> следующие, затем </w:t>
      </w:r>
      <w:r>
        <w:noBreakHyphen/>
        <w:t xml:space="preserve"> событие, связанное с первым либо по масти (денежное, бытовое, чувственное или силовое</w:t>
      </w:r>
      <w:r>
        <w:noBreakHyphen/>
        <w:t>волевое), либо по номиналу (такое же событие, но из другой сферы: денег, быта, чувств или силы). Дальше следует событие, аналогично связанное со вторым. Лайт, есть тут хоть доля правды?</w:t>
      </w:r>
    </w:p>
    <w:p w:rsidR="006A09F1" w:rsidRDefault="006A09F1">
      <w:r>
        <w:t>И ПМ может выглядеть и так: 3:2:2:2:2:2:2:2:2:2:2:2:2:2:2:2:2:1</w:t>
      </w:r>
    </w:p>
    <w:p w:rsidR="006A09F1" w:rsidRDefault="006A09F1"/>
    <w:p w:rsidR="006A09F1" w:rsidRDefault="006A09F1">
      <w:r>
        <w:t>Лысый</w:t>
      </w:r>
    </w:p>
    <w:p w:rsidR="006A09F1" w:rsidRDefault="006A09F1">
      <w:r>
        <w:t>А, может, так: линейность, это завершенность действия, то есть, произошло последнее событие, и точка. Ведь не все пасьянсы обладают цикличностью. Я, кажется, сложил однажды такой...</w:t>
      </w:r>
    </w:p>
    <w:p w:rsidR="006A09F1" w:rsidRDefault="006A09F1"/>
    <w:p w:rsidR="006A09F1" w:rsidRDefault="006A09F1">
      <w:r>
        <w:t>lowride</w:t>
      </w:r>
    </w:p>
    <w:p w:rsidR="006A09F1" w:rsidRDefault="006A09F1">
      <w:r>
        <w:t>Значит мы имеем блоковое и линейное сложение? Блоковое сложение это когда транзитная карта запускает более одной свёртки предыдущих карт. Соответственно линейное сложение  может быть как вида n:1:1:1:1:1:1:1:1:1... так и n:2:2:2:2:2:2:2:2...  и так далее.</w:t>
      </w:r>
    </w:p>
    <w:p w:rsidR="006A09F1" w:rsidRDefault="006A09F1">
      <w:r>
        <w:t>PS А может ли быть сложение по множителю, и какой результат оно может иметь?</w:t>
      </w:r>
    </w:p>
    <w:p w:rsidR="006A09F1" w:rsidRDefault="006A09F1"/>
    <w:p w:rsidR="006A09F1" w:rsidRDefault="006A09F1">
      <w:r>
        <w:t>lfxor</w:t>
      </w:r>
    </w:p>
    <w:p w:rsidR="006A09F1" w:rsidRDefault="006A09F1">
      <w:r>
        <w:t xml:space="preserve">Да вы что, ребята. Любое сложение в ПМ линейное! Но этим линейные сложения не исчерпываются. Хлеб изготовить </w:t>
      </w:r>
      <w:r>
        <w:noBreakHyphen/>
        <w:t xml:space="preserve"> вот линейное сложение. Вспахать землю, засеять зерно, и т.д., а в результате </w:t>
      </w:r>
      <w:r>
        <w:noBreakHyphen/>
        <w:t xml:space="preserve"> булка хлеба. Ну и т.п.</w:t>
      </w:r>
    </w:p>
    <w:p w:rsidR="006A09F1" w:rsidRDefault="006A09F1">
      <w:r>
        <w:t xml:space="preserve">Ligth сказал, что событие имеет "след в потоке"! В противовес, сложенное событие не имеет такого следа. А стало быть сложение </w:t>
      </w:r>
      <w:r>
        <w:noBreakHyphen/>
        <w:t xml:space="preserve"> это удаление (или нейтрализация) следа события! Получается, что в каждый момент времени выполнения ЦС "в воздухе" висит ее несложенная часть, т.е. "следы". Можно сказать, что события создают каузальную напряженность (потенциал), которая стремится разрядиться (как молния), преобразоваться в меньшую напряженность. Этот процесс и есть сложение. А "следы" </w:t>
      </w:r>
      <w:r>
        <w:noBreakHyphen/>
        <w:t xml:space="preserve"> это и есть каузальная напряженность. При сложении потенциал из следов переходит в события! Но такой переход возможен не произвольным образом, а по законам, например по законам ПМ.</w:t>
      </w:r>
    </w:p>
    <w:p w:rsidR="006A09F1" w:rsidRDefault="006A09F1">
      <w:r>
        <w:t>nick                                                                                                                       Мне кажется, под линейностью Тухлый имел ввиду то, что мы должны сейчас</w:t>
      </w:r>
    </w:p>
    <w:p w:rsidR="006A09F1" w:rsidRDefault="006A09F1">
      <w:r>
        <w:t xml:space="preserve">рассмотреть линейную цепочку, где все события идут строго одно за другим. Потому как наверняка можно рассматривать и ветвящиеся цепочки, и параллельные, влияющие друг на друга, и разные конструкции, и еще много чего. Так что, на мой взгляд, сейчас задача просто определить понятие сложения в простейшем случае ЦС </w:t>
      </w:r>
      <w:r>
        <w:noBreakHyphen/>
        <w:t xml:space="preserve"> линейной цепочке. Есть предложение. Давайте создадим отдельную тему с одним постом, и поместим туда определение. Которое по ходу дискуссии будем менять. А то у нас тут уже 4 страницы</w:t>
      </w:r>
    </w:p>
    <w:p w:rsidR="006A09F1" w:rsidRDefault="006A09F1"/>
    <w:p w:rsidR="006A09F1" w:rsidRDefault="006A09F1">
      <w:r>
        <w:t>OneBreath</w:t>
      </w:r>
    </w:p>
    <w:p w:rsidR="006A09F1" w:rsidRDefault="006A09F1">
      <w:r>
        <w:t>Опеределение: Пространство называется линейным если для него определены операции сложения и умножения, и результаты операций также принадлежат данному пространству. Таким образом, у нас есть множество сходящихся ЦС.</w:t>
      </w:r>
    </w:p>
    <w:p w:rsidR="006A09F1" w:rsidRDefault="006A09F1">
      <w:r>
        <w:t>Предлагаю считать сложением увеличение валентности каждого события ЦС на определенную величину. Как можно увидеть результат  подобного преобразования также принадлежит к множеству сходящихся ЦС. Как такая идея?</w:t>
      </w:r>
    </w:p>
    <w:p w:rsidR="006A09F1" w:rsidRDefault="006A09F1">
      <w:r>
        <w:t xml:space="preserve">Как вариант (от Ligth'а) считать изменение масти также сложением </w:t>
      </w:r>
      <w:r>
        <w:noBreakHyphen/>
        <w:t xml:space="preserve"> изменение масти так же не влияет на сходимость.</w:t>
      </w:r>
    </w:p>
    <w:p w:rsidR="006A09F1" w:rsidRDefault="006A09F1"/>
    <w:p w:rsidR="006A09F1" w:rsidRDefault="006A09F1">
      <w:r>
        <w:t>OneBreath</w:t>
      </w:r>
    </w:p>
    <w:p w:rsidR="006A09F1" w:rsidRDefault="006A09F1">
      <w:r>
        <w:t>Цитата: nick: Есть предложение. Давайте создадим отдельную тему с одним постом, и поместим туда определение. Которое по ходу дискуссии будем менять. А то у нас тут уже 4 страницы http://dreamhackers.ru/index.php/topic,3858.msg17756.html</w:t>
      </w:r>
    </w:p>
    <w:p w:rsidR="006A09F1" w:rsidRDefault="006A09F1"/>
    <w:p w:rsidR="006A09F1" w:rsidRDefault="006A09F1">
      <w:r>
        <w:t>nick</w:t>
      </w:r>
    </w:p>
    <w:p w:rsidR="006A09F1" w:rsidRDefault="006A09F1">
      <w:r>
        <w:t xml:space="preserve">Мне так становистя совсем непонятно  Поскольку я не особо в математике разбираюсь. OneBreath, тоесть если мы рассматриваем несколько цепочек событий, имеющих общее начало (типа партия приказала </w:t>
      </w:r>
      <w:r>
        <w:noBreakHyphen/>
        <w:t xml:space="preserve"> комсомол ответил "Йес!", и куча наробду куда</w:t>
      </w:r>
      <w:r>
        <w:noBreakHyphen/>
        <w:t xml:space="preserve">то побежало) </w:t>
      </w:r>
      <w:r>
        <w:noBreakHyphen/>
        <w:t xml:space="preserve"> то такая конструкция тоже подпадает под определение линейного простарнства?</w:t>
      </w:r>
    </w:p>
    <w:p w:rsidR="006A09F1" w:rsidRDefault="006A09F1">
      <w:r>
        <w:t>Да, мне кажется надо внутри себя сначало определиться, что же такое сложение. Мне вот кажется, что это действие правила, выражающееся в "закрывании" события следующем при определенном стечении обстоятельств.</w:t>
      </w:r>
    </w:p>
    <w:p w:rsidR="006A09F1" w:rsidRDefault="006A09F1">
      <w:r>
        <w:t>А вот с валентностью не совсем понятно. Это типа было 9к, стало 10к? Непонятно</w:t>
      </w:r>
    </w:p>
    <w:p w:rsidR="006A09F1" w:rsidRDefault="006A09F1"/>
    <w:p w:rsidR="006A09F1" w:rsidRDefault="006A09F1">
      <w:r>
        <w:t>lfxor</w:t>
      </w:r>
    </w:p>
    <w:p w:rsidR="006A09F1" w:rsidRDefault="006A09F1">
      <w:r>
        <w:t>Вот два варианта определения. Первое требует определения понятия потенциала. Второе не использует понятие потенциала, но опирается на некое правило выбора элементов.</w:t>
      </w:r>
    </w:p>
    <w:p w:rsidR="006A09F1" w:rsidRDefault="006A09F1">
      <w:r>
        <w:t>1) Сложение – это возникновение события в ЦС, чей потенциал частично или полностью обусловлен потенциалами предыдущих событий в ЦС.</w:t>
      </w:r>
    </w:p>
    <w:p w:rsidR="006A09F1" w:rsidRDefault="006A09F1">
      <w:r>
        <w:t xml:space="preserve">Потенциал </w:t>
      </w:r>
      <w:r>
        <w:noBreakHyphen/>
        <w:t xml:space="preserve"> это ...</w:t>
      </w:r>
    </w:p>
    <w:p w:rsidR="006A09F1" w:rsidRDefault="006A09F1">
      <w:r>
        <w:t>2) Сложение – это такое изменение ЦС (добавление нового события), при котором какой</w:t>
      </w:r>
      <w:r>
        <w:noBreakHyphen/>
        <w:t>либо элемент ЦС (или несколько) перестает учитываться правилом выбора (в том числе, в будущем).</w:t>
      </w:r>
    </w:p>
    <w:p w:rsidR="006A09F1" w:rsidRDefault="006A09F1">
      <w:r>
        <w:t xml:space="preserve">Правило выбора </w:t>
      </w:r>
      <w:r>
        <w:noBreakHyphen/>
        <w:t xml:space="preserve"> это правило, которое определяет, может ли данное событие быть добавлено в данную ЦС.</w:t>
      </w:r>
    </w:p>
    <w:p w:rsidR="006A09F1" w:rsidRDefault="006A09F1">
      <w:r>
        <w:t>Теорема: Правило существует.</w:t>
      </w:r>
    </w:p>
    <w:p w:rsidR="006A09F1" w:rsidRDefault="006A09F1">
      <w:r>
        <w:t xml:space="preserve">Доказательство: Если бы не было никакого правила, следующее событие не зависело бы ни от чего </w:t>
      </w:r>
      <w:r>
        <w:noBreakHyphen/>
        <w:t xml:space="preserve"> ни от предыдущих элементов, ни от сложений, ни от самого события. Такая ЦС абсолютно случайна, о ней нельзя ничего сказать. Следовательно, правило существует.</w:t>
      </w:r>
    </w:p>
    <w:p w:rsidR="006A09F1" w:rsidRDefault="006A09F1">
      <w:r>
        <w:t>Лысый</w:t>
      </w:r>
    </w:p>
    <w:p w:rsidR="006A09F1" w:rsidRDefault="006A09F1">
      <w:r>
        <w:t>Цитата: Тухлый: ...мы с Бигом берем на себя право дико тупить. Типа вы будете нам объяснять, а мы с трудом начнем понимать ваши объяснения.</w:t>
      </w:r>
    </w:p>
    <w:p w:rsidR="006A09F1" w:rsidRDefault="006A09F1">
      <w:r>
        <w:t>Северный пул (мой любимый): дайте мне и Бигу краткую характеристику линейного сложения событий с примерами ЦС по ПМ.</w:t>
      </w:r>
    </w:p>
    <w:p w:rsidR="006A09F1" w:rsidRDefault="006A09F1">
      <w:r>
        <w:noBreakHyphen/>
        <w:t xml:space="preserve"> Ну, какую характеристику дадим? Линейное сложение событий </w:t>
      </w:r>
      <w:r>
        <w:noBreakHyphen/>
        <w:t xml:space="preserve"> события, сворачивающиеся для нас выгодным образом? Ведь если что</w:t>
      </w:r>
      <w:r>
        <w:noBreakHyphen/>
        <w:t>то не удалось, цепочка не свернулась.</w:t>
      </w:r>
    </w:p>
    <w:p w:rsidR="006A09F1" w:rsidRDefault="006A09F1"/>
    <w:p w:rsidR="006A09F1" w:rsidRDefault="006A09F1">
      <w:r>
        <w:t>Kelt</w:t>
      </w:r>
    </w:p>
    <w:p w:rsidR="006A09F1" w:rsidRDefault="006A09F1">
      <w:r>
        <w:t>Пpи cлoжeнии линeйныx ЦC нeoбxoдимo выпoлнить oпpeдилeннyю, ycтaнoвлeнyю зaкoнoм Opлa, пocлeдoвaтeльнocть coбытий и дeйcтвий. Пpимep:</w:t>
      </w:r>
    </w:p>
    <w:p w:rsidR="006A09F1" w:rsidRDefault="006A09F1">
      <w:r>
        <w:t>6к6ч7к7ч6п6б7п7б</w:t>
      </w:r>
    </w:p>
    <w:p w:rsidR="006A09F1" w:rsidRDefault="006A09F1">
      <w:r>
        <w:t>8к8ч9к9ч8п8б9п9б</w:t>
      </w:r>
    </w:p>
    <w:p w:rsidR="006A09F1" w:rsidRDefault="006A09F1">
      <w:r>
        <w:t>10к10чВкВч10п10бВпВб</w:t>
      </w:r>
    </w:p>
    <w:p w:rsidR="006A09F1" w:rsidRDefault="006A09F1">
      <w:r>
        <w:t>ДкДчКкКчДпДбКпКБ</w:t>
      </w:r>
    </w:p>
    <w:p w:rsidR="006A09F1" w:rsidRDefault="006A09F1">
      <w:r>
        <w:t>ТпТбТчТк</w:t>
      </w:r>
    </w:p>
    <w:p w:rsidR="006A09F1" w:rsidRDefault="006A09F1"/>
    <w:p w:rsidR="006A09F1" w:rsidRDefault="006A09F1">
      <w:r>
        <w:t>Восток</w:t>
      </w:r>
    </w:p>
    <w:p w:rsidR="006A09F1" w:rsidRDefault="006A09F1">
      <w:r>
        <w:t>Итак "причина". почему?куда и зачем?</w:t>
      </w:r>
    </w:p>
    <w:p w:rsidR="006A09F1" w:rsidRDefault="006A09F1">
      <w:r>
        <w:t>с точки зрения физики (в том числе и квантовой теории) в основе любого процеса лежит энергетический потенциал. если рассматривать систему находящуюся в относительно стабильном состоянии как равновесную то для вывода ее из равновесия нужно придать ей энергетический импульс. этот энергетический импульс и будет причиной для последующих происходящих процессов в системе.</w:t>
      </w:r>
    </w:p>
    <w:p w:rsidR="006A09F1" w:rsidRDefault="006A09F1">
      <w:r>
        <w:t xml:space="preserve">т.е. причина </w:t>
      </w:r>
      <w:r>
        <w:noBreakHyphen/>
        <w:t xml:space="preserve"> это потенциал на дискретном участке который передает (или перераспределяет) часть своей энергии (импульса) другому </w:t>
      </w:r>
      <w:r>
        <w:noBreakHyphen/>
        <w:t xml:space="preserve"> находящемуся  с ним в корелляции объекту переводя его таким образом в состояние отличное от его первоначального.</w:t>
      </w:r>
    </w:p>
    <w:p w:rsidR="006A09F1" w:rsidRDefault="006A09F1">
      <w:r>
        <w:t>Причину можно действительно опысывать по разному и с разных сторон и использованием разных интерпретаций. но по сути своей все должно быть очень просто и ясно. будем пробовать и от сложного идти к простому...</w:t>
      </w:r>
    </w:p>
    <w:p w:rsidR="006A09F1" w:rsidRDefault="006A09F1"/>
    <w:p w:rsidR="006A09F1" w:rsidRDefault="006A09F1">
      <w:r>
        <w:t>nereia                                                                                                         Причина – явление, вызывающее, обусловливающее возникновение другого явления. А почему это некое явление воздействует на другие – так я считаю, все воздействует на что</w:t>
      </w:r>
      <w:r>
        <w:noBreakHyphen/>
        <w:t>то и все является следствием чего</w:t>
      </w:r>
      <w:r>
        <w:noBreakHyphen/>
        <w:t>то. ВОт как</w:t>
      </w:r>
      <w:r>
        <w:noBreakHyphen/>
        <w:t>то так......</w:t>
      </w:r>
    </w:p>
    <w:p w:rsidR="006A09F1" w:rsidRDefault="006A09F1"/>
    <w:p w:rsidR="006A09F1" w:rsidRDefault="006A09F1">
      <w:r>
        <w:t>Rit</w:t>
      </w:r>
    </w:p>
    <w:p w:rsidR="006A09F1" w:rsidRDefault="006A09F1">
      <w:r>
        <w:t xml:space="preserve">Подождите, давайте определимся, что от нас хотят. "Оптимальное объяснение термина "причина". Почему некое событие воздействует на другие? Почему оно становится источником следующих ЦС?" Я так понимаю </w:t>
      </w:r>
      <w:r>
        <w:noBreakHyphen/>
        <w:t xml:space="preserve"> нужно объяснение, которое будет очень хорошо понятно и взрослому и ребенку. Возможно даже просто приведем простейший пример и на нем объясним что такое причина и как связана с ЦС, что думаете?</w:t>
      </w:r>
    </w:p>
    <w:p w:rsidR="006A09F1" w:rsidRDefault="006A09F1"/>
    <w:p w:rsidR="006A09F1" w:rsidRDefault="006A09F1">
      <w:r>
        <w:t>питон</w:t>
      </w:r>
    </w:p>
    <w:p w:rsidR="006A09F1" w:rsidRDefault="006A09F1">
      <w:r>
        <w:t>Причина</w:t>
      </w:r>
      <w:r>
        <w:noBreakHyphen/>
        <w:t>совокупность (комплекс) явлений или явления (событий, действий, условий состояний) само существование которых является необходимым ( но не обязательным)условием (толчком, запуском и т.д.) для возникновения (течения, происхождения) определеных вышеназванными условиями процессов.</w:t>
      </w:r>
    </w:p>
    <w:p w:rsidR="006A09F1" w:rsidRDefault="006A09F1"/>
    <w:p w:rsidR="006A09F1" w:rsidRDefault="006A09F1">
      <w:r>
        <w:t>red_warg                                                                                                             </w:t>
      </w:r>
    </w:p>
    <w:p w:rsidR="006A09F1" w:rsidRDefault="006A09F1">
      <w:r>
        <w:t>Цитата: Тухлый: Восточный пул: дать мне и Бигу оптимальное объяснение термина</w:t>
      </w:r>
    </w:p>
    <w:p w:rsidR="006A09F1" w:rsidRDefault="006A09F1">
      <w:r>
        <w:t>"причина". Почему некое событие воздействует на другие? Почему оно становится источником следующих ЦС?</w:t>
      </w:r>
    </w:p>
    <w:p w:rsidR="006A09F1" w:rsidRDefault="006A09F1">
      <w:r>
        <w:t>Робятки, это так вы понимаете термин оптимальное объяснение? Ну разве ж это оптимально, оптимально это когда прочитал любой человек с любым образованием и понял. А тут черт ногу сломит пока прочитает, а уж разобраться с первого раза без бутылки тяжелова</w:t>
      </w:r>
      <w:r>
        <w:noBreakHyphen/>
        <w:t>то будет... Может попробуем своими словами</w:t>
      </w:r>
    </w:p>
    <w:p w:rsidR="006A09F1" w:rsidRDefault="006A09F1"/>
    <w:p w:rsidR="006A09F1" w:rsidRDefault="006A09F1">
      <w:r>
        <w:t>Сова</w:t>
      </w:r>
    </w:p>
    <w:p w:rsidR="006A09F1" w:rsidRDefault="006A09F1">
      <w:r>
        <w:t>Предлагаю вариант ответа, кратко, по пунктам:</w:t>
      </w:r>
    </w:p>
    <w:p w:rsidR="006A09F1" w:rsidRDefault="006A09F1">
      <w:r>
        <w:t>Цитировать: дать мне и Бигу оптимальное объяснение термина "причина"</w:t>
      </w:r>
    </w:p>
    <w:p w:rsidR="006A09F1" w:rsidRDefault="006A09F1">
      <w:r>
        <w:t xml:space="preserve">Причина [события] </w:t>
      </w:r>
      <w:r>
        <w:noBreakHyphen/>
        <w:t xml:space="preserve"> это совокупность необходимых и достаточных условий для проявления (воплощения) данного события в заданном месте в заданное время.</w:t>
      </w:r>
    </w:p>
    <w:p w:rsidR="006A09F1" w:rsidRDefault="006A09F1">
      <w:r>
        <w:t>Цитировать: Почему некое событие воздействует на другие?</w:t>
      </w:r>
    </w:p>
    <w:p w:rsidR="006A09F1" w:rsidRDefault="006A09F1">
      <w:r>
        <w:t>Некое событие воздействует на другие в силу того, что оно меняет сложившуюся ситуацию ("правила игры") как для субъекта (сужает дальнейшие доступные и целесообразные траектории движения), так и для окружающей среды (которая реагирует на новые условия и меняет свое состояние в соответствие со своими приоритетами).</w:t>
      </w:r>
    </w:p>
    <w:p w:rsidR="006A09F1" w:rsidRDefault="006A09F1">
      <w:r>
        <w:t>Цитировать: Почему оно становится источником следующих ЦС?</w:t>
      </w:r>
    </w:p>
    <w:p w:rsidR="006A09F1" w:rsidRDefault="006A09F1">
      <w:r>
        <w:t>Если событие переводит систему в новое состояние, то это с неизбежностью порождает каскад ЦС, связанных с переходами в новое состояние элементов системы, а также слвокупность ЦС, соответствующих новому состоянию функционирования системы. Направления переходных и совокупности новых ЦС подчиняется как всеобщим законам, так и законам существования рассматриваемой системы.</w:t>
      </w:r>
    </w:p>
    <w:p w:rsidR="006A09F1" w:rsidRDefault="006A09F1">
      <w:r>
        <w:t>Получилось как то коряво, выложу как черновик, чтобы не потерялось, буду думать дальше. Мне нравится принцип взаимосвязи всего со всем, но как его приложить к нашему вопросу, пока не могу оформить мысли</w:t>
      </w:r>
    </w:p>
    <w:p w:rsidR="006A09F1" w:rsidRDefault="006A09F1"/>
    <w:p w:rsidR="006A09F1" w:rsidRDefault="006A09F1">
      <w:r>
        <w:t>Сова</w:t>
      </w:r>
    </w:p>
    <w:p w:rsidR="006A09F1" w:rsidRDefault="006A09F1">
      <w:r>
        <w:t xml:space="preserve">hramovnik, я согласен, что для физических процессов причина тесно связана с энергией, но даже в физике этого недостаточно, имхо насыпь кучу пороха, положи сверху пулю и подожги </w:t>
      </w:r>
      <w:r>
        <w:noBreakHyphen/>
        <w:t xml:space="preserve"> будет дофига и энергии и градиентов, только такого события как "выстрел" не будет и как быть в других областях, когда не понятно,</w:t>
      </w:r>
    </w:p>
    <w:p w:rsidR="006A09F1" w:rsidRDefault="006A09F1">
      <w:r>
        <w:t>что выступает эквивалентом энергии</w:t>
      </w:r>
    </w:p>
    <w:p w:rsidR="006A09F1" w:rsidRDefault="006A09F1"/>
    <w:p w:rsidR="006A09F1" w:rsidRDefault="006A09F1">
      <w:r>
        <w:t>NonXakep</w:t>
      </w:r>
    </w:p>
    <w:p w:rsidR="006A09F1" w:rsidRDefault="006A09F1">
      <w:r>
        <w:t>Сова, как что? все в мире есть энергия... даже пространство.</w:t>
      </w:r>
    </w:p>
    <w:p w:rsidR="006A09F1" w:rsidRDefault="006A09F1">
      <w:r>
        <w:t>hramovnik, для полноты картины не хватает четкого определения энтропии.</w:t>
      </w:r>
    </w:p>
    <w:p w:rsidR="006A09F1" w:rsidRDefault="006A09F1"/>
    <w:p w:rsidR="006A09F1" w:rsidRDefault="006A09F1">
      <w:r>
        <w:t>Терра</w:t>
      </w:r>
    </w:p>
    <w:p w:rsidR="006A09F1" w:rsidRDefault="006A09F1">
      <w:r>
        <w:t>А я всетаки за точку отсчета (для любителей "умных и не совсем понятных слов"  = фиксация определенного набора излучений). Грубо говоря: у вас есть 5 определенных полосочек излучений, вас научили, что если к ним добавить еще 2 «красные» полосочки и убрать первые три, то вы окажетесь в таком</w:t>
      </w:r>
      <w:r>
        <w:noBreakHyphen/>
        <w:t xml:space="preserve">то месте/состоянии. А если добавить не «красные», а «зеленые» </w:t>
      </w:r>
      <w:r>
        <w:noBreakHyphen/>
        <w:t xml:space="preserve"> то в другом месте. В таком случае первые 5 полосочек для вас обретают статус «причины», а последующие два варианта – статус «следствия». Если вас этому не научили, то все эти варианты (5 определенных полосочек, «красные» и «зеленые» фиксированные наборы) для вас не связанны и не есть «причина</w:t>
      </w:r>
      <w:r>
        <w:noBreakHyphen/>
        <w:t>следствие».</w:t>
      </w:r>
    </w:p>
    <w:p w:rsidR="006A09F1" w:rsidRDefault="006A09F1"/>
    <w:p w:rsidR="006A09F1" w:rsidRDefault="006A09F1">
      <w:r>
        <w:t>Rit</w:t>
      </w:r>
    </w:p>
    <w:p w:rsidR="006A09F1" w:rsidRDefault="006A09F1">
      <w:r>
        <w:t>Терра, ты имеешь ввиду что восприятие и есть причина, так?</w:t>
      </w:r>
    </w:p>
    <w:p w:rsidR="006A09F1" w:rsidRDefault="006A09F1">
      <w:r>
        <w:t>Сова, может добавить к ответу на второй вопрос что: Все элементы в нашей системе взаимосвязаны. Помните, теорию голографической вселенной *(почитать можно здесь http://www.agharta.net/Universe.html)</w:t>
      </w:r>
    </w:p>
    <w:p w:rsidR="006A09F1" w:rsidRDefault="006A09F1">
      <w:r>
        <w:t>Вкратце, "...в определенных условиях элементарные частицы, например, электроны, способны мгновенно сообщаться друг с другом независимо от расстояния между ними. Hе имеет значения, 10 футов между ними или 10 миллиардов миль. Каким</w:t>
      </w:r>
      <w:r>
        <w:noBreakHyphen/>
        <w:t>то образом каждая частица всегда знает, что делает другая." (c)</w:t>
      </w:r>
    </w:p>
    <w:p w:rsidR="006A09F1" w:rsidRDefault="006A09F1">
      <w:r>
        <w:t>Этим можно обьяснить взаимосвязь и влияние.</w:t>
      </w:r>
    </w:p>
    <w:p w:rsidR="006A09F1" w:rsidRDefault="006A09F1">
      <w:r>
        <w:t xml:space="preserve">А генерируемые ЦС </w:t>
      </w:r>
      <w:r>
        <w:noBreakHyphen/>
        <w:t xml:space="preserve"> выступают здесь как стремление системы прийти в гармонию!</w:t>
      </w:r>
    </w:p>
    <w:p w:rsidR="006A09F1" w:rsidRDefault="006A09F1"/>
    <w:p w:rsidR="006A09F1" w:rsidRDefault="006A09F1">
      <w:r>
        <w:t>Рейт</w:t>
      </w:r>
    </w:p>
    <w:p w:rsidR="006A09F1" w:rsidRDefault="006A09F1">
      <w:r>
        <w:t>А ведь Терра права. Причина это и есть восприятие. Ведь нас окружает множество причин, какие</w:t>
      </w:r>
      <w:r>
        <w:noBreakHyphen/>
        <w:t>то мы воспринимаем, какие</w:t>
      </w:r>
      <w:r>
        <w:noBreakHyphen/>
        <w:t xml:space="preserve">то нет. Вследствии этого мы уже начинаем действовать. Т.е. кратко причина </w:t>
      </w:r>
      <w:r>
        <w:noBreakHyphen/>
        <w:t xml:space="preserve"> это степень восприятия.</w:t>
      </w:r>
    </w:p>
    <w:p w:rsidR="006A09F1" w:rsidRDefault="006A09F1"/>
    <w:p w:rsidR="006A09F1" w:rsidRDefault="006A09F1">
      <w:r>
        <w:t>Терра</w:t>
      </w:r>
    </w:p>
    <w:p w:rsidR="006A09F1" w:rsidRDefault="006A09F1">
      <w:r>
        <w:t xml:space="preserve">Цитата: Рейт: Т.е. кратко причина </w:t>
      </w:r>
      <w:r>
        <w:noBreakHyphen/>
        <w:t xml:space="preserve"> это степень восприятия.</w:t>
      </w:r>
    </w:p>
    <w:p w:rsidR="006A09F1" w:rsidRDefault="006A09F1">
      <w:r>
        <w:t>Меня смущает слово "степень". Ээх, гулять так гулять...  А если сформулировать что понятие "причинно</w:t>
      </w:r>
      <w:r>
        <w:noBreakHyphen/>
        <w:t xml:space="preserve">следственная связь" </w:t>
      </w:r>
      <w:r>
        <w:noBreakHyphen/>
        <w:t xml:space="preserve"> это путь реализации намерения, тогда "причина" и "следствие" </w:t>
      </w:r>
      <w:r>
        <w:noBreakHyphen/>
        <w:t xml:space="preserve"> это начальная и конечная позиции точки сборки.</w:t>
      </w:r>
    </w:p>
    <w:p w:rsidR="006A09F1" w:rsidRDefault="006A09F1">
      <w:r>
        <w:t>Как вам такой вариант</w:t>
      </w:r>
    </w:p>
    <w:p w:rsidR="006A09F1" w:rsidRDefault="006A09F1"/>
    <w:p w:rsidR="006A09F1" w:rsidRDefault="006A09F1">
      <w:r>
        <w:t>NonXakep</w:t>
      </w:r>
    </w:p>
    <w:p w:rsidR="006A09F1" w:rsidRDefault="006A09F1">
      <w:r>
        <w:t xml:space="preserve">Лично я больше склоняюсь к варианту hramovnik'a, особенно в части "причина </w:t>
      </w:r>
      <w:r>
        <w:noBreakHyphen/>
        <w:t xml:space="preserve"> есть изменения энергетического состояния системы. " Но вот изменение за счет разности потенциалов меня смущает. Но предложить взамен что то конкретное увы не могу... Мне кажется, что взаимодействие энергий происходит на подобии борьбы за выживание в животном и растительном мире. Энтропия конечно хорошо, но в мире всегда есть нечто, что не дает наступить моменту равновесия.</w:t>
      </w:r>
    </w:p>
    <w:p w:rsidR="006A09F1" w:rsidRDefault="006A09F1"/>
    <w:p w:rsidR="006A09F1" w:rsidRDefault="006A09F1">
      <w:r>
        <w:t>hramovnik</w:t>
      </w:r>
    </w:p>
    <w:p w:rsidR="006A09F1" w:rsidRDefault="006A09F1">
      <w:r>
        <w:t xml:space="preserve">Цитата: Сова: hramovnik, я согласен, что для физических процессов причина тесно связана с энергией, но даже в физике этого недостаточно, имхо насыпь кучу пороха, положи сверху пулю и подожги </w:t>
      </w:r>
      <w:r>
        <w:noBreakHyphen/>
        <w:t xml:space="preserve"> будет дофига и энергии и градиентов, только такого события как "выстрел" не будет и как быть в других областях, когда не понятно, что выступает эквивалентом энергии дело здесь не только в физике. возьми любую систему даже бесконечно малую и ты увидишь одни и те же законы. например </w:t>
      </w:r>
      <w:r>
        <w:noBreakHyphen/>
        <w:t xml:space="preserve"> мысль может быть причиной? что такое мысль? есть связь с энергией? конечно. копни еще глубже. кванты. где энергия? на спиновом уровне. поле. где энергия? в векторе состояния и т.д. вспомни второй закон термодинамики (все есть энергия. и ее количество всегда неизменно. она переходит из одного состояния в другое и т.д.) Этот закон касается не только физики. он проявляется повсюда. и в литературе и в юриспруденции и в психологии например. По поводу кучи пороха и пули. у нас стоит задача определить причину, не упорядочить состояние системы. в твоем случае куча пороха не будет причиной вспышки так как порох находится в стационарном состоянии. Что касается эквивалента энергии то сейчас это не важно но при желании его можно описать в терминах состояния скаляра. Энергия это скалярная величина.</w:t>
      </w:r>
    </w:p>
    <w:p w:rsidR="006A09F1" w:rsidRDefault="006A09F1">
      <w:r>
        <w:t>Цитата: NonXakep: Сова, как что? все в мире есть энергия... даже пространство.</w:t>
      </w:r>
    </w:p>
    <w:p w:rsidR="006A09F1" w:rsidRDefault="006A09F1">
      <w:r>
        <w:t>hramovnik, для полноты картины не хватает четкого определения энтропии.</w:t>
      </w:r>
    </w:p>
    <w:p w:rsidR="006A09F1" w:rsidRDefault="006A09F1">
      <w:r>
        <w:t>я не хочу здесь перегружать терминологией. остановлюсь на простом и понятном</w:t>
      </w:r>
    </w:p>
    <w:p w:rsidR="006A09F1" w:rsidRDefault="006A09F1">
      <w:r>
        <w:t>определении энтропии в той части которая может навести нас на размышления над нашим вопросом. энтропия это мера хаоса или точнее мера "упорядочености"  в хаосе. она всегда стремится к максимуму. если еще проще то энтропия это равномерное распределение или выравнивание неоднородностей. увеличение энтропии всегда является естественным процессом. если энтропия равна нуля разница потенциалов будет максимальной. если она равна единице то такая разница потенциалов будет сведена к нулю и система будет находится в равновесии. а в равновесии нет ни причин ни следствий.</w:t>
      </w:r>
    </w:p>
    <w:p w:rsidR="006A09F1" w:rsidRDefault="006A09F1"/>
    <w:p w:rsidR="006A09F1" w:rsidRDefault="006A09F1">
      <w:r>
        <w:t>hramovnik</w:t>
      </w:r>
    </w:p>
    <w:p w:rsidR="006A09F1" w:rsidRDefault="006A09F1">
      <w:r>
        <w:t xml:space="preserve">Цитата: NonXakep: Лично я больше склоняюсь к варианту hramovnik'a, особенно в части "причина </w:t>
      </w:r>
      <w:r>
        <w:noBreakHyphen/>
        <w:t xml:space="preserve"> есть изменения энергетического состояния системы. "</w:t>
      </w:r>
    </w:p>
    <w:p w:rsidR="006A09F1" w:rsidRDefault="006A09F1">
      <w:r>
        <w:t>Но вот изменение за счет разности потенциалов меня смущает. Но предложить взамен что то конкретное увы не могу... Мне кажется, что взаимодействие энергий происходит на подобии борьбы за выживание в животном и растительном мире.</w:t>
      </w:r>
    </w:p>
    <w:p w:rsidR="006A09F1" w:rsidRDefault="006A09F1">
      <w:r>
        <w:t>Энтропия конечно хорошо, но в мире всегда есть нечто, что не дает наступить моменту равновесия. Изменения энергетического состояния возможны не только за счет разницы потенциалов. энергия может поступать также из вне. можна сказать что она поступает из другой "вышестоящей системы". но в любом случае будет неоднородность</w:t>
      </w:r>
    </w:p>
    <w:p w:rsidR="006A09F1" w:rsidRDefault="006A09F1"/>
    <w:p w:rsidR="006A09F1" w:rsidRDefault="006A09F1">
      <w:r>
        <w:t>hramovnik</w:t>
      </w:r>
    </w:p>
    <w:p w:rsidR="006A09F1" w:rsidRDefault="006A09F1">
      <w:r>
        <w:t>А вообще братцы нужно расслабиться потому как любое определение которое мы тут придумаем будет не полным так как не будет полностью отражать всех возможных условий и вариантов и бесконечных множеств.</w:t>
      </w:r>
    </w:p>
    <w:p w:rsidR="006A09F1" w:rsidRDefault="006A09F1">
      <w:r>
        <w:t>ведь не зря нашим северным соседям дано задание определить что такое линейность, другим что такое фрактал и т.д. все это по концовке придется увязывать похоже. а затем все это упаковать в событийную цепочку.</w:t>
      </w:r>
    </w:p>
    <w:p w:rsidR="006A09F1" w:rsidRDefault="006A09F1">
      <w:r>
        <w:t>в принципе для начала дискуссии с Тухлым можно начать и с определения Совы где причина есть достоточные и необходымые условия... А там будем посмотреть.</w:t>
      </w:r>
    </w:p>
    <w:p w:rsidR="006A09F1" w:rsidRDefault="006A09F1"/>
    <w:p w:rsidR="006A09F1" w:rsidRDefault="006A09F1">
      <w:r>
        <w:t>Turambar</w:t>
      </w:r>
    </w:p>
    <w:p w:rsidR="006A09F1" w:rsidRDefault="006A09F1">
      <w:r>
        <w:t xml:space="preserve">Чутка поздно подключаюсь </w:t>
      </w:r>
      <w:r>
        <w:noBreakHyphen/>
        <w:t xml:space="preserve"> на работе была куча дел.</w:t>
      </w:r>
    </w:p>
    <w:p w:rsidR="006A09F1" w:rsidRDefault="006A09F1">
      <w:r>
        <w:t>Мои 5 копеек: по большому счету к рассуждениям о причинах мы подходим тогда, когда наблюдаем уже некое следствие</w:t>
      </w:r>
      <w:r>
        <w:noBreakHyphen/>
        <w:t>событие. И наблюдая его мы "включаем" обратный ход развития</w:t>
      </w:r>
      <w:r>
        <w:noBreakHyphen/>
        <w:t>реализации</w:t>
      </w:r>
      <w:r>
        <w:noBreakHyphen/>
        <w:t xml:space="preserve">свершения данного события, исследуя его причину. Следуя этим обратным ходом мы можем довольно таки далеко углубиться в отслеживании изначального импульса. И выступающие в топике были правы </w:t>
      </w:r>
      <w:r>
        <w:noBreakHyphen/>
        <w:t xml:space="preserve"> мы будем двигаться (или можем двигаться) не совсем линейно, ибо перед нами будет раскрываться сеть возможных причин, которые могут оказаться хитро между собой связаны. Это я к чему клоню: причина </w:t>
      </w:r>
      <w:r>
        <w:noBreakHyphen/>
        <w:t xml:space="preserve"> это еще и Поле вероятностей развития Системы (наступления события). Закладывать в это поле принципы развития энергии или изменения субъектов</w:t>
      </w:r>
      <w:r>
        <w:noBreakHyphen/>
        <w:t xml:space="preserve">объектов </w:t>
      </w:r>
      <w:r>
        <w:noBreakHyphen/>
        <w:t xml:space="preserve"> это уже нюансы. Может причинно</w:t>
      </w:r>
      <w:r>
        <w:noBreakHyphen/>
        <w:t xml:space="preserve">следственная связь </w:t>
      </w:r>
      <w:r>
        <w:noBreakHyphen/>
        <w:t xml:space="preserve"> это закон Орла, которым и он сам руководствуется, создавая</w:t>
      </w:r>
      <w:r>
        <w:noBreakHyphen/>
        <w:t>творя, познавая окружающее и самого себя в процессе развития</w:t>
      </w:r>
      <w:r>
        <w:noBreakHyphen/>
        <w:t>творения. Есть импульс творения</w:t>
      </w:r>
      <w:r>
        <w:noBreakHyphen/>
        <w:t>познания Орла, проходя через поле вероятностей, он как молния расщепляется в причинно</w:t>
      </w:r>
      <w:r>
        <w:noBreakHyphen/>
        <w:t>следственных цепочках, порождая различные события.</w:t>
      </w:r>
    </w:p>
    <w:p w:rsidR="006A09F1" w:rsidRDefault="006A09F1">
      <w:r>
        <w:t xml:space="preserve">зы: не совсем уверен </w:t>
      </w:r>
      <w:r>
        <w:noBreakHyphen/>
        <w:t xml:space="preserve"> стоит ли при обсуждении начинать оперировать математическими или физическими терминами?! ведь мы просто начнем примерять известные нам и устоявшиеся шаблоны на поставленную Тухлым задачку.</w:t>
      </w:r>
    </w:p>
    <w:p w:rsidR="006A09F1" w:rsidRDefault="006A09F1">
      <w:r>
        <w:t>зыы: интересный момент возникает, когда задаешься вопросом о нашем собственном намерении, которое также работает в этом Поле вероятностей, как мЕньший импульс, по сравнению с родительским Орла. Может намеряя что</w:t>
      </w:r>
      <w:r>
        <w:noBreakHyphen/>
        <w:t>либо, мы как бы накладываем мЕньший импульс на бОльший, тем самым получая (или увеличивая его вероятность наступления) резонанс в Системе, и тем самым добиваясь интересующего нас (желаемого нами) результата</w:t>
      </w:r>
      <w:r>
        <w:noBreakHyphen/>
        <w:t>события.</w:t>
      </w:r>
    </w:p>
    <w:p w:rsidR="006A09F1" w:rsidRDefault="006A09F1"/>
    <w:p w:rsidR="006A09F1" w:rsidRDefault="006A09F1">
      <w:r>
        <w:t>hramovnik</w:t>
      </w:r>
    </w:p>
    <w:p w:rsidR="006A09F1" w:rsidRDefault="006A09F1">
      <w:r>
        <w:t>Цитата: NonXakep:</w:t>
      </w:r>
    </w:p>
    <w:p w:rsidR="006A09F1" w:rsidRDefault="006A09F1">
      <w:r>
        <w:t>Цитата: Spun:</w:t>
      </w:r>
    </w:p>
    <w:p w:rsidR="006A09F1" w:rsidRDefault="006A09F1">
      <w:r>
        <w:t>Возможно избыток этой величины в причинной системе относительно той, на которую воздействует.</w:t>
      </w:r>
    </w:p>
    <w:p w:rsidR="006A09F1" w:rsidRDefault="006A09F1">
      <w:r>
        <w:t>Вообще логичный подход, все в мире стремиться к равновесию. Но тогда у нас  получается затухающая система. А так ли это на самом деле?</w:t>
      </w:r>
    </w:p>
    <w:p w:rsidR="006A09F1" w:rsidRDefault="006A09F1">
      <w:r>
        <w:t>Мне эта система больше напоминает нечто бурно разрастающееся.</w:t>
      </w:r>
    </w:p>
    <w:p w:rsidR="006A09F1" w:rsidRDefault="006A09F1">
      <w:r>
        <w:t xml:space="preserve">Мне захотелось ответить на этот вопрос даже несмотря на то что он не относится к теме. Вся вселенная стремится к энтропии </w:t>
      </w:r>
      <w:r>
        <w:noBreakHyphen/>
        <w:t xml:space="preserve"> полному выравниванию или как говорят физики к тепловой смерти. видимые и бурно развивающееся локальные системы существуют исключительно за счет  энергетической подпитки из вышестоящей системы так как они находятся в неравновесном по отношению к вышестоящей системе состоянии. в этом есть свои плюсы. неравновесная система может развиваться. уровень ее свободы может быть очень большой. но в глобальном плане она всегда стремиться к тепловой смерти. даже солнце каждую секунду умирает. ничего тут не поделаешь.</w:t>
      </w:r>
    </w:p>
    <w:p w:rsidR="006A09F1" w:rsidRDefault="006A09F1"/>
    <w:p w:rsidR="006A09F1" w:rsidRDefault="006A09F1">
      <w:r>
        <w:t>hramovnik</w:t>
      </w:r>
    </w:p>
    <w:p w:rsidR="006A09F1" w:rsidRDefault="006A09F1">
      <w:r>
        <w:t>Цитата: Rit: Терра, ты имеешь ввиду что восприятие и есть причина, так?</w:t>
      </w:r>
    </w:p>
    <w:p w:rsidR="006A09F1" w:rsidRDefault="006A09F1">
      <w:r>
        <w:t>Сова, может добавить к ответу на второй вопрос что: Все элементы в нашей системе взаимосвязаны. Помните, теорию голографической вселенной *(почитать можно здесь http://www.agharta.net/Universe.html)</w:t>
      </w:r>
    </w:p>
    <w:p w:rsidR="006A09F1" w:rsidRDefault="006A09F1">
      <w:r>
        <w:t>Вкратце, "...в определенных условиях элементарные частицы, например, электроны, способны мгновенно сообщаться друг с другом независимо от расстояния между ними. Hе имеет значения, 10 футов между ними или 10 миллиардов миль. Каким</w:t>
      </w:r>
      <w:r>
        <w:noBreakHyphen/>
        <w:t>то образом каждая частица всегда знает, что делает другая." (c)</w:t>
      </w:r>
    </w:p>
    <w:p w:rsidR="006A09F1" w:rsidRDefault="006A09F1">
      <w:r>
        <w:t>Отвечая на этот вопрос (если интересно конечно) могу сказать следующее. Частицы связаны между собой нелокальными квантовыми корреляциями. что это значит. это значит что как минимум по одной степени свободы они составляют одно целое. такими степенями свободы которые их связывают между собой есть спины. есть по этому поводу уже исследования и при желании их можно посмотреть. эту штука уже нашла практическое применение в квантовом компьютере.</w:t>
      </w:r>
    </w:p>
    <w:p w:rsidR="006A09F1" w:rsidRDefault="006A09F1"/>
    <w:p w:rsidR="006A09F1" w:rsidRDefault="006A09F1">
      <w:r>
        <w:t>hramovnik</w:t>
      </w:r>
    </w:p>
    <w:p w:rsidR="006A09F1" w:rsidRDefault="006A09F1">
      <w:r>
        <w:t>некоторые дополнительные размышления об энергии (чего то я разошелся):</w:t>
      </w:r>
    </w:p>
    <w:p w:rsidR="006A09F1" w:rsidRDefault="006A09F1">
      <w:r>
        <w:t>Вообще все есть энергия и энергия это основная величина определяющая состояние системы. вселенная это тоже энергия так как состоит из скопления энергетических полей. понятие энергии исходит из понятия состояния. каждому состоянию соответствует определенное значение энергии. Любые изменения состояния системы например мысль,чувство,желание связаны с изменением ее энергии постольку эта энергия является функцией состояния системы и если меняется состояние меняется и энергия. Кстати энергию можно также описывать через спиновый избыток. Вообще если углубиться в дебри "тонких квантовых миров" то причинно</w:t>
      </w:r>
      <w:r>
        <w:noBreakHyphen/>
        <w:t>следственную связь можно описать как раз через эти спиновые избытки. (но мы конечно этого делать не будем). просто в качестве факультативно познавательной информации можно отметить что если количество спинов направленных вверх равно числу спинов направленных вниз то система имеет нулевую энергию (равномерное распределение энергии). если все спини направлены вверх (или вниз) система имеет максимальную энергию из всех возможных для данной системы.  Отсюда вытекает что энергия</w:t>
      </w:r>
      <w:r>
        <w:noBreakHyphen/>
        <w:t>это величина которая характеризует отклонение системы от равновесного состояния.</w:t>
      </w:r>
    </w:p>
    <w:p w:rsidR="006A09F1" w:rsidRDefault="006A09F1"/>
    <w:p w:rsidR="006A09F1" w:rsidRDefault="006A09F1">
      <w:r>
        <w:t>Senio</w:t>
      </w:r>
    </w:p>
    <w:p w:rsidR="006A09F1" w:rsidRDefault="006A09F1">
      <w:r>
        <w:t xml:space="preserve">Доброй Ночи </w:t>
      </w:r>
      <w:r>
        <w:noBreakHyphen/>
        <w:t xml:space="preserve"> Всем! Так как я опоздал на обсуждение, оставлю здесь свой вариант ответа. Оптимальное объяснение термина "причина" Если разобрать само слово, а для меня это важно, то получится:</w:t>
      </w:r>
    </w:p>
    <w:p w:rsidR="006A09F1" w:rsidRDefault="006A09F1">
      <w:r>
        <w:t>"ПРИ" (нахождение рядом, сопутствие чему</w:t>
      </w:r>
      <w:r>
        <w:noBreakHyphen/>
        <w:t xml:space="preserve">либо) и "ЧИНА" (скорее всего, от слова "чинить", что в старом значении означает "воздействовать, совершать" </w:t>
      </w:r>
      <w:r>
        <w:noBreakHyphen/>
        <w:t xml:space="preserve"> как в выражении "чинить препятствия"). Также можно уловить здесь отголосок энергии "чи". Соединив это в одном слове, получим некий элемент, сопутствующий некоему воздействию, а, возможно, и предваряющий его. Что же можно назвать "элементом", а что "воздействием"? Мне думается (и мне вряд</w:t>
      </w:r>
      <w:r>
        <w:noBreakHyphen/>
        <w:t>ли сейчас кто</w:t>
      </w:r>
      <w:r>
        <w:noBreakHyphen/>
        <w:t>нибудь возразит по ПРИЧИНЕ глубокого сна, хи</w:t>
      </w:r>
      <w:r>
        <w:noBreakHyphen/>
        <w:t>хи</w:t>
      </w:r>
      <w:r>
        <w:noBreakHyphen/>
        <w:t xml:space="preserve">хи!... ), что сила "воздействия" здесь </w:t>
      </w:r>
      <w:r>
        <w:noBreakHyphen/>
        <w:t xml:space="preserve"> это Доминирующее Всеобщее Намерение, задающее русло дальнейшего течения событий и воспринимаемое как своё. А "элемент", который "при" </w:t>
      </w:r>
      <w:r>
        <w:noBreakHyphen/>
        <w:t xml:space="preserve"> Свет Осознания, которым мы засвечиваем и усиливаем (кто</w:t>
      </w:r>
      <w:r>
        <w:noBreakHyphen/>
        <w:t xml:space="preserve">то уже говорил про усиление) по своей собственной Воле "рекомендуемые" эманации. Из этого следует  , что ПРИЧИНА </w:t>
      </w:r>
      <w:r>
        <w:noBreakHyphen/>
        <w:t xml:space="preserve"> ЭТО согласование Собственной Воли и Силы Всеобщего Намерения, посеянное в плодородную почву пространства</w:t>
      </w:r>
      <w:r>
        <w:noBreakHyphen/>
        <w:t>времени, согретое Светом Осознания и несущее в себе семя всех последующих событий этого направления пространства</w:t>
      </w:r>
      <w:r>
        <w:noBreakHyphen/>
        <w:t>времени.</w:t>
      </w:r>
    </w:p>
    <w:p w:rsidR="006A09F1" w:rsidRDefault="006A09F1">
      <w:r>
        <w:t>Почему некое событие воздействует на другие?</w:t>
      </w:r>
    </w:p>
    <w:p w:rsidR="006A09F1" w:rsidRDefault="006A09F1">
      <w:r>
        <w:t>Потому что все последующие события произрастают из предыдущих, как ветви дерева. Но я также убеждён, что каждое отдельное событие обладает ещё и своим собственным пространством</w:t>
      </w:r>
      <w:r>
        <w:noBreakHyphen/>
        <w:t>временем (как и ветви дерева ).</w:t>
      </w:r>
    </w:p>
    <w:p w:rsidR="006A09F1" w:rsidRDefault="006A09F1">
      <w:r>
        <w:t>Почему оно становится источником следующих ЦС?</w:t>
      </w:r>
    </w:p>
    <w:p w:rsidR="006A09F1" w:rsidRDefault="006A09F1">
      <w:r>
        <w:t>Опять же, по причине ветвистости, но ещё это как</w:t>
      </w:r>
      <w:r>
        <w:noBreakHyphen/>
        <w:t>то связанно с модальностью времени...</w:t>
      </w:r>
    </w:p>
    <w:p w:rsidR="006A09F1" w:rsidRDefault="006A09F1"/>
    <w:p w:rsidR="006A09F1" w:rsidRDefault="006A09F1">
      <w:r>
        <w:t>Север [первое задание]</w:t>
      </w:r>
    </w:p>
    <w:p w:rsidR="006A09F1" w:rsidRDefault="006A09F1">
      <w:r>
        <w:t>OneBreath</w:t>
      </w:r>
    </w:p>
    <w:p w:rsidR="006A09F1" w:rsidRDefault="006A09F1">
      <w:r>
        <w:t>Цитата: Тухлый: ОК, мои друзья. Начнем. Итак, я предлагаю каждому пулу задачу. Вы должны внутри своей группы оформить конкретный ответ на мой вопрос. Причем, мы с Бигом берем на себя право дико тупить. Типа вы будете нам объяснять, а мы с трудом начнем понимать ваши объяснения. Врубаетесь? Вам нужно не просто дать объяснение, но дать КОНКРЕТНОЕ и ТОЧНОЕ объяснение.</w:t>
      </w:r>
    </w:p>
    <w:p w:rsidR="006A09F1" w:rsidRDefault="006A09F1">
      <w:r>
        <w:t>Северный пул (мой любимый): дайте мне и Бигу краткую характеристику линейного сложения событий с примерами ЦС по ПМ.</w:t>
      </w:r>
    </w:p>
    <w:p w:rsidR="006A09F1" w:rsidRDefault="006A09F1"/>
    <w:p w:rsidR="006A09F1" w:rsidRDefault="006A09F1">
      <w:r>
        <w:t>OneBreath                                                                                                         Опеределение: Пространство называется линейным если для него определены операции сложения и умножения, и результаты операций также принадлежат данному пространству.</w:t>
      </w:r>
    </w:p>
    <w:p w:rsidR="006A09F1" w:rsidRDefault="006A09F1">
      <w:r>
        <w:t>Таким образом, у нас есть множество сходящихся ЦС.</w:t>
      </w:r>
    </w:p>
    <w:p w:rsidR="006A09F1" w:rsidRDefault="006A09F1">
      <w:r>
        <w:t>Предлагаю считать сложением увеличение валентности каждого события ЦС на определенную величину. Как можно увидеть результат  подобного преобразования также принадлежит к множеству сходящихся ЦС.</w:t>
      </w:r>
    </w:p>
    <w:p w:rsidR="006A09F1" w:rsidRDefault="006A09F1">
      <w:r>
        <w:t>Как такая идея? Да для линейности нашего пространства нам еще нужна операция умножения: пусть это будет смена масти.</w:t>
      </w:r>
    </w:p>
    <w:p w:rsidR="006A09F1" w:rsidRDefault="006A09F1"/>
    <w:p w:rsidR="006A09F1" w:rsidRDefault="006A09F1">
      <w:r>
        <w:t>Арайя</w:t>
      </w:r>
    </w:p>
    <w:p w:rsidR="006A09F1" w:rsidRDefault="006A09F1">
      <w:r>
        <w:t>Линейность (англ. linearity) – термин в компьютерных играх, описывающий</w:t>
      </w:r>
    </w:p>
    <w:p w:rsidR="006A09F1" w:rsidRDefault="006A09F1">
      <w:r>
        <w:t>последовательность событий и действий, требуемых для завершения игры или уровня. Более линейная компьютерная игра заставляет игрока (геймера) пройти жестко определённую разработчиком последовательность событий и выполнить конкретные задания в конкретной последовательности. Менее линейная игра предоставляет игроку бо?льшую свободу выбора. Например, нелинейная игра (англ. nonlineargame) может предоставить игроку пройти уровень разными способами, выбрать любой из нескольких доступных путей к победе, или предложить игроку дополнительные побочные квесты (англ. quests), задания или сюжетные повороты. Игры, как правило, показывают как линейные, так и нелинейные элементы.</w:t>
      </w:r>
    </w:p>
    <w:p w:rsidR="006A09F1" w:rsidRDefault="006A09F1">
      <w:r>
        <w:t>(с) википедия (больше постараюсь не коментить, т.к. это ваше задание)</w:t>
      </w:r>
    </w:p>
    <w:p w:rsidR="006A09F1" w:rsidRDefault="006A09F1"/>
    <w:p w:rsidR="006A09F1" w:rsidRDefault="006A09F1">
      <w:r>
        <w:t>Ligth</w:t>
      </w:r>
    </w:p>
    <w:p w:rsidR="006A09F1" w:rsidRDefault="006A09F1">
      <w:r>
        <w:t>Линейность – свойство систем или процессов, заключающееся в наличии линейной зависимости одних параметров от других (или достаточно серьёзной корреляции такой зависимости к линейной). Линейное поведение системы заключается в линейном отклике на входные данные – результат прямо пропорционален значениям входных параметров. Линейность противопоставляется нелинейности как свойство с функциональной зависимостью узкого класса прямой пропорции.</w:t>
      </w:r>
    </w:p>
    <w:p w:rsidR="006A09F1" w:rsidRDefault="006A09F1"/>
    <w:p w:rsidR="006A09F1" w:rsidRDefault="006A09F1">
      <w:r>
        <w:t>OneBreath</w:t>
      </w:r>
    </w:p>
    <w:p w:rsidR="006A09F1" w:rsidRDefault="006A09F1">
      <w:r>
        <w:t>Цитата: Ligth: Линейность – свойство систем или процессов, заключающееся в наличии линейной зависимости</w:t>
      </w:r>
    </w:p>
    <w:p w:rsidR="006A09F1" w:rsidRDefault="006A09F1">
      <w:r>
        <w:t>"Линейная зависимость (матем.), соотношение вида</w:t>
      </w:r>
    </w:p>
    <w:p w:rsidR="006A09F1" w:rsidRDefault="006A09F1">
      <w:r>
        <w:t xml:space="preserve">C11u1 + C2u2 + ... + Cnun = 0, (*)  где С1, C2, ..., Cn – числа, из которых хотя бы одно отлично от нуля, а u1, u2, ..., un – те или иные матем. объекты, для которых определены операции сложения и умножения на число. " </w:t>
      </w:r>
      <w:r>
        <w:noBreakHyphen/>
        <w:t xml:space="preserve"> опять к морю вышли</w:t>
      </w:r>
    </w:p>
    <w:p w:rsidR="006A09F1" w:rsidRDefault="006A09F1"/>
    <w:p w:rsidR="006A09F1" w:rsidRDefault="006A09F1">
      <w:r>
        <w:t>Ligth</w:t>
      </w:r>
    </w:p>
    <w:p w:rsidR="006A09F1" w:rsidRDefault="006A09F1">
      <w:r>
        <w:t>Вот примеры из трех событий, когда произойдет сложение. Линейность будет в том,что эти события так сказать связаны между собой чем</w:t>
      </w:r>
      <w:r>
        <w:noBreakHyphen/>
        <w:t>то, что мы называем цепочкой событий, тогда между ними может произойти взаимодействие и бац</w:t>
      </w:r>
      <w:r>
        <w:noBreakHyphen/>
        <w:t>сложение)</w:t>
      </w:r>
    </w:p>
    <w:p w:rsidR="006A09F1" w:rsidRDefault="006A09F1"/>
    <w:p w:rsidR="006A09F1" w:rsidRDefault="006A09F1">
      <w:r>
        <w:t>Лысый</w:t>
      </w:r>
    </w:p>
    <w:p w:rsidR="006A09F1" w:rsidRDefault="006A09F1">
      <w:r>
        <w:t xml:space="preserve">А, может, так: линейность, это завершенность действия, то есть, произошло последнее событие, и точка. Ведь не все пасьянсы обладают цикличностью. Я, кажется, сложил однажды такой...  Ну, какую характеристику дадим? Линейное сложение событий </w:t>
      </w:r>
      <w:r>
        <w:noBreakHyphen/>
        <w:t xml:space="preserve"> события, сворачивающиеся для нас выгодным образом? Ведь если что</w:t>
      </w:r>
      <w:r>
        <w:noBreakHyphen/>
        <w:t>то не удалось, цепочка не свернулась. Я где</w:t>
      </w:r>
      <w:r>
        <w:noBreakHyphen/>
        <w:t>нибудь прав?</w:t>
      </w:r>
    </w:p>
    <w:p w:rsidR="006A09F1" w:rsidRDefault="006A09F1"/>
    <w:p w:rsidR="006A09F1" w:rsidRDefault="006A09F1">
      <w:r>
        <w:t>Лысый</w:t>
      </w:r>
    </w:p>
    <w:p w:rsidR="006A09F1" w:rsidRDefault="006A09F1">
      <w:r>
        <w:t>Или так: у нас есть нужное событие, целевой блок. Скажем, из 5 карт в ПМ. Тогда линейными событиями будут все, приводящие к целевому блоку? Ведь ПМ, содержащих один и тот же целевой блок, будет некоторое множество.</w:t>
      </w:r>
    </w:p>
    <w:p w:rsidR="006A09F1" w:rsidRDefault="006A09F1"/>
    <w:p w:rsidR="006A09F1" w:rsidRDefault="006A09F1">
      <w:r>
        <w:t>lowride</w:t>
      </w:r>
    </w:p>
    <w:p w:rsidR="006A09F1" w:rsidRDefault="006A09F1">
      <w:r>
        <w:t xml:space="preserve">Линейность </w:t>
      </w:r>
      <w:r>
        <w:noBreakHyphen/>
        <w:t xml:space="preserve"> свойство законов орла. Они либо выполняются либо не выполняются. В соответствии с заданными условиями... На результат влияют только заданные условия, прошлые условия не влияют, разве только косвенно. Эти условия являются результатом прошлых сложений. И так далее.</w:t>
      </w:r>
    </w:p>
    <w:p w:rsidR="006A09F1" w:rsidRDefault="006A09F1">
      <w:r>
        <w:t>Кстати, мне кажется линейность не имеет конца.</w:t>
      </w:r>
    </w:p>
    <w:p w:rsidR="006A09F1" w:rsidRDefault="006A09F1"/>
    <w:p w:rsidR="006A09F1" w:rsidRDefault="006A09F1">
      <w:r>
        <w:t>nick</w:t>
      </w:r>
    </w:p>
    <w:p w:rsidR="006A09F1" w:rsidRDefault="006A09F1">
      <w:r>
        <w:t xml:space="preserve">Мне кажется, линейность в нашем случае </w:t>
      </w:r>
      <w:r>
        <w:noBreakHyphen/>
        <w:t xml:space="preserve"> это просто следование элементов строго друг за другом. В таком случае каждый новый элемент последовательности будет следующим элементом цепи. Внашем случае она, как мне кажется, обусловлена тем, что один субъект выполняет одну цепочку в линейном временном пространстве. Это типа простейший случай. Чет мне кажется что для простого задания мы слишком углубляемся</w:t>
      </w:r>
    </w:p>
    <w:p w:rsidR="006A09F1" w:rsidRDefault="006A09F1"/>
    <w:p w:rsidR="006A09F1" w:rsidRDefault="006A09F1">
      <w:r>
        <w:t>Арайя</w:t>
      </w:r>
    </w:p>
    <w:p w:rsidR="006A09F1" w:rsidRDefault="006A09F1">
      <w:r>
        <w:t>а как же основы мироздания!!??</w:t>
      </w:r>
    </w:p>
    <w:p w:rsidR="006A09F1" w:rsidRDefault="006A09F1">
      <w:r>
        <w:t>глубже парни! и девчонки!</w:t>
      </w:r>
    </w:p>
    <w:p w:rsidR="006A09F1" w:rsidRDefault="006A09F1">
      <w:r>
        <w:t>глубже!</w:t>
      </w:r>
    </w:p>
    <w:p w:rsidR="006A09F1" w:rsidRDefault="006A09F1"/>
    <w:p w:rsidR="006A09F1" w:rsidRDefault="006A09F1">
      <w:r>
        <w:t>Лысый</w:t>
      </w:r>
    </w:p>
    <w:p w:rsidR="006A09F1" w:rsidRDefault="006A09F1">
      <w:r>
        <w:t>может, остановимся? Подождем комментариев Тухлого и Бига? А то они читать замучаются, ведь кроме нас еще три пула.</w:t>
      </w:r>
    </w:p>
    <w:p w:rsidR="006A09F1" w:rsidRDefault="006A09F1"/>
    <w:p w:rsidR="006A09F1" w:rsidRDefault="006A09F1">
      <w:r>
        <w:t>nick</w:t>
      </w:r>
    </w:p>
    <w:p w:rsidR="006A09F1" w:rsidRDefault="006A09F1">
      <w:r>
        <w:t>А они будут, комментарии по ходу работы? Может только по результатам?</w:t>
      </w:r>
    </w:p>
    <w:p w:rsidR="006A09F1" w:rsidRDefault="006A09F1"/>
    <w:p w:rsidR="006A09F1" w:rsidRDefault="006A09F1">
      <w:r>
        <w:t>OneBreath</w:t>
      </w:r>
    </w:p>
    <w:p w:rsidR="006A09F1" w:rsidRDefault="006A09F1">
      <w:r>
        <w:t>Цитата: Лысый: Подождем комментариев Тухлого и Бига?</w:t>
      </w:r>
    </w:p>
    <w:p w:rsidR="006A09F1" w:rsidRDefault="006A09F1">
      <w:r>
        <w:noBreakHyphen/>
        <w:t xml:space="preserve">Думаю это бессмыслено </w:t>
      </w:r>
      <w:r>
        <w:noBreakHyphen/>
        <w:t xml:space="preserve"> останавливаться. Если комменты будут </w:t>
      </w:r>
      <w:r>
        <w:noBreakHyphen/>
        <w:t xml:space="preserve"> хорошо, не будет </w:t>
      </w:r>
      <w:r>
        <w:noBreakHyphen/>
        <w:t xml:space="preserve"> тож должны быть к этому готовы.</w:t>
      </w:r>
    </w:p>
    <w:p w:rsidR="006A09F1" w:rsidRDefault="006A09F1">
      <w:r>
        <w:t>Вообще если внимательно почитать задание, то мало того, что мы должны сами разработать вариант, мы его еще и убедительно изложить...</w:t>
      </w:r>
    </w:p>
    <w:p w:rsidR="006A09F1" w:rsidRDefault="006A09F1"/>
    <w:p w:rsidR="006A09F1" w:rsidRDefault="006A09F1">
      <w:r>
        <w:t>khronos</w:t>
      </w:r>
    </w:p>
    <w:p w:rsidR="006A09F1" w:rsidRDefault="006A09F1">
      <w:r>
        <w:t xml:space="preserve">Лысый, движение </w:t>
      </w:r>
      <w:r>
        <w:noBreakHyphen/>
        <w:t xml:space="preserve"> жизнь  низзя кемпериться) Тухлый сказал что это простое задание. попробуем оттолкнутся от простых вещей. первое,что пришло на ум </w:t>
      </w:r>
      <w:r>
        <w:noBreakHyphen/>
        <w:t xml:space="preserve"> линейные функции. f(x) = kx + b. наиболее явная ассоциация с ПМ </w:t>
      </w:r>
      <w:r>
        <w:noBreakHyphen/>
        <w:t xml:space="preserve"> Масины теоремы. а именно то, что для реализации законов Орла неважно, что именно происходит </w:t>
      </w:r>
      <w:r>
        <w:noBreakHyphen/>
        <w:t xml:space="preserve"> имеет значение лишь разность валентностей.</w:t>
      </w:r>
    </w:p>
    <w:p w:rsidR="006A09F1" w:rsidRDefault="006A09F1"/>
    <w:p w:rsidR="006A09F1" w:rsidRDefault="006A09F1">
      <w:r>
        <w:t>nick</w:t>
      </w:r>
    </w:p>
    <w:p w:rsidR="006A09F1" w:rsidRDefault="006A09F1">
      <w:r>
        <w:t>OneBreath, тут еще мне кажется важно, что наше объяснение должен понять человек, который вообще не в теме. Тоесть любой человек с улицы, прочитав это определение, должен получить знание того, что такое сложение событий.</w:t>
      </w:r>
    </w:p>
    <w:p w:rsidR="006A09F1" w:rsidRDefault="006A09F1"/>
    <w:p w:rsidR="006A09F1" w:rsidRDefault="006A09F1">
      <w:r>
        <w:t>OneBrea</w:t>
      </w:r>
    </w:p>
    <w:p w:rsidR="006A09F1" w:rsidRDefault="006A09F1">
      <w:r>
        <w:t>Вощем у нас появилось 2 направления:</w:t>
      </w:r>
    </w:p>
    <w:p w:rsidR="006A09F1" w:rsidRDefault="006A09F1">
      <w:r>
        <w:t xml:space="preserve">1. Математическое </w:t>
      </w:r>
      <w:r>
        <w:noBreakHyphen/>
        <w:t xml:space="preserve"> операющееся на линейную алгебру и его наработки</w:t>
      </w:r>
    </w:p>
    <w:p w:rsidR="006A09F1" w:rsidRDefault="006A09F1">
      <w:r>
        <w:t xml:space="preserve">2. Интуитивное (пусть называется так) </w:t>
      </w:r>
      <w:r>
        <w:noBreakHyphen/>
        <w:t xml:space="preserve"> опирающихся, на то что  Линейность </w:t>
      </w:r>
      <w:r>
        <w:noBreakHyphen/>
        <w:t xml:space="preserve"> это закон орла, это завершенность действия и тп Мне нравится Пока буду развивать 1й вариант, совсем не утверждаю что он единственно верный, просто мне с ним проще работать. Предлагаю каждому попробовать развить свой собственный вариант до конечной идеи и выложить результат.</w:t>
      </w:r>
    </w:p>
    <w:p w:rsidR="006A09F1" w:rsidRDefault="006A09F1">
      <w:r>
        <w:t>ЗЫ Мне кажется что мы крутимся вокруг одного и того же...</w:t>
      </w:r>
    </w:p>
    <w:p w:rsidR="006A09F1" w:rsidRDefault="006A09F1"/>
    <w:p w:rsidR="006A09F1" w:rsidRDefault="006A09F1">
      <w:r>
        <w:t>kathryn</w:t>
      </w:r>
    </w:p>
    <w:p w:rsidR="006A09F1" w:rsidRDefault="006A09F1">
      <w:r>
        <w:t xml:space="preserve">Линейное сложение событий </w:t>
      </w:r>
      <w:r>
        <w:noBreakHyphen/>
        <w:t xml:space="preserve"> такое сложение, при котором сворачивание одного события (матрицы эелмента) прямо провоцирует сложение соседней матрицы,</w:t>
      </w:r>
    </w:p>
    <w:p w:rsidR="006A09F1" w:rsidRDefault="006A09F1">
      <w:r>
        <w:t>которая в свою очередь так же прямо провоцирует сложение соседней матрицы и</w:t>
      </w:r>
    </w:p>
    <w:p w:rsidR="006A09F1" w:rsidRDefault="006A09F1">
      <w:r>
        <w:t>т.д. То есть, высвыбождение энергии одной матрицы является ключом к</w:t>
      </w:r>
    </w:p>
    <w:p w:rsidR="006A09F1" w:rsidRDefault="006A09F1">
      <w:r>
        <w:t>высвобождению энергии следующего элемента и так до самого основания.</w:t>
      </w:r>
    </w:p>
    <w:p w:rsidR="006A09F1" w:rsidRDefault="006A09F1"/>
    <w:p w:rsidR="006A09F1" w:rsidRDefault="006A09F1">
      <w:r>
        <w:t>kathryn</w:t>
      </w:r>
    </w:p>
    <w:p w:rsidR="006A09F1" w:rsidRDefault="006A09F1">
      <w:r>
        <w:t xml:space="preserve">Противопроложность </w:t>
      </w:r>
      <w:r>
        <w:noBreakHyphen/>
        <w:t xml:space="preserve"> нелинейность. То есть, при свёртке одной событийной матрицы, энергии недостаточно для сворачивания соседней. Линейность нарушается.</w:t>
      </w:r>
    </w:p>
    <w:p w:rsidR="006A09F1" w:rsidRDefault="006A09F1"/>
    <w:p w:rsidR="006A09F1" w:rsidRDefault="006A09F1">
      <w:r>
        <w:t>morgot</w:t>
      </w:r>
    </w:p>
    <w:p w:rsidR="006A09F1" w:rsidRDefault="006A09F1">
      <w:r>
        <w:t xml:space="preserve">Видимо линейность непосредственно связана с пространством между событиями (в  физическом мире  </w:t>
      </w:r>
      <w:r>
        <w:noBreakHyphen/>
        <w:t xml:space="preserve"> время; события кстати не относятся к этой характеристике кажется). Если нет этих промежутков, все 36 карт свернулись бы в точку и выхлоп бы был намного интереснее ) Переходя от карт к разнице между ними </w:t>
      </w:r>
      <w:r>
        <w:noBreakHyphen/>
        <w:t xml:space="preserve"> получаем паутину Тухлого (из ниток которая и разделенная на 4 пула  ), а не линию в случае использования просто подвешенных ниток</w:t>
      </w:r>
      <w:r>
        <w:noBreakHyphen/>
        <w:t>карт.</w:t>
      </w:r>
    </w:p>
    <w:p w:rsidR="006A09F1" w:rsidRDefault="006A09F1"/>
    <w:p w:rsidR="006A09F1" w:rsidRDefault="006A09F1">
      <w:r>
        <w:t>kolobok</w:t>
      </w:r>
    </w:p>
    <w:p w:rsidR="006A09F1" w:rsidRDefault="006A09F1">
      <w:r>
        <w:t>Ведя ЦС по ПМ мы наделяем её линейностью с помощью нашего внимания.Наше внимание прокладывает линию.</w:t>
      </w:r>
    </w:p>
    <w:p w:rsidR="006A09F1" w:rsidRDefault="006A09F1"/>
    <w:p w:rsidR="006A09F1" w:rsidRDefault="006A09F1">
      <w:r>
        <w:t>morgot</w:t>
      </w:r>
    </w:p>
    <w:p w:rsidR="006A09F1" w:rsidRDefault="006A09F1">
      <w:r>
        <w:t>kolobok, я веду ЦС не по ПМ, но наделяю ее вниманием, насколько она линейна?</w:t>
      </w:r>
    </w:p>
    <w:p w:rsidR="006A09F1" w:rsidRDefault="006A09F1">
      <w:r>
        <w:t>Не, даже не так, я не наделяю свою ЦС которую веду по ПМ линейностью при помощи внимания, потому что не знаю как это )</w:t>
      </w:r>
    </w:p>
    <w:p w:rsidR="006A09F1" w:rsidRDefault="006A09F1">
      <w:r>
        <w:t>Я не понял, а уж Биг с Тухлым подавно не поймут хехе (они ж сказали что будут тупить), конкретезируй...</w:t>
      </w:r>
    </w:p>
    <w:p w:rsidR="006A09F1" w:rsidRDefault="006A09F1"/>
    <w:p w:rsidR="006A09F1" w:rsidRDefault="006A09F1">
      <w:r>
        <w:t>Ligth</w:t>
      </w:r>
    </w:p>
    <w:p w:rsidR="006A09F1" w:rsidRDefault="006A09F1">
      <w:r>
        <w:t>Характеристикой линейного сложения на примере ЦС по ПМ будет в том, что это сложение произойдет только когда произошедшее событие будет совпадать по симпатии или валентности с предпредыдущим событием. Таким образом будет формироваться на основе цепочки событий цепочка всех сложений) во как.</w:t>
      </w:r>
    </w:p>
    <w:p w:rsidR="006A09F1" w:rsidRDefault="006A09F1"/>
    <w:p w:rsidR="006A09F1" w:rsidRDefault="006A09F1">
      <w:r>
        <w:t>khronos</w:t>
      </w:r>
    </w:p>
    <w:p w:rsidR="006A09F1" w:rsidRDefault="006A09F1">
      <w:r>
        <w:t xml:space="preserve">блин, с математической стороны я затупил </w:t>
      </w:r>
      <w:r>
        <w:noBreakHyphen/>
        <w:t xml:space="preserve"> надо было в "Темку" заглянуть . что касается интуитивной </w:t>
      </w:r>
      <w:r>
        <w:noBreakHyphen/>
        <w:t xml:space="preserve"> тут все наверное куда проще чем кажется. исходя из того, что есть ЦС и ПМ... ПМ </w:t>
      </w:r>
      <w:r>
        <w:noBreakHyphen/>
        <w:t xml:space="preserve"> пасьянс линейного типа. то есть события протекают строго одно за другим, без петляний и завихрений по оси времени. точнее, наше осознание этих событий, ведь без него ЦС просто набор событий. Итого</w:t>
      </w:r>
    </w:p>
    <w:p w:rsidR="006A09F1" w:rsidRDefault="006A09F1">
      <w:r>
        <w:t>относительно ЦС и ПМ линейность есть последовательное осознание протекающих событий</w:t>
      </w:r>
    </w:p>
    <w:p w:rsidR="006A09F1" w:rsidRDefault="006A09F1"/>
    <w:p w:rsidR="006A09F1" w:rsidRDefault="006A09F1">
      <w:r>
        <w:t>OneBreath</w:t>
      </w:r>
    </w:p>
    <w:p w:rsidR="006A09F1" w:rsidRDefault="006A09F1">
      <w:r>
        <w:t>Цитата: Ligth: Характеристикой линейного сложения на примере ЦС по ПМ будет в том, что это сложение произойдет только когда произошедшее событие будет совпадать по симпатии или валентности с предпредыдущим событием. Таким образом будет формироваться на основе цепочки событий цепочка всех сложений) во как.</w:t>
      </w:r>
    </w:p>
    <w:p w:rsidR="006A09F1" w:rsidRDefault="006A09F1">
      <w:r>
        <w:noBreakHyphen/>
        <w:t xml:space="preserve"> Моя версия: линейное сложение характеризуется тем что:</w:t>
      </w:r>
    </w:p>
    <w:p w:rsidR="006A09F1" w:rsidRDefault="006A09F1">
      <w:r>
        <w:t>а)все карты (за исключением правых двух) имеют через одну от себя справа транзитную, то есть равную, либо по масти, либо по номиналу;</w:t>
      </w:r>
    </w:p>
    <w:p w:rsidR="006A09F1" w:rsidRDefault="006A09F1">
      <w:r>
        <w:t>б)все такты кроме первого имеют вес 1 (первый =3)</w:t>
      </w:r>
    </w:p>
    <w:p w:rsidR="006A09F1" w:rsidRDefault="006A09F1">
      <w:r>
        <w:t>Пример: Код:6т6б6ч6п7ч7п7б7т8б8т8п8ч9п9ч9к9бХтХбХпХчВпВчВкВбДтДбДпДчКпК</w:t>
      </w:r>
    </w:p>
    <w:p w:rsidR="006A09F1" w:rsidRDefault="006A09F1">
      <w:r>
        <w:t>чКтКбТтТбТчТп</w:t>
      </w:r>
    </w:p>
    <w:p w:rsidR="006A09F1" w:rsidRDefault="006A09F1"/>
    <w:p w:rsidR="006A09F1" w:rsidRDefault="006A09F1">
      <w:r>
        <w:t>Лысый</w:t>
      </w:r>
    </w:p>
    <w:p w:rsidR="006A09F1" w:rsidRDefault="006A09F1">
      <w:r>
        <w:t xml:space="preserve">Имхо, лучше говорить не совсем правильно, чем кивать гривой с умным лицом и ни хрена не понимать. В первом случае тебя поправят и объяснят лучше. Поэтому продолжу. Сворачиваемость событий </w:t>
      </w:r>
      <w:r>
        <w:noBreakHyphen/>
        <w:t xml:space="preserve"> это их выполнение, свертка блока ПМ. Чем длиннее блок, тем насыщеннее событие, тем больше оно требует энергетических затрат. Это я сказал по</w:t>
      </w:r>
      <w:r>
        <w:noBreakHyphen/>
        <w:t xml:space="preserve">своему поняв слова Lupus с соседнего сайта. То есть у нас есть задание, например, сесть в автобус. Скажем, 6к. Но мы можем опоздать, и уехать со следующим </w:t>
      </w:r>
      <w:r>
        <w:noBreakHyphen/>
        <w:t xml:space="preserve"> 6п. По дороге зайти в магазин, если есть время </w:t>
      </w:r>
      <w:r>
        <w:noBreakHyphen/>
        <w:t xml:space="preserve"> 6б Хб. И т.д. То есть цепочка с транзитной картой 6к всё равно выполнится, но перед ней может быть несколько других карт. Не бейте, если чушь спорол.</w:t>
      </w:r>
    </w:p>
    <w:p w:rsidR="006A09F1" w:rsidRDefault="006A09F1"/>
    <w:p w:rsidR="006A09F1" w:rsidRDefault="006A09F1">
      <w:r>
        <w:t>OneBreath</w:t>
      </w:r>
    </w:p>
    <w:p w:rsidR="006A09F1" w:rsidRDefault="006A09F1">
      <w:r>
        <w:t xml:space="preserve">Цитата: khronos: ПМ </w:t>
      </w:r>
      <w:r>
        <w:noBreakHyphen/>
        <w:t xml:space="preserve"> пасьянс линейного типа. то есть события протекают строго одно за другим, без петляний и завихрений по оси времени. точнее, наше осознание этих событий, ведь без него ЦС просто набор событий. итого относительно ЦС и ПМ линейность есть последовательное осознание протекающих событий </w:t>
      </w:r>
      <w:r>
        <w:noBreakHyphen/>
        <w:t>Тогда линейным сложением будет вариант сложений, который идет сразу с реализацией цепочки и не имеет вложенных петель...</w:t>
      </w:r>
    </w:p>
    <w:p w:rsidR="006A09F1" w:rsidRDefault="006A09F1"/>
    <w:p w:rsidR="006A09F1" w:rsidRDefault="006A09F1">
      <w:r>
        <w:t>OneBreath</w:t>
      </w:r>
    </w:p>
    <w:p w:rsidR="006A09F1" w:rsidRDefault="006A09F1">
      <w:r>
        <w:t>Рассмотрим множество ЦС, каждый элемент во множестве ЦС имеет 2 координаты (номинал, симпатия). Также каждый элемент в данном множестве имеет не повторяющуюся комбинацию координат. Если при поэлементном рассмотрении слева направо обнаруживается, что рассматриваемый элемент имеет совпадение хотя бы по одной координате, что и элемент, находящийся через один от текущего справа, то данный элемент не рассматривается в дальнейшем. В случае, если во множестве ЦС за 34 итерации остается 2 элемента, такая ЦС называется</w:t>
      </w:r>
    </w:p>
    <w:p w:rsidR="006A09F1" w:rsidRDefault="006A09F1">
      <w:r>
        <w:t>сходящейся. Рангом сходящейся ЦС является размерность максимально длинного такта.</w:t>
      </w:r>
    </w:p>
    <w:p w:rsidR="006A09F1" w:rsidRDefault="006A09F1"/>
    <w:p w:rsidR="006A09F1" w:rsidRDefault="006A09F1">
      <w:r>
        <w:t xml:space="preserve">morgot                                                                                                               Лан, че ребят насчет примера ЦС? Видимо этого ждут от нас... Или все сходящиеся ЦС </w:t>
      </w:r>
      <w:r>
        <w:noBreakHyphen/>
        <w:t xml:space="preserve"> линейные. Давайте может прикинем что такое нелинейные, чего подскажется может? ЛСС </w:t>
      </w:r>
      <w:r>
        <w:noBreakHyphen/>
        <w:t>   последовательный набор событий, выделенных нашим вниманием, который соответствует принципу линейности времени нашего физического мира.</w:t>
      </w:r>
    </w:p>
    <w:p w:rsidR="006A09F1" w:rsidRDefault="006A09F1">
      <w:r>
        <w:t>Тут линейность подразумевает отсутствие начала и конца видимо, как и в отдельно взятой ЦС. Она не может начаться с пустого места, и кончается 35:1.</w:t>
      </w:r>
    </w:p>
    <w:p w:rsidR="006A09F1" w:rsidRDefault="006A09F1"/>
    <w:p w:rsidR="006A09F1" w:rsidRDefault="006A09F1">
      <w:r>
        <w:t>kathryn</w:t>
      </w:r>
    </w:p>
    <w:p w:rsidR="006A09F1" w:rsidRDefault="006A09F1">
      <w:r>
        <w:t xml:space="preserve">OneBreath, "Тогда линейным сложением будет вариант сложений, который идет сразу с реализацией цепочки и не имеет вложенных петель..." </w:t>
      </w:r>
      <w:r>
        <w:noBreakHyphen/>
        <w:t xml:space="preserve"> тоже об этом думала, но вроде первый вариант </w:t>
      </w:r>
      <w:r>
        <w:noBreakHyphen/>
        <w:t xml:space="preserve"> когда длинная цепочка с вложенными петлями сворачивается целиком по линейной зависимости </w:t>
      </w:r>
      <w:r>
        <w:noBreakHyphen/>
        <w:t xml:space="preserve"> то что надо. Думаю, пора сойтись на одном варианте!</w:t>
      </w:r>
    </w:p>
    <w:p w:rsidR="006A09F1" w:rsidRDefault="006A09F1"/>
    <w:p w:rsidR="006A09F1" w:rsidRDefault="006A09F1">
      <w:r>
        <w:t>крош</w:t>
      </w:r>
    </w:p>
    <w:p w:rsidR="006A09F1" w:rsidRDefault="006A09F1">
      <w:r>
        <w:t>Поддерживаю. Толпой так толпой. Если надо то тоже вытуплю (встаю в очередь)</w:t>
      </w:r>
    </w:p>
    <w:p w:rsidR="006A09F1" w:rsidRDefault="006A09F1"/>
    <w:p w:rsidR="006A09F1" w:rsidRDefault="006A09F1">
      <w:r>
        <w:t>Мятеж</w:t>
      </w:r>
    </w:p>
    <w:p w:rsidR="006A09F1" w:rsidRDefault="006A09F1">
      <w:r>
        <w:t>по</w:t>
      </w:r>
      <w:r>
        <w:noBreakHyphen/>
        <w:t>моему нужно просто пустить ксора и пусть каждый дополнит если хочет а поочереди пихать определения мы должны тут. мое мнение</w:t>
      </w:r>
    </w:p>
    <w:p w:rsidR="006A09F1" w:rsidRDefault="006A09F1">
      <w:r>
        <w:t>morgot</w:t>
      </w:r>
    </w:p>
    <w:p w:rsidR="006A09F1" w:rsidRDefault="006A09F1">
      <w:r>
        <w:t>Ну раздача то уже идет, так что держим по ветру. Если Тухлый посчитает меня безнадежным, я сразу остановлю демагогию, обещаю )))</w:t>
      </w:r>
    </w:p>
    <w:p w:rsidR="006A09F1" w:rsidRDefault="006A09F1"/>
    <w:p w:rsidR="006A09F1" w:rsidRDefault="006A09F1">
      <w:r>
        <w:t>lfxor</w:t>
      </w:r>
    </w:p>
    <w:p w:rsidR="006A09F1" w:rsidRDefault="006A09F1">
      <w:r>
        <w:t>Е мое, меня осенило! Каузальный след остается в самом человеке!!! И именно человек стремится этот след "утилизировать"!!!</w:t>
      </w:r>
    </w:p>
    <w:p w:rsidR="006A09F1" w:rsidRDefault="006A09F1"/>
    <w:p w:rsidR="006A09F1" w:rsidRDefault="006A09F1">
      <w:r>
        <w:t>крош</w:t>
      </w:r>
    </w:p>
    <w:p w:rsidR="006A09F1" w:rsidRDefault="006A09F1">
      <w:r>
        <w:t>ксор. выбирая тем самым дальнейшие определенные события?</w:t>
      </w:r>
    </w:p>
    <w:p w:rsidR="006A09F1" w:rsidRDefault="006A09F1"/>
    <w:p w:rsidR="006A09F1" w:rsidRDefault="006A09F1">
      <w:r>
        <w:t>morgot</w:t>
      </w:r>
    </w:p>
    <w:p w:rsidR="006A09F1" w:rsidRDefault="006A09F1">
      <w:r>
        <w:t xml:space="preserve">Так я и грю что мы наделяем казуальностью события, в изначальном </w:t>
      </w:r>
      <w:r>
        <w:noBreakHyphen/>
        <w:t xml:space="preserve"> их хаос</w:t>
      </w:r>
    </w:p>
    <w:p w:rsidR="006A09F1" w:rsidRDefault="006A09F1"/>
    <w:p w:rsidR="006A09F1" w:rsidRDefault="006A09F1">
      <w:r>
        <w:t>OneBreath</w:t>
      </w:r>
    </w:p>
    <w:p w:rsidR="006A09F1" w:rsidRDefault="006A09F1">
      <w:r>
        <w:t>Цитата: lfxor: Каузальный след остается в самом человеке!!! И именно человек стремится этот след "утилизировать"!!!</w:t>
      </w:r>
    </w:p>
    <w:p w:rsidR="006A09F1" w:rsidRDefault="006A09F1">
      <w:r>
        <w:noBreakHyphen/>
        <w:t xml:space="preserve"> lfxor, если бы это было так, то ПМ был бы чистой ментальной мастурбацией.</w:t>
      </w:r>
    </w:p>
    <w:p w:rsidR="006A09F1" w:rsidRDefault="006A09F1"/>
    <w:p w:rsidR="006A09F1" w:rsidRDefault="006A09F1">
      <w:r>
        <w:t>nick</w:t>
      </w:r>
    </w:p>
    <w:p w:rsidR="006A09F1" w:rsidRDefault="006A09F1">
      <w:r>
        <w:t>lfxor, может быть можно сказать, что казуальный след, вернее качество его отдельный частей, формируется самим человеком. Ведь каждое событие можно описать любой картой, в зависимости от восприятия.</w:t>
      </w:r>
    </w:p>
    <w:p w:rsidR="006A09F1" w:rsidRDefault="006A09F1"/>
    <w:p w:rsidR="006A09F1" w:rsidRDefault="006A09F1">
      <w:r>
        <w:t>OneBreath</w:t>
      </w:r>
    </w:p>
    <w:p w:rsidR="006A09F1" w:rsidRDefault="006A09F1">
      <w:r>
        <w:t>Цитата: nick: ...казуальный след, формируется самим человеком...</w:t>
      </w:r>
    </w:p>
    <w:p w:rsidR="006A09F1" w:rsidRDefault="006A09F1">
      <w:r>
        <w:noBreakHyphen/>
        <w:t xml:space="preserve"> Восприятие или интерпретация каузуального следа формируется человеком. На мой взгляд сонастройка восприятия с каузальностью реальности и приводит к тем чудесам, которые творит ПМ. ЗЫ: Каузальность (лат. causalis) </w:t>
      </w:r>
      <w:r>
        <w:noBreakHyphen/>
        <w:t xml:space="preserve"> т.е. причинность; причинная взаимообусловленность событий во времени. Детерминация, при которой при воздействии одного объекта (причина), происходит соответствующее ожидаемое изменение другого предмета, объекта (следствие). Казуальность(от лат. casus – случай) – идея, что в мире господствует случайность, не поддающаяся обобщению. Эта идея отстаивалась Эпикуром, Лукрецием и др. Одна буква, а какая разница.</w:t>
      </w:r>
    </w:p>
    <w:p w:rsidR="006A09F1" w:rsidRDefault="006A09F1"/>
    <w:p w:rsidR="006A09F1" w:rsidRDefault="006A09F1">
      <w:r>
        <w:t>morgot</w:t>
      </w:r>
    </w:p>
    <w:p w:rsidR="006A09F1" w:rsidRDefault="006A09F1">
      <w:r>
        <w:t>А ведь Тухлый задал задачку... Что первее? Яйцо или курица? Следствие или причина? Кто знает ответ? Вот вам и линейность, гыгы</w:t>
      </w:r>
    </w:p>
    <w:p w:rsidR="006A09F1" w:rsidRDefault="006A09F1"/>
    <w:p w:rsidR="006A09F1" w:rsidRDefault="006A09F1">
      <w:r>
        <w:t>Лысый</w:t>
      </w:r>
    </w:p>
    <w:p w:rsidR="006A09F1" w:rsidRDefault="006A09F1">
      <w:r>
        <w:t xml:space="preserve">Первое </w:t>
      </w:r>
      <w:r>
        <w:noBreakHyphen/>
        <w:t xml:space="preserve"> яйцо. До птиц были рептилии, которые яйца откладывали. Так его ответ устроил или нет. Дополнительный вопрос </w:t>
      </w:r>
      <w:r>
        <w:noBreakHyphen/>
        <w:t xml:space="preserve"> понятно, без него не обошлось бы. Но я не понял, согласен он с ответом?</w:t>
      </w:r>
    </w:p>
    <w:p w:rsidR="006A09F1" w:rsidRDefault="006A09F1"/>
    <w:p w:rsidR="006A09F1" w:rsidRDefault="006A09F1">
      <w:r>
        <w:t>morgot</w:t>
      </w:r>
    </w:p>
    <w:p w:rsidR="006A09F1" w:rsidRDefault="006A09F1">
      <w:r>
        <w:t>Возможно стоит подождать, всем то ответить сразу невозможно... Лысый, да че ты все утрируешь, ну а рептилии откеда взялись )?</w:t>
      </w:r>
    </w:p>
    <w:p w:rsidR="006A09F1" w:rsidRDefault="006A09F1"/>
    <w:p w:rsidR="006A09F1" w:rsidRDefault="006A09F1">
      <w:r>
        <w:t>Кавана</w:t>
      </w:r>
    </w:p>
    <w:p w:rsidR="006A09F1" w:rsidRDefault="006A09F1">
      <w:r>
        <w:t xml:space="preserve">Цитата: lfxor: Е мое, меня осенило! Каузальный след остается в самом человеке!!! И именно человек стремится этот след "утилизировать"!!! </w:t>
      </w:r>
      <w:r>
        <w:noBreakHyphen/>
        <w:t xml:space="preserve"> Йес!! Йес!!</w:t>
      </w:r>
    </w:p>
    <w:p w:rsidR="006A09F1" w:rsidRDefault="006A09F1"/>
    <w:p w:rsidR="006A09F1" w:rsidRDefault="006A09F1">
      <w:r>
        <w:t>Кавана</w:t>
      </w:r>
    </w:p>
    <w:p w:rsidR="006A09F1" w:rsidRDefault="006A09F1">
      <w:r>
        <w:t xml:space="preserve">Предлагаю все же ждать очереди, пустить Ifxorа с флагом, остальным включаться только по его команде. Много человеков </w:t>
      </w:r>
      <w:r>
        <w:noBreakHyphen/>
        <w:t xml:space="preserve"> избыток белого шума. Тухлый тоже свою линию ведет, чтобы практ протянуть </w:t>
      </w:r>
      <w:r>
        <w:noBreakHyphen/>
        <w:t xml:space="preserve"> давайте мешать по минимуму</w:t>
      </w:r>
    </w:p>
    <w:p w:rsidR="006A09F1" w:rsidRDefault="006A09F1"/>
    <w:p w:rsidR="006A09F1" w:rsidRDefault="006A09F1">
      <w:r>
        <w:t>lfxor</w:t>
      </w:r>
    </w:p>
    <w:p w:rsidR="006A09F1" w:rsidRDefault="006A09F1">
      <w:r>
        <w:t>Е мое, меня опять осенило! Каузальный след и определяет фильтры восприятия! А на том, что осталось, юзер выбирает и на чем</w:t>
      </w:r>
      <w:r>
        <w:noBreakHyphen/>
        <w:t>то фиксирует внимание. Это в свою очередь меняет конфирурацию следа. И если делать все грамотно, то можно изменить след так, что и фильтры изменятся!</w:t>
      </w:r>
    </w:p>
    <w:p w:rsidR="006A09F1" w:rsidRDefault="006A09F1"/>
    <w:p w:rsidR="006A09F1" w:rsidRDefault="006A09F1">
      <w:r>
        <w:t>OneBreath</w:t>
      </w:r>
    </w:p>
    <w:p w:rsidR="006A09F1" w:rsidRDefault="006A09F1">
      <w:r>
        <w:t>Цитата: lfxor: Е мое, меня опять осенило! Каузальный след и определяет фильтры восприятия! А на том, что осталось, юзер выбирает и на чем</w:t>
      </w:r>
      <w:r>
        <w:noBreakHyphen/>
        <w:t>то фиксирует внимание. Это в свою очередь меняет конфирурацию следа. И если делать все грамотно, то можно изменить след так, что и фильтры изменятся!</w:t>
      </w:r>
    </w:p>
    <w:p w:rsidR="006A09F1" w:rsidRDefault="006A09F1">
      <w:r>
        <w:noBreakHyphen/>
        <w:t xml:space="preserve"> Ну вобщем да, если подвести к ситуации, когда перенастройка фильтров станет равнозначна дальнейшему выживанию они таки изменятся, в противном случае попытка будет отфильтрована.</w:t>
      </w:r>
    </w:p>
    <w:p w:rsidR="006A09F1" w:rsidRDefault="006A09F1"/>
    <w:p w:rsidR="006A09F1" w:rsidRDefault="006A09F1">
      <w:r>
        <w:t>Кавана</w:t>
      </w:r>
    </w:p>
    <w:p w:rsidR="006A09F1" w:rsidRDefault="006A09F1">
      <w:r>
        <w:t>lfxor, мысля красивая, но по опыту скажу, простой фиксацией внимания</w:t>
      </w:r>
    </w:p>
    <w:p w:rsidR="006A09F1" w:rsidRDefault="006A09F1">
      <w:r>
        <w:t>конфигурацию фильтров не изменить. Они в нас врастают при определенных обстоятельствах, и чтобы снять однажды вросший, нужна сила равная той, что сопровождала образование.</w:t>
      </w:r>
    </w:p>
    <w:p w:rsidR="006A09F1" w:rsidRDefault="006A09F1"/>
    <w:p w:rsidR="006A09F1" w:rsidRDefault="006A09F1">
      <w:r>
        <w:t>morgot</w:t>
      </w:r>
    </w:p>
    <w:p w:rsidR="006A09F1" w:rsidRDefault="006A09F1">
      <w:r>
        <w:t xml:space="preserve">ЛСС </w:t>
      </w:r>
      <w:r>
        <w:noBreakHyphen/>
        <w:t xml:space="preserve"> последовательность замещающих на определенных законах (ПМ, иль... да хоть Фэн</w:t>
      </w:r>
      <w:r>
        <w:noBreakHyphen/>
        <w:t>Шуй) друг друга событий, где события находятся в линейной последовательности, определяемой их последовательным восприятием субъектом.</w:t>
      </w:r>
    </w:p>
    <w:p w:rsidR="006A09F1" w:rsidRDefault="006A09F1">
      <w:r>
        <w:t>nick, тавтология какая</w:t>
      </w:r>
      <w:r>
        <w:noBreakHyphen/>
        <w:t>то (про последовательность), да и причина следствие уже подразумевает участие человека, а конкретно его восприятия, в самом то деле, попробуй представь снежинку, множество ЦС пересекают друг друга в разных направлениях, видать тут тема про фракталы, птичку за окном и в дверь постучали можно отнести к одной ЦС, а мона к двум кто</w:t>
      </w:r>
      <w:r>
        <w:noBreakHyphen/>
        <w:t>те запретит? А если я ее не услышу, ибо в наушниках? Будет ли это считаться событием? А?</w:t>
      </w:r>
    </w:p>
    <w:p w:rsidR="006A09F1" w:rsidRDefault="006A09F1"/>
    <w:p w:rsidR="006A09F1" w:rsidRDefault="006A09F1">
      <w:r>
        <w:t>nick</w:t>
      </w:r>
    </w:p>
    <w:p w:rsidR="006A09F1" w:rsidRDefault="006A09F1">
      <w:r>
        <w:t>Цитата: morgot: А ведь Тухлый задал задачку... Что первее? Яйцо или курица? Следствие или причина? Кто знает ответ? Вот вам и линейность, гыгы</w:t>
      </w:r>
    </w:p>
    <w:p w:rsidR="006A09F1" w:rsidRDefault="006A09F1">
      <w:r>
        <w:noBreakHyphen/>
        <w:t xml:space="preserve"> Мое мнение </w:t>
      </w:r>
      <w:r>
        <w:noBreakHyphen/>
        <w:t xml:space="preserve"> яйцо и курица </w:t>
      </w:r>
      <w:r>
        <w:noBreakHyphen/>
        <w:t xml:space="preserve"> единый организм. Т.е. первым было яйцо, но по терминоголии оно было яйцом предыдущего вида. Т.е. они неразрывно связаны, а человек предал дискретность. В ней же и запутался</w:t>
      </w:r>
    </w:p>
    <w:p w:rsidR="006A09F1" w:rsidRDefault="006A09F1"/>
    <w:p w:rsidR="006A09F1" w:rsidRDefault="006A09F1">
      <w:r>
        <w:t>lfxor</w:t>
      </w:r>
    </w:p>
    <w:p w:rsidR="006A09F1" w:rsidRDefault="006A09F1">
      <w:r>
        <w:t xml:space="preserve">Или даже еще круче </w:t>
      </w:r>
      <w:r>
        <w:noBreakHyphen/>
        <w:t xml:space="preserve"> человек как воспринимающее существо есть фрактальный резонансный узел. Силой резонанса он притягивает похожие эманации, и из каких</w:t>
      </w:r>
      <w:r>
        <w:noBreakHyphen/>
        <w:t>то вниманием выцепляет что</w:t>
      </w:r>
      <w:r>
        <w:noBreakHyphen/>
        <w:t>то, какие</w:t>
      </w:r>
      <w:r>
        <w:noBreakHyphen/>
        <w:t>то вибрации. Эти вибрации передаются в его резонансный узел, изменяя его. И опять по кругу. Кавана, а как тогда менять фильтры? Управляя вниманием по новому правилу?</w:t>
      </w:r>
    </w:p>
    <w:p w:rsidR="006A09F1" w:rsidRDefault="006A09F1"/>
    <w:p w:rsidR="006A09F1" w:rsidRDefault="006A09F1">
      <w:r>
        <w:t>nick</w:t>
      </w:r>
    </w:p>
    <w:p w:rsidR="006A09F1" w:rsidRDefault="006A09F1">
      <w:r>
        <w:t>morgot, ага, тавтология, но без нее не получилось точно определить мысль. Думаю</w:t>
      </w:r>
    </w:p>
    <w:p w:rsidR="006A09F1" w:rsidRDefault="006A09F1">
      <w:r>
        <w:t xml:space="preserve">несли не услышишь </w:t>
      </w:r>
      <w:r>
        <w:noBreakHyphen/>
        <w:t xml:space="preserve"> нету события. Ты же его не воспринял. Т.е. его для тебя нету.</w:t>
      </w:r>
    </w:p>
    <w:p w:rsidR="006A09F1" w:rsidRDefault="006A09F1">
      <w:r>
        <w:t>Для кого</w:t>
      </w:r>
      <w:r>
        <w:noBreakHyphen/>
        <w:t>то другого, в его собственной ЦС, оно может быть.</w:t>
      </w:r>
    </w:p>
    <w:p w:rsidR="006A09F1" w:rsidRDefault="006A09F1"/>
    <w:p w:rsidR="006A09F1" w:rsidRDefault="006A09F1">
      <w:r>
        <w:t>mumla</w:t>
      </w:r>
    </w:p>
    <w:p w:rsidR="006A09F1" w:rsidRDefault="006A09F1">
      <w:r>
        <w:t>lfxor, пора выступить с флагом %)</w:t>
      </w:r>
    </w:p>
    <w:p w:rsidR="006A09F1" w:rsidRDefault="006A09F1"/>
    <w:p w:rsidR="006A09F1" w:rsidRDefault="006A09F1">
      <w:r>
        <w:t>Кавана</w:t>
      </w:r>
    </w:p>
    <w:p w:rsidR="006A09F1" w:rsidRDefault="006A09F1">
      <w:r>
        <w:t>lfxor, это вообще Тема та еще)) Давай сначала практ, тем паче что он по этому поводу тоже.</w:t>
      </w:r>
    </w:p>
    <w:p w:rsidR="006A09F1" w:rsidRDefault="006A09F1"/>
    <w:p w:rsidR="006A09F1" w:rsidRDefault="006A09F1">
      <w:r>
        <w:t>Восток [первое задание]</w:t>
      </w:r>
    </w:p>
    <w:p w:rsidR="006A09F1" w:rsidRDefault="006A09F1">
      <w:r>
        <w:t>Rit</w:t>
      </w:r>
    </w:p>
    <w:p w:rsidR="006A09F1" w:rsidRDefault="006A09F1">
      <w:r>
        <w:t>В эту тему будем добавлять кирпичики из которых потом соберем цельный ответ. На вопросы: "дать мне и Бигу оптимальное объяснение термина "причина". Почему некое событие воздействует на другие? Почему оно становится источником следующих ЦС?"</w:t>
      </w:r>
    </w:p>
    <w:p w:rsidR="006A09F1" w:rsidRDefault="006A09F1"/>
    <w:p w:rsidR="006A09F1" w:rsidRDefault="006A09F1">
      <w:r>
        <w:t>Psychonaut</w:t>
      </w:r>
    </w:p>
    <w:p w:rsidR="006A09F1" w:rsidRDefault="006A09F1">
      <w:r>
        <w:t xml:space="preserve">Причина </w:t>
      </w:r>
      <w:r>
        <w:noBreakHyphen/>
        <w:t xml:space="preserve"> это характеристика события А по отношению к событию Б, если соблюдены следующие условия:</w:t>
      </w:r>
    </w:p>
    <w:p w:rsidR="006A09F1" w:rsidRDefault="006A09F1">
      <w:r>
        <w:t>1) Событие А предшествует событию Б (то есть, между ними есть некоторый промежуток времени).</w:t>
      </w:r>
    </w:p>
    <w:p w:rsidR="006A09F1" w:rsidRDefault="006A09F1">
      <w:r>
        <w:t xml:space="preserve">2) Невозникновение события А приводит к невозникновению события Б. (не А </w:t>
      </w:r>
      <w:r>
        <w:noBreakHyphen/>
        <w:t>&gt; не Б)</w:t>
      </w:r>
    </w:p>
    <w:p w:rsidR="006A09F1" w:rsidRDefault="006A09F1">
      <w:r>
        <w:t xml:space="preserve">В противном случае (если событие Б происходит независимо от того, произшло ли событие А) </w:t>
      </w:r>
      <w:r>
        <w:noBreakHyphen/>
        <w:t xml:space="preserve"> А не является причиной Б.</w:t>
      </w:r>
    </w:p>
    <w:p w:rsidR="006A09F1" w:rsidRDefault="006A09F1"/>
    <w:p w:rsidR="006A09F1" w:rsidRDefault="006A09F1">
      <w:r>
        <w:t>Рейт</w:t>
      </w:r>
    </w:p>
    <w:p w:rsidR="006A09F1" w:rsidRDefault="006A09F1">
      <w:r>
        <w:t>Цитата: Сова: Прочитал все предыдущее, вот какая модель сформировалась:</w:t>
      </w:r>
    </w:p>
    <w:p w:rsidR="006A09F1" w:rsidRDefault="006A09F1">
      <w:r>
        <w:t>Исходно имеем некую динамическую систему объектов в какой</w:t>
      </w:r>
      <w:r>
        <w:noBreakHyphen/>
        <w:t xml:space="preserve">либо среде. Далее извне привносится импульс  </w:t>
      </w:r>
      <w:r>
        <w:noBreakHyphen/>
        <w:t xml:space="preserve"> возмущение среды (событие А). Возмущение, распространяясь в среде, тем или иным образом воздействует на объекты в ней находящиеся. В соответствие со своими внутренними свойствами объекты, подвергшиеся воздействию, либо переходят в новое состояние (событие Б), значимые для нас, либо нет. В первом случае получаем, что событие А есть причина события Б (следствия). Во втором случае событие А не порождает (не является причиной) значимых для нас событий, так как все объекты среды не чувствительны к данному возмущению среды. В свою очередь, событие Б выступает еще одним возмущением среды, воздействие которого на объекты среды отличается от воздействия события А. Далее, если в среде есть объекты, чувствительные к новому воздействию, то цепочка событий продолжается. Если таковых нет, то цепочка событий затухает.</w:t>
      </w:r>
    </w:p>
    <w:p w:rsidR="006A09F1" w:rsidRDefault="006A09F1">
      <w:r>
        <w:t>Параметры (аспекты элементов модели) следующие (если что, дополняйте):</w:t>
      </w:r>
    </w:p>
    <w:p w:rsidR="006A09F1" w:rsidRDefault="006A09F1">
      <w:r>
        <w:t>Аспекты среды: тип (пространство, некая физическая среда, информационная,</w:t>
      </w:r>
    </w:p>
    <w:p w:rsidR="006A09F1" w:rsidRDefault="006A09F1">
      <w:r>
        <w:t>энергетическая и т.п.), особенности распространения в среде возмущений, размеры среды (влияют на удаленность объектов от источника возмущений). Аспекты воздействия: характер (тип) воздействия, сила, длительность (интенсивность), направленность. Внутренние свойства объектов: чувствительность к данному типу воздействия; пороговая величина воздействия, приводящая к переходу в иное состояние; шаблоны и механизмы восприятия, реагирования, принятия решений и доступные модели поведения (для живых существ). То есть термин причины имеет смысл всегда рассматривать в комплексе с аспектами среды, воздействий и свойств объектов среды.</w:t>
      </w:r>
    </w:p>
    <w:p w:rsidR="006A09F1" w:rsidRDefault="006A09F1">
      <w:r>
        <w:noBreakHyphen/>
        <w:t xml:space="preserve"> От меня: Может вместо ВОЗМУЩЕНИЯ из вне подойдет УСИЛЕНИЕ какого либо импульса. Т.е. импульс становится ДОМИНИРУЮЩИМ и воздействует на другие импульсы и объекты. Следовательно причиной и будет УСИЛЕНИЕ какого либо импульса.</w:t>
      </w:r>
    </w:p>
    <w:p w:rsidR="006A09F1" w:rsidRDefault="006A09F1"/>
    <w:p w:rsidR="006A09F1" w:rsidRDefault="006A09F1">
      <w:r>
        <w:t>Rit</w:t>
      </w:r>
    </w:p>
    <w:p w:rsidR="006A09F1" w:rsidRDefault="006A09F1">
      <w:r>
        <w:t>Цитата: Rumi: Причина. Судя по всему речь идет не просто о причине, но о</w:t>
      </w:r>
    </w:p>
    <w:p w:rsidR="006A09F1" w:rsidRDefault="006A09F1">
      <w:r>
        <w:t>причинно</w:t>
      </w:r>
      <w:r>
        <w:noBreakHyphen/>
        <w:t>следственным связям. Именно эта связка под подозрением.</w:t>
      </w:r>
    </w:p>
    <w:p w:rsidR="006A09F1" w:rsidRDefault="006A09F1">
      <w:r>
        <w:noBreakHyphen/>
        <w:t xml:space="preserve"> ЕЕ можно рассматривать в линейной последовательности, и тогда:</w:t>
      </w:r>
    </w:p>
    <w:p w:rsidR="006A09F1" w:rsidRDefault="006A09F1">
      <w:r>
        <w:t>Для того, что бы осмыслить нечто как причину, нам необходимо следствие. Если есть некое событие, наше сознание запрограмированно на поиск причины</w:t>
      </w:r>
      <w:r>
        <w:noBreakHyphen/>
        <w:t xml:space="preserve">объяснения. Поэтому можно сказать, что причины нет </w:t>
      </w:r>
      <w:r>
        <w:noBreakHyphen/>
      </w:r>
      <w:r>
        <w:noBreakHyphen/>
        <w:t xml:space="preserve"> есть только последовательности событий, которые можно одновременно трактовать и как причины, и как следствия. Тот славный пример:</w:t>
      </w:r>
    </w:p>
    <w:p w:rsidR="006A09F1" w:rsidRDefault="006A09F1">
      <w:r>
        <w:t>разбил чашку</w:t>
      </w:r>
      <w:r>
        <w:noBreakHyphen/>
        <w:t>мама расстроилась</w:t>
      </w:r>
      <w:r>
        <w:noBreakHyphen/>
        <w:t>получил нагоняй. НА самом деле тут все не так очевидно. Приведенная цепочка может иметь совсем иную интерпретацию:</w:t>
      </w:r>
    </w:p>
    <w:p w:rsidR="006A09F1" w:rsidRDefault="006A09F1">
      <w:r>
        <w:t xml:space="preserve">разбил чашку </w:t>
      </w:r>
      <w:r>
        <w:noBreakHyphen/>
      </w:r>
      <w:r>
        <w:noBreakHyphen/>
        <w:t xml:space="preserve"> (на самом деле маме плевать на разбитую тобой чашку, она устала на работе и именно поэтому) </w:t>
      </w:r>
      <w:r>
        <w:noBreakHyphen/>
      </w:r>
      <w:r>
        <w:noBreakHyphen/>
        <w:t xml:space="preserve"> ты получаешь нагоняй (а не потому, что мама расстроилась из</w:t>
      </w:r>
      <w:r>
        <w:noBreakHyphen/>
        <w:t>за разбитой чашки). :нуну:</w:t>
      </w:r>
    </w:p>
    <w:p w:rsidR="006A09F1" w:rsidRDefault="006A09F1">
      <w:r>
        <w:t>Жуткая вещь получаеться, линейная связь событий очевидна только на первый взгляд, но если присмотреться, то она оказывается не такой уж очевидной. RollEyes</w:t>
      </w:r>
    </w:p>
    <w:p w:rsidR="006A09F1" w:rsidRDefault="006A09F1">
      <w:r>
        <w:t>Поэтому под причиной можно понимать: случайное событие, которое оказывается вплетено в кажущуюся очевидность причинно</w:t>
      </w:r>
      <w:r>
        <w:noBreakHyphen/>
        <w:t>следственных связей. (Это если брать линейную последовательнсть событий.)</w:t>
      </w:r>
    </w:p>
    <w:p w:rsidR="006A09F1" w:rsidRDefault="006A09F1">
      <w:r>
        <w:t>Если же попробовать взглянуть дифузно: как</w:t>
      </w:r>
      <w:r>
        <w:noBreakHyphen/>
        <w:t>будто бы мы бросили камень в озеро и от него пошли круги. Здесь можно говорить о том, что некое событие задало собой некий круг возможных проявлений. Здесь речь идет о импульсе. Значимое действие происходи и запускается цепочка равновероятностных событий, по какому пути все будет развиваться уже тяжело определить. Но если попробовать отследить импульс, который был задан изначально, то можно говорить о том, что у нас все шансы выбрать дальнешую последовательность, или, хотя бы, попытаться ее сформировать. На этом и построена ЦС. Задаешь базовые события</w:t>
      </w:r>
      <w:r>
        <w:noBreakHyphen/>
        <w:t>импульсы и вокруг них выстраиваешь уже линейные последовательнсти, отобранные тобой случайным образом.</w:t>
      </w:r>
    </w:p>
    <w:p w:rsidR="006A09F1" w:rsidRDefault="006A09F1"/>
    <w:p w:rsidR="006A09F1" w:rsidRDefault="006A09F1">
      <w:r>
        <w:t>Rit</w:t>
      </w:r>
    </w:p>
    <w:p w:rsidR="006A09F1" w:rsidRDefault="006A09F1">
      <w:r>
        <w:t>Итак, пройдясь по теме подведу промежуточный итог: Очень примитивно и просто.</w:t>
      </w:r>
    </w:p>
    <w:p w:rsidR="006A09F1" w:rsidRDefault="006A09F1">
      <w:r>
        <w:t xml:space="preserve">У нас есть А и Б. А </w:t>
      </w:r>
      <w:r>
        <w:noBreakHyphen/>
        <w:t xml:space="preserve"> причина (импульс) Б </w:t>
      </w:r>
      <w:r>
        <w:noBreakHyphen/>
        <w:t xml:space="preserve"> следствие (обьекты или энергия подвергшиеся изменению) А </w:t>
      </w:r>
      <w:r>
        <w:noBreakHyphen/>
        <w:t>&gt; Б1+Б2+Б3+Б4+...Бn *(но часто мы фиксируем не так много следствий) В свою очередь каждое Б может стать А, после воздействия импульса и так далее *(как в ЦС) Импульс распространяется в определенной среде *(кстати, как вариант в атомном супе). Существует зависимость цепочки причина</w:t>
      </w:r>
      <w:r>
        <w:noBreakHyphen/>
        <w:t>следствие от: Свойств среды Типа воздействия Свойств объектов на которые воздействует импульс</w:t>
      </w:r>
    </w:p>
    <w:p w:rsidR="006A09F1" w:rsidRDefault="006A09F1"/>
    <w:p w:rsidR="006A09F1" w:rsidRDefault="006A09F1">
      <w:r>
        <w:t>Rit</w:t>
      </w:r>
    </w:p>
    <w:p w:rsidR="006A09F1" w:rsidRDefault="006A09F1">
      <w:r>
        <w:t>"Для того, что бы осмыслить нечто как причину, нам необходимо следствие"</w:t>
      </w:r>
    </w:p>
    <w:p w:rsidR="006A09F1" w:rsidRDefault="006A09F1">
      <w:r>
        <w:t>Не факт. Все что находится вокруг нас: дествия, процессы, предметы, явления и т. д. все по определению уже есть следствие имевшихся ранее воздействий. действий прцессов и т.д. "Почему некое событие воздействуют на другие? Почему оностановится источником следующих ЦС?" Потому, что "событие"  не может не взаимодействавать со средой в которой происходит, соответственно среда реагирует на взаимодейтсвия "события", что, в свою очередь, и является следствием. Здесь же можно сказать, что "событие" может вызвать череду взаимодейтсвий как одновременно, так и последовательно приводя к "следствию" или "следствиям", которые и являются следующими ЦС.</w:t>
      </w:r>
    </w:p>
    <w:p w:rsidR="006A09F1" w:rsidRDefault="006A09F1"/>
    <w:p w:rsidR="006A09F1" w:rsidRDefault="006A09F1">
      <w:r>
        <w:t>Rit</w:t>
      </w:r>
    </w:p>
    <w:p w:rsidR="006A09F1" w:rsidRDefault="006A09F1">
      <w:r>
        <w:t>Цитата от Совы: плюсом к тому, что было сказано, надо учесть еще и наличие законов существования системы (локальной и всеобщей) как важной составляющей любых ЦС.</w:t>
      </w:r>
    </w:p>
    <w:p w:rsidR="006A09F1" w:rsidRDefault="006A09F1">
      <w:r>
        <w:noBreakHyphen/>
        <w:t xml:space="preserve"> такой еще момент: функционирующая система представляет собой совокупность непрерывных ЦС (типа круговорот воды в природе, пищевые цепи, документооборот на предприятии и т.п.). Допустим, происходит событие, резко меняющее внешние или внутренние условия системы. Тогда система переходит в некоторое новое состояние функционирования, с иной совокупностью непрерывных ЦС. Таким образом, одно событие запускает массу новых ЦС, которые будут поддерживаться до перехода системы в какое</w:t>
      </w:r>
      <w:r>
        <w:noBreakHyphen/>
        <w:t>либо третье состояние.</w:t>
      </w:r>
    </w:p>
    <w:p w:rsidR="006A09F1" w:rsidRDefault="006A09F1"/>
    <w:p w:rsidR="006A09F1" w:rsidRDefault="006A09F1">
      <w:r>
        <w:t>Sar</w:t>
      </w:r>
    </w:p>
    <w:p w:rsidR="006A09F1" w:rsidRDefault="006A09F1">
      <w:r>
        <w:t xml:space="preserve">Не знаю как другие, но я весь день на работе поэтому участвовать в обсуждение могу только по вечерам, после 21.00. Прочитал всё и запутался. На мой взгляд "причины" как таковой нет </w:t>
      </w:r>
      <w:r>
        <w:noBreakHyphen/>
        <w:t xml:space="preserve"> рассуждая логично мы должны придти к первопричине, т.е. к созданию земли Богом... или ещё к чему нибудь. Берем какой то кусок пространства (время не учитываем </w:t>
      </w:r>
      <w:r>
        <w:noBreakHyphen/>
        <w:t xml:space="preserve"> его нет) мы локализуем (определяем)  какое то событие, и вот от этого события мы уже можем двигаться по связанным вариантам событий. В какое событие </w:t>
      </w:r>
      <w:r>
        <w:noBreakHyphen/>
        <w:t xml:space="preserve"> зависит от многих факторов (но в конечном итоге в целом вся система не любит расстрачивать энергию в пустую и она стремится к равновесию).</w:t>
      </w:r>
    </w:p>
    <w:p w:rsidR="006A09F1" w:rsidRDefault="006A09F1"/>
    <w:p w:rsidR="006A09F1" w:rsidRDefault="006A09F1">
      <w:r>
        <w:t>Olimp</w:t>
      </w:r>
    </w:p>
    <w:p w:rsidR="006A09F1" w:rsidRDefault="006A09F1">
      <w:r>
        <w:t>Извините что так поздно присоединился к обсуждению. Я тоже весь день на работе. Прочитал все предыдущее, проанализировал. Выкладываю свое ИМХО. Что такое причина? Думаю, что, любое событие это следствие совокупностей причин. И каждая причина в свою очередь является следствием совокупностей других причин.</w:t>
      </w:r>
    </w:p>
    <w:p w:rsidR="006A09F1" w:rsidRDefault="006A09F1">
      <w:r>
        <w:t xml:space="preserve">И так, считая любую причину следствием можно идти в обратном направлении, определяя причину причин и в принципе так можно дойти даже до … Первопричины. А нам это не надо. Так как нам нужно дать конкретное определение термину «причина» можем использовать метод, применяемый в любой науке – «идеализация процесса», т.е. идеализируем некое событие и выделяем только весомые причины, которые по нашему мнению, более менее определяют данное событие. Можем взять тот же пример который привел Rit: Ребенок играл у себя в комнате </w:t>
      </w:r>
      <w:r>
        <w:noBreakHyphen/>
        <w:t xml:space="preserve">&gt; Нечаянно разбил мамину любимую вазу </w:t>
      </w:r>
      <w:r>
        <w:noBreakHyphen/>
        <w:t>&gt; Получил нагоняй от мамы.</w:t>
      </w:r>
    </w:p>
    <w:p w:rsidR="006A09F1" w:rsidRDefault="006A09F1">
      <w:r>
        <w:noBreakHyphen/>
        <w:t>Здесь, весомой причиной получения нагоняя от мамы можно считать «желание» мальчика поиграть. Конечно, он не собирался разбивать вазу, у него было простое желание «поиграть» и потом в ходе игры появилось другие желание удовлетворить свое любопытство «Почему мама так любит эту вазу?». Так же можем рассмотреть другой пример от red_warg: ну вот допустим вопрос: с чего началась Первая Мировая война? Конечно можно обвинять Принципа во всем, но ведь можно было и по</w:t>
      </w:r>
      <w:r>
        <w:noBreakHyphen/>
        <w:t>другому  отреагировать австрийцам на это событие и войны могло не быть. Т.е. убийство Франца Фердинанда хоть внешне и послужило причиной для начала войны, но на деле это всеголишь минорное событие, суть все равно остаеться в другом.</w:t>
      </w:r>
    </w:p>
    <w:p w:rsidR="006A09F1" w:rsidRDefault="006A09F1">
      <w:r>
        <w:noBreakHyphen/>
        <w:t xml:space="preserve">Здесь тоже весомой причиной выступает именно «желание» или «цель» неких сил развязать эту войну  . Думаю, в большинстве случаев, причиной многих событий  выступает некое «желание», «цель», «стремление» или даже «план». Значит, причина в каком то смысле пересекается значениями терминов «цель», «желание», «стремление» и «замысел». Даже в контексте энергии это и есть некий кумулятивный заряд или некое напряжение, которое имеет некое направление и определенную величину. В принципе причину можно разбить на две категории: </w:t>
      </w:r>
      <w:r>
        <w:noBreakHyphen/>
        <w:t xml:space="preserve"> субъективная причина; </w:t>
      </w:r>
      <w:r>
        <w:noBreakHyphen/>
        <w:t xml:space="preserve"> объективная причина. Все причины, которые каким то образом соответствуют человеческим желаниям, целям, стремлениям – это субъективная причина. А все остальное – это объективная причина. И даже объективная причина имеет некий оттенок «цели», «замысла» тех объективных сил (сюда можно впихнуть любые проявления этих сил).</w:t>
      </w:r>
    </w:p>
    <w:p w:rsidR="006A09F1" w:rsidRDefault="006A09F1">
      <w:r>
        <w:t xml:space="preserve">Далее чтобы ответить на вопросы: Почему некое событие воздействует на другие? и Почему оно становится источником следующих ЦС? </w:t>
      </w:r>
      <w:r>
        <w:noBreakHyphen/>
        <w:t xml:space="preserve"> можно провести параллели с разными научными направлениями, т.е. причину можно рассматривать как вектор, имеющий некую величину и направление. А следствие это уже геометрическая сумма векторов субъективных и объективных причин. Но мне больше понравилась идея с импульсом, т.е. то как это видит Rumi: Здесь можно говорить о том, что некое событие задало собой некий круг возможных проявлений. Здесь речь идет о импульсе. Значимое действие происходи и запускается цепочка равновероятностных событий, по какому пути все будет развиваться уже тяжело определить. Но если попробовать отследить импульс, который был задан изначально, то можно говорить о том, что у нас все шансы выбрать дальнейшую последовательность, или, хотя бы, попытаться ее сформировать.</w:t>
      </w:r>
    </w:p>
    <w:p w:rsidR="006A09F1" w:rsidRDefault="006A09F1">
      <w:r>
        <w:noBreakHyphen/>
        <w:t>На этом и построена ЦС. Задаешь базовые события</w:t>
      </w:r>
      <w:r>
        <w:noBreakHyphen/>
        <w:t>импульсы и вокруг них выстраиваешь уже линейные последовательнсти, отобранные тобой случайным образом. Только не согласен с отбором линейных последовательностей случайным образом.</w:t>
      </w:r>
    </w:p>
    <w:p w:rsidR="006A09F1" w:rsidRDefault="006A09F1"/>
    <w:p w:rsidR="006A09F1" w:rsidRDefault="006A09F1">
      <w:r>
        <w:t>red_warg</w:t>
      </w:r>
    </w:p>
    <w:p w:rsidR="006A09F1" w:rsidRDefault="006A09F1">
      <w:r>
        <w:t>Чеснслово, филосовско</w:t>
      </w:r>
      <w:r>
        <w:noBreakHyphen/>
        <w:t>филологические выкладки с математико</w:t>
      </w:r>
      <w:r>
        <w:noBreakHyphen/>
        <w:t xml:space="preserve">физической примесью </w:t>
      </w:r>
      <w:r>
        <w:noBreakHyphen/>
        <w:t xml:space="preserve"> это ЖУТЬ  Вспомните, что краткость сестра таланта, ну кто захочет читать целые опусы?? Многие сообщения в нашей группе похожи на овсянку </w:t>
      </w:r>
      <w:r>
        <w:noBreakHyphen/>
        <w:t xml:space="preserve"> что на входе, то и на выходе, и никакого эфекта. Попробую и я: Чё есть причина?  Как для меня это нечто такое, что нельзя ухватить за хвост  Т.е. может казаться, что я убрался у себя на столе по причине хорошего настроения (вроде схватил причину за хвост  ), но покопавшись глубже в мотивации, хорошее настроение потому что погода хорошая (еще раз хватаю  ), и опять я мимо, т.к. убираюсь из</w:t>
      </w:r>
      <w:r>
        <w:noBreakHyphen/>
        <w:t>за того что все мои дела на забытой флешке и делать нечего, вот в таком ритме можно продолжать до бесконечности...</w:t>
      </w:r>
    </w:p>
    <w:p w:rsidR="006A09F1" w:rsidRDefault="006A09F1">
      <w:r>
        <w:t xml:space="preserve">С другой стороны причина </w:t>
      </w:r>
      <w:r>
        <w:noBreakHyphen/>
        <w:t xml:space="preserve"> это нечто такое вполне конкретно существующее, из</w:t>
      </w:r>
      <w:r>
        <w:noBreakHyphen/>
        <w:t>за чего возникло то или иное событие... Хотя эта штука довольно хитрая  Причина возникает всегда раньше события, но пока события нет, то и нет причины</w:t>
      </w:r>
    </w:p>
    <w:p w:rsidR="006A09F1" w:rsidRDefault="006A09F1"/>
    <w:p w:rsidR="006A09F1" w:rsidRDefault="006A09F1">
      <w:r>
        <w:t>red_warg</w:t>
      </w:r>
    </w:p>
    <w:p w:rsidR="006A09F1" w:rsidRDefault="006A09F1">
      <w:r>
        <w:t xml:space="preserve">Ну положим с причиной почти все ясно, теперь на очереди следствие... Следствие </w:t>
      </w:r>
      <w:r>
        <w:noBreakHyphen/>
        <w:t xml:space="preserve"> это волшебный пендель, который раздает наше событие всем остальным, кому и сколько достанется зависит от восприятия, но достаеться очень многим. Причинно</w:t>
      </w:r>
      <w:r>
        <w:noBreakHyphen/>
        <w:t xml:space="preserve">следственные связи </w:t>
      </w:r>
      <w:r>
        <w:noBreakHyphen/>
        <w:t xml:space="preserve"> это круговорот причин и следствий в природе  Они создают особую причинно</w:t>
      </w:r>
      <w:r>
        <w:noBreakHyphen/>
        <w:t>следственно</w:t>
      </w:r>
      <w:r>
        <w:noBreakHyphen/>
        <w:t>событийную ткань мироздания, где</w:t>
      </w:r>
      <w:r>
        <w:noBreakHyphen/>
        <w:t>то складываются и усиливаются, где</w:t>
      </w:r>
      <w:r>
        <w:noBreakHyphen/>
        <w:t>то сталкиваются и гасят друг друга, а человек своей волей может направлять эти потоки или создавать и поддерживать новые...</w:t>
      </w:r>
    </w:p>
    <w:p w:rsidR="006A09F1" w:rsidRDefault="006A09F1"/>
    <w:p w:rsidR="006A09F1" w:rsidRDefault="006A09F1">
      <w:r>
        <w:t>SaKra                                                                                                               Причина – начало (основание), предлог для каких</w:t>
      </w:r>
      <w:r>
        <w:noBreakHyphen/>
        <w:t>нибудь действий... которые</w:t>
      </w:r>
    </w:p>
    <w:p w:rsidR="006A09F1" w:rsidRDefault="006A09F1">
      <w:r>
        <w:t>складываются в цепочку событий (ЦС). Некое событие взаимодействует на другие</w:t>
      </w:r>
    </w:p>
    <w:p w:rsidR="006A09F1" w:rsidRDefault="006A09F1">
      <w:r>
        <w:t xml:space="preserve">события </w:t>
      </w:r>
      <w:r>
        <w:noBreakHyphen/>
        <w:t xml:space="preserve"> значит оно стало их причиной; </w:t>
      </w:r>
      <w:r>
        <w:noBreakHyphen/>
        <w:t xml:space="preserve"> ... </w:t>
      </w:r>
    </w:p>
    <w:p w:rsidR="006A09F1" w:rsidRDefault="006A09F1"/>
    <w:p w:rsidR="006A09F1" w:rsidRDefault="006A09F1">
      <w:r>
        <w:t>питон</w:t>
      </w:r>
    </w:p>
    <w:p w:rsidR="006A09F1" w:rsidRDefault="006A09F1">
      <w:r>
        <w:t>SaKra, предлог (повод)это убийство принца Фердинанта перед 1 мировой. Причина</w:t>
      </w:r>
      <w:r>
        <w:noBreakHyphen/>
        <w:t xml:space="preserve"> англосакам не дает покоя Россия.</w:t>
      </w:r>
    </w:p>
    <w:p w:rsidR="006A09F1" w:rsidRDefault="006A09F1">
      <w:r>
        <w:t>red_warg: "..что на входе, то и на выходе, и никакого эфекта.." "Чё есть причина?  Как для меня это нечто такое, что нельзя ухватить за хвост" "Хотя эта штука довольно хитрая  Причина возникает всегда раньше события, но пока события нет, то и нет причины "</w:t>
      </w:r>
    </w:p>
    <w:p w:rsidR="006A09F1" w:rsidRDefault="006A09F1">
      <w:r>
        <w:noBreakHyphen/>
        <w:t xml:space="preserve"> Все сразу встало на свои места.</w:t>
      </w:r>
    </w:p>
    <w:p w:rsidR="006A09F1" w:rsidRDefault="006A09F1"/>
    <w:p w:rsidR="006A09F1" w:rsidRDefault="006A09F1">
      <w:r>
        <w:t>питон                                                                                                                 Если я правильно понял, по остальным заданиям то все рассматривается в аспекте ПМ. Наверное "причина" или " некое событие воздействущее на другие? есть некое состояние (не важно чего), которе является обязательным условием перехода в другое состояние (следствие). И это следствие не будет в полной мере оформленно пока не закончится воздействие первого условия (причины).</w:t>
      </w:r>
    </w:p>
    <w:p w:rsidR="006A09F1" w:rsidRDefault="006A09F1">
      <w:r>
        <w:t>(Пока написал сам чуть сума не сошел)</w:t>
      </w:r>
    </w:p>
    <w:p w:rsidR="006A09F1" w:rsidRDefault="006A09F1"/>
    <w:p w:rsidR="006A09F1" w:rsidRDefault="006A09F1">
      <w:r>
        <w:t>Rit</w:t>
      </w:r>
    </w:p>
    <w:p w:rsidR="006A09F1" w:rsidRDefault="006A09F1">
      <w:r>
        <w:t>Народ, нам надо сегодня отвечать на вопрос. Пока полные объяснения у нас только такие:</w:t>
      </w:r>
    </w:p>
    <w:p w:rsidR="006A09F1" w:rsidRDefault="006A09F1">
      <w:r>
        <w:t>_____________________________________________________________________</w:t>
      </w:r>
    </w:p>
    <w:p w:rsidR="006A09F1" w:rsidRDefault="006A09F1">
      <w:r>
        <w:t xml:space="preserve">Причина </w:t>
      </w:r>
      <w:r>
        <w:noBreakHyphen/>
        <w:t xml:space="preserve"> это характеристика события А по отношению к событию Б, если соблюдены следующие условия:</w:t>
      </w:r>
    </w:p>
    <w:p w:rsidR="006A09F1" w:rsidRDefault="006A09F1">
      <w:r>
        <w:t>1) Событие А предшествует событию Б (то есть, между ними есть некоторый промежуток времени).</w:t>
      </w:r>
    </w:p>
    <w:p w:rsidR="006A09F1" w:rsidRDefault="006A09F1">
      <w:r>
        <w:t xml:space="preserve">2) Невозникновение события А приводит к невозникновению события Б. (не А </w:t>
      </w:r>
      <w:r>
        <w:noBreakHyphen/>
        <w:t xml:space="preserve">&gt; не Б) В противном случае (если событие Б происходит независимо от того, произшло ли событие А) </w:t>
      </w:r>
      <w:r>
        <w:noBreakHyphen/>
        <w:t xml:space="preserve"> А не является причиной Б.</w:t>
      </w:r>
    </w:p>
    <w:p w:rsidR="006A09F1" w:rsidRDefault="006A09F1">
      <w:r>
        <w:t>______________________________________________________________________</w:t>
      </w:r>
    </w:p>
    <w:p w:rsidR="006A09F1" w:rsidRDefault="006A09F1">
      <w:r>
        <w:t xml:space="preserve">Здесь тоже весомой причиной выступает именно «желание» или «цель» неких сил развязать эту войну Angry . Думаю, в большинстве случаев, причиной многих событий  выступает некое «желание», «цель», «стремление» или даже «план». Значит, причина в каком то смысле пересекается значениями терминов «цель», «желание», «стремление» и «замысел». Даже в контексте энергии это и есть некий кумулятивный заряд или некое напряжение, которое имеет некое направление и определенную величину. В принципе причину можно разбить на две категории: </w:t>
      </w:r>
      <w:r>
        <w:noBreakHyphen/>
        <w:t xml:space="preserve"> субъективная причина; </w:t>
      </w:r>
      <w:r>
        <w:noBreakHyphen/>
        <w:t xml:space="preserve"> объективная причина. Все причины, которые каким то образом соответствуют человеческим желаниям, целям, стремлениям – это субъективная причина. А все остальное – это объективная причина. И даже объективная причина имеет некий оттенок «цели», «замысла» тех объективных сил (сюда можно впихнуть любые проявления этих сил).</w:t>
      </w:r>
    </w:p>
    <w:p w:rsidR="006A09F1" w:rsidRDefault="006A09F1">
      <w:r>
        <w:t>______________________________________________________________________</w:t>
      </w:r>
    </w:p>
    <w:p w:rsidR="006A09F1" w:rsidRDefault="006A09F1">
      <w:r>
        <w:t>Причина – явление, вызывающее, обусловливающее возникновение другого</w:t>
      </w:r>
    </w:p>
    <w:p w:rsidR="006A09F1" w:rsidRDefault="006A09F1">
      <w:r>
        <w:t>явления.</w:t>
      </w:r>
    </w:p>
    <w:p w:rsidR="006A09F1" w:rsidRDefault="006A09F1">
      <w:r>
        <w:t>______________________________________________________________________</w:t>
      </w:r>
    </w:p>
    <w:p w:rsidR="006A09F1" w:rsidRDefault="006A09F1">
      <w:r>
        <w:t>Причина</w:t>
      </w:r>
      <w:r>
        <w:noBreakHyphen/>
        <w:t>совокупность (комплекс) явлений или явления (событий, действий, условий состояний) само существование которых является необходимым ( но не обязательным)условием (толчком, запуском и т.д.) для возникновения (течения, происхождения) определеных вышеназванными условиями процессов.</w:t>
      </w:r>
    </w:p>
    <w:p w:rsidR="006A09F1" w:rsidRDefault="006A09F1">
      <w:r>
        <w:t>______________________________________________________________________</w:t>
      </w:r>
    </w:p>
    <w:p w:rsidR="006A09F1" w:rsidRDefault="006A09F1"/>
    <w:p w:rsidR="006A09F1" w:rsidRDefault="006A09F1">
      <w:r>
        <w:t>В основном все рассматривают "причину" как нечто послужившее основанием для свершения какого либо события или предмета или т.п. Но причина может быть у НЕсвершения события. Напр. Не явился на работу по причине смерти.</w:t>
      </w:r>
    </w:p>
    <w:p w:rsidR="006A09F1" w:rsidRDefault="006A09F1">
      <w:r>
        <w:t>______________________________________________________________________</w:t>
      </w:r>
    </w:p>
    <w:p w:rsidR="006A09F1" w:rsidRDefault="006A09F1">
      <w:r>
        <w:t xml:space="preserve">ПРИЧИНА </w:t>
      </w:r>
      <w:r>
        <w:noBreakHyphen/>
      </w:r>
      <w:r>
        <w:noBreakHyphen/>
        <w:t xml:space="preserve">&gt; ДЕЙСТВИЕ </w:t>
      </w:r>
      <w:r>
        <w:noBreakHyphen/>
      </w:r>
      <w:r>
        <w:noBreakHyphen/>
        <w:t xml:space="preserve">&gt; РЕЗУЛЬТАТ </w:t>
      </w:r>
      <w:r>
        <w:noBreakHyphen/>
      </w:r>
      <w:r>
        <w:noBreakHyphen/>
        <w:t xml:space="preserve">&gt; ПРИЧИНА </w:t>
      </w:r>
      <w:r>
        <w:noBreakHyphen/>
      </w:r>
      <w:r>
        <w:noBreakHyphen/>
        <w:t xml:space="preserve">&gt; ДЕЙСТВИЕ </w:t>
      </w:r>
      <w:r>
        <w:noBreakHyphen/>
      </w:r>
      <w:r>
        <w:noBreakHyphen/>
        <w:t xml:space="preserve">&gt; РЕЗУЛЬТАТ </w:t>
      </w:r>
      <w:r>
        <w:noBreakHyphen/>
      </w:r>
      <w:r>
        <w:noBreakHyphen/>
        <w:t>&gt;... и так до бесконечности</w:t>
      </w:r>
    </w:p>
    <w:p w:rsidR="006A09F1" w:rsidRDefault="006A09F1">
      <w:r>
        <w:t>Получается что ПРИЧИНА, это в принципе РЕЗУЛЬТАТ с одним "НО". Это "НО" заключается в разности интерпритации РЕЗУЛЬТАТА с точки зрения того, или иного человека (существа, придмета и т.д.)</w:t>
      </w:r>
    </w:p>
    <w:p w:rsidR="006A09F1" w:rsidRDefault="006A09F1">
      <w:r>
        <w:t>______________________________________________________________________</w:t>
      </w:r>
    </w:p>
    <w:p w:rsidR="006A09F1" w:rsidRDefault="006A09F1">
      <w:r>
        <w:t xml:space="preserve">Получается три варианта: причина это </w:t>
      </w:r>
      <w:r>
        <w:noBreakHyphen/>
        <w:t xml:space="preserve"> ... а) импульс б) величина в) энергия</w:t>
      </w:r>
    </w:p>
    <w:p w:rsidR="006A09F1" w:rsidRDefault="006A09F1">
      <w:r>
        <w:t>______________________________________________________________________</w:t>
      </w:r>
    </w:p>
    <w:p w:rsidR="006A09F1" w:rsidRDefault="006A09F1">
      <w:r>
        <w:t xml:space="preserve">причина в любом случае связана с энергией. она и есть энергия. если частица (явление,событие,объект и т.д) передает часть своей энергии другой частице (явлению,событию,объекту и т.д.) с которой она находится в классической или квантовой корреляции то последняя за счет изменившегося градиента энергии переходит в иное состояние (в данном случае с повышенной энергией). если первая частица отбирает часть энергии у второй то тем самым она также является причиной для изменения состояния другой частицы. в любом случае причина </w:t>
      </w:r>
      <w:r>
        <w:noBreakHyphen/>
        <w:t xml:space="preserve"> есть изменения энергетического состояния системы.</w:t>
      </w:r>
    </w:p>
    <w:p w:rsidR="006A09F1" w:rsidRDefault="006A09F1">
      <w:r>
        <w:t>______________________________________________________________________</w:t>
      </w:r>
    </w:p>
    <w:p w:rsidR="006A09F1" w:rsidRDefault="006A09F1">
      <w:r>
        <w:t>Ответ Совы, на мой взгляд наиболее полный:</w:t>
      </w:r>
    </w:p>
    <w:p w:rsidR="006A09F1" w:rsidRDefault="006A09F1">
      <w:r>
        <w:t xml:space="preserve">Причина [события] </w:t>
      </w:r>
      <w:r>
        <w:noBreakHyphen/>
        <w:t xml:space="preserve"> это совокупность необходимых и достаточных условий для проявления (воплощения) данного события в заданном месте в заданное время.</w:t>
      </w:r>
    </w:p>
    <w:p w:rsidR="006A09F1" w:rsidRDefault="006A09F1">
      <w:r>
        <w:t>ПОЧЕМУ? Некое событие воздействует на другие в силу того, что оно меняет сложившуюся ситуацию ("правила игры") как для субъекта (сужает дальнейшие доступные и целесообразные траектории движения), так и для окружающей среды (которая реагирует на новые условия и меняет свое состояние в соответствие со своими приоритетами). ЦС Если событие переводит систему в новое состояние, то это с неизбежностью порождает каскад ЦС, связанных с переходами в новое состояние элементов системы, а также совокупность ЦС, соответствующих новому состоянию функционирования системы. Направления переходных и совокупности новых ЦС подчиняется как всеобщим законам, так и законам существования рассматриваемой системы.</w:t>
      </w:r>
    </w:p>
    <w:p w:rsidR="006A09F1" w:rsidRDefault="006A09F1">
      <w:r>
        <w:t>______________________________________________________________________</w:t>
      </w:r>
    </w:p>
    <w:p w:rsidR="006A09F1" w:rsidRDefault="006A09F1">
      <w:r>
        <w:t>Понятие "причинно</w:t>
      </w:r>
      <w:r>
        <w:noBreakHyphen/>
        <w:t xml:space="preserve">следственная связь" </w:t>
      </w:r>
      <w:r>
        <w:noBreakHyphen/>
        <w:t xml:space="preserve"> это путь реализации намерения, тогда "причина" и "следствие" </w:t>
      </w:r>
      <w:r>
        <w:noBreakHyphen/>
        <w:t xml:space="preserve"> это начальная и конечная позиции точки сборки.</w:t>
      </w:r>
    </w:p>
    <w:p w:rsidR="006A09F1" w:rsidRDefault="006A09F1">
      <w:r>
        <w:t>______________________________________________________________________</w:t>
      </w:r>
    </w:p>
    <w:p w:rsidR="006A09F1" w:rsidRDefault="006A09F1">
      <w:r>
        <w:t xml:space="preserve">ПРИЧИНА </w:t>
      </w:r>
      <w:r>
        <w:noBreakHyphen/>
        <w:t xml:space="preserve"> ЭТО согласование Собственной Воли и Силы Всеобщего Намерения, посеянное в плодородную почву пространства</w:t>
      </w:r>
      <w:r>
        <w:noBreakHyphen/>
        <w:t>времени, согретое Светом Осознания и несущее в себе семя всех последующих событий этого направления пространства</w:t>
      </w:r>
      <w:r>
        <w:noBreakHyphen/>
        <w:t>времени. Почему некое событие воздействует на другие? Потому что все последующие события произрастают из предыдущих, как ветви дерева. Но я также убеждён, что каждое отдельное событие обладает ещё и своим собственным пространством</w:t>
      </w:r>
      <w:r>
        <w:noBreakHyphen/>
        <w:t>временем (как и ветви дерева Smiley). Почему оно становится источником следующих ЦС? Опять же, по причине ветвистости, но ещё это как</w:t>
      </w:r>
      <w:r>
        <w:noBreakHyphen/>
        <w:t>то связанно с модальностью времени...</w:t>
      </w:r>
    </w:p>
    <w:p w:rsidR="006A09F1" w:rsidRDefault="006A09F1">
      <w:r>
        <w:t>______________________________________________________________________</w:t>
      </w:r>
    </w:p>
    <w:p w:rsidR="006A09F1" w:rsidRDefault="006A09F1">
      <w:r>
        <w:t xml:space="preserve">Давайте выбирать. Звиняйте если кого забыл. Пишите </w:t>
      </w:r>
      <w:r>
        <w:noBreakHyphen/>
        <w:t xml:space="preserve"> подредактирую.</w:t>
      </w:r>
    </w:p>
    <w:p w:rsidR="006A09F1" w:rsidRDefault="006A09F1"/>
    <w:p w:rsidR="006A09F1" w:rsidRDefault="006A09F1">
      <w:r>
        <w:t>red_warg</w:t>
      </w:r>
    </w:p>
    <w:p w:rsidR="006A09F1" w:rsidRDefault="006A09F1">
      <w:r>
        <w:t xml:space="preserve">Rit, мне очень нравиться одно высказывание, оно звучит примерно так, что демократия самая плохая форма власти, когда разумному меньшинству приходиться подчиняться глупому большинству... Я ни на что не намекаю, просто я против голосований. Rit, я не против того чтоб ты выступал в роли лидера, но есть большое НО </w:t>
      </w:r>
      <w:r>
        <w:noBreakHyphen/>
        <w:t xml:space="preserve"> лидер должен пахать неменьше, а в большинстве случаев гораздо больше, своих "подчиненных". Поэтому нужно было не просто скопать в отдельный пост все понравившиеся ответы, а сделать из них выжимку, некую компиляцию, обработанную и готовую к употреблению  Ведь каждый в своем отдельном случае прав и сказать вот эта версия правильней остальных, потому что она большему числу людей понравиллась </w:t>
      </w:r>
      <w:r>
        <w:noBreakHyphen/>
        <w:t xml:space="preserve"> глупо.</w:t>
      </w:r>
    </w:p>
    <w:p w:rsidR="006A09F1" w:rsidRDefault="006A09F1"/>
    <w:p w:rsidR="006A09F1" w:rsidRDefault="006A09F1">
      <w:r>
        <w:t>Rit</w:t>
      </w:r>
    </w:p>
    <w:p w:rsidR="006A09F1" w:rsidRDefault="006A09F1">
      <w:r>
        <w:t>red_warg, честно скажу, что мне нравятся многие ответы, которые лучше и моих собственных. Но отдать кому либо предпочтение очень не просто. Я к тому, что вряд ли Аристотель или еще кто</w:t>
      </w:r>
      <w:r>
        <w:noBreakHyphen/>
        <w:t>то из мыслителей, будь у них даже доступ к такому обьему инфы как у нас за 1 день смог бы вывести универсальное и всех удовлетворяющее определение Причины. И я не стремлюсь выступать в роли лидера, я пытаюсь упорядочить ту инфу, которая появилась здесь. Действительно ты прав, теперь попробую сделать выжимку из того, что нарыл.</w:t>
      </w:r>
    </w:p>
    <w:p w:rsidR="006A09F1" w:rsidRDefault="006A09F1"/>
    <w:p w:rsidR="006A09F1" w:rsidRDefault="006A09F1">
      <w:r>
        <w:t>Rit</w:t>
      </w:r>
    </w:p>
    <w:p w:rsidR="006A09F1" w:rsidRDefault="006A09F1">
      <w:r>
        <w:t>Выжимка:</w:t>
      </w:r>
    </w:p>
    <w:p w:rsidR="006A09F1" w:rsidRDefault="006A09F1">
      <w:r>
        <w:t>Причина – событие, вызывающее, возникновение другого события. Событие обладает импульсом и энергией. Все события в системе связаны напрямую или опосредовано причинно</w:t>
      </w:r>
      <w:r>
        <w:noBreakHyphen/>
        <w:t>следственными связями. Отсюда вывод что, любое событие будет оказывать влияние на другие события в системе. Порождение ЦС</w:t>
      </w:r>
    </w:p>
    <w:p w:rsidR="006A09F1" w:rsidRDefault="006A09F1">
      <w:r>
        <w:t>По умолчанию, в системе постоянно действуют ЦС, которые являются регулирующими механизмами. Возникновение определенного события вызывает изменения во всей системе. Это порождает новые ЦС ведущие к гармонизации системы.</w:t>
      </w:r>
    </w:p>
    <w:p w:rsidR="006A09F1" w:rsidRDefault="006A09F1"/>
    <w:p w:rsidR="006A09F1" w:rsidRDefault="006A09F1">
      <w:r>
        <w:t>dpeplast</w:t>
      </w:r>
    </w:p>
    <w:p w:rsidR="006A09F1" w:rsidRDefault="006A09F1">
      <w:r>
        <w:t xml:space="preserve">Может стоит рассмотреть ещё разницу между причинами и предпосылками. Мне кажется, прослеживается хорошая параллель с ПМ. Транзит </w:t>
      </w:r>
      <w:r>
        <w:noBreakHyphen/>
        <w:t xml:space="preserve"> причина, события от транзита до транзита </w:t>
      </w:r>
      <w:r>
        <w:noBreakHyphen/>
        <w:t xml:space="preserve"> предпосылки. Предпосылки накапливаются, накапливаются, а потом </w:t>
      </w:r>
      <w:r>
        <w:noBreakHyphen/>
        <w:t xml:space="preserve"> БАБАХ! </w:t>
      </w:r>
      <w:r>
        <w:noBreakHyphen/>
        <w:t xml:space="preserve"> причина </w:t>
      </w:r>
      <w:r>
        <w:noBreakHyphen/>
        <w:t xml:space="preserve"> и понеслась свёртка...</w:t>
      </w:r>
    </w:p>
    <w:p w:rsidR="006A09F1" w:rsidRDefault="006A09F1"/>
    <w:p w:rsidR="006A09F1" w:rsidRDefault="006A09F1">
      <w:r>
        <w:t>Olimp</w:t>
      </w:r>
    </w:p>
    <w:p w:rsidR="006A09F1" w:rsidRDefault="006A09F1">
      <w:r>
        <w:t>Rit то что ты скопал в отдельный пост ответы, которые более менее отражают суть причины и следствия это отлично. Сделать  выжимку из всего этого непросто. А нам надо поторопиться с ответом. Тухлый уже вызывает север на ковер. Так вот, мне больше понравился формулировка Совы. Я бы выбрал его и мааленькое дополнение</w:t>
      </w:r>
    </w:p>
    <w:p w:rsidR="006A09F1" w:rsidRDefault="006A09F1">
      <w:r>
        <w:t xml:space="preserve">Причина [события] </w:t>
      </w:r>
      <w:r>
        <w:noBreakHyphen/>
        <w:t xml:space="preserve"> это совокупность необходимых и достаточных условий для проявления (воплощения) данного события в заданном месте в заданное время. При этом эти условия обладают свойствами субъективного, объективного или смесью субъективно</w:t>
      </w:r>
      <w:r>
        <w:noBreakHyphen/>
        <w:t>объективного происхождения. ПОЧЕМУ? Некое событие воздействует на другие в силу того, что оно меняет сложившуюся ситуацию ("правила игры") как для субъекта (сужает дальнейшие доступные и целесообразные траектории движения), так и для окружающей среды (которая реагирует на новые условия и меняет свое состояние в соответствие со своими приоритетами).</w:t>
      </w:r>
    </w:p>
    <w:p w:rsidR="006A09F1" w:rsidRDefault="006A09F1">
      <w:r>
        <w:t>ЦС Если событие переводит систему в новое состояние, то это с неизбежностью порождает каскад ЦС, связанных с переходами в новое состояние элементов системы, а также совокупность ЦС, соответствующих новому состоянию функционирования системы. Направления переходных и совокупности новых ЦС подчиняется как всеобщим законам, так и законам существования рассматриваемой</w:t>
      </w:r>
    </w:p>
    <w:p w:rsidR="006A09F1" w:rsidRDefault="006A09F1">
      <w:r>
        <w:t>системы.</w:t>
      </w:r>
    </w:p>
    <w:p w:rsidR="006A09F1" w:rsidRDefault="006A09F1"/>
    <w:p w:rsidR="006A09F1" w:rsidRDefault="006A09F1">
      <w:r>
        <w:t>red_warg</w:t>
      </w:r>
    </w:p>
    <w:p w:rsidR="006A09F1" w:rsidRDefault="006A09F1">
      <w:r>
        <w:t>Rit, ну вот, совсем другая песня  Все лаконично и ясно и не нужно удерживать в голове гигантские объемы информации  Мне нравитя такое определение...</w:t>
      </w:r>
    </w:p>
    <w:p w:rsidR="006A09F1" w:rsidRDefault="006A09F1">
      <w:r>
        <w:t xml:space="preserve">dpeplast, не думаю что все так... транзит, ИМХО, другая вещь </w:t>
      </w:r>
      <w:r>
        <w:noBreakHyphen/>
        <w:t xml:space="preserve"> это событие выполняющее перенос от одной ЦС к другой.</w:t>
      </w:r>
    </w:p>
    <w:p w:rsidR="006A09F1" w:rsidRDefault="006A09F1">
      <w:r>
        <w:t>Olimp, ты хоть пытаешься понять что там написал? Пилять, пока выговоришь твое определение язык сломаешь, а уж про понять я вообще молчу, словоблудство какое</w:t>
      </w:r>
      <w:r>
        <w:noBreakHyphen/>
        <w:t>то. хочешь охватить все одним ударом, но при этом ничего не охватив. Эдакая вариация на тему "всегда прав"</w:t>
      </w:r>
    </w:p>
    <w:p w:rsidR="006A09F1" w:rsidRDefault="006A09F1"/>
    <w:p w:rsidR="006A09F1" w:rsidRDefault="006A09F1">
      <w:r>
        <w:t>Терра</w:t>
      </w:r>
    </w:p>
    <w:p w:rsidR="006A09F1" w:rsidRDefault="006A09F1">
      <w:r>
        <w:t>Чуть пофлужу с утречка</w:t>
      </w:r>
    </w:p>
    <w:p w:rsidR="006A09F1" w:rsidRDefault="006A09F1">
      <w:r>
        <w:t xml:space="preserve">Причина, следствие </w:t>
      </w:r>
      <w:r>
        <w:noBreakHyphen/>
        <w:t xml:space="preserve"> событие, которому уделено внимание. Ситуация развивается, движимая намерением (разницей потенциалов между причиной и следствием) в рамках известных нам шаблонов развития (связей). По ходу этого внимание акцентируется (отыскиваются, выбираются) также на других событиях, вписывающихся в наш шаблон (подставляются в ячейки промежуточных результатов) с точкой отсчета в событии</w:t>
      </w:r>
      <w:r>
        <w:noBreakHyphen/>
        <w:t xml:space="preserve">причине. При этом один большой шаблон состоит из вложенных в него маленьких. Попыталась упорядочить мысли </w:t>
      </w:r>
      <w:r>
        <w:noBreakHyphen/>
        <w:t xml:space="preserve"> не помогло   Но мое особое мнение пока такое как выше намучено.</w:t>
      </w:r>
    </w:p>
    <w:p w:rsidR="006A09F1" w:rsidRDefault="006A09F1">
      <w:r>
        <w:t>На ковер пойдет Rit или всей кодлой (гуртом і батька бить)?</w:t>
      </w:r>
    </w:p>
    <w:p w:rsidR="006A09F1" w:rsidRDefault="006A09F1"/>
    <w:p w:rsidR="006A09F1" w:rsidRDefault="006A09F1">
      <w:r>
        <w:t>Rit</w:t>
      </w:r>
    </w:p>
    <w:p w:rsidR="006A09F1" w:rsidRDefault="006A09F1">
      <w:r>
        <w:t>Пойдем всей кодлой.</w:t>
      </w:r>
    </w:p>
    <w:p w:rsidR="006A09F1" w:rsidRDefault="006A09F1"/>
    <w:p w:rsidR="006A09F1" w:rsidRDefault="006A09F1">
      <w:r>
        <w:t>Терра</w:t>
      </w:r>
    </w:p>
    <w:p w:rsidR="006A09F1" w:rsidRDefault="006A09F1">
      <w:r>
        <w:t>Ты бы кодле перекличку устроил, а то останемся ты, да я, да мы с тобой</w:t>
      </w:r>
    </w:p>
    <w:p w:rsidR="006A09F1" w:rsidRDefault="006A09F1"/>
    <w:p w:rsidR="006A09F1" w:rsidRDefault="006A09F1">
      <w:r>
        <w:t>Rit</w:t>
      </w:r>
    </w:p>
    <w:p w:rsidR="006A09F1" w:rsidRDefault="006A09F1">
      <w:r>
        <w:t>Ну... хм... Эй Восток!!! Ай да в "Конкретную яму", ответ держать будем!</w:t>
      </w:r>
    </w:p>
    <w:p w:rsidR="006A09F1" w:rsidRDefault="006A09F1">
      <w:r>
        <w:t>Терра</w:t>
      </w:r>
    </w:p>
    <w:p w:rsidR="006A09F1" w:rsidRDefault="006A09F1">
      <w:r>
        <w:t>Неа, народ, а давайте "от себя" в яму не добавлять, а здесь высказываться, приходить к решению, а Rit его в "яме " "озвучит"</w:t>
      </w:r>
    </w:p>
    <w:p w:rsidR="006A09F1" w:rsidRDefault="006A09F1"/>
    <w:p w:rsidR="006A09F1" w:rsidRDefault="006A09F1">
      <w:r>
        <w:t>Rit</w:t>
      </w:r>
    </w:p>
    <w:p w:rsidR="006A09F1" w:rsidRDefault="006A09F1">
      <w:r>
        <w:t>Готовлю ответ на вопросы, поправляйте, если что:</w:t>
      </w:r>
    </w:p>
    <w:p w:rsidR="006A09F1" w:rsidRDefault="006A09F1">
      <w:r>
        <w:t>Возможно нам придется поправить формулировку, как правильно добавил red_warg, ввести временной аспект и внимание. Сначала причина, потом событие. Причина является событием отмеченным вниманием.</w:t>
      </w:r>
    </w:p>
    <w:p w:rsidR="006A09F1" w:rsidRDefault="006A09F1">
      <w:r>
        <w:t xml:space="preserve">На счет ЦС </w:t>
      </w:r>
      <w:r>
        <w:noBreakHyphen/>
        <w:t xml:space="preserve"> 10</w:t>
      </w:r>
      <w:r>
        <w:noBreakHyphen/>
        <w:t>м элементом одной ЦС его делает наше внимание. И дальше вниманием мы ведем следующие элементы ЦС. Но мы можем выбирать из многих элементов и складывать из них цепочку.</w:t>
      </w:r>
    </w:p>
    <w:p w:rsidR="006A09F1" w:rsidRDefault="006A09F1">
      <w:r>
        <w:t>Приведу пример: Есть ЦС по которой ты должен Перейти через дорогу, зайти в магазин и поговорить с продавщицей. Так пусть момент захода в магазин (пусть это будет как раз 10 элемент) ты задел колокольчик, который в свою очередь привлек внимание маленького мальчика возле магазина и тот пошел купить себе конфету. Мне кажется это будет как раз генерацией новой ЦС.</w:t>
      </w:r>
    </w:p>
    <w:p w:rsidR="006A09F1" w:rsidRDefault="006A09F1"/>
    <w:p w:rsidR="006A09F1" w:rsidRDefault="006A09F1">
      <w:r>
        <w:t>питон</w:t>
      </w:r>
    </w:p>
    <w:p w:rsidR="006A09F1" w:rsidRDefault="006A09F1">
      <w:r>
        <w:t>Разрешите добавлю, Мы, если, по моему мнению, возможно я ошибаюсь, трактуем так : система находящееся в состоянии нестабильности (  чуть позже, чуть раньше начнет взаимодействовать  со средой) т.е. не стабильная система.  она же  и является прчиной возникновения следствия: мальчик играл с вазой разбил, получил.  теперь друзья мои, еще раз повторяю, может я ошибаюсь, раньше  мы говорили, что причина (событие) это то , что тем или иным образом  воздействует (непосредственно) на обстоятельства, которые приводят к определенным с результатам. (следствиям) Но ведь  и стабильная система, не имеющая в своем стабильном понециале возможность воздействия то же является причиной для других процессов , т.е. не происхождение во времени, в прострастве и т.д.  чего либо, в результате которого ничего не возникло тоже причина не возникновения чего либо. Позвольте подитожить:</w:t>
      </w:r>
    </w:p>
    <w:p w:rsidR="006A09F1" w:rsidRDefault="006A09F1">
      <w:r>
        <w:t>Неважно, стабильная или нет система, с точки зрения взаимодействия, она являетя "причиной" для возникновения или не возникновения  последствий (следствия). Оно (следствие) все равно наступает: Мальчик не разбил вазу</w:t>
      </w:r>
      <w:r>
        <w:noBreakHyphen/>
        <w:t>мама ,  он ни сделал ничего что</w:t>
      </w:r>
      <w:r>
        <w:noBreakHyphen/>
        <w:t>бы заслужить ругань. его</w:t>
      </w:r>
      <w:r>
        <w:noBreakHyphen/>
        <w:t xml:space="preserve"> хвалит за выучеенные уроки и т.д. последствия другие , но они наступают!</w:t>
      </w:r>
    </w:p>
    <w:p w:rsidR="006A09F1" w:rsidRDefault="006A09F1"/>
    <w:p w:rsidR="006A09F1" w:rsidRDefault="006A09F1">
      <w:r>
        <w:t>Юг [первое задание]</w:t>
      </w:r>
    </w:p>
    <w:p w:rsidR="006A09F1" w:rsidRDefault="006A09F1">
      <w:r>
        <w:t>Шаоран</w:t>
      </w:r>
    </w:p>
    <w:p w:rsidR="006A09F1" w:rsidRDefault="006A09F1">
      <w:r>
        <w:t>Соледат погоди. Так мы сами себя закопаем. Давайте покачто разберемся с тем что выложили. Рассмотрим что у нас есть:</w:t>
      </w:r>
    </w:p>
    <w:p w:rsidR="006A09F1" w:rsidRDefault="006A09F1">
      <w:r>
        <w:t>1. Есть задание: дать оптимальное объяснение термина "фрактал". Что это за хрень? Какие виды бывают и прочая?</w:t>
      </w:r>
    </w:p>
    <w:p w:rsidR="006A09F1" w:rsidRDefault="006A09F1">
      <w:r>
        <w:t>2. Тонны информации, на разбор которой ученые тратят всю жизнь.</w:t>
      </w:r>
    </w:p>
    <w:p w:rsidR="006A09F1" w:rsidRDefault="006A09F1">
      <w:r>
        <w:t>И так для начала предлогаю разобрать единицу(задание) на составляющие.</w:t>
      </w:r>
    </w:p>
    <w:p w:rsidR="006A09F1" w:rsidRDefault="006A09F1">
      <w:r>
        <w:t>а). оптимальное объяснение термина "фрактал", дать объяснение удовлетворяющее все проявления.</w:t>
      </w:r>
    </w:p>
    <w:p w:rsidR="006A09F1" w:rsidRDefault="006A09F1">
      <w:r>
        <w:t>б). разобратся какие бывают виды фракталов</w:t>
      </w:r>
    </w:p>
    <w:p w:rsidR="006A09F1" w:rsidRDefault="006A09F1">
      <w:r>
        <w:t xml:space="preserve">в). прочее? как понимаю </w:t>
      </w:r>
      <w:r>
        <w:noBreakHyphen/>
        <w:t xml:space="preserve"> это то что цепляет собой понятие фрактала. Все с чем его можно съесть. Все чем его можно приправить.</w:t>
      </w:r>
    </w:p>
    <w:p w:rsidR="006A09F1" w:rsidRDefault="006A09F1">
      <w:r>
        <w:t>И так:</w:t>
      </w:r>
    </w:p>
    <w:p w:rsidR="006A09F1" w:rsidRDefault="006A09F1">
      <w:r>
        <w:t xml:space="preserve">1. Vivien: Фрактал (лат. fractus – дробленый) – термин, означающий геометрическую фигуру, обладающую свойством самоподобия, то есть составленную из нескольких частей, каждая из которых подобна всей фигуре целиком. Фрактал </w:t>
      </w:r>
      <w:r>
        <w:noBreakHyphen/>
        <w:t xml:space="preserve"> это бесконечно самоподобная геометрическая фигура, каждый фрагмент которой повторяется при уменьшении масштаба. Многие объекты в природе обладают фрактальными свойствами, например побережья, облака, кроны деревьев, кровеносная система и система альвеол человека или животных.</w:t>
      </w:r>
    </w:p>
    <w:p w:rsidR="006A09F1" w:rsidRDefault="006A09F1">
      <w:r>
        <w:t>Возникшие вопросы: Стоит ли выводить термин фрактал из обьятий геометрии?</w:t>
      </w:r>
    </w:p>
    <w:p w:rsidR="006A09F1" w:rsidRDefault="006A09F1">
      <w:r>
        <w:t xml:space="preserve">"Фрактал </w:t>
      </w:r>
      <w:r>
        <w:noBreakHyphen/>
        <w:t xml:space="preserve"> это бесконечно самоподобная геометрическая фигура, каждый фрагмент которой повторяется при уменьшении масштаба. Многие объекты в природе</w:t>
      </w:r>
    </w:p>
    <w:p w:rsidR="006A09F1" w:rsidRDefault="006A09F1">
      <w:r>
        <w:t>обладают фрактальными свойствами, например побережья, облака, кроны деревьев, кровеносная система и система альвеол человека или животных."</w:t>
      </w:r>
    </w:p>
    <w:p w:rsidR="006A09F1" w:rsidRDefault="006A09F1">
      <w:r>
        <w:t>От сюда вытекает, что хоть само по себе поняние фрактал и есть "бесконечно самоподобным", всеже обьекты обладающие фрактальными свойствами не бесконечно самоподобны. Капеляр не может быть меньше эритроцита. Так ли это?</w:t>
      </w:r>
    </w:p>
    <w:p w:rsidR="006A09F1" w:rsidRDefault="006A09F1">
      <w:r>
        <w:t>Предлагаю рассмотреть объекты обладающие фрактальными свойствами. В примере приведены побережья, облака, кроны деревьев, кровеносная система и система альвеол человека или животных.</w:t>
      </w:r>
    </w:p>
    <w:p w:rsidR="006A09F1" w:rsidRDefault="006A09F1">
      <w:r>
        <w:t>Предлагаю рассмотреть каждый вариант и чтоб каждый привел по 2 своих.</w:t>
      </w:r>
    </w:p>
    <w:p w:rsidR="006A09F1" w:rsidRDefault="006A09F1">
      <w:r>
        <w:t>2. wen: Что такое фрактал?</w:t>
      </w:r>
    </w:p>
    <w:p w:rsidR="006A09F1" w:rsidRDefault="006A09F1">
      <w:r>
        <w:t xml:space="preserve">Фрактал есть мироописание, вещь в себе, матрица мира. Он обладает свойствами, например таким, что частицы фрактала похожи на фрактал в котором они находятся, и в свою очередь состоят из фракталов. У фракталов есть различные уровни, если просто то микрокосм и макрокосм, сфера вокруг нас и и мы сфера вокруг чего то. Взглянем на фрактальную вселенную которая доступна очам обывателя. Посмотрим на атом. Он состоит из ядра, которове в свою очередь из облака более мелких частиц протонов(частиц с зарядом +1) и нейтронов(частиц с зарядом 0) вокруг атома на орбитах кружатся себе беспечно электроны(частицы с зарядом </w:t>
      </w:r>
      <w:r>
        <w:noBreakHyphen/>
        <w:t>1). Напряжение возникающее вследствии их непосредственной близости определяет заряд(!) атома. Чем больше у атома заряд, тем ближе он к тому чтобы обрести способность свободно перемещаться по группе (которых в химии пока 8,</w:t>
      </w:r>
    </w:p>
    <w:p w:rsidR="006A09F1" w:rsidRDefault="006A09F1">
      <w:r>
        <w:t>а почему не сложно понять). Обретя способности он может менять свою</w:t>
      </w:r>
    </w:p>
    <w:p w:rsidR="006A09F1" w:rsidRDefault="006A09F1">
      <w:r>
        <w:t>конфигурацию, и становится атомом следующего порядкого номера. А дойдя до последнего уровня конфигурации он достигает предела. По этому нужно держаться корней, то есть первой группы т.к. она ведет к корню дерева, которое образуется если применим банальну двоичную систему и увидим, что периоды таблицы Менделеева, упокой господь его душу Smiley, да и вся таблица есть таблица фракта мира атомов(а то есть общие законы подходят и к нашему миру), то как атомы развиваются. Но мы ведь помним отчего плясали...оп</w:t>
      </w:r>
      <w:r>
        <w:noBreakHyphen/>
        <w:t>ля</w:t>
      </w:r>
      <w:r>
        <w:noBreakHyphen/>
        <w:t>ля...оп</w:t>
      </w:r>
      <w:r>
        <w:noBreakHyphen/>
        <w:t>ля</w:t>
      </w:r>
      <w:r>
        <w:noBreakHyphen/>
        <w:t>ля...плясали то мы от фракталов. А теперь ход конем: меняем понятие "атом", понятием "человек"!</w:t>
      </w:r>
    </w:p>
    <w:p w:rsidR="006A09F1" w:rsidRDefault="006A09F1">
      <w:r>
        <w:t>Возникшие вопросы: Стоит ли выводить термин фрактал из обьятий геометрии?</w:t>
      </w:r>
    </w:p>
    <w:p w:rsidR="006A09F1" w:rsidRDefault="006A09F1">
      <w:r>
        <w:t xml:space="preserve">"Фрактал есть мироописание, вещь в себе, матрица мира. Он обладает свойствами, например таким, что частицы фрактала похожи на фрактал в котором они находятся, и в свою очередь состоят из фракталов." Допустим что вывели, от сюда получается, что фрактал </w:t>
      </w:r>
      <w:r>
        <w:noBreakHyphen/>
        <w:t xml:space="preserve"> матрица мира, многоуровневая матричная система состоящая из подобных матриц, единственное различие </w:t>
      </w:r>
      <w:r>
        <w:noBreakHyphen/>
        <w:t xml:space="preserve"> уровень матрици.</w:t>
      </w:r>
    </w:p>
    <w:p w:rsidR="006A09F1" w:rsidRDefault="006A09F1">
      <w:r>
        <w:t>wen, распиши пожалуста более подробно, представь, что никто не знаком с химией. Проведи подмену, и проведи паралели мира атомов с "нашим" миром. Почему не сложно понять что групп 8? как возникает переход на другой уровень? примени банальну двоичную систему и покажи нам корень.</w:t>
      </w:r>
    </w:p>
    <w:p w:rsidR="006A09F1" w:rsidRDefault="006A09F1">
      <w:r>
        <w:t>Ну в общем раскрой пожалуста максимально свою мысль. Так же ты упоминал о:</w:t>
      </w:r>
    </w:p>
    <w:p w:rsidR="006A09F1" w:rsidRDefault="006A09F1">
      <w:r>
        <w:t>Макрокосм и микрокосм. Учение о параллелизме: Микрокосм и Макрокосм:</w:t>
      </w:r>
    </w:p>
    <w:p w:rsidR="006A09F1" w:rsidRDefault="006A09F1">
      <w:r>
        <w:t xml:space="preserve">Макрокосм и микрокосм </w:t>
      </w:r>
      <w:r>
        <w:noBreakHyphen/>
        <w:t xml:space="preserve"> одна из древнейших натурфилософских концепций, выраженная уже в космогонической мифологеме "вселенского прачеловека" (см. Первочеловек), из плоти которого возникла земля, из костей </w:t>
      </w:r>
      <w:r>
        <w:noBreakHyphen/>
        <w:t xml:space="preserve"> камни, из крови </w:t>
      </w:r>
      <w:r>
        <w:noBreakHyphen/>
        <w:t xml:space="preserve"> реки, из волос </w:t>
      </w:r>
      <w:r>
        <w:noBreakHyphen/>
        <w:t xml:space="preserve"> деревья, из дыхания </w:t>
      </w:r>
      <w:r>
        <w:noBreakHyphen/>
        <w:t xml:space="preserve"> ветер, и т.д. В демифологизированном виде аналогия Макрокосм и микрокосм </w:t>
      </w:r>
      <w:r>
        <w:noBreakHyphen/>
        <w:t xml:space="preserve"> в натурфилософии досократиков, особенно в традиции космологического биоморфизма (Анаксимен, Гераклит, Диоген</w:t>
      </w:r>
    </w:p>
    <w:p w:rsidR="006A09F1" w:rsidRDefault="006A09F1">
      <w:r>
        <w:t xml:space="preserve">Аполлонийский), но также у Демокрита, у которого впервые встречается сочетание mikroskosmos ("человек </w:t>
      </w:r>
      <w:r>
        <w:noBreakHyphen/>
        <w:t xml:space="preserve"> это малый мир"), затем в "Тимее" Платона и с особенной последовательностью (вплоть до представления о мировом "семени") в стоической концепции космоса как живого организма (см. Стоицизм). Один из самых ярких образцов параллелизма Макрокосм и микрокосм </w:t>
      </w:r>
      <w:r>
        <w:noBreakHyphen/>
        <w:t xml:space="preserve"> псевдогиппократовский трактат "О седмицах", обнаруживающий в этом отношении разительное сходство с</w:t>
      </w:r>
    </w:p>
    <w:p w:rsidR="006A09F1" w:rsidRDefault="006A09F1">
      <w:r>
        <w:t>пехлевийским космогоническим трактатом "Бундахишн" (IX в., основан на утраченной части "Авесты"). Аналогия между Макрокосм и микрокосм амбивалентна: при аргументации от макрокосма к микрокосму (в человеке нет ничего, кроме космических элементов) она может вести к натуралистической антропологии и растворению человека в космосе (таков, очевидно, вариант</w:t>
      </w:r>
    </w:p>
    <w:p w:rsidR="006A09F1" w:rsidRDefault="006A09F1">
      <w:r>
        <w:t>Демокрита); при аргументации от микрокосма к макрокосму нередко постулируется космическая "душа" или "ум" (Гераклит, Анаксагор, Платон, стоицизм), часто</w:t>
      </w:r>
    </w:p>
    <w:p w:rsidR="006A09F1" w:rsidRDefault="006A09F1">
      <w:r>
        <w:t xml:space="preserve">отождествляемые с имманентным панкосмическим богом ("какое место в мире занимает бог, такое в человеке </w:t>
      </w:r>
      <w:r>
        <w:noBreakHyphen/>
        <w:t xml:space="preserve"> дух, какое в мире </w:t>
      </w:r>
      <w:r>
        <w:noBreakHyphen/>
        <w:t xml:space="preserve"> материя, такое в нас </w:t>
      </w:r>
      <w:r>
        <w:noBreakHyphen/>
        <w:t xml:space="preserve"> тело", Сенека, Письма, 65, 24); при этом познание мира или божества нередко выступает как самопознание (напр., Гераклит, говоря о своих занятиях натурфилософией, утверждал: "Я искал самого себя"); в неоплатонизме космос растворяется в "душе", а "душа" </w:t>
      </w:r>
      <w:r>
        <w:noBreakHyphen/>
        <w:t xml:space="preserve"> в "уме". В раннем христианстве эта линия, в частности, продолжается Оригеном: "Знай, что ты </w:t>
      </w:r>
      <w:r>
        <w:noBreakHyphen/>
        <w:t xml:space="preserve"> иное мироздание в миниатюре, и что в тебе </w:t>
      </w:r>
      <w:r>
        <w:noBreakHyphen/>
        <w:t xml:space="preserve"> солнце,</w:t>
      </w:r>
    </w:p>
    <w:p w:rsidR="006A09F1" w:rsidRDefault="006A09F1">
      <w:r>
        <w:t>луна и все звёзды". Идея человека как микрокосма, отражающего в себе универсум, спорадически всплывает в греческой патристике; так, Григорий Назианзин, по</w:t>
      </w:r>
      <w:r>
        <w:noBreakHyphen/>
        <w:t xml:space="preserve">видимому, впервые употребил сам термин "микрокосм". Этот мотив мы находим также у Боэция и Иоанна Скота Эриугены; однако последовательный параллелизм Макрокосм и микрокосм, чреватый еретическим пантеизмом, остается за пределами основных ортодоксальных средневековых систем. К психологизированному варианту параллелизма Макрокосм и микрокосм приближаются видения Хильдегарды из Бингена (XII в.), в которых устанавливаются детальные соответствия между движениями небесных тел, ветрами, элементами, жидкостями и телесными и душевными состояниями индивида. Мистический характер носят концепции Макрокосм и микрокосм в средневековой еврейской философии (каббала, Ибн Гебироль, "Микрокосм" Иосифа ибн Заддика </w:t>
      </w:r>
      <w:r>
        <w:noBreakHyphen/>
        <w:t xml:space="preserve"> ок. 1140). В эпоху Возрождения идея Макрокосм и микрокосм переживает особенный расцвет. Она служит обоснованием новой антропологии у Пико делла Мирандолы ("О достоинстве человека"), принимает форму представлений о всеобщей одушевлённости природы в натурфилософии Кардано, Кампанеллы и Бруно; пронизывает всю традицию немецкой мистики, присутствует в медико</w:t>
      </w:r>
      <w:r>
        <w:noBreakHyphen/>
        <w:t>магико</w:t>
      </w:r>
      <w:r>
        <w:noBreakHyphen/>
        <w:t xml:space="preserve">алхимическом оккультизме Агриппы Неттесгеймского ("Оккультная философия") и Парацельса ("Макрокосм и человек суть одно" </w:t>
      </w:r>
      <w:r>
        <w:noBreakHyphen/>
        <w:t xml:space="preserve"> ParagranC 2), и в лице их английского коллеги Р.Флудда</w:t>
      </w:r>
    </w:p>
    <w:p w:rsidR="006A09F1" w:rsidRDefault="006A09F1">
      <w:r>
        <w:t>("Обоих космосов, сиречь великого и малого... история", 1617 г.) вступает в открытый конфликт с творцами новой научной картины мира. В эпоху механицизма XVII</w:t>
      </w:r>
      <w:r>
        <w:noBreakHyphen/>
        <w:t>XVIII вв. учение о Макрокосм и микрокосм изгоняется за пределы научного знания, но в то же время Лейбниц (вслед за Николаем Кузанским, Плотином и принципом Анаксагора "всё во всём") придал онтологический статус понятию микрокосма в своей монадологии (каждая монада есть отражение универсума). Некоторое возрождение учения о Макрокосм и микрокосм наблюдается в немецком</w:t>
      </w:r>
    </w:p>
    <w:p w:rsidR="006A09F1" w:rsidRDefault="006A09F1">
      <w:r>
        <w:t xml:space="preserve">неогуманизме (Гердер, Гёте) и романтизме с кульминацией в архаическом учении Шопенгауэра о мировой (макрокосмической) воле, затем в теософии конца XIX </w:t>
      </w:r>
      <w:r>
        <w:noBreakHyphen/>
        <w:t xml:space="preserve"> начала XX в. </w:t>
      </w:r>
      <w:r>
        <w:noBreakHyphen/>
        <w:t xml:space="preserve"> с подчёркиванием эволюционного параллелизма. Всплеск интереса к оккультизму в наши дни привёл к возрождению учения о Макрокосм и микрокосм на новом витке развития.     взято с http://encyclopedia.astrologer.ru/</w:t>
      </w:r>
    </w:p>
    <w:p w:rsidR="006A09F1" w:rsidRDefault="006A09F1">
      <w:r>
        <w:t xml:space="preserve">от сюда становится понятна и действенность и важность Астрологии, она по сути связующие звено. Как понимаю использую ее можно вычленить отдельный закон орла относительно отдельного индивида. Было сказано: "как на небе, так и на земле", в этом случае небо </w:t>
      </w:r>
      <w:r>
        <w:noBreakHyphen/>
        <w:t xml:space="preserve"> матрица более высокого порядка включающяя в себя матрицу земли, а если же все фрактально, то и земля под небом не одна. Приведу грубый пример: допустим астролог провел паралель и выщитал, что 12 февраля козероги будут находить деньги. И 12</w:t>
      </w:r>
      <w:r>
        <w:noBreakHyphen/>
        <w:t>го числа козерогам дествительно везло с деньгами, а все потому, что следую закону причинности быть иначе и не могло, астролог ведь выщитывал по матрица белее высокого порядка, следовательно есть направленная зависимость, вопрос в том есть ли обратная связь и как она осуществляется. + ко всему события происходящие с козерогами синхронны, а по другому и быть не может(если все фрактально). Большой КОзел посмотрел на право, и козлы под ним тоже посмотрели на право! Да и еще есть вопрос где корень? Что было с начала Большой КОЗЕЛ или козлы поменьше. ДАЛЕЕ прошу все разжовывать полностью(если есть понимание того о чем пишешь), дабы не было нужды распылятся.</w:t>
      </w:r>
    </w:p>
    <w:p w:rsidR="006A09F1" w:rsidRDefault="006A09F1">
      <w:r>
        <w:t xml:space="preserve">3. UGor: Если взять дерево, то его ствол не бесконечно большой. Ствол является основой фрактала </w:t>
      </w:r>
      <w:r>
        <w:noBreakHyphen/>
        <w:t xml:space="preserve"> его корнем. Но и ветки не могут ветвиться бесконечно долго.</w:t>
      </w:r>
    </w:p>
    <w:p w:rsidR="006A09F1" w:rsidRDefault="006A09F1">
      <w:r>
        <w:t>Есть предел толщины веточек. Капилляры не могут быть тоньше молекул воды. И в геометрии не могут быть бесконечными порталы. Конечность сопряжена с</w:t>
      </w:r>
    </w:p>
    <w:p w:rsidR="006A09F1" w:rsidRDefault="006A09F1">
      <w:r>
        <w:t xml:space="preserve">разрешением экрана, толщиной  грифеля карандаша. Но в математике, в ее расчетных данных, судя по всему порталы могут быть до бесконечности малыми. Но в математике нет точного определения портала! Парадокс! В математике есть понятие пространства. Какое дерево будет иметь больше различимых веточек, при равной их толщине </w:t>
      </w:r>
      <w:r>
        <w:noBreakHyphen/>
        <w:t xml:space="preserve"> то, которое мы нарисовали на плоском листе бумаги в натуральную величину или то, которое растет в саду? В математике размерности могут превышать размерность 3</w:t>
      </w:r>
      <w:r>
        <w:noBreakHyphen/>
        <w:t>х измерений геометрии. Поэтому мысль возникла. Где зарыта бесконечность математических фракталов? Не в бесконечности измерений ли? Возникшие вопросы: Что собой являют порталы? Какие определения портала есть в математике? Интересно замечание на  счет паралельных измерений.</w:t>
      </w:r>
    </w:p>
    <w:p w:rsidR="006A09F1" w:rsidRDefault="006A09F1">
      <w:r>
        <w:t xml:space="preserve">4. Soledat: Фракталы – геометрические объекты с дробной размерностью. К примеру, размерность линии – 1, площади – 2, объема – 3. У фрактала же значение размерности может быть между 1 и 2 или между 2 и 3. К примеру, фрактальная размерность скомканного бумажного шарика приблизительно равна 2,5. В математике существует специальная сложная формула для вычисления размерности фракталов. Разветвления трубочек трахей, листья на деревьях, вены в руке, река </w:t>
      </w:r>
      <w:r>
        <w:noBreakHyphen/>
        <w:t xml:space="preserve"> это фракталы. Говоря простым языком, фрактал </w:t>
      </w:r>
      <w:r>
        <w:noBreakHyphen/>
        <w:t xml:space="preserve"> это геометрическая фигура, определенная часть которой повторяется снова и снова, изменяясь в размерах </w:t>
      </w:r>
      <w:r>
        <w:noBreakHyphen/>
        <w:t xml:space="preserve"> это и есть принцип самоподобия. Фракталы подобны самим себе, они похожи сами на себя на всех уровнях (т.е. в любом масштабе). Существует много различных типов фракталов. В принципе, можно утверждать, что всё, что существует в реальном мире, является фракталом, будь то облако или молекула кислорода.</w:t>
      </w:r>
    </w:p>
    <w:p w:rsidR="006A09F1" w:rsidRDefault="006A09F1">
      <w:r>
        <w:t>Возникшие вопросы: что являет собой фрактальная размерность, как она считается, как ее можно использовать. И конечноже: Рекурсия – метод определения класса объектов или методов предварительным заданием одного или нескольких (обычно простых) его базовых случаев или методов, а затем заданием на их основе правила построения определяемого класса, ссылающегося прямо или косвенно на эти базовые случаи.</w:t>
      </w:r>
    </w:p>
    <w:p w:rsidR="006A09F1" w:rsidRDefault="006A09F1">
      <w:r>
        <w:t>полезная вещ. ты будеш судя по всему в нашей группе курьером, разведчиком ))</w:t>
      </w:r>
    </w:p>
    <w:p w:rsidR="006A09F1" w:rsidRDefault="006A09F1">
      <w:r>
        <w:t>И снова вопрос, какие все же бывают виды фракталов?</w:t>
      </w:r>
    </w:p>
    <w:p w:rsidR="006A09F1" w:rsidRDefault="006A09F1">
      <w:r>
        <w:t>Для начала предлагая разобраться со всем этим, а потом проведем параллели к эманациям орла, думаю тогда разрешится и вопрос измерений.</w:t>
      </w:r>
    </w:p>
    <w:p w:rsidR="006A09F1" w:rsidRDefault="006A09F1"/>
    <w:p w:rsidR="006A09F1" w:rsidRDefault="006A09F1">
      <w:r>
        <w:t>Шаоран</w:t>
      </w:r>
    </w:p>
    <w:p w:rsidR="006A09F1" w:rsidRDefault="006A09F1">
      <w:r>
        <w:t xml:space="preserve">Походу фрактал </w:t>
      </w:r>
      <w:r>
        <w:noBreakHyphen/>
        <w:t xml:space="preserve"> это система каждый элемент которой несет в себе всю информацию о системе. Если мы возьмем бесконечный фрактал и будем бесконечно увеличивать или уменьшать масштаб картинка меняться не будет.</w:t>
      </w:r>
    </w:p>
    <w:p w:rsidR="006A09F1" w:rsidRDefault="006A09F1">
      <w:r>
        <w:t>А теперь самое главное что накопал сегодня: Голограмма представляет собой трехмерную фотографию, сделанную с помощью лазера.</w:t>
      </w:r>
    </w:p>
    <w:p w:rsidR="006A09F1" w:rsidRDefault="006A09F1">
      <w:r>
        <w:t>Чтобы сделать голограмму, прежде всего фотографируемый предмет должен быть освещен светом лазера. Тогда второй лазерный луч, складываясь с отраженным светом от предмета, дает интерференционную картину, которая может быть зафиксирована на пленке. Сделанный снимок выглядит как бессмысленное чередование светлых и темных линий. Но стоит осветить снимок другим лазерным лучом, как тотчас появляется трехмерное изображение снятого предмета.</w:t>
      </w:r>
    </w:p>
    <w:p w:rsidR="006A09F1" w:rsidRDefault="006A09F1">
      <w:r>
        <w:t xml:space="preserve">Трехмерность </w:t>
      </w:r>
      <w:r>
        <w:noBreakHyphen/>
        <w:t xml:space="preserve"> не единственное замечательное свойство голограмм. Если голограмму разрезать пополам и осветить лазером, каждая половина будет содержать целое первоначальное изображение. Если же продолжать разрезать голограмму на более мелкие кусочки, на каждом из них мы вновь обнаружим изображение всего объекта в целом. В отличие от обычной фотографии, каждый участок голограммы содержит всю информацию о предмете. Принцип голограммы “все в каждой части“ позволяет нам принципиально по</w:t>
      </w:r>
      <w:r>
        <w:noBreakHyphen/>
        <w:t xml:space="preserve">новому подойти к вопросу организованности и упорядоченности. Почти на всем своем протяжении западная наука развивалась с идеей о том, что лучший способ понять явление, будь то лягушка или атом, </w:t>
      </w:r>
      <w:r>
        <w:noBreakHyphen/>
        <w:t xml:space="preserve"> это рассечь его и изучить составные части. Голограмма показала нам, что некоторые вещи во вселенной не могут это нам позволить. Если мы будем рассекать что</w:t>
      </w:r>
      <w:r>
        <w:noBreakHyphen/>
        <w:t>либо, устроенное голографически, мы не получим частей, из которых оно состоит, а получим то же самое, но поменьше размером.</w:t>
      </w:r>
    </w:p>
    <w:p w:rsidR="006A09F1" w:rsidRDefault="006A09F1">
      <w:r>
        <w:t>ЧИтаем отсюда: http://www.galactic.org.ua/pr</w:t>
      </w:r>
      <w:r>
        <w:noBreakHyphen/>
        <w:t>nep/Fiz</w:t>
      </w:r>
      <w:r>
        <w:noBreakHyphen/>
        <w:t>4.htm</w:t>
      </w:r>
    </w:p>
    <w:p w:rsidR="006A09F1" w:rsidRDefault="006A09F1"/>
    <w:p w:rsidR="006A09F1" w:rsidRDefault="006A09F1">
      <w:r>
        <w:t>UGor</w:t>
      </w:r>
    </w:p>
    <w:p w:rsidR="006A09F1" w:rsidRDefault="006A09F1">
      <w:r>
        <w:t xml:space="preserve">Мне понравилась формулировка Вивиен. Практически ничего лишнего. Я ее, с позволения, поправил, и вот что у меня получилось: Фрактал (лат. fractus – дробленый) – термин, означающий геометрическую фигуру, или фигуру иных математических пространств, обладающую свойством самоподобия, то есть составленную из нескольких частей, каждая из которых подобна всей фигуре целиком. Фрактал </w:t>
      </w:r>
      <w:r>
        <w:noBreakHyphen/>
        <w:t xml:space="preserve"> в теории, это бесконечно самоподобная геометрическая фигура, каждый фрагмент которой повторяется при уменьшении масштаба. На практике, самоподобность ограничивается разрешающей способностью восприятия мелких, ровно как и крупных масштабов. Многие объекты в природе обладают фрактальными свойствами, например побережья, облака, кроны деревьев, кровеносная система и система альвеол человека или животных.</w:t>
      </w:r>
    </w:p>
    <w:p w:rsidR="006A09F1" w:rsidRDefault="006A09F1"/>
    <w:p w:rsidR="006A09F1" w:rsidRDefault="006A09F1">
      <w:r>
        <w:t>UGor</w:t>
      </w:r>
    </w:p>
    <w:p w:rsidR="006A09F1" w:rsidRDefault="006A09F1">
      <w:r>
        <w:t>Возникшие вопросы: Что собой являют порталы? Порталы собой являют перемещение. А вот что есть перемещение, если весь мир рассматривать, как фрактал? Какие определения портала есть в математике?</w:t>
      </w:r>
    </w:p>
    <w:p w:rsidR="006A09F1" w:rsidRDefault="006A09F1">
      <w:r>
        <w:t>Тривиально, взял из вики: Оно (понятие фрактала) может употребляться, когда рассматриваемая фигура обладает какими</w:t>
      </w:r>
      <w:r>
        <w:noBreakHyphen/>
        <w:t>либо из перечисленных ниже свойств:</w:t>
      </w:r>
    </w:p>
    <w:p w:rsidR="006A09F1" w:rsidRDefault="006A09F1">
      <w:r>
        <w:t>* Обладает нетривиальной структурой на всех шкалах. В этом отличие от регулярных фигур (таких, как окружность, эллипс, график гладкой функции): если мы рассмотрим небольшой фрагмент регулярной фигуры в очень крупном масштабе, он будет похож на фрагмент прямой. Для фрактала увеличение масштаба не ведёт к упрощению структуры, на всех шкалах мы увидим одинаково сложную картину.</w:t>
      </w:r>
    </w:p>
    <w:p w:rsidR="006A09F1" w:rsidRDefault="006A09F1">
      <w:r>
        <w:t>* Является самоподобной или приближённо самоподобной</w:t>
      </w:r>
    </w:p>
    <w:p w:rsidR="006A09F1" w:rsidRDefault="006A09F1">
      <w:r>
        <w:t>* Обладает дробной метрической размерностью или метрической размерностью, превосходящей топологическую.</w:t>
      </w:r>
    </w:p>
    <w:p w:rsidR="006A09F1" w:rsidRDefault="006A09F1">
      <w:r>
        <w:t>* Может быть построена при помощи рекурсивной процедуры.</w:t>
      </w:r>
    </w:p>
    <w:p w:rsidR="006A09F1" w:rsidRDefault="006A09F1">
      <w:r>
        <w:t>Интересно замечание на  счет паралельных измерений.</w:t>
      </w:r>
    </w:p>
    <w:p w:rsidR="006A09F1" w:rsidRDefault="006A09F1">
      <w:r>
        <w:t xml:space="preserve">А че  , в биологии всяк фрактал подчинен ряду Фибоначи. Грубо говоря, каждая веточка на дереве делится на две </w:t>
      </w:r>
      <w:r>
        <w:noBreakHyphen/>
        <w:t xml:space="preserve"> т.е дает только один отросток. Не три, четыре из одной точки. На каждой розетке количество листьев, соответствует ряду чисел Фибоначи, будь то лист конопли, или каштана, и соблюдается симметрия. Исключение, четырехлистный листочек клевера. Может и не детские сказки про четырехлистный клевер ... В пространстве событий любая ситуация имеет три возможных сценария развития. Можно ли говорить, что в пространстве событий существует закон симметрии. Каждая альтернатива из трех возможных симметрична двум другим? И к примеру, откуда может возникнуть несимметричность и что она нам даст?</w:t>
      </w:r>
    </w:p>
    <w:p w:rsidR="006A09F1" w:rsidRDefault="006A09F1"/>
    <w:p w:rsidR="006A09F1" w:rsidRDefault="006A09F1">
      <w:r>
        <w:t>Шаоран</w:t>
      </w:r>
    </w:p>
    <w:p w:rsidR="006A09F1" w:rsidRDefault="006A09F1">
      <w:r>
        <w:t>Обработка(беру просто информацию, где кого цитаты указано 2</w:t>
      </w:r>
      <w:r>
        <w:noBreakHyphen/>
        <w:t>мя постами выше):</w:t>
      </w:r>
    </w:p>
    <w:p w:rsidR="006A09F1" w:rsidRDefault="006A09F1">
      <w:r>
        <w:t>Фрактал есть мироописание, вещь в себе, матрица мира. Он обладает свойствами, например таким, что частицы фрактала похожина фрактал в котором они находятся, и в свою очередь состоят из фракталов. У фракталов есть различные уровни, если просто то микрокосм и макрокосм, сфера вокруг нас и и мы сфера вокруг чего то.</w:t>
      </w:r>
    </w:p>
    <w:p w:rsidR="006A09F1" w:rsidRDefault="006A09F1">
      <w:r>
        <w:t>далее из нового поста: Фрактал (лат. fractus – дробленый) – термин, означающий геометрическую фигуру, или фигуру иных математических пространств,</w:t>
      </w:r>
    </w:p>
    <w:p w:rsidR="006A09F1" w:rsidRDefault="006A09F1">
      <w:r>
        <w:t xml:space="preserve">обладающую свойством самоподобия, то есть составленную из нескольких частей, каждая из которых подобна всей фигуре целиком. Фрактал </w:t>
      </w:r>
      <w:r>
        <w:noBreakHyphen/>
        <w:t xml:space="preserve"> в теории, это бесконечно самоподобная геометрическая фигура, каждый фрагмент которой повторяется при уменьшении масштаба. На практике, самоподобность</w:t>
      </w:r>
    </w:p>
    <w:p w:rsidR="006A09F1" w:rsidRDefault="006A09F1">
      <w:r>
        <w:t>ограничивается разрешающей способностью восприятия мелких, ровно как и крупных масштабов. Многие объекты в природе обладают фрактальными свойствами, например побережья, облака, кроны деревьев, кровеносная система и</w:t>
      </w:r>
    </w:p>
    <w:p w:rsidR="006A09F1" w:rsidRDefault="006A09F1">
      <w:r>
        <w:t>система альвеол человека или животных.  Многие? В этой формулиревке много неточностей. Это довольно сухо, но сделаем так:</w:t>
      </w:r>
    </w:p>
    <w:p w:rsidR="006A09F1" w:rsidRDefault="006A09F1">
      <w:r>
        <w:t>______________________________________________________________________</w:t>
      </w:r>
    </w:p>
    <w:p w:rsidR="006A09F1" w:rsidRDefault="006A09F1">
      <w:r>
        <w:t>Фрактал (лат. fractus – дробленый) – термин, означающий геометрическую фигуру, или фигуру иных математических пространств, обладающую свойством самоподобия, то есть составленную из нескольких частей, каждая из которых подобна всей фигуре целиком. Фрактал есть мироописание, вещь в себе, матрица мира. Он обладает свойствами, например таким, что частицы фрактала похожи</w:t>
      </w:r>
    </w:p>
    <w:p w:rsidR="006A09F1" w:rsidRDefault="006A09F1">
      <w:r>
        <w:t xml:space="preserve">на фрактал в котором они находятся, и в свою очередь состоят из фракталов. У фракталов есть различные уровни, если просто то микрокосм и макрокосм, сфера вокруг нас и и мы сфера вокруг чего то. фрактал </w:t>
      </w:r>
      <w:r>
        <w:noBreakHyphen/>
        <w:t xml:space="preserve"> матрица мира, многоуровневая матричная система состоящая из подобных матриц, Расширение границ восприятия дает возможность видеть </w:t>
      </w:r>
      <w:r>
        <w:noBreakHyphen/>
        <w:t xml:space="preserve"> матрицу более высокого порядка.</w:t>
      </w:r>
    </w:p>
    <w:p w:rsidR="006A09F1" w:rsidRDefault="006A09F1">
      <w:r>
        <w:t xml:space="preserve">Ориген: "Знай, что ты </w:t>
      </w:r>
      <w:r>
        <w:noBreakHyphen/>
        <w:t xml:space="preserve"> иное мироздание в миниатюре, и что в тебе </w:t>
      </w:r>
      <w:r>
        <w:noBreakHyphen/>
        <w:t xml:space="preserve"> солнце, луна и все звёзды".</w:t>
      </w:r>
    </w:p>
    <w:p w:rsidR="006A09F1" w:rsidRDefault="006A09F1">
      <w:r>
        <w:t>______________________________________________________________________</w:t>
      </w:r>
    </w:p>
    <w:p w:rsidR="006A09F1" w:rsidRDefault="006A09F1">
      <w:r>
        <w:t>дальше: Нужно разобратся какие бывают виды фракталов.</w:t>
      </w:r>
    </w:p>
    <w:p w:rsidR="006A09F1" w:rsidRDefault="006A09F1">
      <w:r>
        <w:t xml:space="preserve">Думаю пришло время взятся за терминологию КК, с ее помощью будет полегче обьяснить принцип разделения фракталов на виды. Итак попробуем вспомнить: Существует бесконечный спектр эманаций орла, они в свою очередь собераются в пучки. На Земле их насчитывается 48, из них 40 составляют диапазоны неорганической жизни, например, неизвестные поля неодушевленной энергии, астральные союзники. 7 составляют неорганические сущности, состоящие из энергополей жизни. Человеческая полоса эманаций </w:t>
      </w:r>
      <w:r>
        <w:noBreakHyphen/>
        <w:t xml:space="preserve"> часть спектра которую в состаянии уловить человеческие органы восприятия. В зависимости от того какие эманации засвечиваются такой мир пред нами и предстает. Мы способны</w:t>
      </w:r>
    </w:p>
    <w:p w:rsidR="006A09F1" w:rsidRDefault="006A09F1">
      <w:r>
        <w:t xml:space="preserve">производить настройку на те или инные эманации, но только в раене человеческой полосы. Фозвращаемся к фракталам. Исходя из вышесказаного делаем вывод что существуют фрактальные миры! Каждый елемент которых несет в себе всю информацию о мире в целом, так как весь этот мир образует отдельная полоса эманаций. Фракталы делятся на виды в зависимости от того какие эманации составляют тот или инной фрактал. Общая картина </w:t>
      </w:r>
      <w:r>
        <w:noBreakHyphen/>
        <w:t xml:space="preserve"> мир созданный фракталом в составе которого находятся все эманации </w:t>
      </w:r>
      <w:r>
        <w:noBreakHyphen/>
        <w:t xml:space="preserve"> включает в себя все возможные фрактальные миры.Так, если взять многотоновый фрактал (представляющий собой цельную картинку) и высвечивать лиш некоторыем тона, цельность картинки будет утраченна, но фрактальность сбережется.</w:t>
      </w:r>
    </w:p>
    <w:p w:rsidR="006A09F1" w:rsidRDefault="006A09F1">
      <w:r>
        <w:t xml:space="preserve">дальше: прочее? как понимаю </w:t>
      </w:r>
      <w:r>
        <w:noBreakHyphen/>
        <w:t xml:space="preserve"> это то что цепляет собой понятие фрактала. Все с чем его можно съесть. Исходя из того что каждый елемент фрактального мира несет в себе всю информацию о мире делаем вывод, что никуда ходить не надо. И есть как минимум 2 пути самопознания и развития: погружение в себя и растворение в мире. Движение внутрь или во вне. +ко всему каждая эманация несет в себе всю информацию о мире созданном фракталом этой эманации.</w:t>
      </w:r>
    </w:p>
    <w:p w:rsidR="006A09F1" w:rsidRDefault="006A09F1">
      <w:r>
        <w:t>Виды фракталов:                                                                                                  Фракталы делятся на виды в зависимости от того какие эманации составляют тот</w:t>
      </w:r>
    </w:p>
    <w:p w:rsidR="006A09F1" w:rsidRDefault="006A09F1">
      <w:r>
        <w:t>или инной фрактал. Фракталы делятся на виды в зависимости от того какой генератор их задает. Существует простая рекурсивная процедура получения фрактальных кривых на плоскости. Зададим произвольную ломаную с конечным числом звеньев, называемую генератором. Далее, заменим в ней каждый отрезок генератором (точнее, ломаной, подобной генератору). В получившейся ломаной вновь заменим каждый отрезок генератором. Продолжая до бесконечности, в</w:t>
      </w:r>
    </w:p>
    <w:p w:rsidR="006A09F1" w:rsidRDefault="006A09F1">
      <w:r>
        <w:t>пределе получим фрактальную кривую.</w:t>
      </w:r>
    </w:p>
    <w:p w:rsidR="006A09F1" w:rsidRDefault="006A09F1">
      <w:r>
        <w:t>Прочее? Как сказал wen: "оп</w:t>
      </w:r>
      <w:r>
        <w:noBreakHyphen/>
        <w:t>ля</w:t>
      </w:r>
      <w:r>
        <w:noBreakHyphen/>
        <w:t>ля...оп</w:t>
      </w:r>
      <w:r>
        <w:noBreakHyphen/>
        <w:t>ля</w:t>
      </w:r>
      <w:r>
        <w:noBreakHyphen/>
        <w:t>ля...плясали то мы от фракталов."</w:t>
      </w:r>
    </w:p>
    <w:p w:rsidR="006A09F1" w:rsidRDefault="006A09F1">
      <w:r>
        <w:t>Исходя из того что каждый елемент фрактального мира несет в себе всю</w:t>
      </w:r>
    </w:p>
    <w:p w:rsidR="006A09F1" w:rsidRDefault="006A09F1">
      <w:r>
        <w:t>информацию о мире делаем вывод, что никуда ходить не надо. И есть как минимум 2 пути самопознания и развития: погружение в себя и растворение в мире. Движение внутрь или во вне.+ко всему каждая эманация несет в себе всю информацию о мире созданном фракталом этой эманации.</w:t>
      </w:r>
    </w:p>
    <w:p w:rsidR="006A09F1" w:rsidRDefault="006A09F1"/>
    <w:p w:rsidR="006A09F1" w:rsidRDefault="006A09F1">
      <w:r>
        <w:t>Шаоран</w:t>
      </w:r>
    </w:p>
    <w:p w:rsidR="006A09F1" w:rsidRDefault="006A09F1">
      <w:r>
        <w:t>И того:</w:t>
      </w:r>
    </w:p>
    <w:p w:rsidR="006A09F1" w:rsidRDefault="006A09F1">
      <w:r>
        <w:t>______________________________________________________________________</w:t>
      </w:r>
    </w:p>
    <w:p w:rsidR="006A09F1" w:rsidRDefault="006A09F1">
      <w:r>
        <w:t>Фрактал (лат. fractus – дробленый) – термин, означающий геометрическую фигуру, или фигуру иных математических пространств, обладающую свойством самоподобия, то есть составленную из нескольких частей, каждая из которых подобна всей фигуре целиком.</w:t>
      </w:r>
    </w:p>
    <w:p w:rsidR="006A09F1" w:rsidRDefault="006A09F1">
      <w:r>
        <w:t>Фрактал есть мироописание, вещь в себе, матрица мира. Он обладает свойствами, например таким, что частицы фрактала похожи на фрактал в котором они находятся, и в свою очередь состоят из фракталов. У фракталов есть различные уровни, если просто то микрокосм и макрокосм, сфера вокруг нас и и мы сфера вокруг чего то.</w:t>
      </w:r>
    </w:p>
    <w:p w:rsidR="006A09F1" w:rsidRDefault="006A09F1">
      <w:r>
        <w:t xml:space="preserve">фрактал </w:t>
      </w:r>
      <w:r>
        <w:noBreakHyphen/>
        <w:t xml:space="preserve"> матрица мира, многоуровневая матричная система состоящая из подобных матриц, Расширение границ восприятия дает возможность видеть </w:t>
      </w:r>
      <w:r>
        <w:noBreakHyphen/>
        <w:t xml:space="preserve"> матрицу более высокого порядка.</w:t>
      </w:r>
    </w:p>
    <w:p w:rsidR="006A09F1" w:rsidRDefault="006A09F1">
      <w:r>
        <w:t xml:space="preserve">Ориген: "Знай, что ты </w:t>
      </w:r>
      <w:r>
        <w:noBreakHyphen/>
        <w:t xml:space="preserve"> иное мироздание в миниатюре, и что в тебе </w:t>
      </w:r>
      <w:r>
        <w:noBreakHyphen/>
        <w:t xml:space="preserve"> солнце, луна и все звёзды".</w:t>
      </w:r>
    </w:p>
    <w:p w:rsidR="006A09F1" w:rsidRDefault="006A09F1">
      <w:r>
        <w:t>______________________________________________________________________</w:t>
      </w:r>
    </w:p>
    <w:p w:rsidR="006A09F1" w:rsidRDefault="006A09F1">
      <w:r>
        <w:t>Виды фракталов:</w:t>
      </w:r>
    </w:p>
    <w:p w:rsidR="006A09F1" w:rsidRDefault="006A09F1">
      <w:r>
        <w:t>Фракталы делятся на виды в зависимости от того какие эманации составляют тот или инной фрактал. Фракталы делятся на виды в зависимости от того какой генератор их задает.</w:t>
      </w:r>
    </w:p>
    <w:p w:rsidR="006A09F1" w:rsidRDefault="006A09F1">
      <w:r>
        <w:t>Существует простая рекурсивная процедура получения фрактальных кривых на плоскости. Зададим произвольную ломаную с конечным числом звеньев, называемую генератором. Далее, заменим в ней каждый отрезок генератором (точнее, ломаной, подобной генератору). В получившейся ломаной вновь заменим каждый отрезок генератором. Продолжая до бесконечности, в пределе получим фрактальную кривую.</w:t>
      </w:r>
    </w:p>
    <w:p w:rsidR="006A09F1" w:rsidRDefault="006A09F1">
      <w:r>
        <w:t>______________________________________________________________________</w:t>
      </w:r>
    </w:p>
    <w:p w:rsidR="006A09F1" w:rsidRDefault="006A09F1">
      <w:r>
        <w:t>Прочее?</w:t>
      </w:r>
    </w:p>
    <w:p w:rsidR="006A09F1" w:rsidRDefault="006A09F1">
      <w:r>
        <w:t>Как сказал wen: "оп</w:t>
      </w:r>
      <w:r>
        <w:noBreakHyphen/>
        <w:t>ля</w:t>
      </w:r>
      <w:r>
        <w:noBreakHyphen/>
        <w:t>ля...оп</w:t>
      </w:r>
      <w:r>
        <w:noBreakHyphen/>
        <w:t>ля</w:t>
      </w:r>
      <w:r>
        <w:noBreakHyphen/>
        <w:t>ля...плясали то мы от фракталов."</w:t>
      </w:r>
    </w:p>
    <w:p w:rsidR="006A09F1" w:rsidRDefault="006A09F1">
      <w:r>
        <w:t>Исходя из того что каждый елемент фрактального мира несет в себе всю</w:t>
      </w:r>
    </w:p>
    <w:p w:rsidR="006A09F1" w:rsidRDefault="006A09F1">
      <w:r>
        <w:t>информацию о мире делаем вывод, что никуда ходить не надо. И есть как минимум 2 пути самопознания и развития: погружение в себя и растворение в мире. Движение внутрь или во вне. +ко всему каждая эманация несет в себе всю информацию о мире созданном фракталом этой эманации.</w:t>
      </w:r>
    </w:p>
    <w:p w:rsidR="006A09F1" w:rsidRDefault="006A09F1">
      <w:r>
        <w:t>Исходя из вышесказаного делаем вывод что существуют фрактальные миры!</w:t>
      </w:r>
    </w:p>
    <w:p w:rsidR="006A09F1" w:rsidRDefault="006A09F1">
      <w:r>
        <w:t xml:space="preserve">Каждый елемент которых несет в себе всю информацию о мире в целом, так как весь этот мир образует отдельная полоса эманаций. Фракталы делятся на виды в зависимости от того какие эманации составляют тот или инной фрактал. Общая картина </w:t>
      </w:r>
      <w:r>
        <w:noBreakHyphen/>
        <w:t xml:space="preserve"> мир созданный фракталом в составе которого находятся все эманации </w:t>
      </w:r>
      <w:r>
        <w:noBreakHyphen/>
        <w:t xml:space="preserve"> включает в себя все возможные фрактальные миры. Так, если взять многотоновый фрактал (представляющий собой цельную картинку) и высвечивать лиш некоторыем тона, цельность картинки будет утраченна, но фрактальность</w:t>
      </w:r>
    </w:p>
    <w:p w:rsidR="006A09F1" w:rsidRDefault="006A09F1">
      <w:r>
        <w:t>сбережется.</w:t>
      </w:r>
    </w:p>
    <w:p w:rsidR="006A09F1" w:rsidRDefault="006A09F1"/>
    <w:p w:rsidR="006A09F1" w:rsidRDefault="006A09F1">
      <w:r>
        <w:t>wen</w:t>
      </w:r>
    </w:p>
    <w:p w:rsidR="006A09F1" w:rsidRDefault="006A09F1">
      <w:r>
        <w:t xml:space="preserve">Попытался сформулировать: Фрактал </w:t>
      </w:r>
      <w:r>
        <w:noBreakHyphen/>
        <w:t xml:space="preserve"> это определенный рисунок колебаний эманаций, реагирующих на общий поток силы(законов) и тем самым отражая ее в различной степени подробностей. Всё во всём, всё отражает всё и т.д. Замечу, что у фракталов нижних уровней, то есть если зумить фрактал, теряются некие проявление. Картина обобщается вообщем.</w:t>
      </w:r>
    </w:p>
    <w:p w:rsidR="006A09F1" w:rsidRDefault="006A09F1"/>
    <w:p w:rsidR="006A09F1" w:rsidRDefault="006A09F1">
      <w:r>
        <w:t>wen</w:t>
      </w:r>
    </w:p>
    <w:p w:rsidR="006A09F1" w:rsidRDefault="006A09F1">
      <w:r>
        <w:t>Кстати я сам химию не читал. прочел только про атомы и их свойства.</w:t>
      </w:r>
    </w:p>
    <w:p w:rsidR="006A09F1" w:rsidRDefault="006A09F1">
      <w:r>
        <w:t xml:space="preserve">Давайте предположим что таблица Менделеева, это срез фрактала, ну например дерева. К примеру сосну возьмем, хотя нет </w:t>
      </w:r>
      <w:r>
        <w:noBreakHyphen/>
        <w:t xml:space="preserve">пошло звучит, давайте ель. Разрезаем ее ровно посередине, сверху вниз, таким вселенским лезвием. Не забываем, что мы пытаемся говорить о вселенском фрактале. Атомы проявляют те же свойства, что и человеческие существа. Они способны накапливать энергию и тем самым производить более сложные формы из себе подобных. Я пришел к мысли что каждый элемент таблицы, по сути один и тот же элемент, только с разными энергетическими потенциалами. То есть мы можем накопив энергии в Водороде превратить его в Гелий. В этом свете давайте глянем на периоды и группы в таблице М. Таблица </w:t>
      </w:r>
      <w:r>
        <w:noBreakHyphen/>
        <w:t xml:space="preserve"> это отражение фрактала мира атомов. Период </w:t>
      </w:r>
      <w:r>
        <w:noBreakHyphen/>
        <w:t xml:space="preserve"> это отражение развития атома, лестница уровней накопленной энергии. На какой</w:t>
      </w:r>
      <w:r>
        <w:noBreakHyphen/>
        <w:t xml:space="preserve">то стадии Водород накопив энергии(отражение этого в таблице </w:t>
      </w:r>
      <w:r>
        <w:noBreakHyphen/>
        <w:t xml:space="preserve"> относительная атомная масса элемента) и перескочив рубеж превращается в Гелий. Но тут период для него заканчивается и он, опять же накопив энергии достаточной чтобы перейти следующий рубеж(то есть со слоя в слой переходит) превращается в Литий и т.д. Этого инфы должно быть достаточно, чтобы увидеть таблицу в новом свете. А так как мы состоим(ха</w:t>
      </w:r>
      <w:r>
        <w:noBreakHyphen/>
        <w:t>ха</w:t>
      </w:r>
      <w:r>
        <w:noBreakHyphen/>
        <w:t>ха) из атомов, то к нам применимы общие законы для атомов. Фуххх...</w:t>
      </w:r>
    </w:p>
    <w:p w:rsidR="006A09F1" w:rsidRDefault="006A09F1"/>
    <w:p w:rsidR="006A09F1" w:rsidRDefault="006A09F1">
      <w:r>
        <w:t>Шаоран</w:t>
      </w:r>
    </w:p>
    <w:p w:rsidR="006A09F1" w:rsidRDefault="006A09F1">
      <w:r>
        <w:t xml:space="preserve">Фрактал </w:t>
      </w:r>
      <w:r>
        <w:noBreakHyphen/>
        <w:t xml:space="preserve"> это определенный рисунок колебаний эманаций, реагирующих на общий поток силы(законов) и тем самым отражая ее в различной степени подробностей.</w:t>
      </w:r>
    </w:p>
    <w:p w:rsidR="006A09F1" w:rsidRDefault="006A09F1">
      <w:r>
        <w:noBreakHyphen/>
        <w:t>спорное утверждение, ДХ говорил, что эманации и есть законом, так</w:t>
      </w:r>
      <w:r>
        <w:noBreakHyphen/>
        <w:t>что каша получается. Да и вообще запутанно както или уже просто не соображаю ))</w:t>
      </w:r>
    </w:p>
    <w:p w:rsidR="006A09F1" w:rsidRDefault="006A09F1">
      <w:r>
        <w:t>допустим что наращивание массы равнозначно накапливанию энергии, но если так, то все</w:t>
      </w:r>
      <w:r>
        <w:noBreakHyphen/>
        <w:t>равно тс элемента остается ему не подконтрольна, так как каждый новый переход закрепляет ее по новой, собирия другой мир. Ну а вообще хз, у меня сейчас уже нет времени еще и в химию погружатся.</w:t>
      </w:r>
    </w:p>
    <w:p w:rsidR="006A09F1" w:rsidRDefault="006A09F1"/>
    <w:p w:rsidR="006A09F1" w:rsidRDefault="006A09F1">
      <w:r>
        <w:t>UGor</w:t>
      </w:r>
    </w:p>
    <w:p w:rsidR="006A09F1" w:rsidRDefault="006A09F1">
      <w:r>
        <w:t>Фракталы делятся на виды в зависимости от того какие эманации составляют тот или инной фрактал. Фракталы делятся на виды в зависимости от того какой генератор их задает</w:t>
      </w:r>
    </w:p>
    <w:p w:rsidR="006A09F1" w:rsidRDefault="006A09F1">
      <w:r>
        <w:noBreakHyphen/>
        <w:t xml:space="preserve">Генератор фракталов эманаций один </w:t>
      </w:r>
      <w:r>
        <w:noBreakHyphen/>
        <w:t xml:space="preserve"> контур перерождения, цепь жизни и смерти. Как плюс и минус батареи. Другое дело, что степень приложения интенсивности генератора разная, поэтому узор эманаций, степень запутанности на разных полосах разная. Получается, что полосы эманаций, как ветви в цепи тока. Там где сопротивление ниже, интенсивность тока выше. Интенсивность генератора воспринимается иначе. Эманации создают свой уникальный мир.</w:t>
      </w:r>
    </w:p>
    <w:p w:rsidR="006A09F1" w:rsidRDefault="006A09F1">
      <w:r>
        <w:t>Вот както так, на мой взгляд и никакой каши. Эманации сами по себе и есть закон, поскольку на каждой своей ветви определяют степень подробности, определяя интенсивность действия генератора. Проводя аналогии, интенсивность тока определяется всей цепью и в свою определяет ветвистость, или детализируемость.</w:t>
      </w:r>
    </w:p>
    <w:p w:rsidR="006A09F1" w:rsidRDefault="006A09F1">
      <w:r>
        <w:t>Шаоран, наверное тебе ответ держать. Я сейчас на самолет. А там могут быть задержки, и все прочее...</w:t>
      </w:r>
    </w:p>
    <w:p w:rsidR="006A09F1" w:rsidRDefault="006A09F1"/>
    <w:p w:rsidR="006A09F1" w:rsidRDefault="006A09F1">
      <w:r>
        <w:t>U</w:t>
      </w:r>
      <w:r>
        <w:noBreakHyphen/>
        <w:t>Genius</w:t>
      </w:r>
    </w:p>
    <w:p w:rsidR="006A09F1" w:rsidRDefault="006A09F1">
      <w:r>
        <w:t>Мне кажется мы совсем отошли от существующих определений фрактала.</w:t>
      </w:r>
    </w:p>
    <w:p w:rsidR="006A09F1" w:rsidRDefault="006A09F1">
      <w:r>
        <w:t>Вот еще определение фрактала, которое мне приглянулось: Фрактал происходит от латинского прилагательного “fractus” и в переводе означает состоящий из фрагментов, а соответствующий латинский глагол “frangere” означает разбивать, то есть создавать неправильные фрагменты. Научное определение: фрактал – особая самоподобная структура с однотипными деталями бесконечно уменьшающегося или увеличивающегося масштаба. Метрические характеристики, такие как длина и площадь, не имеют для фракталов смысла, потому что они бесконечны.</w:t>
      </w:r>
    </w:p>
    <w:p w:rsidR="006A09F1" w:rsidRDefault="006A09F1">
      <w:r>
        <w:t>Не очень нравится слово геометрическая фигура...</w:t>
      </w:r>
    </w:p>
    <w:p w:rsidR="006A09F1" w:rsidRDefault="006A09F1">
      <w:r>
        <w:t>Цитата: Шаоран: Фрактал (лат. fractus – дробленый) – термин, означающий геометрическую фигуру, или фигуру иных математических пространств, обладающую свойством самоподобия, то есть составленную из нескольких частей, каждая из которых подобна всей фигуре целиком.</w:t>
      </w:r>
    </w:p>
    <w:p w:rsidR="006A09F1" w:rsidRDefault="006A09F1">
      <w:r>
        <w:t>Вот основная классификация фракталов:</w:t>
      </w:r>
    </w:p>
    <w:p w:rsidR="006A09F1" w:rsidRDefault="006A09F1">
      <w:r>
        <w:t>Геометрические фракталы</w:t>
      </w:r>
    </w:p>
    <w:p w:rsidR="006A09F1" w:rsidRDefault="006A09F1">
      <w:r>
        <w:t>Именно с них началась история фракталов. Это и есть те функции</w:t>
      </w:r>
      <w:r>
        <w:noBreakHyphen/>
        <w:t>монстры, которых так называли за недифференцируемость в каждой точке. Геометрические фракталы являются также самыми наглядными, т.к. сразу видна самоподобность. Вообще все геометрические фракталы обладают т.н. жесткой самоподобностью, не изменяющейся при изменении масштаба. Для построения геометрических фракталов характерно задание "основы" и "фрагмента", повторяющегося при каждом уменьшении масштаба. Поэтому эти фракталы иногда называют конструктивными или автомодельными.</w:t>
      </w:r>
    </w:p>
    <w:p w:rsidR="006A09F1" w:rsidRDefault="006A09F1">
      <w:r>
        <w:t>Алгебраические фракталы</w:t>
      </w:r>
    </w:p>
    <w:p w:rsidR="006A09F1" w:rsidRDefault="006A09F1">
      <w:r>
        <w:t xml:space="preserve">Вторая большая группа фракталов </w:t>
      </w:r>
      <w:r>
        <w:noBreakHyphen/>
        <w:t xml:space="preserve"> алгебраические. Свое название они получили, за то, что их строят, используя простые алгебраические формулы. Получают их с помощью нелинейных процессов в n</w:t>
      </w:r>
      <w:r>
        <w:noBreakHyphen/>
        <w:t>мерных пространствах. Известно, что нелинейные динамические системы обладают несколькими устойчивыми состояниями. Состояние, в котором окажется динамическая система после некоторого числа итераций, зависит от начальных условий. Поэтому каждое устойчивое состояние (аттрактор) обладает некоторой областью начальных состояний, при которых система обязательно перейдет в рассматриваемые конечные состояния. Таким образом, фазовое пространство разбивается на области притяжения аттракторов</w:t>
      </w:r>
    </w:p>
    <w:p w:rsidR="006A09F1" w:rsidRDefault="006A09F1">
      <w:r>
        <w:t>Стохастические фракталы</w:t>
      </w:r>
    </w:p>
    <w:p w:rsidR="006A09F1" w:rsidRDefault="006A09F1">
      <w:r>
        <w:t>Кривая Коха как бы не была похожа на границу берега не может выступать в качестве ее модели из</w:t>
      </w:r>
      <w:r>
        <w:noBreakHyphen/>
        <w:t>за того, что она всюду одинакова, самоподобна, а в действительности это не так. Все природные объекты создаются по капризу природы, и есть случайность в этом процессе. Фракталы при построении которых в итеративной системе случайным образом изменяются какие</w:t>
      </w:r>
      <w:r>
        <w:noBreakHyphen/>
        <w:t>либо параметры называются стохастичными. Термин "стохастичность" происходит от греческого слова, обозначающего "предположение". Также примером случайности в природе является броуновское движение. С помощью компьютера такие процессы строить достаточно просто, т.к. он позволяет генерировать последовательности случайных чисел. Эти фракталы используются при моделировании рельефов местности и поверхности морей, процесса электролиза.</w:t>
      </w:r>
    </w:p>
    <w:p w:rsidR="006A09F1" w:rsidRDefault="006A09F1">
      <w:r>
        <w:t>Существует еще одна интересная классификация. Фракталы в этом случае классифицируются на два класса: рукотворные</w:t>
      </w:r>
      <w:r>
        <w:noBreakHyphen/>
        <w:t>Абстрактные и природные</w:t>
      </w:r>
      <w:r>
        <w:noBreakHyphen/>
        <w:t>Физические. К рукотворным относятся те фракталы, которые были придуманы учеными, и он при любом масштабе обладают фрактальными свойствами. в действительности это не так, т.к. у дерева не бесконечное число ветвей, и берег имеет не бесконечную длину. Поэтому на природные фракталы накладывается ограничение на область существования. Вводится максимальный и минимальный размер, при которых у объекта наблюдаются фрактальные свойства.</w:t>
      </w:r>
    </w:p>
    <w:p w:rsidR="006A09F1" w:rsidRDefault="006A09F1"/>
    <w:p w:rsidR="006A09F1" w:rsidRDefault="006A09F1">
      <w:r>
        <w:t>Soledat</w:t>
      </w:r>
    </w:p>
    <w:p w:rsidR="006A09F1" w:rsidRDefault="006A09F1">
      <w:r>
        <w:t>У меня вопрос получается, что фракталы бывают конечные и бесконечные?</w:t>
      </w:r>
    </w:p>
    <w:p w:rsidR="006A09F1" w:rsidRDefault="006A09F1"/>
    <w:p w:rsidR="006A09F1" w:rsidRDefault="006A09F1">
      <w:r>
        <w:t>Soledat</w:t>
      </w:r>
    </w:p>
    <w:p w:rsidR="006A09F1" w:rsidRDefault="006A09F1">
      <w:r>
        <w:t>Фрактальную размеренность пока можно не брать во внимание, иначе мы действительно уйдем в дебри. Там объект накрывают сеткой с размером ячейки а считают их и высчитывают по формуле.  Вообщем нам это не надо. Пока , по крайней мере</w:t>
      </w:r>
    </w:p>
    <w:p w:rsidR="006A09F1" w:rsidRDefault="006A09F1"/>
    <w:p w:rsidR="006A09F1" w:rsidRDefault="006A09F1">
      <w:r>
        <w:t>Soledat</w:t>
      </w:r>
    </w:p>
    <w:p w:rsidR="006A09F1" w:rsidRDefault="006A09F1">
      <w:r>
        <w:t>Щас вы меня побьете.... Мы тут везде употребляем "свойства фракталов" я вот нашла умную весчь. Очень умная, но мы её потом проще выскажем! Цитировать:</w:t>
      </w:r>
    </w:p>
    <w:p w:rsidR="006A09F1" w:rsidRDefault="006A09F1">
      <w:r>
        <w:t>Свойства фракталов. Каковы свойства фрактала (как общенаучного, а может быть, и философского понятия)?</w:t>
      </w:r>
    </w:p>
    <w:p w:rsidR="006A09F1" w:rsidRDefault="006A09F1">
      <w:r>
        <w:t>А. Это сетевое образование, существующее среди себе подобных объектов и связанное с ними. Это “мягкая” неустойчивая система, т.е. она все время</w:t>
      </w:r>
    </w:p>
    <w:p w:rsidR="006A09F1" w:rsidRDefault="006A09F1">
      <w:r>
        <w:t>изменяется, находится в процессе эволюции, в переходном, быстро преходящем состоянии /Федер/.</w:t>
      </w:r>
    </w:p>
    <w:p w:rsidR="006A09F1" w:rsidRDefault="006A09F1">
      <w:r>
        <w:t>Б. Фрактал самоподобен. Математические фракталы, например, бабочки Мандельброта возникают из алгоритма /Мандельброт/ Zn+1 = Z2 n + C (при определенных комплексных Z0 , C ). Они бесконечно повторяют себя. Но и в природе на достаточно больших масштабах происходит самоповторение. Так, облако повторяет свою клочковатую структуру от 104 м (10 км) до 10</w:t>
      </w:r>
      <w:r>
        <w:noBreakHyphen/>
        <w:t>4 м (0,1 мм), т.е. самоподобие соблюдается в масштабе 108. Облака в межзвездном пространстве вдали от гравитационных полей соседних звезд самоподобны (в смысле повторения клочковатости) в еще больших масштабах – до 1020. Разрушающиеся материалы также повторяют свое самоподобие обычно на нескольких масштабах. Снежинка, упавшая на руку, тает. В период таяния, перехода от одной фазы к другой</w:t>
      </w:r>
    </w:p>
    <w:p w:rsidR="006A09F1" w:rsidRDefault="006A09F1">
      <w:r>
        <w:t>снежинка</w:t>
      </w:r>
      <w:r>
        <w:noBreakHyphen/>
        <w:t>капля также – фрактал.</w:t>
      </w:r>
    </w:p>
    <w:p w:rsidR="006A09F1" w:rsidRDefault="006A09F1">
      <w:r>
        <w:t>В. Крайние состояния фрактала – устойчивые, неизменные вещи. Это понимал еще Гераклит, утверждавший “Панта рей” (все течет). Причем сегодня мы знаем, что природа “почти вся” состоит из этих переходных систем</w:t>
      </w:r>
      <w:r>
        <w:noBreakHyphen/>
        <w:t xml:space="preserve">процессов, а “ставшие”, неизменные вещи – лишь исключения (возможно умозрительные, абстрактные), подобно тому как в математическом континууме на единичном интервале [0, 1] мощность множества иррациональных чисел равна 1, а мощность множества рациональных чисел равна 0. Если распространить эту аналогию на физический мир, неизменные вещи составляют мощность 0 (их почти нет), а фракталы – множество мощности 1 (почти все </w:t>
      </w:r>
      <w:r>
        <w:noBreakHyphen/>
        <w:t xml:space="preserve"> фракталы). Отсюда и соблазн объявить об открытии фрактальной философии.</w:t>
      </w:r>
    </w:p>
    <w:p w:rsidR="006A09F1" w:rsidRDefault="006A09F1">
      <w:r>
        <w:t xml:space="preserve">Г. Выделяют в качестве свойства фракталов монадность. Лейбниц ввел понятие монады как духовного атома бытия. «Все есть монады» </w:t>
      </w:r>
      <w:r>
        <w:noBreakHyphen/>
        <w:t xml:space="preserve"> главный принцип его мировоззрения /Лейбниц/. Если не углубляться в содержание этого очень сложного учения, а лишь интерпретировать фракталы как монады, то сразу видно, что каждый фрактал единичен, самодостаточен (в этом его атомарность как у монад), самоподобен (существует внутренняяя голографичность его частей и целого), подобен другим фракталам (все монады похожи друг на друга и на главную монаду, сотворившую остальные) и субъект</w:t>
      </w:r>
      <w:r>
        <w:noBreakHyphen/>
        <w:t>объектен (существует объективно, независимо от нас, но внутри него «зашит», неявно присутствует, ощущается некий собственный, трудно вербализуемый субъект, что и подчеркивают ряд авторов, особенно философов, писателей, художников, для которых фрактал как бы «живой» /Айленбергер/).</w:t>
      </w:r>
    </w:p>
    <w:p w:rsidR="006A09F1" w:rsidRDefault="006A09F1">
      <w:r>
        <w:t>В дискуссиях, развернувшихся вокруг концепции фракталов в последние годы, наиболее спорный вопрос состоит в следующем: можно ли говорить об универсальности фракталов, о том, что каждый объект природы содержит фрактал или проходит фрактальную стадию? Сложилось две группы ученых, отвечающих на данный вопрос прямо противоположным образом. Первая группа («радикалы», новаторы) поддерживает тезис об универсальности фракталов. Вторая группа («консерваторы») отрицает этот тезис, но все же утверждает, что «Не каждый объект Природы имеет фрактал, но в каждой области Природы можно найти фрактал» /Маврикиди/.</w:t>
      </w:r>
    </w:p>
    <w:p w:rsidR="006A09F1" w:rsidRDefault="006A09F1"/>
    <w:p w:rsidR="006A09F1" w:rsidRDefault="006A09F1">
      <w:r>
        <w:t>Soledat</w:t>
      </w:r>
    </w:p>
    <w:p w:rsidR="006A09F1" w:rsidRDefault="006A09F1">
      <w:r>
        <w:t>Итак, объяснение для Тухлого уже, в принципе, можно выводить потихоньку. Главное вывести его простым и понятным. )</w:t>
      </w:r>
    </w:p>
    <w:p w:rsidR="006A09F1" w:rsidRDefault="006A09F1">
      <w:r>
        <w:t>Мой вариант( составлен из всех кусочков и переварившейся каши в голове)</w:t>
      </w:r>
    </w:p>
    <w:p w:rsidR="006A09F1" w:rsidRDefault="006A09F1">
      <w:r>
        <w:t>Фракталом называется структура, состоящая из частей, которые в каком</w:t>
      </w:r>
      <w:r>
        <w:noBreakHyphen/>
        <w:t>то смысле подобны целому. (Очень мне нравится. Коротко, и просто и без геометрии) Т.е. фракталы являются самоподобными структурами. Это значит, что даже небольшая часть фрактала, содержит в себе информацию о целом фрактале.(Сюда моно пример голограмму). Мы можем увеличить любую часть фрактала и получить новое изображение. Фракталы бывают рукотворными, т.е. сделанные человеком ( сюда относятся геометрические, алгебраические, программные и прочие) и природными. В природе простейшими примерами фракталов  можно назвать: очертания гор, береговые линии материков, русла рек, снежинка и т.д. (тут можно картиночек красивых показать).</w:t>
      </w:r>
    </w:p>
    <w:p w:rsidR="006A09F1" w:rsidRDefault="006A09F1">
      <w:r>
        <w:t>Кроме того нельзя воспринимать фрактал, только как геометрическую фигуру. Неоходимо понимать еще и фрактал – как процесс. Например: в сущности фрактал является главной стадией эволюционирующей системы, поскольку сам процесс эволюции системы (физической, биологической, социальной) и есть дробное, самоподобное переходное состояние</w:t>
      </w:r>
      <w:r>
        <w:noBreakHyphen/>
        <w:t>процесс.</w:t>
      </w:r>
    </w:p>
    <w:p w:rsidR="006A09F1" w:rsidRDefault="006A09F1">
      <w:r>
        <w:t>Фракталы обладают определенными свойствами:</w:t>
      </w:r>
    </w:p>
    <w:p w:rsidR="006A09F1" w:rsidRDefault="006A09F1">
      <w:r>
        <w:t xml:space="preserve">1.Фрактал </w:t>
      </w:r>
      <w:r>
        <w:noBreakHyphen/>
        <w:t xml:space="preserve"> это сетевое образование, существующее среди себе подобных объектов и связанное с ними. Это “мягкая” неустойчивая система, т.е. она все время изменяется, находится в процессе эволюции, в переходном, быстро преходящем состоянии /Федер/.</w:t>
      </w:r>
    </w:p>
    <w:p w:rsidR="006A09F1" w:rsidRDefault="006A09F1">
      <w:r>
        <w:t>2.Фрактал самоподобен. Геометрические и алгебраические фракталы, например, бесконечно повторяют себя. Но и в природе на достаточно больших масштабах происходит самоповторение. Так, облако повторяет свою клочковатую структуру от 104 м (10 км) до 10</w:t>
      </w:r>
      <w:r>
        <w:noBreakHyphen/>
        <w:t>4 м (0,1 мм), т.е. самоподобие соблюдается в масштабе 108. Облака в межзвездном пространстве, вдали от гравитационных полей соседних звезд самоподобны (в смысле повторения клочковатости) в еще больших масштабах – до 1020. Разрушающиеся материалы также повторяют свое самоподобие обычно на нескольких масштабах. Снежинка, упавшая на руку, тает. В период таяния</w:t>
      </w:r>
    </w:p>
    <w:p w:rsidR="006A09F1" w:rsidRDefault="006A09F1">
      <w:r>
        <w:t>перехода от одной фазы к другой снежинка</w:t>
      </w:r>
      <w:r>
        <w:noBreakHyphen/>
        <w:t>капля также – фрактал.(это можно,</w:t>
      </w:r>
    </w:p>
    <w:p w:rsidR="006A09F1" w:rsidRDefault="006A09F1">
      <w:r>
        <w:t>наверное убрать или оставить .. Не определилась)</w:t>
      </w:r>
    </w:p>
    <w:p w:rsidR="006A09F1" w:rsidRDefault="006A09F1">
      <w:r>
        <w:t>3.Крайние состояния фрактала – устойчивые, неизменные вещи. Это понимал еще Гераклит, утверждавший “Панта рей” (все течет). Причем сегодня мы знаем, что природа “почти вся” состоит из этих переходных систем</w:t>
      </w:r>
      <w:r>
        <w:noBreakHyphen/>
        <w:t>процессов, а “ставшие”, неизменные вещи – лишь исключения (возможно умозрительные, абстрактные)</w:t>
      </w:r>
    </w:p>
    <w:p w:rsidR="006A09F1" w:rsidRDefault="006A09F1">
      <w:r>
        <w:t xml:space="preserve">4.Выделяют в качестве свойства фракталов монадность. Лейбниц ввел понятие монады как духовного атома бытия. «Все есть монады» </w:t>
      </w:r>
      <w:r>
        <w:noBreakHyphen/>
        <w:t xml:space="preserve"> главный принцип его мировоззрения /Лейбниц/. Если  интерпретировать фракталы как монады, то сразу видно, что каждый фрактал единичен, самодостаточен (в этом его атомарность как у монад), самоподобен (существует внутренняяя голографичность его частей и целого), подобен другим фракталам (все монады похожи друг на друга и на главную монаду, сотворившую остальные) и субъект</w:t>
      </w:r>
      <w:r>
        <w:noBreakHyphen/>
        <w:t>объектен (существует объективно, независимо от нас, но внутри него «зашит», неявно присутствует, ощущается некий собственный, трудно вербализуемый субъект, что и подчеркивают ряд авторов, особенно философов, писателей, художников, для которых фрактал как бы «живой» /Айленбергер/). (Тут вот с монадами запутано, но можно разобраться)</w:t>
      </w:r>
    </w:p>
    <w:p w:rsidR="006A09F1" w:rsidRDefault="006A09F1">
      <w:r>
        <w:t>Теперь можно рассматривать фрактал, как универсальное строение мира. Рассматривать ФРАКТАЛЬНУЮ КАРТИНУ МИРА, которая вырисовывается перед нами.</w:t>
      </w:r>
    </w:p>
    <w:p w:rsidR="006A09F1" w:rsidRDefault="006A09F1">
      <w:r>
        <w:t>(Скажем так, как в  Наука известия. Просто и понятно. ))) В дискуссиях, развернувшихся вокруг концепции фракталов в последние годы, наиболее спорный вопрос состоит в следующем: можно ли говорить об универсальности фракталов, о том, что каждый объект природы содержит фрактал или проходит фрактальную стадию? Сложилось две группы ученых, отвечающих на данный вопрос прямо противоположным образом. Первая группа («радикалы», новаторы) поддерживает тезис об универсальности фракталов. Вторая группа («консерваторы») отрицает этот тезис, но все же утверждает, что «Не каждый объект Природы имеет фрактал, но в каждой области Природы можно найти фрактал» /Маврикиди/.</w:t>
      </w:r>
    </w:p>
    <w:p w:rsidR="006A09F1" w:rsidRDefault="006A09F1">
      <w:r>
        <w:t>(И далее наше мнение  в чем оно будет состоять надо решить)</w:t>
      </w:r>
    </w:p>
    <w:p w:rsidR="006A09F1" w:rsidRDefault="006A09F1">
      <w:r>
        <w:t>Мое мнение, что фрактальная картина мира вполне реальна. Даже рассмотрим геометрический фрактал всей Вселенной.  Вселенная подобна себе и бесконечна. Что нам напоминает электроны, что лётают вокруг ядра? Солнечную систему не? И так далее ситемы, галактики и прочее прочее. Если процесс, то не для кого не секрет это тройка рождение</w:t>
      </w:r>
      <w:r>
        <w:noBreakHyphen/>
        <w:t>развитие</w:t>
      </w:r>
      <w:r>
        <w:noBreakHyphen/>
        <w:t>смерть. Подобны даже зародыши , если помните на первой неделе зародыш человека и рыбы – не отличить. Тут мы про батю Карлоса заговаривали, так вот ДХ тоже считал строение мира – фрактальным.</w:t>
      </w:r>
    </w:p>
    <w:p w:rsidR="006A09F1" w:rsidRDefault="006A09F1">
      <w:r>
        <w:t>"Дон Хуан утверждал, что мир, который мы считаем единственным и незыблемо абсолютным, является лишь одним из множества параллельно существующих миров, организованных наподобие того, как располагаются слои в луковице. Он уверял, что все эти сферы иного бытия так же реальны, уникальны и абсолютны, как и наш мир. И мы обладаем способностью в определенной степени внедряться в них, хотя энергетически ограничены возможностью воспринимать только наш мир."</w:t>
      </w:r>
    </w:p>
    <w:p w:rsidR="006A09F1" w:rsidRDefault="006A09F1">
      <w:r>
        <w:t xml:space="preserve">"Я знаю, как трудно уму допустить реальность существования безумных возможностей. Но новые миры существуют! Они охватывают друг друга, образуя в целом нечто похожее на луковицу. Тот мир, в котором мы живем, </w:t>
      </w:r>
      <w:r>
        <w:noBreakHyphen/>
        <w:t xml:space="preserve"> это лишь один слой луковицы."</w:t>
      </w:r>
    </w:p>
    <w:p w:rsidR="006A09F1" w:rsidRDefault="006A09F1">
      <w:r>
        <w:t>"</w:t>
      </w:r>
      <w:r>
        <w:noBreakHyphen/>
        <w:t xml:space="preserve"> Мир похож на луковицу своими многими уровнями. Тот мир, который мы знаем </w:t>
      </w:r>
      <w:r>
        <w:noBreakHyphen/>
        <w:t xml:space="preserve"> это лишь один из многих. Иногда мы пересекаем границы и выходим в другие плоскости, другие миры, очень похожие на наш, но не совпадающие с ним. И ты случайно сам вошел в один такой мир.</w:t>
      </w:r>
    </w:p>
    <w:p w:rsidR="006A09F1" w:rsidRDefault="006A09F1">
      <w:r>
        <w:noBreakHyphen/>
        <w:t xml:space="preserve"> Как оказался возможным переход, о котором ты говоришь, дон Хуан?                    </w:t>
      </w:r>
      <w:r>
        <w:noBreakHyphen/>
        <w:t xml:space="preserve"> Это бессмысленный вопрос, потому что на него нельзя ответить. С точки зрения магов вселенная составлена из уровней, которые энергетическое тело может пересекать. Знаешь ли ты, где маги прошлого живут по сей день? На другом уровне, на другом слое луковицы."</w:t>
      </w:r>
    </w:p>
    <w:p w:rsidR="006A09F1" w:rsidRDefault="006A09F1">
      <w:r>
        <w:t>Я все. Вот такая более</w:t>
      </w:r>
      <w:r>
        <w:noBreakHyphen/>
        <w:t>менее упорядоченная переваренная кашка. Жду Ваши замечания и варианты.</w:t>
      </w:r>
    </w:p>
    <w:p w:rsidR="006A09F1" w:rsidRDefault="006A09F1">
      <w:r>
        <w:t>P.S. про эманации это конечно вы клево придумали, но я их не видела... и сильно в них не секу. не просвещенному человеку будет тяжеловато все эти "команды орла" и "полосы энергии" в кучу собрать, а Тухлый может дурачком прикинуться и замучить нас вопросами, вроде "а что такое эманация??" Хотя я не против эманаций</w:t>
      </w:r>
    </w:p>
    <w:p w:rsidR="006A09F1" w:rsidRDefault="006A09F1"/>
    <w:p w:rsidR="006A09F1" w:rsidRDefault="006A09F1">
      <w:r>
        <w:t>U</w:t>
      </w:r>
      <w:r>
        <w:noBreakHyphen/>
        <w:t>Genius</w:t>
      </w:r>
    </w:p>
    <w:p w:rsidR="006A09F1" w:rsidRDefault="006A09F1">
      <w:r>
        <w:t>Цитата: Soledat:Фракталы бывают рукотворными, т.е. сделанные человеком ( сюда относятся геометрические, алгебраические, программные и прочие) и природными.</w:t>
      </w:r>
    </w:p>
    <w:p w:rsidR="006A09F1" w:rsidRDefault="006A09F1">
      <w:r>
        <w:noBreakHyphen/>
        <w:t>Soledat, ты похоже тут намиксовала виды фракталов в одну кучу: Фракталы бывают: геометрическими, алгебраическими и сточастическими.</w:t>
      </w:r>
    </w:p>
    <w:p w:rsidR="006A09F1" w:rsidRDefault="006A09F1">
      <w:r>
        <w:t>А также классифицируются на Рукотворные и Природные. Чем дерево, например, не геометрический фрактал?</w:t>
      </w:r>
    </w:p>
    <w:p w:rsidR="006A09F1" w:rsidRDefault="006A09F1"/>
    <w:p w:rsidR="006A09F1" w:rsidRDefault="006A09F1">
      <w:r>
        <w:t>Soledat</w:t>
      </w:r>
    </w:p>
    <w:p w:rsidR="006A09F1" w:rsidRDefault="006A09F1">
      <w:r>
        <w:t>Как оказалось это классификация и не нужна была.</w:t>
      </w:r>
    </w:p>
    <w:p w:rsidR="006A09F1" w:rsidRDefault="006A09F1"/>
    <w:p w:rsidR="006A09F1" w:rsidRDefault="006A09F1">
      <w:r>
        <w:t>Шаоран</w:t>
      </w:r>
    </w:p>
    <w:p w:rsidR="006A09F1" w:rsidRDefault="006A09F1">
      <w:r>
        <w:t>возможно и так, но мне было интересно этим заниматься, да и не считаю что мне это не пригодится )))</w:t>
      </w:r>
    </w:p>
    <w:p w:rsidR="006A09F1" w:rsidRDefault="006A09F1"/>
    <w:p w:rsidR="006A09F1" w:rsidRDefault="006A09F1">
      <w:r>
        <w:t>Тухлый</w:t>
      </w:r>
    </w:p>
    <w:p w:rsidR="006A09F1" w:rsidRDefault="006A09F1">
      <w:r>
        <w:t>Soledat, в конечном счете все окажется нужным.</w:t>
      </w:r>
    </w:p>
    <w:p w:rsidR="006A09F1" w:rsidRDefault="006A09F1"/>
    <w:p w:rsidR="006A09F1" w:rsidRDefault="006A09F1">
      <w:r>
        <w:t>Soledat</w:t>
      </w:r>
    </w:p>
    <w:p w:rsidR="006A09F1" w:rsidRDefault="006A09F1">
      <w:r>
        <w:t>Тухлый,это точно.</w:t>
      </w:r>
    </w:p>
    <w:p w:rsidR="006A09F1" w:rsidRDefault="006A09F1"/>
    <w:p w:rsidR="006A09F1" w:rsidRDefault="006A09F1">
      <w:r>
        <w:t>Запад [первое задание]</w:t>
      </w:r>
    </w:p>
    <w:p w:rsidR="006A09F1" w:rsidRDefault="006A09F1">
      <w:r>
        <w:t>amwop</w:t>
      </w:r>
    </w:p>
    <w:p w:rsidR="006A09F1" w:rsidRDefault="006A09F1">
      <w:r>
        <w:t>Текущий вариант объяснений</w:t>
      </w:r>
    </w:p>
    <w:p w:rsidR="006A09F1" w:rsidRDefault="006A09F1">
      <w:r>
        <w:t>Синхрониза?ция – процесс приведения к одному значению одного или нескольких параметров разных объектов.</w:t>
      </w:r>
    </w:p>
    <w:p w:rsidR="006A09F1" w:rsidRDefault="006A09F1">
      <w:r>
        <w:t xml:space="preserve">Синхронность </w:t>
      </w:r>
      <w:r>
        <w:noBreakHyphen/>
        <w:t xml:space="preserve"> одновременное выполнение одинаковых действий, вызванных некторыми общими для всех прчинами, двух или более объектов.</w:t>
      </w:r>
    </w:p>
    <w:p w:rsidR="006A09F1" w:rsidRDefault="006A09F1">
      <w:r>
        <w:t xml:space="preserve">Синхроничность </w:t>
      </w:r>
      <w:r>
        <w:noBreakHyphen/>
        <w:t xml:space="preserve"> явление которое группирует одно или несколько событий, не связанные одной причиной, относительно какой либо общей для всех  системе отщёта,и имеют сильное влияние друг на друга.</w:t>
      </w:r>
    </w:p>
    <w:p w:rsidR="006A09F1" w:rsidRDefault="006A09F1">
      <w:r>
        <w:t>Из книги Муна:"Синхроничность</w:t>
      </w:r>
      <w:r>
        <w:noBreakHyphen/>
        <w:t>это запланированные, четко организованные ситуации, которые происходят в правильной и наилучшей очередности, продиктованной Духом, и оказывают серьезное влияние на нашу жизнь. Они не бывают случайными, как и все во Вселенной." Получается , что это определенно сложившиеся цепочки событий, которые выдает матрица. "Совпадения различаются по 4 характеристикам:типология, морфология, мощность и параметры. Типология по основывается на типе ситуации, цифре, имени. Морфология</w:t>
      </w:r>
      <w:r>
        <w:noBreakHyphen/>
        <w:t>количество последовательных совпадений, а также изменение сопровожжающих из условий. Мощность обозначала число параллельных совпадений, а под  параметрами подразумевалось количество общих характерных признаков."</w:t>
      </w:r>
    </w:p>
    <w:p w:rsidR="006A09F1" w:rsidRDefault="006A09F1">
      <w:r>
        <w:t>Ответы Общие:</w:t>
      </w:r>
    </w:p>
    <w:p w:rsidR="006A09F1" w:rsidRDefault="006A09F1">
      <w:r>
        <w:t>1. Вот мы с вами сейчас являемся участниками процесса синхронизации или нет?</w:t>
      </w:r>
    </w:p>
    <w:p w:rsidR="006A09F1" w:rsidRDefault="006A09F1">
      <w:r>
        <w:t>На мой взгляд мы действительно являемся участниками процесса синхронизации,</w:t>
      </w:r>
    </w:p>
    <w:p w:rsidR="006A09F1" w:rsidRDefault="006A09F1">
      <w:r>
        <w:t>мы даже не участники а аппарат который синхронизирует, а результаттом синхронизации будет момент когда все остановятся на одном конкретном ответе.</w:t>
      </w:r>
    </w:p>
    <w:p w:rsidR="006A09F1" w:rsidRDefault="006A09F1">
      <w:r>
        <w:t>Синхронизация:</w:t>
      </w:r>
    </w:p>
    <w:p w:rsidR="006A09F1" w:rsidRDefault="006A09F1">
      <w:r>
        <w:t>1. Откуда этот процесс может взяться?</w:t>
      </w:r>
    </w:p>
    <w:p w:rsidR="006A09F1" w:rsidRDefault="006A09F1">
      <w:r>
        <w:noBreakHyphen/>
        <w:t xml:space="preserve"> это законы физики, химии и тп;</w:t>
      </w:r>
    </w:p>
    <w:p w:rsidR="006A09F1" w:rsidRDefault="006A09F1">
      <w:r>
        <w:noBreakHyphen/>
        <w:t xml:space="preserve"> вхождение в колебание эманаций орла;</w:t>
      </w:r>
    </w:p>
    <w:p w:rsidR="006A09F1" w:rsidRDefault="006A09F1">
      <w:r>
        <w:noBreakHyphen/>
        <w:t xml:space="preserve"> субъективное вмешательство в объект исследования(процесса)</w:t>
      </w:r>
    </w:p>
    <w:p w:rsidR="006A09F1" w:rsidRDefault="006A09F1">
      <w:r>
        <w:t>2. Кто эти значения измеряет?</w:t>
      </w:r>
    </w:p>
    <w:p w:rsidR="006A09F1" w:rsidRDefault="006A09F1">
      <w:r>
        <w:t>субъект исследования</w:t>
      </w:r>
    </w:p>
    <w:p w:rsidR="006A09F1" w:rsidRDefault="006A09F1">
      <w:r>
        <w:t>3. Вообще, что это могут быть за параметры?</w:t>
      </w:r>
    </w:p>
    <w:p w:rsidR="006A09F1" w:rsidRDefault="006A09F1">
      <w:r>
        <w:t>параметры зависят в первую очередь от объекта исследования, не будем же мы изучать то свойство у объекта, которое у него напрочь отсутствует</w:t>
      </w:r>
    </w:p>
    <w:p w:rsidR="006A09F1" w:rsidRDefault="006A09F1">
      <w:r>
        <w:t>4. Не указано, что параметры должны быть одинаковыми. Если мы будем к одному значению приводить вес одного человека и рост другого, получится хрень.</w:t>
      </w:r>
    </w:p>
    <w:p w:rsidR="006A09F1" w:rsidRDefault="006A09F1">
      <w:r>
        <w:t xml:space="preserve">Это должен быть ОДИН И ТОТ ЖЕ параметр у разных объектов </w:t>
      </w:r>
      <w:r>
        <w:noBreakHyphen/>
        <w:t xml:space="preserve"> например вес одного и другого человека, скорость движения и т.д. Не уверен, однозначно ли это понятно ли это из текущей формулировки.</w:t>
      </w:r>
    </w:p>
    <w:p w:rsidR="006A09F1" w:rsidRDefault="006A09F1">
      <w:r>
        <w:t>5. Всегда ли можно измерить значение?</w:t>
      </w:r>
    </w:p>
    <w:p w:rsidR="006A09F1" w:rsidRDefault="006A09F1">
      <w:r>
        <w:t>Не всегда, однако синхронизацию скорости, например, можно засечь без определения точного ее значения.</w:t>
      </w:r>
    </w:p>
    <w:p w:rsidR="006A09F1" w:rsidRDefault="006A09F1">
      <w:r>
        <w:t>Синхронность:</w:t>
      </w:r>
    </w:p>
    <w:p w:rsidR="006A09F1" w:rsidRDefault="006A09F1">
      <w:r>
        <w:t>1. А что такое одновременность?</w:t>
      </w:r>
    </w:p>
    <w:p w:rsidR="006A09F1" w:rsidRDefault="006A09F1">
      <w:r>
        <w:t>2+ процесса идущие в один или сопоставимый временной промежуток</w:t>
      </w:r>
    </w:p>
    <w:p w:rsidR="006A09F1" w:rsidRDefault="006A09F1">
      <w:r>
        <w:t>2. Что такое однофазность?</w:t>
      </w:r>
    </w:p>
    <w:p w:rsidR="006A09F1" w:rsidRDefault="006A09F1">
      <w:r>
        <w:t>одинаковые фазы колебания прохождения у двух процессов</w:t>
      </w:r>
    </w:p>
    <w:p w:rsidR="006A09F1" w:rsidRDefault="006A09F1">
      <w:r>
        <w:t>3. Что такое согласованность?</w:t>
      </w:r>
    </w:p>
    <w:p w:rsidR="006A09F1" w:rsidRDefault="006A09F1">
      <w:r>
        <w:t>прохождение двух процессов, синхронизированных друг с другом!</w:t>
      </w:r>
    </w:p>
    <w:p w:rsidR="006A09F1" w:rsidRDefault="006A09F1">
      <w:r>
        <w:t>4. Без субъекта нет синхронности?</w:t>
      </w:r>
    </w:p>
    <w:p w:rsidR="006A09F1" w:rsidRDefault="006A09F1">
      <w:r>
        <w:t>Без субъекта нет объекта наблюдения. Есть только неопределенность.</w:t>
      </w:r>
    </w:p>
    <w:p w:rsidR="006A09F1" w:rsidRDefault="006A09F1">
      <w:r>
        <w:t>Синхроничность:</w:t>
      </w:r>
    </w:p>
    <w:p w:rsidR="006A09F1" w:rsidRDefault="006A09F1">
      <w:r>
        <w:t>1. Чем может быть смысловой центр?</w:t>
      </w:r>
    </w:p>
    <w:p w:rsidR="006A09F1" w:rsidRDefault="006A09F1">
      <w:r>
        <w:t>ну, имхо это что</w:t>
      </w:r>
      <w:r>
        <w:noBreakHyphen/>
        <w:t>то не лежащее в обычной физической области. если уж говорить о синхроничности. можете быть намерение, мысль... не совсем конечно. но инфа для размышления</w:t>
      </w:r>
    </w:p>
    <w:p w:rsidR="006A09F1" w:rsidRDefault="006A09F1">
      <w:r>
        <w:t>2. Что такое причинно</w:t>
      </w:r>
      <w:r>
        <w:noBreakHyphen/>
        <w:t>следственная связь друг с другом и как ее выявить?</w:t>
      </w:r>
    </w:p>
    <w:p w:rsidR="006A09F1" w:rsidRDefault="006A09F1">
      <w:r>
        <w:t>причинно</w:t>
      </w:r>
      <w:r>
        <w:noBreakHyphen/>
        <w:t>следсчвенная связь возможно это закономерность между порождающими и ими порожденными собюытиями?</w:t>
      </w:r>
    </w:p>
    <w:p w:rsidR="006A09F1" w:rsidRDefault="006A09F1">
      <w:r>
        <w:t>3. Что такое событие?</w:t>
      </w:r>
    </w:p>
    <w:p w:rsidR="006A09F1" w:rsidRDefault="006A09F1">
      <w:r>
        <w:t>я бы описал как "зафиксированное изменение чего</w:t>
      </w:r>
      <w:r>
        <w:noBreakHyphen/>
        <w:t>либо"</w:t>
      </w:r>
    </w:p>
    <w:p w:rsidR="006A09F1" w:rsidRDefault="006A09F1">
      <w:r>
        <w:t>Что тут писать?</w:t>
      </w:r>
    </w:p>
    <w:p w:rsidR="006A09F1" w:rsidRDefault="006A09F1">
      <w:r>
        <w:t>1. Кто</w:t>
      </w:r>
      <w:r>
        <w:noBreakHyphen/>
        <w:t>то предлагает вариант определений (пока что сделаю я), который берется за основу.</w:t>
      </w:r>
    </w:p>
    <w:p w:rsidR="006A09F1" w:rsidRDefault="006A09F1">
      <w:r>
        <w:t>2. Остальные читают и пишут вот что: с чем не согласны в определении, чего в нем не хватает и какие вопросы будут задавать нам серьёзные дядьки.   Из вопросов так же сделаем для удобства список. Он будет висеть в отдельном сообщении.</w:t>
      </w:r>
    </w:p>
    <w:p w:rsidR="006A09F1" w:rsidRDefault="006A09F1">
      <w:r>
        <w:t>3. Если еще есть вопросы в списке и вы хотите что</w:t>
      </w:r>
      <w:r>
        <w:noBreakHyphen/>
        <w:t>то написать в теме, вы обязаны взять хотя бы один вопрос из списка и дать на него ответ. Это чтобы работа в тупик не заходила.</w:t>
      </w:r>
    </w:p>
    <w:p w:rsidR="006A09F1" w:rsidRDefault="006A09F1">
      <w:r>
        <w:t>4. Кто ничего не хочет делать, тот дармоед.</w:t>
      </w:r>
    </w:p>
    <w:p w:rsidR="006A09F1" w:rsidRDefault="006A09F1">
      <w:r>
        <w:t>Списки и определения будут обновляться, но я не смогу это делать очень часто. Не обессудьте.</w:t>
      </w:r>
    </w:p>
    <w:p w:rsidR="006A09F1" w:rsidRDefault="006A09F1"/>
    <w:p w:rsidR="006A09F1" w:rsidRDefault="006A09F1">
      <w:r>
        <w:t>Dee</w:t>
      </w:r>
    </w:p>
    <w:p w:rsidR="006A09F1" w:rsidRDefault="006A09F1">
      <w:r>
        <w:t xml:space="preserve">Синхрониза?ция (от греч. synchronos – одновременный) – процесс приведения к одному значению одного или нескольких параметров разных объектов. Может, стоит более подробно объяснить какие именно праметры? К примеру время </w:t>
      </w:r>
      <w:r>
        <w:noBreakHyphen/>
        <w:t xml:space="preserve"> является параметром синхронизации?</w:t>
      </w:r>
    </w:p>
    <w:p w:rsidR="006A09F1" w:rsidRDefault="006A09F1"/>
    <w:p w:rsidR="006A09F1" w:rsidRDefault="006A09F1">
      <w:r>
        <w:t>Argonat</w:t>
      </w:r>
    </w:p>
    <w:p w:rsidR="006A09F1" w:rsidRDefault="006A09F1">
      <w:r>
        <w:t>Цитата: amwop: Синхронность – одновремённость, однофазность, согласованность.</w:t>
      </w:r>
    </w:p>
    <w:p w:rsidR="006A09F1" w:rsidRDefault="006A09F1">
      <w:r>
        <w:noBreakHyphen/>
        <w:t xml:space="preserve"> Я считаю к этому пунткту надо добавить ещё причинность, т. е. перед одновремённостью, однофазностью, согласованностью была ещё причина по которой это и произошло.</w:t>
      </w:r>
    </w:p>
    <w:p w:rsidR="006A09F1" w:rsidRDefault="006A09F1">
      <w:r>
        <w:t>Цитата: amwop: Синхроничность (синхронистичность, синхрония) – термин из аналитической психологии, обзозначает группирование двух или более событий вокруг одного смыслового центра. Для того, чтобы быть синхроничными два или более события должны произойти одновременно и иметь большое влияние друг на друга, но при этом они не должны иметь причинно</w:t>
      </w:r>
      <w:r>
        <w:noBreakHyphen/>
        <w:t>следственную связь друг с другом. Понятие синхроничность ввёл швейцарский психолог и мыслитель К.Г. Юнг.</w:t>
      </w:r>
    </w:p>
    <w:p w:rsidR="006A09F1" w:rsidRDefault="006A09F1">
      <w:r>
        <w:t>Эта концепция не ставит под сомнение и не противопоставляется понятию причинности. Она утверждает, что события могут быть сгруппированы не только на основании их причин, но и на основании их смысла. Поскольку смысл является сложной психической конструкцией, на которое оказывают влияние сознание и подсознание, не все связи в группе событий должны иметь объяснение с точки зрения причины и следствия. Идея синхроничности заключается в том, что концептуально связь смыслов, которая определяется как связь между идеями, неразрывно структурирована по</w:t>
      </w:r>
      <w:r>
        <w:noBreakHyphen/>
        <w:t xml:space="preserve">своему логичным образом, и порождает связи, которые не имеют причинного характера. Эти связи могут проявляться в виде одновременно происходящих событий, которые значимо связаны, когда причина и следствие происходят одновременно.                                                                       </w:t>
      </w:r>
      <w:r>
        <w:noBreakHyphen/>
        <w:t xml:space="preserve"> Предлагаю вот переправить немного данное определение. Синхроничность </w:t>
      </w:r>
      <w:r>
        <w:noBreakHyphen/>
        <w:t xml:space="preserve"> явление которое группирует одно или несколько событий которые произошли одновременно и имеют сильное влияние друг на друга.</w:t>
      </w:r>
    </w:p>
    <w:p w:rsidR="006A09F1" w:rsidRDefault="006A09F1"/>
    <w:p w:rsidR="006A09F1" w:rsidRDefault="006A09F1">
      <w:r>
        <w:t>Dee</w:t>
      </w:r>
    </w:p>
    <w:p w:rsidR="006A09F1" w:rsidRDefault="006A09F1">
      <w:r>
        <w:t>Синхроничность</w:t>
      </w:r>
      <w:r>
        <w:noBreakHyphen/>
        <w:t xml:space="preserve"> явление которое группирует одно или несколько событий которые произошли одновременно и имеют сильное влияние друг на друга.</w:t>
      </w:r>
    </w:p>
    <w:p w:rsidR="006A09F1" w:rsidRDefault="006A09F1">
      <w:r>
        <w:noBreakHyphen/>
        <w:t>Хм, а почему одновременно? может в разный момент времени, но схожи по признаку какому</w:t>
      </w:r>
      <w:r>
        <w:noBreakHyphen/>
        <w:t>нибудь? Это не будет являться синхроничностью? Что такое причинно</w:t>
      </w:r>
      <w:r>
        <w:noBreakHyphen/>
        <w:t>следственная связь друг с другом и как ее выявить?</w:t>
      </w:r>
    </w:p>
    <w:p w:rsidR="006A09F1" w:rsidRDefault="006A09F1">
      <w:r>
        <w:t>"К примеру, существует последовательность событий А, Б, С и человек, рассуждая в обратном направлении желает понять, почему С появляется вследствие Б, а Б вследствие А. То есть человек пытается мысленно представить взаимосвязь событий и их причину." Но если брать в общем контексте, то не обязательно человек должен рассуждать, если сомтреть абстрактно, то именно какие (или почему) события (причины) повели за собой именно те отклики(следствия) которые свершились. Следовательно, причинно</w:t>
      </w:r>
      <w:r>
        <w:noBreakHyphen/>
        <w:t>следсчвенная связь возможно это закономерность между порождающими и ими порожденными собюытиями?</w:t>
      </w:r>
    </w:p>
    <w:p w:rsidR="006A09F1" w:rsidRDefault="006A09F1"/>
    <w:p w:rsidR="006A09F1" w:rsidRDefault="006A09F1">
      <w:r>
        <w:t>Argonat</w:t>
      </w:r>
    </w:p>
    <w:p w:rsidR="006A09F1" w:rsidRDefault="006A09F1">
      <w:r>
        <w:t>Тогда так: Синхроничность</w:t>
      </w:r>
      <w:r>
        <w:noBreakHyphen/>
        <w:t xml:space="preserve"> явление которое группирует одно или несколько событий, не связанные одной причиной, относительно какой либо общей для всех  системе отщёта,и имеют сильное влияние друг на друга. Немного криво но смысл есть.</w:t>
      </w:r>
    </w:p>
    <w:p w:rsidR="006A09F1" w:rsidRDefault="006A09F1"/>
    <w:p w:rsidR="006A09F1" w:rsidRDefault="006A09F1">
      <w:r>
        <w:t>Dee</w:t>
      </w:r>
    </w:p>
    <w:p w:rsidR="006A09F1" w:rsidRDefault="006A09F1">
      <w:r>
        <w:t>Синхроничность</w:t>
      </w:r>
      <w:r>
        <w:noBreakHyphen/>
        <w:t xml:space="preserve"> явление которое группирует одно или несколько событий, не связанные одной причиной, относительно какой либо общей для всех  системе отщёта,и имеют сильное влияние друг на друга. Немного криво но смысл есть</w:t>
      </w:r>
    </w:p>
    <w:p w:rsidR="006A09F1" w:rsidRDefault="006A09F1">
      <w:r>
        <w:noBreakHyphen/>
        <w:t>кхм. "не связанные одной причиной". наверно все</w:t>
      </w:r>
      <w:r>
        <w:noBreakHyphen/>
        <w:t>таки связаны, общий корень у них наверно есть. другой вопрос, что это не физическая явная причина Чем может быть смысловой центр ну, имхо это что</w:t>
      </w:r>
      <w:r>
        <w:noBreakHyphen/>
        <w:t>то не лежащее в обычной физической области. если уж говорить о синхроничности. можете быть намерение, мысль... не совсем конечно. но инфа для размышления</w:t>
      </w:r>
    </w:p>
    <w:p w:rsidR="006A09F1" w:rsidRDefault="006A09F1"/>
    <w:p w:rsidR="006A09F1" w:rsidRDefault="006A09F1">
      <w:r>
        <w:t>Арайя</w:t>
      </w:r>
    </w:p>
    <w:p w:rsidR="006A09F1" w:rsidRDefault="006A09F1">
      <w:r>
        <w:t>ну нафига  все так усложнять? я нипанимаю, обьясните малышу?</w:t>
      </w:r>
    </w:p>
    <w:p w:rsidR="006A09F1" w:rsidRDefault="006A09F1"/>
    <w:p w:rsidR="006A09F1" w:rsidRDefault="006A09F1">
      <w:r>
        <w:t>Арайя</w:t>
      </w:r>
    </w:p>
    <w:p w:rsidR="006A09F1" w:rsidRDefault="006A09F1">
      <w:r>
        <w:t>имху задание было прокопать ямку до песка. а тут скоро нефть попрет слишком усложняете... или я не прав?</w:t>
      </w:r>
    </w:p>
    <w:p w:rsidR="006A09F1" w:rsidRDefault="006A09F1"/>
    <w:p w:rsidR="006A09F1" w:rsidRDefault="006A09F1">
      <w:r>
        <w:t>Argonat</w:t>
      </w:r>
    </w:p>
    <w:p w:rsidR="006A09F1" w:rsidRDefault="006A09F1">
      <w:r>
        <w:t>Dee, еслиб они были связаны одной причиной тогда это была бы синхронность.</w:t>
      </w:r>
    </w:p>
    <w:p w:rsidR="006A09F1" w:rsidRDefault="006A09F1"/>
    <w:p w:rsidR="006A09F1" w:rsidRDefault="006A09F1">
      <w:r>
        <w:t>amwop</w:t>
      </w:r>
    </w:p>
    <w:p w:rsidR="006A09F1" w:rsidRDefault="006A09F1">
      <w:r>
        <w:t>Друзья, эта тема заводилась именно для того, чтобы не засирать ее долгими обсуждениями, для удобства чтения, а так же для того, чтобы задавались конкретные вопросы и выносились конкретные предложения. Перенесите, пожалуйста, дискуссии о непонимании в исходную тему, иначе смысла в этой не будет совершенно. Регламент, который предлагался мной, должен был как раз синхронизировать нас, приведя параметр "как действовать" к единому виду, а требование отвечать на вопросы, задавая свои, должно было провоцировать активную работу.</w:t>
      </w:r>
    </w:p>
    <w:p w:rsidR="006A09F1" w:rsidRDefault="006A09F1">
      <w:r>
        <w:t>Синхронизация:</w:t>
      </w:r>
    </w:p>
    <w:p w:rsidR="006A09F1" w:rsidRDefault="006A09F1">
      <w:r>
        <w:t>1. Откуда этот процесс может взяться?</w:t>
      </w:r>
    </w:p>
    <w:p w:rsidR="006A09F1" w:rsidRDefault="006A09F1">
      <w:r>
        <w:t>Он может быть спонтанным, либо кем</w:t>
      </w:r>
      <w:r>
        <w:noBreakHyphen/>
        <w:t>то инициироваться.</w:t>
      </w:r>
    </w:p>
    <w:p w:rsidR="006A09F1" w:rsidRDefault="006A09F1"/>
    <w:p w:rsidR="006A09F1" w:rsidRDefault="006A09F1">
      <w:r>
        <w:t>Dee</w:t>
      </w:r>
    </w:p>
    <w:p w:rsidR="006A09F1" w:rsidRDefault="006A09F1">
      <w:r>
        <w:t>Anwop прав, я извиняюсь, кстати вопрос: Вот мы с вами сейчас являемся участниками процесса синхронизации или нет? Мы действуем в одном времени, результаты наших усилий прилагаются(отписываются) в одно место. Argonat да, я спутала с аспектом, ты прав</w:t>
      </w:r>
    </w:p>
    <w:p w:rsidR="006A09F1" w:rsidRDefault="006A09F1"/>
    <w:p w:rsidR="006A09F1" w:rsidRDefault="006A09F1">
      <w:r>
        <w:t>Argonat</w:t>
      </w:r>
    </w:p>
    <w:p w:rsidR="006A09F1" w:rsidRDefault="006A09F1">
      <w:r>
        <w:t>На мой взгляд мы действительно являемся участниками процесса синхронизации, мы даже не участники а аппарат который синхронизирует, а результаттом синхронизации будет момент когда все остановятся на одном конкретном ответе.</w:t>
      </w:r>
    </w:p>
    <w:p w:rsidR="006A09F1" w:rsidRDefault="006A09F1"/>
    <w:p w:rsidR="006A09F1" w:rsidRDefault="006A09F1">
      <w:r>
        <w:t>Арайя</w:t>
      </w:r>
    </w:p>
    <w:p w:rsidR="006A09F1" w:rsidRDefault="006A09F1">
      <w:r>
        <w:t>Цитата: amwop:Синхронность:1. А что такое одновременность? 2. Что такое однофазность? 3. Что такое согласованность?</w:t>
      </w:r>
    </w:p>
    <w:p w:rsidR="006A09F1" w:rsidRDefault="006A09F1">
      <w:r>
        <w:noBreakHyphen/>
        <w:t xml:space="preserve">вольюсь в поток и пойду от противного </w:t>
      </w:r>
      <w:r>
        <w:noBreakHyphen/>
        <w:t xml:space="preserve"> то есть сначала сам подумаю, потом полезу копать литературу: одновременность </w:t>
      </w:r>
      <w:r>
        <w:noBreakHyphen/>
        <w:t xml:space="preserve"> 2+ процесса идущие в один временной промежуток; однофазность </w:t>
      </w:r>
      <w:r>
        <w:noBreakHyphen/>
        <w:t xml:space="preserve"> одинаковые фазы колебания прохождения у двух процессов; согласованность </w:t>
      </w:r>
      <w:r>
        <w:noBreakHyphen/>
        <w:t xml:space="preserve"> прохождение двух процессов, синхронизированных друг с другом!</w:t>
      </w:r>
    </w:p>
    <w:p w:rsidR="006A09F1" w:rsidRDefault="006A09F1"/>
    <w:p w:rsidR="006A09F1" w:rsidRDefault="006A09F1">
      <w:r>
        <w:t>Dee</w:t>
      </w:r>
    </w:p>
    <w:p w:rsidR="006A09F1" w:rsidRDefault="006A09F1">
      <w:r>
        <w:t xml:space="preserve">В термине синхронность понятия перечислены через запятую, значит они должны соблюдаться все вместе и сразу?  "согласованность </w:t>
      </w:r>
      <w:r>
        <w:noBreakHyphen/>
        <w:t xml:space="preserve"> прохождение двух процессов, синхронизированных друг с другом!" насчет согласованности не согласна:) своего не предложу. насчет однофазности согласна, кстати по поводу "А что такое одновременность?" по</w:t>
      </w:r>
      <w:r>
        <w:noBreakHyphen/>
        <w:t xml:space="preserve">моему понятно </w:t>
      </w:r>
      <w:r>
        <w:noBreakHyphen/>
        <w:t xml:space="preserve"> прохождение в один или в сопоставимый промежуток времени</w:t>
      </w:r>
    </w:p>
    <w:p w:rsidR="006A09F1" w:rsidRDefault="006A09F1"/>
    <w:p w:rsidR="006A09F1" w:rsidRDefault="006A09F1">
      <w:r>
        <w:t>Argonat</w:t>
      </w:r>
    </w:p>
    <w:p w:rsidR="006A09F1" w:rsidRDefault="006A09F1">
      <w:r>
        <w:t>Цитата: amwop: Синхронизация:1. Откуда этот процесс может взяться?</w:t>
      </w:r>
    </w:p>
    <w:p w:rsidR="006A09F1" w:rsidRDefault="006A09F1">
      <w:r>
        <w:t>Он может быть спонтанным, либо кем</w:t>
      </w:r>
      <w:r>
        <w:noBreakHyphen/>
        <w:t>то инициироваться.</w:t>
      </w:r>
    </w:p>
    <w:p w:rsidR="006A09F1" w:rsidRDefault="006A09F1">
      <w:r>
        <w:noBreakHyphen/>
        <w:t>Не спонтанным он не будет никогда, всё проводят синхронизацию либо законы природы, либо ещё какие либо законы, либо человек.Имхо.</w:t>
      </w:r>
    </w:p>
    <w:p w:rsidR="006A09F1" w:rsidRDefault="006A09F1">
      <w:r>
        <w:t xml:space="preserve">Цитата: Dee: В термине синхронность понятия перечислены через запятую, значит они должны соблюдаться все вместе и сразу? "согласованность </w:t>
      </w:r>
      <w:r>
        <w:noBreakHyphen/>
        <w:t xml:space="preserve"> прохождение двух процессов, синхронизированных друг с другом!"</w:t>
      </w:r>
    </w:p>
    <w:p w:rsidR="006A09F1" w:rsidRDefault="006A09F1">
      <w:r>
        <w:noBreakHyphen/>
        <w:t>насчет согласованности не согласна:) своего не предложу,насчет однофазности согласна, кстати по поводу "А что такое одновременность?" по</w:t>
      </w:r>
      <w:r>
        <w:noBreakHyphen/>
        <w:t xml:space="preserve">моему понятно </w:t>
      </w:r>
      <w:r>
        <w:noBreakHyphen/>
        <w:t xml:space="preserve"> прохождение в один или в сопоставимый промежуток времени</w:t>
      </w:r>
    </w:p>
    <w:p w:rsidR="006A09F1" w:rsidRDefault="006A09F1">
      <w:r>
        <w:t>Dee, а ты расмотри синхронное плавание</w:t>
      </w:r>
    </w:p>
    <w:p w:rsidR="006A09F1" w:rsidRDefault="006A09F1"/>
    <w:p w:rsidR="006A09F1" w:rsidRDefault="006A09F1">
      <w:r>
        <w:t>Арайя</w:t>
      </w:r>
    </w:p>
    <w:p w:rsidR="006A09F1" w:rsidRDefault="006A09F1">
      <w:r>
        <w:t>Цитата: amwop: Синхронизация: 1. Откуда этот процесс может взяться?</w:t>
      </w:r>
    </w:p>
    <w:p w:rsidR="006A09F1" w:rsidRDefault="006A09F1">
      <w:r>
        <w:t>2. Не указано, что параметры должны быть одинаковыми. Если мы будем к одному значению приводить вес одного человека и рост другого, получится хрень.</w:t>
      </w:r>
    </w:p>
    <w:p w:rsidR="006A09F1" w:rsidRDefault="006A09F1">
      <w:r>
        <w:t>3. Всегда ли можно измерить значение?</w:t>
      </w:r>
    </w:p>
    <w:p w:rsidR="006A09F1" w:rsidRDefault="006A09F1">
      <w:r>
        <w:t>4. Кто эти значения измеряет?</w:t>
      </w:r>
    </w:p>
    <w:p w:rsidR="006A09F1" w:rsidRDefault="006A09F1">
      <w:r>
        <w:t>5. Вообще, что это могут быть за параметры?</w:t>
      </w:r>
    </w:p>
    <w:p w:rsidR="006A09F1" w:rsidRDefault="006A09F1">
      <w:r>
        <w:noBreakHyphen/>
        <w:t xml:space="preserve">1 </w:t>
      </w:r>
      <w:r>
        <w:noBreakHyphen/>
        <w:t xml:space="preserve"> блин тут несколько ответов, которые будут вести к одному и так:</w:t>
      </w:r>
    </w:p>
    <w:p w:rsidR="006A09F1" w:rsidRDefault="006A09F1">
      <w:r>
        <w:noBreakHyphen/>
        <w:t xml:space="preserve"> это законы физики, химии и тп;</w:t>
      </w:r>
    </w:p>
    <w:p w:rsidR="006A09F1" w:rsidRDefault="006A09F1">
      <w:r>
        <w:noBreakHyphen/>
        <w:t xml:space="preserve"> вхождение в колебание эманаций орла;</w:t>
      </w:r>
    </w:p>
    <w:p w:rsidR="006A09F1" w:rsidRDefault="006A09F1">
      <w:r>
        <w:noBreakHyphen/>
        <w:t xml:space="preserve"> субъективное вмешательство в объект исследования(процесса)</w:t>
      </w:r>
    </w:p>
    <w:p w:rsidR="006A09F1" w:rsidRDefault="006A09F1">
      <w:r>
        <w:t xml:space="preserve">вывод </w:t>
      </w:r>
      <w:r>
        <w:noBreakHyphen/>
        <w:t xml:space="preserve"> комуто это нужно</w:t>
      </w:r>
    </w:p>
    <w:p w:rsidR="006A09F1" w:rsidRDefault="006A09F1">
      <w:r>
        <w:t xml:space="preserve">2 </w:t>
      </w:r>
      <w:r>
        <w:noBreakHyphen/>
        <w:t xml:space="preserve"> в основном параметры одинаковые, т.к. объект исследования обычно один и тот же)</w:t>
      </w:r>
    </w:p>
    <w:p w:rsidR="006A09F1" w:rsidRDefault="006A09F1">
      <w:r>
        <w:t xml:space="preserve">3 </w:t>
      </w:r>
      <w:r>
        <w:noBreakHyphen/>
        <w:t xml:space="preserve"> ну если расчет можно применить к измериванию </w:t>
      </w:r>
      <w:r>
        <w:noBreakHyphen/>
        <w:t xml:space="preserve"> то думаю да)</w:t>
      </w:r>
    </w:p>
    <w:p w:rsidR="006A09F1" w:rsidRDefault="006A09F1">
      <w:r>
        <w:t xml:space="preserve">4 </w:t>
      </w:r>
      <w:r>
        <w:noBreakHyphen/>
        <w:t xml:space="preserve"> субъект исследования</w:t>
      </w:r>
    </w:p>
    <w:p w:rsidR="006A09F1" w:rsidRDefault="006A09F1">
      <w:r>
        <w:t xml:space="preserve">5 </w:t>
      </w:r>
      <w:r>
        <w:noBreakHyphen/>
        <w:t xml:space="preserve"> параметры зависят в первую очередь от объекта исследования, не будем же мы изучать то свойство у объекта, которое у него напрочь отсутствует</w:t>
      </w:r>
    </w:p>
    <w:p w:rsidR="006A09F1" w:rsidRDefault="006A09F1"/>
    <w:p w:rsidR="006A09F1" w:rsidRDefault="006A09F1">
      <w:r>
        <w:t>Dee</w:t>
      </w:r>
    </w:p>
    <w:p w:rsidR="006A09F1" w:rsidRDefault="006A09F1">
      <w:r>
        <w:t>а может быть согласованностью движение (действие) в каком</w:t>
      </w:r>
      <w:r>
        <w:noBreakHyphen/>
        <w:t>то общем направлении, или по общим законам или в едином стиле, скажем?</w:t>
      </w:r>
    </w:p>
    <w:p w:rsidR="006A09F1" w:rsidRDefault="006A09F1"/>
    <w:p w:rsidR="006A09F1" w:rsidRDefault="006A09F1">
      <w:r>
        <w:t>AK</w:t>
      </w:r>
    </w:p>
    <w:p w:rsidR="006A09F1" w:rsidRDefault="006A09F1">
      <w:r>
        <w:t>Синхронные(одномоментные) повороты в движении рыб,насекомых,птиц,животных в перемещениях в стаях тож имхо пример синхроничности.</w:t>
      </w:r>
    </w:p>
    <w:p w:rsidR="006A09F1" w:rsidRDefault="006A09F1"/>
    <w:p w:rsidR="006A09F1" w:rsidRDefault="006A09F1">
      <w:r>
        <w:t>[ДРЕЙМЕР]</w:t>
      </w:r>
    </w:p>
    <w:p w:rsidR="006A09F1" w:rsidRDefault="006A09F1">
      <w:r>
        <w:t>Синхроность.. Движения идущие вместе.. в одно время.. и повторяющие :</w:t>
      </w:r>
      <w:r>
        <w:noBreakHyphen/>
        <w:t>)</w:t>
      </w:r>
    </w:p>
    <w:p w:rsidR="006A09F1" w:rsidRDefault="006A09F1"/>
    <w:p w:rsidR="006A09F1" w:rsidRDefault="006A09F1">
      <w:r>
        <w:t>Argonat</w:t>
      </w:r>
    </w:p>
    <w:p w:rsidR="006A09F1" w:rsidRDefault="006A09F1">
      <w:r>
        <w:t>Давайте подвидём небольшой итог вот что получилось:</w:t>
      </w:r>
    </w:p>
    <w:p w:rsidR="006A09F1" w:rsidRDefault="006A09F1">
      <w:r>
        <w:t>Синхроничность</w:t>
      </w:r>
      <w:r>
        <w:noBreakHyphen/>
        <w:t xml:space="preserve"> явление которое группирует одно или несколько событий, не</w:t>
      </w:r>
    </w:p>
    <w:p w:rsidR="006A09F1" w:rsidRDefault="006A09F1">
      <w:r>
        <w:t>связанные одной причиной, относительно какой либо общей для всех  системе отщёта,и имеют сильное влияние друг на друга.</w:t>
      </w:r>
    </w:p>
    <w:p w:rsidR="006A09F1" w:rsidRDefault="006A09F1">
      <w:r>
        <w:t>Синхронность</w:t>
      </w:r>
      <w:r>
        <w:noBreakHyphen/>
        <w:t>одновременное выполнение одинаковых действий, вызванных некторыми общими для всех прчинами, двух или более объектов.</w:t>
      </w:r>
    </w:p>
    <w:p w:rsidR="006A09F1" w:rsidRDefault="006A09F1">
      <w:r>
        <w:t>Синхронизация</w:t>
      </w:r>
      <w:r>
        <w:noBreakHyphen/>
        <w:t>ХЗ Что вы думаете по повуду определений?</w:t>
      </w:r>
    </w:p>
    <w:p w:rsidR="006A09F1" w:rsidRDefault="006A09F1"/>
    <w:p w:rsidR="006A09F1" w:rsidRDefault="006A09F1">
      <w:r>
        <w:t>Арайя</w:t>
      </w:r>
    </w:p>
    <w:p w:rsidR="006A09F1" w:rsidRDefault="006A09F1">
      <w:r>
        <w:t>можно я повторюсь?</w:t>
      </w:r>
    </w:p>
    <w:p w:rsidR="006A09F1" w:rsidRDefault="006A09F1">
      <w:r>
        <w:t xml:space="preserve">синхронность </w:t>
      </w:r>
      <w:r>
        <w:noBreakHyphen/>
        <w:t xml:space="preserve"> это одинаковые действия 2х и более объектов (можно углубиться в пояснения, но я думаю это приведет только в еще большей путанице)</w:t>
      </w:r>
    </w:p>
    <w:p w:rsidR="006A09F1" w:rsidRDefault="006A09F1">
      <w:r>
        <w:t xml:space="preserve">синхронизация </w:t>
      </w:r>
      <w:r>
        <w:noBreakHyphen/>
        <w:t xml:space="preserve"> процесс приведения к одинаковым действиям 2х и более как то взаимодействующих объектов</w:t>
      </w:r>
    </w:p>
    <w:p w:rsidR="006A09F1" w:rsidRDefault="006A09F1">
      <w:r>
        <w:t xml:space="preserve">синхронистичность </w:t>
      </w:r>
      <w:r>
        <w:noBreakHyphen/>
        <w:t xml:space="preserve"> синхронность никак не связанных объектов</w:t>
      </w:r>
    </w:p>
    <w:p w:rsidR="006A09F1" w:rsidRDefault="006A09F1">
      <w:r>
        <w:t>dpeplast</w:t>
      </w:r>
    </w:p>
    <w:p w:rsidR="006A09F1" w:rsidRDefault="006A09F1">
      <w:r>
        <w:t xml:space="preserve">Вопрос: синхроничность влечёт за собой синхронность? Если да, то В предыдущих определениях противоречие </w:t>
      </w:r>
      <w:r>
        <w:noBreakHyphen/>
        <w:t xml:space="preserve"> в первом случае написано, что общих причин нет. А во втором </w:t>
      </w:r>
      <w:r>
        <w:noBreakHyphen/>
        <w:t xml:space="preserve"> что есть.</w:t>
      </w:r>
    </w:p>
    <w:p w:rsidR="006A09F1" w:rsidRDefault="006A09F1"/>
    <w:p w:rsidR="006A09F1" w:rsidRDefault="006A09F1">
      <w:r>
        <w:t>Dee</w:t>
      </w:r>
    </w:p>
    <w:p w:rsidR="006A09F1" w:rsidRDefault="006A09F1">
      <w:r>
        <w:t xml:space="preserve">может попробуем привести конкретные случаи для каждого из понятий? а анализируя их уже сравнивать с теми свойствами, которые получились у нас. но тут есть парадокс. так как четкого определения мы еще не выработали </w:t>
      </w:r>
      <w:r>
        <w:noBreakHyphen/>
        <w:t xml:space="preserve"> примеры могут оказаться и не верными)</w:t>
      </w:r>
    </w:p>
    <w:p w:rsidR="006A09F1" w:rsidRDefault="006A09F1"/>
    <w:p w:rsidR="006A09F1" w:rsidRDefault="006A09F1">
      <w:r>
        <w:t>Арайя</w:t>
      </w:r>
    </w:p>
    <w:p w:rsidR="006A09F1" w:rsidRDefault="006A09F1">
      <w:r>
        <w:t xml:space="preserve">Цитата: dpeplast: Вопрос: синхроничность влечёт за собой синхронность? Если да, то В предыдущих определениях противоречие </w:t>
      </w:r>
      <w:r>
        <w:noBreakHyphen/>
        <w:t xml:space="preserve"> в первом случае написано, что общих причин нет. А во втором </w:t>
      </w:r>
      <w:r>
        <w:noBreakHyphen/>
        <w:t xml:space="preserve"> что есть.</w:t>
      </w:r>
    </w:p>
    <w:p w:rsidR="006A09F1" w:rsidRDefault="006A09F1">
      <w:r>
        <w:noBreakHyphen/>
        <w:t>мммм</w:t>
      </w:r>
    </w:p>
    <w:p w:rsidR="006A09F1" w:rsidRDefault="006A09F1">
      <w:r>
        <w:t>синхронистичность несет в себе синхронное выполнение никак не связанных синтуаций</w:t>
      </w:r>
      <w:r>
        <w:noBreakHyphen/>
        <w:t xml:space="preserve"> вот пример синхронистичности, который будет просто примером, не вдаваясь в подробности:</w:t>
      </w:r>
    </w:p>
    <w:p w:rsidR="006A09F1" w:rsidRDefault="006A09F1">
      <w:r>
        <w:t xml:space="preserve">произношу я </w:t>
      </w:r>
      <w:r>
        <w:noBreakHyphen/>
        <w:t xml:space="preserve"> сим</w:t>
      </w:r>
      <w:r>
        <w:noBreakHyphen/>
        <w:t>салабим</w:t>
      </w:r>
      <w:r>
        <w:noBreakHyphen/>
        <w:t>ахалай</w:t>
      </w:r>
      <w:r>
        <w:noBreakHyphen/>
        <w:t>махалай, щелкнул пальцами, и dpeplast икнул</w:t>
      </w:r>
    </w:p>
    <w:p w:rsidR="006A09F1" w:rsidRDefault="006A09F1">
      <w:r>
        <w:t xml:space="preserve">опять произношу я </w:t>
      </w:r>
      <w:r>
        <w:noBreakHyphen/>
        <w:t xml:space="preserve"> сим</w:t>
      </w:r>
      <w:r>
        <w:noBreakHyphen/>
        <w:t>салабим</w:t>
      </w:r>
      <w:r>
        <w:noBreakHyphen/>
        <w:t>ахалай</w:t>
      </w:r>
      <w:r>
        <w:noBreakHyphen/>
        <w:t xml:space="preserve">махалай, щелкнул пальцами, и опять dpeplast икнул, связи </w:t>
      </w:r>
      <w:r>
        <w:noBreakHyphen/>
        <w:t xml:space="preserve"> нет, однако работаем мы синхронно, вот она синхронистичность</w:t>
      </w:r>
    </w:p>
    <w:p w:rsidR="006A09F1" w:rsidRDefault="006A09F1"/>
    <w:p w:rsidR="006A09F1" w:rsidRDefault="006A09F1">
      <w:r>
        <w:t>alogrus</w:t>
      </w:r>
    </w:p>
    <w:p w:rsidR="006A09F1" w:rsidRDefault="006A09F1">
      <w:r>
        <w:t>коллеги, предлагаю посмотреть под другим углом. Мне кажется, что идти необходимо от темы практа – «Видение». Посему определение: Синхронность – это такое положение ТС у одного и более «видящих», при котором  они одинаково интерпретируют эманации Орла. Тогда Синхронизация – способность «видящего» к сонастройке ТС.</w:t>
      </w:r>
    </w:p>
    <w:p w:rsidR="006A09F1" w:rsidRDefault="006A09F1"/>
    <w:p w:rsidR="006A09F1" w:rsidRDefault="006A09F1">
      <w:r>
        <w:t>dpeplast</w:t>
      </w:r>
    </w:p>
    <w:p w:rsidR="006A09F1" w:rsidRDefault="006A09F1">
      <w:r>
        <w:t>Давайте попробуем чуть</w:t>
      </w:r>
      <w:r>
        <w:noBreakHyphen/>
        <w:t xml:space="preserve">чуть. Прозвучала фамилия </w:t>
      </w:r>
      <w:r>
        <w:noBreakHyphen/>
        <w:t xml:space="preserve"> в зале встало 2 человека </w:t>
      </w:r>
      <w:r>
        <w:noBreakHyphen/>
        <w:t xml:space="preserve"> они встали синхронно </w:t>
      </w:r>
      <w:r>
        <w:noBreakHyphen/>
        <w:t xml:space="preserve"> синхронность. Попытка играть под метроном </w:t>
      </w:r>
      <w:r>
        <w:noBreakHyphen/>
        <w:t xml:space="preserve"> синхронизация "изнутри". Игра оркестра с дирижёром </w:t>
      </w:r>
      <w:r>
        <w:noBreakHyphen/>
        <w:t xml:space="preserve"> синхронизация "извне"</w:t>
      </w:r>
    </w:p>
    <w:p w:rsidR="006A09F1" w:rsidRDefault="006A09F1"/>
    <w:p w:rsidR="006A09F1" w:rsidRDefault="006A09F1">
      <w:r>
        <w:t>dpeplast</w:t>
      </w:r>
    </w:p>
    <w:p w:rsidR="006A09F1" w:rsidRDefault="006A09F1">
      <w:r>
        <w:t xml:space="preserve">"положение ТС у одного и более «видящих», при котором  они одинаково интерпретируют эманации Орла" </w:t>
      </w:r>
      <w:r>
        <w:noBreakHyphen/>
        <w:t xml:space="preserve"> боюсь, что это значит "одинаковые положения</w:t>
      </w:r>
    </w:p>
    <w:p w:rsidR="006A09F1" w:rsidRDefault="006A09F1">
      <w:r>
        <w:t xml:space="preserve">ТС" Кстати, пример про ТС </w:t>
      </w:r>
      <w:r>
        <w:noBreakHyphen/>
        <w:t xml:space="preserve"> один из не многих у нас, где понятие синхронности не</w:t>
      </w:r>
    </w:p>
    <w:p w:rsidR="006A09F1" w:rsidRDefault="006A09F1">
      <w:r>
        <w:t>завязано на время...</w:t>
      </w:r>
    </w:p>
    <w:p w:rsidR="006A09F1" w:rsidRDefault="006A09F1"/>
    <w:p w:rsidR="006A09F1" w:rsidRDefault="006A09F1">
      <w:r>
        <w:t>asphix</w:t>
      </w:r>
    </w:p>
    <w:p w:rsidR="006A09F1" w:rsidRDefault="006A09F1">
      <w:r>
        <w:t xml:space="preserve">dpeplast, полагаю, что одинаковыми интерпретации быть не могут ввиду уникальности тональных матриц индивидов. Сходных </w:t>
      </w:r>
      <w:r>
        <w:noBreakHyphen/>
        <w:t xml:space="preserve"> м.б., синхронных </w:t>
      </w:r>
      <w:r>
        <w:noBreakHyphen/>
        <w:t xml:space="preserve"> тоже вероятно, но не одинаковых</w:t>
      </w:r>
    </w:p>
    <w:p w:rsidR="006A09F1" w:rsidRDefault="006A09F1"/>
    <w:p w:rsidR="006A09F1" w:rsidRDefault="006A09F1">
      <w:r>
        <w:t>Арайя</w:t>
      </w:r>
    </w:p>
    <w:p w:rsidR="006A09F1" w:rsidRDefault="006A09F1">
      <w:r>
        <w:t xml:space="preserve">"Кстати, пример про ТС </w:t>
      </w:r>
      <w:r>
        <w:noBreakHyphen/>
        <w:t xml:space="preserve"> один из многих у нас, где понятие синхронности не завязано на время..." так как это свойство объекта исследования) а вот то что мы смогли бы увидеть </w:t>
      </w:r>
      <w:r>
        <w:noBreakHyphen/>
        <w:t xml:space="preserve"> уже завязано не только на времени но и на месте)</w:t>
      </w:r>
    </w:p>
    <w:p w:rsidR="006A09F1" w:rsidRDefault="006A09F1"/>
    <w:p w:rsidR="006A09F1" w:rsidRDefault="006A09F1">
      <w:r>
        <w:t>amwop</w:t>
      </w:r>
    </w:p>
    <w:p w:rsidR="006A09F1" w:rsidRDefault="006A09F1">
      <w:r>
        <w:t>Обновилось первое сообщение в соответствии с прочитанным. Проблема определений в том, что они все еще не отвечают на вопросы, которые задавались. То есть, отдельно ответы на вопросы есть, но нам нужно выработать определение, прочитав которое, человек не станет задавать вопросы. При том не от страха, а от того, что всё понятно. Каким</w:t>
      </w:r>
      <w:r>
        <w:noBreakHyphen/>
        <w:t xml:space="preserve">то образом надо бы всё это отразить в определениях. И не думаю, что наши определения должны быть одним предложением. Это должно быть, как и указано в задании, объяснение. В общем, надо в эти объяснения понятно и красиво засунуть ответы на вопросы. Цитировать: Не указано, что параметры должны быть одинаковыми. Если мы будем к одному значению приводить вес одного человека и рост другого, получится хрень. </w:t>
      </w:r>
      <w:r>
        <w:noBreakHyphen/>
        <w:t>На самом деле, если подумать, то, что получится хрень, еще не означает, что это не синхронизация. По большому счету, это будет синхронизация, но не объекта (двух людей) в целом, а параметров (рост, толщна), как объектов. Короче говоря, синхронизируемые объекты должны быть одного рода.</w:t>
      </w:r>
    </w:p>
    <w:p w:rsidR="006A09F1" w:rsidRDefault="006A09F1"/>
    <w:p w:rsidR="006A09F1" w:rsidRDefault="006A09F1">
      <w:r>
        <w:t>dpeplast</w:t>
      </w:r>
    </w:p>
    <w:p w:rsidR="006A09F1" w:rsidRDefault="006A09F1">
      <w:r>
        <w:t xml:space="preserve">Боюсь, что вопросы всё равно будут. Поэтому, может и оставить их прям так </w:t>
      </w:r>
      <w:r>
        <w:noBreakHyphen/>
        <w:t xml:space="preserve"> списком вопросов с ответами. Как ЧаВо к определениям, которые мы сделали раньше.</w:t>
      </w:r>
    </w:p>
    <w:p w:rsidR="006A09F1" w:rsidRDefault="006A09F1"/>
    <w:p w:rsidR="006A09F1" w:rsidRDefault="006A09F1">
      <w:r>
        <w:t>dpeplast</w:t>
      </w:r>
    </w:p>
    <w:p w:rsidR="006A09F1" w:rsidRDefault="006A09F1">
      <w:r>
        <w:t xml:space="preserve">"Без субъекта нет синхронности?" </w:t>
      </w:r>
      <w:r>
        <w:noBreakHyphen/>
        <w:t xml:space="preserve"> боюсь, что да. Хотя вопрос глубоко</w:t>
      </w:r>
      <w:r>
        <w:noBreakHyphen/>
        <w:t xml:space="preserve">филосовский. "Что такое событие?" </w:t>
      </w:r>
      <w:r>
        <w:noBreakHyphen/>
        <w:t xml:space="preserve"> я бы описал как "зафиксированное изменение чего</w:t>
      </w:r>
      <w:r>
        <w:noBreakHyphen/>
        <w:t>либо"</w:t>
      </w:r>
    </w:p>
    <w:p w:rsidR="006A09F1" w:rsidRDefault="006A09F1"/>
    <w:p w:rsidR="006A09F1" w:rsidRDefault="006A09F1">
      <w:r>
        <w:t>fedor</w:t>
      </w:r>
    </w:p>
    <w:p w:rsidR="006A09F1" w:rsidRDefault="006A09F1">
      <w:r>
        <w:t>Материал из Википедии – свободной энциклопедии</w:t>
      </w:r>
    </w:p>
    <w:p w:rsidR="006A09F1" w:rsidRDefault="006A09F1">
      <w:r>
        <w:t>Собы?тие – то, что имеет место, происходит, наступает в произвольной точке пространства</w:t>
      </w:r>
      <w:r>
        <w:noBreakHyphen/>
        <w:t>времени; значительное происшествие, явление или иная деятельность как факт общественной или личной жизни; множество исходов эксперимента.</w:t>
      </w:r>
    </w:p>
    <w:p w:rsidR="006A09F1" w:rsidRDefault="006A09F1">
      <w:r>
        <w:t>Наука. В физике (а также в некоторых разделах философии), событие – то, что происходит в некоторый момент времени и рассматривается как изменение состояния мира. Нечто различается до и после события. Физика также говорит о событийном горизонте и одновременности. В физике и науке вообще событие противопоставляется процессу, который происходит в интервалах, а не только в точках линии времени. Действие или отношение может быть неправильно понято из</w:t>
      </w:r>
      <w:r>
        <w:noBreakHyphen/>
        <w:t>за того, что рассматривается как событие или сингулярность в одной точке времени вместо того, чтобы рассматриваться как часть общего процесса. Телекоммуникации. В обработке информации событие – это изменение свойств,</w:t>
      </w:r>
    </w:p>
    <w:p w:rsidR="006A09F1" w:rsidRDefault="006A09F1">
      <w:r>
        <w:t>зафиксированное наблюдателем в сообщении от объекта. В информатике и</w:t>
      </w:r>
    </w:p>
    <w:p w:rsidR="006A09F1" w:rsidRDefault="006A09F1">
      <w:r>
        <w:t>программировании событие – это сообщение программного обеспечения, которое указывает, что произошло. Ряд протоколов, таких, как MIDI, также событийно</w:t>
      </w:r>
      <w:r>
        <w:noBreakHyphen/>
        <w:t>обоснованы. Кажется процесс синхронизируется с восточным направлением</w:t>
      </w:r>
    </w:p>
    <w:p w:rsidR="006A09F1" w:rsidRDefault="006A09F1"/>
    <w:p w:rsidR="006A09F1" w:rsidRDefault="006A09F1">
      <w:r>
        <w:t>Argonat</w:t>
      </w:r>
    </w:p>
    <w:p w:rsidR="006A09F1" w:rsidRDefault="006A09F1">
      <w:r>
        <w:t>А если взять два таких события: Пожар в соседнем доме и  авария  где нить за два клометра, почему эти события не синхроничны или синхронны или на оборот? И как их синхронизировать?</w:t>
      </w:r>
    </w:p>
    <w:p w:rsidR="006A09F1" w:rsidRDefault="006A09F1"/>
    <w:p w:rsidR="006A09F1" w:rsidRDefault="006A09F1">
      <w:r>
        <w:t>DaoDzeDun</w:t>
      </w:r>
    </w:p>
    <w:p w:rsidR="006A09F1" w:rsidRDefault="006A09F1">
      <w:r>
        <w:t>1. Не указано, что параметры должны быть одинаковыми. Если мы будем к одному значению приводить вес одного человека и рост другого, получится хрень.</w:t>
      </w:r>
    </w:p>
    <w:p w:rsidR="006A09F1" w:rsidRDefault="006A09F1">
      <w:r>
        <w:noBreakHyphen/>
        <w:t xml:space="preserve">Это должен быть ОДИН И ТОТ ЖЕ параметр у разных объектов </w:t>
      </w:r>
      <w:r>
        <w:noBreakHyphen/>
        <w:t xml:space="preserve"> например вес одного и другого человека, скорость движения и т.д. Не уверен, однозначно ли это понятно ли это из текущей формулировки.</w:t>
      </w:r>
    </w:p>
    <w:p w:rsidR="006A09F1" w:rsidRDefault="006A09F1">
      <w:r>
        <w:t>2. Всегда ли можно измерить значение?</w:t>
      </w:r>
    </w:p>
    <w:p w:rsidR="006A09F1" w:rsidRDefault="006A09F1">
      <w:r>
        <w:noBreakHyphen/>
        <w:t>Не всегда, однако синхронизацию скорости, например, можно засечь без определения точного ее значения.</w:t>
      </w:r>
    </w:p>
    <w:p w:rsidR="006A09F1" w:rsidRDefault="006A09F1">
      <w:r>
        <w:t>Без субъекта нет синхронности?</w:t>
      </w:r>
    </w:p>
    <w:p w:rsidR="006A09F1" w:rsidRDefault="006A09F1">
      <w:r>
        <w:noBreakHyphen/>
        <w:t>Без субъекта нет объекта наблюдения   Есть только неопределенность.</w:t>
      </w:r>
    </w:p>
    <w:p w:rsidR="006A09F1" w:rsidRDefault="006A09F1"/>
    <w:p w:rsidR="006A09F1" w:rsidRDefault="006A09F1">
      <w:pPr>
        <w:pStyle w:val="3"/>
      </w:pPr>
      <w:r>
        <w:t xml:space="preserve">Запредельное видение </w:t>
      </w:r>
      <w:r>
        <w:noBreakHyphen/>
        <w:t xml:space="preserve"> часть 3</w:t>
      </w:r>
    </w:p>
    <w:p w:rsidR="006A09F1" w:rsidRDefault="006A09F1">
      <w:pPr>
        <w:jc w:val="left"/>
      </w:pPr>
    </w:p>
    <w:p w:rsidR="006A09F1" w:rsidRDefault="006A09F1">
      <w:r>
        <w:t>DaoDzeDun</w:t>
      </w:r>
    </w:p>
    <w:p w:rsidR="006A09F1" w:rsidRDefault="006A09F1">
      <w:r>
        <w:t>А если взять два таких события: Пожар в соседнем доме и  авария  где нить за два клометра, почему эти события не синхроничны или синхронны или на оборот? И как их синхронизировать?</w:t>
      </w:r>
    </w:p>
    <w:p w:rsidR="006A09F1" w:rsidRDefault="006A09F1">
      <w:r>
        <w:noBreakHyphen/>
        <w:t xml:space="preserve"> Синхронны они могут быть по времени возникновения, а вот синхронистичными могут быть, например, если это дом и машина одного и того же человека.</w:t>
      </w:r>
    </w:p>
    <w:p w:rsidR="006A09F1" w:rsidRDefault="006A09F1"/>
    <w:p w:rsidR="006A09F1" w:rsidRDefault="006A09F1">
      <w:r>
        <w:t>morgot</w:t>
      </w:r>
    </w:p>
    <w:p w:rsidR="006A09F1" w:rsidRDefault="006A09F1">
      <w:r>
        <w:t>Цитата: fedor: Материал из Википедии – свободной энциклопедии</w:t>
      </w:r>
    </w:p>
    <w:p w:rsidR="006A09F1" w:rsidRDefault="006A09F1">
      <w:r>
        <w:t>Собы?тие – то, что имеет место, происходит, наступает в произвольной точке пространства</w:t>
      </w:r>
      <w:r>
        <w:noBreakHyphen/>
        <w:t>времени; значительное происшествие, явление или иная деятельность как факт общественной или личной жизни; множество исходов эксперимента.</w:t>
      </w:r>
    </w:p>
    <w:p w:rsidR="006A09F1" w:rsidRDefault="006A09F1">
      <w:r>
        <w:t>Наука. В физике (а также в некоторых разделах философии), событие – то, что происходит в некоторый момент времени и рассматривается как изменение состояния мира. Нечто различается до и после события. Физика также говорит о событийном горизонте и одновременности. В физике и науке вообще событие противопоставляется процессу, который происходит в интервалах, а не только в точках линии времени. Действие или отношение может быть неправильно понято из</w:t>
      </w:r>
      <w:r>
        <w:noBreakHyphen/>
        <w:t>за того, что рассматривается как событие или сингулярность в одной точке времени вместо того, чтобы рассматриваться как часть общего процесса.</w:t>
      </w:r>
    </w:p>
    <w:p w:rsidR="006A09F1" w:rsidRDefault="006A09F1">
      <w:r>
        <w:t>Телекоммуникации. В обработке информации событие – это изменение свойств, зафиксированное наблюдателем в сообщении от объекта.</w:t>
      </w:r>
    </w:p>
    <w:p w:rsidR="006A09F1" w:rsidRDefault="006A09F1">
      <w:r>
        <w:t>В информатике и программировании событие – это сообщение программного обеспечения, которое указывает, что произошло. Ряд протоколов, таких, как MIDI, также событийно</w:t>
      </w:r>
      <w:r>
        <w:noBreakHyphen/>
        <w:t>обоснованы.</w:t>
      </w:r>
    </w:p>
    <w:p w:rsidR="006A09F1" w:rsidRDefault="006A09F1">
      <w:r>
        <w:noBreakHyphen/>
        <w:t xml:space="preserve"> Кажется процесс синхронизируется с восточным направлением</w:t>
      </w:r>
    </w:p>
    <w:p w:rsidR="006A09F1" w:rsidRDefault="006A09F1">
      <w:r>
        <w:t>Все четыре пула лихорадит от синхронов )</w:t>
      </w:r>
    </w:p>
    <w:p w:rsidR="006A09F1" w:rsidRDefault="006A09F1">
      <w:r>
        <w:t>Синхронное плавание о чем нить говорит? )</w:t>
      </w:r>
    </w:p>
    <w:p w:rsidR="006A09F1" w:rsidRDefault="006A09F1"/>
    <w:p w:rsidR="006A09F1" w:rsidRDefault="006A09F1">
      <w:r>
        <w:t>Ajka                                                                                                                    Народ! вопрос обширен. Чтобы не потерять энтузиазм в попытках объять</w:t>
      </w:r>
    </w:p>
    <w:p w:rsidR="006A09F1" w:rsidRDefault="006A09F1">
      <w:r>
        <w:t>необъятное надо понять чего ищем. А ищем мы способы работы с этим законом</w:t>
      </w:r>
    </w:p>
    <w:p w:rsidR="006A09F1" w:rsidRDefault="006A09F1">
      <w:r>
        <w:t>Орла. т.е какую конкретную пользу можно извлечь из накопанной инфы.</w:t>
      </w:r>
    </w:p>
    <w:p w:rsidR="006A09F1" w:rsidRDefault="006A09F1">
      <w:r>
        <w:t xml:space="preserve">1.Качество </w:t>
      </w:r>
      <w:r>
        <w:noBreakHyphen/>
        <w:t>  Синхронность.</w:t>
      </w:r>
    </w:p>
    <w:p w:rsidR="006A09F1" w:rsidRDefault="006A09F1">
      <w:r>
        <w:t>Сонастроившись с объектом можно : а) считывать информацию б)оперировать инфой ( например Эриксоновский гипноз)</w:t>
      </w:r>
    </w:p>
    <w:p w:rsidR="006A09F1" w:rsidRDefault="006A09F1">
      <w:r>
        <w:t xml:space="preserve">2.Качество </w:t>
      </w:r>
      <w:r>
        <w:noBreakHyphen/>
        <w:t xml:space="preserve"> синхроничность. Т.е. ландшафт. полевая структура, матрица.Которая подает Знаки. И этими Знаками как правильно заметила Авентура можно воспользоваться как Транзитами.</w:t>
      </w:r>
    </w:p>
    <w:p w:rsidR="006A09F1" w:rsidRDefault="006A09F1"/>
    <w:p w:rsidR="006A09F1" w:rsidRDefault="006A09F1">
      <w:r>
        <w:t>Argonat</w:t>
      </w:r>
    </w:p>
    <w:p w:rsidR="006A09F1" w:rsidRDefault="006A09F1">
      <w:r>
        <w:t>Нудык что давайте решать кто будет держать ответ перед Тухлым, Бигом и другими группами. Добровольцы есть?)</w:t>
      </w:r>
    </w:p>
    <w:p w:rsidR="006A09F1" w:rsidRDefault="006A09F1"/>
    <w:p w:rsidR="006A09F1" w:rsidRDefault="006A09F1">
      <w:r>
        <w:t>Dee</w:t>
      </w:r>
    </w:p>
    <w:p w:rsidR="006A09F1" w:rsidRDefault="006A09F1">
      <w:r>
        <w:t xml:space="preserve">Ajka  и Danay говорят интересные вещи. но надо сформировать единое мнение. тогда и отвечающий найдется. а то завтра уже сдавать. Да, ксттаи, как считаете, Синхронность это качество, состояние или процесс? Или ваш вариант? а да, как вам еще синхронность </w:t>
      </w:r>
      <w:r>
        <w:noBreakHyphen/>
        <w:t xml:space="preserve"> состояние достижения синхронизации? Начну формировать конечное определение. Синхронность – состояние достижения синхронизации?;</w:t>
      </w:r>
    </w:p>
    <w:p w:rsidR="006A09F1" w:rsidRDefault="006A09F1">
      <w:r>
        <w:t>состояние, в котором действия(да и наверно не только действия, а, к примеру мысль это действие? а мысли могут быть синхронными?) выполняются одинаково и единовременно. То есть. Если два (ну или более) действия выполняются в разный момент времени, например, возьмем классическое синхронное плавание, или лучше синхронные прыжки. отклонился от напарника, опоздал – и уже снимают баллы – не синхронно. Ну а если ты прыгаешь сальто назад а он просто кувырком вперед, пусть даже вы это и делаете одновременно – какая же это синхронность. Если только. Не различать синхронность по времени и синхронность по действиям.</w:t>
      </w:r>
    </w:p>
    <w:p w:rsidR="006A09F1" w:rsidRDefault="006A09F1"/>
    <w:p w:rsidR="006A09F1" w:rsidRDefault="006A09F1">
      <w:r>
        <w:t>amwop</w:t>
      </w:r>
    </w:p>
    <w:p w:rsidR="006A09F1" w:rsidRDefault="006A09F1">
      <w:r>
        <w:t>Первое сообщение обновлено в соответствии с прочитанным. Думаю, что пора уже все это дело конкретизировать, раз завтра отвечать кому</w:t>
      </w:r>
      <w:r>
        <w:noBreakHyphen/>
        <w:t>то. Поэтому надо бы выработать общее коммандное мнение. Обобщенные рассказы о каждом понятии приведены ниже. Если есть изменения, дополнения, исправления, обосновываем и формируем обновленное определение. Если никаких изменений внести не хочется, просто копируем в свое сообщение. В итоге такой деятельности к последнему сообщению мы можем получить то, что будет устраивать команду. Ах да! К каждому понятию нужен пример, мне кажется.</w:t>
      </w:r>
    </w:p>
    <w:p w:rsidR="006A09F1" w:rsidRDefault="006A09F1">
      <w:r>
        <w:t>Синхронизация</w:t>
      </w:r>
    </w:p>
    <w:p w:rsidR="006A09F1" w:rsidRDefault="006A09F1">
      <w:r>
        <w:t xml:space="preserve">Синхронизация </w:t>
      </w:r>
      <w:r>
        <w:noBreakHyphen/>
        <w:t xml:space="preserve"> процесс приведения к одинаковым (с допустимой для целей синхронизации или наблюдателя погрешностью) значениям одного или нескольких параметров разных объектов. Причиной синхронизации могут становиться различные законы (например, физические, социальные и прочие), субъективное вмешательство в объект исследования(процесса).</w:t>
      </w:r>
    </w:p>
    <w:p w:rsidR="006A09F1" w:rsidRDefault="006A09F1">
      <w:r>
        <w:t xml:space="preserve">Синхронизироваться могут самые разные параметры объектов, но они должны быть не постоянными. При этом, в синхронизации могут участвовать только параметры одинаковой природы с точки зрения наблюдателя. Например, если в качестве объекта синхронизации рассматривать числа, то можно синхронизировать и вес с ростом. Но если в качестве объектов синхронизации взять людей, то синхронизировать рост одного и вес другого невозможно. Для объекта "человек" вес и рост </w:t>
      </w:r>
      <w:r>
        <w:noBreakHyphen/>
        <w:t xml:space="preserve"> параметры различной природы.</w:t>
      </w:r>
    </w:p>
    <w:p w:rsidR="006A09F1" w:rsidRDefault="006A09F1">
      <w:r>
        <w:t>Результатом синхронизации может быть либо успех, в случае которого синхронизируемые параметры становятся одинаковыми (или почти одинаковыми), либо неудача.</w:t>
      </w:r>
    </w:p>
    <w:p w:rsidR="006A09F1" w:rsidRDefault="006A09F1">
      <w:r>
        <w:t>Синхронность</w:t>
      </w:r>
    </w:p>
    <w:p w:rsidR="006A09F1" w:rsidRDefault="006A09F1">
      <w:r>
        <w:t xml:space="preserve">Синхронность </w:t>
      </w:r>
      <w:r>
        <w:noBreakHyphen/>
        <w:t xml:space="preserve"> одновременное (с допустипой для целей синхронности или наблюдателя погрешностью) выполнение одинаковых действий, вызванных некторыми общими для всех причинами, двумя или более объектами. Действия и объекты, опять же, могут быть самых разных видов.</w:t>
      </w:r>
    </w:p>
    <w:p w:rsidR="006A09F1" w:rsidRDefault="006A09F1">
      <w:r>
        <w:t>Синхроничность</w:t>
      </w:r>
    </w:p>
    <w:p w:rsidR="006A09F1" w:rsidRDefault="006A09F1">
      <w:r>
        <w:t xml:space="preserve">Синхроничность </w:t>
      </w:r>
      <w:r>
        <w:noBreakHyphen/>
        <w:t xml:space="preserve"> явление которое группирует одно или несколько событий, не связанных с точки зрения наблюдателя, одной причиной, относительно какой либо общей для всех системы отсчёта. События при этом имеют влияние друг на друга. Следует учесть роль наблюдателья для синхроничности. Для одного человека, очевидно, многие события могут казаться синхроничными (он не обнаруживает связи), для другого (который, например, эти кажущиеся события инициировал для исполнения хитроумного плана) это будут синхронные события.</w:t>
      </w:r>
    </w:p>
    <w:p w:rsidR="006A09F1" w:rsidRDefault="006A09F1"/>
    <w:p w:rsidR="006A09F1" w:rsidRDefault="006A09F1">
      <w:r>
        <w:t>Dee</w:t>
      </w:r>
    </w:p>
    <w:p w:rsidR="006A09F1" w:rsidRDefault="006A09F1">
      <w:r>
        <w:t>В качетсве примера синхронизации можно привести: Человек синхронизируется с другим человеком на физическом уровне. Копирует его походку, манеру говорить, двигаться. В результате либо он будет вести себя так</w:t>
      </w:r>
      <w:r>
        <w:noBreakHyphen/>
        <w:t>же, как объект синхронизации, либо его соответственно ждет провал. Причем сам процесс подстройки, со всеми вытекающими это синхронизация. А уже завершенная подстройка и точное (или с допустимой погрешностью) копирование, будет представлять собой синхронность поведения этих людей.</w:t>
      </w:r>
    </w:p>
    <w:p w:rsidR="006A09F1" w:rsidRDefault="006A09F1"/>
    <w:p w:rsidR="006A09F1" w:rsidRDefault="006A09F1">
      <w:r>
        <w:t>астрофил</w:t>
      </w:r>
    </w:p>
    <w:p w:rsidR="006A09F1" w:rsidRDefault="006A09F1">
      <w:r>
        <w:t>Синхронизация (от греч. synchronos – одновременный) приведение двух или нескольких процессов к синхронности, т. е. к такому их протеканию, когда одинаковые или соответствующие элементы процессов совершаются с неизменным сдвигом по фазе друг относительно друга (например, речь оратора и переводчика при синхронном переводе) или одновременно (например, движения танцовщиц в кордебалете). С. периодических процессов достигается приведением к взаимному соответствию (например, к равенству или кратности) их периодов (частот) и установлением постоянного соотношения между их начальными фазами (постоянного взаимного сдвига фаз.</w:t>
      </w:r>
    </w:p>
    <w:p w:rsidR="006A09F1" w:rsidRDefault="006A09F1">
      <w:r>
        <w:t>Для термина "синхроничность" и в первом, и во втором случае события (процессы) связаны не причинно</w:t>
      </w:r>
      <w:r>
        <w:noBreakHyphen/>
        <w:t>следственной связью, а по смыслу (клише, описанию).</w:t>
      </w:r>
    </w:p>
    <w:p w:rsidR="006A09F1" w:rsidRDefault="006A09F1">
      <w:r>
        <w:t>Два примера из жизни для синхронизации со сдвигом по фазе (не вполне соответствуют определению): закон "парных случае" в медицине, и подряд повторяемые события при выполнении ЦС (особенно, когда сомневаешься в правильности оценки карты).</w:t>
      </w:r>
    </w:p>
    <w:p w:rsidR="006A09F1" w:rsidRDefault="006A09F1"/>
    <w:p w:rsidR="006A09F1" w:rsidRDefault="006A09F1">
      <w:r>
        <w:t>GreyЧешЫрик</w:t>
      </w:r>
    </w:p>
    <w:p w:rsidR="006A09F1" w:rsidRDefault="006A09F1">
      <w:r>
        <w:t>Синхронизация или синхронность ну в моем понимании нечто гармонично одинакого активно и направленно паралельно</w:t>
      </w:r>
    </w:p>
    <w:p w:rsidR="006A09F1" w:rsidRDefault="006A09F1"/>
    <w:p w:rsidR="006A09F1" w:rsidRDefault="006A09F1">
      <w:r>
        <w:t>acarurd</w:t>
      </w:r>
    </w:p>
    <w:p w:rsidR="006A09F1" w:rsidRDefault="006A09F1">
      <w:r>
        <w:t>Синхрониза?ция – процесс приведения к одному значению одного или нескольких параметров разных объектов, то есть процесс сонастройки на определённые эманации, которые требуются для синхронности.</w:t>
      </w:r>
    </w:p>
    <w:p w:rsidR="006A09F1" w:rsidRDefault="006A09F1">
      <w:r>
        <w:t xml:space="preserve">Синхронность </w:t>
      </w:r>
      <w:r>
        <w:noBreakHyphen/>
        <w:t xml:space="preserve"> одновременное выполнение одинаковых действий, вызванных некоторыми общими для всех причинами, двух или более объектов, то есть законченная сонастройка.</w:t>
      </w:r>
    </w:p>
    <w:p w:rsidR="006A09F1" w:rsidRDefault="006A09F1"/>
    <w:p w:rsidR="006A09F1" w:rsidRDefault="006A09F1">
      <w:r>
        <w:t>Argonat</w:t>
      </w:r>
    </w:p>
    <w:p w:rsidR="006A09F1" w:rsidRDefault="006A09F1">
      <w:r>
        <w:t>Синхронизация</w:t>
      </w:r>
      <w:r>
        <w:noBreakHyphen/>
        <w:t xml:space="preserve"> процес приведение к синхронности двух или более объектов.</w:t>
      </w:r>
    </w:p>
    <w:p w:rsidR="006A09F1" w:rsidRDefault="006A09F1">
      <w:r>
        <w:t>Почему к синхронности а не к синхроничность, потому что для синхронности нужна общая причина а для синхроничности нет. Я так думаю.</w:t>
      </w:r>
    </w:p>
    <w:p w:rsidR="006A09F1" w:rsidRDefault="006A09F1"/>
    <w:p w:rsidR="006A09F1" w:rsidRDefault="006A09F1">
      <w:r>
        <w:t>Argonat</w:t>
      </w:r>
    </w:p>
    <w:p w:rsidR="006A09F1" w:rsidRDefault="006A09F1">
      <w:r>
        <w:t>aventura, что то туплю как это выяснить?</w:t>
      </w:r>
    </w:p>
    <w:p w:rsidR="006A09F1" w:rsidRDefault="006A09F1"/>
    <w:p w:rsidR="006A09F1" w:rsidRDefault="006A09F1">
      <w:r>
        <w:t>астрофил</w:t>
      </w:r>
    </w:p>
    <w:p w:rsidR="006A09F1" w:rsidRDefault="006A09F1">
      <w:r>
        <w:t>aventura, объясни рисунок свой, что</w:t>
      </w:r>
      <w:r>
        <w:noBreakHyphen/>
        <w:t>то не врубаюсь ...</w:t>
      </w:r>
    </w:p>
    <w:p w:rsidR="006A09F1" w:rsidRDefault="006A09F1"/>
    <w:p w:rsidR="006A09F1" w:rsidRDefault="006A09F1">
      <w:r>
        <w:t>Ajka</w:t>
      </w:r>
    </w:p>
    <w:p w:rsidR="006A09F1" w:rsidRDefault="006A09F1">
      <w:r>
        <w:t>Авентура, а тебе достаточно тех трактовок гекс, которые дает Шуцкий?</w:t>
      </w:r>
    </w:p>
    <w:p w:rsidR="006A09F1" w:rsidRDefault="006A09F1">
      <w:r>
        <w:t>Кстати, в 2012 году по многим источникам произойдет какая</w:t>
      </w:r>
      <w:r>
        <w:noBreakHyphen/>
        <w:t>то ну оч большая синхронизация Солнечной системы с чем</w:t>
      </w:r>
      <w:r>
        <w:noBreakHyphen/>
        <w:t>то внешним очень мощным.</w:t>
      </w:r>
    </w:p>
    <w:p w:rsidR="006A09F1" w:rsidRDefault="006A09F1"/>
    <w:p w:rsidR="006A09F1" w:rsidRDefault="006A09F1">
      <w:r>
        <w:t>dpeplast</w:t>
      </w:r>
    </w:p>
    <w:p w:rsidR="006A09F1" w:rsidRDefault="006A09F1">
      <w:r>
        <w:t xml:space="preserve">"синхронистичность </w:t>
      </w:r>
      <w:r>
        <w:noBreakHyphen/>
        <w:t xml:space="preserve"> это повторы самоподобия" </w:t>
      </w:r>
      <w:r>
        <w:noBreakHyphen/>
        <w:t xml:space="preserve"> это что</w:t>
      </w:r>
      <w:r>
        <w:noBreakHyphen/>
        <w:t>то из разряда фракталов?</w:t>
      </w:r>
    </w:p>
    <w:p w:rsidR="006A09F1" w:rsidRDefault="006A09F1">
      <w:r>
        <w:t>А на рисунке, как я понял, синхронистичность?</w:t>
      </w:r>
    </w:p>
    <w:p w:rsidR="006A09F1" w:rsidRDefault="006A09F1"/>
    <w:p w:rsidR="006A09F1" w:rsidRDefault="006A09F1">
      <w:r>
        <w:t>alts</w:t>
      </w:r>
    </w:p>
    <w:p w:rsidR="006A09F1" w:rsidRDefault="006A09F1">
      <w:r>
        <w:t>aventura, понимаю что на счет нелинейности это надо на севере почитать, а в отличии синхронность</w:t>
      </w:r>
      <w:r>
        <w:noBreakHyphen/>
        <w:t xml:space="preserve"> синхроничность надо выяснить. по какому признаку можно назвать событие синхронистичным? Синхронное плавание кстати включает в синхронность неодинаковые элементы выполненные одновременно или поочередно... хотя если их сравнивать с танцующими в ночных клубах, то плавчихам 10</w:t>
      </w:r>
      <w:r>
        <w:noBreakHyphen/>
        <w:t>ка по точности синхронизации..</w:t>
      </w:r>
    </w:p>
    <w:p w:rsidR="006A09F1" w:rsidRDefault="006A09F1"/>
    <w:p w:rsidR="006A09F1" w:rsidRDefault="006A09F1">
      <w:r>
        <w:t>Ajka</w:t>
      </w:r>
    </w:p>
    <w:p w:rsidR="006A09F1" w:rsidRDefault="006A09F1">
      <w:r>
        <w:t>"но как контролировать сложение. то есть как синхронизировать такое нелинейное сложение?" а его контролировать по</w:t>
      </w:r>
      <w:r>
        <w:noBreakHyphen/>
        <w:t>моему невозможно, можно только следовать за ним, вписываясь по знакам. Поди туда. не знаю куда.</w:t>
      </w:r>
    </w:p>
    <w:p w:rsidR="006A09F1" w:rsidRDefault="006A09F1"/>
    <w:p w:rsidR="006A09F1" w:rsidRDefault="006A09F1">
      <w:r>
        <w:t>dpeplast</w:t>
      </w:r>
    </w:p>
    <w:p w:rsidR="006A09F1" w:rsidRDefault="006A09F1">
      <w:r>
        <w:t>Судя по всему, ряд обсуждений сошёлся к некоторому результату. Вопрос, в какое время будет разбор полётов..</w:t>
      </w:r>
    </w:p>
    <w:p w:rsidR="006A09F1" w:rsidRDefault="006A09F1"/>
    <w:p w:rsidR="006A09F1" w:rsidRDefault="006A09F1">
      <w:r>
        <w:t>alts</w:t>
      </w:r>
    </w:p>
    <w:p w:rsidR="006A09F1" w:rsidRDefault="006A09F1">
      <w:r>
        <w:t>авентура спасибо перечитал еще раз определения.. просто с твоих слов надо заменить всем привычную синхронность на непривычную синхронистичность... неужели все кроме меня без вопросов насладились определением нового слова?</w:t>
      </w:r>
    </w:p>
    <w:p w:rsidR="006A09F1" w:rsidRDefault="006A09F1">
      <w:r>
        <w:t xml:space="preserve">кстати читал тему </w:t>
      </w:r>
      <w:r>
        <w:noBreakHyphen/>
        <w:t>все было понятно, но после твоих последних сообщений, что то все усложнилось         Цитата: aventura: и это не процесс. скорее магия сортировки сливок ключ к скольжению по гексам, по матрице если цепочку синхроничных событий сложить... будет...лазейка...порт...</w:t>
      </w:r>
    </w:p>
    <w:p w:rsidR="006A09F1" w:rsidRDefault="006A09F1">
      <w:r>
        <w:noBreakHyphen/>
        <w:t xml:space="preserve">что ты называешь синхроничным событием? каждое событие в этой цепочке </w:t>
      </w:r>
      <w:r>
        <w:noBreakHyphen/>
        <w:t xml:space="preserve"> шаг хитроумного плана чтоли синхроничность это явление, а синхронность процесс...</w:t>
      </w:r>
    </w:p>
    <w:p w:rsidR="006A09F1" w:rsidRDefault="006A09F1"/>
    <w:p w:rsidR="006A09F1" w:rsidRDefault="006A09F1">
      <w:r>
        <w:t>demonky</w:t>
      </w:r>
    </w:p>
    <w:p w:rsidR="006A09F1" w:rsidRDefault="006A09F1">
      <w:r>
        <w:t>Как "синхронистичность, синхронизация, синхронность",  выглядит в ПМ?.. Это определенная карта (или блок, или целая цепочка) в цс1 во времени совпавшая с эдентичной в цс2? ИМХО ПМ состоит целиком из искомых синхроничностей... как</w:t>
      </w:r>
      <w:r>
        <w:noBreakHyphen/>
        <w:t>то так... собранных по смыслу из ЦС1, ЦС2, ЦС3... При этом события ЦСn могут быть связанны по причинно</w:t>
      </w:r>
      <w:r>
        <w:noBreakHyphen/>
        <w:t>следственной связи, в то время, как цс ПМ например этих связей не имеет. НО! Ежели довериться П.Муну, Дух собирает синхроничности в определенном порядке. Т.е. связь между синхроничностями не смысл, но дух... или его команды?</w:t>
      </w:r>
    </w:p>
    <w:p w:rsidR="006A09F1" w:rsidRDefault="006A09F1"/>
    <w:p w:rsidR="006A09F1" w:rsidRDefault="006A09F1">
      <w:r>
        <w:t>Darker</w:t>
      </w:r>
    </w:p>
    <w:p w:rsidR="006A09F1" w:rsidRDefault="006A09F1">
      <w:r>
        <w:t>Мне кажется на синхронистичность стоит посмотреть с позиции учитывающей понятие времени. не даром в слове есть  хронос. Лазейка о которой говоритaventura, это как бы коридор из "здесь и сейчас" телепорт не подченённый времени, в противовес извивающимся коридорам линейных событий, то есть когда юзер направляет своё внимание на какой либо триггер запускающий синхронистичность происходит вне временной скачок. Думаю что это явление так же связанно с движением точки сборки в определённую позицию....</w:t>
      </w:r>
    </w:p>
    <w:p w:rsidR="006A09F1" w:rsidRDefault="006A09F1"/>
    <w:p w:rsidR="006A09F1" w:rsidRDefault="006A09F1">
      <w:r>
        <w:t>demonky</w:t>
      </w:r>
    </w:p>
    <w:p w:rsidR="006A09F1" w:rsidRDefault="006A09F1">
      <w:r>
        <w:t>Плюс к размышлению. "Синхронистичность, синхронизация, синхронность" продукт работы казуальных полей (если я правильно понимаю теорию). Вспомнить хотя бы как ДХ говорил КК, что Дух (пусть у нас это будет "казуальным полем") смещает ТС в различные позиции, т.е. синхронизирует внешние и внутренние эманации.</w:t>
      </w:r>
    </w:p>
    <w:p w:rsidR="006A09F1" w:rsidRDefault="006A09F1">
      <w:r>
        <w:t>Механизмы работы полей где</w:t>
      </w:r>
      <w:r>
        <w:noBreakHyphen/>
        <w:t>то на форуме рассматривались имхо, Масяня говорила о них в одном из постов. И вот все это бы объединить в единую структуру... Систематизированием у нас занимается amwop?(:</w:t>
      </w:r>
    </w:p>
    <w:p w:rsidR="006A09F1" w:rsidRDefault="006A09F1"/>
    <w:p w:rsidR="006A09F1" w:rsidRDefault="006A09F1">
      <w:r>
        <w:t>alts</w:t>
      </w:r>
    </w:p>
    <w:p w:rsidR="006A09F1" w:rsidRDefault="006A09F1">
      <w:r>
        <w:t>дело в том, что все понятно! но уверенности что правильно понял</w:t>
      </w:r>
      <w:r>
        <w:noBreakHyphen/>
        <w:t xml:space="preserve"> никакой...(</w:t>
      </w:r>
    </w:p>
    <w:p w:rsidR="006A09F1" w:rsidRDefault="006A09F1">
      <w:r>
        <w:t xml:space="preserve">вот например: бальный танец </w:t>
      </w:r>
      <w:r>
        <w:noBreakHyphen/>
        <w:t xml:space="preserve"> он и она – синхронность (музыка под которую они танцуют </w:t>
      </w:r>
      <w:r>
        <w:noBreakHyphen/>
        <w:t xml:space="preserve"> классический шедевр) музыканты </w:t>
      </w:r>
      <w:r>
        <w:noBreakHyphen/>
        <w:t xml:space="preserve"> дирижер </w:t>
      </w:r>
      <w:r>
        <w:noBreakHyphen/>
        <w:t xml:space="preserve"> тоже синхронность 7 нот</w:t>
      </w:r>
      <w:r>
        <w:noBreakHyphen/>
        <w:t xml:space="preserve">композитор </w:t>
      </w:r>
      <w:r>
        <w:noBreakHyphen/>
        <w:t xml:space="preserve"> дирижер</w:t>
      </w:r>
      <w:r>
        <w:noBreakHyphen/>
        <w:t xml:space="preserve">музыканты(через 50лет) </w:t>
      </w:r>
      <w:r>
        <w:noBreakHyphen/>
        <w:t xml:space="preserve"> он и она танцуют(через 100лет) </w:t>
      </w:r>
      <w:r>
        <w:noBreakHyphen/>
        <w:t xml:space="preserve"> это синхроничность уже??</w:t>
      </w:r>
    </w:p>
    <w:p w:rsidR="006A09F1" w:rsidRDefault="006A09F1"/>
    <w:p w:rsidR="006A09F1" w:rsidRDefault="006A09F1">
      <w:r>
        <w:t>Argonat</w:t>
      </w:r>
    </w:p>
    <w:p w:rsidR="006A09F1" w:rsidRDefault="006A09F1">
      <w:r>
        <w:t>Я вот тут подумал и дополнил рисунок Авентуры, не линейное синхронное сложение может происходить и таким образом как нарисунки и ещё более сложно пересикаяюсь в разных точек несколько цепочек, тогда эти точки будут точками синхронизации( если можно так назвать), походу эти точкив жизни являются такими точка когда на человека вдруг не стого не сего обрушивается удачи/неудачи вызванные синхронными событиями, тоесть это те дни когда у нас день насыщин большим количеством важных событий. фигня какая то получилась</w:t>
      </w:r>
    </w:p>
    <w:p w:rsidR="006A09F1" w:rsidRDefault="006A09F1"/>
    <w:p w:rsidR="006A09F1" w:rsidRDefault="006A09F1">
      <w:r>
        <w:t>amwop</w:t>
      </w:r>
    </w:p>
    <w:p w:rsidR="006A09F1" w:rsidRDefault="006A09F1">
      <w:r>
        <w:t>Думаю, что переформулировать определения не нужно, если в них не видно ошибок, а вот дополнить еще одной точкой зрения (с уклоном в сторону ПМ и словами про Дух) можно. Но лучше, если это сделает кто</w:t>
      </w:r>
      <w:r>
        <w:noBreakHyphen/>
        <w:t>то другой. Сам пока не могу.</w:t>
      </w:r>
    </w:p>
    <w:p w:rsidR="006A09F1" w:rsidRDefault="006A09F1"/>
    <w:p w:rsidR="006A09F1" w:rsidRDefault="006A09F1">
      <w:r>
        <w:t>dpeplast</w:t>
      </w:r>
    </w:p>
    <w:p w:rsidR="006A09F1" w:rsidRDefault="006A09F1">
      <w:r>
        <w:t>Не согласен с ДаоДзеДуном! При выявлении синхронности мы не обязаны исследовать ОДИНАКОВЫЕ параметры объектов. Достаточно чтоб это были параметры ОДНОГО типа. Так же мы часто используем ПРИВЕДЕНИЕ типов с целью проверки на синхронность параметров разного типа. Нас с детства приучают к числам, поэтому мы зачастую действуем так: берём 2 или более параметров (от разных объектов), приводим их к числовому значению, а дальше на глазок проводим корелляционный анализ, вычисляем парочку статистик, иногда решаем</w:t>
      </w:r>
    </w:p>
    <w:p w:rsidR="006A09F1" w:rsidRDefault="006A09F1">
      <w:r>
        <w:t>систему дифференциальных уровнений и через секунду говорим: "чувак, у тебя</w:t>
      </w:r>
    </w:p>
    <w:p w:rsidR="006A09F1" w:rsidRDefault="006A09F1">
      <w:r>
        <w:t>глаз под музыку дёргается"</w:t>
      </w:r>
    </w:p>
    <w:p w:rsidR="006A09F1" w:rsidRDefault="006A09F1">
      <w:r>
        <w:t>dpeplast</w:t>
      </w:r>
    </w:p>
    <w:p w:rsidR="006A09F1" w:rsidRDefault="006A09F1">
      <w:r>
        <w:t xml:space="preserve">aventura, "в синхроничности рассматриваются не тривиальные события (уже упоминалось, что синхронные события тривиалльные, поддающиеся статистике)" </w:t>
      </w:r>
      <w:r>
        <w:noBreakHyphen/>
        <w:t xml:space="preserve"> на сколько я понимаю, в синхроничности рассматриваются не нетривиальные события. А Юнг говорил про то, что это обыкновенные события ПОДДАЮЩИЕСЯ статистике (моё ИМХО, что статистике поддаётся абсолютно ВСЁ). Быть может НЕТРИВИАЛЬНЫМ является появление именно этих событий? Именно то, что именно эти события собрались в кучу и рухнули кому</w:t>
      </w:r>
      <w:r>
        <w:noBreakHyphen/>
        <w:t>то на голову (или незаметно шлёпнулись на макушку) быть может и является непостижимым и нетривиальным для некоторого наблюдателя?</w:t>
      </w:r>
    </w:p>
    <w:p w:rsidR="006A09F1" w:rsidRDefault="006A09F1"/>
    <w:p w:rsidR="006A09F1" w:rsidRDefault="006A09F1">
      <w:r>
        <w:t>acarurd</w:t>
      </w:r>
    </w:p>
    <w:p w:rsidR="006A09F1" w:rsidRDefault="006A09F1">
      <w:r>
        <w:t>Ну так кто отвечать будет?... И что отвечать.......</w:t>
      </w:r>
    </w:p>
    <w:p w:rsidR="006A09F1" w:rsidRDefault="006A09F1"/>
    <w:p w:rsidR="006A09F1" w:rsidRDefault="006A09F1">
      <w:r>
        <w:t>acarurd</w:t>
      </w:r>
    </w:p>
    <w:p w:rsidR="006A09F1" w:rsidRDefault="006A09F1">
      <w:r>
        <w:t>Ну давайте тогда формировать окончательную версию ответа.....</w:t>
      </w:r>
    </w:p>
    <w:p w:rsidR="006A09F1" w:rsidRDefault="006A09F1"/>
    <w:p w:rsidR="006A09F1" w:rsidRDefault="006A09F1">
      <w:r>
        <w:t>alogrus</w:t>
      </w:r>
    </w:p>
    <w:p w:rsidR="006A09F1" w:rsidRDefault="006A09F1">
      <w:r>
        <w:t>Цитата: aventura:</w:t>
      </w:r>
    </w:p>
    <w:p w:rsidR="006A09F1" w:rsidRDefault="006A09F1">
      <w:r>
        <w:t>цепочку синхроничных событий в этом случае складывает группа сознательных товарисчей поочередно (в очередь к духу) друг для друга.  субъективные события, которые каждый выделяет, сидя дома, попадают в общее поле синхроничности.</w:t>
      </w:r>
    </w:p>
    <w:p w:rsidR="006A09F1" w:rsidRDefault="006A09F1">
      <w:r>
        <w:noBreakHyphen/>
        <w:t xml:space="preserve"> "Поле синхроничности" </w:t>
      </w:r>
      <w:r>
        <w:noBreakHyphen/>
        <w:t xml:space="preserve"> новое определение ?, что это, условия формирования и существования. т.е. существование этого поля обязательное условие для возникновения синхроничных событий, или как ? имхо. предлагаю взять за основу ответ amwop</w:t>
      </w:r>
    </w:p>
    <w:p w:rsidR="006A09F1" w:rsidRDefault="006A09F1"/>
    <w:p w:rsidR="006A09F1" w:rsidRDefault="006A09F1">
      <w:r>
        <w:t>dreemy</w:t>
      </w:r>
    </w:p>
    <w:p w:rsidR="006A09F1" w:rsidRDefault="006A09F1">
      <w:r>
        <w:t xml:space="preserve">СИНХРОНИЧНОСТЬ: </w:t>
      </w:r>
      <w:r>
        <w:noBreakHyphen/>
        <w:t xml:space="preserve"> Синхроничность </w:t>
      </w:r>
      <w:r>
        <w:noBreakHyphen/>
        <w:t xml:space="preserve"> одновременность даденого психического состояние с едно или больше внешные события, являющияся смисловые препратки моментного психического состояния</w:t>
      </w:r>
    </w:p>
    <w:p w:rsidR="006A09F1" w:rsidRDefault="006A09F1">
      <w:r>
        <w:noBreakHyphen/>
        <w:t xml:space="preserve"> Не случайно Юнг разрабатывал свою теориу совместно с Паули </w:t>
      </w:r>
      <w:r>
        <w:noBreakHyphen/>
        <w:t xml:space="preserve"> ведуший квантовой физик. В том теории когнитивные процесы в сознание, которое работает на квантовой принцип связаны с когнитивные процесы каждого другого организма, имеющий сознание.</w:t>
      </w:r>
    </w:p>
    <w:p w:rsidR="006A09F1" w:rsidRDefault="006A09F1">
      <w:r>
        <w:noBreakHyphen/>
        <w:t xml:space="preserve"> Казуальност или причинност. Порявления казуальности являеться премер една сверхпричина и множество проявления Можно скачать, что казуальност явлеться причина за линейная подредба события, при проявление синхроничности в полностю проявлеться фрактал. Синхроничность является аказуальност или сверхказуальност на високом уровне</w:t>
      </w:r>
    </w:p>
    <w:p w:rsidR="006A09F1" w:rsidRDefault="006A09F1">
      <w:r>
        <w:noBreakHyphen/>
        <w:t xml:space="preserve"> Привлечение субстанции (глеймор и Пелевина?), движение в хармония, сливание и трансформация без причины или следствие. Все таки причина там и действует.</w:t>
      </w:r>
    </w:p>
    <w:p w:rsidR="006A09F1" w:rsidRDefault="006A09F1">
      <w:r>
        <w:noBreakHyphen/>
        <w:t>  здесь важна интерпретация и интеграция</w:t>
      </w:r>
    </w:p>
    <w:p w:rsidR="006A09F1" w:rsidRDefault="006A09F1">
      <w:r>
        <w:noBreakHyphen/>
        <w:t>  события находяться в хоризонтальные казуальные вериги и смисловые напречные едновременно.</w:t>
      </w:r>
    </w:p>
    <w:p w:rsidR="006A09F1" w:rsidRDefault="006A09F1">
      <w:r>
        <w:noBreakHyphen/>
        <w:t xml:space="preserve">  Синхроничность предполагает много изходов </w:t>
      </w:r>
      <w:r>
        <w:noBreakHyphen/>
        <w:t xml:space="preserve"> типа 20 откритые двери возприятия</w:t>
      </w:r>
    </w:p>
    <w:p w:rsidR="006A09F1" w:rsidRDefault="006A09F1">
      <w:r>
        <w:noBreakHyphen/>
        <w:t xml:space="preserve"> При синхронностю есть успоредност, при синхроничностю: </w:t>
      </w:r>
      <w:r>
        <w:noBreakHyphen/>
        <w:t xml:space="preserve"> пересекание</w:t>
      </w:r>
    </w:p>
    <w:p w:rsidR="006A09F1" w:rsidRDefault="006A09F1">
      <w:r>
        <w:noBreakHyphen/>
        <w:t xml:space="preserve"> Синхроничности многопластивые, многоизмерное возприятие, даючие конкретные ответы, шорткът осознания.</w:t>
      </w:r>
    </w:p>
    <w:p w:rsidR="006A09F1" w:rsidRDefault="006A09F1">
      <w:r>
        <w:noBreakHyphen/>
        <w:t xml:space="preserve"> Синхроничность похожая на част фрактала, при которого видем только ето част.</w:t>
      </w:r>
    </w:p>
    <w:p w:rsidR="006A09F1" w:rsidRDefault="006A09F1">
      <w:r>
        <w:t>СИНХРОННОСТЬ:</w:t>
      </w:r>
    </w:p>
    <w:p w:rsidR="006A09F1" w:rsidRDefault="006A09F1">
      <w:r>
        <w:noBreakHyphen/>
        <w:t xml:space="preserve"> сходство или еднаквость в основном елементе</w:t>
      </w:r>
    </w:p>
    <w:p w:rsidR="006A09F1" w:rsidRDefault="006A09F1">
      <w:r>
        <w:noBreakHyphen/>
        <w:t xml:space="preserve"> движения етих елементов в созвучие</w:t>
      </w:r>
    </w:p>
    <w:p w:rsidR="006A09F1" w:rsidRDefault="006A09F1">
      <w:r>
        <w:noBreakHyphen/>
        <w:t xml:space="preserve"> паралельност</w:t>
      </w:r>
    </w:p>
    <w:p w:rsidR="006A09F1" w:rsidRDefault="006A09F1">
      <w:r>
        <w:noBreakHyphen/>
        <w:t xml:space="preserve"> едновременные действия</w:t>
      </w:r>
    </w:p>
    <w:p w:rsidR="006A09F1" w:rsidRDefault="006A09F1"/>
    <w:p w:rsidR="006A09F1" w:rsidRDefault="006A09F1">
      <w:r>
        <w:t>ananta</w:t>
      </w:r>
    </w:p>
    <w:p w:rsidR="006A09F1" w:rsidRDefault="006A09F1">
      <w:r>
        <w:t>Давайте не будем упираться в Юнга и его последователей, а лучше попытаемся привести все что здесь сказано в удобный для нашего миропонимания вид (с магической точки зрения), поскольку нам в дальнейшим с этим термином и работать, и главное не то что он под сабой подразумевает, а то что мы под этим будем понимать, и лучше чтоб у всех сложилась более одинаковая картина, одно представление. Предлагаю взять за основу то что свел для нас Amwop, добавить живых примеров проявления синхроничности, здесь в мастерской их куча, и немного изменить формулировку.</w:t>
      </w:r>
    </w:p>
    <w:p w:rsidR="006A09F1" w:rsidRDefault="006A09F1"/>
    <w:p w:rsidR="006A09F1" w:rsidRDefault="006A09F1">
      <w:r>
        <w:t>acarurd</w:t>
      </w:r>
    </w:p>
    <w:p w:rsidR="006A09F1" w:rsidRDefault="006A09F1">
      <w:r>
        <w:t>Давайте так, берём за основу ответ amwop: Синхронизация</w:t>
      </w:r>
    </w:p>
    <w:p w:rsidR="006A09F1" w:rsidRDefault="006A09F1">
      <w:r>
        <w:t xml:space="preserve">Синхронизация </w:t>
      </w:r>
      <w:r>
        <w:noBreakHyphen/>
        <w:t xml:space="preserve"> процесс приведения к одинаковым (с допустимой для целей синхронизации или наблюдателя погрешностью) значениям одного или нескольких параметров разных объектов. Причиной синхронизации могут становиться различные законы (например, физические, социальные и прочие), субъективное вмешательство в объект исследования(процесса).</w:t>
      </w:r>
    </w:p>
    <w:p w:rsidR="006A09F1" w:rsidRDefault="006A09F1">
      <w:r>
        <w:t>Синхронизироваться могут самые разные параметры объектов, но они должны быть не постоянными. При этом, в синхронизации могут участвовать только параметры одинаковой природы с точки зрения наблюдателя. Например, если в качестве объекта синхронизации рассматривать числа, то можно синхронизировать и вес с ростом. Но если в качестве объектов синхронизации взять людей, то синхронизировать рост одного и вес другого невозможно. Для объекта "человек"</w:t>
      </w:r>
    </w:p>
    <w:p w:rsidR="006A09F1" w:rsidRDefault="006A09F1">
      <w:r>
        <w:t xml:space="preserve">вес и рост </w:t>
      </w:r>
      <w:r>
        <w:noBreakHyphen/>
        <w:t xml:space="preserve"> параметры различной природы. Результатом синхронизации может быть либо успех, в случае которого синхронизируемые параметры становятся одинаковыми (или почти одинаковыми), либо неудача.</w:t>
      </w:r>
    </w:p>
    <w:p w:rsidR="006A09F1" w:rsidRDefault="006A09F1">
      <w:r>
        <w:t>Синхронность</w:t>
      </w:r>
    </w:p>
    <w:p w:rsidR="006A09F1" w:rsidRDefault="006A09F1">
      <w:r>
        <w:t xml:space="preserve">Синхронность </w:t>
      </w:r>
      <w:r>
        <w:noBreakHyphen/>
        <w:t xml:space="preserve"> одновременное (с допустипой для целей синхронности или наблюдателя погрешностью) выполнение одинаковых действий, вызванных некторыми общими для всех причинами, двумя или более объектами. Действия и объекты, опять же, могут быть самых разных видов.</w:t>
      </w:r>
    </w:p>
    <w:p w:rsidR="006A09F1" w:rsidRDefault="006A09F1">
      <w:r>
        <w:t>Синхроничность</w:t>
      </w:r>
    </w:p>
    <w:p w:rsidR="006A09F1" w:rsidRDefault="006A09F1">
      <w:r>
        <w:t xml:space="preserve">Синхроничность </w:t>
      </w:r>
      <w:r>
        <w:noBreakHyphen/>
        <w:t xml:space="preserve"> явление которое группирует одно или несколько событий, не связанных с точки зрения наблюдателя, одной причиной, относительно какой либо общей для всех системы отсчёта. События при этом имеют влияние друг на друга. Следует учесть роль наблюдателья для синхроничности. Для одного человека, очевидно, многие события могут казаться синхроничными (он не обнаруживает связи), для другого (который, например, эти кажущиеся события инициировал для исполнения хитроумного плана) это будут синхронные события.</w:t>
      </w:r>
    </w:p>
    <w:p w:rsidR="006A09F1" w:rsidRDefault="006A09F1">
      <w:r>
        <w:t>+ Примеры событий + Можно добавить немного Муни + Таблица Argonatac пояснениями. В принципе, лично для меня этого было бы вполне достаточно чтобы понять эти термины....</w:t>
      </w:r>
    </w:p>
    <w:p w:rsidR="006A09F1" w:rsidRDefault="006A09F1"/>
    <w:p w:rsidR="006A09F1" w:rsidRDefault="006A09F1">
      <w:r>
        <w:t>dpeplast</w:t>
      </w:r>
    </w:p>
    <w:p w:rsidR="006A09F1" w:rsidRDefault="006A09F1">
      <w:r>
        <w:t>Плюс не забывайте про список наших вопросов с ответами</w:t>
      </w:r>
    </w:p>
    <w:p w:rsidR="006A09F1" w:rsidRDefault="006A09F1"/>
    <w:p w:rsidR="006A09F1" w:rsidRDefault="006A09F1">
      <w:r>
        <w:t>acarurd</w:t>
      </w:r>
    </w:p>
    <w:p w:rsidR="006A09F1" w:rsidRDefault="006A09F1">
      <w:r>
        <w:t>Точно! Так давайте определимся кто пишет полный ответ, а то скоро и наша очередь наступит, восток уже отписывается.....</w:t>
      </w:r>
    </w:p>
    <w:p w:rsidR="006A09F1" w:rsidRDefault="006A09F1">
      <w:r>
        <w:t>ananta</w:t>
      </w:r>
    </w:p>
    <w:p w:rsidR="006A09F1" w:rsidRDefault="006A09F1">
      <w:r>
        <w:t>Синхронизация</w:t>
      </w:r>
    </w:p>
    <w:p w:rsidR="006A09F1" w:rsidRDefault="006A09F1">
      <w:r>
        <w:t xml:space="preserve">Синхронизация </w:t>
      </w:r>
      <w:r>
        <w:noBreakHyphen/>
        <w:t xml:space="preserve"> процесс приведения к одинаковым (с допустимой для целей синхронизации или наблюдателя погрешностью) значениям одного или нескольких параметров разных объектов. Причиной синхронизации могут становиться различные законы (например, физические, социальные и прочие), субъективное вмешательство в объект исследования(процесса).</w:t>
      </w:r>
    </w:p>
    <w:p w:rsidR="006A09F1" w:rsidRDefault="006A09F1">
      <w:r>
        <w:t xml:space="preserve">Синхронизироваться могут самые разные параметры объектов, но они должны быть не постоянными </w:t>
      </w:r>
      <w:r>
        <w:noBreakHyphen/>
        <w:t xml:space="preserve"> объясните от куда такая ифа, чем подкреплена?. При этом, в синхронизации могут участвовать только параметры одинаковой природы с точки зрения наблюдателя. Например, если в качестве объекта синхронизации рассматривать числа, то можно синхронизировать и вес с ростом. Но если в качестве объектов синхронизации взять людей, то синхронизировать рост одного и вес другого невозможно. Для объекта "человек" вес и рост </w:t>
      </w:r>
      <w:r>
        <w:noBreakHyphen/>
        <w:t xml:space="preserve"> параметры различной природы.</w:t>
      </w:r>
    </w:p>
    <w:p w:rsidR="006A09F1" w:rsidRDefault="006A09F1">
      <w:r>
        <w:t xml:space="preserve">Результатом синхронизации может быть либо успех, в случае которого синхронизируемые параметры становятся одинаковыми (или почти одинаковыми), либо неудача.  </w:t>
      </w:r>
      <w:r>
        <w:noBreakHyphen/>
        <w:t xml:space="preserve"> это только как частный случай.</w:t>
      </w:r>
    </w:p>
    <w:p w:rsidR="006A09F1" w:rsidRDefault="006A09F1">
      <w:r>
        <w:t>Пример: Я так палогаю, что синхронизация, это процесс настройки (сонастройки), посольку мы говорим о человеке и Духе, то это будет настройка человека, по средсвам Духа на другое существо, или предмет, не суть, главное энергитические составляющие. То есть задействование  определенных эманаций ЭТ человека, сонастройка их с эквивалентными эмонациями Духа, и за счет намерения выход через них и подключение к объекту синхронизации, то есть задействование в нем аналогичных пучков энергии. Например  я достигаю ОВД, по определенным моментам во мне, проявленных мессагами aventurы, настраиваюсь на нею, намериваясь узнать её мысли в настоящий момент, она в данный момент чувствует определенные изменения в себе, но не обращает на них внимания , и дальше продолжает формирование поста с прицепленной туда картиной..... Произошла синхроницация определенных энергоструктур...Всё..</w:t>
      </w:r>
    </w:p>
    <w:p w:rsidR="006A09F1" w:rsidRDefault="006A09F1">
      <w:r>
        <w:t>Синхронность</w:t>
      </w:r>
    </w:p>
    <w:p w:rsidR="006A09F1" w:rsidRDefault="006A09F1">
      <w:r>
        <w:t xml:space="preserve">Синхронность </w:t>
      </w:r>
      <w:r>
        <w:noBreakHyphen/>
        <w:t xml:space="preserve"> одновременное (с допустипой для целей синхронности или наблюдателя погрешностью) выполнение одинаковых действий, вызванных некторыми общими для всех причинами, двумя или более объектами. Действия и объекты, опять же, могут быть самых разных видов.</w:t>
      </w:r>
    </w:p>
    <w:p w:rsidR="006A09F1" w:rsidRDefault="006A09F1">
      <w:r>
        <w:t>Синхроничность</w:t>
      </w:r>
    </w:p>
    <w:p w:rsidR="006A09F1" w:rsidRDefault="006A09F1">
      <w:r>
        <w:t xml:space="preserve">Синхроничность </w:t>
      </w:r>
      <w:r>
        <w:noBreakHyphen/>
        <w:t xml:space="preserve"> явление которое группирует одно или несколько событий, не связанных с точки зрения наблюдателя, одной причиной, относительно какой либо общей для всех системы отсчёта. События при этом имеют влияние друг на друга. Следует учесть роль наблюдателья для синхроничности. Для одного человека, очевидно, многие события могут казаться синхроничными (он не обнаруживает связи), для другого (который, например, эти кажущиеся события инициировал для исполнения хитроумного плана) это будут синхронные события.</w:t>
      </w:r>
    </w:p>
    <w:p w:rsidR="006A09F1" w:rsidRDefault="006A09F1">
      <w:r>
        <w:t xml:space="preserve">Простой пример. Мы в одно время с aventurой написали сообщения примерно одинакового содержания </w:t>
      </w:r>
      <w:r>
        <w:noBreakHyphen/>
        <w:t xml:space="preserve"> мол хорош мусолить Дедушку Юнга, это пример Синхроничности,и тут возникает вопрос, о казуальности </w:t>
      </w:r>
      <w:r>
        <w:noBreakHyphen/>
        <w:t xml:space="preserve"> причина то была, мы оба прочитали предыдущие мессаги, Хотя мне не кажется основным вопросом на данный момент причинно</w:t>
      </w:r>
      <w:r>
        <w:noBreakHyphen/>
        <w:t>следсвенность данных проявлений, потому как всем рулит Дух, и у него точно есть на все причины и их следсвия, а значит и проявления</w:t>
      </w:r>
    </w:p>
    <w:p w:rsidR="006A09F1" w:rsidRDefault="006A09F1">
      <w:r>
        <w:t>синхроничночности все таки казуально, хотя мыможем и не увидет это.</w:t>
      </w:r>
    </w:p>
    <w:p w:rsidR="006A09F1" w:rsidRDefault="006A09F1"/>
    <w:p w:rsidR="006A09F1" w:rsidRDefault="006A09F1">
      <w:r>
        <w:t>ananta</w:t>
      </w:r>
    </w:p>
    <w:p w:rsidR="006A09F1" w:rsidRDefault="006A09F1">
      <w:r>
        <w:t>Вот опять синхроничность с Авентурой по поводу настройки эмонаций  и</w:t>
      </w:r>
    </w:p>
    <w:p w:rsidR="006A09F1" w:rsidRDefault="006A09F1">
      <w:r>
        <w:t>синхронность потому как она написала пока я писал, то есть одновременно</w:t>
      </w:r>
    </w:p>
    <w:p w:rsidR="006A09F1" w:rsidRDefault="006A09F1"/>
    <w:p w:rsidR="006A09F1" w:rsidRDefault="006A09F1">
      <w:r>
        <w:t>acarurd</w:t>
      </w:r>
    </w:p>
    <w:p w:rsidR="006A09F1" w:rsidRDefault="006A09F1">
      <w:r>
        <w:t>Цитата: aventura: синхронизация – смещение тс в позицию соединения внешних и внутренних эманаций.</w:t>
      </w:r>
    </w:p>
    <w:p w:rsidR="006A09F1" w:rsidRDefault="006A09F1">
      <w:r>
        <w:noBreakHyphen/>
        <w:t xml:space="preserve"> Это если брать к примеру живое существо я так полагаю...</w:t>
      </w:r>
    </w:p>
    <w:p w:rsidR="006A09F1" w:rsidRDefault="006A09F1"/>
    <w:p w:rsidR="006A09F1" w:rsidRDefault="006A09F1">
      <w:r>
        <w:t>ananta</w:t>
      </w:r>
    </w:p>
    <w:p w:rsidR="006A09F1" w:rsidRDefault="006A09F1">
      <w:r>
        <w:t>Наверное все таки зависит от объекта синхронизации, синхронизация – смещение тс в позицию соединения внешних и внутренних эманаций. Эмонации  всегда задейсвованны, то есть внутренние и внешние,  можно менять положение ТС тем самым задействовав новые пучки, но это надо длать с целью задействования определенных эманаций, то есть сонастройка и задейсвование аналогичных пучков энергии у себя и у объекта. Получается что суть в сдвиге ТС в то положение, в котром тебе станут доступны эмонации, которые в настоящее время юзает объект синхронизации</w:t>
      </w:r>
    </w:p>
    <w:p w:rsidR="006A09F1" w:rsidRDefault="006A09F1"/>
    <w:p w:rsidR="006A09F1" w:rsidRDefault="006A09F1">
      <w:r>
        <w:t>ananta</w:t>
      </w:r>
    </w:p>
    <w:p w:rsidR="006A09F1" w:rsidRDefault="006A09F1">
      <w:r>
        <w:t>Цитата: aventura: преобразовано в синхронистичность (синоним синхроничность) – способность внимания выделять в единую цепь события, связанных общими командами орла, а не человеческими причинно</w:t>
      </w:r>
      <w:r>
        <w:noBreakHyphen/>
        <w:t>следственными связями. цепь из таких событий  (далее синхроничных событий) можно сложить по закону пм, т.к. пм тоже не имеет  причинно</w:t>
      </w:r>
      <w:r>
        <w:noBreakHyphen/>
        <w:t xml:space="preserve">следственных связей. цепь синхроничныхх событий не линейна во времени и пространстве. когда субъект направляет внимание на её сложение, происходит вневременной скачок                                                            </w:t>
      </w:r>
      <w:r>
        <w:noBreakHyphen/>
        <w:t xml:space="preserve"> Кажется не совсем верная формулировка, скорее всего синхронистичность</w:t>
      </w:r>
    </w:p>
    <w:p w:rsidR="006A09F1" w:rsidRDefault="006A09F1">
      <w:r>
        <w:t>(синоним синхроничность) – не способность внимания выделять в единую цепь события, а само проявление данных событий связанных общими командами орла, то что мы можем выделить это в единую цепь круто, но должно быть то что мы выделяем.</w:t>
      </w:r>
    </w:p>
    <w:p w:rsidR="006A09F1" w:rsidRDefault="006A09F1"/>
    <w:p w:rsidR="006A09F1" w:rsidRDefault="006A09F1">
      <w:r>
        <w:t>ananta</w:t>
      </w:r>
    </w:p>
    <w:p w:rsidR="006A09F1" w:rsidRDefault="006A09F1">
      <w:r>
        <w:t>синхронизация – выделение, а главное усиление и настройка эманаций ЭТ одного субъекта на аналогичные  эманации энергий, задействованные в настоящий момент  объектом синхронизации (то есть сонастройка и задейсвование аналогичных пучков энергии у себя и у объекта).</w:t>
      </w:r>
    </w:p>
    <w:p w:rsidR="006A09F1" w:rsidRDefault="006A09F1"/>
    <w:p w:rsidR="006A09F1" w:rsidRDefault="006A09F1">
      <w:r>
        <w:t>ananta</w:t>
      </w:r>
    </w:p>
    <w:p w:rsidR="006A09F1" w:rsidRDefault="006A09F1">
      <w:r>
        <w:t>aventura, разреши немного подправлю</w:t>
      </w:r>
    </w:p>
    <w:p w:rsidR="006A09F1" w:rsidRDefault="006A09F1">
      <w:r>
        <w:t xml:space="preserve">синхронистичность (синоним синхроничность) </w:t>
      </w:r>
      <w:r>
        <w:noBreakHyphen/>
        <w:t>  явное проявление определенного потока, которое может носить вид цепи нелинейных событий, не связанных причинно</w:t>
      </w:r>
      <w:r>
        <w:noBreakHyphen/>
        <w:t>следственным законом (по мнению людей ). цепь из таких событий  (далее синхроничных событий) можно сложить по закону пм, т.к. пм тоже не имеет  причинно</w:t>
      </w:r>
      <w:r>
        <w:noBreakHyphen/>
        <w:t>следственных связей. цепь синхроничныхх событий не линейна во времени и пространстве. когда субъект направляет внимание на её сложение, происходит вневременной скачок. Убегаю, не могу и не успеваю полностью сформировать мысль , aventura если покажется исправление в правильую сторону то доработай</w:t>
      </w:r>
    </w:p>
    <w:p w:rsidR="006A09F1" w:rsidRDefault="006A09F1"/>
    <w:p w:rsidR="006A09F1" w:rsidRDefault="006A09F1">
      <w:r>
        <w:t>Веденей</w:t>
      </w:r>
    </w:p>
    <w:p w:rsidR="006A09F1" w:rsidRDefault="006A09F1">
      <w:r>
        <w:t>ananta, цепь синхроничныхх событий не линейна во времени и пространстве. когда</w:t>
      </w:r>
    </w:p>
    <w:p w:rsidR="006A09F1" w:rsidRDefault="006A09F1">
      <w:r>
        <w:t>субъект направляет внимание на её сложение, происходит вневременной скачок</w:t>
      </w:r>
    </w:p>
    <w:p w:rsidR="006A09F1" w:rsidRDefault="006A09F1">
      <w:r>
        <w:t>aventura,термин вневременной скачок относиться к субьекту?к цепи синхроничных</w:t>
      </w:r>
    </w:p>
    <w:p w:rsidR="006A09F1" w:rsidRDefault="006A09F1">
      <w:r>
        <w:t>событий?еще либо к чему?  цепь сложится и без направления на нее внимания субьекта вне зависимости от затраченного его внимания и сил на сложение.вневременные скачки лишние помоему в формулировке</w:t>
      </w:r>
    </w:p>
    <w:p w:rsidR="006A09F1" w:rsidRDefault="006A09F1"/>
    <w:p w:rsidR="006A09F1" w:rsidRDefault="006A09F1">
      <w:r>
        <w:t>dpeplast</w:t>
      </w:r>
    </w:p>
    <w:p w:rsidR="006A09F1" w:rsidRDefault="006A09F1">
      <w:r>
        <w:t>Может не будем углубляться в энергетические термины и "синхронизацию" возьмём из варианта Амвопа? Там достаточно понятно и правдоподобно.</w:t>
      </w:r>
    </w:p>
    <w:p w:rsidR="006A09F1" w:rsidRDefault="006A09F1"/>
    <w:p w:rsidR="006A09F1" w:rsidRDefault="006A09F1">
      <w:r>
        <w:t>DoubleDime</w:t>
      </w:r>
    </w:p>
    <w:p w:rsidR="006A09F1" w:rsidRDefault="006A09F1">
      <w:r>
        <w:t xml:space="preserve">Ребят, не мог зайти вчера весь день толком... Прочитал всё, что написано </w:t>
      </w:r>
      <w:r>
        <w:noBreakHyphen/>
        <w:t xml:space="preserve"> много определений, много крутых. Но Тухлый с Бигом сказали сразу, что будут тупить нереально. Поэтому давайте приинем такой случай, что нам придётся объяснять эти термины пятикласснику, тогда нужно брать самые ёмкие определения, которые в себе же и содержали бы примеры.</w:t>
      </w:r>
    </w:p>
    <w:p w:rsidR="006A09F1" w:rsidRDefault="006A09F1"/>
    <w:p w:rsidR="006A09F1" w:rsidRDefault="006A09F1">
      <w:r>
        <w:t>dpeplast</w:t>
      </w:r>
    </w:p>
    <w:p w:rsidR="006A09F1" w:rsidRDefault="006A09F1">
      <w:r>
        <w:t xml:space="preserve">Dime, правильно!!! У нас уже есть такие варианты. В отличном исполнении </w:t>
      </w:r>
      <w:r>
        <w:noBreakHyphen/>
        <w:t xml:space="preserve"> определения + список вопросов и ответов. Я думаю, начать стоит именно с этого. А уж потом можно дописать и всё остальное. У нас же не одна возможность высказаться.</w:t>
      </w:r>
    </w:p>
    <w:p w:rsidR="006A09F1" w:rsidRDefault="006A09F1"/>
    <w:p w:rsidR="006A09F1" w:rsidRDefault="006A09F1">
      <w:r>
        <w:t>dpeplast</w:t>
      </w:r>
    </w:p>
    <w:p w:rsidR="006A09F1" w:rsidRDefault="006A09F1">
      <w:r>
        <w:t>Заодно в процессе общения с умными людьми, в процессе попыток объяснить им это всё, что нибудь ещё поймём</w:t>
      </w:r>
    </w:p>
    <w:p w:rsidR="006A09F1" w:rsidRDefault="006A09F1"/>
    <w:p w:rsidR="006A09F1" w:rsidRDefault="006A09F1">
      <w:r>
        <w:t>dreemy</w:t>
      </w:r>
    </w:p>
    <w:p w:rsidR="006A09F1" w:rsidRDefault="006A09F1">
      <w:r>
        <w:t>синхронизация – смещение тс в позицию соединения внешних и внутренних эманаций.  = подравнение внешних и внутренних эманаций</w:t>
      </w:r>
    </w:p>
    <w:p w:rsidR="006A09F1" w:rsidRDefault="006A09F1"/>
    <w:p w:rsidR="006A09F1" w:rsidRDefault="006A09F1">
      <w:r>
        <w:t>dpeplast</w:t>
      </w:r>
    </w:p>
    <w:p w:rsidR="006A09F1" w:rsidRDefault="006A09F1">
      <w:r>
        <w:t>Я очень прошу, давайте оставим эманации, точки сборок и прочие шняги на дальнейшую дискуссию. А начнём с простого и понятного любому человеку.</w:t>
      </w:r>
    </w:p>
    <w:p w:rsidR="006A09F1" w:rsidRDefault="006A09F1"/>
    <w:p w:rsidR="006A09F1" w:rsidRDefault="006A09F1">
      <w:r>
        <w:t>dpeplast</w:t>
      </w:r>
    </w:p>
    <w:p w:rsidR="006A09F1" w:rsidRDefault="006A09F1">
      <w:r>
        <w:t>Так там ведь не ковёр. Никто же не будет делать нам "трахен де попен". Может именно там нам приведут хороший пример, на котором мы и придём к красивому результату.</w:t>
      </w:r>
    </w:p>
    <w:p w:rsidR="006A09F1" w:rsidRDefault="006A09F1"/>
    <w:p w:rsidR="006A09F1" w:rsidRDefault="006A09F1">
      <w:r>
        <w:t>acarurd</w:t>
      </w:r>
    </w:p>
    <w:p w:rsidR="006A09F1" w:rsidRDefault="006A09F1">
      <w:r>
        <w:t>Ну что давайте уже отписываться по синхронистичности, в "конкретной яме" Тухлый как раз уже упомянул этот вопрос.</w:t>
      </w:r>
    </w:p>
    <w:p w:rsidR="006A09F1" w:rsidRDefault="006A09F1"/>
    <w:p w:rsidR="006A09F1" w:rsidRDefault="006A09F1">
      <w:r>
        <w:t>dreemy</w:t>
      </w:r>
    </w:p>
    <w:p w:rsidR="006A09F1" w:rsidRDefault="006A09F1">
      <w:r>
        <w:t xml:space="preserve">Синхроничность </w:t>
      </w:r>
      <w:r>
        <w:noBreakHyphen/>
        <w:t xml:space="preserve"> явление которое группирует одно или несколько событий, СВЯЗАННЫХ с точки зрения наблюдателя, одной причиной, относительно какой либо общей для всех системы отсчёта. СВЯЗАННЫХ потому что смысловой центр </w:t>
      </w:r>
      <w:r>
        <w:noBreakHyphen/>
        <w:t xml:space="preserve"> наблюдатель</w:t>
      </w:r>
    </w:p>
    <w:p w:rsidR="006A09F1" w:rsidRDefault="006A09F1"/>
    <w:p w:rsidR="006A09F1" w:rsidRDefault="006A09F1">
      <w:r>
        <w:t>DoubleDime</w:t>
      </w:r>
    </w:p>
    <w:p w:rsidR="006A09F1" w:rsidRDefault="006A09F1">
      <w:r>
        <w:t xml:space="preserve">Что есть человек (или любое другое существо или вещество)? Часть мира (сейчас не важно, воспринимаемого или непостижимого), следовательно, можно сделать вывод, что синхронизация </w:t>
      </w:r>
      <w:r>
        <w:noBreakHyphen/>
        <w:t xml:space="preserve"> процесс настройки колебаний более частных проявлений мира с более общими</w:t>
      </w:r>
    </w:p>
    <w:p w:rsidR="006A09F1" w:rsidRDefault="006A09F1">
      <w:r>
        <w:t>alogrus</w:t>
      </w:r>
    </w:p>
    <w:p w:rsidR="006A09F1" w:rsidRDefault="006A09F1">
      <w:r>
        <w:t>Цитата: ananta: Получается что суть в сдвиге ТС в то положение, в котором тебе станут доступны эмонации, которые в настоящее время юзает объект синхронизации</w:t>
      </w:r>
    </w:p>
    <w:p w:rsidR="006A09F1" w:rsidRDefault="006A09F1">
      <w:r>
        <w:noBreakHyphen/>
        <w:t xml:space="preserve"> Об этом я и писал ранее</w:t>
      </w:r>
    </w:p>
    <w:p w:rsidR="006A09F1" w:rsidRDefault="006A09F1">
      <w:r>
        <w:t>Цитата: alogrus: Синхронность – это такое положение ТС у одного и более «видящих», при котором  они одинаково интерпретируют эманации Орла.</w:t>
      </w:r>
    </w:p>
    <w:p w:rsidR="006A09F1" w:rsidRDefault="006A09F1">
      <w:r>
        <w:noBreakHyphen/>
        <w:t xml:space="preserve"> тогда: Синхронизация – способность «видящего» к сонастройке ТС.</w:t>
      </w:r>
    </w:p>
    <w:p w:rsidR="006A09F1" w:rsidRDefault="006A09F1">
      <w:r>
        <w:t>синхронизация – смещение ТС  одного субъекта с целью сонастройки   эманации энергий с наблюдаемым объектом.</w:t>
      </w:r>
    </w:p>
    <w:p w:rsidR="006A09F1" w:rsidRDefault="006A09F1"/>
    <w:p w:rsidR="006A09F1" w:rsidRDefault="006A09F1">
      <w:r>
        <w:t>dreemy</w:t>
      </w:r>
    </w:p>
    <w:p w:rsidR="006A09F1" w:rsidRDefault="006A09F1">
      <w:r>
        <w:t>aventura, как свяжем 4</w:t>
      </w:r>
      <w:r>
        <w:noBreakHyphen/>
        <w:t>ох веток?</w:t>
      </w:r>
    </w:p>
    <w:p w:rsidR="006A09F1" w:rsidRDefault="006A09F1"/>
    <w:p w:rsidR="006A09F1" w:rsidRDefault="006A09F1">
      <w:r>
        <w:t>alogrus</w:t>
      </w:r>
    </w:p>
    <w:p w:rsidR="006A09F1" w:rsidRDefault="006A09F1">
      <w:r>
        <w:t>Цитата: aventura: alogrus, пошли на ковер</w:t>
      </w:r>
    </w:p>
    <w:p w:rsidR="006A09F1" w:rsidRDefault="006A09F1">
      <w:r>
        <w:t>Пошли, что делаем</w:t>
      </w:r>
    </w:p>
    <w:p w:rsidR="006A09F1" w:rsidRDefault="006A09F1"/>
    <w:p w:rsidR="006A09F1" w:rsidRDefault="006A09F1">
      <w:r>
        <w:t>DoubleDime</w:t>
      </w:r>
    </w:p>
    <w:p w:rsidR="006A09F1" w:rsidRDefault="006A09F1">
      <w:r>
        <w:t>Биг не зря упомянул про наследственность. Она должна увязывать четыре пула вместе, при этом через неё нужно и можно легко объяснить задание для каждого пула....  Про фракталы, и Линейность лично мне всё довольно понятно... А вот про нашу синхронистичность не очень...  Про четыре пула: мысля в том, что каждый слоедующий пул является наследником предыдущего, то бишь найдя начало можно составить некую ЦС, которая, через всех остальных, приведёт к последнему наследнику (то бишь к его частным и необходимым нам проявлениям) При этом, если цепочка долго не сворачивается (к примеру 35:1), то мы накапливаем нужные фишки от каждого наследника, а при достижении некой пороговой величины получаем свёртку и бонус (как</w:t>
      </w:r>
      <w:r>
        <w:noBreakHyphen/>
        <w:t xml:space="preserve">то: ОВД, Видение и т.д.)... Будете кидать камни </w:t>
      </w:r>
      <w:r>
        <w:noBreakHyphen/>
        <w:t xml:space="preserve"> выбирайте не сильно острые )</w:t>
      </w:r>
    </w:p>
    <w:p w:rsidR="006A09F1" w:rsidRDefault="006A09F1"/>
    <w:p w:rsidR="006A09F1" w:rsidRDefault="006A09F1">
      <w:r>
        <w:t>dpeplast</w:t>
      </w:r>
    </w:p>
    <w:p w:rsidR="006A09F1" w:rsidRDefault="006A09F1">
      <w:r>
        <w:t>Может синхронистичные события имеют на каком</w:t>
      </w:r>
      <w:r>
        <w:noBreakHyphen/>
        <w:t>то уровне прародителей одинаковых предков?</w:t>
      </w:r>
    </w:p>
    <w:p w:rsidR="006A09F1" w:rsidRDefault="006A09F1"/>
    <w:p w:rsidR="006A09F1" w:rsidRDefault="006A09F1">
      <w:r>
        <w:t>DoubleDime</w:t>
      </w:r>
    </w:p>
    <w:p w:rsidR="006A09F1" w:rsidRDefault="006A09F1">
      <w:r>
        <w:t>Слабым местом моего видения считаю, то что это объяснение только на линейном уровне</w:t>
      </w:r>
    </w:p>
    <w:p w:rsidR="006A09F1" w:rsidRDefault="006A09F1"/>
    <w:p w:rsidR="006A09F1" w:rsidRDefault="006A09F1">
      <w:r>
        <w:t>DoubleDime</w:t>
      </w:r>
    </w:p>
    <w:p w:rsidR="006A09F1" w:rsidRDefault="006A09F1">
      <w:r>
        <w:t>dpeplast, не исключено. либо имеют какие</w:t>
      </w:r>
      <w:r>
        <w:noBreakHyphen/>
        <w:t>то энергетичеки родственные процессы</w:t>
      </w:r>
    </w:p>
    <w:p w:rsidR="006A09F1" w:rsidRDefault="006A09F1"/>
    <w:p w:rsidR="006A09F1" w:rsidRDefault="006A09F1">
      <w:r>
        <w:t>Арайя</w:t>
      </w:r>
    </w:p>
    <w:p w:rsidR="006A09F1" w:rsidRDefault="006A09F1">
      <w:r>
        <w:t>Фриендссссс, а что если посмотреть на задание более масштабно?) нужно объединить все темы запущенные Тухлым %) к примеру: фрактал развивается линейно, все его потомки развиваются синхронно, и пересекаются синхронистично, и каждый милиметр фрактала является одновременно причиной и источником для начала развития следующего шага. Как думаете?</w:t>
      </w:r>
    </w:p>
    <w:p w:rsidR="006A09F1" w:rsidRDefault="006A09F1"/>
    <w:p w:rsidR="006A09F1" w:rsidRDefault="006A09F1">
      <w:r>
        <w:t>GreyЧешЫрик</w:t>
      </w:r>
    </w:p>
    <w:p w:rsidR="006A09F1" w:rsidRDefault="006A09F1">
      <w:r>
        <w:t>может быть</w:t>
      </w:r>
    </w:p>
    <w:p w:rsidR="006A09F1" w:rsidRDefault="006A09F1"/>
    <w:p w:rsidR="006A09F1" w:rsidRDefault="006A09F1">
      <w:r>
        <w:t>Арайя</w:t>
      </w:r>
    </w:p>
    <w:p w:rsidR="006A09F1" w:rsidRDefault="006A09F1">
      <w:r>
        <w:t>народ, что</w:t>
      </w:r>
      <w:r>
        <w:noBreakHyphen/>
        <w:t>то у там тут затухает както печально здесь вроди были нормальные описания сих терминов, мб алогрус и авентура сделают новый топик в который для тухлого красиво все распишут? просто я уже в растерянности если честно)</w:t>
      </w:r>
    </w:p>
    <w:p w:rsidR="006A09F1" w:rsidRDefault="006A09F1"/>
    <w:p w:rsidR="006A09F1" w:rsidRDefault="006A09F1">
      <w:r>
        <w:t>DoubleDime</w:t>
      </w:r>
    </w:p>
    <w:p w:rsidR="006A09F1" w:rsidRDefault="006A09F1">
      <w:r>
        <w:t>из</w:t>
      </w:r>
      <w:r>
        <w:noBreakHyphen/>
        <w:t>за полевого испытания все сконцентрировались на нём. предлагаю создать одну тему для всех пулов, чтобы свести вместе все определения</w:t>
      </w:r>
    </w:p>
    <w:p w:rsidR="006A09F1" w:rsidRDefault="006A09F1"/>
    <w:p w:rsidR="006A09F1" w:rsidRDefault="006A09F1">
      <w:r>
        <w:t>Арайя</w:t>
      </w:r>
    </w:p>
    <w:p w:rsidR="006A09F1" w:rsidRDefault="006A09F1">
      <w:r>
        <w:t>это тоже вариант) но мне кажется кто</w:t>
      </w:r>
      <w:r>
        <w:noBreakHyphen/>
        <w:t>то будет тянуть одеяло в свою сторону)</w:t>
      </w:r>
    </w:p>
    <w:p w:rsidR="006A09F1" w:rsidRDefault="006A09F1"/>
    <w:p w:rsidR="006A09F1" w:rsidRDefault="006A09F1">
      <w:r>
        <w:t>астрофил</w:t>
      </w:r>
    </w:p>
    <w:p w:rsidR="006A09F1" w:rsidRDefault="006A09F1">
      <w:r>
        <w:t xml:space="preserve">Aventura! Спасибо за рисуночек, извини что с опозданием на сутки. Если его сделать трёхмерным, то станут понятны интересные транзиты в реале, т.е. уход с "плоскости" нашей обычной жизни. Но вот вопрос: синхроничность </w:t>
      </w:r>
      <w:r>
        <w:noBreakHyphen/>
        <w:t xml:space="preserve"> это переключатель или нет ...</w:t>
      </w:r>
    </w:p>
    <w:p w:rsidR="006A09F1" w:rsidRDefault="006A09F1"/>
    <w:p w:rsidR="006A09F1" w:rsidRDefault="006A09F1">
      <w:r>
        <w:t>астрофил</w:t>
      </w:r>
    </w:p>
    <w:p w:rsidR="006A09F1" w:rsidRDefault="006A09F1">
      <w:r>
        <w:t>Aventura, вот ссылочка, показывающая преобразование сложной многоугольной фигуры в простой куб, в зависимости от положения наблюдателя! Фигура</w:t>
      </w:r>
    </w:p>
    <w:p w:rsidR="006A09F1" w:rsidRDefault="006A09F1">
      <w:r>
        <w:t>неизменна, меняется точка ... отсчёта (хотел сказать сборки  ).</w:t>
      </w:r>
    </w:p>
    <w:p w:rsidR="006A09F1" w:rsidRDefault="006A09F1">
      <w:r>
        <w:t>http://www.youtube.com/watch?v=dIernaClmGw&amp;NR=1 Также и с многомерной ЦС,</w:t>
      </w:r>
      <w:r>
        <w:noBreakHyphen/>
        <w:t xml:space="preserve"> добавил наблюдателю всего одно измерение и виден ... короткий путь.</w:t>
      </w:r>
    </w:p>
    <w:p w:rsidR="006A09F1" w:rsidRDefault="006A09F1"/>
    <w:p w:rsidR="006A09F1" w:rsidRDefault="006A09F1">
      <w:r>
        <w:t>астрофил</w:t>
      </w:r>
    </w:p>
    <w:p w:rsidR="006A09F1" w:rsidRDefault="006A09F1">
      <w:r>
        <w:t>Не было у меня, пока, никаких визуализаций ...</w:t>
      </w:r>
    </w:p>
    <w:p w:rsidR="006A09F1" w:rsidRDefault="006A09F1"/>
    <w:p w:rsidR="006A09F1" w:rsidRDefault="006A09F1">
      <w:r>
        <w:t>Арайя</w:t>
      </w:r>
    </w:p>
    <w:p w:rsidR="006A09F1" w:rsidRDefault="006A09F1">
      <w:r>
        <w:t>сорьки я общую яму не читал, мб там таки и дали ответы на вопросы Тухлого, но мне почему</w:t>
      </w:r>
      <w:r>
        <w:noBreakHyphen/>
        <w:t>то в это плохо верится, т.к. все ушли в поля я решил объединить и немного доработать наши определения и примеры и вот что у меня получилось</w:t>
      </w:r>
    </w:p>
    <w:p w:rsidR="006A09F1" w:rsidRDefault="006A09F1">
      <w:r>
        <w:t>если не у кого нету возражений то можно будет их запихать в отдельную темку для Тухлого для вынесения вердикта.. и так вот что у меня получилось:</w:t>
      </w:r>
    </w:p>
    <w:p w:rsidR="006A09F1" w:rsidRDefault="006A09F1">
      <w:r>
        <w:t xml:space="preserve">Синхронность </w:t>
      </w:r>
      <w:r>
        <w:noBreakHyphen/>
        <w:t xml:space="preserve"> одновременное (с допустипой для целей синхронности или наблюдателя погрешностью) выполнение одинаковых действий, вызванных некторыми общими для объектов причинами. Действия и субъекты, опять же, могут быть самых разных видов. пример: Синхронность – это такое положение ТС у одного и более «видящих», при котором  они  динаково интерпретируют эманации Орла, да даже у обычных людей синхронное видение мира)</w:t>
      </w:r>
    </w:p>
    <w:p w:rsidR="006A09F1" w:rsidRDefault="006A09F1">
      <w:r>
        <w:t xml:space="preserve">Синхронизация </w:t>
      </w:r>
      <w:r>
        <w:noBreakHyphen/>
        <w:t xml:space="preserve"> процесс приведения к одинаковым(синхронным) (с допустимой для целей синхронизации или наблюдателя погрешностью) значениям одного или нескольких параметров разных объектов. Причиной синхронизации могут становиться различные законы (например, физические, социальные и прочие), субъективное вмешательство в объект исследования(процесса). пример:</w:t>
      </w:r>
    </w:p>
    <w:p w:rsidR="006A09F1" w:rsidRDefault="006A09F1">
      <w:r>
        <w:t>синхронизация – отработка строевого шага  или выработка навыка вИдения (этого сказачного навыка)</w:t>
      </w:r>
    </w:p>
    <w:p w:rsidR="006A09F1" w:rsidRDefault="006A09F1">
      <w:r>
        <w:t xml:space="preserve">синхронистичность </w:t>
      </w:r>
      <w:r>
        <w:noBreakHyphen/>
        <w:t xml:space="preserve"> явление которое синхронизирует одно или несколько событий, не связанных с точки зрения наблюдателя, одной причиной, относительно какой либо общей для всех системы отсчёта. События при этом имеют влияние друг на друга(иногда только в одностороннем порядке). Следует учесть роль наблюдателя для синхроничности. Для одного человека, очевидно, многие события могут казаться синхроничными (он не обнаруживает связи), для другого (который, например, эти кажущиеся события инициировал для исполнения хитроумного плана) это будут синхронные события. пример: хлопнул в ладоши </w:t>
      </w:r>
      <w:r>
        <w:noBreakHyphen/>
        <w:t xml:space="preserve"> в америку затопило</w:t>
      </w:r>
    </w:p>
    <w:p w:rsidR="006A09F1" w:rsidRDefault="006A09F1">
      <w:r>
        <w:t xml:space="preserve">и вопрос к Авентуре: "Внимание способно выделить такие события, тогда наблюдателю открывается цепь синхроничных событий </w:t>
      </w:r>
      <w:r>
        <w:noBreakHyphen/>
        <w:t xml:space="preserve"> непрерывность подобных друг другу явлений как в зеркальном коридоре." поясни пожалуйста про зеркала, нифига не понял...</w:t>
      </w:r>
    </w:p>
    <w:p w:rsidR="006A09F1" w:rsidRDefault="006A09F1"/>
    <w:p w:rsidR="006A09F1" w:rsidRDefault="006A09F1">
      <w:r>
        <w:t>alts</w:t>
      </w:r>
    </w:p>
    <w:p w:rsidR="006A09F1" w:rsidRDefault="006A09F1">
      <w:r>
        <w:t xml:space="preserve">Цитата: Арайя: синхронистичность </w:t>
      </w:r>
      <w:r>
        <w:noBreakHyphen/>
        <w:t xml:space="preserve"> явление которое синхронизирует одно или несколько событий, не связанных с точки зрения наблюдателя, одной причиной, относительно какой либо общей для всех системы отсчёта. События при этом имеют влияние друг на друга(иногда только в одностороннем порядке). Следует учесть роль наблюдателя для синхроничности. Для одного человека, очевидно, многие события могут казаться синхроничными (он не обнаруживает связи), для другого (который, например, эти кажущиеся события инициировал для исполнения хитроумного плана) это будут синхронные события. пример: хлопнул в ладоши </w:t>
      </w:r>
      <w:r>
        <w:noBreakHyphen/>
        <w:t xml:space="preserve"> в америку затопило</w:t>
      </w:r>
    </w:p>
    <w:p w:rsidR="006A09F1" w:rsidRDefault="006A09F1">
      <w:r>
        <w:noBreakHyphen/>
        <w:t xml:space="preserve"> Арайя, м/у хлопком и потопом, а ладошами и америкой совсем никакой связи</w:t>
      </w:r>
      <w:r>
        <w:noBreakHyphen/>
        <w:t xml:space="preserve"> это ты намеренно так сравнил?</w:t>
      </w:r>
    </w:p>
    <w:p w:rsidR="006A09F1" w:rsidRDefault="006A09F1"/>
    <w:p w:rsidR="006A09F1" w:rsidRDefault="006A09F1">
      <w:r>
        <w:t>Арайя</w:t>
      </w:r>
    </w:p>
    <w:p w:rsidR="006A09F1" w:rsidRDefault="006A09F1">
      <w:r>
        <w:t>да, это и есть синхронистичность!</w:t>
      </w:r>
    </w:p>
    <w:p w:rsidR="006A09F1" w:rsidRDefault="006A09F1"/>
    <w:p w:rsidR="006A09F1" w:rsidRDefault="006A09F1">
      <w:r>
        <w:t xml:space="preserve">Арайя                                                                                                                   кстате, вот что подметил, если ждешь говна </w:t>
      </w:r>
      <w:r>
        <w:noBreakHyphen/>
        <w:t xml:space="preserve"> будет тебе говно, если настраиваешься на позитив </w:t>
      </w:r>
      <w:r>
        <w:noBreakHyphen/>
        <w:t xml:space="preserve"> будет тебе позитив) то есть мы настраиваемся на эманации орла, своим намерением мы формируем настройку на нужные себе же результаты... работа намерения так сказать... делаем свои законы, законами орла так сказать...</w:t>
      </w:r>
    </w:p>
    <w:p w:rsidR="006A09F1" w:rsidRDefault="006A09F1"/>
    <w:p w:rsidR="006A09F1" w:rsidRDefault="006A09F1">
      <w:r>
        <w:t>Olimp</w:t>
      </w:r>
    </w:p>
    <w:p w:rsidR="006A09F1" w:rsidRDefault="006A09F1">
      <w:r>
        <w:t>Мое понимание фрактала:</w:t>
      </w:r>
    </w:p>
    <w:p w:rsidR="006A09F1" w:rsidRDefault="006A09F1">
      <w:r>
        <w:t>Наши попытки дать конкретные определения терминам фрактал, причина, синхроничность и собрать все это воедино привели к формированию у меня следующего представления о них.</w:t>
      </w:r>
    </w:p>
    <w:p w:rsidR="006A09F1" w:rsidRDefault="006A09F1">
      <w:r>
        <w:t>Картину взаимосвязи фракталов, причин и синхроничности я сопоставил с принципом Гюйгенса (в волновой теории), согласно которому каждая точка, до которой доходит волна, становится центром вторичных волн, а огибающая этих волн дает положение волнового фронта в следующий момент времени.</w:t>
      </w:r>
    </w:p>
    <w:p w:rsidR="006A09F1" w:rsidRDefault="006A09F1">
      <w:r>
        <w:t>Так, имеется некий источник волн (Первопричина или эманация Орла). Каждая волна является источником вторичных волн, т.е. каждая волна это некие события, но в то же самое время они являются причинами других событий. Давайте назовем их событие</w:t>
      </w:r>
      <w:r>
        <w:noBreakHyphen/>
        <w:t>причинами. Тогда в каждой событие</w:t>
      </w:r>
      <w:r>
        <w:noBreakHyphen/>
        <w:t>причине имеются отголоски других событие</w:t>
      </w:r>
      <w:r>
        <w:noBreakHyphen/>
        <w:t>причин. И все это наложение событие</w:t>
      </w:r>
      <w:r>
        <w:noBreakHyphen/>
        <w:t>причин друг на друга очень напоминает интерференционную картину. Впрочем, это и есть голограмма (конечно не хватает неких требований типа другой источник объектной волны и т.п. но это щас неважно). Возьми любую точку этой картины и там будет отголосок всех событие</w:t>
      </w:r>
      <w:r>
        <w:noBreakHyphen/>
        <w:t>причин. Далее, каждая событие</w:t>
      </w:r>
      <w:r>
        <w:noBreakHyphen/>
        <w:t>причина имеет свою интенсивность, которая по мере удаления от источника ослабевает. Это означает, что воздействие событие</w:t>
      </w:r>
      <w:r>
        <w:noBreakHyphen/>
        <w:t>причины будет доминирующим в близлежащих гребнях и по мере удаления ее влияние слабеет. Синхроничность событий можно наблюдать в тех местах где пересекаются гребни. Обычно, все события мы воспринимаем в линейной последовательности и поэтому не можем уловить связь между происходящими событиями, если там неочевидна линейная последовательность. Потому что у нас имеются сформированные в течение жизни фильтры восприятия. Все это, конечно, очень упрощенная схема. В принципе все это можно наложить на пространство и добавить еще время. Тогда можно сделать следующий вывод: Любое событие, которое происходит в настоящем, имеет свой отпечаток в будущем и … в прошлом. И любое событие, которое произойдет в будущем, имеет свой отпечаток в настоящем и … в прошлом. Таким образом, если мы своим намерением сможем как то воздействовать на одно событие, то это как то будет отражаться не только в будущих событиях но и в прошлых тоже меняя структуру фрактала. И тогда от воздействия измененной структуры фрактала начинает меняться … настоящее.</w:t>
      </w:r>
    </w:p>
    <w:p w:rsidR="006A09F1" w:rsidRDefault="006A09F1">
      <w:r>
        <w:t>Ну, народ критикуйте.</w:t>
      </w:r>
    </w:p>
    <w:p w:rsidR="006A09F1" w:rsidRDefault="006A09F1"/>
    <w:p w:rsidR="006A09F1" w:rsidRDefault="006A09F1">
      <w:r>
        <w:t>Daedalus</w:t>
      </w:r>
    </w:p>
    <w:p w:rsidR="006A09F1" w:rsidRDefault="006A09F1">
      <w:r>
        <w:t>засчитано. но самого фрактала здесь не видно</w:t>
      </w:r>
    </w:p>
    <w:p w:rsidR="006A09F1" w:rsidRDefault="006A09F1"/>
    <w:p w:rsidR="006A09F1" w:rsidRDefault="006A09F1">
      <w:r>
        <w:t>Второе задание</w:t>
      </w:r>
    </w:p>
    <w:p w:rsidR="006A09F1" w:rsidRDefault="006A09F1">
      <w:r>
        <w:t>Тухлый</w:t>
      </w:r>
    </w:p>
    <w:p w:rsidR="006A09F1" w:rsidRDefault="006A09F1">
      <w:r>
        <w:t>Учитывая обстоятельства людей, живущих на природе и вне городов, мы проведем это задание на самих себе. Будем выяснять, что есть причина. Любая причина связана с фиксацией внимания. Если на вас воздействует другой человек или какая</w:t>
      </w:r>
      <w:r>
        <w:noBreakHyphen/>
        <w:t>то ситуация (например, цунами), вы обращаете на это внимание. Воть подошел к вам бугай и попросил закурить, и вы обратили на него внимание. Его вопрос стал причиной неких размышлений и действий. Или вы, воздействуя на что</w:t>
      </w:r>
      <w:r>
        <w:noBreakHyphen/>
        <w:t>то или кого</w:t>
      </w:r>
      <w:r>
        <w:noBreakHyphen/>
        <w:t>то, тоже фиксируете на это свое внимание. Тут все ясно. А что если причина порождается вами в ответ на ваше воздействие? То есть, автономное возникновение причины?</w:t>
      </w:r>
    </w:p>
    <w:p w:rsidR="006A09F1" w:rsidRDefault="006A09F1">
      <w:r>
        <w:t>Вам нужно выполнить некое сложное действие (вынести мусор, написать курсовую, пойти на обследование к гинекологу и т.д.). Вам неохота, вам влом, но потом вы делаете усилие над собой и выполняете действие. Вы как бы ломаете в себе сопротивление. Или представьте (просто представьте), что я попрошу вас пописать или покакать, не снимая трусов и штанишек. Прикиньте, как сильно вам придется "ломать" себя, чтобы сделать это. Калинаускас описывал ситуацию, когда его наставник Мирза, заставил какую</w:t>
      </w:r>
      <w:r>
        <w:noBreakHyphen/>
        <w:t>то девушку трахнуться с ним, при учениках отдрючил ее, а затем выгнал из группы, сказав, что она не поняла сути этого "упражнения".</w:t>
      </w:r>
    </w:p>
    <w:p w:rsidR="006A09F1" w:rsidRDefault="006A09F1">
      <w:r>
        <w:t xml:space="preserve">Мы на такие крайности не пойдем, но я попрошу вас фиксировать вниманием моменты "ломки" сопротивления при выполнении разных дел. И нам (точнее, каждому из вас) нужно составить шкалу усилий ("ломок") от </w:t>
      </w:r>
      <w:r>
        <w:noBreakHyphen/>
        <w:t>4...0...+4. Это нам понадобится для работы с корнями событий. (</w:t>
      </w:r>
      <w:r>
        <w:noBreakHyphen/>
        <w:t>) и (+) это не ваши отрицательные и положительные эмоции, это не злые и добрые поступки. (</w:t>
      </w:r>
      <w:r>
        <w:noBreakHyphen/>
        <w:t>) это процесс уступки, отдачи, отказа, а (+) это процесс экспансии и приобретения. Короче, отдать и хапнуть. Хапнуть ведь можно по разному. Хапнуть у кого</w:t>
      </w:r>
      <w:r>
        <w:noBreakHyphen/>
        <w:t xml:space="preserve">то сигаретку или получить миллион </w:t>
      </w:r>
      <w:r>
        <w:noBreakHyphen/>
        <w:t xml:space="preserve"> это разные вещи. Ответить на вопрос "Сколько времени?" или отдать жизнь </w:t>
      </w:r>
      <w:r>
        <w:noBreakHyphen/>
        <w:t xml:space="preserve"> это тоже разные вещи.</w:t>
      </w:r>
    </w:p>
    <w:p w:rsidR="006A09F1" w:rsidRDefault="006A09F1">
      <w:r>
        <w:t xml:space="preserve">Я предлагаю вам при составлении шкалы учитывать на </w:t>
      </w:r>
      <w:r>
        <w:noBreakHyphen/>
        <w:t xml:space="preserve">4 телесную боль. Возьмите в руки иголку, протрите кончик спиртосодержащей жидкостью и занесите иглу над пальцем. Прислушайтесь к своим ощущениям. Уколите палец, чтобы пошла кровь. Почувствуйте, как вы ломаете сопротивление. Вот пусть это будет </w:t>
      </w:r>
      <w:r>
        <w:noBreakHyphen/>
        <w:t>4. А +4 пусть будет большим телесным удовольствием (удовольствием от секса, удовольствием от</w:t>
      </w:r>
    </w:p>
    <w:p w:rsidR="006A09F1" w:rsidRDefault="006A09F1">
      <w:r>
        <w:t>вкусненькой еды и т.д.). Теперь найдите градации, которые находятся между. </w:t>
      </w:r>
    </w:p>
    <w:p w:rsidR="006A09F1" w:rsidRDefault="006A09F1">
      <w:r>
        <w:t>Обсудите их на форуме. Придите к общему варианту.</w:t>
      </w:r>
    </w:p>
    <w:p w:rsidR="006A09F1" w:rsidRDefault="006A09F1">
      <w:r>
        <w:t>Подчеркиваю суть:</w:t>
      </w:r>
    </w:p>
    <w:p w:rsidR="006A09F1" w:rsidRDefault="006A09F1"/>
    <w:p w:rsidR="006A09F1" w:rsidRDefault="006A09F1">
      <w:r>
        <w:t>1. Вы должны понять, как вы "ломаете" в себе ваше текущее состояние бытия, чтобы перейти к новому состоянию. Не было секса, есть секс. Не было вкусного пирожка, есть вкусный пирожок. Не было иголки в пальце, есть иголка. Были сухие трусики, стали мокрые. Эта "ломка" является причиной действия. Это аспект намерения, импульс силы, который мы должны зафиксировать.</w:t>
      </w:r>
    </w:p>
    <w:p w:rsidR="006A09F1" w:rsidRDefault="006A09F1">
      <w:r>
        <w:t xml:space="preserve">2. Но этого нам мало. Мы должны отградуировать импульсы силы по шкале </w:t>
      </w:r>
      <w:r>
        <w:noBreakHyphen/>
        <w:t>4...0...+4. Это позволит вам более утонченно работать с импульсами силы, более точно и дозированно фиксировать их.</w:t>
      </w:r>
    </w:p>
    <w:p w:rsidR="006A09F1" w:rsidRDefault="006A09F1">
      <w:r>
        <w:t>Возможно, первый блин выйдет комом. Не расстраивайтесь. Проведите "ломку" своего образа (я не могу, у них получается, а у меня нет) и добейтесь результата. В течение некоторого времени рассматривайте все свои "не могу", как возможности для "лолмки" и для фиксации градаций намерения. Работу ведите на форуме (при обсуждении градаций) и дома, проводя над собой садо</w:t>
      </w:r>
      <w:r>
        <w:noBreakHyphen/>
        <w:t xml:space="preserve">мазохистские опыты (это шутка!!!). Ломка распорядка может приносить удивительное удовольствие. Например, многим людям нравится показывать свою обнаженку, трахаться при людях, ломать скамейки, заниматься вандализмом. Почему? В самом первом случае такой ломки они испытыли кайф от ощущения намерения, от преодоления внутреннего сопротивления. Это ощущение вызвало дурную зависимость </w:t>
      </w:r>
      <w:r>
        <w:noBreakHyphen/>
        <w:t xml:space="preserve"> зависимость от "ломки самого себя". Так получаются маньяки, садисты, мазохисты, эксгибиционисты и прочии извращенцы. Нам такого поворота событий не нужно. Поэтому не торчите на ощущениях ломки, а используете их для исследования своих возможностей. И потом не говорите, что Тухлый показал вам путь черной тантры и так далее. Выполняйте это упражнение с умом!</w:t>
      </w:r>
    </w:p>
    <w:p w:rsidR="006A09F1" w:rsidRDefault="006A09F1"/>
    <w:p w:rsidR="006A09F1" w:rsidRDefault="006A09F1">
      <w:r>
        <w:t>Ломка</w:t>
      </w:r>
    </w:p>
    <w:p w:rsidR="006A09F1" w:rsidRDefault="006A09F1">
      <w:r>
        <w:t>Ligth</w:t>
      </w:r>
    </w:p>
    <w:p w:rsidR="006A09F1" w:rsidRDefault="006A09F1">
      <w:r>
        <w:t>Это самое ощущение, о котором пишет Тухлый, известно с самого детства. Когда нас ругают, мы обычно ничего не говорим и "дуемся", мне же однажды удалось каким</w:t>
      </w:r>
      <w:r>
        <w:noBreakHyphen/>
        <w:t xml:space="preserve">то образом себя пересилить так, что я как бы прошел сквозь упругую стену  стандарта, я смог высказать всё и договориться с матерью и проблемная ситуация ушла навсегда. Это было возможно +3. Вобщем каждое утро, когда я жутко не выспавшийся встаю, я жутко не хочу ничего делать. Но с опытом перейти этот рубеж ломки становится проще. Поэтому и физзарядка и хорошее настроение , а это собственно +1, где то. Пример </w:t>
      </w:r>
      <w:r>
        <w:noBreakHyphen/>
        <w:t xml:space="preserve">1 очень прост. попробуйте вышипнуть волос из какого нибудь чувствительного места, откуда никогда волос не выдирали, будет момент сомнения. Был у меня </w:t>
      </w:r>
      <w:r>
        <w:noBreakHyphen/>
        <w:t>3 момент, когда пришлось разрезать кожу на ноге, чтобы достать оттуда неизвестно как оказавшийся там кусочек камешка, это было то ещё испытание, долго я готовился пересилить себя. И все эти ломки они оущаются как упругая стена, как магнитное поле, но некоторой другой природы.</w:t>
      </w:r>
    </w:p>
    <w:p w:rsidR="006A09F1" w:rsidRDefault="006A09F1">
      <w:r>
        <w:t>Так</w:t>
      </w:r>
      <w:r>
        <w:noBreakHyphen/>
        <w:t>то(с).</w:t>
      </w:r>
    </w:p>
    <w:p w:rsidR="006A09F1" w:rsidRDefault="006A09F1"/>
    <w:p w:rsidR="006A09F1" w:rsidRDefault="006A09F1">
      <w:r>
        <w:t>red_warg</w:t>
      </w:r>
    </w:p>
    <w:p w:rsidR="006A09F1" w:rsidRDefault="006A09F1">
      <w:r>
        <w:t>Если я понял на счет ломки, то Бигус мне как</w:t>
      </w:r>
      <w:r>
        <w:noBreakHyphen/>
        <w:t>то советовал что</w:t>
      </w:r>
      <w:r>
        <w:noBreakHyphen/>
        <w:t>то похожее. но для других целей, хотя как мне показалось суть была имено в ломке. Т.е. нужно было выполнять какон</w:t>
      </w:r>
      <w:r>
        <w:noBreakHyphen/>
        <w:t>то нудное действие, желательно из арсенала "давно хотел сделать" и преодолевать раздражение вместе с желанием плюнуть на это. Подобной самодрессировкой уже достаточто занимаюсь, поэтому, блин, ничего простенького для экспериментов под рукой пока нет, посуда моеться только впуть, мусор выноситься, посидеть пару часов над отчетами и не материться всегда пожалуйста, разве что ссаться в трусы  но это я тоже думаю безпроблем получиться</w:t>
      </w:r>
    </w:p>
    <w:p w:rsidR="006A09F1" w:rsidRDefault="006A09F1"/>
    <w:p w:rsidR="006A09F1" w:rsidRDefault="006A09F1">
      <w:r>
        <w:t>Лысый</w:t>
      </w:r>
    </w:p>
    <w:p w:rsidR="006A09F1" w:rsidRDefault="006A09F1">
      <w:r>
        <w:t xml:space="preserve">У меня позавчера было </w:t>
      </w:r>
      <w:r>
        <w:noBreakHyphen/>
        <w:t>3, когда пытался занозу достать. Она вертикально вошла в</w:t>
      </w:r>
    </w:p>
    <w:p w:rsidR="006A09F1" w:rsidRDefault="006A09F1">
      <w:r>
        <w:t xml:space="preserve">палец, да и довольно глубоко. Расковырял палец до крови, но не достал. Перекисью залил. Пока не беспокоит. Еще </w:t>
      </w:r>
      <w:r>
        <w:noBreakHyphen/>
        <w:t>3 бывает при выдавливании прыщей на чувствительных местах, на губе, например. +1 для меня заставить себя чистить зубы на ночь. В лом, но стараюсь это делать. А к родителям в деревню приехал, так в лом стало, что всё это время тока по утрам чищу. Придется заставлять себя.</w:t>
      </w:r>
    </w:p>
    <w:p w:rsidR="006A09F1" w:rsidRDefault="006A09F1"/>
    <w:p w:rsidR="006A09F1" w:rsidRDefault="006A09F1">
      <w:r>
        <w:t>Soledat</w:t>
      </w:r>
    </w:p>
    <w:p w:rsidR="006A09F1" w:rsidRDefault="006A09F1">
      <w:r>
        <w:t>aventura, а разве жалость к себе и ЧВС не одно и тоже?? Всмысле разве ЧВС не маскируется под жалость к себе??</w:t>
      </w:r>
    </w:p>
    <w:p w:rsidR="006A09F1" w:rsidRDefault="006A09F1"/>
    <w:p w:rsidR="006A09F1" w:rsidRDefault="006A09F1">
      <w:r>
        <w:t>Лысый</w:t>
      </w:r>
    </w:p>
    <w:p w:rsidR="006A09F1" w:rsidRDefault="006A09F1">
      <w:r>
        <w:t xml:space="preserve">Я вот думаю, как 0 понять? С aventura тоже не согласен, Тухлый ведь сказал, что физическая боль </w:t>
      </w:r>
      <w:r>
        <w:noBreakHyphen/>
        <w:t xml:space="preserve">4, а не 0. Вот, например, бомжу 10 рублей дать </w:t>
      </w:r>
      <w:r>
        <w:noBreakHyphen/>
        <w:t xml:space="preserve"> это 0? Ты и не хочешь отдавать, да и его жалко. То есть не хочешь "</w:t>
      </w:r>
      <w:r>
        <w:noBreakHyphen/>
        <w:t>", а его жалко, поэтому надо "+". Получается 0. У кого какие мысли?</w:t>
      </w:r>
    </w:p>
    <w:p w:rsidR="006A09F1" w:rsidRDefault="006A09F1"/>
    <w:p w:rsidR="006A09F1" w:rsidRDefault="006A09F1">
      <w:r>
        <w:t>Тухлый</w:t>
      </w:r>
    </w:p>
    <w:p w:rsidR="006A09F1" w:rsidRDefault="006A09F1">
      <w:r>
        <w:t xml:space="preserve">Началась неправильная ветка обсуждений. (+) это кайф, это антитеза уступке, это стадия свершения, добывания (например, увидел, что рыба клюнула, а затем подвел ее к лодке и выловил сачком; или снял на дискотеке красотку, повел к себе на хату и заборол ее в койке). Переход от +3 к +4 </w:t>
      </w:r>
      <w:r>
        <w:noBreakHyphen/>
        <w:t xml:space="preserve"> это переход от прелюдии к экстазу. Это переход от воблы к пиву. А ноль это ОВД, это секундная пауза отрешенности. Кстати, мне понравилось упоминание про вырывание волоса </w:t>
      </w:r>
      <w:r>
        <w:noBreakHyphen/>
        <w:t xml:space="preserve"> прямо как у старика Хотаббыча. Маленькая боль, которая служит символом или знаком всего понятия боли. Некоторые для магического действия режут руку </w:t>
      </w:r>
      <w:r>
        <w:noBreakHyphen/>
        <w:t xml:space="preserve"> это брутально, по</w:t>
      </w:r>
      <w:r>
        <w:noBreakHyphen/>
        <w:t xml:space="preserve">варварски. А вот выдернуть волосок для сотворения чары </w:t>
      </w:r>
      <w:r>
        <w:noBreakHyphen/>
        <w:t xml:space="preserve"> красиво. Если конечно ты не лысая женщина.</w:t>
      </w:r>
    </w:p>
    <w:p w:rsidR="006A09F1" w:rsidRDefault="006A09F1">
      <w:r>
        <w:t>Короче, (</w:t>
      </w:r>
      <w:r>
        <w:noBreakHyphen/>
        <w:t>) уступка судьбе (Тухлый сказал ссаться в трусы, и тебе приходится делать это; мама сказала вынести ведро, и ты выполняешь ее указание). (+) экспансия, захват (ты берешь, ты отдаешь приказы, ты получаешь удовольствие). (</w:t>
      </w:r>
      <w:r>
        <w:noBreakHyphen/>
        <w:t>) сжатие, (+) расширение. (</w:t>
      </w:r>
      <w:r>
        <w:noBreakHyphen/>
        <w:t>) выдох, отдача, (+) вдох, поглощение. (0) задержка, кумбхака, остановка внутреннего диалога, момент созерцания.</w:t>
      </w:r>
    </w:p>
    <w:p w:rsidR="006A09F1" w:rsidRDefault="006A09F1"/>
    <w:p w:rsidR="006A09F1" w:rsidRDefault="006A09F1">
      <w:r>
        <w:t>астрофил</w:t>
      </w:r>
    </w:p>
    <w:p w:rsidR="006A09F1" w:rsidRDefault="006A09F1">
      <w:r>
        <w:t>Пока удалось заметить, что, по крайней мере, "отрицательные" ломки (</w:t>
      </w:r>
      <w:r>
        <w:noBreakHyphen/>
        <w:t>3,</w:t>
      </w:r>
      <w:r>
        <w:noBreakHyphen/>
        <w:t>4)</w:t>
      </w:r>
    </w:p>
    <w:p w:rsidR="006A09F1" w:rsidRDefault="006A09F1">
      <w:r>
        <w:t>происходят на фоне кратковременной ОВД.</w:t>
      </w:r>
    </w:p>
    <w:p w:rsidR="006A09F1" w:rsidRDefault="006A09F1"/>
    <w:p w:rsidR="006A09F1" w:rsidRDefault="006A09F1">
      <w:r>
        <w:t>asphix</w:t>
      </w:r>
    </w:p>
    <w:p w:rsidR="006A09F1" w:rsidRDefault="006A09F1">
      <w:r>
        <w:t>Сплав по северным рекам. Порог примерно 5</w:t>
      </w:r>
      <w:r>
        <w:noBreakHyphen/>
        <w:t xml:space="preserve">ти этажной высоты. Очень упругая ломка :\ Сначала смесь страха смерти и страха струсить перед друзьями, потом на подходе уже просто смотришь на себя со стороны с тоской, анализируя тот странный "стержень", заставивший шагнуть на борт. Резюме: шаг на борт: </w:t>
      </w:r>
      <w:r>
        <w:noBreakHyphen/>
        <w:t>3, подход: 0.. дальше трудно проанализировать. На берегу явно +4.</w:t>
      </w:r>
    </w:p>
    <w:p w:rsidR="006A09F1" w:rsidRDefault="006A09F1"/>
    <w:p w:rsidR="006A09F1" w:rsidRDefault="006A09F1">
      <w:r>
        <w:t>Тухлый</w:t>
      </w:r>
    </w:p>
    <w:p w:rsidR="006A09F1" w:rsidRDefault="006A09F1">
      <w:r>
        <w:t>asphix, в жизни не всегда предполагается экстрим. Можно, совершать чудеса, сидя за обеденным столом. Но экстрим помогает ощутить  тот "стержень". Тут ты прав.</w:t>
      </w:r>
    </w:p>
    <w:p w:rsidR="006A09F1" w:rsidRDefault="006A09F1"/>
    <w:p w:rsidR="006A09F1" w:rsidRDefault="006A09F1">
      <w:r>
        <w:t>ananta</w:t>
      </w:r>
    </w:p>
    <w:p w:rsidR="006A09F1" w:rsidRDefault="006A09F1">
      <w:r>
        <w:t xml:space="preserve">+4 Ломка чего либо, после чего ты знаешь что тебе будет больно очень хороший пример: Однажды случилась драка, нас было 4 ро их человек примерно 20 (пишу минимально), и вот я осознаюсь (как в Осе) лежа на земле и по мне прыгает группа людей, пытаюсь встать..провал... и т.д бац опять осознаюсь и вижу передо мной только уже двое челов которые мне что то кричать стоя надо мной </w:t>
      </w:r>
      <w:r>
        <w:noBreakHyphen/>
        <w:t xml:space="preserve"> встаю, и в доли секунды мысль)))) "о как во сне"  , и думаю врезать или нет (все мысли и решение протекают очень быстро в такой момент),врежу меня дальше будут толпой окучивать, нет хрен знает что будет, и решаю все таки  ДА, и вот тут нарастает некое напряжение,барьер,  осатновка ВД (то есть 0? )чтобы преодолеть который, нужно некое количество энергии. После принятие решения какой то мощный внутренний поток и раз, рука летит вперед быстрее чем я принял решение, паренек падает на асфальт, второй  испугался и зовет корешей, дальше удар в спину и опять гопнички на мне весело проводят время. Вот для меня это  +4 </w:t>
      </w:r>
      <w:r>
        <w:noBreakHyphen/>
        <w:t xml:space="preserve"> принятие сильного решение, за которым ты знаешь что твоей тушке будет не приятно, но при этом скачок внутреннего потенциала и кайфа</w:t>
      </w:r>
    </w:p>
    <w:p w:rsidR="006A09F1" w:rsidRDefault="006A09F1"/>
    <w:p w:rsidR="006A09F1" w:rsidRDefault="006A09F1">
      <w:r>
        <w:t>asphix</w:t>
      </w:r>
    </w:p>
    <w:p w:rsidR="006A09F1" w:rsidRDefault="006A09F1">
      <w:r>
        <w:t xml:space="preserve">Тухлый, ага, степень упругости выше. За последние годы эмоциональный уровень стал близок к нулю и трудно его раскачать. Экстрим немного помогает. Видимо страх, как древнее подсознательное, заложенное на клеточном уровне </w:t>
      </w:r>
      <w:r>
        <w:noBreakHyphen/>
        <w:t xml:space="preserve"> одно из лучших лекарств.</w:t>
      </w:r>
    </w:p>
    <w:p w:rsidR="006A09F1" w:rsidRDefault="006A09F1"/>
    <w:p w:rsidR="006A09F1" w:rsidRDefault="006A09F1">
      <w:r>
        <w:t>mumla</w:t>
      </w:r>
    </w:p>
    <w:p w:rsidR="006A09F1" w:rsidRDefault="006A09F1">
      <w:r>
        <w:noBreakHyphen/>
        <w:t xml:space="preserve">4 </w:t>
      </w:r>
      <w:r>
        <w:noBreakHyphen/>
        <w:t xml:space="preserve"> как уже сказано было </w:t>
      </w:r>
      <w:r>
        <w:noBreakHyphen/>
        <w:t xml:space="preserve"> боль, точнее страх физической боли, вот только сняли мне гипс с поломанной руки </w:t>
      </w:r>
      <w:r>
        <w:noBreakHyphen/>
        <w:t xml:space="preserve"> и больно, а нужно разрабатывать суставы, ломаю себя ежедневно; </w:t>
      </w:r>
      <w:r>
        <w:noBreakHyphen/>
        <w:t xml:space="preserve">3 </w:t>
      </w:r>
      <w:r>
        <w:noBreakHyphen/>
        <w:t xml:space="preserve"> страх за жизнь, пример </w:t>
      </w:r>
      <w:r>
        <w:noBreakHyphen/>
        <w:t xml:space="preserve"> спуститься с горы на лыжах, страшно ужасно, если посмотреть вниз, а спускаешься</w:t>
      </w:r>
      <w:r>
        <w:noBreakHyphen/>
        <w:t xml:space="preserve"> и кайф, но только на меньший + (+1 или +2 </w:t>
      </w:r>
      <w:r>
        <w:noBreakHyphen/>
        <w:t xml:space="preserve"> не решила); </w:t>
      </w:r>
      <w:r>
        <w:noBreakHyphen/>
        <w:t xml:space="preserve">2 </w:t>
      </w:r>
      <w:r>
        <w:noBreakHyphen/>
        <w:t xml:space="preserve"> пока не знаю; </w:t>
      </w:r>
      <w:r>
        <w:noBreakHyphen/>
        <w:t xml:space="preserve">1  </w:t>
      </w:r>
      <w:r>
        <w:noBreakHyphen/>
        <w:t xml:space="preserve"> любые мелкие жизненные "не хочу";</w:t>
      </w:r>
    </w:p>
    <w:p w:rsidR="006A09F1" w:rsidRDefault="006A09F1">
      <w:r>
        <w:t xml:space="preserve">0 понятно; +1 </w:t>
      </w:r>
      <w:r>
        <w:noBreakHyphen/>
        <w:t xml:space="preserve"> когда удаются любые мелкие бытовые дела (помыл пол </w:t>
      </w:r>
      <w:r>
        <w:noBreakHyphen/>
        <w:t xml:space="preserve"> кайфуешь в чистом доме); +2 </w:t>
      </w:r>
      <w:r>
        <w:noBreakHyphen/>
        <w:t xml:space="preserve"> наверное все</w:t>
      </w:r>
      <w:r>
        <w:noBreakHyphen/>
        <w:t>таки ощущение, когда спустился с горы Пока все</w:t>
      </w:r>
    </w:p>
    <w:p w:rsidR="006A09F1" w:rsidRDefault="006A09F1"/>
    <w:p w:rsidR="006A09F1" w:rsidRDefault="006A09F1">
      <w:r>
        <w:t>mumla</w:t>
      </w:r>
    </w:p>
    <w:p w:rsidR="006A09F1" w:rsidRDefault="006A09F1">
      <w:r>
        <w:t xml:space="preserve">Все, дошло, </w:t>
      </w:r>
      <w:r>
        <w:noBreakHyphen/>
        <w:t xml:space="preserve">2 </w:t>
      </w:r>
      <w:r>
        <w:noBreakHyphen/>
        <w:t xml:space="preserve"> это надуть в трусы, это то, что называется в жизни "стыдно"</w:t>
      </w:r>
    </w:p>
    <w:p w:rsidR="006A09F1" w:rsidRDefault="006A09F1"/>
    <w:p w:rsidR="006A09F1" w:rsidRDefault="006A09F1">
      <w:r>
        <w:t>ananta</w:t>
      </w:r>
    </w:p>
    <w:p w:rsidR="006A09F1" w:rsidRDefault="006A09F1">
      <w:r>
        <w:noBreakHyphen/>
        <w:t>3</w:t>
      </w:r>
      <w:r>
        <w:noBreakHyphen/>
        <w:t xml:space="preserve"> </w:t>
      </w:r>
      <w:r>
        <w:noBreakHyphen/>
        <w:t>1 можно обрисовать как борьба с разной интенсивностью (разного уровня тяжести) ЧСВ и жалости к себе:</w:t>
      </w:r>
      <w:r>
        <w:noBreakHyphen/>
        <w:t xml:space="preserve">3 Идешь по метро, задеваешь гражданина, извеняешся, а он посылает тебя на х... вот тут ты либо посылаешь в ответ либо ломаешь барьер и игноришь, либо с улыбкой "и вам не хварать", а если девушка, то вообще замечательно с улыбочкой "мне то туда всю жизнь ходить, а вот ты пойдешь пи...м станешь..хотя нет это не перолом...хотя для кого как; </w:t>
      </w:r>
      <w:r>
        <w:noBreakHyphen/>
        <w:t xml:space="preserve">2 Пришел с утра в офис, хондрит, болит голова, дома проблему, до всех пох... шеф приказывает ехать к клиенту на другой конец города </w:t>
      </w:r>
      <w:r>
        <w:noBreakHyphen/>
        <w:t xml:space="preserve"> вспышка недовольства, хочеться послать по дальше, берешь себя в руки, расслабляешь и гвориш с улыбкой ОК, только чаек до пью; </w:t>
      </w:r>
      <w:r>
        <w:noBreakHyphen/>
        <w:t xml:space="preserve"> 1 Любая просьба отвлекающая тебя от текущего занятия, следсвием которой является  её прекращение и переход к другой. (Сижу пишу в форуме, свонит шеф чтоб в течение 30 мин выслал отчет по..., брасаю писанину приступаю к отчету, или просто текущие вопросу однопланктонцев по офису.</w:t>
      </w:r>
    </w:p>
    <w:p w:rsidR="006A09F1" w:rsidRDefault="006A09F1"/>
    <w:p w:rsidR="006A09F1" w:rsidRDefault="006A09F1">
      <w:r>
        <w:t>Тухлый</w:t>
      </w:r>
    </w:p>
    <w:p w:rsidR="006A09F1" w:rsidRDefault="006A09F1">
      <w:r>
        <w:t>Интерпретаций может быть великое множество. Например, кто</w:t>
      </w:r>
      <w:r>
        <w:noBreakHyphen/>
        <w:t xml:space="preserve">то мог бы оформить ступени </w:t>
      </w:r>
      <w:r>
        <w:noBreakHyphen/>
        <w:t>4...+4 в танец, где движения или па усложнялись бы или упрощались. Можно оформить эти градации в 64 элемента па</w:t>
      </w:r>
      <w:r>
        <w:noBreakHyphen/>
        <w:t>куа, в различные системы БИ, но у нас есть наш долбанный фирменный ПМ, поэтому мы сведем все к корням событий. Мне нужно, чтобы вы все приняли одну унифицированную систему, потому что сама</w:t>
      </w:r>
    </w:p>
    <w:p w:rsidR="006A09F1" w:rsidRDefault="006A09F1">
      <w:r>
        <w:t xml:space="preserve">по себе система не играет важной роли. Роль играем мы. Но для общего потока практикума нам требуется синхронизация. Пусть даже выбранные интерпретации для степеней ломки не удовлетворяют вас. Мы все равно должны прийти к единому варианту. И пусть он будет максимально эффективным </w:t>
      </w:r>
      <w:r>
        <w:noBreakHyphen/>
        <w:t xml:space="preserve"> без радикальных действий, которые могут привлечь к вам внимание других людей.</w:t>
      </w:r>
    </w:p>
    <w:p w:rsidR="006A09F1" w:rsidRDefault="006A09F1">
      <w:r>
        <w:t>В последствии вам будет нужно вплетать эти элементы в повседневные ситуации. Ну сами прикиньте, как это будет выглядеть, если вы пойдете в банк к кассе и начнете резать себе руку большим тесаком. Или начнете ссаться в трусы. Вас тут же отправят к доктору. Поэтому наш "магический танец" должен быть красивым или незаметным.</w:t>
      </w:r>
    </w:p>
    <w:p w:rsidR="006A09F1" w:rsidRDefault="006A09F1"/>
    <w:p w:rsidR="006A09F1" w:rsidRDefault="006A09F1">
      <w:r>
        <w:t>ananta</w:t>
      </w:r>
    </w:p>
    <w:p w:rsidR="006A09F1" w:rsidRDefault="006A09F1">
      <w:r>
        <w:t>То есть в принципе расписать общие случаи, типа :</w:t>
      </w:r>
    </w:p>
    <w:p w:rsidR="006A09F1" w:rsidRDefault="006A09F1">
      <w:r>
        <w:noBreakHyphen/>
        <w:t xml:space="preserve"> 1 Любая просьба отвлекающая тебя от текущего занятия, следсвием которой является  её прекращение и переход к другой. (Сижу пишу в форуме, свонит шеф чтоб в течение 30 мин выслал отчет по..., брасаю писанину приступаю к отчету, или просто текущие вопросу однопланктонцев по офису. И так на все остальные?</w:t>
      </w:r>
    </w:p>
    <w:p w:rsidR="006A09F1" w:rsidRDefault="006A09F1"/>
    <w:p w:rsidR="006A09F1" w:rsidRDefault="006A09F1">
      <w:r>
        <w:t>Лысый</w:t>
      </w:r>
    </w:p>
    <w:p w:rsidR="006A09F1" w:rsidRDefault="006A09F1">
      <w:r>
        <w:t xml:space="preserve">Хм... Тогда почистить зубы на ночь будет +1 или </w:t>
      </w:r>
      <w:r>
        <w:noBreakHyphen/>
        <w:t xml:space="preserve">1? Наверное, </w:t>
      </w:r>
      <w:r>
        <w:noBreakHyphen/>
        <w:t xml:space="preserve">1, заставлять ведь приходится. А насчет надуть в трусы... Ой, только не врите что в детстве, да и в подростковом периоде никто на речке в плавки не дул. Сам это делал.  Да и в зрелом возрасте находятся люди, писающие в бассейне. Мне, занимавшемся раньше плаванием (да и сейчас любитель пару км без остановки проплыть на скорости), осознавать, что такие люди плавают рядом со мной, крайне неприятно. Особенно, на речке. Там, уверен, ссутся все. Я когда в Тамбове остановился на месяц, так на пляже, наверное, единственным придурком был, ходившим в туалет </w:t>
      </w:r>
      <w:r>
        <w:noBreakHyphen/>
        <w:t xml:space="preserve"> там народу никогда не видел.</w:t>
      </w:r>
    </w:p>
    <w:p w:rsidR="006A09F1" w:rsidRDefault="006A09F1"/>
    <w:p w:rsidR="006A09F1" w:rsidRDefault="006A09F1">
      <w:r>
        <w:t>Rit</w:t>
      </w:r>
    </w:p>
    <w:p w:rsidR="006A09F1" w:rsidRDefault="006A09F1">
      <w:r>
        <w:noBreakHyphen/>
        <w:t xml:space="preserve">4 </w:t>
      </w:r>
      <w:r>
        <w:noBreakHyphen/>
        <w:t xml:space="preserve"> Страх боли</w:t>
      </w:r>
    </w:p>
    <w:p w:rsidR="006A09F1" w:rsidRDefault="006A09F1">
      <w:r>
        <w:noBreakHyphen/>
        <w:t xml:space="preserve">3 </w:t>
      </w:r>
      <w:r>
        <w:noBreakHyphen/>
        <w:t xml:space="preserve"> Существенная материальная потеря</w:t>
      </w:r>
    </w:p>
    <w:p w:rsidR="006A09F1" w:rsidRDefault="006A09F1">
      <w:r>
        <w:noBreakHyphen/>
        <w:t xml:space="preserve">2 </w:t>
      </w:r>
      <w:r>
        <w:noBreakHyphen/>
        <w:t xml:space="preserve"> Бесполезно проведеное время</w:t>
      </w:r>
    </w:p>
    <w:p w:rsidR="006A09F1" w:rsidRDefault="006A09F1">
      <w:r>
        <w:noBreakHyphen/>
        <w:t xml:space="preserve">1 </w:t>
      </w:r>
      <w:r>
        <w:noBreakHyphen/>
        <w:t xml:space="preserve"> Незначительные косяки</w:t>
      </w:r>
    </w:p>
    <w:p w:rsidR="006A09F1" w:rsidRDefault="006A09F1">
      <w:r>
        <w:t xml:space="preserve">0 </w:t>
      </w:r>
      <w:r>
        <w:noBreakHyphen/>
        <w:t xml:space="preserve"> уже все сказано</w:t>
      </w:r>
    </w:p>
    <w:p w:rsidR="006A09F1" w:rsidRDefault="006A09F1">
      <w:r>
        <w:t xml:space="preserve">+1 </w:t>
      </w:r>
      <w:r>
        <w:noBreakHyphen/>
        <w:t xml:space="preserve"> мелкие плюшки, которые приносят лайф</w:t>
      </w:r>
      <w:r>
        <w:noBreakHyphen/>
        <w:t>хаки</w:t>
      </w:r>
    </w:p>
    <w:p w:rsidR="006A09F1" w:rsidRDefault="006A09F1">
      <w:r>
        <w:t xml:space="preserve">+2 </w:t>
      </w:r>
      <w:r>
        <w:noBreakHyphen/>
        <w:t xml:space="preserve"> какая</w:t>
      </w:r>
      <w:r>
        <w:noBreakHyphen/>
        <w:t>нибудь задумка с небольшим, но приятным профитом.</w:t>
      </w:r>
    </w:p>
    <w:p w:rsidR="006A09F1" w:rsidRDefault="006A09F1">
      <w:r>
        <w:t xml:space="preserve">+3 </w:t>
      </w:r>
      <w:r>
        <w:noBreakHyphen/>
        <w:t xml:space="preserve"> формирование серьезных планов</w:t>
      </w:r>
    </w:p>
    <w:p w:rsidR="006A09F1" w:rsidRDefault="006A09F1">
      <w:r>
        <w:t xml:space="preserve">+4 </w:t>
      </w:r>
      <w:r>
        <w:noBreakHyphen/>
        <w:t xml:space="preserve"> достижение какой</w:t>
      </w:r>
      <w:r>
        <w:noBreakHyphen/>
        <w:t>нибудь долгосрочной цели</w:t>
      </w:r>
    </w:p>
    <w:p w:rsidR="006A09F1" w:rsidRDefault="006A09F1"/>
    <w:p w:rsidR="006A09F1" w:rsidRDefault="006A09F1">
      <w:r>
        <w:t>ykos</w:t>
      </w:r>
    </w:p>
    <w:p w:rsidR="006A09F1" w:rsidRDefault="006A09F1">
      <w:r>
        <w:noBreakHyphen/>
        <w:t>4 вынужденно являюсь активным проводником чужой воли, при этом иду против себя</w:t>
      </w:r>
    </w:p>
    <w:p w:rsidR="006A09F1" w:rsidRDefault="006A09F1">
      <w:r>
        <w:noBreakHyphen/>
        <w:t>3 различные виды отчуждения моей собственности</w:t>
      </w:r>
    </w:p>
    <w:p w:rsidR="006A09F1" w:rsidRDefault="006A09F1">
      <w:r>
        <w:noBreakHyphen/>
        <w:t>2 боль: мигрень, прививка, зубная боль, похмелье. При этом, делаю вид что работаю или активно участвую в иной деятельности</w:t>
      </w:r>
    </w:p>
    <w:p w:rsidR="006A09F1" w:rsidRDefault="006A09F1">
      <w:r>
        <w:noBreakHyphen/>
        <w:t>1 мелочи: зарядка, уборка, ранний подъем</w:t>
      </w:r>
    </w:p>
    <w:p w:rsidR="006A09F1" w:rsidRDefault="006A09F1">
      <w:r>
        <w:t>+1 вкусная еда, классный фильм, музыка, красивое строение или девушка</w:t>
      </w:r>
    </w:p>
    <w:p w:rsidR="006A09F1" w:rsidRDefault="006A09F1">
      <w:r>
        <w:t>+2 выгорает сомнительное предприятие, или мну проявляет неожиданные для себя способности</w:t>
      </w:r>
    </w:p>
    <w:p w:rsidR="006A09F1" w:rsidRDefault="006A09F1">
      <w:r>
        <w:t>+3 выдающийся секс</w:t>
      </w:r>
    </w:p>
    <w:p w:rsidR="006A09F1" w:rsidRDefault="006A09F1">
      <w:r>
        <w:t>+4 перманентная пруха, получается абсолютно все</w:t>
      </w:r>
    </w:p>
    <w:p w:rsidR="006A09F1" w:rsidRDefault="006A09F1"/>
    <w:p w:rsidR="006A09F1" w:rsidRDefault="006A09F1">
      <w:r>
        <w:t>nick</w:t>
      </w:r>
    </w:p>
    <w:p w:rsidR="006A09F1" w:rsidRDefault="006A09F1">
      <w:r>
        <w:t>Тухлый, вопрос к тебе. У меня часто преодаление барьера осуществляется не</w:t>
      </w:r>
    </w:p>
    <w:p w:rsidR="006A09F1" w:rsidRDefault="006A09F1">
      <w:r>
        <w:t>волевым усилием, а, так сказать, логически. Вот не хочется чего</w:t>
      </w:r>
      <w:r>
        <w:noBreakHyphen/>
        <w:t xml:space="preserve">то делать, я логически прихожу к выводу о том, что это необходимо, и нежелание затухает </w:t>
      </w:r>
      <w:r>
        <w:noBreakHyphen/>
        <w:t xml:space="preserve"> иду и делаю просто, типа как автомат включается. Этот вариант нам не подходит? Т.е. для целей задания нужно именно волевое усилие чтобы перейти барьер?</w:t>
      </w:r>
    </w:p>
    <w:p w:rsidR="006A09F1" w:rsidRDefault="006A09F1"/>
    <w:p w:rsidR="006A09F1" w:rsidRDefault="006A09F1">
      <w:r>
        <w:t>mumla</w:t>
      </w:r>
    </w:p>
    <w:p w:rsidR="006A09F1" w:rsidRDefault="006A09F1">
      <w:r>
        <w:t xml:space="preserve">О, слухайте, чтоб унифицировать шкалу предлагаю определиться с тем, что мы ломаем по этой шкале, а потом придумать мелкие эквиваленты. Нам ведь важно оставить нужной силы след, я правильно понимаю? К примеру, </w:t>
      </w:r>
      <w:r>
        <w:noBreakHyphen/>
        <w:t xml:space="preserve">1 </w:t>
      </w:r>
      <w:r>
        <w:noBreakHyphen/>
        <w:t xml:space="preserve"> это лень, </w:t>
      </w:r>
      <w:r>
        <w:noBreakHyphen/>
        <w:t xml:space="preserve">2 </w:t>
      </w:r>
      <w:r>
        <w:noBreakHyphen/>
        <w:t xml:space="preserve"> "неудобненько" (к прмеру, выбрал человека, который тебе не понравился </w:t>
      </w:r>
      <w:r>
        <w:noBreakHyphen/>
        <w:t xml:space="preserve"> и встал рядом, почти, что нассать в трусы  ) Как думаете?</w:t>
      </w:r>
    </w:p>
    <w:p w:rsidR="006A09F1" w:rsidRDefault="006A09F1"/>
    <w:p w:rsidR="006A09F1" w:rsidRDefault="006A09F1">
      <w:r>
        <w:t>OneBreath</w:t>
      </w:r>
    </w:p>
    <w:p w:rsidR="006A09F1" w:rsidRDefault="006A09F1">
      <w:r>
        <w:t>Попробуем рассмотреть классические переходы:</w:t>
      </w:r>
    </w:p>
    <w:p w:rsidR="006A09F1" w:rsidRDefault="006A09F1">
      <w:r>
        <w:noBreakHyphen/>
        <w:t>2 Очень хочется кушать, но некада</w:t>
      </w:r>
    </w:p>
    <w:p w:rsidR="006A09F1" w:rsidRDefault="006A09F1">
      <w:r>
        <w:t>+1 Пришли в гости</w:t>
      </w:r>
    </w:p>
    <w:p w:rsidR="006A09F1" w:rsidRDefault="006A09F1">
      <w:r>
        <w:t xml:space="preserve">+3 Много еды, на уничтожении которой хозяева настаивают </w:t>
      </w:r>
      <w:r>
        <w:noBreakHyphen/>
        <w:t xml:space="preserve"> едим и насыщаемся</w:t>
      </w:r>
    </w:p>
    <w:p w:rsidR="006A09F1" w:rsidRDefault="006A09F1">
      <w:r>
        <w:noBreakHyphen/>
        <w:t>1 Объелись</w:t>
      </w:r>
    </w:p>
    <w:p w:rsidR="006A09F1" w:rsidRDefault="006A09F1">
      <w:r>
        <w:noBreakHyphen/>
        <w:t>3 Вы объелись и вы девушка, склонная к полноте и избыточным переживаниям.</w:t>
      </w:r>
    </w:p>
    <w:p w:rsidR="006A09F1" w:rsidRDefault="006A09F1">
      <w:r>
        <w:t>+2 Прекрасный сон, в теплой постели</w:t>
      </w:r>
    </w:p>
    <w:p w:rsidR="006A09F1" w:rsidRDefault="006A09F1">
      <w:r>
        <w:noBreakHyphen/>
        <w:t>2 Звонок проклятого будильника, надо вставать на работу</w:t>
      </w:r>
    </w:p>
    <w:p w:rsidR="006A09F1" w:rsidRDefault="006A09F1">
      <w:r>
        <w:noBreakHyphen/>
        <w:t>1 Идем умываться</w:t>
      </w:r>
    </w:p>
    <w:p w:rsidR="006A09F1" w:rsidRDefault="006A09F1">
      <w:r>
        <w:t xml:space="preserve">+2 Немного оклемавшись от жизненых потрясений вы выходите из ванной и улавливаете запах вкусного завтрака </w:t>
      </w:r>
      <w:r>
        <w:noBreakHyphen/>
        <w:t xml:space="preserve"> ваша половинка не сидела сложа руки</w:t>
      </w:r>
    </w:p>
    <w:p w:rsidR="006A09F1" w:rsidRDefault="006A09F1"/>
    <w:p w:rsidR="006A09F1" w:rsidRDefault="006A09F1">
      <w:r>
        <w:t>Тухлый</w:t>
      </w:r>
    </w:p>
    <w:p w:rsidR="006A09F1" w:rsidRDefault="006A09F1">
      <w:r>
        <w:t xml:space="preserve">Наверное, будет лучше, если мы построим две системы: гротескно запредельную и минимизированно символическую. Например, </w:t>
      </w:r>
      <w:r>
        <w:noBreakHyphen/>
        <w:t xml:space="preserve">4 </w:t>
      </w:r>
      <w:r>
        <w:noBreakHyphen/>
        <w:t xml:space="preserve">это вас пытают в гестаповском застенке, это прыжок с поезда, это вам нужно вбежать в горящий дом. И символически </w:t>
      </w:r>
      <w:r>
        <w:noBreakHyphen/>
        <w:t>4 это небольшой щипок себя за мочку уха. Но щипая себя за ухо, вы должны вопроизвести в своем воображении и эмоционально тот всплеск чувств, словно вы входите в горящий дом. Это потребует тренировки. Тут понадобится время, чтобы связать маленький жест с огромным комплексом чувств. Все это нужно нам для практикума по магическим корням событий. Я же обещал вам запредельное видение...</w:t>
      </w:r>
    </w:p>
    <w:p w:rsidR="006A09F1" w:rsidRDefault="006A09F1">
      <w:r>
        <w:t>Nick, логически убеждая себя в необходимости совершения поступка, человек выходит из минуса в ноль. Но в момент совершения он снова падает в минус. Наверное, ты замечал этот факт. Обращение к логике хороший прием, однако есть приемчики получше!!!</w:t>
      </w:r>
    </w:p>
    <w:p w:rsidR="006A09F1" w:rsidRDefault="006A09F1"/>
    <w:p w:rsidR="006A09F1" w:rsidRDefault="006A09F1">
      <w:r>
        <w:t>ykos</w:t>
      </w:r>
    </w:p>
    <w:p w:rsidR="006A09F1" w:rsidRDefault="006A09F1">
      <w:r>
        <w:t>Лысый, ссать в плавки в вводе совсем другое дело, этого ни кто не видит, аналогично многие нарушают правила в случае низкой вероятности остаться незамеченными.</w:t>
      </w:r>
    </w:p>
    <w:p w:rsidR="006A09F1" w:rsidRDefault="006A09F1">
      <w:r>
        <w:t>mumla, думаю унифицировать шкалу не получится, из</w:t>
      </w:r>
      <w:r>
        <w:noBreakHyphen/>
        <w:t>за различия типажей участников</w:t>
      </w:r>
    </w:p>
    <w:p w:rsidR="006A09F1" w:rsidRDefault="006A09F1"/>
    <w:p w:rsidR="006A09F1" w:rsidRDefault="006A09F1">
      <w:r>
        <w:t>nereia</w:t>
      </w:r>
    </w:p>
    <w:p w:rsidR="006A09F1" w:rsidRDefault="006A09F1">
      <w:r>
        <w:t>а у меня вот такая картина вырисовывается:</w:t>
      </w:r>
    </w:p>
    <w:p w:rsidR="006A09F1" w:rsidRDefault="006A09F1">
      <w:r>
        <w:noBreakHyphen/>
        <w:t>4 страх за жизнь, физическая боль, вообщем инстинкт самосохранения на животном уровне (щипок или укол)</w:t>
      </w:r>
    </w:p>
    <w:p w:rsidR="006A09F1" w:rsidRDefault="006A09F1">
      <w:r>
        <w:noBreakHyphen/>
        <w:t>3 Страх оказаться в глупом положении, социальная сфера (пока не знаю...)</w:t>
      </w:r>
    </w:p>
    <w:p w:rsidR="006A09F1" w:rsidRDefault="006A09F1">
      <w:r>
        <w:noBreakHyphen/>
        <w:t>2 Преодоление привычек ( ну например хочется выкурить сигарету, а ты</w:t>
      </w:r>
    </w:p>
    <w:p w:rsidR="006A09F1" w:rsidRDefault="006A09F1">
      <w:r>
        <w:t>сдерживаешься)</w:t>
      </w:r>
    </w:p>
    <w:p w:rsidR="006A09F1" w:rsidRDefault="006A09F1">
      <w:r>
        <w:noBreakHyphen/>
        <w:t>1 Мелкие не хочу (уборка, мусор и т.д.)</w:t>
      </w:r>
    </w:p>
    <w:p w:rsidR="006A09F1" w:rsidRDefault="006A09F1">
      <w:r>
        <w:t>0</w:t>
      </w:r>
    </w:p>
    <w:p w:rsidR="006A09F1" w:rsidRDefault="006A09F1">
      <w:r>
        <w:t xml:space="preserve">+1 жизненные мелочи (у каждого ведь есть свои пунктики от которых человек получает удовольсвие, вот я не люблю убираться </w:t>
      </w:r>
      <w:r>
        <w:noBreakHyphen/>
        <w:t xml:space="preserve"> для меня </w:t>
      </w:r>
      <w:r>
        <w:noBreakHyphen/>
        <w:t>1, а кто</w:t>
      </w:r>
      <w:r>
        <w:noBreakHyphen/>
        <w:t xml:space="preserve">то </w:t>
      </w:r>
      <w:r>
        <w:noBreakHyphen/>
        <w:t xml:space="preserve"> педант и ему порялок навести одно удовольствие)</w:t>
      </w:r>
    </w:p>
    <w:p w:rsidR="006A09F1" w:rsidRDefault="006A09F1">
      <w:r>
        <w:t xml:space="preserve">+2 Удоволствие от привычек (проснулся с утра </w:t>
      </w:r>
      <w:r>
        <w:noBreakHyphen/>
        <w:t xml:space="preserve"> выпил чашку кофе, закурил..... ну это каму как...)</w:t>
      </w:r>
    </w:p>
    <w:p w:rsidR="006A09F1" w:rsidRDefault="006A09F1">
      <w:r>
        <w:t>+3 Удовлетворение собой в социальной сфере ( какой я классный специалист на работе и т.д.)</w:t>
      </w:r>
    </w:p>
    <w:p w:rsidR="006A09F1" w:rsidRDefault="006A09F1">
      <w:r>
        <w:t>+4 физический кайф (еда, секс и т.д.)</w:t>
      </w:r>
    </w:p>
    <w:p w:rsidR="006A09F1" w:rsidRDefault="006A09F1">
      <w:r>
        <w:t>У меня вот как</w:t>
      </w:r>
      <w:r>
        <w:noBreakHyphen/>
        <w:t>то так.....</w:t>
      </w:r>
    </w:p>
    <w:p w:rsidR="006A09F1" w:rsidRDefault="006A09F1"/>
    <w:p w:rsidR="006A09F1" w:rsidRDefault="006A09F1">
      <w:r>
        <w:t>OneBreath</w:t>
      </w:r>
    </w:p>
    <w:p w:rsidR="006A09F1" w:rsidRDefault="006A09F1">
      <w:r>
        <w:t xml:space="preserve">Надо отметить, что мы оцениваем не состояние, а переход или изменение состояния. Так ведь? Например потыкать себя иголкой будет </w:t>
      </w:r>
      <w:r>
        <w:noBreakHyphen/>
        <w:t xml:space="preserve">3 или </w:t>
      </w:r>
      <w:r>
        <w:noBreakHyphen/>
        <w:t xml:space="preserve">4 если вы сидите в теплой квартирке в любимом креслице. Но если у вас глубокое рассечение от падения, вас бьет адреналин и вы себя зашиваете, это может быть и </w:t>
      </w:r>
      <w:r>
        <w:noBreakHyphen/>
        <w:t xml:space="preserve">2 и </w:t>
      </w:r>
      <w:r>
        <w:noBreakHyphen/>
        <w:t>1.</w:t>
      </w:r>
    </w:p>
    <w:p w:rsidR="006A09F1" w:rsidRDefault="006A09F1">
      <w:r>
        <w:t xml:space="preserve">Немного дополню: Вы сидите в теплой квартирке и полазив в интернете читаете пост Тухлого о тыкании иголкой, пока +1. Тыкаете себя иголкой </w:t>
      </w:r>
      <w:r>
        <w:noBreakHyphen/>
        <w:t>3. Вы занимаетесь каким</w:t>
      </w:r>
      <w:r>
        <w:noBreakHyphen/>
        <w:t xml:space="preserve">нить экстремальным спортом, находитесь на маршруте один, не справляетесь с аппаратом, разбиваете апарат в куски, и сами получаете повреждения, ну и режетесь при падении о кусок скалы: </w:t>
      </w:r>
      <w:r>
        <w:noBreakHyphen/>
        <w:t>4. Зашиваете себя и думаете: Как же хорошо то,а?: +3. То есть все познается в сравнении</w:t>
      </w:r>
    </w:p>
    <w:p w:rsidR="006A09F1" w:rsidRDefault="006A09F1"/>
    <w:p w:rsidR="006A09F1" w:rsidRDefault="006A09F1">
      <w:r>
        <w:t>Ligth</w:t>
      </w:r>
    </w:p>
    <w:p w:rsidR="006A09F1" w:rsidRDefault="006A09F1">
      <w:r>
        <w:t>Преодолеть барьер можно успокоив себя и сказав, что ничего подобного делать не будешь, а потом взять и сделать) в тот момент, когда полностью успокоился.</w:t>
      </w:r>
    </w:p>
    <w:p w:rsidR="006A09F1" w:rsidRDefault="006A09F1">
      <w:r>
        <w:t>по теме:</w:t>
      </w:r>
    </w:p>
    <w:p w:rsidR="006A09F1" w:rsidRDefault="006A09F1">
      <w:r>
        <w:noBreakHyphen/>
        <w:t>1 ущипнуть себя</w:t>
      </w:r>
    </w:p>
    <w:p w:rsidR="006A09F1" w:rsidRDefault="006A09F1">
      <w:r>
        <w:noBreakHyphen/>
        <w:t>2 попросить когонибудь ущипнуть тебя</w:t>
      </w:r>
    </w:p>
    <w:p w:rsidR="006A09F1" w:rsidRDefault="006A09F1">
      <w:r>
        <w:noBreakHyphen/>
        <w:t>3 приседать пока уже не сможешь стоять и потом присесть ещё раз</w:t>
      </w:r>
    </w:p>
    <w:p w:rsidR="006A09F1" w:rsidRDefault="006A09F1">
      <w:r>
        <w:noBreakHyphen/>
        <w:t>4 надавить на корень языка вплоть до эффекта)</w:t>
      </w:r>
    </w:p>
    <w:p w:rsidR="006A09F1" w:rsidRDefault="006A09F1">
      <w:r>
        <w:t>+1 погладить себя</w:t>
      </w:r>
    </w:p>
    <w:p w:rsidR="006A09F1" w:rsidRDefault="006A09F1">
      <w:r>
        <w:t>+2 попросить когонибудь(вашего любимого человека) погладить или поцеловать вас</w:t>
      </w:r>
    </w:p>
    <w:p w:rsidR="006A09F1" w:rsidRDefault="006A09F1">
      <w:r>
        <w:t>+3 сходить в туалет когда долго терпел</w:t>
      </w:r>
    </w:p>
    <w:p w:rsidR="006A09F1" w:rsidRDefault="006A09F1">
      <w:r>
        <w:t>+4 посчитать деньги, если их много или послать всех ко всем чертям)))</w:t>
      </w:r>
    </w:p>
    <w:p w:rsidR="006A09F1" w:rsidRDefault="006A09F1">
      <w:r>
        <w:t>OneBreath, + 1</w:t>
      </w:r>
    </w:p>
    <w:p w:rsidR="006A09F1" w:rsidRDefault="006A09F1"/>
    <w:p w:rsidR="006A09F1" w:rsidRDefault="006A09F1">
      <w:r>
        <w:t xml:space="preserve">астрофил                                                                                                               Light, твоё описание барьера очень знакомо. Особенно отчётливо его чувствую (практически ощущаю физически) в позиции </w:t>
      </w:r>
      <w:r>
        <w:noBreakHyphen/>
        <w:t>4 и +4. При этом при его ломке "слышно" что</w:t>
      </w:r>
      <w:r>
        <w:noBreakHyphen/>
        <w:t>то вроде хлопка.</w:t>
      </w:r>
    </w:p>
    <w:p w:rsidR="006A09F1" w:rsidRDefault="006A09F1"/>
    <w:p w:rsidR="006A09F1" w:rsidRDefault="006A09F1">
      <w:r>
        <w:t>mumla</w:t>
      </w:r>
    </w:p>
    <w:p w:rsidR="006A09F1" w:rsidRDefault="006A09F1">
      <w:r>
        <w:t>Гротескная шкала (пример)</w:t>
      </w:r>
    </w:p>
    <w:p w:rsidR="006A09F1" w:rsidRDefault="006A09F1">
      <w:r>
        <w:noBreakHyphen/>
        <w:t>4 пытки в гестапо</w:t>
      </w:r>
    </w:p>
    <w:p w:rsidR="006A09F1" w:rsidRDefault="006A09F1">
      <w:r>
        <w:noBreakHyphen/>
        <w:t>3 пожар и нужно прыгнуть с третьего жтажа\</w:t>
      </w:r>
    </w:p>
    <w:p w:rsidR="006A09F1" w:rsidRDefault="006A09F1">
      <w:r>
        <w:noBreakHyphen/>
        <w:t>2 угнали машину или ограбили дом, знаешь кто, никто не помог и нужно идти бить морду</w:t>
      </w:r>
    </w:p>
    <w:p w:rsidR="006A09F1" w:rsidRDefault="006A09F1">
      <w:r>
        <w:noBreakHyphen/>
        <w:t>1 бабушка достала с оформлением квартиры, нужно долго ходить по присутственным местам</w:t>
      </w:r>
    </w:p>
    <w:p w:rsidR="006A09F1" w:rsidRDefault="006A09F1">
      <w:r>
        <w:t>0 ОВД</w:t>
      </w:r>
    </w:p>
    <w:p w:rsidR="006A09F1" w:rsidRDefault="006A09F1">
      <w:r>
        <w:t>+1 дали задержанную зарплату, пошел поел</w:t>
      </w:r>
    </w:p>
    <w:p w:rsidR="006A09F1" w:rsidRDefault="006A09F1">
      <w:r>
        <w:t xml:space="preserve">+2 узнал, что тебя зовут ВВП, а твоего начальника </w:t>
      </w:r>
      <w:r>
        <w:noBreakHyphen/>
        <w:t xml:space="preserve"> Медведев</w:t>
      </w:r>
    </w:p>
    <w:p w:rsidR="006A09F1" w:rsidRDefault="006A09F1">
      <w:r>
        <w:t>+3 выиграл миллион, и получил его без проволочек</w:t>
      </w:r>
    </w:p>
    <w:p w:rsidR="006A09F1" w:rsidRDefault="006A09F1">
      <w:r>
        <w:t>+4 влюбился, с ответными чувствами, уехал на Канары со всеми прелестями жизни и суперсексом</w:t>
      </w:r>
    </w:p>
    <w:p w:rsidR="006A09F1" w:rsidRDefault="006A09F1"/>
    <w:p w:rsidR="006A09F1" w:rsidRDefault="006A09F1">
      <w:r>
        <w:t>Лысый</w:t>
      </w:r>
    </w:p>
    <w:p w:rsidR="006A09F1" w:rsidRDefault="006A09F1">
      <w:r>
        <w:t>katerinna, напиши, как водичка</w:t>
      </w:r>
    </w:p>
    <w:p w:rsidR="006A09F1" w:rsidRDefault="006A09F1">
      <w:r>
        <w:t xml:space="preserve">А если начальника нах послать? Или крикнуть толпе: "Эй, мудаки! Ко мне, живо! Я вас сейчас п#здить буду!"? Ну и так далее. </w:t>
      </w:r>
      <w:r>
        <w:noBreakHyphen/>
        <w:t>4 обеспечено</w:t>
      </w:r>
    </w:p>
    <w:p w:rsidR="006A09F1" w:rsidRDefault="006A09F1">
      <w:r>
        <w:t>кстати, я раньше заставлял себя после утреннего душа включать холодную воду, а горячую, разумеется, отключать. Пару минут выдерживал, может, больше. Заставлял себя сосчитать до определенного числа, а потом закрыть воду. При этом дыхание перехватывало, приходилось шумно дышать. Интересно, что соседи про меня думали (это я в квартире проделывал). А дома в Тамбовской области я в ванную обогреватель не ставлю, довольно холодно, особенно, когда водичкой уже полился. Сейчас же заставил себя одеться, и пока батя спит с ночи, таскаю дрова. Блин, так не охота было. Мобильник тока с собой забрал для инета.</w:t>
      </w:r>
    </w:p>
    <w:p w:rsidR="006A09F1" w:rsidRDefault="006A09F1"/>
    <w:p w:rsidR="006A09F1" w:rsidRDefault="006A09F1">
      <w:r>
        <w:t>Maverik</w:t>
      </w:r>
    </w:p>
    <w:p w:rsidR="006A09F1" w:rsidRDefault="006A09F1">
      <w:r>
        <w:t>Видать я тут самый не адекватный.</w:t>
      </w:r>
    </w:p>
    <w:p w:rsidR="006A09F1" w:rsidRDefault="006A09F1">
      <w:r>
        <w:noBreakHyphen/>
        <w:t>4 Сознательно идти в ситуацию где стоишь на гране жизни и смерти</w:t>
      </w:r>
    </w:p>
    <w:p w:rsidR="006A09F1" w:rsidRDefault="006A09F1">
      <w:r>
        <w:noBreakHyphen/>
        <w:t>3 Выбежать на спор в трусах зимой из киоска и пристать к народу, послать очень далеко близкого человека.</w:t>
      </w:r>
    </w:p>
    <w:p w:rsidR="006A09F1" w:rsidRDefault="006A09F1">
      <w:r>
        <w:noBreakHyphen/>
        <w:t>2 Заставить пойти в свободное время на работу, отказать во встречи любимой девушке, подойти познакомиться на улице с девушкой.</w:t>
      </w:r>
    </w:p>
    <w:p w:rsidR="006A09F1" w:rsidRDefault="006A09F1">
      <w:r>
        <w:noBreakHyphen/>
        <w:t>1 Заставить помыть себя посуду, Заставить с утра сходить за сигаретами, встать по будильнику.</w:t>
      </w:r>
    </w:p>
    <w:p w:rsidR="006A09F1" w:rsidRDefault="006A09F1">
      <w:r>
        <w:t>0</w:t>
      </w:r>
    </w:p>
    <w:p w:rsidR="006A09F1" w:rsidRDefault="006A09F1">
      <w:r>
        <w:t>+1 включить любимую музыку, идти по парку любуясь природой</w:t>
      </w:r>
    </w:p>
    <w:p w:rsidR="006A09F1" w:rsidRDefault="006A09F1">
      <w:r>
        <w:t>+2 валятся на кровати когда все работают, выполнить заказ</w:t>
      </w:r>
    </w:p>
    <w:p w:rsidR="006A09F1" w:rsidRDefault="006A09F1">
      <w:r>
        <w:t>+3 Проводить время с любимым человеком, решить существенные вопросы на работе,</w:t>
      </w:r>
    </w:p>
    <w:p w:rsidR="006A09F1" w:rsidRDefault="006A09F1">
      <w:r>
        <w:t>+4 Узнать что все важное и задуманное получилось</w:t>
      </w:r>
    </w:p>
    <w:p w:rsidR="006A09F1" w:rsidRDefault="006A09F1">
      <w:r>
        <w:t>Если я все верно понял, то надо указывать именно краткий импульс. Ситуация когда надо познакомиться с красивой незнакомной, есть пара секунд когда ноги подкашиваются и ты переламываешь себя и подходишь. Вот я градуировал как раз эту пару секунд которые уходят на перелом.</w:t>
      </w:r>
    </w:p>
    <w:p w:rsidR="006A09F1" w:rsidRDefault="006A09F1"/>
    <w:p w:rsidR="006A09F1" w:rsidRDefault="006A09F1">
      <w:r>
        <w:t>Garrett                                                                                                                 Чего то я вообще не понимаю как это можно для всех унифицировать. Например уколоть палец или разрезать  ногу мне так 0, а логически так даже +  от процесса, не от боли, ее просто не замечу, а от проделанной работы</w:t>
      </w:r>
      <w:r>
        <w:noBreakHyphen/>
        <w:t xml:space="preserve"> перебарывать себя не надо, даже наоборот, при случае стараюсь сам себя "резать</w:t>
      </w:r>
      <w:r>
        <w:noBreakHyphen/>
        <w:t>колоть", чем доверять кому</w:t>
      </w:r>
      <w:r>
        <w:noBreakHyphen/>
        <w:t>либо. Зато заставить себя позаниматься спортом</w:t>
      </w:r>
      <w:r>
        <w:noBreakHyphen/>
        <w:t xml:space="preserve"> у мну так </w:t>
      </w:r>
      <w:r>
        <w:noBreakHyphen/>
        <w:t>3. Вот сегодня, в свой выходной, абсолютно  бессознательно встал в 7 утра для пробежки (для меня это нонсенс!), но толкнула какая то  сила безо всякой ломки</w:t>
      </w:r>
      <w:r>
        <w:noBreakHyphen/>
        <w:t xml:space="preserve"> это 0, зато когда в конце дисстанции перешел на шаг (все, лучше умереть, чем бежать) у мну произошла ломка и заставил себя побежать </w:t>
      </w:r>
      <w:r>
        <w:noBreakHyphen/>
        <w:t>3 точно, если не больше. +4 в жизни у меня это эйфория после длительной работы. Месяц, а то и больше делаешь проект, причем безвылазно, не общаясь ни с кем вообще. Сдаешь. Подписывают. Всё. Тогда организм полностью расслабляется и у мну дурацкая улыбка даже от простого сидения на диване. Это наслаждение</w:t>
      </w:r>
      <w:r>
        <w:noBreakHyphen/>
        <w:t xml:space="preserve"> дело рук гормонов энкефалинов, так же как и наслаждение от алкоголя, наркоты или секса. И ведь у всех людей по разному</w:t>
      </w:r>
      <w:r>
        <w:noBreakHyphen/>
        <w:t xml:space="preserve"> кто то торчит, кто то бухает, кто то "экстремальным" сексом занимается. У мну так алкоголь +1 где то, секс +3. Субьективно все как то.. А вообще +4 я считаю должно иметь временой фактор</w:t>
      </w:r>
      <w:r>
        <w:noBreakHyphen/>
        <w:t xml:space="preserve"> то чего долго ждал</w:t>
      </w:r>
      <w:r>
        <w:noBreakHyphen/>
        <w:t xml:space="preserve"> первый ОС у кого то например, ведь если мне прям сейчас миллион € дадут, то я не очень сильно обрадуюсь</w:t>
      </w:r>
      <w:r>
        <w:noBreakHyphen/>
        <w:t xml:space="preserve"> просто не осознаю, что у мну есть целый лям, другое дело если долгие месяцы бегал, контракты подбивал или людей убивал, уже измечтался весь, измотался, тут тебе его дают и ты сматываешься в Мексику</w:t>
      </w:r>
      <w:r>
        <w:noBreakHyphen/>
        <w:t xml:space="preserve"> вот твоя рожа на борту самолета уже точно будет +4. Имхо, конечно.  P.s. Внимание </w:t>
      </w:r>
      <w:r>
        <w:noBreakHyphen/>
        <w:t xml:space="preserve"> пока Вы набирали сообщение, в теме появилось 12 новых ответа. Вы можете изменить Ваше сообщение... Ппц...</w:t>
      </w:r>
    </w:p>
    <w:p w:rsidR="006A09F1" w:rsidRDefault="006A09F1"/>
    <w:p w:rsidR="006A09F1" w:rsidRDefault="006A09F1">
      <w:r>
        <w:t>mumla</w:t>
      </w:r>
    </w:p>
    <w:p w:rsidR="006A09F1" w:rsidRDefault="006A09F1">
      <w:r>
        <w:t xml:space="preserve">Не знаю, кто как. а у меня пока проблема с плюсами. Тухлый сказал, нужно сделать 2 шкалы, для сравнения. Давайте сочиним вместе сочиним гротескную, а потом сильно ее уменьшим. Катерина, давай ванна будет </w:t>
      </w:r>
      <w:r>
        <w:noBreakHyphen/>
        <w:t>3 %))), а гестапо – 4. Народ, так понимаю, что нам надо взять положительные  и отрицательные минимумы борьбы с собой и градуировать промежутки. И сделать это единым (условно) для всех.</w:t>
      </w:r>
    </w:p>
    <w:p w:rsidR="006A09F1" w:rsidRDefault="006A09F1"/>
    <w:p w:rsidR="006A09F1" w:rsidRDefault="006A09F1">
      <w:r>
        <w:t>Rit</w:t>
      </w:r>
    </w:p>
    <w:p w:rsidR="006A09F1" w:rsidRDefault="006A09F1">
      <w:r>
        <w:t>mumla, так гротескная с минусами и 2 последних плюса у тебя очень хорошо получились. Давайте ее доработаем.</w:t>
      </w:r>
    </w:p>
    <w:p w:rsidR="006A09F1" w:rsidRDefault="006A09F1"/>
    <w:p w:rsidR="006A09F1" w:rsidRDefault="006A09F1">
      <w:r>
        <w:t>mumla</w:t>
      </w:r>
    </w:p>
    <w:p w:rsidR="006A09F1" w:rsidRDefault="006A09F1">
      <w:r>
        <w:t>Rit, конечно! Жду критики</w:t>
      </w:r>
    </w:p>
    <w:p w:rsidR="006A09F1" w:rsidRDefault="006A09F1"/>
    <w:p w:rsidR="006A09F1" w:rsidRDefault="006A09F1">
      <w:r>
        <w:t>mumla</w:t>
      </w:r>
    </w:p>
    <w:p w:rsidR="006A09F1" w:rsidRDefault="006A09F1">
      <w:r>
        <w:t>Мне кстати, как усредненный вариант нравится еще шкала nereia: а у меня вот такая картина вырисовывается:</w:t>
      </w:r>
    </w:p>
    <w:p w:rsidR="006A09F1" w:rsidRDefault="006A09F1">
      <w:r>
        <w:noBreakHyphen/>
        <w:t>4 страх за жизнь, физическая боль, вообщем инстинкт самосохранения на животном уровне (щипок или укол)</w:t>
      </w:r>
    </w:p>
    <w:p w:rsidR="006A09F1" w:rsidRDefault="006A09F1">
      <w:r>
        <w:noBreakHyphen/>
        <w:t>3 Страх оказаться в глупом положении, социальная сфера (пока не знаю...)</w:t>
      </w:r>
    </w:p>
    <w:p w:rsidR="006A09F1" w:rsidRDefault="006A09F1">
      <w:r>
        <w:noBreakHyphen/>
        <w:t>2 Преодоление привычек ( ну например хочется выкурить сигарету, а ты сдерживаешься)</w:t>
      </w:r>
    </w:p>
    <w:p w:rsidR="006A09F1" w:rsidRDefault="006A09F1">
      <w:r>
        <w:noBreakHyphen/>
        <w:t>1 Мелкие не хочу (уборка, мусор и т.д.)</w:t>
      </w:r>
    </w:p>
    <w:p w:rsidR="006A09F1" w:rsidRDefault="006A09F1">
      <w:r>
        <w:t>0</w:t>
      </w:r>
    </w:p>
    <w:p w:rsidR="006A09F1" w:rsidRDefault="006A09F1">
      <w:r>
        <w:t xml:space="preserve">+1 жизненные мелочи (у каждого ведь есть свои пунктики от которых человек получает удовольсвие, вот я не люблю убираться </w:t>
      </w:r>
      <w:r>
        <w:noBreakHyphen/>
        <w:t xml:space="preserve"> для меня </w:t>
      </w:r>
      <w:r>
        <w:noBreakHyphen/>
        <w:t>1, а кто</w:t>
      </w:r>
      <w:r>
        <w:noBreakHyphen/>
        <w:t xml:space="preserve">то </w:t>
      </w:r>
      <w:r>
        <w:noBreakHyphen/>
        <w:t xml:space="preserve"> педант и ему порялок навести одно удовольствие)</w:t>
      </w:r>
    </w:p>
    <w:p w:rsidR="006A09F1" w:rsidRDefault="006A09F1">
      <w:r>
        <w:t xml:space="preserve">+2 Удоволствие от привычек (проснулся с утра </w:t>
      </w:r>
      <w:r>
        <w:noBreakHyphen/>
        <w:t xml:space="preserve"> выпил чашку кофе, закурил..... ну это каму как...)</w:t>
      </w:r>
    </w:p>
    <w:p w:rsidR="006A09F1" w:rsidRDefault="006A09F1">
      <w:r>
        <w:t>+3 Удовлетворение собой в социальной сфере ( какой я классный специалист на работе и т.д.)</w:t>
      </w:r>
    </w:p>
    <w:p w:rsidR="006A09F1" w:rsidRDefault="006A09F1">
      <w:r>
        <w:t>+4 физический кайф (еда, секс и т.д.)</w:t>
      </w:r>
    </w:p>
    <w:p w:rsidR="006A09F1" w:rsidRDefault="006A09F1">
      <w:r>
        <w:t>У меня вот как</w:t>
      </w:r>
      <w:r>
        <w:noBreakHyphen/>
        <w:t>то так.....</w:t>
      </w:r>
    </w:p>
    <w:p w:rsidR="006A09F1" w:rsidRDefault="006A09F1"/>
    <w:p w:rsidR="006A09F1" w:rsidRDefault="006A09F1">
      <w:r>
        <w:t>mumla</w:t>
      </w:r>
    </w:p>
    <w:p w:rsidR="006A09F1" w:rsidRDefault="006A09F1">
      <w:r>
        <w:t>katerinna, тебе неведомо ощущение тотально физической боли до помутнения сознания? Это аллегория. Тухлый просил гротескную шкалу и мелкую(напоминает)</w:t>
      </w:r>
    </w:p>
    <w:p w:rsidR="006A09F1" w:rsidRDefault="006A09F1"/>
    <w:p w:rsidR="006A09F1" w:rsidRDefault="006A09F1">
      <w:r>
        <w:t>Rit</w:t>
      </w:r>
    </w:p>
    <w:p w:rsidR="006A09F1" w:rsidRDefault="006A09F1">
      <w:r>
        <w:t>katerinna, а разве пытки в Гестапо не подходят под описание неведомого страха.</w:t>
      </w:r>
    </w:p>
    <w:p w:rsidR="006A09F1" w:rsidRDefault="006A09F1">
      <w:r>
        <w:t>Ведь там были бооольшие затейники, имхо.</w:t>
      </w:r>
    </w:p>
    <w:p w:rsidR="006A09F1" w:rsidRDefault="006A09F1">
      <w:r>
        <w:t xml:space="preserve">mumla, +2 </w:t>
      </w:r>
      <w:r>
        <w:noBreakHyphen/>
        <w:t xml:space="preserve"> ушел от погони ментов, которые хотели штрафануть; +1 </w:t>
      </w:r>
      <w:r>
        <w:noBreakHyphen/>
        <w:t xml:space="preserve"> спас ребенку жизнь, выхватив из</w:t>
      </w:r>
      <w:r>
        <w:noBreakHyphen/>
        <w:t>под колес</w:t>
      </w:r>
    </w:p>
    <w:p w:rsidR="006A09F1" w:rsidRDefault="006A09F1">
      <w:r>
        <w:t>nereia, тоже действительно хорошая шкала.</w:t>
      </w:r>
    </w:p>
    <w:p w:rsidR="006A09F1" w:rsidRDefault="006A09F1"/>
    <w:p w:rsidR="006A09F1" w:rsidRDefault="006A09F1">
      <w:r>
        <w:t>nick</w:t>
      </w:r>
    </w:p>
    <w:p w:rsidR="006A09F1" w:rsidRDefault="006A09F1">
      <w:r>
        <w:t>Цитата: Тухлый: Логически убеждая себя в необходимости совершения поступка, человек выходит из минуса в ноль. Но в момент совершения он снова падает в минус. Наверное, ты замечал этот факт.</w:t>
      </w:r>
    </w:p>
    <w:p w:rsidR="006A09F1" w:rsidRDefault="006A09F1">
      <w:r>
        <w:noBreakHyphen/>
        <w:t xml:space="preserve"> Тухлый, в точку, так оно и происходит. Буду тренироваться в волевом усилии.</w:t>
      </w:r>
    </w:p>
    <w:p w:rsidR="006A09F1" w:rsidRDefault="006A09F1"/>
    <w:p w:rsidR="006A09F1" w:rsidRDefault="006A09F1">
      <w:r>
        <w:t>mumla</w:t>
      </w:r>
    </w:p>
    <w:p w:rsidR="006A09F1" w:rsidRDefault="006A09F1">
      <w:r>
        <w:t>Rit,+2= ок! +1 думаю все</w:t>
      </w:r>
      <w:r>
        <w:noBreakHyphen/>
        <w:t>таки что</w:t>
      </w:r>
      <w:r>
        <w:noBreakHyphen/>
        <w:t xml:space="preserve">то мелкофизиологическое </w:t>
      </w:r>
      <w:r>
        <w:noBreakHyphen/>
        <w:t xml:space="preserve"> два дня не ел </w:t>
      </w:r>
      <w:r>
        <w:noBreakHyphen/>
        <w:t xml:space="preserve"> поел, вот тут кто</w:t>
      </w:r>
      <w:r>
        <w:noBreakHyphen/>
        <w:t xml:space="preserve">то предлагал "долго не писал </w:t>
      </w:r>
      <w:r>
        <w:noBreakHyphen/>
        <w:t>.." ну так, для наглядности</w:t>
      </w:r>
    </w:p>
    <w:p w:rsidR="006A09F1" w:rsidRDefault="006A09F1"/>
    <w:p w:rsidR="006A09F1" w:rsidRDefault="006A09F1">
      <w:r>
        <w:t>Rit</w:t>
      </w:r>
    </w:p>
    <w:p w:rsidR="006A09F1" w:rsidRDefault="006A09F1">
      <w:r>
        <w:t xml:space="preserve">mumla, На счет "долго не пИсал" </w:t>
      </w:r>
      <w:r>
        <w:noBreakHyphen/>
        <w:t xml:space="preserve"> хорошо подходит.</w:t>
      </w:r>
    </w:p>
    <w:p w:rsidR="006A09F1" w:rsidRDefault="006A09F1"/>
    <w:p w:rsidR="006A09F1" w:rsidRDefault="006A09F1">
      <w:r>
        <w:t>Лысый</w:t>
      </w:r>
    </w:p>
    <w:p w:rsidR="006A09F1" w:rsidRDefault="006A09F1">
      <w:r>
        <w:t xml:space="preserve">главное, не нужно в крайности уходить, чтобы во время практа не наворочить дел... То, что я писал, конечно, штука </w:t>
      </w:r>
      <w:r>
        <w:noBreakHyphen/>
        <w:t xml:space="preserve"> про начальника, толпу... Никого посылать не надо, зачем ради практа посылать близкого чела?</w:t>
      </w:r>
    </w:p>
    <w:p w:rsidR="006A09F1" w:rsidRDefault="006A09F1"/>
    <w:p w:rsidR="006A09F1" w:rsidRDefault="006A09F1">
      <w:r>
        <w:t>Rit</w:t>
      </w:r>
    </w:p>
    <w:p w:rsidR="006A09F1" w:rsidRDefault="006A09F1">
      <w:r>
        <w:t>Гротескная шкала v1.01</w:t>
      </w:r>
    </w:p>
    <w:p w:rsidR="006A09F1" w:rsidRDefault="006A09F1">
      <w:r>
        <w:noBreakHyphen/>
        <w:t>4 пытки в гестапо</w:t>
      </w:r>
    </w:p>
    <w:p w:rsidR="006A09F1" w:rsidRDefault="006A09F1">
      <w:r>
        <w:noBreakHyphen/>
        <w:t>3 пожар и нужно прыгнуть с третьего этажа</w:t>
      </w:r>
    </w:p>
    <w:p w:rsidR="006A09F1" w:rsidRDefault="006A09F1">
      <w:r>
        <w:noBreakHyphen/>
        <w:t>2 угнали машину или ограбили дом, знаешь кто, никто не помог и нужно идти бить морду</w:t>
      </w:r>
    </w:p>
    <w:p w:rsidR="006A09F1" w:rsidRDefault="006A09F1">
      <w:r>
        <w:noBreakHyphen/>
        <w:t>1 бабушка достала с оформлением квартиры, нужно долго ходить по присутственным местам</w:t>
      </w:r>
    </w:p>
    <w:p w:rsidR="006A09F1" w:rsidRDefault="006A09F1">
      <w:r>
        <w:t>0 ОВД</w:t>
      </w:r>
    </w:p>
    <w:p w:rsidR="006A09F1" w:rsidRDefault="006A09F1">
      <w:r>
        <w:t>+1 долго не пИсал, а потом добрался до белого друга</w:t>
      </w:r>
    </w:p>
    <w:p w:rsidR="006A09F1" w:rsidRDefault="006A09F1">
      <w:r>
        <w:t>+2 ушел от погони ментов, которые хотели штрафануть</w:t>
      </w:r>
    </w:p>
    <w:p w:rsidR="006A09F1" w:rsidRDefault="006A09F1">
      <w:r>
        <w:t>+3 выиграл миллион, и получил его без проволочек</w:t>
      </w:r>
    </w:p>
    <w:p w:rsidR="006A09F1" w:rsidRDefault="006A09F1">
      <w:r>
        <w:t>+4 влюбился, с ответными чувствами, уехал на Канары со всеми прелестями жизни и суперсексом</w:t>
      </w:r>
    </w:p>
    <w:p w:rsidR="006A09F1" w:rsidRDefault="006A09F1"/>
    <w:p w:rsidR="006A09F1" w:rsidRDefault="006A09F1">
      <w:r>
        <w:t>mumla</w:t>
      </w:r>
    </w:p>
    <w:p w:rsidR="006A09F1" w:rsidRDefault="006A09F1">
      <w:r>
        <w:t>katerinna, нас же никто не просит ее воспроизводить %)</w:t>
      </w:r>
    </w:p>
    <w:p w:rsidR="006A09F1" w:rsidRDefault="006A09F1"/>
    <w:p w:rsidR="006A09F1" w:rsidRDefault="006A09F1">
      <w:r>
        <w:t xml:space="preserve">mumla                                                                                                                  Rit, ок, а теперь давай рядышком попробуем мелкие (ну совсем мелкие) аналоги начирикать, и сравним. кстати чем больше мелких жизненных примеров навалим </w:t>
      </w:r>
      <w:r>
        <w:noBreakHyphen/>
        <w:t xml:space="preserve"> тем лучше, чтоб было что выбрать. Лысый,katerinna, вы что думаете?%)</w:t>
      </w:r>
    </w:p>
    <w:p w:rsidR="006A09F1" w:rsidRDefault="006A09F1"/>
    <w:p w:rsidR="006A09F1" w:rsidRDefault="006A09F1">
      <w:r>
        <w:t>Лысый</w:t>
      </w:r>
    </w:p>
    <w:p w:rsidR="006A09F1" w:rsidRDefault="006A09F1">
      <w:r>
        <w:noBreakHyphen/>
        <w:t>4 пересилить животный страх. Залезть на вышку, глянуть вниз. Летом с моста в реку сигануть. Кто не боится уже, пусть "рыбкой" сиганет.</w:t>
      </w:r>
    </w:p>
    <w:p w:rsidR="006A09F1" w:rsidRDefault="006A09F1">
      <w:r>
        <w:noBreakHyphen/>
        <w:t>1 бытовые дела, холодный душ и т.д.</w:t>
      </w:r>
    </w:p>
    <w:p w:rsidR="006A09F1" w:rsidRDefault="006A09F1">
      <w:r>
        <w:t>0 Отдел Внутренних Дел</w:t>
      </w:r>
    </w:p>
    <w:p w:rsidR="006A09F1" w:rsidRDefault="006A09F1">
      <w:r>
        <w:t>+1 познакомиться с девушкой, дать денежку бомжу, подарить розу незнакомке...</w:t>
      </w:r>
    </w:p>
    <w:p w:rsidR="006A09F1" w:rsidRDefault="006A09F1">
      <w:r>
        <w:t>+4 экстаз.</w:t>
      </w:r>
    </w:p>
    <w:p w:rsidR="006A09F1" w:rsidRDefault="006A09F1">
      <w:r>
        <w:t>Остальное не придумал</w:t>
      </w:r>
    </w:p>
    <w:p w:rsidR="006A09F1" w:rsidRDefault="006A09F1"/>
    <w:p w:rsidR="006A09F1" w:rsidRDefault="006A09F1">
      <w:r>
        <w:t>nereia</w:t>
      </w:r>
    </w:p>
    <w:p w:rsidR="006A09F1" w:rsidRDefault="006A09F1">
      <w:r>
        <w:t>Раз уж моя шкала оказалась ничего....  предлагаю по ней же два варианта : по максимуму и минимуму соответственно ( основываюсь где</w:t>
      </w:r>
      <w:r>
        <w:noBreakHyphen/>
        <w:t>то на предложениях уже кем</w:t>
      </w:r>
      <w:r>
        <w:noBreakHyphen/>
        <w:t>то озвученные):</w:t>
      </w:r>
    </w:p>
    <w:p w:rsidR="006A09F1" w:rsidRDefault="006A09F1">
      <w:r>
        <w:t xml:space="preserve">1. </w:t>
      </w:r>
      <w:r>
        <w:noBreakHyphen/>
        <w:t xml:space="preserve">4 </w:t>
      </w:r>
      <w:r>
        <w:noBreakHyphen/>
        <w:t xml:space="preserve"> пытки в гистапо</w:t>
      </w:r>
    </w:p>
    <w:p w:rsidR="006A09F1" w:rsidRDefault="006A09F1">
      <w:r>
        <w:noBreakHyphen/>
        <w:t xml:space="preserve">3 </w:t>
      </w:r>
      <w:r>
        <w:noBreakHyphen/>
        <w:t xml:space="preserve"> обделаться в людном месте </w:t>
      </w:r>
    </w:p>
    <w:p w:rsidR="006A09F1" w:rsidRDefault="006A09F1">
      <w:r>
        <w:noBreakHyphen/>
        <w:t xml:space="preserve">2 </w:t>
      </w:r>
      <w:r>
        <w:noBreakHyphen/>
        <w:t xml:space="preserve"> бросить курить, пить, употреблять наркотики</w:t>
      </w:r>
    </w:p>
    <w:p w:rsidR="006A09F1" w:rsidRDefault="006A09F1">
      <w:r>
        <w:noBreakHyphen/>
        <w:t xml:space="preserve">1 </w:t>
      </w:r>
      <w:r>
        <w:noBreakHyphen/>
        <w:t xml:space="preserve"> сделать генеральную уборку квартиры</w:t>
      </w:r>
    </w:p>
    <w:p w:rsidR="006A09F1" w:rsidRDefault="006A09F1">
      <w:r>
        <w:t>0</w:t>
      </w:r>
    </w:p>
    <w:p w:rsidR="006A09F1" w:rsidRDefault="006A09F1">
      <w:r>
        <w:t xml:space="preserve">+1 </w:t>
      </w:r>
      <w:r>
        <w:noBreakHyphen/>
        <w:t xml:space="preserve"> забить на все дела и занять себя чем</w:t>
      </w:r>
      <w:r>
        <w:noBreakHyphen/>
        <w:t>то любимым и приятным</w:t>
      </w:r>
    </w:p>
    <w:p w:rsidR="006A09F1" w:rsidRDefault="006A09F1">
      <w:r>
        <w:t xml:space="preserve">+2 </w:t>
      </w:r>
      <w:r>
        <w:noBreakHyphen/>
        <w:t xml:space="preserve"> курю я ну и тчо.... не хочу бросать и получаю от этого огромное удовольствие</w:t>
      </w:r>
    </w:p>
    <w:p w:rsidR="006A09F1" w:rsidRDefault="006A09F1">
      <w:r>
        <w:t xml:space="preserve">+3 </w:t>
      </w:r>
      <w:r>
        <w:noBreakHyphen/>
        <w:t xml:space="preserve"> взять на себя ответственность на работе за какой</w:t>
      </w:r>
      <w:r>
        <w:noBreakHyphen/>
        <w:t>то крупный проект и выполнить его с блеском, получив при этом общее признание</w:t>
      </w:r>
    </w:p>
    <w:p w:rsidR="006A09F1" w:rsidRDefault="006A09F1">
      <w:r>
        <w:t xml:space="preserve">+4 </w:t>
      </w:r>
      <w:r>
        <w:noBreakHyphen/>
        <w:t xml:space="preserve"> обалденный секс</w:t>
      </w:r>
    </w:p>
    <w:p w:rsidR="006A09F1" w:rsidRDefault="006A09F1">
      <w:r>
        <w:t xml:space="preserve">2. </w:t>
      </w:r>
      <w:r>
        <w:noBreakHyphen/>
        <w:t xml:space="preserve">4 </w:t>
      </w:r>
      <w:r>
        <w:noBreakHyphen/>
        <w:t xml:space="preserve"> уколоться, ущепнуть себя</w:t>
      </w:r>
    </w:p>
    <w:p w:rsidR="006A09F1" w:rsidRDefault="006A09F1">
      <w:r>
        <w:noBreakHyphen/>
        <w:t xml:space="preserve">3 </w:t>
      </w:r>
      <w:r>
        <w:noBreakHyphen/>
      </w:r>
    </w:p>
    <w:p w:rsidR="006A09F1" w:rsidRDefault="006A09F1">
      <w:r>
        <w:noBreakHyphen/>
        <w:t xml:space="preserve">2 </w:t>
      </w:r>
      <w:r>
        <w:noBreakHyphen/>
        <w:t xml:space="preserve"> перейти на легкие сигареты</w:t>
      </w:r>
    </w:p>
    <w:p w:rsidR="006A09F1" w:rsidRDefault="006A09F1">
      <w:r>
        <w:noBreakHyphen/>
        <w:t xml:space="preserve">1 </w:t>
      </w:r>
      <w:r>
        <w:noBreakHyphen/>
        <w:t xml:space="preserve"> вынести мусор</w:t>
      </w:r>
    </w:p>
    <w:p w:rsidR="006A09F1" w:rsidRDefault="006A09F1">
      <w:r>
        <w:t>0</w:t>
      </w:r>
    </w:p>
    <w:p w:rsidR="006A09F1" w:rsidRDefault="006A09F1">
      <w:r>
        <w:t xml:space="preserve">+1 </w:t>
      </w:r>
      <w:r>
        <w:noBreakHyphen/>
        <w:t xml:space="preserve"> 5 мин попялиться в потолок ничего не делая</w:t>
      </w:r>
    </w:p>
    <w:p w:rsidR="006A09F1" w:rsidRDefault="006A09F1">
      <w:r>
        <w:t xml:space="preserve">+2 </w:t>
      </w:r>
      <w:r>
        <w:noBreakHyphen/>
      </w:r>
    </w:p>
    <w:p w:rsidR="006A09F1" w:rsidRDefault="006A09F1">
      <w:r>
        <w:t xml:space="preserve">+3 </w:t>
      </w:r>
      <w:r>
        <w:noBreakHyphen/>
        <w:t xml:space="preserve"> исполнить чью</w:t>
      </w:r>
      <w:r>
        <w:noBreakHyphen/>
        <w:t>то мелкую просьбу</w:t>
      </w:r>
    </w:p>
    <w:p w:rsidR="006A09F1" w:rsidRDefault="006A09F1">
      <w:r>
        <w:t xml:space="preserve">+4 </w:t>
      </w:r>
      <w:r>
        <w:noBreakHyphen/>
        <w:t xml:space="preserve"> скушать вкусную конфетку</w:t>
      </w:r>
    </w:p>
    <w:p w:rsidR="006A09F1" w:rsidRDefault="006A09F1">
      <w:r>
        <w:noBreakHyphen/>
        <w:t>3 и +2 как то не додумала еще, может у кого предложения будут ... жду критики...</w:t>
      </w:r>
    </w:p>
    <w:p w:rsidR="006A09F1" w:rsidRDefault="006A09F1"/>
    <w:p w:rsidR="006A09F1" w:rsidRDefault="006A09F1">
      <w:r>
        <w:t>Лысый</w:t>
      </w:r>
    </w:p>
    <w:p w:rsidR="006A09F1" w:rsidRDefault="006A09F1">
      <w:r>
        <w:t>разумеется, не нужно сигать с 3</w:t>
      </w:r>
      <w:r>
        <w:noBreakHyphen/>
        <w:t>го этажа, поджигать дом, чтобы войти туда. Нужно для практа что</w:t>
      </w:r>
      <w:r>
        <w:noBreakHyphen/>
        <w:t xml:space="preserve">то серьезное, жизненное. </w:t>
      </w:r>
      <w:r>
        <w:noBreakHyphen/>
        <w:t>3 терпеть нужду подходит</w:t>
      </w:r>
    </w:p>
    <w:p w:rsidR="006A09F1" w:rsidRDefault="006A09F1"/>
    <w:p w:rsidR="006A09F1" w:rsidRDefault="006A09F1">
      <w:r>
        <w:t>kolobok</w:t>
      </w:r>
    </w:p>
    <w:p w:rsidR="006A09F1" w:rsidRDefault="006A09F1">
      <w:r>
        <w:t>Другу срочно понадобились деньги ,и мы решили бахнуть какой нить ретуальчик.</w:t>
      </w:r>
    </w:p>
    <w:p w:rsidR="006A09F1" w:rsidRDefault="006A09F1">
      <w:r>
        <w:t xml:space="preserve">Придумали что он выразит четко намеренье, вложит его в стихотворенье формата А4. Сказано сделано, он быстренько написал и мы пошли исполнять на главную площадь города. Друг встал на колени перед памятником Ленина  с листком в руке. И стал четко с выражением читать Великому Ильичу свой запрос. А я бегал вокруг него с открытым зонтом, и кричал во всю глотку на тарабарском языке. Была суббота и народу было на площади немеренно. Преодоление такого страха </w:t>
      </w:r>
      <w:r>
        <w:noBreakHyphen/>
        <w:t>4 эт точно. Результат после исполнения +4, Хорошее настроение! Огонь в районе Анахаты. И ДЕНЬГИ ДРУГУ ПРИШЛИ С ТОЙ СТОРОНЫ С КОТОРОЙ ОН НЕ ОЖИДАЛ. Спрайты в момент исполнения нас даже не замечали, ощущение нахождения вне матрицы. Вопрос Тухлому,фишка в преодолении?</w:t>
      </w:r>
    </w:p>
    <w:p w:rsidR="006A09F1" w:rsidRDefault="006A09F1"/>
    <w:p w:rsidR="006A09F1" w:rsidRDefault="006A09F1">
      <w:r>
        <w:t>Soledat</w:t>
      </w:r>
    </w:p>
    <w:p w:rsidR="006A09F1" w:rsidRDefault="006A09F1">
      <w:r>
        <w:noBreakHyphen/>
        <w:t>4 боль</w:t>
      </w:r>
    </w:p>
    <w:p w:rsidR="006A09F1" w:rsidRDefault="006A09F1">
      <w:r>
        <w:noBreakHyphen/>
        <w:t>3 стыд</w:t>
      </w:r>
    </w:p>
    <w:p w:rsidR="006A09F1" w:rsidRDefault="006A09F1">
      <w:r>
        <w:noBreakHyphen/>
        <w:t>2 потеря стабильности в жизни, жалость. Хотя может ПРИВЫЧКА?? Привычку поже надо ломать (перечить начальству например) Тут с 2 у меня проблемы</w:t>
      </w:r>
    </w:p>
    <w:p w:rsidR="006A09F1" w:rsidRDefault="006A09F1">
      <w:r>
        <w:noBreakHyphen/>
        <w:t>1 лень</w:t>
      </w:r>
    </w:p>
    <w:p w:rsidR="006A09F1" w:rsidRDefault="006A09F1">
      <w:r>
        <w:t>0  пофиг</w:t>
      </w:r>
    </w:p>
    <w:p w:rsidR="006A09F1" w:rsidRDefault="006A09F1">
      <w:r>
        <w:t>+1 хорошее настроение</w:t>
      </w:r>
    </w:p>
    <w:p w:rsidR="006A09F1" w:rsidRDefault="006A09F1">
      <w:r>
        <w:t>+2 удовлетворение</w:t>
      </w:r>
    </w:p>
    <w:p w:rsidR="006A09F1" w:rsidRDefault="006A09F1">
      <w:r>
        <w:t>+3 радость, счастье</w:t>
      </w:r>
    </w:p>
    <w:p w:rsidR="006A09F1" w:rsidRDefault="006A09F1">
      <w:r>
        <w:t>+4 экстаз, восторг,</w:t>
      </w:r>
    </w:p>
    <w:p w:rsidR="006A09F1" w:rsidRDefault="006A09F1">
      <w:r>
        <w:t>Вот межде стыдом и ленью не знаю, что поставить. В боль можно отнести все, от страха войти в горящий дом до укола иголкой или больного щипка например за ухо.</w:t>
      </w:r>
    </w:p>
    <w:p w:rsidR="006A09F1" w:rsidRDefault="006A09F1">
      <w:r>
        <w:t xml:space="preserve">В стыд – неловкое положение, чувство себя смешным(сюда можно отнести и так нашумевшее "ссаться в трусы")  В </w:t>
      </w:r>
      <w:r>
        <w:noBreakHyphen/>
        <w:t xml:space="preserve">2 Жалость к себе ну вот с </w:t>
      </w:r>
      <w:r>
        <w:noBreakHyphen/>
        <w:t>2 – проблема</w:t>
      </w:r>
    </w:p>
    <w:p w:rsidR="006A09F1" w:rsidRDefault="006A09F1">
      <w:r>
        <w:t>Лень – здесь и мелкие дела типа зарядки и дела покрупнее, которые делать тоже лень  встать с утра ломка, да еще какая, но она от лени. Хорошее настроение – сюда мимолетные улыбки, комплименты и прочее. Удовлетворение – вот боялся собаку соседа (</w:t>
      </w:r>
      <w:r>
        <w:noBreakHyphen/>
        <w:t xml:space="preserve">4) что она тебя покусает, пересилил себя и всек ей с ноги. И опля </w:t>
      </w:r>
      <w:r>
        <w:noBreakHyphen/>
        <w:t xml:space="preserve"> +2! Радость, счастье – без комментариев. Экстаз восторг – эт когда прыгаешь от восторга (хочется пойти на гору, например, лень </w:t>
      </w:r>
      <w:r>
        <w:noBreakHyphen/>
        <w:t>1.... А сломал себя залез с друзьями на верхотуру, а там такая красота, что ты прыгаешь и скачешь и дух захватывает и вот тебе +4</w:t>
      </w:r>
    </w:p>
    <w:p w:rsidR="006A09F1" w:rsidRDefault="006A09F1"/>
    <w:p w:rsidR="006A09F1" w:rsidRDefault="006A09F1">
      <w:r>
        <w:t>khronos</w:t>
      </w:r>
    </w:p>
    <w:p w:rsidR="006A09F1" w:rsidRDefault="006A09F1">
      <w:r>
        <w:noBreakHyphen/>
        <w:t>4. уровень работы инстинкта самосохранения. непосредственная физическая или психическая угроза.</w:t>
      </w:r>
    </w:p>
    <w:p w:rsidR="006A09F1" w:rsidRDefault="006A09F1">
      <w:r>
        <w:noBreakHyphen/>
        <w:t xml:space="preserve">3. уровень преодоления себя. разрыв привязок. пример </w:t>
      </w:r>
      <w:r>
        <w:noBreakHyphen/>
        <w:t xml:space="preserve"> со своей спутницей жизни устраивали друг другу психоломку в духе "жестоких игр", когда осознали что трата времени и сил на иллюзорные чувства к нарисованному идеалу человека реально мешают работе над собой. крыша ехала по жести, доходило чуть не до привязывания друг друга цепью к батарее, чтоб дурость каку</w:t>
      </w:r>
      <w:r>
        <w:noBreakHyphen/>
        <w:t>нибудь не вытворили в процессе извлечения того или иного загона относительно партнера. результат был потрясным, но это к делу не относится. еще, допустим, целенаправленная ссора с другом, чисто в целях эксперимента...</w:t>
      </w:r>
    </w:p>
    <w:p w:rsidR="006A09F1" w:rsidRDefault="006A09F1">
      <w:r>
        <w:noBreakHyphen/>
        <w:t>2. потери. материальные, человеческие. особой неприятности из себя не представляют, особенно после испытанного в процессе (</w:t>
      </w:r>
      <w:r>
        <w:noBreakHyphen/>
        <w:t>3), но некоторое время на преодоление загона в духе "а как же так" и прочих самоможалений все же тратится.ну попал на бабки, и что? выход всегда есть, пусть даже безумный. преодоление тоски по отсутствующему (бросившему, уехавшему, умершему) человеку.</w:t>
      </w:r>
    </w:p>
    <w:p w:rsidR="006A09F1" w:rsidRDefault="006A09F1">
      <w:r>
        <w:noBreakHyphen/>
        <w:t>1. бытовая бессмыслица со всемы сопутствующими маразмами, типа "мне влом сделать то и это", но берешь и делаешь.</w:t>
      </w:r>
    </w:p>
    <w:p w:rsidR="006A09F1" w:rsidRDefault="006A09F1">
      <w:r>
        <w:t>0 кроме ОВД, отнес бы к нему вообще все относительно чистые состояния восприятия мира.</w:t>
      </w:r>
    </w:p>
    <w:p w:rsidR="006A09F1" w:rsidRDefault="006A09F1">
      <w:r>
        <w:t>+1 мелочи в духе премиальной добавки к зарплате, встрече приятного человека.</w:t>
      </w:r>
    </w:p>
    <w:p w:rsidR="006A09F1" w:rsidRDefault="006A09F1">
      <w:r>
        <w:t>+2  удача, физическая расслабуха, отдых, приятные впечатления.</w:t>
      </w:r>
    </w:p>
    <w:p w:rsidR="006A09F1" w:rsidRDefault="006A09F1">
      <w:r>
        <w:t>+3 состояние чистоты восприятия после избавления от очередной привязки, удовольствие от простых человеческих радостеЙ</w:t>
      </w:r>
    </w:p>
    <w:p w:rsidR="006A09F1" w:rsidRDefault="006A09F1">
      <w:r>
        <w:t>+4 экстатические состояния, физическое и духовное блаженство.</w:t>
      </w:r>
    </w:p>
    <w:p w:rsidR="006A09F1" w:rsidRDefault="006A09F1">
      <w:r>
        <w:t xml:space="preserve">Тухлый, а как насчет дать народу вполне конкретные задания, допустим, в диапазоне от </w:t>
      </w:r>
      <w:r>
        <w:noBreakHyphen/>
        <w:t>3 до +3 после того, как придем к общему знаменателю шкалы?</w:t>
      </w:r>
    </w:p>
    <w:p w:rsidR="006A09F1" w:rsidRDefault="006A09F1"/>
    <w:p w:rsidR="006A09F1" w:rsidRDefault="006A09F1">
      <w:r>
        <w:t>morgot</w:t>
      </w:r>
    </w:p>
    <w:p w:rsidR="006A09F1" w:rsidRDefault="006A09F1">
      <w:r>
        <w:t>Мда, я вот подумал что если нам необходимо придумать общие шкалы, то нужно заранее позаботиться в случае "проб и игрищ" с данными элементами, в разумных пределах. А как я понял, дальше нам этой шкалой придется пользоваться на самом деле.</w:t>
      </w:r>
    </w:p>
    <w:p w:rsidR="006A09F1" w:rsidRDefault="006A09F1">
      <w:r>
        <w:t xml:space="preserve">вот вопрос Тухлого: "Вы должны понять, как вы "ломаете" в себе ваше текущее состояние бытия, чтобы перейти к новому состоянию", </w:t>
      </w:r>
      <w:r>
        <w:noBreakHyphen/>
        <w:t xml:space="preserve"> не знаю как у вас, но переход от одного состояния к другому поспедством "ломки", происходит непосредственно при помощи "самомотивации" (ВД, логика в том числе). Сижу за компом, думая Типа пойду я на дачу, чтобы вдруг не предложили убираться дома, ведь там чистый воздух, да и загореть можно, заодно привести мышцы в тонус, поработав лопатой.</w:t>
      </w:r>
    </w:p>
    <w:p w:rsidR="006A09F1" w:rsidRDefault="006A09F1">
      <w:r>
        <w:t>Немного не пойму только одного, раз Тухлый предложил нам переход от одного состояния к другому, то и ломки будут разной интенсивности, или стоит подразумевать от 0, от состояния идеального спокойствия?</w:t>
      </w:r>
    </w:p>
    <w:p w:rsidR="006A09F1" w:rsidRDefault="006A09F1">
      <w:r>
        <w:t xml:space="preserve">В первом случае, например пойти к зубному вместо тупо проведенного времени на порносайте, может шкальнуть до невероятных </w:t>
      </w:r>
      <w:r>
        <w:noBreakHyphen/>
        <w:t xml:space="preserve">3 (вплоть до максимально нервного напряжения), именно в разнице, учитывая что текущее занятие +1 (т. е. разница </w:t>
      </w:r>
      <w:r>
        <w:noBreakHyphen/>
        <w:t>4). А если секс берем как +4, то разница увеличивается в разы.</w:t>
      </w:r>
    </w:p>
    <w:p w:rsidR="006A09F1" w:rsidRDefault="006A09F1">
      <w:r>
        <w:t xml:space="preserve">Так вот я и запутался, степень силы ломки считаем? пошел в армию чтобы не жениться </w:t>
      </w:r>
      <w:r>
        <w:noBreakHyphen/>
        <w:t>3 у кого</w:t>
      </w:r>
      <w:r>
        <w:noBreakHyphen/>
        <w:t>то одного, и не писать на форуме для гламурных девиц дабы  не сломать ноготь  другой.</w:t>
      </w:r>
    </w:p>
    <w:p w:rsidR="006A09F1" w:rsidRDefault="006A09F1"/>
    <w:p w:rsidR="006A09F1" w:rsidRDefault="006A09F1">
      <w:r>
        <w:t>Лысый</w:t>
      </w:r>
    </w:p>
    <w:p w:rsidR="006A09F1" w:rsidRDefault="006A09F1">
      <w:r>
        <w:t xml:space="preserve">Колобок, хорошая мысля. </w:t>
      </w:r>
      <w:r>
        <w:noBreakHyphen/>
        <w:t>3 просить милостыню у прохожих, петь на гитаре в переходе и т.д. То есть стыд побороть.</w:t>
      </w:r>
    </w:p>
    <w:p w:rsidR="006A09F1" w:rsidRDefault="006A09F1"/>
    <w:p w:rsidR="006A09F1" w:rsidRDefault="006A09F1">
      <w:r>
        <w:t>Лысый</w:t>
      </w:r>
    </w:p>
    <w:p w:rsidR="006A09F1" w:rsidRDefault="006A09F1">
      <w:r>
        <w:t>Идея в +4 отнести ОС. Для матерых сновидящих это будет +3</w:t>
      </w:r>
    </w:p>
    <w:p w:rsidR="006A09F1" w:rsidRDefault="006A09F1"/>
    <w:p w:rsidR="006A09F1" w:rsidRDefault="006A09F1">
      <w:r>
        <w:t>khronos</w:t>
      </w:r>
    </w:p>
    <w:p w:rsidR="006A09F1" w:rsidRDefault="006A09F1">
      <w:r>
        <w:t>Насчет ОС. Можно и +4, если в результате каких</w:t>
      </w:r>
      <w:r>
        <w:noBreakHyphen/>
        <w:t>то действий было что</w:t>
      </w:r>
      <w:r>
        <w:noBreakHyphen/>
        <w:t>то  получено. Либо 0, как чистое состояние</w:t>
      </w:r>
    </w:p>
    <w:p w:rsidR="006A09F1" w:rsidRDefault="006A09F1"/>
    <w:p w:rsidR="006A09F1" w:rsidRDefault="006A09F1">
      <w:r>
        <w:t>Тухлый</w:t>
      </w:r>
    </w:p>
    <w:p w:rsidR="006A09F1" w:rsidRDefault="006A09F1">
      <w:r>
        <w:t>Народ, вы поймите меня правильно. Есть наставники, которым нравится выебываться над учениками. Они придумывают экстримальные упражнения. Трахнуться на крыше, просить милостыню. Вы почитайте Калинаускаса, что он Пишет о Мирзе. Это просто кошмар. Но зачем это нужно? Мы говорили о фракталах. Говорили о том, что макрособытия повторяются в микрособытиях. Так нахрена нам резать и бить, если мы можем спокойно ущипнуть и сымитировать?</w:t>
      </w:r>
    </w:p>
    <w:p w:rsidR="006A09F1" w:rsidRDefault="006A09F1">
      <w:r>
        <w:t xml:space="preserve">Конечно, если бы я заставил вас бегать голыми по городу, вы вспоминали бы о практе долго! И говорили: вот, Тухлый давал задания, это п...ц! Однако я хочу заодно научить вас быть хакерами </w:t>
      </w:r>
      <w:r>
        <w:noBreakHyphen/>
        <w:t xml:space="preserve"> незаметными ниндзями, кошками в ночи. Для больших результатов не нужно радикальных действий. Магия заключена в намерении и личной силе. Я подвожу вас к пониманию намерения. Ломка </w:t>
      </w:r>
      <w:r>
        <w:noBreakHyphen/>
        <w:t xml:space="preserve"> это элемент намерения. Вы переступаете через грань проведенную вашим умом. Разум говорит: будет холодно! А девчонка лезет в холодную ванну и визжит от адреналина! И потом ей суперхорошо! Я однажды прыгал с моста на резинке. Я знаю, как телу нравится победа над разумом.</w:t>
      </w:r>
    </w:p>
    <w:p w:rsidR="006A09F1" w:rsidRDefault="006A09F1">
      <w:r>
        <w:t>Что ж я предлагаю такое? Я предлагаю вам создать макро и микро шкалы. А затем вам придется заучить каждый элемент шкалы, как движение танца. Миша чешет яйца и представляет, что трахает королеву Морокко. Маша поджала губки, а это ее телесный символ утери принца на белом коне. Для вселенной и Орла похер ваши уровни боли или счастья. Орел понимает только градации и символы. Если вы выразите их в микромодели, это будет полным аналогом макромодели. Вот о чем говорил ДХ. Орлу не важна ваша физическая смерть. Он вполне обойдется симуляцией, если все символы, пунктуация и векторы будут соблюдены.</w:t>
      </w:r>
    </w:p>
    <w:p w:rsidR="006A09F1" w:rsidRDefault="006A09F1">
      <w:r>
        <w:t>Поэтому не тупите и не умничайте. Делайте, что вам говорят. Если я вас наебу, вы потом поймаете меня и дадите пиздюлей. А если вы через мои упражнения получате мистические инсайты, то сто раз поблагодарите меня за ту трепетность, с которой я обходился с вашим капризным коллективом.</w:t>
      </w:r>
    </w:p>
    <w:p w:rsidR="006A09F1" w:rsidRDefault="006A09F1">
      <w:r>
        <w:t>Maverik</w:t>
      </w:r>
    </w:p>
    <w:p w:rsidR="006A09F1" w:rsidRDefault="006A09F1">
      <w:r>
        <w:t>Если я правильно понял, то можно обойтись симуляцией.</w:t>
      </w:r>
    </w:p>
    <w:p w:rsidR="006A09F1" w:rsidRDefault="006A09F1">
      <w:r>
        <w:t>Тогда Микромодель:</w:t>
      </w:r>
    </w:p>
    <w:p w:rsidR="006A09F1" w:rsidRDefault="006A09F1">
      <w:r>
        <w:noBreakHyphen/>
        <w:t xml:space="preserve">4 </w:t>
      </w:r>
      <w:r>
        <w:noBreakHyphen/>
        <w:t xml:space="preserve"> Вырвать волосок.</w:t>
      </w:r>
    </w:p>
    <w:p w:rsidR="006A09F1" w:rsidRDefault="006A09F1">
      <w:r>
        <w:noBreakHyphen/>
        <w:t xml:space="preserve">3 </w:t>
      </w:r>
      <w:r>
        <w:noBreakHyphen/>
        <w:t xml:space="preserve"> ущепнуть</w:t>
      </w:r>
    </w:p>
    <w:p w:rsidR="006A09F1" w:rsidRDefault="006A09F1">
      <w:r>
        <w:noBreakHyphen/>
        <w:t xml:space="preserve">2 </w:t>
      </w:r>
      <w:r>
        <w:noBreakHyphen/>
        <w:t xml:space="preserve"> не сильно ударить себя</w:t>
      </w:r>
    </w:p>
    <w:p w:rsidR="006A09F1" w:rsidRDefault="006A09F1">
      <w:r>
        <w:noBreakHyphen/>
        <w:t xml:space="preserve">1 </w:t>
      </w:r>
      <w:r>
        <w:noBreakHyphen/>
        <w:t xml:space="preserve"> сделать кислую мину</w:t>
      </w:r>
    </w:p>
    <w:p w:rsidR="006A09F1" w:rsidRDefault="006A09F1">
      <w:r>
        <w:t>0</w:t>
      </w:r>
    </w:p>
    <w:p w:rsidR="006A09F1" w:rsidRDefault="006A09F1">
      <w:r>
        <w:t xml:space="preserve">+1 </w:t>
      </w:r>
      <w:r>
        <w:noBreakHyphen/>
        <w:t xml:space="preserve"> улыбнуться</w:t>
      </w:r>
    </w:p>
    <w:p w:rsidR="006A09F1" w:rsidRDefault="006A09F1">
      <w:r>
        <w:t xml:space="preserve">+2 </w:t>
      </w:r>
      <w:r>
        <w:noBreakHyphen/>
        <w:t xml:space="preserve"> почесаться</w:t>
      </w:r>
    </w:p>
    <w:p w:rsidR="006A09F1" w:rsidRDefault="006A09F1">
      <w:r>
        <w:t xml:space="preserve">+3 </w:t>
      </w:r>
      <w:r>
        <w:noBreakHyphen/>
        <w:t xml:space="preserve"> побренчать ключами</w:t>
      </w:r>
    </w:p>
    <w:p w:rsidR="006A09F1" w:rsidRDefault="006A09F1">
      <w:r>
        <w:t xml:space="preserve">+4 </w:t>
      </w:r>
      <w:r>
        <w:noBreakHyphen/>
        <w:t xml:space="preserve"> послушать звук города или тишину.</w:t>
      </w:r>
    </w:p>
    <w:p w:rsidR="006A09F1" w:rsidRDefault="006A09F1">
      <w:r>
        <w:t>Модель делалась что бы можно было сделать в одиночестве, и одному. Или я что то опять туплю.</w:t>
      </w:r>
    </w:p>
    <w:p w:rsidR="006A09F1" w:rsidRDefault="006A09F1"/>
    <w:p w:rsidR="006A09F1" w:rsidRDefault="006A09F1">
      <w:r>
        <w:t>OneBreath</w:t>
      </w:r>
    </w:p>
    <w:p w:rsidR="006A09F1" w:rsidRDefault="006A09F1">
      <w:r>
        <w:t>Цитата: Soledat:</w:t>
      </w:r>
    </w:p>
    <w:p w:rsidR="006A09F1" w:rsidRDefault="006A09F1">
      <w:r>
        <w:noBreakHyphen/>
        <w:t>4 боль</w:t>
      </w:r>
    </w:p>
    <w:p w:rsidR="006A09F1" w:rsidRDefault="006A09F1">
      <w:r>
        <w:noBreakHyphen/>
        <w:t>3 стыд</w:t>
      </w:r>
    </w:p>
    <w:p w:rsidR="006A09F1" w:rsidRDefault="006A09F1">
      <w:r>
        <w:noBreakHyphen/>
        <w:t>2 потеря стабильности в жизни, жалость. Хотя может ПРИВЫЧКА?? Привычку поже надо ломать (перечить начальству например) Тут с 2 у меня проблемы</w:t>
      </w:r>
    </w:p>
    <w:p w:rsidR="006A09F1" w:rsidRDefault="006A09F1">
      <w:r>
        <w:noBreakHyphen/>
        <w:t>1 лень</w:t>
      </w:r>
    </w:p>
    <w:p w:rsidR="006A09F1" w:rsidRDefault="006A09F1">
      <w:r>
        <w:t>0  пофиг</w:t>
      </w:r>
    </w:p>
    <w:p w:rsidR="006A09F1" w:rsidRDefault="006A09F1">
      <w:r>
        <w:t>+1 хорошее настроение</w:t>
      </w:r>
    </w:p>
    <w:p w:rsidR="006A09F1" w:rsidRDefault="006A09F1">
      <w:r>
        <w:t>+2 удовлетворение</w:t>
      </w:r>
    </w:p>
    <w:p w:rsidR="006A09F1" w:rsidRDefault="006A09F1">
      <w:r>
        <w:t>+3 радость, счастье</w:t>
      </w:r>
    </w:p>
    <w:p w:rsidR="006A09F1" w:rsidRDefault="006A09F1">
      <w:r>
        <w:t>+4 экстаз, восторг,</w:t>
      </w:r>
    </w:p>
    <w:p w:rsidR="006A09F1" w:rsidRDefault="006A09F1">
      <w:r>
        <w:noBreakHyphen/>
        <w:t xml:space="preserve">Хорошая градация, только </w:t>
      </w:r>
      <w:r>
        <w:noBreakHyphen/>
        <w:t xml:space="preserve">4 это не просто боль, скорее, это действительно то, что охватывает все восрпиятие и избавится от чего не возможно. 0 Хорошо бы взять у Хроноса: "кроме ОВД, отнес бы к нему вообще все относительно чистые состояния восприятия мира". Хотелось бы отметить, что здесь очень важен ноль </w:t>
      </w:r>
      <w:r>
        <w:noBreakHyphen/>
        <w:t xml:space="preserve"> он мерило, и перемены важны относительно него. Если ноль для вас сытая ленивая полудрема на диване, то неожиданный прочувствованный приятный экстаз будет +4. Но если экстаз ваша работа (или ноль), то  самый крутой экстаз у вас будет +1 или</w:t>
      </w:r>
    </w:p>
    <w:p w:rsidR="006A09F1" w:rsidRDefault="006A09F1">
      <w:r>
        <w:t>максимум +2.</w:t>
      </w:r>
    </w:p>
    <w:p w:rsidR="006A09F1" w:rsidRDefault="006A09F1"/>
    <w:p w:rsidR="006A09F1" w:rsidRDefault="006A09F1">
      <w:r>
        <w:t>Darker</w:t>
      </w:r>
    </w:p>
    <w:p w:rsidR="006A09F1" w:rsidRDefault="006A09F1">
      <w:r>
        <w:noBreakHyphen/>
        <w:t xml:space="preserve"> 4 угроза физической расправы ( укол )</w:t>
      </w:r>
    </w:p>
    <w:p w:rsidR="006A09F1" w:rsidRDefault="006A09F1">
      <w:r>
        <w:noBreakHyphen/>
        <w:t xml:space="preserve"> 3 заведомо ложное обвинение в мой адрес (наезды на форуме)</w:t>
      </w:r>
    </w:p>
    <w:p w:rsidR="006A09F1" w:rsidRDefault="006A09F1">
      <w:r>
        <w:noBreakHyphen/>
        <w:t xml:space="preserve"> 2 вынужденная  смена курса (как в проекте "Р" когда нужно менять направление вектора пути) (остановился на улице и пошёл обратно)</w:t>
      </w:r>
    </w:p>
    <w:p w:rsidR="006A09F1" w:rsidRDefault="006A09F1">
      <w:r>
        <w:noBreakHyphen/>
        <w:t>1 разговор с мелким тираном (ну тут понятно)</w:t>
      </w:r>
    </w:p>
    <w:p w:rsidR="006A09F1" w:rsidRDefault="006A09F1">
      <w:r>
        <w:t>0 отсутствие незавершённых дел</w:t>
      </w:r>
    </w:p>
    <w:p w:rsidR="006A09F1" w:rsidRDefault="006A09F1">
      <w:r>
        <w:t>+1 перспектива интересного дела (воплотить интересную идею,поиграть, почитать ит.п.)</w:t>
      </w:r>
    </w:p>
    <w:p w:rsidR="006A09F1" w:rsidRDefault="006A09F1">
      <w:r>
        <w:t>+2 находка верного пути в рабочем процессе ( то есть понять как что либо сделать)</w:t>
      </w:r>
    </w:p>
    <w:p w:rsidR="006A09F1" w:rsidRDefault="006A09F1">
      <w:r>
        <w:t xml:space="preserve">+3 удовлетворение от преодоления (ломки) себя (это когда понимание </w:t>
      </w:r>
      <w:r>
        <w:noBreakHyphen/>
        <w:t xml:space="preserve"> я могу!)</w:t>
      </w:r>
    </w:p>
    <w:p w:rsidR="006A09F1" w:rsidRDefault="006A09F1">
      <w:r>
        <w:t>+4  всякие творческие прорывы  (озарения)</w:t>
      </w:r>
    </w:p>
    <w:p w:rsidR="006A09F1" w:rsidRDefault="006A09F1"/>
    <w:p w:rsidR="006A09F1" w:rsidRDefault="006A09F1">
      <w:r>
        <w:t>khronos</w:t>
      </w:r>
    </w:p>
    <w:p w:rsidR="006A09F1" w:rsidRDefault="006A09F1">
      <w:r>
        <w:t xml:space="preserve">насчет </w:t>
      </w:r>
      <w:r>
        <w:noBreakHyphen/>
        <w:t>2</w:t>
      </w:r>
      <w:r>
        <w:noBreakHyphen/>
        <w:t xml:space="preserve">ки Soledat: вкратце к ней можно отнести любое индульгирование, борьбу с чсв, жалостью к себе. а в целом для микроуровня отлично. но OneBreath прав </w:t>
      </w:r>
      <w:r>
        <w:noBreakHyphen/>
        <w:t xml:space="preserve"> очень относительно. конкретные примеры?</w:t>
      </w:r>
    </w:p>
    <w:p w:rsidR="006A09F1" w:rsidRDefault="006A09F1">
      <w:r>
        <w:t>Ligth</w:t>
      </w:r>
    </w:p>
    <w:p w:rsidR="006A09F1" w:rsidRDefault="006A09F1">
      <w:r>
        <w:t>поковыряться в носу        Полениться, кто</w:t>
      </w:r>
      <w:r>
        <w:noBreakHyphen/>
        <w:t>то что</w:t>
      </w:r>
      <w:r>
        <w:noBreakHyphen/>
        <w:t>то сделал для тебя.</w:t>
      </w:r>
    </w:p>
    <w:p w:rsidR="006A09F1" w:rsidRDefault="006A09F1">
      <w:r>
        <w:t>погладить        Получить бабок      похрустеть суставами        Эффектно выступить, пустить пыль в глаза, возвысится в народе       пукнуть        Охрененное удовольствие от чего угодно      сморщить лоб        уступить в мелоч</w:t>
      </w:r>
    </w:p>
    <w:p w:rsidR="006A09F1" w:rsidRDefault="006A09F1">
      <w:r>
        <w:t>взгрустнуть        Отдать что</w:t>
      </w:r>
      <w:r>
        <w:noBreakHyphen/>
        <w:t>то своё нехотя        щипнуть        Опозориться на людях</w:t>
      </w:r>
    </w:p>
    <w:p w:rsidR="006A09F1" w:rsidRDefault="006A09F1">
      <w:r>
        <w:t>выдернуть волосок        Сильная травма</w:t>
      </w:r>
    </w:p>
    <w:p w:rsidR="006A09F1" w:rsidRDefault="006A09F1"/>
    <w:p w:rsidR="006A09F1" w:rsidRDefault="006A09F1">
      <w:r>
        <w:t>nereia</w:t>
      </w:r>
    </w:p>
    <w:p w:rsidR="006A09F1" w:rsidRDefault="006A09F1">
      <w:r>
        <w:t>Тухлый: Что ж я предлагаю такое? Я предлагаю вам создать макро и микро шкалы. А затем вам придется заучить каждый элемент шкалы, как движение танца. Миша чешет яйца и представляет, что трахает королеву Морокко. Маша поджала губки, а это ее телесный символ утери принца на белом коне. Для вселенной и Орла похер ваши уровни боли или счастья. Орел понимает только градации и символы. Если вы выразите их в микромодели, это будет полным аналогом макромодели. Вот о чем говорил ДХ. Орлу не важна ваша физическая смерть. Он вполне обойдется симуляцией, если все символы, пунктуация и векторы будут соблюдены.</w:t>
      </w:r>
    </w:p>
    <w:p w:rsidR="006A09F1" w:rsidRDefault="006A09F1">
      <w:r>
        <w:noBreakHyphen/>
        <w:t>То есть микро шкала эта типа набор флаговых действий?  Если так, то:</w:t>
      </w:r>
    </w:p>
    <w:p w:rsidR="006A09F1" w:rsidRDefault="006A09F1">
      <w:r>
        <w:noBreakHyphen/>
        <w:t>4</w:t>
      </w:r>
      <w:r>
        <w:noBreakHyphen/>
        <w:t xml:space="preserve"> боль </w:t>
      </w:r>
      <w:r>
        <w:noBreakHyphen/>
        <w:t xml:space="preserve"> ущепнуть себя</w:t>
      </w:r>
    </w:p>
    <w:p w:rsidR="006A09F1" w:rsidRDefault="006A09F1">
      <w:r>
        <w:noBreakHyphen/>
        <w:t xml:space="preserve">3 </w:t>
      </w:r>
      <w:r>
        <w:noBreakHyphen/>
        <w:t xml:space="preserve"> стыд </w:t>
      </w:r>
      <w:r>
        <w:noBreakHyphen/>
        <w:t xml:space="preserve"> рожу скривить</w:t>
      </w:r>
    </w:p>
    <w:p w:rsidR="006A09F1" w:rsidRDefault="006A09F1">
      <w:r>
        <w:noBreakHyphen/>
        <w:t xml:space="preserve">2 </w:t>
      </w:r>
      <w:r>
        <w:noBreakHyphen/>
        <w:t xml:space="preserve"> преодоление привычек </w:t>
      </w:r>
      <w:r>
        <w:noBreakHyphen/>
        <w:t xml:space="preserve"> по губам себя шлепнуть (типа, шоб не матерился)</w:t>
      </w:r>
    </w:p>
    <w:p w:rsidR="006A09F1" w:rsidRDefault="006A09F1">
      <w:r>
        <w:noBreakHyphen/>
        <w:t xml:space="preserve">1 </w:t>
      </w:r>
      <w:r>
        <w:noBreakHyphen/>
        <w:t xml:space="preserve"> мелкие не хочу </w:t>
      </w:r>
      <w:r>
        <w:noBreakHyphen/>
        <w:t xml:space="preserve"> в ухе поковыряться</w:t>
      </w:r>
    </w:p>
    <w:p w:rsidR="006A09F1" w:rsidRDefault="006A09F1">
      <w:r>
        <w:t>0</w:t>
      </w:r>
    </w:p>
    <w:p w:rsidR="006A09F1" w:rsidRDefault="006A09F1">
      <w:r>
        <w:t xml:space="preserve">+1 </w:t>
      </w:r>
      <w:r>
        <w:noBreakHyphen/>
        <w:t xml:space="preserve">маленькие радости </w:t>
      </w:r>
      <w:r>
        <w:noBreakHyphen/>
        <w:t xml:space="preserve"> погладить себя</w:t>
      </w:r>
    </w:p>
    <w:p w:rsidR="006A09F1" w:rsidRDefault="006A09F1">
      <w:r>
        <w:t xml:space="preserve">+2 </w:t>
      </w:r>
      <w:r>
        <w:noBreakHyphen/>
        <w:t xml:space="preserve"> удовлетворение привычек </w:t>
      </w:r>
      <w:r>
        <w:noBreakHyphen/>
        <w:t xml:space="preserve"> матернуться</w:t>
      </w:r>
    </w:p>
    <w:p w:rsidR="006A09F1" w:rsidRDefault="006A09F1">
      <w:r>
        <w:t xml:space="preserve">+3 </w:t>
      </w:r>
      <w:r>
        <w:noBreakHyphen/>
        <w:t xml:space="preserve"> удоволствие радость </w:t>
      </w:r>
      <w:r>
        <w:noBreakHyphen/>
        <w:t xml:space="preserve"> выпятить грудь, ну или волосы поправить (типа какая я вся офигительная )</w:t>
      </w:r>
    </w:p>
    <w:p w:rsidR="006A09F1" w:rsidRDefault="006A09F1">
      <w:r>
        <w:t xml:space="preserve">+4 </w:t>
      </w:r>
      <w:r>
        <w:noBreakHyphen/>
        <w:t xml:space="preserve"> физический кайф </w:t>
      </w:r>
      <w:r>
        <w:noBreakHyphen/>
        <w:t xml:space="preserve"> можно и яйца почесать (у кого есть ) ну или какое другое интимное действие</w:t>
      </w:r>
    </w:p>
    <w:p w:rsidR="006A09F1" w:rsidRDefault="006A09F1"/>
    <w:p w:rsidR="006A09F1" w:rsidRDefault="006A09F1">
      <w:r>
        <w:t>nereia</w:t>
      </w:r>
    </w:p>
    <w:p w:rsidR="006A09F1" w:rsidRDefault="006A09F1">
      <w:r>
        <w:t>Ага, или как у Light. Мне нравится.</w:t>
      </w:r>
    </w:p>
    <w:p w:rsidR="006A09F1" w:rsidRDefault="006A09F1"/>
    <w:p w:rsidR="006A09F1" w:rsidRDefault="006A09F1">
      <w:r>
        <w:t>mike_w</w:t>
      </w:r>
    </w:p>
    <w:p w:rsidR="006A09F1" w:rsidRDefault="006A09F1">
      <w:r>
        <w:t>Ну да! У Lightа или у Mаverikа! Одно и тоже!</w:t>
      </w:r>
    </w:p>
    <w:p w:rsidR="006A09F1" w:rsidRDefault="006A09F1"/>
    <w:p w:rsidR="006A09F1" w:rsidRDefault="006A09F1">
      <w:r>
        <w:t>nereia</w:t>
      </w:r>
    </w:p>
    <w:p w:rsidR="006A09F1" w:rsidRDefault="006A09F1">
      <w:r>
        <w:t>Ага, и у Maverika, я как</w:t>
      </w:r>
      <w:r>
        <w:noBreakHyphen/>
        <w:t>то его пост пропустила. То</w:t>
      </w:r>
      <w:r>
        <w:noBreakHyphen/>
        <w:t>есть, я понимаю, нам надо определиться с такими вот имитациями, что бы они одинаковые для всех нас были?</w:t>
      </w:r>
    </w:p>
    <w:p w:rsidR="006A09F1" w:rsidRDefault="006A09F1"/>
    <w:p w:rsidR="006A09F1" w:rsidRDefault="006A09F1">
      <w:r>
        <w:t>mike_w</w:t>
      </w:r>
    </w:p>
    <w:p w:rsidR="006A09F1" w:rsidRDefault="006A09F1">
      <w:r>
        <w:t xml:space="preserve">Меня тут не так давно посещала мысль исполнить цепочку ПМ, образно говоря,не вставая со стула. Не успел только событийный язык прописать. Лень </w:t>
      </w:r>
      <w:r>
        <w:noBreakHyphen/>
        <w:t xml:space="preserve"> матушка, млин! Мне кажеться, что это из той же оперы!</w:t>
      </w:r>
    </w:p>
    <w:p w:rsidR="006A09F1" w:rsidRDefault="006A09F1"/>
    <w:p w:rsidR="006A09F1" w:rsidRDefault="006A09F1">
      <w:r>
        <w:t>Maverik</w:t>
      </w:r>
    </w:p>
    <w:p w:rsidR="006A09F1" w:rsidRDefault="006A09F1">
      <w:r>
        <w:t>Если брать Макро:</w:t>
      </w:r>
    </w:p>
    <w:p w:rsidR="006A09F1" w:rsidRDefault="006A09F1">
      <w:r>
        <w:noBreakHyphen/>
        <w:t>4 Грань смерти или пытки</w:t>
      </w:r>
    </w:p>
    <w:p w:rsidR="006A09F1" w:rsidRDefault="006A09F1">
      <w:r>
        <w:noBreakHyphen/>
        <w:t>3 Сильное публичное унижение</w:t>
      </w:r>
    </w:p>
    <w:p w:rsidR="006A09F1" w:rsidRDefault="006A09F1">
      <w:r>
        <w:noBreakHyphen/>
        <w:t>2 потеря денег</w:t>
      </w:r>
    </w:p>
    <w:p w:rsidR="006A09F1" w:rsidRDefault="006A09F1">
      <w:r>
        <w:noBreakHyphen/>
        <w:t>1 Оскорбление</w:t>
      </w:r>
    </w:p>
    <w:p w:rsidR="006A09F1" w:rsidRDefault="006A09F1">
      <w:r>
        <w:t>0</w:t>
      </w:r>
    </w:p>
    <w:p w:rsidR="006A09F1" w:rsidRDefault="006A09F1">
      <w:r>
        <w:t>+1 Дико позитивное настроение</w:t>
      </w:r>
    </w:p>
    <w:p w:rsidR="006A09F1" w:rsidRDefault="006A09F1">
      <w:r>
        <w:t>+2 Общественное признание</w:t>
      </w:r>
    </w:p>
    <w:p w:rsidR="006A09F1" w:rsidRDefault="006A09F1">
      <w:r>
        <w:t>+3 Нахождение или выигрыш денег</w:t>
      </w:r>
    </w:p>
    <w:p w:rsidR="006A09F1" w:rsidRDefault="006A09F1">
      <w:r>
        <w:t>+4 Встреча большой и чистой любви</w:t>
      </w:r>
    </w:p>
    <w:p w:rsidR="006A09F1" w:rsidRDefault="006A09F1">
      <w:r>
        <w:t xml:space="preserve">mike_w </w:t>
      </w:r>
      <w:r>
        <w:noBreakHyphen/>
        <w:t xml:space="preserve"> хотел сделать что то танца война?</w:t>
      </w:r>
    </w:p>
    <w:p w:rsidR="006A09F1" w:rsidRDefault="006A09F1"/>
    <w:p w:rsidR="006A09F1" w:rsidRDefault="006A09F1">
      <w:r>
        <w:t>Soledat</w:t>
      </w:r>
    </w:p>
    <w:p w:rsidR="006A09F1" w:rsidRDefault="006A09F1">
      <w:r>
        <w:t>Че</w:t>
      </w:r>
      <w:r>
        <w:noBreakHyphen/>
        <w:t xml:space="preserve">то я вообще запуталась  Нам чего надо получается на кадый +и </w:t>
      </w:r>
      <w:r>
        <w:noBreakHyphen/>
        <w:t xml:space="preserve"> по шкале символическое действие придумать?</w:t>
      </w:r>
    </w:p>
    <w:p w:rsidR="006A09F1" w:rsidRDefault="006A09F1"/>
    <w:p w:rsidR="006A09F1" w:rsidRDefault="006A09F1">
      <w:r>
        <w:t>OneBreath</w:t>
      </w:r>
    </w:p>
    <w:p w:rsidR="006A09F1" w:rsidRDefault="006A09F1">
      <w:r>
        <w:t>Предлагаю в Микро использовать какие</w:t>
      </w:r>
      <w:r>
        <w:noBreakHyphen/>
        <w:t>то</w:t>
      </w:r>
    </w:p>
    <w:p w:rsidR="006A09F1" w:rsidRDefault="006A09F1">
      <w:r>
        <w:t>а) простые действия;</w:t>
      </w:r>
    </w:p>
    <w:p w:rsidR="006A09F1" w:rsidRDefault="006A09F1">
      <w:r>
        <w:t>б) не обычные;</w:t>
      </w:r>
    </w:p>
    <w:p w:rsidR="006A09F1" w:rsidRDefault="006A09F1">
      <w:r>
        <w:t>в) малозаметные;</w:t>
      </w:r>
    </w:p>
    <w:p w:rsidR="006A09F1" w:rsidRDefault="006A09F1">
      <w:r>
        <w:t>г) носящую эмоциональную окраску или легко их приобретающие.</w:t>
      </w:r>
    </w:p>
    <w:p w:rsidR="006A09F1" w:rsidRDefault="006A09F1">
      <w:r>
        <w:t xml:space="preserve">То есть действия должны быть простые, но необычные </w:t>
      </w:r>
      <w:r>
        <w:noBreakHyphen/>
        <w:t xml:space="preserve"> погладить себя несколько  необычно, не заметно, если прочуствовать приятность момента </w:t>
      </w:r>
      <w:r>
        <w:noBreakHyphen/>
        <w:t xml:space="preserve"> вообще прелесть;</w:t>
      </w:r>
    </w:p>
    <w:p w:rsidR="006A09F1" w:rsidRDefault="006A09F1">
      <w:r>
        <w:t xml:space="preserve">улыбнуться </w:t>
      </w:r>
      <w:r>
        <w:noBreakHyphen/>
        <w:t xml:space="preserve"> обычно, читая форумы мы незаметно для себя улыбаемся по несколько раз на дню, а некоторые так и вообще сотню другую.</w:t>
      </w:r>
    </w:p>
    <w:p w:rsidR="006A09F1" w:rsidRDefault="006A09F1"/>
    <w:p w:rsidR="006A09F1" w:rsidRDefault="006A09F1">
      <w:r>
        <w:t>Maverik</w:t>
      </w:r>
    </w:p>
    <w:p w:rsidR="006A09F1" w:rsidRDefault="006A09F1">
      <w:r>
        <w:t>OneBreath, абсольтно с тобой согласен.</w:t>
      </w:r>
    </w:p>
    <w:p w:rsidR="006A09F1" w:rsidRDefault="006A09F1"/>
    <w:p w:rsidR="006A09F1" w:rsidRDefault="006A09F1">
      <w:r>
        <w:t>DoubleDime</w:t>
      </w:r>
    </w:p>
    <w:p w:rsidR="006A09F1" w:rsidRDefault="006A09F1">
      <w:r>
        <w:t>Шкала жести</w:t>
      </w:r>
    </w:p>
    <w:p w:rsidR="006A09F1" w:rsidRDefault="006A09F1">
      <w:r>
        <w:noBreakHyphen/>
        <w:t xml:space="preserve">4 </w:t>
      </w:r>
      <w:r>
        <w:noBreakHyphen/>
        <w:t xml:space="preserve"> пытка в гестаповском подполье</w:t>
      </w:r>
    </w:p>
    <w:p w:rsidR="006A09F1" w:rsidRDefault="006A09F1">
      <w:r>
        <w:noBreakHyphen/>
        <w:t xml:space="preserve">3 </w:t>
      </w:r>
      <w:r>
        <w:noBreakHyphen/>
        <w:t xml:space="preserve"> перелом руки с болевым шоком</w:t>
      </w:r>
    </w:p>
    <w:p w:rsidR="006A09F1" w:rsidRDefault="006A09F1">
      <w:r>
        <w:noBreakHyphen/>
        <w:t xml:space="preserve">2 </w:t>
      </w:r>
      <w:r>
        <w:noBreakHyphen/>
        <w:t xml:space="preserve"> выполнить долго тянущееся неприятное обязательство</w:t>
      </w:r>
    </w:p>
    <w:p w:rsidR="006A09F1" w:rsidRDefault="006A09F1">
      <w:r>
        <w:noBreakHyphen/>
        <w:t xml:space="preserve">1 </w:t>
      </w:r>
      <w:r>
        <w:noBreakHyphen/>
        <w:t xml:space="preserve"> провести генеральную уборку</w:t>
      </w:r>
    </w:p>
    <w:p w:rsidR="006A09F1" w:rsidRDefault="006A09F1">
      <w:r>
        <w:t>0</w:t>
      </w:r>
    </w:p>
    <w:p w:rsidR="006A09F1" w:rsidRDefault="006A09F1">
      <w:r>
        <w:t xml:space="preserve">+1 </w:t>
      </w:r>
      <w:r>
        <w:noBreakHyphen/>
        <w:t xml:space="preserve"> забить на небольшое обязательство в угоду своим желаниям</w:t>
      </w:r>
    </w:p>
    <w:p w:rsidR="006A09F1" w:rsidRDefault="006A09F1">
      <w:r>
        <w:t xml:space="preserve">+2 </w:t>
      </w:r>
      <w:r>
        <w:noBreakHyphen/>
        <w:t xml:space="preserve"> кайф после хорошей тренировки</w:t>
      </w:r>
    </w:p>
    <w:p w:rsidR="006A09F1" w:rsidRDefault="006A09F1">
      <w:r>
        <w:t xml:space="preserve">+3 </w:t>
      </w:r>
      <w:r>
        <w:noBreakHyphen/>
        <w:t xml:space="preserve"> успешное завершение какого</w:t>
      </w:r>
      <w:r>
        <w:noBreakHyphen/>
        <w:t>нибудь важного процесса</w:t>
      </w:r>
    </w:p>
    <w:p w:rsidR="006A09F1" w:rsidRDefault="006A09F1">
      <w:r>
        <w:t xml:space="preserve">+4 </w:t>
      </w:r>
      <w:r>
        <w:noBreakHyphen/>
        <w:t xml:space="preserve"> офигенное ощущение во всем существе, когда стоишь на краю высотки и смотришь на ночную Москву</w:t>
      </w:r>
    </w:p>
    <w:p w:rsidR="006A09F1" w:rsidRDefault="006A09F1">
      <w:r>
        <w:t>Шкала лёгкости</w:t>
      </w:r>
    </w:p>
    <w:p w:rsidR="006A09F1" w:rsidRDefault="006A09F1">
      <w:r>
        <w:noBreakHyphen/>
        <w:t xml:space="preserve">4 </w:t>
      </w:r>
      <w:r>
        <w:noBreakHyphen/>
        <w:t xml:space="preserve"> сознательно уколосться иголкой</w:t>
      </w:r>
    </w:p>
    <w:p w:rsidR="006A09F1" w:rsidRDefault="006A09F1">
      <w:r>
        <w:noBreakHyphen/>
        <w:t xml:space="preserve">3 </w:t>
      </w:r>
      <w:r>
        <w:noBreakHyphen/>
        <w:t xml:space="preserve"> пойти в магазин, когда очень лень</w:t>
      </w:r>
    </w:p>
    <w:p w:rsidR="006A09F1" w:rsidRDefault="006A09F1">
      <w:r>
        <w:noBreakHyphen/>
        <w:t xml:space="preserve">2 </w:t>
      </w:r>
      <w:r>
        <w:noBreakHyphen/>
        <w:t xml:space="preserve"> сделать генеральную уборку</w:t>
      </w:r>
    </w:p>
    <w:p w:rsidR="006A09F1" w:rsidRDefault="006A09F1">
      <w:r>
        <w:noBreakHyphen/>
        <w:t xml:space="preserve">1 </w:t>
      </w:r>
      <w:r>
        <w:noBreakHyphen/>
        <w:t xml:space="preserve"> помыть посуду</w:t>
      </w:r>
    </w:p>
    <w:p w:rsidR="006A09F1" w:rsidRDefault="006A09F1">
      <w:r>
        <w:t>0</w:t>
      </w:r>
    </w:p>
    <w:p w:rsidR="006A09F1" w:rsidRDefault="006A09F1">
      <w:r>
        <w:t xml:space="preserve">+1 </w:t>
      </w:r>
      <w:r>
        <w:noBreakHyphen/>
        <w:t xml:space="preserve"> устроить послеобеденный отдых</w:t>
      </w:r>
    </w:p>
    <w:p w:rsidR="006A09F1" w:rsidRDefault="006A09F1">
      <w:r>
        <w:t xml:space="preserve">+2 </w:t>
      </w:r>
      <w:r>
        <w:noBreakHyphen/>
        <w:t xml:space="preserve"> засесть за интересную книгу</w:t>
      </w:r>
    </w:p>
    <w:p w:rsidR="006A09F1" w:rsidRDefault="006A09F1">
      <w:r>
        <w:t xml:space="preserve">+3 </w:t>
      </w:r>
      <w:r>
        <w:noBreakHyphen/>
        <w:t xml:space="preserve"> съесть большое мороженое</w:t>
      </w:r>
    </w:p>
    <w:p w:rsidR="006A09F1" w:rsidRDefault="006A09F1">
      <w:r>
        <w:t xml:space="preserve">+4 </w:t>
      </w:r>
      <w:r>
        <w:noBreakHyphen/>
        <w:t xml:space="preserve"> выйти на прогулку в классную погоду</w:t>
      </w:r>
    </w:p>
    <w:p w:rsidR="006A09F1" w:rsidRDefault="006A09F1"/>
    <w:p w:rsidR="006A09F1" w:rsidRDefault="006A09F1">
      <w:r>
        <w:t>mike_w</w:t>
      </w:r>
    </w:p>
    <w:p w:rsidR="006A09F1" w:rsidRDefault="006A09F1">
      <w:r>
        <w:t xml:space="preserve">mike_w </w:t>
      </w:r>
      <w:r>
        <w:noBreakHyphen/>
        <w:t xml:space="preserve"> хотел сделать что то танца война?  </w:t>
      </w:r>
      <w:r>
        <w:noBreakHyphen/>
        <w:t xml:space="preserve"> Ну типа того!</w:t>
      </w:r>
    </w:p>
    <w:p w:rsidR="006A09F1" w:rsidRDefault="006A09F1"/>
    <w:p w:rsidR="006A09F1" w:rsidRDefault="006A09F1">
      <w:r>
        <w:t>OneBreath</w:t>
      </w:r>
    </w:p>
    <w:p w:rsidR="006A09F1" w:rsidRDefault="006A09F1">
      <w:r>
        <w:t>Цитата: Dime: Шкала жести</w:t>
      </w:r>
    </w:p>
    <w:p w:rsidR="006A09F1" w:rsidRDefault="006A09F1">
      <w:r>
        <w:noBreakHyphen/>
        <w:t xml:space="preserve">4 </w:t>
      </w:r>
      <w:r>
        <w:noBreakHyphen/>
        <w:t xml:space="preserve"> пытка в гестаповском подполье</w:t>
      </w:r>
    </w:p>
    <w:p w:rsidR="006A09F1" w:rsidRDefault="006A09F1">
      <w:r>
        <w:noBreakHyphen/>
        <w:t xml:space="preserve">1 </w:t>
      </w:r>
      <w:r>
        <w:noBreakHyphen/>
        <w:t xml:space="preserve"> провести генеральную уборку</w:t>
      </w:r>
    </w:p>
    <w:p w:rsidR="006A09F1" w:rsidRDefault="006A09F1">
      <w:r>
        <w:noBreakHyphen/>
        <w:t xml:space="preserve"> Интересно что такие события как уборка находится во</w:t>
      </w:r>
      <w:r>
        <w:noBreakHyphen/>
        <w:t>первых в Макро</w:t>
      </w:r>
      <w:r>
        <w:noBreakHyphen/>
        <w:t>уровне, во вторых чуть по проще чем пытка в подполье. В Микро уровень может будем брать без привязки к местности? Мне казалось это должны быть чистые символы, которые по большому счету можно выполнить не выходя из дома/с работы</w:t>
      </w:r>
    </w:p>
    <w:p w:rsidR="006A09F1" w:rsidRDefault="006A09F1"/>
    <w:p w:rsidR="006A09F1" w:rsidRDefault="006A09F1">
      <w:r>
        <w:t>Сова</w:t>
      </w:r>
    </w:p>
    <w:p w:rsidR="006A09F1" w:rsidRDefault="006A09F1">
      <w:r>
        <w:t xml:space="preserve">Если я правильно понял, то сделать нужно 2 шкалы от </w:t>
      </w:r>
      <w:r>
        <w:noBreakHyphen/>
        <w:t>4 до +4:</w:t>
      </w:r>
    </w:p>
    <w:p w:rsidR="006A09F1" w:rsidRDefault="006A09F1">
      <w:r>
        <w:t xml:space="preserve">1) шкалу несложных и доступных в обычной жизни действий, вызывающих ломки и кайф различных интенсивностей. Цель </w:t>
      </w:r>
      <w:r>
        <w:noBreakHyphen/>
        <w:t xml:space="preserve"> прочувствовать соответствующие состояния, наработать телесную, эмоциональную и т.п. память, и при необходимости подновлять эту память. Эта шкала будет индивидуальной </w:t>
      </w:r>
      <w:r>
        <w:noBreakHyphen/>
        <w:t xml:space="preserve"> у каждого своя градация ломок и кайфа от тех или иных действий.</w:t>
      </w:r>
    </w:p>
    <w:p w:rsidR="006A09F1" w:rsidRDefault="006A09F1">
      <w:r>
        <w:t>2) шкала символических действий: общие для всех действия, выступающие привязкой (ссылкой, спусковым крючком) к ощущениям, испытываемым от действий первой шкалы. Действия сформировать, например, исходя из требований к ним OneBreath: Предлагаю в Микро использовать какие</w:t>
      </w:r>
      <w:r>
        <w:noBreakHyphen/>
        <w:t>то а) простые действия; б) не обычные; в) малозаметные;</w:t>
      </w:r>
    </w:p>
    <w:p w:rsidR="006A09F1" w:rsidRDefault="006A09F1"/>
    <w:p w:rsidR="006A09F1" w:rsidRDefault="006A09F1">
      <w:r>
        <w:t>ananta</w:t>
      </w:r>
    </w:p>
    <w:p w:rsidR="006A09F1" w:rsidRDefault="006A09F1">
      <w:r>
        <w:t>Цитата: Soledat: Че</w:t>
      </w:r>
      <w:r>
        <w:noBreakHyphen/>
        <w:t xml:space="preserve">то я вообще запуталась  Нам чего надо получается на кадый +и </w:t>
      </w:r>
      <w:r>
        <w:noBreakHyphen/>
        <w:t xml:space="preserve"> по шкале символическое действие придумать?</w:t>
      </w:r>
    </w:p>
    <w:p w:rsidR="006A09F1" w:rsidRDefault="006A09F1">
      <w:r>
        <w:noBreakHyphen/>
        <w:t xml:space="preserve"> Нет Соледат у тебя все парикольно, только теперь надо немного усовершенствовать под всех, и придумать знаковые действия, как в ПМ только наоборот  10б </w:t>
      </w:r>
      <w:r>
        <w:noBreakHyphen/>
        <w:t xml:space="preserve"> получение бабок, а тут нам наооборот надо к получению ,бабок придумать свою 10б. Предлагаю взять за основу схему Солидат и доработать её градацию, всем понять что под этим будет подразумиваться и придумать краткое обозначение (флаговое действие) для каждой конкретной строке шкалы.</w:t>
      </w:r>
    </w:p>
    <w:p w:rsidR="006A09F1" w:rsidRDefault="006A09F1"/>
    <w:p w:rsidR="006A09F1" w:rsidRDefault="006A09F1">
      <w:r>
        <w:t>Лысый</w:t>
      </w:r>
    </w:p>
    <w:p w:rsidR="006A09F1" w:rsidRDefault="006A09F1">
      <w:r>
        <w:t>У Soledat мне понравилось то, что на 5</w:t>
      </w:r>
      <w:r>
        <w:noBreakHyphen/>
        <w:t xml:space="preserve">й странице. Только стыд требует уточнения. Например, пукнуть в автобусе сюда отнести нельзя, а подойти к девчонке познакомиться </w:t>
      </w:r>
      <w:r>
        <w:noBreakHyphen/>
        <w:t xml:space="preserve"> можно. То есть, не стыд, а преодоление некоторых комплексов, замкнутости и т.д.</w:t>
      </w:r>
    </w:p>
    <w:p w:rsidR="006A09F1" w:rsidRDefault="006A09F1"/>
    <w:p w:rsidR="006A09F1" w:rsidRDefault="006A09F1">
      <w:r>
        <w:t>DoubleDime</w:t>
      </w:r>
    </w:p>
    <w:p w:rsidR="006A09F1" w:rsidRDefault="006A09F1">
      <w:r>
        <w:t>OneBreath, вот такой шаг взял, сам не знаю почему. как ощущал, так и писал )</w:t>
      </w:r>
    </w:p>
    <w:p w:rsidR="006A09F1" w:rsidRDefault="006A09F1"/>
    <w:p w:rsidR="006A09F1" w:rsidRDefault="006A09F1">
      <w:r>
        <w:t>Soledat</w:t>
      </w:r>
    </w:p>
    <w:p w:rsidR="006A09F1" w:rsidRDefault="006A09F1">
      <w:r>
        <w:t xml:space="preserve">Лысый, а когда пукнешь в автобусе и на тебя люди так подозрительно начинают смотреть </w:t>
      </w:r>
      <w:r>
        <w:noBreakHyphen/>
        <w:t xml:space="preserve"> это не стыд??   особенно если громко</w:t>
      </w:r>
    </w:p>
    <w:p w:rsidR="006A09F1" w:rsidRDefault="006A09F1"/>
    <w:p w:rsidR="006A09F1" w:rsidRDefault="006A09F1">
      <w:r>
        <w:t>Лысый</w:t>
      </w:r>
    </w:p>
    <w:p w:rsidR="006A09F1" w:rsidRDefault="006A09F1">
      <w:r>
        <w:t>Цитата: Soledat:</w:t>
      </w:r>
    </w:p>
    <w:p w:rsidR="006A09F1" w:rsidRDefault="006A09F1">
      <w:r>
        <w:noBreakHyphen/>
        <w:t>4 боль страх</w:t>
      </w:r>
    </w:p>
    <w:p w:rsidR="006A09F1" w:rsidRDefault="006A09F1">
      <w:r>
        <w:noBreakHyphen/>
        <w:t>3 стыд комплекс, нерешимость</w:t>
      </w:r>
    </w:p>
    <w:p w:rsidR="006A09F1" w:rsidRDefault="006A09F1">
      <w:r>
        <w:noBreakHyphen/>
        <w:t>2 потеря стабильности в жизни, жалость. Хотя может ПРИВЫЧКА?? Привычку поже надо ломать (перечить начальству например) Тут с 2 у меня проблемы</w:t>
      </w:r>
    </w:p>
    <w:p w:rsidR="006A09F1" w:rsidRDefault="006A09F1">
      <w:r>
        <w:noBreakHyphen/>
        <w:t>1 лень</w:t>
      </w:r>
    </w:p>
    <w:p w:rsidR="006A09F1" w:rsidRDefault="006A09F1">
      <w:r>
        <w:t>0  пофиг</w:t>
      </w:r>
    </w:p>
    <w:p w:rsidR="006A09F1" w:rsidRDefault="006A09F1">
      <w:r>
        <w:t>+1 хорошее настроение хороший поступок</w:t>
      </w:r>
    </w:p>
    <w:p w:rsidR="006A09F1" w:rsidRDefault="006A09F1">
      <w:r>
        <w:t>+2 удовлетворение</w:t>
      </w:r>
    </w:p>
    <w:p w:rsidR="006A09F1" w:rsidRDefault="006A09F1">
      <w:r>
        <w:t>+3 радость, счастье</w:t>
      </w:r>
    </w:p>
    <w:p w:rsidR="006A09F1" w:rsidRDefault="006A09F1">
      <w:r>
        <w:t>+4 экстаз, восторг,</w:t>
      </w:r>
    </w:p>
    <w:p w:rsidR="006A09F1" w:rsidRDefault="006A09F1">
      <w:r>
        <w:noBreakHyphen/>
        <w:t xml:space="preserve"> Предлагаю такой вариант</w:t>
      </w:r>
    </w:p>
    <w:p w:rsidR="006A09F1" w:rsidRDefault="006A09F1"/>
    <w:p w:rsidR="006A09F1" w:rsidRDefault="006A09F1">
      <w:r>
        <w:t>Soledat</w:t>
      </w:r>
    </w:p>
    <w:p w:rsidR="006A09F1" w:rsidRDefault="006A09F1">
      <w:r>
        <w:t xml:space="preserve">Лысый ок. Давайте начнем по порядку. Если брать </w:t>
      </w:r>
      <w:r>
        <w:noBreakHyphen/>
        <w:t>4 за боль (страх). Можно больно себя ущипнуть вполне незаметно. Подходит?? (Ну или сильно себя напугать, но это не получиться)</w:t>
      </w:r>
    </w:p>
    <w:p w:rsidR="006A09F1" w:rsidRDefault="006A09F1"/>
    <w:p w:rsidR="006A09F1" w:rsidRDefault="006A09F1">
      <w:r>
        <w:t>Soledat</w:t>
      </w:r>
    </w:p>
    <w:p w:rsidR="006A09F1" w:rsidRDefault="006A09F1">
      <w:r>
        <w:t xml:space="preserve">дальше </w:t>
      </w:r>
      <w:r>
        <w:noBreakHyphen/>
        <w:t>3. (стыд, комплекс) ОК. Показать язык прохожему незаметно не получиться. Нужно придумать что</w:t>
      </w:r>
      <w:r>
        <w:noBreakHyphen/>
        <w:t xml:space="preserve">то другое. Можно например высморкаться, но для этого нужно носить с собой платочек </w:t>
      </w:r>
      <w:r>
        <w:noBreakHyphen/>
        <w:t xml:space="preserve"> это минус... Поковырять в носу... ММмм тоже стыдно, но незаметно опять не получиться.... Хотя меня уже опять, наверное, не туда несет...</w:t>
      </w:r>
    </w:p>
    <w:p w:rsidR="006A09F1" w:rsidRDefault="006A09F1"/>
    <w:p w:rsidR="006A09F1" w:rsidRDefault="006A09F1">
      <w:r>
        <w:t>Mog</w:t>
      </w:r>
    </w:p>
    <w:p w:rsidR="006A09F1" w:rsidRDefault="006A09F1">
      <w:r>
        <w:t xml:space="preserve">Как я понял, если под + понимаются действия, которые влом делать, но их результаты приятны телу, то под </w:t>
      </w:r>
      <w:r>
        <w:noBreakHyphen/>
        <w:t xml:space="preserve"> будут неприятные результаты. Если так, то как +2 можно использовать приготовление еды, под </w:t>
      </w:r>
      <w:r>
        <w:noBreakHyphen/>
        <w:t xml:space="preserve"> придумалось выключение телевизора на середине интересной передачи.</w:t>
      </w:r>
    </w:p>
    <w:p w:rsidR="006A09F1" w:rsidRDefault="006A09F1"/>
    <w:p w:rsidR="006A09F1" w:rsidRDefault="006A09F1">
      <w:r>
        <w:t>Лысый</w:t>
      </w:r>
    </w:p>
    <w:p w:rsidR="006A09F1" w:rsidRDefault="006A09F1">
      <w:r>
        <w:t>Конечно! Ущипнуть, прогуляться ночью по кладбищу (заброшенный дом не рекомендую) или где</w:t>
      </w:r>
      <w:r>
        <w:noBreakHyphen/>
        <w:t>то еще в темноте. Прыгнуть с вышки в бассейне...</w:t>
      </w:r>
    </w:p>
    <w:p w:rsidR="006A09F1" w:rsidRDefault="006A09F1">
      <w:r>
        <w:noBreakHyphen/>
        <w:t>3 Познакомиться (для меня) с девчонкой или попросить номер ее телефона, попросить у прохожего 5 рублей, громко крикнуть.</w:t>
      </w:r>
    </w:p>
    <w:p w:rsidR="006A09F1" w:rsidRDefault="006A09F1"/>
    <w:p w:rsidR="006A09F1" w:rsidRDefault="006A09F1">
      <w:r>
        <w:t>Лысый</w:t>
      </w:r>
    </w:p>
    <w:p w:rsidR="006A09F1" w:rsidRDefault="006A09F1">
      <w:r>
        <w:t xml:space="preserve">Еще: сказать комплимент прохожему </w:t>
      </w:r>
      <w:r>
        <w:noBreakHyphen/>
        <w:t xml:space="preserve"> тоже подойдет.</w:t>
      </w:r>
    </w:p>
    <w:p w:rsidR="006A09F1" w:rsidRDefault="006A09F1"/>
    <w:p w:rsidR="006A09F1" w:rsidRDefault="006A09F1">
      <w:r>
        <w:t>Soledat</w:t>
      </w:r>
    </w:p>
    <w:p w:rsidR="006A09F1" w:rsidRDefault="006A09F1">
      <w:r>
        <w:t xml:space="preserve">Так, </w:t>
      </w:r>
      <w:r>
        <w:noBreakHyphen/>
        <w:t>2.... Нужно символическое действие, которое мы сможем незаметно сделать в любое время и вызвать им ассоциацию с жалость к себе, потерей стабильности....</w:t>
      </w:r>
    </w:p>
    <w:p w:rsidR="006A09F1" w:rsidRDefault="006A09F1"/>
    <w:p w:rsidR="006A09F1" w:rsidRDefault="006A09F1">
      <w:r>
        <w:t>morgot</w:t>
      </w:r>
    </w:p>
    <w:p w:rsidR="006A09F1" w:rsidRDefault="006A09F1">
      <w:r>
        <w:t>Абстрактно:</w:t>
      </w:r>
    </w:p>
    <w:p w:rsidR="006A09F1" w:rsidRDefault="006A09F1">
      <w:r>
        <w:noBreakHyphen/>
        <w:t>4 Потеря своего Я (в том числе )</w:t>
      </w:r>
    </w:p>
    <w:p w:rsidR="006A09F1" w:rsidRDefault="006A09F1">
      <w:r>
        <w:noBreakHyphen/>
        <w:t>3 Угроза нарушения целостности тушки (изменения физического тела)</w:t>
      </w:r>
    </w:p>
    <w:p w:rsidR="006A09F1" w:rsidRDefault="006A09F1">
      <w:r>
        <w:noBreakHyphen/>
        <w:t>2 Потеря контроля (подруга разорвала отношения)</w:t>
      </w:r>
    </w:p>
    <w:p w:rsidR="006A09F1" w:rsidRDefault="006A09F1">
      <w:r>
        <w:noBreakHyphen/>
        <w:t xml:space="preserve">1 Вынужденный отказ от текущего состояния (сплю, </w:t>
      </w:r>
      <w:r>
        <w:noBreakHyphen/>
        <w:t>&gt; будильник сцуко)</w:t>
      </w:r>
    </w:p>
    <w:p w:rsidR="006A09F1" w:rsidRDefault="006A09F1">
      <w:r>
        <w:t>0</w:t>
      </w:r>
    </w:p>
    <w:p w:rsidR="006A09F1" w:rsidRDefault="006A09F1">
      <w:r>
        <w:t>+1 Ожидание хорошего (встречи с друзьями на выходных)</w:t>
      </w:r>
    </w:p>
    <w:p w:rsidR="006A09F1" w:rsidRDefault="006A09F1">
      <w:r>
        <w:t>+2 Удачный опыт (настройка Апача)</w:t>
      </w:r>
    </w:p>
    <w:p w:rsidR="006A09F1" w:rsidRDefault="006A09F1">
      <w:r>
        <w:t>+3 Достижение целей (сброс веса)</w:t>
      </w:r>
    </w:p>
    <w:p w:rsidR="006A09F1" w:rsidRDefault="006A09F1">
      <w:r>
        <w:t>+4 Серьезные долгосрочные перспективы  (получение диплома, долгожданного)</w:t>
      </w:r>
    </w:p>
    <w:p w:rsidR="006A09F1" w:rsidRDefault="006A09F1"/>
    <w:p w:rsidR="006A09F1" w:rsidRDefault="006A09F1">
      <w:r>
        <w:t>Maverik</w:t>
      </w:r>
    </w:p>
    <w:p w:rsidR="006A09F1" w:rsidRDefault="006A09F1">
      <w:r>
        <w:t>Народ или я ограничен, или надо писать конкретные вещи. Типо почесался. Что бы потом инициировать процесс.</w:t>
      </w:r>
    </w:p>
    <w:p w:rsidR="006A09F1" w:rsidRDefault="006A09F1"/>
    <w:p w:rsidR="006A09F1" w:rsidRDefault="006A09F1">
      <w:r>
        <w:t>Soledat</w:t>
      </w:r>
    </w:p>
    <w:p w:rsidR="006A09F1" w:rsidRDefault="006A09F1">
      <w:r>
        <w:t xml:space="preserve">Maverik, я так поняла, что да! С </w:t>
      </w:r>
      <w:r>
        <w:noBreakHyphen/>
        <w:t xml:space="preserve">4 уже вроде понятно </w:t>
      </w:r>
      <w:r>
        <w:noBreakHyphen/>
        <w:t xml:space="preserve"> ущипнуть.</w:t>
      </w:r>
    </w:p>
    <w:p w:rsidR="006A09F1" w:rsidRDefault="006A09F1"/>
    <w:p w:rsidR="006A09F1" w:rsidRDefault="006A09F1">
      <w:r>
        <w:t>Maverik</w:t>
      </w:r>
    </w:p>
    <w:p w:rsidR="006A09F1" w:rsidRDefault="006A09F1">
      <w:r>
        <w:t xml:space="preserve">Soledat </w:t>
      </w:r>
      <w:r>
        <w:noBreakHyphen/>
        <w:t xml:space="preserve"> да я просто к тому, что абстрактные вещи народ пишет. вот я и понять не могу ))) Кстати хороший ник, Донья.</w:t>
      </w:r>
    </w:p>
    <w:p w:rsidR="006A09F1" w:rsidRDefault="006A09F1"/>
    <w:p w:rsidR="006A09F1" w:rsidRDefault="006A09F1">
      <w:r>
        <w:t>Лысый</w:t>
      </w:r>
    </w:p>
    <w:p w:rsidR="006A09F1" w:rsidRDefault="006A09F1">
      <w:r>
        <w:t xml:space="preserve">Soledat, предлагаю привычки к </w:t>
      </w:r>
      <w:r>
        <w:noBreakHyphen/>
        <w:t xml:space="preserve">2. Хочешь закурить </w:t>
      </w:r>
      <w:r>
        <w:noBreakHyphen/>
        <w:t xml:space="preserve"> терпи. Съесть пирожное </w:t>
      </w:r>
      <w:r>
        <w:noBreakHyphen/>
        <w:t xml:space="preserve"> пройди мимо. Почесаться к привычкам не относится, но можно к </w:t>
      </w:r>
      <w:r>
        <w:noBreakHyphen/>
        <w:t>2, если терпеть.</w:t>
      </w:r>
    </w:p>
    <w:p w:rsidR="006A09F1" w:rsidRDefault="006A09F1"/>
    <w:p w:rsidR="006A09F1" w:rsidRDefault="006A09F1">
      <w:r>
        <w:t>Лысый</w:t>
      </w:r>
    </w:p>
    <w:p w:rsidR="006A09F1" w:rsidRDefault="006A09F1">
      <w:r>
        <w:noBreakHyphen/>
        <w:t>1 понятно, бытовые дела, как уборка, посуда и т.д. Пробежка вечером, помощь кому</w:t>
      </w:r>
      <w:r>
        <w:noBreakHyphen/>
        <w:t>нибудь.</w:t>
      </w:r>
    </w:p>
    <w:p w:rsidR="006A09F1" w:rsidRDefault="006A09F1"/>
    <w:p w:rsidR="006A09F1" w:rsidRDefault="006A09F1">
      <w:r>
        <w:t>Soledat</w:t>
      </w:r>
    </w:p>
    <w:p w:rsidR="006A09F1" w:rsidRDefault="006A09F1">
      <w:r>
        <w:t>Maverik,*реверанс* спасибо.  Где</w:t>
      </w:r>
      <w:r>
        <w:noBreakHyphen/>
        <w:t>то я действительно "Донья Соледат".</w:t>
      </w:r>
    </w:p>
    <w:p w:rsidR="006A09F1" w:rsidRDefault="006A09F1">
      <w:r>
        <w:t>Будем писать конкретные вещи.</w:t>
      </w:r>
    </w:p>
    <w:p w:rsidR="006A09F1" w:rsidRDefault="006A09F1">
      <w:r>
        <w:t xml:space="preserve">Лысый, а если мне сейчас надо сделать </w:t>
      </w:r>
      <w:r>
        <w:noBreakHyphen/>
        <w:t>2, но я не хочу курить или хавать??</w:t>
      </w:r>
    </w:p>
    <w:p w:rsidR="006A09F1" w:rsidRDefault="006A09F1">
      <w:r>
        <w:noBreakHyphen/>
        <w:t xml:space="preserve">4 </w:t>
      </w:r>
      <w:r>
        <w:noBreakHyphen/>
        <w:t xml:space="preserve"> ущипнуть себя (вспоминаем, как больно и стршно, когда берут кровь из пальца , </w:t>
      </w:r>
      <w:r>
        <w:noBreakHyphen/>
        <w:t xml:space="preserve">3 </w:t>
      </w:r>
      <w:r>
        <w:noBreakHyphen/>
        <w:t xml:space="preserve"> потереть нос (представляем, как будут смотреть на тебя люди, если ты сейчас например съеш козявку )), </w:t>
      </w:r>
      <w:r>
        <w:noBreakHyphen/>
        <w:t xml:space="preserve">2 прикусить губу (думаешь, что пересиливаешь себя и не ругаешься с начальством, хотя оооочень хочется), </w:t>
      </w:r>
      <w:r>
        <w:noBreakHyphen/>
        <w:t>1 потянуться (представляешь, как в кроватке с утра тепло и спать охота, а надо на работу переться)</w:t>
      </w:r>
    </w:p>
    <w:p w:rsidR="006A09F1" w:rsidRDefault="006A09F1">
      <w:r>
        <w:t>Типа туда или нет?? А то сейчас придет время Х и меня выгонят из</w:t>
      </w:r>
      <w:r>
        <w:noBreakHyphen/>
        <w:t>за компа.</w:t>
      </w:r>
    </w:p>
    <w:p w:rsidR="006A09F1" w:rsidRDefault="006A09F1"/>
    <w:p w:rsidR="006A09F1" w:rsidRDefault="006A09F1">
      <w:r>
        <w:t>Soledat</w:t>
      </w:r>
    </w:p>
    <w:p w:rsidR="006A09F1" w:rsidRDefault="006A09F1">
      <w:r>
        <w:t>Ну или представляешь что</w:t>
      </w:r>
      <w:r>
        <w:noBreakHyphen/>
        <w:t>то другое, тут как говориться каждому по возможностям</w:t>
      </w:r>
    </w:p>
    <w:p w:rsidR="006A09F1" w:rsidRDefault="006A09F1"/>
    <w:p w:rsidR="006A09F1" w:rsidRDefault="006A09F1">
      <w:r>
        <w:t>OneBreath</w:t>
      </w:r>
    </w:p>
    <w:p w:rsidR="006A09F1" w:rsidRDefault="006A09F1">
      <w:r>
        <w:t xml:space="preserve">Цитата: Soledat: </w:t>
      </w:r>
      <w:r>
        <w:noBreakHyphen/>
        <w:t xml:space="preserve">3 </w:t>
      </w:r>
      <w:r>
        <w:noBreakHyphen/>
        <w:t xml:space="preserve"> потереть нос</w:t>
      </w:r>
    </w:p>
    <w:p w:rsidR="006A09F1" w:rsidRDefault="006A09F1">
      <w:r>
        <w:noBreakHyphen/>
        <w:t xml:space="preserve"> </w:t>
      </w:r>
      <w:r>
        <w:noBreakHyphen/>
        <w:t>3: прикрыть лицо рукой, и сделать пристыженное выражение</w:t>
      </w:r>
    </w:p>
    <w:p w:rsidR="006A09F1" w:rsidRDefault="006A09F1">
      <w:r>
        <w:t>Soledat</w:t>
      </w:r>
    </w:p>
    <w:p w:rsidR="006A09F1" w:rsidRDefault="006A09F1">
      <w:r>
        <w:t>OneBreath,ну или так. Я смотрю Тухлый на сайте, может он нам подскажет, туда ли мы идем??? а то щас мы в такую глухомань забредем.</w:t>
      </w:r>
    </w:p>
    <w:p w:rsidR="006A09F1" w:rsidRDefault="006A09F1"/>
    <w:p w:rsidR="006A09F1" w:rsidRDefault="006A09F1">
      <w:r>
        <w:t>Терра</w:t>
      </w:r>
    </w:p>
    <w:p w:rsidR="006A09F1" w:rsidRDefault="006A09F1">
      <w:r>
        <w:t>Попытаюсь влиться в тему.</w:t>
      </w:r>
    </w:p>
    <w:p w:rsidR="006A09F1" w:rsidRDefault="006A09F1">
      <w:r>
        <w:t xml:space="preserve">проснулась, иду в душ      </w:t>
      </w:r>
      <w:r>
        <w:noBreakHyphen/>
        <w:t>1</w:t>
      </w:r>
    </w:p>
    <w:p w:rsidR="006A09F1" w:rsidRDefault="006A09F1">
      <w:r>
        <w:t>стою под тепленькой водичкой   +2</w:t>
      </w:r>
    </w:p>
    <w:p w:rsidR="006A09F1" w:rsidRDefault="006A09F1">
      <w:r>
        <w:t xml:space="preserve">"надо облиться холодной"    </w:t>
      </w:r>
      <w:r>
        <w:noBreakHyphen/>
        <w:t>1</w:t>
      </w:r>
    </w:p>
    <w:p w:rsidR="006A09F1" w:rsidRDefault="006A09F1">
      <w:r>
        <w:t>"а может лучше не нада?"   0</w:t>
      </w:r>
    </w:p>
    <w:p w:rsidR="006A09F1" w:rsidRDefault="006A09F1">
      <w:r>
        <w:t xml:space="preserve">"нада, Федя, нада!"   </w:t>
      </w:r>
      <w:r>
        <w:noBreakHyphen/>
        <w:t>1</w:t>
      </w:r>
    </w:p>
    <w:p w:rsidR="006A09F1" w:rsidRDefault="006A09F1">
      <w:r>
        <w:t xml:space="preserve">"аааа, холодно!!!"   </w:t>
      </w:r>
      <w:r>
        <w:noBreakHyphen/>
        <w:t>4</w:t>
      </w:r>
    </w:p>
    <w:p w:rsidR="006A09F1" w:rsidRDefault="006A09F1">
      <w:r>
        <w:t>растираюсь полотенцем     0,  +1</w:t>
      </w:r>
    </w:p>
    <w:p w:rsidR="006A09F1" w:rsidRDefault="006A09F1">
      <w:r>
        <w:t>"ууух, бодрячокс!"   +4</w:t>
      </w:r>
    </w:p>
    <w:p w:rsidR="006A09F1" w:rsidRDefault="006A09F1"/>
    <w:p w:rsidR="006A09F1" w:rsidRDefault="006A09F1">
      <w:r>
        <w:t>OneBreath</w:t>
      </w:r>
    </w:p>
    <w:p w:rsidR="006A09F1" w:rsidRDefault="006A09F1">
      <w:r>
        <w:t xml:space="preserve">Soledat: </w:t>
      </w:r>
      <w:r>
        <w:noBreakHyphen/>
        <w:t>1 потянуться...</w:t>
      </w:r>
    </w:p>
    <w:p w:rsidR="006A09F1" w:rsidRDefault="006A09F1">
      <w:r>
        <w:t>Может более пассивный вариант, скажем обмякнуть и почувствовать этакое ленное тепло внутри. Очень способствуют кресла и диваны</w:t>
      </w:r>
    </w:p>
    <w:p w:rsidR="006A09F1" w:rsidRDefault="006A09F1"/>
    <w:p w:rsidR="006A09F1" w:rsidRDefault="006A09F1">
      <w:r>
        <w:t>Лысый</w:t>
      </w:r>
    </w:p>
    <w:p w:rsidR="006A09F1" w:rsidRDefault="006A09F1">
      <w:r>
        <w:t xml:space="preserve">Соледат, к </w:t>
      </w:r>
      <w:r>
        <w:noBreakHyphen/>
        <w:t>2 можно отнести: не качать ногой, не сгонять муху, слушать храп за стенкой...</w:t>
      </w:r>
    </w:p>
    <w:p w:rsidR="006A09F1" w:rsidRDefault="006A09F1"/>
    <w:p w:rsidR="006A09F1" w:rsidRDefault="006A09F1">
      <w:r>
        <w:t>Soledat</w:t>
      </w:r>
    </w:p>
    <w:p w:rsidR="006A09F1" w:rsidRDefault="006A09F1">
      <w:r>
        <w:t>OneBreath, наверное можно, но нужна же для Орла имитация. Если например, девушка будет имитировать оргазм пассивно, как бы внутри себя, то парень для кого она старается(ну или режиссер) ничего не заметит</w:t>
      </w:r>
    </w:p>
    <w:p w:rsidR="006A09F1" w:rsidRDefault="006A09F1"/>
    <w:p w:rsidR="006A09F1" w:rsidRDefault="006A09F1">
      <w:r>
        <w:t>mumla</w:t>
      </w:r>
    </w:p>
    <w:p w:rsidR="006A09F1" w:rsidRDefault="006A09F1">
      <w:r>
        <w:t>Гротескная шкала v1.01</w:t>
      </w:r>
    </w:p>
    <w:p w:rsidR="006A09F1" w:rsidRDefault="006A09F1">
      <w:r>
        <w:noBreakHyphen/>
        <w:t>4 пытки в гестапо</w:t>
      </w:r>
    </w:p>
    <w:p w:rsidR="006A09F1" w:rsidRDefault="006A09F1">
      <w:r>
        <w:noBreakHyphen/>
        <w:t>3 пожар и нужно прыгнуть с третьего этажа</w:t>
      </w:r>
    </w:p>
    <w:p w:rsidR="006A09F1" w:rsidRDefault="006A09F1">
      <w:r>
        <w:noBreakHyphen/>
        <w:t>2 угнали машину или ограбили дом, знаешь кто, никто не помог и нужно идти бить морду</w:t>
      </w:r>
    </w:p>
    <w:p w:rsidR="006A09F1" w:rsidRDefault="006A09F1">
      <w:r>
        <w:noBreakHyphen/>
        <w:t>1 бабушка достала с оформлением квартиры, нужно долго ходить по присутственным местам</w:t>
      </w:r>
    </w:p>
    <w:p w:rsidR="006A09F1" w:rsidRDefault="006A09F1">
      <w:r>
        <w:t>0 ОВД</w:t>
      </w:r>
    </w:p>
    <w:p w:rsidR="006A09F1" w:rsidRDefault="006A09F1">
      <w:r>
        <w:t>+1 долго не пИсал, а потом добрался до белого друга</w:t>
      </w:r>
    </w:p>
    <w:p w:rsidR="006A09F1" w:rsidRDefault="006A09F1">
      <w:r>
        <w:t>+2 ушел от погони ментов, которые хотели штрафануть</w:t>
      </w:r>
    </w:p>
    <w:p w:rsidR="006A09F1" w:rsidRDefault="006A09F1">
      <w:r>
        <w:t>+3 выиграл миллион, и получил его без проволочек</w:t>
      </w:r>
    </w:p>
    <w:p w:rsidR="006A09F1" w:rsidRDefault="006A09F1">
      <w:r>
        <w:t>+4 влюбился, с ответными чувствами, уехал на Канары со всеми прелестями жизни и суперсексом</w:t>
      </w:r>
    </w:p>
    <w:p w:rsidR="006A09F1" w:rsidRDefault="006A09F1">
      <w:r>
        <w:t>Мини</w:t>
      </w:r>
      <w:r>
        <w:noBreakHyphen/>
        <w:t>шкала</w:t>
      </w:r>
    </w:p>
    <w:p w:rsidR="006A09F1" w:rsidRDefault="006A09F1">
      <w:r>
        <w:noBreakHyphen/>
        <w:t>4 ущипнуть себя за ухо (во, блин, больно</w:t>
      </w:r>
      <w:r>
        <w:noBreakHyphen/>
        <w:t>то как)</w:t>
      </w:r>
    </w:p>
    <w:p w:rsidR="006A09F1" w:rsidRDefault="006A09F1">
      <w:r>
        <w:noBreakHyphen/>
        <w:t>3 качнутся или оступиться (упасть</w:t>
      </w:r>
      <w:r>
        <w:noBreakHyphen/>
        <w:t>то страшно!)</w:t>
      </w:r>
    </w:p>
    <w:p w:rsidR="006A09F1" w:rsidRDefault="006A09F1">
      <w:r>
        <w:noBreakHyphen/>
        <w:t>2 достать из кармана маленькую палочку и сломать ее (вот потеря!)</w:t>
      </w:r>
    </w:p>
    <w:p w:rsidR="006A09F1" w:rsidRDefault="006A09F1">
      <w:r>
        <w:noBreakHyphen/>
        <w:t>1 вздохнуть или сделать кислую мину (опять эта рутина)</w:t>
      </w:r>
    </w:p>
    <w:p w:rsidR="006A09F1" w:rsidRDefault="006A09F1">
      <w:r>
        <w:t>+1 улыбнуться (кайф!)</w:t>
      </w:r>
    </w:p>
    <w:p w:rsidR="006A09F1" w:rsidRDefault="006A09F1">
      <w:r>
        <w:t>+2 ножку в сторону или поправить волосы (оп</w:t>
      </w:r>
      <w:r>
        <w:noBreakHyphen/>
        <w:t>ля все получилось, я</w:t>
      </w:r>
      <w:r>
        <w:noBreakHyphen/>
        <w:t xml:space="preserve"> молодец)</w:t>
      </w:r>
    </w:p>
    <w:p w:rsidR="006A09F1" w:rsidRDefault="006A09F1">
      <w:r>
        <w:t>+ 3 найти в кармане заранее положенную денежку (офигеть, я нашел деньги!)</w:t>
      </w:r>
    </w:p>
    <w:p w:rsidR="006A09F1" w:rsidRDefault="006A09F1">
      <w:r>
        <w:t>+4 погладить себя по груди или почесать яйца (вот он(а), королев(а) марокко!)</w:t>
      </w:r>
    </w:p>
    <w:p w:rsidR="006A09F1" w:rsidRDefault="006A09F1"/>
    <w:p w:rsidR="006A09F1" w:rsidRDefault="006A09F1">
      <w:r>
        <w:t>Тухлый</w:t>
      </w:r>
    </w:p>
    <w:p w:rsidR="006A09F1" w:rsidRDefault="006A09F1">
      <w:r>
        <w:t>Извините, братья и сестры. Находясь в эйфорическом состоянии благолепия, я решил немного покуражиться и порассуждать. Сейчас, если кто не понял, мы подошли к основам аюрведы и симпотической магии. К базовому понимаю закона Тресмигиста: что наверху, то и внизу. Но древние не знали о фракталах. Они пороли херню, которую сейчас никто не понимает. Кроме нас, естественно! Потому что мы знаем о фрактальной структуре сил.</w:t>
      </w:r>
    </w:p>
    <w:p w:rsidR="006A09F1" w:rsidRDefault="006A09F1">
      <w:r>
        <w:t>И если вы посмотрите древние трактаты по симпатической или деревенской магии или книги Адьберта 1 или тот же фэн</w:t>
      </w:r>
      <w:r>
        <w:noBreakHyphen/>
        <w:t xml:space="preserve">шуй, вы везде заметите, что теория строится на фрактальной основе. Минералы, запахи, пища, растения, действия </w:t>
      </w:r>
      <w:r>
        <w:noBreakHyphen/>
        <w:t xml:space="preserve"> все сводится в некие фрактальные системы. Даже уши аккупунктуры торчат во фракталах!</w:t>
      </w:r>
    </w:p>
    <w:p w:rsidR="006A09F1" w:rsidRDefault="006A09F1">
      <w:r>
        <w:t>Мы когда</w:t>
      </w:r>
      <w:r>
        <w:noBreakHyphen/>
        <w:t xml:space="preserve">то долго говорили на тему о том, что сходящиеся цепочки ПМ являются законами Орла </w:t>
      </w:r>
      <w:r>
        <w:noBreakHyphen/>
        <w:t xml:space="preserve"> выражениями энергетических фактов. Сейчас я хочу подвести вас к тому, что мы можем продуцировать энергетические факты в мир. Не плясать под их дудку, а генерировать их.</w:t>
      </w:r>
    </w:p>
    <w:p w:rsidR="006A09F1" w:rsidRDefault="006A09F1">
      <w:r>
        <w:t xml:space="preserve">Нагваль "Одно дыхание" показал нам корни событий. Мы проверим их на практике. И если он ошибься </w:t>
      </w:r>
      <w:r>
        <w:noBreakHyphen/>
        <w:t xml:space="preserve"> если он оказался трехступенчатым нагвалем или хуже того двухступенчатым </w:t>
      </w:r>
      <w:r>
        <w:noBreakHyphen/>
        <w:t xml:space="preserve"> мы соберемся и дадим ему люлей. А если он показал нам путь в неизвестное, мы бережно возмем его в руци и понесем к обрыву славы, чтобы сбросить нахрен во второе внимание... Он молодец! Фактически, его корни дадут устройство, которым мы будем сигнализировать фракталу силу, что мы "свои".</w:t>
      </w:r>
    </w:p>
    <w:p w:rsidR="006A09F1" w:rsidRDefault="006A09F1">
      <w:r>
        <w:t xml:space="preserve">Маги тратили жизни, чтобы стать любимцами силы. Они глотали хрень, курили дрянь, кололи мрак. А мы будем излучать "корни". Когда вы отработаете таблицу </w:t>
      </w:r>
      <w:r>
        <w:noBreakHyphen/>
        <w:t>4 +4, мы начнем воспроизводить фрактальную структуру того или иного "корня". Охохо! Дрочите жопу, ребята! Сила уже ищет вас!!!</w:t>
      </w:r>
    </w:p>
    <w:p w:rsidR="006A09F1" w:rsidRDefault="006A09F1"/>
    <w:p w:rsidR="006A09F1" w:rsidRDefault="006A09F1">
      <w:r>
        <w:t>mumla</w:t>
      </w:r>
    </w:p>
    <w:p w:rsidR="006A09F1" w:rsidRDefault="006A09F1">
      <w:r>
        <w:t>или вот как у Ligt :</w:t>
      </w:r>
    </w:p>
    <w:p w:rsidR="006A09F1" w:rsidRDefault="006A09F1">
      <w:r>
        <w:t>поковыряться в носу        Полениться, кто</w:t>
      </w:r>
      <w:r>
        <w:noBreakHyphen/>
        <w:t>то что</w:t>
      </w:r>
      <w:r>
        <w:noBreakHyphen/>
        <w:t>то сделал для тебя.</w:t>
      </w:r>
    </w:p>
    <w:p w:rsidR="006A09F1" w:rsidRDefault="006A09F1">
      <w:r>
        <w:t>погладить        Получить бабок</w:t>
      </w:r>
    </w:p>
    <w:p w:rsidR="006A09F1" w:rsidRDefault="006A09F1">
      <w:r>
        <w:t>похрустеть суставами        Эффектно выступить, пустить пыль в глаза, возвысится в народе</w:t>
      </w:r>
    </w:p>
    <w:p w:rsidR="006A09F1" w:rsidRDefault="006A09F1">
      <w:r>
        <w:t>пукнуть        Охрененное удовольствие от чего угодно</w:t>
      </w:r>
    </w:p>
    <w:p w:rsidR="006A09F1" w:rsidRDefault="006A09F1">
      <w:r>
        <w:t>сморщить лоб        уступить в мелочи</w:t>
      </w:r>
    </w:p>
    <w:p w:rsidR="006A09F1" w:rsidRDefault="006A09F1">
      <w:r>
        <w:t>взгрустнуть        Отдать что</w:t>
      </w:r>
      <w:r>
        <w:noBreakHyphen/>
        <w:t>то своё нехотя</w:t>
      </w:r>
    </w:p>
    <w:p w:rsidR="006A09F1" w:rsidRDefault="006A09F1">
      <w:r>
        <w:t>щипнуть        Опозориться на людях</w:t>
      </w:r>
    </w:p>
    <w:p w:rsidR="006A09F1" w:rsidRDefault="006A09F1">
      <w:r>
        <w:t>выдернуть волосок        Сильная травма</w:t>
      </w:r>
    </w:p>
    <w:p w:rsidR="006A09F1" w:rsidRDefault="006A09F1">
      <w:r>
        <w:t>Мне нравится</w:t>
      </w:r>
    </w:p>
    <w:p w:rsidR="006A09F1" w:rsidRDefault="006A09F1"/>
    <w:p w:rsidR="006A09F1" w:rsidRDefault="006A09F1">
      <w:r>
        <w:t>Тухлый</w:t>
      </w:r>
    </w:p>
    <w:p w:rsidR="006A09F1" w:rsidRDefault="006A09F1">
      <w:r>
        <w:t>Leesha, +1!!!</w:t>
      </w:r>
    </w:p>
    <w:p w:rsidR="006A09F1" w:rsidRDefault="006A09F1"/>
    <w:p w:rsidR="006A09F1" w:rsidRDefault="006A09F1">
      <w:r>
        <w:t>Терра</w:t>
      </w:r>
    </w:p>
    <w:p w:rsidR="006A09F1" w:rsidRDefault="006A09F1">
      <w:r>
        <w:t xml:space="preserve">Народ, мое мнение: если мы увязываем сюда ПМ и разницу валентностей, то нельзя просто от фонаря обозначить </w:t>
      </w:r>
      <w:r>
        <w:noBreakHyphen/>
        <w:t>1, 0, +4, а оценка (</w:t>
      </w:r>
      <w:r>
        <w:noBreakHyphen/>
        <w:t>4...+4) должна плясать от предыдущего заяаленного события (</w:t>
      </w:r>
      <w:r>
        <w:noBreakHyphen/>
        <w:t>4..+4)</w:t>
      </w:r>
    </w:p>
    <w:p w:rsidR="006A09F1" w:rsidRDefault="006A09F1"/>
    <w:p w:rsidR="006A09F1" w:rsidRDefault="006A09F1">
      <w:r>
        <w:t>mumla</w:t>
      </w:r>
    </w:p>
    <w:p w:rsidR="006A09F1" w:rsidRDefault="006A09F1">
      <w:r>
        <w:t xml:space="preserve">ну так предложила для начала. Мне уже стыдно на </w:t>
      </w:r>
      <w:r>
        <w:noBreakHyphen/>
        <w:t>3 (ржет)</w:t>
      </w:r>
    </w:p>
    <w:p w:rsidR="006A09F1" w:rsidRDefault="006A09F1"/>
    <w:p w:rsidR="006A09F1" w:rsidRDefault="006A09F1">
      <w:r>
        <w:t>Soledat</w:t>
      </w:r>
    </w:p>
    <w:p w:rsidR="006A09F1" w:rsidRDefault="006A09F1">
      <w:r>
        <w:noBreakHyphen/>
        <w:t xml:space="preserve">4 </w:t>
      </w:r>
      <w:r>
        <w:noBreakHyphen/>
        <w:t xml:space="preserve"> ущипнуть себя  </w:t>
      </w:r>
      <w:r>
        <w:noBreakHyphen/>
        <w:t xml:space="preserve">3 </w:t>
      </w:r>
      <w:r>
        <w:noBreakHyphen/>
        <w:t xml:space="preserve"> потереть нос  </w:t>
      </w:r>
      <w:r>
        <w:noBreakHyphen/>
        <w:t xml:space="preserve">2 прикусить губу  </w:t>
      </w:r>
      <w:r>
        <w:noBreakHyphen/>
        <w:t>1 потянуться  впринципе можно и в банке у кассы. Ну потянуться кому как, можно заменить. Допустим так. Теперь плюсы, да?</w:t>
      </w:r>
    </w:p>
    <w:p w:rsidR="006A09F1" w:rsidRDefault="006A09F1"/>
    <w:p w:rsidR="006A09F1" w:rsidRDefault="006A09F1">
      <w:r>
        <w:t>Maverik</w:t>
      </w:r>
    </w:p>
    <w:p w:rsidR="006A09F1" w:rsidRDefault="006A09F1">
      <w:r>
        <w:t>Мне нравится трактовка Ligth.</w:t>
      </w:r>
    </w:p>
    <w:p w:rsidR="006A09F1" w:rsidRDefault="006A09F1">
      <w:r>
        <w:t>Простотой, четкостью, можно выполнять одному,</w:t>
      </w:r>
    </w:p>
    <w:p w:rsidR="006A09F1" w:rsidRDefault="006A09F1"/>
    <w:p w:rsidR="006A09F1" w:rsidRDefault="006A09F1">
      <w:r>
        <w:t>Терра</w:t>
      </w:r>
    </w:p>
    <w:p w:rsidR="006A09F1" w:rsidRDefault="006A09F1">
      <w:r>
        <w:t>Цитата: OneBreath: Пока забудь о ПМ, а пляшем мы от 0 (нуля), то есть привычного состояния.</w:t>
      </w:r>
    </w:p>
    <w:p w:rsidR="006A09F1" w:rsidRDefault="006A09F1">
      <w:r>
        <w:noBreakHyphen/>
        <w:t>Ок. Усредненный вариант:</w:t>
      </w:r>
    </w:p>
    <w:p w:rsidR="006A09F1" w:rsidRDefault="006A09F1">
      <w:r>
        <w:t>0=никак</w:t>
      </w:r>
    </w:p>
    <w:p w:rsidR="006A09F1" w:rsidRDefault="006A09F1">
      <w:r>
        <w:t>+1 = непонятно, но лучше, чем никак</w:t>
      </w:r>
    </w:p>
    <w:p w:rsidR="006A09F1" w:rsidRDefault="006A09F1">
      <w:r>
        <w:t>+2 = хорошо</w:t>
      </w:r>
    </w:p>
    <w:p w:rsidR="006A09F1" w:rsidRDefault="006A09F1">
      <w:r>
        <w:t>+3 = очень хорошо</w:t>
      </w:r>
    </w:p>
    <w:p w:rsidR="006A09F1" w:rsidRDefault="006A09F1">
      <w:r>
        <w:t>+4 = офигенно</w:t>
      </w:r>
    </w:p>
    <w:p w:rsidR="006A09F1" w:rsidRDefault="006A09F1">
      <w:r>
        <w:t>с минусами ситуация аналогичная.</w:t>
      </w:r>
    </w:p>
    <w:p w:rsidR="006A09F1" w:rsidRDefault="006A09F1">
      <w:r>
        <w:t>Тогда, я не понимаю, что мы обсуждаем, описывая "ущипнуть", "потереть", "показать" ..., т.к. понятие "хорошо" для всех разное. Для кого</w:t>
      </w:r>
      <w:r>
        <w:noBreakHyphen/>
        <w:t xml:space="preserve">то почесать </w:t>
      </w:r>
      <w:r>
        <w:noBreakHyphen/>
        <w:t xml:space="preserve"> это минус, а если чешется? (это сразу +4)</w:t>
      </w:r>
    </w:p>
    <w:p w:rsidR="006A09F1" w:rsidRDefault="006A09F1"/>
    <w:p w:rsidR="006A09F1" w:rsidRDefault="006A09F1">
      <w:r>
        <w:t>OneBreath</w:t>
      </w:r>
    </w:p>
    <w:p w:rsidR="006A09F1" w:rsidRDefault="006A09F1">
      <w:r>
        <w:t>Теперь немного яснее зачем нужна макро</w:t>
      </w:r>
      <w:r>
        <w:noBreakHyphen/>
        <w:t>шкала:</w:t>
      </w:r>
    </w:p>
    <w:p w:rsidR="006A09F1" w:rsidRDefault="006A09F1">
      <w:r>
        <w:t xml:space="preserve">Нас вызывают на ковер: </w:t>
      </w:r>
      <w:r>
        <w:noBreakHyphen/>
        <w:t>...</w:t>
      </w:r>
    </w:p>
    <w:p w:rsidR="006A09F1" w:rsidRDefault="006A09F1">
      <w:r>
        <w:t>Начальник смотрит хмуро и начинает многообещающую малоприятными</w:t>
      </w:r>
    </w:p>
    <w:p w:rsidR="006A09F1" w:rsidRDefault="006A09F1">
      <w:r>
        <w:t xml:space="preserve">последствиями речь: </w:t>
      </w:r>
      <w:r>
        <w:noBreakHyphen/>
        <w:t>...</w:t>
      </w:r>
    </w:p>
    <w:p w:rsidR="006A09F1" w:rsidRDefault="006A09F1">
      <w:r>
        <w:t>Мы отражаем символьными действиями.</w:t>
      </w:r>
    </w:p>
    <w:p w:rsidR="006A09F1" w:rsidRDefault="006A09F1">
      <w:r>
        <w:t>Результат: Начальник не понимает чему он так доволен и выписывает вам премию.</w:t>
      </w:r>
    </w:p>
    <w:p w:rsidR="006A09F1" w:rsidRDefault="006A09F1">
      <w:r>
        <w:t>Выводы:</w:t>
      </w:r>
    </w:p>
    <w:p w:rsidR="006A09F1" w:rsidRDefault="006A09F1">
      <w:r>
        <w:t>1. Макро шкала должна быть достаточно универсальной, лучше всего тут наверное какие то универсальные и комплексные понятия: лень, тревога, радость, которые часто встречаются, и которые легко отделить друг от друга.</w:t>
      </w:r>
    </w:p>
    <w:p w:rsidR="006A09F1" w:rsidRDefault="006A09F1">
      <w:r>
        <w:t>2. Подумайте как будут реализованы символы вашей минорной шкалы.</w:t>
      </w:r>
    </w:p>
    <w:p w:rsidR="006A09F1" w:rsidRDefault="006A09F1">
      <w:r>
        <w:t>Удобно ли будет перед начальником рвать волосы, адекватно ли будет потягиваться когда на вас орут и тп.</w:t>
      </w:r>
    </w:p>
    <w:p w:rsidR="006A09F1" w:rsidRDefault="006A09F1">
      <w:r>
        <w:t xml:space="preserve">Макро </w:t>
      </w:r>
      <w:r>
        <w:noBreakHyphen/>
        <w:t xml:space="preserve"> отражение внешнего во внутреннем, минор </w:t>
      </w:r>
      <w:r>
        <w:noBreakHyphen/>
        <w:t xml:space="preserve"> отражение внутреннего во внутреннем. Надеюсь с макро не ошибаюсь.</w:t>
      </w:r>
    </w:p>
    <w:p w:rsidR="006A09F1" w:rsidRDefault="006A09F1"/>
    <w:p w:rsidR="006A09F1" w:rsidRDefault="006A09F1">
      <w:r>
        <w:t>Dee</w:t>
      </w:r>
    </w:p>
    <w:p w:rsidR="006A09F1" w:rsidRDefault="006A09F1">
      <w:r>
        <w:t>прделагаю на +3 вспомнить о том, что вы еще живы) ну правда. живы, здоровы (кто как), есть где спать и что есть.</w:t>
      </w:r>
    </w:p>
    <w:p w:rsidR="006A09F1" w:rsidRDefault="006A09F1">
      <w:r>
        <w:t>понмиание этого наверно должно вызывать радость и счастье</w:t>
      </w:r>
    </w:p>
    <w:p w:rsidR="006A09F1" w:rsidRDefault="006A09F1"/>
    <w:p w:rsidR="006A09F1" w:rsidRDefault="006A09F1">
      <w:r>
        <w:t>OneBreath</w:t>
      </w:r>
    </w:p>
    <w:p w:rsidR="006A09F1" w:rsidRDefault="006A09F1">
      <w:r>
        <w:t>Цитата: Dee: прделагаю на +3 вспомнить о том, что вы еще живы) ну правда. живы, здоровы (кто как), есть где спать и что есть.</w:t>
      </w:r>
    </w:p>
    <w:p w:rsidR="006A09F1" w:rsidRDefault="006A09F1">
      <w:r>
        <w:t>понмиание этого наверно должно вызывать радость и счастье</w:t>
      </w:r>
    </w:p>
    <w:p w:rsidR="006A09F1" w:rsidRDefault="006A09F1">
      <w:r>
        <w:noBreakHyphen/>
        <w:t>Символьная шкала должна видимо состоять как из переживания ощущений/образов/звуков, так и действий/движений, этим мы связываем внутренние переживания с внешним миром. Как то так.</w:t>
      </w:r>
    </w:p>
    <w:p w:rsidR="006A09F1" w:rsidRDefault="006A09F1"/>
    <w:p w:rsidR="006A09F1" w:rsidRDefault="006A09F1">
      <w:r>
        <w:t>Лысый</w:t>
      </w:r>
    </w:p>
    <w:p w:rsidR="006A09F1" w:rsidRDefault="006A09F1">
      <w:r>
        <w:t>Soledat придумала хорошую схему, я с ней немного её подредактировали и полученную схему предлагаю на утверждение Тухлому.</w:t>
      </w:r>
    </w:p>
    <w:p w:rsidR="006A09F1" w:rsidRDefault="006A09F1">
      <w:r>
        <w:t>Прежде всего не нужно совершать немыслимые и опасные поступки, которые в дальнейшем могут плохо отразиться в вашей жизни: послать близкого человека или толпу, нырять в прорубь (если хочется, то под присмотром) и т.д.</w:t>
      </w:r>
    </w:p>
    <w:p w:rsidR="006A09F1" w:rsidRDefault="006A09F1">
      <w:r>
        <w:noBreakHyphen/>
        <w:t xml:space="preserve">4 боль и страх. Тут может быть боль при доставании занозы, укол пальца при заборе крови или в попу в лечебных целях. Страх </w:t>
      </w:r>
      <w:r>
        <w:noBreakHyphen/>
        <w:t xml:space="preserve"> очередь к зубному, забраться ночью на чердак (в темноте), можно ночью и по кладбищу погулять, экстрим.</w:t>
      </w:r>
    </w:p>
    <w:p w:rsidR="006A09F1" w:rsidRDefault="006A09F1">
      <w:r>
        <w:noBreakHyphen/>
        <w:t>3 комплексы, нерешимость. Можно познакомиться с девушкой, сказать комплемент прохожему, попросить 2</w:t>
      </w:r>
      <w:r>
        <w:noBreakHyphen/>
        <w:t>3 рубля на маршрутку, крикнуть во всё горло "Я люблю тебя, жизнь!" или подобное, побриться налысо или перекрасить цвет волос...</w:t>
      </w:r>
    </w:p>
    <w:p w:rsidR="006A09F1" w:rsidRDefault="006A09F1">
      <w:r>
        <w:noBreakHyphen/>
        <w:t>2 привычки и тому подобное. Перестаньте качать ногой, для курящих не курить, не купить сегодня пива, не поиграть за компом, не посмотреть любимую передачу. В общем, фантазируйте.</w:t>
      </w:r>
    </w:p>
    <w:p w:rsidR="006A09F1" w:rsidRDefault="006A09F1">
      <w:r>
        <w:noBreakHyphen/>
        <w:t xml:space="preserve">1 лень. Поборите лень: помоготе родителям или знакомым, сделайте уборку, приготовьте обед, вечером </w:t>
      </w:r>
      <w:r>
        <w:noBreakHyphen/>
        <w:t xml:space="preserve"> пробежка, утром </w:t>
      </w:r>
      <w:r>
        <w:noBreakHyphen/>
        <w:t xml:space="preserve"> холодный душ. Тоже ваши фантазии.</w:t>
      </w:r>
    </w:p>
    <w:p w:rsidR="006A09F1" w:rsidRDefault="006A09F1">
      <w:r>
        <w:t>0 ОВД</w:t>
      </w:r>
    </w:p>
    <w:p w:rsidR="006A09F1" w:rsidRDefault="006A09F1">
      <w:r>
        <w:t>+1 хороший поступок, поступок, в результате которого получите прилив положительных чувств. Дать червонец бомжу, помочь бабушке перейти улицу или подняться в автобус, уступить место и т.д.                                                                 +2 удовлетворение. Вкусно покушать, добежать вовремя до туалета, помыться                                                              после спортзала...</w:t>
      </w:r>
    </w:p>
    <w:p w:rsidR="006A09F1" w:rsidRDefault="006A09F1">
      <w:r>
        <w:t>+3 радость, счастье.</w:t>
      </w:r>
    </w:p>
    <w:p w:rsidR="006A09F1" w:rsidRDefault="006A09F1">
      <w:r>
        <w:t>+4 экстаз, оргазм. Не знаю, можно ли сюда отнести ОС и ВТО?</w:t>
      </w:r>
    </w:p>
    <w:p w:rsidR="006A09F1" w:rsidRDefault="006A09F1">
      <w:r>
        <w:t>Тухлый, твой вердикт?</w:t>
      </w:r>
    </w:p>
    <w:p w:rsidR="006A09F1" w:rsidRDefault="006A09F1"/>
    <w:p w:rsidR="006A09F1" w:rsidRDefault="006A09F1">
      <w:r>
        <w:t>mumla</w:t>
      </w:r>
    </w:p>
    <w:p w:rsidR="006A09F1" w:rsidRDefault="006A09F1">
      <w:r>
        <w:t>Терра, а как ты можешь вызвать в себе состояние хорошо или непонятно, но лучше, не привязав его к действию?</w:t>
      </w:r>
    </w:p>
    <w:p w:rsidR="006A09F1" w:rsidRDefault="006A09F1">
      <w:r>
        <w:t>Может это неправильно, но мне так понятнее</w:t>
      </w:r>
    </w:p>
    <w:p w:rsidR="006A09F1" w:rsidRDefault="006A09F1">
      <w:r>
        <w:t>внесла изменения в шкалу Ligth</w:t>
      </w:r>
    </w:p>
    <w:p w:rsidR="006A09F1" w:rsidRDefault="006A09F1">
      <w:r>
        <w:t>+4 ?                           Полениться, кто</w:t>
      </w:r>
      <w:r>
        <w:noBreakHyphen/>
        <w:t>то что</w:t>
      </w:r>
      <w:r>
        <w:noBreakHyphen/>
        <w:t>то сделал для тебя.</w:t>
      </w:r>
    </w:p>
    <w:p w:rsidR="006A09F1" w:rsidRDefault="006A09F1">
      <w:r>
        <w:t>+3 Кивнуть головой   Получить бабок</w:t>
      </w:r>
    </w:p>
    <w:p w:rsidR="006A09F1" w:rsidRDefault="006A09F1">
      <w:r>
        <w:t>+2 похрустеть суставами Эффектно выступить, пустить пыль в глаза, возвысится в народе</w:t>
      </w:r>
    </w:p>
    <w:p w:rsidR="006A09F1" w:rsidRDefault="006A09F1">
      <w:r>
        <w:t>+1 улыбнуться                   Охрененное удовольствие от чего угодно</w:t>
      </w:r>
    </w:p>
    <w:p w:rsidR="006A09F1" w:rsidRDefault="006A09F1">
      <w:r>
        <w:noBreakHyphen/>
        <w:t>1 сморщить лоб           уступить в мелочи</w:t>
      </w:r>
    </w:p>
    <w:p w:rsidR="006A09F1" w:rsidRDefault="006A09F1">
      <w:r>
        <w:noBreakHyphen/>
        <w:t>2 вздохнуть           Отдать что</w:t>
      </w:r>
      <w:r>
        <w:noBreakHyphen/>
        <w:t>то своё нехотя</w:t>
      </w:r>
    </w:p>
    <w:p w:rsidR="006A09F1" w:rsidRDefault="006A09F1">
      <w:r>
        <w:noBreakHyphen/>
        <w:t>3 ?                           Опозориться на людях</w:t>
      </w:r>
    </w:p>
    <w:p w:rsidR="006A09F1" w:rsidRDefault="006A09F1">
      <w:r>
        <w:noBreakHyphen/>
        <w:t>4 дернуть себя за ухо   Сильная травма</w:t>
      </w:r>
    </w:p>
    <w:p w:rsidR="006A09F1" w:rsidRDefault="006A09F1">
      <w:r>
        <w:t>Интересно, это только мне так весело при выполнении этого задания, или еще кто смеется?))</w:t>
      </w:r>
    </w:p>
    <w:p w:rsidR="006A09F1" w:rsidRDefault="006A09F1"/>
    <w:p w:rsidR="006A09F1" w:rsidRDefault="006A09F1">
      <w:r>
        <w:t>Argonat</w:t>
      </w:r>
    </w:p>
    <w:p w:rsidR="006A09F1" w:rsidRDefault="006A09F1">
      <w:r>
        <w:t>Я немного изменил схему Light'a вот:</w:t>
      </w:r>
    </w:p>
    <w:p w:rsidR="006A09F1" w:rsidRDefault="006A09F1">
      <w:r>
        <w:t>Предлагаю прикусить язык(в прямом смысле слова), более малозаметного действия характеризующего сильную травму я не придумал.</w:t>
      </w:r>
    </w:p>
    <w:p w:rsidR="006A09F1" w:rsidRDefault="006A09F1">
      <w:r>
        <w:t>Стыд</w:t>
      </w:r>
      <w:r>
        <w:noBreakHyphen/>
        <w:t>вспомните свои ощущения при сильном стыде, охота аж пропасть и никогда не появляться и чаще всего люди в этот момент держат руки крест на крест, что вполне подойдёт если понадобится заменить стыд, взгрустнуть   Отдать что</w:t>
      </w:r>
      <w:r>
        <w:noBreakHyphen/>
        <w:t>то своё нехотя(Эту часть предлагаю оставить без изменений, хоть и хз как грустеть если вам весело, хотя заменой может служить злость, это более просто)</w:t>
      </w:r>
    </w:p>
    <w:p w:rsidR="006A09F1" w:rsidRDefault="006A09F1">
      <w:r>
        <w:t>сморщить лоб   уступить(так и оставить)</w:t>
      </w:r>
    </w:p>
    <w:p w:rsidR="006A09F1" w:rsidRDefault="006A09F1">
      <w:r>
        <w:t>Приятная лень, когда что тон не делаешь а лучше поваляешся</w:t>
      </w:r>
      <w:r>
        <w:noBreakHyphen/>
        <w:t>тоже если вспомнить ощущения которые при этом возникают то можно попробывать их востановить</w:t>
      </w:r>
    </w:p>
    <w:p w:rsidR="006A09F1" w:rsidRDefault="006A09F1">
      <w:r>
        <w:t>Получение денег</w:t>
      </w:r>
      <w:r>
        <w:noBreakHyphen/>
        <w:t>почесать левую ладонь(По примете она чешится перед получением денег).</w:t>
      </w:r>
    </w:p>
    <w:p w:rsidR="006A09F1" w:rsidRDefault="006A09F1">
      <w:r>
        <w:t>Похрустеть суставами   Эффектно выступить, пустить пыль в глаза, возвысится в народе(мне такой вариант нравиться)</w:t>
      </w:r>
    </w:p>
    <w:p w:rsidR="006A09F1" w:rsidRDefault="006A09F1">
      <w:r>
        <w:t>Приятное ощущение</w:t>
      </w:r>
      <w:r>
        <w:noBreakHyphen/>
        <w:t>можно заменить следующим образом: вот вы обо что то ударились боль некторое время идёт по нарастающей, а потом быстро прекращается, и сразу такое приятное ощущение пустоты в этом месте, и ощущения то никокого нету просто приятно от того что ничего не болит, вот предлагаю востанавливать в памяти это ощущение.</w:t>
      </w:r>
    </w:p>
    <w:p w:rsidR="006A09F1" w:rsidRDefault="006A09F1"/>
    <w:p w:rsidR="006A09F1" w:rsidRDefault="006A09F1">
      <w:r>
        <w:t>Dee</w:t>
      </w:r>
    </w:p>
    <w:p w:rsidR="006A09F1" w:rsidRDefault="006A09F1">
      <w:r>
        <w:t>Цитировать: Символьная шкала должна видимо состоять как из переживания ощущений/образов/звуков, так и действий/движений, этим мы связываем внутренние переживания с внешним миром. Как то так.</w:t>
      </w:r>
    </w:p>
    <w:p w:rsidR="006A09F1" w:rsidRDefault="006A09F1">
      <w:r>
        <w:noBreakHyphen/>
        <w:t xml:space="preserve"> Без проблем. ты при это улыбаешься, радость и счастье всегда вызывают улыбку до ушей, автоматически. </w:t>
      </w:r>
      <w:r>
        <w:noBreakHyphen/>
        <w:t xml:space="preserve"> получается уже + внешн действие.</w:t>
      </w:r>
    </w:p>
    <w:p w:rsidR="006A09F1" w:rsidRDefault="006A09F1">
      <w:r>
        <w:t>впрочем, я не настаиваю. Кстати  я за шкалу Soledat и обработку Лысого.</w:t>
      </w:r>
    </w:p>
    <w:p w:rsidR="006A09F1" w:rsidRDefault="006A09F1"/>
    <w:p w:rsidR="006A09F1" w:rsidRDefault="006A09F1">
      <w:r>
        <w:t>OneBreath</w:t>
      </w:r>
    </w:p>
    <w:p w:rsidR="006A09F1" w:rsidRDefault="006A09F1">
      <w:r>
        <w:t>Цитата: Лысый: +1 хороший поступок, поступок, в результате которого получите прилив положительных чувств.</w:t>
      </w:r>
    </w:p>
    <w:p w:rsidR="006A09F1" w:rsidRDefault="006A09F1">
      <w:r>
        <w:noBreakHyphen/>
        <w:t xml:space="preserve"> А мобыть заменим на интерес, как противовес лени?</w:t>
      </w:r>
    </w:p>
    <w:p w:rsidR="006A09F1" w:rsidRDefault="006A09F1">
      <w:r>
        <w:t xml:space="preserve">Кроме того интерес </w:t>
      </w:r>
      <w:r>
        <w:noBreakHyphen/>
        <w:t xml:space="preserve"> уже означает прилив сил, в упадочных состояниях никакого интереса не бывает...</w:t>
      </w:r>
    </w:p>
    <w:p w:rsidR="006A09F1" w:rsidRDefault="006A09F1"/>
    <w:p w:rsidR="006A09F1" w:rsidRDefault="006A09F1">
      <w:r>
        <w:t>OneBreath</w:t>
      </w:r>
    </w:p>
    <w:p w:rsidR="006A09F1" w:rsidRDefault="006A09F1">
      <w:r>
        <w:t xml:space="preserve">еще: если к </w:t>
      </w:r>
      <w:r>
        <w:noBreakHyphen/>
        <w:t>3 Соледат добавить Стыд, а к +2 самоутверждение/самореализация</w:t>
      </w:r>
    </w:p>
    <w:p w:rsidR="006A09F1" w:rsidRDefault="006A09F1">
      <w:r>
        <w:t>то мы сблизим ее шкалу с Лайтовской, так у нас не будет 2х лагерей</w:t>
      </w:r>
    </w:p>
    <w:p w:rsidR="006A09F1" w:rsidRDefault="006A09F1"/>
    <w:p w:rsidR="006A09F1" w:rsidRDefault="006A09F1">
      <w:r>
        <w:t>Dee</w:t>
      </w:r>
    </w:p>
    <w:p w:rsidR="006A09F1" w:rsidRDefault="006A09F1">
      <w:r>
        <w:t>ИМХо комплексы и нерешимость из</w:t>
      </w:r>
      <w:r>
        <w:noBreakHyphen/>
        <w:t>за чего появляются? из</w:t>
      </w:r>
      <w:r>
        <w:noBreakHyphen/>
        <w:t>за боязни опозориться или неуверенности. а комплексы и нерешиммость по сути и являются следствием возможного стыда перед людьми за себя. Так что одно и то же по сути. только первоначало выделить</w:t>
      </w:r>
    </w:p>
    <w:p w:rsidR="006A09F1" w:rsidRDefault="006A09F1"/>
    <w:p w:rsidR="006A09F1" w:rsidRDefault="006A09F1">
      <w:r>
        <w:t>Терра</w:t>
      </w:r>
    </w:p>
    <w:p w:rsidR="006A09F1" w:rsidRDefault="006A09F1">
      <w:r>
        <w:t>Цитата: mumla: Терра, а как ты можешь вызвать в себе состояние хорошо или непонятно, но лучше, не привязав его к действию?</w:t>
      </w:r>
    </w:p>
    <w:p w:rsidR="006A09F1" w:rsidRDefault="006A09F1">
      <w:r>
        <w:noBreakHyphen/>
        <w:t xml:space="preserve"> А я не говорила, что действие не нужно, просто "хорошо" или "непонятно" </w:t>
      </w:r>
      <w:r>
        <w:noBreakHyphen/>
        <w:t xml:space="preserve"> это оценка своего состояния (восприятия, мироощущения) в конкретный момент по отношению к предыдущему/ожидаемому/ идеальному....</w:t>
      </w:r>
    </w:p>
    <w:p w:rsidR="006A09F1" w:rsidRDefault="006A09F1">
      <w:r>
        <w:t xml:space="preserve">Дернул рюмочку </w:t>
      </w:r>
      <w:r>
        <w:noBreakHyphen/>
        <w:t xml:space="preserve"> не понятно,</w:t>
      </w:r>
    </w:p>
    <w:p w:rsidR="006A09F1" w:rsidRDefault="006A09F1">
      <w:r>
        <w:t xml:space="preserve">еще </w:t>
      </w:r>
      <w:r>
        <w:noBreakHyphen/>
        <w:t xml:space="preserve"> уже лучше,</w:t>
      </w:r>
    </w:p>
    <w:p w:rsidR="006A09F1" w:rsidRDefault="006A09F1">
      <w:r>
        <w:t xml:space="preserve">еще </w:t>
      </w:r>
      <w:r>
        <w:noBreakHyphen/>
        <w:t xml:space="preserve"> уже хорошо,</w:t>
      </w:r>
    </w:p>
    <w:p w:rsidR="006A09F1" w:rsidRDefault="006A09F1">
      <w:r>
        <w:t xml:space="preserve">еще, ... </w:t>
      </w:r>
      <w:r>
        <w:noBreakHyphen/>
        <w:t xml:space="preserve"> и "пошли водить козу" и тут с оценкой траблы: с одной стороны тебе "отлично", а с другой уже можешь ничего не делать (или наоборот делать) градации хреновенького тебе обеспечены.</w:t>
      </w:r>
    </w:p>
    <w:p w:rsidR="006A09F1" w:rsidRDefault="006A09F1"/>
    <w:p w:rsidR="006A09F1" w:rsidRDefault="006A09F1">
      <w:r>
        <w:t>Ajka</w:t>
      </w:r>
    </w:p>
    <w:p w:rsidR="006A09F1" w:rsidRDefault="006A09F1">
      <w:r>
        <w:t xml:space="preserve">Из миноров </w:t>
      </w:r>
      <w:r>
        <w:noBreakHyphen/>
        <w:t xml:space="preserve"> наступить себе на ногу, или кому нибудь, какбы нечаянно.</w:t>
      </w:r>
    </w:p>
    <w:p w:rsidR="006A09F1" w:rsidRDefault="006A09F1">
      <w:r>
        <w:t>Выдернуть волосок из себя или из другого, при подозрениях</w:t>
      </w:r>
      <w:r>
        <w:noBreakHyphen/>
        <w:t xml:space="preserve"> сделать каменную рожу.При этом внутренне хохотать, а внешне преодолеть этот гомерический хохот. javascript:void(0);</w:t>
      </w:r>
    </w:p>
    <w:p w:rsidR="006A09F1" w:rsidRDefault="006A09F1"/>
    <w:p w:rsidR="006A09F1" w:rsidRDefault="006A09F1">
      <w:r>
        <w:t>Ajka</w:t>
      </w:r>
    </w:p>
    <w:p w:rsidR="006A09F1" w:rsidRDefault="006A09F1">
      <w:r>
        <w:t>А вообще . если серьезно мне кажется каждому надо повоспроизводить в памяти какие</w:t>
      </w:r>
      <w:r>
        <w:noBreakHyphen/>
        <w:t>то мажорные события (+) и (</w:t>
      </w:r>
      <w:r>
        <w:noBreakHyphen/>
        <w:t>) и почувствовать где в теле отзовется или напряжется и в миноре чесать или щипать именно там. А потом сравнить результаты.</w:t>
      </w:r>
    </w:p>
    <w:p w:rsidR="006A09F1" w:rsidRDefault="006A09F1"/>
    <w:p w:rsidR="006A09F1" w:rsidRDefault="006A09F1">
      <w:r>
        <w:t>Dee</w:t>
      </w:r>
    </w:p>
    <w:p w:rsidR="006A09F1" w:rsidRDefault="006A09F1">
      <w:r>
        <w:t>Цитировать: А вообще . если серьезно мне кажется каждому надо повоспроизводить в памяти какие</w:t>
      </w:r>
      <w:r>
        <w:noBreakHyphen/>
        <w:t>то мажорные события (+) и (</w:t>
      </w:r>
      <w:r>
        <w:noBreakHyphen/>
        <w:t>) и почувствовать где в теле отзовется или напряжется и в миноре чесать или щипать именно там. А потом сравнить результаты.</w:t>
      </w:r>
    </w:p>
    <w:p w:rsidR="006A09F1" w:rsidRDefault="006A09F1">
      <w:r>
        <w:noBreakHyphen/>
        <w:t xml:space="preserve"> Все делали растяжку мышц на ногах? Представляете, что за ощущение? Больно, жутко хочется бросить и перестать растягиваться. Но ты сидишь и перебарываешь себя, это, к примеру </w:t>
      </w:r>
      <w:r>
        <w:noBreakHyphen/>
        <w:t xml:space="preserve">1 или </w:t>
      </w:r>
      <w:r>
        <w:noBreakHyphen/>
        <w:t>2. Так вот, когда я перебарываю это ощущение появляется физическое чувство.. ммм. нечто вроде сексуального удовольствия/напряжения только меньшей интенсивности. И что мне чесать или щипать потом</w:t>
      </w:r>
    </w:p>
    <w:p w:rsidR="006A09F1" w:rsidRDefault="006A09F1"/>
    <w:p w:rsidR="006A09F1" w:rsidRDefault="006A09F1">
      <w:r>
        <w:t>астрофил</w:t>
      </w:r>
    </w:p>
    <w:p w:rsidR="006A09F1" w:rsidRDefault="006A09F1">
      <w:r>
        <w:t>Комрады! Может быть достаточно только вспоминать ощущения тела в моменты отдачи</w:t>
      </w:r>
      <w:r>
        <w:noBreakHyphen/>
        <w:t>получения энергии. Например, вспоминание физической травмы или потери любимой (</w:t>
      </w:r>
      <w:r>
        <w:noBreakHyphen/>
        <w:t>4), или хотел в туалет и терпел (</w:t>
      </w:r>
      <w:r>
        <w:noBreakHyphen/>
        <w:t xml:space="preserve">3). А с другой стороны, ощущения оргазма (+4). Ну а (0) </w:t>
      </w:r>
      <w:r>
        <w:noBreakHyphen/>
        <w:t xml:space="preserve"> просто кратковременная задержка дыхания.</w:t>
      </w:r>
    </w:p>
    <w:p w:rsidR="006A09F1" w:rsidRDefault="006A09F1">
      <w:r>
        <w:t>Тогда сторонний наблюдатель вообще ничего не заметит ...</w:t>
      </w:r>
    </w:p>
    <w:p w:rsidR="006A09F1" w:rsidRDefault="006A09F1"/>
    <w:p w:rsidR="006A09F1" w:rsidRDefault="006A09F1">
      <w:r>
        <w:t>Лысый</w:t>
      </w:r>
    </w:p>
    <w:p w:rsidR="006A09F1" w:rsidRDefault="006A09F1">
      <w:r>
        <w:t xml:space="preserve">Данай верно подметила, наши + и </w:t>
      </w:r>
      <w:r>
        <w:noBreakHyphen/>
        <w:t xml:space="preserve"> должны быть зеркальны. Сажусь редактировать.</w:t>
      </w:r>
    </w:p>
    <w:p w:rsidR="006A09F1" w:rsidRDefault="006A09F1"/>
    <w:p w:rsidR="006A09F1" w:rsidRDefault="006A09F1">
      <w:r>
        <w:t>morgot</w:t>
      </w:r>
    </w:p>
    <w:p w:rsidR="006A09F1" w:rsidRDefault="006A09F1">
      <w:r>
        <w:t xml:space="preserve">Лысый, </w:t>
      </w:r>
      <w:r>
        <w:noBreakHyphen/>
        <w:t>3 комплексы, нерешимость. Можно познакомиться с девушкой, сказать комплемент прохожему, попросить 2</w:t>
      </w:r>
      <w:r>
        <w:noBreakHyphen/>
        <w:t xml:space="preserve">3 рубля на маршрутку, крикнуть во всё горло "Я люблю тебя, жизнь!" или подобное, побриться налысо или перекрасить цвет волос... </w:t>
      </w:r>
      <w:r>
        <w:noBreakHyphen/>
        <w:t xml:space="preserve">2 привычки и тому подобное. Перестаньте качать ногой, для курящих не курить, не купить сегодня пива, не поиграть за компом, не посмотреть любимую передачу. В общем, фантазируйте. Может поменять местами? Имхо из обыта знаю совершить некоторое одноразовое безумие проще чем отказаться от курения, или привычки петь в душе. ))) Как грила Мася на Аворлд, привычку нарабатывают месяц, а отказываются от нее </w:t>
      </w:r>
      <w:r>
        <w:noBreakHyphen/>
        <w:t xml:space="preserve"> нкжно 3.</w:t>
      </w:r>
    </w:p>
    <w:p w:rsidR="006A09F1" w:rsidRDefault="006A09F1"/>
    <w:p w:rsidR="006A09F1" w:rsidRDefault="006A09F1">
      <w:r>
        <w:t>DoubleDime</w:t>
      </w:r>
    </w:p>
    <w:p w:rsidR="006A09F1" w:rsidRDefault="006A09F1">
      <w:r>
        <w:t>Попытка скомпоновать из поста Лысого + условие зеркальности</w:t>
      </w:r>
    </w:p>
    <w:p w:rsidR="006A09F1" w:rsidRDefault="006A09F1">
      <w:r>
        <w:t xml:space="preserve">4 </w:t>
      </w:r>
      <w:r>
        <w:noBreakHyphen/>
        <w:t xml:space="preserve"> крайняя степень боли </w:t>
      </w:r>
      <w:r>
        <w:noBreakHyphen/>
        <w:t xml:space="preserve"> крайняя степень удовольствия</w:t>
      </w:r>
    </w:p>
    <w:p w:rsidR="006A09F1" w:rsidRDefault="006A09F1">
      <w:r>
        <w:t xml:space="preserve">3 </w:t>
      </w:r>
      <w:r>
        <w:noBreakHyphen/>
        <w:t xml:space="preserve"> позор (стыд) </w:t>
      </w:r>
      <w:r>
        <w:noBreakHyphen/>
        <w:t xml:space="preserve"> признание</w:t>
      </w:r>
    </w:p>
    <w:p w:rsidR="006A09F1" w:rsidRDefault="006A09F1">
      <w:r>
        <w:t xml:space="preserve">2 </w:t>
      </w:r>
      <w:r>
        <w:noBreakHyphen/>
        <w:t xml:space="preserve"> огорчение </w:t>
      </w:r>
      <w:r>
        <w:noBreakHyphen/>
        <w:t xml:space="preserve"> удовольствие</w:t>
      </w:r>
    </w:p>
    <w:p w:rsidR="006A09F1" w:rsidRDefault="006A09F1">
      <w:r>
        <w:t xml:space="preserve">1 </w:t>
      </w:r>
      <w:r>
        <w:noBreakHyphen/>
        <w:t xml:space="preserve"> неудобство </w:t>
      </w:r>
      <w:r>
        <w:noBreakHyphen/>
        <w:t xml:space="preserve"> комфорт</w:t>
      </w:r>
    </w:p>
    <w:p w:rsidR="006A09F1" w:rsidRDefault="006A09F1">
      <w:r>
        <w:t>к сожалению, в словах плохо получается выразить ощущения</w:t>
      </w:r>
    </w:p>
    <w:p w:rsidR="006A09F1" w:rsidRDefault="006A09F1"/>
    <w:p w:rsidR="006A09F1" w:rsidRDefault="006A09F1">
      <w:r>
        <w:t>Лысый</w:t>
      </w:r>
    </w:p>
    <w:p w:rsidR="006A09F1" w:rsidRDefault="006A09F1">
      <w:r>
        <w:t>Редактирование</w:t>
      </w:r>
    </w:p>
    <w:p w:rsidR="006A09F1" w:rsidRDefault="006A09F1">
      <w:r>
        <w:t>Soledat придумала хорошую схему, я с ней немного её подредактировали и полученную схему предлагаю на утверждение Тухлому.</w:t>
      </w:r>
    </w:p>
    <w:p w:rsidR="006A09F1" w:rsidRDefault="006A09F1">
      <w:r>
        <w:t>Прежде всего не нужно совершать немыслимые и опасные поступки, которые в дальнейшем могут плохо отразиться в вашей жизни: послать близкого человека или толпу, нырять в прорубь (если хочется, то под присмотром) и т.д.</w:t>
      </w:r>
    </w:p>
    <w:p w:rsidR="006A09F1" w:rsidRDefault="006A09F1">
      <w:r>
        <w:noBreakHyphen/>
        <w:t xml:space="preserve">4 боль и страх. Тут может быть боль при доставании занозы, укол пальца при заборе крови или в попу в лечебных целях. Страх </w:t>
      </w:r>
      <w:r>
        <w:noBreakHyphen/>
        <w:t xml:space="preserve"> очередь к зубному, забраться ночью на чердак (в темноте), можно ночью и по кладбищу погулять, экстрим.</w:t>
      </w:r>
    </w:p>
    <w:p w:rsidR="006A09F1" w:rsidRDefault="006A09F1">
      <w:r>
        <w:noBreakHyphen/>
        <w:t>3 комплексы, нерешимость, стыд. Можно познакомиться с девушкой, сказать комплемент прохожему, попросить 2</w:t>
      </w:r>
      <w:r>
        <w:noBreakHyphen/>
        <w:t>3 рубля на маршрутку, крикнуть во всё горло "Я люблю тебя, жизнь!" или подобное, побриться налысо или перекрасить цвет волос... Но не рекомендую пукать в автобусе, мочиться на площади и т.д. То есть нужно поступать разумно.</w:t>
      </w:r>
    </w:p>
    <w:p w:rsidR="006A09F1" w:rsidRDefault="006A09F1">
      <w:r>
        <w:noBreakHyphen/>
        <w:t>2 привычки и тому подобное. Перестаньте качать ногой, для курящих не курить, не купить сегодня пива, не поиграть за компом, не посмотреть любимую передачу. В общем, фантазируйте.</w:t>
      </w:r>
    </w:p>
    <w:p w:rsidR="006A09F1" w:rsidRDefault="006A09F1">
      <w:r>
        <w:noBreakHyphen/>
        <w:t xml:space="preserve">1 лень. Поборите лень: помоготе родителям или знакомым, сделайте уборку, приготовьте обед, вечером </w:t>
      </w:r>
      <w:r>
        <w:noBreakHyphen/>
        <w:t xml:space="preserve"> пробежка, утром </w:t>
      </w:r>
      <w:r>
        <w:noBreakHyphen/>
        <w:t xml:space="preserve"> холодный душ. Тоже ваши фантазии.</w:t>
      </w:r>
    </w:p>
    <w:p w:rsidR="006A09F1" w:rsidRDefault="006A09F1">
      <w:r>
        <w:t>0 ОВД                                                                                                                       +1 хороший поступок, поступок, в результате которого получите прилив</w:t>
      </w:r>
    </w:p>
    <w:p w:rsidR="006A09F1" w:rsidRDefault="006A09F1">
      <w:r>
        <w:t>положительных чувств. Дать червонец бомжу, помочь бабушке перейти улицу или подняться в автобус, уступить место и т.д.</w:t>
      </w:r>
    </w:p>
    <w:p w:rsidR="006A09F1" w:rsidRDefault="006A09F1">
      <w:r>
        <w:t>+2 удовлетворение. Вкусно покушать, добежать вовремя до туалета, помыться</w:t>
      </w:r>
    </w:p>
    <w:p w:rsidR="006A09F1" w:rsidRDefault="006A09F1">
      <w:r>
        <w:t>после спортзала...</w:t>
      </w:r>
    </w:p>
    <w:p w:rsidR="006A09F1" w:rsidRDefault="006A09F1">
      <w:r>
        <w:t>+3 радость, счастье.</w:t>
      </w:r>
    </w:p>
    <w:p w:rsidR="006A09F1" w:rsidRDefault="006A09F1">
      <w:r>
        <w:t>+4 экстаз, оргазм. Не знаю, можно ли сюда отнести ОС и ВТО?</w:t>
      </w:r>
    </w:p>
    <w:p w:rsidR="006A09F1" w:rsidRDefault="006A09F1">
      <w:r>
        <w:t>Тухлый, твой вердикт?</w:t>
      </w:r>
    </w:p>
    <w:p w:rsidR="006A09F1" w:rsidRDefault="006A09F1">
      <w:r>
        <w:t xml:space="preserve">Ну, четвёрки зеркальны. Двойки </w:t>
      </w:r>
      <w:r>
        <w:noBreakHyphen/>
        <w:t xml:space="preserve"> тоже: сначала говоришь нет привычкам, а потом ешь от пуза, выкурил сигаретку... Единички </w:t>
      </w:r>
      <w:r>
        <w:noBreakHyphen/>
        <w:t xml:space="preserve"> аналогично. Сначала лень, потом помощь. Тройки... Нерешимость и радость... Ну, у кого какие мнения?</w:t>
      </w:r>
    </w:p>
    <w:p w:rsidR="006A09F1" w:rsidRDefault="006A09F1">
      <w:r>
        <w:t xml:space="preserve">morgot, можешь поменять 2 и 3 местами. Я, например, не курю, перестать качать ногой мне проще, чем подойти к незнакомке и сказать: "Девушка, вы такая красивая, давайте встретимся вечером, чтобы я убедился, что это </w:t>
      </w:r>
      <w:r>
        <w:noBreakHyphen/>
        <w:t xml:space="preserve"> не сон." Ну, или прочую лабуду.</w:t>
      </w:r>
    </w:p>
    <w:p w:rsidR="006A09F1" w:rsidRDefault="006A09F1"/>
    <w:p w:rsidR="006A09F1" w:rsidRDefault="006A09F1">
      <w:r>
        <w:t>gofat</w:t>
      </w:r>
    </w:p>
    <w:p w:rsidR="006A09F1" w:rsidRDefault="006A09F1">
      <w:r>
        <w:t xml:space="preserve">мож про стыд,надо придумать че нить за что буит самому стыдно...Вот вдруг те нужно </w:t>
      </w:r>
      <w:r>
        <w:noBreakHyphen/>
        <w:t>3 ,а толпы нет(((</w:t>
      </w:r>
    </w:p>
    <w:p w:rsidR="006A09F1" w:rsidRDefault="006A09F1">
      <w:r>
        <w:t xml:space="preserve">лады </w:t>
      </w:r>
      <w:r>
        <w:noBreakHyphen/>
        <w:t>4 щипок</w:t>
      </w:r>
    </w:p>
    <w:p w:rsidR="006A09F1" w:rsidRDefault="006A09F1">
      <w:r>
        <w:noBreakHyphen/>
        <w:t xml:space="preserve">3 ну типа перебороть привычку </w:t>
      </w:r>
      <w:r>
        <w:noBreakHyphen/>
        <w:t xml:space="preserve"> может сделать все наоборот относительно того шо сейчас делаешь?</w:t>
      </w:r>
    </w:p>
    <w:p w:rsidR="006A09F1" w:rsidRDefault="006A09F1">
      <w:r>
        <w:noBreakHyphen/>
        <w:t>2 проорать че нить или сделать что то постыдное именно для себя</w:t>
      </w:r>
    </w:p>
    <w:p w:rsidR="006A09F1" w:rsidRDefault="006A09F1">
      <w:r>
        <w:noBreakHyphen/>
        <w:t>1 заставить себя сделать какую нить фигню,ну там нагнуть шнурки завязать или еще счо?</w:t>
      </w:r>
    </w:p>
    <w:p w:rsidR="006A09F1" w:rsidRDefault="006A09F1">
      <w:r>
        <w:t>Кстати ,я вот подумал ,мож долго не моргать дя чего сгодится?? </w:t>
      </w:r>
    </w:p>
    <w:p w:rsidR="006A09F1" w:rsidRDefault="006A09F1"/>
    <w:p w:rsidR="006A09F1" w:rsidRDefault="006A09F1">
      <w:r>
        <w:t>Mog</w:t>
      </w:r>
    </w:p>
    <w:p w:rsidR="006A09F1" w:rsidRDefault="006A09F1">
      <w:r>
        <w:t xml:space="preserve">Цитата: Danay: 3 позор, изгнание из общества    </w:t>
      </w:r>
      <w:r>
        <w:noBreakHyphen/>
        <w:t>ощущение своей важности и значимости, снискать одобрение всех существ вокруг</w:t>
      </w:r>
    </w:p>
    <w:p w:rsidR="006A09F1" w:rsidRDefault="006A09F1">
      <w:r>
        <w:noBreakHyphen/>
        <w:t xml:space="preserve"> Блин, а может немного поменять троечку, чтобы наша шкала не очень сильно зависела от окружающих?</w:t>
      </w:r>
    </w:p>
    <w:p w:rsidR="006A09F1" w:rsidRDefault="006A09F1">
      <w:r>
        <w:t>gofat</w:t>
      </w:r>
    </w:p>
    <w:p w:rsidR="006A09F1" w:rsidRDefault="006A09F1">
      <w:r>
        <w:t>Мож заменить тройку на шото не очень приятное ,ну не больно а крайне неприятно,как звук,если водят пенопластом по стеклу.</w:t>
      </w:r>
    </w:p>
    <w:p w:rsidR="006A09F1" w:rsidRDefault="006A09F1"/>
    <w:p w:rsidR="006A09F1" w:rsidRDefault="006A09F1">
      <w:r>
        <w:t>Vivien</w:t>
      </w:r>
    </w:p>
    <w:p w:rsidR="006A09F1" w:rsidRDefault="006A09F1">
      <w:r>
        <w:t>Позор</w:t>
      </w:r>
      <w:r>
        <w:noBreakHyphen/>
        <w:t xml:space="preserve"> это сделать, что непринятое в обществе, а может неприемлимо и для себя, почему бы не пойти с развязанными шнурками на улицу, одеть футболку наизнанку , рубашку задом наперед, одеть на одну ногу гольф, а на другую носок.</w:t>
      </w:r>
    </w:p>
    <w:p w:rsidR="006A09F1" w:rsidRDefault="006A09F1">
      <w:r>
        <w:t>Mog</w:t>
      </w:r>
    </w:p>
    <w:p w:rsidR="006A09F1" w:rsidRDefault="006A09F1">
      <w:r>
        <w:t>Цитата: gofat: Кстати ,я вот подумал ,мож долго не моргать дя чего сгодится?? </w:t>
      </w:r>
    </w:p>
    <w:p w:rsidR="006A09F1" w:rsidRDefault="006A09F1">
      <w:r>
        <w:noBreakHyphen/>
        <w:t xml:space="preserve"> Мож для </w:t>
      </w:r>
      <w:r>
        <w:noBreakHyphen/>
        <w:t>4, дискомфорт то нешуточный .</w:t>
      </w:r>
    </w:p>
    <w:p w:rsidR="006A09F1" w:rsidRDefault="006A09F1"/>
    <w:p w:rsidR="006A09F1" w:rsidRDefault="006A09F1">
      <w:r>
        <w:t>Терра</w:t>
      </w:r>
    </w:p>
    <w:p w:rsidR="006A09F1" w:rsidRDefault="006A09F1">
      <w:r>
        <w:t>Лысый, вот Тухлый сказал:"Возьмите в руки иголку, протрите кончик спиртосодержащей жидкостью и занесите иглу над пальцем. Прислушайтесь к своим ощущениям."</w:t>
      </w:r>
    </w:p>
    <w:p w:rsidR="006A09F1" w:rsidRDefault="006A09F1">
      <w:r>
        <w:noBreakHyphen/>
        <w:t xml:space="preserve"> По твоей шкале получается, что прежде, чем испытать боль (</w:t>
      </w:r>
      <w:r>
        <w:noBreakHyphen/>
        <w:t>4), тебе стыдно (</w:t>
      </w:r>
      <w:r>
        <w:noBreakHyphen/>
        <w:t>3)?</w:t>
      </w:r>
    </w:p>
    <w:p w:rsidR="006A09F1" w:rsidRDefault="006A09F1"/>
    <w:p w:rsidR="006A09F1" w:rsidRDefault="006A09F1">
      <w:r>
        <w:t>amwop</w:t>
      </w:r>
    </w:p>
    <w:p w:rsidR="006A09F1" w:rsidRDefault="006A09F1">
      <w:r>
        <w:t xml:space="preserve">Сегодня не получилось поучаствовать в дискуссии </w:t>
      </w:r>
      <w:r>
        <w:noBreakHyphen/>
        <w:t xml:space="preserve"> пришел уже на готовенькое   Думаю, что шкала Лысого вполне хороша.</w:t>
      </w:r>
    </w:p>
    <w:p w:rsidR="006A09F1" w:rsidRDefault="006A09F1"/>
    <w:p w:rsidR="006A09F1" w:rsidRDefault="006A09F1">
      <w:r>
        <w:t>Argonat</w:t>
      </w:r>
    </w:p>
    <w:p w:rsidR="006A09F1" w:rsidRDefault="006A09F1">
      <w:r>
        <w:t xml:space="preserve">Терра,почему стыдно, присутствует неришительность, после преодаление нерешительности, наступает боль </w:t>
      </w:r>
      <w:r>
        <w:noBreakHyphen/>
        <w:t>4, и в зависимости от личности или радость от того что смог себя заставить это сделать или удовольствие или для вобще извращенцев оргазм.</w:t>
      </w:r>
    </w:p>
    <w:p w:rsidR="006A09F1" w:rsidRDefault="006A09F1">
      <w:r>
        <w:t>Вобщем я тоже думаю что в шкале предложенной Лысым всё есть.</w:t>
      </w:r>
    </w:p>
    <w:p w:rsidR="006A09F1" w:rsidRDefault="006A09F1"/>
    <w:p w:rsidR="006A09F1" w:rsidRDefault="006A09F1">
      <w:r>
        <w:t>gofat</w:t>
      </w:r>
    </w:p>
    <w:p w:rsidR="006A09F1" w:rsidRDefault="006A09F1">
      <w:r>
        <w:t xml:space="preserve">я предлагаю согласится с шкалой Лысого ,РЕСПЕКТ и уважушха всем     ,я так думаю лысый согласится шо каждый внес свои 5 копеек(окромясь меня я опаздал к обсуждению).Я же предлагаю мозговой штурм по пункту </w:t>
      </w:r>
      <w:r>
        <w:noBreakHyphen/>
        <w:t>3...Можно конечно проорать на улице "Я уточка!"    ,но мне кажется нужна замена ил дополнение к ентой графе</w:t>
      </w:r>
    </w:p>
    <w:p w:rsidR="006A09F1" w:rsidRDefault="006A09F1">
      <w:r>
        <w:noBreakHyphen/>
        <w:t xml:space="preserve"> 3 комплексы, нерешимость, стыд. Можно познакомиться с девушкой, сказать комплемент прохожему, попросить 2</w:t>
      </w:r>
      <w:r>
        <w:noBreakHyphen/>
        <w:t>3 рубля на маршрутку, крикнуть во всё горло "Я люблю тебя, жизнь!" или подобное, побриться налысо или перекрасить цвет волос... Но не рекомендую пукать в автобусе, мочиться на площади и т.д. То есть нужно поступать разумно.</w:t>
      </w:r>
    </w:p>
    <w:p w:rsidR="006A09F1" w:rsidRDefault="006A09F1">
      <w:r>
        <w:t>предлагаю прокручивать постыдные ситуации пред мысленным экраном,как вам ?</w:t>
      </w:r>
    </w:p>
    <w:p w:rsidR="006A09F1" w:rsidRDefault="006A09F1"/>
    <w:p w:rsidR="006A09F1" w:rsidRDefault="006A09F1">
      <w:r>
        <w:t>Лысый</w:t>
      </w:r>
    </w:p>
    <w:p w:rsidR="006A09F1" w:rsidRDefault="006A09F1">
      <w:r>
        <w:t xml:space="preserve">gofat, шкала не моя, а Соледат. А не моргать нужно для ОВД, об этом СИ писал. В "первых вратах" написано. Значит, в нашем случае это </w:t>
      </w:r>
      <w:r>
        <w:noBreakHyphen/>
        <w:t xml:space="preserve"> ноль.</w:t>
      </w:r>
    </w:p>
    <w:p w:rsidR="006A09F1" w:rsidRDefault="006A09F1"/>
    <w:p w:rsidR="006A09F1" w:rsidRDefault="006A09F1">
      <w:r>
        <w:t>lowride</w:t>
      </w:r>
    </w:p>
    <w:p w:rsidR="006A09F1" w:rsidRDefault="006A09F1">
      <w:r>
        <w:t>Не успел сегодня поучаствовать в процессе обсуждения, но всё равно внесу лепту.</w:t>
      </w:r>
    </w:p>
    <w:p w:rsidR="006A09F1" w:rsidRDefault="006A09F1">
      <w:r>
        <w:t xml:space="preserve">Не стоит забывать что то что мы преодолеваем может носить разный характер для разных людей </w:t>
      </w:r>
      <w:r>
        <w:noBreakHyphen/>
        <w:t xml:space="preserve"> кому</w:t>
      </w:r>
      <w:r>
        <w:noBreakHyphen/>
        <w:t>то со стула упасть потрясение, а кому и боль привычна.</w:t>
      </w:r>
    </w:p>
    <w:p w:rsidR="006A09F1" w:rsidRDefault="006A09F1">
      <w:r>
        <w:t>Ещё хочу добавить что в случае (+)</w:t>
      </w:r>
      <w:r>
        <w:noBreakHyphen/>
        <w:t>й шкалы мы всё равно должны себя ломать, всё же должны преодолеть свою заспанность и перейти на новые ноты. А не просто получить кайф. Кайф должен быть чем более в плюсе тем более труднодостижим, вот тогда это будет действительно кайф.</w:t>
      </w:r>
    </w:p>
    <w:p w:rsidR="006A09F1" w:rsidRDefault="006A09F1"/>
    <w:p w:rsidR="006A09F1" w:rsidRDefault="006A09F1">
      <w:r>
        <w:t>U</w:t>
      </w:r>
      <w:r>
        <w:noBreakHyphen/>
        <w:t>Genius</w:t>
      </w:r>
    </w:p>
    <w:p w:rsidR="006A09F1" w:rsidRDefault="006A09F1">
      <w:r>
        <w:t>Как всегда из</w:t>
      </w:r>
      <w:r>
        <w:noBreakHyphen/>
        <w:t>за разницы во времени не смог активно поучавствовать в дискуссии и разработке шкалы. С трудом прошел через все 10 страниц, прищлось много отфильтровывать. Вроде бы все согласились с макро</w:t>
      </w:r>
      <w:r>
        <w:noBreakHyphen/>
        <w:t>шкалой, которую Лысый выложил в последнем сообщении. Со микро</w:t>
      </w:r>
      <w:r>
        <w:noBreakHyphen/>
        <w:t>шкалу так до конца и не формализовали, а как я понимаю именно ей мы и будем оперировать в дальнейшем.</w:t>
      </w:r>
    </w:p>
    <w:p w:rsidR="006A09F1" w:rsidRDefault="006A09F1">
      <w:r>
        <w:t>Думаю, желательно, чтобы все микро</w:t>
      </w:r>
      <w:r>
        <w:noBreakHyphen/>
        <w:t xml:space="preserve">действия были как можно более близкими по ощущениям с макро. Как например: +4 </w:t>
      </w:r>
      <w:r>
        <w:noBreakHyphen/>
        <w:t xml:space="preserve"> Экстаз, оргазм, легче всего заменить, как уже упоминалось ранее почесыванием яиц или так будет вернее для обоих полов – просто прикосновением к интимным местам. Таким образом легче будет внутри себя воссоздать ощущение экстаза. Боль и страх, </w:t>
      </w:r>
      <w:r>
        <w:noBreakHyphen/>
        <w:t xml:space="preserve">4 </w:t>
      </w:r>
      <w:r>
        <w:noBreakHyphen/>
        <w:t xml:space="preserve"> ущипнуть себя за ухо. Комплексы, нерешимость, стыд, </w:t>
      </w:r>
      <w:r>
        <w:noBreakHyphen/>
        <w:t xml:space="preserve">3 </w:t>
      </w:r>
      <w:r>
        <w:noBreakHyphen/>
        <w:t xml:space="preserve"> слегка потереть нос, смортнуться в руку. Вредные привычки, </w:t>
      </w:r>
      <w:r>
        <w:noBreakHyphen/>
        <w:t xml:space="preserve">2 </w:t>
      </w:r>
      <w:r>
        <w:noBreakHyphen/>
        <w:t xml:space="preserve">  незаметно выдохнуть весь  воздух из легких, задерж. дыхание на мгновение, чтобы почувств. «привычку»дышать. Лень,  </w:t>
      </w:r>
      <w:r>
        <w:noBreakHyphen/>
        <w:t xml:space="preserve">1  </w:t>
      </w:r>
      <w:r>
        <w:noBreakHyphen/>
        <w:t xml:space="preserve"> заставить себя подтянуться, встать прямо.   0   Хороший поступок,  +1  </w:t>
      </w:r>
      <w:r>
        <w:noBreakHyphen/>
        <w:t>  улыбнуться.</w:t>
      </w:r>
    </w:p>
    <w:p w:rsidR="006A09F1" w:rsidRDefault="006A09F1">
      <w:r>
        <w:t xml:space="preserve">Удовлетворение,  +2  </w:t>
      </w:r>
      <w:r>
        <w:noBreakHyphen/>
        <w:t xml:space="preserve">  погладить себя по волосам, (приятно). Радость, счастье                +3  </w:t>
      </w:r>
      <w:r>
        <w:noBreakHyphen/>
        <w:t xml:space="preserve">  найти монетку в кармане, (класс!!!). Экстаз, оргазм, +4 </w:t>
      </w:r>
      <w:r>
        <w:noBreakHyphen/>
        <w:t>  потрогать интим. места.</w:t>
      </w:r>
    </w:p>
    <w:p w:rsidR="006A09F1" w:rsidRDefault="006A09F1"/>
    <w:p w:rsidR="006A09F1" w:rsidRDefault="006A09F1">
      <w:r>
        <w:t>acarurd</w:t>
      </w:r>
    </w:p>
    <w:p w:rsidR="006A09F1" w:rsidRDefault="006A09F1">
      <w:r>
        <w:t xml:space="preserve">Цитата: lowride: Не стоит забывать что то что мы преодолеваем может носить разный характер для разных людей </w:t>
      </w:r>
      <w:r>
        <w:noBreakHyphen/>
        <w:t xml:space="preserve"> кому</w:t>
      </w:r>
      <w:r>
        <w:noBreakHyphen/>
        <w:t>то со стула упасть потрясение, а кому и боль привычна.</w:t>
      </w:r>
    </w:p>
    <w:p w:rsidR="006A09F1" w:rsidRDefault="006A09F1">
      <w:r>
        <w:noBreakHyphen/>
        <w:t xml:space="preserve"> Ну Тухлый сказал, что мы должны подстроится под общую шкалу, лично мне, за некоторым исключением, нравится шкала, предложенная Лысым.</w:t>
      </w:r>
    </w:p>
    <w:p w:rsidR="006A09F1" w:rsidRDefault="006A09F1"/>
    <w:p w:rsidR="006A09F1" w:rsidRDefault="006A09F1">
      <w:r>
        <w:t>GreyЧешЫрик</w:t>
      </w:r>
    </w:p>
    <w:p w:rsidR="006A09F1" w:rsidRDefault="006A09F1">
      <w:r>
        <w:t>хм... Очень интересное чувство. Только оно ускользает быстро но на 2 секунды получилось возобновить. Эх вообще так классно получилось</w:t>
      </w:r>
    </w:p>
    <w:p w:rsidR="006A09F1" w:rsidRDefault="006A09F1"/>
    <w:p w:rsidR="006A09F1" w:rsidRDefault="006A09F1">
      <w:r>
        <w:t>Isis</w:t>
      </w:r>
    </w:p>
    <w:p w:rsidR="006A09F1" w:rsidRDefault="006A09F1">
      <w:r>
        <w:t>Я конечно знаю почему выбрали физическую боль(а точнее причинение себе боли, то бишь нарушение инстинкта самосохранения ) как наиболее "ломающее"</w:t>
      </w:r>
      <w:r>
        <w:noBreakHyphen/>
        <w:t>4, но для меня это немного не так. Потому что физическая боль ничего для меня не</w:t>
      </w:r>
    </w:p>
    <w:p w:rsidR="006A09F1" w:rsidRDefault="006A09F1">
      <w:r>
        <w:t>стоит..., а поэтому просто 0</w:t>
      </w:r>
    </w:p>
    <w:p w:rsidR="006A09F1" w:rsidRDefault="006A09F1">
      <w:r>
        <w:noBreakHyphen/>
        <w:t xml:space="preserve">4 </w:t>
      </w:r>
      <w:r>
        <w:noBreakHyphen/>
        <w:t>все что связано с комплексами..., типа не могу что</w:t>
      </w:r>
      <w:r>
        <w:noBreakHyphen/>
        <w:t>то попросить...в общем верооятнее всего больше связано с чсв...(просьбы, подчинение кому</w:t>
      </w:r>
      <w:r>
        <w:noBreakHyphen/>
        <w:t>либо)</w:t>
      </w:r>
    </w:p>
    <w:p w:rsidR="006A09F1" w:rsidRDefault="006A09F1">
      <w:r>
        <w:noBreakHyphen/>
        <w:t xml:space="preserve">3 </w:t>
      </w:r>
      <w:r>
        <w:noBreakHyphen/>
        <w:t xml:space="preserve"> нарушение привычки какой</w:t>
      </w:r>
      <w:r>
        <w:noBreakHyphen/>
        <w:t>либо...</w:t>
      </w:r>
    </w:p>
    <w:p w:rsidR="006A09F1" w:rsidRDefault="006A09F1">
      <w:r>
        <w:noBreakHyphen/>
        <w:t xml:space="preserve">2 </w:t>
      </w:r>
      <w:r>
        <w:noBreakHyphen/>
        <w:t xml:space="preserve"> страх..</w:t>
      </w:r>
    </w:p>
    <w:p w:rsidR="006A09F1" w:rsidRDefault="006A09F1">
      <w:r>
        <w:noBreakHyphen/>
        <w:t xml:space="preserve">1 </w:t>
      </w:r>
      <w:r>
        <w:noBreakHyphen/>
        <w:t xml:space="preserve"> мелкие обломчики..., мелкие не сложившиеся цс</w:t>
      </w:r>
    </w:p>
    <w:p w:rsidR="006A09F1" w:rsidRDefault="006A09F1">
      <w:r>
        <w:t xml:space="preserve">0 </w:t>
      </w:r>
      <w:r>
        <w:noBreakHyphen/>
        <w:t xml:space="preserve"> физ боль</w:t>
      </w:r>
    </w:p>
    <w:p w:rsidR="006A09F1" w:rsidRDefault="006A09F1">
      <w:r>
        <w:t xml:space="preserve">1 </w:t>
      </w:r>
      <w:r>
        <w:noBreakHyphen/>
        <w:t xml:space="preserve"> радость от чего</w:t>
      </w:r>
      <w:r>
        <w:noBreakHyphen/>
        <w:t>то не значительного</w:t>
      </w:r>
    </w:p>
    <w:p w:rsidR="006A09F1" w:rsidRDefault="006A09F1">
      <w:r>
        <w:t xml:space="preserve">2 </w:t>
      </w:r>
      <w:r>
        <w:noBreakHyphen/>
        <w:t xml:space="preserve"> преодолевание себя, переходы на новые уровни</w:t>
      </w:r>
    </w:p>
    <w:p w:rsidR="006A09F1" w:rsidRDefault="006A09F1">
      <w:r>
        <w:t xml:space="preserve">3 </w:t>
      </w:r>
      <w:r>
        <w:noBreakHyphen/>
        <w:t xml:space="preserve"> получение какой</w:t>
      </w:r>
      <w:r>
        <w:noBreakHyphen/>
        <w:t>то выгоды..., в общем не придумала.....</w:t>
      </w:r>
    </w:p>
    <w:p w:rsidR="006A09F1" w:rsidRDefault="006A09F1">
      <w:r>
        <w:t xml:space="preserve">4 </w:t>
      </w:r>
      <w:r>
        <w:noBreakHyphen/>
        <w:t xml:space="preserve"> властвование, физическое удовольствие...(ну что</w:t>
      </w:r>
      <w:r>
        <w:noBreakHyphen/>
        <w:t>то типа еды)</w:t>
      </w:r>
    </w:p>
    <w:p w:rsidR="006A09F1" w:rsidRDefault="006A09F1">
      <w:r>
        <w:t>Для меня немного сложновата это задание..., в связи... с угасанием сильных эмоций в данный период моей жизни..., как</w:t>
      </w:r>
      <w:r>
        <w:noBreakHyphen/>
        <w:t>то все однотипно..., и не значащее..., особо...</w:t>
      </w:r>
    </w:p>
    <w:p w:rsidR="006A09F1" w:rsidRDefault="006A09F1"/>
    <w:p w:rsidR="006A09F1" w:rsidRDefault="006A09F1">
      <w:r>
        <w:t>OneBreath</w:t>
      </w:r>
    </w:p>
    <w:p w:rsidR="006A09F1" w:rsidRDefault="006A09F1">
      <w:r>
        <w:t>Ломка[соберемка посты Тухлого]</w:t>
      </w:r>
    </w:p>
    <w:p w:rsidR="006A09F1" w:rsidRDefault="006A09F1">
      <w:r>
        <w:t>Цитировать: Учитывая обстоятельства людей, живущих на природе и вне городов, мы проведем это задание на самих себе. Будем выяснять, что есть причина. Любая причина связана с фиксацией внимания. Если на вас воздействует другой человек или какая</w:t>
      </w:r>
      <w:r>
        <w:noBreakHyphen/>
        <w:t>то ситуация (например, цунами), вы обращаете на это внимание. Воть подошел к вам бугай и попросил закурить, и вы обратили на него внимание. Его вопрос стал причиной неких размышлений и действий. Или вы, воздействуя на что</w:t>
      </w:r>
      <w:r>
        <w:noBreakHyphen/>
        <w:t>то или кого</w:t>
      </w:r>
      <w:r>
        <w:noBreakHyphen/>
        <w:t>то, тоже фиксируете на это свое внимание. Тут все ясно. А что если причина порождается вами в ответ на ваше воздействие? То есть, автономное возникновение причины? Вам нужно выполнить некое сложное действие (вынести мусор, написать курсовую, пойти на обследование к гинекологу и т.д.). Вам неохота, вам влом, но потом вы делаете усилие над собой и выполняете действие. Вы как бы ломаете в себе сопротивление. Или представьте (просто представьте), что я попрошу вас пописать или покакать, не снимая трусов и штанишек. Прикиньте, как сильно вам придется "ломать" себя, чтобы сделать это. Калинаускас описывал ситуацию, когда его наставник Мирза, заставил какую</w:t>
      </w:r>
      <w:r>
        <w:noBreakHyphen/>
        <w:t>то девушку трахнуться с ним, при учениках отдрючил ее, а затем выгнал из группы, сказав, что она не поняла сути этого "упражнения".</w:t>
      </w:r>
    </w:p>
    <w:p w:rsidR="006A09F1" w:rsidRDefault="006A09F1">
      <w:r>
        <w:t xml:space="preserve">Мы на такие крайности не пойдем, но я попрошу вас фиксировать вниманием моменты "ломки" сопротивления при выполнении разных дел. И нам (точнее, каждому из вас) нужно составить шкалу усилий ("ломок") от </w:t>
      </w:r>
      <w:r>
        <w:noBreakHyphen/>
        <w:t>4...0...+4. Это нам понадобится для работы с корнями событий. (</w:t>
      </w:r>
      <w:r>
        <w:noBreakHyphen/>
        <w:t>) и (+) это не ваши отрицательные и положительные эмоции, это не злые и добрые поступки. (</w:t>
      </w:r>
      <w:r>
        <w:noBreakHyphen/>
        <w:t>) это процесс уступки, отдачи, отказа, а (+) это процесс экспансии и приобретения. Короче, отдать и хапнуть. Хапнуть ведь можно по разному. Хапнуть у кого</w:t>
      </w:r>
      <w:r>
        <w:noBreakHyphen/>
        <w:t xml:space="preserve">то сигаретку или получить миллион </w:t>
      </w:r>
      <w:r>
        <w:noBreakHyphen/>
        <w:t xml:space="preserve"> это разные вещи. Ответить на вопрос "Сколько времени?" или отдать жизнь </w:t>
      </w:r>
      <w:r>
        <w:noBreakHyphen/>
        <w:t xml:space="preserve"> это тоже разные вещи.</w:t>
      </w:r>
    </w:p>
    <w:p w:rsidR="006A09F1" w:rsidRDefault="006A09F1">
      <w:r>
        <w:t xml:space="preserve">Я предлагаю вам при составлении шкалы учитывать на </w:t>
      </w:r>
      <w:r>
        <w:noBreakHyphen/>
        <w:t xml:space="preserve">4 телесную боль. Возьмите в руки иголку, протрите кончик спиртосодержащей жидкостью и занесите иглу над пальцем. Прислушайтесь к своим ощущениям. Уколите палец, чтобы пошла кровь. Почувствуйте, как вы ломаете сопротивление. Вот пусть это будет </w:t>
      </w:r>
      <w:r>
        <w:noBreakHyphen/>
        <w:t>4. А +4 пусть будет большим телесным удовольствием (удовольствием от секса, удовольствием от вкусненькой еды и т.д.). Теперь найдите градации, которые находятся между. Обсудите их на форуме. Придите к общему варианту.</w:t>
      </w:r>
    </w:p>
    <w:p w:rsidR="006A09F1" w:rsidRDefault="006A09F1">
      <w:r>
        <w:t>Подчеркиваю суть:</w:t>
      </w:r>
    </w:p>
    <w:p w:rsidR="006A09F1" w:rsidRDefault="006A09F1">
      <w:r>
        <w:t>1. Вы должны понять, как вы "ломаете" в себе ваше текущее состояние бытия, чтобы перейти к новому состоянию. Не было секса, есть секс. Не было вкусного пирожка, есть вкусный пирожок. Не было иголки в пальце, есть иголка. Были сухие трусики, стали мокрые. Эта "ломка" является причиной действия. Это аспект намерения, импульс силы, который мы должны зафиксировать.</w:t>
      </w:r>
    </w:p>
    <w:p w:rsidR="006A09F1" w:rsidRDefault="006A09F1">
      <w:r>
        <w:t xml:space="preserve">2. Но этого нам мало. Мы должны отградуировать импульсы силы по шкале </w:t>
      </w:r>
      <w:r>
        <w:noBreakHyphen/>
        <w:t>4...0...+4. Это позволит вам более утонченно работать с импульсами силы, более точно и дозированно фиксировать их.</w:t>
      </w:r>
    </w:p>
    <w:p w:rsidR="006A09F1" w:rsidRDefault="006A09F1">
      <w:r>
        <w:t>Возможно, первый блин выйдет комом. Не расстраивайтесь. Проведите "ломку" своего образа (я не могу, у них получается, а у меня нет) и добейтесь результата. В течение некоторого времени рассматривайте все свои "не могу", как возможности для "лолмки" и для фиксации градаций намерения.</w:t>
      </w:r>
    </w:p>
    <w:p w:rsidR="006A09F1" w:rsidRDefault="006A09F1">
      <w:r>
        <w:t>Работу ведите на форуме (при обсуждении градаций) и дома, проводя над собой садо</w:t>
      </w:r>
      <w:r>
        <w:noBreakHyphen/>
        <w:t xml:space="preserve">мазохистские опыты (это шутка!!!). Ломка распорядка может приносить удивительное удовольствие. Например, многим людям нравится показывать свою обнаженку, трахаться при людях, ломать скамейки, заниматься вандализмом. Почему? В самом первом случае такой ломки они испытыли кайф от ощущения намерения, от преодоления внутреннего сопротивления. Это ощущение вызвало дурную зависимость </w:t>
      </w:r>
      <w:r>
        <w:noBreakHyphen/>
        <w:t xml:space="preserve"> зависимость от "ломки самого себя". Так получаются маньяки, садисты, мазохисты, эксгибиционисты и прочии извращенцы. Нам такого поворота событий не нужно. Поэтому не торчите на ощущениях ломки, а используете их для исследования своих возможностей. И потом не говорите, что Тухлый показал вам путь черной тантры и так далее. Выполняйте это упражнение с умом!</w:t>
      </w:r>
    </w:p>
    <w:p w:rsidR="006A09F1" w:rsidRDefault="006A09F1">
      <w:r>
        <w:t xml:space="preserve">Цитировать: Началась неправильная ветка обсуждений. (+) это кайф, это антитеза уступке, это стадия свершения, добывания (например, увидел, что рыба клюнула, а затем подвел ее к лодке и выловил сачком; или снял на дискотеке красотку, повел к себе на хату и заборол ее в койке). Переход от +3 к +4 </w:t>
      </w:r>
      <w:r>
        <w:noBreakHyphen/>
        <w:t xml:space="preserve"> это переход от прелюдии к экстазу. Это переход от воблы к пиву. А ноль это ОВД, это секундная пауза отрешенности. Кстати, мне понравилось упоминание про вырывание волоса </w:t>
      </w:r>
      <w:r>
        <w:noBreakHyphen/>
        <w:t xml:space="preserve"> прямо как у старика Хотаббыча. Маленькая боль, которая служит символом или знаком всего понятия боли. Некоторые для магического действия режут руку </w:t>
      </w:r>
      <w:r>
        <w:noBreakHyphen/>
        <w:t xml:space="preserve"> это брутально, по</w:t>
      </w:r>
      <w:r>
        <w:noBreakHyphen/>
        <w:t xml:space="preserve">варварски. А вот выдернуть волосок для сотворения чары </w:t>
      </w:r>
      <w:r>
        <w:noBreakHyphen/>
        <w:t xml:space="preserve"> красиво. Если конечно ты не лысая женщина.</w:t>
      </w:r>
    </w:p>
    <w:p w:rsidR="006A09F1" w:rsidRDefault="006A09F1">
      <w:r>
        <w:t>Короче, (</w:t>
      </w:r>
      <w:r>
        <w:noBreakHyphen/>
        <w:t>) уступка судьбе (Тухлый сказал ссаться в трусы, и тебе приходится делать это; мама сказала вынести ведро, и ты выполняешь ее указание). (+) экспансия, захват (ты берешь, ты отдаешь приказы, ты получаешь удовольствие). (</w:t>
      </w:r>
      <w:r>
        <w:noBreakHyphen/>
        <w:t>) сжатие, (+) расширение. (</w:t>
      </w:r>
      <w:r>
        <w:noBreakHyphen/>
        <w:t>) выдох, отдача, (+) вдох, поглощение. (0) задержка, кумбхака, остановка внутреннего диалога, момент созерцания.</w:t>
      </w:r>
    </w:p>
    <w:p w:rsidR="006A09F1" w:rsidRDefault="006A09F1">
      <w:r>
        <w:t>Цитировать: Интерпретаций может быть великое множество. Например, кто</w:t>
      </w:r>
      <w:r>
        <w:noBreakHyphen/>
        <w:t xml:space="preserve">то мог бы оформить ступени </w:t>
      </w:r>
      <w:r>
        <w:noBreakHyphen/>
        <w:t>4...+4 в танец, где движения или па усложнялись бы или упрощались. Можно оформить эти градации в 64 элемента па</w:t>
      </w:r>
      <w:r>
        <w:noBreakHyphen/>
        <w:t>куа, в различные  системы БИ, но у нас есть наш долбанный фирменный ПМ, поэтому мы сведем все к корням событий.</w:t>
      </w:r>
    </w:p>
    <w:p w:rsidR="006A09F1" w:rsidRDefault="006A09F1">
      <w:r>
        <w:t xml:space="preserve">Мне нужно, чтобы вы все приняли одну унифицированную систему, потому что сама по себе система не играет важной роли. Роль играем мы. Но для общего потока практикума нам требуется синхронизация. Пусть даже выбранные интерпретации для степеней ломки не удовлетворяют вас. Мы все равно должны прийти к единому варианту. И пусть он будет максимально эффективным </w:t>
      </w:r>
      <w:r>
        <w:noBreakHyphen/>
        <w:t xml:space="preserve"> без радикальных действий, которые могут привлечь к вам внимание других людей.</w:t>
      </w:r>
    </w:p>
    <w:p w:rsidR="006A09F1" w:rsidRDefault="006A09F1">
      <w:r>
        <w:t>В последствии вам будет нужно вплетать эти элементы в повседневные ситуации. Ну сами прикиньте, как это будет выглядеть, если вы пойдете в банк к кассе и начнете резать себе руку большим тесаком. Или начнете ссаться в трусы. Вас тут же отправят к доктору. Поэтому наш "магический танец" должен быть красивым или незаметным.</w:t>
      </w:r>
    </w:p>
    <w:p w:rsidR="006A09F1" w:rsidRDefault="006A09F1">
      <w:r>
        <w:t xml:space="preserve">Цитировать: Наверное, будет лучше, если мы построим две системы: гротескно запредельную и минимизированно символическую. Например, </w:t>
      </w:r>
      <w:r>
        <w:noBreakHyphen/>
        <w:t xml:space="preserve">4 </w:t>
      </w:r>
      <w:r>
        <w:noBreakHyphen/>
        <w:t xml:space="preserve">это вас пытают в гестаповском застенке, это прыжок с поезда, это вам нужно вбежать в горящий дом. И символически </w:t>
      </w:r>
      <w:r>
        <w:noBreakHyphen/>
        <w:t>4 это небольшой щипок себя за мочку уха. Но щипая себя за ухо, вы должны вопроизвести в своем воображении и эмоционально тот всплеск чувств, словно вы входите в горящий дом. Это потребует тренировки. Тут понадобится время, чтобы связать маленький жест с огромным комплексом чувств. Все это нужно нам для практикума по магическим корням событий. Я же обещал вам запредельное видение...</w:t>
      </w:r>
    </w:p>
    <w:p w:rsidR="006A09F1" w:rsidRDefault="006A09F1"/>
    <w:p w:rsidR="006A09F1" w:rsidRDefault="006A09F1">
      <w:r>
        <w:t>Nick</w:t>
      </w:r>
    </w:p>
    <w:p w:rsidR="006A09F1" w:rsidRDefault="006A09F1">
      <w:r>
        <w:t>Логически убеждая себя в необходимости совершения поступка, человек выходит из минуса в ноль. Но в момент совершения он снова падает в минус. Наверное, ты замечал этот факт.</w:t>
      </w:r>
    </w:p>
    <w:p w:rsidR="006A09F1" w:rsidRDefault="006A09F1">
      <w:r>
        <w:t>Цитировать: Народ, вы поймите меня правильно. Есть наставники, которым нравится выебываться над учениками. Они придумывают экстримальные упражнения. Трахнуться на крыше, просить милостыню. Вы почитайте Калинаускаса, что он Пишет о Мирзе. Это просто кошмар. Но зачем это нужно?</w:t>
      </w:r>
    </w:p>
    <w:p w:rsidR="006A09F1" w:rsidRDefault="006A09F1">
      <w:r>
        <w:t>Мы говорили о фракталах. Говорили о том, что макрособытия повторяются в микрособытиях. Так нахрена нам резать и бить, если мы можем спокойно ущипнуть и сымитировать?</w:t>
      </w:r>
    </w:p>
    <w:p w:rsidR="006A09F1" w:rsidRDefault="006A09F1">
      <w:r>
        <w:t xml:space="preserve">Конечно, если бы я заставил вас бегать голыми по городу, вы вспоминали бы о практе долго! И говорили: вот, Тухлый давал задания, это п...ц! Однако я хочу заодно научить вас быть хакерами </w:t>
      </w:r>
      <w:r>
        <w:noBreakHyphen/>
        <w:t xml:space="preserve"> незаметными ниндзями, кошками в ночи. Для больших результатов не нужно радикальных действий. Магия заключена в намерении и личной силе. Я подвожу вас к пониманию намерения. Ломка </w:t>
      </w:r>
      <w:r>
        <w:noBreakHyphen/>
        <w:t xml:space="preserve"> это элемент намерения. Вы переступаете через грань проведенную вашим умом. Разум говорит: будет холодно! А девчонка лезет в холодную ванну и визжит от адреналина! И потом ей суперхорошо! Я однажды прыгал с моста на резинке. Я знаю, как телу нравится победа над разумом.</w:t>
      </w:r>
    </w:p>
    <w:p w:rsidR="006A09F1" w:rsidRDefault="006A09F1">
      <w:r>
        <w:t>Что ж я предлагаю такое? Я предлагаю вам создать макро и микро шкалы. А затем вам придется заучить каждый элемент шкалы, как движение танца. Миша чешет яйца и представляет, что трахает королеву Морокко. Маша поджала губки, а это ее телесный символ утери принца на белом коне. Для вселенной и Орла похер ваши уровни боли или счастья. Орел понимает только градации и символы. Если вы выразите их в микромодели, это будет полным аналогом макромодели. Вот о чем говорил ДХ. Орлу не важна ваша физическая смерть. Он вполне обойдется симуляцией, если все символы, пунктуация и векторы будут соблюдены.</w:t>
      </w:r>
    </w:p>
    <w:p w:rsidR="006A09F1" w:rsidRDefault="006A09F1">
      <w:r>
        <w:t>Поэтому не тупите и не умничайте. Делайте, что вам говорят. Если я вас наебу, вы потом поймаете меня и дадите пиздюлей. А если вы через мои упражнения получате мистические инсайты, то сто раз поблагодарите меня за ту трепетность, с которой я обходился с вашим капризным коллективом.</w:t>
      </w:r>
    </w:p>
    <w:p w:rsidR="006A09F1" w:rsidRDefault="006A09F1">
      <w:r>
        <w:t xml:space="preserve">Цитировать: Корни </w:t>
      </w:r>
      <w:r>
        <w:noBreakHyphen/>
        <w:t xml:space="preserve"> это причины в причинно</w:t>
      </w:r>
      <w:r>
        <w:noBreakHyphen/>
        <w:t xml:space="preserve">следственной матрице. Это ключи от замка событий. Корни </w:t>
      </w:r>
      <w:r>
        <w:noBreakHyphen/>
        <w:t xml:space="preserve"> это волшебные действия, взмахи палочкой, смена настроения, ведущая к поступку. Что такое АА с коэффициентом? Это ты сначала не хотел, а потом захотел. Это ты сначала терпел, а затем сорвался и совершил глупость. Но АА это также варки в одной и той же области. Что такое АВ? Это твое взаимоотношение с другим человеком, взаимоотношение области с другой область чего</w:t>
      </w:r>
      <w:r>
        <w:noBreakHyphen/>
        <w:t>то.</w:t>
      </w:r>
    </w:p>
    <w:p w:rsidR="006A09F1" w:rsidRDefault="006A09F1"/>
    <w:p w:rsidR="006A09F1" w:rsidRDefault="006A09F1">
      <w:r>
        <w:t>OneBreath</w:t>
      </w:r>
    </w:p>
    <w:p w:rsidR="006A09F1" w:rsidRDefault="006A09F1">
      <w:r>
        <w:t>Ломка [новое</w:t>
      </w:r>
      <w:r>
        <w:noBreakHyphen/>
        <w:t>старое направление]</w:t>
      </w:r>
    </w:p>
    <w:p w:rsidR="006A09F1" w:rsidRDefault="006A09F1">
      <w:r>
        <w:t xml:space="preserve">Что еще? Пообщался с Террой и в результате пришел к одному интересному моменту: Почему мы решили что шкала от </w:t>
      </w:r>
      <w:r>
        <w:noBreakHyphen/>
        <w:t xml:space="preserve">4 до 4 </w:t>
      </w:r>
      <w:r>
        <w:noBreakHyphen/>
        <w:t xml:space="preserve"> одна?</w:t>
      </w:r>
    </w:p>
    <w:p w:rsidR="006A09F1" w:rsidRDefault="006A09F1">
      <w:r>
        <w:t xml:space="preserve">Супер Боль </w:t>
      </w:r>
      <w:r>
        <w:noBreakHyphen/>
        <w:t xml:space="preserve"> Супер оргазм </w:t>
      </w:r>
      <w:r>
        <w:noBreakHyphen/>
      </w:r>
      <w:r>
        <w:noBreakHyphen/>
        <w:t xml:space="preserve"> это черви</w:t>
      </w:r>
    </w:p>
    <w:p w:rsidR="006A09F1" w:rsidRDefault="006A09F1">
      <w:r>
        <w:t xml:space="preserve">Застенки гестапо </w:t>
      </w:r>
      <w:r>
        <w:noBreakHyphen/>
        <w:t xml:space="preserve"> Полное преодоление себя </w:t>
      </w:r>
      <w:r>
        <w:noBreakHyphen/>
      </w:r>
      <w:r>
        <w:noBreakHyphen/>
        <w:t xml:space="preserve"> это пики</w:t>
      </w:r>
    </w:p>
    <w:p w:rsidR="006A09F1" w:rsidRDefault="006A09F1">
      <w:r>
        <w:t>Интересно кстати, что посередине всех осей, стоит ОВД как 0, то есть они в нуле все имеют точку пересечения.</w:t>
      </w:r>
    </w:p>
    <w:p w:rsidR="006A09F1" w:rsidRDefault="006A09F1">
      <w:r>
        <w:t>То есть вот например: снял на дискотеке красотку, повел к себе на хату и заборол ее в койке</w:t>
      </w:r>
    </w:p>
    <w:p w:rsidR="006A09F1" w:rsidRDefault="006A09F1">
      <w:r>
        <w:t>Это будет примерно так:</w:t>
      </w:r>
    </w:p>
    <w:p w:rsidR="006A09F1" w:rsidRDefault="006A09F1">
      <w:r>
        <w:t>+1..+4 в пикях Поднял свой зад и отпинал себя к красотке</w:t>
      </w:r>
    </w:p>
    <w:p w:rsidR="006A09F1" w:rsidRDefault="006A09F1">
      <w:r>
        <w:t xml:space="preserve">+2..+3 в крестях </w:t>
      </w:r>
      <w:r>
        <w:noBreakHyphen/>
        <w:t xml:space="preserve"> пообщался</w:t>
      </w:r>
    </w:p>
    <w:p w:rsidR="006A09F1" w:rsidRDefault="006A09F1">
      <w:r>
        <w:t xml:space="preserve">+1 в крестях </w:t>
      </w:r>
      <w:r>
        <w:noBreakHyphen/>
        <w:t xml:space="preserve"> повел к себе домой</w:t>
      </w:r>
    </w:p>
    <w:p w:rsidR="006A09F1" w:rsidRDefault="006A09F1">
      <w:r>
        <w:t xml:space="preserve">+3..+4 в червях </w:t>
      </w:r>
      <w:r>
        <w:noBreakHyphen/>
        <w:t xml:space="preserve"> заборол ее в постели</w:t>
      </w:r>
    </w:p>
    <w:p w:rsidR="006A09F1" w:rsidRDefault="006A09F1">
      <w:r>
        <w:t>Вопросы/Возражения/Предложения?</w:t>
      </w:r>
    </w:p>
    <w:p w:rsidR="006A09F1" w:rsidRDefault="006A09F1"/>
    <w:p w:rsidR="006A09F1" w:rsidRDefault="006A09F1">
      <w:r>
        <w:t>Терра</w:t>
      </w:r>
    </w:p>
    <w:p w:rsidR="006A09F1" w:rsidRDefault="006A09F1">
      <w:r>
        <w:t xml:space="preserve">OneBreath  , я пока стою на своем "особом мнении". А насчет нескольких шкал </w:t>
      </w:r>
      <w:r>
        <w:noBreakHyphen/>
        <w:t xml:space="preserve"> думаю, все еще больше запутаются</w:t>
      </w:r>
    </w:p>
    <w:p w:rsidR="006A09F1" w:rsidRDefault="006A09F1"/>
    <w:p w:rsidR="006A09F1" w:rsidRDefault="006A09F1">
      <w:r>
        <w:t>Лысый</w:t>
      </w:r>
    </w:p>
    <w:p w:rsidR="006A09F1" w:rsidRDefault="006A09F1">
      <w:r>
        <w:t>Отчет:</w:t>
      </w:r>
    </w:p>
    <w:p w:rsidR="006A09F1" w:rsidRDefault="006A09F1">
      <w:r>
        <w:t>+1 почистил утром зубы.</w:t>
      </w:r>
    </w:p>
    <w:p w:rsidR="006A09F1" w:rsidRDefault="006A09F1">
      <w:r>
        <w:noBreakHyphen/>
        <w:t>1 таскал дрова, пока батя с ночи спал. Затопил печку. Обычно я фиг работаю один, а тут не стал батю ждать.</w:t>
      </w:r>
    </w:p>
    <w:p w:rsidR="006A09F1" w:rsidRDefault="006A09F1">
      <w:r>
        <w:t xml:space="preserve">+2 играл на компе в контру. Кстати, заметил, что при игре отключается ВД </w:t>
      </w:r>
      <w:r>
        <w:noBreakHyphen/>
        <w:t xml:space="preserve"> игра полностью меня затягивает, приходиться ежесекундно думать, чтобы не убили: играю с ботами 3:7 иногда даже, чтоб труднее было.</w:t>
      </w:r>
    </w:p>
    <w:p w:rsidR="006A09F1" w:rsidRDefault="006A09F1">
      <w:r>
        <w:noBreakHyphen/>
        <w:t xml:space="preserve">1 будет. Нужно почистить зубы на ночь, это мне действительно в лом, в отличие от утра. А завтра нужно встать пораньше </w:t>
      </w:r>
      <w:r>
        <w:noBreakHyphen/>
        <w:t xml:space="preserve"> тоже будет </w:t>
      </w:r>
      <w:r>
        <w:noBreakHyphen/>
        <w:t>1, если осилю.</w:t>
      </w:r>
    </w:p>
    <w:p w:rsidR="006A09F1" w:rsidRDefault="006A09F1">
      <w:r>
        <w:t>На сегодня у меня всё</w:t>
      </w:r>
    </w:p>
    <w:p w:rsidR="006A09F1" w:rsidRDefault="006A09F1"/>
    <w:p w:rsidR="006A09F1" w:rsidRDefault="006A09F1">
      <w:r>
        <w:t>Лысый</w:t>
      </w:r>
    </w:p>
    <w:p w:rsidR="006A09F1" w:rsidRDefault="006A09F1">
      <w:r>
        <w:t>насчет мастей, не опережайте события, Тухлый сам к ПМ, как мне кажется, подойдет, раз шкала имеет 9 констант, как и валентности. Да и все "</w:t>
      </w:r>
      <w:r>
        <w:noBreakHyphen/>
        <w:t xml:space="preserve">" должны быть пики, ибо нам в лом всё это делать. А "+" </w:t>
      </w:r>
      <w:r>
        <w:noBreakHyphen/>
        <w:t xml:space="preserve"> черви, так как результат </w:t>
      </w:r>
      <w:r>
        <w:noBreakHyphen/>
        <w:t xml:space="preserve"> удовольствие.</w:t>
      </w:r>
    </w:p>
    <w:p w:rsidR="006A09F1" w:rsidRDefault="006A09F1">
      <w:r>
        <w:t xml:space="preserve">А шкала и должна для всех быть разной, кто боится боли, кто нет, многие курят </w:t>
      </w:r>
      <w:r>
        <w:noBreakHyphen/>
        <w:t xml:space="preserve"> я нет и т.д.</w:t>
      </w:r>
    </w:p>
    <w:p w:rsidR="006A09F1" w:rsidRDefault="006A09F1"/>
    <w:p w:rsidR="006A09F1" w:rsidRDefault="006A09F1">
      <w:r>
        <w:t>Darker</w:t>
      </w:r>
    </w:p>
    <w:p w:rsidR="006A09F1" w:rsidRDefault="006A09F1">
      <w:r>
        <w:t>А может быть для универсальности основываться на телесных ощущениях в принципе. А каждый подставит уже свои примеры. Что</w:t>
      </w:r>
      <w:r>
        <w:noBreakHyphen/>
        <w:t>то типа :</w:t>
      </w:r>
    </w:p>
    <w:p w:rsidR="006A09F1" w:rsidRDefault="006A09F1">
      <w:r>
        <w:noBreakHyphen/>
        <w:t xml:space="preserve"> 4 угнетения тела</w:t>
      </w:r>
    </w:p>
    <w:p w:rsidR="006A09F1" w:rsidRDefault="006A09F1">
      <w:r>
        <w:noBreakHyphen/>
        <w:t xml:space="preserve"> 3 ограничения свободы передвижения</w:t>
      </w:r>
    </w:p>
    <w:p w:rsidR="006A09F1" w:rsidRDefault="006A09F1">
      <w:r>
        <w:noBreakHyphen/>
        <w:t xml:space="preserve"> 2 принуждение к действию</w:t>
      </w:r>
    </w:p>
    <w:p w:rsidR="006A09F1" w:rsidRDefault="006A09F1">
      <w:r>
        <w:noBreakHyphen/>
        <w:t xml:space="preserve"> 1 вынужденное предпочтение в действии</w:t>
      </w:r>
    </w:p>
    <w:p w:rsidR="006A09F1" w:rsidRDefault="006A09F1">
      <w:r>
        <w:t xml:space="preserve">0 </w:t>
      </w:r>
      <w:r>
        <w:noBreakHyphen/>
        <w:t xml:space="preserve"> овд</w:t>
      </w:r>
    </w:p>
    <w:p w:rsidR="006A09F1" w:rsidRDefault="006A09F1">
      <w:r>
        <w:t>+1 действие "по душе"</w:t>
      </w:r>
    </w:p>
    <w:p w:rsidR="006A09F1" w:rsidRDefault="006A09F1">
      <w:r>
        <w:t>+2 И +3 ЕЩЁ НЕ ПРИДУМАЛ</w:t>
      </w:r>
    </w:p>
    <w:p w:rsidR="006A09F1" w:rsidRDefault="006A09F1">
      <w:r>
        <w:t>+4 ублажение тела</w:t>
      </w:r>
    </w:p>
    <w:p w:rsidR="006A09F1" w:rsidRDefault="006A09F1"/>
    <w:p w:rsidR="006A09F1" w:rsidRDefault="006A09F1">
      <w:r>
        <w:t>Терра</w:t>
      </w:r>
    </w:p>
    <w:p w:rsidR="006A09F1" w:rsidRDefault="006A09F1">
      <w:r>
        <w:t xml:space="preserve">Цитата: Argonat: Терра,почему стыдно, присутствует неришительность, после преодаление нерешительности, наступает боль </w:t>
      </w:r>
      <w:r>
        <w:noBreakHyphen/>
        <w:t>4, и в зависимости от личности или радость от того что смог себя заставить это сделать или удовольствие или для вобще извращенцев оргазм.</w:t>
      </w:r>
    </w:p>
    <w:p w:rsidR="006A09F1" w:rsidRDefault="006A09F1">
      <w:r>
        <w:noBreakHyphen/>
        <w:t>Вобщем я тоже думаю что в шкале предложенной Лысым всё есть.</w:t>
      </w:r>
    </w:p>
    <w:p w:rsidR="006A09F1" w:rsidRDefault="006A09F1">
      <w:r>
        <w:t>А ты возьми иголочку и по</w:t>
      </w:r>
      <w:r>
        <w:noBreakHyphen/>
        <w:t xml:space="preserve">правде прочувствуй градации, где </w:t>
      </w:r>
      <w:r>
        <w:noBreakHyphen/>
        <w:t>4=боль. Так вот нерешительность будет где</w:t>
      </w:r>
      <w:r>
        <w:noBreakHyphen/>
        <w:t xml:space="preserve">то </w:t>
      </w:r>
      <w:r>
        <w:noBreakHyphen/>
        <w:t xml:space="preserve">2, а </w:t>
      </w:r>
      <w:r>
        <w:noBreakHyphen/>
        <w:t>3 это очень даже решительность</w:t>
      </w:r>
    </w:p>
    <w:p w:rsidR="006A09F1" w:rsidRDefault="006A09F1"/>
    <w:p w:rsidR="006A09F1" w:rsidRDefault="006A09F1">
      <w:r>
        <w:t>OneBreath</w:t>
      </w:r>
    </w:p>
    <w:p w:rsidR="006A09F1" w:rsidRDefault="006A09F1">
      <w:r>
        <w:t>Цитата: Лысый:</w:t>
      </w:r>
    </w:p>
    <w:p w:rsidR="006A09F1" w:rsidRDefault="006A09F1">
      <w:r>
        <w:t>Отчет: ... +2 играл на компе в контру. Кстати при игре отключается ВД</w:t>
      </w:r>
    </w:p>
    <w:p w:rsidR="006A09F1" w:rsidRDefault="006A09F1">
      <w:r>
        <w:noBreakHyphen/>
        <w:t>Вот как раз момент истины:</w:t>
      </w:r>
    </w:p>
    <w:p w:rsidR="006A09F1" w:rsidRDefault="006A09F1">
      <w:r>
        <w:t>Почему играл на компе +2?</w:t>
      </w:r>
    </w:p>
    <w:p w:rsidR="006A09F1" w:rsidRDefault="006A09F1">
      <w:r>
        <w:t xml:space="preserve">И Отключается ВД </w:t>
      </w:r>
      <w:r>
        <w:noBreakHyphen/>
        <w:t xml:space="preserve"> это разве не ноль?</w:t>
      </w:r>
    </w:p>
    <w:p w:rsidR="006A09F1" w:rsidRDefault="006A09F1">
      <w:r>
        <w:t xml:space="preserve">А поддержание ВД </w:t>
      </w:r>
      <w:r>
        <w:noBreakHyphen/>
        <w:t xml:space="preserve"> это не +что</w:t>
      </w:r>
      <w:r>
        <w:noBreakHyphen/>
        <w:t>то?</w:t>
      </w:r>
    </w:p>
    <w:p w:rsidR="006A09F1" w:rsidRDefault="006A09F1">
      <w:r>
        <w:t>Заранее извиняюсь, если сильно докапываюсь, но уж больно хочется разобраться... Спасибо за понимание.</w:t>
      </w:r>
    </w:p>
    <w:p w:rsidR="006A09F1" w:rsidRDefault="006A09F1"/>
    <w:p w:rsidR="006A09F1" w:rsidRDefault="006A09F1">
      <w:r>
        <w:t>red_warg</w:t>
      </w:r>
    </w:p>
    <w:p w:rsidR="006A09F1" w:rsidRDefault="006A09F1">
      <w:r>
        <w:t xml:space="preserve">Шкала это хорошо. Если кто внимательно читает посты Бига, то знает как он любит отсылать к границам сновиденного пространства  Со шкалой тоже самое, как я буд писать </w:t>
      </w:r>
      <w:r>
        <w:noBreakHyphen/>
        <w:t xml:space="preserve">4 </w:t>
      </w:r>
      <w:r>
        <w:noBreakHyphen/>
        <w:t xml:space="preserve"> это смертельный страх, когда я его не испытывал ни разу? А вот получить разнос у шефа или вылететь с работы, вот тут другая песня  Т.е. шкалой мы отмечаем состояния в границах которых существует наш разум, а когда достигаеться </w:t>
      </w:r>
      <w:r>
        <w:noBreakHyphen/>
        <w:t>4 или +4 то нам башню рвет и сносит  К чему это я говорю? Дело в том что я видел как сносило башню у какой</w:t>
      </w:r>
      <w:r>
        <w:noBreakHyphen/>
        <w:t>нибудь отличницы из</w:t>
      </w:r>
      <w:r>
        <w:noBreakHyphen/>
        <w:t>за полученной тройки, для нее это было равносильно смерти, ее мир просто на куски разносило от этого события, застенки гестапо просто детские игрушки были в тот момент для нее.</w:t>
      </w:r>
    </w:p>
    <w:p w:rsidR="006A09F1" w:rsidRDefault="006A09F1">
      <w:r>
        <w:t>А какой кайф от простого правильного ответа на вопрос, найденный за шестдесят секунд, или когда наконец удаеться исправить баг в программе.</w:t>
      </w:r>
    </w:p>
    <w:p w:rsidR="006A09F1" w:rsidRDefault="006A09F1">
      <w:r>
        <w:t>Поэтому хоть руки сотрите о яйца, но если не будет нужных ощущений, то грош всему этому цена...</w:t>
      </w:r>
    </w:p>
    <w:p w:rsidR="006A09F1" w:rsidRDefault="006A09F1">
      <w:r>
        <w:t xml:space="preserve">З.Ы. По своей внутренней шкале я за предыдущие четыре часа прошел от </w:t>
      </w:r>
      <w:r>
        <w:noBreakHyphen/>
        <w:t>3 до +3 (а возможно даже ближе к+4), просто ловив момент тобишь фрактал</w:t>
      </w:r>
    </w:p>
    <w:p w:rsidR="006A09F1" w:rsidRDefault="006A09F1"/>
    <w:p w:rsidR="006A09F1" w:rsidRDefault="006A09F1">
      <w:r>
        <w:t>Darker</w:t>
      </w:r>
    </w:p>
    <w:p w:rsidR="006A09F1" w:rsidRDefault="006A09F1">
      <w:r>
        <w:t>red_warg,вот и получается что застенки и получение тройки это крушение некой целостности сознания или точней того что мы можем назвать "я" ?</w:t>
      </w:r>
    </w:p>
    <w:p w:rsidR="006A09F1" w:rsidRDefault="006A09F1"/>
    <w:p w:rsidR="006A09F1" w:rsidRDefault="006A09F1">
      <w:r>
        <w:t>Darker</w:t>
      </w:r>
    </w:p>
    <w:p w:rsidR="006A09F1" w:rsidRDefault="006A09F1">
      <w:r>
        <w:t>то есть нуна вернутся к тестенгу ощущений</w:t>
      </w:r>
    </w:p>
    <w:p w:rsidR="006A09F1" w:rsidRDefault="006A09F1"/>
    <w:p w:rsidR="006A09F1" w:rsidRDefault="006A09F1">
      <w:r>
        <w:t>OneBreath</w:t>
      </w:r>
    </w:p>
    <w:p w:rsidR="006A09F1" w:rsidRDefault="006A09F1">
      <w:r>
        <w:t>Цитата: Лысый: шкала имеет 9 констант, как и валентности. Да и все "</w:t>
      </w:r>
      <w:r>
        <w:noBreakHyphen/>
        <w:t xml:space="preserve">" должны быть пики, ибо нам в лом всё это делать. А "+" </w:t>
      </w:r>
      <w:r>
        <w:noBreakHyphen/>
        <w:t xml:space="preserve"> черви, так как результат </w:t>
      </w:r>
      <w:r>
        <w:noBreakHyphen/>
        <w:t xml:space="preserve"> удовольствие.</w:t>
      </w:r>
    </w:p>
    <w:p w:rsidR="006A09F1" w:rsidRDefault="006A09F1">
      <w:r>
        <w:noBreakHyphen/>
        <w:t xml:space="preserve"> Возможно насчет одной шкалы ты прав (тут мне </w:t>
      </w:r>
      <w:r>
        <w:noBreakHyphen/>
        <w:t>2). Еще раз внимательно</w:t>
      </w:r>
    </w:p>
    <w:p w:rsidR="006A09F1" w:rsidRDefault="006A09F1">
      <w:r>
        <w:t>перечитал все комменты Тухлого, пока у меня создается впечатление, что мы работаем только с пиками: "(+) это не ваши отрицательные и положительные эмоции, это не злые и добрые поступки. (</w:t>
      </w:r>
      <w:r>
        <w:noBreakHyphen/>
        <w:t xml:space="preserve">) это процесс уступки, отдачи, отказа, а (+) это процесс экспансии и приобретения." Итак основной вектор </w:t>
      </w:r>
      <w:r>
        <w:noBreakHyphen/>
        <w:t xml:space="preserve"> пики, получение удовольствия, опосредовано через преодоление себя.</w:t>
      </w:r>
    </w:p>
    <w:p w:rsidR="006A09F1" w:rsidRDefault="006A09F1"/>
    <w:p w:rsidR="006A09F1" w:rsidRDefault="006A09F1">
      <w:r>
        <w:t>OneBreath</w:t>
      </w:r>
    </w:p>
    <w:p w:rsidR="006A09F1" w:rsidRDefault="006A09F1">
      <w:r>
        <w:t xml:space="preserve">Итак, у нас пока все достаточно расплывчато. Перечитайте комменты Тухлого, мне кажется вся шкала </w:t>
      </w:r>
      <w:r>
        <w:noBreakHyphen/>
        <w:t xml:space="preserve"> это градация взаимодействия нашей воли и мира. Предлагаю рассмотреть этот вариант.</w:t>
      </w:r>
    </w:p>
    <w:p w:rsidR="006A09F1" w:rsidRDefault="006A09F1">
      <w:r>
        <w:t>Или конечно возражения, почему это не так?</w:t>
      </w:r>
    </w:p>
    <w:p w:rsidR="006A09F1" w:rsidRDefault="006A09F1"/>
    <w:p w:rsidR="006A09F1" w:rsidRDefault="006A09F1">
      <w:r>
        <w:t>Терра</w:t>
      </w:r>
    </w:p>
    <w:p w:rsidR="006A09F1" w:rsidRDefault="006A09F1">
      <w:r>
        <w:t xml:space="preserve">OneBreath, давай попробуем   . Но если меня завтра забанят </w:t>
      </w:r>
      <w:r>
        <w:noBreakHyphen/>
        <w:t xml:space="preserve"> ты на ковер к Бигу пойдешь.  </w:t>
      </w:r>
      <w:r>
        <w:noBreakHyphen/>
        <w:t>4=боль=наша воля минимальна + воля мира максимальна (при условии, что не мазохисты) ??</w:t>
      </w:r>
    </w:p>
    <w:p w:rsidR="006A09F1" w:rsidRDefault="006A09F1"/>
    <w:p w:rsidR="006A09F1" w:rsidRDefault="006A09F1">
      <w:r>
        <w:t>Darker</w:t>
      </w:r>
    </w:p>
    <w:p w:rsidR="006A09F1" w:rsidRDefault="006A09F1">
      <w:r>
        <w:t>Терра, ну просто интерпретировать шкалу можно до бесконечности, мне кажется стоит сосредоточится на "чувстве уступки" для каждого индивидуального случая.</w:t>
      </w:r>
    </w:p>
    <w:p w:rsidR="006A09F1" w:rsidRDefault="006A09F1">
      <w:r>
        <w:t>Грубо говоря ест личный посыл и препятствие или его отсутствие и то и другое можно зафиксировать на уровне телесных ощущений, или я усложняю? скажите</w:t>
      </w:r>
    </w:p>
    <w:p w:rsidR="006A09F1" w:rsidRDefault="006A09F1"/>
    <w:p w:rsidR="006A09F1" w:rsidRDefault="006A09F1">
      <w:r>
        <w:t>Argonat</w:t>
      </w:r>
    </w:p>
    <w:p w:rsidR="006A09F1" w:rsidRDefault="006A09F1">
      <w:r>
        <w:t xml:space="preserve">Терра,мне кажется нельзя вести разделение на наша воля и воля мира бывает так что при </w:t>
      </w:r>
      <w:r>
        <w:noBreakHyphen/>
        <w:t>4 наша воля максимальна а воля мира минимальна</w:t>
      </w:r>
    </w:p>
    <w:p w:rsidR="006A09F1" w:rsidRDefault="006A09F1">
      <w:r>
        <w:t>Пример: человеку пробило руку штырём и ему надо вытащить его исамому обработать рану или ждать когда придит скорая и спасёт его но может не успеть спасти руку, и человеку придётся приложить максимальные волевые усилия чтоб вытащить штырь</w:t>
      </w:r>
    </w:p>
    <w:p w:rsidR="006A09F1" w:rsidRDefault="006A09F1"/>
    <w:p w:rsidR="006A09F1" w:rsidRDefault="006A09F1">
      <w:r>
        <w:t>Терра</w:t>
      </w:r>
    </w:p>
    <w:p w:rsidR="006A09F1" w:rsidRDefault="006A09F1">
      <w:r>
        <w:t>Цитата: Darker: Терра, ну просто интерпретировать шкалу можно до бесконечности.</w:t>
      </w:r>
    </w:p>
    <w:p w:rsidR="006A09F1" w:rsidRDefault="006A09F1">
      <w:r>
        <w:t>Мне кажется стоит сосредоточится на "чувстве уступки" для каждого</w:t>
      </w:r>
    </w:p>
    <w:p w:rsidR="006A09F1" w:rsidRDefault="006A09F1">
      <w:r>
        <w:t>индивидуального случая. Ок. 1 "чувство уступки" = 1 индивидуальный случай или шкала "чувства уступки" = 1 индивидуальный случай?</w:t>
      </w:r>
    </w:p>
    <w:p w:rsidR="006A09F1" w:rsidRDefault="006A09F1"/>
    <w:p w:rsidR="006A09F1" w:rsidRDefault="006A09F1">
      <w:r>
        <w:t>OneBreath</w:t>
      </w:r>
    </w:p>
    <w:p w:rsidR="006A09F1" w:rsidRDefault="006A09F1">
      <w:r>
        <w:t xml:space="preserve">Цитата: Терра: OneBreathесли меня завтра забанят </w:t>
      </w:r>
      <w:r>
        <w:noBreakHyphen/>
        <w:t xml:space="preserve"> ты на ковер к Бигу пойдешь</w:t>
      </w:r>
    </w:p>
    <w:p w:rsidR="006A09F1" w:rsidRDefault="006A09F1">
      <w:r>
        <w:noBreakHyphen/>
        <w:t xml:space="preserve"> Конечно пойду, токо немного с использованием корней разберемся и вперед</w:t>
      </w:r>
    </w:p>
    <w:p w:rsidR="006A09F1" w:rsidRDefault="006A09F1">
      <w:r>
        <w:t xml:space="preserve">Цитата: Терра: </w:t>
      </w:r>
      <w:r>
        <w:noBreakHyphen/>
        <w:t>4=боль=наша воля минимальна + воля мира максимальна (при условии, что не мазохисты) ??</w:t>
      </w:r>
    </w:p>
    <w:p w:rsidR="006A09F1" w:rsidRDefault="006A09F1">
      <w:r>
        <w:t xml:space="preserve">Интересно: то есть имеем две воли: </w:t>
      </w:r>
      <w:r>
        <w:noBreakHyphen/>
        <w:t xml:space="preserve"> Воля мира, </w:t>
      </w:r>
      <w:r>
        <w:noBreakHyphen/>
        <w:t xml:space="preserve"> Воля наша</w:t>
      </w:r>
    </w:p>
    <w:p w:rsidR="006A09F1" w:rsidRDefault="006A09F1">
      <w:r>
        <w:t>И у нас и у мира равные шансы (что сомнительно), так как максимальная сила мира и наша сила равна 8. Дальше в нашем поле появляется какое</w:t>
      </w:r>
      <w:r>
        <w:noBreakHyphen/>
        <w:t>то что</w:t>
      </w:r>
      <w:r>
        <w:noBreakHyphen/>
        <w:t xml:space="preserve">то, и мы говорим: "Хочу". И выставляем свою силу, мир так просто ничего не отпускает и противодействует своей (разница приложенных сил). В результате, если мы ничего не хотели, а мир действовал активно, то мы сидим на </w:t>
      </w:r>
      <w:r>
        <w:noBreakHyphen/>
        <w:t>4 с проколотым пальцем.</w:t>
      </w:r>
    </w:p>
    <w:p w:rsidR="006A09F1" w:rsidRDefault="006A09F1">
      <w:r>
        <w:t>А если мы вовремя подсуетились и мир не успел ничего толком нам</w:t>
      </w:r>
    </w:p>
    <w:p w:rsidR="006A09F1" w:rsidRDefault="006A09F1">
      <w:r>
        <w:t xml:space="preserve">противопоставить, то мы чуствуем себя королями мира на +4. Если силы равны,то мы достигаем цели с потерями силы и успокаиваемся </w:t>
      </w:r>
      <w:r>
        <w:noBreakHyphen/>
        <w:t xml:space="preserve"> это ноль.</w:t>
      </w:r>
    </w:p>
    <w:p w:rsidR="006A09F1" w:rsidRDefault="006A09F1"/>
    <w:p w:rsidR="006A09F1" w:rsidRDefault="006A09F1">
      <w:r>
        <w:t>Терра</w:t>
      </w:r>
    </w:p>
    <w:p w:rsidR="006A09F1" w:rsidRDefault="006A09F1">
      <w:r>
        <w:t>Argonat, ага, тока человек же не сам себе руку пробил и не его вина, что ему в данный момент некому помочь</w:t>
      </w:r>
    </w:p>
    <w:p w:rsidR="006A09F1" w:rsidRDefault="006A09F1"/>
    <w:p w:rsidR="006A09F1" w:rsidRDefault="006A09F1">
      <w:r>
        <w:t>Терра</w:t>
      </w:r>
    </w:p>
    <w:p w:rsidR="006A09F1" w:rsidRDefault="006A09F1">
      <w:r>
        <w:t>А почему 8 ?</w:t>
      </w:r>
    </w:p>
    <w:p w:rsidR="006A09F1" w:rsidRDefault="006A09F1"/>
    <w:p w:rsidR="006A09F1" w:rsidRDefault="006A09F1">
      <w:r>
        <w:t>Кавана</w:t>
      </w:r>
    </w:p>
    <w:p w:rsidR="006A09F1" w:rsidRDefault="006A09F1">
      <w:r>
        <w:t>Настоятельно обращаю внимание всех на шкалу U</w:t>
      </w:r>
      <w:r>
        <w:noBreakHyphen/>
        <w:t xml:space="preserve">Genius!!! Практичный набор действий! Дело в том, что не важно, что именно ВЫ считаете </w:t>
      </w:r>
      <w:r>
        <w:noBreakHyphen/>
        <w:t>3 или +2. Найдите для себя взаправдашние разбросы и привяжите их к флажкам по шкале U</w:t>
      </w:r>
      <w:r>
        <w:noBreakHyphen/>
        <w:t xml:space="preserve">Genius. Кто не умеет как привязать </w:t>
      </w:r>
      <w:r>
        <w:noBreakHyphen/>
        <w:t xml:space="preserve"> обращайтесь))</w:t>
      </w:r>
    </w:p>
    <w:p w:rsidR="006A09F1" w:rsidRDefault="006A09F1"/>
    <w:p w:rsidR="006A09F1" w:rsidRDefault="006A09F1">
      <w:r>
        <w:t>OneBreath</w:t>
      </w:r>
    </w:p>
    <w:p w:rsidR="006A09F1" w:rsidRDefault="006A09F1">
      <w:r>
        <w:t xml:space="preserve">Цитата: Argonat: бывает </w:t>
      </w:r>
      <w:r>
        <w:noBreakHyphen/>
        <w:t>4 наша воля максимальна а воля мира минимальна</w:t>
      </w:r>
    </w:p>
    <w:p w:rsidR="006A09F1" w:rsidRDefault="006A09F1">
      <w:r>
        <w:t>Пример: человеку пробило руку штырём и ему надо вытащить его исамому обработать рану или ждать когда придит скорая и спасёт его но может не успеть спасти руку, и человеку придётся приложить максимальные волевые усилия чтоб вытащить штырь.</w:t>
      </w:r>
    </w:p>
    <w:p w:rsidR="006A09F1" w:rsidRDefault="006A09F1">
      <w:r>
        <w:noBreakHyphen/>
        <w:t xml:space="preserve"> То что пробило руку, значит, что наша воля сильно проигрывала миру.</w:t>
      </w:r>
    </w:p>
    <w:p w:rsidR="006A09F1" w:rsidRDefault="006A09F1">
      <w:r>
        <w:t>Если человек вытащит штырь и</w:t>
      </w:r>
    </w:p>
    <w:p w:rsidR="006A09F1" w:rsidRDefault="006A09F1">
      <w:r>
        <w:t>0, ...отключился, если он успел себя спасти.</w:t>
      </w:r>
    </w:p>
    <w:p w:rsidR="006A09F1" w:rsidRDefault="006A09F1">
      <w:r>
        <w:noBreakHyphen/>
        <w:t>4, ...отключился, но скончался от потери крови.</w:t>
      </w:r>
    </w:p>
    <w:p w:rsidR="006A09F1" w:rsidRDefault="006A09F1">
      <w:r>
        <w:t xml:space="preserve">+4, ... с осознанием того, что Человек </w:t>
      </w:r>
      <w:r>
        <w:noBreakHyphen/>
        <w:t xml:space="preserve"> это звучит гордо пошел на новыые подвиги. </w:t>
      </w:r>
    </w:p>
    <w:p w:rsidR="006A09F1" w:rsidRDefault="006A09F1"/>
    <w:p w:rsidR="006A09F1" w:rsidRDefault="006A09F1">
      <w:r>
        <w:t>Кавана</w:t>
      </w:r>
    </w:p>
    <w:p w:rsidR="006A09F1" w:rsidRDefault="006A09F1">
      <w:r>
        <w:t xml:space="preserve">OneBreath, Терра, [по секрету так, шепотом] они одно </w:t>
      </w:r>
      <w:r>
        <w:noBreakHyphen/>
        <w:t xml:space="preserve"> моя воля и воля мира.</w:t>
      </w:r>
    </w:p>
    <w:p w:rsidR="006A09F1" w:rsidRDefault="006A09F1"/>
    <w:p w:rsidR="006A09F1" w:rsidRDefault="006A09F1">
      <w:r>
        <w:t>Терра</w:t>
      </w:r>
    </w:p>
    <w:p w:rsidR="006A09F1" w:rsidRDefault="006A09F1">
      <w:r>
        <w:t>Думаю, про шкалу с волей мы мысль уловили. И чем нам она поможет?</w:t>
      </w:r>
    </w:p>
    <w:p w:rsidR="006A09F1" w:rsidRDefault="006A09F1"/>
    <w:p w:rsidR="006A09F1" w:rsidRDefault="006A09F1">
      <w:r>
        <w:t>OneBreath</w:t>
      </w:r>
    </w:p>
    <w:p w:rsidR="006A09F1" w:rsidRDefault="006A09F1">
      <w:r>
        <w:t>Цитата: Кавана: Настоятельно обращаю внимание всех на шкалу U</w:t>
      </w:r>
      <w:r>
        <w:noBreakHyphen/>
        <w:t>Genius!!!</w:t>
      </w:r>
    </w:p>
    <w:p w:rsidR="006A09F1" w:rsidRDefault="006A09F1">
      <w:r>
        <w:noBreakHyphen/>
        <w:t xml:space="preserve"> Запость ее чтоль. Поглядим что за зверь такой</w:t>
      </w:r>
    </w:p>
    <w:p w:rsidR="006A09F1" w:rsidRDefault="006A09F1"/>
    <w:p w:rsidR="006A09F1" w:rsidRDefault="006A09F1">
      <w:r>
        <w:t>Кавана</w:t>
      </w:r>
    </w:p>
    <w:p w:rsidR="006A09F1" w:rsidRDefault="006A09F1">
      <w:r>
        <w:t>Цитата: U</w:t>
      </w:r>
      <w:r>
        <w:noBreakHyphen/>
        <w:t>Genius: Думаю, желательно, чтобы все микро</w:t>
      </w:r>
      <w:r>
        <w:noBreakHyphen/>
        <w:t>действия были как можно более близкими по ощущениям с макро. Как например, +4 – Экстаз, оргазм, легче всего заменить, как уже упоминалось ранее почесыванием яиц или так будет вернее для обоих полов – просто прикосновением к интимным местам. Таким образом легче будет внутри себя воссоздать ощущение экстаза.</w:t>
      </w:r>
    </w:p>
    <w:p w:rsidR="006A09F1" w:rsidRDefault="006A09F1">
      <w:r>
        <w:t xml:space="preserve">боль и страх.          </w:t>
      </w:r>
      <w:r>
        <w:noBreakHyphen/>
        <w:t>4      ущипнуть себя за ухо</w:t>
      </w:r>
    </w:p>
    <w:p w:rsidR="006A09F1" w:rsidRDefault="006A09F1">
      <w:r>
        <w:t xml:space="preserve">комплексы,             </w:t>
      </w:r>
      <w:r>
        <w:noBreakHyphen/>
        <w:t>3      слегка потереть нос,</w:t>
      </w:r>
    </w:p>
    <w:p w:rsidR="006A09F1" w:rsidRDefault="006A09F1">
      <w:r>
        <w:t>нерешимость, стыд.           смортнуться в руку</w:t>
      </w:r>
    </w:p>
    <w:p w:rsidR="006A09F1" w:rsidRDefault="006A09F1">
      <w:r>
        <w:t xml:space="preserve">вредные привычки  </w:t>
      </w:r>
      <w:r>
        <w:noBreakHyphen/>
        <w:t>2      незаметно выдохнуть весь  воздух из легких, задерж.    </w:t>
      </w:r>
    </w:p>
    <w:p w:rsidR="006A09F1" w:rsidRDefault="006A09F1">
      <w:r>
        <w:t>дыхание на мгновение, чтобы почувств. привычку дышать</w:t>
      </w:r>
    </w:p>
    <w:p w:rsidR="006A09F1" w:rsidRDefault="006A09F1">
      <w:r>
        <w:t xml:space="preserve">лень                        </w:t>
      </w:r>
      <w:r>
        <w:noBreakHyphen/>
        <w:t>1      заставить себя подтянуться,встать прямо</w:t>
      </w:r>
    </w:p>
    <w:p w:rsidR="006A09F1" w:rsidRDefault="006A09F1">
      <w:r>
        <w:t>0</w:t>
      </w:r>
    </w:p>
    <w:p w:rsidR="006A09F1" w:rsidRDefault="006A09F1">
      <w:r>
        <w:t>хороший поступок   +1      улыбнуться</w:t>
      </w:r>
    </w:p>
    <w:p w:rsidR="006A09F1" w:rsidRDefault="006A09F1">
      <w:r>
        <w:t>удовлетворение      +2      погладить себя по волосам, (приятно)</w:t>
      </w:r>
    </w:p>
    <w:p w:rsidR="006A09F1" w:rsidRDefault="006A09F1">
      <w:r>
        <w:t>Радость, счастье      +3     найти монетку в кармане, (класс!!!)</w:t>
      </w:r>
    </w:p>
    <w:p w:rsidR="006A09F1" w:rsidRDefault="006A09F1">
      <w:r>
        <w:t>Экстаз, оргазм        +4      потрогать интим. места</w:t>
      </w:r>
    </w:p>
    <w:p w:rsidR="006A09F1" w:rsidRDefault="006A09F1"/>
    <w:p w:rsidR="006A09F1" w:rsidRDefault="006A09F1">
      <w:r>
        <w:t>Argonat</w:t>
      </w:r>
    </w:p>
    <w:p w:rsidR="006A09F1" w:rsidRDefault="006A09F1">
      <w:r>
        <w:t>Терра, так человеку решать чвытаскивать штырь или сидеть так и ждать доктора</w:t>
      </w:r>
    </w:p>
    <w:p w:rsidR="006A09F1" w:rsidRDefault="006A09F1"/>
    <w:p w:rsidR="006A09F1" w:rsidRDefault="006A09F1">
      <w:r>
        <w:t>Darker</w:t>
      </w:r>
    </w:p>
    <w:p w:rsidR="006A09F1" w:rsidRDefault="006A09F1">
      <w:r>
        <w:t>Действительно хорошая шкала.</w:t>
      </w:r>
    </w:p>
    <w:p w:rsidR="006A09F1" w:rsidRDefault="006A09F1"/>
    <w:p w:rsidR="006A09F1" w:rsidRDefault="006A09F1">
      <w:r>
        <w:t>OneBreath</w:t>
      </w:r>
    </w:p>
    <w:p w:rsidR="006A09F1" w:rsidRDefault="006A09F1">
      <w:r>
        <w:t>Цитата: U</w:t>
      </w:r>
      <w:r>
        <w:noBreakHyphen/>
        <w:t>Genius:</w:t>
      </w:r>
    </w:p>
    <w:p w:rsidR="006A09F1" w:rsidRDefault="006A09F1">
      <w:r>
        <w:t>хороший поступок      +1       улыбнуться</w:t>
      </w:r>
    </w:p>
    <w:p w:rsidR="006A09F1" w:rsidRDefault="006A09F1">
      <w:r>
        <w:t>удовлетворение         +2       погладить себя по волосам, (приятно)</w:t>
      </w:r>
    </w:p>
    <w:p w:rsidR="006A09F1" w:rsidRDefault="006A09F1">
      <w:r>
        <w:t>Радость, счастье        +3        найти монетку в кармане, (класс!!!)</w:t>
      </w:r>
    </w:p>
    <w:p w:rsidR="006A09F1" w:rsidRDefault="006A09F1">
      <w:r>
        <w:noBreakHyphen/>
        <w:t xml:space="preserve"> Не пойдет, прочитай чего Тухлый пишет: "(+) это не ваши отрицательные и положительные эмоции, это не злые и добрые поступки. (</w:t>
      </w:r>
      <w:r>
        <w:noBreakHyphen/>
        <w:t>) это процесс уступки, отдачи, отказа, а (+) это процесс экспансии и приобретения."</w:t>
      </w:r>
    </w:p>
    <w:p w:rsidR="006A09F1" w:rsidRDefault="006A09F1"/>
    <w:p w:rsidR="006A09F1" w:rsidRDefault="006A09F1">
      <w:r>
        <w:t>Терра</w:t>
      </w:r>
    </w:p>
    <w:p w:rsidR="006A09F1" w:rsidRDefault="006A09F1">
      <w:r>
        <w:t>Argonat, я ж тебе говорила уколи пальчик. Человек попал в ТАКИЕ ОБСТОЯТЕЛЬСТВА что особо выбирать не приходится вероятность развития: да, человек решает и вытаскивает штырь (+4) при этом сила мира (</w:t>
      </w:r>
      <w:r>
        <w:noBreakHyphen/>
        <w:t xml:space="preserve">4) + сила человека (+4) дает ОВД=0. Предложи лучше шкалу по пальчику от </w:t>
      </w:r>
      <w:r>
        <w:noBreakHyphen/>
        <w:t>4 до 0 (это не прикол)</w:t>
      </w:r>
    </w:p>
    <w:p w:rsidR="006A09F1" w:rsidRDefault="006A09F1"/>
    <w:p w:rsidR="006A09F1" w:rsidRDefault="006A09F1">
      <w:r>
        <w:t>Кавана</w:t>
      </w:r>
    </w:p>
    <w:p w:rsidR="006A09F1" w:rsidRDefault="006A09F1">
      <w:r>
        <w:t xml:space="preserve">OneBreath, перечитай. Говорю </w:t>
      </w:r>
      <w:r>
        <w:noBreakHyphen/>
        <w:t xml:space="preserve"> шкалу "настоящих" +/</w:t>
      </w:r>
      <w:r>
        <w:noBreakHyphen/>
        <w:t xml:space="preserve"> бери свою. Строго по инструкции. А в правой части </w:t>
      </w:r>
      <w:r>
        <w:noBreakHyphen/>
        <w:t xml:space="preserve"> действия, что будут изображать эти +/</w:t>
      </w:r>
      <w:r>
        <w:noBreakHyphen/>
        <w:t>, чтобы ты на работе или в магазинной очереди мог это _проделать_</w:t>
      </w:r>
    </w:p>
    <w:p w:rsidR="006A09F1" w:rsidRDefault="006A09F1"/>
    <w:p w:rsidR="006A09F1" w:rsidRDefault="006A09F1">
      <w:r>
        <w:t>Терра</w:t>
      </w:r>
    </w:p>
    <w:p w:rsidR="006A09F1" w:rsidRDefault="006A09F1">
      <w:r>
        <w:t xml:space="preserve">Так как свежих мыслей нет </w:t>
      </w:r>
      <w:r>
        <w:noBreakHyphen/>
        <w:t xml:space="preserve"> всем спокойной ночи. Argonat, ты мне шкалу обещал, буду ждать</w:t>
      </w:r>
    </w:p>
    <w:p w:rsidR="006A09F1" w:rsidRDefault="006A09F1"/>
    <w:p w:rsidR="006A09F1" w:rsidRDefault="006A09F1">
      <w:r>
        <w:t>Кавана</w:t>
      </w:r>
    </w:p>
    <w:p w:rsidR="006A09F1" w:rsidRDefault="006A09F1">
      <w:r>
        <w:t xml:space="preserve">Тухлый, ты потри это дело, если не в кассу, но расскажу как сама поняла (может повторюсь, но тут обобщенно сразу): У каждого из нас есть опыт таких "шагов за пределы себя" </w:t>
      </w:r>
      <w:r>
        <w:noBreakHyphen/>
        <w:t xml:space="preserve"> ломок, преодолений, самопревосходств </w:t>
      </w:r>
      <w:r>
        <w:noBreakHyphen/>
        <w:t xml:space="preserve"> когда свершали нечто от "неприятного" до "невозможного". И с минусом эта шкала не потому, что она "плоха" (отрицательна в каком</w:t>
      </w:r>
      <w:r>
        <w:noBreakHyphen/>
        <w:t>либо концептуальном смысле), а потому, что для свершения действия по ней, требуется отрицание какой</w:t>
      </w:r>
      <w:r>
        <w:noBreakHyphen/>
        <w:t xml:space="preserve">то части себя, которая делать не дает. Именно потому и споры, и недопонимания </w:t>
      </w:r>
      <w:r>
        <w:noBreakHyphen/>
        <w:t xml:space="preserve"> куски эти разные у всех. Кому</w:t>
      </w:r>
      <w:r>
        <w:noBreakHyphen/>
        <w:t>то проще чужой кофе разбить, а кому</w:t>
      </w:r>
      <w:r>
        <w:noBreakHyphen/>
        <w:t xml:space="preserve">то к зубному. Ну, и с плюсами тож самое, только наоборот)). Соответственно, чтобы шкала заработала, нужно очень хорошо найти свое. Чтобы задание выполнить, чтобы оно заработало, себя таки надо протрясти </w:t>
      </w:r>
      <w:r>
        <w:noBreakHyphen/>
        <w:t xml:space="preserve"> где мое личное </w:t>
      </w:r>
      <w:r>
        <w:noBreakHyphen/>
        <w:t xml:space="preserve">4, </w:t>
      </w:r>
      <w:r>
        <w:noBreakHyphen/>
        <w:t>3,.. и т. д. Лучше прям с примерами конкретными. Для того, чтобы привязать это свое к обобщенно</w:t>
      </w:r>
      <w:r>
        <w:noBreakHyphen/>
        <w:t>условному.</w:t>
      </w:r>
    </w:p>
    <w:p w:rsidR="006A09F1" w:rsidRDefault="006A09F1"/>
    <w:p w:rsidR="006A09F1" w:rsidRDefault="006A09F1">
      <w:r>
        <w:t>Spun</w:t>
      </w:r>
    </w:p>
    <w:p w:rsidR="006A09F1" w:rsidRDefault="006A09F1">
      <w:r>
        <w:t>Мне нравится шкала, которую разработали Лысый и Соледат (10 стр.).</w:t>
      </w:r>
    </w:p>
    <w:p w:rsidR="006A09F1" w:rsidRDefault="006A09F1">
      <w:r>
        <w:t>OneBreath, там не просто хороший поступок, а хороший поступок, поступок, в результате которого получите прилив положительных чувств. Хотя прилив положительных чуств можно получить и не только от хорошего поступка. Т.е.</w:t>
      </w:r>
    </w:p>
    <w:p w:rsidR="006A09F1" w:rsidRDefault="006A09F1">
      <w:r>
        <w:t>карманник, переступивший через совесть (или страх) и стянувший кошелек тоже в</w:t>
      </w:r>
    </w:p>
    <w:p w:rsidR="006A09F1" w:rsidRDefault="006A09F1">
      <w:r>
        <w:t>плюсе. Ну и хрен с ним.</w:t>
      </w:r>
    </w:p>
    <w:p w:rsidR="006A09F1" w:rsidRDefault="006A09F1"/>
    <w:p w:rsidR="006A09F1" w:rsidRDefault="006A09F1">
      <w:r>
        <w:t>wen</w:t>
      </w:r>
    </w:p>
    <w:p w:rsidR="006A09F1" w:rsidRDefault="006A09F1">
      <w:r>
        <w:noBreakHyphen/>
        <w:t>4 = боль, напиздили в драке, сгорел дом</w:t>
      </w:r>
    </w:p>
    <w:p w:rsidR="006A09F1" w:rsidRDefault="006A09F1">
      <w:r>
        <w:noBreakHyphen/>
        <w:t>3 = потеря чего</w:t>
      </w:r>
      <w:r>
        <w:noBreakHyphen/>
        <w:t>то ценного, бросила девушка, облом долгожданного результата</w:t>
      </w:r>
    </w:p>
    <w:p w:rsidR="006A09F1" w:rsidRDefault="006A09F1">
      <w:r>
        <w:noBreakHyphen/>
        <w:t>2 = постирать, сходить в магазин, нырнуть в холодную воду, просыпаться из</w:t>
      </w:r>
      <w:r>
        <w:noBreakHyphen/>
        <w:t>за кого</w:t>
      </w:r>
      <w:r>
        <w:noBreakHyphen/>
        <w:t>то, ехать куда не хочется</w:t>
      </w:r>
    </w:p>
    <w:p w:rsidR="006A09F1" w:rsidRDefault="006A09F1">
      <w:r>
        <w:noBreakHyphen/>
        <w:t>1 = помыть посуду, поставить чайник, встать чтобы закрыть распахнувшуюся дверь</w:t>
      </w:r>
    </w:p>
    <w:p w:rsidR="006A09F1" w:rsidRDefault="006A09F1">
      <w:r>
        <w:t>0 = ожидание заинтересованности, просто ожидание,овд, бродить бесцельно, валяться смотря в потолок</w:t>
      </w:r>
    </w:p>
    <w:p w:rsidR="006A09F1" w:rsidRDefault="006A09F1">
      <w:r>
        <w:t>+1 = затянуться сигаретой, пить чай/кофе, почесаться</w:t>
      </w:r>
    </w:p>
    <w:p w:rsidR="006A09F1" w:rsidRDefault="006A09F1">
      <w:r>
        <w:t>+2 = вкусно есть, лежать в ванной нежась, загорать на пляже, смотреть приятный фильм</w:t>
      </w:r>
    </w:p>
    <w:p w:rsidR="006A09F1" w:rsidRDefault="006A09F1">
      <w:r>
        <w:t>+3 = объедаться</w:t>
      </w:r>
      <w:r>
        <w:noBreakHyphen/>
        <w:t>упиваться, танцевать, смотреть очень интересный фильм, сильно смеяться</w:t>
      </w:r>
    </w:p>
    <w:p w:rsidR="006A09F1" w:rsidRDefault="006A09F1">
      <w:r>
        <w:t>+4 = секс, кататься на мотоцикле, победить в драке, отпустила сильная боль</w:t>
      </w:r>
    </w:p>
    <w:p w:rsidR="006A09F1" w:rsidRDefault="006A09F1"/>
    <w:p w:rsidR="006A09F1" w:rsidRDefault="006A09F1">
      <w:r>
        <w:t>hramovnik</w:t>
      </w:r>
    </w:p>
    <w:p w:rsidR="006A09F1" w:rsidRDefault="006A09F1">
      <w:r>
        <w:t>возможно для общей унификации действительно есть смысл привязаться к мастям из ПМ и взять за основу несколько значений.</w:t>
      </w:r>
    </w:p>
    <w:p w:rsidR="006A09F1" w:rsidRDefault="006A09F1">
      <w:r>
        <w:t>например обобщенная шкала могла бы вглядеть так:</w:t>
      </w:r>
    </w:p>
    <w:p w:rsidR="006A09F1" w:rsidRDefault="006A09F1">
      <w:r>
        <w:noBreakHyphen/>
        <w:t>4 Тп (сила и любые проявления силы повлекшие боль)</w:t>
      </w:r>
    </w:p>
    <w:p w:rsidR="006A09F1" w:rsidRDefault="006A09F1">
      <w:r>
        <w:noBreakHyphen/>
        <w:t>3 Кп (закон, правило и все что от сюда следует)</w:t>
      </w:r>
    </w:p>
    <w:p w:rsidR="006A09F1" w:rsidRDefault="006A09F1">
      <w:r>
        <w:noBreakHyphen/>
        <w:t>2 Дп (персона ставшая причиной нашего состояния)</w:t>
      </w:r>
    </w:p>
    <w:p w:rsidR="006A09F1" w:rsidRDefault="006A09F1">
      <w:r>
        <w:noBreakHyphen/>
        <w:t>1 Вп (желание ...)</w:t>
      </w:r>
    </w:p>
    <w:p w:rsidR="006A09F1" w:rsidRDefault="006A09F1">
      <w:r>
        <w:t>010 (результат (любой и от чего угодно)он без масти</w:t>
      </w:r>
    </w:p>
    <w:p w:rsidR="006A09F1" w:rsidRDefault="006A09F1">
      <w:r>
        <w:t>и соответственно в противоположном направлении</w:t>
      </w:r>
    </w:p>
    <w:p w:rsidR="006A09F1" w:rsidRDefault="006A09F1">
      <w:r>
        <w:t>+4 Тч(червовая сила давшая максимум наслаждения)</w:t>
      </w:r>
    </w:p>
    <w:p w:rsidR="006A09F1" w:rsidRDefault="006A09F1">
      <w:r>
        <w:t>+3 Кч (правило приведшее к более мягкой радости)</w:t>
      </w:r>
    </w:p>
    <w:p w:rsidR="006A09F1" w:rsidRDefault="006A09F1">
      <w:r>
        <w:t>+2 Дч (кто то стал причиной улыбнуться)</w:t>
      </w:r>
    </w:p>
    <w:p w:rsidR="006A09F1" w:rsidRDefault="006A09F1">
      <w:r>
        <w:t>+1 Вч (желание поделиться радостью)</w:t>
      </w:r>
    </w:p>
    <w:p w:rsidR="006A09F1" w:rsidRDefault="006A09F1">
      <w:r>
        <w:t>Действия и проявления в рамках данной шкалы могут быть различными но они всегда будут вписываться в эмоциональную фиксацию нашим сознанием. Простенько и со вкусом как по мне (а также привычно для фиксации вниманием). Можно конечно и действия унифицировать если надо но лучше оставить полет для фантазии.</w:t>
      </w:r>
    </w:p>
    <w:p w:rsidR="006A09F1" w:rsidRDefault="006A09F1"/>
    <w:p w:rsidR="006A09F1" w:rsidRDefault="006A09F1">
      <w:r>
        <w:t>Maverik</w:t>
      </w:r>
    </w:p>
    <w:p w:rsidR="006A09F1" w:rsidRDefault="006A09F1">
      <w:r>
        <w:t xml:space="preserve">Народ давайте оставим 2 варианта. 1. Light'а </w:t>
      </w:r>
      <w:r>
        <w:noBreakHyphen/>
        <w:t xml:space="preserve"> у него он унифицированный.</w:t>
      </w:r>
    </w:p>
    <w:p w:rsidR="006A09F1" w:rsidRDefault="006A09F1">
      <w:r>
        <w:t xml:space="preserve">2. Saledat и Лысого. Хотя я придерживаюсь если это близко к симпатической магии </w:t>
      </w:r>
      <w:r>
        <w:noBreakHyphen/>
        <w:t xml:space="preserve"> то надо все четко и без воды, как у Light'а.</w:t>
      </w:r>
    </w:p>
    <w:p w:rsidR="006A09F1" w:rsidRDefault="006A09F1"/>
    <w:p w:rsidR="006A09F1" w:rsidRDefault="006A09F1">
      <w:r>
        <w:t>wen</w:t>
      </w:r>
    </w:p>
    <w:p w:rsidR="006A09F1" w:rsidRDefault="006A09F1">
      <w:r>
        <w:t xml:space="preserve">Не спешите привязывать к картам, вначале нужно распределить значения по шкале </w:t>
      </w:r>
      <w:r>
        <w:noBreakHyphen/>
        <w:t>4...+4, сделать общую схему. Дальше Тухлый подскажет. Я понимаю, нетерпиться, но мы ведь хотим быть воинами, вот и давайте быть ими. Один и тот же поступок у разных людей по разному проявляет волю. Нам нужно, как я понимаю, именно вычленить градации воли при совершении различных действий.</w:t>
      </w:r>
    </w:p>
    <w:p w:rsidR="006A09F1" w:rsidRDefault="006A09F1"/>
    <w:p w:rsidR="006A09F1" w:rsidRDefault="006A09F1">
      <w:r>
        <w:t>крош                                                                                                                       У всех порог эмоциональной и физической чувствительности разный. Кто то от вида иголки в обморок падает а кому то шило воткнеш и даже не заметит. Надо взять за основу инстинктивные действия тела. Они естественны для нас, не превликаю внимания окружающихи быстрее запоминаются,</w:t>
      </w:r>
    </w:p>
    <w:p w:rsidR="006A09F1" w:rsidRDefault="006A09F1">
      <w:r>
        <w:noBreakHyphen/>
        <w:t>4  можно ущипнуть, или язык прикусить или ногтем большого пальца уколоть другой палец на этой руке.</w:t>
      </w:r>
    </w:p>
    <w:p w:rsidR="006A09F1" w:rsidRDefault="006A09F1">
      <w:r>
        <w:noBreakHyphen/>
        <w:t>3  наряч мышы тела ( сжатие) при сильном страхе тело напрягается</w:t>
      </w:r>
    </w:p>
    <w:p w:rsidR="006A09F1" w:rsidRDefault="006A09F1">
      <w:r>
        <w:noBreakHyphen/>
        <w:t>2 резко и бысто выдохнуть ( перед прыжком в обрыв или перед рюмкой водки всегда хочется выдохнуть)</w:t>
      </w:r>
    </w:p>
    <w:p w:rsidR="006A09F1" w:rsidRDefault="006A09F1">
      <w:r>
        <w:noBreakHyphen/>
        <w:t>1 поджать губы (сжал губы и упрямо пошел работать)</w:t>
      </w:r>
    </w:p>
    <w:p w:rsidR="006A09F1" w:rsidRDefault="006A09F1">
      <w:r>
        <w:t>0</w:t>
      </w:r>
    </w:p>
    <w:p w:rsidR="006A09F1" w:rsidRDefault="006A09F1">
      <w:r>
        <w:t>+1 поднять бровь например ( вверх)</w:t>
      </w:r>
    </w:p>
    <w:p w:rsidR="006A09F1" w:rsidRDefault="006A09F1">
      <w:r>
        <w:t>+2 улыбка</w:t>
      </w:r>
    </w:p>
    <w:p w:rsidR="006A09F1" w:rsidRDefault="006A09F1">
      <w:r>
        <w:t>+3 вздохнуть полной грудью ( расширение)</w:t>
      </w:r>
    </w:p>
    <w:p w:rsidR="006A09F1" w:rsidRDefault="006A09F1">
      <w:r>
        <w:t>+4 раслабить мышцы</w:t>
      </w:r>
    </w:p>
    <w:p w:rsidR="006A09F1" w:rsidRDefault="006A09F1">
      <w:r>
        <w:t>Еще заметил одно любопытное ощущение. Между мыслю и действием появляется импульс усилия  кторый заставляет двигаться мышцы и он разный по интенсивности. Надо ли на это обращать внимание?</w:t>
      </w:r>
    </w:p>
    <w:p w:rsidR="006A09F1" w:rsidRDefault="006A09F1"/>
    <w:p w:rsidR="006A09F1" w:rsidRDefault="006A09F1">
      <w:r>
        <w:t>крош</w:t>
      </w:r>
    </w:p>
    <w:p w:rsidR="006A09F1" w:rsidRDefault="006A09F1">
      <w:r>
        <w:t>А для тренеровки  интенсивности эмоциональных состояний можно использовать методики обучения актеров.</w:t>
      </w:r>
    </w:p>
    <w:p w:rsidR="006A09F1" w:rsidRDefault="006A09F1">
      <w:r>
        <w:t>Посиди сгорбившись с опущенной головой пять минут и настороение сразу станет хреновым что дальше некуда. А еси расправить плечи и улыбнуться то совсем наоборот.</w:t>
      </w:r>
    </w:p>
    <w:p w:rsidR="006A09F1" w:rsidRDefault="006A09F1"/>
    <w:p w:rsidR="006A09F1" w:rsidRDefault="006A09F1">
      <w:r>
        <w:t>Daedalus</w:t>
      </w:r>
    </w:p>
    <w:p w:rsidR="006A09F1" w:rsidRDefault="006A09F1">
      <w:r>
        <w:t>импульс, перцепция, манипуляция и консуммация</w:t>
      </w:r>
    </w:p>
    <w:p w:rsidR="006A09F1" w:rsidRDefault="006A09F1"/>
    <w:p w:rsidR="006A09F1" w:rsidRDefault="006A09F1">
      <w:r>
        <w:t>Argonat</w:t>
      </w:r>
    </w:p>
    <w:p w:rsidR="006A09F1" w:rsidRDefault="006A09F1">
      <w:r>
        <w:t>Школа по пальчику специально для Терры. Сначала сами эксперименты над  пальчиком: Было жутко влом  вставать и идти искать что</w:t>
      </w:r>
      <w:r>
        <w:noBreakHyphen/>
        <w:t>нибудь острое чтоб проколоть, затем найдя  гвоздь пошёл мучить палец при занесении гвоздя над пальцем  ощущений никаких не было, они появились потом  после того как тупым гвоздём не удалось с первого раза проткнуть  кожу, в этот момент  начали появляться слабые отголоски боли, но начало нарастать ощущение барьера, и вот после того как я проткнул палец, возникла некая лёгкость от преодоления барьера и ещё немного усилилась боль. Т.О. получаем шкалу высосанную из пальца:</w:t>
      </w:r>
    </w:p>
    <w:p w:rsidR="006A09F1" w:rsidRDefault="006A09F1">
      <w:r>
        <w:noBreakHyphen/>
        <w:t>4 барьер, нерешительность то что дальше не давало мне мучить палец</w:t>
      </w:r>
    </w:p>
    <w:p w:rsidR="006A09F1" w:rsidRDefault="006A09F1">
      <w:r>
        <w:noBreakHyphen/>
        <w:t>3 Боль в пальце</w:t>
      </w:r>
    </w:p>
    <w:p w:rsidR="006A09F1" w:rsidRDefault="006A09F1">
      <w:r>
        <w:noBreakHyphen/>
        <w:t>2 Лень</w:t>
      </w:r>
    </w:p>
    <w:p w:rsidR="006A09F1" w:rsidRDefault="006A09F1">
      <w:r>
        <w:noBreakHyphen/>
        <w:t>1 Некое неудобство</w:t>
      </w:r>
    </w:p>
    <w:p w:rsidR="006A09F1" w:rsidRDefault="006A09F1">
      <w:r>
        <w:t>0 Не сам ОВД а то что все мысли направлены на проведение эксперимента</w:t>
      </w:r>
    </w:p>
    <w:p w:rsidR="006A09F1" w:rsidRDefault="006A09F1">
      <w:r>
        <w:t>+1 лёгкость от преодоления барьера</w:t>
      </w:r>
    </w:p>
    <w:p w:rsidR="006A09F1" w:rsidRDefault="006A09F1">
      <w:r>
        <w:t>Больше высосать из пальца нечего не удалось</w:t>
      </w:r>
    </w:p>
    <w:p w:rsidR="006A09F1" w:rsidRDefault="006A09F1">
      <w:r>
        <w:t>В данном случае барьер для меня сильнее боли но если занести над пальцем молоток и хорошенько с размаху ударить то здесь боль будет не шуточной, и барьер тоже таким образам, барьер будет очень интересен он как бы окружает палец, то молоток в сторону уходит, то сила удара резко занижается перед пальцем, и в данном случае шкала вообще резко трансформируется.</w:t>
      </w:r>
    </w:p>
    <w:p w:rsidR="006A09F1" w:rsidRDefault="006A09F1">
      <w:r>
        <w:t>В общем  по экспериментировав я пришёл к выводу что Универсальной макрошкалы не существует.  Можно только придумать условную микрошкалу которая моглабы подойти всем. Я так думаю.</w:t>
      </w:r>
    </w:p>
    <w:p w:rsidR="006A09F1" w:rsidRDefault="006A09F1"/>
    <w:p w:rsidR="006A09F1" w:rsidRDefault="006A09F1">
      <w:r>
        <w:t>Тухлый</w:t>
      </w:r>
    </w:p>
    <w:p w:rsidR="006A09F1" w:rsidRDefault="006A09F1">
      <w:r>
        <w:t>Ребята, вам не обязательно тыкать себя гводями.</w:t>
      </w:r>
    </w:p>
    <w:p w:rsidR="006A09F1" w:rsidRDefault="006A09F1">
      <w:r>
        <w:t xml:space="preserve">Вы решили остановиться на шкалах Лысого и Гения. Очень хорошо. В таком случае каждый из участников проекта должен выучить микротаблицу </w:t>
      </w:r>
      <w:r>
        <w:noBreakHyphen/>
        <w:t xml:space="preserve"> там, где вы прижимаете ноготь к пальцу, хмуритесь и улыбаетесь, воображая при этом конкретные психо</w:t>
      </w:r>
      <w:r>
        <w:noBreakHyphen/>
        <w:t xml:space="preserve">эмоциональные комплексы. То есть, это не должна быть просто дежурная улыбка. Она должна нести за собой крохотную прокрутку всего комплекса чувств, который вы привязали к улыбке. Сегодня попробуйте воспроизводить эти комплексы </w:t>
      </w:r>
      <w:r>
        <w:noBreakHyphen/>
        <w:t xml:space="preserve">4 или +3, кратко сопереживая их в себе и демонстрируя миру микрошкалу этих комплексов. Привязка к мастям не нужна. Корни нагваля Одного дыхания представляют собой примерно такие комбинации: 2АА </w:t>
      </w:r>
      <w:r>
        <w:noBreakHyphen/>
        <w:t xml:space="preserve">1АА  3АА  0АА и т.д., где АА </w:t>
      </w:r>
      <w:r>
        <w:noBreakHyphen/>
        <w:t xml:space="preserve"> это изменение вашего настроя. Таким образом 2АА </w:t>
      </w:r>
      <w:r>
        <w:noBreakHyphen/>
        <w:t xml:space="preserve"> это переход, например, от </w:t>
      </w:r>
      <w:r>
        <w:noBreakHyphen/>
        <w:t>1 к +1 или от +1 к +3.</w:t>
      </w:r>
    </w:p>
    <w:p w:rsidR="006A09F1" w:rsidRDefault="006A09F1">
      <w:r>
        <w:t>Позже я научу вас, как нужно воспроизводить корни в повседневных ситуациях. Сейчас ваша задача выучить таблицы, а затем, выполняя микрсобытия, быстро в доли секунды отображать внутри себя макрособытия.  То есть, вы улыбаетесь, а внутри чувствуете, как поднимаетесь на помост победителя, и вокруг толпа аплодирует, девушки смотрят, а ваша любимая тает от счастья за себя и за вас. Или вы хмуритесь, а внутри чувствуете, что стоите у сырой могилы, опуская в нее лучшего друга; прощай, братан! сколько всякого было у нас; я тебя никогда не забуду...</w:t>
      </w:r>
    </w:p>
    <w:p w:rsidR="006A09F1" w:rsidRDefault="006A09F1">
      <w:r>
        <w:t>Но макрокомплекс чувств научитесь прокручивать быстро, как слайд. Бац, и всЁ!</w:t>
      </w:r>
    </w:p>
    <w:p w:rsidR="006A09F1" w:rsidRDefault="006A09F1"/>
    <w:p w:rsidR="006A09F1" w:rsidRDefault="006A09F1">
      <w:r>
        <w:t>Терра</w:t>
      </w:r>
    </w:p>
    <w:p w:rsidR="006A09F1" w:rsidRDefault="006A09F1">
      <w:r>
        <w:t>Argonat, спасибо  , мне правдв было интересно. Если я так скомпоную, ты согласишься?</w:t>
      </w:r>
    </w:p>
    <w:p w:rsidR="006A09F1" w:rsidRDefault="006A09F1">
      <w:r>
        <w:t>0=  Не сам ОВД</w:t>
      </w:r>
    </w:p>
    <w:p w:rsidR="006A09F1" w:rsidRDefault="006A09F1">
      <w:r>
        <w:noBreakHyphen/>
        <w:t>1 = Некое неудобство/все мысли направлены на проведение эксперимента/вставать и идти искать что</w:t>
      </w:r>
      <w:r>
        <w:noBreakHyphen/>
        <w:t>нибудь острое чтоб проколоть</w:t>
      </w:r>
    </w:p>
    <w:p w:rsidR="006A09F1" w:rsidRDefault="006A09F1">
      <w:r>
        <w:noBreakHyphen/>
        <w:t>2=  найдя  гвоздь пошёл мучить палец/если занести над пальцем молоток/начало нарастать ощущение барьера/начали появляться слабые отголоски боли</w:t>
      </w:r>
    </w:p>
    <w:p w:rsidR="006A09F1" w:rsidRDefault="006A09F1">
      <w:r>
        <w:noBreakHyphen/>
        <w:t>3 = барьер будет очень интересен он как бы окружает палец, то молоток в сторону уходит, то сила удара резко занижается перед пальцем</w:t>
      </w:r>
    </w:p>
    <w:p w:rsidR="006A09F1" w:rsidRDefault="006A09F1">
      <w:r>
        <w:noBreakHyphen/>
        <w:t>4 = боль будет</w:t>
      </w:r>
    </w:p>
    <w:p w:rsidR="006A09F1" w:rsidRDefault="006A09F1">
      <w:r>
        <w:t>??</w:t>
      </w:r>
    </w:p>
    <w:p w:rsidR="006A09F1" w:rsidRDefault="006A09F1"/>
    <w:p w:rsidR="006A09F1" w:rsidRDefault="006A09F1">
      <w:r>
        <w:t>OneBreath</w:t>
      </w:r>
    </w:p>
    <w:p w:rsidR="006A09F1" w:rsidRDefault="006A09F1">
      <w:r>
        <w:t>Цитата: Биг ЧСВ: импульс, перцепция, манипуляция и консуммация.            </w:t>
      </w:r>
    </w:p>
    <w:p w:rsidR="006A09F1" w:rsidRDefault="006A09F1">
      <w:r>
        <w:t>Некоторые пояснения по комментарию Бига: http://www.consumers.narod.ru/book/action.html</w:t>
      </w:r>
    </w:p>
    <w:p w:rsidR="006A09F1" w:rsidRDefault="006A09F1"/>
    <w:p w:rsidR="006A09F1" w:rsidRDefault="006A09F1">
      <w:r>
        <w:t>mumla</w:t>
      </w:r>
    </w:p>
    <w:p w:rsidR="006A09F1" w:rsidRDefault="006A09F1">
      <w:r>
        <w:t>Ага, все</w:t>
      </w:r>
      <w:r>
        <w:noBreakHyphen/>
        <w:t>таки с интимными местами все согласились (ржет)  Ну что ж, учим шкалу.</w:t>
      </w:r>
    </w:p>
    <w:p w:rsidR="006A09F1" w:rsidRDefault="006A09F1">
      <w:r>
        <w:t xml:space="preserve">Мне не очень нравится шкала Лысого и Соледат, потому как многие места спорны. К примеру, хороший поступок. Вот мне звонит подруга, говорит, что шея болит и спрашивает, может у нее инсульт скоро будет (ну есть такие девушки%). А я возьми и ответь </w:t>
      </w:r>
      <w:r>
        <w:noBreakHyphen/>
        <w:t xml:space="preserve"> да тебе немедленно к врачу надо, а то будет! И ведь правда иожет быть. Или </w:t>
      </w:r>
      <w:r>
        <w:noBreakHyphen/>
        <w:t xml:space="preserve"> дура, не бери с голову, тебя просквозило, если не веришь </w:t>
      </w:r>
      <w:r>
        <w:noBreakHyphen/>
        <w:t xml:space="preserve"> сходи к врачу. Есть разница? А поступок хороший, к врачу</w:t>
      </w:r>
      <w:r>
        <w:noBreakHyphen/>
        <w:t>то отправить%) Так что от оценок хороший</w:t>
      </w:r>
      <w:r>
        <w:noBreakHyphen/>
        <w:t>плохой и прочих воздержалась бы, как минимум.</w:t>
      </w:r>
    </w:p>
    <w:p w:rsidR="006A09F1" w:rsidRDefault="006A09F1"/>
    <w:p w:rsidR="006A09F1" w:rsidRDefault="006A09F1">
      <w:r>
        <w:t>OneBreath</w:t>
      </w:r>
    </w:p>
    <w:p w:rsidR="006A09F1" w:rsidRDefault="006A09F1">
      <w:r>
        <w:t>Цитата: mumla: Ага, все</w:t>
      </w:r>
      <w:r>
        <w:noBreakHyphen/>
        <w:t>таки с интимными местами все согласились (ржет)</w:t>
      </w:r>
    </w:p>
    <w:p w:rsidR="006A09F1" w:rsidRDefault="006A09F1">
      <w:r>
        <w:noBreakHyphen/>
        <w:t xml:space="preserve"> какой же маг без интимных мест?</w:t>
      </w:r>
    </w:p>
    <w:p w:rsidR="006A09F1" w:rsidRDefault="006A09F1"/>
    <w:p w:rsidR="006A09F1" w:rsidRDefault="006A09F1">
      <w:r>
        <w:t>mumla</w:t>
      </w:r>
    </w:p>
    <w:p w:rsidR="006A09F1" w:rsidRDefault="006A09F1">
      <w:r>
        <w:t>OneBreath, тоже так думаю%))))</w:t>
      </w:r>
    </w:p>
    <w:p w:rsidR="006A09F1" w:rsidRDefault="006A09F1"/>
    <w:p w:rsidR="006A09F1" w:rsidRDefault="006A09F1">
      <w:r>
        <w:t>Sar</w:t>
      </w:r>
    </w:p>
    <w:p w:rsidR="006A09F1" w:rsidRDefault="006A09F1">
      <w:r>
        <w:t xml:space="preserve">Поучавствовать не пришлось </w:t>
      </w:r>
      <w:r>
        <w:noBreakHyphen/>
        <w:t xml:space="preserve"> валялся с температурой   , но все прочитал, учу табличку, попробую применить на практике  .</w:t>
      </w:r>
    </w:p>
    <w:p w:rsidR="006A09F1" w:rsidRDefault="006A09F1"/>
    <w:p w:rsidR="006A09F1" w:rsidRDefault="006A09F1">
      <w:r>
        <w:t>Терра</w:t>
      </w:r>
    </w:p>
    <w:p w:rsidR="006A09F1" w:rsidRDefault="006A09F1">
      <w:r>
        <w:t>Ну раз всем так понравились упоминания "интимных мест"</w:t>
      </w:r>
    </w:p>
    <w:p w:rsidR="006A09F1" w:rsidRDefault="006A09F1">
      <w:r>
        <w:t>Как вам такая переделка "признанной шкалы" для мальчиков:</w:t>
      </w:r>
    </w:p>
    <w:p w:rsidR="006A09F1" w:rsidRDefault="006A09F1">
      <w:r>
        <w:noBreakHyphen/>
        <w:t>4 = боль и страх= удар в причинное место</w:t>
      </w:r>
    </w:p>
    <w:p w:rsidR="006A09F1" w:rsidRDefault="006A09F1">
      <w:r>
        <w:t>Обратите внимание: при просмотре футбола или фильма, если происходит "энтот факт" большая часть мужской половины человечества шумно выдыхает и старается расслабить  "то что сморщилось".</w:t>
      </w:r>
    </w:p>
    <w:p w:rsidR="006A09F1" w:rsidRDefault="006A09F1">
      <w:r>
        <w:t>Пояснение: "реакция тела" будет стопудовая и главное вам будет просто смоделировать этот "образ"/комплекс ощущений. А теперь попробуйте ассоциировать страх и "щипание за ухо"    ??</w:t>
      </w:r>
    </w:p>
    <w:p w:rsidR="006A09F1" w:rsidRDefault="006A09F1"/>
    <w:p w:rsidR="006A09F1" w:rsidRDefault="006A09F1">
      <w:r>
        <w:t>Argonat</w:t>
      </w:r>
    </w:p>
    <w:p w:rsidR="006A09F1" w:rsidRDefault="006A09F1">
      <w:r>
        <w:t>Терра,ты можешь компоновать как хочешь, я написал свой вариант на основе моих ощущений для когото такие ощущения будут в том порядке который предложила ты, это слишком индивидуальная схема, для разных людей она будет выглядеть по разному по разному.</w:t>
      </w:r>
    </w:p>
    <w:p w:rsidR="006A09F1" w:rsidRDefault="006A09F1"/>
    <w:p w:rsidR="006A09F1" w:rsidRDefault="006A09F1">
      <w:r>
        <w:t>Терра</w:t>
      </w:r>
    </w:p>
    <w:p w:rsidR="006A09F1" w:rsidRDefault="006A09F1">
      <w:r>
        <w:t>Argonat, ок, вопрос стоял чтобы ты САМ начал думать и придумал СВОЮ СХЕМУ. После этого ты еще поддерживаешь "шаблон компании и Лысого" или как</w:t>
      </w:r>
      <w:r>
        <w:noBreakHyphen/>
        <w:t>то видоизменишь его?  Личный пример: пока я не нарисовала своими словами СВОЮ схему градаций по пальчику (за что OneBreath жестоко обозвал меня мазохисткой     ), так бы и "не догнала" Бига:"импульс, перцепция, манипуляция и консуммация". В теперь в дальнейшем я буду отталкиваться от своей схемы. Она может быть неправильной и в дальнейшем я от нее откажусь, но на ступеньку выше я уже поднялась. Так что передавай привет пальчику</w:t>
      </w:r>
    </w:p>
    <w:p w:rsidR="006A09F1" w:rsidRDefault="006A09F1"/>
    <w:p w:rsidR="006A09F1" w:rsidRDefault="006A09F1">
      <w:r>
        <w:t>Mog                                                                                                                                 Чет я не врубляюсь. Сначала вроде бы фиксировались на моментах ломки, теперь нет. Уже не понимаю, как будет правильно: при щипке за ухо представить, что сначала ламаюсь, а потом лезу в драку и получаю по яйцам , или просто представить как получаю по яйцам? Кстати, голосую за микро</w:t>
      </w:r>
      <w:r>
        <w:noBreakHyphen/>
        <w:t>таблицу гениуса.</w:t>
      </w:r>
    </w:p>
    <w:p w:rsidR="006A09F1" w:rsidRDefault="006A09F1"/>
    <w:p w:rsidR="006A09F1" w:rsidRDefault="006A09F1">
      <w:r>
        <w:t>Терра</w:t>
      </w:r>
    </w:p>
    <w:p w:rsidR="006A09F1" w:rsidRDefault="006A09F1">
      <w:r>
        <w:t>Mog, по моему мнению не надо сразу все в кучу</w:t>
      </w:r>
    </w:p>
    <w:p w:rsidR="006A09F1" w:rsidRDefault="006A09F1">
      <w:r>
        <w:t>Пока начни с какого</w:t>
      </w:r>
      <w:r>
        <w:noBreakHyphen/>
        <w:t>нибудь из вариантов:</w:t>
      </w:r>
    </w:p>
    <w:p w:rsidR="006A09F1" w:rsidRDefault="006A09F1">
      <w:r>
        <w:t>1. помучай пальчик (виртуально, а то Тухлый меня прибьет за такие советы) и желательно сразу с молотком/кувалдой минуя иголочку</w:t>
      </w:r>
    </w:p>
    <w:p w:rsidR="006A09F1" w:rsidRDefault="006A09F1">
      <w:r>
        <w:t>2. придумай свои ассоциации исходя из левой половины шкалы "компании и Лысого"</w:t>
      </w:r>
    </w:p>
    <w:p w:rsidR="006A09F1" w:rsidRDefault="006A09F1"/>
    <w:p w:rsidR="006A09F1" w:rsidRDefault="006A09F1">
      <w:r>
        <w:t>Mog</w:t>
      </w:r>
    </w:p>
    <w:p w:rsidR="006A09F1" w:rsidRDefault="006A09F1">
      <w:r>
        <w:t>Терра, все уже готово: и пальчик проколов (по настоящему ) и ассоциации придуманы. Поэтому и ною, незнаю, правильно ли понял задание?</w:t>
      </w:r>
    </w:p>
    <w:p w:rsidR="006A09F1" w:rsidRDefault="006A09F1"/>
    <w:p w:rsidR="006A09F1" w:rsidRDefault="006A09F1">
      <w:r>
        <w:t>Терра</w:t>
      </w:r>
    </w:p>
    <w:p w:rsidR="006A09F1" w:rsidRDefault="006A09F1">
      <w:r>
        <w:t>Так у нас же форум, обсуждение. Вываливай чего напридумывал про пальчик. Я тоже не знаю как правильно, но "дружба помогает делать настоящие чудеса"</w:t>
      </w:r>
    </w:p>
    <w:p w:rsidR="006A09F1" w:rsidRDefault="006A09F1"/>
    <w:p w:rsidR="006A09F1" w:rsidRDefault="006A09F1">
      <w:r>
        <w:t>Mog</w:t>
      </w:r>
    </w:p>
    <w:p w:rsidR="006A09F1" w:rsidRDefault="006A09F1">
      <w:r>
        <w:t>Терра, да у нас свет вырубили, а писать с телефона страшно неудобно. Хоча ладно "ради общего блага" .</w:t>
      </w:r>
    </w:p>
    <w:p w:rsidR="006A09F1" w:rsidRDefault="006A09F1"/>
    <w:p w:rsidR="006A09F1" w:rsidRDefault="006A09F1">
      <w:r>
        <w:t>Rit</w:t>
      </w:r>
    </w:p>
    <w:p w:rsidR="006A09F1" w:rsidRDefault="006A09F1">
      <w:r>
        <w:t xml:space="preserve">Поделюсь своими наработками. По движениям решил не париться </w:t>
      </w:r>
      <w:r>
        <w:noBreakHyphen/>
        <w:t xml:space="preserve"> Пальцы на левой руке </w:t>
      </w:r>
      <w:r>
        <w:noBreakHyphen/>
        <w:t xml:space="preserve"> (</w:t>
      </w:r>
      <w:r>
        <w:noBreakHyphen/>
        <w:t xml:space="preserve">), Пальцы на правой </w:t>
      </w:r>
      <w:r>
        <w:noBreakHyphen/>
        <w:t xml:space="preserve"> (+). При вызове ощущения</w:t>
      </w:r>
      <w:r>
        <w:noBreakHyphen/>
        <w:t xml:space="preserve">эмоции просто прижимаем большой палец к ногтю соответствующего пальца *(указательный </w:t>
      </w:r>
      <w:r>
        <w:noBreakHyphen/>
        <w:t xml:space="preserve"> 4</w:t>
      </w:r>
      <w:r>
        <w:noBreakHyphen/>
        <w:t xml:space="preserve">ка и дальше до мизинца </w:t>
      </w:r>
      <w:r>
        <w:noBreakHyphen/>
        <w:t xml:space="preserve"> на понижение). Относитьльно назначений </w:t>
      </w:r>
      <w:r>
        <w:noBreakHyphen/>
        <w:t xml:space="preserve"> очень помогла музыка, так как было много моментов в жизни, которые завязаны на те или иные мелодии. А из них очень хорошо можно набрать все что требуется.</w:t>
      </w:r>
    </w:p>
    <w:p w:rsidR="006A09F1" w:rsidRDefault="006A09F1"/>
    <w:p w:rsidR="006A09F1" w:rsidRDefault="006A09F1">
      <w:r>
        <w:t>Psychonaut</w:t>
      </w:r>
    </w:p>
    <w:p w:rsidR="006A09F1" w:rsidRDefault="006A09F1">
      <w:r>
        <w:t>Народ, я чё</w:t>
      </w:r>
      <w:r>
        <w:noBreakHyphen/>
        <w:t xml:space="preserve">то туплю. Вы не обращайте внимания. Всё никак не соберусь. Поэтому схемы от </w:t>
      </w:r>
      <w:r>
        <w:noBreakHyphen/>
        <w:t xml:space="preserve">4 до +4 у меня пока нет. Ну, то есть, мысль о том, что </w:t>
      </w:r>
      <w:r>
        <w:noBreakHyphen/>
        <w:t xml:space="preserve">1 это потеря, отдача, а +1 это приобретение, мне понятна. Но вот с градациями </w:t>
      </w:r>
      <w:r>
        <w:noBreakHyphen/>
        <w:t xml:space="preserve"> я пока затыкаюсь. Насколько я понял, это аналог валентности в ПМ. А следовательно варианты, где предлагается, например </w:t>
      </w:r>
      <w:r>
        <w:noBreakHyphen/>
        <w:t xml:space="preserve">4 боль, </w:t>
      </w:r>
      <w:r>
        <w:noBreakHyphen/>
        <w:t xml:space="preserve">2 материальная потеря, не совсем катят. Поскольку здесь идёт уже градация не столько по валентностям, сколько по симпатиям. (Боль </w:t>
      </w:r>
      <w:r>
        <w:noBreakHyphen/>
        <w:t xml:space="preserve"> это, скорей, пика, а материальная потеря </w:t>
      </w:r>
      <w:r>
        <w:noBreakHyphen/>
        <w:t xml:space="preserve"> буби).</w:t>
      </w:r>
    </w:p>
    <w:p w:rsidR="006A09F1" w:rsidRDefault="006A09F1"/>
    <w:p w:rsidR="006A09F1" w:rsidRDefault="006A09F1">
      <w:r>
        <w:t>OneBreath</w:t>
      </w:r>
    </w:p>
    <w:p w:rsidR="006A09F1" w:rsidRDefault="006A09F1">
      <w:r>
        <w:t xml:space="preserve">Цитата: Psychonaut: Вы не обращайте внимания. Всё никак не соберусь. Поэтому схемы от </w:t>
      </w:r>
      <w:r>
        <w:noBreakHyphen/>
        <w:t>4 до +4 у меня пока нет. </w:t>
      </w:r>
    </w:p>
    <w:p w:rsidR="006A09F1" w:rsidRDefault="006A09F1">
      <w:r>
        <w:noBreakHyphen/>
        <w:t xml:space="preserve"> Для хорошего то человека...  Держи:</w:t>
      </w:r>
    </w:p>
    <w:p w:rsidR="006A09F1" w:rsidRDefault="006A09F1">
      <w:r>
        <w:t xml:space="preserve">+1 </w:t>
      </w:r>
      <w:r>
        <w:noBreakHyphen/>
        <w:t xml:space="preserve"> хочу/поиск/определение </w:t>
      </w:r>
      <w:r>
        <w:noBreakHyphen/>
        <w:t xml:space="preserve"> это НеЗнание, мы чего то хотим, но не знаем чего. "Денег нет, а время есть и в гости не к кому пойти". Интерес, озарение, вдохновение, удар/укол = все, что выводит из обычного состояния. Можно состроить задумчивое выражение, потрогать подбородок, почесать затылок</w:t>
      </w:r>
    </w:p>
    <w:p w:rsidR="006A09F1" w:rsidRDefault="006A09F1">
      <w:r>
        <w:noBreakHyphen/>
        <w:t xml:space="preserve"> 1 </w:t>
      </w:r>
      <w:r>
        <w:noBreakHyphen/>
        <w:t xml:space="preserve"> не хочу/лень </w:t>
      </w:r>
      <w:r>
        <w:noBreakHyphen/>
        <w:t xml:space="preserve"> депресняк, индульгирование, зацикленность. Вью себе гнездо и экономлю силы, тепло и уют, можно закутаться в одежду </w:t>
      </w:r>
      <w:r>
        <w:noBreakHyphen/>
        <w:t xml:space="preserve"> как символ</w:t>
      </w:r>
    </w:p>
    <w:p w:rsidR="006A09F1" w:rsidRDefault="006A09F1">
      <w:r>
        <w:t xml:space="preserve">+2 </w:t>
      </w:r>
      <w:r>
        <w:noBreakHyphen/>
        <w:t xml:space="preserve"> Нашел!/интерес </w:t>
      </w:r>
      <w:r>
        <w:noBreakHyphen/>
        <w:t xml:space="preserve"> Эврика! Мы понимаем чего хотим, ах какое это облегчение (может как символ сходить пописать?  ахахаха!) это определенность. Радостное облегчение Можно просто выдыхнуть с облегчением и легкой, тающей улыбкой.</w:t>
      </w:r>
    </w:p>
    <w:p w:rsidR="006A09F1" w:rsidRDefault="006A09F1">
      <w:r>
        <w:noBreakHyphen/>
        <w:t xml:space="preserve">2 </w:t>
      </w:r>
      <w:r>
        <w:noBreakHyphen/>
        <w:t xml:space="preserve"> Отвращение/Неприятие. Если раньше мы не знали почему мы ленились/чего мы не хотели, и нам было комфортно, то теперь нам вынесли великое произведение ЛН Толстого и предлагают его переписать от руки, или предлагают почистить выгребную яму. Символ </w:t>
      </w:r>
      <w:r>
        <w:noBreakHyphen/>
        <w:t xml:space="preserve"> скорчить лицо и/или помотать мелко головой из стороны в сторону.</w:t>
      </w:r>
    </w:p>
    <w:p w:rsidR="006A09F1" w:rsidRDefault="006A09F1">
      <w:r>
        <w:noBreakHyphen/>
        <w:t xml:space="preserve">3 АнтиВоля </w:t>
      </w:r>
      <w:r>
        <w:noBreakHyphen/>
        <w:t xml:space="preserve"> над нами стоит мир и требует действий, но нам это активно не нравится, мы напряжены и закрыты...</w:t>
      </w:r>
    </w:p>
    <w:p w:rsidR="006A09F1" w:rsidRDefault="006A09F1">
      <w:r>
        <w:t>Это комплексное действие реала, отбивающее у тебя всякую охоту к проявлению воли или и всякого хотения, скорее так.</w:t>
      </w:r>
    </w:p>
    <w:p w:rsidR="006A09F1" w:rsidRDefault="006A09F1">
      <w:r>
        <w:t>Например ты выходишь сейчас из комнаты и видишь недавно похороненного родственника. Ты сидишь и работаешь на нелюбимой работе в выходной в твой день рождения. Символ: съежится, обхватить себя руками и прижать коленки, скруглить спину;</w:t>
      </w:r>
    </w:p>
    <w:p w:rsidR="006A09F1" w:rsidRDefault="006A09F1">
      <w:r>
        <w:t xml:space="preserve">+3 </w:t>
      </w:r>
      <w:r>
        <w:noBreakHyphen/>
        <w:t xml:space="preserve">Действие </w:t>
      </w:r>
      <w:r>
        <w:noBreakHyphen/>
        <w:t xml:space="preserve"> На крыльях интереса мы несемся к своему щасью, тут все просто, если воин определися он просто действует. В нашей парадигме, это ты действуешь, а мир отдыхает. Простое действие в которое мир не может вмешаться легко подойдет. Если есть хорошие примеры можно и сложную, комплексную комбинацию своих действий приведших к ошеломляющему успеху, но акцент на действии. Тут как минор: решительный шаг вперед с одновременным отведением плечей назад и прямым взглядом, можно делать сидя и шаг не делать.</w:t>
      </w:r>
    </w:p>
    <w:p w:rsidR="006A09F1" w:rsidRDefault="006A09F1">
      <w:r>
        <w:t xml:space="preserve">+4 </w:t>
      </w:r>
      <w:r>
        <w:noBreakHyphen/>
        <w:t xml:space="preserve"> Оргазм от достижения Smiley Тут все гораздо оптимистичнее </w:t>
      </w:r>
      <w:r>
        <w:noBreakHyphen/>
        <w:t xml:space="preserve"> все что ты захотел </w:t>
      </w:r>
      <w:r>
        <w:noBreakHyphen/>
        <w:t xml:space="preserve"> ты получил: Ты на первом месте, в лавровом венке, авации, фанфары, в роскошном особняке трахаешь красоток пачками.</w:t>
      </w:r>
    </w:p>
    <w:p w:rsidR="006A09F1" w:rsidRDefault="006A09F1">
      <w:r>
        <w:t>Ну что тут еще скажешь? Подергав удачу за соски можем погладить себя по причинным местам.</w:t>
      </w:r>
    </w:p>
    <w:p w:rsidR="006A09F1" w:rsidRDefault="006A09F1">
      <w:r>
        <w:noBreakHyphen/>
        <w:t xml:space="preserve"> 4 </w:t>
      </w:r>
      <w:r>
        <w:noBreakHyphen/>
        <w:t xml:space="preserve"> Допрыгались!ПП! Миру надоели наши игрушки, мы долго тупили/боялись и не подергали Удачу, а она так этого ждала, но теперь то уж поздно: ей это сильно не понравилось! Тут мы получаем по полной это все реализации страхов, в том числе боль. Ты знал что будет плохо, но не знал что так скоро и настолько, чего ты боишься? Увольнение? Потерю дома? Теперь это с тобой происходит. Символ: прикусить язык, подергать себя за нос, уши и тп.</w:t>
      </w:r>
    </w:p>
    <w:p w:rsidR="006A09F1" w:rsidRDefault="006A09F1">
      <w:r>
        <w:t>Тут заложены 2 концепции:</w:t>
      </w:r>
    </w:p>
    <w:p w:rsidR="006A09F1" w:rsidRDefault="006A09F1">
      <w:r>
        <w:t>1. Это шкала достижений, в общем то прыгал от воли</w:t>
      </w:r>
    </w:p>
    <w:p w:rsidR="006A09F1" w:rsidRDefault="006A09F1">
      <w:r>
        <w:t xml:space="preserve">2. Схема: Импульс </w:t>
      </w:r>
      <w:r>
        <w:noBreakHyphen/>
        <w:t xml:space="preserve"> Перцепция </w:t>
      </w:r>
      <w:r>
        <w:noBreakHyphen/>
        <w:t xml:space="preserve"> Манипуляция </w:t>
      </w:r>
      <w:r>
        <w:noBreakHyphen/>
        <w:t xml:space="preserve"> Консумация... </w:t>
      </w:r>
      <w:r>
        <w:noBreakHyphen/>
        <w:t xml:space="preserve"> Спасибо Терре за разъяснения, Бигу за концепцию.</w:t>
      </w:r>
    </w:p>
    <w:p w:rsidR="006A09F1" w:rsidRDefault="006A09F1"/>
    <w:p w:rsidR="006A09F1" w:rsidRDefault="006A09F1">
      <w:r>
        <w:t>Psychonaut</w:t>
      </w:r>
    </w:p>
    <w:p w:rsidR="006A09F1" w:rsidRDefault="006A09F1">
      <w:r>
        <w:t>OneBreath, о! Это уже лучше. Спасибо. Мне нра.</w:t>
      </w:r>
    </w:p>
    <w:p w:rsidR="006A09F1" w:rsidRDefault="006A09F1"/>
    <w:p w:rsidR="006A09F1" w:rsidRDefault="006A09F1">
      <w:r>
        <w:t>Daedalus</w:t>
      </w:r>
    </w:p>
    <w:p w:rsidR="006A09F1" w:rsidRDefault="006A09F1">
      <w:r>
        <w:t xml:space="preserve">обсуждение уже не имеет смысла, теперь нужна спонтанность при выполнении избранных действий. она и станет критерием. более того </w:t>
      </w:r>
      <w:r>
        <w:noBreakHyphen/>
        <w:t xml:space="preserve"> скорректирует вашу шкалу, избавит от сомнений. так что с утречка, щипайте и ласкайте себе разные места, ориентируясь на личные чувства, а не красивые концепции или заумные компиляции</w:t>
      </w:r>
    </w:p>
    <w:p w:rsidR="006A09F1" w:rsidRDefault="006A09F1"/>
    <w:p w:rsidR="006A09F1" w:rsidRDefault="006A09F1">
      <w:pPr>
        <w:pStyle w:val="3"/>
      </w:pPr>
      <w:r>
        <w:t xml:space="preserve">Запредельное видение </w:t>
      </w:r>
      <w:r>
        <w:noBreakHyphen/>
        <w:t xml:space="preserve"> часть 4</w:t>
      </w:r>
    </w:p>
    <w:p w:rsidR="006A09F1" w:rsidRDefault="006A09F1">
      <w:pPr>
        <w:jc w:val="left"/>
      </w:pPr>
    </w:p>
    <w:p w:rsidR="006A09F1" w:rsidRDefault="006A09F1">
      <w:r>
        <w:t>dreemy</w:t>
      </w:r>
    </w:p>
    <w:p w:rsidR="006A09F1" w:rsidRDefault="006A09F1">
      <w:r>
        <w:t>Реагируем основно на то, что нравиться – с копнеж.</w:t>
      </w:r>
    </w:p>
    <w:p w:rsidR="006A09F1" w:rsidRDefault="006A09F1">
      <w:r>
        <w:t>На то, что не нравиться (или боимся) – с неприязн.</w:t>
      </w:r>
    </w:p>
    <w:p w:rsidR="006A09F1" w:rsidRDefault="006A09F1">
      <w:r>
        <w:t>+ 4   Екстаз бытия, жизнь</w:t>
      </w:r>
    </w:p>
    <w:p w:rsidR="006A09F1" w:rsidRDefault="006A09F1">
      <w:r>
        <w:t>+ 3   Понимание структуру</w:t>
      </w:r>
    </w:p>
    <w:p w:rsidR="006A09F1" w:rsidRDefault="006A09F1">
      <w:r>
        <w:t>+ 2   Возторг, воудушевление</w:t>
      </w:r>
    </w:p>
    <w:p w:rsidR="006A09F1" w:rsidRDefault="006A09F1">
      <w:r>
        <w:t>+1   Удовольствие</w:t>
      </w:r>
    </w:p>
    <w:p w:rsidR="006A09F1" w:rsidRDefault="006A09F1">
      <w:r>
        <w:t xml:space="preserve">0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комфорт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6A09F1" w:rsidRDefault="006A09F1">
      <w:r>
        <w:noBreakHyphen/>
        <w:t xml:space="preserve"> 1   Боль</w:t>
      </w:r>
    </w:p>
    <w:p w:rsidR="006A09F1" w:rsidRDefault="006A09F1">
      <w:r>
        <w:noBreakHyphen/>
        <w:t>2   Ленност, апатия</w:t>
      </w:r>
    </w:p>
    <w:p w:rsidR="006A09F1" w:rsidRDefault="006A09F1">
      <w:r>
        <w:noBreakHyphen/>
        <w:t>3   Фрустрация, страх</w:t>
      </w:r>
    </w:p>
    <w:p w:rsidR="006A09F1" w:rsidRDefault="006A09F1">
      <w:r>
        <w:noBreakHyphen/>
        <w:t>4   Резкая смена парадигм, атрофия, смерть</w:t>
      </w:r>
    </w:p>
    <w:p w:rsidR="006A09F1" w:rsidRDefault="006A09F1">
      <w:r>
        <w:t>Ближе до центра – более сходние соматичные емоциональные состояния (несмотря центр какой у каждой). Далеко от центра – у меня – макро</w:t>
      </w:r>
      <w:r>
        <w:noBreakHyphen/>
        <w:t xml:space="preserve"> более индифирентные.</w:t>
      </w:r>
    </w:p>
    <w:p w:rsidR="006A09F1" w:rsidRDefault="006A09F1">
      <w:r>
        <w:t>Если посмотрите на схему увидите каждую числовую стойност анихилиeрует и пресотворяеться одним другом с обратным знаком. При то – взаимодействие такое ?? По середине (...бииип...)</w:t>
      </w:r>
    </w:p>
    <w:p w:rsidR="006A09F1" w:rsidRDefault="006A09F1">
      <w:r>
        <w:t>Ломки:</w:t>
      </w:r>
    </w:p>
    <w:p w:rsidR="006A09F1" w:rsidRDefault="006A09F1">
      <w:r>
        <w:t>1. секс и нога схватила</w:t>
      </w:r>
    </w:p>
    <w:p w:rsidR="006A09F1" w:rsidRDefault="006A09F1">
      <w:r>
        <w:t>2. плачеш и начинаеш смеется</w:t>
      </w:r>
    </w:p>
    <w:p w:rsidR="006A09F1" w:rsidRDefault="006A09F1">
      <w:r>
        <w:t>3. смех и перекусываеш езык                                                                                   4. страх, перевернутый в смех – смех ето 0, Дурак в Таро, еще сказали – защитная</w:t>
      </w:r>
    </w:p>
    <w:p w:rsidR="006A09F1" w:rsidRDefault="006A09F1">
      <w:r>
        <w:t>реакция на ноправданых ожиданиях</w:t>
      </w:r>
    </w:p>
    <w:p w:rsidR="006A09F1" w:rsidRDefault="006A09F1">
      <w:r>
        <w:t xml:space="preserve">5. сигурность (+стимулы) – страх (+физической угрозы) </w:t>
      </w:r>
      <w:r>
        <w:noBreakHyphen/>
        <w:t xml:space="preserve"> один из частых переходов и методов манипуляции</w:t>
      </w:r>
    </w:p>
    <w:p w:rsidR="006A09F1" w:rsidRDefault="006A09F1">
      <w:r>
        <w:t>6. Рождение ребенка – смерт матери</w:t>
      </w:r>
    </w:p>
    <w:p w:rsidR="006A09F1" w:rsidRDefault="006A09F1">
      <w:r>
        <w:t>Спеар в Азбуку желания пояснил взаимодействия – Пит Карол более разбираемо интерпретировал в LiberNox. Практикум у нас торта сейчас, Тухлой – черешка наверно , а то будем готовые и Большие удары принимать, т.с с удовольствием.</w:t>
      </w:r>
    </w:p>
    <w:p w:rsidR="006A09F1" w:rsidRDefault="006A09F1"/>
    <w:p w:rsidR="006A09F1" w:rsidRDefault="006A09F1">
      <w:r>
        <w:t>Psychonaut</w:t>
      </w:r>
    </w:p>
    <w:p w:rsidR="006A09F1" w:rsidRDefault="006A09F1">
      <w:r>
        <w:t>Ок. Утренняя практика.</w:t>
      </w:r>
    </w:p>
    <w:p w:rsidR="006A09F1" w:rsidRDefault="006A09F1">
      <w:r>
        <w:t>Проснулся рано. Хочется отлить. (+1)</w:t>
      </w:r>
    </w:p>
    <w:p w:rsidR="006A09F1" w:rsidRDefault="006A09F1">
      <w:r>
        <w:t>Но лень встать. (</w:t>
      </w:r>
      <w:r>
        <w:noBreakHyphen/>
        <w:t>1)</w:t>
      </w:r>
    </w:p>
    <w:p w:rsidR="006A09F1" w:rsidRDefault="006A09F1">
      <w:r>
        <w:t>Блин, вообще влом вставать. (</w:t>
      </w:r>
      <w:r>
        <w:noBreakHyphen/>
        <w:t>2)</w:t>
      </w:r>
    </w:p>
    <w:p w:rsidR="006A09F1" w:rsidRDefault="006A09F1">
      <w:r>
        <w:t>Но отлить хочется всё сильней. (+2)</w:t>
      </w:r>
    </w:p>
    <w:p w:rsidR="006A09F1" w:rsidRDefault="006A09F1">
      <w:r>
        <w:t>Совершаю усилие над собой. Ломка. Встаю. (</w:t>
      </w:r>
      <w:r>
        <w:noBreakHyphen/>
        <w:t>3)</w:t>
      </w:r>
    </w:p>
    <w:p w:rsidR="006A09F1" w:rsidRDefault="006A09F1">
      <w:r>
        <w:t>Иду в туалет. (+3)</w:t>
      </w:r>
    </w:p>
    <w:p w:rsidR="006A09F1" w:rsidRDefault="006A09F1">
      <w:r>
        <w:t>Отлил. Оооо! Кайф. (+4)</w:t>
      </w:r>
    </w:p>
    <w:p w:rsidR="006A09F1" w:rsidRDefault="006A09F1">
      <w:r>
        <w:t>ps. Использована шкала OneBreath.</w:t>
      </w:r>
    </w:p>
    <w:p w:rsidR="006A09F1" w:rsidRDefault="006A09F1"/>
    <w:p w:rsidR="006A09F1" w:rsidRDefault="006A09F1">
      <w:r>
        <w:t>Тухлый</w:t>
      </w:r>
    </w:p>
    <w:p w:rsidR="006A09F1" w:rsidRDefault="006A09F1">
      <w:r>
        <w:t>OneBreath, прошу тебя выложить нам связку корней. Завтра, отпраздновав 8 марта, начнем новое задание.</w:t>
      </w:r>
    </w:p>
    <w:p w:rsidR="006A09F1" w:rsidRDefault="006A09F1">
      <w:r>
        <w:t xml:space="preserve">Сегодня всем желаю веселья. Женщинам сбычи мечт </w:t>
      </w:r>
      <w:r>
        <w:noBreakHyphen/>
        <w:t xml:space="preserve"> даже самых тайных и желанных.</w:t>
      </w:r>
    </w:p>
    <w:p w:rsidR="006A09F1" w:rsidRDefault="006A09F1"/>
    <w:p w:rsidR="006A09F1" w:rsidRDefault="006A09F1">
      <w:r>
        <w:t>OneBreath</w:t>
      </w:r>
    </w:p>
    <w:p w:rsidR="006A09F1" w:rsidRDefault="006A09F1">
      <w:r>
        <w:t>Тухлый, готово:</w:t>
      </w:r>
    </w:p>
    <w:p w:rsidR="006A09F1" w:rsidRDefault="006A09F1">
      <w:r>
        <w:t>http://dreamhackers.ru/index.php/topic,3918.msg18940.html#msg18940</w:t>
      </w:r>
    </w:p>
    <w:p w:rsidR="006A09F1" w:rsidRDefault="006A09F1">
      <w:r>
        <w:t>Присоединяюсь к поздравлениям, Тухлого</w:t>
      </w:r>
    </w:p>
    <w:p w:rsidR="006A09F1" w:rsidRDefault="006A09F1"/>
    <w:p w:rsidR="006A09F1" w:rsidRDefault="006A09F1">
      <w:r>
        <w:t>OneBreath</w:t>
      </w:r>
    </w:p>
    <w:p w:rsidR="006A09F1" w:rsidRDefault="006A09F1">
      <w:r>
        <w:t>Цитата: Биг ЧСВ: щипайте и ласкайте себе разные места, ориентируясь на личные чувства, а не красивые концепции или заумные компиляции                                 Биг, полностью с тобой согласен, однако мне и Терре была нужна шкала признаков, по которым можно было определить однозначное соответствие того или иного события. В остальном, это более четко сформулированная схема Соледат и Лысого.</w:t>
      </w:r>
    </w:p>
    <w:p w:rsidR="006A09F1" w:rsidRDefault="006A09F1"/>
    <w:p w:rsidR="006A09F1" w:rsidRDefault="006A09F1">
      <w:r>
        <w:t>Spun</w:t>
      </w:r>
    </w:p>
    <w:p w:rsidR="006A09F1" w:rsidRDefault="006A09F1">
      <w:r>
        <w:t>Кстати, че</w:t>
      </w:r>
      <w:r>
        <w:noBreakHyphen/>
        <w:t>то дошло, если "корни" будут одномастными, 0 не нужен какбы. В ПМ он же как связка между двумя одинаковыми валентностями разных мастей.</w:t>
      </w:r>
    </w:p>
    <w:p w:rsidR="006A09F1" w:rsidRDefault="006A09F1"/>
    <w:p w:rsidR="006A09F1" w:rsidRDefault="006A09F1">
      <w:r>
        <w:t>dpeplast</w:t>
      </w:r>
    </w:p>
    <w:p w:rsidR="006A09F1" w:rsidRDefault="006A09F1">
      <w:r>
        <w:t>Заметил за собой следующую вещь: Через несколько дней практикования "техники ломки", поступки, которые должны бы "меня ломать", перестали восприниматься организмом как таковые. Ему это почему</w:t>
      </w:r>
      <w:r>
        <w:noBreakHyphen/>
        <w:t>то очень понравилось. "Хочешь холодный душ с утра??? Просто замечательно!!!"... "До пункта назначения далеко и ты хочешь пойти туда пешком? Шыыкарно!!!"... "Это так клёво, когда ты заставляешь меня совершать поступки, которых ты раньше стеснялся!!!"</w:t>
      </w:r>
    </w:p>
    <w:p w:rsidR="006A09F1" w:rsidRDefault="006A09F1"/>
    <w:p w:rsidR="006A09F1" w:rsidRDefault="006A09F1">
      <w:r>
        <w:t>Арайя</w:t>
      </w:r>
    </w:p>
    <w:p w:rsidR="006A09F1" w:rsidRDefault="006A09F1">
      <w:r>
        <w:t>сорьки, я не был в сети с четверга, понаписали тут уйму)</w:t>
      </w:r>
    </w:p>
    <w:p w:rsidR="006A09F1" w:rsidRDefault="006A09F1">
      <w:r>
        <w:t>соглашусь с dpeplast, заметил что процесс ломки делает неприятные вещи приятными) унылая уборка (</w:t>
      </w:r>
      <w:r>
        <w:noBreakHyphen/>
        <w:t>1) превращается в чистую квартиру(+2),</w:t>
      </w:r>
    </w:p>
    <w:p w:rsidR="006A09F1" w:rsidRDefault="006A09F1">
      <w:r>
        <w:t>долгое терпение (</w:t>
      </w:r>
      <w:r>
        <w:noBreakHyphen/>
        <w:t>2) в почти оргазм (+3) да и меньше откладывается на завтра...</w:t>
      </w:r>
    </w:p>
    <w:p w:rsidR="006A09F1" w:rsidRDefault="006A09F1">
      <w:r>
        <w:t>khronos</w:t>
      </w:r>
    </w:p>
    <w:p w:rsidR="006A09F1" w:rsidRDefault="006A09F1">
      <w:r>
        <w:t>dpeplast,есть такое! только вот у меня оно перестало восприниматься вообще. приходится искать новые психологические зажимы)) даешь раскопки!!</w:t>
      </w:r>
    </w:p>
    <w:p w:rsidR="006A09F1" w:rsidRDefault="006A09F1"/>
    <w:p w:rsidR="006A09F1" w:rsidRDefault="006A09F1">
      <w:r>
        <w:t>Терра</w:t>
      </w:r>
    </w:p>
    <w:p w:rsidR="006A09F1" w:rsidRDefault="006A09F1">
      <w:r>
        <w:t>Цитата: aventura: имхо вы путаете в кучу ломку привычек (ломки от привычек) с ломками в нашем задании, наши ломки настроения – причины действий на работе и дома. на фига здесь психоанализ</w:t>
      </w:r>
    </w:p>
    <w:p w:rsidR="006A09F1" w:rsidRDefault="006A09F1">
      <w:r>
        <w:noBreakHyphen/>
        <w:t xml:space="preserve"> А ты попробуй наоборот: причины действий на работе и дома </w:t>
      </w:r>
      <w:r>
        <w:noBreakHyphen/>
        <w:t xml:space="preserve"> наши ломки настроения. И тогда очень причем здесь психоанализ, т.к. твои поступки/отношения к чему</w:t>
      </w:r>
      <w:r>
        <w:noBreakHyphen/>
        <w:t>либо сформированы на основе подводных течений "ломок настроения".</w:t>
      </w:r>
    </w:p>
    <w:p w:rsidR="006A09F1" w:rsidRDefault="006A09F1"/>
    <w:p w:rsidR="006A09F1" w:rsidRDefault="006A09F1">
      <w:r>
        <w:t>dpeplast</w:t>
      </w:r>
    </w:p>
    <w:p w:rsidR="006A09F1" w:rsidRDefault="006A09F1">
      <w:r>
        <w:t>aventura, очень права. Подобная реакция очень похожа на хитропопую защитную реакцию.</w:t>
      </w:r>
    </w:p>
    <w:p w:rsidR="006A09F1" w:rsidRDefault="006A09F1"/>
    <w:p w:rsidR="006A09F1" w:rsidRDefault="006A09F1">
      <w:r>
        <w:t>asphix</w:t>
      </w:r>
    </w:p>
    <w:p w:rsidR="006A09F1" w:rsidRDefault="006A09F1">
      <w:r>
        <w:t>ага, ещё Кришнамурти писал, что человек во всех своих бедах виноват только сам. Нужно только поглубже копнуть.</w:t>
      </w:r>
    </w:p>
    <w:p w:rsidR="006A09F1" w:rsidRDefault="006A09F1"/>
    <w:p w:rsidR="006A09F1" w:rsidRDefault="006A09F1">
      <w:r>
        <w:t>Терра</w:t>
      </w:r>
    </w:p>
    <w:p w:rsidR="006A09F1" w:rsidRDefault="006A09F1">
      <w:r>
        <w:t>Цитата: Leesha: Вот мне и ломка...</w:t>
      </w:r>
    </w:p>
    <w:p w:rsidR="006A09F1" w:rsidRDefault="006A09F1">
      <w:r>
        <w:noBreakHyphen/>
        <w:t xml:space="preserve"> Не реви, поверь моему опыту </w:t>
      </w:r>
      <w:r>
        <w:noBreakHyphen/>
        <w:t xml:space="preserve"> если нужно подряд несколько раз отходить, то раза с третьего  будешь ждать этого похода с каким</w:t>
      </w:r>
      <w:r>
        <w:noBreakHyphen/>
        <w:t>то мазохистским предвкушением.</w:t>
      </w:r>
    </w:p>
    <w:p w:rsidR="006A09F1" w:rsidRDefault="006A09F1"/>
    <w:p w:rsidR="006A09F1" w:rsidRDefault="006A09F1">
      <w:r>
        <w:t>Работа над собой</w:t>
      </w:r>
    </w:p>
    <w:p w:rsidR="006A09F1" w:rsidRDefault="006A09F1">
      <w:r>
        <w:t>Лысый</w:t>
      </w:r>
    </w:p>
    <w:p w:rsidR="006A09F1" w:rsidRDefault="006A09F1">
      <w:r>
        <w:t>Как провели день? Пишем, не стесняемся. Лично я по такой шкале отчитываюсь: Цитата: Лысый: Редактирование</w:t>
      </w:r>
    </w:p>
    <w:p w:rsidR="006A09F1" w:rsidRDefault="006A09F1">
      <w:r>
        <w:t>Soledat придумала хорошую схему, я с ней немного её подредактировали и полученную схему предлагаю на утверждение Тухлому.</w:t>
      </w:r>
    </w:p>
    <w:p w:rsidR="006A09F1" w:rsidRDefault="006A09F1">
      <w:r>
        <w:t>Прежде всего не нужно совершать немыслимые и опасные поступки, которые в дальнейшем могут плохо отразиться в вашей жизни: послать близкого человека или толпу, нырять в прорубь (если хочется, то под присмотром) и т.д.</w:t>
      </w:r>
    </w:p>
    <w:p w:rsidR="006A09F1" w:rsidRDefault="006A09F1">
      <w:r>
        <w:noBreakHyphen/>
        <w:t xml:space="preserve">4 боль и страх. Тут может быть боль при доставании занозы, укол пальца при заборе крови или в попу в лечебных целях. Страх </w:t>
      </w:r>
      <w:r>
        <w:noBreakHyphen/>
        <w:t xml:space="preserve"> очередь к зубному, забраться ночью на чердак (в темноте), можно ночью и по кладбищу погулять, экстрим.</w:t>
      </w:r>
    </w:p>
    <w:p w:rsidR="006A09F1" w:rsidRDefault="006A09F1">
      <w:r>
        <w:noBreakHyphen/>
        <w:t>3 комплексы, нерешимость, стыд. Можно познакомиться с девушкой, сказать комплемент прохожему, попросить 2</w:t>
      </w:r>
      <w:r>
        <w:noBreakHyphen/>
        <w:t>3 рубля на маршрутку, крикнуть во всё горло "Я люблю тебя, жизнь!" или подобное, побриться налысо или перекрасить цвет волос... Но не рекомендую пукать в автобусе, мочиться на площади и т.д. То есть нужно поступать разумно.</w:t>
      </w:r>
    </w:p>
    <w:p w:rsidR="006A09F1" w:rsidRDefault="006A09F1">
      <w:r>
        <w:noBreakHyphen/>
        <w:t>2 привычки и тому подобное. Перестаньте качать ногой, для курящих не курить, не купить сегодня пива, не поиграть за компом, не посмотреть любимую передачу. В общем, фантазируйте.</w:t>
      </w:r>
    </w:p>
    <w:p w:rsidR="006A09F1" w:rsidRDefault="006A09F1">
      <w:r>
        <w:noBreakHyphen/>
        <w:t xml:space="preserve">1 лень. Поборите лень: помоготе родителям или знакомым, сделайте уборку, приготовьте обед, вечером </w:t>
      </w:r>
      <w:r>
        <w:noBreakHyphen/>
        <w:t xml:space="preserve"> пробежка, утром </w:t>
      </w:r>
      <w:r>
        <w:noBreakHyphen/>
        <w:t xml:space="preserve"> холодный душ. Тоже ваши фантазии.</w:t>
      </w:r>
    </w:p>
    <w:p w:rsidR="006A09F1" w:rsidRDefault="006A09F1">
      <w:r>
        <w:t>0 ОВД                                                                                                                       +1 хороший поступок, поступок, в результате которого получите прилив положительных чувств. Дать червонец бомжу, помочь бабушке перейти улицу или</w:t>
      </w:r>
    </w:p>
    <w:p w:rsidR="006A09F1" w:rsidRDefault="006A09F1">
      <w:r>
        <w:t>подняться в автобус, уступить место и т.д.</w:t>
      </w:r>
    </w:p>
    <w:p w:rsidR="006A09F1" w:rsidRDefault="006A09F1">
      <w:r>
        <w:t>+2 удовлетворение. Вкусно покушать, добежать вовремя до туалета, помыться</w:t>
      </w:r>
    </w:p>
    <w:p w:rsidR="006A09F1" w:rsidRDefault="006A09F1">
      <w:r>
        <w:t>после спортзала...</w:t>
      </w:r>
    </w:p>
    <w:p w:rsidR="006A09F1" w:rsidRDefault="006A09F1">
      <w:r>
        <w:t>+3 радость, счастье.</w:t>
      </w:r>
    </w:p>
    <w:p w:rsidR="006A09F1" w:rsidRDefault="006A09F1">
      <w:r>
        <w:t>+4 экстаз, оргазм. Не знаю, можно ли сюда отнести ОС и ВТО?</w:t>
      </w:r>
    </w:p>
    <w:p w:rsidR="006A09F1" w:rsidRDefault="006A09F1">
      <w:r>
        <w:t>Тухлый, твой вердикт?</w:t>
      </w:r>
    </w:p>
    <w:p w:rsidR="006A09F1" w:rsidRDefault="006A09F1">
      <w:r>
        <w:t xml:space="preserve">Ну, четвёрки зеркальны. Двойки </w:t>
      </w:r>
      <w:r>
        <w:noBreakHyphen/>
        <w:t xml:space="preserve"> тоже: сначала говоришь нет привычкам, а потом ешь от пуза, выкурил сигаретку... Единички </w:t>
      </w:r>
      <w:r>
        <w:noBreakHyphen/>
        <w:t xml:space="preserve"> аналогично. Сначала лень, потом помощь. Тройки... Нерешимость и радость... Ну, у кого какие мнения?</w:t>
      </w:r>
    </w:p>
    <w:p w:rsidR="006A09F1" w:rsidRDefault="006A09F1">
      <w:r>
        <w:t xml:space="preserve">morgot, можешь поменять 2 и 3 местами. Я, например, не курю, перестать качать ногой мне проще, чем подойти к незнакомке и сказать: "Девушка, вы такая красивая, давайте встретимся вечером, чтобы я убедился, что это </w:t>
      </w:r>
      <w:r>
        <w:noBreakHyphen/>
        <w:t xml:space="preserve"> не сон." Ну, или прочую лабуду.</w:t>
      </w:r>
    </w:p>
    <w:p w:rsidR="006A09F1" w:rsidRDefault="006A09F1">
      <w:r>
        <w:t>Отчет:</w:t>
      </w:r>
    </w:p>
    <w:p w:rsidR="006A09F1" w:rsidRDefault="006A09F1">
      <w:r>
        <w:t>+1 почистил утром зубы.</w:t>
      </w:r>
    </w:p>
    <w:p w:rsidR="006A09F1" w:rsidRDefault="006A09F1">
      <w:r>
        <w:noBreakHyphen/>
        <w:t>1 таскал дрова, пока батя с ночи спал. Затопил печку. Обычно я фиг работаю один, а тут не стал батю ждать.</w:t>
      </w:r>
    </w:p>
    <w:p w:rsidR="006A09F1" w:rsidRDefault="006A09F1">
      <w:r>
        <w:t xml:space="preserve">+2 играл на компе в контру. Кстати, заметил, что при игре отключается ВД </w:t>
      </w:r>
      <w:r>
        <w:noBreakHyphen/>
        <w:t xml:space="preserve"> игра полностью меня затягивает, приходиться ежесекундно думать, чтобы не убили: играю с ботами 3:7 иногда даже, чтоб труднее было. Тут меня поправили, тем, что ОВД присутствует. Но я прежде всего удовольствие получал.</w:t>
      </w:r>
    </w:p>
    <w:p w:rsidR="006A09F1" w:rsidRDefault="006A09F1">
      <w:r>
        <w:noBreakHyphen/>
        <w:t xml:space="preserve">1 почистил зубы на ночь, это мне действительно в лом, в отличие от утра. А завтра нужно встать пораньше </w:t>
      </w:r>
      <w:r>
        <w:noBreakHyphen/>
        <w:t xml:space="preserve"> тоже будет </w:t>
      </w:r>
      <w:r>
        <w:noBreakHyphen/>
        <w:t>1, если осилю.</w:t>
      </w:r>
    </w:p>
    <w:p w:rsidR="006A09F1" w:rsidRDefault="006A09F1">
      <w:r>
        <w:t>На сегодня у меня всё</w:t>
      </w:r>
    </w:p>
    <w:p w:rsidR="006A09F1" w:rsidRDefault="006A09F1"/>
    <w:p w:rsidR="006A09F1" w:rsidRDefault="006A09F1">
      <w:r>
        <w:t>DoubleDime</w:t>
      </w:r>
    </w:p>
    <w:p w:rsidR="006A09F1" w:rsidRDefault="006A09F1">
      <w:r>
        <w:t xml:space="preserve">+1 </w:t>
      </w:r>
      <w:r>
        <w:noBreakHyphen/>
        <w:t xml:space="preserve"> поехал на другой конец Москвы за любимой девушкой</w:t>
      </w:r>
    </w:p>
    <w:p w:rsidR="006A09F1" w:rsidRDefault="006A09F1">
      <w:r>
        <w:noBreakHyphen/>
        <w:t xml:space="preserve">1 </w:t>
      </w:r>
      <w:r>
        <w:noBreakHyphen/>
        <w:t xml:space="preserve"> покачал пресс и поотжимался, хотя было жутко лень ))</w:t>
      </w:r>
    </w:p>
    <w:p w:rsidR="006A09F1" w:rsidRDefault="006A09F1">
      <w:r>
        <w:t xml:space="preserve">+2 </w:t>
      </w:r>
      <w:r>
        <w:noBreakHyphen/>
        <w:t xml:space="preserve"> очень вкусный ужин</w:t>
      </w:r>
    </w:p>
    <w:p w:rsidR="006A09F1" w:rsidRDefault="006A09F1">
      <w:r>
        <w:t xml:space="preserve">+3 </w:t>
      </w:r>
      <w:r>
        <w:noBreakHyphen/>
        <w:t xml:space="preserve"> погода была мега</w:t>
      </w:r>
      <w:r>
        <w:noBreakHyphen/>
        <w:t>крутая, посему был счастлив находиться на улице</w:t>
      </w:r>
    </w:p>
    <w:p w:rsidR="006A09F1" w:rsidRDefault="006A09F1">
      <w:r>
        <w:t xml:space="preserve">+4 </w:t>
      </w:r>
      <w:r>
        <w:noBreakHyphen/>
        <w:t xml:space="preserve"> секс с любимой</w:t>
      </w:r>
    </w:p>
    <w:p w:rsidR="006A09F1" w:rsidRDefault="006A09F1">
      <w:r>
        <w:t>вроде всё. как долго продлится третье задание?</w:t>
      </w:r>
    </w:p>
    <w:p w:rsidR="006A09F1" w:rsidRDefault="006A09F1"/>
    <w:p w:rsidR="006A09F1" w:rsidRDefault="006A09F1">
      <w:r>
        <w:t>Maverik</w:t>
      </w:r>
    </w:p>
    <w:p w:rsidR="006A09F1" w:rsidRDefault="006A09F1">
      <w:r>
        <w:t>Распишу свой день вчерашний ))</w:t>
      </w:r>
    </w:p>
    <w:p w:rsidR="006A09F1" w:rsidRDefault="006A09F1">
      <w:r>
        <w:noBreakHyphen/>
        <w:t xml:space="preserve">1 </w:t>
      </w:r>
      <w:r>
        <w:noBreakHyphen/>
        <w:t xml:space="preserve"> Поднял волей себя с кровати.</w:t>
      </w:r>
    </w:p>
    <w:p w:rsidR="006A09F1" w:rsidRDefault="006A09F1">
      <w:r>
        <w:t xml:space="preserve">+1 </w:t>
      </w:r>
      <w:r>
        <w:noBreakHyphen/>
        <w:t xml:space="preserve"> горячий кофе</w:t>
      </w:r>
    </w:p>
    <w:p w:rsidR="006A09F1" w:rsidRDefault="006A09F1">
      <w:r>
        <w:t xml:space="preserve">+2 </w:t>
      </w:r>
      <w:r>
        <w:noBreakHyphen/>
        <w:t xml:space="preserve"> написал статейку</w:t>
      </w:r>
    </w:p>
    <w:p w:rsidR="006A09F1" w:rsidRDefault="006A09F1">
      <w:r>
        <w:noBreakHyphen/>
        <w:t xml:space="preserve">1 </w:t>
      </w:r>
      <w:r>
        <w:noBreakHyphen/>
        <w:t xml:space="preserve"> ушел на работу</w:t>
      </w:r>
    </w:p>
    <w:p w:rsidR="006A09F1" w:rsidRDefault="006A09F1">
      <w:r>
        <w:t xml:space="preserve">+1 </w:t>
      </w:r>
      <w:r>
        <w:noBreakHyphen/>
        <w:t xml:space="preserve"> пришел домой</w:t>
      </w:r>
    </w:p>
    <w:p w:rsidR="006A09F1" w:rsidRDefault="006A09F1"/>
    <w:p w:rsidR="006A09F1" w:rsidRDefault="006A09F1">
      <w:r>
        <w:t>Лысый</w:t>
      </w:r>
    </w:p>
    <w:p w:rsidR="006A09F1" w:rsidRDefault="006A09F1">
      <w:r>
        <w:t>Мы забыли самое главное: Тухлый писал прислушиваться к своим чувствам в эти моменты, нужно не просто выполнить или отчитаться. Буду исправлять...</w:t>
      </w:r>
    </w:p>
    <w:p w:rsidR="006A09F1" w:rsidRDefault="006A09F1"/>
    <w:p w:rsidR="006A09F1" w:rsidRDefault="006A09F1">
      <w:r>
        <w:t>OneBreath</w:t>
      </w:r>
    </w:p>
    <w:p w:rsidR="006A09F1" w:rsidRDefault="006A09F1">
      <w:r>
        <w:t>Вот вы горячие неистовые парни, хоть ведущего подождали бы</w:t>
      </w:r>
    </w:p>
    <w:p w:rsidR="006A09F1" w:rsidRDefault="006A09F1">
      <w:r>
        <w:t>http://dreamhackers.ru/index.php/topic,3896.msg18873.html#msg18873</w:t>
      </w:r>
    </w:p>
    <w:p w:rsidR="006A09F1" w:rsidRDefault="006A09F1"/>
    <w:p w:rsidR="006A09F1" w:rsidRDefault="006A09F1">
      <w:r>
        <w:t>Rumi</w:t>
      </w:r>
    </w:p>
    <w:p w:rsidR="006A09F1" w:rsidRDefault="006A09F1">
      <w:r>
        <w:noBreakHyphen/>
        <w:t>1 Заставил себя подняться с кровати и поритуалить</w:t>
      </w:r>
    </w:p>
    <w:p w:rsidR="006A09F1" w:rsidRDefault="006A09F1">
      <w:r>
        <w:t>+4 Утро с женой ;</w:t>
      </w:r>
      <w:r>
        <w:noBreakHyphen/>
        <w:t>)</w:t>
      </w:r>
    </w:p>
    <w:p w:rsidR="006A09F1" w:rsidRDefault="006A09F1">
      <w:r>
        <w:noBreakHyphen/>
        <w:t>3 Переборол желание не курить, и выкурил одну сигарету</w:t>
      </w:r>
    </w:p>
    <w:p w:rsidR="006A09F1" w:rsidRDefault="006A09F1">
      <w:r>
        <w:noBreakHyphen/>
        <w:t>4 Боялся. Ехал в маршрутке с гопниками, которые обсуждали кого и как били</w:t>
      </w:r>
    </w:p>
    <w:p w:rsidR="006A09F1" w:rsidRDefault="006A09F1">
      <w:r>
        <w:noBreakHyphen/>
        <w:t>4 Подовлял в себе желание размозжить голову студентам, которые не</w:t>
      </w:r>
    </w:p>
    <w:p w:rsidR="006A09F1" w:rsidRDefault="006A09F1">
      <w:r>
        <w:t>подготовились</w:t>
      </w:r>
    </w:p>
    <w:p w:rsidR="006A09F1" w:rsidRDefault="006A09F1">
      <w:r>
        <w:noBreakHyphen/>
        <w:t>2 Заставлял себя вести практическую</w:t>
      </w:r>
    </w:p>
    <w:p w:rsidR="006A09F1" w:rsidRDefault="006A09F1">
      <w:r>
        <w:t>+2 Отчитал студентов за их не подготовку и намекнул на проблемы на зачете.</w:t>
      </w:r>
    </w:p>
    <w:p w:rsidR="006A09F1" w:rsidRDefault="006A09F1"/>
    <w:p w:rsidR="006A09F1" w:rsidRDefault="006A09F1">
      <w:r>
        <w:t>GreyЧешЫрик</w:t>
      </w:r>
    </w:p>
    <w:p w:rsidR="006A09F1" w:rsidRDefault="006A09F1">
      <w:r>
        <w:t>Распишу свой день</w:t>
      </w:r>
    </w:p>
    <w:p w:rsidR="006A09F1" w:rsidRDefault="006A09F1">
      <w:r>
        <w:noBreakHyphen/>
        <w:t xml:space="preserve">1 </w:t>
      </w:r>
      <w:r>
        <w:noBreakHyphen/>
        <w:t xml:space="preserve"> Помыл посуду</w:t>
      </w:r>
    </w:p>
    <w:p w:rsidR="006A09F1" w:rsidRDefault="006A09F1">
      <w:r>
        <w:t xml:space="preserve">+2 </w:t>
      </w:r>
      <w:r>
        <w:noBreakHyphen/>
        <w:t xml:space="preserve"> Съел пиццу</w:t>
      </w:r>
    </w:p>
    <w:p w:rsidR="006A09F1" w:rsidRDefault="006A09F1">
      <w:r>
        <w:t xml:space="preserve">+4 </w:t>
      </w:r>
      <w:r>
        <w:noBreakHyphen/>
        <w:t xml:space="preserve"> посидел с девушкой в кафе</w:t>
      </w:r>
    </w:p>
    <w:p w:rsidR="006A09F1" w:rsidRDefault="006A09F1">
      <w:r>
        <w:noBreakHyphen/>
        <w:t xml:space="preserve">4 </w:t>
      </w:r>
      <w:r>
        <w:noBreakHyphen/>
        <w:t xml:space="preserve"> припалил себе руку сигаретой</w:t>
      </w:r>
    </w:p>
    <w:p w:rsidR="006A09F1" w:rsidRDefault="006A09F1">
      <w:r>
        <w:t xml:space="preserve">+1 </w:t>
      </w:r>
      <w:r>
        <w:noBreakHyphen/>
      </w:r>
    </w:p>
    <w:p w:rsidR="006A09F1" w:rsidRDefault="006A09F1"/>
    <w:p w:rsidR="006A09F1" w:rsidRDefault="006A09F1">
      <w:r>
        <w:t>gofat</w:t>
      </w:r>
    </w:p>
    <w:p w:rsidR="006A09F1" w:rsidRDefault="006A09F1">
      <w:r>
        <w:t>по мойму Тухлый имел ввиду,типа тренировки...Вот сижу я на диване дергую ухо,и у бац резко представляю что меня 10 челов бьют лопатами   ,прикрикивая:"Хорош тырить картофан,урод!",или что то вроде этого</w:t>
      </w:r>
    </w:p>
    <w:p w:rsidR="006A09F1" w:rsidRDefault="006A09F1"/>
    <w:p w:rsidR="006A09F1" w:rsidRDefault="006A09F1">
      <w:r>
        <w:t>Терра</w:t>
      </w:r>
    </w:p>
    <w:p w:rsidR="006A09F1" w:rsidRDefault="006A09F1">
      <w:r>
        <w:t>Цитата: gofat: по мойму Тухлый имел ввиду,типа тренировки...Вот сижу я на диване дергую ухо,и у бац резко представляю что меня 10 челов бьют лопатами   ,прикрикивая:"Хорош тырить картофан,урод!",или что то вроде этого</w:t>
      </w:r>
    </w:p>
    <w:p w:rsidR="006A09F1" w:rsidRDefault="006A09F1">
      <w:r>
        <w:noBreakHyphen/>
        <w:t>а зачем при этом за ухо дергать?</w:t>
      </w:r>
    </w:p>
    <w:p w:rsidR="006A09F1" w:rsidRDefault="006A09F1"/>
    <w:p w:rsidR="006A09F1" w:rsidRDefault="006A09F1">
      <w:r>
        <w:t>Mog</w:t>
      </w:r>
    </w:p>
    <w:p w:rsidR="006A09F1" w:rsidRDefault="006A09F1">
      <w:r>
        <w:t>Да Тухлый написал, что эти представления нужно присобачить к микрошкале, а она у нас есть от Гениуса.</w:t>
      </w:r>
    </w:p>
    <w:p w:rsidR="006A09F1" w:rsidRDefault="006A09F1"/>
    <w:p w:rsidR="006A09F1" w:rsidRDefault="006A09F1">
      <w:r>
        <w:t>Sar</w:t>
      </w:r>
    </w:p>
    <w:p w:rsidR="006A09F1" w:rsidRDefault="006A09F1">
      <w:r>
        <w:t>Утром встал +2 (съездил на море, отдохнул)</w:t>
      </w:r>
    </w:p>
    <w:p w:rsidR="006A09F1" w:rsidRDefault="006A09F1">
      <w:r>
        <w:t xml:space="preserve">Утренний моцион </w:t>
      </w:r>
      <w:r>
        <w:noBreakHyphen/>
        <w:t>1 (неприятный разговор с кем нибудь)</w:t>
      </w:r>
    </w:p>
    <w:p w:rsidR="006A09F1" w:rsidRDefault="006A09F1">
      <w:r>
        <w:t>Поел +2 (приобрел нужную вещь, хоторую давно хотел)</w:t>
      </w:r>
    </w:p>
    <w:p w:rsidR="006A09F1" w:rsidRDefault="006A09F1">
      <w:r>
        <w:t xml:space="preserve">Настроение не очень </w:t>
      </w:r>
      <w:r>
        <w:noBreakHyphen/>
        <w:t>3 (кто то настучал по башке)</w:t>
      </w:r>
    </w:p>
    <w:p w:rsidR="006A09F1" w:rsidRDefault="006A09F1">
      <w:r>
        <w:t xml:space="preserve">и т.д. Я так понимаю, что  можно расписать хоть целый день </w:t>
      </w:r>
      <w:r>
        <w:noBreakHyphen/>
        <w:t xml:space="preserve"> взять только основные события, а можно один момент (скажем чистка зубов).</w:t>
      </w:r>
    </w:p>
    <w:p w:rsidR="006A09F1" w:rsidRDefault="006A09F1">
      <w:r>
        <w:t xml:space="preserve">Напоминает ЦС ПМ сконцентрированную в 1 час (к примеру) или растянутую на день. Основная задача </w:t>
      </w:r>
      <w:r>
        <w:noBreakHyphen/>
        <w:t xml:space="preserve"> отслеживать все события по порядку. Присваивая им баллы и проецируя внутрь соответствующее состояние... или я что не так понял?.</w:t>
      </w:r>
    </w:p>
    <w:p w:rsidR="006A09F1" w:rsidRDefault="006A09F1"/>
    <w:p w:rsidR="006A09F1" w:rsidRDefault="006A09F1">
      <w:r>
        <w:t>Терра</w:t>
      </w:r>
    </w:p>
    <w:p w:rsidR="006A09F1" w:rsidRDefault="006A09F1">
      <w:r>
        <w:t>Цитата: Mog: Да Тухлый написал, что эти представления нужно присобачить к микрошкале, а она у нас есть от Гениуса.</w:t>
      </w:r>
    </w:p>
    <w:p w:rsidR="006A09F1" w:rsidRDefault="006A09F1">
      <w:r>
        <w:noBreakHyphen/>
        <w:t xml:space="preserve">а </w:t>
      </w:r>
      <w:r>
        <w:noBreakHyphen/>
        <w:t>4 боль и страх = резко представляю что меня 10 челов бьют лопатами, прикрикивая:"Хорош тырить картофан,урод!" не катит?</w:t>
      </w:r>
    </w:p>
    <w:p w:rsidR="006A09F1" w:rsidRDefault="006A09F1"/>
    <w:p w:rsidR="006A09F1" w:rsidRDefault="006A09F1">
      <w:r>
        <w:t>lowride</w:t>
      </w:r>
    </w:p>
    <w:p w:rsidR="006A09F1" w:rsidRDefault="006A09F1">
      <w:r>
        <w:t>Отчёт:</w:t>
      </w:r>
    </w:p>
    <w:p w:rsidR="006A09F1" w:rsidRDefault="006A09F1">
      <w:r>
        <w:t>0 Встал, зубы, туалет (особо не втыкал)</w:t>
      </w:r>
    </w:p>
    <w:p w:rsidR="006A09F1" w:rsidRDefault="006A09F1">
      <w:r>
        <w:noBreakHyphen/>
        <w:t>1 Пошёл утром на работу, ехал в метро, весь утолкался</w:t>
      </w:r>
    </w:p>
    <w:p w:rsidR="006A09F1" w:rsidRDefault="006A09F1">
      <w:r>
        <w:noBreakHyphen/>
        <w:t>1 Форс</w:t>
      </w:r>
      <w:r>
        <w:noBreakHyphen/>
        <w:t>мажор на работе</w:t>
      </w:r>
    </w:p>
    <w:p w:rsidR="006A09F1" w:rsidRDefault="006A09F1">
      <w:r>
        <w:t>+3 Позагорал на солнце</w:t>
      </w:r>
    </w:p>
    <w:p w:rsidR="006A09F1" w:rsidRDefault="006A09F1">
      <w:r>
        <w:t>+2 Праздновал с сослуживцами 8 марта</w:t>
      </w:r>
    </w:p>
    <w:p w:rsidR="006A09F1" w:rsidRDefault="006A09F1">
      <w:r>
        <w:t>+1 В метро уступил место</w:t>
      </w:r>
    </w:p>
    <w:p w:rsidR="006A09F1" w:rsidRDefault="006A09F1">
      <w:r>
        <w:t>+1 Наконец дома</w:t>
      </w:r>
    </w:p>
    <w:p w:rsidR="006A09F1" w:rsidRDefault="006A09F1">
      <w:r>
        <w:t>+2 Компютерные игры</w:t>
      </w:r>
    </w:p>
    <w:p w:rsidR="006A09F1" w:rsidRDefault="006A09F1"/>
    <w:p w:rsidR="006A09F1" w:rsidRDefault="006A09F1">
      <w:r>
        <w:t>Кавана</w:t>
      </w:r>
    </w:p>
    <w:p w:rsidR="006A09F1" w:rsidRDefault="006A09F1">
      <w:r>
        <w:t>Тренировку начала с привязки состояний к флагам. К каждой точке шкалы подобраны конкретные события из опыта. Флаговые действия взяты от U</w:t>
      </w:r>
      <w:r>
        <w:noBreakHyphen/>
        <w:t xml:space="preserve">Genius. За одним исключением </w:t>
      </w:r>
      <w:r>
        <w:noBreakHyphen/>
        <w:t xml:space="preserve"> у него нет жеста для 0. Типа ОВД и в Авфрике ОВД. С этим не согласна. У меня жест есть, и на примере этого пункта рассказываю как делаю (Остальное расписывать лень </w:t>
      </w:r>
      <w:r>
        <w:noBreakHyphen/>
        <w:t xml:space="preserve"> может вечером, или если вопросы возникнут.) Собственно, именно его взяла потому, что тут самой было интересно </w:t>
      </w:r>
      <w:r>
        <w:noBreakHyphen/>
        <w:t xml:space="preserve"> смогу ли воспроизвести не просто "зеро", а вот "то самое зеро".</w:t>
      </w:r>
    </w:p>
    <w:p w:rsidR="006A09F1" w:rsidRDefault="006A09F1">
      <w:r>
        <w:t xml:space="preserve">Алгоритм: 1. Вспоминаю подходящее. 2. Откидываюсь в кресле, погружаюсь в себя, пока не остаюсь только я, а все снаружнее идет нафиг. 3. Беру один элемент из пережитого события. Он крутится нектр.время один, потом достраивается вся картина. 4. Перепросматриваю событие, дохожу до нужного состояния, усиливаю его. 5. Оставив только нужное переживание, делаю флаговый жест. 5. Все сначала, но уже быстрее. 6. Выхожу, проверяю: жест </w:t>
      </w:r>
      <w:r>
        <w:noBreakHyphen/>
        <w:t xml:space="preserve"> состояние.</w:t>
      </w:r>
    </w:p>
    <w:p w:rsidR="006A09F1" w:rsidRDefault="006A09F1">
      <w:r>
        <w:t xml:space="preserve">Пример для 0 из жизни </w:t>
      </w:r>
      <w:r>
        <w:noBreakHyphen/>
        <w:t xml:space="preserve"> когда была пережита первая настоящая Остановка, а не то, что до того ОВД считала. Элемент для зацепки к событию </w:t>
      </w:r>
      <w:r>
        <w:noBreakHyphen/>
        <w:t xml:space="preserve"> коврик</w:t>
      </w:r>
      <w:r>
        <w:noBreakHyphen/>
        <w:t xml:space="preserve">пенка. Закрываю глаза, погружаюсь, воспроизвожу коврик </w:t>
      </w:r>
      <w:r>
        <w:noBreakHyphen/>
        <w:t xml:space="preserve"> он вплотную перед глазами </w:t>
      </w:r>
      <w:r>
        <w:noBreakHyphen/>
        <w:t xml:space="preserve"> голубой цвет, слегка рифленая поверхность, всякие помятины от юзанья, чувствую материал, его запах. // Картинка зацепившись за ключ начинает достраиваться сама... В помещении полумрак, но вижу отлично. Упругость ковра чую лбом, потому что лежу полубоком лицом вниз. Перед этим я ревела, кричала, подыхала, потом опять ревела... потом ржала... Теперь лежу уставившись в эту голубизну. Тупо. Потом где</w:t>
      </w:r>
      <w:r>
        <w:noBreakHyphen/>
        <w:t>то внутри всплывает "Все, харе...". Сажусь. Из темного угла отделятся чувак, подсаживается рядом, смотрит в упор в глаза, спрашивает "Что чувствуешь?". "Пробегаюсь" по себе, не нахожу, хочу проверить, прошу "Скажи мне "Хххх..." (Перед этим фраза была сверх</w:t>
      </w:r>
      <w:r>
        <w:noBreakHyphen/>
        <w:t xml:space="preserve">активна). Чувак до этого неск. дней направленно формировал к себе "реакционное" (негативное, неприязненное) отношение, потому по идее, его ответ "А мне похуй, что тебе Хххх..." должен хоть ченибудь вызвать. Максимум что выходит </w:t>
      </w:r>
      <w:r>
        <w:noBreakHyphen/>
        <w:t xml:space="preserve"> легкая, пустая усмешка. В это время чую, как он сканирует меня с макушки до пяток, аки томограф. Спрашивает "что с шеей?". Обращаюсь к ней </w:t>
      </w:r>
      <w:r>
        <w:noBreakHyphen/>
        <w:t xml:space="preserve"> поза слегка неудобна, но и только... Вопрос повторяется во мне сам </w:t>
      </w:r>
      <w:r>
        <w:noBreakHyphen/>
        <w:t xml:space="preserve"> надо ответить. Чтобы хоть как</w:t>
      </w:r>
      <w:r>
        <w:noBreakHyphen/>
        <w:t xml:space="preserve">то ее определить делаю движение </w:t>
      </w:r>
      <w:r>
        <w:noBreakHyphen/>
        <w:t xml:space="preserve"> чуть вверх</w:t>
      </w:r>
      <w:r>
        <w:noBreakHyphen/>
        <w:t>вперед</w:t>
      </w:r>
      <w:r>
        <w:noBreakHyphen/>
        <w:t xml:space="preserve">вбок головой (вытягиваю позвонок). [флаг! фиксирую] Ничего... Неуверенно произношу первое что приходит "она есть". "Томограф" уже гуляет от уровня груди вниз, машинно повторяет первый вопрос, я слежу за его лучом.... Мой ответ уже не нужен. Тупо выхожу... Тупо курю на крылечке... Тупо еду домой... Все вокруг просто есть. Я </w:t>
      </w:r>
      <w:r>
        <w:noBreakHyphen/>
        <w:t xml:space="preserve"> просто есть. Любая попытка ВД </w:t>
      </w:r>
      <w:r>
        <w:noBreakHyphen/>
        <w:t xml:space="preserve"> как единичный звук в тишине, делаю "кыш" и нету его. Мир стоит. // Выхожу, промаргиваюсь, снова закрываю глаза, беру коврик. Лбом. Встаю. Луч скана. [Флаг] Ничего... // Выхожу. Флаг </w:t>
      </w:r>
      <w:r>
        <w:noBreakHyphen/>
        <w:t xml:space="preserve"> Ничего. Иду чайку попить, включаю ВД, через какое</w:t>
      </w:r>
      <w:r>
        <w:noBreakHyphen/>
        <w:t>то время проверяю еще. Флаг</w:t>
      </w:r>
      <w:r>
        <w:noBreakHyphen/>
        <w:t>Ничего. И так же с остальными</w:t>
      </w:r>
    </w:p>
    <w:p w:rsidR="006A09F1" w:rsidRDefault="006A09F1"/>
    <w:p w:rsidR="006A09F1" w:rsidRDefault="006A09F1">
      <w:r>
        <w:t>Mog</w:t>
      </w:r>
    </w:p>
    <w:p w:rsidR="006A09F1" w:rsidRDefault="006A09F1">
      <w:r>
        <w:t>Да вроде бы катит, но как я понял это надо делать дергая себя за ухо, или хмурясь, или еще что</w:t>
      </w:r>
      <w:r>
        <w:noBreakHyphen/>
        <w:t>то.</w:t>
      </w:r>
    </w:p>
    <w:p w:rsidR="006A09F1" w:rsidRDefault="006A09F1"/>
    <w:p w:rsidR="006A09F1" w:rsidRDefault="006A09F1">
      <w:r>
        <w:t>Mog</w:t>
      </w:r>
    </w:p>
    <w:p w:rsidR="006A09F1" w:rsidRDefault="006A09F1">
      <w:r>
        <w:t xml:space="preserve">Кавана, нихрена себе, как ты это сделала! А у меня 0 </w:t>
      </w:r>
      <w:r>
        <w:noBreakHyphen/>
        <w:t xml:space="preserve"> просто замираю, даже не дышу, и при этом ни о чем не думаю.</w:t>
      </w:r>
    </w:p>
    <w:p w:rsidR="006A09F1" w:rsidRDefault="006A09F1">
      <w:r>
        <w:t>Кавана</w:t>
      </w:r>
    </w:p>
    <w:p w:rsidR="006A09F1" w:rsidRDefault="006A09F1">
      <w:r>
        <w:t>Mog, или думаешь о том, что ничего не думаешь?</w:t>
      </w:r>
    </w:p>
    <w:p w:rsidR="006A09F1" w:rsidRDefault="006A09F1">
      <w:r>
        <w:t>Mog</w:t>
      </w:r>
    </w:p>
    <w:p w:rsidR="006A09F1" w:rsidRDefault="006A09F1">
      <w:r>
        <w:t>Кавана, не знаю, может быть и так .</w:t>
      </w:r>
    </w:p>
    <w:p w:rsidR="006A09F1" w:rsidRDefault="006A09F1"/>
    <w:p w:rsidR="006A09F1" w:rsidRDefault="006A09F1">
      <w:r>
        <w:t>Soledat</w:t>
      </w:r>
    </w:p>
    <w:p w:rsidR="006A09F1" w:rsidRDefault="006A09F1">
      <w:r>
        <w:t>Похоже, на НЛП. Система с "якорями". Пока создаю ассоциативные связи. Например у меня есть одна крепкая ассоциативная связь : надо заплакать, я вспоминаю собачку, что умерла давным давно и плачу.   собираюсь на каждую градацию шкалы придумать свой "слайд" что бы потом не терять время на: "что бы такое придумать, что бы воспроизвести нужные эмоции".  Щас пойду домой все запишу и буду репетировать . Такать иголкой в палец и щипать себя за ухо.</w:t>
      </w:r>
    </w:p>
    <w:p w:rsidR="006A09F1" w:rsidRDefault="006A09F1">
      <w:r>
        <w:t xml:space="preserve">P.S. Я думаю что интерпретация шкалы здесь похожа на интерпретацию карт в ПМ. Т.е. главное </w:t>
      </w:r>
      <w:r>
        <w:noBreakHyphen/>
        <w:t xml:space="preserve"> что бы работало.</w:t>
      </w:r>
    </w:p>
    <w:p w:rsidR="006A09F1" w:rsidRDefault="006A09F1"/>
    <w:p w:rsidR="006A09F1" w:rsidRDefault="006A09F1">
      <w:r>
        <w:t>Mog</w:t>
      </w:r>
    </w:p>
    <w:p w:rsidR="006A09F1" w:rsidRDefault="006A09F1">
      <w:r>
        <w:t>Мои ассоциации:</w:t>
      </w:r>
    </w:p>
    <w:p w:rsidR="006A09F1" w:rsidRDefault="006A09F1">
      <w:r>
        <w:noBreakHyphen/>
        <w:t xml:space="preserve">4 </w:t>
      </w:r>
      <w:r>
        <w:noBreakHyphen/>
        <w:t xml:space="preserve"> дергаю себя за ухо и представляю, как сначала ломался, а потом полез в драку и достал в глаз.</w:t>
      </w:r>
    </w:p>
    <w:p w:rsidR="006A09F1" w:rsidRDefault="006A09F1">
      <w:r>
        <w:noBreakHyphen/>
        <w:t xml:space="preserve">3 </w:t>
      </w:r>
      <w:r>
        <w:noBreakHyphen/>
        <w:t xml:space="preserve"> чешу нос и вспоминаю нерешительность, которая была при выборе нового мобильного, и преодоление этой нерешительности.</w:t>
      </w:r>
    </w:p>
    <w:p w:rsidR="006A09F1" w:rsidRDefault="006A09F1">
      <w:r>
        <w:noBreakHyphen/>
        <w:t xml:space="preserve">2 </w:t>
      </w:r>
      <w:r>
        <w:noBreakHyphen/>
        <w:t xml:space="preserve"> выдыхаю весь воздух из легких и вспоминаю ломку при выключении телевизора на интересной передачи.</w:t>
      </w:r>
    </w:p>
    <w:p w:rsidR="006A09F1" w:rsidRDefault="006A09F1">
      <w:r>
        <w:noBreakHyphen/>
        <w:t xml:space="preserve">1 </w:t>
      </w:r>
      <w:r>
        <w:noBreakHyphen/>
        <w:t xml:space="preserve"> потягиваюсь и вспоминаю ломку при вставании с утра.</w:t>
      </w:r>
    </w:p>
    <w:p w:rsidR="006A09F1" w:rsidRDefault="006A09F1">
      <w:r>
        <w:t xml:space="preserve">0 </w:t>
      </w:r>
      <w:r>
        <w:noBreakHyphen/>
        <w:t xml:space="preserve"> замираю и стараюсь ни о чем не думать.</w:t>
      </w:r>
    </w:p>
    <w:p w:rsidR="006A09F1" w:rsidRDefault="006A09F1">
      <w:r>
        <w:t xml:space="preserve">1 </w:t>
      </w:r>
      <w:r>
        <w:noBreakHyphen/>
        <w:t xml:space="preserve"> улыбаюсь и вспоминаю, как долго ломался, прежде чем дать в долг.</w:t>
      </w:r>
    </w:p>
    <w:p w:rsidR="006A09F1" w:rsidRDefault="006A09F1">
      <w:r>
        <w:t xml:space="preserve">2 </w:t>
      </w:r>
      <w:r>
        <w:noBreakHyphen/>
        <w:t xml:space="preserve"> глажу себя по голове и вспоминаю удовольствие, когда закончил обучение печати на клавиатуре.</w:t>
      </w:r>
    </w:p>
    <w:p w:rsidR="006A09F1" w:rsidRDefault="006A09F1">
      <w:r>
        <w:t xml:space="preserve">3 </w:t>
      </w:r>
      <w:r>
        <w:noBreakHyphen/>
        <w:t xml:space="preserve"> вытягиваю монетку и представляю, как в результате ПМ выигрываю миллион.</w:t>
      </w:r>
    </w:p>
    <w:p w:rsidR="006A09F1" w:rsidRDefault="006A09F1">
      <w:r>
        <w:t>4 – прикасаюсь к интимному месту и представляю, что занимаюсь любовью с королевой Марокко .</w:t>
      </w:r>
    </w:p>
    <w:p w:rsidR="006A09F1" w:rsidRDefault="006A09F1">
      <w:r>
        <w:t>С этих представлений вытягиваю телесные ощущения с стараюсь привязать их к флаговым действиям.</w:t>
      </w:r>
    </w:p>
    <w:p w:rsidR="006A09F1" w:rsidRDefault="006A09F1"/>
    <w:p w:rsidR="006A09F1" w:rsidRDefault="006A09F1">
      <w:r>
        <w:t>Терра</w:t>
      </w:r>
    </w:p>
    <w:p w:rsidR="006A09F1" w:rsidRDefault="006A09F1">
      <w:r>
        <w:t>Mog, я всеравно не понимаю:</w:t>
      </w:r>
    </w:p>
    <w:p w:rsidR="006A09F1" w:rsidRDefault="006A09F1">
      <w:r>
        <w:t xml:space="preserve">"1 </w:t>
      </w:r>
      <w:r>
        <w:noBreakHyphen/>
        <w:t xml:space="preserve"> улыбаюсь и вспоминаю, как долго ломался, прежде чем дать в долг." </w:t>
      </w:r>
      <w:r>
        <w:noBreakHyphen/>
        <w:t xml:space="preserve"> Согласна, вероятно ситуация "гротескно</w:t>
      </w:r>
      <w:r>
        <w:noBreakHyphen/>
        <w:t>юмористическая", соответственно улыбаюсь + вспоминаю увязываются</w:t>
      </w:r>
    </w:p>
    <w:p w:rsidR="006A09F1" w:rsidRDefault="006A09F1">
      <w:r>
        <w:t>"</w:t>
      </w:r>
      <w:r>
        <w:noBreakHyphen/>
        <w:t xml:space="preserve">4 </w:t>
      </w:r>
      <w:r>
        <w:noBreakHyphen/>
        <w:t xml:space="preserve"> дергаю себя за ухо и представляю, как сначала ломался, а потом полез в драку и достал в глаз." Зачем дергать за ухо? Или в той драке на стадии ломания ты тоже себя за ухо дергал?</w:t>
      </w:r>
    </w:p>
    <w:p w:rsidR="006A09F1" w:rsidRDefault="006A09F1"/>
    <w:p w:rsidR="006A09F1" w:rsidRDefault="006A09F1">
      <w:r>
        <w:t>Лысый</w:t>
      </w:r>
    </w:p>
    <w:p w:rsidR="006A09F1" w:rsidRDefault="006A09F1">
      <w:r>
        <w:t>Сегодня:</w:t>
      </w:r>
    </w:p>
    <w:p w:rsidR="006A09F1" w:rsidRDefault="006A09F1">
      <w:r>
        <w:t>+1 почистил утром зубы</w:t>
      </w:r>
    </w:p>
    <w:p w:rsidR="006A09F1" w:rsidRDefault="006A09F1">
      <w:r>
        <w:noBreakHyphen/>
        <w:t>1 домашняя работа: таскал дрова в основном</w:t>
      </w:r>
    </w:p>
    <w:p w:rsidR="006A09F1" w:rsidRDefault="006A09F1">
      <w:r>
        <w:noBreakHyphen/>
        <w:t>3 пошел в магазин. В валенках, поношеных трико, ж.д. куртке. Небритый. Как бомж. Когда вошел в магазин, сердце заколотилось, адреналин в кровь! Волнение было.</w:t>
      </w:r>
    </w:p>
    <w:p w:rsidR="006A09F1" w:rsidRDefault="006A09F1">
      <w:r>
        <w:noBreakHyphen/>
        <w:t xml:space="preserve">3 в том же магазине смеялись два пацана, когда я зашел. Подумал, если надо мной, скажу им, что ебало разобью. Был реально готов к этому. За всё время в магазине слушал, о чем они говорят, ловя, будет ли что в мой адрес. Если бы это случилось, и я бы им ЭТО сказал, было бы </w:t>
      </w:r>
      <w:r>
        <w:noBreakHyphen/>
        <w:t xml:space="preserve">4. Но сказать был готов, испытывал волнение, даже страх, поэтому </w:t>
      </w:r>
      <w:r>
        <w:noBreakHyphen/>
        <w:t>3. Пока всё.</w:t>
      </w:r>
    </w:p>
    <w:p w:rsidR="006A09F1" w:rsidRDefault="006A09F1">
      <w:r>
        <w:t>Забыл сказать, в магазин первоначально собрался идти в фуфайке с пуговицами на левой стороне (на женскую). Родители в шоке были, сказали, что лучше сами сходят. Отговорили, в общем. Но было бы намного стремнее.</w:t>
      </w:r>
    </w:p>
    <w:p w:rsidR="006A09F1" w:rsidRDefault="006A09F1">
      <w:r>
        <w:noBreakHyphen/>
        <w:t xml:space="preserve">4  залез только что на чердак. Свет не включал, только фонарь </w:t>
      </w:r>
      <w:r>
        <w:noBreakHyphen/>
        <w:t xml:space="preserve"> нужно было посмотреть, не дымит ли труба. Вход с нежилой половины дома </w:t>
      </w:r>
      <w:r>
        <w:noBreakHyphen/>
        <w:t xml:space="preserve"> там раньше мой дед жил. Было довольно</w:t>
      </w:r>
      <w:r>
        <w:noBreakHyphen/>
        <w:t>таки не по себе, хотя уже и взрослый мальчик</w:t>
      </w:r>
    </w:p>
    <w:p w:rsidR="006A09F1" w:rsidRDefault="006A09F1"/>
    <w:p w:rsidR="006A09F1" w:rsidRDefault="006A09F1">
      <w:r>
        <w:t>Mog</w:t>
      </w:r>
    </w:p>
    <w:p w:rsidR="006A09F1" w:rsidRDefault="006A09F1">
      <w:r>
        <w:t>Цитата: Тухлый: Ребята, вам не обязательно тыкать себя гводями.</w:t>
      </w:r>
    </w:p>
    <w:p w:rsidR="006A09F1" w:rsidRDefault="006A09F1">
      <w:r>
        <w:t xml:space="preserve">Вы решили остановиться на шкалах Лысого и Гения. Очень хорошо. В таком случае каждый из участников проекта должен выучить микротаблицу </w:t>
      </w:r>
      <w:r>
        <w:noBreakHyphen/>
        <w:t xml:space="preserve"> там, где вы прижимаете ноготь к пальцу, хмуритесь и улыбаетесь, воображая при этом конкретные психо</w:t>
      </w:r>
      <w:r>
        <w:noBreakHyphen/>
        <w:t>эмоциональные комплексы. То есть, это не должна быть просто дежурная улыбка. Она должна нести за собой крохотную прокрутку всего комплекса чувств, который вы привязали к улыбке.</w:t>
      </w:r>
    </w:p>
    <w:p w:rsidR="006A09F1" w:rsidRDefault="006A09F1">
      <w:r>
        <w:t xml:space="preserve">Сегодня попробуйте воспроизводить эти комплексы </w:t>
      </w:r>
      <w:r>
        <w:noBreakHyphen/>
        <w:t xml:space="preserve">4 или +3, кратко сопереживая их в себе и демонстрируя миру микрошкалу этих комплексов. Привязка к мастям не нужна. Корни нагваля Одного дыхания представляют собой примерно такие комбинации: 2АА </w:t>
      </w:r>
      <w:r>
        <w:noBreakHyphen/>
        <w:t xml:space="preserve">1АА  3АА  0АА и т.д., где АА </w:t>
      </w:r>
      <w:r>
        <w:noBreakHyphen/>
        <w:t xml:space="preserve"> это изменение вашего настроя. Таким образом 2АА </w:t>
      </w:r>
      <w:r>
        <w:noBreakHyphen/>
        <w:t xml:space="preserve"> это переход, например, от </w:t>
      </w:r>
      <w:r>
        <w:noBreakHyphen/>
        <w:t>1 к +1 или от +1 к +3.</w:t>
      </w:r>
    </w:p>
    <w:p w:rsidR="006A09F1" w:rsidRDefault="006A09F1">
      <w:r>
        <w:t>Позже я научу вас, как нужно воспроизводить корни в повседневных ситуациях. Сейчас ваша задача выучить таблицы, а затем, выполняя микрсобытия, быстро в доли секунды отображать внутри себя макрособытия.  То есть, вы улыбаетесь, а внутри чувствуете, как поднимаетесь на помост победителя, и вокруг толпа аплодирует, девушки смотрят, а ваша любимая тает от счастья за себя и за вас. Или вы хмуритесь, а внутри чувствуете, что стоите у сырой могилы, опуская в нее лучшего друга; прощай, братан! сколько всякого было у нас; я тебя никогда не забуду...</w:t>
      </w:r>
    </w:p>
    <w:p w:rsidR="006A09F1" w:rsidRDefault="006A09F1">
      <w:r>
        <w:t>Но макрокомплекс чувств научитесь прокручивать быстро, как слайд. Бац, и всЁ!</w:t>
      </w:r>
    </w:p>
    <w:p w:rsidR="006A09F1" w:rsidRDefault="006A09F1">
      <w:r>
        <w:noBreakHyphen/>
        <w:t xml:space="preserve"> Терра, видиш, нам нужно сделать так, чтобы когда мы делаем микрособытия, мир думал, что мы делаем макрособытия. Типа ты вытягиваеш монетку, а в уме представляеш что выиграла миллион. Ведь, как сказал Тухлый, не пойдеж же ты в Банк резать себе руку тесаком . А микрособытие может заменить такое варварство, мироописанию важна только разность валентностей... О, блина! Ха, и я понял! Не нужно было добавлять ломку в ассоциацию. Ведь мы просто делаем замену макрособытий микрособытиями. Короч, моя таблица ассоциаций полная херня .</w:t>
      </w:r>
    </w:p>
    <w:p w:rsidR="006A09F1" w:rsidRDefault="006A09F1"/>
    <w:p w:rsidR="006A09F1" w:rsidRDefault="006A09F1">
      <w:r>
        <w:t>gofat</w:t>
      </w:r>
    </w:p>
    <w:p w:rsidR="006A09F1" w:rsidRDefault="006A09F1">
      <w:r>
        <w:t>xD я вот подумал:</w:t>
      </w:r>
    </w:p>
    <w:p w:rsidR="006A09F1" w:rsidRDefault="006A09F1">
      <w:r>
        <w:noBreakHyphen/>
        <w:t>1 встал утром ,заставил себя пойти на улицу</w:t>
      </w:r>
    </w:p>
    <w:p w:rsidR="006A09F1" w:rsidRDefault="006A09F1">
      <w:r>
        <w:noBreakHyphen/>
        <w:t>2 решил искупаться ,вещи сперли</w:t>
      </w:r>
    </w:p>
    <w:p w:rsidR="006A09F1" w:rsidRDefault="006A09F1">
      <w:r>
        <w:noBreakHyphen/>
        <w:t>3 придется идти голышом по городу</w:t>
      </w:r>
    </w:p>
    <w:p w:rsidR="006A09F1" w:rsidRDefault="006A09F1">
      <w:r>
        <w:noBreakHyphen/>
        <w:t>4 сегодня ж день десантника   !неповезло...</w:t>
      </w:r>
    </w:p>
    <w:p w:rsidR="006A09F1" w:rsidRDefault="006A09F1"/>
    <w:p w:rsidR="006A09F1" w:rsidRDefault="006A09F1">
      <w:r>
        <w:t>OneBreath</w:t>
      </w:r>
    </w:p>
    <w:p w:rsidR="006A09F1" w:rsidRDefault="006A09F1">
      <w:r>
        <w:t>Цитата: Soledat: Похоже, на НЛП. Система с "якорями". Пока создаю ассоциативные связи.</w:t>
      </w:r>
    </w:p>
    <w:p w:rsidR="006A09F1" w:rsidRDefault="006A09F1">
      <w:r>
        <w:noBreakHyphen/>
        <w:t xml:space="preserve"> Полностью с тобой согласен, делаем жест и вспоминаем ситуацию ассоциирующююся с нашим минором. Отпускаем жест. Повторяем, доводим скорость до максимума, а время проигрывания события до минимума. Надо достигнуть такого результата, чтобы пока вы делаете жест </w:t>
      </w:r>
      <w:r>
        <w:noBreakHyphen/>
        <w:t xml:space="preserve"> полностью проигрывалась ассоциация.</w:t>
      </w:r>
    </w:p>
    <w:p w:rsidR="006A09F1" w:rsidRDefault="006A09F1">
      <w:r>
        <w:t>Рекомендую сначала выписать свои ассоциации к цифирям и коротким названиям миноров.</w:t>
      </w:r>
    </w:p>
    <w:p w:rsidR="006A09F1" w:rsidRDefault="006A09F1">
      <w:r>
        <w:t>Mog</w:t>
      </w:r>
    </w:p>
    <w:p w:rsidR="006A09F1" w:rsidRDefault="006A09F1">
      <w:r>
        <w:t>Мои ассоциации(исправленные):</w:t>
      </w:r>
    </w:p>
    <w:p w:rsidR="006A09F1" w:rsidRDefault="006A09F1">
      <w:r>
        <w:t xml:space="preserve">Минор    </w:t>
      </w:r>
      <w:r>
        <w:noBreakHyphen/>
        <w:t>   представляю</w:t>
      </w:r>
    </w:p>
    <w:p w:rsidR="006A09F1" w:rsidRDefault="006A09F1">
      <w:r>
        <w:noBreakHyphen/>
        <w:t xml:space="preserve">4 </w:t>
      </w:r>
      <w:r>
        <w:noBreakHyphen/>
        <w:t xml:space="preserve"> дергаю себя за ухо </w:t>
      </w:r>
      <w:r>
        <w:noBreakHyphen/>
        <w:t xml:space="preserve"> режу себе руку тесаком.</w:t>
      </w:r>
    </w:p>
    <w:p w:rsidR="006A09F1" w:rsidRDefault="006A09F1">
      <w:r>
        <w:noBreakHyphen/>
        <w:t xml:space="preserve">3 </w:t>
      </w:r>
      <w:r>
        <w:noBreakHyphen/>
        <w:t xml:space="preserve"> чешу нос </w:t>
      </w:r>
      <w:r>
        <w:noBreakHyphen/>
        <w:t xml:space="preserve"> выхожу на многолюдную улицу голым.</w:t>
      </w:r>
    </w:p>
    <w:p w:rsidR="006A09F1" w:rsidRDefault="006A09F1">
      <w:r>
        <w:noBreakHyphen/>
        <w:t xml:space="preserve">2 </w:t>
      </w:r>
      <w:r>
        <w:noBreakHyphen/>
        <w:t xml:space="preserve"> выдыхаю весь воздух из легких </w:t>
      </w:r>
      <w:r>
        <w:noBreakHyphen/>
        <w:t xml:space="preserve"> выбрасываю телевизор из окна.</w:t>
      </w:r>
    </w:p>
    <w:p w:rsidR="006A09F1" w:rsidRDefault="006A09F1">
      <w:r>
        <w:noBreakHyphen/>
        <w:t xml:space="preserve">1 </w:t>
      </w:r>
      <w:r>
        <w:noBreakHyphen/>
        <w:t xml:space="preserve"> потягиваюсь </w:t>
      </w:r>
      <w:r>
        <w:noBreakHyphen/>
        <w:t xml:space="preserve"> выполняю какую</w:t>
      </w:r>
      <w:r>
        <w:noBreakHyphen/>
        <w:t>то ну очень нудную работу .</w:t>
      </w:r>
    </w:p>
    <w:p w:rsidR="006A09F1" w:rsidRDefault="006A09F1">
      <w:r>
        <w:t xml:space="preserve">0 </w:t>
      </w:r>
      <w:r>
        <w:noBreakHyphen/>
        <w:t xml:space="preserve"> замираю и стараюсь ни о чем не думать.</w:t>
      </w:r>
    </w:p>
    <w:p w:rsidR="006A09F1" w:rsidRDefault="006A09F1">
      <w:r>
        <w:t xml:space="preserve">1 </w:t>
      </w:r>
      <w:r>
        <w:noBreakHyphen/>
        <w:t xml:space="preserve"> улыбаюсь </w:t>
      </w:r>
      <w:r>
        <w:noBreakHyphen/>
        <w:t xml:space="preserve"> дал 1000 рублей бомжу.</w:t>
      </w:r>
    </w:p>
    <w:p w:rsidR="006A09F1" w:rsidRDefault="006A09F1">
      <w:r>
        <w:t xml:space="preserve">2 </w:t>
      </w:r>
      <w:r>
        <w:noBreakHyphen/>
        <w:t xml:space="preserve"> глажу себя по голове </w:t>
      </w:r>
      <w:r>
        <w:noBreakHyphen/>
        <w:t xml:space="preserve"> сьел вкуснющий торт.</w:t>
      </w:r>
    </w:p>
    <w:p w:rsidR="006A09F1" w:rsidRDefault="006A09F1">
      <w:r>
        <w:t xml:space="preserve">3 </w:t>
      </w:r>
      <w:r>
        <w:noBreakHyphen/>
        <w:t xml:space="preserve"> вытягиваю монетку </w:t>
      </w:r>
      <w:r>
        <w:noBreakHyphen/>
        <w:t xml:space="preserve"> выиграл миллион.</w:t>
      </w:r>
    </w:p>
    <w:p w:rsidR="006A09F1" w:rsidRDefault="006A09F1">
      <w:r>
        <w:t xml:space="preserve">4 – прикасаюсь к интимному месту </w:t>
      </w:r>
      <w:r>
        <w:noBreakHyphen/>
        <w:t xml:space="preserve"> оргазм с королевой Марокко.</w:t>
      </w:r>
    </w:p>
    <w:p w:rsidR="006A09F1" w:rsidRDefault="006A09F1">
      <w:r>
        <w:t>Ну как теперь?</w:t>
      </w:r>
    </w:p>
    <w:p w:rsidR="006A09F1" w:rsidRDefault="006A09F1"/>
    <w:p w:rsidR="006A09F1" w:rsidRDefault="006A09F1">
      <w:r>
        <w:t>U</w:t>
      </w:r>
      <w:r>
        <w:noBreakHyphen/>
        <w:t>Genius</w:t>
      </w:r>
    </w:p>
    <w:p w:rsidR="006A09F1" w:rsidRDefault="006A09F1">
      <w:r>
        <w:t>Мог, нормально, мне кажется главное чтобы тебя от этого цепляло самого, вернее от прокрутки этих ситуаций. Так чтобы ты мог впоследствии легко воспроизводить эти выбросы Орлу.</w:t>
      </w:r>
    </w:p>
    <w:p w:rsidR="006A09F1" w:rsidRDefault="006A09F1"/>
    <w:p w:rsidR="006A09F1" w:rsidRDefault="006A09F1">
      <w:r>
        <w:t>Mog</w:t>
      </w:r>
    </w:p>
    <w:p w:rsidR="006A09F1" w:rsidRDefault="006A09F1">
      <w:r>
        <w:t>U</w:t>
      </w:r>
      <w:r>
        <w:noBreakHyphen/>
        <w:t>Genius, думаю, будет цеплять. Ну а если эти ассоциации не пройдут, то придется подходящие воспоминать.</w:t>
      </w:r>
    </w:p>
    <w:p w:rsidR="006A09F1" w:rsidRDefault="006A09F1"/>
    <w:p w:rsidR="006A09F1" w:rsidRDefault="006A09F1">
      <w:r>
        <w:t>OneBreath</w:t>
      </w:r>
    </w:p>
    <w:p w:rsidR="006A09F1" w:rsidRDefault="006A09F1">
      <w:r>
        <w:t>Цитата: Mog: Ну а если эти ассоциации не пройдут, то придется подходящие воспоминать.</w:t>
      </w:r>
    </w:p>
    <w:p w:rsidR="006A09F1" w:rsidRDefault="006A09F1">
      <w:r>
        <w:noBreakHyphen/>
        <w:t xml:space="preserve"> Нужны только рабочие. Делюсь как лучше запоминать: Создаем файлик Excel</w:t>
      </w:r>
    </w:p>
    <w:p w:rsidR="006A09F1" w:rsidRDefault="006A09F1">
      <w:r>
        <w:t xml:space="preserve">1я колонка от </w:t>
      </w:r>
      <w:r>
        <w:noBreakHyphen/>
        <w:t>4 до +4</w:t>
      </w:r>
    </w:p>
    <w:p w:rsidR="006A09F1" w:rsidRDefault="006A09F1">
      <w:r>
        <w:t>2я колонка короткое название минора</w:t>
      </w:r>
    </w:p>
    <w:p w:rsidR="006A09F1" w:rsidRDefault="006A09F1">
      <w:r>
        <w:t>3я колонка действие/жест</w:t>
      </w:r>
    </w:p>
    <w:p w:rsidR="006A09F1" w:rsidRDefault="006A09F1">
      <w:r>
        <w:t>на каждое название тыкаемся правой клавишей и заводим примечание, в него вбиваем ассоциацию.</w:t>
      </w:r>
    </w:p>
    <w:p w:rsidR="006A09F1" w:rsidRDefault="006A09F1">
      <w:r>
        <w:t xml:space="preserve">Дальше берем </w:t>
      </w:r>
      <w:r>
        <w:noBreakHyphen/>
        <w:t>4. Наводим мышку на ассоциацию. Мог, буду в примере использовать твои обозначения. Берем себя за ухо и пока не отпускаем. Закрываем глаза и представляем как происходит порез тесаком, во всех подробностях. Дергаем себя за ухо и отпускаем.</w:t>
      </w:r>
    </w:p>
    <w:p w:rsidR="006A09F1" w:rsidRDefault="006A09F1">
      <w:r>
        <w:t xml:space="preserve">Дальше </w:t>
      </w:r>
      <w:r>
        <w:noBreakHyphen/>
        <w:t>3. Чешем нос пока не почуствуем стыд от воображаемой прогулки нагишом.</w:t>
      </w:r>
    </w:p>
    <w:p w:rsidR="006A09F1" w:rsidRDefault="006A09F1">
      <w:r>
        <w:t>И так доходим до +4. Повторяем несколько раз.</w:t>
      </w:r>
    </w:p>
    <w:p w:rsidR="006A09F1" w:rsidRDefault="006A09F1">
      <w:r>
        <w:t>Потом сбиваем последовательность и несколько раз проходим по каждому событию в случайном порядке.</w:t>
      </w:r>
    </w:p>
    <w:p w:rsidR="006A09F1" w:rsidRDefault="006A09F1"/>
    <w:p w:rsidR="006A09F1" w:rsidRDefault="006A09F1">
      <w:r>
        <w:t>Терра</w:t>
      </w:r>
    </w:p>
    <w:p w:rsidR="006A09F1" w:rsidRDefault="006A09F1">
      <w:r>
        <w:t>Mog, новая схема мне больше нравится. Только маленький (естественно каверзный) вопросик: ты когда</w:t>
      </w:r>
      <w:r>
        <w:noBreakHyphen/>
        <w:t>нибудь выигрывал миллион? ты знаешь "комплекс чувств" в момент выигрыша именно миллиона?</w:t>
      </w:r>
    </w:p>
    <w:p w:rsidR="006A09F1" w:rsidRDefault="006A09F1"/>
    <w:p w:rsidR="006A09F1" w:rsidRDefault="006A09F1">
      <w:r>
        <w:t>Терра</w:t>
      </w:r>
    </w:p>
    <w:p w:rsidR="006A09F1" w:rsidRDefault="006A09F1">
      <w:r>
        <w:t xml:space="preserve">Лысый, класс, запомни это "не посебе" отличная </w:t>
      </w:r>
      <w:r>
        <w:noBreakHyphen/>
        <w:t>4 получается</w:t>
      </w:r>
    </w:p>
    <w:p w:rsidR="006A09F1" w:rsidRDefault="006A09F1"/>
    <w:p w:rsidR="006A09F1" w:rsidRDefault="006A09F1">
      <w:r>
        <w:t>Mog</w:t>
      </w:r>
    </w:p>
    <w:p w:rsidR="006A09F1" w:rsidRDefault="006A09F1">
      <w:r>
        <w:t xml:space="preserve">Терра, намек понял  </w:t>
      </w:r>
      <w:r>
        <w:noBreakHyphen/>
        <w:t xml:space="preserve"> реальные события лучше придуманых.</w:t>
      </w:r>
    </w:p>
    <w:p w:rsidR="006A09F1" w:rsidRDefault="006A09F1"/>
    <w:p w:rsidR="006A09F1" w:rsidRDefault="006A09F1">
      <w:r>
        <w:t>mumla</w:t>
      </w:r>
    </w:p>
    <w:p w:rsidR="006A09F1" w:rsidRDefault="006A09F1">
      <w:r>
        <w:t>Заметили, что минусы удается воспроизводить лучше, чем плюсы? Или это только у меня</w:t>
      </w:r>
    </w:p>
    <w:p w:rsidR="006A09F1" w:rsidRDefault="006A09F1"/>
    <w:p w:rsidR="006A09F1" w:rsidRDefault="006A09F1">
      <w:r>
        <w:t>Dee</w:t>
      </w:r>
    </w:p>
    <w:p w:rsidR="006A09F1" w:rsidRDefault="006A09F1">
      <w:r>
        <w:t>у меня тоже. минусы вообще четко проходят и легко</w:t>
      </w:r>
    </w:p>
    <w:p w:rsidR="006A09F1" w:rsidRDefault="006A09F1"/>
    <w:p w:rsidR="006A09F1" w:rsidRDefault="006A09F1">
      <w:r>
        <w:t>amwop</w:t>
      </w:r>
    </w:p>
    <w:p w:rsidR="006A09F1" w:rsidRDefault="006A09F1">
      <w:r>
        <w:t xml:space="preserve">У меня </w:t>
      </w:r>
      <w:r>
        <w:noBreakHyphen/>
        <w:t xml:space="preserve"> нет. И плюсы, и минусы проходят одинаково. Вполне возможно, что если с плюсами проблемы, то прямо сейчас надо идти на открытый воздух и собрать там все плюсы от +1 до +4, чтобы напомнить себе соответствующие ощущения.</w:t>
      </w:r>
    </w:p>
    <w:p w:rsidR="006A09F1" w:rsidRDefault="006A09F1"/>
    <w:p w:rsidR="006A09F1" w:rsidRDefault="006A09F1">
      <w:r>
        <w:t>khronos</w:t>
      </w:r>
    </w:p>
    <w:p w:rsidR="006A09F1" w:rsidRDefault="006A09F1">
      <w:r>
        <w:t>день по шкале.</w:t>
      </w:r>
    </w:p>
    <w:p w:rsidR="006A09F1" w:rsidRDefault="006A09F1">
      <w:r>
        <w:t>+3 просыпаюсь вштыренный после ОС.</w:t>
      </w:r>
    </w:p>
    <w:p w:rsidR="006A09F1" w:rsidRDefault="006A09F1">
      <w:r>
        <w:noBreakHyphen/>
        <w:t>1 ем откровенно паршиво приготовленный завтрак.</w:t>
      </w:r>
    </w:p>
    <w:p w:rsidR="006A09F1" w:rsidRDefault="006A09F1">
      <w:r>
        <w:noBreakHyphen/>
        <w:t>2 по дороге на работу застреваю на переезде, опаздываю</w:t>
      </w:r>
    </w:p>
    <w:p w:rsidR="006A09F1" w:rsidRDefault="006A09F1">
      <w:r>
        <w:t>+2 творим невозможное и реализовываем залежалый товар. радуемся как дети</w:t>
      </w:r>
    </w:p>
    <w:p w:rsidR="006A09F1" w:rsidRDefault="006A09F1">
      <w:r>
        <w:noBreakHyphen/>
        <w:t>2 насяльника обламывает нам зарплату.</w:t>
      </w:r>
    </w:p>
    <w:p w:rsidR="006A09F1" w:rsidRDefault="006A09F1">
      <w:r>
        <w:noBreakHyphen/>
        <w:t xml:space="preserve">2 ссорюсь со своей спутницей по телу </w:t>
      </w:r>
      <w:r>
        <w:noBreakHyphen/>
        <w:t xml:space="preserve"> у нее нервный срыв.</w:t>
      </w:r>
    </w:p>
    <w:p w:rsidR="006A09F1" w:rsidRDefault="006A09F1">
      <w:r>
        <w:noBreakHyphen/>
        <w:t>1 еду к ней, привожу в порядок ее психоэмоциональное состояние, заведомо принижая себя.</w:t>
      </w:r>
    </w:p>
    <w:p w:rsidR="006A09F1" w:rsidRDefault="006A09F1">
      <w:r>
        <w:noBreakHyphen/>
        <w:t>1 приезжаю домой и творю неимоверное усилие над собой, общаясь с предком. 2 часа срача в уши.</w:t>
      </w:r>
    </w:p>
    <w:p w:rsidR="006A09F1" w:rsidRDefault="006A09F1"/>
    <w:p w:rsidR="006A09F1" w:rsidRDefault="006A09F1">
      <w:r>
        <w:t>NonXakep</w:t>
      </w:r>
    </w:p>
    <w:p w:rsidR="006A09F1" w:rsidRDefault="006A09F1">
      <w:r>
        <w:t>Вчерашний день и начало сегодняшнего по шкале.</w:t>
      </w:r>
    </w:p>
    <w:p w:rsidR="006A09F1" w:rsidRDefault="006A09F1">
      <w:r>
        <w:noBreakHyphen/>
        <w:t>1 Встал с кровати</w:t>
      </w:r>
    </w:p>
    <w:p w:rsidR="006A09F1" w:rsidRDefault="006A09F1">
      <w:r>
        <w:noBreakHyphen/>
        <w:t>1 гигиена</w:t>
      </w:r>
    </w:p>
    <w:p w:rsidR="006A09F1" w:rsidRDefault="006A09F1">
      <w:r>
        <w:t>+2 вкусно позавтракал</w:t>
      </w:r>
    </w:p>
    <w:p w:rsidR="006A09F1" w:rsidRDefault="006A09F1">
      <w:r>
        <w:noBreakHyphen/>
        <w:t>1 было лень, но принял ванну</w:t>
      </w:r>
    </w:p>
    <w:p w:rsidR="006A09F1" w:rsidRDefault="006A09F1">
      <w:r>
        <w:noBreakHyphen/>
        <w:t>4 проколол палец иглой (оказывается не так то просто)</w:t>
      </w:r>
    </w:p>
    <w:p w:rsidR="006A09F1" w:rsidRDefault="006A09F1">
      <w:r>
        <w:noBreakHyphen/>
        <w:t>3 по просьбе знакомого пришлось заниматься делом, которое совсем не хотелось делать</w:t>
      </w:r>
    </w:p>
    <w:p w:rsidR="006A09F1" w:rsidRDefault="006A09F1">
      <w:r>
        <w:t>+1 купил подарки к празднику</w:t>
      </w:r>
    </w:p>
    <w:p w:rsidR="006A09F1" w:rsidRDefault="006A09F1">
      <w:r>
        <w:t>+3 дело знакомого вылилось в целый вечер увлекательнейшего время препровождения</w:t>
      </w:r>
    </w:p>
    <w:p w:rsidR="006A09F1" w:rsidRDefault="006A09F1">
      <w:r>
        <w:t>+2 за выполненное дело получил вознаграждение бутылку шампанского</w:t>
      </w:r>
    </w:p>
    <w:p w:rsidR="006A09F1" w:rsidRDefault="006A09F1">
      <w:r>
        <w:t>+2 уставший за день лег спать</w:t>
      </w:r>
    </w:p>
    <w:p w:rsidR="006A09F1" w:rsidRDefault="006A09F1">
      <w:r>
        <w:noBreakHyphen/>
        <w:t>1 под утро пришлось встать в туалет</w:t>
      </w:r>
    </w:p>
    <w:p w:rsidR="006A09F1" w:rsidRDefault="006A09F1">
      <w:r>
        <w:t>+2 вернулся в кровать</w:t>
      </w:r>
    </w:p>
    <w:p w:rsidR="006A09F1" w:rsidRDefault="006A09F1">
      <w:r>
        <w:t>+4 словил ОС</w:t>
      </w:r>
    </w:p>
    <w:p w:rsidR="006A09F1" w:rsidRDefault="006A09F1"/>
    <w:p w:rsidR="006A09F1" w:rsidRDefault="006A09F1">
      <w:r>
        <w:t>ananta</w:t>
      </w:r>
    </w:p>
    <w:p w:rsidR="006A09F1" w:rsidRDefault="006A09F1">
      <w:r>
        <w:t>+1 карпаратив, рука наливает спиртное, отказываюсь, сижу весь вечер трезвый.</w:t>
      </w:r>
    </w:p>
    <w:p w:rsidR="006A09F1" w:rsidRDefault="006A09F1">
      <w:r>
        <w:noBreakHyphen/>
        <w:t xml:space="preserve">1 надо идти домой, но директор в "сопли" а живет на окраине </w:t>
      </w:r>
      <w:r>
        <w:noBreakHyphen/>
        <w:t xml:space="preserve"> пошел провожать,дабы чего не вышло. +1 приперся домой поздно, усталый, хотел бухнуться спать, но переломил себя и принял душ.</w:t>
      </w:r>
    </w:p>
    <w:p w:rsidR="006A09F1" w:rsidRDefault="006A09F1">
      <w:r>
        <w:t>Soledat</w:t>
      </w:r>
    </w:p>
    <w:p w:rsidR="006A09F1" w:rsidRDefault="006A09F1">
      <w:r>
        <w:t xml:space="preserve">Сделала так: определилась конкретно что за действие и что за "слайд" на каждое деление от </w:t>
      </w:r>
      <w:r>
        <w:noBreakHyphen/>
        <w:t xml:space="preserve">4 до +4. Записала все в блокноте  цельный день вчера и сегодня разучивала.  Теперь быстро ориентируюсь. Ну, </w:t>
      </w:r>
      <w:r>
        <w:noBreakHyphen/>
        <w:t xml:space="preserve">4и+4 рассказывать не буду.  Возьму например </w:t>
      </w:r>
      <w:r>
        <w:noBreakHyphen/>
        <w:t>3 (тру нос и вспоминаю как чуть по дурости не заехала в чужую машину и как мне потом было неприятно и стыдно. чувствовала себя полной дурой  и к примеру +2 глубоко вздыхаю и правую руку кладу на предплечье левой вспоминаю как я купила жутко  дорогую и красивую сумку которую долго хотела (тут чисто женская логика ) и +3 сжимаю руку в кулак воспроизвожу чуство, когда я получаю зарплату  . Ни с чем не сравнимое ощущение.</w:t>
      </w:r>
    </w:p>
    <w:p w:rsidR="006A09F1" w:rsidRDefault="006A09F1"/>
    <w:p w:rsidR="006A09F1" w:rsidRDefault="006A09F1">
      <w:r>
        <w:t>DoubleDime</w:t>
      </w:r>
    </w:p>
    <w:p w:rsidR="006A09F1" w:rsidRDefault="006A09F1">
      <w:r>
        <w:t>Я шкалу выучил, теперь старась сохранять и поддерживать осознанность в течение дня, чтобы в каждом действии вспоминать ощущения минуса и плюса</w:t>
      </w:r>
    </w:p>
    <w:p w:rsidR="006A09F1" w:rsidRDefault="006A09F1"/>
    <w:p w:rsidR="006A09F1" w:rsidRDefault="006A09F1">
      <w:r>
        <w:t>gofat</w:t>
      </w:r>
    </w:p>
    <w:p w:rsidR="006A09F1" w:rsidRDefault="006A09F1">
      <w:r>
        <w:t>я привязываю к ощущениям в теле,чтоб на слайдах не зацикливаться))</w:t>
      </w:r>
    </w:p>
    <w:p w:rsidR="006A09F1" w:rsidRDefault="006A09F1"/>
    <w:p w:rsidR="006A09F1" w:rsidRDefault="006A09F1">
      <w:r>
        <w:t xml:space="preserve">OneBreath                                                                                                 Comrades, вот вы пишете тут отчеты, а вы жесты делаете, када оцениваете по шкале: "ага это +3!" </w:t>
      </w:r>
      <w:r>
        <w:noBreakHyphen/>
        <w:t xml:space="preserve"> делаете? Оченно рекомендую. Случилась ситуевина, вы ее откалибровали по шкале и закрепили жестом. Мне, так вельми понравилось.</w:t>
      </w:r>
    </w:p>
    <w:p w:rsidR="006A09F1" w:rsidRDefault="006A09F1"/>
    <w:p w:rsidR="006A09F1" w:rsidRDefault="006A09F1">
      <w:r>
        <w:t>kolobok</w:t>
      </w:r>
    </w:p>
    <w:p w:rsidR="006A09F1" w:rsidRDefault="006A09F1">
      <w:r>
        <w:t>OneBreath,дельный совет,благодарствую</w:t>
      </w:r>
    </w:p>
    <w:p w:rsidR="006A09F1" w:rsidRDefault="006A09F1"/>
    <w:p w:rsidR="006A09F1" w:rsidRDefault="006A09F1">
      <w:r>
        <w:t>UGor</w:t>
      </w:r>
    </w:p>
    <w:p w:rsidR="006A09F1" w:rsidRDefault="006A09F1">
      <w:r>
        <w:t xml:space="preserve">Чуть с опозданием. Шкалы </w:t>
      </w:r>
      <w:r>
        <w:noBreakHyphen/>
        <w:t xml:space="preserve">4 до +4 у меня не получилось. Сталкинг давно стал частью моей жизни. Так что оценивал по шкале </w:t>
      </w:r>
      <w:r>
        <w:noBreakHyphen/>
        <w:t>1 0 +1. Хотел было както изменять, преломлять ход событий достигнуть хотябы +2. НО, когда знаешь как достичь результата без усилий, срабатывает привычка. Либо вообще отказываешься от достижения того, время которому не подошло.</w:t>
      </w:r>
    </w:p>
    <w:p w:rsidR="006A09F1" w:rsidRDefault="006A09F1">
      <w:r>
        <w:t>Но что тут замечательно в задании. Когда фиксируешь события на этой линейной и плоской шкале, негативные последствия сталкинга нивелируются. Т.е. если скользишь и достигаешь определенных результатов в течении дня без усилий, накапливается некоторая запутанность, в моем наверное неидеальном но привычном исполнении. И такая запутанность приводит в конечном счете к временной потере самоконтроля. А по фиксации событий на плоской шкале этого не происходило. Не было негатива от классического сталкинга. Кажется, что теперь скользить по событиям несколько легче.</w:t>
      </w:r>
    </w:p>
    <w:p w:rsidR="006A09F1" w:rsidRDefault="006A09F1"/>
    <w:p w:rsidR="006A09F1" w:rsidRDefault="006A09F1">
      <w:r>
        <w:t>Третье заданице</w:t>
      </w:r>
    </w:p>
    <w:p w:rsidR="006A09F1" w:rsidRDefault="006A09F1">
      <w:r>
        <w:t>Тухлый</w:t>
      </w:r>
    </w:p>
    <w:p w:rsidR="006A09F1" w:rsidRDefault="006A09F1">
      <w:r>
        <w:t>У нас все готово для генерации корней и сонастройки с фракталами событий. Но пока рано это делать. Сейчас вы получите задание на десять дней. 10 дней!!! 10.</w:t>
      </w:r>
    </w:p>
    <w:p w:rsidR="006A09F1" w:rsidRDefault="006A09F1">
      <w:r>
        <w:t xml:space="preserve">У Кастанеды есть книга про абстрактную сторону бесконечности. Мало кто понимает ее шедевральность и смысл. А КК между прочим говорит о выделении фрактала жизни </w:t>
      </w:r>
      <w:r>
        <w:noBreakHyphen/>
        <w:t xml:space="preserve"> серии памятных событий (или мажорных, как говорят ХС).</w:t>
      </w:r>
    </w:p>
    <w:p w:rsidR="006A09F1" w:rsidRDefault="006A09F1">
      <w:r>
        <w:t>В этом задании я прошу вас составлять мажорные события дня, которые меняли ваше настроение (вызывали сильные эмоции, что далее становилось причиной ваших неких действий). События могут менять ваш эмоциональный настрой быстро (тут же) и медленно (после переживаний и индульгирования). Поэтому обращайте внимание и на те, и на другие.</w:t>
      </w:r>
    </w:p>
    <w:p w:rsidR="006A09F1" w:rsidRDefault="006A09F1">
      <w:r>
        <w:t xml:space="preserve">Итак, в течение 10 дней вы выслеживаете себя и подмечаете моменты жизни, которые меняли ваше настроение </w:t>
      </w:r>
      <w:r>
        <w:noBreakHyphen/>
        <w:t xml:space="preserve"> вызывали радость, стыд, страх и т.д. по вашей принятой шкале. Нам нужны мажорные события. К примеру, парень увидел красивую девушку, почувствовал эрекцию, ощутил радость жизни и прочая. Возможно, это мажорное (памятное)событие дня. А может, и хня сплошная. Поэтому я прошу вас выделять каждый день от пяти (5) до семи (7) наиболее значимых событий, которые меняли ваш настрой и были причинами неких действий. Фактически, вы можете и не почувствовать смены настроения (по принятой шкале 0), но событие будет причиной действий. Итого 10 дней отмечайте 5 или 7 значимых событий.</w:t>
      </w:r>
    </w:p>
    <w:p w:rsidR="006A09F1" w:rsidRDefault="006A09F1">
      <w:r>
        <w:t>Фрактал может описываться даже 3</w:t>
      </w:r>
      <w:r>
        <w:noBreakHyphen/>
        <w:t>4 корнями. Я прошу вас остановиться на 5</w:t>
      </w:r>
      <w:r>
        <w:noBreakHyphen/>
        <w:t>7, чтобы вы позже нашли общие элементы фрактала вашего нынешнего периода жизни. Будет очень хорошо, если эти дни будут похожими, стандартными, тогда этот фрактал выразится ярче.</w:t>
      </w:r>
    </w:p>
    <w:p w:rsidR="006A09F1" w:rsidRDefault="006A09F1">
      <w:r>
        <w:t>Если появятся вопросы, задавайте. Но теребите меня очень, потому что, додумавшись до ответов сами, вы получите больше пользы, чем в том случае, если услышите ответы от меня. Пишите на форум краткие отчеты. Ознакомление с чужим опытом поможет вам усвоить общую картину.</w:t>
      </w:r>
    </w:p>
    <w:p w:rsidR="006A09F1" w:rsidRDefault="006A09F1">
      <w:r>
        <w:t xml:space="preserve">Особо строптивым предлагаю отработать две ветки фракталов </w:t>
      </w:r>
      <w:r>
        <w:noBreakHyphen/>
        <w:t xml:space="preserve"> дома и на работе или дома и в уч.заведении или дома и вне дома. Не выдумывайте элементы. Берите только те, которые были в жизни </w:t>
      </w:r>
      <w:r>
        <w:noBreakHyphen/>
        <w:t xml:space="preserve"> те моменты, которые раскачали вас и заставили, что</w:t>
      </w:r>
      <w:r>
        <w:noBreakHyphen/>
        <w:t>то делать.</w:t>
      </w:r>
    </w:p>
    <w:p w:rsidR="006A09F1" w:rsidRDefault="006A09F1"/>
    <w:p w:rsidR="006A09F1" w:rsidRDefault="006A09F1">
      <w:r>
        <w:t>lfxor</w:t>
      </w:r>
    </w:p>
    <w:p w:rsidR="006A09F1" w:rsidRDefault="006A09F1">
      <w:r>
        <w:t xml:space="preserve">Вопрос: То, что я утром иду на работу </w:t>
      </w:r>
      <w:r>
        <w:noBreakHyphen/>
        <w:t xml:space="preserve"> это ведь мажор? Но в какой момент он "случается", и случается ли вообще? Или это вовсе не мажор?</w:t>
      </w:r>
    </w:p>
    <w:p w:rsidR="006A09F1" w:rsidRDefault="006A09F1">
      <w:r>
        <w:t xml:space="preserve">Вопрос: В "Активной стороне бесконечности" КК писал о памятных событиях как о безличных, которые касаются всего человечества. Как я понял, это чтобы выявить фрактал "внешней" жизни, а не фрактал личности человека. Так вот, а нам как делать </w:t>
      </w:r>
      <w:r>
        <w:noBreakHyphen/>
        <w:t xml:space="preserve"> искать тоже "безличные" мажоры, или любые, которые меняют настроение?</w:t>
      </w:r>
    </w:p>
    <w:p w:rsidR="006A09F1" w:rsidRDefault="006A09F1"/>
    <w:p w:rsidR="006A09F1" w:rsidRDefault="006A09F1">
      <w:r>
        <w:t>новый взгляд</w:t>
      </w:r>
    </w:p>
    <w:p w:rsidR="006A09F1" w:rsidRDefault="006A09F1">
      <w:r>
        <w:t>gofat</w:t>
      </w:r>
    </w:p>
    <w:p w:rsidR="006A09F1" w:rsidRDefault="006A09F1">
      <w:r>
        <w:t>вот кстати я тут про фракталы глядел.Мож заметить фрактал сложно потому шо он имеет форму "снежинки Коха", кривая ,которая не имеет касательной.Потому ее сложно заметить?? Еще кстати,про пары событий,мож не зря Биг про отражения,зеркала говорил...  мож одно событие настоящее,а другое</w:t>
      </w:r>
      <w:r>
        <w:noBreakHyphen/>
        <w:t>отражение??</w:t>
      </w:r>
    </w:p>
    <w:p w:rsidR="006A09F1" w:rsidRDefault="006A09F1"/>
    <w:p w:rsidR="006A09F1" w:rsidRDefault="006A09F1">
      <w:r>
        <w:t>Шаоран</w:t>
      </w:r>
    </w:p>
    <w:p w:rsidR="006A09F1" w:rsidRDefault="006A09F1">
      <w:r>
        <w:t>http://dreamhackers.ru/index.php/topic,3854.135.html</w:t>
      </w:r>
    </w:p>
    <w:p w:rsidR="006A09F1" w:rsidRDefault="006A09F1">
      <w:r>
        <w:t>тут в своем посте обединял какраз, длинющий пост.</w:t>
      </w:r>
    </w:p>
    <w:p w:rsidR="006A09F1" w:rsidRDefault="006A09F1"/>
    <w:p w:rsidR="006A09F1" w:rsidRDefault="006A09F1">
      <w:r>
        <w:t>fedor</w:t>
      </w:r>
    </w:p>
    <w:p w:rsidR="006A09F1" w:rsidRDefault="006A09F1">
      <w:r>
        <w:t>Сорри если повторяюсь. Ещё вчера ночью удалось сформулировать, записал на листочек  Говорите, если что не так. Мы видим фрактал (настраиваемся на эманации). Настраиваем фильтры таким образом, что замечаем синхроничности.  Складывая их в последовательные события находим их "причину". Это и есть отражение фрактала. Если предположить, что мы среди N</w:t>
      </w:r>
      <w:r>
        <w:noBreakHyphen/>
        <w:t xml:space="preserve">ного количества (или одного большого ) фракталов, то любое событие связано с другим в определённых "рамках" (можно сказать временных или событийных). Фиксация этих ощущений и наблюдений (настройка фильтров)  </w:t>
      </w:r>
      <w:r>
        <w:noBreakHyphen/>
        <w:t xml:space="preserve"> закрепление ТС в данном положении (соответственно положении новом и отличном от обычного)</w:t>
      </w:r>
    </w:p>
    <w:p w:rsidR="006A09F1" w:rsidRDefault="006A09F1"/>
    <w:p w:rsidR="006A09F1" w:rsidRDefault="006A09F1">
      <w:r>
        <w:t>Арайя</w:t>
      </w:r>
    </w:p>
    <w:p w:rsidR="006A09F1" w:rsidRDefault="006A09F1">
      <w:r>
        <w:t xml:space="preserve">шкала из 9 отметок от </w:t>
      </w:r>
      <w:r>
        <w:noBreakHyphen/>
        <w:t>4 до +4, как и 9 карт в масти от шестерки до туза, в колоде из 36 карт.... и еще замечаю что больше замечаю отрицательных моментов замечается, чем положительных</w:t>
      </w:r>
    </w:p>
    <w:p w:rsidR="006A09F1" w:rsidRDefault="006A09F1"/>
    <w:p w:rsidR="006A09F1" w:rsidRDefault="006A09F1">
      <w:r>
        <w:t>Мажорные события(задание третье)</w:t>
      </w:r>
    </w:p>
    <w:p w:rsidR="006A09F1" w:rsidRDefault="006A09F1">
      <w:r>
        <w:t>U</w:t>
      </w:r>
      <w:r>
        <w:noBreakHyphen/>
        <w:t>Genius</w:t>
      </w:r>
    </w:p>
    <w:p w:rsidR="006A09F1" w:rsidRDefault="006A09F1">
      <w:r>
        <w:t>Тухлый, когда лучше фиксировать события в течении всего дня или в конце, когда уже на руку все события, которые произошли?</w:t>
      </w:r>
    </w:p>
    <w:p w:rsidR="006A09F1" w:rsidRDefault="006A09F1"/>
    <w:p w:rsidR="006A09F1" w:rsidRDefault="006A09F1">
      <w:r>
        <w:t>Тухлый</w:t>
      </w:r>
    </w:p>
    <w:p w:rsidR="006A09F1" w:rsidRDefault="006A09F1">
      <w:r>
        <w:t>U</w:t>
      </w:r>
      <w:r>
        <w:noBreakHyphen/>
        <w:t>Genius, когда все фиксишь по ходу событий,  это лучше. Во</w:t>
      </w:r>
      <w:r>
        <w:noBreakHyphen/>
        <w:t>первых распознавалка вырастает, во</w:t>
      </w:r>
      <w:r>
        <w:noBreakHyphen/>
        <w:t>вторых, ощущаешь различные мистические моменты. А если этим заниматься в конце дня, между еблей и газетой, все будет сводиться к сонной дреме и унылой ретроспекции.</w:t>
      </w:r>
    </w:p>
    <w:p w:rsidR="006A09F1" w:rsidRDefault="006A09F1"/>
    <w:p w:rsidR="006A09F1" w:rsidRDefault="006A09F1">
      <w:r>
        <w:t>Argonat</w:t>
      </w:r>
    </w:p>
    <w:p w:rsidR="006A09F1" w:rsidRDefault="006A09F1">
      <w:r>
        <w:t>Перед сном пишу отчёт за сегодня.</w:t>
      </w:r>
    </w:p>
    <w:p w:rsidR="006A09F1" w:rsidRDefault="006A09F1">
      <w:r>
        <w:noBreakHyphen/>
        <w:t>1Приснился сон который  задал мне настроение на утро.</w:t>
      </w:r>
    </w:p>
    <w:p w:rsidR="006A09F1" w:rsidRDefault="006A09F1">
      <w:r>
        <w:t>+1 Узнал получше одного человека</w:t>
      </w:r>
    </w:p>
    <w:p w:rsidR="006A09F1" w:rsidRDefault="006A09F1">
      <w:r>
        <w:noBreakHyphen/>
        <w:t>3 Поглючило виндовс, пропали не сохранённые данные,  минут через десять сдохла мышь.</w:t>
      </w:r>
    </w:p>
    <w:p w:rsidR="006A09F1" w:rsidRDefault="006A09F1">
      <w:r>
        <w:noBreakHyphen/>
        <w:t>2 Надо написать кое кому, нерешительность</w:t>
      </w:r>
    </w:p>
    <w:p w:rsidR="006A09F1" w:rsidRDefault="006A09F1">
      <w:r>
        <w:t>+2 Поел нормально за весь день.</w:t>
      </w:r>
    </w:p>
    <w:p w:rsidR="006A09F1" w:rsidRDefault="006A09F1"/>
    <w:p w:rsidR="006A09F1" w:rsidRDefault="006A09F1">
      <w:r>
        <w:t>Psychonaut</w:t>
      </w:r>
    </w:p>
    <w:p w:rsidR="006A09F1" w:rsidRDefault="006A09F1">
      <w:r>
        <w:t>Эх, хоррроший выдался денёк. Урожайный на мажоры. Но я промолчу, с вашего позволения. Воздержусь от конкретики.</w:t>
      </w:r>
    </w:p>
    <w:p w:rsidR="006A09F1" w:rsidRDefault="006A09F1"/>
    <w:p w:rsidR="006A09F1" w:rsidRDefault="006A09F1">
      <w:r>
        <w:t>gofat</w:t>
      </w:r>
    </w:p>
    <w:p w:rsidR="006A09F1" w:rsidRDefault="006A09F1">
      <w:r>
        <w:noBreakHyphen/>
        <w:t>1 разбудили меня,нелюблю</w:t>
      </w:r>
    </w:p>
    <w:p w:rsidR="006A09F1" w:rsidRDefault="006A09F1">
      <w:r>
        <w:t>2 пошел в парихмакерскую</w:t>
      </w:r>
    </w:p>
    <w:p w:rsidR="006A09F1" w:rsidRDefault="006A09F1">
      <w:r>
        <w:t>2 сидел слушал музыку</w:t>
      </w:r>
    </w:p>
    <w:p w:rsidR="006A09F1" w:rsidRDefault="006A09F1">
      <w:r>
        <w:t>0 сидел в компе делать было нех</w:t>
      </w:r>
    </w:p>
    <w:p w:rsidR="006A09F1" w:rsidRDefault="006A09F1">
      <w:r>
        <w:noBreakHyphen/>
        <w:t>1(</w:t>
      </w:r>
      <w:r>
        <w:noBreakHyphen/>
        <w:t>2) пришлося делать дз по курсам и истории</w:t>
      </w:r>
    </w:p>
    <w:p w:rsidR="006A09F1" w:rsidRDefault="006A09F1">
      <w:r>
        <w:t>0 пишу отчет))</w:t>
      </w:r>
    </w:p>
    <w:p w:rsidR="006A09F1" w:rsidRDefault="006A09F1"/>
    <w:p w:rsidR="006A09F1" w:rsidRDefault="006A09F1">
      <w:r>
        <w:t>Сова</w:t>
      </w:r>
    </w:p>
    <w:p w:rsidR="006A09F1" w:rsidRDefault="006A09F1">
      <w:r>
        <w:t xml:space="preserve">1. ожидание пассажиров </w:t>
      </w:r>
      <w:r>
        <w:noBreakHyphen/>
        <w:t xml:space="preserve"> подготовил машину и себя к поездке (0, планирование)</w:t>
      </w:r>
    </w:p>
    <w:p w:rsidR="006A09F1" w:rsidRDefault="006A09F1">
      <w:r>
        <w:t xml:space="preserve">2. заболел зуб </w:t>
      </w:r>
      <w:r>
        <w:noBreakHyphen/>
        <w:t xml:space="preserve"> занялся самовнушением, чтобы снять боль (</w:t>
      </w:r>
      <w:r>
        <w:noBreakHyphen/>
        <w:t>1, раздражение)</w:t>
      </w:r>
    </w:p>
    <w:p w:rsidR="006A09F1" w:rsidRDefault="006A09F1">
      <w:r>
        <w:t xml:space="preserve">3. на трассе поджимали сзади </w:t>
      </w:r>
      <w:r>
        <w:noBreakHyphen/>
        <w:t xml:space="preserve"> поехал быстрее, чем планировал (</w:t>
      </w:r>
      <w:r>
        <w:noBreakHyphen/>
        <w:t>1, конформность)</w:t>
      </w:r>
    </w:p>
    <w:p w:rsidR="006A09F1" w:rsidRDefault="006A09F1">
      <w:r>
        <w:t xml:space="preserve">4. повидал бабушку </w:t>
      </w:r>
      <w:r>
        <w:noBreakHyphen/>
        <w:t xml:space="preserve"> хорошее настроение, теплые чувства (+3, радость)</w:t>
      </w:r>
    </w:p>
    <w:p w:rsidR="006A09F1" w:rsidRDefault="006A09F1">
      <w:r>
        <w:t xml:space="preserve">5. просьба родителей </w:t>
      </w:r>
      <w:r>
        <w:noBreakHyphen/>
        <w:t xml:space="preserve"> съездил за водой на родник (</w:t>
      </w:r>
      <w:r>
        <w:noBreakHyphen/>
        <w:t>1, лень)</w:t>
      </w:r>
    </w:p>
    <w:p w:rsidR="006A09F1" w:rsidRDefault="006A09F1"/>
    <w:p w:rsidR="006A09F1" w:rsidRDefault="006A09F1">
      <w:r>
        <w:t>астрофил</w:t>
      </w:r>
    </w:p>
    <w:p w:rsidR="006A09F1" w:rsidRDefault="006A09F1">
      <w:r>
        <w:t>сделал таблицу: событие</w:t>
      </w:r>
      <w:r>
        <w:noBreakHyphen/>
      </w:r>
      <w:r>
        <w:noBreakHyphen/>
      </w:r>
      <w:r>
        <w:noBreakHyphen/>
        <w:t>эмоция</w:t>
      </w:r>
      <w:r>
        <w:noBreakHyphen/>
      </w:r>
      <w:r>
        <w:noBreakHyphen/>
      </w:r>
      <w:r>
        <w:noBreakHyphen/>
        <w:t>действие  Итак:</w:t>
      </w:r>
    </w:p>
    <w:p w:rsidR="006A09F1" w:rsidRDefault="006A09F1">
      <w:r>
        <w:t>кот разбудил мяуканьем</w:t>
      </w:r>
      <w:r>
        <w:noBreakHyphen/>
      </w:r>
      <w:r>
        <w:noBreakHyphen/>
      </w:r>
      <w:r>
        <w:noBreakHyphen/>
        <w:t>раздражение(</w:t>
      </w:r>
      <w:r>
        <w:noBreakHyphen/>
        <w:t>2)</w:t>
      </w:r>
      <w:r>
        <w:noBreakHyphen/>
      </w:r>
      <w:r>
        <w:noBreakHyphen/>
      </w:r>
      <w:r>
        <w:noBreakHyphen/>
        <w:t>кинул тапочек</w:t>
      </w:r>
    </w:p>
    <w:p w:rsidR="006A09F1" w:rsidRDefault="006A09F1">
      <w:r>
        <w:t>жена отвлекала от дел</w:t>
      </w:r>
      <w:r>
        <w:noBreakHyphen/>
      </w:r>
      <w:r>
        <w:noBreakHyphen/>
      </w:r>
      <w:r>
        <w:noBreakHyphen/>
        <w:t>раздражение(</w:t>
      </w:r>
      <w:r>
        <w:noBreakHyphen/>
        <w:t>2)</w:t>
      </w:r>
      <w:r>
        <w:noBreakHyphen/>
      </w:r>
      <w:r>
        <w:noBreakHyphen/>
      </w:r>
      <w:r>
        <w:noBreakHyphen/>
        <w:t>отмолчался</w:t>
      </w:r>
    </w:p>
    <w:p w:rsidR="006A09F1" w:rsidRDefault="006A09F1">
      <w:r>
        <w:t>сломалась дверца тумбочки</w:t>
      </w:r>
      <w:r>
        <w:noBreakHyphen/>
      </w:r>
      <w:r>
        <w:noBreakHyphen/>
      </w:r>
      <w:r>
        <w:noBreakHyphen/>
        <w:t>лень(</w:t>
      </w:r>
      <w:r>
        <w:noBreakHyphen/>
        <w:t>1)</w:t>
      </w:r>
      <w:r>
        <w:noBreakHyphen/>
      </w:r>
      <w:r>
        <w:noBreakHyphen/>
      </w:r>
      <w:r>
        <w:noBreakHyphen/>
        <w:t>починил</w:t>
      </w:r>
    </w:p>
    <w:p w:rsidR="006A09F1" w:rsidRDefault="006A09F1">
      <w:r>
        <w:t>увидел человека с кот. дрался в детстве</w:t>
      </w:r>
      <w:r>
        <w:noBreakHyphen/>
      </w:r>
      <w:r>
        <w:noBreakHyphen/>
      </w:r>
      <w:r>
        <w:noBreakHyphen/>
        <w:t>страх(</w:t>
      </w:r>
      <w:r>
        <w:noBreakHyphen/>
        <w:t>4)</w:t>
      </w:r>
      <w:r>
        <w:noBreakHyphen/>
      </w:r>
      <w:r>
        <w:noBreakHyphen/>
      </w:r>
      <w:r>
        <w:noBreakHyphen/>
        <w:t>анализ воспоминаний и причин страха</w:t>
      </w:r>
    </w:p>
    <w:p w:rsidR="006A09F1" w:rsidRDefault="006A09F1">
      <w:r>
        <w:t>непослушание дочки</w:t>
      </w:r>
      <w:r>
        <w:noBreakHyphen/>
      </w:r>
      <w:r>
        <w:noBreakHyphen/>
      </w:r>
      <w:r>
        <w:noBreakHyphen/>
        <w:t>гнев(+1)</w:t>
      </w:r>
      <w:r>
        <w:noBreakHyphen/>
      </w:r>
      <w:r>
        <w:noBreakHyphen/>
      </w:r>
      <w:r>
        <w:noBreakHyphen/>
        <w:t>отругал</w:t>
      </w:r>
    </w:p>
    <w:p w:rsidR="006A09F1" w:rsidRDefault="006A09F1">
      <w:r>
        <w:t>зубная боль дочки</w:t>
      </w:r>
      <w:r>
        <w:noBreakHyphen/>
      </w:r>
      <w:r>
        <w:noBreakHyphen/>
      </w:r>
      <w:r>
        <w:noBreakHyphen/>
        <w:t>жалость(+1)</w:t>
      </w:r>
      <w:r>
        <w:noBreakHyphen/>
      </w:r>
      <w:r>
        <w:noBreakHyphen/>
      </w:r>
      <w:r>
        <w:noBreakHyphen/>
        <w:t>сделал полоскание</w:t>
      </w:r>
    </w:p>
    <w:p w:rsidR="006A09F1" w:rsidRDefault="006A09F1">
      <w:r>
        <w:t>по</w:t>
      </w:r>
      <w:r>
        <w:noBreakHyphen/>
        <w:t>поводу правильности оценок шкалы, конечно, есть сомнения</w:t>
      </w:r>
    </w:p>
    <w:p w:rsidR="006A09F1" w:rsidRDefault="006A09F1"/>
    <w:p w:rsidR="006A09F1" w:rsidRDefault="006A09F1">
      <w:r>
        <w:t>DoubleDime</w:t>
      </w:r>
    </w:p>
    <w:p w:rsidR="006A09F1" w:rsidRDefault="006A09F1">
      <w:r>
        <w:t>Понедельник:</w:t>
      </w:r>
    </w:p>
    <w:p w:rsidR="006A09F1" w:rsidRDefault="006A09F1">
      <w:r>
        <w:t>1. Позвонили и пригласили на студию. Резко поднялось настроение +3</w:t>
      </w:r>
    </w:p>
    <w:p w:rsidR="006A09F1" w:rsidRDefault="006A09F1">
      <w:r>
        <w:t>2. Чистил дорожки от снега. Вошел в  медитативное состояние  между 0 и +1</w:t>
      </w:r>
    </w:p>
    <w:p w:rsidR="006A09F1" w:rsidRDefault="006A09F1">
      <w:r>
        <w:t xml:space="preserve">3. Спешил на электричку. Неспокойное состояние от мыслей, что могу не успеть </w:t>
      </w:r>
      <w:r>
        <w:noBreakHyphen/>
        <w:t>4</w:t>
      </w:r>
    </w:p>
    <w:p w:rsidR="006A09F1" w:rsidRDefault="006A09F1">
      <w:r>
        <w:t>4. Дома перекусил. Получил удовлетворение  +2</w:t>
      </w:r>
    </w:p>
    <w:p w:rsidR="006A09F1" w:rsidRDefault="006A09F1">
      <w:r>
        <w:t>5. Закончена запись песни. Офигенное состояние +4</w:t>
      </w:r>
    </w:p>
    <w:p w:rsidR="006A09F1" w:rsidRDefault="006A09F1">
      <w:r>
        <w:t xml:space="preserve">6. Уже несколько лет не курю, и тут при виде курящего впервые сработала старая привычка и захотелось сигарету </w:t>
      </w:r>
      <w:r>
        <w:noBreakHyphen/>
        <w:t>2</w:t>
      </w:r>
    </w:p>
    <w:p w:rsidR="006A09F1" w:rsidRDefault="006A09F1"/>
    <w:p w:rsidR="006A09F1" w:rsidRDefault="006A09F1">
      <w:r>
        <w:t>Лысый</w:t>
      </w:r>
    </w:p>
    <w:p w:rsidR="006A09F1" w:rsidRDefault="006A09F1">
      <w:r>
        <w:t>У меня мало:</w:t>
      </w:r>
    </w:p>
    <w:p w:rsidR="006A09F1" w:rsidRDefault="006A09F1">
      <w:r>
        <w:t>+1 Стаффа повеселил</w:t>
      </w:r>
    </w:p>
    <w:p w:rsidR="006A09F1" w:rsidRDefault="006A09F1">
      <w:r>
        <w:t>+2 Услышал звон березы. Вчера был дождь, ветки намокли и покрылись льдом. Береза "плакучая", поэтому на ветру тонкие ветви ударялись друг об друга и звенели.</w:t>
      </w:r>
    </w:p>
    <w:p w:rsidR="006A09F1" w:rsidRDefault="006A09F1">
      <w:r>
        <w:noBreakHyphen/>
        <w:t>1 лег спать, а жрать жутко охота.  потерплю до утра.</w:t>
      </w:r>
    </w:p>
    <w:p w:rsidR="006A09F1" w:rsidRDefault="006A09F1">
      <w:r>
        <w:t xml:space="preserve">Кстати, а почему это третье задание, а не четвертое? Задание первое было по пулам, второе </w:t>
      </w:r>
      <w:r>
        <w:noBreakHyphen/>
        <w:t xml:space="preserve"> полевые испытания, третье </w:t>
      </w:r>
      <w:r>
        <w:noBreakHyphen/>
        <w:t xml:space="preserve"> работа над собой, а это </w:t>
      </w:r>
      <w:r>
        <w:noBreakHyphen/>
        <w:t xml:space="preserve"> четвертое.</w:t>
      </w:r>
    </w:p>
    <w:p w:rsidR="006A09F1" w:rsidRDefault="006A09F1"/>
    <w:p w:rsidR="006A09F1" w:rsidRDefault="006A09F1">
      <w:r>
        <w:t>demonky</w:t>
      </w:r>
    </w:p>
    <w:p w:rsidR="006A09F1" w:rsidRDefault="006A09F1">
      <w:r>
        <w:t xml:space="preserve">Ленно встал </w:t>
      </w:r>
      <w:r>
        <w:noBreakHyphen/>
        <w:t>1</w:t>
      </w:r>
    </w:p>
    <w:p w:rsidR="006A09F1" w:rsidRDefault="006A09F1">
      <w:r>
        <w:t xml:space="preserve">Боролся с братом, получил от кошки </w:t>
      </w:r>
      <w:r>
        <w:noBreakHyphen/>
        <w:t>2</w:t>
      </w:r>
    </w:p>
    <w:p w:rsidR="006A09F1" w:rsidRDefault="006A09F1">
      <w:r>
        <w:t>Поржал над стаффой +1</w:t>
      </w:r>
    </w:p>
    <w:p w:rsidR="006A09F1" w:rsidRDefault="006A09F1">
      <w:r>
        <w:t>Прогулялся +2</w:t>
      </w:r>
    </w:p>
    <w:p w:rsidR="006A09F1" w:rsidRDefault="006A09F1">
      <w:r>
        <w:t>Дописал мелодию, расхвастался +3</w:t>
      </w:r>
    </w:p>
    <w:p w:rsidR="006A09F1" w:rsidRDefault="006A09F1"/>
    <w:p w:rsidR="006A09F1" w:rsidRDefault="006A09F1">
      <w:r>
        <w:t>Maverik</w:t>
      </w:r>
    </w:p>
    <w:p w:rsidR="006A09F1" w:rsidRDefault="006A09F1">
      <w:r>
        <w:t>Проснулся в диком позитиве(из за того что отметил хорошо восьмое марта) +2</w:t>
      </w:r>
    </w:p>
    <w:p w:rsidR="006A09F1" w:rsidRDefault="006A09F1">
      <w:r>
        <w:t xml:space="preserve">Позвонил человек попросил прийти (лень)  </w:t>
      </w:r>
      <w:r>
        <w:noBreakHyphen/>
        <w:t>1</w:t>
      </w:r>
    </w:p>
    <w:p w:rsidR="006A09F1" w:rsidRDefault="006A09F1">
      <w:r>
        <w:t>Выполнил работу, взял денег ) +1</w:t>
      </w:r>
    </w:p>
    <w:p w:rsidR="006A09F1" w:rsidRDefault="006A09F1">
      <w:r>
        <w:t>Пообщался с другом  0</w:t>
      </w:r>
    </w:p>
    <w:p w:rsidR="006A09F1" w:rsidRDefault="006A09F1">
      <w:r>
        <w:t>Прочитал о начале 3 задания на 10 дней +1</w:t>
      </w:r>
    </w:p>
    <w:p w:rsidR="006A09F1" w:rsidRDefault="006A09F1"/>
    <w:p w:rsidR="006A09F1" w:rsidRDefault="006A09F1">
      <w:r>
        <w:t>OneBreath</w:t>
      </w:r>
    </w:p>
    <w:p w:rsidR="006A09F1" w:rsidRDefault="006A09F1">
      <w:r>
        <w:t>На всякий случай еще раз задание Цитата: Тухлый: В этом задании я прошу вас составлять мажорные события дня, которые меняли ваше настроение (вызывали сильные эмоции, что далее становилось причиной ваших неких действий). События могут менять ваш эмоциональный настрой быстро (тут же) и медленно (после переживаний и индульгирования). Поэтому обращайте внимание и на те, и на другие.</w:t>
      </w:r>
    </w:p>
    <w:p w:rsidR="006A09F1" w:rsidRDefault="006A09F1">
      <w:r>
        <w:t xml:space="preserve">Итак, в течение 10 дней вы выслеживаете себя и подмечаете моменты жизни, которые меняли ваше настроение </w:t>
      </w:r>
      <w:r>
        <w:noBreakHyphen/>
        <w:t xml:space="preserve"> вызывали радость, стыд, страх и т.д. по вашей принятой шкале. Нам нужны мажорные события. К примеру, парень увидел красивую девушку, почувствовал эрекцию, ощутил радость жизни и прочая. Возможно, это мажорное (памятное)событие дня. А может, и хня сплошная. Поэтому я прошу вас выделять каждый день от пяти (5) до семи (7) наиболее значимых событий, которые меняли ваш настрой и были причинами неких действий. Фактически, вы можете и не почувствовать смены настроения (по принятой шкале 0), но событие будет причиной действий. Итого 10 дней отмечайте 5 или 7 событий.</w:t>
      </w:r>
    </w:p>
    <w:p w:rsidR="006A09F1" w:rsidRDefault="006A09F1">
      <w:r>
        <w:noBreakHyphen/>
        <w:t>Еще раз, пожалуйста, прочитайте выделение.</w:t>
      </w:r>
    </w:p>
    <w:p w:rsidR="006A09F1" w:rsidRDefault="006A09F1">
      <w:r>
        <w:t>Задайтесь вопросом: сколько итераций по вашей шкале должно пройти от начавшейся волны "однотипных" событий, до вашей эмоциональной реакции. И от вашей эмоциональной реакции до вашего действия?</w:t>
      </w:r>
    </w:p>
    <w:p w:rsidR="006A09F1" w:rsidRDefault="006A09F1">
      <w:r>
        <w:t>У меня минимальная цепочка от 3х (событие</w:t>
      </w:r>
      <w:r>
        <w:noBreakHyphen/>
        <w:t>реакция</w:t>
      </w:r>
      <w:r>
        <w:noBreakHyphen/>
        <w:t>действие), а максимальная до</w:t>
      </w:r>
    </w:p>
    <w:p w:rsidR="006A09F1" w:rsidRDefault="006A09F1">
      <w:r>
        <w:t>7</w:t>
      </w:r>
      <w:r>
        <w:noBreakHyphen/>
        <w:t>8(ну так уж мы устроены более 7</w:t>
      </w:r>
      <w:r>
        <w:noBreakHyphen/>
        <w:t>9 объектов во внимании не удерживаем).</w:t>
      </w:r>
    </w:p>
    <w:p w:rsidR="006A09F1" w:rsidRDefault="006A09F1">
      <w:r>
        <w:t>Отчеты не обязательно здесь публиковать, но для себя любимых наверное лучше всего их вести в виде связок, похожими на те, что опубликовал астрофил.</w:t>
      </w:r>
    </w:p>
    <w:p w:rsidR="006A09F1" w:rsidRDefault="006A09F1">
      <w:r>
        <w:t>Все вышесказанное чистое ИМХО. Возможно ошибочное</w:t>
      </w:r>
    </w:p>
    <w:p w:rsidR="006A09F1" w:rsidRDefault="006A09F1"/>
    <w:p w:rsidR="006A09F1" w:rsidRDefault="006A09F1">
      <w:r>
        <w:t>alogrus</w:t>
      </w:r>
    </w:p>
    <w:p w:rsidR="006A09F1" w:rsidRDefault="006A09F1">
      <w:r>
        <w:t>Я так понял, что речь идет ТОЛЬКО о мажорных событиях. или как?</w:t>
      </w:r>
    </w:p>
    <w:p w:rsidR="006A09F1" w:rsidRDefault="006A09F1"/>
    <w:p w:rsidR="006A09F1" w:rsidRDefault="006A09F1">
      <w:r>
        <w:t>Psychonaut</w:t>
      </w:r>
    </w:p>
    <w:p w:rsidR="006A09F1" w:rsidRDefault="006A09F1">
      <w:r>
        <w:t xml:space="preserve">Хм. Денёк начался с конкретного такого мажора. Помер родственник. </w:t>
      </w:r>
      <w:r>
        <w:noBreakHyphen/>
        <w:t>4</w:t>
      </w:r>
    </w:p>
    <w:p w:rsidR="006A09F1" w:rsidRDefault="006A09F1">
      <w:r>
        <w:t>upd. Сервак mail.ru чего</w:t>
      </w:r>
      <w:r>
        <w:noBreakHyphen/>
        <w:t xml:space="preserve">то заткнулся. Не могу почитать почту. </w:t>
      </w:r>
      <w:r>
        <w:noBreakHyphen/>
        <w:t>3</w:t>
      </w:r>
    </w:p>
    <w:p w:rsidR="006A09F1" w:rsidRDefault="006A09F1">
      <w:r>
        <w:t>upd2. Сказали, что на следующей неделе посылают в командировку.</w:t>
      </w:r>
    </w:p>
    <w:p w:rsidR="006A09F1" w:rsidRDefault="006A09F1">
      <w:r>
        <w:t>Сперва немного напрягло (</w:t>
      </w:r>
      <w:r>
        <w:noBreakHyphen/>
        <w:t>1) Но потом понял, что мне туда надо, и я туда хочу (+2) (не столько в командировку, сколько в тот город)</w:t>
      </w:r>
    </w:p>
    <w:p w:rsidR="006A09F1" w:rsidRDefault="006A09F1">
      <w:r>
        <w:t>upd3 Интересная встреча под вечер (+3) Которая, впрочем, под конец немного напрягла. "Остапа несло" (</w:t>
      </w:r>
      <w:r>
        <w:noBreakHyphen/>
        <w:t>1)</w:t>
      </w:r>
    </w:p>
    <w:p w:rsidR="006A09F1" w:rsidRDefault="006A09F1"/>
    <w:p w:rsidR="006A09F1" w:rsidRDefault="006A09F1">
      <w:r>
        <w:t>Лысый</w:t>
      </w:r>
    </w:p>
    <w:p w:rsidR="006A09F1" w:rsidRDefault="006A09F1">
      <w:r>
        <w:t>+2 шел мимо книжного магазина, ноги сами завернули в него. То, что я ищу, знаю, что там таких книг нет. Но! Взгляд находит новую книгу Zотова "апокалипсис welcome". Сразу поднялось настроение. Книги этого писателя я готов купить за любые деньги.</w:t>
      </w:r>
    </w:p>
    <w:p w:rsidR="006A09F1" w:rsidRDefault="006A09F1">
      <w:r>
        <w:noBreakHyphen/>
        <w:t>4 в ветеринарной клинике операция. На двери соответствующая табличка. Я зашел на счет пса нашего узнать. Входит какой</w:t>
      </w:r>
      <w:r>
        <w:noBreakHyphen/>
        <w:t>то придурок, не глядя на очередь, подходит к двери, не видя табличку уже хватается за ручку. Одна женщини говорит, что операция, нельзя входить. Я ощущаю одновременно прилив гнева, говорю тому: "читать умеешь?". Тот не понял, кто это сказал, выходит, глядя по сторонам. Замечает мой взгляд на него. Говорит мне: "ты меня поучить хочешь?". Я ни разу в жизни не дрался, хоть мне и 26, поэтому с гневом приходит небольшое волнение, но говорю: "да". Тот мне, мол, выйди, поучи. А сам вышел и закрыл дверь.</w:t>
      </w:r>
    </w:p>
    <w:p w:rsidR="006A09F1" w:rsidRDefault="006A09F1">
      <w:r>
        <w:t>+3 купил журнал "популярная механика", который привык сокращать ПМ. Едва не спросил в киоске из</w:t>
      </w:r>
      <w:r>
        <w:noBreakHyphen/>
        <w:t xml:space="preserve">за такого сокращения про пасьянс Медичи  Я сегодня хотел наблюдения фракталов заделать, но времени в обрез. Короче, немного погодя взглянул на обложку журнала: смесь удивления и радости </w:t>
      </w:r>
      <w:r>
        <w:noBreakHyphen/>
        <w:t xml:space="preserve"> одна из главных статей называется "фракталы: формула природы"  пока не читал, вечером буду.</w:t>
      </w:r>
    </w:p>
    <w:p w:rsidR="006A09F1" w:rsidRDefault="006A09F1"/>
    <w:p w:rsidR="006A09F1" w:rsidRDefault="006A09F1">
      <w:r>
        <w:t>lfxor</w:t>
      </w:r>
    </w:p>
    <w:p w:rsidR="006A09F1" w:rsidRDefault="006A09F1">
      <w:r>
        <w:t>Выходит так, что для каких</w:t>
      </w:r>
      <w:r>
        <w:noBreakHyphen/>
        <w:t xml:space="preserve">то частей меня действия по шкале </w:t>
      </w:r>
      <w:r>
        <w:noBreakHyphen/>
        <w:t xml:space="preserve"> разные!</w:t>
      </w:r>
    </w:p>
    <w:p w:rsidR="006A09F1" w:rsidRDefault="006A09F1">
      <w:r>
        <w:t>Второй день был не особо рыбным.</w:t>
      </w:r>
    </w:p>
    <w:p w:rsidR="006A09F1" w:rsidRDefault="006A09F1">
      <w:r>
        <w:t xml:space="preserve">Первый мажор был на работе, он изменил курс моей деятельности. Причем, он задел сразу две ЦС, одну на +2, другую на </w:t>
      </w:r>
      <w:r>
        <w:noBreakHyphen/>
        <w:t>2. Но затем второй мажор скомпенсировал первый с точностью до наоборот.</w:t>
      </w:r>
    </w:p>
    <w:p w:rsidR="006A09F1" w:rsidRDefault="006A09F1">
      <w:r>
        <w:t>Было еще три мажора, которые шли фоном, и "случались" когда я о них думал/вспоминал. Каждый переключал внимание в свою степь.</w:t>
      </w:r>
    </w:p>
    <w:p w:rsidR="006A09F1" w:rsidRDefault="006A09F1"/>
    <w:p w:rsidR="006A09F1" w:rsidRDefault="006A09F1">
      <w:r>
        <w:t>dreemy</w:t>
      </w:r>
    </w:p>
    <w:p w:rsidR="006A09F1" w:rsidRDefault="006A09F1">
      <w:r>
        <w:t>1 день</w:t>
      </w:r>
    </w:p>
    <w:p w:rsidR="006A09F1" w:rsidRDefault="006A09F1">
      <w:r>
        <w:noBreakHyphen/>
        <w:t xml:space="preserve"> 1 боль </w:t>
      </w:r>
      <w:r>
        <w:noBreakHyphen/>
        <w:t xml:space="preserve"> от менструации</w:t>
      </w:r>
    </w:p>
    <w:p w:rsidR="006A09F1" w:rsidRDefault="006A09F1">
      <w:r>
        <w:noBreakHyphen/>
        <w:t xml:space="preserve"> 2 гнев </w:t>
      </w:r>
      <w:r>
        <w:noBreakHyphen/>
        <w:t xml:space="preserve"> сильный дисбаланс от неадекватности кого то</w:t>
      </w:r>
    </w:p>
    <w:p w:rsidR="006A09F1" w:rsidRDefault="006A09F1">
      <w:r>
        <w:t xml:space="preserve">+ 2 возторг </w:t>
      </w:r>
      <w:r>
        <w:noBreakHyphen/>
        <w:t xml:space="preserve"> закат</w:t>
      </w:r>
    </w:p>
    <w:p w:rsidR="006A09F1" w:rsidRDefault="006A09F1">
      <w:r>
        <w:noBreakHyphen/>
        <w:t xml:space="preserve"> 3 слепая девушка, битая своего приятеля до отклейку ретуну</w:t>
      </w:r>
    </w:p>
    <w:p w:rsidR="006A09F1" w:rsidRDefault="006A09F1">
      <w:r>
        <w:t xml:space="preserve">+ 3 </w:t>
      </w:r>
      <w:r>
        <w:noBreakHyphen/>
        <w:t xml:space="preserve"> поет она класно </w:t>
      </w:r>
      <w:r>
        <w:noBreakHyphen/>
        <w:t xml:space="preserve"> жизнеутверждаюшчее</w:t>
      </w:r>
    </w:p>
    <w:p w:rsidR="006A09F1" w:rsidRDefault="006A09F1">
      <w:r>
        <w:noBreakHyphen/>
        <w:t xml:space="preserve"> 3 </w:t>
      </w:r>
      <w:r>
        <w:noBreakHyphen/>
        <w:t>&gt; &lt;</w:t>
      </w:r>
      <w:r>
        <w:noBreakHyphen/>
        <w:t xml:space="preserve"> + 3 </w:t>
      </w:r>
      <w:r>
        <w:noBreakHyphen/>
        <w:t xml:space="preserve"> только що ослепший человек смеется на ето</w:t>
      </w:r>
    </w:p>
    <w:p w:rsidR="006A09F1" w:rsidRDefault="006A09F1">
      <w:r>
        <w:noBreakHyphen/>
        <w:t xml:space="preserve"> 3 плач /от осознания последные два маркера/ </w:t>
      </w:r>
      <w:r>
        <w:noBreakHyphen/>
        <w:t>&gt; &lt;</w:t>
      </w:r>
      <w:r>
        <w:noBreakHyphen/>
        <w:t xml:space="preserve"> +3 за осознания</w:t>
      </w:r>
    </w:p>
    <w:p w:rsidR="006A09F1" w:rsidRDefault="006A09F1">
      <w:r>
        <w:t>+ 1 удовлетворение от принятия решения</w:t>
      </w:r>
    </w:p>
    <w:p w:rsidR="006A09F1" w:rsidRDefault="006A09F1">
      <w:r>
        <w:t xml:space="preserve">2 однотипные сильные для меня мажори; можно обобщить </w:t>
      </w:r>
      <w:r>
        <w:noBreakHyphen/>
        <w:t xml:space="preserve"> 3 мажоры общее, как те в середину списка одинаковые + осознание; сумарно </w:t>
      </w:r>
      <w:r>
        <w:noBreakHyphen/>
        <w:t xml:space="preserve"> 0; общий фоновой статус </w:t>
      </w:r>
      <w:r>
        <w:noBreakHyphen/>
        <w:t xml:space="preserve"> емоционально нестабильный; реагирование </w:t>
      </w:r>
      <w:r>
        <w:noBreakHyphen/>
        <w:t xml:space="preserve"> немедленое; Проверила у Спеара </w:t>
      </w:r>
      <w:r>
        <w:noBreakHyphen/>
        <w:t xml:space="preserve"> там гнев с восторг имеет общий корень. Боль с удовлетворение хорошо цикл</w:t>
      </w:r>
    </w:p>
    <w:p w:rsidR="006A09F1" w:rsidRDefault="006A09F1">
      <w:r>
        <w:t>связывает</w:t>
      </w:r>
    </w:p>
    <w:p w:rsidR="006A09F1" w:rsidRDefault="006A09F1"/>
    <w:p w:rsidR="006A09F1" w:rsidRDefault="006A09F1">
      <w:r>
        <w:t>Rumi</w:t>
      </w:r>
    </w:p>
    <w:p w:rsidR="006A09F1" w:rsidRDefault="006A09F1">
      <w:r>
        <w:t>Заметил один инетересный переход в время самовыслеживания:</w:t>
      </w:r>
    </w:p>
    <w:p w:rsidR="006A09F1" w:rsidRDefault="006A09F1">
      <w:r>
        <w:t xml:space="preserve">1. Практики (поборол лень </w:t>
      </w:r>
      <w:r>
        <w:noBreakHyphen/>
        <w:t>1 =&gt; +3 настрой на день)</w:t>
      </w:r>
    </w:p>
    <w:p w:rsidR="006A09F1" w:rsidRDefault="006A09F1">
      <w:r>
        <w:t xml:space="preserve">2. Расскаяние (ломка привычного ЧСВ </w:t>
      </w:r>
      <w:r>
        <w:noBreakHyphen/>
        <w:t>3 =&gt; +1 хорошее настроение)</w:t>
      </w:r>
    </w:p>
    <w:p w:rsidR="006A09F1" w:rsidRDefault="006A09F1">
      <w:r>
        <w:t>Потом идет рутина (ощущения, что подготовки студентов не просто фрактал, а "лента мебиуса")</w:t>
      </w:r>
    </w:p>
    <w:p w:rsidR="006A09F1" w:rsidRDefault="006A09F1">
      <w:r>
        <w:t>3. Две неподготовки студентов первая (</w:t>
      </w:r>
      <w:r>
        <w:noBreakHyphen/>
        <w:t>3)  вторая (</w:t>
      </w:r>
      <w:r>
        <w:noBreakHyphen/>
        <w:t>4)</w:t>
      </w:r>
    </w:p>
    <w:p w:rsidR="006A09F1" w:rsidRDefault="006A09F1">
      <w:r>
        <w:t>4. Увидел снег в окне аудитории +2 простил студентов +1</w:t>
      </w:r>
    </w:p>
    <w:p w:rsidR="006A09F1" w:rsidRDefault="006A09F1">
      <w:r>
        <w:t xml:space="preserve">5. Не явилась группа китайцев пришлось подавить радость и пожаловаться в деканат </w:t>
      </w:r>
      <w:r>
        <w:noBreakHyphen/>
        <w:t>2  </w:t>
      </w:r>
    </w:p>
    <w:p w:rsidR="006A09F1" w:rsidRDefault="006A09F1"/>
    <w:p w:rsidR="006A09F1" w:rsidRDefault="006A09F1">
      <w:r>
        <w:t>Sar</w:t>
      </w:r>
    </w:p>
    <w:p w:rsidR="006A09F1" w:rsidRDefault="006A09F1">
      <w:r>
        <w:t>Сегодня постарался собрать как можно больше моментов, вот, что получилось:</w:t>
      </w:r>
    </w:p>
    <w:p w:rsidR="006A09F1" w:rsidRDefault="006A09F1">
      <w:r>
        <w:noBreakHyphen/>
        <w:t xml:space="preserve">1, +2, +1, +2, </w:t>
      </w:r>
      <w:r>
        <w:noBreakHyphen/>
        <w:t xml:space="preserve">3, +2, </w:t>
      </w:r>
      <w:r>
        <w:noBreakHyphen/>
        <w:t xml:space="preserve">2, </w:t>
      </w:r>
      <w:r>
        <w:noBreakHyphen/>
        <w:t xml:space="preserve">1, </w:t>
      </w:r>
      <w:r>
        <w:noBreakHyphen/>
        <w:t xml:space="preserve">2, +2, </w:t>
      </w:r>
      <w:r>
        <w:noBreakHyphen/>
        <w:t xml:space="preserve">4, +3, </w:t>
      </w:r>
      <w:r>
        <w:noBreakHyphen/>
        <w:t xml:space="preserve">1, +1, +2 </w:t>
      </w:r>
      <w:r>
        <w:noBreakHyphen/>
        <w:t xml:space="preserve"> наиболее значимые (мажоры) выделены жирным, завтра попробую продолжить. На мой взгляд какая то</w:t>
      </w:r>
    </w:p>
    <w:p w:rsidR="006A09F1" w:rsidRDefault="006A09F1">
      <w:r>
        <w:t>симметрия наблюдается.</w:t>
      </w:r>
    </w:p>
    <w:p w:rsidR="006A09F1" w:rsidRDefault="006A09F1"/>
    <w:p w:rsidR="006A09F1" w:rsidRDefault="006A09F1">
      <w:r>
        <w:t>hramovnik</w:t>
      </w:r>
    </w:p>
    <w:p w:rsidR="006A09F1" w:rsidRDefault="006A09F1">
      <w:r>
        <w:t>1)10.00 увидел информацию о курсе Евро. Резкое повышение удовлетворения. Довольство +4.</w:t>
      </w:r>
    </w:p>
    <w:p w:rsidR="006A09F1" w:rsidRDefault="006A09F1">
      <w:r>
        <w:t>2)10.20 планы подтверждаются аналитикой. ожидания оправдываются. +3</w:t>
      </w:r>
    </w:p>
    <w:p w:rsidR="006A09F1" w:rsidRDefault="006A09F1">
      <w:r>
        <w:t>3) 11.26 получил рекомендации по изменению тактики +2</w:t>
      </w:r>
    </w:p>
    <w:p w:rsidR="006A09F1" w:rsidRDefault="006A09F1">
      <w:r>
        <w:t xml:space="preserve">4) 12.12 звонок адвоката. Резкий переход настроения в зону возможного конфликта даже если он и не намечается. </w:t>
      </w:r>
      <w:r>
        <w:noBreakHyphen/>
        <w:t>3</w:t>
      </w:r>
    </w:p>
    <w:p w:rsidR="006A09F1" w:rsidRDefault="006A09F1">
      <w:r>
        <w:t>5) 14.22 позвонил другу. Получил информацию о состоянии наших дел в органах. Позитив +2</w:t>
      </w:r>
    </w:p>
    <w:p w:rsidR="006A09F1" w:rsidRDefault="006A09F1">
      <w:r>
        <w:t>6)15.00  разговор с аналитиками. Колебания. Неопределенность. 0</w:t>
      </w:r>
    </w:p>
    <w:p w:rsidR="006A09F1" w:rsidRDefault="006A09F1">
      <w:r>
        <w:t>7) 15.10 позвонил трейдерам. Они нагнетают ситуацию. Отследил импульс. закрыл позиции. Экстаз + 4</w:t>
      </w:r>
    </w:p>
    <w:p w:rsidR="006A09F1" w:rsidRDefault="006A09F1">
      <w:r>
        <w:t xml:space="preserve">8) 15.20 матерился по тел на друга. </w:t>
      </w:r>
      <w:r>
        <w:noBreakHyphen/>
        <w:t>2</w:t>
      </w:r>
    </w:p>
    <w:p w:rsidR="006A09F1" w:rsidRDefault="006A09F1">
      <w:r>
        <w:t xml:space="preserve">9) 16.40 задумался. Погрузился в мысли. Мысль о том что я несоответствую чужим представлениям выбила из равновесия. Недовольство </w:t>
      </w:r>
      <w:r>
        <w:noBreakHyphen/>
        <w:t>3</w:t>
      </w:r>
    </w:p>
    <w:p w:rsidR="006A09F1" w:rsidRDefault="006A09F1">
      <w:r>
        <w:t>10) 16.58 мелкое поступление денег +1</w:t>
      </w:r>
    </w:p>
    <w:p w:rsidR="006A09F1" w:rsidRDefault="006A09F1"/>
    <w:p w:rsidR="006A09F1" w:rsidRDefault="006A09F1">
      <w:r>
        <w:t>Mog</w:t>
      </w:r>
    </w:p>
    <w:p w:rsidR="006A09F1" w:rsidRDefault="006A09F1">
      <w:r>
        <w:t>День 1.</w:t>
      </w:r>
    </w:p>
    <w:p w:rsidR="006A09F1" w:rsidRDefault="006A09F1">
      <w:r>
        <w:noBreakHyphen/>
        <w:t xml:space="preserve">1 </w:t>
      </w:r>
      <w:r>
        <w:noBreakHyphen/>
        <w:t xml:space="preserve"> нада на учебку</w:t>
      </w:r>
    </w:p>
    <w:p w:rsidR="006A09F1" w:rsidRDefault="006A09F1">
      <w:r>
        <w:t xml:space="preserve">+2 </w:t>
      </w:r>
      <w:r>
        <w:noBreakHyphen/>
        <w:t xml:space="preserve"> отлынял от нее, доволен</w:t>
      </w:r>
    </w:p>
    <w:p w:rsidR="006A09F1" w:rsidRDefault="006A09F1">
      <w:r>
        <w:noBreakHyphen/>
        <w:t xml:space="preserve">2 </w:t>
      </w:r>
      <w:r>
        <w:noBreakHyphen/>
        <w:t xml:space="preserve"> комп сломался, пришлось чинить</w:t>
      </w:r>
    </w:p>
    <w:p w:rsidR="006A09F1" w:rsidRDefault="006A09F1">
      <w:r>
        <w:noBreakHyphen/>
        <w:t xml:space="preserve">1 </w:t>
      </w:r>
      <w:r>
        <w:noBreakHyphen/>
        <w:t xml:space="preserve"> надоело чинить, уже хотел плюнуть, но...</w:t>
      </w:r>
    </w:p>
    <w:p w:rsidR="006A09F1" w:rsidRDefault="006A09F1">
      <w:r>
        <w:t xml:space="preserve">+1 </w:t>
      </w:r>
      <w:r>
        <w:noBreakHyphen/>
        <w:t xml:space="preserve"> комп заработал, рад</w:t>
      </w:r>
    </w:p>
    <w:p w:rsidR="006A09F1" w:rsidRDefault="006A09F1">
      <w:r>
        <w:t xml:space="preserve">+3 </w:t>
      </w:r>
      <w:r>
        <w:noBreakHyphen/>
        <w:t xml:space="preserve"> счаслив, запустил крутую игру</w:t>
      </w:r>
    </w:p>
    <w:p w:rsidR="006A09F1" w:rsidRDefault="006A09F1">
      <w:r>
        <w:noBreakHyphen/>
        <w:t xml:space="preserve">3 </w:t>
      </w:r>
      <w:r>
        <w:noBreakHyphen/>
        <w:t xml:space="preserve"> за пропуск пойман</w:t>
      </w:r>
    </w:p>
    <w:p w:rsidR="006A09F1" w:rsidRDefault="006A09F1">
      <w:r>
        <w:noBreakHyphen/>
        <w:t xml:space="preserve">4 </w:t>
      </w:r>
      <w:r>
        <w:noBreakHyphen/>
        <w:t xml:space="preserve"> еще и заболел</w:t>
      </w:r>
    </w:p>
    <w:p w:rsidR="006A09F1" w:rsidRDefault="006A09F1">
      <w:r>
        <w:noBreakHyphen/>
        <w:t xml:space="preserve">1 </w:t>
      </w:r>
      <w:r>
        <w:noBreakHyphen/>
        <w:t xml:space="preserve"> пришлось помочь</w:t>
      </w:r>
    </w:p>
    <w:p w:rsidR="006A09F1" w:rsidRDefault="006A09F1">
      <w:r>
        <w:t xml:space="preserve">+1 </w:t>
      </w:r>
      <w:r>
        <w:noBreakHyphen/>
        <w:t xml:space="preserve"> наконец приляг</w:t>
      </w:r>
    </w:p>
    <w:p w:rsidR="006A09F1" w:rsidRDefault="006A09F1">
      <w:r>
        <w:t xml:space="preserve">+2 </w:t>
      </w:r>
      <w:r>
        <w:noBreakHyphen/>
        <w:t xml:space="preserve"> очень вкусно перед телевизором покушал</w:t>
      </w:r>
    </w:p>
    <w:p w:rsidR="006A09F1" w:rsidRDefault="006A09F1">
      <w:r>
        <w:noBreakHyphen/>
        <w:t xml:space="preserve">2 </w:t>
      </w:r>
      <w:r>
        <w:noBreakHyphen/>
        <w:t xml:space="preserve"> пришлось разговаривать с одним уродом</w:t>
      </w:r>
    </w:p>
    <w:p w:rsidR="006A09F1" w:rsidRDefault="006A09F1">
      <w:r>
        <w:noBreakHyphen/>
        <w:t xml:space="preserve">3 </w:t>
      </w:r>
      <w:r>
        <w:noBreakHyphen/>
        <w:t xml:space="preserve"> чуть не узнали за этот сайт</w:t>
      </w:r>
    </w:p>
    <w:p w:rsidR="006A09F1" w:rsidRDefault="006A09F1">
      <w:r>
        <w:noBreakHyphen/>
        <w:t xml:space="preserve">4 </w:t>
      </w:r>
      <w:r>
        <w:noBreakHyphen/>
        <w:t xml:space="preserve"> еще и желудок разболелся</w:t>
      </w:r>
    </w:p>
    <w:p w:rsidR="006A09F1" w:rsidRDefault="006A09F1">
      <w:r>
        <w:t xml:space="preserve">+4 </w:t>
      </w:r>
      <w:r>
        <w:noBreakHyphen/>
        <w:t xml:space="preserve"> удалось поймать люцидник</w:t>
      </w:r>
    </w:p>
    <w:p w:rsidR="006A09F1" w:rsidRDefault="006A09F1">
      <w:r>
        <w:t>Что</w:t>
      </w:r>
      <w:r>
        <w:noBreakHyphen/>
        <w:t>то много вышло событий</w:t>
      </w:r>
    </w:p>
    <w:p w:rsidR="006A09F1" w:rsidRDefault="006A09F1"/>
    <w:p w:rsidR="006A09F1" w:rsidRDefault="006A09F1">
      <w:r>
        <w:t>Olimp</w:t>
      </w:r>
    </w:p>
    <w:p w:rsidR="006A09F1" w:rsidRDefault="006A09F1">
      <w:r>
        <w:t>1. Утром вставать было жутко тяжело, встать с постели заняло где то 15 минут (</w:t>
      </w:r>
      <w:r>
        <w:noBreakHyphen/>
        <w:t>2).</w:t>
      </w:r>
    </w:p>
    <w:p w:rsidR="006A09F1" w:rsidRDefault="006A09F1">
      <w:r>
        <w:t>Отвез детей в садик (+1 плавно) и дальше на работу.</w:t>
      </w:r>
    </w:p>
    <w:p w:rsidR="006A09F1" w:rsidRDefault="006A09F1">
      <w:r>
        <w:t>2. Позвонил брат, кое</w:t>
      </w:r>
      <w:r>
        <w:noBreakHyphen/>
        <w:t>что предложил. Идти было лень, но пошел (</w:t>
      </w:r>
      <w:r>
        <w:noBreakHyphen/>
        <w:t>1)</w:t>
      </w:r>
    </w:p>
    <w:p w:rsidR="006A09F1" w:rsidRDefault="006A09F1">
      <w:r>
        <w:t>3. Череда встреч и обсуждений на счет бизнеса (плавно от 0 переход в +1)</w:t>
      </w:r>
    </w:p>
    <w:p w:rsidR="006A09F1" w:rsidRDefault="006A09F1">
      <w:r>
        <w:t>4. Некоторые проблемы на работе (</w:t>
      </w:r>
      <w:r>
        <w:noBreakHyphen/>
        <w:t>3)</w:t>
      </w:r>
    </w:p>
    <w:p w:rsidR="006A09F1" w:rsidRDefault="006A09F1">
      <w:r>
        <w:t>5. Поговорил с одноклассником на счет бизнеса.(</w:t>
      </w:r>
      <w:r>
        <w:noBreakHyphen/>
        <w:t>3)</w:t>
      </w:r>
    </w:p>
    <w:p w:rsidR="006A09F1" w:rsidRDefault="006A09F1">
      <w:r>
        <w:t xml:space="preserve">6. Почти больше половины дня совершал однотипные действия (переход от </w:t>
      </w:r>
      <w:r>
        <w:noBreakHyphen/>
        <w:t>1 через 0 в +1)</w:t>
      </w:r>
    </w:p>
    <w:p w:rsidR="006A09F1" w:rsidRDefault="006A09F1">
      <w:r>
        <w:t>7. Я дома и сижу за компом (+2)</w:t>
      </w:r>
    </w:p>
    <w:p w:rsidR="006A09F1" w:rsidRDefault="006A09F1"/>
    <w:p w:rsidR="006A09F1" w:rsidRDefault="006A09F1">
      <w:r>
        <w:t>acarurd</w:t>
      </w:r>
    </w:p>
    <w:p w:rsidR="006A09F1" w:rsidRDefault="006A09F1">
      <w:r>
        <w:t>День 1:</w:t>
      </w:r>
    </w:p>
    <w:p w:rsidR="006A09F1" w:rsidRDefault="006A09F1">
      <w:r>
        <w:t>записал сны+2</w:t>
      </w:r>
    </w:p>
    <w:p w:rsidR="006A09F1" w:rsidRDefault="006A09F1">
      <w:r>
        <w:t>посидел за компьютером+1</w:t>
      </w:r>
    </w:p>
    <w:p w:rsidR="006A09F1" w:rsidRDefault="006A09F1">
      <w:r>
        <w:t>рисовал+2</w:t>
      </w:r>
    </w:p>
    <w:p w:rsidR="006A09F1" w:rsidRDefault="006A09F1">
      <w:r>
        <w:t>двигал шкаф+3</w:t>
      </w:r>
    </w:p>
    <w:p w:rsidR="006A09F1" w:rsidRDefault="006A09F1">
      <w:r>
        <w:t>пошёл гулять+3</w:t>
      </w:r>
    </w:p>
    <w:p w:rsidR="006A09F1" w:rsidRDefault="006A09F1">
      <w:r>
        <w:t>погода+2</w:t>
      </w:r>
    </w:p>
    <w:p w:rsidR="006A09F1" w:rsidRDefault="006A09F1">
      <w:r>
        <w:t>глупые разговоры</w:t>
      </w:r>
      <w:r>
        <w:noBreakHyphen/>
        <w:t>2</w:t>
      </w:r>
    </w:p>
    <w:p w:rsidR="006A09F1" w:rsidRDefault="006A09F1">
      <w:r>
        <w:t>поел+2</w:t>
      </w:r>
    </w:p>
    <w:p w:rsidR="006A09F1" w:rsidRDefault="006A09F1">
      <w:r>
        <w:t>снова рисовал+2</w:t>
      </w:r>
    </w:p>
    <w:p w:rsidR="006A09F1" w:rsidRDefault="006A09F1">
      <w:r>
        <w:t>добавил много объектов на карту+4</w:t>
      </w:r>
    </w:p>
    <w:p w:rsidR="006A09F1" w:rsidRDefault="006A09F1">
      <w:r>
        <w:t>День 2:</w:t>
      </w:r>
    </w:p>
    <w:p w:rsidR="006A09F1" w:rsidRDefault="006A09F1">
      <w:r>
        <w:t>не смог вспомнить чётко сны</w:t>
      </w:r>
      <w:r>
        <w:noBreakHyphen/>
        <w:t>3</w:t>
      </w:r>
    </w:p>
    <w:p w:rsidR="006A09F1" w:rsidRDefault="006A09F1">
      <w:r>
        <w:t>сел за компьютер+1</w:t>
      </w:r>
    </w:p>
    <w:p w:rsidR="006A09F1" w:rsidRDefault="006A09F1">
      <w:r>
        <w:t>поел+2</w:t>
      </w:r>
    </w:p>
    <w:p w:rsidR="006A09F1" w:rsidRDefault="006A09F1">
      <w:r>
        <w:t>пошёл в магазин+3</w:t>
      </w:r>
    </w:p>
    <w:p w:rsidR="006A09F1" w:rsidRDefault="006A09F1">
      <w:r>
        <w:t>получил юбилейную монету+2</w:t>
      </w:r>
    </w:p>
    <w:p w:rsidR="006A09F1" w:rsidRDefault="006A09F1">
      <w:r>
        <w:t>рисовал+2</w:t>
      </w:r>
    </w:p>
    <w:p w:rsidR="006A09F1" w:rsidRDefault="006A09F1">
      <w:r>
        <w:t>качество рисунка+4</w:t>
      </w:r>
    </w:p>
    <w:p w:rsidR="006A09F1" w:rsidRDefault="006A09F1">
      <w:r>
        <w:t>музыка+2</w:t>
      </w:r>
    </w:p>
    <w:p w:rsidR="006A09F1" w:rsidRDefault="006A09F1">
      <w:r>
        <w:t>сел за компьютер+2</w:t>
      </w:r>
    </w:p>
    <w:p w:rsidR="006A09F1" w:rsidRDefault="006A09F1">
      <w:r>
        <w:t>заметил новый росток+1</w:t>
      </w:r>
    </w:p>
    <w:p w:rsidR="006A09F1" w:rsidRDefault="006A09F1">
      <w:r>
        <w:t>а дальше поглядим)</w:t>
      </w:r>
    </w:p>
    <w:p w:rsidR="006A09F1" w:rsidRDefault="006A09F1"/>
    <w:p w:rsidR="006A09F1" w:rsidRDefault="006A09F1">
      <w:r>
        <w:t>asphix</w:t>
      </w:r>
    </w:p>
    <w:p w:rsidR="006A09F1" w:rsidRDefault="006A09F1">
      <w:r>
        <w:noBreakHyphen/>
        <w:t>1 после тяжёлого сна проснулся не в духе, на работу идти совершенно не хотелось</w:t>
      </w:r>
    </w:p>
    <w:p w:rsidR="006A09F1" w:rsidRDefault="006A09F1">
      <w:r>
        <w:noBreakHyphen/>
        <w:t xml:space="preserve">1 собрался таки ехать </w:t>
      </w:r>
      <w:r>
        <w:noBreakHyphen/>
        <w:t xml:space="preserve"> спустило колесо</w:t>
      </w:r>
    </w:p>
    <w:p w:rsidR="006A09F1" w:rsidRDefault="006A09F1">
      <w:r>
        <w:noBreakHyphen/>
        <w:t>2 по прибытии на работу сразу же началось решения косяков. В добавок ко всему забыл дома документы, пока собирался. (</w:t>
      </w:r>
      <w:r>
        <w:noBreakHyphen/>
        <w:t>2 в основном от того, что память дырявая на всякую ерунду бытовую)</w:t>
      </w:r>
    </w:p>
    <w:p w:rsidR="006A09F1" w:rsidRDefault="006A09F1">
      <w:r>
        <w:t>+1 такое положение дел достало, "сдвинул" тс в положение больного человека, благодаря чему отпустили с работы после обеда.</w:t>
      </w:r>
    </w:p>
    <w:p w:rsidR="006A09F1" w:rsidRDefault="006A09F1">
      <w:r>
        <w:t>+2 приехал домой, времени свободного много, решил домашние дела, занялся творчеством</w:t>
      </w:r>
    </w:p>
    <w:p w:rsidR="006A09F1" w:rsidRDefault="006A09F1">
      <w:r>
        <w:noBreakHyphen/>
        <w:t>1 сочинил какую</w:t>
      </w:r>
      <w:r>
        <w:noBreakHyphen/>
        <w:t>то хрень, непонравилось</w:t>
      </w:r>
    </w:p>
    <w:p w:rsidR="006A09F1" w:rsidRDefault="006A09F1">
      <w:r>
        <w:noBreakHyphen/>
        <w:t>1 необходимо зайти к знакомым, позравить с прошедшим д/р</w:t>
      </w:r>
    </w:p>
    <w:p w:rsidR="006A09F1" w:rsidRDefault="006A09F1">
      <w:r>
        <w:noBreakHyphen/>
        <w:t>2 пока пили чай в гостях, зацепил краем глаза "Ранетки" и "Кремлёвские курсанты", сразу же поймал себя на рефлексировании по поводу маразма, происходящего на экране.</w:t>
      </w:r>
    </w:p>
    <w:p w:rsidR="006A09F1" w:rsidRDefault="006A09F1">
      <w:r>
        <w:t>+1 наконец дома. Тишина, покой. Ровное эмоциональное состояние.</w:t>
      </w:r>
    </w:p>
    <w:p w:rsidR="006A09F1" w:rsidRDefault="006A09F1">
      <w:r>
        <w:t xml:space="preserve">Резюме: сильных эмоциональных колебаний не зафиксировано (они вообще не часто бывают, а когда бывают </w:t>
      </w:r>
      <w:r>
        <w:noBreakHyphen/>
        <w:t xml:space="preserve"> проявляются в виде некоторого молчаливого безэмоционального ступора и впадания в социопатическую спячку)</w:t>
      </w:r>
    </w:p>
    <w:p w:rsidR="006A09F1" w:rsidRDefault="006A09F1"/>
    <w:p w:rsidR="006A09F1" w:rsidRDefault="006A09F1">
      <w:r>
        <w:t>астрофил</w:t>
      </w:r>
    </w:p>
    <w:p w:rsidR="006A09F1" w:rsidRDefault="006A09F1">
      <w:r>
        <w:t>попробовал выделить максимально резкие переходы:</w:t>
      </w:r>
    </w:p>
    <w:p w:rsidR="006A09F1" w:rsidRDefault="006A09F1">
      <w:r>
        <w:t>автомобильная пробка</w:t>
      </w:r>
      <w:r>
        <w:noBreakHyphen/>
      </w:r>
      <w:r>
        <w:noBreakHyphen/>
      </w:r>
      <w:r>
        <w:noBreakHyphen/>
        <w:t>гнев (+3)</w:t>
      </w:r>
      <w:r>
        <w:noBreakHyphen/>
      </w:r>
      <w:r>
        <w:noBreakHyphen/>
      </w:r>
      <w:r>
        <w:noBreakHyphen/>
        <w:t>опасные манёвры</w:t>
      </w:r>
    </w:p>
    <w:p w:rsidR="006A09F1" w:rsidRDefault="006A09F1">
      <w:r>
        <w:t>извещение о долгожданной посылке</w:t>
      </w:r>
      <w:r>
        <w:noBreakHyphen/>
      </w:r>
      <w:r>
        <w:noBreakHyphen/>
      </w:r>
      <w:r>
        <w:noBreakHyphen/>
        <w:t>радость (+3)</w:t>
      </w:r>
      <w:r>
        <w:noBreakHyphen/>
      </w:r>
      <w:r>
        <w:noBreakHyphen/>
      </w:r>
      <w:r>
        <w:noBreakHyphen/>
        <w:t>хотел сразу ехать за ней, но сдержался и поехал на учёбу</w:t>
      </w:r>
    </w:p>
    <w:p w:rsidR="006A09F1" w:rsidRDefault="006A09F1">
      <w:r>
        <w:t>обострение болей в плече</w:t>
      </w:r>
      <w:r>
        <w:noBreakHyphen/>
      </w:r>
      <w:r>
        <w:noBreakHyphen/>
      </w:r>
      <w:r>
        <w:noBreakHyphen/>
        <w:t>боль (</w:t>
      </w:r>
      <w:r>
        <w:noBreakHyphen/>
        <w:t>4)</w:t>
      </w:r>
      <w:r>
        <w:noBreakHyphen/>
      </w:r>
      <w:r>
        <w:noBreakHyphen/>
      </w:r>
      <w:r>
        <w:noBreakHyphen/>
        <w:t>уединился, лежал пока ни прошла</w:t>
      </w:r>
    </w:p>
    <w:p w:rsidR="006A09F1" w:rsidRDefault="006A09F1"/>
    <w:p w:rsidR="006A09F1" w:rsidRDefault="006A09F1">
      <w:r>
        <w:t>Argonat</w:t>
      </w:r>
    </w:p>
    <w:p w:rsidR="006A09F1" w:rsidRDefault="006A09F1">
      <w:r>
        <w:t>у меня 6, не буду их перечислять</w:t>
      </w:r>
    </w:p>
    <w:p w:rsidR="006A09F1" w:rsidRDefault="006A09F1"/>
    <w:p w:rsidR="006A09F1" w:rsidRDefault="006A09F1">
      <w:r>
        <w:t>gofat</w:t>
      </w:r>
    </w:p>
    <w:p w:rsidR="006A09F1" w:rsidRDefault="006A09F1">
      <w:r>
        <w:t>День 2</w:t>
      </w:r>
    </w:p>
    <w:p w:rsidR="006A09F1" w:rsidRDefault="006A09F1">
      <w:r>
        <w:t>0 проснулся ,странно,всегда хочется спать,жуть...а щас не очень</w:t>
      </w:r>
    </w:p>
    <w:p w:rsidR="006A09F1" w:rsidRDefault="006A09F1">
      <w:r>
        <w:noBreakHyphen/>
        <w:t>1 поплелся в школу</w:t>
      </w:r>
    </w:p>
    <w:p w:rsidR="006A09F1" w:rsidRDefault="006A09F1">
      <w:r>
        <w:noBreakHyphen/>
        <w:t>2 писал сочинение</w:t>
      </w:r>
    </w:p>
    <w:p w:rsidR="006A09F1" w:rsidRDefault="006A09F1">
      <w:r>
        <w:t>+2 пошел попил кофейку</w:t>
      </w:r>
    </w:p>
    <w:p w:rsidR="006A09F1" w:rsidRDefault="006A09F1">
      <w:r>
        <w:noBreakHyphen/>
        <w:t>4 стало очень хреново</w:t>
      </w:r>
    </w:p>
    <w:p w:rsidR="006A09F1" w:rsidRDefault="006A09F1">
      <w:r>
        <w:t>+1 пошел домой</w:t>
      </w:r>
    </w:p>
    <w:p w:rsidR="006A09F1" w:rsidRDefault="006A09F1">
      <w:r>
        <w:noBreakHyphen/>
        <w:t>1 позлился на какую то бабку в трамвае,пристала с чего</w:t>
      </w:r>
      <w:r>
        <w:noBreakHyphen/>
        <w:t>то</w:t>
      </w:r>
    </w:p>
    <w:p w:rsidR="006A09F1" w:rsidRDefault="006A09F1">
      <w:r>
        <w:noBreakHyphen/>
        <w:t>1 занимался всякого рода делами</w:t>
      </w:r>
    </w:p>
    <w:p w:rsidR="006A09F1" w:rsidRDefault="006A09F1">
      <w:r>
        <w:t>+1 глянул фильмец</w:t>
      </w:r>
    </w:p>
    <w:p w:rsidR="006A09F1" w:rsidRDefault="006A09F1"/>
    <w:p w:rsidR="006A09F1" w:rsidRDefault="006A09F1">
      <w:r>
        <w:t>Spun</w:t>
      </w:r>
    </w:p>
    <w:p w:rsidR="006A09F1" w:rsidRDefault="006A09F1">
      <w:r>
        <w:t xml:space="preserve">Поперся к стоматологу </w:t>
      </w:r>
      <w:r>
        <w:noBreakHyphen/>
        <w:t>1</w:t>
      </w:r>
    </w:p>
    <w:p w:rsidR="006A09F1" w:rsidRDefault="006A09F1">
      <w:r>
        <w:t>Отдохнул в удобном кресле, получил пломбу +2</w:t>
      </w:r>
    </w:p>
    <w:p w:rsidR="006A09F1" w:rsidRDefault="006A09F1">
      <w:r>
        <w:t>Встретил старинного знакомого, которого долго не видел, поболтал с ним +3</w:t>
      </w:r>
    </w:p>
    <w:p w:rsidR="006A09F1" w:rsidRDefault="006A09F1">
      <w:r>
        <w:t>Дома всякие +2</w:t>
      </w:r>
    </w:p>
    <w:p w:rsidR="006A09F1" w:rsidRDefault="006A09F1">
      <w:r>
        <w:t>Позвонил брат (живет в другом городе) +1</w:t>
      </w:r>
    </w:p>
    <w:p w:rsidR="006A09F1" w:rsidRDefault="006A09F1">
      <w:r>
        <w:t xml:space="preserve">Сел делать дипломы (2 шт.) </w:t>
      </w:r>
      <w:r>
        <w:noBreakHyphen/>
        <w:t>1</w:t>
      </w:r>
    </w:p>
    <w:p w:rsidR="006A09F1" w:rsidRDefault="006A09F1"/>
    <w:p w:rsidR="006A09F1" w:rsidRDefault="006A09F1">
      <w:r>
        <w:t>nick</w:t>
      </w:r>
    </w:p>
    <w:p w:rsidR="006A09F1" w:rsidRDefault="006A09F1">
      <w:r>
        <w:t>Не буду перечислять в деталях, но в целом картина такая:</w:t>
      </w:r>
    </w:p>
    <w:p w:rsidR="006A09F1" w:rsidRDefault="006A09F1">
      <w:r>
        <w:noBreakHyphen/>
        <w:t xml:space="preserve">2 </w:t>
      </w:r>
      <w:r>
        <w:noBreakHyphen/>
        <w:t xml:space="preserve">1 </w:t>
      </w:r>
      <w:r>
        <w:noBreakHyphen/>
        <w:t xml:space="preserve">1 +1 0 </w:t>
      </w:r>
      <w:r>
        <w:noBreakHyphen/>
        <w:t>1</w:t>
      </w:r>
    </w:p>
    <w:p w:rsidR="006A09F1" w:rsidRDefault="006A09F1">
      <w:r>
        <w:t>Что</w:t>
      </w:r>
      <w:r>
        <w:noBreakHyphen/>
        <w:t>то как</w:t>
      </w:r>
      <w:r>
        <w:noBreakHyphen/>
        <w:t>то все между минусом и нулем.</w:t>
      </w:r>
    </w:p>
    <w:p w:rsidR="006A09F1" w:rsidRDefault="006A09F1"/>
    <w:p w:rsidR="006A09F1" w:rsidRDefault="006A09F1">
      <w:r>
        <w:t>asphix</w:t>
      </w:r>
    </w:p>
    <w:p w:rsidR="006A09F1" w:rsidRDefault="006A09F1">
      <w:r>
        <w:t xml:space="preserve">написал отчёт.. через полчаса звонит на клиент из разряда гнусных тиранов. Сдох рейд.. </w:t>
      </w:r>
      <w:r>
        <w:noBreakHyphen/>
        <w:t xml:space="preserve">3 однако.. пока чесал репу на предмет как бы элегантнее послать его в направлении собсных гениталий, вдруг пришла мысль о реакции реала. Отметив вниманием </w:t>
      </w:r>
      <w:r>
        <w:noBreakHyphen/>
        <w:t xml:space="preserve"> забил на это дело (+1) и продолжил свои дела. В течение часа</w:t>
      </w:r>
    </w:p>
    <w:p w:rsidR="006A09F1" w:rsidRDefault="006A09F1">
      <w:r>
        <w:t>проблема начала медленно решаться сама собой. Хотя главный хвост оставили на</w:t>
      </w:r>
    </w:p>
    <w:p w:rsidR="006A09F1" w:rsidRDefault="006A09F1">
      <w:r>
        <w:t xml:space="preserve">утро. Ехать к клиенту, определённо </w:t>
      </w:r>
      <w:r>
        <w:noBreakHyphen/>
        <w:t>4 &gt;:</w:t>
      </w:r>
      <w:r>
        <w:noBreakHyphen/>
        <w:t>E</w:t>
      </w:r>
    </w:p>
    <w:p w:rsidR="006A09F1" w:rsidRDefault="006A09F1"/>
    <w:p w:rsidR="006A09F1" w:rsidRDefault="006A09F1">
      <w:r>
        <w:t>demonky</w:t>
      </w:r>
    </w:p>
    <w:p w:rsidR="006A09F1" w:rsidRDefault="006A09F1">
      <w:r>
        <w:t xml:space="preserve">Уступил и встал </w:t>
      </w:r>
      <w:r>
        <w:noBreakHyphen/>
        <w:t>1</w:t>
      </w:r>
    </w:p>
    <w:p w:rsidR="006A09F1" w:rsidRDefault="006A09F1">
      <w:r>
        <w:t>Смеялся над постами в нете, настроение улучшилось +2</w:t>
      </w:r>
    </w:p>
    <w:p w:rsidR="006A09F1" w:rsidRDefault="006A09F1">
      <w:r>
        <w:t>Ушел на репу +1</w:t>
      </w:r>
    </w:p>
    <w:p w:rsidR="006A09F1" w:rsidRDefault="006A09F1">
      <w:r>
        <w:t>Прогулялся и сходил в гости +2</w:t>
      </w:r>
    </w:p>
    <w:p w:rsidR="006A09F1" w:rsidRDefault="006A09F1">
      <w:r>
        <w:t xml:space="preserve">Ушел домой </w:t>
      </w:r>
      <w:r>
        <w:noBreakHyphen/>
        <w:t>2</w:t>
      </w:r>
    </w:p>
    <w:p w:rsidR="006A09F1" w:rsidRDefault="006A09F1"/>
    <w:p w:rsidR="006A09F1" w:rsidRDefault="006A09F1">
      <w:r>
        <w:t>mumla</w:t>
      </w:r>
    </w:p>
    <w:p w:rsidR="006A09F1" w:rsidRDefault="006A09F1">
      <w:r>
        <w:t>За два дня насобирала следующее</w:t>
      </w:r>
    </w:p>
    <w:p w:rsidR="006A09F1" w:rsidRDefault="006A09F1">
      <w:r>
        <w:noBreakHyphen/>
        <w:t xml:space="preserve">1 </w:t>
      </w:r>
      <w:r>
        <w:noBreakHyphen/>
        <w:t xml:space="preserve">3 +1 </w:t>
      </w:r>
      <w:r>
        <w:noBreakHyphen/>
        <w:t>1</w:t>
      </w:r>
    </w:p>
    <w:p w:rsidR="006A09F1" w:rsidRDefault="006A09F1">
      <w:r>
        <w:noBreakHyphen/>
        <w:t xml:space="preserve">1 +1 +3 +1 </w:t>
      </w:r>
      <w:r>
        <w:noBreakHyphen/>
        <w:t>1</w:t>
      </w:r>
    </w:p>
    <w:p w:rsidR="006A09F1" w:rsidRDefault="006A09F1">
      <w:r>
        <w:t>подробности расписывать не буду</w:t>
      </w:r>
    </w:p>
    <w:p w:rsidR="006A09F1" w:rsidRDefault="006A09F1"/>
    <w:p w:rsidR="006A09F1" w:rsidRDefault="006A09F1">
      <w:r>
        <w:t>Soledat</w:t>
      </w:r>
    </w:p>
    <w:p w:rsidR="006A09F1" w:rsidRDefault="006A09F1">
      <w:r>
        <w:t>У меня чё</w:t>
      </w:r>
      <w:r>
        <w:noBreakHyphen/>
        <w:t>то вообще... Одна хня... Только мелкие не выходящие за пределы "бытовухи" события. Пишу их конечно в блокнотик. Но все в теме: за окном заверешала синица, хорошая погода</w:t>
      </w:r>
      <w:r>
        <w:noBreakHyphen/>
        <w:t>проснулась в хорошем настроении (+1)</w:t>
      </w:r>
    </w:p>
    <w:p w:rsidR="006A09F1" w:rsidRDefault="006A09F1">
      <w:r>
        <w:t>впереди тащится девица 40</w:t>
      </w:r>
      <w:r>
        <w:noBreakHyphen/>
        <w:t xml:space="preserve"> не могу обогнать</w:t>
      </w:r>
      <w:r>
        <w:noBreakHyphen/>
        <w:t xml:space="preserve"> ругаюсь, психую (</w:t>
      </w:r>
      <w:r>
        <w:noBreakHyphen/>
        <w:t>2) И все в том же духе. Пока не одного нормального события, которое действительно зацепило...</w:t>
      </w:r>
    </w:p>
    <w:p w:rsidR="006A09F1" w:rsidRDefault="006A09F1"/>
    <w:p w:rsidR="006A09F1" w:rsidRDefault="006A09F1">
      <w:r>
        <w:t>alogrus</w:t>
      </w:r>
    </w:p>
    <w:p w:rsidR="006A09F1" w:rsidRDefault="006A09F1">
      <w:r>
        <w:t>В целом за день 4 мажора. Но реал явно тупит, приходится прорываться к мажорам</w:t>
      </w:r>
    </w:p>
    <w:p w:rsidR="006A09F1" w:rsidRDefault="006A09F1">
      <w:r>
        <w:t>, сами на голову не сыпятся.</w:t>
      </w:r>
    </w:p>
    <w:p w:rsidR="006A09F1" w:rsidRDefault="006A09F1"/>
    <w:p w:rsidR="006A09F1" w:rsidRDefault="006A09F1">
      <w:r>
        <w:t>OneBreath</w:t>
      </w:r>
    </w:p>
    <w:p w:rsidR="006A09F1" w:rsidRDefault="006A09F1">
      <w:r>
        <w:t>Как писалось выше, обозначать событие одним переходом мне кажется недостаточным для дальнейшего анализа (не видны тенденции и связи), поэтому фиксирую также и окружение. Наиболее часто встречается такой фрагмент:</w:t>
      </w:r>
    </w:p>
    <w:p w:rsidR="006A09F1" w:rsidRDefault="006A09F1">
      <w:r>
        <w:noBreakHyphen/>
        <w:t>1 [+</w:t>
      </w:r>
      <w:r>
        <w:noBreakHyphen/>
        <w:t xml:space="preserve">2] +3 +4 </w:t>
      </w:r>
      <w:r>
        <w:noBreakHyphen/>
        <w:t>2, двойка в квадратных скобках появляется и с минусом и с плюсом.</w:t>
      </w:r>
    </w:p>
    <w:p w:rsidR="006A09F1" w:rsidRDefault="006A09F1"/>
    <w:p w:rsidR="006A09F1" w:rsidRDefault="006A09F1">
      <w:r>
        <w:t>nereia</w:t>
      </w:r>
    </w:p>
    <w:p w:rsidR="006A09F1" w:rsidRDefault="006A09F1">
      <w:r>
        <w:t xml:space="preserve">удалось выспаться </w:t>
      </w:r>
      <w:r>
        <w:noBreakHyphen/>
        <w:t xml:space="preserve"> проснулась с хорошим настроением +1</w:t>
      </w:r>
    </w:p>
    <w:p w:rsidR="006A09F1" w:rsidRDefault="006A09F1">
      <w:r>
        <w:t xml:space="preserve">позвонили старые подруги, предложили встретится, но у меня не получается </w:t>
      </w:r>
      <w:r>
        <w:noBreakHyphen/>
        <w:t>3</w:t>
      </w:r>
    </w:p>
    <w:p w:rsidR="006A09F1" w:rsidRDefault="006A09F1">
      <w:r>
        <w:t xml:space="preserve">вырубился интернет </w:t>
      </w:r>
      <w:r>
        <w:noBreakHyphen/>
        <w:t xml:space="preserve"> 2</w:t>
      </w:r>
    </w:p>
    <w:p w:rsidR="006A09F1" w:rsidRDefault="006A09F1">
      <w:r>
        <w:t>финансовые поступления +2</w:t>
      </w:r>
    </w:p>
    <w:p w:rsidR="006A09F1" w:rsidRDefault="006A09F1">
      <w:r>
        <w:t xml:space="preserve">лень идти в иагазин </w:t>
      </w:r>
      <w:r>
        <w:noBreakHyphen/>
        <w:t>1</w:t>
      </w:r>
    </w:p>
    <w:p w:rsidR="006A09F1" w:rsidRDefault="006A09F1">
      <w:r>
        <w:t>пока как</w:t>
      </w:r>
      <w:r>
        <w:noBreakHyphen/>
        <w:t>то так, буду записывать дальше</w:t>
      </w:r>
    </w:p>
    <w:p w:rsidR="006A09F1" w:rsidRDefault="006A09F1"/>
    <w:p w:rsidR="006A09F1" w:rsidRDefault="006A09F1">
      <w:r>
        <w:t>Psychonaut</w:t>
      </w:r>
    </w:p>
    <w:p w:rsidR="006A09F1" w:rsidRDefault="006A09F1">
      <w:r>
        <w:t xml:space="preserve">На работе </w:t>
      </w:r>
      <w:r>
        <w:noBreakHyphen/>
        <w:t xml:space="preserve"> просто пипец. Не успеваешь сделать одно, тут же ещё что</w:t>
      </w:r>
      <w:r>
        <w:noBreakHyphen/>
        <w:t xml:space="preserve">нибудь подваливает. Зла не хватает.  </w:t>
      </w:r>
      <w:r>
        <w:noBreakHyphen/>
        <w:t>3  Уф, вроде разгрёб слегка. +1</w:t>
      </w:r>
    </w:p>
    <w:p w:rsidR="006A09F1" w:rsidRDefault="006A09F1"/>
    <w:p w:rsidR="006A09F1" w:rsidRDefault="006A09F1">
      <w:r>
        <w:t>Rit</w:t>
      </w:r>
    </w:p>
    <w:p w:rsidR="006A09F1" w:rsidRDefault="006A09F1">
      <w:r>
        <w:t>Может критерии поставил серьезные. Но иногда даже до 5</w:t>
      </w:r>
      <w:r>
        <w:noBreakHyphen/>
        <w:t>ти не дотягивает.</w:t>
      </w:r>
    </w:p>
    <w:p w:rsidR="006A09F1" w:rsidRDefault="006A09F1">
      <w:r>
        <w:t>Пока так:</w:t>
      </w:r>
    </w:p>
    <w:p w:rsidR="006A09F1" w:rsidRDefault="006A09F1">
      <w:r>
        <w:t>+3,+4,+3,</w:t>
      </w:r>
      <w:r>
        <w:noBreakHyphen/>
        <w:t>2</w:t>
      </w:r>
    </w:p>
    <w:p w:rsidR="006A09F1" w:rsidRDefault="006A09F1">
      <w:r>
        <w:noBreakHyphen/>
        <w:t>3,</w:t>
      </w:r>
      <w:r>
        <w:noBreakHyphen/>
        <w:t>2,+3,+2,+4</w:t>
      </w:r>
    </w:p>
    <w:p w:rsidR="006A09F1" w:rsidRDefault="006A09F1">
      <w:r>
        <w:t>Такое наблюдение за настоением сильно добавляет осознанности. Более критично приходится рассматривать каждое событие. В основном стараюсь на настроение ориентироваться</w:t>
      </w:r>
    </w:p>
    <w:p w:rsidR="006A09F1" w:rsidRDefault="006A09F1">
      <w:r>
        <w:t>DoubleDime</w:t>
      </w:r>
    </w:p>
    <w:p w:rsidR="006A09F1" w:rsidRDefault="006A09F1">
      <w:r>
        <w:t>за вторник 5 мажоров</w:t>
      </w:r>
    </w:p>
    <w:p w:rsidR="006A09F1" w:rsidRDefault="006A09F1"/>
    <w:p w:rsidR="006A09F1" w:rsidRDefault="006A09F1">
      <w:r>
        <w:t>Лысый</w:t>
      </w:r>
    </w:p>
    <w:p w:rsidR="006A09F1" w:rsidRDefault="006A09F1">
      <w:r>
        <w:noBreakHyphen/>
        <w:t>2 опоздал на автобус в город</w:t>
      </w:r>
    </w:p>
    <w:p w:rsidR="006A09F1" w:rsidRDefault="006A09F1">
      <w:r>
        <w:noBreakHyphen/>
        <w:t>2 подбросить никто не хочет. Даже симпатичная девушка на 10</w:t>
      </w:r>
      <w:r>
        <w:noBreakHyphen/>
        <w:t>ке отказалась подбросить, хотя тоже ехала в город. Наверное, надо было сразу сказать, что заплачу</w:t>
      </w:r>
    </w:p>
    <w:p w:rsidR="006A09F1" w:rsidRDefault="006A09F1">
      <w:r>
        <w:noBreakHyphen/>
        <w:t>2 бля, теперь на автобус в родное село опоздал ( пока всё...</w:t>
      </w:r>
    </w:p>
    <w:p w:rsidR="006A09F1" w:rsidRDefault="006A09F1"/>
    <w:p w:rsidR="006A09F1" w:rsidRDefault="006A09F1">
      <w:r>
        <w:t>hramovnik</w:t>
      </w:r>
    </w:p>
    <w:p w:rsidR="006A09F1" w:rsidRDefault="006A09F1">
      <w:r>
        <w:t>1)11.02 поговорил с поставщиком. Решил купить пробную партию товара +1</w:t>
      </w:r>
    </w:p>
    <w:p w:rsidR="006A09F1" w:rsidRDefault="006A09F1">
      <w:r>
        <w:t>2)11.27. дал деньги на покупки +2</w:t>
      </w:r>
    </w:p>
    <w:p w:rsidR="006A09F1" w:rsidRDefault="006A09F1">
      <w:r>
        <w:t>3)12.03 размышление в виде пережевывания полученной информации. 0</w:t>
      </w:r>
    </w:p>
    <w:p w:rsidR="006A09F1" w:rsidRDefault="006A09F1">
      <w:r>
        <w:t xml:space="preserve">4)12.10. налоги на машину вызвали </w:t>
      </w:r>
      <w:r>
        <w:noBreakHyphen/>
        <w:t>1</w:t>
      </w:r>
    </w:p>
    <w:p w:rsidR="006A09F1" w:rsidRDefault="006A09F1">
      <w:r>
        <w:t xml:space="preserve">5) 14.00 нейтральный телефонный звонок трейдера вызвал резкое отклонение от нуля в обе стороны. </w:t>
      </w:r>
      <w:r>
        <w:noBreakHyphen/>
        <w:t>1 0 +1</w:t>
      </w:r>
    </w:p>
    <w:p w:rsidR="006A09F1" w:rsidRDefault="006A09F1">
      <w:r>
        <w:t>6) 16.00 ментальная болтанка 0</w:t>
      </w:r>
    </w:p>
    <w:p w:rsidR="006A09F1" w:rsidRDefault="006A09F1">
      <w:r>
        <w:t>7) 18.44 по телефону сделал предложение +3</w:t>
      </w:r>
    </w:p>
    <w:p w:rsidR="006A09F1" w:rsidRDefault="006A09F1"/>
    <w:p w:rsidR="006A09F1" w:rsidRDefault="006A09F1">
      <w:r>
        <w:t>Olimp</w:t>
      </w:r>
    </w:p>
    <w:p w:rsidR="006A09F1" w:rsidRDefault="006A09F1">
      <w:r>
        <w:t xml:space="preserve">У меня сегодня такая картина </w:t>
      </w:r>
      <w:r>
        <w:noBreakHyphen/>
        <w:t xml:space="preserve">2 </w:t>
      </w:r>
      <w:r>
        <w:noBreakHyphen/>
        <w:t xml:space="preserve">1 </w:t>
      </w:r>
      <w:r>
        <w:noBreakHyphen/>
        <w:t xml:space="preserve">3  0  +2  </w:t>
      </w:r>
      <w:r>
        <w:noBreakHyphen/>
        <w:t xml:space="preserve">1  +1 </w:t>
      </w:r>
      <w:r>
        <w:noBreakHyphen/>
        <w:t>3  +2</w:t>
      </w:r>
    </w:p>
    <w:p w:rsidR="006A09F1" w:rsidRDefault="006A09F1">
      <w:r>
        <w:t>Подробности писать не буду.</w:t>
      </w:r>
    </w:p>
    <w:p w:rsidR="006A09F1" w:rsidRDefault="006A09F1"/>
    <w:p w:rsidR="006A09F1" w:rsidRDefault="006A09F1">
      <w:r>
        <w:t>mumla</w:t>
      </w:r>
    </w:p>
    <w:p w:rsidR="006A09F1" w:rsidRDefault="006A09F1">
      <w:r>
        <w:t>За три дня:</w:t>
      </w:r>
    </w:p>
    <w:p w:rsidR="006A09F1" w:rsidRDefault="006A09F1">
      <w:r>
        <w:noBreakHyphen/>
        <w:t xml:space="preserve">1 </w:t>
      </w:r>
      <w:r>
        <w:noBreakHyphen/>
        <w:t xml:space="preserve">3 +1 </w:t>
      </w:r>
      <w:r>
        <w:noBreakHyphen/>
        <w:t>1</w:t>
      </w:r>
    </w:p>
    <w:p w:rsidR="006A09F1" w:rsidRDefault="006A09F1">
      <w:r>
        <w:noBreakHyphen/>
        <w:t xml:space="preserve">1 +1 +3 +1 </w:t>
      </w:r>
      <w:r>
        <w:noBreakHyphen/>
        <w:t>1</w:t>
      </w:r>
    </w:p>
    <w:p w:rsidR="006A09F1" w:rsidRDefault="006A09F1">
      <w:r>
        <w:noBreakHyphen/>
        <w:t xml:space="preserve">4 +1 +2 </w:t>
      </w:r>
      <w:r>
        <w:noBreakHyphen/>
        <w:t xml:space="preserve">1 </w:t>
      </w:r>
      <w:r>
        <w:noBreakHyphen/>
        <w:t>1</w:t>
      </w:r>
    </w:p>
    <w:p w:rsidR="006A09F1" w:rsidRDefault="006A09F1">
      <w:r>
        <w:t xml:space="preserve">Выводы: </w:t>
      </w:r>
      <w:r>
        <w:noBreakHyphen/>
        <w:t>в основном мелочи (</w:t>
      </w:r>
      <w:r>
        <w:noBreakHyphen/>
        <w:t xml:space="preserve">1 и +1); </w:t>
      </w:r>
      <w:r>
        <w:noBreakHyphen/>
        <w:t xml:space="preserve">общая тенденция пока не ясна; </w:t>
      </w:r>
      <w:r>
        <w:noBreakHyphen/>
        <w:t xml:space="preserve">мытье посуды </w:t>
      </w:r>
      <w:r>
        <w:noBreakHyphen/>
        <w:t xml:space="preserve"> уже не минус, с другими бытовыми мелочами тоже легче</w:t>
      </w:r>
    </w:p>
    <w:p w:rsidR="006A09F1" w:rsidRDefault="006A09F1"/>
    <w:p w:rsidR="006A09F1" w:rsidRDefault="006A09F1">
      <w:r>
        <w:t>gofat</w:t>
      </w:r>
    </w:p>
    <w:p w:rsidR="006A09F1" w:rsidRDefault="006A09F1">
      <w:r>
        <w:t xml:space="preserve">Седня был жесткач: </w:t>
      </w:r>
      <w:r>
        <w:noBreakHyphen/>
        <w:t>4,+2,+1,</w:t>
      </w:r>
      <w:r>
        <w:noBreakHyphen/>
        <w:t>4,</w:t>
      </w:r>
      <w:r>
        <w:noBreakHyphen/>
        <w:t>2,+4</w:t>
      </w:r>
    </w:p>
    <w:p w:rsidR="006A09F1" w:rsidRDefault="006A09F1">
      <w:r>
        <w:t>я таки заколебался ставить EmpireTotalWar,на зато потом такой кайф....</w:t>
      </w:r>
    </w:p>
    <w:p w:rsidR="006A09F1" w:rsidRDefault="006A09F1"/>
    <w:p w:rsidR="006A09F1" w:rsidRDefault="006A09F1">
      <w:r>
        <w:t>hramovnik</w:t>
      </w:r>
    </w:p>
    <w:p w:rsidR="006A09F1" w:rsidRDefault="006A09F1">
      <w:r>
        <w:t>(дополнительно)</w:t>
      </w:r>
    </w:p>
    <w:p w:rsidR="006A09F1" w:rsidRDefault="006A09F1">
      <w:r>
        <w:t>21.45 тотальный захват внимания полученной информацией. нет никакой возможности переключиться. я споймался на желаниях,страхе финансовых потерь,жадности. любые попытки подумать о другом не дают результата. всецелая поглощенность. по шкале скорее +4. любопытное состояние. теперь я пониманию что такое схлопывание волны (редукция волновой функции).</w:t>
      </w:r>
    </w:p>
    <w:p w:rsidR="006A09F1" w:rsidRDefault="006A09F1"/>
    <w:p w:rsidR="006A09F1" w:rsidRDefault="006A09F1">
      <w:r>
        <w:t>nick</w:t>
      </w:r>
    </w:p>
    <w:p w:rsidR="006A09F1" w:rsidRDefault="006A09F1">
      <w:r>
        <w:t xml:space="preserve">Сегодня примерно так: +4 </w:t>
      </w:r>
      <w:r>
        <w:noBreakHyphen/>
        <w:t xml:space="preserve">2 </w:t>
      </w:r>
      <w:r>
        <w:noBreakHyphen/>
        <w:t xml:space="preserve">2 </w:t>
      </w:r>
      <w:r>
        <w:noBreakHyphen/>
        <w:t xml:space="preserve">1 0 </w:t>
      </w:r>
      <w:r>
        <w:noBreakHyphen/>
        <w:t>1 +1                                                                   0 практически всегда связан с работой. Переключение происходит, но без окраски</w:t>
      </w:r>
    </w:p>
    <w:p w:rsidR="006A09F1" w:rsidRDefault="006A09F1">
      <w:r>
        <w:t>какой</w:t>
      </w:r>
      <w:r>
        <w:noBreakHyphen/>
        <w:t>либо, просто по необходимости.</w:t>
      </w:r>
    </w:p>
    <w:p w:rsidR="006A09F1" w:rsidRDefault="006A09F1"/>
    <w:p w:rsidR="006A09F1" w:rsidRDefault="006A09F1">
      <w:r>
        <w:t>астрофил</w:t>
      </w:r>
    </w:p>
    <w:p w:rsidR="006A09F1" w:rsidRDefault="006A09F1">
      <w:r>
        <w:noBreakHyphen/>
        <w:t xml:space="preserve">1 </w:t>
      </w:r>
      <w:r>
        <w:noBreakHyphen/>
        <w:t xml:space="preserve">1 +2 </w:t>
      </w:r>
      <w:r>
        <w:noBreakHyphen/>
        <w:t>2</w:t>
      </w:r>
    </w:p>
    <w:p w:rsidR="006A09F1" w:rsidRDefault="006A09F1"/>
    <w:p w:rsidR="006A09F1" w:rsidRDefault="006A09F1">
      <w:r>
        <w:t>demonky</w:t>
      </w:r>
    </w:p>
    <w:p w:rsidR="006A09F1" w:rsidRDefault="006A09F1">
      <w:r>
        <w:t xml:space="preserve">Разбудили ироды... </w:t>
      </w:r>
      <w:r>
        <w:noBreakHyphen/>
        <w:t>2</w:t>
      </w:r>
    </w:p>
    <w:p w:rsidR="006A09F1" w:rsidRDefault="006A09F1">
      <w:r>
        <w:t>Писал вокал, сводил +3</w:t>
      </w:r>
    </w:p>
    <w:p w:rsidR="006A09F1" w:rsidRDefault="006A09F1">
      <w:r>
        <w:t xml:space="preserve">Репетировал без состава </w:t>
      </w:r>
      <w:r>
        <w:noBreakHyphen/>
        <w:t>1</w:t>
      </w:r>
    </w:p>
    <w:p w:rsidR="006A09F1" w:rsidRDefault="006A09F1">
      <w:r>
        <w:t>Хвастался сведенной песней как продолжение пункта (2) +4</w:t>
      </w:r>
    </w:p>
    <w:p w:rsidR="006A09F1" w:rsidRDefault="006A09F1">
      <w:r>
        <w:t xml:space="preserve">Уцепил критерии отбора гитаристов в группу сандайл и решил взять на вооружение </w:t>
      </w:r>
      <w:r>
        <w:noBreakHyphen/>
        <w:t>2</w:t>
      </w:r>
    </w:p>
    <w:p w:rsidR="006A09F1" w:rsidRDefault="006A09F1"/>
    <w:p w:rsidR="006A09F1" w:rsidRDefault="006A09F1">
      <w:r>
        <w:t>Kelt</w:t>
      </w:r>
    </w:p>
    <w:p w:rsidR="006A09F1" w:rsidRDefault="006A09F1">
      <w:r>
        <w:noBreakHyphen/>
        <w:t>1 +3+2</w:t>
      </w:r>
      <w:r>
        <w:noBreakHyphen/>
        <w:t>1+2</w:t>
      </w:r>
    </w:p>
    <w:p w:rsidR="006A09F1" w:rsidRDefault="006A09F1"/>
    <w:p w:rsidR="006A09F1" w:rsidRDefault="006A09F1">
      <w:r>
        <w:t>Ligth</w:t>
      </w:r>
    </w:p>
    <w:p w:rsidR="006A09F1" w:rsidRDefault="006A09F1">
      <w:r>
        <w:t xml:space="preserve">Ежеждневный шаблон, что будет почти всегда в буднии дни: </w:t>
      </w:r>
      <w:r>
        <w:noBreakHyphen/>
        <w:t>2 (+</w:t>
      </w:r>
      <w:r>
        <w:noBreakHyphen/>
        <w:t xml:space="preserve">)4 </w:t>
      </w:r>
      <w:r>
        <w:noBreakHyphen/>
        <w:t xml:space="preserve">2 +4 нада на работу, либо хороший контакт с человеком либо напрягают, надо в универ, всегда хороший контакт дома. Когда эта схема не срабатывает(нет одного из мажоров), то и самоощущения и состояние </w:t>
      </w:r>
      <w:r>
        <w:noBreakHyphen/>
        <w:t xml:space="preserve"> все другое. При этом дополнительные мажорные события почти на это дело не влияют)</w:t>
      </w:r>
    </w:p>
    <w:p w:rsidR="006A09F1" w:rsidRDefault="006A09F1"/>
    <w:p w:rsidR="006A09F1" w:rsidRDefault="006A09F1">
      <w:r>
        <w:t>Rumi</w:t>
      </w:r>
    </w:p>
    <w:p w:rsidR="006A09F1" w:rsidRDefault="006A09F1">
      <w:r>
        <w:t xml:space="preserve">За вторник: 5 мажоров. Особо стоит отметить последовательность </w:t>
      </w:r>
      <w:r>
        <w:noBreakHyphen/>
        <w:t xml:space="preserve">3+1 и </w:t>
      </w:r>
      <w:r>
        <w:noBreakHyphen/>
        <w:t>1+3</w:t>
      </w:r>
    </w:p>
    <w:p w:rsidR="006A09F1" w:rsidRDefault="006A09F1"/>
    <w:p w:rsidR="006A09F1" w:rsidRDefault="006A09F1">
      <w:r>
        <w:t>Psychonaut</w:t>
      </w:r>
    </w:p>
    <w:p w:rsidR="006A09F1" w:rsidRDefault="006A09F1">
      <w:r>
        <w:t xml:space="preserve">Вчерашний денёк </w:t>
      </w:r>
      <w:r>
        <w:noBreakHyphen/>
        <w:t xml:space="preserve"> бы щедр на мажоры. От посещения похорон (</w:t>
      </w:r>
      <w:r>
        <w:noBreakHyphen/>
        <w:t>4)</w:t>
      </w:r>
    </w:p>
    <w:p w:rsidR="006A09F1" w:rsidRDefault="006A09F1">
      <w:r>
        <w:t>До визита на день рождения (+4)</w:t>
      </w:r>
    </w:p>
    <w:p w:rsidR="006A09F1" w:rsidRDefault="006A09F1">
      <w:r>
        <w:t>ps. Кста. Кто</w:t>
      </w:r>
      <w:r>
        <w:noBreakHyphen/>
        <w:t>нибудь объяснит мне смысл ритуала, когда покойника целуют в лоб и в руку? Жесть. Я не стал. Не смог себя перебороть. Хотя, в принципе, смог бы. Но не захотел. Хочу услышать мнение экспертов по некромагии.</w:t>
      </w:r>
    </w:p>
    <w:p w:rsidR="006A09F1" w:rsidRDefault="006A09F1"/>
    <w:p w:rsidR="006A09F1" w:rsidRDefault="006A09F1">
      <w:r>
        <w:t>Арайя</w:t>
      </w:r>
    </w:p>
    <w:p w:rsidR="006A09F1" w:rsidRDefault="006A09F1">
      <w:r>
        <w:t xml:space="preserve">за 3 дня заметил, что каждое утро один и тот же мажор </w:t>
      </w:r>
      <w:r>
        <w:noBreakHyphen/>
        <w:t xml:space="preserve"> маршрутка на работу</w:t>
      </w:r>
    </w:p>
    <w:p w:rsidR="006A09F1" w:rsidRDefault="006A09F1">
      <w:r>
        <w:t>сегодня как не странно но это было +1!</w:t>
      </w:r>
    </w:p>
    <w:p w:rsidR="006A09F1" w:rsidRDefault="006A09F1"/>
    <w:p w:rsidR="006A09F1" w:rsidRDefault="006A09F1">
      <w:r>
        <w:t>nick</w:t>
      </w:r>
    </w:p>
    <w:p w:rsidR="006A09F1" w:rsidRDefault="006A09F1">
      <w:r>
        <w:t>Арайя, да, источники мажоров у меня тоже часто повторяются. Для меня это, например, подъем по утрам, тренировки, контакты с определенными людьми. Что</w:t>
      </w:r>
      <w:r>
        <w:noBreakHyphen/>
        <w:t>то видимо в психике закрепляется, и определенные события начинают вызывать определенные реакции.</w:t>
      </w:r>
    </w:p>
    <w:p w:rsidR="006A09F1" w:rsidRDefault="006A09F1"/>
    <w:p w:rsidR="006A09F1" w:rsidRDefault="006A09F1">
      <w:r>
        <w:t>ykos</w:t>
      </w:r>
    </w:p>
    <w:p w:rsidR="006A09F1" w:rsidRDefault="006A09F1">
      <w:r>
        <w:t>отметил затяжку, дают отклики события прошлого, и от одного и того</w:t>
      </w:r>
      <w:r>
        <w:noBreakHyphen/>
        <w:t>же события вчера был (</w:t>
      </w:r>
      <w:r>
        <w:noBreakHyphen/>
        <w:t>) а сегодня (+), оценка сильно зависит от наблюдателя</w:t>
      </w:r>
    </w:p>
    <w:p w:rsidR="006A09F1" w:rsidRDefault="006A09F1"/>
    <w:p w:rsidR="006A09F1" w:rsidRDefault="006A09F1">
      <w:r>
        <w:t>mike_w</w:t>
      </w:r>
    </w:p>
    <w:p w:rsidR="006A09F1" w:rsidRDefault="006A09F1">
      <w:r>
        <w:t>За три дня следующая картинка:</w:t>
      </w:r>
    </w:p>
    <w:p w:rsidR="006A09F1" w:rsidRDefault="006A09F1">
      <w:r>
        <w:t>9.03: +1+2</w:t>
      </w:r>
      <w:r>
        <w:noBreakHyphen/>
        <w:t>3</w:t>
      </w:r>
      <w:r>
        <w:noBreakHyphen/>
        <w:t>3</w:t>
      </w:r>
      <w:r>
        <w:noBreakHyphen/>
        <w:t>4+4+2</w:t>
      </w:r>
    </w:p>
    <w:p w:rsidR="006A09F1" w:rsidRDefault="006A09F1">
      <w:r>
        <w:t xml:space="preserve">10.03: </w:t>
      </w:r>
      <w:r>
        <w:noBreakHyphen/>
        <w:t>1</w:t>
      </w:r>
      <w:r>
        <w:noBreakHyphen/>
        <w:t>4</w:t>
      </w:r>
      <w:r>
        <w:noBreakHyphen/>
        <w:t>3+2</w:t>
      </w:r>
    </w:p>
    <w:p w:rsidR="006A09F1" w:rsidRDefault="006A09F1">
      <w:r>
        <w:t xml:space="preserve">11.03: </w:t>
      </w:r>
      <w:r>
        <w:noBreakHyphen/>
        <w:t>3+2+4</w:t>
      </w:r>
      <w:r>
        <w:noBreakHyphen/>
        <w:t>1</w:t>
      </w:r>
      <w:r>
        <w:noBreakHyphen/>
        <w:t>1</w:t>
      </w:r>
    </w:p>
    <w:p w:rsidR="006A09F1" w:rsidRDefault="006A09F1"/>
    <w:p w:rsidR="006A09F1" w:rsidRDefault="006A09F1">
      <w:r>
        <w:t>alogrus</w:t>
      </w:r>
    </w:p>
    <w:p w:rsidR="006A09F1" w:rsidRDefault="006A09F1">
      <w:r>
        <w:t xml:space="preserve">+1 +2 </w:t>
      </w:r>
      <w:r>
        <w:noBreakHyphen/>
        <w:t xml:space="preserve">2 </w:t>
      </w:r>
      <w:r>
        <w:noBreakHyphen/>
        <w:t xml:space="preserve">2 +1 </w:t>
      </w:r>
      <w:r>
        <w:noBreakHyphen/>
        <w:t>1 +1</w:t>
      </w:r>
    </w:p>
    <w:p w:rsidR="006A09F1" w:rsidRDefault="006A09F1">
      <w:r>
        <w:t>В целом из</w:t>
      </w:r>
      <w:r>
        <w:noBreakHyphen/>
        <w:t>за напрягов на работе маловато мажоров. Кстати по вопросу "калибровка! на свою рабочую волну." вспомнился старый анегдот про мужика, который собрался вешаться (</w:t>
      </w:r>
      <w:r>
        <w:noBreakHyphen/>
        <w:t>4), увидел недопитую бутылку водки (+1), выпил (+2), закурил (+3), а жизнь то налаживается (+4)</w:t>
      </w:r>
    </w:p>
    <w:p w:rsidR="006A09F1" w:rsidRDefault="006A09F1">
      <w:r>
        <w:t>Mog</w:t>
      </w:r>
    </w:p>
    <w:p w:rsidR="006A09F1" w:rsidRDefault="006A09F1">
      <w:r>
        <w:t xml:space="preserve">День 2: +1 </w:t>
      </w:r>
      <w:r>
        <w:noBreakHyphen/>
        <w:t xml:space="preserve">3 </w:t>
      </w:r>
      <w:r>
        <w:noBreakHyphen/>
        <w:t xml:space="preserve">2 +1 </w:t>
      </w:r>
      <w:r>
        <w:noBreakHyphen/>
        <w:t xml:space="preserve">2 </w:t>
      </w:r>
      <w:r>
        <w:noBreakHyphen/>
        <w:t xml:space="preserve">2 0 </w:t>
      </w:r>
      <w:r>
        <w:noBreakHyphen/>
        <w:t xml:space="preserve">4 </w:t>
      </w:r>
      <w:r>
        <w:noBreakHyphen/>
        <w:t>2 +1 +2 +1</w:t>
      </w:r>
    </w:p>
    <w:p w:rsidR="006A09F1" w:rsidRDefault="006A09F1">
      <w:r>
        <w:t xml:space="preserve">День 3: +1 +2 </w:t>
      </w:r>
      <w:r>
        <w:noBreakHyphen/>
        <w:t xml:space="preserve">2 </w:t>
      </w:r>
      <w:r>
        <w:noBreakHyphen/>
        <w:t xml:space="preserve">3 +1 </w:t>
      </w:r>
      <w:r>
        <w:noBreakHyphen/>
        <w:t xml:space="preserve">1 0 </w:t>
      </w:r>
      <w:r>
        <w:noBreakHyphen/>
        <w:t xml:space="preserve">4 +1 </w:t>
      </w:r>
      <w:r>
        <w:noBreakHyphen/>
        <w:t>4</w:t>
      </w:r>
    </w:p>
    <w:p w:rsidR="006A09F1" w:rsidRDefault="006A09F1"/>
    <w:p w:rsidR="006A09F1" w:rsidRDefault="006A09F1">
      <w:r>
        <w:t>DoubleDime</w:t>
      </w:r>
    </w:p>
    <w:p w:rsidR="006A09F1" w:rsidRDefault="006A09F1">
      <w:r>
        <w:noBreakHyphen/>
        <w:t>1 +2 +1</w:t>
      </w:r>
    </w:p>
    <w:p w:rsidR="006A09F1" w:rsidRDefault="006A09F1"/>
    <w:p w:rsidR="006A09F1" w:rsidRDefault="006A09F1">
      <w:r>
        <w:t>Альгис</w:t>
      </w:r>
    </w:p>
    <w:p w:rsidR="006A09F1" w:rsidRDefault="006A09F1">
      <w:r>
        <w:t>grant2</w:t>
      </w:r>
    </w:p>
    <w:p w:rsidR="006A09F1" w:rsidRDefault="006A09F1">
      <w:r>
        <w:t xml:space="preserve">Плюсики и минусы потом поставлю </w:t>
      </w:r>
      <w:r>
        <w:noBreakHyphen/>
        <w:t xml:space="preserve"> когда вкурю получше.</w:t>
      </w:r>
    </w:p>
    <w:p w:rsidR="006A09F1" w:rsidRDefault="006A09F1">
      <w:r>
        <w:t>День первый</w:t>
      </w:r>
    </w:p>
    <w:p w:rsidR="006A09F1" w:rsidRDefault="006A09F1">
      <w:r>
        <w:t>1.Записал с утра новую музыку на мобилу (плеер) – Воодушевление.</w:t>
      </w:r>
    </w:p>
    <w:p w:rsidR="006A09F1" w:rsidRDefault="006A09F1">
      <w:r>
        <w:t>2.На мобиле отказался работать проигрыватель – Расстройство.</w:t>
      </w:r>
    </w:p>
    <w:p w:rsidR="006A09F1" w:rsidRDefault="006A09F1">
      <w:r>
        <w:t xml:space="preserve">3.Не обнаружил служебной машины с утра. Подумал, что опоздал </w:t>
      </w:r>
      <w:r>
        <w:noBreakHyphen/>
        <w:t xml:space="preserve"> Чувство страха.</w:t>
      </w:r>
    </w:p>
    <w:p w:rsidR="006A09F1" w:rsidRDefault="006A09F1">
      <w:r>
        <w:t>4.Завершил сбор информации для отчета (не мог сделать уже 4 дня) – Чувство радости.</w:t>
      </w:r>
    </w:p>
    <w:p w:rsidR="006A09F1" w:rsidRDefault="006A09F1">
      <w:r>
        <w:t>5.Сделал перестановку рабочего места (планировал неделю) – Чувство гармоничности.</w:t>
      </w:r>
    </w:p>
    <w:p w:rsidR="006A09F1" w:rsidRDefault="006A09F1">
      <w:r>
        <w:t>6.Получил новую сумку для ноутбука – Чувство удовлетворенности.</w:t>
      </w:r>
    </w:p>
    <w:p w:rsidR="006A09F1" w:rsidRDefault="006A09F1">
      <w:r>
        <w:t>7.Секс</w:t>
      </w:r>
    </w:p>
    <w:p w:rsidR="006A09F1" w:rsidRDefault="006A09F1">
      <w:r>
        <w:t>День второй</w:t>
      </w:r>
    </w:p>
    <w:p w:rsidR="006A09F1" w:rsidRDefault="006A09F1">
      <w:r>
        <w:t>1.Поспал в дороге</w:t>
      </w:r>
    </w:p>
    <w:p w:rsidR="006A09F1" w:rsidRDefault="006A09F1">
      <w:r>
        <w:t xml:space="preserve">2.Провалился в лужу </w:t>
      </w:r>
      <w:r>
        <w:noBreakHyphen/>
        <w:t xml:space="preserve"> раздражение</w:t>
      </w:r>
    </w:p>
    <w:p w:rsidR="006A09F1" w:rsidRDefault="006A09F1">
      <w:r>
        <w:t>3.Отменил встречу – облегчение</w:t>
      </w:r>
    </w:p>
    <w:p w:rsidR="006A09F1" w:rsidRDefault="006A09F1">
      <w:r>
        <w:t xml:space="preserve">4.Зашел в гости </w:t>
      </w:r>
      <w:r>
        <w:noBreakHyphen/>
        <w:t xml:space="preserve"> уныние</w:t>
      </w:r>
    </w:p>
    <w:p w:rsidR="006A09F1" w:rsidRDefault="006A09F1">
      <w:r>
        <w:t xml:space="preserve">5.Посмотрел программу про славянское староверие </w:t>
      </w:r>
      <w:r>
        <w:noBreakHyphen/>
        <w:t xml:space="preserve"> воодушевление</w:t>
      </w:r>
    </w:p>
    <w:p w:rsidR="006A09F1" w:rsidRDefault="006A09F1">
      <w:r>
        <w:t>6. Ёкнулся и</w:t>
      </w:r>
      <w:r>
        <w:noBreakHyphen/>
        <w:t>нет. Опертивно фиг попишешь</w:t>
      </w:r>
    </w:p>
    <w:p w:rsidR="006A09F1" w:rsidRDefault="006A09F1">
      <w:r>
        <w:t>День третий</w:t>
      </w:r>
    </w:p>
    <w:p w:rsidR="006A09F1" w:rsidRDefault="006A09F1">
      <w:r>
        <w:t>1.Меня задевает тон замечания в мой адрес– злость</w:t>
      </w:r>
    </w:p>
    <w:p w:rsidR="006A09F1" w:rsidRDefault="006A09F1">
      <w:r>
        <w:t xml:space="preserve">2.Реализовал намерение в получение деревенского молока   </w:t>
      </w:r>
      <w:r>
        <w:noBreakHyphen/>
        <w:t xml:space="preserve"> радость</w:t>
      </w:r>
    </w:p>
    <w:p w:rsidR="006A09F1" w:rsidRDefault="006A09F1">
      <w:r>
        <w:t xml:space="preserve">3.Не доделал одни задания </w:t>
      </w:r>
      <w:r>
        <w:noBreakHyphen/>
        <w:t xml:space="preserve"> обреченность</w:t>
      </w:r>
    </w:p>
    <w:p w:rsidR="006A09F1" w:rsidRDefault="006A09F1">
      <w:r>
        <w:t xml:space="preserve">4.Оперативно и успешно сделал другие задания </w:t>
      </w:r>
      <w:r>
        <w:noBreakHyphen/>
        <w:t xml:space="preserve"> удовлетворенность</w:t>
      </w:r>
    </w:p>
    <w:p w:rsidR="006A09F1" w:rsidRDefault="006A09F1">
      <w:r>
        <w:t xml:space="preserve">5.Уехал раньше с работы </w:t>
      </w:r>
      <w:r>
        <w:noBreakHyphen/>
        <w:t xml:space="preserve"> воодушевление</w:t>
      </w:r>
    </w:p>
    <w:p w:rsidR="006A09F1" w:rsidRDefault="006A09F1"/>
    <w:p w:rsidR="006A09F1" w:rsidRDefault="006A09F1">
      <w:r>
        <w:t>hramovnik</w:t>
      </w:r>
    </w:p>
    <w:p w:rsidR="006A09F1" w:rsidRDefault="006A09F1">
      <w:r>
        <w:t>1) 10.20 новая мутка (идея по телефону). +4</w:t>
      </w:r>
    </w:p>
    <w:p w:rsidR="006A09F1" w:rsidRDefault="006A09F1">
      <w:r>
        <w:t>2) 11.03 решил попробовать импорт (снова тел) +2</w:t>
      </w:r>
    </w:p>
    <w:p w:rsidR="006A09F1" w:rsidRDefault="006A09F1">
      <w:r>
        <w:t>3) 13.30 встреча пробудила интерес +3</w:t>
      </w:r>
    </w:p>
    <w:p w:rsidR="006A09F1" w:rsidRDefault="006A09F1">
      <w:r>
        <w:t>4) 15.00 заехал к другу +1</w:t>
      </w:r>
    </w:p>
    <w:p w:rsidR="006A09F1" w:rsidRDefault="006A09F1">
      <w:r>
        <w:t>5)16.50. импульс по ребенку</w:t>
      </w:r>
      <w:r>
        <w:noBreakHyphen/>
        <w:t>2</w:t>
      </w:r>
    </w:p>
    <w:p w:rsidR="006A09F1" w:rsidRDefault="006A09F1">
      <w:r>
        <w:t xml:space="preserve">6) 17.00 пожалел о поспешности решения </w:t>
      </w:r>
      <w:r>
        <w:noBreakHyphen/>
        <w:t>1</w:t>
      </w:r>
    </w:p>
    <w:p w:rsidR="006A09F1" w:rsidRDefault="006A09F1">
      <w:r>
        <w:t>7) 19.00 поговорил с заграницей</w:t>
      </w:r>
      <w:r>
        <w:noBreakHyphen/>
        <w:t>2</w:t>
      </w:r>
    </w:p>
    <w:p w:rsidR="006A09F1" w:rsidRDefault="006A09F1"/>
    <w:p w:rsidR="006A09F1" w:rsidRDefault="006A09F1">
      <w:r>
        <w:t>Sar</w:t>
      </w:r>
    </w:p>
    <w:p w:rsidR="006A09F1" w:rsidRDefault="006A09F1">
      <w:r>
        <w:noBreakHyphen/>
        <w:t>1, +2, (</w:t>
      </w:r>
      <w:r>
        <w:noBreakHyphen/>
        <w:t>3, +3,)(</w:t>
      </w:r>
      <w:r>
        <w:noBreakHyphen/>
        <w:t>2, +3,) 0, +3, +1, (</w:t>
      </w:r>
      <w:r>
        <w:noBreakHyphen/>
        <w:t>1, +2)                                                                 На мой взгляд мажоры выскакивают в паре, здесь их получилось три, как правило</w:t>
      </w:r>
    </w:p>
    <w:p w:rsidR="006A09F1" w:rsidRDefault="006A09F1">
      <w:r>
        <w:t xml:space="preserve">первая цифра </w:t>
      </w:r>
      <w:r>
        <w:noBreakHyphen/>
        <w:t xml:space="preserve"> сам мажор, после которого ответная реакция </w:t>
      </w:r>
      <w:r>
        <w:noBreakHyphen/>
        <w:t xml:space="preserve"> вторая цифра.</w:t>
      </w:r>
    </w:p>
    <w:p w:rsidR="006A09F1" w:rsidRDefault="006A09F1"/>
    <w:p w:rsidR="006A09F1" w:rsidRDefault="006A09F1">
      <w:r>
        <w:t>UGor</w:t>
      </w:r>
    </w:p>
    <w:p w:rsidR="006A09F1" w:rsidRDefault="006A09F1">
      <w:r>
        <w:t>Так совпало, что раньше типичными для меня были переходы ABC в течение дня, то теперь с недавних пор АВА или АВАС. Другая картинка перемены настроения, как другой такт в музыке, не лучше но и не хуже. Просто иначе себя ощущаешь.</w:t>
      </w:r>
    </w:p>
    <w:p w:rsidR="006A09F1" w:rsidRDefault="006A09F1"/>
    <w:p w:rsidR="006A09F1" w:rsidRDefault="006A09F1">
      <w:r>
        <w:t>acarurd</w:t>
      </w:r>
    </w:p>
    <w:p w:rsidR="006A09F1" w:rsidRDefault="006A09F1">
      <w:r>
        <w:t>День 3:</w:t>
      </w:r>
    </w:p>
    <w:p w:rsidR="006A09F1" w:rsidRDefault="006A09F1">
      <w:r>
        <w:t>Вспомнил несколько снов(+2)</w:t>
      </w:r>
    </w:p>
    <w:p w:rsidR="006A09F1" w:rsidRDefault="006A09F1">
      <w:r>
        <w:t>Прогулка(+2)</w:t>
      </w:r>
    </w:p>
    <w:p w:rsidR="006A09F1" w:rsidRDefault="006A09F1">
      <w:r>
        <w:t>Долгое ожидание(</w:t>
      </w:r>
      <w:r>
        <w:noBreakHyphen/>
        <w:t>2)</w:t>
      </w:r>
    </w:p>
    <w:p w:rsidR="006A09F1" w:rsidRDefault="006A09F1">
      <w:r>
        <w:t>Мороженное(+1)</w:t>
      </w:r>
    </w:p>
    <w:p w:rsidR="006A09F1" w:rsidRDefault="006A09F1">
      <w:r>
        <w:t>Музыка(+2)</w:t>
      </w:r>
    </w:p>
    <w:p w:rsidR="006A09F1" w:rsidRDefault="006A09F1">
      <w:r>
        <w:t>День 4:</w:t>
      </w:r>
    </w:p>
    <w:p w:rsidR="006A09F1" w:rsidRDefault="006A09F1">
      <w:r>
        <w:t>ВТО(+4)</w:t>
      </w:r>
    </w:p>
    <w:p w:rsidR="006A09F1" w:rsidRDefault="006A09F1">
      <w:r>
        <w:t>Сны почти не запомнил(</w:t>
      </w:r>
      <w:r>
        <w:noBreakHyphen/>
        <w:t>2)</w:t>
      </w:r>
    </w:p>
    <w:p w:rsidR="006A09F1" w:rsidRDefault="006A09F1">
      <w:r>
        <w:t>Прогулка(+2)</w:t>
      </w:r>
    </w:p>
    <w:p w:rsidR="006A09F1" w:rsidRDefault="006A09F1">
      <w:r>
        <w:t>По пути был интересный знак(+1)</w:t>
      </w:r>
    </w:p>
    <w:p w:rsidR="006A09F1" w:rsidRDefault="006A09F1">
      <w:r>
        <w:t>Музыка(+4)</w:t>
      </w:r>
    </w:p>
    <w:p w:rsidR="006A09F1" w:rsidRDefault="006A09F1">
      <w:r>
        <w:t>Сидел за компьютером(</w:t>
      </w:r>
      <w:r>
        <w:noBreakHyphen/>
        <w:t>2,+4)</w:t>
      </w:r>
    </w:p>
    <w:p w:rsidR="006A09F1" w:rsidRDefault="006A09F1"/>
    <w:p w:rsidR="006A09F1" w:rsidRDefault="006A09F1">
      <w:r>
        <w:t>mumla</w:t>
      </w:r>
    </w:p>
    <w:p w:rsidR="006A09F1" w:rsidRDefault="006A09F1">
      <w:r>
        <w:t>За четыре дня:</w:t>
      </w:r>
    </w:p>
    <w:p w:rsidR="006A09F1" w:rsidRDefault="006A09F1">
      <w:r>
        <w:noBreakHyphen/>
        <w:t xml:space="preserve">1 </w:t>
      </w:r>
      <w:r>
        <w:noBreakHyphen/>
        <w:t xml:space="preserve">3 +1 </w:t>
      </w:r>
      <w:r>
        <w:noBreakHyphen/>
        <w:t>1</w:t>
      </w:r>
    </w:p>
    <w:p w:rsidR="006A09F1" w:rsidRDefault="006A09F1">
      <w:r>
        <w:noBreakHyphen/>
        <w:t xml:space="preserve">1 +1 +3 +1 </w:t>
      </w:r>
      <w:r>
        <w:noBreakHyphen/>
        <w:t>1</w:t>
      </w:r>
    </w:p>
    <w:p w:rsidR="006A09F1" w:rsidRDefault="006A09F1">
      <w:r>
        <w:noBreakHyphen/>
        <w:t xml:space="preserve">4 +1 +2 </w:t>
      </w:r>
      <w:r>
        <w:noBreakHyphen/>
        <w:t xml:space="preserve">1 </w:t>
      </w:r>
      <w:r>
        <w:noBreakHyphen/>
        <w:t>1</w:t>
      </w:r>
    </w:p>
    <w:p w:rsidR="006A09F1" w:rsidRDefault="006A09F1">
      <w:r>
        <w:noBreakHyphen/>
        <w:t xml:space="preserve">1 </w:t>
      </w:r>
      <w:r>
        <w:noBreakHyphen/>
        <w:t xml:space="preserve">3 +1 </w:t>
      </w:r>
      <w:r>
        <w:noBreakHyphen/>
        <w:t xml:space="preserve">2 </w:t>
      </w:r>
      <w:r>
        <w:noBreakHyphen/>
        <w:t>1</w:t>
      </w:r>
    </w:p>
    <w:p w:rsidR="006A09F1" w:rsidRDefault="006A09F1">
      <w:r>
        <w:t>Я фигею, дорогая редакция... события вроде как разные, а мажоры</w:t>
      </w:r>
      <w:r>
        <w:noBreakHyphen/>
        <w:t>то похожи  Да, надо что</w:t>
      </w:r>
      <w:r>
        <w:noBreakHyphen/>
        <w:t>то менять, учиться держаться корней</w:t>
      </w:r>
    </w:p>
    <w:p w:rsidR="006A09F1" w:rsidRDefault="006A09F1"/>
    <w:p w:rsidR="006A09F1" w:rsidRDefault="006A09F1">
      <w:r>
        <w:t>астрофил</w:t>
      </w:r>
    </w:p>
    <w:p w:rsidR="006A09F1" w:rsidRDefault="006A09F1">
      <w:r>
        <w:noBreakHyphen/>
        <w:t xml:space="preserve">2 </w:t>
      </w:r>
      <w:r>
        <w:noBreakHyphen/>
        <w:t xml:space="preserve">3 </w:t>
      </w:r>
      <w:r>
        <w:noBreakHyphen/>
        <w:t xml:space="preserve">4 </w:t>
      </w:r>
      <w:r>
        <w:noBreakHyphen/>
        <w:t xml:space="preserve">4 0 </w:t>
      </w:r>
      <w:r>
        <w:noBreakHyphen/>
        <w:t>2   что</w:t>
      </w:r>
      <w:r>
        <w:noBreakHyphen/>
        <w:t>то меня сегодня "перекосило"</w:t>
      </w:r>
    </w:p>
    <w:p w:rsidR="006A09F1" w:rsidRDefault="006A09F1"/>
    <w:p w:rsidR="006A09F1" w:rsidRDefault="006A09F1">
      <w:r>
        <w:t>demonky</w:t>
      </w:r>
    </w:p>
    <w:p w:rsidR="006A09F1" w:rsidRDefault="006A09F1">
      <w:r>
        <w:t xml:space="preserve">В сомнении, хм... ладно, мерзко разбудили </w:t>
      </w:r>
      <w:r>
        <w:noBreakHyphen/>
        <w:t>1</w:t>
      </w:r>
    </w:p>
    <w:p w:rsidR="006A09F1" w:rsidRDefault="006A09F1">
      <w:r>
        <w:t>Начал запись +1</w:t>
      </w:r>
    </w:p>
    <w:p w:rsidR="006A09F1" w:rsidRDefault="006A09F1">
      <w:r>
        <w:t xml:space="preserve">Не пошел гулять </w:t>
      </w:r>
      <w:r>
        <w:noBreakHyphen/>
        <w:t>3</w:t>
      </w:r>
    </w:p>
    <w:p w:rsidR="006A09F1" w:rsidRDefault="006A09F1">
      <w:r>
        <w:t>Пошел на другую запись +1</w:t>
      </w:r>
    </w:p>
    <w:p w:rsidR="006A09F1" w:rsidRDefault="006A09F1">
      <w:r>
        <w:t xml:space="preserve">Оказалось, зря </w:t>
      </w:r>
      <w:r>
        <w:noBreakHyphen/>
        <w:t>2</w:t>
      </w:r>
    </w:p>
    <w:p w:rsidR="006A09F1" w:rsidRDefault="006A09F1">
      <w:r>
        <w:t>Свел новую демку +3</w:t>
      </w:r>
    </w:p>
    <w:p w:rsidR="006A09F1" w:rsidRDefault="006A09F1"/>
    <w:p w:rsidR="006A09F1" w:rsidRDefault="006A09F1">
      <w:r>
        <w:t>Maverik</w:t>
      </w:r>
    </w:p>
    <w:p w:rsidR="006A09F1" w:rsidRDefault="006A09F1">
      <w:r>
        <w:t>1. Нашел камень с Байкала который привез 3 года назад =&gt; +4 =&gt; час на позитиве шарахался по квартире и общался с девушкой.</w:t>
      </w:r>
    </w:p>
    <w:p w:rsidR="006A09F1" w:rsidRDefault="006A09F1">
      <w:r>
        <w:t>2. Пошел на работу =&gt; +1 =&gt; Поработал.</w:t>
      </w:r>
    </w:p>
    <w:p w:rsidR="006A09F1" w:rsidRDefault="006A09F1">
      <w:r>
        <w:t xml:space="preserve">3. Искал знакомого =&gt; </w:t>
      </w:r>
      <w:r>
        <w:noBreakHyphen/>
        <w:t xml:space="preserve"> 2 =&gt; Не нашел.</w:t>
      </w:r>
    </w:p>
    <w:p w:rsidR="006A09F1" w:rsidRDefault="006A09F1">
      <w:r>
        <w:t xml:space="preserve">4. Знакомая рассказал про День Рожд. =&gt; +3 =&gt; потом пришло понимание что на самом деле задница =&gt; </w:t>
      </w:r>
      <w:r>
        <w:noBreakHyphen/>
        <w:t>3 =&gt; рассказал как решить все это.</w:t>
      </w:r>
    </w:p>
    <w:p w:rsidR="006A09F1" w:rsidRDefault="006A09F1">
      <w:r>
        <w:t>5. Скачал новую книгу Шлахтера =&gt; +2 =&gt; начал читать =&gt; +3 =&gt; читал долго, и понял что надо идти спать.</w:t>
      </w:r>
    </w:p>
    <w:p w:rsidR="006A09F1" w:rsidRDefault="006A09F1">
      <w:r>
        <w:t xml:space="preserve">6. Волей заставил себя идти спать =&gt; </w:t>
      </w:r>
      <w:r>
        <w:noBreakHyphen/>
        <w:t xml:space="preserve"> 1 =&gt; уснул.</w:t>
      </w:r>
    </w:p>
    <w:p w:rsidR="006A09F1" w:rsidRDefault="006A09F1">
      <w:r>
        <w:noBreakHyphen/>
      </w:r>
      <w:r>
        <w:noBreakHyphen/>
      </w:r>
      <w:r>
        <w:noBreakHyphen/>
      </w:r>
      <w:r>
        <w:noBreakHyphen/>
      </w:r>
      <w:r>
        <w:noBreakHyphen/>
      </w:r>
      <w:r>
        <w:noBreakHyphen/>
      </w:r>
      <w:r>
        <w:noBreakHyphen/>
      </w:r>
    </w:p>
    <w:p w:rsidR="006A09F1" w:rsidRDefault="006A09F1">
      <w:r>
        <w:t xml:space="preserve">1. Проснулся в 12 часов =&gt; </w:t>
      </w:r>
      <w:r>
        <w:noBreakHyphen/>
        <w:t xml:space="preserve"> 1 =&gt; чуть повоспитывал себя</w:t>
      </w:r>
    </w:p>
    <w:p w:rsidR="006A09F1" w:rsidRDefault="006A09F1">
      <w:r>
        <w:t xml:space="preserve">2. Зазвонил телефон с незнакомым номером =&gt; </w:t>
      </w:r>
      <w:r>
        <w:noBreakHyphen/>
        <w:t xml:space="preserve"> 1 =&gt; решил со второго раза взять.</w:t>
      </w:r>
    </w:p>
    <w:p w:rsidR="006A09F1" w:rsidRDefault="006A09F1">
      <w:r>
        <w:t>3. взял =&gt; +2 =&gt; пришел заказ на работу</w:t>
      </w:r>
    </w:p>
    <w:p w:rsidR="006A09F1" w:rsidRDefault="006A09F1">
      <w:r>
        <w:t>4. Занимался всякой куйней =&gt; 0</w:t>
      </w:r>
    </w:p>
    <w:p w:rsidR="006A09F1" w:rsidRDefault="006A09F1">
      <w:r>
        <w:t xml:space="preserve">5. Надо идти на работу =&gt; </w:t>
      </w:r>
      <w:r>
        <w:noBreakHyphen/>
        <w:t>1 =&gt; переборов лень пошел.</w:t>
      </w:r>
    </w:p>
    <w:p w:rsidR="006A09F1" w:rsidRDefault="006A09F1">
      <w:r>
        <w:t>6. Пришел домой позвонила написала интересная девочка =&gt; +2 =&gt; пообщались.</w:t>
      </w:r>
    </w:p>
    <w:p w:rsidR="006A09F1" w:rsidRDefault="006A09F1">
      <w:r>
        <w:t xml:space="preserve">7. Читал книгу дальше =&gt; +2 =&gt; дочитал до конца, стало грустно =&gt; </w:t>
      </w:r>
      <w:r>
        <w:noBreakHyphen/>
        <w:t>1 =&gt; пошел спать.</w:t>
      </w:r>
    </w:p>
    <w:p w:rsidR="006A09F1" w:rsidRDefault="006A09F1"/>
    <w:p w:rsidR="006A09F1" w:rsidRDefault="006A09F1">
      <w:r>
        <w:t>Арайя</w:t>
      </w:r>
    </w:p>
    <w:p w:rsidR="006A09F1" w:rsidRDefault="006A09F1">
      <w:r>
        <w:t xml:space="preserve">Пустота... </w:t>
      </w:r>
      <w:r>
        <w:noBreakHyphen/>
        <w:t xml:space="preserve"> 0...</w:t>
      </w:r>
    </w:p>
    <w:p w:rsidR="006A09F1" w:rsidRDefault="006A09F1">
      <w:r>
        <w:t>возможно это ОВД?</w:t>
      </w:r>
    </w:p>
    <w:p w:rsidR="006A09F1" w:rsidRDefault="006A09F1">
      <w:r>
        <w:t>мысли приходят, я их регестрирую и отпускаю...</w:t>
      </w:r>
    </w:p>
    <w:p w:rsidR="006A09F1" w:rsidRDefault="006A09F1"/>
    <w:p w:rsidR="006A09F1" w:rsidRDefault="006A09F1">
      <w:r>
        <w:t>khronos</w:t>
      </w:r>
    </w:p>
    <w:p w:rsidR="006A09F1" w:rsidRDefault="006A09F1">
      <w:r>
        <w:t>дома</w:t>
      </w:r>
    </w:p>
    <w:p w:rsidR="006A09F1" w:rsidRDefault="006A09F1">
      <w:r>
        <w:t>1.просыпаюсь.Преодолеваю лень, делаю зарядку, записи. Повышается настроение. +1</w:t>
      </w:r>
    </w:p>
    <w:p w:rsidR="006A09F1" w:rsidRDefault="006A09F1">
      <w:r>
        <w:t xml:space="preserve">2.На пути к своей спутнице впадаю в индульгежку. некисло засераюсь. </w:t>
      </w:r>
      <w:r>
        <w:noBreakHyphen/>
        <w:t>2</w:t>
      </w:r>
    </w:p>
    <w:p w:rsidR="006A09F1" w:rsidRDefault="006A09F1">
      <w:r>
        <w:t>3.Приезжаю к ней, от моего присутствия она впадает в прострацию и начинает тупить. решаем почитать чего</w:t>
      </w:r>
      <w:r>
        <w:noBreakHyphen/>
        <w:t>нить. достаю книжку Кроули))) и начинаю потиху вынимать ей мозг. ситуация разряжается. +2</w:t>
      </w:r>
    </w:p>
    <w:p w:rsidR="006A09F1" w:rsidRDefault="006A09F1">
      <w:r>
        <w:t xml:space="preserve">4.ее бабка выпирает меня типа уже поздно. неприятно, но приходится уходить. </w:t>
      </w:r>
      <w:r>
        <w:noBreakHyphen/>
        <w:t>2</w:t>
      </w:r>
    </w:p>
    <w:p w:rsidR="006A09F1" w:rsidRDefault="006A09F1">
      <w:r>
        <w:t>5.сижу дома, пишу отчеты, параллельно занимаясь отслеживанием дыхания. замечаю всякие прикольные фишки. колбасит. +3</w:t>
      </w:r>
    </w:p>
    <w:p w:rsidR="006A09F1" w:rsidRDefault="006A09F1">
      <w:r>
        <w:t>на работе</w:t>
      </w:r>
    </w:p>
    <w:p w:rsidR="006A09F1" w:rsidRDefault="006A09F1">
      <w:r>
        <w:t xml:space="preserve">1.не выдали зарплату. начал шевелить мозгой, где взять денег. </w:t>
      </w:r>
      <w:r>
        <w:noBreakHyphen/>
        <w:t>1</w:t>
      </w:r>
    </w:p>
    <w:p w:rsidR="006A09F1" w:rsidRDefault="006A09F1">
      <w:r>
        <w:t>2.начальник начал склонять к творческому мышлению, типа что делать, чтоб фирма не загнулась.много думал, долго смеялся. +2</w:t>
      </w:r>
    </w:p>
    <w:p w:rsidR="006A09F1" w:rsidRDefault="006A09F1">
      <w:r>
        <w:t xml:space="preserve">3.внимание зацепило декольте коллеги по работе. Да! Сиськи! Именно они! Зато какие!!! С трудом отвлекся от созерцания. </w:t>
      </w:r>
      <w:r>
        <w:noBreakHyphen/>
        <w:t>2</w:t>
      </w:r>
    </w:p>
    <w:p w:rsidR="006A09F1" w:rsidRDefault="006A09F1">
      <w:r>
        <w:t>4.прислали на ящик интересную книжку. забыл про работу. +1</w:t>
      </w:r>
    </w:p>
    <w:p w:rsidR="006A09F1" w:rsidRDefault="006A09F1">
      <w:r>
        <w:t>5.полез за документами в стол. а там греющий душу в ожидании выходных пузырь абсента. +2</w:t>
      </w:r>
    </w:p>
    <w:p w:rsidR="006A09F1" w:rsidRDefault="006A09F1">
      <w:r>
        <w:t>6.пошел в сортир. моя жопа издала такую канонаду, что стихли разговоры в углу</w:t>
      </w:r>
      <w:r>
        <w:noBreakHyphen/>
        <w:t xml:space="preserve">курилке. высовываюсь из кабинки, ловлю нездоровые взгляды. </w:t>
      </w:r>
      <w:r>
        <w:noBreakHyphen/>
        <w:t>3.</w:t>
      </w:r>
    </w:p>
    <w:p w:rsidR="006A09F1" w:rsidRDefault="006A09F1"/>
    <w:p w:rsidR="006A09F1" w:rsidRDefault="006A09F1">
      <w:r>
        <w:t>DoubleDime</w:t>
      </w:r>
    </w:p>
    <w:p w:rsidR="006A09F1" w:rsidRDefault="006A09F1">
      <w:r>
        <w:noBreakHyphen/>
        <w:t xml:space="preserve">1 +2 +1 0 </w:t>
      </w:r>
      <w:r>
        <w:noBreakHyphen/>
        <w:t>1</w:t>
      </w:r>
    </w:p>
    <w:p w:rsidR="006A09F1" w:rsidRDefault="006A09F1"/>
    <w:p w:rsidR="006A09F1" w:rsidRDefault="006A09F1">
      <w:r>
        <w:t>asphix</w:t>
      </w:r>
    </w:p>
    <w:p w:rsidR="006A09F1" w:rsidRDefault="006A09F1">
      <w:r>
        <w:t>отчёт за последние 3 дня:</w:t>
      </w:r>
    </w:p>
    <w:p w:rsidR="006A09F1" w:rsidRDefault="006A09F1">
      <w:r>
        <w:noBreakHyphen/>
        <w:t>2 переставил ложе, сплю головой на юг, пока только сплошные бредовые петли</w:t>
      </w:r>
    </w:p>
    <w:p w:rsidR="006A09F1" w:rsidRDefault="006A09F1">
      <w:r>
        <w:t>0 мелкие косяки в реале, вовремя отслеженные, эмоций соответственно не вызвали.</w:t>
      </w:r>
    </w:p>
    <w:p w:rsidR="006A09F1" w:rsidRDefault="006A09F1">
      <w:r>
        <w:t>+1 пятница, 13</w:t>
      </w:r>
    </w:p>
    <w:p w:rsidR="006A09F1" w:rsidRDefault="006A09F1"/>
    <w:p w:rsidR="006A09F1" w:rsidRDefault="006A09F1">
      <w:r>
        <w:t>Тухлый</w:t>
      </w:r>
    </w:p>
    <w:p w:rsidR="006A09F1" w:rsidRDefault="006A09F1">
      <w:r>
        <w:t>Орлы! Если вы уверены, что поняли фишки задания, что выявили корни своих обыденных будней, я могу скостить срок задания с десяти дней до пяти. Напишите, ежли что. Если вы что</w:t>
      </w:r>
      <w:r>
        <w:noBreakHyphen/>
        <w:t>то в будущем не просекете, то сможете спокойно вернуться и выполнить все задания, как надо, обстоятельно. Мне тоже в падлу затягивать процесс. Чем быстрее кончим практ, тем мне проще. Так что если поднадоело выслеживать себя, так и напишите.</w:t>
      </w:r>
    </w:p>
    <w:p w:rsidR="006A09F1" w:rsidRDefault="006A09F1"/>
    <w:p w:rsidR="006A09F1" w:rsidRDefault="006A09F1">
      <w:r>
        <w:t>Psychonaut</w:t>
      </w:r>
    </w:p>
    <w:p w:rsidR="006A09F1" w:rsidRDefault="006A09F1">
      <w:r>
        <w:t xml:space="preserve">Да, наверное, сильно затягивать </w:t>
      </w:r>
      <w:r>
        <w:noBreakHyphen/>
        <w:t xml:space="preserve"> действительно нет смыла. Основную фишку, вроде, поняли. Не то, чтобы надоело (день ото дня всё интересней), но, в принципе, я не против.</w:t>
      </w:r>
    </w:p>
    <w:p w:rsidR="006A09F1" w:rsidRDefault="006A09F1"/>
    <w:p w:rsidR="006A09F1" w:rsidRDefault="006A09F1">
      <w:r>
        <w:t>Ligth</w:t>
      </w:r>
    </w:p>
    <w:p w:rsidR="006A09F1" w:rsidRDefault="006A09F1">
      <w:r>
        <w:t>Протопчем тропу позже, а щас травку примнем.</w:t>
      </w:r>
    </w:p>
    <w:p w:rsidR="006A09F1" w:rsidRDefault="006A09F1"/>
    <w:p w:rsidR="006A09F1" w:rsidRDefault="006A09F1">
      <w:r>
        <w:t>DoubleDime</w:t>
      </w:r>
    </w:p>
    <w:p w:rsidR="006A09F1" w:rsidRDefault="006A09F1">
      <w:r>
        <w:t>Тухлый, давай сегодня последний день. Если что, всегда сможем вернуться после практикума.</w:t>
      </w:r>
    </w:p>
    <w:p w:rsidR="006A09F1" w:rsidRDefault="006A09F1"/>
    <w:p w:rsidR="006A09F1" w:rsidRDefault="006A09F1">
      <w:r>
        <w:t>khronos</w:t>
      </w:r>
    </w:p>
    <w:p w:rsidR="006A09F1" w:rsidRDefault="006A09F1">
      <w:r>
        <w:t>Я за то, чтоб выходные потратить на это задание, а с понедельника дружною гурьбой за следующее</w:t>
      </w:r>
    </w:p>
    <w:p w:rsidR="006A09F1" w:rsidRDefault="006A09F1"/>
    <w:p w:rsidR="006A09F1" w:rsidRDefault="006A09F1">
      <w:r>
        <w:t>DoubleDime</w:t>
      </w:r>
    </w:p>
    <w:p w:rsidR="006A09F1" w:rsidRDefault="006A09F1">
      <w:r>
        <w:t>khronos, разумно в принципе ))) получится ещё два дня на составление более точной статистики. Ждём ответов большинства и решения Тухлого</w:t>
      </w:r>
    </w:p>
    <w:p w:rsidR="006A09F1" w:rsidRDefault="006A09F1"/>
    <w:p w:rsidR="006A09F1" w:rsidRDefault="006A09F1">
      <w:r>
        <w:t>Rit</w:t>
      </w:r>
    </w:p>
    <w:p w:rsidR="006A09F1" w:rsidRDefault="006A09F1">
      <w:r>
        <w:t>Я тоже за выходные. Время для анализа как раз будет.</w:t>
      </w:r>
    </w:p>
    <w:p w:rsidR="006A09F1" w:rsidRDefault="006A09F1"/>
    <w:p w:rsidR="006A09F1" w:rsidRDefault="006A09F1">
      <w:r>
        <w:t>mike_w</w:t>
      </w:r>
    </w:p>
    <w:p w:rsidR="006A09F1" w:rsidRDefault="006A09F1">
      <w:r>
        <w:t>Я тоже за понедельник!</w:t>
      </w:r>
    </w:p>
    <w:p w:rsidR="006A09F1" w:rsidRDefault="006A09F1">
      <w:r>
        <w:t>nick</w:t>
      </w:r>
    </w:p>
    <w:p w:rsidR="006A09F1" w:rsidRDefault="006A09F1">
      <w:r>
        <w:t>Я бы в выходные поработал еще, а то в будни сосредоточится сложно.</w:t>
      </w:r>
    </w:p>
    <w:p w:rsidR="006A09F1" w:rsidRDefault="006A09F1"/>
    <w:p w:rsidR="006A09F1" w:rsidRDefault="006A09F1">
      <w:r>
        <w:t>Mog</w:t>
      </w:r>
    </w:p>
    <w:p w:rsidR="006A09F1" w:rsidRDefault="006A09F1">
      <w:r>
        <w:t xml:space="preserve">День 4. +1 +1 </w:t>
      </w:r>
      <w:r>
        <w:noBreakHyphen/>
        <w:t xml:space="preserve">3 +1 +2 </w:t>
      </w:r>
      <w:r>
        <w:noBreakHyphen/>
        <w:t xml:space="preserve">2 +2 </w:t>
      </w:r>
      <w:r>
        <w:noBreakHyphen/>
        <w:t xml:space="preserve">3 </w:t>
      </w:r>
      <w:r>
        <w:noBreakHyphen/>
        <w:t>4 +2</w:t>
      </w:r>
    </w:p>
    <w:p w:rsidR="006A09F1" w:rsidRDefault="006A09F1">
      <w:r>
        <w:t>Мну голосует за 5 дней, хочется на выходные что</w:t>
      </w:r>
      <w:r>
        <w:noBreakHyphen/>
        <w:t>то новенькое.</w:t>
      </w:r>
    </w:p>
    <w:p w:rsidR="006A09F1" w:rsidRDefault="006A09F1"/>
    <w:p w:rsidR="006A09F1" w:rsidRDefault="006A09F1">
      <w:r>
        <w:t>OneBreath</w:t>
      </w:r>
    </w:p>
    <w:p w:rsidR="006A09F1" w:rsidRDefault="006A09F1">
      <w:r>
        <w:t>Мне кажется мы должны добиваться максимальной эффективности, то есть получить по максимому  , поэтому голосую за новое задание. Те кто работают на результат   получат его в любом случае, даже если понадобится пройти по завершению все сначала самостоятельно</w:t>
      </w:r>
    </w:p>
    <w:p w:rsidR="006A09F1" w:rsidRDefault="006A09F1"/>
    <w:p w:rsidR="006A09F1" w:rsidRDefault="006A09F1">
      <w:r>
        <w:t>Лысый</w:t>
      </w:r>
    </w:p>
    <w:p w:rsidR="006A09F1" w:rsidRDefault="006A09F1">
      <w:r>
        <w:noBreakHyphen/>
        <w:t xml:space="preserve">2 пошел в магазин, не было кефира, пришлось идти в соседний. А село, блин, эт не город! Пришел домой, ё! </w:t>
      </w:r>
      <w:r>
        <w:noBreakHyphen/>
        <w:t xml:space="preserve"> забыл дрожжи купить!</w:t>
      </w:r>
    </w:p>
    <w:p w:rsidR="006A09F1" w:rsidRDefault="006A09F1">
      <w:r>
        <w:noBreakHyphen/>
        <w:t xml:space="preserve">2 получил знак </w:t>
      </w:r>
      <w:r>
        <w:noBreakHyphen/>
        <w:t xml:space="preserve"> почти подряд сломались три кретика на электрическую отвертку. Обалдеть! Это с учетом того, что эти насадки уже по году отработали, а тут три подряд!</w:t>
      </w:r>
    </w:p>
    <w:p w:rsidR="006A09F1" w:rsidRDefault="006A09F1"/>
    <w:p w:rsidR="006A09F1" w:rsidRDefault="006A09F1">
      <w:r>
        <w:t>ykos</w:t>
      </w:r>
    </w:p>
    <w:p w:rsidR="006A09F1" w:rsidRDefault="006A09F1">
      <w:r>
        <w:t>Цитата: Soledat:...А события выходных дней перекликаются с событиями  прошлых выходных дней ....   Эээ о чем это я??</w:t>
      </w:r>
    </w:p>
    <w:p w:rsidR="006A09F1" w:rsidRDefault="006A09F1">
      <w:r>
        <w:noBreakHyphen/>
        <w:t>события выходных с новогодними праздниками, новый год с окончанием института, институт со школой, школа с садиком, отслежен корень во время игры в песочнице мну, треснул лопаткой по голове не Колю, а Настю, а та, вместо того чтобы кинуть мну в лицо песок (как это обычно делал Коля) улыбнулась, сместив ТС и разрушив привычное описание </w:t>
      </w:r>
    </w:p>
    <w:p w:rsidR="006A09F1" w:rsidRDefault="006A09F1"/>
    <w:p w:rsidR="006A09F1" w:rsidRDefault="006A09F1">
      <w:r>
        <w:t>hramovnik</w:t>
      </w:r>
    </w:p>
    <w:p w:rsidR="006A09F1" w:rsidRDefault="006A09F1">
      <w:r>
        <w:t xml:space="preserve">1) 10.00 разговор с сотрудником </w:t>
      </w:r>
      <w:r>
        <w:noBreakHyphen/>
        <w:t>4</w:t>
      </w:r>
    </w:p>
    <w:p w:rsidR="006A09F1" w:rsidRDefault="006A09F1">
      <w:r>
        <w:t>2) 11.00 получил информацию – 3</w:t>
      </w:r>
    </w:p>
    <w:p w:rsidR="006A09F1" w:rsidRDefault="006A09F1">
      <w:r>
        <w:t>3) 11.55 отчеты – 2</w:t>
      </w:r>
    </w:p>
    <w:p w:rsidR="006A09F1" w:rsidRDefault="006A09F1">
      <w:r>
        <w:t xml:space="preserve">4) 12.37 плавное выравнивание </w:t>
      </w:r>
      <w:r>
        <w:noBreakHyphen/>
        <w:t>1</w:t>
      </w:r>
    </w:p>
    <w:p w:rsidR="006A09F1" w:rsidRDefault="006A09F1">
      <w:r>
        <w:t>5)  12.59     ничего 0</w:t>
      </w:r>
    </w:p>
    <w:p w:rsidR="006A09F1" w:rsidRDefault="006A09F1">
      <w:r>
        <w:t>6) 15.00 фрактал похоже полностью напал. Тупость и апатия. 0 держится.</w:t>
      </w:r>
    </w:p>
    <w:p w:rsidR="006A09F1" w:rsidRDefault="006A09F1">
      <w:r>
        <w:t>7) 17.50 положение начало выравниваться. . комплекс манипуляций медленно начал давать +1(намерение начало реализовываться)</w:t>
      </w:r>
    </w:p>
    <w:p w:rsidR="006A09F1" w:rsidRDefault="006A09F1"/>
    <w:p w:rsidR="006A09F1" w:rsidRDefault="006A09F1">
      <w:r>
        <w:t>Rumi</w:t>
      </w:r>
    </w:p>
    <w:p w:rsidR="006A09F1" w:rsidRDefault="006A09F1">
      <w:r>
        <w:t xml:space="preserve">Посмотрел, что события распадаются на два типа: один </w:t>
      </w:r>
      <w:r>
        <w:noBreakHyphen/>
      </w:r>
      <w:r>
        <w:noBreakHyphen/>
        <w:t xml:space="preserve"> когда я реагирую на внешнюю среду, второй </w:t>
      </w:r>
      <w:r>
        <w:noBreakHyphen/>
      </w:r>
      <w:r>
        <w:noBreakHyphen/>
        <w:t xml:space="preserve"> когда внешняя среда реагирует на меня. В первом случае мажоры носят в основном минусовой характер. Во втором мажоры в целом плюсового характера. Еще один принцип когда много минусов либо плюсов в начале, такой мажор обычно ни к чему хорошему не приводит. Сегодня наприме:</w:t>
      </w:r>
    </w:p>
    <w:p w:rsidR="006A09F1" w:rsidRDefault="006A09F1">
      <w:r>
        <w:t xml:space="preserve">Студенты неподготовились </w:t>
      </w:r>
      <w:r>
        <w:noBreakHyphen/>
      </w:r>
      <w:r>
        <w:noBreakHyphen/>
        <w:t xml:space="preserve"> я подавляю гнев</w:t>
      </w:r>
      <w:r>
        <w:noBreakHyphen/>
        <w:t xml:space="preserve">4=&gt;одна опоздала, но подготовилась </w:t>
      </w:r>
      <w:r>
        <w:noBreakHyphen/>
      </w:r>
      <w:r>
        <w:noBreakHyphen/>
        <w:t xml:space="preserve"> я подавляю в себе нежелание ее слушать </w:t>
      </w:r>
      <w:r>
        <w:noBreakHyphen/>
        <w:t>3=&gt;настроение слегка подымается +1=&gt;она уходит</w:t>
      </w:r>
      <w:r>
        <w:noBreakHyphen/>
      </w:r>
      <w:r>
        <w:noBreakHyphen/>
        <w:t xml:space="preserve">я подовляю в себе привычку обильно объяснять </w:t>
      </w:r>
      <w:r>
        <w:noBreakHyphen/>
        <w:t xml:space="preserve">3 =&gt; студенты болтают оставшуюся половину пары </w:t>
      </w:r>
      <w:r>
        <w:noBreakHyphen/>
      </w:r>
      <w:r>
        <w:noBreakHyphen/>
        <w:t xml:space="preserve"> я подавляю в себе гнев </w:t>
      </w:r>
      <w:r>
        <w:noBreakHyphen/>
        <w:t xml:space="preserve">4 </w:t>
      </w:r>
      <w:r>
        <w:noBreakHyphen/>
      </w:r>
      <w:r>
        <w:noBreakHyphen/>
        <w:t xml:space="preserve"> результат </w:t>
      </w:r>
      <w:r>
        <w:noBreakHyphen/>
      </w:r>
      <w:r>
        <w:noBreakHyphen/>
        <w:t xml:space="preserve"> сильная головная боль на протяжении нескольких часов.</w:t>
      </w:r>
    </w:p>
    <w:p w:rsidR="006A09F1" w:rsidRDefault="006A09F1"/>
    <w:p w:rsidR="006A09F1" w:rsidRDefault="006A09F1">
      <w:r>
        <w:t>Olimp</w:t>
      </w:r>
    </w:p>
    <w:p w:rsidR="006A09F1" w:rsidRDefault="006A09F1">
      <w:r>
        <w:t xml:space="preserve">У меня сегодня такая картина нарисовалась:  </w:t>
      </w:r>
      <w:r>
        <w:noBreakHyphen/>
        <w:t xml:space="preserve">1, +1, </w:t>
      </w:r>
      <w:r>
        <w:noBreakHyphen/>
        <w:t xml:space="preserve">3, +3, </w:t>
      </w:r>
      <w:r>
        <w:noBreakHyphen/>
        <w:t>2, +1, +3</w:t>
      </w:r>
    </w:p>
    <w:p w:rsidR="006A09F1" w:rsidRDefault="006A09F1">
      <w:r>
        <w:t xml:space="preserve">Подробности кроме меня никому не нужны. Мля, утро у меня всегда начинается с </w:t>
      </w:r>
      <w:r>
        <w:noBreakHyphen/>
        <w:t xml:space="preserve">1 или с </w:t>
      </w:r>
      <w:r>
        <w:noBreakHyphen/>
        <w:t>2. На счет нового практа я голосую за понедельник. На выходные делов пипец много, к инету дойду только вечером.</w:t>
      </w:r>
    </w:p>
    <w:p w:rsidR="006A09F1" w:rsidRDefault="006A09F1"/>
    <w:p w:rsidR="006A09F1" w:rsidRDefault="006A09F1">
      <w:r>
        <w:t>U</w:t>
      </w:r>
      <w:r>
        <w:noBreakHyphen/>
        <w:t>Genius</w:t>
      </w:r>
    </w:p>
    <w:p w:rsidR="006A09F1" w:rsidRDefault="006A09F1">
      <w:r>
        <w:t>Результаты моих наблюдений: На самом деле неделя проходила совершенно обыденно, особенно на работе, без резких скачков.</w:t>
      </w:r>
    </w:p>
    <w:p w:rsidR="006A09F1" w:rsidRDefault="006A09F1">
      <w:r>
        <w:t xml:space="preserve">9.3.9 +2 +1 +2 +4 +2 </w:t>
      </w:r>
      <w:r>
        <w:noBreakHyphen/>
        <w:t xml:space="preserve">2 +2 </w:t>
      </w:r>
      <w:r>
        <w:noBreakHyphen/>
        <w:t>2</w:t>
      </w:r>
    </w:p>
    <w:p w:rsidR="006A09F1" w:rsidRDefault="006A09F1">
      <w:r>
        <w:t xml:space="preserve">10.3.9 </w:t>
      </w:r>
      <w:r>
        <w:noBreakHyphen/>
        <w:t xml:space="preserve">4 +2 +3 +2 </w:t>
      </w:r>
      <w:r>
        <w:noBreakHyphen/>
        <w:t xml:space="preserve">2 </w:t>
      </w:r>
      <w:r>
        <w:noBreakHyphen/>
        <w:t>2</w:t>
      </w:r>
    </w:p>
    <w:p w:rsidR="006A09F1" w:rsidRDefault="006A09F1">
      <w:r>
        <w:t xml:space="preserve">11.3.9 </w:t>
      </w:r>
      <w:r>
        <w:noBreakHyphen/>
        <w:t xml:space="preserve">2 +1 +2 +1 </w:t>
      </w:r>
      <w:r>
        <w:noBreakHyphen/>
        <w:t>2</w:t>
      </w:r>
    </w:p>
    <w:p w:rsidR="006A09F1" w:rsidRDefault="006A09F1">
      <w:r>
        <w:t xml:space="preserve">12.3.9 </w:t>
      </w:r>
      <w:r>
        <w:noBreakHyphen/>
        <w:t xml:space="preserve">1 +2 +4 +4 </w:t>
      </w:r>
      <w:r>
        <w:noBreakHyphen/>
        <w:t>2</w:t>
      </w:r>
    </w:p>
    <w:p w:rsidR="006A09F1" w:rsidRDefault="006A09F1"/>
    <w:p w:rsidR="006A09F1" w:rsidRDefault="006A09F1">
      <w:r>
        <w:t>Sar</w:t>
      </w:r>
    </w:p>
    <w:p w:rsidR="006A09F1" w:rsidRDefault="006A09F1">
      <w:r>
        <w:noBreakHyphen/>
        <w:t xml:space="preserve">1, +1, +3, +1, </w:t>
      </w:r>
      <w:r>
        <w:noBreakHyphen/>
        <w:t xml:space="preserve">2, </w:t>
      </w:r>
      <w:r>
        <w:noBreakHyphen/>
        <w:t xml:space="preserve">3, </w:t>
      </w:r>
      <w:r>
        <w:noBreakHyphen/>
        <w:t>4, +2,   Закономерности:</w:t>
      </w:r>
    </w:p>
    <w:p w:rsidR="006A09F1" w:rsidRDefault="006A09F1">
      <w:r>
        <w:noBreakHyphen/>
        <w:t xml:space="preserve"> утро начинается с </w:t>
      </w:r>
      <w:r>
        <w:noBreakHyphen/>
        <w:t>1,</w:t>
      </w:r>
    </w:p>
    <w:p w:rsidR="006A09F1" w:rsidRDefault="006A09F1">
      <w:r>
        <w:noBreakHyphen/>
        <w:t xml:space="preserve"> в течение дня всегда происходит пара (</w:t>
      </w:r>
      <w:r>
        <w:noBreakHyphen/>
        <w:t>, +) и первый знак с минусом, как правило мажор, потом + отклик,</w:t>
      </w:r>
    </w:p>
    <w:p w:rsidR="006A09F1" w:rsidRDefault="006A09F1">
      <w:r>
        <w:noBreakHyphen/>
        <w:t xml:space="preserve"> с подряд идет несколько одинаковых знаков,</w:t>
      </w:r>
    </w:p>
    <w:p w:rsidR="006A09F1" w:rsidRDefault="006A09F1">
      <w:r>
        <w:noBreakHyphen/>
        <w:t xml:space="preserve"> встреча с одним человеком постоянно дает "</w:t>
      </w:r>
      <w:r>
        <w:noBreakHyphen/>
        <w:t>",</w:t>
      </w:r>
    </w:p>
    <w:p w:rsidR="006A09F1" w:rsidRDefault="006A09F1">
      <w:r>
        <w:noBreakHyphen/>
        <w:t xml:space="preserve"> встреча с другим человеком, всегда "+",</w:t>
      </w:r>
    </w:p>
    <w:p w:rsidR="006A09F1" w:rsidRDefault="006A09F1">
      <w:r>
        <w:noBreakHyphen/>
        <w:t xml:space="preserve"> с 0 пока не ясно. Получается если только специально я его инициирую, как правило в обеденный перерыв, когда никто не мешает.</w:t>
      </w:r>
    </w:p>
    <w:p w:rsidR="006A09F1" w:rsidRDefault="006A09F1"/>
    <w:p w:rsidR="006A09F1" w:rsidRDefault="006A09F1">
      <w:r>
        <w:t>mumla</w:t>
      </w:r>
    </w:p>
    <w:p w:rsidR="006A09F1" w:rsidRDefault="006A09F1">
      <w:r>
        <w:t>За пять дней:</w:t>
      </w:r>
    </w:p>
    <w:p w:rsidR="006A09F1" w:rsidRDefault="006A09F1">
      <w:r>
        <w:noBreakHyphen/>
        <w:t xml:space="preserve">1 </w:t>
      </w:r>
      <w:r>
        <w:noBreakHyphen/>
        <w:t xml:space="preserve">3 +1 </w:t>
      </w:r>
      <w:r>
        <w:noBreakHyphen/>
        <w:t>1</w:t>
      </w:r>
    </w:p>
    <w:p w:rsidR="006A09F1" w:rsidRDefault="006A09F1">
      <w:r>
        <w:noBreakHyphen/>
        <w:t xml:space="preserve">1 +1 +3 +1 </w:t>
      </w:r>
      <w:r>
        <w:noBreakHyphen/>
        <w:t>1</w:t>
      </w:r>
    </w:p>
    <w:p w:rsidR="006A09F1" w:rsidRDefault="006A09F1">
      <w:r>
        <w:noBreakHyphen/>
        <w:t xml:space="preserve">4 +1 +2 </w:t>
      </w:r>
      <w:r>
        <w:noBreakHyphen/>
        <w:t xml:space="preserve">1 </w:t>
      </w:r>
      <w:r>
        <w:noBreakHyphen/>
        <w:t>1</w:t>
      </w:r>
    </w:p>
    <w:p w:rsidR="006A09F1" w:rsidRDefault="006A09F1">
      <w:r>
        <w:noBreakHyphen/>
        <w:t xml:space="preserve">1 </w:t>
      </w:r>
      <w:r>
        <w:noBreakHyphen/>
        <w:t xml:space="preserve">3 +1 </w:t>
      </w:r>
      <w:r>
        <w:noBreakHyphen/>
        <w:t xml:space="preserve">2 </w:t>
      </w:r>
      <w:r>
        <w:noBreakHyphen/>
        <w:t>1</w:t>
      </w:r>
    </w:p>
    <w:p w:rsidR="006A09F1" w:rsidRDefault="006A09F1">
      <w:r>
        <w:t xml:space="preserve">+1 +3 </w:t>
      </w:r>
      <w:r>
        <w:noBreakHyphen/>
        <w:t xml:space="preserve">1 +1 </w:t>
      </w:r>
      <w:r>
        <w:noBreakHyphen/>
        <w:t>2</w:t>
      </w:r>
    </w:p>
    <w:p w:rsidR="006A09F1" w:rsidRDefault="006A09F1"/>
    <w:p w:rsidR="006A09F1" w:rsidRDefault="006A09F1">
      <w:r>
        <w:t>DoubleDime</w:t>
      </w:r>
    </w:p>
    <w:p w:rsidR="006A09F1" w:rsidRDefault="006A09F1">
      <w:r>
        <w:t>сводная таблица за 5 дней</w:t>
      </w:r>
    </w:p>
    <w:p w:rsidR="006A09F1" w:rsidRDefault="006A09F1">
      <w:r>
        <w:t xml:space="preserve">понедельник +3 0 </w:t>
      </w:r>
      <w:r>
        <w:noBreakHyphen/>
        <w:t xml:space="preserve">4 +2 +4 </w:t>
      </w:r>
      <w:r>
        <w:noBreakHyphen/>
        <w:t>2</w:t>
      </w:r>
    </w:p>
    <w:p w:rsidR="006A09F1" w:rsidRDefault="006A09F1">
      <w:r>
        <w:t xml:space="preserve">вторник </w:t>
      </w:r>
      <w:r>
        <w:noBreakHyphen/>
        <w:t xml:space="preserve">1 +2 </w:t>
      </w:r>
      <w:r>
        <w:noBreakHyphen/>
        <w:t xml:space="preserve">3 </w:t>
      </w:r>
      <w:r>
        <w:noBreakHyphen/>
        <w:t>2 +3</w:t>
      </w:r>
    </w:p>
    <w:p w:rsidR="006A09F1" w:rsidRDefault="006A09F1">
      <w:r>
        <w:t xml:space="preserve">среда </w:t>
      </w:r>
      <w:r>
        <w:noBreakHyphen/>
        <w:t>1 +2 +1</w:t>
      </w:r>
    </w:p>
    <w:p w:rsidR="006A09F1" w:rsidRDefault="006A09F1">
      <w:r>
        <w:t xml:space="preserve">четверг </w:t>
      </w:r>
      <w:r>
        <w:noBreakHyphen/>
        <w:t xml:space="preserve">1 +2 +1 0 </w:t>
      </w:r>
      <w:r>
        <w:noBreakHyphen/>
        <w:t>1</w:t>
      </w:r>
    </w:p>
    <w:p w:rsidR="006A09F1" w:rsidRDefault="006A09F1">
      <w:r>
        <w:t xml:space="preserve">пятница +3 </w:t>
      </w:r>
      <w:r>
        <w:noBreakHyphen/>
        <w:t xml:space="preserve">1 </w:t>
      </w:r>
      <w:r>
        <w:noBreakHyphen/>
        <w:t xml:space="preserve">1 </w:t>
      </w:r>
      <w:r>
        <w:noBreakHyphen/>
        <w:t>1 +2 +1 +2</w:t>
      </w:r>
    </w:p>
    <w:p w:rsidR="006A09F1" w:rsidRDefault="006A09F1">
      <w:r>
        <w:t xml:space="preserve">понедельник был очень сумбурным днём </w:t>
      </w:r>
      <w:r>
        <w:noBreakHyphen/>
        <w:t xml:space="preserve"> день рожения мамы, запись песни... куча событий )) вторник </w:t>
      </w:r>
      <w:r>
        <w:noBreakHyphen/>
        <w:t xml:space="preserve"> мог что</w:t>
      </w:r>
      <w:r>
        <w:noBreakHyphen/>
        <w:t xml:space="preserve">то упустить... корни нарисовались такие: </w:t>
      </w:r>
      <w:r>
        <w:noBreakHyphen/>
        <w:t>1 +2 +1</w:t>
      </w:r>
    </w:p>
    <w:p w:rsidR="006A09F1" w:rsidRDefault="006A09F1"/>
    <w:p w:rsidR="006A09F1" w:rsidRDefault="006A09F1">
      <w:r>
        <w:t>gofat</w:t>
      </w:r>
    </w:p>
    <w:p w:rsidR="006A09F1" w:rsidRDefault="006A09F1">
      <w:r>
        <w:t xml:space="preserve">вчера: </w:t>
      </w:r>
      <w:r>
        <w:noBreakHyphen/>
        <w:t xml:space="preserve">1 </w:t>
      </w:r>
      <w:r>
        <w:noBreakHyphen/>
        <w:t xml:space="preserve">1 +2 +2 +1 </w:t>
      </w:r>
      <w:r>
        <w:noBreakHyphen/>
        <w:t>4</w:t>
      </w:r>
    </w:p>
    <w:p w:rsidR="006A09F1" w:rsidRDefault="006A09F1">
      <w:r>
        <w:t>Седня:+1 0 +1 +2 +2 )))</w:t>
      </w:r>
    </w:p>
    <w:p w:rsidR="006A09F1" w:rsidRDefault="006A09F1"/>
    <w:p w:rsidR="006A09F1" w:rsidRDefault="006A09F1">
      <w:r>
        <w:t>астрофил</w:t>
      </w:r>
    </w:p>
    <w:p w:rsidR="006A09F1" w:rsidRDefault="006A09F1">
      <w:r>
        <w:noBreakHyphen/>
        <w:t>1 +1 +1 +4 +3 +2     тоже перекосец</w:t>
      </w:r>
    </w:p>
    <w:p w:rsidR="006A09F1" w:rsidRDefault="006A09F1"/>
    <w:p w:rsidR="006A09F1" w:rsidRDefault="006A09F1">
      <w:r>
        <w:t>Psychonaut</w:t>
      </w:r>
    </w:p>
    <w:p w:rsidR="006A09F1" w:rsidRDefault="006A09F1">
      <w:r>
        <w:t>Отчёты мне всё больше напоминают анекдот про порутчика Ржевского.</w:t>
      </w:r>
    </w:p>
    <w:p w:rsidR="006A09F1" w:rsidRDefault="006A09F1">
      <w:r>
        <w:noBreakHyphen/>
        <w:t xml:space="preserve"> Анекдот №25   все: </w:t>
      </w:r>
      <w:r>
        <w:noBreakHyphen/>
        <w:t xml:space="preserve"> Ха</w:t>
      </w:r>
      <w:r>
        <w:noBreakHyphen/>
        <w:t>ха</w:t>
      </w:r>
      <w:r>
        <w:noBreakHyphen/>
        <w:t xml:space="preserve">ха!   </w:t>
      </w:r>
      <w:r>
        <w:noBreakHyphen/>
        <w:t xml:space="preserve"> А вот этот </w:t>
      </w:r>
      <w:r>
        <w:noBreakHyphen/>
        <w:t xml:space="preserve"> 36,  </w:t>
      </w:r>
      <w:r>
        <w:noBreakHyphen/>
        <w:t xml:space="preserve"> Ха</w:t>
      </w:r>
      <w:r>
        <w:noBreakHyphen/>
        <w:t>ха</w:t>
      </w:r>
      <w:r>
        <w:noBreakHyphen/>
        <w:t xml:space="preserve">ха! Встаёт поручик Ржевский:  </w:t>
      </w:r>
      <w:r>
        <w:noBreakHyphen/>
        <w:t xml:space="preserve"> 42.  </w:t>
      </w:r>
      <w:r>
        <w:noBreakHyphen/>
        <w:t xml:space="preserve"> Ну вы, порутчик, и пошляк!</w:t>
      </w:r>
    </w:p>
    <w:p w:rsidR="006A09F1" w:rsidRDefault="006A09F1"/>
    <w:p w:rsidR="006A09F1" w:rsidRDefault="006A09F1">
      <w:r>
        <w:t>demonky</w:t>
      </w:r>
    </w:p>
    <w:p w:rsidR="006A09F1" w:rsidRDefault="006A09F1">
      <w:r>
        <w:t xml:space="preserve">Воодушевленный запомнеными снами и люцидником, даже встал </w:t>
      </w:r>
      <w:r>
        <w:noBreakHyphen/>
        <w:t>1</w:t>
      </w:r>
    </w:p>
    <w:p w:rsidR="006A09F1" w:rsidRDefault="006A09F1">
      <w:r>
        <w:t xml:space="preserve">Нет вырубили ремонтники, ужость </w:t>
      </w:r>
      <w:r>
        <w:noBreakHyphen/>
        <w:t>3</w:t>
      </w:r>
    </w:p>
    <w:p w:rsidR="006A09F1" w:rsidRDefault="006A09F1">
      <w:r>
        <w:t>Пшел за диском и всякой хренью +1</w:t>
      </w:r>
    </w:p>
    <w:p w:rsidR="006A09F1" w:rsidRDefault="006A09F1">
      <w:r>
        <w:t xml:space="preserve">Пшел за З/п </w:t>
      </w:r>
      <w:r>
        <w:noBreakHyphen/>
        <w:t>2</w:t>
      </w:r>
    </w:p>
    <w:p w:rsidR="006A09F1" w:rsidRDefault="006A09F1">
      <w:r>
        <w:t>Нет включили +3</w:t>
      </w:r>
    </w:p>
    <w:p w:rsidR="006A09F1" w:rsidRDefault="006A09F1">
      <w:r>
        <w:t xml:space="preserve">Опщался с составом, выманивал бабки </w:t>
      </w:r>
      <w:r>
        <w:noBreakHyphen/>
        <w:t>2</w:t>
      </w:r>
    </w:p>
    <w:p w:rsidR="006A09F1" w:rsidRDefault="006A09F1"/>
    <w:p w:rsidR="006A09F1" w:rsidRDefault="006A09F1">
      <w:r>
        <w:t>Лысый</w:t>
      </w:r>
    </w:p>
    <w:p w:rsidR="006A09F1" w:rsidRDefault="006A09F1">
      <w:r>
        <w:t>+3 наконец</w:t>
      </w:r>
      <w:r>
        <w:noBreakHyphen/>
        <w:t>то скачал первый номер "ОС"  А то я малость уже задолбался   мобильник сутки глючил нипадецки  Утром на комп перекину, и будет гут!</w:t>
      </w:r>
    </w:p>
    <w:p w:rsidR="006A09F1" w:rsidRDefault="006A09F1">
      <w:r>
        <w:t>Утреннее дополнение:</w:t>
      </w:r>
    </w:p>
    <w:p w:rsidR="006A09F1" w:rsidRDefault="006A09F1">
      <w:r>
        <w:t>+4 осознался во сне. Взлетел в небо, узнать, твердое или нет. Немного взлетев, уперся. Но, мне кажется, это воображение, так как я это ожидал.</w:t>
      </w:r>
    </w:p>
    <w:p w:rsidR="006A09F1" w:rsidRDefault="006A09F1"/>
    <w:p w:rsidR="006A09F1" w:rsidRDefault="006A09F1">
      <w:r>
        <w:t>Dee</w:t>
      </w:r>
    </w:p>
    <w:p w:rsidR="006A09F1" w:rsidRDefault="006A09F1">
      <w:r>
        <w:t xml:space="preserve">Можно все прошедшие дни раскидать на графике, шкалу Y  к примеру от </w:t>
      </w:r>
      <w:r>
        <w:noBreakHyphen/>
        <w:t>4 до +4, и шкалу к примеру по времени, или по точкам.</w:t>
      </w:r>
    </w:p>
    <w:p w:rsidR="006A09F1" w:rsidRDefault="006A09F1">
      <w:r>
        <w:t xml:space="preserve">Если нанести </w:t>
      </w:r>
      <w:r>
        <w:noBreakHyphen/>
        <w:t xml:space="preserve"> интересно получается, некоторые дни фактически идентичны и графики оч похожы бывают. В общем, для наглядности</w:t>
      </w:r>
    </w:p>
    <w:p w:rsidR="006A09F1" w:rsidRDefault="006A09F1"/>
    <w:p w:rsidR="006A09F1" w:rsidRDefault="006A09F1">
      <w:r>
        <w:t>morgot</w:t>
      </w:r>
    </w:p>
    <w:p w:rsidR="006A09F1" w:rsidRDefault="006A09F1">
      <w:r>
        <w:t>Во именно про эти шаблоны я и говорю, но уж такие ли они мажоры после обретения ими статуса привычки. Ведь если я с утра ежедневно напиваюсь и иду на работу,... а ну да, задает же настроение и модель поведения на день. У мня на практ прям мажоры из мажоров: двойное убийство с изнасилованием на 8 марта, чуть не оставили на 2 год в инсте иза хрени, и подобное. Статистики поке не получается, тренда так скажем</w:t>
      </w:r>
    </w:p>
    <w:p w:rsidR="006A09F1" w:rsidRDefault="006A09F1"/>
    <w:p w:rsidR="006A09F1" w:rsidRDefault="006A09F1">
      <w:r>
        <w:t>Альгис</w:t>
      </w:r>
    </w:p>
    <w:p w:rsidR="006A09F1" w:rsidRDefault="006A09F1">
      <w:r>
        <w:t>grant2</w:t>
      </w:r>
    </w:p>
    <w:p w:rsidR="006A09F1" w:rsidRDefault="006A09F1">
      <w:r>
        <w:t>День Четвертый и Пятый (Смешались в один)</w:t>
      </w:r>
    </w:p>
    <w:p w:rsidR="006A09F1" w:rsidRDefault="006A09F1">
      <w:r>
        <w:t xml:space="preserve">1.Фарматировал ночью карточку и составлял плейлист </w:t>
      </w:r>
      <w:r>
        <w:noBreakHyphen/>
        <w:t xml:space="preserve"> ностальгия</w:t>
      </w:r>
    </w:p>
    <w:p w:rsidR="006A09F1" w:rsidRDefault="006A09F1">
      <w:r>
        <w:t>2.Доработка заданий – воодушевление</w:t>
      </w:r>
    </w:p>
    <w:p w:rsidR="006A09F1" w:rsidRDefault="006A09F1">
      <w:r>
        <w:t>3.Поехал на вечеринку</w:t>
      </w:r>
    </w:p>
    <w:p w:rsidR="006A09F1" w:rsidRDefault="006A09F1">
      <w:r>
        <w:t>4.Ушел в отрыв</w:t>
      </w:r>
    </w:p>
    <w:p w:rsidR="006A09F1" w:rsidRDefault="006A09F1">
      <w:r>
        <w:t>5.Опохмел</w:t>
      </w:r>
      <w:r>
        <w:noBreakHyphen/>
        <w:t>пати</w:t>
      </w:r>
    </w:p>
    <w:p w:rsidR="006A09F1" w:rsidRDefault="006A09F1">
      <w:r>
        <w:t>6.Секс</w:t>
      </w:r>
    </w:p>
    <w:p w:rsidR="006A09F1" w:rsidRDefault="006A09F1">
      <w:r>
        <w:t>7.Играл ночью на компе.</w:t>
      </w:r>
    </w:p>
    <w:p w:rsidR="006A09F1" w:rsidRDefault="006A09F1"/>
    <w:p w:rsidR="006A09F1" w:rsidRDefault="006A09F1">
      <w:r>
        <w:t>Лысый</w:t>
      </w:r>
    </w:p>
    <w:p w:rsidR="006A09F1" w:rsidRDefault="006A09F1">
      <w:r>
        <w:t>Вчерашний день: особо запомнились такие события:</w:t>
      </w:r>
    </w:p>
    <w:p w:rsidR="006A09F1" w:rsidRDefault="006A09F1">
      <w:r>
        <w:noBreakHyphen/>
        <w:t>3 поругался с матерью. Из</w:t>
      </w:r>
      <w:r>
        <w:noBreakHyphen/>
        <w:t>за ничего.</w:t>
      </w:r>
    </w:p>
    <w:p w:rsidR="006A09F1" w:rsidRDefault="006A09F1">
      <w:r>
        <w:t>+2 перестелили пол во второй половине дома</w:t>
      </w:r>
    </w:p>
    <w:p w:rsidR="006A09F1" w:rsidRDefault="006A09F1">
      <w:r>
        <w:noBreakHyphen/>
        <w:t>3 поругался с батей. Тоже из</w:t>
      </w:r>
      <w:r>
        <w:noBreakHyphen/>
        <w:t>за ничего. Кстати, инициаторами в обоих случаях родители были</w:t>
      </w:r>
    </w:p>
    <w:p w:rsidR="006A09F1" w:rsidRDefault="006A09F1">
      <w:r>
        <w:noBreakHyphen/>
        <w:t xml:space="preserve">3 исчезновение Бига и "командировка" Тухлого. Сообщения Бига теперь рисуются от его старого ника </w:t>
      </w:r>
      <w:r>
        <w:noBreakHyphen/>
        <w:t xml:space="preserve"> Дедалуса </w:t>
      </w:r>
      <w:r>
        <w:noBreakHyphen/>
        <w:t xml:space="preserve"> под статусом "гость". Ничего не понял.</w:t>
      </w:r>
    </w:p>
    <w:p w:rsidR="006A09F1" w:rsidRDefault="006A09F1">
      <w:r>
        <w:noBreakHyphen/>
        <w:t>3 поздно вечером рассек свой лысый лоб об белье. Оно на улице льдом покрылось, я его не видел и на полном ходу врезался в него. Даже фотку сделал, но выкладывать сюда не стал, дабы не шокировать пользователей.</w:t>
      </w:r>
    </w:p>
    <w:p w:rsidR="006A09F1" w:rsidRDefault="006A09F1">
      <w:r>
        <w:t>Ну, вроде как всё. Надеюсь, сегодня лучше будет.</w:t>
      </w:r>
    </w:p>
    <w:p w:rsidR="006A09F1" w:rsidRDefault="006A09F1"/>
    <w:p w:rsidR="006A09F1" w:rsidRDefault="006A09F1">
      <w:r>
        <w:t>lowride</w:t>
      </w:r>
    </w:p>
    <w:p w:rsidR="006A09F1" w:rsidRDefault="006A09F1">
      <w:r>
        <w:t>+1 проснулся с хорошим настроением</w:t>
      </w:r>
    </w:p>
    <w:p w:rsidR="006A09F1" w:rsidRDefault="006A09F1">
      <w:r>
        <w:noBreakHyphen/>
        <w:t>1 пошёл на работу</w:t>
      </w:r>
    </w:p>
    <w:p w:rsidR="006A09F1" w:rsidRDefault="006A09F1">
      <w:r>
        <w:t>+2 пошёл за зарплатой</w:t>
      </w:r>
    </w:p>
    <w:p w:rsidR="006A09F1" w:rsidRDefault="006A09F1">
      <w:r>
        <w:t>+2 пошёл домой рано</w:t>
      </w:r>
    </w:p>
    <w:p w:rsidR="006A09F1" w:rsidRDefault="006A09F1">
      <w:r>
        <w:noBreakHyphen/>
        <w:t>3 меня обломали в институте со сдачей госэкзамена</w:t>
      </w:r>
    </w:p>
    <w:p w:rsidR="006A09F1" w:rsidRDefault="006A09F1">
      <w:r>
        <w:t>+4 надо будет сдать его другому преподавателю ))))</w:t>
      </w:r>
    </w:p>
    <w:p w:rsidR="006A09F1" w:rsidRDefault="006A09F1"/>
    <w:p w:rsidR="006A09F1" w:rsidRDefault="006A09F1">
      <w:r>
        <w:t>OneBreath</w:t>
      </w:r>
    </w:p>
    <w:p w:rsidR="006A09F1" w:rsidRDefault="006A09F1">
      <w:r>
        <w:t>Щасье не было бы настолько полным без этого фрагмента письма Тухлого:</w:t>
      </w:r>
    </w:p>
    <w:p w:rsidR="006A09F1" w:rsidRDefault="006A09F1">
      <w:r>
        <w:t xml:space="preserve">О мажорах. Ты сам посуди, что такое восприятие? Сам его точный момент. Вот еб@нулся перед нами самолет. Ты увидел его падение. Мажорное событие. У тебя мгновенная реакция </w:t>
      </w:r>
      <w:r>
        <w:noBreakHyphen/>
        <w:t xml:space="preserve"> "О ё!" Страх и сострадание, сопли и вопли придут потом. Сейчас ты переживаешь мгновенную реакцию, которая исходит от тебя, а не от обученного, прирученного к общему описанию паренька. Эта первоначальная реакция вообще не вписывается в навязанный нам шаблон поведения. Ты чувствуешь особые телесные ощущения и особую эмоцию. Событие было воспринято, и сознание дало отклик на событие. В отклике есть все </w:t>
      </w:r>
      <w:r>
        <w:noBreakHyphen/>
        <w:t xml:space="preserve"> и восторг от масштабности, и страх перед открывшейся природой хищной</w:t>
      </w:r>
    </w:p>
    <w:p w:rsidR="006A09F1" w:rsidRDefault="006A09F1">
      <w:r>
        <w:t>Но уже через миг включается общечеловеческое описание. Выставляются щиты или начинается адаптация полученного опыта в рамках типовых описаний. Уйти от этого невозможно, но можно утилизировать такой механизм для магических нужд. И значит ты можешь работать только с первоначальными телесными ощущениями, с первоначальными эмоциями и с навязанным тебе комплексом типового реагирования на ситуацию. Больше у тебя инструментов нет! Но если событие вызывает включение второй (навязанной) системы чувств, почему бы не использовать это включение для благоприятных откликов? В какой</w:t>
      </w:r>
      <w:r>
        <w:noBreakHyphen/>
        <w:t>то мере ты робот. Что</w:t>
      </w:r>
      <w:r>
        <w:noBreakHyphen/>
        <w:t xml:space="preserve">то щелкает в башке, и нужно реагировать, как мама учила. Однако там, в копилке второй системы навязанных чувств, есть много всего </w:t>
      </w:r>
      <w:r>
        <w:noBreakHyphen/>
        <w:t xml:space="preserve"> плохого и хорошего. Ты намеренно меняешь связи и вместо траурных реакций используешь положительные. Или нейтральные! Чем сводишь работу всего этого инородного патча к нулю.</w:t>
      </w:r>
    </w:p>
    <w:p w:rsidR="006A09F1" w:rsidRDefault="006A09F1"/>
    <w:p w:rsidR="006A09F1" w:rsidRDefault="006A09F1">
      <w:r>
        <w:t>Полевые испытания</w:t>
      </w:r>
    </w:p>
    <w:p w:rsidR="006A09F1" w:rsidRDefault="006A09F1">
      <w:r>
        <w:t>Кавана</w:t>
      </w:r>
    </w:p>
    <w:p w:rsidR="006A09F1" w:rsidRDefault="006A09F1">
      <w:r>
        <w:t>Цитата: Тухлый: Сейчас мы перейдем к первому практическому заданию. Вы сейчас выйдете в мир на поиск силы. Помните, как КК и ДХ стояли на выершине холма и искали ветер? Как ДХ учил открываться силе и закрываться от нее?</w:t>
      </w:r>
    </w:p>
    <w:p w:rsidR="006A09F1" w:rsidRDefault="006A09F1">
      <w:r>
        <w:t xml:space="preserve">Вот нечто похожее должны сделать и вы. Идите в людное место </w:t>
      </w:r>
      <w:r>
        <w:noBreakHyphen/>
        <w:t xml:space="preserve"> на площадь, на рынок на улицу. Найдите позицию для обзора </w:t>
      </w:r>
      <w:r>
        <w:noBreakHyphen/>
        <w:t xml:space="preserve"> лучше чтобы толпа была чуть ниже вас. Отрешитесь от прочих мыслей. Ищите в толпе отражения фракталов </w:t>
      </w:r>
      <w:r>
        <w:noBreakHyphen/>
        <w:t xml:space="preserve"> по цветам, по движениям, по ощущениям. Понаблюдайте, как силы рыщут в толпе, как они цепляют то одного человека, то другого. Как сила заставляет совершать их поступки. Проведите за этим упражнением минимум полчаса. Погрузитесь в эту медитацию, постарайтесь уловить, как фракталы гоняют людей перед вами. Найдите в хаосе толпы отблеск неведомых законов.</w:t>
      </w:r>
    </w:p>
    <w:p w:rsidR="006A09F1" w:rsidRDefault="006A09F1"/>
    <w:p w:rsidR="006A09F1" w:rsidRDefault="006A09F1">
      <w:r>
        <w:t>Арайя</w:t>
      </w:r>
    </w:p>
    <w:p w:rsidR="006A09F1" w:rsidRDefault="006A09F1">
      <w:r>
        <w:t>нет возможности сорваться с работы на долго, т.к. у юзеров вечно соски выпадают</w:t>
      </w:r>
    </w:p>
    <w:p w:rsidR="006A09F1" w:rsidRDefault="006A09F1">
      <w:r>
        <w:t xml:space="preserve">поле действия </w:t>
      </w:r>
      <w:r>
        <w:noBreakHyphen/>
        <w:t xml:space="preserve"> офис, пандус и склады</w:t>
      </w:r>
    </w:p>
    <w:p w:rsidR="006A09F1" w:rsidRDefault="006A09F1">
      <w:r>
        <w:t>сила, как много в этом звуке... для сердца видящего сплелось...</w:t>
      </w:r>
    </w:p>
    <w:p w:rsidR="006A09F1" w:rsidRDefault="006A09F1">
      <w:r>
        <w:t xml:space="preserve">со своей точки зрения решил выделить проявление силы </w:t>
      </w:r>
      <w:r>
        <w:noBreakHyphen/>
        <w:t xml:space="preserve"> как занятость работой, и покой/ничего не делание</w:t>
      </w:r>
    </w:p>
    <w:p w:rsidR="006A09F1" w:rsidRDefault="006A09F1">
      <w:r>
        <w:t xml:space="preserve">натянул шапку, завязал шарфик </w:t>
      </w:r>
      <w:r>
        <w:noBreakHyphen/>
        <w:t xml:space="preserve"> вышел тут же ком не пристал кадровик, как там что там с вопросами </w:t>
      </w:r>
      <w:r>
        <w:noBreakHyphen/>
        <w:t xml:space="preserve"> с желанием чтобы я рассказал как там что там, я парой фраз отделался и пошел далее, тут же сила кинула в меня охранника, с проблемой со светом, </w:t>
      </w:r>
      <w:r>
        <w:noBreakHyphen/>
        <w:t xml:space="preserve"> охр таки передал импульс необходимости что</w:t>
      </w:r>
      <w:r>
        <w:noBreakHyphen/>
        <w:t xml:space="preserve">то делать, пришлось итить и смотреть телефон, звонить </w:t>
      </w:r>
      <w:r>
        <w:noBreakHyphen/>
        <w:t xml:space="preserve"> телефон абонента был выключен, сказал охру </w:t>
      </w:r>
      <w:r>
        <w:noBreakHyphen/>
        <w:t xml:space="preserve"> позже...</w:t>
      </w:r>
    </w:p>
    <w:p w:rsidR="006A09F1" w:rsidRDefault="006A09F1">
      <w:r>
        <w:t xml:space="preserve">вышел на пандус, тут же грузаль подошел по здороваться, мысль </w:t>
      </w:r>
      <w:r>
        <w:noBreakHyphen/>
        <w:t xml:space="preserve"> отвали, приехал клиент </w:t>
      </w:r>
      <w:r>
        <w:noBreakHyphen/>
        <w:t xml:space="preserve">грузаль убег, стою смотрю как импульс работы ходит от грузчика к грузчику, объединяет их усилия, плюнул, вышел на улицу, солнышко, красота, чую сила гонит меня к соседям, пупить сырок к чаю, по оптовым ценам , пришел, дал денюжку </w:t>
      </w:r>
      <w:r>
        <w:noBreakHyphen/>
        <w:t xml:space="preserve"> сила заставила человека встать и топать искать мой сырок), пришел, вручил и я пошел к себе...</w:t>
      </w:r>
    </w:p>
    <w:p w:rsidR="006A09F1" w:rsidRDefault="006A09F1">
      <w:r>
        <w:t xml:space="preserve">в общем если стать отреченным </w:t>
      </w:r>
      <w:r>
        <w:noBreakHyphen/>
        <w:t xml:space="preserve"> тебя не трогают, стоит зацепиться вниманием за что</w:t>
      </w:r>
      <w:r>
        <w:noBreakHyphen/>
        <w:t>либо тебя тоже начинает в эту сторону тянуть...</w:t>
      </w:r>
    </w:p>
    <w:p w:rsidR="006A09F1" w:rsidRDefault="006A09F1"/>
    <w:p w:rsidR="006A09F1" w:rsidRDefault="006A09F1">
      <w:r>
        <w:t>Soledat</w:t>
      </w:r>
    </w:p>
    <w:p w:rsidR="006A09F1" w:rsidRDefault="006A09F1">
      <w:r>
        <w:t>Была на «Китайской беседке» (чуть возвышенность и симпатичная такая беседка) внизу город и машины, трамваи. Когда я смотрю на все это меня немножко другая тема пробивает. Вот идет человек, куда он идет,от там что</w:t>
      </w:r>
      <w:r>
        <w:noBreakHyphen/>
        <w:t>то сделает и пойдет в другое место, а зачем он идет ? Что его на это толкнуло. Вот люди столкнулись, вот ругаются, вот трамвай едет в нем кто</w:t>
      </w:r>
      <w:r>
        <w:noBreakHyphen/>
        <w:t>то они в этом трамвае по разным причинам и выйдут по разным делам и сделают кучу вещей и я потом сама с ними пересекусь, возможно.... А если бы этот человек проехал на красный свет, а если бы та не въехала в лексус? Что бы было, что</w:t>
      </w:r>
      <w:r>
        <w:noBreakHyphen/>
        <w:t>то другое и почему так случилось. Короче толком я описать не могу. Больше всего мне это напомнает теорию большого взрыва.... Вот на примере одного человека рождение (если взять точку отсчета рождение, хотя это не так где</w:t>
      </w:r>
      <w:r>
        <w:noBreakHyphen/>
        <w:t>то еще раньше было получается самое первое событие)– большой взрыв. А потом начинает расползаться сеть событий, являющихся причинами и следствиями, сплетающимися с другими людьми, предметами бесконечно , во всех направлениях, с бешеной скоростью постоянно расширяющуюся. И даже смерть этого человека не прекращает эту сеть. Любое событие в широком смысле этого слова является следствием для другого события и причиной для следующего . Можете мне любое событие сказать и я приведу пример.</w:t>
      </w:r>
    </w:p>
    <w:p w:rsidR="006A09F1" w:rsidRDefault="006A09F1">
      <w:r>
        <w:t>Argonat</w:t>
      </w:r>
    </w:p>
    <w:p w:rsidR="006A09F1" w:rsidRDefault="006A09F1">
      <w:r>
        <w:t>Выходил на небольшой рынок смотрел на людей искал причины, смотрел следствия, видел как подехала машина из неё вылез человек пошёл за сигаретами изза этого людям пришлось обходить машину и образовалась небольшая пробка между ларьком и машиной, видел как постепенно мелкий и еле заметный снег сменился крупными хлопьями изза какихто изменений в воздухе в результате чего торговцы на прилавках начали отряхивать снег, и всё втаком духе причины находятся ноони находятся из логических соображений, вобщем цели которую ставил Тухлый я походу не достиг и не узрел причинную причину причин .</w:t>
      </w:r>
    </w:p>
    <w:p w:rsidR="006A09F1" w:rsidRDefault="006A09F1"/>
    <w:p w:rsidR="006A09F1" w:rsidRDefault="006A09F1">
      <w:r>
        <w:t>Daedalus</w:t>
      </w:r>
    </w:p>
    <w:p w:rsidR="006A09F1" w:rsidRDefault="006A09F1">
      <w:r>
        <w:t>маленькая подсказка, при нападении на вас фрактала, вы выходите из стандартного хода времени, оно начинает даже идти совсем наоборот, реверсом</w:t>
      </w:r>
    </w:p>
    <w:p w:rsidR="006A09F1" w:rsidRDefault="006A09F1"/>
    <w:p w:rsidR="006A09F1" w:rsidRDefault="006A09F1">
      <w:r>
        <w:t>acarurd</w:t>
      </w:r>
    </w:p>
    <w:p w:rsidR="006A09F1" w:rsidRDefault="006A09F1">
      <w:r>
        <w:t>Биг, фрактал</w:t>
      </w:r>
      <w:r>
        <w:noBreakHyphen/>
        <w:t>сила? эманации?</w:t>
      </w:r>
    </w:p>
    <w:p w:rsidR="006A09F1" w:rsidRDefault="006A09F1"/>
    <w:p w:rsidR="006A09F1" w:rsidRDefault="006A09F1">
      <w:r>
        <w:t>Mog</w:t>
      </w:r>
    </w:p>
    <w:p w:rsidR="006A09F1" w:rsidRDefault="006A09F1">
      <w:r>
        <w:t>Итак, скорее всего, заметил первый проблеск фрактала. Проявился он в 3</w:t>
      </w:r>
      <w:r>
        <w:noBreakHyphen/>
        <w:t xml:space="preserve">х синхронных событиях. 1 событие </w:t>
      </w:r>
      <w:r>
        <w:noBreakHyphen/>
        <w:t xml:space="preserve"> с крыши стекали останки воды. 2 событие </w:t>
      </w:r>
      <w:r>
        <w:noBreakHyphen/>
        <w:t xml:space="preserve"> один мужик выливал останки воды из шланга. 3 событие </w:t>
      </w:r>
      <w:r>
        <w:noBreakHyphen/>
        <w:t xml:space="preserve"> другой мужик за углом завершал сортирное дело . Все 3 события произошли на удивление синхронно и на малом участке пространства. Кроме того, когда я зафиксировал эти события, то возникли странные ощущения. Короч, считаю, что заметил проблеск фрактала.</w:t>
      </w:r>
    </w:p>
    <w:p w:rsidR="006A09F1" w:rsidRDefault="006A09F1"/>
    <w:p w:rsidR="006A09F1" w:rsidRDefault="006A09F1">
      <w:r>
        <w:t>alogrus</w:t>
      </w:r>
    </w:p>
    <w:p w:rsidR="006A09F1" w:rsidRDefault="006A09F1">
      <w:r>
        <w:t>Счас выйти не могу на улицу.</w:t>
      </w:r>
    </w:p>
    <w:p w:rsidR="006A09F1" w:rsidRDefault="006A09F1">
      <w:r>
        <w:t xml:space="preserve">Но ощущение такие </w:t>
      </w:r>
      <w:r>
        <w:noBreakHyphen/>
        <w:t xml:space="preserve"> ключики  </w:t>
      </w:r>
      <w:r>
        <w:noBreakHyphen/>
        <w:t xml:space="preserve"> возвышенность и скопище спрайтов.</w:t>
      </w:r>
    </w:p>
    <w:p w:rsidR="006A09F1" w:rsidRDefault="006A09F1">
      <w:r>
        <w:t xml:space="preserve">Посему </w:t>
      </w:r>
      <w:r>
        <w:noBreakHyphen/>
        <w:t xml:space="preserve"> нужно смотреть на площадь (рынок) отрешенно и попытаться увидеть суету людей (спрайтов) как единую движущуюся массу, потоки. Как результат вход в состояние синхронистичности, сдвиг ТС (или хотябы колебание )...</w:t>
      </w:r>
    </w:p>
    <w:p w:rsidR="006A09F1" w:rsidRDefault="006A09F1">
      <w:r>
        <w:t>Все пошел пробовать</w:t>
      </w:r>
    </w:p>
    <w:p w:rsidR="006A09F1" w:rsidRDefault="006A09F1"/>
    <w:p w:rsidR="006A09F1" w:rsidRDefault="006A09F1">
      <w:r>
        <w:t>DoubleDime</w:t>
      </w:r>
    </w:p>
    <w:p w:rsidR="006A09F1" w:rsidRDefault="006A09F1">
      <w:r>
        <w:t xml:space="preserve">Сегодня вообще весь день странно себя ощущаю. Будто чувствую всю кожу и что то вроде слабого электрического тока в середине позвоночника. Гулял сегодня и продолжаю гулять. Наблюдаю забавные штуки: переходит бабушка улицу, перед ней тормозит машина, чуть не сбив. Я в этот момент ощущаю ток в позвоночнике и прямо физически чувство торможения и чувство испуга синхронно... И таких вот ощущений уже набралось достаточно... Просто отпускаю мысли и смотрю на мир. Вокруг вижу пары: сходно одетых людей на разных сторонах улицы, одинаковых марок машин одного цвета, в метро вижу людей идущих рядом (явно не знакомых), которые двигаются абсолютно одинаково. Заметил очень много внешне похожих людей, видел как разные люди, ехавшие на параллельных эскалаторах, одновременно улыбались... Плюс, какое то ощущение гротеска непривычное: если слышу смех, то очень специфический, который ни разу не слышал. Если вижу попрошаек, то от их вида прямо передергивает. И стабильные ощущения тока в позвоночнике... Весь день </w:t>
      </w:r>
      <w:r>
        <w:noBreakHyphen/>
        <w:t xml:space="preserve"> будто в другом мире очутился...</w:t>
      </w:r>
    </w:p>
    <w:p w:rsidR="006A09F1" w:rsidRDefault="006A09F1"/>
    <w:p w:rsidR="006A09F1" w:rsidRDefault="006A09F1">
      <w:r>
        <w:t>Арайя</w:t>
      </w:r>
    </w:p>
    <w:p w:rsidR="006A09F1" w:rsidRDefault="006A09F1">
      <w:r>
        <w:t>у меня постоянно двоятся числа....</w:t>
      </w:r>
    </w:p>
    <w:p w:rsidR="006A09F1" w:rsidRDefault="006A09F1"/>
    <w:p w:rsidR="006A09F1" w:rsidRDefault="006A09F1">
      <w:r>
        <w:t>gofat</w:t>
      </w:r>
    </w:p>
    <w:p w:rsidR="006A09F1" w:rsidRDefault="006A09F1">
      <w:r>
        <w:t>Я тож провел небольшой опыт:стоял в торговом центре и с высоты 3 этажа пялился на выход из метро.Сначала пытался найти какую то связь между всеми ,а потом забил,и вот тада начал замечать по</w:t>
      </w:r>
      <w:r>
        <w:noBreakHyphen/>
        <w:t>немногу...Вроде случайно взгяниш на че нить и сразу замечаиш несколько сходных вещей,например стоит мужик в желтой одежке ,проходит девушка с желтыми цветами,проезжает машина с желтым тентом.</w:t>
      </w:r>
    </w:p>
    <w:p w:rsidR="006A09F1" w:rsidRDefault="006A09F1">
      <w:r>
        <w:t>Потом я начал эксперементировать с ентим...Давал намерение какому нибудь действию и смарел...Вот я думаю о парочке ,держащийся за руку,и тут бац боковым зрением замечаю парочку,как и задумывал...Ну я и думаю,надо усложнить,думаю о том чтобы кто то перешел дорогу сверху,хотя рядом подземный переход,а дорога довольно опасная.Ну дык через пару минут пробегает через дорогу девушка,хотя шансы маловаты.В общем так с ентим и бвловался.</w:t>
      </w:r>
    </w:p>
    <w:p w:rsidR="006A09F1" w:rsidRDefault="006A09F1"/>
    <w:p w:rsidR="006A09F1" w:rsidRDefault="006A09F1">
      <w:r>
        <w:t>gofat</w:t>
      </w:r>
    </w:p>
    <w:p w:rsidR="006A09F1" w:rsidRDefault="006A09F1">
      <w:r>
        <w:t>а вот еще:когда стоял ждал трамвай,прошли два трамвая ,оба 21 номера.У обоих сумма в номере одинакова:3033 и 3042,3+0+3+3=9 и 3+0+4+2=9 .</w:t>
      </w:r>
    </w:p>
    <w:p w:rsidR="006A09F1" w:rsidRDefault="006A09F1">
      <w:r>
        <w:t>кстати из предыдущего,у меня сложилась такая мысля: каждое действие имеет свою вероятность,ну так вот есть какой то порог вероятности,при котором просто зритель превращается в причину события подталкивая его выполнение своим намерением   ну например про желтый цвет у метро,и про девушку пробегающую через дорогу,так вот када я подумал про жедтый цвет ,то шанс был довольно высоким,поэтому и не надо было особо подталкивать,а вот када про девушку,вот тогда пришлось задействовать моё намеренье.</w:t>
      </w:r>
    </w:p>
    <w:p w:rsidR="006A09F1" w:rsidRDefault="006A09F1"/>
    <w:p w:rsidR="006A09F1" w:rsidRDefault="006A09F1">
      <w:r>
        <w:t>mumla</w:t>
      </w:r>
    </w:p>
    <w:p w:rsidR="006A09F1" w:rsidRDefault="006A09F1">
      <w:r>
        <w:t>На плэнер ходила, смотрела%)</w:t>
      </w:r>
    </w:p>
    <w:p w:rsidR="006A09F1" w:rsidRDefault="006A09F1">
      <w:r>
        <w:t xml:space="preserve">Что хотелось бы отметить </w:t>
      </w:r>
      <w:r>
        <w:noBreakHyphen/>
        <w:t xml:space="preserve"> достаточно трудно оказалось найти место над толпой, , окна вторых этажей обычно чем</w:t>
      </w:r>
      <w:r>
        <w:noBreakHyphen/>
        <w:t>то закрыты или заставлены. В итоге место было таки найдено, и это совсем ничего, что рядом плюхнулся и начал чавкать мужик.</w:t>
      </w:r>
    </w:p>
    <w:p w:rsidR="006A09F1" w:rsidRDefault="006A09F1">
      <w:r>
        <w:t>Сложилось ощущение, что подобное притягивает подобное.</w:t>
      </w:r>
    </w:p>
    <w:p w:rsidR="006A09F1" w:rsidRDefault="006A09F1">
      <w:r>
        <w:t xml:space="preserve">К примеру, у магазина появляется ребенок </w:t>
      </w:r>
      <w:r>
        <w:noBreakHyphen/>
        <w:t xml:space="preserve"> скучает, прыгает, и бац </w:t>
      </w:r>
      <w:r>
        <w:noBreakHyphen/>
        <w:t xml:space="preserve"> рядом уже второй ребенок, дрыгаются вместе. Проехала красная машина </w:t>
      </w:r>
      <w:r>
        <w:noBreakHyphen/>
        <w:t xml:space="preserve"> стали проезжать красные машины. У одной машины включили фары </w:t>
      </w:r>
      <w:r>
        <w:noBreakHyphen/>
        <w:t xml:space="preserve"> через секунду фары включились у машины рядом. Было пусто, потом подошел один автобус, сразу за ним </w:t>
      </w:r>
      <w:r>
        <w:noBreakHyphen/>
        <w:t xml:space="preserve"> еще несколько. И т.д. Со временем точно что</w:t>
      </w:r>
      <w:r>
        <w:noBreakHyphen/>
        <w:t>то не то, сначала показалось, что его прошло мало, потом, что много. Причины не увидела.</w:t>
      </w:r>
    </w:p>
    <w:p w:rsidR="006A09F1" w:rsidRDefault="006A09F1"/>
    <w:p w:rsidR="006A09F1" w:rsidRDefault="006A09F1">
      <w:r>
        <w:t>amwop</w:t>
      </w:r>
    </w:p>
    <w:p w:rsidR="006A09F1" w:rsidRDefault="006A09F1">
      <w:r>
        <w:t>Очень увлекательно оказалось наблюдать за дорогами в поисках "фрактальности".</w:t>
      </w:r>
    </w:p>
    <w:p w:rsidR="006A09F1" w:rsidRDefault="006A09F1">
      <w:r>
        <w:t>Вначале наблюдал за машинами по</w:t>
      </w:r>
      <w:r>
        <w:noBreakHyphen/>
        <w:t xml:space="preserve">отдельности. Между ними почти одинаковая дистанция на главной дороге, которая весомо загружена, а вот на въезде на нее дистанция отличается, но все равно автомобили выезжают вполне ритмично </w:t>
      </w:r>
      <w:r>
        <w:noBreakHyphen/>
        <w:t xml:space="preserve"> светофоры же у нас работают с одинаковыми интервалами. Интерес не в этой ритмичности, а в том, что как</w:t>
      </w:r>
      <w:r>
        <w:noBreakHyphen/>
        <w:t xml:space="preserve">то случайно взглянулось на поток машин вцелом. В вопросе скорости машины синхронны, а каждая из них хранит информацию о более сложной штуке </w:t>
      </w:r>
      <w:r>
        <w:noBreakHyphen/>
        <w:t xml:space="preserve"> потоке машин. Фрактал.  Наблюдение за потоком машин именно как за потоком вызывает интересные ощущения.</w:t>
      </w:r>
    </w:p>
    <w:p w:rsidR="006A09F1" w:rsidRDefault="006A09F1">
      <w:r>
        <w:t>Надо было найти что</w:t>
      </w:r>
      <w:r>
        <w:noBreakHyphen/>
        <w:t>нибудь внешне не связанное, но схожее. Внимание выделило поворотники машин и моргающую лампочку сетевой карты, отраженную в оконном стекле. Моргало все это почти синхронно. А фары встречных машин регулярно затенялись деревьями и тоже получалось моргание.</w:t>
      </w:r>
    </w:p>
    <w:p w:rsidR="006A09F1" w:rsidRDefault="006A09F1">
      <w:r>
        <w:t xml:space="preserve">Люди на тротуаре рядом с въездом на загруженную дорогу двигались, кстати, аналогично машинам на этом самом въезде </w:t>
      </w:r>
      <w:r>
        <w:noBreakHyphen/>
        <w:t xml:space="preserve"> небольшими группками по 1</w:t>
      </w:r>
      <w:r>
        <w:noBreakHyphen/>
        <w:t>3. Через примерно равные расстояния.</w:t>
      </w:r>
    </w:p>
    <w:p w:rsidR="006A09F1" w:rsidRDefault="006A09F1">
      <w:r>
        <w:t>Ajka</w:t>
      </w:r>
    </w:p>
    <w:p w:rsidR="006A09F1" w:rsidRDefault="006A09F1">
      <w:r>
        <w:t xml:space="preserve">Погода отличная. поэтому намеченное метро отпало. Решила </w:t>
      </w:r>
      <w:r>
        <w:noBreakHyphen/>
        <w:t>куда выведет.Подспутно появилось намерение разобраться с одной проблемой.Определилась с цветом. От красного уклоняюсь. на зеленый иду. Как ни странно красного много.Прикрепилась к зеленым с коричневым людям. оказалось что идем в супермаркет. Крыша почему</w:t>
      </w:r>
      <w:r>
        <w:noBreakHyphen/>
        <w:t>то начала отъезжать . иду как пьяная все плывет. но контроль не теряю. В супермаркете обзора не нашлось.Побродила за зелеными. Постепенно появился интерес  что</w:t>
      </w:r>
      <w:r>
        <w:noBreakHyphen/>
        <w:t>то купить. но везде натыкалась на красных. Надоело уклоняться. Как только взяла вещь в руки, пошел шопинг и крыша стала на место.</w:t>
      </w:r>
    </w:p>
    <w:p w:rsidR="006A09F1" w:rsidRDefault="006A09F1"/>
    <w:p w:rsidR="006A09F1" w:rsidRDefault="006A09F1">
      <w:r>
        <w:t>Mog</w:t>
      </w:r>
    </w:p>
    <w:p w:rsidR="006A09F1" w:rsidRDefault="006A09F1">
      <w:r>
        <w:t>Насчет синхронности движения тоже заметил. Смотрел на нескольких людей разной вековой категории, которые двигались по разным направленим. Так вот, такт ходьбы у всех трех был практически одинаковым. Странно, почему раньше не замечал...</w:t>
      </w:r>
    </w:p>
    <w:p w:rsidR="006A09F1" w:rsidRDefault="006A09F1"/>
    <w:p w:rsidR="006A09F1" w:rsidRDefault="006A09F1">
      <w:r>
        <w:t>Rit</w:t>
      </w:r>
    </w:p>
    <w:p w:rsidR="006A09F1" w:rsidRDefault="006A09F1">
      <w:r>
        <w:t>Метро</w:t>
      </w:r>
      <w:r>
        <w:noBreakHyphen/>
        <w:t>центр</w:t>
      </w:r>
      <w:r>
        <w:noBreakHyphen/>
        <w:t>час пик.</w:t>
      </w:r>
    </w:p>
    <w:p w:rsidR="006A09F1" w:rsidRDefault="006A09F1">
      <w:r>
        <w:t>Взобрался на лесенку на переходе и наблюдал.</w:t>
      </w:r>
    </w:p>
    <w:p w:rsidR="006A09F1" w:rsidRDefault="006A09F1">
      <w:r>
        <w:t>Сначала было не просто. Внимание постоянно цеплялось к людям в яркой одежде.</w:t>
      </w:r>
    </w:p>
    <w:p w:rsidR="006A09F1" w:rsidRDefault="006A09F1">
      <w:r>
        <w:t>Потом удалось расфокусировать глаза и охватить всю площадь.</w:t>
      </w:r>
    </w:p>
    <w:p w:rsidR="006A09F1" w:rsidRDefault="006A09F1">
      <w:r>
        <w:t>Сразу выделились несколько дорожек по которым люди пересекают 2 основных потока посередине. Причем эти тропинки протаптывались с завидным постоянством.</w:t>
      </w:r>
    </w:p>
    <w:p w:rsidR="006A09F1" w:rsidRDefault="006A09F1">
      <w:r>
        <w:t>Люди двигаются небольшими рядами и групками по 3</w:t>
      </w:r>
      <w:r>
        <w:noBreakHyphen/>
        <w:t>5 человек. Причем если 3</w:t>
      </w:r>
      <w:r>
        <w:noBreakHyphen/>
        <w:t>е то обычно идут в ряд, а 5</w:t>
      </w:r>
      <w:r>
        <w:noBreakHyphen/>
        <w:t xml:space="preserve">ро пятиугольником. Одинокие или сразу прибитваются к группкам или идут самостоятельно, но тогда очень энергично и улыбаясь *(таких было не много). Самое интересное началось потом: Ощутил игрушечность ситуации, ощущение из далекого детства, когда расставлял солдатиков. Вот именно сейчас толпа стала просто пластмассовыми солдатиками с механическим заводом. Это ощущение полностью захватило меня. Позже, когда двинулся домой </w:t>
      </w:r>
      <w:r>
        <w:noBreakHyphen/>
        <w:t xml:space="preserve"> было ощущение скольжения по водной глади *(сложно передать это словами). И самое интересное </w:t>
      </w:r>
      <w:r>
        <w:noBreakHyphen/>
        <w:t xml:space="preserve"> то что это ощущение все еще со мной, хоть и поутихло.</w:t>
      </w:r>
    </w:p>
    <w:p w:rsidR="006A09F1" w:rsidRDefault="006A09F1"/>
    <w:p w:rsidR="006A09F1" w:rsidRDefault="006A09F1">
      <w:r>
        <w:t>Daedalus</w:t>
      </w:r>
    </w:p>
    <w:p w:rsidR="006A09F1" w:rsidRDefault="006A09F1">
      <w:r>
        <w:t>не надо сосредотачиваться на чисто визуальных наблюдениях. смотрите внутрь объектов, пытаясь определить смысл их снования в текущий момент. другими словами, общее намерение, невидимое глазу, должно вызывать у вас какие</w:t>
      </w:r>
      <w:r>
        <w:noBreakHyphen/>
        <w:t>то одинаковые ощущения внутри вас. вот тогда визуальные совпадения полезут как мошки на свет (если вы захотите их увидеть). пачками</w:t>
      </w:r>
    </w:p>
    <w:p w:rsidR="006A09F1" w:rsidRDefault="006A09F1"/>
    <w:p w:rsidR="006A09F1" w:rsidRDefault="006A09F1">
      <w:r>
        <w:t>gofat</w:t>
      </w:r>
    </w:p>
    <w:p w:rsidR="006A09F1" w:rsidRDefault="006A09F1">
      <w:r>
        <w:t>вот кстати люди ,мне кажется ,что люди как во сне ,ну типа спрайты...Приклеиваются к кому с осознанкой и пруться за ним толпой ,например Наполеон или еще хто ведь вели же за собой толпу,мож поэтому яркие личности "прогарают",отдавая своё внимание всякого рода вампирчикам?</w:t>
      </w:r>
    </w:p>
    <w:p w:rsidR="006A09F1" w:rsidRDefault="006A09F1"/>
    <w:p w:rsidR="006A09F1" w:rsidRDefault="006A09F1">
      <w:r>
        <w:t>NonXakep</w:t>
      </w:r>
    </w:p>
    <w:p w:rsidR="006A09F1" w:rsidRDefault="006A09F1">
      <w:r>
        <w:t>Прочитал задание только сейчас:( Попробую завтра найти время его выполнить..</w:t>
      </w:r>
    </w:p>
    <w:p w:rsidR="006A09F1" w:rsidRDefault="006A09F1">
      <w:r>
        <w:t>Но самое интересное, что не читая задания, сегодня пытался искать фракталы в обыденной жизни. Самое яркое ощущение было когда спустился в очень оживленный подземный переход. Ощутил, что поведение людей там становится однотипным. Все начинают толкаться, не обращают внимания ни на кого и ускоряют шаг. Когда проходил место пересечения двух тоннелей почувствовал доминирование другого фрактала. Там самое большое скопление торговых ларьков. Ощущение более спокойного течения событий, как будто заходишь в спокойную бухту из бурной реки. Спустя пять метров вновь начался первый фрактал. Все что сейчас написал, это то что смог ухватить разум. Внутренние ощущения несравнимо шире, но выразить словами я не смогу. Ещё прикольная штука случилась по пути домой. Очень сонный пялился в окно маршрутки и ощутил, что если определенным образом смотреть на предметы, то их можно как бы потрогать чем то, что находится внутри туловища. И почему то трогать мне понравилось больше всего столбы, от них очень приятное чувство ощущалось...</w:t>
      </w:r>
    </w:p>
    <w:p w:rsidR="006A09F1" w:rsidRDefault="006A09F1"/>
    <w:p w:rsidR="006A09F1" w:rsidRDefault="006A09F1">
      <w:r>
        <w:t>acarurd</w:t>
      </w:r>
    </w:p>
    <w:p w:rsidR="006A09F1" w:rsidRDefault="006A09F1">
      <w:r>
        <w:t>Так ну что ж, и я тогда отпишусь...</w:t>
      </w:r>
    </w:p>
    <w:p w:rsidR="006A09F1" w:rsidRDefault="006A09F1">
      <w:r>
        <w:t>Ходил только что выполнять задание. Зашёл в торговый центр, начал присматриваться к толпам людей, заметил множество синхроничностей и подобий, дальше вышел на улицу, встал на возвышение и опять начал просто отрешённо наблюдать, в какой то момент осознал, что могу как бы потрогать\попробовать\по чувствовать каждый субъект или сразу группу субъектов, могу ощущать движение на себе, некоторые чувства, как бы потоки информации, это просто непередаваемо... Появляется чувство дезориентации в пространстве, как бы ухода от того места где только что был. Словами так просто не описать</w:t>
      </w:r>
    </w:p>
    <w:p w:rsidR="006A09F1" w:rsidRDefault="006A09F1"/>
    <w:p w:rsidR="006A09F1" w:rsidRDefault="006A09F1">
      <w:r>
        <w:t>dpeplast</w:t>
      </w:r>
    </w:p>
    <w:p w:rsidR="006A09F1" w:rsidRDefault="006A09F1">
      <w:r>
        <w:t xml:space="preserve">gofat, Могу не солгласиться. Да, в большом городе, как например, Москва, человек из толпы </w:t>
      </w:r>
      <w:r>
        <w:noBreakHyphen/>
        <w:t xml:space="preserve"> ну вылитый спрайт. И кучами они перемещаются из одного угла в другой. Потом обратно. И порой ты сам за собой начинаешь замечать, что превращаешься в спрайта. Но до определённого момента (до 18</w:t>
      </w:r>
      <w:r>
        <w:noBreakHyphen/>
        <w:t xml:space="preserve">и лет) я жил в маленьком городке, где практически все друг друга знали. Так вот </w:t>
      </w:r>
      <w:r>
        <w:noBreakHyphen/>
        <w:t xml:space="preserve"> там как</w:t>
      </w:r>
      <w:r>
        <w:noBreakHyphen/>
        <w:t>то это всё не так. Я первые года 2 проживания в большом городе не мог понять, почему люди идут с замершими взглядами, на которых даже нет признаков жизни, почему люди идут и не смотрят по сторонам, как можно пройти мимо знакомого человека и не заметить его? Так вот, я был другим, как и все жители моего города.</w:t>
      </w:r>
    </w:p>
    <w:p w:rsidR="006A09F1" w:rsidRDefault="006A09F1"/>
    <w:p w:rsidR="006A09F1" w:rsidRDefault="006A09F1">
      <w:r>
        <w:t>lowride</w:t>
      </w:r>
    </w:p>
    <w:p w:rsidR="006A09F1" w:rsidRDefault="006A09F1">
      <w:r>
        <w:t>Тоже толко вернулся. Из наблюдений: в какой</w:t>
      </w:r>
      <w:r>
        <w:noBreakHyphen/>
        <w:t>то момент перестал обращать внимание на конктретных людей, внимание сфокусировалось на выходе из метро, на потоке людей. Привлекла внимание пара девчонок, достаточно необычных. Фрактал попытался наехать через них. Ещё интересно что то место где я стоял</w:t>
      </w:r>
    </w:p>
    <w:p w:rsidR="006A09F1" w:rsidRDefault="006A09F1">
      <w:r>
        <w:t>постоянно освещалось фарами стоящих авто. Ещё данное упражнение зацепило во мне что</w:t>
      </w:r>
      <w:r>
        <w:noBreakHyphen/>
        <w:t>то из детства, что</w:t>
      </w:r>
      <w:r>
        <w:noBreakHyphen/>
        <w:t>то вроде давно забытого ощущения толпы. Вроде всё...</w:t>
      </w:r>
    </w:p>
    <w:p w:rsidR="006A09F1" w:rsidRDefault="006A09F1">
      <w:r>
        <w:t>NonXakep, такое очень часто наблюдаю. В одном месте сознательность людей меньше стремится к нулю чем в другом.</w:t>
      </w:r>
    </w:p>
    <w:p w:rsidR="006A09F1" w:rsidRDefault="006A09F1"/>
    <w:p w:rsidR="006A09F1" w:rsidRDefault="006A09F1">
      <w:r>
        <w:t>amwop</w:t>
      </w:r>
    </w:p>
    <w:p w:rsidR="006A09F1" w:rsidRDefault="006A09F1">
      <w:r>
        <w:t xml:space="preserve">После указания от Биг ЧСВ пошел по улице, ловя ощущения. Вначале было не ясно, что именно делать, но уже скоро с помощью ощущений выявилось визуальное совпадение, а потом их стало много. При том таких очевидных, что удивляло, как мог не замечать. Ощущения, по которым все ловится, описать не смогу </w:t>
      </w:r>
      <w:r>
        <w:noBreakHyphen/>
        <w:t xml:space="preserve"> это просто своего рода напряжение. А потом случилось забавное совпадение. Левую ногу сильно кольнуло с внутренней стороны, и я подумал, что рядом может быть драка. Ну и правда около входа в метро потасовка. Подумал, что это забавно, и пошел дальше.</w:t>
      </w:r>
    </w:p>
    <w:p w:rsidR="006A09F1" w:rsidRDefault="006A09F1"/>
    <w:p w:rsidR="006A09F1" w:rsidRDefault="006A09F1">
      <w:r>
        <w:t>lowride</w:t>
      </w:r>
    </w:p>
    <w:p w:rsidR="006A09F1" w:rsidRDefault="006A09F1">
      <w:r>
        <w:t xml:space="preserve">Дело в том что фрактал это отображение общего в частном. Я думаю что следствием этого является то что все мы являемся миниатюрными "орлятами". Однотипных ситуаций </w:t>
      </w:r>
      <w:r>
        <w:noBreakHyphen/>
        <w:t xml:space="preserve"> великое множество и одна маленькая тележка.</w:t>
      </w:r>
    </w:p>
    <w:p w:rsidR="006A09F1" w:rsidRDefault="006A09F1"/>
    <w:p w:rsidR="006A09F1" w:rsidRDefault="006A09F1">
      <w:r>
        <w:t>gofat</w:t>
      </w:r>
    </w:p>
    <w:p w:rsidR="006A09F1" w:rsidRDefault="006A09F1">
      <w:r>
        <w:t>dpeplast, я тоже бываю у родственников в маленьком городе и бываю там по 1/4 года...Ну там как то люди получше,не такие нервозные и друг за друга горой,можно друг другу морду набить,но по</w:t>
      </w:r>
      <w:r>
        <w:noBreakHyphen/>
        <w:t>дружески</w:t>
      </w:r>
    </w:p>
    <w:p w:rsidR="006A09F1" w:rsidRDefault="006A09F1"/>
    <w:p w:rsidR="006A09F1" w:rsidRDefault="006A09F1">
      <w:r>
        <w:t>Ligth</w:t>
      </w:r>
    </w:p>
    <w:p w:rsidR="006A09F1" w:rsidRDefault="006A09F1">
      <w:r>
        <w:t xml:space="preserve">на площади несколько потоков, что постоянно проходят. каждый человек идет и вся толпа идёт, волнами, вверх </w:t>
      </w:r>
      <w:r>
        <w:noBreakHyphen/>
        <w:t xml:space="preserve"> вниз, направленные векторы в направленном потоке. Когда в одном из таких потоков появляется яркий элемент, такие же сразуже мелькают в соседних. Хреново то, что когда я начал наблюдать меня большую часть времени просто выключало, буквально спал стоя, даже холода не чувствовал, так что, похоже, не смог таки раскрыть сущность задания.</w:t>
      </w:r>
    </w:p>
    <w:p w:rsidR="006A09F1" w:rsidRDefault="006A09F1"/>
    <w:p w:rsidR="006A09F1" w:rsidRDefault="006A09F1">
      <w:r>
        <w:t>demonky</w:t>
      </w:r>
    </w:p>
    <w:p w:rsidR="006A09F1" w:rsidRDefault="006A09F1">
      <w:r>
        <w:t xml:space="preserve">Было два "испытания". Одно с ветром, с силой как у КК. Второе </w:t>
      </w:r>
      <w:r>
        <w:noBreakHyphen/>
        <w:t xml:space="preserve"> на улицах с людьми. Забрался на холм</w:t>
      </w:r>
      <w:r>
        <w:noBreakHyphen/>
        <w:t>горку в центре. У нас тут в Кениге пустырей полно. Под горкой этой когда</w:t>
      </w:r>
      <w:r>
        <w:noBreakHyphen/>
        <w:t>то жил Гофман... метрах в 30... Ветер нашелся почти сразу. Что характерно, в отличии от людской массы, ветер откликается совершенно магическим образом на внимание, сосредоточенное на нем. Мну наблюдал за движением, в первую очередь, опада, листвы, которая по велению воздушных масс бегала, как маленькие прыгучие животные. ДХ показывал Карлосу приближение силы на чаппарале, у нас же "сила" (мну визуализирует ее как плотный бесформенный поток) захватывала листья и носилась по лужайкам в различных направлениях, часто не повторяя при этом направление ветра. Ветер же дул на северо</w:t>
      </w:r>
      <w:r>
        <w:noBreakHyphen/>
        <w:t xml:space="preserve">запад, почти все время, как мну стоял на горке. Бесформенных потоков было несколько, если не ошибаюсь </w:t>
      </w:r>
      <w:r>
        <w:noBreakHyphen/>
        <w:t xml:space="preserve"> 3, каждый орудовал на своей территории. Лужайки различной окраски разделены дорожками, и на каждой одноцветной лужайке листва двигалась синхронно, но асинхронно по отношению к газонам иной окраски. И тут скорее не окраска, а чувство, похожее на окраску... что</w:t>
      </w:r>
      <w:r>
        <w:noBreakHyphen/>
        <w:t>то ускользающее... то, что роднит эти клочки земли... Через 20 минут стало чрезвычайно прохладно и мну реши свалить по добру, по здорову от ветра. Как минимум еще пол</w:t>
      </w:r>
      <w:r>
        <w:noBreakHyphen/>
        <w:t>километра ветер не отставал, а потом его вдруг не стало. Странно...  Потом, часа через 3 мну пошел шататься по улице. Люди дифференцировались сначала по одежде, что особого результата не принесло. Затем мну решил искать иной вариант. Хотел представить их как светящихся существ, но сие не принесло результата, хотя у мну началось появляться чувство, что различные группировки человеков что</w:t>
      </w:r>
      <w:r>
        <w:noBreakHyphen/>
        <w:t>то тянет, как бы ниточки от цели к цели, как это бывает в стратегических играх что ли (эт типа чтоб понятнее было). На остановке ниточка заканчивалась и просачивалась немного под асфальт. Типа якорь. И вот эти заякоренные товарисчи стоят как</w:t>
      </w:r>
      <w:r>
        <w:noBreakHyphen/>
        <w:t>будто их реально привязали к месту... А на вокзале заметил девушку, которая шла на меня, но в то же время удалялась... Это нормально?(:</w:t>
      </w:r>
    </w:p>
    <w:p w:rsidR="006A09F1" w:rsidRDefault="006A09F1"/>
    <w:p w:rsidR="006A09F1" w:rsidRDefault="006A09F1">
      <w:r>
        <w:t>Darker</w:t>
      </w:r>
    </w:p>
    <w:p w:rsidR="006A09F1" w:rsidRDefault="006A09F1">
      <w:r>
        <w:t>Зашел на вокзал постоять в зале ожидания. Смотрел чуть сверху на броуновское движение людей. Сначала поймал ощущение что все двигаются по спирали только по длинным орбитам, потом все перестроились и стали ходить по невидимой сетке наискосок, потом мне показалось что народ , как уже замечали, группируется по цветам. Потом сложилось ощущение что всех тянет за собой какая</w:t>
      </w:r>
      <w:r>
        <w:noBreakHyphen/>
        <w:t>то сила далее ко мне подошёл попрошайка и я засмотрелся на его дальнейший путь, потом</w:t>
      </w:r>
    </w:p>
    <w:p w:rsidR="006A09F1" w:rsidRDefault="006A09F1">
      <w:r>
        <w:t>засмотрелся на ментов ведущих за собой упирающегося кавказца. В общем судя по моим ощущениям и замечаниям Бига, пока результат то же ,не особо...</w:t>
      </w:r>
    </w:p>
    <w:p w:rsidR="006A09F1" w:rsidRDefault="006A09F1"/>
    <w:p w:rsidR="006A09F1" w:rsidRDefault="006A09F1">
      <w:r>
        <w:t>Daedalus</w:t>
      </w:r>
    </w:p>
    <w:p w:rsidR="006A09F1" w:rsidRDefault="006A09F1">
      <w:r>
        <w:t>что такое эхо?</w:t>
      </w:r>
    </w:p>
    <w:p w:rsidR="006A09F1" w:rsidRDefault="006A09F1"/>
    <w:p w:rsidR="006A09F1" w:rsidRDefault="006A09F1">
      <w:r>
        <w:t>крош</w:t>
      </w:r>
    </w:p>
    <w:p w:rsidR="006A09F1" w:rsidRDefault="006A09F1">
      <w:r>
        <w:t xml:space="preserve">Место: большая площадка между магазином </w:t>
      </w:r>
      <w:r>
        <w:noBreakHyphen/>
        <w:t xml:space="preserve"> памятником </w:t>
      </w:r>
      <w:r>
        <w:noBreakHyphen/>
        <w:t xml:space="preserve"> дорогой.</w:t>
      </w:r>
    </w:p>
    <w:p w:rsidR="006A09F1" w:rsidRDefault="006A09F1">
      <w:r>
        <w:t>Сперва как и amwop зацепился за машины. Почувствовал ощущение своеобразного потока над дорогой в который попадаешь как только сел за руль. Затем появилось странное чувство, будто я выпал из окружения. Как в рекламе про даниссемо( пусть весь мир подождет). Ты стоиш а вокруг тебя все движестся, бурлит.</w:t>
      </w:r>
    </w:p>
    <w:p w:rsidR="006A09F1" w:rsidRDefault="006A09F1">
      <w:r>
        <w:t>Затем заметил что что то разделяет людей на группы. Как бы это объяснить. В общем те кто шел в магазин, кто просто прогуливался, кто то пришел пообщаться они были очень похожи по стилю поведения, выражениям лиц как буддто какаято программа работает.</w:t>
      </w:r>
    </w:p>
    <w:p w:rsidR="006A09F1" w:rsidRDefault="006A09F1">
      <w:r>
        <w:t>Ну и под конец меня осенило, правда уже дома. Я  воспринял место в целом. На этом участке одновременно действую Силы(?) которые собирают людей в группы по "интересам", незаинтересованных пропускают дальше итд. В общем своеобразная картина с взаимосвязаными элементами.</w:t>
      </w:r>
    </w:p>
    <w:p w:rsidR="006A09F1" w:rsidRDefault="006A09F1">
      <w:r>
        <w:t>Может получилось сумбурно. Но словами некоторые моменты трудно объяснить.</w:t>
      </w:r>
    </w:p>
    <w:p w:rsidR="006A09F1" w:rsidRDefault="006A09F1">
      <w:r>
        <w:t>И у меня вопрос. А как фракталы взаимодействуют между собой?</w:t>
      </w:r>
    </w:p>
    <w:p w:rsidR="006A09F1" w:rsidRDefault="006A09F1"/>
    <w:p w:rsidR="006A09F1" w:rsidRDefault="006A09F1">
      <w:r>
        <w:t>U</w:t>
      </w:r>
      <w:r>
        <w:noBreakHyphen/>
        <w:t>Genius</w:t>
      </w:r>
    </w:p>
    <w:p w:rsidR="006A09F1" w:rsidRDefault="006A09F1">
      <w:r>
        <w:t>Сегодня вечером ходил в фитнесс</w:t>
      </w:r>
      <w:r>
        <w:noBreakHyphen/>
        <w:t>клуб, совмещал полезное с заданием. Забрался на балкончик, встал на тренажер, отключил все мысли, расфокусировал немного взгляд. Старался особо не напрягаться, а просто наблюдать в то же время никуда не смотря. Через некоторое время обратил внимание на чередование цветов одежды людей. Доминировали синие, красные и желтые люди. Красные двигались мало, больше осматривались по сторонам, желтые сновали туда сюда не особо привлекая внимание. Синие же ходили по залу по каким</w:t>
      </w:r>
      <w:r>
        <w:noBreakHyphen/>
        <w:t>то дугообразным траекториям  , даже как больше по периферии зала.</w:t>
      </w:r>
    </w:p>
    <w:p w:rsidR="006A09F1" w:rsidRDefault="006A09F1">
      <w:r>
        <w:t>Просматривалось много казалось бы бесцельных шатаний по залу, многие сновали без дела туда сюда, как будто их водили за ниточки кукловоды.</w:t>
      </w:r>
    </w:p>
    <w:p w:rsidR="006A09F1" w:rsidRDefault="006A09F1">
      <w:r>
        <w:t>Далее заметил, что если посмотреть сверху люди выстроились по площади зала в форме спирали, с центром немного смещенным от геометрического центра зала.</w:t>
      </w:r>
    </w:p>
    <w:p w:rsidR="006A09F1" w:rsidRDefault="006A09F1">
      <w:r>
        <w:t>Однако кроме выше всего перечисленного явных фракталов мне определить геометрически  не удалось.</w:t>
      </w:r>
    </w:p>
    <w:p w:rsidR="006A09F1" w:rsidRDefault="006A09F1"/>
    <w:p w:rsidR="006A09F1" w:rsidRDefault="006A09F1">
      <w:r>
        <w:t>Argonat                                                                                                                      Эхо – физическое явление, заключающееся в принятии наблюдателем отражённой                                                                                    </w:t>
      </w:r>
    </w:p>
    <w:p w:rsidR="006A09F1" w:rsidRDefault="006A09F1">
      <w:r>
        <w:t>от препятствий волны. То есть мы страемся смотреть в нутрь человека, и понять какое у него намерение и причины и к нам должно вернуться некое чувство знания?</w:t>
      </w:r>
    </w:p>
    <w:p w:rsidR="006A09F1" w:rsidRDefault="006A09F1"/>
    <w:p w:rsidR="006A09F1" w:rsidRDefault="006A09F1">
      <w:r>
        <w:t>крош</w:t>
      </w:r>
    </w:p>
    <w:p w:rsidR="006A09F1" w:rsidRDefault="006A09F1">
      <w:r>
        <w:t>ЭХО. Фрактал задает действие а люди в меру особенности своих фильтров отражают это поступками.</w:t>
      </w:r>
    </w:p>
    <w:p w:rsidR="006A09F1" w:rsidRDefault="006A09F1"/>
    <w:p w:rsidR="006A09F1" w:rsidRDefault="006A09F1">
      <w:r>
        <w:t>gofat</w:t>
      </w:r>
    </w:p>
    <w:p w:rsidR="006A09F1" w:rsidRDefault="006A09F1">
      <w:r>
        <w:t>Может что то пораждает действие   ,и оно начнает повторяться все с меньшой амплитудой,пока совсем не угаснет.И так по новой,и до бесконечности!  </w:t>
      </w:r>
    </w:p>
    <w:p w:rsidR="006A09F1" w:rsidRDefault="006A09F1">
      <w:r>
        <w:t>Биг , ты имеешь ввиду то что каждое действие вызывает энергетическое эхо???</w:t>
      </w:r>
    </w:p>
    <w:p w:rsidR="006A09F1" w:rsidRDefault="006A09F1"/>
    <w:p w:rsidR="006A09F1" w:rsidRDefault="006A09F1">
      <w:r>
        <w:t>ananta</w:t>
      </w:r>
    </w:p>
    <w:p w:rsidR="006A09F1" w:rsidRDefault="006A09F1">
      <w:r>
        <w:t>Пока продвигался до намеченного места, обдумывал тему фракталов, тема сама сабой как то связалась с темой потоков. Если фракталы это частные проявления Духа, отражающиего его, то потоки, что то вроде разновидностей фракталов (группы фракталов). Допустим взять вчерашнего НЛОшника, он "помешан" на НЛО внем усиливается намерение найти/увидеть все что с этим связано,</w:t>
      </w:r>
    </w:p>
    <w:p w:rsidR="006A09F1" w:rsidRDefault="006A09F1">
      <w:r>
        <w:t xml:space="preserve">а так как подобное притягивает подобное, то постепенно он полностью поглащается определенным потоком с ему присущими атрибутами </w:t>
      </w:r>
      <w:r>
        <w:noBreakHyphen/>
        <w:t xml:space="preserve"> другими НЛОшниками, очивидцами, сумашедшими, тарелками и т.д. То есть он становиться выражением некой группы фракталов, образованных в поток и выявляющих себя подобным образом.</w:t>
      </w:r>
    </w:p>
    <w:p w:rsidR="006A09F1" w:rsidRDefault="006A09F1">
      <w:r>
        <w:t xml:space="preserve">Так же получилось и вчера на улице, после битвы с ВД, и с отвлекающими факторами, после достижение определенного состояние, на телесном уровне стали улавливаться определенные ощущения при просмотре людей, на одних одни ощущения на других другие. Сравнивая наружности людей и их положение в стаи людей, можно провести парраллели </w:t>
      </w:r>
      <w:r>
        <w:noBreakHyphen/>
        <w:t xml:space="preserve"> каждый из людей варится в своем потоке </w:t>
      </w:r>
      <w:r>
        <w:noBreakHyphen/>
        <w:t xml:space="preserve"> кто то средний гаражанин, идет домой с работы, весь погруженный в себя, вон вышел напыщенный дядька из инфините, одарил всех взглыдом превосходства, вон бабуля бежит храмая, а вон влюбленная парочка идет не спеша, они поглащенны друг другом, общаются и смеются </w:t>
      </w:r>
      <w:r>
        <w:noBreakHyphen/>
        <w:t xml:space="preserve"> каждый в своем потоке. Где то они схожи, гдето совсем разные </w:t>
      </w:r>
      <w:r>
        <w:noBreakHyphen/>
        <w:t xml:space="preserve"> вот это и чувствовалось скорее всего, определенными ощущениями в теле, что то наподобие  </w:t>
      </w:r>
      <w:r>
        <w:noBreakHyphen/>
        <w:t xml:space="preserve"> вы стоите расслабленны и думаете о чем то приятном, и вдруг бац удар по локтю с зади вы вылетаете из себя , обарачиваетесь а там пьяное быдло. Если уловить телесные ощущения и всплески эмоий и энергии, то при наблюдении за людьми примерно тоже самое только гораздо в меньшей степени и без всплесков эмоций, и чувство напряженности пространства нексколько другое.</w:t>
      </w:r>
    </w:p>
    <w:p w:rsidR="006A09F1" w:rsidRDefault="006A09F1">
      <w:r>
        <w:t>Похоже на ощущения, которые возникют когда во сне  притягиваешь предметы телом, или управляешь ими.</w:t>
      </w:r>
    </w:p>
    <w:p w:rsidR="006A09F1" w:rsidRDefault="006A09F1">
      <w:r>
        <w:t>Кстати это началось после некоего прорыва, после расфокусировки и наблюдения определенной части пространства внимание</w:t>
      </w:r>
      <w:r>
        <w:noBreakHyphen/>
        <w:t xml:space="preserve">осознание как то само скакнуло дальше за установленные мной рамки </w:t>
      </w:r>
      <w:r>
        <w:noBreakHyphen/>
        <w:t xml:space="preserve"> охватило дальнейшие дворы, здания, внутри стало легче и шире, как будто аквариум лопнул и вода стала растекаться дальше, после чего ВД начал еще силней затухать, и через некоторое время угас интерес ко всему, захотелось просто побродить, что собственно и сделал.</w:t>
      </w:r>
    </w:p>
    <w:p w:rsidR="006A09F1" w:rsidRDefault="006A09F1"/>
    <w:p w:rsidR="006A09F1" w:rsidRDefault="006A09F1">
      <w:r>
        <w:t>Кавана</w:t>
      </w:r>
    </w:p>
    <w:p w:rsidR="006A09F1" w:rsidRDefault="006A09F1">
      <w:r>
        <w:t>Локус: Авторынок. Смотрю через стеклянную стену торг.центра на улицу с балкона 2 этажа.</w:t>
      </w:r>
    </w:p>
    <w:p w:rsidR="006A09F1" w:rsidRDefault="006A09F1">
      <w:r>
        <w:t xml:space="preserve">Прямо перед стеной ряды машин "ищу хозяина", дальше перекресток вида </w:t>
      </w:r>
      <w:r>
        <w:noBreakHyphen/>
      </w:r>
      <w:r>
        <w:noBreakHyphen/>
        <w:t>\</w:t>
      </w:r>
      <w:r>
        <w:noBreakHyphen/>
      </w:r>
      <w:r>
        <w:noBreakHyphen/>
        <w:t xml:space="preserve"> , галка с нижним тупым углом </w:t>
      </w:r>
      <w:r>
        <w:noBreakHyphen/>
        <w:t xml:space="preserve"> повторение перекрестка образованного автодорогой (которая правее) и выездом с разворота</w:t>
      </w:r>
      <w:r>
        <w:noBreakHyphen/>
        <w:t>конечной автобусов, кот. дальше впереди. Внимание все время привлекал этот угол (</w:t>
      </w:r>
      <w:r>
        <w:noBreakHyphen/>
        <w:t>\) на пешеходном ручье, потому что там все время че</w:t>
      </w:r>
      <w:r>
        <w:noBreakHyphen/>
        <w:t>нить происходило (через какое</w:t>
      </w:r>
      <w:r>
        <w:noBreakHyphen/>
        <w:t>то вообще смотрела уже только туда).</w:t>
      </w:r>
    </w:p>
    <w:p w:rsidR="006A09F1" w:rsidRDefault="006A09F1">
      <w:r>
        <w:t>Перед перекрестком палатка</w:t>
      </w:r>
      <w:r>
        <w:noBreakHyphen/>
        <w:t>развал и стенд с чем</w:t>
      </w:r>
      <w:r>
        <w:noBreakHyphen/>
        <w:t>то, чего не разглядела. В верхнем ряду стенда четыре квадратного из которых красное по схеме 1011. Все это напротив 4 рядов машин, в которых красных по одной в трех по схеме 1011.</w:t>
      </w:r>
    </w:p>
    <w:p w:rsidR="006A09F1" w:rsidRDefault="006A09F1">
      <w:r>
        <w:t>На этом месте (прям под стендом) чуваки затаренные останавливались переложить тащимое из руки в другую; пары останавливались повыяснять ченить или тянули другого за рукав, типа "не сюда, туда пошли"; просто одиночные доходя до, стопорились и возвращались откуда шли; там поднимали оброненное, завязывали шнурки, отряхивали штаны...</w:t>
      </w:r>
    </w:p>
    <w:p w:rsidR="006A09F1" w:rsidRDefault="006A09F1">
      <w:r>
        <w:t>Потом некто проходящий рядом спросил "а где здесь 200</w:t>
      </w:r>
      <w:r>
        <w:noBreakHyphen/>
        <w:t>й павильон". Пожала плечами и решила, шо пора сваливать... Раньше павильона с таким номером не было )</w:t>
      </w:r>
    </w:p>
    <w:p w:rsidR="006A09F1" w:rsidRDefault="006A09F1"/>
    <w:p w:rsidR="006A09F1" w:rsidRDefault="006A09F1">
      <w:r>
        <w:t>Арайя</w:t>
      </w:r>
    </w:p>
    <w:p w:rsidR="006A09F1" w:rsidRDefault="006A09F1">
      <w:r>
        <w:t xml:space="preserve">хыммм... намек БигЧсв натолкнул на ассоциацию:все в мире создано эманациями Орла(с)ДХ, так не ужели все что есть </w:t>
      </w:r>
      <w:r>
        <w:noBreakHyphen/>
        <w:t xml:space="preserve"> это только эхо? То есть Орёл, так сказать производит "крик", который движется фрактально одинаково развиваясь </w:t>
      </w:r>
      <w:r>
        <w:noBreakHyphen/>
        <w:t xml:space="preserve"> который намного проще и не интереснее самого Орла... Таки вот, как я заметил не только на своем, но и на чужом опыте, описанном выше </w:t>
      </w:r>
      <w:r>
        <w:noBreakHyphen/>
        <w:t xml:space="preserve"> открыться силе означает </w:t>
      </w:r>
      <w:r>
        <w:noBreakHyphen/>
        <w:t xml:space="preserve"> войти с этой силой в один поток, а попросту захотеть заметить ее,слиться с ней.</w:t>
      </w:r>
    </w:p>
    <w:p w:rsidR="006A09F1" w:rsidRDefault="006A09F1"/>
    <w:p w:rsidR="006A09F1" w:rsidRDefault="006A09F1">
      <w:r>
        <w:t>lfxor</w:t>
      </w:r>
    </w:p>
    <w:p w:rsidR="006A09F1" w:rsidRDefault="006A09F1">
      <w:r>
        <w:t>Оказывается, человек, стоящий на куче снега в людном месте и озирающийся по строронам привлекает не так много внимания =)</w:t>
      </w:r>
    </w:p>
    <w:p w:rsidR="006A09F1" w:rsidRDefault="006A09F1">
      <w:r>
        <w:t>За время наблюдения несколько раз проскакивало что</w:t>
      </w:r>
      <w:r>
        <w:noBreakHyphen/>
        <w:t xml:space="preserve">то похожее на фракталы, но больше </w:t>
      </w:r>
      <w:r>
        <w:noBreakHyphen/>
        <w:t xml:space="preserve"> на всплески совпадений. Волны людей иногда вели себя интересно. Собаки и дети тоже участвовали в общем театре, но иначе, машины </w:t>
      </w:r>
      <w:r>
        <w:noBreakHyphen/>
        <w:t xml:space="preserve"> тоже по</w:t>
      </w:r>
      <w:r>
        <w:noBreakHyphen/>
        <w:t>другому.</w:t>
      </w:r>
    </w:p>
    <w:p w:rsidR="006A09F1" w:rsidRDefault="006A09F1">
      <w:r>
        <w:t>Было несколько ярких моментов. Один раз все вдруг начали ходить парами, по 2 человека. Еще был момент, все стали ходить в красном, даже подтянулись те в красном, что раньше тут проходили. В пик красного проехала пожарная машина с мигалкой и посигналила сиреной. Еще в один момент женщина с детьми неподалеку вдруг запели песенку, колыбельную. Тут же проехала машина с музыкой из окна и запели птички. Ни до ни посли ни птичек ни музыки не было.</w:t>
      </w:r>
    </w:p>
    <w:p w:rsidR="006A09F1" w:rsidRDefault="006A09F1">
      <w:r>
        <w:t xml:space="preserve">А в самом конце у меня было свидание с Силой. Она пришла в виде знакомого человека, ко мне на кучу снега, и мы пошли в гости. И там я увидел этого "человека" настолько другим, что мне пришлось бороться с чувством того, что это не может быть, даже и смотреть не стоит. Но я смотрел, и увидел перед собой такой чуждый разум, что вначале думал, что это абсолютное зло =) Но потом присмотрелся, и понял, что просто он очень сильно отличается. При этом масштаб этого существа был на голову больше того, что может вместить человеческая жизнь. И кроме того, слова моего знакомого были словами этого существа, т.е. говорило оно, хотя со стороны это и выглядело как простой разговор. У меня возникло чувство, что это фрактал, но так сказать, более большой виток, чем то, что мы обычно считаем человеком так же как ствол дерева </w:t>
      </w:r>
      <w:r>
        <w:noBreakHyphen/>
        <w:t xml:space="preserve"> более толстый виток, чем ветка, но одного фрактала.</w:t>
      </w:r>
    </w:p>
    <w:p w:rsidR="006A09F1" w:rsidRDefault="006A09F1"/>
    <w:p w:rsidR="006A09F1" w:rsidRDefault="006A09F1">
      <w:r>
        <w:t>Maverik</w:t>
      </w:r>
    </w:p>
    <w:p w:rsidR="006A09F1" w:rsidRDefault="006A09F1">
      <w:r>
        <w:t>Мой эксперемент )) Город блин маленький, и скопление народу почти нету. Но все равно результаты есть.</w:t>
      </w:r>
    </w:p>
    <w:p w:rsidR="006A09F1" w:rsidRDefault="006A09F1">
      <w:r>
        <w:t>1. Тоже двойки были, много людей шло по 2 или 2 сумки, или сумочка и пакет.          2. Машины по 3 едут. Город маленький светофоров почти нету. но машины в</w:t>
      </w:r>
    </w:p>
    <w:p w:rsidR="006A09F1" w:rsidRDefault="006A09F1">
      <w:r>
        <w:t>основном по 3.</w:t>
      </w:r>
    </w:p>
    <w:p w:rsidR="006A09F1" w:rsidRDefault="006A09F1">
      <w:r>
        <w:t>3. Еще из дома вышел смотрю в одном кармане пачка сигарет и зажигалка и в другом тоже пачка сигарет и зажигалка. Обычно 2 никогда не брал.</w:t>
      </w:r>
    </w:p>
    <w:p w:rsidR="006A09F1" w:rsidRDefault="006A09F1">
      <w:r>
        <w:t>Еще помню с работал раньше охранником к книжном магазине. Там был такой термин "электричка приехала". никакой электрички и в 10 км не было.</w:t>
      </w:r>
    </w:p>
    <w:p w:rsidR="006A09F1" w:rsidRDefault="006A09F1">
      <w:r>
        <w:t>Но эффект такой, заходит толпа народу незнакомого друг другу, и походили и ушли, пройдет минут 20</w:t>
      </w:r>
      <w:r>
        <w:noBreakHyphen/>
        <w:t>30 опять толпа и опять ушли и никого.</w:t>
      </w:r>
    </w:p>
    <w:p w:rsidR="006A09F1" w:rsidRDefault="006A09F1">
      <w:r>
        <w:t>Народ волнами находил )))  волна и никого. )</w:t>
      </w:r>
    </w:p>
    <w:p w:rsidR="006A09F1" w:rsidRDefault="006A09F1"/>
    <w:p w:rsidR="006A09F1" w:rsidRDefault="006A09F1">
      <w:r>
        <w:t>mike_w</w:t>
      </w:r>
    </w:p>
    <w:p w:rsidR="006A09F1" w:rsidRDefault="006A09F1">
      <w:r>
        <w:t>Мои пять копеек! Москва. Конец рабочего дня. По улице народ полпами от и к метро. Наблюдения такие же как и у Maverik. Народ шел волнами. То толпа неимоверная, то вдруг пусто!</w:t>
      </w:r>
    </w:p>
    <w:p w:rsidR="006A09F1" w:rsidRDefault="006A09F1"/>
    <w:p w:rsidR="006A09F1" w:rsidRDefault="006A09F1">
      <w:r>
        <w:t>ykos</w:t>
      </w:r>
    </w:p>
    <w:p w:rsidR="006A09F1" w:rsidRDefault="006A09F1">
      <w:r>
        <w:t>Вначале наблюдал с пассажирского сидения авто, отметил некоторую структурированность в манере вождения у свежих авто средней ценовой категории, и на горках плотный всречный поток накатывал подобно волнам.</w:t>
      </w:r>
    </w:p>
    <w:p w:rsidR="006A09F1" w:rsidRDefault="006A09F1">
      <w:r>
        <w:t>Большой торговый центр без результата, станция метро, думаю удачно, хотя может и глюк. Глазами необычностей воспринять не удалось, глаза как раз мешали, когда приглядывался внимательнее фильтр возвращал привычную картинку. Начал с привычной структуризации условно</w:t>
      </w:r>
      <w:r>
        <w:noBreakHyphen/>
        <w:t>нормальные, воришки</w:t>
      </w:r>
      <w:r>
        <w:noBreakHyphen/>
        <w:t>работали парами, нестандартные личности</w:t>
      </w:r>
      <w:r>
        <w:noBreakHyphen/>
        <w:t>строго по одной, типовая работа фильтров. Хотя в целом суетящаяся толпа однообраза, различия были, нетоторые наступали на люки, другие их обходили, одни расталкивали и намеренно задевали прохожих, другие пропускали и уворачивались. Примерно через 20</w:t>
      </w:r>
      <w:r>
        <w:noBreakHyphen/>
        <w:t>30 минут наблюдения задолбавшись и расфокусировав зрение воспринял (не глазами, хз тушкой наверное) полупрозрачные цвета в основном желто</w:t>
      </w:r>
      <w:r>
        <w:noBreakHyphen/>
        <w:t>красно</w:t>
      </w:r>
      <w:r>
        <w:noBreakHyphen/>
        <w:t>оранжевого спектра, кстати некоторые спрайты мужского пола были подсвеченны розовым, при попытке настроить восприятие картинка слетела, повторить не удалось. Но эксперимент похоже мну трансформировал, когда прибыл на работу симпатичные девахи из соседнего оффиса смотрели на мну не отводя глаз как на приведение </w:t>
      </w:r>
    </w:p>
    <w:p w:rsidR="006A09F1" w:rsidRDefault="006A09F1"/>
    <w:p w:rsidR="006A09F1" w:rsidRDefault="006A09F1">
      <w:r>
        <w:t>OneBreath</w:t>
      </w:r>
    </w:p>
    <w:p w:rsidR="006A09F1" w:rsidRDefault="006A09F1">
      <w:r>
        <w:t>Полевые испытания [Маршруты]</w:t>
      </w:r>
    </w:p>
    <w:p w:rsidR="006A09F1" w:rsidRDefault="006A09F1">
      <w:r>
        <w:t>Во время работы по заданию были выявлены некоторые интересные моменты относительно маршрутов. Маршрутами буду называть некоторые протоптанные тропинки, по которым наиболее часто двигаются люди. То, что существуют направления по которым люди двигаются наиболее часто всем и так ясно. Однако присмотревшись отметил следующие моменты:</w:t>
      </w:r>
    </w:p>
    <w:p w:rsidR="006A09F1" w:rsidRDefault="006A09F1">
      <w:r>
        <w:noBreakHyphen/>
        <w:t xml:space="preserve"> Если человек задумается, не знает куда идти, он неосознано либо полностью идет по маршруту, либо делает несколько шагов.</w:t>
      </w:r>
    </w:p>
    <w:p w:rsidR="006A09F1" w:rsidRDefault="006A09F1">
      <w:r>
        <w:noBreakHyphen/>
        <w:t xml:space="preserve"> Если человек хочет пройти из точки А в точку Б, он пойдет либо по маршруту, либо по кривой, совпадающей с по конфигурации с маршрутом, но смещенной относительно нее. Интересно отметить, что даже если точки А и точки В находятся на прямой и достигаются без преодоления препятствий, зачастую для перехода используются кривые, совпадающие по конфигурации с местными маршрутами.</w:t>
      </w:r>
    </w:p>
    <w:p w:rsidR="006A09F1" w:rsidRDefault="006A09F1">
      <w:r>
        <w:noBreakHyphen/>
        <w:t xml:space="preserve"> Если человеку надо попасть из точки А в точку Б и имеется несколько путей достижения, то скорее всего им будет избран маршрут. Причем выборы происходили как неосознанно: Человек идет как по рельсам, за ним еще, за ним еще и так далее, некоторые как будто вылетают с маршрута, но потом как будто опомнившись </w:t>
      </w:r>
      <w:r>
        <w:noBreakHyphen/>
        <w:t xml:space="preserve"> возвращаются на него.</w:t>
      </w:r>
    </w:p>
    <w:p w:rsidR="006A09F1" w:rsidRDefault="006A09F1">
      <w:r>
        <w:t>Иногда маршруты забавляются, сталкивая идущих по ним людей.</w:t>
      </w:r>
    </w:p>
    <w:p w:rsidR="006A09F1" w:rsidRDefault="006A09F1">
      <w:r>
        <w:t>Как и lfxor выявил подбор людей по подобию в одежде: группы людей держались вместе, если общая цветовая гамма примерно совпадала. Если в этой массе оказывался человек гораздо ярче или гораздо темнее одетый, его сразу отделяло от общей группы. Очень ярко одетые персонажи вообще все время шли отдельно.</w:t>
      </w:r>
    </w:p>
    <w:p w:rsidR="006A09F1" w:rsidRDefault="006A09F1"/>
    <w:p w:rsidR="006A09F1" w:rsidRDefault="006A09F1">
      <w:r>
        <w:t>ananta</w:t>
      </w:r>
    </w:p>
    <w:p w:rsidR="006A09F1" w:rsidRDefault="006A09F1">
      <w:r>
        <w:t xml:space="preserve">Если про синхроны, то была дорога проходя по которой  с разных направлкений девушки одновременно поправили сумочку на плече, и заметил еще момент </w:t>
      </w:r>
      <w:r>
        <w:noBreakHyphen/>
        <w:t xml:space="preserve"> всегда когда со стоянки перед маркетом отъезжала машина, сруза же подъезжала другая.</w:t>
      </w:r>
    </w:p>
    <w:p w:rsidR="006A09F1" w:rsidRDefault="006A09F1"/>
    <w:p w:rsidR="006A09F1" w:rsidRDefault="006A09F1">
      <w:r>
        <w:t>Арайя</w:t>
      </w:r>
    </w:p>
    <w:p w:rsidR="006A09F1" w:rsidRDefault="006A09F1">
      <w:r>
        <w:t>OneBreath, ммм прям в "мире животных" получается, когда ведет Николай Дроздов, помница он про птиц рассказывал, что они кучкуются по цвету, попугайчики всякие, вроди вид один, а в стайки набираются одного более менее цвета )</w:t>
      </w:r>
    </w:p>
    <w:p w:rsidR="006A09F1" w:rsidRDefault="006A09F1"/>
    <w:p w:rsidR="006A09F1" w:rsidRDefault="006A09F1">
      <w:r>
        <w:t>Кавана</w:t>
      </w:r>
    </w:p>
    <w:p w:rsidR="006A09F1" w:rsidRDefault="006A09F1">
      <w:r>
        <w:t xml:space="preserve">Maverik, "народ электричками" </w:t>
      </w:r>
      <w:r>
        <w:noBreakHyphen/>
        <w:t xml:space="preserve"> это классика!!))) Вообще с точки логики не объяснимый процесс, но совершенно явно наблюдаемый. Особенно отчетлив, если записи с камер магазина прокручивать ускоренно: все тихо, спокойно, потом вжжжжж </w:t>
      </w:r>
      <w:r>
        <w:noBreakHyphen/>
        <w:t xml:space="preserve"> налетает куча </w:t>
      </w:r>
      <w:r>
        <w:noBreakHyphen/>
        <w:t xml:space="preserve"> шевелятся, толкаются, рассасываются.... </w:t>
      </w:r>
      <w:r>
        <w:noBreakHyphen/>
        <w:t xml:space="preserve"> опять тишина... </w:t>
      </w:r>
      <w:r>
        <w:noBreakHyphen/>
        <w:t xml:space="preserve"> вжжжж опять кучка </w:t>
      </w:r>
      <w:r>
        <w:noBreakHyphen/>
        <w:t xml:space="preserve"> рассосалась, пусто </w:t>
      </w:r>
      <w:r>
        <w:noBreakHyphen/>
        <w:t xml:space="preserve"> вжжжж снова толпень.</w:t>
      </w:r>
    </w:p>
    <w:p w:rsidR="006A09F1" w:rsidRDefault="006A09F1"/>
    <w:p w:rsidR="006A09F1" w:rsidRDefault="006A09F1">
      <w:r>
        <w:t>Rumi</w:t>
      </w:r>
    </w:p>
    <w:p w:rsidR="006A09F1" w:rsidRDefault="006A09F1">
      <w:r>
        <w:t>Наблюдал в трех местах (универмаг, цирк, драмтеатр), заняло около часа.</w:t>
      </w:r>
    </w:p>
    <w:p w:rsidR="006A09F1" w:rsidRDefault="006A09F1">
      <w:r>
        <w:t xml:space="preserve">Заметил, что определенные личностные состояния притягивают определенные события. Я шел и долго рассуждал сам с собой в довольно аггресивной манере о разложении современной молодежи, и в частности мужчин </w:t>
      </w:r>
      <w:r>
        <w:noBreakHyphen/>
      </w:r>
      <w:r>
        <w:noBreakHyphen/>
        <w:t xml:space="preserve"> в результате на остановке оказался я и группа молодых людей, которые общались на повышенных тона </w:t>
      </w:r>
      <w:r>
        <w:noBreakHyphen/>
      </w:r>
      <w:r>
        <w:noBreakHyphen/>
        <w:t xml:space="preserve"> по дороге домой встретил еще одну группу молодых людей, которые поглядывали в мою сторону и перешептывались. Есть группа людей, которые стремяться любыми способами привлечь к себе внимание других: либо громко разговаривая (нищенка), либо совершая демонстративные жесты (студенты). То есть Звук, Жест могут служить способом привлечения потока, но не очень эфективным. Еще появлялись некие странные волны, шириной в метр, которые распространялись то вертикально, то горизонтально. Иногда высвечивались четкие лучи энергии. Но, в общем, почти никаких результатов.</w:t>
      </w:r>
    </w:p>
    <w:p w:rsidR="006A09F1" w:rsidRDefault="006A09F1"/>
    <w:p w:rsidR="006A09F1" w:rsidRDefault="006A09F1">
      <w:r>
        <w:t>amwop</w:t>
      </w:r>
    </w:p>
    <w:p w:rsidR="006A09F1" w:rsidRDefault="006A09F1">
      <w:r>
        <w:t xml:space="preserve">По поводу  поправляния сумочек и тому подобного </w:t>
      </w:r>
      <w:r>
        <w:noBreakHyphen/>
        <w:t xml:space="preserve"> как раз буквально 10 минут назад наблюдал за этим. Но сильнее бросались в глаза разного рода плееры и мобильники. Вот один достал </w:t>
      </w:r>
      <w:r>
        <w:noBreakHyphen/>
        <w:t xml:space="preserve"> сзади него следующий зашевелился и так далее.  Следом просто фиксировал что</w:t>
      </w:r>
      <w:r>
        <w:noBreakHyphen/>
        <w:t xml:space="preserve">то и рядом находилось похожее по ощущениям или даже визуально. Задумался вот над чем </w:t>
      </w:r>
      <w:r>
        <w:noBreakHyphen/>
        <w:t xml:space="preserve"> раз уж фракталы обнаруживаются, то их можно использовать, например, для выбора подходящего времени для действий. То бишь, войти в действие какого</w:t>
      </w:r>
      <w:r>
        <w:noBreakHyphen/>
        <w:t>то очень явно действующего потока (фрактала или еще как обозвать). В принципе, тут выползают разные смежные темы...</w:t>
      </w:r>
    </w:p>
    <w:p w:rsidR="006A09F1" w:rsidRDefault="006A09F1"/>
    <w:p w:rsidR="006A09F1" w:rsidRDefault="006A09F1">
      <w:r>
        <w:t>asphix</w:t>
      </w:r>
    </w:p>
    <w:p w:rsidR="006A09F1" w:rsidRDefault="006A09F1">
      <w:r>
        <w:t>amwop, в медицине это называют зеркальным синдромом  Проявляется неосознано в социальных контактах.</w:t>
      </w:r>
    </w:p>
    <w:p w:rsidR="006A09F1" w:rsidRDefault="006A09F1"/>
    <w:p w:rsidR="006A09F1" w:rsidRDefault="006A09F1">
      <w:r>
        <w:t>Скромняга                                                                                                                   Провел свои испытания. Я хожу на воллейбол на тренировки к студентам. Но для</w:t>
      </w:r>
    </w:p>
    <w:p w:rsidR="006A09F1" w:rsidRDefault="006A09F1">
      <w:r>
        <w:t xml:space="preserve">меня </w:t>
      </w:r>
      <w:r>
        <w:noBreakHyphen/>
        <w:t xml:space="preserve"> это личное решение, моя воля; для них </w:t>
      </w:r>
      <w:r>
        <w:noBreakHyphen/>
        <w:t xml:space="preserve"> расписание. И вот со всех сторон было слышна одна фраза </w:t>
      </w:r>
      <w:r>
        <w:noBreakHyphen/>
        <w:t xml:space="preserve"> как их все достало, как они бедные замучаны их беспросветной жизнью и дол****** физ</w:t>
      </w:r>
      <w:r>
        <w:noBreakHyphen/>
        <w:t>рой </w:t>
      </w:r>
    </w:p>
    <w:p w:rsidR="006A09F1" w:rsidRDefault="006A09F1">
      <w:r>
        <w:t xml:space="preserve">Всеобщая серость и рутина </w:t>
      </w:r>
      <w:r>
        <w:noBreakHyphen/>
        <w:t xml:space="preserve"> есть такой фрактал?</w:t>
      </w:r>
    </w:p>
    <w:p w:rsidR="006A09F1" w:rsidRDefault="006A09F1"/>
    <w:p w:rsidR="006A09F1" w:rsidRDefault="006A09F1">
      <w:r>
        <w:t>nereia</w:t>
      </w:r>
    </w:p>
    <w:p w:rsidR="006A09F1" w:rsidRDefault="006A09F1">
      <w:r>
        <w:t xml:space="preserve">Вчера целый час таращилась из окна а улицу. Девятый этаж, внизу дорогм, люди, магазины </w:t>
      </w:r>
      <w:r>
        <w:noBreakHyphen/>
        <w:t xml:space="preserve"> вообщем большой муравейник. Сначала взглят как</w:t>
      </w:r>
      <w:r>
        <w:noBreakHyphen/>
        <w:t>бы вырывал сам из толпы людей, восновном по цветам. Я ркая одежда и т д. А потом как</w:t>
      </w:r>
      <w:r>
        <w:noBreakHyphen/>
        <w:t>то это все слилось в одну картину. И возникло ощущении паутины, именно это слово пришло не ум. Как будто все люди двигаются по ней, а она липкая что</w:t>
      </w:r>
      <w:r>
        <w:noBreakHyphen/>
        <w:t>ли..... Не знаю как словами выразить. А потом для себя поняла, что это не паутина липкая, а люди проходя оставляют за собой след, не визуальный, а как бы интуинивный.... Тяжело описать словами (может напридумывала себе...) но как то на уровне восприятия я чувствовала этот след, а еще пару раз возникало такое, что вот идет женщина, а этот след что за ней у меня возникает как мысль о том где она была до этого. Ну например вот эта из магазина вышла, эта из дома... ну и т. д.</w:t>
      </w:r>
    </w:p>
    <w:p w:rsidR="006A09F1" w:rsidRDefault="006A09F1">
      <w:r>
        <w:t>Уффф... вообщем как смогла описала. А вообще ощущение было какое</w:t>
      </w:r>
      <w:r>
        <w:noBreakHyphen/>
        <w:t>то грустное, вот бгут все куда</w:t>
      </w:r>
      <w:r>
        <w:noBreakHyphen/>
        <w:t>то зачем</w:t>
      </w:r>
      <w:r>
        <w:noBreakHyphen/>
        <w:t>то, а на самом деле все спрайты.......</w:t>
      </w:r>
    </w:p>
    <w:p w:rsidR="006A09F1" w:rsidRDefault="006A09F1"/>
    <w:p w:rsidR="006A09F1" w:rsidRDefault="006A09F1">
      <w:r>
        <w:t>nick</w:t>
      </w:r>
    </w:p>
    <w:p w:rsidR="006A09F1" w:rsidRDefault="006A09F1">
      <w:r>
        <w:t>У меня получилось понаблюдать за машинами на системе дорог за окном. Там несколько дорог видно сразу, типа транспортная развязка, так что, как мне кажется, объект подходящий. Как только начал наблюдать, заметил пары машин одинакового цвета и формы, периодически появляющиеся в потоке. Потом была еще такая штука как отклик всей системы на какое</w:t>
      </w:r>
      <w:r>
        <w:noBreakHyphen/>
        <w:t xml:space="preserve">то изменениею Типа вот выехал большой красный грцзовик </w:t>
      </w:r>
      <w:r>
        <w:noBreakHyphen/>
        <w:t xml:space="preserve"> и в разных местах появились красные машиныю Типа уравновешивание системы или расходящиеся волныю В один момент отовсюду полезли троллейбусы </w:t>
      </w:r>
      <w:r>
        <w:noBreakHyphen/>
        <w:t xml:space="preserve"> за несколько минут насчитал штук 8. Пробоал перевести восприятие с визуального на ощущения </w:t>
      </w:r>
      <w:r>
        <w:noBreakHyphen/>
        <w:t xml:space="preserve"> в обземте же примерно эффекты получаются, т.е. похожесть объектов определяется уже не визуально </w:t>
      </w:r>
      <w:r>
        <w:noBreakHyphen/>
        <w:t xml:space="preserve"> а по ощущениям. Самого фрактала как отдельного объекта мне прочувствовать не удалось, но какие</w:t>
      </w:r>
      <w:r>
        <w:noBreakHyphen/>
        <w:t>то отблески, как мне кажется, были. Я что</w:t>
      </w:r>
      <w:r>
        <w:noBreakHyphen/>
        <w:t xml:space="preserve">то разболелся </w:t>
      </w:r>
      <w:r>
        <w:noBreakHyphen/>
        <w:t xml:space="preserve"> может поэтому.</w:t>
      </w:r>
    </w:p>
    <w:p w:rsidR="006A09F1" w:rsidRDefault="006A09F1"/>
    <w:p w:rsidR="006A09F1" w:rsidRDefault="006A09F1">
      <w:r>
        <w:t>Лысый</w:t>
      </w:r>
    </w:p>
    <w:p w:rsidR="006A09F1" w:rsidRDefault="006A09F1">
      <w:r>
        <w:t xml:space="preserve">сам ничего не наблюдал, так как в селе у шнурков, да и времени свободного нет. Но, читая наблюдения, имхо, есть ошибочные: люди в метро и должны двигаться волнами, так как поток идет из прибывшей электрички в метро. Если волны идут с улицы, тоже объяснимо </w:t>
      </w:r>
      <w:r>
        <w:noBreakHyphen/>
        <w:t xml:space="preserve"> с автобусов. Также и с потоком машин </w:t>
      </w:r>
      <w:r>
        <w:noBreakHyphen/>
        <w:t xml:space="preserve"> волны должны быть, так как вначале они стояли и скапливались перед светофором, затем всем потоком устремлялись вперед, после зеленого сигнала. На красный снова пусто, машины скапливаются. Это я сам наблюдал давно, будучи студентом, из окна общаги.</w:t>
      </w:r>
    </w:p>
    <w:p w:rsidR="006A09F1" w:rsidRDefault="006A09F1"/>
    <w:p w:rsidR="006A09F1" w:rsidRDefault="006A09F1">
      <w:r>
        <w:t>dpeplast                                                                                                                           Тема про маршруты и дороги очень интересная. Я как</w:t>
      </w:r>
      <w:r>
        <w:noBreakHyphen/>
        <w:t>то пробовал анализировать свои действия и действия окружающих при выборе маршрута. Меня позабавил вот такой факт (связан он как минимум со мной): я хочу пройти от пункта А до пункта Б. Существует множество маршрутов, которые я могу избрать. И по логике я должен выбирать самый короткий. НО! Автоматически я выбираю тот маршрут, по которому я пойду, если сделаю самый первый из возможных поворотов. Почему</w:t>
      </w:r>
      <w:r>
        <w:noBreakHyphen/>
        <w:t>то я пытаюсь повернуть в нужную сторону как можно раньше, даже при условии, что это за частую не оптимально. Поэтому обычно путь из А в Б не совпадает с путём из Б в А. Мой путь обладает "гистерезисом".</w:t>
      </w:r>
    </w:p>
    <w:p w:rsidR="006A09F1" w:rsidRDefault="006A09F1"/>
    <w:p w:rsidR="006A09F1" w:rsidRDefault="006A09F1">
      <w:r>
        <w:t>OneBreath</w:t>
      </w:r>
    </w:p>
    <w:p w:rsidR="006A09F1" w:rsidRDefault="006A09F1">
      <w:r>
        <w:t>Цитата: dpeplast:...про маршруты... выбираю тот маршрут, по которому я пойду, если сделаю самый первый из возможных поворотов...</w:t>
      </w:r>
    </w:p>
    <w:p w:rsidR="006A09F1" w:rsidRDefault="006A09F1">
      <w:r>
        <w:noBreakHyphen/>
        <w:t>Да как раз оно, как вагончики, если заехал на рельсы дальше покатится только по этим путям. Еще вчера общался с несколькими людьми по поводу кризиса, ситуация сейчас повторяется у всех примерно одна и та же, может этот вариант кто</w:t>
      </w:r>
      <w:r>
        <w:noBreakHyphen/>
        <w:t>то рассмотрит? И да картинка по запросу фрактал:</w:t>
      </w:r>
    </w:p>
    <w:p w:rsidR="006A09F1" w:rsidRDefault="006A09F1">
      <w:r>
        <w:t>fedor</w:t>
      </w:r>
    </w:p>
    <w:p w:rsidR="006A09F1" w:rsidRDefault="006A09F1">
      <w:r>
        <w:t xml:space="preserve">Я использовал для наблюдения 2е возвышенности . Время 17:40 </w:t>
      </w:r>
      <w:r>
        <w:noBreakHyphen/>
        <w:t xml:space="preserve"> 18:30. В основном, общее наблюдение такое </w:t>
      </w:r>
      <w:r>
        <w:noBreakHyphen/>
        <w:t xml:space="preserve"> если появляется какой</w:t>
      </w:r>
      <w:r>
        <w:noBreakHyphen/>
        <w:t>то один элемент, то можно смело ожидать его повторение .</w:t>
      </w:r>
    </w:p>
    <w:p w:rsidR="006A09F1" w:rsidRDefault="006A09F1">
      <w:r>
        <w:t>1) тротуар проспекта, выход из подземного перехода. Почему то бросились в глаза "скопление белых шапок". Которые, кстати появлялись по</w:t>
      </w:r>
      <w:r>
        <w:noBreakHyphen/>
        <w:t>парно. Рядом с аптекой постоянно образовывалась группа людей. Все они стояли вкруг. И, если одна группа расходилась, тут жэ её место занимала другая.</w:t>
      </w:r>
    </w:p>
    <w:p w:rsidR="006A09F1" w:rsidRDefault="006A09F1">
      <w:r>
        <w:t>2) площадь возле гордумы, один из самых оживлённых перекрёстков в городе. Снова повторения, но несколько в другом масштабе. Опять жэ по</w:t>
      </w:r>
      <w:r>
        <w:noBreakHyphen/>
        <w:t xml:space="preserve">парно.  Женщина в розовой куртке </w:t>
      </w:r>
      <w:r>
        <w:noBreakHyphen/>
        <w:t xml:space="preserve"> через несколько секунд </w:t>
      </w:r>
      <w:r>
        <w:noBreakHyphen/>
        <w:t xml:space="preserve"> другая точно такого жэ цвета. Оранжевый пакет у одной </w:t>
      </w:r>
      <w:r>
        <w:noBreakHyphen/>
        <w:t xml:space="preserve"> мимо меня с таким жэ другая и т.д.</w:t>
      </w:r>
    </w:p>
    <w:p w:rsidR="006A09F1" w:rsidRDefault="006A09F1">
      <w:r>
        <w:t>Да и ещё "принцип волны" в обоих случаях: вывалит целая куча народа, такая что разобрать ничего невозможно, а потом "две калеки с половиной". Так жэ на светофорах (несмотря на час пик). Собирался уже уходить, когда засуетилась милиция: патрульный ДПС поменял на машине сторону дороги на противоположную, в это жэ время "буханка" (тожэ милицейская) пропускает пешеходов на другой стороне, "бобик" промчался по площади мимо меня, и, в довершении всего, четыре ППС вслед за "бобиком". Идя к остановке, заметил старую знакомую, о которой недавно вспоминал. Но она меня не видела. Вроде всё.</w:t>
      </w:r>
    </w:p>
    <w:p w:rsidR="006A09F1" w:rsidRDefault="006A09F1"/>
    <w:p w:rsidR="006A09F1" w:rsidRDefault="006A09F1">
      <w:r>
        <w:t>Kelt</w:t>
      </w:r>
    </w:p>
    <w:p w:rsidR="006A09F1" w:rsidRDefault="006A09F1">
      <w:r>
        <w:t xml:space="preserve">Биг.Что такое эхо? Эхо это резонанс. Резона?нс (фр. resonance, от лат. resono </w:t>
      </w:r>
      <w:r>
        <w:noBreakHyphen/>
        <w:t xml:space="preserve"> откликаюсь) </w:t>
      </w:r>
      <w:r>
        <w:noBreakHyphen/>
        <w:t xml:space="preserve">явление резкого возрастания амплитуды вынужденных колебаний, которое наступает при приближении частоты внешнего воздействия к некоторым значениям (резонансным частотам), определяемым свойствами системы. При помощи явления резонанса можно выделить и/или усилить даже весьма слабые периодические колебания. Резонанс </w:t>
      </w:r>
      <w:r>
        <w:noBreakHyphen/>
        <w:t xml:space="preserve"> явление, заключающееся в том, что при некоторой частоте вынуждающей силы колебательная система оказывается особенно отзывчивой на действие этой силы.</w:t>
      </w:r>
    </w:p>
    <w:p w:rsidR="006A09F1" w:rsidRDefault="006A09F1"/>
    <w:p w:rsidR="006A09F1" w:rsidRDefault="006A09F1">
      <w:r>
        <w:t>dpeplast</w:t>
      </w:r>
    </w:p>
    <w:p w:rsidR="006A09F1" w:rsidRDefault="006A09F1">
      <w:r>
        <w:t xml:space="preserve">Kelt, согласно моим представлениям о мире , эхо и резонанс вобще никак не связаны по свей природе. Прально пишешь, что резонанс </w:t>
      </w:r>
      <w:r>
        <w:noBreakHyphen/>
        <w:t xml:space="preserve"> возрастание амплитуды при приближении частоты вынуждающих колебаний к собственной частоте системы.</w:t>
      </w:r>
    </w:p>
    <w:p w:rsidR="006A09F1" w:rsidRDefault="006A09F1">
      <w:r>
        <w:t>Но эхо, то это</w:t>
      </w:r>
      <w:r>
        <w:noBreakHyphen/>
        <w:t>то это вообще</w:t>
      </w:r>
      <w:r>
        <w:noBreakHyphen/>
        <w:t>то я даже не знаю, как сюда прикрутить...</w:t>
      </w:r>
    </w:p>
    <w:p w:rsidR="006A09F1" w:rsidRDefault="006A09F1">
      <w:r>
        <w:t>Эхо это отклик, который получила система из внешней среды, причиной возникновения которого было воздействие этой системы на среду в прошлом.</w:t>
      </w:r>
    </w:p>
    <w:p w:rsidR="006A09F1" w:rsidRDefault="006A09F1"/>
    <w:p w:rsidR="006A09F1" w:rsidRDefault="006A09F1">
      <w:r>
        <w:t>fedor</w:t>
      </w:r>
    </w:p>
    <w:p w:rsidR="006A09F1" w:rsidRDefault="006A09F1">
      <w:r>
        <w:t xml:space="preserve">Ну если просто, эхо </w:t>
      </w:r>
      <w:r>
        <w:noBreakHyphen/>
        <w:t xml:space="preserve"> это повторение через определенный промежуток времени.        По идее мы часто слышим эхо, но время его реализации очень маленькое, поэтому</w:t>
      </w:r>
    </w:p>
    <w:p w:rsidR="006A09F1" w:rsidRDefault="006A09F1">
      <w:r>
        <w:t>не обращаем внимание.</w:t>
      </w:r>
    </w:p>
    <w:p w:rsidR="006A09F1" w:rsidRDefault="006A09F1"/>
    <w:p w:rsidR="006A09F1" w:rsidRDefault="006A09F1">
      <w:r>
        <w:t>ananta</w:t>
      </w:r>
    </w:p>
    <w:p w:rsidR="006A09F1" w:rsidRDefault="006A09F1">
      <w:r>
        <w:t>Жалко пока не ВИДНО  и не особо ощутимо то про что мы только говорим и рассуждаем, надеюсь в дальнейшем мы это изменим. Но пока представляется все следующим образом (лично для меня).</w:t>
      </w:r>
    </w:p>
    <w:p w:rsidR="006A09F1" w:rsidRDefault="006A09F1">
      <w:r>
        <w:t>Из всех описанных нами фракталов (то что мы под этим понимаем), проявляются две основные группы:</w:t>
      </w:r>
    </w:p>
    <w:p w:rsidR="006A09F1" w:rsidRDefault="006A09F1">
      <w:r>
        <w:t>1) Стационарные фракталы (если так можно сказать) то есть определенные образования, локальные энергитические выражения Орла (самопроизвольные или созданные намерением людей). Попадая куда у человека происходят некие изменения и вырожения через него определенных свойств, присущие данному образованию (фракталу).</w:t>
      </w:r>
    </w:p>
    <w:p w:rsidR="006A09F1" w:rsidRDefault="006A09F1">
      <w:r>
        <w:t>2) Поточные фракталы (временные), то есть самопроизвольно формирующихся при выполнении некоторых условий, к примеру при нахождении в одном месте некой группы людей находящихся и "тянущих" с собой примерно одинаковые потоки, происходит их "сложение" в результате которого образуется временный фрактал с присущими ему атрибутам, попадая в который люди временно так же становятся "проводниками" свойств и атрибутов сформировавшегося фрактала. Что выражается в определенных синхронах у разных людей проходящих в определенной области пространства. Какие предложения?</w:t>
      </w:r>
    </w:p>
    <w:p w:rsidR="006A09F1" w:rsidRDefault="006A09F1"/>
    <w:p w:rsidR="006A09F1" w:rsidRDefault="006A09F1">
      <w:r>
        <w:t>Терра</w:t>
      </w:r>
    </w:p>
    <w:p w:rsidR="006A09F1" w:rsidRDefault="006A09F1">
      <w:r>
        <w:t>Для рынка:</w:t>
      </w:r>
    </w:p>
    <w:p w:rsidR="006A09F1" w:rsidRDefault="006A09F1">
      <w:r>
        <w:t xml:space="preserve">1) прилавок и продавщица </w:t>
      </w:r>
      <w:r>
        <w:noBreakHyphen/>
        <w:t xml:space="preserve"> человек остановился возле прилавка (ему что</w:t>
      </w:r>
      <w:r>
        <w:noBreakHyphen/>
        <w:t>то нужно купить)</w:t>
      </w:r>
      <w:r>
        <w:noBreakHyphen/>
        <w:t xml:space="preserve"> покупает </w:t>
      </w:r>
      <w:r>
        <w:noBreakHyphen/>
        <w:t xml:space="preserve"> рядом остановился другой (тоже купить)</w:t>
      </w:r>
      <w:r>
        <w:noBreakHyphen/>
        <w:t xml:space="preserve">рядом остановился следующий (а что тут все берут?) </w:t>
      </w:r>
      <w:r>
        <w:noBreakHyphen/>
        <w:t>... очередь...</w:t>
      </w:r>
      <w:r>
        <w:noBreakHyphen/>
        <w:t>следующий (а чего вообще очередь? может чего</w:t>
      </w:r>
      <w:r>
        <w:noBreakHyphen/>
        <w:t xml:space="preserve">то нужное продают?) </w:t>
      </w:r>
      <w:r>
        <w:noBreakHyphen/>
        <w:t xml:space="preserve"> ...</w:t>
      </w:r>
      <w:r>
        <w:noBreakHyphen/>
        <w:t xml:space="preserve">постепенно очередь разошлась </w:t>
      </w:r>
      <w:r>
        <w:noBreakHyphen/>
        <w:t xml:space="preserve"> прилавок и продавщица ...</w:t>
      </w:r>
    </w:p>
    <w:p w:rsidR="006A09F1" w:rsidRDefault="006A09F1">
      <w:r>
        <w:t xml:space="preserve">2) прилавок и продавщица </w:t>
      </w:r>
      <w:r>
        <w:noBreakHyphen/>
        <w:t xml:space="preserve"> человек остановился возле прилавка (ему что</w:t>
      </w:r>
      <w:r>
        <w:noBreakHyphen/>
        <w:t>то нужно купить)</w:t>
      </w:r>
      <w:r>
        <w:noBreakHyphen/>
        <w:t xml:space="preserve"> покупает </w:t>
      </w:r>
      <w:r>
        <w:noBreakHyphen/>
        <w:t xml:space="preserve"> продавщица лишается единицы товара </w:t>
      </w:r>
      <w:r>
        <w:noBreakHyphen/>
        <w:t xml:space="preserve"> заказывает у поставщика </w:t>
      </w:r>
      <w:r>
        <w:noBreakHyphen/>
        <w:t xml:space="preserve"> поставщик привозит </w:t>
      </w:r>
      <w:r>
        <w:noBreakHyphen/>
        <w:t xml:space="preserve"> товар пополняется </w:t>
      </w:r>
      <w:r>
        <w:noBreakHyphen/>
        <w:t xml:space="preserve"> прилавок и продавщица </w:t>
      </w:r>
      <w:r>
        <w:noBreakHyphen/>
        <w:t xml:space="preserve"> человек остановился возле прилавка (ему что</w:t>
      </w:r>
      <w:r>
        <w:noBreakHyphen/>
        <w:t>то нужно купить)</w:t>
      </w:r>
      <w:r>
        <w:noBreakHyphen/>
        <w:t xml:space="preserve"> покупает...</w:t>
      </w:r>
    </w:p>
    <w:p w:rsidR="006A09F1" w:rsidRDefault="006A09F1">
      <w:r>
        <w:t>Если связать (в моем представлении) задания всем направлениям получается:</w:t>
      </w:r>
    </w:p>
    <w:p w:rsidR="006A09F1" w:rsidRDefault="006A09F1">
      <w:r>
        <w:t xml:space="preserve">Мы назначаем причину </w:t>
      </w:r>
      <w:r>
        <w:noBreakHyphen/>
        <w:t xml:space="preserve"> разворачивается линейная цепочка "событий", где каждое событие является следствием и тут же становится причиной. При этом от "назначенной нами причины" в разные стороны расходится множество лучиков (разных линейных цепочек событий) = синхроничность. Множество синхронных линейных цепочек событий с общей изначальной причиной и будет фракталом</w:t>
      </w:r>
    </w:p>
    <w:p w:rsidR="006A09F1" w:rsidRDefault="006A09F1">
      <w:r>
        <w:t>Покритикуйте</w:t>
      </w:r>
    </w:p>
    <w:p w:rsidR="006A09F1" w:rsidRDefault="006A09F1"/>
    <w:p w:rsidR="006A09F1" w:rsidRDefault="006A09F1">
      <w:r>
        <w:t>dpeplast</w:t>
      </w:r>
    </w:p>
    <w:p w:rsidR="006A09F1" w:rsidRDefault="006A09F1">
      <w:r>
        <w:t>ananta, а не являются ли "поточные фракталы" предками стационарных?</w:t>
      </w:r>
    </w:p>
    <w:p w:rsidR="006A09F1" w:rsidRDefault="006A09F1">
      <w:r>
        <w:t>Рассуждения: Образуется поточный фрактал. Дальше идёт его развитие. Если система была не устойчивой, то со временем она разваливается и от неё остаётся только эхо, которое тоже потом затухает. Если же система обладала "стационарной точкой", точкой устойчивого равновесия, но просто по каким</w:t>
      </w:r>
      <w:r>
        <w:noBreakHyphen/>
        <w:t>то причинам в начале своего существования была выведена из этого самого равновесия, то через</w:t>
      </w:r>
    </w:p>
    <w:p w:rsidR="006A09F1" w:rsidRDefault="006A09F1">
      <w:r>
        <w:t>некоторое время, система вернётся в это состояие равновесия и видоизменение остановится.</w:t>
      </w:r>
    </w:p>
    <w:p w:rsidR="006A09F1" w:rsidRDefault="006A09F1"/>
    <w:p w:rsidR="006A09F1" w:rsidRDefault="006A09F1">
      <w:r>
        <w:t>OneBreath                                                                                                                Цитата: ananta: в результате которого образуется временный фрактал с присущими   </w:t>
      </w:r>
    </w:p>
    <w:p w:rsidR="006A09F1" w:rsidRDefault="006A09F1">
      <w:r>
        <w:t>ему атрибутам, попадая в который люди временно так же становятся</w:t>
      </w:r>
    </w:p>
    <w:p w:rsidR="006A09F1" w:rsidRDefault="006A09F1">
      <w:r>
        <w:t>"проводниками" свойств и атрибутов сформировавшегося фрактала.</w:t>
      </w:r>
    </w:p>
    <w:p w:rsidR="006A09F1" w:rsidRDefault="006A09F1">
      <w:r>
        <w:noBreakHyphen/>
        <w:t xml:space="preserve"> Ай хорошо сказано, именно про это хотел о кризисе, теперь можно провести нить: Организация не могущая существовать в потоке </w:t>
      </w:r>
      <w:r>
        <w:noBreakHyphen/>
        <w:t xml:space="preserve"> уходит из потока. Если организация остается в потоке, проверка уходит внутрь организации. Если подразделение не может оставаться в потоке, его сокращают/убирают. Если подразделение остается в потоке проверка уходит внутрь. Дальше идут отделы, группы, сотрудники. Можно подниматься и вверх по иерархии: Тип/направление бизнеса, Отрасль и так далее. В принципе это было всегда, но сейчас динамичность момента позволяет очень легко это увидеть. Вот такие дела...</w:t>
      </w:r>
    </w:p>
    <w:p w:rsidR="006A09F1" w:rsidRDefault="006A09F1"/>
    <w:p w:rsidR="006A09F1" w:rsidRDefault="006A09F1">
      <w:r>
        <w:t>ananta</w:t>
      </w:r>
    </w:p>
    <w:p w:rsidR="006A09F1" w:rsidRDefault="006A09F1">
      <w:r>
        <w:t>dpeplast, вполне возможно, но не обязательно, это может быть как частный случай хотя это классификация не так и важна, просто так легче будет нам при рассмотрении определенных моментов, чтоб не путаться. А так как все фракталы есть выражения Духа, то в любом случае одни могут перетика в другие и обратно, просто мы не всегда сможем отследить казуальность этого процесса, потому как он будет на уровне нам не доступном, но это пока и не важно. Главное понят, почувсвовать что это нам может дать и заточить данные знания под практику, привратить их в Силу.</w:t>
      </w:r>
    </w:p>
    <w:p w:rsidR="006A09F1" w:rsidRDefault="006A09F1"/>
    <w:p w:rsidR="006A09F1" w:rsidRDefault="006A09F1">
      <w:r>
        <w:t>Olimp</w:t>
      </w:r>
    </w:p>
    <w:p w:rsidR="006A09F1" w:rsidRDefault="006A09F1">
      <w:r>
        <w:t>Мои полевые испытания:</w:t>
      </w:r>
    </w:p>
    <w:p w:rsidR="006A09F1" w:rsidRDefault="006A09F1">
      <w:r>
        <w:t>Так как вблизи большого рынка не было решил пойти в ближайший торговый центр. Пока шел случилось странное событие, по дороге возле меня останавливается милицейская "буханка", выходят два мента и требуют предъявить документы. Первый раз за все время моего пребывания в этом городе. А я здесь уже почти 6 лет живу и работаю. И к тому же на улице я был не единственным. Показал документы, с ними потрещали и пошел дальше. Блин попортили весь настрой. В торговом центре людей было не так уж и много. Со второго этажа наблюдал где то полчаса. Пытался в хаотичном движении людей найти какую то закономерность. Что то фрактал не открыл мне свое личико. И еще блин, один из сотрудников службы охраны постоянно вертелся возле меня, как будто я собираюсь где то бомбу спрятать. От этого ТЦ ушел и посетил другой ТЦ. Там тоже людей было не так много. Понаблюдал где то час. В действиях людей не смог уловить какую либо синхроничность. Может слишком перестарался? Заметил только одну вещь, наблюдаю за 3 бутиками. Каждый бутик посещали женщины, которые чем</w:t>
      </w:r>
      <w:r>
        <w:noBreakHyphen/>
        <w:t>то были похожи друг на друга, т.е. похоже одетые, с похожей прической и даже фигуры у них были похожи. Хотя в тех бутиках продавались не одежды, а вещи типа люстры, аквариумы, картины и т.д. В один бутик в основном заходили женщины чуть полненькие со стрижкой под каре. А в другой тоненькие, одетые изящно и с длинными, распущенными волосами. К концу наблюдения с высокой долей вероятности предугадывал какая из идущих по той стороне женщин заглянут в те бутики. И все. На выходные пойду и еще раз понаблюдаю когда людей будет много.</w:t>
      </w:r>
    </w:p>
    <w:p w:rsidR="006A09F1" w:rsidRDefault="006A09F1"/>
    <w:p w:rsidR="006A09F1" w:rsidRDefault="006A09F1">
      <w:r>
        <w:t>ananta</w:t>
      </w:r>
    </w:p>
    <w:p w:rsidR="006A09F1" w:rsidRDefault="006A09F1">
      <w:r>
        <w:t xml:space="preserve">OneBreath,  интересный момент, кстатьи по жизни так везде и происходит. К стати на данном примеро интересно показывается свойство фракталов </w:t>
      </w:r>
      <w:r>
        <w:noBreakHyphen/>
        <w:t xml:space="preserve"> вложенность, матричность.</w:t>
      </w:r>
    </w:p>
    <w:p w:rsidR="006A09F1" w:rsidRDefault="006A09F1"/>
    <w:p w:rsidR="006A09F1" w:rsidRDefault="006A09F1">
      <w:r>
        <w:t>fedor</w:t>
      </w:r>
    </w:p>
    <w:p w:rsidR="006A09F1" w:rsidRDefault="006A09F1">
      <w:r>
        <w:noBreakHyphen/>
        <w:t xml:space="preserve">Если эхо </w:t>
      </w:r>
      <w:r>
        <w:noBreakHyphen/>
        <w:t xml:space="preserve"> затухающие колебания, то пример хорошо иллюстрирует цитата: для рынка: 1) прилавок и продавщица </w:t>
      </w:r>
      <w:r>
        <w:noBreakHyphen/>
        <w:t xml:space="preserve"> человек остановился возле прилавка (ему что</w:t>
      </w:r>
      <w:r>
        <w:noBreakHyphen/>
        <w:t>то нужно купить)</w:t>
      </w:r>
      <w:r>
        <w:noBreakHyphen/>
        <w:t xml:space="preserve"> покупает </w:t>
      </w:r>
      <w:r>
        <w:noBreakHyphen/>
        <w:t xml:space="preserve"> рядом остановился другой (тоже купить)</w:t>
      </w:r>
      <w:r>
        <w:noBreakHyphen/>
        <w:t xml:space="preserve">рядом остановился следующий (а что тут все берут?) </w:t>
      </w:r>
      <w:r>
        <w:noBreakHyphen/>
        <w:t>... очередь...</w:t>
      </w:r>
      <w:r>
        <w:noBreakHyphen/>
        <w:t>следующий (а чего вообще очередь? может чего</w:t>
      </w:r>
      <w:r>
        <w:noBreakHyphen/>
        <w:t xml:space="preserve">то нужное продают?) </w:t>
      </w:r>
      <w:r>
        <w:noBreakHyphen/>
        <w:t xml:space="preserve"> ...</w:t>
      </w:r>
      <w:r>
        <w:noBreakHyphen/>
        <w:t xml:space="preserve">постепенно очередь разошлась </w:t>
      </w:r>
      <w:r>
        <w:noBreakHyphen/>
        <w:t xml:space="preserve"> прилавок и продавщица ..., </w:t>
      </w:r>
      <w:r>
        <w:noBreakHyphen/>
        <w:t xml:space="preserve">но если, цитата: маленькая подсказка, при нападении на вас фрактала, вы выходите из стандартного хода времени, оно начинает даже идти совсем наоборот, реверсом…, </w:t>
      </w:r>
      <w:r>
        <w:noBreakHyphen/>
        <w:t>то развернув эти самые затухающие колебания, получим от мелкого к 6Ольшему...</w:t>
      </w:r>
    </w:p>
    <w:p w:rsidR="006A09F1" w:rsidRDefault="006A09F1"/>
    <w:p w:rsidR="006A09F1" w:rsidRDefault="006A09F1">
      <w:r>
        <w:t>OneBreath</w:t>
      </w:r>
    </w:p>
    <w:p w:rsidR="006A09F1" w:rsidRDefault="006A09F1">
      <w:r>
        <w:t>fedor, откуда дровишки про нападение?</w:t>
      </w:r>
    </w:p>
    <w:p w:rsidR="006A09F1" w:rsidRDefault="006A09F1"/>
    <w:p w:rsidR="006A09F1" w:rsidRDefault="006A09F1">
      <w:r>
        <w:t>Daedalus</w:t>
      </w:r>
    </w:p>
    <w:p w:rsidR="006A09F1" w:rsidRDefault="006A09F1">
      <w:r>
        <w:t>возьмите в руки зеркало средних размеров и ... что дальше?</w:t>
      </w:r>
    </w:p>
    <w:p w:rsidR="006A09F1" w:rsidRDefault="006A09F1"/>
    <w:p w:rsidR="006A09F1" w:rsidRDefault="006A09F1">
      <w:r>
        <w:t>fedor</w:t>
      </w:r>
    </w:p>
    <w:p w:rsidR="006A09F1" w:rsidRDefault="006A09F1">
      <w:r>
        <w:t>ОneBreath, какое нападение  вапще не понял</w:t>
      </w:r>
    </w:p>
    <w:p w:rsidR="006A09F1" w:rsidRDefault="006A09F1"/>
    <w:p w:rsidR="006A09F1" w:rsidRDefault="006A09F1">
      <w:r>
        <w:t>Maverik</w:t>
      </w:r>
    </w:p>
    <w:p w:rsidR="006A09F1" w:rsidRDefault="006A09F1">
      <w:r>
        <w:t>Стоял 15 минут сейчас у окна ) И заметил что в 9 случаях из 10 до автобуса едет или универсал или микроавтобус.</w:t>
      </w:r>
    </w:p>
    <w:p w:rsidR="006A09F1" w:rsidRDefault="006A09F1"/>
    <w:p w:rsidR="006A09F1" w:rsidRDefault="006A09F1">
      <w:r>
        <w:t>Maverik</w:t>
      </w:r>
    </w:p>
    <w:p w:rsidR="006A09F1" w:rsidRDefault="006A09F1">
      <w:r>
        <w:t>ОneBreath – fedor,  про нападение фрактала Биг ЧСВ писал.</w:t>
      </w:r>
    </w:p>
    <w:p w:rsidR="006A09F1" w:rsidRDefault="006A09F1"/>
    <w:p w:rsidR="006A09F1" w:rsidRDefault="006A09F1">
      <w:r>
        <w:t>fedor</w:t>
      </w:r>
    </w:p>
    <w:p w:rsidR="006A09F1" w:rsidRDefault="006A09F1">
      <w:r>
        <w:t xml:space="preserve">а ! Maverik   спасибо за пояснения. Ну это я к, цитата: Главное понят, почувсвовать что это нам может дать и заточить данные знания под практику, привратить их в Силу. </w:t>
      </w:r>
      <w:r>
        <w:noBreakHyphen/>
        <w:t>т.к. на словах чот до меня туго доходит (как вы наверное ужэ заметили )</w:t>
      </w:r>
    </w:p>
    <w:p w:rsidR="006A09F1" w:rsidRDefault="006A09F1">
      <w:r>
        <w:t>Я тут сижу с зеркалом...</w:t>
      </w:r>
    </w:p>
    <w:p w:rsidR="006A09F1" w:rsidRDefault="006A09F1"/>
    <w:p w:rsidR="006A09F1" w:rsidRDefault="006A09F1">
      <w:r>
        <w:t>Kelt</w:t>
      </w:r>
    </w:p>
    <w:p w:rsidR="006A09F1" w:rsidRDefault="006A09F1">
      <w:r>
        <w:t>Видим отражение</w:t>
      </w:r>
    </w:p>
    <w:p w:rsidR="006A09F1" w:rsidRDefault="006A09F1"/>
    <w:p w:rsidR="006A09F1" w:rsidRDefault="006A09F1">
      <w:pPr>
        <w:pStyle w:val="3"/>
      </w:pPr>
      <w:r>
        <w:t xml:space="preserve">Запредельное видение </w:t>
      </w:r>
      <w:r>
        <w:noBreakHyphen/>
        <w:t xml:space="preserve"> часть 5</w:t>
      </w:r>
    </w:p>
    <w:p w:rsidR="006A09F1" w:rsidRDefault="006A09F1">
      <w:pPr>
        <w:jc w:val="left"/>
      </w:pPr>
    </w:p>
    <w:p w:rsidR="006A09F1" w:rsidRDefault="006A09F1">
      <w:r>
        <w:t>Maverik</w:t>
      </w:r>
    </w:p>
    <w:p w:rsidR="006A09F1" w:rsidRDefault="006A09F1">
      <w:r>
        <w:t>БИГ ЧСВ писал: маленькая подсказка, при нападении на вас фрактала, вы выходите из стандартного хода времени, оно начинает даже идти совсем наоборот, реверсом/</w:t>
      </w:r>
    </w:p>
    <w:p w:rsidR="006A09F1" w:rsidRDefault="006A09F1">
      <w:r>
        <w:noBreakHyphen/>
        <w:t xml:space="preserve"> Если волну отразить обратно что произойдет?</w:t>
      </w:r>
    </w:p>
    <w:p w:rsidR="006A09F1" w:rsidRDefault="006A09F1">
      <w:r>
        <w:t>Либо будет глушение или частота увеличиться, но движение будет разнонаправленное.. (Это про зеркало) Хм, что то интересное намечается ))</w:t>
      </w:r>
    </w:p>
    <w:p w:rsidR="006A09F1" w:rsidRDefault="006A09F1"/>
    <w:p w:rsidR="006A09F1" w:rsidRDefault="006A09F1">
      <w:r>
        <w:t>Тухлый                                                                                                               Попробуйте повторить это упражнение еще раз. Завтра вы получите новое задание, потому что практ должен проходить интенсивно. Но позже вернитесь к первому упражнению и доведите его до уровня, когда ваша открытость силе будет создавать два особых эффекта:</w:t>
      </w:r>
    </w:p>
    <w:p w:rsidR="006A09F1" w:rsidRDefault="006A09F1">
      <w:r>
        <w:t>1. чувство необычности, зеркальности и яркости, как и в случае созерцания "магических картинок". Иногда это чувство смешивается с ощущением того, что ты находишься в среде эфира, текучей воды. Иногда возникает шум в ушах.</w:t>
      </w:r>
    </w:p>
    <w:p w:rsidR="006A09F1" w:rsidRDefault="006A09F1">
      <w:r>
        <w:t>2. чувства того, что ты находишься вне общего времени. Время идет, но не так, как в повседневной реальности. Вы будто вываливаетесь из общего потока событий и времени.</w:t>
      </w:r>
    </w:p>
    <w:p w:rsidR="006A09F1" w:rsidRDefault="006A09F1">
      <w:r>
        <w:t>Но я обещал вам показать запредельное видение, верно? Мы только постучались в дверь к нему    Дальше будет интерснее.</w:t>
      </w:r>
    </w:p>
    <w:p w:rsidR="006A09F1" w:rsidRDefault="006A09F1"/>
    <w:p w:rsidR="006A09F1" w:rsidRDefault="006A09F1">
      <w:r>
        <w:t>morgot</w:t>
      </w:r>
    </w:p>
    <w:p w:rsidR="006A09F1" w:rsidRDefault="006A09F1">
      <w:r>
        <w:t>Ну кроме отрешенности када стоишь и не участвуешь в потоке так сказать, конкретно ничего почуствовать не удалось. Выделил вот что:</w:t>
      </w:r>
    </w:p>
    <w:p w:rsidR="006A09F1" w:rsidRDefault="006A09F1">
      <w:r>
        <w:noBreakHyphen/>
        <w:t xml:space="preserve"> дети как слабые отголоски фрактала, передвигаются все время толпами</w:t>
      </w:r>
    </w:p>
    <w:p w:rsidR="006A09F1" w:rsidRDefault="006A09F1">
      <w:r>
        <w:noBreakHyphen/>
        <w:t xml:space="preserve"> взрослые обособленно, редко повторяют перемещения друг друга, часто пересекаются в безумных зигзагообразных направлениях (видимо из</w:t>
      </w:r>
      <w:r>
        <w:noBreakHyphen/>
        <w:t>за наследования разных характеристик фрактала)</w:t>
      </w:r>
    </w:p>
    <w:p w:rsidR="006A09F1" w:rsidRDefault="006A09F1">
      <w:r>
        <w:noBreakHyphen/>
        <w:t xml:space="preserve"> появлеется один чел с сумкой, тут же и другой, так же с кепками и домашними животными (не важно какой элемент выделять, некая синхроничность вообщем)</w:t>
      </w:r>
    </w:p>
    <w:p w:rsidR="006A09F1" w:rsidRDefault="006A09F1">
      <w:r>
        <w:noBreakHyphen/>
        <w:t xml:space="preserve"> прикольно чувствовать некие потоки, как будто ветры несут определенные людей,</w:t>
      </w:r>
    </w:p>
    <w:p w:rsidR="006A09F1" w:rsidRDefault="006A09F1">
      <w:r>
        <w:t xml:space="preserve">каждый ветер </w:t>
      </w:r>
      <w:r>
        <w:noBreakHyphen/>
        <w:t xml:space="preserve"> отдельный тип (по внутренним ощущениям Все это мне напоминает экранную заставку "метаморфозы", хз почему)</w:t>
      </w:r>
    </w:p>
    <w:p w:rsidR="006A09F1" w:rsidRDefault="006A09F1">
      <w:r>
        <w:t>Забавный случай уже ночью произошел, что</w:t>
      </w:r>
      <w:r>
        <w:noBreakHyphen/>
        <w:t>то вытащило на улицу голую женщину, отряд милиции из</w:t>
      </w:r>
      <w:r>
        <w:noBreakHyphen/>
        <w:t>за двора и ну и меня с собакой.</w:t>
      </w:r>
    </w:p>
    <w:p w:rsidR="006A09F1" w:rsidRDefault="006A09F1"/>
    <w:p w:rsidR="006A09F1" w:rsidRDefault="006A09F1">
      <w:r>
        <w:t>alogrus</w:t>
      </w:r>
    </w:p>
    <w:p w:rsidR="006A09F1" w:rsidRDefault="006A09F1">
      <w:r>
        <w:t>привет, только добрался до компа. мой отчет.</w:t>
      </w:r>
    </w:p>
    <w:p w:rsidR="006A09F1" w:rsidRDefault="006A09F1">
      <w:r>
        <w:t>Я делал так. Я не стоял, двигался в потоке людей (спрайтов ). Расфокусировал взгляд и шел чуть медленнее потока людей, и в какой</w:t>
      </w:r>
      <w:r>
        <w:noBreakHyphen/>
        <w:t xml:space="preserve">то момент понял </w:t>
      </w:r>
      <w:r>
        <w:noBreakHyphen/>
        <w:t xml:space="preserve"> это РОЙ (пчел или косяк рыб и т.п.) который целиком и является фракталом, ведь состоит из спрайтов.</w:t>
      </w:r>
    </w:p>
    <w:p w:rsidR="006A09F1" w:rsidRDefault="006A09F1">
      <w:r>
        <w:t>Отдельные люди уже не в счет, а синхроничность проявлеется у отделных групп, которые как</w:t>
      </w:r>
      <w:r>
        <w:noBreakHyphen/>
        <w:t>бы выделяются из общего потока, но в то же время подчиняются его законам. И весь этот косяк  движется как один организм (объект).</w:t>
      </w:r>
    </w:p>
    <w:p w:rsidR="006A09F1" w:rsidRDefault="006A09F1">
      <w:r>
        <w:t xml:space="preserve">Когда это осознал, даже остановился. ощущение при этом странное </w:t>
      </w:r>
      <w:r>
        <w:noBreakHyphen/>
        <w:t xml:space="preserve"> ты вроде в потоке, а вроде не в нем. Описал как смог, буду дальше разбираться.</w:t>
      </w:r>
    </w:p>
    <w:p w:rsidR="006A09F1" w:rsidRDefault="006A09F1">
      <w:r>
        <w:t>зы: Вспомнил. такое же ощущение как</w:t>
      </w:r>
      <w:r>
        <w:noBreakHyphen/>
        <w:t>то словил на эскалаторе метро, когда спускался вниз. тогда практиковал способы остановки  ВД. Тогда на несколько секунд потерял ощущение времени, но не надолго</w:t>
      </w:r>
    </w:p>
    <w:p w:rsidR="006A09F1" w:rsidRDefault="006A09F1"/>
    <w:p w:rsidR="006A09F1" w:rsidRDefault="006A09F1">
      <w:r>
        <w:t>GreyЧешЫрик</w:t>
      </w:r>
    </w:p>
    <w:p w:rsidR="006A09F1" w:rsidRDefault="006A09F1">
      <w:r>
        <w:t>Сегодня в центре города шел очень медленно и в толпе народа заметил нечто странное. Люди все куда</w:t>
      </w:r>
      <w:r>
        <w:noBreakHyphen/>
        <w:t>то идут. О чем то думают. Даже незнаю как обьяснить но я понял что люди вообще меня не видят и тут я понял что по толпе проносится цепочка движений или какая то синхронность последовательных действий. Точно описать немогу но было очень странно наблюдать за этим. Может скажу и грубо но я физически увидел цепочку событий тоесть ее физическую суть. Может это и есть фрактал?</w:t>
      </w:r>
    </w:p>
    <w:p w:rsidR="006A09F1" w:rsidRDefault="006A09F1"/>
    <w:p w:rsidR="006A09F1" w:rsidRDefault="006A09F1">
      <w:r>
        <w:t>kolobok</w:t>
      </w:r>
    </w:p>
    <w:p w:rsidR="006A09F1" w:rsidRDefault="006A09F1">
      <w:r>
        <w:t>Отчёт: Стоял на возвышении, перед входом в магазин. Перед ним парковка.</w:t>
      </w:r>
    </w:p>
    <w:p w:rsidR="006A09F1" w:rsidRDefault="006A09F1">
      <w:r>
        <w:t>Расфокусировал глаза, смотрел не анализируя, как видишь надпись, но не читаешь её. ВД вырубило, в ушах небольшой шум. Было темно, удалось "увидеть"некий шлейф или тень которая следовала за людьми. Иногда люди собирались в кучки, и что типа мини взрыва их разделяло и они расходились, причем это происходило в одно мгновенье. Домой шел как пьяный, шатало из стороны в сторону. Прикольное ощущение.</w:t>
      </w:r>
    </w:p>
    <w:p w:rsidR="006A09F1" w:rsidRDefault="006A09F1"/>
    <w:p w:rsidR="006A09F1" w:rsidRDefault="006A09F1">
      <w:r>
        <w:t>Spun</w:t>
      </w:r>
    </w:p>
    <w:p w:rsidR="006A09F1" w:rsidRDefault="006A09F1">
      <w:r>
        <w:t>Вчера пошел по местам массового скопления людей, массового скопления не оказалось. Наблюдал за тем, что было. Отметилось то, что люди группируются исходя из какой</w:t>
      </w:r>
      <w:r>
        <w:noBreakHyphen/>
        <w:t>то своей схожести, внутренней или внешней. Рядом со мной тоже вскоре образовался такой же как и я, пялящийся на прохожих.  Заметил, что дети быстро пеленгуют друг друга в толпе, взрослые нет. Наблюдал также мужика, который приставал ко всем с вопросом «сколько времени?». Его цс отскакивала от прохожих, пока не прилипла к таким же, как он (внешне, по крайней мере). Они показали ему на огромные часы, висящие на здании, и он пошел в том же направлении, куда и они. Надо пробовать ещё, в общем.</w:t>
      </w:r>
    </w:p>
    <w:p w:rsidR="006A09F1" w:rsidRDefault="006A09F1"/>
    <w:p w:rsidR="006A09F1" w:rsidRDefault="006A09F1">
      <w:r>
        <w:t>mumla</w:t>
      </w:r>
    </w:p>
    <w:p w:rsidR="006A09F1" w:rsidRDefault="006A09F1">
      <w:r>
        <w:t>Совершила повторное исследование. На прежнем наблюдательном посту. Сосредоточиться получалось хуже, чем вчера. Эффекты вчерашние (по цветам) прежние. А вот потом... тупила, глядя в одну точку, в фокус попал парень, и вдруг изображение, начиная с этого парня, замерев, начало рассыпаться на прямоугольники. Замерло, и ватная тишина в ушах. И е</w:t>
      </w:r>
      <w:r>
        <w:noBreakHyphen/>
        <w:t xml:space="preserve">мое, моргнула. Секунда, и все пошло по прежнему. Ощущение, что фильм поставили на паузу, а потом запустили вновь. Попыталась сознательно повторить </w:t>
      </w:r>
      <w:r>
        <w:noBreakHyphen/>
        <w:t xml:space="preserve"> фиг.</w:t>
      </w:r>
    </w:p>
    <w:p w:rsidR="006A09F1" w:rsidRDefault="006A09F1">
      <w:r>
        <w:t>Мозг услужливо предлагал списать все на глюк зрения, но теперь чувствую, что остановка мира ВОЗМОЖНА! Это чудеса, дорогие друзья!</w:t>
      </w:r>
    </w:p>
    <w:p w:rsidR="006A09F1" w:rsidRDefault="006A09F1">
      <w:r>
        <w:t>Причины не увидела, но сходила не зря.</w:t>
      </w:r>
    </w:p>
    <w:p w:rsidR="006A09F1" w:rsidRDefault="006A09F1"/>
    <w:p w:rsidR="006A09F1" w:rsidRDefault="006A09F1">
      <w:r>
        <w:t>wen</w:t>
      </w:r>
    </w:p>
    <w:p w:rsidR="006A09F1" w:rsidRDefault="006A09F1">
      <w:r>
        <w:t>Отчет: В сумерки, сел на лавочку на берегу городского озера. ОВД длилась считанные секунды, но в это время происходили интересные визуальные эффекты. Вначале снег под ногами и небо стали как бы стробить, когда я бросал на них взгляд на миг мог уловить некое подобие волн. В какой</w:t>
      </w:r>
      <w:r>
        <w:noBreakHyphen/>
        <w:t>то моент ОВД стала достигать секунд трех, в течении которых, общая картина которую глаз пытался захватить, превращалась в пятна. То что по центру обзора становилось синим пятном, вокруг которого колыхались коричневые пятна постепенно заполнявшие картину. Стемнело, большего достичь на этот раз не удалось.</w:t>
      </w:r>
    </w:p>
    <w:p w:rsidR="006A09F1" w:rsidRDefault="006A09F1"/>
    <w:p w:rsidR="006A09F1" w:rsidRDefault="006A09F1">
      <w:r>
        <w:t>OneBreath</w:t>
      </w:r>
    </w:p>
    <w:p w:rsidR="006A09F1" w:rsidRDefault="006A09F1">
      <w:r>
        <w:t>Цитата: Maverik: Если волну отразить обратно, что произойдет?</w:t>
      </w:r>
    </w:p>
    <w:p w:rsidR="006A09F1" w:rsidRDefault="006A09F1">
      <w:r>
        <w:noBreakHyphen/>
        <w:t xml:space="preserve"> Рисуется картинка: Маверик посреди маленького города отражает волну бейсбольной битой. А если серьезно: как именно ты собираешься отражать волну?</w:t>
      </w:r>
    </w:p>
    <w:p w:rsidR="006A09F1" w:rsidRDefault="006A09F1"/>
    <w:p w:rsidR="006A09F1" w:rsidRDefault="006A09F1">
      <w:r>
        <w:t>Maverik</w:t>
      </w:r>
    </w:p>
    <w:p w:rsidR="006A09F1" w:rsidRDefault="006A09F1">
      <w:r>
        <w:t xml:space="preserve">OneBreath </w:t>
      </w:r>
      <w:r>
        <w:noBreakHyphen/>
        <w:t xml:space="preserve"> я её еще конкретно и не нащупал )) что бы уже отражать. Как нащупаю, опыт структурируется, тогда и расскажу как битой в середине меленького города отражать волну. )) А так могу только индульгировать на эту тему ))) Причем индульгировать умею очень хорошо.</w:t>
      </w:r>
    </w:p>
    <w:p w:rsidR="006A09F1" w:rsidRDefault="006A09F1"/>
    <w:p w:rsidR="006A09F1" w:rsidRDefault="006A09F1">
      <w:r>
        <w:t>Psychonaut</w:t>
      </w:r>
    </w:p>
    <w:p w:rsidR="006A09F1" w:rsidRDefault="006A09F1">
      <w:r>
        <w:t xml:space="preserve">Сходил "в поле". Наблюдения </w:t>
      </w:r>
      <w:r>
        <w:noBreakHyphen/>
        <w:t xml:space="preserve"> следующие.</w:t>
      </w:r>
    </w:p>
    <w:p w:rsidR="006A09F1" w:rsidRDefault="006A09F1">
      <w:r>
        <w:t xml:space="preserve">1. Действительно, нужна некая отсранённость. Пока движешься в общем потоке, как "спрайт" </w:t>
      </w:r>
      <w:r>
        <w:noBreakHyphen/>
        <w:t xml:space="preserve"> ни о каких фракталах не может быть и речи. Происходящее вокруг </w:t>
      </w:r>
      <w:r>
        <w:noBreakHyphen/>
        <w:t xml:space="preserve"> сумбурно, причинно</w:t>
      </w:r>
      <w:r>
        <w:noBreakHyphen/>
        <w:t xml:space="preserve">следственные связи </w:t>
      </w:r>
      <w:r>
        <w:noBreakHyphen/>
        <w:t xml:space="preserve"> неясны, события </w:t>
      </w:r>
      <w:r>
        <w:noBreakHyphen/>
        <w:t xml:space="preserve"> псевдослучайны.</w:t>
      </w:r>
    </w:p>
    <w:p w:rsidR="006A09F1" w:rsidRDefault="006A09F1">
      <w:r>
        <w:t xml:space="preserve">2. Включаем "первое внимание". Выделяем из происходящего вокруг </w:t>
      </w:r>
      <w:r>
        <w:noBreakHyphen/>
        <w:t xml:space="preserve"> те или иные события (пролетела птица, проехала машина и т.п.). В обычном состоянии (п.1) </w:t>
      </w:r>
      <w:r>
        <w:noBreakHyphen/>
        <w:t xml:space="preserve"> такие вещи чаще всего не воспринимаются никак, либо воспринимаются как "раздражающие", сбивающие привычный ВД. (Типа, пишу это сообщение, а тут в кабинет заходит коллега по работе и, сцуко, сбивает меня с мысли).</w:t>
      </w:r>
    </w:p>
    <w:p w:rsidR="006A09F1" w:rsidRDefault="006A09F1">
      <w:r>
        <w:t xml:space="preserve">3. Ок, первое внимание </w:t>
      </w:r>
      <w:r>
        <w:noBreakHyphen/>
        <w:t xml:space="preserve"> настроили. Фиксируем происходящее. Состояние </w:t>
      </w:r>
      <w:r>
        <w:noBreakHyphen/>
        <w:t xml:space="preserve"> более</w:t>
      </w:r>
      <w:r>
        <w:noBreakHyphen/>
        <w:t>менее остстранённое. Можем уловить некоторые причинно</w:t>
      </w:r>
      <w:r>
        <w:noBreakHyphen/>
        <w:t xml:space="preserve">следственные связи (типа, сфетофор загорелся </w:t>
      </w:r>
      <w:r>
        <w:noBreakHyphen/>
        <w:t xml:space="preserve">&gt; машины поехали). Но общая картина </w:t>
      </w:r>
      <w:r>
        <w:noBreakHyphen/>
        <w:t xml:space="preserve"> пока остаётся неясной. То бишь, выделяем некие блоки вида "if</w:t>
      </w:r>
      <w:r>
        <w:noBreakHyphen/>
        <w:t>then</w:t>
      </w:r>
      <w:r>
        <w:noBreakHyphen/>
        <w:t xml:space="preserve">else", но логика программы в целом </w:t>
      </w:r>
      <w:r>
        <w:noBreakHyphen/>
        <w:t xml:space="preserve"> не понятна.</w:t>
      </w:r>
    </w:p>
    <w:p w:rsidR="006A09F1" w:rsidRDefault="006A09F1">
      <w:r>
        <w:t xml:space="preserve">4. Если ещё более отстраниться, то можно зафиксировать некий общий "фон" </w:t>
      </w:r>
      <w:r>
        <w:noBreakHyphen/>
        <w:t xml:space="preserve"> на котором имеются некие очаги силы. Люди движутся не случайным образом, а в силовом поле неких аттракторов (в городе это, чаще всего </w:t>
      </w:r>
      <w:r>
        <w:noBreakHyphen/>
        <w:t xml:space="preserve"> магазины).</w:t>
      </w:r>
    </w:p>
    <w:p w:rsidR="006A09F1" w:rsidRDefault="006A09F1">
      <w:r>
        <w:t xml:space="preserve">5. Помимо стационарных аттракторов (магазинов, автобусных остановок, светофоров и т.п.) </w:t>
      </w:r>
      <w:r>
        <w:noBreakHyphen/>
        <w:t xml:space="preserve"> можно заметить всплески силы в неожиданные моменты в неожиданных местах. ("Блуждающие" аттракторы).</w:t>
      </w:r>
    </w:p>
    <w:p w:rsidR="006A09F1" w:rsidRDefault="006A09F1">
      <w:r>
        <w:t xml:space="preserve">6. Общая закономерность таких аттракторов (как стационарных, так и "блуждающих") </w:t>
      </w:r>
      <w:r>
        <w:noBreakHyphen/>
        <w:t xml:space="preserve"> это их способность структурировать вокруг себя "фон". Наблюдение за изменениями "фона" вокруг аттракторов </w:t>
      </w:r>
      <w:r>
        <w:noBreakHyphen/>
        <w:t xml:space="preserve"> вероятно, и приближает нас к пониманию фракталов. Поскольку аттракторы обладают свойством "вложенности" (например "магазин" </w:t>
      </w:r>
      <w:r>
        <w:noBreakHyphen/>
        <w:t xml:space="preserve"> большой аттрактор, "прилавки" </w:t>
      </w:r>
      <w:r>
        <w:noBreakHyphen/>
        <w:t xml:space="preserve"> множество малых внутри одного большого).</w:t>
      </w:r>
    </w:p>
    <w:p w:rsidR="006A09F1" w:rsidRDefault="006A09F1">
      <w:r>
        <w:t xml:space="preserve">7. Более сильные аттракторы (чаще всего "блуждающие") </w:t>
      </w:r>
      <w:r>
        <w:noBreakHyphen/>
        <w:t xml:space="preserve"> могут перебивать собой более слабые (чаще всего "стационарные"). Например, люди стоят на светофоре (стационарный аттрактор). Машин нет, но светофор красный. Все стоят. Наконец кому</w:t>
      </w:r>
      <w:r>
        <w:noBreakHyphen/>
        <w:t>то (блуждающий аттрактор) надоедает стоять, и он идёт на красный. Все устремляются за ним.</w:t>
      </w:r>
    </w:p>
    <w:p w:rsidR="006A09F1" w:rsidRDefault="006A09F1"/>
    <w:p w:rsidR="006A09F1" w:rsidRDefault="006A09F1">
      <w:r>
        <w:t>Лысый</w:t>
      </w:r>
    </w:p>
    <w:p w:rsidR="006A09F1" w:rsidRDefault="006A09F1">
      <w:r>
        <w:t>Тухлый или Биг, посоветуйте: гребаная сила мироздания не отпускает в город, я умудохался с домашними делами, тока домой зашел. Может, правда, как придурок залезть на крышу и пялиться на поле и улицу за ним? wen тоже на толпу не глядел, судя по его описанию. Завтра попробую вырваться в город, но обещать не буду, а то наоборот получится. А сейчас... Полезу</w:t>
      </w:r>
      <w:r>
        <w:noBreakHyphen/>
        <w:t>ка я на сарай, чтоб соседи не видели.</w:t>
      </w:r>
    </w:p>
    <w:p w:rsidR="006A09F1" w:rsidRDefault="006A09F1"/>
    <w:p w:rsidR="006A09F1" w:rsidRDefault="006A09F1">
      <w:r>
        <w:t>Mog</w:t>
      </w:r>
    </w:p>
    <w:p w:rsidR="006A09F1" w:rsidRDefault="006A09F1">
      <w:r>
        <w:t>Поскольку народа у нас в сельской местности мало, то и смотреть было практически нечего . Среди интересного заметил, пары людей у автобусе в одежде одного цвета: посередине пара в красном, окружают пары в черном. Посмотрел на соседа: тоже в сером, как и я. Еще, замечали ли вы, что люди неосознанно строятся по росту: от самого маленького до самого большого? И на счет выпадения из потока. Сидел в очереди до стоматолога, решил ради разнообразия попробовать активировать анджу. Ну, сижу з закрытыми глазами, слышу один начал что</w:t>
      </w:r>
      <w:r>
        <w:noBreakHyphen/>
        <w:t xml:space="preserve">то говорить другому. Потом еще один, потом еще и т.д. Все это превратилось в многотонный гул. Ну а у меня появилось чувство отрешения, типа я вне этой болтовни </w:t>
      </w:r>
      <w:r>
        <w:noBreakHyphen/>
        <w:t xml:space="preserve"> ни говорю, ни слушаю. Довольно странное ощущение. Еще, мне показалось, что словно пролетела волна, которая заставила людей шуметь. Потом шум прекратился, как по команде. Кстати, эт у меня случилось до практа.</w:t>
      </w:r>
    </w:p>
    <w:p w:rsidR="006A09F1" w:rsidRDefault="006A09F1"/>
    <w:p w:rsidR="006A09F1" w:rsidRDefault="006A09F1">
      <w:r>
        <w:t>Mog</w:t>
      </w:r>
    </w:p>
    <w:p w:rsidR="006A09F1" w:rsidRDefault="006A09F1">
      <w:r>
        <w:t>Лысый, тоже имею проблему с "материалом". Решил проблему так, из заборчика смотрю на улицу. У нас народец любит этим заниматься, так что сильно внимание не привлекал. Но все равно, очень мало народу ходит по улицам. И если для всех заданий нужны будут толпы, то не видать мне видения  .</w:t>
      </w:r>
    </w:p>
    <w:p w:rsidR="006A09F1" w:rsidRDefault="006A09F1"/>
    <w:p w:rsidR="006A09F1" w:rsidRDefault="006A09F1">
      <w:r>
        <w:t>Сова</w:t>
      </w:r>
    </w:p>
    <w:p w:rsidR="006A09F1" w:rsidRDefault="006A09F1">
      <w:r>
        <w:t>До многолюдья не добрался, наблюдал в основном пейзаж, редких прохожих и детвору. Что</w:t>
      </w:r>
      <w:r>
        <w:noBreakHyphen/>
        <w:t xml:space="preserve">то необычное обнаружить и почувствовать не удалось. Дети в основном передвигаются бегом или трусцой, взрослые </w:t>
      </w:r>
      <w:r>
        <w:noBreakHyphen/>
        <w:t xml:space="preserve"> быстро, как запрограммированные, такое чувство, что сам факт необходимости идти (то есть тратить на это время) их напрягает. Интересным показалось наблюдение, что сеть тропинок на снегу очень напоминает ветвление веток дерева, и даже там, где рельеф и местность позволяет, тропы не идут по прямой, а протоптаны в виде плавных кривых.</w:t>
      </w:r>
    </w:p>
    <w:p w:rsidR="006A09F1" w:rsidRDefault="006A09F1"/>
    <w:p w:rsidR="006A09F1" w:rsidRDefault="006A09F1">
      <w:r>
        <w:t>Лысый</w:t>
      </w:r>
    </w:p>
    <w:p w:rsidR="006A09F1" w:rsidRDefault="006A09F1">
      <w:r>
        <w:t>Слез с крыши. Не, моя ТС пока мало податлива.</w:t>
      </w:r>
    </w:p>
    <w:p w:rsidR="006A09F1" w:rsidRDefault="006A09F1">
      <w:r>
        <w:t xml:space="preserve">Ну, залез на крышу сарая. Нашел сначала лестницу, подстилку для нижних полушарий, залез, ногами немного расчистил снег, сел. Пробую ОВД. Живности не наблюдается </w:t>
      </w:r>
      <w:r>
        <w:noBreakHyphen/>
        <w:t xml:space="preserve"> ни людей, ни птиц... Сижу дальше. Тут на северо</w:t>
      </w:r>
      <w:r>
        <w:noBreakHyphen/>
        <w:t>востоке появляется кто</w:t>
      </w:r>
      <w:r>
        <w:noBreakHyphen/>
        <w:t>то в черном. Сам я сижу лицом к востоку. Идет по полю с маршрутки домой. Соседка. У соседей с севера на огороде появляется кошка. Тоже черная. Дошла до теплицы, развернулась и ушла. Да и сам я в черной фуфайке с накинутым капюшоном на голову (уже покрывшуюся щетиной), в черных рукавицах. Валенки тока серые. Трещит ворона на ю</w:t>
      </w:r>
      <w:r>
        <w:noBreakHyphen/>
        <w:t>западе, на юге лает собака. Что можно отметить, собаки лаяли попарно. То на юге две, то на юго</w:t>
      </w:r>
      <w:r>
        <w:noBreakHyphen/>
        <w:t>зап. А сначала просто=</w:t>
      </w:r>
    </w:p>
    <w:p w:rsidR="006A09F1" w:rsidRDefault="006A09F1">
      <w:r>
        <w:t>перелаивались. Лег на спину, смотрю в небо. Слушаю звуки, которых становилось больше: лай, пение птиц, бензопила (или топор, когда она замолкает), самолеты с военного аэродрома, лопаты для снега... Небо облачное, размытое. Ветра практически нет. Да, забыл, с самого начала пытался на дым смотреть, да только один дом увидел: все на газ перешли. А так было бы интересно понаблюдать: я раньше за облаками наблюдал, ассоциируя их формы с чем</w:t>
      </w:r>
      <w:r>
        <w:noBreakHyphen/>
        <w:t>то существующим.</w:t>
      </w:r>
    </w:p>
    <w:p w:rsidR="006A09F1" w:rsidRDefault="006A09F1">
      <w:r>
        <w:t>Короче, ничего интересного. Лежал, пока не замерзли нос и задница. Надо, всё</w:t>
      </w:r>
      <w:r>
        <w:noBreakHyphen/>
        <w:t>таки с толпой попробовать, для безлюдного места моя ТС слишком устойчива.</w:t>
      </w:r>
    </w:p>
    <w:p w:rsidR="006A09F1" w:rsidRDefault="006A09F1"/>
    <w:p w:rsidR="006A09F1" w:rsidRDefault="006A09F1">
      <w:r>
        <w:t>OneBreath</w:t>
      </w:r>
    </w:p>
    <w:p w:rsidR="006A09F1" w:rsidRDefault="006A09F1">
      <w:r>
        <w:t xml:space="preserve">Привет маленьким городкам. А чего вы пытаетесь работать на отсутствии материала? Читаю </w:t>
      </w:r>
      <w:r>
        <w:noBreakHyphen/>
        <w:t xml:space="preserve"> прям слезы наворачиваются! Подумайте: что у вас есть еще, чего нет в городах? Леса, ну если конечно не искуственно посаженные, токо не двигаются </w:t>
      </w:r>
      <w:r>
        <w:noBreakHyphen/>
        <w:t xml:space="preserve"> двигаться придется самим. Звуки </w:t>
      </w:r>
      <w:r>
        <w:noBreakHyphen/>
        <w:t xml:space="preserve"> в городах мы от них плеерами отгораживаемся, а у вас красота. Небо </w:t>
      </w:r>
      <w:r>
        <w:noBreakHyphen/>
        <w:t xml:space="preserve"> над крупными городами солнце редкость </w:t>
      </w:r>
      <w:r>
        <w:noBreakHyphen/>
        <w:t xml:space="preserve"> у вас все может быть куда лучше, если есть облака и сильный верхних ветер </w:t>
      </w:r>
      <w:r>
        <w:noBreakHyphen/>
        <w:t xml:space="preserve"> вообще красота.</w:t>
      </w:r>
    </w:p>
    <w:p w:rsidR="006A09F1" w:rsidRDefault="006A09F1"/>
    <w:p w:rsidR="006A09F1" w:rsidRDefault="006A09F1">
      <w:r>
        <w:t>астрофил</w:t>
      </w:r>
    </w:p>
    <w:p w:rsidR="006A09F1" w:rsidRDefault="006A09F1">
      <w:r>
        <w:t>"Включился" сегодня утром. Стали попадаться на глаза фракталы: сначала орнамент на рубашке, затем вложенные формы на рекламных щитах и архитектурных сооружениях. Затем, при рассматривании схемы "пяти первоэлементов" вдруг обнаружил возможность вложения в каждый элемент всей схемы, хотя до этого события таращился на неё много раз. После работы специально пошёл в торговый центр, где всякие фаст</w:t>
      </w:r>
      <w:r>
        <w:noBreakHyphen/>
        <w:t>фуды.  Здесь был полный облом, несмотря на смены позиции. Ничего не увидел.</w:t>
      </w:r>
    </w:p>
    <w:p w:rsidR="006A09F1" w:rsidRDefault="006A09F1"/>
    <w:p w:rsidR="006A09F1" w:rsidRDefault="006A09F1">
      <w:r>
        <w:t>Mog</w:t>
      </w:r>
    </w:p>
    <w:p w:rsidR="006A09F1" w:rsidRDefault="006A09F1">
      <w:r>
        <w:t xml:space="preserve">OneBreath, да, село </w:t>
      </w:r>
      <w:r>
        <w:noBreakHyphen/>
        <w:t xml:space="preserve"> это природа, красота, чистый воздух... Одним словом </w:t>
      </w:r>
      <w:r>
        <w:noBreakHyphen/>
        <w:t xml:space="preserve"> кайф . А насчет поиска фракталов на природе не додумался. Спасибо за идейку, иду попробую.</w:t>
      </w:r>
    </w:p>
    <w:p w:rsidR="006A09F1" w:rsidRDefault="006A09F1"/>
    <w:p w:rsidR="006A09F1" w:rsidRDefault="006A09F1">
      <w:r>
        <w:t>Isis</w:t>
      </w:r>
    </w:p>
    <w:p w:rsidR="006A09F1" w:rsidRDefault="006A09F1">
      <w:r>
        <w:t>Вчера шла по городу..., иду и размышляю по поводу того, почему несколько человек, к примеру, с разных сторон завернули в одну сторону....А что будет, нарушу ли я что</w:t>
      </w:r>
      <w:r>
        <w:noBreakHyphen/>
        <w:t>то в ходе этого быстрого потока людской массы, если резко остановлюсь и буду стоять не подвижно. Сегодня в универе наблюдала за поведением людей..., синхронность очень большая...Еще таое ощущение, что эти синхроны имеют какие</w:t>
      </w:r>
      <w:r>
        <w:noBreakHyphen/>
        <w:t>то определенные ареалы..., иногда некие круговые....Хотя если учесть, то что когда идешь по улице и наблюдаешь...или стоишь.., это больше похоже на плетение сетей.. Еще присутствуют такие элементы ..."Дежа вю", как в Матрице...., когда пробегает черная кошка, а за ней такая же... У меня сегодня так с птицами было..., несколько раз... ммм, потом стала просто глючить идти и пялиться в пол, и видеть светящиеся нитки на асфальте, брусчатке... вот такое небольшое похождение</w:t>
      </w:r>
    </w:p>
    <w:p w:rsidR="006A09F1" w:rsidRDefault="006A09F1"/>
    <w:p w:rsidR="006A09F1" w:rsidRDefault="006A09F1">
      <w:r>
        <w:t>OneBreath</w:t>
      </w:r>
    </w:p>
    <w:p w:rsidR="006A09F1" w:rsidRDefault="006A09F1">
      <w:r>
        <w:t xml:space="preserve">Мне вот чего подумалось: при прохождении ЦС нас по идее закидывает в другой фрактал (можно выразится и по другому) </w:t>
      </w:r>
      <w:r>
        <w:noBreakHyphen/>
        <w:t xml:space="preserve"> отсюда и так называемые откаты. </w:t>
      </w:r>
    </w:p>
    <w:p w:rsidR="006A09F1" w:rsidRDefault="006A09F1">
      <w:r>
        <w:t>Попробую ка сделать пройти ЦС на выявление фрактала.</w:t>
      </w:r>
    </w:p>
    <w:p w:rsidR="006A09F1" w:rsidRDefault="006A09F1"/>
    <w:p w:rsidR="006A09F1" w:rsidRDefault="006A09F1">
      <w:r>
        <w:t>OneBreath</w:t>
      </w:r>
    </w:p>
    <w:p w:rsidR="006A09F1" w:rsidRDefault="006A09F1">
      <w:r>
        <w:t>Цитата: aventura:</w:t>
      </w:r>
    </w:p>
    <w:p w:rsidR="006A09F1" w:rsidRDefault="006A09F1">
      <w:r>
        <w:t>цс3</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О</w:t>
      </w:r>
      <w:r>
        <w:noBreakHyphen/>
      </w:r>
      <w:r>
        <w:noBreakHyphen/>
      </w:r>
      <w:r>
        <w:noBreakHyphen/>
      </w:r>
      <w:r>
        <w:noBreakHyphen/>
      </w:r>
      <w:r>
        <w:noBreakHyphen/>
      </w:r>
      <w:r>
        <w:noBreakHyphen/>
      </w:r>
      <w:r>
        <w:noBreakHyphen/>
      </w:r>
      <w:r>
        <w:noBreakHyphen/>
      </w:r>
    </w:p>
    <w:p w:rsidR="006A09F1" w:rsidRDefault="006A09F1">
      <w:r>
        <w:t>цс2</w:t>
      </w:r>
      <w:r>
        <w:noBreakHyphen/>
      </w:r>
      <w:r>
        <w:noBreakHyphen/>
      </w:r>
      <w:r>
        <w:noBreakHyphen/>
      </w:r>
      <w:r>
        <w:noBreakHyphen/>
      </w:r>
      <w:r>
        <w:noBreakHyphen/>
      </w:r>
      <w:r>
        <w:noBreakHyphen/>
      </w:r>
      <w:r>
        <w:noBreakHyphen/>
      </w:r>
      <w:r>
        <w:noBreakHyphen/>
      </w:r>
      <w:r>
        <w:noBreakHyphen/>
      </w:r>
      <w:r>
        <w:noBreakHyphen/>
      </w:r>
      <w:r>
        <w:noBreakHyphen/>
      </w:r>
      <w:r>
        <w:noBreakHyphen/>
        <w:t>О</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6A09F1" w:rsidRDefault="006A09F1">
      <w:r>
        <w:t>цс1</w:t>
      </w:r>
      <w:r>
        <w:noBreakHyphen/>
      </w:r>
      <w:r>
        <w:noBreakHyphen/>
      </w:r>
      <w:r>
        <w:noBreakHyphen/>
      </w:r>
      <w:r>
        <w:noBreakHyphen/>
      </w:r>
      <w:r>
        <w:noBreakHyphen/>
      </w:r>
      <w:r>
        <w:noBreakHyphen/>
        <w:t>О</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6A09F1" w:rsidRDefault="006A09F1">
      <w:r>
        <w:t xml:space="preserve">Оооо    ОченЪ сложно однака. По мне так фрактал </w:t>
      </w:r>
      <w:r>
        <w:noBreakHyphen/>
        <w:t xml:space="preserve"> некая сила, то есть Туз, и скорее всего пикей. Мы его подманиваем своим вниманием, то бишь идем на рыбалку (где то это было ) ну и как токо он придет, то тут же 10 пикей Как то так...</w:t>
      </w:r>
    </w:p>
    <w:p w:rsidR="006A09F1" w:rsidRDefault="006A09F1"/>
    <w:p w:rsidR="006A09F1" w:rsidRDefault="006A09F1">
      <w:r>
        <w:t>gofat</w:t>
      </w:r>
    </w:p>
    <w:p w:rsidR="006A09F1" w:rsidRDefault="006A09F1">
      <w:r>
        <w:t>Не знаю,у меня глюки какие то.Сижу в трамвае утром ,пялюсь через окно,спать охотцо ,утро все же было...И туточки меня пришторило,бац все предметы и люди как то отсвечивают,ну типа если камень в воду бросить,то волны идут,так тута так же.Особливо люди круто выглядели,ну типа из центра,где то из груди расходятся волны.Кстати видал не глазами а как то от третьего лица)))).</w:t>
      </w:r>
    </w:p>
    <w:p w:rsidR="006A09F1" w:rsidRDefault="006A09F1"/>
    <w:p w:rsidR="006A09F1" w:rsidRDefault="006A09F1">
      <w:r>
        <w:t>Mog</w:t>
      </w:r>
    </w:p>
    <w:p w:rsidR="006A09F1" w:rsidRDefault="006A09F1">
      <w:r>
        <w:t xml:space="preserve">Новый отчет. Попробовал искать фракталы на природе. Был дождь, нашел я себе местечко и начал наблюдать. Первое, что бросилось </w:t>
      </w:r>
      <w:r>
        <w:noBreakHyphen/>
        <w:t xml:space="preserve"> это дерево. Ну здесь фрактал был налицо. Далее где</w:t>
      </w:r>
      <w:r>
        <w:noBreakHyphen/>
        <w:t>то 20 минут было все как обычно. Потом услышал, как стукнули двери. Вслед за этим послышался толи мявкот, толи хрюканье. Через несколько секунд донеслось гавканье. И вслед за этим вблизи меня раздался звук падающих на банку капель дождя. Здесь получилось, что сначала были простые звуки падающего дождя, а потом из</w:t>
      </w:r>
      <w:r>
        <w:noBreakHyphen/>
        <w:t>за стука дверей произошла цепочка дополнительных шумов. Далее, когда закончил задание и пошел в магазин, заметил еще одно интересное событие. Едет машина с включенными фарами. Освещает машину, стоящую на тротуаре. Эта вторая машина через пару секунд тоже включает фары, и едет в сторону первой. Первая за это время освещает еще и грузовика. Жду, включит ли он фары. И вправду, желез пять секунд грузовик включает их. Захожу в магазин. Через пару минут выхожу и вижу, что грузовик тоже поехал.</w:t>
      </w:r>
    </w:p>
    <w:p w:rsidR="006A09F1" w:rsidRDefault="006A09F1"/>
    <w:p w:rsidR="006A09F1" w:rsidRDefault="006A09F1">
      <w:r>
        <w:t>lowride</w:t>
      </w:r>
    </w:p>
    <w:p w:rsidR="006A09F1" w:rsidRDefault="006A09F1">
      <w:r>
        <w:t>Повторил выход в поле: стоял в метро в час пик и с высоты в пару ступенек наблюдал проходящий поток людей. Сначала тупо разглядывал толпу: были заметны небольшие пересечения людей  в одежде которых содержались одинаковые цвета. Потом было небольшое ощущение насчёт ощущения толпы как потока воды. Не скажу что было очень заметно, но что</w:t>
      </w:r>
      <w:r>
        <w:noBreakHyphen/>
        <w:t>то было. Ещё я обратил внимание на особый характер остановки ВД во время наблюдения толпы. Такого как у wen'a и mumli у меня не было, но всё равно подтормозил ВД. Особенно интресно было набюдать за потоком людей, было впечатление как при ускоренной съёмке, может быть я настроился на замедление времени заранее, но я ощутил его ход немного по</w:t>
      </w:r>
      <w:r>
        <w:noBreakHyphen/>
        <w:t>другому как я ощущаю его в рутине.</w:t>
      </w:r>
    </w:p>
    <w:p w:rsidR="006A09F1" w:rsidRDefault="006A09F1"/>
    <w:p w:rsidR="006A09F1" w:rsidRDefault="006A09F1">
      <w:r>
        <w:t>Sar</w:t>
      </w:r>
    </w:p>
    <w:p w:rsidR="006A09F1" w:rsidRDefault="006A09F1">
      <w:r>
        <w:t xml:space="preserve">Заболел, с температурой смотреть не очень то хочется, но вот, что  заметил </w:t>
      </w:r>
      <w:r>
        <w:noBreakHyphen/>
        <w:t xml:space="preserve"> при температуре наступают моменты, когда все окружение плывет, все предметы кажутся далеко, но их могу достать рукой, чувство </w:t>
      </w:r>
      <w:r>
        <w:noBreakHyphen/>
        <w:t xml:space="preserve"> находишься как бы вне тела. Находишься в  чем то тягучем, медленно движушемся.</w:t>
      </w:r>
    </w:p>
    <w:p w:rsidR="006A09F1" w:rsidRDefault="006A09F1">
      <w:r>
        <w:t xml:space="preserve">Думаю к 8 аклимаюсь, тогда буду пробовать на улице </w:t>
      </w:r>
      <w:r>
        <w:noBreakHyphen/>
        <w:t xml:space="preserve"> над толпой.   </w:t>
      </w:r>
    </w:p>
    <w:p w:rsidR="006A09F1" w:rsidRDefault="006A09F1"/>
    <w:p w:rsidR="006A09F1" w:rsidRDefault="006A09F1">
      <w:r>
        <w:t>Garrett</w:t>
      </w:r>
    </w:p>
    <w:p w:rsidR="006A09F1" w:rsidRDefault="006A09F1">
      <w:r>
        <w:t>Априоири. В связи с большими проблемами в реале я немного позабыл про практ, но знаки были, жаль не обратил внимания</w:t>
      </w:r>
      <w:r>
        <w:noBreakHyphen/>
        <w:t xml:space="preserve"> вчера меня несколько раз просили выйти в и</w:t>
      </w:r>
      <w:r>
        <w:noBreakHyphen/>
        <w:t>нет, прям очень срочно, но был очень занят  и очень усталым, даже не зашел с мобилы, потом пара люцидов сегодня ночью</w:t>
      </w:r>
      <w:r>
        <w:noBreakHyphen/>
        <w:t>утром, и когда шел домой утром решил вдруг прогуляться пешком, хотя и был уставшим, прошодя мимо и</w:t>
      </w:r>
      <w:r>
        <w:noBreakHyphen/>
        <w:t>нет кафе очень хотелось зайти, но решил все таки идти домой. Т.к. в обсуждении не учавствовал, да и много сбивающих факторов, то плохо прочувтвовал тему, но понятия и задания понял. Отчет непосредственно.</w:t>
      </w:r>
    </w:p>
    <w:p w:rsidR="006A09F1" w:rsidRDefault="006A09F1">
      <w:r>
        <w:t>Начало пути обозначили 2 маршрутки однотонные, едущие др. за др.</w:t>
      </w:r>
      <w:r>
        <w:noBreakHyphen/>
        <w:t xml:space="preserve"> впереди  большая, сзади поменьше, обратил на них внимание,  подумав,что к теме не относятся, но ошибся, т.к. когда возвращался после прогулки увидел туже пару. Биллет мне дали с двойными циферками. У меня была скорее прогулка, чем сидение на месте, возно поэтому я и обнаружил мало фракталов, а о том что бы их прочувствовать и речи не шло. Через некоторое время, когда я поубавил внутренюю болтовню и забил на все  болт сразу же увидел слева от себя две машинки стоящие рядом одинаковой марки, повернул голову впере</w:t>
      </w:r>
      <w:r>
        <w:noBreakHyphen/>
        <w:t xml:space="preserve"> еще две, прошел пару шагов и опять,  еще несколько шагов и пронеслись два одинаковых джипа, итого где то за минуту 4 пары машин одинаковой марки,хоть и разных цветов, но все стояли или ехали рядом в метре</w:t>
      </w:r>
      <w:r>
        <w:noBreakHyphen/>
        <w:t xml:space="preserve"> полтора др. от др. Еще была небольшая синхроничность людей по одежде</w:t>
      </w:r>
      <w:r>
        <w:noBreakHyphen/>
        <w:t xml:space="preserve"> серые куртки и по сигаретам</w:t>
      </w:r>
      <w:r>
        <w:noBreakHyphen/>
        <w:t xml:space="preserve"> несколько человек поочередно закурили. Плюс, хоть к фракталам и не относится, но случайно и неожиданно увидел очень большое и красивое граффити, удивлен, что раньше его не замечал. После написаного. Интересно а зевание (один  зевнул, за ним другие) тоже можно отнести к фракталам?</w:t>
      </w:r>
    </w:p>
    <w:p w:rsidR="006A09F1" w:rsidRDefault="006A09F1"/>
    <w:p w:rsidR="006A09F1" w:rsidRDefault="006A09F1">
      <w:r>
        <w:t>Rit</w:t>
      </w:r>
    </w:p>
    <w:p w:rsidR="006A09F1" w:rsidRDefault="006A09F1">
      <w:r>
        <w:t>Отчет</w:t>
      </w:r>
    </w:p>
    <w:p w:rsidR="006A09F1" w:rsidRDefault="006A09F1">
      <w:r>
        <w:t>Место перед универсамом. Первые несколько минут просто смотрю за движением людей. Потом приходит чуство отстраненности, как будто смотрю через монитор на один и тот же ролик длинной в минуту или две. Тут же и ощущение нереальности происходящего, такое же чувство, когда осознаешься во сне благодаря какому</w:t>
      </w:r>
      <w:r>
        <w:noBreakHyphen/>
        <w:t xml:space="preserve">то фантастическому событию. Вот оно держалось до тех пор пока не закончил, причем оно как бы не было якорем, скорее всего это было похоже на скольжение по гладкой поверхности. После пришли интересные мысли. Чтобы убрать фильтры восприятия </w:t>
      </w:r>
      <w:r>
        <w:noBreakHyphen/>
        <w:t xml:space="preserve"> мы должны знать что они собой представляют, увидеть их. А так как они передаются из поколения в поколение, значит внимательно приглядевшись к другим людям мы можем их увидеть. И, наблюдая за людьми таким образом, мы видим в какой</w:t>
      </w:r>
      <w:r>
        <w:noBreakHyphen/>
        <w:t>то степени себя, свои действия и свою жизнь со стороны.</w:t>
      </w:r>
    </w:p>
    <w:p w:rsidR="006A09F1" w:rsidRDefault="006A09F1"/>
    <w:p w:rsidR="006A09F1" w:rsidRDefault="006A09F1">
      <w:r>
        <w:t>GreyЧешЫрик</w:t>
      </w:r>
    </w:p>
    <w:p w:rsidR="006A09F1" w:rsidRDefault="006A09F1">
      <w:r>
        <w:t>Danay, Интересно осилят ли...</w:t>
      </w:r>
    </w:p>
    <w:p w:rsidR="006A09F1" w:rsidRDefault="006A09F1"/>
    <w:p w:rsidR="006A09F1" w:rsidRDefault="006A09F1">
      <w:r>
        <w:t>NonXakep</w:t>
      </w:r>
    </w:p>
    <w:p w:rsidR="006A09F1" w:rsidRDefault="006A09F1">
      <w:r>
        <w:t>Отчет. Торчал пол часа возле администрации. Усердно, но тщетно пытался ощутить какой нибудь фрактал. Мне почему то кажется, что его можно ощутить как некий поток. Удалось уловить точно, что каких то одиночных событий не происходит. Если идет человек, то тут же появляется второй и третий каким то образом схожие друг с другом.. Люди перемещаются волнами. Сначала нет ни кого, потом ходят по двое, трое. Потом происходит какое нибудь событие, за которым идет пик перемещений. Таким событием выступал человек в форме. Сначала ДПСник, потом военный, потом мент. За каждым из них через несколько секунд люди начинали ходить толпами.</w:t>
      </w:r>
    </w:p>
    <w:p w:rsidR="006A09F1" w:rsidRDefault="006A09F1">
      <w:r>
        <w:t>Забавно, если в поле зрения появлялся человек не русской национальности, то тут же возникало ещё несколько. А иногда на их фоне даже люди явно славянской</w:t>
      </w:r>
    </w:p>
    <w:p w:rsidR="006A09F1" w:rsidRDefault="006A09F1">
      <w:r>
        <w:t>наружности выглядели как кавказцы:)</w:t>
      </w:r>
    </w:p>
    <w:p w:rsidR="006A09F1" w:rsidRDefault="006A09F1"/>
    <w:p w:rsidR="006A09F1" w:rsidRDefault="006A09F1">
      <w:r>
        <w:t>Терра</w:t>
      </w:r>
    </w:p>
    <w:p w:rsidR="006A09F1" w:rsidRDefault="006A09F1">
      <w:r>
        <w:t xml:space="preserve">Ой, дайте и я лирики понапишу. Вышла я на полевую охоту, иду, настроилась "слушать мир". Тут гляжу </w:t>
      </w:r>
      <w:r>
        <w:noBreakHyphen/>
        <w:t xml:space="preserve"> порыв ветра гонит на меня пылюку, развернулась, отметила  </w:t>
      </w:r>
      <w:r>
        <w:noBreakHyphen/>
        <w:t xml:space="preserve"> "значит работаем с ветром". Иду дальше и прям чувствую/знаю, что сейчас еще один порыв будет </w:t>
      </w:r>
      <w:r>
        <w:noBreakHyphen/>
        <w:t xml:space="preserve"> и правда нарисовался. Я просебя ветру говорю "не возьмешь, еще посмотрим кто кого" и тут ветер стал какой</w:t>
      </w:r>
      <w:r>
        <w:noBreakHyphen/>
        <w:t>то "подружившийся со мной": порывы были и дальше, но отношение их ко мне стало другим. А еще внутри меня, где</w:t>
      </w:r>
      <w:r>
        <w:noBreakHyphen/>
        <w:t>то в груди появилось какое</w:t>
      </w:r>
      <w:r>
        <w:noBreakHyphen/>
        <w:t>то движение/бурление и сильное желание сделать глубокий вдох, при этом вдыхая не воздух, а то самое бурление.</w:t>
      </w:r>
    </w:p>
    <w:p w:rsidR="006A09F1" w:rsidRDefault="006A09F1">
      <w:r>
        <w:t>Может я какая сильно впечатлительная особа и навпечатляла не того, чего нада??</w:t>
      </w:r>
    </w:p>
    <w:p w:rsidR="006A09F1" w:rsidRDefault="006A09F1"/>
    <w:p w:rsidR="006A09F1" w:rsidRDefault="006A09F1">
      <w:r>
        <w:t>OneBreath</w:t>
      </w:r>
    </w:p>
    <w:p w:rsidR="006A09F1" w:rsidRDefault="006A09F1">
      <w:r>
        <w:t>Второй выход, (извините как Данай писать не буду)</w:t>
      </w:r>
    </w:p>
    <w:p w:rsidR="006A09F1" w:rsidRDefault="006A09F1">
      <w:r>
        <w:t xml:space="preserve">Сразу скажу время остановить не удалось, то есть оно останавливается на какой то миг, но потом опять идет. С замедлением тоже какая то беда. То передняя часть толпы замедляется, дык тут сзади подбегают и портють все впечатление, вощем бардак да и только, куда токо милиция сморит! (Кстати милиция </w:t>
      </w:r>
      <w:r>
        <w:noBreakHyphen/>
        <w:t xml:space="preserve"> одна штука </w:t>
      </w:r>
      <w:r>
        <w:noBreakHyphen/>
        <w:t xml:space="preserve"> тусовалась рядом и хитро поглядывала). Потеряв надежду пришлось ретироваться. И вот иду уже значится на выход и тут меня как током дернули: ритм шагов у меня и тех людей что спереди совпадает (15</w:t>
      </w:r>
      <w:r>
        <w:noBreakHyphen/>
        <w:t xml:space="preserve">20 человек), внимательно приглядываюсь </w:t>
      </w:r>
      <w:r>
        <w:noBreakHyphen/>
        <w:t xml:space="preserve"> все идут вногу, 3</w:t>
      </w:r>
      <w:r>
        <w:noBreakHyphen/>
        <w:t>4 шага так сделали. Признаюсь чувство необычности посетило по полной. Но пишу это и себе не верю, как не своими глазами воспринято было...</w:t>
      </w:r>
    </w:p>
    <w:p w:rsidR="006A09F1" w:rsidRDefault="006A09F1"/>
    <w:p w:rsidR="006A09F1" w:rsidRDefault="006A09F1">
      <w:r>
        <w:t>wen</w:t>
      </w:r>
    </w:p>
    <w:p w:rsidR="006A09F1" w:rsidRDefault="006A09F1">
      <w:r>
        <w:t>Отчет 2: то же самое место, только другая лавочка,сумерки. Вначале сидел минут 10 пытаясь прекратить внутренний диалог, получалось плохо. Затем расслабился, стал расфокусировать зрение одновременно пытаясь воспринять/охватить всю картинку вцелом. Как только диалог останавливался на миг снег на берегу терял свои градации становясь одноцветным и небо обретало те же свойства. Линия деревьев на противоположном берегу стала одним коричневым пятном. Вскоре диалог стал останавливаться на более долгие промежутки, но все равно очень короткие, не более секунды</w:t>
      </w:r>
      <w:r>
        <w:noBreakHyphen/>
        <w:t>двух. Снег стал "стробить", на нем появлялись будто сполохи, немного похожие на отражения на дне бассейна. На небе то же самое, но посильнее. Вскоре вся картинка как бы начала пульсировать, и пытаться пульсацией вся стать коричневатой от периферии к центру. Тут я заметил как сильно влияет на процесс внутренний диалог. Как только появлялись какие</w:t>
      </w:r>
      <w:r>
        <w:noBreakHyphen/>
        <w:t>то фразы, коричневость отступала и зрение старалось вернуться в нормальное положение, чуть замолчу начинается это пульсирующее заполнение. Большего достичь не удалось, диалог в какой</w:t>
      </w:r>
      <w:r>
        <w:noBreakHyphen/>
        <w:t>то момент потек как река, начало темнеть.    p.s. заметил интересную фишку: закрыв глаза, на каждый по два пальца, начинаю     </w:t>
      </w:r>
    </w:p>
    <w:p w:rsidR="006A09F1" w:rsidRDefault="006A09F1">
      <w:r>
        <w:t>слегка давить на них, через пару секунд появляется колыхающаяся коричневая со светлыми полосами масса, с я вно выделенным центром в виде окружности, если внимание переключать от центра на периферию, то масса начинает дробиться на фракталы состоящие из трех элементов.</w:t>
      </w:r>
    </w:p>
    <w:p w:rsidR="006A09F1" w:rsidRDefault="006A09F1"/>
    <w:p w:rsidR="006A09F1" w:rsidRDefault="006A09F1">
      <w:r>
        <w:t>ananta</w:t>
      </w:r>
    </w:p>
    <w:p w:rsidR="006A09F1" w:rsidRDefault="006A09F1">
      <w:r>
        <w:t>Спаибо Danay за статью, интересно. Есть выражение в данном тексет, немного близкое по теме к вопросам Бига про эхо и отражение: Цитата: Danay:</w:t>
      </w:r>
    </w:p>
    <w:p w:rsidR="006A09F1" w:rsidRDefault="006A09F1">
      <w:r>
        <w:t>... Человеческая и человечная психика базируется на чувствах, эмоциях и выражается в них. Вся психика, по сути, фрактальна. Действительно, чувство сопереживания, жалость возникают как раз на основе существующих в человеке фрактальных чувств. Понимать и воспринимать другого человека, поставив себя на место страдающего есть подобность чувств, т.е. фрактальность. Христианские и исламские догматы, хотят или нет этого религиозники, уподобляют человека Богу (человек создан по образу и подобию Бога), а Бога наделяют качеством человека, всеми его особенностями и свойствами.</w:t>
      </w:r>
    </w:p>
    <w:p w:rsidR="006A09F1" w:rsidRDefault="006A09F1">
      <w:r>
        <w:noBreakHyphen/>
        <w:t xml:space="preserve"> Не совсем то, но направление можно развить, как считаешь Биг?</w:t>
      </w:r>
    </w:p>
    <w:p w:rsidR="006A09F1" w:rsidRDefault="006A09F1"/>
    <w:p w:rsidR="006A09F1" w:rsidRDefault="006A09F1">
      <w:r>
        <w:t>ananta</w:t>
      </w:r>
    </w:p>
    <w:p w:rsidR="006A09F1" w:rsidRDefault="006A09F1">
      <w:r>
        <w:t>Отчет по попытке №2. Приглушил ВД, расфокусировал взгляд (все время что</w:t>
      </w:r>
      <w:r>
        <w:noBreakHyphen/>
        <w:t>то отвлекало, то свет фар в глаза, то пройдет кто</w:t>
      </w:r>
      <w:r>
        <w:noBreakHyphen/>
        <w:t xml:space="preserve">нить прямо перед лицо, то сигналка рядом сработает.)))) Держу часть внимания на себе, часть на локусе, постепенно наступает чувство как бы наступившей в теле легкости и ощущения вываливания из потока, то есть если раньше ты был "в теме" в одном муровейнике со всеми, то теперь ты как будто смотришь фильм, и нет как бы зависимости (не куда не спишишь, ни каких проблем, вообщем некоторое смягчение цепей саморефлексии). Вот здесь наступает сходный феномен как у  lowride, то есть некое ускорение общего движения </w:t>
      </w:r>
      <w:r>
        <w:noBreakHyphen/>
        <w:t xml:space="preserve"> знаете как показывают клипы стоит чел нормально двигается, но вокруг него все движется гораздо быстрее, так и здесь, только конечно скорости не такие. И еще один интересный момент, ловил пару раз, на мгновение как будто все затихало, становилось абсолютно тихо, но как только ты это замечал, тут же звуки шквалом обрушивались опять. И еще одно, что в первый раз, что во второй, наступает "переохлаждение" тела, такое бывает при долгом созерцании, или при попытке ВТО, и тут такой же эффект, через какоето время начинает колотить, но только после того как закончил эксперемент.</w:t>
      </w:r>
    </w:p>
    <w:p w:rsidR="006A09F1" w:rsidRDefault="006A09F1"/>
    <w:p w:rsidR="006A09F1" w:rsidRDefault="006A09F1">
      <w:r>
        <w:t>Мятеж</w:t>
      </w:r>
    </w:p>
    <w:p w:rsidR="006A09F1" w:rsidRDefault="006A09F1">
      <w:r>
        <w:t xml:space="preserve">=) Как оказалось фракталы с потоками не только в моей голове скрестились.  Вобщем пару наблюдений: 1. было поймано ощущение толпа сама по себе я сама по себе. 2. "дыхание толпы", она двигалась волнами, пульсацией, набегами=). 3. регулярно появлялись цветные элементы (почему то красные) двигались попарно. Цветные в толпе притягиваются друг к другу. 4. наблюдая за отдельными элементами можно ощутить их настрой что ли. Вообще какое то ощущение нереальности людей было. вспомнилось  </w:t>
      </w:r>
      <w:r>
        <w:noBreakHyphen/>
        <w:t xml:space="preserve"> хоть дорога и широкая, расчищенная, большинство идут по какой то невидимой линии, как ручеек.</w:t>
      </w:r>
    </w:p>
    <w:p w:rsidR="006A09F1" w:rsidRDefault="006A09F1"/>
    <w:p w:rsidR="006A09F1" w:rsidRDefault="006A09F1">
      <w:r>
        <w:t>Soledat</w:t>
      </w:r>
    </w:p>
    <w:p w:rsidR="006A09F1" w:rsidRDefault="006A09F1">
      <w:r>
        <w:t>Прочла, какие ощущения надо поймать(думаю, ну когда</w:t>
      </w:r>
      <w:r>
        <w:noBreakHyphen/>
        <w:t>нибудь попробую) и поехала к клиенту. Как раз недалеко от ЖД вокзала. Дела решила думаю: Ё</w:t>
      </w:r>
      <w:r>
        <w:noBreakHyphen/>
        <w:t>моё! Лучше ж места не найти! Как раз площадка, где люди ходят и можно подняться чуть выше на обзорную площадку. И как я сразу не вспомнила про это место? Времени много не было, ну думаю, пол часика найду. Поднялась наверх, стою – смотрю. Маг с меня еще тот, глушить ВД не могу – глушилка пока еще не выросла.  ну просто расслабилась, стала смотреть. Ходела цветную одежду найти, да что</w:t>
      </w:r>
      <w:r>
        <w:noBreakHyphen/>
        <w:t>то все в сером и черном.  Люди парами в основном, много студентов. Ну там на площадке много чего происходило. Все описывать смысла нет. Это в любой толпе есть: там побирушка пошла, тут сигареты предлагают, там два водителя орут “ Кто на Ессентуки??”  и все в этом духе. Из ощущений, что Тухлый писал... Даже не знаю. Есть чувство спокойствия, отрешённости (или отдаленности) от толпы( даже когда спустишься потом) , но время реверсом не шло, это точно. Просто чуть спокойнее текло, без суеты. Изображение на "магические" картинки вроде было похоже( это ж те на  которые надо смотреть скосив глаза и они обьемные становятся?) Но больше похоже как в сильно морозный день, когда как бы и воздух видишь. Ну как</w:t>
      </w:r>
      <w:r>
        <w:noBreakHyphen/>
        <w:t>то так.</w:t>
      </w:r>
    </w:p>
    <w:p w:rsidR="006A09F1" w:rsidRDefault="006A09F1">
      <w:r>
        <w:t>Шума в ушах не было. Меня не теряйте, на выходных попробую отписаться, но</w:t>
      </w:r>
    </w:p>
    <w:p w:rsidR="006A09F1" w:rsidRDefault="006A09F1">
      <w:r>
        <w:t>может не получиться. Ну а во вторник точно.</w:t>
      </w:r>
    </w:p>
    <w:p w:rsidR="006A09F1" w:rsidRDefault="006A09F1"/>
    <w:p w:rsidR="006A09F1" w:rsidRDefault="006A09F1">
      <w:r>
        <w:t>lfxor</w:t>
      </w:r>
    </w:p>
    <w:p w:rsidR="006A09F1" w:rsidRDefault="006A09F1">
      <w:r>
        <w:t>Отчет по второму выходу. Кажется, понял, что значит открыться силе. Поэтому искать ее поехал на рынок, где каждый второй продавец уже давно присмотрелся к людям, и странный блуждающий и высматривающий что</w:t>
      </w:r>
      <w:r>
        <w:noBreakHyphen/>
        <w:t>то человек сразу будет заметным. Ходил, искал, уже почти забил. А тут продавец фруктов, такой приветливый. Ну, думаю, точно оно. Купил немного фруктов. И все. Стою неподалеку, и тут этот продавец вдруг подходит, и дает мне яблоко, на пробу. И уходит. Потом, в другом месте, стоял на куче снега, смотрел фракталы. Не то, чтобы стал их видеть, но проблески явно были, причем один фрактал (или его ветка) прошел аж через людей, потом во времени сквозь монитор компьютера и одну мякгую игрушку в доме. И в остальное время дня, я думаю о мыслях, событиях, звуках и куче чего еще как о фракталах, мне кажется это естественным, как в детстве. И еще я думаю о потоке практикума как о фрактале, как будто чувствую его, и события с ним связанные. Двух нужных ощущений не заметил.</w:t>
      </w:r>
    </w:p>
    <w:p w:rsidR="006A09F1" w:rsidRDefault="006A09F1"/>
    <w:p w:rsidR="006A09F1" w:rsidRDefault="006A09F1">
      <w:r>
        <w:t>khronos</w:t>
      </w:r>
    </w:p>
    <w:p w:rsidR="006A09F1" w:rsidRDefault="006A09F1">
      <w:r>
        <w:t>опаздываю немерено, но тем не менее...</w:t>
      </w:r>
    </w:p>
    <w:p w:rsidR="006A09F1" w:rsidRDefault="006A09F1">
      <w:r>
        <w:t xml:space="preserve">локация 1.оживленный торговый центр. люди </w:t>
      </w:r>
      <w:r>
        <w:noBreakHyphen/>
        <w:t xml:space="preserve"> муравьи. идут один за другим. находящиеся на одном маршруте </w:t>
      </w:r>
      <w:r>
        <w:noBreakHyphen/>
        <w:t xml:space="preserve"> зачастую идут "в ногу", совершают одинаковые движения, жесты. что касается цветов одежды </w:t>
      </w:r>
      <w:r>
        <w:noBreakHyphen/>
        <w:t xml:space="preserve"> заметил такую фишку: стоит одному яркому, "светящемуся" человеку свернуть с протоптанной дорожки, на время серая толпа начинает двигаться по его следам. в некоторых местах люди спотыкались на ровном месте один за другим. в масштабах всей локации, люди, хоть и идут по разным траекториям, но подчиняются одним и тем же закономерностям.</w:t>
      </w:r>
    </w:p>
    <w:p w:rsidR="006A09F1" w:rsidRDefault="006A09F1">
      <w:r>
        <w:t xml:space="preserve">итого имеем человека как малое звено фрактала; поток людей на маршруте, подчиняющийся закону синхронистичности, как среднее; толпу в целом, представляющее большое проявление </w:t>
      </w:r>
      <w:r>
        <w:noBreakHyphen/>
        <w:t xml:space="preserve"> бессмысленное движение единого организма, в котором принципы, характерные для одного элемента, верны и для более крупных.</w:t>
      </w:r>
    </w:p>
    <w:p w:rsidR="006A09F1" w:rsidRDefault="006A09F1">
      <w:r>
        <w:t>заметил следующую фишку. все вышеперечисленное можно было отнести и к потоку мыслей, крутящихся в голове. несколько потоков ВД, в каждом из которых одна мысль цепляется за другую, идет по тому же самому маршруту, либо цепляется за более сильную и переходит на ее путь. получается, фрактал модели поведения всей толпы обусловлен алгоритмами работы ВД???</w:t>
      </w:r>
    </w:p>
    <w:p w:rsidR="006A09F1" w:rsidRDefault="006A09F1"/>
    <w:p w:rsidR="006A09F1" w:rsidRDefault="006A09F1">
      <w:r>
        <w:t>hramovnik</w:t>
      </w:r>
    </w:p>
    <w:p w:rsidR="006A09F1" w:rsidRDefault="006A09F1">
      <w:r>
        <w:t>вязкость. остановка всех мыслей и внутреннего диалога. большое количество людей покидавших лавру несли в себе что то общее, то что казалось их объединяет. огромное море разнообразных желаний и мотиваций слилось в едином стремлении что то получить от всевышнего. в воздухе высела тяжесть. казалось что она сильно давит на них. они все сутулились то ли от плотности пространства то ли от груза который дал нести им всевышний. их лица отражали усталость и предвкушение предстоящим обычным бытовым хлопотам. даже воздух был плотнее чем обычно. при желании можно было увидеть границы где более плотная среда становилась эфирной. мое тело пропитавшись энергетической вязкостью стало очень тяжелом и почти неподвижным. простояв наблюдая минут 20 я понял что стал составной частью этого улея. радостное состояние бывшее накануне полностью улетучилось. на его место пришла коллективная тягость. для того чтобы поднять руку потребовалось немного большее чем обычно усилие. нужно было уходить из этого</w:t>
      </w:r>
    </w:p>
    <w:p w:rsidR="006A09F1" w:rsidRDefault="006A09F1">
      <w:r>
        <w:t>киселя. возможно это и был тот фрактал который я хотел почувствовать. если это</w:t>
      </w:r>
    </w:p>
    <w:p w:rsidR="006A09F1" w:rsidRDefault="006A09F1">
      <w:r>
        <w:t>он то мне это удалось.</w:t>
      </w:r>
    </w:p>
    <w:p w:rsidR="006A09F1" w:rsidRDefault="006A09F1"/>
    <w:p w:rsidR="006A09F1" w:rsidRDefault="006A09F1">
      <w:r>
        <w:t>Sar</w:t>
      </w:r>
    </w:p>
    <w:p w:rsidR="006A09F1" w:rsidRDefault="006A09F1">
      <w:r>
        <w:t>На улице не был, смотрел на косые следы от капель дождя на стекле (дождь хор</w:t>
      </w:r>
      <w:r>
        <w:noBreakHyphen/>
        <w:t>р</w:t>
      </w:r>
      <w:r>
        <w:noBreakHyphen/>
        <w:t xml:space="preserve">роший, идет весь день). В какой то момент появился четкий своеобразный узор, непрерывно меняющися и одновременно повторяющийся. Ощущение </w:t>
      </w:r>
      <w:r>
        <w:noBreakHyphen/>
        <w:t xml:space="preserve"> словами описать не могу (ожидание, отрешенность, тягучесть, вязкость...)   .</w:t>
      </w:r>
    </w:p>
    <w:p w:rsidR="006A09F1" w:rsidRDefault="006A09F1"/>
    <w:p w:rsidR="006A09F1" w:rsidRDefault="006A09F1">
      <w:r>
        <w:t>UGor</w:t>
      </w:r>
    </w:p>
    <w:p w:rsidR="006A09F1" w:rsidRDefault="006A09F1">
      <w:r>
        <w:t>Отчитываюсь за прошлое. Намерение было иррациональное, закручивать людские потоки по часовой стрелке. Желание возникало както само, в процессе наблюдений. Не могу сказать, что успешно получалось. Скорее и вероятно был некий синхрон. Цветовых по одежде отношений не нашел. Среды тоже не заметил.</w:t>
      </w:r>
    </w:p>
    <w:p w:rsidR="006A09F1" w:rsidRDefault="006A09F1">
      <w:r>
        <w:t>В целом было еще нечто, то что потом в воспоминаниях всплыло.  В воспоминаниях подобных воспоминанию сновидения. Но не сновидения.</w:t>
      </w:r>
    </w:p>
    <w:p w:rsidR="006A09F1" w:rsidRDefault="006A09F1"/>
    <w:p w:rsidR="006A09F1" w:rsidRDefault="006A09F1">
      <w:r>
        <w:t>Арайя</w:t>
      </w:r>
    </w:p>
    <w:p w:rsidR="006A09F1" w:rsidRDefault="006A09F1">
      <w:r>
        <w:t>когда ездил в Тамбов (в пятницу), наблюдал за дорогой... стаи птиц летают синхронно, движения у каждой птицы свои но в общем как будто один организм, памятники на перекрестках и дорогах соседствуют с падальщиками, даже облака или тучи по одному не ходят, а ходят минимум парами), заметил что проходя мимо закиданной мусором ямы/люка как минимум хочется туда плюнуть.</w:t>
      </w:r>
    </w:p>
    <w:p w:rsidR="006A09F1" w:rsidRDefault="006A09F1">
      <w:r>
        <w:t>Люди ходят по улице по одинаковым линиям, даже если в полу метре от них проносятся машины, обливающие их грязью, и через два метра есть сухая тропинка)</w:t>
      </w:r>
    </w:p>
    <w:p w:rsidR="006A09F1" w:rsidRDefault="006A09F1"/>
    <w:p w:rsidR="006A09F1" w:rsidRDefault="006A09F1">
      <w:r>
        <w:t>mumla                                                                                                             Помня, что надо довести упражнение до кондиции сегодня ходила вновь. Решила, что посмотрю, а потом поеду по делам. Сосредоточиться было трудно, что</w:t>
      </w:r>
      <w:r>
        <w:noBreakHyphen/>
        <w:t>то не шло. Надо бы на поиски фракталов ходить отдельно.</w:t>
      </w:r>
    </w:p>
    <w:p w:rsidR="006A09F1" w:rsidRDefault="006A09F1"/>
    <w:p w:rsidR="006A09F1" w:rsidRDefault="006A09F1">
      <w:r>
        <w:t>EvilCooper</w:t>
      </w:r>
    </w:p>
    <w:p w:rsidR="006A09F1" w:rsidRDefault="006A09F1">
      <w:r>
        <w:t>Хз, чего ИМЕННО, нужно добиться! Просто напишу, что чувствовал: Ощущение, будто людей, в толпе, всё время что тянет, направляет, толкает (какие</w:t>
      </w:r>
      <w:r>
        <w:noBreakHyphen/>
        <w:t>то вихри, что</w:t>
      </w:r>
      <w:r>
        <w:noBreakHyphen/>
        <w:t>ли). И когда забываешь, что такое люди, что такое дерево, столб, когда перестаёт что</w:t>
      </w:r>
      <w:r>
        <w:noBreakHyphen/>
        <w:t xml:space="preserve">то хотеться </w:t>
      </w:r>
      <w:r>
        <w:noBreakHyphen/>
        <w:t xml:space="preserve"> ощущение, будто всё это сон, я бы даже сказал какое</w:t>
      </w:r>
      <w:r>
        <w:noBreakHyphen/>
        <w:t>то сновидение, словно это еще одна реальность, но мало мне знакомая! =)</w:t>
      </w:r>
    </w:p>
    <w:p w:rsidR="006A09F1" w:rsidRDefault="006A09F1">
      <w:r>
        <w:t>Люди переставали быть похожими на обычных людей.Скорее это были какие</w:t>
      </w:r>
      <w:r>
        <w:noBreakHyphen/>
        <w:t>то позабытые мною существа, похожие на людей! Казалось, что все люди</w:t>
      </w:r>
      <w:r>
        <w:noBreakHyphen/>
        <w:t>монстры, из анимэ</w:t>
      </w:r>
      <w:r>
        <w:noBreakHyphen/>
        <w:t>мультиков, рисованы с реальных людей, просто я этого раньше никогда не замечал. Человек</w:t>
      </w:r>
      <w:r>
        <w:noBreakHyphen/>
        <w:t>глиняный голем, человек</w:t>
      </w:r>
      <w:r>
        <w:noBreakHyphen/>
        <w:t>жаба.. Мне иногда кажется, что я знаю, что человек сейчас чувствует, чего он боится или переживает... Ладно, хватит!</w:t>
      </w:r>
    </w:p>
    <w:p w:rsidR="006A09F1" w:rsidRDefault="006A09F1"/>
    <w:p w:rsidR="006A09F1" w:rsidRDefault="006A09F1">
      <w:r>
        <w:t>alts</w:t>
      </w:r>
    </w:p>
    <w:p w:rsidR="006A09F1" w:rsidRDefault="006A09F1">
      <w:r>
        <w:t>оказался на рынке... трудно было найти место для обзора</w:t>
      </w:r>
      <w:r>
        <w:noBreakHyphen/>
        <w:t xml:space="preserve"> латки и палатки закрывали основной обзор. в уме крутились слова Бига </w:t>
      </w:r>
      <w:r>
        <w:noBreakHyphen/>
        <w:t xml:space="preserve"> нужно заметить как в толпе рыщут Силы... после нескольких неудачных попыток, стал приглядываться к рынку как "инопланетянин". т.е не к людям которых я знаю, а как к незнакомому явлению. что сразу бросилось в глаза</w:t>
      </w:r>
      <w:r>
        <w:noBreakHyphen/>
        <w:t xml:space="preserve"> что суета на рынке проявляется пятнами. и если присмотрется к одному месту, то суета на нем будто пульсирует, как восьмерка на колесе</w:t>
      </w:r>
      <w:r>
        <w:noBreakHyphen/>
        <w:t xml:space="preserve"> если колесо назвать временем. Найти закономерность проявления пятен</w:t>
      </w:r>
      <w:r>
        <w:noBreakHyphen/>
        <w:t xml:space="preserve"> не получилось... Попытался найти место наблюдения получше, но зря старался...</w:t>
      </w:r>
    </w:p>
    <w:p w:rsidR="006A09F1" w:rsidRDefault="006A09F1"/>
    <w:p w:rsidR="006A09F1" w:rsidRDefault="006A09F1">
      <w:r>
        <w:t>alts</w:t>
      </w:r>
    </w:p>
    <w:p w:rsidR="006A09F1" w:rsidRDefault="006A09F1">
      <w:r>
        <w:t>еще был на утренике у дочки. малые отжигали свои миниатюры, а мы (родители) хлопали... Так вот мне приглянулась девушка, которая начинала хлопать всегда первой. Опередить ее оказалось очень трудным занятием. Она в отличее от остальных начинала это делать во время и "в тему". Тогда я начал следить за ее вниманием, и слал рисовать график функции ее внимания</w:t>
      </w:r>
      <w:r>
        <w:noBreakHyphen/>
        <w:t xml:space="preserve"> оказалось что перед ее аплодисментами вырисовывалась "яма". Т.е за этой ямой всегда следовали аплодисменты всех родителей. и мну подумал что центр фрхтала</w:t>
      </w:r>
      <w:r>
        <w:noBreakHyphen/>
        <w:t xml:space="preserve"> яма</w:t>
      </w:r>
    </w:p>
    <w:p w:rsidR="006A09F1" w:rsidRDefault="006A09F1"/>
    <w:p w:rsidR="006A09F1" w:rsidRDefault="006A09F1">
      <w:r>
        <w:t>ykos</w:t>
      </w:r>
    </w:p>
    <w:p w:rsidR="006A09F1" w:rsidRDefault="006A09F1">
      <w:r>
        <w:t>вне пространственно</w:t>
      </w:r>
      <w:r>
        <w:noBreakHyphen/>
        <w:t>веременное состояние достичь иногда удается, и какие</w:t>
      </w:r>
      <w:r>
        <w:noBreakHyphen/>
        <w:t xml:space="preserve">то обычно отсекаемые информационные потоки частично воспринимаются, с интерпретацией, классификацией и использованием пока </w:t>
      </w:r>
      <w:r>
        <w:noBreakHyphen/>
      </w:r>
    </w:p>
    <w:p w:rsidR="006A09F1" w:rsidRDefault="006A09F1"/>
    <w:p w:rsidR="006A09F1" w:rsidRDefault="006A09F1">
      <w:r>
        <w:t>sashas</w:t>
      </w:r>
    </w:p>
    <w:p w:rsidR="006A09F1" w:rsidRDefault="006A09F1">
      <w:r>
        <w:t>опоздал к началу практа, но всё же. Стоял вчера в метро, смотрел за людьми.</w:t>
      </w:r>
    </w:p>
    <w:p w:rsidR="006A09F1" w:rsidRDefault="006A09F1">
      <w:r>
        <w:t>сначала было всё как обычно, ну народ бежит куда то, торопится, по прошествии некоторого времени было замечено, что движение толпы строго структурировано, за исключением некоторых единиц. Постоял ещё немного, заметил, что большинство этих единиц, оказывается движутся так же по маршрутам, эти маршруты не обязательно оптимальны и не симметричны. Станция не большая, но народу много было. т.е. привязка к "ландшафту" станции вроде как есть, а вроде как и нет. Просто забавно смотреть было как волна с прибывшего поезда проходит, никого практически не остается, и люди со следующего поезда повторяют маршруты предыдущего, не важно с какой стороны приехавшего... К вопросу о синхроне: заметно было на ярко одетых людях, один человек прошел, начинаю искать второго такого же, в большинстве случаев не заставляли себя ждать больше 5 сек. Ребенок в толпе, обязательно где то здесь ещё один. Что люди ходят по парам, как тут уже кто то упоминал, так и есть. внимание привлек уборщик, в оранжевой куртке, думаю где то должен быть второй, искал не нашел, сделал шаг в сторону, так вот же он сидит на парапете  не видно мне было его просто.</w:t>
      </w:r>
    </w:p>
    <w:p w:rsidR="006A09F1" w:rsidRDefault="006A09F1">
      <w:r>
        <w:t>сегодня обратил внимание и на машины, так и есть... стоят (едут) или парами по цветам, по модели, по номеру, по размеру или через одну. такое ощущение игры получается... ОФФ мысль одна пришла в голову: если однотипные объекты встречаются парами или не парами а группами, кстати равно как и события, то при сложении ЦС какое из событий отмечать, равны ли они по значению? такое чувство что события, однотипные, наступают с  завидной периодичностью, вопрос только в нашем описании его.  Ну вот как то так.</w:t>
      </w:r>
    </w:p>
    <w:p w:rsidR="006A09F1" w:rsidRDefault="006A09F1"/>
    <w:p w:rsidR="006A09F1" w:rsidRDefault="006A09F1">
      <w:r>
        <w:t>alogrus</w:t>
      </w:r>
    </w:p>
    <w:p w:rsidR="006A09F1" w:rsidRDefault="006A09F1">
      <w:r>
        <w:t xml:space="preserve">Вчера практиковался в остановке ВД на ходу в метро. Вдруг в массе движущейся толпы перифирийным зрением замечаю объект, который выделяется из общей масс. Это девушка ростом метра 2 (если не больше ). Сразу мысль </w:t>
      </w:r>
      <w:r>
        <w:noBreakHyphen/>
        <w:t xml:space="preserve"> должен быть обязательно парный объект. И точно, метрах в пяти в переходе метро лежит собака </w:t>
      </w:r>
      <w:r>
        <w:noBreakHyphen/>
        <w:t xml:space="preserve"> и тоже здоровенная, я таких раньше и не видел. Естественно эти два "объекта" являются </w:t>
      </w:r>
      <w:r>
        <w:noBreakHyphen/>
        <w:t xml:space="preserve"> точками внимания для всей движущейся массы людей. Такие точки "завихрения"  людского потока. Иду дальше, спускаюсь по эскалатору, размышляю на эту тему.  И тут бац </w:t>
      </w:r>
      <w:r>
        <w:noBreakHyphen/>
        <w:t xml:space="preserve"> на встречу, вверх!!! по эскалатору (эскалатор едет вниз) споконо идет здоровеный мужик.  Вот такая сихроничность была.</w:t>
      </w:r>
    </w:p>
    <w:p w:rsidR="006A09F1" w:rsidRDefault="006A09F1"/>
    <w:p w:rsidR="006A09F1" w:rsidRDefault="006A09F1">
      <w:r>
        <w:t>Новое задание</w:t>
      </w:r>
    </w:p>
    <w:p w:rsidR="006A09F1" w:rsidRDefault="006A09F1"/>
    <w:p w:rsidR="006A09F1" w:rsidRDefault="006A09F1">
      <w:r>
        <w:t>Тухлый</w:t>
      </w:r>
    </w:p>
    <w:p w:rsidR="006A09F1" w:rsidRDefault="006A09F1">
      <w:r>
        <w:t>Время торопит. Вот вам новое задание.</w:t>
      </w:r>
    </w:p>
    <w:p w:rsidR="006A09F1" w:rsidRDefault="006A09F1">
      <w:r>
        <w:t xml:space="preserve">Вы научились отслеживать корни событий. По идее вам осталось только выбрать способ гармонизации этих корней или подстройки на особые фракталы. Но прежде чем делать это, давайте посмотрим, как такую работу проводили новые видящие из партии ДХ. У них не было в разработке такой модели как ПМ. Они использовали укороченную схему </w:t>
      </w:r>
      <w:r>
        <w:noBreakHyphen/>
        <w:t xml:space="preserve"> не девять возможных состояний (</w:t>
      </w:r>
      <w:r>
        <w:noBreakHyphen/>
        <w:t>4..0..+4), а всего пять.</w:t>
      </w:r>
    </w:p>
    <w:p w:rsidR="006A09F1" w:rsidRDefault="006A09F1">
      <w:r>
        <w:t xml:space="preserve">Я прошу вас почитать 7 том Кастанеды. Там, примерно, на 25 странице зайдет речь о стратегии искоренения собственной важности и об атрибутах воинственности </w:t>
      </w:r>
      <w:r>
        <w:noBreakHyphen/>
        <w:t xml:space="preserve"> контроль, дисциплина и т.д. Прочитайте, проведите между собой дискусию и сравните эти атрибуты с нашими мажорами и с возможностью влияния на них. Попытайтись найти связь между нашим практом и нашей моделью "корней" с тем, что говорил об атрибутах пути воина Кастанеда.</w:t>
      </w:r>
    </w:p>
    <w:p w:rsidR="006A09F1" w:rsidRDefault="006A09F1"/>
    <w:p w:rsidR="006A09F1" w:rsidRDefault="006A09F1">
      <w:r>
        <w:t>Psychonaut</w:t>
      </w:r>
    </w:p>
    <w:p w:rsidR="006A09F1" w:rsidRDefault="006A09F1">
      <w:r>
        <w:t>http://www.lib.ru/KASTANEDA/kast7.txt</w:t>
      </w:r>
    </w:p>
    <w:p w:rsidR="006A09F1" w:rsidRDefault="006A09F1">
      <w:r>
        <w:t xml:space="preserve">Цитировать: Он  сказал,  что  наиболее  эффективная  стратегия  для  этого   была разработана видящими периода конкисты </w:t>
      </w:r>
      <w:r>
        <w:noBreakHyphen/>
        <w:t xml:space="preserve"> неоспоримыми  мастерами  искусства следопыта. Оно состоит из шести переплетающихся  элементов.  Пять  из  них называются  атрибутами  воинственности:  контроль,  дисциплина,  терпение, своевременность и воля. Они принадлежат миру воина, борющегося с  чувством собственной важности… Дон  Хуан  сказал,  что  своевременность  </w:t>
      </w:r>
      <w:r>
        <w:noBreakHyphen/>
        <w:t xml:space="preserve">  это  качество,   которое управляет освобождением всего, что подготовлено.  Контроль,  дисциплина  и терпение подобны дамбе, за которой все  собрано.  Своевременность  </w:t>
      </w:r>
      <w:r>
        <w:noBreakHyphen/>
        <w:t xml:space="preserve">  шлюз этой дамбы… Обычно в игре участвуют только четыре атрибута, </w:t>
      </w:r>
      <w:r>
        <w:noBreakHyphen/>
        <w:t xml:space="preserve"> продолжал  он.  </w:t>
      </w:r>
      <w:r>
        <w:noBreakHyphen/>
        <w:t xml:space="preserve"> пятый </w:t>
      </w:r>
      <w:r>
        <w:noBreakHyphen/>
        <w:t xml:space="preserve">  воля  </w:t>
      </w:r>
      <w:r>
        <w:noBreakHyphen/>
        <w:t xml:space="preserve">  откладывается  до  предельной  реализации,  когда  воину приходится предстать, так сказать, перед расстрелом.   </w:t>
      </w:r>
      <w:r>
        <w:noBreakHyphen/>
        <w:t xml:space="preserve"> Почему это делается?</w:t>
      </w:r>
    </w:p>
    <w:p w:rsidR="006A09F1" w:rsidRDefault="006A09F1">
      <w:r>
        <w:noBreakHyphen/>
        <w:t xml:space="preserve"> Потому что воля принадлежит к другой сфере </w:t>
      </w:r>
      <w:r>
        <w:noBreakHyphen/>
        <w:t>  к  сфере  неведомого. Остальные четыре относятся к известному</w:t>
      </w:r>
    </w:p>
    <w:p w:rsidR="006A09F1" w:rsidRDefault="006A09F1">
      <w:r>
        <w:t>Лысый</w:t>
      </w:r>
    </w:p>
    <w:p w:rsidR="006A09F1" w:rsidRDefault="006A09F1">
      <w:r>
        <w:t>У меня не здесь КК, этот том, кажется, начинается про тиранов?</w:t>
      </w:r>
    </w:p>
    <w:p w:rsidR="006A09F1" w:rsidRDefault="006A09F1"/>
    <w:p w:rsidR="006A09F1" w:rsidRDefault="006A09F1">
      <w:r>
        <w:t>OneBreath</w:t>
      </w:r>
    </w:p>
    <w:p w:rsidR="006A09F1" w:rsidRDefault="006A09F1">
      <w:r>
        <w:t>Вот это сонастройка: http://dreamhackers.ru/index.php/topic,3943.msg19335</w:t>
      </w:r>
    </w:p>
    <w:p w:rsidR="006A09F1" w:rsidRDefault="006A09F1"/>
    <w:p w:rsidR="006A09F1" w:rsidRDefault="006A09F1">
      <w:r>
        <w:t>Манипуляции с силой</w:t>
      </w:r>
    </w:p>
    <w:p w:rsidR="006A09F1" w:rsidRDefault="006A09F1"/>
    <w:p w:rsidR="006A09F1" w:rsidRDefault="006A09F1">
      <w:r>
        <w:t>Тухлый</w:t>
      </w:r>
    </w:p>
    <w:p w:rsidR="006A09F1" w:rsidRDefault="006A09F1">
      <w:r>
        <w:t xml:space="preserve">Итак, мы подошли к двум возможностям </w:t>
      </w:r>
      <w:r>
        <w:noBreakHyphen/>
        <w:t xml:space="preserve"> мы можем открываться силе и закрываться от нее. Мы можем входить или даже генерировать фрактал или выходить из него.</w:t>
      </w:r>
    </w:p>
    <w:p w:rsidR="006A09F1" w:rsidRDefault="006A09F1">
      <w:r>
        <w:t xml:space="preserve">Вы уже правильно писали, что можно обнулять воздействия фрактала или частного события </w:t>
      </w:r>
      <w:r>
        <w:noBreakHyphen/>
        <w:t xml:space="preserve"> он вам </w:t>
      </w:r>
      <w:r>
        <w:noBreakHyphen/>
        <w:t xml:space="preserve">3, вы ему +3, и как бы по нулям. Он вам +2, вы ему </w:t>
      </w:r>
      <w:r>
        <w:noBreakHyphen/>
        <w:t>2, и снова мир вас никак не задел.</w:t>
      </w:r>
    </w:p>
    <w:p w:rsidR="006A09F1" w:rsidRDefault="006A09F1">
      <w:r>
        <w:t xml:space="preserve">А можно создать большую таблицу доступных корней. Когда вы, например, отследили, что ваши будни идут вроде бы одинаково, но снебольшими изменениями, это загрязненный фрактал. Вы находите в таблице близкий корень и начинаете генерировать в нужные моменты правильные (чистые) корни. Если заниматься этим ежедневно в течение месяца, мир сделает вас своим камертоном </w:t>
      </w:r>
      <w:r>
        <w:noBreakHyphen/>
        <w:t xml:space="preserve"> выразителем силы. Вы будете как бы одухотворены этим фракталом или силой. Вы будете мистическими, будете приятгивать к себе людей, задействованных в данном фрактале. И в то же время вы станете мишенью для сил, противодействующих этому фракталу. Между прочим, очень классный мистический опыт, который вы должны обязательно попробовать.</w:t>
      </w:r>
    </w:p>
    <w:p w:rsidR="006A09F1" w:rsidRDefault="006A09F1">
      <w:r>
        <w:t xml:space="preserve">Люди, у меня обстоятельства сложились так, что я должен срочно уехать в Австралию к Спаму. Он вызывает меня, ногами топает, пишет, что я ему позарез нужен. Я не знаю, насколько уеду </w:t>
      </w:r>
      <w:r>
        <w:noBreakHyphen/>
        <w:t xml:space="preserve"> как много времени займет эта поездка. Вы тут отработайте этот практ до конца, попробуйте развить систему из него, потому что здесь возможны кучи исследований. И не поминайте плохим словом </w:t>
      </w:r>
      <w:r>
        <w:noBreakHyphen/>
        <w:t xml:space="preserve"> что вот уперся Тухлый, бросил, хотя обещал... Я потом продолжу. Вы главное не бросайте эту тему. Все намеки вам даны. Все зависит от вас.</w:t>
      </w:r>
    </w:p>
    <w:p w:rsidR="006A09F1" w:rsidRDefault="006A09F1"/>
    <w:p w:rsidR="006A09F1" w:rsidRDefault="006A09F1">
      <w:r>
        <w:t>morgot</w:t>
      </w:r>
    </w:p>
    <w:p w:rsidR="006A09F1" w:rsidRDefault="006A09F1">
      <w:r>
        <w:t>Тухлый, тему я понял, но подскажи все таки как мне студенту настроиться на финансовый фрактал. Эт типа как в практе когда надо было по фин учреждениям шататься? Может расскажешь как всетаки использовать корни? Сплошной сумбур по этому поводу... Я не прошу многого? Небольшой примерчик с использованием нашей шкалы и корней для выигрыша в лотерею. Плиз.</w:t>
      </w:r>
    </w:p>
    <w:p w:rsidR="006A09F1" w:rsidRDefault="006A09F1"/>
    <w:p w:rsidR="006A09F1" w:rsidRDefault="006A09F1">
      <w:r>
        <w:t>Psychonaut</w:t>
      </w:r>
    </w:p>
    <w:p w:rsidR="006A09F1" w:rsidRDefault="006A09F1">
      <w:r>
        <w:t xml:space="preserve">Мажор, однако. Фигле. Мы теперь понимаем, что это такое. Тухлый, ну ты пиши, ежели чего. Австралия </w:t>
      </w:r>
      <w:r>
        <w:noBreakHyphen/>
        <w:t xml:space="preserve"> не такая уж жопа мира. Говорят, там тоже есть интернет.</w:t>
      </w:r>
    </w:p>
    <w:p w:rsidR="006A09F1" w:rsidRDefault="006A09F1">
      <w:r>
        <w:t>Тему не бросим.</w:t>
      </w:r>
    </w:p>
    <w:p w:rsidR="006A09F1" w:rsidRDefault="006A09F1"/>
    <w:p w:rsidR="006A09F1" w:rsidRDefault="006A09F1">
      <w:r>
        <w:t>Тухлый</w:t>
      </w:r>
    </w:p>
    <w:p w:rsidR="006A09F1" w:rsidRDefault="006A09F1">
      <w:r>
        <w:t xml:space="preserve">morgot, +4 </w:t>
      </w:r>
      <w:r>
        <w:noBreakHyphen/>
        <w:t xml:space="preserve">2 </w:t>
      </w:r>
      <w:r>
        <w:noBreakHyphen/>
        <w:t>2</w:t>
      </w:r>
    </w:p>
    <w:p w:rsidR="006A09F1" w:rsidRDefault="006A09F1">
      <w:r>
        <w:t>В 1948 г группа американских математиков разработала систему для выигрышей в казино. Система была дурная, но они часмто выигрывали. Их потом судили даже. В целом их формулу я тебе дал. Смешно, но под нее подходит даже случай с дамой, семеркой и тузом. Наверное, что</w:t>
      </w:r>
      <w:r>
        <w:noBreakHyphen/>
        <w:t xml:space="preserve">то в этом есть. Но любая подсказка </w:t>
      </w:r>
      <w:r>
        <w:noBreakHyphen/>
        <w:t xml:space="preserve"> это подножка. КК протянул руку Паблито, помог ему спрыгнуть в пропасть и засунул парня в свой фрактал. Медвежья услуга. Ты напрягись, пошевели сеть. Есть куча материалов о системах выигрышей. Скомпилируй их до фракталов и корней </w:t>
      </w:r>
      <w:r>
        <w:noBreakHyphen/>
        <w:t xml:space="preserve"> вот тебе и отмычка.</w:t>
      </w:r>
    </w:p>
    <w:p w:rsidR="006A09F1" w:rsidRDefault="006A09F1"/>
    <w:p w:rsidR="006A09F1" w:rsidRDefault="006A09F1">
      <w:r>
        <w:t>Mog</w:t>
      </w:r>
    </w:p>
    <w:p w:rsidR="006A09F1" w:rsidRDefault="006A09F1">
      <w:r>
        <w:t xml:space="preserve">Тухлый, плиз, разьясни. Вот я выбрал корень 2AB </w:t>
      </w:r>
      <w:r>
        <w:noBreakHyphen/>
        <w:t xml:space="preserve">1BB  3BA  1AB. Как его перевести на нашу таблицу?  +2 </w:t>
      </w:r>
      <w:r>
        <w:noBreakHyphen/>
        <w:t xml:space="preserve">1 +3 +1 </w:t>
      </w:r>
      <w:r>
        <w:noBreakHyphen/>
        <w:t xml:space="preserve"> такой перевод правильный?</w:t>
      </w:r>
    </w:p>
    <w:p w:rsidR="006A09F1" w:rsidRDefault="006A09F1"/>
    <w:p w:rsidR="006A09F1" w:rsidRDefault="006A09F1">
      <w:r>
        <w:t>Тухлый</w:t>
      </w:r>
    </w:p>
    <w:p w:rsidR="006A09F1" w:rsidRDefault="006A09F1">
      <w:r>
        <w:t>Mog, это не корень. Попроси Одно Дыхание. Он даст тебе свою таблицу корней. У корней редко встречается сочетание АВ. Это только дя действий с мелким тираном. А основном три</w:t>
      </w:r>
      <w:r>
        <w:noBreakHyphen/>
        <w:t xml:space="preserve">пять АА с разными коэффициентами. Корень </w:t>
      </w:r>
      <w:r>
        <w:noBreakHyphen/>
        <w:t xml:space="preserve"> он потому и корень, что все зависит от тебя, от твоих внутренних ломок, от твоих преодолений, от твоего настроя.</w:t>
      </w:r>
    </w:p>
    <w:p w:rsidR="006A09F1" w:rsidRDefault="006A09F1"/>
    <w:p w:rsidR="006A09F1" w:rsidRDefault="006A09F1">
      <w:r>
        <w:t>morgot</w:t>
      </w:r>
    </w:p>
    <w:p w:rsidR="006A09F1" w:rsidRDefault="006A09F1">
      <w:r>
        <w:t>Тухлый, именно такои подсказки я и ждал. Эх копанем. Кста, еси я не ошибаюсь ВанБриз сам плохо вкуривает в понимание корней, гдето он хитроловко он на эт намекнул. Никого не хотел задеть между прочем, может он как раз и вкуривает.</w:t>
      </w:r>
    </w:p>
    <w:p w:rsidR="006A09F1" w:rsidRDefault="006A09F1">
      <w:r>
        <w:t>Рискану еще вопрос: увязка фракталов и корней? Как выглядит? Заранее спасибо )</w:t>
      </w:r>
    </w:p>
    <w:p w:rsidR="006A09F1" w:rsidRDefault="006A09F1"/>
    <w:p w:rsidR="006A09F1" w:rsidRDefault="006A09F1">
      <w:r>
        <w:t>Mog</w:t>
      </w:r>
    </w:p>
    <w:p w:rsidR="006A09F1" w:rsidRDefault="006A09F1">
      <w:r>
        <w:t xml:space="preserve">Тухлый, пересмотрел корни OneBreath. Выбрал другой </w:t>
      </w:r>
      <w:r>
        <w:noBreakHyphen/>
        <w:t xml:space="preserve">  2AA  2AA  1AA  3AA. Теперь его перевожу в нашу таблицу: +2 +2 +1 +3 </w:t>
      </w:r>
      <w:r>
        <w:noBreakHyphen/>
        <w:t xml:space="preserve"> эт правильно?</w:t>
      </w:r>
    </w:p>
    <w:p w:rsidR="006A09F1" w:rsidRDefault="006A09F1"/>
    <w:p w:rsidR="006A09F1" w:rsidRDefault="006A09F1">
      <w:r>
        <w:t>Тухлый</w:t>
      </w:r>
    </w:p>
    <w:p w:rsidR="006A09F1" w:rsidRDefault="006A09F1">
      <w:r>
        <w:t>Mog, да.</w:t>
      </w:r>
    </w:p>
    <w:p w:rsidR="006A09F1" w:rsidRDefault="006A09F1">
      <w:r>
        <w:t>Morgot, ты играешь в рулетку, должна выпасть цифра 7. Рядом мелькнула женщина, похожая на кошку твоей знакомой девушки. Девушка живет в квартире 7. На часа 21:25. О черт! Они опаздывают на 7 минут. Из динамиков льется песня Крейга: "Севен секенд". Весь фрактал вокруг стола настрое на 7. Ты уловил посказку и взял стол. Куча фишек! +4! Однако ты знаешь, что крень предполагает два средних расстройства. Что бы ты ни делал, корень возьмет свое. Нужно два раза проиграть. Так зачем ставить по крупному. Отдаешь две мелкие ставки. Еще немного ждешь. Начинаешь ловить подсказки фрактала.</w:t>
      </w:r>
    </w:p>
    <w:p w:rsidR="006A09F1" w:rsidRDefault="006A09F1">
      <w:r>
        <w:t>Просто помни фрактал он для всех. Он и тебе поможет и Васе. Но корни только для тебя. Рядом Вася выиграет, а ты проиграешь, потому у тебя своя связка корней, а у Васи своя. Ваши корни коррелируют с фракталом, но находятся  в разных его частях, поэтому не могут быть одинаковыми. Вот если ты играешь вместе с Машкой, вы можете объединить свои силы на реализацию одной цепочки корней. Вы играете вместе, как один участник. Тогда да. Если вы играете, как союзники, но каждый в свою игру, вы в разных частях фрактала, поэтому кто</w:t>
      </w:r>
      <w:r>
        <w:noBreakHyphen/>
        <w:t>то выиграет, кто</w:t>
      </w:r>
      <w:r>
        <w:noBreakHyphen/>
        <w:t xml:space="preserve">то проиграет. Поэтому союзник часто уступает игру, чтобы дать выигрыш партнеру. Фрактал общий для места и игры. Твои корни </w:t>
      </w:r>
      <w:r>
        <w:noBreakHyphen/>
        <w:t xml:space="preserve"> твои.</w:t>
      </w:r>
    </w:p>
    <w:p w:rsidR="006A09F1" w:rsidRDefault="006A09F1"/>
    <w:p w:rsidR="006A09F1" w:rsidRDefault="006A09F1">
      <w:r>
        <w:t>morgot</w:t>
      </w:r>
    </w:p>
    <w:p w:rsidR="006A09F1" w:rsidRDefault="006A09F1">
      <w:r>
        <w:t>Мне хватит намеков с головой, а то уже наверное страниц 100 нового романа о ДримХакерах некоего Васи пылится в Веси без продолжения. Ну так и не надо открывать все секреты, тут поляна и простор, для каждого. ) Интересно представить как хитрожопики вместе с трупоедоебами и дримтаундаунами  пряча головы копипастят посты Тухлого , и при каждом шорохе крестятся и прикрывают жопы  </w:t>
      </w:r>
    </w:p>
    <w:p w:rsidR="006A09F1" w:rsidRDefault="006A09F1"/>
    <w:p w:rsidR="006A09F1" w:rsidRDefault="006A09F1">
      <w:r>
        <w:t>Mog                                                                                                                       Тухлый, задам последний туповатый вопрос . Значит теперь этот корень нужно выполнять каждый день, типа удовлетворен</w:t>
      </w:r>
      <w:r>
        <w:noBreakHyphen/>
        <w:t>удовлетворен</w:t>
      </w:r>
      <w:r>
        <w:noBreakHyphen/>
        <w:t>доволен</w:t>
      </w:r>
      <w:r>
        <w:noBreakHyphen/>
        <w:t>щаслив, это позволит настроится на фрактал. И еще для того же выиграша в лотерею можна использовать любой корень? Вмысле, могу я например вкусно поесть +2, опять вкусно поесть +2, посмотреть интересную телепередачу +1, а потом пойти купить билетик и сорвать выиграш +3 ?</w:t>
      </w:r>
    </w:p>
    <w:p w:rsidR="006A09F1" w:rsidRDefault="006A09F1"/>
    <w:p w:rsidR="006A09F1" w:rsidRDefault="006A09F1">
      <w:r>
        <w:t>Тухлый</w:t>
      </w:r>
    </w:p>
    <w:p w:rsidR="006A09F1" w:rsidRDefault="006A09F1">
      <w:r>
        <w:t>Mog, определи шаблонные ситуации, выдели их ключевые моменты, обозначь их элементами корней, составь корневые цепочки. Затем ты увидишь, что они варьируются понемножку. Чтобы заставить ситуацию шаблона звучать чисто по камертону корней, ты находишь в списке подходящий корень и начинает генерировать его. Ситуация даст тебе (</w:t>
      </w:r>
      <w:r>
        <w:noBreakHyphen/>
        <w:t>1), а ты знаешь, что в этом месте по чистому должен звучать аккорд (</w:t>
      </w:r>
      <w:r>
        <w:noBreakHyphen/>
        <w:t>2), и ты совершаешь подмену. а в другом месте меняешь (+2) на (+3). И ситуация вдруг радикально меняется. Она становится гармоничной, все разруливается само собой. Кажется, ты только пальцами щелкнул, а уже все супер как сложилось. Это значит ты сел на хребет фрактала, и сила тебя покатила. Пока ты правильно настроен на фрактал, пока генерируешь его корень, все идет путем. Чуть съехал в сторону, сила сбросит тебя с хребта и разобьет тебе копытом нос.</w:t>
      </w:r>
    </w:p>
    <w:p w:rsidR="006A09F1" w:rsidRDefault="006A09F1"/>
    <w:p w:rsidR="006A09F1" w:rsidRDefault="006A09F1">
      <w:r>
        <w:t>Mog</w:t>
      </w:r>
    </w:p>
    <w:p w:rsidR="006A09F1" w:rsidRDefault="006A09F1">
      <w:r>
        <w:t>Тухлый, спасибо, понял .</w:t>
      </w:r>
    </w:p>
    <w:p w:rsidR="006A09F1" w:rsidRDefault="006A09F1"/>
    <w:p w:rsidR="006A09F1" w:rsidRDefault="006A09F1">
      <w:r>
        <w:t>астрофил</w:t>
      </w:r>
    </w:p>
    <w:p w:rsidR="006A09F1" w:rsidRDefault="006A09F1">
      <w:r>
        <w:t>Тухлый, есть ли формула для вхождения в ОС (не ЛС). Пожалуй, самое главное, что</w:t>
      </w:r>
    </w:p>
    <w:p w:rsidR="006A09F1" w:rsidRDefault="006A09F1">
      <w:r>
        <w:t>мне сейчас нужно. Благодарю.</w:t>
      </w:r>
    </w:p>
    <w:p w:rsidR="006A09F1" w:rsidRDefault="006A09F1"/>
    <w:p w:rsidR="006A09F1" w:rsidRDefault="006A09F1">
      <w:r>
        <w:t>morgot</w:t>
      </w:r>
    </w:p>
    <w:p w:rsidR="006A09F1" w:rsidRDefault="006A09F1">
      <w:r>
        <w:t>Сделай сам, Астрофил ) а то ща я формулу на миллион тож клянчить начну...</w:t>
      </w:r>
    </w:p>
    <w:p w:rsidR="006A09F1" w:rsidRDefault="006A09F1">
      <w:r>
        <w:t>Меня также интересуют формулы на бросить курить, похудеть, и помолодеть. Фиг с ним можно даж просто ЦС ) механизм работы дан, теперь стало понятнее как выделять фракталы четче, сеня же в 'поле' на поиски силы, и вам того же</w:t>
      </w:r>
    </w:p>
    <w:p w:rsidR="006A09F1" w:rsidRDefault="006A09F1"/>
    <w:p w:rsidR="006A09F1" w:rsidRDefault="006A09F1">
      <w:r>
        <w:t>Тухлый</w:t>
      </w:r>
    </w:p>
    <w:p w:rsidR="006A09F1" w:rsidRDefault="006A09F1">
      <w:r>
        <w:t xml:space="preserve">Видишь ли, брат, для меня ОС </w:t>
      </w:r>
      <w:r>
        <w:noBreakHyphen/>
        <w:t xml:space="preserve"> это мультики. Наверное, есть какой</w:t>
      </w:r>
      <w:r>
        <w:noBreakHyphen/>
        <w:t xml:space="preserve">то фрактал для подобной мозговой мастурбации. Но шифра я не знаю. Если ты захочешь выяснить корни для входа в контролируемые сновидения, тебе придется почитать КК </w:t>
      </w:r>
      <w:r>
        <w:noBreakHyphen/>
        <w:t xml:space="preserve"> то место, где он обучался у Зулейки. Это даст тебе намек на ход процедуры. Возможно, ты даже выявишь корни.</w:t>
      </w:r>
    </w:p>
    <w:p w:rsidR="006A09F1" w:rsidRDefault="006A09F1">
      <w:r>
        <w:t>Однако лично я сказать тебе их не могу, потому что владею только корнями для превращения черных металлов в драгоценные. Могу железную ржавую трубу превращать в золото. Ну и еще говно в алмазы, хотя получается редко.</w:t>
      </w:r>
    </w:p>
    <w:p w:rsidR="006A09F1" w:rsidRDefault="006A09F1">
      <w:r>
        <w:t>Одним словом, придется тебе самому эту тему порыть.</w:t>
      </w:r>
    </w:p>
    <w:p w:rsidR="006A09F1" w:rsidRDefault="006A09F1"/>
    <w:p w:rsidR="006A09F1" w:rsidRDefault="006A09F1">
      <w:r>
        <w:t>Терра</w:t>
      </w:r>
    </w:p>
    <w:p w:rsidR="006A09F1" w:rsidRDefault="006A09F1">
      <w:r>
        <w:t>Тухлый, а если я не просто хочу выиграть, а хочу выиграть миллион. Тогда что делать?</w:t>
      </w:r>
    </w:p>
    <w:p w:rsidR="006A09F1" w:rsidRDefault="006A09F1"/>
    <w:p w:rsidR="006A09F1" w:rsidRDefault="006A09F1">
      <w:r>
        <w:t>Тухлый</w:t>
      </w:r>
    </w:p>
    <w:p w:rsidR="006A09F1" w:rsidRDefault="006A09F1">
      <w:r>
        <w:t>Похоже, вы уже смеетесь надо мной.</w:t>
      </w:r>
    </w:p>
    <w:p w:rsidR="006A09F1" w:rsidRDefault="006A09F1">
      <w:r>
        <w:t>Ладно, ребята, всем приветы. Мож когда</w:t>
      </w:r>
      <w:r>
        <w:noBreakHyphen/>
        <w:t>нибудь встретимся.</w:t>
      </w:r>
    </w:p>
    <w:p w:rsidR="006A09F1" w:rsidRDefault="006A09F1"/>
    <w:p w:rsidR="006A09F1" w:rsidRDefault="006A09F1">
      <w:r>
        <w:t>morgot</w:t>
      </w:r>
    </w:p>
    <w:p w:rsidR="006A09F1" w:rsidRDefault="006A09F1">
      <w:r>
        <w:t>Это же логично, Терра! Я думаю нужны корни соответствующей интенсивности, и подходящей силы (например не 1 раз ущипнуть себя за ухо, а мильон, иль ваще отрезать его нах) ниче что я зачастил за Тухлого свое имхо навязывать? ) я не специально</w:t>
      </w:r>
    </w:p>
    <w:p w:rsidR="006A09F1" w:rsidRDefault="006A09F1"/>
    <w:p w:rsidR="006A09F1" w:rsidRDefault="006A09F1">
      <w:r>
        <w:t>астрофил</w:t>
      </w:r>
    </w:p>
    <w:p w:rsidR="006A09F1" w:rsidRDefault="006A09F1">
      <w:r>
        <w:t>Спасибо, Тухлый! ОС мне, в первую очередь, необходим для возвращения потерянной светимости. Рассматриваю его как инструмент для прохода во второе внимание. "По Зулейке" пытался работать неоднократно ... ничего не получается. Думаю, ТС прочно фиксирована, однако, применение корней может дать эффект. Надеюсь ...</w:t>
      </w:r>
    </w:p>
    <w:p w:rsidR="006A09F1" w:rsidRDefault="006A09F1"/>
    <w:p w:rsidR="006A09F1" w:rsidRDefault="006A09F1">
      <w:r>
        <w:t>gofat</w:t>
      </w:r>
    </w:p>
    <w:p w:rsidR="006A09F1" w:rsidRDefault="006A09F1">
      <w:r>
        <w:t>мммм....Ну это как то на жертвоприношение смахивает. Я думаю нужны корни соответствующей интенсивности, и подходящей силы (например не 1 раз ущипнуть себя за ухо, а мильон, иль ваще отрезать его нах) резать людей шобы пошел дождь и урожай взошел???</w:t>
      </w:r>
    </w:p>
    <w:p w:rsidR="006A09F1" w:rsidRDefault="006A09F1"/>
    <w:p w:rsidR="006A09F1" w:rsidRDefault="006A09F1">
      <w:r>
        <w:t>morgot</w:t>
      </w:r>
    </w:p>
    <w:p w:rsidR="006A09F1" w:rsidRDefault="006A09F1">
      <w:r>
        <w:t>Цитата: gofat: мммм....Ну это как то на жертвоприношение смахивает</w:t>
      </w:r>
    </w:p>
    <w:p w:rsidR="006A09F1" w:rsidRDefault="006A09F1">
      <w:r>
        <w:t>Я думаю нужны корни соответствующей интенсивности, и подходящей силы (например не 1 раз ущипнуть себя за ухо, а мильон, иль ваще отрезать его нах)</w:t>
      </w:r>
    </w:p>
    <w:p w:rsidR="006A09F1" w:rsidRDefault="006A09F1">
      <w:r>
        <w:t>резать людей шобы пошел дождь и урожай взошел???</w:t>
      </w:r>
    </w:p>
    <w:p w:rsidR="006A09F1" w:rsidRDefault="006A09F1">
      <w:r>
        <w:noBreakHyphen/>
        <w:t xml:space="preserve"> давайте скажем спасибо Тухлому, и не будем засирать топик в знак уважения, ведь ессь и соседний. Как жопой чувствовал и нафлудил на 100 сообщений именно к уходу Тухлого и не изменяя традиции сменю никнэйм. Если вы заметили аккаунта Бига уже нет. Как все не случайно то. Предлагаю разбрестись по пулам и искать корни хором, но не перебивая друг друга.</w:t>
      </w:r>
    </w:p>
    <w:p w:rsidR="006A09F1" w:rsidRDefault="006A09F1"/>
    <w:p w:rsidR="006A09F1" w:rsidRDefault="006A09F1">
      <w:r>
        <w:t>Терра</w:t>
      </w:r>
    </w:p>
    <w:p w:rsidR="006A09F1" w:rsidRDefault="006A09F1">
      <w:r>
        <w:t>Я не смеялась. В любом случае, спасибо, Тухлый.   Удачи в Австралии и возвращайся поскорей.</w:t>
      </w:r>
    </w:p>
    <w:p w:rsidR="006A09F1" w:rsidRDefault="006A09F1"/>
    <w:p w:rsidR="006A09F1" w:rsidRDefault="006A09F1">
      <w:r>
        <w:t>red_warg</w:t>
      </w:r>
    </w:p>
    <w:p w:rsidR="006A09F1" w:rsidRDefault="006A09F1">
      <w:r>
        <w:t>Мда, ну вы и артисты. Сколько раз уж повторять, что главное не само действие а наш отклик на это событие, и если вы будете реагировать на выдергивание волоска как на пытки в застенках гестапо, то и мир будет думать что вас страшно пытают, и не нужно ничего себе отрезать... Хотя это потребует от вас работы над собой, а следовательно, для вас это будет неподъемный труд, так что лучше, действительно, режьте других и отрезайте себе не нужные конечности. И самое главное давайте устроим всепланетарный митинг из</w:t>
      </w:r>
      <w:r>
        <w:noBreakHyphen/>
        <w:t>за поездки Тухлого, потому что мы тупые и ни фига без чужих подпинываний не можем</w:t>
      </w:r>
    </w:p>
    <w:p w:rsidR="006A09F1" w:rsidRDefault="006A09F1"/>
    <w:p w:rsidR="006A09F1" w:rsidRDefault="006A09F1">
      <w:r>
        <w:t>OneBreath</w:t>
      </w:r>
    </w:p>
    <w:p w:rsidR="006A09F1" w:rsidRDefault="006A09F1">
      <w:r>
        <w:t>Спасибо, Тухлый.</w:t>
      </w:r>
    </w:p>
    <w:p w:rsidR="006A09F1" w:rsidRDefault="006A09F1">
      <w:r>
        <w:t>Тема корней хоть полностью и не раскрыта, но теперь стало более понятно что есть что и как со всем этим работать. Тем кто не едет в Австралию предстоит большая самостоятельная работа по адаптации этого великолепного подарка под себя.</w:t>
      </w:r>
    </w:p>
    <w:p w:rsidR="006A09F1" w:rsidRDefault="006A09F1"/>
    <w:p w:rsidR="006A09F1" w:rsidRDefault="006A09F1">
      <w:r>
        <w:t>Манипуляции с силой [ОБСУЖДЕНИЕ]</w:t>
      </w:r>
    </w:p>
    <w:p w:rsidR="006A09F1" w:rsidRDefault="006A09F1">
      <w:r>
        <w:t xml:space="preserve">DoubleDime                                                                                                        Цитата: Тухлый: Итак, мы подошли к двум возможностям </w:t>
      </w:r>
      <w:r>
        <w:noBreakHyphen/>
        <w:t xml:space="preserve"> мы можем открываться силе и закрываться от нее. Мы можем входить или даже генерировать фрактал или выходить из него.</w:t>
      </w:r>
    </w:p>
    <w:p w:rsidR="006A09F1" w:rsidRDefault="006A09F1">
      <w:r>
        <w:t xml:space="preserve">Вы уже правильно писали, что можно обнулять воздействия фрактала или частного события </w:t>
      </w:r>
      <w:r>
        <w:noBreakHyphen/>
        <w:t xml:space="preserve"> он вам </w:t>
      </w:r>
      <w:r>
        <w:noBreakHyphen/>
        <w:t xml:space="preserve">3, вы ему +3, и как бы по нулям. Он вам +2, вы ему </w:t>
      </w:r>
      <w:r>
        <w:noBreakHyphen/>
        <w:t>2, и снова мир вас никак не задел.</w:t>
      </w:r>
    </w:p>
    <w:p w:rsidR="006A09F1" w:rsidRDefault="006A09F1">
      <w:r>
        <w:t xml:space="preserve">А можно создать большую таблицу доступных корней. Когда вы, например, отследили, что ваши будни идут вроде бы одинаково, но снебольшими изменениями, это загрязненный фрактал. Вы находите в таблице близкий корень и начинаете генерировать в нужные моменты правильные (чистые) корни. Если заниматься этим ежедневно в течение месяца, мир сделает вас своим камертоном </w:t>
      </w:r>
      <w:r>
        <w:noBreakHyphen/>
        <w:t xml:space="preserve"> выразителем силы. Вы будете как бы одухотворены этим фракталом или силой. Вы будете мистическими, будете приятгивать к себе людей, задействованных в данном фрактале. И в то же время вы станете мишенью для сил, противодействующих этому фракталу. Между прочим, очень классный мистический опыт, который вы должны обязательно попробовать. Люди, у меня обстоятельства сложились так, что я должен срочно уехать в Австралию к Спаму. Он вызывает меня, ногами топает, пишет, что я ему позарез нужен. Я не знаю, насколько уеду </w:t>
      </w:r>
      <w:r>
        <w:noBreakHyphen/>
        <w:t xml:space="preserve"> как много времени займет эта поездка. Вы тут отработайте этот практ до конца, попробуйте развить систему из него, потому что здесь возможны кучи исследований. И не поминайте плохим словом </w:t>
      </w:r>
      <w:r>
        <w:noBreakHyphen/>
        <w:t xml:space="preserve"> что вот уперся Тухлый, бросил, хотя обещал... Я потом продолжу. Вы главное не бросайте эту тему. Все намеки вам даны. Все зависит от вас.</w:t>
      </w:r>
    </w:p>
    <w:p w:rsidR="006A09F1" w:rsidRDefault="006A09F1"/>
    <w:p w:rsidR="006A09F1" w:rsidRDefault="006A09F1">
      <w:r>
        <w:t>DoubleDime</w:t>
      </w:r>
    </w:p>
    <w:p w:rsidR="006A09F1" w:rsidRDefault="006A09F1">
      <w:r>
        <w:t>Первоочередные задачи:</w:t>
      </w:r>
    </w:p>
    <w:p w:rsidR="006A09F1" w:rsidRDefault="006A09F1">
      <w:r>
        <w:t>1. Цитировать: создать большую таблицу доступных корней</w:t>
      </w:r>
    </w:p>
    <w:p w:rsidR="006A09F1" w:rsidRDefault="006A09F1">
      <w:r>
        <w:t>2. Очищать корни =&gt; Цитировать: заниматься этим ежедневно в течение месяца,</w:t>
      </w:r>
    </w:p>
    <w:p w:rsidR="006A09F1" w:rsidRDefault="006A09F1">
      <w:r>
        <w:t xml:space="preserve">мир сделает вас своим камертоном </w:t>
      </w:r>
      <w:r>
        <w:noBreakHyphen/>
        <w:t xml:space="preserve"> выразителем силы</w:t>
      </w:r>
    </w:p>
    <w:p w:rsidR="006A09F1" w:rsidRDefault="006A09F1">
      <w:r>
        <w:noBreakHyphen/>
        <w:t xml:space="preserve"> Давайте определяться с большой таблицей. После её утверждения </w:t>
      </w:r>
      <w:r>
        <w:noBreakHyphen/>
        <w:t xml:space="preserve"> все в поле ))))</w:t>
      </w:r>
    </w:p>
    <w:p w:rsidR="006A09F1" w:rsidRDefault="006A09F1"/>
    <w:p w:rsidR="006A09F1" w:rsidRDefault="006A09F1">
      <w:r>
        <w:t>DoubleDime</w:t>
      </w:r>
    </w:p>
    <w:p w:rsidR="006A09F1" w:rsidRDefault="006A09F1">
      <w:r>
        <w:t xml:space="preserve">предлагаю каждомy выписывать свои корни сюда, а после всем вместе проанализировать их. Мои корни: </w:t>
      </w:r>
      <w:r>
        <w:noBreakHyphen/>
        <w:t>1 +2 +1</w:t>
      </w:r>
    </w:p>
    <w:p w:rsidR="006A09F1" w:rsidRDefault="006A09F1"/>
    <w:p w:rsidR="006A09F1" w:rsidRDefault="006A09F1">
      <w:r>
        <w:t>DoubleDime</w:t>
      </w:r>
    </w:p>
    <w:p w:rsidR="006A09F1" w:rsidRDefault="006A09F1">
      <w:r>
        <w:t>кстати, может будет полезно по теме:</w:t>
      </w:r>
    </w:p>
    <w:p w:rsidR="006A09F1" w:rsidRDefault="006A09F1">
      <w:r>
        <w:t xml:space="preserve">http://dhlab.ru/os/doku.php?id=03_2007:science:13_nexus </w:t>
      </w:r>
      <w:r>
        <w:noBreakHyphen/>
        <w:t xml:space="preserve"> неплохо соотносится с нашей темой по корням, я думаю, изучить будет не лишним</w:t>
      </w:r>
    </w:p>
    <w:p w:rsidR="006A09F1" w:rsidRDefault="006A09F1"/>
    <w:p w:rsidR="006A09F1" w:rsidRDefault="006A09F1">
      <w:r>
        <w:t>morgot</w:t>
      </w:r>
    </w:p>
    <w:p w:rsidR="006A09F1" w:rsidRDefault="006A09F1">
      <w:r>
        <w:t>Круто, вообщем.</w:t>
      </w:r>
    </w:p>
    <w:p w:rsidR="006A09F1" w:rsidRDefault="006A09F1">
      <w:r>
        <w:t>aventura, хорошее предложение, разбить на потоки. фрактал то мона выделить не один. можно было бы  опять потоки как в ПМ масти выделить, но чет не хочется...</w:t>
      </w:r>
    </w:p>
    <w:p w:rsidR="006A09F1" w:rsidRDefault="006A09F1">
      <w:r>
        <w:t xml:space="preserve">мне расстраивает такая функция корней как получение </w:t>
      </w:r>
      <w:r>
        <w:noBreakHyphen/>
        <w:t xml:space="preserve"> отдача, я по наивности своей называл это в ПМ балансировкой. и напоминает это ставки на повышение (к теме об азартных играх):</w:t>
      </w:r>
    </w:p>
    <w:p w:rsidR="006A09F1" w:rsidRDefault="006A09F1">
      <w:r>
        <w:t xml:space="preserve">ставим 1$ </w:t>
      </w:r>
      <w:r>
        <w:noBreakHyphen/>
        <w:t xml:space="preserve"> </w:t>
      </w:r>
      <w:r>
        <w:noBreakHyphen/>
        <w:t xml:space="preserve"> проигрываем (</w:t>
      </w:r>
      <w:r>
        <w:noBreakHyphen/>
        <w:t xml:space="preserve">1)  ставим 2 </w:t>
      </w:r>
      <w:r>
        <w:noBreakHyphen/>
        <w:t xml:space="preserve"> </w:t>
      </w:r>
      <w:r>
        <w:noBreakHyphen/>
        <w:t xml:space="preserve"> проигрываем (</w:t>
      </w:r>
      <w:r>
        <w:noBreakHyphen/>
        <w:t>2)</w:t>
      </w:r>
    </w:p>
    <w:p w:rsidR="006A09F1" w:rsidRDefault="006A09F1">
      <w:r>
        <w:t xml:space="preserve">ставим 4  </w:t>
      </w:r>
      <w:r>
        <w:noBreakHyphen/>
        <w:t xml:space="preserve"> проигрываем (</w:t>
      </w:r>
      <w:r>
        <w:noBreakHyphen/>
        <w:t xml:space="preserve">3)  ставим восемь </w:t>
      </w:r>
      <w:r>
        <w:noBreakHyphen/>
        <w:t xml:space="preserve"> хуяк выигрываем (+4) и по новой с 1</w:t>
      </w:r>
    </w:p>
    <w:p w:rsidR="006A09F1" w:rsidRDefault="006A09F1">
      <w:r>
        <w:t xml:space="preserve">Так вот если грамотно использовать свойство фракталов "палиться", мона ловко сообразить что к чему. Мне вот и интересно как например используя +4 </w:t>
      </w:r>
      <w:r>
        <w:noBreakHyphen/>
        <w:t xml:space="preserve">2 </w:t>
      </w:r>
      <w:r>
        <w:noBreakHyphen/>
        <w:t>2 (сделал сам себе секс, вышел в стрингах на улицу, прыгнул в снег) по нашей ессесно шкале, получить выигрыш в лотерею. Иль фрактал нужно завести именно корнем в финансовом потоке? (ща понял какой дурак я, пока писал все понял, вот че значит интерактив, но пост оставлю)</w:t>
      </w:r>
    </w:p>
    <w:p w:rsidR="006A09F1" w:rsidRDefault="006A09F1"/>
    <w:p w:rsidR="006A09F1" w:rsidRDefault="006A09F1">
      <w:r>
        <w:t>Mog</w:t>
      </w:r>
    </w:p>
    <w:p w:rsidR="006A09F1" w:rsidRDefault="006A09F1">
      <w:r>
        <w:t>morgot, обьясняй, что понял, а то я тоже чет не врубился .</w:t>
      </w:r>
    </w:p>
    <w:p w:rsidR="006A09F1" w:rsidRDefault="006A09F1"/>
    <w:p w:rsidR="006A09F1" w:rsidRDefault="006A09F1">
      <w:r>
        <w:t>morgot</w:t>
      </w:r>
    </w:p>
    <w:p w:rsidR="006A09F1" w:rsidRDefault="006A09F1">
      <w:r>
        <w:t>Mog, ота</w:t>
      </w:r>
    </w:p>
    <w:p w:rsidR="006A09F1" w:rsidRDefault="006A09F1">
      <w:r>
        <w:t xml:space="preserve">Mog, а где у тя фрактал? например мама дает каждый 50 рублей ребенку на хлеб чтобы он сходил </w:t>
      </w:r>
      <w:r>
        <w:noBreakHyphen/>
        <w:t xml:space="preserve"> (</w:t>
      </w:r>
      <w:r>
        <w:noBreakHyphen/>
        <w:t>1), он идет мимо банка, где постоянно забывает про лед, и падает (</w:t>
      </w:r>
      <w:r>
        <w:noBreakHyphen/>
        <w:t xml:space="preserve">2, ведь он очень сильно падает, каков дурак), покупает хлеб, а сдачу он может оставить себе (+3). вот это шаблон каждодневный, фрактал </w:t>
      </w:r>
      <w:r>
        <w:noBreakHyphen/>
        <w:t xml:space="preserve"> финансовый (это очень обобщенный фрактал на самом деле )</w:t>
      </w:r>
    </w:p>
    <w:p w:rsidR="006A09F1" w:rsidRDefault="006A09F1">
      <w:r>
        <w:t>Примерно так я сообразил. Т.е тебе нужно найти рабочий подобный шаблон, и увеличить сумму например, или силу падения (для совсем крутых ребят ).</w:t>
      </w:r>
    </w:p>
    <w:p w:rsidR="006A09F1" w:rsidRDefault="006A09F1">
      <w:r>
        <w:t>Ну или конечно же создать свой, с использованием нужной шкалы (например которую ребята предлагают здесь).</w:t>
      </w:r>
    </w:p>
    <w:p w:rsidR="006A09F1" w:rsidRDefault="006A09F1">
      <w:r>
        <w:t>Смари все имхо, а то пойдешь мимо банка и на голову сосулька упадет  , прикольно фракталы сворачиваются зато все и сразу....</w:t>
      </w:r>
    </w:p>
    <w:p w:rsidR="006A09F1" w:rsidRDefault="006A09F1"/>
    <w:p w:rsidR="006A09F1" w:rsidRDefault="006A09F1">
      <w:r>
        <w:t>Mog</w:t>
      </w:r>
    </w:p>
    <w:p w:rsidR="006A09F1" w:rsidRDefault="006A09F1">
      <w:r>
        <w:t>morgot, в принципе я тож так думаю, тип беру коренец, и им заменяю, или</w:t>
      </w:r>
    </w:p>
    <w:p w:rsidR="006A09F1" w:rsidRDefault="006A09F1">
      <w:r>
        <w:t>подправляю свой текущий фрактал и потом использую его в своих страшных целях. Возможен такой вариант</w:t>
      </w:r>
    </w:p>
    <w:p w:rsidR="006A09F1" w:rsidRDefault="006A09F1"/>
    <w:p w:rsidR="006A09F1" w:rsidRDefault="006A09F1">
      <w:r>
        <w:t>gofat</w:t>
      </w:r>
    </w:p>
    <w:p w:rsidR="006A09F1" w:rsidRDefault="006A09F1">
      <w:r>
        <w:t>Может опыт что ли проведем по выигрышу в лотерею,вы как ?Можно взять какой нить один корень и потом всей толпой его использовать,а результаты выложить.</w:t>
      </w:r>
    </w:p>
    <w:p w:rsidR="006A09F1" w:rsidRDefault="006A09F1">
      <w:r>
        <w:t>DoubleDime</w:t>
      </w:r>
    </w:p>
    <w:p w:rsidR="006A09F1" w:rsidRDefault="006A09F1">
      <w:r>
        <w:t xml:space="preserve">))) чё вы все на материальной стороне зациклились. Предлагаю: разбиение на пулы по направлениям и выслеживание соответствующих проявлений. На задание время </w:t>
      </w:r>
      <w:r>
        <w:noBreakHyphen/>
        <w:t xml:space="preserve"> 3 суток, после этого собираемся и делимся обсуждениями.</w:t>
      </w:r>
    </w:p>
    <w:p w:rsidR="006A09F1" w:rsidRDefault="006A09F1">
      <w:r>
        <w:t>aventura, предлагаю тебе рулить потоком. Как считаешь?</w:t>
      </w:r>
    </w:p>
    <w:p w:rsidR="006A09F1" w:rsidRDefault="006A09F1"/>
    <w:p w:rsidR="006A09F1" w:rsidRDefault="006A09F1">
      <w:r>
        <w:t>mumla</w:t>
      </w:r>
    </w:p>
    <w:p w:rsidR="006A09F1" w:rsidRDefault="006A09F1">
      <w:r>
        <w:t>Ребяты, предлагаю не отступать от задания Тухлого, и начать поправлять свои тонали.  aventura пишет  "имеет смысл _разделить_ потоки событий.</w:t>
      </w:r>
    </w:p>
    <w:p w:rsidR="006A09F1" w:rsidRDefault="006A09F1">
      <w:r>
        <w:t xml:space="preserve">рассматривать не корни за день в общем, а корни за день по цепочкам" Спорно. И оставляет место для фантазий, надуманности. Хотя точки отсчета мб разные, у кого день </w:t>
      </w:r>
      <w:r>
        <w:noBreakHyphen/>
        <w:t xml:space="preserve"> у кого ситуация. Почему предлагаю день </w:t>
      </w:r>
      <w:r>
        <w:noBreakHyphen/>
        <w:t xml:space="preserve"> потому что это минимальная "емкость" с типовыми ситуациями. Предлагаю не дурить и не умничать, а выполнять то, что сказано. Хотя бы для начала. Основная задача </w:t>
      </w:r>
      <w:r>
        <w:noBreakHyphen/>
        <w:t xml:space="preserve"> очистка тоналя, приближение повседневной жизни к корневой. Ежедневное выслеживание своих реакций и ведение дневника "мажоров". Попытки внедрения корней предлагаю описывать в отдельной теме. И еще, вот никто не обратил внимание на пост Каваны в обсуждении четвертого задания, а зря. Такая трактовка ближе всего к нашей шкале, и отражает суть (имхо):</w:t>
      </w:r>
    </w:p>
    <w:p w:rsidR="006A09F1" w:rsidRDefault="006A09F1">
      <w:r>
        <w:noBreakHyphen/>
        <w:t>2 Дисциплина</w:t>
      </w:r>
    </w:p>
    <w:p w:rsidR="006A09F1" w:rsidRDefault="006A09F1">
      <w:r>
        <w:noBreakHyphen/>
        <w:t>1 Выдержка</w:t>
      </w:r>
    </w:p>
    <w:p w:rsidR="006A09F1" w:rsidRDefault="006A09F1">
      <w:r>
        <w:t>0 Воля</w:t>
      </w:r>
    </w:p>
    <w:p w:rsidR="006A09F1" w:rsidRDefault="006A09F1">
      <w:r>
        <w:t>+1 Чувство времени</w:t>
      </w:r>
    </w:p>
    <w:p w:rsidR="006A09F1" w:rsidRDefault="006A09F1">
      <w:r>
        <w:t>+2 Контроль</w:t>
      </w:r>
    </w:p>
    <w:p w:rsidR="006A09F1" w:rsidRDefault="006A09F1">
      <w:r>
        <w:t xml:space="preserve">Вопсчем, для начала нам всем предстоит тотальная работа над собой. А уж потом </w:t>
      </w:r>
      <w:r>
        <w:noBreakHyphen/>
        <w:t xml:space="preserve"> работа над ошибками и строительство теорий.</w:t>
      </w:r>
    </w:p>
    <w:p w:rsidR="006A09F1" w:rsidRDefault="006A09F1"/>
    <w:p w:rsidR="006A09F1" w:rsidRDefault="006A09F1">
      <w:r>
        <w:t>OneBreath</w:t>
      </w:r>
    </w:p>
    <w:p w:rsidR="006A09F1" w:rsidRDefault="006A09F1">
      <w:r>
        <w:t xml:space="preserve">aventura, с тобой нельзя не согласится </w:t>
      </w:r>
      <w:r>
        <w:noBreakHyphen/>
        <w:t xml:space="preserve"> шкала должна быть изменена с учетом конечной цели.</w:t>
      </w:r>
    </w:p>
    <w:p w:rsidR="006A09F1" w:rsidRDefault="006A09F1">
      <w:r>
        <w:t>У меня только пока тройка вопросов:</w:t>
      </w:r>
    </w:p>
    <w:p w:rsidR="006A09F1" w:rsidRDefault="006A09F1">
      <w:r>
        <w:t xml:space="preserve">1. Тухлый в задании на выделение повторяющихся связок дал такую установку: Изменение состояния </w:t>
      </w:r>
      <w:r>
        <w:noBreakHyphen/>
        <w:t xml:space="preserve"> Действие. Почему или зачем именно так?</w:t>
      </w:r>
    </w:p>
    <w:p w:rsidR="006A09F1" w:rsidRDefault="006A09F1">
      <w:r>
        <w:t>2. слово "Фрактал", с одной стороны Тухлый описал его очень хорошо, но четкого описания нет. Многие используют это слово, может создадим конечное определение для взаимопонимания?</w:t>
      </w:r>
    </w:p>
    <w:p w:rsidR="006A09F1" w:rsidRDefault="006A09F1">
      <w:r>
        <w:t>3. И наконец кто понял что</w:t>
      </w:r>
      <w:r>
        <w:noBreakHyphen/>
        <w:t>такое корни? Также многие пользуются и все по разному. Дадим отпор раздору! Создадим единую трактовку!</w:t>
      </w:r>
    </w:p>
    <w:p w:rsidR="006A09F1" w:rsidRDefault="006A09F1">
      <w:r>
        <w:t>ЗЫ При создании определений давайте не будем делать поэтически</w:t>
      </w:r>
      <w:r>
        <w:noBreakHyphen/>
        <w:t>эзотерический перекос, а сразу будем думать о практическом применении этого понятия. Настоятельно рекомендую еще раз перечитать определения от КК.</w:t>
      </w:r>
    </w:p>
    <w:p w:rsidR="006A09F1" w:rsidRDefault="006A09F1">
      <w:r>
        <w:t>OneBreath</w:t>
      </w:r>
    </w:p>
    <w:p w:rsidR="006A09F1" w:rsidRDefault="006A09F1">
      <w:r>
        <w:t>аventura, Все проще. Погляди: Тухлый: ...начинаете генерировать в нужные моменты правильные (чистые) корни. Если заниматься этим ежедневно в течение месяца. Вы будете как бы одухотворены этим фракталом или силой.</w:t>
      </w:r>
    </w:p>
    <w:p w:rsidR="006A09F1" w:rsidRDefault="006A09F1">
      <w:r>
        <w:noBreakHyphen/>
        <w:t xml:space="preserve"> Итак фрактал </w:t>
      </w:r>
      <w:r>
        <w:noBreakHyphen/>
        <w:t xml:space="preserve"> это сила. Мы живем в мире сил/фракталов. Их следы </w:t>
      </w:r>
      <w:r>
        <w:noBreakHyphen/>
        <w:t xml:space="preserve"> события нашей жизни. Но мы находимся под воздействием не одной силы. Поэтому сказать, что фрактал </w:t>
      </w:r>
      <w:r>
        <w:noBreakHyphen/>
        <w:t xml:space="preserve"> наша жизнь, можно, но это нам мало чего даст. Предлагаю такую метафору: начинающий охотник идет в лес, и видит там множество следов. Это следы разных животных. Но охотнику не нужны разные животные. Пусть наш герой не будет вооружен снайперской винтовкой чудовищного калибра, а в наличии у него будет только самопальное копьё. Таким образом у него складываются предпочтения. Из всех следов он выбирает следы того животного </w:t>
      </w:r>
      <w:r>
        <w:noBreakHyphen/>
        <w:t xml:space="preserve"> которое ему сейчас наиболее подходит и выслеживает его. Тут надо отметить один существенный момент добыть животинку парню жизненно необходимо. Сразу наш выживатель конечно наломает дров, но изучив повадки и привычки </w:t>
      </w:r>
      <w:r>
        <w:noBreakHyphen/>
        <w:t xml:space="preserve"> несомненно добьется успеха. Так вот корнями в моей метафоре будет такая последовательность следов животного, пройдя по которой мы неприменно его настигнем, ну или животное настигнет нас, это уж как кому больше нравится. Перед нашим охотником у нас есть одно преимущество </w:t>
      </w:r>
      <w:r>
        <w:noBreakHyphen/>
        <w:t xml:space="preserve"> мы можем дорисовать след</w:t>
      </w:r>
      <w:r>
        <w:noBreakHyphen/>
        <w:t xml:space="preserve">другой символической подменой. Но и охотник нас делает: если он будет слишком долго тупить </w:t>
      </w:r>
      <w:r>
        <w:noBreakHyphen/>
        <w:t>умрет, а мы можем еще дооолго сидеть на диване. Итак помоему:</w:t>
      </w:r>
    </w:p>
    <w:p w:rsidR="006A09F1" w:rsidRDefault="006A09F1">
      <w:r>
        <w:t>2. Сила</w:t>
      </w:r>
    </w:p>
    <w:p w:rsidR="006A09F1" w:rsidRDefault="006A09F1">
      <w:r>
        <w:t xml:space="preserve">3. Заклинания/молитвы/мантры </w:t>
      </w:r>
      <w:r>
        <w:noBreakHyphen/>
        <w:t xml:space="preserve"> для вызова силы</w:t>
      </w:r>
    </w:p>
    <w:p w:rsidR="006A09F1" w:rsidRDefault="006A09F1">
      <w:r>
        <w:t>Осталось/появилось еще 2 вопроса:</w:t>
      </w:r>
    </w:p>
    <w:p w:rsidR="006A09F1" w:rsidRDefault="006A09F1">
      <w:r>
        <w:t>1. Что за "нужные моменты"?</w:t>
      </w:r>
    </w:p>
    <w:p w:rsidR="006A09F1" w:rsidRDefault="006A09F1">
      <w:r>
        <w:t>2. Кого выслеживать будем, тональ оно конечно хорошо, но может есть и более интересные варианты?</w:t>
      </w:r>
    </w:p>
    <w:p w:rsidR="006A09F1" w:rsidRDefault="006A09F1">
      <w:r>
        <w:t xml:space="preserve">Попробую формализовать: Фрактал </w:t>
      </w:r>
      <w:r>
        <w:noBreakHyphen/>
        <w:t xml:space="preserve"> это проявление некой силы, которое может быть зафиксировано в виде событий. Корень </w:t>
      </w:r>
      <w:r>
        <w:noBreakHyphen/>
        <w:t xml:space="preserve"> Характерное проявление силы, вызывающее ее пиковое проявление</w:t>
      </w:r>
    </w:p>
    <w:p w:rsidR="006A09F1" w:rsidRDefault="006A09F1"/>
    <w:p w:rsidR="006A09F1" w:rsidRDefault="006A09F1">
      <w:r>
        <w:t>gofat</w:t>
      </w:r>
    </w:p>
    <w:p w:rsidR="006A09F1" w:rsidRDefault="006A09F1">
      <w:r>
        <w:t>Ну как наверно силы выслеживать...Тут кто то про денежные потоки</w:t>
      </w:r>
    </w:p>
    <w:p w:rsidR="006A09F1" w:rsidRDefault="006A09F1">
      <w:r>
        <w:t>предлагал, может фортуну? Ну или на крайняк вдохновение искать.</w:t>
      </w:r>
    </w:p>
    <w:p w:rsidR="006A09F1" w:rsidRDefault="006A09F1">
      <w:r>
        <w:t>нужный момент</w:t>
      </w:r>
      <w:r>
        <w:noBreakHyphen/>
        <w:t>это когда можно отпустить тормоза и мчаться навстречу судьбе.</w:t>
      </w:r>
    </w:p>
    <w:p w:rsidR="006A09F1" w:rsidRDefault="006A09F1"/>
    <w:p w:rsidR="006A09F1" w:rsidRDefault="006A09F1">
      <w:r>
        <w:t>Mog</w:t>
      </w:r>
    </w:p>
    <w:p w:rsidR="006A09F1" w:rsidRDefault="006A09F1">
      <w:r>
        <w:t xml:space="preserve">Мну под фракталами мажоров понимает повторяющиеся каждый день события, которые вызывают сильный эмоциональный отклик. Корни </w:t>
      </w:r>
      <w:r>
        <w:noBreakHyphen/>
        <w:t xml:space="preserve"> эт типа правильные команды, которые имеют особый статус и выполняться независимо от других событий. Насчет задания вышло следующее: имею приблизительно одинаковые мажоры </w:t>
      </w:r>
      <w:r>
        <w:noBreakHyphen/>
        <w:t xml:space="preserve">1 +1 </w:t>
      </w:r>
      <w:r>
        <w:noBreakHyphen/>
        <w:t xml:space="preserve">2 +4. Лучше всего подойдет следующий корешок </w:t>
      </w:r>
      <w:r>
        <w:noBreakHyphen/>
        <w:t xml:space="preserve">2AA  1AA </w:t>
      </w:r>
      <w:r>
        <w:noBreakHyphen/>
        <w:t xml:space="preserve">2AA  4AA. Изменив </w:t>
      </w:r>
      <w:r>
        <w:noBreakHyphen/>
        <w:t xml:space="preserve">1 на </w:t>
      </w:r>
      <w:r>
        <w:noBreakHyphen/>
        <w:t>2 я должен получить камертонный фрактал дня, вроде так ... Хоча в принципе что здесь думать, завтра же начну испытывать.</w:t>
      </w:r>
    </w:p>
    <w:p w:rsidR="006A09F1" w:rsidRDefault="006A09F1"/>
    <w:p w:rsidR="006A09F1" w:rsidRDefault="006A09F1">
      <w:r>
        <w:t>OneBreath</w:t>
      </w:r>
    </w:p>
    <w:p w:rsidR="006A09F1" w:rsidRDefault="006A09F1">
      <w:r>
        <w:t xml:space="preserve">Цитата: Mog: под фракталами мажоров понимает повторяющиеся каждый день события, которые вызывают сильный эмоциональный отклик. Корни </w:t>
      </w:r>
      <w:r>
        <w:noBreakHyphen/>
        <w:t xml:space="preserve"> эт типа правильные команды, которые имеют особый статус и выполняться независимо от других событий.</w:t>
      </w:r>
    </w:p>
    <w:p w:rsidR="006A09F1" w:rsidRDefault="006A09F1">
      <w:r>
        <w:noBreakHyphen/>
        <w:t xml:space="preserve"> Фракталы мажоров </w:t>
      </w:r>
      <w:r>
        <w:noBreakHyphen/>
        <w:t xml:space="preserve">   хмм, а что это? Какая связь в твоей логике между фракталами мажоров и корнями?  ЗЫ А насчет задания </w:t>
      </w:r>
      <w:r>
        <w:noBreakHyphen/>
        <w:t xml:space="preserve"> в личке. Цитата: gofat: нужный момент</w:t>
      </w:r>
      <w:r>
        <w:noBreakHyphen/>
        <w:t>это когда можно отпустить тормоза и мчаться навстречу судьбе.</w:t>
      </w:r>
    </w:p>
    <w:p w:rsidR="006A09F1" w:rsidRDefault="006A09F1">
      <w:r>
        <w:noBreakHyphen/>
        <w:t xml:space="preserve"> Звучит замечательно. Как ты узнаешь что уже "можно"?</w:t>
      </w:r>
    </w:p>
    <w:p w:rsidR="006A09F1" w:rsidRDefault="006A09F1"/>
    <w:p w:rsidR="006A09F1" w:rsidRDefault="006A09F1">
      <w:r>
        <w:t>morgot</w:t>
      </w:r>
    </w:p>
    <w:p w:rsidR="006A09F1" w:rsidRDefault="006A09F1">
      <w:r>
        <w:t>Мажоры это то что диктует нам поток и отклик на это событие, в течении дня например. Например машина сломалась, придется пешком. Устаем на секас сил не остается. Мля, ебаная машина. Корни это то где ДХ поменял в случае работы, остальное все реакшн на мажор в виде пиздюлей от надсмодтрщика</w:t>
      </w:r>
    </w:p>
    <w:p w:rsidR="006A09F1" w:rsidRDefault="006A09F1"/>
    <w:p w:rsidR="006A09F1" w:rsidRDefault="006A09F1">
      <w:r>
        <w:t>Mog</w:t>
      </w:r>
    </w:p>
    <w:p w:rsidR="006A09F1" w:rsidRDefault="006A09F1">
      <w:r>
        <w:t>OneBreath, я несколько неправильно выразился: не фрактал мажоров, а фрактал дня. Ну так мне кажется , что нужно выбирать повторяющиеся мажоры дня, и</w:t>
      </w:r>
    </w:p>
    <w:p w:rsidR="006A09F1" w:rsidRDefault="006A09F1">
      <w:r>
        <w:t>коректировать их под приведеные тобой корни. В результате фрактал должен стать</w:t>
      </w:r>
    </w:p>
    <w:p w:rsidR="006A09F1" w:rsidRDefault="006A09F1">
      <w:r>
        <w:t>каким</w:t>
      </w:r>
      <w:r>
        <w:noBreakHyphen/>
        <w:t>то особым.</w:t>
      </w:r>
    </w:p>
    <w:p w:rsidR="006A09F1" w:rsidRDefault="006A09F1"/>
    <w:p w:rsidR="006A09F1" w:rsidRDefault="006A09F1">
      <w:r>
        <w:t>OneBreath</w:t>
      </w:r>
    </w:p>
    <w:p w:rsidR="006A09F1" w:rsidRDefault="006A09F1">
      <w:r>
        <w:t>Цитата: Mog: нужно выбирать повторяющиеся мажоры дня, и коректировать их под приведеные тобой корни. В результате фрактал должен стать каким</w:t>
      </w:r>
      <w:r>
        <w:noBreakHyphen/>
        <w:t>то особым.</w:t>
      </w:r>
    </w:p>
    <w:p w:rsidR="006A09F1" w:rsidRDefault="006A09F1">
      <w:r>
        <w:noBreakHyphen/>
        <w:t xml:space="preserve"> Опять прибегну к метафоре: Есть множество всяких способов передвижения, кто</w:t>
      </w:r>
      <w:r>
        <w:noBreakHyphen/>
        <w:t>то ходит пешком, кто</w:t>
      </w:r>
      <w:r>
        <w:noBreakHyphen/>
        <w:t>то ездит круглый год на велосипеде, есть автомобилисты, парапланеритсы, планеристы, вертолетчики, кто то бегает за автобусами, кто</w:t>
      </w:r>
      <w:r>
        <w:noBreakHyphen/>
        <w:t xml:space="preserve">то ездит на трамвае, ну а ты скажем ездишь на поезде. Вот чъорт тебя знает, хлебом не корми дай на поезде покататься. Итак поезд </w:t>
      </w:r>
      <w:r>
        <w:noBreakHyphen/>
        <w:t xml:space="preserve"> наша сила. Что особенного может быть в поезде? Поезд как поезд, есть конечно различия: электрички, дальнего следования, товарные и тд. Но суть одна ходят по путям, и у них есть маршрут и график следования. Чтобы взаимодействовать с этой силой тебе надо оказаться в нужном месте в нужное время. Если ты опаздаешь </w:t>
      </w:r>
      <w:r>
        <w:noBreakHyphen/>
        <w:t xml:space="preserve"> на поезд не попадешь. Будешь ждать поезд не на платформе, а на путях </w:t>
      </w:r>
      <w:r>
        <w:noBreakHyphen/>
        <w:t>  тож ничего хорошего не получится.</w:t>
      </w:r>
    </w:p>
    <w:p w:rsidR="006A09F1" w:rsidRDefault="006A09F1">
      <w:r>
        <w:t xml:space="preserve">На мой взгляд фрактал или сила от наших манипуляций не изменятся, а вот взаимодействие станет эффективнее. Ну вот скажем будешь ты приходить вовремя на платформу </w:t>
      </w:r>
      <w:r>
        <w:noBreakHyphen/>
        <w:t xml:space="preserve"> не станет же поезд самолетом, но опаздывать ты станешь в пункт назначения реже.</w:t>
      </w:r>
    </w:p>
    <w:p w:rsidR="006A09F1" w:rsidRDefault="006A09F1"/>
    <w:p w:rsidR="006A09F1" w:rsidRDefault="006A09F1">
      <w:r>
        <w:t>OneBreath</w:t>
      </w:r>
    </w:p>
    <w:p w:rsidR="006A09F1" w:rsidRDefault="006A09F1">
      <w:r>
        <w:t>Цитата: morgot: Мажоры это то...</w:t>
      </w:r>
    </w:p>
    <w:p w:rsidR="006A09F1" w:rsidRDefault="006A09F1">
      <w:r>
        <w:noBreakHyphen/>
        <w:t xml:space="preserve"> Мажоры </w:t>
      </w:r>
      <w:r>
        <w:noBreakHyphen/>
        <w:t xml:space="preserve"> это вообще отдельная тема и надо отметить очень скользкая:</w:t>
      </w:r>
    </w:p>
    <w:p w:rsidR="006A09F1" w:rsidRDefault="006A09F1">
      <w:r>
        <w:t xml:space="preserve">Вот то что по ним есть: </w:t>
      </w:r>
      <w:r>
        <w:noBreakHyphen/>
        <w:t xml:space="preserve"> минор </w:t>
      </w:r>
      <w:r>
        <w:noBreakHyphen/>
        <w:t xml:space="preserve"> маленький и/или мягкий; </w:t>
      </w:r>
      <w:r>
        <w:noBreakHyphen/>
        <w:t xml:space="preserve"> мажор </w:t>
      </w:r>
      <w:r>
        <w:noBreakHyphen/>
        <w:t xml:space="preserve"> большой и/или твердый; понятно что это чистые субъективизмы сравнительного характера.</w:t>
      </w:r>
    </w:p>
    <w:p w:rsidR="006A09F1" w:rsidRDefault="006A09F1">
      <w:r>
        <w:t>И как в свое время заметила Терра Мажор может быть минором по отношению к другому или минор может быть мажором, все очень запутанно....</w:t>
      </w:r>
    </w:p>
    <w:p w:rsidR="006A09F1" w:rsidRDefault="006A09F1"/>
    <w:p w:rsidR="006A09F1" w:rsidRDefault="006A09F1">
      <w:r>
        <w:t>Spun</w:t>
      </w:r>
    </w:p>
    <w:p w:rsidR="006A09F1" w:rsidRDefault="006A09F1">
      <w:r>
        <w:t>Насчет миноров и мажоров. Тут и пригодятся эти мини</w:t>
      </w:r>
      <w:r>
        <w:noBreakHyphen/>
        <w:t xml:space="preserve">действия с макрокомплексом ощущений. Например, корень </w:t>
      </w:r>
      <w:r>
        <w:noBreakHyphen/>
        <w:t xml:space="preserve">4AA  3AA  3AA  2AA. Нахрен ждать этого </w:t>
      </w:r>
      <w:r>
        <w:noBreakHyphen/>
        <w:t>4. Подменяешь его на минор, а 3АА ждешь глобального!</w:t>
      </w:r>
    </w:p>
    <w:p w:rsidR="006A09F1" w:rsidRDefault="006A09F1"/>
    <w:p w:rsidR="006A09F1" w:rsidRDefault="006A09F1">
      <w:r>
        <w:t>OneBreath</w:t>
      </w:r>
    </w:p>
    <w:p w:rsidR="006A09F1" w:rsidRDefault="006A09F1">
      <w:r>
        <w:t>Согласен со Спуном, можно под мажором понимать то что происходит в реальности, а под минором понимать подмену на символ.</w:t>
      </w:r>
    </w:p>
    <w:p w:rsidR="006A09F1" w:rsidRDefault="006A09F1"/>
    <w:p w:rsidR="006A09F1" w:rsidRDefault="006A09F1">
      <w:r>
        <w:t>Терра</w:t>
      </w:r>
    </w:p>
    <w:p w:rsidR="006A09F1" w:rsidRDefault="006A09F1">
      <w:r>
        <w:t>Мажор состоит из миноров</w:t>
      </w:r>
    </w:p>
    <w:p w:rsidR="006A09F1" w:rsidRDefault="006A09F1">
      <w:r>
        <w:t xml:space="preserve">Минор </w:t>
      </w:r>
      <w:r>
        <w:noBreakHyphen/>
        <w:t xml:space="preserve"> это просто составляющая (то ли происходящая сама по себе, то ли сознательно смоделированная).</w:t>
      </w:r>
    </w:p>
    <w:p w:rsidR="006A09F1" w:rsidRDefault="006A09F1">
      <w:r>
        <w:t>mumla</w:t>
      </w:r>
    </w:p>
    <w:p w:rsidR="006A09F1" w:rsidRDefault="006A09F1">
      <w:r>
        <w:t xml:space="preserve">OneBreath, а если мажор </w:t>
      </w:r>
      <w:r>
        <w:noBreakHyphen/>
        <w:t xml:space="preserve"> это то, что оставляет след (корень), а минор </w:t>
      </w:r>
      <w:r>
        <w:noBreakHyphen/>
        <w:t xml:space="preserve"> то, из чего складывается мажор?%) А символ </w:t>
      </w:r>
      <w:r>
        <w:noBreakHyphen/>
        <w:t xml:space="preserve"> это символ мажора. Так может быть?</w:t>
      </w:r>
    </w:p>
    <w:p w:rsidR="006A09F1" w:rsidRDefault="006A09F1">
      <w:r>
        <w:t xml:space="preserve">Можно ли сказать, что фрактал </w:t>
      </w:r>
      <w:r>
        <w:noBreakHyphen/>
        <w:t xml:space="preserve"> некое поле "силы" (организованное по принципу подобия) с которым нам надо синхронизироваться? Корни </w:t>
      </w:r>
      <w:r>
        <w:noBreakHyphen/>
        <w:t xml:space="preserve"> атрибут фрактала, типа системные настройки.</w:t>
      </w:r>
    </w:p>
    <w:p w:rsidR="006A09F1" w:rsidRDefault="006A09F1"/>
    <w:p w:rsidR="006A09F1" w:rsidRDefault="006A09F1">
      <w:r>
        <w:t>morgot</w:t>
      </w:r>
    </w:p>
    <w:p w:rsidR="006A09F1" w:rsidRDefault="006A09F1">
      <w:r>
        <w:t>OneBreath, лучше подумай и предложи, а не почитай и опровергни. Насчет относительности предлагаю тебе промолчать, несколько раз, и объяснить что таакое корни. После постов Тухлого понятно что и где... Теперь даю те возможность не</w:t>
      </w:r>
    </w:p>
    <w:p w:rsidR="006A09F1" w:rsidRDefault="006A09F1">
      <w:r>
        <w:t>чепятать символы оп клаву, а выявить корешки, как предложила Авентура, из</w:t>
      </w:r>
    </w:p>
    <w:p w:rsidR="006A09F1" w:rsidRDefault="006A09F1">
      <w:r>
        <w:t>жизни тоисть</w:t>
      </w:r>
    </w:p>
    <w:p w:rsidR="006A09F1" w:rsidRDefault="006A09F1"/>
    <w:p w:rsidR="006A09F1" w:rsidRDefault="006A09F1">
      <w:r>
        <w:t>mumla</w:t>
      </w:r>
    </w:p>
    <w:p w:rsidR="006A09F1" w:rsidRDefault="006A09F1">
      <w:r>
        <w:t>aventura, мы мыслим и чувствуем по</w:t>
      </w:r>
      <w:r>
        <w:noBreakHyphen/>
        <w:t>разному, эт нормально%) Не люблю</w:t>
      </w:r>
    </w:p>
    <w:p w:rsidR="006A09F1" w:rsidRDefault="006A09F1">
      <w:r>
        <w:t xml:space="preserve">объяснения и рассуждения, но для общего понимания придется. То, чем мы занимаемся напоминает перепросмотр (кто занимался этим нудным делом, заметили). Можно брать конкретную ситуацию и править ее по ходу дела, но можно  и упустить много параллельных процессов, и получить по мордасам. А вот, к примеру, ситуация " корень в день" (см перепросмотр дня). Один удалось заменить </w:t>
      </w:r>
      <w:r>
        <w:noBreakHyphen/>
        <w:t xml:space="preserve"> меняем следующий. Тараканы прошлых событий и хвостов все равно вылезут, но будут уже не страшны. Они в составе наших ежедневных корней.  И заметь, акцента на конкретной ситуации нет. Для захода сил нужно вынести мусор.</w:t>
      </w:r>
    </w:p>
    <w:p w:rsidR="006A09F1" w:rsidRDefault="006A09F1">
      <w:r>
        <w:t>Цитата: aventura: не забыв упредить пул в случае развития корней в негативный сценарий.</w:t>
      </w:r>
    </w:p>
    <w:p w:rsidR="006A09F1" w:rsidRDefault="006A09F1">
      <w:r>
        <w:noBreakHyphen/>
        <w:t xml:space="preserve"> Кстати, это называется "медвежья услуга"</w:t>
      </w:r>
    </w:p>
    <w:p w:rsidR="006A09F1" w:rsidRDefault="006A09F1"/>
    <w:p w:rsidR="006A09F1" w:rsidRDefault="006A09F1">
      <w:r>
        <w:t>OneBreath</w:t>
      </w:r>
    </w:p>
    <w:p w:rsidR="006A09F1" w:rsidRDefault="006A09F1">
      <w:r>
        <w:t>morgot, Чуваак  Хорошая попытка, молодец, попробуй еще          Цитата: Терра:</w:t>
      </w:r>
    </w:p>
    <w:p w:rsidR="006A09F1" w:rsidRDefault="006A09F1">
      <w:r>
        <w:t>Мажор состоит из миноров</w:t>
      </w:r>
    </w:p>
    <w:p w:rsidR="006A09F1" w:rsidRDefault="006A09F1">
      <w:r>
        <w:t xml:space="preserve">Минор </w:t>
      </w:r>
      <w:r>
        <w:noBreakHyphen/>
        <w:t xml:space="preserve"> это просто составляющая (то ли происходящая сама по себе, то ли сознательно смоделированная).</w:t>
      </w:r>
    </w:p>
    <w:p w:rsidR="006A09F1" w:rsidRDefault="006A09F1">
      <w:r>
        <w:noBreakHyphen/>
        <w:t xml:space="preserve"> В свою очередь каждый отдельный минор, также является мажором и тоже состоит из элементов...</w:t>
      </w:r>
    </w:p>
    <w:p w:rsidR="006A09F1" w:rsidRDefault="006A09F1">
      <w:r>
        <w:t xml:space="preserve">Цитата: mumla: OneBreath, а если мажор </w:t>
      </w:r>
      <w:r>
        <w:noBreakHyphen/>
        <w:t xml:space="preserve"> это то, что оставляет след (корень), а минор </w:t>
      </w:r>
      <w:r>
        <w:noBreakHyphen/>
        <w:t xml:space="preserve"> то, из чего складывается мажор?%) А символ </w:t>
      </w:r>
      <w:r>
        <w:noBreakHyphen/>
        <w:t xml:space="preserve"> это символ мажора. Так может быть? Можно ли сказать, что фрактал </w:t>
      </w:r>
      <w:r>
        <w:noBreakHyphen/>
        <w:t xml:space="preserve"> некое поле "силы" (организованное по принципу подобия) с которым нам надо синхронизироваться? Корни </w:t>
      </w:r>
      <w:r>
        <w:noBreakHyphen/>
        <w:t xml:space="preserve"> атрибут фрактала, типа системные настройки.</w:t>
      </w:r>
    </w:p>
    <w:p w:rsidR="006A09F1" w:rsidRDefault="006A09F1">
      <w:r>
        <w:noBreakHyphen/>
        <w:t xml:space="preserve"> Оооо... Это ооочень сложно. Пойми, что это просто попытка создать единое описание понятий: </w:t>
      </w:r>
      <w:r>
        <w:noBreakHyphen/>
        <w:t xml:space="preserve">Фрактал; </w:t>
      </w:r>
      <w:r>
        <w:noBreakHyphen/>
        <w:t xml:space="preserve">Корень. Внимательно почитав переписку нельзя не отметить, что все используют эти понятия каждый по своему. Фрактал </w:t>
      </w:r>
      <w:r>
        <w:noBreakHyphen/>
        <w:t xml:space="preserve"> это и есть сила или ее действие. Во время выхода на поиски кто</w:t>
      </w:r>
      <w:r>
        <w:noBreakHyphen/>
        <w:t>то из нас был свидетелем разных синхроничностей. Кого</w:t>
      </w:r>
      <w:r>
        <w:noBreakHyphen/>
        <w:t>то вовлекало в завихрения. Все это и есть фракталы/силы. Корни...Что здесь скажешь?</w:t>
      </w:r>
    </w:p>
    <w:p w:rsidR="006A09F1" w:rsidRDefault="006A09F1">
      <w:r>
        <w:t>Знаете други, сейчас многие как слепцы, а перед нами стоит слон.</w:t>
      </w:r>
    </w:p>
    <w:p w:rsidR="006A09F1" w:rsidRDefault="006A09F1">
      <w:r>
        <w:t>И вот кто</w:t>
      </w:r>
      <w:r>
        <w:noBreakHyphen/>
        <w:t>то говорит: Да я не раз в жизни видел слонов! Их очень вкусно готовят в Индии! Это птица такая. Другой ему вторит: Да</w:t>
      </w:r>
      <w:r>
        <w:noBreakHyphen/>
        <w:t>да, я тоже их пробывал, только не в Индии, а у нас на Чукотке, там у них тоже были крылья, но уж очень они волосатые. ... Тухлый все нам сказал, теперь тем кто хочет самостоятельно разобраться что такое слон надо найти его и ощупать. На сем разрешите откланяться: пойду исследовать перемещения.</w:t>
      </w:r>
    </w:p>
    <w:p w:rsidR="006A09F1" w:rsidRDefault="006A09F1">
      <w:r>
        <w:t>OneBreath</w:t>
      </w:r>
    </w:p>
    <w:p w:rsidR="006A09F1" w:rsidRDefault="006A09F1">
      <w:r>
        <w:t>aventura, здорово написала. Продолжение на мой взгляд должно выглядеть так:</w:t>
      </w:r>
    </w:p>
    <w:p w:rsidR="006A09F1" w:rsidRDefault="006A09F1">
      <w:r>
        <w:t>1. Набирается минигруппа 3</w:t>
      </w:r>
      <w:r>
        <w:noBreakHyphen/>
        <w:t>4 человека (лучше 3)</w:t>
      </w:r>
    </w:p>
    <w:p w:rsidR="006A09F1" w:rsidRDefault="006A09F1">
      <w:r>
        <w:t xml:space="preserve">2. Выбирается тема/фрактал/сила, например как у Morgot'а </w:t>
      </w:r>
      <w:r>
        <w:noBreakHyphen/>
        <w:t xml:space="preserve"> бабло</w:t>
      </w:r>
    </w:p>
    <w:p w:rsidR="006A09F1" w:rsidRDefault="006A09F1">
      <w:r>
        <w:t>3. Создается шкала</w:t>
      </w:r>
    </w:p>
    <w:p w:rsidR="006A09F1" w:rsidRDefault="006A09F1">
      <w:r>
        <w:t>4. Выбирается время исследований (моменты когда сила рпоявляет себя наиболее полно)</w:t>
      </w:r>
    </w:p>
    <w:p w:rsidR="006A09F1" w:rsidRDefault="006A09F1">
      <w:r>
        <w:t>5. Проводится притирочный день (может и не один), во время которого участники группы приходят к единому пониманию шкалы.</w:t>
      </w:r>
    </w:p>
    <w:p w:rsidR="006A09F1" w:rsidRDefault="006A09F1">
      <w:r>
        <w:t>6. Сбор данных о проявлении силы всеми участниками группы. В течении нескольких дней.</w:t>
      </w:r>
    </w:p>
    <w:p w:rsidR="006A09F1" w:rsidRDefault="006A09F1">
      <w:r>
        <w:t>6.а [опционально] Закрытие от других сил во время сбора (см посты Тухлого).</w:t>
      </w:r>
    </w:p>
    <w:p w:rsidR="006A09F1" w:rsidRDefault="006A09F1">
      <w:r>
        <w:t>6.б [опционально] Сбор данных производится не только по рецепту Тухлого, собираются и фиксируются по шкале все ситуации проявления силы.</w:t>
      </w:r>
    </w:p>
    <w:p w:rsidR="006A09F1" w:rsidRDefault="006A09F1">
      <w:r>
        <w:t xml:space="preserve">7.а. Анализ полученных данных </w:t>
      </w:r>
      <w:r>
        <w:noBreakHyphen/>
        <w:t xml:space="preserve"> выделение повторяющихся мощных проявлений силы (тн мажоры)</w:t>
      </w:r>
    </w:p>
    <w:p w:rsidR="006A09F1" w:rsidRDefault="006A09F1">
      <w:r>
        <w:t>7.б. Разработка подмен по шкале.</w:t>
      </w:r>
    </w:p>
    <w:p w:rsidR="006A09F1" w:rsidRDefault="006A09F1">
      <w:r>
        <w:t>8. Выбор корня и многократное его выполнение (каждый участнег группы делает свой корень).</w:t>
      </w:r>
    </w:p>
    <w:p w:rsidR="006A09F1" w:rsidRDefault="006A09F1">
      <w:r>
        <w:t>9. Выбор корня и многократное его выполнение (все соучастнеги работают с одним корнем, тут понадобится пункт 5.)</w:t>
      </w:r>
    </w:p>
    <w:p w:rsidR="006A09F1" w:rsidRDefault="006A09F1">
      <w:r>
        <w:t xml:space="preserve">Что отдельно хотелось бы отметить: На мой взгляд как минимум часть практикума должна вестись закрыто. Времени не много и всякие влезания с "умными" мыслями со стороны будут рассеивать намерение. То есть шага до 8 все должно идти скрыто. Потом по желанию выкладываем результаты. Можно вообще закрыться до полного завершения. В случае выкладывания промежуточных результатов надо убедится что работа над этапом полностью завершена и откат невозможен </w:t>
      </w:r>
      <w:r>
        <w:noBreakHyphen/>
        <w:t xml:space="preserve"> это защитит от потерь интенсивности и времени.</w:t>
      </w:r>
    </w:p>
    <w:p w:rsidR="006A09F1" w:rsidRDefault="006A09F1">
      <w:r>
        <w:t>Группа должна состоять из понимающих друг</w:t>
      </w:r>
      <w:r>
        <w:noBreakHyphen/>
        <w:t>друга людей, если есть тенденция к конфликту у каких</w:t>
      </w:r>
      <w:r>
        <w:noBreakHyphen/>
        <w:t xml:space="preserve">то людей </w:t>
      </w:r>
      <w:r>
        <w:noBreakHyphen/>
        <w:t xml:space="preserve"> лучше это сразу разрулить исключением наиболее слабого игрока. Выкладывание результатов </w:t>
      </w:r>
      <w:r>
        <w:noBreakHyphen/>
        <w:t xml:space="preserve"> обязательный шаг. Это важно не столько для тех кто будет читать. Это в первую очередь позволит вам оглянуться назад. Поэтому тщательно собирайте материалы и потом также тщательно их готовьте и выкладываете. Чем больше соберете, тем больше получите!</w:t>
      </w:r>
    </w:p>
    <w:p w:rsidR="006A09F1" w:rsidRDefault="006A09F1">
      <w:r>
        <w:t>В добрый путь!</w:t>
      </w:r>
    </w:p>
    <w:p w:rsidR="006A09F1" w:rsidRDefault="006A09F1"/>
    <w:p w:rsidR="006A09F1" w:rsidRDefault="006A09F1">
      <w:r>
        <w:t>amwop</w:t>
      </w:r>
    </w:p>
    <w:p w:rsidR="006A09F1" w:rsidRDefault="006A09F1">
      <w:r>
        <w:t>Согласен с предолжением OneBreath. Возникает только вопрос создания достаточного числа "закрытых площадок" (для каждой минигруппы). С другой стороны, может быть подойдет и личная переписка. Сложно сказать пока.</w:t>
      </w:r>
    </w:p>
    <w:p w:rsidR="006A09F1" w:rsidRDefault="006A09F1">
      <w:r>
        <w:t xml:space="preserve">Мне интересна в данный момент тема "обнуления". Она явно не основная, однако поработать в этом направлении хочется.     Цитировать: Вы уже правильно писали, что можно обнулять воздействия фрактала или частного события </w:t>
      </w:r>
      <w:r>
        <w:noBreakHyphen/>
        <w:t xml:space="preserve"> он вам </w:t>
      </w:r>
      <w:r>
        <w:noBreakHyphen/>
        <w:t xml:space="preserve">3, вы ему +3, и как бы по нулям. Он вам +2, вы ему </w:t>
      </w:r>
      <w:r>
        <w:noBreakHyphen/>
        <w:t>2, и снова мир вас никак не задел.</w:t>
      </w:r>
    </w:p>
    <w:p w:rsidR="006A09F1" w:rsidRDefault="006A09F1"/>
    <w:p w:rsidR="006A09F1" w:rsidRDefault="006A09F1">
      <w:r>
        <w:t>OneBreath</w:t>
      </w:r>
    </w:p>
    <w:p w:rsidR="006A09F1" w:rsidRDefault="006A09F1">
      <w:r>
        <w:t>Цитата: amwop: Возникает вопрос создания достаточного числа "закрытых площадок" (для каждой минигруппы). С другой стороны, может быть подойдет и личная переписка.</w:t>
      </w:r>
    </w:p>
    <w:p w:rsidR="006A09F1" w:rsidRDefault="006A09F1">
      <w:r>
        <w:noBreakHyphen/>
        <w:t xml:space="preserve"> Технически не важно как делать </w:t>
      </w:r>
      <w:r>
        <w:noBreakHyphen/>
        <w:t xml:space="preserve"> это может быть переписка на этом форуме в личке или просто переписка по e</w:t>
      </w:r>
      <w:r>
        <w:noBreakHyphen/>
        <w:t>mail. Можно создать чат группы в Skype.</w:t>
      </w:r>
    </w:p>
    <w:p w:rsidR="006A09F1" w:rsidRDefault="006A09F1">
      <w:r>
        <w:t>Цитата: amwop: Мне интересна в данный момент тема "обнуления".   Цитировать: Вы уже правильно писали, что можно обнулять воздействия фрактала или частного</w:t>
      </w:r>
    </w:p>
    <w:p w:rsidR="006A09F1" w:rsidRDefault="006A09F1">
      <w:r>
        <w:t xml:space="preserve">события </w:t>
      </w:r>
      <w:r>
        <w:noBreakHyphen/>
        <w:t xml:space="preserve"> он вам </w:t>
      </w:r>
      <w:r>
        <w:noBreakHyphen/>
        <w:t xml:space="preserve">3, вы ему +3, и как бы по нулям. Он вам +2, вы ему </w:t>
      </w:r>
      <w:r>
        <w:noBreakHyphen/>
        <w:t>2, и снова мир вас никак не задел.</w:t>
      </w:r>
    </w:p>
    <w:p w:rsidR="006A09F1" w:rsidRDefault="006A09F1">
      <w:r>
        <w:noBreakHyphen/>
        <w:t xml:space="preserve"> Да ее можно где угодно вставлять в 8, в 9, не только 6.а.</w:t>
      </w:r>
    </w:p>
    <w:p w:rsidR="006A09F1" w:rsidRDefault="006A09F1">
      <w:r>
        <w:t xml:space="preserve">Опять же Силы можно не все блокировать, а только часть. Например работа забирает много сил </w:t>
      </w:r>
      <w:r>
        <w:noBreakHyphen/>
        <w:t xml:space="preserve"> ее и болкируем. Это важная часть практики, это ты amwop прально отметил. Не будет сил </w:t>
      </w:r>
      <w:r>
        <w:noBreakHyphen/>
        <w:t xml:space="preserve"> все будет смазано.</w:t>
      </w:r>
    </w:p>
    <w:p w:rsidR="006A09F1" w:rsidRDefault="006A09F1"/>
    <w:p w:rsidR="006A09F1" w:rsidRDefault="006A09F1">
      <w:r>
        <w:t>morgot</w:t>
      </w:r>
    </w:p>
    <w:p w:rsidR="006A09F1" w:rsidRDefault="006A09F1">
      <w:r>
        <w:t>OneBreath, предложение дельное, но чего то баламутия мне не подуше, в принципе все тропинка есть, которую предложил нам Тухлый, а некие дополнения могут лишь запутать. Так што спаленные элементы фрактала буду обозночать наверное в своем пуле, кому будет интересно подключатся. Пока словил один поток, и сделал правильный вывод, почти как Настрадамес ) Очень показательно кстати, если это прочухать все кажется до безобразия просто...</w:t>
      </w:r>
    </w:p>
    <w:p w:rsidR="006A09F1" w:rsidRDefault="006A09F1"/>
    <w:p w:rsidR="006A09F1" w:rsidRDefault="006A09F1">
      <w:r>
        <w:t>gofat</w:t>
      </w:r>
    </w:p>
    <w:p w:rsidR="006A09F1" w:rsidRDefault="006A09F1">
      <w:r>
        <w:t>А я все как то не словлю мысли,так мы шо решили то,проводим исследования вместе или по</w:t>
      </w:r>
      <w:r>
        <w:noBreakHyphen/>
        <w:t>одиночке?</w:t>
      </w:r>
    </w:p>
    <w:p w:rsidR="006A09F1" w:rsidRDefault="006A09F1"/>
    <w:p w:rsidR="006A09F1" w:rsidRDefault="006A09F1">
      <w:r>
        <w:t>OneBreath</w:t>
      </w:r>
    </w:p>
    <w:p w:rsidR="006A09F1" w:rsidRDefault="006A09F1">
      <w:r>
        <w:t>Цитата: gofat: проводим исследования вместе или по</w:t>
      </w:r>
      <w:r>
        <w:noBreakHyphen/>
        <w:t>одиночке?</w:t>
      </w:r>
    </w:p>
    <w:p w:rsidR="006A09F1" w:rsidRDefault="006A09F1">
      <w:r>
        <w:noBreakHyphen/>
        <w:t xml:space="preserve"> Кто</w:t>
      </w:r>
      <w:r>
        <w:noBreakHyphen/>
        <w:t>то вместе, кто</w:t>
      </w:r>
      <w:r>
        <w:noBreakHyphen/>
        <w:t>то по одиночке. Кто</w:t>
      </w:r>
      <w:r>
        <w:noBreakHyphen/>
        <w:t>то, кто начнет вместе закончит по одиночке. Кто</w:t>
      </w:r>
      <w:r>
        <w:noBreakHyphen/>
        <w:t>то, начав по одиночке закончит вместе. Главное не терять времени и достигать результата.</w:t>
      </w:r>
    </w:p>
    <w:p w:rsidR="006A09F1" w:rsidRDefault="006A09F1"/>
    <w:p w:rsidR="006A09F1" w:rsidRDefault="006A09F1">
      <w:r>
        <w:t>Mog                                                                                                                      Тож голосую за минигруппы. Все таки группой будет проще разобраться. Давайте что ль определимся, по каким направлениям будем работать, а потом сберемся и начнем мусолить каждый по своей теме.</w:t>
      </w:r>
    </w:p>
    <w:p w:rsidR="006A09F1" w:rsidRDefault="006A09F1"/>
    <w:p w:rsidR="006A09F1" w:rsidRDefault="006A09F1">
      <w:r>
        <w:t>gofat</w:t>
      </w:r>
    </w:p>
    <w:p w:rsidR="006A09F1" w:rsidRDefault="006A09F1">
      <w:r>
        <w:t>так и еще раз для дибила Джека)    МЫ ищем в своем распорядке дня корни</w:t>
      </w:r>
      <w:r>
        <w:noBreakHyphen/>
        <w:t>далее мы сморим по табличке,чистый или грязный</w:t>
      </w:r>
      <w:r>
        <w:noBreakHyphen/>
        <w:t>исправляем</w:t>
      </w:r>
      <w:r>
        <w:noBreakHyphen/>
        <w:t>с?или че другое?</w:t>
      </w:r>
    </w:p>
    <w:p w:rsidR="006A09F1" w:rsidRDefault="006A09F1">
      <w:r>
        <w:t>И как понять чистые ли корни </w:t>
      </w:r>
    </w:p>
    <w:p w:rsidR="006A09F1" w:rsidRDefault="006A09F1"/>
    <w:p w:rsidR="006A09F1" w:rsidRDefault="006A09F1">
      <w:r>
        <w:t>Mog</w:t>
      </w:r>
    </w:p>
    <w:p w:rsidR="006A09F1" w:rsidRDefault="006A09F1">
      <w:r>
        <w:t xml:space="preserve">gofat, да вроде так. Я, например, выбрал корешок который больше всего подходит к моему дню. Скажем две </w:t>
      </w:r>
      <w:r>
        <w:noBreakHyphen/>
        <w:t xml:space="preserve">2 мне проще выполнить, чем две </w:t>
      </w:r>
      <w:r>
        <w:noBreakHyphen/>
        <w:t>3. Теперь начал делать его имплантацию: приблизительно в одинаковое время каждый день исполняю поочередно фрагменты своего корня, при том стараюсь как можно сильнее повысить значение фрагментов. ИМХО, за месяц к фракталу дня можно прижить любой корень.</w:t>
      </w:r>
    </w:p>
    <w:p w:rsidR="006A09F1" w:rsidRDefault="006A09F1"/>
    <w:p w:rsidR="006A09F1" w:rsidRDefault="006A09F1">
      <w:r>
        <w:t>OneBreath</w:t>
      </w:r>
    </w:p>
    <w:p w:rsidR="006A09F1" w:rsidRDefault="006A09F1">
      <w:r>
        <w:t>Цитата: gofat: МЫ ищем в своем распорядке дня корни</w:t>
      </w:r>
    </w:p>
    <w:p w:rsidR="006A09F1" w:rsidRDefault="006A09F1">
      <w:r>
        <w:noBreakHyphen/>
        <w:t xml:space="preserve"> По моему плану поиск корней идет 6м пунктом.</w:t>
      </w:r>
    </w:p>
    <w:p w:rsidR="006A09F1" w:rsidRDefault="006A09F1">
      <w:r>
        <w:t>Даже если ты решил в одиночку идти, это значит, что ты многое уже проделал. Например у тебя есть область исследования. Какую силу/фрактал ты выслеживаешь? Иди по порядку, не прыгай сразу на 8.</w:t>
      </w:r>
    </w:p>
    <w:p w:rsidR="006A09F1" w:rsidRDefault="006A09F1"/>
    <w:p w:rsidR="006A09F1" w:rsidRDefault="006A09F1">
      <w:r>
        <w:t>morgot</w:t>
      </w:r>
    </w:p>
    <w:p w:rsidR="006A09F1" w:rsidRDefault="006A09F1">
      <w:r>
        <w:t>Не думаю что стоит так драматизировать  над твоим планом ВанБриз , подобные усложнители, структуры, поэтапность, и наращивание массы классификаций убьют весь творческий подход  . Я пониманию что ты "математик" , но все же.... Тут более мягкий подход нужен , хто словил пару фракталов за ухи понял что словами хрен опишешь это ощущение. А упереться в слова будет упрямством, достойным молодых баранов. Работаем над каждодневными мажорами, выделяем корни, а потом уж можно и ногу почесать и руку к жопе пришить, без подобных планов заметьте .</w:t>
      </w:r>
    </w:p>
    <w:p w:rsidR="006A09F1" w:rsidRDefault="006A09F1">
      <w:r>
        <w:t>Имхо, а то агрессивные все стали  )</w:t>
      </w:r>
    </w:p>
    <w:p w:rsidR="006A09F1" w:rsidRDefault="006A09F1"/>
    <w:p w:rsidR="006A09F1" w:rsidRDefault="006A09F1">
      <w:r>
        <w:t>OneBreath</w:t>
      </w:r>
    </w:p>
    <w:p w:rsidR="006A09F1" w:rsidRDefault="006A09F1">
      <w:r>
        <w:t>Цитата: morgot: поэтапность, и наращивание массы классификаций убьют весь творческий подход</w:t>
      </w:r>
    </w:p>
    <w:p w:rsidR="006A09F1" w:rsidRDefault="006A09F1">
      <w:r>
        <w:noBreakHyphen/>
        <w:t xml:space="preserve"> Неоднозначное мнение. В любом случае мы можем только предлагать свою интерпретацию. Када ты уже откроешь крестовый поход за баблом?</w:t>
      </w:r>
    </w:p>
    <w:p w:rsidR="006A09F1" w:rsidRDefault="006A09F1">
      <w:r>
        <w:t>morgot</w:t>
      </w:r>
    </w:p>
    <w:p w:rsidR="006A09F1" w:rsidRDefault="006A09F1">
      <w:r>
        <w:t xml:space="preserve">OneBreath, я ща по воле случая практику в банке прохожу (не которая из помидоров есессно), решил с новым взглядом Тухлого 1 задание повторить, просто отмечаю события в потоке финансов. Очень интересно. Вроде глупо, но простейшее есть деньги значит обязон потратишь мона свести к </w:t>
      </w:r>
      <w:r>
        <w:noBreakHyphen/>
        <w:t>1 и +1. если вниманием такие факты подсвечивать получаешь очень любопытные инсайты. ) я пока помолчю, понаблюдаю. Пока фрактал представляется мне как многомерная снежинка, чем грязнее наши корни, тем больше веточек нам приходиться прыгать и тратить силы, которые можно сохранить для выделения аднаго. Чем четче выделяем определенный поток, тем ближе становимся к потоку, тем он чище, а значит мощнее. И настроиться на него легче.</w:t>
      </w:r>
    </w:p>
    <w:p w:rsidR="006A09F1" w:rsidRDefault="006A09F1">
      <w:r>
        <w:t>Понимаю что Тухлый лучше написал, но просто хотелось выговориться</w:t>
      </w:r>
    </w:p>
    <w:p w:rsidR="006A09F1" w:rsidRDefault="006A09F1"/>
    <w:p w:rsidR="006A09F1" w:rsidRDefault="006A09F1">
      <w:r>
        <w:t>amwop</w:t>
      </w:r>
    </w:p>
    <w:p w:rsidR="006A09F1" w:rsidRDefault="006A09F1">
      <w:r>
        <w:t xml:space="preserve">Вот еще тут соображение маленькое по направлениям исследований. Сейчас мы смотрели на мажоры внутри дня. Раз мы все это рассматриваем как фрактал, то можно посмотреть на него в другом масштабе и, по идее, увидеть почти то же самое (или вообще то же самое). Возникает вопрос </w:t>
      </w:r>
      <w:r>
        <w:noBreakHyphen/>
        <w:t xml:space="preserve"> если внутри дня у нас обнаруживаются какие</w:t>
      </w:r>
      <w:r>
        <w:noBreakHyphen/>
        <w:t>то корни, то как будет выглядеть ситуация, если за день выделять только один мажор и рассматривать, например, недели?  (моя статистика выглядит в этом плане пока не очень хороша, то бишь, четкого соответствия малого большому не видно) Возможно имеет смысл "оседлывать" фрактал не только во внутридневном масштабе, но и в более крупном, то бишь, подстраивать какие</w:t>
      </w:r>
      <w:r>
        <w:noBreakHyphen/>
        <w:t>нибудь основные события внутри недели (или, например, не недели целиком, а по 4 дня) в соответствии с выявленным корнем маленьких размеров. И, соответственно, становиться "камертоном" в более крупных масштабах. Конечно, нужен эксперимент. Это направление собираюсь затронуть через некоторое время.</w:t>
      </w:r>
    </w:p>
    <w:p w:rsidR="006A09F1" w:rsidRDefault="006A09F1"/>
    <w:p w:rsidR="006A09F1" w:rsidRDefault="006A09F1">
      <w:r>
        <w:t>morgot</w:t>
      </w:r>
    </w:p>
    <w:p w:rsidR="006A09F1" w:rsidRDefault="006A09F1">
      <w:r>
        <w:t>Ну незнай че за масштабы получаться, Тухлый предложил чиститься месяц кажется.</w:t>
      </w:r>
    </w:p>
    <w:p w:rsidR="006A09F1" w:rsidRDefault="006A09F1"/>
    <w:p w:rsidR="006A09F1" w:rsidRDefault="006A09F1">
      <w:r>
        <w:t>dpeplast</w:t>
      </w:r>
    </w:p>
    <w:p w:rsidR="006A09F1" w:rsidRDefault="006A09F1">
      <w:r>
        <w:t>amwop, может стоит ослабить временные ограничения? Рассматривать просто последовательность мажоров, не вешая на них ярлык времени? Мне кажется, что из</w:t>
      </w:r>
      <w:r>
        <w:noBreakHyphen/>
        <w:t>за особенностей жизни современного человека "синхронистичность" мажоров с некоторым камертоном может быть сильно нарушена. Так же из</w:t>
      </w:r>
      <w:r>
        <w:noBreakHyphen/>
        <w:t xml:space="preserve">за этих особенностей реал может некоторые события подменять на некоторые заглушки </w:t>
      </w:r>
      <w:r>
        <w:noBreakHyphen/>
        <w:t xml:space="preserve"> для формальности галочка поставлена, а мы мажора так и не заметили.</w:t>
      </w:r>
    </w:p>
    <w:p w:rsidR="006A09F1" w:rsidRDefault="006A09F1"/>
    <w:p w:rsidR="006A09F1" w:rsidRDefault="006A09F1">
      <w:r>
        <w:t>OneBreath</w:t>
      </w:r>
    </w:p>
    <w:p w:rsidR="006A09F1" w:rsidRDefault="006A09F1">
      <w:r>
        <w:t>Цитата: aventura: пулы друг другу не мешали. но в то же время могли синхронизироваться.</w:t>
      </w:r>
    </w:p>
    <w:p w:rsidR="006A09F1" w:rsidRDefault="006A09F1">
      <w:r>
        <w:noBreakHyphen/>
        <w:t xml:space="preserve"> Когда рыли определения сзади стояла тень принца Тухлого, кроме того где обилие пулов с динаимчной движухой</w:t>
      </w:r>
    </w:p>
    <w:p w:rsidR="006A09F1" w:rsidRDefault="006A09F1"/>
    <w:p w:rsidR="006A09F1" w:rsidRDefault="006A09F1">
      <w:r>
        <w:t>gofat</w:t>
      </w:r>
    </w:p>
    <w:p w:rsidR="006A09F1" w:rsidRDefault="006A09F1">
      <w:r>
        <w:t>dpeplast  я тоже так думаю,временная привязка не должна быть поводком,и разграничивать нужно лишь обширные блоки...ну типа мажоры или миноры,я в терминах не очень</w:t>
      </w:r>
    </w:p>
    <w:p w:rsidR="006A09F1" w:rsidRDefault="006A09F1"/>
    <w:p w:rsidR="006A09F1" w:rsidRDefault="006A09F1">
      <w:r>
        <w:t>amwop</w:t>
      </w:r>
    </w:p>
    <w:p w:rsidR="006A09F1" w:rsidRDefault="006A09F1">
      <w:r>
        <w:t xml:space="preserve">dpeplast, может быть, стоит ослабить ограничения, а может быть и нет. Сложно сказать, не попробовав </w:t>
      </w:r>
      <w:r>
        <w:noBreakHyphen/>
        <w:t xml:space="preserve"> нужен эксперимент с разными вариантами.  Я же не утверждаю, что прямо так и надо сделать. Просто направление исследований, которое мне интересно. Если вдуматься, мажором в бОльших временных масштабах будет являться событие, которое будет продолжать оказывать воздействие на бОльшем интервале. За день таких событий может быть несколько, а может и не быть вообще. Это так. Но возникает вопрос </w:t>
      </w:r>
      <w:r>
        <w:noBreakHyphen/>
        <w:t xml:space="preserve"> а на бОльших интервалах события для всего этого дела остаются тем же самым, чем и в масштабах дня, или можно рассматривать, например, "общее настроение дня"? Мне интересно попробовать и так, и так. Еще интересно, есть ли у корней какие</w:t>
      </w:r>
      <w:r>
        <w:noBreakHyphen/>
        <w:t>либо временные параметры вообще? Может быть, для внутридневных мажоров стоит еще и временную статистику пособирать?</w:t>
      </w:r>
    </w:p>
    <w:p w:rsidR="006A09F1" w:rsidRDefault="006A09F1"/>
    <w:p w:rsidR="006A09F1" w:rsidRDefault="006A09F1">
      <w:r>
        <w:t>Dee</w:t>
      </w:r>
    </w:p>
    <w:p w:rsidR="006A09F1" w:rsidRDefault="006A09F1">
      <w:r>
        <w:t xml:space="preserve">Так. Ща поизобретаю велосипед, глядишь чего нового с него и отлетит. Тоже нужно выговориться. Итаак. Фрактал, по ВанБрифу это опредленный поток сил. Причем, схватив кусок с математических полей можно сказать, что он бесконечно самоподобен, знааачит, фрактал выражает себя через повторы в нашей жизни. Эти основные повторы и будут корнями? Корни </w:t>
      </w:r>
      <w:r>
        <w:noBreakHyphen/>
        <w:t xml:space="preserve"> признаки, кот. характеризуется определенный поток. Знаачит, если мы замечаем какие</w:t>
      </w:r>
      <w:r>
        <w:noBreakHyphen/>
        <w:t>либо повторяющиеся события</w:t>
      </w:r>
      <w:r>
        <w:noBreakHyphen/>
        <w:t xml:space="preserve">корни </w:t>
      </w:r>
      <w:r>
        <w:noBreakHyphen/>
        <w:t xml:space="preserve"> можем усечь, что мы сейчас в определенном потоке силы. Но если разделять фракталы по различным потокам то какие корни будут характерны для какого потока? Или же для каждого потока какие</w:t>
      </w:r>
      <w:r>
        <w:noBreakHyphen/>
        <w:t>то свои специфические корни?</w:t>
      </w:r>
    </w:p>
    <w:p w:rsidR="006A09F1" w:rsidRDefault="006A09F1">
      <w:r>
        <w:t xml:space="preserve">Что будет, если корни, характерные одному потоку применить в другом потоке? К чему он приведет? С другой стороны, если фракталы, это бесконечно самоподобные потоки сил, то будут ли они фрактальны между собой, эти потоки сил? А если они фрактальны между собой и бесконечно подобны друг другу </w:t>
      </w:r>
      <w:r>
        <w:noBreakHyphen/>
        <w:t xml:space="preserve"> значит можно применять корни одного потока в другой. Но, к примеру, находимся мы в денежном потоке, выполняем корень на выигрыш в лотерею. И этот же самый корень к примеру в потоке работы/учебы. К какому результату это приведет? Скорее всего будет какое</w:t>
      </w:r>
      <w:r>
        <w:noBreakHyphen/>
        <w:t xml:space="preserve">то качественное различие, и в чем оно? А да, кстати, можно ли считать одинаковыми события к примеру +3 </w:t>
      </w:r>
      <w:r>
        <w:noBreakHyphen/>
        <w:t xml:space="preserve">2 +1 и +4 </w:t>
      </w:r>
      <w:r>
        <w:noBreakHyphen/>
        <w:t>1 +2, то есть, приведут ли они к одному результату но большей интенсивности? Уфф... Вроде легче стало.</w:t>
      </w:r>
    </w:p>
    <w:p w:rsidR="006A09F1" w:rsidRDefault="006A09F1"/>
    <w:p w:rsidR="006A09F1" w:rsidRDefault="006A09F1">
      <w:r>
        <w:t>dpeplast</w:t>
      </w:r>
    </w:p>
    <w:p w:rsidR="006A09F1" w:rsidRDefault="006A09F1">
      <w:r>
        <w:t>amwop, хотя, конечно, временные атрибуты, думаю, будут полезны. Например, можно, взяв в расчёт возможность существования некого "ритма" в следовании мажоров, искать "сбивки" с этого ритма и выяснять причины "сбивок", а так же методы реала по устранению сбивок. Ну... Это всё болтовня моя. Я вот подумываю, как собрать большую статистику по большому числу людей. Например, многие участники практа занимались достаточно долго "записыванием" себя. Можно придумать формат для описания накопленных данных и свести всё в кучку. Я</w:t>
      </w:r>
    </w:p>
    <w:p w:rsidR="006A09F1" w:rsidRDefault="006A09F1">
      <w:r>
        <w:t>думаю, там можно что</w:t>
      </w:r>
      <w:r>
        <w:noBreakHyphen/>
        <w:t>то выловить.</w:t>
      </w:r>
    </w:p>
    <w:p w:rsidR="006A09F1" w:rsidRDefault="006A09F1"/>
    <w:p w:rsidR="006A09F1" w:rsidRDefault="006A09F1">
      <w:r>
        <w:t>gofat</w:t>
      </w:r>
    </w:p>
    <w:p w:rsidR="006A09F1" w:rsidRDefault="006A09F1">
      <w:r>
        <w:t>я непротив тоже с кем нить результатами делиться...а то как то народ толпами валит ,как я на форуме немного посижу все куда уходят,однако страшновато</w:t>
      </w:r>
    </w:p>
    <w:p w:rsidR="006A09F1" w:rsidRDefault="006A09F1"/>
    <w:p w:rsidR="006A09F1" w:rsidRDefault="006A09F1">
      <w:r>
        <w:t>Формат отчётов</w:t>
      </w:r>
    </w:p>
    <w:p w:rsidR="006A09F1" w:rsidRDefault="006A09F1">
      <w:r>
        <w:t>dpeplast</w:t>
      </w:r>
    </w:p>
    <w:p w:rsidR="006A09F1" w:rsidRDefault="006A09F1">
      <w:r>
        <w:t>Предлагаю тут договориться о формате отчётов, которые мы будем использовать.</w:t>
      </w:r>
    </w:p>
    <w:p w:rsidR="006A09F1" w:rsidRDefault="006A09F1">
      <w:r>
        <w:t xml:space="preserve">Предлагаю сделать его достаточно жёстким, чтоб потом можно было легко загрузить это например в прогу. Создадим отдельную тему, в которую мы должны будем оставлять сообщения только следующего (например) формата: "ник" ; время (в формате дд.мм.гг) ; продолжительность в секундах ; тип (ма </w:t>
      </w:r>
      <w:r>
        <w:noBreakHyphen/>
        <w:t xml:space="preserve"> мажор, ми </w:t>
      </w:r>
      <w:r>
        <w:noBreakHyphen/>
        <w:t xml:space="preserve"> минор) ; значение (</w:t>
      </w:r>
      <w:r>
        <w:noBreakHyphen/>
        <w:t>4...+4) ; сферы "бытия" (про набор сфер надо подумать, например, можно взять такие</w:t>
      </w:r>
      <w:r>
        <w:noBreakHyphen/>
        <w:t>же как в ПМ) По одной такой записи на одну строчку. По несколько строчек в сообщении. В отличие от ПМ предлагаю сделать возможность приписывать событию несколько сфер. Жду замечаний и предложений. Когда мы договоримся о формате, я могу сделать тестовую запись.</w:t>
      </w:r>
    </w:p>
    <w:p w:rsidR="006A09F1" w:rsidRDefault="006A09F1"/>
    <w:p w:rsidR="006A09F1" w:rsidRDefault="006A09F1">
      <w:r>
        <w:t>Связка корней</w:t>
      </w:r>
    </w:p>
    <w:p w:rsidR="006A09F1" w:rsidRDefault="006A09F1"/>
    <w:p w:rsidR="006A09F1" w:rsidRDefault="006A09F1">
      <w:r>
        <w:t>OneBreath</w:t>
      </w:r>
    </w:p>
    <w:p w:rsidR="006A09F1" w:rsidRDefault="006A09F1">
      <w:r>
        <w:noBreakHyphen/>
        <w:t xml:space="preserve">1AA </w:t>
      </w:r>
      <w:r>
        <w:noBreakHyphen/>
        <w:t>4AA</w:t>
      </w:r>
      <w:r>
        <w:noBreakHyphen/>
        <w:t xml:space="preserve">1AA </w:t>
      </w:r>
      <w:r>
        <w:noBreakHyphen/>
        <w:t>1AA  3AA  1AA</w:t>
      </w:r>
    </w:p>
    <w:p w:rsidR="006A09F1" w:rsidRDefault="006A09F1">
      <w:r>
        <w:noBreakHyphen/>
        <w:t xml:space="preserve">2AA </w:t>
      </w:r>
      <w:r>
        <w:noBreakHyphen/>
        <w:t xml:space="preserve">3AA  2AA </w:t>
      </w:r>
      <w:r>
        <w:noBreakHyphen/>
        <w:t xml:space="preserve">1AA </w:t>
      </w:r>
      <w:r>
        <w:noBreakHyphen/>
        <w:t xml:space="preserve">3AA </w:t>
      </w:r>
      <w:r>
        <w:noBreakHyphen/>
        <w:t>3AA</w:t>
      </w:r>
    </w:p>
    <w:p w:rsidR="006A09F1" w:rsidRDefault="006A09F1">
      <w:r>
        <w:noBreakHyphen/>
        <w:t xml:space="preserve">3AA  2AA </w:t>
      </w:r>
      <w:r>
        <w:noBreakHyphen/>
        <w:t xml:space="preserve">1AA </w:t>
      </w:r>
      <w:r>
        <w:noBreakHyphen/>
        <w:t xml:space="preserve">3AA </w:t>
      </w:r>
      <w:r>
        <w:noBreakHyphen/>
        <w:t>3AA  4AA</w:t>
      </w:r>
    </w:p>
    <w:p w:rsidR="006A09F1" w:rsidRDefault="006A09F1">
      <w:r>
        <w:noBreakHyphen/>
        <w:t xml:space="preserve">2AA  4AA  4AA </w:t>
      </w:r>
      <w:r>
        <w:noBreakHyphen/>
        <w:t>2AA  1AA</w:t>
      </w:r>
    </w:p>
    <w:p w:rsidR="006A09F1" w:rsidRDefault="006A09F1">
      <w:r>
        <w:noBreakHyphen/>
        <w:t xml:space="preserve">4AA </w:t>
      </w:r>
      <w:r>
        <w:noBreakHyphen/>
        <w:t xml:space="preserve">4AA </w:t>
      </w:r>
      <w:r>
        <w:noBreakHyphen/>
        <w:t>1AB  3BB</w:t>
      </w:r>
    </w:p>
    <w:p w:rsidR="006A09F1" w:rsidRDefault="006A09F1">
      <w:r>
        <w:noBreakHyphen/>
        <w:t xml:space="preserve">4AA </w:t>
      </w:r>
      <w:r>
        <w:noBreakHyphen/>
        <w:t xml:space="preserve">4AA </w:t>
      </w:r>
      <w:r>
        <w:noBreakHyphen/>
        <w:t>2AA  4AA</w:t>
      </w:r>
    </w:p>
    <w:p w:rsidR="006A09F1" w:rsidRDefault="006A09F1">
      <w:r>
        <w:noBreakHyphen/>
        <w:t xml:space="preserve">2AB  1BB </w:t>
      </w:r>
      <w:r>
        <w:noBreakHyphen/>
        <w:t>1BA  3AA</w:t>
      </w:r>
    </w:p>
    <w:p w:rsidR="006A09F1" w:rsidRDefault="006A09F1">
      <w:r>
        <w:noBreakHyphen/>
        <w:t xml:space="preserve">3AA </w:t>
      </w:r>
      <w:r>
        <w:noBreakHyphen/>
        <w:t xml:space="preserve">4AA </w:t>
      </w:r>
      <w:r>
        <w:noBreakHyphen/>
        <w:t xml:space="preserve">1AB </w:t>
      </w:r>
      <w:r>
        <w:noBreakHyphen/>
        <w:t>3BA</w:t>
      </w:r>
    </w:p>
    <w:p w:rsidR="006A09F1" w:rsidRDefault="006A09F1">
      <w:r>
        <w:noBreakHyphen/>
        <w:t xml:space="preserve">3AA  1AA </w:t>
      </w:r>
      <w:r>
        <w:noBreakHyphen/>
        <w:t xml:space="preserve">2AA </w:t>
      </w:r>
      <w:r>
        <w:noBreakHyphen/>
        <w:t>1AA</w:t>
      </w:r>
    </w:p>
    <w:p w:rsidR="006A09F1" w:rsidRDefault="006A09F1">
      <w:r>
        <w:t xml:space="preserve">0AB </w:t>
      </w:r>
      <w:r>
        <w:noBreakHyphen/>
        <w:t xml:space="preserve">1BB </w:t>
      </w:r>
      <w:r>
        <w:noBreakHyphen/>
        <w:t>4BB  4BA</w:t>
      </w:r>
    </w:p>
    <w:p w:rsidR="006A09F1" w:rsidRDefault="006A09F1">
      <w:r>
        <w:noBreakHyphen/>
        <w:t xml:space="preserve">4AA </w:t>
      </w:r>
      <w:r>
        <w:noBreakHyphen/>
        <w:t>4AA  2AA  1AA</w:t>
      </w:r>
    </w:p>
    <w:p w:rsidR="006A09F1" w:rsidRDefault="006A09F1">
      <w:r>
        <w:t xml:space="preserve">0AB </w:t>
      </w:r>
      <w:r>
        <w:noBreakHyphen/>
        <w:t xml:space="preserve">3BB </w:t>
      </w:r>
      <w:r>
        <w:noBreakHyphen/>
        <w:t xml:space="preserve">1BB </w:t>
      </w:r>
      <w:r>
        <w:noBreakHyphen/>
        <w:t>2BA</w:t>
      </w:r>
    </w:p>
    <w:p w:rsidR="006A09F1" w:rsidRDefault="006A09F1">
      <w:r>
        <w:noBreakHyphen/>
        <w:t>4AA  3AA  3AA  2AA</w:t>
      </w:r>
    </w:p>
    <w:p w:rsidR="006A09F1" w:rsidRDefault="006A09F1">
      <w:r>
        <w:t xml:space="preserve">1AA  1AA </w:t>
      </w:r>
      <w:r>
        <w:noBreakHyphen/>
        <w:t xml:space="preserve">1AA </w:t>
      </w:r>
      <w:r>
        <w:noBreakHyphen/>
        <w:t>3AA</w:t>
      </w:r>
    </w:p>
    <w:p w:rsidR="006A09F1" w:rsidRDefault="006A09F1">
      <w:r>
        <w:t xml:space="preserve">1AA  1AB </w:t>
      </w:r>
      <w:r>
        <w:noBreakHyphen/>
        <w:t xml:space="preserve">1BB </w:t>
      </w:r>
      <w:r>
        <w:noBreakHyphen/>
        <w:t>3BB</w:t>
      </w:r>
    </w:p>
    <w:p w:rsidR="006A09F1" w:rsidRDefault="006A09F1">
      <w:r>
        <w:t xml:space="preserve">3AA  3AA </w:t>
      </w:r>
      <w:r>
        <w:noBreakHyphen/>
        <w:t>1AA  2AA</w:t>
      </w:r>
    </w:p>
    <w:p w:rsidR="006A09F1" w:rsidRDefault="006A09F1">
      <w:r>
        <w:t xml:space="preserve">3AB  3BA </w:t>
      </w:r>
      <w:r>
        <w:noBreakHyphen/>
        <w:t>1AB  2BB</w:t>
      </w:r>
    </w:p>
    <w:p w:rsidR="006A09F1" w:rsidRDefault="006A09F1">
      <w:r>
        <w:noBreakHyphen/>
        <w:t xml:space="preserve">4AA </w:t>
      </w:r>
      <w:r>
        <w:noBreakHyphen/>
        <w:t xml:space="preserve">4AB </w:t>
      </w:r>
      <w:r>
        <w:noBreakHyphen/>
        <w:t>2BA  2AA</w:t>
      </w:r>
    </w:p>
    <w:p w:rsidR="006A09F1" w:rsidRDefault="006A09F1">
      <w:r>
        <w:t xml:space="preserve">4AA </w:t>
      </w:r>
      <w:r>
        <w:noBreakHyphen/>
        <w:t xml:space="preserve">4AB </w:t>
      </w:r>
      <w:r>
        <w:noBreakHyphen/>
        <w:t xml:space="preserve">2BA </w:t>
      </w:r>
      <w:r>
        <w:noBreakHyphen/>
        <w:t>3AB</w:t>
      </w:r>
    </w:p>
    <w:p w:rsidR="006A09F1" w:rsidRDefault="006A09F1">
      <w:r>
        <w:t xml:space="preserve">4AA </w:t>
      </w:r>
      <w:r>
        <w:noBreakHyphen/>
        <w:t xml:space="preserve">4AA </w:t>
      </w:r>
      <w:r>
        <w:noBreakHyphen/>
        <w:t xml:space="preserve">2AA </w:t>
      </w:r>
      <w:r>
        <w:noBreakHyphen/>
        <w:t>3AA</w:t>
      </w:r>
    </w:p>
    <w:p w:rsidR="006A09F1" w:rsidRDefault="006A09F1">
      <w:r>
        <w:noBreakHyphen/>
        <w:t>3AA  2AA  4AA  4AA</w:t>
      </w:r>
    </w:p>
    <w:p w:rsidR="006A09F1" w:rsidRDefault="006A09F1">
      <w:r>
        <w:noBreakHyphen/>
        <w:t>3AB  2BB  4BA  4AA</w:t>
      </w:r>
    </w:p>
    <w:p w:rsidR="006A09F1" w:rsidRDefault="006A09F1">
      <w:r>
        <w:noBreakHyphen/>
        <w:t xml:space="preserve">1AA  3AA </w:t>
      </w:r>
      <w:r>
        <w:noBreakHyphen/>
        <w:t xml:space="preserve">4AA </w:t>
      </w:r>
      <w:r>
        <w:noBreakHyphen/>
        <w:t>1AA</w:t>
      </w:r>
    </w:p>
    <w:p w:rsidR="006A09F1" w:rsidRDefault="006A09F1">
      <w:r>
        <w:t>2AA  4AA  2AA  4AA</w:t>
      </w:r>
    </w:p>
    <w:p w:rsidR="006A09F1" w:rsidRDefault="006A09F1">
      <w:r>
        <w:noBreakHyphen/>
        <w:t xml:space="preserve">4AA  1AA  1AA </w:t>
      </w:r>
      <w:r>
        <w:noBreakHyphen/>
        <w:t>4AA</w:t>
      </w:r>
    </w:p>
    <w:p w:rsidR="006A09F1" w:rsidRDefault="006A09F1">
      <w:r>
        <w:noBreakHyphen/>
        <w:t xml:space="preserve">4AA </w:t>
      </w:r>
      <w:r>
        <w:noBreakHyphen/>
        <w:t xml:space="preserve">4AA  2AA </w:t>
      </w:r>
      <w:r>
        <w:noBreakHyphen/>
        <w:t>1AA</w:t>
      </w:r>
    </w:p>
    <w:p w:rsidR="006A09F1" w:rsidRDefault="006A09F1">
      <w:r>
        <w:t xml:space="preserve">2AA </w:t>
      </w:r>
      <w:r>
        <w:noBreakHyphen/>
        <w:t>3AA  4AA  3AA</w:t>
      </w:r>
    </w:p>
    <w:p w:rsidR="006A09F1" w:rsidRDefault="006A09F1">
      <w:r>
        <w:t xml:space="preserve">2AB </w:t>
      </w:r>
      <w:r>
        <w:noBreakHyphen/>
        <w:t>3BB  4BA  3AB</w:t>
      </w:r>
    </w:p>
    <w:p w:rsidR="006A09F1" w:rsidRDefault="006A09F1">
      <w:r>
        <w:noBreakHyphen/>
        <w:t xml:space="preserve">4AA </w:t>
      </w:r>
      <w:r>
        <w:noBreakHyphen/>
        <w:t>2AA  1AA  4AA</w:t>
      </w:r>
    </w:p>
    <w:p w:rsidR="006A09F1" w:rsidRDefault="006A09F1">
      <w:r>
        <w:t>2AA  2AA  1AA  3AA</w:t>
      </w:r>
    </w:p>
    <w:p w:rsidR="006A09F1" w:rsidRDefault="006A09F1">
      <w:r>
        <w:noBreakHyphen/>
        <w:t>1AA  3AB  0BA  3AA</w:t>
      </w:r>
    </w:p>
    <w:p w:rsidR="006A09F1" w:rsidRDefault="006A09F1">
      <w:r>
        <w:t xml:space="preserve">2AB </w:t>
      </w:r>
      <w:r>
        <w:noBreakHyphen/>
        <w:t>1BB  3BA  1AB</w:t>
      </w:r>
    </w:p>
    <w:p w:rsidR="006A09F1" w:rsidRDefault="006A09F1">
      <w:r>
        <w:noBreakHyphen/>
        <w:t xml:space="preserve">3AA </w:t>
      </w:r>
      <w:r>
        <w:noBreakHyphen/>
        <w:t xml:space="preserve">1AA </w:t>
      </w:r>
      <w:r>
        <w:noBreakHyphen/>
        <w:t xml:space="preserve">2AA </w:t>
      </w:r>
      <w:r>
        <w:noBreakHyphen/>
        <w:t>4AA</w:t>
      </w:r>
    </w:p>
    <w:p w:rsidR="006A09F1" w:rsidRDefault="006A09F1">
      <w:r>
        <w:noBreakHyphen/>
        <w:t xml:space="preserve">1AB </w:t>
      </w:r>
      <w:r>
        <w:noBreakHyphen/>
        <w:t xml:space="preserve">3BA </w:t>
      </w:r>
      <w:r>
        <w:noBreakHyphen/>
        <w:t>3AB  2BA</w:t>
      </w:r>
    </w:p>
    <w:p w:rsidR="006A09F1" w:rsidRDefault="006A09F1">
      <w:r>
        <w:noBreakHyphen/>
        <w:t xml:space="preserve">2AB  3BB </w:t>
      </w:r>
      <w:r>
        <w:noBreakHyphen/>
        <w:t xml:space="preserve">3BA </w:t>
      </w:r>
      <w:r>
        <w:noBreakHyphen/>
        <w:t>1AB</w:t>
      </w:r>
    </w:p>
    <w:p w:rsidR="006A09F1" w:rsidRDefault="006A09F1">
      <w:r>
        <w:noBreakHyphen/>
        <w:t xml:space="preserve">2AA  1AA </w:t>
      </w:r>
      <w:r>
        <w:noBreakHyphen/>
        <w:t>2AA  4AA</w:t>
      </w:r>
    </w:p>
    <w:p w:rsidR="006A09F1" w:rsidRDefault="006A09F1"/>
    <w:p w:rsidR="006A09F1" w:rsidRDefault="006A09F1">
      <w:r>
        <w:t>hramovnik</w:t>
      </w:r>
    </w:p>
    <w:p w:rsidR="006A09F1" w:rsidRDefault="006A09F1">
      <w:r>
        <w:t>у меня просьба к Одному дыханию. Будь другом прокоментируй немного свои корни, а то я чего то нить потерял. по простому еще раз что,куда,зачем и почему чтобы было ясно даже двоечникам типа меня что здесь написано.</w:t>
      </w:r>
    </w:p>
    <w:p w:rsidR="006A09F1" w:rsidRDefault="006A09F1"/>
    <w:p w:rsidR="006A09F1" w:rsidRDefault="006A09F1">
      <w:r>
        <w:t>Daedalus</w:t>
      </w:r>
    </w:p>
    <w:p w:rsidR="006A09F1" w:rsidRDefault="006A09F1">
      <w:r>
        <w:t>комментировать наверное не стоит, а вот выразить топографию корней графически</w:t>
      </w:r>
    </w:p>
    <w:p w:rsidR="006A09F1" w:rsidRDefault="006A09F1">
      <w:r>
        <w:noBreakHyphen/>
        <w:t xml:space="preserve"> было бы очень интересно</w:t>
      </w:r>
    </w:p>
    <w:p w:rsidR="006A09F1" w:rsidRDefault="006A09F1"/>
    <w:p w:rsidR="006A09F1" w:rsidRDefault="006A09F1">
      <w:r>
        <w:t>OneBreath</w:t>
      </w:r>
    </w:p>
    <w:p w:rsidR="006A09F1" w:rsidRDefault="006A09F1">
      <w:r>
        <w:t>Цитата: hramovnik: прокоментируй немного свои корни</w:t>
      </w:r>
    </w:p>
    <w:p w:rsidR="006A09F1" w:rsidRDefault="006A09F1">
      <w:r>
        <w:noBreakHyphen/>
        <w:t xml:space="preserve"> Пока комментировать их несколько преждевременно: практикум Тухлого позволит читать их так же, как цепочки ПМ, а сейчас они в некоторой части и для меня абракадабра. А без точного знания мои комментарии скорее всех только подзапутают.</w:t>
      </w:r>
    </w:p>
    <w:p w:rsidR="006A09F1" w:rsidRDefault="006A09F1"/>
    <w:p w:rsidR="006A09F1" w:rsidRDefault="006A09F1">
      <w:r>
        <w:t>NonXakep</w:t>
      </w:r>
    </w:p>
    <w:p w:rsidR="006A09F1" w:rsidRDefault="006A09F1">
      <w:r>
        <w:t>Я наверно лупень последний , но что означают буквы А и В и цифры?</w:t>
      </w:r>
    </w:p>
    <w:p w:rsidR="006A09F1" w:rsidRDefault="006A09F1"/>
    <w:p w:rsidR="006A09F1" w:rsidRDefault="006A09F1">
      <w:r>
        <w:t>Тухлый</w:t>
      </w:r>
    </w:p>
    <w:p w:rsidR="006A09F1" w:rsidRDefault="006A09F1">
      <w:r>
        <w:t xml:space="preserve">АА </w:t>
      </w:r>
      <w:r>
        <w:noBreakHyphen/>
        <w:t xml:space="preserve"> это когда сам с собой. Все зависит от тебя от твоих настроек, ломок, превознемоганий.</w:t>
      </w:r>
    </w:p>
    <w:p w:rsidR="006A09F1" w:rsidRDefault="006A09F1">
      <w:r>
        <w:t xml:space="preserve">АВ </w:t>
      </w:r>
      <w:r>
        <w:noBreakHyphen/>
        <w:t xml:space="preserve"> это ты кому</w:t>
      </w:r>
      <w:r>
        <w:noBreakHyphen/>
        <w:t>то дал, что</w:t>
      </w:r>
      <w:r>
        <w:noBreakHyphen/>
        <w:t>то сделал в отношении другого человека</w:t>
      </w:r>
    </w:p>
    <w:p w:rsidR="006A09F1" w:rsidRDefault="006A09F1">
      <w:r>
        <w:t xml:space="preserve">ВА </w:t>
      </w:r>
      <w:r>
        <w:noBreakHyphen/>
        <w:t xml:space="preserve"> когда ты получил от кого</w:t>
      </w:r>
      <w:r>
        <w:noBreakHyphen/>
        <w:t>то.</w:t>
      </w:r>
    </w:p>
    <w:p w:rsidR="006A09F1" w:rsidRDefault="006A09F1">
      <w:r>
        <w:t xml:space="preserve">То есть в некоторых корнях нужна жертва </w:t>
      </w:r>
      <w:r>
        <w:noBreakHyphen/>
        <w:t xml:space="preserve"> ты дал бабке бабки. Или нужно самопожертвование </w:t>
      </w:r>
      <w:r>
        <w:noBreakHyphen/>
        <w:t xml:space="preserve"> ты пошел и подставился под удар. Так часто бывает в подвигах. Командир кричит, кто пойдет в разведку, и ты говоришь, да хер с ним я пойду. Это ВА.</w:t>
      </w:r>
    </w:p>
    <w:p w:rsidR="006A09F1" w:rsidRDefault="006A09F1">
      <w:r>
        <w:t>А когда, например, ты гонишь кого</w:t>
      </w:r>
      <w:r>
        <w:noBreakHyphen/>
        <w:t xml:space="preserve">то на смерть </w:t>
      </w:r>
      <w:r>
        <w:noBreakHyphen/>
        <w:t xml:space="preserve"> это АВ. Иди милок, кто если не ты, Родина ждет!</w:t>
      </w:r>
    </w:p>
    <w:p w:rsidR="006A09F1" w:rsidRDefault="006A09F1">
      <w:r>
        <w:t xml:space="preserve">АВ и ВА </w:t>
      </w:r>
      <w:r>
        <w:noBreakHyphen/>
        <w:t xml:space="preserve"> это манипуляции, направленые на другого человека или неки объект. АА </w:t>
      </w:r>
      <w:r>
        <w:noBreakHyphen/>
        <w:t xml:space="preserve"> это когда ты один являешься творцом ситуации.</w:t>
      </w:r>
    </w:p>
    <w:p w:rsidR="006A09F1" w:rsidRDefault="006A09F1"/>
    <w:p w:rsidR="006A09F1" w:rsidRDefault="006A09F1">
      <w:r>
        <w:t>NonXakep</w:t>
      </w:r>
    </w:p>
    <w:p w:rsidR="006A09F1" w:rsidRDefault="006A09F1">
      <w:r>
        <w:t xml:space="preserve">ага, а цифры это наша шкала </w:t>
      </w:r>
      <w:r>
        <w:noBreakHyphen/>
        <w:t>4/+4 суда по всему:) Понятно. Спасибо.</w:t>
      </w:r>
    </w:p>
    <w:p w:rsidR="006A09F1" w:rsidRDefault="006A09F1"/>
    <w:p w:rsidR="006A09F1" w:rsidRDefault="006A09F1">
      <w:r>
        <w:t>Psychonaut</w:t>
      </w:r>
    </w:p>
    <w:p w:rsidR="006A09F1" w:rsidRDefault="006A09F1">
      <w:r>
        <w:t>Народ, а где можно почитать самые исходники о корнях? А</w:t>
      </w:r>
      <w:r>
        <w:noBreakHyphen/>
        <w:t>то я, судя по всему, что</w:t>
      </w:r>
      <w:r>
        <w:noBreakHyphen/>
        <w:t xml:space="preserve">то пропустил. Потерял, так сказать, нить рассуждений. Насколько я понял, хронология такова: ПМ </w:t>
      </w:r>
      <w:r>
        <w:noBreakHyphen/>
        <w:t xml:space="preserve">&gt; теоремы Масяни </w:t>
      </w:r>
      <w:r>
        <w:noBreakHyphen/>
        <w:t xml:space="preserve">&gt; ... </w:t>
      </w:r>
      <w:r>
        <w:noBreakHyphen/>
        <w:t>&gt; Корни</w:t>
      </w:r>
    </w:p>
    <w:p w:rsidR="006A09F1" w:rsidRDefault="006A09F1">
      <w:r>
        <w:t xml:space="preserve">В теоремах Масяни берётся некая "разность валентностей". Из которой, судя по всему </w:t>
      </w:r>
      <w:r>
        <w:noBreakHyphen/>
        <w:t xml:space="preserve"> и вытекают корни. Но вот как именно они вытекают </w:t>
      </w:r>
      <w:r>
        <w:noBreakHyphen/>
        <w:t xml:space="preserve"> я не догоняю.</w:t>
      </w:r>
    </w:p>
    <w:p w:rsidR="006A09F1" w:rsidRDefault="006A09F1">
      <w:r>
        <w:t xml:space="preserve">В теоремах Масяни </w:t>
      </w:r>
      <w:r>
        <w:noBreakHyphen/>
        <w:t xml:space="preserve"> масти заменяются буквами </w:t>
      </w:r>
      <w:r>
        <w:noBreakHyphen/>
        <w:t xml:space="preserve"> ABCD. Однако, там этих букв </w:t>
      </w:r>
      <w:r>
        <w:noBreakHyphen/>
        <w:t xml:space="preserve"> 4.</w:t>
      </w:r>
    </w:p>
    <w:p w:rsidR="006A09F1" w:rsidRDefault="006A09F1">
      <w:r>
        <w:t>А здесь, я смотрю, всего две: AB. Объясните чайнику, плиз.</w:t>
      </w:r>
    </w:p>
    <w:p w:rsidR="006A09F1" w:rsidRDefault="006A09F1"/>
    <w:p w:rsidR="006A09F1" w:rsidRDefault="006A09F1">
      <w:r>
        <w:t>U</w:t>
      </w:r>
      <w:r>
        <w:noBreakHyphen/>
        <w:t>Genius                                                                                                                  Немного неясно что делать со списком корней после вот этого поста Тухлого: Mog,</w:t>
      </w:r>
    </w:p>
    <w:p w:rsidR="006A09F1" w:rsidRDefault="006A09F1">
      <w:r>
        <w:t>это не корень. Попроси Одно Дыхание. Он даст тебе свою таблицу корней. У корней редко встречается сочетание АВ. Это только дя действий с мелким тираном. А основном три</w:t>
      </w:r>
      <w:r>
        <w:noBreakHyphen/>
        <w:t xml:space="preserve">пять АА с разными коэффициентами. Корень </w:t>
      </w:r>
      <w:r>
        <w:noBreakHyphen/>
        <w:t xml:space="preserve"> он потому и корень, что все зависит от тебя, от твоих внутренних ломок, от твоих преодолений, от твоего настроя.</w:t>
      </w:r>
    </w:p>
    <w:p w:rsidR="006A09F1" w:rsidRDefault="006A09F1">
      <w:r>
        <w:noBreakHyphen/>
        <w:t xml:space="preserve"> Наверно это вопросы больше к OneBreath, т.к. он больше всех должен понимать в корнях. Нам что из всего списка выкинуть все корни, в которых есть АВ, ВА и ВВ и использовать только те, где идет внутренняя работа АА? А что делать с корнями где есть ВВ и что вообще значит эта связка? Моя догадка, что это событие совершенно нас не затрагивающее и происходящее в системе как бы само по себе и неимеющее нашего отклика.</w:t>
      </w:r>
    </w:p>
    <w:p w:rsidR="006A09F1" w:rsidRDefault="006A09F1">
      <w:r>
        <w:t>зы: OneBreath, в цитате,которую я привел выше, Тухлый говорит о какой</w:t>
      </w:r>
      <w:r>
        <w:noBreakHyphen/>
        <w:t>то другой таблице корней, или той что приведена тобой с первом посте темы?</w:t>
      </w:r>
    </w:p>
    <w:p w:rsidR="006A09F1" w:rsidRDefault="006A09F1">
      <w:r>
        <w:t>заранее спс.</w:t>
      </w:r>
    </w:p>
    <w:p w:rsidR="006A09F1" w:rsidRDefault="006A09F1"/>
    <w:p w:rsidR="006A09F1" w:rsidRDefault="006A09F1">
      <w:r>
        <w:t>Терра</w:t>
      </w:r>
    </w:p>
    <w:p w:rsidR="006A09F1" w:rsidRDefault="006A09F1">
      <w:r>
        <w:t xml:space="preserve">Буквенные обозначения </w:t>
      </w:r>
      <w:r>
        <w:noBreakHyphen/>
        <w:t xml:space="preserve"> это условные обзначения мастей.</w:t>
      </w:r>
    </w:p>
    <w:p w:rsidR="006A09F1" w:rsidRDefault="006A09F1">
      <w:r>
        <w:t>Для практического использования: в разных корнях АА и ВВ могут отражать одну и ту же масть (какую захочешь или в каком потоке действовать собираешься).</w:t>
      </w:r>
    </w:p>
    <w:p w:rsidR="006A09F1" w:rsidRDefault="006A09F1">
      <w:r>
        <w:t xml:space="preserve">АВ и ВА </w:t>
      </w:r>
      <w:r>
        <w:noBreakHyphen/>
        <w:t xml:space="preserve"> это переход из масти в масть, например: пика(А) </w:t>
      </w:r>
      <w:r>
        <w:noBreakHyphen/>
        <w:t xml:space="preserve"> бубна(В), тогда АВ </w:t>
      </w:r>
      <w:r>
        <w:noBreakHyphen/>
        <w:t xml:space="preserve"> ВА = пика </w:t>
      </w:r>
      <w:r>
        <w:noBreakHyphen/>
        <w:t xml:space="preserve"> бубна(АВ) </w:t>
      </w:r>
      <w:r>
        <w:noBreakHyphen/>
        <w:t xml:space="preserve"> пика (ВА)  .</w:t>
      </w:r>
    </w:p>
    <w:p w:rsidR="006A09F1" w:rsidRDefault="006A09F1"/>
    <w:p w:rsidR="006A09F1" w:rsidRDefault="006A09F1">
      <w:r>
        <w:t>U</w:t>
      </w:r>
      <w:r>
        <w:noBreakHyphen/>
        <w:t>Genius</w:t>
      </w:r>
    </w:p>
    <w:p w:rsidR="006A09F1" w:rsidRDefault="006A09F1">
      <w:r>
        <w:t>Терра, это в обычном правда для ПМ, а в нашем случае мы же не с какими мастями не имеем дело, т.е. что, здесь в нашем практе приравнять АА=BB?</w:t>
      </w:r>
    </w:p>
    <w:p w:rsidR="006A09F1" w:rsidRDefault="006A09F1"/>
    <w:p w:rsidR="006A09F1" w:rsidRDefault="006A09F1">
      <w:r>
        <w:t>Терра</w:t>
      </w:r>
    </w:p>
    <w:p w:rsidR="006A09F1" w:rsidRDefault="006A09F1">
      <w:r>
        <w:t xml:space="preserve">Цитата: Тухлый: АА </w:t>
      </w:r>
      <w:r>
        <w:noBreakHyphen/>
        <w:t xml:space="preserve"> это когда сам с собой. Все зависит от тебя от твоих настроек, ломок, превознемоганий.</w:t>
      </w:r>
    </w:p>
    <w:p w:rsidR="006A09F1" w:rsidRDefault="006A09F1"/>
    <w:p w:rsidR="006A09F1" w:rsidRDefault="006A09F1">
      <w:r>
        <w:t>OneBreath</w:t>
      </w:r>
    </w:p>
    <w:p w:rsidR="006A09F1" w:rsidRDefault="006A09F1">
      <w:r>
        <w:t>Цитата: U</w:t>
      </w:r>
      <w:r>
        <w:noBreakHyphen/>
        <w:t>Genius: Нам что из всего списка выкинуть все корни, в которых есть АВ, ВА и ВВ и использовать только те, где идет внутренняя работа АА?</w:t>
      </w:r>
    </w:p>
    <w:p w:rsidR="006A09F1" w:rsidRDefault="006A09F1">
      <w:r>
        <w:noBreakHyphen/>
        <w:t xml:space="preserve"> Просто отбрасываем, мы типа маги, а не тиранчики.</w:t>
      </w:r>
    </w:p>
    <w:p w:rsidR="006A09F1" w:rsidRDefault="006A09F1">
      <w:r>
        <w:t>Цитата: U</w:t>
      </w:r>
      <w:r>
        <w:noBreakHyphen/>
        <w:t>Genius: зы: OneBreath, в цитате,которую я привел выше, Тухлый говорит о какой</w:t>
      </w:r>
      <w:r>
        <w:noBreakHyphen/>
        <w:t>то другой таблице корней, или той что приведена тобой с первом посте темы?</w:t>
      </w:r>
    </w:p>
    <w:p w:rsidR="006A09F1" w:rsidRDefault="006A09F1">
      <w:r>
        <w:noBreakHyphen/>
        <w:t xml:space="preserve"> Панимаешь какая штука, корни меняются в зависимости от ... Ты берешь мою прогу, пихаешь в нее свои 300 цепочек, начинающиеся скажем с Тк 9к (допустим ты просыпаешься от некоей силы, а потом идешь в ванную) </w:t>
      </w:r>
      <w:r>
        <w:noBreakHyphen/>
        <w:t xml:space="preserve"> это будет одни корни, а если ты возьмешь Кк 9к </w:t>
      </w:r>
      <w:r>
        <w:noBreakHyphen/>
        <w:t xml:space="preserve"> это уже другие корни. Ты немного меняешь топологию событий и корни услужливо перетекают в заданную тобой форму. Таким образом формировать таблицу истинных проявлений господних  надо под себя</w:t>
      </w:r>
    </w:p>
    <w:p w:rsidR="006A09F1" w:rsidRDefault="006A09F1"/>
    <w:p w:rsidR="006A09F1" w:rsidRDefault="006A09F1">
      <w:r>
        <w:t>U</w:t>
      </w:r>
      <w:r>
        <w:noBreakHyphen/>
        <w:t>Genius</w:t>
      </w:r>
    </w:p>
    <w:p w:rsidR="006A09F1" w:rsidRDefault="006A09F1">
      <w:r>
        <w:t>ну вот, теперь я совсем запутался, я думал мы обстрагировались от карт, мастей и ПМ и приведенные корни универсальны для любых цепочек. Похоже где</w:t>
      </w:r>
      <w:r>
        <w:noBreakHyphen/>
        <w:t>то не доглядел. Получается что для каждый раз надо новые корни под каждый сценарий экстрактировать?</w:t>
      </w:r>
    </w:p>
    <w:p w:rsidR="006A09F1" w:rsidRDefault="006A09F1"/>
    <w:p w:rsidR="006A09F1" w:rsidRDefault="006A09F1">
      <w:r>
        <w:t>Rit</w:t>
      </w:r>
    </w:p>
    <w:p w:rsidR="006A09F1" w:rsidRDefault="006A09F1">
      <w:r>
        <w:t xml:space="preserve">Мне вообще казалось, что мы сейчас выясняем собственные корни котрые имею место быть в повседневности и сравниваем с теми, которые появились у тебя, OneBreath. По крайней мере я именно так делаю. Пытаюсь нащупать повторяющиеся мажоры *(по смене настроения месту и времени), зафиксировать их, а вечером дома построить из них систему наподобие  2AB </w:t>
      </w:r>
      <w:r>
        <w:noBreakHyphen/>
        <w:t>3BB  4BA  3AB.</w:t>
      </w:r>
    </w:p>
    <w:p w:rsidR="006A09F1" w:rsidRDefault="006A09F1"/>
    <w:p w:rsidR="006A09F1" w:rsidRDefault="006A09F1">
      <w:r>
        <w:t>OneBreath</w:t>
      </w:r>
    </w:p>
    <w:p w:rsidR="006A09F1" w:rsidRDefault="006A09F1">
      <w:r>
        <w:t>Цитата: U</w:t>
      </w:r>
      <w:r>
        <w:noBreakHyphen/>
        <w:t>Genius: приведенные корни универсальны для любых цепочек.</w:t>
      </w:r>
    </w:p>
    <w:p w:rsidR="006A09F1" w:rsidRDefault="006A09F1">
      <w:r>
        <w:noBreakHyphen/>
        <w:t xml:space="preserve"> Тогда бы они были универсальны для всех и каждого, но это не так. Различия в восприятии </w:t>
      </w:r>
      <w:r>
        <w:noBreakHyphen/>
        <w:t>&gt; Различия корней</w:t>
      </w:r>
    </w:p>
    <w:p w:rsidR="006A09F1" w:rsidRDefault="006A09F1"/>
    <w:p w:rsidR="006A09F1" w:rsidRDefault="006A09F1">
      <w:r>
        <w:t>NonXakep</w:t>
      </w:r>
    </w:p>
    <w:p w:rsidR="006A09F1" w:rsidRDefault="006A09F1">
      <w:r>
        <w:t>чет я вообще запутался..... что называть корнем? "</w:t>
      </w:r>
      <w:r>
        <w:noBreakHyphen/>
        <w:t>1AA" и целую строчку из таблицы "</w:t>
      </w:r>
      <w:r>
        <w:noBreakHyphen/>
        <w:t xml:space="preserve">1AA </w:t>
      </w:r>
      <w:r>
        <w:noBreakHyphen/>
        <w:t xml:space="preserve">4AA </w:t>
      </w:r>
      <w:r>
        <w:noBreakHyphen/>
        <w:t xml:space="preserve">1AA </w:t>
      </w:r>
      <w:r>
        <w:noBreakHyphen/>
        <w:t>1AA  3AA  1AA"?</w:t>
      </w:r>
    </w:p>
    <w:p w:rsidR="006A09F1" w:rsidRDefault="006A09F1"/>
    <w:p w:rsidR="006A09F1" w:rsidRDefault="006A09F1">
      <w:r>
        <w:t>U</w:t>
      </w:r>
      <w:r>
        <w:noBreakHyphen/>
        <w:t>Genius</w:t>
      </w:r>
    </w:p>
    <w:p w:rsidR="006A09F1" w:rsidRDefault="006A09F1">
      <w:r>
        <w:t>Все же хотелось бы разобраться получше. ОдноДыхание, если для каждого корни разные и индивидуальны, то в чем тогда заключается суть совместного исследования? Скажем мы выбрали тему: "Исследование базарного фрактала", ну каждый сделал какие</w:t>
      </w:r>
      <w:r>
        <w:noBreakHyphen/>
        <w:t>то свои заметки, увидел как все вращается вокруг да около торговли, корни у всех будут индивидуальные. Может кто</w:t>
      </w:r>
      <w:r>
        <w:noBreakHyphen/>
        <w:t>нибудь мне развернуто сказать/объяснить что мы делаем? Мне кажется с отъездом Тухлого нить практа совершенно потерялась и большинство не знают куда и зачем и что выслеживать, сравнивать и анализировать, ИМХО. Такой ход работы правильный? Мы исследуем какой</w:t>
      </w:r>
      <w:r>
        <w:noBreakHyphen/>
        <w:t xml:space="preserve">нибудь фрактал </w:t>
      </w:r>
      <w:r>
        <w:noBreakHyphen/>
      </w:r>
      <w:r>
        <w:noBreakHyphen/>
      </w:r>
      <w:r>
        <w:noBreakHyphen/>
        <w:t xml:space="preserve">&gt; находим повторяющиеся связки своих изменений настроений с + и </w:t>
      </w:r>
      <w:r>
        <w:noBreakHyphen/>
        <w:t xml:space="preserve"> </w:t>
      </w:r>
      <w:r>
        <w:noBreakHyphen/>
      </w:r>
      <w:r>
        <w:noBreakHyphen/>
      </w:r>
      <w:r>
        <w:noBreakHyphen/>
      </w:r>
      <w:r>
        <w:noBreakHyphen/>
        <w:t xml:space="preserve">&gt; далее пытаемся найти похожий?, корень из имеющегося списка (где взять список? как его составить? и как он должен кореллировать с нашим тематическим фракталом? ) </w:t>
      </w:r>
      <w:r>
        <w:noBreakHyphen/>
      </w:r>
      <w:r>
        <w:noBreakHyphen/>
      </w:r>
      <w:r>
        <w:noBreakHyphen/>
      </w:r>
      <w:r>
        <w:noBreakHyphen/>
        <w:t>&gt; пытаемся подставить этот измененый корень в ткань фрактала посредством миноров из нашего списка (дернул себя за ухо, обоссался и т.д.)</w:t>
      </w:r>
      <w:r>
        <w:noBreakHyphen/>
      </w:r>
      <w:r>
        <w:noBreakHyphen/>
      </w:r>
      <w:r>
        <w:noBreakHyphen/>
      </w:r>
      <w:r>
        <w:noBreakHyphen/>
        <w:t>&gt; отслеживаем изменения в реале и компилируем данные</w:t>
      </w:r>
    </w:p>
    <w:p w:rsidR="006A09F1" w:rsidRDefault="006A09F1"/>
    <w:p w:rsidR="006A09F1" w:rsidRDefault="006A09F1">
      <w:r>
        <w:t>OneBreath</w:t>
      </w:r>
    </w:p>
    <w:p w:rsidR="006A09F1" w:rsidRDefault="006A09F1">
      <w:r>
        <w:t>Цитата: U</w:t>
      </w:r>
      <w:r>
        <w:noBreakHyphen/>
        <w:t>Genius: Такой ход работы правильный?</w:t>
      </w:r>
    </w:p>
    <w:p w:rsidR="006A09F1" w:rsidRDefault="006A09F1">
      <w:r>
        <w:noBreakHyphen/>
        <w:t xml:space="preserve"> Помоему ты делаешь ошибку. Немного обобщая: Ты ждешь, что за тебя кто</w:t>
      </w:r>
      <w:r>
        <w:noBreakHyphen/>
        <w:t xml:space="preserve">то решит что для тебя правильно... Давай не будем уже спрашивать: а если я сделаю шаг налево, два шага направо, потом подпрыгну, потом присяду, и кувыркнусь, то где я буду? Пробуем. Шагать нас вроде научили, если кувыркнуться не получится </w:t>
      </w:r>
      <w:r>
        <w:noBreakHyphen/>
        <w:t xml:space="preserve"> подумаем и решим, что делать с таблицей. Сразу предупреждаю </w:t>
      </w:r>
      <w:r>
        <w:noBreakHyphen/>
        <w:t xml:space="preserve"> на такие вопросы ответов больше не постю.</w:t>
      </w:r>
    </w:p>
    <w:p w:rsidR="006A09F1" w:rsidRDefault="006A09F1"/>
    <w:p w:rsidR="006A09F1" w:rsidRDefault="006A09F1">
      <w:r>
        <w:t>mumla</w:t>
      </w:r>
    </w:p>
    <w:p w:rsidR="006A09F1" w:rsidRDefault="006A09F1">
      <w:r>
        <w:t xml:space="preserve">OneBreath, второй день пробую вставлять куски подходящих корней из твоей таблицы. Результат сегодня очень хороший, все складывается ОЧЕНЬ удачно. Но нужно проверять, тк подмены немножко использовала и раньше. Мы учимся делать подмены. Кто захочет </w:t>
      </w:r>
      <w:r>
        <w:noBreakHyphen/>
        <w:t xml:space="preserve"> тот кувыркнется</w:t>
      </w:r>
    </w:p>
    <w:p w:rsidR="006A09F1" w:rsidRDefault="006A09F1"/>
    <w:p w:rsidR="006A09F1" w:rsidRDefault="006A09F1">
      <w:r>
        <w:t>астрофил</w:t>
      </w:r>
    </w:p>
    <w:p w:rsidR="006A09F1" w:rsidRDefault="006A09F1">
      <w:r>
        <w:t xml:space="preserve">OneBreath, скажи пожалуйста, </w:t>
      </w:r>
      <w:r>
        <w:noBreakHyphen/>
        <w:t xml:space="preserve"> те корни, которые ты в теме выложил рассчитаны для цепочек вида "Кк 9к ....."?</w:t>
      </w:r>
    </w:p>
    <w:p w:rsidR="006A09F1" w:rsidRDefault="006A09F1"/>
    <w:p w:rsidR="006A09F1" w:rsidRDefault="006A09F1">
      <w:r>
        <w:t>OneBreath</w:t>
      </w:r>
    </w:p>
    <w:p w:rsidR="006A09F1" w:rsidRDefault="006A09F1">
      <w:r>
        <w:t>Цитата: астрофил: рассчитаны для цепочек вида "Кк 9к ....."?</w:t>
      </w:r>
    </w:p>
    <w:p w:rsidR="006A09F1" w:rsidRDefault="006A09F1">
      <w:r>
        <w:noBreakHyphen/>
        <w:t xml:space="preserve"> да</w:t>
      </w:r>
    </w:p>
    <w:p w:rsidR="006A09F1" w:rsidRDefault="006A09F1"/>
    <w:p w:rsidR="006A09F1" w:rsidRDefault="006A09F1">
      <w:r>
        <w:t>астрофил</w:t>
      </w:r>
    </w:p>
    <w:p w:rsidR="006A09F1" w:rsidRDefault="006A09F1">
      <w:r>
        <w:t>Спасибо</w:t>
      </w:r>
    </w:p>
    <w:p w:rsidR="006A09F1" w:rsidRDefault="006A09F1"/>
    <w:p w:rsidR="006A09F1" w:rsidRDefault="006A09F1">
      <w:r>
        <w:t>Задание четвертое [обсуждение]</w:t>
      </w:r>
    </w:p>
    <w:p w:rsidR="006A09F1" w:rsidRDefault="006A09F1">
      <w:r>
        <w:t>OneBreath</w:t>
      </w:r>
    </w:p>
    <w:p w:rsidR="006A09F1" w:rsidRDefault="006A09F1">
      <w:r>
        <w:t xml:space="preserve">Само задание: Цитата: Тухлый: Я прошу вас почитать 7 том Кастанеды. Там, примерно, на 25 странице зайдет речь о стратегии искоренения собственной важности и об атрибутах воинственности </w:t>
      </w:r>
      <w:r>
        <w:noBreakHyphen/>
        <w:t xml:space="preserve"> контроль, дисциплина и т.д. Прочитайте, проведите между собой дискусию и сравните эти атрибуты с нашими мажорами и с возможностью влияния на них. Попытайтись найти связь между нашим практом и нашей моделью "корней" с тем, что говорил об атрибутах пути воина Кастанеда.</w:t>
      </w:r>
    </w:p>
    <w:p w:rsidR="006A09F1" w:rsidRDefault="006A09F1">
      <w:r>
        <w:noBreakHyphen/>
        <w:t xml:space="preserve"> В атаче зазипованная 2я глава 7го тома "Огонь изнутри" упомянутого автора, в переводе Андрея Сидерского. (разумеется приведен исключительно для ознакомления)</w:t>
      </w:r>
    </w:p>
    <w:p w:rsidR="006A09F1" w:rsidRDefault="006A09F1">
      <w:r>
        <w:t>OneBreath</w:t>
      </w:r>
    </w:p>
    <w:p w:rsidR="006A09F1" w:rsidRDefault="006A09F1">
      <w:r>
        <w:t>Как и на наших шкалах давайте введем описание делений:</w:t>
      </w:r>
    </w:p>
    <w:p w:rsidR="006A09F1" w:rsidRDefault="006A09F1">
      <w:r>
        <w:t>Контроль</w:t>
      </w:r>
    </w:p>
    <w:p w:rsidR="006A09F1" w:rsidRDefault="006A09F1">
      <w:r>
        <w:t xml:space="preserve">"Благодаря контролю я мог выполнять самые идиотские требования этого типа. Ведь обычно в подобной ситуации мы тратим львиную долю своей энергии на переживания, обусловленные нашим чувством собственной важности. Любой человек, у которого есть хоть на йоту гордости, лопнуть готов, когда его заставляют чувствовать себя полнейшим ничтожеством." "...Умение закалять свой дух в то время как тебя попирают и топчут </w:t>
      </w:r>
      <w:r>
        <w:noBreakHyphen/>
        <w:t xml:space="preserve"> вот что называется контролем..."</w:t>
      </w:r>
    </w:p>
    <w:p w:rsidR="006A09F1" w:rsidRDefault="006A09F1">
      <w:r>
        <w:t>Дисциплина</w:t>
      </w:r>
    </w:p>
    <w:p w:rsidR="006A09F1" w:rsidRDefault="006A09F1">
      <w:r>
        <w:t xml:space="preserve">"...он немедленно приступил к работе по выяснению сильных и слабых черт управляющего, а также особенностей его поведения...Способность собирать такого рода информацию в то время как тебя постоянно колотят </w:t>
      </w:r>
      <w:r>
        <w:noBreakHyphen/>
        <w:t xml:space="preserve"> вот что такое дисциплина..."</w:t>
      </w:r>
    </w:p>
    <w:p w:rsidR="006A09F1" w:rsidRDefault="006A09F1">
      <w:r>
        <w:t>Выдержка</w:t>
      </w:r>
    </w:p>
    <w:p w:rsidR="006A09F1" w:rsidRDefault="006A09F1">
      <w:r>
        <w:t xml:space="preserve">"...Выдержка </w:t>
      </w:r>
      <w:r>
        <w:noBreakHyphen/>
        <w:t xml:space="preserve"> это умение терпеливо ждать. Без порывов, без нетерпения </w:t>
      </w:r>
      <w:r>
        <w:noBreakHyphen/>
        <w:t xml:space="preserve"> просто спокойно и радостно ждать того, что должно произойти..." "Выдержка означает сдерживание с помощью духа того, в неизбежном приходе чего воин полностью отдает себе отчет. Но это не значит, что воин ходит вокруг да около, строя козни с целью кому</w:t>
      </w:r>
      <w:r>
        <w:noBreakHyphen/>
        <w:t>то навредить или свести с кем</w:t>
      </w:r>
      <w:r>
        <w:noBreakHyphen/>
        <w:t xml:space="preserve">нибудь счеты. Выдержка есть нечто независимое. В случае, когда воин обладает в полной мере контролем, дисциплиной и чувством времени, выдержка гарантирует </w:t>
      </w:r>
      <w:r>
        <w:noBreakHyphen/>
        <w:t xml:space="preserve"> то, что грядет, неизбежно найдет того, кто этого заслуживает."</w:t>
      </w:r>
    </w:p>
    <w:p w:rsidR="006A09F1" w:rsidRDefault="006A09F1">
      <w:r>
        <w:t>Чувство времени</w:t>
      </w:r>
    </w:p>
    <w:p w:rsidR="006A09F1" w:rsidRDefault="006A09F1">
      <w:r>
        <w:t xml:space="preserve">"...Дон Хуан объяснил, что чувство времени </w:t>
      </w:r>
      <w:r>
        <w:noBreakHyphen/>
        <w:t xml:space="preserve"> это способность точно вычислить момент, в который все, что до этого сдерживалось, должно быть отпущено. Контроль, дисциплина и выдержка подобны плотине, за которой все накапливается. Чувство времени </w:t>
      </w:r>
      <w:r>
        <w:noBreakHyphen/>
        <w:t xml:space="preserve"> шлюз в этой плотине..."</w:t>
      </w:r>
    </w:p>
    <w:p w:rsidR="006A09F1" w:rsidRDefault="006A09F1">
      <w:r>
        <w:t>Воля</w:t>
      </w:r>
    </w:p>
    <w:p w:rsidR="006A09F1" w:rsidRDefault="006A09F1">
      <w:r>
        <w:t xml:space="preserve">"Обычно в игре участвуют только четыре атрибута, </w:t>
      </w:r>
      <w:r>
        <w:noBreakHyphen/>
        <w:t xml:space="preserve"> продолжал дон Хуан. </w:t>
      </w:r>
      <w:r>
        <w:noBreakHyphen/>
        <w:t xml:space="preserve"> Пятый </w:t>
      </w:r>
      <w:r>
        <w:noBreakHyphen/>
        <w:t xml:space="preserve"> воля </w:t>
      </w:r>
      <w:r>
        <w:noBreakHyphen/>
        <w:t xml:space="preserve"> всегда находится в запасе на случай, так сказать, рукопашной схватки...воля принадлежит к иной сфере бытия. Она относится к неизвестному. "</w:t>
      </w:r>
    </w:p>
    <w:p w:rsidR="006A09F1" w:rsidRDefault="006A09F1"/>
    <w:p w:rsidR="006A09F1" w:rsidRDefault="006A09F1">
      <w:r>
        <w:t>Psychonaut</w:t>
      </w:r>
    </w:p>
    <w:p w:rsidR="006A09F1" w:rsidRDefault="006A09F1">
      <w:r>
        <w:t>На всякий случай, приведу английскую версию (источник):</w:t>
      </w:r>
    </w:p>
    <w:p w:rsidR="006A09F1" w:rsidRDefault="006A09F1">
      <w:r>
        <w:t>"Five  of them are called the attributes  of warriorship: control, discipline, forbearance,</w:t>
      </w:r>
    </w:p>
    <w:p w:rsidR="006A09F1" w:rsidRDefault="006A09F1">
      <w:r>
        <w:t>timing, andwill."</w:t>
      </w:r>
    </w:p>
    <w:p w:rsidR="006A09F1" w:rsidRDefault="006A09F1">
      <w:r>
        <w:t>Если мы берём шкалу Тухлого, то, имхо, расклад будет такой:</w:t>
      </w:r>
    </w:p>
    <w:p w:rsidR="006A09F1" w:rsidRDefault="006A09F1">
      <w:r>
        <w:t xml:space="preserve">0 </w:t>
      </w:r>
      <w:r>
        <w:noBreakHyphen/>
        <w:t xml:space="preserve"> контроль (ОВД)</w:t>
      </w:r>
    </w:p>
    <w:p w:rsidR="006A09F1" w:rsidRDefault="006A09F1">
      <w:r>
        <w:t xml:space="preserve">1 </w:t>
      </w:r>
      <w:r>
        <w:noBreakHyphen/>
        <w:t xml:space="preserve"> дисциплина (желание)</w:t>
      </w:r>
    </w:p>
    <w:p w:rsidR="006A09F1" w:rsidRDefault="006A09F1">
      <w:r>
        <w:t xml:space="preserve">2 </w:t>
      </w:r>
      <w:r>
        <w:noBreakHyphen/>
        <w:t xml:space="preserve"> выдержка, терпение (стремление)</w:t>
      </w:r>
    </w:p>
    <w:p w:rsidR="006A09F1" w:rsidRDefault="006A09F1">
      <w:r>
        <w:t xml:space="preserve">3 </w:t>
      </w:r>
      <w:r>
        <w:noBreakHyphen/>
        <w:t xml:space="preserve"> чувство времени, своевременность (действие)</w:t>
      </w:r>
    </w:p>
    <w:p w:rsidR="006A09F1" w:rsidRDefault="006A09F1">
      <w:r>
        <w:t xml:space="preserve">4 </w:t>
      </w:r>
      <w:r>
        <w:noBreakHyphen/>
        <w:t xml:space="preserve"> воля (сверх</w:t>
      </w:r>
      <w:r>
        <w:noBreakHyphen/>
        <w:t>усилие)</w:t>
      </w:r>
    </w:p>
    <w:p w:rsidR="006A09F1" w:rsidRDefault="006A09F1"/>
    <w:p w:rsidR="006A09F1" w:rsidRDefault="006A09F1">
      <w:r>
        <w:t>Тухлый</w:t>
      </w:r>
    </w:p>
    <w:p w:rsidR="006A09F1" w:rsidRDefault="006A09F1">
      <w:r>
        <w:t>Перевод не</w:t>
      </w:r>
      <w:r>
        <w:noBreakHyphen/>
        <w:t>Сидерского (более близкий к оригинальному тексту). Интересно, что он был в ходу задолго до Сида. Зачем нужно было коверкать его, не понимаю:</w:t>
      </w:r>
    </w:p>
    <w:p w:rsidR="006A09F1" w:rsidRDefault="006A09F1">
      <w:r>
        <w:t>Контроль позволяет воину выполнять самые идиотские требования. В таких ситуациях нас истощают ахи и вздохи, навеянные чувством собственной важности. Настройка духа, когда кто</w:t>
      </w:r>
      <w:r>
        <w:noBreakHyphen/>
        <w:t>то попирает тебя ногам, называется контролем.</w:t>
      </w:r>
    </w:p>
    <w:p w:rsidR="006A09F1" w:rsidRDefault="006A09F1">
      <w:r>
        <w:t>Необходимо составить карту сильных и слабых сторон тирана, его причуд и склонностей. Сбор этой информации в то время, когда ты находишься под прессингом, назвается дисциплиной.</w:t>
      </w:r>
    </w:p>
    <w:p w:rsidR="006A09F1" w:rsidRDefault="006A09F1">
      <w:r>
        <w:t xml:space="preserve">Терпение </w:t>
      </w:r>
      <w:r>
        <w:noBreakHyphen/>
        <w:t xml:space="preserve"> это бесстрастное ожидание: ни спешки, ни тревоги </w:t>
      </w:r>
      <w:r>
        <w:noBreakHyphen/>
        <w:t xml:space="preserve"> просто поддержание того, что необходимо. Нужно знать, что ты ждешь, и знать, чего ты ждешь. В этомзаключена великая радость воина.</w:t>
      </w:r>
    </w:p>
    <w:p w:rsidR="006A09F1" w:rsidRDefault="006A09F1">
      <w:r>
        <w:t xml:space="preserve">Своевременность </w:t>
      </w:r>
      <w:r>
        <w:noBreakHyphen/>
        <w:t xml:space="preserve"> это качество, которое управляет высвобождением того, что было подготовлено. Стратегия призывает воина быть в ожиданиии момента, когда можно будет опрокинуть стол на мелкого тирана. (* Ни слова о шлюзе!! Это выдумка Сида!)</w:t>
      </w:r>
    </w:p>
    <w:p w:rsidR="006A09F1" w:rsidRDefault="006A09F1">
      <w:r>
        <w:t>Когда воин обретает контроль, дисциплину и своевременность, терпение обеспечивает неотвратимость удара судьбы по тому, кто этого заслуживает.</w:t>
      </w:r>
    </w:p>
    <w:p w:rsidR="006A09F1" w:rsidRDefault="006A09F1"/>
    <w:p w:rsidR="006A09F1" w:rsidRDefault="006A09F1">
      <w:r>
        <w:t>OneBreath</w:t>
      </w:r>
    </w:p>
    <w:p w:rsidR="006A09F1" w:rsidRDefault="006A09F1">
      <w:r>
        <w:t>Цитата: Psychonaut:Если мы берём шкалу Тухлого, то, имхо, расклад будет такой:</w:t>
      </w:r>
    </w:p>
    <w:p w:rsidR="006A09F1" w:rsidRDefault="006A09F1">
      <w:r>
        <w:t xml:space="preserve">0 </w:t>
      </w:r>
      <w:r>
        <w:noBreakHyphen/>
        <w:t xml:space="preserve"> контроль (ОВД)</w:t>
      </w:r>
    </w:p>
    <w:p w:rsidR="006A09F1" w:rsidRDefault="006A09F1">
      <w:r>
        <w:t xml:space="preserve">1 </w:t>
      </w:r>
      <w:r>
        <w:noBreakHyphen/>
        <w:t xml:space="preserve"> дисциплина (желание)</w:t>
      </w:r>
    </w:p>
    <w:p w:rsidR="006A09F1" w:rsidRDefault="006A09F1">
      <w:r>
        <w:t xml:space="preserve">2 </w:t>
      </w:r>
      <w:r>
        <w:noBreakHyphen/>
        <w:t xml:space="preserve"> выдержка, терпение (стремление)</w:t>
      </w:r>
    </w:p>
    <w:p w:rsidR="006A09F1" w:rsidRDefault="006A09F1">
      <w:r>
        <w:t xml:space="preserve">3 </w:t>
      </w:r>
      <w:r>
        <w:noBreakHyphen/>
        <w:t xml:space="preserve"> чувство времени, своевременность (действие)</w:t>
      </w:r>
    </w:p>
    <w:p w:rsidR="006A09F1" w:rsidRDefault="006A09F1">
      <w:r>
        <w:t xml:space="preserve">4 </w:t>
      </w:r>
      <w:r>
        <w:noBreakHyphen/>
        <w:t xml:space="preserve"> воля (сверх</w:t>
      </w:r>
      <w:r>
        <w:noBreakHyphen/>
        <w:t>усилие)</w:t>
      </w:r>
    </w:p>
    <w:p w:rsidR="006A09F1" w:rsidRDefault="006A09F1">
      <w:r>
        <w:noBreakHyphen/>
        <w:t xml:space="preserve"> Наверное все заметили, что при инверсии элементов в "</w:t>
      </w:r>
      <w:r>
        <w:noBreakHyphen/>
        <w:t>" у нас их получается 9.</w:t>
      </w:r>
    </w:p>
    <w:p w:rsidR="006A09F1" w:rsidRDefault="006A09F1">
      <w:r>
        <w:t>Только один нюанс: Мне кажется воля по сути более похожа на ОВД, и подходит в качестве начала координат гораздо лучше (контроль имеет более явный антоним, чем в случае с волей). Итак, пока получается следующая шкала:</w:t>
      </w:r>
    </w:p>
    <w:p w:rsidR="006A09F1" w:rsidRDefault="006A09F1">
      <w:r>
        <w:noBreakHyphen/>
        <w:t xml:space="preserve">4 </w:t>
      </w:r>
      <w:r>
        <w:noBreakHyphen/>
        <w:t xml:space="preserve"> суетливость</w:t>
      </w:r>
    </w:p>
    <w:p w:rsidR="006A09F1" w:rsidRDefault="006A09F1">
      <w:r>
        <w:noBreakHyphen/>
        <w:t xml:space="preserve">3 </w:t>
      </w:r>
      <w:r>
        <w:noBreakHyphen/>
        <w:t xml:space="preserve"> нетерпеливость</w:t>
      </w:r>
    </w:p>
    <w:p w:rsidR="006A09F1" w:rsidRDefault="006A09F1">
      <w:r>
        <w:noBreakHyphen/>
        <w:t xml:space="preserve">2 </w:t>
      </w:r>
      <w:r>
        <w:noBreakHyphen/>
        <w:t>вседозволенность, эмоциональность</w:t>
      </w:r>
    </w:p>
    <w:p w:rsidR="006A09F1" w:rsidRDefault="006A09F1">
      <w:r>
        <w:noBreakHyphen/>
        <w:t xml:space="preserve">1 </w:t>
      </w:r>
      <w:r>
        <w:noBreakHyphen/>
        <w:t xml:space="preserve"> беспорядок</w:t>
      </w:r>
    </w:p>
    <w:p w:rsidR="006A09F1" w:rsidRDefault="006A09F1">
      <w:r>
        <w:t xml:space="preserve">0 </w:t>
      </w:r>
      <w:r>
        <w:noBreakHyphen/>
        <w:t xml:space="preserve"> воля</w:t>
      </w:r>
    </w:p>
    <w:p w:rsidR="006A09F1" w:rsidRDefault="006A09F1">
      <w:r>
        <w:t>1</w:t>
      </w:r>
      <w:r>
        <w:noBreakHyphen/>
        <w:t xml:space="preserve"> контроль</w:t>
      </w:r>
    </w:p>
    <w:p w:rsidR="006A09F1" w:rsidRDefault="006A09F1">
      <w:r>
        <w:t xml:space="preserve">2 </w:t>
      </w:r>
      <w:r>
        <w:noBreakHyphen/>
        <w:t xml:space="preserve"> дисциплина</w:t>
      </w:r>
    </w:p>
    <w:p w:rsidR="006A09F1" w:rsidRDefault="006A09F1">
      <w:r>
        <w:t xml:space="preserve">3 </w:t>
      </w:r>
      <w:r>
        <w:noBreakHyphen/>
        <w:t xml:space="preserve"> выдержка, терпение</w:t>
      </w:r>
    </w:p>
    <w:p w:rsidR="006A09F1" w:rsidRDefault="006A09F1">
      <w:r>
        <w:t xml:space="preserve">4 </w:t>
      </w:r>
      <w:r>
        <w:noBreakHyphen/>
        <w:t xml:space="preserve"> чувство времени, своевременность</w:t>
      </w:r>
    </w:p>
    <w:p w:rsidR="006A09F1" w:rsidRDefault="006A09F1"/>
    <w:p w:rsidR="006A09F1" w:rsidRDefault="006A09F1">
      <w:r>
        <w:t>gofat</w:t>
      </w:r>
    </w:p>
    <w:p w:rsidR="006A09F1" w:rsidRDefault="006A09F1">
      <w:r>
        <w:t>Ну ...А мне кажется что надобно контроль дисциплину выдержку,чувство времени в минуса засунуть.Ведь мы типа преодолеваем барьер...    Ну как Тухлый и писал??Или я че т напутал </w:t>
      </w:r>
    </w:p>
    <w:p w:rsidR="006A09F1" w:rsidRDefault="006A09F1"/>
    <w:p w:rsidR="006A09F1" w:rsidRDefault="006A09F1">
      <w:r>
        <w:t>OneBreath</w:t>
      </w:r>
    </w:p>
    <w:p w:rsidR="006A09F1" w:rsidRDefault="006A09F1">
      <w:r>
        <w:t>Цитата: gofat: надобно контроль дисциплину выдержку,чувство времени в минуса засунуть.Ведь мы типа преодолеваем барьер...</w:t>
      </w:r>
    </w:p>
    <w:p w:rsidR="006A09F1" w:rsidRDefault="006A09F1">
      <w:r>
        <w:noBreakHyphen/>
        <w:t xml:space="preserve"> "(</w:t>
      </w:r>
      <w:r>
        <w:noBreakHyphen/>
        <w:t>) это процесс уступки, отдачи, отказа, а (+) это процесс экспансии и приобретения"(С)Тухлый</w:t>
      </w:r>
    </w:p>
    <w:p w:rsidR="006A09F1" w:rsidRDefault="006A09F1">
      <w:r>
        <w:noBreakHyphen/>
        <w:t xml:space="preserve"> Все относительно. Можно и перевернуть шкалу, но лично мне больше нравится думать, что преодоление своих слабостей </w:t>
      </w:r>
      <w:r>
        <w:noBreakHyphen/>
        <w:t xml:space="preserve"> это плюс.</w:t>
      </w:r>
    </w:p>
    <w:p w:rsidR="006A09F1" w:rsidRDefault="006A09F1"/>
    <w:p w:rsidR="006A09F1" w:rsidRDefault="006A09F1">
      <w:r>
        <w:t>morgot</w:t>
      </w:r>
    </w:p>
    <w:p w:rsidR="006A09F1" w:rsidRDefault="006A09F1">
      <w:r>
        <w:t>A вот меня зацепило то, что использовав эти 4 элемента, он явно крутанул колесики на Масиной машинке из ее теорем. Видны одни и те же события (одна и таже ЦС), но с 2 сторон:  пришел на работу, встречи, захотел, подумал разговоры и т.д. (где</w:t>
      </w:r>
      <w:r>
        <w:noBreakHyphen/>
        <w:t xml:space="preserve">то тут корни),  но типа первый раз фрактал сработал на херово, соответственно его херовым  составляющим (избиения, работа), а второи ништяк </w:t>
      </w:r>
      <w:r>
        <w:noBreakHyphen/>
        <w:t xml:space="preserve"> ведь великая удача встретить тирана, соответственно имеем наши </w:t>
      </w:r>
      <w:r>
        <w:noBreakHyphen/>
        <w:t xml:space="preserve"> 4 и +4. Согласен что 0 есть воля скорее, типа чистая сила которая возглавляет 'пирамиду' с фракталом в основании,</w:t>
      </w:r>
    </w:p>
    <w:p w:rsidR="006A09F1" w:rsidRDefault="006A09F1">
      <w:r>
        <w:t>и выстреливает чистым потоком по тому или чему нужно. В первом случае</w:t>
      </w:r>
    </w:p>
    <w:p w:rsidR="006A09F1" w:rsidRDefault="006A09F1">
      <w:r>
        <w:t>устройства на работу фрактал выдал пулю КК, во втором копытом надсмотрщику.</w:t>
      </w:r>
    </w:p>
    <w:p w:rsidR="006A09F1" w:rsidRDefault="006A09F1">
      <w:r>
        <w:t>Так от я думаю пока</w:t>
      </w:r>
    </w:p>
    <w:p w:rsidR="006A09F1" w:rsidRDefault="006A09F1"/>
    <w:p w:rsidR="006A09F1" w:rsidRDefault="006A09F1">
      <w:r>
        <w:t>DoubleDime</w:t>
      </w:r>
    </w:p>
    <w:p w:rsidR="006A09F1" w:rsidRDefault="006A09F1">
      <w:r>
        <w:t xml:space="preserve">Цитата: OneBreath: "Обычно в игре участвуют только четыре атрибута, </w:t>
      </w:r>
      <w:r>
        <w:noBreakHyphen/>
        <w:t xml:space="preserve"> продолжал дон Хуан. </w:t>
      </w:r>
      <w:r>
        <w:noBreakHyphen/>
        <w:t xml:space="preserve"> Пятый </w:t>
      </w:r>
      <w:r>
        <w:noBreakHyphen/>
        <w:t xml:space="preserve"> воля </w:t>
      </w:r>
      <w:r>
        <w:noBreakHyphen/>
        <w:t xml:space="preserve"> всегда находится в запасе на случай, так сказать, рукопашной схватки...воля принадлежит к иной сфере бытия. Она относится к неизвестному. "</w:t>
      </w:r>
    </w:p>
    <w:p w:rsidR="006A09F1" w:rsidRDefault="006A09F1">
      <w:r>
        <w:noBreakHyphen/>
        <w:t xml:space="preserve"> ОВД тоже принадлежит к иной сфере. Поэтому поддерживаю идею о том, что нулём будет как раз Воля. Тогда остальные элементы сдвигаются на шаг вперёд и мы имеем шкалу OneBreath</w:t>
      </w:r>
    </w:p>
    <w:p w:rsidR="006A09F1" w:rsidRDefault="006A09F1">
      <w:r>
        <w:t>Mog</w:t>
      </w:r>
    </w:p>
    <w:p w:rsidR="006A09F1" w:rsidRDefault="006A09F1">
      <w:r>
        <w:t xml:space="preserve">OneBreath, а как теперь эти шкалы соединить? С нулем понятно, а вот с </w:t>
      </w:r>
      <w:r>
        <w:noBreakHyphen/>
        <w:t xml:space="preserve">4 </w:t>
      </w:r>
      <w:r>
        <w:noBreakHyphen/>
        <w:t xml:space="preserve"> боль </w:t>
      </w:r>
      <w:r>
        <w:noBreakHyphen/>
        <w:t xml:space="preserve"> суетливость, </w:t>
      </w:r>
      <w:r>
        <w:noBreakHyphen/>
        <w:t xml:space="preserve">3 </w:t>
      </w:r>
      <w:r>
        <w:noBreakHyphen/>
        <w:t xml:space="preserve"> стыд </w:t>
      </w:r>
      <w:r>
        <w:noBreakHyphen/>
        <w:t xml:space="preserve"> нетерпеливость, непонятно.</w:t>
      </w:r>
    </w:p>
    <w:p w:rsidR="006A09F1" w:rsidRDefault="006A09F1"/>
    <w:p w:rsidR="006A09F1" w:rsidRDefault="006A09F1">
      <w:r>
        <w:t>Тухлый</w:t>
      </w:r>
    </w:p>
    <w:p w:rsidR="006A09F1" w:rsidRDefault="006A09F1">
      <w:r>
        <w:t>Не нужно соединять нашу модель с моделью ДХ. Он излагал ее для случая забитого индейца. Вас же никто не бьет, верно? Просто сравните эти две системы, посмотрите как происходит подмена одного корня на другой, как происходит манипуляция фракталами. Вот чего я добиваюсь. Чтобы вы увидели цельную картину. Чтобы вы поняли возможности различных интерпретаций!</w:t>
      </w:r>
    </w:p>
    <w:p w:rsidR="006A09F1" w:rsidRDefault="006A09F1"/>
    <w:p w:rsidR="006A09F1" w:rsidRDefault="006A09F1">
      <w:r>
        <w:t>DoubleDime</w:t>
      </w:r>
    </w:p>
    <w:p w:rsidR="006A09F1" w:rsidRDefault="006A09F1">
      <w:r>
        <w:t xml:space="preserve">Тухлый, если я правильно понимаю, то разбирая эти два случая можно выявить, что в первый раз, когда его  заманили на фабрику </w:t>
      </w:r>
      <w:r>
        <w:noBreakHyphen/>
        <w:t xml:space="preserve"> контроля не было, когда же он сам пошёл туда во второй раз </w:t>
      </w:r>
      <w:r>
        <w:noBreakHyphen/>
        <w:t xml:space="preserve"> контроль был. Ты предлагаешь пересмотреть в обоих случаях ключевые моменты с позиции наших корней (таблицы Лысого) или с позиции нынешней таблицы OneBreath?</w:t>
      </w:r>
    </w:p>
    <w:p w:rsidR="006A09F1" w:rsidRDefault="006A09F1"/>
    <w:p w:rsidR="006A09F1" w:rsidRDefault="006A09F1">
      <w:r>
        <w:t>kathryn</w:t>
      </w:r>
    </w:p>
    <w:p w:rsidR="006A09F1" w:rsidRDefault="006A09F1">
      <w:r>
        <w:t>Вроде понятно. При каждом возникновении "</w:t>
      </w:r>
      <w:r>
        <w:noBreakHyphen/>
        <w:t>", можно его использовать. Например:</w:t>
      </w:r>
      <w:r>
        <w:noBreakHyphen/>
        <w:t>1 (лень) можно превратить с помощью дисциплины в +1 (позитив. поступок)</w:t>
      </w:r>
    </w:p>
    <w:p w:rsidR="006A09F1" w:rsidRDefault="006A09F1">
      <w:r>
        <w:noBreakHyphen/>
        <w:t xml:space="preserve">2 (привычки) </w:t>
      </w:r>
      <w:r>
        <w:noBreakHyphen/>
        <w:t xml:space="preserve"> в +2 (мы в итоге удовлетворены) с помощью контроля и опять же дисциплины</w:t>
      </w:r>
    </w:p>
    <w:p w:rsidR="006A09F1" w:rsidRDefault="006A09F1">
      <w:r>
        <w:noBreakHyphen/>
        <w:t xml:space="preserve">3 (комплексы) </w:t>
      </w:r>
      <w:r>
        <w:noBreakHyphen/>
        <w:t xml:space="preserve"> конвертируются в +3 (мы отслеживаем свои комплексы и вместо того чтобы их переживать, радуемся)</w:t>
      </w:r>
    </w:p>
    <w:p w:rsidR="006A09F1" w:rsidRDefault="006A09F1">
      <w:r>
        <w:noBreakHyphen/>
        <w:t xml:space="preserve">4 (страх, боль) </w:t>
      </w:r>
      <w:r>
        <w:noBreakHyphen/>
        <w:t xml:space="preserve"> также "материал", вследствие обработки которого мы приходим в восторг.</w:t>
      </w:r>
    </w:p>
    <w:p w:rsidR="006A09F1" w:rsidRDefault="006A09F1">
      <w:r>
        <w:t>Получается, обычный человек скользит по шкале вверх</w:t>
      </w:r>
      <w:r>
        <w:noBreakHyphen/>
        <w:t xml:space="preserve">вниз. Однако, мы можем выслеживать корни плюсов и минусов и конвертировать свои реакции, зная чтО в итоге получим. P.S. В этом примере связка только для наглядности. Главное </w:t>
      </w:r>
      <w:r>
        <w:noBreakHyphen/>
        <w:t xml:space="preserve"> не параллели а умение изменять свои реакции. Ой, забыла сказать, что плюсовые ситуации тоже надо отслеживать, контролировать своё поведение. Радость </w:t>
      </w:r>
      <w:r>
        <w:noBreakHyphen/>
        <w:t xml:space="preserve"> тоже ведь чсв.</w:t>
      </w:r>
    </w:p>
    <w:p w:rsidR="006A09F1" w:rsidRDefault="006A09F1"/>
    <w:p w:rsidR="006A09F1" w:rsidRDefault="006A09F1">
      <w:r>
        <w:t>DoubleDime</w:t>
      </w:r>
    </w:p>
    <w:p w:rsidR="006A09F1" w:rsidRDefault="006A09F1">
      <w:r>
        <w:t xml:space="preserve">только что перечитал вторую главу седьмого тома. Получается, что в первом случае у ДХ было  </w:t>
      </w:r>
      <w:r>
        <w:noBreakHyphen/>
        <w:t xml:space="preserve">1 </w:t>
      </w:r>
      <w:r>
        <w:noBreakHyphen/>
        <w:t xml:space="preserve">2 </w:t>
      </w:r>
      <w:r>
        <w:noBreakHyphen/>
        <w:t xml:space="preserve">3 </w:t>
      </w:r>
      <w:r>
        <w:noBreakHyphen/>
        <w:t>4... следствием стало ранение в грудь. Когда он сознательно вернулся, то изначально первым его действием стало +1, когда он сам отправился работать на фазенду, поставив всё действо под свой контроль. Аналогичным образом он подменял в ключевых моментах минус на плюс. тем самым получил в</w:t>
      </w:r>
    </w:p>
    <w:p w:rsidR="006A09F1" w:rsidRDefault="006A09F1">
      <w:r>
        <w:t>остатке 0. то есть, меняя корни на противоположные, но не меняя внешнего</w:t>
      </w:r>
    </w:p>
    <w:p w:rsidR="006A09F1" w:rsidRDefault="006A09F1">
      <w:r>
        <w:t>оформления, он достиг своей цели максимально эффективно и без потерь.</w:t>
      </w:r>
    </w:p>
    <w:p w:rsidR="006A09F1" w:rsidRDefault="006A09F1"/>
    <w:p w:rsidR="006A09F1" w:rsidRDefault="006A09F1">
      <w:r>
        <w:t>DoubleDime</w:t>
      </w:r>
    </w:p>
    <w:p w:rsidR="006A09F1" w:rsidRDefault="006A09F1">
      <w:r>
        <w:t>katerinna, получается, что в идеале для достижения ОВД или видения нам необходимо быть в нуле, уравновешивая реакции?</w:t>
      </w:r>
    </w:p>
    <w:p w:rsidR="006A09F1" w:rsidRDefault="006A09F1"/>
    <w:p w:rsidR="006A09F1" w:rsidRDefault="006A09F1">
      <w:r>
        <w:t>Кавана</w:t>
      </w:r>
    </w:p>
    <w:p w:rsidR="006A09F1" w:rsidRDefault="006A09F1">
      <w:r>
        <w:noBreakHyphen/>
        <w:t>2 Дисциплина</w:t>
      </w:r>
    </w:p>
    <w:p w:rsidR="006A09F1" w:rsidRDefault="006A09F1">
      <w:r>
        <w:noBreakHyphen/>
        <w:t>1 Выдержка</w:t>
      </w:r>
    </w:p>
    <w:p w:rsidR="006A09F1" w:rsidRDefault="006A09F1">
      <w:r>
        <w:t>0 Воля</w:t>
      </w:r>
    </w:p>
    <w:p w:rsidR="006A09F1" w:rsidRDefault="006A09F1">
      <w:r>
        <w:t>+1 Чувство времени</w:t>
      </w:r>
    </w:p>
    <w:p w:rsidR="006A09F1" w:rsidRDefault="006A09F1">
      <w:r>
        <w:t>+2 Контроль</w:t>
      </w:r>
    </w:p>
    <w:p w:rsidR="006A09F1" w:rsidRDefault="006A09F1"/>
    <w:p w:rsidR="006A09F1" w:rsidRDefault="006A09F1">
      <w:r>
        <w:t>Терра</w:t>
      </w:r>
    </w:p>
    <w:p w:rsidR="006A09F1" w:rsidRDefault="006A09F1">
      <w:r>
        <w:t xml:space="preserve">Воля к шкале не относится, воля </w:t>
      </w:r>
      <w:r>
        <w:noBreakHyphen/>
        <w:t xml:space="preserve"> это когда вы "все перепробовали", но ничего не помогает и вы действуете "насильно", это дополнительные личные энергозатраты.</w:t>
      </w:r>
    </w:p>
    <w:p w:rsidR="006A09F1" w:rsidRDefault="006A09F1">
      <w:r>
        <w:t>0</w:t>
      </w:r>
      <w:r>
        <w:noBreakHyphen/>
        <w:t xml:space="preserve"> это когда вы не знаете куда идти (противоположности уравновешиваются) и ждете когда что</w:t>
      </w:r>
      <w:r>
        <w:noBreakHyphen/>
        <w:t xml:space="preserve">нибудь перевесит (дополнительный импульс). А "контроль, дисциплина, выдержка, чувство времени"  </w:t>
      </w:r>
      <w:r>
        <w:noBreakHyphen/>
        <w:t xml:space="preserve"> это фрактал в моем понимании, прикотором каждое последующее является мажором для множества предыдущего (даа, закрутила  ). Грубо говоря: контроль </w:t>
      </w:r>
      <w:r>
        <w:noBreakHyphen/>
        <w:t xml:space="preserve"> единичный случай, дисциплина </w:t>
      </w:r>
      <w:r>
        <w:noBreakHyphen/>
        <w:t xml:space="preserve"> кучка контролей и так далее.</w:t>
      </w:r>
    </w:p>
    <w:p w:rsidR="006A09F1" w:rsidRDefault="006A09F1"/>
    <w:p w:rsidR="006A09F1" w:rsidRDefault="006A09F1">
      <w:r>
        <w:t>DoubleDime</w:t>
      </w:r>
    </w:p>
    <w:p w:rsidR="006A09F1" w:rsidRDefault="006A09F1">
      <w:r>
        <w:t xml:space="preserve">Терра, терра, как по мне, так для 0 абсолютно необязательно ждать перевеса. для меня лично 0 </w:t>
      </w:r>
      <w:r>
        <w:noBreakHyphen/>
        <w:t xml:space="preserve"> отсутствие эго, ЧСВ... когда ты максимально эффективен и воспринимаешь весь мир.</w:t>
      </w:r>
    </w:p>
    <w:p w:rsidR="006A09F1" w:rsidRDefault="006A09F1">
      <w:r>
        <w:t>katerinna, насколько я помню, ДХ тогда ещё не "видел". Его вёл нагваль Хулиан, который углядел в маленьком тиране новый шаг для развития.</w:t>
      </w:r>
    </w:p>
    <w:p w:rsidR="006A09F1" w:rsidRDefault="006A09F1"/>
    <w:p w:rsidR="006A09F1" w:rsidRDefault="006A09F1">
      <w:r>
        <w:t>Терра</w:t>
      </w:r>
    </w:p>
    <w:p w:rsidR="006A09F1" w:rsidRDefault="006A09F1">
      <w:r>
        <w:t>Dime, ок. Ты "ты максимально эффективен и воспринимаешь весь мир" и тебе ничего не хочется. Так?</w:t>
      </w:r>
    </w:p>
    <w:p w:rsidR="006A09F1" w:rsidRDefault="006A09F1"/>
    <w:p w:rsidR="006A09F1" w:rsidRDefault="006A09F1">
      <w:r>
        <w:t>kathryn</w:t>
      </w:r>
    </w:p>
    <w:p w:rsidR="006A09F1" w:rsidRDefault="006A09F1">
      <w:r>
        <w:t>Dime, имелось в виду что ДХ действовал как видящий или был близок к этому, так как  его бенефактор раскрыл ему два недостающих атрибута с помощью своей стратегии.</w:t>
      </w:r>
    </w:p>
    <w:p w:rsidR="006A09F1" w:rsidRDefault="006A09F1"/>
    <w:p w:rsidR="006A09F1" w:rsidRDefault="006A09F1">
      <w:r>
        <w:t>DoubleDime</w:t>
      </w:r>
    </w:p>
    <w:p w:rsidR="006A09F1" w:rsidRDefault="006A09F1">
      <w:r>
        <w:t xml:space="preserve">ну скажем так </w:t>
      </w:r>
      <w:r>
        <w:noBreakHyphen/>
        <w:t xml:space="preserve"> нет желаний от эго. есть желания от сердца, которые не направлены на удовлетворение потребностей, накопление ценностей, удовольствия... Те желания, которые я в данном состоянии (прямо сейчас) вряд ли мог бы назвать своими. Когда Дух ведёт )))</w:t>
      </w:r>
    </w:p>
    <w:p w:rsidR="006A09F1" w:rsidRDefault="006A09F1">
      <w:r>
        <w:t xml:space="preserve">katerinna, я понял. получается, что корни </w:t>
      </w:r>
      <w:r>
        <w:noBreakHyphen/>
        <w:t xml:space="preserve"> события жизни, которые меняют её ход, а контроль, чувство времени и прочее </w:t>
      </w:r>
      <w:r>
        <w:noBreakHyphen/>
        <w:t xml:space="preserve"> методы воздействия на корни? Верно?</w:t>
      </w:r>
    </w:p>
    <w:p w:rsidR="006A09F1" w:rsidRDefault="006A09F1"/>
    <w:p w:rsidR="006A09F1" w:rsidRDefault="006A09F1">
      <w:r>
        <w:t>kathryn</w:t>
      </w:r>
    </w:p>
    <w:p w:rsidR="006A09F1" w:rsidRDefault="006A09F1">
      <w:r>
        <w:t xml:space="preserve">Dime, корни событий </w:t>
      </w:r>
      <w:r>
        <w:noBreakHyphen/>
        <w:t xml:space="preserve"> причина по которой они случаются такими какими мы их воспринимаем. Применение контроля, выдержки и прочее </w:t>
      </w:r>
      <w:r>
        <w:noBreakHyphen/>
        <w:t xml:space="preserve"> меняет корни.</w:t>
      </w:r>
    </w:p>
    <w:p w:rsidR="006A09F1" w:rsidRDefault="006A09F1"/>
    <w:p w:rsidR="006A09F1" w:rsidRDefault="006A09F1">
      <w:r>
        <w:t>DoubleDime</w:t>
      </w:r>
    </w:p>
    <w:p w:rsidR="006A09F1" w:rsidRDefault="006A09F1">
      <w:r>
        <w:t>katerinna, спасибо за объяснение</w:t>
      </w:r>
    </w:p>
    <w:p w:rsidR="006A09F1" w:rsidRDefault="006A09F1">
      <w:r>
        <w:t>Терра</w:t>
      </w:r>
    </w:p>
    <w:p w:rsidR="006A09F1" w:rsidRDefault="006A09F1">
      <w:r>
        <w:t xml:space="preserve">Dime, мне трудно сказать, что такое ОВД, отсутствие ЧСВ и эго. Я исхожу из собственного опыта, где есть ситуации: неплохо бы </w:t>
      </w:r>
      <w:r>
        <w:noBreakHyphen/>
        <w:t xml:space="preserve"> а зачем? (и пока что</w:t>
      </w:r>
      <w:r>
        <w:noBreakHyphen/>
        <w:t xml:space="preserve">нибудь не перевесит, я относительно этой инициативы буду в нолях) или "с головой уйти в работу" </w:t>
      </w:r>
      <w:r>
        <w:noBreakHyphen/>
        <w:t xml:space="preserve"> чтобы забыть несчастливую любовь и т.д.</w:t>
      </w:r>
    </w:p>
    <w:p w:rsidR="006A09F1" w:rsidRDefault="006A09F1"/>
    <w:p w:rsidR="006A09F1" w:rsidRDefault="006A09F1">
      <w:r>
        <w:t>Терра</w:t>
      </w:r>
    </w:p>
    <w:p w:rsidR="006A09F1" w:rsidRDefault="006A09F1">
      <w:r>
        <w:t xml:space="preserve">Цитата: katerinna: Dime, корни событий </w:t>
      </w:r>
      <w:r>
        <w:noBreakHyphen/>
        <w:t xml:space="preserve"> причина по которой они случаются такими какими мы их воспринимаем.</w:t>
      </w:r>
    </w:p>
    <w:p w:rsidR="006A09F1" w:rsidRDefault="006A09F1">
      <w:r>
        <w:noBreakHyphen/>
        <w:t xml:space="preserve"> katerinna, напиши, плз., пример корня.</w:t>
      </w:r>
    </w:p>
    <w:p w:rsidR="006A09F1" w:rsidRDefault="006A09F1"/>
    <w:p w:rsidR="006A09F1" w:rsidRDefault="006A09F1">
      <w:r>
        <w:t>kathryn</w:t>
      </w:r>
    </w:p>
    <w:p w:rsidR="006A09F1" w:rsidRDefault="006A09F1">
      <w:r>
        <w:t xml:space="preserve">Терра, говоря о "корнях", отталкиваюсь от принятого понятия, что наша девятичная шкала </w:t>
      </w:r>
      <w:r>
        <w:noBreakHyphen/>
        <w:t xml:space="preserve"> модель "корней". Значит, корень </w:t>
      </w:r>
      <w:r>
        <w:noBreakHyphen/>
        <w:t xml:space="preserve"> любой из выслеженных тобой за эти дни плюсов или минусов, согласно шкале. Мы сами интерпретируем происходящее как +1 или </w:t>
      </w:r>
      <w:r>
        <w:noBreakHyphen/>
        <w:t xml:space="preserve">2. Думаю, это и есть корень </w:t>
      </w:r>
      <w:r>
        <w:noBreakHyphen/>
        <w:t xml:space="preserve"> твоё определение происходящего как нечто позитивное или негативное по заданной шкале. А примером изменения может быть твоё намеренное изменение внутренней реакции, прежде всего. Пример подмены корней уже описан у КК.</w:t>
      </w:r>
    </w:p>
    <w:p w:rsidR="006A09F1" w:rsidRDefault="006A09F1"/>
    <w:p w:rsidR="006A09F1" w:rsidRDefault="006A09F1">
      <w:r>
        <w:t>DoubleDime</w:t>
      </w:r>
    </w:p>
    <w:p w:rsidR="006A09F1" w:rsidRDefault="006A09F1">
      <w:r>
        <w:t>Терра, вот и круто, что у нас разные взгляды и понимание может отличаться )) ща поразбираемся, повъезжаем в тему, а там всё само по местам встанет )</w:t>
      </w:r>
    </w:p>
    <w:p w:rsidR="006A09F1" w:rsidRDefault="006A09F1"/>
    <w:p w:rsidR="006A09F1" w:rsidRDefault="006A09F1">
      <w:r>
        <w:t>Sar</w:t>
      </w:r>
    </w:p>
    <w:p w:rsidR="006A09F1" w:rsidRDefault="006A09F1">
      <w:r>
        <w:noBreakHyphen/>
        <w:t>4 безволие, слабость (боль, страх)</w:t>
      </w:r>
    </w:p>
    <w:p w:rsidR="006A09F1" w:rsidRDefault="006A09F1">
      <w:r>
        <w:noBreakHyphen/>
        <w:t>3 бездействие, потеря времени (комплексы, стыд)</w:t>
      </w:r>
    </w:p>
    <w:p w:rsidR="006A09F1" w:rsidRDefault="006A09F1">
      <w:r>
        <w:noBreakHyphen/>
        <w:t>2 суета (вредные привычки, неудовольствие)</w:t>
      </w:r>
    </w:p>
    <w:p w:rsidR="006A09F1" w:rsidRDefault="006A09F1">
      <w:r>
        <w:noBreakHyphen/>
        <w:t>1 анархия (лень)</w:t>
      </w:r>
    </w:p>
    <w:p w:rsidR="006A09F1" w:rsidRDefault="006A09F1">
      <w:r>
        <w:t>0 контроль, ОВД</w:t>
      </w:r>
    </w:p>
    <w:p w:rsidR="006A09F1" w:rsidRDefault="006A09F1">
      <w:r>
        <w:t>+1 дисциплина, желание (хороший поступок)</w:t>
      </w:r>
    </w:p>
    <w:p w:rsidR="006A09F1" w:rsidRDefault="006A09F1">
      <w:r>
        <w:t>+2 выдержка, терпение, стремление (удовлетворение, удовольствие)</w:t>
      </w:r>
    </w:p>
    <w:p w:rsidR="006A09F1" w:rsidRDefault="006A09F1">
      <w:r>
        <w:t>+3 чувство времени, своевременность, действие (радость, счастье)</w:t>
      </w:r>
    </w:p>
    <w:p w:rsidR="006A09F1" w:rsidRDefault="006A09F1">
      <w:r>
        <w:t>+4 воля, сверхусилие (экстаз, оргазм)</w:t>
      </w:r>
    </w:p>
    <w:p w:rsidR="006A09F1" w:rsidRDefault="006A09F1"/>
    <w:p w:rsidR="006A09F1" w:rsidRDefault="006A09F1">
      <w:r>
        <w:t>Терра</w:t>
      </w:r>
    </w:p>
    <w:p w:rsidR="006A09F1" w:rsidRDefault="006A09F1">
      <w:r>
        <w:t>katerinna, спасибо. Дело в том, что у меня в шкале "+" и "</w:t>
      </w:r>
      <w:r>
        <w:noBreakHyphen/>
        <w:t>"</w:t>
      </w:r>
      <w:r>
        <w:noBreakHyphen/>
        <w:t xml:space="preserve">это события напрямую относящиеся к результату (помогающие) и не имеющие отношение к результату (отбирающие внимание). И я подзапуталась именно в определении понятия "корни </w:t>
      </w:r>
      <w:r>
        <w:noBreakHyphen/>
        <w:t xml:space="preserve"> это ..." Получается что все, на что мы сознательно обратили внимание (выделили) </w:t>
      </w:r>
      <w:r>
        <w:noBreakHyphen/>
        <w:t xml:space="preserve"> корни?</w:t>
      </w:r>
    </w:p>
    <w:p w:rsidR="006A09F1" w:rsidRDefault="006A09F1"/>
    <w:p w:rsidR="006A09F1" w:rsidRDefault="006A09F1">
      <w:r>
        <w:t>Терра</w:t>
      </w:r>
    </w:p>
    <w:p w:rsidR="006A09F1" w:rsidRDefault="006A09F1">
      <w:r>
        <w:t>Цитата: Садовник: И вот ещё какой вопрос. Почему волю вывели за поле рассуждений? Мне кажется без волевого усилия даже этот топик прочесть невозможно, просто осознать этот факт мне кажется бывает очень непросто.</w:t>
      </w:r>
    </w:p>
    <w:p w:rsidR="006A09F1" w:rsidRDefault="006A09F1">
      <w:r>
        <w:noBreakHyphen/>
        <w:t xml:space="preserve"> Я вывела волю за шкалу, потому что в идеале потенциал ЛЮБОГО события должно использовать в нужных тебе целях, а использование воли </w:t>
      </w:r>
      <w:r>
        <w:noBreakHyphen/>
        <w:t xml:space="preserve"> это трата объемов личных энергетических запасов. Если тебе интересно, то ты все собрание сочинений Ленина перчитаешь на "одном дыхании"  , а если не интересно, но нада, то ты мой топик будешь читать "насилуя себя" = волевым усилием</w:t>
      </w:r>
    </w:p>
    <w:p w:rsidR="006A09F1" w:rsidRDefault="006A09F1"/>
    <w:p w:rsidR="006A09F1" w:rsidRDefault="006A09F1">
      <w:r>
        <w:t>Терра</w:t>
      </w:r>
    </w:p>
    <w:p w:rsidR="006A09F1" w:rsidRDefault="006A09F1">
      <w:r>
        <w:t>Садовник, конечно, если себя именно принуждать. А если использовать импульс</w:t>
      </w:r>
      <w:r>
        <w:noBreakHyphen/>
        <w:t xml:space="preserve">интерес? Или ЧСВ </w:t>
      </w:r>
      <w:r>
        <w:noBreakHyphen/>
        <w:t xml:space="preserve"> "счас я вам таких мажоров понабираю, просто обалдеете". Или злость, или ... и принуждать себя не надо будет.</w:t>
      </w:r>
    </w:p>
    <w:p w:rsidR="006A09F1" w:rsidRDefault="006A09F1"/>
    <w:p w:rsidR="006A09F1" w:rsidRDefault="006A09F1">
      <w:r>
        <w:t>DoubleDime</w:t>
      </w:r>
    </w:p>
    <w:p w:rsidR="006A09F1" w:rsidRDefault="006A09F1">
      <w:r>
        <w:t xml:space="preserve">друзья, волю нельзя исключать никоим образом. Как я понимаю сталкинг </w:t>
      </w:r>
      <w:r>
        <w:noBreakHyphen/>
        <w:t xml:space="preserve"> это выслеживание себя и своих небезупречных проявлений. А без воли это как то непонятно...</w:t>
      </w:r>
    </w:p>
    <w:p w:rsidR="006A09F1" w:rsidRDefault="006A09F1"/>
    <w:p w:rsidR="006A09F1" w:rsidRDefault="006A09F1">
      <w:r>
        <w:t>kathryn</w:t>
      </w:r>
    </w:p>
    <w:p w:rsidR="006A09F1" w:rsidRDefault="006A09F1">
      <w:r>
        <w:t xml:space="preserve">Dime, "пятый атрибут </w:t>
      </w:r>
      <w:r>
        <w:noBreakHyphen/>
        <w:t xml:space="preserve"> воля </w:t>
      </w:r>
      <w:r>
        <w:noBreakHyphen/>
        <w:t xml:space="preserve"> всегда находится в запасе на случай, так сказать, "рукопашной схватки". Потому что воля принадлежит к иной сфере бытия. Она относится к неизвестному. Остальные четыре относятся к сфере известного. Затем ДХ объяснил, что заставить вступить во взаиможействие все пять составляющих способен только видящий, который, кроме того, является также истинным воином и мастером владения волей." А ты и Садовник подменяете данное понятие своим личным представлением, которое не имеет никакого отношения к нужным нам пяти атрибутам. У нас есть готовые ключевые понятия с которыми нужно работать, а не составлять словари новых интерпритаций.</w:t>
      </w:r>
    </w:p>
    <w:p w:rsidR="006A09F1" w:rsidRDefault="006A09F1"/>
    <w:p w:rsidR="006A09F1" w:rsidRDefault="006A09F1">
      <w:r>
        <w:t>Olimp</w:t>
      </w:r>
    </w:p>
    <w:p w:rsidR="006A09F1" w:rsidRDefault="006A09F1">
      <w:r>
        <w:t>Народ, сопоставив две системы, пришел к следующему выводу:</w:t>
      </w:r>
    </w:p>
    <w:p w:rsidR="006A09F1" w:rsidRDefault="006A09F1">
      <w:r>
        <w:t>Наши градации (</w:t>
      </w:r>
      <w:r>
        <w:noBreakHyphen/>
        <w:t xml:space="preserve">4 .. 0 .. +4) это нечто иное как градации  контроля. А микро и макро шкалы и оттачивание наших магических жестов (типа потрогал интимные места и представил что трахаешь мисс вселенной) это настройка духа. Далее, выслеживание корней событий (мажорные события) это  вопрос дисциплины, т.е. насколько точно сможем выследить корни событий и определить структуру (или часть структуры) фрактала зависит от нашей дисциплинированности. Своевременность позволяет безукоризненно и незаметно производить подмену корней событий. А вот на счет терпения лучше чем ДХ не скажешь "Терпение </w:t>
      </w:r>
      <w:r>
        <w:noBreakHyphen/>
        <w:t xml:space="preserve"> это бесстрастное ожидание: ни спешки, ни тревоги </w:t>
      </w:r>
      <w:r>
        <w:noBreakHyphen/>
        <w:t xml:space="preserve"> просто поддержание того, что необходимо." Это чисто мое ИМХО.</w:t>
      </w:r>
    </w:p>
    <w:p w:rsidR="006A09F1" w:rsidRDefault="006A09F1"/>
    <w:p w:rsidR="006A09F1" w:rsidRDefault="006A09F1">
      <w:r>
        <w:t>Psychonaut</w:t>
      </w:r>
    </w:p>
    <w:p w:rsidR="006A09F1" w:rsidRDefault="006A09F1">
      <w:r>
        <w:t>Olimp, хм. Тоже вариант.</w:t>
      </w:r>
    </w:p>
    <w:p w:rsidR="006A09F1" w:rsidRDefault="006A09F1"/>
    <w:p w:rsidR="006A09F1" w:rsidRDefault="006A09F1">
      <w:r>
        <w:t>morgot                                                                                                                      Я согласен с Катеринной. При помощи этих 4х атрибутов, мы соответственно можем</w:t>
      </w:r>
    </w:p>
    <w:p w:rsidR="006A09F1" w:rsidRDefault="006A09F1">
      <w:r>
        <w:t xml:space="preserve">менять </w:t>
      </w:r>
      <w:r>
        <w:noBreakHyphen/>
        <w:t xml:space="preserve"> на +, т. е. контролить нашу реакцию, а значит и воздействовать на выдачу фрактала. У КК написано что у новых видящих эти 4е атрибута были в обратном порядке (в отличй от старых), тогда Катеринна, может на боль натравим </w:t>
      </w:r>
      <w:r>
        <w:noBreakHyphen/>
        <w:t xml:space="preserve"> дисциплину, а на лень </w:t>
      </w:r>
      <w:r>
        <w:noBreakHyphen/>
        <w:t xml:space="preserve"> своевременность ? Оффтоп: интересно будет попробовать вытащить ежедневный шаблон в виде корней, и подменить плюсы на минусы, и наоборот. Че там на выхлопе получим? И вообще жутко напоминает НЛП, но не зря Бэндлер и Гриндер рекомендовали КК. Видно откеда уши ) хехе извиняюсь за сумбур, пока не освоил слепой метод печати посредством Т9 )</w:t>
      </w:r>
    </w:p>
    <w:p w:rsidR="006A09F1" w:rsidRDefault="006A09F1"/>
    <w:p w:rsidR="006A09F1" w:rsidRDefault="006A09F1">
      <w:r>
        <w:t>morgot</w:t>
      </w:r>
    </w:p>
    <w:p w:rsidR="006A09F1" w:rsidRDefault="006A09F1">
      <w:r>
        <w:t>Садовник, наверное мы не по теме. Тухлый явно дал понять что нам необходимо.</w:t>
      </w:r>
    </w:p>
    <w:p w:rsidR="006A09F1" w:rsidRDefault="006A09F1">
      <w:r>
        <w:t xml:space="preserve">Но, ) 0 как воля </w:t>
      </w:r>
      <w:r>
        <w:noBreakHyphen/>
        <w:t xml:space="preserve"> проявление чистой энергии штоль, без интерпритаций, и вмешательства разума, ОВД если хотите (из точки нуль мы и смещаемся посредством отсутствия, или присутствия контроля в случае </w:t>
      </w:r>
      <w:r>
        <w:noBreakHyphen/>
        <w:t xml:space="preserve">4, например). Здесь и есть безупречность, </w:t>
      </w:r>
      <w:r>
        <w:noBreakHyphen/>
        <w:t xml:space="preserve">0, </w:t>
      </w:r>
      <w:r>
        <w:noBreakHyphen/>
        <w:t xml:space="preserve"> видение (запредельное ) ). Если распространить веточки дерева в самые различные стороны, мы получим фрактал видимо, и его эхо, в виде отннсительно маленьких фрактальчиков. То о чем ты пишешь из китайской баламутии, забавно что в подписи у мня как раз про это. Да простит меня Тухлый ) хаха мля забыл напомнить что Воля по КК, совсем не то же самое что и волевое усилие, о котором тут некоторые говорят. Трудности перевода, епт (может КК  переведешь, Лайт?, хотя бы пару томиков  )</w:t>
      </w:r>
    </w:p>
    <w:p w:rsidR="006A09F1" w:rsidRDefault="006A09F1"/>
    <w:p w:rsidR="006A09F1" w:rsidRDefault="006A09F1">
      <w:r>
        <w:t>Rit</w:t>
      </w:r>
    </w:p>
    <w:p w:rsidR="006A09F1" w:rsidRDefault="006A09F1">
      <w:r>
        <w:t>Относительно сравнения: Мне из истории ДХ показалось, что 3 первых атрибута служат для накопления энергии, затем вводится в игру 4</w:t>
      </w:r>
      <w:r>
        <w:noBreakHyphen/>
        <w:t>й атрибут Чувство времени, который приводит к срабатыванию триггера и достижению цели.</w:t>
      </w:r>
    </w:p>
    <w:p w:rsidR="006A09F1" w:rsidRDefault="006A09F1">
      <w:r>
        <w:t>Относительно замен которые происходили у ДХ.</w:t>
      </w:r>
    </w:p>
    <w:p w:rsidR="006A09F1" w:rsidRDefault="006A09F1">
      <w:r>
        <w:t>1) Неуверенный индеец вернулся через 3 года с планом и уверенностью. Выдержка.</w:t>
      </w:r>
    </w:p>
    <w:p w:rsidR="006A09F1" w:rsidRDefault="006A09F1">
      <w:r>
        <w:t>2)Вместо того чтобы только работать от заката до рассвета он еще изучал надсмотрщика и собирал информацию. Контроль и Дисциплина</w:t>
      </w:r>
    </w:p>
    <w:p w:rsidR="006A09F1" w:rsidRDefault="006A09F1">
      <w:r>
        <w:t>3)Побег за пределы фазенды в первом случае и на конюшню во втором. Чувство времени</w:t>
      </w:r>
    </w:p>
    <w:p w:rsidR="006A09F1" w:rsidRDefault="006A09F1">
      <w:r>
        <w:t>Наша система тоже имеет целью управление системой и мы в принципе тоже занимаемся подменой корней, на те, которые будут выгодны нам. Только из</w:t>
      </w:r>
      <w:r>
        <w:noBreakHyphen/>
        <w:t>за того что мелкие тираны встречаются не везде и не всегда, то мне показалось в роли мелкого тирана в какой</w:t>
      </w:r>
      <w:r>
        <w:noBreakHyphen/>
        <w:t>то мере выступает сама система, с помощью которой мы обучаемся и пробуем различные варианты.</w:t>
      </w:r>
    </w:p>
    <w:p w:rsidR="006A09F1" w:rsidRDefault="006A09F1">
      <w:r>
        <w:t xml:space="preserve">(Если не ошибаюсь </w:t>
      </w:r>
      <w:r>
        <w:noBreakHyphen/>
        <w:t xml:space="preserve"> эта общей считается эта:</w:t>
      </w:r>
    </w:p>
    <w:p w:rsidR="006A09F1" w:rsidRDefault="006A09F1">
      <w:r>
        <w:noBreakHyphen/>
        <w:t xml:space="preserve">4 </w:t>
      </w:r>
      <w:r>
        <w:noBreakHyphen/>
        <w:t xml:space="preserve"> Допрыгались!</w:t>
      </w:r>
    </w:p>
    <w:p w:rsidR="006A09F1" w:rsidRDefault="006A09F1">
      <w:r>
        <w:noBreakHyphen/>
        <w:t xml:space="preserve">3 </w:t>
      </w:r>
      <w:r>
        <w:noBreakHyphen/>
        <w:t xml:space="preserve"> АнтиВоля </w:t>
      </w:r>
      <w:r>
        <w:noBreakHyphen/>
        <w:t xml:space="preserve"> над нами стоит мир и требует действий, но нам это активно не нравится, мы напряжены и закрыты...</w:t>
      </w:r>
    </w:p>
    <w:p w:rsidR="006A09F1" w:rsidRDefault="006A09F1">
      <w:r>
        <w:noBreakHyphen/>
        <w:t xml:space="preserve">2 </w:t>
      </w:r>
      <w:r>
        <w:noBreakHyphen/>
        <w:t xml:space="preserve"> Отвращение/Неприятие.</w:t>
      </w:r>
    </w:p>
    <w:p w:rsidR="006A09F1" w:rsidRDefault="006A09F1">
      <w:r>
        <w:noBreakHyphen/>
        <w:t xml:space="preserve">1 </w:t>
      </w:r>
      <w:r>
        <w:noBreakHyphen/>
        <w:t xml:space="preserve"> не хочу/лень</w:t>
      </w:r>
    </w:p>
    <w:p w:rsidR="006A09F1" w:rsidRDefault="006A09F1">
      <w:r>
        <w:t xml:space="preserve">0 </w:t>
      </w:r>
      <w:r>
        <w:noBreakHyphen/>
        <w:t xml:space="preserve"> ОВД</w:t>
      </w:r>
    </w:p>
    <w:p w:rsidR="006A09F1" w:rsidRDefault="006A09F1">
      <w:r>
        <w:t xml:space="preserve">+2 </w:t>
      </w:r>
      <w:r>
        <w:noBreakHyphen/>
        <w:t xml:space="preserve"> Нашел!/интерес</w:t>
      </w:r>
    </w:p>
    <w:p w:rsidR="006A09F1" w:rsidRDefault="006A09F1">
      <w:r>
        <w:t xml:space="preserve">+1 </w:t>
      </w:r>
      <w:r>
        <w:noBreakHyphen/>
        <w:t xml:space="preserve"> хочу/поиск/определение</w:t>
      </w:r>
    </w:p>
    <w:p w:rsidR="006A09F1" w:rsidRDefault="006A09F1">
      <w:r>
        <w:t xml:space="preserve">+3 </w:t>
      </w:r>
      <w:r>
        <w:noBreakHyphen/>
        <w:t xml:space="preserve">Действие </w:t>
      </w:r>
      <w:r>
        <w:noBreakHyphen/>
        <w:t xml:space="preserve"> На крыльях интереса мы несемся к своему щасью</w:t>
      </w:r>
    </w:p>
    <w:p w:rsidR="006A09F1" w:rsidRDefault="006A09F1">
      <w:r>
        <w:t xml:space="preserve">+4 </w:t>
      </w:r>
      <w:r>
        <w:noBreakHyphen/>
        <w:t xml:space="preserve"> Ты на первом месте.)</w:t>
      </w:r>
    </w:p>
    <w:p w:rsidR="006A09F1" w:rsidRDefault="006A09F1"/>
    <w:p w:rsidR="006A09F1" w:rsidRDefault="006A09F1">
      <w:r>
        <w:t>Арайя</w:t>
      </w:r>
    </w:p>
    <w:p w:rsidR="006A09F1" w:rsidRDefault="006A09F1">
      <w:r>
        <w:t xml:space="preserve">и так) у ДХ была ЦС, в которой определенные корни </w:t>
      </w:r>
      <w:r>
        <w:noBreakHyphen/>
        <w:t xml:space="preserve">это вымогательство </w:t>
      </w:r>
      <w:r>
        <w:noBreakHyphen/>
        <w:t xml:space="preserve"> за возможность работать, насилие и принуждение к работе, нервный срыв, смерть(потеря силы) в первой цепочке с одной стороны и угрозы 1му вымогателю, радость от ожидания, сдержанность и концентрация, и смерти надсмотрщика(возврат силы в момент смерти надсмотрщика) с другой стороны были как бы одними и теми же картами, но с разной мастью и разнымзнаком + и </w:t>
      </w:r>
      <w:r>
        <w:noBreakHyphen/>
        <w:t xml:space="preserve">, в итоге от </w:t>
      </w:r>
      <w:r>
        <w:noBreakHyphen/>
        <w:t>1</w:t>
      </w:r>
      <w:r>
        <w:noBreakHyphen/>
        <w:t>2</w:t>
      </w:r>
      <w:r>
        <w:noBreakHyphen/>
        <w:t>3</w:t>
      </w:r>
      <w:r>
        <w:noBreakHyphen/>
        <w:t>4 он пришел к состоянию +1+2+3+4, и нулём было...... а вот что было нулём?</w:t>
      </w:r>
    </w:p>
    <w:p w:rsidR="006A09F1" w:rsidRDefault="006A09F1"/>
    <w:p w:rsidR="006A09F1" w:rsidRDefault="006A09F1">
      <w:r>
        <w:t>Альгис</w:t>
      </w:r>
    </w:p>
    <w:p w:rsidR="006A09F1" w:rsidRDefault="006A09F1">
      <w:r>
        <w:t>Пришли мне тут такие мысли. (Пример с ДХ) Индейца били, унижали, издевались – он терпел, страдал, мучился = это один фрактал, однако если заменить интерпретацию, и те же унижения и побои воспринимать как практику контроля, дисциплины, терпения и своевременности, то корень то изменится. А соответственно и результат ситуации тоже. Следовательно мы подошли к взлому </w:t>
      </w:r>
    </w:p>
    <w:p w:rsidR="006A09F1" w:rsidRDefault="006A09F1">
      <w:r>
        <w:t>Если у нас в жизни идет ЦС с возможным неблагоприятным результатом, то заменив интерпретацию событий и задав новое складывание ЦС, мы получим благоприятный для нас результат.</w:t>
      </w:r>
    </w:p>
    <w:p w:rsidR="006A09F1" w:rsidRDefault="006A09F1">
      <w:r>
        <w:t>morgot</w:t>
      </w:r>
    </w:p>
    <w:p w:rsidR="006A09F1" w:rsidRDefault="006A09F1">
      <w:r>
        <w:t>Альгис, ясен хрен ) тут вот дело в другом, корни есть то что изменил ДХ, или события которые остались нетронутыми...?</w:t>
      </w:r>
    </w:p>
    <w:p w:rsidR="006A09F1" w:rsidRDefault="006A09F1"/>
    <w:p w:rsidR="006A09F1" w:rsidRDefault="006A09F1">
      <w:r>
        <w:t>ykos</w:t>
      </w:r>
    </w:p>
    <w:p w:rsidR="006A09F1" w:rsidRDefault="006A09F1">
      <w:r>
        <w:t>Цитата: morgot: Альгис, ясен хрен ) тут вот дело в другом, корни есть то что изменил ДХ, или события которые остались нетронутыми...?</w:t>
      </w:r>
    </w:p>
    <w:p w:rsidR="006A09F1" w:rsidRDefault="006A09F1">
      <w:r>
        <w:noBreakHyphen/>
        <w:t xml:space="preserve"> мну понимает что ДХ усилил/ослабил корни. вначале он хотел еды и денег, система, пообещав, использовала его, результат получил пулю. вторая попытка, свободный от шкурных и меркантильных интересов, он хотел получить уникальный урок, на выходе удача.</w:t>
      </w:r>
    </w:p>
    <w:p w:rsidR="006A09F1" w:rsidRDefault="006A09F1"/>
    <w:p w:rsidR="006A09F1" w:rsidRDefault="006A09F1">
      <w:r>
        <w:t>lfxor</w:t>
      </w:r>
    </w:p>
    <w:p w:rsidR="006A09F1" w:rsidRDefault="006A09F1">
      <w:r>
        <w:t xml:space="preserve">Тираник гнобит юзера. Юзер офигевает от такого обращения (на нем копится потенциал!). Потенциал разряжается в юзерском чувстве собственного ничтожества. Рано или поздно, ресурс юзера заканчивается и он двигает кони. Тираник гнобит воина. Воину пофиг! Потенциал в нем не застревает, уходит вовне. В итоге, потенциал копится на тиранике! Можно больше ничего не делать, мир </w:t>
      </w:r>
      <w:r>
        <w:noBreakHyphen/>
        <w:t xml:space="preserve"> не юзер и выровняет этот потенциал, и тиран скоро сдохнет сам. Но это было бы слишком расточительно, тираников не напасешься. Воин изучает тираника, и так становится идеальным проводником для того чтобы мир его рукой покарал данного тираника. Он знает все его слабые места! И сила высвобождает весь потенциал через воина.</w:t>
      </w:r>
    </w:p>
    <w:p w:rsidR="006A09F1" w:rsidRDefault="006A09F1">
      <w:r>
        <w:t xml:space="preserve">Использование мелочного тирана </w:t>
      </w:r>
      <w:r>
        <w:noBreakHyphen/>
        <w:t xml:space="preserve"> это практика в проводимости каузальных потенциалов большой мощности, своего рода тренажер каузальной пропускной способности. В течение долгого времени </w:t>
      </w:r>
      <w:r>
        <w:noBreakHyphen/>
        <w:t xml:space="preserve"> под тиранией, и много разом </w:t>
      </w:r>
      <w:r>
        <w:noBreakHyphen/>
        <w:t xml:space="preserve"> при наказании тираника. Составляющие стратегии воина </w:t>
      </w:r>
      <w:r>
        <w:noBreakHyphen/>
        <w:t xml:space="preserve"> это не шкала </w:t>
      </w:r>
      <w:r>
        <w:noBreakHyphen/>
        <w:t>4...+4. Это метод, который делает воина хорошим проводником потенциала. Контроль проводит потенциал из тираника в мира. Своевременность проводит потенциал из мира в тираника. Дисциплина выявляет каузальную структуру тираника (для прицельной проводимости). Терпение выявляет каузальную структуру мира (для прицельной проводимости).</w:t>
      </w:r>
    </w:p>
    <w:p w:rsidR="006A09F1" w:rsidRDefault="006A09F1"/>
    <w:p w:rsidR="006A09F1" w:rsidRDefault="006A09F1">
      <w:r>
        <w:t>lowride</w:t>
      </w:r>
    </w:p>
    <w:p w:rsidR="006A09F1" w:rsidRDefault="006A09F1">
      <w:r>
        <w:t xml:space="preserve">Потенциал копится на человеке которого гнобят, если он обладает контролем, он может перевести отрицательный потенциал в положительный. Важен ещё вопрос +n и </w:t>
      </w:r>
      <w:r>
        <w:noBreakHyphen/>
        <w:t xml:space="preserve">n. Количество (концентрация) воли затрачиваемой на событие и есть показатель потенциала элемента цепочки. 0 </w:t>
      </w:r>
      <w:r>
        <w:noBreakHyphen/>
        <w:t xml:space="preserve"> ОВД (воля в чистом потенциале)</w:t>
      </w:r>
    </w:p>
    <w:p w:rsidR="006A09F1" w:rsidRDefault="006A09F1"/>
    <w:p w:rsidR="006A09F1" w:rsidRDefault="006A09F1">
      <w:r>
        <w:t>ykos</w:t>
      </w:r>
    </w:p>
    <w:p w:rsidR="006A09F1" w:rsidRDefault="006A09F1">
      <w:r>
        <w:t xml:space="preserve">Цитата: lfxor: ....Тираник гнобит воина. Воину пофиг! Потенциал в нем не застревает, уходит вовне. В итоге, потенциал копится на тиранике! Можно больше ничего не делать, мир </w:t>
      </w:r>
      <w:r>
        <w:noBreakHyphen/>
        <w:t xml:space="preserve"> не юзер и выровняет этот потенциал, и тиран скоро сдохнет сам....</w:t>
      </w:r>
    </w:p>
    <w:p w:rsidR="006A09F1" w:rsidRDefault="006A09F1">
      <w:r>
        <w:noBreakHyphen/>
        <w:t xml:space="preserve"> Было справедливо, если изолировать тирана с воином от других контактов. Хотя в книге не сказано, но под этим же тираном должно быть еще немало работников. Да и как их еще работать заставишь, будут лежать в тени и пить текилу. У мну на работе сотрудники, до тиранов им расти и расти, скорее погонялы, в большой цене, ибо без них бардак. Так вот, тиран мог бы достаточно долго существовать за счет других, не столь безупречных работников. ДХ выступил в роли катализатора. </w:t>
      </w:r>
    </w:p>
    <w:p w:rsidR="006A09F1" w:rsidRDefault="006A09F1"/>
    <w:p w:rsidR="006A09F1" w:rsidRDefault="006A09F1">
      <w:r>
        <w:t>крош</w:t>
      </w:r>
    </w:p>
    <w:p w:rsidR="006A09F1" w:rsidRDefault="006A09F1">
      <w:r>
        <w:t>Я тут вспомнил  что писал СИ о воле: Выдержки из цитат:</w:t>
      </w:r>
    </w:p>
    <w:p w:rsidR="006A09F1" w:rsidRDefault="006A09F1">
      <w:r>
        <w:t>« воля – это программа, определяющая наше поведение. Что эта программа</w:t>
      </w:r>
    </w:p>
    <w:p w:rsidR="006A09F1" w:rsidRDefault="006A09F1">
      <w:r>
        <w:t>циклично, с некой тактовой скоростью, поддерживает или, как сказано, возобнавляет нанастройку эманаций внутри кокона и косвенно определяет обычное положение ТС.»</w:t>
      </w:r>
    </w:p>
    <w:p w:rsidR="006A09F1" w:rsidRDefault="006A09F1">
      <w:r>
        <w:t>«  Давайте сделаем одно предположение: если воля – слепая безличная сила, то ей, в принципе, до фонаря, какие элементы выбирать и усиливать, т.е. в этом аспекте мы и можем ею управлять»</w:t>
      </w:r>
    </w:p>
    <w:p w:rsidR="006A09F1" w:rsidRDefault="006A09F1">
      <w:r>
        <w:noBreakHyphen/>
        <w:t xml:space="preserve"> В нашем случае получается, что если эта программа работает без нашего усилия то в шкале закономерно укладывается в «0»</w:t>
      </w:r>
    </w:p>
    <w:p w:rsidR="006A09F1" w:rsidRDefault="006A09F1"/>
    <w:p w:rsidR="006A09F1" w:rsidRDefault="006A09F1">
      <w:r>
        <w:t>wen                                                                                                                  Вижу не лишним будет помнить что "Не нужно соединять нашу модель с моделью                                                                                            </w:t>
      </w:r>
    </w:p>
    <w:p w:rsidR="006A09F1" w:rsidRDefault="006A09F1">
      <w:r>
        <w:t>ДХ."(с)Тухлый.</w:t>
      </w:r>
    </w:p>
    <w:p w:rsidR="006A09F1" w:rsidRDefault="006A09F1">
      <w:r>
        <w:t xml:space="preserve">Атрибуты </w:t>
      </w:r>
      <w:r>
        <w:noBreakHyphen/>
        <w:t xml:space="preserve"> это не корни! Атрибут (по Ожегову) </w:t>
      </w:r>
      <w:r>
        <w:noBreakHyphen/>
        <w:t xml:space="preserve"> Необходимый, постоянный признак, принадлежность. То есть это необходимые качества для управления ЦС.</w:t>
      </w:r>
    </w:p>
    <w:p w:rsidR="006A09F1" w:rsidRDefault="006A09F1">
      <w:r>
        <w:t xml:space="preserve">Посему считаю все эти шкалы, где </w:t>
      </w:r>
      <w:r>
        <w:noBreakHyphen/>
        <w:t xml:space="preserve">3 </w:t>
      </w:r>
      <w:r>
        <w:noBreakHyphen/>
        <w:t xml:space="preserve"> Антиволя и т.п. нужно отбросить, ибо уводят они в сторону от темы. Цель ясна </w:t>
      </w:r>
      <w:r>
        <w:noBreakHyphen/>
        <w:t xml:space="preserve"> пишем свой инвентаризационный список, по шкале определяем валентность, выявляем в этом списке повторяющиеся корни и вместо них подставляем корни ВанБриза. И главное ДЕЛАЕМ! Помните ДХ часто говорил, что без практики это все фуфло.</w:t>
      </w:r>
    </w:p>
    <w:p w:rsidR="006A09F1" w:rsidRDefault="006A09F1"/>
    <w:p w:rsidR="006A09F1" w:rsidRDefault="006A09F1">
      <w:r>
        <w:t>Тензор в пространстве напряжённостей</w:t>
      </w:r>
    </w:p>
    <w:p w:rsidR="006A09F1" w:rsidRDefault="006A09F1">
      <w:r>
        <w:t>Xauber</w:t>
      </w:r>
    </w:p>
    <w:p w:rsidR="006A09F1" w:rsidRDefault="006A09F1">
      <w:r>
        <w:t>Сразу оговорюсь что не претендую на что</w:t>
      </w:r>
      <w:r>
        <w:noBreakHyphen/>
        <w:t>то, просто хотел лишний раз вспомнить про тензора.</w:t>
      </w:r>
    </w:p>
    <w:p w:rsidR="006A09F1" w:rsidRDefault="006A09F1">
      <w:r>
        <w:t>Во 2</w:t>
      </w:r>
      <w:r>
        <w:noBreakHyphen/>
        <w:t xml:space="preserve">ом задании все обсуждали "ломку" и интенсивно градуировали события (импульсы силы) по шкале </w:t>
      </w:r>
      <w:r>
        <w:noBreakHyphen/>
        <w:t>4...0...+4. При этом, насколько я понял, не проводилось особого различия событий /импульсов по части мастей/симпатий. В теме "Формат отчётов" dpeplast упомянул про "сферы бытия", но тема чего</w:t>
      </w:r>
      <w:r>
        <w:noBreakHyphen/>
        <w:t>то не развилась, хотя очень логично рассматривать "ломки" с позиции разных "осей симпатий". Это создает типа некого многомерного фазового пространства, где "ломка" уже выступает как аналог "напряжённости" или "напряжения" в физике. Собственно, Тухлый кажется именно об этом говорил, если конечно я правильно уловил. В принципе, я глянул обсуждение градации "ломки" и обратил внимание, что как</w:t>
      </w:r>
      <w:r>
        <w:noBreakHyphen/>
        <w:t>то слишком много было садомазохизма. Это же типичный вариант "пики". И если скажем ограничиться только 4</w:t>
      </w:r>
      <w:r>
        <w:noBreakHyphen/>
        <w:t>я сферами бытия в рамках ПМ, то можно запросто вводить 4</w:t>
      </w:r>
      <w:r>
        <w:noBreakHyphen/>
        <w:t>мерное фазовое пространство с осями</w:t>
      </w:r>
      <w:r>
        <w:noBreakHyphen/>
        <w:t>симпатиями: пики, чирва, бубна, крести и уже рассматривать градацию "ломки" и соответствующие переходы по разным мастям (сферам бытия). А у вас получается только одномерный вариант.</w:t>
      </w:r>
    </w:p>
    <w:p w:rsidR="006A09F1" w:rsidRDefault="006A09F1">
      <w:r>
        <w:t>Дык вот даже если рассмотреть 2</w:t>
      </w:r>
      <w:r>
        <w:noBreakHyphen/>
        <w:t>мерный вариант, типа: пики</w:t>
      </w:r>
      <w:r>
        <w:noBreakHyphen/>
        <w:t xml:space="preserve">бубна, то мы уже получаем фазовую плоскость, где можно рассматривать не просто ломки/напряжённости по осям пики или бубна по отдельности, но и рассматривать скажем вектора в плоскости с проекцией на ось пик (со своей градацией </w:t>
      </w:r>
      <w:r>
        <w:noBreakHyphen/>
        <w:t xml:space="preserve">4...0...+4) и ось бубна (со своей градацией </w:t>
      </w:r>
      <w:r>
        <w:noBreakHyphen/>
        <w:t>4...0...+4). Вектор описывает событие. Если пойти далее, то события можно рассматривать как многокомпонентные объекты, которые имеют такие комбинации данных как: пики</w:t>
      </w:r>
      <w:r>
        <w:noBreakHyphen/>
        <w:t>пики, пики</w:t>
      </w:r>
      <w:r>
        <w:noBreakHyphen/>
        <w:t>бубна, бубна</w:t>
      </w:r>
      <w:r>
        <w:noBreakHyphen/>
        <w:t>пики, бубна</w:t>
      </w:r>
      <w:r>
        <w:noBreakHyphen/>
        <w:t>бубна. А это уже тензор.</w:t>
      </w:r>
    </w:p>
    <w:p w:rsidR="006A09F1" w:rsidRDefault="006A09F1"/>
    <w:p w:rsidR="006A09F1" w:rsidRDefault="006A09F1">
      <w:r>
        <w:t>morgot</w:t>
      </w:r>
    </w:p>
    <w:p w:rsidR="006A09F1" w:rsidRDefault="006A09F1">
      <w:r>
        <w:t>Ксаубер, здаров. Мне тя не понять, народ до сих пор спорит иззо определения корней. В этом и проблема, а насчет синтеза фракталов и грить неча, ток догадываться</w:t>
      </w:r>
    </w:p>
    <w:p w:rsidR="006A09F1" w:rsidRDefault="006A09F1"/>
    <w:p w:rsidR="006A09F1" w:rsidRDefault="006A09F1">
      <w:r>
        <w:t>OneBreath</w:t>
      </w:r>
    </w:p>
    <w:p w:rsidR="006A09F1" w:rsidRDefault="006A09F1">
      <w:r>
        <w:t>Цитата: Xauber: В принципе, я глянул обсуждение градации "ломки" и обратил внимание, что как</w:t>
      </w:r>
      <w:r>
        <w:noBreakHyphen/>
        <w:t>то слишком много было садомазохизма. Это же типичный вариант "пики". И если скажем ограничиться только 4</w:t>
      </w:r>
      <w:r>
        <w:noBreakHyphen/>
        <w:t>я сферами бытия в рамках ПМ, то можно запросто вводить 4</w:t>
      </w:r>
      <w:r>
        <w:noBreakHyphen/>
        <w:t>мерное фазовое пространство с осями</w:t>
      </w:r>
      <w:r>
        <w:noBreakHyphen/>
        <w:t>симпатиями: пики, чирва, бубна, крести и уже рассматривать градацию "ломки" и соответствующие переходы по разным мастям (сферам бытия). А у вас получается только одномерный вариант.</w:t>
      </w:r>
    </w:p>
    <w:p w:rsidR="006A09F1" w:rsidRDefault="006A09F1">
      <w:r>
        <w:noBreakHyphen/>
        <w:t xml:space="preserve"> Майн либе еще раз прочитай "Ломку": Цитата: Тухлый: Привязка к мастям не нужна. Но макрокомплекс чувств научитесь прокручивать быстро, как слайд. Бац, и всЁ!                                                                                                                     Мы должны выйти за рамки 4х мастей. Это было техническое ограничение. Но если двигаться дальше </w:t>
      </w:r>
      <w:r>
        <w:noBreakHyphen/>
        <w:t>надо позволить себе отказаться от него. Вспомни: в некоторых работах говорится о 5ти мастях...</w:t>
      </w:r>
    </w:p>
    <w:p w:rsidR="006A09F1" w:rsidRDefault="006A09F1"/>
    <w:p w:rsidR="006A09F1" w:rsidRDefault="006A09F1">
      <w:r>
        <w:t>Xauber</w:t>
      </w:r>
    </w:p>
    <w:p w:rsidR="006A09F1" w:rsidRDefault="006A09F1">
      <w:r>
        <w:t>Цитата: morgot: Мне тя не понять, народ до сих пор спорит иззо определения корней. В этом и проблема, а насчет синтеза фракталов и грить неча, ток догадываться</w:t>
      </w:r>
    </w:p>
    <w:p w:rsidR="006A09F1" w:rsidRDefault="006A09F1">
      <w:r>
        <w:noBreakHyphen/>
        <w:t xml:space="preserve"> Одно другому не мешает.   Вообщем</w:t>
      </w:r>
      <w:r>
        <w:noBreakHyphen/>
        <w:t>то я говорю скорее даже о разложении, чем о каком</w:t>
      </w:r>
      <w:r>
        <w:noBreakHyphen/>
        <w:t>то синтезе, хотя конечно с какой стороны смотреть на процесс.</w:t>
      </w:r>
    </w:p>
    <w:p w:rsidR="006A09F1" w:rsidRDefault="006A09F1">
      <w:r>
        <w:t xml:space="preserve">Цитата: OneBreath: Майн либе еще раз прочитай "Ломку": ... Мы должны выйти за рамки 4х мастей. Это было техническое ограничение. Но если двигаться дальше </w:t>
      </w:r>
      <w:r>
        <w:noBreakHyphen/>
        <w:t>надо позволить себе отказаться от него. Вспомни: в некоторых работах говорится о 5ти мастях...</w:t>
      </w:r>
    </w:p>
    <w:p w:rsidR="006A09F1" w:rsidRDefault="006A09F1">
      <w:r>
        <w:noBreakHyphen/>
        <w:t xml:space="preserve"> Я не говорю об интерпретациях, я говорю о разных направлениях сдвига. А масти я упомянул только потому что это знакомо присутствующим. В моем варианте их хоть миллионы может быть, это же вектора сдвига ТС.</w:t>
      </w:r>
    </w:p>
    <w:p w:rsidR="006A09F1" w:rsidRDefault="006A09F1"/>
    <w:p w:rsidR="006A09F1" w:rsidRDefault="006A09F1">
      <w:r>
        <w:t>NonXakep</w:t>
      </w:r>
    </w:p>
    <w:p w:rsidR="006A09F1" w:rsidRDefault="006A09F1">
      <w:r>
        <w:t>На скок я понимаю, идея корней и возникла из желания создать более абстрактную модель, чем ПМ. Если сейчас мы присвоим событиям симпатии, то мы по сути вернёмся к пасьянсу... А смысл пыжиться тогда?</w:t>
      </w:r>
    </w:p>
    <w:p w:rsidR="006A09F1" w:rsidRDefault="006A09F1"/>
    <w:p w:rsidR="006A09F1" w:rsidRDefault="006A09F1">
      <w:r>
        <w:t>Xauber</w:t>
      </w:r>
    </w:p>
    <w:p w:rsidR="006A09F1" w:rsidRDefault="006A09F1">
      <w:r>
        <w:t xml:space="preserve">Цитата: NonXakep: На скок я понимаю, идея корней и возникла из желания создать более абстрактную модель, чем ПМ. Если сейчас мы присвоим событиям симпатии, то мы по сути вернёмся к пасьянсу... А смысл пыжиться тогда? По поводу корней я ничего не знаю, речь не об этом. Что касательно абстрактной модели, то путей построения абстракций много. Один из них </w:t>
      </w:r>
      <w:r>
        <w:noBreakHyphen/>
      </w:r>
      <w:r>
        <w:noBreakHyphen/>
        <w:t xml:space="preserve"> тензора. Они абстрактные объекты, хотя их компоненты всегда конкретны. Я же сказал что 4</w:t>
      </w:r>
      <w:r>
        <w:noBreakHyphen/>
        <w:t xml:space="preserve">е масти </w:t>
      </w:r>
      <w:r>
        <w:noBreakHyphen/>
      </w:r>
      <w:r>
        <w:noBreakHyphen/>
        <w:t xml:space="preserve"> это потому что вам так удобней. Симпатии </w:t>
      </w:r>
      <w:r>
        <w:noBreakHyphen/>
      </w:r>
      <w:r>
        <w:noBreakHyphen/>
        <w:t xml:space="preserve"> это не более чем компоненты, можно сказать проекции тензора. Если не нравятся масти, могу вообще сказать что "ломки" разложимы на компоненты по соответствующим осям и плоскостям сдвигов ТС. Зачем это надо? А как иначе можно оценить конгломераты позиций? не, конечно есть и иные подходы, но вы работаете же с вполне конкретным. Каждая "непрерывность" имеет свой набор позиций, а чтобы охватить их, нужно так или иначе сканировать их методом перебора: от края до края. Вот я и говорю: выбираем оси и плоскости, секущие кокон по разному и сканируем... В результате весь блок интенсивностей затрагивается. Так собственно и перепросмотр работает, когда сканируем позиции от края до края. Тем не менее: моё дело предложить, ваше право </w:t>
      </w:r>
      <w:r>
        <w:noBreakHyphen/>
      </w:r>
      <w:r>
        <w:noBreakHyphen/>
        <w:t xml:space="preserve"> отказаться.</w:t>
      </w:r>
    </w:p>
    <w:p w:rsidR="006A09F1" w:rsidRDefault="006A09F1"/>
    <w:p w:rsidR="006A09F1" w:rsidRDefault="006A09F1">
      <w:r>
        <w:t>morgot</w:t>
      </w:r>
    </w:p>
    <w:p w:rsidR="006A09F1" w:rsidRDefault="006A09F1">
      <w:r>
        <w:t>NonXakep, чувак, не помимашь ты кажетца, че имеет введу Ксауб. От сфер бытия, ака мастей ты абстрагируешься ток на горшке иль при полном Отделе Внутренних Дел, как любит грить мой товарищ Лысенький. Ксаубер, ты как всегда творишь свой рисунок кистями псевдоточной науки, которая очень даже не константична (классное слово придумал), пожалей гуманитариев, и прост балбесов. Поделись всетаке к чему ты ведешь, пока ты лишь добавил новых проблем ) не в плохом смысле канеш</w:t>
      </w:r>
    </w:p>
    <w:p w:rsidR="006A09F1" w:rsidRDefault="006A09F1"/>
    <w:p w:rsidR="006A09F1" w:rsidRDefault="006A09F1">
      <w:r>
        <w:t>Xauber</w:t>
      </w:r>
    </w:p>
    <w:p w:rsidR="006A09F1" w:rsidRDefault="006A09F1">
      <w:r>
        <w:t>Цитата: morgot: ...пожалей гуманитариев, и прост балбесов. Поделись всетаке к чему ты ведешь...</w:t>
      </w:r>
    </w:p>
    <w:p w:rsidR="006A09F1" w:rsidRDefault="006A09F1">
      <w:r>
        <w:noBreakHyphen/>
        <w:t xml:space="preserve"> Ладно, давай иначе! Ну вот смотри что описывает Кастанеда в отношении интенсивности: “В какой</w:t>
      </w:r>
      <w:r>
        <w:noBreakHyphen/>
        <w:t>то момент мы с Гордой выяснили, что богатство нашего восприятия на левой стороне проявлялось «пост фактум», то есть наши взаимодействия оказывались такими богатыми в свете нашей возможности запоминать их. Мы поняли, что в этих состояниях повышенного осознания мы все воспринимали одним цельным куском, одной монолитной массой неотделимых деталей. Мы называли эту способность воспринимать все сразу «интенсивностью». Мы годами считали невозможным рассмотреть отдельные составляющие части этих монолитных кусков опыта; мы не могли расположить эти части в такую непрерывную последовательность, которая имела бы какой</w:t>
      </w:r>
      <w:r>
        <w:noBreakHyphen/>
        <w:t>нибудь смысл для интеллекта. Поскольку мы были неспособны на такой синтез, мы не могли и вспомнить. Наша неспособность вспомнить была фактически нашей неспособностью расположить наши воспоминания в линейной последовательности. Мы не могли разложить наши воспоминания, так сказать, перед собой и собрать их последовательно одно за другим. Полученный опыт был доступен для нас, но в то же самое время мы не могли до него добраться, так как он был замурован стеной интенсивности… Он сказал мне, что маги считают свои жизни на часы. И что один час жизни мага может быть равен по интенсивности целой обычной жизни. Эта интенсивность является преимуществом, когда она подходит к информации, заложенной в движении точки сборки. Я попросил его объяснить мне это более подробно. Много раз прежде в затруднительных ситуациях в течение бесед он советовал мне хранить всю информацию, полученную мной о мире магов, записывая ее не на бумагу и не в уме, а в движении моей точки сборки.</w:t>
      </w:r>
    </w:p>
    <w:p w:rsidR="006A09F1" w:rsidRDefault="006A09F1">
      <w:r>
        <w:t>– Точка сборки даже при самом незначительном перемещении создает полностью изолированные острова восприятия, – сказал дон Хуан. – здесь можно хранить информацию в форме переживаний, отложенных в усложненности сознания.</w:t>
      </w:r>
    </w:p>
    <w:p w:rsidR="006A09F1" w:rsidRDefault="006A09F1">
      <w:r>
        <w:t>– Но как можно хранить информацию о том, что так неясно? – спросил я.</w:t>
      </w:r>
    </w:p>
    <w:p w:rsidR="006A09F1" w:rsidRDefault="006A09F1">
      <w:r>
        <w:t>– Ум в равной степени неясен, и все же ты доверяешь ему, благодаря своему знакомству с ним, – возразил он. – у тебя пока нет такого знакомства с движением точки сборки, а так это то же самое.</w:t>
      </w:r>
    </w:p>
    <w:p w:rsidR="006A09F1" w:rsidRDefault="006A09F1">
      <w:r>
        <w:t>– Я хотел узнать, как сохраняется информация? – спросил я.</w:t>
      </w:r>
    </w:p>
    <w:p w:rsidR="006A09F1" w:rsidRDefault="006A09F1">
      <w:r>
        <w:t>– Информация хранится непосредственно в переживании, – объяснил он. – позднее, когда маг сдвигает свою точку сборки именно туда, где она была в прошлом, он проживает вновь свое полное переживание. Такое воспоминание магов является способом возвращения информации, содержащейся в движении точки сборки.</w:t>
      </w:r>
    </w:p>
    <w:p w:rsidR="006A09F1" w:rsidRDefault="006A09F1">
      <w:r>
        <w:t>– Интенсивность – это автоматический результат движения точки сборки, – продолжал он. – например, ты проживаешь эти моменты более интенсивно, чем делал это обычно, поэтому можно сказать, что сейчас ты откладываешь в запас свою интенсивность. Однажды ты проживешь вновь этот миг, сдвинув свою точку сборки в точное место, где она находится сейчас. Это и есть способ, которым маги сохраняют информацию....</w:t>
      </w:r>
    </w:p>
    <w:p w:rsidR="006A09F1" w:rsidRDefault="006A09F1">
      <w:r>
        <w:t>– Интенсивность, будучи аспектом «намерения», естественно связана с блеском глаз магов, – объяснил он. – для того, чтобы вспомнить эти изолированные островки восприятия, магам надо только «намеренно» вызвать особый блеск своих глаз, который ассоциируется с тем местом, в которое они хотят вернуться. Но я тебе уже это объяснял.</w:t>
      </w:r>
    </w:p>
    <w:p w:rsidR="006A09F1" w:rsidRDefault="006A09F1">
      <w:r>
        <w:t>Наверное, я выглядел озадаченным. Дон Хуан смотрел на меня с серьезным выражением лица. Я раскрывал рот несколько раз, пытаясь задать ему несколько вопросов, но не мог оформить свои мысли.</w:t>
      </w:r>
    </w:p>
    <w:p w:rsidR="006A09F1" w:rsidRDefault="006A09F1">
      <w:r>
        <w:t>– Поскольку его размер интенсивности больше обычного, – сказал дон Хуан. – за несколько часов маг может прожить эквивалент обычной жизни. Его точка сборки, перемещаясь в незнакомую позицию, требует энергии больше, чем обычно. Этот дополнительный поток энергии называется интенсивностью.”</w:t>
      </w:r>
    </w:p>
    <w:p w:rsidR="006A09F1" w:rsidRDefault="006A09F1">
      <w:r>
        <w:noBreakHyphen/>
        <w:t xml:space="preserve"> А это вот в отношении "непрерывности"/"последовательность":       </w:t>
      </w:r>
    </w:p>
    <w:p w:rsidR="006A09F1" w:rsidRDefault="006A09F1">
      <w:r>
        <w:t>“– Когда я представил перед тобой не только старческое поведение немощного старика, но и себя в качестве старого больного человека, твой ум бросался из крайности в крайность, пытаясь восстановить "непрерывность"/"последовательность" моей рассудительности и твою саморефлексию. И тогда ты сказал самому себе, что у меня, по</w:t>
      </w:r>
      <w:r>
        <w:noBreakHyphen/>
        <w:t>видимому, припадок.</w:t>
      </w:r>
    </w:p>
    <w:p w:rsidR="006A09F1" w:rsidRDefault="006A09F1">
      <w:r>
        <w:t>– В конце концов, когда было уже невозможно поверить в продолжение моей рассудительности, твое зеркало саморефлексии начало трещать. С этого момента движение твоей точки сборки стало делом времени. Единственное, что было под вопросом, сможет ли она достичь места отсутствия жалости.</w:t>
      </w:r>
    </w:p>
    <w:p w:rsidR="006A09F1" w:rsidRDefault="006A09F1">
      <w:r>
        <w:t>Наверное я казался дон Хуану излишне скептичным. Он объяснил, что мир нашей саморефлексии или нашего ума очень непрочен и скреплен несколькими ключевыми идеями, которые служат его основным порядком. Когда эти идеи оказываются несостоятельными, основной порядок перестает функционировать.</w:t>
      </w:r>
    </w:p>
    <w:p w:rsidR="006A09F1" w:rsidRDefault="006A09F1">
      <w:r>
        <w:t>– А чем являются эти ключевые идеи, дон Хуан? – спросил я.</w:t>
      </w:r>
    </w:p>
    <w:p w:rsidR="006A09F1" w:rsidRDefault="006A09F1">
      <w:r>
        <w:t>– В твоем случае, в таком частном примере, как твое посещение целительницы, о котором мы говорили, ключевой идеей была "непрерывность"/"последовательность", – ответил он.</w:t>
      </w:r>
    </w:p>
    <w:p w:rsidR="006A09F1" w:rsidRDefault="006A09F1">
      <w:r>
        <w:t>– Что за "непрерывность"/"последовательность"? – спросил я.</w:t>
      </w:r>
    </w:p>
    <w:p w:rsidR="006A09F1" w:rsidRDefault="006A09F1">
      <w:r>
        <w:t>– Идея того, что мы прочные болванки, – сказал он. – в наших умах наш мир поддерживается уверенностью, что мы неизменны. Мы можем принять, что наше поведение может быть модифицировано, что наши реакции и мнения могут быть изменены, но идея того, что мы можем менять свой внешний вид или быть кем</w:t>
      </w:r>
      <w:r>
        <w:noBreakHyphen/>
        <w:t>то еще, не является частью порядка нашей основной саморефлексии. Когда маг прерывает этот порядок, мир разума останавливается....</w:t>
      </w:r>
    </w:p>
    <w:p w:rsidR="006A09F1" w:rsidRDefault="006A09F1">
      <w:r>
        <w:t>Потом он сравнил действия, исполненные им в Гуаямосе, с действиями целительницы, которые мы обсуждали раньше. Он сказал, что целительница разрушила саморефлексию людей, присутствовавших на операции, серией действий, которые не имели эквивалента в их повседневной жизни – драматическая одержимость духом, изменение голоса, вскрытие человеческого тела. Как только "непрерывность"/"последовательность" идеи самих себя была нарушена, точки сборки посетителей были подготовлены для передвижения.</w:t>
      </w:r>
    </w:p>
    <w:p w:rsidR="006A09F1" w:rsidRDefault="006A09F1">
      <w:r>
        <w:t>Он напомнил мне, что в прошлом описывал для меня концепцию остановки мира. Он сказал, что остановка мира так же необходима для магов, как для меня необходимо читать и писать. Она состоит из введения диссонируюшего элемента в сплетение повседневного поведения с целью остановки уже приглаженного потока повседневных событий – событий, которые внесены в каталог наших умов нашим разумом. Диссонорующий элемент называется «неделанием» или противоположностью делания. «Деланием» называется все, что является частью</w:t>
      </w:r>
    </w:p>
    <w:p w:rsidR="006A09F1" w:rsidRDefault="006A09F1">
      <w:r>
        <w:t>целого, о котором у нас есть познавательный опыт. Неделание – элемент, который</w:t>
      </w:r>
    </w:p>
    <w:p w:rsidR="006A09F1" w:rsidRDefault="006A09F1">
      <w:r>
        <w:t>не принадлежит этому картографированному целому.”</w:t>
      </w:r>
    </w:p>
    <w:p w:rsidR="006A09F1" w:rsidRDefault="006A09F1">
      <w:r>
        <w:noBreakHyphen/>
        <w:t xml:space="preserve"> Пусть тебя не путает что "интенсивность" относится больше к памяти, к воспоминаниям, тогда как "непрерывность"/"последовательность" всё больше к настоящему моменту. По сути это одно и тоже! Особой разницы между интенсивностью и непрерывностью нету, просто они отражают суть неких блоков позиций ТС, которые как правило формируются в рамках кокона тем или иным способом. Но главное, эти блоки можно вытаскивать, на них можно воздействовать и изменять/разрушать/модифицировать. Разум </w:t>
      </w:r>
      <w:r>
        <w:noBreakHyphen/>
      </w:r>
      <w:r>
        <w:noBreakHyphen/>
        <w:t xml:space="preserve"> это один из таких блоков.</w:t>
      </w:r>
    </w:p>
    <w:p w:rsidR="006A09F1" w:rsidRDefault="006A09F1"/>
    <w:p w:rsidR="006A09F1" w:rsidRDefault="006A09F1">
      <w:r>
        <w:t>morgot</w:t>
      </w:r>
    </w:p>
    <w:p w:rsidR="006A09F1" w:rsidRDefault="006A09F1">
      <w:r>
        <w:t>Спасиб, отправлю в мозк. Наскоком не получилось Ксаубер, надо думать, интересно подвел</w:t>
      </w:r>
    </w:p>
    <w:p w:rsidR="006A09F1" w:rsidRDefault="006A09F1"/>
    <w:p w:rsidR="006A09F1" w:rsidRDefault="006A09F1">
      <w:r>
        <w:t>Нейтрализация</w:t>
      </w:r>
    </w:p>
    <w:p w:rsidR="006A09F1" w:rsidRDefault="006A09F1">
      <w:r>
        <w:t>OneBreath</w:t>
      </w:r>
    </w:p>
    <w:p w:rsidR="006A09F1" w:rsidRDefault="006A09F1">
      <w:r>
        <w:t xml:space="preserve">Цитировать: Вы уже правильно писали, что можно обнулять воздействия фрактала или частного события </w:t>
      </w:r>
      <w:r>
        <w:noBreakHyphen/>
        <w:t xml:space="preserve"> он вам </w:t>
      </w:r>
      <w:r>
        <w:noBreakHyphen/>
        <w:t xml:space="preserve">3, вы ему +3, и как бы по нулям. Он вам +2, вы ему </w:t>
      </w:r>
      <w:r>
        <w:noBreakHyphen/>
        <w:t>2, и снова мир вас никак не задел.</w:t>
      </w:r>
    </w:p>
    <w:p w:rsidR="006A09F1" w:rsidRDefault="006A09F1">
      <w:r>
        <w:t>Цитировать: "Уpавновесь каждую вещь ее точной пpотивоположностью.</w:t>
      </w:r>
    </w:p>
    <w:p w:rsidR="006A09F1" w:rsidRDefault="006A09F1">
      <w:r>
        <w:t>Ибо их Бpак есть Уничтожение Иллюзии..." А. Кроули (угадайте где вы это могли прочитать?)</w:t>
      </w:r>
    </w:p>
    <w:p w:rsidR="006A09F1" w:rsidRDefault="006A09F1">
      <w:r>
        <w:noBreakHyphen/>
        <w:t xml:space="preserve"> Кто уже попробовал? Кто пробовал +3 добавить еще +3, или к </w:t>
      </w:r>
      <w:r>
        <w:noBreakHyphen/>
        <w:t xml:space="preserve">2 еще </w:t>
      </w:r>
      <w:r>
        <w:noBreakHyphen/>
        <w:t>2. Кто пытался разобраться? Как это влияет на события?</w:t>
      </w:r>
    </w:p>
    <w:p w:rsidR="006A09F1" w:rsidRDefault="006A09F1"/>
    <w:p w:rsidR="006A09F1" w:rsidRDefault="006A09F1">
      <w:r>
        <w:t>Dee</w:t>
      </w:r>
    </w:p>
    <w:p w:rsidR="006A09F1" w:rsidRDefault="006A09F1">
      <w:r>
        <w:t xml:space="preserve">Я получаю импульс. ну допустим от человека, слово там или еще что. во мне это вызывает </w:t>
      </w:r>
      <w:r>
        <w:noBreakHyphen/>
        <w:t xml:space="preserve">1 или </w:t>
      </w:r>
      <w:r>
        <w:noBreakHyphen/>
        <w:t>2, знаю, что если поддамся</w:t>
      </w:r>
      <w:r>
        <w:noBreakHyphen/>
        <w:t xml:space="preserve">среагирую согласно отправленному испульсу </w:t>
      </w:r>
      <w:r>
        <w:noBreakHyphen/>
        <w:t xml:space="preserve"> последует скандал, ну в общем негатив. включаю согласно выработанной шкале анти</w:t>
      </w:r>
      <w:r>
        <w:noBreakHyphen/>
        <w:t>импульс, улыбаюсь там или еще что. и действительно, негативных последствий нет. но я  пробовала только на примере взаимодействия с людьми</w:t>
      </w:r>
    </w:p>
    <w:p w:rsidR="006A09F1" w:rsidRDefault="006A09F1"/>
    <w:p w:rsidR="006A09F1" w:rsidRDefault="006A09F1">
      <w:r>
        <w:t>Терра</w:t>
      </w:r>
    </w:p>
    <w:p w:rsidR="006A09F1" w:rsidRDefault="006A09F1">
      <w:r>
        <w:t>Интересные ты вопросы задаешь   это тест на внимательность   или проверка математики? И при чем здесь нейтрализация, если ты усиливать собираешься?</w:t>
      </w:r>
    </w:p>
    <w:p w:rsidR="006A09F1" w:rsidRDefault="006A09F1"/>
    <w:p w:rsidR="006A09F1" w:rsidRDefault="006A09F1">
      <w:r>
        <w:t>Rit                                                                                                                 Забавно работает. Пробовал весь день на разных ситуациях. Маловато, конечно,                                                                     </w:t>
      </w:r>
    </w:p>
    <w:p w:rsidR="006A09F1" w:rsidRDefault="006A09F1">
      <w:r>
        <w:t xml:space="preserve">одного дня. В среду инфы будет больше </w:t>
      </w:r>
      <w:r>
        <w:noBreakHyphen/>
        <w:t xml:space="preserve"> смогу сказать что</w:t>
      </w:r>
      <w:r>
        <w:noBreakHyphen/>
        <w:t>то определенное. Пока после каждой нейтрализации возникает легкое чувство выпадения из реальности, ощущение разрыва шаблона или что</w:t>
      </w:r>
      <w:r>
        <w:noBreakHyphen/>
        <w:t>то близкое.</w:t>
      </w:r>
    </w:p>
    <w:p w:rsidR="006A09F1" w:rsidRDefault="006A09F1"/>
    <w:p w:rsidR="006A09F1" w:rsidRDefault="006A09F1">
      <w:r>
        <w:t>OneBreath</w:t>
      </w:r>
    </w:p>
    <w:p w:rsidR="006A09F1" w:rsidRDefault="006A09F1">
      <w:r>
        <w:t>Цитата: Терра: И при чем здесь нейтрализация, если ты усиливать собираешься?</w:t>
      </w:r>
    </w:p>
    <w:p w:rsidR="006A09F1" w:rsidRDefault="006A09F1">
      <w:r>
        <w:noBreakHyphen/>
        <w:t xml:space="preserve"> Мы должны использовать такую находку к своей выгоде, и уметь не только закрываться от сил, но и открываться взаимодействию с ними. Добавлю: Помнишь мы обсуждали сложения корней </w:t>
      </w:r>
      <w:r>
        <w:noBreakHyphen/>
        <w:t xml:space="preserve"> дык это тоже самое, что будет если к +1 добавить +3? Не факт, что +4. Это очень интересное исследование, странно, что никто не додумался еще.</w:t>
      </w:r>
    </w:p>
    <w:p w:rsidR="006A09F1" w:rsidRDefault="006A09F1"/>
    <w:p w:rsidR="006A09F1" w:rsidRDefault="006A09F1">
      <w:r>
        <w:t>mumla</w:t>
      </w:r>
    </w:p>
    <w:p w:rsidR="006A09F1" w:rsidRDefault="006A09F1">
      <w:r>
        <w:t xml:space="preserve">Цитата: OneBreath: Добавлю: Помнишь мы обсуждали сложения корней </w:t>
      </w:r>
      <w:r>
        <w:noBreakHyphen/>
        <w:t xml:space="preserve"> дык это тоже самое, что будет если к +1 добавить +3? Не факт, что +4. Это очень</w:t>
      </w:r>
    </w:p>
    <w:p w:rsidR="006A09F1" w:rsidRDefault="006A09F1">
      <w:r>
        <w:t>интересное исследование, странно, что никто не додумался еще.</w:t>
      </w:r>
    </w:p>
    <w:p w:rsidR="006A09F1" w:rsidRDefault="006A09F1">
      <w:r>
        <w:noBreakHyphen/>
        <w:t xml:space="preserve"> OneBreath, думала над этим, и не раз, и не только думала.  Пока могу сказать, что +1 и +3 точно не +4,  у меня это </w:t>
      </w:r>
      <w:r>
        <w:noBreakHyphen/>
        <w:t xml:space="preserve">1;   а что на самом деле </w:t>
      </w:r>
      <w:r>
        <w:noBreakHyphen/>
        <w:t xml:space="preserve"> не знаю.</w:t>
      </w:r>
    </w:p>
    <w:p w:rsidR="006A09F1" w:rsidRDefault="006A09F1"/>
    <w:p w:rsidR="006A09F1" w:rsidRDefault="006A09F1">
      <w:r>
        <w:t>OneBreath</w:t>
      </w:r>
    </w:p>
    <w:p w:rsidR="006A09F1" w:rsidRDefault="006A09F1">
      <w:r>
        <w:t xml:space="preserve">mumla, тут все не так просто. Просто здесь может быть не все так очевидно и линейно. Плюс все зависит от шкалы. Например у мну от </w:t>
      </w:r>
      <w:r>
        <w:noBreakHyphen/>
        <w:t>3 надо сделать +</w:t>
      </w:r>
      <w:r>
        <w:noBreakHyphen/>
        <w:t>1, потом опционально +2, потом +3 и токо потом выйдем на +4.</w:t>
      </w:r>
    </w:p>
    <w:p w:rsidR="006A09F1" w:rsidRDefault="006A09F1"/>
    <w:p w:rsidR="006A09F1" w:rsidRDefault="006A09F1">
      <w:r>
        <w:t>OneBreath</w:t>
      </w:r>
    </w:p>
    <w:p w:rsidR="006A09F1" w:rsidRDefault="006A09F1">
      <w:r>
        <w:t>Да еще головоломка: происходит ли нейтрализация при таких раскладах:</w:t>
      </w:r>
    </w:p>
    <w:p w:rsidR="006A09F1" w:rsidRDefault="006A09F1">
      <w:r>
        <w:noBreakHyphen/>
        <w:t xml:space="preserve">3 </w:t>
      </w:r>
      <w:r>
        <w:noBreakHyphen/>
        <w:t>1 +1 +3</w:t>
      </w:r>
    </w:p>
    <w:p w:rsidR="006A09F1" w:rsidRDefault="006A09F1">
      <w:r>
        <w:t xml:space="preserve">+1 +2 </w:t>
      </w:r>
      <w:r>
        <w:noBreakHyphen/>
        <w:t xml:space="preserve">1 </w:t>
      </w:r>
      <w:r>
        <w:noBreakHyphen/>
        <w:t>2</w:t>
      </w:r>
    </w:p>
    <w:p w:rsidR="006A09F1" w:rsidRDefault="006A09F1">
      <w:r>
        <w:noBreakHyphen/>
        <w:t xml:space="preserve">1 +3  </w:t>
      </w:r>
      <w:r>
        <w:noBreakHyphen/>
        <w:t>3 +1</w:t>
      </w:r>
    </w:p>
    <w:p w:rsidR="006A09F1" w:rsidRDefault="006A09F1"/>
    <w:p w:rsidR="006A09F1" w:rsidRDefault="006A09F1">
      <w:r>
        <w:t>mumla</w:t>
      </w:r>
    </w:p>
    <w:p w:rsidR="006A09F1" w:rsidRDefault="006A09F1">
      <w:r>
        <w:t>OneBreath, конечно не просто%) И у всех по</w:t>
      </w:r>
      <w:r>
        <w:noBreakHyphen/>
        <w:t>разному. Линейно то, что складывается до корней и в конечном варианте уходит от внимания, так думаю.</w:t>
      </w:r>
    </w:p>
    <w:p w:rsidR="006A09F1" w:rsidRDefault="006A09F1">
      <w:r>
        <w:t>"Да еще головоломка: происходит ли нейтрализация при таких раскладах:</w:t>
      </w:r>
    </w:p>
    <w:p w:rsidR="006A09F1" w:rsidRDefault="006A09F1">
      <w:r>
        <w:noBreakHyphen/>
        <w:t xml:space="preserve">3 </w:t>
      </w:r>
      <w:r>
        <w:noBreakHyphen/>
        <w:t xml:space="preserve">1 +1 +3; +1 +2 </w:t>
      </w:r>
      <w:r>
        <w:noBreakHyphen/>
        <w:t xml:space="preserve">1 </w:t>
      </w:r>
      <w:r>
        <w:noBreakHyphen/>
        <w:t xml:space="preserve">2; </w:t>
      </w:r>
      <w:r>
        <w:noBreakHyphen/>
        <w:t xml:space="preserve">1 +3  </w:t>
      </w:r>
      <w:r>
        <w:noBreakHyphen/>
        <w:t>3 +1"</w:t>
      </w:r>
    </w:p>
    <w:p w:rsidR="006A09F1" w:rsidRDefault="006A09F1">
      <w:r>
        <w:noBreakHyphen/>
        <w:t xml:space="preserve"> Думаю </w:t>
      </w:r>
      <w:r>
        <w:noBreakHyphen/>
        <w:t xml:space="preserve"> нет. При нейтрализации разнонаправленные мажоры как бы обнуляются, выкидываются вниманием, и не входят в состав конечного (на этот момент) корня. Другое дело, что если обнулить  полностью не удалось, то остается хвостик, которые меняет конфигурацию. Все имхо, по собственному небольшому опыту. Корень на мой взгляд </w:t>
      </w:r>
      <w:r>
        <w:noBreakHyphen/>
        <w:t xml:space="preserve"> это слепок, итоговая (на опр момень) фиксация внимания, порождающая дальнейший разворот событий. Знаешь,OneBreath, не пока очень не нравится деление силы по сферам деятельности, которое вы затеяли, с отдельными шкалами.  Объяснить толково не могу (пока), но чувствую, что это бессмысленно.</w:t>
      </w:r>
    </w:p>
    <w:p w:rsidR="006A09F1" w:rsidRDefault="006A09F1">
      <w:r>
        <w:t xml:space="preserve">Как вижу  задачу сейчас </w:t>
      </w:r>
      <w:r>
        <w:noBreakHyphen/>
        <w:t xml:space="preserve"> научиться прогнозировать и подменивать минусы  (да и плюсы) реальные, в замен производить точно минусы и плюсы символические, выравнивая ситуации ближе к корням, т.е к атрибутам фрактала.</w:t>
      </w:r>
    </w:p>
    <w:p w:rsidR="006A09F1" w:rsidRDefault="006A09F1"/>
    <w:p w:rsidR="006A09F1" w:rsidRDefault="006A09F1">
      <w:r>
        <w:t>OneBreath</w:t>
      </w:r>
    </w:p>
    <w:p w:rsidR="006A09F1" w:rsidRDefault="006A09F1">
      <w:r>
        <w:t>Цитата: mumla: Знаешь,OneBreath, мне пока очень не нравится деление силы по сферам деятельности, которое вы затеяли, с отдельными шкалами.  Объяснить толково не могу (пока), но чувствую, что это бессмысленно.</w:t>
      </w:r>
    </w:p>
    <w:p w:rsidR="006A09F1" w:rsidRDefault="006A09F1">
      <w:r>
        <w:noBreakHyphen/>
        <w:t xml:space="preserve"> Способов разобраться существует масса, но чтобы разобраться надо воспользоваться хотя бы одним. Бесконечное сравнение и анализ "подойдет ли мне это" или "наверное этот лучше этого" </w:t>
      </w:r>
      <w:r>
        <w:noBreakHyphen/>
        <w:t xml:space="preserve"> ничего не даст. Даже если выбран способ не ведущий к полному пониманию появятся определенные мысли и опыт...  И мне нравится, что ты пробуешь. Мало того тебе и самой судя по всему это нравится.</w:t>
      </w:r>
    </w:p>
    <w:p w:rsidR="006A09F1" w:rsidRDefault="006A09F1">
      <w:r>
        <w:t>И это главное</w:t>
      </w:r>
    </w:p>
    <w:p w:rsidR="006A09F1" w:rsidRDefault="006A09F1"/>
    <w:p w:rsidR="006A09F1" w:rsidRDefault="006A09F1">
      <w:r>
        <w:t>mumla</w:t>
      </w:r>
    </w:p>
    <w:p w:rsidR="006A09F1" w:rsidRDefault="006A09F1">
      <w:r>
        <w:t>Канечна:)</w:t>
      </w:r>
    </w:p>
    <w:p w:rsidR="006A09F1" w:rsidRDefault="006A09F1"/>
    <w:p w:rsidR="006A09F1" w:rsidRDefault="006A09F1">
      <w:r>
        <w:t>culxaker</w:t>
      </w:r>
    </w:p>
    <w:p w:rsidR="006A09F1" w:rsidRDefault="006A09F1">
      <w:r>
        <w:t xml:space="preserve">здесь симметрие нихуа не годиц </w:t>
      </w:r>
      <w:r>
        <w:noBreakHyphen/>
        <w:t xml:space="preserve"> это чистый механика, в природе оно соответсвуед мёртвечини (вне времени). нужны несимметричные вореанты, симметричные корне работают хуёво</w:t>
      </w:r>
    </w:p>
    <w:p w:rsidR="006A09F1" w:rsidRDefault="006A09F1"/>
    <w:p w:rsidR="006A09F1" w:rsidRDefault="006A09F1">
      <w:r>
        <w:t>Терра</w:t>
      </w:r>
    </w:p>
    <w:p w:rsidR="006A09F1" w:rsidRDefault="006A09F1">
      <w:r>
        <w:t>Цитата: OneBreath: Да еще головоломка: происходит ли нейтрализация при таких</w:t>
      </w:r>
    </w:p>
    <w:p w:rsidR="006A09F1" w:rsidRDefault="006A09F1">
      <w:r>
        <w:t xml:space="preserve">раскладах: </w:t>
      </w:r>
      <w:r>
        <w:noBreakHyphen/>
        <w:t xml:space="preserve">3 </w:t>
      </w:r>
      <w:r>
        <w:noBreakHyphen/>
        <w:t xml:space="preserve">1 +1 +3; +1 +2 </w:t>
      </w:r>
      <w:r>
        <w:noBreakHyphen/>
        <w:t xml:space="preserve">1 </w:t>
      </w:r>
      <w:r>
        <w:noBreakHyphen/>
        <w:t xml:space="preserve">2; </w:t>
      </w:r>
      <w:r>
        <w:noBreakHyphen/>
        <w:t xml:space="preserve">1 +3  </w:t>
      </w:r>
      <w:r>
        <w:noBreakHyphen/>
        <w:t>3 +1</w:t>
      </w:r>
    </w:p>
    <w:p w:rsidR="006A09F1" w:rsidRDefault="006A09F1">
      <w:r>
        <w:noBreakHyphen/>
        <w:t xml:space="preserve"> </w:t>
      </w:r>
      <w:r>
        <w:noBreakHyphen/>
        <w:t xml:space="preserve">3 </w:t>
      </w:r>
      <w:r>
        <w:noBreakHyphen/>
        <w:t>1 +1 +3 , да, если в принудительное действие (</w:t>
      </w:r>
      <w:r>
        <w:noBreakHyphen/>
        <w:t>3) добавили еще злости (</w:t>
      </w:r>
      <w:r>
        <w:noBreakHyphen/>
        <w:t>1), что перешло в  спортивную злость/азарт (+1) и действие приобрело "новый смысл" (+3)= "пар" будет выпущен.</w:t>
      </w:r>
    </w:p>
    <w:p w:rsidR="006A09F1" w:rsidRDefault="006A09F1">
      <w:r>
        <w:t xml:space="preserve">+1 +2 </w:t>
      </w:r>
      <w:r>
        <w:noBreakHyphen/>
        <w:t xml:space="preserve">1 </w:t>
      </w:r>
      <w:r>
        <w:noBreakHyphen/>
        <w:t>2, нет, интерес (+1), оцененный как что</w:t>
      </w:r>
      <w:r>
        <w:noBreakHyphen/>
        <w:t>то нужное и условно достижимое (+2) даже приналичии отрицательного импульса (напр., ой, нет денег/ что</w:t>
      </w:r>
      <w:r>
        <w:noBreakHyphen/>
        <w:t>то в боку кольнуло и т.д.) не может сразу стать "не нужно" (</w:t>
      </w:r>
      <w:r>
        <w:noBreakHyphen/>
        <w:t>2).</w:t>
      </w:r>
    </w:p>
    <w:p w:rsidR="006A09F1" w:rsidRDefault="006A09F1">
      <w:r>
        <w:noBreakHyphen/>
        <w:t xml:space="preserve">1 +3  </w:t>
      </w:r>
      <w:r>
        <w:noBreakHyphen/>
        <w:t>3 +1 пока вообще тяжело представить ситуацию</w:t>
      </w:r>
    </w:p>
    <w:p w:rsidR="006A09F1" w:rsidRDefault="006A09F1"/>
    <w:p w:rsidR="006A09F1" w:rsidRDefault="006A09F1">
      <w:r>
        <w:t>OneBreath</w:t>
      </w:r>
    </w:p>
    <w:p w:rsidR="006A09F1" w:rsidRDefault="006A09F1">
      <w:r>
        <w:t>Садовник, все очень сложно, преклоняюсь перед мощью твоего интелекта. Но тут надо не думать, а прыгать действовать. У мну, как кул хацкер и сказал получается ни то ни сё</w:t>
      </w:r>
    </w:p>
    <w:p w:rsidR="006A09F1" w:rsidRDefault="006A09F1"/>
    <w:p w:rsidR="006A09F1" w:rsidRDefault="006A09F1">
      <w:r>
        <w:t>amwop</w:t>
      </w:r>
    </w:p>
    <w:p w:rsidR="006A09F1" w:rsidRDefault="006A09F1">
      <w:r>
        <w:t>Небольшой отчет по двум дням нейтрализации.</w:t>
      </w:r>
    </w:p>
    <w:p w:rsidR="006A09F1" w:rsidRDefault="006A09F1">
      <w:r>
        <w:t>Во</w:t>
      </w:r>
      <w:r>
        <w:noBreakHyphen/>
        <w:t xml:space="preserve">первых, в каких ситуациях применялось. В основном, нейтрализация у меня сильнее срабатывает во время событий из положительной части шкалы. То бишь, когда чувствовал, что пришел +, делал ритуальное действие из микрошкалы, визуализируя противоположное ему. С минусами пока поэкспериментировать не вышло. Основная причина </w:t>
      </w:r>
      <w:r>
        <w:noBreakHyphen/>
        <w:t xml:space="preserve"> минусы в эти два дня куда</w:t>
      </w:r>
      <w:r>
        <w:noBreakHyphen/>
        <w:t>то делись.</w:t>
      </w:r>
    </w:p>
    <w:p w:rsidR="006A09F1" w:rsidRDefault="006A09F1">
      <w:r>
        <w:t>Во</w:t>
      </w:r>
      <w:r>
        <w:noBreakHyphen/>
        <w:t>вторых, небольшие тезисные итоги:</w:t>
      </w:r>
    </w:p>
    <w:p w:rsidR="006A09F1" w:rsidRDefault="006A09F1">
      <w:r>
        <w:t>1. Использование нейтрализации во время интересных событий у меня приглушает ВД. Не уверен, что может привети к остановке, но как часть деятельности, направленной на ОВД, вполне хорошо подходит.</w:t>
      </w:r>
    </w:p>
    <w:p w:rsidR="006A09F1" w:rsidRDefault="006A09F1">
      <w:r>
        <w:t>2. Не уверен, что дело в нейтрализации, но минусы все эти два дня нейтрализации не наблюдались. Продолжаю наблюдения.</w:t>
      </w:r>
    </w:p>
    <w:p w:rsidR="006A09F1" w:rsidRDefault="006A09F1"/>
    <w:p w:rsidR="006A09F1" w:rsidRDefault="006A09F1">
      <w:r>
        <w:t>крош</w:t>
      </w:r>
    </w:p>
    <w:p w:rsidR="006A09F1" w:rsidRDefault="006A09F1">
      <w:r>
        <w:t xml:space="preserve">Очень хорошо прочувствовать на работе. Нобходимость выполнения какойто работы ( </w:t>
      </w:r>
      <w:r>
        <w:noBreakHyphen/>
        <w:t>1) затем снова (</w:t>
      </w:r>
      <w:r>
        <w:noBreakHyphen/>
        <w:t>1) затем снова. накапливается усталость. Но когда ты между минусами сознательно вставляеш плюсы то чередование приводит к сохранению сил и более продуктивной работе</w:t>
      </w:r>
    </w:p>
    <w:p w:rsidR="006A09F1" w:rsidRDefault="006A09F1"/>
    <w:p w:rsidR="006A09F1" w:rsidRDefault="006A09F1">
      <w:r>
        <w:t>ykos</w:t>
      </w:r>
    </w:p>
    <w:p w:rsidR="006A09F1" w:rsidRDefault="006A09F1">
      <w:r>
        <w:t>получается только увеличить +/</w:t>
      </w:r>
      <w:r>
        <w:noBreakHyphen/>
        <w:t>, замена для мну пока непонятна.</w:t>
      </w:r>
    </w:p>
    <w:p w:rsidR="006A09F1" w:rsidRDefault="006A09F1"/>
    <w:p w:rsidR="006A09F1" w:rsidRDefault="006A09F1">
      <w:r>
        <w:t>dpeplast</w:t>
      </w:r>
    </w:p>
    <w:p w:rsidR="006A09F1" w:rsidRDefault="006A09F1">
      <w:r>
        <w:t>А не хотите попробовать "уравновешивать" только "плюсы". Минусами. А минусы же наоборот "проживать" и "ощущать" полностью, переживая их со всем сталкерским талантом, который имеется.</w:t>
      </w:r>
    </w:p>
    <w:p w:rsidR="006A09F1" w:rsidRDefault="006A09F1"/>
    <w:p w:rsidR="006A09F1" w:rsidRDefault="006A09F1">
      <w:r>
        <w:t>amwop</w:t>
      </w:r>
    </w:p>
    <w:p w:rsidR="006A09F1" w:rsidRDefault="006A09F1">
      <w:r>
        <w:t>Уже пробуем. Если цель в накоплении энергии (не знаю, как это лучше обозвать), по моим ощущениям, уравновешивать надо и плюсы и минусы. Но вообще, материя это тонкая, могут быть варианты</w:t>
      </w:r>
    </w:p>
    <w:p w:rsidR="006A09F1" w:rsidRDefault="006A09F1"/>
    <w:p w:rsidR="006A09F1" w:rsidRDefault="006A09F1">
      <w:r>
        <w:t>amwop</w:t>
      </w:r>
    </w:p>
    <w:p w:rsidR="006A09F1" w:rsidRDefault="006A09F1">
      <w:r>
        <w:t>Еще небольшой отчет по поводу нейтрализации.</w:t>
      </w:r>
    </w:p>
    <w:p w:rsidR="006A09F1" w:rsidRDefault="006A09F1">
      <w:r>
        <w:t xml:space="preserve">1. Вот эта моя заметка: “Не уверен, что дело в нейтрализации, но минусы все эти два дня нейтрализации не наблюдались” </w:t>
      </w:r>
      <w:r>
        <w:noBreakHyphen/>
        <w:t xml:space="preserve"> опровергнута. Минусы наблюдаются.</w:t>
      </w:r>
    </w:p>
    <w:p w:rsidR="006A09F1" w:rsidRDefault="006A09F1">
      <w:r>
        <w:t xml:space="preserve">2. По поводу накопления энергии (ЛС или ХЗ чего там) с помощью нейтрализации. Создалось субъективное ощущение, что оно происходит. Плюсы для целей накопления обязательно тоже "глушить", потому что еще не ясно, что затратнее </w:t>
      </w:r>
      <w:r>
        <w:noBreakHyphen/>
        <w:t xml:space="preserve"> плюсы или минусы. Но это точно субъективно. Хотелось бы услышать мнение других испытателей.</w:t>
      </w:r>
    </w:p>
    <w:p w:rsidR="006A09F1" w:rsidRDefault="006A09F1">
      <w:r>
        <w:t>3. Вот сейчас штука, которую сложно сформулировать. Есть мнение, что нейтрализация "очищает" день с точки зрения корня. То есть, внутри дня становится проще увидеть тот самый пресловутый корень (при этом, я не учитываю те события, что моделирую сам для нейтрализации). При этом, замечается систематичность по времени.</w:t>
      </w:r>
    </w:p>
    <w:p w:rsidR="006A09F1" w:rsidRDefault="006A09F1"/>
    <w:p w:rsidR="006A09F1" w:rsidRDefault="006A09F1">
      <w:r>
        <w:t>Терра</w:t>
      </w:r>
    </w:p>
    <w:p w:rsidR="006A09F1" w:rsidRDefault="006A09F1">
      <w:r>
        <w:t>Мне кажется, что в нейтрализации акцент делается не на накоплении энергии, а на прекращении ее излишней траты.</w:t>
      </w:r>
    </w:p>
    <w:p w:rsidR="006A09F1" w:rsidRDefault="006A09F1"/>
    <w:p w:rsidR="006A09F1" w:rsidRDefault="006A09F1">
      <w:r>
        <w:t>dpeplast</w:t>
      </w:r>
    </w:p>
    <w:p w:rsidR="006A09F1" w:rsidRDefault="006A09F1">
      <w:r>
        <w:t>Терра, а не прекращение ли излишней траты и есть накопление? Дон Хуан говаривал, что у нас нет внешних источников энергии, что мы не можем её черпать откуда</w:t>
      </w:r>
      <w:r>
        <w:noBreakHyphen/>
        <w:t>то. У нас есть только то, что у нас есть. И нам остаётся только "становиться скрягами в отношении энергии" (или как</w:t>
      </w:r>
      <w:r>
        <w:noBreakHyphen/>
        <w:t>то так он сказал).</w:t>
      </w:r>
    </w:p>
    <w:p w:rsidR="006A09F1" w:rsidRDefault="006A09F1"/>
    <w:p w:rsidR="006A09F1" w:rsidRDefault="006A09F1">
      <w:r>
        <w:t>Ligth</w:t>
      </w:r>
    </w:p>
    <w:p w:rsidR="006A09F1" w:rsidRDefault="006A09F1">
      <w:r>
        <w:t>Мне очень понравился пример из радиоавтоматики)</w:t>
      </w:r>
    </w:p>
    <w:p w:rsidR="006A09F1" w:rsidRDefault="006A09F1">
      <w:r>
        <w:t xml:space="preserve">Есть некая схема(звено) которая получает на вход сигнал, обрабатывает его, изменяет состояние(например направление антенны) и выдает сигнал ошибки, что есть рассогласование между идеальными показаниями и полученными показаниями, эта ошибка идет на вход и обрабатывается вместе с входным сигналом) Вот чем люди не такие звенья) На вход идут, ну пусть корни. Команды Орла, асистема меняет своё состояние в соответствии. Не смогла изменить </w:t>
      </w:r>
      <w:r>
        <w:noBreakHyphen/>
        <w:t xml:space="preserve"> ошибка на вход + новый сигнал) вот и получается: дали пощечину подставь другую) (хотя тут можно и в ответ врезать, но это уже совсем другой факториал )</w:t>
      </w:r>
    </w:p>
    <w:p w:rsidR="006A09F1" w:rsidRDefault="006A09F1"/>
    <w:p w:rsidR="006A09F1" w:rsidRDefault="006A09F1">
      <w:r>
        <w:t>Терра</w:t>
      </w:r>
    </w:p>
    <w:p w:rsidR="006A09F1" w:rsidRDefault="006A09F1">
      <w:r>
        <w:t>dpeplast, а как же энергетический вампиризм, различные техники/упражнения по накоплению энергии? Для меня этот акцент существенен. И суть именно в прекращении/минимизации/оптимизации траты, а как следствие может быть накопление и то не сразу. Пример: "забыться" в работе от несчастливой любви. Так для того, чтобы нейтрализовать эти любовные переживания нужно ПОТРАТИТЬ силы пропорционально силе переживания. И в результате ты еще некоторое время отношений не захочешь (у тебя не будет на это сил). А как бы ты действовал в этой ситуации, если под нейтрализацией понимать накопление энергии?</w:t>
      </w:r>
    </w:p>
    <w:p w:rsidR="006A09F1" w:rsidRDefault="006A09F1"/>
    <w:p w:rsidR="006A09F1" w:rsidRDefault="006A09F1">
      <w:r>
        <w:t>OneBreath</w:t>
      </w:r>
    </w:p>
    <w:p w:rsidR="006A09F1" w:rsidRDefault="006A09F1">
      <w:r>
        <w:t>Практика успешно протекает. Предлагаю четко сформулировать ответ на вопрос:</w:t>
      </w:r>
    </w:p>
    <w:p w:rsidR="006A09F1" w:rsidRDefault="006A09F1">
      <w:r>
        <w:t>Наступит ли момент нейтрализации, если вы не подключите внимание и волю? А именно: мы делали все тоже и раньше, например то о чем говорит Терра. Теперь мы знаем, что такое нейтрализация. И делаем манипуляции, связанные с ней осознанно. Что изменилось?</w:t>
      </w:r>
    </w:p>
    <w:p w:rsidR="006A09F1" w:rsidRDefault="006A09F1"/>
    <w:p w:rsidR="006A09F1" w:rsidRDefault="006A09F1">
      <w:r>
        <w:t>amwop</w:t>
      </w:r>
    </w:p>
    <w:p w:rsidR="006A09F1" w:rsidRDefault="006A09F1">
      <w:r>
        <w:t>Цитировать: Наступит ли момент нейтрализации, если вы не подключите внимание и волю?</w:t>
      </w:r>
    </w:p>
    <w:p w:rsidR="006A09F1" w:rsidRDefault="006A09F1">
      <w:r>
        <w:noBreakHyphen/>
        <w:t xml:space="preserve"> Судя по моим экспериментам, не наступит. Даже если сами события имеют равные веса, разные полярности и идут друг</w:t>
      </w:r>
      <w:r>
        <w:noBreakHyphen/>
        <w:t>за</w:t>
      </w:r>
      <w:r>
        <w:noBreakHyphen/>
        <w:t>другом, они воспринимаются отдельно. Если нейтрализация происходит усилием, то эффект и ощущение совсем другое. Даже если, например, нейтрализируешь не воображаемым событием, а спровоцированным реальным. Различие, в общем, где</w:t>
      </w:r>
      <w:r>
        <w:noBreakHyphen/>
        <w:t xml:space="preserve">то в связи между событиями, которые создаешь вниманием/волей и теми, которые идут бесконтрольно. Вцелом, лично для меня основной замеченный эффект нейтрализации это не сохранение/накопление/всуньте_сюда_то_что_нравится силы, а "очистка" корней. Повторюсь, что в процессе нейтрализации корень был замечен очень четко и даже между днями, которые сами по себе весомо отличались. Предположение о том, что могут возникать временные закономерности, на мой взгляд, верно. При этом создалось впечатление, что от расстановки времени зависит, то насколько удачно сели в седло.  Ну или просто эффекты меняются... Причина такого мнения </w:t>
      </w:r>
      <w:r>
        <w:noBreakHyphen/>
        <w:t xml:space="preserve"> когда день соответствует выявленному корню, но не проходит по таймингу, не заметны сильные интересные эффекты, но при определенной расстановке времени все очень забавно. Наблюдать чисто за нейтрализацией прекращаю, вскоре займусь выявленным корнем. Буду учитывать замеченную расстановку времени. Вот, кстати, обнаруженный у себя корень:</w:t>
      </w:r>
    </w:p>
    <w:p w:rsidR="006A09F1" w:rsidRDefault="006A09F1">
      <w:r>
        <w:t xml:space="preserve">начало </w:t>
      </w:r>
      <w:r>
        <w:noBreakHyphen/>
        <w:t>1</w:t>
      </w:r>
    </w:p>
    <w:p w:rsidR="006A09F1" w:rsidRDefault="006A09F1">
      <w:r>
        <w:t>через 6 часов +3</w:t>
      </w:r>
    </w:p>
    <w:p w:rsidR="006A09F1" w:rsidRDefault="006A09F1">
      <w:r>
        <w:t>через 5</w:t>
      </w:r>
      <w:r>
        <w:noBreakHyphen/>
        <w:t xml:space="preserve">6 часов </w:t>
      </w:r>
      <w:r>
        <w:noBreakHyphen/>
        <w:t>2</w:t>
      </w:r>
    </w:p>
    <w:p w:rsidR="006A09F1" w:rsidRDefault="006A09F1">
      <w:r>
        <w:t>через час +3</w:t>
      </w:r>
    </w:p>
    <w:p w:rsidR="006A09F1" w:rsidRDefault="006A09F1">
      <w:r>
        <w:t xml:space="preserve">Среди эффектов </w:t>
      </w:r>
      <w:r>
        <w:noBreakHyphen/>
        <w:t xml:space="preserve"> повышение удачливости в денежных делах во время +3.</w:t>
      </w:r>
    </w:p>
    <w:p w:rsidR="006A09F1" w:rsidRDefault="006A09F1">
      <w:r>
        <w:t>Экспериментировать буду тремя способами:</w:t>
      </w:r>
    </w:p>
    <w:p w:rsidR="006A09F1" w:rsidRDefault="006A09F1">
      <w:r>
        <w:t>1. С нейтрализацией мажоров, не входящих в корень.</w:t>
      </w:r>
    </w:p>
    <w:p w:rsidR="006A09F1" w:rsidRDefault="006A09F1">
      <w:r>
        <w:t>2. Без нейтрализации.</w:t>
      </w:r>
    </w:p>
    <w:p w:rsidR="006A09F1" w:rsidRDefault="006A09F1">
      <w:r>
        <w:t>3. С нейтрализацией всего нах.</w:t>
      </w:r>
    </w:p>
    <w:p w:rsidR="006A09F1" w:rsidRDefault="006A09F1">
      <w:r>
        <w:t>Экспериментаторы, есть схожие выводы?</w:t>
      </w:r>
    </w:p>
    <w:p w:rsidR="006A09F1" w:rsidRDefault="006A09F1"/>
    <w:p w:rsidR="006A09F1" w:rsidRDefault="006A09F1">
      <w:r>
        <w:t>OneBreath</w:t>
      </w:r>
    </w:p>
    <w:p w:rsidR="006A09F1" w:rsidRDefault="006A09F1">
      <w:r>
        <w:t>Многие из работающих с корнями так или иначе соприкасаются с темой нейтрализации. На мой взгляд нейтрализация является тем камертоном, по которому можно многое понять и о работе с корнями (в частности настроить свою шкалу). И о транзитах ПМ. Да и еще о многих вещах. Странно, что тема полуживая.</w:t>
      </w:r>
    </w:p>
    <w:p w:rsidR="006A09F1" w:rsidRDefault="006A09F1">
      <w:r>
        <w:t>Пишите свои примеры успешной нейтрализации, если таковые имеются.</w:t>
      </w:r>
    </w:p>
    <w:p w:rsidR="006A09F1" w:rsidRDefault="006A09F1"/>
    <w:p w:rsidR="006A09F1" w:rsidRDefault="006A09F1">
      <w:r>
        <w:t>Пул [Дневной дозор]</w:t>
      </w:r>
    </w:p>
    <w:p w:rsidR="006A09F1" w:rsidRDefault="006A09F1">
      <w:r>
        <w:t>Mog</w:t>
      </w:r>
    </w:p>
    <w:p w:rsidR="006A09F1" w:rsidRDefault="006A09F1">
      <w:r>
        <w:t>Короч, все в кого дни идут однообразно, давайте отписываться сюда. Будем учиться выковыривать и подменять их корни.</w:t>
      </w:r>
    </w:p>
    <w:p w:rsidR="006A09F1" w:rsidRDefault="006A09F1">
      <w:r>
        <w:t>mumla</w:t>
      </w:r>
    </w:p>
    <w:p w:rsidR="006A09F1" w:rsidRDefault="006A09F1">
      <w:r>
        <w:t xml:space="preserve">Параллельно занялась бы темой "ленивого перепросмотра" на основе корней. Бонус темы </w:t>
      </w:r>
      <w:r>
        <w:noBreakHyphen/>
        <w:t xml:space="preserve"> прицельное выявление личных шаблонов. Тогда дозор был бы более полным</w:t>
      </w:r>
    </w:p>
    <w:p w:rsidR="006A09F1" w:rsidRDefault="006A09F1"/>
    <w:p w:rsidR="006A09F1" w:rsidRDefault="006A09F1">
      <w:r>
        <w:t>Mog</w:t>
      </w:r>
    </w:p>
    <w:p w:rsidR="006A09F1" w:rsidRDefault="006A09F1">
      <w:r>
        <w:t>mumla, да, думаю эт помогло б в выявлении ключевых событий.</w:t>
      </w:r>
    </w:p>
    <w:p w:rsidR="006A09F1" w:rsidRDefault="006A09F1"/>
    <w:p w:rsidR="006A09F1" w:rsidRDefault="006A09F1">
      <w:r>
        <w:t>mumla</w:t>
      </w:r>
    </w:p>
    <w:p w:rsidR="006A09F1" w:rsidRDefault="006A09F1">
      <w:r>
        <w:t>Mog, кроме нас с тобой нуднятиной заниматься дураков нет%)))</w:t>
      </w:r>
    </w:p>
    <w:p w:rsidR="006A09F1" w:rsidRDefault="006A09F1"/>
    <w:p w:rsidR="006A09F1" w:rsidRDefault="006A09F1">
      <w:r>
        <w:t>Magnus</w:t>
      </w:r>
    </w:p>
    <w:p w:rsidR="006A09F1" w:rsidRDefault="006A09F1">
      <w:r>
        <w:t>я думаю необходимо выявить повторяющееся корни мажорных событий дня, недели, месяца. найти общее и с этим работать!</w:t>
      </w:r>
    </w:p>
    <w:p w:rsidR="006A09F1" w:rsidRDefault="006A09F1"/>
    <w:p w:rsidR="006A09F1" w:rsidRDefault="006A09F1">
      <w:r>
        <w:t>Mog</w:t>
      </w:r>
    </w:p>
    <w:p w:rsidR="006A09F1" w:rsidRDefault="006A09F1">
      <w:r>
        <w:t>mumla, cMagnusом нас уже трое. Цитата: Magnus: я думаю необходимо выявить</w:t>
      </w:r>
    </w:p>
    <w:p w:rsidR="006A09F1" w:rsidRDefault="006A09F1">
      <w:r>
        <w:t>повторяющееся корни мажорных событий дня, недели, месяца. найти общее и с этим работать!</w:t>
      </w:r>
    </w:p>
    <w:p w:rsidR="006A09F1" w:rsidRDefault="006A09F1">
      <w:r>
        <w:noBreakHyphen/>
        <w:t xml:space="preserve"> Корни можна искать во всем, но тока на выискивание корней недели или месяца нужно слишком много времени, так что этот вариант не катит.</w:t>
      </w:r>
    </w:p>
    <w:p w:rsidR="006A09F1" w:rsidRDefault="006A09F1"/>
    <w:p w:rsidR="006A09F1" w:rsidRDefault="006A09F1">
      <w:r>
        <w:t>lfxor</w:t>
      </w:r>
    </w:p>
    <w:p w:rsidR="006A09F1" w:rsidRDefault="006A09F1">
      <w:r>
        <w:t>Я тоже с вами. Выявляю корни пока.</w:t>
      </w:r>
    </w:p>
    <w:p w:rsidR="006A09F1" w:rsidRDefault="006A09F1"/>
    <w:p w:rsidR="006A09F1" w:rsidRDefault="006A09F1">
      <w:r>
        <w:t>lowride</w:t>
      </w:r>
    </w:p>
    <w:p w:rsidR="006A09F1" w:rsidRDefault="006A09F1">
      <w:r>
        <w:t>У меня сейчас то же. Жизнь однообразна, но благодаря практикуму сейчас что</w:t>
      </w:r>
      <w:r>
        <w:noBreakHyphen/>
        <w:t>то начало сдвигаться. Сейчас не распознал точно, но мой фрактал определённо изменился.</w:t>
      </w:r>
    </w:p>
    <w:p w:rsidR="006A09F1" w:rsidRDefault="006A09F1"/>
    <w:p w:rsidR="006A09F1" w:rsidRDefault="006A09F1">
      <w:r>
        <w:t>OneBreath</w:t>
      </w:r>
    </w:p>
    <w:p w:rsidR="006A09F1" w:rsidRDefault="006A09F1">
      <w:r>
        <w:t>Камрады, мои советы: Цель: Преобразование обычных дней в</w:t>
      </w:r>
    </w:p>
    <w:p w:rsidR="006A09F1" w:rsidRDefault="006A09F1">
      <w:r>
        <w:t xml:space="preserve">цветные/наполненные/радостные (так вас понял?) Шкала Выложите свои варианты шкалы. Отчеты Выкладывайте отчеты </w:t>
      </w:r>
      <w:r>
        <w:noBreakHyphen/>
        <w:t xml:space="preserve"> так вы будете проталкивать поток и помогать друг другу.</w:t>
      </w:r>
    </w:p>
    <w:p w:rsidR="006A09F1" w:rsidRDefault="006A09F1"/>
    <w:p w:rsidR="006A09F1" w:rsidRDefault="006A09F1">
      <w:r>
        <w:t>lowride</w:t>
      </w:r>
    </w:p>
    <w:p w:rsidR="006A09F1" w:rsidRDefault="006A09F1">
      <w:r>
        <w:t>Вот моя самая яркая цепочка. Была во вторник</w:t>
      </w:r>
    </w:p>
    <w:p w:rsidR="006A09F1" w:rsidRDefault="006A09F1">
      <w:r>
        <w:t>+1 проснулся с хорошим настроением</w:t>
      </w:r>
    </w:p>
    <w:p w:rsidR="006A09F1" w:rsidRDefault="006A09F1">
      <w:r>
        <w:noBreakHyphen/>
        <w:t>1 пошёл на работу</w:t>
      </w:r>
    </w:p>
    <w:p w:rsidR="006A09F1" w:rsidRDefault="006A09F1">
      <w:r>
        <w:t>+2 пошёл за зарплатой</w:t>
      </w:r>
    </w:p>
    <w:p w:rsidR="006A09F1" w:rsidRDefault="006A09F1">
      <w:r>
        <w:t>+2 пошёл домой рано</w:t>
      </w:r>
    </w:p>
    <w:p w:rsidR="006A09F1" w:rsidRDefault="006A09F1">
      <w:r>
        <w:noBreakHyphen/>
        <w:t>3 меня обломали в институте со сдачей госэкзамена</w:t>
      </w:r>
    </w:p>
    <w:p w:rsidR="006A09F1" w:rsidRDefault="006A09F1">
      <w:r>
        <w:t>+4 надо будет сдать его другому преподавателю ))))</w:t>
      </w:r>
    </w:p>
    <w:p w:rsidR="006A09F1" w:rsidRDefault="006A09F1">
      <w:r>
        <w:t>Причём что интересно, в этот день у меня не было особо сильных изменений в общем ходе событий. По крайней мере с внешней стороны. Изменения были именно внутри. У меня было ощущение нахождения в мощнейшем потоке. Внешние обстоятельства были плохими, но внутренне я знал обратное.</w:t>
      </w:r>
    </w:p>
    <w:p w:rsidR="006A09F1" w:rsidRDefault="006A09F1"/>
    <w:p w:rsidR="006A09F1" w:rsidRDefault="006A09F1">
      <w:r>
        <w:t>Mog</w:t>
      </w:r>
    </w:p>
    <w:p w:rsidR="006A09F1" w:rsidRDefault="006A09F1">
      <w:r>
        <w:t>Последую совету Одного Дыхания и бросаю первые наработки:</w:t>
      </w:r>
    </w:p>
    <w:p w:rsidR="006A09F1" w:rsidRDefault="006A09F1">
      <w:r>
        <w:t>1. Сначала пересмотрел прошлые будни и выделил основной шаблон, результат:</w:t>
      </w:r>
    </w:p>
    <w:p w:rsidR="006A09F1" w:rsidRDefault="006A09F1">
      <w:r>
        <w:t>[работа</w:t>
      </w:r>
      <w:r>
        <w:noBreakHyphen/>
        <w:t>учеба]</w:t>
      </w:r>
      <w:r>
        <w:noBreakHyphen/>
        <w:t>[отдых</w:t>
      </w:r>
      <w:r>
        <w:noBreakHyphen/>
        <w:t>компьютер]</w:t>
      </w:r>
      <w:r>
        <w:noBreakHyphen/>
        <w:t>[зубрежка</w:t>
      </w:r>
      <w:r>
        <w:noBreakHyphen/>
        <w:t>спорт]</w:t>
      </w:r>
      <w:r>
        <w:noBreakHyphen/>
        <w:t>[телевизор</w:t>
      </w:r>
      <w:r>
        <w:noBreakHyphen/>
        <w:t xml:space="preserve">развлечения] </w:t>
      </w:r>
      <w:r>
        <w:noBreakHyphen/>
        <w:t xml:space="preserve"> </w:t>
      </w:r>
      <w:r>
        <w:noBreakHyphen/>
        <w:t xml:space="preserve">1 +1 </w:t>
      </w:r>
      <w:r>
        <w:noBreakHyphen/>
        <w:t>2 +2</w:t>
      </w:r>
    </w:p>
    <w:p w:rsidR="006A09F1" w:rsidRDefault="006A09F1">
      <w:r>
        <w:t>2. Далее несколько дней выявлял спусковые крючки этих событий:</w:t>
      </w:r>
    </w:p>
    <w:p w:rsidR="006A09F1" w:rsidRDefault="006A09F1">
      <w:r>
        <w:t xml:space="preserve">I.    </w:t>
      </w:r>
      <w:r>
        <w:noBreakHyphen/>
        <w:t xml:space="preserve">2 или +2 </w:t>
      </w:r>
      <w:r>
        <w:noBreakHyphen/>
        <w:t xml:space="preserve"> я люблю с утра полежать, если есть вожможность, то +2, если нет, то </w:t>
      </w:r>
      <w:r>
        <w:noBreakHyphen/>
        <w:t xml:space="preserve">2. Эт            первый крючок, +2 </w:t>
      </w:r>
      <w:r>
        <w:noBreakHyphen/>
        <w:t xml:space="preserve"> никуда не нужно идти, </w:t>
      </w:r>
      <w:r>
        <w:noBreakHyphen/>
        <w:t xml:space="preserve">2 </w:t>
      </w:r>
      <w:r>
        <w:noBreakHyphen/>
        <w:t xml:space="preserve"> нужно идти работать или учиться.</w:t>
      </w:r>
    </w:p>
    <w:p w:rsidR="006A09F1" w:rsidRDefault="006A09F1">
      <w:r>
        <w:t xml:space="preserve">II.   +1 </w:t>
      </w:r>
      <w:r>
        <w:noBreakHyphen/>
        <w:t xml:space="preserve"> сажусь за компьютер.</w:t>
      </w:r>
    </w:p>
    <w:p w:rsidR="006A09F1" w:rsidRDefault="006A09F1">
      <w:r>
        <w:t xml:space="preserve">III.  </w:t>
      </w:r>
      <w:r>
        <w:noBreakHyphen/>
        <w:t xml:space="preserve">1 </w:t>
      </w:r>
      <w:r>
        <w:noBreakHyphen/>
        <w:t xml:space="preserve"> лень, но нужно учиться.</w:t>
      </w:r>
    </w:p>
    <w:p w:rsidR="006A09F1" w:rsidRDefault="006A09F1">
      <w:r>
        <w:t xml:space="preserve">IV.   +2 </w:t>
      </w:r>
      <w:r>
        <w:noBreakHyphen/>
        <w:t xml:space="preserve"> ложусь и включаю телевизор.</w:t>
      </w:r>
    </w:p>
    <w:p w:rsidR="006A09F1" w:rsidRDefault="006A09F1">
      <w:r>
        <w:t>Эти крючки (</w:t>
      </w:r>
      <w:r>
        <w:noBreakHyphen/>
        <w:t xml:space="preserve">2 +1 </w:t>
      </w:r>
      <w:r>
        <w:noBreakHyphen/>
        <w:t>1 +2) я и считаю главным корнем своего дня.</w:t>
      </w:r>
    </w:p>
    <w:p w:rsidR="006A09F1" w:rsidRDefault="006A09F1">
      <w:r>
        <w:t xml:space="preserve">3. Смотрю связку корней, лучшым вариантом оказалался этот корешок </w:t>
      </w:r>
      <w:r>
        <w:noBreakHyphen/>
        <w:t xml:space="preserve"> 2AA  1AA </w:t>
      </w:r>
      <w:r>
        <w:noBreakHyphen/>
        <w:t>2AA  4AA</w:t>
      </w:r>
    </w:p>
    <w:p w:rsidR="006A09F1" w:rsidRDefault="006A09F1">
      <w:r>
        <w:t>4. Теперь на крючках проектирую нужные состояния.</w:t>
      </w:r>
    </w:p>
    <w:p w:rsidR="006A09F1" w:rsidRDefault="006A09F1">
      <w:r>
        <w:t>Через недельку</w:t>
      </w:r>
      <w:r>
        <w:noBreakHyphen/>
        <w:t>вторую напишу результаты.</w:t>
      </w:r>
    </w:p>
    <w:p w:rsidR="006A09F1" w:rsidRDefault="006A09F1"/>
    <w:p w:rsidR="006A09F1" w:rsidRDefault="006A09F1">
      <w:r>
        <w:t>Терра</w:t>
      </w:r>
    </w:p>
    <w:p w:rsidR="006A09F1" w:rsidRDefault="006A09F1">
      <w:r>
        <w:t>Так, народ, зырьте мое мнение. Во</w:t>
      </w:r>
      <w:r>
        <w:noBreakHyphen/>
        <w:t xml:space="preserve">первых, однообразные будни </w:t>
      </w:r>
      <w:r>
        <w:noBreakHyphen/>
        <w:t xml:space="preserve"> это же КЛОНДАЙК. Да на нас все остальные равняться будут! У нас один шаг в сторону уже МАЖОР, мы можем отследить нюансы. А у тех, у кого день состоит из мажоров, чтобы это заценить их должно так энтим мажором приложить или им нужно 10 шагов в сторону сделать. Во</w:t>
      </w:r>
      <w:r>
        <w:noBreakHyphen/>
        <w:t>вторых, прежде чем выкладывать отчеты, нужно определиться с задачами. Что будем отслеживать: изменение настроения или отклонения от будничного порядка достижения результата? Я за второе.</w:t>
      </w:r>
    </w:p>
    <w:p w:rsidR="006A09F1" w:rsidRDefault="006A09F1"/>
    <w:p w:rsidR="006A09F1" w:rsidRDefault="006A09F1">
      <w:r>
        <w:t>gofat</w:t>
      </w:r>
    </w:p>
    <w:p w:rsidR="006A09F1" w:rsidRDefault="006A09F1">
      <w:r>
        <w:noBreakHyphen/>
        <w:t xml:space="preserve">2AB  1BB </w:t>
      </w:r>
      <w:r>
        <w:noBreakHyphen/>
        <w:t>1BA  3AA у меня что то типа тогол было сегодня.</w:t>
      </w:r>
    </w:p>
    <w:p w:rsidR="006A09F1" w:rsidRDefault="006A09F1"/>
    <w:p w:rsidR="006A09F1" w:rsidRDefault="006A09F1">
      <w:r>
        <w:t>Терра</w:t>
      </w:r>
    </w:p>
    <w:p w:rsidR="006A09F1" w:rsidRDefault="006A09F1">
      <w:r>
        <w:t xml:space="preserve">Цитата: gofat: </w:t>
      </w:r>
      <w:r>
        <w:noBreakHyphen/>
        <w:t xml:space="preserve">2AB  1BB </w:t>
      </w:r>
      <w:r>
        <w:noBreakHyphen/>
        <w:t>1BA  3AA у меня что то типа тогол было сегодня.</w:t>
      </w:r>
    </w:p>
    <w:p w:rsidR="006A09F1" w:rsidRDefault="006A09F1">
      <w:r>
        <w:noBreakHyphen/>
        <w:t xml:space="preserve"> Это ты хвастаешься?</w:t>
      </w:r>
    </w:p>
    <w:p w:rsidR="006A09F1" w:rsidRDefault="006A09F1"/>
    <w:p w:rsidR="006A09F1" w:rsidRDefault="006A09F1">
      <w:r>
        <w:t>Mog</w:t>
      </w:r>
    </w:p>
    <w:p w:rsidR="006A09F1" w:rsidRDefault="006A09F1">
      <w:r>
        <w:t>Цитата: Терра: Во</w:t>
      </w:r>
      <w:r>
        <w:noBreakHyphen/>
        <w:t>вторых, прежде чем выкладывать отчеты, нужно определиться с задачами. Что будем отслеживать: изменение настроения или отклонения от будничного порядка достижения результата? Я за второе.</w:t>
      </w:r>
    </w:p>
    <w:p w:rsidR="006A09F1" w:rsidRDefault="006A09F1">
      <w:r>
        <w:noBreakHyphen/>
        <w:t xml:space="preserve"> Терра, дело говориш . Давайте определяться . Я, например, собираюсь, как сказал Тухлый, сесть на хребет фракталу . Также нужно определиться со шкалой.</w:t>
      </w:r>
    </w:p>
    <w:p w:rsidR="006A09F1" w:rsidRDefault="006A09F1"/>
    <w:p w:rsidR="006A09F1" w:rsidRDefault="006A09F1">
      <w:r>
        <w:t>gofat</w:t>
      </w:r>
    </w:p>
    <w:p w:rsidR="006A09F1" w:rsidRDefault="006A09F1">
      <w:r>
        <w:t>Терра, неа ,просто пишу,шо седня было...Ведь нуна отписываться?типа отчет</w:t>
      </w:r>
    </w:p>
    <w:p w:rsidR="006A09F1" w:rsidRDefault="006A09F1"/>
    <w:p w:rsidR="006A09F1" w:rsidRDefault="006A09F1">
      <w:r>
        <w:t>Терра</w:t>
      </w:r>
    </w:p>
    <w:p w:rsidR="006A09F1" w:rsidRDefault="006A09F1">
      <w:r>
        <w:t>Mog, напиши, плз., как ты собираешься это делать. А то завтра мы увидим отчет от gofat, состоящий из нескольких (насколько ему совесть позволит  ) корней +4, и он будет утверждать, что "сел на фрактал", ему там понравилось и слазить он не собирается</w:t>
      </w:r>
    </w:p>
    <w:p w:rsidR="006A09F1" w:rsidRDefault="006A09F1"/>
    <w:p w:rsidR="006A09F1" w:rsidRDefault="006A09F1">
      <w:r>
        <w:t>gofat</w:t>
      </w:r>
    </w:p>
    <w:p w:rsidR="006A09F1" w:rsidRDefault="006A09F1">
      <w:r>
        <w:t>Терра, ? я глянул свой денеГ,посмотрел по корням одногодыханья,нашел более подходящий.Если язвить любишь иди в аншлаг или в кривое зеркало,тебя там поймут.</w:t>
      </w:r>
    </w:p>
    <w:p w:rsidR="006A09F1" w:rsidRDefault="006A09F1"/>
    <w:p w:rsidR="006A09F1" w:rsidRDefault="006A09F1">
      <w:r>
        <w:t>Mog</w:t>
      </w:r>
    </w:p>
    <w:p w:rsidR="006A09F1" w:rsidRDefault="006A09F1">
      <w:r>
        <w:t>Терра, подменой корней, отчетик я уже бросил.</w:t>
      </w:r>
    </w:p>
    <w:p w:rsidR="006A09F1" w:rsidRDefault="006A09F1"/>
    <w:p w:rsidR="006A09F1" w:rsidRDefault="006A09F1">
      <w:r>
        <w:t>Терра</w:t>
      </w:r>
    </w:p>
    <w:p w:rsidR="006A09F1" w:rsidRDefault="006A09F1">
      <w:r>
        <w:t>gofat, специально для тебя, разжевывать не буду.</w:t>
      </w:r>
    </w:p>
    <w:p w:rsidR="006A09F1" w:rsidRDefault="006A09F1">
      <w:r>
        <w:t>Цитата: OneBreath: Камрады, мои советы: Цель: Преобразование обычных дней в цветные/наполненные/радостные (так вас понял?) Шкала Выложите свои</w:t>
      </w:r>
    </w:p>
    <w:p w:rsidR="006A09F1" w:rsidRDefault="006A09F1">
      <w:r>
        <w:t xml:space="preserve">варианты шкалы. Отчеты Выкладывайте отчеты </w:t>
      </w:r>
      <w:r>
        <w:noBreakHyphen/>
        <w:t xml:space="preserve"> так вы будете проталкивать поток и помогать друг другу.</w:t>
      </w:r>
    </w:p>
    <w:p w:rsidR="006A09F1" w:rsidRDefault="006A09F1"/>
    <w:p w:rsidR="006A09F1" w:rsidRDefault="006A09F1">
      <w:r>
        <w:t>Терра</w:t>
      </w:r>
    </w:p>
    <w:p w:rsidR="006A09F1" w:rsidRDefault="006A09F1">
      <w:r>
        <w:t>Mog, предлагаю такой вариант, если кто надумает поддержать присоединяйтесь.</w:t>
      </w:r>
    </w:p>
    <w:p w:rsidR="006A09F1" w:rsidRDefault="006A09F1">
      <w:r>
        <w:t>Мы сошлись на том, что у нас уютные, серые, однообразные будни, соответственно мы не плывем, а нас несет течением фракталов. Допустим они такие, как Mog указал: [работа</w:t>
      </w:r>
      <w:r>
        <w:noBreakHyphen/>
        <w:t>учеба]</w:t>
      </w:r>
      <w:r>
        <w:noBreakHyphen/>
        <w:t>[отдых</w:t>
      </w:r>
      <w:r>
        <w:noBreakHyphen/>
        <w:t>компьютер]</w:t>
      </w:r>
      <w:r>
        <w:noBreakHyphen/>
        <w:t>[зубрежка</w:t>
      </w:r>
      <w:r>
        <w:noBreakHyphen/>
        <w:t>спорт]</w:t>
      </w:r>
      <w:r>
        <w:noBreakHyphen/>
        <w:t>[телевизор</w:t>
      </w:r>
      <w:r>
        <w:noBreakHyphen/>
        <w:t>развлечения]. Возьмем стандартную шкалу 0</w:t>
      </w:r>
      <w:r>
        <w:noBreakHyphen/>
        <w:t>4 (импульс</w:t>
      </w:r>
      <w:r>
        <w:noBreakHyphen/>
        <w:t>решение/восприятие</w:t>
      </w:r>
      <w:r>
        <w:noBreakHyphen/>
        <w:t>действие</w:t>
      </w:r>
      <w:r>
        <w:noBreakHyphen/>
        <w:t>результат) и выбросим из нее ВСЕ эмоции. В "+" запишем наши СОЗНАТЕЛЬНЫЕ действия, а в "</w:t>
      </w:r>
      <w:r>
        <w:noBreakHyphen/>
        <w:t xml:space="preserve">" </w:t>
      </w:r>
      <w:r>
        <w:noBreakHyphen/>
        <w:t xml:space="preserve"> движение по потоку (спячка). Шкала будет иметь приблизительно такой вид:</w:t>
      </w:r>
    </w:p>
    <w:p w:rsidR="006A09F1" w:rsidRDefault="006A09F1">
      <w:r>
        <w:t>+4 планируемый результат</w:t>
      </w:r>
    </w:p>
    <w:p w:rsidR="006A09F1" w:rsidRDefault="006A09F1">
      <w:r>
        <w:t>+3 сознательное действие (оно может быть вызвано принуждением, но вы сами решили это делать, знаете для чего вы это делаете, а не "так получилось/ меня заставили и т.д.")</w:t>
      </w:r>
    </w:p>
    <w:p w:rsidR="006A09F1" w:rsidRDefault="006A09F1">
      <w:r>
        <w:t>+2 вы принимаете решение (да, нет, и настроены его выполнять)</w:t>
      </w:r>
    </w:p>
    <w:p w:rsidR="006A09F1" w:rsidRDefault="006A09F1">
      <w:r>
        <w:t>+1 выведение себя из "обычного состояния", а зачем я это делаю? кто я, где я, где мои вещи?</w:t>
      </w:r>
    </w:p>
    <w:p w:rsidR="006A09F1" w:rsidRDefault="006A09F1">
      <w:r>
        <w:t>0 всеми любимая ОВД</w:t>
      </w:r>
    </w:p>
    <w:p w:rsidR="006A09F1" w:rsidRDefault="006A09F1">
      <w:r>
        <w:noBreakHyphen/>
        <w:t>1 все, что вывело вас из "обычного состояния" (удар/ укол/ отвлекли и т.д.), ВД</w:t>
      </w:r>
    </w:p>
    <w:p w:rsidR="006A09F1" w:rsidRDefault="006A09F1">
      <w:r>
        <w:noBreakHyphen/>
        <w:t>2 сомнения, непонятки, "от меня ничего не зависит, поэтому ..."</w:t>
      </w:r>
    </w:p>
    <w:p w:rsidR="006A09F1" w:rsidRDefault="006A09F1">
      <w:r>
        <w:noBreakHyphen/>
        <w:t>3 неосознанные/ условно осознанные действия ("так получилось/так было проще, а зачем заморачиваться/ меня заставили и т.д.")</w:t>
      </w:r>
    </w:p>
    <w:p w:rsidR="006A09F1" w:rsidRDefault="006A09F1">
      <w:r>
        <w:noBreakHyphen/>
        <w:t>4 какой</w:t>
      </w:r>
      <w:r>
        <w:noBreakHyphen/>
        <w:t xml:space="preserve">нибудь результат, отсутствие результата </w:t>
      </w:r>
      <w:r>
        <w:noBreakHyphen/>
        <w:t xml:space="preserve"> это тоже результат, хорошо, что хоть так получилось...</w:t>
      </w:r>
    </w:p>
    <w:p w:rsidR="006A09F1" w:rsidRDefault="006A09F1">
      <w:r>
        <w:t>Конструктивная критика по шкале принимается.</w:t>
      </w:r>
    </w:p>
    <w:p w:rsidR="006A09F1" w:rsidRDefault="006A09F1"/>
    <w:p w:rsidR="006A09F1" w:rsidRDefault="006A09F1">
      <w:pPr>
        <w:pStyle w:val="3"/>
      </w:pPr>
      <w:r>
        <w:t xml:space="preserve">Запредельное видение </w:t>
      </w:r>
      <w:r>
        <w:noBreakHyphen/>
        <w:t xml:space="preserve"> часть 6</w:t>
      </w:r>
    </w:p>
    <w:p w:rsidR="006A09F1" w:rsidRDefault="006A09F1">
      <w:pPr>
        <w:jc w:val="left"/>
      </w:pPr>
    </w:p>
    <w:p w:rsidR="006A09F1" w:rsidRDefault="006A09F1">
      <w:r>
        <w:t xml:space="preserve">Терра, ладно ,ладно сдаюсь,тока пытать не надо   Я вот думаю все хорошо,но вот +4 и </w:t>
      </w:r>
      <w:r>
        <w:noBreakHyphen/>
        <w:t>4 не цель,а события,приведшие к цели (включая самоцель)?комплекс событий ,приведший к цели +4.Кстати ,</w:t>
      </w:r>
      <w:r>
        <w:noBreakHyphen/>
        <w:t>4 заменяется на +4,и сил тратить не надо,поток выводит.</w:t>
      </w:r>
    </w:p>
    <w:p w:rsidR="006A09F1" w:rsidRDefault="006A09F1"/>
    <w:p w:rsidR="006A09F1" w:rsidRDefault="006A09F1">
      <w:r>
        <w:t>Mog</w:t>
      </w:r>
    </w:p>
    <w:p w:rsidR="006A09F1" w:rsidRDefault="006A09F1">
      <w:r>
        <w:t>Терра, эт шкала мне нравится, более точная, чем шкала Лысого</w:t>
      </w:r>
      <w:r>
        <w:noBreakHyphen/>
        <w:t>Соледат. Но я не никак не могу понять, как ею пользоваться . Если не трудно, можно несколько событий</w:t>
      </w:r>
      <w:r>
        <w:noBreakHyphen/>
        <w:t>примерчиков .</w:t>
      </w:r>
    </w:p>
    <w:p w:rsidR="006A09F1" w:rsidRDefault="006A09F1"/>
    <w:p w:rsidR="006A09F1" w:rsidRDefault="006A09F1">
      <w:r>
        <w:t>астрофил</w:t>
      </w:r>
    </w:p>
    <w:p w:rsidR="006A09F1" w:rsidRDefault="006A09F1">
      <w:r>
        <w:t xml:space="preserve">За неделю (обычные будни) выделил корень   </w:t>
      </w:r>
      <w:r>
        <w:noBreakHyphen/>
        <w:t xml:space="preserve">4 </w:t>
      </w:r>
      <w:r>
        <w:noBreakHyphen/>
        <w:t xml:space="preserve">4 +2 </w:t>
      </w:r>
      <w:r>
        <w:noBreakHyphen/>
        <w:t>1, следующие три дня, по совету Тухлого, в соответствии со шкалой Соледат где</w:t>
      </w:r>
      <w:r>
        <w:noBreakHyphen/>
        <w:t>то усиливал реальные эмоции, где</w:t>
      </w:r>
      <w:r>
        <w:noBreakHyphen/>
        <w:t>то ослаблял. Резких эффектов не отметил, но экспозиция пока недостаточная.</w:t>
      </w:r>
    </w:p>
    <w:p w:rsidR="006A09F1" w:rsidRDefault="006A09F1"/>
    <w:p w:rsidR="006A09F1" w:rsidRDefault="006A09F1">
      <w:r>
        <w:t>Терра</w:t>
      </w:r>
    </w:p>
    <w:p w:rsidR="006A09F1" w:rsidRDefault="006A09F1">
      <w:r>
        <w:t>Mog, если "непонятно как пользоваться", то шкалу обязательно нужно дорабатывать. По идее, если мы заявляем, что у нас "однообразные будни", то практически вся шкала должна быть в "минусах" и только результат =+4. А заодно и определиться правда ли у нас серые будни, а то может нас где</w:t>
      </w:r>
      <w:r>
        <w:noBreakHyphen/>
        <w:t>нибудь осознанка распирает, а мы ее усиленно давим.                                                                 gofat, молодчага (может тебя чаще подкалывать нада? ) в том то и прикол, что нас поток сам на +4 выводит (=запланированный результат) у нас же каждый день все одинаково и результат заранее известен.</w:t>
      </w:r>
    </w:p>
    <w:p w:rsidR="006A09F1" w:rsidRDefault="006A09F1">
      <w:r>
        <w:t>Пример:</w:t>
      </w:r>
    </w:p>
    <w:p w:rsidR="006A09F1" w:rsidRDefault="006A09F1">
      <w:r>
        <w:noBreakHyphen/>
        <w:t>1 будильник</w:t>
      </w:r>
    </w:p>
    <w:p w:rsidR="006A09F1" w:rsidRDefault="006A09F1">
      <w:r>
        <w:noBreakHyphen/>
        <w:t>2 пойду по делам</w:t>
      </w:r>
    </w:p>
    <w:p w:rsidR="006A09F1" w:rsidRDefault="006A09F1">
      <w:r>
        <w:noBreakHyphen/>
        <w:t>3 иду умываться, краситься и т.д.</w:t>
      </w:r>
    </w:p>
    <w:p w:rsidR="006A09F1" w:rsidRDefault="006A09F1">
      <w:r>
        <w:noBreakHyphen/>
        <w:t>3 тулю на остановку</w:t>
      </w:r>
    </w:p>
    <w:p w:rsidR="006A09F1" w:rsidRDefault="006A09F1">
      <w:r>
        <w:t>+2 выбираю маршрутку</w:t>
      </w:r>
    </w:p>
    <w:p w:rsidR="006A09F1" w:rsidRDefault="006A09F1">
      <w:r>
        <w:t>+2 читаю книжку</w:t>
      </w:r>
    </w:p>
    <w:p w:rsidR="006A09F1" w:rsidRDefault="006A09F1">
      <w:r>
        <w:noBreakHyphen/>
        <w:t>1 мне вылезать</w:t>
      </w:r>
    </w:p>
    <w:p w:rsidR="006A09F1" w:rsidRDefault="006A09F1">
      <w:r>
        <w:noBreakHyphen/>
        <w:t>3 приехали, прошли ножками</w:t>
      </w:r>
    </w:p>
    <w:p w:rsidR="006A09F1" w:rsidRDefault="006A09F1">
      <w:r>
        <w:t>+4 в нужном месте</w:t>
      </w:r>
    </w:p>
    <w:p w:rsidR="006A09F1" w:rsidRDefault="006A09F1"/>
    <w:p w:rsidR="006A09F1" w:rsidRDefault="006A09F1">
      <w:r>
        <w:t>OneBreath</w:t>
      </w:r>
    </w:p>
    <w:p w:rsidR="006A09F1" w:rsidRDefault="006A09F1">
      <w:r>
        <w:t>Цитата: Mog: Но я не никак не могу понять, как ею пользоваться . Если не трудно, можно несколько событий</w:t>
      </w:r>
      <w:r>
        <w:noBreakHyphen/>
        <w:t>примерчиков .</w:t>
      </w:r>
    </w:p>
    <w:p w:rsidR="006A09F1" w:rsidRDefault="006A09F1">
      <w:r>
        <w:noBreakHyphen/>
        <w:t xml:space="preserve"> +2 Решил ты значит зайти на сайт</w:t>
      </w:r>
    </w:p>
    <w:p w:rsidR="006A09F1" w:rsidRDefault="006A09F1">
      <w:r>
        <w:t>+3 Зашел</w:t>
      </w:r>
    </w:p>
    <w:p w:rsidR="006A09F1" w:rsidRDefault="006A09F1">
      <w:r>
        <w:t>+1 Прочитал про шкалу Терры</w:t>
      </w:r>
    </w:p>
    <w:p w:rsidR="006A09F1" w:rsidRDefault="006A09F1">
      <w:r>
        <w:t>+3 Тут же написал</w:t>
      </w:r>
    </w:p>
    <w:p w:rsidR="006A09F1" w:rsidRDefault="006A09F1">
      <w:r>
        <w:t>... Тут появляется какой</w:t>
      </w:r>
      <w:r>
        <w:noBreakHyphen/>
        <w:t>нить падонок (например тот же OneBreath) и грит.</w:t>
      </w:r>
    </w:p>
    <w:p w:rsidR="006A09F1" w:rsidRDefault="006A09F1">
      <w:r>
        <w:t>"А чего это вы тут без целей делаете? Как вы до четверок добираться будете? Нельзя так!"</w:t>
      </w:r>
    </w:p>
    <w:p w:rsidR="006A09F1" w:rsidRDefault="006A09F1">
      <w:r>
        <w:noBreakHyphen/>
        <w:t>1 "Млин"</w:t>
      </w:r>
      <w:r>
        <w:noBreakHyphen/>
        <w:t xml:space="preserve"> нехотя думаешь ты</w:t>
      </w:r>
    </w:p>
    <w:p w:rsidR="006A09F1" w:rsidRDefault="006A09F1">
      <w:r>
        <w:noBreakHyphen/>
        <w:t>2 "надо чёто с этим делать..., но напряжно как</w:t>
      </w:r>
      <w:r>
        <w:noBreakHyphen/>
        <w:t>то и не очень то хочется"</w:t>
      </w:r>
    </w:p>
    <w:p w:rsidR="006A09F1" w:rsidRDefault="006A09F1">
      <w:r>
        <w:noBreakHyphen/>
        <w:t>3 Через силу начинаешь придумывать какие могут быть эти самые 4ки</w:t>
      </w:r>
    </w:p>
    <w:p w:rsidR="006A09F1" w:rsidRDefault="006A09F1"/>
    <w:p w:rsidR="006A09F1" w:rsidRDefault="006A09F1">
      <w:r>
        <w:t>Mog</w:t>
      </w:r>
    </w:p>
    <w:p w:rsidR="006A09F1" w:rsidRDefault="006A09F1">
      <w:r>
        <w:t>Терра, OneBreath, спасибо за примеры, разобрался. Теперь критика: в шкале не нравится одна хрень, практически любое действие можна расписать за схемой 1, 2, 3.</w:t>
      </w:r>
    </w:p>
    <w:p w:rsidR="006A09F1" w:rsidRDefault="006A09F1"/>
    <w:p w:rsidR="006A09F1" w:rsidRDefault="006A09F1">
      <w:r>
        <w:t>wen</w:t>
      </w:r>
    </w:p>
    <w:p w:rsidR="006A09F1" w:rsidRDefault="006A09F1">
      <w:r>
        <w:t>Думаю стоит напоминать себе, что фракталы можно как приближать, так и отдалять. Что сие значит, сие означивает, что можно и минуту рассмотреть :</w:t>
      </w:r>
    </w:p>
    <w:p w:rsidR="006A09F1" w:rsidRDefault="006A09F1">
      <w:r>
        <w:t xml:space="preserve">+1 </w:t>
      </w:r>
      <w:r>
        <w:noBreakHyphen/>
        <w:t xml:space="preserve"> Поковырял в носу</w:t>
      </w:r>
    </w:p>
    <w:p w:rsidR="006A09F1" w:rsidRDefault="006A09F1">
      <w:r>
        <w:t xml:space="preserve">0 </w:t>
      </w:r>
      <w:r>
        <w:noBreakHyphen/>
        <w:t xml:space="preserve"> Прислушался, принюхался</w:t>
      </w:r>
    </w:p>
    <w:p w:rsidR="006A09F1" w:rsidRDefault="006A09F1">
      <w:r>
        <w:noBreakHyphen/>
        <w:t xml:space="preserve">1 </w:t>
      </w:r>
      <w:r>
        <w:noBreakHyphen/>
        <w:t xml:space="preserve"> Мошка в глаз попала</w:t>
      </w:r>
    </w:p>
    <w:p w:rsidR="006A09F1" w:rsidRDefault="006A09F1">
      <w:r>
        <w:t xml:space="preserve">+2 </w:t>
      </w:r>
      <w:r>
        <w:noBreakHyphen/>
        <w:t xml:space="preserve"> Скачался файл</w:t>
      </w:r>
    </w:p>
    <w:p w:rsidR="006A09F1" w:rsidRDefault="006A09F1">
      <w:r>
        <w:t>И час:</w:t>
      </w:r>
    </w:p>
    <w:p w:rsidR="006A09F1" w:rsidRDefault="006A09F1">
      <w:r>
        <w:t>+2 покурил на солнышке</w:t>
      </w:r>
    </w:p>
    <w:p w:rsidR="006A09F1" w:rsidRDefault="006A09F1">
      <w:r>
        <w:t>+1 сходил в туалет</w:t>
      </w:r>
    </w:p>
    <w:p w:rsidR="006A09F1" w:rsidRDefault="006A09F1">
      <w:r>
        <w:noBreakHyphen/>
        <w:t>1 почистил унитаз</w:t>
      </w:r>
    </w:p>
    <w:p w:rsidR="006A09F1" w:rsidRDefault="006A09F1">
      <w:r>
        <w:noBreakHyphen/>
        <w:t>2 подскользнулся и упал</w:t>
      </w:r>
    </w:p>
    <w:p w:rsidR="006A09F1" w:rsidRDefault="006A09F1">
      <w:r>
        <w:t>+4 подрочил</w:t>
      </w:r>
    </w:p>
    <w:p w:rsidR="006A09F1" w:rsidRDefault="006A09F1">
      <w:r>
        <w:t>И день, ну тут уже понятно.</w:t>
      </w:r>
    </w:p>
    <w:p w:rsidR="006A09F1" w:rsidRDefault="006A09F1">
      <w:r>
        <w:t xml:space="preserve">нас прежде всего интересуют наше состояние на происходящее событие. тухлый говорил, что настроение может смениться в миг, а может и в течении часа. эмоции + ощущения + настрой и есть эти самые +2, </w:t>
      </w:r>
      <w:r>
        <w:noBreakHyphen/>
        <w:t>3, +4. Вызывая их у себя мы щелкаем триггером.</w:t>
      </w:r>
    </w:p>
    <w:p w:rsidR="006A09F1" w:rsidRDefault="006A09F1"/>
    <w:p w:rsidR="006A09F1" w:rsidRDefault="006A09F1">
      <w:r>
        <w:t>Терра</w:t>
      </w:r>
    </w:p>
    <w:p w:rsidR="006A09F1" w:rsidRDefault="006A09F1">
      <w:r>
        <w:t>Цитата: Mog: Терра, OneBreath, спасибо за примеры, разобрался.</w:t>
      </w:r>
    </w:p>
    <w:p w:rsidR="006A09F1" w:rsidRDefault="006A09F1">
      <w:r>
        <w:t>Теперь критика: в шкале не нравится одна хрень, практически любое действие можна расписать за схемой 1, 2, 3.</w:t>
      </w:r>
    </w:p>
    <w:p w:rsidR="006A09F1" w:rsidRDefault="006A09F1">
      <w:r>
        <w:noBreakHyphen/>
        <w:t xml:space="preserve"> Так оно и есть. У тебя другое мнение?</w:t>
      </w:r>
    </w:p>
    <w:p w:rsidR="006A09F1" w:rsidRDefault="006A09F1"/>
    <w:p w:rsidR="006A09F1" w:rsidRDefault="006A09F1">
      <w:r>
        <w:t>Mog</w:t>
      </w:r>
    </w:p>
    <w:p w:rsidR="006A09F1" w:rsidRDefault="006A09F1">
      <w:r>
        <w:t>Терра, нет, только с нашей шкалой будет трудно выискивать корни.</w:t>
      </w:r>
    </w:p>
    <w:p w:rsidR="006A09F1" w:rsidRDefault="006A09F1"/>
    <w:p w:rsidR="006A09F1" w:rsidRDefault="006A09F1">
      <w:r>
        <w:t>Терра</w:t>
      </w:r>
    </w:p>
    <w:p w:rsidR="006A09F1" w:rsidRDefault="006A09F1">
      <w:r>
        <w:t>wen, мы отталкиваемся от Моговских фракталов (более</w:t>
      </w:r>
      <w:r>
        <w:noBreakHyphen/>
        <w:t xml:space="preserve">менее глобально). Эмоции "замыливают" результат, попробуем пойти по типу "месть </w:t>
      </w:r>
      <w:r>
        <w:noBreakHyphen/>
        <w:t xml:space="preserve"> это блюдо, которое едят холодным". Mog, что есть корни?</w:t>
      </w:r>
    </w:p>
    <w:p w:rsidR="006A09F1" w:rsidRDefault="006A09F1"/>
    <w:p w:rsidR="006A09F1" w:rsidRDefault="006A09F1">
      <w:r>
        <w:t>wen</w:t>
      </w:r>
    </w:p>
    <w:p w:rsidR="006A09F1" w:rsidRDefault="006A09F1">
      <w:r>
        <w:t>Да, Mog, что есть корни ? Я до сего момента считал, что корни это выделенные вниманием события</w:t>
      </w:r>
      <w:r>
        <w:noBreakHyphen/>
        <w:t>причины дальнейших событий</w:t>
      </w:r>
      <w:r>
        <w:noBreakHyphen/>
        <w:t>причин. Все зависит от наблюдателя. Можно также сказать, что корни это параметры для "рисунка" фрактала. Если их выделять вниманием и создавать намеренно они будут определять дальнейший рисунок.</w:t>
      </w:r>
    </w:p>
    <w:p w:rsidR="006A09F1" w:rsidRDefault="006A09F1"/>
    <w:p w:rsidR="006A09F1" w:rsidRDefault="006A09F1">
      <w:r>
        <w:t>morgot</w:t>
      </w:r>
    </w:p>
    <w:p w:rsidR="006A09F1" w:rsidRDefault="006A09F1">
      <w:r>
        <w:t xml:space="preserve">Ща бред напишу, очень мне свойственно ) могет корни эт не события, а как гексы </w:t>
      </w:r>
      <w:r>
        <w:noBreakHyphen/>
        <w:t xml:space="preserve"> развилка штоль, переходный момент, как в днк тоналя. Иль налево, иль направо.  Тут и фрактал вплетаетца в аккурат, становимся его частью тем более важной, чем более соответствуем малыми событиями его потоку. Т. е менять мы их не можем, а можем лишь выбирать пральную тропинку, от одного эл</w:t>
      </w:r>
      <w:r>
        <w:noBreakHyphen/>
        <w:t>та корешка к др. Не обзывайте меня обидно как</w:t>
      </w:r>
      <w:r>
        <w:noBreakHyphen/>
        <w:t>нить пожалуйста</w:t>
      </w:r>
    </w:p>
    <w:p w:rsidR="006A09F1" w:rsidRDefault="006A09F1"/>
    <w:p w:rsidR="006A09F1" w:rsidRDefault="006A09F1">
      <w:r>
        <w:t>morgot</w:t>
      </w:r>
    </w:p>
    <w:p w:rsidR="006A09F1" w:rsidRDefault="006A09F1">
      <w:r>
        <w:t xml:space="preserve">aventura, эээ, если я понял прально, то: бросили монеты </w:t>
      </w:r>
      <w:r>
        <w:noBreakHyphen/>
        <w:t xml:space="preserve"> получили гексу, эт ж не прошлое или будущее, эт то что соединяет небо и землю как писал Кроули. Есь не знаешь че таке гексаграмма, гугл в помощь, с тел не удобаемо. Этот оффтоп, не стоит развивать )</w:t>
      </w:r>
    </w:p>
    <w:p w:rsidR="006A09F1" w:rsidRDefault="006A09F1"/>
    <w:p w:rsidR="006A09F1" w:rsidRDefault="006A09F1">
      <w:r>
        <w:t>Mog</w:t>
      </w:r>
    </w:p>
    <w:p w:rsidR="006A09F1" w:rsidRDefault="006A09F1">
      <w:r>
        <w:t xml:space="preserve">Корни </w:t>
      </w:r>
      <w:r>
        <w:noBreakHyphen/>
        <w:t xml:space="preserve"> эт ключевые моменты событий, фрактала и прочей лыбуды. Тухлый об этом писал.</w:t>
      </w:r>
    </w:p>
    <w:p w:rsidR="006A09F1" w:rsidRDefault="006A09F1"/>
    <w:p w:rsidR="006A09F1" w:rsidRDefault="006A09F1">
      <w:r>
        <w:t>Mog</w:t>
      </w:r>
    </w:p>
    <w:p w:rsidR="006A09F1" w:rsidRDefault="006A09F1">
      <w:r>
        <w:t>Вот вам шкала(ver. 1.1):</w:t>
      </w:r>
    </w:p>
    <w:p w:rsidR="006A09F1" w:rsidRDefault="006A09F1">
      <w:r>
        <w:t>+ экспансия, приобретение</w:t>
      </w:r>
    </w:p>
    <w:p w:rsidR="006A09F1" w:rsidRDefault="006A09F1">
      <w:r>
        <w:noBreakHyphen/>
        <w:t xml:space="preserve"> отказ, отдача, уступок</w:t>
      </w:r>
    </w:p>
    <w:p w:rsidR="006A09F1" w:rsidRDefault="006A09F1">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6A09F1" w:rsidRDefault="006A09F1">
      <w:r>
        <w:t xml:space="preserve">0 </w:t>
      </w:r>
      <w:r>
        <w:noBreakHyphen/>
        <w:t xml:space="preserve"> ОВД, Отрешенность</w:t>
      </w:r>
    </w:p>
    <w:p w:rsidR="006A09F1" w:rsidRDefault="006A09F1">
      <w:r>
        <w:t xml:space="preserve">1 </w:t>
      </w:r>
      <w:r>
        <w:noBreakHyphen/>
        <w:t xml:space="preserve"> эмоции</w:t>
      </w:r>
    </w:p>
    <w:p w:rsidR="006A09F1" w:rsidRDefault="006A09F1">
      <w:r>
        <w:t xml:space="preserve">2 </w:t>
      </w:r>
      <w:r>
        <w:noBreakHyphen/>
        <w:t xml:space="preserve"> привычки, привычное состояние</w:t>
      </w:r>
    </w:p>
    <w:p w:rsidR="006A09F1" w:rsidRDefault="006A09F1">
      <w:r>
        <w:t xml:space="preserve">3 </w:t>
      </w:r>
      <w:r>
        <w:noBreakHyphen/>
        <w:t xml:space="preserve"> имущество, вещи</w:t>
      </w:r>
    </w:p>
    <w:p w:rsidR="006A09F1" w:rsidRDefault="006A09F1">
      <w:r>
        <w:t xml:space="preserve">4 </w:t>
      </w:r>
      <w:r>
        <w:noBreakHyphen/>
        <w:t xml:space="preserve"> тело</w:t>
      </w:r>
    </w:p>
    <w:p w:rsidR="006A09F1" w:rsidRDefault="006A09F1">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6A09F1" w:rsidRDefault="006A09F1">
      <w:r>
        <w:t xml:space="preserve">+ 1 </w:t>
      </w:r>
      <w:r>
        <w:noBreakHyphen/>
        <w:t xml:space="preserve"> потакание эмоциям, индульгирование.</w:t>
      </w:r>
    </w:p>
    <w:p w:rsidR="006A09F1" w:rsidRDefault="006A09F1">
      <w:r>
        <w:t>Включить эмоциональную музику, посмотреть мелодраму, комедию, прочитать анекдот, пожаловаться на мир, роспускать сопли, злиться, смеяться и т.д.</w:t>
      </w:r>
    </w:p>
    <w:p w:rsidR="006A09F1" w:rsidRDefault="006A09F1">
      <w:r>
        <w:noBreakHyphen/>
        <w:t xml:space="preserve"> 1 </w:t>
      </w:r>
      <w:r>
        <w:noBreakHyphen/>
        <w:t xml:space="preserve"> прерывание эмоций.</w:t>
      </w:r>
    </w:p>
    <w:p w:rsidR="006A09F1" w:rsidRDefault="006A09F1">
      <w:r>
        <w:t>Тебе страшно, но ты это преодолеваеш, хочется рассмеятся, но здерживаешся. Короч прерывание любой эмоции.</w:t>
      </w:r>
    </w:p>
    <w:p w:rsidR="006A09F1" w:rsidRDefault="006A09F1">
      <w:r>
        <w:t xml:space="preserve">+ 2 </w:t>
      </w:r>
      <w:r>
        <w:noBreakHyphen/>
        <w:t xml:space="preserve"> привычное действие.</w:t>
      </w:r>
    </w:p>
    <w:p w:rsidR="006A09F1" w:rsidRDefault="006A09F1">
      <w:r>
        <w:t>Посмотреть телевизор, поесть, пойти в туалет, почитать книгу, посидеть в компьютере. Все привычные, рутинные действия, которые хочется делать.</w:t>
      </w:r>
    </w:p>
    <w:p w:rsidR="006A09F1" w:rsidRDefault="006A09F1">
      <w:r>
        <w:t>В этот градус можна влупить практически всю наши рутину .</w:t>
      </w:r>
    </w:p>
    <w:p w:rsidR="006A09F1" w:rsidRDefault="006A09F1">
      <w:r>
        <w:noBreakHyphen/>
        <w:t xml:space="preserve"> 2 </w:t>
      </w:r>
      <w:r>
        <w:noBreakHyphen/>
        <w:t xml:space="preserve"> ломка привычки.</w:t>
      </w:r>
    </w:p>
    <w:p w:rsidR="006A09F1" w:rsidRDefault="006A09F1">
      <w:r>
        <w:t>Не сесть в компьютер, не закурить, или  скажем выключить телевизор на середине кинофильма. Сюда также относятся все действия, которые не хочется делать.</w:t>
      </w:r>
    </w:p>
    <w:p w:rsidR="006A09F1" w:rsidRDefault="006A09F1">
      <w:r>
        <w:t xml:space="preserve">+ 3 </w:t>
      </w:r>
      <w:r>
        <w:noBreakHyphen/>
        <w:t xml:space="preserve"> получение чего</w:t>
      </w:r>
      <w:r>
        <w:noBreakHyphen/>
        <w:t>нибудь, или кого</w:t>
      </w:r>
      <w:r>
        <w:noBreakHyphen/>
        <w:t>нибудь.</w:t>
      </w:r>
    </w:p>
    <w:p w:rsidR="006A09F1" w:rsidRDefault="006A09F1">
      <w:r>
        <w:t>Получить работу, купить что</w:t>
      </w:r>
      <w:r>
        <w:noBreakHyphen/>
        <w:t>то, выиграть деньги, узнать полезную инфу, найти друга, подругу, получить свободу и т.д.</w:t>
      </w:r>
    </w:p>
    <w:p w:rsidR="006A09F1" w:rsidRDefault="006A09F1">
      <w:r>
        <w:noBreakHyphen/>
        <w:t xml:space="preserve"> 3 </w:t>
      </w:r>
      <w:r>
        <w:noBreakHyphen/>
        <w:t xml:space="preserve"> отдача чего</w:t>
      </w:r>
      <w:r>
        <w:noBreakHyphen/>
        <w:t>нибудь, или кого</w:t>
      </w:r>
      <w:r>
        <w:noBreakHyphen/>
        <w:t>нибудь.</w:t>
      </w:r>
    </w:p>
    <w:p w:rsidR="006A09F1" w:rsidRDefault="006A09F1">
      <w:r>
        <w:t>Отдать деньги, выбросить телевизор, потерять работу, кошелек, время, силы,</w:t>
      </w:r>
    </w:p>
    <w:p w:rsidR="006A09F1" w:rsidRDefault="006A09F1">
      <w:r>
        <w:t>здоровье, отказаться от подарка. Потеря или отдача чего нибудь ценного.</w:t>
      </w:r>
    </w:p>
    <w:p w:rsidR="006A09F1" w:rsidRDefault="006A09F1">
      <w:r>
        <w:t xml:space="preserve">+ 4 </w:t>
      </w:r>
      <w:r>
        <w:noBreakHyphen/>
        <w:t xml:space="preserve"> телесное удовольствие, блаженство, экстаз.</w:t>
      </w:r>
    </w:p>
    <w:p w:rsidR="006A09F1" w:rsidRDefault="006A09F1">
      <w:r>
        <w:t>Оргазм, вкусно поесть, приятно полежать, принять ванную и т.д.</w:t>
      </w:r>
    </w:p>
    <w:p w:rsidR="006A09F1" w:rsidRDefault="006A09F1">
      <w:r>
        <w:noBreakHyphen/>
        <w:t xml:space="preserve"> 4 </w:t>
      </w:r>
      <w:r>
        <w:noBreakHyphen/>
        <w:t xml:space="preserve"> телесное неудобство, боль.</w:t>
      </w:r>
    </w:p>
    <w:p w:rsidR="006A09F1" w:rsidRDefault="006A09F1">
      <w:r>
        <w:t>Уколоться, ущипнуться, порезаться, заболеть...</w:t>
      </w:r>
    </w:p>
    <w:p w:rsidR="006A09F1" w:rsidRDefault="006A09F1"/>
    <w:p w:rsidR="006A09F1" w:rsidRDefault="006A09F1">
      <w:r>
        <w:t>morgot</w:t>
      </w:r>
    </w:p>
    <w:p w:rsidR="006A09F1" w:rsidRDefault="006A09F1">
      <w:r>
        <w:t>Сам понял? Ключевые моменты событий и события.! Разные вещи имхо ) корни на то и корни что от них не вырастет непанятна че, ведь писалось что они определяют весь дальнейший день например... А хуле не не сменить тады 3 своих состояния, соотв шкале за 5 мин. Еси оч постараться? Да фек с ним с таимингом в 3 часа! Промежутки заполнятся чем? А результатом будет откуданевозмись состояние +4 при соответствующем корне, а как же бабке и телке? Над думать, по крайней мере мине )</w:t>
      </w:r>
    </w:p>
    <w:p w:rsidR="006A09F1" w:rsidRDefault="006A09F1"/>
    <w:p w:rsidR="006A09F1" w:rsidRDefault="006A09F1">
      <w:r>
        <w:t>Mog</w:t>
      </w:r>
    </w:p>
    <w:p w:rsidR="006A09F1" w:rsidRDefault="006A09F1">
      <w:r>
        <w:t xml:space="preserve">morgot, сорри, не то слово написал, не событий </w:t>
      </w:r>
      <w:r>
        <w:noBreakHyphen/>
        <w:t xml:space="preserve"> а ситуаций.</w:t>
      </w:r>
    </w:p>
    <w:p w:rsidR="006A09F1" w:rsidRDefault="006A09F1"/>
    <w:p w:rsidR="006A09F1" w:rsidRDefault="006A09F1">
      <w:r>
        <w:t>wen</w:t>
      </w:r>
    </w:p>
    <w:p w:rsidR="006A09F1" w:rsidRDefault="006A09F1">
      <w:r>
        <w:t>Вот такая картинка</w:t>
      </w:r>
      <w:r>
        <w:noBreakHyphen/>
        <w:t>схема у меня в голове, можь я чета не так представляю.</w:t>
      </w:r>
    </w:p>
    <w:p w:rsidR="006A09F1" w:rsidRDefault="006A09F1"/>
    <w:p w:rsidR="006A09F1" w:rsidRDefault="006A09F1">
      <w:r>
        <w:t>Терра</w:t>
      </w:r>
    </w:p>
    <w:p w:rsidR="006A09F1" w:rsidRDefault="006A09F1">
      <w:r>
        <w:t>Так, народ, мы начинаем рассеивать внимание. И нечего набрасываться друг на друга за инакомыслие относительно вашей версии корней. Никто из нас не может точно сказать что же такое корни, поэтому посмотрим что же у нас есть:</w:t>
      </w:r>
    </w:p>
    <w:p w:rsidR="006A09F1" w:rsidRDefault="006A09F1">
      <w:r>
        <w:t>1. "корни это выделенные вниманием события</w:t>
      </w:r>
      <w:r>
        <w:noBreakHyphen/>
        <w:t>причины дальнейших событий</w:t>
      </w:r>
      <w:r>
        <w:noBreakHyphen/>
        <w:t>причин" от wen</w:t>
      </w:r>
    </w:p>
    <w:p w:rsidR="006A09F1" w:rsidRDefault="006A09F1">
      <w:r>
        <w:t xml:space="preserve">2. "корни эт </w:t>
      </w:r>
      <w:r>
        <w:noBreakHyphen/>
        <w:t xml:space="preserve"> развилка, переходный момент" от morgot</w:t>
      </w:r>
    </w:p>
    <w:p w:rsidR="006A09F1" w:rsidRDefault="006A09F1">
      <w:r>
        <w:t xml:space="preserve">3. "Корни </w:t>
      </w:r>
      <w:r>
        <w:noBreakHyphen/>
        <w:t xml:space="preserve"> эт ключевые моменты ситуаций" от Mog</w:t>
      </w:r>
    </w:p>
    <w:p w:rsidR="006A09F1" w:rsidRDefault="006A09F1">
      <w:r>
        <w:t>aventura, напиши, плз., свое "определение" корней точнее, дабы оно было тоже включено в рабочий список.</w:t>
      </w:r>
    </w:p>
    <w:p w:rsidR="006A09F1" w:rsidRDefault="006A09F1">
      <w:r>
        <w:t>Если бы я из этого нарубала салат, то у меня получилось бы:</w:t>
      </w:r>
    </w:p>
    <w:p w:rsidR="006A09F1" w:rsidRDefault="006A09F1">
      <w:r>
        <w:t xml:space="preserve">"корни </w:t>
      </w:r>
      <w:r>
        <w:noBreakHyphen/>
        <w:t xml:space="preserve"> это выделенные вниманием, внутренне акцентированные события/действия, в которых мы осознаем возможность свернуть на другое развитие ситуации." Или камень на развилках в сказках.</w:t>
      </w:r>
    </w:p>
    <w:p w:rsidR="006A09F1" w:rsidRDefault="006A09F1">
      <w:r>
        <w:t>Что вы об этом думаете? Какое бы у вас получилось блюдо?</w:t>
      </w:r>
    </w:p>
    <w:p w:rsidR="006A09F1" w:rsidRDefault="006A09F1"/>
    <w:p w:rsidR="006A09F1" w:rsidRDefault="006A09F1">
      <w:r>
        <w:t>morgot                                                                                                                 Ага и я про сказки. Все ок, не набрасываемся, но штурм. Хватит пездеть, и давайте     </w:t>
      </w:r>
    </w:p>
    <w:p w:rsidR="006A09F1" w:rsidRDefault="006A09F1">
      <w:r>
        <w:t>кажд свои вариант пробевать. Ребят реально малаццы все, давайте чаще думать и делать, реже писать кто прав кто нет.</w:t>
      </w:r>
    </w:p>
    <w:p w:rsidR="006A09F1" w:rsidRDefault="006A09F1"/>
    <w:p w:rsidR="006A09F1" w:rsidRDefault="006A09F1">
      <w:r>
        <w:t>Magnus</w:t>
      </w:r>
    </w:p>
    <w:p w:rsidR="006A09F1" w:rsidRDefault="006A09F1">
      <w:r>
        <w:t xml:space="preserve">Нихуя! Корни это магическое совокупление с силой (контакт на уровне второго кольца силы), импульс чистого намерения. Бля, я не хочу, а сила приходит и переворачивает меня и мир вокруг меня. И эту силу мы и пытаемся подчинить с помощь излучения корня. Здесь возможно взаимодействие с силой (фрактал +1 , я +1) и игнор (нейтрализация) силы (фрактал +1, я </w:t>
      </w:r>
      <w:r>
        <w:noBreakHyphen/>
        <w:t>1).</w:t>
      </w:r>
    </w:p>
    <w:p w:rsidR="006A09F1" w:rsidRDefault="006A09F1"/>
    <w:p w:rsidR="006A09F1" w:rsidRDefault="006A09F1">
      <w:r>
        <w:t>OneBreath</w:t>
      </w:r>
    </w:p>
    <w:p w:rsidR="006A09F1" w:rsidRDefault="006A09F1">
      <w:r>
        <w:t>Цитата: Magnus: магическое совокупление с силой</w:t>
      </w:r>
    </w:p>
    <w:p w:rsidR="006A09F1" w:rsidRDefault="006A09F1">
      <w:r>
        <w:noBreakHyphen/>
        <w:t xml:space="preserve"> Весна идет, весне дорогу</w:t>
      </w:r>
    </w:p>
    <w:p w:rsidR="006A09F1" w:rsidRDefault="006A09F1">
      <w:r>
        <w:t>Моргот прав, без отработки корешков в течении какого</w:t>
      </w:r>
      <w:r>
        <w:noBreakHyphen/>
        <w:t>то периода нам ничего не</w:t>
      </w:r>
    </w:p>
    <w:p w:rsidR="006A09F1" w:rsidRDefault="006A09F1">
      <w:r>
        <w:t>светит.</w:t>
      </w:r>
    </w:p>
    <w:p w:rsidR="006A09F1" w:rsidRDefault="006A09F1"/>
    <w:p w:rsidR="006A09F1" w:rsidRDefault="006A09F1">
      <w:r>
        <w:t>Magnus</w:t>
      </w:r>
    </w:p>
    <w:p w:rsidR="006A09F1" w:rsidRDefault="006A09F1">
      <w:r>
        <w:t xml:space="preserve">OneBreath, а тебе не кажется что в шкале прослеживается тантрический принцип? +4 0 </w:t>
      </w:r>
      <w:r>
        <w:noBreakHyphen/>
        <w:t>4 Ласка и грубость нах. Женщина и мужчина.   А в сексе что главное? Правильно, тщательность и опыт!</w:t>
      </w:r>
    </w:p>
    <w:p w:rsidR="006A09F1" w:rsidRDefault="006A09F1"/>
    <w:p w:rsidR="006A09F1" w:rsidRDefault="006A09F1">
      <w:r>
        <w:t>ykos</w:t>
      </w:r>
    </w:p>
    <w:p w:rsidR="006A09F1" w:rsidRDefault="006A09F1">
      <w:r>
        <w:t>мну понимает корни как законы орла, шаблон развития ситуации во времени. чистую ситуацию или корень выделить и проследить сложно. Цитата: Magnus:</w:t>
      </w:r>
    </w:p>
    <w:p w:rsidR="006A09F1" w:rsidRDefault="006A09F1">
      <w:r>
        <w:t>...шкале прослеживается тантрический принцип?...</w:t>
      </w:r>
    </w:p>
    <w:p w:rsidR="006A09F1" w:rsidRDefault="006A09F1">
      <w:r>
        <w:noBreakHyphen/>
        <w:t xml:space="preserve"> можно к чему угодно привязать 4 стихии, части света, типы характера... а зачем?</w:t>
      </w:r>
    </w:p>
    <w:p w:rsidR="006A09F1" w:rsidRDefault="006A09F1"/>
    <w:p w:rsidR="006A09F1" w:rsidRDefault="006A09F1">
      <w:r>
        <w:t>Терра</w:t>
      </w:r>
    </w:p>
    <w:p w:rsidR="006A09F1" w:rsidRDefault="006A09F1">
      <w:r>
        <w:t>Те, кто уже определился, и брызжет слюной и ненормативной лексикой могут сразу валить создавать свои блоги и распинаться там. Данная тема предназначена для группового исследования. А для того, чтобы мы понимали друг друга в своих достижения нам нужны более</w:t>
      </w:r>
      <w:r>
        <w:noBreakHyphen/>
        <w:t>менее одинаковые понятия. Я не запрещаю проводить личные изыскания, но должна сразу оговориться, что вероятно многие ваши отчеты не поймут и вам прийдется долго объяснять что к чему.</w:t>
      </w:r>
    </w:p>
    <w:p w:rsidR="006A09F1" w:rsidRDefault="006A09F1"/>
    <w:p w:rsidR="006A09F1" w:rsidRDefault="006A09F1">
      <w:r>
        <w:t>mumla</w:t>
      </w:r>
    </w:p>
    <w:p w:rsidR="006A09F1" w:rsidRDefault="006A09F1">
      <w:r>
        <w:t xml:space="preserve">Что могу сказать... Грубо, корни </w:t>
      </w:r>
      <w:r>
        <w:noBreakHyphen/>
        <w:t xml:space="preserve"> это то, что осталось после мыслей, действий, ругани и прочей фигатени. Корни </w:t>
      </w:r>
      <w:r>
        <w:noBreakHyphen/>
        <w:t xml:space="preserve"> это то, что запомнилось (от он, наш любимый перепросмотр). Все предыдущие определения тоже годятся. Кто хочет сделать самое красивое </w:t>
      </w:r>
      <w:r>
        <w:noBreakHyphen/>
        <w:t xml:space="preserve"> милости просим. Мне не важна точность определения на данном этапе, мне важна его суть. Определение много раз изменится в процессе работы, и шкала тоже. Герои, кто из вас не только трындит, а тщательно отмечает в блокнотик, анализирует свои поведенческие реакции? Кто разобрал хоть одну прошлую ситуацию на основные моменты (см корни)? Ню? А теперь слухайте сюда. Шкалу можно взять из тем практикума Тухлого (одна Лысого</w:t>
      </w:r>
      <w:r>
        <w:noBreakHyphen/>
        <w:t xml:space="preserve">Соледат, другая </w:t>
      </w:r>
      <w:r>
        <w:noBreakHyphen/>
        <w:t xml:space="preserve"> Гениуса). Мне они нравятся и в общей сложности подходят, промахи становятся видны по ходу дела Тут каждый подруливает под себя. Что удалось за эти дни:</w:t>
      </w:r>
    </w:p>
    <w:p w:rsidR="006A09F1" w:rsidRDefault="006A09F1">
      <w:r>
        <w:noBreakHyphen/>
        <w:t>отслеживать мажоры, сортировать (не всегда дачно, но всеже);</w:t>
      </w:r>
    </w:p>
    <w:p w:rsidR="006A09F1" w:rsidRDefault="006A09F1">
      <w:r>
        <w:noBreakHyphen/>
        <w:t xml:space="preserve">в нужный момент подсовывать символическое действие (как не странно, иногда </w:t>
      </w:r>
      <w:r>
        <w:noBreakHyphen/>
        <w:t xml:space="preserve"> очень удачно).</w:t>
      </w:r>
    </w:p>
    <w:p w:rsidR="006A09F1" w:rsidRDefault="006A09F1">
      <w:r>
        <w:t>Результат:</w:t>
      </w:r>
    </w:p>
    <w:p w:rsidR="006A09F1" w:rsidRDefault="006A09F1">
      <w:r>
        <w:noBreakHyphen/>
        <w:t>в течение двух полных дней удалось, вместо своих типичных, воспроизводить пару подходящих корней из таблицы Одного дыхания;</w:t>
      </w:r>
    </w:p>
    <w:p w:rsidR="006A09F1" w:rsidRDefault="006A09F1">
      <w:r>
        <w:noBreakHyphen/>
        <w:t>вследствие подмены, дни были яркие, необычно удачные  ;</w:t>
      </w:r>
    </w:p>
    <w:p w:rsidR="006A09F1" w:rsidRDefault="006A09F1">
      <w:r>
        <w:noBreakHyphen/>
        <w:t>не было отбоя от мужчин, детей и собак (типа побочный продукт, отмечалось и ранее в экспериментах с перепросмотром и ПМ)  ;</w:t>
      </w:r>
    </w:p>
    <w:p w:rsidR="006A09F1" w:rsidRDefault="006A09F1">
      <w:r>
        <w:noBreakHyphen/>
        <w:t>не удалось запомнить ни одного сна, не было попыток выхода из тела (думаю, в результате смещения фокуса внимания на дневные события).</w:t>
      </w:r>
    </w:p>
    <w:p w:rsidR="006A09F1" w:rsidRDefault="006A09F1">
      <w:r>
        <w:t xml:space="preserve">Если кому интересны подробности </w:t>
      </w:r>
      <w:r>
        <w:noBreakHyphen/>
        <w:t xml:space="preserve"> напишу по запросу. Тухлый </w:t>
      </w:r>
      <w:r>
        <w:noBreakHyphen/>
        <w:t xml:space="preserve"> гений, спасибо ему большое. У каждого  из нас огромный пласт для работы  . И нефиг тут устраивать дрязги и обижать Терру.</w:t>
      </w:r>
    </w:p>
    <w:p w:rsidR="006A09F1" w:rsidRDefault="006A09F1"/>
    <w:p w:rsidR="006A09F1" w:rsidRDefault="006A09F1">
      <w:r>
        <w:t>Mog</w:t>
      </w:r>
    </w:p>
    <w:p w:rsidR="006A09F1" w:rsidRDefault="006A09F1">
      <w:r>
        <w:t>mumla, молодец! Хоть кто</w:t>
      </w:r>
      <w:r>
        <w:noBreakHyphen/>
        <w:t>нибудь работает. Ну что ж народ, начинаем и мы работать. Для начала нужно конкретно определиться со шкалой, их у нас есть предостаточно. Давайте: критикуйте шкалы, модифицируйте их, предлагайте свои варианты. В результате у нас появятся несколько вариантов. Проверим их на практике, самую удобную возьмем за основную. На мыслишки выделяем денек</w:t>
      </w:r>
      <w:r>
        <w:noBreakHyphen/>
        <w:t xml:space="preserve">другой, еще несколько дней </w:t>
      </w:r>
      <w:r>
        <w:noBreakHyphen/>
        <w:t xml:space="preserve"> полевые испытания. Кстати, если кому</w:t>
      </w:r>
      <w:r>
        <w:noBreakHyphen/>
        <w:t>то хочется пофлудить, то идите сразу нахуй со своим флудом.</w:t>
      </w:r>
    </w:p>
    <w:p w:rsidR="006A09F1" w:rsidRDefault="006A09F1"/>
    <w:p w:rsidR="006A09F1" w:rsidRDefault="006A09F1">
      <w:r>
        <w:t>OneBreath</w:t>
      </w:r>
    </w:p>
    <w:p w:rsidR="006A09F1" w:rsidRDefault="006A09F1">
      <w:r>
        <w:t xml:space="preserve">Все кто практикует </w:t>
      </w:r>
      <w:r>
        <w:noBreakHyphen/>
        <w:t xml:space="preserve"> получают реальни опыте. Кому хочется трындети </w:t>
      </w:r>
      <w:r>
        <w:noBreakHyphen/>
        <w:t xml:space="preserve"> получают опыт трындежу. Мумла пошла своим путемЪ, следующимЪ будет видимо ГофатЪ.</w:t>
      </w:r>
    </w:p>
    <w:p w:rsidR="006A09F1" w:rsidRDefault="006A09F1">
      <w:r>
        <w:t>"Блаженны ищущие ибо они обрящут" Но у вас все время есть выбор  Может лучше потрындеть?</w:t>
      </w:r>
    </w:p>
    <w:p w:rsidR="006A09F1" w:rsidRDefault="006A09F1"/>
    <w:p w:rsidR="006A09F1" w:rsidRDefault="006A09F1">
      <w:r>
        <w:t>ananta</w:t>
      </w:r>
    </w:p>
    <w:p w:rsidR="006A09F1" w:rsidRDefault="006A09F1">
      <w:r>
        <w:t xml:space="preserve">Немго моих копеечек... Поразбирался, немного поюзал и пришел кследующему выводу, как таковые корни (корневые события) </w:t>
      </w:r>
      <w:r>
        <w:noBreakHyphen/>
        <w:t xml:space="preserve"> это (для меня) ключевые действия, (свершения, наши действия), которые корректируют наше направление (развитие цепочки событий) в пределах одного потока либо переход и дальнейшее её равитие уже в данном потоке. То есть если обращаться к шкале, то </w:t>
      </w:r>
      <w:r>
        <w:noBreakHyphen/>
        <w:t xml:space="preserve">3 </w:t>
      </w:r>
      <w:r>
        <w:noBreakHyphen/>
        <w:t xml:space="preserve"> </w:t>
      </w:r>
      <w:r>
        <w:noBreakHyphen/>
        <w:t xml:space="preserve">1, и +1 </w:t>
      </w:r>
      <w:r>
        <w:noBreakHyphen/>
        <w:t xml:space="preserve"> +3 </w:t>
      </w:r>
      <w:r>
        <w:noBreakHyphen/>
        <w:t xml:space="preserve"> определяют наше направление в потоке, то есть череду разных событий, их интенсивность и уровень влияния на нас и окружающих. А </w:t>
      </w:r>
      <w:r>
        <w:noBreakHyphen/>
        <w:t>4, 0 и +4 это как бы граничные приделы потоков, по средствам которых можно осуществлять транзиты между ними (потоками). И еще пару основных моментов которых удалось заметить но не совсем разобраться:</w:t>
      </w:r>
    </w:p>
    <w:p w:rsidR="006A09F1" w:rsidRDefault="006A09F1">
      <w:r>
        <w:t xml:space="preserve">1. Если у нас в потоке случилось </w:t>
      </w:r>
      <w:r>
        <w:noBreakHyphen/>
        <w:t xml:space="preserve">1 (при этом мы отреогировали нормально как и все люди) то в блтижайшее время приходят еще немного событий </w:t>
      </w:r>
      <w:r>
        <w:noBreakHyphen/>
        <w:t xml:space="preserve">1 или уже немного помощнее </w:t>
      </w:r>
      <w:r>
        <w:noBreakHyphen/>
        <w:t xml:space="preserve">2, если опять реагируем нормально, то постепенно нас поток пытается выбить к </w:t>
      </w:r>
      <w:r>
        <w:noBreakHyphen/>
        <w:t xml:space="preserve">3 </w:t>
      </w:r>
      <w:r>
        <w:noBreakHyphen/>
        <w:t xml:space="preserve"> </w:t>
      </w:r>
      <w:r>
        <w:noBreakHyphen/>
        <w:t xml:space="preserve">4, но это все размазано во времени и происходит лишь при "неосознаной", обычной саморефлексичной реакции. И если так дальше продолжать, то мы будем неосознано болтаться в пределах потока иногда перескакивая из одного в другой. Однако если совершать события осознано, то можно либо обнулять события и болтаться гдето между </w:t>
      </w:r>
      <w:r>
        <w:noBreakHyphen/>
        <w:t xml:space="preserve">1 </w:t>
      </w:r>
      <w:r>
        <w:noBreakHyphen/>
        <w:t xml:space="preserve"> +1 . либо раскачаться и придти к </w:t>
      </w:r>
      <w:r>
        <w:noBreakHyphen/>
        <w:t xml:space="preserve">4 </w:t>
      </w:r>
      <w:r>
        <w:noBreakHyphen/>
        <w:t xml:space="preserve"> +4 но гораздо быстрее чем при не осознаном (но это и понятно ). И соответсвенно перепрыгнуть в другой поток, так сказать нужный (вот это мне и представляется корнями). Но вот в чем загвоздка, действуя неосознано (что нормально для большенствалюдей) мы джвижемся в потоках (обычно в несколький излюбленных)))))) и фрактал данного потока заставляет все время нас находиться в каком то равновесии, и двигает нашу ЦС по спирали от </w:t>
      </w:r>
      <w:r>
        <w:noBreakHyphen/>
        <w:t xml:space="preserve">3 до +3 в среднем и обратно. Однако если мы начинаем подмену КС (корн.соб.) он это улавливает и опять таки пытается уровнять тебя со всеми и свести к равновесию всей системы. Если ты продолжаешь дальше выбиваться из неё, и ведешь себя "неподобающе" то автоматически уровень событий во круг начинается повышаться и варируется около </w:t>
      </w:r>
      <w:r>
        <w:noBreakHyphen/>
        <w:t>3,+3 приближая напряженность к 4 и последующему транзиту, либо разрядке (обнулению) должна же куда то энергия уйти. И вот здесь не совсем понятно как войти в дружественные отношения с фракталом, так сказать не вызывать у реала не нужного ответа. Так ли это? (по поводу отката реала) или это чисто мои глюки?</w:t>
      </w:r>
    </w:p>
    <w:p w:rsidR="006A09F1" w:rsidRDefault="006A09F1"/>
    <w:p w:rsidR="006A09F1" w:rsidRDefault="006A09F1">
      <w:r>
        <w:t>mumla</w:t>
      </w:r>
    </w:p>
    <w:p w:rsidR="006A09F1" w:rsidRDefault="006A09F1">
      <w:r>
        <w:t>ananta, сложно, блин все у тебя в голове. Ты б юзал дальше, типа выводы рано делать. Имхо</w:t>
      </w:r>
    </w:p>
    <w:p w:rsidR="006A09F1" w:rsidRDefault="006A09F1"/>
    <w:p w:rsidR="006A09F1" w:rsidRDefault="006A09F1">
      <w:r>
        <w:t>Mog</w:t>
      </w:r>
    </w:p>
    <w:p w:rsidR="006A09F1" w:rsidRDefault="006A09F1">
      <w:r>
        <w:t>ananta, не парь себе мозги, потом по ходу практики разберемся . Ну че народ, как насчет шкалы? Пока раз лучшими вариантами являются шкала Лысого</w:t>
      </w:r>
      <w:r>
        <w:noBreakHyphen/>
        <w:t xml:space="preserve">Соледат, шкала Терры, и моя шкала конечно . Если кто не согласен, или имеет свои идеи </w:t>
      </w:r>
      <w:r>
        <w:noBreakHyphen/>
        <w:t xml:space="preserve"> не стесняйтесь, пишите .</w:t>
      </w:r>
    </w:p>
    <w:p w:rsidR="006A09F1" w:rsidRDefault="006A09F1">
      <w:r>
        <w:t>ananta</w:t>
      </w:r>
    </w:p>
    <w:p w:rsidR="006A09F1" w:rsidRDefault="006A09F1">
      <w:r>
        <w:t xml:space="preserve">Я и не парюсь , вроде не так и сложно что написал, вот только непонятен миханизм правильной соностройки с фракталом во избежания откатов реала. Хотя ладно, действительно больше практики </w:t>
      </w:r>
      <w:r>
        <w:noBreakHyphen/>
        <w:t xml:space="preserve"> больше понимания.</w:t>
      </w:r>
    </w:p>
    <w:p w:rsidR="006A09F1" w:rsidRDefault="006A09F1"/>
    <w:p w:rsidR="006A09F1" w:rsidRDefault="006A09F1">
      <w:r>
        <w:t>lfxor</w:t>
      </w:r>
    </w:p>
    <w:p w:rsidR="006A09F1" w:rsidRDefault="006A09F1">
      <w:r>
        <w:t xml:space="preserve">Есть такая прога, которая картинки в текст перегоняет, и подстраивает символы так, что издалека похоже на картинку. Это похоже на эффект, который я словил, наблюдая за мажорами. То, что мы обычно считаем окружающими событиями </w:t>
      </w:r>
      <w:r>
        <w:noBreakHyphen/>
        <w:t xml:space="preserve"> это символы. А мажоры </w:t>
      </w:r>
      <w:r>
        <w:noBreakHyphen/>
        <w:t xml:space="preserve"> это то, какой узор рисуют эти буквы. Причем смысл букв и "смысл" мажоров совсем не обязательно совпадают.</w:t>
      </w:r>
    </w:p>
    <w:p w:rsidR="006A09F1" w:rsidRDefault="006A09F1"/>
    <w:p w:rsidR="006A09F1" w:rsidRDefault="006A09F1">
      <w:r>
        <w:t>gofat</w:t>
      </w:r>
    </w:p>
    <w:p w:rsidR="006A09F1" w:rsidRDefault="006A09F1">
      <w:r>
        <w:t xml:space="preserve">Не знаю,понравится ли вам ,но выложу свой абстрактный шкал:  за + и </w:t>
      </w:r>
      <w:r>
        <w:noBreakHyphen/>
        <w:t xml:space="preserve"> я взял категории нравится не нравится в данный момент, итак две шкалы направленные в разные стороны,ну типа +4 одной шкалы соответствует </w:t>
      </w:r>
      <w:r>
        <w:noBreakHyphen/>
        <w:t xml:space="preserve">4 второй.На одной шкале осознанные действия ,на другой поток, по идее,я так думаю,действие в одной шкале вызывает отклик в другой,ну типа мы осознанно вошли в </w:t>
      </w:r>
      <w:r>
        <w:noBreakHyphen/>
        <w:t>,а поток нам + !!!</w:t>
      </w:r>
    </w:p>
    <w:p w:rsidR="006A09F1" w:rsidRDefault="006A09F1">
      <w:r>
        <w:t>В следующий раз ,если вам понравится мой абстрактный шкал,выложу задумки по связыванию этот шкал с декартовой системой координат</w:t>
      </w:r>
    </w:p>
    <w:p w:rsidR="006A09F1" w:rsidRDefault="006A09F1">
      <w:r>
        <w:t>Конструктивная критика принимается!</w:t>
      </w:r>
    </w:p>
    <w:p w:rsidR="006A09F1" w:rsidRDefault="006A09F1"/>
    <w:p w:rsidR="006A09F1" w:rsidRDefault="006A09F1">
      <w:r>
        <w:t>OneBreath</w:t>
      </w:r>
    </w:p>
    <w:p w:rsidR="006A09F1" w:rsidRDefault="006A09F1">
      <w:r>
        <w:t>Цитата: Mog: Ну че народ, как насчет шкалы?</w:t>
      </w:r>
    </w:p>
    <w:p w:rsidR="006A09F1" w:rsidRDefault="006A09F1">
      <w:r>
        <w:t>Вот еще одна</w:t>
      </w:r>
    </w:p>
    <w:p w:rsidR="006A09F1" w:rsidRDefault="006A09F1">
      <w:r>
        <w:t xml:space="preserve">1 </w:t>
      </w:r>
      <w:r>
        <w:noBreakHyphen/>
        <w:t xml:space="preserve"> мелочное событие</w:t>
      </w:r>
    </w:p>
    <w:p w:rsidR="006A09F1" w:rsidRDefault="006A09F1">
      <w:r>
        <w:t xml:space="preserve">2 </w:t>
      </w:r>
      <w:r>
        <w:noBreakHyphen/>
        <w:t xml:space="preserve"> рутинное событие</w:t>
      </w:r>
    </w:p>
    <w:p w:rsidR="006A09F1" w:rsidRDefault="006A09F1">
      <w:r>
        <w:t xml:space="preserve">3 </w:t>
      </w:r>
      <w:r>
        <w:noBreakHyphen/>
        <w:t xml:space="preserve"> выдающееся событие</w:t>
      </w:r>
    </w:p>
    <w:p w:rsidR="006A09F1" w:rsidRDefault="006A09F1">
      <w:r>
        <w:t xml:space="preserve">4 </w:t>
      </w:r>
      <w:r>
        <w:noBreakHyphen/>
        <w:t xml:space="preserve"> крышесъемное событие</w:t>
      </w:r>
    </w:p>
    <w:p w:rsidR="006A09F1" w:rsidRDefault="006A09F1">
      <w:r>
        <w:t>+ нравится</w:t>
      </w:r>
    </w:p>
    <w:p w:rsidR="006A09F1" w:rsidRDefault="006A09F1">
      <w:r>
        <w:noBreakHyphen/>
        <w:t xml:space="preserve"> не нравится</w:t>
      </w:r>
    </w:p>
    <w:p w:rsidR="006A09F1" w:rsidRDefault="006A09F1"/>
    <w:p w:rsidR="006A09F1" w:rsidRDefault="006A09F1">
      <w:r>
        <w:t>Mog</w:t>
      </w:r>
    </w:p>
    <w:p w:rsidR="006A09F1" w:rsidRDefault="006A09F1">
      <w:r>
        <w:t>gofat, не знаю, мну думает, что пока раз не нужно делать двойную шкалу .</w:t>
      </w:r>
    </w:p>
    <w:p w:rsidR="006A09F1" w:rsidRDefault="006A09F1">
      <w:r>
        <w:t>OneBreath, отличная шкала! Простая и удобная.</w:t>
      </w:r>
    </w:p>
    <w:p w:rsidR="006A09F1" w:rsidRDefault="006A09F1"/>
    <w:p w:rsidR="006A09F1" w:rsidRDefault="006A09F1">
      <w:r>
        <w:t>gofat                                                                                                                       Mog ну ладно,тогда буду дальше смотреть    ,может че и выйдет? Если напорюся на</w:t>
      </w:r>
    </w:p>
    <w:p w:rsidR="006A09F1" w:rsidRDefault="006A09F1">
      <w:r>
        <w:t>че интересное выложу...</w:t>
      </w:r>
    </w:p>
    <w:p w:rsidR="006A09F1" w:rsidRDefault="006A09F1"/>
    <w:p w:rsidR="006A09F1" w:rsidRDefault="006A09F1">
      <w:r>
        <w:t>mumla</w:t>
      </w:r>
    </w:p>
    <w:p w:rsidR="006A09F1" w:rsidRDefault="006A09F1">
      <w:r>
        <w:t>А чо, хорошая шкала. Можно бы на этом и остановиться.</w:t>
      </w:r>
    </w:p>
    <w:p w:rsidR="006A09F1" w:rsidRDefault="006A09F1"/>
    <w:p w:rsidR="006A09F1" w:rsidRDefault="006A09F1">
      <w:r>
        <w:t>lfxor</w:t>
      </w:r>
    </w:p>
    <w:p w:rsidR="006A09F1" w:rsidRDefault="006A09F1">
      <w:r>
        <w:t>Цитата: Тухлый: (</w:t>
      </w:r>
      <w:r>
        <w:noBreakHyphen/>
        <w:t>) и (+) это не ваши отрицательные и положительные эмоции, это не злые и добрые поступки. (</w:t>
      </w:r>
      <w:r>
        <w:noBreakHyphen/>
        <w:t>) это процесс уступки, отдачи, отказа, а (+) это процесс экспансии и приобретени</w:t>
      </w:r>
    </w:p>
    <w:p w:rsidR="006A09F1" w:rsidRDefault="006A09F1"/>
    <w:p w:rsidR="006A09F1" w:rsidRDefault="006A09F1">
      <w:r>
        <w:t>GreyЧешЫрик</w:t>
      </w:r>
    </w:p>
    <w:p w:rsidR="006A09F1" w:rsidRDefault="006A09F1">
      <w:r>
        <w:t>Я уже вижу это!  Реутов "Запредельное видение" скоро на прилавках  хи</w:t>
      </w:r>
      <w:r>
        <w:noBreakHyphen/>
        <w:t>хи Mog</w:t>
      </w:r>
    </w:p>
    <w:p w:rsidR="006A09F1" w:rsidRDefault="006A09F1">
      <w:r>
        <w:t>Значит, со шкалой разобрались: победителем становиться вариант Одного Дыхания</w:t>
      </w:r>
    </w:p>
    <w:p w:rsidR="006A09F1" w:rsidRDefault="006A09F1">
      <w:r>
        <w:t>Теперь начинаем фиксить события по нашей новой шкале. На это задание берем 3</w:t>
      </w:r>
      <w:r>
        <w:noBreakHyphen/>
        <w:t xml:space="preserve">4 дня. Сюда пишем примерно такие отчеты: значение </w:t>
      </w:r>
      <w:r>
        <w:noBreakHyphen/>
        <w:t xml:space="preserve"> время </w:t>
      </w:r>
      <w:r>
        <w:noBreakHyphen/>
        <w:t xml:space="preserve"> короткое описание</w:t>
      </w:r>
    </w:p>
    <w:p w:rsidR="006A09F1" w:rsidRDefault="006A09F1">
      <w:r>
        <w:noBreakHyphen/>
        <w:t xml:space="preserve">2 </w:t>
      </w:r>
      <w:r>
        <w:noBreakHyphen/>
        <w:t xml:space="preserve"> 6.20 </w:t>
      </w:r>
      <w:r>
        <w:noBreakHyphen/>
        <w:t xml:space="preserve"> пошел на работу</w:t>
      </w:r>
    </w:p>
    <w:p w:rsidR="006A09F1" w:rsidRDefault="006A09F1">
      <w:r>
        <w:t xml:space="preserve">+2 </w:t>
      </w:r>
      <w:r>
        <w:noBreakHyphen/>
        <w:t xml:space="preserve"> 8.00 – поел   и т.д. Можно взять формат dpeplastа</w:t>
      </w:r>
    </w:p>
    <w:p w:rsidR="006A09F1" w:rsidRDefault="006A09F1">
      <w:r>
        <w:t>http://dreamhackers.ru/index.php/topic,3966.msg19597.html#msg19597</w:t>
      </w:r>
    </w:p>
    <w:p w:rsidR="006A09F1" w:rsidRDefault="006A09F1">
      <w:r>
        <w:t xml:space="preserve">Также хочу обратить ваше внимание на это: Цитата: mumla: Параллельно занялась бы темой "ленивого перепросмотра" на основе корней. Бонус темы </w:t>
      </w:r>
      <w:r>
        <w:noBreakHyphen/>
        <w:t xml:space="preserve"> прицельное выявление личных шаблонов. Тогда дозор был бы более полным</w:t>
      </w:r>
    </w:p>
    <w:p w:rsidR="006A09F1" w:rsidRDefault="006A09F1">
      <w:r>
        <w:noBreakHyphen/>
        <w:t xml:space="preserve"> ссылко на ленивый перепросмотр </w:t>
      </w:r>
      <w:r>
        <w:noBreakHyphen/>
        <w:t xml:space="preserve"> http://dreamhacker.narod.ru/c21019_2.htm</w:t>
      </w:r>
    </w:p>
    <w:p w:rsidR="006A09F1" w:rsidRDefault="006A09F1"/>
    <w:p w:rsidR="006A09F1" w:rsidRDefault="006A09F1">
      <w:r>
        <w:t>OneBreath</w:t>
      </w:r>
    </w:p>
    <w:p w:rsidR="006A09F1" w:rsidRDefault="006A09F1">
      <w:r>
        <w:t>Лучше фиксировать не события по шкале, а изменения по шкале.</w:t>
      </w:r>
    </w:p>
    <w:p w:rsidR="006A09F1" w:rsidRDefault="006A09F1"/>
    <w:p w:rsidR="006A09F1" w:rsidRDefault="006A09F1">
      <w:r>
        <w:t>Mog</w:t>
      </w:r>
    </w:p>
    <w:p w:rsidR="006A09F1" w:rsidRDefault="006A09F1">
      <w:r>
        <w:t>OneBreath, всмысле? Имееш ввиду моменты ломки и кайфа?</w:t>
      </w:r>
    </w:p>
    <w:p w:rsidR="006A09F1" w:rsidRDefault="006A09F1"/>
    <w:p w:rsidR="006A09F1" w:rsidRDefault="006A09F1">
      <w:r>
        <w:t>OneBreath</w:t>
      </w:r>
    </w:p>
    <w:p w:rsidR="006A09F1" w:rsidRDefault="006A09F1">
      <w:r>
        <w:t>ты делаешь однотипные вещи это будет например</w:t>
      </w:r>
    </w:p>
    <w:p w:rsidR="006A09F1" w:rsidRDefault="006A09F1">
      <w:r>
        <w:t>2 2 2 2 2 2 2 2</w:t>
      </w:r>
    </w:p>
    <w:p w:rsidR="006A09F1" w:rsidRDefault="006A09F1">
      <w:r>
        <w:t>потом происходит малозначительное событие 1 и опять двойки.</w:t>
      </w:r>
    </w:p>
    <w:p w:rsidR="006A09F1" w:rsidRDefault="006A09F1">
      <w:r>
        <w:t>в результате будет примерно такая запись 2 2 2 2 2 2 2 2 1 2 2 2 2 2 2</w:t>
      </w:r>
    </w:p>
    <w:p w:rsidR="006A09F1" w:rsidRDefault="006A09F1">
      <w:r>
        <w:t>Проще и правильнее отслеживать переходы, тогда запись будет такой: 2 1 2</w:t>
      </w:r>
    </w:p>
    <w:p w:rsidR="006A09F1" w:rsidRDefault="006A09F1"/>
    <w:p w:rsidR="006A09F1" w:rsidRDefault="006A09F1">
      <w:r>
        <w:t>Mog</w:t>
      </w:r>
    </w:p>
    <w:p w:rsidR="006A09F1" w:rsidRDefault="006A09F1">
      <w:r>
        <w:t>Хм... можна и так. Взависимости от ситуации.</w:t>
      </w:r>
    </w:p>
    <w:p w:rsidR="006A09F1" w:rsidRDefault="006A09F1"/>
    <w:p w:rsidR="006A09F1" w:rsidRDefault="006A09F1">
      <w:r>
        <w:t>астрофил</w:t>
      </w:r>
    </w:p>
    <w:p w:rsidR="006A09F1" w:rsidRDefault="006A09F1">
      <w:r>
        <w:t>Ifxor, очень точное замечание. Когда проверял свои корни, усиливал эмоциональный отклик на события. Ответов реала не было, что меня смутило. Но теперь ошибка понятна, надо отследить момент перехода от эмоции к действию. ИМХО</w:t>
      </w:r>
    </w:p>
    <w:p w:rsidR="006A09F1" w:rsidRDefault="006A09F1"/>
    <w:p w:rsidR="006A09F1" w:rsidRDefault="006A09F1">
      <w:r>
        <w:t>gofat</w:t>
      </w:r>
    </w:p>
    <w:p w:rsidR="006A09F1" w:rsidRDefault="006A09F1">
      <w:r>
        <w:t>ну не знаю как с корнями но вот с миром дружить по немногу начинаю...Вот вчерась ездил в библио глобус за книжками,так был забавный случай,хотел поискать сайтостроительство для чайников, и даже не предполагал увидеть совершенно в другом разделе корешок(видимо сллужебный) с указанием этажа стележа,в общем точного положения искомой книги   ,и даже указания цены   .Сразу прошу прощения за оффтоп ,но история забавная)))</w:t>
      </w:r>
    </w:p>
    <w:p w:rsidR="006A09F1" w:rsidRDefault="006A09F1"/>
    <w:p w:rsidR="006A09F1" w:rsidRDefault="006A09F1">
      <w:r>
        <w:t>ykos</w:t>
      </w:r>
    </w:p>
    <w:p w:rsidR="006A09F1" w:rsidRDefault="006A09F1">
      <w:r>
        <w:t>шкалу OneBreath воспринял как глобальную структуру событийного ряда. Пункт 1</w:t>
      </w:r>
      <w:r>
        <w:noBreakHyphen/>
        <w:t xml:space="preserve"> часто не замечаемые мелкие действия, вроде почесать нос, пункт 2</w:t>
      </w:r>
      <w:r>
        <w:noBreakHyphen/>
        <w:t xml:space="preserve"> социально бытовые взаимодействия, 3</w:t>
      </w:r>
      <w:r>
        <w:noBreakHyphen/>
        <w:t xml:space="preserve"> жизненные вехи, родился, учился, купил авто, женился... 4</w:t>
      </w:r>
      <w:r>
        <w:noBreakHyphen/>
        <w:t xml:space="preserve"> события национального или общечеловеческого масштаба, войны, революции... Разбираюсь с градацией, ломка присутствует, но незначительная, одни двойки млин, даже секс 2 легкодоступен </w:t>
      </w:r>
    </w:p>
    <w:p w:rsidR="006A09F1" w:rsidRDefault="006A09F1"/>
    <w:p w:rsidR="006A09F1" w:rsidRDefault="006A09F1">
      <w:r>
        <w:t>Сова</w:t>
      </w:r>
    </w:p>
    <w:p w:rsidR="006A09F1" w:rsidRDefault="006A09F1">
      <w:r>
        <w:t xml:space="preserve">предлагаю на обсуждение еще такой вариант определения корней: корни </w:t>
      </w:r>
      <w:r>
        <w:noBreakHyphen/>
        <w:t xml:space="preserve"> это то в тебе, что а) предопределяет фиксацию внимания на каком</w:t>
      </w:r>
      <w:r>
        <w:noBreakHyphen/>
        <w:t>либо событии и присваивает этому событию статус значимого. Становясь значимым, событие порождает ту или иную ЦС. б) делает тебя "заметным" для того или иного фрактала (фрактал "подхватывает" тебя в своем движении, делает частью себя).</w:t>
      </w:r>
    </w:p>
    <w:p w:rsidR="006A09F1" w:rsidRDefault="006A09F1">
      <w:r>
        <w:t xml:space="preserve">Тогда работа с повседневными событиями по шкале </w:t>
      </w:r>
      <w:r>
        <w:noBreakHyphen/>
        <w:t xml:space="preserve">4...+4 </w:t>
      </w:r>
      <w:r>
        <w:noBreakHyphen/>
        <w:t xml:space="preserve"> это выявление</w:t>
      </w:r>
    </w:p>
    <w:p w:rsidR="006A09F1" w:rsidRDefault="006A09F1">
      <w:r>
        <w:t xml:space="preserve">"собственных настроек", которые определяют включенность в текущие фракталы (на работе, в семье,...), а подмена корней </w:t>
      </w:r>
      <w:r>
        <w:noBreakHyphen/>
        <w:t xml:space="preserve"> перенастройка, которая выдергивает тебя из одних и бросает в другие фракталы?</w:t>
      </w:r>
    </w:p>
    <w:p w:rsidR="006A09F1" w:rsidRDefault="006A09F1"/>
    <w:p w:rsidR="006A09F1" w:rsidRDefault="006A09F1">
      <w:r>
        <w:t>mumla</w:t>
      </w:r>
    </w:p>
    <w:p w:rsidR="006A09F1" w:rsidRDefault="006A09F1">
      <w:r>
        <w:t xml:space="preserve">Mog, не, это миноры, а нужны мажоры (брошенные в сердцах тарелки и пляски от счастья (утрирую) Цитата: Mog: </w:t>
      </w:r>
      <w:r>
        <w:noBreakHyphen/>
        <w:t xml:space="preserve">2 </w:t>
      </w:r>
      <w:r>
        <w:noBreakHyphen/>
        <w:t xml:space="preserve"> 6.20 </w:t>
      </w:r>
      <w:r>
        <w:noBreakHyphen/>
        <w:t xml:space="preserve"> пошел на работу +2 </w:t>
      </w:r>
      <w:r>
        <w:noBreakHyphen/>
        <w:t xml:space="preserve"> 8.00 </w:t>
      </w:r>
      <w:r>
        <w:noBreakHyphen/>
        <w:t xml:space="preserve"> поел</w:t>
      </w:r>
    </w:p>
    <w:p w:rsidR="006A09F1" w:rsidRDefault="006A09F1">
      <w:r>
        <w:noBreakHyphen/>
        <w:t xml:space="preserve"> OneBreath, ты тут народ не путай, пока еще не понятно, верна ли твоя точка зрения. 2 1 2, эт што? Пример хотела привести, да получился неудачный.</w:t>
      </w:r>
    </w:p>
    <w:p w:rsidR="006A09F1" w:rsidRDefault="006A09F1"/>
    <w:p w:rsidR="006A09F1" w:rsidRDefault="006A09F1">
      <w:r>
        <w:t>Mog</w:t>
      </w:r>
    </w:p>
    <w:p w:rsidR="006A09F1" w:rsidRDefault="006A09F1">
      <w:r>
        <w:t>mumla, почему только мажоры? По нашей шкале это 3 и 4. ИМХО врятли корни складаются полько из этих двух номиналов.</w:t>
      </w:r>
    </w:p>
    <w:p w:rsidR="006A09F1" w:rsidRDefault="006A09F1"/>
    <w:p w:rsidR="006A09F1" w:rsidRDefault="006A09F1">
      <w:r>
        <w:t>mumla</w:t>
      </w:r>
    </w:p>
    <w:p w:rsidR="006A09F1" w:rsidRDefault="006A09F1">
      <w:r>
        <w:t xml:space="preserve">Mog, мажоры, это то, что выделило твое внимание, будь то звонок противной тетке или отложенная в дальний ящик курсовая, перед которыми ты долго индульгировал, или экстаз любой природы с восторгом до поросячих хвостиков. Мы пытаемся их градуировать по шкале от </w:t>
      </w:r>
      <w:r>
        <w:noBreakHyphen/>
        <w:t xml:space="preserve">4 до +4. Ключевые слова "заломать" и "хапнуть". Перечитай посты Тухлого. (меня кстати тоже периодически сносит, и вместо мажориков начинаю оценивать эмоции или действия) Эт как в одной старой песне: "девочка плачет, а шарик летит.." Далее по тексту песни идет сам мажор: "А он не вернется, а он </w:t>
      </w:r>
      <w:r>
        <w:noBreakHyphen/>
        <w:t xml:space="preserve"> голубой"  Это конкретно мое понимание.</w:t>
      </w:r>
    </w:p>
    <w:p w:rsidR="006A09F1" w:rsidRDefault="006A09F1"/>
    <w:p w:rsidR="006A09F1" w:rsidRDefault="006A09F1">
      <w:r>
        <w:t>Mog</w:t>
      </w:r>
    </w:p>
    <w:p w:rsidR="006A09F1" w:rsidRDefault="006A09F1">
      <w:r>
        <w:t xml:space="preserve">mumla, ага, ясно ! Я тож оцениваю события по силе ломки и кайфа, не по эмоциям. И встать с утра для меня крепкий </w:t>
      </w:r>
      <w:r>
        <w:noBreakHyphen/>
        <w:t>2 .</w:t>
      </w:r>
    </w:p>
    <w:p w:rsidR="006A09F1" w:rsidRDefault="006A09F1"/>
    <w:p w:rsidR="006A09F1" w:rsidRDefault="006A09F1">
      <w:r>
        <w:t>Mog</w:t>
      </w:r>
    </w:p>
    <w:p w:rsidR="006A09F1" w:rsidRDefault="006A09F1">
      <w:r>
        <w:t>Отчет 1.</w:t>
      </w:r>
    </w:p>
    <w:p w:rsidR="006A09F1" w:rsidRDefault="006A09F1">
      <w:r>
        <w:noBreakHyphen/>
        <w:t xml:space="preserve">2 </w:t>
      </w:r>
      <w:r>
        <w:noBreakHyphen/>
        <w:t xml:space="preserve"> нужно с утра вставать 6.50 </w:t>
      </w:r>
      <w:r>
        <w:noBreakHyphen/>
        <w:t xml:space="preserve"> мажор</w:t>
      </w:r>
    </w:p>
    <w:p w:rsidR="006A09F1" w:rsidRDefault="006A09F1">
      <w:r>
        <w:noBreakHyphen/>
        <w:t xml:space="preserve">2 </w:t>
      </w:r>
      <w:r>
        <w:noBreakHyphen/>
        <w:t xml:space="preserve"> нужно выучить учебник 7.20</w:t>
      </w:r>
    </w:p>
    <w:p w:rsidR="006A09F1" w:rsidRDefault="006A09F1">
      <w:r>
        <w:t xml:space="preserve">+1 </w:t>
      </w:r>
      <w:r>
        <w:noBreakHyphen/>
        <w:t xml:space="preserve"> перекусил 8.55</w:t>
      </w:r>
    </w:p>
    <w:p w:rsidR="006A09F1" w:rsidRDefault="006A09F1">
      <w:r>
        <w:t xml:space="preserve">+1 </w:t>
      </w:r>
      <w:r>
        <w:noBreakHyphen/>
        <w:t xml:space="preserve"> полез в инет 12.30</w:t>
      </w:r>
    </w:p>
    <w:p w:rsidR="006A09F1" w:rsidRDefault="006A09F1">
      <w:r>
        <w:t xml:space="preserve">+2 </w:t>
      </w:r>
      <w:r>
        <w:noBreakHyphen/>
        <w:t xml:space="preserve"> поел и ляг 1.11 </w:t>
      </w:r>
      <w:r>
        <w:noBreakHyphen/>
        <w:t xml:space="preserve"> мажор</w:t>
      </w:r>
    </w:p>
    <w:p w:rsidR="006A09F1" w:rsidRDefault="006A09F1">
      <w:r>
        <w:noBreakHyphen/>
        <w:t xml:space="preserve">3 </w:t>
      </w:r>
      <w:r>
        <w:noBreakHyphen/>
        <w:t xml:space="preserve"> нужно заняться физкультурой 7.30 </w:t>
      </w:r>
      <w:r>
        <w:noBreakHyphen/>
        <w:t xml:space="preserve"> мажор</w:t>
      </w:r>
    </w:p>
    <w:p w:rsidR="006A09F1" w:rsidRDefault="006A09F1">
      <w:r>
        <w:noBreakHyphen/>
        <w:t xml:space="preserve">2 </w:t>
      </w:r>
      <w:r>
        <w:noBreakHyphen/>
        <w:t xml:space="preserve"> нужно выучить стих 9.00</w:t>
      </w:r>
    </w:p>
    <w:p w:rsidR="006A09F1" w:rsidRDefault="006A09F1">
      <w:r>
        <w:t xml:space="preserve">Текущий корень: </w:t>
      </w:r>
      <w:r>
        <w:noBreakHyphen/>
        <w:t xml:space="preserve">2 +2 </w:t>
      </w:r>
      <w:r>
        <w:noBreakHyphen/>
        <w:t xml:space="preserve">3                                                                                           Также хочу уточнить, что + и </w:t>
      </w:r>
      <w:r>
        <w:noBreakHyphen/>
        <w:t xml:space="preserve"> у меня является ощущения ломки и приобретения.</w:t>
      </w:r>
    </w:p>
    <w:p w:rsidR="006A09F1" w:rsidRDefault="006A09F1">
      <w:r>
        <w:t>Тоесть если нету ломки, то даже самое неприятное событие не учитывается.</w:t>
      </w:r>
    </w:p>
    <w:p w:rsidR="006A09F1" w:rsidRDefault="006A09F1">
      <w:r>
        <w:t>За мажоры считаю события, которые конкретно меняют мое текущее состояние.</w:t>
      </w:r>
    </w:p>
    <w:p w:rsidR="006A09F1" w:rsidRDefault="006A09F1"/>
    <w:p w:rsidR="006A09F1" w:rsidRDefault="006A09F1">
      <w:r>
        <w:t>Magnus</w:t>
      </w:r>
    </w:p>
    <w:p w:rsidR="006A09F1" w:rsidRDefault="006A09F1">
      <w:r>
        <w:t xml:space="preserve">00:30 Проснулся, чувствую темпиратуру. Начал жестоко блювать. </w:t>
      </w:r>
      <w:r>
        <w:noBreakHyphen/>
        <w:t>3аа</w:t>
      </w:r>
    </w:p>
    <w:p w:rsidR="006A09F1" w:rsidRDefault="006A09F1">
      <w:r>
        <w:t xml:space="preserve">4:45 Проснулся, выпил лекарство и немного воды. Противно. </w:t>
      </w:r>
      <w:r>
        <w:noBreakHyphen/>
        <w:t>2аа</w:t>
      </w:r>
    </w:p>
    <w:p w:rsidR="006A09F1" w:rsidRDefault="006A09F1">
      <w:r>
        <w:t xml:space="preserve">9:06 Проснулся, посрал. Фигово себя чувствую. </w:t>
      </w:r>
      <w:r>
        <w:noBreakHyphen/>
        <w:t>2аа</w:t>
      </w:r>
    </w:p>
    <w:p w:rsidR="006A09F1" w:rsidRDefault="006A09F1">
      <w:r>
        <w:t>12:00 Попил чайку. Заебцой. 2аа</w:t>
      </w:r>
    </w:p>
    <w:p w:rsidR="006A09F1" w:rsidRDefault="006A09F1">
      <w:r>
        <w:t>15:32 Сел за комп. 1аа</w:t>
      </w:r>
    </w:p>
    <w:p w:rsidR="006A09F1" w:rsidRDefault="006A09F1">
      <w:r>
        <w:t>19:45 Стал хорошо себя чвувствовать 2аа</w:t>
      </w:r>
    </w:p>
    <w:p w:rsidR="006A09F1" w:rsidRDefault="006A09F1">
      <w:r>
        <w:t xml:space="preserve">Корень </w:t>
      </w:r>
      <w:r>
        <w:noBreakHyphen/>
        <w:t>3аа 2аа</w:t>
      </w:r>
    </w:p>
    <w:p w:rsidR="006A09F1" w:rsidRDefault="006A09F1"/>
    <w:p w:rsidR="006A09F1" w:rsidRDefault="006A09F1">
      <w:r>
        <w:t>wen</w:t>
      </w:r>
    </w:p>
    <w:p w:rsidR="006A09F1" w:rsidRDefault="006A09F1">
      <w:r>
        <w:t>Появилась мысль немного модифицировать шкалу:</w:t>
      </w:r>
    </w:p>
    <w:p w:rsidR="006A09F1" w:rsidRDefault="006A09F1">
      <w:r>
        <w:t xml:space="preserve">1 </w:t>
      </w:r>
      <w:r>
        <w:noBreakHyphen/>
        <w:t xml:space="preserve"> мелочное/частое событие</w:t>
      </w:r>
    </w:p>
    <w:p w:rsidR="006A09F1" w:rsidRDefault="006A09F1">
      <w:r>
        <w:t xml:space="preserve">2 </w:t>
      </w:r>
      <w:r>
        <w:noBreakHyphen/>
        <w:t xml:space="preserve"> рутинное/бывает периодически событие</w:t>
      </w:r>
    </w:p>
    <w:p w:rsidR="006A09F1" w:rsidRDefault="006A09F1">
      <w:r>
        <w:t xml:space="preserve">3 </w:t>
      </w:r>
      <w:r>
        <w:noBreakHyphen/>
        <w:t xml:space="preserve"> выдающееся/редкое событие</w:t>
      </w:r>
    </w:p>
    <w:p w:rsidR="006A09F1" w:rsidRDefault="006A09F1">
      <w:r>
        <w:t xml:space="preserve">4 </w:t>
      </w:r>
      <w:r>
        <w:noBreakHyphen/>
        <w:t xml:space="preserve"> крышесъемное/уникальное событие</w:t>
      </w:r>
    </w:p>
    <w:p w:rsidR="006A09F1" w:rsidRDefault="006A09F1">
      <w:r>
        <w:t>+ нравится</w:t>
      </w:r>
    </w:p>
    <w:p w:rsidR="006A09F1" w:rsidRDefault="006A09F1">
      <w:r>
        <w:noBreakHyphen/>
        <w:t xml:space="preserve"> не нравится</w:t>
      </w:r>
    </w:p>
    <w:p w:rsidR="006A09F1" w:rsidRDefault="006A09F1">
      <w:r>
        <w:t>Как считаете? p.s. Неплохо прояснила дело глава "Первое абстрактное ядро".</w:t>
      </w:r>
    </w:p>
    <w:p w:rsidR="006A09F1" w:rsidRDefault="006A09F1"/>
    <w:p w:rsidR="006A09F1" w:rsidRDefault="006A09F1">
      <w:r>
        <w:t>gofat</w:t>
      </w:r>
    </w:p>
    <w:p w:rsidR="006A09F1" w:rsidRDefault="006A09F1">
      <w:r>
        <w:t xml:space="preserve">ну у меня 1AA </w:t>
      </w:r>
      <w:r>
        <w:noBreakHyphen/>
        <w:t xml:space="preserve">2AA 2AA </w:t>
      </w:r>
      <w:r>
        <w:noBreakHyphen/>
        <w:t>2AA это вчерась 25го</w:t>
      </w:r>
    </w:p>
    <w:p w:rsidR="006A09F1" w:rsidRDefault="006A09F1"/>
    <w:p w:rsidR="006A09F1" w:rsidRDefault="006A09F1">
      <w:r>
        <w:t>wen</w:t>
      </w:r>
    </w:p>
    <w:p w:rsidR="006A09F1" w:rsidRDefault="006A09F1">
      <w:r>
        <w:t>Пока вот так: Пришла неприятная смс(</w:t>
      </w:r>
      <w:r>
        <w:noBreakHyphen/>
        <w:t>3BA):Оделся,обулся (</w:t>
      </w:r>
      <w:r>
        <w:noBreakHyphen/>
        <w:t>1AA):Попил кофе (+1AA): Взял мусор, вышел(</w:t>
      </w:r>
      <w:r>
        <w:noBreakHyphen/>
        <w:t>2АА)</w:t>
      </w:r>
    </w:p>
    <w:p w:rsidR="006A09F1" w:rsidRDefault="006A09F1"/>
    <w:p w:rsidR="006A09F1" w:rsidRDefault="006A09F1">
      <w:r>
        <w:t>ananta</w:t>
      </w:r>
    </w:p>
    <w:p w:rsidR="006A09F1" w:rsidRDefault="006A09F1">
      <w:r>
        <w:t xml:space="preserve">Ребят давайте немного вернемся вначало к словам Тухлого, наши корни по шкале от </w:t>
      </w:r>
      <w:r>
        <w:noBreakHyphen/>
        <w:t xml:space="preserve">4 до +4 это не есть положительные или отрицательные переживания или эмоции, это определенные энергитические моменты, всплески, которые возникают в момент ломки своего стереотипического поведения, то есть в результате осознаного выбора нашей реакции на внешнее действие реала. "попить кофе" ни как не тянет на +1, это +0,0001, если только ты не сердечник и после выпитой чашке ты знаешь что у тебя будет сердечный приступ но все равно пьёш, только это уже будет </w:t>
      </w:r>
      <w:r>
        <w:noBreakHyphen/>
        <w:t xml:space="preserve">4 , а просто полученная неприятная смска не есть </w:t>
      </w:r>
      <w:r>
        <w:noBreakHyphen/>
        <w:t>3, если только там твоя любимая не написала что бросила тебя, и ты вместо обычной реакции не пришел в бешенство, или не стал плакать или бить морду первому встречному, а сделал что то осознанно не вписывающиеся в саморефлексию, например сел и перевел импульс в медитативную церемонию чаепития получив при этом кайф, только это уже будет +3 или +4 взависимости от мощности энергии взятой под контроль и переведенной в другое русло. Как вы считаете?</w:t>
      </w:r>
    </w:p>
    <w:p w:rsidR="006A09F1" w:rsidRDefault="006A09F1"/>
    <w:p w:rsidR="006A09F1" w:rsidRDefault="006A09F1">
      <w:r>
        <w:t>ananta</w:t>
      </w:r>
    </w:p>
    <w:p w:rsidR="006A09F1" w:rsidRDefault="006A09F1">
      <w:r>
        <w:t xml:space="preserve">В том то и прикол, когда происходит какоето событие, которое к примеру выводит нас на </w:t>
      </w:r>
      <w:r>
        <w:noBreakHyphen/>
        <w:t xml:space="preserve">1, мы совершая определенное действие вспоминаем (провоцируем) наши ощущения, изменения  ЭТ (то есть положение ТС) соответсвующие потенциалу </w:t>
      </w:r>
      <w:r>
        <w:noBreakHyphen/>
        <w:t xml:space="preserve">3, тем самым подменяя корень с потенциалом </w:t>
      </w:r>
      <w:r>
        <w:noBreakHyphen/>
        <w:t xml:space="preserve">1 на </w:t>
      </w:r>
      <w:r>
        <w:noBreakHyphen/>
        <w:t>3, и изменяя течение и направлениевсе всей ЦС в некоторых пределах, но зная основные корни, мы можем более глобально управлять ходом ЦС.</w:t>
      </w:r>
    </w:p>
    <w:p w:rsidR="006A09F1" w:rsidRDefault="006A09F1"/>
    <w:p w:rsidR="006A09F1" w:rsidRDefault="006A09F1">
      <w:r>
        <w:t>lfxor</w:t>
      </w:r>
    </w:p>
    <w:p w:rsidR="006A09F1" w:rsidRDefault="006A09F1">
      <w:r>
        <w:t>Что</w:t>
      </w:r>
      <w:r>
        <w:noBreakHyphen/>
        <w:t xml:space="preserve">то не то. Тухлый писал, что мажор </w:t>
      </w:r>
      <w:r>
        <w:noBreakHyphen/>
        <w:t xml:space="preserve"> это то, что вынуждает действовать, сразу или после индульгежа. Попил чайку </w:t>
      </w:r>
      <w:r>
        <w:noBreakHyphen/>
        <w:t xml:space="preserve"> это не мажор. Вынес мусор </w:t>
      </w:r>
      <w:r>
        <w:noBreakHyphen/>
        <w:t xml:space="preserve"> тоже. Мажор, это: Поел в ресторане </w:t>
      </w:r>
      <w:r>
        <w:noBreakHyphen/>
        <w:t xml:space="preserve"> расчитайся. Увидел гриб </w:t>
      </w:r>
      <w:r>
        <w:noBreakHyphen/>
        <w:t xml:space="preserve"> нагнулся, срезал. Вспомнил про праздник </w:t>
      </w:r>
      <w:r>
        <w:noBreakHyphen/>
        <w:t xml:space="preserve"> идешь поздравляешь. Обматерил водитель </w:t>
      </w:r>
      <w:r>
        <w:noBreakHyphen/>
        <w:t xml:space="preserve"> ходишь, нервничаешь, и срываешься на ком</w:t>
      </w:r>
      <w:r>
        <w:noBreakHyphen/>
        <w:t>то. Наверное.</w:t>
      </w:r>
    </w:p>
    <w:p w:rsidR="006A09F1" w:rsidRDefault="006A09F1"/>
    <w:p w:rsidR="006A09F1" w:rsidRDefault="006A09F1">
      <w:r>
        <w:t>ananta</w:t>
      </w:r>
    </w:p>
    <w:p w:rsidR="006A09F1" w:rsidRDefault="006A09F1">
      <w:r>
        <w:t>Цитата: lfxor: Что</w:t>
      </w:r>
      <w:r>
        <w:noBreakHyphen/>
        <w:t xml:space="preserve">то не то. ... Обматерил водитель </w:t>
      </w:r>
      <w:r>
        <w:noBreakHyphen/>
        <w:t xml:space="preserve"> ходишь, нервничаешь, и срываешься на ком</w:t>
      </w:r>
      <w:r>
        <w:noBreakHyphen/>
        <w:t>то. Наверное.</w:t>
      </w:r>
    </w:p>
    <w:p w:rsidR="006A09F1" w:rsidRDefault="006A09F1">
      <w:r>
        <w:noBreakHyphen/>
        <w:t xml:space="preserve"> Действительно что то не то, вот смотри какие усилия (внутренние, энергитические) требуются от тебя чтобы нервничать когдв когда тебя обматерил водитель? </w:t>
      </w:r>
      <w:r>
        <w:noBreakHyphen/>
        <w:t xml:space="preserve"> скорее всего это происходит автоматически, и вся энергия проявленная в данном случае, это её потери в результате индульгеша и выброса эмоций </w:t>
      </w:r>
      <w:r>
        <w:noBreakHyphen/>
        <w:t xml:space="preserve"> ни каких мажоров, а вот если ты (в зависимости от своего характера, своего темперамента) на его слова просто улыбнулся, и расслабился по настоящему (не держа внутри злобы). или взял снял штаны и показал ему свой прибор сопроводя смешной фразой </w:t>
      </w:r>
      <w:r>
        <w:noBreakHyphen/>
        <w:t xml:space="preserve"> вот здесь есть ломка, некий поступок сопровождаемый микросмещением ТС и выбросом энергии </w:t>
      </w:r>
      <w:r>
        <w:noBreakHyphen/>
        <w:t xml:space="preserve"> вот это возможно корень, мажор? ТАК?</w:t>
      </w:r>
    </w:p>
    <w:p w:rsidR="006A09F1" w:rsidRDefault="006A09F1"/>
    <w:p w:rsidR="006A09F1" w:rsidRDefault="006A09F1">
      <w:r>
        <w:t>ananta</w:t>
      </w:r>
    </w:p>
    <w:p w:rsidR="006A09F1" w:rsidRDefault="006A09F1">
      <w:r>
        <w:t xml:space="preserve">правильно Leesha, только мне кажеться когда Тухлый говорил про "Я предлагаю вам при составлении шкалы учитывать на </w:t>
      </w:r>
      <w:r>
        <w:noBreakHyphen/>
        <w:t xml:space="preserve">4 телесную боль. Возьмите в руки иголку, протрите кончик спиртосодержащей жидкостью и занесите иглу над пальцем. Прислушайтесь к своим ощущениям. Уколите палец, чтобы пошла кровь. Почувствуйте, как вы ломаете сопротивление. Вот пусть это будет </w:t>
      </w:r>
      <w:r>
        <w:noBreakHyphen/>
        <w:t xml:space="preserve">4. А +4 пусть будет большим телесным удовольствием (удовольствием от секса, удовольствием от вкусненькой еды и т.д.). Теперь найдите градации, которые находятся между. Обсудите их на форуме. Придите к общему варианту." Только мне кажется имея ввиду пусть это будет </w:t>
      </w:r>
      <w:r>
        <w:noBreakHyphen/>
        <w:t>4. А +4 , он имел ввиду не само удовольствие а именно момент переломки, сопровождаемый в дальнейшим указанными ощущениями, а не сами ощущения. Ты можешь заниматься со своей девушкой изумительным сексом, и получить кучу удавольствия, и это будет великолепно но это не будет +4, так как когда у вас начинается сам процесс у тебя нет того переломного момента, который был когда ты решил и осущесвил первый раз с ней когдато..</w:t>
      </w:r>
    </w:p>
    <w:p w:rsidR="006A09F1" w:rsidRDefault="006A09F1"/>
    <w:p w:rsidR="006A09F1" w:rsidRDefault="006A09F1">
      <w:r>
        <w:t>ykos</w:t>
      </w:r>
    </w:p>
    <w:p w:rsidR="006A09F1" w:rsidRDefault="006A09F1">
      <w:r>
        <w:t>Цитата: ananta: Как вы считаете?</w:t>
      </w:r>
    </w:p>
    <w:p w:rsidR="006A09F1" w:rsidRDefault="006A09F1">
      <w:r>
        <w:noBreakHyphen/>
        <w:t xml:space="preserve"> В целом согласен, особо про усиление (</w:t>
      </w:r>
      <w:r>
        <w:noBreakHyphen/>
        <w:t>), но по моему, попить кофе легко может быть +1. Это ж конкретная работа, взять заранее купленный кофе, возможно, помолоть, сварить, подождать пока остынет, по времени не менее 5 минут, и главное все сам, кому такое доверишь</w:t>
      </w:r>
    </w:p>
    <w:p w:rsidR="006A09F1" w:rsidRDefault="006A09F1"/>
    <w:p w:rsidR="006A09F1" w:rsidRDefault="006A09F1">
      <w:r>
        <w:t>wen</w:t>
      </w:r>
    </w:p>
    <w:p w:rsidR="006A09F1" w:rsidRDefault="006A09F1">
      <w:r>
        <w:t xml:space="preserve">+ и </w:t>
      </w:r>
      <w:r>
        <w:noBreakHyphen/>
        <w:t xml:space="preserve"> это мое хочу/не хочу, а валентности </w:t>
      </w:r>
      <w:r>
        <w:noBreakHyphen/>
        <w:t xml:space="preserve"> это интенсивности ломки. Естесственно можно войти в состояние когда вынести мусор это +2, то есть хочу и радуюсь выполнению. Когда я обнаруживаю у себя корни которые продуцируют </w:t>
      </w:r>
      <w:r>
        <w:noBreakHyphen/>
        <w:t xml:space="preserve">4 и и </w:t>
      </w:r>
      <w:r>
        <w:noBreakHyphen/>
        <w:t>3 и нахожу близкие из таблицы но ведущие к другому результату, например +3, я отследив вниманием начало корня ведущего к не нужному мне результату подменяю следующую команду, делаю ее такой как в в корне из таблицы. И тогда эта команда становится "командой Орла". Если меня кто</w:t>
      </w:r>
      <w:r>
        <w:noBreakHyphen/>
        <w:t xml:space="preserve">то просит принести что нибудь, мне это не нравится, но я делаю это прислушиваясь к ощущениям, а не эмоциям, т.к. считаю эмоции индульгированием. Из этого ощущения я и выделяю + это или </w:t>
      </w:r>
      <w:r>
        <w:noBreakHyphen/>
        <w:t>, 4 или 1. Конечно градация шкалы может быть расширена до невероятных размеров, но мы то делаем упрощенную модель, потому у нас по четыре валентности/интенсивности на двух полюсах. ananta вот ты говоришь ""попить кофе"  ни как не тянет на +1, это +0,0001", выходит что для тебя +1 это всплеск в 10 000 раз сильней чем тот который возникает при мысли глотнуть кофе. Ё</w:t>
      </w:r>
      <w:r>
        <w:noBreakHyphen/>
        <w:t>моё, это что же за переживания такие. Нас интересуют ощущения которые возникают при выборе действия, которое перед нами поставлено либо окружающим миром, либо нами. Вот гляди:</w:t>
      </w:r>
    </w:p>
    <w:p w:rsidR="006A09F1" w:rsidRDefault="006A09F1">
      <w:r>
        <w:t xml:space="preserve">я тебе говорю "Будешь кофе?" </w:t>
      </w:r>
      <w:r>
        <w:noBreakHyphen/>
        <w:t xml:space="preserve"> ты "Неплохо бы." +1</w:t>
      </w:r>
    </w:p>
    <w:p w:rsidR="006A09F1" w:rsidRDefault="006A09F1">
      <w:r>
        <w:t xml:space="preserve">Я тебе "а может вина выпьем?" </w:t>
      </w:r>
      <w:r>
        <w:noBreakHyphen/>
        <w:t xml:space="preserve"> ты "О, давай" +2</w:t>
      </w:r>
    </w:p>
    <w:p w:rsidR="006A09F1" w:rsidRDefault="006A09F1">
      <w:r>
        <w:t xml:space="preserve">я "а потом пойдем в бассейн." </w:t>
      </w:r>
      <w:r>
        <w:noBreakHyphen/>
        <w:t xml:space="preserve"> ты "ништяк, конечно" +3</w:t>
      </w:r>
    </w:p>
    <w:p w:rsidR="006A09F1" w:rsidRDefault="006A09F1">
      <w:r>
        <w:t xml:space="preserve">и наконец "может секс?" </w:t>
      </w:r>
      <w:r>
        <w:noBreakHyphen/>
        <w:t xml:space="preserve"> "Югууу!" +4</w:t>
      </w:r>
    </w:p>
    <w:p w:rsidR="006A09F1" w:rsidRDefault="006A09F1">
      <w:r>
        <w:t>Грубо, но надеюсь понятно как это вижу я, надеюсь вижу верно. Поправьте, пожалуйста, если я запутался.</w:t>
      </w:r>
    </w:p>
    <w:p w:rsidR="006A09F1" w:rsidRDefault="006A09F1">
      <w:r>
        <w:t>Mog</w:t>
      </w:r>
    </w:p>
    <w:p w:rsidR="006A09F1" w:rsidRDefault="006A09F1">
      <w:r>
        <w:t>Отчет 2.</w:t>
      </w:r>
    </w:p>
    <w:p w:rsidR="006A09F1" w:rsidRDefault="006A09F1">
      <w:r>
        <w:t xml:space="preserve">+1 полежал </w:t>
      </w:r>
      <w:r>
        <w:noBreakHyphen/>
        <w:t xml:space="preserve"> 6.25</w:t>
      </w:r>
    </w:p>
    <w:p w:rsidR="006A09F1" w:rsidRDefault="006A09F1">
      <w:r>
        <w:noBreakHyphen/>
        <w:t xml:space="preserve">2 пора вставать </w:t>
      </w:r>
      <w:r>
        <w:noBreakHyphen/>
        <w:t xml:space="preserve"> 6.35 </w:t>
      </w:r>
      <w:r>
        <w:noBreakHyphen/>
        <w:t xml:space="preserve"> мажор</w:t>
      </w:r>
    </w:p>
    <w:p w:rsidR="006A09F1" w:rsidRDefault="006A09F1">
      <w:r>
        <w:t xml:space="preserve">+1 посмотрел инет </w:t>
      </w:r>
      <w:r>
        <w:noBreakHyphen/>
        <w:t xml:space="preserve"> 8.30</w:t>
      </w:r>
    </w:p>
    <w:p w:rsidR="006A09F1" w:rsidRDefault="006A09F1">
      <w:r>
        <w:t xml:space="preserve">+1 поел </w:t>
      </w:r>
      <w:r>
        <w:noBreakHyphen/>
        <w:t xml:space="preserve"> 9.00</w:t>
      </w:r>
    </w:p>
    <w:p w:rsidR="006A09F1" w:rsidRDefault="006A09F1">
      <w:r>
        <w:t xml:space="preserve">+3 получил важную инфу </w:t>
      </w:r>
      <w:r>
        <w:noBreakHyphen/>
        <w:t xml:space="preserve"> 10.25</w:t>
      </w:r>
    </w:p>
    <w:p w:rsidR="006A09F1" w:rsidRDefault="006A09F1">
      <w:r>
        <w:noBreakHyphen/>
        <w:t xml:space="preserve">3 подавлял нерешительность </w:t>
      </w:r>
      <w:r>
        <w:noBreakHyphen/>
        <w:t xml:space="preserve"> 12.35</w:t>
      </w:r>
    </w:p>
    <w:p w:rsidR="006A09F1" w:rsidRDefault="006A09F1">
      <w:r>
        <w:t xml:space="preserve">+2 вкусно и сытно поел </w:t>
      </w:r>
      <w:r>
        <w:noBreakHyphen/>
        <w:t xml:space="preserve"> 1.10 </w:t>
      </w:r>
      <w:r>
        <w:noBreakHyphen/>
        <w:t xml:space="preserve"> мажор</w:t>
      </w:r>
    </w:p>
    <w:p w:rsidR="006A09F1" w:rsidRDefault="006A09F1">
      <w:r>
        <w:noBreakHyphen/>
        <w:t xml:space="preserve">1 надоедали, пришлось терпеть </w:t>
      </w:r>
      <w:r>
        <w:noBreakHyphen/>
        <w:t xml:space="preserve"> 1.20</w:t>
      </w:r>
    </w:p>
    <w:p w:rsidR="006A09F1" w:rsidRDefault="006A09F1">
      <w:r>
        <w:noBreakHyphen/>
        <w:t xml:space="preserve">2 работа </w:t>
      </w:r>
      <w:r>
        <w:noBreakHyphen/>
        <w:t xml:space="preserve"> 3.00 </w:t>
      </w:r>
      <w:r>
        <w:noBreakHyphen/>
        <w:t xml:space="preserve"> мажор</w:t>
      </w:r>
    </w:p>
    <w:p w:rsidR="006A09F1" w:rsidRDefault="006A09F1">
      <w:r>
        <w:noBreakHyphen/>
        <w:t xml:space="preserve">2 учеба </w:t>
      </w:r>
      <w:r>
        <w:noBreakHyphen/>
        <w:t xml:space="preserve"> 7.00</w:t>
      </w:r>
    </w:p>
    <w:p w:rsidR="006A09F1" w:rsidRDefault="006A09F1">
      <w:r>
        <w:t xml:space="preserve">+2 сел в комп </w:t>
      </w:r>
      <w:r>
        <w:noBreakHyphen/>
        <w:t xml:space="preserve"> 7.55 </w:t>
      </w:r>
      <w:r>
        <w:noBreakHyphen/>
        <w:t xml:space="preserve"> мажор</w:t>
      </w:r>
    </w:p>
    <w:p w:rsidR="006A09F1" w:rsidRDefault="006A09F1">
      <w:r>
        <w:t xml:space="preserve">Текущий корень: </w:t>
      </w:r>
      <w:r>
        <w:noBreakHyphen/>
        <w:t xml:space="preserve">2 +2 </w:t>
      </w:r>
      <w:r>
        <w:noBreakHyphen/>
        <w:t>2 +2</w:t>
      </w:r>
    </w:p>
    <w:p w:rsidR="006A09F1" w:rsidRDefault="006A09F1"/>
    <w:p w:rsidR="006A09F1" w:rsidRDefault="006A09F1">
      <w:r>
        <w:t>Терра</w:t>
      </w:r>
    </w:p>
    <w:p w:rsidR="006A09F1" w:rsidRDefault="006A09F1">
      <w:r>
        <w:t>Цитата: lfxor: Что</w:t>
      </w:r>
      <w:r>
        <w:noBreakHyphen/>
        <w:t xml:space="preserve">то не то. Тухлый писал, что мажор </w:t>
      </w:r>
      <w:r>
        <w:noBreakHyphen/>
        <w:t xml:space="preserve"> это то, что вынуждает действовать, сразу или после индульгежа. Попил чайку </w:t>
      </w:r>
      <w:r>
        <w:noBreakHyphen/>
        <w:t xml:space="preserve"> это не мажор. Вынес мусор </w:t>
      </w:r>
      <w:r>
        <w:noBreakHyphen/>
        <w:t xml:space="preserve"> тоже.</w:t>
      </w:r>
    </w:p>
    <w:p w:rsidR="006A09F1" w:rsidRDefault="006A09F1">
      <w:r>
        <w:noBreakHyphen/>
        <w:t xml:space="preserve"> Попил чайку </w:t>
      </w:r>
      <w:r>
        <w:noBreakHyphen/>
        <w:t xml:space="preserve"> выброси заварку, вымой чашку. Накопилось мусора </w:t>
      </w:r>
      <w:r>
        <w:noBreakHyphen/>
        <w:t xml:space="preserve"> вынеси, а то дурно пахнуть будет.</w:t>
      </w:r>
    </w:p>
    <w:p w:rsidR="006A09F1" w:rsidRDefault="006A09F1"/>
    <w:p w:rsidR="006A09F1" w:rsidRDefault="006A09F1">
      <w:r>
        <w:t>SaKra</w:t>
      </w:r>
    </w:p>
    <w:p w:rsidR="006A09F1" w:rsidRDefault="006A09F1">
      <w:r>
        <w:t xml:space="preserve">Остается до конца работы 15 минут </w:t>
      </w:r>
      <w:r>
        <w:noBreakHyphen/>
        <w:t xml:space="preserve"> ты уже на чемоданах </w:t>
      </w:r>
      <w:r>
        <w:noBreakHyphen/>
        <w:t xml:space="preserve"> перед тобой материал для написания письма </w:t>
      </w:r>
      <w:r>
        <w:noBreakHyphen/>
        <w:t xml:space="preserve"> сделаю завтра...  ххххххххххххххрен... </w:t>
      </w:r>
      <w:r>
        <w:noBreakHyphen/>
        <w:t xml:space="preserve"> сделай сейчас!!!</w:t>
      </w:r>
    </w:p>
    <w:p w:rsidR="006A09F1" w:rsidRDefault="006A09F1"/>
    <w:p w:rsidR="006A09F1" w:rsidRDefault="006A09F1">
      <w:r>
        <w:t>Терра</w:t>
      </w:r>
    </w:p>
    <w:p w:rsidR="006A09F1" w:rsidRDefault="006A09F1">
      <w:r>
        <w:t>А хотите я вас еще больше запутаю? Смотрите, у Орла все со всем связано. Поэтому, что бы вы не выбрали в качестве корня, всегда увяжется с другим вашим "корнем". Можете взять любой из корней в их темке, пройти и вы их, как ни странно  , пройдете. Вопрос: а зачем вам вообще искать корни?</w:t>
      </w:r>
    </w:p>
    <w:p w:rsidR="006A09F1" w:rsidRDefault="006A09F1"/>
    <w:p w:rsidR="006A09F1" w:rsidRDefault="006A09F1">
      <w:r>
        <w:t>ananta</w:t>
      </w:r>
    </w:p>
    <w:p w:rsidR="006A09F1" w:rsidRDefault="006A09F1">
      <w:r>
        <w:t xml:space="preserve">Цитата: wen:… я тебе говорю "Будешь кофе?" </w:t>
      </w:r>
      <w:r>
        <w:noBreakHyphen/>
        <w:t xml:space="preserve"> ты "Неплохо бы." +1</w:t>
      </w:r>
    </w:p>
    <w:p w:rsidR="006A09F1" w:rsidRDefault="006A09F1">
      <w:r>
        <w:t xml:space="preserve">Я тебе "а может вина выпьем?" </w:t>
      </w:r>
      <w:r>
        <w:noBreakHyphen/>
        <w:t xml:space="preserve"> ты "О, давай" +2</w:t>
      </w:r>
    </w:p>
    <w:p w:rsidR="006A09F1" w:rsidRDefault="006A09F1">
      <w:r>
        <w:t xml:space="preserve">я "а потом пойдем в бассейн." </w:t>
      </w:r>
      <w:r>
        <w:noBreakHyphen/>
        <w:t xml:space="preserve"> ты "ништяк, конечно" +3</w:t>
      </w:r>
    </w:p>
    <w:p w:rsidR="006A09F1" w:rsidRDefault="006A09F1">
      <w:r>
        <w:t xml:space="preserve">и наконец "может секс?" </w:t>
      </w:r>
      <w:r>
        <w:noBreakHyphen/>
        <w:t xml:space="preserve"> "Югууу!" +4                                                                     Грубо, но надеюсь понятно как это вижу я, надеюсь вижу верно. Поправьте,</w:t>
      </w:r>
    </w:p>
    <w:p w:rsidR="006A09F1" w:rsidRDefault="006A09F1">
      <w:r>
        <w:t>пожалуйста, если я запутался.</w:t>
      </w:r>
    </w:p>
    <w:p w:rsidR="006A09F1" w:rsidRDefault="006A09F1">
      <w:r>
        <w:noBreakHyphen/>
        <w:t xml:space="preserve"> я тебе говорю "Будешь кофе?" </w:t>
      </w:r>
      <w:r>
        <w:noBreakHyphen/>
        <w:t xml:space="preserve"> ты "Неплохо бы." +1, когда я соглашаюсь для меня это обыденность </w:t>
      </w:r>
      <w:r>
        <w:noBreakHyphen/>
        <w:t xml:space="preserve"> то есть нет ломки  </w:t>
      </w:r>
      <w:r>
        <w:noBreakHyphen/>
        <w:t xml:space="preserve"> ну да ок пойдем и все нет ломки, а вот если я сижу и мне надо через пол часа годовой отчет здать, а в это время ты предлагаешь пойти кофейка выпить и я соглашаюсь то да. тогда это +1,даже поболее... и наконец "может секс?" </w:t>
      </w:r>
      <w:r>
        <w:noBreakHyphen/>
        <w:t xml:space="preserve"> "Югууу!" +4 если ты не девушка то для меня это будет реально ломка и точно потянет на </w:t>
      </w:r>
      <w:r>
        <w:noBreakHyphen/>
        <w:t>4</w:t>
      </w:r>
    </w:p>
    <w:p w:rsidR="006A09F1" w:rsidRDefault="006A09F1">
      <w:r>
        <w:t>Хотя на самом деле не суть, пусть каждый в силу своего характера и темперамента подгонит шкалу под себя, главное в общем уже у всех сложилось правильное более менее общее и понятноее видение шкалы и то что с ней делать, так что как то дальше изменять шкалу не стоит, это как в ПМ у кого то 9п одно у кого то другое, так что предлагаю уже обкатывать на практике шкалу привязывая непосредственно к себе, а с полученным опытом как нить разберемся, и  сведем к общему знаминателю.</w:t>
      </w:r>
    </w:p>
    <w:p w:rsidR="006A09F1" w:rsidRDefault="006A09F1"/>
    <w:p w:rsidR="006A09F1" w:rsidRDefault="006A09F1">
      <w:r>
        <w:t>ykos</w:t>
      </w:r>
    </w:p>
    <w:p w:rsidR="006A09F1" w:rsidRDefault="006A09F1">
      <w:r>
        <w:t>Цитата: Терра: А хотите я вас еще больше запутаю?</w:t>
      </w:r>
    </w:p>
    <w:p w:rsidR="006A09F1" w:rsidRDefault="006A09F1">
      <w:r>
        <w:t>Смотрите, у Орла все со всем связано. Поэтому, что бы вы не выбрали в качестве корня, всегда увяжется с другим вашим "корнем". Можете взять любой из корней в их темке, пройти и вы их, как ни странно  , пройдете. Вопрос: а зачем вам вообще искать корни?</w:t>
      </w:r>
    </w:p>
    <w:p w:rsidR="006A09F1" w:rsidRDefault="006A09F1">
      <w:r>
        <w:noBreakHyphen/>
        <w:t xml:space="preserve"> правильно, пройдем, каждый день проходим...но не всегда достаточно эффективно, например, работают на дядю по 8 часов в день, Петя и Вася, один в месяц получает 20, а другой 200, и не только в бабкак дело, и мну, не говорит, что кто больше заработал счастливее или лучше, но за выполненную работу надо получать достойную компенсацию. конечно из примера есть исключения работа для опыта, не зарплатные формы поощрений, работа как способ проведения досуга....но в целом, в данный момент, второй действует эффективнее</w:t>
      </w:r>
    </w:p>
    <w:p w:rsidR="006A09F1" w:rsidRDefault="006A09F1"/>
    <w:p w:rsidR="006A09F1" w:rsidRDefault="006A09F1">
      <w:r>
        <w:t>gofat</w:t>
      </w:r>
    </w:p>
    <w:p w:rsidR="006A09F1" w:rsidRDefault="006A09F1">
      <w:r>
        <w:t>ananta, ну просто по</w:t>
      </w:r>
      <w:r>
        <w:noBreakHyphen/>
        <w:t>видимому у тебя окромясь +</w:t>
      </w:r>
      <w:r>
        <w:noBreakHyphen/>
        <w:t>3 и +</w:t>
      </w:r>
      <w:r>
        <w:noBreakHyphen/>
        <w:t xml:space="preserve">4 ниче нету... я тебе говорю "Будешь кофе?" </w:t>
      </w:r>
      <w:r>
        <w:noBreakHyphen/>
        <w:t xml:space="preserve"> ты "Неплохо бы." +1, когда я соглашаюсь для меня это обыденность </w:t>
      </w:r>
      <w:r>
        <w:noBreakHyphen/>
        <w:t xml:space="preserve"> то есть нет ломки  </w:t>
      </w:r>
      <w:r>
        <w:noBreakHyphen/>
        <w:t xml:space="preserve"> ну да ок пойдем и все нет ломки, а вот если я сижу и мне надо через пол часа годовой отчет здать, а в это время ты предлагаешь пойти кофейка выпить и я соглашаюсь то да. тогда это +1,даже поболее... Ну все должны быть какие то мелкие события,ну не будешь же прыгать с парашутом ,штоб выинрать в лотерею 100 рублей?</w:t>
      </w:r>
    </w:p>
    <w:p w:rsidR="006A09F1" w:rsidRDefault="006A09F1"/>
    <w:p w:rsidR="006A09F1" w:rsidRDefault="006A09F1">
      <w:r>
        <w:t>ananta</w:t>
      </w:r>
    </w:p>
    <w:p w:rsidR="006A09F1" w:rsidRDefault="006A09F1">
      <w:r>
        <w:t>gofat, Да все пучком не в этом дело       </w:t>
      </w:r>
    </w:p>
    <w:p w:rsidR="006A09F1" w:rsidRDefault="006A09F1"/>
    <w:p w:rsidR="006A09F1" w:rsidRDefault="006A09F1">
      <w:r>
        <w:t>wen</w:t>
      </w:r>
    </w:p>
    <w:p w:rsidR="006A09F1" w:rsidRDefault="006A09F1">
      <w:r>
        <w:t>Отчет №? Вот так это делаю я, поправьте если что не так:</w:t>
      </w:r>
    </w:p>
    <w:p w:rsidR="006A09F1" w:rsidRDefault="006A09F1">
      <w:r>
        <w:t xml:space="preserve">Проснулся, оделся </w:t>
      </w:r>
      <w:r>
        <w:noBreakHyphen/>
        <w:t>2</w:t>
      </w:r>
    </w:p>
    <w:p w:rsidR="006A09F1" w:rsidRDefault="006A09F1">
      <w:r>
        <w:t>Попил кофе, покурил +1</w:t>
      </w:r>
    </w:p>
    <w:p w:rsidR="006A09F1" w:rsidRDefault="006A09F1">
      <w:r>
        <w:t>Поехал в город +1</w:t>
      </w:r>
    </w:p>
    <w:p w:rsidR="006A09F1" w:rsidRDefault="006A09F1">
      <w:r>
        <w:t xml:space="preserve">Не хватило денег на обувь </w:t>
      </w:r>
      <w:r>
        <w:noBreakHyphen/>
        <w:t>2</w:t>
      </w:r>
    </w:p>
    <w:p w:rsidR="006A09F1" w:rsidRDefault="006A09F1">
      <w:r>
        <w:t xml:space="preserve">Потерял деньги </w:t>
      </w:r>
      <w:r>
        <w:noBreakHyphen/>
        <w:t>3</w:t>
      </w:r>
    </w:p>
    <w:p w:rsidR="006A09F1" w:rsidRDefault="006A09F1">
      <w:r>
        <w:t xml:space="preserve">Поехал домой </w:t>
      </w:r>
      <w:r>
        <w:noBreakHyphen/>
        <w:t>1</w:t>
      </w:r>
    </w:p>
    <w:p w:rsidR="006A09F1" w:rsidRDefault="006A09F1">
      <w:r>
        <w:t xml:space="preserve">Поубирал на участке </w:t>
      </w:r>
      <w:r>
        <w:noBreakHyphen/>
        <w:t>2</w:t>
      </w:r>
    </w:p>
    <w:p w:rsidR="006A09F1" w:rsidRDefault="006A09F1">
      <w:r>
        <w:t>Пообедал +2</w:t>
      </w:r>
    </w:p>
    <w:p w:rsidR="006A09F1" w:rsidRDefault="006A09F1">
      <w:r>
        <w:t>Закачал музон на плеер(после долгих глюков) +2</w:t>
      </w:r>
    </w:p>
    <w:p w:rsidR="006A09F1" w:rsidRDefault="006A09F1">
      <w:r>
        <w:t>Вновь поехал в город +2</w:t>
      </w:r>
    </w:p>
    <w:p w:rsidR="006A09F1" w:rsidRDefault="006A09F1">
      <w:r>
        <w:t>Купил обувь +2</w:t>
      </w:r>
    </w:p>
    <w:p w:rsidR="006A09F1" w:rsidRDefault="006A09F1">
      <w:r>
        <w:t xml:space="preserve">Зашел в магазин, купил книгу сестре </w:t>
      </w:r>
      <w:r>
        <w:noBreakHyphen/>
        <w:t>1</w:t>
      </w:r>
    </w:p>
    <w:p w:rsidR="006A09F1" w:rsidRDefault="006A09F1">
      <w:r>
        <w:t>Поехал домой +2</w:t>
      </w:r>
    </w:p>
    <w:p w:rsidR="006A09F1" w:rsidRDefault="006A09F1">
      <w:r>
        <w:t>Посидел на сайте +2</w:t>
      </w:r>
    </w:p>
    <w:p w:rsidR="006A09F1" w:rsidRDefault="006A09F1">
      <w:r>
        <w:t xml:space="preserve">Сделал работу в фотошопе </w:t>
      </w:r>
      <w:r>
        <w:noBreakHyphen/>
        <w:t>1</w:t>
      </w:r>
    </w:p>
    <w:p w:rsidR="006A09F1" w:rsidRDefault="006A09F1">
      <w:r>
        <w:t>Искупался +2</w:t>
      </w:r>
    </w:p>
    <w:p w:rsidR="006A09F1" w:rsidRDefault="006A09F1">
      <w:r>
        <w:t xml:space="preserve">Затем составил из корней линейный ряд: </w:t>
      </w:r>
      <w:r>
        <w:noBreakHyphen/>
        <w:t xml:space="preserve">2 +1 +1 </w:t>
      </w:r>
      <w:r>
        <w:noBreakHyphen/>
        <w:t xml:space="preserve">2 </w:t>
      </w:r>
      <w:r>
        <w:noBreakHyphen/>
        <w:t xml:space="preserve">3 </w:t>
      </w:r>
      <w:r>
        <w:noBreakHyphen/>
        <w:t xml:space="preserve">1 </w:t>
      </w:r>
      <w:r>
        <w:noBreakHyphen/>
        <w:t xml:space="preserve">2 +2 +2 +2 +2 </w:t>
      </w:r>
      <w:r>
        <w:noBreakHyphen/>
        <w:t xml:space="preserve">1 +2 +2 </w:t>
      </w:r>
      <w:r>
        <w:noBreakHyphen/>
        <w:t>1 +2</w:t>
      </w:r>
    </w:p>
    <w:p w:rsidR="006A09F1" w:rsidRDefault="006A09F1">
      <w:r>
        <w:t>Стал составлять корни из трех компонентов перемещая виртуальную каретку на одну позицию вправо:</w:t>
      </w:r>
    </w:p>
    <w:p w:rsidR="006A09F1" w:rsidRDefault="006A09F1">
      <w:r>
        <w:t>[</w:t>
      </w:r>
      <w:r>
        <w:noBreakHyphen/>
        <w:t xml:space="preserve">2 +1 +1] </w:t>
      </w:r>
      <w:r>
        <w:noBreakHyphen/>
        <w:t xml:space="preserve">2 </w:t>
      </w:r>
      <w:r>
        <w:noBreakHyphen/>
        <w:t xml:space="preserve">3 </w:t>
      </w:r>
      <w:r>
        <w:noBreakHyphen/>
        <w:t xml:space="preserve">1 </w:t>
      </w:r>
      <w:r>
        <w:noBreakHyphen/>
        <w:t xml:space="preserve">2 +2 +2 +2 +2 </w:t>
      </w:r>
      <w:r>
        <w:noBreakHyphen/>
        <w:t xml:space="preserve">1 +2 +2 </w:t>
      </w:r>
      <w:r>
        <w:noBreakHyphen/>
        <w:t>1 +2</w:t>
      </w:r>
    </w:p>
    <w:p w:rsidR="006A09F1" w:rsidRDefault="006A09F1">
      <w:r>
        <w:noBreakHyphen/>
        <w:t xml:space="preserve">2 [+1 +1 </w:t>
      </w:r>
      <w:r>
        <w:noBreakHyphen/>
        <w:t xml:space="preserve">2] </w:t>
      </w:r>
      <w:r>
        <w:noBreakHyphen/>
        <w:t xml:space="preserve">3 </w:t>
      </w:r>
      <w:r>
        <w:noBreakHyphen/>
        <w:t xml:space="preserve">1 </w:t>
      </w:r>
      <w:r>
        <w:noBreakHyphen/>
        <w:t xml:space="preserve">2 +2 +2 +2 +2 </w:t>
      </w:r>
      <w:r>
        <w:noBreakHyphen/>
        <w:t xml:space="preserve">1 +2 +2 </w:t>
      </w:r>
      <w:r>
        <w:noBreakHyphen/>
        <w:t>1 +2</w:t>
      </w:r>
    </w:p>
    <w:p w:rsidR="006A09F1" w:rsidRDefault="006A09F1">
      <w:r>
        <w:noBreakHyphen/>
        <w:t xml:space="preserve">2 +1 [+1 </w:t>
      </w:r>
      <w:r>
        <w:noBreakHyphen/>
        <w:t xml:space="preserve">2 </w:t>
      </w:r>
      <w:r>
        <w:noBreakHyphen/>
        <w:t xml:space="preserve">3] </w:t>
      </w:r>
      <w:r>
        <w:noBreakHyphen/>
        <w:t xml:space="preserve">1 </w:t>
      </w:r>
      <w:r>
        <w:noBreakHyphen/>
        <w:t xml:space="preserve">2 +2 +2 +2 +2 </w:t>
      </w:r>
      <w:r>
        <w:noBreakHyphen/>
        <w:t xml:space="preserve">1 +2 +2 </w:t>
      </w:r>
      <w:r>
        <w:noBreakHyphen/>
        <w:t>1 +2</w:t>
      </w:r>
    </w:p>
    <w:p w:rsidR="006A09F1" w:rsidRDefault="006A09F1">
      <w:r>
        <w:noBreakHyphen/>
        <w:t>2 +1 +1 [</w:t>
      </w:r>
      <w:r>
        <w:noBreakHyphen/>
        <w:t xml:space="preserve">2 </w:t>
      </w:r>
      <w:r>
        <w:noBreakHyphen/>
        <w:t xml:space="preserve">3 </w:t>
      </w:r>
      <w:r>
        <w:noBreakHyphen/>
        <w:t xml:space="preserve">1] </w:t>
      </w:r>
      <w:r>
        <w:noBreakHyphen/>
        <w:t xml:space="preserve">2 +2 +2 +2 +2 </w:t>
      </w:r>
      <w:r>
        <w:noBreakHyphen/>
        <w:t xml:space="preserve">1 +2 +2 </w:t>
      </w:r>
      <w:r>
        <w:noBreakHyphen/>
        <w:t>1 +2</w:t>
      </w:r>
    </w:p>
    <w:p w:rsidR="006A09F1" w:rsidRDefault="006A09F1">
      <w:r>
        <w:t>И так до конца, получился список, который упорядочил по начальным корням:</w:t>
      </w:r>
    </w:p>
    <w:p w:rsidR="006A09F1" w:rsidRDefault="006A09F1">
      <w:r>
        <w:noBreakHyphen/>
        <w:t xml:space="preserve">1 </w:t>
      </w:r>
      <w:r>
        <w:noBreakHyphen/>
        <w:t>2 +2</w:t>
      </w:r>
    </w:p>
    <w:p w:rsidR="006A09F1" w:rsidRDefault="006A09F1">
      <w:r>
        <w:noBreakHyphen/>
        <w:t>1 +2 +2</w:t>
      </w:r>
    </w:p>
    <w:p w:rsidR="006A09F1" w:rsidRDefault="006A09F1"/>
    <w:p w:rsidR="006A09F1" w:rsidRDefault="006A09F1">
      <w:r>
        <w:t xml:space="preserve">+1 +1 </w:t>
      </w:r>
      <w:r>
        <w:noBreakHyphen/>
        <w:t>2</w:t>
      </w:r>
    </w:p>
    <w:p w:rsidR="006A09F1" w:rsidRDefault="006A09F1">
      <w:r>
        <w:t xml:space="preserve">+1 </w:t>
      </w:r>
      <w:r>
        <w:noBreakHyphen/>
        <w:t xml:space="preserve">2 </w:t>
      </w:r>
      <w:r>
        <w:noBreakHyphen/>
        <w:t>3</w:t>
      </w:r>
    </w:p>
    <w:p w:rsidR="006A09F1" w:rsidRDefault="006A09F1"/>
    <w:p w:rsidR="006A09F1" w:rsidRDefault="006A09F1">
      <w:r>
        <w:noBreakHyphen/>
        <w:t>2 +1 +1</w:t>
      </w:r>
    </w:p>
    <w:p w:rsidR="006A09F1" w:rsidRDefault="006A09F1">
      <w:r>
        <w:noBreakHyphen/>
        <w:t xml:space="preserve">2 </w:t>
      </w:r>
      <w:r>
        <w:noBreakHyphen/>
        <w:t xml:space="preserve">3 </w:t>
      </w:r>
      <w:r>
        <w:noBreakHyphen/>
        <w:t>1</w:t>
      </w:r>
    </w:p>
    <w:p w:rsidR="006A09F1" w:rsidRDefault="006A09F1">
      <w:r>
        <w:noBreakHyphen/>
        <w:t>2 +2 +2</w:t>
      </w:r>
    </w:p>
    <w:p w:rsidR="006A09F1" w:rsidRDefault="006A09F1"/>
    <w:p w:rsidR="006A09F1" w:rsidRDefault="006A09F1">
      <w:r>
        <w:t>+2 +2 +2</w:t>
      </w:r>
    </w:p>
    <w:p w:rsidR="006A09F1" w:rsidRDefault="006A09F1">
      <w:r>
        <w:t>+2 +2 +2</w:t>
      </w:r>
    </w:p>
    <w:p w:rsidR="006A09F1" w:rsidRDefault="006A09F1">
      <w:r>
        <w:t xml:space="preserve">+2 +2 </w:t>
      </w:r>
      <w:r>
        <w:noBreakHyphen/>
        <w:t>1</w:t>
      </w:r>
    </w:p>
    <w:p w:rsidR="006A09F1" w:rsidRDefault="006A09F1">
      <w:r>
        <w:t xml:space="preserve">+2 </w:t>
      </w:r>
      <w:r>
        <w:noBreakHyphen/>
        <w:t>1 +2</w:t>
      </w:r>
    </w:p>
    <w:p w:rsidR="006A09F1" w:rsidRDefault="006A09F1">
      <w:r>
        <w:t xml:space="preserve">+2 +2 </w:t>
      </w:r>
      <w:r>
        <w:noBreakHyphen/>
        <w:t>1</w:t>
      </w:r>
    </w:p>
    <w:p w:rsidR="006A09F1" w:rsidRDefault="006A09F1">
      <w:r>
        <w:t xml:space="preserve">+2 </w:t>
      </w:r>
      <w:r>
        <w:noBreakHyphen/>
        <w:t>1 +2</w:t>
      </w:r>
    </w:p>
    <w:p w:rsidR="006A09F1" w:rsidRDefault="006A09F1"/>
    <w:p w:rsidR="006A09F1" w:rsidRDefault="006A09F1">
      <w:r>
        <w:noBreakHyphen/>
        <w:t xml:space="preserve">3 </w:t>
      </w:r>
      <w:r>
        <w:noBreakHyphen/>
        <w:t xml:space="preserve">1 </w:t>
      </w:r>
      <w:r>
        <w:noBreakHyphen/>
        <w:t>2</w:t>
      </w:r>
    </w:p>
    <w:p w:rsidR="006A09F1" w:rsidRDefault="006A09F1">
      <w:r>
        <w:t xml:space="preserve">Повторяющиеся корни +2 </w:t>
      </w:r>
      <w:r>
        <w:noBreakHyphen/>
        <w:t xml:space="preserve">1 +2 и +2 +2 </w:t>
      </w:r>
      <w:r>
        <w:noBreakHyphen/>
        <w:t>1</w:t>
      </w:r>
    </w:p>
    <w:p w:rsidR="006A09F1" w:rsidRDefault="006A09F1"/>
    <w:p w:rsidR="006A09F1" w:rsidRDefault="006A09F1">
      <w:r>
        <w:t>ykos</w:t>
      </w:r>
    </w:p>
    <w:p w:rsidR="006A09F1" w:rsidRDefault="006A09F1">
      <w:r>
        <w:t xml:space="preserve">Цитата: wen: Не хватило денег на обувь </w:t>
      </w:r>
      <w:r>
        <w:noBreakHyphen/>
        <w:t xml:space="preserve">2 Потерял деньги </w:t>
      </w:r>
      <w:r>
        <w:noBreakHyphen/>
        <w:t>3</w:t>
      </w:r>
    </w:p>
    <w:p w:rsidR="006A09F1" w:rsidRDefault="006A09F1">
      <w:r>
        <w:noBreakHyphen/>
        <w:t xml:space="preserve"> wen, поясни где в этих примерах ломка? не хватило денег...и что ты сделал что тебя ломало на </w:t>
      </w:r>
      <w:r>
        <w:noBreakHyphen/>
        <w:t>2?</w:t>
      </w:r>
    </w:p>
    <w:p w:rsidR="006A09F1" w:rsidRDefault="006A09F1"/>
    <w:p w:rsidR="006A09F1" w:rsidRDefault="006A09F1">
      <w:r>
        <w:t>Mog</w:t>
      </w:r>
    </w:p>
    <w:p w:rsidR="006A09F1" w:rsidRDefault="006A09F1">
      <w:r>
        <w:t>Отчет 3.</w:t>
      </w:r>
    </w:p>
    <w:p w:rsidR="006A09F1" w:rsidRDefault="006A09F1">
      <w:r>
        <w:t xml:space="preserve">+1 полежал </w:t>
      </w:r>
      <w:r>
        <w:noBreakHyphen/>
        <w:t xml:space="preserve"> 6.40</w:t>
      </w:r>
    </w:p>
    <w:p w:rsidR="006A09F1" w:rsidRDefault="006A09F1">
      <w:r>
        <w:t xml:space="preserve">+2 никуда не надо идти </w:t>
      </w:r>
      <w:r>
        <w:noBreakHyphen/>
        <w:t xml:space="preserve"> 6.55 </w:t>
      </w:r>
      <w:r>
        <w:noBreakHyphen/>
        <w:t xml:space="preserve"> мажор</w:t>
      </w:r>
    </w:p>
    <w:p w:rsidR="006A09F1" w:rsidRDefault="006A09F1">
      <w:r>
        <w:t xml:space="preserve">+2 добыл книгу Равенны </w:t>
      </w:r>
      <w:r>
        <w:noBreakHyphen/>
        <w:t xml:space="preserve"> 10.04</w:t>
      </w:r>
    </w:p>
    <w:p w:rsidR="006A09F1" w:rsidRDefault="006A09F1">
      <w:r>
        <w:noBreakHyphen/>
        <w:t xml:space="preserve">1 мелкая работа </w:t>
      </w:r>
      <w:r>
        <w:noBreakHyphen/>
        <w:t xml:space="preserve"> 11.00</w:t>
      </w:r>
    </w:p>
    <w:p w:rsidR="006A09F1" w:rsidRDefault="006A09F1">
      <w:r>
        <w:noBreakHyphen/>
        <w:t xml:space="preserve">1 отключил комп </w:t>
      </w:r>
      <w:r>
        <w:noBreakHyphen/>
        <w:t xml:space="preserve"> 11.43 </w:t>
      </w:r>
      <w:r>
        <w:noBreakHyphen/>
        <w:t xml:space="preserve"> мажор</w:t>
      </w:r>
    </w:p>
    <w:p w:rsidR="006A09F1" w:rsidRDefault="006A09F1">
      <w:r>
        <w:t xml:space="preserve">+2 занялся физкультурой </w:t>
      </w:r>
      <w:r>
        <w:noBreakHyphen/>
        <w:t xml:space="preserve"> 11.53</w:t>
      </w:r>
    </w:p>
    <w:p w:rsidR="006A09F1" w:rsidRDefault="006A09F1">
      <w:r>
        <w:noBreakHyphen/>
        <w:t xml:space="preserve">1 разбил зеркало </w:t>
      </w:r>
      <w:r>
        <w:noBreakHyphen/>
        <w:t xml:space="preserve"> 12.00</w:t>
      </w:r>
    </w:p>
    <w:p w:rsidR="006A09F1" w:rsidRDefault="006A09F1">
      <w:r>
        <w:noBreakHyphen/>
        <w:t xml:space="preserve">4 сильная боль </w:t>
      </w:r>
      <w:r>
        <w:noBreakHyphen/>
        <w:t xml:space="preserve"> 12.30 </w:t>
      </w:r>
      <w:r>
        <w:noBreakHyphen/>
        <w:t xml:space="preserve"> мажор</w:t>
      </w:r>
    </w:p>
    <w:p w:rsidR="006A09F1" w:rsidRDefault="006A09F1">
      <w:r>
        <w:noBreakHyphen/>
        <w:t xml:space="preserve">2 работа </w:t>
      </w:r>
      <w:r>
        <w:noBreakHyphen/>
        <w:t xml:space="preserve"> 2.03 </w:t>
      </w:r>
      <w:r>
        <w:noBreakHyphen/>
        <w:t xml:space="preserve"> мажор</w:t>
      </w:r>
    </w:p>
    <w:p w:rsidR="006A09F1" w:rsidRDefault="006A09F1">
      <w:r>
        <w:t xml:space="preserve">+2 комп игра </w:t>
      </w:r>
      <w:r>
        <w:noBreakHyphen/>
        <w:t xml:space="preserve"> 3.00</w:t>
      </w:r>
    </w:p>
    <w:p w:rsidR="006A09F1" w:rsidRDefault="006A09F1">
      <w:r>
        <w:noBreakHyphen/>
        <w:t xml:space="preserve">2 нужно помоч </w:t>
      </w:r>
      <w:r>
        <w:noBreakHyphen/>
        <w:t xml:space="preserve"> 4.00</w:t>
      </w:r>
    </w:p>
    <w:p w:rsidR="006A09F1" w:rsidRDefault="006A09F1">
      <w:r>
        <w:t xml:space="preserve">+1 послушал музыку </w:t>
      </w:r>
      <w:r>
        <w:noBreakHyphen/>
        <w:t xml:space="preserve"> 5.10</w:t>
      </w:r>
    </w:p>
    <w:p w:rsidR="006A09F1" w:rsidRDefault="006A09F1">
      <w:r>
        <w:t xml:space="preserve">+2 практ Равенны </w:t>
      </w:r>
      <w:r>
        <w:noBreakHyphen/>
        <w:t xml:space="preserve"> 5.40</w:t>
      </w:r>
    </w:p>
    <w:p w:rsidR="006A09F1" w:rsidRDefault="006A09F1">
      <w:r>
        <w:noBreakHyphen/>
        <w:t xml:space="preserve">1 мелкая работа </w:t>
      </w:r>
      <w:r>
        <w:noBreakHyphen/>
        <w:t xml:space="preserve"> 6.30</w:t>
      </w:r>
    </w:p>
    <w:p w:rsidR="006A09F1" w:rsidRDefault="006A09F1">
      <w:r>
        <w:t xml:space="preserve">+1 выпил вкусное </w:t>
      </w:r>
      <w:r>
        <w:noBreakHyphen/>
        <w:t xml:space="preserve"> 6.40</w:t>
      </w:r>
    </w:p>
    <w:p w:rsidR="006A09F1" w:rsidRDefault="006A09F1">
      <w:r>
        <w:noBreakHyphen/>
        <w:t xml:space="preserve">2 выпил невкусное </w:t>
      </w:r>
      <w:r>
        <w:noBreakHyphen/>
        <w:t xml:space="preserve"> 7.00</w:t>
      </w:r>
    </w:p>
    <w:p w:rsidR="006A09F1" w:rsidRDefault="006A09F1">
      <w:r>
        <w:t xml:space="preserve">Текущий корень: +2 </w:t>
      </w:r>
      <w:r>
        <w:noBreakHyphen/>
        <w:t xml:space="preserve">1 </w:t>
      </w:r>
      <w:r>
        <w:noBreakHyphen/>
        <w:t xml:space="preserve">4 </w:t>
      </w:r>
      <w:r>
        <w:noBreakHyphen/>
        <w:t>2</w:t>
      </w:r>
    </w:p>
    <w:p w:rsidR="006A09F1" w:rsidRDefault="006A09F1"/>
    <w:p w:rsidR="006A09F1" w:rsidRDefault="006A09F1">
      <w:r>
        <w:t>Mog</w:t>
      </w:r>
    </w:p>
    <w:p w:rsidR="006A09F1" w:rsidRDefault="006A09F1">
      <w:r>
        <w:t xml:space="preserve">Завтра начну вводить корни в свой распорядок. Основным мажорным корнем будет </w:t>
      </w:r>
      <w:r>
        <w:noBreakHyphen/>
        <w:t xml:space="preserve">2АА 1АА </w:t>
      </w:r>
      <w:r>
        <w:noBreakHyphen/>
        <w:t>2АА 4АА. Дополнительными будут следующие:</w:t>
      </w:r>
    </w:p>
    <w:p w:rsidR="006A09F1" w:rsidRDefault="006A09F1">
      <w:r>
        <w:noBreakHyphen/>
        <w:t>2АА 3АА 2АА 1АА</w:t>
      </w:r>
    </w:p>
    <w:p w:rsidR="006A09F1" w:rsidRDefault="006A09F1">
      <w:r>
        <w:t xml:space="preserve">1АА 1АА </w:t>
      </w:r>
      <w:r>
        <w:noBreakHyphen/>
        <w:t xml:space="preserve">1АА </w:t>
      </w:r>
      <w:r>
        <w:noBreakHyphen/>
        <w:t>3АА</w:t>
      </w:r>
    </w:p>
    <w:p w:rsidR="006A09F1" w:rsidRDefault="006A09F1">
      <w:r>
        <w:noBreakHyphen/>
        <w:t xml:space="preserve">2АА 1АА </w:t>
      </w:r>
      <w:r>
        <w:noBreakHyphen/>
        <w:t>2АА 4АА</w:t>
      </w:r>
    </w:p>
    <w:p w:rsidR="006A09F1" w:rsidRDefault="006A09F1">
      <w:r>
        <w:t xml:space="preserve">4АА </w:t>
      </w:r>
      <w:r>
        <w:noBreakHyphen/>
        <w:t xml:space="preserve">4АА </w:t>
      </w:r>
      <w:r>
        <w:noBreakHyphen/>
        <w:t xml:space="preserve">2АА </w:t>
      </w:r>
      <w:r>
        <w:noBreakHyphen/>
        <w:t>3АА.</w:t>
      </w:r>
    </w:p>
    <w:p w:rsidR="006A09F1" w:rsidRDefault="006A09F1"/>
    <w:p w:rsidR="006A09F1" w:rsidRDefault="006A09F1">
      <w:r>
        <w:t>wen</w:t>
      </w:r>
    </w:p>
    <w:p w:rsidR="006A09F1" w:rsidRDefault="006A09F1">
      <w:r>
        <w:t xml:space="preserve">ykos ломка была в том, что придется вновь ехать домой, брать деньги, опять ехать за обувью, что для меня довольно неприятные действия, тем более я уже дней 5 пытался совершить это действо. То есть событие дало отклик на </w:t>
      </w:r>
      <w:r>
        <w:noBreakHyphen/>
        <w:t xml:space="preserve">2. Если бы я сразу купил, то было бы +2. Тут все же от каждого зависит. Как тот мой случай с неприятной смс </w:t>
      </w:r>
      <w:r>
        <w:noBreakHyphen/>
        <w:t xml:space="preserve">3, она была от любимой и содержание вызвало отклик </w:t>
      </w:r>
      <w:r>
        <w:noBreakHyphen/>
        <w:t>3.</w:t>
      </w:r>
    </w:p>
    <w:p w:rsidR="006A09F1" w:rsidRDefault="006A09F1"/>
    <w:p w:rsidR="006A09F1" w:rsidRDefault="006A09F1">
      <w:r>
        <w:t>ykos</w:t>
      </w:r>
    </w:p>
    <w:p w:rsidR="006A09F1" w:rsidRDefault="006A09F1">
      <w:r>
        <w:t>wen, Тухлый писал что +/</w:t>
      </w:r>
      <w:r>
        <w:noBreakHyphen/>
        <w:t xml:space="preserve"> свободны от эмоциональной нагрузки, это только факт отдачи/приобретения. По</w:t>
      </w:r>
      <w:r>
        <w:noBreakHyphen/>
        <w:t xml:space="preserve">моему, абстрактно, покупка это </w:t>
      </w:r>
      <w:r>
        <w:noBreakHyphen/>
        <w:t>1, 2, 3, отдал бабки +1, 2, 3 получил товар/услугу.</w:t>
      </w:r>
    </w:p>
    <w:p w:rsidR="006A09F1" w:rsidRDefault="006A09F1">
      <w:r>
        <w:t xml:space="preserve">Цитировать: Поехал в город +1 ......... Поехал домой </w:t>
      </w:r>
      <w:r>
        <w:noBreakHyphen/>
        <w:t>1</w:t>
      </w:r>
    </w:p>
    <w:p w:rsidR="006A09F1" w:rsidRDefault="006A09F1">
      <w:r>
        <w:noBreakHyphen/>
        <w:t xml:space="preserve"> т.е. туда +, обратно </w:t>
      </w:r>
      <w:r>
        <w:noBreakHyphen/>
        <w:t>, это как?</w:t>
      </w:r>
    </w:p>
    <w:p w:rsidR="006A09F1" w:rsidRDefault="006A09F1">
      <w:r>
        <w:t xml:space="preserve">Mog: </w:t>
      </w:r>
      <w:r>
        <w:noBreakHyphen/>
        <w:t xml:space="preserve">2 выпил невкусное </w:t>
      </w:r>
      <w:r>
        <w:noBreakHyphen/>
        <w:t xml:space="preserve"> 7.00</w:t>
      </w:r>
    </w:p>
    <w:p w:rsidR="006A09F1" w:rsidRDefault="006A09F1">
      <w:r>
        <w:noBreakHyphen/>
        <w:t xml:space="preserve"> мну думает, выпил +, если потом блеванул </w:t>
      </w:r>
      <w:r>
        <w:noBreakHyphen/>
      </w:r>
    </w:p>
    <w:p w:rsidR="006A09F1" w:rsidRDefault="006A09F1"/>
    <w:p w:rsidR="006A09F1" w:rsidRDefault="006A09F1">
      <w:r>
        <w:t>Mog</w:t>
      </w:r>
    </w:p>
    <w:p w:rsidR="006A09F1" w:rsidRDefault="006A09F1">
      <w:r>
        <w:t xml:space="preserve">ykos, ну мне пришлось себя ламать </w:t>
      </w:r>
      <w:r>
        <w:noBreakHyphen/>
        <w:t xml:space="preserve"> это минус. + </w:t>
      </w:r>
      <w:r>
        <w:noBreakHyphen/>
        <w:t xml:space="preserve"> это, когда хочется, когда отсутствует ломка. А ты как, и + и </w:t>
      </w:r>
      <w:r>
        <w:noBreakHyphen/>
        <w:t xml:space="preserve"> считаеш градациями ломки?</w:t>
      </w:r>
    </w:p>
    <w:p w:rsidR="006A09F1" w:rsidRDefault="006A09F1"/>
    <w:p w:rsidR="006A09F1" w:rsidRDefault="006A09F1">
      <w:r>
        <w:t>wen</w:t>
      </w:r>
    </w:p>
    <w:p w:rsidR="006A09F1" w:rsidRDefault="006A09F1">
      <w:r>
        <w:t xml:space="preserve">ykos я думаю, что имеет место постоянная отдача\получение, но в разных ситуациях они в разном балансе. Для меня в один день поездка в город может быть +2, а в другой </w:t>
      </w:r>
      <w:r>
        <w:noBreakHyphen/>
        <w:t>2. Мир соткан из противоречий. На гомосятине хороший пример : если ты натурал, то тебе неприятнен процесс ебли другого парня(</w:t>
      </w:r>
      <w:r>
        <w:noBreakHyphen/>
        <w:t>4), а вот если ты гей и трахаешь мужичка то тебе уже хорошо (+4). За сегодняшний день:</w:t>
      </w:r>
    </w:p>
    <w:p w:rsidR="006A09F1" w:rsidRDefault="006A09F1">
      <w:r>
        <w:t>+2</w:t>
      </w:r>
    </w:p>
    <w:p w:rsidR="006A09F1" w:rsidRDefault="006A09F1">
      <w:r>
        <w:t>+1</w:t>
      </w:r>
    </w:p>
    <w:p w:rsidR="006A09F1" w:rsidRDefault="006A09F1">
      <w:r>
        <w:t>+1</w:t>
      </w:r>
    </w:p>
    <w:p w:rsidR="006A09F1" w:rsidRDefault="006A09F1">
      <w:r>
        <w:noBreakHyphen/>
        <w:t>2</w:t>
      </w:r>
    </w:p>
    <w:p w:rsidR="006A09F1" w:rsidRDefault="006A09F1">
      <w:r>
        <w:t>+2</w:t>
      </w:r>
    </w:p>
    <w:p w:rsidR="006A09F1" w:rsidRDefault="006A09F1">
      <w:r>
        <w:noBreakHyphen/>
        <w:t>1</w:t>
      </w:r>
    </w:p>
    <w:p w:rsidR="006A09F1" w:rsidRDefault="006A09F1">
      <w:r>
        <w:t>+2</w:t>
      </w:r>
    </w:p>
    <w:p w:rsidR="006A09F1" w:rsidRDefault="006A09F1">
      <w:r>
        <w:t>+3</w:t>
      </w:r>
    </w:p>
    <w:p w:rsidR="006A09F1" w:rsidRDefault="006A09F1">
      <w:r>
        <w:t>+2</w:t>
      </w:r>
    </w:p>
    <w:p w:rsidR="006A09F1" w:rsidRDefault="006A09F1">
      <w:r>
        <w:t>+2</w:t>
      </w:r>
    </w:p>
    <w:p w:rsidR="006A09F1" w:rsidRDefault="006A09F1">
      <w:r>
        <w:noBreakHyphen/>
        <w:t>2</w:t>
      </w:r>
    </w:p>
    <w:p w:rsidR="006A09F1" w:rsidRDefault="006A09F1">
      <w:r>
        <w:noBreakHyphen/>
        <w:t>1</w:t>
      </w:r>
    </w:p>
    <w:p w:rsidR="006A09F1" w:rsidRDefault="006A09F1">
      <w:r>
        <w:t>+1</w:t>
      </w:r>
    </w:p>
    <w:p w:rsidR="006A09F1" w:rsidRDefault="006A09F1">
      <w:r>
        <w:t>Повторяющихся связок не обнаружилось, но сравнив срезультат двух дней нашел три связки</w:t>
      </w:r>
    </w:p>
    <w:p w:rsidR="006A09F1" w:rsidRDefault="006A09F1">
      <w:r>
        <w:t xml:space="preserve">+1 +1 </w:t>
      </w:r>
      <w:r>
        <w:noBreakHyphen/>
        <w:t>2</w:t>
      </w:r>
    </w:p>
    <w:p w:rsidR="006A09F1" w:rsidRDefault="006A09F1">
      <w:r>
        <w:t xml:space="preserve">+2 </w:t>
      </w:r>
      <w:r>
        <w:noBreakHyphen/>
        <w:t>1 +2</w:t>
      </w:r>
    </w:p>
    <w:p w:rsidR="006A09F1" w:rsidRDefault="006A09F1">
      <w:r>
        <w:t xml:space="preserve">+2 +2 </w:t>
      </w:r>
      <w:r>
        <w:noBreakHyphen/>
        <w:t>1</w:t>
      </w:r>
    </w:p>
    <w:p w:rsidR="006A09F1" w:rsidRDefault="006A09F1"/>
    <w:p w:rsidR="006A09F1" w:rsidRDefault="006A09F1">
      <w:r>
        <w:t>ykos</w:t>
      </w:r>
    </w:p>
    <w:p w:rsidR="006A09F1" w:rsidRDefault="006A09F1">
      <w:r>
        <w:t xml:space="preserve">Mog, мну пока, понимает, + приобретение, </w:t>
      </w:r>
      <w:r>
        <w:noBreakHyphen/>
        <w:t xml:space="preserve"> отдача. Т.е. вживить стаканчик по любому +, типа орлу пох на развитость и глубину наших чувств. С градацией пока с 3, 4 не очень разобрался</w:t>
      </w:r>
    </w:p>
    <w:p w:rsidR="006A09F1" w:rsidRDefault="006A09F1">
      <w:r>
        <w:t xml:space="preserve">wen, полагаю, поездка в город будет + если везут мну, </w:t>
      </w:r>
      <w:r>
        <w:noBreakHyphen/>
        <w:t xml:space="preserve"> если мну везет. По сексу, не столь однозначно, думаю + у инициатора акта, понятно, что партнер должен быть не против, но все же часто уступка присутствует. Цитата: Тухлый: (</w:t>
      </w:r>
      <w:r>
        <w:noBreakHyphen/>
        <w:t>) и (+) это не ваши отрицательные и положительные эмоции, это не злые и добрые поступки. (</w:t>
      </w:r>
      <w:r>
        <w:noBreakHyphen/>
        <w:t>) это процесс уступки, отдачи, отказа, а (+) это процесс экспансии и приобретения. Короче, отдать и хапнуть. Хапнуть ведь можно по разному. Хапнуть у кого</w:t>
      </w:r>
      <w:r>
        <w:noBreakHyphen/>
        <w:t xml:space="preserve">то сигаретку или получить миллион </w:t>
      </w:r>
      <w:r>
        <w:noBreakHyphen/>
        <w:t xml:space="preserve"> это разные вещи. Ответить на вопрос "Сколько времени?" или отдать жизнь </w:t>
      </w:r>
      <w:r>
        <w:noBreakHyphen/>
        <w:t xml:space="preserve"> это тоже разные вещи.</w:t>
      </w:r>
    </w:p>
    <w:p w:rsidR="006A09F1" w:rsidRDefault="006A09F1"/>
    <w:p w:rsidR="006A09F1" w:rsidRDefault="006A09F1">
      <w:r>
        <w:t>mumla</w:t>
      </w:r>
    </w:p>
    <w:p w:rsidR="006A09F1" w:rsidRDefault="006A09F1">
      <w:r>
        <w:t xml:space="preserve">Leesha, попробуй всади себе иголку в палец, почувствуешь отдачу, не получилось </w:t>
      </w:r>
      <w:r>
        <w:noBreakHyphen/>
        <w:t xml:space="preserve"> еще разок. Серьезно. wen, это некорректно. По мажорам и корням у меня следующее </w:t>
      </w:r>
      <w:r>
        <w:noBreakHyphen/>
        <w:t xml:space="preserve"> выпал  с вниманием на день</w:t>
      </w:r>
      <w:r>
        <w:noBreakHyphen/>
        <w:t xml:space="preserve">два </w:t>
      </w:r>
      <w:r>
        <w:noBreakHyphen/>
        <w:t xml:space="preserve"> начинай сначала.</w:t>
      </w:r>
    </w:p>
    <w:p w:rsidR="006A09F1" w:rsidRDefault="006A09F1"/>
    <w:p w:rsidR="006A09F1" w:rsidRDefault="006A09F1">
      <w:r>
        <w:t>gofat</w:t>
      </w:r>
    </w:p>
    <w:p w:rsidR="006A09F1" w:rsidRDefault="006A09F1">
      <w:r>
        <w:t>Да...Блин чет я не то сделал,так по усам получил...Мама не горюй,седня похимичил с подменой ,получилося не очень!(</w:t>
      </w:r>
    </w:p>
    <w:p w:rsidR="006A09F1" w:rsidRDefault="006A09F1"/>
    <w:p w:rsidR="006A09F1" w:rsidRDefault="006A09F1">
      <w:r>
        <w:t>ykos</w:t>
      </w:r>
    </w:p>
    <w:p w:rsidR="006A09F1" w:rsidRDefault="006A09F1">
      <w:r>
        <w:t xml:space="preserve">Leesha, думаю, акцент на ощущении физической боли, а не на торчащей из пальца иголки. Развив твою мысль в приобретения попадут, пуля в лоб, тяжелое заболевание, или конечность в гипсе. Тухлый в конце второго задания предупреждал участников:”...Ломка распорядка может приносить удивительное удовольствие. Например, многим людям нравится показывать свою обнаженку, трахаться при людях, ломать скамейки, заниматься вандализмом. Почему? В самом первом случае такой ломки они испытыли кайф от ощущения намерения, от преодоления внутреннего сопротивления. Это ощущение вызвало дурную зависимость </w:t>
      </w:r>
      <w:r>
        <w:noBreakHyphen/>
        <w:t xml:space="preserve"> зависимость от "ломки самого себя". Так получаются маньяки, садисты, мазохисты, эксгибиционисты и прочии извращенцы. Нам такого поворота событий не нужно. Поэтому не торчите на ощущениях ломки, а используете их для исследования своих возможностей...”.</w:t>
      </w:r>
    </w:p>
    <w:p w:rsidR="006A09F1" w:rsidRDefault="006A09F1"/>
    <w:p w:rsidR="006A09F1" w:rsidRDefault="006A09F1">
      <w:r>
        <w:t>wen</w:t>
      </w:r>
    </w:p>
    <w:p w:rsidR="006A09F1" w:rsidRDefault="006A09F1">
      <w:r>
        <w:t xml:space="preserve">mumla что некорректного? своим примером я хоел лишь показать что разница в + и </w:t>
      </w:r>
      <w:r>
        <w:noBreakHyphen/>
        <w:t xml:space="preserve"> может зависеть сугубо от человека, думаю Тухлый привел пример иголки для того, чтобы мы поняли, что такое состояние и ощущения от </w:t>
      </w:r>
      <w:r>
        <w:noBreakHyphen/>
        <w:t>4, наглядность так сказать. И может будем в этой ветке все таки только отчеты выкладывать, а соображения свои писать в Пул[Общение]? А то гляжу срач развели мы...</w:t>
      </w:r>
    </w:p>
    <w:p w:rsidR="006A09F1" w:rsidRDefault="006A09F1">
      <w:r>
        <w:t>День 3</w:t>
      </w:r>
    </w:p>
    <w:p w:rsidR="006A09F1" w:rsidRDefault="006A09F1">
      <w:r>
        <w:noBreakHyphen/>
        <w:t>2</w:t>
      </w:r>
    </w:p>
    <w:p w:rsidR="006A09F1" w:rsidRDefault="006A09F1">
      <w:r>
        <w:t>+2</w:t>
      </w:r>
    </w:p>
    <w:p w:rsidR="006A09F1" w:rsidRDefault="006A09F1">
      <w:r>
        <w:noBreakHyphen/>
        <w:t>1</w:t>
      </w:r>
    </w:p>
    <w:p w:rsidR="006A09F1" w:rsidRDefault="006A09F1">
      <w:r>
        <w:t>+1</w:t>
      </w:r>
    </w:p>
    <w:p w:rsidR="006A09F1" w:rsidRDefault="006A09F1">
      <w:r>
        <w:t>+2</w:t>
      </w:r>
    </w:p>
    <w:p w:rsidR="006A09F1" w:rsidRDefault="006A09F1">
      <w:r>
        <w:t>+2</w:t>
      </w:r>
    </w:p>
    <w:p w:rsidR="006A09F1" w:rsidRDefault="006A09F1">
      <w:r>
        <w:t>+1</w:t>
      </w:r>
    </w:p>
    <w:p w:rsidR="006A09F1" w:rsidRDefault="006A09F1">
      <w:r>
        <w:t>+2</w:t>
      </w:r>
    </w:p>
    <w:p w:rsidR="006A09F1" w:rsidRDefault="006A09F1">
      <w:r>
        <w:t>+3</w:t>
      </w:r>
    </w:p>
    <w:p w:rsidR="006A09F1" w:rsidRDefault="006A09F1">
      <w:r>
        <w:t>+2</w:t>
      </w:r>
    </w:p>
    <w:p w:rsidR="006A09F1" w:rsidRDefault="006A09F1">
      <w:r>
        <w:noBreakHyphen/>
        <w:t>1</w:t>
      </w:r>
    </w:p>
    <w:p w:rsidR="006A09F1" w:rsidRDefault="006A09F1">
      <w:r>
        <w:t>+2</w:t>
      </w:r>
    </w:p>
    <w:p w:rsidR="006A09F1" w:rsidRDefault="006A09F1">
      <w:r>
        <w:t>+3</w:t>
      </w:r>
    </w:p>
    <w:p w:rsidR="006A09F1" w:rsidRDefault="006A09F1">
      <w:r>
        <w:t>+2</w:t>
      </w:r>
    </w:p>
    <w:p w:rsidR="006A09F1" w:rsidRDefault="006A09F1">
      <w:r>
        <w:t>+2</w:t>
      </w:r>
    </w:p>
    <w:p w:rsidR="006A09F1" w:rsidRDefault="006A09F1">
      <w:r>
        <w:t xml:space="preserve">Повторяющиеся +2 +3 +2 and +2 </w:t>
      </w:r>
      <w:r>
        <w:noBreakHyphen/>
        <w:t xml:space="preserve">1 +2. За три дня : +1 +1 </w:t>
      </w:r>
      <w:r>
        <w:noBreakHyphen/>
        <w:t xml:space="preserve">2, </w:t>
      </w:r>
      <w:r>
        <w:noBreakHyphen/>
        <w:t xml:space="preserve">1 +2 +3, </w:t>
      </w:r>
      <w:r>
        <w:noBreakHyphen/>
        <w:t xml:space="preserve">1 +2 +2, </w:t>
      </w:r>
      <w:r>
        <w:noBreakHyphen/>
        <w:t xml:space="preserve">2 +2 </w:t>
      </w:r>
      <w:r>
        <w:noBreakHyphen/>
        <w:t xml:space="preserve">1, +2 +3 +2, +2 </w:t>
      </w:r>
      <w:r>
        <w:noBreakHyphen/>
        <w:t xml:space="preserve">1 +2, +2 +2 </w:t>
      </w:r>
      <w:r>
        <w:noBreakHyphen/>
        <w:t>1, +2 +1 +2.</w:t>
      </w:r>
    </w:p>
    <w:p w:rsidR="006A09F1" w:rsidRDefault="006A09F1">
      <w:r>
        <w:t>Я не стал писать названия событий, думаю это вносит разногласия, просьбы уточнить и т.д. Это все нуна в Пул</w:t>
      </w:r>
      <w:r>
        <w:noBreakHyphen/>
        <w:t>Общение швырять. Или ветку сделать "Шкала" и там обсуждать.</w:t>
      </w:r>
    </w:p>
    <w:p w:rsidR="006A09F1" w:rsidRDefault="006A09F1"/>
    <w:p w:rsidR="006A09F1" w:rsidRDefault="006A09F1">
      <w:r>
        <w:t>lfxor</w:t>
      </w:r>
    </w:p>
    <w:p w:rsidR="006A09F1" w:rsidRDefault="006A09F1">
      <w:r>
        <w:t>Генерируя корни заметил такую штуку. Когда делаю (+), то "точка наблюдателя" как будто смещается вниз, чуть ниже глаз. Ощущение, как в математике "предел снизу". А когда (</w:t>
      </w:r>
      <w:r>
        <w:noBreakHyphen/>
        <w:t>), то "предел сверху". При (+) кажется, будто "ворочаешься в киселе мира", а при (</w:t>
      </w:r>
      <w:r>
        <w:noBreakHyphen/>
        <w:t xml:space="preserve">) </w:t>
      </w:r>
      <w:r>
        <w:noBreakHyphen/>
        <w:t xml:space="preserve"> как будто плывешь по миру на плоту ("на себе"). Причем, ощущения от (+) знакомы по раннему детству, более поздних воспоминаний о них нет. Еще наблюдение </w:t>
      </w:r>
      <w:r>
        <w:noBreakHyphen/>
        <w:t xml:space="preserve"> по завершению корня (у меня был </w:t>
      </w:r>
      <w:r>
        <w:noBreakHyphen/>
        <w:t xml:space="preserve">2 +1 </w:t>
      </w:r>
      <w:r>
        <w:noBreakHyphen/>
        <w:t>2 +4) наблюдаются всплески синхронии. Люди вокруг начинают делать то же, что и я, появляются в той же одежде, что и я и т.п.</w:t>
      </w:r>
    </w:p>
    <w:p w:rsidR="006A09F1" w:rsidRDefault="006A09F1"/>
    <w:p w:rsidR="006A09F1" w:rsidRDefault="006A09F1">
      <w:r>
        <w:t>wen</w:t>
      </w:r>
    </w:p>
    <w:p w:rsidR="006A09F1" w:rsidRDefault="006A09F1">
      <w:r>
        <w:t>Отчет 4. День 4</w:t>
      </w:r>
    </w:p>
    <w:p w:rsidR="006A09F1" w:rsidRDefault="006A09F1">
      <w:r>
        <w:noBreakHyphen/>
        <w:t>2</w:t>
      </w:r>
    </w:p>
    <w:p w:rsidR="006A09F1" w:rsidRDefault="006A09F1">
      <w:r>
        <w:t>+2</w:t>
      </w:r>
    </w:p>
    <w:p w:rsidR="006A09F1" w:rsidRDefault="006A09F1">
      <w:r>
        <w:noBreakHyphen/>
        <w:t>1</w:t>
      </w:r>
    </w:p>
    <w:p w:rsidR="006A09F1" w:rsidRDefault="006A09F1">
      <w:r>
        <w:t>+2</w:t>
      </w:r>
    </w:p>
    <w:p w:rsidR="006A09F1" w:rsidRDefault="006A09F1">
      <w:r>
        <w:t>+1</w:t>
      </w:r>
    </w:p>
    <w:p w:rsidR="006A09F1" w:rsidRDefault="006A09F1">
      <w:r>
        <w:noBreakHyphen/>
        <w:t>1</w:t>
      </w:r>
    </w:p>
    <w:p w:rsidR="006A09F1" w:rsidRDefault="006A09F1">
      <w:r>
        <w:t>+2</w:t>
      </w:r>
    </w:p>
    <w:p w:rsidR="006A09F1" w:rsidRDefault="006A09F1">
      <w:r>
        <w:noBreakHyphen/>
        <w:t>1</w:t>
      </w:r>
    </w:p>
    <w:p w:rsidR="006A09F1" w:rsidRDefault="006A09F1">
      <w:r>
        <w:t>+2</w:t>
      </w:r>
    </w:p>
    <w:p w:rsidR="006A09F1" w:rsidRDefault="006A09F1">
      <w:r>
        <w:t>+1</w:t>
      </w:r>
    </w:p>
    <w:p w:rsidR="006A09F1" w:rsidRDefault="006A09F1">
      <w:r>
        <w:t>+2</w:t>
      </w:r>
    </w:p>
    <w:p w:rsidR="006A09F1" w:rsidRDefault="006A09F1">
      <w:r>
        <w:t>+1</w:t>
      </w:r>
    </w:p>
    <w:p w:rsidR="006A09F1" w:rsidRDefault="006A09F1">
      <w:r>
        <w:noBreakHyphen/>
        <w:t>1</w:t>
      </w:r>
    </w:p>
    <w:p w:rsidR="006A09F1" w:rsidRDefault="006A09F1">
      <w:r>
        <w:t>+2</w:t>
      </w:r>
    </w:p>
    <w:p w:rsidR="006A09F1" w:rsidRDefault="006A09F1">
      <w:r>
        <w:t>+3</w:t>
      </w:r>
    </w:p>
    <w:p w:rsidR="006A09F1" w:rsidRDefault="006A09F1">
      <w:r>
        <w:t>+1</w:t>
      </w:r>
    </w:p>
    <w:p w:rsidR="006A09F1" w:rsidRDefault="006A09F1">
      <w:r>
        <w:t>+3</w:t>
      </w:r>
    </w:p>
    <w:p w:rsidR="006A09F1" w:rsidRDefault="006A09F1">
      <w:r>
        <w:t>+2</w:t>
      </w:r>
    </w:p>
    <w:p w:rsidR="006A09F1" w:rsidRDefault="006A09F1">
      <w:r>
        <w:t>+1</w:t>
      </w:r>
    </w:p>
    <w:p w:rsidR="006A09F1" w:rsidRDefault="006A09F1">
      <w:r>
        <w:t xml:space="preserve">Итого повторяющихся: +1 </w:t>
      </w:r>
      <w:r>
        <w:noBreakHyphen/>
        <w:t xml:space="preserve">1 +2, </w:t>
      </w:r>
      <w:r>
        <w:noBreakHyphen/>
        <w:t xml:space="preserve">1 +2 +1, +2 </w:t>
      </w:r>
      <w:r>
        <w:noBreakHyphen/>
        <w:t xml:space="preserve">1 +2 и +2 +1 </w:t>
      </w:r>
      <w:r>
        <w:noBreakHyphen/>
        <w:t>1</w:t>
      </w:r>
    </w:p>
    <w:p w:rsidR="006A09F1" w:rsidRDefault="006A09F1">
      <w:r>
        <w:t>Топ повторяющихся связок за четыре дня:</w:t>
      </w:r>
    </w:p>
    <w:p w:rsidR="006A09F1" w:rsidRDefault="006A09F1">
      <w:r>
        <w:t>1</w:t>
      </w:r>
      <w:r>
        <w:noBreakHyphen/>
        <w:t xml:space="preserve">е место </w:t>
      </w:r>
      <w:r>
        <w:noBreakHyphen/>
        <w:t xml:space="preserve"> +2 </w:t>
      </w:r>
      <w:r>
        <w:noBreakHyphen/>
        <w:t>1 +2 (7 повторений)</w:t>
      </w:r>
    </w:p>
    <w:p w:rsidR="006A09F1" w:rsidRDefault="006A09F1">
      <w:r>
        <w:t>2</w:t>
      </w:r>
      <w:r>
        <w:noBreakHyphen/>
        <w:t xml:space="preserve">е место </w:t>
      </w:r>
      <w:r>
        <w:noBreakHyphen/>
        <w:t xml:space="preserve"> +2 +3 +2 (3 повторения)</w:t>
      </w:r>
    </w:p>
    <w:p w:rsidR="006A09F1" w:rsidRDefault="006A09F1">
      <w:r>
        <w:t>3</w:t>
      </w:r>
      <w:r>
        <w:noBreakHyphen/>
        <w:t xml:space="preserve">е место </w:t>
      </w:r>
      <w:r>
        <w:noBreakHyphen/>
        <w:t xml:space="preserve"> +2 +1 +2 (3 повторения)</w:t>
      </w:r>
    </w:p>
    <w:p w:rsidR="006A09F1" w:rsidRDefault="006A09F1"/>
    <w:p w:rsidR="006A09F1" w:rsidRDefault="006A09F1">
      <w:r>
        <w:t>ykos</w:t>
      </w:r>
    </w:p>
    <w:p w:rsidR="006A09F1" w:rsidRDefault="006A09F1">
      <w:r>
        <w:t xml:space="preserve">Цитата: Leesha: ... мну пока, понимает, + приобретение, </w:t>
      </w:r>
      <w:r>
        <w:noBreakHyphen/>
        <w:t xml:space="preserve"> отдача. Т.е. вживить стаканчик по любому +, типа орлу пох на развитость и глубину наших чувств....</w:t>
      </w:r>
    </w:p>
    <w:p w:rsidR="006A09F1" w:rsidRDefault="006A09F1">
      <w:r>
        <w:t>собснно это было в ответку на твой пост, ykos!!! А вообще, по</w:t>
      </w:r>
      <w:r>
        <w:noBreakHyphen/>
        <w:t xml:space="preserve">моему имелось в виду не акцент на ощущении физической боли, а </w:t>
      </w:r>
      <w:r>
        <w:noBreakHyphen/>
        <w:t xml:space="preserve"> наоборот </w:t>
      </w:r>
      <w:r>
        <w:noBreakHyphen/>
        <w:t xml:space="preserve"> на процессе заставления себя себе эту боль причинить.</w:t>
      </w:r>
    </w:p>
    <w:p w:rsidR="006A09F1" w:rsidRDefault="006A09F1">
      <w:r>
        <w:noBreakHyphen/>
        <w:t xml:space="preserve"> про процесс согласен, но ломка с болью в паре идут, в данном примере какая ломка без боли, но про иглу в пальце, все ж дырка будет (</w:t>
      </w:r>
      <w:r>
        <w:noBreakHyphen/>
        <w:t>) убыток</w:t>
      </w:r>
    </w:p>
    <w:p w:rsidR="006A09F1" w:rsidRDefault="006A09F1"/>
    <w:p w:rsidR="006A09F1" w:rsidRDefault="006A09F1">
      <w:r>
        <w:t>mumla</w:t>
      </w:r>
    </w:p>
    <w:p w:rsidR="006A09F1" w:rsidRDefault="006A09F1">
      <w:r>
        <w:t xml:space="preserve">Leesha, каков вопрос, таков и ответ%)))) уже давно отучаю себя от привычки думать. Отчитаюсь чтоли. Мажоры выявлять стало труднее </w:t>
      </w:r>
      <w:r>
        <w:noBreakHyphen/>
        <w:t xml:space="preserve"> не то, чтоб они пропали, скорее ощущается некое сопротивление. Очень много синхронных событий, во всю работает мой любимый "закон парных случаев". Заметила, что некоторые корни из списка воспроизводить не получается совсем. о как</w:t>
      </w:r>
    </w:p>
    <w:p w:rsidR="006A09F1" w:rsidRDefault="006A09F1"/>
    <w:p w:rsidR="006A09F1" w:rsidRDefault="006A09F1">
      <w:r>
        <w:t>Olimp</w:t>
      </w:r>
    </w:p>
    <w:p w:rsidR="006A09F1" w:rsidRDefault="006A09F1">
      <w:r>
        <w:t>Отчет. Чтобы определить корни фрактала в котором нахожусь в данной отрезок времени в течении 10 дней вел дневник и фиксировал основные события, которых выделяло мое внимание. Первые 3</w:t>
      </w:r>
      <w:r>
        <w:noBreakHyphen/>
        <w:t>4 дня фиксировал строго через каждые 2 часа и градуировал по нашей шкале. На 4</w:t>
      </w:r>
      <w:r>
        <w:noBreakHyphen/>
        <w:t xml:space="preserve">й день создал график изменений событий на каждый день. Проанализировал и ... увы не нашел чистых корней.  Не знаю может быть 4 дня было маловато. В общем, решил не привязаться ко времени а фиксировать в любое время как только мое внимание выделить стоящее вниманию событие. И так фиксировал в течении еще 6 дней. Точно так же как и в предыдущий раз создал график.  Нарисовалась некая повторяющаяся картина. Конечно чистых корней не было, но уже было картина более близкая к корню </w:t>
      </w:r>
      <w:r>
        <w:noBreakHyphen/>
        <w:t xml:space="preserve">3АА   1АА   </w:t>
      </w:r>
      <w:r>
        <w:noBreakHyphen/>
        <w:t xml:space="preserve">2АА   </w:t>
      </w:r>
      <w:r>
        <w:noBreakHyphen/>
        <w:t>1АА. Мля, последние 3</w:t>
      </w:r>
      <w:r>
        <w:noBreakHyphen/>
        <w:t xml:space="preserve">4 месяца ходил как будто попал в полосу невезения.  Значит попал в клещи такого фрактала. В общем теперь уже решил генерировать корни +3АА  +3АА  </w:t>
      </w:r>
      <w:r>
        <w:noBreakHyphen/>
        <w:t xml:space="preserve">1АА  +2АА. Начну с самых мелких событий. Как я понял фрактал это самоподобная структура </w:t>
      </w:r>
      <w:r>
        <w:noBreakHyphen/>
        <w:t>  что наверху то внизу. Начну производить подмену корней в мелких событиях. А это должно в свою очередь изменить основную структуру фрактала.</w:t>
      </w:r>
    </w:p>
    <w:p w:rsidR="006A09F1" w:rsidRDefault="006A09F1"/>
    <w:p w:rsidR="006A09F1" w:rsidRDefault="006A09F1">
      <w:r>
        <w:t>wen</w:t>
      </w:r>
    </w:p>
    <w:p w:rsidR="006A09F1" w:rsidRDefault="006A09F1">
      <w:r>
        <w:t>Вообщем пересмотрел я дни с позиции связок из 4</w:t>
      </w:r>
      <w:r>
        <w:noBreakHyphen/>
        <w:t xml:space="preserve">х корней. Самые популярные связки: +2 </w:t>
      </w:r>
      <w:r>
        <w:noBreakHyphen/>
        <w:t xml:space="preserve">1 +2 +3, </w:t>
      </w:r>
      <w:r>
        <w:noBreakHyphen/>
        <w:t xml:space="preserve">2 +2 </w:t>
      </w:r>
      <w:r>
        <w:noBreakHyphen/>
        <w:t xml:space="preserve">1 +2 и </w:t>
      </w:r>
      <w:r>
        <w:noBreakHyphen/>
        <w:t>1 +2 +3 +2. Только не могу найти "подходящие" связки из связок OneBreath`a. Буду думать.</w:t>
      </w:r>
    </w:p>
    <w:p w:rsidR="006A09F1" w:rsidRDefault="006A09F1"/>
    <w:p w:rsidR="006A09F1" w:rsidRDefault="006A09F1">
      <w:r>
        <w:t>Журнал Хочу всё знать (в помощь чайнику)</w:t>
      </w:r>
    </w:p>
    <w:p w:rsidR="006A09F1" w:rsidRDefault="006A09F1">
      <w:r>
        <w:t>alogrus</w:t>
      </w:r>
    </w:p>
    <w:p w:rsidR="006A09F1" w:rsidRDefault="006A09F1">
      <w:r>
        <w:t>+1 я тож попробую. хотя в "корнях" прямо скажем слабоват. зы. а по теории корней м.б. что</w:t>
      </w:r>
      <w:r>
        <w:noBreakHyphen/>
        <w:t>нибудь почитать порекомендуешь?</w:t>
      </w:r>
    </w:p>
    <w:p w:rsidR="006A09F1" w:rsidRDefault="006A09F1"/>
    <w:p w:rsidR="006A09F1" w:rsidRDefault="006A09F1">
      <w:r>
        <w:t>NonXakep</w:t>
      </w:r>
    </w:p>
    <w:p w:rsidR="006A09F1" w:rsidRDefault="006A09F1">
      <w:r>
        <w:t>я вот ни как не пойму в чем должна заключаться правильность этих событий? Вот например, день как день, но отличается он от обычного тем, что я потерял тысячу рублей. Или получил по морде от хулиганов, не важно... Какое же правильное событие здесь должно быть, и чем оно поможет... Или я вообще ни че не понял?....</w:t>
      </w:r>
    </w:p>
    <w:p w:rsidR="006A09F1" w:rsidRDefault="006A09F1"/>
    <w:p w:rsidR="006A09F1" w:rsidRDefault="006A09F1">
      <w:r>
        <w:t>DoubleDime</w:t>
      </w:r>
    </w:p>
    <w:p w:rsidR="006A09F1" w:rsidRDefault="006A09F1">
      <w:r>
        <w:t xml:space="preserve">Я тут анализировал свою полевую работу, вышел на корень </w:t>
      </w:r>
      <w:r>
        <w:noBreakHyphen/>
        <w:t>1AA +2AA +1AA</w:t>
      </w:r>
    </w:p>
    <w:p w:rsidR="006A09F1" w:rsidRDefault="006A09F1">
      <w:r>
        <w:t xml:space="preserve">Далее, сравнивая связку корней Одного Дыхания и свой корень, нешёл, что мой корень </w:t>
      </w:r>
      <w:r>
        <w:noBreakHyphen/>
        <w:t xml:space="preserve"> грязный кусочек чистого "</w:t>
      </w:r>
      <w:r>
        <w:noBreakHyphen/>
        <w:t xml:space="preserve">1AA </w:t>
      </w:r>
      <w:r>
        <w:noBreakHyphen/>
        <w:t xml:space="preserve">4AA </w:t>
      </w:r>
      <w:r>
        <w:noBreakHyphen/>
        <w:t xml:space="preserve">1AA </w:t>
      </w:r>
      <w:r>
        <w:noBreakHyphen/>
        <w:t>1AA  3AA  1AA". Теперь вопросы: 1. в этой связке любой корень можно использовать для достижения любого результата при соответствии условиям таблицы значений (</w:t>
      </w:r>
      <w:r>
        <w:noBreakHyphen/>
        <w:t>4/+4) и таблицы обозначений (AA, AB, BA), правильно ли я вкатил? 2. В поле можно уже выходить и наводить движения, реализуя целый корень и родменяя грязный кусок чистым?</w:t>
      </w:r>
    </w:p>
    <w:p w:rsidR="006A09F1" w:rsidRDefault="006A09F1"/>
    <w:p w:rsidR="006A09F1" w:rsidRDefault="006A09F1">
      <w:r>
        <w:t>U</w:t>
      </w:r>
      <w:r>
        <w:noBreakHyphen/>
        <w:t>Genius</w:t>
      </w:r>
    </w:p>
    <w:p w:rsidR="006A09F1" w:rsidRDefault="006A09F1">
      <w:r>
        <w:t>Считаю нам все</w:t>
      </w:r>
      <w:r>
        <w:noBreakHyphen/>
        <w:t>таки нужно всем вместе разобраться со всей терминологией и понятиями в доступном языке прежде чем разбредаться как стадо без пастуха и разделяться по группам. Получается, что мы постоянно с начала практикума используем «Фрактал», «корни» и до сих пор все же не определились и не выяснили ни теоретически, ни на практике, что же все</w:t>
      </w:r>
      <w:r>
        <w:noBreakHyphen/>
        <w:t>таки фрактал.</w:t>
      </w:r>
    </w:p>
    <w:p w:rsidR="006A09F1" w:rsidRDefault="006A09F1">
      <w:r>
        <w:t xml:space="preserve">Что мы рассматриваем под фракталом когда занимаемся сталкингом себя в течение дня? Как сказал Тухлый :«Просто помни фрактал он для всех. Он и тебе поможет и Васе. Но корни только для тебя. Рядом Вася выиграет, а ты проиграешь, потому у тебя своя связка корней, а у Васи своя. Ваши корни коррелируют с фракталом, но находятся  в разных его частях, поэтому не могут быть одинаковыми.» (с) Т.е. имхо каждый из нас в течение дня взаимодействует с разными фракталами (финсовый, «рабочий», домашний быт, «фрактал базара» и т.д.), играет и проделывает свою роль в нем. А вот дальше у меня немного каша в голове... Само тело фрактала состоит из различных корней (оформленных команд орла) и связывающих их переходных элементов? А наше дело метко подметить повторяющиеся фрагменты (чистые корни и «грязные») и научиться подменять грязные фрагменты фрактала и делать из них чистые корни. Скажем ситуация, я подметил, к примеру, повторяющиеся элементы дня и похожий корень: </w:t>
      </w:r>
      <w:r>
        <w:noBreakHyphen/>
        <w:t xml:space="preserve">3 </w:t>
      </w:r>
      <w:r>
        <w:noBreakHyphen/>
        <w:t xml:space="preserve">1 </w:t>
      </w:r>
      <w:r>
        <w:noBreakHyphen/>
        <w:t xml:space="preserve">2 </w:t>
      </w:r>
      <w:r>
        <w:noBreakHyphen/>
        <w:t xml:space="preserve">4. Кому нравится минусовка, отдача? –Никому. Поэтому, что нужно делать, заменить еще не случившийся элемент </w:t>
      </w:r>
      <w:r>
        <w:noBreakHyphen/>
        <w:t xml:space="preserve">4 на свое минорное ущипывание уха или просто запороть непоявившийся еще корень на </w:t>
      </w:r>
      <w:r>
        <w:noBreakHyphen/>
        <w:t>2 ? Может мои рассуждения совсем не в ту степь пошли, помогите разобраться?</w:t>
      </w:r>
    </w:p>
    <w:p w:rsidR="006A09F1" w:rsidRDefault="006A09F1"/>
    <w:p w:rsidR="006A09F1" w:rsidRDefault="006A09F1">
      <w:r>
        <w:t>alogrus</w:t>
      </w:r>
    </w:p>
    <w:p w:rsidR="006A09F1" w:rsidRDefault="006A09F1">
      <w:r>
        <w:t>aventura, спасибо за информативный ответ Будем разбираться в корнях. U</w:t>
      </w:r>
      <w:r>
        <w:noBreakHyphen/>
        <w:t>Genius имхо прав. Рано разбредаться по углам. А то ведь можно такого накорректировать</w:t>
      </w:r>
    </w:p>
    <w:p w:rsidR="006A09F1" w:rsidRDefault="006A09F1">
      <w:r>
        <w:t>Цитата: aventura: в теории не шарю. сначала были  Масины теоремы, потом что связано с разницей вариантов на нашем форуме, потом разницs вариантов гуглем, потом совсем запуталась, потом разжеванные варианты у April. aventura, подскажи где можно почитать "разжеванные варианты у April.”</w:t>
      </w:r>
    </w:p>
    <w:p w:rsidR="006A09F1" w:rsidRDefault="006A09F1"/>
    <w:p w:rsidR="006A09F1" w:rsidRDefault="006A09F1">
      <w:r>
        <w:t>wen</w:t>
      </w:r>
    </w:p>
    <w:p w:rsidR="006A09F1" w:rsidRDefault="006A09F1">
      <w:r>
        <w:t>Истина где</w:t>
      </w:r>
      <w:r>
        <w:noBreakHyphen/>
        <w:t xml:space="preserve">то рядом... "Дон Хуан сказал, что, когда их ВИДЕНИЕ начало становиться все более точным и эффективным, они поняли, что ВОЛЯ </w:t>
      </w:r>
      <w:r>
        <w:noBreakHyphen/>
        <w:t xml:space="preserve"> это сила, которая удерживает эманации Орла неразделенными и порождает не только наше сознание, но и все остальное во Вселенной. Они ВИДЕЛИ, что эта СИЛА обладает полным осознанием и что она берет начало от тех самых полей энергии, которые образуют Вселенную. Тогда они решили, что НАМЕРЕНИЕ </w:t>
      </w:r>
      <w:r>
        <w:noBreakHyphen/>
        <w:t xml:space="preserve"> более подходящее название для нее, чем ВОЛЯ. Однако много веков спустя и это название было признано неудовлетворительным, поскольку оно не отражало ни огромной важности этой СИЛЫ, ни ее живой связи со всем во Вселенной."</w:t>
      </w:r>
    </w:p>
    <w:p w:rsidR="006A09F1" w:rsidRDefault="006A09F1"/>
    <w:p w:rsidR="006A09F1" w:rsidRDefault="006A09F1">
      <w:r>
        <w:t>DoubleDime</w:t>
      </w:r>
    </w:p>
    <w:p w:rsidR="006A09F1" w:rsidRDefault="006A09F1">
      <w:r>
        <w:t>namcher: уже начала распространяться на форуме.</w:t>
      </w:r>
    </w:p>
    <w:p w:rsidR="006A09F1" w:rsidRDefault="006A09F1">
      <w:r>
        <w:t>namcher: когда добьём шкалу</w:t>
      </w:r>
    </w:p>
    <w:p w:rsidR="006A09F1" w:rsidRDefault="006A09F1">
      <w:r>
        <w:t>Dime: привет</w:t>
      </w:r>
    </w:p>
    <w:p w:rsidR="006A09F1" w:rsidRDefault="006A09F1">
      <w:r>
        <w:t>namcher: здорово</w:t>
      </w:r>
    </w:p>
    <w:p w:rsidR="006A09F1" w:rsidRDefault="006A09F1">
      <w:r>
        <w:t>Dime: я после того дня, когда писал тебе выпал и наблюдал за миром... ощущения чумовые, я в нескольких днях прожил по насыщенности целую жизнь</w:t>
      </w:r>
    </w:p>
    <w:p w:rsidR="006A09F1" w:rsidRDefault="006A09F1">
      <w:r>
        <w:t>namcher: рада за тебя. даже очень</w:t>
      </w:r>
    </w:p>
    <w:p w:rsidR="006A09F1" w:rsidRDefault="006A09F1">
      <w:r>
        <w:t>Dime: тем вечером на тренировке бегали по крыше... в итоге оказалось, что это крыша совета федерации...</w:t>
      </w:r>
    </w:p>
    <w:p w:rsidR="006A09F1" w:rsidRDefault="006A09F1">
      <w:r>
        <w:t>Dime: до ночи просидели в ментовке под автоматными дулами</w:t>
      </w:r>
    </w:p>
    <w:p w:rsidR="006A09F1" w:rsidRDefault="006A09F1">
      <w:r>
        <w:t>Dime: а потом повалили встречи, старые знакомые начали вспоминать, нерешённые дела стали сами закрываться</w:t>
      </w:r>
    </w:p>
    <w:p w:rsidR="006A09F1" w:rsidRDefault="006A09F1">
      <w:r>
        <w:t>namcher: сила играет</w:t>
      </w:r>
    </w:p>
    <w:p w:rsidR="006A09F1" w:rsidRDefault="006A09F1">
      <w:r>
        <w:t>Dime: ещё как</w:t>
      </w:r>
    </w:p>
    <w:p w:rsidR="006A09F1" w:rsidRDefault="006A09F1">
      <w:r>
        <w:t>Dime: при том, что всё в принципе закончилось очень положительно во всех</w:t>
      </w:r>
    </w:p>
    <w:p w:rsidR="006A09F1" w:rsidRDefault="006A09F1">
      <w:r>
        <w:t>случаях</w:t>
      </w:r>
    </w:p>
    <w:p w:rsidR="006A09F1" w:rsidRDefault="006A09F1">
      <w:r>
        <w:t>namcher: надо использовать момент для качественного прорыва</w:t>
      </w:r>
    </w:p>
    <w:p w:rsidR="006A09F1" w:rsidRDefault="006A09F1">
      <w:r>
        <w:t>namcher: эт радует</w:t>
      </w:r>
    </w:p>
    <w:p w:rsidR="006A09F1" w:rsidRDefault="006A09F1">
      <w:r>
        <w:t>Dime: так что я даже не отмечал ничего, просто открыл рот от удивления и жил ))</w:t>
      </w:r>
    </w:p>
    <w:p w:rsidR="006A09F1" w:rsidRDefault="006A09F1">
      <w:r>
        <w:t xml:space="preserve">Dime: а со шкалой я пришёл к выводу что всё таки минус </w:t>
      </w:r>
      <w:r>
        <w:noBreakHyphen/>
        <w:t xml:space="preserve"> это отдача чего</w:t>
      </w:r>
      <w:r>
        <w:noBreakHyphen/>
        <w:t xml:space="preserve">бы то не\и было, а + </w:t>
      </w:r>
      <w:r>
        <w:noBreakHyphen/>
        <w:t xml:space="preserve"> приобретениеэ</w:t>
      </w:r>
    </w:p>
    <w:p w:rsidR="006A09F1" w:rsidRDefault="006A09F1">
      <w:r>
        <w:t>namcher: конкретный отклик реала. какой там у тебя запрос был?</w:t>
      </w:r>
    </w:p>
    <w:p w:rsidR="006A09F1" w:rsidRDefault="006A09F1">
      <w:r>
        <w:t>Dime: да запроса не было )) всегда хотелось наполненно и осознанно жить</w:t>
      </w:r>
    </w:p>
    <w:p w:rsidR="006A09F1" w:rsidRDefault="006A09F1">
      <w:r>
        <w:t>Dime: вот и получил</w:t>
      </w:r>
    </w:p>
    <w:p w:rsidR="006A09F1" w:rsidRDefault="006A09F1">
      <w:r>
        <w:t>Dime: )))</w:t>
      </w:r>
    </w:p>
    <w:p w:rsidR="006A09F1" w:rsidRDefault="006A09F1">
      <w:r>
        <w:t>Dime: NonXakep составил классную табличку</w:t>
      </w:r>
    </w:p>
    <w:p w:rsidR="006A09F1" w:rsidRDefault="006A09F1">
      <w:r>
        <w:t>namcher: по шкале согласна. но в принципе все что хочешь можно присвоить. хочу, не хочу тоже градация, разновидность обменных процессов(отдача</w:t>
      </w:r>
      <w:r>
        <w:noBreakHyphen/>
        <w:t>получение). главное четко фиксировать</w:t>
      </w:r>
    </w:p>
    <w:p w:rsidR="006A09F1" w:rsidRDefault="006A09F1">
      <w:r>
        <w:t>namcher: каку?</w:t>
      </w:r>
    </w:p>
    <w:p w:rsidR="006A09F1" w:rsidRDefault="006A09F1">
      <w:r>
        <w:t>Dime: ну вот смотри пример</w:t>
      </w:r>
    </w:p>
    <w:p w:rsidR="006A09F1" w:rsidRDefault="006A09F1">
      <w:r>
        <w:t xml:space="preserve">Dime: я читаю текст </w:t>
      </w:r>
      <w:r>
        <w:noBreakHyphen/>
        <w:t xml:space="preserve"> это минус, так как я отдапю эмоции в пространство</w:t>
      </w:r>
    </w:p>
    <w:p w:rsidR="006A09F1" w:rsidRDefault="006A09F1">
      <w:r>
        <w:t xml:space="preserve">Dime: а вот я пишу текст </w:t>
      </w:r>
      <w:r>
        <w:noBreakHyphen/>
        <w:t xml:space="preserve"> это плюс, как получение эмоций от музы</w:t>
      </w:r>
    </w:p>
    <w:p w:rsidR="006A09F1" w:rsidRDefault="006A09F1">
      <w:r>
        <w:t>Dime: лично мне так стало гораздо проше раскладывать события</w:t>
      </w:r>
    </w:p>
    <w:p w:rsidR="006A09F1" w:rsidRDefault="006A09F1">
      <w:r>
        <w:t>Dime: зри в корень</w:t>
      </w:r>
    </w:p>
    <w:p w:rsidR="006A09F1" w:rsidRDefault="006A09F1">
      <w:r>
        <w:t>Dime: что то вроде этого</w:t>
      </w:r>
    </w:p>
    <w:p w:rsidR="006A09F1" w:rsidRDefault="006A09F1">
      <w:r>
        <w:t xml:space="preserve">namcher: другая интерпритация. я читаю текст </w:t>
      </w:r>
      <w:r>
        <w:noBreakHyphen/>
        <w:t xml:space="preserve"> это плюс, т.к. получаю инфу. я пишу текст </w:t>
      </w:r>
      <w:r>
        <w:noBreakHyphen/>
        <w:t xml:space="preserve"> это минус, т.к. плод моего творчества уходит наружу. это две градации "+" и "</w:t>
      </w:r>
      <w:r>
        <w:noBreakHyphen/>
        <w:t>". зеркальные состояния одного значения шкалы. например единицы. выделяем "читаю" и "пишу". соотносим переживания по шкале</w:t>
      </w:r>
    </w:p>
    <w:p w:rsidR="006A09F1" w:rsidRDefault="006A09F1">
      <w:r>
        <w:t>Dime: верно</w:t>
      </w:r>
    </w:p>
    <w:p w:rsidR="006A09F1" w:rsidRDefault="006A09F1">
      <w:r>
        <w:t>namcher: только что об этом на форуме распрастранилась</w:t>
      </w:r>
    </w:p>
    <w:p w:rsidR="006A09F1" w:rsidRDefault="006A09F1">
      <w:r>
        <w:t>Dime: но я вот взял нашу шкалу и хочу/не хочу заменил на отдачу/получение</w:t>
      </w:r>
    </w:p>
    <w:p w:rsidR="006A09F1" w:rsidRDefault="006A09F1">
      <w:r>
        <w:t>namcher: ну  правильно. понимаешь, шкала подстраивается под определенный фрактал, эт понятно. и значения рисуются исходя из определенных целей. шкала была взята из пула перемещения. там градация: хочу (получение) и не хочу (отдача) была обоснованно нужна</w:t>
      </w:r>
    </w:p>
    <w:p w:rsidR="006A09F1" w:rsidRDefault="006A09F1">
      <w:r>
        <w:t>namcher: держа всегда в уме, что какие бы значения мы шкале не присвоили, всегда помним про отдачу</w:t>
      </w:r>
      <w:r>
        <w:noBreakHyphen/>
        <w:t>получение, можно на шкалу нанизывать любой фрактал, любую цель взаимодействия с определенным фракталом</w:t>
      </w:r>
    </w:p>
    <w:p w:rsidR="006A09F1" w:rsidRDefault="006A09F1">
      <w:r>
        <w:t>Dime: так</w:t>
      </w:r>
    </w:p>
    <w:p w:rsidR="006A09F1" w:rsidRDefault="006A09F1">
      <w:r>
        <w:t>Dime: но ведь фракталов может быть хз сколько</w:t>
      </w:r>
    </w:p>
    <w:p w:rsidR="006A09F1" w:rsidRDefault="006A09F1">
      <w:r>
        <w:t>Dime: тогда значит и шкал может быть огромное количество                                      namcher: и сейчас вооружившись этим приоритетом, можно воять шкалу для</w:t>
      </w:r>
    </w:p>
    <w:p w:rsidR="006A09F1" w:rsidRDefault="006A09F1">
      <w:r>
        <w:t>цезарей</w:t>
      </w:r>
    </w:p>
    <w:p w:rsidR="006A09F1" w:rsidRDefault="006A09F1">
      <w:r>
        <w:t>namcher: токо надо всем определитьобщую ЦЕЛЬ</w:t>
      </w:r>
    </w:p>
    <w:p w:rsidR="006A09F1" w:rsidRDefault="006A09F1">
      <w:r>
        <w:t>namcher: шкал навалом и это огромный плюс. значит имеем широкий доступ для работы с разнообразными фракталами. един алгоритм составления всех этих шкал, то есть по сути шкала общая. разницы вариантов можно сделать общими при придании индивидуальных значений. синхронироваться можно настолько, что вобще всё различие индивидуальных значений сведется всего лишь к индивидуальности переживаний. то есть я и ты, к примеру  при написании текста эмоции в прстранство отдаем по разному. но все равно взаимодействие будет однородным</w:t>
      </w:r>
    </w:p>
    <w:p w:rsidR="006A09F1" w:rsidRDefault="006A09F1">
      <w:r>
        <w:t>Dime: согласен</w:t>
      </w:r>
    </w:p>
    <w:p w:rsidR="006A09F1" w:rsidRDefault="006A09F1"/>
    <w:p w:rsidR="006A09F1" w:rsidRDefault="006A09F1">
      <w:r>
        <w:t>gofat</w:t>
      </w:r>
    </w:p>
    <w:p w:rsidR="006A09F1" w:rsidRDefault="006A09F1">
      <w:r>
        <w:t>НУ не знаю,при нейтрализации похоже выполняется принцип парности черт,как и</w:t>
      </w:r>
    </w:p>
    <w:p w:rsidR="006A09F1" w:rsidRDefault="006A09F1">
      <w:r>
        <w:t>ицзин.</w:t>
      </w:r>
    </w:p>
    <w:p w:rsidR="006A09F1" w:rsidRDefault="006A09F1"/>
    <w:p w:rsidR="006A09F1" w:rsidRDefault="006A09F1">
      <w:r>
        <w:t>астрофил</w:t>
      </w:r>
    </w:p>
    <w:p w:rsidR="006A09F1" w:rsidRDefault="006A09F1">
      <w:r>
        <w:t>Цитата: U</w:t>
      </w:r>
      <w:r>
        <w:noBreakHyphen/>
        <w:t>Genius: Т.е. имхо каждый из нас в течение дня взаимодействует с разными фракталами (финсовый, «рабочий», домашний быт, «фрактал базара» и т.д.), играет и проделывает свою роль в нем.</w:t>
      </w:r>
    </w:p>
    <w:p w:rsidR="006A09F1" w:rsidRDefault="006A09F1">
      <w:r>
        <w:noBreakHyphen/>
        <w:t xml:space="preserve"> Немного добавлю... Стандартный суточный или "рабочий" фрактал: утром разбудил будильник (</w:t>
      </w:r>
      <w:r>
        <w:noBreakHyphen/>
        <w:t>), нудная езда на работу (</w:t>
      </w:r>
      <w:r>
        <w:noBreakHyphen/>
        <w:t xml:space="preserve">), работа (чаще </w:t>
      </w:r>
      <w:r>
        <w:noBreakHyphen/>
        <w:t>), дом (чаще +).</w:t>
      </w:r>
    </w:p>
    <w:p w:rsidR="006A09F1" w:rsidRDefault="006A09F1">
      <w:r>
        <w:t>А ведь точно такой же фрактал был верен для института, школы и, даже, детского садика! Так что это: гистон ДНК тоналя, или программа летунов?!</w:t>
      </w:r>
    </w:p>
    <w:p w:rsidR="006A09F1" w:rsidRDefault="006A09F1"/>
    <w:p w:rsidR="006A09F1" w:rsidRDefault="006A09F1">
      <w:r>
        <w:t>DoubleDime</w:t>
      </w:r>
    </w:p>
    <w:p w:rsidR="006A09F1" w:rsidRDefault="006A09F1">
      <w:r>
        <w:t>Запрос читателям и писателям журнала: Что есть правильный тональ?</w:t>
      </w:r>
    </w:p>
    <w:p w:rsidR="006A09F1" w:rsidRDefault="006A09F1"/>
    <w:p w:rsidR="006A09F1" w:rsidRDefault="006A09F1">
      <w:r>
        <w:t>NonXakep</w:t>
      </w:r>
    </w:p>
    <w:p w:rsidR="006A09F1" w:rsidRDefault="006A09F1">
      <w:r>
        <w:t xml:space="preserve">За многочисленные прогулы общих собраний учредителей Пула партия вынесла решение приговорить Alogrus'а к высшей степени наказания </w:t>
      </w:r>
      <w:r>
        <w:noBreakHyphen/>
        <w:t xml:space="preserve"> расстр....кхм.. то есть исключению из Пула. пока, Алогрус... пиши если че, не забывай....</w:t>
      </w:r>
    </w:p>
    <w:p w:rsidR="006A09F1" w:rsidRDefault="006A09F1"/>
    <w:p w:rsidR="006A09F1" w:rsidRDefault="006A09F1">
      <w:r>
        <w:t>астрофил</w:t>
      </w:r>
    </w:p>
    <w:p w:rsidR="006A09F1" w:rsidRDefault="006A09F1">
      <w:r>
        <w:t xml:space="preserve">Правильно ли я понимаю, что AB=BD и СС=АА? Кстати, Тухлый советовал начинать с АА. Цитата: aventura: "повзаимодействовал" с фракталом </w:t>
      </w:r>
      <w:r>
        <w:noBreakHyphen/>
        <w:t xml:space="preserve"> провел типа какую то деятельность в рамках этого фрактала, фрактал в свою очередь "нажрался". это прямая дойка пипла через намеренное пиплом подключение к фракталу, весьма скромная диета ...сначала "вскочил на хребет фрактала", но потом всё же задача в том, чтобы спрыгнуть... ИМХО</w:t>
      </w:r>
    </w:p>
    <w:p w:rsidR="006A09F1" w:rsidRDefault="006A09F1"/>
    <w:p w:rsidR="006A09F1" w:rsidRDefault="006A09F1">
      <w:r>
        <w:t>NonXakep</w:t>
      </w:r>
    </w:p>
    <w:p w:rsidR="006A09F1" w:rsidRDefault="006A09F1">
      <w:r>
        <w:t>Кароч так, народ, хочу сделать малюсенькое объявленице. Мы тут поднарыли инфы в рамках практа «Запредельное видение». Поймали некоторые синхроны и немножко прозрели типа.  Сейчас занимаемся табличкой доступных корней.</w:t>
      </w:r>
    </w:p>
    <w:p w:rsidR="006A09F1" w:rsidRDefault="006A09F1">
      <w:r>
        <w:t>Некоторые из нас скоро корни как орешки щелкать будут походу:) Встал вопрос передачи знания другим не ленивым запредельно видящим, ну и заодно поднатырить чужих наработок и пошарить в чужих направлениях. Баш на баш типа.</w:t>
      </w:r>
    </w:p>
    <w:p w:rsidR="006A09F1" w:rsidRDefault="006A09F1">
      <w:r>
        <w:t>последний пост Тухлого восприняли как задание  и уже свалили отсюда.Вобщем если кому интересно, нужна площадка для общения, тама мы поделимся своими наработками, пофлудим, чайку попьем…. Кому нидь интересно?</w:t>
      </w:r>
    </w:p>
    <w:p w:rsidR="006A09F1" w:rsidRDefault="006A09F1"/>
    <w:p w:rsidR="006A09F1" w:rsidRDefault="006A09F1">
      <w:r>
        <w:t>Garrett</w:t>
      </w:r>
    </w:p>
    <w:p w:rsidR="006A09F1" w:rsidRDefault="006A09F1">
      <w:r>
        <w:t>Создайте форум где нить на Юкосе, только для запределного видения, не больше. Я по тех причинам не могу создать, да и админить его не хочу.</w:t>
      </w:r>
    </w:p>
    <w:p w:rsidR="006A09F1" w:rsidRDefault="006A09F1"/>
    <w:p w:rsidR="006A09F1" w:rsidRDefault="006A09F1">
      <w:r>
        <w:t>Mog</w:t>
      </w:r>
    </w:p>
    <w:p w:rsidR="006A09F1" w:rsidRDefault="006A09F1">
      <w:r>
        <w:t>Форум забацал, если нужен, стучите в личку.</w:t>
      </w:r>
    </w:p>
    <w:p w:rsidR="006A09F1" w:rsidRDefault="006A09F1"/>
    <w:p w:rsidR="006A09F1" w:rsidRDefault="006A09F1">
      <w:r>
        <w:t>Альгис</w:t>
      </w:r>
    </w:p>
    <w:p w:rsidR="006A09F1" w:rsidRDefault="006A09F1">
      <w:r>
        <w:t>Кстати, а особопрошаристые в корнях смогут сделать дайджест для чайников, хотябы по основам. Это было бы и для них хорошей систематизауией знаний.</w:t>
      </w:r>
    </w:p>
    <w:p w:rsidR="006A09F1" w:rsidRDefault="006A09F1"/>
    <w:p w:rsidR="006A09F1" w:rsidRDefault="006A09F1">
      <w:r>
        <w:t>NonXakep</w:t>
      </w:r>
    </w:p>
    <w:p w:rsidR="006A09F1" w:rsidRDefault="006A09F1">
      <w:r>
        <w:t>Плохие новости. Изза раскола в нашей группе ни че путного из этой идеи не выгорит... Извините, что ваше внимание отвлек. Судя по слухам, кто то подумал, что наша группа докопалась до чего то суперь сложного и важного. Это не так, мы просто выполняем задания Тухлого, немножко думаем своей головой, и роем доступную инфу, пересекающуюся с этой темой. Сейчас вот, например, ребята трясут тему ДНК тоналя. Не знаю что из этого выйдет, посмотрим... Альгис, зачем дайджест? Есть же практ тухлого в свободном доступе...</w:t>
      </w:r>
    </w:p>
    <w:p w:rsidR="006A09F1" w:rsidRDefault="006A09F1"/>
    <w:p w:rsidR="006A09F1" w:rsidRDefault="006A09F1">
      <w:r>
        <w:t>Mog</w:t>
      </w:r>
    </w:p>
    <w:p w:rsidR="006A09F1" w:rsidRDefault="006A09F1">
      <w:r>
        <w:t>Хреново однако ... Значит, проодолжаем оффлайн исследования. P.S: форум закрываю. Если понадобится, пишите в личку.</w:t>
      </w:r>
    </w:p>
    <w:p w:rsidR="006A09F1" w:rsidRDefault="006A09F1"/>
    <w:p w:rsidR="006A09F1" w:rsidRDefault="006A09F1">
      <w:r>
        <w:t>Пул [Общение]</w:t>
      </w:r>
    </w:p>
    <w:p w:rsidR="006A09F1" w:rsidRDefault="006A09F1">
      <w:r>
        <w:t>OneBreath</w:t>
      </w:r>
    </w:p>
    <w:p w:rsidR="006A09F1" w:rsidRDefault="006A09F1">
      <w:r>
        <w:t>Предлагаю всем, кто не знает в каком направлении (к какому фракталу) ему/ей двигаться собраться в этом пуле. Собираетесь вы здесь чтобы изучить корни на сообщениях форума. Дальше разрабатываем шкалу, по которой можно было бы однозначно поделить сообщения.  начинаем игрища. Кто у нас умный и смелый?</w:t>
      </w:r>
    </w:p>
    <w:p w:rsidR="006A09F1" w:rsidRDefault="006A09F1"/>
    <w:p w:rsidR="006A09F1" w:rsidRDefault="006A09F1">
      <w:r>
        <w:t>крош</w:t>
      </w:r>
    </w:p>
    <w:p w:rsidR="006A09F1" w:rsidRDefault="006A09F1">
      <w:r>
        <w:t>предлагаю:</w:t>
      </w:r>
    </w:p>
    <w:p w:rsidR="006A09F1" w:rsidRDefault="006A09F1">
      <w:r>
        <w:t xml:space="preserve">"+ " направление в шкале </w:t>
      </w:r>
      <w:r>
        <w:noBreakHyphen/>
        <w:t xml:space="preserve"> сообщения направляющие (АВ или ВА)</w:t>
      </w:r>
    </w:p>
    <w:p w:rsidR="006A09F1" w:rsidRDefault="006A09F1">
      <w:r>
        <w:t>"</w:t>
      </w:r>
      <w:r>
        <w:noBreakHyphen/>
        <w:t xml:space="preserve">" направление в шкале </w:t>
      </w:r>
      <w:r>
        <w:noBreakHyphen/>
        <w:t xml:space="preserve"> сообщения отклика (АА)</w:t>
      </w:r>
    </w:p>
    <w:p w:rsidR="006A09F1" w:rsidRDefault="006A09F1">
      <w:r>
        <w:t xml:space="preserve">"0" направление </w:t>
      </w:r>
      <w:r>
        <w:noBreakHyphen/>
        <w:t xml:space="preserve"> нейтральные сообщения</w:t>
      </w:r>
    </w:p>
    <w:p w:rsidR="006A09F1" w:rsidRDefault="006A09F1">
      <w:r>
        <w:t xml:space="preserve">Дальше уже по валентности от </w:t>
      </w:r>
      <w:r>
        <w:noBreakHyphen/>
        <w:t>4 до +4. Здесь можно учитывать эмоциональный отклик, интенсивность информации в сообщении, объема информации, последующий отклик на сообщения.</w:t>
      </w:r>
    </w:p>
    <w:p w:rsidR="006A09F1" w:rsidRDefault="006A09F1"/>
    <w:p w:rsidR="006A09F1" w:rsidRDefault="006A09F1">
      <w:r>
        <w:t>OneBreath</w:t>
      </w:r>
    </w:p>
    <w:p w:rsidR="006A09F1" w:rsidRDefault="006A09F1">
      <w:r>
        <w:t>Цитата: крош: предлагаю: (АВ или ВА)</w:t>
      </w:r>
    </w:p>
    <w:p w:rsidR="006A09F1" w:rsidRDefault="006A09F1">
      <w:r>
        <w:noBreakHyphen/>
        <w:t xml:space="preserve"> Запретный плод дурманит умы Какие еще варианты есть?</w:t>
      </w:r>
    </w:p>
    <w:p w:rsidR="006A09F1" w:rsidRDefault="006A09F1"/>
    <w:p w:rsidR="006A09F1" w:rsidRDefault="006A09F1">
      <w:r>
        <w:t>OneBreath</w:t>
      </w:r>
    </w:p>
    <w:p w:rsidR="006A09F1" w:rsidRDefault="006A09F1">
      <w:r>
        <w:t xml:space="preserve">Ребяты, все ж просто </w:t>
      </w:r>
      <w:r>
        <w:noBreakHyphen/>
        <w:t xml:space="preserve"> берете пару тройку тем разной направленности, выделяете 4 группы деления и принимаете что</w:t>
      </w:r>
      <w:r>
        <w:noBreakHyphen/>
        <w:t>то за + и что</w:t>
      </w:r>
      <w:r>
        <w:noBreakHyphen/>
        <w:t xml:space="preserve">то за </w:t>
      </w:r>
      <w:r>
        <w:noBreakHyphen/>
        <w:t>. В качестве тем можно использовать, парочку из самого первого задания с делением по сторонам света.</w:t>
      </w:r>
    </w:p>
    <w:p w:rsidR="006A09F1" w:rsidRDefault="006A09F1">
      <w:r>
        <w:t>объемную тему с флудом, например: http://dreamhackers.ru/index.php/topic,2805.0.html</w:t>
      </w:r>
    </w:p>
    <w:p w:rsidR="006A09F1" w:rsidRDefault="006A09F1">
      <w:r>
        <w:t>И что нить креативное типа: http://dreamhackers.ru/index.php/topic,2597.105.html</w:t>
      </w:r>
    </w:p>
    <w:p w:rsidR="006A09F1" w:rsidRDefault="006A09F1">
      <w:r>
        <w:t>Добавление: Можно делать шкалу по другому принципу. Вы рассматриваете свои действия и закладываете их в шкалу. Например: фиксация сообщения/информации, чтение/извне</w:t>
      </w:r>
      <w:r>
        <w:noBreakHyphen/>
        <w:t>вовнутрь, обдумывание, печать/изнутри</w:t>
      </w:r>
      <w:r>
        <w:noBreakHyphen/>
        <w:t xml:space="preserve">вовне. 0 </w:t>
      </w:r>
      <w:r>
        <w:noBreakHyphen/>
        <w:t xml:space="preserve"> не общение. Тут ваще халява, терь токо + с минусом надо привинтить... Аккуратнее со словами: Титов рисковал жизнью, а Гагарин и вовсе погиб. От вас конечно таких вещей не требуется, но коль скоро вы сказали, что готовы поработать на себя, то самое время подтвердить слова делом. Нам нужна шкала.</w:t>
      </w:r>
    </w:p>
    <w:p w:rsidR="006A09F1" w:rsidRDefault="006A09F1"/>
    <w:p w:rsidR="006A09F1" w:rsidRDefault="006A09F1">
      <w:r>
        <w:t>kolobok</w:t>
      </w:r>
    </w:p>
    <w:p w:rsidR="006A09F1" w:rsidRDefault="006A09F1">
      <w:r>
        <w:t>OneBreath,Идущий на смерть, приветствую тебя))) Хочется ченить взять и проработать как следует! Опыта маловато,зато желание с горящими глазами!И время есть! Ты я смотрю в темя оч хорошо разобрался! у мя много вопросов,это хорошо! Ты можешь шаблончик набросать примерный... Ну как я понял:</w:t>
      </w:r>
    </w:p>
    <w:p w:rsidR="006A09F1" w:rsidRDefault="006A09F1">
      <w:r>
        <w:t>1 составляешь цепочку по ПМ на (к примеру найти хорошую работу)</w:t>
      </w:r>
    </w:p>
    <w:p w:rsidR="006A09F1" w:rsidRDefault="006A09F1">
      <w:r>
        <w:t>2 суешь в твой калькулятор,получаешь корень</w:t>
      </w:r>
    </w:p>
    <w:p w:rsidR="006A09F1" w:rsidRDefault="006A09F1">
      <w:r>
        <w:t>3 Выполняешь</w:t>
      </w:r>
    </w:p>
    <w:p w:rsidR="006A09F1" w:rsidRDefault="006A09F1">
      <w:r>
        <w:t>Поправь пжалста</w:t>
      </w:r>
    </w:p>
    <w:p w:rsidR="006A09F1" w:rsidRDefault="006A09F1">
      <w:r>
        <w:t>OneBreath</w:t>
      </w:r>
    </w:p>
    <w:p w:rsidR="006A09F1" w:rsidRDefault="006A09F1">
      <w:r>
        <w:t>Цитата: kolobok: 1 составляешь цепочку по ПМ на (к примеру найти хорошую работу)</w:t>
      </w:r>
    </w:p>
    <w:p w:rsidR="006A09F1" w:rsidRDefault="006A09F1">
      <w:r>
        <w:noBreakHyphen/>
        <w:t xml:space="preserve"> ты хочешь до 4х </w:t>
      </w:r>
      <w:r>
        <w:noBreakHyphen/>
        <w:t xml:space="preserve"> 7ми событий сократить поиск хорошей работы?</w:t>
      </w:r>
    </w:p>
    <w:p w:rsidR="006A09F1" w:rsidRDefault="006A09F1"/>
    <w:p w:rsidR="006A09F1" w:rsidRDefault="006A09F1">
      <w:r>
        <w:t>kolobok</w:t>
      </w:r>
    </w:p>
    <w:p w:rsidR="006A09F1" w:rsidRDefault="006A09F1">
      <w:r>
        <w:t>можно и до 4,ВАЖНО понять как работает. И в поле выполнять,выявлять,делать выводы))</w:t>
      </w:r>
    </w:p>
    <w:p w:rsidR="006A09F1" w:rsidRDefault="006A09F1"/>
    <w:p w:rsidR="006A09F1" w:rsidRDefault="006A09F1">
      <w:r>
        <w:t>gofat</w:t>
      </w:r>
    </w:p>
    <w:p w:rsidR="006A09F1" w:rsidRDefault="006A09F1">
      <w:r>
        <w:t>может так:</w:t>
      </w:r>
    </w:p>
    <w:p w:rsidR="006A09F1" w:rsidRDefault="006A09F1">
      <w:r>
        <w:t>+1 интересное сообщение</w:t>
      </w:r>
    </w:p>
    <w:p w:rsidR="006A09F1" w:rsidRDefault="006A09F1">
      <w:r>
        <w:t>+2 сообщение с крупицей рационального</w:t>
      </w:r>
    </w:p>
    <w:p w:rsidR="006A09F1" w:rsidRDefault="006A09F1">
      <w:r>
        <w:t>+3 можно получить какой то ценный опыт</w:t>
      </w:r>
    </w:p>
    <w:p w:rsidR="006A09F1" w:rsidRDefault="006A09F1">
      <w:r>
        <w:t>+4 ну просто шедевр/тупо чистое знание</w:t>
      </w:r>
    </w:p>
    <w:p w:rsidR="006A09F1" w:rsidRDefault="006A09F1">
      <w:r>
        <w:noBreakHyphen/>
        <w:t>1 когда тупишь</w:t>
      </w:r>
    </w:p>
    <w:p w:rsidR="006A09F1" w:rsidRDefault="006A09F1">
      <w:r>
        <w:noBreakHyphen/>
        <w:t>2 странное сообшение ,лишенное смысла,короче флуд</w:t>
      </w:r>
    </w:p>
    <w:p w:rsidR="006A09F1" w:rsidRDefault="006A09F1">
      <w:r>
        <w:noBreakHyphen/>
        <w:t>3 сообщение ,наводящие на ложный путь ,умственный анонизм</w:t>
      </w:r>
    </w:p>
    <w:p w:rsidR="006A09F1" w:rsidRDefault="006A09F1">
      <w:r>
        <w:noBreakHyphen/>
        <w:t>4 обсерание друг друга,дрязги</w:t>
      </w:r>
    </w:p>
    <w:p w:rsidR="006A09F1" w:rsidRDefault="006A09F1"/>
    <w:p w:rsidR="006A09F1" w:rsidRDefault="006A09F1">
      <w:r>
        <w:t>OneBreath</w:t>
      </w:r>
    </w:p>
    <w:p w:rsidR="006A09F1" w:rsidRDefault="006A09F1">
      <w:r>
        <w:t>Цитата: kolobok: можно и до 4,ВАЖНО понять как работает. И в поле выполнять,выявлять,делать выводы))</w:t>
      </w:r>
    </w:p>
    <w:p w:rsidR="006A09F1" w:rsidRDefault="006A09F1">
      <w:r>
        <w:noBreakHyphen/>
        <w:t xml:space="preserve"> Ничего к сожалению не выйдет. Чтобы понять как работает надо разбираться.   </w:t>
      </w:r>
    </w:p>
    <w:p w:rsidR="006A09F1" w:rsidRDefault="006A09F1">
      <w:r>
        <w:t>Цитата: gofat: может так:</w:t>
      </w:r>
    </w:p>
    <w:p w:rsidR="006A09F1" w:rsidRDefault="006A09F1">
      <w:r>
        <w:t>+1 интересное сообщение</w:t>
      </w:r>
    </w:p>
    <w:p w:rsidR="006A09F1" w:rsidRDefault="006A09F1">
      <w:r>
        <w:t>+2 сообщение с крупицей рационального</w:t>
      </w:r>
    </w:p>
    <w:p w:rsidR="006A09F1" w:rsidRDefault="006A09F1">
      <w:r>
        <w:t>+3 можно получить какой то ценный опыт</w:t>
      </w:r>
    </w:p>
    <w:p w:rsidR="006A09F1" w:rsidRDefault="006A09F1">
      <w:r>
        <w:t>+4 ну просто шедевр/тупо чистое знание</w:t>
      </w:r>
    </w:p>
    <w:p w:rsidR="006A09F1" w:rsidRDefault="006A09F1">
      <w:r>
        <w:noBreakHyphen/>
        <w:t>1 когда тупишь</w:t>
      </w:r>
    </w:p>
    <w:p w:rsidR="006A09F1" w:rsidRDefault="006A09F1">
      <w:r>
        <w:noBreakHyphen/>
        <w:t>2 странное сообшение ,лишенное смысла,короче флуд</w:t>
      </w:r>
    </w:p>
    <w:p w:rsidR="006A09F1" w:rsidRDefault="006A09F1">
      <w:r>
        <w:noBreakHyphen/>
        <w:t>3 сообщение ,наводящие на ложный путь ,умственный анонизм</w:t>
      </w:r>
    </w:p>
    <w:p w:rsidR="006A09F1" w:rsidRDefault="006A09F1">
      <w:r>
        <w:noBreakHyphen/>
        <w:t>4 обсерание друг друга,дрязги</w:t>
      </w:r>
    </w:p>
    <w:p w:rsidR="006A09F1" w:rsidRDefault="006A09F1">
      <w:r>
        <w:noBreakHyphen/>
        <w:t xml:space="preserve"> Все согласны с этой шкалой?</w:t>
      </w:r>
    </w:p>
    <w:p w:rsidR="006A09F1" w:rsidRDefault="006A09F1"/>
    <w:p w:rsidR="006A09F1" w:rsidRDefault="006A09F1">
      <w:r>
        <w:t>DoubleDime</w:t>
      </w:r>
    </w:p>
    <w:p w:rsidR="006A09F1" w:rsidRDefault="006A09F1">
      <w:r>
        <w:t xml:space="preserve">Я за шкалу... Кстати, пересматривал тут практ Саида, нашёл у него упоминание о флаговых событиях </w:t>
      </w:r>
      <w:r>
        <w:noBreakHyphen/>
        <w:t xml:space="preserve"> те же самые корни в принципе.</w:t>
      </w:r>
    </w:p>
    <w:p w:rsidR="006A09F1" w:rsidRDefault="006A09F1">
      <w:r>
        <w:t>kolobok</w:t>
      </w:r>
    </w:p>
    <w:p w:rsidR="006A09F1" w:rsidRDefault="006A09F1">
      <w:r>
        <w:t>Шкала подходящяя,можно по ней намастырится.</w:t>
      </w:r>
    </w:p>
    <w:p w:rsidR="006A09F1" w:rsidRDefault="006A09F1"/>
    <w:p w:rsidR="006A09F1" w:rsidRDefault="006A09F1">
      <w:r>
        <w:t>OneBreath</w:t>
      </w:r>
    </w:p>
    <w:p w:rsidR="006A09F1" w:rsidRDefault="006A09F1">
      <w:r>
        <w:t>Еще немного ждем, было бы неплохо услышать Садовника. И двигаем</w:t>
      </w:r>
    </w:p>
    <w:p w:rsidR="006A09F1" w:rsidRDefault="006A09F1"/>
    <w:p w:rsidR="006A09F1" w:rsidRDefault="006A09F1">
      <w:r>
        <w:t>крош</w:t>
      </w:r>
    </w:p>
    <w:p w:rsidR="006A09F1" w:rsidRDefault="006A09F1">
      <w:r>
        <w:t>поддерживаю принятие данной шкалы. Несколько вопросов/уточнений/предложений</w:t>
      </w:r>
    </w:p>
    <w:p w:rsidR="006A09F1" w:rsidRDefault="006A09F1">
      <w:r>
        <w:t>1. Одна тема это определенный фрактал</w:t>
      </w:r>
    </w:p>
    <w:p w:rsidR="006A09F1" w:rsidRDefault="006A09F1">
      <w:r>
        <w:t>2. расписываем все сообщения одной темы в цифровом формате шкалы (+1,</w:t>
      </w:r>
      <w:r>
        <w:noBreakHyphen/>
        <w:t>4,итд.)</w:t>
      </w:r>
    </w:p>
    <w:p w:rsidR="006A09F1" w:rsidRDefault="006A09F1">
      <w:r>
        <w:t>3. каждый разрабатывает одну тему или сразу по нескольким</w:t>
      </w:r>
    </w:p>
    <w:p w:rsidR="006A09F1" w:rsidRDefault="006A09F1">
      <w:r>
        <w:t>4. ориентируемся ли на таблицу корней</w:t>
      </w:r>
    </w:p>
    <w:p w:rsidR="006A09F1" w:rsidRDefault="006A09F1"/>
    <w:p w:rsidR="006A09F1" w:rsidRDefault="006A09F1">
      <w:r>
        <w:t>OneBreath</w:t>
      </w:r>
    </w:p>
    <w:p w:rsidR="006A09F1" w:rsidRDefault="006A09F1">
      <w:r>
        <w:t xml:space="preserve">Садовник , не сказал самого главного что такое это +2AB и что вообще из себя представляет твоя шкала, нe да sobeit. Крош, предполагал немного иной порядок работы. Итак, в течении дня вы читаете разные сообщения, вполне необязательно, что этого форума. Во время чтения вы отслеживаете изменение по шкале. Пример: флуд, флуд, флуд, и тут оп ШЕДЕВЕР! Мобыть и наоборот идет интересная ветка, все мощно креативят, и тут приходит поручик и ветка загибается. Важно именно изменение. За день бывает много таких изменений, но ярких </w:t>
      </w:r>
      <w:r>
        <w:noBreakHyphen/>
        <w:t xml:space="preserve"> всего несколько. Мы будем кропотливыми и отчеты предлагаю писать так:</w:t>
      </w:r>
    </w:p>
    <w:p w:rsidR="006A09F1" w:rsidRDefault="006A09F1">
      <w:r>
        <w:noBreakHyphen/>
        <w:t xml:space="preserve"> Пишем все изменения зафиксированными вами;</w:t>
      </w:r>
    </w:p>
    <w:p w:rsidR="006A09F1" w:rsidRDefault="006A09F1">
      <w:r>
        <w:noBreakHyphen/>
        <w:t xml:space="preserve"> Яркие выделяем жирным.</w:t>
      </w:r>
    </w:p>
    <w:p w:rsidR="006A09F1" w:rsidRDefault="006A09F1">
      <w:r>
        <w:t>Это всё!  К оружию!!!</w:t>
      </w:r>
    </w:p>
    <w:p w:rsidR="006A09F1" w:rsidRDefault="006A09F1"/>
    <w:p w:rsidR="006A09F1" w:rsidRDefault="006A09F1">
      <w:r>
        <w:t>OneBreath</w:t>
      </w:r>
    </w:p>
    <w:p w:rsidR="006A09F1" w:rsidRDefault="006A09F1">
      <w:r>
        <w:t>Пишем сюда отчеты без ложной скромности</w:t>
      </w:r>
    </w:p>
    <w:p w:rsidR="006A09F1" w:rsidRDefault="006A09F1"/>
    <w:p w:rsidR="006A09F1" w:rsidRDefault="006A09F1">
      <w:r>
        <w:t>kolobok</w:t>
      </w:r>
    </w:p>
    <w:p w:rsidR="006A09F1" w:rsidRDefault="006A09F1">
      <w:r>
        <w:t>Была оч интересная ситуация,прям до сих пор колбасит! Работаю риэлтором,сёдня была сложная сделка по купли продаже квартиры. Сложная потому что, как мне сказали квартира под арестом. И документы могли ваще не принять. Я ПОЛУЧИЛ ИНФУ ОТ ЮРИСТА,о том что все документы из регпалаты изьяли(</w:t>
      </w:r>
      <w:r>
        <w:noBreakHyphen/>
        <w:t xml:space="preserve">4) Вот стою у окна жду приговора,очко жим </w:t>
      </w:r>
      <w:r>
        <w:noBreakHyphen/>
        <w:t>жим (</w:t>
      </w:r>
      <w:r>
        <w:noBreakHyphen/>
        <w:t>4) Тут думаю корни, включил +4.Тут мяня как заколбасило немного помутнело в глазах. И.......РЕГИСТРАТОР ГОВОРИТ ЧТО ВСЁ НОРМАЛЬНО!!!!!!! Хотя инфа сказанная юристом была получена и от других людей.</w:t>
      </w:r>
    </w:p>
    <w:p w:rsidR="006A09F1" w:rsidRDefault="006A09F1">
      <w:r>
        <w:t>В итоге сделка состоялась +2</w:t>
      </w:r>
    </w:p>
    <w:p w:rsidR="006A09F1" w:rsidRDefault="006A09F1"/>
    <w:p w:rsidR="006A09F1" w:rsidRDefault="006A09F1">
      <w:r>
        <w:t>lowride</w:t>
      </w:r>
    </w:p>
    <w:p w:rsidR="006A09F1" w:rsidRDefault="006A09F1">
      <w:r>
        <w:t>Как понять включил +4 ? Так просто включил настроение без увязки его на какие</w:t>
      </w:r>
      <w:r>
        <w:noBreakHyphen/>
        <w:t>либ события?</w:t>
      </w:r>
    </w:p>
    <w:p w:rsidR="006A09F1" w:rsidRDefault="006A09F1"/>
    <w:p w:rsidR="006A09F1" w:rsidRDefault="006A09F1">
      <w:r>
        <w:t>kolobok</w:t>
      </w:r>
    </w:p>
    <w:p w:rsidR="006A09F1" w:rsidRDefault="006A09F1">
      <w:r>
        <w:t>lowride,Вспоминая собитие в жизни когда было ЯВНО +4,потом  привязка к флаговому действию,письку потрогал и воссоздал то состояние +4,у мя так.</w:t>
      </w:r>
    </w:p>
    <w:p w:rsidR="006A09F1" w:rsidRDefault="006A09F1"/>
    <w:p w:rsidR="006A09F1" w:rsidRDefault="006A09F1">
      <w:r>
        <w:t>крош</w:t>
      </w:r>
    </w:p>
    <w:p w:rsidR="006A09F1" w:rsidRDefault="006A09F1">
      <w:r>
        <w:t xml:space="preserve">Сегодня читтал разные темы. Решил довериться интуиции. Сперва просто открывал одну тему за другой читая по одному или два сообщения. Ощущения спокойные ( по шкале +1 или </w:t>
      </w:r>
      <w:r>
        <w:noBreakHyphen/>
        <w:t>1) затем кликнул на тему "хакеры сновидений"  Daedalusа, где собраны цитаты Масяни. И сразу при прочтении первого сообщения почувствовал появление мурашек по коже, обострение внимания т.е. «4+».  Только пока незнаю как охарактеризовать АА или АВ</w:t>
      </w:r>
    </w:p>
    <w:p w:rsidR="006A09F1" w:rsidRDefault="006A09F1"/>
    <w:p w:rsidR="006A09F1" w:rsidRDefault="006A09F1">
      <w:r>
        <w:t>kolobok</w:t>
      </w:r>
    </w:p>
    <w:p w:rsidR="006A09F1" w:rsidRDefault="006A09F1">
      <w:r>
        <w:t>Работаю с любой инфой,не только при чтении. Интересно как меняется внутреннее состояние. Пробовал потстраиватся под людей,интуитивно определяя их состояние по шкале. Потом взаимодействие происходит намного лучше. Идет внутренне понимание и даже предугадывание развития дальнейшей ситуации.</w:t>
      </w:r>
    </w:p>
    <w:p w:rsidR="006A09F1" w:rsidRDefault="006A09F1"/>
    <w:p w:rsidR="006A09F1" w:rsidRDefault="006A09F1">
      <w:r>
        <w:t>крош</w:t>
      </w:r>
    </w:p>
    <w:p w:rsidR="006A09F1" w:rsidRDefault="006A09F1">
      <w:r>
        <w:t xml:space="preserve">Работа с сообщениями на сайте как снежный ком. Как в анегдоте: чем дальше в лес тем толще партизаны. Пока отчет не пишу т.к. поуши углубился в изучение. Последовательлность появления тем, их синхронность, переплетение и перескоки, их древовидное ветвление( корневые сообщения как ветка (+4) вокруг  листья (от </w:t>
      </w:r>
      <w:r>
        <w:noBreakHyphen/>
        <w:t>2 до +2) дальше ветка поменьше (+3) и рядом также от</w:t>
      </w:r>
      <w:r>
        <w:noBreakHyphen/>
        <w:t xml:space="preserve">2 до +2), последствия. Общая картина впечатляет. Даже попробовал технику определения смысла матерьяла ( для книги </w:t>
      </w:r>
      <w:r>
        <w:noBreakHyphen/>
        <w:t xml:space="preserve"> представляешь купол над головой и пытаешся одновременно налепить на него все листы книги) сдесть попытался все прочитанные сообщения. Картина получилась интересная: увидел структуру из трех элементов( сетка, переплетение по спирали, древовидное ветвление). OneBreath  подскажи: имеет смысл изучать общий фрактал сайта мастерской ( т.к рабрта  колосальная хотя и результат может быть интересным) или всетаки отдельно по темам но здесь корни поменьше. Второй момент который я хотел уточнить: при работе в поле я замечаю изменения событийного потока при подмене корня а здесь я менять ни чего не могу и изменения происходят внутри?</w:t>
      </w:r>
    </w:p>
    <w:p w:rsidR="006A09F1" w:rsidRDefault="006A09F1"/>
    <w:p w:rsidR="006A09F1" w:rsidRDefault="006A09F1">
      <w:r>
        <w:t>крош</w:t>
      </w:r>
    </w:p>
    <w:p w:rsidR="006A09F1" w:rsidRDefault="006A09F1">
      <w:r>
        <w:t>Проанализировал  алгоритм работы с корнями. На основе чего можно понять в чем загвоздка.</w:t>
      </w:r>
    </w:p>
    <w:p w:rsidR="006A09F1" w:rsidRDefault="006A09F1">
      <w:r>
        <w:t>1. Т.к. мы уже находимся в цепочке какого либо фрактала для начала нужно выйти из него с помощью нейтрализации.</w:t>
      </w:r>
    </w:p>
    <w:p w:rsidR="006A09F1" w:rsidRDefault="006A09F1">
      <w:r>
        <w:t>2. Находим нужный нам фрактал (в зависимости от поставленной цели) т.е. открываемся силе ( входим во взаимодействие с фракталом).</w:t>
      </w:r>
    </w:p>
    <w:p w:rsidR="006A09F1" w:rsidRDefault="006A09F1">
      <w:r>
        <w:t>3. двигаемся в заданном направлении цепочки и выискиваем мажорные события ( можно сказать ключевые элементы фрактала) на которые будем воздействовать.</w:t>
      </w:r>
    </w:p>
    <w:p w:rsidR="006A09F1" w:rsidRDefault="006A09F1">
      <w:r>
        <w:t>4. выбираем определенную связку корней и подменяем ими мажорные события.</w:t>
      </w:r>
    </w:p>
    <w:p w:rsidR="006A09F1" w:rsidRDefault="006A09F1">
      <w:r>
        <w:t>5. нейтрализация и выход из фрактала.</w:t>
      </w:r>
    </w:p>
    <w:p w:rsidR="006A09F1" w:rsidRDefault="006A09F1">
      <w:r>
        <w:t>Несколько мыслей вслух: Все пункты мы отрабатывали на практе. Безупречность, воля, и др. атрибуты воина это своего рода техника безопасности при работе с силой фрактала что бы  не переломать себе шею.</w:t>
      </w:r>
    </w:p>
    <w:p w:rsidR="006A09F1" w:rsidRDefault="006A09F1"/>
    <w:p w:rsidR="006A09F1" w:rsidRDefault="006A09F1">
      <w:r>
        <w:t>Терра</w:t>
      </w:r>
    </w:p>
    <w:p w:rsidR="006A09F1" w:rsidRDefault="006A09F1">
      <w:r>
        <w:t>крош, ты можешь изменять "событийный поток" своими топиками = ты следишь за развитием темы и направляешь ее в нужное русло. Интересно почитать твой отчет по предыдущим пунктам 1</w:t>
      </w:r>
      <w:r>
        <w:noBreakHyphen/>
        <w:t>5. Только пара вопросов: зачем выходить из какого</w:t>
      </w:r>
      <w:r>
        <w:noBreakHyphen/>
        <w:t>либо фрактала с помощью нейтрализации? Ты живой человек, живешь в мире людей и как ты в этом мире найдешь ЧИСТЫЙ "нужный нам фрактал"?</w:t>
      </w:r>
    </w:p>
    <w:p w:rsidR="006A09F1" w:rsidRDefault="006A09F1"/>
    <w:p w:rsidR="006A09F1" w:rsidRDefault="006A09F1">
      <w:r>
        <w:t>крош</w:t>
      </w:r>
    </w:p>
    <w:p w:rsidR="006A09F1" w:rsidRDefault="006A09F1">
      <w:r>
        <w:t xml:space="preserve">Терра помнишь что писал Тухлый: Цитата: Итак, мы подошли к двум возможностям </w:t>
      </w:r>
      <w:r>
        <w:noBreakHyphen/>
        <w:t xml:space="preserve"> мы можем открываться силе и закрываться от нее. Мы можем входить или даже генерировать фрактал или выходить из него. Вы уже правильно писали, что можно обнулять воздействия фрактала или частного события </w:t>
      </w:r>
      <w:r>
        <w:noBreakHyphen/>
        <w:t xml:space="preserve"> он вам </w:t>
      </w:r>
      <w:r>
        <w:noBreakHyphen/>
        <w:t xml:space="preserve">3, вы ему +3, и как бы по нулям. Он вам +2, вы ему </w:t>
      </w:r>
      <w:r>
        <w:noBreakHyphen/>
        <w:t>2, и снова мир вас никак не задел.</w:t>
      </w:r>
    </w:p>
    <w:p w:rsidR="006A09F1" w:rsidRDefault="006A09F1">
      <w:r>
        <w:noBreakHyphen/>
        <w:t xml:space="preserve"> ИХМО. Если не обнулять то как стать недоступным воздействию фрактала в котором в данный момент находишся, а то ведь полюбому придется продолжить прохождение (даже автоматически) цепочкек данного фрактала, может быть даже косвенно, а это ведет за собой затрату личной силы (энергии). На счет нужного фрактала я имел в виду вот что. Например хочу денег. Я иду в казино, а это отдельно выбранный мною фрактал и должен буду войти в него. Если я этого не зделаю то выигрыш уже не будет зависить от меня. Как в анегдоте про попа и попадью: с попадьей думаю о молитве а на проповеди думаю о попадье. Намеренье должно быть точно настроено. Если во время игры ты будешь думать о скандале с начальником (мажорное событие фрактала работы) то ничего хорошего из этого не получится. PS. на практе Тухлый нас пытался научить видеть фракталы. Выбирая определенный мы должны на нем двигаться по жизни в этом море событий, за тем переходим на другой в зависимости от поставленной цели и нашего желания. Воздействие на корни это влияние на причину ( правило развития фрактала). Помнишь как в практе Саида: сталкер скользит по морю окружающих его сил. Хотя я может и не прав.</w:t>
      </w:r>
    </w:p>
    <w:p w:rsidR="006A09F1" w:rsidRDefault="006A09F1"/>
    <w:p w:rsidR="006A09F1" w:rsidRDefault="006A09F1">
      <w:r>
        <w:t>Терра</w:t>
      </w:r>
    </w:p>
    <w:p w:rsidR="006A09F1" w:rsidRDefault="006A09F1">
      <w:r>
        <w:t>Поддерживаю</w:t>
      </w:r>
    </w:p>
    <w:p w:rsidR="006A09F1" w:rsidRDefault="006A09F1"/>
    <w:p w:rsidR="006A09F1" w:rsidRDefault="006A09F1">
      <w:r>
        <w:t>wen</w:t>
      </w:r>
    </w:p>
    <w:p w:rsidR="006A09F1" w:rsidRDefault="006A09F1">
      <w:r>
        <w:t xml:space="preserve">Сегодня попробовал инициировать корень </w:t>
      </w:r>
      <w:r>
        <w:noBreakHyphen/>
        <w:t xml:space="preserve">2AA  1AA </w:t>
      </w:r>
      <w:r>
        <w:noBreakHyphen/>
        <w:t xml:space="preserve">2AA  4AA, когда отследил </w:t>
      </w:r>
      <w:r>
        <w:noBreakHyphen/>
        <w:t>2AA. Сработало, когда отметил +4AA аж эйфорию словил. Намеренно были инциированы только первые 2 элемента, остальное Орел замутил .</w:t>
      </w:r>
    </w:p>
    <w:p w:rsidR="006A09F1" w:rsidRDefault="006A09F1"/>
    <w:p w:rsidR="006A09F1" w:rsidRDefault="006A09F1">
      <w:r>
        <w:t>крош</w:t>
      </w:r>
    </w:p>
    <w:p w:rsidR="006A09F1" w:rsidRDefault="006A09F1">
      <w:r>
        <w:t>wen, скажи пожалуйста, твои действия укладывались в представленный мною алгоритм? если нет то буду его корректировать или менять.</w:t>
      </w:r>
    </w:p>
    <w:p w:rsidR="006A09F1" w:rsidRDefault="006A09F1"/>
    <w:p w:rsidR="006A09F1" w:rsidRDefault="006A09F1">
      <w:r>
        <w:t>wen</w:t>
      </w:r>
    </w:p>
    <w:p w:rsidR="006A09F1" w:rsidRDefault="006A09F1">
      <w:r>
        <w:t>крош, попробую объяснить: Вот твой алгоритм:</w:t>
      </w:r>
    </w:p>
    <w:p w:rsidR="006A09F1" w:rsidRDefault="006A09F1">
      <w:r>
        <w:t>1. Т.к. мы уже находимся в цепочке какого либо фрактала для начала нужно выйти из него с помощью нейтрализации.</w:t>
      </w:r>
    </w:p>
    <w:p w:rsidR="006A09F1" w:rsidRDefault="006A09F1">
      <w:r>
        <w:noBreakHyphen/>
        <w:t xml:space="preserve"> Я считаю можно выходить с помощью нейтрализации, а можно подняв нужную волну. то есть если наша связка корней начинается с +2 то я делаю +2 +2 +2 +2 и с последней двойки начинаю свой корень. Конечно на +4 или +3 такую волну поднять непросто, в таких случаях можно своершить плавное обнуление, например </w:t>
      </w:r>
      <w:r>
        <w:noBreakHyphen/>
        <w:t xml:space="preserve">4 +3 </w:t>
      </w:r>
      <w:r>
        <w:noBreakHyphen/>
        <w:t xml:space="preserve">2 +1 </w:t>
      </w:r>
      <w:r>
        <w:noBreakHyphen/>
        <w:t>1, это опять же навскидку.</w:t>
      </w:r>
    </w:p>
    <w:p w:rsidR="006A09F1" w:rsidRDefault="006A09F1">
      <w:r>
        <w:t>2. Находим нужный нам фрактал (в зависимости от поставленной цели) т.е. открываемся силе ( входим во взаимодействие с фракталом).</w:t>
      </w:r>
    </w:p>
    <w:p w:rsidR="006A09F1" w:rsidRDefault="006A09F1">
      <w:r>
        <w:noBreakHyphen/>
        <w:t xml:space="preserve"> На этой стадии я отмечаю вниманием проявления нужного фрактала, или инициирую его если он не проявляется долго.</w:t>
      </w:r>
    </w:p>
    <w:p w:rsidR="006A09F1" w:rsidRDefault="006A09F1">
      <w:r>
        <w:t>3. двигаемся в заданном направлении цепочки и выискиваем мажорные события ( можно сказать ключевые элементы фрактала) на которые будем воздействовать.</w:t>
      </w:r>
    </w:p>
    <w:p w:rsidR="006A09F1" w:rsidRDefault="006A09F1">
      <w:r>
        <w:noBreakHyphen/>
        <w:t xml:space="preserve"> Скорее не выискиваю, а отмечаю. Тут неплохо подсказывают как действовать атрибуты воина. Перечитать никогда не помешает.</w:t>
      </w:r>
    </w:p>
    <w:p w:rsidR="006A09F1" w:rsidRDefault="006A09F1">
      <w:r>
        <w:t>4. выбираем определенную связку корней и подменяем ими мажорные события.</w:t>
      </w:r>
    </w:p>
    <w:p w:rsidR="006A09F1" w:rsidRDefault="006A09F1">
      <w:r>
        <w:noBreakHyphen/>
        <w:t xml:space="preserve"> Да, например проявилась после волны +2 проявилось отчетливое </w:t>
      </w:r>
      <w:r>
        <w:noBreakHyphen/>
        <w:t xml:space="preserve">2, значит пошла связка у которой начало +2 </w:t>
      </w:r>
      <w:r>
        <w:noBreakHyphen/>
        <w:t>2, теперь мы зная связку с таким началом можем при необходимости инициировать третий корень и спокойно и радостно ожидать окончания связки. Если же мы провели нейтрализацию, то инициировать достаточно второй корень.</w:t>
      </w:r>
    </w:p>
    <w:p w:rsidR="006A09F1" w:rsidRDefault="006A09F1">
      <w:r>
        <w:t>Помнишь слова, что "воля для рукопашной", я так понимаю, что это в какой</w:t>
      </w:r>
      <w:r>
        <w:noBreakHyphen/>
        <w:t>то степени про намеренное поддержание цепочки. Всмысле, прошло уже два корня а третий никак не появляется, тут мы с помощью нашей воли сами подставляем третий корень. Немного может спутанно объясняю, следствие небезупречности.</w:t>
      </w:r>
    </w:p>
    <w:p w:rsidR="006A09F1" w:rsidRDefault="006A09F1">
      <w:r>
        <w:t>5. нейтрализация и выход из фрактала.</w:t>
      </w:r>
    </w:p>
    <w:p w:rsidR="006A09F1" w:rsidRDefault="006A09F1">
      <w:r>
        <w:noBreakHyphen/>
        <w:t xml:space="preserve"> Ну тут добавить нечего.</w:t>
      </w:r>
    </w:p>
    <w:p w:rsidR="006A09F1" w:rsidRDefault="006A09F1"/>
    <w:p w:rsidR="006A09F1" w:rsidRDefault="006A09F1">
      <w:r>
        <w:t>wen</w:t>
      </w:r>
    </w:p>
    <w:p w:rsidR="006A09F1" w:rsidRDefault="006A09F1">
      <w:r>
        <w:t>Смотрите какой вкусный кусок нашел. Помните как ДХ с КК от ягуара бегали? "Дон Хуан пояснил, что чувства людей чем</w:t>
      </w:r>
      <w:r>
        <w:noBreakHyphen/>
        <w:t xml:space="preserve">то похожи на горячие или холодные потоки воздуха и легко воспринимаются зверем. Мы были отправителями, а ягуар </w:t>
      </w:r>
      <w:r>
        <w:noBreakHyphen/>
        <w:t xml:space="preserve"> получателем. Какие бы чувства ни владели нами, они найдут свой путь к ягуару. Или, иначе говоря, ягуар узнает обо всех чувствах, которые для нас имеют СВОЮ ИСТОРИЮ ИСПОЛЬЗОВАНИЯ. Но вот когда мы поднимаем пыль, мы делаем свое ощущение настолько необычным, что в восприятии зверя это порождает вакуум."</w:t>
      </w:r>
    </w:p>
    <w:p w:rsidR="006A09F1" w:rsidRDefault="006A09F1">
      <w:r>
        <w:t>wen</w:t>
      </w:r>
    </w:p>
    <w:p w:rsidR="006A09F1" w:rsidRDefault="006A09F1">
      <w:r>
        <w:t>Что</w:t>
      </w:r>
      <w:r>
        <w:noBreakHyphen/>
        <w:t>то пишу</w:t>
      </w:r>
      <w:r>
        <w:noBreakHyphen/>
        <w:t>пишу отчеты и только вчера обратил внимание, что связки корней ВанБриза содержат по четыре корня, а я по три выделяю. Кто что по этому поводу думает? Три или четыре? Есть ли принципиальная разница?</w:t>
      </w:r>
    </w:p>
    <w:p w:rsidR="006A09F1" w:rsidRDefault="006A09F1"/>
    <w:p w:rsidR="006A09F1" w:rsidRDefault="006A09F1">
      <w:r>
        <w:t>крош</w:t>
      </w:r>
    </w:p>
    <w:p w:rsidR="006A09F1" w:rsidRDefault="006A09F1">
      <w:r>
        <w:t>Если работает то можно и три. Хотя с другой стороны может четвертый корень срабатывает автоматически. Ты сможеш оценить это только проходя ч/з четыре и потом сравнить результаты. Над темой с ягуаром все продолжаю размышлять. Это ведь определенный трикс и тут есть над чем подумать.</w:t>
      </w:r>
    </w:p>
    <w:p w:rsidR="006A09F1" w:rsidRDefault="006A09F1"/>
    <w:p w:rsidR="006A09F1" w:rsidRDefault="006A09F1">
      <w:r>
        <w:t>крош</w:t>
      </w:r>
    </w:p>
    <w:p w:rsidR="006A09F1" w:rsidRDefault="006A09F1">
      <w:r>
        <w:t>Несколько мыслей вслух: Если мир это один громадный фрактал Что в верху то и в низу, что внизу то и наверху То корни и работа с ними........</w:t>
      </w:r>
    </w:p>
    <w:p w:rsidR="006A09F1" w:rsidRDefault="006A09F1"/>
    <w:p w:rsidR="006A09F1" w:rsidRDefault="006A09F1">
      <w:r>
        <w:t>OneBreath</w:t>
      </w:r>
    </w:p>
    <w:p w:rsidR="006A09F1" w:rsidRDefault="006A09F1">
      <w:r>
        <w:t>Цитата: wen: Что</w:t>
      </w:r>
      <w:r>
        <w:noBreakHyphen/>
        <w:t>то пишу</w:t>
      </w:r>
      <w:r>
        <w:noBreakHyphen/>
        <w:t>пишу отчеты и только вчера обратил внимание, что связки корней ВанБриза содержат по четыре корня. Кто что по этому поводу думает? Три или четыре? Есть ли принципиальная разница?</w:t>
      </w:r>
    </w:p>
    <w:p w:rsidR="006A09F1" w:rsidRDefault="006A09F1">
      <w:r>
        <w:noBreakHyphen/>
        <w:t xml:space="preserve"> Вот чего писал Тухлый в свое время:...Мы должны получить одинаковые шаблоны из 4</w:t>
      </w:r>
      <w:r>
        <w:noBreakHyphen/>
        <w:t>5 элементов идущих подряд друг за другом...</w:t>
      </w:r>
    </w:p>
    <w:p w:rsidR="006A09F1" w:rsidRDefault="006A09F1"/>
    <w:p w:rsidR="006A09F1" w:rsidRDefault="006A09F1">
      <w:r>
        <w:t>крош</w:t>
      </w:r>
    </w:p>
    <w:p w:rsidR="006A09F1" w:rsidRDefault="006A09F1">
      <w:r>
        <w:t xml:space="preserve">На счет нейтрализации заметил интересный момент. При переходе из одного фрактала в другой ( работа у меня жутко сильный фрактал </w:t>
      </w:r>
      <w:r>
        <w:noBreakHyphen/>
        <w:t xml:space="preserve"> давит своей)</w:t>
      </w:r>
    </w:p>
    <w:p w:rsidR="006A09F1" w:rsidRDefault="006A09F1"/>
    <w:p w:rsidR="006A09F1" w:rsidRDefault="006A09F1">
      <w:r>
        <w:t>крош</w:t>
      </w:r>
    </w:p>
    <w:p w:rsidR="006A09F1" w:rsidRDefault="006A09F1">
      <w:r>
        <w:t>блин! пишу на работе и комп автоматически заглючил, не смог толком написать фразу ( фрактал наверное хулиганит  хе</w:t>
      </w:r>
      <w:r>
        <w:noBreakHyphen/>
        <w:t xml:space="preserve">хе). Продолжаю: в рабочее время сменить программу действия ( занятся другим делом) давольно сложно. Моментально появляются люди/неотложные дела/требуют к начальнику/неприятности </w:t>
      </w:r>
      <w:r>
        <w:noBreakHyphen/>
        <w:t xml:space="preserve"> не это ли противодействие фракталов. Штука довольно таки неприятная. Попытка простой смены по шкале сходу не получалась. И тут до меня доперло (вспомнил совет Тухлого в начале практа </w:t>
      </w:r>
      <w:r>
        <w:noBreakHyphen/>
        <w:t xml:space="preserve"> как видеть фракталы). Попробовал и стало намного легче. Трикс:  перед началом нейтрализации надо остановиться, успокоить мозги ( ты стоиш а мир вокруг движется) только после этого проводить переход.</w:t>
      </w:r>
    </w:p>
    <w:p w:rsidR="006A09F1" w:rsidRDefault="006A09F1"/>
    <w:p w:rsidR="006A09F1" w:rsidRDefault="006A09F1">
      <w:r>
        <w:t>крош</w:t>
      </w:r>
    </w:p>
    <w:p w:rsidR="006A09F1" w:rsidRDefault="006A09F1">
      <w:r>
        <w:t>Следующие наблюдюения при работе с корнями в одном фрактале:</w:t>
      </w:r>
    </w:p>
    <w:p w:rsidR="006A09F1" w:rsidRDefault="006A09F1">
      <w:r>
        <w:t>1. теряется эмоциональная составляющая. Тебе становится до фанаря чувства других людей, не так сильно реагируешь на стрессовые ситуации.</w:t>
      </w:r>
    </w:p>
    <w:p w:rsidR="006A09F1" w:rsidRDefault="006A09F1">
      <w:r>
        <w:t>2. сужается круг интересов не касающихся практики</w:t>
      </w:r>
    </w:p>
    <w:p w:rsidR="006A09F1" w:rsidRDefault="006A09F1">
      <w:r>
        <w:t>3. куралесенье организма. То головная боль,  сил хоть одбавляй, за тем еле ноги волочишь потом опять резкий подъем.( хотя это может быть связано и не с этим)</w:t>
      </w:r>
    </w:p>
    <w:p w:rsidR="006A09F1" w:rsidRDefault="006A09F1">
      <w:r>
        <w:t xml:space="preserve">4. интуитивно возвращаешся  к ранним сообщениям и текстам </w:t>
      </w:r>
      <w:r>
        <w:noBreakHyphen/>
        <w:t xml:space="preserve"> находишь ответы и выстраиваешь недостающие пазлы.</w:t>
      </w:r>
    </w:p>
    <w:p w:rsidR="006A09F1" w:rsidRDefault="006A09F1">
      <w:r>
        <w:t>5. события выстраиваются в нужном направлении. Люди относятся  к тебе более внимательно. Сглаживаются косяки и недочеты.</w:t>
      </w:r>
    </w:p>
    <w:p w:rsidR="006A09F1" w:rsidRDefault="006A09F1"/>
    <w:p w:rsidR="006A09F1" w:rsidRDefault="006A09F1">
      <w:r>
        <w:t>И самое интересное наблюдение: чем дольше изучаешь тем больше ни хрена не понимаешь. Задницей чувствуешь как надо а в голове асаля малейкум. Вот понимаю что ВРЕМЯ тоже фрактал и работа с корнями позволит управлять им но мозгами допетрить пока не получается.</w:t>
      </w:r>
    </w:p>
    <w:p w:rsidR="006A09F1" w:rsidRDefault="006A09F1">
      <w:r>
        <w:t>крош</w:t>
      </w:r>
    </w:p>
    <w:p w:rsidR="006A09F1" w:rsidRDefault="006A09F1">
      <w:r>
        <w:t>отчет о работе с корнями</w:t>
      </w:r>
    </w:p>
    <w:p w:rsidR="006A09F1" w:rsidRDefault="006A09F1">
      <w:r>
        <w:t>Обратил внимание на временное развитие фрактала. Если фрактал проявляет себя через синхронизацию событий, то мы все равно его воспринимаем во временной линейности. А если по времени то надо знать с какой скоростью развивается тот или иной фрактал. И отсюда следует, что производить подмену корней надо с определенной тактовой скоростью с которой развивается фрактал.</w:t>
      </w:r>
    </w:p>
    <w:p w:rsidR="006A09F1" w:rsidRDefault="006A09F1"/>
    <w:p w:rsidR="006A09F1" w:rsidRDefault="006A09F1">
      <w:r>
        <w:t>OneBreath</w:t>
      </w:r>
    </w:p>
    <w:p w:rsidR="006A09F1" w:rsidRDefault="006A09F1">
      <w:r>
        <w:t>Мну кажется что скорее подмены должны иметь тот же масштаб что и мажоры.</w:t>
      </w:r>
    </w:p>
    <w:p w:rsidR="006A09F1" w:rsidRDefault="006A09F1"/>
    <w:p w:rsidR="006A09F1" w:rsidRDefault="006A09F1">
      <w:r>
        <w:t>Анализ корней/фракталов</w:t>
      </w:r>
    </w:p>
    <w:p w:rsidR="006A09F1" w:rsidRDefault="006A09F1">
      <w:r>
        <w:t>OneBreath</w:t>
      </w:r>
    </w:p>
    <w:p w:rsidR="006A09F1" w:rsidRDefault="006A09F1">
      <w:r>
        <w:t>С момента "финала" практа прошло не мало времени. Так или иначе, но у тех, кто пробовал сложилось мнение и наверняка есть какие</w:t>
      </w:r>
      <w:r>
        <w:noBreakHyphen/>
        <w:t>то выводы. Предлагаю в этой теме упорядочить свой опыт.</w:t>
      </w:r>
    </w:p>
    <w:p w:rsidR="006A09F1" w:rsidRDefault="006A09F1"/>
    <w:p w:rsidR="006A09F1" w:rsidRDefault="006A09F1">
      <w:r>
        <w:t>OneBreath</w:t>
      </w:r>
    </w:p>
    <w:p w:rsidR="006A09F1" w:rsidRDefault="006A09F1">
      <w:r>
        <w:t>Ну что ж продолжу монолог. Тухлый предложил нам интересную схему сталкинга.</w:t>
      </w:r>
    </w:p>
    <w:p w:rsidR="006A09F1" w:rsidRDefault="006A09F1">
      <w:r>
        <w:t xml:space="preserve">Что мы сделали? Мы встретили силу, затем мы исследовали фрактал </w:t>
      </w:r>
      <w:r>
        <w:noBreakHyphen/>
        <w:t xml:space="preserve"> действие силы, затем были мажоры </w:t>
      </w:r>
      <w:r>
        <w:noBreakHyphen/>
        <w:t xml:space="preserve"> исследование своего восприятия или как внешние события действуют на откаты внутри. Это реактивная схема. Но что будет если сделать все в обратном порядке? Что если через наши реакции (которые мы сами же сформируем) мы сформируем свое восприятие. Если мы сделаем это безупречно мы сонастроим восприятие с фракталом силы, и сможем взаимодействовать с ней.</w:t>
      </w:r>
    </w:p>
    <w:p w:rsidR="006A09F1" w:rsidRDefault="006A09F1">
      <w:r>
        <w:t>Все это высокопарно. Как все выглядит на практике? Вот скажем есть у нас какая</w:t>
      </w:r>
      <w:r>
        <w:noBreakHyphen/>
        <w:t xml:space="preserve">то черта, которая нам не нравится. Мы ее отслеживаем. Пусть это будет 4 перехода по вашей шкале. Рассматриваем ее внимательно, выделяем что именно нам не нравится. Например у нас есть </w:t>
      </w:r>
      <w:r>
        <w:noBreakHyphen/>
        <w:t xml:space="preserve">2 </w:t>
      </w:r>
      <w:r>
        <w:noBreakHyphen/>
        <w:t xml:space="preserve">4 </w:t>
      </w:r>
      <w:r>
        <w:noBreakHyphen/>
        <w:t xml:space="preserve">1 2. Не нравится </w:t>
      </w:r>
      <w:r>
        <w:noBreakHyphen/>
        <w:t>4. Берем например отсюда. Находим несколько последовательностей, коие будут вам более по душе. Обкатываем их в реале и выбираем наилучшую. И затем на протяжении 2х месяцев обкатываем ее, тем самым закрепляя новый шаблон реагирования. Отличный и элегантный способ выслеживать себя.</w:t>
      </w:r>
    </w:p>
    <w:p w:rsidR="006A09F1" w:rsidRDefault="006A09F1"/>
    <w:p w:rsidR="006A09F1" w:rsidRDefault="006A09F1">
      <w:r>
        <w:t>астрофил</w:t>
      </w:r>
    </w:p>
    <w:p w:rsidR="006A09F1" w:rsidRDefault="006A09F1">
      <w:r>
        <w:t>OneBreath, объясни дилетанту, чем корни отличаются от аккордов. Если можно, без математической специфики. Спасибо</w:t>
      </w:r>
    </w:p>
    <w:p w:rsidR="006A09F1" w:rsidRDefault="006A09F1"/>
    <w:p w:rsidR="006A09F1" w:rsidRDefault="006A09F1">
      <w:r>
        <w:t>OneBreath</w:t>
      </w:r>
    </w:p>
    <w:p w:rsidR="006A09F1" w:rsidRDefault="006A09F1">
      <w:r>
        <w:t xml:space="preserve">Аккорды являются дополнительным средством анализа ЦС ПМ.  Они позволяют выявлять ключевые перемены и тем самым выявлять основные взаимодействия сил. Напомню что начало темы </w:t>
      </w:r>
      <w:r>
        <w:noBreakHyphen/>
        <w:t xml:space="preserve">тут. Цитировать: Корни и аккорды разные вещи. Длинные аккорды </w:t>
      </w:r>
      <w:r>
        <w:noBreakHyphen/>
        <w:t xml:space="preserve"> это для действий. Они управляют работой на результат. Средние аккорды </w:t>
      </w:r>
      <w:r>
        <w:noBreakHyphen/>
        <w:t xml:space="preserve"> это подстройки и чувства. Малые аккорды для функционирования самой каузальной структуры. Это уже фраза Тухлого.        Корни, это короткие последовательности перемен олицетворяющие наши стандартные шаблоны реагирования, их изменение равноценно повороту головы, которое описано у КК. Но использовать их можно по разному. Например можно охотиться за силами и фиксировать ключевые перемены при приходе силы. Отфильтровать главное и вывести одну рабочую последовательность. И уже в обычном состоянии использовать эти зафиксированные перемены одной последовательности для вызова силы. Можно сказать, что это заклинания.</w:t>
      </w:r>
    </w:p>
    <w:p w:rsidR="006A09F1" w:rsidRDefault="006A09F1"/>
    <w:p w:rsidR="006A09F1" w:rsidRDefault="006A09F1">
      <w:r>
        <w:t>астрофил</w:t>
      </w:r>
    </w:p>
    <w:p w:rsidR="006A09F1" w:rsidRDefault="006A09F1">
      <w:r>
        <w:t>1) Туплю чего</w:t>
      </w:r>
      <w:r>
        <w:noBreakHyphen/>
        <w:t>то .... На примере можешь показать различие аккорда и корня?</w:t>
      </w:r>
    </w:p>
    <w:p w:rsidR="006A09F1" w:rsidRDefault="006A09F1">
      <w:r>
        <w:t>2) По</w:t>
      </w:r>
      <w:r>
        <w:noBreakHyphen/>
        <w:t>поводу практикума: в твоей таблице корней я не нашел связки, полностью выражающей мажоры моего дня (все дни у меня одинаковые). Пришлось пользоваться половинкой ... Результата не заметил.</w:t>
      </w:r>
    </w:p>
    <w:p w:rsidR="006A09F1" w:rsidRDefault="006A09F1"/>
    <w:p w:rsidR="006A09F1" w:rsidRDefault="006A09F1">
      <w:r>
        <w:t>OneBreath</w:t>
      </w:r>
    </w:p>
    <w:p w:rsidR="006A09F1" w:rsidRDefault="006A09F1">
      <w:r>
        <w:t>Цитата: астрофил: 1) Туплю чего</w:t>
      </w:r>
      <w:r>
        <w:noBreakHyphen/>
        <w:t>то .... На примере можешь показать различие аккорда и корня?</w:t>
      </w:r>
    </w:p>
    <w:p w:rsidR="006A09F1" w:rsidRDefault="006A09F1">
      <w:r>
        <w:noBreakHyphen/>
        <w:t xml:space="preserve"> Аккорды </w:t>
      </w:r>
      <w:r>
        <w:noBreakHyphen/>
        <w:t xml:space="preserve"> это для тех кто мучает ПМ и хочет получить дополнительные средства контроля. Как изучать: делаешь цепочку, проходишь ее. Тщательно логгируешь ее прохождение. Затем берешь программу Лайта по разложению цепочки в аккорды и смотришь каких перемен было больше всего, ну или можешь сделать сам вручную, берешь свой лог, сверяешь как это было на местности, как переходы были выражены. Хорошо бы перед этим посмотреть переходы без мастей, то есть именно исследовать как проявляется изменение разниц валентностей. А затем подключать симпатии и смотреть на влияние. Можно делать наоборот, но тогда ты себя будешь программировать. Итак еще раз </w:t>
      </w:r>
      <w:r>
        <w:noBreakHyphen/>
        <w:t xml:space="preserve"> аккорды </w:t>
      </w:r>
      <w:r>
        <w:noBreakHyphen/>
        <w:t xml:space="preserve"> одна цепочка. Хочешь конкретный пример </w:t>
      </w:r>
      <w:r>
        <w:noBreakHyphen/>
        <w:t xml:space="preserve"> возьми цепочку из темы по ссылке и пройди ее, затем погляди, там вроде расписаны аккорды. Это чисто практический вопрос, теоретизировать здесь толком не о чем. С корнями одной цепочки будет недостаточно. И тут можно пойти несколькими путями. 1</w:t>
      </w:r>
      <w:r>
        <w:noBreakHyphen/>
        <w:t xml:space="preserve">й Использовать ПМ: Можно исследовать 200 цепочек ПМ. Но взятых не от балды из тех, что тебе выдал калькулятор Миста. А берешь, и 100 </w:t>
      </w:r>
      <w:r>
        <w:noBreakHyphen/>
        <w:t xml:space="preserve"> 200 дней записываешь с помощью языка ПМ. Дальше берешь прогу для переработки и выделяешь основные переходы. Это долго. Но тут мы сразу видим, что Аккорды </w:t>
      </w:r>
      <w:r>
        <w:noBreakHyphen/>
        <w:t xml:space="preserve"> это повторяющиеся элементы одной цепочки, идущие в произвольном порядке, Корни </w:t>
      </w:r>
      <w:r>
        <w:noBreakHyphen/>
        <w:t xml:space="preserve"> это короткие последовательности, встречающиеся в одинаковой последовательности в разных цепочках. 2й путь </w:t>
      </w:r>
      <w:r>
        <w:noBreakHyphen/>
        <w:t xml:space="preserve"> тот который описал Тухлый. Выбираем события одного масштаба и с помощью знаков, или шкалы их фиксируем. Далее берем табличку, а дальше уже все описывал...</w:t>
      </w:r>
    </w:p>
    <w:p w:rsidR="006A09F1" w:rsidRDefault="006A09F1">
      <w:r>
        <w:t>Цитата: астрофил: 2) По</w:t>
      </w:r>
      <w:r>
        <w:noBreakHyphen/>
        <w:t>поводу практикума: в твоей таблице корней я не нашел связки, полностью выражающей мажоры моего дня (все дни у меня одинаковые). Пришлось пользоваться половинкой ... Результата не заметил.</w:t>
      </w:r>
    </w:p>
    <w:p w:rsidR="006A09F1" w:rsidRDefault="006A09F1">
      <w:r>
        <w:noBreakHyphen/>
        <w:t xml:space="preserve"> Давай более предметно. Какая у тебя связка мажоров?</w:t>
      </w:r>
    </w:p>
    <w:p w:rsidR="006A09F1" w:rsidRDefault="006A09F1">
      <w:r>
        <w:t>астрофил</w:t>
      </w:r>
    </w:p>
    <w:p w:rsidR="006A09F1" w:rsidRDefault="006A09F1">
      <w:r>
        <w:t>Смотри,OneBreath:</w:t>
      </w:r>
    </w:p>
    <w:p w:rsidR="006A09F1" w:rsidRDefault="006A09F1">
      <w:r>
        <w:t xml:space="preserve">1. реальная последовательность  </w:t>
      </w:r>
      <w:r>
        <w:noBreakHyphen/>
        <w:t xml:space="preserve">3 </w:t>
      </w:r>
      <w:r>
        <w:noBreakHyphen/>
        <w:t xml:space="preserve">3 +1 </w:t>
      </w:r>
      <w:r>
        <w:noBreakHyphen/>
        <w:t xml:space="preserve">2 +3 </w:t>
      </w:r>
      <w:r>
        <w:noBreakHyphen/>
        <w:t>3</w:t>
      </w:r>
    </w:p>
    <w:p w:rsidR="006A09F1" w:rsidRDefault="006A09F1">
      <w:r>
        <w:t xml:space="preserve">2. "пришлось" выбрать из связки корней  </w:t>
      </w:r>
      <w:r>
        <w:noBreakHyphen/>
        <w:t xml:space="preserve">4 </w:t>
      </w:r>
      <w:r>
        <w:noBreakHyphen/>
        <w:t xml:space="preserve">4 </w:t>
      </w:r>
      <w:r>
        <w:noBreakHyphen/>
        <w:t>2 +4 (для 9к Кк ..... )</w:t>
      </w:r>
    </w:p>
    <w:p w:rsidR="006A09F1" w:rsidRDefault="006A09F1">
      <w:r>
        <w:t>3. попробовал +1 взять как начало Вч, но она не достраивается ....</w:t>
      </w:r>
    </w:p>
    <w:p w:rsidR="006A09F1" w:rsidRDefault="006A09F1"/>
    <w:p w:rsidR="006A09F1" w:rsidRDefault="006A09F1">
      <w:r>
        <w:t>OneBreath</w:t>
      </w:r>
    </w:p>
    <w:p w:rsidR="006A09F1" w:rsidRDefault="006A09F1">
      <w:r>
        <w:t xml:space="preserve">Цитата: астрофил: Смотри,OneBreath: 1. реальная последовательность  </w:t>
      </w:r>
      <w:r>
        <w:noBreakHyphen/>
        <w:t xml:space="preserve">3 </w:t>
      </w:r>
      <w:r>
        <w:noBreakHyphen/>
        <w:t xml:space="preserve">3 +1 </w:t>
      </w:r>
      <w:r>
        <w:noBreakHyphen/>
        <w:t xml:space="preserve">2 +3 </w:t>
      </w:r>
      <w:r>
        <w:noBreakHyphen/>
        <w:t>3</w:t>
      </w:r>
    </w:p>
    <w:p w:rsidR="006A09F1" w:rsidRDefault="006A09F1">
      <w:r>
        <w:noBreakHyphen/>
        <w:t xml:space="preserve"> Мне больше нравится: </w:t>
      </w:r>
      <w:r>
        <w:noBreakHyphen/>
        <w:t xml:space="preserve">3 1 </w:t>
      </w:r>
      <w:r>
        <w:noBreakHyphen/>
        <w:t>2 3  Смотри конечно сам</w:t>
      </w:r>
    </w:p>
    <w:p w:rsidR="006A09F1" w:rsidRDefault="006A09F1"/>
    <w:p w:rsidR="006A09F1" w:rsidRDefault="006A09F1">
      <w:r>
        <w:t>астрофил</w:t>
      </w:r>
    </w:p>
    <w:p w:rsidR="006A09F1" w:rsidRDefault="006A09F1">
      <w:r>
        <w:t>Я ее просто попробую, скажем, недельку и посмотрю что получится </w:t>
      </w:r>
    </w:p>
    <w:p w:rsidR="006A09F1" w:rsidRDefault="006A09F1"/>
    <w:p w:rsidR="006A09F1" w:rsidRDefault="006A09F1">
      <w:r>
        <w:t>крош</w:t>
      </w:r>
    </w:p>
    <w:p w:rsidR="006A09F1" w:rsidRDefault="006A09F1">
      <w:r>
        <w:t>Попробую представить на ваш суд некоторые свои  выводы по проведенному практу. Здесь основные мысли. Частностями и мелочами не хочется вас загружать.</w:t>
      </w:r>
    </w:p>
    <w:p w:rsidR="006A09F1" w:rsidRDefault="006A09F1">
      <w:r>
        <w:t>1. глографическая модель вселенной ( любая часть содержит всю информацию о целом, все есть энергия, волновая структура, наш мозг в зависимости от своих фильтров ( общечеловеческое соглосование) воспринимает и ограниченно преобразует в понятные нам образы и лвиная доля инфы остается за кадром).</w:t>
      </w:r>
    </w:p>
    <w:p w:rsidR="006A09F1" w:rsidRDefault="006A09F1">
      <w:r>
        <w:t>Обучаясь видеть фракталы мы выходим за рамки наших фильтров.</w:t>
      </w:r>
    </w:p>
    <w:p w:rsidR="006A09F1" w:rsidRDefault="006A09F1">
      <w:r>
        <w:t>2. ДНК тоналя ( мы работаем с человеческой полосой эманаций). Строго упорядоченное построение и развитие пузырей восприятия. Здесь выделяется сам пузырь восприятия, транзит, сила скрепляющая и развивающая переход от одной ситуации к другой. ПМ как частное приложение ДНК тоналя работает с событиями т.е мы воздействуем на отдельные пузыри восприятия. Валентность это события, а разность валентностей это то пространство между пузырями на которое можно воздействовать. Есть несколько вариантов работы с ДНК тонали: Спам предлогал работать с с гексой ( шкала из 6 состовляющих)</w:t>
      </w:r>
    </w:p>
    <w:p w:rsidR="006A09F1" w:rsidRDefault="006A09F1">
      <w:r>
        <w:t>Равена дала несколько других возможностей ( из ее книги что дал нам Тухлый). Один из которых  это проводить работу  за счет изменения эмоционального фона. Как говорится подсознание и энергия вселенной слов не понимает. Ей нужны эмоции и образы. А работа с корнями позволяет нам воздействовать на связки между пузырями восприятия. И отсюда получается что меняя свое эмоциональное состояние по шкале мы напрямую воздействуем на матрицу ДНК тоналя заставляя ее двигаться в нужном нам направлении из трех возможных варианта развития.</w:t>
      </w:r>
    </w:p>
    <w:p w:rsidR="006A09F1" w:rsidRDefault="006A09F1">
      <w:r>
        <w:t>Здесь наверное и транзиты замешаны но я еще не могу найти им правильное место.</w:t>
      </w:r>
    </w:p>
    <w:p w:rsidR="006A09F1" w:rsidRDefault="006A09F1">
      <w:r>
        <w:t>Может конечно получилось несколько сумбурно. Мыслей в голове много а вынести на бумагу как всегда трудно.</w:t>
      </w:r>
    </w:p>
    <w:p w:rsidR="006A09F1" w:rsidRDefault="006A09F1">
      <w:r>
        <w:t>PS. В отношении работы с фракталом жизни то можно наверное подменить мажерное событие смерти ( как это делали брухо). С временным фракталом похоже та же песня но тут надо еще очень много думать.</w:t>
      </w:r>
    </w:p>
    <w:p w:rsidR="006A09F1" w:rsidRDefault="006A09F1">
      <w:r>
        <w:t>Буду рад замечаниям/предложениям а то может меня не в те дебри заносит.</w:t>
      </w:r>
    </w:p>
    <w:p w:rsidR="006A09F1" w:rsidRDefault="006A09F1"/>
    <w:p w:rsidR="006A09F1" w:rsidRDefault="006A09F1">
      <w:r>
        <w:t>астрофил</w:t>
      </w:r>
    </w:p>
    <w:p w:rsidR="006A09F1" w:rsidRDefault="006A09F1">
      <w:r>
        <w:t>Ну вот, прошло 2 недели ..... Похоже, OneBreath, ты оказался прав!</w:t>
      </w:r>
    </w:p>
    <w:p w:rsidR="006A09F1" w:rsidRDefault="006A09F1">
      <w:r>
        <w:t xml:space="preserve">С начала выполнения связки </w:t>
      </w:r>
      <w:r>
        <w:noBreakHyphen/>
        <w:t xml:space="preserve">3 ...... наблюдаю определенный "внутренний" эффект, которого совершенно не было на искусственной </w:t>
      </w:r>
      <w:r>
        <w:noBreakHyphen/>
        <w:t>4 ....... , а именно: значительное снижение силы и длительности эмоциональных вспышек в ответ на любой внешний раздражитель. Но есть и некий побочный, что ли, эффект: день пролетает очень быстро. Внешние события остались стандартными, а, может быть, чего</w:t>
      </w:r>
      <w:r>
        <w:noBreakHyphen/>
        <w:t>то не заметил. Что скажешь?</w:t>
      </w:r>
    </w:p>
    <w:p w:rsidR="006A09F1" w:rsidRDefault="006A09F1"/>
    <w:p w:rsidR="006A09F1" w:rsidRDefault="006A09F1">
      <w:pPr>
        <w:pStyle w:val="3"/>
      </w:pPr>
      <w:r>
        <w:t>Активная сторона бесконечности и ЦС</w:t>
      </w:r>
    </w:p>
    <w:p w:rsidR="006A09F1" w:rsidRDefault="006A09F1">
      <w:pPr>
        <w:jc w:val="left"/>
      </w:pPr>
    </w:p>
    <w:p w:rsidR="006A09F1" w:rsidRDefault="006A09F1">
      <w:r>
        <w:t>Формат: Исследование</w:t>
      </w:r>
    </w:p>
    <w:p w:rsidR="006A09F1" w:rsidRDefault="006A09F1">
      <w:r>
        <w:t>Ведущий/автор:JD</w:t>
      </w:r>
    </w:p>
    <w:p w:rsidR="006A09F1" w:rsidRDefault="006A09F1">
      <w:r>
        <w:t>Период проведения: 01.10.2003 – 02.10.2003 г.</w:t>
      </w:r>
    </w:p>
    <w:p w:rsidR="006A09F1" w:rsidRDefault="006A09F1">
      <w:r>
        <w:t>Ключевые слова: ХС</w:t>
      </w:r>
    </w:p>
    <w:p w:rsidR="006A09F1" w:rsidRDefault="006A09F1">
      <w:r>
        <w:t>Место проведения/источник: 31001 Soznan(Осознанные сновидения) JD Активная сторона бесконечности и ЦС</w:t>
      </w:r>
    </w:p>
    <w:p w:rsidR="006A09F1" w:rsidRDefault="006A09F1">
      <w:r>
        <w:t>Связанные документы:</w:t>
      </w:r>
    </w:p>
    <w:p w:rsidR="006A09F1" w:rsidRDefault="006A09F1">
      <w:r>
        <w:t>Персоналии: JD, Ravenna</w:t>
      </w:r>
    </w:p>
    <w:p w:rsidR="006A09F1" w:rsidRDefault="006A09F1">
      <w:r>
        <w:t>Редактировал текст:lem</w:t>
      </w:r>
    </w:p>
    <w:p w:rsidR="006A09F1" w:rsidRDefault="006A09F1"/>
    <w:p w:rsidR="006A09F1" w:rsidRDefault="006A09F1">
      <w:r>
        <w:t>Активная сторона бесконечности и ЦС</w:t>
      </w:r>
    </w:p>
    <w:p w:rsidR="006A09F1" w:rsidRDefault="006A09F1"/>
    <w:p w:rsidR="006A09F1" w:rsidRDefault="006A09F1">
      <w:r>
        <w:t>JD</w:t>
      </w:r>
    </w:p>
    <w:p w:rsidR="006A09F1" w:rsidRDefault="006A09F1">
      <w:r>
        <w:t>В каком</w:t>
      </w:r>
      <w:r>
        <w:noBreakHyphen/>
        <w:t xml:space="preserve">то сообщении Ravenna я видел упоминание о том,что Активная Сторона Бесконечности содержит сведения о ЦС,а то,что этого не видно </w:t>
      </w:r>
      <w:r>
        <w:noBreakHyphen/>
        <w:t xml:space="preserve"> следствие плохого перевода.Так вот,нельзя ли поточнее указать где там об этом есть?(можно и в англоязычном варианте книги).</w:t>
      </w:r>
    </w:p>
    <w:p w:rsidR="006A09F1" w:rsidRDefault="006A09F1">
      <w:r>
        <w:t>Ravenna</w:t>
      </w:r>
    </w:p>
    <w:p w:rsidR="006A09F1" w:rsidRDefault="006A09F1">
      <w:r>
        <w:t>JD, запросто.</w:t>
      </w:r>
    </w:p>
    <w:p w:rsidR="006A09F1" w:rsidRDefault="006A09F1">
      <w:r>
        <w:t xml:space="preserve">Хакеры сновидений, рассматривая события в целом, делят их на три категории: 1. "атомный суп" </w:t>
      </w:r>
      <w:r>
        <w:noBreakHyphen/>
        <w:t xml:space="preserve"> потенциальные события (а именно любое из возможных событий в любое мгновение времени); это микроуровень </w:t>
      </w:r>
      <w:r>
        <w:noBreakHyphen/>
        <w:t xml:space="preserve"> миноры. 2. "бытовуха" </w:t>
      </w:r>
      <w:r>
        <w:noBreakHyphen/>
        <w:t xml:space="preserve"> фиксированные события, которые мы зацепили вниманием и "втащили" в наше мироописание; это основа для сталкерской работы </w:t>
      </w:r>
      <w:r>
        <w:noBreakHyphen/>
        <w:t xml:space="preserve"> средний уровень. 3. "мажоры" </w:t>
      </w:r>
      <w:r>
        <w:noBreakHyphen/>
        <w:t xml:space="preserve"> памятные события жизни, определившие ее ход (именно о них писал КК в указанной книге) </w:t>
      </w:r>
      <w:r>
        <w:noBreakHyphen/>
        <w:t xml:space="preserve"> макроуровень.</w:t>
      </w:r>
    </w:p>
    <w:p w:rsidR="006A09F1" w:rsidRDefault="006A09F1">
      <w:r>
        <w:t xml:space="preserve">КК упоминал о ЦС не только в "Активной стороне бесконечности", но и в других книгах </w:t>
      </w:r>
      <w:r>
        <w:noBreakHyphen/>
        <w:t xml:space="preserve"> причем, конкретно говоря о Chainofevents. Этот вопрос уже дискутировался на нагвализме.ру (то ли Иветой, то ли Масяней, не помню). Но мне помнится реакция одного из ваших пареньков, который обвинил автора сообщения во лжи, потому что в книге от Софии абзац, о котором шла речь, был переведен по</w:t>
      </w:r>
      <w:r>
        <w:noBreakHyphen/>
        <w:t xml:space="preserve">другому. Ситуация получилась настолько нелепой и смешной, что пришлось вмешаться Ксендзюку. Он признал, что chainofevents </w:t>
      </w:r>
      <w:r>
        <w:noBreakHyphen/>
        <w:t xml:space="preserve"> это действительно ЦС, но на самом деле КК якобы имел в виду что</w:t>
      </w:r>
      <w:r>
        <w:noBreakHyphen/>
        <w:t>то другое и что переводчики Софии лучшие в мире. Поищи этот кусок в архивах нагвализма.</w:t>
      </w:r>
    </w:p>
    <w:p w:rsidR="006A09F1" w:rsidRDefault="006A09F1">
      <w:r>
        <w:t>К сожалению, я плохо знаю английский и не имею английских текстов КК. Но если ты очень настаиваешь на развитии данной темы и в то же время ленишься поискать указанную инфу, я спишусь с Масяней и приведу тебе конкретные ссылки на страницы англоязычного оригинала.</w:t>
      </w:r>
    </w:p>
    <w:p w:rsidR="006A09F1" w:rsidRDefault="006A09F1">
      <w:r>
        <w:t>JD</w:t>
      </w:r>
    </w:p>
    <w:p w:rsidR="006A09F1" w:rsidRDefault="006A09F1">
      <w:r>
        <w:t>Ravenna, да в общем</w:t>
      </w:r>
      <w:r>
        <w:noBreakHyphen/>
        <w:t>то прямой необходимости как бы и нет...Это мой чисто исследовательский интерес.</w:t>
      </w:r>
    </w:p>
    <w:p w:rsidR="006A09F1" w:rsidRDefault="006A09F1">
      <w:r>
        <w:t>Ravenna</w:t>
      </w:r>
    </w:p>
    <w:p w:rsidR="006A09F1" w:rsidRDefault="006A09F1">
      <w:r>
        <w:t>JD, конечно же, ты читал "Колесо времени" КК. Там написано, что воин может перестать смотреть в одно единственное ответвление Колеса времени. Там говорится, что воин может повернуть "колесо времени" и заглянуть в другое его ответвление. Я предлагаю тебе вызов. Вызов, достойный воина. Поверни колесо, измени точку зрения и посмотри на хакеров сновидений иначе. Сейчас ты рассматриваешь их "так и сяк". Попробуй изменить перспективу и взглянуть на них по</w:t>
      </w:r>
      <w:r>
        <w:noBreakHyphen/>
        <w:t>другому.</w:t>
      </w:r>
    </w:p>
    <w:p w:rsidR="006A09F1" w:rsidRDefault="006A09F1">
      <w:r>
        <w:t xml:space="preserve">Я скажу, как это произошло со мной. О ХС я слышала до встречи с Имбециллой. Моя позиция была такой </w:t>
      </w:r>
      <w:r>
        <w:noBreakHyphen/>
        <w:t xml:space="preserve"> шелупонь голимая. Но Имба помогла мне развернуть "колесо времени". Она сказала: посмотри! возьмем Теуна Мареза, Ксендзюка и хакеров сновидений. Теперь возьмем самую маленькую книгу КК и постараемся описать ее словами Мареза, Ксендзюка и хакеров. Сделай это и ты поймешь удивительную разницу. Теун и Ксендзюк опишут ее в тех же понятиях и концепциях. Другие слова, но суть и форма та же. А хакеры сновидений описывают все изложенное в этой книги ПО</w:t>
      </w:r>
      <w:r>
        <w:noBreakHyphen/>
        <w:t>СВОЕМУ.</w:t>
      </w:r>
    </w:p>
    <w:p w:rsidR="006A09F1" w:rsidRDefault="006A09F1">
      <w:r>
        <w:t xml:space="preserve">Давай проведем эксперимент: задай Ксендзюку вопрос о безупречном поведении или прочитай его мнение в изданных книгах. Сравни эти фразы с описанием Теуна Мареза и с первоисточником (КК). А затем посмотри, как безупречность описывают хакеры сновидений. Затем попытайся понять, что их описание безупречности тесно сплетается с хакерским понятием сталкинга, с хакерским понятием "эманаций Орла", с "настройкой" </w:t>
      </w:r>
      <w:r>
        <w:noBreakHyphen/>
        <w:t xml:space="preserve"> с любым элементом когнитивной системы ДХ. И эти описания являются чисто описаниями ХС. Они слагаются в целостную систему </w:t>
      </w:r>
      <w:r>
        <w:noBreakHyphen/>
        <w:t xml:space="preserve"> кусочек к кусочку. И если Марез или Ксендзюк просто перепевают Кастанеду, ХС излагают материал, поданный КК, со своей оригинальной точки зрения. Они повернули "колесо времени" и излагают свой взгляд на концепции КК с другого ответвления. В то же время ты и твои друзья по</w:t>
      </w:r>
      <w:r>
        <w:noBreakHyphen/>
        <w:t>прежнему смотрите туда, куда ткнул пальцем КК. Вот в чем разница. Если ты поймешь мои слова, то скажешь спасибо. Если не поймешь, всю жизнь будешь пялиться в одно и то же ответвление "колеса времени" и хрен что тебя изменит.</w:t>
      </w:r>
    </w:p>
    <w:p w:rsidR="006A09F1" w:rsidRDefault="006A09F1">
      <w:r>
        <w:t>JD</w:t>
      </w:r>
    </w:p>
    <w:p w:rsidR="006A09F1" w:rsidRDefault="006A09F1">
      <w:r>
        <w:t>Ravenna, спасибо!Ну,в принципе,я вижу про меня тут навели кое</w:t>
      </w:r>
      <w:r>
        <w:noBreakHyphen/>
        <w:t>какие справки...Ну в общем</w:t>
      </w:r>
      <w:r>
        <w:noBreakHyphen/>
        <w:t>то я сновидящий и практикующий Тенсегрити,более</w:t>
      </w:r>
      <w:r>
        <w:noBreakHyphen/>
        <w:t xml:space="preserve">менее придерживаюсь взглядов позднокастанедовского учения.Что же касается Мареза,то такой бред параноика и эгоманьяка мне не нужен </w:t>
      </w:r>
      <w:r>
        <w:noBreakHyphen/>
        <w:t xml:space="preserve"> по нему дурдом плачет.Что касается Ксендзюка </w:t>
      </w:r>
      <w:r>
        <w:noBreakHyphen/>
        <w:t xml:space="preserve"> пока воздержусь от высказывания мнения(однозначного пока нет).Почему я пришёл сюда?Именно потому,что заинтересовался Хакерскими методиками,подходами и разработками.Появилось желание даже пообщаться с ними или их приближёнными людьми.Да,я вижу в работе ХС определённые перспективы.Есть только несколько вещей,которые вызывают сомнения:</w:t>
      </w:r>
    </w:p>
    <w:p w:rsidR="006A09F1" w:rsidRDefault="006A09F1">
      <w:r>
        <w:t xml:space="preserve">1)У Хакеров не видна сталкинга в виде обычного 'выслеживания привычек' </w:t>
      </w:r>
      <w:r>
        <w:noBreakHyphen/>
        <w:t xml:space="preserve"> в ведь это главный метод накопления энергетики.Иными словами,не вижу традиционного сталкинга.</w:t>
      </w:r>
    </w:p>
    <w:p w:rsidR="006A09F1" w:rsidRDefault="006A09F1">
      <w:r>
        <w:t xml:space="preserve">2)Не видно 'Тропы Воина'.Что бы ни говорилось,но по книгам КК,Тропа Воина </w:t>
      </w:r>
      <w:r>
        <w:noBreakHyphen/>
        <w:t xml:space="preserve"> это 1)осознание Смерти 2)Ответственность за поступки 3)Избавление от ЧСВ 4)Любовь к Земле.И это очевидно.</w:t>
      </w:r>
    </w:p>
    <w:p w:rsidR="006A09F1" w:rsidRDefault="006A09F1">
      <w:r>
        <w:t>3)Привычные сталкинг и безупречность у ХС заменены представляющей большой интерес техникой работы с ПМ и ЦС.Да,она меня привлекает и манит к себе.НО.Есть одно НО.Каковы ближайшие цели этой техники?Манипуляция жизненными обстоятельствами,и,как следствие,можно прийти к погоне за властью или за богатством...А я думаю,что не надо объяснять,какие ребята за этим гонялись и что потом с ними стало</w:t>
      </w:r>
    </w:p>
    <w:p w:rsidR="006A09F1" w:rsidRDefault="006A09F1">
      <w:r>
        <w:t>В общем я заинтересован,но есть сомнения.И их немало.Быть может,они рассеятся.</w:t>
      </w:r>
    </w:p>
    <w:p w:rsidR="006A09F1" w:rsidRDefault="006A09F1"/>
    <w:p w:rsidR="006A09F1" w:rsidRDefault="006A09F1">
      <w:r>
        <w:t>Ravenna</w:t>
      </w:r>
    </w:p>
    <w:p w:rsidR="006A09F1" w:rsidRDefault="006A09F1">
      <w:r>
        <w:t>JD, к сожалению, я написала тебе слишком длинный ответ, и моторчик форума отказался пересылать тебе его. При разделке у меня сохранилась только вторая часть. А первую форум сожрал. Вкратце, я согласилась с тем, что ХС не успели создать традицию и найти аналог "пути воина". Они сделали кое</w:t>
      </w:r>
      <w:r>
        <w:noBreakHyphen/>
        <w:t>что в этом направлении, но о чем</w:t>
      </w:r>
      <w:r>
        <w:noBreakHyphen/>
        <w:t>то схожем с "путем воина" говорить пока рано.</w:t>
      </w:r>
    </w:p>
    <w:p w:rsidR="006A09F1" w:rsidRDefault="006A09F1">
      <w:r>
        <w:t>Затем я рассказывала тебе о хакерском сталкинге. О том, что на самом деле у ХС это очень разработанная часть. О том, что такое безупречность в понимании ХС, и как она связана с работой с ЦС.</w:t>
      </w:r>
    </w:p>
    <w:p w:rsidR="006A09F1" w:rsidRDefault="006A09F1">
      <w:r>
        <w:t>Жаль, что все стерлось. Наверное, нам стоит рассмотреть эти вопросы по отдельности, а не мещать их в одну кучу.</w:t>
      </w:r>
    </w:p>
    <w:p w:rsidR="006A09F1" w:rsidRDefault="006A09F1">
      <w:r>
        <w:t>Поэтому я отправлю тебе поледнюю заключительную часть моего первоначального сообщения.</w:t>
      </w:r>
    </w:p>
    <w:p w:rsidR="006A09F1" w:rsidRDefault="006A09F1">
      <w:r>
        <w:t>Ravenna</w:t>
      </w:r>
    </w:p>
    <w:p w:rsidR="006A09F1" w:rsidRDefault="006A09F1">
      <w:r>
        <w:t>На практических занятиях, которые вел Тамбов, участники практикума за месяц начинали натыкаться на загадочные грани мира. Они начинали понимать, что эти чудеса действительно необъяснимы, но с ними можно взаимодействовать. Ими можно управлять. Они начинали понимать, что такое Дух, что такое сила намерения, хотя объяснить эти являения невозможно. Так вот это и есть настоящий сталкинг! Выслеживание вселенских сил, выслеживание себя во взаимодействии с этими силами. Когда ты начинаешь практиковать хакерский сталкинг и вступаешь в "битву сил", любой базар о ЧСВ и об осознании смерти кажется нелепостью. Возьмем в пример Локи, с которым ты знаком по нагвализму.ру. Он ведет рубрику "Безупречность" и "Сталкинг". В течение двух лет этот парень рассуждает о безупречности и сталкинге. Наверное, он знает наизусть трактовки из книг КК и Ксендзюка. Но он не владеет ни сталкингом, ни безупречностью. И вот попробуй обратиться к Консте. Он проходил открытый практикум Тамбова. Он лично переживал встречи с неизвестным, открывался силам и учился выходить из контакта с ними. Возможно, Консте не знает точных формулировок из книжек, но у него есть опыт сталкинга, и его уже не заманит пустая болтовня о ЧСВ. Он знает, что когда на твоих глазах случается что</w:t>
      </w:r>
      <w:r>
        <w:noBreakHyphen/>
        <w:t>то невероятное, в обладании воина остаются только несколько щитов и врожденная симпатия к тем или иным силам. Все рассуждалочки приходят позже, если юзер остается живым.</w:t>
      </w:r>
    </w:p>
    <w:p w:rsidR="006A09F1" w:rsidRDefault="006A09F1">
      <w:r>
        <w:t>Система ХС только развивается. У них у самих куча сомнений, но таковая реальность любого исследования. Конечно, любой успех на пути изучения ЦС может привести к погоне за властью и богатством. Но не ломай над этим голову. Если кто</w:t>
      </w:r>
      <w:r>
        <w:noBreakHyphen/>
        <w:t>то захочет богатства, пусть берет его. Тебе</w:t>
      </w:r>
      <w:r>
        <w:noBreakHyphen/>
        <w:t>то что? Пусть берет власть? Какое тебе дело до этого? Ты боишься диктатуры какого</w:t>
      </w:r>
      <w:r>
        <w:noBreakHyphen/>
        <w:t xml:space="preserve">то ХС? Но почему ты думаешь, что она будет хуже диктатуры олигархов, которые сейчас распродают Россию? Посмотри на А1. Он ржет, когда пишет о телепортере </w:t>
      </w:r>
      <w:r>
        <w:noBreakHyphen/>
        <w:t xml:space="preserve"> типа давайте, братцы, создадим это устройство и устроим диктатуру ума. Но поменяй на миг точку зрения. А вдруг это единственный выход из нынешней ситуации? Почему тебя мучат такие вопросы?</w:t>
      </w:r>
    </w:p>
    <w:p w:rsidR="006A09F1" w:rsidRDefault="006A09F1">
      <w:r>
        <w:t>Короче, если есть сомнения, то присоединяйся к нам и в совместной работе проясни эти вопросы для будущих поколений. Ты и я в данный момент времени создаем новый мир, и только от нас зависит, каким он будет. Вот тебе и "ответственность за поступки", о которой ты говорил. Ну что? Готов нести ее?</w:t>
      </w:r>
    </w:p>
    <w:p w:rsidR="006A09F1" w:rsidRDefault="006A09F1">
      <w:r>
        <w:t>JD</w:t>
      </w:r>
    </w:p>
    <w:p w:rsidR="006A09F1" w:rsidRDefault="006A09F1">
      <w:r>
        <w:t>Ravenna, относительно ответственности:готов.Вы весьма убедительны госпожа.А с konste я знаком,кстати.Сейчас особо с ним не общаюсь,но интересуюсь об его успехах в построении телепортера.В принципе,можешь писать на engine123@nm.ru .Я вполне готов присоединиться к такого рода исследованиям.Мне кажется,не помешала бы ещё одна абсолютно новая группа исследователей.С Хакерос вроде ничего хорошего не вышло(я не помню где,но кто</w:t>
      </w:r>
      <w:r>
        <w:noBreakHyphen/>
        <w:t>то высказывался,что многие из них порвали связи с ХС и пошли своим путём).Так вот.Что ты думаешь об идее абсолютно новой группы?Жду письма.</w:t>
      </w:r>
    </w:p>
    <w:p w:rsidR="006A09F1" w:rsidRDefault="006A09F1">
      <w:r>
        <w:t>P.S. Я имел в виду не диктатуру ХС,я говорил о древних видящих.</w:t>
      </w:r>
    </w:p>
    <w:p w:rsidR="006A09F1" w:rsidRDefault="006A09F1">
      <w:r>
        <w:t>Ravenna</w:t>
      </w:r>
    </w:p>
    <w:p w:rsidR="006A09F1" w:rsidRDefault="006A09F1">
      <w:r>
        <w:t>JD, для создания новой группы необходимо участие человека, по уровню схожего с СИ. В "свободном доступе" А1 и Тамбов, но А1 не совсем ХС. Он из той второй группы, которую СИ вел вместе с хакерос. А1 одержим магическими силами и вряд ли захочет день за днем кому чего</w:t>
      </w:r>
      <w:r>
        <w:noBreakHyphen/>
        <w:t>то советовать, хитрить, сдвигать ТС участников в новые позиции. А Тамбов считает, что он свою миссию исполнил и говорит, что "Дух освободил его от учительских обязанностей". Так что ситуация сейчас штилевая.</w:t>
      </w:r>
    </w:p>
    <w:p w:rsidR="006A09F1" w:rsidRDefault="006A09F1">
      <w:r>
        <w:t>В принципе, мы могли бы взять за какой</w:t>
      </w:r>
      <w:r>
        <w:noBreakHyphen/>
        <w:t>нибудь особый уникальный проект и на нем сколотить группу единомышленников. Но для этого нужен лидер. Ты согласен взять на себя эту роль.</w:t>
      </w:r>
    </w:p>
    <w:p w:rsidR="006A09F1" w:rsidRDefault="006A09F1">
      <w:r>
        <w:t>В качестве темы исследований можно взять проект на отслеживание чужих волокон в своем ЭТ. Нечто подобное ХС делали с "чужими снами". Здесь задача простая: вести инвентаризационный список ситуаций, в которых мы участвуем "под давлением" кого</w:t>
      </w:r>
      <w:r>
        <w:noBreakHyphen/>
        <w:t xml:space="preserve">то. В конечном счете наберется от 10 до 20 персон, на которых мы пашем: родители, родственники, начальники, товарищи и т.д. Но по ходу эксперимента мы внезапно найдем очень "интересных" лиц, которые манипулируют нашими жизнями </w:t>
      </w:r>
      <w:r>
        <w:noBreakHyphen/>
        <w:t xml:space="preserve"> лиц, от которых мы этого никак не ожидали.</w:t>
      </w:r>
    </w:p>
    <w:p w:rsidR="006A09F1" w:rsidRDefault="006A09F1">
      <w:r>
        <w:t xml:space="preserve">Ну, это так </w:t>
      </w:r>
      <w:r>
        <w:noBreakHyphen/>
        <w:t xml:space="preserve"> для примера, как первый шаг к созданию группы.</w:t>
      </w:r>
    </w:p>
    <w:p w:rsidR="006A09F1" w:rsidRDefault="006A09F1">
      <w:r>
        <w:t>JD</w:t>
      </w:r>
    </w:p>
    <w:p w:rsidR="006A09F1" w:rsidRDefault="006A09F1">
      <w:r>
        <w:t>Ravenna, всё звучит вполне неплохо.Только одно но:почему нет уверенности в собственных силах?Разве ХС не с нуля начинали?Без всяких супер</w:t>
      </w:r>
      <w:r>
        <w:noBreakHyphen/>
        <w:t xml:space="preserve">продвинутых сновидцев?Не говоря уже о том,что у нас уже есть материалы ХС.Насчёт лидерства:это предложение серьёзное или нет?Если серьёзное </w:t>
      </w:r>
      <w:r>
        <w:noBreakHyphen/>
        <w:t xml:space="preserve"> то я вовсе не против взять на себя эту ответственность(мне,в общем</w:t>
      </w:r>
      <w:r>
        <w:noBreakHyphen/>
        <w:t xml:space="preserve">то,всё равно </w:t>
      </w:r>
      <w:r>
        <w:noBreakHyphen/>
        <w:t xml:space="preserve"> или я или кто другой </w:t>
      </w:r>
      <w:r>
        <w:noBreakHyphen/>
        <w:t xml:space="preserve"> я в 'президентское кресло' не рвусь).Да,надо начать с особого проекта.А потом всё стандартно </w:t>
      </w:r>
      <w:r>
        <w:noBreakHyphen/>
        <w:t xml:space="preserve"> новые разработки в области ЦС,ПМ,Картографии и тд....Вот есть только одно 'но':</w:t>
      </w:r>
    </w:p>
    <w:p w:rsidR="006A09F1" w:rsidRDefault="006A09F1">
      <w:r>
        <w:t>Прежде чем браться за проект,мне бы надо 'войти' в методики ХС,так как я пока что сновижу только благодаря энергии,полученной с помощью Тенсегрити.Ещё раз настойчиво предлагаю перейти на личную переписку.</w:t>
      </w:r>
    </w:p>
    <w:p w:rsidR="006A09F1" w:rsidRDefault="006A09F1">
      <w:r>
        <w:t>JD</w:t>
      </w:r>
    </w:p>
    <w:p w:rsidR="006A09F1" w:rsidRDefault="006A09F1">
      <w:r>
        <w:t>Ravenna, кстати,что за ерунда вышла с практикумом по Сталкингу?На сентябрь обещали новые задания,а теперь всё исчезло?</w:t>
      </w:r>
    </w:p>
    <w:p w:rsidR="006A09F1" w:rsidRDefault="006A09F1">
      <w:r>
        <w:t>Ravenna</w:t>
      </w:r>
    </w:p>
    <w:p w:rsidR="006A09F1" w:rsidRDefault="006A09F1">
      <w:r>
        <w:t>JD, насколько мне известно, после того как форум альтеринфо был взломан и темы, которые вел Тамбов, были удалены, руководство сайта предложило ему отдохнуть на тот период, пока они не заткнут все дыры в своих программах. Очевидно, эта работа продолжается и поныне. Тем временем Тамбову понравилось отдыхать и, кажется, он больше не будет вести занятия. Его каникулы закончились. Бизнес у парня на другой половине планеты. А там другуя среда, которая определяет специфику отношений. Впрочем, это все мои догадки. Я не в курсе его планов.</w:t>
      </w:r>
    </w:p>
    <w:p w:rsidR="006A09F1" w:rsidRDefault="006A09F1">
      <w:r>
        <w:t>Насчет группы:</w:t>
      </w:r>
    </w:p>
    <w:p w:rsidR="006A09F1" w:rsidRDefault="006A09F1">
      <w:r>
        <w:t xml:space="preserve">Ты предлагаешь проводить исследования не здесь? Это было бы печально. Я тут подрядилась модерировать раздел, и у меня не слишком много времени, чтобы участвовать в нескольких форумах. К тому же здесь есть отличные ребята </w:t>
      </w:r>
      <w:r>
        <w:noBreakHyphen/>
        <w:t xml:space="preserve"> например, Спайдерман умеет "видеть". Где еще мы найдем такого спеца?</w:t>
      </w:r>
    </w:p>
    <w:p w:rsidR="006A09F1" w:rsidRDefault="006A09F1">
      <w:r>
        <w:t>Давай лучше принимайся за дело. Бери и разруливай ситуацию. Если хочешь, я создам отдельную тему и приглашу туда всех, кто хочет поучаствовать в исследованиях и, возможно, войти в новую группу. Дай знак, и я все устрою.</w:t>
      </w:r>
    </w:p>
    <w:p w:rsidR="006A09F1" w:rsidRDefault="006A09F1">
      <w:r>
        <w:t>Гость</w:t>
      </w:r>
    </w:p>
    <w:p w:rsidR="006A09F1" w:rsidRDefault="006A09F1">
      <w:r>
        <w:t>Ну, вот и ответ tokagorakaforsaken (который сегодня в чате альтеринфо спрашивал меня, когад будет продолжение практикума), ну, и JD заодно: раз Тамбов считает, что он свою миссию выполнил, значит, продолжения практикума на альтеринфо не будет.</w:t>
      </w:r>
    </w:p>
    <w:p w:rsidR="006A09F1" w:rsidRDefault="006A09F1"/>
    <w:p w:rsidR="006A09F1" w:rsidRDefault="006A09F1">
      <w:r>
        <w:t>kyrgyz</w:t>
      </w:r>
    </w:p>
    <w:p w:rsidR="006A09F1" w:rsidRDefault="006A09F1">
      <w:r>
        <w:t>Ravenna, JD, позвольте пару высокопарных слов</w:t>
      </w:r>
    </w:p>
    <w:p w:rsidR="006A09F1" w:rsidRDefault="006A09F1">
      <w:r>
        <w:t>Мы люди и наша судьба учиться почти как у Ленина )). На мой (конечно, далеко не эталонный ) ) непредвзятый взгляд, реально кто что</w:t>
      </w:r>
      <w:r>
        <w:noBreakHyphen/>
        <w:t xml:space="preserve">то делает в сети </w:t>
      </w:r>
      <w:r>
        <w:noBreakHyphen/>
        <w:t xml:space="preserve"> это ХС. И если есть желание учиться, то шанс настойчиво летает перед носом.</w:t>
      </w:r>
    </w:p>
    <w:p w:rsidR="006A09F1" w:rsidRDefault="006A09F1">
      <w:r>
        <w:t>JD двигайся, я лезу к тебе в лодку с талмудами методик и пакетом бутербродов )</w:t>
      </w:r>
    </w:p>
    <w:p w:rsidR="006A09F1" w:rsidRDefault="006A09F1">
      <w:r>
        <w:t>Ravenna</w:t>
      </w:r>
    </w:p>
    <w:p w:rsidR="006A09F1" w:rsidRDefault="006A09F1">
      <w:r>
        <w:t>Гость, ты меня не подставляй. Я же написала, что это мои догадки. Может, Скай завтра пригласит Тамбова обратно на форум, и тот начнет третий тур практик. Мне А1 сказал, что Тамбов к концу октября улетает домой, а живет он в Канаде. И вообще! Может, они со Скаем там в Канаде уже что</w:t>
      </w:r>
      <w:r>
        <w:noBreakHyphen/>
        <w:t>то замутят. Так что не распространяй мои слова. Это испорченный телефон.</w:t>
      </w:r>
    </w:p>
    <w:p w:rsidR="006A09F1" w:rsidRDefault="006A09F1">
      <w:r>
        <w:t>И я думаю, вы можете пройти практику по трансценденции событий у А1. Задайте наводящий вопрос, он заведется, и тема пойдет сама собой. Лично я всегда так делаю.</w:t>
      </w:r>
    </w:p>
    <w:p w:rsidR="006A09F1" w:rsidRDefault="006A09F1"/>
    <w:p w:rsidR="006A09F1" w:rsidRDefault="006A09F1">
      <w:pPr>
        <w:pStyle w:val="3"/>
      </w:pPr>
      <w:r>
        <w:t>Скан портов системы</w:t>
      </w:r>
    </w:p>
    <w:p w:rsidR="006A09F1" w:rsidRDefault="006A09F1">
      <w:pPr>
        <w:jc w:val="left"/>
      </w:pPr>
    </w:p>
    <w:p w:rsidR="006A09F1" w:rsidRDefault="006A09F1">
      <w:r>
        <w:t>Формат: Исследование/обсуждение</w:t>
      </w:r>
    </w:p>
    <w:p w:rsidR="006A09F1" w:rsidRDefault="006A09F1">
      <w:r>
        <w:t>Ведущий/автор:cerniy, масяня</w:t>
      </w:r>
    </w:p>
    <w:p w:rsidR="006A09F1" w:rsidRDefault="006A09F1">
      <w:r>
        <w:t>Период проведения: 2004.06.01– 2005.07.31.</w:t>
      </w:r>
    </w:p>
    <w:p w:rsidR="006A09F1" w:rsidRDefault="006A09F1">
      <w:r>
        <w:t>Ключевые слова: Баги реала, порталы, ХС</w:t>
      </w:r>
    </w:p>
    <w:p w:rsidR="006A09F1" w:rsidRDefault="006A09F1">
      <w:r>
        <w:t>Место проведения/источник: http://www.aworld.ru</w:t>
      </w:r>
    </w:p>
    <w:p w:rsidR="006A09F1" w:rsidRDefault="006A09F1">
      <w:r>
        <w:t>Связанные документы:</w:t>
      </w:r>
    </w:p>
    <w:p w:rsidR="006A09F1" w:rsidRDefault="006A09F1">
      <w:r>
        <w:t>Персоналии: cerniy, масяня, Крис,Призрак доктора Ouli,Arxangel Arxeo, хвОСт,8,serg,Red, Vigo, Интересующийся, Fool,Polymorph,SAM, Svartberg, ROBOMASTER , kupru3, JD, Divinum, Verineya    </w:t>
      </w:r>
    </w:p>
    <w:p w:rsidR="006A09F1" w:rsidRDefault="006A09F1">
      <w:r>
        <w:t>Редактировал текст:Analizator</w:t>
      </w:r>
    </w:p>
    <w:p w:rsidR="006A09F1" w:rsidRDefault="006A09F1"/>
    <w:p w:rsidR="006A09F1" w:rsidRDefault="006A09F1">
      <w:r>
        <w:t>Скан портов системы</w:t>
      </w:r>
    </w:p>
    <w:p w:rsidR="006A09F1" w:rsidRDefault="006A09F1">
      <w:r>
        <w:t>Скан Портов Системы (отрывок с форума Неман)</w:t>
      </w:r>
    </w:p>
    <w:p w:rsidR="006A09F1" w:rsidRDefault="006A09F1"/>
    <w:p w:rsidR="006A09F1" w:rsidRDefault="006A09F1">
      <w:r>
        <w:t>Скан портов системы</w:t>
      </w:r>
    </w:p>
    <w:p w:rsidR="006A09F1" w:rsidRDefault="006A09F1"/>
    <w:p w:rsidR="006A09F1" w:rsidRDefault="006A09F1">
      <w:r>
        <w:t>cerniy</w:t>
      </w:r>
    </w:p>
    <w:p w:rsidR="006A09F1" w:rsidRDefault="006A09F1">
      <w:r>
        <w:t>По сути, Аномальная зона, или акуптурная точка является дырой в программе, в этом месте мы постоянно сталкиваемся с парадоксами и искажениями реальности.</w:t>
      </w:r>
    </w:p>
    <w:p w:rsidR="006A09F1" w:rsidRDefault="006A09F1">
      <w:r>
        <w:t xml:space="preserve">Существуют два независимых друг от друга типа переходов “зона“ и “сновидение“, тесно связанные между собой, они могут плавно перетекать друг в друга. Как в законе Трисмегиста: “Что вверху </w:t>
      </w:r>
      <w:r>
        <w:noBreakHyphen/>
        <w:t xml:space="preserve"> то и внизу“.</w:t>
      </w:r>
    </w:p>
    <w:p w:rsidR="006A09F1" w:rsidRDefault="006A09F1">
      <w:r>
        <w:t>В “зоне“ и ОСе в первую очередь играет видоизмененное состояние сознания, в противном случае эффекты могут быть не распознаны.</w:t>
      </w:r>
    </w:p>
    <w:p w:rsidR="006A09F1" w:rsidRDefault="006A09F1">
      <w:r>
        <w:t>Анализ некоторых А/Я, сопоставление программных багов для реала. (искажение тонкой реальности. А/З и. О/С во многом схожи и не противоречат друг другу, сопоставляя их мы получаем действенный закон Трисмегиста)</w:t>
      </w:r>
    </w:p>
    <w:p w:rsidR="006A09F1" w:rsidRDefault="006A09F1">
      <w:r>
        <w:t>Баги реала А/З</w:t>
      </w:r>
    </w:p>
    <w:p w:rsidR="006A09F1" w:rsidRDefault="006A09F1">
      <w:r>
        <w:t>· Потери во времени.</w:t>
      </w:r>
    </w:p>
    <w:p w:rsidR="006A09F1" w:rsidRDefault="006A09F1">
      <w:r>
        <w:t>· Необычное поведение животных.</w:t>
      </w:r>
    </w:p>
    <w:p w:rsidR="006A09F1" w:rsidRDefault="006A09F1">
      <w:r>
        <w:t>· Необъяснимая разрядка или зарядка аккумуляторов внутри определенной области.</w:t>
      </w:r>
    </w:p>
    <w:p w:rsidR="006A09F1" w:rsidRDefault="006A09F1">
      <w:r>
        <w:t>· Необычная ионизация воздуха.</w:t>
      </w:r>
    </w:p>
    <w:p w:rsidR="006A09F1" w:rsidRDefault="006A09F1">
      <w:r>
        <w:t>· Изменение фонового цвета окружающего (эффект розовых очков).</w:t>
      </w:r>
    </w:p>
    <w:p w:rsidR="006A09F1" w:rsidRDefault="006A09F1">
      <w:r>
        <w:t>· Наблюдения сильного свечения (местность часто освещается яркими вспышками света, сравнимыми по мощности со вспышками от молний), северного сияния в южных широтах.</w:t>
      </w:r>
    </w:p>
    <w:p w:rsidR="006A09F1" w:rsidRDefault="006A09F1">
      <w:r>
        <w:t>· Люминесценция правильной прямоугольной формы.</w:t>
      </w:r>
    </w:p>
    <w:p w:rsidR="006A09F1" w:rsidRDefault="006A09F1">
      <w:r>
        <w:t>· Наблюдение шарообразных свечений.</w:t>
      </w:r>
    </w:p>
    <w:p w:rsidR="006A09F1" w:rsidRDefault="006A09F1">
      <w:r>
        <w:t>· Свет, уходящий в землю или бьющий из нее.</w:t>
      </w:r>
    </w:p>
    <w:p w:rsidR="006A09F1" w:rsidRDefault="006A09F1">
      <w:r>
        <w:t>· Визуальное колебание ландшафта (эффект марева).</w:t>
      </w:r>
    </w:p>
    <w:p w:rsidR="006A09F1" w:rsidRDefault="006A09F1">
      <w:r>
        <w:t>· Подземные толчки, локальные землетрясения, вибрации достаточно мощные, так что предметы могут подпрыгивать на земле.</w:t>
      </w:r>
    </w:p>
    <w:p w:rsidR="006A09F1" w:rsidRDefault="006A09F1">
      <w:r>
        <w:t>· Звуки похожие на техногенные, распространяющиеся на большой территории. Звуки детских голосов, пения и другие звуки, не имеющие определенного источника.</w:t>
      </w:r>
    </w:p>
    <w:p w:rsidR="006A09F1" w:rsidRDefault="006A09F1">
      <w:r>
        <w:t>· Необычные туманы с быстрым распространением, плотной консистенции.</w:t>
      </w:r>
    </w:p>
    <w:p w:rsidR="006A09F1" w:rsidRDefault="006A09F1">
      <w:r>
        <w:t>· Иные размеры солнца, луны и других светил (исключая явления рефракции).</w:t>
      </w:r>
    </w:p>
    <w:p w:rsidR="006A09F1" w:rsidRDefault="006A09F1">
      <w:r>
        <w:t>· Миражи.</w:t>
      </w:r>
    </w:p>
    <w:p w:rsidR="006A09F1" w:rsidRDefault="006A09F1">
      <w:r>
        <w:t>· Встречи со странными людьми в одежде не свойственной для данной местности (контакт с ними).</w:t>
      </w:r>
    </w:p>
    <w:p w:rsidR="006A09F1" w:rsidRDefault="006A09F1">
      <w:r>
        <w:t>· Перемещения в пространстве, телепортация.</w:t>
      </w:r>
    </w:p>
    <w:p w:rsidR="006A09F1" w:rsidRDefault="006A09F1">
      <w:r>
        <w:t>· Мгновенные переходы (из лета в осень, из дня в ночь и т.д.).</w:t>
      </w:r>
    </w:p>
    <w:p w:rsidR="006A09F1" w:rsidRDefault="006A09F1">
      <w:r>
        <w:t>· Резкое изменение погоды на несвойственную для данной местности или времени года.</w:t>
      </w:r>
    </w:p>
    <w:p w:rsidR="006A09F1" w:rsidRDefault="006A09F1">
      <w:r>
        <w:t>· Наблюдение неизвестных подробностей на известной территории (в том числе населенных пунктов).</w:t>
      </w:r>
    </w:p>
    <w:p w:rsidR="006A09F1" w:rsidRDefault="006A09F1">
      <w:r>
        <w:t>· Лес изнутри кажется больше чем снаружи (эффект пространственного кармана).</w:t>
      </w:r>
    </w:p>
    <w:p w:rsidR="006A09F1" w:rsidRDefault="006A09F1">
      <w:r>
        <w:t>· Потеря ориентации на местности (блудные места).</w:t>
      </w:r>
    </w:p>
    <w:p w:rsidR="006A09F1" w:rsidRDefault="006A09F1">
      <w:r>
        <w:t>· Вид знакомой дороги, пролегающей через незнакомую местность (эффект пространственных туннелей).</w:t>
      </w:r>
    </w:p>
    <w:p w:rsidR="006A09F1" w:rsidRDefault="006A09F1">
      <w:r>
        <w:t>· Невидимые преграды (эффект стекла).</w:t>
      </w:r>
    </w:p>
    <w:p w:rsidR="006A09F1" w:rsidRDefault="006A09F1">
      <w:r>
        <w:t>· Локальные резкие изменения плотности среды (вакуумные воронки).</w:t>
      </w:r>
    </w:p>
    <w:p w:rsidR="006A09F1" w:rsidRDefault="006A09F1">
      <w:r>
        <w:t>· Встреча со своим двойником (знакомого наблюдателю человека).</w:t>
      </w:r>
    </w:p>
    <w:p w:rsidR="006A09F1" w:rsidRDefault="006A09F1">
      <w:r>
        <w:t>· Контакты с иными существами (сущностями)</w:t>
      </w:r>
    </w:p>
    <w:p w:rsidR="006A09F1" w:rsidRDefault="006A09F1">
      <w:r>
        <w:t>· Наблюдение мифических животных или исчезнувших видов.</w:t>
      </w:r>
    </w:p>
    <w:p w:rsidR="006A09F1" w:rsidRDefault="006A09F1">
      <w:r>
        <w:t>· Абдукции (временные похищения)</w:t>
      </w:r>
    </w:p>
    <w:p w:rsidR="006A09F1" w:rsidRDefault="006A09F1">
      <w:r>
        <w:t>Предлагаю всем участникам форума провести параллель под каждым пунктом, сопоставляя свои эффекты в О/С с известными аномалиями зон. Комплексный анализ этих параллелей способен указать нам дырки в программе, ранее скрытые от нас. Что может дать нить к пониманию процессов, происходящих в ОС и АЗ.</w:t>
      </w:r>
    </w:p>
    <w:p w:rsidR="006A09F1" w:rsidRDefault="006A09F1"/>
    <w:p w:rsidR="006A09F1" w:rsidRDefault="006A09F1">
      <w:r>
        <w:t>масяня</w:t>
      </w:r>
    </w:p>
    <w:p w:rsidR="006A09F1" w:rsidRDefault="006A09F1">
      <w:r>
        <w:t xml:space="preserve">Cerniy, ты, наверняка, ознакомился с “багами“, которые сновидящие встречают в своих сновидениях. Это изменение текстуры фона при достижении стенки т.н. шара восприятия, появление резких изменений ландшафта (шел по плоскости и вдруг начинаешь взбираться на крутой холм), при разрыве “ткани мира“ видна черная “жидкость“, при достижении определенного места переходишь в другую сцену сна (то есть по транзиту переходишь из одного шара восприятия в другой). Все эти баги ХС объяснили наличием шаров восприятия </w:t>
      </w:r>
      <w:r>
        <w:noBreakHyphen/>
        <w:t xml:space="preserve"> ограниченных пространств, которые создает восприятие человека. Мы можем сказать, что некий конгломерат реальности воспринимается нами с помощью деления на “экраны“. Так в компьютерной игре (Дьябло 1, 2) ты проходишь уровни или сектора (экраны), но в целом создается “мир игры Дьябло“. Так же и в реале, мы используем шары “дом“, “моя улица“, “вокзальная площадь“. То есть, мы функционируем не в “городе“ со всей его маршрутизацией, а в локальных пространствах.</w:t>
      </w:r>
    </w:p>
    <w:p w:rsidR="006A09F1" w:rsidRDefault="006A09F1">
      <w:r>
        <w:t xml:space="preserve">Идея шаров восприятия стыкуется с идеей транзитов. Транзиты </w:t>
      </w:r>
      <w:r>
        <w:noBreakHyphen/>
        <w:t xml:space="preserve"> это переходы из шара в шар по принципам какого</w:t>
      </w:r>
      <w:r>
        <w:noBreakHyphen/>
        <w:t xml:space="preserve">то родства. В сновидении транзит переносит человека через огромные участки карты мира сновидений. ХС нашли два транзита, которые стыкуют мир сновидений с двумя другими мирами (которые ХС называют слоями тоналя) </w:t>
      </w:r>
      <w:r>
        <w:noBreakHyphen/>
        <w:t xml:space="preserve"> с миром света и казуальным миром.</w:t>
      </w:r>
    </w:p>
    <w:p w:rsidR="006A09F1" w:rsidRDefault="006A09F1">
      <w:r>
        <w:t>Если мы перекинем идею транзитов на АЗ, то можно объяснить исчезновения людей и появления НЛО, странных существ и многие другие явления. Главное, мы должны понимать, что транзиты работают по принципам какого</w:t>
      </w:r>
      <w:r>
        <w:noBreakHyphen/>
        <w:t>то “родства“: в Бермудском треугольнике объекты исчезают (переносятся в другие слои), в М</w:t>
      </w:r>
      <w:r>
        <w:noBreakHyphen/>
        <w:t xml:space="preserve">ском треугольнике объекты появляются (из других слоев). Здесь мы видим векторизацию транзитов. Атрибуты околотранзитных пространств (изменение температуры, освещения, звуковые и визуальные эффекты) </w:t>
      </w:r>
      <w:r>
        <w:noBreakHyphen/>
        <w:t xml:space="preserve"> это и есть образование совокупности “родства“ с другим слоем.</w:t>
      </w:r>
    </w:p>
    <w:p w:rsidR="006A09F1" w:rsidRDefault="006A09F1"/>
    <w:p w:rsidR="006A09F1" w:rsidRDefault="006A09F1">
      <w:r>
        <w:t>Svartberg</w:t>
      </w:r>
    </w:p>
    <w:p w:rsidR="006A09F1" w:rsidRDefault="006A09F1">
      <w:r>
        <w:t>Масяня, здравствуйте. Можно поподробнее рассказать, что Вы понимаете под миром света и казуальном миром? И что в Вашем понимании есть аномальная зона (АЗ)?</w:t>
      </w:r>
    </w:p>
    <w:p w:rsidR="006A09F1" w:rsidRDefault="006A09F1"/>
    <w:p w:rsidR="006A09F1" w:rsidRDefault="006A09F1">
      <w:r>
        <w:t>Verineya</w:t>
      </w:r>
    </w:p>
    <w:p w:rsidR="006A09F1" w:rsidRDefault="006A09F1">
      <w:r>
        <w:t>Масянь, если на сознан., те топики доступны еще, может, стоит сюда перетащить</w:t>
      </w:r>
    </w:p>
    <w:p w:rsidR="006A09F1" w:rsidRDefault="006A09F1">
      <w:r>
        <w:t>часть?</w:t>
      </w:r>
    </w:p>
    <w:p w:rsidR="006A09F1" w:rsidRDefault="006A09F1"/>
    <w:p w:rsidR="006A09F1" w:rsidRDefault="006A09F1">
      <w:r>
        <w:t>Масяня</w:t>
      </w:r>
    </w:p>
    <w:p w:rsidR="006A09F1" w:rsidRDefault="006A09F1">
      <w:r>
        <w:t xml:space="preserve">Атрибуты околотранзитных пространств (изменение температуры, освещения, звуковые и визуальные эффекты) </w:t>
      </w:r>
      <w:r>
        <w:noBreakHyphen/>
        <w:t xml:space="preserve"> это и есть образование совокупности “родства“</w:t>
      </w:r>
    </w:p>
    <w:p w:rsidR="006A09F1" w:rsidRDefault="006A09F1">
      <w:r>
        <w:t>с другим слоем.</w:t>
      </w:r>
    </w:p>
    <w:p w:rsidR="006A09F1" w:rsidRDefault="006A09F1"/>
    <w:p w:rsidR="006A09F1" w:rsidRDefault="006A09F1">
      <w:r>
        <w:t>Divinum</w:t>
      </w:r>
    </w:p>
    <w:p w:rsidR="006A09F1" w:rsidRDefault="006A09F1">
      <w:r>
        <w:t>Привет Масяня. Возможно ли сканирование таких мест на энерг. уровне, и применяете ли вы подобный метод в ОС. Т.е. возможно ли заранее снять инфу о месте перехода без явных в нем проявлений.</w:t>
      </w:r>
    </w:p>
    <w:p w:rsidR="006A09F1" w:rsidRDefault="006A09F1"/>
    <w:p w:rsidR="006A09F1" w:rsidRDefault="006A09F1">
      <w:r>
        <w:t>JD</w:t>
      </w:r>
    </w:p>
    <w:p w:rsidR="006A09F1" w:rsidRDefault="006A09F1">
      <w:r>
        <w:t>Масяня, расскажи, пожалуйста, об этом поподробнее. Это кое</w:t>
      </w:r>
      <w:r>
        <w:noBreakHyphen/>
        <w:t>что новенькое. Ты уже упоминала тему на сознане, но она так и не нашла развития. Может ознакомишь нас с вопросом поподробнее? На что похожи эти два мира? Каковы их особенности? Кто</w:t>
      </w:r>
      <w:r>
        <w:noBreakHyphen/>
        <w:t>то из ХС на сознане упоминал видение энергии, хотя раньше этой темы не касались. Расскажи, пожалуйста, об этом.</w:t>
      </w:r>
    </w:p>
    <w:p w:rsidR="006A09F1" w:rsidRDefault="006A09F1"/>
    <w:p w:rsidR="006A09F1" w:rsidRDefault="006A09F1">
      <w:r>
        <w:t>масяня</w:t>
      </w:r>
    </w:p>
    <w:p w:rsidR="006A09F1" w:rsidRDefault="006A09F1">
      <w:r>
        <w:t xml:space="preserve">JD, человек начинает исследовать мир света через видение ауры. В одном из своих странствий по миру сновидений СИ встретил персонификацию существа из мира света. Сновиденного учителя. Тот показал СИ трикс настройки на мир света. Речь шла об особой области рук </w:t>
      </w:r>
      <w:r>
        <w:noBreakHyphen/>
        <w:t xml:space="preserve"> от запястья к локтю. В этой области аура рябит. На расстоянии 4</w:t>
      </w:r>
      <w:r>
        <w:noBreakHyphen/>
        <w:t xml:space="preserve">5 см от кожи начинаются разноцветные полоски по 1.5 см шириной </w:t>
      </w:r>
      <w:r>
        <w:noBreakHyphen/>
        <w:t xml:space="preserve"> как клавиши рояля только в один ряд. Трикс заключался в правильной настройке цветов. Со стороны это может казаться чепухой, но такая задача требует многих усилий и времени. Когда СИ был близок к завершению, он открыл транзит из мира сна в мир света и после нескольких попыток прошел туда. Плюс к этому он встретился с кучей энергетических сущностей, которые персонифицировались в снах с невероятно мощными людьми, которые останавливали время, ментальные процессы сновидящих и т.д. Однажды такая встреча произошла командой из пяти ХС. Четверо вспоминали человека, который сначала как бы заморозил их изнутри, а затем разбил сознание на куски. И это был союзник СИ. Так что на этом пути еще те траблы.</w:t>
      </w:r>
    </w:p>
    <w:p w:rsidR="006A09F1" w:rsidRDefault="006A09F1">
      <w:r>
        <w:t>А транзит в казуальный мир (причинно</w:t>
      </w:r>
      <w:r>
        <w:noBreakHyphen/>
        <w:t xml:space="preserve">следственных шаблонов) открыли ребята из клана Дока. В казуальном мире события происходят строго шаблонно </w:t>
      </w:r>
      <w:r>
        <w:noBreakHyphen/>
        <w:t xml:space="preserve"> комбинации из пяти действий может выводить человека на большое число шаблонов. Тут вам и день сурка (цикличность) и кармических штучки (приложение равно отражению) и все законы бытия (малое в великом, нижнее равно верхнему). Мы имеем дело с качествами казуальности и в реале и во сне, но в том мире шаблонность ситуаций является основой (сезоны, вертексы, расширения и сужения свойств). Что интересно, человек, попавший в казуальный мир, довольно быстро просекает фишку и отлично там приживается. А возвращаясь в мир реала, он становится мудрецом, даосом, Лао</w:t>
      </w:r>
      <w:r>
        <w:noBreakHyphen/>
        <w:t xml:space="preserve">Цзы или Доком. В том мире люди учатся знанию лабиринтов </w:t>
      </w:r>
      <w:r>
        <w:noBreakHyphen/>
        <w:t xml:space="preserve"> их зарождению, консервации и уничтожению. Благодаря такому знанию человек может совершать в нашем мире все, что угодно. Он пускает ветвь лабиринта в нужном направлении, и ядро захватывает в себя людей, события и территории.</w:t>
      </w:r>
    </w:p>
    <w:p w:rsidR="006A09F1" w:rsidRDefault="006A09F1">
      <w:r>
        <w:t>Divinum, насколько я знаю таких исследований не проводилось. Дело в том, что изначально юзер не знает границ шара восприятия, в которых он находится в текущий момент. Затем он натыкается на какой</w:t>
      </w:r>
      <w:r>
        <w:noBreakHyphen/>
        <w:t>то баг и говорит себе, ага, стена или верхняя грань. Это классно наблюдается при полетах верх. Прохождение стенок шаров сопровождается ощущениями столкновения и звуком бум</w:t>
      </w:r>
      <w:r>
        <w:noBreakHyphen/>
        <w:t xml:space="preserve">бум. И смешно читать у КК, когда Хенаро объясняет это Карлосу. Он так пишет: сначала проходишь один слой </w:t>
      </w:r>
      <w:r>
        <w:noBreakHyphen/>
        <w:t xml:space="preserve"> бум!, затем другой </w:t>
      </w:r>
      <w:r>
        <w:noBreakHyphen/>
        <w:t xml:space="preserve"> бум, затем третий </w:t>
      </w:r>
      <w:r>
        <w:noBreakHyphen/>
        <w:t xml:space="preserve"> бум и т.д., пока КК не понял, что Хенаро может бумкать целый день. А ведь это и есть объяснение структуры сновиденного мира </w:t>
      </w:r>
      <w:r>
        <w:noBreakHyphen/>
        <w:t xml:space="preserve"> континуум шаров восприятия. ХС придумали классный трикс. Они структуризировали этот конгломерат, и сновиденный мир стал одним шаром восприятия </w:t>
      </w:r>
      <w:r>
        <w:noBreakHyphen/>
        <w:t xml:space="preserve"> как и реал, который мы все структризировали. Конечно, в незнакомых местах наличие шаров остается атрибутом ситуации, но зная ориентиры и координатную привязку, юзер легко разбирается с ними. То же самое происходит с нами в чужом городе. Мы знакомимся с ним от вокзала к дому родственников, затем появляются новые знакомые шары восприятия и, в конце концов, вся структура города превращается в один шар восприятия.</w:t>
      </w:r>
    </w:p>
    <w:p w:rsidR="006A09F1" w:rsidRDefault="006A09F1">
      <w:r>
        <w:t xml:space="preserve">Продвинутые юзеры </w:t>
      </w:r>
      <w:r>
        <w:noBreakHyphen/>
        <w:t xml:space="preserve"> особенно те, кто посвятил себя изучению транзитов </w:t>
      </w:r>
      <w:r>
        <w:noBreakHyphen/>
        <w:t xml:space="preserve"> без труда находят околотранзитные места. Для одних решающее значение имею цвета, для других особый запах или особое чувство. Дело в том, что в сновиденном мире не все совпадает с реалом. И если настроиться на прием особой инфы, то она будет обретать либо тактильные свойства, либо звуковые или визуальные.</w:t>
      </w:r>
    </w:p>
    <w:p w:rsidR="006A09F1" w:rsidRDefault="006A09F1">
      <w:r>
        <w:t>Веринея, я имею бэкапчики тех материалов. Что именно тебя интересует?</w:t>
      </w:r>
    </w:p>
    <w:p w:rsidR="006A09F1" w:rsidRDefault="006A09F1"/>
    <w:p w:rsidR="006A09F1" w:rsidRDefault="006A09F1">
      <w:r>
        <w:t>JD</w:t>
      </w:r>
    </w:p>
    <w:p w:rsidR="006A09F1" w:rsidRDefault="006A09F1">
      <w:r>
        <w:t>масяня,спасибо за ответ! Я вот ещё что хотел у тебя попросить... помнится, когда я завёл на нагвализме тему, критикующую КК, ты тоже вывалила аналогичную тему, критикующую мою тему, где ты немало интересного написала о других слоях тоналя, о посмертных штучках и тд.. Не могли бы ты выложить, если только у тебя это есть в архиве?</w:t>
      </w:r>
    </w:p>
    <w:p w:rsidR="006A09F1" w:rsidRDefault="006A09F1">
      <w:r>
        <w:t>Спасибо</w:t>
      </w:r>
    </w:p>
    <w:p w:rsidR="006A09F1" w:rsidRDefault="006A09F1"/>
    <w:p w:rsidR="006A09F1" w:rsidRDefault="006A09F1">
      <w:r>
        <w:t>JD</w:t>
      </w:r>
    </w:p>
    <w:p w:rsidR="006A09F1" w:rsidRDefault="006A09F1">
      <w:r>
        <w:t>И ещё: масяня, я хочу задать тебе один конкретный вопрос: С точки зрения практики и познаний хакеров, какие есть возможности сносного сохранения сознания после смерти физ. тела? Можно, скажем, создать некий искусственный пузырь восприятия и существовать там (правда, остаётся вопрос откуда брать энергию тогда)?</w:t>
      </w:r>
    </w:p>
    <w:p w:rsidR="006A09F1" w:rsidRDefault="006A09F1"/>
    <w:p w:rsidR="006A09F1" w:rsidRDefault="006A09F1">
      <w:r>
        <w:t>Red</w:t>
      </w:r>
    </w:p>
    <w:p w:rsidR="006A09F1" w:rsidRDefault="006A09F1">
      <w:r>
        <w:t>Здравствуйте Масяня.</w:t>
      </w:r>
    </w:p>
    <w:p w:rsidR="006A09F1" w:rsidRDefault="006A09F1">
      <w:r>
        <w:t>Если рассматривать сновидение и зоны как два родственных явления, то становится очевидным, что они обязательно должны иметь общность структуры. И, следовательно, взаимо дополнять друг друга. Находясь в АЗ, я не раз испытывал ощущения сновиденной реальности. И потом, приехав домой, с трудом отделял события, произошедшие в зоне от снов. Давление энергетической массы зоны ослабляет путы тоналя и способствует сдвигу ТС. Вполне возможно, что все эффекты зоны объясняются пробуждением внимания сновидения. И это ни в кем случае не умаляет их значения, скорее наоборот указывает на способ взаимодействия с зоной. Найдя на карте сновидений место, соответствующее «реальной» зоне, мы, возможно, получаем ключ для управления ей. И это, в свою очередь, дает возможность активировать и использовать ее в любое время по своему усмотрению (кстати, не этим ли вы занимаетесь в вашем «проекте П»?).</w:t>
      </w:r>
    </w:p>
    <w:p w:rsidR="006A09F1" w:rsidRDefault="006A09F1">
      <w:r>
        <w:t>Было бы очень интересно услышать ваши соображения по этому поводу…</w:t>
      </w:r>
    </w:p>
    <w:p w:rsidR="006A09F1" w:rsidRDefault="006A09F1"/>
    <w:p w:rsidR="006A09F1" w:rsidRDefault="006A09F1">
      <w:r>
        <w:t>масяня</w:t>
      </w:r>
    </w:p>
    <w:p w:rsidR="006A09F1" w:rsidRDefault="006A09F1">
      <w:r>
        <w:t>JD, этот вопрос очень сложный. Я пока не хочу поднимать и развивать его. У меня все мысли заняты проектом П. Давай лучше остановимся на этой теме и заодно дадим начальную инфу для Red.</w:t>
      </w:r>
    </w:p>
    <w:p w:rsidR="006A09F1" w:rsidRDefault="006A09F1">
      <w:r>
        <w:t xml:space="preserve">В контролируемых сновидениях и даже обычных ОС юзеры часто проверяли ткань мира на прочность. К примеру, несколько человек разрывали своим намерением структуру интерфейса или слой, на который проецируются элементы мира </w:t>
      </w:r>
      <w:r>
        <w:noBreakHyphen/>
        <w:t xml:space="preserve"> почва под ногами, река, массивная стена древнего замка. Хрык! и перед юзером дыра с</w:t>
      </w:r>
    </w:p>
    <w:p w:rsidR="006A09F1" w:rsidRDefault="006A09F1">
      <w:r>
        <w:t xml:space="preserve">рванными краями. И первое, что он видит </w:t>
      </w:r>
      <w:r>
        <w:noBreakHyphen/>
        <w:t xml:space="preserve"> это черная жидкость или черно</w:t>
      </w:r>
      <w:r>
        <w:noBreakHyphen/>
      </w:r>
    </w:p>
    <w:p w:rsidR="006A09F1" w:rsidRDefault="006A09F1">
      <w:r>
        <w:t>зеленый туман. Запомним эту особенность.</w:t>
      </w:r>
    </w:p>
    <w:p w:rsidR="006A09F1" w:rsidRDefault="006A09F1">
      <w:r>
        <w:t xml:space="preserve">Однажды в реале мои друзья из клана магов взяли меня на прогулку в лес. Начало зимы, дренажные канавы полны листвы и еще незамерзшей водой. Но уже припорошило. Все беленькое и свеженькое. Мы шли “змеиным следом“ </w:t>
      </w:r>
      <w:r>
        <w:noBreakHyphen/>
        <w:t xml:space="preserve"> в особом сочетании людей. С энергетической точки зрения это очень красочная штучка </w:t>
      </w:r>
      <w:r>
        <w:noBreakHyphen/>
        <w:t xml:space="preserve"> “оперенный змей“. И все силы мира слетались полюбоваться нами. Я видела вихри, поднимавшие снег. Ветер сопровождал нас, как верная собачка. Из леса появлялись звери, которых в этом лесу никогда не бывало. А затем наш ведущий совершил окончание ритуала и указал на большой желтый лист, плававший в воде канавы.</w:t>
      </w:r>
    </w:p>
    <w:p w:rsidR="006A09F1" w:rsidRDefault="006A09F1">
      <w:r>
        <w:t>Хрык! снег усилился, воздух стал темно</w:t>
      </w:r>
      <w:r>
        <w:noBreakHyphen/>
        <w:t xml:space="preserve">зеленым, и первое что я заметила </w:t>
      </w:r>
      <w:r>
        <w:noBreakHyphen/>
        <w:t xml:space="preserve"> это цвет почвы. Ярко</w:t>
      </w:r>
      <w:r>
        <w:noBreakHyphen/>
        <w:t>желтый! Казалось, что мы стоим на теле гигантского животного. Я видела прожилки под кожей. Она ежилась, и нас слегка потряхивало. Казалось, что мы плыли по озеру. Вдали проступали очертания берега. Какая</w:t>
      </w:r>
      <w:r>
        <w:noBreakHyphen/>
        <w:t>то холмистая местность. Жутко пахло тиной. И падал снег. А затем наш ведущий указал на огромную гору, чей пик виднелся вдали. Я увидела, что хребет имеет несколько выступов, похожих на головы людей. И в одной из них я узнала ведущего. А в другой себя. У меня была шапка с высоким верхом, как у леприкона.</w:t>
      </w:r>
    </w:p>
    <w:p w:rsidR="006A09F1" w:rsidRDefault="006A09F1">
      <w:r>
        <w:t>Хрык! свет стал темно</w:t>
      </w:r>
      <w:r>
        <w:noBreakHyphen/>
        <w:t>зеленым, и мы снова стояли на берегу канавы и смотрели на лист, который покачивался на воде.</w:t>
      </w:r>
    </w:p>
    <w:p w:rsidR="006A09F1" w:rsidRDefault="006A09F1">
      <w:r>
        <w:t xml:space="preserve">Теперь рассуждали. Что такое ткань мира? Что есть интерфейс, который мы воспринимаем, как объективную реальность? И что такое мы? У меня такое мнение, что “мы“ </w:t>
      </w:r>
      <w:r>
        <w:noBreakHyphen/>
        <w:t xml:space="preserve"> это сгусток внимания, наделенный осознанием. Некое энергетическое существо, которое, в основном, обитает в двух мира </w:t>
      </w:r>
      <w:r>
        <w:noBreakHyphen/>
        <w:t xml:space="preserve"> яви и сна. Иногда во сне мы используем концепцию “тела“, а иногда обходимся без нее. ВТО</w:t>
      </w:r>
      <w:r>
        <w:noBreakHyphen/>
        <w:t>ошники мен поймут. Мне кажется, что КК и ВТО</w:t>
      </w:r>
      <w:r>
        <w:noBreakHyphen/>
        <w:t xml:space="preserve">ошники делают ошибку, создавая “тела“. Тем более, что дальше по сценарию необходима устраненность от концепции “человеческого тела“. Мне больше нравится Пич, который наделяет внимание каплеобразной формой. И, соответственно, АЗ может создавать любой из нас. Я и мои друзья занимаемся этим в проекте П. При появлении портала возникают все те же визуальные эффекты </w:t>
      </w:r>
      <w:r>
        <w:noBreakHyphen/>
        <w:t xml:space="preserve"> туннельное зрение, искрение пространства, значительное затемнение освещенности и жуткая эйфория встречи с чем</w:t>
      </w:r>
      <w:r>
        <w:noBreakHyphen/>
        <w:t>то “родным“. В нас просыпается генная память древних магов. Когда</w:t>
      </w:r>
      <w:r>
        <w:noBreakHyphen/>
        <w:t>то мы все это умели. Это наше родовое и видовое мастерство. Создавать порталы. Творить чудеса. Мы все умели это делать, пока не стали рабами определенного, навязанного нам мироописания. Каждый может разорвать “ткань мира“ или перенестись в любые места, любых миров. Но сначала нужно поковыряться в своем реестре! И действия вроде бы простые: Пуск, Выполнить, Регэдит. Но половина людей считает это бредом, а остальные не верят в свои силы. Нужна масяня или какой</w:t>
      </w:r>
      <w:r>
        <w:noBreakHyphen/>
        <w:t xml:space="preserve">нибудь ХС, которые возьмут все черновую работу на себя, и вам останется только выполнить парочку их дурацких инструкций. И тогда простая колода карт станет путеводителем по вселенной, а простые девушки и парни будут перебрасываться апельсином через страны, реки и моря. Хотя в основе лежат простые Tables с простыми Entries, и есть сердитый сисадмин, который навязывает нам человеческий шаблон бытия и формы. Некоторые его боятся и целиком подчиняются волеизъявлениям хрен значит каких тысячелетий до н.э. Ницше точно заметил, что творец этого шаблона давно умер. Нам необходим другой шаблон, созданный нами же </w:t>
      </w:r>
      <w:r>
        <w:noBreakHyphen/>
        <w:t xml:space="preserve"> шаблон сверхчеловека. Шаблон энергетического существа, способного отстаивать свою среду обитания и вести экспансию других миров. Я согласна с Ницше. Осмотревшись по сторонам, я задала себе вопрос: кто будет моим кумиром? Моим новым шаблоном? КК? Нет. В какой</w:t>
      </w:r>
      <w:r>
        <w:noBreakHyphen/>
        <w:t>то мере он кажется мне неудачником. Алексей Ксендзюк? Нет. В какой</w:t>
      </w:r>
      <w:r>
        <w:noBreakHyphen/>
        <w:t xml:space="preserve">то мере он кажется мне... (Эх, у нас с ним договор о перемирии.) Кто же может стать примером для Масяни? А вот кто! Та другая масяня </w:t>
      </w:r>
      <w:r>
        <w:noBreakHyphen/>
        <w:t xml:space="preserve"> масяня сверхчеловек. Частичка моего сознания, выкормленная в других таблицах мироописания, с другим возможностями и потенциалом. Расщепленная личность, ставшая супер</w:t>
      </w:r>
      <w:r>
        <w:noBreakHyphen/>
        <w:t>пупер Масей! И сейчас мы с ней сближаемся. В решающие моменты я отдаю ей контроль над ситуацией: Давай, Супер Мася! Действуй! И она создает портал или интерактивное действо, которое сталкивает людей с Духом. А я затем пожинаю плоды ее трудов и отвечаю на поздравительные письма. Я сама создала дельта</w:t>
      </w:r>
      <w:r>
        <w:noBreakHyphen/>
        <w:t>личность. Так же как в свое время ДХ создал дельта</w:t>
      </w:r>
      <w:r>
        <w:noBreakHyphen/>
        <w:t>личность КК, размещенную на “левой стороне сознания“. Осталось вспомнить ее, ассимилироваться друг в друге, и пока это текущий этап моего пути. Путь Маси!!! А что? Неплохо звучит. Путь самурая. Путь Маси. Классно!</w:t>
      </w:r>
    </w:p>
    <w:p w:rsidR="006A09F1" w:rsidRDefault="006A09F1"/>
    <w:p w:rsidR="006A09F1" w:rsidRDefault="006A09F1">
      <w:r>
        <w:t>Svartberg</w:t>
      </w:r>
    </w:p>
    <w:p w:rsidR="006A09F1" w:rsidRDefault="006A09F1">
      <w:r>
        <w:t>Масяня, скажите, пожалуйста, а что Вы думаете на счёт множественности Я? Т.е. куча частичек вашего осознания разбросаны по куче миров и вариаций, но в итоге это вся гирлянда есть Вы. Проблема в том, чтобы собрать эту гирлянду. Что скажите? Вы встречали своих двойников? Или моё понимание этого явления неверно и ошибочно?</w:t>
      </w:r>
    </w:p>
    <w:p w:rsidR="006A09F1" w:rsidRDefault="006A09F1"/>
    <w:p w:rsidR="006A09F1" w:rsidRDefault="006A09F1">
      <w:r>
        <w:t>kupru3</w:t>
      </w:r>
    </w:p>
    <w:p w:rsidR="006A09F1" w:rsidRDefault="006A09F1">
      <w:r>
        <w:t>да, вот и получается что, оценивая свои силы и отмеряя поступки, мы убиваем тайну в себе</w:t>
      </w:r>
    </w:p>
    <w:p w:rsidR="006A09F1" w:rsidRDefault="006A09F1">
      <w:r>
        <w:t xml:space="preserve">как говорится, самое трудное в магии </w:t>
      </w:r>
      <w:r>
        <w:noBreakHyphen/>
        <w:t xml:space="preserve"> убедить себя, что все очень просто :)</w:t>
      </w:r>
    </w:p>
    <w:p w:rsidR="006A09F1" w:rsidRDefault="006A09F1"/>
    <w:p w:rsidR="006A09F1" w:rsidRDefault="006A09F1">
      <w:r>
        <w:t>масяня</w:t>
      </w:r>
    </w:p>
    <w:p w:rsidR="006A09F1" w:rsidRDefault="006A09F1">
      <w:r>
        <w:t xml:space="preserve">Svartberg, есть книга “Хазарский словарь“ (можно найти через поисковые системы). Там описан поиск древних хазарских сновидящих. Они искали части Адама Кадмона, общего “я“. И этот поиск актуален до сих пор. Исследование различных позиций ТС, о котором писал КК, это тоже поиск Адама Кадмона. Восстановление светимости ХС </w:t>
      </w:r>
      <w:r>
        <w:noBreakHyphen/>
        <w:t xml:space="preserve"> часть этого поиска. Ты совершенно прав (пардон за фамильярность) в этом вопросе. Каждый должен собрать себя </w:t>
      </w:r>
      <w:r>
        <w:noBreakHyphen/>
        <w:t xml:space="preserve"> то энергетическое существо, многоплановое и обитающее во многих слоях тоналя. И есть тысячи методов для выполнения этой задачи. Один из них мы рассматривали в начале темы “DOS для реала“. Там я рассказывала о возможности программирования новой личности с новыми свойствами и возможностями </w:t>
      </w:r>
      <w:r>
        <w:noBreakHyphen/>
        <w:t xml:space="preserve"> это уже не путь поиска Адама Кадмона, а путь его создания.</w:t>
      </w:r>
    </w:p>
    <w:p w:rsidR="006A09F1" w:rsidRDefault="006A09F1">
      <w:r>
        <w:t xml:space="preserve">Двойники </w:t>
      </w:r>
      <w:r>
        <w:noBreakHyphen/>
        <w:t xml:space="preserve"> это широкий термин. Если имеется в виду дубль, то на практике это явление совершенно отличается от фантазий писателей на кастанедовские темы. На практике этот феномен воспринимается так. Человек начинает узнавать о “своих“ неучтенных в реестре и памяти поступках. Люди говорят ему о неких совершенных им удивительных делах, о которых он ничего не знает. И что удивительное, услышав напоминание об этих делах, человек постепенно начинает “вспоминать“ эти дела </w:t>
      </w:r>
      <w:r>
        <w:noBreakHyphen/>
        <w:t xml:space="preserve"> их детали, обстоятельства, окружение. В то же время он понимает, что в это время был в других местах. Это настолько невероятный факт в жизни человека, что иногда кажется, будто съезжает крыша. Встретить этого дубля невозможно.</w:t>
      </w:r>
    </w:p>
    <w:p w:rsidR="006A09F1" w:rsidRDefault="006A09F1">
      <w:r>
        <w:t>Но есть еще один феномен, который также почему</w:t>
      </w:r>
      <w:r>
        <w:noBreakHyphen/>
        <w:t xml:space="preserve">то описывается термином дубль </w:t>
      </w:r>
      <w:r>
        <w:noBreakHyphen/>
        <w:t xml:space="preserve"> обычно это тело сновиденного, которое видит сновидящей. Путаницу внесли писатели </w:t>
      </w:r>
      <w:r>
        <w:noBreakHyphen/>
        <w:t xml:space="preserve"> кастанедовцы. Но мы должно четко понимать, что здесь речь идет о сновиденном, а не о дубле!</w:t>
      </w:r>
    </w:p>
    <w:p w:rsidR="006A09F1" w:rsidRDefault="006A09F1"/>
    <w:p w:rsidR="006A09F1" w:rsidRDefault="006A09F1">
      <w:r>
        <w:t>Vigo</w:t>
      </w:r>
    </w:p>
    <w:p w:rsidR="006A09F1" w:rsidRDefault="006A09F1">
      <w:r>
        <w:t>В каком</w:t>
      </w:r>
      <w:r>
        <w:noBreakHyphen/>
        <w:t>то из номеров журнала “Техника</w:t>
      </w:r>
      <w:r>
        <w:noBreakHyphen/>
        <w:t>молодежи“ за 80</w:t>
      </w:r>
      <w:r>
        <w:noBreakHyphen/>
        <w:t>е или за 90</w:t>
      </w:r>
      <w:r>
        <w:noBreakHyphen/>
        <w:t>е годы есть описание встречи с дублем. Разумеется, там это описывается просто как встреча со своим двойником. Суть была примерно такая: в полк приехал новый командир. Собрал народ, познакомился, отдал какие</w:t>
      </w:r>
      <w:r>
        <w:noBreakHyphen/>
        <w:t xml:space="preserve">то распоряжения. Короче, все нормально. И вот наступает новый день, и в полк... снова приезжает командир </w:t>
      </w:r>
      <w:r>
        <w:noBreakHyphen/>
        <w:t xml:space="preserve"> тот же самый. Снова велит всем собраться и т.д. А ему говорят </w:t>
      </w:r>
      <w:r>
        <w:noBreakHyphen/>
        <w:t xml:space="preserve"> типа, мы же вчера уже все обсудили. В общем, сказали этому командиру, что он сидит у себя в кабинете. Ну, тот, понятное дело, пошел разбираться с самозванцем. Зашел в кабинет, самозванец сидит за столом у окна, спиной к вошедшему. Офицер подходит, кладет руку товарищу за столом на плечо, тот оборачивается. Пару секунд они смотрят друг другу в глаза, затем вроде тот, что сидел за столом, исчез, а приехавший упал на пол. К нему подбежали, он был мертв...</w:t>
      </w:r>
    </w:p>
    <w:p w:rsidR="006A09F1" w:rsidRDefault="006A09F1">
      <w:r>
        <w:t xml:space="preserve">Если эта история не досужая выдумка, то она в точности соответствует тому, что говорил ДХ: маг, столкнувшийся сам с собой </w:t>
      </w:r>
      <w:r>
        <w:noBreakHyphen/>
        <w:t xml:space="preserve"> мертвый маг.</w:t>
      </w:r>
    </w:p>
    <w:p w:rsidR="006A09F1" w:rsidRDefault="006A09F1"/>
    <w:p w:rsidR="006A09F1" w:rsidRDefault="006A09F1">
      <w:r>
        <w:t>Svartberg</w:t>
      </w:r>
    </w:p>
    <w:p w:rsidR="006A09F1" w:rsidRDefault="006A09F1">
      <w:r>
        <w:t>Благодарю Вас, Масяня, за ответ.</w:t>
      </w:r>
    </w:p>
    <w:p w:rsidR="006A09F1" w:rsidRDefault="006A09F1">
      <w:r>
        <w:t>У меня к Вам ещё вопрос, если позволите? ;</w:t>
      </w:r>
      <w:r>
        <w:noBreakHyphen/>
        <w:t>)</w:t>
      </w:r>
    </w:p>
    <w:p w:rsidR="006A09F1" w:rsidRDefault="006A09F1">
      <w:r>
        <w:t>Вопрос простой и жутко сложный: Для чего же существует такая гирлянда осознаний своего единственного Я? Ведь большинство людей даже не подозревает об этой множественности; людей неглупых, даже практиков в смысле оккультных наук и магических. Интересно, что же стоит за этим как бы разделением сокровенного Я на клочки, разбросанным по мирам? Что Вы, Масяня, думаете по этому поводу? (Понимаю, что вопрос наверно отчасти в пустоту и Пустоте, но всё же, Ваши мысли по этой проблеме!)</w:t>
      </w:r>
    </w:p>
    <w:p w:rsidR="006A09F1" w:rsidRDefault="006A09F1">
      <w:r>
        <w:t>Vigo, интересный случай. Однако проверить его достоверность сложно :</w:t>
      </w:r>
      <w:r>
        <w:noBreakHyphen/>
        <w:t>)</w:t>
      </w:r>
    </w:p>
    <w:p w:rsidR="006A09F1" w:rsidRDefault="006A09F1"/>
    <w:p w:rsidR="006A09F1" w:rsidRDefault="006A09F1">
      <w:r>
        <w:t>kupru3</w:t>
      </w:r>
    </w:p>
    <w:p w:rsidR="006A09F1" w:rsidRDefault="006A09F1">
      <w:r>
        <w:t xml:space="preserve">насчет дублей </w:t>
      </w:r>
      <w:r>
        <w:noBreakHyphen/>
        <w:t xml:space="preserve"> есть одна история, рационально необъяснимая и просто игнорируемая моим разумом</w:t>
      </w:r>
    </w:p>
    <w:p w:rsidR="006A09F1" w:rsidRDefault="006A09F1">
      <w:r>
        <w:t xml:space="preserve">дело было в ту ночь, когда Акмола превращалась в Астану </w:t>
      </w:r>
      <w:r>
        <w:noBreakHyphen/>
        <w:t xml:space="preserve"> столицу КЗ. Я ехал домой на каникулы и уже на перроне перед посадкой на поезд обратил внимание на одного молодого мужика, который не спускал с меня глаз. Это был здоровенный казах с открытым лицом. Определенно я его не знал, но меня всерьез озадачило чувство приятного узнавания в его глазах, а столкнувшись в тамбуре он спросив “помнишь меня?“ вконец сбил меня с толку. Я сказал “нет“ и ушел, но что</w:t>
      </w:r>
      <w:r>
        <w:noBreakHyphen/>
        <w:t xml:space="preserve">то было не так, не похоже на обычные обознатушки, поэтому чтобы не скучать, на станции я взял пива и без предисловий подсел к тому мужику, мы ехали в одном вагоне. И тут выяснилось, что мы с одного города и более того, он назвал меня по имени, что вообще устроило карусель в моем мозгу </w:t>
      </w:r>
      <w:r>
        <w:noBreakHyphen/>
        <w:t xml:space="preserve"> я не помнил этого мужика! Начали вместе разбирать подробности и оказалось, что он столкнулся как</w:t>
      </w:r>
      <w:r>
        <w:noBreakHyphen/>
        <w:t xml:space="preserve">то с нами </w:t>
      </w:r>
      <w:r>
        <w:noBreakHyphen/>
        <w:t xml:space="preserve"> тремя парнями на мосту через водоем. Мы сидели в сторонке и были подвыпившими и якобы сделали попытку докопаться до него. Потом начались терки и мы типа прониклись взаимным уважением ;)) а в ходе беседы еще выяснилось, что мы в некотором смысле “свои“, он занимался борьбой казакша курес, а мы были вольниками. В общем, все закончилось благополучно совместным кандибобером и вероятно как водится в таких случаях заверениями в уважении :)))))</w:t>
      </w:r>
    </w:p>
    <w:p w:rsidR="006A09F1" w:rsidRDefault="006A09F1">
      <w:r>
        <w:t xml:space="preserve">История нашего “первого“ знакомства была для меня совершенно фантастической, я не помнил ничего из того, что он рассказал, кроме того, что узнал описанное им место наших посиделок. Начал копать. Его имя не вызвало у меня никаких воспоминаний. Стал расспрашивать про тех с кем я якобы был, но он не помнил их имена </w:t>
      </w:r>
      <w:r>
        <w:noBreakHyphen/>
        <w:t xml:space="preserve"> а вот меня запомнил, потому что именно я все начал. Я спросил о причинах. Он, улыбаясь, сообщил, что началось все на национальной почве, что меня смутило, это было не похоже на меня ведь я не делал различий между людьми по нац. признаку. Теперь глядя на него и я начинал смутно чувствовать что видел его прежде </w:t>
      </w:r>
      <w:r>
        <w:noBreakHyphen/>
        <w:t xml:space="preserve"> иначе почему обратил внимание и в конце концов решил с ним поговорить? Я спросил, когда это было </w:t>
      </w:r>
      <w:r>
        <w:noBreakHyphen/>
        <w:t xml:space="preserve"> он назвал год и месяц, но в это время меня не могло быть в городе, я очно учился! Это все разрушало, гипотетически я мог предположить, что набрался до такой степени, что не помнил солидный кусок действительных событий, хотя никогда не имел привычек напиваться, мой организм просто не способен на подвиг погружения в алкоголическую нирвану. Я последний раз спросил </w:t>
      </w:r>
      <w:r>
        <w:noBreakHyphen/>
        <w:t xml:space="preserve"> уверен ли он, что не обознался, он посмотрел как на идиота и сказал </w:t>
      </w:r>
      <w:r>
        <w:noBreakHyphen/>
        <w:t xml:space="preserve"> “Я знаю тебя в лицо, знаю твое имя </w:t>
      </w:r>
      <w:r>
        <w:noBreakHyphen/>
        <w:t xml:space="preserve"> как я могу ошибаться?“.</w:t>
      </w:r>
    </w:p>
    <w:p w:rsidR="006A09F1" w:rsidRDefault="006A09F1">
      <w:r>
        <w:t>До сих пор без понятия, что это было.</w:t>
      </w:r>
    </w:p>
    <w:p w:rsidR="006A09F1" w:rsidRDefault="006A09F1"/>
    <w:p w:rsidR="006A09F1" w:rsidRDefault="006A09F1">
      <w:r>
        <w:t>масяня</w:t>
      </w:r>
    </w:p>
    <w:p w:rsidR="006A09F1" w:rsidRDefault="006A09F1">
      <w:r>
        <w:t>Svartberg, я девушка начитанная и могу привести 1001 гипотезу о разделении сокровенного “я“. Но у меня свой взгляд на эту проблему. Я поддерживаю ХС в вере, что человеческая жизнь не линейна. Она дана нам от рождения и до смерти, но мы проходим ее фрагментарно: от 5 до 12 лет, затем от 56 до 60, затем возвращаемся в детство, перескакиваем в зрелые года, опять младенчество и снова дряхлая старость. Снова и снова по кускам жизни. Когда куски совпадают мы получаем дежавю или видим вещие сны. Но наш путь по жизни в тысячи раз длиннее тех 30 или 100 лет, которые измеряют линейную протяженность жизни. Тысячи лет мы живем нашу жизнь, совершая одни и те же ошибки, постепенно выправляя животное начало и переходя на уровень человека. Мы, как звуковоспроизводящая головка, сканируем плохую запись и дешифруем ее. Зачем? Объяснений миллионы. Возможно, именно для дешифровки плохой записи. Возможно, некий мир во вселенной погиб, и мы, звуковоспроизводящие головки, расшифровываем жизни реальных существ.</w:t>
      </w:r>
    </w:p>
    <w:p w:rsidR="006A09F1" w:rsidRDefault="006A09F1">
      <w:r>
        <w:t>Как вам такая гипотеза?</w:t>
      </w:r>
    </w:p>
    <w:p w:rsidR="006A09F1" w:rsidRDefault="006A09F1">
      <w:r>
        <w:t xml:space="preserve">В любом случае, имеет место эволюционный процесс </w:t>
      </w:r>
      <w:r>
        <w:noBreakHyphen/>
        <w:t xml:space="preserve"> фрактал раскрывает величие голографической вселенной, которая сохранена внутри него. Некоторые фракталы посвящают свою жизнь размножению, другие исследуют внешнее пространство, третьи </w:t>
      </w:r>
      <w:r>
        <w:noBreakHyphen/>
        <w:t xml:space="preserve"> внутренние сферы. Фактор случайности подталкивает процесс вперед. Иногда появляются фракталы, которые выражают в себе большой кусок вселенной, и тогда происходит энергетический резонанс. Мир входит в человека. Человек расширяет себя за границы мира.</w:t>
      </w:r>
    </w:p>
    <w:p w:rsidR="006A09F1" w:rsidRDefault="006A09F1">
      <w:r>
        <w:t>Естественно, в каждом из нас сидит учетчик, который понимает пользу собирательства сакрального “я“. Он говорит: смотри, это духовное богатство. Но лично я считаю, что сытая мышь не пролезет в дыру и не выберется из амбара. Поэтому мне не хочется собирать духовное богатство. Хватает того, что есть. С этим бы грузом разобраться. На данном этапе я реализую на практике то, что уже имею и знаю. Это будут порталы, дальнее видение, чудесные моменты исцеления и их антитезы. Когда закончу с этим, появятся новые возможности и новые дела. В этом мое коренное отличие от древних мудрецов. Они собирали Кадмона, а я уже Адамка. Мне осталось лишь вспомнить себя.</w:t>
      </w:r>
    </w:p>
    <w:p w:rsidR="006A09F1" w:rsidRDefault="006A09F1"/>
    <w:p w:rsidR="006A09F1" w:rsidRDefault="006A09F1">
      <w:r>
        <w:t>Интересующийся</w:t>
      </w:r>
    </w:p>
    <w:p w:rsidR="006A09F1" w:rsidRDefault="006A09F1">
      <w:r>
        <w:t>Еще идея для обсуждения. Не новая. Я просто стал отмечать события со странными ощущениями. Чаще всего это бывает за рулем. Пока не забыл, одно воспоминание, не совсем относящиеся к именно моему сообщению (кроме езды за рулем). Еду по трассе, лето, все хорошо. Вдруг вижу себя, дорогу, машину, внутренности салона с позиции метров на 5</w:t>
      </w:r>
      <w:r>
        <w:noBreakHyphen/>
        <w:t xml:space="preserve">7 выше крыши машины, только она какбы расширилась. Короче с некоторого удаления. Через пару секунд это прошло. Возвращаюсь к идее. Нелинейность и переход из одного реала в другой. У меня возникает вопрос </w:t>
      </w:r>
      <w:r>
        <w:noBreakHyphen/>
        <w:t xml:space="preserve"> сколько раз я умирал именно в этом (или идентичном) реале? Едешь за рулем, обгоняешь грузовик или проходишь поворот. И возникает мысль </w:t>
      </w:r>
      <w:r>
        <w:noBreakHyphen/>
        <w:t xml:space="preserve"> где</w:t>
      </w:r>
      <w:r>
        <w:noBreakHyphen/>
        <w:t xml:space="preserve">то здесь уже прошла встречная, и я остался лежать грязной кучей мертвого мяса. Но, в тоже мгновенье </w:t>
      </w:r>
      <w:r>
        <w:noBreakHyphen/>
        <w:t xml:space="preserve"> продолжил ехать уже в другом реале, воспринимая непрерывность событий. Ветвление. фрактал. Старая идея из квантовой физики </w:t>
      </w:r>
      <w:r>
        <w:noBreakHyphen/>
        <w:t xml:space="preserve"> наблюдение объекта меняет сам объект и субъект наблюдения.</w:t>
      </w:r>
    </w:p>
    <w:p w:rsidR="006A09F1" w:rsidRDefault="006A09F1"/>
    <w:p w:rsidR="006A09F1" w:rsidRDefault="006A09F1">
      <w:r>
        <w:t>Интересующийся</w:t>
      </w:r>
    </w:p>
    <w:p w:rsidR="006A09F1" w:rsidRDefault="006A09F1">
      <w:r>
        <w:t xml:space="preserve">Сорри. Был сбой в сети, поэтому загрузил сообщение два раза. А по поводу двойников </w:t>
      </w:r>
      <w:r>
        <w:noBreakHyphen/>
        <w:t xml:space="preserve"> кучу раз было, как кто</w:t>
      </w:r>
      <w:r>
        <w:noBreakHyphen/>
        <w:t>то меня узнавал. Но при этом, я не мог вспомнить этого человека. На память не жалуюсь.</w:t>
      </w:r>
    </w:p>
    <w:p w:rsidR="006A09F1" w:rsidRDefault="006A09F1"/>
    <w:p w:rsidR="006A09F1" w:rsidRDefault="006A09F1">
      <w:r>
        <w:t>ROBOMASTER</w:t>
      </w:r>
    </w:p>
    <w:p w:rsidR="006A09F1" w:rsidRDefault="006A09F1">
      <w:r>
        <w:t>Хммм...</w:t>
      </w:r>
    </w:p>
    <w:p w:rsidR="006A09F1" w:rsidRDefault="006A09F1">
      <w:r>
        <w:t>Масяня! на счет игры под названием жизнь, в которой мы возвращаемся в свои сейвы, это может быть один из многих вариантов прохождения...........</w:t>
      </w:r>
    </w:p>
    <w:p w:rsidR="006A09F1" w:rsidRDefault="006A09F1"/>
    <w:p w:rsidR="006A09F1" w:rsidRDefault="006A09F1">
      <w:r>
        <w:t>Svartberg</w:t>
      </w:r>
    </w:p>
    <w:p w:rsidR="006A09F1" w:rsidRDefault="006A09F1">
      <w:r>
        <w:t>Масяня, очень интересный ответ,.. очень. Благодарю за разъяснение Вашего виденья данной проблемы :</w:t>
      </w:r>
      <w:r>
        <w:noBreakHyphen/>
        <w:t>)</w:t>
      </w:r>
    </w:p>
    <w:p w:rsidR="006A09F1" w:rsidRDefault="006A09F1">
      <w:r>
        <w:t>На счёт звуковой головки и скольжения сквозь матрицу всевозможных свершившихся событий Вы озвучили мои догадки :</w:t>
      </w:r>
      <w:r>
        <w:noBreakHyphen/>
        <w:t>) И мне приятно, что я в очередной раз не одинок в таком подходе, если я правильно понял Вас.</w:t>
      </w:r>
    </w:p>
    <w:p w:rsidR="006A09F1" w:rsidRDefault="006A09F1">
      <w:r>
        <w:t>Дабы утрясти некоторые понятия, скажите, пожалуйста, что Вы понимаете под порталом?</w:t>
      </w:r>
    </w:p>
    <w:p w:rsidR="006A09F1" w:rsidRDefault="006A09F1">
      <w:r>
        <w:t>На счёт дальнего виденья можно немного раскрыть это направление? В чём суть и кратко, если можно, состоит Ваша методика тренировки дальнего виденья?</w:t>
      </w:r>
    </w:p>
    <w:p w:rsidR="006A09F1" w:rsidRDefault="006A09F1">
      <w:r>
        <w:t>В ожидании ответов ;</w:t>
      </w:r>
      <w:r>
        <w:noBreakHyphen/>
        <w:t>)</w:t>
      </w:r>
    </w:p>
    <w:p w:rsidR="006A09F1" w:rsidRDefault="006A09F1"/>
    <w:p w:rsidR="006A09F1" w:rsidRDefault="006A09F1">
      <w:r>
        <w:t>масяня</w:t>
      </w:r>
    </w:p>
    <w:p w:rsidR="006A09F1" w:rsidRDefault="006A09F1">
      <w:r>
        <w:t>Хи</w:t>
      </w:r>
      <w:r>
        <w:noBreakHyphen/>
        <w:t>хи</w:t>
      </w:r>
      <w:r>
        <w:noBreakHyphen/>
        <w:t>хи!</w:t>
      </w:r>
    </w:p>
    <w:p w:rsidR="006A09F1" w:rsidRDefault="006A09F1">
      <w:r>
        <w:t xml:space="preserve">Svartberg, для меня концепция “Земля“ (разумное существо, которое является средой нашего обитания) связана с концепциями “лабиринта“ и “Сети“. Лабиринт населен различными существами </w:t>
      </w:r>
      <w:r>
        <w:noBreakHyphen/>
        <w:t xml:space="preserve"> органиками и неорганиками. К первым относимся мы, ко вторым </w:t>
      </w:r>
      <w:r>
        <w:noBreakHyphen/>
        <w:t xml:space="preserve"> различные осознающие себя энергетические конфигурации. Можно сказать, что лабиринт состоит из “проходов“ и “стен“. Эти элементы создаются и поддерживаются как органиками, так и неорганиками. Например, люди в настоящий момент активно прокладывают новые проходы в космос и в различные виртуальные пространства. Соответственно, наши прямые пути являются жуткими зигзагами и петлями в мерности лабиринта. Я прошу вас обратить внимание на эту деталь. Наше “прямое“ на самом деле “кривое“, хе</w:t>
      </w:r>
      <w:r>
        <w:noBreakHyphen/>
        <w:t>хе.</w:t>
      </w:r>
    </w:p>
    <w:p w:rsidR="006A09F1" w:rsidRDefault="006A09F1">
      <w:r>
        <w:t>Что же такое портал? Это путь из одного “прохода“ в другой “проход“ через “стенку“. Это перенос из одного шара восприятия (который может включать в себя некое частное пространство: квартиру, город, планету Земля) в другой шар восприятия. Порталы бывают естественными (созданными Сетью для каких</w:t>
      </w:r>
      <w:r>
        <w:noBreakHyphen/>
        <w:t>то неведомых целей) и искусственными (созданными обитателями Сети; не только людьми!!! но и скажем... йети, комарами, мухами, тараканами, неорганиками). В случае естественных порталов (эдаких аномальных зон) существо, попавшее в определенное пространство, переносится в другое место (расположенное в ином измерении, времени, пространстве). От существа ничего не зависит. Вошел в аномальную зону, и пумс! улетел. Хотя и тут необходимы какие</w:t>
      </w:r>
      <w:r>
        <w:noBreakHyphen/>
        <w:t>то соответствия. Какой</w:t>
      </w:r>
      <w:r>
        <w:noBreakHyphen/>
        <w:t>то резонанс или сходство свойств наследования.</w:t>
      </w:r>
    </w:p>
    <w:p w:rsidR="006A09F1" w:rsidRDefault="006A09F1">
      <w:r>
        <w:t>В случае искусственных порталов... все то же самое, только нужно еще их создать. Вот этим мы пока и занимаемся. С переменным успехом. Но у некоторых участников возрастает убежденность, что задача вполне выполнимая.</w:t>
      </w:r>
    </w:p>
    <w:p w:rsidR="006A09F1" w:rsidRDefault="006A09F1">
      <w:r>
        <w:t xml:space="preserve">Дальнее видение </w:t>
      </w:r>
      <w:r>
        <w:noBreakHyphen/>
        <w:t xml:space="preserve"> это восприятие на расстоянии. В местной библиотеке выложена первая часть трилогии моего знакомого </w:t>
      </w:r>
      <w:r>
        <w:noBreakHyphen/>
        <w:t xml:space="preserve"> С.Трофимова. Сей человек (по непроверенным слухам) был наставником СИ. Вещь называется “Марк“. Там в кратце описана методика сканирования. Будет лучше, если вы ознакомитесь с этим феноменом по этой фантастической повести, хотя фантатики в ней кот наплакал. Если у вас затем появятся вопросы, я отвечу. С учетом моей скорой командировки, которая начнется в пятницу и продлится 2 недели.</w:t>
      </w:r>
    </w:p>
    <w:p w:rsidR="006A09F1" w:rsidRDefault="006A09F1"/>
    <w:p w:rsidR="006A09F1" w:rsidRDefault="006A09F1">
      <w:r>
        <w:t>Svartberg</w:t>
      </w:r>
    </w:p>
    <w:p w:rsidR="006A09F1" w:rsidRDefault="006A09F1">
      <w:r>
        <w:t>Масяня, благодарю! Над вопросами помыслю ;</w:t>
      </w:r>
      <w:r>
        <w:noBreakHyphen/>
        <w:t>) Надо переварить Вами сказанное для начала ;</w:t>
      </w:r>
      <w:r>
        <w:noBreakHyphen/>
        <w:t>)</w:t>
      </w:r>
    </w:p>
    <w:p w:rsidR="006A09F1" w:rsidRDefault="006A09F1"/>
    <w:p w:rsidR="006A09F1" w:rsidRDefault="006A09F1">
      <w:r>
        <w:t>SAM</w:t>
      </w:r>
    </w:p>
    <w:p w:rsidR="006A09F1" w:rsidRDefault="006A09F1">
      <w:r>
        <w:t>Масяня: Что же такое портал?... Это перенос из одного шара восприятия (который может включать в себя некое частное пространство: квартиру, город, планету Земля) в другой шар восприятия.</w:t>
      </w:r>
    </w:p>
    <w:p w:rsidR="006A09F1" w:rsidRDefault="006A09F1">
      <w:r>
        <w:t>Если бы это был перенос только между шарами восприятия, то мы бы телепортировались каждый раз, как только засыпаем. Тело является одной из связующих нитей между шарами восприятия и внешним пространством, в котором именно его (тело) и необходимо переместить. Изначально тело является внешним по отношению к шару восприятия. Для того чтоб проделать этот трюк (телепортация через Шары восприятия) тело и восприятие должны быть объединены (сплавлены огонь сознания и огонь физической материи).</w:t>
      </w:r>
    </w:p>
    <w:p w:rsidR="006A09F1" w:rsidRDefault="006A09F1"/>
    <w:p w:rsidR="006A09F1" w:rsidRDefault="006A09F1">
      <w:r>
        <w:t>Polymorph</w:t>
      </w:r>
    </w:p>
    <w:p w:rsidR="006A09F1" w:rsidRDefault="006A09F1">
      <w:r>
        <w:t xml:space="preserve">SAM, то, что ты описал </w:t>
      </w:r>
      <w:r>
        <w:noBreakHyphen/>
        <w:t xml:space="preserve"> это не портал. Это телепортация </w:t>
      </w:r>
      <w:r>
        <w:noBreakHyphen/>
        <w:t xml:space="preserve"> непосредственный перенос. А портал, как я понял, это некая область пересечения шаров восприятия, которая воспринимается “в реале“, как некий объект (например, участок плоскости), служащий “проходом“ между этими пузырями. Механизм формирования этого пересечения </w:t>
      </w:r>
      <w:r>
        <w:noBreakHyphen/>
        <w:t xml:space="preserve"> это уже не DOS, это BIOS для реала. Мы, как я понимаю, пытаемся работать на уровне “более высокоуровневых протоколов“.</w:t>
      </w:r>
    </w:p>
    <w:p w:rsidR="006A09F1" w:rsidRDefault="006A09F1">
      <w:r>
        <w:t xml:space="preserve">З.Ы. Вышеизложенное </w:t>
      </w:r>
      <w:r>
        <w:noBreakHyphen/>
        <w:t xml:space="preserve"> только мое мнение и не более того.</w:t>
      </w:r>
    </w:p>
    <w:p w:rsidR="006A09F1" w:rsidRDefault="006A09F1">
      <w:r>
        <w:t xml:space="preserve">З.З.Ы. Шар восприятия </w:t>
      </w:r>
      <w:r>
        <w:noBreakHyphen/>
        <w:t xml:space="preserve"> это действительно в каком</w:t>
      </w:r>
      <w:r>
        <w:noBreakHyphen/>
        <w:t>то смысле шар, или это просто термин для обозначения “области активного восприятия“?</w:t>
      </w:r>
    </w:p>
    <w:p w:rsidR="006A09F1" w:rsidRDefault="006A09F1"/>
    <w:p w:rsidR="006A09F1" w:rsidRDefault="006A09F1">
      <w:r>
        <w:t>Red</w:t>
      </w:r>
    </w:p>
    <w:p w:rsidR="006A09F1" w:rsidRDefault="006A09F1">
      <w:r>
        <w:t>АЗ являет собой точку перехода не из пузыря восприятия в пузырь восприятия, а из «восприятия» в «восприятие»:</w:t>
      </w:r>
      <w:r>
        <w:noBreakHyphen/>
        <w:t>). То есть, можно говорить о более глубинном переходе – переходе из реальности в реальность. Но, все было бы замечательно, если бы было так же просто на деле, как и на словах. А на деле мы упираемся в невозможность вхождения в резонанс с зоной, так сказать, не состыковка кодировок. Чем это вызвано? А черт его знает! То ли постоянной изменчивостью Зоны (каждодневная смена пароля:</w:t>
      </w:r>
      <w:r>
        <w:noBreakHyphen/>
        <w:t>), то ли заторможенностью нашего собственного восприятия, но факт остается фактом. Есть два пути взаимодействия с местом: во</w:t>
      </w:r>
      <w:r>
        <w:noBreakHyphen/>
        <w:t>первых, хак (язык не поворачивается назвать его банальным), во</w:t>
      </w:r>
      <w:r>
        <w:noBreakHyphen/>
        <w:t>вторых, ускорение собственного восприятия для более вероятного вхождения в резонанс с Зоной.</w:t>
      </w:r>
    </w:p>
    <w:p w:rsidR="006A09F1" w:rsidRDefault="006A09F1">
      <w:r>
        <w:t>Первый путь, самый привлекательный, но не самый эффективный. Нет гарантий, что твоего «машинного времени» хватит на подбор пароля к АЗ. Как показала</w:t>
      </w:r>
    </w:p>
    <w:p w:rsidR="006A09F1" w:rsidRDefault="006A09F1">
      <w:r>
        <w:t xml:space="preserve">практика, простого мозгового штурма недостаточно: </w:t>
      </w:r>
      <w:r>
        <w:noBreakHyphen/>
        <w:t xml:space="preserve"> ( Но известны и обратные</w:t>
      </w:r>
    </w:p>
    <w:p w:rsidR="006A09F1" w:rsidRDefault="006A09F1">
      <w:r>
        <w:t>случаи. Кое</w:t>
      </w:r>
      <w:r>
        <w:noBreakHyphen/>
        <w:t>кому повезло…</w:t>
      </w:r>
    </w:p>
    <w:p w:rsidR="006A09F1" w:rsidRDefault="006A09F1">
      <w:r>
        <w:t>Второй же путь, более сложный, но и неизмеримо более эффективный. Сновидение придает столь необходимую гибкость восприятию – дополнительные наборы кодировок. Возможно, какая</w:t>
      </w:r>
      <w:r>
        <w:noBreakHyphen/>
        <w:t>нибудь и подойдет.… При этом ОС обеспечивает еще и гору побочных, но весьма приятных плюшек, что тоже немаловажно.</w:t>
      </w:r>
    </w:p>
    <w:p w:rsidR="006A09F1" w:rsidRDefault="006A09F1">
      <w:r>
        <w:t>Сейчас появился шанс сдвинуть телегу с мертвого места общими усилиями, объединив две такие разные системы мировосприятия, как система Хакеров Сновидений и система Сталкеров Зон. Может быть, хватит прятаться от мира под одеялом на любимом диване?..</w:t>
      </w:r>
    </w:p>
    <w:p w:rsidR="006A09F1" w:rsidRDefault="006A09F1"/>
    <w:p w:rsidR="006A09F1" w:rsidRDefault="006A09F1">
      <w:r>
        <w:t>Fool</w:t>
      </w:r>
    </w:p>
    <w:p w:rsidR="006A09F1" w:rsidRDefault="006A09F1">
      <w:r>
        <w:t>Замечания к общей теме. 1 Скан порталов системы... Это здорово, когда порты вообще есть. Я не хочу сказать, что их нет, но и убедительных доказательств не вижу. Возникает вопрос: “А вы</w:t>
      </w:r>
      <w:r>
        <w:noBreakHyphen/>
        <w:t>то сами задавались этом вопросом, или инфа прибежала автоматом через порт №#### ?“ 2 АЗ по моему личному мнению является дырой в программе не потому что она баг или глюк, а вообще не почему... так сказать “АПАТАМУШТА“. Задумывались ли вы о какой программе сами говорите? Если о программе описывающей мир, его законы, цепочки событий и их направление, будьте готовы к программным парадоксам и воплям “ЭТО НЕ МОЖЕТ РАБОТАТЬ!“ потому что если такая программа есть, то тому кто её написал руки надо вырвать по самые ноги. Глюк на глюке сидит (в “МелкоМягких“ писали). Эта программа если и работает, то как</w:t>
      </w:r>
      <w:r>
        <w:noBreakHyphen/>
        <w:t>то уж слабо и неубедительно. Совсем другой разговор, если эта программа у каждого из нас в башках сидит и “фильтрует“ инфу: эта, мол, такая, а вот эта сякая... а эта с порта №#### :</w:t>
      </w:r>
      <w:r>
        <w:noBreakHyphen/>
        <w:t>) При этом ни программа, ни её создатель не интересуются, устраивает ли нас такая постанова.</w:t>
      </w:r>
    </w:p>
    <w:p w:rsidR="006A09F1" w:rsidRDefault="006A09F1">
      <w:r>
        <w:t>Мысль. Даже если вы не особо задавались этими вопросами, ваша работа мягко говоря не бесполезна; АЗ существуют независимо от того как мы к ним относимся и как намерены использовать (такая же фигня и со сновидениями)</w:t>
      </w:r>
    </w:p>
    <w:p w:rsidR="006A09F1" w:rsidRDefault="006A09F1"/>
    <w:p w:rsidR="006A09F1" w:rsidRDefault="006A09F1">
      <w:r>
        <w:t>Интересующийся</w:t>
      </w:r>
    </w:p>
    <w:p w:rsidR="006A09F1" w:rsidRDefault="006A09F1">
      <w:r>
        <w:t xml:space="preserve">Не уверен в тему ли пишу. Но это такое дело... Хочу обсудить дежавю. Или, вернее </w:t>
      </w:r>
      <w:r>
        <w:noBreakHyphen/>
        <w:t xml:space="preserve"> предсказание будущего во сне. Как пример, могу привести свой сон двадцатипятилетней давности о том, что я сидел рядом с монитором (ТОГДА ТАКОГО НЕ БЫЛО В ПРИРОДЕ!) и кто</w:t>
      </w:r>
      <w:r>
        <w:noBreakHyphen/>
        <w:t>то рассказывал мне о мощности процессора. Так же, с десяток лет назад я работал во сне с наладонником и удивлялся, до какой степени развилась техника. Мне снились машины, которые я видел через многие годы, события, которые происходили на много лет позже. И т.п. Во сне же я придумывал какие</w:t>
      </w:r>
      <w:r>
        <w:noBreakHyphen/>
        <w:t xml:space="preserve">то устройства, которые потом превращались в почти реальность. Пример. Года 4 назад я видел сон о том, что я сижу в уличном кафе и пью эспрессо, яркий летний день, курю. И читаю очень необычную газету. Из одной страницы. Полноцвет. На газете картинки. Касаешься пальцем </w:t>
      </w:r>
      <w:r>
        <w:noBreakHyphen/>
        <w:t xml:space="preserve"> смотришь ролик события. Листаешь закладками типа go to. Вот так. А полтора года назад прочитал статью об электронной бумаге. Чуть не умер с перепуга. Украли, империалисты, идею из сна!</w:t>
      </w:r>
    </w:p>
    <w:p w:rsidR="006A09F1" w:rsidRDefault="006A09F1"/>
    <w:p w:rsidR="006A09F1" w:rsidRDefault="006A09F1">
      <w:r>
        <w:t>Vigo</w:t>
      </w:r>
    </w:p>
    <w:p w:rsidR="006A09F1" w:rsidRDefault="006A09F1">
      <w:r>
        <w:t xml:space="preserve">Интересующийся, насчет дежавю: есть несколько вариантов объяснения этого явления. Один из них построен на теории уже упоминавшихся тоннелей Сета. Здесь уже не раз говорилось о них, но суть </w:t>
      </w:r>
      <w:r>
        <w:noBreakHyphen/>
        <w:t xml:space="preserve"> в моей интерпретации </w:t>
      </w:r>
      <w:r>
        <w:noBreakHyphen/>
        <w:t xml:space="preserve"> такая. Нашу жизнь можно уподобить некой видеозаписи </w:t>
      </w:r>
      <w:r>
        <w:noBreakHyphen/>
        <w:t xml:space="preserve"> когда прошлое, настоящее и будущее существует одновременно, то бишь записано на некий носитель информации. Мы </w:t>
      </w:r>
      <w:r>
        <w:noBreakHyphen/>
        <w:t xml:space="preserve"> это считывающая головка, и наш текущий момент жизни определяется нашим положением на этой записи. Некоторые люди могут подключаться к этим информационным клише и считывать оттуда информацию </w:t>
      </w:r>
      <w:r>
        <w:noBreakHyphen/>
        <w:t xml:space="preserve"> скажем, такой возможностью обладала Ванга. Она говорила, что видит жизнь человека во всех подробностях, как на киноленте. То есть мы не можем говорить о том, что какие</w:t>
      </w:r>
      <w:r>
        <w:noBreakHyphen/>
        <w:t>то события были, а какие</w:t>
      </w:r>
      <w:r>
        <w:noBreakHyphen/>
        <w:t xml:space="preserve">то еще будут </w:t>
      </w:r>
      <w:r>
        <w:noBreakHyphen/>
        <w:t xml:space="preserve"> они все УЖЕ существуют. По мнению ХС, мы проживаем свою жизнь множество раз, методично </w:t>
      </w:r>
      <w:r>
        <w:noBreakHyphen/>
        <w:t xml:space="preserve"> снова и снова </w:t>
      </w:r>
      <w:r>
        <w:noBreakHyphen/>
        <w:t xml:space="preserve"> воспроизводя существующую запись. При этом запись может читаться не последовательно, а какими</w:t>
      </w:r>
      <w:r>
        <w:noBreakHyphen/>
        <w:t xml:space="preserve">то кусками </w:t>
      </w:r>
      <w:r>
        <w:noBreakHyphen/>
        <w:t xml:space="preserve"> ведь в том же видеофильме мы можем помногу раз смотреть понравившийся нам момент. Фишка в том, что моменты перехода считывающей головки на другую дорожку </w:t>
      </w:r>
      <w:r>
        <w:noBreakHyphen/>
        <w:t xml:space="preserve"> то бишь на другой кусок </w:t>
      </w:r>
      <w:r>
        <w:noBreakHyphen/>
        <w:t xml:space="preserve"> мы не осознаем. Но иногда какие</w:t>
      </w:r>
      <w:r>
        <w:noBreakHyphen/>
        <w:t xml:space="preserve">то обрывки воспоминаний все же прорываются в нашу память </w:t>
      </w:r>
      <w:r>
        <w:noBreakHyphen/>
        <w:t xml:space="preserve"> мы вдруг осознаем, что вот здесь, в этом самом моменте, мы уже были. Это настолько четкое осознание </w:t>
      </w:r>
      <w:r>
        <w:noBreakHyphen/>
        <w:t xml:space="preserve"> сужу по себе </w:t>
      </w:r>
      <w:r>
        <w:noBreakHyphen/>
        <w:t xml:space="preserve"> что порой аж дрожь охватывает. Несколько развив эту теорию, мы можем связать с ней и теорию реинкарнации. В конце концов, почему мы все время должны юзать один диск с записью </w:t>
      </w:r>
      <w:r>
        <w:noBreakHyphen/>
        <w:t xml:space="preserve"> может, мы можем переходить на другой, а значит, и в новую жизнь? А теперь прикиньте: если прошлое, настоящее и будущее существует одновременно </w:t>
      </w:r>
      <w:r>
        <w:noBreakHyphen/>
        <w:t xml:space="preserve"> то есть имеются соответствующие записи </w:t>
      </w:r>
      <w:r>
        <w:noBreakHyphen/>
        <w:t xml:space="preserve"> то наша следующая жизнь вполне может проходить веков эдак пять назад. Или вперед </w:t>
      </w:r>
      <w:r>
        <w:noBreakHyphen/>
        <w:t xml:space="preserve"> все зависит от того, какой диск вставлен в деку.</w:t>
      </w:r>
    </w:p>
    <w:p w:rsidR="006A09F1" w:rsidRDefault="006A09F1">
      <w:r>
        <w:t xml:space="preserve">Но и это еще не всё </w:t>
      </w:r>
      <w:r>
        <w:noBreakHyphen/>
        <w:t xml:space="preserve"> теория выглядит явно ущербной, если человеку отводится столь пассивная роль, если ему не остается места для творчества и инициативы. Не потому что “человек </w:t>
      </w:r>
      <w:r>
        <w:noBreakHyphen/>
        <w:t xml:space="preserve"> это звучит гордо“, а просто в силу некой логики мироздания </w:t>
      </w:r>
      <w:r>
        <w:noBreakHyphen/>
        <w:t xml:space="preserve"> ничто не может быть застывшим. И наше возвращение к каким</w:t>
      </w:r>
      <w:r>
        <w:noBreakHyphen/>
        <w:t xml:space="preserve">то моментам жизни может иметь вполне реальное назначение </w:t>
      </w:r>
      <w:r>
        <w:noBreakHyphen/>
        <w:t xml:space="preserve"> нам снова и снова дается шанс преодолеть свои слабости и страхи, свою гордыню и прочие недостатки. Не сумели этого сделать </w:t>
      </w:r>
      <w:r>
        <w:noBreakHyphen/>
        <w:t xml:space="preserve"> снова скользим по той же записи, чтобы в какой</w:t>
      </w:r>
      <w:r>
        <w:noBreakHyphen/>
        <w:t xml:space="preserve">то момент опять вернуться к неусвоенному уроку. Смогли преодолеть себя </w:t>
      </w:r>
      <w:r>
        <w:noBreakHyphen/>
        <w:t xml:space="preserve"> переходим на другую вариацию этого же диска, другую ветвь событий. Жизнь вроде бы та же, а события уже могут отличаться... Юзаем этот диск, и так до тех пор, пока не наберем нужного количества баллов и не получим долгожданную запись “зачтено“. Тогда, возможно, дело и доходит до реинкарнации. Ну, а пресловутое освобождение, к которому так стремится религиозно и мистически настроенный люд, есть выход на новый уровень </w:t>
      </w:r>
      <w:r>
        <w:noBreakHyphen/>
        <w:t xml:space="preserve"> когда ты выходишь за рамки этого проигрывателя и обретаешь настоящую свободу. В принципе, в рамках этой теории можно объяснить очень многое...</w:t>
      </w:r>
    </w:p>
    <w:p w:rsidR="006A09F1" w:rsidRDefault="006A09F1"/>
    <w:p w:rsidR="006A09F1" w:rsidRDefault="006A09F1">
      <w:r>
        <w:t>cerniy</w:t>
      </w:r>
    </w:p>
    <w:p w:rsidR="006A09F1" w:rsidRDefault="006A09F1">
      <w:r>
        <w:t>Vigo, увы, всё намного сложнее......</w:t>
      </w:r>
    </w:p>
    <w:p w:rsidR="006A09F1" w:rsidRDefault="006A09F1"/>
    <w:p w:rsidR="006A09F1" w:rsidRDefault="006A09F1">
      <w:r>
        <w:t>Vigo</w:t>
      </w:r>
    </w:p>
    <w:p w:rsidR="006A09F1" w:rsidRDefault="006A09F1">
      <w:r>
        <w:t>Cerniy, согласен. Наверняка и сложнее и, может быть, совсем по</w:t>
      </w:r>
      <w:r>
        <w:noBreakHyphen/>
        <w:t>другому. Но если человек хочет что</w:t>
      </w:r>
      <w:r>
        <w:noBreakHyphen/>
        <w:t>то понять, он вынужден строить какие</w:t>
      </w:r>
      <w:r>
        <w:noBreakHyphen/>
        <w:t xml:space="preserve">то модели </w:t>
      </w:r>
      <w:r>
        <w:noBreakHyphen/>
        <w:t xml:space="preserve"> хотя бы для того, чтобы впоследствии их отвергнуть...</w:t>
      </w:r>
    </w:p>
    <w:p w:rsidR="006A09F1" w:rsidRDefault="006A09F1"/>
    <w:p w:rsidR="006A09F1" w:rsidRDefault="006A09F1">
      <w:r>
        <w:t>8</w:t>
      </w:r>
    </w:p>
    <w:p w:rsidR="006A09F1" w:rsidRDefault="006A09F1">
      <w:r>
        <w:t>Масяня, хочу сказать Вам большое человеческое спасибо!</w:t>
      </w:r>
    </w:p>
    <w:p w:rsidR="006A09F1" w:rsidRDefault="006A09F1"/>
    <w:p w:rsidR="006A09F1" w:rsidRDefault="006A09F1">
      <w:r>
        <w:t>cerniy</w:t>
      </w:r>
    </w:p>
    <w:p w:rsidR="006A09F1" w:rsidRDefault="006A09F1">
      <w:r>
        <w:t>Нами было замечено, что активность А/З взаимосвязана с периодами солнечной активности. Земля буквально реагирует на зов своей звезды, а главное откликаются локальные точки планеты “А/З“ на процессы, протекающие в космическом пространстве. Зона, как правило, реагирует на солнечные вспышки за несколько дней до этого. Каждый цикл солнечных бурь создаёт свой период меньших, второстепенных циклов, которые выстраиваются в некую таблицу системных повторений. Закономерности этих повторений позволяют оперативно выходить на нужную точку до начала реакции зоны.</w:t>
      </w:r>
    </w:p>
    <w:p w:rsidR="006A09F1" w:rsidRDefault="006A09F1">
      <w:r>
        <w:t>Солнце входит в длительный период магнитных возмущений. Подобный период в истории был несколько тысяч лет назад.</w:t>
      </w:r>
    </w:p>
    <w:p w:rsidR="006A09F1" w:rsidRDefault="006A09F1">
      <w:r>
        <w:t>Связь этих процессов настолько тесна, что мы постоянно следим за изменениями на солнце и используем данные для определения актива А/З.</w:t>
      </w:r>
    </w:p>
    <w:p w:rsidR="006A09F1" w:rsidRDefault="006A09F1">
      <w:r>
        <w:t>Поскольку система энергетических каналов в организме человека, подтверждена</w:t>
      </w:r>
    </w:p>
    <w:p w:rsidR="006A09F1" w:rsidRDefault="006A09F1">
      <w:r>
        <w:t>физиологами, и бури, несомненно, влияют на Эл, магнитные поля наших меридианов, хотелось бы узнать, не пытался ли кто</w:t>
      </w:r>
      <w:r>
        <w:noBreakHyphen/>
        <w:t>нибудь из участников проследить закономерность и интенсивность ОС с солнечной активностью.</w:t>
      </w:r>
    </w:p>
    <w:p w:rsidR="006A09F1" w:rsidRDefault="006A09F1"/>
    <w:p w:rsidR="006A09F1" w:rsidRDefault="006A09F1">
      <w:r>
        <w:t>Vigo</w:t>
      </w:r>
    </w:p>
    <w:p w:rsidR="006A09F1" w:rsidRDefault="006A09F1">
      <w:r>
        <w:t>cerniy, я такую закономерность не изучал, но нечто подобное читал. Вот ссылка, там вроде даже графики какие</w:t>
      </w:r>
      <w:r>
        <w:noBreakHyphen/>
        <w:t>то есть...</w:t>
      </w:r>
    </w:p>
    <w:p w:rsidR="006A09F1" w:rsidRDefault="006A09F1">
      <w:r>
        <w:t>http://os</w:t>
      </w:r>
      <w:r>
        <w:noBreakHyphen/>
        <w:t>2003.narod.ru/byorithm.htm</w:t>
      </w:r>
    </w:p>
    <w:p w:rsidR="006A09F1" w:rsidRDefault="006A09F1"/>
    <w:p w:rsidR="006A09F1" w:rsidRDefault="006A09F1">
      <w:r>
        <w:t>хвОСт</w:t>
      </w:r>
    </w:p>
    <w:p w:rsidR="006A09F1" w:rsidRDefault="006A09F1">
      <w:r>
        <w:t>На словах всегда все выглядит сложно. А на деле, которое опирается на эти же самые слова – вообще невозможно …) Остается один выход – делать, стараясь при этом не рассуждать…)) Как говорится – ну и кому сейчас легко? .)))))</w:t>
      </w:r>
    </w:p>
    <w:p w:rsidR="006A09F1" w:rsidRDefault="006A09F1">
      <w:r>
        <w:t xml:space="preserve">Мне в своей жизни приходилось сталкиваться с явлением – Портал, которое находилось в АЗ. А то м как он выглядел и что из себя представлял </w:t>
      </w:r>
      <w:r>
        <w:noBreakHyphen/>
        <w:t xml:space="preserve"> могу ответить одним словом – НИКАК! На почве процветания телевиденья многие при слове &lt;&lt;портал&gt;&gt; начинают воображать какие</w:t>
      </w:r>
      <w:r>
        <w:noBreakHyphen/>
        <w:t>то дыры в пространстве, энергетические воронки, бури бушующие водном месте, непонятно от куда появившиеся двери и т. д. и т. п. В моем же случае слово &lt;&lt;никак &gt;&gt; весьма уместно. Представьте себе, что вы идете по открытой местности. Вид открыт на километры вокруг. Солнышко светит, кузнечики трещат, одним словом не подозреваете о подвохе, а он есть. И есть прям перед вами… )) Шаг в перед и что же? Ночь, стоят округлые низенькие сооружения из светлого материала. Горят огоньки, дует ветер, ощутимый контраст температуры. И тоже видно все на многие километры… _ вокруг _. И нет того солнышка, и тех кузнечиков. … Делаешь шаг назад и о чудо, опять солнышко… ну вы меня поняли …))</w:t>
      </w:r>
    </w:p>
    <w:p w:rsidR="006A09F1" w:rsidRDefault="006A09F1">
      <w:r>
        <w:t>Портал то тут, то там – то еще где</w:t>
      </w:r>
      <w:r>
        <w:noBreakHyphen/>
        <w:t xml:space="preserve">то. Его открывают с той стороны. И делают это легко. От сюда следует </w:t>
      </w:r>
      <w:r>
        <w:noBreakHyphen/>
        <w:t xml:space="preserve"> что это можем и мы. И возможно ОНИ хотели бы нас обучить этому, но нет ничего удивительного что этого не делается… В нашем мире живут не то что нелюди, а не – до </w:t>
      </w:r>
      <w:r>
        <w:noBreakHyphen/>
        <w:t xml:space="preserve"> люди какие</w:t>
      </w:r>
      <w:r>
        <w:noBreakHyphen/>
        <w:t>то …)</w:t>
      </w:r>
    </w:p>
    <w:p w:rsidR="006A09F1" w:rsidRDefault="006A09F1"/>
    <w:p w:rsidR="006A09F1" w:rsidRDefault="006A09F1">
      <w:r>
        <w:t>хвОСт</w:t>
      </w:r>
    </w:p>
    <w:p w:rsidR="006A09F1" w:rsidRDefault="006A09F1">
      <w:r>
        <w:t>Кстати тут есть люди, которые родились и выросли в аномальной зоне? Такие люди как нельзя лучше доказывают что существует “сходство” между АЗ и Сновиденным миром. И даже когда эти люди уезжают жить в другие места (материки, страны, города – неважно) они продолжают жить в ритме той АЗ в которой они родились, которой они пропитались. Как думаете, это явление связано с миром сновидений? …)))</w:t>
      </w:r>
    </w:p>
    <w:p w:rsidR="006A09F1" w:rsidRDefault="006A09F1"/>
    <w:p w:rsidR="006A09F1" w:rsidRDefault="006A09F1">
      <w:r>
        <w:t>Red</w:t>
      </w:r>
    </w:p>
    <w:p w:rsidR="006A09F1" w:rsidRDefault="006A09F1">
      <w:r>
        <w:t>Уважаемый хвОСт:)</w:t>
      </w:r>
    </w:p>
    <w:p w:rsidR="006A09F1" w:rsidRDefault="006A09F1">
      <w:r>
        <w:t>Приглашаю Вас продолжить обсуждение вашей темы в личном порядке. Если вас не затруднит, напишите более подробное описание Портала и того, что происходило в АЗ, на ящик neman_@mail.ru. Со своей стороны, обязуюсь добросовестно его прокомментировать:)</w:t>
      </w:r>
    </w:p>
    <w:p w:rsidR="006A09F1" w:rsidRDefault="006A09F1"/>
    <w:p w:rsidR="006A09F1" w:rsidRDefault="006A09F1">
      <w:r>
        <w:t>хвОСт</w:t>
      </w:r>
    </w:p>
    <w:p w:rsidR="006A09F1" w:rsidRDefault="006A09F1">
      <w:r>
        <w:t>Да я в комментариях не нуждаюсь :) И что бы Вы хотели услышать? Подробное</w:t>
      </w:r>
    </w:p>
    <w:p w:rsidR="006A09F1" w:rsidRDefault="006A09F1">
      <w:r>
        <w:t xml:space="preserve">описание? Так я ж говорю </w:t>
      </w:r>
      <w:r>
        <w:noBreakHyphen/>
        <w:t xml:space="preserve"> его нет! Вообще нет. Невидим и не ощутим пока не окажешься по ту сторону....</w:t>
      </w:r>
    </w:p>
    <w:p w:rsidR="006A09F1" w:rsidRDefault="006A09F1">
      <w:r>
        <w:t xml:space="preserve">А вот про то что происходило в АЗ поведать могу :) Будет время </w:t>
      </w:r>
      <w:r>
        <w:noBreakHyphen/>
      </w:r>
      <w:r>
        <w:noBreakHyphen/>
        <w:t xml:space="preserve"> обязательно отпишу Вам...</w:t>
      </w:r>
    </w:p>
    <w:p w:rsidR="006A09F1" w:rsidRDefault="006A09F1"/>
    <w:p w:rsidR="006A09F1" w:rsidRDefault="006A09F1">
      <w:r>
        <w:t>serg</w:t>
      </w:r>
    </w:p>
    <w:p w:rsidR="006A09F1" w:rsidRDefault="006A09F1">
      <w:r>
        <w:t>хвОСт, ты тут описывай... что, портал вообще не воспринимался? ни на плотном, ни на тонком плане?</w:t>
      </w:r>
    </w:p>
    <w:p w:rsidR="006A09F1" w:rsidRDefault="006A09F1"/>
    <w:p w:rsidR="006A09F1" w:rsidRDefault="006A09F1">
      <w:r>
        <w:t>хвОСт</w:t>
      </w:r>
    </w:p>
    <w:p w:rsidR="006A09F1" w:rsidRDefault="006A09F1">
      <w:r>
        <w:t>А что для тебя тонкий план?</w:t>
      </w:r>
    </w:p>
    <w:p w:rsidR="006A09F1" w:rsidRDefault="006A09F1"/>
    <w:p w:rsidR="006A09F1" w:rsidRDefault="006A09F1">
      <w:r>
        <w:t>serg</w:t>
      </w:r>
    </w:p>
    <w:p w:rsidR="006A09F1" w:rsidRDefault="006A09F1">
      <w:r>
        <w:t xml:space="preserve">тонкий </w:t>
      </w:r>
      <w:r>
        <w:noBreakHyphen/>
        <w:t xml:space="preserve"> все что за пределом эл.маг. спектра</w:t>
      </w:r>
    </w:p>
    <w:p w:rsidR="006A09F1" w:rsidRDefault="006A09F1"/>
    <w:p w:rsidR="006A09F1" w:rsidRDefault="006A09F1">
      <w:r>
        <w:t>хвОСт</w:t>
      </w:r>
    </w:p>
    <w:p w:rsidR="006A09F1" w:rsidRDefault="006A09F1">
      <w:r>
        <w:t>Да подтверждаю аномальное проникновение электромагнитного сигнала в тонкую металлическую пластину в условиях сильной магнитодинамической нелинейности имело место быть, и непосредственно в этом месте шло астральное искривление наитончайших эманаций! Но шло оно весь специфическим образом. Логически рассудив можно было бы предположить что эманации “растекались” , но это не так! Они напротив собирались в пучок, сливаясь в единую точку. ТС портала? Почему бы и нет.</w:t>
      </w:r>
    </w:p>
    <w:p w:rsidR="006A09F1" w:rsidRDefault="006A09F1">
      <w:r>
        <w:t>В 80х годах по изучению этого явления и контактирования с ЭТИМИ (те кто по ту сторону) были созданы специальные лаборатории, которые собрали весьма разноплановых ученных под присмотром военных.. Их отчеты были просто уникальны, но к сожалению либо остались никому не нужны, либо до сих пор висит статус абсолютной секретности. :( Во мне была некая уверенность что вот –вот и это появится на экране, или в книге, но видимо мы все еще не доросли до этого. :(</w:t>
      </w:r>
    </w:p>
    <w:p w:rsidR="006A09F1" w:rsidRDefault="006A09F1"/>
    <w:p w:rsidR="006A09F1" w:rsidRDefault="006A09F1">
      <w:r>
        <w:t>serg</w:t>
      </w:r>
    </w:p>
    <w:p w:rsidR="006A09F1" w:rsidRDefault="006A09F1">
      <w:r>
        <w:t>Откуда инфа про отчеты ученых? Они у тебя есть? Выложить можешь?</w:t>
      </w:r>
    </w:p>
    <w:p w:rsidR="006A09F1" w:rsidRDefault="006A09F1"/>
    <w:p w:rsidR="006A09F1" w:rsidRDefault="006A09F1">
      <w:r>
        <w:t>хвОСт</w:t>
      </w:r>
    </w:p>
    <w:p w:rsidR="006A09F1" w:rsidRDefault="006A09F1">
      <w:r>
        <w:t>Да от куда им быть у меня? Кто б мне их дал? :) Да меня и не сильно интересовали эти стопки бумаг, я ж говорю</w:t>
      </w:r>
      <w:r>
        <w:noBreakHyphen/>
        <w:t xml:space="preserve"> что наивно предполагалось, что из этого не будет делаться тайна. Все настолько затихли – как будто вымерли. Хотя в Интернете в прошлом году встречалась какая</w:t>
      </w:r>
      <w:r>
        <w:noBreakHyphen/>
        <w:t>то статья про АЗ, про НЛО что хранилось там же, это видимо под секретность не попало. Так что непосредственно об этом информацию можно и поискать.</w:t>
      </w:r>
    </w:p>
    <w:p w:rsidR="006A09F1" w:rsidRDefault="006A09F1">
      <w:r>
        <w:t xml:space="preserve">Через месяц в мои края заедет человек, (он сейчас подался в горы, надеюсь что с похолоданием от туда спустится) который этим, в отличие от меня, интересовался. И я если не забуду </w:t>
      </w:r>
      <w:r>
        <w:noBreakHyphen/>
        <w:t xml:space="preserve"> поинтересуюсь у него что там да как. Может у него и бумаги какие</w:t>
      </w:r>
      <w:r>
        <w:noBreakHyphen/>
        <w:t>то остались.</w:t>
      </w:r>
    </w:p>
    <w:p w:rsidR="006A09F1" w:rsidRDefault="006A09F1"/>
    <w:p w:rsidR="006A09F1" w:rsidRDefault="006A09F1">
      <w:r>
        <w:t>Arxangel Arxeo</w:t>
      </w:r>
    </w:p>
    <w:p w:rsidR="006A09F1" w:rsidRDefault="006A09F1">
      <w:r>
        <w:t>Вселенная как голограмма</w:t>
      </w:r>
    </w:p>
    <w:p w:rsidR="006A09F1" w:rsidRDefault="006A09F1">
      <w:r>
        <w:t>Доброе время всем тут присутствующим. Я случайно напоролся, а точнее нашел материал по поводу мироустройства, который значительно дополнил и описал существующую у меня картину мироописания. Я так полностью и не подавил у себя желание “поделиться с остальными“... покрайней мере по отношению к этому порталу.</w:t>
      </w:r>
    </w:p>
    <w:p w:rsidR="006A09F1" w:rsidRDefault="006A09F1">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6A09F1" w:rsidRDefault="006A09F1">
      <w:r>
        <w:t xml:space="preserve">Существует ли объективная реальность, или Вселенная </w:t>
      </w:r>
      <w:r>
        <w:noBreakHyphen/>
        <w:t xml:space="preserve"> голограмма?</w:t>
      </w:r>
    </w:p>
    <w:p w:rsidR="006A09F1" w:rsidRDefault="006A09F1">
      <w:r>
        <w:t>В 1982 году произошло замечательное событие. Исследовательская группа под руководством Alain Aspect при университете в Париже представил эксперимент, который может оказаться одним из самых значительных в 20 веке. Вы не услышите об этом в вечерних новостях. Скорее всего, вы даже не слышали имя Alain Aspect, разве что вы имеете обычай читать научные журналы, хотя есть люди, поверившие в его открытие и способные изменить лицо науки.</w:t>
      </w:r>
    </w:p>
    <w:p w:rsidR="006A09F1" w:rsidRDefault="006A09F1">
      <w:r>
        <w:t>Aspect и его группа обнаружили, что в определенных условиях элементарные частицы, например, электроны, способны мгновенно сообщаться друг с другом независимо от расстояния между ними. Не имеет значения, 10 футов между ними или 10 миллиардов миль.</w:t>
      </w:r>
    </w:p>
    <w:p w:rsidR="006A09F1" w:rsidRDefault="006A09F1">
      <w:r>
        <w:t>Каким</w:t>
      </w:r>
      <w:r>
        <w:noBreakHyphen/>
        <w:t>то образом каждая частица всегда знает, что делает другая. Проблема этого открытия в том, что оно нарушает постулат Эйнштейна о предельной скорости распространения взаимодействия, равной скорости света. Поскольку путешествие быстрее скорости света равносильно преодолению</w:t>
      </w:r>
    </w:p>
    <w:p w:rsidR="006A09F1" w:rsidRDefault="006A09F1">
      <w:r>
        <w:t>временного барьера, эта пугающая перспектива заставила некоторых физиков пытаться объяснить опыты Aspect сложными обходными путями. Но другихэто вдохновило предложить более радикальные объяснения.</w:t>
      </w:r>
    </w:p>
    <w:p w:rsidR="006A09F1" w:rsidRDefault="006A09F1">
      <w:r>
        <w:t xml:space="preserve">Например, физик лондонского университета David Bohm считает, что согласно открытию Aspect, реальная действительность не существует, и что, несмотря на ее очевидную плотность, вселенная в своей основе </w:t>
      </w:r>
      <w:r>
        <w:noBreakHyphen/>
        <w:t xml:space="preserve"> фикция, гигантская, роскошно детализированная голограмма.</w:t>
      </w:r>
    </w:p>
    <w:p w:rsidR="006A09F1" w:rsidRDefault="006A09F1">
      <w:r>
        <w:t>Чтобы понять, почему Bohm сделал такое поразительное заключение, нужно сказать о голограммах. Голограмма представляет собой трехмерную фотографию, сделанную с помощью лазера.</w:t>
      </w:r>
    </w:p>
    <w:p w:rsidR="006A09F1" w:rsidRDefault="006A09F1">
      <w:r>
        <w:t>Чтобы сделать голограмму, прежде всего фотографируемый предмет должен быть освещен светом лазера. Тогда второй лазерный луч, складываясь с отраженным светом от предмета, дает интерференционную картину, которая может быть зафиксирована на пленке.</w:t>
      </w:r>
    </w:p>
    <w:p w:rsidR="006A09F1" w:rsidRDefault="006A09F1">
      <w:r>
        <w:t>Сделанный снимок выглядит как бессмысленное чередование светлых и темных линий. Но стоит осветить снимок другим лазерным лучом, как тотчас появляется трехмерное изображение снятого предмета.</w:t>
      </w:r>
    </w:p>
    <w:p w:rsidR="006A09F1" w:rsidRDefault="006A09F1">
      <w:r>
        <w:t xml:space="preserve">Трех мерность </w:t>
      </w:r>
      <w:r>
        <w:noBreakHyphen/>
        <w:t xml:space="preserve"> не единственное замечательное свойство голограмм. Если голограмму разрезать пополам и осветить лазером, каждая половина будет содержать целое первоначальное изображение. Если же продолжать разрезать голограмму на более мелкие кусочки, на каждом из них мы вновь обнаружим изображение всего объекта в целом. В отличие от обычной фотографии, каждый участок голограммы содержит всю информацию о предмете.</w:t>
      </w:r>
    </w:p>
    <w:p w:rsidR="006A09F1" w:rsidRDefault="006A09F1">
      <w:r>
        <w:t>Принцип голограммы “все в каждой части“ позволяет нам принципиально по</w:t>
      </w:r>
      <w:r>
        <w:noBreakHyphen/>
        <w:t xml:space="preserve">новому подойти к вопросу организованности и упорядоченности. Почти на всем своем протяжении западная наука развивалась с идеей о том, что лучший способ понять явление, будь то лягушка или атом, </w:t>
      </w:r>
      <w:r>
        <w:noBreakHyphen/>
        <w:t xml:space="preserve"> это рассечь его и изучить составные части. Голограмма показала нам, что некоторые вещи во вселенной не могут это нам позволить. Если мы будем рассекать что</w:t>
      </w:r>
      <w:r>
        <w:noBreakHyphen/>
        <w:t>либо, устроенное голографически, мы не получим частей, из которых оно состоит, а получим то же самое, но поменьше размером.</w:t>
      </w:r>
    </w:p>
    <w:p w:rsidR="006A09F1" w:rsidRDefault="006A09F1">
      <w:r>
        <w:t>Эти идеи вдохновили Bohm на иную интерпретацию работ Aspect. Bohm уверен, что элементарные частицы взаимодействуют на любом расстоянии не потому, что они обмениваются таинственными сигналами между собой, а потому, что их разделенность есть иллюзия. Он поясняет, что на каком</w:t>
      </w:r>
      <w:r>
        <w:noBreakHyphen/>
        <w:t xml:space="preserve">то более глубоком уровне реальности такие частицы </w:t>
      </w:r>
      <w:r>
        <w:noBreakHyphen/>
        <w:t xml:space="preserve"> не отдельные объекты, а фактически продолжения чего</w:t>
      </w:r>
      <w:r>
        <w:noBreakHyphen/>
        <w:t>то более фундаментального.</w:t>
      </w:r>
    </w:p>
    <w:p w:rsidR="006A09F1" w:rsidRDefault="006A09F1">
      <w:r>
        <w:t>Чтобы это лучше уяснить, Bohm предлагает следующую иллюстрацию.</w:t>
      </w:r>
    </w:p>
    <w:p w:rsidR="006A09F1" w:rsidRDefault="006A09F1">
      <w:r>
        <w:t>Представьте себе аквариум с рыбой. Вообразите также, что вы не можете видеть аквариум непосредственно, а можете наблюдать только два телеэкрана, которые передают изображения от камер, расположенных одна спереди, другая сбоку аквариума. Глядя на экраны, вы можете заключить, что рыбы на каждом из экранов</w:t>
      </w:r>
    </w:p>
    <w:p w:rsidR="006A09F1" w:rsidRDefault="006A09F1">
      <w:r>
        <w:noBreakHyphen/>
        <w:t xml:space="preserve"> отдельные объекты. Но, продолжая наблюдение, через некоторое время вы</w:t>
      </w:r>
    </w:p>
    <w:p w:rsidR="006A09F1" w:rsidRDefault="006A09F1">
      <w:r>
        <w:t>обнаружите, что между двумя рыбами на разных экранах существует</w:t>
      </w:r>
    </w:p>
    <w:p w:rsidR="006A09F1" w:rsidRDefault="006A09F1">
      <w:r>
        <w:t>взаимосвязь.</w:t>
      </w:r>
    </w:p>
    <w:p w:rsidR="006A09F1" w:rsidRDefault="006A09F1">
      <w:r>
        <w:t>Когда одна рыба меняется, другая также меняется, немного, но всегда соответственно первой; когда одну рыбу вы видите “в фас“, другую непременно “в профиль“. Если вы не знаете, что это один и тот же аквариум, вы скорее заключите, что рыбы должны как</w:t>
      </w:r>
      <w:r>
        <w:noBreakHyphen/>
        <w:t>то моментально общаться друг с другом, чем что это случайность.</w:t>
      </w:r>
    </w:p>
    <w:p w:rsidR="006A09F1" w:rsidRDefault="006A09F1">
      <w:r>
        <w:t>То же самое, утверждает Bohm, можно экстраполировать и на элементарные частицы в эксперименте Aspect.</w:t>
      </w:r>
    </w:p>
    <w:p w:rsidR="006A09F1" w:rsidRDefault="006A09F1">
      <w:r>
        <w:t xml:space="preserve">Согласно Bohm, явное сверхсветовое взаимодействие между частицами говорит нам, что существует более глубокий уровень реальности, скрытый от нас, более высокой размерности, чем наша, по аналогии с аквариумом. И, он добавляет, мы видим частицы раздельными потому, что мы видим лишь часть действительности. Частицы </w:t>
      </w:r>
      <w:r>
        <w:noBreakHyphen/>
        <w:t xml:space="preserve"> не отдельные “части“, но грани более глубокого</w:t>
      </w:r>
    </w:p>
    <w:p w:rsidR="006A09F1" w:rsidRDefault="006A09F1">
      <w:r>
        <w:t>единства, которое в конечном итоге голографично и невидимо подобно объекту, снятому на голограмме. И поскольку все в физической реальности содержится в этом “фантоме“, вселенная сама по себе есть проекция, голограмма.</w:t>
      </w:r>
    </w:p>
    <w:p w:rsidR="006A09F1" w:rsidRDefault="006A09F1">
      <w:r>
        <w:t xml:space="preserve">Вдобавок к ее “фантомности“, такая вселенная может обладать и другими удивительными свойствами. Если разделение частиц </w:t>
      </w:r>
      <w:r>
        <w:noBreakHyphen/>
        <w:t xml:space="preserve"> это иллюзия, значит, на более глубоком уровне все предметы в мире бесконечно взаимосвязаны. Электроны в атомах углерода в нашем мозгу связаны с электронами каждого лосося, который плывет, каждого сердца, которое стучит, и каждой звезды,</w:t>
      </w:r>
    </w:p>
    <w:p w:rsidR="006A09F1" w:rsidRDefault="006A09F1">
      <w:r>
        <w:t>которая сияет в небе.</w:t>
      </w:r>
    </w:p>
    <w:p w:rsidR="006A09F1" w:rsidRDefault="006A09F1">
      <w:r>
        <w:t>Все взаимопроникает со всем, и хотя человеческой натуре свойственно все разделять, расчленять, раскладывать по полочкам, все явления природы, все разделения искусственны и природа в конечном итоге есть без разрывная паутина.</w:t>
      </w:r>
    </w:p>
    <w:p w:rsidR="006A09F1" w:rsidRDefault="006A09F1">
      <w:r>
        <w:t xml:space="preserve">В голографическом мире даже время и пространство не могут быть взяты за основу. Потому что такая характеристика, как положение, не имеет смысла во вселенной, где ничто не отделено друг от друга; время и трехмерное пространство </w:t>
      </w:r>
      <w:r>
        <w:noBreakHyphen/>
        <w:t xml:space="preserve"> как изображения рыб на экранах, которые должно считать проекциями.</w:t>
      </w:r>
    </w:p>
    <w:p w:rsidR="006A09F1" w:rsidRDefault="006A09F1">
      <w:r>
        <w:t xml:space="preserve">С этой точки зрения реальность </w:t>
      </w:r>
      <w:r>
        <w:noBreakHyphen/>
        <w:t xml:space="preserve"> это супер голограмма, в которой прошлое, настоящее и будущее существуют одновременно. Это значит, что с помощью соответствующего инструментария можно проникнуть вглубь этой супер</w:t>
      </w:r>
      <w:r>
        <w:noBreakHyphen/>
        <w:t>голограммы и увидеть картины далекого прошлого.</w:t>
      </w:r>
    </w:p>
    <w:p w:rsidR="006A09F1" w:rsidRDefault="006A09F1">
      <w:r>
        <w:t xml:space="preserve">Что еще может нести в себе голограмма </w:t>
      </w:r>
      <w:r>
        <w:noBreakHyphen/>
        <w:t xml:space="preserve"> еще неизвестно. Например, можно представить, что голограмма </w:t>
      </w:r>
      <w:r>
        <w:noBreakHyphen/>
        <w:t xml:space="preserve"> это матрица, дающая начало всему в мире, по самой меньшей мере, там есть любые элементарные частицы, существующие либо могущие существовать, </w:t>
      </w:r>
      <w:r>
        <w:noBreakHyphen/>
        <w:t xml:space="preserve"> любая форма материи и энергии возможна, от снежинки до квазара, от синего кита до гамма</w:t>
      </w:r>
      <w:r>
        <w:noBreakHyphen/>
        <w:t>лучей. Это как бы вселенский</w:t>
      </w:r>
    </w:p>
    <w:p w:rsidR="006A09F1" w:rsidRDefault="006A09F1">
      <w:r>
        <w:t>супермаркет, в котором есть все.</w:t>
      </w:r>
    </w:p>
    <w:p w:rsidR="006A09F1" w:rsidRDefault="006A09F1">
      <w:r>
        <w:t>Хотя Bohm и признает, что у нас нет способа узнать, что еще таит в себе голограмма, он берет смелость утверждать, что у нас нет причин, чтобы предположить, что в ней больше ничего нет. Другими словами, возможно, голографический уровень мира есть очередная ступень бесконечной эволюции.</w:t>
      </w:r>
    </w:p>
    <w:p w:rsidR="006A09F1" w:rsidRDefault="006A09F1">
      <w:r>
        <w:t>Bohm не одинок в своем мнении. Независимый нейрофизиолог из стэндфордского университета Karl Pribram, работающий в области исследования мозга, также склоняется к теории голографичности мира. Pribram пришел к этому заключению, размышляя над загадкой, где и как в мозге хранятся воспоминания. Многочисленные эксперименты показали, что информация хранится</w:t>
      </w:r>
    </w:p>
    <w:p w:rsidR="006A09F1" w:rsidRDefault="006A09F1">
      <w:r>
        <w:t>не в каком</w:t>
      </w:r>
      <w:r>
        <w:noBreakHyphen/>
        <w:t>то определенном участке мозга, а рассредоточена по всему объему мозга. В ряде решающих экспериментов в 20</w:t>
      </w:r>
      <w:r>
        <w:noBreakHyphen/>
        <w:t>х годах Karl Lashley показал, что независимо от того, какой участок мозга крысы он удалял, он не мог добиться исчезновения условных рефлексов, выработанных у крысы до операции. Никто не смог объяснить механизм, отвечающий этому забавному свойству памяти “все в каждой части“.</w:t>
      </w:r>
    </w:p>
    <w:p w:rsidR="006A09F1" w:rsidRDefault="006A09F1">
      <w:r>
        <w:t>Позже, в 60</w:t>
      </w:r>
      <w:r>
        <w:noBreakHyphen/>
        <w:t>х, Pribram столкнулся с принципом голографии и понял, что он нашел объяснение, которое искали нейрофизиологи. Pribram уверен, что память содержится не в нейронах и не в группах нейронов, а в сериях нервных импульсов, циркулирующих во всем мозге, точно так же, как кусочек голограммы содержит все изображение целиком. Другими словами, Pribram</w:t>
      </w:r>
    </w:p>
    <w:p w:rsidR="006A09F1" w:rsidRDefault="006A09F1">
      <w:r>
        <w:t>уверен, что мозг есть голограмма.</w:t>
      </w:r>
    </w:p>
    <w:p w:rsidR="006A09F1" w:rsidRDefault="006A09F1">
      <w:r>
        <w:t>Теория Pribram также объясняет, как человеческий мозг может хранить так много воспоминаний в таком маленьком объеме. Предполагается, что человеческий мозг способен запомнить порядка 10 миллиардов бит за всю жизнь (что соответствует примерно объему информации, содержащемуся</w:t>
      </w:r>
    </w:p>
    <w:p w:rsidR="006A09F1" w:rsidRDefault="006A09F1">
      <w:r>
        <w:t>в 5 комплектах Британской энциклопедии).</w:t>
      </w:r>
    </w:p>
    <w:p w:rsidR="006A09F1" w:rsidRDefault="006A09F1">
      <w:r>
        <w:t xml:space="preserve">Было обнаружено, что к свойствам голограмм добавилась еще одна поразительная черта </w:t>
      </w:r>
      <w:r>
        <w:noBreakHyphen/>
        <w:t xml:space="preserve"> огромная плотность записи. Просто изменяя угол, под которым лазеры освещают фотопленку, можно записать много различных изображений на той же поверхности. Показано, что один  кубический сантиметр пленки способен хранить до 10 миллиардов бит информации.</w:t>
      </w:r>
    </w:p>
    <w:p w:rsidR="006A09F1" w:rsidRDefault="006A09F1">
      <w:r>
        <w:t>Наша сверхъестественная способность быстро отыскивать нужную информацию из громадного объема становится более понятной, если принять, что мозг работает по принципу голограммы. Если друг спросит вас, что пришло вам на ум при слове “зебра“, вам не нужно перебирать весь свой</w:t>
      </w:r>
    </w:p>
    <w:p w:rsidR="006A09F1" w:rsidRDefault="006A09F1">
      <w:r>
        <w:t>словарный запас, чтобы найти ответ. Ассоциации вроде “полосатая“, “лошадь“ и “живет в Африке“ появляются в вашей голове мгновенно.</w:t>
      </w:r>
    </w:p>
    <w:p w:rsidR="006A09F1" w:rsidRDefault="006A09F1">
      <w:r>
        <w:t xml:space="preserve">Действительно, одно из самых удивительных свойств человеческого мышления </w:t>
      </w:r>
      <w:r>
        <w:noBreakHyphen/>
        <w:t xml:space="preserve"> это то, что каждый кусок информации мгновенно взаимо </w:t>
      </w:r>
      <w:r>
        <w:noBreakHyphen/>
        <w:t xml:space="preserve"> коррелируется с любым другим </w:t>
      </w:r>
      <w:r>
        <w:noBreakHyphen/>
        <w:t xml:space="preserve"> еще одно свойство голограммы. Поскольку любой участок голограммы бесконечно взаимосвязан с любым другим, вполне возможно, что мозг является высшим образцом перекрестно</w:t>
      </w:r>
      <w:r>
        <w:noBreakHyphen/>
        <w:t>коррелированных систем, демонстрируемых природой.</w:t>
      </w:r>
    </w:p>
    <w:p w:rsidR="006A09F1" w:rsidRDefault="006A09F1">
      <w:r>
        <w:t xml:space="preserve">Местонахождение памяти </w:t>
      </w:r>
      <w:r>
        <w:noBreakHyphen/>
        <w:t xml:space="preserve"> не единственная нейрофизиологическая загадка, которая получила трактовку в свете голографической модели мозга Pribram. Другая </w:t>
      </w:r>
      <w:r>
        <w:noBreakHyphen/>
        <w:t xml:space="preserve"> это каким образом мозг способен переводить такую лавину частот, которые он воспринимает различными органами чувств (частоты света, звуковые частоты и так далее) в наше конкретное представление о мире.</w:t>
      </w:r>
    </w:p>
    <w:p w:rsidR="006A09F1" w:rsidRDefault="006A09F1">
      <w:r>
        <w:t xml:space="preserve">Кодирование и декодирование частот </w:t>
      </w:r>
      <w:r>
        <w:noBreakHyphen/>
        <w:t xml:space="preserve"> это именно то, с чем голограмма справляется лучше всего. Точно так же, как голограмма служит своего рода линзой, передающим устройством, способным превращать бессмысленный набор частот в связное изображение, так и мозг, по мнению Pribram, содержит такую линзу и использует принципы голографии для математической переработки</w:t>
      </w:r>
    </w:p>
    <w:p w:rsidR="006A09F1" w:rsidRDefault="006A09F1">
      <w:r>
        <w:t>частот от органов чувств во внутренний мир наших восприятий.</w:t>
      </w:r>
    </w:p>
    <w:p w:rsidR="006A09F1" w:rsidRDefault="006A09F1">
      <w:r>
        <w:t>Множество фактов свидетельствуют о том, что мозг использует принцип голографии для функционирования. Теория Pribram находит все больше сторонников среди нейрофизиологов.</w:t>
      </w:r>
    </w:p>
    <w:p w:rsidR="006A09F1" w:rsidRDefault="006A09F1">
      <w:r>
        <w:t>Аргентинско</w:t>
      </w:r>
      <w:r>
        <w:noBreakHyphen/>
        <w:t>итальянский исследователь Hugo Zucarelli недавно расширил голографическую модель на область акустических явлений. Озадаченный тем фактом, что люди могут определить направление на источник звука, не поворачивая головы, даже если работает только одно ухо, Zucarelli обнаружил, что принципы голографии способны объяснить и эту способность.</w:t>
      </w:r>
    </w:p>
    <w:p w:rsidR="006A09F1" w:rsidRDefault="006A09F1">
      <w:r>
        <w:t>Он также разработал технологию голофонической записи звука, способную воспроизводить звуковые картины с потрясающим реализмом.</w:t>
      </w:r>
    </w:p>
    <w:p w:rsidR="006A09F1" w:rsidRDefault="006A09F1">
      <w:r>
        <w:t xml:space="preserve">Мысль Pribram о том, что наш мозг создает “твердую“ реальность, полагаясь на входные частоты, также получила блестящее экспериментальное подтверждение. Было найдено, что любой из наших органов чувств обладает гораздо большим частотным диапазоном восприимчивости, чем предполагалось ранее. Например, исследователи обнаружили, что наши органы зрения восприимчивы к звуковым частотам, что наше обоняние несколько зависит от того, что сейчас называется [ osmic? ] частоты, и что даже клетки нашего тела чувствительны к широкому диапазону частот. Такие находки наводят на мысль, что это </w:t>
      </w:r>
      <w:r>
        <w:noBreakHyphen/>
        <w:t xml:space="preserve"> работа голографической части нашего сознания, которая преобразует раздельные хаотические частоты в непрерывное восприятие.</w:t>
      </w:r>
    </w:p>
    <w:p w:rsidR="006A09F1" w:rsidRDefault="006A09F1">
      <w:r>
        <w:t xml:space="preserve">Но самый потрясающий аспект голографической модели мозга Pribram выявляется, если ее сопоставить с теорией Bohm. Если то, что мы видим, лишь отражение того, что на самом деле “там“ является набором голографических частот, и если мозг </w:t>
      </w:r>
      <w:r>
        <w:noBreakHyphen/>
        <w:t xml:space="preserve"> тоже голограмма и лишь выбирает некоторые из частот и математически их преобразует в восприятия, что же на самом деле есть объективная реальность?</w:t>
      </w:r>
    </w:p>
    <w:p w:rsidR="006A09F1" w:rsidRDefault="006A09F1">
      <w:r>
        <w:t xml:space="preserve">Скажем проще </w:t>
      </w:r>
      <w:r>
        <w:noBreakHyphen/>
        <w:t xml:space="preserve"> ее не существует. Как испокон веков утверждают восточные религии, материя есть Майя, иллюзия, и хотя мы можем думать, что мы физические и движемся в физическом мире, это тоже иллюзия. На самом деле мы “приемники“, плывущие в калейдоскопическом море частот, и</w:t>
      </w:r>
    </w:p>
    <w:p w:rsidR="006A09F1" w:rsidRDefault="006A09F1">
      <w:r>
        <w:t>все, что мы извлекаем из этого моря и превращаем в физическую реальность, всего лишь один источник из множества, извлеченных из голограммы.</w:t>
      </w:r>
    </w:p>
    <w:p w:rsidR="006A09F1" w:rsidRDefault="006A09F1">
      <w:r>
        <w:t>Эта поразительная новая картина реальности, синтез взглядов Bohm и Pribram названа голографической парадигмой, и хотя многие ученые восприняли ее скептически, других она воодушевила. Небольшая, но растущая группа исследователей считает, что это одна из наиболее точных моделей мира, до сих пор предложенных. Более того, некоторые надеются, что она поможет</w:t>
      </w:r>
    </w:p>
    <w:p w:rsidR="006A09F1" w:rsidRDefault="006A09F1">
      <w:r>
        <w:t>разрешить некоторые загадки, которые не были ранее объяснены наукой и даже рассматривать паранормальных явления как часть природы. Многочисленные исследователи, в том числе Bohm и Pribram, заключают, что многие парапсихологические феномены становятся более понятными в рамках голографической парадигмы.</w:t>
      </w:r>
    </w:p>
    <w:p w:rsidR="006A09F1" w:rsidRDefault="006A09F1">
      <w:r>
        <w:t>Во вселенной, в которой отдельный мозг есть фактически неделимая часть большой голограммы и бесконечно связана с другими, телепатия может быть просто достижением голографического уровня. Становится гораздо легче понять, как информация может доставляться от сознания “А“ к сознанию “Б“на любое расстояние, и объяснить множество загадок психологии. В частности,</w:t>
      </w:r>
    </w:p>
    <w:p w:rsidR="006A09F1" w:rsidRDefault="006A09F1">
      <w:r>
        <w:t>Grof предвидит, что голографическая парадигма сможет предложить модель для объяснения многих загадочных феноменов, наблюдающихся людьми во время измененного состояния сознания.</w:t>
      </w:r>
    </w:p>
    <w:p w:rsidR="006A09F1" w:rsidRDefault="006A09F1">
      <w:r>
        <w:t>В 50</w:t>
      </w:r>
      <w:r>
        <w:noBreakHyphen/>
        <w:t>х годах, во время проведения исследований ЛСД в качестве психотерапевтического препарата, у Grof была женщина</w:t>
      </w:r>
      <w:r>
        <w:noBreakHyphen/>
        <w:t xml:space="preserve">пациент, которая внезапно пришла к убеждению, что она есть самка доисторической рептилии. Во время галлюцинации она дала не только богато детализированное описание того, как это </w:t>
      </w:r>
      <w:r>
        <w:noBreakHyphen/>
        <w:t xml:space="preserve"> быть существом, обладающим такими формами, но и отметила цветную чешую на голове у самца того же вида. Grof был поражен обстоятельством, что в беседе с зоологом подтвердилось наличие цветной чешуи на голове у рептилий, играющей важную роль для брачных игр, хотя женщина ранее не имела понятия о таких тонкостях. Опыт этой женщины не был уникален. Во время его исследований он сталкивался с пациентами, возвращающимися по лестнице эволюции и отождествляющими себя с самыми разными видами (на их основе построена сцена превращения человека в обезьяну в фильме “Измененные состояния“).</w:t>
      </w:r>
    </w:p>
    <w:p w:rsidR="006A09F1" w:rsidRDefault="006A09F1">
      <w:r>
        <w:t>Более того, он нашел, что такие описания часто содержат зоологические подробности, которые при проверке оказываются точными.</w:t>
      </w:r>
    </w:p>
    <w:p w:rsidR="006A09F1" w:rsidRDefault="006A09F1">
      <w:r>
        <w:t xml:space="preserve">Возврат к животным </w:t>
      </w:r>
      <w:r>
        <w:noBreakHyphen/>
        <w:t xml:space="preserve"> не единственный феномен, описанный Grof“ом. У него также были пациенты, которые, по</w:t>
      </w:r>
      <w:r>
        <w:noBreakHyphen/>
        <w:t>видимому, могли подключаться к своего рода области коллективного или расового бессознательного. Необразованные или малообразованные люди внезапно давали детальные описания похорон в зороастрийской практике либо сцены из индусской мифологии. В других опытах люди давали убедительное описание внетелесных путешествий, предсказания картин будущего, прошлых воплощений.</w:t>
      </w:r>
    </w:p>
    <w:p w:rsidR="006A09F1" w:rsidRDefault="006A09F1">
      <w:r>
        <w:t>В более поздних исследованиях Grof обнаружил, что тот же ряд феноменов проявлялся и в сеансах терапии, не включающих применение лекарств. Поскольку общим элементом таких экспериментов явилось расширение сознания за границы пространства и времени, Grof назвал такие проявления</w:t>
      </w:r>
    </w:p>
    <w:p w:rsidR="006A09F1" w:rsidRDefault="006A09F1">
      <w:r>
        <w:t>“трансперсональным опытом“, и в конце 60</w:t>
      </w:r>
      <w:r>
        <w:noBreakHyphen/>
        <w:t>х благодаря ему появилась новая ветвь психологии, названная “трансперсональной“ психологией, посвященная целиком этой области.</w:t>
      </w:r>
    </w:p>
    <w:p w:rsidR="006A09F1" w:rsidRDefault="006A09F1">
      <w:r>
        <w:t>Хотя и вновь созданная ассоциация Трансперсональной психологии представляла собой быстро растущую группу профессионалов</w:t>
      </w:r>
      <w:r>
        <w:noBreakHyphen/>
        <w:t>единомышленников и стала уважаемой ветвью психологии, ни сам Grof, ни его коллеги не могли предложить механизма, объясняющего странные психологические явления, которые они наблюдали. Но это изменилось с приходом голографической парадигмы.</w:t>
      </w:r>
    </w:p>
    <w:p w:rsidR="006A09F1" w:rsidRDefault="006A09F1">
      <w:r>
        <w:t>Как недавно отмечал Grof, если сознание фактически есть часть континуума, лабиринт, соединенный не только с каждым другим сознанием, существующим или существовавшим, но и с каждым атомом, организмом и необъятной областью пространства и времени, тот факт, что могут случайно образовываться тоннели в лабиринте и наличие трансперсонального опыта более не кажутся столь странными.</w:t>
      </w:r>
    </w:p>
    <w:p w:rsidR="006A09F1" w:rsidRDefault="006A09F1">
      <w:r>
        <w:t xml:space="preserve">Голографическая парадигма также накладывает отпечаток на так называемые точные науки, например биологию. Keith Floyd, психолог Колледжа Intermont в Virginia, указал, что если реальность есть всего лишь голографическая иллюзия, то нельзя дальше утверждать, что сознание есть функция мозга. Скорее, наоборот, сознание создает мозг </w:t>
      </w:r>
      <w:r>
        <w:noBreakHyphen/>
        <w:t xml:space="preserve"> так же, как тело и все наше</w:t>
      </w:r>
    </w:p>
    <w:p w:rsidR="006A09F1" w:rsidRDefault="006A09F1">
      <w:r>
        <w:t>окружение мы интерпретируем как физическое.</w:t>
      </w:r>
    </w:p>
    <w:p w:rsidR="006A09F1" w:rsidRDefault="006A09F1">
      <w:r>
        <w:t>Такой переворот наших взглядов на биологические структуры позволил исследователям указать, что медицина и наше понимание процесса выздоровления также могут измениться под влиянием голографической парадигмы. Если физическое тело не более чем голографическая проекция нашего сознания, становится ясным, что каждый из нас более ответственен за свое здоровье, чем это позволяют достижения медицины. То, что мы сейчас наблюдаем как кажущиеся лечение болезни, в действительности может быть сделано путем изменения сознания, которое внесет соответствующие коррективы в голограмму тела.</w:t>
      </w:r>
    </w:p>
    <w:p w:rsidR="006A09F1" w:rsidRDefault="006A09F1">
      <w:r>
        <w:t>Аналогично, альтернативные методики лечения, такие, например, как визуализация, могут работать успешно, поскольку голографическая суть мыслеобразов в конечном итоге столь же реальна, как и “реальность“.</w:t>
      </w:r>
    </w:p>
    <w:p w:rsidR="006A09F1" w:rsidRDefault="006A09F1">
      <w:r>
        <w:t>Даже откровения и переживания потустороннего становятся объяснимыми с точки зрения новой парадигмы. Биолог Lyall Watson в своей книге “Дары неизведанного“ описывает встречу с индонезийской женщиной</w:t>
      </w:r>
      <w:r>
        <w:noBreakHyphen/>
        <w:t>шаманом, которая, совершая ритуальный танец, была способна заставить мгновенно исчезнуть в тонком мире целую рощу деревьев. Watson пишет, что пока он</w:t>
      </w:r>
    </w:p>
    <w:p w:rsidR="006A09F1" w:rsidRDefault="006A09F1">
      <w:r>
        <w:t>и еще один удивленный свидетель продолжали наблюдать за ней, она заставила деревья исчезать и появляться несколько раз подряд.</w:t>
      </w:r>
    </w:p>
    <w:p w:rsidR="006A09F1" w:rsidRDefault="006A09F1">
      <w:r>
        <w:t>Современная наука неспособна объяснить такие явления. Но они становятся вполне логичными, если допустить, что наша “плотная“ реальность не более чем голографическая проекция. Возможно, мы сможем сформулировать понятия “здесь“ и “там“ точнее, если определим их на уровне человеческого бессознательного, в котором все сознания бесконечно тесно взаимосвязаны.</w:t>
      </w:r>
    </w:p>
    <w:p w:rsidR="006A09F1" w:rsidRDefault="006A09F1">
      <w:r>
        <w:t>Если это так, то в целом это наиболее значительное следствие из голографической парадигмы, имея в виду, что явления, наблюдавшиеся Watson, не общедоступны только потому, что наш разум не запрограммирован доверять им, что могло бы сделать их таковыми. В голографической вселенной отсутствуют рамки возможностей для изменения ткани реальности.</w:t>
      </w:r>
    </w:p>
    <w:p w:rsidR="006A09F1" w:rsidRDefault="006A09F1">
      <w:r>
        <w:t>То, что мы называем действительностью, есть лишь холст, ожидающий, пока мы начертаем на нем любую картину, какую пожелаем. Все возможно, от сгибания ложек усилием воли, до фантасмагорических сцен в духе Кастанеды в его занятиях с Доном Хуаном, для магии, которой мы владеем изначально, не более и не менее кажущейся, чем наша способность создавать любые миры в своих фантазиях.</w:t>
      </w:r>
    </w:p>
    <w:p w:rsidR="006A09F1" w:rsidRDefault="006A09F1">
      <w:r>
        <w:t>Действительно, даже большинство наших “фундаментальных“ знаний сомнительно, в то время как в голографической реальности, на которую указывает Pribram, даже случайные события могли бы быть объяснены и определены помощью голографических принципов. Совпадения и случайности</w:t>
      </w:r>
    </w:p>
    <w:p w:rsidR="006A09F1" w:rsidRDefault="006A09F1">
      <w:r>
        <w:t>внезапно обретают смысл, и все что угодно может рассматриваться как метафора, даже цепь случайных событий выражает какую</w:t>
      </w:r>
      <w:r>
        <w:noBreakHyphen/>
        <w:t>то глубинную симметрию.</w:t>
      </w:r>
    </w:p>
    <w:p w:rsidR="006A09F1" w:rsidRDefault="006A09F1">
      <w:r>
        <w:t>Голографическая парадигма Bohm и Pribram, получит ли она дальнейшее развитие или уйдет в небытие, так или иначе можно утверждать, что она уже приобрела популярность у многих ученых. Даже если будет установлено, что голографическая модель неудовлетворительно описывает мгновенное взаимодействие элементарных частиц, по крайней мере, как указывает физик</w:t>
      </w:r>
    </w:p>
    <w:p w:rsidR="006A09F1" w:rsidRDefault="006A09F1">
      <w:r>
        <w:t>Байрбэкского колледжа в Лондоне Basil Hiley, открытие Aspect “показало, что мы должны быть готовы рассматривать радикально новые подходы для понимания реальности“.</w:t>
      </w:r>
    </w:p>
    <w:p w:rsidR="006A09F1" w:rsidRDefault="006A09F1">
      <w:r>
        <w:noBreakHyphen/>
      </w:r>
      <w:r>
        <w:noBreakHyphen/>
      </w:r>
      <w:r>
        <w:noBreakHyphen/>
      </w:r>
      <w:r>
        <w:noBreakHyphen/>
      </w:r>
      <w:r>
        <w:noBreakHyphen/>
      </w:r>
      <w:r>
        <w:noBreakHyphen/>
      </w:r>
      <w:r>
        <w:noBreakHyphen/>
      </w:r>
      <w:r>
        <w:noBreakHyphen/>
      </w:r>
      <w:r>
        <w:noBreakHyphen/>
      </w:r>
    </w:p>
    <w:p w:rsidR="006A09F1" w:rsidRDefault="006A09F1">
      <w:r>
        <w:t xml:space="preserve">Обычно, я не “перерабатываю“ через себя материал (при публикации), и считаю, что каждый в состоянии сам сделать свои выводы... Но тут </w:t>
      </w:r>
      <w:r>
        <w:noBreakHyphen/>
        <w:t xml:space="preserve"> я не могу удержаться.</w:t>
      </w:r>
    </w:p>
    <w:p w:rsidR="006A09F1" w:rsidRDefault="006A09F1">
      <w:r>
        <w:t xml:space="preserve">Данное в этой статье объяснение, не просто вписывается, а Идеально вписывается в то, о чем повествует Масяня, да и описано на DreamHacker... Покрайней мере с моей точки зрения... хотя эта “модель“ еще “далека от идеала“. То бишь, </w:t>
      </w:r>
      <w:r>
        <w:noBreakHyphen/>
        <w:t xml:space="preserve"> Таблица мироописания </w:t>
      </w:r>
      <w:r>
        <w:noBreakHyphen/>
        <w:t xml:space="preserve"> это дефаултная голограмма, с которой мы проводим сверку (И, учитывая на этом уровне </w:t>
      </w:r>
      <w:r>
        <w:noBreakHyphen/>
        <w:t xml:space="preserve"> сверка проводится по принципу “Есть доступ“ ИЛИ “нет доступа, пожалуйста, обратитесь к Администратору“ на те или иные действия </w:t>
      </w:r>
      <w:r>
        <w:noBreakHyphen/>
        <w:t xml:space="preserve"> Чтение, Запись, Чтение списка каталога и так далее). Наш мозг (точнее наше сознание и осознание) </w:t>
      </w:r>
      <w:r>
        <w:noBreakHyphen/>
        <w:t xml:space="preserve"> Отдельная голограмма, которая имеет свой набор “мироописания“, но постоянно сверяется с дефаултной на соответствие и обновление... То что не проходит через дефаулт и нашу таблицу </w:t>
      </w:r>
      <w:r>
        <w:noBreakHyphen/>
        <w:t xml:space="preserve"> мы не воспринимаем. Причем наш фильтр уже имеет результаты ответов “Разрешено“, “Откорректировано“, “Запрещено“ (Ну или аналогичные). Так покрайней мере мне видеться.</w:t>
      </w:r>
    </w:p>
    <w:p w:rsidR="006A09F1" w:rsidRDefault="006A09F1">
      <w:r>
        <w:t xml:space="preserve">ТО бишь </w:t>
      </w:r>
      <w:r>
        <w:noBreakHyphen/>
        <w:t xml:space="preserve"> аналогия с используемыми по всему миру Доменами и Доменами системами </w:t>
      </w:r>
      <w:r>
        <w:noBreakHyphen/>
        <w:t xml:space="preserve"> более чем очевидна!</w:t>
      </w:r>
    </w:p>
    <w:p w:rsidR="006A09F1" w:rsidRDefault="006A09F1">
      <w:r>
        <w:t xml:space="preserve">Описание, даваемые Хакерами Сновидений и участниками этого “течения“ настолько вписывается в систему, которая сейчас используется повседневно и повсеместно в нашем мире </w:t>
      </w:r>
      <w:r>
        <w:noBreakHyphen/>
        <w:t xml:space="preserve"> что у меня нет слов... я только приведу факты:</w:t>
      </w:r>
    </w:p>
    <w:p w:rsidR="006A09F1" w:rsidRDefault="006A09F1">
      <w:r>
        <w:t>(Из хелпа 2003server)</w:t>
      </w:r>
    </w:p>
    <w:p w:rsidR="006A09F1" w:rsidRDefault="006A09F1">
      <w:r>
        <w:t xml:space="preserve">Домен </w:t>
      </w:r>
      <w:r>
        <w:noBreakHyphen/>
        <w:t xml:space="preserve"> В Active Directory ; определенный администратором набор объектов компьютеров, пользователей и групп. Эти объекты используют общие базу данных каталогов, политики безопасности и доверительные отношения с другими доменами.</w:t>
      </w:r>
    </w:p>
    <w:p w:rsidR="006A09F1" w:rsidRDefault="006A09F1">
      <w:r>
        <w:t>&gt;&gt;&gt; Вот вам и Матрица в сей красе!</w:t>
      </w:r>
    </w:p>
    <w:p w:rsidR="006A09F1" w:rsidRDefault="006A09F1">
      <w:r>
        <w:t>=</w:t>
      </w:r>
    </w:p>
    <w:p w:rsidR="006A09F1" w:rsidRDefault="006A09F1">
      <w:r>
        <w:t xml:space="preserve">На одном из форумов </w:t>
      </w:r>
      <w:r>
        <w:noBreakHyphen/>
        <w:t xml:space="preserve"> я читал о том, что каждые 2</w:t>
      </w:r>
      <w:r>
        <w:noBreakHyphen/>
        <w:t xml:space="preserve">3 секунды происходит “опись“ или точнее сверка с таблицами мироописания окружающего пространства. Здесь идет явная параллель с “Default Group Police </w:t>
      </w:r>
      <w:r>
        <w:noBreakHyphen/>
        <w:t xml:space="preserve"> Дефаултной групповой политикой домена).</w:t>
      </w:r>
    </w:p>
    <w:p w:rsidR="006A09F1" w:rsidRDefault="006A09F1">
      <w:r>
        <w:t>P.S. Я например, в своей сети, выставил это значение на 180 минут ( компьютеры сверяют свои права и возможности с контролером домена каждые 180 минут). Когда, например, я активно менял настройки, то для скорейшего применения параметров на компьютерах я выставлял значение в 5 минут. (Можно и меньше, если пропускная способность сети и производительность сервера достаточно высока).</w:t>
      </w:r>
    </w:p>
    <w:p w:rsidR="006A09F1" w:rsidRDefault="006A09F1">
      <w:r>
        <w:t>=</w:t>
      </w:r>
    </w:p>
    <w:p w:rsidR="006A09F1" w:rsidRDefault="006A09F1">
      <w:r>
        <w:t xml:space="preserve">При переходе в сон, вероятно сверка с Контроллером домена прекращается, и мы остаемся в своей “локальной области“, в которой действуют наши фильтры. В доменах </w:t>
      </w:r>
      <w:r>
        <w:noBreakHyphen/>
        <w:t xml:space="preserve"> если разрывается связь с компьютером </w:t>
      </w:r>
      <w:r>
        <w:noBreakHyphen/>
        <w:t xml:space="preserve"> он теряет доступ к остальным компьютерам общей сети. Вероятно, поэтому в наших снах сложно встретить еще одного человека из реала, а если и случается </w:t>
      </w:r>
      <w:r>
        <w:noBreakHyphen/>
        <w:t xml:space="preserve"> то в результате глюка. Как я понял, ДримХакеры ощутили именно то, что называться глюком, и принципы его целенаправленного юзания... Превратив из глюка в Баг системы. Если ДримХакеры продолжают юзать его и ответной реакции нету, то либо Администратор сервера </w:t>
      </w:r>
      <w:r>
        <w:noBreakHyphen/>
        <w:t xml:space="preserve"> полная шляпа, либо он умышленно не устраняет баг (Но ведь, по всей видимости, это нарушение прав доступа </w:t>
      </w:r>
      <w:r>
        <w:noBreakHyphen/>
        <w:t xml:space="preserve"> “юзать систему со своими настройками“)... либо за креслом Админа больше никого нет ( Умер, потерял доступ к правам Админа, занят и так дел по горло или просто ушел попить чаю :)). Не исключаю возможности, что это отнюдь не баг и не глюк, а заложенная в систему программа предназначена для каких</w:t>
      </w:r>
      <w:r>
        <w:noBreakHyphen/>
        <w:t>либо целей или для кого</w:t>
      </w:r>
      <w:r>
        <w:noBreakHyphen/>
        <w:t>то.</w:t>
      </w:r>
    </w:p>
    <w:p w:rsidR="006A09F1" w:rsidRDefault="006A09F1">
      <w:r>
        <w:t>Зачем я свел параллель с Доменами?</w:t>
      </w:r>
    </w:p>
    <w:p w:rsidR="006A09F1" w:rsidRDefault="006A09F1">
      <w:r>
        <w:t xml:space="preserve">А вот зачем </w:t>
      </w:r>
      <w:r>
        <w:noBreakHyphen/>
        <w:t xml:space="preserve"> Раз у нас голографичный принцип, и весь окружающий наш мир </w:t>
      </w:r>
      <w:r>
        <w:noBreakHyphen/>
        <w:t xml:space="preserve"> всего лишь иллюзия, и как описалось в статье </w:t>
      </w:r>
      <w:r>
        <w:noBreakHyphen/>
        <w:t xml:space="preserve"> иллюзия строиться на основе наших личных фильтров ( Заморочки и прочее) + Фильтры системы, которые не позволяют нам ходить вверх ногами и вниз головой </w:t>
      </w:r>
      <w:r>
        <w:noBreakHyphen/>
        <w:t xml:space="preserve"> ТО мы получаем то, что система (по моему мнению) </w:t>
      </w:r>
      <w:r>
        <w:noBreakHyphen/>
        <w:t xml:space="preserve"> стремиться скопировать себя во все что только можно. (Почему к этому выводу я пришел – не знаю. Интуитивное чувство) И раз Сеть Интернет иметься в базе дефаултной голограммы </w:t>
      </w:r>
      <w:r>
        <w:noBreakHyphen/>
        <w:t xml:space="preserve">значит она вероятней всего дублирует(Принципиальная схема) и систему, на которой основана эта голограмма (Или стремиться к копии). Изучая работу Сети с доменом, компьютера + материал ДримХакеров и этот форум убедил меня в том, что как минимум 60% алгоритмов используются не только в “нашей общей иллюзии“ как “Домен NT“ но и в системе которая поддерживает эту </w:t>
      </w:r>
      <w:r>
        <w:noBreakHyphen/>
        <w:t xml:space="preserve"> “нашу общую иллюзию“. С этой точки позиции можно объяснить почти ЛЮБОЕ явление... правда я еще до конца не уверен, на сколько все это истинно.</w:t>
      </w:r>
    </w:p>
    <w:p w:rsidR="006A09F1" w:rsidRDefault="006A09F1">
      <w:r>
        <w:t xml:space="preserve">Например, взять тоже Перерождение человека. С описанной точки зрения </w:t>
      </w:r>
      <w:r>
        <w:noBreakHyphen/>
        <w:t xml:space="preserve"> В сети </w:t>
      </w:r>
      <w:r>
        <w:noBreakHyphen/>
        <w:t xml:space="preserve"> имеется компьютер ВАСЯ, который подсоединен к учетной записи ПУПКИН, а так же к учетной записи “Пользователи домена“ для связи с остальными кто выходит в эту группу.</w:t>
      </w:r>
    </w:p>
    <w:p w:rsidR="006A09F1" w:rsidRDefault="006A09F1">
      <w:r>
        <w:t xml:space="preserve">Вася узнает об том, что земля круглая </w:t>
      </w:r>
      <w:r>
        <w:noBreakHyphen/>
        <w:t xml:space="preserve"> информация преобразуется в понятный системе код и записывается в архив “Знания“, который в свою очередь храниться в учетной записи “ПУПКИН“.</w:t>
      </w:r>
    </w:p>
    <w:p w:rsidR="006A09F1" w:rsidRDefault="006A09F1">
      <w:r>
        <w:t xml:space="preserve">Предположим, наш Вася дает дуба. (Значит откинул он коньки) Если к системе подсоединится еще один компьютер, и зайдет под логином “ПУПКИН“, то он будет знать все что знал наш Вася. Системе наверняка не выгодно (с точки зрения систематизации данных) </w:t>
      </w:r>
      <w:r>
        <w:noBreakHyphen/>
        <w:t xml:space="preserve"> Создавать кучу Аккаунтов. Вероятно (Это только теория) </w:t>
      </w:r>
      <w:r>
        <w:noBreakHyphen/>
        <w:t xml:space="preserve"> Аккаунт Васи продолжает жить в системе, но без компьютера &gt;&gt;&gt;(А вот вам и второе внимание),</w:t>
      </w:r>
    </w:p>
    <w:p w:rsidR="006A09F1" w:rsidRDefault="006A09F1">
      <w:r>
        <w:t xml:space="preserve">и в один удачный момент </w:t>
      </w:r>
      <w:r>
        <w:noBreakHyphen/>
        <w:t xml:space="preserve"> он вновь овладевает свеже рожденным телом. И продолжает накопление и упорядочивании информации. Конечно, помнит ли рожденный Сергей, о жившем тогда “Васе“ </w:t>
      </w:r>
      <w:r>
        <w:noBreakHyphen/>
        <w:t xml:space="preserve"> зависит от уровня доступа. Если Сергей сумел поставить для своего компьютера</w:t>
      </w:r>
      <w:r>
        <w:noBreakHyphen/>
        <w:t>тела разрешение не только на Запись но и на чтение, то вероятно он узнает много чего интересного об жизни “Васи“ и вероятно будет себя даже считать его продолжением.</w:t>
      </w:r>
    </w:p>
    <w:p w:rsidR="006A09F1" w:rsidRDefault="006A09F1">
      <w:r>
        <w:t xml:space="preserve">Не хочу забегать вперед. Систему можно подстроить подо что угодно и описать любое событие. Но у меня недостаточно информации, поэтому поводу. Я например не могу с большой точностью сказать что происходит после смерти человека. Есть ли другие доменные системы наподобие той, в которой живем мы. Я не знаю методов проверки и кодов доступа и многое другое. Но очевидно одно </w:t>
      </w:r>
      <w:r>
        <w:noBreakHyphen/>
        <w:t xml:space="preserve"> наша жизнь </w:t>
      </w:r>
      <w:r>
        <w:noBreakHyphen/>
        <w:t xml:space="preserve"> всего лишь иллюзия. И я соглашусь с мнением(Предположением), когда то высказанным Масяней, о том что </w:t>
      </w:r>
      <w:r>
        <w:noBreakHyphen/>
        <w:t xml:space="preserve"> мы всего лишь считывающие элементы какой</w:t>
      </w:r>
      <w:r>
        <w:noBreakHyphen/>
        <w:t>то сложной структуры. Но наша работа чем</w:t>
      </w:r>
      <w:r>
        <w:noBreakHyphen/>
        <w:t>то смахивает на восстановление запоротого диска.</w:t>
      </w:r>
    </w:p>
    <w:p w:rsidR="006A09F1" w:rsidRDefault="006A09F1">
      <w:r>
        <w:t>Заодно для размышлений:</w:t>
      </w:r>
    </w:p>
    <w:p w:rsidR="006A09F1" w:rsidRDefault="006A09F1">
      <w:r>
        <w:t xml:space="preserve">Сервер </w:t>
      </w:r>
      <w:r>
        <w:noBreakHyphen/>
        <w:t xml:space="preserve"> Обычно компьютер, предоставляющий общие ресурсы пользователям сети и на котором выполняться различные службы.</w:t>
      </w:r>
    </w:p>
    <w:p w:rsidR="006A09F1" w:rsidRDefault="006A09F1">
      <w:r>
        <w:t xml:space="preserve">Служба DHCP </w:t>
      </w:r>
      <w:r>
        <w:noBreakHyphen/>
        <w:t xml:space="preserve"> Служба, выполняющая настройку клиентов для работы в сети. Служба DHCP выполняется на сервере, обеспечивая автоматическое централизованное управление IP</w:t>
      </w:r>
      <w:r>
        <w:noBreakHyphen/>
        <w:t>адресами и другими параметрами конфигурации для клиентов сети.</w:t>
      </w:r>
    </w:p>
    <w:p w:rsidR="006A09F1" w:rsidRDefault="006A09F1">
      <w:r>
        <w:t xml:space="preserve">&gt;&gt;&gt; Условно говоря </w:t>
      </w:r>
      <w:r>
        <w:noBreakHyphen/>
        <w:t xml:space="preserve"> она настраивает компьютер для работы в составе сети</w:t>
      </w:r>
      <w:r>
        <w:noBreakHyphen/>
        <w:t>системы</w:t>
      </w:r>
      <w:r>
        <w:noBreakHyphen/>
        <w:t>домена.</w:t>
      </w:r>
    </w:p>
    <w:p w:rsidR="006A09F1" w:rsidRDefault="006A09F1">
      <w:r>
        <w:t xml:space="preserve">сервер NAS </w:t>
      </w:r>
      <w:r>
        <w:noBreakHyphen/>
        <w:t xml:space="preserve"> Устройство, принимающее подключения PPP (Point</w:t>
      </w:r>
      <w:r>
        <w:noBreakHyphen/>
        <w:t>to</w:t>
      </w:r>
      <w:r>
        <w:noBreakHyphen/>
        <w:t>Point Protocol) и размещающее клиентов в обслуживаемой им сети.</w:t>
      </w:r>
    </w:p>
    <w:p w:rsidR="006A09F1" w:rsidRDefault="006A09F1">
      <w:r>
        <w:t xml:space="preserve">сервер времени </w:t>
      </w:r>
      <w:r>
        <w:noBreakHyphen/>
        <w:t xml:space="preserve"> Сервер, периодически синхронизирующий время на всех компьютерах сети. Это обеспечивает правильность значений времени, используемых сетевыми службами и локальными функциями.</w:t>
      </w:r>
    </w:p>
    <w:p w:rsidR="006A09F1" w:rsidRDefault="006A09F1">
      <w:r>
        <w:t xml:space="preserve">&gt;&gt;&gt;Глаза открыты </w:t>
      </w:r>
      <w:r>
        <w:noBreakHyphen/>
        <w:t xml:space="preserve"> время идет. Глаза закрыты </w:t>
      </w:r>
      <w:r>
        <w:noBreakHyphen/>
        <w:t xml:space="preserve"> но ведь ВРЕМЯ </w:t>
      </w:r>
      <w:r>
        <w:noBreakHyphen/>
        <w:t xml:space="preserve"> все равно идет. Хотя по Голографичному принципу мы существуем одновременно и в прошлом, и в настоящем, и в будущем. Вероятно, эта система, которая как раз отвечает за то, что сегодня 2004</w:t>
      </w:r>
      <w:r>
        <w:noBreakHyphen/>
        <w:t>ый год, а не 2015 или 2999. Точнее, нам покрайней мере создается такое предположение.</w:t>
      </w:r>
    </w:p>
    <w:p w:rsidR="006A09F1" w:rsidRDefault="006A09F1">
      <w:r>
        <w:t xml:space="preserve">сетевая файловая система </w:t>
      </w:r>
      <w:r>
        <w:noBreakHyphen/>
        <w:t xml:space="preserve"> Служба для распределенных компьютерных систем, поддерживающая распределенную файловую систему, что позволяет избежать необходимости хранения многих копий одних и тех же файлов на разных компьютерах.</w:t>
      </w:r>
    </w:p>
    <w:p w:rsidR="006A09F1" w:rsidRDefault="006A09F1">
      <w:r>
        <w:t xml:space="preserve">&gt;&gt;&gt; В комментарии не нуждается </w:t>
      </w:r>
      <w:r>
        <w:noBreakHyphen/>
        <w:t xml:space="preserve"> Есть аккуант Пупкин, а есть Шмуткин. Зачем дублировать их файлы, когда можно хранить все в одном и только задавать права чтения</w:t>
      </w:r>
      <w:r>
        <w:noBreakHyphen/>
        <w:t>записи. Вот вам и коллективное бессознательное.</w:t>
      </w:r>
    </w:p>
    <w:p w:rsidR="006A09F1" w:rsidRDefault="006A09F1"/>
    <w:p w:rsidR="006A09F1" w:rsidRDefault="006A09F1">
      <w:r>
        <w:t>Arxangel Arxeo</w:t>
      </w:r>
    </w:p>
    <w:p w:rsidR="006A09F1" w:rsidRDefault="006A09F1">
      <w:r>
        <w:t xml:space="preserve">сетевой адаптер </w:t>
      </w:r>
      <w:r>
        <w:noBreakHyphen/>
        <w:t xml:space="preserve"> Устройство, соединяющее компьютер с сетью. Также называется сетевым адаптером и сетевой интерфейсной платой.</w:t>
      </w:r>
    </w:p>
    <w:p w:rsidR="006A09F1" w:rsidRDefault="006A09F1">
      <w:r>
        <w:t>&gt;&gt;&gt;Оно определенно должно быть у сознания. Хотя...</w:t>
      </w:r>
    </w:p>
    <w:p w:rsidR="006A09F1" w:rsidRDefault="006A09F1">
      <w:r>
        <w:t xml:space="preserve">система доменных имен (DNS) </w:t>
      </w:r>
      <w:r>
        <w:noBreakHyphen/>
        <w:t xml:space="preserve"> иерархическая распределенная база данных, содержащая сопоставления доменных имен DNS с различными типами данных, таких как IP</w:t>
      </w:r>
      <w:r>
        <w:noBreakHyphen/>
        <w:t>адреса. DNS позволяет находить компьютеры и службы по понятным именам, а также просматривать другие сведения из базы данных.</w:t>
      </w:r>
    </w:p>
    <w:p w:rsidR="006A09F1" w:rsidRDefault="006A09F1">
      <w:r>
        <w:t xml:space="preserve">системное оповещение </w:t>
      </w:r>
      <w:r>
        <w:noBreakHyphen/>
        <w:t xml:space="preserve"> Средство определения момента, когда значение заданного счетчика становится больше или меньше указанного порога, и уведомления об этом пользователя службой сообщений.</w:t>
      </w:r>
    </w:p>
    <w:p w:rsidR="006A09F1" w:rsidRDefault="006A09F1">
      <w:r>
        <w:t xml:space="preserve">&gt;&gt;&gt; Ты сьел 35 мороженных, а для тебя </w:t>
      </w:r>
      <w:r>
        <w:noBreakHyphen/>
        <w:t xml:space="preserve"> предел 34. НЕ ХОРОШО. Надо оповестить громким кашлем начинающегося хронического бронхита. А?, что? Совсем ничего не ел? Ну, тогда </w:t>
      </w:r>
      <w:r>
        <w:noBreakHyphen/>
        <w:t xml:space="preserve"> надо что</w:t>
      </w:r>
      <w:r>
        <w:noBreakHyphen/>
        <w:t>то съесть, а не то коньки откинуть можно.</w:t>
      </w:r>
    </w:p>
    <w:p w:rsidR="006A09F1" w:rsidRDefault="006A09F1">
      <w:r>
        <w:t xml:space="preserve">автоматическая библиотека </w:t>
      </w:r>
      <w:r>
        <w:noBreakHyphen/>
        <w:t xml:space="preserve"> Библиотека кассет или дисков с автоматическим</w:t>
      </w:r>
    </w:p>
    <w:p w:rsidR="006A09F1" w:rsidRDefault="006A09F1">
      <w:r>
        <w:t>механизмом, например манипулятором, который загружает носители в устройства чтения и извлекает их без вмешательства пользователя.</w:t>
      </w:r>
    </w:p>
    <w:p w:rsidR="006A09F1" w:rsidRDefault="006A09F1">
      <w:r>
        <w:t xml:space="preserve">автономный режим </w:t>
      </w:r>
      <w:r>
        <w:noBreakHyphen/>
        <w:t xml:space="preserve"> Для очереди сообщений – состояние, в котором компьютер в составе домена временно не имеет возможности обмениваться данными с контроллером домена. Это состояние возникает, когда от сети отключен сам компьютер или все контроллеры домена в сайте, либо когда после попытки доступа к удаленному компьютеру этот удаленный компьютер временно не может запросить контроллер домена для проверки подлинности.</w:t>
      </w:r>
    </w:p>
    <w:p w:rsidR="006A09F1" w:rsidRDefault="006A09F1">
      <w:r>
        <w:t>&gt;&gt;&gt; не знаю... но что</w:t>
      </w:r>
      <w:r>
        <w:noBreakHyphen/>
        <w:t>то аналогичное происходит, когда человек спит. Конечно, он от сети не отключается и “опись таблиц мироописания все же происходит, но значительно меньше“</w:t>
      </w:r>
    </w:p>
    <w:p w:rsidR="006A09F1" w:rsidRDefault="006A09F1">
      <w:r>
        <w:t xml:space="preserve">авторизация </w:t>
      </w:r>
      <w:r>
        <w:noBreakHyphen/>
        <w:t xml:space="preserve"> Процесс определения прав пользователя в системе или сети.</w:t>
      </w:r>
    </w:p>
    <w:p w:rsidR="006A09F1" w:rsidRDefault="006A09F1">
      <w:r>
        <w:t>&gt;&gt;&gt; Открываем глазки по утру, и видим что все же ты Саша (А, не Сергей, Дима, Вася и етк, с явным удивлением, ГДЕ Я??? И Почему у меня руки волосатые, да и я сам какой</w:t>
      </w:r>
      <w:r>
        <w:noBreakHyphen/>
        <w:t>то не такой!!!)</w:t>
      </w:r>
    </w:p>
    <w:p w:rsidR="006A09F1" w:rsidRDefault="006A09F1">
      <w:r>
        <w:t xml:space="preserve">административные оповещения </w:t>
      </w:r>
      <w:r>
        <w:noBreakHyphen/>
        <w:t xml:space="preserve"> Оповещения, относящиеся к серверу или к использованию ресурсов. Они уведомляют пользователей о событиях, происходящих в системе безопасности и управления доступом, в сеансах пользователей, в системе управления питанием (при наличии источника бесперебойного питания), при репликации каталога и при печати. Если компьютер инициирует оповещение, сообщение направляется по заранее определенному списку пользователей и компьютеров.</w:t>
      </w:r>
    </w:p>
    <w:p w:rsidR="006A09F1" w:rsidRDefault="006A09F1">
      <w:r>
        <w:t xml:space="preserve">администратор </w:t>
      </w:r>
      <w:r>
        <w:noBreakHyphen/>
        <w:t xml:space="preserve"> В семействе Windows Server 2003 – пользователь, ответственный за настройку локальных компьютеров, изолированных серверов, рядовых серверов или контроллеров домена и управление ими. Администратор настраивает учетные записи пользователей и групп, назначает пароли и разрешения, а также помогает пользователям в устранении неполадок при работе в сети. Администраторы могут входить в группу «Администраторы» на локальных компьютерах или серверах. Пользователь, входящий в группу «Администраторы» на локальном компьютере или сервере, имеет полный доступ к соответствующему компьютеру или серверу и может назначать права доступа пользователям по мере необходимости. Администраторы также могут входить в группу «Администраторы домена» на контроллерах доменов и иметь полный доступ к учетным записям пользователей т компьютеров в соответствующем домене.</w:t>
      </w:r>
    </w:p>
    <w:p w:rsidR="006A09F1" w:rsidRDefault="006A09F1">
      <w:r>
        <w:t xml:space="preserve">администратор домена </w:t>
      </w:r>
      <w:r>
        <w:noBreakHyphen/>
        <w:t xml:space="preserve"> Пользователь, входящий в группу «Администраторы домена». Администраторы домена могут создавать и удалять все объекты, располагающиеся в пределах соответствующего домена, а также управлять ими. Кроме того, они могут назначать и сбрасывать пароли, а также делегировать административные полномочия для ресурсов сети другим доверенным пользователям.</w:t>
      </w:r>
    </w:p>
    <w:p w:rsidR="006A09F1" w:rsidRDefault="006A09F1">
      <w:r>
        <w:t xml:space="preserve">аппаратный адрес (MAC) </w:t>
      </w:r>
      <w:r>
        <w:noBreakHyphen/>
        <w:t xml:space="preserve"> Адрес, используемый для связи с другими сетевыми адаптерами в одной и той же подсети. Каждый сетевой адаптер имеет аппаратный адрес.</w:t>
      </w:r>
    </w:p>
    <w:p w:rsidR="006A09F1" w:rsidRDefault="006A09F1">
      <w:r>
        <w:t>&gt;&gt;&gt; Это что</w:t>
      </w:r>
      <w:r>
        <w:noBreakHyphen/>
        <w:t xml:space="preserve">то вроде начального индетфикатора, при помощи которого можно работать вне состава домена, то бишь ограничений. Если его знать </w:t>
      </w:r>
      <w:r>
        <w:noBreakHyphen/>
        <w:t>то можно запросить событие, компьютер, человека в обход контроллера домена (если конечно это разрешено)</w:t>
      </w:r>
    </w:p>
    <w:p w:rsidR="006A09F1" w:rsidRDefault="006A09F1">
      <w:r>
        <w:t>базовая система ввода</w:t>
      </w:r>
      <w:r>
        <w:noBreakHyphen/>
        <w:t xml:space="preserve">вывода </w:t>
      </w:r>
      <w:r>
        <w:noBreakHyphen/>
        <w:t xml:space="preserve"> На компьютерах с процессорами x86 – набор базовых программ для проверки оборудования во время запуска, для загрузки операционной системы, а также для поддержки обмена данными между устройствами. Базовая система ввода</w:t>
      </w:r>
      <w:r>
        <w:noBreakHyphen/>
        <w:t>вывода хранится в постоянном запоминающем устройстве (ПЗУ), благодаря чему ее программы могут быть выполнены при включении компьютера. Определяя общую производительность компьютера, программы базовой системы ввода</w:t>
      </w:r>
      <w:r>
        <w:noBreakHyphen/>
        <w:t>вывода, как правило, остаются недоступными для пользователей.</w:t>
      </w:r>
    </w:p>
    <w:p w:rsidR="006A09F1" w:rsidRDefault="006A09F1">
      <w:r>
        <w:t>&gt;&gt;&gt; Я считаю, что сейчас у нас базовая система ввода</w:t>
      </w:r>
      <w:r>
        <w:noBreakHyphen/>
        <w:t xml:space="preserve">вывода </w:t>
      </w:r>
      <w:r>
        <w:noBreakHyphen/>
        <w:t xml:space="preserve"> Сознание или Осознание... Периферийные устройства </w:t>
      </w:r>
      <w:r>
        <w:noBreakHyphen/>
        <w:t xml:space="preserve"> Человек с его атрибутами... Другие пока мне не известны :(</w:t>
      </w:r>
    </w:p>
    <w:p w:rsidR="006A09F1" w:rsidRDefault="006A09F1">
      <w:r>
        <w:t xml:space="preserve">без предварительного соединения </w:t>
      </w:r>
      <w:r>
        <w:noBreakHyphen/>
        <w:t xml:space="preserve"> Сетевой протокол, в котором отправитель передает данные по сети предполагаемому получателю, не устанавливая с ним соединения.</w:t>
      </w:r>
    </w:p>
    <w:p w:rsidR="006A09F1" w:rsidRDefault="006A09F1">
      <w:r>
        <w:t xml:space="preserve">&gt;&gt;&gt; Аналогия </w:t>
      </w:r>
      <w:r>
        <w:noBreakHyphen/>
        <w:t xml:space="preserve"> почтовая служба. Письмо отправил </w:t>
      </w:r>
      <w:r>
        <w:noBreakHyphen/>
        <w:t xml:space="preserve"> а дойдет оно или нет </w:t>
      </w:r>
      <w:r>
        <w:noBreakHyphen/>
        <w:t>зависит от того, может ли принять получатель и существует ли он вообще.</w:t>
      </w:r>
    </w:p>
    <w:p w:rsidR="006A09F1" w:rsidRDefault="006A09F1">
      <w:r>
        <w:t xml:space="preserve">брандмауэр </w:t>
      </w:r>
      <w:r>
        <w:noBreakHyphen/>
        <w:t xml:space="preserve"> Сочетание программного и аппаратного обеспечения, образующее систему защиты, как правило, от несанкционированного доступа из внешней глобальной сети во внутреннюю сеть (интрасеть). Брандмауэр предотвращает прямую связь между сетью и внешними компьютерами, пропуская сетевой трафик через Прокси сервер, находящийся за пределами сети. Прокси сервер определяет, следует ли разрешить файлу попасть во внутреннюю сеть. Также используется название шлюз безопасности.</w:t>
      </w:r>
    </w:p>
    <w:p w:rsidR="006A09F1" w:rsidRDefault="006A09F1">
      <w:r>
        <w:t xml:space="preserve">&gt;&gt;&gt; Брандмауэр можно считать персональным, и общим. Персональный </w:t>
      </w:r>
      <w:r>
        <w:noBreakHyphen/>
        <w:t xml:space="preserve"> это наш полупроводниковый фильтр со всякими заморочками. Общий </w:t>
      </w:r>
      <w:r>
        <w:noBreakHyphen/>
        <w:t xml:space="preserve"> без комментариев. Возможно существует и глобальный (который ограничивает трафик между “мирами“)</w:t>
      </w:r>
    </w:p>
    <w:p w:rsidR="006A09F1" w:rsidRDefault="006A09F1">
      <w:r>
        <w:t xml:space="preserve">виртуальная локальная сеть </w:t>
      </w:r>
      <w:r>
        <w:noBreakHyphen/>
        <w:t xml:space="preserve"> Логическое объединение узлов одной или нескольких локальных сетей (ЛВС), позволяющее организовать взаимодействие между узлами так, как если бы они находились в одной физической сети.</w:t>
      </w:r>
    </w:p>
    <w:p w:rsidR="006A09F1" w:rsidRDefault="006A09F1">
      <w:r>
        <w:t xml:space="preserve">&gt;&gt;&gt; Аналогия? Проект </w:t>
      </w:r>
      <w:r>
        <w:noBreakHyphen/>
        <w:t xml:space="preserve"> П... Без комментариев.</w:t>
      </w:r>
    </w:p>
    <w:p w:rsidR="006A09F1" w:rsidRDefault="006A09F1">
      <w:r>
        <w:t xml:space="preserve">вирус </w:t>
      </w:r>
      <w:r>
        <w:noBreakHyphen/>
        <w:t xml:space="preserve"> Программа, которая пытается распространяться с одного компьютера на другие, либо вызывающая повреждение данных (путем их стирания или изменения), либо мешающая работать пользователю.</w:t>
      </w:r>
    </w:p>
    <w:p w:rsidR="006A09F1" w:rsidRDefault="006A09F1">
      <w:r>
        <w:t xml:space="preserve">&gt;&gt;&gt; Особенный пример </w:t>
      </w:r>
      <w:r>
        <w:noBreakHyphen/>
        <w:t xml:space="preserve"> флаеры (они же летуны). Хотя не исключаю, что они не вирусы, а как раз системы ограчниения или прочие программы.</w:t>
      </w:r>
    </w:p>
    <w:p w:rsidR="006A09F1" w:rsidRDefault="006A09F1">
      <w:r>
        <w:t xml:space="preserve">воспроизведение мультимедиа в режиме реального времени </w:t>
      </w:r>
      <w:r>
        <w:noBreakHyphen/>
        <w:t xml:space="preserve"> Воспроизведение звуковых и видеозаписей по мере загрузки из сети без предварительной записи их в файл.</w:t>
      </w:r>
    </w:p>
    <w:p w:rsidR="006A09F1" w:rsidRDefault="006A09F1">
      <w:r>
        <w:t>&gt;&gt;&gt; Мы видим окружающий мир, вероятней всего так, как нам его показывают.</w:t>
      </w:r>
    </w:p>
    <w:p w:rsidR="006A09F1" w:rsidRDefault="006A09F1">
      <w:r>
        <w:t xml:space="preserve">глобальный уникальный идентификатор (GUID) </w:t>
      </w:r>
      <w:r>
        <w:noBreakHyphen/>
        <w:t xml:space="preserve"> 16</w:t>
      </w:r>
      <w:r>
        <w:noBreakHyphen/>
        <w:t>байтное значение, создаваемое с использованием уникального идентификатора устройства, текущих значений даты и времени, а также порядкового номера. GUID используется для определения конкретного устройства или компонента.</w:t>
      </w:r>
    </w:p>
    <w:p w:rsidR="006A09F1" w:rsidRDefault="006A09F1">
      <w:r>
        <w:t xml:space="preserve">&gt;&gt;&gt; Домен </w:t>
      </w:r>
      <w:r>
        <w:noBreakHyphen/>
        <w:t xml:space="preserve"> можно считать условным владельцем списка ИНдетфикаторов. Но если суметь понять каким образом они составляются </w:t>
      </w:r>
      <w:r>
        <w:noBreakHyphen/>
        <w:t xml:space="preserve"> то можно самому генерировать GUID на объект которые уже существуют в этом мире или храниться в общей базе данных. Можно например запустить таким образом программу с GUID ****</w:t>
      </w:r>
      <w:r>
        <w:noBreakHyphen/>
        <w:t>****</w:t>
      </w:r>
      <w:r>
        <w:noBreakHyphen/>
        <w:t>****</w:t>
      </w:r>
      <w:r>
        <w:noBreakHyphen/>
        <w:t>**** и именем NuclearWar.exe</w:t>
      </w:r>
    </w:p>
    <w:p w:rsidR="006A09F1" w:rsidRDefault="006A09F1">
      <w:r>
        <w:t xml:space="preserve">Групповая политика </w:t>
      </w:r>
      <w:r>
        <w:noBreakHyphen/>
        <w:t xml:space="preserve"> Инфраструктура в рамках службы каталогов Active Directory, обеспечивающая изменение и настройку параметров пользователей и компьютеров, включая безопасность и данные пользователя, на основе каталогов. Групповая политика используется для определения конфигураций для групп пользователей и компьютеров. С помощью групповой политики можно задавать параметры политик на основе реестра, безопасности, установки программного обеспечения, сценариев, перенаправления папки, служб удаленного доступа и Internet Explorer. Параметры созданной пользователем групповой политики содержатся в объекте групповой политики (GPO). Связав GPO с выбранными контейнерами Active Directory – сайтами, доменами и подразделениями – можно применить параметры политики этого GPO к пользователям и компьютерам в соответствующих контейнерах Active Directory. Для создания GPO используется редактор объектов групповой политики. Для управления объектами групповой политики на предприятии можно использовать консоль управления групповой политикой (GPMC).</w:t>
      </w:r>
    </w:p>
    <w:p w:rsidR="006A09F1" w:rsidRDefault="006A09F1">
      <w:r>
        <w:t xml:space="preserve">&gt;&gt;&gt; Это то, что настроено админом. То что применяется при каждом нашем включении и ежесекундно проверяется на изменение и соответствие. К сожалению, в настройках текущих политик </w:t>
      </w:r>
      <w:r>
        <w:noBreakHyphen/>
        <w:t xml:space="preserve"> нам запрещается летать... а жаль.</w:t>
      </w:r>
    </w:p>
    <w:p w:rsidR="006A09F1" w:rsidRDefault="006A09F1">
      <w:r>
        <w:t>Многим из вас, возможно описанное выше останется непонятным. У меня так же короткая память на имена и приношу извинения, если я ошибся где</w:t>
      </w:r>
      <w:r>
        <w:noBreakHyphen/>
        <w:t>то.</w:t>
      </w:r>
    </w:p>
    <w:p w:rsidR="006A09F1" w:rsidRDefault="006A09F1">
      <w:r>
        <w:t>Здесь, как правило, описана моя точка зрения, и она может быть неверной.</w:t>
      </w:r>
    </w:p>
    <w:p w:rsidR="006A09F1" w:rsidRDefault="006A09F1">
      <w:r>
        <w:t xml:space="preserve">... хммм.. случайно плэйлист в Винампе перешел на список с музоном Рабы Лампы и мне просто ща въелась в мозги сочетание </w:t>
      </w:r>
      <w:r>
        <w:noBreakHyphen/>
        <w:t xml:space="preserve"> “День </w:t>
      </w:r>
      <w:r>
        <w:noBreakHyphen/>
        <w:t xml:space="preserve"> протокол, а ночь как область“... Да, кстати, кто слушает Рэп </w:t>
      </w:r>
      <w:r>
        <w:noBreakHyphen/>
        <w:t xml:space="preserve"> просто рекомендую “Рабы Лампы“... это и Рэп, и достаточно внушающий депрессивный речитатив с большой долей истины (Это не реклама).</w:t>
      </w:r>
    </w:p>
    <w:p w:rsidR="006A09F1" w:rsidRDefault="006A09F1">
      <w:r>
        <w:t>Arxangel Arxeo (#45, 2004</w:t>
      </w:r>
      <w:r>
        <w:noBreakHyphen/>
        <w:t>08</w:t>
      </w:r>
      <w:r>
        <w:noBreakHyphen/>
        <w:t>27, 01:06:31 )</w:t>
      </w:r>
    </w:p>
    <w:p w:rsidR="006A09F1" w:rsidRDefault="006A09F1">
      <w:r>
        <w:t>P.S.S. УФФФ... поместил вроде.</w:t>
      </w:r>
    </w:p>
    <w:p w:rsidR="006A09F1" w:rsidRDefault="006A09F1">
      <w:r>
        <w:t>Вы не поверите, но я искренне хотел этот материал удалить (то что я приписал и дописал). А эти вот строки я набираю уже в 4</w:t>
      </w:r>
      <w:r>
        <w:noBreakHyphen/>
        <w:t>ый раз.</w:t>
      </w:r>
    </w:p>
    <w:p w:rsidR="006A09F1" w:rsidRDefault="006A09F1">
      <w:r>
        <w:t>Вы не представляете, какие трудности я преодолел что бы “это“ поместить тут. Все началось с того, что отец не захотел конектится в сеть (А у него модем). (Отец естественно сейчас на работе). Ни флоппи и ничего другого на серваке нет (я за серваком работаю). Пришлось бегать к другому челу, что бы скопировать на сд</w:t>
      </w:r>
      <w:r>
        <w:noBreakHyphen/>
        <w:t>рв. Когда 3</w:t>
      </w:r>
      <w:r>
        <w:noBreakHyphen/>
        <w:t>яя попытка на свежекупленную СД</w:t>
      </w:r>
      <w:r>
        <w:noBreakHyphen/>
        <w:t xml:space="preserve">РВишку не удалась, я решил всунуть отцу сетевуху что бы перекинуть материал на его комп и поместить сюда. Как раз была одна сетевуха... я ее вертил крутил в руках, но стоило мне вернуться назад с кухни </w:t>
      </w:r>
      <w:r>
        <w:noBreakHyphen/>
        <w:t xml:space="preserve"> ХЛЯСЬ </w:t>
      </w:r>
      <w:r>
        <w:noBreakHyphen/>
        <w:t xml:space="preserve"> НЕТ СЕТЕВУХИ, я чуть не о***л от столь неожиданного поворота событий и продолжал глазами по пять копеек обыскивать стол. Но я к счастью вспомнил (так бы долго искал) то, что я ее (сетевуху) вставил обратно в комп который мне принесли на починку. Я аккурат выкрутил. Комп отца нормально вырубаться не захотел </w:t>
      </w:r>
      <w:r>
        <w:noBreakHyphen/>
        <w:t xml:space="preserve"> пришлось сделать power</w:t>
      </w:r>
      <w:r>
        <w:noBreakHyphen/>
        <w:t xml:space="preserve">off. Когда я воткнул сетевой кабель от рядом стоящего свича в сетевуху отца </w:t>
      </w:r>
      <w:r>
        <w:noBreakHyphen/>
        <w:t xml:space="preserve"> нет, не комп отца глючить ужасно пошел... Глюки которые сейчас тут (на этом компе происходят) </w:t>
      </w:r>
      <w:r>
        <w:noBreakHyphen/>
        <w:t xml:space="preserve"> не сравнить с теми что пошли по сетке!!! Сервак просто повис. Мне начали звонить, типа, что за фигня </w:t>
      </w:r>
      <w:r>
        <w:noBreakHyphen/>
        <w:t xml:space="preserve"> комп глючит и пишет какие</w:t>
      </w:r>
      <w:r>
        <w:noBreakHyphen/>
        <w:t xml:space="preserve">то ошибки. Рестарт сервака </w:t>
      </w:r>
      <w:r>
        <w:noBreakHyphen/>
        <w:t xml:space="preserve"> выясняется, что он не просто повис </w:t>
      </w:r>
      <w:r>
        <w:noBreakHyphen/>
        <w:t xml:space="preserve"> он намертво умер. Даже в безопасном режиме не грузиться. Встроенный chkdsc (типа scandisck), показал, что у меня в обще на разделе D (NTFS) ничего нет!!! Славо</w:t>
      </w:r>
      <w:r>
        <w:noBreakHyphen/>
        <w:t xml:space="preserve">богу </w:t>
      </w:r>
      <w:r>
        <w:noBreakHyphen/>
        <w:t xml:space="preserve"> у меня был сделан бак</w:t>
      </w:r>
      <w:r>
        <w:noBreakHyphen/>
        <w:t>уп этого диска за 5</w:t>
      </w:r>
      <w:r>
        <w:noBreakHyphen/>
        <w:t xml:space="preserve">ть часов до этих, что бы их за ногу, событий. ASR на серваке все восстановил, но оказалось, что я заархивировал начальную версию того что я хотел поместить. Начал на серваке переписывать </w:t>
      </w:r>
      <w:r>
        <w:noBreakHyphen/>
        <w:t xml:space="preserve"> опять повис. Опять Восстановление, которое занимало почти час. Решил дальше судьбу не испытывать и просто открыл на отцовском компе папку с полным доступом, скопировал с сервака файл и... Думаю вы уже догадываетесь... У меня возникли большие сложности при поптке подсоединению к Интернета. Потом, когда я сконектился </w:t>
      </w:r>
      <w:r>
        <w:noBreakHyphen/>
        <w:t xml:space="preserve"> сразу подцепи МойДоом, который возвестил о том что служба РПЦ неожиданно завершена... После 3</w:t>
      </w:r>
      <w:r>
        <w:noBreakHyphen/>
        <w:t xml:space="preserve">его рестарта, очитки компа, подключения к инету и повторному заражению </w:t>
      </w:r>
      <w:r>
        <w:noBreakHyphen/>
        <w:t xml:space="preserve"> мне пришлось лезть в дистрошку и искать патч от той гадости. Хоть он был для 2003</w:t>
      </w:r>
      <w:r>
        <w:noBreakHyphen/>
        <w:t xml:space="preserve">ей винды, но на ХП пошел. Захожу сюда </w:t>
      </w:r>
      <w:r>
        <w:noBreakHyphen/>
        <w:t xml:space="preserve"> Iexplorer вызвал ошибку и будет перезапущен. И так раз пять. Переустановил IE 6 и поставил sp2. Зашел. Скопировал, вставил. Отправил. этот пост скриптум... глюки повторялись. Я в конце концов додумался написать в блокнотике и просто скопировать</w:t>
      </w:r>
      <w:r>
        <w:noBreakHyphen/>
        <w:t xml:space="preserve">вставить. Сразу возникли сложности с переключением с Английского на русский. </w:t>
      </w:r>
      <w:r>
        <w:noBreakHyphen/>
        <w:t xml:space="preserve"> Пришлось писать этот пост на серваке, потому что уже задолбало разбираться в чем глюки. Сервак умер. Бак</w:t>
      </w:r>
      <w:r>
        <w:noBreakHyphen/>
        <w:t xml:space="preserve">уп </w:t>
      </w:r>
      <w:r>
        <w:noBreakHyphen/>
        <w:t xml:space="preserve"> поврежден и восстанавливаться не хочет. я рву с себя волосы, потому что пахать над восстановлением сервака придется до утра как минимум, а потом еще бегать по компам и их вновь подключать в домен!... НО Я ВСЕ ЖЕ ЭТО НАПИСАЛ </w:t>
      </w:r>
      <w:r>
        <w:noBreakHyphen/>
        <w:t xml:space="preserve"> ха</w:t>
      </w:r>
      <w:r>
        <w:noBreakHyphen/>
        <w:t>ха</w:t>
      </w:r>
      <w:r>
        <w:noBreakHyphen/>
        <w:t xml:space="preserve">ха, а заодно прочувствовал на своей “Ж“ действие вот этой вот “третей“ силы. Если бы глюки не пошли </w:t>
      </w:r>
      <w:r>
        <w:noBreakHyphen/>
        <w:t xml:space="preserve"> я бы врят ли поместил сюда все это. А вот препятствование моей цели </w:t>
      </w:r>
      <w:r>
        <w:noBreakHyphen/>
        <w:t xml:space="preserve"> не просто усмири во мне желание поделится с остальными своими соображениями, а наоборот обострили.</w:t>
      </w:r>
    </w:p>
    <w:p w:rsidR="006A09F1" w:rsidRDefault="006A09F1"/>
    <w:p w:rsidR="006A09F1" w:rsidRDefault="006A09F1">
      <w:r>
        <w:t>масяня</w:t>
      </w:r>
    </w:p>
    <w:p w:rsidR="006A09F1" w:rsidRDefault="006A09F1">
      <w:r>
        <w:t>Арксио, хорошая статья. Она навела меня на кучу интересных мыслей. Спасибо. Приятно, что ты с нами. Мы обязательно продолжим темы Проекта П и Скана системы. Сейчас со всех сторон собирается материал. Я вижу ошибки, допущенные в проекте по порталам. Думаю, порталы все</w:t>
      </w:r>
      <w:r>
        <w:noBreakHyphen/>
        <w:t xml:space="preserve">таки вполне осуществимы. Как бы ни язвили наши недоброжелатели, порталам быть! Позже я изложу свою трактовку нескольких статей, посвященных полевым устройствам, которые, по отчетам разных исследователей, генерировали телепортационные поля. Устройства применяли различные физические законы, но их общий принцип был одним </w:t>
      </w:r>
      <w:r>
        <w:noBreakHyphen/>
        <w:t xml:space="preserve"> закон трансцендентности.</w:t>
      </w:r>
    </w:p>
    <w:p w:rsidR="006A09F1" w:rsidRDefault="006A09F1"/>
    <w:p w:rsidR="006A09F1" w:rsidRDefault="006A09F1">
      <w:r>
        <w:t>Arxangel Arxeo</w:t>
      </w:r>
    </w:p>
    <w:p w:rsidR="006A09F1" w:rsidRDefault="006A09F1">
      <w:r>
        <w:t>Спасибо за респект и взаимно.</w:t>
      </w:r>
    </w:p>
    <w:p w:rsidR="006A09F1" w:rsidRDefault="006A09F1">
      <w:r>
        <w:t xml:space="preserve">Однако лично я, сегодня, находишь в сфере восприятия под названием Автобус и размышляя над этой статьей пришел к выводу. Возможно он и ложный, но наш мир </w:t>
      </w:r>
      <w:r>
        <w:noBreakHyphen/>
        <w:t xml:space="preserve"> самая удивительная структура, которую я пока знаю </w:t>
      </w:r>
      <w:r>
        <w:noBreakHyphen/>
      </w:r>
    </w:p>
    <w:p w:rsidR="006A09F1" w:rsidRDefault="006A09F1">
      <w:r>
        <w:t>Масяня, ты бы смогла при наличии хлеба и молока сотворит супер гигантскую структур со сложными взаимосвязями?, Я лично признаю – на врят ли.</w:t>
      </w:r>
    </w:p>
    <w:p w:rsidR="006A09F1" w:rsidRDefault="006A09F1">
      <w:r>
        <w:t xml:space="preserve">А Творец ее построил всего из двух начальных частиц </w:t>
      </w:r>
      <w:r>
        <w:noBreakHyphen/>
        <w:t xml:space="preserve"> Электрона и Протона...(Я их взял именно из</w:t>
      </w:r>
      <w:r>
        <w:noBreakHyphen/>
        <w:t xml:space="preserve">за разности в зарядах + и </w:t>
      </w:r>
      <w:r>
        <w:noBreakHyphen/>
        <w:t>) Или из чего</w:t>
      </w:r>
      <w:r>
        <w:noBreakHyphen/>
        <w:t xml:space="preserve">то другого (мои познания в ядерной физике не велики, в отличии от А. Эйнштейна). И весь наш мир... Если весь наш мир </w:t>
      </w:r>
      <w:r>
        <w:noBreakHyphen/>
        <w:t xml:space="preserve"> это скрипт, где и что должно быть и как состоять </w:t>
      </w:r>
      <w:r>
        <w:noBreakHyphen/>
        <w:t xml:space="preserve"> То наши изменения мира </w:t>
      </w:r>
      <w:r>
        <w:noBreakHyphen/>
        <w:t xml:space="preserve"> всего лишь изменения в “начальных тэгах“ на уровне ядра системы как бы... ну или приложения пользователя. А принцип голограммы + мои соображения = The SIMS !!!.</w:t>
      </w:r>
    </w:p>
    <w:p w:rsidR="006A09F1" w:rsidRDefault="006A09F1">
      <w:r>
        <w:t>Особенно мне так кажется, когда я сравниваю работу программы в Винде, и теорию голограммы и все мои соображения...</w:t>
      </w:r>
    </w:p>
    <w:p w:rsidR="006A09F1" w:rsidRDefault="006A09F1">
      <w:r>
        <w:t xml:space="preserve">Ладно, у меня ща с инетом напряг. Пойду соображать, как эту систему можно обойти. Если че надумаю </w:t>
      </w:r>
      <w:r>
        <w:noBreakHyphen/>
        <w:t xml:space="preserve"> обязательно навещу... правда не знаю че меня еще тянет... ах, да, и еще </w:t>
      </w:r>
      <w:r>
        <w:noBreakHyphen/>
        <w:t xml:space="preserve"> обидно что в интерактивный практикум не попал, видать судьба.</w:t>
      </w:r>
    </w:p>
    <w:p w:rsidR="006A09F1" w:rsidRDefault="006A09F1"/>
    <w:p w:rsidR="006A09F1" w:rsidRDefault="006A09F1">
      <w:r>
        <w:t>Arxangel Arxeo</w:t>
      </w:r>
    </w:p>
    <w:p w:rsidR="006A09F1" w:rsidRDefault="006A09F1">
      <w:r>
        <w:t>Я предлагаю простой проект. Составить кому</w:t>
      </w:r>
      <w:r>
        <w:noBreakHyphen/>
        <w:t>нибудь дефаултную таблицу нашего мира, таким как ее видим ( Запрещено</w:t>
      </w:r>
      <w:r>
        <w:noBreakHyphen/>
        <w:t>разрешено) и сопоставить с разрешениями сновидений... Я не знаю зачем это, так просто прибрела в голову мысль. Буду рад, если кто</w:t>
      </w:r>
      <w:r>
        <w:noBreakHyphen/>
        <w:t>то найдет ей логическое объяснение. Хотя говорят, поиск смысла в отсутствии логики приводит к завороту мозгов.</w:t>
      </w:r>
    </w:p>
    <w:p w:rsidR="006A09F1" w:rsidRDefault="006A09F1"/>
    <w:p w:rsidR="006A09F1" w:rsidRDefault="006A09F1">
      <w:r>
        <w:t>Призрак доктора Ouli</w:t>
      </w:r>
    </w:p>
    <w:p w:rsidR="006A09F1" w:rsidRDefault="006A09F1">
      <w:r>
        <w:t>У меня было вот такое..., мне кажется, оно вписывается в выше написанную теорию.</w:t>
      </w:r>
    </w:p>
    <w:p w:rsidR="006A09F1" w:rsidRDefault="006A09F1">
      <w:r>
        <w:t>«Как мы ходим? Кто думал об этом? А надо бы! Что же говорить о том, как и чем мы мыслим…? А ведь ход мысли совсем мало отличается от нашего хождения ногами, принцип конечно. Меня часто просят описать что «видящие» ощущают в моменты медитаций и «прогулок туда». Можно конечно ответить на этот вопрос, но для этого надо суметь «держать в поле внутреннего зрения» сразу несколько точек опоры, то есть сделать из точки сборки ( языком Кастанеды) – прямую, вернее отрезок, пронизывающий одновременно сразу все миры (Кундалини). Собственно поэтому понять описание «видящего», а именно то, что при этом встречает его сознание, тоже практически не возможно даже за несколько прочтений, ибо для этого из нашего обычного восприятия следовало бы исключить ВРЕМЯ. Так как там оно «стоит», а здесь «тамошний фрагмент» можно растянуть на сколь угодно протяженный срок. И все</w:t>
      </w:r>
      <w:r>
        <w:noBreakHyphen/>
        <w:t>таки я пробую это описать…»</w:t>
      </w:r>
    </w:p>
    <w:p w:rsidR="006A09F1" w:rsidRDefault="006A09F1">
      <w:r>
        <w:t>« Отпускаю все. Отрешение. Последним отпускаю из поля угасающего внимания тело, при этом все, что осталось от его чувств: зрение, слух, осязание и остальные сливаются в одно</w:t>
      </w:r>
      <w:r>
        <w:noBreakHyphen/>
        <w:t>единственное, образующее пока лишь пустую, лишенную чего</w:t>
      </w:r>
      <w:r>
        <w:noBreakHyphen/>
        <w:t>либо сферу. Внутри нее «вязкая насыщенность», попытка переместиться к краю приводит только к расширению границ сферы. Но восприятие насыщенной вязкости нисколько не уменьшается. Легкая невесомость. Вместе с крохотным импульсом Внимания пространство сферы напрягается и появляется свет, при легком «отпускании» Внимания границы вновь расширяются, свет усиливается, но гаснет Восприятие. Блаженство. Постепенно становлюсь только Вниманием. Стоп, хватит. Иначе нечем будет воспринимать. Начинаю наращивать напряжение сферы, Восприятие робко возвращается, Ни во что появляется фиолетовый оттенок, плавно переходящий в во все пронизывающую голубизну. Начинаю воспринимать легкие мерцающие серебряные контуры. Они стоят на месте, но при прохождении сквозь них внимания они ярко вспыхивают золотом, принимая очертания всевозможных форм. Это создает ощущение заполняющей все и вся едва уловимой световой сети, она всюду, она заполняет собой все пространство, она и проявляет собою его. Усиливая напряжение Восприятия, направляю внимание на отдельные фрагменты контуров, они оживают, оставаясь статичными, это невидимая проявляющая сила, исходящая из глубины «Я», отражаясь от «стенок» сферы наполняет их некоторым смыслом и придает им причудливые формы. Формы вспыхивают, пытаются удержать проявившую их энергию, но тщетно, она уходит дальше, и вслед за ней формы проявляют себя по всему пути продвижения этой неуловимой силы. Постепенно формы отстают и замирают в иллюзорной статичности. Осознаю, что они и не двигались, двигалось лишь Внимание с Восприятием по инерции проявляя моменты «выбранного в сети» до потери к ним едва уловимого «интереса».</w:t>
      </w:r>
    </w:p>
    <w:p w:rsidR="006A09F1" w:rsidRDefault="006A09F1">
      <w:r>
        <w:t>Почему «стенки сферы» отражают мое Внимание и Восприятие? Что есть стенки? Что за ними? Но ни Внимание, ни Восприятие пройти сквозь них не могут. Странно…. Делаю рывок и «выхожу» за преграду.… Но нет, преграда просто отодвинулась, открыв все ту же картину заполняющей все световой сети. Ответ ясен. Рывков не нужно – это всего лишь стена Неведения…. Вот где спрятан ключ к Бесконечности мироздания….</w:t>
      </w:r>
    </w:p>
    <w:p w:rsidR="006A09F1" w:rsidRDefault="006A09F1">
      <w:r>
        <w:t>Но что это? Я ощутил прохождение сквозь «меня волны чего</w:t>
      </w:r>
      <w:r>
        <w:noBreakHyphen/>
        <w:t>то нового, незнакомого и в то же время «родного и близкого». Замер, … ловя ощущения. Это идет «сверху и вокруг» и вдруг…. Повысив напряжение, «я» сам вдруг становлюсь больше настолько, что источник этой объемлющей меня волны стал лишь крохотной светящейся точкой. Он только что обнимал меня, а теперь обнимаю его я. Источник в восторге, он опять взмывает ввысь и ласкает меня свой непостижимой необъятностью. От благодарности, что не одна она в этом мире, вся моя сущность опять замирает, из нее тоже идут волны радости и восторга, волны смешиваются . И вновь хочется стать еще «больше»…, еще раз обнять этого незнакомого и близкого друга, но для этого надо опять расширить границы сферы. А я еще не знаю всего, что есть в той, что образуют мое Восприятие и Внимание сейчас, я чувствую ответственность за упорядочение всего в ней, всего, что открылось мне «сегодня». Я видел множество «светящихся и обнимающих точек» внизу, они неестественно замерли. Мне надо их расшевелить, пусть они обнимут меня и я стану чуть</w:t>
      </w:r>
      <w:r>
        <w:noBreakHyphen/>
        <w:t xml:space="preserve">чуть больше… Я знаю что делать, и я возвращаюсь обратно, по пути успевая заметить ЕГО. Это </w:t>
      </w:r>
      <w:r>
        <w:noBreakHyphen/>
        <w:t xml:space="preserve"> NEXT….</w:t>
      </w:r>
    </w:p>
    <w:p w:rsidR="006A09F1" w:rsidRDefault="006A09F1"/>
    <w:p w:rsidR="006A09F1" w:rsidRDefault="006A09F1">
      <w:r>
        <w:t>Крис</w:t>
      </w:r>
    </w:p>
    <w:p w:rsidR="006A09F1" w:rsidRDefault="006A09F1">
      <w:r>
        <w:t>D.Ouli</w:t>
      </w:r>
    </w:p>
    <w:p w:rsidR="006A09F1" w:rsidRDefault="006A09F1">
      <w:r>
        <w:t>Очень хорошие комментарии к Катренам на форуме “С“. :</w:t>
      </w:r>
      <w:r>
        <w:noBreakHyphen/>
        <w:t>)</w:t>
      </w:r>
    </w:p>
    <w:p w:rsidR="006A09F1" w:rsidRDefault="006A09F1"/>
    <w:p w:rsidR="006A09F1" w:rsidRDefault="006A09F1">
      <w:r>
        <w:t>cerniy</w:t>
      </w:r>
    </w:p>
    <w:p w:rsidR="006A09F1" w:rsidRDefault="006A09F1">
      <w:r>
        <w:t>Наша тема “Скан портов системы“ переехала на ovum.ru и продолжает свой поиск.</w:t>
      </w:r>
    </w:p>
    <w:p w:rsidR="006A09F1" w:rsidRDefault="006A09F1">
      <w:r>
        <w:t>Тема “Скан портов системы“ переросла из диалога в практическую работу.</w:t>
      </w:r>
    </w:p>
    <w:p w:rsidR="006A09F1" w:rsidRDefault="006A09F1">
      <w:r>
        <w:t>В совместных действиях группы Неман и практикующими ОС,</w:t>
      </w:r>
    </w:p>
    <w:p w:rsidR="006A09F1" w:rsidRDefault="006A09F1">
      <w:r>
        <w:t>проведены серии уникальных экспериментов. Данные полученные группой сновидящих пока обрабатываются, но уже сегодня видны большие перспективы... Эти эксперименты будут продолжены.</w:t>
      </w:r>
    </w:p>
    <w:p w:rsidR="006A09F1" w:rsidRDefault="006A09F1">
      <w:r>
        <w:t>Желающих присоединиться к исследованию приглашаем на форум.</w:t>
      </w:r>
    </w:p>
    <w:p w:rsidR="006A09F1" w:rsidRDefault="006A09F1">
      <w:r>
        <w:t>http://ovum.ru/forum/forum</w:t>
      </w:r>
      <w:r>
        <w:noBreakHyphen/>
        <w:t>topic</w:t>
      </w:r>
      <w:r>
        <w:noBreakHyphen/>
        <w:t>809.html</w:t>
      </w:r>
    </w:p>
    <w:p w:rsidR="006A09F1" w:rsidRDefault="006A09F1">
      <w:r>
        <w:t xml:space="preserve">Ведущий темы “Скан портов“ </w:t>
      </w:r>
      <w:r>
        <w:noBreakHyphen/>
        <w:t xml:space="preserve"> Red.</w:t>
      </w:r>
    </w:p>
    <w:p w:rsidR="006A09F1" w:rsidRDefault="006A09F1"/>
    <w:p w:rsidR="006A09F1" w:rsidRDefault="006A09F1">
      <w:r>
        <w:t>Скан Портов Системы (отрывок с форума Неман)</w:t>
      </w:r>
    </w:p>
    <w:p w:rsidR="006A09F1" w:rsidRDefault="006A09F1"/>
    <w:p w:rsidR="006A09F1" w:rsidRDefault="006A09F1">
      <w:r>
        <w:t>Название: Скан Портов Системы (отрывок с форума Неман)</w:t>
      </w:r>
    </w:p>
    <w:p w:rsidR="006A09F1" w:rsidRDefault="006A09F1">
      <w:r>
        <w:t>Формат: Исследование</w:t>
      </w:r>
    </w:p>
    <w:p w:rsidR="006A09F1" w:rsidRDefault="006A09F1">
      <w:r>
        <w:t>Ведущий/автор:luminos</w:t>
      </w:r>
    </w:p>
    <w:p w:rsidR="006A09F1" w:rsidRDefault="006A09F1">
      <w:r>
        <w:t>Период проведения: 20.10.2004 – 03.03.2005… г.</w:t>
      </w:r>
    </w:p>
    <w:p w:rsidR="006A09F1" w:rsidRDefault="006A09F1">
      <w:r>
        <w:t>Связанные документы: Проект «Синхроскан»</w:t>
      </w:r>
    </w:p>
    <w:p w:rsidR="006A09F1" w:rsidRDefault="006A09F1">
      <w:r>
        <w:t>Персоналии: luminos, Red, sly, Baal</w:t>
      </w:r>
    </w:p>
    <w:p w:rsidR="006A09F1" w:rsidRDefault="006A09F1">
      <w:r>
        <w:t>luminos   Симбиоз Аномальных Зон и Осознанных Сновидений                                                                                                                 Недавно встречался со своим старинным другом. Встречаемся довольно редко. Он тоже занимается сновидениями. Обсуждал тему различия между ОС</w:t>
      </w:r>
      <w:r>
        <w:noBreakHyphen/>
        <w:t>ами и Сновидениями. Напомню, что меня давно занимала тема различения Осознанных сновидения (т.е. снов где ты осознаешь себя как спящего и контролирующего развитие сюжета), и Сновидений С</w:t>
      </w:r>
      <w:r>
        <w:noBreakHyphen/>
        <w:t>Большой</w:t>
      </w:r>
      <w:r>
        <w:noBreakHyphen/>
        <w:t xml:space="preserve">Буквы где ты скорее попадаешь в стройный узнаваемый мир (условно </w:t>
      </w:r>
      <w:r>
        <w:noBreakHyphen/>
        <w:t xml:space="preserve"> Закатный Город), где ты осознаешь себя как спящего самым краем сознания и при этом не пытаешься управлять развитием сюжета участвуя в событиях и следя за их течением. Высказался я по этой теме, после того как встретил косвенное упоминание об этом у Хакеров на Aword</w:t>
      </w:r>
      <w:r>
        <w:noBreakHyphen/>
        <w:t>e. Там было вскользь упомянуто, что вероятно их стоит различать. Так вот, еще раз напомню, что Закатный город, Мир Зеленых Холмов (или возможные другие формы этого мира), суть целый сложившийся мир, со своим особым ощущением несколько отличающийся у разных сновидцев, но имеющий некоторые яркие общие приметы. Отличие от ОС</w:t>
      </w:r>
      <w:r>
        <w:noBreakHyphen/>
        <w:t>ов вообще в том, что окружающая остановка в ОС</w:t>
      </w:r>
      <w:r>
        <w:noBreakHyphen/>
        <w:t>ах по нескольким сообщениям не четкая, расплывающаяся и неяркая при этом. В Сновидениях С</w:t>
      </w:r>
      <w:r>
        <w:noBreakHyphen/>
        <w:t>Большой</w:t>
      </w:r>
      <w:r>
        <w:noBreakHyphen/>
        <w:t xml:space="preserve">Буквы окружающая обстановка предельно четкая, яркая, по нескольким свидетельствам более яркая чем повседневный мир. События в Сновидениях не контролируются в большей степени потому, что кажутся более важными, чем собственные желания. Часто там происходит подобие инициации, встречи с Приглашающими персонажами, некими Учителями и другое. Закатный город для меня, и не только для меня, характеризуется особым насыщенным желтоватым освещением похожим на закатное и необычным средством транспорта. Не буду здесь уточнять. Достаточно упомянуть с странных свойствах тамошних лифтов. Кто видел </w:t>
      </w:r>
      <w:r>
        <w:noBreakHyphen/>
        <w:t xml:space="preserve"> тот поймет. Мир Холмов – это местность с невысокими пологими холмами, с оградой из деревьев на вершине одного из них, возможно аллеей, с остатками мощеной дороги и, возможно, каких</w:t>
      </w:r>
      <w:r>
        <w:noBreakHyphen/>
        <w:t>то строений. Основная черта, это яркий, насыщенный зеленый цвет. Казалось, что эта насыщенность может быть из</w:t>
      </w:r>
      <w:r>
        <w:noBreakHyphen/>
        <w:t>за закатного освещения. Было очень заманчиво объединить эти миры, но не решаюсь притягивать за уши.</w:t>
      </w:r>
    </w:p>
    <w:p w:rsidR="006A09F1" w:rsidRDefault="006A09F1">
      <w:r>
        <w:t>Если для Хакеров составление карты местности является скорее психическим практикумом, то для меня и еще для некоторых опрошенных, пребывание в Городе или в Мире Холмов уже само по себе является сильным переживанием. Закатный город переживается как просто очень приятное место, где чувствуешь себя как дома, где дышится необычно легко. Мир Зеленых холмов переживается как рай, просто рай. Как место, в которое ты наконец</w:t>
      </w:r>
      <w:r>
        <w:noBreakHyphen/>
        <w:t>то вернулся, связанное с сильнейшей ностальгией. Причем ощущения, полученные в таких местах, неожиданно проявляются в Повседневном мире среди каких</w:t>
      </w:r>
      <w:r>
        <w:noBreakHyphen/>
        <w:t>то мимолетно напоминающих ландшафтов или предметов. В такие минуты неожиданно ярко проявляются совершенно забытые подробности из Сновидения. Де</w:t>
      </w:r>
      <w:r>
        <w:noBreakHyphen/>
        <w:t>жавю, в общем – перезагрузка матрицы! Что касается встреч с Приглашающими, то они могут быть разного облика, вероятно, это связано с подсознанием сновидца. Одно из</w:t>
      </w:r>
    </w:p>
    <w:p w:rsidR="006A09F1" w:rsidRDefault="006A09F1">
      <w:r>
        <w:t>сновидений включало приглашение на экскурсию в Высотное Здание – резиденцию</w:t>
      </w:r>
    </w:p>
    <w:p w:rsidR="006A09F1" w:rsidRDefault="006A09F1">
      <w:r>
        <w:t>неких верховных (но скрытых), правителей. Не исключаю, что это просто архетипы.</w:t>
      </w:r>
    </w:p>
    <w:p w:rsidR="006A09F1" w:rsidRDefault="006A09F1">
      <w:r>
        <w:t>Так вот, мой друг согласился со многим из моих описаний. Согласился с существованием двух миров – Городом и Миром Холмов, и высказал мнение, что они являются формой второго внимания (по Кастанеде). Т.е. переживанием человеком второго внимания (изначальной реальности, некоторого Амбера). Таким образом, мы сошлись во мнении, что эти самые Сновидения С</w:t>
      </w:r>
      <w:r>
        <w:noBreakHyphen/>
        <w:t>Большой</w:t>
      </w:r>
      <w:r>
        <w:noBreakHyphen/>
        <w:t>Буквы более важны для сновидица, что ОС</w:t>
      </w:r>
      <w:r>
        <w:noBreakHyphen/>
        <w:t>ы важны только как одна из форм практики для подготовки сновидящего к путешествию во второе внимание, т.е. в эти самые яркие миры. Какие мнения?</w:t>
      </w:r>
    </w:p>
    <w:p w:rsidR="006A09F1" w:rsidRDefault="006A09F1"/>
    <w:p w:rsidR="006A09F1" w:rsidRDefault="006A09F1">
      <w:r>
        <w:t>luminos</w:t>
      </w:r>
    </w:p>
    <w:p w:rsidR="006A09F1" w:rsidRDefault="006A09F1">
      <w:r>
        <w:t>Общался с А. Она рассказывала о своих сновидениях. Сюжет про Старый город. Похож на Закатный. Ей присновиделось, что ее пригласили прогуляться по старой Москве и идет она от метро Китай</w:t>
      </w:r>
      <w:r>
        <w:noBreakHyphen/>
        <w:t>Город, вверх, в сторону Бульварого кольца. Движется она мимо Ивановского монастыря (на Ивановской горке). На пути у нее возникают не совсем знакомые и вполне старинные пейзажи, примерно начала прошлого века. Всякие лавочки, разнозчики и т.п., и все это в абсолютной тишине. Она доходит до Бульварного кольца, поворачивает направо, заходит во дворик, где находится маленький кинотеатр, вернее синематоргаф. Там она смотрит фильму, пережидая время, поскольку должна с кем</w:t>
      </w:r>
      <w:r>
        <w:noBreakHyphen/>
        <w:t>то встретиться в условленном месте. Когда она выходит из дворика, снова окунается в современную Москву с ее звуками. Она решила показать нам место действия своего сна. Когда мы проходили по маршруту, все подтверждалось. Любопытен даже такой момент: она показала во дворе на дверь, где в сновидении помещался кинотеатр. Маленькая запертая дверца в подворотне. Самое интересное, что она не знала, а я знал, поскольку помнил, что в этой подворотне до начала 90</w:t>
      </w:r>
      <w:r>
        <w:noBreakHyphen/>
        <w:t>х годов был вход и местный дворовый Красный уголок, где раньше, возможно, что и в 20</w:t>
      </w:r>
      <w:r>
        <w:noBreakHyphen/>
        <w:t>х годах, показывали фильмы.</w:t>
      </w:r>
    </w:p>
    <w:p w:rsidR="006A09F1" w:rsidRDefault="006A09F1">
      <w:r>
        <w:t>Остальной путь странным образом совпал с моим собственным сновидением, про Старый город, бывшем довольно давно, в начале 90</w:t>
      </w:r>
      <w:r>
        <w:noBreakHyphen/>
        <w:t>х годов. Тогда я точно также увидел старую Москву и потом также проследил наяву путь своего движения. Начинался он также от южного выхода метро Китай</w:t>
      </w:r>
      <w:r>
        <w:noBreakHyphen/>
        <w:t>Город и вел на Ивановскую горку – весьма сильное место с ностальгическими нотками восприятия.</w:t>
      </w:r>
    </w:p>
    <w:p w:rsidR="006A09F1" w:rsidRDefault="006A09F1"/>
    <w:p w:rsidR="006A09F1" w:rsidRDefault="006A09F1">
      <w:r>
        <w:t>sly</w:t>
      </w:r>
    </w:p>
    <w:p w:rsidR="006A09F1" w:rsidRDefault="006A09F1">
      <w:r>
        <w:t>Если дальше проводить аналогию с КК, не связаны ли эти два места просто с определенным положением ТС. И если ТС во время сновидения будет в другом месте, думаю вы сможете попасть в другой город, мир.</w:t>
      </w:r>
    </w:p>
    <w:p w:rsidR="006A09F1" w:rsidRDefault="006A09F1">
      <w:r>
        <w:t xml:space="preserve">А то что совпадения </w:t>
      </w:r>
      <w:r>
        <w:noBreakHyphen/>
        <w:t xml:space="preserve"> возможно вы просто сонастроились на данное место ТС.</w:t>
      </w:r>
    </w:p>
    <w:p w:rsidR="006A09F1" w:rsidRDefault="006A09F1"/>
    <w:p w:rsidR="006A09F1" w:rsidRDefault="006A09F1">
      <w:r>
        <w:t>Baal</w:t>
      </w:r>
    </w:p>
    <w:p w:rsidR="006A09F1" w:rsidRDefault="006A09F1">
      <w:r>
        <w:t>sly, если следовать КК, то да. Но всегда ли нужно ему следовать?</w:t>
      </w:r>
    </w:p>
    <w:p w:rsidR="006A09F1" w:rsidRDefault="006A09F1">
      <w:r>
        <w:t>Дело в том, что этот так называемый Закатный Город , Зелёные холмы или огромный дом, башня, пирамида в которой восседают некие правители весьма архитипичны, т.е. наиболее часто встречаются у сновидящих. Причём даже синхронно. Как в случае с башней и правителями. В течении 2</w:t>
      </w:r>
      <w:r>
        <w:noBreakHyphen/>
        <w:t>х недель это сновидение было у меня, моего товарища и моей одной знакомой. Точка сборки конечно красивое объяснение.</w:t>
      </w:r>
    </w:p>
    <w:p w:rsidR="006A09F1" w:rsidRDefault="006A09F1">
      <w:r>
        <w:t>И если уж мы говорим о ТС, то почему тогда именно такие положения ТС часто встречаются у сновидцев?</w:t>
      </w:r>
    </w:p>
    <w:p w:rsidR="006A09F1" w:rsidRDefault="006A09F1"/>
    <w:p w:rsidR="006A09F1" w:rsidRDefault="006A09F1">
      <w:r>
        <w:t>luminos                                                                                                                 sly, ну конечно, можно сказать что это положения ТС! И против КК я не чего не имею. Можно сказать что это Архетипы. Но это все "способы говорить". Что не ведет нас к пониманию или воспроизведению опытов. К тому подчеркну, что сновидения в районе Китай</w:t>
      </w:r>
      <w:r>
        <w:noBreakHyphen/>
        <w:t xml:space="preserve">города разнесены по времени в десять лет. И состоялись у людей, которые не обсуждали между собой события первого из сновидений. Поэтому и сонастройка маловероятна. Вообще весь видимый нами мир согласно КК </w:t>
      </w:r>
      <w:r>
        <w:noBreakHyphen/>
        <w:t xml:space="preserve"> положение точки сборки. В том задача и состоит чтобы с помощью таких описаний можно было собрать для себя новые положения ТС.</w:t>
      </w:r>
    </w:p>
    <w:p w:rsidR="006A09F1" w:rsidRDefault="006A09F1"/>
    <w:p w:rsidR="006A09F1" w:rsidRDefault="006A09F1">
      <w:r>
        <w:t>sly</w:t>
      </w:r>
    </w:p>
    <w:p w:rsidR="006A09F1" w:rsidRDefault="006A09F1">
      <w:r>
        <w:t>Приношу свои извенения, но пока</w:t>
      </w:r>
      <w:r>
        <w:noBreakHyphen/>
        <w:t>что у меня тот период, когда общение на форумах затрудненно по причине малого количества свободного рабочего времени.</w:t>
      </w:r>
    </w:p>
    <w:p w:rsidR="006A09F1" w:rsidRDefault="006A09F1">
      <w:r>
        <w:t>В кратце. А если человек ни разу не был в Москве у Китай</w:t>
      </w:r>
      <w:r>
        <w:noBreakHyphen/>
        <w:t>Города, то в сновидениях он будет попадать все</w:t>
      </w:r>
      <w:r>
        <w:noBreakHyphen/>
        <w:t>же в другое место, в свою изначальную реальность? Иди же будет попадать к Китай городу, но живя в совсем другом месте, даже и небудет знать, что это за место.</w:t>
      </w:r>
    </w:p>
    <w:p w:rsidR="006A09F1" w:rsidRDefault="006A09F1">
      <w:r>
        <w:t>И интересно, если дать описание тех мест для сонастройки, насколько туда будет легко перенестись в сновидении остальным. Или смогутли они зная о таком месте, оказатся там самостоятельно.Тема весьма интересная. Но боюсь мое сообщение несколько неадекватно наверно выглядит. Так как пишу в спешке, и делал заключения из беглого и поверхностного просмотра предыдущего.</w:t>
      </w:r>
    </w:p>
    <w:p w:rsidR="006A09F1" w:rsidRDefault="006A09F1"/>
    <w:p w:rsidR="006A09F1" w:rsidRDefault="006A09F1">
      <w:r>
        <w:t>luminos</w:t>
      </w:r>
    </w:p>
    <w:p w:rsidR="006A09F1" w:rsidRDefault="006A09F1">
      <w:r>
        <w:t>sly, говорят, что Закатный город у живущих в разных городах разный. Однако замечание о "изначальной реальности " интересно. Например в своем сновидении про Китай</w:t>
      </w:r>
      <w:r>
        <w:noBreakHyphen/>
        <w:t>Город я был в том месте, где я в реале до этого никогда не был! Просто не приходилось ходить по этим самым переулкам. А прошел я по ним специально после сновидения. И обнаружил я там те же самые дома, которые видел в сновидении. Запомнился один двухэтажный домик где в сновидении про старую Москву торговали всякой снедью из окна рядом с дверью ведущей из лавочки прямо на улицу. В реале я увидел тот же самый дом, на углу была та самая дверь, только заложенная кирпичем и заштукатуренная. Рядом было тоже окно, также замурованное. Получается что это действительно какая</w:t>
      </w:r>
      <w:r>
        <w:noBreakHyphen/>
        <w:t>то "реальность"? Есть информация о существовании неких миров</w:t>
      </w:r>
      <w:r>
        <w:noBreakHyphen/>
        <w:t>отражений где время (эпохи), незначительно отличается друг от друга в ту или иную сторону. Таким образом сновидение позволяет проникать в них.</w:t>
      </w:r>
    </w:p>
    <w:p w:rsidR="006A09F1" w:rsidRDefault="006A09F1">
      <w:r>
        <w:t>По поводу воспроизводимости, разговор сложный. Попробуйте!</w:t>
      </w:r>
    </w:p>
    <w:p w:rsidR="006A09F1" w:rsidRDefault="006A09F1"/>
    <w:p w:rsidR="006A09F1" w:rsidRDefault="006A09F1">
      <w:r>
        <w:t>Red</w:t>
      </w:r>
    </w:p>
    <w:p w:rsidR="006A09F1" w:rsidRDefault="006A09F1">
      <w:r>
        <w:t>Доброго времени суток.</w:t>
      </w:r>
    </w:p>
    <w:p w:rsidR="006A09F1" w:rsidRDefault="006A09F1">
      <w:r>
        <w:t>Проект «Скан Портов Системы» доказал</w:t>
      </w:r>
      <w:r>
        <w:noBreakHyphen/>
        <w:t>таки свою жизнеспособность. Информация изложенная в форуме простимулировала нас на совершение практических шагов. Мы объединили знания накопленные группой в ходе многолетних исследований и опыт сновидцев чтобы получить результаты, которых не ожидал никто…</w:t>
      </w:r>
    </w:p>
    <w:p w:rsidR="006A09F1" w:rsidRDefault="006A09F1">
      <w:r>
        <w:t>Представьте себе:</w:t>
      </w:r>
    </w:p>
    <w:p w:rsidR="006A09F1" w:rsidRDefault="006A09F1">
      <w:r>
        <w:t>Лес, поле, болото, неважно что. Представьте себе Аномальную Зону. А теперь представьте ряд кроватей там, белое постельное белье, мягкие подушки и мирно посапывающих в них сновидящих. Их покой охраняется группой сталкеров, знающих эту Зону вдоль и поперек. Они тихо разговариваю между собой, ждут, будет ли сегодня что</w:t>
      </w:r>
      <w:r>
        <w:noBreakHyphen/>
        <w:t>нибудь. Через несколько часов один из сновидцев просыпается, нехотя вылезает из</w:t>
      </w:r>
      <w:r>
        <w:noBreakHyphen/>
        <w:t>под одеяла и подходит к костру. Налив себе чая, он начинает рассказывать, что войдя в ОС, по привычке начал оглядываться вокруг. Он находился в Зоне, но выглядела она по</w:t>
      </w:r>
      <w:r>
        <w:noBreakHyphen/>
        <w:t>другому. Был день. Попытка подойти к ближайшему дереву закончилась неудачей. Как и всегда в сновидении он не мог ходить, зато мог летать, что и проделал. Внимание привлек узор древесной коры. Вглядываясь в него, он и не заметил, как оказался парящим над макушкой. Лишь поднявшись еще выше, он смог охватить взглядом всю зону. Оказывается, сверху она выглядела как правильной формы вмятина в земле. Вдруг взгляд его привлекло какое</w:t>
      </w:r>
      <w:r>
        <w:noBreakHyphen/>
        <w:t>то странное образование на краю вмятины, оно имело розоватый оттенок. Стоило лишь сконцентрировать внимание на этой области, как оно сразу же притянуло его, по телу пробежала вибрация, и он выскочил из сновидения.</w:t>
      </w:r>
    </w:p>
    <w:p w:rsidR="006A09F1" w:rsidRDefault="006A09F1">
      <w:r>
        <w:t>На утро в предполагаемый район ушла группа из трех человек, после непродолжительных поисков они вышли на странный вывал в лесу. Вывал имел круглую форму и был примерно 80 метров в диаметре. Толстые многолетние деревья были сломаны на высоте примерно трех метров словно спички. В самом же центре находилась примерно тридцатилетняя береза свернутая спиралью и уложенная на землю. В этой области ощущалось очень сильное давление на виски, через 15 минут у всех начались жестокие головные боли и тошнота. Поэтому группа попыталась быстро покинуть это место.</w:t>
      </w:r>
    </w:p>
    <w:p w:rsidR="006A09F1" w:rsidRDefault="006A09F1">
      <w:r>
        <w:t>Случай представляется загадочным потому, что в последующие приезды подобного влияния не ощущалось.</w:t>
      </w:r>
    </w:p>
    <w:p w:rsidR="006A09F1" w:rsidRDefault="006A09F1">
      <w:r>
        <w:t>Эта загадка не единственная связанная с проектом. Мы привели ее здесь, как типичную ситуацию, возникшую в результате наших экспериментов. В данный момент группа ведет набор статистики по подобным событиям, чтобы можно было установить объективные связи и закономерности необходимые для дальнейших исследований. Существенная часть методик используемых в нашей работе является ноу</w:t>
      </w:r>
      <w:r>
        <w:noBreakHyphen/>
        <w:t>хау и, возможно, будет описана в дальнейшем.</w:t>
      </w:r>
    </w:p>
    <w:p w:rsidR="006A09F1" w:rsidRDefault="006A09F1"/>
    <w:p w:rsidR="006A09F1" w:rsidRDefault="006A09F1">
      <w:pPr>
        <w:pStyle w:val="3"/>
      </w:pPr>
      <w:r>
        <w:t>ВременнОй лабиринт</w:t>
      </w:r>
    </w:p>
    <w:p w:rsidR="006A09F1" w:rsidRDefault="006A09F1">
      <w:pPr>
        <w:jc w:val="left"/>
      </w:pPr>
    </w:p>
    <w:p w:rsidR="006A09F1" w:rsidRDefault="006A09F1">
      <w:r>
        <w:t>Ведущий/автор:Bezenchuk69</w:t>
      </w:r>
    </w:p>
    <w:p w:rsidR="006A09F1" w:rsidRDefault="006A09F1">
      <w:r>
        <w:t>Период проведения: 13.10.2009 –01.11.2009 г.</w:t>
      </w:r>
    </w:p>
    <w:p w:rsidR="006A09F1" w:rsidRDefault="006A09F1">
      <w:r>
        <w:t>Ключевые слова: Лабиринт, светимость, ДНК</w:t>
      </w:r>
      <w:r>
        <w:noBreakHyphen/>
        <w:t>тоналя, транзиты, ХС</w:t>
      </w:r>
    </w:p>
    <w:p w:rsidR="006A09F1" w:rsidRDefault="006A09F1">
      <w:r>
        <w:t>Место проведения/источник: http://dreamhackers.ru/index.php/topic,5431.0.html</w:t>
      </w:r>
    </w:p>
    <w:p w:rsidR="006A09F1" w:rsidRDefault="006A09F1">
      <w:r>
        <w:t>Связанные документы: http://dreamhackers.ru/index.php?topic=5396.0</w:t>
      </w:r>
    </w:p>
    <w:p w:rsidR="006A09F1" w:rsidRDefault="006A09F1">
      <w:r>
        <w:t>Персоналии: Bezenchuk69, Ainer Scra, Maatus, Aventura</w:t>
      </w:r>
    </w:p>
    <w:p w:rsidR="006A09F1" w:rsidRDefault="006A09F1">
      <w:r>
        <w:t>Редактировал текст:Bezenchuk69</w:t>
      </w:r>
    </w:p>
    <w:p w:rsidR="006A09F1" w:rsidRDefault="006A09F1"/>
    <w:p w:rsidR="006A09F1" w:rsidRDefault="006A09F1">
      <w:r>
        <w:t>Bezenchuk69[13.10.2009 – 15:47]</w:t>
      </w:r>
    </w:p>
    <w:p w:rsidR="006A09F1" w:rsidRDefault="006A09F1">
      <w:r>
        <w:t>Ainer Scraописал интересный сон, в котором он блуждал во временнОм лабиринте: «Сегодня во сне (обычном) я бродил по лабиринту, само устройство которого было временем. По сюжету сна я оказался в комнате моего детства, все вещи оттуда пропали. Потом появился в этой же комнате, только в более позднее время, в дверь кто</w:t>
      </w:r>
      <w:r>
        <w:noBreakHyphen/>
        <w:t xml:space="preserve">то постучал, потом опять все вещи исчезли, дверь приросла к косяку, и опять вернулся в более позднее время, потом вернулся в "прошлое", в будущее, потом опять в прошлое, в каждом времени находился, наверное, минут по пять, наконец, в одном из времён опять постучали в дверь, в голове промелькнуло, что я знаю что  надо бежать к двери, но когда подбежал то опять всё начало меняться, и тут я проснулся. Хоть во сне и не боялся, как проснулся </w:t>
      </w:r>
      <w:r>
        <w:noBreakHyphen/>
        <w:t xml:space="preserve"> чувствовал себя очень не уютно, и в голове сидела мысль о лабиринте времени».</w:t>
      </w:r>
    </w:p>
    <w:p w:rsidR="006A09F1" w:rsidRDefault="006A09F1">
      <w:r>
        <w:t xml:space="preserve">Сама идея хороша </w:t>
      </w:r>
      <w:r>
        <w:noBreakHyphen/>
        <w:t xml:space="preserve"> место фиксировано, а времена изменяются. У С. Грофа есть понятие СКО </w:t>
      </w:r>
      <w:r>
        <w:noBreakHyphen/>
        <w:t xml:space="preserve"> система конденсированного опыта, то есть воспоминания из разных периодов жизни человека, сгруппированные вокруг какого</w:t>
      </w:r>
      <w:r>
        <w:noBreakHyphen/>
        <w:t>то общего эмоционального ядра. А вообще временнЫе лабиринты что</w:t>
      </w:r>
      <w:r>
        <w:noBreakHyphen/>
        <w:t>то мне не встречались, хотя, на мой взгляд – тема важная и недостаточно исследованная.</w:t>
      </w:r>
    </w:p>
    <w:p w:rsidR="006A09F1" w:rsidRDefault="006A09F1"/>
    <w:p w:rsidR="006A09F1" w:rsidRDefault="006A09F1">
      <w:r>
        <w:t>Ainer Scra [14.10.2009 – 13:56]</w:t>
      </w:r>
    </w:p>
    <w:p w:rsidR="006A09F1" w:rsidRDefault="006A09F1">
      <w:r>
        <w:t xml:space="preserve">bezenchuk69, спасибо за наводку: возможно, это и СКО, тогда получается, что во сне я действительно бродил во временном лабиринте, который поглощает мою и без того мизерную светимость (Довольно красивая теория получается </w:t>
      </w:r>
      <w:r>
        <w:noBreakHyphen/>
        <w:t xml:space="preserve"> что СКО это временной лабиринт).</w:t>
      </w:r>
    </w:p>
    <w:p w:rsidR="006A09F1" w:rsidRDefault="006A09F1"/>
    <w:p w:rsidR="006A09F1" w:rsidRDefault="006A09F1">
      <w:r>
        <w:t>Bezenchuk69[14.10.2009 – 19:45]</w:t>
      </w:r>
    </w:p>
    <w:p w:rsidR="006A09F1" w:rsidRDefault="006A09F1">
      <w:r>
        <w:t xml:space="preserve">Ainer Scra, насчёт СКО как временного лабиринта </w:t>
      </w:r>
      <w:r>
        <w:noBreakHyphen/>
        <w:t xml:space="preserve"> действительно красиво.</w:t>
      </w:r>
    </w:p>
    <w:p w:rsidR="006A09F1" w:rsidRDefault="006A09F1">
      <w:r>
        <w:t xml:space="preserve">Тут ещё один интересный момент можно из твоего сна выдернуть </w:t>
      </w:r>
      <w:r>
        <w:noBreakHyphen/>
        <w:t xml:space="preserve"> ты путешествовал по этому лабиринту в прошлое и  будущее.  То есть во временнОм лабиринте светимость гасится не только привязками к прошлому, но и привязками к будущему (навскидку: пустые надежды, завышенные ожидания, чрезмерное желание или нежелание какого</w:t>
      </w:r>
      <w:r>
        <w:noBreakHyphen/>
        <w:t>нибудь будущего события), а отсюда уже недалеко до перепросмотра будущего. Что</w:t>
      </w:r>
      <w:r>
        <w:noBreakHyphen/>
        <w:t>то в этом цепляет и будит мысль.</w:t>
      </w:r>
    </w:p>
    <w:p w:rsidR="006A09F1" w:rsidRDefault="006A09F1">
      <w:r>
        <w:t xml:space="preserve">И ещё – СИ писал о теории нелинейного времени (туннели Сета) </w:t>
      </w:r>
      <w:r>
        <w:noBreakHyphen/>
        <w:t xml:space="preserve"> что мы проживаем свою жизнь не последовательно, а перескакивая куски и возвращаясь, по этой теории получается, что жизненный путь человека </w:t>
      </w:r>
      <w:r>
        <w:noBreakHyphen/>
        <w:t xml:space="preserve"> суть временнОй лабиринт. Надо порыть в этом направлении.</w:t>
      </w:r>
    </w:p>
    <w:p w:rsidR="006A09F1" w:rsidRDefault="006A09F1"/>
    <w:p w:rsidR="006A09F1" w:rsidRDefault="006A09F1">
      <w:r>
        <w:t>Maatus [17.10.2009 – 16:29]</w:t>
      </w:r>
    </w:p>
    <w:p w:rsidR="006A09F1" w:rsidRDefault="006A09F1">
      <w:r>
        <w:t xml:space="preserve">bezenchuk69, верный ход мысли. Может, кто и замечал, что сны крутятся по определенным траекториям, т.е. в определенном порядке и между ними существует хитрая система перевода стрелок. Думаю, это как раз в тему нелинейности </w:t>
      </w:r>
      <w:r>
        <w:noBreakHyphen/>
        <w:t xml:space="preserve"> траектории или даже циклы восприятия снов.</w:t>
      </w:r>
    </w:p>
    <w:p w:rsidR="006A09F1" w:rsidRDefault="006A09F1">
      <w:r>
        <w:t>Сюда очень вписывается схема ДНК тоналя – прикиньте: находишься в реале в одной гексе, заснул =&gt; во сне торчишь на зеркальной гексе (в соответствии со схемой), по сюжету идешь через транзиты в другую, проснулся =&gt; в реале просыпаешься уже в зеркальной по схеме гексе и идешь на следующую...</w:t>
      </w:r>
    </w:p>
    <w:p w:rsidR="006A09F1" w:rsidRDefault="006A09F1">
      <w:r>
        <w:t xml:space="preserve">Учитывая теорию лабиринтов (ЛС, ЛП, ЛЖ), можно выстроить целую схему "рельс" подобных переездов </w:t>
      </w:r>
      <w:r>
        <w:noBreakHyphen/>
        <w:t xml:space="preserve"> чем не лабиринт времени? или временнОй лабиринт будет точнее?</w:t>
      </w:r>
    </w:p>
    <w:p w:rsidR="006A09F1" w:rsidRDefault="006A09F1"/>
    <w:p w:rsidR="006A09F1" w:rsidRDefault="006A09F1">
      <w:r>
        <w:t>Bezenchuk69 [18.10.2009 – 21:17]</w:t>
      </w:r>
    </w:p>
    <w:p w:rsidR="006A09F1" w:rsidRDefault="006A09F1">
      <w:r>
        <w:t xml:space="preserve">maatus, мне кажется, переходы по транзитным яо между гексаграммами </w:t>
      </w:r>
      <w:r>
        <w:noBreakHyphen/>
        <w:t xml:space="preserve"> это как раз линейное движение во времени, так как ты переходишь из одного субъективного настоящего (место1, время1) в другое субъективное настоящее (место2, время2), временнЫх скачков на этом пути не вижу, это как раз движение по ЛЖ </w:t>
      </w:r>
      <w:r>
        <w:noBreakHyphen/>
        <w:t xml:space="preserve"> лабиринту жизни. То есть  ЛЖ нелинеен,  но это событийнаянелинейность, а не временнАя.</w:t>
      </w:r>
    </w:p>
    <w:p w:rsidR="006A09F1" w:rsidRDefault="006A09F1">
      <w:r>
        <w:t>Во сне Ainer Scra меня заинтересовало как раз то, что через фиксированное место проходит временнАя нелинейность.</w:t>
      </w:r>
    </w:p>
    <w:p w:rsidR="006A09F1" w:rsidRDefault="006A09F1"/>
    <w:p w:rsidR="006A09F1" w:rsidRDefault="006A09F1">
      <w:r>
        <w:t>Maatus[19.10.2009 –13:25]</w:t>
      </w:r>
    </w:p>
    <w:p w:rsidR="006A09F1" w:rsidRDefault="006A09F1">
      <w:r>
        <w:t xml:space="preserve">Безенчук, не согласен с тобой, хотя возможно тут дело просто в разных подходах к интерпретации гексаграмм. Я имел в виду вот что </w:t>
      </w:r>
      <w:r>
        <w:noBreakHyphen/>
        <w:t xml:space="preserve"> что чел как бы крутится с одной гексы (ситуации) на другую по определенному циклу  </w:t>
      </w:r>
      <w:r>
        <w:noBreakHyphen/>
        <w:t xml:space="preserve"> то есть количество задействованных ситуаций</w:t>
      </w:r>
      <w:r>
        <w:noBreakHyphen/>
        <w:t>гекс из ДНК тонали небольшое, но вот верчение по ним а, точнее, по траекториям сюжетов соответствующих гексам, и есть временнОй лабиринт, поскольку повторяться может бесконечно...</w:t>
      </w:r>
    </w:p>
    <w:p w:rsidR="006A09F1" w:rsidRDefault="006A09F1">
      <w:r>
        <w:t>Т.е. получается,  что модальность времени, в которой нынче живут люди (о которой говорил ДХ) это как бы набор устойчивых тоннелей входа и выхода, определенный рисунок/схема жизни. Достаточно вспомнить классическую схему: дом=&gt;работа=&gt;магазин=&gt;дом. </w:t>
      </w:r>
    </w:p>
    <w:p w:rsidR="006A09F1" w:rsidRDefault="006A09F1">
      <w:r>
        <w:t>Простой моделью лабиринта времени могут быть бусики   скомкать и бросить их и посмотреть на рисунок "сверху" как бы, будут и пересечения и рассхождения "бусинок" и их линий, но это будут все те же бусы (в смысле замкнутости)... это как бы то что в картографии делается, имхо</w:t>
      </w:r>
    </w:p>
    <w:p w:rsidR="006A09F1" w:rsidRDefault="006A09F1">
      <w:r>
        <w:t xml:space="preserve">Ну а сон Айны </w:t>
      </w:r>
      <w:r>
        <w:noBreakHyphen/>
        <w:t xml:space="preserve"> дак он могет таким мокаром задачу решал какую</w:t>
      </w:r>
      <w:r>
        <w:noBreakHyphen/>
        <w:t xml:space="preserve">то жизненную, т.е. это просто пример бредовой петли </w:t>
      </w:r>
      <w:r>
        <w:noBreakHyphen/>
        <w:t xml:space="preserve"> вобче было б лучше если он сам расскажет свою интерпретацию своего сна и могет даже про события опосля, в реале то бишь.</w:t>
      </w:r>
    </w:p>
    <w:p w:rsidR="006A09F1" w:rsidRDefault="006A09F1"/>
    <w:p w:rsidR="006A09F1" w:rsidRDefault="006A09F1">
      <w:r>
        <w:t>Ainer Scra [19.10.2009 –16:30]</w:t>
      </w:r>
    </w:p>
    <w:p w:rsidR="006A09F1" w:rsidRDefault="006A09F1">
      <w:r>
        <w:t xml:space="preserve">bezenchuk69, в моём сне хоть я был и в будущем но, всё что мне помнится </w:t>
      </w:r>
      <w:r>
        <w:noBreakHyphen/>
        <w:t xml:space="preserve"> это прошлое и настоящее, и во сне было ощущение дежавю, то есть теория нелинейности времени сюда очень даже вписывается.</w:t>
      </w:r>
    </w:p>
    <w:p w:rsidR="006A09F1" w:rsidRDefault="006A09F1">
      <w:r>
        <w:t>maatus, мой сон точно не был бредовой петлёй, что касается событий реала после сна, то у меня было две проблемы (они для меня не имеют особой важности), одна из них решилась, наилучшем для меня образом...</w:t>
      </w:r>
    </w:p>
    <w:p w:rsidR="006A09F1" w:rsidRDefault="006A09F1"/>
    <w:p w:rsidR="006A09F1" w:rsidRDefault="006A09F1">
      <w:r>
        <w:t>Bezenchuk69 [23.10.2009 – 01:10]</w:t>
      </w:r>
    </w:p>
    <w:p w:rsidR="006A09F1" w:rsidRDefault="006A09F1">
      <w:r>
        <w:t xml:space="preserve">Как часто бывает на нашем волшебном форуме, возникла синхронность </w:t>
      </w:r>
      <w:r>
        <w:noBreakHyphen/>
        <w:t xml:space="preserve"> в теме "а был ли Слай", Psychonaut выложил замечательную ссыль  "Хакеры сновидений управляют цепочками событий": http://www.youtube.com/watch?v=Z8lBb1KBgNw По</w:t>
      </w:r>
      <w:r>
        <w:noBreakHyphen/>
        <w:t xml:space="preserve">моему </w:t>
      </w:r>
      <w:r>
        <w:noBreakHyphen/>
        <w:t xml:space="preserve"> очень точная иллюстрация к временнОму лабиринту </w:t>
      </w:r>
      <w:r>
        <w:noBreakHyphen/>
        <w:t xml:space="preserve"> через одно ключевое событие </w:t>
      </w:r>
      <w:r>
        <w:noBreakHyphen/>
        <w:t xml:space="preserve"> падение баскетбольного мяча </w:t>
      </w:r>
      <w:r>
        <w:noBreakHyphen/>
        <w:t xml:space="preserve"> проходят несколько разных вариантов развития будущих ЦС (в диапазоне от катастрофичного исхода до хеппиэнда), которые замыкаются опять на этот самый мяч "диджеем".  Очень мне это напомнило сон Ainer Scra!</w:t>
      </w:r>
    </w:p>
    <w:p w:rsidR="006A09F1" w:rsidRDefault="006A09F1">
      <w:r>
        <w:t xml:space="preserve">Опять же, если использовать к аналогию со "спутанными бусами" maatus`а, получается, что временнОй лабиринт </w:t>
      </w:r>
      <w:r>
        <w:noBreakHyphen/>
        <w:t xml:space="preserve"> это не единственная низка бус, спутанная и замкнутая, а несколько низок, т. е. в некоторых "ключевых" жемчужинах не одна дырочка, а несколько, и все  бусы, проходящие через эти жемчужины, замкнуты на них. </w:t>
      </w:r>
    </w:p>
    <w:p w:rsidR="006A09F1" w:rsidRDefault="006A09F1">
      <w:r>
        <w:t>Ещё, по</w:t>
      </w:r>
      <w:r>
        <w:noBreakHyphen/>
        <w:t>моему, тема временнОго лабиринта хорошо обыграна в фильме Тыквера "Беги, Лола, беги!"</w:t>
      </w:r>
    </w:p>
    <w:p w:rsidR="006A09F1" w:rsidRDefault="006A09F1"/>
    <w:p w:rsidR="006A09F1" w:rsidRDefault="006A09F1">
      <w:r>
        <w:t>Aventura [23.10.2009 – 09:45]</w:t>
      </w:r>
    </w:p>
    <w:p w:rsidR="006A09F1" w:rsidRDefault="006A09F1">
      <w:r>
        <w:t>bezenchuk69, красивый визуал, вкусные сливки :) Поближе к практике лабиринтов, в том числе временных:</w:t>
      </w:r>
    </w:p>
    <w:p w:rsidR="006A09F1" w:rsidRDefault="006A09F1"/>
    <w:p w:rsidR="006A09F1" w:rsidRDefault="006A09F1">
      <w:r>
        <w:t>Представь, что один оборот ДНК</w:t>
      </w:r>
      <w:r>
        <w:noBreakHyphen/>
        <w:t>тонали дает сложение ЦС. Оборот состоит из восьми витков. Их можно назвать уровнями в сети или слоями ДНК</w:t>
      </w:r>
      <w:r>
        <w:noBreakHyphen/>
        <w:t>тонали. Дабы не путаться с двумя тональными слоями – слоем сновиденным и реальным, пусть остаются витками.</w:t>
      </w:r>
    </w:p>
    <w:p w:rsidR="006A09F1" w:rsidRDefault="006A09F1">
      <w:r>
        <w:t xml:space="preserve">В табличке Хосе последовательно представлены эти витки. Они выражены естественно гексами. прохождение витков в определенных последовательностях разрывает линейность мира, переносит события жизни из одного временного отрезка в другой. Начинаешь проживать события, которые могли бы случиться несколько лет назад или в будущем. Появляются люди, с которыми была вероятность пройти отрезок жизни  лет пять назад (персы могут иметь твой прошлый или будущий возраст </w:t>
      </w:r>
      <w:r>
        <w:noBreakHyphen/>
        <w:t xml:space="preserve"> веселуха.), но этого не случилось, т.к. финал прошлых ЦС был иным. К сложению были привлечены другие персы.</w:t>
      </w:r>
    </w:p>
    <w:p w:rsidR="006A09F1" w:rsidRDefault="006A09F1">
      <w:r>
        <w:t>Ты рвешь линейность мира, голографическая вселенная подсовывает варианты сложения новых результатов.</w:t>
      </w:r>
    </w:p>
    <w:p w:rsidR="006A09F1" w:rsidRDefault="006A09F1">
      <w:r>
        <w:t>Кроме того собирание лоскутков событий имеет эффект пространственного перемещения. Имею в виду перемещения, в контексте связанные с изменениями событий. Например, погоня, опасность. складываем корни – бац и мы в другом географическом месте без погони и опасности. Линейность времени продолжается. Опасность застряла где</w:t>
      </w:r>
      <w:r>
        <w:noBreakHyphen/>
        <w:t>то в разрыве восприятия. Поэтому в реале такой скачок воспринимается как пространственное перемещение.</w:t>
      </w:r>
    </w:p>
    <w:p w:rsidR="006A09F1" w:rsidRDefault="006A09F1">
      <w:r>
        <w:t>Другими словами, навешивание корней – сплетает  потоки  фрактала в узор по твоему эскизу. Сеть направляет нужный поток  точно в узел узора. Но это из другой темы  :)</w:t>
      </w:r>
    </w:p>
    <w:p w:rsidR="006A09F1" w:rsidRDefault="006A09F1">
      <w:r>
        <w:t>namcher</w:t>
      </w:r>
    </w:p>
    <w:p w:rsidR="006A09F1" w:rsidRDefault="006A09F1"/>
    <w:p w:rsidR="006A09F1" w:rsidRDefault="006A09F1">
      <w:r>
        <w:t>Bezenchuk69[24.10.2009 –13:27]</w:t>
      </w:r>
    </w:p>
    <w:p w:rsidR="006A09F1" w:rsidRDefault="006A09F1">
      <w:r>
        <w:t xml:space="preserve">Aventura, насколько я понимаю, "табличка Хосе" </w:t>
      </w:r>
      <w:r>
        <w:noBreakHyphen/>
        <w:t xml:space="preserve"> это классический порядок следования гексаграмм. В хс</w:t>
      </w:r>
      <w:r>
        <w:noBreakHyphen/>
        <w:t>ной среде в своё время об этой табличке много говорилось как о матрице тоналя.</w:t>
      </w:r>
    </w:p>
    <w:p w:rsidR="006A09F1" w:rsidRDefault="006A09F1">
      <w:r>
        <w:t>Вопрос 1: почему выбрано движение по матрице от нижнего правого угла (2</w:t>
      </w:r>
      <w:r>
        <w:noBreakHyphen/>
        <w:t>я гекса) к верхнему левому (1</w:t>
      </w:r>
      <w:r>
        <w:noBreakHyphen/>
        <w:t>я гекса) а не наоборот, как в каноне И</w:t>
      </w:r>
      <w:r>
        <w:noBreakHyphen/>
        <w:t>Цзин (т.е. от 1</w:t>
      </w:r>
      <w:r>
        <w:noBreakHyphen/>
        <w:t>й гексаграмме к 2</w:t>
      </w:r>
      <w:r>
        <w:noBreakHyphen/>
        <w:t>й), т.е типа "восходящее движение от Земли к Небу" или по другой причине?</w:t>
      </w:r>
    </w:p>
    <w:p w:rsidR="006A09F1" w:rsidRDefault="006A09F1">
      <w:r>
        <w:t>Вопрос 2: Виток ДНК</w:t>
      </w:r>
      <w:r>
        <w:noBreakHyphen/>
        <w:t xml:space="preserve">тонали </w:t>
      </w:r>
      <w:r>
        <w:noBreakHyphen/>
        <w:t xml:space="preserve"> строка таблицы. Не совсем понятно про сложение ЦС после 8</w:t>
      </w:r>
      <w:r>
        <w:noBreakHyphen/>
        <w:t xml:space="preserve">ми витков </w:t>
      </w:r>
      <w:r>
        <w:noBreakHyphen/>
        <w:t xml:space="preserve"> получается, что сложение некой произвольной ЦС происходит только после того, как чел. проходит полностью все возможные шаблоны ситуаций в тонале (т.е. все 64 гексы) </w:t>
      </w:r>
      <w:r>
        <w:noBreakHyphen/>
        <w:t xml:space="preserve"> как</w:t>
      </w:r>
      <w:r>
        <w:noBreakHyphen/>
        <w:t>то больше это похоже на сложение глобальной жизненной ЦС , но совсем не отдельной частной ЦС? Или я не правильно тебя поняла? Поясни пожалуйста.</w:t>
      </w:r>
    </w:p>
    <w:p w:rsidR="006A09F1" w:rsidRDefault="006A09F1">
      <w:r>
        <w:t xml:space="preserve">Вопрос 3: Описанные тобой эффекты </w:t>
      </w:r>
      <w:r>
        <w:noBreakHyphen/>
        <w:t xml:space="preserve"> "начинаешь проживать события, которые могли бы случиться несколько лет назад или в будущем. появляются люди, с которыми была вероятность пройти отрезок жизни  лет пять назад. (персы могут иметь твой прошлый или будущий возраст </w:t>
      </w:r>
      <w:r>
        <w:noBreakHyphen/>
        <w:t xml:space="preserve"> веселуха.) но этого не случилось, т.к. финал прошлых цс был иным. к сложению были привлечены другие персы." </w:t>
      </w:r>
      <w:r>
        <w:noBreakHyphen/>
        <w:t xml:space="preserve"> становятся возможны,  если начинаешь сознательно проходить ситуации в "обратном" порядке гексаграмм, попадаешь во временнОй лабиринт своей жизни?</w:t>
      </w:r>
    </w:p>
    <w:p w:rsidR="006A09F1" w:rsidRDefault="006A09F1">
      <w:r>
        <w:t>То есть, прохождение по слоям матрицы тоналя в обратном порядке запускает процесс глобального перепросмотра но уже не только в твоей голове, но и в реале?  Тогда открываются весьма захватывающие перспективы...</w:t>
      </w:r>
    </w:p>
    <w:p w:rsidR="006A09F1" w:rsidRDefault="006A09F1"/>
    <w:p w:rsidR="006A09F1" w:rsidRDefault="006A09F1">
      <w:r>
        <w:t>Maatus[29.10.2009 – 04:12]</w:t>
      </w:r>
    </w:p>
    <w:p w:rsidR="006A09F1" w:rsidRDefault="006A09F1">
      <w:r>
        <w:t>Тут на досуге кумекал в тему лабиринтов – по</w:t>
      </w:r>
      <w:r>
        <w:noBreakHyphen/>
        <w:t>любому должен быть еще один лабиринт – что</w:t>
      </w:r>
      <w:r>
        <w:noBreakHyphen/>
        <w:t xml:space="preserve">то вроде "лабиринта возможностей" </w:t>
      </w:r>
      <w:r>
        <w:noBreakHyphen/>
        <w:t xml:space="preserve"> т.е. некая сетевая иерархическая структура "реализованных/нереализованных потенциалов" следующих друг за другом. Если еще проще </w:t>
      </w:r>
      <w:r>
        <w:noBreakHyphen/>
        <w:t xml:space="preserve"> лабиринт достижений и перспектив.</w:t>
      </w:r>
    </w:p>
    <w:p w:rsidR="006A09F1" w:rsidRDefault="006A09F1">
      <w:r>
        <w:t xml:space="preserve">Например, жил был парниша, его били в школе, был он слабый физически и на этом всегда провисал в драках. Однажды решил он это дело поправить и воспользовался одной из перспектив которые ему предоставило такое положение вещей </w:t>
      </w:r>
      <w:r>
        <w:noBreakHyphen/>
        <w:t xml:space="preserve"> начал заниматься карате, ходить в спортзал, тренироваться всячески и прочее... в итоге он в своем лабиринте возможностей поднялся (а может и опустился ) ... перешел короче в новую локацию и таким образом потерял диапазон возможностей (быть побитым, быть слабым физически), а в замен приобрел новый диапазон возможностей (дать в морду обидчику, защитить слабого, совершенствовать дух и прочее). Дальше, например, могло быть так </w:t>
      </w:r>
      <w:r>
        <w:noBreakHyphen/>
        <w:t xml:space="preserve"> однажды молодец "отбил атаку" местной школьной шпаны на ученицу</w:t>
      </w:r>
      <w:r>
        <w:noBreakHyphen/>
        <w:t>отличницу, в результате они подружились, стали гулять и прочее... но у него стало меньше времени чтоб заниматься и тренироваться и пошла насмарку учеба ... и так далее... и так далее... а могло быть и иначе.</w:t>
      </w:r>
    </w:p>
    <w:p w:rsidR="006A09F1" w:rsidRDefault="006A09F1">
      <w:r>
        <w:t>В любом случае перспективы и возможности предоставляемые человеку в ходе его "путешествия" по другим трем лабиринтам имеют такую же лабиринтообразную структуру, но имеющую свою уникальную схему, поскольку затрагивают вопрос "куда энергию можно использовать?" вместо "куда энергия уходит?".</w:t>
      </w:r>
    </w:p>
    <w:p w:rsidR="006A09F1" w:rsidRDefault="006A09F1">
      <w:r>
        <w:t>При оптимальном движении по лабиринту возможностей чел рано или поздно приходит к понятию эффективности, безупречности, трезвости и прочее... или не приходит.</w:t>
      </w:r>
    </w:p>
    <w:p w:rsidR="006A09F1" w:rsidRDefault="006A09F1">
      <w:r>
        <w:t xml:space="preserve">Так или иначе </w:t>
      </w:r>
      <w:r>
        <w:noBreakHyphen/>
        <w:t xml:space="preserve"> любая традиция предоставляет свои инструменты для перемещения человека по лабиринту возможностей и соответственно  и сама находится в том или ином месте такого лабиринта.</w:t>
      </w:r>
    </w:p>
    <w:p w:rsidR="006A09F1" w:rsidRDefault="006A09F1">
      <w:r>
        <w:t>Возможно, многовариантность будущего сюда же катит:  этакий резервуар нереализованных вариантов событий.</w:t>
      </w:r>
    </w:p>
    <w:p w:rsidR="006A09F1" w:rsidRDefault="006A09F1">
      <w:r>
        <w:t>Возможно, на карте сновидений, этому лабиринту будут соответствовать "белые пятна" и всякие "неизвестности" в соотношении с текущей "открытостью" карты.</w:t>
      </w:r>
    </w:p>
    <w:p w:rsidR="006A09F1" w:rsidRDefault="006A09F1"/>
    <w:p w:rsidR="006A09F1" w:rsidRDefault="006A09F1">
      <w:r>
        <w:t>Bezenchuk69[29.10.2009 –17:32]</w:t>
      </w:r>
    </w:p>
    <w:p w:rsidR="006A09F1" w:rsidRDefault="006A09F1">
      <w:r>
        <w:t>Лабиринт жизни:</w:t>
      </w:r>
    </w:p>
    <w:p w:rsidR="006A09F1" w:rsidRDefault="006A09F1">
      <w:r>
        <w:t>maatus, очень интересно, на эту тему году в 2003 обсуждался пост gadyka "К вопросу о вилках". Посмотри в жж или в "Острове сновидений".</w:t>
      </w:r>
    </w:p>
    <w:p w:rsidR="006A09F1" w:rsidRDefault="006A09F1"/>
    <w:p w:rsidR="006A09F1" w:rsidRDefault="006A09F1">
      <w:r>
        <w:t>Maatus [01.11.2009 – 02:26]</w:t>
      </w:r>
    </w:p>
    <w:p w:rsidR="006A09F1" w:rsidRDefault="006A09F1">
      <w:r>
        <w:t>bezenchuk69, вобчим выкладываю визуал по ДНК</w:t>
      </w:r>
      <w:r>
        <w:noBreakHyphen/>
        <w:t xml:space="preserve">тонали. Это стандартная схема, но ми предпринял попытку закольцевать ее, типа псевдо3д вид сверху. Синим показаны "сквозные" проходы во временном лабиринте, тогда как красным показаны зоны "зависания" </w:t>
      </w:r>
      <w:r>
        <w:noBreakHyphen/>
        <w:t xml:space="preserve"> например бинары гекс 26,45 и 25,46 </w:t>
      </w:r>
      <w:r>
        <w:noBreakHyphen/>
        <w:t xml:space="preserve"> ми думаю, что как раз такими "зависами" по прямой характеризуется "петля" времени, тогда как по синим проход "виток" времени, т.е. разница в дополнительном измерении, которое на схемке отражается в переходе на соседнюю "грань" квадрата. С желтыми клеточками пока не разобрался </w:t>
      </w:r>
      <w:r>
        <w:noBreakHyphen/>
        <w:t xml:space="preserve"> видимо что</w:t>
      </w:r>
      <w:r>
        <w:noBreakHyphen/>
        <w:t xml:space="preserve">то среднее, или наподобие контрольных точек </w:t>
      </w:r>
      <w:r>
        <w:noBreakHyphen/>
        <w:t xml:space="preserve"> чекпоинтов.</w:t>
      </w:r>
    </w:p>
    <w:p w:rsidR="006A09F1" w:rsidRDefault="006A09F1"/>
    <w:p w:rsidR="006A09F1" w:rsidRDefault="006A09F1">
      <w:pPr>
        <w:pStyle w:val="3"/>
      </w:pPr>
      <w:r>
        <w:t>Теоремы изумительной Масяни</w:t>
      </w:r>
    </w:p>
    <w:p w:rsidR="006A09F1" w:rsidRDefault="006A09F1">
      <w:pPr>
        <w:jc w:val="left"/>
      </w:pPr>
    </w:p>
    <w:p w:rsidR="006A09F1" w:rsidRDefault="006A09F1">
      <w:r>
        <w:t>Ведущий/автор: masja</w:t>
      </w:r>
    </w:p>
    <w:p w:rsidR="006A09F1" w:rsidRDefault="006A09F1">
      <w:r>
        <w:t>Период проведения: 14.04.07.</w:t>
      </w:r>
    </w:p>
    <w:p w:rsidR="006A09F1" w:rsidRDefault="006A09F1">
      <w:r>
        <w:t>Ключевые слова: Масянины Теоремы , ХС</w:t>
      </w:r>
    </w:p>
    <w:p w:rsidR="006A09F1" w:rsidRDefault="006A09F1">
      <w:r>
        <w:t>Место проведения/источник: http://www.dhlab.ru/os/doku.php?id=01_2006:science:09_pm</w:t>
      </w:r>
      <w:r>
        <w:noBreakHyphen/>
        <w:t>2ps</w:t>
      </w:r>
    </w:p>
    <w:p w:rsidR="006A09F1" w:rsidRDefault="006A09F1">
      <w:r>
        <w:t>http://dhlab.ru/os/doku.php?id=01_2006:science:08_pm</w:t>
      </w:r>
      <w:r>
        <w:noBreakHyphen/>
        <w:t>2</w:t>
      </w:r>
    </w:p>
    <w:p w:rsidR="006A09F1" w:rsidRDefault="006A09F1">
      <w:r>
        <w:t>Связанные документы:</w:t>
      </w:r>
    </w:p>
    <w:p w:rsidR="006A09F1" w:rsidRDefault="006A09F1">
      <w:r>
        <w:t>Персоналии: masja, mist, Колокольчик</w:t>
      </w:r>
    </w:p>
    <w:p w:rsidR="006A09F1" w:rsidRDefault="006A09F1">
      <w:r>
        <w:t>Редактировал текст: Isihij, lem</w:t>
      </w:r>
    </w:p>
    <w:p w:rsidR="006A09F1" w:rsidRDefault="006A09F1"/>
    <w:p w:rsidR="006A09F1" w:rsidRDefault="006A09F1">
      <w:r>
        <w:t>Теоремы изумительной Масяни</w:t>
      </w:r>
    </w:p>
    <w:p w:rsidR="006A09F1" w:rsidRDefault="006A09F1">
      <w:r>
        <w:t>Теоремы изумительной Масяни.Постскриптум</w:t>
      </w:r>
    </w:p>
    <w:p w:rsidR="006A09F1" w:rsidRDefault="006A09F1"/>
    <w:p w:rsidR="006A09F1" w:rsidRDefault="006A09F1">
      <w:r>
        <w:t>Теоремы изумительной Масяни</w:t>
      </w:r>
    </w:p>
    <w:p w:rsidR="006A09F1" w:rsidRDefault="006A09F1">
      <w:r>
        <w:t xml:space="preserve">Вы можете подумать, что аббревиатура ПМ, довольно известная в среде хакеров сновидений, означает «пасьянс Масяни»   LOL. К сожалению, нет   :xak:. Это сочетание букв обозначает «пасьянс Медичи» </w:t>
      </w:r>
      <w:r>
        <w:noBreakHyphen/>
        <w:t xml:space="preserve"> удивительную и уникальную модель вселенной. :good:</w:t>
      </w:r>
    </w:p>
    <w:p w:rsidR="006A09F1" w:rsidRDefault="006A09F1">
      <w:r>
        <w:t>Не верите, что ПМ – модель вселенной?   :xal: Подумайте сами. ПМ строится на 4</w:t>
      </w:r>
      <w:r>
        <w:noBreakHyphen/>
        <w:t>х сферах текущего мироописания (на использовании 4</w:t>
      </w:r>
      <w:r>
        <w:noBreakHyphen/>
        <w:t>х мастей или «симпатий») – точно так же, как знаменитое «Древо жизни» (Minutum Mundum или Маленькая вселенная)</w:t>
      </w:r>
    </w:p>
    <w:p w:rsidR="006A09F1" w:rsidRDefault="006A09F1">
      <w:r>
        <w:t>рис.1.</w:t>
      </w:r>
    </w:p>
    <w:p w:rsidR="006A09F1" w:rsidRDefault="006A09F1"/>
    <w:p w:rsidR="006A09F1" w:rsidRDefault="006A09F1">
      <w:r>
        <w:t>Для упрощенной работы с моделью Minutum Mundum древние некроманты и каббалисты использовали колоду Таро. Для тех, кто еще не въехал в соответствие карт Таро и «путей» Древа жизни, я привожу ниже поясняющий рисунок. Еще ниже вы найдете древнее пояснение концепции «голографической вселенной», которая прежде выражалась ключами Трисмегиста –типа «что наверху, то и внизу».</w:t>
      </w:r>
    </w:p>
    <w:p w:rsidR="006A09F1" w:rsidRDefault="006A09F1">
      <w:r>
        <w:t>Утверждается, что в схеме Древа наличествуют всевозможные «золотые» пропорции и соотношения. Я не буду вдаваться в такие подробности, но если вам захочется прояснить этот вопрос, обратитесь к основополагающим трудам каббалистов, гностиков и адептов магии хаоса.</w:t>
      </w:r>
    </w:p>
    <w:p w:rsidR="006A09F1" w:rsidRDefault="006A09F1"/>
    <w:p w:rsidR="006A09F1" w:rsidRDefault="006A09F1">
      <w:r>
        <w:t>рис.2.</w:t>
      </w:r>
    </w:p>
    <w:p w:rsidR="006A09F1" w:rsidRDefault="006A09F1"/>
    <w:p w:rsidR="006A09F1" w:rsidRDefault="006A09F1">
      <w:r>
        <w:t>Этот рисунок я сперла из книги Фратера Ахада «Анатомия тела Бога».   :embarassed:</w:t>
      </w:r>
    </w:p>
    <w:p w:rsidR="006A09F1" w:rsidRDefault="006A09F1">
      <w:r>
        <w:t>рис.3.</w:t>
      </w:r>
    </w:p>
    <w:p w:rsidR="006A09F1" w:rsidRDefault="006A09F1"/>
    <w:p w:rsidR="006A09F1" w:rsidRDefault="006A09F1">
      <w:r>
        <w:t>Ниже вы увидите модель голографической вселенной.  :xbh:</w:t>
      </w:r>
    </w:p>
    <w:p w:rsidR="006A09F1" w:rsidRDefault="006A09F1"/>
    <w:p w:rsidR="006A09F1" w:rsidRDefault="006A09F1">
      <w:r>
        <w:t>рис.4.</w:t>
      </w:r>
    </w:p>
    <w:p w:rsidR="006A09F1" w:rsidRDefault="006A09F1"/>
    <w:p w:rsidR="006A09F1" w:rsidRDefault="006A09F1">
      <w:r>
        <w:t>Пояснения по картинкам:</w:t>
      </w:r>
    </w:p>
    <w:p w:rsidR="006A09F1" w:rsidRDefault="006A09F1">
      <w:r>
        <w:t>Главное, нужно понять, что все оптимальные модели вселенной (а точнее, тонали) строились на 4</w:t>
      </w:r>
      <w:r>
        <w:noBreakHyphen/>
        <w:t>х сферах. Вы можете взять любую традицию и найдете там 4 сферы, в которых она действует. Помните мою табличку по наследованию элементов И</w:t>
      </w:r>
      <w:r>
        <w:noBreakHyphen/>
        <w:t>Цзин?   :rtfm: Каждая гекса имела связи с тремя другими (итого всегда 4, за исключением 1 и 2 гексы). 4</w:t>
      </w:r>
      <w:r>
        <w:noBreakHyphen/>
        <w:t>е сферы это дефениция разума.  :umnik: Любое явление укладывается в это прокрустово ложе. Выхватив нечто из навгаля, человек натягивает “это” на каркас 4 сфер. То есть, мы всегда должны помнить, что в основе всех методов дедукции, индукции, продукции, редукции (и т.п.) лежат 4</w:t>
      </w:r>
      <w:r>
        <w:noBreakHyphen/>
        <w:t>е сферы.</w:t>
      </w:r>
    </w:p>
    <w:p w:rsidR="006A09F1" w:rsidRDefault="006A09F1">
      <w:r>
        <w:t>Одной из самых изящных моделей вселенной считается Древо жизни. Это настолько емкий глиф, что там просто не сосчитать количество смысловых слоев. Гностики извлекали из него вселенские пропорции и соотношения. Алхимики использовали Древо для работы с “мировыми эссенциями“. Маги искали ключ к силам. Они обнаружили, что человеческое намерение способно создавать дополнительне пути на Древе. Их назвали “теневыми путями“. Я показала их на рисунках пунктирными линиями. Это как бы лазейки от сефиры к сефире. Вмсето того, чтобы проходить огромные этапы обучения, приобретать навыки, приучать тело к особым вибрациям, маги прокладывали новые пути к непознанному. И как всегда вляпались.   :</w:t>
      </w:r>
      <w:r>
        <w:noBreakHyphen/>
        <w:t>? Любая модель не может отражать ВСЮ детализацию реальности. Создавая “лабиринты Сета” и открывая “врата в иномирье“, маги попали в зону “тени” и столкнулись с гостями иномирья. Приход “гостей” всегда знаменовался катастрофами: мировой потоп, опасность ядерных взрывов и радиация. Мы находим этим явлениям простые физические объяснения. Маги считают иначе.</w:t>
      </w:r>
    </w:p>
    <w:p w:rsidR="006A09F1" w:rsidRDefault="006A09F1">
      <w:r>
        <w:t>Конечно, намерения магов были разные. Кто</w:t>
      </w:r>
      <w:r>
        <w:noBreakHyphen/>
        <w:t xml:space="preserve">то из них стремился к мудрости и “прорубал” лазейки по схеме “звезды Давида” </w:t>
      </w:r>
      <w:r>
        <w:noBreakHyphen/>
        <w:t xml:space="preserve"> то есть, создавал 4 новых пути (1</w:t>
      </w:r>
      <w:r>
        <w:noBreakHyphen/>
        <w:t>4, 1</w:t>
      </w:r>
      <w:r>
        <w:noBreakHyphen/>
        <w:t>5, 3</w:t>
      </w:r>
      <w:r>
        <w:noBreakHyphen/>
        <w:t>4, 2</w:t>
      </w:r>
      <w:r>
        <w:noBreakHyphen/>
        <w:t>5). Другие искали необузданной власти и силы и создавали лазейки 5</w:t>
      </w:r>
      <w:r>
        <w:noBreakHyphen/>
        <w:t>9, 4</w:t>
      </w:r>
      <w:r>
        <w:noBreakHyphen/>
        <w:t xml:space="preserve">9. Эта схема проще первой, поэтому для нашего мира обычны сатанисты, а не мудрецы. Но и истинные сатанисты </w:t>
      </w:r>
      <w:r>
        <w:noBreakHyphen/>
        <w:t xml:space="preserve"> это великие адепты   :dont:. Здесь не должно быть недопонимания.</w:t>
      </w:r>
    </w:p>
    <w:p w:rsidR="006A09F1" w:rsidRDefault="006A09F1">
      <w:r>
        <w:t>В Древе жизни мы начинаем путь с 10</w:t>
      </w:r>
      <w:r>
        <w:noBreakHyphen/>
        <w:t xml:space="preserve">ки. На начальном уровне нам приходится работать с перевернутой пирамидой. Мы в вершине (мир материи), вверху </w:t>
      </w:r>
      <w:r>
        <w:noBreakHyphen/>
        <w:t xml:space="preserve"> треугольное основание (мир сновидений, мир света, мир причинно</w:t>
      </w:r>
      <w:r>
        <w:noBreakHyphen/>
        <w:t>следственных отношений). У нас нет прямого выхода к высшим мирам. Прежде нужно реализовать себя в пирамиде.</w:t>
      </w:r>
    </w:p>
    <w:p w:rsidR="006A09F1" w:rsidRDefault="006A09F1">
      <w:r>
        <w:t xml:space="preserve">КК дал реальную инфу, как это можно сделать в мире сновидений. ХС воспользовались этим знанием, но не забыли и о других мирах. ПМ </w:t>
      </w:r>
      <w:r>
        <w:noBreakHyphen/>
        <w:t xml:space="preserve"> это дань казуальному миру. Плексусная система </w:t>
      </w:r>
      <w:r>
        <w:noBreakHyphen/>
        <w:t xml:space="preserve"> лазейка в мир света.</w:t>
      </w:r>
    </w:p>
    <w:p w:rsidR="006A09F1" w:rsidRDefault="006A09F1">
      <w:r>
        <w:t>У нас имеется косвенная связь с 6</w:t>
      </w:r>
      <w:r>
        <w:noBreakHyphen/>
        <w:t xml:space="preserve">й сефирой </w:t>
      </w:r>
      <w:r>
        <w:noBreakHyphen/>
        <w:t xml:space="preserve"> перекрестком миров (намерением). Для усиления этой связи служитпересмотр.</w:t>
      </w:r>
    </w:p>
    <w:p w:rsidR="006A09F1" w:rsidRDefault="006A09F1">
      <w:r>
        <w:t>Если вы хотите задействовать намерение, вам нужно использовать две пирамиды (их кто</w:t>
      </w:r>
      <w:r>
        <w:noBreakHyphen/>
        <w:t>то неловко назвал тригонами   LOL): пирамиду 7</w:t>
      </w:r>
      <w:r>
        <w:noBreakHyphen/>
        <w:t>8</w:t>
      </w:r>
      <w:r>
        <w:noBreakHyphen/>
        <w:t>9</w:t>
      </w:r>
      <w:r>
        <w:noBreakHyphen/>
        <w:t>10 и пирамиду 6</w:t>
      </w:r>
      <w:r>
        <w:noBreakHyphen/>
        <w:t>7</w:t>
      </w:r>
      <w:r>
        <w:noBreakHyphen/>
        <w:t>8</w:t>
      </w:r>
      <w:r>
        <w:noBreakHyphen/>
        <w:t>9. На схеме Древа они не зря отличаются по высоте. В нашем мире это создает любопытный эффект, который когда</w:t>
      </w:r>
      <w:r>
        <w:noBreakHyphen/>
        <w:t>то объяснял Док. В мирах 7</w:t>
      </w:r>
      <w:r>
        <w:noBreakHyphen/>
        <w:t>8</w:t>
      </w:r>
      <w:r>
        <w:noBreakHyphen/>
        <w:t>9 физика усилий другая. Если во сне вас собьет машина, то в реальном мире на вас это никак не отразится. Но если в сновидении лазутчик нанесет вам легкий тычок, то в реале вы можете получить большую болячку   :'(. Об этом хорошо написано у Лао</w:t>
      </w:r>
      <w:r>
        <w:noBreakHyphen/>
        <w:t>Цзы. Его Дао де Дзин описывает нашу пирамиду.</w:t>
      </w:r>
    </w:p>
    <w:p w:rsidR="006A09F1" w:rsidRDefault="006A09F1">
      <w:r>
        <w:t>Вы знаете, что существует несколько подобных моделей, спроецированных на колоды карт. Например, «полная» колода, состоящая из 56 минорных (4 масти и 16 номиналов от 2 до Туза) и 22 мажорных арканов, отражала вечное стремление к уподоблению Богу. Вместо обычной схемы в ней рассматривается потенциальная возможность, выраженная на рисунке так называемой «Звезды Давида».</w:t>
      </w:r>
    </w:p>
    <w:p w:rsidR="006A09F1" w:rsidRDefault="006A09F1">
      <w:r>
        <w:t>рис.5.</w:t>
      </w:r>
    </w:p>
    <w:p w:rsidR="006A09F1" w:rsidRDefault="006A09F1"/>
    <w:p w:rsidR="006A09F1" w:rsidRDefault="006A09F1">
      <w:r>
        <w:t>Маги древности рассматривали различные возможности. И даже эту:</w:t>
      </w:r>
    </w:p>
    <w:p w:rsidR="006A09F1" w:rsidRDefault="006A09F1"/>
    <w:p w:rsidR="006A09F1" w:rsidRDefault="006A09F1">
      <w:r>
        <w:t>рис.6.</w:t>
      </w:r>
    </w:p>
    <w:p w:rsidR="006A09F1" w:rsidRDefault="006A09F1">
      <w:r>
        <w:t>Реализация такой схемы возможна при наличии 32 минорных арканов (все те же 4 масти и номиналы с 7 до Туза). Пасьянс Медичи использует 36 минорных арканов и является «малым зеркалом» Древа жизни. При сложении пасьянса мы будем получать вот такую милую «черепашку» с «деткой»   :pleasantry:. Некоторые маги (в том числе и ХС) использовали и используют ПМ для создания «семени» ЦС (цепи событий).   :</w:t>
      </w:r>
      <w:r>
        <w:noBreakHyphen/>
        <w:t>x</w:t>
      </w:r>
    </w:p>
    <w:p w:rsidR="006A09F1" w:rsidRDefault="006A09F1">
      <w:r>
        <w:t>рис.7.</w:t>
      </w:r>
    </w:p>
    <w:p w:rsidR="006A09F1" w:rsidRDefault="006A09F1">
      <w:r>
        <w:t>А как выглядит ПМ?   :xab:</w:t>
      </w:r>
    </w:p>
    <w:p w:rsidR="006A09F1" w:rsidRDefault="006A09F1">
      <w:r>
        <w:t>В данный момент мой друг Нексус   :kiss: ведет исследования по взлому «матрицы тоналя». Он назвал их «Проектом TESS». В качестве экспериментальной ТС мы взяли наугад такую:</w:t>
      </w:r>
    </w:p>
    <w:p w:rsidR="006A09F1" w:rsidRDefault="006A09F1">
      <w:r>
        <w:t>ЦС</w:t>
      </w:r>
    </w:p>
    <w:p w:rsidR="006A09F1" w:rsidRDefault="006A09F1">
      <w:r>
        <w:t>10ч Дк 6к Тк Кк  7к Кб Кп  Тп</w:t>
      </w:r>
    </w:p>
    <w:p w:rsidR="006A09F1" w:rsidRDefault="006A09F1">
      <w:r>
        <w:t>8п  7ч 9к Дп Дб  8б Вп 10к 10б</w:t>
      </w:r>
    </w:p>
    <w:p w:rsidR="006A09F1" w:rsidRDefault="006A09F1">
      <w:r>
        <w:t>9ч  Тч Вб 8к Дч  Тб 7п Кч  7б</w:t>
      </w:r>
    </w:p>
    <w:p w:rsidR="006A09F1" w:rsidRDefault="006A09F1">
      <w:r>
        <w:t>Вч  8ч 9б 9п 10п 6ч 6п Вк  6б</w:t>
      </w:r>
    </w:p>
    <w:p w:rsidR="006A09F1" w:rsidRDefault="006A09F1">
      <w:r>
        <w:t>Вот на основе этой ЦС я и продемонстрирую вам свою первую теорему.   :shuffle:</w:t>
      </w:r>
    </w:p>
    <w:p w:rsidR="006A09F1" w:rsidRDefault="006A09F1"/>
    <w:p w:rsidR="006A09F1" w:rsidRDefault="006A09F1">
      <w:r>
        <w:t>Теорема калькулятора тонали</w:t>
      </w:r>
    </w:p>
    <w:p w:rsidR="006A09F1" w:rsidRDefault="006A09F1">
      <w:r>
        <w:t>Интересной особенностью любого ПМ является взаимозаменяемость симпатий (то есть, мастей). Если вы возьмете данный расклад и обоюдно замените номиналы червовой масти на те же номиналы пиковой (бубновой или трефой) масти, то слогаемость ПМ сохранится. Вселенной пофиг, как именно вы назовете базовые 4</w:t>
      </w:r>
      <w:r>
        <w:noBreakHyphen/>
        <w:t>е сферы мироописания. Главное, чтобы они были учтены. Чтобы войти в абстрактный пласт рассуждений, давайте воспользуемся следующими обозначениями:</w:t>
      </w:r>
    </w:p>
    <w:p w:rsidR="006A09F1" w:rsidRDefault="006A09F1">
      <w:r>
        <w:t>Масть</w:t>
      </w:r>
    </w:p>
    <w:p w:rsidR="006A09F1" w:rsidRDefault="006A09F1">
      <w:r>
        <w:t>Обозначение</w:t>
      </w:r>
    </w:p>
    <w:p w:rsidR="006A09F1" w:rsidRDefault="006A09F1">
      <w:r>
        <w:t>Черви</w:t>
      </w:r>
    </w:p>
    <w:p w:rsidR="006A09F1" w:rsidRDefault="006A09F1">
      <w:r>
        <w:t>А</w:t>
      </w:r>
    </w:p>
    <w:p w:rsidR="006A09F1" w:rsidRDefault="006A09F1">
      <w:r>
        <w:t>Бубны</w:t>
      </w:r>
    </w:p>
    <w:p w:rsidR="006A09F1" w:rsidRDefault="006A09F1">
      <w:r>
        <w:t>B</w:t>
      </w:r>
    </w:p>
    <w:p w:rsidR="006A09F1" w:rsidRDefault="006A09F1">
      <w:r>
        <w:t>Трефы (крести)</w:t>
      </w:r>
    </w:p>
    <w:p w:rsidR="006A09F1" w:rsidRDefault="006A09F1">
      <w:r>
        <w:t>C</w:t>
      </w:r>
    </w:p>
    <w:p w:rsidR="006A09F1" w:rsidRDefault="006A09F1">
      <w:r>
        <w:t>Пики</w:t>
      </w:r>
    </w:p>
    <w:p w:rsidR="006A09F1" w:rsidRDefault="006A09F1">
      <w:r>
        <w:t>D</w:t>
      </w:r>
    </w:p>
    <w:p w:rsidR="006A09F1" w:rsidRDefault="006A09F1"/>
    <w:p w:rsidR="006A09F1" w:rsidRDefault="006A09F1">
      <w:r>
        <w:t>ABCD – это бальзам на душу математиков, хи</w:t>
      </w:r>
      <w:r>
        <w:noBreakHyphen/>
        <w:t>хи</w:t>
      </w:r>
      <w:r>
        <w:noBreakHyphen/>
        <w:t>хи   :clap: .</w:t>
      </w:r>
    </w:p>
    <w:p w:rsidR="006A09F1" w:rsidRDefault="006A09F1">
      <w:r>
        <w:t>Теперь представьте себе древнюю счетную машинку бухгалтеров – ось с ручкой и на этой оси колесики, на боковой грани которых выбиты цифры и символы. Пусть у нас будет ось с 36</w:t>
      </w:r>
      <w:r>
        <w:noBreakHyphen/>
        <w:t>ю колесиками. На грани этих колесиков выбиты цифры от 6 до10 и символы: В, Д, К и Т.</w:t>
      </w:r>
    </w:p>
    <w:p w:rsidR="006A09F1" w:rsidRDefault="006A09F1">
      <w:r>
        <w:t>рис.8.</w:t>
      </w:r>
    </w:p>
    <w:p w:rsidR="006A09F1" w:rsidRDefault="006A09F1">
      <w:r>
        <w:t>Теперь выставим цифры и символы на колесиках в соответствии с нашей ЦС:</w:t>
      </w:r>
    </w:p>
    <w:p w:rsidR="006A09F1" w:rsidRDefault="006A09F1">
      <w:r>
        <w:t>ЦС 0:</w:t>
      </w:r>
    </w:p>
    <w:p w:rsidR="006A09F1" w:rsidRDefault="006A09F1">
      <w:r>
        <w:t>10ч Дк 6к Тк Кк  7к Кб Кп  Тп</w:t>
      </w:r>
    </w:p>
    <w:p w:rsidR="006A09F1" w:rsidRDefault="006A09F1">
      <w:r>
        <w:t>8п  7ч 9к Дп Дб  8б Вп 10к 10б</w:t>
      </w:r>
    </w:p>
    <w:p w:rsidR="006A09F1" w:rsidRDefault="006A09F1">
      <w:r>
        <w:t>9ч  Тч Вб 8к Дч  Тб 7п Кч  7б </w:t>
      </w:r>
    </w:p>
    <w:p w:rsidR="006A09F1" w:rsidRDefault="006A09F1">
      <w:r>
        <w:t>Вч  8ч 9б 9п 10п 6ч 6п Вк  6б</w:t>
      </w:r>
    </w:p>
    <w:p w:rsidR="006A09F1" w:rsidRDefault="006A09F1">
      <w:r>
        <w:t>Прекрасная работа, Мася!   :xar:</w:t>
      </w:r>
    </w:p>
    <w:p w:rsidR="006A09F1" w:rsidRDefault="006A09F1">
      <w:r>
        <w:t>Теперь крутим ручку оси и проворачиваем 36 колесиков на один из 9 сегментов. У нас получается следующая ЦС:</w:t>
      </w:r>
    </w:p>
    <w:p w:rsidR="006A09F1" w:rsidRDefault="006A09F1">
      <w:r>
        <w:t>ЦС 1:</w:t>
      </w:r>
    </w:p>
    <w:p w:rsidR="006A09F1" w:rsidRDefault="006A09F1">
      <w:r>
        <w:t>Вч  Кк 7к  6к  Тк 8к Тб Тп 6п</w:t>
      </w:r>
    </w:p>
    <w:p w:rsidR="006A09F1" w:rsidRDefault="006A09F1">
      <w:r>
        <w:t>9п  8ч 10к Кп  Кб 9б Дп Вк Вб</w:t>
      </w:r>
    </w:p>
    <w:p w:rsidR="006A09F1" w:rsidRDefault="006A09F1">
      <w:r>
        <w:t>10ч 6ч Дб  9к  Кч 6б 8п Тч 8б</w:t>
      </w:r>
    </w:p>
    <w:p w:rsidR="006A09F1" w:rsidRDefault="006A09F1">
      <w:r>
        <w:t>Дч  9ч 10б 10п Вп 7ч 7п Дк 7б</w:t>
      </w:r>
    </w:p>
    <w:p w:rsidR="006A09F1" w:rsidRDefault="006A09F1">
      <w:r>
        <w:t>Ой</w:t>
      </w:r>
      <w:r>
        <w:noBreakHyphen/>
        <w:t>ой</w:t>
      </w:r>
      <w:r>
        <w:noBreakHyphen/>
        <w:t>ой! Что мы видим?   :wow: ЦС сходится – причем, в той же особой манере, как и ЦС 0.</w:t>
      </w:r>
    </w:p>
    <w:p w:rsidR="006A09F1" w:rsidRDefault="006A09F1">
      <w:r>
        <w:t>А давайте попробуем еще! Крутанем ручку на еще один сегмент, чтобы все номиналы равномерно увеличили свою валентность на 1 единицу.</w:t>
      </w:r>
    </w:p>
    <w:p w:rsidR="006A09F1" w:rsidRDefault="006A09F1">
      <w:r>
        <w:t>ЦС2:</w:t>
      </w:r>
    </w:p>
    <w:p w:rsidR="006A09F1" w:rsidRDefault="006A09F1">
      <w:r>
        <w:t>Дч  Тк  8к 7к  6к 9к  6б 6п 7п</w:t>
      </w:r>
    </w:p>
    <w:p w:rsidR="006A09F1" w:rsidRDefault="006A09F1">
      <w:r>
        <w:t>10п 9ч  Вк Тп  Тб 10б Кп Дк Дб</w:t>
      </w:r>
    </w:p>
    <w:p w:rsidR="006A09F1" w:rsidRDefault="006A09F1">
      <w:r>
        <w:t>Вч  7ч  Кб 10к Тч 7б  9п 6ч 9б</w:t>
      </w:r>
    </w:p>
    <w:p w:rsidR="006A09F1" w:rsidRDefault="006A09F1">
      <w:r>
        <w:t>Кч  10ч Вб Вп  Дп 8ч  8п Кк 8б</w:t>
      </w:r>
    </w:p>
    <w:p w:rsidR="006A09F1" w:rsidRDefault="006A09F1">
      <w:r>
        <w:t>Эта ЦС тоже сходится – в той же манере.   :cool: Значит, вселенной наплевать не только на то, как мы назовем симпатии! Ей так же плевать и на наши толкования потенциалов!   :slava:</w:t>
      </w:r>
    </w:p>
    <w:p w:rsidR="006A09F1" w:rsidRDefault="006A09F1">
      <w:r>
        <w:t>Мы можем создавать отдельные реестры описания и символизировать Туза силой, а Даму – некоей личностью, с которой мы входим в контакт. Но «калькулятор тонали» будет абстрактно прокручивать колесики инвентаризационных списков, абсолютно не интересуясь нашими интерпретациями элементов этих списков. Для калькулятора тонали важна лишьразность валентностей. А она, смею вас уверить, одна для всех производных ЦС 0 (ЦС 1, ЦС 2, ЦС 3, ... ЦС).   :banan:   :banan:   :banan:   :banan:</w:t>
      </w:r>
    </w:p>
    <w:p w:rsidR="006A09F1" w:rsidRDefault="006A09F1">
      <w:r>
        <w:t>Чтобы подманить к проблеме наших математиков, я заменю масти ABCD и запишу ЦС с помощью разниц валентностей.</w:t>
      </w:r>
    </w:p>
    <w:p w:rsidR="006A09F1" w:rsidRDefault="006A09F1">
      <w:r>
        <w:t>:rupor: Обязательно учитывайте тот факт, что отсчет разницы идет в обе стороны.</w:t>
      </w:r>
    </w:p>
    <w:p w:rsidR="006A09F1" w:rsidRDefault="006A09F1">
      <w:r>
        <w:t xml:space="preserve">Например, разница валентностей между Тк и 8к будет равняться не </w:t>
      </w:r>
      <w:r>
        <w:noBreakHyphen/>
        <w:t>6, а +3 (последовательно через 6к).</w:t>
      </w:r>
    </w:p>
    <w:p w:rsidR="006A09F1" w:rsidRDefault="006A09F1">
      <w:r>
        <w:t>Если вы учтете этот факт, то у вас получится следующая универсальная форма для всех производных ЦС 0:</w:t>
      </w:r>
    </w:p>
    <w:p w:rsidR="006A09F1" w:rsidRDefault="006A09F1">
      <w:r>
        <w:t>0</w:t>
      </w:r>
      <w:r>
        <w:noBreakHyphen/>
        <w:t>8: </w:t>
      </w:r>
    </w:p>
    <w:p w:rsidR="006A09F1" w:rsidRDefault="006A09F1">
      <w:r>
        <w:t xml:space="preserve">+2AC  3CC </w:t>
      </w:r>
      <w:r>
        <w:noBreakHyphen/>
        <w:t xml:space="preserve">1CC </w:t>
      </w:r>
      <w:r>
        <w:noBreakHyphen/>
        <w:t xml:space="preserve">1CC  3CC </w:t>
      </w:r>
      <w:r>
        <w:noBreakHyphen/>
        <w:t>3CB  0BD 1DD  3DD</w:t>
      </w:r>
    </w:p>
    <w:p w:rsidR="006A09F1" w:rsidRDefault="006A09F1">
      <w:r>
        <w:noBreakHyphen/>
        <w:t xml:space="preserve">1DA  2AC  3CD  0DB </w:t>
      </w:r>
      <w:r>
        <w:noBreakHyphen/>
        <w:t xml:space="preserve">4BB  3BD </w:t>
      </w:r>
      <w:r>
        <w:noBreakHyphen/>
        <w:t xml:space="preserve">1DC 0CB </w:t>
      </w:r>
      <w:r>
        <w:noBreakHyphen/>
        <w:t>1CA</w:t>
      </w:r>
    </w:p>
    <w:p w:rsidR="006A09F1" w:rsidRDefault="006A09F1">
      <w:r>
        <w:noBreakHyphen/>
        <w:t xml:space="preserve">4AA </w:t>
      </w:r>
      <w:r>
        <w:noBreakHyphen/>
        <w:t xml:space="preserve">3AB </w:t>
      </w:r>
      <w:r>
        <w:noBreakHyphen/>
        <w:t xml:space="preserve">3BC  4CA  2AB  2BD </w:t>
      </w:r>
      <w:r>
        <w:noBreakHyphen/>
        <w:t>3DA 3AB  4BA</w:t>
      </w:r>
    </w:p>
    <w:p w:rsidR="006A09F1" w:rsidRDefault="006A09F1">
      <w:r>
        <w:noBreakHyphen/>
        <w:t xml:space="preserve">3AA  1AB  0BD  1DD </w:t>
      </w:r>
      <w:r>
        <w:noBreakHyphen/>
        <w:t xml:space="preserve">4DA  0AD </w:t>
      </w:r>
      <w:r>
        <w:noBreakHyphen/>
        <w:t>4DC 4CB</w:t>
      </w:r>
    </w:p>
    <w:p w:rsidR="006A09F1" w:rsidRDefault="006A09F1">
      <w:r>
        <w:t>Естественно, мой друг mist   :kiss: захочет опробовать модель «калькулятора тонали» в условиях, когда расчет разницы валентностей будет вестись в пределах 6</w:t>
      </w:r>
      <w:r>
        <w:noBreakHyphen/>
        <w:t>Т без дальнейшего перехода на 6. В этом случае mist получит удивительно красивую загадку подстроек ЦС:</w:t>
      </w:r>
    </w:p>
    <w:p w:rsidR="006A09F1" w:rsidRDefault="006A09F1">
      <w:r>
        <w:t>0: </w:t>
      </w:r>
    </w:p>
    <w:p w:rsidR="006A09F1" w:rsidRDefault="006A09F1">
      <w:r>
        <w:t xml:space="preserve">+2AC </w:t>
      </w:r>
      <w:r>
        <w:noBreakHyphen/>
        <w:t xml:space="preserve">6CC  8CC </w:t>
      </w:r>
      <w:r>
        <w:noBreakHyphen/>
        <w:t xml:space="preserve">1CC </w:t>
      </w:r>
      <w:r>
        <w:noBreakHyphen/>
        <w:t xml:space="preserve">6CC  6CB  0BD  1DD </w:t>
      </w:r>
      <w:r>
        <w:noBreakHyphen/>
        <w:t>6DD</w:t>
      </w:r>
    </w:p>
    <w:p w:rsidR="006A09F1" w:rsidRDefault="006A09F1">
      <w:r>
        <w:noBreakHyphen/>
        <w:t xml:space="preserve">1DA  2AC  3CD  0DB </w:t>
      </w:r>
      <w:r>
        <w:noBreakHyphen/>
        <w:t xml:space="preserve">4BB  3BD </w:t>
      </w:r>
      <w:r>
        <w:noBreakHyphen/>
        <w:t xml:space="preserve">1DC  0CB </w:t>
      </w:r>
      <w:r>
        <w:noBreakHyphen/>
        <w:t>1CA</w:t>
      </w:r>
    </w:p>
    <w:p w:rsidR="006A09F1" w:rsidRDefault="006A09F1">
      <w:r>
        <w:t xml:space="preserve">+5AA </w:t>
      </w:r>
      <w:r>
        <w:noBreakHyphen/>
        <w:t xml:space="preserve">3AB </w:t>
      </w:r>
      <w:r>
        <w:noBreakHyphen/>
        <w:t xml:space="preserve">3BC  4CA  2AB </w:t>
      </w:r>
      <w:r>
        <w:noBreakHyphen/>
        <w:t xml:space="preserve">7BD  6DA </w:t>
      </w:r>
      <w:r>
        <w:noBreakHyphen/>
        <w:t>6AB  4BA</w:t>
      </w:r>
    </w:p>
    <w:p w:rsidR="006A09F1" w:rsidRDefault="006A09F1">
      <w:r>
        <w:noBreakHyphen/>
        <w:t xml:space="preserve">3AA  1AB  0BD  1DD </w:t>
      </w:r>
      <w:r>
        <w:noBreakHyphen/>
        <w:t xml:space="preserve">4DA  0AD  5DC </w:t>
      </w:r>
      <w:r>
        <w:noBreakHyphen/>
        <w:t>5CB</w:t>
      </w:r>
    </w:p>
    <w:p w:rsidR="006A09F1" w:rsidRDefault="006A09F1">
      <w:r>
        <w:t>1: </w:t>
      </w:r>
    </w:p>
    <w:p w:rsidR="006A09F1" w:rsidRDefault="006A09F1">
      <w:r>
        <w:t xml:space="preserve">+2AC </w:t>
      </w:r>
      <w:r>
        <w:noBreakHyphen/>
        <w:t xml:space="preserve">6CC </w:t>
      </w:r>
      <w:r>
        <w:noBreakHyphen/>
        <w:t xml:space="preserve">1CC 8CC </w:t>
      </w:r>
      <w:r>
        <w:noBreakHyphen/>
        <w:t xml:space="preserve">6CC 6CB  0BD </w:t>
      </w:r>
      <w:r>
        <w:noBreakHyphen/>
        <w:t>8DD  3DD</w:t>
      </w:r>
    </w:p>
    <w:p w:rsidR="006A09F1" w:rsidRDefault="006A09F1">
      <w:r>
        <w:noBreakHyphen/>
        <w:t xml:space="preserve">1DA  2AC  3CD 0DB </w:t>
      </w:r>
      <w:r>
        <w:noBreakHyphen/>
        <w:t xml:space="preserve">4BB 3BD </w:t>
      </w:r>
      <w:r>
        <w:noBreakHyphen/>
        <w:t xml:space="preserve">1DC  0CB </w:t>
      </w:r>
      <w:r>
        <w:noBreakHyphen/>
        <w:t>1CA</w:t>
      </w:r>
    </w:p>
    <w:p w:rsidR="006A09F1" w:rsidRDefault="006A09F1">
      <w:r>
        <w:noBreakHyphen/>
        <w:t xml:space="preserve">4AA  6AB </w:t>
      </w:r>
      <w:r>
        <w:noBreakHyphen/>
        <w:t xml:space="preserve">3BC 4CA </w:t>
      </w:r>
      <w:r>
        <w:noBreakHyphen/>
        <w:t xml:space="preserve">7AB 2BD  6DA </w:t>
      </w:r>
      <w:r>
        <w:noBreakHyphen/>
        <w:t>6AB  4BA</w:t>
      </w:r>
    </w:p>
    <w:p w:rsidR="006A09F1" w:rsidRDefault="006A09F1">
      <w:r>
        <w:noBreakHyphen/>
        <w:t xml:space="preserve">3AA  1AB  0BD 1DD </w:t>
      </w:r>
      <w:r>
        <w:noBreakHyphen/>
        <w:t xml:space="preserve">4DA 0AD  5DC </w:t>
      </w:r>
      <w:r>
        <w:noBreakHyphen/>
        <w:t>5CB</w:t>
      </w:r>
    </w:p>
    <w:p w:rsidR="006A09F1" w:rsidRDefault="006A09F1">
      <w:r>
        <w:t>2:</w:t>
      </w:r>
    </w:p>
    <w:p w:rsidR="006A09F1" w:rsidRDefault="006A09F1">
      <w:r>
        <w:t xml:space="preserve">+2AC </w:t>
      </w:r>
      <w:r>
        <w:noBreakHyphen/>
        <w:t xml:space="preserve">6CC </w:t>
      </w:r>
      <w:r>
        <w:noBreakHyphen/>
        <w:t xml:space="preserve">1CC </w:t>
      </w:r>
      <w:r>
        <w:noBreakHyphen/>
        <w:t xml:space="preserve">1CC  3CC </w:t>
      </w:r>
      <w:r>
        <w:noBreakHyphen/>
        <w:t>3CB  0BD  1DD  3DD</w:t>
      </w:r>
    </w:p>
    <w:p w:rsidR="006A09F1" w:rsidRDefault="006A09F1">
      <w:r>
        <w:noBreakHyphen/>
        <w:t xml:space="preserve">1DA  2AC  3CD  0DB </w:t>
      </w:r>
      <w:r>
        <w:noBreakHyphen/>
        <w:t xml:space="preserve">4BB  3BD </w:t>
      </w:r>
      <w:r>
        <w:noBreakHyphen/>
        <w:t xml:space="preserve">1DC  0CB </w:t>
      </w:r>
      <w:r>
        <w:noBreakHyphen/>
        <w:t>1CA</w:t>
      </w:r>
    </w:p>
    <w:p w:rsidR="006A09F1" w:rsidRDefault="006A09F1">
      <w:r>
        <w:noBreakHyphen/>
        <w:t xml:space="preserve">4AA  6AB </w:t>
      </w:r>
      <w:r>
        <w:noBreakHyphen/>
        <w:t xml:space="preserve">3BC  4CA </w:t>
      </w:r>
      <w:r>
        <w:noBreakHyphen/>
        <w:t xml:space="preserve">7AB  2BD </w:t>
      </w:r>
      <w:r>
        <w:noBreakHyphen/>
        <w:t>3DA  3AB  4BA</w:t>
      </w:r>
    </w:p>
    <w:p w:rsidR="006A09F1" w:rsidRDefault="006A09F1">
      <w:r>
        <w:noBreakHyphen/>
        <w:t xml:space="preserve">3AA  1AB  0BD  1DD </w:t>
      </w:r>
      <w:r>
        <w:noBreakHyphen/>
        <w:t xml:space="preserve">4DA  0AD  5DC </w:t>
      </w:r>
      <w:r>
        <w:noBreakHyphen/>
        <w:t>5CB</w:t>
      </w:r>
    </w:p>
    <w:p w:rsidR="006A09F1" w:rsidRDefault="006A09F1">
      <w:r>
        <w:t>и т.д.</w:t>
      </w:r>
    </w:p>
    <w:p w:rsidR="006A09F1" w:rsidRDefault="006A09F1"/>
    <w:p w:rsidR="006A09F1" w:rsidRDefault="006A09F1">
      <w:r>
        <w:t>Итого:</w:t>
      </w:r>
    </w:p>
    <w:p w:rsidR="006A09F1" w:rsidRDefault="006A09F1">
      <w:r>
        <w:t>Для реализации сложения ЦС можно использовать более абстрактную модель ПМ, в которой валентности заменяютсяразностью валентностей. Приложения такой модели (в том числе ее достоинства и недостатки) еще не изучены.   :umnik:</w:t>
      </w:r>
    </w:p>
    <w:p w:rsidR="006A09F1" w:rsidRDefault="006A09F1">
      <w:pPr>
        <w:jc w:val="left"/>
      </w:pPr>
    </w:p>
    <w:p w:rsidR="006A09F1" w:rsidRDefault="006A09F1">
      <w:pPr>
        <w:pStyle w:val="6"/>
      </w:pPr>
      <w:r>
        <w:t>* * *</w:t>
      </w:r>
    </w:p>
    <w:p w:rsidR="006A09F1" w:rsidRDefault="006A09F1">
      <w:pPr>
        <w:jc w:val="left"/>
      </w:pPr>
    </w:p>
    <w:p w:rsidR="006A09F1" w:rsidRDefault="006A09F1">
      <w:r>
        <w:t>Колокольчик :</w:t>
      </w:r>
    </w:p>
    <w:p w:rsidR="006A09F1" w:rsidRDefault="006A09F1">
      <w:r>
        <w:t>Масяня, а сколько всего будет твоих теорем   :?:</w:t>
      </w:r>
    </w:p>
    <w:p w:rsidR="006A09F1" w:rsidRDefault="006A09F1">
      <w:r>
        <w:t>Колокольчик, я выложу 2</w:t>
      </w:r>
      <w:r>
        <w:noBreakHyphen/>
        <w:t>3 теоремы из 8</w:t>
      </w:r>
      <w:r>
        <w:noBreakHyphen/>
        <w:t>ми. Но сделаю это позже. Сейчас работы привалило. Все в отпуска поуходили.   :shuffle:</w:t>
      </w:r>
    </w:p>
    <w:p w:rsidR="006A09F1" w:rsidRDefault="006A09F1">
      <w:r>
        <w:t>mist :</w:t>
      </w:r>
    </w:p>
    <w:p w:rsidR="006A09F1" w:rsidRDefault="006A09F1">
      <w:r>
        <w:t xml:space="preserve">Масяня, объясни про схемы </w:t>
      </w:r>
      <w:r>
        <w:noBreakHyphen/>
        <w:t xml:space="preserve"> если для звездчатых структур в твоей статье непрерывные линии это вроде бы пути которые есть в Древе Жизни, а пунктирные линии </w:t>
      </w:r>
      <w:r>
        <w:noBreakHyphen/>
        <w:t xml:space="preserve"> это то что прорубают маги, то в чем суть непрерывных линий в схеме</w:t>
      </w:r>
      <w:r>
        <w:noBreakHyphen/>
        <w:t>”черепашке”   :?:</w:t>
      </w:r>
    </w:p>
    <w:p w:rsidR="006A09F1" w:rsidRDefault="006A09F1">
      <w:r>
        <w:t>Участвуют ли в них сефиры 2, 3, 8, 7   :?:</w:t>
      </w:r>
    </w:p>
    <w:p w:rsidR="006A09F1" w:rsidRDefault="006A09F1">
      <w:r>
        <w:t>Почему не задействована 6   :?:</w:t>
      </w:r>
    </w:p>
    <w:p w:rsidR="006A09F1" w:rsidRDefault="006A09F1">
      <w:r>
        <w:t>masja</w:t>
      </w:r>
    </w:p>
    <w:p w:rsidR="006A09F1" w:rsidRDefault="006A09F1">
      <w:r>
        <w:t xml:space="preserve">“Черепашка” </w:t>
      </w:r>
      <w:r>
        <w:noBreakHyphen/>
        <w:t xml:space="preserve"> это схема создания ядра. Там 6 тоже участвует, просто под панцирем </w:t>
      </w:r>
      <w:r>
        <w:noBreakHyphen/>
        <w:t xml:space="preserve"> в “черном ящике“. Схема похожа на сложившийся пасьянс </w:t>
      </w:r>
      <w:r>
        <w:noBreakHyphen/>
        <w:t xml:space="preserve"> колода и одна карта для сцепки со следующими событиями. А теперь представь двух “черепах” с детками. Черепашью семейку   :xag: Получится расклад ДНК</w:t>
      </w:r>
      <w:r>
        <w:noBreakHyphen/>
        <w:t>тоналя, где “детками” будут 1 и 2 гекса. Просто черепашки наползли друг на друга, скрестились.   :fucking: ДНК</w:t>
      </w:r>
      <w:r>
        <w:noBreakHyphen/>
        <w:t xml:space="preserve">тоналя </w:t>
      </w:r>
      <w:r>
        <w:noBreakHyphen/>
        <w:t xml:space="preserve"> это процесс спаривания двух идентичных систем </w:t>
      </w:r>
      <w:r>
        <w:noBreakHyphen/>
        <w:t xml:space="preserve"> двух спиральных ЦС.   :umnik:</w:t>
      </w:r>
    </w:p>
    <w:p w:rsidR="006A09F1" w:rsidRDefault="006A09F1">
      <w:r>
        <w:t>В своих теоремах я почти свела ПМ и схему ДНК</w:t>
      </w:r>
      <w:r>
        <w:noBreakHyphen/>
        <w:t>тоналя. Если не можешь джождаться моих следующих статей (а что</w:t>
      </w:r>
      <w:r>
        <w:noBreakHyphen/>
        <w:t>то не пишутся и все тут!   :diablo: ), то можешь поэкспериментировать с 16</w:t>
      </w:r>
      <w:r>
        <w:noBreakHyphen/>
        <w:t>тиричным кодом, составленным из комбинацией всех возможных сочетаний симпатий.</w:t>
      </w:r>
    </w:p>
    <w:p w:rsidR="006A09F1" w:rsidRDefault="006A09F1"/>
    <w:p w:rsidR="006A09F1" w:rsidRDefault="006A09F1">
      <w:r>
        <w:t>А</w:t>
      </w:r>
    </w:p>
    <w:p w:rsidR="006A09F1" w:rsidRDefault="006A09F1">
      <w:r>
        <w:t>В</w:t>
      </w:r>
    </w:p>
    <w:p w:rsidR="006A09F1" w:rsidRDefault="006A09F1">
      <w:r>
        <w:t>С</w:t>
      </w:r>
    </w:p>
    <w:p w:rsidR="006A09F1" w:rsidRDefault="006A09F1">
      <w:r>
        <w:t>D</w:t>
      </w:r>
    </w:p>
    <w:p w:rsidR="006A09F1" w:rsidRDefault="006A09F1">
      <w:r>
        <w:t>A</w:t>
      </w:r>
    </w:p>
    <w:p w:rsidR="006A09F1" w:rsidRDefault="006A09F1">
      <w:r>
        <w:t>AA</w:t>
      </w:r>
    </w:p>
    <w:p w:rsidR="006A09F1" w:rsidRDefault="006A09F1">
      <w:r>
        <w:t>AB</w:t>
      </w:r>
    </w:p>
    <w:p w:rsidR="006A09F1" w:rsidRDefault="006A09F1">
      <w:r>
        <w:t>AC</w:t>
      </w:r>
    </w:p>
    <w:p w:rsidR="006A09F1" w:rsidRDefault="006A09F1">
      <w:r>
        <w:t>AD</w:t>
      </w:r>
    </w:p>
    <w:p w:rsidR="006A09F1" w:rsidRDefault="006A09F1">
      <w:r>
        <w:t>B</w:t>
      </w:r>
    </w:p>
    <w:p w:rsidR="006A09F1" w:rsidRDefault="006A09F1">
      <w:r>
        <w:t>BA</w:t>
      </w:r>
    </w:p>
    <w:p w:rsidR="006A09F1" w:rsidRDefault="006A09F1">
      <w:r>
        <w:t>BB</w:t>
      </w:r>
    </w:p>
    <w:p w:rsidR="006A09F1" w:rsidRDefault="006A09F1">
      <w:r>
        <w:t>BC</w:t>
      </w:r>
    </w:p>
    <w:p w:rsidR="006A09F1" w:rsidRDefault="006A09F1">
      <w:r>
        <w:t>BD</w:t>
      </w:r>
    </w:p>
    <w:p w:rsidR="006A09F1" w:rsidRDefault="006A09F1">
      <w:r>
        <w:t>C</w:t>
      </w:r>
    </w:p>
    <w:p w:rsidR="006A09F1" w:rsidRDefault="006A09F1">
      <w:r>
        <w:t>CA</w:t>
      </w:r>
    </w:p>
    <w:p w:rsidR="006A09F1" w:rsidRDefault="006A09F1">
      <w:r>
        <w:t>CB</w:t>
      </w:r>
    </w:p>
    <w:p w:rsidR="006A09F1" w:rsidRDefault="006A09F1">
      <w:r>
        <w:t>CC</w:t>
      </w:r>
    </w:p>
    <w:p w:rsidR="006A09F1" w:rsidRDefault="006A09F1">
      <w:r>
        <w:t>CD</w:t>
      </w:r>
    </w:p>
    <w:p w:rsidR="006A09F1" w:rsidRDefault="006A09F1">
      <w:r>
        <w:t>D</w:t>
      </w:r>
    </w:p>
    <w:p w:rsidR="006A09F1" w:rsidRDefault="006A09F1">
      <w:r>
        <w:t>DA</w:t>
      </w:r>
    </w:p>
    <w:p w:rsidR="006A09F1" w:rsidRDefault="006A09F1">
      <w:r>
        <w:t>DB</w:t>
      </w:r>
    </w:p>
    <w:p w:rsidR="006A09F1" w:rsidRDefault="006A09F1">
      <w:r>
        <w:t>DC</w:t>
      </w:r>
    </w:p>
    <w:p w:rsidR="006A09F1" w:rsidRDefault="006A09F1">
      <w:r>
        <w:t>DD</w:t>
      </w:r>
    </w:p>
    <w:p w:rsidR="006A09F1" w:rsidRDefault="006A09F1"/>
    <w:p w:rsidR="006A09F1" w:rsidRDefault="006A09F1">
      <w:r>
        <w:t xml:space="preserve">где АА по DD </w:t>
      </w:r>
      <w:r>
        <w:noBreakHyphen/>
        <w:t xml:space="preserve"> это объединение симпатии соседних элементов в ЦС. При рассмотрении “спаривания” двух ЦС используй “Масину табличку“. Или просто подожди статью с другими теоремами.   :xao:</w:t>
      </w:r>
    </w:p>
    <w:p w:rsidR="006A09F1" w:rsidRDefault="006A09F1"/>
    <w:p w:rsidR="006A09F1" w:rsidRDefault="006A09F1">
      <w:r>
        <w:t>Теоремы изумительной Масяни.Постскриптум</w:t>
      </w:r>
    </w:p>
    <w:p w:rsidR="006A09F1" w:rsidRDefault="006A09F1">
      <w:r>
        <w:t>masja</w:t>
      </w:r>
    </w:p>
    <w:p w:rsidR="006A09F1" w:rsidRDefault="006A09F1">
      <w:r>
        <w:t>В свое время было много разговоров об оптимальности ПМ. Кто</w:t>
      </w:r>
      <w:r>
        <w:noBreakHyphen/>
        <w:t>то предлагал увеличить количество симпатий (мастей), кто пытался нарастить или убавить количество номиналов (валентностей) до цифр, коррелирующих с 8</w:t>
      </w:r>
      <w:r>
        <w:noBreakHyphen/>
        <w:t xml:space="preserve"> или 16</w:t>
      </w:r>
      <w:r>
        <w:noBreakHyphen/>
        <w:t>битным кодом. Пора внести ясность в этот вопрос и, начиная с него, составить полную картину пределов, внутри которых варится теория ПМ.</w:t>
      </w:r>
    </w:p>
    <w:p w:rsidR="006A09F1" w:rsidRDefault="006A09F1">
      <w:r>
        <w:t>Перед вами рисунок из трактата по каббале, который поясняет структуру наложения миров. Древние утверждают, что реальность создана так, что на каждом уровне ее существования присутствует связка четырех миров – мира эманаций, мира творений, мира образований и мира рельности. Сейчас мы обсудим эти миры, но прежде я напомню вам, что год назад примерно мы исследовали голограммную вселенную и нашли, что гексы И</w:t>
      </w:r>
      <w:r>
        <w:noBreakHyphen/>
        <w:t>Цзин на каждом уровне своего проявления создают по четыре связи, одна из которых была названа нами “родительской“, а три создавали новое потомство. Через несколько слоев каждая гекса порождала новый полный набор 64 гекс, воссоздавая родовую структуру. Интересно отметить, что многие описательные и мантические системы основаны на четырех первичных пространствах.  :treaten:  Пространствах, а не элементах! Так что не тыкайте мне китайским кругом па</w:t>
      </w:r>
      <w:r>
        <w:noBreakHyphen/>
        <w:t>куа с 5 элементами. Вот так</w:t>
      </w:r>
      <w:r>
        <w:noBreakHyphen/>
        <w:t>то    :diablo:  Каждый слой реальности строится на четырех пространствах или “мирах”. Мы будем рассматривать древне</w:t>
      </w:r>
      <w:r>
        <w:noBreakHyphen/>
        <w:t>египетскую модель  :wow: а не китайскую. Просто первая круче будет и первоначальнее. Одним из ее элементов является Древо сфирот. Нынешняя версия урезана почти наполовину. Она создается так:</w:t>
      </w:r>
    </w:p>
    <w:p w:rsidR="006A09F1" w:rsidRDefault="006A09F1">
      <w:r>
        <w:t>fetch.png</w:t>
      </w:r>
    </w:p>
    <w:p w:rsidR="006A09F1" w:rsidRDefault="006A09F1">
      <w:r>
        <w:t>Египетская модель содержала 22 сфиры и 56 путей. Она позволяла создавать немыслимые комбинации рабочих систем. И весь прикол заключается в том, что маги знают об урезанной части и иногда используют ее по своему усмотрению. Рассмотрим, к примеру, систему Мендеса. Мендес – тотем египетского бога Нетер Амона, «того скрытого, что пребывает во всех вещах, как суть явлений». Мендес изображается в виде головы козла, вписанной в перевернутую пентаграмму. Лоховатые люди считают знак Мендеса сатанистским символом. Они ошибаются. Сравните схему Мендеса с обычным Древом сфирот и с наворотами Бен Сира.</w:t>
      </w:r>
    </w:p>
    <w:p w:rsidR="006A09F1" w:rsidRDefault="006A09F1"/>
    <w:p w:rsidR="006A09F1" w:rsidRDefault="006A09F1">
      <w:r>
        <w:t>fetch1.png                      fetch2.png</w:t>
      </w:r>
    </w:p>
    <w:p w:rsidR="006A09F1" w:rsidRDefault="006A09F1">
      <w:r>
        <w:t xml:space="preserve">Позже схему Мендеса окучили сатанисты, отдав ее Бафомету, а еще позже Бафомет стал божеством нового мирового порядка </w:t>
      </w:r>
      <w:r>
        <w:noBreakHyphen/>
        <w:t xml:space="preserve"> божеством иллюминатов. Мы когда</w:t>
      </w:r>
      <w:r>
        <w:noBreakHyphen/>
        <w:t>нибудь коснемся этой темы, пока же смотрите, как подражают Бафомету низшие властители наших социальных сфер.</w:t>
      </w:r>
    </w:p>
    <w:p w:rsidR="006A09F1" w:rsidRDefault="006A09F1"/>
    <w:p w:rsidR="006A09F1" w:rsidRDefault="006A09F1">
      <w:r>
        <w:t>fetch3.jpeg</w:t>
      </w:r>
    </w:p>
    <w:p w:rsidR="006A09F1" w:rsidRDefault="006A09F1"/>
    <w:p w:rsidR="006A09F1" w:rsidRDefault="006A09F1">
      <w:r>
        <w:t>Теперь мне осталось добавить, что на протяжении истории великие маги исследовали различные комбинации сфир, составляя различных схемы. Одним из примитивных, но унифицированных инструментов для работы с Древом сфирот являлась колода карт. Для полной схемы с 22 сфирами использовался Тарот. Для работы с нынешней десятичном схемой Древа применялась колода с двойками и тремя джокерами (без мажорных арканов). В средние века некроманты (не путайте с некроманами) разработали схему “волшебства“. Для ее исследования они использовали колоду с 40 картами. Современные маги хаоса предпочитают колоду с 32</w:t>
      </w:r>
      <w:r>
        <w:noBreakHyphen/>
        <w:t>мя картами. СИ выбрал 36 карт. Что</w:t>
      </w:r>
      <w:r>
        <w:noBreakHyphen/>
        <w:t>то там ему “увиделось“, и традиция ХС создала схему ПМ, работающую на 36 картах = 4 масти (симпатии) и 9 номиналов (валентностей или потенциалов).</w:t>
      </w:r>
    </w:p>
    <w:p w:rsidR="006A09F1" w:rsidRDefault="006A09F1">
      <w:r>
        <w:t xml:space="preserve">Сейчас, проведя собственные исследования, я могу лишь восхищаться мудростью СИ. 9 номиналов </w:t>
      </w:r>
      <w:r>
        <w:noBreakHyphen/>
        <w:t xml:space="preserve"> это </w:t>
      </w:r>
      <w:r>
        <w:noBreakHyphen/>
        <w:t xml:space="preserve">4, </w:t>
      </w:r>
      <w:r>
        <w:noBreakHyphen/>
        <w:t xml:space="preserve">3, </w:t>
      </w:r>
      <w:r>
        <w:noBreakHyphen/>
        <w:t xml:space="preserve">2, </w:t>
      </w:r>
      <w:r>
        <w:noBreakHyphen/>
        <w:t>1, 0, 1, 2, 3, 4 или (+/</w:t>
      </w:r>
      <w:r>
        <w:noBreakHyphen/>
        <w:t xml:space="preserve"> 4). Получаем матрицу 4х4, а отсюда все вкусненькие связи с 16</w:t>
      </w:r>
      <w:r>
        <w:noBreakHyphen/>
        <w:t>чными кодами и компьютерными программами.</w:t>
      </w:r>
    </w:p>
    <w:p w:rsidR="006A09F1" w:rsidRDefault="006A09F1">
      <w:r>
        <w:t>Поэтому я предлагаю временно прекратить обсуждения других схем (с 32, 40, 56 или 72 картами). Я признаю, что существуют другие схемы. Я принимаю факт, что у этих других схем есть свои недотатки и преимущества. Но мне кажется, что для нас будет достаточным изучение одной схемы. Если мы дойдем до ее основ, то поймем и основы других матриц тоналя. Как вам такая аргументация?</w:t>
      </w:r>
    </w:p>
    <w:p w:rsidR="006A09F1" w:rsidRDefault="006A09F1">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6A09F1" w:rsidRDefault="006A09F1">
      <w:r>
        <w:t>mist                                                        </w:t>
      </w:r>
    </w:p>
    <w:p w:rsidR="006A09F1" w:rsidRDefault="006A09F1">
      <w:r>
        <w:t xml:space="preserve">masja, объясни вкратце (но доходчиво) </w:t>
      </w:r>
      <w:r>
        <w:noBreakHyphen/>
        <w:t xml:space="preserve"> в чем суть работы рабочих схем, выраженных вышеприведенными графами?</w:t>
      </w:r>
    </w:p>
    <w:p w:rsidR="006A09F1" w:rsidRDefault="006A09F1"/>
    <w:p w:rsidR="006A09F1" w:rsidRDefault="006A09F1">
      <w:r>
        <w:t>masja</w:t>
      </w:r>
    </w:p>
    <w:p w:rsidR="006A09F1" w:rsidRDefault="006A09F1">
      <w:r>
        <w:t xml:space="preserve">На основании (символическом) и по подобию (физическому) этих схем создавались генераторы и накопители различных пучков эманаций. Некроманты собирали ману и трансформировали металлы. Слуги Бафомета и Молоха накапливали в себе темную силу, открывали информационные и энергетически каналы потребления особой силы </w:t>
      </w:r>
      <w:r>
        <w:noBreakHyphen/>
        <w:t xml:space="preserve"> амоки. Обычно схема работала просто. Бухенвальд, особое пространственное расположение бараков, печи крематория </w:t>
      </w:r>
      <w:r>
        <w:noBreakHyphen/>
        <w:t xml:space="preserve"> бац! и схема Молоха в действии. Можно привести пример, другой схемы. Создается вид мировой валюты. Допустим, банкнота в доллар. Ее снабжают особой символикой, с помощью которой создается символическая связь с некими группами людей. И схема начинает работать. Она настолько незаметная, что люди не замечают ее. Но доллары </w:t>
      </w:r>
      <w:r>
        <w:noBreakHyphen/>
        <w:t xml:space="preserve"> это сеть выкачивания наших ценных эманаций. Это мощный отбор энергии и передача ее руки некоторых немногих. Мало того, что доллары не обеспечены золотом и являются для казначейств Америки мукалатурой (сколько захотим, столько и напечатаем; пипл схавает), но их тонны в каждой стране. Посмотри на рисунки.</w:t>
      </w:r>
    </w:p>
    <w:p w:rsidR="006A09F1" w:rsidRDefault="006A09F1"/>
    <w:p w:rsidR="006A09F1" w:rsidRDefault="006A09F1">
      <w:r>
        <w:t>Вот тебе Молох и печи крематориев.</w:t>
      </w:r>
    </w:p>
    <w:p w:rsidR="006A09F1" w:rsidRDefault="006A09F1"/>
    <w:p w:rsidR="006A09F1" w:rsidRDefault="006A09F1">
      <w:r>
        <w:t>fetch4.jpeg</w:t>
      </w:r>
    </w:p>
    <w:p w:rsidR="006A09F1" w:rsidRDefault="006A09F1">
      <w:r>
        <w:t>Вот тебе чудеса на долларе. Обрати внимание на глаз Гора и крохотную сову на вензеле.</w:t>
      </w:r>
    </w:p>
    <w:p w:rsidR="006A09F1" w:rsidRDefault="006A09F1"/>
    <w:p w:rsidR="006A09F1" w:rsidRDefault="006A09F1">
      <w:r>
        <w:t>fetch5.jpeg</w:t>
      </w:r>
    </w:p>
    <w:p w:rsidR="006A09F1" w:rsidRDefault="006A09F1">
      <w:r>
        <w:t>fetch6.jpeg</w:t>
      </w:r>
    </w:p>
    <w:p w:rsidR="006A09F1" w:rsidRDefault="006A09F1">
      <w:r>
        <w:t>Схемы могут быть разнообразными. Вспомни, что писал Трофимов о Сириусе и сборе маны. Там схема создавалась из октавы оракулов. Тамбов рассказывал вам о создании схем из объектов городскеой инфраструктуры. Все в нашем мире завязано на магические схемы, копирующие или отражающие особые схемы Древа сфирот.</w:t>
      </w:r>
    </w:p>
    <w:p w:rsidR="006A09F1" w:rsidRDefault="006A09F1"/>
    <w:p w:rsidR="006A09F1" w:rsidRDefault="006A09F1">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mist</w:t>
      </w:r>
    </w:p>
    <w:p w:rsidR="006A09F1" w:rsidRDefault="006A09F1">
      <w:r>
        <w:t>В ДЖ линейно связаны не все пересечения окружностей. Почему нет связи 3</w:t>
      </w:r>
      <w:r>
        <w:noBreakHyphen/>
        <w:t>4 и пр?</w:t>
      </w:r>
    </w:p>
    <w:p w:rsidR="006A09F1" w:rsidRDefault="006A09F1">
      <w:r>
        <w:t xml:space="preserve">Насчет разнообразности рабочих схем </w:t>
      </w:r>
      <w:r>
        <w:noBreakHyphen/>
        <w:t xml:space="preserve"> вот если есть более</w:t>
      </w:r>
      <w:r>
        <w:noBreakHyphen/>
        <w:t>менее правильный треугольник из городов или каких нить объектов, то он в любом случае накладывается на часть схемы ДЖ?Как можно удостовериться что есть его влияние на что</w:t>
      </w:r>
      <w:r>
        <w:noBreakHyphen/>
        <w:t>то ?masja, если это черный ящик то где у него входы и выходы?</w:t>
      </w:r>
    </w:p>
    <w:p w:rsidR="006A09F1" w:rsidRDefault="006A09F1">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6A09F1" w:rsidRDefault="006A09F1">
      <w:r>
        <w:t>masja</w:t>
      </w:r>
    </w:p>
    <w:p w:rsidR="006A09F1" w:rsidRDefault="006A09F1">
      <w:r>
        <w:t>Почему нет связей 3</w:t>
      </w:r>
      <w:r>
        <w:noBreakHyphen/>
        <w:t xml:space="preserve">4? Потому что первоначальную систему полного Древа кастрировали. На старой схеме с 22 сфирами, кажая сфира имела 4 пути. В кастрированной схеме мы наблюдаем одни напряженности. Шестая сфира стала накопителем, связующим звеном и черт знает чем. Множество связей исчезло. Естественно, умные люди пытались восстановить прежний расклад. Они, к примеру, добавляли недостающие связи и удаляли излишние. Получались схемы, соединенные с т.н. “тенью” Древа. При реализации “запрещенных” путей возникали катаклизмы </w:t>
      </w:r>
      <w:r>
        <w:noBreakHyphen/>
        <w:t xml:space="preserve"> в “разреженную” реальность врывались силы из “насыщенных” пространств. Нечто из этой оперы мы будем наблюдать в ближайшие годы. Для воплощения подобных схем неоходимо качество масштабности. Обрати внимание, что для реализации небесной схемы Ковчега египтяне создали октаву оракулов планетарного масштаба. Она протягивалась от Додоны до... как там его (который переводится как Корма). От Греции до южной границы Египта. Это же дикое количество километров. А возьми ритуалы фашистов. Они травили и сжигали миллионы людей. А возьми к рассмотрению схему иллюминатов. Сколько долларовых банкнот на нашей планете? Или вот прикинь. У каждого крупного здания со сферическим куполом находится какая</w:t>
      </w:r>
      <w:r>
        <w:noBreakHyphen/>
        <w:t>нибудь стелла. Обязательно! Накопитель и передатчик. Никто из простых людей этого не замечает. Но Мася</w:t>
      </w:r>
      <w:r>
        <w:noBreakHyphen/>
        <w:t>то знает, о чем говорит. Вот тебе картиночка из Ватикана. А то же самое можно увидеть и в Лондоне, и в Нью</w:t>
      </w:r>
      <w:r>
        <w:noBreakHyphen/>
        <w:t>Йорке, и в Москве.</w:t>
      </w:r>
    </w:p>
    <w:p w:rsidR="006A09F1" w:rsidRDefault="006A09F1">
      <w:r>
        <w:t>fetch7.jpeg</w:t>
      </w:r>
    </w:p>
    <w:p w:rsidR="006A09F1" w:rsidRDefault="006A09F1">
      <w:r>
        <w:t>Для рабочей схемы нужны соответствующие масштабы. Если тебе удастся найти соответствие в расположении городов с текущей схемой Древа сфирот, то в шестой сфире можно сделать накопитель. И знаешь, он там обязательно будет. Какое</w:t>
      </w:r>
      <w:r>
        <w:noBreakHyphen/>
        <w:t>то большое здание с куполом. А рядом с ним  :clap: найдется и стелла. Все такие места уже используются иллюминатами и другими магами.</w:t>
      </w:r>
    </w:p>
    <w:p w:rsidR="006A09F1" w:rsidRDefault="006A09F1">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6A09F1" w:rsidRDefault="006A09F1">
      <w:r>
        <w:t>mist </w:t>
      </w:r>
    </w:p>
    <w:p w:rsidR="006A09F1" w:rsidRDefault="006A09F1">
      <w:r>
        <w:t>masja, на московском планетарии afaik нет стеллы... Или есть?</w:t>
      </w:r>
    </w:p>
    <w:p w:rsidR="006A09F1" w:rsidRDefault="006A09F1">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6A09F1" w:rsidRDefault="006A09F1">
      <w:r>
        <w:t>masja</w:t>
      </w:r>
    </w:p>
    <w:p w:rsidR="006A09F1" w:rsidRDefault="006A09F1">
      <w:r>
        <w:t>Стеллу нужно искать не на куполе, а рядом со зданием, где находится купол (в ближайших метрах пятиста).</w:t>
      </w:r>
    </w:p>
    <w:p w:rsidR="006A09F1" w:rsidRDefault="006A09F1">
      <w:r>
        <w:t>mist, ты же слышал о симпатической магии, верно? Ее главный принцип “что наверху, то и внизу“. По тем же законам работает аюрведа. Но мы то знаем, что все это сложение трех событий разного космического масштаба, но с одинаковой симпатией    :xae:.</w:t>
      </w:r>
    </w:p>
    <w:p w:rsidR="006A09F1" w:rsidRDefault="006A09F1">
      <w:r>
        <w:t xml:space="preserve">Давай посмотрим, как этот процесс работает. Отмечено, что многие города строились по городской схеме Древнего Рима. Зачем? Для порядка и послушания населения. Ладно, смотри на первый рисунок. Ноуменальные силы, невозможные для описания словами </w:t>
      </w:r>
      <w:r>
        <w:noBreakHyphen/>
        <w:t xml:space="preserve"> 1 событие, Символ той же симпатии </w:t>
      </w:r>
      <w:r>
        <w:noBreakHyphen/>
        <w:t xml:space="preserve"> 2 событие, конкретный объект </w:t>
      </w:r>
      <w:r>
        <w:noBreakHyphen/>
        <w:t xml:space="preserve"> 3 событие. В результате объект, не обладавший ранее этой симпатией, вводится в расклад и насыщается ноуменальными силами. А вспомни, сколько маленьких пентаграмм было в Советском союзе. Знак на груди каждого мальчика и каждой девочки. Октябрята </w:t>
      </w:r>
      <w:r>
        <w:noBreakHyphen/>
        <w:t xml:space="preserve"> дружные ребята. Ребята, клейменные пентаграммой. Здесь использовался иной расклад. Звезды Кремля собирали энергию детей и солдат (у которых три центра были опечатаны звездами: аджна </w:t>
      </w:r>
      <w:r>
        <w:noBreakHyphen/>
        <w:t xml:space="preserve"> звезда на пилотке и шапке; вишудха </w:t>
      </w:r>
      <w:r>
        <w:noBreakHyphen/>
        <w:t xml:space="preserve"> звезды на погонах, манипура </w:t>
      </w:r>
      <w:r>
        <w:noBreakHyphen/>
        <w:t xml:space="preserve"> звезда на пряжке ремня). То есть, использование схем всегда было популярно у властителей.</w:t>
      </w:r>
    </w:p>
    <w:p w:rsidR="006A09F1" w:rsidRDefault="006A09F1">
      <w:r>
        <w:t>По стеллам нашла один рисуночек. Может тебе пригодится.</w:t>
      </w:r>
    </w:p>
    <w:p w:rsidR="006A09F1" w:rsidRDefault="006A09F1"/>
    <w:p w:rsidR="006A09F1" w:rsidRDefault="006A09F1">
      <w:r>
        <w:t>fetch8.jpeg</w:t>
      </w:r>
    </w:p>
    <w:p w:rsidR="006A09F1" w:rsidRDefault="006A09F1"/>
    <w:p w:rsidR="006A09F1" w:rsidRDefault="006A09F1">
      <w:pPr>
        <w:pStyle w:val="3"/>
      </w:pPr>
      <w:r>
        <w:t>Пасьянс Медичи для Чайников</w:t>
      </w:r>
    </w:p>
    <w:p w:rsidR="006A09F1" w:rsidRDefault="006A09F1">
      <w:pPr>
        <w:jc w:val="left"/>
      </w:pPr>
    </w:p>
    <w:p w:rsidR="006A09F1" w:rsidRDefault="006A09F1">
      <w:r>
        <w:t>Формат: Исследование/Обсуждение</w:t>
      </w:r>
    </w:p>
    <w:p w:rsidR="006A09F1" w:rsidRDefault="006A09F1">
      <w:r>
        <w:t>Ведущий/автор:Gendelf</w:t>
      </w:r>
    </w:p>
    <w:p w:rsidR="006A09F1" w:rsidRDefault="006A09F1">
      <w:r>
        <w:t xml:space="preserve">Период проведения: 07.04.2006 </w:t>
      </w:r>
      <w:r>
        <w:noBreakHyphen/>
        <w:t xml:space="preserve"> 28.07.2007</w:t>
      </w:r>
    </w:p>
    <w:p w:rsidR="006A09F1" w:rsidRDefault="006A09F1">
      <w:r>
        <w:t>Ключевые слова:ПМ, ХС</w:t>
      </w:r>
    </w:p>
    <w:p w:rsidR="006A09F1" w:rsidRDefault="006A09F1">
      <w:r>
        <w:t>Место проведения/источник: http://www.dhlab.ru/forum/index.php?topic=302.0</w:t>
      </w:r>
    </w:p>
    <w:p w:rsidR="006A09F1" w:rsidRDefault="006A09F1">
      <w:r>
        <w:t>Связанные документы:</w:t>
      </w:r>
    </w:p>
    <w:p w:rsidR="006A09F1" w:rsidRDefault="006A09F1">
      <w:r>
        <w:t>Персоналии: Dogmatic, Petri, Konste, Daedalus, Masja, Dimav, Астроноид, mumla, lfxor, Mist, blackgrey, Depo, Русалка, xandr, Gendelf, Экстол, Фауст, 6o4, Extol, Тухлый</w:t>
      </w:r>
    </w:p>
    <w:p w:rsidR="006A09F1" w:rsidRDefault="006A09F1">
      <w:r>
        <w:t>Редактировал текст: Analizator, lem</w:t>
      </w:r>
    </w:p>
    <w:p w:rsidR="006A09F1" w:rsidRDefault="006A09F1"/>
    <w:p w:rsidR="006A09F1" w:rsidRDefault="006A09F1">
      <w:r>
        <w:t>Пасьянс Медичи для Чайников.</w:t>
      </w:r>
    </w:p>
    <w:p w:rsidR="006A09F1" w:rsidRDefault="006A09F1"/>
    <w:p w:rsidR="006A09F1" w:rsidRDefault="006A09F1">
      <w:r>
        <w:noBreakHyphen/>
        <w:t>Gendelf</w:t>
      </w:r>
      <w:r>
        <w:noBreakHyphen/>
      </w:r>
    </w:p>
    <w:p w:rsidR="006A09F1" w:rsidRDefault="006A09F1">
      <w:r>
        <w:t>Я в ПМ абсолютны чайник и у меня куча вопросов.</w:t>
      </w:r>
    </w:p>
    <w:p w:rsidR="006A09F1" w:rsidRDefault="006A09F1">
      <w:r>
        <w:t>И вот мой первый вопрос:</w:t>
      </w:r>
    </w:p>
    <w:p w:rsidR="006A09F1" w:rsidRDefault="006A09F1">
      <w:r>
        <w:t>Q1: при работе с прошлым я хочу попробовать сложение прошлых событий, согласно практикума СИ, но проблема в том, что там в сжатой форме информация для тех, кто уже работает в этой системе. Начало цепочки понятно, а дальше (меня интересует подробное описание процесса формирования цепочки с помощью программы) я понимаю, что в принципе сложного ничего там не должно быть, но у меня пока (после прочтения материалов с форума) нет полной картины, последовательности действий, что за чем делается.</w:t>
      </w:r>
    </w:p>
    <w:p w:rsidR="006A09F1" w:rsidRDefault="006A09F1">
      <w:r>
        <w:t>Если Вас не затруднит, уважаемые форумчане, прошу Вас мне разьяснить эти примудрости.</w:t>
      </w:r>
    </w:p>
    <w:p w:rsidR="006A09F1" w:rsidRDefault="006A09F1"/>
    <w:p w:rsidR="006A09F1" w:rsidRDefault="006A09F1">
      <w:r>
        <w:noBreakHyphen/>
        <w:t>Gendelf</w:t>
      </w:r>
      <w:r>
        <w:noBreakHyphen/>
      </w:r>
    </w:p>
    <w:p w:rsidR="006A09F1" w:rsidRDefault="006A09F1">
      <w:r>
        <w:t>Еще вопросик:</w:t>
      </w:r>
    </w:p>
    <w:p w:rsidR="006A09F1" w:rsidRDefault="006A09F1">
      <w:r>
        <w:t>Q2: можно ли ПМ использовать для исцеления человека от его болезней (типа наращивать кости после перелома или ампутации)(или после удаления органа). Кто нибудь копал этот вопрос?</w:t>
      </w:r>
    </w:p>
    <w:p w:rsidR="006A09F1" w:rsidRDefault="006A09F1"/>
    <w:p w:rsidR="006A09F1" w:rsidRDefault="006A09F1">
      <w:r>
        <w:noBreakHyphen/>
        <w:t>Extol</w:t>
      </w:r>
      <w:r>
        <w:noBreakHyphen/>
      </w:r>
    </w:p>
    <w:p w:rsidR="006A09F1" w:rsidRDefault="006A09F1">
      <w:r>
        <w:t>С радостью   присоединяюсь к Гендальфу! Я в ПМ тоже  , но не чувствую себя ущербным по этому поводу... так что давайте дружить, не только друг с другом, но и с головой...</w:t>
      </w:r>
    </w:p>
    <w:p w:rsidR="006A09F1" w:rsidRDefault="006A09F1"/>
    <w:p w:rsidR="006A09F1" w:rsidRDefault="006A09F1">
      <w:r>
        <w:noBreakHyphen/>
        <w:t>Gendelf</w:t>
      </w:r>
      <w:r>
        <w:noBreakHyphen/>
      </w:r>
    </w:p>
    <w:p w:rsidR="006A09F1" w:rsidRDefault="006A09F1">
      <w:r>
        <w:t>Q3: Вот запустил я прогу и смотрю на нее и думаю с чего начать? С формирования Цели.   А может с формирования намерения, а дальше мне нажимать все карты или я могу что</w:t>
      </w:r>
      <w:r>
        <w:noBreakHyphen/>
        <w:t>то пропустить и выложить только некие блоки, где и будут сформированы мои Цель, Желания и т.д., тогда как это сделать?</w:t>
      </w:r>
    </w:p>
    <w:p w:rsidR="006A09F1" w:rsidRDefault="006A09F1">
      <w:r>
        <w:t>И вообже, как все наделить какими то своими названиями, если номинал и валентность определены уже заранее (основное пожалуй).</w:t>
      </w:r>
    </w:p>
    <w:p w:rsidR="006A09F1" w:rsidRDefault="006A09F1">
      <w:r>
        <w:t>Отзовитесь профи</w:t>
      </w:r>
    </w:p>
    <w:p w:rsidR="006A09F1" w:rsidRDefault="006A09F1"/>
    <w:p w:rsidR="006A09F1" w:rsidRDefault="006A09F1">
      <w:r>
        <w:noBreakHyphen/>
        <w:t>Тухлый</w:t>
      </w:r>
      <w:r>
        <w:noBreakHyphen/>
      </w:r>
    </w:p>
    <w:p w:rsidR="006A09F1" w:rsidRDefault="006A09F1">
      <w:r>
        <w:t>A1: Мну профи. Все просто. Начинай со старых знакомых. Звони, кому не звонил лет десять ) Встряхни прошлое. Оно само к тебе повалится.</w:t>
      </w:r>
    </w:p>
    <w:p w:rsidR="006A09F1" w:rsidRDefault="006A09F1"/>
    <w:p w:rsidR="006A09F1" w:rsidRDefault="006A09F1">
      <w:r>
        <w:noBreakHyphen/>
        <w:t>Gendelf</w:t>
      </w:r>
      <w:r>
        <w:noBreakHyphen/>
      </w:r>
    </w:p>
    <w:p w:rsidR="006A09F1" w:rsidRDefault="006A09F1">
      <w:r>
        <w:t>Цитата: Тухлый</w:t>
      </w:r>
    </w:p>
    <w:p w:rsidR="006A09F1" w:rsidRDefault="006A09F1">
      <w:r>
        <w:t>Мну профи. Все просто. Начинай со старых знакомых. Звони, кому не звонил лет десять ) Встряхни прошлое. Оно само к тебе повалится.</w:t>
      </w:r>
    </w:p>
    <w:p w:rsidR="006A09F1" w:rsidRDefault="006A09F1">
      <w:r>
        <w:t>Q1: А если это было в далеком детстве, где Вы не соображали что делали? А неосознаная часть нашего мышления, как с ней быть, ведь мы там тоже что то творим?</w:t>
      </w:r>
    </w:p>
    <w:p w:rsidR="006A09F1" w:rsidRDefault="006A09F1"/>
    <w:p w:rsidR="006A09F1" w:rsidRDefault="006A09F1">
      <w:r>
        <w:noBreakHyphen/>
        <w:t>Daedalus</w:t>
      </w:r>
      <w:r>
        <w:noBreakHyphen/>
      </w:r>
    </w:p>
    <w:p w:rsidR="006A09F1" w:rsidRDefault="006A09F1">
      <w:r>
        <w:t>A3: пробуй классифицировать события сначала, типа маленькие большые и средние, затем сферы (см. шкалы в GreatLibrary) тоесть примеряй разные шкалы пока на прошлые события, присматривайся</w:t>
      </w:r>
    </w:p>
    <w:p w:rsidR="006A09F1" w:rsidRDefault="006A09F1"/>
    <w:p w:rsidR="006A09F1" w:rsidRDefault="006A09F1">
      <w:r>
        <w:noBreakHyphen/>
        <w:t>Тухлый</w:t>
      </w:r>
      <w:r>
        <w:noBreakHyphen/>
      </w:r>
    </w:p>
    <w:p w:rsidR="006A09F1" w:rsidRDefault="006A09F1">
      <w:r>
        <w:t xml:space="preserve">A1: Таварищ Хаббурд утверждал, что одна из ЦС тянется с самава начала. От нее идут остальные. Если закрыть основну, все боковины пообваливаюца. И он болтал будта ба с питанием всё завязано. Хочешь неосознанку ковырнуть, займись вопросами кормления себя любимого во всех сферах </w:t>
      </w:r>
      <w:r>
        <w:noBreakHyphen/>
        <w:t xml:space="preserve"> от матеральной части до духовной. Вопрос кормления состоит из потребления, переварки и вывода. Как бына проверь ввод, вывод и обработку инфы. Плюс физсостояние процесса пищеварительных органов. В болездях печени и толстой кишки усматривай некачественный вывод инфы. В недопонимании слов от мну вини свое устройство ввода. Чистий его например. Не токма уши, но и фильтры снимай к пониманию.</w:t>
      </w:r>
    </w:p>
    <w:p w:rsidR="006A09F1" w:rsidRDefault="006A09F1">
      <w:r>
        <w:t>Мну про то што сначала информационое пищеварение отработай. У меня аватар тупой, почему это тебя торкает? У тебя ававтар с бородой, но ить вшей же нет? Фильтр однако! Вот убирай енто. Копай вглупь. Найди первопричинную ЦС. Остальное само обсыпется. Так Хаббурд говорил. Он знал.</w:t>
      </w:r>
    </w:p>
    <w:p w:rsidR="006A09F1" w:rsidRDefault="006A09F1"/>
    <w:p w:rsidR="006A09F1" w:rsidRDefault="006A09F1">
      <w:r>
        <w:noBreakHyphen/>
        <w:t>Gendelf</w:t>
      </w:r>
      <w:r>
        <w:noBreakHyphen/>
      </w:r>
    </w:p>
    <w:p w:rsidR="006A09F1" w:rsidRDefault="006A09F1">
      <w:r>
        <w:t>Спасибо уважаемый за подробный ответ, Извините если обидел</w:t>
      </w:r>
    </w:p>
    <w:p w:rsidR="006A09F1" w:rsidRDefault="006A09F1">
      <w:r>
        <w:t>По поводу Вашего аватара я не выражал ни каких мнений и суждений, мой аватар отражает лишь мой возрасть (примерно  ) и устремления к совершенству и трансформации.</w:t>
      </w:r>
    </w:p>
    <w:p w:rsidR="006A09F1" w:rsidRDefault="006A09F1"/>
    <w:p w:rsidR="006A09F1" w:rsidRDefault="006A09F1">
      <w:r>
        <w:t xml:space="preserve">Но главный вопрос так и остался без ответа </w:t>
      </w:r>
      <w:r>
        <w:noBreakHyphen/>
        <w:t xml:space="preserve"> как складывать ЦС и запускать их инфы много но она не структурирована. Нам чайникам нужна последовательность действий от сих и до сих</w:t>
      </w:r>
    </w:p>
    <w:p w:rsidR="006A09F1" w:rsidRDefault="006A09F1"/>
    <w:p w:rsidR="006A09F1" w:rsidRDefault="006A09F1">
      <w:r>
        <w:noBreakHyphen/>
        <w:t>masja</w:t>
      </w:r>
      <w:r>
        <w:noBreakHyphen/>
      </w:r>
    </w:p>
    <w:p w:rsidR="006A09F1" w:rsidRDefault="006A09F1">
      <w:r>
        <w:t>A1: Начнем с малого.</w:t>
      </w:r>
    </w:p>
    <w:p w:rsidR="006A09F1" w:rsidRDefault="006A09F1">
      <w:r>
        <w:t xml:space="preserve">Человек проживает жизнь и в процессе этого оставляет многие дела незавершенными. Эти незавершенные "хвосты" тянутся за нами по жизни, переплетаясь, утрамбовываясь и создавая "плуг", о котором писал КК. Мы </w:t>
      </w:r>
      <w:r>
        <w:noBreakHyphen/>
        <w:t xml:space="preserve"> энергетические коконы с "плугами", оставляющими след на некоем энергетическом слое Земли. Плотность ингредиентов "плуга" создается повторением некоторых незавершенных цепочек событий. Например, в детстве кого</w:t>
      </w:r>
      <w:r>
        <w:noBreakHyphen/>
        <w:t>то обижали, и он глотал обиду, оставляя ссоры незавершенными. Не было действий, ударов, но была эмоция страха и растерянности, которая цементировала трусость с трусостью, отказ от действия с отказом.</w:t>
      </w:r>
    </w:p>
    <w:p w:rsidR="006A09F1" w:rsidRDefault="006A09F1">
      <w:r>
        <w:t>Как сбросить "хвост"? Тут возможны два способа. Во</w:t>
      </w:r>
      <w:r>
        <w:noBreakHyphen/>
        <w:t xml:space="preserve">первых, точить помаленьку от настоящего к далекому прошлому. Это тяжелый, нудный труд, называемый пересмотром. И есть второй </w:t>
      </w:r>
      <w:r>
        <w:noBreakHyphen/>
        <w:t xml:space="preserve"> путь "коррозии". В последнем хакер впускает в переплетенный ком незавершенных дел эдакую "кислоту" </w:t>
      </w:r>
      <w:r>
        <w:noBreakHyphen/>
        <w:t xml:space="preserve"> состав, который если и не подествует на какие</w:t>
      </w:r>
      <w:r>
        <w:noBreakHyphen/>
        <w:t xml:space="preserve">то ЦС, то точно проест другие. Вот в чем разница. Вам решать </w:t>
      </w:r>
      <w:r>
        <w:noBreakHyphen/>
        <w:t xml:space="preserve"> точить или вытравливать.</w:t>
      </w:r>
    </w:p>
    <w:p w:rsidR="006A09F1" w:rsidRDefault="006A09F1">
      <w:r>
        <w:t>О кислоте поговорим в сл. раз.</w:t>
      </w:r>
    </w:p>
    <w:p w:rsidR="006A09F1" w:rsidRDefault="006A09F1"/>
    <w:p w:rsidR="006A09F1" w:rsidRDefault="006A09F1">
      <w:r>
        <w:noBreakHyphen/>
        <w:t>Gendelf</w:t>
      </w:r>
      <w:r>
        <w:noBreakHyphen/>
      </w:r>
    </w:p>
    <w:p w:rsidR="006A09F1" w:rsidRDefault="006A09F1">
      <w:r>
        <w:t>Благодарю Вас, уважаемая Масяня! </w:t>
      </w:r>
    </w:p>
    <w:p w:rsidR="006A09F1" w:rsidRDefault="006A09F1">
      <w:r>
        <w:t>Тепрь что</w:t>
      </w:r>
      <w:r>
        <w:noBreakHyphen/>
        <w:t>то начинает прорисовываться</w:t>
      </w:r>
    </w:p>
    <w:p w:rsidR="006A09F1" w:rsidRDefault="006A09F1">
      <w:r>
        <w:t>С нетерпением жду продолжения пояснений и ответов на мои простые вопросы.</w:t>
      </w:r>
    </w:p>
    <w:p w:rsidR="006A09F1" w:rsidRDefault="006A09F1">
      <w:r>
        <w:t>С уважением ко всем ответившим и заинтересованным</w:t>
      </w:r>
    </w:p>
    <w:p w:rsidR="006A09F1" w:rsidRDefault="006A09F1">
      <w:r>
        <w:t>Extol</w:t>
      </w:r>
    </w:p>
    <w:p w:rsidR="006A09F1" w:rsidRDefault="006A09F1">
      <w:r>
        <w:t>Вопрос от ламера №1:</w:t>
      </w:r>
    </w:p>
    <w:p w:rsidR="006A09F1" w:rsidRDefault="006A09F1">
      <w:r>
        <w:t>Q4: Почему в ПМ используется только четное число карт 32, 36, 54...?</w:t>
      </w:r>
    </w:p>
    <w:p w:rsidR="006A09F1" w:rsidRDefault="006A09F1">
      <w:r>
        <w:t>Вопрос от ламера №2:</w:t>
      </w:r>
    </w:p>
    <w:p w:rsidR="006A09F1" w:rsidRDefault="006A09F1">
      <w:r>
        <w:t>Q5: Сложится ли калода в 33, 37, 55 карт?</w:t>
      </w:r>
    </w:p>
    <w:p w:rsidR="006A09F1" w:rsidRDefault="006A09F1"/>
    <w:p w:rsidR="006A09F1" w:rsidRDefault="006A09F1">
      <w:r>
        <w:noBreakHyphen/>
        <w:t>Daedalus</w:t>
      </w:r>
      <w:r>
        <w:noBreakHyphen/>
      </w:r>
    </w:p>
    <w:p w:rsidR="006A09F1" w:rsidRDefault="006A09F1">
      <w:r>
        <w:t>A3:</w:t>
      </w:r>
    </w:p>
    <w:p w:rsidR="006A09F1" w:rsidRDefault="006A09F1">
      <w:r>
        <w:t>думаю можно. проблема в добровольцах для опытов</w:t>
      </w:r>
    </w:p>
    <w:p w:rsidR="006A09F1" w:rsidRDefault="006A09F1">
      <w:r>
        <w:t>нуна ведь сначала поотрезать некоторые части тела</w:t>
      </w:r>
    </w:p>
    <w:p w:rsidR="006A09F1" w:rsidRDefault="006A09F1">
      <w:r>
        <w:t>A4:</w:t>
      </w:r>
    </w:p>
    <w:p w:rsidR="006A09F1" w:rsidRDefault="006A09F1">
      <w:r>
        <w:t>Число карт в колоде не только чётное, но и кратно четырем.</w:t>
      </w:r>
    </w:p>
    <w:p w:rsidR="006A09F1" w:rsidRDefault="006A09F1">
      <w:r>
        <w:t>Это связано с тем, что четыре масти или четыре сферы или крест очень хорошо описывают самые разные построения пространств.</w:t>
      </w:r>
    </w:p>
    <w:p w:rsidR="006A09F1" w:rsidRDefault="006A09F1">
      <w:r>
        <w:t>Например пространство событий в жизни.</w:t>
      </w:r>
    </w:p>
    <w:p w:rsidR="006A09F1" w:rsidRDefault="006A09F1">
      <w:r>
        <w:t>Это не мешает тебе попробывать свои варианты колоды, флаг тебе в руки.</w:t>
      </w:r>
    </w:p>
    <w:p w:rsidR="006A09F1" w:rsidRDefault="006A09F1">
      <w:r>
        <w:t>Надо заметить, что в большинстве материалов используется именно 36 карт = 4 масти Х 9 номиналов</w:t>
      </w:r>
    </w:p>
    <w:p w:rsidR="006A09F1" w:rsidRDefault="006A09F1">
      <w:r>
        <w:t xml:space="preserve">Почему именно Девять </w:t>
      </w:r>
      <w:r>
        <w:noBreakHyphen/>
        <w:t xml:space="preserve"> загадка, которую нам загадали ХС первой волны.</w:t>
      </w:r>
    </w:p>
    <w:p w:rsidR="006A09F1" w:rsidRDefault="006A09F1">
      <w:r>
        <w:t>A5:</w:t>
      </w:r>
    </w:p>
    <w:p w:rsidR="006A09F1" w:rsidRDefault="006A09F1">
      <w:r>
        <w:t>Смотри ответ на вопрос 4. Приведенные тобой примеры калод, нестандартные, поэтому тебе и решать сложатся они или нет.</w:t>
      </w:r>
    </w:p>
    <w:p w:rsidR="006A09F1" w:rsidRDefault="006A09F1"/>
    <w:p w:rsidR="006A09F1" w:rsidRDefault="006A09F1">
      <w:r>
        <w:noBreakHyphen/>
        <w:t>masja</w:t>
      </w:r>
      <w:r>
        <w:noBreakHyphen/>
      </w:r>
    </w:p>
    <w:p w:rsidR="006A09F1" w:rsidRDefault="006A09F1">
      <w:r>
        <w:t>Наше нынешнее мировоззрение предполагает линейность времени. Какой бы сложной ни была наша жизнь, в ее основе лежит генератор тактов, и каждое действие выполняется последовательно следом за другим и перед следующим. Как же работать с прошлыми событиями, если перед ними стоит промежуточное множество других действий и происшествий?</w:t>
      </w:r>
    </w:p>
    <w:p w:rsidR="006A09F1" w:rsidRDefault="006A09F1">
      <w:r>
        <w:t xml:space="preserve">ХС придумали работу с блоками. Блок </w:t>
      </w:r>
      <w:r>
        <w:noBreakHyphen/>
        <w:t xml:space="preserve"> это та часть событий, которую мы орагнизуем в отдельную единицу по каким</w:t>
      </w:r>
      <w:r>
        <w:noBreakHyphen/>
        <w:t>то произвольным качествам (например, год или события, происшедшие в таком</w:t>
      </w:r>
      <w:r>
        <w:noBreakHyphen/>
        <w:t>то месте, в командировке, на работе и т.д.). Блочность позволяет нам оперировать событиями, происходящими дома, независимо от работы. И наоборот. Ту же блочность мы можем использовать для работы с прошлыми событиями. В ПМ это трактуется так: карта (валентность + симпатия) выражают не отдельное событие, а блок. Чтобы произвести операция GOTO, мы "накрываем" блок событий неким действием и переходим к работе с другими событиями.</w:t>
      </w:r>
    </w:p>
    <w:p w:rsidR="006A09F1" w:rsidRDefault="006A09F1">
      <w:r>
        <w:t xml:space="preserve">Допустим, мальчик меня любил и цветочки дарил, создавая блок событий. А затем он сказал: да пошла ты... И "забыл" обо мне, "накрыв" блок действием отказа от цели. Ему кажется, что ситуация решена, но она болтается в списке незавершенных дел. Сам блок не сложился. Произошло "поблочное", а не "событийное" сложение. Переводя это в терминологи Тухлого и "Хаббурда" </w:t>
      </w:r>
      <w:r>
        <w:noBreakHyphen/>
        <w:t xml:space="preserve"> на линии жизни образовалась инграмма. В инграммах остается куча личной силы. Наш ресурсный запас силы постепенно растрачивается на эти блоки. И "вскрытие" их производится либо через пересмотр, либо через "коррозию" </w:t>
      </w:r>
      <w:r>
        <w:noBreakHyphen/>
        <w:t xml:space="preserve"> работу с унифицированными блоками. Чтобы одним ударом, так сказать, убрать сотни схожих повторяющихся инграмм (или блоков).</w:t>
      </w:r>
    </w:p>
    <w:p w:rsidR="006A09F1" w:rsidRDefault="006A09F1"/>
    <w:p w:rsidR="006A09F1" w:rsidRDefault="006A09F1">
      <w:r>
        <w:noBreakHyphen/>
        <w:t>Extol</w:t>
      </w:r>
      <w:r>
        <w:noBreakHyphen/>
      </w:r>
    </w:p>
    <w:p w:rsidR="006A09F1" w:rsidRDefault="006A09F1">
      <w:r>
        <w:t>думаю можно. проблема в добровольцах для опытов</w:t>
      </w:r>
    </w:p>
    <w:p w:rsidR="006A09F1" w:rsidRDefault="006A09F1">
      <w:r>
        <w:t>Добровольно отдам себя в жертву науке!</w:t>
      </w:r>
    </w:p>
    <w:p w:rsidR="006A09F1" w:rsidRDefault="006A09F1">
      <w:r>
        <w:t>К сведению: у меня левая нога короче правой на 2,5 сантиметра.</w:t>
      </w:r>
    </w:p>
    <w:p w:rsidR="006A09F1" w:rsidRDefault="006A09F1">
      <w:r>
        <w:t>Было бы неплохо вырастить левую, чем просто укорачивать правую.</w:t>
      </w:r>
    </w:p>
    <w:p w:rsidR="006A09F1" w:rsidRDefault="006A09F1"/>
    <w:p w:rsidR="006A09F1" w:rsidRDefault="006A09F1">
      <w:r>
        <w:noBreakHyphen/>
        <w:t>Gendelf</w:t>
      </w:r>
      <w:r>
        <w:noBreakHyphen/>
      </w:r>
    </w:p>
    <w:p w:rsidR="006A09F1" w:rsidRDefault="006A09F1">
      <w:r>
        <w:t>Благодарю Вас, уважаемая Масяня!</w:t>
      </w:r>
    </w:p>
    <w:p w:rsidR="006A09F1" w:rsidRDefault="006A09F1">
      <w:r>
        <w:t>С формированием блоков более мение стало понятненько.</w:t>
      </w:r>
    </w:p>
    <w:p w:rsidR="006A09F1" w:rsidRDefault="006A09F1">
      <w:r>
        <w:t>Еще хотолось бы услышать о валентности и симпатиях, но не кратко, а для тупого чайника, чтоб все последовательно.</w:t>
      </w:r>
    </w:p>
    <w:p w:rsidR="006A09F1" w:rsidRDefault="006A09F1">
      <w:r>
        <w:t>Заранее благодарен. С глубочайшим уважением ко всем, кто тратит свое безценное время на нас чайников. Это от всего сердца.</w:t>
      </w:r>
    </w:p>
    <w:p w:rsidR="006A09F1" w:rsidRDefault="006A09F1"/>
    <w:p w:rsidR="006A09F1" w:rsidRDefault="006A09F1">
      <w:r>
        <w:noBreakHyphen/>
        <w:t>masja</w:t>
      </w:r>
      <w:r>
        <w:noBreakHyphen/>
      </w:r>
    </w:p>
    <w:p w:rsidR="006A09F1" w:rsidRDefault="006A09F1">
      <w:r>
        <w:t>Завтра, Герман, ладно? Сейчас что</w:t>
      </w:r>
      <w:r>
        <w:noBreakHyphen/>
        <w:t>то не задалось.</w:t>
      </w:r>
    </w:p>
    <w:p w:rsidR="006A09F1" w:rsidRDefault="006A09F1"/>
    <w:p w:rsidR="006A09F1" w:rsidRDefault="006A09F1">
      <w:r>
        <w:noBreakHyphen/>
        <w:t>Gendelf</w:t>
      </w:r>
      <w:r>
        <w:noBreakHyphen/>
      </w:r>
    </w:p>
    <w:p w:rsidR="006A09F1" w:rsidRDefault="006A09F1">
      <w:r>
        <w:t>Я постораюсь дождаться, уважаемая Масяня, Вашего дальнейшего повествования.</w:t>
      </w:r>
    </w:p>
    <w:p w:rsidR="006A09F1" w:rsidRDefault="006A09F1">
      <w:r>
        <w:t>С уважением, </w:t>
      </w:r>
    </w:p>
    <w:p w:rsidR="006A09F1" w:rsidRDefault="006A09F1"/>
    <w:p w:rsidR="006A09F1" w:rsidRDefault="006A09F1">
      <w:r>
        <w:noBreakHyphen/>
        <w:t>lfxor</w:t>
      </w:r>
      <w:r>
        <w:noBreakHyphen/>
      </w:r>
    </w:p>
    <w:p w:rsidR="006A09F1" w:rsidRDefault="006A09F1">
      <w:r>
        <w:t>Герман, почему ты задаешь такие общие вопросы? В общих чертах ведь совсем неплохо написано обо всем на одном только дримхакерском сайте на народе, а если почитать и форумы всякие, то и детальные вопросы многие отпадут. А по новой все объяснять... Может, надавать тебе ссылок, а ты разберешься, а заодно и материал соберешь в FAQ для чайника по ПМ? Мы подправим, где сможем.</w:t>
      </w:r>
    </w:p>
    <w:p w:rsidR="006A09F1" w:rsidRDefault="006A09F1"/>
    <w:p w:rsidR="006A09F1" w:rsidRDefault="006A09F1">
      <w:r>
        <w:noBreakHyphen/>
        <w:t>masja</w:t>
      </w:r>
      <w:r>
        <w:noBreakHyphen/>
      </w:r>
    </w:p>
    <w:p w:rsidR="006A09F1" w:rsidRDefault="006A09F1">
      <w:r>
        <w:t>Если принять идею об "атомном супе" возможных событий, то как работать с таким массивом?</w:t>
      </w:r>
    </w:p>
    <w:p w:rsidR="006A09F1" w:rsidRDefault="006A09F1">
      <w:r>
        <w:t>Исходя из концепции линейного восприятия, мы можем построить две модели:</w:t>
      </w:r>
    </w:p>
    <w:p w:rsidR="006A09F1" w:rsidRDefault="006A09F1">
      <w:r>
        <w:noBreakHyphen/>
        <w:t xml:space="preserve"> ЦС, где события жизни выстраиваются чередом и</w:t>
      </w:r>
    </w:p>
    <w:p w:rsidR="006A09F1" w:rsidRDefault="006A09F1">
      <w:r>
        <w:noBreakHyphen/>
        <w:t xml:space="preserve"> ПС (превращение событий), где последовательные превращения одного или нескольких событий создают многообразие мира</w:t>
      </w:r>
    </w:p>
    <w:p w:rsidR="006A09F1" w:rsidRDefault="006A09F1">
      <w:r>
        <w:t>Далее, наше восприятие группирует события по общим назначенным качествам:</w:t>
      </w:r>
    </w:p>
    <w:p w:rsidR="006A09F1" w:rsidRDefault="006A09F1">
      <w:r>
        <w:noBreakHyphen/>
        <w:t xml:space="preserve"> если общим качеством будет время, то здесь возможны поддиректории синхронизации</w:t>
      </w:r>
    </w:p>
    <w:p w:rsidR="006A09F1" w:rsidRDefault="006A09F1">
      <w:r>
        <w:noBreakHyphen/>
        <w:t xml:space="preserve"> если общим качеством будет единое пространство, то возможеы поддиректории уместности</w:t>
      </w:r>
    </w:p>
    <w:p w:rsidR="006A09F1" w:rsidRDefault="006A09F1">
      <w:r>
        <w:t>Другими качествами в группировании событий будут симметрия, функциональные зависимости и прочие атрибуты гармонии.</w:t>
      </w:r>
    </w:p>
    <w:p w:rsidR="006A09F1" w:rsidRDefault="006A09F1">
      <w:r>
        <w:t>Следующим атрибутом восприятия может быть энергетическая и информационная эффективность ряда событий. Это т.н. сложение событий.</w:t>
      </w:r>
    </w:p>
    <w:p w:rsidR="006A09F1" w:rsidRDefault="006A09F1">
      <w:r>
        <w:t>В теории ПМ сложение производится по валентностям и симпатиям. Здесь симпатией выступает "родственность" элементов, некая общая сфера проявлений. А валентности выражают наследие или иерархию в данной симпатии. Примерами могут служить масти и номиналы карт, семья и члены семейства, числовой ряд и цифры.</w:t>
      </w:r>
    </w:p>
    <w:p w:rsidR="006A09F1" w:rsidRDefault="006A09F1">
      <w:r>
        <w:t>В подобной классификации заложены мощные возможности матемагики. В ПМ мы рассматриваем лишь ограниченное число вариантов возможных вселенских законов сложения событий. То есть мы трактуем лишь некоторые аспекты программы "матрицы тоналя". Рядом с теорией ПМ могла бы существовать теория преобразования начального импульса. Я, как воспринимающая часть Сети, сталкиваюсь с новым элементом (к примеру, с вами), и первое действие наших взаимоотноешний начинает непрерывно или дискретно превращаться в следующие события (по особым законам, принятым на основании первичного контакта). Таким образом, здесь возникла бы новая теория с новыми практическими приложениями.</w:t>
      </w:r>
    </w:p>
    <w:p w:rsidR="006A09F1" w:rsidRDefault="006A09F1"/>
    <w:p w:rsidR="006A09F1" w:rsidRDefault="006A09F1">
      <w:r>
        <w:noBreakHyphen/>
        <w:t>Gendelf</w:t>
      </w:r>
      <w:r>
        <w:noBreakHyphen/>
      </w:r>
    </w:p>
    <w:p w:rsidR="006A09F1" w:rsidRDefault="006A09F1">
      <w:r>
        <w:t>Цитата: lfxor. Герман, почему ты задаешь такие общие вопросы? В общих чертах ведь совсем неплохо написано обо всем на одном только дримхакерском сайте на народе, а если почитать и форумы всякие, то и детальные вопросы многие отпадут. А по новой все объяснять... Может, надавать тебе ссылок, а ты разберешься, а заодно и материал соберешь в FAQ для чайника по ПМ? Мы подправим, где сможем.</w:t>
      </w:r>
    </w:p>
    <w:p w:rsidR="006A09F1" w:rsidRDefault="006A09F1">
      <w:r>
        <w:t>Длагодарю Вас за предложение, с удовольствием им воспользуюсь!</w:t>
      </w:r>
    </w:p>
    <w:p w:rsidR="006A09F1" w:rsidRDefault="006A09F1">
      <w:r>
        <w:t>Думаю, что я немного разобрался с такими понятиями как:</w:t>
      </w:r>
    </w:p>
    <w:p w:rsidR="006A09F1" w:rsidRDefault="006A09F1">
      <w:r>
        <w:noBreakHyphen/>
        <w:t xml:space="preserve"> валентность;</w:t>
      </w:r>
    </w:p>
    <w:p w:rsidR="006A09F1" w:rsidRDefault="006A09F1">
      <w:r>
        <w:noBreakHyphen/>
        <w:t xml:space="preserve"> симпатия;</w:t>
      </w:r>
    </w:p>
    <w:p w:rsidR="006A09F1" w:rsidRDefault="006A09F1">
      <w:r>
        <w:noBreakHyphen/>
        <w:t xml:space="preserve"> мобильность и стационарность;</w:t>
      </w:r>
    </w:p>
    <w:p w:rsidR="006A09F1" w:rsidRDefault="006A09F1">
      <w:r>
        <w:noBreakHyphen/>
        <w:t xml:space="preserve"> Трансцендентность;</w:t>
      </w:r>
    </w:p>
    <w:p w:rsidR="006A09F1" w:rsidRDefault="006A09F1">
      <w:r>
        <w:noBreakHyphen/>
        <w:t xml:space="preserve"> тайминг ЦС;</w:t>
      </w:r>
    </w:p>
    <w:p w:rsidR="006A09F1" w:rsidRDefault="006A09F1">
      <w:r>
        <w:t>Далее по ходу освоения ПМ я буду задавать вопросы по существу (хотя для чайников нужна последовательность изложения, а не перескакивание с темы на тему без пояснений тонкостей и особенностей, которые могут быть очень важны для понимания всей картины действий).</w:t>
      </w:r>
    </w:p>
    <w:p w:rsidR="006A09F1" w:rsidRDefault="006A09F1">
      <w:r>
        <w:t>С уважением к ВАМ.</w:t>
      </w:r>
    </w:p>
    <w:p w:rsidR="006A09F1" w:rsidRDefault="006A09F1"/>
    <w:p w:rsidR="006A09F1" w:rsidRDefault="006A09F1">
      <w:r>
        <w:noBreakHyphen/>
        <w:t>Gendelf</w:t>
      </w:r>
      <w:r>
        <w:noBreakHyphen/>
      </w:r>
    </w:p>
    <w:p w:rsidR="006A09F1" w:rsidRDefault="006A09F1">
      <w:r>
        <w:t>У меня назрел еще вопросик.</w:t>
      </w:r>
    </w:p>
    <w:p w:rsidR="006A09F1" w:rsidRDefault="006A09F1">
      <w:r>
        <w:t>Термин "матрицы тоналя" очень часто упоминается в различных документах связанных с ПМ, но вразумительного описания, что это и с чем его едят я не нашел. Прошу Вашего снисхождения в пояснение мне этого понятия, если ВАС не затруднит.</w:t>
      </w:r>
    </w:p>
    <w:p w:rsidR="006A09F1" w:rsidRDefault="006A09F1">
      <w:r>
        <w:t>С уважением.</w:t>
      </w:r>
    </w:p>
    <w:p w:rsidR="006A09F1" w:rsidRDefault="006A09F1"/>
    <w:p w:rsidR="006A09F1" w:rsidRDefault="006A09F1">
      <w:r>
        <w:noBreakHyphen/>
        <w:t>6o4</w:t>
      </w:r>
      <w:r>
        <w:noBreakHyphen/>
        <w:t>       </w:t>
      </w:r>
    </w:p>
    <w:p w:rsidR="006A09F1" w:rsidRDefault="006A09F1">
      <w:r>
        <w:t xml:space="preserve">Матрица тонали </w:t>
      </w:r>
      <w:r>
        <w:noBreakHyphen/>
        <w:t xml:space="preserve"> это вроде шаблонов мироописания, человеческой формы... Копай по этим понятиям</w:t>
      </w:r>
    </w:p>
    <w:p w:rsidR="006A09F1" w:rsidRDefault="006A09F1"/>
    <w:p w:rsidR="006A09F1" w:rsidRDefault="006A09F1">
      <w:r>
        <w:noBreakHyphen/>
        <w:t>Gendelf</w:t>
      </w:r>
      <w:r>
        <w:noBreakHyphen/>
      </w:r>
    </w:p>
    <w:p w:rsidR="006A09F1" w:rsidRDefault="006A09F1">
      <w:r>
        <w:t>Блин, герман, ты можешь нормально задавать вопросы, что за меланхолия? Тут все равны, не перед кем унижаться.</w:t>
      </w:r>
    </w:p>
    <w:p w:rsidR="006A09F1" w:rsidRDefault="006A09F1">
      <w:r>
        <w:t>Хорошо, если так настаиваете, я из уваженя.</w:t>
      </w:r>
    </w:p>
    <w:p w:rsidR="006A09F1" w:rsidRDefault="006A09F1"/>
    <w:p w:rsidR="006A09F1" w:rsidRDefault="006A09F1">
      <w:r>
        <w:noBreakHyphen/>
        <w:t>Masja</w:t>
      </w:r>
      <w:r>
        <w:noBreakHyphen/>
      </w:r>
    </w:p>
    <w:p w:rsidR="006A09F1" w:rsidRDefault="006A09F1">
      <w:r>
        <w:t>Термин "матрица тоналя" был придуман в 2003</w:t>
      </w:r>
      <w:r>
        <w:noBreakHyphen/>
        <w:t>4 годах в теме про самоделкиных на старом форуме "сознана". Вся инфа оттуда была уничтожена боевиками Ксендзюка, поскольку он хотел получить эксклюзивные права на наша наработки. Через полгода он выложил плоды наших размышлений в своей книге "Человек неведомый".</w:t>
      </w:r>
    </w:p>
    <w:p w:rsidR="006A09F1" w:rsidRDefault="006A09F1">
      <w:r>
        <w:t>Теперь, Герман, прикинь. Вот есть все физические, химические, электродинамические законы, которые ты знаешь. Что в них общего? Разности потенциалов близнаходящихся в пространстве и времени элементов. Их взаимодействие приводит к неким резултатам, меняющим вид данного пространства. То есть, картина мира может изменяться нами только с помощью законов. Мы можем знать эти законы или не знать, но в основе всех перемен лежат обобщенные законы бытия. Люди определили некоторые из них. Другие законы пока неопределяемы. Вот, например, издавна известно, что если тебя мучают ночные судороги ног, то можно положить кусок мыла под простынь, и они прекратятся. Ни одна наука даже близко не может объяснить этот факт, но он работает 100%</w:t>
      </w:r>
      <w:r>
        <w:noBreakHyphen/>
        <w:t>тно.</w:t>
      </w:r>
    </w:p>
    <w:p w:rsidR="006A09F1" w:rsidRDefault="006A09F1">
      <w:r>
        <w:t>Наша жизнь тоже обладает своими законами. Процесс существования аналогичен физическому или химическому процессу. Он подвержен законам. На каком</w:t>
      </w:r>
      <w:r>
        <w:noBreakHyphen/>
        <w:t>то уровне абстракции все законы бытия начинают сходиться в матрицу законов, которые описывают функционирование физического мира. На различных уровнях каждый человек имеет свой уровень доступа к этой матрице. Никто из нас не может изменить мир радикально для всех живущих существ. Но каждй из нас может изменить мир для самого себя. Мы можем менять мир в ближашем окружении (локализованно). Если считать "мир" результатом чьей</w:t>
      </w:r>
      <w:r>
        <w:noBreakHyphen/>
        <w:t>то деятельности, то мы можем приходить к различным концепциям:</w:t>
      </w:r>
    </w:p>
    <w:p w:rsidR="006A09F1" w:rsidRDefault="006A09F1">
      <w:r>
        <w:noBreakHyphen/>
        <w:t xml:space="preserve"> мир создан Богом (большой программой)</w:t>
      </w:r>
    </w:p>
    <w:p w:rsidR="006A09F1" w:rsidRDefault="006A09F1">
      <w:r>
        <w:noBreakHyphen/>
        <w:t xml:space="preserve"> мир создан Сетью</w:t>
      </w:r>
    </w:p>
    <w:p w:rsidR="006A09F1" w:rsidRDefault="006A09F1">
      <w:r>
        <w:noBreakHyphen/>
        <w:t xml:space="preserve"> мир создан Хаосом (вселенскими силами)</w:t>
      </w:r>
    </w:p>
    <w:p w:rsidR="006A09F1" w:rsidRDefault="006A09F1">
      <w:r>
        <w:t xml:space="preserve">В любом случае "мир создан" и "наделен" особыми законами, которые для каждого из воспринимающих существ штампуют физическую реальность по некоторому шаблону или "матрице". Эта "матрица" подобна структуре Создателя. Мы подобие матрицы. В нас живет Бог, Сеть, Хаос. Мы организуем мир по законам Бога, Сети , Хаоса. Наши города </w:t>
      </w:r>
      <w:r>
        <w:noBreakHyphen/>
        <w:t xml:space="preserve"> это сеть, хаос, лик Бога. Наши коммуникации </w:t>
      </w:r>
      <w:r>
        <w:noBreakHyphen/>
        <w:t xml:space="preserve"> это хаос, сеть... И так далее. Мы вопрощаем своего Создателя во всем. Мы клетки, отстраивающие и распространяющие вовне нашего Творца, будь он Сетью, Богом или Хаосом. Построенные нами спутники, микроскопы и электронные ускорители </w:t>
      </w:r>
      <w:r>
        <w:noBreakHyphen/>
        <w:t xml:space="preserve"> это экспансия нашего творца через нас. Мы его дети, рабы, как угодно и по любому. Но творец сам по себе большой и многосложный. Хитрые люди находят пути для использования недокументированных ресурсов и доступа. Они эволюционируют из пчелок в трутней и обретают новые функции. Для подобного превращения необходимо знание творца, знание "программы", по которой устроен мир. Знание шаблона, предназначенного для данного участка мирозздания. Потому что выявив матрицу, можно обойти ее воздействие.</w:t>
      </w:r>
    </w:p>
    <w:p w:rsidR="006A09F1" w:rsidRDefault="006A09F1">
      <w:r>
        <w:t xml:space="preserve">Это очень сложная тема, на которой создаются базисы религий. Я не хотела бы создавать новую. Для меня "матрица тонали" </w:t>
      </w:r>
      <w:r>
        <w:noBreakHyphen/>
        <w:t xml:space="preserve"> это конгломерат абстрактных законов моего нынешнего бытия. Здесь я имею в виду наивысший уровеннь абстрактности, доступный мне в данное время.</w:t>
      </w:r>
    </w:p>
    <w:p w:rsidR="006A09F1" w:rsidRDefault="006A09F1"/>
    <w:p w:rsidR="006A09F1" w:rsidRDefault="006A09F1">
      <w:r>
        <w:noBreakHyphen/>
        <w:t>Gendelf</w:t>
      </w:r>
      <w:r>
        <w:noBreakHyphen/>
      </w:r>
    </w:p>
    <w:p w:rsidR="006A09F1" w:rsidRDefault="006A09F1">
      <w:r>
        <w:t>Как интересно все устроено!</w:t>
      </w:r>
    </w:p>
    <w:p w:rsidR="006A09F1" w:rsidRDefault="006A09F1">
      <w:r>
        <w:t>Пазл шаг за шагом выявляет очень интересную картину и мне все больше и больше хочется в нее залезть с головой</w:t>
      </w:r>
    </w:p>
    <w:p w:rsidR="006A09F1" w:rsidRDefault="006A09F1">
      <w:r>
        <w:t>Вчера читал топик с начала и у меня возник вопрос: то ли глюк у меня, то ли предложение было удолено автором оного, но предложение мне понравилось. Смысл следующий " .... собрать группу для организации тренингов .... ". Если это был глюк, то простите меня за настырность, а если нет, то какая минимальная численность группы нужна, чтобы организовать практикум?</w:t>
      </w:r>
    </w:p>
    <w:p w:rsidR="006A09F1" w:rsidRDefault="006A09F1"/>
    <w:p w:rsidR="006A09F1" w:rsidRDefault="006A09F1">
      <w:r>
        <w:noBreakHyphen/>
        <w:t>Фауст</w:t>
      </w:r>
      <w:r>
        <w:noBreakHyphen/>
      </w:r>
    </w:p>
    <w:p w:rsidR="006A09F1" w:rsidRDefault="006A09F1">
      <w:r>
        <w:t>Здравствуйте! Сам пасьянс понимаю крайне, поверхностно. Как то всё сильно для меня замудрёно.   Если  вкратце (если можно): у меня такой вопрос: пасьянс сходится до ~5</w:t>
      </w:r>
      <w:r>
        <w:noBreakHyphen/>
        <w:t>9 карт.  Я правильно понимаю, что нужно как бы находить и исполнять те события, которые обозначают эти карты?</w:t>
      </w:r>
    </w:p>
    <w:p w:rsidR="006A09F1" w:rsidRDefault="006A09F1"/>
    <w:p w:rsidR="006A09F1" w:rsidRDefault="006A09F1">
      <w:r>
        <w:noBreakHyphen/>
        <w:t>konste</w:t>
      </w:r>
      <w:r>
        <w:noBreakHyphen/>
      </w:r>
    </w:p>
    <w:p w:rsidR="006A09F1" w:rsidRDefault="006A09F1">
      <w:r>
        <w:t>Фауст, можно принять и такую трактовку. Но это как то не классически... Это следствие.</w:t>
      </w:r>
    </w:p>
    <w:p w:rsidR="006A09F1" w:rsidRDefault="006A09F1">
      <w:r>
        <w:t>Хотя, мне кажется, надо исполнять события так, чтобы этих карт не оставалось.</w:t>
      </w:r>
    </w:p>
    <w:p w:rsidR="006A09F1" w:rsidRDefault="006A09F1">
      <w:r>
        <w:t>Попробуйте перечитать практикумы на alterinfo.ru. Название раздела я сейчас не помню... "Игры сталкеров"?</w:t>
      </w:r>
    </w:p>
    <w:p w:rsidR="006A09F1" w:rsidRDefault="006A09F1"/>
    <w:p w:rsidR="006A09F1" w:rsidRDefault="006A09F1">
      <w:r>
        <w:noBreakHyphen/>
        <w:t>Gendelf</w:t>
      </w:r>
      <w:r>
        <w:noBreakHyphen/>
      </w:r>
    </w:p>
    <w:p w:rsidR="006A09F1" w:rsidRDefault="006A09F1">
      <w:r>
        <w:t>Перехожу от теории к практике.</w:t>
      </w:r>
    </w:p>
    <w:p w:rsidR="006A09F1" w:rsidRDefault="006A09F1">
      <w:r>
        <w:t>В ближайшие два дня отработаю первый этап "Фортуна"</w:t>
      </w:r>
    </w:p>
    <w:p w:rsidR="006A09F1" w:rsidRDefault="006A09F1">
      <w:r>
        <w:t>Попробую воспользоватся ЦС из практик ХС и привязать к ней свой понятийный аппарат.</w:t>
      </w:r>
    </w:p>
    <w:p w:rsidR="006A09F1" w:rsidRDefault="006A09F1">
      <w:r>
        <w:t>Удачи мне в опытах.</w:t>
      </w:r>
    </w:p>
    <w:p w:rsidR="006A09F1" w:rsidRDefault="006A09F1"/>
    <w:p w:rsidR="006A09F1" w:rsidRDefault="006A09F1">
      <w:r>
        <w:noBreakHyphen/>
        <w:t>Gendelf</w:t>
      </w:r>
      <w:r>
        <w:noBreakHyphen/>
      </w:r>
    </w:p>
    <w:p w:rsidR="006A09F1" w:rsidRDefault="006A09F1">
      <w:r>
        <w:t>Наверное я бездарный</w:t>
      </w:r>
    </w:p>
    <w:p w:rsidR="006A09F1" w:rsidRDefault="006A09F1">
      <w:r>
        <w:t>У меня совсем все глухо, как говорится полная</w:t>
      </w:r>
    </w:p>
    <w:p w:rsidR="006A09F1" w:rsidRDefault="006A09F1">
      <w:r>
        <w:t>И все мменя покинули и не продолжают объяснять про кислоту</w:t>
      </w:r>
    </w:p>
    <w:p w:rsidR="006A09F1" w:rsidRDefault="006A09F1">
      <w:r>
        <w:t>Все заняты подготовкой к эксперименту, а я здесь один </w:t>
      </w:r>
    </w:p>
    <w:p w:rsidR="006A09F1" w:rsidRDefault="006A09F1"/>
    <w:p w:rsidR="006A09F1" w:rsidRDefault="006A09F1">
      <w:r>
        <w:noBreakHyphen/>
        <w:t>Konste</w:t>
      </w:r>
      <w:r>
        <w:noBreakHyphen/>
      </w:r>
    </w:p>
    <w:p w:rsidR="006A09F1" w:rsidRDefault="006A09F1">
      <w:r>
        <w:t xml:space="preserve">погоди, погоди </w:t>
      </w:r>
      <w:r>
        <w:noBreakHyphen/>
        <w:t xml:space="preserve"> во первых удачи Тебе в опытах, во вторых </w:t>
      </w:r>
      <w:r>
        <w:noBreakHyphen/>
        <w:t xml:space="preserve"> никто не хотел Тебе мещать.</w:t>
      </w:r>
    </w:p>
    <w:p w:rsidR="006A09F1" w:rsidRDefault="006A09F1">
      <w:r>
        <w:t xml:space="preserve">все сделать самому в первый раз, </w:t>
      </w:r>
      <w:r>
        <w:noBreakHyphen/>
        <w:t xml:space="preserve"> очень Важно. Тогда, все последующие объяснения будет на что примерять и они сразу станут намного ближе и поняинее.</w:t>
      </w:r>
    </w:p>
    <w:p w:rsidR="006A09F1" w:rsidRDefault="006A09F1">
      <w:r>
        <w:t xml:space="preserve">Не бойся ошибаться </w:t>
      </w:r>
      <w:r>
        <w:noBreakHyphen/>
        <w:t xml:space="preserve"> это Твой поиск. И все что ты найдешь </w:t>
      </w:r>
      <w:r>
        <w:noBreakHyphen/>
        <w:t xml:space="preserve"> Тебе!</w:t>
      </w:r>
    </w:p>
    <w:p w:rsidR="006A09F1" w:rsidRDefault="006A09F1">
      <w:r>
        <w:t>Но, наверное что то случилось? Какая именно помощь нужна Тебе?</w:t>
      </w:r>
    </w:p>
    <w:p w:rsidR="006A09F1" w:rsidRDefault="006A09F1"/>
    <w:p w:rsidR="006A09F1" w:rsidRDefault="006A09F1">
      <w:r>
        <w:noBreakHyphen/>
        <w:t>Daedalus</w:t>
      </w:r>
      <w:r>
        <w:noBreakHyphen/>
      </w:r>
    </w:p>
    <w:p w:rsidR="006A09F1" w:rsidRDefault="006A09F1">
      <w:r>
        <w:t>Герман, дествительно сейчас у нас плановые учения, и основное внимание уходит сейчас туда. Но не стоит унывать, можно и с пользой провести время, занимаясь самоподготовкой. Попробуй почитать пока материалы на dreamhacker.narod.ru и бери на карандаш кокретные цитаты например, которые тебе кажутся подозрительными или туманными</w:t>
      </w:r>
    </w:p>
    <w:p w:rsidR="006A09F1" w:rsidRDefault="006A09F1"/>
    <w:p w:rsidR="006A09F1" w:rsidRDefault="006A09F1">
      <w:r>
        <w:noBreakHyphen/>
        <w:t>Gendelf</w:t>
      </w:r>
      <w:r>
        <w:noBreakHyphen/>
      </w:r>
    </w:p>
    <w:p w:rsidR="006A09F1" w:rsidRDefault="006A09F1">
      <w:r>
        <w:t>Наверно я чтото делаю не так. Я составил ЦС, каждое событие назначил (которые зависили от меня). Начал ожидать появление силы. Толи птица пролети, толи еще что то, единственный раз мне показалось, что сорока не спроста уставилась на меня и чтот там себе под клюв бормочет. я зделал все как написано поприветствовал силу и все. полное молчание. Пытался продолжать ЦС по намеченному пути и завершить ее, но у меня в конце три туза сидят и как их завершить. Короче полная</w:t>
      </w:r>
    </w:p>
    <w:p w:rsidR="006A09F1" w:rsidRDefault="006A09F1">
      <w:r>
        <w:t>Я чайник.</w:t>
      </w:r>
    </w:p>
    <w:p w:rsidR="006A09F1" w:rsidRDefault="006A09F1">
      <w:r>
        <w:t>Спасибо за поддержку я попытаюсь разобратся.</w:t>
      </w:r>
    </w:p>
    <w:p w:rsidR="006A09F1" w:rsidRDefault="006A09F1"/>
    <w:p w:rsidR="006A09F1" w:rsidRDefault="006A09F1">
      <w:r>
        <w:noBreakHyphen/>
        <w:t>konste</w:t>
      </w:r>
      <w:r>
        <w:noBreakHyphen/>
      </w:r>
    </w:p>
    <w:p w:rsidR="006A09F1" w:rsidRDefault="006A09F1">
      <w:r>
        <w:t>Если нет ничего интимного можешь опубликовать ПМ и соответствующие события. И где что сам делал.</w:t>
      </w:r>
    </w:p>
    <w:p w:rsidR="006A09F1" w:rsidRDefault="006A09F1">
      <w:r>
        <w:t>Тогда можно будет разобрать попробовать по шагам все...</w:t>
      </w:r>
    </w:p>
    <w:p w:rsidR="006A09F1" w:rsidRDefault="006A09F1">
      <w:r>
        <w:t xml:space="preserve">Мне кажется ты не совсем замечательно провел подготовку </w:t>
      </w:r>
      <w:r>
        <w:noBreakHyphen/>
        <w:t xml:space="preserve"> после приветствия силы </w:t>
      </w:r>
      <w:r>
        <w:noBreakHyphen/>
        <w:t xml:space="preserve"> не должно быть никакой возможности у посторонних событий помешать тебе </w:t>
      </w:r>
      <w:r>
        <w:noBreakHyphen/>
        <w:t xml:space="preserve"> все в утвердительной манере </w:t>
      </w:r>
      <w:r>
        <w:noBreakHyphen/>
        <w:t xml:space="preserve"> "я иду", "я жду зеленый светофор", "меня не сбивает случайная машина при переходе удицы и я счастлив!"</w:t>
      </w:r>
    </w:p>
    <w:p w:rsidR="006A09F1" w:rsidRDefault="006A09F1">
      <w:r>
        <w:t xml:space="preserve">Понимаешь </w:t>
      </w:r>
      <w:r>
        <w:noBreakHyphen/>
        <w:t xml:space="preserve"> тут надо или светофору ломаться или машине тебя сбивать </w:t>
      </w:r>
      <w:r>
        <w:noBreakHyphen/>
        <w:t xml:space="preserve"> без вариантов.</w:t>
      </w:r>
    </w:p>
    <w:p w:rsidR="006A09F1" w:rsidRDefault="006A09F1">
      <w:r>
        <w:t xml:space="preserve">По поводу того, что события порой не надо ждать, а надо как бы их творить самому </w:t>
      </w:r>
      <w:r>
        <w:noBreakHyphen/>
        <w:t xml:space="preserve"> написано, например тут  </w:t>
      </w:r>
      <w:r>
        <w:noBreakHyphen/>
        <w:t xml:space="preserve"> http://warcl.narod.ru/wclib/PM.htm</w:t>
      </w:r>
    </w:p>
    <w:p w:rsidR="006A09F1" w:rsidRDefault="006A09F1">
      <w:r>
        <w:t>Думаю, мысль я передал.</w:t>
      </w:r>
    </w:p>
    <w:p w:rsidR="006A09F1" w:rsidRDefault="006A09F1"/>
    <w:p w:rsidR="006A09F1" w:rsidRDefault="006A09F1">
      <w:r>
        <w:noBreakHyphen/>
        <w:t>Gendelf</w:t>
      </w:r>
      <w:r>
        <w:noBreakHyphen/>
      </w:r>
    </w:p>
    <w:p w:rsidR="006A09F1" w:rsidRDefault="006A09F1">
      <w:r>
        <w:t>Да, мысль понятна. Это как я должен сам проналкивать ЦС.</w:t>
      </w:r>
    </w:p>
    <w:p w:rsidR="006A09F1" w:rsidRDefault="006A09F1">
      <w:r>
        <w:t>Интимного ничего нет.</w:t>
      </w:r>
    </w:p>
    <w:p w:rsidR="006A09F1" w:rsidRDefault="006A09F1">
      <w:r>
        <w:t>№   Карта   Присвоение действий карте   Время</w:t>
      </w:r>
    </w:p>
    <w:p w:rsidR="006A09F1" w:rsidRDefault="006A09F1">
      <w:r>
        <w:t>1.      6п   Старт   11:15</w:t>
      </w:r>
    </w:p>
    <w:p w:rsidR="006A09F1" w:rsidRDefault="006A09F1">
      <w:r>
        <w:t>2.      Xк   приветствие силы </w:t>
      </w:r>
    </w:p>
    <w:p w:rsidR="006A09F1" w:rsidRDefault="006A09F1">
      <w:r>
        <w:t>3.      Тп   Сила </w:t>
      </w:r>
    </w:p>
    <w:p w:rsidR="006A09F1" w:rsidRDefault="006A09F1">
      <w:r>
        <w:t>4.      Xб   возникает чувство присутствия денег   11:20</w:t>
      </w:r>
    </w:p>
    <w:p w:rsidR="006A09F1" w:rsidRDefault="006A09F1">
      <w:r>
        <w:t>5.      Xп   Отправляю СМС на мгновенную игру   11:22</w:t>
      </w:r>
    </w:p>
    <w:p w:rsidR="006A09F1" w:rsidRDefault="006A09F1">
      <w:r>
        <w:t>6.      Дп   пролетающая птица в окне   11:25</w:t>
      </w:r>
    </w:p>
    <w:p w:rsidR="006A09F1" w:rsidRDefault="006A09F1">
      <w:r>
        <w:t>7.      Вп   подхожу к окну   11:26</w:t>
      </w:r>
    </w:p>
    <w:p w:rsidR="006A09F1" w:rsidRDefault="006A09F1">
      <w:r>
        <w:t>8.      Кп    </w:t>
      </w:r>
    </w:p>
    <w:p w:rsidR="006A09F1" w:rsidRDefault="006A09F1">
      <w:r>
        <w:t>9.      6б   проверяю наличие денег в кошельке   11:29</w:t>
      </w:r>
    </w:p>
    <w:p w:rsidR="006A09F1" w:rsidRDefault="006A09F1">
      <w:r>
        <w:t>10.      Вк   иду в буфет   11:30</w:t>
      </w:r>
    </w:p>
    <w:p w:rsidR="006A09F1" w:rsidRDefault="006A09F1">
      <w:r>
        <w:t>11.      7п   кушаю   11:35</w:t>
      </w:r>
    </w:p>
    <w:p w:rsidR="006A09F1" w:rsidRDefault="006A09F1">
      <w:r>
        <w:t>12.      6к   возвращение из буфета   11:45</w:t>
      </w:r>
    </w:p>
    <w:p w:rsidR="006A09F1" w:rsidRDefault="006A09F1">
      <w:r>
        <w:t>13.      8к   встреча   11:46</w:t>
      </w:r>
    </w:p>
    <w:p w:rsidR="006A09F1" w:rsidRDefault="006A09F1">
      <w:r>
        <w:t>14.      Дч   с приятным мне человеком </w:t>
      </w:r>
    </w:p>
    <w:p w:rsidR="006A09F1" w:rsidRDefault="006A09F1">
      <w:r>
        <w:t>15.      7ч   слушаю внимательно   11:50</w:t>
      </w:r>
    </w:p>
    <w:p w:rsidR="006A09F1" w:rsidRDefault="006A09F1">
      <w:r>
        <w:t>16.      Дк   звонок дамы   21:18</w:t>
      </w:r>
    </w:p>
    <w:p w:rsidR="006A09F1" w:rsidRDefault="006A09F1">
      <w:r>
        <w:t>17.      8п   разговор   12:19</w:t>
      </w:r>
    </w:p>
    <w:p w:rsidR="006A09F1" w:rsidRDefault="006A09F1">
      <w:r>
        <w:t>18.      Xч   выполнение задания дамы   12:20</w:t>
      </w:r>
    </w:p>
    <w:p w:rsidR="006A09F1" w:rsidRDefault="006A09F1">
      <w:r>
        <w:t>19.      Вч   читаю пришедшую СМС  </w:t>
      </w:r>
    </w:p>
    <w:p w:rsidR="006A09F1" w:rsidRDefault="006A09F1">
      <w:r>
        <w:t>20.      Кб   закон получение прибыли </w:t>
      </w:r>
    </w:p>
    <w:p w:rsidR="006A09F1" w:rsidRDefault="006A09F1">
      <w:r>
        <w:t>21.      7б   получение </w:t>
      </w:r>
    </w:p>
    <w:p w:rsidR="006A09F1" w:rsidRDefault="006A09F1">
      <w:r>
        <w:t>22.      9п   приход СМС с поздравлением  </w:t>
      </w:r>
    </w:p>
    <w:p w:rsidR="006A09F1" w:rsidRDefault="006A09F1">
      <w:r>
        <w:t>23.      Кч   закон исполнения желания </w:t>
      </w:r>
    </w:p>
    <w:p w:rsidR="006A09F1" w:rsidRDefault="006A09F1">
      <w:r>
        <w:t>24.      9к   исполнение желания </w:t>
      </w:r>
    </w:p>
    <w:p w:rsidR="006A09F1" w:rsidRDefault="006A09F1">
      <w:r>
        <w:t>25.      9ч   радость  </w:t>
      </w:r>
    </w:p>
    <w:p w:rsidR="006A09F1" w:rsidRDefault="006A09F1">
      <w:r>
        <w:t>26.      Дб   звонок пациентки (перенос сеанса на следующий день)   13:42</w:t>
      </w:r>
    </w:p>
    <w:p w:rsidR="006A09F1" w:rsidRDefault="006A09F1">
      <w:r>
        <w:t>27.      8б   встреча с ней </w:t>
      </w:r>
    </w:p>
    <w:p w:rsidR="006A09F1" w:rsidRDefault="006A09F1">
      <w:r>
        <w:t>28.      9б   проведение сеанса </w:t>
      </w:r>
    </w:p>
    <w:p w:rsidR="006A09F1" w:rsidRDefault="006A09F1">
      <w:r>
        <w:t>29.      Кк   исцеление пациента </w:t>
      </w:r>
    </w:p>
    <w:p w:rsidR="006A09F1" w:rsidRDefault="006A09F1">
      <w:r>
        <w:t>30.      8ч   общение после сеанса </w:t>
      </w:r>
    </w:p>
    <w:p w:rsidR="006A09F1" w:rsidRDefault="006A09F1">
      <w:r>
        <w:t>31.      Вб   желание о полной предоплате </w:t>
      </w:r>
    </w:p>
    <w:p w:rsidR="006A09F1" w:rsidRDefault="006A09F1">
      <w:r>
        <w:t>32.      6ч   провожаю пациента </w:t>
      </w:r>
    </w:p>
    <w:p w:rsidR="006A09F1" w:rsidRDefault="006A09F1">
      <w:r>
        <w:t>33.      7к   слышу разговор сотрудников </w:t>
      </w:r>
    </w:p>
    <w:p w:rsidR="006A09F1" w:rsidRDefault="006A09F1">
      <w:r>
        <w:t>34.      Тб    </w:t>
      </w:r>
    </w:p>
    <w:p w:rsidR="006A09F1" w:rsidRDefault="006A09F1">
      <w:r>
        <w:t>35.      Тк    </w:t>
      </w:r>
    </w:p>
    <w:p w:rsidR="006A09F1" w:rsidRDefault="006A09F1">
      <w:r>
        <w:t>36.      Тч    </w:t>
      </w:r>
    </w:p>
    <w:p w:rsidR="006A09F1" w:rsidRDefault="006A09F1">
      <w:r>
        <w:t>F(13)=3:1:1:2:1:4:4:8:1:3:4:3:1</w:t>
      </w:r>
    </w:p>
    <w:p w:rsidR="006A09F1" w:rsidRDefault="006A09F1">
      <w:r>
        <w:t>Вот така ЦС</w:t>
      </w:r>
    </w:p>
    <w:p w:rsidR="006A09F1" w:rsidRDefault="006A09F1"/>
    <w:p w:rsidR="006A09F1" w:rsidRDefault="006A09F1">
      <w:r>
        <w:noBreakHyphen/>
        <w:t>lfxor</w:t>
      </w:r>
      <w:r>
        <w:noBreakHyphen/>
      </w:r>
    </w:p>
    <w:p w:rsidR="006A09F1" w:rsidRDefault="006A09F1">
      <w:r>
        <w:t>Заметил интересную фишку. Чел А делает что</w:t>
      </w:r>
      <w:r>
        <w:noBreakHyphen/>
        <w:t xml:space="preserve">то хорошее для чела Б. Б говорит спасибо, А </w:t>
      </w:r>
      <w:r>
        <w:noBreakHyphen/>
        <w:t xml:space="preserve"> пожалуйста.</w:t>
      </w:r>
    </w:p>
    <w:p w:rsidR="006A09F1" w:rsidRDefault="006A09F1">
      <w:r>
        <w:t xml:space="preserve">Рассмотрим это с точки зрения ПМ. Есть ЦС на три события: 1 </w:t>
      </w:r>
      <w:r>
        <w:noBreakHyphen/>
        <w:t xml:space="preserve"> действие, 2 </w:t>
      </w:r>
      <w:r>
        <w:noBreakHyphen/>
        <w:t xml:space="preserve"> благодарность, 3 </w:t>
      </w:r>
      <w:r>
        <w:noBreakHyphen/>
        <w:t xml:space="preserve"> пожалуйста.</w:t>
      </w:r>
    </w:p>
    <w:p w:rsidR="006A09F1" w:rsidRDefault="006A09F1">
      <w:r>
        <w:t xml:space="preserve">Причем, что такое "пожалуйста"? Это значит "you are welcome" </w:t>
      </w:r>
      <w:r>
        <w:noBreakHyphen/>
        <w:t xml:space="preserve"> типа заходите еще раз. Короче А дает санкцию Б на то, что он опять может на него расчитывать, т.е. А делает что</w:t>
      </w:r>
      <w:r>
        <w:noBreakHyphen/>
        <w:t xml:space="preserve">то хорошее для Б. Отсюда корелляция между первым и третьим событием. В итоге ЦС складывается и 1 </w:t>
      </w:r>
      <w:r>
        <w:noBreakHyphen/>
        <w:t xml:space="preserve"> действие </w:t>
      </w:r>
      <w:r>
        <w:noBreakHyphen/>
        <w:t xml:space="preserve"> закрывается. Это означает, что как бы много или мало А ни сделал </w:t>
      </w:r>
      <w:r>
        <w:noBreakHyphen/>
        <w:t xml:space="preserve"> это больше не будет отнимать ни его ни Б личной силы.</w:t>
      </w:r>
    </w:p>
    <w:p w:rsidR="006A09F1" w:rsidRDefault="006A09F1">
      <w:r>
        <w:t xml:space="preserve">Это видно и по ощущениям </w:t>
      </w:r>
      <w:r>
        <w:noBreakHyphen/>
        <w:t xml:space="preserve"> после доброжелательных "спасибо/пожалуйста" само действие перестает восприниматься, а остается приятное ощущение </w:t>
      </w:r>
      <w:r>
        <w:noBreakHyphen/>
        <w:t xml:space="preserve"> это вернувшаяся из оборота личная сила.</w:t>
      </w:r>
    </w:p>
    <w:p w:rsidR="006A09F1" w:rsidRDefault="006A09F1">
      <w:r>
        <w:t xml:space="preserve">Что происходит, если не говорят "пожалуйста"? А может подумать </w:t>
      </w:r>
      <w:r>
        <w:noBreakHyphen/>
        <w:t xml:space="preserve"> "вон, скока я сделал, а он мне спасибо только сказал", или Б может решить, что А обиделся пока делал 1</w:t>
      </w:r>
      <w:r>
        <w:noBreakHyphen/>
        <w:t xml:space="preserve">действие. Ну и т.п. </w:t>
      </w:r>
      <w:r>
        <w:noBreakHyphen/>
        <w:t xml:space="preserve"> неизменным остается то, что 1</w:t>
      </w:r>
      <w:r>
        <w:noBreakHyphen/>
        <w:t xml:space="preserve">действие не накрывается и по прежнему имеет значение! Плюс "осадок" </w:t>
      </w:r>
      <w:r>
        <w:noBreakHyphen/>
        <w:t xml:space="preserve"> чувство неудовлетворенности от потери ЛС.</w:t>
      </w:r>
    </w:p>
    <w:p w:rsidR="006A09F1" w:rsidRDefault="006A09F1">
      <w:r>
        <w:t xml:space="preserve">Можно отметить, что корелляция между 1м и 3м действием </w:t>
      </w:r>
      <w:r>
        <w:noBreakHyphen/>
        <w:t xml:space="preserve"> по симпатии, т.е. валентность </w:t>
      </w:r>
      <w:r>
        <w:noBreakHyphen/>
        <w:t xml:space="preserve"> "количество сделанного добра" отличается обычно.</w:t>
      </w:r>
    </w:p>
    <w:p w:rsidR="006A09F1" w:rsidRDefault="006A09F1"/>
    <w:p w:rsidR="006A09F1" w:rsidRDefault="006A09F1">
      <w:r>
        <w:noBreakHyphen/>
        <w:t>Gendelf</w:t>
      </w:r>
      <w:r>
        <w:noBreakHyphen/>
      </w:r>
    </w:p>
    <w:p w:rsidR="006A09F1" w:rsidRDefault="006A09F1">
      <w:r>
        <w:t>Как замечатель! Вот вам и объяснения всем действиям, которые нам внушали с детства "Будь благодарным". Спасибо за объяснения</w:t>
      </w:r>
    </w:p>
    <w:p w:rsidR="006A09F1" w:rsidRDefault="006A09F1"/>
    <w:p w:rsidR="006A09F1" w:rsidRDefault="006A09F1">
      <w:r>
        <w:noBreakHyphen/>
        <w:t>lfxor</w:t>
      </w:r>
      <w:r>
        <w:noBreakHyphen/>
      </w:r>
    </w:p>
    <w:p w:rsidR="006A09F1" w:rsidRDefault="006A09F1">
      <w:r>
        <w:t>Это необязательно правильно =) И уж тем более вряд ли исчерпывает вопрос.</w:t>
      </w:r>
    </w:p>
    <w:p w:rsidR="006A09F1" w:rsidRDefault="006A09F1"/>
    <w:p w:rsidR="006A09F1" w:rsidRDefault="006A09F1">
      <w:r>
        <w:noBreakHyphen/>
        <w:t>Gendelf</w:t>
      </w:r>
      <w:r>
        <w:noBreakHyphen/>
      </w:r>
    </w:p>
    <w:p w:rsidR="006A09F1" w:rsidRDefault="006A09F1">
      <w:r>
        <w:t>Согласен</w:t>
      </w:r>
    </w:p>
    <w:p w:rsidR="006A09F1" w:rsidRDefault="006A09F1">
      <w:r>
        <w:t>Любой вопрос нужно рассматривать со всех сторон и адекватно реагировать на выводы, но все же данное объяснение мне очень нравится.</w:t>
      </w:r>
    </w:p>
    <w:p w:rsidR="006A09F1" w:rsidRDefault="006A09F1">
      <w:r>
        <w:t>Очень хочется от Масяни продолжения начатого диолога</w:t>
      </w:r>
    </w:p>
    <w:p w:rsidR="006A09F1" w:rsidRDefault="006A09F1"/>
    <w:p w:rsidR="006A09F1" w:rsidRDefault="006A09F1">
      <w:r>
        <w:noBreakHyphen/>
        <w:t>masja</w:t>
      </w:r>
      <w:r>
        <w:noBreakHyphen/>
      </w:r>
    </w:p>
    <w:p w:rsidR="006A09F1" w:rsidRDefault="006A09F1">
      <w:r>
        <w:t>Герман, на чем мы там остановились?</w:t>
      </w:r>
    </w:p>
    <w:p w:rsidR="006A09F1" w:rsidRDefault="006A09F1"/>
    <w:p w:rsidR="006A09F1" w:rsidRDefault="006A09F1">
      <w:r>
        <w:noBreakHyphen/>
        <w:t>Gendelf</w:t>
      </w:r>
      <w:r>
        <w:noBreakHyphen/>
      </w:r>
    </w:p>
    <w:p w:rsidR="006A09F1" w:rsidRDefault="006A09F1">
      <w:r>
        <w:t>Цитата: masja.</w:t>
      </w:r>
    </w:p>
    <w:p w:rsidR="006A09F1" w:rsidRDefault="006A09F1">
      <w:r>
        <w:t>Они эволюционируют из пчелок в трутней и обретают новые функции. Для подобного превращения необходимо знание творца, знание "программы", по которой устроен мир. Знание шаблона, предназначенного для данного участка мирозздания. Потому что выявив матрицу, можно обойти ее воздействие.</w:t>
      </w:r>
    </w:p>
    <w:p w:rsidR="006A09F1" w:rsidRDefault="006A09F1">
      <w:r>
        <w:t xml:space="preserve">Это очень сложная тема, на которой создаются базисы религий. Я не хотела бы создавать новую. Для меня "матрица тонали" </w:t>
      </w:r>
      <w:r>
        <w:noBreakHyphen/>
        <w:t xml:space="preserve"> это конгломерат абстрактных законов моего нынешнего бытия. Здесь я имею в виду наивысший уровеннь абстрактности, доступный мне в данное время.</w:t>
      </w:r>
    </w:p>
    <w:p w:rsidR="006A09F1" w:rsidRDefault="006A09F1"/>
    <w:p w:rsidR="006A09F1" w:rsidRDefault="006A09F1">
      <w:r>
        <w:t>Вот этим мы и закончили.</w:t>
      </w:r>
    </w:p>
    <w:p w:rsidR="006A09F1" w:rsidRDefault="006A09F1">
      <w:r>
        <w:t>Хотя разговор у нас был о кислотном растворении ЦС не завершенных в процессе нашей бурной жизни, которые образовали некое образование на подобие плуга, который мы тянем за собой и тратим ЛС.</w:t>
      </w:r>
    </w:p>
    <w:p w:rsidR="006A09F1" w:rsidRDefault="006A09F1"/>
    <w:p w:rsidR="006A09F1" w:rsidRDefault="006A09F1">
      <w:r>
        <w:noBreakHyphen/>
        <w:t>Экстол</w:t>
      </w:r>
      <w:r>
        <w:noBreakHyphen/>
      </w:r>
    </w:p>
    <w:p w:rsidR="006A09F1" w:rsidRDefault="006A09F1">
      <w:r>
        <w:t>Приведенная Германом Цепочка Событий идеально складывается!</w:t>
      </w:r>
    </w:p>
    <w:p w:rsidR="006A09F1" w:rsidRDefault="006A09F1">
      <w:r>
        <w:t>На данном этапе следует повторить все правила сложения карт в ПМ, так как очень важно не забывать эти правила и проверять внимательно.</w:t>
      </w:r>
    </w:p>
    <w:p w:rsidR="006A09F1" w:rsidRDefault="006A09F1">
      <w:r>
        <w:t>И еще один момент я до сих пор путаюсь в подборе карт для определенного события, здесь надо руководствоваться интерпритациями карт исторически сложившимися или же можно использовать свои значения, я просто столкнулся с тем что некоторые события обладают идентичностью и это вызывает появление в ЦС двух одинаковых карт одновременно, то есть приходится использовать 2</w:t>
      </w:r>
      <w:r>
        <w:noBreakHyphen/>
        <w:t>3 калоды карт, как все</w:t>
      </w:r>
      <w:r>
        <w:noBreakHyphen/>
        <w:t>таки уложиться в допустимый минимум с 36 картами?</w:t>
      </w:r>
    </w:p>
    <w:p w:rsidR="006A09F1" w:rsidRDefault="006A09F1">
      <w:r>
        <w:t>Извините что нарушаю ровное течение диалога.</w:t>
      </w:r>
    </w:p>
    <w:p w:rsidR="006A09F1" w:rsidRDefault="006A09F1"/>
    <w:p w:rsidR="006A09F1" w:rsidRDefault="006A09F1">
      <w:r>
        <w:noBreakHyphen/>
        <w:t>Petri</w:t>
      </w:r>
      <w:r>
        <w:noBreakHyphen/>
      </w:r>
    </w:p>
    <w:p w:rsidR="006A09F1" w:rsidRDefault="006A09F1">
      <w:r>
        <w:t>tsgerman</w:t>
      </w:r>
    </w:p>
    <w:p w:rsidR="006A09F1" w:rsidRDefault="006A09F1">
      <w:r>
        <w:t>28.      9б   проведение сеанса </w:t>
      </w:r>
    </w:p>
    <w:p w:rsidR="006A09F1" w:rsidRDefault="006A09F1">
      <w:r>
        <w:t>29.      Кк   исцеление пациента </w:t>
      </w:r>
    </w:p>
    <w:p w:rsidR="006A09F1" w:rsidRDefault="006A09F1">
      <w:r>
        <w:t>30.      8ч   общение после сеанса </w:t>
      </w:r>
    </w:p>
    <w:p w:rsidR="006A09F1" w:rsidRDefault="006A09F1">
      <w:r>
        <w:t>31.      Вб   желание о полной предоплате </w:t>
      </w:r>
    </w:p>
    <w:p w:rsidR="006A09F1" w:rsidRDefault="006A09F1">
      <w:r>
        <w:t>32.      6ч   провожаю пациента  </w:t>
      </w:r>
    </w:p>
    <w:p w:rsidR="006A09F1" w:rsidRDefault="006A09F1">
      <w:r>
        <w:t>33.      7к   слышу разговор сотрудников </w:t>
      </w:r>
    </w:p>
    <w:p w:rsidR="006A09F1" w:rsidRDefault="006A09F1">
      <w:r>
        <w:t>34.      Тб    </w:t>
      </w:r>
    </w:p>
    <w:p w:rsidR="006A09F1" w:rsidRDefault="006A09F1">
      <w:r>
        <w:t>35.      Тк    </w:t>
      </w:r>
    </w:p>
    <w:p w:rsidR="006A09F1" w:rsidRDefault="006A09F1">
      <w:r>
        <w:t>36.      Тч    </w:t>
      </w:r>
    </w:p>
    <w:p w:rsidR="006A09F1" w:rsidRDefault="006A09F1">
      <w:r>
        <w:t>Пытался продолжать ЦС по намеченному пути и завершить ее, но у меня в конце три туза сидят и как их завершить.</w:t>
      </w:r>
    </w:p>
    <w:p w:rsidR="006A09F1" w:rsidRDefault="006A09F1">
      <w:r>
        <w:t>Я бы так делала. Если ты пытаешься решить какую</w:t>
      </w:r>
      <w:r>
        <w:noBreakHyphen/>
        <w:t>то проблему из прошлого, то либо в событиях из карт 28</w:t>
      </w:r>
      <w:r>
        <w:noBreakHyphen/>
        <w:t>33, либо в  следующих событиях тебе надо вычленить из них составляющую, символизирующую собой Тб, Тк, Тч. Например, в картах 28</w:t>
      </w:r>
      <w:r>
        <w:noBreakHyphen/>
        <w:t>33 мы видим эти масти. 9б или Вб и будут характеризовать наличие силы Тб. Возможно, это было удачное исцеление или эта болезнь была из какого</w:t>
      </w:r>
      <w:r>
        <w:noBreakHyphen/>
        <w:t>то значимого для тебя в прошлом разряда болезней. Или в прошлом ты пришел к тому, что стал таким образом зарабатывать деньги и т.д. Т.е. ты должен увидеть эту силу(Туза), которая идет за тобой из прошлого и возможно в настоящем она продолжает генерировать события, отнимающие твою ЛС, а может и не отнимающую, а наоборот вдохновляющую тебя, но нужлающуюся в каком</w:t>
      </w:r>
      <w:r>
        <w:noBreakHyphen/>
        <w:t>то улушении или оптимизации. И ты когда</w:t>
      </w:r>
      <w:r>
        <w:noBreakHyphen/>
        <w:t>то хотел для этого что</w:t>
      </w:r>
      <w:r>
        <w:noBreakHyphen/>
        <w:t>то сделать, но что</w:t>
      </w:r>
      <w:r>
        <w:noBreakHyphen/>
        <w:t>то этому помешало.</w:t>
      </w:r>
    </w:p>
    <w:p w:rsidR="006A09F1" w:rsidRDefault="006A09F1">
      <w:r>
        <w:t>Я вот тоже открыла параллельную тему, чтобы не нарушать твою последовательность. И потом у меня там проблема в решении завала в текущий момент. Типа как выйти из цейтнота.</w:t>
      </w:r>
    </w:p>
    <w:p w:rsidR="006A09F1" w:rsidRDefault="006A09F1">
      <w:r>
        <w:t xml:space="preserve">Эксперимент </w:t>
      </w:r>
      <w:r>
        <w:noBreakHyphen/>
        <w:t xml:space="preserve"> истинный посредник между человеком и природой. Леонардо Да Винчи.</w:t>
      </w:r>
    </w:p>
    <w:p w:rsidR="006A09F1" w:rsidRDefault="006A09F1"/>
    <w:p w:rsidR="006A09F1" w:rsidRDefault="006A09F1">
      <w:r>
        <w:noBreakHyphen/>
        <w:t>Petri</w:t>
      </w:r>
      <w:r>
        <w:noBreakHyphen/>
      </w:r>
    </w:p>
    <w:p w:rsidR="006A09F1" w:rsidRDefault="006A09F1">
      <w:r>
        <w:t>Цитировать. Экстол. я просто столкнулся с тем что некоторые события обладают идентичностью и это вызывает появление в ЦС двух одинаковых карт одновременно, то есть приходится использовать 2</w:t>
      </w:r>
      <w:r>
        <w:noBreakHyphen/>
        <w:t>3 калоды карт, как все</w:t>
      </w:r>
      <w:r>
        <w:noBreakHyphen/>
        <w:t>таки уложиться в допустимый минимум с 36 картами?</w:t>
      </w:r>
    </w:p>
    <w:p w:rsidR="006A09F1" w:rsidRDefault="006A09F1"/>
    <w:p w:rsidR="006A09F1" w:rsidRDefault="006A09F1">
      <w:r>
        <w:t>Мне кажется, что перед выполнением ЦС надо определиться, будешь ли ты делать одновременно 2</w:t>
      </w:r>
      <w:r>
        <w:noBreakHyphen/>
        <w:t>3 ЦС или одну. Если одну, то смотря какая карта идет в этой ЦС. И дальше уже смотришь, относить данное событие к этой же ЦС или нет. Возможно, это событие из параллельной ЦС. А может быть в данном месте ЦС  реал как бы обманывет тебя и подсовывает это событие, чтобы сбить с толку. А ты возьми и обмани его, те посмотри на это событие из другого ракурса. Ты думаешь, что это 7ч, а может это Кч, который заставляет тебя идти по кругу или толкает тебя в чьи</w:t>
      </w:r>
      <w:r>
        <w:noBreakHyphen/>
        <w:t>то объятия.  </w:t>
      </w:r>
    </w:p>
    <w:p w:rsidR="006A09F1" w:rsidRDefault="006A09F1"/>
    <w:p w:rsidR="006A09F1" w:rsidRDefault="006A09F1">
      <w:r>
        <w:noBreakHyphen/>
        <w:t>Gendelf</w:t>
      </w:r>
      <w:r>
        <w:noBreakHyphen/>
      </w:r>
    </w:p>
    <w:p w:rsidR="006A09F1" w:rsidRDefault="006A09F1">
      <w:r>
        <w:t>У меня в процессе разбора всего текстового материала по ПМ и нескольких проб возник вопросик:</w:t>
      </w:r>
    </w:p>
    <w:p w:rsidR="006A09F1" w:rsidRDefault="006A09F1">
      <w:r>
        <w:t>Я сделал стартовые действия, например</w:t>
      </w:r>
    </w:p>
    <w:p w:rsidR="006A09F1" w:rsidRDefault="006A09F1">
      <w:r>
        <w:t>&lt;[Вч] – желание покушать</w:t>
      </w:r>
    </w:p>
    <w:p w:rsidR="006A09F1" w:rsidRDefault="006A09F1">
      <w:r>
        <w:t>[6к] – иду в буфет</w:t>
      </w:r>
    </w:p>
    <w:p w:rsidR="006A09F1" w:rsidRDefault="006A09F1">
      <w:r>
        <w:t xml:space="preserve">Xб  </w:t>
      </w:r>
      <w:r>
        <w:noBreakHyphen/>
        <w:t xml:space="preserve"> приобретаю еду</w:t>
      </w:r>
    </w:p>
    <w:p w:rsidR="006A09F1" w:rsidRDefault="006A09F1">
      <w:r>
        <w:t xml:space="preserve">[7к]&gt; </w:t>
      </w:r>
      <w:r>
        <w:noBreakHyphen/>
        <w:t xml:space="preserve"> кушаю</w:t>
      </w:r>
    </w:p>
    <w:p w:rsidR="006A09F1" w:rsidRDefault="006A09F1">
      <w:r>
        <w:t>и т.д. я со своей стороны все сделал и дальше как бы ЦС должна двигатся сама и где</w:t>
      </w:r>
      <w:r>
        <w:noBreakHyphen/>
        <w:t>то на второй половине реализовать блок моего желания.</w:t>
      </w:r>
    </w:p>
    <w:p w:rsidR="006A09F1" w:rsidRDefault="006A09F1">
      <w:r>
        <w:t>И еще, в стартовом болке должно быть строго три карты или не мение трех а более может быть?</w:t>
      </w:r>
    </w:p>
    <w:p w:rsidR="006A09F1" w:rsidRDefault="006A09F1">
      <w:r>
        <w:t>Вопрос в том, как определить что ЦС уже работает?</w:t>
      </w:r>
    </w:p>
    <w:p w:rsidR="006A09F1" w:rsidRDefault="006A09F1">
      <w:r>
        <w:t>fxor</w:t>
      </w:r>
    </w:p>
    <w:p w:rsidR="006A09F1" w:rsidRDefault="006A09F1">
      <w:r>
        <w:t>Например, дальше у тебя идет:</w:t>
      </w:r>
    </w:p>
    <w:p w:rsidR="006A09F1" w:rsidRDefault="006A09F1">
      <w:r>
        <w:t xml:space="preserve">Дч </w:t>
      </w:r>
      <w:r>
        <w:noBreakHyphen/>
        <w:t xml:space="preserve"> встреча с другом</w:t>
      </w:r>
    </w:p>
    <w:p w:rsidR="006A09F1" w:rsidRDefault="006A09F1">
      <w:r>
        <w:t xml:space="preserve">8п </w:t>
      </w:r>
      <w:r>
        <w:noBreakHyphen/>
        <w:t xml:space="preserve"> неприятный звонок</w:t>
      </w:r>
    </w:p>
    <w:p w:rsidR="006A09F1" w:rsidRDefault="006A09F1">
      <w:r>
        <w:t xml:space="preserve">Кк </w:t>
      </w:r>
      <w:r>
        <w:noBreakHyphen/>
        <w:t xml:space="preserve"> Бытовой закон</w:t>
      </w:r>
    </w:p>
    <w:p w:rsidR="006A09F1" w:rsidRDefault="006A09F1">
      <w:r>
        <w:t xml:space="preserve">На Дч ты ждешь друга. Если он приходит </w:t>
      </w:r>
      <w:r>
        <w:noBreakHyphen/>
        <w:t xml:space="preserve"> действуешь дальше по плану. На Кк </w:t>
      </w:r>
      <w:r>
        <w:noBreakHyphen/>
        <w:t xml:space="preserve"> заминка, но ты вдруг пропускаешь в дверь беременную женщину. О, отмечаешь </w:t>
      </w:r>
      <w:r>
        <w:noBreakHyphen/>
        <w:t xml:space="preserve"> да, ЦС идет. Это ж чисто Кк </w:t>
      </w:r>
      <w:r>
        <w:noBreakHyphen/>
        <w:t xml:space="preserve"> закон этикета.</w:t>
      </w:r>
    </w:p>
    <w:p w:rsidR="006A09F1" w:rsidRDefault="006A09F1">
      <w:r>
        <w:t>Или, на Дч ты оглядываешься по сторонам. Но вместо друга мимо проходит приятная девушка и твой взгляд почему</w:t>
      </w:r>
      <w:r>
        <w:noBreakHyphen/>
        <w:t xml:space="preserve">то на ней им (взглядом) задерживаешься. Ты это фиксируешь как Дч. А друг приходит в скверном настроении и вы ругаетесь </w:t>
      </w:r>
      <w:r>
        <w:noBreakHyphen/>
        <w:t xml:space="preserve"> 8п. Т.е., цепочка идет, но не совсем по твоему плану.</w:t>
      </w:r>
    </w:p>
    <w:p w:rsidR="006A09F1" w:rsidRDefault="006A09F1">
      <w:r>
        <w:t>А может быть такое, что явно карта вроде и не идет. На Дч и запланированный друг не идет, и девушки тебе не улыбаются. В этом случае ищешь взглядом птичку или еще что</w:t>
      </w:r>
      <w:r>
        <w:noBreakHyphen/>
        <w:t xml:space="preserve">то </w:t>
      </w:r>
      <w:r>
        <w:noBreakHyphen/>
        <w:t xml:space="preserve"> и фиксируешь её как Дч.</w:t>
      </w:r>
    </w:p>
    <w:p w:rsidR="006A09F1" w:rsidRDefault="006A09F1">
      <w:r>
        <w:t xml:space="preserve">Тоесть, ЦС </w:t>
      </w:r>
      <w:r>
        <w:noBreakHyphen/>
        <w:t xml:space="preserve"> она идет, но более или менее явно. Вначале обычно не сильно явно </w:t>
      </w:r>
      <w:r>
        <w:noBreakHyphen/>
        <w:t xml:space="preserve"> ты иногда "притягиваешь карты за уши", иногда что</w:t>
      </w:r>
      <w:r>
        <w:noBreakHyphen/>
        <w:t>то не получается. Но все равно выполняешь ЦС. В некоторых местах ты будешь отчетливо понимать, что она явно идет сама собой, без усилий с твоей стороны. Со временем таких мест будет больше, и вся ЦС (кроме стартового блока) будет проходить сама собой.</w:t>
      </w:r>
    </w:p>
    <w:p w:rsidR="006A09F1" w:rsidRDefault="006A09F1">
      <w:r>
        <w:t xml:space="preserve">Фиксированного количества карт тут нет, иногда достаточно только начать </w:t>
      </w:r>
      <w:r>
        <w:noBreakHyphen/>
        <w:t xml:space="preserve"> и ЦС уже бежит. Иногда </w:t>
      </w:r>
      <w:r>
        <w:noBreakHyphen/>
        <w:t xml:space="preserve"> до конца доделаешь сам, и так и не поймешь </w:t>
      </w:r>
      <w:r>
        <w:noBreakHyphen/>
        <w:t xml:space="preserve"> зацепил ты Духа своей игрой или оставил равнодушным. А обычно стартовый блок </w:t>
      </w:r>
      <w:r>
        <w:noBreakHyphen/>
        <w:t xml:space="preserve"> до первого сложения.</w:t>
      </w:r>
    </w:p>
    <w:p w:rsidR="006A09F1" w:rsidRDefault="006A09F1"/>
    <w:p w:rsidR="006A09F1" w:rsidRDefault="006A09F1">
      <w:r>
        <w:noBreakHyphen/>
        <w:t xml:space="preserve">Gendelf </w:t>
      </w:r>
      <w:r>
        <w:noBreakHyphen/>
      </w:r>
    </w:p>
    <w:p w:rsidR="006A09F1" w:rsidRDefault="006A09F1">
      <w:r>
        <w:t>Сенкс. Понятненько, продолжу грызть дальше</w:t>
      </w:r>
    </w:p>
    <w:p w:rsidR="006A09F1" w:rsidRDefault="006A09F1"/>
    <w:p w:rsidR="006A09F1" w:rsidRDefault="006A09F1">
      <w:r>
        <w:noBreakHyphen/>
        <w:t>Petri</w:t>
      </w:r>
      <w:r>
        <w:noBreakHyphen/>
        <w:t>     </w:t>
      </w:r>
    </w:p>
    <w:p w:rsidR="006A09F1" w:rsidRDefault="006A09F1">
      <w:r>
        <w:t>Вот еще добавлю  Я прокрутила несколько раз одну и ту же ЦС и заметила, что для того чтобы увидеть работает ли ЦС и зацепил ли ты Духа, желательно почетче для себя решить, что ты хочешь получить от этого конкретного прогона ЦС и желательно включить заранее подготовленные действия, направленные на реализацию задуманного. Этим самым ты для себя конкретизируешь ход событий и события начинают происходить в более понятном контексте. А если это не сделать, то ЦС все равно работает, а вот  интерпритационного аппарата уже не хватает, чтобы уловить игру Духа. Но когда задумаешься, то понимаешь, что даже твои едва заметные размышления подхвачены и обыграны. Т.е. просто пойти и покушать мало, надо включить еще какие</w:t>
      </w:r>
      <w:r>
        <w:noBreakHyphen/>
        <w:t>то непривычные элементы, может быть жесты или воспоминания или задержку дыхания, но наверно лучше, если ассоциативно это действие связано с задуманным. Т.е. Тухлый прав в том, что если вносить с помощью ЦС какие</w:t>
      </w:r>
      <w:r>
        <w:noBreakHyphen/>
        <w:t>то коррективы в свое прошлое, то надо это прошлое как</w:t>
      </w:r>
      <w:r>
        <w:noBreakHyphen/>
        <w:t>то пошевелить.</w:t>
      </w:r>
    </w:p>
    <w:p w:rsidR="006A09F1" w:rsidRDefault="006A09F1"/>
    <w:p w:rsidR="006A09F1" w:rsidRDefault="006A09F1">
      <w:r>
        <w:noBreakHyphen/>
        <w:t>Gendelf</w:t>
      </w:r>
      <w:r>
        <w:noBreakHyphen/>
      </w:r>
    </w:p>
    <w:p w:rsidR="006A09F1" w:rsidRDefault="006A09F1">
      <w:r>
        <w:t>Если я правельно понял</w:t>
      </w:r>
    </w:p>
    <w:p w:rsidR="006A09F1" w:rsidRDefault="006A09F1">
      <w:r>
        <w:t>Первоначально (самый первый или второй запуск, или попытка) мы проталкиваем   каждое  или через раз действие, и фиксируем свое внимание на моментах, которые от нас не зависят, но насильно привязываем их к ЦС дабы она двигалась дальше.</w:t>
      </w:r>
    </w:p>
    <w:p w:rsidR="006A09F1" w:rsidRDefault="006A09F1"/>
    <w:p w:rsidR="006A09F1" w:rsidRDefault="006A09F1">
      <w:r>
        <w:noBreakHyphen/>
        <w:t>xandr</w:t>
      </w:r>
      <w:r>
        <w:noBreakHyphen/>
      </w:r>
    </w:p>
    <w:p w:rsidR="006A09F1" w:rsidRDefault="006A09F1">
      <w:r>
        <w:t>люди, подскажите, плз ... можно ли сложившейся ЦС дать "заказ" в будущее? ...</w:t>
      </w:r>
    </w:p>
    <w:p w:rsidR="006A09F1" w:rsidRDefault="006A09F1">
      <w:r>
        <w:t xml:space="preserve">... объясню подробнее </w:t>
      </w:r>
      <w:r>
        <w:noBreakHyphen/>
        <w:t xml:space="preserve"> допустим. мне нужно событие к 19:00 ... я реализую сложившуюся ЦС в период с 08:00 по 14:00 ... т.е. первая карта в 08:00, а 36</w:t>
      </w:r>
      <w:r>
        <w:noBreakHyphen/>
        <w:t>я в 14:00 ... в этой цепочке, моим желанием было допустим, чтобы в 19:00 на небе появилась радуга ...</w:t>
      </w:r>
    </w:p>
    <w:p w:rsidR="006A09F1" w:rsidRDefault="006A09F1">
      <w:r>
        <w:t xml:space="preserve">... я конечно понимаю, что ЦС можно растянуть так, тчобы ключевое событие произошло в 19:00 ... но мне интересен несколько другой вариант </w:t>
      </w:r>
      <w:r>
        <w:noBreakHyphen/>
        <w:t xml:space="preserve"> провести ЦС, а событие чтобы произошло позже ... поэтому ...</w:t>
      </w:r>
    </w:p>
    <w:p w:rsidR="006A09F1" w:rsidRDefault="006A09F1">
      <w:r>
        <w:t xml:space="preserve">... ВОПРОС: возможно ли через ПМ дать "заказ" в будущее? ... подскажите плз  </w:t>
      </w:r>
      <w:r>
        <w:noBreakHyphen/>
        <w:t xml:space="preserve"> может кто практиковал это? ... и если не лень </w:t>
      </w:r>
      <w:r>
        <w:noBreakHyphen/>
        <w:t xml:space="preserve"> описание подобной цепочки ПЛЗЗЗЗ  ...</w:t>
      </w:r>
    </w:p>
    <w:p w:rsidR="006A09F1" w:rsidRDefault="006A09F1"/>
    <w:p w:rsidR="006A09F1" w:rsidRDefault="006A09F1">
      <w:r>
        <w:noBreakHyphen/>
        <w:t>Gendelf</w:t>
      </w:r>
      <w:r>
        <w:noBreakHyphen/>
      </w:r>
    </w:p>
    <w:p w:rsidR="006A09F1" w:rsidRDefault="006A09F1">
      <w:r>
        <w:t xml:space="preserve">Еще вопрос </w:t>
      </w:r>
      <w:r>
        <w:noBreakHyphen/>
        <w:t xml:space="preserve"> какой том К.К. нужно прочитать, что бы понять принцип намерения?</w:t>
      </w:r>
    </w:p>
    <w:p w:rsidR="006A09F1" w:rsidRDefault="006A09F1">
      <w:r>
        <w:t xml:space="preserve">Прочитал книгу Андрея Реутова "Хакеры Сноведений" </w:t>
      </w:r>
      <w:r>
        <w:noBreakHyphen/>
        <w:t xml:space="preserve"> я просто в восторге, практически вопросов не осталось для начала и первых шагов в этом удивительном напрвлении. Спасибо всем, кто в этом учавствует и продолжает свои исследования МИРА.</w:t>
      </w:r>
    </w:p>
    <w:p w:rsidR="006A09F1" w:rsidRDefault="006A09F1"/>
    <w:p w:rsidR="006A09F1" w:rsidRDefault="006A09F1">
      <w:r>
        <w:noBreakHyphen/>
        <w:t>xandr</w:t>
      </w:r>
      <w:r>
        <w:noBreakHyphen/>
      </w:r>
    </w:p>
    <w:p w:rsidR="006A09F1" w:rsidRDefault="006A09F1">
      <w:r>
        <w:t>... tsgerman, лучше пролистай все книги (в эл. виде) и через "поиск" найди в них все слова "намерение" ... это долго, зато полезно</w:t>
      </w:r>
    </w:p>
    <w:p w:rsidR="006A09F1" w:rsidRDefault="006A09F1"/>
    <w:p w:rsidR="006A09F1" w:rsidRDefault="006A09F1">
      <w:r>
        <w:noBreakHyphen/>
        <w:t>Gendelf</w:t>
      </w:r>
      <w:r>
        <w:noBreakHyphen/>
      </w:r>
    </w:p>
    <w:p w:rsidR="006A09F1" w:rsidRDefault="006A09F1">
      <w:r>
        <w:t>Цитата:... tsgerman, лучше пролистай все книги (в эл. виде) и через "поиск" найди в них все слова "намерение" ... это долго, зато полезно</w:t>
      </w:r>
    </w:p>
    <w:p w:rsidR="006A09F1" w:rsidRDefault="006A09F1"/>
    <w:p w:rsidR="006A09F1" w:rsidRDefault="006A09F1">
      <w:r>
        <w:t>Спасибо, я попробую</w:t>
      </w:r>
    </w:p>
    <w:p w:rsidR="006A09F1" w:rsidRDefault="006A09F1">
      <w:r>
        <w:t>Мася, а продолжение "Кислотных" ЦС будет?</w:t>
      </w:r>
    </w:p>
    <w:p w:rsidR="006A09F1" w:rsidRDefault="006A09F1"/>
    <w:p w:rsidR="006A09F1" w:rsidRDefault="006A09F1">
      <w:r>
        <w:noBreakHyphen/>
        <w:t>Gendelf</w:t>
      </w:r>
      <w:r>
        <w:noBreakHyphen/>
      </w:r>
    </w:p>
    <w:p w:rsidR="006A09F1" w:rsidRDefault="006A09F1">
      <w:r>
        <w:t>Цитата: xandr. люди, подскажите, плз ... можно ли сложившейся ЦС дать "заказ" в будущее? ...</w:t>
      </w:r>
    </w:p>
    <w:p w:rsidR="006A09F1" w:rsidRDefault="006A09F1"/>
    <w:p w:rsidR="006A09F1" w:rsidRDefault="006A09F1">
      <w:r>
        <w:t xml:space="preserve">ВОПРОС: возможно ли через ПМ дать "заказ" в будущее? ... подскажите плз  </w:t>
      </w:r>
      <w:r>
        <w:noBreakHyphen/>
        <w:t xml:space="preserve"> может кто практиковал это? ... и если не лень </w:t>
      </w:r>
      <w:r>
        <w:noBreakHyphen/>
        <w:t xml:space="preserve"> описание подобной цепочки ПЛЗЗЗЗ  ...</w:t>
      </w:r>
    </w:p>
    <w:p w:rsidR="006A09F1" w:rsidRDefault="006A09F1">
      <w:r>
        <w:t xml:space="preserve">Это очень просто </w:t>
      </w:r>
      <w:r>
        <w:noBreakHyphen/>
        <w:t xml:space="preserve"> временной фактор реализации события вкладывается в блок твоего заказа. Напримет &lt;Вч, Кп, 9ч, ...&gt; Вч </w:t>
      </w:r>
      <w:r>
        <w:noBreakHyphen/>
        <w:t xml:space="preserve"> намерение (появление радуги в заданное тобой время), Кп </w:t>
      </w:r>
      <w:r>
        <w:noBreakHyphen/>
        <w:t xml:space="preserve"> заданный тобой временной фактор (19:00), 9ч </w:t>
      </w:r>
      <w:r>
        <w:noBreakHyphen/>
        <w:t xml:space="preserve"> твое дейчтвие подтверждающее выбранные установки (типа щелкнуть пальцами).</w:t>
      </w:r>
    </w:p>
    <w:p w:rsidR="006A09F1" w:rsidRDefault="006A09F1">
      <w:r>
        <w:t>Начинается ЦС то же с червей типа &lt;8ч, 9т, Тч&gt;</w:t>
      </w:r>
    </w:p>
    <w:p w:rsidR="006A09F1" w:rsidRDefault="006A09F1">
      <w:r>
        <w:t>Вполне возможно, что данная ЦС сработает, во всяком случае нужно эксперементировать с временным фактором в ЦС.</w:t>
      </w:r>
    </w:p>
    <w:p w:rsidR="006A09F1" w:rsidRDefault="006A09F1">
      <w:r>
        <w:t>Хотя, может это и бред, если так, то прошу прощения</w:t>
      </w:r>
    </w:p>
    <w:p w:rsidR="006A09F1" w:rsidRDefault="006A09F1"/>
    <w:p w:rsidR="006A09F1" w:rsidRDefault="006A09F1">
      <w:r>
        <w:noBreakHyphen/>
        <w:t>xandr</w:t>
      </w:r>
      <w:r>
        <w:noBreakHyphen/>
      </w:r>
    </w:p>
    <w:p w:rsidR="006A09F1" w:rsidRDefault="006A09F1">
      <w:r>
        <w:t>... пасиб ... попробую реализовать бред</w:t>
      </w:r>
    </w:p>
    <w:p w:rsidR="006A09F1" w:rsidRDefault="006A09F1"/>
    <w:p w:rsidR="006A09F1" w:rsidRDefault="006A09F1">
      <w:r>
        <w:noBreakHyphen/>
        <w:t>Daedalus</w:t>
      </w:r>
      <w:r>
        <w:noBreakHyphen/>
      </w:r>
    </w:p>
    <w:p w:rsidR="006A09F1" w:rsidRDefault="006A09F1">
      <w:r>
        <w:t xml:space="preserve">bred </w:t>
      </w:r>
      <w:r>
        <w:noBreakHyphen/>
        <w:t xml:space="preserve"> толковый заменитель монстроидальнава варда, рузский редактор тоисть</w:t>
      </w:r>
    </w:p>
    <w:p w:rsidR="006A09F1" w:rsidRDefault="006A09F1">
      <w:r>
        <w:t>такшта xandr, пробуй на здаровье!</w:t>
      </w:r>
    </w:p>
    <w:p w:rsidR="006A09F1" w:rsidRDefault="006A09F1"/>
    <w:p w:rsidR="006A09F1" w:rsidRDefault="006A09F1">
      <w:r>
        <w:noBreakHyphen/>
        <w:t>blackgrey</w:t>
      </w:r>
      <w:r>
        <w:noBreakHyphen/>
      </w:r>
    </w:p>
    <w:p w:rsidR="006A09F1" w:rsidRDefault="006A09F1">
      <w:r>
        <w:t>Здравствуйте.</w:t>
      </w:r>
    </w:p>
    <w:p w:rsidR="006A09F1" w:rsidRDefault="006A09F1">
      <w:r>
        <w:t>Извиняюсь, но чем больше я читаю о ПМ, тем больше у меня вопросов.  Здесь столько всякой информации. Никто не ответит на вопросы новичка? Многовато вопросов, но о стольком хочется спросить...Вот я и спрашиваю.</w:t>
      </w:r>
    </w:p>
    <w:p w:rsidR="006A09F1" w:rsidRDefault="006A09F1">
      <w:r>
        <w:t>1. Все это дело можно как</w:t>
      </w:r>
      <w:r>
        <w:noBreakHyphen/>
        <w:t>то контролировать? Я имею в виду, например, возможность не признавать событие входящим в определенную цепочку или нечто подобное. Интересно узнать, пытался ли кто</w:t>
      </w:r>
      <w:r>
        <w:noBreakHyphen/>
        <w:t>нибудь делать такое и что из этого вышло?</w:t>
      </w:r>
    </w:p>
    <w:p w:rsidR="006A09F1" w:rsidRDefault="006A09F1">
      <w:r>
        <w:t>2. Кто</w:t>
      </w:r>
      <w:r>
        <w:noBreakHyphen/>
        <w:t>нибудь пробовал не трактовать все множество событий реальности, запихивая их по мере возникновения в 36</w:t>
      </w:r>
      <w:r>
        <w:noBreakHyphen/>
        <w:t>значную систему, а использовать определенный типовой набор событий для достижения желаемого эффекта? Классический вызов дождя из практикума интересно было бы представить в виде упрощенных событий без всяких там поисков подходящих под толкование объектов.</w:t>
      </w:r>
    </w:p>
    <w:p w:rsidR="006A09F1" w:rsidRDefault="006A09F1">
      <w:r>
        <w:t>3. Насколько деление событий по значимости на три уровня</w:t>
      </w:r>
      <w:r>
        <w:noBreakHyphen/>
        <w:t>макро, миддл и микро, увиденное мной на различных форумах по теме имеет возможность дальнейшей детализации? Кто</w:t>
      </w:r>
      <w:r>
        <w:noBreakHyphen/>
        <w:t>нибудь пробовал работать с разными уровнями цепочек одновременно?</w:t>
      </w:r>
    </w:p>
    <w:p w:rsidR="006A09F1" w:rsidRDefault="006A09F1">
      <w:r>
        <w:t>4. Трактовка некоторых понятий, в частности здоровья, мне также совершенно непонятна? Кто</w:t>
      </w:r>
      <w:r>
        <w:noBreakHyphen/>
        <w:t>нибудь пробовал воздействовать на здоровье как таковое и что из этого получилось? А то признаться дождь и лотерея это как</w:t>
      </w:r>
      <w:r>
        <w:noBreakHyphen/>
        <w:t>то не слишком необходимо и интересно. Это, правда, лишь IMHO.</w:t>
      </w:r>
    </w:p>
    <w:p w:rsidR="006A09F1" w:rsidRDefault="006A09F1">
      <w:r>
        <w:t>5. Представление всех живых существ в виде Д выглядит как</w:t>
      </w:r>
      <w:r>
        <w:noBreakHyphen/>
        <w:t>то излишне упрощенно. Кто</w:t>
      </w:r>
      <w:r>
        <w:noBreakHyphen/>
        <w:t xml:space="preserve">нибудь пробовал проводить дальшейшую детализацию? А то встретил жуков или человека </w:t>
      </w:r>
      <w:r>
        <w:noBreakHyphen/>
        <w:t xml:space="preserve"> вроде как без разницы... Тоже, IMHO.</w:t>
      </w:r>
    </w:p>
    <w:p w:rsidR="006A09F1" w:rsidRDefault="006A09F1">
      <w:r>
        <w:t>6. Такая тема как создание предметов Силы закрыта окончательно? Если нет, то хотелось бы узнать об опыте тех, кто что</w:t>
      </w:r>
      <w:r>
        <w:noBreakHyphen/>
        <w:t>либо делал в этом направлении. В частности, как их активировать, насколько они конфликтуют с реальностью, как такие вещи находить (имеется в виду поиск скрытых стихийных цепочек в предметах, часто внешне обычных, но проявляющих неординарные свойства).</w:t>
      </w:r>
    </w:p>
    <w:p w:rsidR="006A09F1" w:rsidRDefault="006A09F1">
      <w:r>
        <w:t>7. Вопрос о позитивном (негативном) толковании событий. Судя по всему в рамках имеющейся знаковой системы (колода карт) нет разницы между тем как события оцениваются субъектом. Правда, есть масть, но это деление на деньги/власть/работу/чувства. А хорошо</w:t>
      </w:r>
      <w:r>
        <w:noBreakHyphen/>
        <w:t>плохо?</w:t>
      </w:r>
    </w:p>
    <w:p w:rsidR="006A09F1" w:rsidRDefault="006A09F1">
      <w:r>
        <w:t>8. Интересно было бы увидеть какой</w:t>
      </w:r>
      <w:r>
        <w:noBreakHyphen/>
        <w:t>либо опыт толкования сложившейся цепочки. А то поискал по форумам, так только одни куски кругом. Если, конечно, такой пример не слишком личный. А то возникают вопросы с завершением цепочки</w:t>
      </w:r>
      <w:r>
        <w:noBreakHyphen/>
        <w:t xml:space="preserve"> не могу понять, то ли она завершилась, то ли нет....</w:t>
      </w:r>
    </w:p>
    <w:p w:rsidR="006A09F1" w:rsidRDefault="006A09F1">
      <w:r>
        <w:t>9. Кто</w:t>
      </w:r>
      <w:r>
        <w:noBreakHyphen/>
        <w:t>нибудь пробовал использовать для управления реальностью игральные кости (кубики)?</w:t>
      </w:r>
    </w:p>
    <w:p w:rsidR="006A09F1" w:rsidRDefault="006A09F1">
      <w:r>
        <w:t>Прочитали?</w:t>
      </w:r>
    </w:p>
    <w:p w:rsidR="006A09F1" w:rsidRDefault="006A09F1">
      <w:r>
        <w:t>Спасибо.</w:t>
      </w:r>
    </w:p>
    <w:p w:rsidR="006A09F1" w:rsidRDefault="006A09F1">
      <w:r>
        <w:t xml:space="preserve">Да кстати майл </w:t>
      </w:r>
      <w:r>
        <w:noBreakHyphen/>
        <w:t xml:space="preserve"> blackgrey@rambler.ru</w:t>
      </w:r>
    </w:p>
    <w:p w:rsidR="006A09F1" w:rsidRDefault="006A09F1"/>
    <w:p w:rsidR="006A09F1" w:rsidRDefault="006A09F1">
      <w:r>
        <w:noBreakHyphen/>
        <w:t>Daedalus</w:t>
      </w:r>
      <w:r>
        <w:noBreakHyphen/>
      </w:r>
    </w:p>
    <w:p w:rsidR="006A09F1" w:rsidRDefault="006A09F1">
      <w:r>
        <w:t>blackgrey, перечитай вот этот топик для начала, возмона у тебя часть вопросов отпадет.</w:t>
      </w:r>
    </w:p>
    <w:p w:rsidR="006A09F1" w:rsidRDefault="006A09F1">
      <w:r>
        <w:t xml:space="preserve">следущий совет </w:t>
      </w:r>
      <w:r>
        <w:noBreakHyphen/>
        <w:t xml:space="preserve"> практика, практика и еще раз практика!</w:t>
      </w:r>
    </w:p>
    <w:p w:rsidR="006A09F1" w:rsidRDefault="006A09F1">
      <w:r>
        <w:t>с минорными событиями.</w:t>
      </w:r>
    </w:p>
    <w:p w:rsidR="006A09F1" w:rsidRDefault="006A09F1"/>
    <w:p w:rsidR="006A09F1" w:rsidRDefault="006A09F1">
      <w:r>
        <w:noBreakHyphen/>
        <w:t>Petri</w:t>
      </w:r>
      <w:r>
        <w:noBreakHyphen/>
      </w:r>
    </w:p>
    <w:p w:rsidR="006A09F1" w:rsidRDefault="006A09F1">
      <w:r>
        <w:t>Цитировать Blackgrey: поиск скрытых стихийных цепочек в предметах, часто внешне обычных, но проявляющих неординарные свойства</w:t>
      </w:r>
    </w:p>
    <w:p w:rsidR="006A09F1" w:rsidRDefault="006A09F1"/>
    <w:p w:rsidR="006A09F1" w:rsidRDefault="006A09F1">
      <w:r>
        <w:t>Blackgrey, а что ты имеешь в виду про скрытые стихийные цепочки.? Приведи пример, если можно.  .</w:t>
      </w:r>
    </w:p>
    <w:p w:rsidR="006A09F1" w:rsidRDefault="006A09F1"/>
    <w:p w:rsidR="006A09F1" w:rsidRDefault="006A09F1">
      <w:r>
        <w:noBreakHyphen/>
        <w:t>konste</w:t>
      </w:r>
      <w:r>
        <w:noBreakHyphen/>
      </w:r>
    </w:p>
    <w:p w:rsidR="006A09F1" w:rsidRDefault="006A09F1">
      <w:r>
        <w:t>Для меня второй вопрос и шестойвопросы связаны.</w:t>
      </w:r>
    </w:p>
    <w:p w:rsidR="006A09F1" w:rsidRDefault="006A09F1">
      <w:r>
        <w:t>Предельная формализация вероятно и выразится в предмете силы. Почитай практикум Саида на Альтеринфо.</w:t>
      </w:r>
    </w:p>
    <w:p w:rsidR="006A09F1" w:rsidRDefault="006A09F1">
      <w:r>
        <w:t>там было задание с танцем силы и поясом, если не ошибаюсь...</w:t>
      </w:r>
    </w:p>
    <w:p w:rsidR="006A09F1" w:rsidRDefault="006A09F1"/>
    <w:p w:rsidR="006A09F1" w:rsidRDefault="006A09F1">
      <w:r>
        <w:noBreakHyphen/>
        <w:t>blackgrey</w:t>
      </w:r>
      <w:r>
        <w:noBreakHyphen/>
      </w:r>
    </w:p>
    <w:p w:rsidR="006A09F1" w:rsidRDefault="006A09F1">
      <w:r>
        <w:t xml:space="preserve">Цитата: Daedalus. blackgrey, следущий совет </w:t>
      </w:r>
      <w:r>
        <w:noBreakHyphen/>
        <w:t xml:space="preserve"> практика, практика и еще раз практика!</w:t>
      </w:r>
    </w:p>
    <w:p w:rsidR="006A09F1" w:rsidRDefault="006A09F1">
      <w:r>
        <w:t>с минорными событиями.</w:t>
      </w:r>
    </w:p>
    <w:p w:rsidR="006A09F1" w:rsidRDefault="006A09F1"/>
    <w:p w:rsidR="006A09F1" w:rsidRDefault="006A09F1">
      <w:r>
        <w:t xml:space="preserve">Понял я так, что минорные события </w:t>
      </w:r>
      <w:r>
        <w:noBreakHyphen/>
        <w:t>нечто элементарное, самое простое. Управлять ими достаточно сложно, поскольку их просто слишком много. А управляем мы событиями среднего уровня. Вроде как на Играх Сталкеров так объясняется...</w:t>
      </w:r>
    </w:p>
    <w:p w:rsidR="006A09F1" w:rsidRDefault="006A09F1">
      <w:r>
        <w:t>Впрочем, мог и не понять чего</w:t>
      </w:r>
      <w:r>
        <w:noBreakHyphen/>
        <w:t>нибудь... С классификацией и взаимсвязью уровней что</w:t>
      </w:r>
      <w:r>
        <w:noBreakHyphen/>
        <w:t>то не вполне ясно.</w:t>
      </w:r>
    </w:p>
    <w:p w:rsidR="006A09F1" w:rsidRDefault="006A09F1">
      <w:r>
        <w:t>Ранее сталкивался в жизни с цепочками событий, результат которых (они сходились далеко не всегда) можно объяснить тем, что на уровне элементарных событий они различны.  В то же время цепочки на среднем уровне были идентичны (IMHO:)</w:t>
      </w:r>
    </w:p>
    <w:p w:rsidR="006A09F1" w:rsidRDefault="006A09F1"/>
    <w:p w:rsidR="006A09F1" w:rsidRDefault="006A09F1">
      <w:r>
        <w:noBreakHyphen/>
        <w:t>blackgrey</w:t>
      </w:r>
      <w:r>
        <w:noBreakHyphen/>
      </w:r>
    </w:p>
    <w:p w:rsidR="006A09F1" w:rsidRDefault="006A09F1">
      <w:r>
        <w:t>Цитата: Для меня второй вопрос и шестойвопросы связаны.</w:t>
      </w:r>
    </w:p>
    <w:p w:rsidR="006A09F1" w:rsidRDefault="006A09F1">
      <w:r>
        <w:t>Предельная формализация вероятно и выразится в предмете силы. Почитай практикум Саида на Альтеринфо.</w:t>
      </w:r>
    </w:p>
    <w:p w:rsidR="006A09F1" w:rsidRDefault="006A09F1">
      <w:r>
        <w:t>там было задание с танцем силы и поясом, если не ошибаюсь...</w:t>
      </w:r>
    </w:p>
    <w:p w:rsidR="006A09F1" w:rsidRDefault="006A09F1"/>
    <w:p w:rsidR="006A09F1" w:rsidRDefault="006A09F1">
      <w:r>
        <w:t>Что такое предельная в данном случае? Как определить предел?</w:t>
      </w:r>
    </w:p>
    <w:p w:rsidR="006A09F1" w:rsidRDefault="006A09F1">
      <w:r>
        <w:t>Пояс, позволявший усилить ОС и перестановку предметов в квартире Имбециллы я нашел. да, интересно. Но для меня совершенно не очевиден даже примерный вид ПМ, позволяющий изменять материальные предметы, придавая им особые свойства. Вот в этом</w:t>
      </w:r>
      <w:r>
        <w:noBreakHyphen/>
        <w:t>то и вопрос.</w:t>
      </w:r>
    </w:p>
    <w:p w:rsidR="006A09F1" w:rsidRDefault="006A09F1"/>
    <w:p w:rsidR="006A09F1" w:rsidRDefault="006A09F1">
      <w:r>
        <w:noBreakHyphen/>
        <w:t>blackgrey</w:t>
      </w:r>
      <w:r>
        <w:noBreakHyphen/>
      </w:r>
    </w:p>
    <w:p w:rsidR="006A09F1" w:rsidRDefault="006A09F1">
      <w:r>
        <w:t>Цитата: Petri. Blackgrey, а что ты имеешь в виду про скрытые стихийные цепочки.? Приведи пример, если можно.</w:t>
      </w:r>
    </w:p>
    <w:p w:rsidR="006A09F1" w:rsidRDefault="006A09F1"/>
    <w:p w:rsidR="006A09F1" w:rsidRDefault="006A09F1">
      <w:r>
        <w:t xml:space="preserve">Стихийные </w:t>
      </w:r>
      <w:r>
        <w:noBreakHyphen/>
        <w:t xml:space="preserve"> образовались без моего участия, вроде как сами по себе. Ну может и не сами, но я тут не причем</w:t>
      </w:r>
    </w:p>
    <w:p w:rsidR="006A09F1" w:rsidRDefault="006A09F1">
      <w:r>
        <w:t xml:space="preserve">Скрытые </w:t>
      </w:r>
      <w:r>
        <w:noBreakHyphen/>
        <w:t xml:space="preserve"> неочевидные, никоим образом к основным свойствам предмета не относящиеся. Из последнего</w:t>
      </w:r>
      <w:r>
        <w:noBreakHyphen/>
        <w:t xml:space="preserve"> несколько странный факт, не уверен, сто он относится к проблеме, но вот:</w:t>
      </w:r>
    </w:p>
    <w:p w:rsidR="006A09F1" w:rsidRDefault="006A09F1">
      <w:r>
        <w:t>В библиотеке есть одна книга, которую я никак не могу прочитать. брался раз 20... То я забываю пропуск, то проездной, то книгу уже взяли, то найти не могут, то вдруг возникают срочные дела. Это весьма неожиданно. Книга по химии, кстати. Никто, кроме меня, судя по записям за последние 20 лет ее не брал.</w:t>
      </w:r>
    </w:p>
    <w:p w:rsidR="006A09F1" w:rsidRDefault="006A09F1"/>
    <w:p w:rsidR="006A09F1" w:rsidRDefault="006A09F1">
      <w:r>
        <w:noBreakHyphen/>
        <w:t>blackgrey</w:t>
      </w:r>
      <w:r>
        <w:noBreakHyphen/>
      </w:r>
    </w:p>
    <w:p w:rsidR="006A09F1" w:rsidRDefault="006A09F1">
      <w:r>
        <w:t>Цитата: Daedalus.blackgrey, перечитай вот этот топик для начала, возмона у тебя часть вопросов отпадет.</w:t>
      </w:r>
    </w:p>
    <w:p w:rsidR="006A09F1" w:rsidRDefault="006A09F1"/>
    <w:p w:rsidR="006A09F1" w:rsidRDefault="006A09F1">
      <w:r>
        <w:t xml:space="preserve">Топик </w:t>
      </w:r>
      <w:r>
        <w:noBreakHyphen/>
        <w:t xml:space="preserve"> ПМ для чайников? Прочитал,спасибо.</w:t>
      </w:r>
    </w:p>
    <w:p w:rsidR="006A09F1" w:rsidRDefault="006A09F1">
      <w:r>
        <w:t>Кстати нельзя ли привязать кости к гексаграммам. Вроде как значений тоже 6, но вот никаким смыслом они не обусловлены...</w:t>
      </w:r>
    </w:p>
    <w:p w:rsidR="006A09F1" w:rsidRDefault="006A09F1"/>
    <w:p w:rsidR="006A09F1" w:rsidRDefault="006A09F1">
      <w:r>
        <w:noBreakHyphen/>
        <w:t>konste</w:t>
      </w:r>
      <w:r>
        <w:noBreakHyphen/>
      </w:r>
    </w:p>
    <w:p w:rsidR="006A09F1" w:rsidRDefault="006A09F1">
      <w:r>
        <w:t xml:space="preserve">blackgrey </w:t>
      </w:r>
      <w:r>
        <w:noBreakHyphen/>
        <w:t xml:space="preserve"> тема поиска кусочков ЦС в предметах, в том виде, как ты её обозначил (или как я понял твои пояснения), мне кажется, твоей находкой. Если ты возьмешся за это исследование </w:t>
      </w:r>
      <w:r>
        <w:noBreakHyphen/>
        <w:t xml:space="preserve"> наверное, будет самым правильным решением. Заведи тему, например, там где "сумасшедшие идеи" и рассказывай об этом. Считаю, что твои отчеты и комментарии к ним помогут разобраться в ПМ и тебе самому и все узнают что </w:t>
      </w:r>
      <w:r>
        <w:noBreakHyphen/>
        <w:t>то новое.</w:t>
      </w:r>
    </w:p>
    <w:p w:rsidR="006A09F1" w:rsidRDefault="006A09F1">
      <w:r>
        <w:t xml:space="preserve">Да и просто исследовать </w:t>
      </w:r>
      <w:r>
        <w:noBreakHyphen/>
        <w:t xml:space="preserve"> интереснее, чем просто отвечать на вопросы.</w:t>
      </w:r>
    </w:p>
    <w:p w:rsidR="006A09F1" w:rsidRDefault="006A09F1">
      <w:r>
        <w:t xml:space="preserve">Связка костей с ПМ, гексами... </w:t>
      </w:r>
      <w:r>
        <w:noBreakHyphen/>
        <w:t xml:space="preserve"> просто не требовалась. Кто то связывает эти вещи с магическими квадратами, кто </w:t>
      </w:r>
      <w:r>
        <w:noBreakHyphen/>
        <w:t xml:space="preserve"> то с кубиком </w:t>
      </w:r>
      <w:r>
        <w:noBreakHyphen/>
        <w:t xml:space="preserve"> рубика...</w:t>
      </w:r>
    </w:p>
    <w:p w:rsidR="006A09F1" w:rsidRDefault="006A09F1">
      <w:r>
        <w:t>Мы, как мне кажется, пока договорились придерживаться ПМ из 36 карт ровно, и гексами. И то сколько еще работы!</w:t>
      </w:r>
    </w:p>
    <w:p w:rsidR="006A09F1" w:rsidRDefault="006A09F1">
      <w:r>
        <w:t>Добавлять что то еще надо осторожно.</w:t>
      </w:r>
    </w:p>
    <w:p w:rsidR="006A09F1" w:rsidRDefault="006A09F1">
      <w:r>
        <w:t>И, наконец, практика важнее теории.</w:t>
      </w:r>
    </w:p>
    <w:p w:rsidR="006A09F1" w:rsidRDefault="006A09F1"/>
    <w:p w:rsidR="006A09F1" w:rsidRDefault="006A09F1">
      <w:r>
        <w:noBreakHyphen/>
        <w:t>Daedalus</w:t>
      </w:r>
      <w:r>
        <w:noBreakHyphen/>
      </w:r>
    </w:p>
    <w:p w:rsidR="006A09F1" w:rsidRDefault="006A09F1">
      <w:r>
        <w:t>еще в разделе PublicRelation/журнал "Остров Сновидений"/№ 1 (2006)</w:t>
      </w:r>
    </w:p>
    <w:p w:rsidR="006A09F1" w:rsidRDefault="006A09F1">
      <w:r>
        <w:t>глянь Мастер</w:t>
      </w:r>
      <w:r>
        <w:noBreakHyphen/>
        <w:t>класс Имбециллы</w:t>
      </w:r>
    </w:p>
    <w:p w:rsidR="006A09F1" w:rsidRDefault="006A09F1"/>
    <w:p w:rsidR="006A09F1" w:rsidRDefault="006A09F1">
      <w:r>
        <w:noBreakHyphen/>
        <w:t>Русалка</w:t>
      </w:r>
      <w:r>
        <w:noBreakHyphen/>
      </w:r>
    </w:p>
    <w:p w:rsidR="006A09F1" w:rsidRDefault="006A09F1">
      <w:r>
        <w:t>Gendelf, если надумал читать КК, то лучше поищи книги с переводом Сидерского. Это книги в твердом черном переплете, издание "София", года 1993</w:t>
      </w:r>
      <w:r>
        <w:noBreakHyphen/>
        <w:t>1996. Именно к этим томам есть книга "Обещание силы", которая представляет собой нечто подобие словаря по всем томам КК. Она тоже черного твердого переплета, издание "София", 1996. Лучше читать КК в переводе Сидерского. Именно его в одном из своих интервью Карлос отметил как наилучшего переводчика его книг.</w:t>
      </w:r>
    </w:p>
    <w:p w:rsidR="006A09F1" w:rsidRDefault="006A09F1"/>
    <w:p w:rsidR="006A09F1" w:rsidRDefault="006A09F1">
      <w:r>
        <w:noBreakHyphen/>
        <w:t>Petri</w:t>
      </w:r>
      <w:r>
        <w:noBreakHyphen/>
      </w:r>
    </w:p>
    <w:p w:rsidR="006A09F1" w:rsidRDefault="006A09F1">
      <w:r>
        <w:t xml:space="preserve">Цитировать. blackgrey </w:t>
      </w:r>
      <w:r>
        <w:noBreakHyphen/>
        <w:t xml:space="preserve"> тема поиска кусочков ЦС в предметах, в том виде, как ты её обозначил (или как я понял твои пояснения), мне кажется, твоей находкой. Если ты возьмешся за это исследование </w:t>
      </w:r>
      <w:r>
        <w:noBreakHyphen/>
        <w:t xml:space="preserve"> наверное, будет самым правильным решением. Заведи тему, например, там где "сумасшедшие идеи" и рассказывай об этом. Считаю, что твои отчеты и комментарии к ним помогут разобраться в ПМ и тебе самому и все узнают что </w:t>
      </w:r>
      <w:r>
        <w:noBreakHyphen/>
        <w:t>то новое.</w:t>
      </w:r>
    </w:p>
    <w:p w:rsidR="006A09F1" w:rsidRDefault="006A09F1"/>
    <w:p w:rsidR="006A09F1" w:rsidRDefault="006A09F1">
      <w:r>
        <w:t>Поддерживаю konste, если тебе интересно поразвивать эту тему, то почему бы это не сделать? Я бы тоже поискала такие кусочки.</w:t>
      </w:r>
    </w:p>
    <w:p w:rsidR="006A09F1" w:rsidRDefault="006A09F1">
      <w:r>
        <w:t>У нас дома старые настенные часы и у них отпала одна цифра. Однажды я убиралась в комнате и нашла эту цифру, прикрепила ее обратно. И в тот момент, как я ее туда приделала, другая цифра отлетела и бесследно исчезла. Вот такой прикол.</w:t>
      </w:r>
    </w:p>
    <w:p w:rsidR="006A09F1" w:rsidRDefault="006A09F1"/>
    <w:p w:rsidR="006A09F1" w:rsidRDefault="006A09F1">
      <w:r>
        <w:noBreakHyphen/>
        <w:t>mist</w:t>
      </w:r>
      <w:r>
        <w:noBreakHyphen/>
      </w:r>
    </w:p>
    <w:p w:rsidR="006A09F1" w:rsidRDefault="006A09F1">
      <w:r>
        <w:t>Цитировать 7. Вопрос о позитивном (негативном) толковании событий. Судя по всему в рамках имеющейся знаковой системы (колода карт) нет разницы между тем как события оцениваются субъектом. Правда, есть масть, но это деление на деньги/власть/работу/чувства. А хорошо</w:t>
      </w:r>
      <w:r>
        <w:noBreakHyphen/>
        <w:t>плохо?</w:t>
      </w:r>
    </w:p>
    <w:p w:rsidR="006A09F1" w:rsidRDefault="006A09F1"/>
    <w:p w:rsidR="006A09F1" w:rsidRDefault="006A09F1">
      <w:r>
        <w:t>некоторые измышления:</w:t>
      </w:r>
    </w:p>
    <w:p w:rsidR="006A09F1" w:rsidRDefault="006A09F1">
      <w:r>
        <w:t>"хорошо</w:t>
      </w:r>
      <w:r>
        <w:noBreakHyphen/>
        <w:t>плохо" это белое и черное в жизни. В картах это красное и черное  Цвета мастей.</w:t>
      </w:r>
    </w:p>
    <w:p w:rsidR="006A09F1" w:rsidRDefault="006A09F1">
      <w:r>
        <w:t xml:space="preserve">В одном из старых журналов видел репродукцию древней гравюры, дающей представление об устройстве плоской земли: Остров с центральной горой заключен в сферу твердого неба. На нем рассеяны звезды и Солнце с прорисованным лицом взирает на мир. Он плоский и поэтому двусторонний. Сверху на нем обитают люди, а внизу расположено потустороннее царство </w:t>
      </w:r>
      <w:r>
        <w:noBreakHyphen/>
        <w:t xml:space="preserve"> Тартар </w:t>
      </w:r>
      <w:r>
        <w:noBreakHyphen/>
        <w:t xml:space="preserve"> с полным комплектом аттрибутов.</w:t>
      </w:r>
    </w:p>
    <w:p w:rsidR="006A09F1" w:rsidRDefault="006A09F1">
      <w:r>
        <w:t xml:space="preserve">Здесь мне увиделась аналогия с мастями и цветами </w:t>
      </w:r>
      <w:r>
        <w:noBreakHyphen/>
        <w:t xml:space="preserve"> то что в верхней половине </w:t>
      </w:r>
      <w:r>
        <w:noBreakHyphen/>
        <w:t xml:space="preserve"> это красное, снизу </w:t>
      </w:r>
      <w:r>
        <w:noBreakHyphen/>
        <w:t xml:space="preserve"> черное.</w:t>
      </w:r>
    </w:p>
    <w:p w:rsidR="006A09F1" w:rsidRDefault="006A09F1">
      <w:r>
        <w:t xml:space="preserve">Т.к. из красных мастей бубнам соответствут материальные ценности, то бубны выражены материально </w:t>
      </w:r>
      <w:r>
        <w:noBreakHyphen/>
        <w:t xml:space="preserve"> горы и земля. Тогда червам остается атмосфера </w:t>
      </w:r>
      <w:r>
        <w:noBreakHyphen/>
        <w:t xml:space="preserve"> от земли до неба.</w:t>
      </w:r>
    </w:p>
    <w:p w:rsidR="006A09F1" w:rsidRDefault="006A09F1">
      <w:r>
        <w:t xml:space="preserve">Соответственно, черные масти повторяют структуру красных </w:t>
      </w:r>
      <w:r>
        <w:noBreakHyphen/>
        <w:t xml:space="preserve"> зеркально. Горы в Тартаре растут вниз, как сталактиты. Это крести. Для пикей отводится другая половина атмосферы </w:t>
      </w:r>
      <w:r>
        <w:noBreakHyphen/>
        <w:t xml:space="preserve"> от крестей до нижней части сферы неба.</w:t>
      </w:r>
    </w:p>
    <w:p w:rsidR="006A09F1" w:rsidRDefault="006A09F1">
      <w:r>
        <w:t>Возможно, такая схема выражает особый вид структуры пузыря восприятия, согласно мировоззрению тех веков.</w:t>
      </w:r>
    </w:p>
    <w:p w:rsidR="006A09F1" w:rsidRDefault="006A09F1">
      <w:r>
        <w:t>"хорошо</w:t>
      </w:r>
      <w:r>
        <w:noBreakHyphen/>
        <w:t xml:space="preserve">плохо" </w:t>
      </w:r>
      <w:r>
        <w:noBreakHyphen/>
        <w:t xml:space="preserve"> субъективно. Разделение между красным и черным миром в картах возлагается на точку зрения исполнителя ПМ.</w:t>
      </w:r>
    </w:p>
    <w:p w:rsidR="006A09F1" w:rsidRDefault="006A09F1">
      <w:r>
        <w:t xml:space="preserve">Возможно следует подкорректировать базовые трактовки мастей. Например, красное </w:t>
      </w:r>
      <w:r>
        <w:noBreakHyphen/>
        <w:t xml:space="preserve"> это объекты и стили поведения вызывающие твой интерес, а черное </w:t>
      </w:r>
      <w:r>
        <w:noBreakHyphen/>
        <w:t xml:space="preserve"> не вызывающие твой, а чужой. Например крести соотностится с работой. Но если чел любит свою работу </w:t>
      </w:r>
      <w:r>
        <w:noBreakHyphen/>
        <w:t xml:space="preserve"> это красная масть. Возникает путаница. Посему, работа на дядю </w:t>
      </w:r>
      <w:r>
        <w:noBreakHyphen/>
        <w:t xml:space="preserve"> ето крести, работа на себя любимого </w:t>
      </w:r>
      <w:r>
        <w:noBreakHyphen/>
        <w:t xml:space="preserve"> бубны. То же с властью и чувствами </w:t>
      </w:r>
      <w:r>
        <w:noBreakHyphen/>
        <w:t xml:space="preserve"> это печали и радости.</w:t>
      </w:r>
    </w:p>
    <w:p w:rsidR="006A09F1" w:rsidRDefault="006A09F1"/>
    <w:p w:rsidR="006A09F1" w:rsidRDefault="006A09F1">
      <w:r>
        <w:noBreakHyphen/>
        <w:t>blackgrey</w:t>
      </w:r>
      <w:r>
        <w:noBreakHyphen/>
      </w:r>
    </w:p>
    <w:p w:rsidR="006A09F1" w:rsidRDefault="006A09F1">
      <w:r>
        <w:t xml:space="preserve">Цитата: konste. blackgrey </w:t>
      </w:r>
      <w:r>
        <w:noBreakHyphen/>
        <w:t xml:space="preserve"> тема поиска кусочков ЦС в предметах, в том виде, как ты её обозначил (или как я понял твои пояснения), мне кажется, твоей находкой. Если ты возьмешся за это исследование </w:t>
      </w:r>
      <w:r>
        <w:noBreakHyphen/>
        <w:t xml:space="preserve"> наверное, будет самым правильным решением. Заведи тему, например, там где "сумасшедшие идеи" и рассказывай об этом. Считаю, что твои отчеты и комментарии к ним помогут разобраться в ПМ и тебе самому и все узнают что </w:t>
      </w:r>
      <w:r>
        <w:noBreakHyphen/>
        <w:t>то новое.</w:t>
      </w:r>
    </w:p>
    <w:p w:rsidR="006A09F1" w:rsidRDefault="006A09F1">
      <w:r>
        <w:t xml:space="preserve">Да и просто исследовать </w:t>
      </w:r>
      <w:r>
        <w:noBreakHyphen/>
        <w:t xml:space="preserve"> интереснее, чем просто отвечать на вопросы.</w:t>
      </w:r>
    </w:p>
    <w:p w:rsidR="006A09F1" w:rsidRDefault="006A09F1"/>
    <w:p w:rsidR="006A09F1" w:rsidRDefault="006A09F1">
      <w:r>
        <w:t>Самое оно, интереснее... Но вот методика такого поиска? Лишь в отдельных случаях такие цепочки видны. Причем, видимость их соответствует активации. Это вроде как скачок активности. Кто</w:t>
      </w:r>
      <w:r>
        <w:noBreakHyphen/>
        <w:t>либо другой их никак особенно не ощущает. Для него эти вещи обычны. Проблема с его таблицей мироописания? Или с моей? Как вообще проверить такие дела практически?</w:t>
      </w:r>
    </w:p>
    <w:p w:rsidR="006A09F1" w:rsidRDefault="006A09F1">
      <w:r>
        <w:t>Можно ли разработать такой расклад ПМ, чтобы он усиливал наше восприятие таких цепочек? В принципе, в подобном варианте не должно происходит существенного воздействия на реальность, а стало быть и Личной Силы много не надо.</w:t>
      </w:r>
    </w:p>
    <w:p w:rsidR="006A09F1" w:rsidRDefault="006A09F1">
      <w:r>
        <w:t>Я просто не понял как быть с интерпретацией этих явлений в рамках системы символов (понятий) ПМ.</w:t>
      </w:r>
    </w:p>
    <w:p w:rsidR="006A09F1" w:rsidRDefault="006A09F1">
      <w:r>
        <w:t>Извиняюсь, если кого запутал.</w:t>
      </w:r>
    </w:p>
    <w:p w:rsidR="006A09F1" w:rsidRDefault="006A09F1">
      <w:r>
        <w:t>Р.S. Вопрос в методике подобного практического эксперимента. Без методики мы найдем кучу разнородных фактов. Как это делал я ранее, пока не познакомился с Хакерами Сновидений и ПМ. Есть своеобразные данные по ряду и других аналогичных фактов. Но что общего между ними? Фрактальность объектов мироздания? Сказать пока не могу. Интересны любые мнения по методике организации подобного практического эксперимента.</w:t>
      </w:r>
    </w:p>
    <w:p w:rsidR="006A09F1" w:rsidRDefault="006A09F1"/>
    <w:p w:rsidR="006A09F1" w:rsidRDefault="006A09F1">
      <w:r>
        <w:noBreakHyphen/>
        <w:t>blackgrey</w:t>
      </w:r>
      <w:r>
        <w:noBreakHyphen/>
      </w:r>
    </w:p>
    <w:p w:rsidR="006A09F1" w:rsidRDefault="006A09F1">
      <w:r>
        <w:t>Цитата: некоторые измышления:</w:t>
      </w:r>
    </w:p>
    <w:p w:rsidR="006A09F1" w:rsidRDefault="006A09F1">
      <w:r>
        <w:t xml:space="preserve">Возможно следует подкорректировать базовые трактовки мастей. Например, красное </w:t>
      </w:r>
      <w:r>
        <w:noBreakHyphen/>
        <w:t xml:space="preserve"> это объекты и стили поведения вызывающие твой интерес, а черное </w:t>
      </w:r>
      <w:r>
        <w:noBreakHyphen/>
        <w:t xml:space="preserve"> не вызывающие твой, а чужой. Например крести соотностится с работой. Но если чел любит свою работу </w:t>
      </w:r>
      <w:r>
        <w:noBreakHyphen/>
        <w:t xml:space="preserve"> это красная масть. Возникает путаница. Посему, работа на дядю </w:t>
      </w:r>
      <w:r>
        <w:noBreakHyphen/>
        <w:t xml:space="preserve"> ето крести, работа на себя любимого </w:t>
      </w:r>
      <w:r>
        <w:noBreakHyphen/>
        <w:t xml:space="preserve"> бубны. То же с властью и чувствами </w:t>
      </w:r>
      <w:r>
        <w:noBreakHyphen/>
        <w:t xml:space="preserve"> это печали и радости.</w:t>
      </w:r>
    </w:p>
    <w:p w:rsidR="006A09F1" w:rsidRDefault="006A09F1"/>
    <w:p w:rsidR="006A09F1" w:rsidRDefault="006A09F1">
      <w:r>
        <w:t>Благодарю за ответ. Правда он породил еще больше вопросов:</w:t>
      </w:r>
    </w:p>
    <w:p w:rsidR="006A09F1" w:rsidRDefault="006A09F1">
      <w:r>
        <w:t xml:space="preserve">1. Значит ли, что одно и то же событие можно повернуть в любую сторону </w:t>
      </w:r>
      <w:r>
        <w:noBreakHyphen/>
        <w:t xml:space="preserve"> и хорошо, и плохо? При этом ПМ сойдется и все бдет ОК?</w:t>
      </w:r>
    </w:p>
    <w:p w:rsidR="006A09F1" w:rsidRDefault="006A09F1">
      <w:r>
        <w:t>2. Как быть с пересечением традиционных характеристик мастей и шкалы плохо</w:t>
      </w:r>
      <w:r>
        <w:noBreakHyphen/>
        <w:t>хорошо? Работать с двумя параллельными цепочками?</w:t>
      </w:r>
    </w:p>
    <w:p w:rsidR="006A09F1" w:rsidRDefault="006A09F1"/>
    <w:p w:rsidR="006A09F1" w:rsidRDefault="006A09F1">
      <w:r>
        <w:noBreakHyphen/>
        <w:t>blackgrey</w:t>
      </w:r>
      <w:r>
        <w:noBreakHyphen/>
      </w:r>
    </w:p>
    <w:p w:rsidR="006A09F1" w:rsidRDefault="006A09F1">
      <w:r>
        <w:t>Цитата: Petri. У нас дома старые настенные часы и у них отпала одна цифра. Однажды я убиралась в комнате и нашла эту цифру, прикрепила ее обратно. И в тот момент, как я ее туда приделала, другая цифра отлетела и бесследно исчезла. Вот такой прикол.</w:t>
      </w:r>
    </w:p>
    <w:p w:rsidR="006A09F1" w:rsidRDefault="006A09F1"/>
    <w:p w:rsidR="006A09F1" w:rsidRDefault="006A09F1">
      <w:r>
        <w:t>Вот тут и еще один вопрос</w:t>
      </w:r>
      <w:r>
        <w:noBreakHyphen/>
        <w:t xml:space="preserve"> о критерии таких вот свойств. Что ситать необычным? Должно ли повториться событие несколько раз? Или быть связано с какими</w:t>
      </w:r>
      <w:r>
        <w:noBreakHyphen/>
        <w:t>либо другими событиями?</w:t>
      </w:r>
    </w:p>
    <w:p w:rsidR="006A09F1" w:rsidRDefault="006A09F1">
      <w:r>
        <w:t>Пока что думаю на интерпретацией "необычности" через ПМ. Через тузы вроде как не выразить, поскольку это не Знаки, а свойства предмета. В сущности, обычные в сложившихся обстоятельства (ситуации, заданной набором условий</w:t>
      </w:r>
      <w:r>
        <w:noBreakHyphen/>
      </w:r>
      <w:r>
        <w:noBreakHyphen/>
        <w:t>сложившихся цепочек).</w:t>
      </w:r>
    </w:p>
    <w:p w:rsidR="006A09F1" w:rsidRDefault="006A09F1"/>
    <w:p w:rsidR="006A09F1" w:rsidRDefault="006A09F1">
      <w:r>
        <w:noBreakHyphen/>
        <w:t>mist</w:t>
      </w:r>
      <w:r>
        <w:noBreakHyphen/>
      </w:r>
    </w:p>
    <w:p w:rsidR="006A09F1" w:rsidRDefault="006A09F1">
      <w:r>
        <w:t xml:space="preserve">Цитата: blackgrey. 1. Значит ли, что одно и то же событие можно повернуть в любую сторону </w:t>
      </w:r>
      <w:r>
        <w:noBreakHyphen/>
        <w:t xml:space="preserve"> и хорошо, и плохо? При этом ПМ сойдется и все бдет ОК?</w:t>
      </w:r>
    </w:p>
    <w:p w:rsidR="006A09F1" w:rsidRDefault="006A09F1">
      <w:r>
        <w:t>2. Как быть с пересечением традиционных характеристик мастей и шкалы плохо</w:t>
      </w:r>
      <w:r>
        <w:noBreakHyphen/>
        <w:t>хорошо? Работать с двумя параллельными цепочками?</w:t>
      </w:r>
    </w:p>
    <w:p w:rsidR="006A09F1" w:rsidRDefault="006A09F1"/>
    <w:p w:rsidR="006A09F1" w:rsidRDefault="006A09F1">
      <w:r>
        <w:t>1. Очевидно да. (Сходился ведь же ПМ при обратном прогоне?  )</w:t>
      </w:r>
    </w:p>
    <w:p w:rsidR="006A09F1" w:rsidRDefault="006A09F1">
      <w:r>
        <w:t>2. Это на усмотрение каждого. Есть правда один ньюанс: аксиоматичные утверждения следует считать наиболее правильными, если они подтверждаются какими</w:t>
      </w:r>
      <w:r>
        <w:noBreakHyphen/>
        <w:t>то другими... историческими фактами, или сами они порождают непротиворечивые выводы.</w:t>
      </w:r>
    </w:p>
    <w:p w:rsidR="006A09F1" w:rsidRDefault="006A09F1"/>
    <w:p w:rsidR="006A09F1" w:rsidRDefault="006A09F1">
      <w:r>
        <w:noBreakHyphen/>
        <w:t>Daedalus</w:t>
      </w:r>
      <w:r>
        <w:noBreakHyphen/>
      </w:r>
    </w:p>
    <w:p w:rsidR="006A09F1" w:rsidRDefault="006A09F1">
      <w:r>
        <w:t xml:space="preserve">1. конечно, и не только в ПМ  тональ </w:t>
      </w:r>
      <w:r>
        <w:noBreakHyphen/>
        <w:t xml:space="preserve"> довольно хитрая штука</w:t>
      </w:r>
    </w:p>
    <w:p w:rsidR="006A09F1" w:rsidRDefault="006A09F1">
      <w:r>
        <w:t>2. никак, лучче выполнить используя одну шкалу, потом пересмотреть используя другие шкалы.</w:t>
      </w:r>
    </w:p>
    <w:p w:rsidR="006A09F1" w:rsidRDefault="006A09F1">
      <w:r>
        <w:t xml:space="preserve">blackgrey, пойми ПМ </w:t>
      </w:r>
      <w:r>
        <w:noBreakHyphen/>
        <w:t xml:space="preserve"> это действие сил, о которых вот писал КК например. Это надо почувствовать.</w:t>
      </w:r>
    </w:p>
    <w:p w:rsidR="006A09F1" w:rsidRDefault="006A09F1">
      <w:r>
        <w:t>Предположения и теории без их ощущения уже заведома неправильные.</w:t>
      </w:r>
    </w:p>
    <w:p w:rsidR="006A09F1" w:rsidRDefault="006A09F1"/>
    <w:p w:rsidR="006A09F1" w:rsidRDefault="006A09F1">
      <w:r>
        <w:noBreakHyphen/>
        <w:t>Depo</w:t>
      </w:r>
      <w:r>
        <w:noBreakHyphen/>
      </w:r>
    </w:p>
    <w:p w:rsidR="006A09F1" w:rsidRDefault="006A09F1">
      <w:r>
        <w:t>Цитировать. Такая тема как создание предметов Силы закрыта окончательно? Если нет, то хотелось бы узнать об опыте тех, кто что</w:t>
      </w:r>
      <w:r>
        <w:noBreakHyphen/>
        <w:t>либо делал в этом направлении. В частности, как их активировать, насколько они конфликтуют с реальностью, как такие вещи находить (имеется в виду поиск скрытых стихийных цепочек в предметах, часто внешне обычных, но проявляющих неординарные свойства).</w:t>
      </w:r>
    </w:p>
    <w:p w:rsidR="006A09F1" w:rsidRDefault="006A09F1"/>
    <w:p w:rsidR="006A09F1" w:rsidRDefault="006A09F1">
      <w:r>
        <w:t xml:space="preserve">Однажды в одном из первых ОСов обнаружил бак, в котором куча моих личных вещей. Потом в реале садился на предмет из сновидения пятой точкой и пересматривал события в нем "зашитые". Потом научился находить подобные предметы сам в реале по ощущениям. Проверял находки опять таки садясь на каждый предмет    (да дзэре кажется про это был мой пост </w:t>
      </w:r>
      <w:r>
        <w:noBreakHyphen/>
        <w:t xml:space="preserve"> будет время, найду, или поновой напишу). События или ЦС в этих объектах были. Но вот применять их свойства </w:t>
      </w:r>
      <w:r>
        <w:noBreakHyphen/>
        <w:t xml:space="preserve"> это идея!</w:t>
      </w:r>
    </w:p>
    <w:p w:rsidR="006A09F1" w:rsidRDefault="006A09F1"/>
    <w:p w:rsidR="006A09F1" w:rsidRDefault="006A09F1">
      <w:r>
        <w:noBreakHyphen/>
        <w:t>Petri</w:t>
      </w:r>
      <w:r>
        <w:noBreakHyphen/>
      </w:r>
    </w:p>
    <w:p w:rsidR="006A09F1" w:rsidRDefault="006A09F1">
      <w:r>
        <w:t>Мое мнение такое. Необычное можно найти везде, где хочешь. Лучше ориентироваться на Дух, который тебя ведет. Что</w:t>
      </w:r>
      <w:r>
        <w:noBreakHyphen/>
        <w:t>то показалось тебе необычным в книге, которую никто не берет. Просто доверься этому чувству, доверься самому себе и считай эту книгу необычной. А теперь с помощью ПМ можно выяснить, что за ЦС сидит в этом предмете. Возможно это ЦС лично для тебя, а может быть она относится к чему</w:t>
      </w:r>
      <w:r>
        <w:noBreakHyphen/>
        <w:t xml:space="preserve">то другому, может быть к тайне другого человека, например автора этой книги. Я бы обозначила свойство этой книги, которое показалась тебе необычной </w:t>
      </w:r>
      <w:r>
        <w:noBreakHyphen/>
        <w:t>  как Кп . Потом через знаки попыталась понять характер Тп (силы или причины), которая  породила этот Кп. И вот тут смотря по обстоятельствам уже можно идти дальше. Своими действиями ты как бы выманишь эту штуку, которая показалась тебе необычной, ну и «препарируешь» ее. Примерно этим мы и занимаемся в проекте Р, только с другими вещами. Вот сейчас будем исследовать телефон или коммутатор. С помощью потока и наших действий будем выманивать это второе внимание и складывать в корзиночку..</w:t>
      </w:r>
    </w:p>
    <w:p w:rsidR="006A09F1" w:rsidRDefault="006A09F1"/>
    <w:p w:rsidR="006A09F1" w:rsidRDefault="006A09F1">
      <w:r>
        <w:noBreakHyphen/>
        <w:t>konste</w:t>
      </w:r>
      <w:r>
        <w:noBreakHyphen/>
      </w:r>
    </w:p>
    <w:p w:rsidR="006A09F1" w:rsidRDefault="006A09F1">
      <w:r>
        <w:t xml:space="preserve">Хорошее </w:t>
      </w:r>
      <w:r>
        <w:noBreakHyphen/>
        <w:t xml:space="preserve"> плохое </w:t>
      </w:r>
      <w:r>
        <w:noBreakHyphen/>
        <w:t xml:space="preserve"> это наши субъективные оценки.</w:t>
      </w:r>
    </w:p>
    <w:p w:rsidR="006A09F1" w:rsidRDefault="006A09F1">
      <w:r>
        <w:t xml:space="preserve">Когда я сталкиваюсь с необходимостью их распространить дальше самого себя, я стараюсь вообще избежать этих слов </w:t>
      </w:r>
      <w:r>
        <w:noBreakHyphen/>
        <w:t xml:space="preserve"> приятно или не приятно мне лично </w:t>
      </w:r>
      <w:r>
        <w:noBreakHyphen/>
        <w:t xml:space="preserve"> это уже более честные слова...</w:t>
      </w:r>
    </w:p>
    <w:p w:rsidR="006A09F1" w:rsidRDefault="006A09F1">
      <w:r>
        <w:t>blackgrey, попробуй обходиться без этих понятий, ты не станешь от этого, например , плохим человеком, дело тут в чем</w:t>
      </w:r>
      <w:r>
        <w:noBreakHyphen/>
        <w:t>то другом...</w:t>
      </w:r>
    </w:p>
    <w:p w:rsidR="006A09F1" w:rsidRDefault="006A09F1"/>
    <w:p w:rsidR="006A09F1" w:rsidRDefault="006A09F1">
      <w:r>
        <w:noBreakHyphen/>
        <w:t>konste</w:t>
      </w:r>
      <w:r>
        <w:noBreakHyphen/>
      </w:r>
    </w:p>
    <w:p w:rsidR="006A09F1" w:rsidRDefault="006A09F1">
      <w:r>
        <w:t xml:space="preserve">Недавно прочел в книге такой вариант ("'эльфийский") </w:t>
      </w:r>
      <w:r>
        <w:noBreakHyphen/>
      </w:r>
    </w:p>
    <w:p w:rsidR="006A09F1" w:rsidRDefault="006A09F1">
      <w:r>
        <w:t xml:space="preserve">белое </w:t>
      </w:r>
      <w:r>
        <w:noBreakHyphen/>
        <w:t xml:space="preserve"> делать что то не сомневаясь в этом, и не обманывая других. (Хоть плохое хоть хорошее).</w:t>
      </w:r>
    </w:p>
    <w:p w:rsidR="006A09F1" w:rsidRDefault="006A09F1">
      <w:r>
        <w:t xml:space="preserve">серое </w:t>
      </w:r>
      <w:r>
        <w:noBreakHyphen/>
        <w:t xml:space="preserve"> делать что угодно хитря, обманывая, не честно или честно </w:t>
      </w:r>
      <w:r>
        <w:noBreakHyphen/>
        <w:t xml:space="preserve"> по обстоятельствам. В том числе двойные стандарты.</w:t>
      </w:r>
    </w:p>
    <w:p w:rsidR="006A09F1" w:rsidRDefault="006A09F1">
      <w:r>
        <w:t xml:space="preserve">черное </w:t>
      </w:r>
      <w:r>
        <w:noBreakHyphen/>
        <w:t xml:space="preserve"> быть свободным от этих оценок, делать то что хочешь... (чувствуете разницу??)</w:t>
      </w:r>
    </w:p>
    <w:p w:rsidR="006A09F1" w:rsidRDefault="006A09F1"/>
    <w:p w:rsidR="006A09F1" w:rsidRDefault="006A09F1">
      <w:r>
        <w:noBreakHyphen/>
        <w:t>blackgrey</w:t>
      </w:r>
      <w:r>
        <w:noBreakHyphen/>
      </w:r>
    </w:p>
    <w:p w:rsidR="006A09F1" w:rsidRDefault="006A09F1">
      <w:r>
        <w:t xml:space="preserve">Цитата: Daedalus. blackgrey, пойми ПМ </w:t>
      </w:r>
      <w:r>
        <w:noBreakHyphen/>
        <w:t xml:space="preserve"> это действие сил, о которых вот писал КК например. Это надо почувствовать. Предположения и теории без их ощущения уже заведома неправильные.</w:t>
      </w:r>
    </w:p>
    <w:p w:rsidR="006A09F1" w:rsidRDefault="006A09F1"/>
    <w:p w:rsidR="006A09F1" w:rsidRDefault="006A09F1">
      <w:r>
        <w:noBreakHyphen/>
        <w:t>Deadalus</w:t>
      </w:r>
      <w:r>
        <w:noBreakHyphen/>
      </w:r>
    </w:p>
    <w:p w:rsidR="006A09F1" w:rsidRDefault="006A09F1">
      <w:r>
        <w:t>Почувствал, поэтому и обратил внимание на Реальность. Вот и теории под ощущения подыскиваю...</w:t>
      </w:r>
    </w:p>
    <w:p w:rsidR="006A09F1" w:rsidRDefault="006A09F1"/>
    <w:p w:rsidR="006A09F1" w:rsidRDefault="006A09F1">
      <w:r>
        <w:noBreakHyphen/>
        <w:t>blackgrey</w:t>
      </w:r>
      <w:r>
        <w:noBreakHyphen/>
      </w:r>
    </w:p>
    <w:p w:rsidR="006A09F1" w:rsidRDefault="006A09F1">
      <w:r>
        <w:t>Да насчет параллельных цепочек, я явно загнул. Задача и вовсе стала запутанной. Пробовал, странное дело получилось. Что</w:t>
      </w:r>
      <w:r>
        <w:noBreakHyphen/>
        <w:t>то происходило, но явно не то, что я в это дело вкладывал.</w:t>
      </w:r>
    </w:p>
    <w:p w:rsidR="006A09F1" w:rsidRDefault="006A09F1"/>
    <w:p w:rsidR="006A09F1" w:rsidRDefault="006A09F1">
      <w:r>
        <w:noBreakHyphen/>
        <w:t>blackgrey</w:t>
      </w:r>
      <w:r>
        <w:noBreakHyphen/>
      </w:r>
    </w:p>
    <w:p w:rsidR="006A09F1" w:rsidRDefault="006A09F1">
      <w:r>
        <w:t xml:space="preserve">Цитата: konste. Недавно прочел в книге такой вариант ("'эльфийский") </w:t>
      </w:r>
      <w:r>
        <w:noBreakHyphen/>
      </w:r>
    </w:p>
    <w:p w:rsidR="006A09F1" w:rsidRDefault="006A09F1">
      <w:r>
        <w:t xml:space="preserve">белое </w:t>
      </w:r>
      <w:r>
        <w:noBreakHyphen/>
        <w:t xml:space="preserve"> делать что то, не сомневаясь в этом, и не обманывая других. (Хоть плохое хоть хорошее).</w:t>
      </w:r>
    </w:p>
    <w:p w:rsidR="006A09F1" w:rsidRDefault="006A09F1">
      <w:r>
        <w:t xml:space="preserve">серое </w:t>
      </w:r>
      <w:r>
        <w:noBreakHyphen/>
        <w:t xml:space="preserve"> делать что угодно хитря, обманывая, не честно или честно </w:t>
      </w:r>
      <w:r>
        <w:noBreakHyphen/>
        <w:t xml:space="preserve"> по обстоятельствам. В том числе двойные стандарты.</w:t>
      </w:r>
    </w:p>
    <w:p w:rsidR="006A09F1" w:rsidRDefault="006A09F1">
      <w:r>
        <w:t xml:space="preserve">черное </w:t>
      </w:r>
      <w:r>
        <w:noBreakHyphen/>
        <w:t xml:space="preserve"> быть свободным от этих оценок, делать то что хочешь... (чувствуете разницу??)</w:t>
      </w:r>
    </w:p>
    <w:p w:rsidR="006A09F1" w:rsidRDefault="006A09F1">
      <w:r>
        <w:t>Да "эльфийский" вариант явно своеобразен. Есть ведь еще и "орковский" .</w:t>
      </w:r>
    </w:p>
    <w:p w:rsidR="006A09F1" w:rsidRDefault="006A09F1">
      <w:r>
        <w:t>Ха, сегодня уезжаю в те места, где доступ к Интернету сильно затруднен. Будем практиковаться в ПМ. А через месяц думаю предложить определенное практическое задание по поиску стихийных цепочек в предметах. Удачи!</w:t>
      </w:r>
    </w:p>
    <w:p w:rsidR="006A09F1" w:rsidRDefault="006A09F1"/>
    <w:p w:rsidR="006A09F1" w:rsidRDefault="006A09F1">
      <w:r>
        <w:noBreakHyphen/>
        <w:t>lfxor</w:t>
      </w:r>
      <w:r>
        <w:noBreakHyphen/>
      </w:r>
    </w:p>
    <w:p w:rsidR="006A09F1" w:rsidRDefault="006A09F1">
      <w:r>
        <w:t>Сесть между двумя тезками и загадать желание. Чем</w:t>
      </w:r>
      <w:r>
        <w:noBreakHyphen/>
        <w:t xml:space="preserve">то напоминает ПМ =) Люди "кореллируют по именам" и происходит сложение </w:t>
      </w:r>
      <w:r>
        <w:noBreakHyphen/>
        <w:t xml:space="preserve"> желание сбывается.</w:t>
      </w:r>
    </w:p>
    <w:p w:rsidR="006A09F1" w:rsidRDefault="006A09F1"/>
    <w:p w:rsidR="006A09F1" w:rsidRDefault="006A09F1">
      <w:r>
        <w:noBreakHyphen/>
        <w:t>mist</w:t>
      </w:r>
      <w:r>
        <w:noBreakHyphen/>
      </w:r>
    </w:p>
    <w:p w:rsidR="006A09F1" w:rsidRDefault="006A09F1">
      <w:r>
        <w:t>Вот, нашелся рисуночек, выполненный в том древнем стиле, о котором упоминал. (Здесь, правда, другая картина)</w:t>
      </w:r>
    </w:p>
    <w:p w:rsidR="006A09F1" w:rsidRDefault="006A09F1">
      <w:r>
        <w:t>Взято из http://www.anticariat</w:t>
      </w:r>
      <w:r>
        <w:noBreakHyphen/>
        <w:t>esoteric.way2web.ro/html/stiinte_oculte.html</w:t>
      </w:r>
    </w:p>
    <w:p w:rsidR="006A09F1" w:rsidRDefault="006A09F1"/>
    <w:p w:rsidR="006A09F1" w:rsidRDefault="006A09F1">
      <w:r>
        <w:noBreakHyphen/>
        <w:t>lfxor</w:t>
      </w:r>
      <w:r>
        <w:noBreakHyphen/>
      </w:r>
    </w:p>
    <w:p w:rsidR="006A09F1" w:rsidRDefault="006A09F1">
      <w:r>
        <w:t>Много таких картинок в "почемучке" было.</w:t>
      </w:r>
    </w:p>
    <w:p w:rsidR="006A09F1" w:rsidRDefault="006A09F1"/>
    <w:p w:rsidR="006A09F1" w:rsidRDefault="006A09F1">
      <w:r>
        <w:noBreakHyphen/>
        <w:t>Daedalus</w:t>
      </w:r>
      <w:r>
        <w:noBreakHyphen/>
      </w:r>
    </w:p>
    <w:p w:rsidR="006A09F1" w:rsidRDefault="006A09F1">
      <w:r>
        <w:t>хде</w:t>
      </w:r>
      <w:r>
        <w:noBreakHyphen/>
        <w:t>то видел полную картинку и здровущую</w:t>
      </w:r>
    </w:p>
    <w:p w:rsidR="006A09F1" w:rsidRDefault="006A09F1">
      <w:r>
        <w:t>там кроме колёс в облаках были ищо какието штуки</w:t>
      </w:r>
    </w:p>
    <w:p w:rsidR="006A09F1" w:rsidRDefault="006A09F1">
      <w:r>
        <w:t>вобщем инетересно былоб узнать кто, что и почему здеся</w:t>
      </w:r>
    </w:p>
    <w:p w:rsidR="006A09F1" w:rsidRDefault="006A09F1"/>
    <w:p w:rsidR="006A09F1" w:rsidRDefault="006A09F1">
      <w:r>
        <w:noBreakHyphen/>
        <w:t>mumla</w:t>
      </w:r>
      <w:r>
        <w:noBreakHyphen/>
      </w:r>
    </w:p>
    <w:p w:rsidR="006A09F1" w:rsidRDefault="006A09F1">
      <w:r>
        <w:t>Здравствуйте! Если случился "соскок" с цепи событий и, несмотря на принудительное завершение, не был получен ожидаемый результат, следует ли считать эту цепочку незавершенной? Можно использовать "подмены" для переработки таких цепочек?</w:t>
      </w:r>
    </w:p>
    <w:p w:rsidR="006A09F1" w:rsidRDefault="006A09F1"/>
    <w:p w:rsidR="006A09F1" w:rsidRDefault="006A09F1">
      <w:r>
        <w:noBreakHyphen/>
        <w:t>Астроноид</w:t>
      </w:r>
      <w:r>
        <w:noBreakHyphen/>
        <w:t>   </w:t>
      </w:r>
    </w:p>
    <w:p w:rsidR="006A09F1" w:rsidRDefault="006A09F1">
      <w:r>
        <w:t>Скажите, а реально при помощи ПМ</w:t>
      </w:r>
      <w:r>
        <w:noBreakHyphen/>
        <w:t>калькулятора рассчитать такую цепочку ПМ, в которой было бы не одна, не две а три или все четыре ОДИНАКОВЫХ гексаграммы (с одним и тем же номером)? Возможно ли это (хотя бы теоретически)?</w:t>
      </w:r>
    </w:p>
    <w:p w:rsidR="006A09F1" w:rsidRDefault="006A09F1">
      <w:r>
        <w:t>По 2 одинаковых мне удавалось, а по 3... ставлю, конечно искать... что</w:t>
      </w:r>
      <w:r>
        <w:noBreakHyphen/>
        <w:t>то ищет... но нихера не находит...</w:t>
      </w:r>
    </w:p>
    <w:p w:rsidR="006A09F1" w:rsidRDefault="006A09F1"/>
    <w:p w:rsidR="006A09F1" w:rsidRDefault="006A09F1">
      <w:r>
        <w:noBreakHyphen/>
        <w:t>konste</w:t>
      </w:r>
      <w:r>
        <w:noBreakHyphen/>
      </w:r>
    </w:p>
    <w:p w:rsidR="006A09F1" w:rsidRDefault="006A09F1">
      <w:r>
        <w:t xml:space="preserve">Астроноид </w:t>
      </w:r>
      <w:r>
        <w:noBreakHyphen/>
        <w:t xml:space="preserve"> я не знаю ответа. Перечитай практикум по ПМ на альтеринфо, там каэется что то про это было...</w:t>
      </w:r>
    </w:p>
    <w:p w:rsidR="006A09F1" w:rsidRDefault="006A09F1">
      <w:r>
        <w:t xml:space="preserve">mumla </w:t>
      </w:r>
      <w:r>
        <w:noBreakHyphen/>
        <w:t xml:space="preserve"> не совсем понял вопрос. Если произошел "соскок", то, естественно нет результата.</w:t>
      </w:r>
    </w:p>
    <w:p w:rsidR="006A09F1" w:rsidRDefault="006A09F1">
      <w:r>
        <w:t>Астроноид</w:t>
      </w:r>
    </w:p>
    <w:p w:rsidR="006A09F1" w:rsidRDefault="006A09F1">
      <w:r>
        <w:t xml:space="preserve">Да я уже раз пять там всё перечитал. Что 2 гексаграммы одинаковых возможны </w:t>
      </w:r>
      <w:r>
        <w:noBreakHyphen/>
        <w:t xml:space="preserve"> точно знаю. А вот три или четыре... А было бы классно...</w:t>
      </w:r>
    </w:p>
    <w:p w:rsidR="006A09F1" w:rsidRDefault="006A09F1"/>
    <w:p w:rsidR="006A09F1" w:rsidRDefault="006A09F1">
      <w:r>
        <w:noBreakHyphen/>
        <w:t>Daedalus</w:t>
      </w:r>
      <w:r>
        <w:noBreakHyphen/>
      </w:r>
    </w:p>
    <w:p w:rsidR="006A09F1" w:rsidRDefault="006A09F1">
      <w:r>
        <w:t xml:space="preserve">Астроноид, спец по гексам (он же и автор проги) </w:t>
      </w:r>
      <w:r>
        <w:noBreakHyphen/>
        <w:t xml:space="preserve"> mist, к сожалению он лабу покинул. но где</w:t>
      </w:r>
      <w:r>
        <w:noBreakHyphen/>
        <w:t xml:space="preserve">то ведь он есть ... подумай, на самом ли деле эта проблема так важна, и если да </w:t>
      </w:r>
      <w:r>
        <w:noBreakHyphen/>
        <w:t xml:space="preserve"> тву найдет его в конце концов</w:t>
      </w:r>
    </w:p>
    <w:p w:rsidR="006A09F1" w:rsidRDefault="006A09F1"/>
    <w:p w:rsidR="006A09F1" w:rsidRDefault="006A09F1">
      <w:r>
        <w:noBreakHyphen/>
        <w:t>Dimav</w:t>
      </w:r>
      <w:r>
        <w:noBreakHyphen/>
      </w:r>
    </w:p>
    <w:p w:rsidR="006A09F1" w:rsidRDefault="006A09F1">
      <w:r>
        <w:t>Создал некое подобие рабочего инстумента для начального изучения PM  , в принципе для себя  , но, может быть кому то тоже пригодится, возможно в виде идеи, концепции, с переделкой "под себя", конечно же. Файл и описание   (хотя там и так все сразу ясно  ) в атачменте. Сразу поясню, что это для таких же начинающих, как я, т.е., чайников, о чем, собственно, и тема. Так что прошу больно не пинать.</w:t>
      </w:r>
    </w:p>
    <w:p w:rsidR="006A09F1" w:rsidRDefault="006A09F1"/>
    <w:p w:rsidR="006A09F1" w:rsidRDefault="006A09F1">
      <w:r>
        <w:noBreakHyphen/>
        <w:t>Daedalus</w:t>
      </w:r>
      <w:r>
        <w:noBreakHyphen/>
      </w:r>
    </w:p>
    <w:p w:rsidR="006A09F1" w:rsidRDefault="006A09F1">
      <w:r>
        <w:t>дело хорошее. мну понимает это трактовка из письма Си вроде. для начинающих годится.</w:t>
      </w:r>
    </w:p>
    <w:p w:rsidR="006A09F1" w:rsidRDefault="006A09F1">
      <w:r>
        <w:t xml:space="preserve">теперь подумай над процессом выкладывания карт. к примеру Дама. в трактовке </w:t>
      </w:r>
      <w:r>
        <w:noBreakHyphen/>
        <w:t xml:space="preserve"> персона.</w:t>
      </w:r>
    </w:p>
    <w:p w:rsidR="006A09F1" w:rsidRDefault="006A09F1">
      <w:r>
        <w:t xml:space="preserve">ну ладно </w:t>
      </w:r>
      <w:r>
        <w:noBreakHyphen/>
        <w:t xml:space="preserve"> это типа встреча с нею. в автобусе. типа она тву увидела и подмигнула. ты аккуратно передвигаешь карту и идешь по ЦС дальше. типичная ошибка.</w:t>
      </w:r>
    </w:p>
    <w:p w:rsidR="006A09F1" w:rsidRDefault="006A09F1">
      <w:r>
        <w:t xml:space="preserve">в первую очередь рассмотрим сферу или масть. если бубновая </w:t>
      </w:r>
      <w:r>
        <w:noBreakHyphen/>
        <w:t xml:space="preserve"> то скажем кассир в банке, пиковая </w:t>
      </w:r>
      <w:r>
        <w:noBreakHyphen/>
        <w:t xml:space="preserve"> налоговый инспектор. это не значит что ее просто появление в потоке ЦС, соответсвует выбору карты. она должна каким</w:t>
      </w:r>
      <w:r>
        <w:noBreakHyphen/>
        <w:t>то образом проявить действие в своей сфере именно. и это действие должно вызвать в тебе соответсвующий отклик. или ты оказываешь какое</w:t>
      </w:r>
      <w:r>
        <w:noBreakHyphen/>
        <w:t>то действие в сфере ее компетенции (деньгами или налогами), которое вызовет ее отклик (выдаст тебе кредит или выпишет штраф). и если она прсто будет тебе лыбиться, разве это буби или пики.</w:t>
      </w:r>
    </w:p>
    <w:p w:rsidR="006A09F1" w:rsidRDefault="006A09F1">
      <w:r>
        <w:t>к чему мну ведет. эту шкалу надо уточнить для того чтобы она соответсвовала именно каузальным понятиям. сместить акцент на со</w:t>
      </w:r>
      <w:r>
        <w:noBreakHyphen/>
        <w:t>бытия и поступки, где канвой была бы сфера, симпатия. посмотри плиз Проект Р. часть 6. Подготовка и тву поймеш о чем речь.</w:t>
      </w:r>
    </w:p>
    <w:p w:rsidR="006A09F1" w:rsidRDefault="006A09F1">
      <w:r>
        <w:t>неплохо былоб уточнить эту таблицу всем вместе с таким акцентом. а потом проверить в лабораторной работе. как Dimav, думаеш?</w:t>
      </w:r>
    </w:p>
    <w:p w:rsidR="006A09F1" w:rsidRDefault="006A09F1"/>
    <w:p w:rsidR="006A09F1" w:rsidRDefault="006A09F1">
      <w:r>
        <w:noBreakHyphen/>
        <w:t>Dimav</w:t>
      </w:r>
      <w:r>
        <w:noBreakHyphen/>
      </w:r>
    </w:p>
    <w:p w:rsidR="006A09F1" w:rsidRDefault="006A09F1">
      <w:r>
        <w:t xml:space="preserve">Начальная трактовка мастей и номиналов из книги, конкретных карт </w:t>
      </w:r>
      <w:r>
        <w:noBreakHyphen/>
        <w:t xml:space="preserve"> моя + из книги. В общем то я и составил таблицу, поскольку нужно же как то проанализировать значения карт PM, получилась каша, таблица понадобилась для создания некого порядка и наглядности и рисовалась она с расчетом на удобство уточнения и динамического изменения значений карт в зависимости от ситуации.  Так, что, разумеется, обеими руками за совместное уточнение и проверку.</w:t>
      </w:r>
    </w:p>
    <w:p w:rsidR="006A09F1" w:rsidRDefault="006A09F1">
      <w:r>
        <w:t>И спасибо за помощь!</w:t>
      </w:r>
    </w:p>
    <w:p w:rsidR="006A09F1" w:rsidRDefault="006A09F1"/>
    <w:p w:rsidR="006A09F1" w:rsidRDefault="006A09F1">
      <w:r>
        <w:noBreakHyphen/>
        <w:t>Masja</w:t>
      </w:r>
      <w:r>
        <w:noBreakHyphen/>
      </w:r>
    </w:p>
    <w:p w:rsidR="006A09F1" w:rsidRDefault="006A09F1">
      <w:r>
        <w:t>Не в тему, но лучше сюда.</w:t>
      </w:r>
    </w:p>
    <w:p w:rsidR="006A09F1" w:rsidRDefault="006A09F1">
      <w:r>
        <w:t>У меня появилась прога триал</w:t>
      </w:r>
      <w:r>
        <w:noBreakHyphen/>
        <w:t xml:space="preserve">версии с 400 пасьянсами разных видов и правил. И главное, там различные версии сложений. Как бы по разным законам Орла. Вот мы ухавтились за ПМ </w:t>
      </w:r>
      <w:r>
        <w:noBreakHyphen/>
        <w:t xml:space="preserve"> а это может быть закон "когда варишь, не пересаливай". Но ведь есть и другие законы. Впечатлили меня расклады, где ЦС разделяется на две ветки, а затем сходится в одну.</w:t>
      </w:r>
    </w:p>
    <w:p w:rsidR="006A09F1" w:rsidRDefault="006A09F1">
      <w:r>
        <w:t>Прога весит 6.5 мег в экзешнике. Пыталась переслать ее Дедалу и обломилась. Не приимает почтарь, когда я гнала в архиве. Короче, как вам ее кинуть, не знаю.</w:t>
      </w:r>
    </w:p>
    <w:p w:rsidR="006A09F1" w:rsidRDefault="006A09F1"/>
    <w:p w:rsidR="006A09F1" w:rsidRDefault="006A09F1">
      <w:r>
        <w:noBreakHyphen/>
        <w:t>Daedalus</w:t>
      </w:r>
      <w:r>
        <w:noBreakHyphen/>
      </w:r>
    </w:p>
    <w:p w:rsidR="006A09F1" w:rsidRDefault="006A09F1">
      <w:r>
        <w:t>Мася, попробуй зайти в файловый архив и кинуть в MembersOnly</w:t>
      </w:r>
    </w:p>
    <w:p w:rsidR="006A09F1" w:rsidRDefault="006A09F1">
      <w:r>
        <w:t xml:space="preserve">там лимит </w:t>
      </w:r>
      <w:r>
        <w:noBreakHyphen/>
        <w:t xml:space="preserve"> 8 мег, расширение имени </w:t>
      </w:r>
      <w:r>
        <w:noBreakHyphen/>
        <w:t xml:space="preserve"> только zip,rar,jpg,gif,png,txt,pdf,exe,sfx</w:t>
      </w:r>
    </w:p>
    <w:p w:rsidR="006A09F1" w:rsidRDefault="006A09F1">
      <w:r>
        <w:t xml:space="preserve">если не покатит </w:t>
      </w:r>
      <w:r>
        <w:noBreakHyphen/>
        <w:t xml:space="preserve"> закидывай на temp1 собака dhlab.ru</w:t>
      </w:r>
    </w:p>
    <w:p w:rsidR="006A09F1" w:rsidRDefault="006A09F1"/>
    <w:p w:rsidR="006A09F1" w:rsidRDefault="006A09F1">
      <w:r>
        <w:noBreakHyphen/>
        <w:t>Masja</w:t>
      </w:r>
      <w:r>
        <w:noBreakHyphen/>
      </w:r>
    </w:p>
    <w:p w:rsidR="006A09F1" w:rsidRDefault="006A09F1">
      <w:r>
        <w:t>Тут попробуйте:</w:t>
      </w:r>
    </w:p>
    <w:p w:rsidR="006A09F1" w:rsidRDefault="006A09F1">
      <w:r>
        <w:t>http://www.download3k.com/2M</w:t>
      </w:r>
      <w:r>
        <w:noBreakHyphen/>
        <w:t>Solitaires</w:t>
      </w:r>
      <w:r>
        <w:noBreakHyphen/>
        <w:t>Collection/Download</w:t>
      </w:r>
      <w:r>
        <w:noBreakHyphen/>
        <w:t>Free</w:t>
      </w:r>
      <w:r>
        <w:noBreakHyphen/>
        <w:t>2mcwe.exe.html</w:t>
      </w:r>
    </w:p>
    <w:p w:rsidR="006A09F1" w:rsidRDefault="006A09F1"/>
    <w:p w:rsidR="006A09F1" w:rsidRDefault="006A09F1">
      <w:r>
        <w:noBreakHyphen/>
        <w:t>Daedalus</w:t>
      </w:r>
      <w:r>
        <w:noBreakHyphen/>
      </w:r>
    </w:p>
    <w:p w:rsidR="006A09F1" w:rsidRDefault="006A09F1">
      <w:r>
        <w:t>а как название того расщепленного пасьянса?</w:t>
      </w:r>
    </w:p>
    <w:p w:rsidR="006A09F1" w:rsidRDefault="006A09F1"/>
    <w:p w:rsidR="006A09F1" w:rsidRDefault="006A09F1">
      <w:r>
        <w:noBreakHyphen/>
        <w:t>Dogmatic</w:t>
      </w:r>
      <w:r>
        <w:noBreakHyphen/>
      </w:r>
    </w:p>
    <w:p w:rsidR="006A09F1" w:rsidRDefault="006A09F1">
      <w:r>
        <w:t>Азы ПМ</w:t>
      </w:r>
    </w:p>
    <w:p w:rsidR="006A09F1" w:rsidRDefault="006A09F1">
      <w:r>
        <w:t>В книжках показан пример расклада ПМ   и его использования, но я не понял несколько фишек .</w:t>
      </w:r>
    </w:p>
    <w:p w:rsidR="006A09F1" w:rsidRDefault="006A09F1">
      <w:r>
        <w:t>Когда, например я хочу срубить бабла в лотерею я просто беру карты, программный язык и начинаю подставлять необходимые карты в расклад?И в результате имею,то, что хотел</w:t>
      </w:r>
    </w:p>
    <w:p w:rsidR="006A09F1" w:rsidRDefault="006A09F1">
      <w:r>
        <w:t>Или мне нужно сначала разложит пасьянс,а уже затем выбрать те карты,которые наиболее подходят для моего желания?</w:t>
      </w:r>
    </w:p>
    <w:p w:rsidR="006A09F1" w:rsidRDefault="006A09F1"/>
    <w:p w:rsidR="006A09F1" w:rsidRDefault="006A09F1">
      <w:r>
        <w:noBreakHyphen/>
        <w:t>konste</w:t>
      </w:r>
      <w:r>
        <w:noBreakHyphen/>
      </w:r>
    </w:p>
    <w:p w:rsidR="006A09F1" w:rsidRDefault="006A09F1">
      <w:r>
        <w:t>хех. Так ты бабла не срубишь ))</w:t>
      </w:r>
    </w:p>
    <w:p w:rsidR="006A09F1" w:rsidRDefault="006A09F1">
      <w:r>
        <w:t xml:space="preserve">Надо делать примерно бы так </w:t>
      </w:r>
      <w:r>
        <w:noBreakHyphen/>
      </w:r>
    </w:p>
    <w:p w:rsidR="006A09F1" w:rsidRDefault="006A09F1">
      <w:r>
        <w:t>Вначале выслеживаешь процесс игры в лотерею.</w:t>
      </w:r>
    </w:p>
    <w:p w:rsidR="006A09F1" w:rsidRDefault="006A09F1">
      <w:r>
        <w:t xml:space="preserve">Потом описываешь его в терминах ПМ </w:t>
      </w:r>
      <w:r>
        <w:noBreakHyphen/>
        <w:t xml:space="preserve"> картами.</w:t>
      </w:r>
    </w:p>
    <w:p w:rsidR="006A09F1" w:rsidRDefault="006A09F1">
      <w:r>
        <w:t xml:space="preserve">Потом строишь сходящийся пасьянс, так чтобы было приветствие Силы, целевое событие и все прочее </w:t>
      </w:r>
      <w:r>
        <w:noBreakHyphen/>
        <w:t xml:space="preserve"> как в книжках пишут.</w:t>
      </w:r>
    </w:p>
    <w:p w:rsidR="006A09F1" w:rsidRDefault="006A09F1">
      <w:r>
        <w:t>При этом эта ЦС должна иметь смысл в выбранных тобой терминах, быть выполнимой.</w:t>
      </w:r>
    </w:p>
    <w:p w:rsidR="006A09F1" w:rsidRDefault="006A09F1">
      <w:r>
        <w:t>И только после всего этого можно ловить фортуну за хвост.</w:t>
      </w:r>
    </w:p>
    <w:p w:rsidR="006A09F1" w:rsidRDefault="006A09F1">
      <w:r>
        <w:t xml:space="preserve">Если будешь безупречным на всем пути, если попадешь в поток </w:t>
      </w:r>
      <w:r>
        <w:noBreakHyphen/>
        <w:t xml:space="preserve"> хоть рубль, </w:t>
      </w:r>
      <w:r>
        <w:noBreakHyphen/>
        <w:t xml:space="preserve"> да выиграешь...</w:t>
      </w:r>
    </w:p>
    <w:p w:rsidR="006A09F1" w:rsidRDefault="006A09F1">
      <w:r>
        <w:t xml:space="preserve">А бабла срубить </w:t>
      </w:r>
      <w:r>
        <w:noBreakHyphen/>
        <w:t xml:space="preserve"> это не безупречность. Это ты не адресу!</w:t>
      </w:r>
    </w:p>
    <w:p w:rsidR="006A09F1" w:rsidRDefault="006A09F1"/>
    <w:p w:rsidR="006A09F1" w:rsidRDefault="006A09F1">
      <w:r>
        <w:noBreakHyphen/>
        <w:t>Dogmatic</w:t>
      </w:r>
      <w:r>
        <w:noBreakHyphen/>
      </w:r>
    </w:p>
    <w:p w:rsidR="006A09F1" w:rsidRDefault="006A09F1">
      <w:r>
        <w:t>Konste бабло для меня далеко не главная, просто мне кажется составить пасьянс на выйгрыш в лотерию и подобное намного легче для чайника:),а уж потом составлять на другие прцессы.</w:t>
      </w:r>
    </w:p>
    <w:p w:rsidR="006A09F1" w:rsidRDefault="006A09F1">
      <w:r>
        <w:t>Konste,если я правильно тебя понял то выследит процесс это составить план на бумажке или в мозгу,что выхожу из дома иду к банку разговариваю с продавцом и так вплоть до реализации  намеченной цели?</w:t>
      </w:r>
    </w:p>
    <w:p w:rsidR="006A09F1" w:rsidRDefault="006A09F1">
      <w:r>
        <w:t>Я должЕн брать из колоды нужные мне карты и выстраивать нужную мне цепочку,правильно понял?</w:t>
      </w:r>
    </w:p>
    <w:p w:rsidR="006A09F1" w:rsidRDefault="006A09F1"/>
    <w:p w:rsidR="006A09F1" w:rsidRDefault="006A09F1">
      <w:r>
        <w:noBreakHyphen/>
        <w:t>Konste</w:t>
      </w:r>
      <w:r>
        <w:noBreakHyphen/>
      </w:r>
    </w:p>
    <w:p w:rsidR="006A09F1" w:rsidRDefault="006A09F1">
      <w:r>
        <w:t xml:space="preserve">Dogmatic, наверное у каждого складывается свой метод работы с ПМ </w:t>
      </w:r>
      <w:r>
        <w:noBreakHyphen/>
        <w:t xml:space="preserve"> я бы сказал свой способ взаимодействовать с Силой, попадать в поток...</w:t>
      </w:r>
    </w:p>
    <w:p w:rsidR="006A09F1" w:rsidRDefault="006A09F1">
      <w:r>
        <w:t xml:space="preserve">Да, поступки могут так и выглядеть </w:t>
      </w:r>
      <w:r>
        <w:noBreakHyphen/>
        <w:t xml:space="preserve"> "составить план на бумажке или в мозгу", потом выстроить цепочку...</w:t>
      </w:r>
    </w:p>
    <w:p w:rsidR="006A09F1" w:rsidRDefault="006A09F1">
      <w:r>
        <w:t xml:space="preserve">Есть тонкости (подробно было описано все у Саида в практикуме...) </w:t>
      </w:r>
      <w:r>
        <w:noBreakHyphen/>
        <w:t xml:space="preserve"> расскажу, как помню, наверное, не точно </w:t>
      </w:r>
      <w:r>
        <w:noBreakHyphen/>
      </w:r>
    </w:p>
    <w:p w:rsidR="006A09F1" w:rsidRDefault="006A09F1">
      <w:r>
        <w:t xml:space="preserve">Первые три карты </w:t>
      </w:r>
      <w:r>
        <w:noBreakHyphen/>
        <w:t xml:space="preserve"> приветствие Силы. Ты должен дождаться события (например </w:t>
      </w:r>
      <w:r>
        <w:noBreakHyphen/>
        <w:t xml:space="preserve"> вторая карта) прежде чем выйти из дома.</w:t>
      </w:r>
    </w:p>
    <w:p w:rsidR="006A09F1" w:rsidRDefault="006A09F1">
      <w:r>
        <w:t xml:space="preserve">Простой пример </w:t>
      </w:r>
      <w:r>
        <w:noBreakHyphen/>
        <w:t xml:space="preserve"> ты взял кошелек, положил в карман и ждешь пока прозвонит звонок на обеденный перерыв.</w:t>
      </w:r>
    </w:p>
    <w:p w:rsidR="006A09F1" w:rsidRDefault="006A09F1">
      <w:r>
        <w:t xml:space="preserve">Дождался </w:t>
      </w:r>
      <w:r>
        <w:noBreakHyphen/>
        <w:t xml:space="preserve"> пошел из дома.</w:t>
      </w:r>
    </w:p>
    <w:p w:rsidR="006A09F1" w:rsidRDefault="006A09F1">
      <w:r>
        <w:t xml:space="preserve">Только звонок на обед </w:t>
      </w:r>
      <w:r>
        <w:noBreakHyphen/>
        <w:t xml:space="preserve"> плохой выбор, надо что то случайное и тоже, пожалуй про деньги </w:t>
      </w:r>
      <w:r>
        <w:noBreakHyphen/>
        <w:t xml:space="preserve"> например коллега заговорил про зарплату </w:t>
      </w:r>
      <w:r>
        <w:noBreakHyphen/>
        <w:t xml:space="preserve"> мне кажется </w:t>
      </w:r>
      <w:r>
        <w:noBreakHyphen/>
        <w:t xml:space="preserve"> удачнее выбор (карта </w:t>
      </w:r>
      <w:r>
        <w:noBreakHyphen/>
        <w:t xml:space="preserve"> Туз, соответствующей масти).</w:t>
      </w:r>
    </w:p>
    <w:p w:rsidR="006A09F1" w:rsidRDefault="006A09F1">
      <w:r>
        <w:t xml:space="preserve">Расклад не заканчивается намеченной целью </w:t>
      </w:r>
      <w:r>
        <w:noBreakHyphen/>
        <w:t xml:space="preserve"> выигрышем, а продолжаешь еще картами примерно пятью. В цклях безопасности, что либо простое... Например </w:t>
      </w:r>
      <w:r>
        <w:noBreakHyphen/>
        <w:t xml:space="preserve"> купить и съесть шоколадку...</w:t>
      </w:r>
    </w:p>
    <w:p w:rsidR="006A09F1" w:rsidRDefault="006A09F1">
      <w:r>
        <w:t xml:space="preserve">Тоесть на поверхности все просто, можно описать алгоритм </w:t>
      </w:r>
      <w:r>
        <w:noBreakHyphen/>
        <w:t xml:space="preserve"> но это все </w:t>
      </w:r>
      <w:r>
        <w:noBreakHyphen/>
        <w:t xml:space="preserve"> как бы способ договариваться с миром, что ли... Поэтому механические действия </w:t>
      </w:r>
      <w:r>
        <w:noBreakHyphen/>
        <w:t xml:space="preserve"> "не катят". И именно в этом настоящая цель </w:t>
      </w:r>
      <w:r>
        <w:noBreakHyphen/>
        <w:t xml:space="preserve"> "договориться".</w:t>
      </w:r>
    </w:p>
    <w:p w:rsidR="006A09F1" w:rsidRDefault="006A09F1"/>
    <w:p w:rsidR="006A09F1" w:rsidRDefault="006A09F1">
      <w:r>
        <w:noBreakHyphen/>
        <w:t>Petri</w:t>
      </w:r>
      <w:r>
        <w:noBreakHyphen/>
      </w:r>
    </w:p>
    <w:p w:rsidR="006A09F1" w:rsidRDefault="006A09F1">
      <w:r>
        <w:t>Тоже от себя добавлю. Тут даже может быть похоже на общение с другом. Он может быть в настроении, а может быть нет. Его твои проблемы могут зацепить, а могут и нет. А еще он может и сам начать тебя втягивать во что</w:t>
      </w:r>
      <w:r>
        <w:noBreakHyphen/>
        <w:t>то свое. Мир – это часть тебя, левая часть и у нее свои предпочтения и интересы. И еще это похоже на выманивание зверя из норки.</w:t>
      </w:r>
    </w:p>
    <w:p w:rsidR="006A09F1" w:rsidRDefault="006A09F1"/>
    <w:p w:rsidR="006A09F1" w:rsidRDefault="006A09F1">
      <w:r>
        <w:noBreakHyphen/>
        <w:t>Dogmatic</w:t>
      </w:r>
      <w:r>
        <w:noBreakHyphen/>
      </w:r>
    </w:p>
    <w:p w:rsidR="006A09F1" w:rsidRDefault="006A09F1">
      <w:r>
        <w:t>Давно хотел выложить свой расклад,который составил на выйграш денег через лотерейный билет,да ни как руки не доходили,а счас до шли;).К слову скажу что я его не тестил на ПМ калькуляторах и т.д,но лично у меня он действует:)</w:t>
      </w:r>
    </w:p>
    <w:p w:rsidR="006A09F1" w:rsidRDefault="006A09F1">
      <w:r>
        <w:t>&lt;Вб 9п Тб&gt; &lt;6п Дк 9п&gt; &lt;Тк 9б 8п&gt; &lt;10ч 6б&gt; &lt;10б 9п Тч&gt; &lt;6б 8б 9б 10ч&gt;</w:t>
      </w:r>
    </w:p>
    <w:p w:rsidR="006A09F1" w:rsidRDefault="006A09F1">
      <w:r>
        <w:t>1 часть это приветсвие Духа,2 часть это перемещение,3 часть сами действия,4 часть ознокомление с выйгр.,5 часть сам выйграш,6 часть окончание (купил шоколодку рад,что все закончилось)</w:t>
      </w:r>
    </w:p>
    <w:p w:rsidR="006A09F1" w:rsidRDefault="006A09F1">
      <w:r>
        <w:t>Вб</w:t>
      </w:r>
      <w:r>
        <w:noBreakHyphen/>
        <w:t>приветсвие духа</w:t>
      </w:r>
    </w:p>
    <w:p w:rsidR="006A09F1" w:rsidRDefault="006A09F1">
      <w:r>
        <w:t>9п</w:t>
      </w:r>
      <w:r>
        <w:noBreakHyphen/>
        <w:t>флаговое действие</w:t>
      </w:r>
    </w:p>
    <w:p w:rsidR="006A09F1" w:rsidRDefault="006A09F1">
      <w:r>
        <w:t>Тб</w:t>
      </w:r>
      <w:r>
        <w:noBreakHyphen/>
        <w:t>ответ Духа</w:t>
      </w:r>
    </w:p>
    <w:p w:rsidR="006A09F1" w:rsidRDefault="006A09F1">
      <w:r>
        <w:t>6п</w:t>
      </w:r>
      <w:r>
        <w:noBreakHyphen/>
        <w:t>перемещение</w:t>
      </w:r>
    </w:p>
    <w:p w:rsidR="006A09F1" w:rsidRDefault="006A09F1">
      <w:r>
        <w:t>Дк</w:t>
      </w:r>
      <w:r>
        <w:noBreakHyphen/>
        <w:t>встреча с персоной</w:t>
      </w:r>
    </w:p>
    <w:p w:rsidR="006A09F1" w:rsidRDefault="006A09F1">
      <w:r>
        <w:t>9п</w:t>
      </w:r>
      <w:r>
        <w:noBreakHyphen/>
        <w:t>флаговое действие</w:t>
      </w:r>
    </w:p>
    <w:p w:rsidR="006A09F1" w:rsidRDefault="006A09F1">
      <w:r>
        <w:t>Тк</w:t>
      </w:r>
      <w:r>
        <w:noBreakHyphen/>
        <w:t>очередь</w:t>
      </w:r>
    </w:p>
    <w:p w:rsidR="006A09F1" w:rsidRDefault="006A09F1">
      <w:r>
        <w:t>9б</w:t>
      </w:r>
      <w:r>
        <w:noBreakHyphen/>
        <w:t>дать деньги продавцу</w:t>
      </w:r>
    </w:p>
    <w:p w:rsidR="006A09F1" w:rsidRDefault="006A09F1">
      <w:r>
        <w:t>8п</w:t>
      </w:r>
      <w:r>
        <w:noBreakHyphen/>
        <w:t>флаговое действие</w:t>
      </w:r>
    </w:p>
    <w:p w:rsidR="006A09F1" w:rsidRDefault="006A09F1">
      <w:r>
        <w:t>10ч</w:t>
      </w:r>
      <w:r>
        <w:noBreakHyphen/>
        <w:t>прохождение к месту выйграша</w:t>
      </w:r>
    </w:p>
    <w:p w:rsidR="006A09F1" w:rsidRDefault="006A09F1">
      <w:r>
        <w:t>6б</w:t>
      </w:r>
      <w:r>
        <w:noBreakHyphen/>
        <w:t>ознакомление</w:t>
      </w:r>
    </w:p>
    <w:p w:rsidR="006A09F1" w:rsidRDefault="006A09F1">
      <w:r>
        <w:t>10б</w:t>
      </w:r>
      <w:r>
        <w:noBreakHyphen/>
        <w:t>выйгрыш</w:t>
      </w:r>
    </w:p>
    <w:p w:rsidR="006A09F1" w:rsidRDefault="006A09F1">
      <w:r>
        <w:t>9п</w:t>
      </w:r>
      <w:r>
        <w:noBreakHyphen/>
        <w:t>флаговое действие</w:t>
      </w:r>
    </w:p>
    <w:p w:rsidR="006A09F1" w:rsidRDefault="006A09F1">
      <w:r>
        <w:t>Тч</w:t>
      </w:r>
      <w:r>
        <w:noBreakHyphen/>
        <w:t>радость</w:t>
      </w:r>
    </w:p>
    <w:p w:rsidR="006A09F1" w:rsidRDefault="006A09F1">
      <w:r>
        <w:t>6б</w:t>
      </w:r>
      <w:r>
        <w:noBreakHyphen/>
        <w:t>иду в магазин</w:t>
      </w:r>
    </w:p>
    <w:p w:rsidR="006A09F1" w:rsidRDefault="006A09F1">
      <w:r>
        <w:t>8б</w:t>
      </w:r>
      <w:r>
        <w:noBreakHyphen/>
        <w:t>общаюсь с продавцом</w:t>
      </w:r>
    </w:p>
    <w:p w:rsidR="006A09F1" w:rsidRDefault="006A09F1">
      <w:r>
        <w:t>9б</w:t>
      </w:r>
      <w:r>
        <w:noBreakHyphen/>
        <w:t>купил</w:t>
      </w:r>
    </w:p>
    <w:p w:rsidR="006A09F1" w:rsidRDefault="006A09F1">
      <w:r>
        <w:t>10ч</w:t>
      </w:r>
      <w:r>
        <w:noBreakHyphen/>
        <w:t>рад что все закончилось</w:t>
      </w:r>
    </w:p>
    <w:p w:rsidR="006A09F1" w:rsidRDefault="006A09F1"/>
    <w:p w:rsidR="006A09F1" w:rsidRDefault="006A09F1">
      <w:r>
        <w:noBreakHyphen/>
        <w:t>Dogmatic</w:t>
      </w:r>
      <w:r>
        <w:noBreakHyphen/>
      </w:r>
    </w:p>
    <w:p w:rsidR="006A09F1" w:rsidRDefault="006A09F1">
      <w:r>
        <w:t>Теперь хотел бы составить расклад на встречу с человеком,  eсли кто может подсказать то велком</w:t>
      </w:r>
    </w:p>
    <w:p w:rsidR="006A09F1" w:rsidRDefault="006A09F1"/>
    <w:p w:rsidR="006A09F1" w:rsidRDefault="006A09F1">
      <w:pPr>
        <w:pStyle w:val="3"/>
      </w:pPr>
      <w:r>
        <w:t>Обсуждение алгоритмической теории Разума</w:t>
      </w:r>
    </w:p>
    <w:p w:rsidR="006A09F1" w:rsidRDefault="006A09F1">
      <w:pPr>
        <w:jc w:val="left"/>
      </w:pPr>
    </w:p>
    <w:p w:rsidR="006A09F1" w:rsidRDefault="006A09F1">
      <w:r>
        <w:t>Формат: Исследование/Обсуждение</w:t>
      </w:r>
    </w:p>
    <w:p w:rsidR="006A09F1" w:rsidRDefault="006A09F1">
      <w:r>
        <w:t>Ведущий/автор:nexus</w:t>
      </w:r>
    </w:p>
    <w:p w:rsidR="006A09F1" w:rsidRDefault="006A09F1">
      <w:r>
        <w:t>Период проведения: 2004.10.26 –2005.10.03</w:t>
      </w:r>
    </w:p>
    <w:p w:rsidR="006A09F1" w:rsidRDefault="006A09F1">
      <w:r>
        <w:t>Ключевые слова: Программный Язык, аспекты Разума и сознания</w:t>
      </w:r>
    </w:p>
    <w:p w:rsidR="006A09F1" w:rsidRDefault="006A09F1">
      <w:r>
        <w:t>Место проведения/источник: http://www.aworld.ru</w:t>
      </w:r>
    </w:p>
    <w:p w:rsidR="006A09F1" w:rsidRDefault="006A09F1">
      <w:r>
        <w:t>Связанные документы: Проект по выявлению алгоритмов Тонали (Матрицы)</w:t>
      </w:r>
    </w:p>
    <w:p w:rsidR="006A09F1" w:rsidRDefault="006A09F1">
      <w:r>
        <w:t xml:space="preserve">Персоналии: nexus, serg, Тигра, Евгений, Ловец Паразитов, Лея,Karras, </w:t>
      </w:r>
      <w:r>
        <w:noBreakHyphen/>
        <w:t>9</w:t>
      </w:r>
      <w:r>
        <w:noBreakHyphen/>
        <w:t>, 604,</w:t>
      </w:r>
    </w:p>
    <w:p w:rsidR="006A09F1" w:rsidRDefault="006A09F1">
      <w:r>
        <w:t>ROBOMASTER, Diego</w:t>
      </w:r>
    </w:p>
    <w:p w:rsidR="006A09F1" w:rsidRDefault="006A09F1">
      <w:r>
        <w:t>Редактировал текст: Analizator </w:t>
      </w:r>
    </w:p>
    <w:p w:rsidR="006A09F1" w:rsidRDefault="006A09F1"/>
    <w:p w:rsidR="006A09F1" w:rsidRDefault="006A09F1">
      <w:r>
        <w:t>Обсуждение алгоритмической теории Разума</w:t>
      </w:r>
    </w:p>
    <w:p w:rsidR="006A09F1" w:rsidRDefault="006A09F1"/>
    <w:p w:rsidR="006A09F1" w:rsidRDefault="006A09F1">
      <w:r>
        <w:t>nexus</w:t>
      </w:r>
    </w:p>
    <w:p w:rsidR="006A09F1" w:rsidRDefault="006A09F1">
      <w:r>
        <w:t>Данная тема была создана для обсуждения алгоритмической теории Разума выявления каких</w:t>
      </w:r>
      <w:r>
        <w:noBreakHyphen/>
        <w:t>то непонятных вопросов, конструктивной критики, споров и тому подобного...</w:t>
      </w:r>
    </w:p>
    <w:p w:rsidR="006A09F1" w:rsidRDefault="006A09F1">
      <w:r>
        <w:t>P.S.</w:t>
      </w:r>
    </w:p>
    <w:p w:rsidR="006A09F1" w:rsidRDefault="006A09F1">
      <w:r>
        <w:t xml:space="preserve">Сразу же выскажусь относительно критики! Я понимаю, что в данном вопросе много белых пятен и многое неизвестно, вот поэтому я и решил выложить весь накопленный материал, чтобы попытаться усовершенствовать все это далее и приспособить в деле хакерского движения, ибо найденное мною продолжение этого материала в область ПМ и ДНК тонали </w:t>
      </w:r>
      <w:r>
        <w:noBreakHyphen/>
      </w:r>
      <w:r>
        <w:noBreakHyphen/>
        <w:t xml:space="preserve"> просто завораживает. С другой стороны, поймите сами, что мой опыт исследований в этой области около 12</w:t>
      </w:r>
      <w:r>
        <w:noBreakHyphen/>
        <w:t>ти лет, поэтому критикам просто не сравниться с той базой данных, которая находиться у меня в голове в отношении человеческих алгоритмов. Так что подумайте, прежде чем голословно обвинять эту теорию в ошибочности, ибо за эти 12</w:t>
      </w:r>
      <w:r>
        <w:noBreakHyphen/>
        <w:t>ть лет она не дала сбоя ни разу! Лучше давайте я постараюсь научить каждого по возможности освоить все техники анализа. Сила методики в том, что исследуемые люди думают что это “тест“, однако они и не подозревают что этот самый “тест“ способен выковырять всю их подноготную.</w:t>
      </w:r>
    </w:p>
    <w:p w:rsidR="006A09F1" w:rsidRDefault="006A09F1">
      <w:r>
        <w:noBreakHyphen/>
        <w:t xml:space="preserve"> nexus ,извини что написал. алгоритмы разума как таковые появляются у индивидуума в процессе осознанной или неосознанной структуризации этого самого разума...метод свободных ассоциаций как раз является структурирующим, т.е. ОН создает алгоритм)</w:t>
      </w:r>
    </w:p>
    <w:p w:rsidR="006A09F1" w:rsidRDefault="006A09F1">
      <w:r>
        <w:noBreakHyphen/>
        <w:t xml:space="preserve"> serg</w:t>
      </w:r>
    </w:p>
    <w:p w:rsidR="006A09F1" w:rsidRDefault="006A09F1">
      <w:r>
        <w:t xml:space="preserve">Ты ошибаешься в причине! Именно внутренний алгоритм Разума перераспределяет и структурирует мысли во внутреннем диалоге, откуда они уже потом и выводятся свободными ассоциациями. Алгоритмы управляют всей нашей деятельностью и всей жизнью от мышления до отправления внутренних потребностей, от чувств до мистического опыта. Человек </w:t>
      </w:r>
      <w:r>
        <w:noBreakHyphen/>
      </w:r>
      <w:r>
        <w:noBreakHyphen/>
        <w:t xml:space="preserve"> это машина! Призываю тебя дождаться всё</w:t>
      </w:r>
      <w:r>
        <w:noBreakHyphen/>
        <w:t>таки окончания моего написания, так как далее тебя ждёт сюрприз, который возможно не очень понравиться многим из присутствующих, однако он доказуем и является жестокой реальностью. (</w:t>
      </w:r>
    </w:p>
    <w:p w:rsidR="006A09F1" w:rsidRDefault="006A09F1"/>
    <w:p w:rsidR="006A09F1" w:rsidRDefault="006A09F1">
      <w:r>
        <w:t>serg</w:t>
      </w:r>
    </w:p>
    <w:p w:rsidR="006A09F1" w:rsidRDefault="006A09F1">
      <w:r>
        <w:t xml:space="preserve">nexus, значит, ты полагаешь, что “алгоритм разума“ </w:t>
      </w:r>
      <w:r>
        <w:noBreakHyphen/>
        <w:t xml:space="preserve"> это некая внешняя, навязанная нам “матрица разрешенных движений мысли“  или это Архетип</w:t>
      </w:r>
    </w:p>
    <w:p w:rsidR="006A09F1" w:rsidRDefault="006A09F1">
      <w:r>
        <w:t>не томи, злодей!) ты меня заинтриговал...) надо же,12 лет этим заниматься)...</w:t>
      </w:r>
    </w:p>
    <w:p w:rsidR="006A09F1" w:rsidRDefault="006A09F1"/>
    <w:p w:rsidR="006A09F1" w:rsidRDefault="006A09F1">
      <w:r>
        <w:t>nexus</w:t>
      </w:r>
    </w:p>
    <w:p w:rsidR="006A09F1" w:rsidRDefault="006A09F1">
      <w:r>
        <w:t xml:space="preserve">serg, значит, ты полагаешь, что “алгоритм разума“ </w:t>
      </w:r>
      <w:r>
        <w:noBreakHyphen/>
        <w:t xml:space="preserve"> это некая внешняя, навязанная нам “матрица разрешенных движений мысли“  или это Архетип</w:t>
      </w:r>
    </w:p>
    <w:p w:rsidR="006A09F1" w:rsidRDefault="006A09F1">
      <w:r>
        <w:t xml:space="preserve">Верно, это именно “матрица разрешенных движений мысли“, даже можно ещё добавить, что и действий. Её влияние проявляется в каждом поступке человека. Именно таким путём, </w:t>
      </w:r>
      <w:r>
        <w:noBreakHyphen/>
      </w:r>
      <w:r>
        <w:noBreakHyphen/>
        <w:t xml:space="preserve"> косвенным образом, без анализа алгоритма, </w:t>
      </w:r>
      <w:r>
        <w:noBreakHyphen/>
      </w:r>
      <w:r>
        <w:noBreakHyphen/>
        <w:t>можно порой вычислять тип алгоритма, хотя я лично предпочитаю всё</w:t>
      </w:r>
      <w:r>
        <w:noBreakHyphen/>
        <w:t xml:space="preserve">таки определять анализом, нежели гадать. Для себя я определяю влияние алгоритма на людей в стратегическом и тактическом смысле. В тактическом </w:t>
      </w:r>
      <w:r>
        <w:noBreakHyphen/>
      </w:r>
      <w:r>
        <w:noBreakHyphen/>
        <w:t xml:space="preserve"> это его поведение, поступки, умение управлять телом и умение взаимодействовать с окружающим миром, а также возможные варианты поведения при определённых хороших и плохих обстоятельствах. В стратегическом </w:t>
      </w:r>
      <w:r>
        <w:noBreakHyphen/>
      </w:r>
      <w:r>
        <w:noBreakHyphen/>
        <w:t xml:space="preserve"> это стиль жизни! Чем “совершенней“ алгоритм, тем обширней и разнообразней мышление человека, его действия и цель. Что же касательно причин возникновения алгоритмов, то я этого не знаю! К сожалению, я не вижу пока способов определить является ли это наследием внешнего вторжения, либо историческим архетип. Согласно КК </w:t>
      </w:r>
      <w:r>
        <w:noBreakHyphen/>
      </w:r>
      <w:r>
        <w:noBreakHyphen/>
        <w:t xml:space="preserve"> это внешняя инсталляция.</w:t>
      </w:r>
    </w:p>
    <w:p w:rsidR="006A09F1" w:rsidRDefault="006A09F1">
      <w:r>
        <w:t>не томи, злодей!) ты меня заинтриговал...) надо же,12 лет этим заниматься)...</w:t>
      </w:r>
    </w:p>
    <w:p w:rsidR="006A09F1" w:rsidRDefault="006A09F1">
      <w:r>
        <w:t>Столько времени ушло на статистику и оттачивание методики. Пока не могу выложить всё сразу, я все</w:t>
      </w:r>
      <w:r>
        <w:noBreakHyphen/>
        <w:t>таки не робот (написал и смешно сделалось, ведь доказываю обратное!), чтобы работать непрерывно. Буду постепенно, так я могу обдумывать структуру изложения и формулировать саму суть идеи, дабы не упустить ничего важного. Пока я описал методику исследования и анализа на выявление алгоритма, далее постараюсь описать следствия всего этого, к чему данный анализ привёл. А затем попробую на ком</w:t>
      </w:r>
      <w:r>
        <w:noBreakHyphen/>
        <w:t>нибудь из форума показать, как всё работает в реале и какие тонкости надо учитывать. Надеюсь, что кто</w:t>
      </w:r>
      <w:r>
        <w:noBreakHyphen/>
        <w:t>нибудь найдется после добровольцем.</w:t>
      </w:r>
    </w:p>
    <w:p w:rsidR="006A09F1" w:rsidRDefault="006A09F1"/>
    <w:p w:rsidR="006A09F1" w:rsidRDefault="006A09F1">
      <w:r>
        <w:t>nexus</w:t>
      </w:r>
    </w:p>
    <w:p w:rsidR="006A09F1" w:rsidRDefault="006A09F1">
      <w:r>
        <w:t>Итак, предлагаю какому</w:t>
      </w:r>
      <w:r>
        <w:noBreakHyphen/>
        <w:t>нибудь “добровольцу“ предоставить в форум свою цепочку слов (ЦС), дабы подвергнуть её анализу для выявления его алгоритма. Правила проведения написания ЦС смотрите в соответствующей теме.</w:t>
      </w:r>
    </w:p>
    <w:p w:rsidR="006A09F1" w:rsidRDefault="006A09F1">
      <w:r>
        <w:t>Сразу же оговорюсь, что я не промышленный конвейер, чтобы быстро произвести такой анализ, посему придётся ждать.)</w:t>
      </w:r>
    </w:p>
    <w:p w:rsidR="006A09F1" w:rsidRDefault="006A09F1"/>
    <w:p w:rsidR="006A09F1" w:rsidRDefault="006A09F1">
      <w:r>
        <w:t>nexus</w:t>
      </w:r>
    </w:p>
    <w:p w:rsidR="006A09F1" w:rsidRDefault="006A09F1">
      <w:r>
        <w:t>Ауу..., народ!</w:t>
      </w:r>
    </w:p>
    <w:p w:rsidR="006A09F1" w:rsidRDefault="006A09F1">
      <w:r>
        <w:t>Никто что</w:t>
      </w:r>
      <w:r>
        <w:noBreakHyphen/>
        <w:t>ли не рискнёт выдать на всеобщее обозрение для великого блага свою душу! ;)</w:t>
      </w:r>
    </w:p>
    <w:p w:rsidR="006A09F1" w:rsidRDefault="006A09F1">
      <w:r>
        <w:t>Наверно все стирают личную историю. (</w:t>
      </w:r>
    </w:p>
    <w:p w:rsidR="006A09F1" w:rsidRDefault="006A09F1"/>
    <w:p w:rsidR="006A09F1" w:rsidRDefault="006A09F1">
      <w:r>
        <w:t>Тигра</w:t>
      </w:r>
    </w:p>
    <w:p w:rsidR="006A09F1" w:rsidRDefault="006A09F1">
      <w:r>
        <w:t>Теория любопытная на первый взгляд. Вот только никак не доходит очередь второго взгляда, чтобы углубиться в ее более подробное изучение...</w:t>
      </w:r>
    </w:p>
    <w:p w:rsidR="006A09F1" w:rsidRDefault="006A09F1">
      <w:r>
        <w:t>Предлагаю себя добровольцем, только мне нужны дополнительные инструкции )</w:t>
      </w:r>
    </w:p>
    <w:p w:rsidR="006A09F1" w:rsidRDefault="006A09F1">
      <w:r>
        <w:t>а) какова должна быть длина цепочки Понятно, что не конкретное число, но где ее заканчивать Внутренний диалог может идти очень долго... Можно считать концом одной цепочки место, где какой</w:t>
      </w:r>
      <w:r>
        <w:noBreakHyphen/>
        <w:t>то внешний фактор отвлек от этого дела</w:t>
      </w:r>
    </w:p>
    <w:p w:rsidR="006A09F1" w:rsidRDefault="006A09F1">
      <w:r>
        <w:t>б) а надо ли как</w:t>
      </w:r>
      <w:r>
        <w:noBreakHyphen/>
        <w:t>то настраиваться перед этим</w:t>
      </w:r>
    </w:p>
    <w:p w:rsidR="006A09F1" w:rsidRDefault="006A09F1">
      <w:r>
        <w:t>в) часто внутренний диалог состоит из достаточно связно построенных фраз. Выкидывать из фраз все лишнее, следуя примечанию к пункту 1 правил построения цепочки</w:t>
      </w:r>
    </w:p>
    <w:p w:rsidR="006A09F1" w:rsidRDefault="006A09F1">
      <w:r>
        <w:t>г) многократное записывание цепочек в анализе приводит к “глобальным“ выводам или к “частным“, касающимся конкретного времени и состояния исследуемого</w:t>
      </w:r>
    </w:p>
    <w:p w:rsidR="006A09F1" w:rsidRDefault="006A09F1">
      <w:r>
        <w:t>д) позже, наверное, еще вопросы будут, если на эти ответят )</w:t>
      </w:r>
    </w:p>
    <w:p w:rsidR="006A09F1" w:rsidRDefault="006A09F1"/>
    <w:p w:rsidR="006A09F1" w:rsidRDefault="006A09F1">
      <w:r>
        <w:t>Diego</w:t>
      </w:r>
    </w:p>
    <w:p w:rsidR="006A09F1" w:rsidRDefault="006A09F1">
      <w:r>
        <w:t>nexus, вот моя цепочка. писал я ее достаточно давно и получил кучу удовольствия например, там дважды встречается слово “колобок“ неизвестно откуда )</w:t>
      </w:r>
    </w:p>
    <w:p w:rsidR="006A09F1" w:rsidRDefault="006A09F1">
      <w:r>
        <w:t>заодно проверю свои догадки. о правильности интерпретации сценок перепросмотренных.</w:t>
      </w:r>
    </w:p>
    <w:p w:rsidR="006A09F1" w:rsidRDefault="006A09F1">
      <w:r>
        <w:t>“</w:t>
      </w:r>
      <w:r>
        <w:noBreakHyphen/>
      </w:r>
      <w:r>
        <w:noBreakHyphen/>
      </w:r>
      <w:r>
        <w:noBreakHyphen/>
        <w:t>“ означает паузу.</w:t>
      </w:r>
    </w:p>
    <w:p w:rsidR="006A09F1" w:rsidRDefault="006A09F1">
      <w:r>
        <w:t>Враждебный</w:t>
      </w:r>
      <w:r>
        <w:noBreakHyphen/>
        <w:t>бандит</w:t>
      </w:r>
      <w:r>
        <w:noBreakHyphen/>
        <w:t>мафия</w:t>
      </w:r>
      <w:r>
        <w:noBreakHyphen/>
        <w:t>колобок</w:t>
      </w:r>
      <w:r>
        <w:noBreakHyphen/>
        <w:t>дыба</w:t>
      </w:r>
      <w:r>
        <w:noBreakHyphen/>
        <w:t>рыба</w:t>
      </w:r>
      <w:r>
        <w:noBreakHyphen/>
        <w:t>колхоз</w:t>
      </w:r>
      <w:r>
        <w:noBreakHyphen/>
        <w:t>дружба</w:t>
      </w:r>
      <w:r>
        <w:noBreakHyphen/>
        <w:t>логика</w:t>
      </w:r>
      <w:r>
        <w:noBreakHyphen/>
        <w:t>смысл</w:t>
      </w:r>
      <w:r>
        <w:noBreakHyphen/>
        <w:t>жизнь</w:t>
      </w:r>
      <w:r>
        <w:noBreakHyphen/>
        <w:t>поток</w:t>
      </w:r>
      <w:r>
        <w:noBreakHyphen/>
        <w:t>река</w:t>
      </w:r>
      <w:r>
        <w:noBreakHyphen/>
        <w:t>связь</w:t>
      </w:r>
      <w:r>
        <w:noBreakHyphen/>
        <w:t>лес</w:t>
      </w:r>
      <w:r>
        <w:noBreakHyphen/>
        <w:t>луг</w:t>
      </w:r>
      <w:r>
        <w:noBreakHyphen/>
        <w:t>жаль</w:t>
      </w:r>
      <w:r>
        <w:noBreakHyphen/>
        <w:t>лак</w:t>
      </w:r>
      <w:r>
        <w:noBreakHyphen/>
        <w:t>мир</w:t>
      </w:r>
      <w:r>
        <w:noBreakHyphen/>
        <w:t>май</w:t>
      </w:r>
      <w:r>
        <w:noBreakHyphen/>
        <w:t>мой</w:t>
      </w:r>
      <w:r>
        <w:noBreakHyphen/>
        <w:t>твой</w:t>
      </w:r>
      <w:r>
        <w:noBreakHyphen/>
        <w:t>чужой</w:t>
      </w:r>
      <w:r>
        <w:noBreakHyphen/>
        <w:t>лох</w:t>
      </w:r>
      <w:r>
        <w:noBreakHyphen/>
        <w:t>лес</w:t>
      </w:r>
      <w:r>
        <w:noBreakHyphen/>
        <w:t>круг</w:t>
      </w:r>
      <w:r>
        <w:noBreakHyphen/>
        <w:t>брат</w:t>
      </w:r>
      <w:r>
        <w:noBreakHyphen/>
        <w:t>труд</w:t>
      </w:r>
      <w:r>
        <w:noBreakHyphen/>
        <w:t>серп</w:t>
      </w:r>
      <w:r>
        <w:noBreakHyphen/>
        <w:t>колос</w:t>
      </w:r>
      <w:r>
        <w:noBreakHyphen/>
        <w:t>голос</w:t>
      </w:r>
      <w:r>
        <w:noBreakHyphen/>
        <w:t>телефон</w:t>
      </w:r>
      <w:r>
        <w:noBreakHyphen/>
        <w:t>набор</w:t>
      </w:r>
      <w:r>
        <w:noBreakHyphen/>
        <w:t>армия</w:t>
      </w:r>
      <w:r>
        <w:noBreakHyphen/>
        <w:t>секта</w:t>
      </w:r>
      <w:r>
        <w:noBreakHyphen/>
        <w:t>лидер</w:t>
      </w:r>
      <w:r>
        <w:noBreakHyphen/>
        <w:t>водитель</w:t>
      </w:r>
      <w:r>
        <w:noBreakHyphen/>
        <w:t>лужайка</w:t>
      </w:r>
      <w:r>
        <w:noBreakHyphen/>
        <w:t>крепкий</w:t>
      </w:r>
      <w:r>
        <w:noBreakHyphen/>
        <w:t>малый</w:t>
      </w:r>
      <w:r>
        <w:noBreakHyphen/>
        <w:t>пудель</w:t>
      </w:r>
      <w:r>
        <w:noBreakHyphen/>
        <w:t>мекстура</w:t>
      </w:r>
      <w:r>
        <w:noBreakHyphen/>
        <w:t>союзник</w:t>
      </w:r>
      <w:r>
        <w:noBreakHyphen/>
        <w:t>мент</w:t>
      </w:r>
      <w:r>
        <w:noBreakHyphen/>
        <w:t>лесник</w:t>
      </w:r>
      <w:r>
        <w:noBreakHyphen/>
        <w:t>изба</w:t>
      </w:r>
      <w:r>
        <w:noBreakHyphen/>
        <w:t>бабка</w:t>
      </w:r>
      <w:r>
        <w:noBreakHyphen/>
        <w:t>сказка</w:t>
      </w:r>
      <w:r>
        <w:noBreakHyphen/>
        <w:t>лебеди</w:t>
      </w:r>
      <w:r>
        <w:noBreakHyphen/>
        <w:t>станок</w:t>
      </w:r>
      <w:r>
        <w:noBreakHyphen/>
        <w:t>война</w:t>
      </w:r>
      <w:r>
        <w:noBreakHyphen/>
        <w:t>немцы</w:t>
      </w:r>
      <w:r>
        <w:noBreakHyphen/>
        <w:t>беда</w:t>
      </w:r>
      <w:r>
        <w:noBreakHyphen/>
        <w:t>страдание</w:t>
      </w:r>
      <w:r>
        <w:noBreakHyphen/>
        <w:t>ложь</w:t>
      </w:r>
      <w:r>
        <w:noBreakHyphen/>
        <w:t>огонь</w:t>
      </w:r>
      <w:r>
        <w:noBreakHyphen/>
        <w:t>век</w:t>
      </w:r>
      <w:r>
        <w:noBreakHyphen/>
        <w:t>луг</w:t>
      </w:r>
      <w:r>
        <w:noBreakHyphen/>
        <w:t>копоть</w:t>
      </w:r>
      <w:r>
        <w:noBreakHyphen/>
        <w:t>масть</w:t>
      </w:r>
      <w:r>
        <w:noBreakHyphen/>
        <w:t>весть</w:t>
      </w:r>
      <w:r>
        <w:noBreakHyphen/>
        <w:t>письмо</w:t>
      </w:r>
      <w:r>
        <w:noBreakHyphen/>
        <w:t>страсть</w:t>
      </w:r>
      <w:r>
        <w:noBreakHyphen/>
        <w:t>палатка</w:t>
      </w:r>
      <w:r>
        <w:noBreakHyphen/>
        <w:t>река</w:t>
      </w:r>
      <w:r>
        <w:noBreakHyphen/>
        <w:t>лес</w:t>
      </w:r>
      <w:r>
        <w:noBreakHyphen/>
        <w:t>картина</w:t>
      </w:r>
      <w:r>
        <w:noBreakHyphen/>
        <w:t>Музей</w:t>
      </w:r>
      <w:r>
        <w:noBreakHyphen/>
        <w:t>тротуар</w:t>
      </w:r>
      <w:r>
        <w:noBreakHyphen/>
        <w:t>надгробие</w:t>
      </w:r>
      <w:r>
        <w:noBreakHyphen/>
        <w:t>трагедия</w:t>
      </w:r>
      <w:r>
        <w:noBreakHyphen/>
        <w:t>виселица</w:t>
      </w:r>
      <w:r>
        <w:noBreakHyphen/>
        <w:t>эшафот</w:t>
      </w:r>
      <w:r>
        <w:noBreakHyphen/>
        <w:t>страх</w:t>
      </w:r>
      <w:r>
        <w:noBreakHyphen/>
        <w:t>смерть</w:t>
      </w:r>
      <w:r>
        <w:noBreakHyphen/>
        <w:t>муки</w:t>
      </w:r>
      <w:r>
        <w:noBreakHyphen/>
        <w:t>грех</w:t>
      </w:r>
      <w:r>
        <w:noBreakHyphen/>
        <w:t>церковь</w:t>
      </w:r>
      <w:r>
        <w:noBreakHyphen/>
        <w:t>ложь</w:t>
      </w:r>
      <w:r>
        <w:noBreakHyphen/>
        <w:t>страх</w:t>
      </w:r>
      <w:r>
        <w:noBreakHyphen/>
        <w:t>презрение</w:t>
      </w:r>
      <w:r>
        <w:noBreakHyphen/>
        <w:t>изгой</w:t>
      </w:r>
      <w:r>
        <w:noBreakHyphen/>
        <w:t>битва</w:t>
      </w:r>
      <w:r>
        <w:noBreakHyphen/>
        <w:t>ревращение</w:t>
      </w:r>
    </w:p>
    <w:p w:rsidR="006A09F1" w:rsidRDefault="006A09F1">
      <w:r>
        <w:noBreakHyphen/>
        <w:t>маг</w:t>
      </w:r>
      <w:r>
        <w:noBreakHyphen/>
        <w:t>восхождение</w:t>
      </w:r>
      <w:r>
        <w:noBreakHyphen/>
        <w:t>победа</w:t>
      </w:r>
      <w:r>
        <w:noBreakHyphen/>
        <w:t>награда</w:t>
      </w:r>
      <w:r>
        <w:noBreakHyphen/>
        <w:t>выигрыш</w:t>
      </w:r>
      <w:r>
        <w:noBreakHyphen/>
        <w:t>радость</w:t>
      </w:r>
      <w:r>
        <w:noBreakHyphen/>
        <w:t>страсть</w:t>
      </w:r>
      <w:r>
        <w:noBreakHyphen/>
        <w:t>дама</w:t>
      </w:r>
      <w:r>
        <w:noBreakHyphen/>
        <w:t>сердце</w:t>
      </w:r>
      <w:r>
        <w:noBreakHyphen/>
        <w:t>годы</w:t>
      </w:r>
      <w:r>
        <w:noBreakHyphen/>
        <w:t>гроб</w:t>
      </w:r>
      <w:r>
        <w:noBreakHyphen/>
        <w:t>тюрьма</w:t>
      </w:r>
      <w:r>
        <w:noBreakHyphen/>
        <w:t>хлеб</w:t>
      </w:r>
      <w:r>
        <w:noBreakHyphen/>
        <w:t>голод</w:t>
      </w:r>
      <w:r>
        <w:noBreakHyphen/>
        <w:t>трагедия</w:t>
      </w:r>
      <w:r>
        <w:noBreakHyphen/>
        <w:t>поездка</w:t>
      </w:r>
      <w:r>
        <w:noBreakHyphen/>
        <w:t>побег</w:t>
      </w:r>
      <w:r>
        <w:noBreakHyphen/>
        <w:t>лес</w:t>
      </w:r>
      <w:r>
        <w:noBreakHyphen/>
        <w:t>осень</w:t>
      </w:r>
      <w:r>
        <w:noBreakHyphen/>
        <w:t>листья</w:t>
      </w:r>
      <w:r>
        <w:noBreakHyphen/>
        <w:t>ночь</w:t>
      </w:r>
      <w:r>
        <w:noBreakHyphen/>
        <w:t>снег</w:t>
      </w:r>
      <w:r>
        <w:noBreakHyphen/>
        <w:t>страх</w:t>
      </w:r>
      <w:r>
        <w:noBreakHyphen/>
        <w:t>прах</w:t>
      </w:r>
      <w:r>
        <w:noBreakHyphen/>
        <w:t>свобода</w:t>
      </w:r>
      <w:r>
        <w:noBreakHyphen/>
        <w:t>страсть</w:t>
      </w:r>
      <w:r>
        <w:noBreakHyphen/>
        <w:t>власть</w:t>
      </w:r>
      <w:r>
        <w:noBreakHyphen/>
        <w:t>искра</w:t>
      </w:r>
      <w:r>
        <w:noBreakHyphen/>
        <w:t>газета</w:t>
      </w:r>
      <w:r>
        <w:noBreakHyphen/>
        <w:t>лось</w:t>
      </w:r>
      <w:r>
        <w:noBreakHyphen/>
        <w:t>шалаш</w:t>
      </w:r>
      <w:r>
        <w:noBreakHyphen/>
        <w:t>глыбь</w:t>
      </w:r>
      <w:r>
        <w:noBreakHyphen/>
        <w:t>айсберг</w:t>
      </w:r>
      <w:r>
        <w:noBreakHyphen/>
        <w:t>море</w:t>
      </w:r>
      <w:r>
        <w:noBreakHyphen/>
        <w:t>холод</w:t>
      </w:r>
      <w:r>
        <w:noBreakHyphen/>
        <w:t>снег</w:t>
      </w:r>
      <w:r>
        <w:noBreakHyphen/>
        <w:t>кит</w:t>
      </w:r>
      <w:r>
        <w:noBreakHyphen/>
        <w:t>дух</w:t>
      </w:r>
      <w:r>
        <w:noBreakHyphen/>
        <w:t>смерть</w:t>
      </w:r>
      <w:r>
        <w:noBreakHyphen/>
        <w:t>апатия</w:t>
      </w:r>
      <w:r>
        <w:noBreakHyphen/>
        <w:t>агония</w:t>
      </w:r>
      <w:r>
        <w:noBreakHyphen/>
        <w:t>алгоритм</w:t>
      </w:r>
    </w:p>
    <w:p w:rsidR="006A09F1" w:rsidRDefault="006A09F1">
      <w:r>
        <w:noBreakHyphen/>
        <w:t>разум</w:t>
      </w:r>
      <w:r>
        <w:noBreakHyphen/>
        <w:t>способ</w:t>
      </w:r>
      <w:r>
        <w:noBreakHyphen/>
        <w:t>постижение</w:t>
      </w:r>
      <w:r>
        <w:noBreakHyphen/>
        <w:t>раскол</w:t>
      </w:r>
      <w:r>
        <w:noBreakHyphen/>
        <w:t>движение</w:t>
      </w:r>
      <w:r>
        <w:noBreakHyphen/>
        <w:t>тормоза</w:t>
      </w:r>
      <w:r>
        <w:noBreakHyphen/>
        <w:t>автомобиль</w:t>
      </w:r>
      <w:r>
        <w:noBreakHyphen/>
        <w:t>дорога</w:t>
      </w:r>
      <w:r>
        <w:noBreakHyphen/>
        <w:t>тропа</w:t>
      </w:r>
      <w:r>
        <w:noBreakHyphen/>
        <w:t>война</w:t>
      </w:r>
      <w:r>
        <w:noBreakHyphen/>
        <w:t>степь</w:t>
      </w:r>
      <w:r>
        <w:noBreakHyphen/>
        <w:t>конь</w:t>
      </w:r>
    </w:p>
    <w:p w:rsidR="006A09F1" w:rsidRDefault="006A09F1">
      <w:r>
        <w:noBreakHyphen/>
        <w:t>говно</w:t>
      </w:r>
      <w:r>
        <w:noBreakHyphen/>
        <w:t>куча</w:t>
      </w:r>
      <w:r>
        <w:noBreakHyphen/>
        <w:t>якорь</w:t>
      </w:r>
      <w:r>
        <w:noBreakHyphen/>
        <w:t>берег</w:t>
      </w:r>
      <w:r>
        <w:noBreakHyphen/>
        <w:t>вид</w:t>
      </w:r>
      <w:r>
        <w:noBreakHyphen/>
        <w:t>гора</w:t>
      </w:r>
      <w:r>
        <w:noBreakHyphen/>
        <w:t>ястреб</w:t>
      </w:r>
      <w:r>
        <w:noBreakHyphen/>
        <w:t>вихрь</w:t>
      </w:r>
      <w:r>
        <w:noBreakHyphen/>
        <w:t>поток</w:t>
      </w:r>
      <w:r>
        <w:noBreakHyphen/>
        <w:t>море</w:t>
      </w:r>
      <w:r>
        <w:noBreakHyphen/>
        <w:t>небо</w:t>
      </w:r>
      <w:r>
        <w:noBreakHyphen/>
        <w:t>закат</w:t>
      </w:r>
      <w:r>
        <w:noBreakHyphen/>
        <w:t>ладья</w:t>
      </w:r>
      <w:r>
        <w:noBreakHyphen/>
        <w:t>печаль</w:t>
      </w:r>
      <w:r>
        <w:noBreakHyphen/>
        <w:t>плачь</w:t>
      </w:r>
      <w:r>
        <w:noBreakHyphen/>
        <w:t>девушка</w:t>
      </w:r>
      <w:r>
        <w:noBreakHyphen/>
        <w:t>каньон</w:t>
      </w:r>
      <w:r>
        <w:noBreakHyphen/>
        <w:t>долина</w:t>
      </w:r>
      <w:r>
        <w:noBreakHyphen/>
        <w:t>деревня</w:t>
      </w:r>
      <w:r>
        <w:noBreakHyphen/>
        <w:t>место</w:t>
      </w:r>
      <w:r>
        <w:noBreakHyphen/>
        <w:t>рай</w:t>
      </w:r>
      <w:r>
        <w:noBreakHyphen/>
        <w:t>река</w:t>
      </w:r>
      <w:r>
        <w:noBreakHyphen/>
        <w:t>даль</w:t>
      </w:r>
      <w:r>
        <w:noBreakHyphen/>
        <w:t>болото</w:t>
      </w:r>
      <w:r>
        <w:noBreakHyphen/>
        <w:t>куст</w:t>
      </w:r>
      <w:r>
        <w:noBreakHyphen/>
        <w:t>крапива</w:t>
      </w:r>
      <w:r>
        <w:noBreakHyphen/>
        <w:t>ягода</w:t>
      </w:r>
      <w:r>
        <w:noBreakHyphen/>
        <w:t>брусника</w:t>
      </w:r>
      <w:r>
        <w:noBreakHyphen/>
        <w:t>месть</w:t>
      </w:r>
    </w:p>
    <w:p w:rsidR="006A09F1" w:rsidRDefault="006A09F1">
      <w:r>
        <w:noBreakHyphen/>
        <w:t>честь</w:t>
      </w:r>
      <w:r>
        <w:noBreakHyphen/>
        <w:t>дуэль</w:t>
      </w:r>
      <w:r>
        <w:noBreakHyphen/>
        <w:t>радуга</w:t>
      </w:r>
      <w:r>
        <w:noBreakHyphen/>
        <w:t>детсво</w:t>
      </w:r>
      <w:r>
        <w:noBreakHyphen/>
        <w:t>лесть</w:t>
      </w:r>
      <w:r>
        <w:noBreakHyphen/>
        <w:t>крыша</w:t>
      </w:r>
      <w:r>
        <w:noBreakHyphen/>
        <w:t>кража</w:t>
      </w:r>
      <w:r>
        <w:noBreakHyphen/>
        <w:t>игра</w:t>
      </w:r>
      <w:r>
        <w:noBreakHyphen/>
        <w:t>раздражение</w:t>
      </w:r>
      <w:r>
        <w:noBreakHyphen/>
        <w:t>досада</w:t>
      </w:r>
      <w:r>
        <w:noBreakHyphen/>
        <w:t>ясли</w:t>
      </w:r>
      <w:r>
        <w:noBreakHyphen/>
        <w:t>рожь</w:t>
      </w:r>
      <w:r>
        <w:noBreakHyphen/>
        <w:t>утро</w:t>
      </w:r>
      <w:r>
        <w:noBreakHyphen/>
        <w:t>темно</w:t>
      </w:r>
    </w:p>
    <w:p w:rsidR="006A09F1" w:rsidRDefault="006A09F1">
      <w:r>
        <w:noBreakHyphen/>
        <w:t>класс</w:t>
      </w:r>
      <w:r>
        <w:noBreakHyphen/>
        <w:t>парта</w:t>
      </w:r>
      <w:r>
        <w:noBreakHyphen/>
        <w:t>урок</w:t>
      </w:r>
      <w:r>
        <w:noBreakHyphen/>
        <w:t>биология</w:t>
      </w:r>
      <w:r>
        <w:noBreakHyphen/>
        <w:t>секс</w:t>
      </w:r>
      <w:r>
        <w:noBreakHyphen/>
        <w:t>сперма</w:t>
      </w:r>
      <w:r>
        <w:noBreakHyphen/>
        <w:t>клетка</w:t>
      </w:r>
      <w:r>
        <w:noBreakHyphen/>
        <w:t>лев</w:t>
      </w:r>
      <w:r>
        <w:noBreakHyphen/>
        <w:t>цирк</w:t>
      </w:r>
      <w:r>
        <w:noBreakHyphen/>
        <w:t>канат</w:t>
      </w:r>
      <w:r>
        <w:noBreakHyphen/>
        <w:t>лезть</w:t>
      </w:r>
      <w:r>
        <w:noBreakHyphen/>
        <w:t>высь</w:t>
      </w:r>
      <w:r>
        <w:noBreakHyphen/>
        <w:t>страх</w:t>
      </w:r>
      <w:r>
        <w:noBreakHyphen/>
        <w:t>крюк</w:t>
      </w:r>
      <w:r>
        <w:noBreakHyphen/>
        <w:t>спортзал</w:t>
      </w:r>
    </w:p>
    <w:p w:rsidR="006A09F1" w:rsidRDefault="006A09F1">
      <w:r>
        <w:noBreakHyphen/>
        <w:t>дергать</w:t>
      </w:r>
      <w:r>
        <w:noBreakHyphen/>
        <w:t>веревка</w:t>
      </w:r>
      <w:r>
        <w:noBreakHyphen/>
        <w:t>лавка</w:t>
      </w:r>
      <w:r>
        <w:noBreakHyphen/>
        <w:t>дети</w:t>
      </w:r>
      <w:r>
        <w:noBreakHyphen/>
        <w:t>игрушки</w:t>
      </w:r>
      <w:r>
        <w:noBreakHyphen/>
        <w:t>колобок</w:t>
      </w:r>
      <w:r>
        <w:noBreakHyphen/>
        <w:t>бабка</w:t>
      </w:r>
      <w:r>
        <w:noBreakHyphen/>
        <w:t>сказка</w:t>
      </w:r>
      <w:r>
        <w:noBreakHyphen/>
        <w:t>лиса</w:t>
      </w:r>
      <w:r>
        <w:noBreakHyphen/>
        <w:t>нора</w:t>
      </w:r>
      <w:r>
        <w:noBreakHyphen/>
        <w:t>глубина</w:t>
      </w:r>
      <w:r>
        <w:noBreakHyphen/>
        <w:t>счастье</w:t>
      </w:r>
      <w:r>
        <w:noBreakHyphen/>
        <w:t>люди</w:t>
      </w:r>
      <w:r>
        <w:noBreakHyphen/>
        <w:t>добро</w:t>
      </w:r>
      <w:r>
        <w:noBreakHyphen/>
        <w:t>библия</w:t>
      </w:r>
      <w:r>
        <w:noBreakHyphen/>
        <w:t>книга</w:t>
      </w:r>
      <w:r>
        <w:noBreakHyphen/>
        <w:t>библиотека</w:t>
      </w:r>
      <w:r>
        <w:noBreakHyphen/>
        <w:t>спортсмен</w:t>
      </w:r>
      <w:r>
        <w:noBreakHyphen/>
        <w:t>баскетбол</w:t>
      </w:r>
      <w:r>
        <w:noBreakHyphen/>
        <w:t>ракетка</w:t>
      </w:r>
      <w:r>
        <w:noBreakHyphen/>
        <w:t>космос</w:t>
      </w:r>
      <w:r>
        <w:noBreakHyphen/>
        <w:t>звезда</w:t>
      </w:r>
      <w:r>
        <w:noBreakHyphen/>
        <w:t>счастье</w:t>
      </w:r>
      <w:r>
        <w:noBreakHyphen/>
        <w:t>одиночество</w:t>
      </w:r>
    </w:p>
    <w:p w:rsidR="006A09F1" w:rsidRDefault="006A09F1">
      <w:r>
        <w:noBreakHyphen/>
        <w:t>разлука</w:t>
      </w:r>
      <w:r>
        <w:noBreakHyphen/>
        <w:t>путь</w:t>
      </w:r>
      <w:r>
        <w:noBreakHyphen/>
        <w:t>вперед</w:t>
      </w:r>
      <w:r>
        <w:noBreakHyphen/>
        <w:t>победа</w:t>
      </w:r>
      <w:r>
        <w:noBreakHyphen/>
        <w:t>спасение</w:t>
      </w:r>
      <w:r>
        <w:noBreakHyphen/>
        <w:t>удача</w:t>
      </w:r>
      <w:r>
        <w:noBreakHyphen/>
        <w:t>рыбалка</w:t>
      </w:r>
      <w:r>
        <w:noBreakHyphen/>
        <w:t>причал</w:t>
      </w:r>
      <w:r>
        <w:noBreakHyphen/>
        <w:t>книга</w:t>
      </w:r>
      <w:r>
        <w:noBreakHyphen/>
        <w:t>пыль</w:t>
      </w:r>
      <w:r>
        <w:noBreakHyphen/>
        <w:t>голова</w:t>
      </w:r>
      <w:r>
        <w:noBreakHyphen/>
        <w:t>волосы</w:t>
      </w:r>
      <w:r>
        <w:noBreakHyphen/>
        <w:t>лак</w:t>
      </w:r>
    </w:p>
    <w:p w:rsidR="006A09F1" w:rsidRDefault="006A09F1">
      <w:r>
        <w:noBreakHyphen/>
        <w:t>рейка</w:t>
      </w:r>
      <w:r>
        <w:noBreakHyphen/>
        <w:t>германия</w:t>
      </w:r>
      <w:r>
        <w:noBreakHyphen/>
        <w:t>крем</w:t>
      </w:r>
      <w:r>
        <w:noBreakHyphen/>
        <w:t>торт</w:t>
      </w:r>
      <w:r>
        <w:noBreakHyphen/>
        <w:t>рост</w:t>
      </w:r>
      <w:r>
        <w:noBreakHyphen/>
        <w:t>ноги</w:t>
      </w:r>
    </w:p>
    <w:p w:rsidR="006A09F1" w:rsidRDefault="006A09F1">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6A09F1" w:rsidRDefault="006A09F1">
      <w:r>
        <w:noBreakHyphen/>
        <w:t>век</w:t>
      </w:r>
      <w:r>
        <w:noBreakHyphen/>
        <w:t>жизнь</w:t>
      </w:r>
      <w:r>
        <w:noBreakHyphen/>
        <w:t>страдание</w:t>
      </w:r>
      <w:r>
        <w:noBreakHyphen/>
        <w:t>аллегория</w:t>
      </w:r>
      <w:r>
        <w:noBreakHyphen/>
        <w:t>аннексия</w:t>
      </w:r>
      <w:r>
        <w:noBreakHyphen/>
        <w:t>крест</w:t>
      </w:r>
      <w:r>
        <w:noBreakHyphen/>
        <w:t>царь</w:t>
      </w:r>
      <w:r>
        <w:noBreakHyphen/>
        <w:t>батюшка</w:t>
      </w:r>
      <w:r>
        <w:noBreakHyphen/>
        <w:t>пир</w:t>
      </w:r>
      <w:r>
        <w:noBreakHyphen/>
        <w:t>мир</w:t>
      </w:r>
      <w:r>
        <w:noBreakHyphen/>
        <w:t>брат</w:t>
      </w:r>
      <w:r>
        <w:noBreakHyphen/>
        <w:t>путь</w:t>
      </w:r>
      <w:r>
        <w:noBreakHyphen/>
        <w:t>список</w:t>
      </w:r>
      <w:r>
        <w:noBreakHyphen/>
        <w:t>строка</w:t>
      </w:r>
    </w:p>
    <w:p w:rsidR="006A09F1" w:rsidRDefault="006A09F1">
      <w:r>
        <w:noBreakHyphen/>
        <w:t>краска</w:t>
      </w:r>
      <w:r>
        <w:noBreakHyphen/>
        <w:t>сарай</w:t>
      </w:r>
      <w:r>
        <w:noBreakHyphen/>
        <w:t>перекресток</w:t>
      </w:r>
      <w:r>
        <w:noBreakHyphen/>
        <w:t>дружба</w:t>
      </w:r>
      <w:r>
        <w:noBreakHyphen/>
        <w:t>тенденция</w:t>
      </w:r>
      <w:r>
        <w:noBreakHyphen/>
        <w:t>рост</w:t>
      </w:r>
      <w:r>
        <w:noBreakHyphen/>
        <w:t>дело</w:t>
      </w:r>
      <w:r>
        <w:noBreakHyphen/>
        <w:t>торговля</w:t>
      </w:r>
      <w:r>
        <w:noBreakHyphen/>
        <w:t>раб</w:t>
      </w:r>
      <w:r>
        <w:noBreakHyphen/>
        <w:t>восстание</w:t>
      </w:r>
      <w:r>
        <w:noBreakHyphen/>
        <w:t>стратегия</w:t>
      </w:r>
      <w:r>
        <w:noBreakHyphen/>
        <w:t>лидер</w:t>
      </w:r>
    </w:p>
    <w:p w:rsidR="006A09F1" w:rsidRDefault="006A09F1">
      <w:r>
        <w:noBreakHyphen/>
        <w:t>бой</w:t>
      </w:r>
      <w:r>
        <w:noBreakHyphen/>
        <w:t>меч</w:t>
      </w:r>
      <w:r>
        <w:noBreakHyphen/>
        <w:t>конь</w:t>
      </w:r>
      <w:r>
        <w:noBreakHyphen/>
        <w:t>клинок</w:t>
      </w:r>
      <w:r>
        <w:noBreakHyphen/>
        <w:t>поражение</w:t>
      </w:r>
      <w:r>
        <w:noBreakHyphen/>
        <w:t>изгой</w:t>
      </w:r>
      <w:r>
        <w:noBreakHyphen/>
        <w:t>лик</w:t>
      </w:r>
      <w:r>
        <w:noBreakHyphen/>
        <w:t>смерть</w:t>
      </w:r>
      <w:r>
        <w:noBreakHyphen/>
        <w:t>близость</w:t>
      </w:r>
      <w:r>
        <w:noBreakHyphen/>
        <w:t>великий</w:t>
      </w:r>
      <w:r>
        <w:noBreakHyphen/>
        <w:t>маг</w:t>
      </w:r>
      <w:r>
        <w:noBreakHyphen/>
        <w:t>наркоман</w:t>
      </w:r>
      <w:r>
        <w:noBreakHyphen/>
        <w:t>исток</w:t>
      </w:r>
      <w:r>
        <w:noBreakHyphen/>
        <w:t>река</w:t>
      </w:r>
    </w:p>
    <w:p w:rsidR="006A09F1" w:rsidRDefault="006A09F1">
      <w:r>
        <w:noBreakHyphen/>
        <w:t>символ</w:t>
      </w:r>
      <w:r>
        <w:noBreakHyphen/>
        <w:t>простой</w:t>
      </w:r>
      <w:r>
        <w:noBreakHyphen/>
        <w:t>бурный</w:t>
      </w:r>
      <w:r>
        <w:noBreakHyphen/>
        <w:t>действие</w:t>
      </w:r>
      <w:r>
        <w:noBreakHyphen/>
        <w:t>конец</w:t>
      </w:r>
      <w:r>
        <w:noBreakHyphen/>
        <w:t>смерть</w:t>
      </w:r>
      <w:r>
        <w:noBreakHyphen/>
        <w:t>прах</w:t>
      </w:r>
      <w:r>
        <w:noBreakHyphen/>
        <w:t>рождение</w:t>
      </w:r>
      <w:r>
        <w:noBreakHyphen/>
        <w:t>жизнь</w:t>
      </w:r>
      <w:r>
        <w:noBreakHyphen/>
        <w:t>мать</w:t>
      </w:r>
      <w:r>
        <w:noBreakHyphen/>
        <w:t>плач</w:t>
      </w:r>
      <w:r>
        <w:noBreakHyphen/>
        <w:t>крик</w:t>
      </w:r>
      <w:r>
        <w:noBreakHyphen/>
        <w:t>смерть</w:t>
      </w:r>
    </w:p>
    <w:p w:rsidR="006A09F1" w:rsidRDefault="006A09F1">
      <w:r>
        <w:noBreakHyphen/>
        <w:t>забвение</w:t>
      </w:r>
      <w:r>
        <w:noBreakHyphen/>
        <w:t>аналогия</w:t>
      </w:r>
      <w:r>
        <w:noBreakHyphen/>
        <w:t>перец</w:t>
      </w:r>
      <w:r>
        <w:noBreakHyphen/>
        <w:t>гранит</w:t>
      </w:r>
      <w:r>
        <w:noBreakHyphen/>
        <w:t>холодный</w:t>
      </w:r>
      <w:r>
        <w:noBreakHyphen/>
        <w:t>долгожданный</w:t>
      </w:r>
      <w:r>
        <w:noBreakHyphen/>
        <w:t>приятный</w:t>
      </w:r>
      <w:r>
        <w:noBreakHyphen/>
        <w:t>лик</w:t>
      </w:r>
      <w:r>
        <w:noBreakHyphen/>
        <w:t>ликование</w:t>
      </w:r>
      <w:r>
        <w:noBreakHyphen/>
        <w:t>группа</w:t>
      </w:r>
      <w:r>
        <w:noBreakHyphen/>
        <w:t>люди</w:t>
      </w:r>
    </w:p>
    <w:p w:rsidR="006A09F1" w:rsidRDefault="006A09F1">
      <w:r>
        <w:noBreakHyphen/>
        <w:t>добро</w:t>
      </w:r>
      <w:r>
        <w:noBreakHyphen/>
        <w:t>щедрость</w:t>
      </w:r>
      <w:r>
        <w:noBreakHyphen/>
        <w:t>мудрость</w:t>
      </w:r>
      <w:r>
        <w:noBreakHyphen/>
        <w:t>старость</w:t>
      </w:r>
      <w:r>
        <w:noBreakHyphen/>
        <w:t>бодрость</w:t>
      </w:r>
      <w:r>
        <w:noBreakHyphen/>
        <w:t>утро</w:t>
      </w:r>
      <w:r>
        <w:noBreakHyphen/>
        <w:t>рано</w:t>
      </w:r>
      <w:r>
        <w:noBreakHyphen/>
        <w:t>хило</w:t>
      </w:r>
      <w:r>
        <w:noBreakHyphen/>
        <w:t>мило</w:t>
      </w:r>
      <w:r>
        <w:noBreakHyphen/>
        <w:t>любовь</w:t>
      </w:r>
      <w:r>
        <w:noBreakHyphen/>
        <w:t>диван</w:t>
      </w:r>
      <w:r>
        <w:noBreakHyphen/>
        <w:t>мягко</w:t>
      </w:r>
      <w:r>
        <w:noBreakHyphen/>
        <w:t>смело</w:t>
      </w:r>
    </w:p>
    <w:p w:rsidR="006A09F1" w:rsidRDefault="006A09F1">
      <w:r>
        <w:noBreakHyphen/>
        <w:t>глупо</w:t>
      </w:r>
      <w:r>
        <w:noBreakHyphen/>
        <w:t>дерзко</w:t>
      </w:r>
      <w:r>
        <w:noBreakHyphen/>
        <w:t>умело</w:t>
      </w:r>
      <w:r>
        <w:noBreakHyphen/>
        <w:t>вязко</w:t>
      </w:r>
      <w:r>
        <w:noBreakHyphen/>
        <w:t>хряк</w:t>
      </w:r>
      <w:r>
        <w:noBreakHyphen/>
        <w:t>грязь</w:t>
      </w:r>
      <w:r>
        <w:noBreakHyphen/>
        <w:t>вода</w:t>
      </w:r>
      <w:r>
        <w:noBreakHyphen/>
        <w:t>скалы</w:t>
      </w:r>
      <w:r>
        <w:noBreakHyphen/>
        <w:t>грот</w:t>
      </w:r>
      <w:r>
        <w:noBreakHyphen/>
        <w:t>страх</w:t>
      </w:r>
      <w:r>
        <w:noBreakHyphen/>
        <w:t>лик</w:t>
      </w:r>
      <w:r>
        <w:noBreakHyphen/>
        <w:t>крик</w:t>
      </w:r>
      <w:r>
        <w:noBreakHyphen/>
        <w:t>бред</w:t>
      </w:r>
      <w:r>
        <w:noBreakHyphen/>
        <w:t>сон</w:t>
      </w:r>
      <w:r>
        <w:noBreakHyphen/>
        <w:t>полет</w:t>
      </w:r>
      <w:r>
        <w:noBreakHyphen/>
        <w:t>самолет</w:t>
      </w:r>
    </w:p>
    <w:p w:rsidR="006A09F1" w:rsidRDefault="006A09F1">
      <w:r>
        <w:noBreakHyphen/>
        <w:t>бумага</w:t>
      </w:r>
      <w:r>
        <w:noBreakHyphen/>
        <w:t>карандаш</w:t>
      </w:r>
      <w:r>
        <w:noBreakHyphen/>
        <w:t>лист</w:t>
      </w:r>
      <w:r>
        <w:noBreakHyphen/>
        <w:t>куст</w:t>
      </w:r>
      <w:r>
        <w:noBreakHyphen/>
        <w:t>шалаш</w:t>
      </w:r>
      <w:r>
        <w:noBreakHyphen/>
        <w:t>друзья</w:t>
      </w:r>
      <w:r>
        <w:noBreakHyphen/>
        <w:t>война</w:t>
      </w:r>
      <w:r>
        <w:noBreakHyphen/>
        <w:t>ссора</w:t>
      </w:r>
      <w:r>
        <w:noBreakHyphen/>
        <w:t>обида</w:t>
      </w:r>
      <w:r>
        <w:noBreakHyphen/>
        <w:t>прощение</w:t>
      </w:r>
      <w:r>
        <w:noBreakHyphen/>
        <w:t>спокойствие</w:t>
      </w:r>
      <w:r>
        <w:noBreakHyphen/>
        <w:t>действие</w:t>
      </w:r>
      <w:r>
        <w:noBreakHyphen/>
        <w:t>бездействие</w:t>
      </w:r>
      <w:r>
        <w:noBreakHyphen/>
        <w:t>агония</w:t>
      </w:r>
      <w:r>
        <w:noBreakHyphen/>
        <w:t>болезнь</w:t>
      </w:r>
      <w:r>
        <w:noBreakHyphen/>
        <w:t>здоровье</w:t>
      </w:r>
      <w:r>
        <w:noBreakHyphen/>
        <w:t>лень</w:t>
      </w:r>
      <w:r>
        <w:noBreakHyphen/>
        <w:t>борьба</w:t>
      </w:r>
      <w:r>
        <w:noBreakHyphen/>
        <w:t>дело</w:t>
      </w:r>
      <w:r>
        <w:noBreakHyphen/>
      </w:r>
    </w:p>
    <w:p w:rsidR="006A09F1" w:rsidRDefault="006A09F1">
      <w:r>
        <w:t>любовь</w:t>
      </w:r>
      <w:r>
        <w:noBreakHyphen/>
        <w:t>победа</w:t>
      </w:r>
      <w:r>
        <w:noBreakHyphen/>
        <w:t>команда</w:t>
      </w:r>
      <w:r>
        <w:noBreakHyphen/>
        <w:t>трагедия</w:t>
      </w:r>
      <w:r>
        <w:noBreakHyphen/>
        <w:t>обида</w:t>
      </w:r>
    </w:p>
    <w:p w:rsidR="006A09F1" w:rsidRDefault="006A09F1">
      <w:r>
        <w:noBreakHyphen/>
        <w:t>прощение</w:t>
      </w:r>
      <w:r>
        <w:noBreakHyphen/>
        <w:t>религия</w:t>
      </w:r>
      <w:r>
        <w:noBreakHyphen/>
        <w:t>алтарь</w:t>
      </w:r>
      <w:r>
        <w:noBreakHyphen/>
        <w:t>девственница</w:t>
      </w:r>
      <w:r>
        <w:noBreakHyphen/>
        <w:t>секс</w:t>
      </w:r>
      <w:r>
        <w:noBreakHyphen/>
        <w:t>кровь</w:t>
      </w:r>
      <w:r>
        <w:noBreakHyphen/>
        <w:t>битва</w:t>
      </w:r>
      <w:r>
        <w:noBreakHyphen/>
        <w:t>огонь</w:t>
      </w:r>
      <w:r>
        <w:noBreakHyphen/>
        <w:t>вода</w:t>
      </w:r>
      <w:r>
        <w:noBreakHyphen/>
        <w:t>омут</w:t>
      </w:r>
      <w:r>
        <w:noBreakHyphen/>
        <w:t>утопленник</w:t>
      </w:r>
      <w:r>
        <w:noBreakHyphen/>
        <w:t>сеть</w:t>
      </w:r>
      <w:r>
        <w:noBreakHyphen/>
        <w:t>невод</w:t>
      </w:r>
      <w:r>
        <w:noBreakHyphen/>
        <w:t>старик</w:t>
      </w:r>
      <w:r>
        <w:noBreakHyphen/>
        <w:t>корыто</w:t>
      </w:r>
      <w:r>
        <w:noBreakHyphen/>
        <w:t>яркий</w:t>
      </w:r>
      <w:r>
        <w:noBreakHyphen/>
        <w:t>древний</w:t>
      </w:r>
      <w:r>
        <w:noBreakHyphen/>
        <w:t>старость</w:t>
      </w:r>
      <w:r>
        <w:noBreakHyphen/>
        <w:t>мудрость</w:t>
      </w:r>
      <w:r>
        <w:noBreakHyphen/>
        <w:t>ведение</w:t>
      </w:r>
      <w:r>
        <w:noBreakHyphen/>
        <w:t>урок</w:t>
      </w:r>
      <w:r>
        <w:noBreakHyphen/>
        <w:t>перст</w:t>
      </w:r>
      <w:r>
        <w:noBreakHyphen/>
        <w:t>кольцо</w:t>
      </w:r>
      <w:r>
        <w:noBreakHyphen/>
        <w:t>мать</w:t>
      </w:r>
      <w:r>
        <w:noBreakHyphen/>
        <w:t>колено</w:t>
      </w:r>
      <w:r>
        <w:noBreakHyphen/>
        <w:t>род</w:t>
      </w:r>
      <w:r>
        <w:noBreakHyphen/>
        <w:t>вид</w:t>
      </w:r>
    </w:p>
    <w:p w:rsidR="006A09F1" w:rsidRDefault="006A09F1">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6A09F1" w:rsidRDefault="006A09F1">
      <w:r>
        <w:noBreakHyphen/>
        <w:t>кража</w:t>
      </w:r>
      <w:r>
        <w:noBreakHyphen/>
        <w:t>стабильность</w:t>
      </w:r>
      <w:r>
        <w:noBreakHyphen/>
        <w:t>автомобиль</w:t>
      </w:r>
      <w:r>
        <w:noBreakHyphen/>
        <w:t>водитель</w:t>
      </w:r>
      <w:r>
        <w:noBreakHyphen/>
        <w:t>кресло</w:t>
      </w:r>
      <w:r>
        <w:noBreakHyphen/>
        <w:t>педаль</w:t>
      </w:r>
      <w:r>
        <w:noBreakHyphen/>
        <w:t>быстро</w:t>
      </w:r>
      <w:r>
        <w:noBreakHyphen/>
        <w:t>колесница</w:t>
      </w:r>
      <w:r>
        <w:noBreakHyphen/>
        <w:t>нож</w:t>
      </w:r>
      <w:r>
        <w:noBreakHyphen/>
        <w:t>фаллос</w:t>
      </w:r>
      <w:r>
        <w:noBreakHyphen/>
        <w:t>рифметика</w:t>
      </w:r>
      <w:r>
        <w:noBreakHyphen/>
        <w:t>прокол</w:t>
      </w:r>
      <w:r>
        <w:noBreakHyphen/>
        <w:t>падение</w:t>
      </w:r>
      <w:r>
        <w:noBreakHyphen/>
        <w:t>рысь</w:t>
      </w:r>
      <w:r>
        <w:noBreakHyphen/>
        <w:t>коготь</w:t>
      </w:r>
      <w:r>
        <w:noBreakHyphen/>
        <w:t>лезть</w:t>
      </w:r>
      <w:r>
        <w:noBreakHyphen/>
        <w:t>парус</w:t>
      </w:r>
      <w:r>
        <w:noBreakHyphen/>
        <w:t>степь</w:t>
      </w:r>
      <w:r>
        <w:noBreakHyphen/>
        <w:t>бой</w:t>
      </w:r>
      <w:r>
        <w:noBreakHyphen/>
        <w:t>сабля</w:t>
      </w:r>
      <w:r>
        <w:noBreakHyphen/>
        <w:t>казак</w:t>
      </w:r>
      <w:r>
        <w:noBreakHyphen/>
        <w:t>плащ</w:t>
      </w:r>
      <w:r>
        <w:noBreakHyphen/>
        <w:t>штаны</w:t>
      </w:r>
      <w:r>
        <w:noBreakHyphen/>
        <w:t>любовь</w:t>
      </w:r>
    </w:p>
    <w:p w:rsidR="006A09F1" w:rsidRDefault="006A09F1">
      <w:r>
        <w:noBreakHyphen/>
        <w:t>ветер</w:t>
      </w:r>
      <w:r>
        <w:noBreakHyphen/>
        <w:t>костер</w:t>
      </w:r>
      <w:r>
        <w:noBreakHyphen/>
        <w:t>песня</w:t>
      </w:r>
    </w:p>
    <w:p w:rsidR="006A09F1" w:rsidRDefault="006A09F1"/>
    <w:p w:rsidR="006A09F1" w:rsidRDefault="006A09F1">
      <w:r>
        <w:t>nexus</w:t>
      </w:r>
    </w:p>
    <w:p w:rsidR="006A09F1" w:rsidRDefault="006A09F1">
      <w:r>
        <w:t>Тигра,</w:t>
      </w:r>
    </w:p>
    <w:p w:rsidR="006A09F1" w:rsidRDefault="006A09F1">
      <w:r>
        <w:t>а) какова должна быть длина цепочки Понятно, что не конкретное число, но где ее заканчивать</w:t>
      </w:r>
    </w:p>
    <w:p w:rsidR="006A09F1" w:rsidRDefault="006A09F1">
      <w:r>
        <w:t>К примеру, если сократить где</w:t>
      </w:r>
      <w:r>
        <w:noBreakHyphen/>
        <w:t>то в 3</w:t>
      </w:r>
      <w:r>
        <w:noBreakHyphen/>
        <w:t>и раза количество слов в ЦС Diego, то этого будет вполне достаточно. Мне приходилось разбирать и совсем короткие, но тогда очень тяжко отлавливать ассоциации и нужна база данных в голове хорошая. Обычно я прошу людей просто накатать два столбика на листе формата 4А и этого хватает. В принципе, лучше если войдут более 6</w:t>
      </w:r>
      <w:r>
        <w:noBreakHyphen/>
        <w:t>ти периодов.</w:t>
      </w:r>
    </w:p>
    <w:p w:rsidR="006A09F1" w:rsidRDefault="006A09F1">
      <w:r>
        <w:t>Внутренний диалог может идти очень долго... Можно считать концом одной цепочки место, где какой</w:t>
      </w:r>
      <w:r>
        <w:noBreakHyphen/>
        <w:t>то внешний фактор отвлек от этого дела</w:t>
      </w:r>
    </w:p>
    <w:p w:rsidR="006A09F1" w:rsidRDefault="006A09F1">
      <w:r>
        <w:t>Теоретически я как правило так и считаю, но практически, если отвлечение носило мимолётный характер (в окно посмотрел, почесался, в носу козюлю выковырял), а не было связано с погружением в какой</w:t>
      </w:r>
      <w:r>
        <w:noBreakHyphen/>
        <w:t>то сюжет, то тогда ЦС непрерывается в смысле алгоритма. Он как</w:t>
      </w:r>
      <w:r>
        <w:noBreakHyphen/>
        <w:t>будто бы имеет некоторую степень устойчивости к малым отвлечениям. ) Это странно вообще</w:t>
      </w:r>
      <w:r>
        <w:noBreakHyphen/>
        <w:t>то.</w:t>
      </w:r>
    </w:p>
    <w:p w:rsidR="006A09F1" w:rsidRDefault="006A09F1">
      <w:r>
        <w:t>б) а надо ли как</w:t>
      </w:r>
      <w:r>
        <w:noBreakHyphen/>
        <w:t>то настраиваться перед этим</w:t>
      </w:r>
    </w:p>
    <w:p w:rsidR="006A09F1" w:rsidRDefault="006A09F1">
      <w:r>
        <w:t>Абсолютно никак не нужно настраиваться. Работает в любом состоянии.</w:t>
      </w:r>
    </w:p>
    <w:p w:rsidR="006A09F1" w:rsidRDefault="006A09F1">
      <w:r>
        <w:t>в) часто внутренний диалог состоит из достаточно связно построенных фраз. Выкидывать из фраз все лишнее, следуя примечанию к пункту 1 правил построения цепочки</w:t>
      </w:r>
    </w:p>
    <w:p w:rsidR="006A09F1" w:rsidRDefault="006A09F1">
      <w:r>
        <w:t>Нет, не стоит ничего выкидывать, хотя это и добавит небольшие заморочки при анализе в плане вычисления длины повторов смысловых групп. Я встречался с людьми (это как правило девушки), которые писали почти стихами или же стихотворными словосочетаниями. В этом случае я старался оставлять какие</w:t>
      </w:r>
      <w:r>
        <w:noBreakHyphen/>
        <w:t>то законченные обороты в “строке“, то есть получался список коротких словосочетаний по два слова с предлогом. При анализе стихов можно наблюдать интересные примеры ассоциации не только просто смысловые, но и связанные с орфографией, когда корни слов вступают в прямые взаимодействия, даже если смысл угадывается с трудом. Кстати, необходимо учитывать также и опечатки, это многое говорит и как правило они возникают в местах где по смыслу стоит не то слово какое имелось ввиду, а именно то, которое “выписалось“ опечаткой.</w:t>
      </w:r>
    </w:p>
    <w:p w:rsidR="006A09F1" w:rsidRDefault="006A09F1">
      <w:r>
        <w:t>г) многократное записывание цепочек в анализе приводит к “глобальным“ выводам или к “частным“, касающимся конкретного времени и состояния исследуемого</w:t>
      </w:r>
    </w:p>
    <w:p w:rsidR="006A09F1" w:rsidRDefault="006A09F1">
      <w:r>
        <w:t>Если акцент смещается на глаголы и деепричастия, то проявляется “эволюционный алгоритм“, который отражает только класс алгоритма, но если в ЦС много существительных, прилагательных и наречий, то смещение более к проявлению “символического алгоритма“, который же детально отражает всю личностную психологию и определяется текущими проблемами.</w:t>
      </w:r>
    </w:p>
    <w:p w:rsidR="006A09F1" w:rsidRDefault="006A09F1"/>
    <w:p w:rsidR="006A09F1" w:rsidRDefault="006A09F1">
      <w:r>
        <w:t>nexus</w:t>
      </w:r>
    </w:p>
    <w:p w:rsidR="006A09F1" w:rsidRDefault="006A09F1">
      <w:r>
        <w:t>Diego,</w:t>
      </w:r>
    </w:p>
    <w:p w:rsidR="006A09F1" w:rsidRDefault="006A09F1">
      <w:r>
        <w:t>вот моя цепочка. писал я ее достаточно давно и получил кучу удовольствия например, там дважды встречается слово “колобок“ неизвестно откуда )</w:t>
      </w:r>
    </w:p>
    <w:p w:rsidR="006A09F1" w:rsidRDefault="006A09F1">
      <w:r>
        <w:t>заодно проверю свои догадки. о правильности интерпретации сценок перепросмотренных.</w:t>
      </w:r>
    </w:p>
    <w:p w:rsidR="006A09F1" w:rsidRDefault="006A09F1">
      <w:r>
        <w:t>Спасибо что откликнулся и решился предоставить личную ЦС для разборки. Уже начал анализ и выявил периоды, надеюсь на выходных завершить интерпретацию и выяснение алгоритма.</w:t>
      </w:r>
    </w:p>
    <w:p w:rsidR="006A09F1" w:rsidRDefault="006A09F1">
      <w:r>
        <w:t>Кстати, сразу спрошу насколько подробно я могу раскрывать детали твоей личности, ведь это все</w:t>
      </w:r>
      <w:r>
        <w:noBreakHyphen/>
        <w:t>таки интим, кусающий тебя и твоё окружение Я могу выражаться абстрактно, но могу погрузиться и в детали. Ответь!</w:t>
      </w:r>
    </w:p>
    <w:p w:rsidR="006A09F1" w:rsidRDefault="006A09F1"/>
    <w:p w:rsidR="006A09F1" w:rsidRDefault="006A09F1">
      <w:r>
        <w:t>Diego</w:t>
      </w:r>
    </w:p>
    <w:p w:rsidR="006A09F1" w:rsidRDefault="006A09F1">
      <w:r>
        <w:t>nexus, мой мешок за плечами, пожалуй, стоит оставить моим ) но можешь заслать на мыло подробности. versusnr (собака) yandex.ru</w:t>
      </w:r>
    </w:p>
    <w:p w:rsidR="006A09F1" w:rsidRDefault="006A09F1"/>
    <w:p w:rsidR="006A09F1" w:rsidRDefault="006A09F1">
      <w:r>
        <w:t>nexus</w:t>
      </w:r>
    </w:p>
    <w:p w:rsidR="006A09F1" w:rsidRDefault="006A09F1">
      <w:r>
        <w:t>Diego,</w:t>
      </w:r>
    </w:p>
    <w:p w:rsidR="006A09F1" w:rsidRDefault="006A09F1">
      <w:r>
        <w:t>nexus, мой мешок за плечами, пожалуй, стоит оставить моим ) но можешь заслать на мыло подробности. versusnr (собака) yandex.ru</w:t>
      </w:r>
    </w:p>
    <w:p w:rsidR="006A09F1" w:rsidRDefault="006A09F1">
      <w:r>
        <w:t>Ладненько, значит, буду выражаться абстрактно, детали мылом тогда поковыряем. ;)</w:t>
      </w:r>
    </w:p>
    <w:p w:rsidR="006A09F1" w:rsidRDefault="006A09F1"/>
    <w:p w:rsidR="006A09F1" w:rsidRDefault="006A09F1">
      <w:r>
        <w:t xml:space="preserve">В предложенной Диегом цепочке слов (ЦС) периоды можно вычислить по следующим смысловым группам # </w:t>
      </w:r>
      <w:r>
        <w:noBreakHyphen/>
      </w:r>
      <w:r>
        <w:noBreakHyphen/>
        <w:t xml:space="preserve"> дифференциация, изучение, анализ или ритм; $ </w:t>
      </w:r>
      <w:r>
        <w:noBreakHyphen/>
      </w:r>
      <w:r>
        <w:noBreakHyphen/>
        <w:t xml:space="preserve"> объединение множества субъектов или объектов; @ </w:t>
      </w:r>
      <w:r>
        <w:noBreakHyphen/>
      </w:r>
      <w:r>
        <w:noBreakHyphen/>
        <w:t xml:space="preserve"> авторитетный или выделяющийся субъет; % </w:t>
      </w:r>
      <w:r>
        <w:noBreakHyphen/>
      </w:r>
      <w:r>
        <w:noBreakHyphen/>
        <w:t xml:space="preserve"> действие, процесс или движение. Несмотря на тот факт, что многие «слова» в данной ЦС явно были пропущены или выкинуты (по тем или иным причинам), что приводит порой к смещениям и отсутствиям нужного слова в соответствующем месте ЦС, наиболее точно периоды возможно проследить по смысловой группе «Дифференциация, изучение, анализ...».</w:t>
      </w:r>
    </w:p>
    <w:p w:rsidR="006A09F1" w:rsidRDefault="006A09F1">
      <w:r>
        <w:noBreakHyphen/>
      </w:r>
      <w:r>
        <w:noBreakHyphen/>
      </w:r>
      <w:r>
        <w:noBreakHyphen/>
      </w:r>
      <w:r>
        <w:noBreakHyphen/>
      </w:r>
      <w:r>
        <w:noBreakHyphen/>
      </w:r>
      <w:r>
        <w:noBreakHyphen/>
      </w:r>
      <w:r>
        <w:noBreakHyphen/>
      </w:r>
      <w:r>
        <w:noBreakHyphen/>
      </w:r>
      <w:r>
        <w:noBreakHyphen/>
      </w:r>
      <w:r>
        <w:noBreakHyphen/>
      </w:r>
      <w:r>
        <w:noBreakHyphen/>
      </w:r>
      <w:r>
        <w:noBreakHyphen/>
      </w:r>
    </w:p>
    <w:p w:rsidR="006A09F1" w:rsidRDefault="006A09F1">
      <w:r>
        <w:t>Враждебный:</w:t>
      </w:r>
      <w:r>
        <w:noBreakHyphen/>
        <w:t>@бандит</w:t>
      </w:r>
      <w:r>
        <w:noBreakHyphen/>
        <w:t>$мафия</w:t>
      </w:r>
      <w:r>
        <w:noBreakHyphen/>
        <w:t>%колобок</w:t>
      </w:r>
      <w:r>
        <w:noBreakHyphen/>
        <w:t>дыба</w:t>
      </w:r>
      <w:r>
        <w:noBreakHyphen/>
        <w:t>%рыба</w:t>
      </w:r>
      <w:r>
        <w:noBreakHyphen/>
        <w:t>$колхоз</w:t>
      </w:r>
      <w:r>
        <w:noBreakHyphen/>
        <w:t>$дружба</w:t>
      </w:r>
      <w:r>
        <w:noBreakHyphen/>
        <w:t>#логика</w:t>
      </w:r>
      <w:r>
        <w:noBreakHyphen/>
        <w:t>#смысл</w:t>
      </w:r>
    </w:p>
    <w:p w:rsidR="006A09F1" w:rsidRDefault="006A09F1">
      <w:r>
        <w:noBreakHyphen/>
        <w:t>%жизнь</w:t>
      </w:r>
      <w:r>
        <w:noBreakHyphen/>
        <w:t>$поток</w:t>
      </w:r>
      <w:r>
        <w:noBreakHyphen/>
        <w:t>%река</w:t>
      </w:r>
      <w:r>
        <w:noBreakHyphen/>
        <w:t>$связь</w:t>
      </w:r>
      <w:r>
        <w:noBreakHyphen/>
        <w:t>#лес</w:t>
      </w:r>
      <w:r>
        <w:noBreakHyphen/>
        <w:t>#луг</w:t>
      </w:r>
      <w:r>
        <w:noBreakHyphen/>
        <w:t>#жаль</w:t>
      </w:r>
      <w:r>
        <w:noBreakHyphen/>
        <w:t>лак</w:t>
      </w:r>
      <w:r>
        <w:noBreakHyphen/>
        <w:t>мир</w:t>
      </w:r>
      <w:r>
        <w:noBreakHyphen/>
        <w:t>$май</w:t>
      </w:r>
      <w:r>
        <w:noBreakHyphen/>
        <w:t>@мой</w:t>
      </w:r>
      <w:r>
        <w:noBreakHyphen/>
        <w:t>@твой</w:t>
      </w:r>
      <w:r>
        <w:noBreakHyphen/>
        <w:t>чужой</w:t>
      </w:r>
      <w:r>
        <w:noBreakHyphen/>
        <w:t>#лох</w:t>
      </w:r>
      <w:r>
        <w:noBreakHyphen/>
        <w:t>#лес</w:t>
      </w:r>
    </w:p>
    <w:p w:rsidR="006A09F1" w:rsidRDefault="006A09F1">
      <w:r>
        <w:noBreakHyphen/>
        <w:t>$круг</w:t>
      </w:r>
      <w:r>
        <w:noBreakHyphen/>
        <w:t>@брат</w:t>
      </w:r>
      <w:r>
        <w:noBreakHyphen/>
        <w:t>%труд</w:t>
      </w:r>
      <w:r>
        <w:noBreakHyphen/>
        <w:t>%серп</w:t>
      </w:r>
      <w:r>
        <w:noBreakHyphen/>
        <w:t>колос</w:t>
      </w:r>
      <w:r>
        <w:noBreakHyphen/>
        <w:t>#голос</w:t>
      </w:r>
      <w:r>
        <w:noBreakHyphen/>
        <w:t>#телефон</w:t>
      </w:r>
      <w:r>
        <w:noBreakHyphen/>
        <w:t>$набор</w:t>
      </w:r>
      <w:r>
        <w:noBreakHyphen/>
        <w:t>$армия</w:t>
      </w:r>
      <w:r>
        <w:noBreakHyphen/>
        <w:t>$секта</w:t>
      </w:r>
      <w:r>
        <w:noBreakHyphen/>
        <w:t>@лидер</w:t>
      </w:r>
      <w:r>
        <w:noBreakHyphen/>
        <w:t>%водитель</w:t>
      </w:r>
    </w:p>
    <w:p w:rsidR="006A09F1" w:rsidRDefault="006A09F1">
      <w:r>
        <w:noBreakHyphen/>
        <w:t>#лужайка</w:t>
      </w:r>
      <w:r>
        <w:noBreakHyphen/>
        <w:t>@крепкий</w:t>
      </w:r>
      <w:r>
        <w:noBreakHyphen/>
        <w:t>@малый</w:t>
      </w:r>
      <w:r>
        <w:noBreakHyphen/>
        <w:t>пудель</w:t>
      </w:r>
      <w:r>
        <w:noBreakHyphen/>
        <w:t>мекстура</w:t>
      </w:r>
      <w:r>
        <w:noBreakHyphen/>
        <w:t>$союзник</w:t>
      </w:r>
      <w:r>
        <w:noBreakHyphen/>
        <w:t>@мент</w:t>
      </w:r>
      <w:r>
        <w:noBreakHyphen/>
        <w:t>#лесник</w:t>
      </w:r>
      <w:r>
        <w:noBreakHyphen/>
        <w:t>изба</w:t>
      </w:r>
      <w:r>
        <w:noBreakHyphen/>
        <w:t>@бабка</w:t>
      </w:r>
      <w:r>
        <w:noBreakHyphen/>
        <w:t>сказка</w:t>
      </w:r>
      <w:r>
        <w:noBreakHyphen/>
        <w:t>%лебеди</w:t>
      </w:r>
      <w:r>
        <w:noBreakHyphen/>
        <w:t>#станок</w:t>
      </w:r>
      <w:r>
        <w:noBreakHyphen/>
        <w:t>#война</w:t>
      </w:r>
      <w:r>
        <w:noBreakHyphen/>
        <w:t>$немцы</w:t>
      </w:r>
      <w:r>
        <w:noBreakHyphen/>
        <w:t>беда</w:t>
      </w:r>
      <w:r>
        <w:noBreakHyphen/>
        <w:t>страдание</w:t>
      </w:r>
      <w:r>
        <w:noBreakHyphen/>
        <w:t>ложь</w:t>
      </w:r>
      <w:r>
        <w:noBreakHyphen/>
        <w:t>%огонь</w:t>
      </w:r>
      <w:r>
        <w:noBreakHyphen/>
        <w:t>век</w:t>
      </w:r>
      <w:r>
        <w:noBreakHyphen/>
        <w:t>#луг</w:t>
      </w:r>
      <w:r>
        <w:noBreakHyphen/>
        <w:t>копоть</w:t>
      </w:r>
      <w:r>
        <w:noBreakHyphen/>
        <w:t>масть</w:t>
      </w:r>
      <w:r>
        <w:noBreakHyphen/>
        <w:t>весть</w:t>
      </w:r>
    </w:p>
    <w:p w:rsidR="006A09F1" w:rsidRDefault="006A09F1">
      <w:r>
        <w:noBreakHyphen/>
        <w:t>#письмо</w:t>
      </w:r>
      <w:r>
        <w:noBreakHyphen/>
        <w:t>#страсть</w:t>
      </w:r>
      <w:r>
        <w:noBreakHyphen/>
        <w:t>$палатка</w:t>
      </w:r>
      <w:r>
        <w:noBreakHyphen/>
        <w:t>%река</w:t>
      </w:r>
      <w:r>
        <w:noBreakHyphen/>
        <w:t>#лес</w:t>
      </w:r>
      <w:r>
        <w:noBreakHyphen/>
        <w:t>картина</w:t>
      </w:r>
      <w:r>
        <w:noBreakHyphen/>
        <w:t>музей</w:t>
      </w:r>
      <w:r>
        <w:noBreakHyphen/>
        <w:t>%тротуар</w:t>
      </w:r>
      <w:r>
        <w:noBreakHyphen/>
        <w:t>надгробие</w:t>
      </w:r>
      <w:r>
        <w:noBreakHyphen/>
        <w:t>трагедия</w:t>
      </w:r>
      <w:r>
        <w:noBreakHyphen/>
        <w:t>виселица</w:t>
      </w:r>
    </w:p>
    <w:p w:rsidR="006A09F1" w:rsidRDefault="006A09F1">
      <w:r>
        <w:noBreakHyphen/>
        <w:t>эшафот</w:t>
      </w:r>
      <w:r>
        <w:noBreakHyphen/>
        <w:t>#страх</w:t>
      </w:r>
      <w:r>
        <w:noBreakHyphen/>
        <w:t>смерть</w:t>
      </w:r>
      <w:r>
        <w:noBreakHyphen/>
        <w:t>муки</w:t>
      </w:r>
      <w:r>
        <w:noBreakHyphen/>
        <w:t>грех</w:t>
      </w:r>
      <w:r>
        <w:noBreakHyphen/>
        <w:t>$ церковь</w:t>
      </w:r>
      <w:r>
        <w:noBreakHyphen/>
        <w:t>ложь</w:t>
      </w:r>
      <w:r>
        <w:noBreakHyphen/>
        <w:t>#страх</w:t>
      </w:r>
      <w:r>
        <w:noBreakHyphen/>
        <w:t>презрение</w:t>
      </w:r>
      <w:r>
        <w:noBreakHyphen/>
        <w:t>@изгой</w:t>
      </w:r>
      <w:r>
        <w:noBreakHyphen/>
        <w:t>%битва</w:t>
      </w:r>
      <w:r>
        <w:noBreakHyphen/>
        <w:t>%превращение</w:t>
      </w:r>
      <w:r>
        <w:noBreakHyphen/>
        <w:t>@маг</w:t>
      </w:r>
      <w:r>
        <w:noBreakHyphen/>
        <w:t>%восхождение</w:t>
      </w:r>
      <w:r>
        <w:noBreakHyphen/>
        <w:t>победа</w:t>
      </w:r>
      <w:r>
        <w:noBreakHyphen/>
        <w:t>награда</w:t>
      </w:r>
      <w:r>
        <w:noBreakHyphen/>
        <w:t>выигрыш</w:t>
      </w:r>
      <w:r>
        <w:noBreakHyphen/>
        <w:t>#радость</w:t>
      </w:r>
      <w:r>
        <w:noBreakHyphen/>
        <w:t>#страсть</w:t>
      </w:r>
      <w:r>
        <w:noBreakHyphen/>
        <w:t>@дама</w:t>
      </w:r>
      <w:r>
        <w:noBreakHyphen/>
        <w:t>сердце</w:t>
      </w:r>
      <w:r>
        <w:noBreakHyphen/>
        <w:t>% годы</w:t>
      </w:r>
      <w:r>
        <w:noBreakHyphen/>
        <w:t>гроб</w:t>
      </w:r>
      <w:r>
        <w:noBreakHyphen/>
        <w:t>$тюрьма</w:t>
      </w:r>
      <w:r>
        <w:noBreakHyphen/>
        <w:t>хлеб</w:t>
      </w:r>
      <w:r>
        <w:noBreakHyphen/>
        <w:t>голод</w:t>
      </w:r>
      <w:r>
        <w:noBreakHyphen/>
        <w:t>трагедия</w:t>
      </w:r>
      <w:r>
        <w:noBreakHyphen/>
        <w:t>%поездка</w:t>
      </w:r>
      <w:r>
        <w:noBreakHyphen/>
        <w:t>%побег</w:t>
      </w:r>
      <w:r>
        <w:noBreakHyphen/>
        <w:t>#лес</w:t>
      </w:r>
      <w:r>
        <w:noBreakHyphen/>
        <w:t>#осень</w:t>
      </w:r>
      <w:r>
        <w:noBreakHyphen/>
        <w:t>#листья</w:t>
      </w:r>
    </w:p>
    <w:p w:rsidR="006A09F1" w:rsidRDefault="006A09F1">
      <w:r>
        <w:noBreakHyphen/>
      </w:r>
      <w:r>
        <w:noBreakHyphen/>
      </w:r>
      <w:r>
        <w:noBreakHyphen/>
      </w:r>
      <w:r>
        <w:noBreakHyphen/>
      </w:r>
      <w:r>
        <w:noBreakHyphen/>
      </w:r>
      <w:r>
        <w:noBreakHyphen/>
      </w:r>
      <w:r>
        <w:noBreakHyphen/>
      </w:r>
      <w:r>
        <w:noBreakHyphen/>
      </w:r>
      <w:r>
        <w:noBreakHyphen/>
      </w:r>
      <w:r>
        <w:noBreakHyphen/>
      </w:r>
      <w:r>
        <w:noBreakHyphen/>
      </w:r>
      <w:r>
        <w:noBreakHyphen/>
      </w:r>
    </w:p>
    <w:p w:rsidR="006A09F1" w:rsidRDefault="006A09F1">
      <w:r>
        <w:t>В результате детального анализа, получается следующий алгоритм</w:t>
      </w:r>
    </w:p>
    <w:p w:rsidR="006A09F1" w:rsidRDefault="006A09F1">
      <w:r>
        <w:t>1. «Дифференциация, изучение, анализ или ритм» – данная группа как правило описывает способности к аналитическому уму, внимательности и детализациям, или (а также) же определяет склонности к музыке или танцам.</w:t>
      </w:r>
    </w:p>
    <w:p w:rsidR="006A09F1" w:rsidRDefault="006A09F1">
      <w:r>
        <w:t>2. «Объединение множества субъектов или объектов» – данный пункт отличается от классической смысловой группы «интеграция» и является специфически личностной характеристикой, связанной либо с профессиональной деятельностью, либо воспитанием в детстве, либо же направленностью ума. Детали в личной переписке!</w:t>
      </w:r>
    </w:p>
    <w:p w:rsidR="006A09F1" w:rsidRDefault="006A09F1">
      <w:r>
        <w:t xml:space="preserve">3. «Авторитетный или выделяющийся субъект (Личность)» </w:t>
      </w:r>
      <w:r>
        <w:noBreakHyphen/>
      </w:r>
      <w:r>
        <w:noBreakHyphen/>
        <w:t xml:space="preserve"> данный пункт описывает либо субъекта, на которого направленно внимание, либо определяет Себя как индивидуума действия.</w:t>
      </w:r>
    </w:p>
    <w:p w:rsidR="006A09F1" w:rsidRDefault="006A09F1">
      <w:r>
        <w:t xml:space="preserve">4. «Интеграция, поверхности, объем или пространство» </w:t>
      </w:r>
      <w:r>
        <w:noBreakHyphen/>
      </w:r>
      <w:r>
        <w:noBreakHyphen/>
        <w:t xml:space="preserve"> данная группа определяет, как правило, способности к обобщениям и логическим или индуктивным выводам и заключениям. Наличие её говорит о том, что человек выделяет для себя некую область или пространство задачи (или проблемы, или цели) и старается охватить её решение, в общем.</w:t>
      </w:r>
    </w:p>
    <w:p w:rsidR="006A09F1" w:rsidRDefault="006A09F1">
      <w:r>
        <w:t xml:space="preserve">5. «Действие, процесс или движение» </w:t>
      </w:r>
      <w:r>
        <w:noBreakHyphen/>
      </w:r>
      <w:r>
        <w:noBreakHyphen/>
        <w:t xml:space="preserve"> данная смысловая группа описывает движение в обобщённом динамическом смысле, будь то простое перемещение, будь то какой</w:t>
      </w:r>
      <w:r>
        <w:noBreakHyphen/>
        <w:t>то трудовой процесс или же изменение качества чего</w:t>
      </w:r>
      <w:r>
        <w:noBreakHyphen/>
        <w:t>либо или какого</w:t>
      </w:r>
      <w:r>
        <w:noBreakHyphen/>
        <w:t xml:space="preserve">либо. Присутствие конкретно такого вида группы «Движение» говорит о том, что для человека само понятие «движения» настолько обобщено и абстрагировано, что далее же некуда. В этом смысле он практически во всем ведет изменения, для него наверно даже само существование «осознания» </w:t>
      </w:r>
      <w:r>
        <w:noBreakHyphen/>
      </w:r>
      <w:r>
        <w:noBreakHyphen/>
        <w:t xml:space="preserve"> есть нескончаемый поток движения. Выскажу предположение, что понятие ДАО для Диего – самое ёмкое понятие и самое фундаментальное.</w:t>
      </w:r>
    </w:p>
    <w:p w:rsidR="006A09F1" w:rsidRDefault="006A09F1">
      <w:r>
        <w:t>Таким образом, мы получаем алгоритм класса «Охотник», разбавленный индивидуальными характеристиками, но сохраняющий основные черты самого «Охотника» в начале Диего анализирует какую</w:t>
      </w:r>
      <w:r>
        <w:noBreakHyphen/>
        <w:t>то проблему, задачу или же объект (субъект), собирая подробную информацию, затем объединяет полученную информацию и ... После он определяет Себя как объект действия и Свою Цель как объект достижения или решения задачи, обобщает имеющиеся данные и делает заключения и окончательные выводы и суждения, после чего начинает что</w:t>
      </w:r>
      <w:r>
        <w:noBreakHyphen/>
        <w:t>то изменять, делать и продвигаться к решению намеченной цели или к выбранному субъекту (объекту).</w:t>
      </w:r>
    </w:p>
    <w:p w:rsidR="006A09F1" w:rsidRDefault="006A09F1"/>
    <w:p w:rsidR="006A09F1" w:rsidRDefault="006A09F1">
      <w:r>
        <w:t>Diego</w:t>
      </w:r>
    </w:p>
    <w:p w:rsidR="006A09F1" w:rsidRDefault="006A09F1">
      <w:r>
        <w:t>Нексус, о догадке, которую я хотел проверить. при перепросмотре я выяснил, что всю жизнь рядом со мной есть какой</w:t>
      </w:r>
      <w:r>
        <w:noBreakHyphen/>
        <w:t>то один человек (всегда разный). такие люди появляются лет с 3</w:t>
      </w:r>
      <w:r>
        <w:noBreakHyphen/>
        <w:t>4, то есть с началом входа в социум. я этих людей всегда учил, надзирал за ними, либо подбивал на что</w:t>
      </w:r>
      <w:r>
        <w:noBreakHyphen/>
        <w:t>то ) получается, я был охотником с трех лет безо всякой личной эволюции, сразу или алгоритм может передаваться от родителей</w:t>
      </w:r>
    </w:p>
    <w:p w:rsidR="006A09F1" w:rsidRDefault="006A09F1"/>
    <w:p w:rsidR="006A09F1" w:rsidRDefault="006A09F1">
      <w:r>
        <w:t>Diego</w:t>
      </w:r>
    </w:p>
    <w:p w:rsidR="006A09F1" w:rsidRDefault="006A09F1">
      <w:r>
        <w:t>спасибо, нексус ) а письма твоего я не получал.</w:t>
      </w:r>
    </w:p>
    <w:p w:rsidR="006A09F1" w:rsidRDefault="006A09F1"/>
    <w:p w:rsidR="006A09F1" w:rsidRDefault="006A09F1">
      <w:r>
        <w:t>ROBOMASTER</w:t>
      </w:r>
    </w:p>
    <w:p w:rsidR="006A09F1" w:rsidRDefault="006A09F1">
      <w:r>
        <w:t>ух ... интересная тема существует уже почти месяц, а я только её увидел =)</w:t>
      </w:r>
    </w:p>
    <w:p w:rsidR="006A09F1" w:rsidRDefault="006A09F1">
      <w:r>
        <w:t>интересно ....</w:t>
      </w:r>
    </w:p>
    <w:p w:rsidR="006A09F1" w:rsidRDefault="006A09F1"/>
    <w:p w:rsidR="006A09F1" w:rsidRDefault="006A09F1">
      <w:r>
        <w:t>nexus</w:t>
      </w:r>
    </w:p>
    <w:p w:rsidR="006A09F1" w:rsidRDefault="006A09F1">
      <w:r>
        <w:t>cernunos,</w:t>
      </w:r>
    </w:p>
    <w:p w:rsidR="006A09F1" w:rsidRDefault="006A09F1">
      <w:r>
        <w:t>теория великолепная и видимо достаточно отшлифованная, но… в принципе напоминает кастовое (правильнее сказать варновое), строение древнего общества в Индии, и конечно не только в Индии и не только древнего.</w:t>
      </w:r>
    </w:p>
    <w:p w:rsidR="006A09F1" w:rsidRDefault="006A09F1">
      <w:r>
        <w:t>Спасибо тебе за подробное изложение структуры кастовых делений. ) Конечно же, я осознавал что психологические алгоритмы уж очень сильно смахивают на кастовое деление, однако всё</w:t>
      </w:r>
      <w:r>
        <w:noBreakHyphen/>
        <w:t xml:space="preserve">таки старался относиться к этом отстранённо, объясняя это лишь в том смысле, что всегда есть те, на ком ездят, те </w:t>
      </w:r>
      <w:r>
        <w:noBreakHyphen/>
      </w:r>
      <w:r>
        <w:noBreakHyphen/>
        <w:t xml:space="preserve"> кто ездит и те </w:t>
      </w:r>
      <w:r>
        <w:noBreakHyphen/>
      </w:r>
      <w:r>
        <w:noBreakHyphen/>
        <w:t xml:space="preserve"> кто неограниченно катается на всех и всяк. Это как три ветви власти законодательная (путь знания), исполнительная (путь действия или практики) и судебная (путь власти, правления).</w:t>
      </w:r>
    </w:p>
    <w:p w:rsidR="006A09F1" w:rsidRDefault="006A09F1">
      <w:r>
        <w:t>Вероятно, большая часть человеческих неврозов, кроме сексуальной основы, вызывается еще неудовлетворением от конфликта между внутренней сословной предрасположенностью и внешней сословной принадлежностью. К слову.</w:t>
      </w:r>
    </w:p>
    <w:p w:rsidR="006A09F1" w:rsidRDefault="006A09F1">
      <w:r>
        <w:t xml:space="preserve">Пожалуй, я согласен с этим. Особенно это остро обостряется в классовом разделении на имущих и бедных. Достаточно много обездоленных имеют амбиции и ЧСВ, но не могут попасть в круг избранных, потому выбирают самый простой путь </w:t>
      </w:r>
      <w:r>
        <w:noBreakHyphen/>
      </w:r>
      <w:r>
        <w:noBreakHyphen/>
        <w:t xml:space="preserve"> криминал, братки. Смешно сказать, но мы опять приходим к классовым противоречиям и борьбе.</w:t>
      </w:r>
    </w:p>
    <w:p w:rsidR="006A09F1" w:rsidRDefault="006A09F1">
      <w:r>
        <w:t>Еще довольно близко разделение людей на три типа описаны у Бориса Диденко в книге «Цивилизация каннибалов». По Диденко, который основывался на работах Поршнева, современный Hommo Sapiens произошел от двух ветвей – обычных охотников и собирателей, и охотников</w:t>
      </w:r>
      <w:r>
        <w:noBreakHyphen/>
        <w:t>каннибалов, которые охотились на ослабевших сородичей. Кроме этих двух категорий он вводит Супер анималов – людей, которые изжили в себе категории поедаемых и поедателей.</w:t>
      </w:r>
    </w:p>
    <w:p w:rsidR="006A09F1" w:rsidRDefault="006A09F1">
      <w:r>
        <w:t>Такие работы я не читал, однако всё это достаточно любопытно.) Как</w:t>
      </w:r>
      <w:r>
        <w:noBreakHyphen/>
        <w:t>то по ТВ видел научную передачу о переходе древнего человеческого общества с охоты и собирательства на земледелие. Авторы подчеркивали, что это был достаточно сильный стресс для людей, особенно для мужчин. Всё большее доминирующее положение с тех пор стала занимать женщина. В культах и традиции это отразилось как конфликт Солнца (старого мира) и Луны (нового).</w:t>
      </w:r>
    </w:p>
    <w:p w:rsidR="006A09F1" w:rsidRDefault="006A09F1">
      <w:r>
        <w:t>А еще, способом разделения понятий и сопряженных с ними слов на группы занималась Каббала. Ну, еще к алгоритмизированию мышления можно отнести Книгу перемен, всяческие руны и другие мантические системы. С этими системами ты не искал соответствий.</w:t>
      </w:r>
    </w:p>
    <w:p w:rsidR="006A09F1" w:rsidRDefault="006A09F1">
      <w:r>
        <w:t>Соответствия я не искал по причине моей неосведомлённости в данных учениях.</w:t>
      </w:r>
    </w:p>
    <w:p w:rsidR="006A09F1" w:rsidRDefault="006A09F1"/>
    <w:p w:rsidR="006A09F1" w:rsidRDefault="006A09F1">
      <w:r>
        <w:t>nexus</w:t>
      </w:r>
    </w:p>
    <w:p w:rsidR="006A09F1" w:rsidRDefault="006A09F1">
      <w:r>
        <w:t>Исходник от cernunos</w:t>
      </w:r>
    </w:p>
    <w:p w:rsidR="006A09F1" w:rsidRDefault="006A09F1">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6A09F1" w:rsidRDefault="006A09F1">
      <w:r>
        <w:t>nexus, теория, великолепная и видимо достаточно отшлифованная, но… в принципе напоминает кастовое (правильнее сказать варновое), строение древнего общества в Индии, и конечно не только в Индии и не только древнего. Прошу прощения, если это банально. Напомню, что здесь речь о трех основных кастах (вернее Варнах), т.е. идем снизу Вайшья – землепашцы с собственным участком земли, свободные ремесленники, торговцы и т.п.; Кшатрии – воины и правители (управляющие); Брахманы – жрецы, священнослужители. Ну, там еще есть Шудра – безземельные крестьяне (батраки) и разнорабочие, и Чандала – неприкасаемые, воры</w:t>
      </w:r>
      <w:r>
        <w:noBreakHyphen/>
        <w:t xml:space="preserve">бандиты, всякие внеклассовые пролетарии, те, кому закон не писан. Эти последние скорее социальная разновидность, а не психологическая. Вайшья – производят и перераспределяют материальные блага, подчиняясь закону установленному Кшатриями. Кшатрии </w:t>
      </w:r>
      <w:r>
        <w:noBreakHyphen/>
        <w:t xml:space="preserve"> устанавливают и поддерживают законы. Брахманы – формируют законы общества, находясь над ними. Ну, это предполагается потому, что они слушают божественный закон, но это не в тему. В современном обществе напрашиваются аналогии Вайшья – рабочие, торговцы и служащие, и менеджеры нижнего звена. Забавно, что менеджером (управляющим), сейчас в России называются такие личности, которые ни кем кроме собственных офисных принадлежностей не управляют! Сюда же конечно попадут и вояки невысоких воинских званий. Кшатрии, понятное дело, менеджеры среднего и высшего звена, а также воины, реализовавшиеся в государственных или нелегальных структурах. Опять же забавно, что не реализовавшиеся в социальном отношении кшатрии (из среды мелких менеджеров), выражают свою сущность в игровых ситуациях, всяческих хобби. Например, в восточных единоборствах, бойцовских клубах (спасибо кинематографу), экстремальных видах спорта, ролевых играх. Брахманы, конечно, идут не только в церковь. Скорее в Думу. Если в Индии варновая система постепенно закоснела и стала наследственной, то в Европе сословия все же как</w:t>
      </w:r>
      <w:r>
        <w:noBreakHyphen/>
        <w:t>то между собой миксовались. Вероятно, большая часть человеческих неврозов, кроме сексуальной основы, вызывается еще неудовлетворением от конфликта между внутренней сословной предрасположенностью и внешней сословной принадлежностью. К слову.</w:t>
      </w:r>
    </w:p>
    <w:p w:rsidR="006A09F1" w:rsidRDefault="006A09F1">
      <w:r>
        <w:t>Еще довольно близко разделение людей на три типа описаны у Бориса Диденко в книге «Цивилизация каннибалов». По Диденко, который основывался на работах Поршнева, современный Hommo Sapiens произошел от двух ветвей – обычных охотников и собирателей, и охотников</w:t>
      </w:r>
      <w:r>
        <w:noBreakHyphen/>
        <w:t>каннибалов, которые охотились на ослабевших сородичей. Кроме этих двух категорий он вводит Супер анималов – людей, которые изжили в себе категории поедаемых и поедателей.</w:t>
      </w:r>
    </w:p>
    <w:p w:rsidR="006A09F1" w:rsidRDefault="006A09F1">
      <w:r>
        <w:t>Я это не к тому, что бы принизить значение предложенной алгоритмической теории, а к тому что, действительно, если разделение на психологические типы существовало, то теория хорошая. А еще, способом разделения понятий и сопряженных с ними слов на группы занималась Каббала. Ну, еще к алгоритмизированию мышления можно отнести Книгу перемен, всяческие руны и другие мантические системы. С этими системами ты не искал сответствий</w:t>
      </w:r>
    </w:p>
    <w:p w:rsidR="006A09F1" w:rsidRDefault="006A09F1">
      <w:r>
        <w:t>cernunos,</w:t>
      </w:r>
    </w:p>
    <w:p w:rsidR="006A09F1" w:rsidRDefault="006A09F1"/>
    <w:p w:rsidR="006A09F1" w:rsidRDefault="006A09F1">
      <w:r>
        <w:t>604</w:t>
      </w:r>
    </w:p>
    <w:p w:rsidR="006A09F1" w:rsidRDefault="006A09F1">
      <w:r>
        <w:t>Несус, на счет исследования теории разума методом ЦС, “навеянных“ ВД мог бы предложить существенное его (иссл</w:t>
      </w:r>
      <w:r>
        <w:noBreakHyphen/>
        <w:t>я) упрощение.</w:t>
      </w:r>
    </w:p>
    <w:p w:rsidR="006A09F1" w:rsidRDefault="006A09F1">
      <w:r>
        <w:t>А именно ВМЕСТО СЛОВ записывать ЦИФРЫ.</w:t>
      </w:r>
    </w:p>
    <w:p w:rsidR="006A09F1" w:rsidRDefault="006A09F1">
      <w:r>
        <w:t>Сразу отпадет необходимость анализа и классификации!</w:t>
      </w:r>
    </w:p>
    <w:p w:rsidR="006A09F1" w:rsidRDefault="006A09F1">
      <w:r>
        <w:t>Для испытания личности испытуемого это может и не сгодиться (хотя почему бы и нет), но для подтверждения периодичности мышления сойдет вполне!!</w:t>
      </w:r>
    </w:p>
    <w:p w:rsidR="006A09F1" w:rsidRDefault="006A09F1">
      <w:r>
        <w:t>ИМХО)</w:t>
      </w:r>
    </w:p>
    <w:p w:rsidR="006A09F1" w:rsidRDefault="006A09F1"/>
    <w:p w:rsidR="006A09F1" w:rsidRDefault="006A09F1">
      <w:r>
        <w:t>nexus</w:t>
      </w:r>
    </w:p>
    <w:p w:rsidR="006A09F1" w:rsidRDefault="006A09F1">
      <w:r>
        <w:t>604,</w:t>
      </w:r>
    </w:p>
    <w:p w:rsidR="006A09F1" w:rsidRDefault="006A09F1">
      <w:r>
        <w:t>на счет исследования теории разума методом ЦС, “навеянных“ ВД мог бы предложить существенное его (иссл</w:t>
      </w:r>
      <w:r>
        <w:noBreakHyphen/>
        <w:t>я) упрощение.</w:t>
      </w:r>
    </w:p>
    <w:p w:rsidR="006A09F1" w:rsidRDefault="006A09F1">
      <w:r>
        <w:t>А именно ВМЕСТО СЛОВ записывать ЦИФРЫ.</w:t>
      </w:r>
    </w:p>
    <w:p w:rsidR="006A09F1" w:rsidRDefault="006A09F1">
      <w:r>
        <w:t xml:space="preserve">Ты имеешь ввиду сопоставлять словам цифры или же просто гнать поток цифр если первое, тогда сколько же поучиться этих цифр и какой порядок сопоставления, иначе </w:t>
      </w:r>
      <w:r>
        <w:noBreakHyphen/>
      </w:r>
      <w:r>
        <w:noBreakHyphen/>
        <w:t xml:space="preserve"> чтобы гнать такой поток, необходимо быть совсем повернутым (сдвинуть ТС) на теории чисел, чтобы видеть окружающий мир разложенным на простые... на кольца и полугруппы... ;) Страх божий мне такого чела встретить. )</w:t>
      </w:r>
    </w:p>
    <w:p w:rsidR="006A09F1" w:rsidRDefault="006A09F1">
      <w:r>
        <w:t>Сразу отпадет необходимость анализа и классификации!</w:t>
      </w:r>
    </w:p>
    <w:p w:rsidR="006A09F1" w:rsidRDefault="006A09F1">
      <w:r>
        <w:t>Для испытания личности испытуемого это может и не сгодиться (хотя почему бы и нет), но для подтверждения периодичности мышления сойдет вполне!!</w:t>
      </w:r>
    </w:p>
    <w:p w:rsidR="006A09F1" w:rsidRDefault="006A09F1">
      <w:r>
        <w:t>Классифицировать всё равно придётся, только уже на группы чисел, скажем на</w:t>
      </w:r>
    </w:p>
    <w:p w:rsidR="006A09F1" w:rsidRDefault="006A09F1">
      <w:r>
        <w:t>чётных и нечётных, простых и составных, и так далее... Короче говоря, теория чисел не стоит у меня в излюбленных предметах моего бытия, так как для этого нужно иметь специфическое всё</w:t>
      </w:r>
      <w:r>
        <w:noBreakHyphen/>
        <w:t xml:space="preserve">таки мышление, а посему лучше перепоручить это иному, для кого решить сравнение второй степени или созерцать функцию Мёбиуса </w:t>
      </w:r>
      <w:r>
        <w:noBreakHyphen/>
      </w:r>
      <w:r>
        <w:noBreakHyphen/>
        <w:t xml:space="preserve"> круче, чем играть HallLife</w:t>
      </w:r>
      <w:r>
        <w:noBreakHyphen/>
        <w:t>2.</w:t>
      </w:r>
    </w:p>
    <w:p w:rsidR="006A09F1" w:rsidRDefault="006A09F1"/>
    <w:p w:rsidR="006A09F1" w:rsidRDefault="006A09F1">
      <w:r>
        <w:t>nexus</w:t>
      </w:r>
    </w:p>
    <w:p w:rsidR="006A09F1" w:rsidRDefault="006A09F1">
      <w:r>
        <w:t>Недавно мне любезно указали на существующие аналогии и параллели между “алгоритмической теорией Разума“ и Транзакционным анализом в совокупности с Треугольником Карпмана. Если кого енто интересует, можете взглянуть сюды</w:t>
      </w:r>
    </w:p>
    <w:p w:rsidR="006A09F1" w:rsidRDefault="006A09F1">
      <w:r>
        <w:t>1. Транзакционный анализ</w:t>
      </w:r>
    </w:p>
    <w:p w:rsidR="006A09F1" w:rsidRDefault="006A09F1">
      <w:r>
        <w:t>httpwww.syktsu.rubabyPsychologistLiteratureTransactional01.htm</w:t>
      </w:r>
    </w:p>
    <w:p w:rsidR="006A09F1" w:rsidRDefault="006A09F1">
      <w:r>
        <w:t>httpusers.i.com.ua~p_gorntransact.html</w:t>
      </w:r>
    </w:p>
    <w:p w:rsidR="006A09F1" w:rsidRDefault="006A09F1">
      <w:r>
        <w:t>2. Треугольник Карпмана (Треугольник Судьбы)</w:t>
      </w:r>
    </w:p>
    <w:p w:rsidR="006A09F1" w:rsidRDefault="006A09F1">
      <w:r>
        <w:t>httpwww.trenings.rualterTreug</w:t>
      </w:r>
      <w:r>
        <w:noBreakHyphen/>
        <w:t>Karpmn.shtml</w:t>
      </w:r>
    </w:p>
    <w:p w:rsidR="006A09F1" w:rsidRDefault="006A09F1">
      <w:r>
        <w:t>httpwww.leader3000.ruarticlesoutcomeframe.htm</w:t>
      </w:r>
    </w:p>
    <w:p w:rsidR="006A09F1" w:rsidRDefault="006A09F1">
      <w:r>
        <w:t>httpuser.rol.ru~darlandDataNLPkarpman.htm</w:t>
      </w:r>
    </w:p>
    <w:p w:rsidR="006A09F1" w:rsidRDefault="006A09F1">
      <w:r>
        <w:t>httpreshma.com.rupsycologysvetskatreugolnik.htm</w:t>
      </w:r>
    </w:p>
    <w:p w:rsidR="006A09F1" w:rsidRDefault="006A09F1"/>
    <w:p w:rsidR="006A09F1" w:rsidRDefault="006A09F1">
      <w:r>
        <w:noBreakHyphen/>
        <w:t>9</w:t>
      </w:r>
      <w:r>
        <w:noBreakHyphen/>
      </w:r>
    </w:p>
    <w:p w:rsidR="006A09F1" w:rsidRDefault="006A09F1">
      <w:r>
        <w:t>Прости, все перепутала. Отправила не в ту тему. Но ты удалишь )Будь</w:t>
      </w:r>
    </w:p>
    <w:p w:rsidR="006A09F1" w:rsidRDefault="006A09F1">
      <w:r>
        <w:noBreakHyphen/>
        <w:t>Путь</w:t>
      </w:r>
      <w:r>
        <w:noBreakHyphen/>
        <w:t>Знак</w:t>
      </w:r>
      <w:r>
        <w:noBreakHyphen/>
        <w:t>Пусть</w:t>
      </w:r>
      <w:r>
        <w:noBreakHyphen/>
        <w:t>Ничего</w:t>
      </w:r>
      <w:r>
        <w:noBreakHyphen/>
        <w:t>Скоро</w:t>
      </w:r>
      <w:r>
        <w:noBreakHyphen/>
        <w:t>Осечка</w:t>
      </w:r>
      <w:r>
        <w:noBreakHyphen/>
        <w:t>Очень</w:t>
      </w:r>
      <w:r>
        <w:noBreakHyphen/>
        <w:t>Нужно</w:t>
      </w:r>
      <w:r>
        <w:noBreakHyphen/>
        <w:t>Знать</w:t>
      </w:r>
      <w:r>
        <w:noBreakHyphen/>
        <w:t>Но</w:t>
      </w:r>
      <w:r>
        <w:noBreakHyphen/>
        <w:t>Кино</w:t>
      </w:r>
      <w:r>
        <w:noBreakHyphen/>
        <w:t>Зая</w:t>
      </w:r>
      <w:r>
        <w:noBreakHyphen/>
        <w:t>Упокой</w:t>
      </w:r>
      <w:r>
        <w:noBreakHyphen/>
        <w:t>Сок</w:t>
      </w:r>
      <w:r>
        <w:noBreakHyphen/>
        <w:t>Смерть</w:t>
      </w:r>
      <w:r>
        <w:noBreakHyphen/>
        <w:t>Знак</w:t>
      </w:r>
      <w:r>
        <w:noBreakHyphen/>
        <w:t>Зов</w:t>
      </w:r>
      <w:r>
        <w:noBreakHyphen/>
        <w:t>Ночь</w:t>
      </w:r>
      <w:r>
        <w:noBreakHyphen/>
        <w:t>Пузо</w:t>
      </w:r>
      <w:r>
        <w:noBreakHyphen/>
        <w:t>Плуг</w:t>
      </w:r>
      <w:r>
        <w:noBreakHyphen/>
        <w:t>Красный</w:t>
      </w:r>
      <w:r>
        <w:noBreakHyphen/>
        <w:t>Завалялся</w:t>
      </w:r>
      <w:r>
        <w:noBreakHyphen/>
        <w:t>Их</w:t>
      </w:r>
      <w:r>
        <w:noBreakHyphen/>
        <w:t>Искания</w:t>
      </w:r>
      <w:r>
        <w:noBreakHyphen/>
        <w:t>Зависть</w:t>
      </w:r>
      <w:r>
        <w:noBreakHyphen/>
        <w:t>Жуть</w:t>
      </w:r>
      <w:r>
        <w:noBreakHyphen/>
        <w:t>Знамение</w:t>
      </w:r>
      <w:r>
        <w:noBreakHyphen/>
        <w:t>Опустошение</w:t>
      </w:r>
    </w:p>
    <w:p w:rsidR="006A09F1" w:rsidRDefault="006A09F1">
      <w:r>
        <w:noBreakHyphen/>
        <w:t>Заика</w:t>
      </w:r>
      <w:r>
        <w:noBreakHyphen/>
        <w:t>Клон</w:t>
      </w:r>
      <w:r>
        <w:noBreakHyphen/>
        <w:t>Зона</w:t>
      </w:r>
      <w:r>
        <w:noBreakHyphen/>
        <w:t>Новость</w:t>
      </w:r>
      <w:r>
        <w:noBreakHyphen/>
        <w:t>Причал</w:t>
      </w:r>
      <w:r>
        <w:noBreakHyphen/>
        <w:t>Шквал</w:t>
      </w:r>
      <w:r>
        <w:noBreakHyphen/>
        <w:t>Заявление</w:t>
      </w:r>
      <w:r>
        <w:noBreakHyphen/>
        <w:t>Месяц</w:t>
      </w:r>
      <w:r>
        <w:noBreakHyphen/>
        <w:t>Массив</w:t>
      </w:r>
      <w:r>
        <w:noBreakHyphen/>
        <w:t>Крупно</w:t>
      </w:r>
      <w:r>
        <w:noBreakHyphen/>
        <w:t>Звук</w:t>
      </w:r>
      <w:r>
        <w:noBreakHyphen/>
        <w:t>Пуля</w:t>
      </w:r>
      <w:r>
        <w:noBreakHyphen/>
        <w:t>Поиск</w:t>
      </w:r>
      <w:r>
        <w:noBreakHyphen/>
        <w:t>Круг</w:t>
      </w:r>
    </w:p>
    <w:p w:rsidR="006A09F1" w:rsidRDefault="006A09F1">
      <w:r>
        <w:noBreakHyphen/>
        <w:t>Школа</w:t>
      </w:r>
      <w:r>
        <w:noBreakHyphen/>
        <w:t>Лошадь</w:t>
      </w:r>
      <w:r>
        <w:noBreakHyphen/>
        <w:t>Суть</w:t>
      </w:r>
      <w:r>
        <w:noBreakHyphen/>
        <w:t>Ковать</w:t>
      </w:r>
      <w:r>
        <w:noBreakHyphen/>
        <w:t>Знать    </w:t>
      </w:r>
    </w:p>
    <w:p w:rsidR="006A09F1" w:rsidRDefault="006A09F1"/>
    <w:p w:rsidR="006A09F1" w:rsidRDefault="006A09F1">
      <w:r>
        <w:t>nexus</w:t>
      </w:r>
    </w:p>
    <w:p w:rsidR="006A09F1" w:rsidRDefault="006A09F1">
      <w:r>
        <w:noBreakHyphen/>
        <w:t>9</w:t>
      </w:r>
      <w:r>
        <w:noBreakHyphen/>
        <w:t>,</w:t>
      </w:r>
    </w:p>
    <w:p w:rsidR="006A09F1" w:rsidRDefault="006A09F1">
      <w:r>
        <w:t>Этого материала для подробного анализа недостаточно! Я конечно же проведу его анализ, хотя это потребует некоторого времени, однако необходимо раза в три больше, как минимум. Так что, постарайся ещё написать.</w:t>
      </w:r>
    </w:p>
    <w:p w:rsidR="006A09F1" w:rsidRDefault="006A09F1">
      <w:r>
        <w:t>P.S.</w:t>
      </w:r>
    </w:p>
    <w:p w:rsidR="006A09F1" w:rsidRDefault="006A09F1">
      <w:r>
        <w:t>Кстати, возможности удалять лишнее у меня нету. (</w:t>
      </w:r>
    </w:p>
    <w:p w:rsidR="006A09F1" w:rsidRDefault="006A09F1"/>
    <w:p w:rsidR="006A09F1" w:rsidRDefault="006A09F1">
      <w:r>
        <w:t>nexus</w:t>
      </w:r>
    </w:p>
    <w:p w:rsidR="006A09F1" w:rsidRDefault="006A09F1">
      <w:r>
        <w:noBreakHyphen/>
        <w:t>9</w:t>
      </w:r>
      <w:r>
        <w:noBreakHyphen/>
        <w:t>,</w:t>
      </w:r>
    </w:p>
    <w:p w:rsidR="006A09F1" w:rsidRDefault="006A09F1">
      <w:r>
        <w:t>Кстати, вот так с налёту, не вникая в ЦС, могу сразу отметить, что у тебя периодически повторяются слова, начинающиеся на букву “З“. Интересно, к чему бы это... ;) Позже поковыряю более детально.</w:t>
      </w:r>
    </w:p>
    <w:p w:rsidR="006A09F1" w:rsidRDefault="006A09F1"/>
    <w:p w:rsidR="006A09F1" w:rsidRDefault="006A09F1">
      <w:r>
        <w:noBreakHyphen/>
        <w:t>9</w:t>
      </w:r>
      <w:r>
        <w:noBreakHyphen/>
      </w:r>
    </w:p>
    <w:p w:rsidR="006A09F1" w:rsidRDefault="006A09F1">
      <w:r>
        <w:t>Вот еще немного. Интересно, разные дни будут отличаться</w:t>
      </w:r>
    </w:p>
    <w:p w:rsidR="006A09F1" w:rsidRDefault="006A09F1">
      <w:r>
        <w:t>Могу еще стихи выслать. Ты писал где</w:t>
      </w:r>
      <w:r>
        <w:noBreakHyphen/>
        <w:t>то что и по стихам можешь ))</w:t>
      </w:r>
    </w:p>
    <w:p w:rsidR="006A09F1" w:rsidRDefault="006A09F1">
      <w:r>
        <w:noBreakHyphen/>
        <w:t>Лес</w:t>
      </w:r>
      <w:r>
        <w:noBreakHyphen/>
        <w:t>Зима</w:t>
      </w:r>
      <w:r>
        <w:noBreakHyphen/>
        <w:t>Мост</w:t>
      </w:r>
      <w:r>
        <w:noBreakHyphen/>
        <w:t>Крошка</w:t>
      </w:r>
      <w:r>
        <w:noBreakHyphen/>
        <w:t>Зонт</w:t>
      </w:r>
      <w:r>
        <w:noBreakHyphen/>
        <w:t>Кровь</w:t>
      </w:r>
      <w:r>
        <w:noBreakHyphen/>
        <w:t>Воскресенье</w:t>
      </w:r>
      <w:r>
        <w:noBreakHyphen/>
        <w:t>Восвояси</w:t>
      </w:r>
      <w:r>
        <w:noBreakHyphen/>
        <w:t>Античный</w:t>
      </w:r>
      <w:r>
        <w:noBreakHyphen/>
        <w:t>Замок</w:t>
      </w:r>
      <w:r>
        <w:noBreakHyphen/>
        <w:t>Пуля</w:t>
      </w:r>
      <w:r>
        <w:noBreakHyphen/>
        <w:t>Ключ</w:t>
      </w:r>
      <w:r>
        <w:noBreakHyphen/>
        <w:t>Стул</w:t>
      </w:r>
      <w:r>
        <w:noBreakHyphen/>
        <w:t>Ложка</w:t>
      </w:r>
      <w:r>
        <w:noBreakHyphen/>
        <w:t>Зачахнуть</w:t>
      </w:r>
      <w:r>
        <w:noBreakHyphen/>
        <w:t>Круглый</w:t>
      </w:r>
      <w:r>
        <w:noBreakHyphen/>
        <w:t>Оставь</w:t>
      </w:r>
      <w:r>
        <w:noBreakHyphen/>
        <w:t>Вилка</w:t>
      </w:r>
      <w:r>
        <w:noBreakHyphen/>
        <w:t>Слоны</w:t>
      </w:r>
      <w:r>
        <w:noBreakHyphen/>
        <w:t>Красный</w:t>
      </w:r>
      <w:r>
        <w:noBreakHyphen/>
        <w:t>Что</w:t>
      </w:r>
      <w:r>
        <w:noBreakHyphen/>
        <w:t>Чмо</w:t>
      </w:r>
      <w:r>
        <w:noBreakHyphen/>
        <w:t xml:space="preserve">Черный </w:t>
      </w:r>
      <w:r>
        <w:noBreakHyphen/>
        <w:t>Ночь</w:t>
      </w:r>
      <w:r>
        <w:noBreakHyphen/>
        <w:t>Хвост</w:t>
      </w:r>
      <w:r>
        <w:noBreakHyphen/>
        <w:t>Укус</w:t>
      </w:r>
      <w:r>
        <w:noBreakHyphen/>
        <w:t>Сумма</w:t>
      </w:r>
      <w:r>
        <w:noBreakHyphen/>
        <w:t>Пробка</w:t>
      </w:r>
      <w:r>
        <w:noBreakHyphen/>
        <w:t>Проблема</w:t>
      </w:r>
      <w:r>
        <w:noBreakHyphen/>
        <w:t>Нет</w:t>
      </w:r>
      <w:r>
        <w:noBreakHyphen/>
        <w:t>Рот</w:t>
      </w:r>
      <w:r>
        <w:noBreakHyphen/>
        <w:t>Рыжий</w:t>
      </w:r>
      <w:r>
        <w:noBreakHyphen/>
        <w:t>Рвение</w:t>
      </w:r>
      <w:r>
        <w:noBreakHyphen/>
        <w:t>Каска</w:t>
      </w:r>
      <w:r>
        <w:noBreakHyphen/>
        <w:t>Смех</w:t>
      </w:r>
      <w:r>
        <w:noBreakHyphen/>
        <w:t>Мойка</w:t>
      </w:r>
      <w:r>
        <w:noBreakHyphen/>
        <w:t>Трос</w:t>
      </w:r>
      <w:r>
        <w:noBreakHyphen/>
        <w:t>День</w:t>
      </w:r>
      <w:r>
        <w:noBreakHyphen/>
        <w:t>Жизнь</w:t>
      </w:r>
      <w:r>
        <w:noBreakHyphen/>
        <w:t>Смолк</w:t>
      </w:r>
    </w:p>
    <w:p w:rsidR="006A09F1" w:rsidRDefault="006A09F1">
      <w:r>
        <w:noBreakHyphen/>
        <w:t>Самка</w:t>
      </w:r>
      <w:r>
        <w:noBreakHyphen/>
        <w:t>Стружка</w:t>
      </w:r>
      <w:r>
        <w:noBreakHyphen/>
        <w:t>Ногти</w:t>
      </w:r>
      <w:r>
        <w:noBreakHyphen/>
        <w:t>Клюв</w:t>
      </w:r>
      <w:r>
        <w:noBreakHyphen/>
        <w:t>весна</w:t>
      </w:r>
      <w:r>
        <w:noBreakHyphen/>
        <w:t>Новая</w:t>
      </w:r>
      <w:r>
        <w:noBreakHyphen/>
        <w:t>Гости</w:t>
      </w:r>
      <w:r>
        <w:noBreakHyphen/>
        <w:t>Фрукт</w:t>
      </w:r>
      <w:r>
        <w:noBreakHyphen/>
        <w:t>Гнездо</w:t>
      </w:r>
      <w:r>
        <w:noBreakHyphen/>
        <w:t>Кровь</w:t>
      </w:r>
      <w:r>
        <w:noBreakHyphen/>
        <w:t>Трость</w:t>
      </w:r>
      <w:r>
        <w:noBreakHyphen/>
        <w:t>Том</w:t>
      </w:r>
      <w:r>
        <w:noBreakHyphen/>
        <w:t>Поза</w:t>
      </w:r>
      <w:r>
        <w:noBreakHyphen/>
        <w:t>Лодка</w:t>
      </w:r>
    </w:p>
    <w:p w:rsidR="006A09F1" w:rsidRDefault="006A09F1">
      <w:r>
        <w:noBreakHyphen/>
        <w:t>Щавель</w:t>
      </w:r>
      <w:r>
        <w:noBreakHyphen/>
        <w:t>Грот</w:t>
      </w:r>
      <w:r>
        <w:noBreakHyphen/>
        <w:t>Мозаика</w:t>
      </w:r>
      <w:r>
        <w:noBreakHyphen/>
        <w:t>Хрестоматия</w:t>
      </w:r>
      <w:r>
        <w:noBreakHyphen/>
        <w:t>Нырять</w:t>
      </w:r>
      <w:r>
        <w:noBreakHyphen/>
        <w:t>Икать</w:t>
      </w:r>
      <w:r>
        <w:noBreakHyphen/>
        <w:t>Разуть</w:t>
      </w:r>
      <w:r>
        <w:noBreakHyphen/>
        <w:t>На раз</w:t>
      </w:r>
      <w:r>
        <w:noBreakHyphen/>
        <w:t>Может</w:t>
      </w:r>
      <w:r>
        <w:noBreakHyphen/>
        <w:t>Ухват</w:t>
      </w:r>
      <w:r>
        <w:noBreakHyphen/>
      </w:r>
    </w:p>
    <w:p w:rsidR="006A09F1" w:rsidRDefault="006A09F1">
      <w:r>
        <w:t>Медуза</w:t>
      </w:r>
      <w:r>
        <w:noBreakHyphen/>
        <w:t>Новости</w:t>
      </w:r>
      <w:r>
        <w:noBreakHyphen/>
        <w:t>Трамплин</w:t>
      </w:r>
      <w:r>
        <w:noBreakHyphen/>
        <w:t>Глаза</w:t>
      </w:r>
      <w:r>
        <w:noBreakHyphen/>
        <w:t>Хохот</w:t>
      </w:r>
      <w:r>
        <w:noBreakHyphen/>
        <w:t>Квинтесенция</w:t>
      </w:r>
      <w:r>
        <w:noBreakHyphen/>
        <w:t>Урок</w:t>
      </w:r>
      <w:r>
        <w:noBreakHyphen/>
        <w:t>Кровь</w:t>
      </w:r>
      <w:r>
        <w:noBreakHyphen/>
        <w:t>Трава</w:t>
      </w:r>
      <w:r>
        <w:noBreakHyphen/>
        <w:t>Пыхтеть</w:t>
      </w:r>
      <w:r>
        <w:noBreakHyphen/>
        <w:t>Заиндеветь</w:t>
      </w:r>
      <w:r>
        <w:noBreakHyphen/>
        <w:t>Раз</w:t>
      </w:r>
      <w:r>
        <w:noBreakHyphen/>
        <w:t>Цикута</w:t>
      </w:r>
      <w:r>
        <w:noBreakHyphen/>
        <w:t>Вой</w:t>
      </w:r>
    </w:p>
    <w:p w:rsidR="006A09F1" w:rsidRDefault="006A09F1">
      <w:r>
        <w:noBreakHyphen/>
        <w:t>Хрюкать</w:t>
      </w:r>
      <w:r>
        <w:noBreakHyphen/>
        <w:t>Разинуть</w:t>
      </w:r>
      <w:r>
        <w:noBreakHyphen/>
        <w:t>Ржавый</w:t>
      </w:r>
      <w:r>
        <w:noBreakHyphen/>
        <w:t>Замок</w:t>
      </w:r>
      <w:r>
        <w:noBreakHyphen/>
        <w:t>Стоять</w:t>
      </w:r>
      <w:r>
        <w:noBreakHyphen/>
        <w:t>Навзничь</w:t>
      </w:r>
      <w:r>
        <w:noBreakHyphen/>
        <w:t>Стук</w:t>
      </w:r>
      <w:r>
        <w:noBreakHyphen/>
        <w:t>Дверь</w:t>
      </w:r>
      <w:r>
        <w:noBreakHyphen/>
        <w:t>Щи</w:t>
      </w:r>
      <w:r>
        <w:noBreakHyphen/>
        <w:t>Цунами</w:t>
      </w:r>
      <w:r>
        <w:noBreakHyphen/>
        <w:t>Украсть</w:t>
      </w:r>
      <w:r>
        <w:noBreakHyphen/>
        <w:t>Водевиль</w:t>
      </w:r>
    </w:p>
    <w:p w:rsidR="006A09F1" w:rsidRDefault="006A09F1">
      <w:r>
        <w:noBreakHyphen/>
        <w:t>Тишина</w:t>
      </w:r>
      <w:r>
        <w:noBreakHyphen/>
        <w:t>Марс</w:t>
      </w:r>
      <w:r>
        <w:noBreakHyphen/>
        <w:t>Клоп</w:t>
      </w:r>
      <w:r>
        <w:noBreakHyphen/>
        <w:t>Рынок</w:t>
      </w:r>
      <w:r>
        <w:noBreakHyphen/>
        <w:t>Гнилой</w:t>
      </w:r>
      <w:r>
        <w:noBreakHyphen/>
        <w:t>Выводок</w:t>
      </w:r>
      <w:r>
        <w:noBreakHyphen/>
        <w:t>Крупный</w:t>
      </w:r>
      <w:r>
        <w:noBreakHyphen/>
        <w:t>Вальс</w:t>
      </w:r>
      <w:r>
        <w:noBreakHyphen/>
        <w:t>Чиполино</w:t>
      </w:r>
      <w:r>
        <w:noBreakHyphen/>
        <w:t>Возница</w:t>
      </w:r>
      <w:r>
        <w:noBreakHyphen/>
        <w:t>Клоун</w:t>
      </w:r>
      <w:r>
        <w:noBreakHyphen/>
        <w:t>Гнет</w:t>
      </w:r>
      <w:r>
        <w:noBreakHyphen/>
        <w:t>Рай</w:t>
      </w:r>
      <w:r>
        <w:noBreakHyphen/>
        <w:t>Смерть</w:t>
      </w:r>
      <w:r>
        <w:noBreakHyphen/>
        <w:t>Часы</w:t>
      </w:r>
      <w:r>
        <w:noBreakHyphen/>
        <w:t>Скат</w:t>
      </w:r>
      <w:r>
        <w:noBreakHyphen/>
        <w:t>Скакалка</w:t>
      </w:r>
      <w:r>
        <w:noBreakHyphen/>
        <w:t>Урок</w:t>
      </w:r>
      <w:r>
        <w:noBreakHyphen/>
        <w:t>Вызов</w:t>
      </w:r>
      <w:r>
        <w:noBreakHyphen/>
        <w:t>Ноги</w:t>
      </w:r>
      <w:r>
        <w:noBreakHyphen/>
        <w:t>Разум</w:t>
      </w:r>
      <w:r>
        <w:noBreakHyphen/>
        <w:t>Кошка</w:t>
      </w:r>
      <w:r>
        <w:noBreakHyphen/>
        <w:t>Счетхвоя</w:t>
      </w:r>
      <w:r>
        <w:noBreakHyphen/>
        <w:t>Жук</w:t>
      </w:r>
      <w:r>
        <w:noBreakHyphen/>
        <w:t>Эрос</w:t>
      </w:r>
      <w:r>
        <w:noBreakHyphen/>
        <w:t>Эпосустои</w:t>
      </w:r>
      <w:r>
        <w:noBreakHyphen/>
        <w:t>Хват</w:t>
      </w:r>
      <w:r>
        <w:noBreakHyphen/>
        <w:t>Самокат</w:t>
      </w:r>
      <w:r>
        <w:noBreakHyphen/>
        <w:t>Рожа</w:t>
      </w:r>
      <w:r>
        <w:noBreakHyphen/>
        <w:t>Гной</w:t>
      </w:r>
      <w:r>
        <w:noBreakHyphen/>
        <w:t>Квас</w:t>
      </w:r>
      <w:r>
        <w:noBreakHyphen/>
        <w:t>цыц</w:t>
      </w:r>
    </w:p>
    <w:p w:rsidR="006A09F1" w:rsidRDefault="006A09F1"/>
    <w:p w:rsidR="006A09F1" w:rsidRDefault="006A09F1">
      <w:r>
        <w:t>nexus</w:t>
      </w:r>
    </w:p>
    <w:p w:rsidR="006A09F1" w:rsidRDefault="006A09F1">
      <w:r>
        <w:noBreakHyphen/>
        <w:t>9</w:t>
      </w:r>
      <w:r>
        <w:noBreakHyphen/>
        <w:t>,</w:t>
      </w:r>
    </w:p>
    <w:p w:rsidR="006A09F1" w:rsidRDefault="006A09F1">
      <w:r>
        <w:t>Ладненько, как проанализирую, так сразу же напишу. Но не ожидай что быстро, я не скороход. ;)</w:t>
      </w:r>
    </w:p>
    <w:p w:rsidR="006A09F1" w:rsidRDefault="006A09F1"/>
    <w:p w:rsidR="006A09F1" w:rsidRDefault="006A09F1">
      <w:r>
        <w:noBreakHyphen/>
        <w:t>9</w:t>
      </w:r>
      <w:r>
        <w:noBreakHyphen/>
      </w:r>
    </w:p>
    <w:p w:rsidR="006A09F1" w:rsidRDefault="006A09F1">
      <w:r>
        <w:t>OK!)</w:t>
      </w:r>
    </w:p>
    <w:p w:rsidR="006A09F1" w:rsidRDefault="006A09F1"/>
    <w:p w:rsidR="006A09F1" w:rsidRDefault="006A09F1">
      <w:r>
        <w:t>nexus</w:t>
      </w:r>
    </w:p>
    <w:p w:rsidR="006A09F1" w:rsidRDefault="006A09F1">
      <w:r>
        <w:t>Для того, чтобы охарактеризовать алгоритм данной цепочки слов, я выделю из неё следующий участок (позже объясню почему)</w:t>
      </w:r>
    </w:p>
    <w:p w:rsidR="006A09F1" w:rsidRDefault="006A09F1">
      <w:r>
        <w:noBreakHyphen/>
      </w:r>
      <w:r>
        <w:noBreakHyphen/>
      </w:r>
      <w:r>
        <w:noBreakHyphen/>
      </w:r>
      <w:r>
        <w:noBreakHyphen/>
      </w:r>
      <w:r>
        <w:noBreakHyphen/>
      </w:r>
      <w:r>
        <w:noBreakHyphen/>
      </w:r>
      <w:r>
        <w:noBreakHyphen/>
      </w:r>
      <w:r>
        <w:noBreakHyphen/>
      </w:r>
    </w:p>
    <w:p w:rsidR="006A09F1" w:rsidRDefault="006A09F1">
      <w:r>
        <w:noBreakHyphen/>
        <w:t>Смех</w:t>
      </w:r>
      <w:r>
        <w:noBreakHyphen/>
        <w:t>Мойка</w:t>
      </w:r>
      <w:r>
        <w:noBreakHyphen/>
        <w:t>Трос</w:t>
      </w:r>
      <w:r>
        <w:noBreakHyphen/>
        <w:t>День</w:t>
      </w:r>
      <w:r>
        <w:noBreakHyphen/>
        <w:t>Жизнь</w:t>
      </w:r>
      <w:r>
        <w:noBreakHyphen/>
        <w:t>Смолк</w:t>
      </w:r>
      <w:r>
        <w:noBreakHyphen/>
        <w:t>Самка</w:t>
      </w:r>
      <w:r>
        <w:noBreakHyphen/>
        <w:t>Стружка</w:t>
      </w:r>
      <w:r>
        <w:noBreakHyphen/>
        <w:t>Ногти</w:t>
      </w:r>
      <w:r>
        <w:noBreakHyphen/>
        <w:t>Клюв</w:t>
      </w:r>
      <w:r>
        <w:noBreakHyphen/>
        <w:t>весна</w:t>
      </w:r>
      <w:r>
        <w:noBreakHyphen/>
        <w:t>Новая</w:t>
      </w:r>
      <w:r>
        <w:noBreakHyphen/>
        <w:t>Гости</w:t>
      </w:r>
      <w:r>
        <w:noBreakHyphen/>
        <w:t>Фрукт</w:t>
      </w:r>
      <w:r>
        <w:noBreakHyphen/>
        <w:t>Гнездо</w:t>
      </w:r>
      <w:r>
        <w:noBreakHyphen/>
        <w:t>Кровь</w:t>
      </w:r>
      <w:r>
        <w:noBreakHyphen/>
        <w:t>Трость</w:t>
      </w:r>
      <w:r>
        <w:noBreakHyphen/>
        <w:t>Том</w:t>
      </w:r>
      <w:r>
        <w:noBreakHyphen/>
        <w:t>Поза</w:t>
      </w:r>
      <w:r>
        <w:noBreakHyphen/>
        <w:t>Лодка</w:t>
      </w:r>
      <w:r>
        <w:noBreakHyphen/>
        <w:t>Щавель</w:t>
      </w:r>
      <w:r>
        <w:noBreakHyphen/>
        <w:t>Грот</w:t>
      </w:r>
      <w:r>
        <w:noBreakHyphen/>
        <w:t>Мозаика</w:t>
      </w:r>
      <w:r>
        <w:noBreakHyphen/>
        <w:t>Хрестоматия</w:t>
      </w:r>
      <w:r>
        <w:noBreakHyphen/>
        <w:t>Нырять</w:t>
      </w:r>
      <w:r>
        <w:noBreakHyphen/>
        <w:t>Икать</w:t>
      </w:r>
      <w:r>
        <w:noBreakHyphen/>
        <w:t>Разуть</w:t>
      </w:r>
      <w:r>
        <w:noBreakHyphen/>
        <w:t>На раз</w:t>
      </w:r>
      <w:r>
        <w:noBreakHyphen/>
        <w:t>Может</w:t>
      </w:r>
      <w:r>
        <w:noBreakHyphen/>
        <w:t>Ухват</w:t>
      </w:r>
      <w:r>
        <w:noBreakHyphen/>
        <w:t>Медуза</w:t>
      </w:r>
      <w:r>
        <w:noBreakHyphen/>
        <w:t>Новости</w:t>
      </w:r>
      <w:r>
        <w:noBreakHyphen/>
        <w:t>Трамплин</w:t>
      </w:r>
      <w:r>
        <w:noBreakHyphen/>
        <w:t>Глаза</w:t>
      </w:r>
      <w:r>
        <w:noBreakHyphen/>
        <w:t>Хохот</w:t>
      </w:r>
      <w:r>
        <w:noBreakHyphen/>
        <w:t>Квинтесенция</w:t>
      </w:r>
      <w:r>
        <w:noBreakHyphen/>
        <w:t>Урок</w:t>
      </w:r>
      <w:r>
        <w:noBreakHyphen/>
        <w:t>Кровь</w:t>
      </w:r>
      <w:r>
        <w:noBreakHyphen/>
        <w:t>Трава</w:t>
      </w:r>
      <w:r>
        <w:noBreakHyphen/>
        <w:t>Пыхтеть</w:t>
      </w:r>
      <w:r>
        <w:noBreakHyphen/>
        <w:t>Заиндеветь</w:t>
      </w:r>
      <w:r>
        <w:noBreakHyphen/>
        <w:t>Раз</w:t>
      </w:r>
      <w:r>
        <w:noBreakHyphen/>
        <w:t>Цикута</w:t>
      </w:r>
      <w:r>
        <w:noBreakHyphen/>
        <w:t>Вой</w:t>
      </w:r>
      <w:r>
        <w:noBreakHyphen/>
        <w:t>Хрюкать</w:t>
      </w:r>
      <w:r>
        <w:noBreakHyphen/>
        <w:t>Разинуть</w:t>
      </w:r>
      <w:r>
        <w:noBreakHyphen/>
        <w:t>Ржавый</w:t>
      </w:r>
      <w:r>
        <w:noBreakHyphen/>
        <w:t>Замок</w:t>
      </w:r>
      <w:r>
        <w:noBreakHyphen/>
        <w:t>Стоять</w:t>
      </w:r>
      <w:r>
        <w:noBreakHyphen/>
        <w:t>Навзничь</w:t>
      </w:r>
      <w:r>
        <w:noBreakHyphen/>
        <w:t>Стук</w:t>
      </w:r>
      <w:r>
        <w:noBreakHyphen/>
        <w:t>Дверь</w:t>
      </w:r>
      <w:r>
        <w:noBreakHyphen/>
        <w:t>Щи</w:t>
      </w:r>
      <w:r>
        <w:noBreakHyphen/>
        <w:t>Цунами</w:t>
      </w:r>
      <w:r>
        <w:noBreakHyphen/>
        <w:t>Украсть</w:t>
      </w:r>
      <w:r>
        <w:noBreakHyphen/>
        <w:t>Водевиль</w:t>
      </w:r>
      <w:r>
        <w:noBreakHyphen/>
        <w:t>Тишина</w:t>
      </w:r>
      <w:r>
        <w:noBreakHyphen/>
        <w:t>Марс</w:t>
      </w:r>
      <w:r>
        <w:noBreakHyphen/>
        <w:t>Клоп</w:t>
      </w:r>
      <w:r>
        <w:noBreakHyphen/>
        <w:t>Рынок</w:t>
      </w:r>
      <w:r>
        <w:noBreakHyphen/>
        <w:t>Гнилой</w:t>
      </w:r>
      <w:r>
        <w:noBreakHyphen/>
        <w:t>Выводок</w:t>
      </w:r>
      <w:r>
        <w:noBreakHyphen/>
        <w:t>Крупный</w:t>
      </w:r>
      <w:r>
        <w:noBreakHyphen/>
        <w:t>Вальс</w:t>
      </w:r>
      <w:r>
        <w:noBreakHyphen/>
        <w:t>Чиполино</w:t>
      </w:r>
      <w:r>
        <w:noBreakHyphen/>
        <w:t>Возница</w:t>
      </w:r>
      <w:r>
        <w:noBreakHyphen/>
        <w:t>Клоун</w:t>
      </w:r>
      <w:r>
        <w:noBreakHyphen/>
        <w:t>Гнет</w:t>
      </w:r>
      <w:r>
        <w:noBreakHyphen/>
        <w:t>Рай</w:t>
      </w:r>
      <w:r>
        <w:noBreakHyphen/>
        <w:t>Смерть</w:t>
      </w:r>
      <w:r>
        <w:noBreakHyphen/>
        <w:t>Часы</w:t>
      </w:r>
      <w:r>
        <w:noBreakHyphen/>
        <w:t>Скат</w:t>
      </w:r>
      <w:r>
        <w:noBreakHyphen/>
        <w:t>Скакалка</w:t>
      </w:r>
      <w:r>
        <w:noBreakHyphen/>
        <w:t>Урок</w:t>
      </w:r>
      <w:r>
        <w:noBreakHyphen/>
        <w:t>Вызов</w:t>
      </w:r>
      <w:r>
        <w:noBreakHyphen/>
        <w:t>Ноги</w:t>
      </w:r>
      <w:r>
        <w:noBreakHyphen/>
        <w:t>Разум</w:t>
      </w:r>
      <w:r>
        <w:noBreakHyphen/>
        <w:t>Кошка</w:t>
      </w:r>
      <w:r>
        <w:noBreakHyphen/>
        <w:t>Счетхвоя</w:t>
      </w:r>
    </w:p>
    <w:p w:rsidR="006A09F1" w:rsidRDefault="006A09F1">
      <w:r>
        <w:t>Затем я сгруппирую слова этого интервала вот таким образом</w:t>
      </w:r>
    </w:p>
    <w:p w:rsidR="006A09F1" w:rsidRDefault="006A09F1">
      <w:r>
        <w:noBreakHyphen/>
      </w:r>
      <w:r>
        <w:noBreakHyphen/>
      </w:r>
      <w:r>
        <w:noBreakHyphen/>
      </w:r>
      <w:r>
        <w:noBreakHyphen/>
      </w:r>
      <w:r>
        <w:noBreakHyphen/>
      </w:r>
      <w:r>
        <w:noBreakHyphen/>
      </w:r>
      <w:r>
        <w:noBreakHyphen/>
      </w:r>
      <w:r>
        <w:noBreakHyphen/>
      </w:r>
    </w:p>
    <w:p w:rsidR="006A09F1" w:rsidRDefault="006A09F1">
      <w:r>
        <w:t>1. Смех, стружка, трость, мозаика, икать, хохот, трава, пыхтеть, хрюкать, стук, часы, скакалка, счетхвоя.</w:t>
      </w:r>
    </w:p>
    <w:p w:rsidR="006A09F1" w:rsidRDefault="006A09F1">
      <w:r>
        <w:t>2. Трос, день, жизнь, гости, фрукт, гнездо, лодка, том, поза, грот, нырять, ухват, трамплин, квинтесенция, разинуть, замок, дверь, цунами, водевиль, вальс, возница, гнет, вызов.</w:t>
      </w:r>
    </w:p>
    <w:p w:rsidR="006A09F1" w:rsidRDefault="006A09F1">
      <w:r>
        <w:t>3. Самка, когти, клю. в весна, кровь, щавель, разуть, вой, навзничь, украсть, смерть, гнет.</w:t>
      </w:r>
    </w:p>
    <w:p w:rsidR="006A09F1" w:rsidRDefault="006A09F1">
      <w:r>
        <w:t>В результате получаем, что первый пункт алгоритма будет представлять собой то, что я обычно называю как «Дифференциация, анализ или ритм». Здесь собираются, как правило, слова, описывающие что</w:t>
      </w:r>
      <w:r>
        <w:noBreakHyphen/>
        <w:t>то мелкое в куче, что</w:t>
      </w:r>
      <w:r>
        <w:noBreakHyphen/>
        <w:t>то детализирующееся, либо какого</w:t>
      </w:r>
      <w:r>
        <w:noBreakHyphen/>
        <w:t>то типа разумные изыскания в виде обучения или размышлений, либо же всё то, что относиться к ритмам, музыке или вообще периодическому. Всё это объединяется неслучайно, но вполне взаимосвязано, так как между этими, казалось бы, разными понятиями очень много глубоких ассоциативных отношений. Наличие такой группы слов обычно характеризует человека склонному к размышлению, анализу ситуаций и способности параноидально погружаться в детали. Это фактор дедукции.</w:t>
      </w:r>
    </w:p>
    <w:p w:rsidR="006A09F1" w:rsidRDefault="006A09F1">
      <w:r>
        <w:t>Второй пункт алгоритма представляет собой довольно сложную кучу, где наблюдается не то слияние двух пунктов, не то их расщепление. Причём, мы попали как раз в момент такого процесса. Именно поэтому я, в итоге, предпочёл свалить их все в единую кучу и, в связи с чем, сделал выборку слов не сначала, а где</w:t>
      </w:r>
      <w:r>
        <w:noBreakHyphen/>
        <w:t>то близко к середине предоставленной ЦС. Если попытаться в целом охарактеризовать данный пункт, то он будет включать в себя следующее «Напряжённое преодоление, протяжённость и интеграция». Данная группа слов описывает процессы течения каких</w:t>
      </w:r>
      <w:r>
        <w:noBreakHyphen/>
        <w:t>то событий, связанных с наличием некоторых усилий, а также постепенное оформление понятий обобщений или точнее интеграций. Этот последний момент, как правило, возникает у людей в связи со способностью к обобщению каких</w:t>
      </w:r>
      <w:r>
        <w:noBreakHyphen/>
        <w:t xml:space="preserve">то результатов, к формированию выводов и видению целостности наблюдаемых явлений. Это фактор индукции. Причём, надо заметить, что по всей ЦС прослеживается закономерность, которую можно сформулировать следующим образом раньше, как правило, преобладал анализ и размышления (дедукция), ныне же – анализ всё более вытесняется и заменяется способность видеть картину, в общем, и делать обобщающие выводы. Отмечу, что у некоторых людей анализ и интеграция спокойно уживаются вместе, здесь же индукция побеждает дедукцию. Либо первую часть ЦС писал человек с развитой индукцией, а вторую </w:t>
      </w:r>
      <w:r>
        <w:noBreakHyphen/>
      </w:r>
      <w:r>
        <w:noBreakHyphen/>
        <w:t xml:space="preserve"> логик. ;)</w:t>
      </w:r>
    </w:p>
    <w:p w:rsidR="006A09F1" w:rsidRDefault="006A09F1">
      <w:r>
        <w:t>Третья группа слов имеет отношение к тому, что я обозначаю обычно как «Поражение». Наличие данного пункта в конце алгоритма, как правило, может говорит о том, что носитель находиться в классе «Лимитов», однако у «Охотников» также имеется нечто подобное. Чтобы однозначно определить класс, нужно заметить по ходу всей ЦС, что «Поражение» всегда возникает как логическое продолжение действий в контексте второй группы слов, а также со значительным акцентом на той разновидности сексуальности, которая присуща именно «Охотникам», нежели встречается у «Лимитов». В этом смысле оно приобретает характер “Достижения“.</w:t>
      </w:r>
    </w:p>
    <w:p w:rsidR="006A09F1" w:rsidRDefault="006A09F1">
      <w:r>
        <w:t>Поэтому, общий вывод заключается в том, что данный алгоритм является алгоритмом «Охотника» со следующей структурой</w:t>
      </w:r>
    </w:p>
    <w:p w:rsidR="006A09F1" w:rsidRDefault="006A09F1">
      <w:r>
        <w:t>1. Дифференциация, анализ или ритм (этот пункт в перспективе исчезнет).</w:t>
      </w:r>
    </w:p>
    <w:p w:rsidR="006A09F1" w:rsidRDefault="006A09F1">
      <w:r>
        <w:t xml:space="preserve">2. Напряжённое преодоление, протяжённость и интеграция (этот пункт в перспективе разделится на два «преодоление или движение» и «интеграция (обобщения)» </w:t>
      </w:r>
      <w:r>
        <w:noBreakHyphen/>
      </w:r>
      <w:r>
        <w:noBreakHyphen/>
        <w:t xml:space="preserve"> порядок непредсказуем!).</w:t>
      </w:r>
    </w:p>
    <w:p w:rsidR="006A09F1" w:rsidRDefault="006A09F1">
      <w:r>
        <w:t>3. Поражение цели (объекта преследования) или Достижение.</w:t>
      </w:r>
    </w:p>
    <w:p w:rsidR="006A09F1" w:rsidRDefault="006A09F1">
      <w:r>
        <w:t>В реале этот алгоритм прокручивается так изначально ты стараешься проанализировать какую</w:t>
      </w:r>
      <w:r>
        <w:noBreakHyphen/>
        <w:t>либо ситуацию, но уже в меньшей мере, чем это было раньше в прошлом, затем стараешься проявлять рвение по достижению чего</w:t>
      </w:r>
      <w:r>
        <w:noBreakHyphen/>
        <w:t>то или решению какой</w:t>
      </w:r>
      <w:r>
        <w:noBreakHyphen/>
        <w:t>то задачи, но не проблемы. Параллельно с активными действиями стараешься отыскать что</w:t>
      </w:r>
      <w:r>
        <w:noBreakHyphen/>
        <w:t>то общее или сделать какие</w:t>
      </w:r>
      <w:r>
        <w:noBreakHyphen/>
        <w:t>то основные выводы. Ну а затем берешь или решаешь то, что хотела. На мой взгляд, этот алгоритм очень напоминает алгоритм молодого «Охотника».</w:t>
      </w:r>
    </w:p>
    <w:p w:rsidR="006A09F1" w:rsidRDefault="006A09F1"/>
    <w:p w:rsidR="006A09F1" w:rsidRDefault="006A09F1">
      <w:r>
        <w:noBreakHyphen/>
        <w:t>9</w:t>
      </w:r>
      <w:r>
        <w:noBreakHyphen/>
      </w:r>
    </w:p>
    <w:p w:rsidR="006A09F1" w:rsidRDefault="006A09F1">
      <w:r>
        <w:t>Супер! Спасибо!!!!</w:t>
      </w:r>
    </w:p>
    <w:p w:rsidR="006A09F1" w:rsidRDefault="006A09F1"/>
    <w:p w:rsidR="006A09F1" w:rsidRDefault="006A09F1">
      <w:r>
        <w:t>Лея</w:t>
      </w:r>
    </w:p>
    <w:p w:rsidR="006A09F1" w:rsidRDefault="006A09F1">
      <w:r>
        <w:t>Подобный анализ человеческих мыслей слишком подтянут, зауши и представляет человека примитивным существом. Опять</w:t>
      </w:r>
      <w:r>
        <w:noBreakHyphen/>
        <w:t>таки, торжествует точка зрения человека</w:t>
      </w:r>
      <w:r>
        <w:noBreakHyphen/>
        <w:t>робота с компьютером вместо головы. На мой взгляд, внутренний мир человека гораздо разнообразен и более глубок, чем то представление, которое здесь дается. Я не увидела отражение души человека, его чувств и стремления к познанию и совершенствованию своих нравственных и моральных качеств. А наличие таких качеств автор наверняка не будет отрицать. Поэтому данная теория, скорее всего либо просто неверна, либо представляет человека слишком примитивно и однобоко. Нельзя сводить человеческую души либо лишь к сексу, либо лишь к компьютерным программам.</w:t>
      </w:r>
    </w:p>
    <w:p w:rsidR="006A09F1" w:rsidRDefault="006A09F1">
      <w:r>
        <w:t>Karras</w:t>
      </w:r>
    </w:p>
    <w:p w:rsidR="006A09F1" w:rsidRDefault="006A09F1">
      <w:r>
        <w:t>=) Это модель какого</w:t>
      </w:r>
      <w:r>
        <w:noBreakHyphen/>
        <w:t>то одного среза, предназначенная для решения конкретных задач.</w:t>
      </w:r>
    </w:p>
    <w:p w:rsidR="006A09F1" w:rsidRDefault="006A09F1"/>
    <w:p w:rsidR="006A09F1" w:rsidRDefault="006A09F1">
      <w:r>
        <w:t>Лея</w:t>
      </w:r>
    </w:p>
    <w:p w:rsidR="006A09F1" w:rsidRDefault="006A09F1">
      <w:r>
        <w:t>Karras,</w:t>
      </w:r>
    </w:p>
    <w:p w:rsidR="006A09F1" w:rsidRDefault="006A09F1">
      <w:r>
        <w:t>Мне не понятна область применения данной модели. Какие конкретные задачи она призвана решать Я увидела только попытку автора загнать человека, его душу в какие</w:t>
      </w:r>
      <w:r>
        <w:noBreakHyphen/>
        <w:t>то числовые рамки. В итоге он поделил всех на три группы, словно стадо овец и навязал каждому жесткие качества. Неужели не очевидна однобокость такого подхода Почему автор не учитывает всевозможные смешения характеристик ото всех его групп у каких</w:t>
      </w:r>
      <w:r>
        <w:noBreakHyphen/>
        <w:t>то людей Люди ведь бывают разными и встречаются совершенно удивительные личности.</w:t>
      </w:r>
    </w:p>
    <w:p w:rsidR="006A09F1" w:rsidRDefault="006A09F1"/>
    <w:p w:rsidR="006A09F1" w:rsidRDefault="006A09F1">
      <w:r>
        <w:t>Ловец Паразитов</w:t>
      </w:r>
    </w:p>
    <w:p w:rsidR="006A09F1" w:rsidRDefault="006A09F1">
      <w:r>
        <w:t>Лея,</w:t>
      </w:r>
    </w:p>
    <w:p w:rsidR="006A09F1" w:rsidRDefault="006A09F1">
      <w:r>
        <w:t>Ты ещё к Реликту побеги и наябедничай, он ведь у нас спец в вопросах психологии и педагогики. Может тогда и он выскажет своё поганенькое мнение об этом всём.]</w:t>
      </w:r>
    </w:p>
    <w:p w:rsidR="006A09F1" w:rsidRDefault="006A09F1"/>
    <w:p w:rsidR="006A09F1" w:rsidRDefault="006A09F1">
      <w:r>
        <w:t>Евгений</w:t>
      </w:r>
    </w:p>
    <w:p w:rsidR="006A09F1" w:rsidRDefault="006A09F1">
      <w:r>
        <w:t>Такой вопрос думаю будет не уместен, зачем это знать Когда узнаю тогда буду знать зачем это знать! А после  Тоже самое и все религиозные книги ) вот пишут там например “Господи спаси и сохрани“. До тех пор пока человек не будет знать кто такой Господи, он не будет до конца знать, как он его спасёт и сохранит, и превращается в круг. Это буду называть верой. Это только один вариант, для тех, кто не знает. А ещё вот такой что есть десять заповедей! ) Они могут быть непосредственно интегрированы в жизнь, то есть сказал плохо, ага помнишь не делай так, 100 раз так скажешь и не будешь делать так, только люди боятся, что ими в такой ситуации будут управлять, если кто</w:t>
      </w:r>
      <w:r>
        <w:noBreakHyphen/>
        <w:t>то будет всё время прилежным, то он может на одном момент промолчать, а тот кто не чист воспользуется этим, и получается что человек который так думает сам не чист, логично. Хочешь, не боятся, Живи хотя бы по 10 заповедям, а там уже дорогу рассмотришь, может и по этому никто не знает, но по большому счёту человек свободен, есть свобода выбора, и может сам это всё узнать) но боится. Это и есть тот символ, змея ест свой хвост. Это будет бесконечно, пока не выйдешь из этого момента. В буддийской философии это называется сансара. Но опять в основном эти все элементы как бы религиозных моментов знаю с точки теории, а не практики.</w:t>
      </w:r>
    </w:p>
    <w:p w:rsidR="006A09F1" w:rsidRDefault="006A09F1"/>
    <w:p w:rsidR="006A09F1" w:rsidRDefault="006A09F1">
      <w:r>
        <w:t>Евгений</w:t>
      </w:r>
    </w:p>
    <w:p w:rsidR="006A09F1" w:rsidRDefault="006A09F1">
      <w:r>
        <w:t>Ну да ещё вот такой вариант, человека рассмотрим с точки компьютера, ему в голову положили информацию, он начинает действовать в соответствии с той информации, которую в него вложили), может действовать так “если так то“, “либо так если не это“, но опять такой момент это будет соответствовать той информации, которая имеется “если так то“, а не “тогда“. Два друга встречаются с утра один первым начинает протягивать руку и второй начинает делать также, потому что повелось так что правила у мужчин при встрече пожимать руку... )</w:t>
      </w:r>
    </w:p>
    <w:p w:rsidR="006A09F1" w:rsidRDefault="006A09F1"/>
    <w:p w:rsidR="006A09F1" w:rsidRDefault="006A09F1"/>
    <w:sectPr w:rsidR="006A09F1">
      <w:pgSz w:w="11906" w:h="16838"/>
      <w:pgMar w:top="1134" w:right="850" w:bottom="1134" w:left="1417"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
  <w:rsids>
    <w:rsidRoot w:val="00C6593E"/>
    <w:rsid w:val="00644C08"/>
    <w:rsid w:val="006A09F1"/>
    <w:rsid w:val="00C659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ind w:firstLine="567"/>
      <w:jc w:val="both"/>
    </w:pPr>
    <w:rPr>
      <w:sz w:val="24"/>
      <w:szCs w:val="24"/>
    </w:rPr>
  </w:style>
  <w:style w:type="paragraph" w:styleId="1">
    <w:name w:val="heading 1"/>
    <w:basedOn w:val="a"/>
    <w:next w:val="a"/>
    <w:qFormat/>
    <w:pPr>
      <w:ind w:firstLine="0"/>
      <w:jc w:val="center"/>
      <w:outlineLvl w:val="0"/>
    </w:pPr>
    <w:rPr>
      <w:rFonts w:ascii="Arial" w:hAnsi="Arial" w:cs="Arial"/>
      <w:b/>
      <w:bCs/>
      <w:sz w:val="32"/>
      <w:szCs w:val="32"/>
    </w:rPr>
  </w:style>
  <w:style w:type="paragraph" w:styleId="2">
    <w:name w:val="heading 2"/>
    <w:basedOn w:val="a"/>
    <w:next w:val="a"/>
    <w:qFormat/>
    <w:pPr>
      <w:ind w:firstLine="0"/>
      <w:jc w:val="center"/>
      <w:outlineLvl w:val="1"/>
    </w:pPr>
    <w:rPr>
      <w:rFonts w:ascii="Arial" w:hAnsi="Arial" w:cs="Arial"/>
      <w:b/>
      <w:bCs/>
      <w:sz w:val="28"/>
      <w:szCs w:val="28"/>
    </w:rPr>
  </w:style>
  <w:style w:type="paragraph" w:styleId="3">
    <w:name w:val="heading 3"/>
    <w:basedOn w:val="a"/>
    <w:next w:val="a"/>
    <w:qFormat/>
    <w:pPr>
      <w:ind w:firstLine="0"/>
      <w:jc w:val="center"/>
      <w:outlineLvl w:val="2"/>
    </w:pPr>
    <w:rPr>
      <w:rFonts w:ascii="Arial" w:hAnsi="Arial" w:cs="Arial"/>
      <w:b/>
      <w:bCs/>
      <w:sz w:val="26"/>
      <w:szCs w:val="26"/>
    </w:rPr>
  </w:style>
  <w:style w:type="paragraph" w:styleId="4">
    <w:name w:val="heading 4"/>
    <w:basedOn w:val="a"/>
    <w:next w:val="a"/>
    <w:qFormat/>
    <w:pPr>
      <w:ind w:firstLine="0"/>
      <w:jc w:val="center"/>
      <w:outlineLvl w:val="3"/>
    </w:pPr>
    <w:rPr>
      <w:b/>
      <w:bCs/>
      <w:sz w:val="26"/>
      <w:szCs w:val="26"/>
    </w:rPr>
  </w:style>
  <w:style w:type="paragraph" w:styleId="5">
    <w:name w:val="heading 5"/>
    <w:basedOn w:val="a"/>
    <w:next w:val="a"/>
    <w:qFormat/>
    <w:pPr>
      <w:ind w:firstLine="0"/>
      <w:jc w:val="center"/>
      <w:outlineLvl w:val="4"/>
    </w:pPr>
    <w:rPr>
      <w:b/>
      <w:bCs/>
      <w:i/>
      <w:iCs/>
    </w:rPr>
  </w:style>
  <w:style w:type="paragraph" w:styleId="6">
    <w:name w:val="heading 6"/>
    <w:basedOn w:val="a"/>
    <w:next w:val="a"/>
    <w:qFormat/>
    <w:pPr>
      <w:ind w:firstLine="0"/>
      <w:jc w:val="center"/>
      <w:outlineLvl w:val="5"/>
    </w:pPr>
    <w:rPr>
      <w:b/>
      <w:bC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Epigraph">
    <w:name w:val="Epigraph"/>
    <w:pPr>
      <w:widowControl w:val="0"/>
      <w:autoSpaceDE w:val="0"/>
      <w:autoSpaceDN w:val="0"/>
      <w:adjustRightInd w:val="0"/>
      <w:ind w:left="3000" w:firstLine="400"/>
      <w:jc w:val="both"/>
    </w:pPr>
    <w:rPr>
      <w:i/>
      <w:iCs/>
      <w:sz w:val="22"/>
      <w:szCs w:val="22"/>
    </w:rPr>
  </w:style>
  <w:style w:type="paragraph" w:customStyle="1" w:styleId="EpigraphAuthor">
    <w:name w:val="Epigraph Author"/>
    <w:next w:val="a"/>
    <w:pPr>
      <w:widowControl w:val="0"/>
      <w:autoSpaceDE w:val="0"/>
      <w:autoSpaceDN w:val="0"/>
      <w:adjustRightInd w:val="0"/>
      <w:ind w:left="3000" w:firstLine="400"/>
      <w:jc w:val="both"/>
    </w:pPr>
    <w:rPr>
      <w:b/>
      <w:bCs/>
      <w:sz w:val="22"/>
      <w:szCs w:val="22"/>
    </w:rPr>
  </w:style>
  <w:style w:type="paragraph" w:customStyle="1" w:styleId="Annotation">
    <w:name w:val="Annotation"/>
    <w:next w:val="a"/>
    <w:pPr>
      <w:widowControl w:val="0"/>
      <w:autoSpaceDE w:val="0"/>
      <w:autoSpaceDN w:val="0"/>
      <w:adjustRightInd w:val="0"/>
      <w:ind w:firstLine="567"/>
      <w:jc w:val="both"/>
    </w:pPr>
    <w:rPr>
      <w:i/>
      <w:iCs/>
      <w:sz w:val="24"/>
      <w:szCs w:val="24"/>
    </w:rPr>
  </w:style>
  <w:style w:type="paragraph" w:customStyle="1" w:styleId="Cite">
    <w:name w:val="Cite"/>
    <w:next w:val="a"/>
    <w:pPr>
      <w:widowControl w:val="0"/>
      <w:autoSpaceDE w:val="0"/>
      <w:autoSpaceDN w:val="0"/>
      <w:adjustRightInd w:val="0"/>
      <w:ind w:left="1134" w:right="600"/>
      <w:jc w:val="both"/>
    </w:pPr>
    <w:rPr>
      <w:sz w:val="22"/>
      <w:szCs w:val="22"/>
    </w:rPr>
  </w:style>
  <w:style w:type="paragraph" w:customStyle="1" w:styleId="CiteAuthor">
    <w:name w:val="Cite Author"/>
    <w:next w:val="a"/>
    <w:pPr>
      <w:widowControl w:val="0"/>
      <w:autoSpaceDE w:val="0"/>
      <w:autoSpaceDN w:val="0"/>
      <w:adjustRightInd w:val="0"/>
      <w:ind w:left="1701" w:right="600"/>
      <w:jc w:val="both"/>
    </w:pPr>
    <w:rPr>
      <w:b/>
      <w:bCs/>
      <w:i/>
      <w:iCs/>
      <w:sz w:val="22"/>
      <w:szCs w:val="22"/>
    </w:rPr>
  </w:style>
  <w:style w:type="paragraph" w:customStyle="1" w:styleId="PoemTitle">
    <w:name w:val="Poem Title"/>
    <w:next w:val="a"/>
    <w:pPr>
      <w:widowControl w:val="0"/>
      <w:autoSpaceDE w:val="0"/>
      <w:autoSpaceDN w:val="0"/>
      <w:adjustRightInd w:val="0"/>
      <w:spacing w:before="12"/>
      <w:ind w:left="2000" w:right="600"/>
    </w:pPr>
    <w:rPr>
      <w:b/>
      <w:bCs/>
      <w:sz w:val="24"/>
      <w:szCs w:val="24"/>
    </w:rPr>
  </w:style>
  <w:style w:type="paragraph" w:customStyle="1" w:styleId="Stanza">
    <w:name w:val="Stanza"/>
    <w:next w:val="a"/>
    <w:pPr>
      <w:widowControl w:val="0"/>
      <w:autoSpaceDE w:val="0"/>
      <w:autoSpaceDN w:val="0"/>
      <w:adjustRightInd w:val="0"/>
      <w:ind w:left="2000" w:right="600"/>
    </w:pPr>
    <w:rPr>
      <w:sz w:val="24"/>
      <w:szCs w:val="24"/>
    </w:rPr>
  </w:style>
  <w:style w:type="paragraph" w:customStyle="1" w:styleId="FootNote">
    <w:name w:val="FootNote"/>
    <w:next w:val="a"/>
    <w:pPr>
      <w:widowControl w:val="0"/>
      <w:autoSpaceDE w:val="0"/>
      <w:autoSpaceDN w:val="0"/>
      <w:adjustRightInd w:val="0"/>
      <w:ind w:firstLine="200"/>
      <w:jc w:val="both"/>
    </w:pPr>
  </w:style>
  <w:style w:type="paragraph" w:customStyle="1" w:styleId="FootNoteEpigraph">
    <w:name w:val="FootNote Epigraph"/>
    <w:pPr>
      <w:widowControl w:val="0"/>
      <w:autoSpaceDE w:val="0"/>
      <w:autoSpaceDN w:val="0"/>
      <w:adjustRightInd w:val="0"/>
      <w:ind w:left="1500" w:firstLine="400"/>
      <w:jc w:val="both"/>
    </w:pPr>
    <w:rPr>
      <w:i/>
      <w:iCs/>
      <w:sz w:val="18"/>
      <w:szCs w:val="18"/>
    </w:rPr>
  </w:style>
  <w:style w:type="paragraph" w:customStyle="1" w:styleId="FootNoteStanza">
    <w:name w:val="FootNote Stanza"/>
    <w:next w:val="a"/>
    <w:pPr>
      <w:widowControl w:val="0"/>
      <w:autoSpaceDE w:val="0"/>
      <w:autoSpaceDN w:val="0"/>
      <w:adjustRightInd w:val="0"/>
      <w:ind w:left="500" w:right="600"/>
    </w:pPr>
    <w:rPr>
      <w:sz w:val="18"/>
      <w:szCs w:val="18"/>
    </w:rPr>
  </w:style>
  <w:style w:type="paragraph" w:customStyle="1" w:styleId="FootNoteCite">
    <w:name w:val="FootNote Cite"/>
    <w:next w:val="a"/>
    <w:pPr>
      <w:widowControl w:val="0"/>
      <w:autoSpaceDE w:val="0"/>
      <w:autoSpaceDN w:val="0"/>
      <w:adjustRightInd w:val="0"/>
      <w:ind w:left="300" w:right="600"/>
      <w:jc w:val="both"/>
    </w:pPr>
    <w:rPr>
      <w:sz w:val="18"/>
      <w:szCs w:val="18"/>
    </w:rPr>
  </w:style>
  <w:style w:type="paragraph" w:customStyle="1" w:styleId="FootNoteCiteAuthor">
    <w:name w:val="FootNote Cite Author"/>
    <w:next w:val="a"/>
    <w:pPr>
      <w:widowControl w:val="0"/>
      <w:autoSpaceDE w:val="0"/>
      <w:autoSpaceDN w:val="0"/>
      <w:adjustRightInd w:val="0"/>
      <w:ind w:left="350" w:right="600"/>
      <w:jc w:val="both"/>
    </w:pPr>
    <w:rPr>
      <w:b/>
      <w:bCs/>
      <w:i/>
      <w:iCs/>
      <w:sz w:val="18"/>
      <w:szCs w:val="18"/>
    </w:rPr>
  </w:style>
  <w:style w:type="paragraph" w:customStyle="1" w:styleId="FootNotePoemTitle">
    <w:name w:val="FootNote Poem Title"/>
    <w:next w:val="a"/>
    <w:pPr>
      <w:widowControl w:val="0"/>
      <w:autoSpaceDE w:val="0"/>
      <w:autoSpaceDN w:val="0"/>
      <w:adjustRightInd w:val="0"/>
      <w:spacing w:before="12"/>
      <w:ind w:left="2000" w:right="600"/>
    </w:pPr>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75</Pages>
  <Words>1134566</Words>
  <Characters>6467031</Characters>
  <Application>Microsoft Office Word</Application>
  <DocSecurity>0</DocSecurity>
  <Lines>53891</Lines>
  <Paragraphs>15172</Paragraphs>
  <ScaleCrop>false</ScaleCrop>
  <HeadingPairs>
    <vt:vector size="2" baseType="variant">
      <vt:variant>
        <vt:lpstr>Название</vt:lpstr>
      </vt:variant>
      <vt:variant>
        <vt:i4>1</vt:i4>
      </vt:variant>
    </vt:vector>
  </HeadingPairs>
  <TitlesOfParts>
    <vt:vector size="1" baseType="lpstr">
      <vt:lpstr>Хакеры сновидений: Архив 1_x001e_6</vt:lpstr>
    </vt:vector>
  </TitlesOfParts>
  <Company/>
  <LinksUpToDate>false</LinksUpToDate>
  <CharactersWithSpaces>7586425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Хакеры сновидений: Архив 1_x001e_6</dc:title>
  <dc:subject/>
  <dc:creator> </dc:creator>
  <cp:keywords/>
  <dc:description/>
  <cp:lastModifiedBy>Admin</cp:lastModifiedBy>
  <cp:revision>2</cp:revision>
  <dcterms:created xsi:type="dcterms:W3CDTF">2019-12-18T15:33:00Z</dcterms:created>
  <dcterms:modified xsi:type="dcterms:W3CDTF">2019-12-18T15:33:00Z</dcterms:modified>
</cp:coreProperties>
</file>